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3F1" w:rsidRPr="00FF2950" w:rsidRDefault="003D13F1" w:rsidP="00306892">
      <w:pPr>
        <w:spacing w:after="0" w:line="480" w:lineRule="auto"/>
        <w:jc w:val="center"/>
        <w:rPr>
          <w:rFonts w:asciiTheme="majorHAnsi" w:hAnsiTheme="majorHAnsi"/>
          <w:sz w:val="24"/>
          <w:szCs w:val="24"/>
        </w:rPr>
      </w:pPr>
      <w:bookmarkStart w:id="0" w:name="_GoBack"/>
      <w:bookmarkEnd w:id="0"/>
    </w:p>
    <w:p w:rsidR="003D13F1" w:rsidRPr="00306892" w:rsidRDefault="003D13F1" w:rsidP="00306892">
      <w:pPr>
        <w:spacing w:after="0" w:line="480" w:lineRule="auto"/>
        <w:jc w:val="center"/>
        <w:rPr>
          <w:rFonts w:asciiTheme="majorHAnsi" w:hAnsiTheme="majorHAnsi"/>
          <w:sz w:val="24"/>
          <w:szCs w:val="24"/>
        </w:rPr>
      </w:pPr>
    </w:p>
    <w:p w:rsidR="003D13F1" w:rsidRPr="00306892" w:rsidRDefault="003D13F1" w:rsidP="00306892">
      <w:pPr>
        <w:spacing w:after="0" w:line="480" w:lineRule="auto"/>
        <w:jc w:val="center"/>
        <w:rPr>
          <w:rFonts w:asciiTheme="majorHAnsi" w:hAnsiTheme="majorHAnsi"/>
          <w:sz w:val="24"/>
          <w:szCs w:val="24"/>
        </w:rPr>
      </w:pPr>
    </w:p>
    <w:p w:rsidR="003D13F1" w:rsidRPr="00306892" w:rsidRDefault="003D13F1" w:rsidP="00306892">
      <w:pPr>
        <w:spacing w:after="0" w:line="480" w:lineRule="auto"/>
        <w:jc w:val="center"/>
        <w:rPr>
          <w:rFonts w:asciiTheme="majorHAnsi" w:hAnsiTheme="majorHAnsi"/>
          <w:sz w:val="24"/>
          <w:szCs w:val="24"/>
        </w:rPr>
      </w:pPr>
    </w:p>
    <w:p w:rsidR="003D13F1" w:rsidRPr="00306892" w:rsidRDefault="003D13F1" w:rsidP="00306892">
      <w:pPr>
        <w:spacing w:after="0" w:line="480" w:lineRule="auto"/>
        <w:jc w:val="center"/>
        <w:rPr>
          <w:rFonts w:asciiTheme="majorHAnsi" w:hAnsiTheme="majorHAnsi"/>
          <w:sz w:val="24"/>
          <w:szCs w:val="24"/>
        </w:rPr>
      </w:pPr>
    </w:p>
    <w:p w:rsidR="003D13F1" w:rsidRPr="00306892" w:rsidRDefault="003D13F1" w:rsidP="00306892">
      <w:pPr>
        <w:spacing w:after="0" w:line="480" w:lineRule="auto"/>
        <w:jc w:val="center"/>
        <w:rPr>
          <w:rFonts w:asciiTheme="majorHAnsi" w:hAnsiTheme="majorHAnsi"/>
          <w:sz w:val="24"/>
          <w:szCs w:val="24"/>
        </w:rPr>
      </w:pPr>
    </w:p>
    <w:p w:rsidR="003D13F1" w:rsidRPr="00306892" w:rsidRDefault="003D13F1" w:rsidP="00306892">
      <w:pPr>
        <w:spacing w:after="0" w:line="480" w:lineRule="auto"/>
        <w:jc w:val="center"/>
        <w:rPr>
          <w:rFonts w:asciiTheme="majorHAnsi" w:hAnsiTheme="majorHAnsi"/>
          <w:sz w:val="24"/>
          <w:szCs w:val="24"/>
        </w:rPr>
      </w:pPr>
    </w:p>
    <w:p w:rsidR="003D13F1" w:rsidRPr="00306892" w:rsidRDefault="003D13F1" w:rsidP="00306892">
      <w:pPr>
        <w:spacing w:after="0" w:line="480" w:lineRule="auto"/>
        <w:jc w:val="center"/>
        <w:rPr>
          <w:rFonts w:asciiTheme="majorHAnsi" w:hAnsiTheme="majorHAnsi"/>
          <w:sz w:val="24"/>
          <w:szCs w:val="24"/>
        </w:rPr>
      </w:pPr>
    </w:p>
    <w:p w:rsidR="003D13F1" w:rsidRPr="00306892" w:rsidRDefault="003D13F1" w:rsidP="00306892">
      <w:pPr>
        <w:spacing w:after="0" w:line="480" w:lineRule="auto"/>
        <w:jc w:val="center"/>
        <w:rPr>
          <w:rFonts w:asciiTheme="majorHAnsi" w:hAnsiTheme="majorHAnsi"/>
          <w:sz w:val="24"/>
          <w:szCs w:val="24"/>
        </w:rPr>
      </w:pPr>
    </w:p>
    <w:p w:rsidR="009D676A" w:rsidRPr="00306892" w:rsidRDefault="003D13F1" w:rsidP="00306892">
      <w:pPr>
        <w:spacing w:after="0" w:line="480" w:lineRule="auto"/>
        <w:jc w:val="center"/>
        <w:rPr>
          <w:rFonts w:asciiTheme="majorHAnsi" w:hAnsiTheme="majorHAnsi"/>
          <w:sz w:val="24"/>
          <w:szCs w:val="24"/>
        </w:rPr>
      </w:pPr>
      <w:r w:rsidRPr="00306892">
        <w:rPr>
          <w:rFonts w:asciiTheme="majorHAnsi" w:hAnsiTheme="majorHAnsi"/>
          <w:sz w:val="24"/>
          <w:szCs w:val="24"/>
        </w:rPr>
        <w:t>Small Solar Cooker Team</w:t>
      </w:r>
    </w:p>
    <w:p w:rsidR="003D13F1" w:rsidRPr="00306892" w:rsidRDefault="003D13F1" w:rsidP="00306892">
      <w:pPr>
        <w:spacing w:after="0" w:line="480" w:lineRule="auto"/>
        <w:jc w:val="center"/>
        <w:rPr>
          <w:rFonts w:asciiTheme="majorHAnsi" w:hAnsiTheme="majorHAnsi"/>
          <w:sz w:val="24"/>
          <w:szCs w:val="24"/>
        </w:rPr>
      </w:pPr>
      <w:r w:rsidRPr="00306892">
        <w:rPr>
          <w:rFonts w:asciiTheme="majorHAnsi" w:hAnsiTheme="majorHAnsi"/>
          <w:sz w:val="24"/>
          <w:szCs w:val="24"/>
        </w:rPr>
        <w:t>Fall 2012</w:t>
      </w:r>
    </w:p>
    <w:p w:rsidR="003D13F1" w:rsidRPr="00306892" w:rsidRDefault="003D13F1" w:rsidP="00306892">
      <w:pPr>
        <w:spacing w:after="0" w:line="480" w:lineRule="auto"/>
        <w:jc w:val="center"/>
        <w:rPr>
          <w:rFonts w:asciiTheme="majorHAnsi" w:hAnsiTheme="majorHAnsi"/>
          <w:sz w:val="24"/>
          <w:szCs w:val="24"/>
        </w:rPr>
      </w:pPr>
      <w:r w:rsidRPr="00306892">
        <w:rPr>
          <w:rFonts w:asciiTheme="majorHAnsi" w:hAnsiTheme="majorHAnsi"/>
          <w:sz w:val="24"/>
          <w:szCs w:val="24"/>
        </w:rPr>
        <w:t>Final Report</w:t>
      </w:r>
    </w:p>
    <w:p w:rsidR="003D13F1" w:rsidRPr="00306892" w:rsidRDefault="003D13F1" w:rsidP="00306892">
      <w:pPr>
        <w:spacing w:after="0" w:line="480" w:lineRule="auto"/>
        <w:jc w:val="center"/>
        <w:rPr>
          <w:rFonts w:asciiTheme="majorHAnsi" w:hAnsiTheme="majorHAnsi"/>
          <w:sz w:val="24"/>
          <w:szCs w:val="24"/>
        </w:rPr>
      </w:pPr>
    </w:p>
    <w:p w:rsidR="003D13F1" w:rsidRPr="00306892" w:rsidRDefault="003D13F1" w:rsidP="00306892">
      <w:pPr>
        <w:spacing w:after="0" w:line="480" w:lineRule="auto"/>
        <w:jc w:val="center"/>
        <w:rPr>
          <w:rFonts w:asciiTheme="majorHAnsi" w:hAnsiTheme="majorHAnsi"/>
          <w:sz w:val="24"/>
          <w:szCs w:val="24"/>
        </w:rPr>
      </w:pPr>
    </w:p>
    <w:p w:rsidR="003D13F1" w:rsidRPr="00306892" w:rsidRDefault="003D13F1" w:rsidP="00306892">
      <w:pPr>
        <w:spacing w:after="0" w:line="480" w:lineRule="auto"/>
        <w:jc w:val="center"/>
        <w:rPr>
          <w:rFonts w:asciiTheme="majorHAnsi" w:hAnsiTheme="majorHAnsi"/>
          <w:sz w:val="24"/>
          <w:szCs w:val="24"/>
        </w:rPr>
      </w:pPr>
      <w:r w:rsidRPr="00306892">
        <w:rPr>
          <w:rFonts w:asciiTheme="majorHAnsi" w:hAnsiTheme="majorHAnsi"/>
          <w:sz w:val="24"/>
          <w:szCs w:val="24"/>
        </w:rPr>
        <w:t>Members:</w:t>
      </w:r>
    </w:p>
    <w:p w:rsidR="003D13F1" w:rsidRPr="00306892" w:rsidRDefault="003D13F1" w:rsidP="00306892">
      <w:pPr>
        <w:spacing w:after="0" w:line="480" w:lineRule="auto"/>
        <w:jc w:val="center"/>
        <w:rPr>
          <w:rFonts w:asciiTheme="majorHAnsi" w:hAnsiTheme="majorHAnsi"/>
          <w:sz w:val="24"/>
          <w:szCs w:val="24"/>
        </w:rPr>
      </w:pPr>
      <w:r w:rsidRPr="00306892">
        <w:rPr>
          <w:rFonts w:asciiTheme="majorHAnsi" w:hAnsiTheme="majorHAnsi"/>
          <w:sz w:val="24"/>
          <w:szCs w:val="24"/>
        </w:rPr>
        <w:t>Kait Hoffman</w:t>
      </w:r>
    </w:p>
    <w:p w:rsidR="003D13F1" w:rsidRPr="00306892" w:rsidRDefault="003D13F1" w:rsidP="00306892">
      <w:pPr>
        <w:spacing w:after="0" w:line="480" w:lineRule="auto"/>
        <w:jc w:val="center"/>
        <w:rPr>
          <w:rFonts w:asciiTheme="majorHAnsi" w:hAnsiTheme="majorHAnsi"/>
          <w:sz w:val="24"/>
          <w:szCs w:val="24"/>
        </w:rPr>
      </w:pPr>
      <w:r w:rsidRPr="00306892">
        <w:rPr>
          <w:rFonts w:asciiTheme="majorHAnsi" w:hAnsiTheme="majorHAnsi"/>
          <w:sz w:val="24"/>
          <w:szCs w:val="24"/>
        </w:rPr>
        <w:t>Colleen Lee</w:t>
      </w:r>
    </w:p>
    <w:p w:rsidR="003D13F1" w:rsidRPr="00306892" w:rsidRDefault="003D13F1" w:rsidP="00306892">
      <w:pPr>
        <w:spacing w:after="0" w:line="480" w:lineRule="auto"/>
        <w:rPr>
          <w:rFonts w:asciiTheme="majorHAnsi" w:hAnsiTheme="majorHAnsi"/>
          <w:sz w:val="24"/>
          <w:szCs w:val="24"/>
        </w:rPr>
      </w:pPr>
      <w:r w:rsidRPr="00306892">
        <w:rPr>
          <w:rFonts w:asciiTheme="majorHAnsi" w:hAnsiTheme="majorHAnsi"/>
          <w:sz w:val="24"/>
          <w:szCs w:val="24"/>
        </w:rPr>
        <w:br w:type="page"/>
      </w:r>
    </w:p>
    <w:p w:rsidR="003D13F1" w:rsidRPr="00306892" w:rsidRDefault="003D13F1" w:rsidP="00306892">
      <w:pPr>
        <w:spacing w:after="0" w:line="480" w:lineRule="auto"/>
        <w:rPr>
          <w:rFonts w:asciiTheme="majorHAnsi" w:hAnsiTheme="majorHAnsi"/>
          <w:sz w:val="24"/>
          <w:szCs w:val="24"/>
        </w:rPr>
      </w:pPr>
      <w:r w:rsidRPr="00306892">
        <w:rPr>
          <w:rFonts w:asciiTheme="majorHAnsi" w:hAnsiTheme="majorHAnsi"/>
          <w:sz w:val="24"/>
          <w:szCs w:val="24"/>
        </w:rPr>
        <w:lastRenderedPageBreak/>
        <w:t>Table of Contents:</w:t>
      </w:r>
    </w:p>
    <w:p w:rsidR="003D13F1" w:rsidRPr="00306892" w:rsidRDefault="003D13F1" w:rsidP="00306892">
      <w:pPr>
        <w:pStyle w:val="ListParagraph"/>
        <w:numPr>
          <w:ilvl w:val="0"/>
          <w:numId w:val="1"/>
        </w:numPr>
        <w:spacing w:after="0" w:line="480" w:lineRule="auto"/>
        <w:rPr>
          <w:rFonts w:asciiTheme="majorHAnsi" w:hAnsiTheme="majorHAnsi"/>
          <w:sz w:val="24"/>
          <w:szCs w:val="24"/>
        </w:rPr>
      </w:pPr>
      <w:r w:rsidRPr="00306892">
        <w:rPr>
          <w:rFonts w:asciiTheme="majorHAnsi" w:hAnsiTheme="majorHAnsi"/>
          <w:sz w:val="24"/>
          <w:szCs w:val="24"/>
        </w:rPr>
        <w:t>Purpose</w:t>
      </w:r>
    </w:p>
    <w:p w:rsidR="003D13F1" w:rsidRPr="00306892" w:rsidRDefault="00F16698" w:rsidP="00306892">
      <w:pPr>
        <w:pStyle w:val="ListParagraph"/>
        <w:numPr>
          <w:ilvl w:val="0"/>
          <w:numId w:val="1"/>
        </w:numPr>
        <w:spacing w:after="0" w:line="480" w:lineRule="auto"/>
        <w:rPr>
          <w:rFonts w:asciiTheme="majorHAnsi" w:hAnsiTheme="majorHAnsi"/>
          <w:sz w:val="24"/>
          <w:szCs w:val="24"/>
        </w:rPr>
      </w:pPr>
      <w:r>
        <w:rPr>
          <w:rFonts w:asciiTheme="majorHAnsi" w:hAnsiTheme="majorHAnsi"/>
          <w:sz w:val="24"/>
          <w:szCs w:val="24"/>
        </w:rPr>
        <w:t>Overview of Tests</w:t>
      </w:r>
    </w:p>
    <w:p w:rsidR="003D13F1" w:rsidRPr="00306892" w:rsidRDefault="00F16698" w:rsidP="00306892">
      <w:pPr>
        <w:pStyle w:val="ListParagraph"/>
        <w:numPr>
          <w:ilvl w:val="0"/>
          <w:numId w:val="1"/>
        </w:numPr>
        <w:spacing w:after="0" w:line="480" w:lineRule="auto"/>
        <w:rPr>
          <w:rFonts w:asciiTheme="majorHAnsi" w:hAnsiTheme="majorHAnsi"/>
          <w:sz w:val="24"/>
          <w:szCs w:val="24"/>
        </w:rPr>
      </w:pPr>
      <w:r>
        <w:rPr>
          <w:rFonts w:asciiTheme="majorHAnsi" w:hAnsiTheme="majorHAnsi"/>
          <w:sz w:val="24"/>
          <w:szCs w:val="24"/>
        </w:rPr>
        <w:t xml:space="preserve">Oven </w:t>
      </w:r>
      <w:r w:rsidR="003D13F1" w:rsidRPr="00306892">
        <w:rPr>
          <w:rFonts w:asciiTheme="majorHAnsi" w:hAnsiTheme="majorHAnsi"/>
          <w:sz w:val="24"/>
          <w:szCs w:val="24"/>
        </w:rPr>
        <w:t>Tests</w:t>
      </w:r>
    </w:p>
    <w:p w:rsidR="00F16698" w:rsidRDefault="00F16698" w:rsidP="00F16698">
      <w:pPr>
        <w:pStyle w:val="ListParagraph"/>
        <w:numPr>
          <w:ilvl w:val="0"/>
          <w:numId w:val="1"/>
        </w:numPr>
        <w:spacing w:after="0" w:line="480" w:lineRule="auto"/>
        <w:rPr>
          <w:rFonts w:asciiTheme="majorHAnsi" w:hAnsiTheme="majorHAnsi"/>
          <w:sz w:val="24"/>
          <w:szCs w:val="24"/>
        </w:rPr>
      </w:pPr>
      <w:r w:rsidRPr="00F16698">
        <w:rPr>
          <w:rFonts w:asciiTheme="majorHAnsi" w:hAnsiTheme="majorHAnsi"/>
          <w:sz w:val="24"/>
          <w:szCs w:val="24"/>
        </w:rPr>
        <w:t xml:space="preserve">Materials Tests for Heat Basin </w:t>
      </w:r>
    </w:p>
    <w:p w:rsidR="00F16698" w:rsidRDefault="00F16698" w:rsidP="00F16698">
      <w:pPr>
        <w:pStyle w:val="ListParagraph"/>
        <w:numPr>
          <w:ilvl w:val="0"/>
          <w:numId w:val="1"/>
        </w:numPr>
        <w:spacing w:after="0" w:line="480" w:lineRule="auto"/>
        <w:rPr>
          <w:rFonts w:asciiTheme="majorHAnsi" w:hAnsiTheme="majorHAnsi"/>
          <w:sz w:val="24"/>
          <w:szCs w:val="24"/>
        </w:rPr>
      </w:pPr>
      <w:r w:rsidRPr="00F16698">
        <w:rPr>
          <w:rFonts w:asciiTheme="majorHAnsi" w:hAnsiTheme="majorHAnsi"/>
          <w:sz w:val="24"/>
          <w:szCs w:val="24"/>
        </w:rPr>
        <w:t xml:space="preserve">Materials Results for Heat Basin </w:t>
      </w:r>
    </w:p>
    <w:p w:rsidR="00F16698" w:rsidRDefault="00F16698" w:rsidP="00F16698">
      <w:pPr>
        <w:pStyle w:val="ListParagraph"/>
        <w:numPr>
          <w:ilvl w:val="0"/>
          <w:numId w:val="1"/>
        </w:numPr>
        <w:spacing w:after="0" w:line="480" w:lineRule="auto"/>
        <w:rPr>
          <w:rFonts w:asciiTheme="majorHAnsi" w:hAnsiTheme="majorHAnsi"/>
          <w:sz w:val="24"/>
          <w:szCs w:val="24"/>
        </w:rPr>
      </w:pPr>
      <w:r>
        <w:rPr>
          <w:rFonts w:asciiTheme="majorHAnsi" w:hAnsiTheme="majorHAnsi"/>
          <w:sz w:val="24"/>
          <w:szCs w:val="24"/>
        </w:rPr>
        <w:t>Methods of Improvement</w:t>
      </w:r>
    </w:p>
    <w:p w:rsidR="003D13F1" w:rsidRPr="00306892" w:rsidRDefault="003D13F1" w:rsidP="00F16698">
      <w:pPr>
        <w:pStyle w:val="ListParagraph"/>
        <w:numPr>
          <w:ilvl w:val="0"/>
          <w:numId w:val="1"/>
        </w:numPr>
        <w:spacing w:after="0" w:line="480" w:lineRule="auto"/>
        <w:rPr>
          <w:rFonts w:asciiTheme="majorHAnsi" w:hAnsiTheme="majorHAnsi"/>
          <w:sz w:val="24"/>
          <w:szCs w:val="24"/>
        </w:rPr>
      </w:pPr>
      <w:r w:rsidRPr="00306892">
        <w:rPr>
          <w:rFonts w:asciiTheme="majorHAnsi" w:hAnsiTheme="majorHAnsi"/>
          <w:sz w:val="24"/>
          <w:szCs w:val="24"/>
        </w:rPr>
        <w:t>Future Goals</w:t>
      </w:r>
    </w:p>
    <w:p w:rsidR="003D13F1" w:rsidRPr="00550F36" w:rsidRDefault="003D13F1" w:rsidP="00550F36">
      <w:pPr>
        <w:pStyle w:val="ListParagraph"/>
        <w:numPr>
          <w:ilvl w:val="0"/>
          <w:numId w:val="2"/>
        </w:numPr>
        <w:spacing w:after="0" w:line="480" w:lineRule="auto"/>
        <w:ind w:left="360" w:hanging="360"/>
        <w:rPr>
          <w:rFonts w:asciiTheme="majorHAnsi" w:hAnsiTheme="majorHAnsi"/>
          <w:sz w:val="24"/>
          <w:szCs w:val="24"/>
        </w:rPr>
      </w:pPr>
      <w:r w:rsidRPr="00550F36">
        <w:rPr>
          <w:rFonts w:asciiTheme="majorHAnsi" w:hAnsiTheme="majorHAnsi"/>
          <w:sz w:val="24"/>
          <w:szCs w:val="24"/>
        </w:rPr>
        <w:br w:type="page"/>
      </w:r>
      <w:r w:rsidR="00550F36" w:rsidRPr="00550F36">
        <w:rPr>
          <w:rFonts w:asciiTheme="majorHAnsi" w:hAnsiTheme="majorHAnsi"/>
          <w:b/>
          <w:sz w:val="24"/>
          <w:szCs w:val="24"/>
        </w:rPr>
        <w:lastRenderedPageBreak/>
        <w:t xml:space="preserve"> </w:t>
      </w:r>
      <w:r w:rsidRPr="00550F36">
        <w:rPr>
          <w:rFonts w:asciiTheme="majorHAnsi" w:hAnsiTheme="majorHAnsi"/>
          <w:b/>
          <w:sz w:val="24"/>
          <w:szCs w:val="24"/>
        </w:rPr>
        <w:t xml:space="preserve">Purpose: </w:t>
      </w:r>
    </w:p>
    <w:p w:rsidR="00306892" w:rsidRPr="00306892" w:rsidRDefault="003D13F1" w:rsidP="00306892">
      <w:pPr>
        <w:spacing w:after="0" w:line="480" w:lineRule="auto"/>
        <w:ind w:firstLine="720"/>
        <w:rPr>
          <w:rFonts w:asciiTheme="majorHAnsi" w:hAnsiTheme="majorHAnsi" w:cs="Times New Roman"/>
          <w:sz w:val="24"/>
          <w:szCs w:val="24"/>
        </w:rPr>
      </w:pPr>
      <w:r w:rsidRPr="00306892">
        <w:rPr>
          <w:rFonts w:asciiTheme="majorHAnsi" w:hAnsiTheme="majorHAnsi"/>
          <w:sz w:val="24"/>
          <w:szCs w:val="24"/>
        </w:rPr>
        <w:tab/>
      </w:r>
      <w:r w:rsidR="00306892" w:rsidRPr="00306892">
        <w:rPr>
          <w:rFonts w:asciiTheme="majorHAnsi" w:hAnsiTheme="majorHAnsi" w:cs="Times New Roman"/>
          <w:sz w:val="24"/>
          <w:szCs w:val="24"/>
        </w:rPr>
        <w:t xml:space="preserve">It is in the interest of the Solar Oven project team to design and test an oven for use in Ithaca, NY.  The latitudinal line along which Ithaca is located causes the sun to hit the earth at an angle of forty-two degrees in the winter.  As a result, the design of this cooker is different than that which will be taken to Nicaragua.  The design that is used by Las </w:t>
      </w:r>
      <w:proofErr w:type="spellStart"/>
      <w:r w:rsidR="00306892" w:rsidRPr="00306892">
        <w:rPr>
          <w:rFonts w:asciiTheme="majorHAnsi" w:hAnsiTheme="majorHAnsi" w:cs="Times New Roman"/>
          <w:sz w:val="24"/>
          <w:szCs w:val="24"/>
        </w:rPr>
        <w:t>Mujeres</w:t>
      </w:r>
      <w:proofErr w:type="spellEnd"/>
      <w:r w:rsidR="00306892" w:rsidRPr="00306892">
        <w:rPr>
          <w:rFonts w:asciiTheme="majorHAnsi" w:hAnsiTheme="majorHAnsi" w:cs="Times New Roman"/>
          <w:sz w:val="24"/>
          <w:szCs w:val="24"/>
        </w:rPr>
        <w:t xml:space="preserve"> </w:t>
      </w:r>
      <w:proofErr w:type="spellStart"/>
      <w:r w:rsidR="00306892" w:rsidRPr="00306892">
        <w:rPr>
          <w:rFonts w:asciiTheme="majorHAnsi" w:hAnsiTheme="majorHAnsi" w:cs="Times New Roman"/>
          <w:sz w:val="24"/>
          <w:szCs w:val="24"/>
        </w:rPr>
        <w:t>Solares</w:t>
      </w:r>
      <w:proofErr w:type="spellEnd"/>
      <w:r w:rsidR="00306892" w:rsidRPr="00306892">
        <w:rPr>
          <w:rFonts w:asciiTheme="majorHAnsi" w:hAnsiTheme="majorHAnsi" w:cs="Times New Roman"/>
          <w:sz w:val="24"/>
          <w:szCs w:val="24"/>
        </w:rPr>
        <w:t xml:space="preserve"> de </w:t>
      </w:r>
      <w:proofErr w:type="spellStart"/>
      <w:r w:rsidR="00306892" w:rsidRPr="00306892">
        <w:rPr>
          <w:rFonts w:asciiTheme="majorHAnsi" w:hAnsiTheme="majorHAnsi" w:cs="Times New Roman"/>
          <w:sz w:val="24"/>
          <w:szCs w:val="24"/>
        </w:rPr>
        <w:t>Totogalpa</w:t>
      </w:r>
      <w:proofErr w:type="spellEnd"/>
      <w:r w:rsidR="00306892" w:rsidRPr="00306892">
        <w:rPr>
          <w:rFonts w:asciiTheme="majorHAnsi" w:hAnsiTheme="majorHAnsi" w:cs="Times New Roman"/>
          <w:sz w:val="24"/>
          <w:szCs w:val="24"/>
        </w:rPr>
        <w:t xml:space="preserve"> in Nicaragua is a flat </w:t>
      </w:r>
      <w:r w:rsidR="00404DF6">
        <w:rPr>
          <w:rFonts w:asciiTheme="majorHAnsi" w:hAnsiTheme="majorHAnsi" w:cs="Times New Roman"/>
          <w:sz w:val="24"/>
          <w:szCs w:val="24"/>
        </w:rPr>
        <w:t xml:space="preserve">topped </w:t>
      </w:r>
      <w:r w:rsidR="00306892" w:rsidRPr="00306892">
        <w:rPr>
          <w:rFonts w:asciiTheme="majorHAnsi" w:hAnsiTheme="majorHAnsi" w:cs="Times New Roman"/>
          <w:sz w:val="24"/>
          <w:szCs w:val="24"/>
        </w:rPr>
        <w:t>design.  This cooker</w:t>
      </w:r>
      <w:r w:rsidR="00404DF6">
        <w:rPr>
          <w:rFonts w:asciiTheme="majorHAnsi" w:hAnsiTheme="majorHAnsi" w:cs="Times New Roman"/>
          <w:sz w:val="24"/>
          <w:szCs w:val="24"/>
        </w:rPr>
        <w:t xml:space="preserve">, </w:t>
      </w:r>
      <w:r w:rsidR="00306892" w:rsidRPr="00306892">
        <w:rPr>
          <w:rFonts w:asciiTheme="majorHAnsi" w:hAnsiTheme="majorHAnsi" w:cs="Times New Roman"/>
          <w:sz w:val="24"/>
          <w:szCs w:val="24"/>
        </w:rPr>
        <w:t>however, is used in Ithaca and has a glazing installed at forty-two de</w:t>
      </w:r>
      <w:r w:rsidR="00404DF6">
        <w:rPr>
          <w:rFonts w:asciiTheme="majorHAnsi" w:hAnsiTheme="majorHAnsi" w:cs="Times New Roman"/>
          <w:sz w:val="24"/>
          <w:szCs w:val="24"/>
        </w:rPr>
        <w:t xml:space="preserve">grees to allow maximum sunlight absorption during the </w:t>
      </w:r>
      <w:r w:rsidR="00306892" w:rsidRPr="00306892">
        <w:rPr>
          <w:rFonts w:asciiTheme="majorHAnsi" w:hAnsiTheme="majorHAnsi" w:cs="Times New Roman"/>
          <w:sz w:val="24"/>
          <w:szCs w:val="24"/>
        </w:rPr>
        <w:t xml:space="preserve">winter.  Having </w:t>
      </w:r>
      <w:r w:rsidR="00404DF6">
        <w:rPr>
          <w:rFonts w:asciiTheme="majorHAnsi" w:hAnsiTheme="majorHAnsi" w:cs="Times New Roman"/>
          <w:sz w:val="24"/>
          <w:szCs w:val="24"/>
        </w:rPr>
        <w:t>an experimental small cooker readily available at Cornell</w:t>
      </w:r>
      <w:r w:rsidR="00306892" w:rsidRPr="00306892">
        <w:rPr>
          <w:rFonts w:asciiTheme="majorHAnsi" w:hAnsiTheme="majorHAnsi" w:cs="Times New Roman"/>
          <w:sz w:val="24"/>
          <w:szCs w:val="24"/>
        </w:rPr>
        <w:t xml:space="preserve"> aids in tests </w:t>
      </w:r>
      <w:r w:rsidR="00404DF6" w:rsidRPr="00306892">
        <w:rPr>
          <w:rFonts w:asciiTheme="majorHAnsi" w:hAnsiTheme="majorHAnsi" w:cs="Times New Roman"/>
          <w:sz w:val="24"/>
          <w:szCs w:val="24"/>
        </w:rPr>
        <w:t>and</w:t>
      </w:r>
      <w:r w:rsidR="00404DF6">
        <w:rPr>
          <w:rFonts w:asciiTheme="majorHAnsi" w:hAnsiTheme="majorHAnsi" w:cs="Times New Roman"/>
          <w:sz w:val="24"/>
          <w:szCs w:val="24"/>
        </w:rPr>
        <w:t xml:space="preserve"> raises</w:t>
      </w:r>
      <w:r w:rsidR="00306892" w:rsidRPr="00306892">
        <w:rPr>
          <w:rFonts w:asciiTheme="majorHAnsi" w:hAnsiTheme="majorHAnsi" w:cs="Times New Roman"/>
          <w:sz w:val="24"/>
          <w:szCs w:val="24"/>
        </w:rPr>
        <w:t xml:space="preserve"> awareness </w:t>
      </w:r>
      <w:r w:rsidR="00404DF6">
        <w:rPr>
          <w:rFonts w:asciiTheme="majorHAnsi" w:hAnsiTheme="majorHAnsi" w:cs="Times New Roman"/>
          <w:sz w:val="24"/>
          <w:szCs w:val="24"/>
        </w:rPr>
        <w:t xml:space="preserve">of how sustainable energy is helping improve people’s lifestyles. </w:t>
      </w:r>
    </w:p>
    <w:p w:rsidR="00306892" w:rsidRPr="00306892" w:rsidRDefault="00306892" w:rsidP="00306892">
      <w:pPr>
        <w:spacing w:after="0" w:line="480" w:lineRule="auto"/>
        <w:rPr>
          <w:rFonts w:asciiTheme="majorHAnsi" w:hAnsiTheme="majorHAnsi" w:cs="Times New Roman"/>
          <w:sz w:val="24"/>
          <w:szCs w:val="24"/>
        </w:rPr>
      </w:pPr>
      <w:r w:rsidRPr="00306892">
        <w:rPr>
          <w:rFonts w:asciiTheme="majorHAnsi" w:hAnsiTheme="majorHAnsi" w:cs="Times New Roman"/>
          <w:sz w:val="24"/>
          <w:szCs w:val="24"/>
        </w:rPr>
        <w:t>Semester Goals:</w:t>
      </w:r>
    </w:p>
    <w:p w:rsidR="00790450" w:rsidRDefault="00306892" w:rsidP="00306892">
      <w:pPr>
        <w:spacing w:after="0" w:line="480" w:lineRule="auto"/>
        <w:ind w:firstLine="720"/>
        <w:rPr>
          <w:rFonts w:asciiTheme="majorHAnsi" w:hAnsiTheme="majorHAnsi" w:cs="Times New Roman"/>
          <w:sz w:val="24"/>
          <w:szCs w:val="24"/>
        </w:rPr>
      </w:pPr>
      <w:r w:rsidRPr="00306892">
        <w:rPr>
          <w:rFonts w:asciiTheme="majorHAnsi" w:hAnsiTheme="majorHAnsi" w:cs="Times New Roman"/>
          <w:sz w:val="24"/>
          <w:szCs w:val="24"/>
        </w:rPr>
        <w:t xml:space="preserve">The goal </w:t>
      </w:r>
      <w:r w:rsidR="00790450">
        <w:rPr>
          <w:rFonts w:asciiTheme="majorHAnsi" w:hAnsiTheme="majorHAnsi" w:cs="Times New Roman"/>
          <w:sz w:val="24"/>
          <w:szCs w:val="24"/>
        </w:rPr>
        <w:t xml:space="preserve">this semester </w:t>
      </w:r>
      <w:r w:rsidRPr="00306892">
        <w:rPr>
          <w:rFonts w:asciiTheme="majorHAnsi" w:hAnsiTheme="majorHAnsi" w:cs="Times New Roman"/>
          <w:sz w:val="24"/>
          <w:szCs w:val="24"/>
        </w:rPr>
        <w:t xml:space="preserve">for </w:t>
      </w:r>
      <w:r w:rsidR="00790450">
        <w:rPr>
          <w:rFonts w:asciiTheme="majorHAnsi" w:hAnsiTheme="majorHAnsi" w:cs="Times New Roman"/>
          <w:sz w:val="24"/>
          <w:szCs w:val="24"/>
        </w:rPr>
        <w:t xml:space="preserve">the Small Solar Cooker </w:t>
      </w:r>
      <w:r w:rsidRPr="00306892">
        <w:rPr>
          <w:rFonts w:asciiTheme="majorHAnsi" w:hAnsiTheme="majorHAnsi" w:cs="Times New Roman"/>
          <w:sz w:val="24"/>
          <w:szCs w:val="24"/>
        </w:rPr>
        <w:t>team was to test the cooker</w:t>
      </w:r>
      <w:r w:rsidR="00790450">
        <w:rPr>
          <w:rFonts w:asciiTheme="majorHAnsi" w:hAnsiTheme="majorHAnsi" w:cs="Times New Roman"/>
          <w:sz w:val="24"/>
          <w:szCs w:val="24"/>
        </w:rPr>
        <w:t>s</w:t>
      </w:r>
      <w:r w:rsidRPr="00306892">
        <w:rPr>
          <w:rFonts w:asciiTheme="majorHAnsi" w:hAnsiTheme="majorHAnsi" w:cs="Times New Roman"/>
          <w:sz w:val="24"/>
          <w:szCs w:val="24"/>
        </w:rPr>
        <w:t xml:space="preserve"> built</w:t>
      </w:r>
      <w:r w:rsidR="00790450">
        <w:rPr>
          <w:rFonts w:asciiTheme="majorHAnsi" w:hAnsiTheme="majorHAnsi" w:cs="Times New Roman"/>
          <w:sz w:val="24"/>
          <w:szCs w:val="24"/>
        </w:rPr>
        <w:t xml:space="preserve"> during </w:t>
      </w:r>
      <w:proofErr w:type="gramStart"/>
      <w:r w:rsidR="00790450">
        <w:rPr>
          <w:rFonts w:asciiTheme="majorHAnsi" w:hAnsiTheme="majorHAnsi" w:cs="Times New Roman"/>
          <w:sz w:val="24"/>
          <w:szCs w:val="24"/>
        </w:rPr>
        <w:t>Fall</w:t>
      </w:r>
      <w:proofErr w:type="gramEnd"/>
      <w:r w:rsidR="00790450">
        <w:rPr>
          <w:rFonts w:asciiTheme="majorHAnsi" w:hAnsiTheme="majorHAnsi" w:cs="Times New Roman"/>
          <w:sz w:val="24"/>
          <w:szCs w:val="24"/>
        </w:rPr>
        <w:t xml:space="preserve"> 2011 and Spring 2012.</w:t>
      </w:r>
      <w:r w:rsidRPr="00306892">
        <w:rPr>
          <w:rFonts w:asciiTheme="majorHAnsi" w:hAnsiTheme="majorHAnsi" w:cs="Times New Roman"/>
          <w:sz w:val="24"/>
          <w:szCs w:val="24"/>
        </w:rPr>
        <w:t xml:space="preserve">  </w:t>
      </w:r>
      <w:r w:rsidR="00790450">
        <w:rPr>
          <w:rFonts w:asciiTheme="majorHAnsi" w:hAnsiTheme="majorHAnsi" w:cs="Times New Roman"/>
          <w:sz w:val="24"/>
          <w:szCs w:val="24"/>
        </w:rPr>
        <w:t>T</w:t>
      </w:r>
      <w:r w:rsidRPr="00306892">
        <w:rPr>
          <w:rFonts w:asciiTheme="majorHAnsi" w:hAnsiTheme="majorHAnsi" w:cs="Times New Roman"/>
          <w:sz w:val="24"/>
          <w:szCs w:val="24"/>
        </w:rPr>
        <w:t xml:space="preserve">he focus </w:t>
      </w:r>
      <w:r w:rsidR="00790450">
        <w:rPr>
          <w:rFonts w:asciiTheme="majorHAnsi" w:hAnsiTheme="majorHAnsi" w:cs="Times New Roman"/>
          <w:sz w:val="24"/>
          <w:szCs w:val="24"/>
        </w:rPr>
        <w:t xml:space="preserve">for the semester was evaluating the performance of the ovens </w:t>
      </w:r>
      <w:r w:rsidRPr="00306892">
        <w:rPr>
          <w:rFonts w:asciiTheme="majorHAnsi" w:hAnsiTheme="majorHAnsi" w:cs="Times New Roman"/>
          <w:sz w:val="24"/>
          <w:szCs w:val="24"/>
        </w:rPr>
        <w:t>in various</w:t>
      </w:r>
      <w:r w:rsidR="00790450">
        <w:rPr>
          <w:rFonts w:asciiTheme="majorHAnsi" w:hAnsiTheme="majorHAnsi" w:cs="Times New Roman"/>
          <w:sz w:val="24"/>
          <w:szCs w:val="24"/>
        </w:rPr>
        <w:t xml:space="preserve"> configurations.  The variables of interest included</w:t>
      </w:r>
      <w:r w:rsidRPr="00306892">
        <w:rPr>
          <w:rFonts w:asciiTheme="majorHAnsi" w:hAnsiTheme="majorHAnsi" w:cs="Times New Roman"/>
          <w:sz w:val="24"/>
          <w:szCs w:val="24"/>
        </w:rPr>
        <w:t xml:space="preserve"> the two different o</w:t>
      </w:r>
      <w:r w:rsidR="00790450">
        <w:rPr>
          <w:rFonts w:asciiTheme="majorHAnsi" w:hAnsiTheme="majorHAnsi" w:cs="Times New Roman"/>
          <w:sz w:val="24"/>
          <w:szCs w:val="24"/>
        </w:rPr>
        <w:t xml:space="preserve">vens, the Fresnel lens, and </w:t>
      </w:r>
      <w:r w:rsidRPr="00306892">
        <w:rPr>
          <w:rFonts w:asciiTheme="majorHAnsi" w:hAnsiTheme="majorHAnsi" w:cs="Times New Roman"/>
          <w:sz w:val="24"/>
          <w:szCs w:val="24"/>
        </w:rPr>
        <w:t xml:space="preserve">materials </w:t>
      </w:r>
      <w:r w:rsidR="00790450">
        <w:rPr>
          <w:rFonts w:asciiTheme="majorHAnsi" w:hAnsiTheme="majorHAnsi" w:cs="Times New Roman"/>
          <w:sz w:val="24"/>
          <w:szCs w:val="24"/>
        </w:rPr>
        <w:t>used to build various heat basins</w:t>
      </w:r>
      <w:r w:rsidRPr="00306892">
        <w:rPr>
          <w:rFonts w:asciiTheme="majorHAnsi" w:hAnsiTheme="majorHAnsi" w:cs="Times New Roman"/>
          <w:sz w:val="24"/>
          <w:szCs w:val="24"/>
        </w:rPr>
        <w:t xml:space="preserve">.  </w:t>
      </w:r>
    </w:p>
    <w:p w:rsidR="00306892" w:rsidRPr="00306892" w:rsidRDefault="00F57FA9" w:rsidP="00F57FA9">
      <w:pPr>
        <w:spacing w:after="0" w:line="480" w:lineRule="auto"/>
        <w:ind w:firstLine="720"/>
        <w:rPr>
          <w:rFonts w:asciiTheme="majorHAnsi" w:hAnsiTheme="majorHAnsi" w:cs="Times New Roman"/>
          <w:sz w:val="24"/>
          <w:szCs w:val="24"/>
        </w:rPr>
      </w:pPr>
      <w:r>
        <w:rPr>
          <w:rFonts w:asciiTheme="majorHAnsi" w:hAnsiTheme="majorHAnsi" w:cs="Times New Roman"/>
          <w:sz w:val="24"/>
          <w:szCs w:val="24"/>
        </w:rPr>
        <w:t>At the beginning of the semester, t</w:t>
      </w:r>
      <w:r w:rsidR="00306892" w:rsidRPr="00306892">
        <w:rPr>
          <w:rFonts w:asciiTheme="majorHAnsi" w:hAnsiTheme="majorHAnsi" w:cs="Times New Roman"/>
          <w:sz w:val="24"/>
          <w:szCs w:val="24"/>
        </w:rPr>
        <w:t xml:space="preserve">he goal </w:t>
      </w:r>
      <w:r>
        <w:rPr>
          <w:rFonts w:asciiTheme="majorHAnsi" w:hAnsiTheme="majorHAnsi" w:cs="Times New Roman"/>
          <w:sz w:val="24"/>
          <w:szCs w:val="24"/>
        </w:rPr>
        <w:t xml:space="preserve">for the heat basin design has to determine the </w:t>
      </w:r>
      <w:r w:rsidR="00306892" w:rsidRPr="00306892">
        <w:rPr>
          <w:rFonts w:asciiTheme="majorHAnsi" w:hAnsiTheme="majorHAnsi" w:cs="Times New Roman"/>
          <w:sz w:val="24"/>
          <w:szCs w:val="24"/>
        </w:rPr>
        <w:t xml:space="preserve">material </w:t>
      </w:r>
      <w:r>
        <w:rPr>
          <w:rFonts w:asciiTheme="majorHAnsi" w:hAnsiTheme="majorHAnsi" w:cs="Times New Roman"/>
          <w:sz w:val="24"/>
          <w:szCs w:val="24"/>
        </w:rPr>
        <w:t xml:space="preserve">that best retains heat, </w:t>
      </w:r>
      <w:r w:rsidR="00CC7F3F">
        <w:rPr>
          <w:rFonts w:asciiTheme="majorHAnsi" w:hAnsiTheme="majorHAnsi" w:cs="Times New Roman"/>
          <w:sz w:val="24"/>
          <w:szCs w:val="24"/>
        </w:rPr>
        <w:t>especially during the event when the source of energy is diminishing or unavailable</w:t>
      </w:r>
      <w:r w:rsidR="00790450">
        <w:rPr>
          <w:rFonts w:asciiTheme="majorHAnsi" w:hAnsiTheme="majorHAnsi" w:cs="Times New Roman"/>
          <w:sz w:val="24"/>
          <w:szCs w:val="24"/>
        </w:rPr>
        <w:t xml:space="preserve">. </w:t>
      </w:r>
      <w:r w:rsidR="00306892" w:rsidRPr="00306892">
        <w:rPr>
          <w:rFonts w:asciiTheme="majorHAnsi" w:hAnsiTheme="majorHAnsi" w:cs="Times New Roman"/>
          <w:sz w:val="24"/>
          <w:szCs w:val="24"/>
        </w:rPr>
        <w:t>The original plan for the semester was as follows:</w:t>
      </w:r>
    </w:p>
    <w:tbl>
      <w:tblPr>
        <w:tblStyle w:val="TableGrid"/>
        <w:tblW w:w="9653" w:type="dxa"/>
        <w:jc w:val="center"/>
        <w:tblLayout w:type="fixed"/>
        <w:tblLook w:val="04A0" w:firstRow="1" w:lastRow="0" w:firstColumn="1" w:lastColumn="0" w:noHBand="0" w:noVBand="1"/>
      </w:tblPr>
      <w:tblGrid>
        <w:gridCol w:w="2018"/>
        <w:gridCol w:w="763"/>
        <w:gridCol w:w="883"/>
        <w:gridCol w:w="882"/>
        <w:gridCol w:w="883"/>
        <w:gridCol w:w="812"/>
        <w:gridCol w:w="883"/>
        <w:gridCol w:w="883"/>
        <w:gridCol w:w="883"/>
        <w:gridCol w:w="763"/>
      </w:tblGrid>
      <w:tr w:rsidR="00306892" w:rsidRPr="00306892" w:rsidTr="002E36F2">
        <w:trPr>
          <w:jc w:val="center"/>
        </w:trPr>
        <w:tc>
          <w:tcPr>
            <w:tcW w:w="2018" w:type="dxa"/>
            <w:tcBorders>
              <w:top w:val="single" w:sz="4" w:space="0" w:color="auto"/>
              <w:left w:val="single" w:sz="4" w:space="0" w:color="auto"/>
              <w:bottom w:val="single" w:sz="4" w:space="0" w:color="auto"/>
              <w:right w:val="single" w:sz="4" w:space="0" w:color="auto"/>
            </w:tcBorders>
            <w:vAlign w:val="center"/>
            <w:hideMark/>
          </w:tcPr>
          <w:p w:rsidR="00306892" w:rsidRPr="00306892" w:rsidRDefault="00306892" w:rsidP="00306892">
            <w:pPr>
              <w:jc w:val="center"/>
              <w:rPr>
                <w:rFonts w:asciiTheme="majorHAnsi" w:hAnsiTheme="majorHAnsi" w:cs="Times New Roman"/>
                <w:b/>
                <w:sz w:val="24"/>
                <w:szCs w:val="24"/>
              </w:rPr>
            </w:pPr>
            <w:r w:rsidRPr="00306892">
              <w:rPr>
                <w:rFonts w:asciiTheme="majorHAnsi" w:hAnsiTheme="majorHAnsi" w:cs="Times New Roman"/>
                <w:b/>
                <w:sz w:val="24"/>
                <w:szCs w:val="24"/>
              </w:rPr>
              <w:t>Week of:</w:t>
            </w:r>
          </w:p>
        </w:tc>
        <w:tc>
          <w:tcPr>
            <w:tcW w:w="763" w:type="dxa"/>
            <w:tcBorders>
              <w:top w:val="single" w:sz="4" w:space="0" w:color="auto"/>
              <w:left w:val="single" w:sz="4" w:space="0" w:color="auto"/>
              <w:bottom w:val="single" w:sz="4" w:space="0" w:color="auto"/>
              <w:right w:val="single" w:sz="4" w:space="0" w:color="auto"/>
            </w:tcBorders>
            <w:vAlign w:val="center"/>
            <w:hideMark/>
          </w:tcPr>
          <w:p w:rsidR="00306892" w:rsidRPr="00306892" w:rsidRDefault="00306892" w:rsidP="00306892">
            <w:pPr>
              <w:jc w:val="center"/>
              <w:rPr>
                <w:rFonts w:asciiTheme="majorHAnsi" w:hAnsiTheme="majorHAnsi" w:cs="Times New Roman"/>
                <w:b/>
                <w:sz w:val="24"/>
                <w:szCs w:val="24"/>
              </w:rPr>
            </w:pPr>
            <w:r w:rsidRPr="00306892">
              <w:rPr>
                <w:rFonts w:asciiTheme="majorHAnsi" w:hAnsiTheme="majorHAnsi" w:cs="Times New Roman"/>
                <w:b/>
                <w:sz w:val="24"/>
                <w:szCs w:val="24"/>
              </w:rPr>
              <w:t>10/8</w:t>
            </w:r>
          </w:p>
        </w:tc>
        <w:tc>
          <w:tcPr>
            <w:tcW w:w="883" w:type="dxa"/>
            <w:tcBorders>
              <w:top w:val="single" w:sz="4" w:space="0" w:color="auto"/>
              <w:left w:val="single" w:sz="4" w:space="0" w:color="auto"/>
              <w:bottom w:val="single" w:sz="4" w:space="0" w:color="auto"/>
              <w:right w:val="single" w:sz="4" w:space="0" w:color="auto"/>
            </w:tcBorders>
            <w:vAlign w:val="center"/>
            <w:hideMark/>
          </w:tcPr>
          <w:p w:rsidR="00306892" w:rsidRPr="00306892" w:rsidRDefault="00306892" w:rsidP="00306892">
            <w:pPr>
              <w:jc w:val="center"/>
              <w:rPr>
                <w:rFonts w:asciiTheme="majorHAnsi" w:hAnsiTheme="majorHAnsi" w:cs="Times New Roman"/>
                <w:b/>
                <w:sz w:val="24"/>
                <w:szCs w:val="24"/>
              </w:rPr>
            </w:pPr>
            <w:r w:rsidRPr="00306892">
              <w:rPr>
                <w:rFonts w:asciiTheme="majorHAnsi" w:hAnsiTheme="majorHAnsi" w:cs="Times New Roman"/>
                <w:b/>
                <w:sz w:val="24"/>
                <w:szCs w:val="24"/>
              </w:rPr>
              <w:t>10/15</w:t>
            </w:r>
          </w:p>
        </w:tc>
        <w:tc>
          <w:tcPr>
            <w:tcW w:w="882" w:type="dxa"/>
            <w:tcBorders>
              <w:top w:val="single" w:sz="4" w:space="0" w:color="auto"/>
              <w:left w:val="single" w:sz="4" w:space="0" w:color="auto"/>
              <w:bottom w:val="single" w:sz="4" w:space="0" w:color="auto"/>
              <w:right w:val="single" w:sz="4" w:space="0" w:color="auto"/>
            </w:tcBorders>
            <w:vAlign w:val="center"/>
            <w:hideMark/>
          </w:tcPr>
          <w:p w:rsidR="00306892" w:rsidRPr="00306892" w:rsidRDefault="00306892" w:rsidP="00306892">
            <w:pPr>
              <w:jc w:val="center"/>
              <w:rPr>
                <w:rFonts w:asciiTheme="majorHAnsi" w:hAnsiTheme="majorHAnsi" w:cs="Times New Roman"/>
                <w:b/>
                <w:sz w:val="24"/>
                <w:szCs w:val="24"/>
              </w:rPr>
            </w:pPr>
            <w:r w:rsidRPr="00306892">
              <w:rPr>
                <w:rFonts w:asciiTheme="majorHAnsi" w:hAnsiTheme="majorHAnsi" w:cs="Times New Roman"/>
                <w:b/>
                <w:sz w:val="24"/>
                <w:szCs w:val="24"/>
              </w:rPr>
              <w:t>10/22</w:t>
            </w:r>
          </w:p>
        </w:tc>
        <w:tc>
          <w:tcPr>
            <w:tcW w:w="883" w:type="dxa"/>
            <w:tcBorders>
              <w:top w:val="single" w:sz="4" w:space="0" w:color="auto"/>
              <w:left w:val="single" w:sz="4" w:space="0" w:color="auto"/>
              <w:bottom w:val="single" w:sz="4" w:space="0" w:color="auto"/>
              <w:right w:val="single" w:sz="4" w:space="0" w:color="auto"/>
            </w:tcBorders>
            <w:vAlign w:val="center"/>
            <w:hideMark/>
          </w:tcPr>
          <w:p w:rsidR="00306892" w:rsidRPr="00306892" w:rsidRDefault="00306892" w:rsidP="00306892">
            <w:pPr>
              <w:jc w:val="center"/>
              <w:rPr>
                <w:rFonts w:asciiTheme="majorHAnsi" w:hAnsiTheme="majorHAnsi" w:cs="Times New Roman"/>
                <w:b/>
                <w:sz w:val="24"/>
                <w:szCs w:val="24"/>
              </w:rPr>
            </w:pPr>
            <w:r w:rsidRPr="00306892">
              <w:rPr>
                <w:rFonts w:asciiTheme="majorHAnsi" w:hAnsiTheme="majorHAnsi" w:cs="Times New Roman"/>
                <w:b/>
                <w:sz w:val="24"/>
                <w:szCs w:val="24"/>
              </w:rPr>
              <w:t>10/29</w:t>
            </w:r>
          </w:p>
        </w:tc>
        <w:tc>
          <w:tcPr>
            <w:tcW w:w="812" w:type="dxa"/>
            <w:tcBorders>
              <w:top w:val="single" w:sz="4" w:space="0" w:color="auto"/>
              <w:left w:val="single" w:sz="4" w:space="0" w:color="auto"/>
              <w:bottom w:val="single" w:sz="4" w:space="0" w:color="auto"/>
              <w:right w:val="single" w:sz="4" w:space="0" w:color="auto"/>
            </w:tcBorders>
            <w:vAlign w:val="center"/>
            <w:hideMark/>
          </w:tcPr>
          <w:p w:rsidR="00306892" w:rsidRPr="00306892" w:rsidRDefault="00306892" w:rsidP="00306892">
            <w:pPr>
              <w:jc w:val="center"/>
              <w:rPr>
                <w:rFonts w:asciiTheme="majorHAnsi" w:hAnsiTheme="majorHAnsi" w:cs="Times New Roman"/>
                <w:b/>
                <w:sz w:val="24"/>
                <w:szCs w:val="24"/>
              </w:rPr>
            </w:pPr>
            <w:r w:rsidRPr="00306892">
              <w:rPr>
                <w:rFonts w:asciiTheme="majorHAnsi" w:hAnsiTheme="majorHAnsi" w:cs="Times New Roman"/>
                <w:b/>
                <w:sz w:val="24"/>
                <w:szCs w:val="24"/>
              </w:rPr>
              <w:t>11/5</w:t>
            </w:r>
          </w:p>
        </w:tc>
        <w:tc>
          <w:tcPr>
            <w:tcW w:w="883" w:type="dxa"/>
            <w:tcBorders>
              <w:top w:val="single" w:sz="4" w:space="0" w:color="auto"/>
              <w:left w:val="single" w:sz="4" w:space="0" w:color="auto"/>
              <w:bottom w:val="single" w:sz="4" w:space="0" w:color="auto"/>
              <w:right w:val="single" w:sz="4" w:space="0" w:color="auto"/>
            </w:tcBorders>
            <w:vAlign w:val="center"/>
            <w:hideMark/>
          </w:tcPr>
          <w:p w:rsidR="00306892" w:rsidRPr="00306892" w:rsidRDefault="00306892" w:rsidP="00306892">
            <w:pPr>
              <w:jc w:val="center"/>
              <w:rPr>
                <w:rFonts w:asciiTheme="majorHAnsi" w:hAnsiTheme="majorHAnsi" w:cs="Times New Roman"/>
                <w:b/>
                <w:sz w:val="24"/>
                <w:szCs w:val="24"/>
              </w:rPr>
            </w:pPr>
            <w:r w:rsidRPr="00306892">
              <w:rPr>
                <w:rFonts w:asciiTheme="majorHAnsi" w:hAnsiTheme="majorHAnsi" w:cs="Times New Roman"/>
                <w:b/>
                <w:sz w:val="24"/>
                <w:szCs w:val="24"/>
              </w:rPr>
              <w:t>11/12</w:t>
            </w:r>
          </w:p>
        </w:tc>
        <w:tc>
          <w:tcPr>
            <w:tcW w:w="883" w:type="dxa"/>
            <w:tcBorders>
              <w:top w:val="single" w:sz="4" w:space="0" w:color="auto"/>
              <w:left w:val="single" w:sz="4" w:space="0" w:color="auto"/>
              <w:bottom w:val="single" w:sz="4" w:space="0" w:color="auto"/>
              <w:right w:val="single" w:sz="4" w:space="0" w:color="auto"/>
            </w:tcBorders>
            <w:vAlign w:val="center"/>
            <w:hideMark/>
          </w:tcPr>
          <w:p w:rsidR="00306892" w:rsidRPr="00306892" w:rsidRDefault="00306892" w:rsidP="00306892">
            <w:pPr>
              <w:jc w:val="center"/>
              <w:rPr>
                <w:rFonts w:asciiTheme="majorHAnsi" w:hAnsiTheme="majorHAnsi" w:cs="Times New Roman"/>
                <w:b/>
                <w:sz w:val="24"/>
                <w:szCs w:val="24"/>
              </w:rPr>
            </w:pPr>
            <w:r w:rsidRPr="00306892">
              <w:rPr>
                <w:rFonts w:asciiTheme="majorHAnsi" w:hAnsiTheme="majorHAnsi" w:cs="Times New Roman"/>
                <w:b/>
                <w:sz w:val="24"/>
                <w:szCs w:val="24"/>
              </w:rPr>
              <w:t>11/19</w:t>
            </w:r>
          </w:p>
        </w:tc>
        <w:tc>
          <w:tcPr>
            <w:tcW w:w="883" w:type="dxa"/>
            <w:tcBorders>
              <w:top w:val="single" w:sz="4" w:space="0" w:color="auto"/>
              <w:left w:val="single" w:sz="4" w:space="0" w:color="auto"/>
              <w:bottom w:val="single" w:sz="4" w:space="0" w:color="auto"/>
              <w:right w:val="single" w:sz="4" w:space="0" w:color="auto"/>
            </w:tcBorders>
            <w:vAlign w:val="center"/>
            <w:hideMark/>
          </w:tcPr>
          <w:p w:rsidR="00306892" w:rsidRPr="00306892" w:rsidRDefault="00306892" w:rsidP="00306892">
            <w:pPr>
              <w:jc w:val="center"/>
              <w:rPr>
                <w:rFonts w:asciiTheme="majorHAnsi" w:hAnsiTheme="majorHAnsi" w:cs="Times New Roman"/>
                <w:b/>
                <w:sz w:val="24"/>
                <w:szCs w:val="24"/>
              </w:rPr>
            </w:pPr>
            <w:r w:rsidRPr="00306892">
              <w:rPr>
                <w:rFonts w:asciiTheme="majorHAnsi" w:hAnsiTheme="majorHAnsi" w:cs="Times New Roman"/>
                <w:b/>
                <w:sz w:val="24"/>
                <w:szCs w:val="24"/>
              </w:rPr>
              <w:t>11/26</w:t>
            </w:r>
          </w:p>
        </w:tc>
        <w:tc>
          <w:tcPr>
            <w:tcW w:w="763" w:type="dxa"/>
            <w:tcBorders>
              <w:top w:val="single" w:sz="4" w:space="0" w:color="auto"/>
              <w:left w:val="single" w:sz="4" w:space="0" w:color="auto"/>
              <w:bottom w:val="single" w:sz="4" w:space="0" w:color="auto"/>
              <w:right w:val="single" w:sz="4" w:space="0" w:color="auto"/>
            </w:tcBorders>
            <w:vAlign w:val="center"/>
            <w:hideMark/>
          </w:tcPr>
          <w:p w:rsidR="00306892" w:rsidRPr="00306892" w:rsidRDefault="00306892" w:rsidP="00306892">
            <w:pPr>
              <w:jc w:val="center"/>
              <w:rPr>
                <w:rFonts w:asciiTheme="majorHAnsi" w:hAnsiTheme="majorHAnsi" w:cs="Times New Roman"/>
                <w:b/>
                <w:sz w:val="24"/>
                <w:szCs w:val="24"/>
              </w:rPr>
            </w:pPr>
            <w:r w:rsidRPr="00306892">
              <w:rPr>
                <w:rFonts w:asciiTheme="majorHAnsi" w:hAnsiTheme="majorHAnsi" w:cs="Times New Roman"/>
                <w:b/>
                <w:sz w:val="24"/>
                <w:szCs w:val="24"/>
              </w:rPr>
              <w:t>12/3</w:t>
            </w:r>
          </w:p>
        </w:tc>
      </w:tr>
      <w:tr w:rsidR="00306892" w:rsidRPr="00306892" w:rsidTr="002E36F2">
        <w:trPr>
          <w:jc w:val="center"/>
        </w:trPr>
        <w:tc>
          <w:tcPr>
            <w:tcW w:w="2018" w:type="dxa"/>
            <w:tcBorders>
              <w:top w:val="single" w:sz="4" w:space="0" w:color="auto"/>
              <w:left w:val="single" w:sz="4" w:space="0" w:color="auto"/>
              <w:bottom w:val="single" w:sz="4" w:space="0" w:color="auto"/>
              <w:right w:val="single" w:sz="4" w:space="0" w:color="auto"/>
            </w:tcBorders>
            <w:vAlign w:val="center"/>
            <w:hideMark/>
          </w:tcPr>
          <w:p w:rsidR="00306892" w:rsidRPr="00306892" w:rsidRDefault="00306892" w:rsidP="00306892">
            <w:pPr>
              <w:jc w:val="center"/>
              <w:rPr>
                <w:rFonts w:asciiTheme="majorHAnsi" w:hAnsiTheme="majorHAnsi" w:cs="Times New Roman"/>
                <w:b/>
                <w:sz w:val="24"/>
                <w:szCs w:val="24"/>
              </w:rPr>
            </w:pPr>
            <w:r w:rsidRPr="00306892">
              <w:rPr>
                <w:rFonts w:asciiTheme="majorHAnsi" w:hAnsiTheme="majorHAnsi" w:cs="Times New Roman"/>
                <w:b/>
                <w:sz w:val="24"/>
                <w:szCs w:val="24"/>
              </w:rPr>
              <w:t>Testing</w:t>
            </w:r>
          </w:p>
        </w:tc>
        <w:tc>
          <w:tcPr>
            <w:tcW w:w="763"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306892" w:rsidRPr="00306892" w:rsidRDefault="00306892" w:rsidP="00306892">
            <w:pPr>
              <w:jc w:val="center"/>
              <w:rPr>
                <w:rFonts w:asciiTheme="majorHAnsi" w:hAnsiTheme="majorHAnsi" w:cs="Times New Roman"/>
                <w:sz w:val="24"/>
                <w:szCs w:val="24"/>
              </w:rPr>
            </w:pPr>
            <w:r w:rsidRPr="00306892">
              <w:rPr>
                <w:rFonts w:asciiTheme="majorHAnsi" w:hAnsiTheme="majorHAnsi" w:cs="Times New Roman"/>
                <w:sz w:val="24"/>
                <w:szCs w:val="24"/>
              </w:rPr>
              <w:t>F</w:t>
            </w:r>
          </w:p>
        </w:tc>
        <w:tc>
          <w:tcPr>
            <w:tcW w:w="883"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306892" w:rsidRPr="00306892" w:rsidRDefault="00306892" w:rsidP="00306892">
            <w:pPr>
              <w:jc w:val="center"/>
              <w:rPr>
                <w:rFonts w:asciiTheme="majorHAnsi" w:hAnsiTheme="majorHAnsi" w:cs="Times New Roman"/>
                <w:sz w:val="24"/>
                <w:szCs w:val="24"/>
              </w:rPr>
            </w:pPr>
            <w:r w:rsidRPr="00306892">
              <w:rPr>
                <w:rFonts w:asciiTheme="majorHAnsi" w:hAnsiTheme="majorHAnsi" w:cs="Times New Roman"/>
                <w:sz w:val="24"/>
                <w:szCs w:val="24"/>
              </w:rPr>
              <w:t>N</w:t>
            </w:r>
          </w:p>
        </w:tc>
        <w:tc>
          <w:tcPr>
            <w:tcW w:w="882"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306892" w:rsidRPr="00306892" w:rsidRDefault="00306892" w:rsidP="00306892">
            <w:pPr>
              <w:jc w:val="center"/>
              <w:rPr>
                <w:rFonts w:asciiTheme="majorHAnsi" w:hAnsiTheme="majorHAnsi" w:cs="Times New Roman"/>
                <w:sz w:val="24"/>
                <w:szCs w:val="24"/>
              </w:rPr>
            </w:pPr>
            <w:r w:rsidRPr="00306892">
              <w:rPr>
                <w:rFonts w:asciiTheme="majorHAnsi" w:hAnsiTheme="majorHAnsi" w:cs="Times New Roman"/>
                <w:sz w:val="24"/>
                <w:szCs w:val="24"/>
              </w:rPr>
              <w:t>F</w:t>
            </w:r>
          </w:p>
        </w:tc>
        <w:tc>
          <w:tcPr>
            <w:tcW w:w="883"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306892" w:rsidRPr="00306892" w:rsidRDefault="00306892" w:rsidP="00306892">
            <w:pPr>
              <w:jc w:val="center"/>
              <w:rPr>
                <w:rFonts w:asciiTheme="majorHAnsi" w:hAnsiTheme="majorHAnsi" w:cs="Times New Roman"/>
                <w:sz w:val="24"/>
                <w:szCs w:val="24"/>
              </w:rPr>
            </w:pPr>
            <w:r w:rsidRPr="00306892">
              <w:rPr>
                <w:rFonts w:asciiTheme="majorHAnsi" w:hAnsiTheme="majorHAnsi" w:cs="Times New Roman"/>
                <w:sz w:val="24"/>
                <w:szCs w:val="24"/>
              </w:rPr>
              <w:t>B</w:t>
            </w:r>
          </w:p>
        </w:tc>
        <w:tc>
          <w:tcPr>
            <w:tcW w:w="812"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306892" w:rsidRPr="00306892" w:rsidRDefault="00306892" w:rsidP="00306892">
            <w:pPr>
              <w:jc w:val="center"/>
              <w:rPr>
                <w:rFonts w:asciiTheme="majorHAnsi" w:hAnsiTheme="majorHAnsi" w:cs="Times New Roman"/>
                <w:sz w:val="24"/>
                <w:szCs w:val="24"/>
              </w:rPr>
            </w:pPr>
            <w:r w:rsidRPr="00306892">
              <w:rPr>
                <w:rFonts w:asciiTheme="majorHAnsi" w:hAnsiTheme="majorHAnsi" w:cs="Times New Roman"/>
                <w:sz w:val="24"/>
                <w:szCs w:val="24"/>
              </w:rPr>
              <w:t>BF</w:t>
            </w:r>
          </w:p>
        </w:tc>
        <w:tc>
          <w:tcPr>
            <w:tcW w:w="883"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306892" w:rsidRPr="00306892" w:rsidRDefault="00306892" w:rsidP="00306892">
            <w:pPr>
              <w:jc w:val="center"/>
              <w:rPr>
                <w:rFonts w:asciiTheme="majorHAnsi" w:hAnsiTheme="majorHAnsi" w:cs="Times New Roman"/>
                <w:sz w:val="24"/>
                <w:szCs w:val="24"/>
              </w:rPr>
            </w:pPr>
            <w:r w:rsidRPr="00306892">
              <w:rPr>
                <w:rFonts w:asciiTheme="majorHAnsi" w:hAnsiTheme="majorHAnsi" w:cs="Times New Roman"/>
                <w:sz w:val="24"/>
                <w:szCs w:val="24"/>
              </w:rPr>
              <w:t>B</w:t>
            </w:r>
          </w:p>
        </w:tc>
        <w:tc>
          <w:tcPr>
            <w:tcW w:w="883"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306892" w:rsidRPr="00306892" w:rsidRDefault="00306892" w:rsidP="00306892">
            <w:pPr>
              <w:jc w:val="center"/>
              <w:rPr>
                <w:rFonts w:asciiTheme="majorHAnsi" w:hAnsiTheme="majorHAnsi" w:cs="Times New Roman"/>
                <w:sz w:val="24"/>
                <w:szCs w:val="24"/>
              </w:rPr>
            </w:pPr>
            <w:r w:rsidRPr="00306892">
              <w:rPr>
                <w:rFonts w:asciiTheme="majorHAnsi" w:hAnsiTheme="majorHAnsi" w:cs="Times New Roman"/>
                <w:sz w:val="24"/>
                <w:szCs w:val="24"/>
              </w:rPr>
              <w:t>BF</w:t>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rsidR="00306892" w:rsidRPr="00306892" w:rsidRDefault="00306892" w:rsidP="00306892">
            <w:pPr>
              <w:jc w:val="center"/>
              <w:rPr>
                <w:rFonts w:asciiTheme="majorHAnsi" w:hAnsiTheme="majorHAnsi" w:cs="Times New Roman"/>
                <w:sz w:val="24"/>
                <w:szCs w:val="24"/>
              </w:rPr>
            </w:pP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tcPr>
          <w:p w:rsidR="00306892" w:rsidRPr="00306892" w:rsidRDefault="00306892" w:rsidP="00306892">
            <w:pPr>
              <w:jc w:val="center"/>
              <w:rPr>
                <w:rFonts w:asciiTheme="majorHAnsi" w:hAnsiTheme="majorHAnsi" w:cs="Times New Roman"/>
                <w:sz w:val="24"/>
                <w:szCs w:val="24"/>
              </w:rPr>
            </w:pPr>
          </w:p>
        </w:tc>
      </w:tr>
      <w:tr w:rsidR="00306892" w:rsidRPr="00306892" w:rsidTr="002E36F2">
        <w:trPr>
          <w:jc w:val="center"/>
        </w:trPr>
        <w:tc>
          <w:tcPr>
            <w:tcW w:w="2018" w:type="dxa"/>
            <w:tcBorders>
              <w:top w:val="single" w:sz="4" w:space="0" w:color="auto"/>
              <w:left w:val="single" w:sz="4" w:space="0" w:color="auto"/>
              <w:bottom w:val="single" w:sz="4" w:space="0" w:color="auto"/>
              <w:right w:val="single" w:sz="4" w:space="0" w:color="auto"/>
            </w:tcBorders>
            <w:vAlign w:val="center"/>
            <w:hideMark/>
          </w:tcPr>
          <w:p w:rsidR="00306892" w:rsidRPr="00306892" w:rsidRDefault="00306892" w:rsidP="00306892">
            <w:pPr>
              <w:jc w:val="center"/>
              <w:rPr>
                <w:rFonts w:asciiTheme="majorHAnsi" w:hAnsiTheme="majorHAnsi" w:cs="Times New Roman"/>
                <w:b/>
                <w:sz w:val="24"/>
                <w:szCs w:val="24"/>
              </w:rPr>
            </w:pPr>
            <w:r w:rsidRPr="00306892">
              <w:rPr>
                <w:rFonts w:asciiTheme="majorHAnsi" w:hAnsiTheme="majorHAnsi" w:cs="Times New Roman"/>
                <w:b/>
                <w:sz w:val="24"/>
                <w:szCs w:val="24"/>
              </w:rPr>
              <w:t>Design of</w:t>
            </w:r>
          </w:p>
          <w:p w:rsidR="00306892" w:rsidRPr="00306892" w:rsidRDefault="00306892" w:rsidP="00306892">
            <w:pPr>
              <w:jc w:val="center"/>
              <w:rPr>
                <w:rFonts w:asciiTheme="majorHAnsi" w:hAnsiTheme="majorHAnsi" w:cs="Times New Roman"/>
                <w:b/>
                <w:sz w:val="24"/>
                <w:szCs w:val="24"/>
              </w:rPr>
            </w:pPr>
            <w:r w:rsidRPr="00306892">
              <w:rPr>
                <w:rFonts w:asciiTheme="majorHAnsi" w:hAnsiTheme="majorHAnsi" w:cs="Times New Roman"/>
                <w:b/>
                <w:sz w:val="24"/>
                <w:szCs w:val="24"/>
              </w:rPr>
              <w:t>heat basin</w:t>
            </w:r>
          </w:p>
        </w:tc>
        <w:tc>
          <w:tcPr>
            <w:tcW w:w="763"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306892" w:rsidRPr="00306892" w:rsidRDefault="00306892" w:rsidP="00306892">
            <w:pPr>
              <w:jc w:val="center"/>
              <w:rPr>
                <w:rFonts w:asciiTheme="majorHAnsi" w:hAnsiTheme="majorHAnsi" w:cs="Times New Roman"/>
                <w:sz w:val="24"/>
                <w:szCs w:val="24"/>
              </w:rPr>
            </w:pPr>
          </w:p>
        </w:tc>
        <w:tc>
          <w:tcPr>
            <w:tcW w:w="883" w:type="dxa"/>
            <w:tcBorders>
              <w:top w:val="single" w:sz="4" w:space="0" w:color="auto"/>
              <w:left w:val="single" w:sz="4" w:space="0" w:color="auto"/>
              <w:bottom w:val="single" w:sz="4" w:space="0" w:color="auto"/>
              <w:right w:val="single" w:sz="4" w:space="0" w:color="auto"/>
            </w:tcBorders>
            <w:vAlign w:val="center"/>
          </w:tcPr>
          <w:p w:rsidR="00306892" w:rsidRPr="00306892" w:rsidRDefault="00306892" w:rsidP="00306892">
            <w:pPr>
              <w:jc w:val="center"/>
              <w:rPr>
                <w:rFonts w:asciiTheme="majorHAnsi" w:hAnsiTheme="majorHAnsi" w:cs="Times New Roman"/>
                <w:sz w:val="24"/>
                <w:szCs w:val="24"/>
              </w:rPr>
            </w:pP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6892" w:rsidRPr="00306892" w:rsidRDefault="00306892" w:rsidP="00306892">
            <w:pPr>
              <w:jc w:val="center"/>
              <w:rPr>
                <w:rFonts w:asciiTheme="majorHAnsi" w:hAnsiTheme="majorHAnsi" w:cs="Times New Roman"/>
                <w:sz w:val="24"/>
                <w:szCs w:val="24"/>
              </w:rPr>
            </w:pP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rsidR="00306892" w:rsidRPr="00306892" w:rsidRDefault="00306892" w:rsidP="00306892">
            <w:pPr>
              <w:jc w:val="center"/>
              <w:rPr>
                <w:rFonts w:asciiTheme="majorHAnsi" w:hAnsiTheme="majorHAnsi" w:cs="Times New Roman"/>
                <w:sz w:val="24"/>
                <w:szCs w:val="24"/>
              </w:rPr>
            </w:pP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rsidR="00306892" w:rsidRPr="00306892" w:rsidRDefault="00306892" w:rsidP="00306892">
            <w:pPr>
              <w:jc w:val="center"/>
              <w:rPr>
                <w:rFonts w:asciiTheme="majorHAnsi" w:hAnsiTheme="majorHAnsi" w:cs="Times New Roman"/>
                <w:sz w:val="24"/>
                <w:szCs w:val="24"/>
              </w:rPr>
            </w:pPr>
          </w:p>
        </w:tc>
        <w:tc>
          <w:tcPr>
            <w:tcW w:w="883" w:type="dxa"/>
            <w:tcBorders>
              <w:top w:val="single" w:sz="4" w:space="0" w:color="auto"/>
              <w:left w:val="single" w:sz="4" w:space="0" w:color="auto"/>
              <w:bottom w:val="single" w:sz="4" w:space="0" w:color="auto"/>
              <w:right w:val="single" w:sz="4" w:space="0" w:color="auto"/>
            </w:tcBorders>
            <w:vAlign w:val="center"/>
          </w:tcPr>
          <w:p w:rsidR="00306892" w:rsidRPr="00306892" w:rsidRDefault="00306892" w:rsidP="00306892">
            <w:pPr>
              <w:jc w:val="center"/>
              <w:rPr>
                <w:rFonts w:asciiTheme="majorHAnsi" w:hAnsiTheme="majorHAnsi" w:cs="Times New Roman"/>
                <w:sz w:val="24"/>
                <w:szCs w:val="24"/>
              </w:rPr>
            </w:pPr>
          </w:p>
        </w:tc>
        <w:tc>
          <w:tcPr>
            <w:tcW w:w="883" w:type="dxa"/>
            <w:tcBorders>
              <w:top w:val="single" w:sz="4" w:space="0" w:color="auto"/>
              <w:left w:val="single" w:sz="4" w:space="0" w:color="auto"/>
              <w:bottom w:val="single" w:sz="4" w:space="0" w:color="auto"/>
              <w:right w:val="single" w:sz="4" w:space="0" w:color="auto"/>
            </w:tcBorders>
            <w:vAlign w:val="center"/>
          </w:tcPr>
          <w:p w:rsidR="00306892" w:rsidRPr="00306892" w:rsidRDefault="00306892" w:rsidP="00306892">
            <w:pPr>
              <w:jc w:val="center"/>
              <w:rPr>
                <w:rFonts w:asciiTheme="majorHAnsi" w:hAnsiTheme="majorHAnsi" w:cs="Times New Roman"/>
                <w:sz w:val="24"/>
                <w:szCs w:val="24"/>
              </w:rPr>
            </w:pPr>
          </w:p>
        </w:tc>
        <w:tc>
          <w:tcPr>
            <w:tcW w:w="883" w:type="dxa"/>
            <w:tcBorders>
              <w:top w:val="single" w:sz="4" w:space="0" w:color="auto"/>
              <w:left w:val="single" w:sz="4" w:space="0" w:color="auto"/>
              <w:bottom w:val="single" w:sz="4" w:space="0" w:color="auto"/>
              <w:right w:val="single" w:sz="4" w:space="0" w:color="auto"/>
            </w:tcBorders>
            <w:vAlign w:val="center"/>
          </w:tcPr>
          <w:p w:rsidR="00306892" w:rsidRPr="00306892" w:rsidRDefault="00306892" w:rsidP="00306892">
            <w:pPr>
              <w:jc w:val="center"/>
              <w:rPr>
                <w:rFonts w:asciiTheme="majorHAnsi" w:hAnsiTheme="majorHAnsi" w:cs="Times New Roman"/>
                <w:sz w:val="24"/>
                <w:szCs w:val="24"/>
              </w:rPr>
            </w:pPr>
          </w:p>
        </w:tc>
        <w:tc>
          <w:tcPr>
            <w:tcW w:w="763" w:type="dxa"/>
            <w:tcBorders>
              <w:top w:val="single" w:sz="4" w:space="0" w:color="auto"/>
              <w:left w:val="single" w:sz="4" w:space="0" w:color="auto"/>
              <w:bottom w:val="single" w:sz="4" w:space="0" w:color="auto"/>
              <w:right w:val="single" w:sz="4" w:space="0" w:color="auto"/>
            </w:tcBorders>
            <w:vAlign w:val="center"/>
          </w:tcPr>
          <w:p w:rsidR="00306892" w:rsidRPr="00306892" w:rsidRDefault="00306892" w:rsidP="00306892">
            <w:pPr>
              <w:jc w:val="center"/>
              <w:rPr>
                <w:rFonts w:asciiTheme="majorHAnsi" w:hAnsiTheme="majorHAnsi" w:cs="Times New Roman"/>
                <w:sz w:val="24"/>
                <w:szCs w:val="24"/>
              </w:rPr>
            </w:pPr>
          </w:p>
        </w:tc>
      </w:tr>
      <w:tr w:rsidR="00306892" w:rsidRPr="00306892" w:rsidTr="002E36F2">
        <w:trPr>
          <w:jc w:val="center"/>
        </w:trPr>
        <w:tc>
          <w:tcPr>
            <w:tcW w:w="2018" w:type="dxa"/>
            <w:tcBorders>
              <w:top w:val="single" w:sz="4" w:space="0" w:color="auto"/>
              <w:left w:val="single" w:sz="4" w:space="0" w:color="auto"/>
              <w:bottom w:val="single" w:sz="4" w:space="0" w:color="auto"/>
              <w:right w:val="single" w:sz="4" w:space="0" w:color="auto"/>
            </w:tcBorders>
            <w:vAlign w:val="center"/>
            <w:hideMark/>
          </w:tcPr>
          <w:p w:rsidR="00306892" w:rsidRPr="00306892" w:rsidRDefault="00306892" w:rsidP="00306892">
            <w:pPr>
              <w:jc w:val="center"/>
              <w:rPr>
                <w:rFonts w:asciiTheme="majorHAnsi" w:hAnsiTheme="majorHAnsi" w:cs="Times New Roman"/>
                <w:b/>
                <w:sz w:val="24"/>
                <w:szCs w:val="24"/>
              </w:rPr>
            </w:pPr>
            <w:r w:rsidRPr="00306892">
              <w:rPr>
                <w:rFonts w:asciiTheme="majorHAnsi" w:hAnsiTheme="majorHAnsi" w:cs="Times New Roman"/>
                <w:b/>
                <w:sz w:val="24"/>
                <w:szCs w:val="24"/>
              </w:rPr>
              <w:t>Build of</w:t>
            </w:r>
          </w:p>
          <w:p w:rsidR="00306892" w:rsidRPr="00306892" w:rsidRDefault="00306892" w:rsidP="00306892">
            <w:pPr>
              <w:jc w:val="center"/>
              <w:rPr>
                <w:rFonts w:asciiTheme="majorHAnsi" w:hAnsiTheme="majorHAnsi" w:cs="Times New Roman"/>
                <w:b/>
                <w:sz w:val="24"/>
                <w:szCs w:val="24"/>
              </w:rPr>
            </w:pPr>
            <w:r w:rsidRPr="00306892">
              <w:rPr>
                <w:rFonts w:asciiTheme="majorHAnsi" w:hAnsiTheme="majorHAnsi" w:cs="Times New Roman"/>
                <w:b/>
                <w:sz w:val="24"/>
                <w:szCs w:val="24"/>
              </w:rPr>
              <w:t>heat basin</w:t>
            </w:r>
          </w:p>
        </w:tc>
        <w:tc>
          <w:tcPr>
            <w:tcW w:w="763" w:type="dxa"/>
            <w:tcBorders>
              <w:top w:val="single" w:sz="4" w:space="0" w:color="auto"/>
              <w:left w:val="single" w:sz="4" w:space="0" w:color="auto"/>
              <w:bottom w:val="single" w:sz="4" w:space="0" w:color="auto"/>
              <w:right w:val="single" w:sz="4" w:space="0" w:color="auto"/>
            </w:tcBorders>
            <w:vAlign w:val="center"/>
          </w:tcPr>
          <w:p w:rsidR="00306892" w:rsidRPr="00306892" w:rsidRDefault="00306892" w:rsidP="00306892">
            <w:pPr>
              <w:jc w:val="center"/>
              <w:rPr>
                <w:rFonts w:asciiTheme="majorHAnsi" w:hAnsiTheme="majorHAnsi" w:cs="Times New Roman"/>
                <w:sz w:val="24"/>
                <w:szCs w:val="24"/>
              </w:rPr>
            </w:pPr>
          </w:p>
        </w:tc>
        <w:tc>
          <w:tcPr>
            <w:tcW w:w="883"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tcPr>
          <w:p w:rsidR="00306892" w:rsidRPr="00306892" w:rsidRDefault="00306892" w:rsidP="00306892">
            <w:pPr>
              <w:jc w:val="center"/>
              <w:rPr>
                <w:rFonts w:asciiTheme="majorHAnsi" w:hAnsiTheme="majorHAnsi" w:cs="Times New Roman"/>
                <w:sz w:val="24"/>
                <w:szCs w:val="24"/>
              </w:rPr>
            </w:pPr>
          </w:p>
        </w:tc>
        <w:tc>
          <w:tcPr>
            <w:tcW w:w="882"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tcPr>
          <w:p w:rsidR="00306892" w:rsidRPr="00306892" w:rsidRDefault="00306892" w:rsidP="00306892">
            <w:pPr>
              <w:jc w:val="center"/>
              <w:rPr>
                <w:rFonts w:asciiTheme="majorHAnsi" w:hAnsiTheme="majorHAnsi" w:cs="Times New Roman"/>
                <w:sz w:val="24"/>
                <w:szCs w:val="24"/>
              </w:rPr>
            </w:pPr>
          </w:p>
        </w:tc>
        <w:tc>
          <w:tcPr>
            <w:tcW w:w="883" w:type="dxa"/>
            <w:tcBorders>
              <w:top w:val="single" w:sz="4" w:space="0" w:color="auto"/>
              <w:left w:val="single" w:sz="4" w:space="0" w:color="auto"/>
              <w:bottom w:val="single" w:sz="4" w:space="0" w:color="auto"/>
              <w:right w:val="single" w:sz="4" w:space="0" w:color="auto"/>
            </w:tcBorders>
            <w:vAlign w:val="center"/>
          </w:tcPr>
          <w:p w:rsidR="00306892" w:rsidRPr="00306892" w:rsidRDefault="00306892" w:rsidP="00306892">
            <w:pPr>
              <w:jc w:val="center"/>
              <w:rPr>
                <w:rFonts w:asciiTheme="majorHAnsi" w:hAnsiTheme="majorHAnsi" w:cs="Times New Roman"/>
                <w:sz w:val="24"/>
                <w:szCs w:val="24"/>
              </w:rPr>
            </w:pP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6892" w:rsidRPr="00306892" w:rsidRDefault="00306892" w:rsidP="00306892">
            <w:pPr>
              <w:jc w:val="center"/>
              <w:rPr>
                <w:rFonts w:asciiTheme="majorHAnsi" w:hAnsiTheme="majorHAnsi" w:cs="Times New Roman"/>
                <w:sz w:val="24"/>
                <w:szCs w:val="24"/>
              </w:rPr>
            </w:pP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rsidR="00306892" w:rsidRPr="00306892" w:rsidRDefault="00306892" w:rsidP="00306892">
            <w:pPr>
              <w:jc w:val="center"/>
              <w:rPr>
                <w:rFonts w:asciiTheme="majorHAnsi" w:hAnsiTheme="majorHAnsi" w:cs="Times New Roman"/>
                <w:sz w:val="24"/>
                <w:szCs w:val="24"/>
              </w:rPr>
            </w:pPr>
          </w:p>
        </w:tc>
        <w:tc>
          <w:tcPr>
            <w:tcW w:w="883" w:type="dxa"/>
            <w:tcBorders>
              <w:top w:val="single" w:sz="4" w:space="0" w:color="auto"/>
              <w:left w:val="single" w:sz="4" w:space="0" w:color="auto"/>
              <w:bottom w:val="single" w:sz="4" w:space="0" w:color="auto"/>
              <w:right w:val="single" w:sz="4" w:space="0" w:color="auto"/>
            </w:tcBorders>
            <w:vAlign w:val="center"/>
          </w:tcPr>
          <w:p w:rsidR="00306892" w:rsidRPr="00306892" w:rsidRDefault="00306892" w:rsidP="00306892">
            <w:pPr>
              <w:jc w:val="center"/>
              <w:rPr>
                <w:rFonts w:asciiTheme="majorHAnsi" w:hAnsiTheme="majorHAnsi" w:cs="Times New Roman"/>
                <w:sz w:val="24"/>
                <w:szCs w:val="24"/>
              </w:rPr>
            </w:pPr>
          </w:p>
        </w:tc>
        <w:tc>
          <w:tcPr>
            <w:tcW w:w="883" w:type="dxa"/>
            <w:tcBorders>
              <w:top w:val="single" w:sz="4" w:space="0" w:color="auto"/>
              <w:left w:val="single" w:sz="4" w:space="0" w:color="auto"/>
              <w:bottom w:val="single" w:sz="4" w:space="0" w:color="auto"/>
              <w:right w:val="single" w:sz="4" w:space="0" w:color="auto"/>
            </w:tcBorders>
            <w:vAlign w:val="center"/>
          </w:tcPr>
          <w:p w:rsidR="00306892" w:rsidRPr="00306892" w:rsidRDefault="00306892" w:rsidP="00306892">
            <w:pPr>
              <w:jc w:val="center"/>
              <w:rPr>
                <w:rFonts w:asciiTheme="majorHAnsi" w:hAnsiTheme="majorHAnsi" w:cs="Times New Roman"/>
                <w:sz w:val="24"/>
                <w:szCs w:val="24"/>
              </w:rPr>
            </w:pPr>
          </w:p>
        </w:tc>
        <w:tc>
          <w:tcPr>
            <w:tcW w:w="763" w:type="dxa"/>
            <w:tcBorders>
              <w:top w:val="single" w:sz="4" w:space="0" w:color="auto"/>
              <w:left w:val="single" w:sz="4" w:space="0" w:color="auto"/>
              <w:bottom w:val="single" w:sz="4" w:space="0" w:color="auto"/>
              <w:right w:val="single" w:sz="4" w:space="0" w:color="auto"/>
            </w:tcBorders>
            <w:vAlign w:val="center"/>
          </w:tcPr>
          <w:p w:rsidR="00306892" w:rsidRPr="00306892" w:rsidRDefault="00306892" w:rsidP="00306892">
            <w:pPr>
              <w:jc w:val="center"/>
              <w:rPr>
                <w:rFonts w:asciiTheme="majorHAnsi" w:hAnsiTheme="majorHAnsi" w:cs="Times New Roman"/>
                <w:sz w:val="24"/>
                <w:szCs w:val="24"/>
              </w:rPr>
            </w:pPr>
          </w:p>
        </w:tc>
      </w:tr>
      <w:tr w:rsidR="00306892" w:rsidRPr="00306892" w:rsidTr="002E36F2">
        <w:trPr>
          <w:jc w:val="center"/>
        </w:trPr>
        <w:tc>
          <w:tcPr>
            <w:tcW w:w="2018" w:type="dxa"/>
            <w:tcBorders>
              <w:top w:val="single" w:sz="4" w:space="0" w:color="auto"/>
              <w:left w:val="single" w:sz="4" w:space="0" w:color="auto"/>
              <w:bottom w:val="single" w:sz="4" w:space="0" w:color="auto"/>
              <w:right w:val="single" w:sz="4" w:space="0" w:color="auto"/>
            </w:tcBorders>
            <w:vAlign w:val="center"/>
          </w:tcPr>
          <w:p w:rsidR="00306892" w:rsidRPr="00306892" w:rsidRDefault="00306892" w:rsidP="00306892">
            <w:pPr>
              <w:jc w:val="center"/>
              <w:rPr>
                <w:rFonts w:asciiTheme="majorHAnsi" w:hAnsiTheme="majorHAnsi" w:cs="Times New Roman"/>
                <w:b/>
                <w:sz w:val="24"/>
                <w:szCs w:val="24"/>
              </w:rPr>
            </w:pPr>
            <w:r w:rsidRPr="00306892">
              <w:rPr>
                <w:rFonts w:asciiTheme="majorHAnsi" w:hAnsiTheme="majorHAnsi" w:cs="Times New Roman"/>
                <w:b/>
                <w:sz w:val="24"/>
                <w:szCs w:val="24"/>
              </w:rPr>
              <w:t xml:space="preserve">Test of </w:t>
            </w:r>
          </w:p>
          <w:p w:rsidR="00306892" w:rsidRPr="00306892" w:rsidRDefault="00306892" w:rsidP="00306892">
            <w:pPr>
              <w:jc w:val="center"/>
              <w:rPr>
                <w:rFonts w:asciiTheme="majorHAnsi" w:hAnsiTheme="majorHAnsi" w:cs="Times New Roman"/>
                <w:b/>
                <w:sz w:val="24"/>
                <w:szCs w:val="24"/>
              </w:rPr>
            </w:pPr>
            <w:r w:rsidRPr="00306892">
              <w:rPr>
                <w:rFonts w:asciiTheme="majorHAnsi" w:hAnsiTheme="majorHAnsi" w:cs="Times New Roman"/>
                <w:b/>
                <w:sz w:val="24"/>
                <w:szCs w:val="24"/>
              </w:rPr>
              <w:t>Heat basin</w:t>
            </w:r>
          </w:p>
        </w:tc>
        <w:tc>
          <w:tcPr>
            <w:tcW w:w="763" w:type="dxa"/>
            <w:tcBorders>
              <w:top w:val="single" w:sz="4" w:space="0" w:color="auto"/>
              <w:left w:val="single" w:sz="4" w:space="0" w:color="auto"/>
              <w:bottom w:val="single" w:sz="4" w:space="0" w:color="auto"/>
              <w:right w:val="single" w:sz="4" w:space="0" w:color="auto"/>
            </w:tcBorders>
            <w:vAlign w:val="center"/>
          </w:tcPr>
          <w:p w:rsidR="00306892" w:rsidRPr="00306892" w:rsidRDefault="00306892" w:rsidP="00306892">
            <w:pPr>
              <w:jc w:val="center"/>
              <w:rPr>
                <w:rFonts w:asciiTheme="majorHAnsi" w:hAnsiTheme="majorHAnsi" w:cs="Times New Roman"/>
                <w:sz w:val="24"/>
                <w:szCs w:val="24"/>
              </w:rPr>
            </w:pP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rsidR="00306892" w:rsidRPr="00306892" w:rsidRDefault="00306892" w:rsidP="00306892">
            <w:pPr>
              <w:jc w:val="center"/>
              <w:rPr>
                <w:rFonts w:asciiTheme="majorHAnsi" w:hAnsiTheme="majorHAnsi" w:cs="Times New Roman"/>
                <w:sz w:val="24"/>
                <w:szCs w:val="24"/>
              </w:rPr>
            </w:pP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06892" w:rsidRPr="00306892" w:rsidRDefault="00306892" w:rsidP="00306892">
            <w:pPr>
              <w:jc w:val="center"/>
              <w:rPr>
                <w:rFonts w:asciiTheme="majorHAnsi" w:hAnsiTheme="majorHAnsi" w:cs="Times New Roman"/>
                <w:sz w:val="24"/>
                <w:szCs w:val="24"/>
              </w:rPr>
            </w:pPr>
          </w:p>
        </w:tc>
        <w:tc>
          <w:tcPr>
            <w:tcW w:w="883" w:type="dxa"/>
            <w:tcBorders>
              <w:top w:val="single" w:sz="4" w:space="0" w:color="auto"/>
              <w:left w:val="single" w:sz="4" w:space="0" w:color="auto"/>
              <w:bottom w:val="single" w:sz="4" w:space="0" w:color="auto"/>
              <w:right w:val="single" w:sz="4" w:space="0" w:color="auto"/>
            </w:tcBorders>
            <w:vAlign w:val="center"/>
          </w:tcPr>
          <w:p w:rsidR="00306892" w:rsidRPr="00306892" w:rsidRDefault="00306892" w:rsidP="00306892">
            <w:pPr>
              <w:jc w:val="center"/>
              <w:rPr>
                <w:rFonts w:asciiTheme="majorHAnsi" w:hAnsiTheme="majorHAnsi" w:cs="Times New Roman"/>
                <w:sz w:val="24"/>
                <w:szCs w:val="24"/>
              </w:rPr>
            </w:pP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rsidR="00306892" w:rsidRPr="00306892" w:rsidRDefault="00306892" w:rsidP="00306892">
            <w:pPr>
              <w:jc w:val="center"/>
              <w:rPr>
                <w:rFonts w:asciiTheme="majorHAnsi" w:hAnsiTheme="majorHAnsi" w:cs="Times New Roman"/>
                <w:sz w:val="24"/>
                <w:szCs w:val="24"/>
              </w:rPr>
            </w:pP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rsidR="00306892" w:rsidRPr="00306892" w:rsidRDefault="00306892" w:rsidP="00306892">
            <w:pPr>
              <w:jc w:val="center"/>
              <w:rPr>
                <w:rFonts w:asciiTheme="majorHAnsi" w:hAnsiTheme="majorHAnsi" w:cs="Times New Roman"/>
                <w:sz w:val="24"/>
                <w:szCs w:val="24"/>
              </w:rPr>
            </w:pPr>
          </w:p>
        </w:tc>
        <w:tc>
          <w:tcPr>
            <w:tcW w:w="883" w:type="dxa"/>
            <w:tcBorders>
              <w:top w:val="single" w:sz="4" w:space="0" w:color="auto"/>
              <w:left w:val="single" w:sz="4" w:space="0" w:color="auto"/>
              <w:bottom w:val="single" w:sz="4" w:space="0" w:color="auto"/>
              <w:right w:val="single" w:sz="4" w:space="0" w:color="auto"/>
            </w:tcBorders>
            <w:vAlign w:val="center"/>
          </w:tcPr>
          <w:p w:rsidR="00306892" w:rsidRPr="00306892" w:rsidRDefault="00306892" w:rsidP="00306892">
            <w:pPr>
              <w:jc w:val="center"/>
              <w:rPr>
                <w:rFonts w:asciiTheme="majorHAnsi" w:hAnsiTheme="majorHAnsi" w:cs="Times New Roman"/>
                <w:sz w:val="24"/>
                <w:szCs w:val="24"/>
              </w:rPr>
            </w:pPr>
          </w:p>
        </w:tc>
        <w:tc>
          <w:tcPr>
            <w:tcW w:w="883" w:type="dxa"/>
            <w:tcBorders>
              <w:top w:val="single" w:sz="4" w:space="0" w:color="auto"/>
              <w:left w:val="single" w:sz="4" w:space="0" w:color="auto"/>
              <w:bottom w:val="single" w:sz="4" w:space="0" w:color="auto"/>
              <w:right w:val="single" w:sz="4" w:space="0" w:color="auto"/>
            </w:tcBorders>
            <w:vAlign w:val="center"/>
          </w:tcPr>
          <w:p w:rsidR="00306892" w:rsidRPr="00306892" w:rsidRDefault="00306892" w:rsidP="00306892">
            <w:pPr>
              <w:jc w:val="center"/>
              <w:rPr>
                <w:rFonts w:asciiTheme="majorHAnsi" w:hAnsiTheme="majorHAnsi" w:cs="Times New Roman"/>
                <w:sz w:val="24"/>
                <w:szCs w:val="24"/>
              </w:rPr>
            </w:pPr>
          </w:p>
        </w:tc>
        <w:tc>
          <w:tcPr>
            <w:tcW w:w="763" w:type="dxa"/>
            <w:tcBorders>
              <w:top w:val="single" w:sz="4" w:space="0" w:color="auto"/>
              <w:left w:val="single" w:sz="4" w:space="0" w:color="auto"/>
              <w:bottom w:val="single" w:sz="4" w:space="0" w:color="auto"/>
              <w:right w:val="single" w:sz="4" w:space="0" w:color="auto"/>
            </w:tcBorders>
            <w:vAlign w:val="center"/>
          </w:tcPr>
          <w:p w:rsidR="00306892" w:rsidRPr="00306892" w:rsidRDefault="00306892" w:rsidP="00306892">
            <w:pPr>
              <w:jc w:val="center"/>
              <w:rPr>
                <w:rFonts w:asciiTheme="majorHAnsi" w:hAnsiTheme="majorHAnsi" w:cs="Times New Roman"/>
                <w:sz w:val="24"/>
                <w:szCs w:val="24"/>
              </w:rPr>
            </w:pPr>
          </w:p>
        </w:tc>
      </w:tr>
      <w:tr w:rsidR="00306892" w:rsidRPr="00306892" w:rsidTr="002E36F2">
        <w:trPr>
          <w:jc w:val="center"/>
        </w:trPr>
        <w:tc>
          <w:tcPr>
            <w:tcW w:w="2018" w:type="dxa"/>
            <w:tcBorders>
              <w:top w:val="single" w:sz="4" w:space="0" w:color="auto"/>
              <w:left w:val="single" w:sz="4" w:space="0" w:color="auto"/>
              <w:bottom w:val="single" w:sz="4" w:space="0" w:color="auto"/>
              <w:right w:val="single" w:sz="4" w:space="0" w:color="auto"/>
            </w:tcBorders>
            <w:vAlign w:val="center"/>
            <w:hideMark/>
          </w:tcPr>
          <w:p w:rsidR="00306892" w:rsidRPr="00306892" w:rsidRDefault="00306892" w:rsidP="00306892">
            <w:pPr>
              <w:jc w:val="center"/>
              <w:rPr>
                <w:rFonts w:asciiTheme="majorHAnsi" w:hAnsiTheme="majorHAnsi" w:cs="Times New Roman"/>
                <w:b/>
                <w:sz w:val="24"/>
                <w:szCs w:val="24"/>
              </w:rPr>
            </w:pPr>
            <w:r w:rsidRPr="00306892">
              <w:rPr>
                <w:rFonts w:asciiTheme="majorHAnsi" w:hAnsiTheme="majorHAnsi" w:cs="Times New Roman"/>
                <w:b/>
                <w:sz w:val="24"/>
                <w:szCs w:val="24"/>
              </w:rPr>
              <w:lastRenderedPageBreak/>
              <w:t>Final Report</w:t>
            </w:r>
          </w:p>
        </w:tc>
        <w:tc>
          <w:tcPr>
            <w:tcW w:w="763" w:type="dxa"/>
            <w:tcBorders>
              <w:top w:val="single" w:sz="4" w:space="0" w:color="auto"/>
              <w:left w:val="single" w:sz="4" w:space="0" w:color="auto"/>
              <w:bottom w:val="single" w:sz="4" w:space="0" w:color="auto"/>
              <w:right w:val="single" w:sz="4" w:space="0" w:color="auto"/>
            </w:tcBorders>
            <w:vAlign w:val="center"/>
          </w:tcPr>
          <w:p w:rsidR="00306892" w:rsidRPr="00306892" w:rsidRDefault="00306892" w:rsidP="00306892">
            <w:pPr>
              <w:jc w:val="center"/>
              <w:rPr>
                <w:rFonts w:asciiTheme="majorHAnsi" w:hAnsiTheme="majorHAnsi" w:cs="Times New Roman"/>
                <w:sz w:val="24"/>
                <w:szCs w:val="24"/>
              </w:rPr>
            </w:pPr>
          </w:p>
        </w:tc>
        <w:tc>
          <w:tcPr>
            <w:tcW w:w="883" w:type="dxa"/>
            <w:tcBorders>
              <w:top w:val="single" w:sz="4" w:space="0" w:color="auto"/>
              <w:left w:val="single" w:sz="4" w:space="0" w:color="auto"/>
              <w:bottom w:val="single" w:sz="4" w:space="0" w:color="auto"/>
              <w:right w:val="single" w:sz="4" w:space="0" w:color="auto"/>
            </w:tcBorders>
            <w:vAlign w:val="center"/>
          </w:tcPr>
          <w:p w:rsidR="00306892" w:rsidRPr="00306892" w:rsidRDefault="00306892" w:rsidP="00306892">
            <w:pPr>
              <w:jc w:val="center"/>
              <w:rPr>
                <w:rFonts w:asciiTheme="majorHAnsi" w:hAnsiTheme="majorHAnsi" w:cs="Times New Roman"/>
                <w:sz w:val="24"/>
                <w:szCs w:val="24"/>
              </w:rPr>
            </w:pPr>
          </w:p>
        </w:tc>
        <w:tc>
          <w:tcPr>
            <w:tcW w:w="882" w:type="dxa"/>
            <w:tcBorders>
              <w:top w:val="single" w:sz="4" w:space="0" w:color="auto"/>
              <w:left w:val="single" w:sz="4" w:space="0" w:color="auto"/>
              <w:bottom w:val="single" w:sz="4" w:space="0" w:color="auto"/>
              <w:right w:val="single" w:sz="4" w:space="0" w:color="auto"/>
            </w:tcBorders>
            <w:vAlign w:val="center"/>
          </w:tcPr>
          <w:p w:rsidR="00306892" w:rsidRPr="00306892" w:rsidRDefault="00306892" w:rsidP="00306892">
            <w:pPr>
              <w:jc w:val="center"/>
              <w:rPr>
                <w:rFonts w:asciiTheme="majorHAnsi" w:hAnsiTheme="majorHAnsi" w:cs="Times New Roman"/>
                <w:sz w:val="24"/>
                <w:szCs w:val="24"/>
              </w:rPr>
            </w:pPr>
          </w:p>
        </w:tc>
        <w:tc>
          <w:tcPr>
            <w:tcW w:w="883" w:type="dxa"/>
            <w:tcBorders>
              <w:top w:val="single" w:sz="4" w:space="0" w:color="auto"/>
              <w:left w:val="single" w:sz="4" w:space="0" w:color="auto"/>
              <w:bottom w:val="single" w:sz="4" w:space="0" w:color="auto"/>
              <w:right w:val="single" w:sz="4" w:space="0" w:color="auto"/>
            </w:tcBorders>
            <w:vAlign w:val="center"/>
          </w:tcPr>
          <w:p w:rsidR="00306892" w:rsidRPr="00306892" w:rsidRDefault="00306892" w:rsidP="00306892">
            <w:pPr>
              <w:jc w:val="center"/>
              <w:rPr>
                <w:rFonts w:asciiTheme="majorHAnsi" w:hAnsiTheme="majorHAnsi" w:cs="Times New Roman"/>
                <w:sz w:val="24"/>
                <w:szCs w:val="24"/>
              </w:rPr>
            </w:pPr>
          </w:p>
        </w:tc>
        <w:tc>
          <w:tcPr>
            <w:tcW w:w="812" w:type="dxa"/>
            <w:tcBorders>
              <w:top w:val="single" w:sz="4" w:space="0" w:color="auto"/>
              <w:left w:val="single" w:sz="4" w:space="0" w:color="auto"/>
              <w:bottom w:val="single" w:sz="4" w:space="0" w:color="auto"/>
              <w:right w:val="single" w:sz="4" w:space="0" w:color="auto"/>
            </w:tcBorders>
            <w:vAlign w:val="center"/>
          </w:tcPr>
          <w:p w:rsidR="00306892" w:rsidRPr="00306892" w:rsidRDefault="00306892" w:rsidP="00306892">
            <w:pPr>
              <w:jc w:val="center"/>
              <w:rPr>
                <w:rFonts w:asciiTheme="majorHAnsi" w:hAnsiTheme="majorHAnsi" w:cs="Times New Roman"/>
                <w:sz w:val="24"/>
                <w:szCs w:val="24"/>
              </w:rPr>
            </w:pPr>
          </w:p>
        </w:tc>
        <w:tc>
          <w:tcPr>
            <w:tcW w:w="883" w:type="dxa"/>
            <w:tcBorders>
              <w:top w:val="single" w:sz="4" w:space="0" w:color="auto"/>
              <w:left w:val="single" w:sz="4" w:space="0" w:color="auto"/>
              <w:bottom w:val="single" w:sz="4" w:space="0" w:color="auto"/>
              <w:right w:val="single" w:sz="4" w:space="0" w:color="auto"/>
            </w:tcBorders>
            <w:vAlign w:val="center"/>
          </w:tcPr>
          <w:p w:rsidR="00306892" w:rsidRPr="00306892" w:rsidRDefault="00306892" w:rsidP="00306892">
            <w:pPr>
              <w:jc w:val="center"/>
              <w:rPr>
                <w:rFonts w:asciiTheme="majorHAnsi" w:hAnsiTheme="majorHAnsi" w:cs="Times New Roman"/>
                <w:sz w:val="24"/>
                <w:szCs w:val="24"/>
              </w:rPr>
            </w:pPr>
          </w:p>
        </w:tc>
        <w:tc>
          <w:tcPr>
            <w:tcW w:w="883" w:type="dxa"/>
            <w:tcBorders>
              <w:top w:val="single" w:sz="4" w:space="0" w:color="auto"/>
              <w:left w:val="single" w:sz="4" w:space="0" w:color="auto"/>
              <w:bottom w:val="single" w:sz="4" w:space="0" w:color="auto"/>
              <w:right w:val="single" w:sz="4" w:space="0" w:color="auto"/>
            </w:tcBorders>
            <w:vAlign w:val="center"/>
          </w:tcPr>
          <w:p w:rsidR="00306892" w:rsidRPr="00306892" w:rsidRDefault="00306892" w:rsidP="00306892">
            <w:pPr>
              <w:jc w:val="center"/>
              <w:rPr>
                <w:rFonts w:asciiTheme="majorHAnsi" w:hAnsiTheme="majorHAnsi" w:cs="Times New Roman"/>
                <w:sz w:val="24"/>
                <w:szCs w:val="24"/>
              </w:rPr>
            </w:pPr>
          </w:p>
        </w:tc>
        <w:tc>
          <w:tcPr>
            <w:tcW w:w="883"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306892" w:rsidRPr="00306892" w:rsidRDefault="00306892" w:rsidP="00306892">
            <w:pPr>
              <w:jc w:val="center"/>
              <w:rPr>
                <w:rFonts w:asciiTheme="majorHAnsi" w:hAnsiTheme="majorHAnsi" w:cs="Times New Roman"/>
                <w:sz w:val="24"/>
                <w:szCs w:val="24"/>
              </w:rPr>
            </w:pPr>
          </w:p>
        </w:tc>
        <w:tc>
          <w:tcPr>
            <w:tcW w:w="763"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306892" w:rsidRPr="00306892" w:rsidRDefault="00306892" w:rsidP="00306892">
            <w:pPr>
              <w:jc w:val="center"/>
              <w:rPr>
                <w:rFonts w:asciiTheme="majorHAnsi" w:hAnsiTheme="majorHAnsi" w:cs="Times New Roman"/>
                <w:sz w:val="24"/>
                <w:szCs w:val="24"/>
              </w:rPr>
            </w:pPr>
          </w:p>
        </w:tc>
      </w:tr>
    </w:tbl>
    <w:p w:rsidR="00306892" w:rsidRDefault="00306892" w:rsidP="00306892">
      <w:pPr>
        <w:spacing w:after="0" w:line="480" w:lineRule="auto"/>
        <w:rPr>
          <w:rFonts w:asciiTheme="majorHAnsi" w:hAnsiTheme="majorHAnsi"/>
          <w:sz w:val="24"/>
          <w:szCs w:val="24"/>
        </w:rPr>
      </w:pPr>
    </w:p>
    <w:p w:rsidR="00306892" w:rsidRPr="00550F36" w:rsidRDefault="00F16698" w:rsidP="00550F36">
      <w:pPr>
        <w:pStyle w:val="ListParagraph"/>
        <w:numPr>
          <w:ilvl w:val="0"/>
          <w:numId w:val="2"/>
        </w:numPr>
        <w:spacing w:after="0" w:line="480" w:lineRule="auto"/>
        <w:ind w:left="360" w:hanging="360"/>
        <w:rPr>
          <w:rFonts w:asciiTheme="majorHAnsi" w:hAnsiTheme="majorHAnsi"/>
          <w:b/>
          <w:sz w:val="24"/>
          <w:szCs w:val="24"/>
        </w:rPr>
      </w:pPr>
      <w:r>
        <w:rPr>
          <w:rFonts w:asciiTheme="majorHAnsi" w:hAnsiTheme="majorHAnsi"/>
          <w:b/>
          <w:sz w:val="24"/>
          <w:szCs w:val="24"/>
        </w:rPr>
        <w:t xml:space="preserve">Overview of </w:t>
      </w:r>
      <w:r w:rsidR="00306892" w:rsidRPr="00550F36">
        <w:rPr>
          <w:rFonts w:asciiTheme="majorHAnsi" w:hAnsiTheme="majorHAnsi"/>
          <w:b/>
          <w:sz w:val="24"/>
          <w:szCs w:val="24"/>
        </w:rPr>
        <w:t>Tests:</w:t>
      </w:r>
    </w:p>
    <w:p w:rsidR="00306892" w:rsidRDefault="00306892" w:rsidP="00306892">
      <w:pPr>
        <w:spacing w:after="0" w:line="480" w:lineRule="auto"/>
        <w:rPr>
          <w:rFonts w:asciiTheme="majorHAnsi" w:hAnsiTheme="majorHAnsi"/>
          <w:sz w:val="24"/>
          <w:szCs w:val="24"/>
        </w:rPr>
      </w:pPr>
      <w:r w:rsidRPr="00306892">
        <w:rPr>
          <w:rFonts w:asciiTheme="majorHAnsi" w:hAnsiTheme="majorHAnsi"/>
          <w:sz w:val="24"/>
          <w:szCs w:val="24"/>
        </w:rPr>
        <w:tab/>
        <w:t xml:space="preserve">The plan for the semester was ambitious </w:t>
      </w:r>
      <w:r w:rsidR="00642B82">
        <w:rPr>
          <w:rFonts w:asciiTheme="majorHAnsi" w:hAnsiTheme="majorHAnsi"/>
          <w:sz w:val="24"/>
          <w:szCs w:val="24"/>
        </w:rPr>
        <w:t xml:space="preserve">because we planned to get </w:t>
      </w:r>
      <w:r w:rsidR="00F57FA9">
        <w:rPr>
          <w:rFonts w:asciiTheme="majorHAnsi" w:hAnsiTheme="majorHAnsi"/>
          <w:sz w:val="24"/>
          <w:szCs w:val="24"/>
        </w:rPr>
        <w:t>numerous tests completed each week</w:t>
      </w:r>
      <w:r w:rsidR="000A269C">
        <w:rPr>
          <w:rFonts w:asciiTheme="majorHAnsi" w:hAnsiTheme="majorHAnsi"/>
          <w:sz w:val="24"/>
          <w:szCs w:val="24"/>
        </w:rPr>
        <w:t>.</w:t>
      </w:r>
      <w:r w:rsidR="00EB2C85">
        <w:rPr>
          <w:rFonts w:asciiTheme="majorHAnsi" w:hAnsiTheme="majorHAnsi"/>
          <w:sz w:val="24"/>
          <w:szCs w:val="24"/>
        </w:rPr>
        <w:t xml:space="preserve"> Testing of the heat basin in the two ovens </w:t>
      </w:r>
      <w:r w:rsidR="000A269C">
        <w:rPr>
          <w:rFonts w:asciiTheme="majorHAnsi" w:hAnsiTheme="majorHAnsi"/>
          <w:sz w:val="24"/>
          <w:szCs w:val="24"/>
        </w:rPr>
        <w:t xml:space="preserve">has not been </w:t>
      </w:r>
      <w:r w:rsidR="00EB2C85">
        <w:rPr>
          <w:rFonts w:asciiTheme="majorHAnsi" w:hAnsiTheme="majorHAnsi"/>
          <w:sz w:val="24"/>
          <w:szCs w:val="24"/>
        </w:rPr>
        <w:t xml:space="preserve">completed, but the testing of the two ovens with </w:t>
      </w:r>
      <w:r w:rsidR="000A269C">
        <w:rPr>
          <w:rFonts w:asciiTheme="majorHAnsi" w:hAnsiTheme="majorHAnsi"/>
          <w:sz w:val="24"/>
          <w:szCs w:val="24"/>
        </w:rPr>
        <w:t>and w</w:t>
      </w:r>
      <w:r w:rsidR="00EB2C85">
        <w:rPr>
          <w:rFonts w:asciiTheme="majorHAnsi" w:hAnsiTheme="majorHAnsi"/>
          <w:sz w:val="24"/>
          <w:szCs w:val="24"/>
        </w:rPr>
        <w:t>ithout the Fresnel lens was completed</w:t>
      </w:r>
      <w:r w:rsidR="000A269C">
        <w:rPr>
          <w:rFonts w:asciiTheme="majorHAnsi" w:hAnsiTheme="majorHAnsi"/>
          <w:sz w:val="24"/>
          <w:szCs w:val="24"/>
        </w:rPr>
        <w:t>. Additionally, the Small Solar Cooker sub team tested the effectiveness of four materials that act as the heat basin</w:t>
      </w:r>
      <w:r w:rsidR="00EB2C85">
        <w:rPr>
          <w:rFonts w:asciiTheme="majorHAnsi" w:hAnsiTheme="majorHAnsi"/>
          <w:sz w:val="24"/>
          <w:szCs w:val="24"/>
        </w:rPr>
        <w:t>.</w:t>
      </w:r>
      <w:r w:rsidR="00112F14">
        <w:rPr>
          <w:rFonts w:asciiTheme="majorHAnsi" w:hAnsiTheme="majorHAnsi"/>
          <w:sz w:val="24"/>
          <w:szCs w:val="24"/>
        </w:rPr>
        <w:t xml:space="preserve">  Our actual testing schedule was as follows:</w:t>
      </w:r>
    </w:p>
    <w:tbl>
      <w:tblPr>
        <w:tblStyle w:val="TableGrid"/>
        <w:tblW w:w="9653" w:type="dxa"/>
        <w:jc w:val="center"/>
        <w:tblLayout w:type="fixed"/>
        <w:tblLook w:val="04A0" w:firstRow="1" w:lastRow="0" w:firstColumn="1" w:lastColumn="0" w:noHBand="0" w:noVBand="1"/>
      </w:tblPr>
      <w:tblGrid>
        <w:gridCol w:w="2018"/>
        <w:gridCol w:w="763"/>
        <w:gridCol w:w="883"/>
        <w:gridCol w:w="882"/>
        <w:gridCol w:w="883"/>
        <w:gridCol w:w="812"/>
        <w:gridCol w:w="883"/>
        <w:gridCol w:w="883"/>
        <w:gridCol w:w="883"/>
        <w:gridCol w:w="763"/>
      </w:tblGrid>
      <w:tr w:rsidR="00112F14" w:rsidRPr="00306892" w:rsidTr="00B87D17">
        <w:trPr>
          <w:jc w:val="center"/>
        </w:trPr>
        <w:tc>
          <w:tcPr>
            <w:tcW w:w="2018" w:type="dxa"/>
            <w:tcBorders>
              <w:top w:val="single" w:sz="4" w:space="0" w:color="auto"/>
              <w:left w:val="single" w:sz="4" w:space="0" w:color="auto"/>
              <w:bottom w:val="single" w:sz="4" w:space="0" w:color="auto"/>
              <w:right w:val="single" w:sz="4" w:space="0" w:color="auto"/>
            </w:tcBorders>
            <w:vAlign w:val="center"/>
            <w:hideMark/>
          </w:tcPr>
          <w:p w:rsidR="00112F14" w:rsidRPr="00306892" w:rsidRDefault="00112F14" w:rsidP="00B87D17">
            <w:pPr>
              <w:jc w:val="center"/>
              <w:rPr>
                <w:rFonts w:asciiTheme="majorHAnsi" w:hAnsiTheme="majorHAnsi" w:cs="Times New Roman"/>
                <w:b/>
                <w:sz w:val="24"/>
                <w:szCs w:val="24"/>
              </w:rPr>
            </w:pPr>
            <w:r w:rsidRPr="00306892">
              <w:rPr>
                <w:rFonts w:asciiTheme="majorHAnsi" w:hAnsiTheme="majorHAnsi" w:cs="Times New Roman"/>
                <w:b/>
                <w:sz w:val="24"/>
                <w:szCs w:val="24"/>
              </w:rPr>
              <w:t>Week of:</w:t>
            </w:r>
          </w:p>
        </w:tc>
        <w:tc>
          <w:tcPr>
            <w:tcW w:w="763" w:type="dxa"/>
            <w:tcBorders>
              <w:top w:val="single" w:sz="4" w:space="0" w:color="auto"/>
              <w:left w:val="single" w:sz="4" w:space="0" w:color="auto"/>
              <w:bottom w:val="single" w:sz="4" w:space="0" w:color="auto"/>
              <w:right w:val="single" w:sz="4" w:space="0" w:color="auto"/>
            </w:tcBorders>
            <w:vAlign w:val="center"/>
            <w:hideMark/>
          </w:tcPr>
          <w:p w:rsidR="00112F14" w:rsidRPr="00306892" w:rsidRDefault="00112F14" w:rsidP="00B87D17">
            <w:pPr>
              <w:jc w:val="center"/>
              <w:rPr>
                <w:rFonts w:asciiTheme="majorHAnsi" w:hAnsiTheme="majorHAnsi" w:cs="Times New Roman"/>
                <w:b/>
                <w:sz w:val="24"/>
                <w:szCs w:val="24"/>
              </w:rPr>
            </w:pPr>
            <w:r w:rsidRPr="00306892">
              <w:rPr>
                <w:rFonts w:asciiTheme="majorHAnsi" w:hAnsiTheme="majorHAnsi" w:cs="Times New Roman"/>
                <w:b/>
                <w:sz w:val="24"/>
                <w:szCs w:val="24"/>
              </w:rPr>
              <w:t>10/8</w:t>
            </w:r>
          </w:p>
        </w:tc>
        <w:tc>
          <w:tcPr>
            <w:tcW w:w="883" w:type="dxa"/>
            <w:tcBorders>
              <w:top w:val="single" w:sz="4" w:space="0" w:color="auto"/>
              <w:left w:val="single" w:sz="4" w:space="0" w:color="auto"/>
              <w:bottom w:val="single" w:sz="4" w:space="0" w:color="auto"/>
              <w:right w:val="single" w:sz="4" w:space="0" w:color="auto"/>
            </w:tcBorders>
            <w:vAlign w:val="center"/>
            <w:hideMark/>
          </w:tcPr>
          <w:p w:rsidR="00112F14" w:rsidRPr="00306892" w:rsidRDefault="00112F14" w:rsidP="00B87D17">
            <w:pPr>
              <w:jc w:val="center"/>
              <w:rPr>
                <w:rFonts w:asciiTheme="majorHAnsi" w:hAnsiTheme="majorHAnsi" w:cs="Times New Roman"/>
                <w:b/>
                <w:sz w:val="24"/>
                <w:szCs w:val="24"/>
              </w:rPr>
            </w:pPr>
            <w:r w:rsidRPr="00306892">
              <w:rPr>
                <w:rFonts w:asciiTheme="majorHAnsi" w:hAnsiTheme="majorHAnsi" w:cs="Times New Roman"/>
                <w:b/>
                <w:sz w:val="24"/>
                <w:szCs w:val="24"/>
              </w:rPr>
              <w:t>10/15</w:t>
            </w:r>
          </w:p>
        </w:tc>
        <w:tc>
          <w:tcPr>
            <w:tcW w:w="882" w:type="dxa"/>
            <w:tcBorders>
              <w:top w:val="single" w:sz="4" w:space="0" w:color="auto"/>
              <w:left w:val="single" w:sz="4" w:space="0" w:color="auto"/>
              <w:bottom w:val="single" w:sz="4" w:space="0" w:color="auto"/>
              <w:right w:val="single" w:sz="4" w:space="0" w:color="auto"/>
            </w:tcBorders>
            <w:vAlign w:val="center"/>
            <w:hideMark/>
          </w:tcPr>
          <w:p w:rsidR="00112F14" w:rsidRPr="00306892" w:rsidRDefault="00112F14" w:rsidP="00B87D17">
            <w:pPr>
              <w:jc w:val="center"/>
              <w:rPr>
                <w:rFonts w:asciiTheme="majorHAnsi" w:hAnsiTheme="majorHAnsi" w:cs="Times New Roman"/>
                <w:b/>
                <w:sz w:val="24"/>
                <w:szCs w:val="24"/>
              </w:rPr>
            </w:pPr>
            <w:r w:rsidRPr="00306892">
              <w:rPr>
                <w:rFonts w:asciiTheme="majorHAnsi" w:hAnsiTheme="majorHAnsi" w:cs="Times New Roman"/>
                <w:b/>
                <w:sz w:val="24"/>
                <w:szCs w:val="24"/>
              </w:rPr>
              <w:t>10/22</w:t>
            </w:r>
          </w:p>
        </w:tc>
        <w:tc>
          <w:tcPr>
            <w:tcW w:w="883" w:type="dxa"/>
            <w:tcBorders>
              <w:top w:val="single" w:sz="4" w:space="0" w:color="auto"/>
              <w:left w:val="single" w:sz="4" w:space="0" w:color="auto"/>
              <w:bottom w:val="single" w:sz="4" w:space="0" w:color="auto"/>
              <w:right w:val="single" w:sz="4" w:space="0" w:color="auto"/>
            </w:tcBorders>
            <w:vAlign w:val="center"/>
            <w:hideMark/>
          </w:tcPr>
          <w:p w:rsidR="00112F14" w:rsidRPr="00306892" w:rsidRDefault="00112F14" w:rsidP="00B87D17">
            <w:pPr>
              <w:jc w:val="center"/>
              <w:rPr>
                <w:rFonts w:asciiTheme="majorHAnsi" w:hAnsiTheme="majorHAnsi" w:cs="Times New Roman"/>
                <w:b/>
                <w:sz w:val="24"/>
                <w:szCs w:val="24"/>
              </w:rPr>
            </w:pPr>
            <w:r w:rsidRPr="00306892">
              <w:rPr>
                <w:rFonts w:asciiTheme="majorHAnsi" w:hAnsiTheme="majorHAnsi" w:cs="Times New Roman"/>
                <w:b/>
                <w:sz w:val="24"/>
                <w:szCs w:val="24"/>
              </w:rPr>
              <w:t>10/29</w:t>
            </w:r>
          </w:p>
        </w:tc>
        <w:tc>
          <w:tcPr>
            <w:tcW w:w="812" w:type="dxa"/>
            <w:tcBorders>
              <w:top w:val="single" w:sz="4" w:space="0" w:color="auto"/>
              <w:left w:val="single" w:sz="4" w:space="0" w:color="auto"/>
              <w:bottom w:val="single" w:sz="4" w:space="0" w:color="auto"/>
              <w:right w:val="single" w:sz="4" w:space="0" w:color="auto"/>
            </w:tcBorders>
            <w:vAlign w:val="center"/>
            <w:hideMark/>
          </w:tcPr>
          <w:p w:rsidR="00112F14" w:rsidRPr="00306892" w:rsidRDefault="00112F14" w:rsidP="00B87D17">
            <w:pPr>
              <w:jc w:val="center"/>
              <w:rPr>
                <w:rFonts w:asciiTheme="majorHAnsi" w:hAnsiTheme="majorHAnsi" w:cs="Times New Roman"/>
                <w:b/>
                <w:sz w:val="24"/>
                <w:szCs w:val="24"/>
              </w:rPr>
            </w:pPr>
            <w:r w:rsidRPr="00306892">
              <w:rPr>
                <w:rFonts w:asciiTheme="majorHAnsi" w:hAnsiTheme="majorHAnsi" w:cs="Times New Roman"/>
                <w:b/>
                <w:sz w:val="24"/>
                <w:szCs w:val="24"/>
              </w:rPr>
              <w:t>11/5</w:t>
            </w:r>
          </w:p>
        </w:tc>
        <w:tc>
          <w:tcPr>
            <w:tcW w:w="883" w:type="dxa"/>
            <w:tcBorders>
              <w:top w:val="single" w:sz="4" w:space="0" w:color="auto"/>
              <w:left w:val="single" w:sz="4" w:space="0" w:color="auto"/>
              <w:bottom w:val="single" w:sz="4" w:space="0" w:color="auto"/>
              <w:right w:val="single" w:sz="4" w:space="0" w:color="auto"/>
            </w:tcBorders>
            <w:vAlign w:val="center"/>
            <w:hideMark/>
          </w:tcPr>
          <w:p w:rsidR="00112F14" w:rsidRPr="00306892" w:rsidRDefault="00112F14" w:rsidP="00B87D17">
            <w:pPr>
              <w:jc w:val="center"/>
              <w:rPr>
                <w:rFonts w:asciiTheme="majorHAnsi" w:hAnsiTheme="majorHAnsi" w:cs="Times New Roman"/>
                <w:b/>
                <w:sz w:val="24"/>
                <w:szCs w:val="24"/>
              </w:rPr>
            </w:pPr>
            <w:r w:rsidRPr="00306892">
              <w:rPr>
                <w:rFonts w:asciiTheme="majorHAnsi" w:hAnsiTheme="majorHAnsi" w:cs="Times New Roman"/>
                <w:b/>
                <w:sz w:val="24"/>
                <w:szCs w:val="24"/>
              </w:rPr>
              <w:t>11/12</w:t>
            </w:r>
          </w:p>
        </w:tc>
        <w:tc>
          <w:tcPr>
            <w:tcW w:w="883" w:type="dxa"/>
            <w:tcBorders>
              <w:top w:val="single" w:sz="4" w:space="0" w:color="auto"/>
              <w:left w:val="single" w:sz="4" w:space="0" w:color="auto"/>
              <w:bottom w:val="single" w:sz="4" w:space="0" w:color="auto"/>
              <w:right w:val="single" w:sz="4" w:space="0" w:color="auto"/>
            </w:tcBorders>
            <w:vAlign w:val="center"/>
            <w:hideMark/>
          </w:tcPr>
          <w:p w:rsidR="00112F14" w:rsidRPr="00306892" w:rsidRDefault="00112F14" w:rsidP="00B87D17">
            <w:pPr>
              <w:jc w:val="center"/>
              <w:rPr>
                <w:rFonts w:asciiTheme="majorHAnsi" w:hAnsiTheme="majorHAnsi" w:cs="Times New Roman"/>
                <w:b/>
                <w:sz w:val="24"/>
                <w:szCs w:val="24"/>
              </w:rPr>
            </w:pPr>
            <w:r w:rsidRPr="00306892">
              <w:rPr>
                <w:rFonts w:asciiTheme="majorHAnsi" w:hAnsiTheme="majorHAnsi" w:cs="Times New Roman"/>
                <w:b/>
                <w:sz w:val="24"/>
                <w:szCs w:val="24"/>
              </w:rPr>
              <w:t>11/19</w:t>
            </w:r>
          </w:p>
        </w:tc>
        <w:tc>
          <w:tcPr>
            <w:tcW w:w="883" w:type="dxa"/>
            <w:tcBorders>
              <w:top w:val="single" w:sz="4" w:space="0" w:color="auto"/>
              <w:left w:val="single" w:sz="4" w:space="0" w:color="auto"/>
              <w:bottom w:val="single" w:sz="4" w:space="0" w:color="auto"/>
              <w:right w:val="single" w:sz="4" w:space="0" w:color="auto"/>
            </w:tcBorders>
            <w:vAlign w:val="center"/>
            <w:hideMark/>
          </w:tcPr>
          <w:p w:rsidR="00112F14" w:rsidRPr="00306892" w:rsidRDefault="00112F14" w:rsidP="00B87D17">
            <w:pPr>
              <w:jc w:val="center"/>
              <w:rPr>
                <w:rFonts w:asciiTheme="majorHAnsi" w:hAnsiTheme="majorHAnsi" w:cs="Times New Roman"/>
                <w:b/>
                <w:sz w:val="24"/>
                <w:szCs w:val="24"/>
              </w:rPr>
            </w:pPr>
            <w:r w:rsidRPr="00306892">
              <w:rPr>
                <w:rFonts w:asciiTheme="majorHAnsi" w:hAnsiTheme="majorHAnsi" w:cs="Times New Roman"/>
                <w:b/>
                <w:sz w:val="24"/>
                <w:szCs w:val="24"/>
              </w:rPr>
              <w:t>11/26</w:t>
            </w:r>
          </w:p>
        </w:tc>
        <w:tc>
          <w:tcPr>
            <w:tcW w:w="763" w:type="dxa"/>
            <w:tcBorders>
              <w:top w:val="single" w:sz="4" w:space="0" w:color="auto"/>
              <w:left w:val="single" w:sz="4" w:space="0" w:color="auto"/>
              <w:bottom w:val="single" w:sz="4" w:space="0" w:color="auto"/>
              <w:right w:val="single" w:sz="4" w:space="0" w:color="auto"/>
            </w:tcBorders>
            <w:vAlign w:val="center"/>
            <w:hideMark/>
          </w:tcPr>
          <w:p w:rsidR="00112F14" w:rsidRPr="00306892" w:rsidRDefault="00112F14" w:rsidP="00B87D17">
            <w:pPr>
              <w:jc w:val="center"/>
              <w:rPr>
                <w:rFonts w:asciiTheme="majorHAnsi" w:hAnsiTheme="majorHAnsi" w:cs="Times New Roman"/>
                <w:b/>
                <w:sz w:val="24"/>
                <w:szCs w:val="24"/>
              </w:rPr>
            </w:pPr>
            <w:r w:rsidRPr="00306892">
              <w:rPr>
                <w:rFonts w:asciiTheme="majorHAnsi" w:hAnsiTheme="majorHAnsi" w:cs="Times New Roman"/>
                <w:b/>
                <w:sz w:val="24"/>
                <w:szCs w:val="24"/>
              </w:rPr>
              <w:t>12/3</w:t>
            </w:r>
          </w:p>
        </w:tc>
      </w:tr>
      <w:tr w:rsidR="00112F14" w:rsidRPr="00306892" w:rsidTr="00112F14">
        <w:trPr>
          <w:jc w:val="center"/>
        </w:trPr>
        <w:tc>
          <w:tcPr>
            <w:tcW w:w="2018" w:type="dxa"/>
            <w:tcBorders>
              <w:top w:val="single" w:sz="4" w:space="0" w:color="auto"/>
              <w:left w:val="single" w:sz="4" w:space="0" w:color="auto"/>
              <w:bottom w:val="single" w:sz="4" w:space="0" w:color="auto"/>
              <w:right w:val="single" w:sz="4" w:space="0" w:color="auto"/>
            </w:tcBorders>
            <w:vAlign w:val="center"/>
            <w:hideMark/>
          </w:tcPr>
          <w:p w:rsidR="00112F14" w:rsidRPr="00306892" w:rsidRDefault="00112F14" w:rsidP="00B87D17">
            <w:pPr>
              <w:jc w:val="center"/>
              <w:rPr>
                <w:rFonts w:asciiTheme="majorHAnsi" w:hAnsiTheme="majorHAnsi" w:cs="Times New Roman"/>
                <w:b/>
                <w:sz w:val="24"/>
                <w:szCs w:val="24"/>
              </w:rPr>
            </w:pPr>
            <w:r w:rsidRPr="00306892">
              <w:rPr>
                <w:rFonts w:asciiTheme="majorHAnsi" w:hAnsiTheme="majorHAnsi" w:cs="Times New Roman"/>
                <w:b/>
                <w:sz w:val="24"/>
                <w:szCs w:val="24"/>
              </w:rPr>
              <w:t>Testing</w:t>
            </w:r>
          </w:p>
        </w:tc>
        <w:tc>
          <w:tcPr>
            <w:tcW w:w="763"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112F14" w:rsidRPr="00306892" w:rsidRDefault="00112F14" w:rsidP="00B87D17">
            <w:pPr>
              <w:jc w:val="center"/>
              <w:rPr>
                <w:rFonts w:asciiTheme="majorHAnsi" w:hAnsiTheme="majorHAnsi" w:cs="Times New Roman"/>
                <w:sz w:val="24"/>
                <w:szCs w:val="24"/>
              </w:rPr>
            </w:pPr>
            <w:r>
              <w:rPr>
                <w:rFonts w:asciiTheme="majorHAnsi" w:hAnsiTheme="majorHAnsi" w:cs="Times New Roman"/>
                <w:sz w:val="24"/>
                <w:szCs w:val="24"/>
              </w:rPr>
              <w:t>N</w:t>
            </w:r>
          </w:p>
        </w:tc>
        <w:tc>
          <w:tcPr>
            <w:tcW w:w="883"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112F14" w:rsidRPr="00306892" w:rsidRDefault="00112F14" w:rsidP="00B87D17">
            <w:pPr>
              <w:jc w:val="center"/>
              <w:rPr>
                <w:rFonts w:asciiTheme="majorHAnsi" w:hAnsiTheme="majorHAnsi" w:cs="Times New Roman"/>
                <w:sz w:val="24"/>
                <w:szCs w:val="24"/>
              </w:rPr>
            </w:pPr>
            <w:r>
              <w:rPr>
                <w:rFonts w:asciiTheme="majorHAnsi" w:hAnsiTheme="majorHAnsi" w:cs="Times New Roman"/>
                <w:sz w:val="24"/>
                <w:szCs w:val="24"/>
              </w:rPr>
              <w:t>F</w:t>
            </w:r>
          </w:p>
        </w:tc>
        <w:tc>
          <w:tcPr>
            <w:tcW w:w="882"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112F14" w:rsidRPr="00306892" w:rsidRDefault="00112F14" w:rsidP="00B87D17">
            <w:pPr>
              <w:jc w:val="center"/>
              <w:rPr>
                <w:rFonts w:asciiTheme="majorHAnsi" w:hAnsiTheme="majorHAnsi" w:cs="Times New Roman"/>
                <w:sz w:val="24"/>
                <w:szCs w:val="24"/>
              </w:rPr>
            </w:pPr>
            <w:r>
              <w:rPr>
                <w:rFonts w:asciiTheme="majorHAnsi" w:hAnsiTheme="majorHAnsi" w:cs="Times New Roman"/>
                <w:sz w:val="24"/>
                <w:szCs w:val="24"/>
              </w:rPr>
              <w:t>F,N</w:t>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rsidR="00112F14" w:rsidRPr="00306892" w:rsidRDefault="00112F14" w:rsidP="00B87D17">
            <w:pPr>
              <w:jc w:val="center"/>
              <w:rPr>
                <w:rFonts w:asciiTheme="majorHAnsi" w:hAnsiTheme="majorHAnsi" w:cs="Times New Roman"/>
                <w:sz w:val="24"/>
                <w:szCs w:val="24"/>
              </w:rPr>
            </w:pP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rsidR="00112F14" w:rsidRPr="00306892" w:rsidRDefault="00112F14" w:rsidP="00B87D17">
            <w:pPr>
              <w:jc w:val="center"/>
              <w:rPr>
                <w:rFonts w:asciiTheme="majorHAnsi" w:hAnsiTheme="majorHAnsi" w:cs="Times New Roman"/>
                <w:sz w:val="24"/>
                <w:szCs w:val="24"/>
              </w:rPr>
            </w:pPr>
          </w:p>
        </w:tc>
        <w:tc>
          <w:tcPr>
            <w:tcW w:w="883"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112F14" w:rsidRPr="00306892" w:rsidRDefault="00112F14" w:rsidP="00B87D17">
            <w:pPr>
              <w:jc w:val="center"/>
              <w:rPr>
                <w:rFonts w:asciiTheme="majorHAnsi" w:hAnsiTheme="majorHAnsi" w:cs="Times New Roman"/>
                <w:sz w:val="24"/>
                <w:szCs w:val="24"/>
              </w:rPr>
            </w:pPr>
            <w:r>
              <w:rPr>
                <w:rFonts w:asciiTheme="majorHAnsi" w:hAnsiTheme="majorHAnsi" w:cs="Times New Roman"/>
                <w:sz w:val="24"/>
                <w:szCs w:val="24"/>
              </w:rPr>
              <w:t>N</w:t>
            </w:r>
          </w:p>
        </w:tc>
        <w:tc>
          <w:tcPr>
            <w:tcW w:w="883"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112F14" w:rsidRPr="00306892" w:rsidRDefault="00112F14" w:rsidP="00112F14">
            <w:pPr>
              <w:jc w:val="center"/>
              <w:rPr>
                <w:rFonts w:asciiTheme="majorHAnsi" w:hAnsiTheme="majorHAnsi" w:cs="Times New Roman"/>
                <w:sz w:val="24"/>
                <w:szCs w:val="24"/>
              </w:rPr>
            </w:pPr>
            <w:r>
              <w:rPr>
                <w:rFonts w:asciiTheme="majorHAnsi" w:hAnsiTheme="majorHAnsi" w:cs="Times New Roman"/>
                <w:sz w:val="24"/>
                <w:szCs w:val="24"/>
              </w:rPr>
              <w:t>F</w:t>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rsidR="00112F14" w:rsidRPr="00306892" w:rsidRDefault="00112F14" w:rsidP="00B87D17">
            <w:pPr>
              <w:jc w:val="center"/>
              <w:rPr>
                <w:rFonts w:asciiTheme="majorHAnsi" w:hAnsiTheme="majorHAnsi" w:cs="Times New Roman"/>
                <w:sz w:val="24"/>
                <w:szCs w:val="24"/>
              </w:rPr>
            </w:pP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tcPr>
          <w:p w:rsidR="00112F14" w:rsidRPr="00306892" w:rsidRDefault="00112F14" w:rsidP="00B87D17">
            <w:pPr>
              <w:jc w:val="center"/>
              <w:rPr>
                <w:rFonts w:asciiTheme="majorHAnsi" w:hAnsiTheme="majorHAnsi" w:cs="Times New Roman"/>
                <w:sz w:val="24"/>
                <w:szCs w:val="24"/>
              </w:rPr>
            </w:pPr>
          </w:p>
        </w:tc>
      </w:tr>
      <w:tr w:rsidR="00112F14" w:rsidRPr="00306892" w:rsidTr="00112F14">
        <w:trPr>
          <w:jc w:val="center"/>
        </w:trPr>
        <w:tc>
          <w:tcPr>
            <w:tcW w:w="2018" w:type="dxa"/>
            <w:tcBorders>
              <w:top w:val="single" w:sz="4" w:space="0" w:color="auto"/>
              <w:left w:val="single" w:sz="4" w:space="0" w:color="auto"/>
              <w:bottom w:val="single" w:sz="4" w:space="0" w:color="auto"/>
              <w:right w:val="single" w:sz="4" w:space="0" w:color="auto"/>
            </w:tcBorders>
            <w:vAlign w:val="center"/>
            <w:hideMark/>
          </w:tcPr>
          <w:p w:rsidR="00112F14" w:rsidRPr="00306892" w:rsidRDefault="00112F14" w:rsidP="00B87D17">
            <w:pPr>
              <w:jc w:val="center"/>
              <w:rPr>
                <w:rFonts w:asciiTheme="majorHAnsi" w:hAnsiTheme="majorHAnsi" w:cs="Times New Roman"/>
                <w:b/>
                <w:sz w:val="24"/>
                <w:szCs w:val="24"/>
              </w:rPr>
            </w:pPr>
            <w:r>
              <w:rPr>
                <w:rFonts w:asciiTheme="majorHAnsi" w:hAnsiTheme="majorHAnsi" w:cs="Times New Roman"/>
                <w:b/>
                <w:sz w:val="24"/>
                <w:szCs w:val="24"/>
              </w:rPr>
              <w:t>H</w:t>
            </w:r>
            <w:r w:rsidRPr="00306892">
              <w:rPr>
                <w:rFonts w:asciiTheme="majorHAnsi" w:hAnsiTheme="majorHAnsi" w:cs="Times New Roman"/>
                <w:b/>
                <w:sz w:val="24"/>
                <w:szCs w:val="24"/>
              </w:rPr>
              <w:t>eat basin</w:t>
            </w:r>
            <w:r>
              <w:rPr>
                <w:rFonts w:asciiTheme="majorHAnsi" w:hAnsiTheme="majorHAnsi" w:cs="Times New Roman"/>
                <w:b/>
                <w:sz w:val="24"/>
                <w:szCs w:val="24"/>
              </w:rPr>
              <w:t xml:space="preserve"> research and materials order</w:t>
            </w:r>
          </w:p>
        </w:tc>
        <w:tc>
          <w:tcPr>
            <w:tcW w:w="763"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112F14" w:rsidRPr="00306892" w:rsidRDefault="00112F14" w:rsidP="00B87D17">
            <w:pPr>
              <w:jc w:val="center"/>
              <w:rPr>
                <w:rFonts w:asciiTheme="majorHAnsi" w:hAnsiTheme="majorHAnsi" w:cs="Times New Roman"/>
                <w:sz w:val="24"/>
                <w:szCs w:val="24"/>
              </w:rPr>
            </w:pPr>
          </w:p>
        </w:tc>
        <w:tc>
          <w:tcPr>
            <w:tcW w:w="883"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112F14" w:rsidRPr="00306892" w:rsidRDefault="00112F14" w:rsidP="00B87D17">
            <w:pPr>
              <w:jc w:val="center"/>
              <w:rPr>
                <w:rFonts w:asciiTheme="majorHAnsi" w:hAnsiTheme="majorHAnsi" w:cs="Times New Roman"/>
                <w:sz w:val="24"/>
                <w:szCs w:val="24"/>
              </w:rPr>
            </w:pPr>
          </w:p>
        </w:tc>
        <w:tc>
          <w:tcPr>
            <w:tcW w:w="882"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112F14" w:rsidRPr="00306892" w:rsidRDefault="00112F14" w:rsidP="00B87D17">
            <w:pPr>
              <w:jc w:val="center"/>
              <w:rPr>
                <w:rFonts w:asciiTheme="majorHAnsi" w:hAnsiTheme="majorHAnsi" w:cs="Times New Roman"/>
                <w:sz w:val="24"/>
                <w:szCs w:val="24"/>
              </w:rPr>
            </w:pPr>
          </w:p>
        </w:tc>
        <w:tc>
          <w:tcPr>
            <w:tcW w:w="883"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112F14" w:rsidRPr="00306892" w:rsidRDefault="00112F14" w:rsidP="00B87D17">
            <w:pPr>
              <w:jc w:val="center"/>
              <w:rPr>
                <w:rFonts w:asciiTheme="majorHAnsi" w:hAnsiTheme="majorHAnsi" w:cs="Times New Roman"/>
                <w:sz w:val="24"/>
                <w:szCs w:val="24"/>
              </w:rPr>
            </w:pP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rsidR="00112F14" w:rsidRPr="00306892" w:rsidRDefault="00112F14" w:rsidP="00B87D17">
            <w:pPr>
              <w:jc w:val="center"/>
              <w:rPr>
                <w:rFonts w:asciiTheme="majorHAnsi" w:hAnsiTheme="majorHAnsi" w:cs="Times New Roman"/>
                <w:sz w:val="24"/>
                <w:szCs w:val="24"/>
              </w:rPr>
            </w:pPr>
          </w:p>
        </w:tc>
        <w:tc>
          <w:tcPr>
            <w:tcW w:w="883" w:type="dxa"/>
            <w:tcBorders>
              <w:top w:val="single" w:sz="4" w:space="0" w:color="auto"/>
              <w:left w:val="single" w:sz="4" w:space="0" w:color="auto"/>
              <w:bottom w:val="single" w:sz="4" w:space="0" w:color="auto"/>
              <w:right w:val="single" w:sz="4" w:space="0" w:color="auto"/>
            </w:tcBorders>
            <w:vAlign w:val="center"/>
          </w:tcPr>
          <w:p w:rsidR="00112F14" w:rsidRPr="00306892" w:rsidRDefault="00112F14" w:rsidP="00B87D17">
            <w:pPr>
              <w:jc w:val="center"/>
              <w:rPr>
                <w:rFonts w:asciiTheme="majorHAnsi" w:hAnsiTheme="majorHAnsi" w:cs="Times New Roman"/>
                <w:sz w:val="24"/>
                <w:szCs w:val="24"/>
              </w:rPr>
            </w:pPr>
          </w:p>
        </w:tc>
        <w:tc>
          <w:tcPr>
            <w:tcW w:w="883" w:type="dxa"/>
            <w:tcBorders>
              <w:top w:val="single" w:sz="4" w:space="0" w:color="auto"/>
              <w:left w:val="single" w:sz="4" w:space="0" w:color="auto"/>
              <w:bottom w:val="single" w:sz="4" w:space="0" w:color="auto"/>
              <w:right w:val="single" w:sz="4" w:space="0" w:color="auto"/>
            </w:tcBorders>
            <w:vAlign w:val="center"/>
          </w:tcPr>
          <w:p w:rsidR="00112F14" w:rsidRPr="00306892" w:rsidRDefault="00112F14" w:rsidP="00B87D17">
            <w:pPr>
              <w:jc w:val="center"/>
              <w:rPr>
                <w:rFonts w:asciiTheme="majorHAnsi" w:hAnsiTheme="majorHAnsi" w:cs="Times New Roman"/>
                <w:sz w:val="24"/>
                <w:szCs w:val="24"/>
              </w:rPr>
            </w:pPr>
          </w:p>
        </w:tc>
        <w:tc>
          <w:tcPr>
            <w:tcW w:w="883" w:type="dxa"/>
            <w:tcBorders>
              <w:top w:val="single" w:sz="4" w:space="0" w:color="auto"/>
              <w:left w:val="single" w:sz="4" w:space="0" w:color="auto"/>
              <w:bottom w:val="single" w:sz="4" w:space="0" w:color="auto"/>
              <w:right w:val="single" w:sz="4" w:space="0" w:color="auto"/>
            </w:tcBorders>
            <w:vAlign w:val="center"/>
          </w:tcPr>
          <w:p w:rsidR="00112F14" w:rsidRPr="00306892" w:rsidRDefault="00112F14" w:rsidP="00B87D17">
            <w:pPr>
              <w:jc w:val="center"/>
              <w:rPr>
                <w:rFonts w:asciiTheme="majorHAnsi" w:hAnsiTheme="majorHAnsi" w:cs="Times New Roman"/>
                <w:sz w:val="24"/>
                <w:szCs w:val="24"/>
              </w:rPr>
            </w:pPr>
          </w:p>
        </w:tc>
        <w:tc>
          <w:tcPr>
            <w:tcW w:w="763" w:type="dxa"/>
            <w:tcBorders>
              <w:top w:val="single" w:sz="4" w:space="0" w:color="auto"/>
              <w:left w:val="single" w:sz="4" w:space="0" w:color="auto"/>
              <w:bottom w:val="single" w:sz="4" w:space="0" w:color="auto"/>
              <w:right w:val="single" w:sz="4" w:space="0" w:color="auto"/>
            </w:tcBorders>
            <w:vAlign w:val="center"/>
          </w:tcPr>
          <w:p w:rsidR="00112F14" w:rsidRPr="00306892" w:rsidRDefault="00112F14" w:rsidP="00B87D17">
            <w:pPr>
              <w:jc w:val="center"/>
              <w:rPr>
                <w:rFonts w:asciiTheme="majorHAnsi" w:hAnsiTheme="majorHAnsi" w:cs="Times New Roman"/>
                <w:sz w:val="24"/>
                <w:szCs w:val="24"/>
              </w:rPr>
            </w:pPr>
          </w:p>
        </w:tc>
      </w:tr>
      <w:tr w:rsidR="00112F14" w:rsidRPr="00306892" w:rsidTr="00112F14">
        <w:trPr>
          <w:jc w:val="center"/>
        </w:trPr>
        <w:tc>
          <w:tcPr>
            <w:tcW w:w="2018" w:type="dxa"/>
            <w:tcBorders>
              <w:top w:val="single" w:sz="4" w:space="0" w:color="auto"/>
              <w:left w:val="single" w:sz="4" w:space="0" w:color="auto"/>
              <w:bottom w:val="single" w:sz="4" w:space="0" w:color="auto"/>
              <w:right w:val="single" w:sz="4" w:space="0" w:color="auto"/>
            </w:tcBorders>
            <w:vAlign w:val="center"/>
          </w:tcPr>
          <w:p w:rsidR="00112F14" w:rsidRPr="00306892" w:rsidRDefault="00112F14" w:rsidP="00B87D17">
            <w:pPr>
              <w:jc w:val="center"/>
              <w:rPr>
                <w:rFonts w:asciiTheme="majorHAnsi" w:hAnsiTheme="majorHAnsi" w:cs="Times New Roman"/>
                <w:b/>
                <w:sz w:val="24"/>
                <w:szCs w:val="24"/>
              </w:rPr>
            </w:pPr>
            <w:r w:rsidRPr="00306892">
              <w:rPr>
                <w:rFonts w:asciiTheme="majorHAnsi" w:hAnsiTheme="majorHAnsi" w:cs="Times New Roman"/>
                <w:b/>
                <w:sz w:val="24"/>
                <w:szCs w:val="24"/>
              </w:rPr>
              <w:t xml:space="preserve">Test of </w:t>
            </w:r>
          </w:p>
          <w:p w:rsidR="00112F14" w:rsidRPr="00306892" w:rsidRDefault="00112F14" w:rsidP="00B87D17">
            <w:pPr>
              <w:jc w:val="center"/>
              <w:rPr>
                <w:rFonts w:asciiTheme="majorHAnsi" w:hAnsiTheme="majorHAnsi" w:cs="Times New Roman"/>
                <w:b/>
                <w:sz w:val="24"/>
                <w:szCs w:val="24"/>
              </w:rPr>
            </w:pPr>
            <w:r w:rsidRPr="00306892">
              <w:rPr>
                <w:rFonts w:asciiTheme="majorHAnsi" w:hAnsiTheme="majorHAnsi" w:cs="Times New Roman"/>
                <w:b/>
                <w:sz w:val="24"/>
                <w:szCs w:val="24"/>
              </w:rPr>
              <w:t>Heat basin</w:t>
            </w:r>
          </w:p>
        </w:tc>
        <w:tc>
          <w:tcPr>
            <w:tcW w:w="763" w:type="dxa"/>
            <w:tcBorders>
              <w:top w:val="single" w:sz="4" w:space="0" w:color="auto"/>
              <w:left w:val="single" w:sz="4" w:space="0" w:color="auto"/>
              <w:bottom w:val="single" w:sz="4" w:space="0" w:color="auto"/>
              <w:right w:val="single" w:sz="4" w:space="0" w:color="auto"/>
            </w:tcBorders>
            <w:vAlign w:val="center"/>
          </w:tcPr>
          <w:p w:rsidR="00112F14" w:rsidRPr="00306892" w:rsidRDefault="00112F14" w:rsidP="00B87D17">
            <w:pPr>
              <w:jc w:val="center"/>
              <w:rPr>
                <w:rFonts w:asciiTheme="majorHAnsi" w:hAnsiTheme="majorHAnsi" w:cs="Times New Roman"/>
                <w:sz w:val="24"/>
                <w:szCs w:val="24"/>
              </w:rPr>
            </w:pP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rsidR="00112F14" w:rsidRPr="00306892" w:rsidRDefault="00112F14" w:rsidP="00B87D17">
            <w:pPr>
              <w:jc w:val="center"/>
              <w:rPr>
                <w:rFonts w:asciiTheme="majorHAnsi" w:hAnsiTheme="majorHAnsi" w:cs="Times New Roman"/>
                <w:sz w:val="24"/>
                <w:szCs w:val="24"/>
              </w:rPr>
            </w:pP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112F14" w:rsidRPr="00306892" w:rsidRDefault="00112F14" w:rsidP="00B87D17">
            <w:pPr>
              <w:jc w:val="center"/>
              <w:rPr>
                <w:rFonts w:asciiTheme="majorHAnsi" w:hAnsiTheme="majorHAnsi" w:cs="Times New Roman"/>
                <w:sz w:val="24"/>
                <w:szCs w:val="24"/>
              </w:rPr>
            </w:pPr>
          </w:p>
        </w:tc>
        <w:tc>
          <w:tcPr>
            <w:tcW w:w="883" w:type="dxa"/>
            <w:tcBorders>
              <w:top w:val="single" w:sz="4" w:space="0" w:color="auto"/>
              <w:left w:val="single" w:sz="4" w:space="0" w:color="auto"/>
              <w:bottom w:val="single" w:sz="4" w:space="0" w:color="auto"/>
              <w:right w:val="single" w:sz="4" w:space="0" w:color="auto"/>
            </w:tcBorders>
            <w:vAlign w:val="center"/>
          </w:tcPr>
          <w:p w:rsidR="00112F14" w:rsidRPr="00306892" w:rsidRDefault="00112F14" w:rsidP="00B87D17">
            <w:pPr>
              <w:jc w:val="center"/>
              <w:rPr>
                <w:rFonts w:asciiTheme="majorHAnsi" w:hAnsiTheme="majorHAnsi" w:cs="Times New Roman"/>
                <w:sz w:val="24"/>
                <w:szCs w:val="24"/>
              </w:rPr>
            </w:pPr>
          </w:p>
        </w:tc>
        <w:tc>
          <w:tcPr>
            <w:tcW w:w="812"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112F14" w:rsidRPr="00306892" w:rsidRDefault="00112F14" w:rsidP="00B87D17">
            <w:pPr>
              <w:jc w:val="center"/>
              <w:rPr>
                <w:rFonts w:asciiTheme="majorHAnsi" w:hAnsiTheme="majorHAnsi" w:cs="Times New Roman"/>
                <w:sz w:val="24"/>
                <w:szCs w:val="24"/>
              </w:rPr>
            </w:pPr>
          </w:p>
        </w:tc>
        <w:tc>
          <w:tcPr>
            <w:tcW w:w="88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112F14" w:rsidRPr="00306892" w:rsidRDefault="00112F14" w:rsidP="00B87D17">
            <w:pPr>
              <w:jc w:val="center"/>
              <w:rPr>
                <w:rFonts w:asciiTheme="majorHAnsi" w:hAnsiTheme="majorHAnsi" w:cs="Times New Roman"/>
                <w:sz w:val="24"/>
                <w:szCs w:val="24"/>
              </w:rPr>
            </w:pPr>
          </w:p>
        </w:tc>
        <w:tc>
          <w:tcPr>
            <w:tcW w:w="883" w:type="dxa"/>
            <w:tcBorders>
              <w:top w:val="single" w:sz="4" w:space="0" w:color="auto"/>
              <w:left w:val="single" w:sz="4" w:space="0" w:color="auto"/>
              <w:bottom w:val="single" w:sz="4" w:space="0" w:color="auto"/>
              <w:right w:val="single" w:sz="4" w:space="0" w:color="auto"/>
            </w:tcBorders>
            <w:vAlign w:val="center"/>
          </w:tcPr>
          <w:p w:rsidR="00112F14" w:rsidRPr="00306892" w:rsidRDefault="00112F14" w:rsidP="00B87D17">
            <w:pPr>
              <w:jc w:val="center"/>
              <w:rPr>
                <w:rFonts w:asciiTheme="majorHAnsi" w:hAnsiTheme="majorHAnsi" w:cs="Times New Roman"/>
                <w:sz w:val="24"/>
                <w:szCs w:val="24"/>
              </w:rPr>
            </w:pPr>
          </w:p>
        </w:tc>
        <w:tc>
          <w:tcPr>
            <w:tcW w:w="883" w:type="dxa"/>
            <w:tcBorders>
              <w:top w:val="single" w:sz="4" w:space="0" w:color="auto"/>
              <w:left w:val="single" w:sz="4" w:space="0" w:color="auto"/>
              <w:bottom w:val="single" w:sz="4" w:space="0" w:color="auto"/>
              <w:right w:val="single" w:sz="4" w:space="0" w:color="auto"/>
            </w:tcBorders>
            <w:vAlign w:val="center"/>
          </w:tcPr>
          <w:p w:rsidR="00112F14" w:rsidRPr="00306892" w:rsidRDefault="00112F14" w:rsidP="00B87D17">
            <w:pPr>
              <w:jc w:val="center"/>
              <w:rPr>
                <w:rFonts w:asciiTheme="majorHAnsi" w:hAnsiTheme="majorHAnsi" w:cs="Times New Roman"/>
                <w:sz w:val="24"/>
                <w:szCs w:val="24"/>
              </w:rPr>
            </w:pPr>
          </w:p>
        </w:tc>
        <w:tc>
          <w:tcPr>
            <w:tcW w:w="763" w:type="dxa"/>
            <w:tcBorders>
              <w:top w:val="single" w:sz="4" w:space="0" w:color="auto"/>
              <w:left w:val="single" w:sz="4" w:space="0" w:color="auto"/>
              <w:bottom w:val="single" w:sz="4" w:space="0" w:color="auto"/>
              <w:right w:val="single" w:sz="4" w:space="0" w:color="auto"/>
            </w:tcBorders>
            <w:vAlign w:val="center"/>
          </w:tcPr>
          <w:p w:rsidR="00112F14" w:rsidRPr="00306892" w:rsidRDefault="00112F14" w:rsidP="00B87D17">
            <w:pPr>
              <w:jc w:val="center"/>
              <w:rPr>
                <w:rFonts w:asciiTheme="majorHAnsi" w:hAnsiTheme="majorHAnsi" w:cs="Times New Roman"/>
                <w:sz w:val="24"/>
                <w:szCs w:val="24"/>
              </w:rPr>
            </w:pPr>
          </w:p>
        </w:tc>
      </w:tr>
      <w:tr w:rsidR="00112F14" w:rsidRPr="00306892" w:rsidTr="00112F14">
        <w:trPr>
          <w:jc w:val="center"/>
        </w:trPr>
        <w:tc>
          <w:tcPr>
            <w:tcW w:w="2018" w:type="dxa"/>
            <w:tcBorders>
              <w:top w:val="single" w:sz="4" w:space="0" w:color="auto"/>
              <w:left w:val="single" w:sz="4" w:space="0" w:color="auto"/>
              <w:bottom w:val="single" w:sz="4" w:space="0" w:color="auto"/>
              <w:right w:val="single" w:sz="4" w:space="0" w:color="auto"/>
            </w:tcBorders>
            <w:vAlign w:val="center"/>
          </w:tcPr>
          <w:p w:rsidR="00112F14" w:rsidRPr="00306892" w:rsidRDefault="00112F14" w:rsidP="00B87D17">
            <w:pPr>
              <w:jc w:val="center"/>
              <w:rPr>
                <w:rFonts w:asciiTheme="majorHAnsi" w:hAnsiTheme="majorHAnsi" w:cs="Times New Roman"/>
                <w:b/>
                <w:sz w:val="24"/>
                <w:szCs w:val="24"/>
              </w:rPr>
            </w:pPr>
            <w:r>
              <w:rPr>
                <w:rFonts w:asciiTheme="majorHAnsi" w:hAnsiTheme="majorHAnsi" w:cs="Times New Roman"/>
                <w:b/>
                <w:sz w:val="24"/>
                <w:szCs w:val="24"/>
              </w:rPr>
              <w:t>Data Analysis</w:t>
            </w:r>
          </w:p>
        </w:tc>
        <w:tc>
          <w:tcPr>
            <w:tcW w:w="763" w:type="dxa"/>
            <w:tcBorders>
              <w:top w:val="single" w:sz="4" w:space="0" w:color="auto"/>
              <w:left w:val="single" w:sz="4" w:space="0" w:color="auto"/>
              <w:bottom w:val="single" w:sz="4" w:space="0" w:color="auto"/>
              <w:right w:val="single" w:sz="4" w:space="0" w:color="auto"/>
            </w:tcBorders>
            <w:vAlign w:val="center"/>
          </w:tcPr>
          <w:p w:rsidR="00112F14" w:rsidRPr="00306892" w:rsidRDefault="00112F14" w:rsidP="00B87D17">
            <w:pPr>
              <w:jc w:val="center"/>
              <w:rPr>
                <w:rFonts w:asciiTheme="majorHAnsi" w:hAnsiTheme="majorHAnsi" w:cs="Times New Roman"/>
                <w:sz w:val="24"/>
                <w:szCs w:val="24"/>
              </w:rPr>
            </w:pPr>
          </w:p>
        </w:tc>
        <w:tc>
          <w:tcPr>
            <w:tcW w:w="883" w:type="dxa"/>
            <w:tcBorders>
              <w:top w:val="single" w:sz="4" w:space="0" w:color="auto"/>
              <w:left w:val="single" w:sz="4" w:space="0" w:color="auto"/>
              <w:bottom w:val="single" w:sz="4" w:space="0" w:color="auto"/>
              <w:right w:val="single" w:sz="4" w:space="0" w:color="auto"/>
            </w:tcBorders>
            <w:vAlign w:val="center"/>
          </w:tcPr>
          <w:p w:rsidR="00112F14" w:rsidRPr="00306892" w:rsidRDefault="00112F14" w:rsidP="00B87D17">
            <w:pPr>
              <w:jc w:val="center"/>
              <w:rPr>
                <w:rFonts w:asciiTheme="majorHAnsi" w:hAnsiTheme="majorHAnsi" w:cs="Times New Roman"/>
                <w:sz w:val="24"/>
                <w:szCs w:val="24"/>
              </w:rPr>
            </w:pPr>
          </w:p>
        </w:tc>
        <w:tc>
          <w:tcPr>
            <w:tcW w:w="882" w:type="dxa"/>
            <w:tcBorders>
              <w:top w:val="single" w:sz="4" w:space="0" w:color="auto"/>
              <w:left w:val="single" w:sz="4" w:space="0" w:color="auto"/>
              <w:bottom w:val="single" w:sz="4" w:space="0" w:color="auto"/>
              <w:right w:val="single" w:sz="4" w:space="0" w:color="auto"/>
            </w:tcBorders>
            <w:vAlign w:val="center"/>
          </w:tcPr>
          <w:p w:rsidR="00112F14" w:rsidRPr="00306892" w:rsidRDefault="00112F14" w:rsidP="00B87D17">
            <w:pPr>
              <w:jc w:val="center"/>
              <w:rPr>
                <w:rFonts w:asciiTheme="majorHAnsi" w:hAnsiTheme="majorHAnsi" w:cs="Times New Roman"/>
                <w:sz w:val="24"/>
                <w:szCs w:val="24"/>
              </w:rPr>
            </w:pPr>
          </w:p>
        </w:tc>
        <w:tc>
          <w:tcPr>
            <w:tcW w:w="883" w:type="dxa"/>
            <w:tcBorders>
              <w:top w:val="single" w:sz="4" w:space="0" w:color="auto"/>
              <w:left w:val="single" w:sz="4" w:space="0" w:color="auto"/>
              <w:bottom w:val="single" w:sz="4" w:space="0" w:color="auto"/>
              <w:right w:val="single" w:sz="4" w:space="0" w:color="auto"/>
            </w:tcBorders>
            <w:vAlign w:val="center"/>
          </w:tcPr>
          <w:p w:rsidR="00112F14" w:rsidRPr="00306892" w:rsidRDefault="00112F14" w:rsidP="00B87D17">
            <w:pPr>
              <w:jc w:val="center"/>
              <w:rPr>
                <w:rFonts w:asciiTheme="majorHAnsi" w:hAnsiTheme="majorHAnsi" w:cs="Times New Roman"/>
                <w:sz w:val="24"/>
                <w:szCs w:val="24"/>
              </w:rPr>
            </w:pPr>
          </w:p>
        </w:tc>
        <w:tc>
          <w:tcPr>
            <w:tcW w:w="812" w:type="dxa"/>
            <w:tcBorders>
              <w:top w:val="single" w:sz="4" w:space="0" w:color="auto"/>
              <w:left w:val="single" w:sz="4" w:space="0" w:color="auto"/>
              <w:bottom w:val="single" w:sz="4" w:space="0" w:color="auto"/>
              <w:right w:val="single" w:sz="4" w:space="0" w:color="auto"/>
            </w:tcBorders>
            <w:vAlign w:val="center"/>
          </w:tcPr>
          <w:p w:rsidR="00112F14" w:rsidRPr="00306892" w:rsidRDefault="00112F14" w:rsidP="00B87D17">
            <w:pPr>
              <w:jc w:val="center"/>
              <w:rPr>
                <w:rFonts w:asciiTheme="majorHAnsi" w:hAnsiTheme="majorHAnsi" w:cs="Times New Roman"/>
                <w:sz w:val="24"/>
                <w:szCs w:val="24"/>
              </w:rPr>
            </w:pPr>
          </w:p>
        </w:tc>
        <w:tc>
          <w:tcPr>
            <w:tcW w:w="883" w:type="dxa"/>
            <w:tcBorders>
              <w:top w:val="single" w:sz="4" w:space="0" w:color="auto"/>
              <w:left w:val="single" w:sz="4" w:space="0" w:color="auto"/>
              <w:bottom w:val="single" w:sz="4" w:space="0" w:color="auto"/>
              <w:right w:val="single" w:sz="4" w:space="0" w:color="auto"/>
            </w:tcBorders>
            <w:vAlign w:val="center"/>
          </w:tcPr>
          <w:p w:rsidR="00112F14" w:rsidRPr="00306892" w:rsidRDefault="00112F14" w:rsidP="00B87D17">
            <w:pPr>
              <w:jc w:val="center"/>
              <w:rPr>
                <w:rFonts w:asciiTheme="majorHAnsi" w:hAnsiTheme="majorHAnsi" w:cs="Times New Roman"/>
                <w:sz w:val="24"/>
                <w:szCs w:val="24"/>
              </w:rPr>
            </w:pPr>
          </w:p>
        </w:tc>
        <w:tc>
          <w:tcPr>
            <w:tcW w:w="883"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tcPr>
          <w:p w:rsidR="00112F14" w:rsidRPr="00306892" w:rsidRDefault="00112F14" w:rsidP="00B87D17">
            <w:pPr>
              <w:jc w:val="center"/>
              <w:rPr>
                <w:rFonts w:asciiTheme="majorHAnsi" w:hAnsiTheme="majorHAnsi" w:cs="Times New Roman"/>
                <w:sz w:val="24"/>
                <w:szCs w:val="24"/>
              </w:rPr>
            </w:pP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rsidR="00112F14" w:rsidRPr="00306892" w:rsidRDefault="00112F14" w:rsidP="00B87D17">
            <w:pPr>
              <w:jc w:val="center"/>
              <w:rPr>
                <w:rFonts w:asciiTheme="majorHAnsi" w:hAnsiTheme="majorHAnsi" w:cs="Times New Roman"/>
                <w:sz w:val="24"/>
                <w:szCs w:val="24"/>
              </w:rPr>
            </w:pP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tcPr>
          <w:p w:rsidR="00112F14" w:rsidRPr="00306892" w:rsidRDefault="00112F14" w:rsidP="00B87D17">
            <w:pPr>
              <w:jc w:val="center"/>
              <w:rPr>
                <w:rFonts w:asciiTheme="majorHAnsi" w:hAnsiTheme="majorHAnsi" w:cs="Times New Roman"/>
                <w:sz w:val="24"/>
                <w:szCs w:val="24"/>
              </w:rPr>
            </w:pPr>
          </w:p>
        </w:tc>
      </w:tr>
      <w:tr w:rsidR="00112F14" w:rsidRPr="00306892" w:rsidTr="00B87D17">
        <w:trPr>
          <w:jc w:val="center"/>
        </w:trPr>
        <w:tc>
          <w:tcPr>
            <w:tcW w:w="2018" w:type="dxa"/>
            <w:tcBorders>
              <w:top w:val="single" w:sz="4" w:space="0" w:color="auto"/>
              <w:left w:val="single" w:sz="4" w:space="0" w:color="auto"/>
              <w:bottom w:val="single" w:sz="4" w:space="0" w:color="auto"/>
              <w:right w:val="single" w:sz="4" w:space="0" w:color="auto"/>
            </w:tcBorders>
            <w:vAlign w:val="center"/>
            <w:hideMark/>
          </w:tcPr>
          <w:p w:rsidR="00112F14" w:rsidRPr="00306892" w:rsidRDefault="00112F14" w:rsidP="00B87D17">
            <w:pPr>
              <w:jc w:val="center"/>
              <w:rPr>
                <w:rFonts w:asciiTheme="majorHAnsi" w:hAnsiTheme="majorHAnsi" w:cs="Times New Roman"/>
                <w:b/>
                <w:sz w:val="24"/>
                <w:szCs w:val="24"/>
              </w:rPr>
            </w:pPr>
            <w:r w:rsidRPr="00306892">
              <w:rPr>
                <w:rFonts w:asciiTheme="majorHAnsi" w:hAnsiTheme="majorHAnsi" w:cs="Times New Roman"/>
                <w:b/>
                <w:sz w:val="24"/>
                <w:szCs w:val="24"/>
              </w:rPr>
              <w:t>Final Report</w:t>
            </w:r>
          </w:p>
        </w:tc>
        <w:tc>
          <w:tcPr>
            <w:tcW w:w="763" w:type="dxa"/>
            <w:tcBorders>
              <w:top w:val="single" w:sz="4" w:space="0" w:color="auto"/>
              <w:left w:val="single" w:sz="4" w:space="0" w:color="auto"/>
              <w:bottom w:val="single" w:sz="4" w:space="0" w:color="auto"/>
              <w:right w:val="single" w:sz="4" w:space="0" w:color="auto"/>
            </w:tcBorders>
            <w:vAlign w:val="center"/>
          </w:tcPr>
          <w:p w:rsidR="00112F14" w:rsidRPr="00306892" w:rsidRDefault="00112F14" w:rsidP="00B87D17">
            <w:pPr>
              <w:jc w:val="center"/>
              <w:rPr>
                <w:rFonts w:asciiTheme="majorHAnsi" w:hAnsiTheme="majorHAnsi" w:cs="Times New Roman"/>
                <w:sz w:val="24"/>
                <w:szCs w:val="24"/>
              </w:rPr>
            </w:pPr>
          </w:p>
        </w:tc>
        <w:tc>
          <w:tcPr>
            <w:tcW w:w="883" w:type="dxa"/>
            <w:tcBorders>
              <w:top w:val="single" w:sz="4" w:space="0" w:color="auto"/>
              <w:left w:val="single" w:sz="4" w:space="0" w:color="auto"/>
              <w:bottom w:val="single" w:sz="4" w:space="0" w:color="auto"/>
              <w:right w:val="single" w:sz="4" w:space="0" w:color="auto"/>
            </w:tcBorders>
            <w:vAlign w:val="center"/>
          </w:tcPr>
          <w:p w:rsidR="00112F14" w:rsidRPr="00306892" w:rsidRDefault="00112F14" w:rsidP="00B87D17">
            <w:pPr>
              <w:jc w:val="center"/>
              <w:rPr>
                <w:rFonts w:asciiTheme="majorHAnsi" w:hAnsiTheme="majorHAnsi" w:cs="Times New Roman"/>
                <w:sz w:val="24"/>
                <w:szCs w:val="24"/>
              </w:rPr>
            </w:pPr>
          </w:p>
        </w:tc>
        <w:tc>
          <w:tcPr>
            <w:tcW w:w="882" w:type="dxa"/>
            <w:tcBorders>
              <w:top w:val="single" w:sz="4" w:space="0" w:color="auto"/>
              <w:left w:val="single" w:sz="4" w:space="0" w:color="auto"/>
              <w:bottom w:val="single" w:sz="4" w:space="0" w:color="auto"/>
              <w:right w:val="single" w:sz="4" w:space="0" w:color="auto"/>
            </w:tcBorders>
            <w:vAlign w:val="center"/>
          </w:tcPr>
          <w:p w:rsidR="00112F14" w:rsidRPr="00306892" w:rsidRDefault="00112F14" w:rsidP="00B87D17">
            <w:pPr>
              <w:jc w:val="center"/>
              <w:rPr>
                <w:rFonts w:asciiTheme="majorHAnsi" w:hAnsiTheme="majorHAnsi" w:cs="Times New Roman"/>
                <w:sz w:val="24"/>
                <w:szCs w:val="24"/>
              </w:rPr>
            </w:pPr>
          </w:p>
        </w:tc>
        <w:tc>
          <w:tcPr>
            <w:tcW w:w="883" w:type="dxa"/>
            <w:tcBorders>
              <w:top w:val="single" w:sz="4" w:space="0" w:color="auto"/>
              <w:left w:val="single" w:sz="4" w:space="0" w:color="auto"/>
              <w:bottom w:val="single" w:sz="4" w:space="0" w:color="auto"/>
              <w:right w:val="single" w:sz="4" w:space="0" w:color="auto"/>
            </w:tcBorders>
            <w:vAlign w:val="center"/>
          </w:tcPr>
          <w:p w:rsidR="00112F14" w:rsidRPr="00306892" w:rsidRDefault="00112F14" w:rsidP="00B87D17">
            <w:pPr>
              <w:jc w:val="center"/>
              <w:rPr>
                <w:rFonts w:asciiTheme="majorHAnsi" w:hAnsiTheme="majorHAnsi" w:cs="Times New Roman"/>
                <w:sz w:val="24"/>
                <w:szCs w:val="24"/>
              </w:rPr>
            </w:pPr>
          </w:p>
        </w:tc>
        <w:tc>
          <w:tcPr>
            <w:tcW w:w="812" w:type="dxa"/>
            <w:tcBorders>
              <w:top w:val="single" w:sz="4" w:space="0" w:color="auto"/>
              <w:left w:val="single" w:sz="4" w:space="0" w:color="auto"/>
              <w:bottom w:val="single" w:sz="4" w:space="0" w:color="auto"/>
              <w:right w:val="single" w:sz="4" w:space="0" w:color="auto"/>
            </w:tcBorders>
            <w:vAlign w:val="center"/>
          </w:tcPr>
          <w:p w:rsidR="00112F14" w:rsidRPr="00306892" w:rsidRDefault="00112F14" w:rsidP="00B87D17">
            <w:pPr>
              <w:jc w:val="center"/>
              <w:rPr>
                <w:rFonts w:asciiTheme="majorHAnsi" w:hAnsiTheme="majorHAnsi" w:cs="Times New Roman"/>
                <w:sz w:val="24"/>
                <w:szCs w:val="24"/>
              </w:rPr>
            </w:pPr>
          </w:p>
        </w:tc>
        <w:tc>
          <w:tcPr>
            <w:tcW w:w="883" w:type="dxa"/>
            <w:tcBorders>
              <w:top w:val="single" w:sz="4" w:space="0" w:color="auto"/>
              <w:left w:val="single" w:sz="4" w:space="0" w:color="auto"/>
              <w:bottom w:val="single" w:sz="4" w:space="0" w:color="auto"/>
              <w:right w:val="single" w:sz="4" w:space="0" w:color="auto"/>
            </w:tcBorders>
            <w:vAlign w:val="center"/>
          </w:tcPr>
          <w:p w:rsidR="00112F14" w:rsidRPr="00306892" w:rsidRDefault="00112F14" w:rsidP="00B87D17">
            <w:pPr>
              <w:jc w:val="center"/>
              <w:rPr>
                <w:rFonts w:asciiTheme="majorHAnsi" w:hAnsiTheme="majorHAnsi" w:cs="Times New Roman"/>
                <w:sz w:val="24"/>
                <w:szCs w:val="24"/>
              </w:rPr>
            </w:pPr>
          </w:p>
        </w:tc>
        <w:tc>
          <w:tcPr>
            <w:tcW w:w="883" w:type="dxa"/>
            <w:tcBorders>
              <w:top w:val="single" w:sz="4" w:space="0" w:color="auto"/>
              <w:left w:val="single" w:sz="4" w:space="0" w:color="auto"/>
              <w:bottom w:val="single" w:sz="4" w:space="0" w:color="auto"/>
              <w:right w:val="single" w:sz="4" w:space="0" w:color="auto"/>
            </w:tcBorders>
            <w:vAlign w:val="center"/>
          </w:tcPr>
          <w:p w:rsidR="00112F14" w:rsidRPr="00306892" w:rsidRDefault="00112F14" w:rsidP="00B87D17">
            <w:pPr>
              <w:jc w:val="center"/>
              <w:rPr>
                <w:rFonts w:asciiTheme="majorHAnsi" w:hAnsiTheme="majorHAnsi" w:cs="Times New Roman"/>
                <w:sz w:val="24"/>
                <w:szCs w:val="24"/>
              </w:rPr>
            </w:pPr>
          </w:p>
        </w:tc>
        <w:tc>
          <w:tcPr>
            <w:tcW w:w="883"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112F14" w:rsidRPr="00306892" w:rsidRDefault="00112F14" w:rsidP="00B87D17">
            <w:pPr>
              <w:jc w:val="center"/>
              <w:rPr>
                <w:rFonts w:asciiTheme="majorHAnsi" w:hAnsiTheme="majorHAnsi" w:cs="Times New Roman"/>
                <w:sz w:val="24"/>
                <w:szCs w:val="24"/>
              </w:rPr>
            </w:pPr>
          </w:p>
        </w:tc>
        <w:tc>
          <w:tcPr>
            <w:tcW w:w="763"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112F14" w:rsidRPr="00306892" w:rsidRDefault="00112F14" w:rsidP="00B87D17">
            <w:pPr>
              <w:jc w:val="center"/>
              <w:rPr>
                <w:rFonts w:asciiTheme="majorHAnsi" w:hAnsiTheme="majorHAnsi" w:cs="Times New Roman"/>
                <w:sz w:val="24"/>
                <w:szCs w:val="24"/>
              </w:rPr>
            </w:pPr>
          </w:p>
        </w:tc>
      </w:tr>
    </w:tbl>
    <w:p w:rsidR="00112F14" w:rsidRDefault="00112F14" w:rsidP="00306892">
      <w:pPr>
        <w:spacing w:after="0" w:line="480" w:lineRule="auto"/>
        <w:rPr>
          <w:rFonts w:asciiTheme="majorHAnsi" w:hAnsiTheme="majorHAnsi"/>
          <w:sz w:val="24"/>
          <w:szCs w:val="24"/>
        </w:rPr>
      </w:pPr>
    </w:p>
    <w:p w:rsidR="00550F36" w:rsidRDefault="00FB484B" w:rsidP="00306892">
      <w:pPr>
        <w:spacing w:after="0" w:line="480" w:lineRule="auto"/>
        <w:rPr>
          <w:rFonts w:asciiTheme="majorHAnsi" w:hAnsiTheme="majorHAnsi"/>
          <w:sz w:val="24"/>
          <w:szCs w:val="24"/>
        </w:rPr>
      </w:pPr>
      <w:r>
        <w:rPr>
          <w:rFonts w:asciiTheme="majorHAnsi" w:hAnsiTheme="majorHAnsi"/>
          <w:sz w:val="24"/>
          <w:szCs w:val="24"/>
        </w:rPr>
        <w:t xml:space="preserve">Note: N denotes an oven test without the Fresnel lens, whereas F denotes an oven test with the Fresnel lens. </w:t>
      </w:r>
    </w:p>
    <w:p w:rsidR="00550F36" w:rsidRDefault="00550F36" w:rsidP="00306892">
      <w:pPr>
        <w:spacing w:after="0" w:line="480" w:lineRule="auto"/>
        <w:rPr>
          <w:rFonts w:asciiTheme="majorHAnsi" w:hAnsiTheme="majorHAnsi"/>
          <w:sz w:val="24"/>
          <w:szCs w:val="24"/>
        </w:rPr>
      </w:pPr>
    </w:p>
    <w:p w:rsidR="0070411C" w:rsidRPr="00550F36" w:rsidRDefault="0070411C" w:rsidP="00550F36">
      <w:pPr>
        <w:pStyle w:val="ListParagraph"/>
        <w:numPr>
          <w:ilvl w:val="0"/>
          <w:numId w:val="2"/>
        </w:numPr>
        <w:spacing w:after="0" w:line="480" w:lineRule="auto"/>
        <w:ind w:left="720"/>
        <w:rPr>
          <w:rFonts w:asciiTheme="majorHAnsi" w:hAnsiTheme="majorHAnsi"/>
          <w:b/>
          <w:sz w:val="24"/>
          <w:szCs w:val="24"/>
        </w:rPr>
      </w:pPr>
      <w:r w:rsidRPr="00550F36">
        <w:rPr>
          <w:rFonts w:asciiTheme="majorHAnsi" w:hAnsiTheme="majorHAnsi"/>
          <w:b/>
          <w:sz w:val="24"/>
          <w:szCs w:val="24"/>
        </w:rPr>
        <w:t>Oven Tests:</w:t>
      </w:r>
    </w:p>
    <w:p w:rsidR="00257EA1" w:rsidRDefault="00EB2C85" w:rsidP="00306892">
      <w:pPr>
        <w:spacing w:after="0" w:line="480" w:lineRule="auto"/>
        <w:rPr>
          <w:rFonts w:asciiTheme="majorHAnsi" w:hAnsiTheme="majorHAnsi"/>
          <w:sz w:val="24"/>
          <w:szCs w:val="24"/>
        </w:rPr>
      </w:pPr>
      <w:r>
        <w:rPr>
          <w:rFonts w:asciiTheme="majorHAnsi" w:hAnsiTheme="majorHAnsi"/>
          <w:sz w:val="24"/>
          <w:szCs w:val="24"/>
        </w:rPr>
        <w:tab/>
      </w:r>
      <w:r w:rsidR="00940820">
        <w:rPr>
          <w:rFonts w:asciiTheme="majorHAnsi" w:hAnsiTheme="majorHAnsi"/>
          <w:sz w:val="24"/>
          <w:szCs w:val="24"/>
        </w:rPr>
        <w:t xml:space="preserve">The </w:t>
      </w:r>
      <w:r w:rsidR="00FB484B">
        <w:rPr>
          <w:rFonts w:asciiTheme="majorHAnsi" w:hAnsiTheme="majorHAnsi"/>
          <w:sz w:val="24"/>
          <w:szCs w:val="24"/>
        </w:rPr>
        <w:t>o</w:t>
      </w:r>
      <w:r w:rsidR="00940820">
        <w:rPr>
          <w:rFonts w:asciiTheme="majorHAnsi" w:hAnsiTheme="majorHAnsi"/>
          <w:sz w:val="24"/>
          <w:szCs w:val="24"/>
        </w:rPr>
        <w:t xml:space="preserve">ven tests that were completed followed the same procedure—simply </w:t>
      </w:r>
      <w:r>
        <w:rPr>
          <w:rFonts w:asciiTheme="majorHAnsi" w:hAnsiTheme="majorHAnsi"/>
          <w:sz w:val="24"/>
          <w:szCs w:val="24"/>
        </w:rPr>
        <w:t xml:space="preserve">changing the oven and adding or subtracting the Fresnel lens from the </w:t>
      </w:r>
      <w:r w:rsidR="00940820">
        <w:rPr>
          <w:rFonts w:asciiTheme="majorHAnsi" w:hAnsiTheme="majorHAnsi"/>
          <w:sz w:val="24"/>
          <w:szCs w:val="24"/>
        </w:rPr>
        <w:t>oven set up.  Eight th</w:t>
      </w:r>
      <w:r>
        <w:rPr>
          <w:rFonts w:asciiTheme="majorHAnsi" w:hAnsiTheme="majorHAnsi"/>
          <w:sz w:val="24"/>
          <w:szCs w:val="24"/>
        </w:rPr>
        <w:t xml:space="preserve">ermocouples </w:t>
      </w:r>
      <w:r w:rsidR="00940820">
        <w:rPr>
          <w:rFonts w:asciiTheme="majorHAnsi" w:hAnsiTheme="majorHAnsi"/>
          <w:sz w:val="24"/>
          <w:szCs w:val="24"/>
        </w:rPr>
        <w:t>were utilized during each test</w:t>
      </w:r>
      <w:r>
        <w:rPr>
          <w:rFonts w:asciiTheme="majorHAnsi" w:hAnsiTheme="majorHAnsi"/>
          <w:sz w:val="24"/>
          <w:szCs w:val="24"/>
        </w:rPr>
        <w:t xml:space="preserve"> to measure temperatures at various locations</w:t>
      </w:r>
      <w:r w:rsidR="00940820">
        <w:rPr>
          <w:rFonts w:asciiTheme="majorHAnsi" w:hAnsiTheme="majorHAnsi"/>
          <w:sz w:val="24"/>
          <w:szCs w:val="24"/>
        </w:rPr>
        <w:t xml:space="preserve">: </w:t>
      </w:r>
      <w:r>
        <w:rPr>
          <w:rFonts w:asciiTheme="majorHAnsi" w:hAnsiTheme="majorHAnsi"/>
          <w:sz w:val="24"/>
          <w:szCs w:val="24"/>
        </w:rPr>
        <w:t>the ambient air, three locations within the oven, the water temperature in the canister in the oven, the material on the inside of the oven wall,</w:t>
      </w:r>
      <w:r w:rsidR="00B06D8A">
        <w:rPr>
          <w:rFonts w:asciiTheme="majorHAnsi" w:hAnsiTheme="majorHAnsi"/>
          <w:sz w:val="24"/>
          <w:szCs w:val="24"/>
        </w:rPr>
        <w:t xml:space="preserve"> and</w:t>
      </w:r>
      <w:r>
        <w:rPr>
          <w:rFonts w:asciiTheme="majorHAnsi" w:hAnsiTheme="majorHAnsi"/>
          <w:sz w:val="24"/>
          <w:szCs w:val="24"/>
        </w:rPr>
        <w:t xml:space="preserve"> the material on the </w:t>
      </w:r>
      <w:r>
        <w:rPr>
          <w:rFonts w:asciiTheme="majorHAnsi" w:hAnsiTheme="majorHAnsi"/>
          <w:sz w:val="24"/>
          <w:szCs w:val="24"/>
        </w:rPr>
        <w:lastRenderedPageBreak/>
        <w:t>outside of the oven wall</w:t>
      </w:r>
      <w:r w:rsidR="00B06D8A">
        <w:rPr>
          <w:rFonts w:asciiTheme="majorHAnsi" w:hAnsiTheme="majorHAnsi"/>
          <w:sz w:val="24"/>
          <w:szCs w:val="24"/>
        </w:rPr>
        <w:t xml:space="preserve">.  A pyranometer </w:t>
      </w:r>
      <w:r w:rsidR="00634DEE">
        <w:rPr>
          <w:rFonts w:asciiTheme="majorHAnsi" w:hAnsiTheme="majorHAnsi"/>
          <w:sz w:val="24"/>
          <w:szCs w:val="24"/>
        </w:rPr>
        <w:t xml:space="preserve">was used </w:t>
      </w:r>
      <w:r w:rsidR="00B06D8A">
        <w:rPr>
          <w:rFonts w:asciiTheme="majorHAnsi" w:hAnsiTheme="majorHAnsi"/>
          <w:sz w:val="24"/>
          <w:szCs w:val="24"/>
        </w:rPr>
        <w:t>to measure the solar irradiance during the test</w:t>
      </w:r>
      <w:r w:rsidR="00940820">
        <w:rPr>
          <w:rFonts w:asciiTheme="majorHAnsi" w:hAnsiTheme="majorHAnsi"/>
          <w:sz w:val="24"/>
          <w:szCs w:val="24"/>
        </w:rPr>
        <w:t>s</w:t>
      </w:r>
      <w:r w:rsidR="00B06D8A">
        <w:rPr>
          <w:rFonts w:asciiTheme="majorHAnsi" w:hAnsiTheme="majorHAnsi"/>
          <w:sz w:val="24"/>
          <w:szCs w:val="24"/>
        </w:rPr>
        <w:t xml:space="preserve">, </w:t>
      </w:r>
      <w:r w:rsidR="00634DEE">
        <w:rPr>
          <w:rFonts w:asciiTheme="majorHAnsi" w:hAnsiTheme="majorHAnsi"/>
          <w:sz w:val="24"/>
          <w:szCs w:val="24"/>
        </w:rPr>
        <w:t>allowing us to calculate the power for each test and</w:t>
      </w:r>
      <w:r w:rsidR="00B06D8A">
        <w:rPr>
          <w:rFonts w:asciiTheme="majorHAnsi" w:hAnsiTheme="majorHAnsi"/>
          <w:sz w:val="24"/>
          <w:szCs w:val="24"/>
        </w:rPr>
        <w:t xml:space="preserve"> comparison.  Each configuration was tested for two hours in the sunlight and two hours after in the shade. </w:t>
      </w:r>
    </w:p>
    <w:p w:rsidR="00B06D8A" w:rsidRDefault="0070411C" w:rsidP="00306892">
      <w:pPr>
        <w:spacing w:after="0" w:line="480" w:lineRule="auto"/>
        <w:rPr>
          <w:rFonts w:asciiTheme="majorHAnsi" w:hAnsiTheme="majorHAnsi"/>
          <w:sz w:val="24"/>
          <w:szCs w:val="24"/>
        </w:rPr>
      </w:pPr>
      <w:r>
        <w:rPr>
          <w:rFonts w:asciiTheme="majorHAnsi" w:hAnsiTheme="majorHAnsi"/>
          <w:sz w:val="24"/>
          <w:szCs w:val="24"/>
        </w:rPr>
        <w:t xml:space="preserve">Oven </w:t>
      </w:r>
      <w:r w:rsidR="00B06D8A">
        <w:rPr>
          <w:rFonts w:asciiTheme="majorHAnsi" w:hAnsiTheme="majorHAnsi"/>
          <w:sz w:val="24"/>
          <w:szCs w:val="24"/>
        </w:rPr>
        <w:t>Results:</w:t>
      </w:r>
    </w:p>
    <w:p w:rsidR="00634DEE" w:rsidRDefault="00634DEE" w:rsidP="00306892">
      <w:pPr>
        <w:spacing w:after="0" w:line="480" w:lineRule="auto"/>
        <w:rPr>
          <w:rFonts w:asciiTheme="majorHAnsi" w:hAnsiTheme="majorHAnsi"/>
          <w:sz w:val="24"/>
          <w:szCs w:val="24"/>
        </w:rPr>
      </w:pPr>
      <w:r>
        <w:rPr>
          <w:rFonts w:asciiTheme="majorHAnsi" w:hAnsiTheme="majorHAnsi"/>
          <w:sz w:val="24"/>
          <w:szCs w:val="24"/>
        </w:rPr>
        <w:tab/>
        <w:t xml:space="preserve">The following </w:t>
      </w:r>
      <w:r w:rsidR="00940820">
        <w:rPr>
          <w:rFonts w:asciiTheme="majorHAnsi" w:hAnsiTheme="majorHAnsi"/>
          <w:sz w:val="24"/>
          <w:szCs w:val="24"/>
        </w:rPr>
        <w:t xml:space="preserve">graphs display </w:t>
      </w:r>
      <w:r>
        <w:rPr>
          <w:rFonts w:asciiTheme="majorHAnsi" w:hAnsiTheme="majorHAnsi"/>
          <w:sz w:val="24"/>
          <w:szCs w:val="24"/>
        </w:rPr>
        <w:t xml:space="preserve">the temperature (C) vs. time plots from the oven configuration tests.  Below each graph is the power for the test, the time it took the water inside </w:t>
      </w:r>
      <w:r w:rsidR="00940820">
        <w:rPr>
          <w:rFonts w:asciiTheme="majorHAnsi" w:hAnsiTheme="majorHAnsi"/>
          <w:sz w:val="24"/>
          <w:szCs w:val="24"/>
        </w:rPr>
        <w:t xml:space="preserve">the can </w:t>
      </w:r>
      <w:r>
        <w:rPr>
          <w:rFonts w:asciiTheme="majorHAnsi" w:hAnsiTheme="majorHAnsi"/>
          <w:sz w:val="24"/>
          <w:szCs w:val="24"/>
        </w:rPr>
        <w:t>to reach 45 C, and the resulting power in kWh that it took to bring the water to 45 C.</w:t>
      </w:r>
    </w:p>
    <w:p w:rsidR="00634DEE" w:rsidRDefault="00634DEE" w:rsidP="00634DEE">
      <w:pPr>
        <w:spacing w:after="0" w:line="480" w:lineRule="auto"/>
        <w:jc w:val="center"/>
        <w:rPr>
          <w:rFonts w:asciiTheme="majorHAnsi" w:hAnsiTheme="majorHAnsi"/>
          <w:sz w:val="24"/>
          <w:szCs w:val="24"/>
        </w:rPr>
      </w:pPr>
      <w:r w:rsidRPr="00634DEE">
        <w:rPr>
          <w:rFonts w:asciiTheme="majorHAnsi" w:hAnsiTheme="majorHAnsi"/>
          <w:noProof/>
          <w:sz w:val="24"/>
          <w:szCs w:val="24"/>
        </w:rPr>
        <w:drawing>
          <wp:inline distT="0" distB="0" distL="0" distR="0" wp14:anchorId="0BDA6939" wp14:editId="55035672">
            <wp:extent cx="5391150" cy="3019425"/>
            <wp:effectExtent l="0" t="0" r="1905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112F14" w:rsidRDefault="00634DEE" w:rsidP="00634DEE">
      <w:pPr>
        <w:spacing w:after="0" w:line="480" w:lineRule="auto"/>
        <w:rPr>
          <w:rFonts w:asciiTheme="majorHAnsi" w:hAnsiTheme="majorHAnsi"/>
          <w:sz w:val="24"/>
          <w:szCs w:val="24"/>
        </w:rPr>
      </w:pPr>
      <w:r w:rsidRPr="00634DEE">
        <w:rPr>
          <w:rFonts w:asciiTheme="majorHAnsi" w:hAnsiTheme="majorHAnsi"/>
          <w:sz w:val="24"/>
          <w:szCs w:val="24"/>
        </w:rPr>
        <w:t>Power: 0.3884 kW</w:t>
      </w:r>
      <w:r>
        <w:rPr>
          <w:rFonts w:asciiTheme="majorHAnsi" w:hAnsiTheme="majorHAnsi"/>
          <w:sz w:val="24"/>
          <w:szCs w:val="24"/>
        </w:rPr>
        <w:tab/>
      </w:r>
      <w:r>
        <w:rPr>
          <w:rFonts w:asciiTheme="majorHAnsi" w:hAnsiTheme="majorHAnsi"/>
          <w:sz w:val="24"/>
          <w:szCs w:val="24"/>
        </w:rPr>
        <w:tab/>
      </w:r>
      <w:r w:rsidRPr="00634DEE">
        <w:rPr>
          <w:rFonts w:asciiTheme="majorHAnsi" w:hAnsiTheme="majorHAnsi"/>
          <w:sz w:val="24"/>
          <w:szCs w:val="24"/>
        </w:rPr>
        <w:t>Time to 45 C: 0.7444 hrs.</w:t>
      </w:r>
      <w:r>
        <w:rPr>
          <w:rFonts w:asciiTheme="majorHAnsi" w:hAnsiTheme="majorHAnsi"/>
          <w:sz w:val="24"/>
          <w:szCs w:val="24"/>
        </w:rPr>
        <w:tab/>
      </w:r>
      <w:r>
        <w:rPr>
          <w:rFonts w:asciiTheme="majorHAnsi" w:hAnsiTheme="majorHAnsi"/>
          <w:sz w:val="24"/>
          <w:szCs w:val="24"/>
        </w:rPr>
        <w:tab/>
      </w:r>
      <w:r w:rsidRPr="00634DEE">
        <w:rPr>
          <w:rFonts w:asciiTheme="majorHAnsi" w:hAnsiTheme="majorHAnsi"/>
          <w:sz w:val="24"/>
          <w:szCs w:val="24"/>
        </w:rPr>
        <w:t>Power to 45 C: 0.2891 kWh</w:t>
      </w:r>
    </w:p>
    <w:p w:rsidR="00634DEE" w:rsidRDefault="00634DEE" w:rsidP="00634DEE">
      <w:pPr>
        <w:spacing w:after="0" w:line="480" w:lineRule="auto"/>
        <w:jc w:val="center"/>
        <w:rPr>
          <w:rFonts w:asciiTheme="majorHAnsi" w:hAnsiTheme="majorHAnsi"/>
          <w:sz w:val="24"/>
          <w:szCs w:val="24"/>
        </w:rPr>
      </w:pPr>
      <w:r w:rsidRPr="00634DEE">
        <w:rPr>
          <w:rFonts w:asciiTheme="majorHAnsi" w:hAnsiTheme="majorHAnsi"/>
          <w:noProof/>
          <w:sz w:val="24"/>
          <w:szCs w:val="24"/>
        </w:rPr>
        <w:lastRenderedPageBreak/>
        <w:drawing>
          <wp:inline distT="0" distB="0" distL="0" distR="0" wp14:anchorId="2608396E" wp14:editId="24900269">
            <wp:extent cx="5334000" cy="3200400"/>
            <wp:effectExtent l="0" t="0" r="1905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634DEE" w:rsidRDefault="00634DEE" w:rsidP="00634DEE">
      <w:pPr>
        <w:spacing w:after="0" w:line="480" w:lineRule="auto"/>
        <w:rPr>
          <w:rFonts w:asciiTheme="majorHAnsi" w:hAnsiTheme="majorHAnsi"/>
          <w:sz w:val="24"/>
          <w:szCs w:val="24"/>
        </w:rPr>
      </w:pPr>
      <w:r w:rsidRPr="00634DEE">
        <w:rPr>
          <w:rFonts w:asciiTheme="majorHAnsi" w:hAnsiTheme="majorHAnsi"/>
          <w:sz w:val="24"/>
          <w:szCs w:val="24"/>
        </w:rPr>
        <w:t>Power: 0.7801 kW</w:t>
      </w:r>
      <w:r>
        <w:rPr>
          <w:rFonts w:asciiTheme="majorHAnsi" w:hAnsiTheme="majorHAnsi"/>
          <w:sz w:val="24"/>
          <w:szCs w:val="24"/>
        </w:rPr>
        <w:tab/>
      </w:r>
      <w:r>
        <w:rPr>
          <w:rFonts w:asciiTheme="majorHAnsi" w:hAnsiTheme="majorHAnsi"/>
          <w:sz w:val="24"/>
          <w:szCs w:val="24"/>
        </w:rPr>
        <w:tab/>
      </w:r>
      <w:r w:rsidRPr="00634DEE">
        <w:rPr>
          <w:rFonts w:asciiTheme="majorHAnsi" w:hAnsiTheme="majorHAnsi"/>
          <w:sz w:val="24"/>
          <w:szCs w:val="24"/>
        </w:rPr>
        <w:t>Time to 45 C: 1.6305 hrs.</w:t>
      </w:r>
      <w:r>
        <w:rPr>
          <w:rFonts w:asciiTheme="majorHAnsi" w:hAnsiTheme="majorHAnsi"/>
          <w:sz w:val="24"/>
          <w:szCs w:val="24"/>
        </w:rPr>
        <w:tab/>
      </w:r>
      <w:r>
        <w:rPr>
          <w:rFonts w:asciiTheme="majorHAnsi" w:hAnsiTheme="majorHAnsi"/>
          <w:sz w:val="24"/>
          <w:szCs w:val="24"/>
        </w:rPr>
        <w:tab/>
      </w:r>
      <w:r w:rsidRPr="00634DEE">
        <w:rPr>
          <w:rFonts w:asciiTheme="majorHAnsi" w:hAnsiTheme="majorHAnsi"/>
          <w:sz w:val="24"/>
          <w:szCs w:val="24"/>
        </w:rPr>
        <w:t>Power to 45 C: 1.2719 kWh</w:t>
      </w:r>
    </w:p>
    <w:p w:rsidR="00634DEE" w:rsidRDefault="00634DEE" w:rsidP="00634DEE">
      <w:pPr>
        <w:spacing w:after="0" w:line="480" w:lineRule="auto"/>
        <w:jc w:val="center"/>
        <w:rPr>
          <w:rFonts w:asciiTheme="majorHAnsi" w:hAnsiTheme="majorHAnsi"/>
          <w:sz w:val="24"/>
          <w:szCs w:val="24"/>
        </w:rPr>
      </w:pPr>
      <w:r w:rsidRPr="00634DEE">
        <w:rPr>
          <w:rFonts w:asciiTheme="majorHAnsi" w:hAnsiTheme="majorHAnsi"/>
          <w:noProof/>
          <w:sz w:val="24"/>
          <w:szCs w:val="24"/>
        </w:rPr>
        <w:drawing>
          <wp:inline distT="0" distB="0" distL="0" distR="0" wp14:anchorId="23547870" wp14:editId="7A9D3248">
            <wp:extent cx="5113283" cy="3200400"/>
            <wp:effectExtent l="0" t="0" r="11430"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34DEE" w:rsidRDefault="00634DEE" w:rsidP="00634DEE">
      <w:pPr>
        <w:spacing w:after="0" w:line="480" w:lineRule="auto"/>
        <w:rPr>
          <w:rFonts w:asciiTheme="majorHAnsi" w:hAnsiTheme="majorHAnsi"/>
          <w:sz w:val="24"/>
          <w:szCs w:val="24"/>
        </w:rPr>
      </w:pPr>
      <w:r w:rsidRPr="00634DEE">
        <w:rPr>
          <w:rFonts w:asciiTheme="majorHAnsi" w:hAnsiTheme="majorHAnsi"/>
          <w:sz w:val="24"/>
          <w:szCs w:val="24"/>
        </w:rPr>
        <w:t>Power: 0.2558 kW</w:t>
      </w:r>
      <w:r>
        <w:rPr>
          <w:rFonts w:asciiTheme="majorHAnsi" w:hAnsiTheme="majorHAnsi"/>
          <w:sz w:val="24"/>
          <w:szCs w:val="24"/>
        </w:rPr>
        <w:tab/>
      </w:r>
      <w:r>
        <w:rPr>
          <w:rFonts w:asciiTheme="majorHAnsi" w:hAnsiTheme="majorHAnsi"/>
          <w:sz w:val="24"/>
          <w:szCs w:val="24"/>
        </w:rPr>
        <w:tab/>
      </w:r>
      <w:r w:rsidRPr="00634DEE">
        <w:rPr>
          <w:rFonts w:asciiTheme="majorHAnsi" w:hAnsiTheme="majorHAnsi"/>
          <w:sz w:val="24"/>
          <w:szCs w:val="24"/>
        </w:rPr>
        <w:t>Time to 45 C: 0.7417 hrs.</w:t>
      </w:r>
      <w:r>
        <w:rPr>
          <w:rFonts w:asciiTheme="majorHAnsi" w:hAnsiTheme="majorHAnsi"/>
          <w:sz w:val="24"/>
          <w:szCs w:val="24"/>
        </w:rPr>
        <w:tab/>
      </w:r>
      <w:r>
        <w:rPr>
          <w:rFonts w:asciiTheme="majorHAnsi" w:hAnsiTheme="majorHAnsi"/>
          <w:sz w:val="24"/>
          <w:szCs w:val="24"/>
        </w:rPr>
        <w:tab/>
      </w:r>
      <w:r w:rsidRPr="00634DEE">
        <w:rPr>
          <w:rFonts w:asciiTheme="majorHAnsi" w:hAnsiTheme="majorHAnsi"/>
          <w:sz w:val="24"/>
          <w:szCs w:val="24"/>
        </w:rPr>
        <w:t>Power to 45C: 0.1897 kWh</w:t>
      </w:r>
    </w:p>
    <w:p w:rsidR="00634DEE" w:rsidRDefault="00634DEE" w:rsidP="00634DEE">
      <w:pPr>
        <w:spacing w:after="0" w:line="480" w:lineRule="auto"/>
        <w:jc w:val="center"/>
        <w:rPr>
          <w:rFonts w:asciiTheme="majorHAnsi" w:hAnsiTheme="majorHAnsi"/>
          <w:sz w:val="24"/>
          <w:szCs w:val="24"/>
        </w:rPr>
      </w:pPr>
      <w:r w:rsidRPr="00634DEE">
        <w:rPr>
          <w:rFonts w:asciiTheme="majorHAnsi" w:hAnsiTheme="majorHAnsi"/>
          <w:noProof/>
          <w:sz w:val="24"/>
          <w:szCs w:val="24"/>
        </w:rPr>
        <w:lastRenderedPageBreak/>
        <w:drawing>
          <wp:inline distT="0" distB="0" distL="0" distR="0" wp14:anchorId="3FB990E7" wp14:editId="4CF8C0B7">
            <wp:extent cx="5153025" cy="3209925"/>
            <wp:effectExtent l="0" t="0" r="9525"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34DEE" w:rsidRPr="00634DEE" w:rsidRDefault="00634DEE" w:rsidP="00634DEE">
      <w:pPr>
        <w:spacing w:after="0" w:line="480" w:lineRule="auto"/>
        <w:rPr>
          <w:rFonts w:asciiTheme="majorHAnsi" w:hAnsiTheme="majorHAnsi"/>
          <w:sz w:val="24"/>
          <w:szCs w:val="24"/>
        </w:rPr>
      </w:pPr>
      <w:r w:rsidRPr="00634DEE">
        <w:rPr>
          <w:rFonts w:asciiTheme="majorHAnsi" w:hAnsiTheme="majorHAnsi"/>
          <w:sz w:val="24"/>
          <w:szCs w:val="24"/>
        </w:rPr>
        <w:t>Power: 0.5038 kW</w:t>
      </w:r>
      <w:r>
        <w:rPr>
          <w:rFonts w:asciiTheme="majorHAnsi" w:hAnsiTheme="majorHAnsi"/>
          <w:sz w:val="24"/>
          <w:szCs w:val="24"/>
        </w:rPr>
        <w:tab/>
      </w:r>
      <w:r>
        <w:rPr>
          <w:rFonts w:asciiTheme="majorHAnsi" w:hAnsiTheme="majorHAnsi"/>
          <w:sz w:val="24"/>
          <w:szCs w:val="24"/>
        </w:rPr>
        <w:tab/>
      </w:r>
      <w:r w:rsidRPr="00634DEE">
        <w:rPr>
          <w:rFonts w:asciiTheme="majorHAnsi" w:hAnsiTheme="majorHAnsi"/>
          <w:sz w:val="24"/>
          <w:szCs w:val="24"/>
        </w:rPr>
        <w:t>Time to 45 C: 0.0500 hrs.</w:t>
      </w:r>
      <w:r>
        <w:rPr>
          <w:rFonts w:asciiTheme="majorHAnsi" w:hAnsiTheme="majorHAnsi"/>
          <w:sz w:val="24"/>
          <w:szCs w:val="24"/>
        </w:rPr>
        <w:tab/>
        <w:t xml:space="preserve">            </w:t>
      </w:r>
      <w:r w:rsidRPr="00634DEE">
        <w:rPr>
          <w:rFonts w:asciiTheme="majorHAnsi" w:hAnsiTheme="majorHAnsi"/>
          <w:sz w:val="24"/>
          <w:szCs w:val="24"/>
        </w:rPr>
        <w:t>Power to 45 C: 0.02519 kWh</w:t>
      </w:r>
    </w:p>
    <w:p w:rsidR="00634DEE" w:rsidRDefault="00634DEE" w:rsidP="00634DEE">
      <w:pPr>
        <w:spacing w:after="0" w:line="480" w:lineRule="auto"/>
        <w:rPr>
          <w:rFonts w:asciiTheme="majorHAnsi" w:hAnsiTheme="majorHAnsi"/>
          <w:sz w:val="24"/>
          <w:szCs w:val="24"/>
        </w:rPr>
      </w:pPr>
      <w:r>
        <w:rPr>
          <w:rFonts w:asciiTheme="majorHAnsi" w:hAnsiTheme="majorHAnsi"/>
          <w:sz w:val="24"/>
          <w:szCs w:val="24"/>
        </w:rPr>
        <w:tab/>
        <w:t xml:space="preserve">Ideally, we would have used a temperature of 95 C instead of 45 C for our comparison, but </w:t>
      </w:r>
      <w:r w:rsidR="00940820">
        <w:rPr>
          <w:rFonts w:asciiTheme="majorHAnsi" w:hAnsiTheme="majorHAnsi"/>
          <w:sz w:val="24"/>
          <w:szCs w:val="24"/>
        </w:rPr>
        <w:t>because the</w:t>
      </w:r>
      <w:r>
        <w:rPr>
          <w:rFonts w:asciiTheme="majorHAnsi" w:hAnsiTheme="majorHAnsi"/>
          <w:sz w:val="24"/>
          <w:szCs w:val="24"/>
        </w:rPr>
        <w:t xml:space="preserve"> highest temperature reached by the o</w:t>
      </w:r>
      <w:r w:rsidR="00776D3A">
        <w:rPr>
          <w:rFonts w:asciiTheme="majorHAnsi" w:hAnsiTheme="majorHAnsi"/>
          <w:sz w:val="24"/>
          <w:szCs w:val="24"/>
        </w:rPr>
        <w:t xml:space="preserve">ld oven water was only 45 C, our statistics for all tests are based on </w:t>
      </w:r>
      <w:r>
        <w:rPr>
          <w:rFonts w:asciiTheme="majorHAnsi" w:hAnsiTheme="majorHAnsi"/>
          <w:sz w:val="24"/>
          <w:szCs w:val="24"/>
        </w:rPr>
        <w:t xml:space="preserve">45 C.  </w:t>
      </w:r>
      <w:r w:rsidR="00806AFA">
        <w:rPr>
          <w:rFonts w:asciiTheme="majorHAnsi" w:hAnsiTheme="majorHAnsi"/>
          <w:sz w:val="24"/>
          <w:szCs w:val="24"/>
        </w:rPr>
        <w:t>After analyzing our data</w:t>
      </w:r>
      <w:r>
        <w:rPr>
          <w:rFonts w:asciiTheme="majorHAnsi" w:hAnsiTheme="majorHAnsi"/>
          <w:sz w:val="24"/>
          <w:szCs w:val="24"/>
        </w:rPr>
        <w:t xml:space="preserve">, we determined the best oven configuration </w:t>
      </w:r>
      <w:r w:rsidR="00806AFA">
        <w:rPr>
          <w:rFonts w:asciiTheme="majorHAnsi" w:hAnsiTheme="majorHAnsi"/>
          <w:sz w:val="24"/>
          <w:szCs w:val="24"/>
        </w:rPr>
        <w:t>is</w:t>
      </w:r>
      <w:r>
        <w:rPr>
          <w:rFonts w:asciiTheme="majorHAnsi" w:hAnsiTheme="majorHAnsi"/>
          <w:sz w:val="24"/>
          <w:szCs w:val="24"/>
        </w:rPr>
        <w:t xml:space="preserve"> the new oven with the lens because it required the least </w:t>
      </w:r>
      <w:r w:rsidR="00806AFA">
        <w:rPr>
          <w:rFonts w:asciiTheme="majorHAnsi" w:hAnsiTheme="majorHAnsi"/>
          <w:sz w:val="24"/>
          <w:szCs w:val="24"/>
        </w:rPr>
        <w:t xml:space="preserve">amount of </w:t>
      </w:r>
      <w:r>
        <w:rPr>
          <w:rFonts w:asciiTheme="majorHAnsi" w:hAnsiTheme="majorHAnsi"/>
          <w:sz w:val="24"/>
          <w:szCs w:val="24"/>
        </w:rPr>
        <w:t xml:space="preserve">power.  </w:t>
      </w:r>
    </w:p>
    <w:p w:rsidR="00634DEE" w:rsidRDefault="00634DEE" w:rsidP="00634DEE">
      <w:pPr>
        <w:spacing w:after="0" w:line="480" w:lineRule="auto"/>
        <w:rPr>
          <w:rFonts w:asciiTheme="majorHAnsi" w:hAnsiTheme="majorHAnsi"/>
          <w:sz w:val="24"/>
          <w:szCs w:val="24"/>
        </w:rPr>
      </w:pPr>
      <w:r>
        <w:rPr>
          <w:rFonts w:asciiTheme="majorHAnsi" w:hAnsiTheme="majorHAnsi"/>
          <w:sz w:val="24"/>
          <w:szCs w:val="24"/>
        </w:rPr>
        <w:tab/>
        <w:t xml:space="preserve">It was unexpected that the old oven with the lens required more power than </w:t>
      </w:r>
      <w:r w:rsidR="00806AFA">
        <w:rPr>
          <w:rFonts w:asciiTheme="majorHAnsi" w:hAnsiTheme="majorHAnsi"/>
          <w:sz w:val="24"/>
          <w:szCs w:val="24"/>
        </w:rPr>
        <w:t xml:space="preserve">the old oven </w:t>
      </w:r>
      <w:r>
        <w:rPr>
          <w:rFonts w:asciiTheme="majorHAnsi" w:hAnsiTheme="majorHAnsi"/>
          <w:sz w:val="24"/>
          <w:szCs w:val="24"/>
        </w:rPr>
        <w:t>without</w:t>
      </w:r>
      <w:r w:rsidR="00806AFA">
        <w:rPr>
          <w:rFonts w:asciiTheme="majorHAnsi" w:hAnsiTheme="majorHAnsi"/>
          <w:sz w:val="24"/>
          <w:szCs w:val="24"/>
        </w:rPr>
        <w:t xml:space="preserve"> the lens, so our sub team </w:t>
      </w:r>
      <w:r>
        <w:rPr>
          <w:rFonts w:asciiTheme="majorHAnsi" w:hAnsiTheme="majorHAnsi"/>
          <w:sz w:val="24"/>
          <w:szCs w:val="24"/>
        </w:rPr>
        <w:t>plan</w:t>
      </w:r>
      <w:r w:rsidR="00806AFA">
        <w:rPr>
          <w:rFonts w:asciiTheme="majorHAnsi" w:hAnsiTheme="majorHAnsi"/>
          <w:sz w:val="24"/>
          <w:szCs w:val="24"/>
        </w:rPr>
        <w:t>s</w:t>
      </w:r>
      <w:r>
        <w:rPr>
          <w:rFonts w:asciiTheme="majorHAnsi" w:hAnsiTheme="majorHAnsi"/>
          <w:sz w:val="24"/>
          <w:szCs w:val="24"/>
        </w:rPr>
        <w:t xml:space="preserve"> to re-test these</w:t>
      </w:r>
      <w:r w:rsidR="00112F14">
        <w:rPr>
          <w:rFonts w:asciiTheme="majorHAnsi" w:hAnsiTheme="majorHAnsi"/>
          <w:sz w:val="24"/>
          <w:szCs w:val="24"/>
        </w:rPr>
        <w:t xml:space="preserve"> </w:t>
      </w:r>
      <w:r w:rsidR="00806AFA">
        <w:rPr>
          <w:rFonts w:asciiTheme="majorHAnsi" w:hAnsiTheme="majorHAnsi"/>
          <w:sz w:val="24"/>
          <w:szCs w:val="24"/>
        </w:rPr>
        <w:t xml:space="preserve">two </w:t>
      </w:r>
      <w:r w:rsidR="00112F14">
        <w:rPr>
          <w:rFonts w:asciiTheme="majorHAnsi" w:hAnsiTheme="majorHAnsi"/>
          <w:sz w:val="24"/>
          <w:szCs w:val="24"/>
        </w:rPr>
        <w:t xml:space="preserve">configurations for more accurate data, or at least </w:t>
      </w:r>
      <w:r w:rsidR="00806AFA">
        <w:rPr>
          <w:rFonts w:asciiTheme="majorHAnsi" w:hAnsiTheme="majorHAnsi"/>
          <w:sz w:val="24"/>
          <w:szCs w:val="24"/>
        </w:rPr>
        <w:t>confirm the current conclusion on the performance of the old oven</w:t>
      </w:r>
      <w:r w:rsidR="00112F14">
        <w:rPr>
          <w:rFonts w:asciiTheme="majorHAnsi" w:hAnsiTheme="majorHAnsi"/>
          <w:sz w:val="24"/>
          <w:szCs w:val="24"/>
        </w:rPr>
        <w:t>.</w:t>
      </w:r>
    </w:p>
    <w:p w:rsidR="00321514" w:rsidRDefault="00321514" w:rsidP="00634DEE">
      <w:pPr>
        <w:spacing w:after="0" w:line="480" w:lineRule="auto"/>
        <w:rPr>
          <w:rFonts w:asciiTheme="majorHAnsi" w:hAnsiTheme="majorHAnsi"/>
          <w:sz w:val="24"/>
          <w:szCs w:val="24"/>
        </w:rPr>
      </w:pPr>
    </w:p>
    <w:p w:rsidR="0070411C" w:rsidRPr="00550F36" w:rsidRDefault="0070411C" w:rsidP="00550F36">
      <w:pPr>
        <w:pStyle w:val="ListParagraph"/>
        <w:numPr>
          <w:ilvl w:val="0"/>
          <w:numId w:val="2"/>
        </w:numPr>
        <w:spacing w:after="0" w:line="480" w:lineRule="auto"/>
        <w:ind w:left="720"/>
        <w:rPr>
          <w:rFonts w:asciiTheme="majorHAnsi" w:hAnsiTheme="majorHAnsi"/>
          <w:b/>
          <w:sz w:val="24"/>
          <w:szCs w:val="24"/>
        </w:rPr>
      </w:pPr>
      <w:r w:rsidRPr="00550F36">
        <w:rPr>
          <w:rFonts w:asciiTheme="majorHAnsi" w:hAnsiTheme="majorHAnsi"/>
          <w:b/>
          <w:sz w:val="24"/>
          <w:szCs w:val="24"/>
        </w:rPr>
        <w:t>Materials Tests</w:t>
      </w:r>
      <w:r w:rsidR="00321514" w:rsidRPr="00550F36">
        <w:rPr>
          <w:rFonts w:asciiTheme="majorHAnsi" w:hAnsiTheme="majorHAnsi"/>
          <w:b/>
          <w:sz w:val="24"/>
          <w:szCs w:val="24"/>
        </w:rPr>
        <w:t xml:space="preserve"> for Heat Basin</w:t>
      </w:r>
      <w:r w:rsidRPr="00550F36">
        <w:rPr>
          <w:rFonts w:asciiTheme="majorHAnsi" w:hAnsiTheme="majorHAnsi"/>
          <w:b/>
          <w:sz w:val="24"/>
          <w:szCs w:val="24"/>
        </w:rPr>
        <w:t>:</w:t>
      </w:r>
    </w:p>
    <w:p w:rsidR="0070411C" w:rsidRDefault="0070411C" w:rsidP="0070411C">
      <w:pPr>
        <w:spacing w:after="0" w:line="480" w:lineRule="auto"/>
        <w:ind w:firstLine="720"/>
        <w:rPr>
          <w:rFonts w:asciiTheme="majorHAnsi" w:hAnsiTheme="majorHAnsi"/>
          <w:sz w:val="24"/>
          <w:szCs w:val="24"/>
        </w:rPr>
      </w:pPr>
      <w:r>
        <w:rPr>
          <w:rFonts w:asciiTheme="majorHAnsi" w:hAnsiTheme="majorHAnsi"/>
          <w:sz w:val="24"/>
          <w:szCs w:val="24"/>
        </w:rPr>
        <w:t xml:space="preserve">The material tests </w:t>
      </w:r>
      <w:r w:rsidR="00FB484B">
        <w:rPr>
          <w:rFonts w:asciiTheme="majorHAnsi" w:hAnsiTheme="majorHAnsi"/>
          <w:sz w:val="24"/>
          <w:szCs w:val="24"/>
        </w:rPr>
        <w:t xml:space="preserve">for the heat basin design </w:t>
      </w:r>
      <w:r>
        <w:rPr>
          <w:rFonts w:asciiTheme="majorHAnsi" w:hAnsiTheme="majorHAnsi"/>
          <w:sz w:val="24"/>
          <w:szCs w:val="24"/>
        </w:rPr>
        <w:t xml:space="preserve">were handled differently.  </w:t>
      </w:r>
      <w:r w:rsidR="00FB484B">
        <w:rPr>
          <w:rFonts w:asciiTheme="majorHAnsi" w:hAnsiTheme="majorHAnsi"/>
          <w:sz w:val="24"/>
          <w:szCs w:val="24"/>
        </w:rPr>
        <w:t>Our purpose for</w:t>
      </w:r>
      <w:r>
        <w:rPr>
          <w:rFonts w:asciiTheme="majorHAnsi" w:hAnsiTheme="majorHAnsi"/>
          <w:sz w:val="24"/>
          <w:szCs w:val="24"/>
        </w:rPr>
        <w:t xml:space="preserve"> testing each material was </w:t>
      </w:r>
      <w:r w:rsidR="00FB484B">
        <w:rPr>
          <w:rFonts w:asciiTheme="majorHAnsi" w:hAnsiTheme="majorHAnsi"/>
          <w:sz w:val="24"/>
          <w:szCs w:val="24"/>
        </w:rPr>
        <w:t xml:space="preserve">to determine which material would serve as a better basin </w:t>
      </w:r>
      <w:r w:rsidR="00FB484B">
        <w:rPr>
          <w:rFonts w:asciiTheme="majorHAnsi" w:hAnsiTheme="majorHAnsi"/>
          <w:sz w:val="24"/>
          <w:szCs w:val="24"/>
        </w:rPr>
        <w:lastRenderedPageBreak/>
        <w:t>material</w:t>
      </w:r>
      <w:r>
        <w:rPr>
          <w:rFonts w:asciiTheme="majorHAnsi" w:hAnsiTheme="majorHAnsi"/>
          <w:sz w:val="24"/>
          <w:szCs w:val="24"/>
        </w:rPr>
        <w:t xml:space="preserve">.  We chose </w:t>
      </w:r>
      <w:r w:rsidR="00FB484B">
        <w:rPr>
          <w:rFonts w:asciiTheme="majorHAnsi" w:hAnsiTheme="majorHAnsi"/>
          <w:sz w:val="24"/>
          <w:szCs w:val="24"/>
        </w:rPr>
        <w:t xml:space="preserve">several </w:t>
      </w:r>
      <w:r>
        <w:rPr>
          <w:rFonts w:asciiTheme="majorHAnsi" w:hAnsiTheme="majorHAnsi"/>
          <w:sz w:val="24"/>
          <w:szCs w:val="24"/>
        </w:rPr>
        <w:t xml:space="preserve">materials to test, including black iron, black sand, pizza stone, and canola oil.  Each of these materials </w:t>
      </w:r>
      <w:r w:rsidR="00321514">
        <w:rPr>
          <w:rFonts w:asciiTheme="majorHAnsi" w:hAnsiTheme="majorHAnsi"/>
          <w:sz w:val="24"/>
          <w:szCs w:val="24"/>
        </w:rPr>
        <w:t>was</w:t>
      </w:r>
      <w:r>
        <w:rPr>
          <w:rFonts w:asciiTheme="majorHAnsi" w:hAnsiTheme="majorHAnsi"/>
          <w:sz w:val="24"/>
          <w:szCs w:val="24"/>
        </w:rPr>
        <w:t xml:space="preserve"> tested in the indoor solar cooker apparatus for </w:t>
      </w:r>
      <w:r w:rsidR="00321514">
        <w:rPr>
          <w:rFonts w:asciiTheme="majorHAnsi" w:hAnsiTheme="majorHAnsi"/>
          <w:sz w:val="24"/>
          <w:szCs w:val="24"/>
        </w:rPr>
        <w:t xml:space="preserve">a </w:t>
      </w:r>
      <w:r>
        <w:rPr>
          <w:rFonts w:asciiTheme="majorHAnsi" w:hAnsiTheme="majorHAnsi"/>
          <w:sz w:val="24"/>
          <w:szCs w:val="24"/>
        </w:rPr>
        <w:t>period of one half hour under the lights and one hour after</w:t>
      </w:r>
      <w:r w:rsidR="00321514">
        <w:rPr>
          <w:rFonts w:asciiTheme="majorHAnsi" w:hAnsiTheme="majorHAnsi"/>
          <w:sz w:val="24"/>
          <w:szCs w:val="24"/>
        </w:rPr>
        <w:t xml:space="preserve"> the lights were turned off</w:t>
      </w:r>
      <w:r>
        <w:rPr>
          <w:rFonts w:asciiTheme="majorHAnsi" w:hAnsiTheme="majorHAnsi"/>
          <w:sz w:val="24"/>
          <w:szCs w:val="24"/>
        </w:rPr>
        <w:t>.</w:t>
      </w:r>
    </w:p>
    <w:p w:rsidR="00321514" w:rsidRDefault="00321514" w:rsidP="0070411C">
      <w:pPr>
        <w:spacing w:after="0" w:line="480" w:lineRule="auto"/>
        <w:ind w:firstLine="720"/>
        <w:rPr>
          <w:rFonts w:asciiTheme="majorHAnsi" w:hAnsiTheme="majorHAnsi"/>
          <w:sz w:val="24"/>
          <w:szCs w:val="24"/>
        </w:rPr>
      </w:pPr>
    </w:p>
    <w:p w:rsidR="0070411C" w:rsidRPr="00550F36" w:rsidRDefault="0070411C" w:rsidP="00550F36">
      <w:pPr>
        <w:pStyle w:val="ListParagraph"/>
        <w:numPr>
          <w:ilvl w:val="0"/>
          <w:numId w:val="2"/>
        </w:numPr>
        <w:spacing w:after="0" w:line="480" w:lineRule="auto"/>
        <w:ind w:left="720"/>
        <w:rPr>
          <w:rFonts w:asciiTheme="majorHAnsi" w:hAnsiTheme="majorHAnsi"/>
          <w:b/>
          <w:sz w:val="24"/>
          <w:szCs w:val="24"/>
        </w:rPr>
      </w:pPr>
      <w:r w:rsidRPr="00550F36">
        <w:rPr>
          <w:rFonts w:asciiTheme="majorHAnsi" w:hAnsiTheme="majorHAnsi"/>
          <w:b/>
          <w:sz w:val="24"/>
          <w:szCs w:val="24"/>
        </w:rPr>
        <w:t>Materials Results</w:t>
      </w:r>
      <w:r w:rsidR="00321514" w:rsidRPr="00550F36">
        <w:rPr>
          <w:rFonts w:asciiTheme="majorHAnsi" w:hAnsiTheme="majorHAnsi"/>
          <w:b/>
          <w:sz w:val="24"/>
          <w:szCs w:val="24"/>
        </w:rPr>
        <w:t xml:space="preserve"> for Heat Basin</w:t>
      </w:r>
      <w:r w:rsidRPr="00550F36">
        <w:rPr>
          <w:rFonts w:asciiTheme="majorHAnsi" w:hAnsiTheme="majorHAnsi"/>
          <w:b/>
          <w:sz w:val="24"/>
          <w:szCs w:val="24"/>
        </w:rPr>
        <w:t>:</w:t>
      </w:r>
    </w:p>
    <w:p w:rsidR="0070411C" w:rsidRDefault="0070411C" w:rsidP="0070411C">
      <w:pPr>
        <w:spacing w:after="0" w:line="480" w:lineRule="auto"/>
        <w:jc w:val="center"/>
        <w:rPr>
          <w:rFonts w:asciiTheme="majorHAnsi" w:hAnsiTheme="majorHAnsi"/>
          <w:sz w:val="24"/>
          <w:szCs w:val="24"/>
        </w:rPr>
      </w:pPr>
      <w:r w:rsidRPr="0070411C">
        <w:rPr>
          <w:rFonts w:asciiTheme="majorHAnsi" w:hAnsiTheme="majorHAnsi"/>
          <w:noProof/>
          <w:sz w:val="24"/>
          <w:szCs w:val="24"/>
        </w:rPr>
        <w:drawing>
          <wp:inline distT="0" distB="0" distL="0" distR="0" wp14:anchorId="129D10EF" wp14:editId="2E9F6310">
            <wp:extent cx="3857625" cy="2724150"/>
            <wp:effectExtent l="0" t="0" r="9525"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0411C" w:rsidRDefault="0070411C" w:rsidP="0070411C">
      <w:pPr>
        <w:spacing w:after="0" w:line="480" w:lineRule="auto"/>
        <w:jc w:val="center"/>
        <w:rPr>
          <w:rFonts w:asciiTheme="majorHAnsi" w:hAnsiTheme="majorHAnsi"/>
          <w:sz w:val="24"/>
          <w:szCs w:val="24"/>
        </w:rPr>
      </w:pPr>
      <w:r w:rsidRPr="0070411C">
        <w:rPr>
          <w:rFonts w:asciiTheme="majorHAnsi" w:hAnsiTheme="majorHAnsi"/>
          <w:noProof/>
          <w:sz w:val="24"/>
          <w:szCs w:val="24"/>
        </w:rPr>
        <w:drawing>
          <wp:inline distT="0" distB="0" distL="0" distR="0" wp14:anchorId="5D395AA5" wp14:editId="7C5755F6">
            <wp:extent cx="3829050" cy="2628900"/>
            <wp:effectExtent l="0" t="0" r="19050" b="190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0411C" w:rsidRDefault="0070411C" w:rsidP="0070411C">
      <w:pPr>
        <w:spacing w:after="0" w:line="480" w:lineRule="auto"/>
        <w:jc w:val="center"/>
        <w:rPr>
          <w:rFonts w:asciiTheme="majorHAnsi" w:hAnsiTheme="majorHAnsi"/>
          <w:sz w:val="24"/>
          <w:szCs w:val="24"/>
        </w:rPr>
      </w:pPr>
      <w:r w:rsidRPr="0070411C">
        <w:rPr>
          <w:rFonts w:asciiTheme="majorHAnsi" w:hAnsiTheme="majorHAnsi"/>
          <w:noProof/>
          <w:sz w:val="24"/>
          <w:szCs w:val="24"/>
        </w:rPr>
        <w:lastRenderedPageBreak/>
        <w:drawing>
          <wp:inline distT="0" distB="0" distL="0" distR="0" wp14:anchorId="5A9EBAAF" wp14:editId="166CB54E">
            <wp:extent cx="3848100" cy="2476500"/>
            <wp:effectExtent l="0" t="0" r="19050" b="1905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0411C" w:rsidRDefault="0070411C" w:rsidP="0070411C">
      <w:pPr>
        <w:spacing w:after="0" w:line="480" w:lineRule="auto"/>
        <w:jc w:val="center"/>
        <w:rPr>
          <w:rFonts w:asciiTheme="majorHAnsi" w:hAnsiTheme="majorHAnsi"/>
          <w:sz w:val="24"/>
          <w:szCs w:val="24"/>
        </w:rPr>
      </w:pPr>
      <w:r w:rsidRPr="0070411C">
        <w:rPr>
          <w:rFonts w:asciiTheme="majorHAnsi" w:hAnsiTheme="majorHAnsi"/>
          <w:noProof/>
          <w:sz w:val="24"/>
          <w:szCs w:val="24"/>
        </w:rPr>
        <w:drawing>
          <wp:inline distT="0" distB="0" distL="0" distR="0" wp14:anchorId="16079987" wp14:editId="3C998BD6">
            <wp:extent cx="3867150" cy="2705100"/>
            <wp:effectExtent l="0" t="0" r="19050" b="190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0411C" w:rsidRDefault="0070411C" w:rsidP="00634DEE">
      <w:pPr>
        <w:spacing w:after="0" w:line="480" w:lineRule="auto"/>
        <w:rPr>
          <w:rFonts w:asciiTheme="majorHAnsi" w:hAnsiTheme="majorHAnsi"/>
          <w:sz w:val="24"/>
          <w:szCs w:val="24"/>
        </w:rPr>
      </w:pPr>
      <w:r>
        <w:rPr>
          <w:rFonts w:asciiTheme="majorHAnsi" w:hAnsiTheme="majorHAnsi"/>
          <w:sz w:val="24"/>
          <w:szCs w:val="24"/>
        </w:rPr>
        <w:tab/>
      </w:r>
      <w:r w:rsidR="00321514">
        <w:rPr>
          <w:rFonts w:asciiTheme="majorHAnsi" w:hAnsiTheme="majorHAnsi"/>
          <w:sz w:val="24"/>
          <w:szCs w:val="24"/>
        </w:rPr>
        <w:t xml:space="preserve">In the </w:t>
      </w:r>
      <w:r>
        <w:rPr>
          <w:rFonts w:asciiTheme="majorHAnsi" w:hAnsiTheme="majorHAnsi"/>
          <w:sz w:val="24"/>
          <w:szCs w:val="24"/>
        </w:rPr>
        <w:t>graphs</w:t>
      </w:r>
      <w:r w:rsidR="00321514">
        <w:rPr>
          <w:rFonts w:asciiTheme="majorHAnsi" w:hAnsiTheme="majorHAnsi"/>
          <w:sz w:val="24"/>
          <w:szCs w:val="24"/>
        </w:rPr>
        <w:t>, the data for the materials were</w:t>
      </w:r>
      <w:r>
        <w:rPr>
          <w:rFonts w:asciiTheme="majorHAnsi" w:hAnsiTheme="majorHAnsi"/>
          <w:sz w:val="24"/>
          <w:szCs w:val="24"/>
        </w:rPr>
        <w:t xml:space="preserve"> normalized by the mass of </w:t>
      </w:r>
      <w:r w:rsidR="00321514">
        <w:rPr>
          <w:rFonts w:asciiTheme="majorHAnsi" w:hAnsiTheme="majorHAnsi"/>
          <w:sz w:val="24"/>
          <w:szCs w:val="24"/>
        </w:rPr>
        <w:t xml:space="preserve">its respective </w:t>
      </w:r>
      <w:r>
        <w:rPr>
          <w:rFonts w:asciiTheme="majorHAnsi" w:hAnsiTheme="majorHAnsi"/>
          <w:sz w:val="24"/>
          <w:szCs w:val="24"/>
        </w:rPr>
        <w:t>material (temp/mass)</w:t>
      </w:r>
      <w:r w:rsidR="00321514">
        <w:rPr>
          <w:rFonts w:asciiTheme="majorHAnsi" w:hAnsiTheme="majorHAnsi"/>
          <w:sz w:val="24"/>
          <w:szCs w:val="24"/>
        </w:rPr>
        <w:t>,</w:t>
      </w:r>
      <w:r>
        <w:rPr>
          <w:rFonts w:asciiTheme="majorHAnsi" w:hAnsiTheme="majorHAnsi"/>
          <w:sz w:val="24"/>
          <w:szCs w:val="24"/>
        </w:rPr>
        <w:t xml:space="preserve"> while the data for the air was not </w:t>
      </w:r>
      <w:r w:rsidR="00321514">
        <w:rPr>
          <w:rFonts w:asciiTheme="majorHAnsi" w:hAnsiTheme="majorHAnsi"/>
          <w:sz w:val="24"/>
          <w:szCs w:val="24"/>
        </w:rPr>
        <w:t xml:space="preserve">normalized </w:t>
      </w:r>
      <w:r>
        <w:rPr>
          <w:rFonts w:asciiTheme="majorHAnsi" w:hAnsiTheme="majorHAnsi"/>
          <w:sz w:val="24"/>
          <w:szCs w:val="24"/>
        </w:rPr>
        <w:t xml:space="preserve">(temp).  We </w:t>
      </w:r>
      <w:r w:rsidR="00363C50">
        <w:rPr>
          <w:rFonts w:asciiTheme="majorHAnsi" w:hAnsiTheme="majorHAnsi"/>
          <w:sz w:val="24"/>
          <w:szCs w:val="24"/>
        </w:rPr>
        <w:t xml:space="preserve">have </w:t>
      </w:r>
      <w:r w:rsidR="00321514">
        <w:rPr>
          <w:rFonts w:asciiTheme="majorHAnsi" w:hAnsiTheme="majorHAnsi"/>
          <w:sz w:val="24"/>
          <w:szCs w:val="24"/>
        </w:rPr>
        <w:t xml:space="preserve">two sets of measurements to see the relationship between the temperature of the oven and the temperature of the heat basin material. </w:t>
      </w:r>
      <w:r w:rsidR="00363C50">
        <w:rPr>
          <w:rFonts w:asciiTheme="majorHAnsi" w:hAnsiTheme="majorHAnsi"/>
          <w:sz w:val="24"/>
          <w:szCs w:val="24"/>
        </w:rPr>
        <w:t xml:space="preserve">Ultimately, we want to maximize the temperature of the small cooker ovens with the heat basin integrated; as a result, we </w:t>
      </w:r>
      <w:r>
        <w:rPr>
          <w:rFonts w:asciiTheme="majorHAnsi" w:hAnsiTheme="majorHAnsi"/>
          <w:sz w:val="24"/>
          <w:szCs w:val="24"/>
        </w:rPr>
        <w:t>looked at how hot the air in the oven got</w:t>
      </w:r>
      <w:r w:rsidR="00363C50">
        <w:rPr>
          <w:rFonts w:asciiTheme="majorHAnsi" w:hAnsiTheme="majorHAnsi"/>
          <w:sz w:val="24"/>
          <w:szCs w:val="24"/>
        </w:rPr>
        <w:t xml:space="preserve"> while testing our materials for the heat basin</w:t>
      </w:r>
      <w:r>
        <w:rPr>
          <w:rFonts w:asciiTheme="majorHAnsi" w:hAnsiTheme="majorHAnsi"/>
          <w:sz w:val="24"/>
          <w:szCs w:val="24"/>
        </w:rPr>
        <w:t>.  Then we looked at the material temp</w:t>
      </w:r>
      <w:r w:rsidR="00431947">
        <w:rPr>
          <w:rFonts w:asciiTheme="majorHAnsi" w:hAnsiTheme="majorHAnsi"/>
          <w:sz w:val="24"/>
          <w:szCs w:val="24"/>
        </w:rPr>
        <w:t xml:space="preserve">erature; we </w:t>
      </w:r>
      <w:r>
        <w:rPr>
          <w:rFonts w:asciiTheme="majorHAnsi" w:hAnsiTheme="majorHAnsi"/>
          <w:sz w:val="24"/>
          <w:szCs w:val="24"/>
        </w:rPr>
        <w:t>look</w:t>
      </w:r>
      <w:r w:rsidR="00431947">
        <w:rPr>
          <w:rFonts w:asciiTheme="majorHAnsi" w:hAnsiTheme="majorHAnsi"/>
          <w:sz w:val="24"/>
          <w:szCs w:val="24"/>
        </w:rPr>
        <w:t>ed</w:t>
      </w:r>
      <w:r w:rsidR="00363C50">
        <w:rPr>
          <w:rFonts w:asciiTheme="majorHAnsi" w:hAnsiTheme="majorHAnsi"/>
          <w:sz w:val="24"/>
          <w:szCs w:val="24"/>
        </w:rPr>
        <w:t xml:space="preserve"> for the hottest</w:t>
      </w:r>
      <w:r w:rsidR="00431947">
        <w:rPr>
          <w:rFonts w:asciiTheme="majorHAnsi" w:hAnsiTheme="majorHAnsi"/>
          <w:sz w:val="24"/>
          <w:szCs w:val="24"/>
        </w:rPr>
        <w:t xml:space="preserve"> item</w:t>
      </w:r>
      <w:r w:rsidR="00363C50">
        <w:rPr>
          <w:rFonts w:asciiTheme="majorHAnsi" w:hAnsiTheme="majorHAnsi"/>
          <w:sz w:val="24"/>
          <w:szCs w:val="24"/>
        </w:rPr>
        <w:t xml:space="preserve">, after the </w:t>
      </w:r>
      <w:r w:rsidR="00363C50">
        <w:rPr>
          <w:rFonts w:asciiTheme="majorHAnsi" w:hAnsiTheme="majorHAnsi"/>
          <w:sz w:val="24"/>
          <w:szCs w:val="24"/>
        </w:rPr>
        <w:lastRenderedPageBreak/>
        <w:t>measurements were normalized by each material’s weight</w:t>
      </w:r>
      <w:r>
        <w:rPr>
          <w:rFonts w:asciiTheme="majorHAnsi" w:hAnsiTheme="majorHAnsi"/>
          <w:sz w:val="24"/>
          <w:szCs w:val="24"/>
        </w:rPr>
        <w:t>.  Finally</w:t>
      </w:r>
      <w:r w:rsidR="00363C50">
        <w:rPr>
          <w:rFonts w:asciiTheme="majorHAnsi" w:hAnsiTheme="majorHAnsi"/>
          <w:sz w:val="24"/>
          <w:szCs w:val="24"/>
        </w:rPr>
        <w:t>,</w:t>
      </w:r>
      <w:r>
        <w:rPr>
          <w:rFonts w:asciiTheme="majorHAnsi" w:hAnsiTheme="majorHAnsi"/>
          <w:sz w:val="24"/>
          <w:szCs w:val="24"/>
        </w:rPr>
        <w:t xml:space="preserve"> we considered </w:t>
      </w:r>
      <w:r w:rsidR="00431947">
        <w:rPr>
          <w:rFonts w:asciiTheme="majorHAnsi" w:hAnsiTheme="majorHAnsi"/>
          <w:sz w:val="24"/>
          <w:szCs w:val="24"/>
        </w:rPr>
        <w:t xml:space="preserve">the </w:t>
      </w:r>
      <w:r>
        <w:rPr>
          <w:rFonts w:asciiTheme="majorHAnsi" w:hAnsiTheme="majorHAnsi"/>
          <w:sz w:val="24"/>
          <w:szCs w:val="24"/>
        </w:rPr>
        <w:t>cool down</w:t>
      </w:r>
      <w:r w:rsidR="00431947">
        <w:rPr>
          <w:rFonts w:asciiTheme="majorHAnsi" w:hAnsiTheme="majorHAnsi"/>
          <w:sz w:val="24"/>
          <w:szCs w:val="24"/>
        </w:rPr>
        <w:t xml:space="preserve"> period to determine which </w:t>
      </w:r>
      <w:r>
        <w:rPr>
          <w:rFonts w:asciiTheme="majorHAnsi" w:hAnsiTheme="majorHAnsi"/>
          <w:sz w:val="24"/>
          <w:szCs w:val="24"/>
        </w:rPr>
        <w:t xml:space="preserve">material kept the oven the hottest </w:t>
      </w:r>
      <w:r w:rsidR="00431947">
        <w:rPr>
          <w:rFonts w:asciiTheme="majorHAnsi" w:hAnsiTheme="majorHAnsi"/>
          <w:sz w:val="24"/>
          <w:szCs w:val="24"/>
        </w:rPr>
        <w:t xml:space="preserve">for the </w:t>
      </w:r>
      <w:r>
        <w:rPr>
          <w:rFonts w:asciiTheme="majorHAnsi" w:hAnsiTheme="majorHAnsi"/>
          <w:sz w:val="24"/>
          <w:szCs w:val="24"/>
        </w:rPr>
        <w:t>longest</w:t>
      </w:r>
      <w:r w:rsidR="00431947">
        <w:rPr>
          <w:rFonts w:asciiTheme="majorHAnsi" w:hAnsiTheme="majorHAnsi"/>
          <w:sz w:val="24"/>
          <w:szCs w:val="24"/>
        </w:rPr>
        <w:t xml:space="preserve"> period of time</w:t>
      </w:r>
      <w:r>
        <w:rPr>
          <w:rFonts w:asciiTheme="majorHAnsi" w:hAnsiTheme="majorHAnsi"/>
          <w:sz w:val="24"/>
          <w:szCs w:val="24"/>
        </w:rPr>
        <w:t xml:space="preserve">.  </w:t>
      </w:r>
    </w:p>
    <w:p w:rsidR="0070411C" w:rsidRDefault="0070411C" w:rsidP="00634DEE">
      <w:pPr>
        <w:spacing w:after="0" w:line="480" w:lineRule="auto"/>
        <w:rPr>
          <w:rFonts w:asciiTheme="majorHAnsi" w:hAnsiTheme="majorHAnsi"/>
          <w:sz w:val="24"/>
          <w:szCs w:val="24"/>
        </w:rPr>
      </w:pPr>
      <w:r>
        <w:rPr>
          <w:rFonts w:asciiTheme="majorHAnsi" w:hAnsiTheme="majorHAnsi"/>
          <w:sz w:val="24"/>
          <w:szCs w:val="24"/>
        </w:rPr>
        <w:tab/>
        <w:t>Considering the three criteria, we determined the pizza sto</w:t>
      </w:r>
      <w:r w:rsidR="00363C50">
        <w:rPr>
          <w:rFonts w:asciiTheme="majorHAnsi" w:hAnsiTheme="majorHAnsi"/>
          <w:sz w:val="24"/>
          <w:szCs w:val="24"/>
        </w:rPr>
        <w:t>ne to be the best for our uses. Additionally, we are</w:t>
      </w:r>
      <w:r>
        <w:rPr>
          <w:rFonts w:asciiTheme="majorHAnsi" w:hAnsiTheme="majorHAnsi"/>
          <w:sz w:val="24"/>
          <w:szCs w:val="24"/>
        </w:rPr>
        <w:t xml:space="preserve"> considering </w:t>
      </w:r>
      <w:r w:rsidR="00363C50">
        <w:rPr>
          <w:rFonts w:asciiTheme="majorHAnsi" w:hAnsiTheme="majorHAnsi"/>
          <w:sz w:val="24"/>
          <w:szCs w:val="24"/>
        </w:rPr>
        <w:t>an alternative heat basin set up, where we could combine the black iron and the pizza stone. We think this set up will give us desirable results also because black iron is more capable than pizza stone in retaining heat once the heat source</w:t>
      </w:r>
      <w:r>
        <w:rPr>
          <w:rFonts w:asciiTheme="majorHAnsi" w:hAnsiTheme="majorHAnsi"/>
          <w:sz w:val="24"/>
          <w:szCs w:val="24"/>
        </w:rPr>
        <w:t xml:space="preserve"> is gone.</w:t>
      </w:r>
    </w:p>
    <w:p w:rsidR="00550F36" w:rsidRDefault="00550F36" w:rsidP="00634DEE">
      <w:pPr>
        <w:spacing w:after="0" w:line="480" w:lineRule="auto"/>
        <w:rPr>
          <w:rFonts w:asciiTheme="majorHAnsi" w:hAnsiTheme="majorHAnsi"/>
          <w:sz w:val="24"/>
          <w:szCs w:val="24"/>
        </w:rPr>
      </w:pPr>
    </w:p>
    <w:p w:rsidR="00112F14" w:rsidRPr="00550F36" w:rsidRDefault="00112F14" w:rsidP="00550F36">
      <w:pPr>
        <w:pStyle w:val="ListParagraph"/>
        <w:numPr>
          <w:ilvl w:val="0"/>
          <w:numId w:val="2"/>
        </w:numPr>
        <w:spacing w:after="0" w:line="480" w:lineRule="auto"/>
        <w:ind w:left="720"/>
        <w:rPr>
          <w:rFonts w:asciiTheme="majorHAnsi" w:hAnsiTheme="majorHAnsi"/>
          <w:b/>
          <w:sz w:val="24"/>
          <w:szCs w:val="24"/>
        </w:rPr>
      </w:pPr>
      <w:r w:rsidRPr="00550F36">
        <w:rPr>
          <w:rFonts w:asciiTheme="majorHAnsi" w:hAnsiTheme="majorHAnsi"/>
          <w:b/>
          <w:sz w:val="24"/>
          <w:szCs w:val="24"/>
        </w:rPr>
        <w:t>Methods of Improvement:</w:t>
      </w:r>
    </w:p>
    <w:p w:rsidR="00112F14" w:rsidRDefault="00112F14" w:rsidP="00634DEE">
      <w:pPr>
        <w:spacing w:after="0" w:line="480" w:lineRule="auto"/>
        <w:rPr>
          <w:rFonts w:asciiTheme="majorHAnsi" w:hAnsiTheme="majorHAnsi"/>
          <w:sz w:val="24"/>
          <w:szCs w:val="24"/>
        </w:rPr>
      </w:pPr>
      <w:r>
        <w:rPr>
          <w:rFonts w:asciiTheme="majorHAnsi" w:hAnsiTheme="majorHAnsi"/>
          <w:sz w:val="24"/>
          <w:szCs w:val="24"/>
        </w:rPr>
        <w:tab/>
        <w:t>After testing the ovens</w:t>
      </w:r>
      <w:r w:rsidR="00363C50">
        <w:rPr>
          <w:rFonts w:asciiTheme="majorHAnsi" w:hAnsiTheme="majorHAnsi"/>
          <w:sz w:val="24"/>
          <w:szCs w:val="24"/>
        </w:rPr>
        <w:t>,</w:t>
      </w:r>
      <w:r>
        <w:rPr>
          <w:rFonts w:asciiTheme="majorHAnsi" w:hAnsiTheme="majorHAnsi"/>
          <w:sz w:val="24"/>
          <w:szCs w:val="24"/>
        </w:rPr>
        <w:t xml:space="preserve"> </w:t>
      </w:r>
      <w:r w:rsidR="00363C50">
        <w:rPr>
          <w:rFonts w:asciiTheme="majorHAnsi" w:hAnsiTheme="majorHAnsi"/>
          <w:sz w:val="24"/>
          <w:szCs w:val="24"/>
        </w:rPr>
        <w:t xml:space="preserve">we believe that </w:t>
      </w:r>
      <w:r>
        <w:rPr>
          <w:rFonts w:asciiTheme="majorHAnsi" w:hAnsiTheme="majorHAnsi"/>
          <w:sz w:val="24"/>
          <w:szCs w:val="24"/>
        </w:rPr>
        <w:t xml:space="preserve">the newer oven is </w:t>
      </w:r>
      <w:r w:rsidR="00363C50">
        <w:rPr>
          <w:rFonts w:asciiTheme="majorHAnsi" w:hAnsiTheme="majorHAnsi"/>
          <w:sz w:val="24"/>
          <w:szCs w:val="24"/>
        </w:rPr>
        <w:t xml:space="preserve">performs better than </w:t>
      </w:r>
      <w:r w:rsidR="002C7399">
        <w:rPr>
          <w:rFonts w:asciiTheme="majorHAnsi" w:hAnsiTheme="majorHAnsi"/>
          <w:sz w:val="24"/>
          <w:szCs w:val="24"/>
        </w:rPr>
        <w:t xml:space="preserve">the older oven.  </w:t>
      </w:r>
      <w:r w:rsidR="00363C50">
        <w:rPr>
          <w:rFonts w:asciiTheme="majorHAnsi" w:hAnsiTheme="majorHAnsi"/>
          <w:sz w:val="24"/>
          <w:szCs w:val="24"/>
        </w:rPr>
        <w:t xml:space="preserve">In the future, </w:t>
      </w:r>
      <w:proofErr w:type="gramStart"/>
      <w:r w:rsidR="002C7399">
        <w:rPr>
          <w:rFonts w:asciiTheme="majorHAnsi" w:hAnsiTheme="majorHAnsi"/>
          <w:sz w:val="24"/>
          <w:szCs w:val="24"/>
        </w:rPr>
        <w:t>We</w:t>
      </w:r>
      <w:proofErr w:type="gramEnd"/>
      <w:r w:rsidR="002C7399">
        <w:rPr>
          <w:rFonts w:asciiTheme="majorHAnsi" w:hAnsiTheme="majorHAnsi"/>
          <w:sz w:val="24"/>
          <w:szCs w:val="24"/>
        </w:rPr>
        <w:t xml:space="preserve"> would like to analyze the air flow in the ovens using the data we have and the data we will collect</w:t>
      </w:r>
      <w:r w:rsidR="00363C50">
        <w:rPr>
          <w:rFonts w:asciiTheme="majorHAnsi" w:hAnsiTheme="majorHAnsi"/>
          <w:sz w:val="24"/>
          <w:szCs w:val="24"/>
        </w:rPr>
        <w:t xml:space="preserve"> in the future to determine ways to </w:t>
      </w:r>
      <w:r w:rsidR="002C7399">
        <w:rPr>
          <w:rFonts w:asciiTheme="majorHAnsi" w:hAnsiTheme="majorHAnsi"/>
          <w:sz w:val="24"/>
          <w:szCs w:val="24"/>
        </w:rPr>
        <w:t xml:space="preserve">design a more effective oven.   </w:t>
      </w:r>
    </w:p>
    <w:p w:rsidR="002C7399" w:rsidRDefault="002C7399" w:rsidP="00634DEE">
      <w:pPr>
        <w:spacing w:after="0" w:line="480" w:lineRule="auto"/>
        <w:rPr>
          <w:rFonts w:asciiTheme="majorHAnsi" w:hAnsiTheme="majorHAnsi"/>
          <w:sz w:val="24"/>
          <w:szCs w:val="24"/>
        </w:rPr>
      </w:pPr>
      <w:r>
        <w:rPr>
          <w:rFonts w:asciiTheme="majorHAnsi" w:hAnsiTheme="majorHAnsi"/>
          <w:sz w:val="24"/>
          <w:szCs w:val="24"/>
        </w:rPr>
        <w:tab/>
        <w:t xml:space="preserve">The testing processes are fairly refined for the data we collected, but improvement in consistency of data would be a good goal.  It seems some of the oven tests have some spikes in the data that are unrealistic and eliminating these issues will be useful in the future.  </w:t>
      </w:r>
    </w:p>
    <w:p w:rsidR="00550F36" w:rsidRDefault="00550F36" w:rsidP="00634DEE">
      <w:pPr>
        <w:spacing w:after="0" w:line="480" w:lineRule="auto"/>
        <w:rPr>
          <w:rFonts w:asciiTheme="majorHAnsi" w:hAnsiTheme="majorHAnsi"/>
          <w:sz w:val="24"/>
          <w:szCs w:val="24"/>
        </w:rPr>
      </w:pPr>
    </w:p>
    <w:p w:rsidR="002C7399" w:rsidRPr="00550F36" w:rsidRDefault="002C7399" w:rsidP="00550F36">
      <w:pPr>
        <w:pStyle w:val="ListParagraph"/>
        <w:numPr>
          <w:ilvl w:val="0"/>
          <w:numId w:val="2"/>
        </w:numPr>
        <w:tabs>
          <w:tab w:val="left" w:pos="720"/>
        </w:tabs>
        <w:spacing w:after="0" w:line="480" w:lineRule="auto"/>
        <w:ind w:hanging="1080"/>
        <w:rPr>
          <w:rFonts w:asciiTheme="majorHAnsi" w:hAnsiTheme="majorHAnsi"/>
          <w:b/>
          <w:sz w:val="24"/>
          <w:szCs w:val="24"/>
        </w:rPr>
      </w:pPr>
      <w:r w:rsidRPr="00550F36">
        <w:rPr>
          <w:rFonts w:asciiTheme="majorHAnsi" w:hAnsiTheme="majorHAnsi"/>
          <w:b/>
          <w:sz w:val="24"/>
          <w:szCs w:val="24"/>
        </w:rPr>
        <w:t>Future Work:</w:t>
      </w:r>
    </w:p>
    <w:p w:rsidR="002C7399" w:rsidRDefault="002C7399" w:rsidP="00634DEE">
      <w:pPr>
        <w:spacing w:after="0" w:line="480" w:lineRule="auto"/>
        <w:rPr>
          <w:rFonts w:asciiTheme="majorHAnsi" w:hAnsiTheme="majorHAnsi"/>
          <w:sz w:val="24"/>
          <w:szCs w:val="24"/>
        </w:rPr>
      </w:pPr>
      <w:r>
        <w:rPr>
          <w:rFonts w:asciiTheme="majorHAnsi" w:hAnsiTheme="majorHAnsi"/>
          <w:sz w:val="24"/>
          <w:szCs w:val="24"/>
        </w:rPr>
        <w:tab/>
        <w:t xml:space="preserve">This semester we started the heat basin project and we plan to complete it next semester.  </w:t>
      </w:r>
      <w:r w:rsidR="00BE2DF4">
        <w:rPr>
          <w:rFonts w:asciiTheme="majorHAnsi" w:hAnsiTheme="majorHAnsi"/>
          <w:sz w:val="24"/>
          <w:szCs w:val="24"/>
        </w:rPr>
        <w:t>The design and testing of the basin</w:t>
      </w:r>
      <w:r>
        <w:rPr>
          <w:rFonts w:asciiTheme="majorHAnsi" w:hAnsiTheme="majorHAnsi"/>
          <w:sz w:val="24"/>
          <w:szCs w:val="24"/>
        </w:rPr>
        <w:t xml:space="preserve"> </w:t>
      </w:r>
      <w:r w:rsidR="00BE2DF4">
        <w:rPr>
          <w:rFonts w:asciiTheme="majorHAnsi" w:hAnsiTheme="majorHAnsi"/>
          <w:sz w:val="24"/>
          <w:szCs w:val="24"/>
        </w:rPr>
        <w:t>w</w:t>
      </w:r>
      <w:r>
        <w:rPr>
          <w:rFonts w:asciiTheme="majorHAnsi" w:hAnsiTheme="majorHAnsi"/>
          <w:sz w:val="24"/>
          <w:szCs w:val="24"/>
        </w:rPr>
        <w:t xml:space="preserve">ill occur in the spring.  We would also like to design and build a new oven using some of the information we have acquired through </w:t>
      </w:r>
      <w:r>
        <w:rPr>
          <w:rFonts w:asciiTheme="majorHAnsi" w:hAnsiTheme="majorHAnsi"/>
          <w:sz w:val="24"/>
          <w:szCs w:val="24"/>
        </w:rPr>
        <w:lastRenderedPageBreak/>
        <w:t xml:space="preserve">testing this semester.  </w:t>
      </w:r>
      <w:r w:rsidR="00F06E74">
        <w:rPr>
          <w:rFonts w:asciiTheme="majorHAnsi" w:hAnsiTheme="majorHAnsi"/>
          <w:sz w:val="24"/>
          <w:szCs w:val="24"/>
        </w:rPr>
        <w:t>Lastly, if time permits, we would like to do more research and testing to determine the optimal placement of the lens. Although we have been directing the focal point of the lens to the back of the ovens, we would like to challenge that idea and see if there is a more efficient lens configuration.</w:t>
      </w:r>
    </w:p>
    <w:p w:rsidR="00634DEE" w:rsidRDefault="002C7399" w:rsidP="00306892">
      <w:pPr>
        <w:spacing w:after="0" w:line="480" w:lineRule="auto"/>
        <w:rPr>
          <w:rFonts w:asciiTheme="majorHAnsi" w:hAnsiTheme="majorHAnsi"/>
          <w:sz w:val="24"/>
          <w:szCs w:val="24"/>
        </w:rPr>
      </w:pPr>
      <w:r>
        <w:rPr>
          <w:rFonts w:asciiTheme="majorHAnsi" w:hAnsiTheme="majorHAnsi"/>
          <w:sz w:val="24"/>
          <w:szCs w:val="24"/>
        </w:rPr>
        <w:tab/>
      </w:r>
    </w:p>
    <w:sectPr w:rsidR="00634D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1439D"/>
    <w:multiLevelType w:val="hybridMultilevel"/>
    <w:tmpl w:val="0D946A06"/>
    <w:lvl w:ilvl="0" w:tplc="532E5DE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DD509CB"/>
    <w:multiLevelType w:val="hybridMultilevel"/>
    <w:tmpl w:val="8F508CD6"/>
    <w:lvl w:ilvl="0" w:tplc="A00088E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3F1"/>
    <w:rsid w:val="00027F04"/>
    <w:rsid w:val="000A269C"/>
    <w:rsid w:val="00112F14"/>
    <w:rsid w:val="001E3DF6"/>
    <w:rsid w:val="00257EA1"/>
    <w:rsid w:val="002C7399"/>
    <w:rsid w:val="00306892"/>
    <w:rsid w:val="00321514"/>
    <w:rsid w:val="00363C50"/>
    <w:rsid w:val="003D13F1"/>
    <w:rsid w:val="00404DF6"/>
    <w:rsid w:val="00431947"/>
    <w:rsid w:val="00550F36"/>
    <w:rsid w:val="00634DEE"/>
    <w:rsid w:val="00642B82"/>
    <w:rsid w:val="006E7F87"/>
    <w:rsid w:val="0070411C"/>
    <w:rsid w:val="00776D3A"/>
    <w:rsid w:val="00790450"/>
    <w:rsid w:val="00806AFA"/>
    <w:rsid w:val="00940820"/>
    <w:rsid w:val="00A74205"/>
    <w:rsid w:val="00B06D8A"/>
    <w:rsid w:val="00BE2DF4"/>
    <w:rsid w:val="00C9152F"/>
    <w:rsid w:val="00CC7F3F"/>
    <w:rsid w:val="00E717AF"/>
    <w:rsid w:val="00E72F5A"/>
    <w:rsid w:val="00EA71B0"/>
    <w:rsid w:val="00EB2C85"/>
    <w:rsid w:val="00F06E74"/>
    <w:rsid w:val="00F16698"/>
    <w:rsid w:val="00F445B2"/>
    <w:rsid w:val="00F51E8C"/>
    <w:rsid w:val="00F57FA9"/>
    <w:rsid w:val="00FB484B"/>
    <w:rsid w:val="00FF29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4D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13F1"/>
    <w:pPr>
      <w:ind w:left="720"/>
      <w:contextualSpacing/>
    </w:pPr>
  </w:style>
  <w:style w:type="table" w:styleId="TableGrid">
    <w:name w:val="Table Grid"/>
    <w:basedOn w:val="TableNormal"/>
    <w:uiPriority w:val="59"/>
    <w:rsid w:val="003068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57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7E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4D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13F1"/>
    <w:pPr>
      <w:ind w:left="720"/>
      <w:contextualSpacing/>
    </w:pPr>
  </w:style>
  <w:style w:type="table" w:styleId="TableGrid">
    <w:name w:val="Table Grid"/>
    <w:basedOn w:val="TableNormal"/>
    <w:uiPriority w:val="59"/>
    <w:rsid w:val="003068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57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7E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2209110">
      <w:bodyDiv w:val="1"/>
      <w:marLeft w:val="0"/>
      <w:marRight w:val="0"/>
      <w:marTop w:val="0"/>
      <w:marBottom w:val="0"/>
      <w:divBdr>
        <w:top w:val="none" w:sz="0" w:space="0" w:color="auto"/>
        <w:left w:val="none" w:sz="0" w:space="0" w:color="auto"/>
        <w:bottom w:val="none" w:sz="0" w:space="0" w:color="auto"/>
        <w:right w:val="none" w:sz="0" w:space="0" w:color="auto"/>
      </w:divBdr>
    </w:div>
    <w:div w:id="967584274">
      <w:bodyDiv w:val="1"/>
      <w:marLeft w:val="0"/>
      <w:marRight w:val="0"/>
      <w:marTop w:val="0"/>
      <w:marBottom w:val="0"/>
      <w:divBdr>
        <w:top w:val="none" w:sz="0" w:space="0" w:color="auto"/>
        <w:left w:val="none" w:sz="0" w:space="0" w:color="auto"/>
        <w:bottom w:val="none" w:sz="0" w:space="0" w:color="auto"/>
        <w:right w:val="none" w:sz="0" w:space="0" w:color="auto"/>
      </w:divBdr>
    </w:div>
    <w:div w:id="1708220997">
      <w:bodyDiv w:val="1"/>
      <w:marLeft w:val="0"/>
      <w:marRight w:val="0"/>
      <w:marTop w:val="0"/>
      <w:marBottom w:val="0"/>
      <w:divBdr>
        <w:top w:val="none" w:sz="0" w:space="0" w:color="auto"/>
        <w:left w:val="none" w:sz="0" w:space="0" w:color="auto"/>
        <w:bottom w:val="none" w:sz="0" w:space="0" w:color="auto"/>
        <w:right w:val="none" w:sz="0" w:space="0" w:color="auto"/>
      </w:divBdr>
    </w:div>
    <w:div w:id="1977250360">
      <w:bodyDiv w:val="1"/>
      <w:marLeft w:val="0"/>
      <w:marRight w:val="0"/>
      <w:marTop w:val="0"/>
      <w:marBottom w:val="0"/>
      <w:divBdr>
        <w:top w:val="none" w:sz="0" w:space="0" w:color="auto"/>
        <w:left w:val="none" w:sz="0" w:space="0" w:color="auto"/>
        <w:bottom w:val="none" w:sz="0" w:space="0" w:color="auto"/>
        <w:right w:val="none" w:sz="0" w:space="0" w:color="auto"/>
      </w:divBdr>
    </w:div>
    <w:div w:id="2052144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chart" Target="charts/chart8.xml"/><Relationship Id="rId3" Type="http://schemas.microsoft.com/office/2007/relationships/stylesWithEffects" Target="stylesWithEffects.xml"/><Relationship Id="rId7" Type="http://schemas.openxmlformats.org/officeDocument/2006/relationships/chart" Target="charts/chart2.xml"/><Relationship Id="rId12" Type="http://schemas.openxmlformats.org/officeDocument/2006/relationships/chart" Target="charts/chart7.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chart" Target="charts/chart4.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Kait\Desktop\Courses\SOLAR%20OVEN\All%20Oven%20Tests.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Kait\Desktop\Courses\SOLAR%20OVEN\All%20Oven%20Tests.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Kait\Desktop\Courses\SOLAR%20OVEN\All%20Oven%20Tests.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Kait\Desktop\Courses\SOLAR%20OVEN\All%20Oven%20Tests.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Kait\Desktop\Courses\SOLAR%20OVEN\All%20Material%20Tests.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Kait\Desktop\Courses\SOLAR%20OVEN\All%20Material%20Tests.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Kait\Desktop\Courses\SOLAR%20OVEN\All%20Material%20Tests.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Kait\Desktop\Courses\SOLAR%20OVEN\All%20Material%20Tests.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Older Oven without Lens</a:t>
            </a:r>
          </a:p>
        </c:rich>
      </c:tx>
      <c:overlay val="0"/>
    </c:title>
    <c:autoTitleDeleted val="0"/>
    <c:plotArea>
      <c:layout/>
      <c:scatterChart>
        <c:scatterStyle val="lineMarker"/>
        <c:varyColors val="0"/>
        <c:ser>
          <c:idx val="0"/>
          <c:order val="0"/>
          <c:tx>
            <c:strRef>
              <c:f>'10-26-12 old wo lens'!$B$24</c:f>
              <c:strCache>
                <c:ptCount val="1"/>
                <c:pt idx="0">
                  <c:v>Cold Junction</c:v>
                </c:pt>
              </c:strCache>
            </c:strRef>
          </c:tx>
          <c:marker>
            <c:symbol val="none"/>
          </c:marker>
          <c:xVal>
            <c:numRef>
              <c:f>'10-26-12 old wo lens'!$A$25:$A$1465</c:f>
              <c:numCache>
                <c:formatCode>General</c:formatCode>
                <c:ptCount val="1441"/>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pt idx="26">
                  <c:v>260</c:v>
                </c:pt>
                <c:pt idx="27">
                  <c:v>270</c:v>
                </c:pt>
                <c:pt idx="28">
                  <c:v>280</c:v>
                </c:pt>
                <c:pt idx="29">
                  <c:v>290</c:v>
                </c:pt>
                <c:pt idx="30">
                  <c:v>300</c:v>
                </c:pt>
                <c:pt idx="31">
                  <c:v>310</c:v>
                </c:pt>
                <c:pt idx="32">
                  <c:v>320</c:v>
                </c:pt>
                <c:pt idx="33">
                  <c:v>330</c:v>
                </c:pt>
                <c:pt idx="34">
                  <c:v>340</c:v>
                </c:pt>
                <c:pt idx="35">
                  <c:v>350</c:v>
                </c:pt>
                <c:pt idx="36">
                  <c:v>360</c:v>
                </c:pt>
                <c:pt idx="37">
                  <c:v>370</c:v>
                </c:pt>
                <c:pt idx="38">
                  <c:v>380</c:v>
                </c:pt>
                <c:pt idx="39">
                  <c:v>390</c:v>
                </c:pt>
                <c:pt idx="40">
                  <c:v>400</c:v>
                </c:pt>
                <c:pt idx="41">
                  <c:v>410</c:v>
                </c:pt>
                <c:pt idx="42">
                  <c:v>420</c:v>
                </c:pt>
                <c:pt idx="43">
                  <c:v>430</c:v>
                </c:pt>
                <c:pt idx="44">
                  <c:v>440</c:v>
                </c:pt>
                <c:pt idx="45">
                  <c:v>450</c:v>
                </c:pt>
                <c:pt idx="46">
                  <c:v>460</c:v>
                </c:pt>
                <c:pt idx="47">
                  <c:v>470</c:v>
                </c:pt>
                <c:pt idx="48">
                  <c:v>480</c:v>
                </c:pt>
                <c:pt idx="49">
                  <c:v>490</c:v>
                </c:pt>
                <c:pt idx="50">
                  <c:v>500</c:v>
                </c:pt>
                <c:pt idx="51">
                  <c:v>510</c:v>
                </c:pt>
                <c:pt idx="52">
                  <c:v>520</c:v>
                </c:pt>
                <c:pt idx="53">
                  <c:v>530</c:v>
                </c:pt>
                <c:pt idx="54">
                  <c:v>540</c:v>
                </c:pt>
                <c:pt idx="55">
                  <c:v>550</c:v>
                </c:pt>
                <c:pt idx="56">
                  <c:v>560</c:v>
                </c:pt>
                <c:pt idx="57">
                  <c:v>570</c:v>
                </c:pt>
                <c:pt idx="58">
                  <c:v>580</c:v>
                </c:pt>
                <c:pt idx="59">
                  <c:v>590</c:v>
                </c:pt>
                <c:pt idx="60">
                  <c:v>600</c:v>
                </c:pt>
                <c:pt idx="61">
                  <c:v>610</c:v>
                </c:pt>
                <c:pt idx="62">
                  <c:v>620</c:v>
                </c:pt>
                <c:pt idx="63">
                  <c:v>630</c:v>
                </c:pt>
                <c:pt idx="64">
                  <c:v>640</c:v>
                </c:pt>
                <c:pt idx="65">
                  <c:v>650</c:v>
                </c:pt>
                <c:pt idx="66">
                  <c:v>660</c:v>
                </c:pt>
                <c:pt idx="67">
                  <c:v>670</c:v>
                </c:pt>
                <c:pt idx="68">
                  <c:v>680</c:v>
                </c:pt>
                <c:pt idx="69">
                  <c:v>690</c:v>
                </c:pt>
                <c:pt idx="70">
                  <c:v>700</c:v>
                </c:pt>
                <c:pt idx="71">
                  <c:v>710</c:v>
                </c:pt>
                <c:pt idx="72">
                  <c:v>720</c:v>
                </c:pt>
                <c:pt idx="73">
                  <c:v>730</c:v>
                </c:pt>
                <c:pt idx="74">
                  <c:v>740</c:v>
                </c:pt>
                <c:pt idx="75">
                  <c:v>750</c:v>
                </c:pt>
                <c:pt idx="76">
                  <c:v>760</c:v>
                </c:pt>
                <c:pt idx="77">
                  <c:v>770</c:v>
                </c:pt>
                <c:pt idx="78">
                  <c:v>780</c:v>
                </c:pt>
                <c:pt idx="79">
                  <c:v>790</c:v>
                </c:pt>
                <c:pt idx="80">
                  <c:v>800</c:v>
                </c:pt>
                <c:pt idx="81">
                  <c:v>810</c:v>
                </c:pt>
                <c:pt idx="82">
                  <c:v>820</c:v>
                </c:pt>
                <c:pt idx="83">
                  <c:v>830</c:v>
                </c:pt>
                <c:pt idx="84">
                  <c:v>840</c:v>
                </c:pt>
                <c:pt idx="85">
                  <c:v>850</c:v>
                </c:pt>
                <c:pt idx="86">
                  <c:v>860</c:v>
                </c:pt>
                <c:pt idx="87">
                  <c:v>870</c:v>
                </c:pt>
                <c:pt idx="88">
                  <c:v>880</c:v>
                </c:pt>
                <c:pt idx="89">
                  <c:v>890</c:v>
                </c:pt>
                <c:pt idx="90">
                  <c:v>900</c:v>
                </c:pt>
                <c:pt idx="91">
                  <c:v>910</c:v>
                </c:pt>
                <c:pt idx="92">
                  <c:v>920</c:v>
                </c:pt>
                <c:pt idx="93">
                  <c:v>930</c:v>
                </c:pt>
                <c:pt idx="94">
                  <c:v>940</c:v>
                </c:pt>
                <c:pt idx="95">
                  <c:v>950</c:v>
                </c:pt>
                <c:pt idx="96">
                  <c:v>960</c:v>
                </c:pt>
                <c:pt idx="97">
                  <c:v>970</c:v>
                </c:pt>
                <c:pt idx="98">
                  <c:v>980</c:v>
                </c:pt>
                <c:pt idx="99">
                  <c:v>990</c:v>
                </c:pt>
                <c:pt idx="100">
                  <c:v>1000</c:v>
                </c:pt>
                <c:pt idx="101">
                  <c:v>1010</c:v>
                </c:pt>
                <c:pt idx="102">
                  <c:v>1020</c:v>
                </c:pt>
                <c:pt idx="103">
                  <c:v>1030</c:v>
                </c:pt>
                <c:pt idx="104">
                  <c:v>1040</c:v>
                </c:pt>
                <c:pt idx="105">
                  <c:v>1050</c:v>
                </c:pt>
                <c:pt idx="106">
                  <c:v>1060</c:v>
                </c:pt>
                <c:pt idx="107">
                  <c:v>1070</c:v>
                </c:pt>
                <c:pt idx="108">
                  <c:v>1080</c:v>
                </c:pt>
                <c:pt idx="109">
                  <c:v>1090</c:v>
                </c:pt>
                <c:pt idx="110">
                  <c:v>1100</c:v>
                </c:pt>
                <c:pt idx="111">
                  <c:v>1110</c:v>
                </c:pt>
                <c:pt idx="112">
                  <c:v>1120</c:v>
                </c:pt>
                <c:pt idx="113">
                  <c:v>1130</c:v>
                </c:pt>
                <c:pt idx="114">
                  <c:v>1140</c:v>
                </c:pt>
                <c:pt idx="115">
                  <c:v>1150</c:v>
                </c:pt>
                <c:pt idx="116">
                  <c:v>1160</c:v>
                </c:pt>
                <c:pt idx="117">
                  <c:v>1170</c:v>
                </c:pt>
                <c:pt idx="118">
                  <c:v>1180</c:v>
                </c:pt>
                <c:pt idx="119">
                  <c:v>1190</c:v>
                </c:pt>
                <c:pt idx="120">
                  <c:v>1200</c:v>
                </c:pt>
                <c:pt idx="121">
                  <c:v>1210</c:v>
                </c:pt>
                <c:pt idx="122">
                  <c:v>1220</c:v>
                </c:pt>
                <c:pt idx="123">
                  <c:v>1230</c:v>
                </c:pt>
                <c:pt idx="124">
                  <c:v>1240</c:v>
                </c:pt>
                <c:pt idx="125">
                  <c:v>1250</c:v>
                </c:pt>
                <c:pt idx="126">
                  <c:v>1260</c:v>
                </c:pt>
                <c:pt idx="127">
                  <c:v>1270</c:v>
                </c:pt>
                <c:pt idx="128">
                  <c:v>1280</c:v>
                </c:pt>
                <c:pt idx="129">
                  <c:v>1290</c:v>
                </c:pt>
                <c:pt idx="130">
                  <c:v>1300</c:v>
                </c:pt>
                <c:pt idx="131">
                  <c:v>1310</c:v>
                </c:pt>
                <c:pt idx="132">
                  <c:v>1320</c:v>
                </c:pt>
                <c:pt idx="133">
                  <c:v>1330</c:v>
                </c:pt>
                <c:pt idx="134">
                  <c:v>1340</c:v>
                </c:pt>
                <c:pt idx="135">
                  <c:v>1350</c:v>
                </c:pt>
                <c:pt idx="136">
                  <c:v>1360</c:v>
                </c:pt>
                <c:pt idx="137">
                  <c:v>1370</c:v>
                </c:pt>
                <c:pt idx="138">
                  <c:v>1380</c:v>
                </c:pt>
                <c:pt idx="139">
                  <c:v>1390</c:v>
                </c:pt>
                <c:pt idx="140">
                  <c:v>1400</c:v>
                </c:pt>
                <c:pt idx="141">
                  <c:v>1410</c:v>
                </c:pt>
                <c:pt idx="142">
                  <c:v>1420</c:v>
                </c:pt>
                <c:pt idx="143">
                  <c:v>1430</c:v>
                </c:pt>
                <c:pt idx="144">
                  <c:v>1440</c:v>
                </c:pt>
                <c:pt idx="145">
                  <c:v>1450</c:v>
                </c:pt>
                <c:pt idx="146">
                  <c:v>1460</c:v>
                </c:pt>
                <c:pt idx="147">
                  <c:v>1470</c:v>
                </c:pt>
                <c:pt idx="148">
                  <c:v>1480</c:v>
                </c:pt>
                <c:pt idx="149">
                  <c:v>1490</c:v>
                </c:pt>
                <c:pt idx="150">
                  <c:v>1500</c:v>
                </c:pt>
                <c:pt idx="151">
                  <c:v>1510</c:v>
                </c:pt>
                <c:pt idx="152">
                  <c:v>1520</c:v>
                </c:pt>
                <c:pt idx="153">
                  <c:v>1530</c:v>
                </c:pt>
                <c:pt idx="154">
                  <c:v>1540</c:v>
                </c:pt>
                <c:pt idx="155">
                  <c:v>1550</c:v>
                </c:pt>
                <c:pt idx="156">
                  <c:v>1560</c:v>
                </c:pt>
                <c:pt idx="157">
                  <c:v>1570</c:v>
                </c:pt>
                <c:pt idx="158">
                  <c:v>1580</c:v>
                </c:pt>
                <c:pt idx="159">
                  <c:v>1590</c:v>
                </c:pt>
                <c:pt idx="160">
                  <c:v>1600</c:v>
                </c:pt>
                <c:pt idx="161">
                  <c:v>1610</c:v>
                </c:pt>
                <c:pt idx="162">
                  <c:v>1620</c:v>
                </c:pt>
                <c:pt idx="163">
                  <c:v>1630</c:v>
                </c:pt>
                <c:pt idx="164">
                  <c:v>1640</c:v>
                </c:pt>
                <c:pt idx="165">
                  <c:v>1650</c:v>
                </c:pt>
                <c:pt idx="166">
                  <c:v>1660</c:v>
                </c:pt>
                <c:pt idx="167">
                  <c:v>1670</c:v>
                </c:pt>
                <c:pt idx="168">
                  <c:v>1680</c:v>
                </c:pt>
                <c:pt idx="169">
                  <c:v>1690</c:v>
                </c:pt>
                <c:pt idx="170">
                  <c:v>1700</c:v>
                </c:pt>
                <c:pt idx="171">
                  <c:v>1710</c:v>
                </c:pt>
                <c:pt idx="172">
                  <c:v>1720</c:v>
                </c:pt>
                <c:pt idx="173">
                  <c:v>1730</c:v>
                </c:pt>
                <c:pt idx="174">
                  <c:v>1740</c:v>
                </c:pt>
                <c:pt idx="175">
                  <c:v>1750</c:v>
                </c:pt>
                <c:pt idx="176">
                  <c:v>1760</c:v>
                </c:pt>
                <c:pt idx="177">
                  <c:v>1770</c:v>
                </c:pt>
                <c:pt idx="178">
                  <c:v>1780</c:v>
                </c:pt>
                <c:pt idx="179">
                  <c:v>1790</c:v>
                </c:pt>
                <c:pt idx="180">
                  <c:v>1800</c:v>
                </c:pt>
                <c:pt idx="181">
                  <c:v>1810</c:v>
                </c:pt>
                <c:pt idx="182">
                  <c:v>1820</c:v>
                </c:pt>
                <c:pt idx="183">
                  <c:v>1830</c:v>
                </c:pt>
                <c:pt idx="184">
                  <c:v>1840</c:v>
                </c:pt>
                <c:pt idx="185">
                  <c:v>1850</c:v>
                </c:pt>
                <c:pt idx="186">
                  <c:v>1860</c:v>
                </c:pt>
                <c:pt idx="187">
                  <c:v>1870</c:v>
                </c:pt>
                <c:pt idx="188">
                  <c:v>1880</c:v>
                </c:pt>
                <c:pt idx="189">
                  <c:v>1890</c:v>
                </c:pt>
                <c:pt idx="190">
                  <c:v>1900</c:v>
                </c:pt>
                <c:pt idx="191">
                  <c:v>1910</c:v>
                </c:pt>
                <c:pt idx="192">
                  <c:v>1920</c:v>
                </c:pt>
                <c:pt idx="193">
                  <c:v>1930</c:v>
                </c:pt>
                <c:pt idx="194">
                  <c:v>1940</c:v>
                </c:pt>
                <c:pt idx="195">
                  <c:v>1950</c:v>
                </c:pt>
                <c:pt idx="196">
                  <c:v>1960</c:v>
                </c:pt>
                <c:pt idx="197">
                  <c:v>1970</c:v>
                </c:pt>
                <c:pt idx="198">
                  <c:v>1980</c:v>
                </c:pt>
                <c:pt idx="199">
                  <c:v>1990</c:v>
                </c:pt>
                <c:pt idx="200">
                  <c:v>2000</c:v>
                </c:pt>
                <c:pt idx="201">
                  <c:v>2010</c:v>
                </c:pt>
                <c:pt idx="202">
                  <c:v>2020</c:v>
                </c:pt>
                <c:pt idx="203">
                  <c:v>2030</c:v>
                </c:pt>
                <c:pt idx="204">
                  <c:v>2040</c:v>
                </c:pt>
                <c:pt idx="205">
                  <c:v>2050</c:v>
                </c:pt>
                <c:pt idx="206">
                  <c:v>2060</c:v>
                </c:pt>
                <c:pt idx="207">
                  <c:v>2070</c:v>
                </c:pt>
                <c:pt idx="208">
                  <c:v>2080</c:v>
                </c:pt>
                <c:pt idx="209">
                  <c:v>2090</c:v>
                </c:pt>
                <c:pt idx="210">
                  <c:v>2100</c:v>
                </c:pt>
                <c:pt idx="211">
                  <c:v>2110</c:v>
                </c:pt>
                <c:pt idx="212">
                  <c:v>2120</c:v>
                </c:pt>
                <c:pt idx="213">
                  <c:v>2130</c:v>
                </c:pt>
                <c:pt idx="214">
                  <c:v>2140</c:v>
                </c:pt>
                <c:pt idx="215">
                  <c:v>2150</c:v>
                </c:pt>
                <c:pt idx="216">
                  <c:v>2160</c:v>
                </c:pt>
                <c:pt idx="217">
                  <c:v>2170</c:v>
                </c:pt>
                <c:pt idx="218">
                  <c:v>2180</c:v>
                </c:pt>
                <c:pt idx="219">
                  <c:v>2190</c:v>
                </c:pt>
                <c:pt idx="220">
                  <c:v>2200</c:v>
                </c:pt>
                <c:pt idx="221">
                  <c:v>2210</c:v>
                </c:pt>
                <c:pt idx="222">
                  <c:v>2220</c:v>
                </c:pt>
                <c:pt idx="223">
                  <c:v>2230</c:v>
                </c:pt>
                <c:pt idx="224">
                  <c:v>2240</c:v>
                </c:pt>
                <c:pt idx="225">
                  <c:v>2250</c:v>
                </c:pt>
                <c:pt idx="226">
                  <c:v>2260</c:v>
                </c:pt>
                <c:pt idx="227">
                  <c:v>2270</c:v>
                </c:pt>
                <c:pt idx="228">
                  <c:v>2280</c:v>
                </c:pt>
                <c:pt idx="229">
                  <c:v>2290</c:v>
                </c:pt>
                <c:pt idx="230">
                  <c:v>2300</c:v>
                </c:pt>
                <c:pt idx="231">
                  <c:v>2310</c:v>
                </c:pt>
                <c:pt idx="232">
                  <c:v>2320</c:v>
                </c:pt>
                <c:pt idx="233">
                  <c:v>2330</c:v>
                </c:pt>
                <c:pt idx="234">
                  <c:v>2340</c:v>
                </c:pt>
                <c:pt idx="235">
                  <c:v>2350</c:v>
                </c:pt>
                <c:pt idx="236">
                  <c:v>2360</c:v>
                </c:pt>
                <c:pt idx="237">
                  <c:v>2370</c:v>
                </c:pt>
                <c:pt idx="238">
                  <c:v>2380</c:v>
                </c:pt>
                <c:pt idx="239">
                  <c:v>2390</c:v>
                </c:pt>
                <c:pt idx="240">
                  <c:v>2400</c:v>
                </c:pt>
                <c:pt idx="241">
                  <c:v>2410</c:v>
                </c:pt>
                <c:pt idx="242">
                  <c:v>2420</c:v>
                </c:pt>
                <c:pt idx="243">
                  <c:v>2430</c:v>
                </c:pt>
                <c:pt idx="244">
                  <c:v>2440</c:v>
                </c:pt>
                <c:pt idx="245">
                  <c:v>2450</c:v>
                </c:pt>
                <c:pt idx="246">
                  <c:v>2460</c:v>
                </c:pt>
                <c:pt idx="247">
                  <c:v>2470</c:v>
                </c:pt>
                <c:pt idx="248">
                  <c:v>2480</c:v>
                </c:pt>
                <c:pt idx="249">
                  <c:v>2490</c:v>
                </c:pt>
                <c:pt idx="250">
                  <c:v>2500</c:v>
                </c:pt>
                <c:pt idx="251">
                  <c:v>2510</c:v>
                </c:pt>
                <c:pt idx="252">
                  <c:v>2520</c:v>
                </c:pt>
                <c:pt idx="253">
                  <c:v>2530</c:v>
                </c:pt>
                <c:pt idx="254">
                  <c:v>2540</c:v>
                </c:pt>
                <c:pt idx="255">
                  <c:v>2550</c:v>
                </c:pt>
                <c:pt idx="256">
                  <c:v>2560</c:v>
                </c:pt>
                <c:pt idx="257">
                  <c:v>2570</c:v>
                </c:pt>
                <c:pt idx="258">
                  <c:v>2580</c:v>
                </c:pt>
                <c:pt idx="259">
                  <c:v>2590</c:v>
                </c:pt>
                <c:pt idx="260">
                  <c:v>2600</c:v>
                </c:pt>
                <c:pt idx="261">
                  <c:v>2610</c:v>
                </c:pt>
                <c:pt idx="262">
                  <c:v>2620</c:v>
                </c:pt>
                <c:pt idx="263">
                  <c:v>2630</c:v>
                </c:pt>
                <c:pt idx="264">
                  <c:v>2640</c:v>
                </c:pt>
                <c:pt idx="265">
                  <c:v>2650</c:v>
                </c:pt>
                <c:pt idx="266">
                  <c:v>2660</c:v>
                </c:pt>
                <c:pt idx="267">
                  <c:v>2670</c:v>
                </c:pt>
                <c:pt idx="268">
                  <c:v>2680</c:v>
                </c:pt>
                <c:pt idx="269">
                  <c:v>2690</c:v>
                </c:pt>
                <c:pt idx="270">
                  <c:v>2700</c:v>
                </c:pt>
                <c:pt idx="271">
                  <c:v>2710</c:v>
                </c:pt>
                <c:pt idx="272">
                  <c:v>2720</c:v>
                </c:pt>
                <c:pt idx="273">
                  <c:v>2730</c:v>
                </c:pt>
                <c:pt idx="274">
                  <c:v>2740</c:v>
                </c:pt>
                <c:pt idx="275">
                  <c:v>2750</c:v>
                </c:pt>
                <c:pt idx="276">
                  <c:v>2760</c:v>
                </c:pt>
                <c:pt idx="277">
                  <c:v>2770</c:v>
                </c:pt>
                <c:pt idx="278">
                  <c:v>2780</c:v>
                </c:pt>
                <c:pt idx="279">
                  <c:v>2790</c:v>
                </c:pt>
                <c:pt idx="280">
                  <c:v>2800</c:v>
                </c:pt>
                <c:pt idx="281">
                  <c:v>2810</c:v>
                </c:pt>
                <c:pt idx="282">
                  <c:v>2820</c:v>
                </c:pt>
                <c:pt idx="283">
                  <c:v>2830</c:v>
                </c:pt>
                <c:pt idx="284">
                  <c:v>2840</c:v>
                </c:pt>
                <c:pt idx="285">
                  <c:v>2850</c:v>
                </c:pt>
                <c:pt idx="286">
                  <c:v>2860</c:v>
                </c:pt>
                <c:pt idx="287">
                  <c:v>2870</c:v>
                </c:pt>
                <c:pt idx="288">
                  <c:v>2880</c:v>
                </c:pt>
                <c:pt idx="289">
                  <c:v>2890</c:v>
                </c:pt>
                <c:pt idx="290">
                  <c:v>2900</c:v>
                </c:pt>
                <c:pt idx="291">
                  <c:v>2910</c:v>
                </c:pt>
                <c:pt idx="292">
                  <c:v>2920</c:v>
                </c:pt>
                <c:pt idx="293">
                  <c:v>2930</c:v>
                </c:pt>
                <c:pt idx="294">
                  <c:v>2940</c:v>
                </c:pt>
                <c:pt idx="295">
                  <c:v>2950</c:v>
                </c:pt>
                <c:pt idx="296">
                  <c:v>2960</c:v>
                </c:pt>
                <c:pt idx="297">
                  <c:v>2970</c:v>
                </c:pt>
                <c:pt idx="298">
                  <c:v>2980</c:v>
                </c:pt>
                <c:pt idx="299">
                  <c:v>2990</c:v>
                </c:pt>
                <c:pt idx="300">
                  <c:v>3000</c:v>
                </c:pt>
                <c:pt idx="301">
                  <c:v>3010</c:v>
                </c:pt>
                <c:pt idx="302">
                  <c:v>3020</c:v>
                </c:pt>
                <c:pt idx="303">
                  <c:v>3030</c:v>
                </c:pt>
                <c:pt idx="304">
                  <c:v>3040</c:v>
                </c:pt>
                <c:pt idx="305">
                  <c:v>3050</c:v>
                </c:pt>
                <c:pt idx="306">
                  <c:v>3060</c:v>
                </c:pt>
                <c:pt idx="307">
                  <c:v>3070</c:v>
                </c:pt>
                <c:pt idx="308">
                  <c:v>3080</c:v>
                </c:pt>
                <c:pt idx="309">
                  <c:v>3090</c:v>
                </c:pt>
                <c:pt idx="310">
                  <c:v>3100</c:v>
                </c:pt>
                <c:pt idx="311">
                  <c:v>3110</c:v>
                </c:pt>
                <c:pt idx="312">
                  <c:v>3120</c:v>
                </c:pt>
                <c:pt idx="313">
                  <c:v>3130</c:v>
                </c:pt>
                <c:pt idx="314">
                  <c:v>3140</c:v>
                </c:pt>
                <c:pt idx="315">
                  <c:v>3150</c:v>
                </c:pt>
                <c:pt idx="316">
                  <c:v>3160</c:v>
                </c:pt>
                <c:pt idx="317">
                  <c:v>3170</c:v>
                </c:pt>
                <c:pt idx="318">
                  <c:v>3180</c:v>
                </c:pt>
                <c:pt idx="319">
                  <c:v>3190</c:v>
                </c:pt>
                <c:pt idx="320">
                  <c:v>3200</c:v>
                </c:pt>
                <c:pt idx="321">
                  <c:v>3210</c:v>
                </c:pt>
                <c:pt idx="322">
                  <c:v>3220</c:v>
                </c:pt>
                <c:pt idx="323">
                  <c:v>3230</c:v>
                </c:pt>
                <c:pt idx="324">
                  <c:v>3240</c:v>
                </c:pt>
                <c:pt idx="325">
                  <c:v>3250</c:v>
                </c:pt>
                <c:pt idx="326">
                  <c:v>3260</c:v>
                </c:pt>
                <c:pt idx="327">
                  <c:v>3270</c:v>
                </c:pt>
                <c:pt idx="328">
                  <c:v>3280</c:v>
                </c:pt>
                <c:pt idx="329">
                  <c:v>3290</c:v>
                </c:pt>
                <c:pt idx="330">
                  <c:v>3300</c:v>
                </c:pt>
                <c:pt idx="331">
                  <c:v>3310</c:v>
                </c:pt>
                <c:pt idx="332">
                  <c:v>3320</c:v>
                </c:pt>
                <c:pt idx="333">
                  <c:v>3330</c:v>
                </c:pt>
                <c:pt idx="334">
                  <c:v>3340</c:v>
                </c:pt>
                <c:pt idx="335">
                  <c:v>3350</c:v>
                </c:pt>
                <c:pt idx="336">
                  <c:v>3360</c:v>
                </c:pt>
                <c:pt idx="337">
                  <c:v>3370</c:v>
                </c:pt>
                <c:pt idx="338">
                  <c:v>3380</c:v>
                </c:pt>
                <c:pt idx="339">
                  <c:v>3390</c:v>
                </c:pt>
                <c:pt idx="340">
                  <c:v>3400</c:v>
                </c:pt>
                <c:pt idx="341">
                  <c:v>3410</c:v>
                </c:pt>
                <c:pt idx="342">
                  <c:v>3420</c:v>
                </c:pt>
                <c:pt idx="343">
                  <c:v>3430</c:v>
                </c:pt>
                <c:pt idx="344">
                  <c:v>3440</c:v>
                </c:pt>
                <c:pt idx="345">
                  <c:v>3450</c:v>
                </c:pt>
                <c:pt idx="346">
                  <c:v>3460</c:v>
                </c:pt>
                <c:pt idx="347">
                  <c:v>3470</c:v>
                </c:pt>
                <c:pt idx="348">
                  <c:v>3480</c:v>
                </c:pt>
                <c:pt idx="349">
                  <c:v>3490</c:v>
                </c:pt>
                <c:pt idx="350">
                  <c:v>3500</c:v>
                </c:pt>
                <c:pt idx="351">
                  <c:v>3510</c:v>
                </c:pt>
                <c:pt idx="352">
                  <c:v>3520</c:v>
                </c:pt>
                <c:pt idx="353">
                  <c:v>3530</c:v>
                </c:pt>
                <c:pt idx="354">
                  <c:v>3540</c:v>
                </c:pt>
                <c:pt idx="355">
                  <c:v>3550</c:v>
                </c:pt>
                <c:pt idx="356">
                  <c:v>3560</c:v>
                </c:pt>
                <c:pt idx="357">
                  <c:v>3570</c:v>
                </c:pt>
                <c:pt idx="358">
                  <c:v>3580</c:v>
                </c:pt>
                <c:pt idx="359">
                  <c:v>3590</c:v>
                </c:pt>
                <c:pt idx="360">
                  <c:v>3600</c:v>
                </c:pt>
                <c:pt idx="361">
                  <c:v>3610</c:v>
                </c:pt>
                <c:pt idx="362">
                  <c:v>3620</c:v>
                </c:pt>
                <c:pt idx="363">
                  <c:v>3630</c:v>
                </c:pt>
                <c:pt idx="364">
                  <c:v>3640</c:v>
                </c:pt>
                <c:pt idx="365">
                  <c:v>3650</c:v>
                </c:pt>
                <c:pt idx="366">
                  <c:v>3660</c:v>
                </c:pt>
                <c:pt idx="367">
                  <c:v>3670</c:v>
                </c:pt>
                <c:pt idx="368">
                  <c:v>3680</c:v>
                </c:pt>
                <c:pt idx="369">
                  <c:v>3690</c:v>
                </c:pt>
                <c:pt idx="370">
                  <c:v>3700</c:v>
                </c:pt>
                <c:pt idx="371">
                  <c:v>3710</c:v>
                </c:pt>
                <c:pt idx="372">
                  <c:v>3720</c:v>
                </c:pt>
                <c:pt idx="373">
                  <c:v>3730</c:v>
                </c:pt>
                <c:pt idx="374">
                  <c:v>3740</c:v>
                </c:pt>
                <c:pt idx="375">
                  <c:v>3750</c:v>
                </c:pt>
                <c:pt idx="376">
                  <c:v>3760</c:v>
                </c:pt>
                <c:pt idx="377">
                  <c:v>3770</c:v>
                </c:pt>
                <c:pt idx="378">
                  <c:v>3780</c:v>
                </c:pt>
                <c:pt idx="379">
                  <c:v>3790</c:v>
                </c:pt>
                <c:pt idx="380">
                  <c:v>3800</c:v>
                </c:pt>
                <c:pt idx="381">
                  <c:v>3810</c:v>
                </c:pt>
                <c:pt idx="382">
                  <c:v>3820</c:v>
                </c:pt>
                <c:pt idx="383">
                  <c:v>3830</c:v>
                </c:pt>
                <c:pt idx="384">
                  <c:v>3840</c:v>
                </c:pt>
                <c:pt idx="385">
                  <c:v>3850</c:v>
                </c:pt>
                <c:pt idx="386">
                  <c:v>3860</c:v>
                </c:pt>
                <c:pt idx="387">
                  <c:v>3870</c:v>
                </c:pt>
                <c:pt idx="388">
                  <c:v>3880</c:v>
                </c:pt>
                <c:pt idx="389">
                  <c:v>3890</c:v>
                </c:pt>
                <c:pt idx="390">
                  <c:v>3900</c:v>
                </c:pt>
                <c:pt idx="391">
                  <c:v>3910</c:v>
                </c:pt>
                <c:pt idx="392">
                  <c:v>3920</c:v>
                </c:pt>
                <c:pt idx="393">
                  <c:v>3930</c:v>
                </c:pt>
                <c:pt idx="394">
                  <c:v>3940</c:v>
                </c:pt>
                <c:pt idx="395">
                  <c:v>3950</c:v>
                </c:pt>
                <c:pt idx="396">
                  <c:v>3960</c:v>
                </c:pt>
                <c:pt idx="397">
                  <c:v>3970</c:v>
                </c:pt>
                <c:pt idx="398">
                  <c:v>3980</c:v>
                </c:pt>
                <c:pt idx="399">
                  <c:v>3990</c:v>
                </c:pt>
                <c:pt idx="400">
                  <c:v>4000</c:v>
                </c:pt>
                <c:pt idx="401">
                  <c:v>4010</c:v>
                </c:pt>
                <c:pt idx="402">
                  <c:v>4020</c:v>
                </c:pt>
                <c:pt idx="403">
                  <c:v>4030</c:v>
                </c:pt>
                <c:pt idx="404">
                  <c:v>4040</c:v>
                </c:pt>
                <c:pt idx="405">
                  <c:v>4050</c:v>
                </c:pt>
                <c:pt idx="406">
                  <c:v>4060</c:v>
                </c:pt>
                <c:pt idx="407">
                  <c:v>4070</c:v>
                </c:pt>
                <c:pt idx="408">
                  <c:v>4080</c:v>
                </c:pt>
                <c:pt idx="409">
                  <c:v>4090</c:v>
                </c:pt>
                <c:pt idx="410">
                  <c:v>4100</c:v>
                </c:pt>
                <c:pt idx="411">
                  <c:v>4110</c:v>
                </c:pt>
                <c:pt idx="412">
                  <c:v>4120</c:v>
                </c:pt>
                <c:pt idx="413">
                  <c:v>4130</c:v>
                </c:pt>
                <c:pt idx="414">
                  <c:v>4140</c:v>
                </c:pt>
                <c:pt idx="415">
                  <c:v>4150</c:v>
                </c:pt>
                <c:pt idx="416">
                  <c:v>4160</c:v>
                </c:pt>
                <c:pt idx="417">
                  <c:v>4170</c:v>
                </c:pt>
                <c:pt idx="418">
                  <c:v>4180</c:v>
                </c:pt>
                <c:pt idx="419">
                  <c:v>4190</c:v>
                </c:pt>
                <c:pt idx="420">
                  <c:v>4200</c:v>
                </c:pt>
                <c:pt idx="421">
                  <c:v>4210</c:v>
                </c:pt>
                <c:pt idx="422">
                  <c:v>4220</c:v>
                </c:pt>
                <c:pt idx="423">
                  <c:v>4230</c:v>
                </c:pt>
                <c:pt idx="424">
                  <c:v>4240</c:v>
                </c:pt>
                <c:pt idx="425">
                  <c:v>4250</c:v>
                </c:pt>
                <c:pt idx="426">
                  <c:v>4260</c:v>
                </c:pt>
                <c:pt idx="427">
                  <c:v>4270</c:v>
                </c:pt>
                <c:pt idx="428">
                  <c:v>4280</c:v>
                </c:pt>
                <c:pt idx="429">
                  <c:v>4290</c:v>
                </c:pt>
                <c:pt idx="430">
                  <c:v>4300</c:v>
                </c:pt>
                <c:pt idx="431">
                  <c:v>4310</c:v>
                </c:pt>
                <c:pt idx="432">
                  <c:v>4320</c:v>
                </c:pt>
                <c:pt idx="433">
                  <c:v>4330</c:v>
                </c:pt>
                <c:pt idx="434">
                  <c:v>4340</c:v>
                </c:pt>
                <c:pt idx="435">
                  <c:v>4350</c:v>
                </c:pt>
                <c:pt idx="436">
                  <c:v>4360</c:v>
                </c:pt>
                <c:pt idx="437">
                  <c:v>4370</c:v>
                </c:pt>
                <c:pt idx="438">
                  <c:v>4380</c:v>
                </c:pt>
                <c:pt idx="439">
                  <c:v>4390</c:v>
                </c:pt>
                <c:pt idx="440">
                  <c:v>4400</c:v>
                </c:pt>
                <c:pt idx="441">
                  <c:v>4410</c:v>
                </c:pt>
                <c:pt idx="442">
                  <c:v>4420</c:v>
                </c:pt>
                <c:pt idx="443">
                  <c:v>4430</c:v>
                </c:pt>
                <c:pt idx="444">
                  <c:v>4440</c:v>
                </c:pt>
                <c:pt idx="445">
                  <c:v>4450</c:v>
                </c:pt>
                <c:pt idx="446">
                  <c:v>4460</c:v>
                </c:pt>
                <c:pt idx="447">
                  <c:v>4470</c:v>
                </c:pt>
                <c:pt idx="448">
                  <c:v>4480</c:v>
                </c:pt>
                <c:pt idx="449">
                  <c:v>4490</c:v>
                </c:pt>
                <c:pt idx="450">
                  <c:v>4500</c:v>
                </c:pt>
                <c:pt idx="451">
                  <c:v>4510</c:v>
                </c:pt>
                <c:pt idx="452">
                  <c:v>4520</c:v>
                </c:pt>
                <c:pt idx="453">
                  <c:v>4530</c:v>
                </c:pt>
                <c:pt idx="454">
                  <c:v>4540</c:v>
                </c:pt>
                <c:pt idx="455">
                  <c:v>4550</c:v>
                </c:pt>
                <c:pt idx="456">
                  <c:v>4560</c:v>
                </c:pt>
                <c:pt idx="457">
                  <c:v>4570</c:v>
                </c:pt>
                <c:pt idx="458">
                  <c:v>4580</c:v>
                </c:pt>
                <c:pt idx="459">
                  <c:v>4590</c:v>
                </c:pt>
                <c:pt idx="460">
                  <c:v>4600</c:v>
                </c:pt>
                <c:pt idx="461">
                  <c:v>4610</c:v>
                </c:pt>
                <c:pt idx="462">
                  <c:v>4620</c:v>
                </c:pt>
                <c:pt idx="463">
                  <c:v>4630</c:v>
                </c:pt>
                <c:pt idx="464">
                  <c:v>4640</c:v>
                </c:pt>
                <c:pt idx="465">
                  <c:v>4650</c:v>
                </c:pt>
                <c:pt idx="466">
                  <c:v>4660</c:v>
                </c:pt>
                <c:pt idx="467">
                  <c:v>4670</c:v>
                </c:pt>
                <c:pt idx="468">
                  <c:v>4680</c:v>
                </c:pt>
                <c:pt idx="469">
                  <c:v>4690</c:v>
                </c:pt>
                <c:pt idx="470">
                  <c:v>4700</c:v>
                </c:pt>
                <c:pt idx="471">
                  <c:v>4710</c:v>
                </c:pt>
                <c:pt idx="472">
                  <c:v>4720</c:v>
                </c:pt>
                <c:pt idx="473">
                  <c:v>4730</c:v>
                </c:pt>
                <c:pt idx="474">
                  <c:v>4740</c:v>
                </c:pt>
                <c:pt idx="475">
                  <c:v>4750</c:v>
                </c:pt>
                <c:pt idx="476">
                  <c:v>4760</c:v>
                </c:pt>
                <c:pt idx="477">
                  <c:v>4770</c:v>
                </c:pt>
                <c:pt idx="478">
                  <c:v>4780</c:v>
                </c:pt>
                <c:pt idx="479">
                  <c:v>4790</c:v>
                </c:pt>
                <c:pt idx="480">
                  <c:v>4800</c:v>
                </c:pt>
                <c:pt idx="481">
                  <c:v>4810</c:v>
                </c:pt>
                <c:pt idx="482">
                  <c:v>4820</c:v>
                </c:pt>
                <c:pt idx="483">
                  <c:v>4830</c:v>
                </c:pt>
                <c:pt idx="484">
                  <c:v>4840</c:v>
                </c:pt>
                <c:pt idx="485">
                  <c:v>4850</c:v>
                </c:pt>
                <c:pt idx="486">
                  <c:v>4860</c:v>
                </c:pt>
                <c:pt idx="487">
                  <c:v>4870</c:v>
                </c:pt>
                <c:pt idx="488">
                  <c:v>4880</c:v>
                </c:pt>
                <c:pt idx="489">
                  <c:v>4890</c:v>
                </c:pt>
                <c:pt idx="490">
                  <c:v>4900</c:v>
                </c:pt>
                <c:pt idx="491">
                  <c:v>4910</c:v>
                </c:pt>
                <c:pt idx="492">
                  <c:v>4920</c:v>
                </c:pt>
                <c:pt idx="493">
                  <c:v>4930</c:v>
                </c:pt>
                <c:pt idx="494">
                  <c:v>4940</c:v>
                </c:pt>
                <c:pt idx="495">
                  <c:v>4950</c:v>
                </c:pt>
                <c:pt idx="496">
                  <c:v>4960</c:v>
                </c:pt>
                <c:pt idx="497">
                  <c:v>4970</c:v>
                </c:pt>
                <c:pt idx="498">
                  <c:v>4980</c:v>
                </c:pt>
                <c:pt idx="499">
                  <c:v>4990</c:v>
                </c:pt>
                <c:pt idx="500">
                  <c:v>5000</c:v>
                </c:pt>
                <c:pt idx="501">
                  <c:v>5010</c:v>
                </c:pt>
                <c:pt idx="502">
                  <c:v>5020</c:v>
                </c:pt>
                <c:pt idx="503">
                  <c:v>5030</c:v>
                </c:pt>
                <c:pt idx="504">
                  <c:v>5040</c:v>
                </c:pt>
                <c:pt idx="505">
                  <c:v>5050</c:v>
                </c:pt>
                <c:pt idx="506">
                  <c:v>5060</c:v>
                </c:pt>
                <c:pt idx="507">
                  <c:v>5070</c:v>
                </c:pt>
                <c:pt idx="508">
                  <c:v>5080</c:v>
                </c:pt>
                <c:pt idx="509">
                  <c:v>5090</c:v>
                </c:pt>
                <c:pt idx="510">
                  <c:v>5100</c:v>
                </c:pt>
                <c:pt idx="511">
                  <c:v>5110</c:v>
                </c:pt>
                <c:pt idx="512">
                  <c:v>5120</c:v>
                </c:pt>
                <c:pt idx="513">
                  <c:v>5130</c:v>
                </c:pt>
                <c:pt idx="514">
                  <c:v>5140</c:v>
                </c:pt>
                <c:pt idx="515">
                  <c:v>5150</c:v>
                </c:pt>
                <c:pt idx="516">
                  <c:v>5160</c:v>
                </c:pt>
                <c:pt idx="517">
                  <c:v>5170</c:v>
                </c:pt>
                <c:pt idx="518">
                  <c:v>5180</c:v>
                </c:pt>
                <c:pt idx="519">
                  <c:v>5190</c:v>
                </c:pt>
                <c:pt idx="520">
                  <c:v>5200</c:v>
                </c:pt>
                <c:pt idx="521">
                  <c:v>5210</c:v>
                </c:pt>
                <c:pt idx="522">
                  <c:v>5220</c:v>
                </c:pt>
                <c:pt idx="523">
                  <c:v>5230</c:v>
                </c:pt>
                <c:pt idx="524">
                  <c:v>5240</c:v>
                </c:pt>
                <c:pt idx="525">
                  <c:v>5250</c:v>
                </c:pt>
                <c:pt idx="526">
                  <c:v>5260</c:v>
                </c:pt>
                <c:pt idx="527">
                  <c:v>5270</c:v>
                </c:pt>
                <c:pt idx="528">
                  <c:v>5280</c:v>
                </c:pt>
                <c:pt idx="529">
                  <c:v>5290</c:v>
                </c:pt>
                <c:pt idx="530">
                  <c:v>5300</c:v>
                </c:pt>
                <c:pt idx="531">
                  <c:v>5310</c:v>
                </c:pt>
                <c:pt idx="532">
                  <c:v>5320</c:v>
                </c:pt>
                <c:pt idx="533">
                  <c:v>5330</c:v>
                </c:pt>
                <c:pt idx="534">
                  <c:v>5340</c:v>
                </c:pt>
                <c:pt idx="535">
                  <c:v>5350</c:v>
                </c:pt>
                <c:pt idx="536">
                  <c:v>5360</c:v>
                </c:pt>
                <c:pt idx="537">
                  <c:v>5370</c:v>
                </c:pt>
                <c:pt idx="538">
                  <c:v>5380</c:v>
                </c:pt>
                <c:pt idx="539">
                  <c:v>5390</c:v>
                </c:pt>
                <c:pt idx="540">
                  <c:v>5400</c:v>
                </c:pt>
                <c:pt idx="541">
                  <c:v>5410</c:v>
                </c:pt>
                <c:pt idx="542">
                  <c:v>5420</c:v>
                </c:pt>
                <c:pt idx="543">
                  <c:v>5430</c:v>
                </c:pt>
                <c:pt idx="544">
                  <c:v>5440</c:v>
                </c:pt>
                <c:pt idx="545">
                  <c:v>5450</c:v>
                </c:pt>
                <c:pt idx="546">
                  <c:v>5460</c:v>
                </c:pt>
                <c:pt idx="547">
                  <c:v>5470</c:v>
                </c:pt>
                <c:pt idx="548">
                  <c:v>5480</c:v>
                </c:pt>
                <c:pt idx="549">
                  <c:v>5490</c:v>
                </c:pt>
                <c:pt idx="550">
                  <c:v>5500</c:v>
                </c:pt>
                <c:pt idx="551">
                  <c:v>5510</c:v>
                </c:pt>
                <c:pt idx="552">
                  <c:v>5520</c:v>
                </c:pt>
                <c:pt idx="553">
                  <c:v>5530</c:v>
                </c:pt>
                <c:pt idx="554">
                  <c:v>5540</c:v>
                </c:pt>
                <c:pt idx="555">
                  <c:v>5550</c:v>
                </c:pt>
                <c:pt idx="556">
                  <c:v>5560</c:v>
                </c:pt>
                <c:pt idx="557">
                  <c:v>5570</c:v>
                </c:pt>
                <c:pt idx="558">
                  <c:v>5580</c:v>
                </c:pt>
                <c:pt idx="559">
                  <c:v>5590</c:v>
                </c:pt>
                <c:pt idx="560">
                  <c:v>5600</c:v>
                </c:pt>
                <c:pt idx="561">
                  <c:v>5610</c:v>
                </c:pt>
                <c:pt idx="562">
                  <c:v>5620</c:v>
                </c:pt>
                <c:pt idx="563">
                  <c:v>5630</c:v>
                </c:pt>
                <c:pt idx="564">
                  <c:v>5640</c:v>
                </c:pt>
                <c:pt idx="565">
                  <c:v>5650</c:v>
                </c:pt>
                <c:pt idx="566">
                  <c:v>5660</c:v>
                </c:pt>
                <c:pt idx="567">
                  <c:v>5670</c:v>
                </c:pt>
                <c:pt idx="568">
                  <c:v>5680</c:v>
                </c:pt>
                <c:pt idx="569">
                  <c:v>5690</c:v>
                </c:pt>
                <c:pt idx="570">
                  <c:v>5700</c:v>
                </c:pt>
                <c:pt idx="571">
                  <c:v>5710</c:v>
                </c:pt>
                <c:pt idx="572">
                  <c:v>5720</c:v>
                </c:pt>
                <c:pt idx="573">
                  <c:v>5730</c:v>
                </c:pt>
                <c:pt idx="574">
                  <c:v>5740</c:v>
                </c:pt>
                <c:pt idx="575">
                  <c:v>5750</c:v>
                </c:pt>
                <c:pt idx="576">
                  <c:v>5760</c:v>
                </c:pt>
                <c:pt idx="577">
                  <c:v>5770</c:v>
                </c:pt>
                <c:pt idx="578">
                  <c:v>5780</c:v>
                </c:pt>
                <c:pt idx="579">
                  <c:v>5790</c:v>
                </c:pt>
                <c:pt idx="580">
                  <c:v>5800</c:v>
                </c:pt>
                <c:pt idx="581">
                  <c:v>5810</c:v>
                </c:pt>
                <c:pt idx="582">
                  <c:v>5820</c:v>
                </c:pt>
                <c:pt idx="583">
                  <c:v>5830</c:v>
                </c:pt>
                <c:pt idx="584">
                  <c:v>5840</c:v>
                </c:pt>
                <c:pt idx="585">
                  <c:v>5850</c:v>
                </c:pt>
                <c:pt idx="586">
                  <c:v>5860</c:v>
                </c:pt>
                <c:pt idx="587">
                  <c:v>5870</c:v>
                </c:pt>
                <c:pt idx="588">
                  <c:v>5880</c:v>
                </c:pt>
                <c:pt idx="589">
                  <c:v>5890</c:v>
                </c:pt>
                <c:pt idx="590">
                  <c:v>5900</c:v>
                </c:pt>
                <c:pt idx="591">
                  <c:v>5910</c:v>
                </c:pt>
                <c:pt idx="592">
                  <c:v>5920</c:v>
                </c:pt>
                <c:pt idx="593">
                  <c:v>5930</c:v>
                </c:pt>
                <c:pt idx="594">
                  <c:v>5940</c:v>
                </c:pt>
                <c:pt idx="595">
                  <c:v>5950</c:v>
                </c:pt>
                <c:pt idx="596">
                  <c:v>5960</c:v>
                </c:pt>
                <c:pt idx="597">
                  <c:v>5970</c:v>
                </c:pt>
                <c:pt idx="598">
                  <c:v>5980</c:v>
                </c:pt>
                <c:pt idx="599">
                  <c:v>5990</c:v>
                </c:pt>
                <c:pt idx="600">
                  <c:v>6000</c:v>
                </c:pt>
                <c:pt idx="601">
                  <c:v>6010</c:v>
                </c:pt>
                <c:pt idx="602">
                  <c:v>6020</c:v>
                </c:pt>
                <c:pt idx="603">
                  <c:v>6030</c:v>
                </c:pt>
                <c:pt idx="604">
                  <c:v>6040</c:v>
                </c:pt>
                <c:pt idx="605">
                  <c:v>6050</c:v>
                </c:pt>
                <c:pt idx="606">
                  <c:v>6060</c:v>
                </c:pt>
                <c:pt idx="607">
                  <c:v>6070</c:v>
                </c:pt>
                <c:pt idx="608">
                  <c:v>6080</c:v>
                </c:pt>
                <c:pt idx="609">
                  <c:v>6090</c:v>
                </c:pt>
                <c:pt idx="610">
                  <c:v>6100</c:v>
                </c:pt>
                <c:pt idx="611">
                  <c:v>6110</c:v>
                </c:pt>
                <c:pt idx="612">
                  <c:v>6120</c:v>
                </c:pt>
                <c:pt idx="613">
                  <c:v>6130</c:v>
                </c:pt>
                <c:pt idx="614">
                  <c:v>6140</c:v>
                </c:pt>
                <c:pt idx="615">
                  <c:v>6150</c:v>
                </c:pt>
                <c:pt idx="616">
                  <c:v>6160</c:v>
                </c:pt>
                <c:pt idx="617">
                  <c:v>6170</c:v>
                </c:pt>
                <c:pt idx="618">
                  <c:v>6180</c:v>
                </c:pt>
                <c:pt idx="619">
                  <c:v>6190</c:v>
                </c:pt>
                <c:pt idx="620">
                  <c:v>6200</c:v>
                </c:pt>
                <c:pt idx="621">
                  <c:v>6210</c:v>
                </c:pt>
                <c:pt idx="622">
                  <c:v>6220</c:v>
                </c:pt>
                <c:pt idx="623">
                  <c:v>6230</c:v>
                </c:pt>
                <c:pt idx="624">
                  <c:v>6240</c:v>
                </c:pt>
                <c:pt idx="625">
                  <c:v>6250</c:v>
                </c:pt>
                <c:pt idx="626">
                  <c:v>6260</c:v>
                </c:pt>
                <c:pt idx="627">
                  <c:v>6270</c:v>
                </c:pt>
                <c:pt idx="628">
                  <c:v>6280</c:v>
                </c:pt>
                <c:pt idx="629">
                  <c:v>6290</c:v>
                </c:pt>
                <c:pt idx="630">
                  <c:v>6300</c:v>
                </c:pt>
                <c:pt idx="631">
                  <c:v>6310</c:v>
                </c:pt>
                <c:pt idx="632">
                  <c:v>6320</c:v>
                </c:pt>
                <c:pt idx="633">
                  <c:v>6330</c:v>
                </c:pt>
                <c:pt idx="634">
                  <c:v>6340</c:v>
                </c:pt>
                <c:pt idx="635">
                  <c:v>6350</c:v>
                </c:pt>
                <c:pt idx="636">
                  <c:v>6360</c:v>
                </c:pt>
                <c:pt idx="637">
                  <c:v>6370</c:v>
                </c:pt>
                <c:pt idx="638">
                  <c:v>6380</c:v>
                </c:pt>
                <c:pt idx="639">
                  <c:v>6390</c:v>
                </c:pt>
                <c:pt idx="640">
                  <c:v>6400</c:v>
                </c:pt>
                <c:pt idx="641">
                  <c:v>6410</c:v>
                </c:pt>
                <c:pt idx="642">
                  <c:v>6420</c:v>
                </c:pt>
                <c:pt idx="643">
                  <c:v>6430</c:v>
                </c:pt>
                <c:pt idx="644">
                  <c:v>6440</c:v>
                </c:pt>
                <c:pt idx="645">
                  <c:v>6450</c:v>
                </c:pt>
                <c:pt idx="646">
                  <c:v>6460</c:v>
                </c:pt>
                <c:pt idx="647">
                  <c:v>6470</c:v>
                </c:pt>
                <c:pt idx="648">
                  <c:v>6480</c:v>
                </c:pt>
                <c:pt idx="649">
                  <c:v>6490</c:v>
                </c:pt>
                <c:pt idx="650">
                  <c:v>6500</c:v>
                </c:pt>
                <c:pt idx="651">
                  <c:v>6510</c:v>
                </c:pt>
                <c:pt idx="652">
                  <c:v>6520</c:v>
                </c:pt>
                <c:pt idx="653">
                  <c:v>6530</c:v>
                </c:pt>
                <c:pt idx="654">
                  <c:v>6540</c:v>
                </c:pt>
                <c:pt idx="655">
                  <c:v>6550</c:v>
                </c:pt>
                <c:pt idx="656">
                  <c:v>6560</c:v>
                </c:pt>
                <c:pt idx="657">
                  <c:v>6570</c:v>
                </c:pt>
                <c:pt idx="658">
                  <c:v>6580</c:v>
                </c:pt>
                <c:pt idx="659">
                  <c:v>6590</c:v>
                </c:pt>
                <c:pt idx="660">
                  <c:v>6600</c:v>
                </c:pt>
                <c:pt idx="661">
                  <c:v>6610</c:v>
                </c:pt>
                <c:pt idx="662">
                  <c:v>6620</c:v>
                </c:pt>
                <c:pt idx="663">
                  <c:v>6630</c:v>
                </c:pt>
                <c:pt idx="664">
                  <c:v>6640</c:v>
                </c:pt>
                <c:pt idx="665">
                  <c:v>6650</c:v>
                </c:pt>
                <c:pt idx="666">
                  <c:v>6660</c:v>
                </c:pt>
                <c:pt idx="667">
                  <c:v>6670</c:v>
                </c:pt>
                <c:pt idx="668">
                  <c:v>6680</c:v>
                </c:pt>
                <c:pt idx="669">
                  <c:v>6690</c:v>
                </c:pt>
                <c:pt idx="670">
                  <c:v>6700</c:v>
                </c:pt>
                <c:pt idx="671">
                  <c:v>6710</c:v>
                </c:pt>
                <c:pt idx="672">
                  <c:v>6720</c:v>
                </c:pt>
                <c:pt idx="673">
                  <c:v>6730</c:v>
                </c:pt>
                <c:pt idx="674">
                  <c:v>6740</c:v>
                </c:pt>
                <c:pt idx="675">
                  <c:v>6750</c:v>
                </c:pt>
                <c:pt idx="676">
                  <c:v>6760</c:v>
                </c:pt>
                <c:pt idx="677">
                  <c:v>6770</c:v>
                </c:pt>
                <c:pt idx="678">
                  <c:v>6780</c:v>
                </c:pt>
                <c:pt idx="679">
                  <c:v>6790</c:v>
                </c:pt>
                <c:pt idx="680">
                  <c:v>6800</c:v>
                </c:pt>
                <c:pt idx="681">
                  <c:v>6810</c:v>
                </c:pt>
                <c:pt idx="682">
                  <c:v>6820</c:v>
                </c:pt>
                <c:pt idx="683">
                  <c:v>6830</c:v>
                </c:pt>
                <c:pt idx="684">
                  <c:v>6840</c:v>
                </c:pt>
                <c:pt idx="685">
                  <c:v>6850</c:v>
                </c:pt>
                <c:pt idx="686">
                  <c:v>6860</c:v>
                </c:pt>
                <c:pt idx="687">
                  <c:v>6870</c:v>
                </c:pt>
                <c:pt idx="688">
                  <c:v>6880</c:v>
                </c:pt>
                <c:pt idx="689">
                  <c:v>6890</c:v>
                </c:pt>
                <c:pt idx="690">
                  <c:v>6900</c:v>
                </c:pt>
                <c:pt idx="691">
                  <c:v>6910</c:v>
                </c:pt>
                <c:pt idx="692">
                  <c:v>6920</c:v>
                </c:pt>
                <c:pt idx="693">
                  <c:v>6930</c:v>
                </c:pt>
                <c:pt idx="694">
                  <c:v>6940</c:v>
                </c:pt>
                <c:pt idx="695">
                  <c:v>6950</c:v>
                </c:pt>
                <c:pt idx="696">
                  <c:v>6960</c:v>
                </c:pt>
                <c:pt idx="697">
                  <c:v>6970</c:v>
                </c:pt>
                <c:pt idx="698">
                  <c:v>6980</c:v>
                </c:pt>
                <c:pt idx="699">
                  <c:v>6990</c:v>
                </c:pt>
                <c:pt idx="700">
                  <c:v>7000</c:v>
                </c:pt>
                <c:pt idx="701">
                  <c:v>7010</c:v>
                </c:pt>
                <c:pt idx="702">
                  <c:v>7020</c:v>
                </c:pt>
                <c:pt idx="703">
                  <c:v>7030</c:v>
                </c:pt>
                <c:pt idx="704">
                  <c:v>7040</c:v>
                </c:pt>
                <c:pt idx="705">
                  <c:v>7050</c:v>
                </c:pt>
                <c:pt idx="706">
                  <c:v>7060</c:v>
                </c:pt>
                <c:pt idx="707">
                  <c:v>7070</c:v>
                </c:pt>
                <c:pt idx="708">
                  <c:v>7080</c:v>
                </c:pt>
                <c:pt idx="709">
                  <c:v>7090</c:v>
                </c:pt>
                <c:pt idx="710">
                  <c:v>7100</c:v>
                </c:pt>
                <c:pt idx="711">
                  <c:v>7110</c:v>
                </c:pt>
                <c:pt idx="712">
                  <c:v>7120</c:v>
                </c:pt>
                <c:pt idx="713">
                  <c:v>7130</c:v>
                </c:pt>
                <c:pt idx="714">
                  <c:v>7140</c:v>
                </c:pt>
                <c:pt idx="715">
                  <c:v>7150</c:v>
                </c:pt>
                <c:pt idx="716">
                  <c:v>7160</c:v>
                </c:pt>
                <c:pt idx="717">
                  <c:v>7170</c:v>
                </c:pt>
                <c:pt idx="718">
                  <c:v>7180</c:v>
                </c:pt>
                <c:pt idx="719">
                  <c:v>7190</c:v>
                </c:pt>
                <c:pt idx="720">
                  <c:v>7200</c:v>
                </c:pt>
                <c:pt idx="721">
                  <c:v>7210</c:v>
                </c:pt>
                <c:pt idx="722">
                  <c:v>7220</c:v>
                </c:pt>
                <c:pt idx="723">
                  <c:v>7230</c:v>
                </c:pt>
                <c:pt idx="724">
                  <c:v>7240</c:v>
                </c:pt>
                <c:pt idx="725">
                  <c:v>7250</c:v>
                </c:pt>
                <c:pt idx="726">
                  <c:v>7260</c:v>
                </c:pt>
                <c:pt idx="727">
                  <c:v>7270</c:v>
                </c:pt>
                <c:pt idx="728">
                  <c:v>7280</c:v>
                </c:pt>
                <c:pt idx="729">
                  <c:v>7290</c:v>
                </c:pt>
                <c:pt idx="730">
                  <c:v>7300</c:v>
                </c:pt>
                <c:pt idx="731">
                  <c:v>7310</c:v>
                </c:pt>
                <c:pt idx="732">
                  <c:v>7320</c:v>
                </c:pt>
                <c:pt idx="733">
                  <c:v>7330</c:v>
                </c:pt>
                <c:pt idx="734">
                  <c:v>7340</c:v>
                </c:pt>
                <c:pt idx="735">
                  <c:v>7350</c:v>
                </c:pt>
                <c:pt idx="736">
                  <c:v>7360</c:v>
                </c:pt>
                <c:pt idx="737">
                  <c:v>7370</c:v>
                </c:pt>
                <c:pt idx="738">
                  <c:v>7380</c:v>
                </c:pt>
                <c:pt idx="739">
                  <c:v>7390</c:v>
                </c:pt>
                <c:pt idx="740">
                  <c:v>7400</c:v>
                </c:pt>
                <c:pt idx="741">
                  <c:v>7410</c:v>
                </c:pt>
                <c:pt idx="742">
                  <c:v>7420</c:v>
                </c:pt>
                <c:pt idx="743">
                  <c:v>7430</c:v>
                </c:pt>
                <c:pt idx="744">
                  <c:v>7440</c:v>
                </c:pt>
                <c:pt idx="745">
                  <c:v>7450</c:v>
                </c:pt>
                <c:pt idx="746">
                  <c:v>7460</c:v>
                </c:pt>
                <c:pt idx="747">
                  <c:v>7470</c:v>
                </c:pt>
                <c:pt idx="748">
                  <c:v>7480</c:v>
                </c:pt>
                <c:pt idx="749">
                  <c:v>7490</c:v>
                </c:pt>
                <c:pt idx="750">
                  <c:v>7500</c:v>
                </c:pt>
                <c:pt idx="751">
                  <c:v>7510</c:v>
                </c:pt>
                <c:pt idx="752">
                  <c:v>7520</c:v>
                </c:pt>
                <c:pt idx="753">
                  <c:v>7530</c:v>
                </c:pt>
                <c:pt idx="754">
                  <c:v>7540</c:v>
                </c:pt>
                <c:pt idx="755">
                  <c:v>7550</c:v>
                </c:pt>
                <c:pt idx="756">
                  <c:v>7560</c:v>
                </c:pt>
                <c:pt idx="757">
                  <c:v>7570</c:v>
                </c:pt>
                <c:pt idx="758">
                  <c:v>7580</c:v>
                </c:pt>
                <c:pt idx="759">
                  <c:v>7590</c:v>
                </c:pt>
                <c:pt idx="760">
                  <c:v>7600</c:v>
                </c:pt>
                <c:pt idx="761">
                  <c:v>7610</c:v>
                </c:pt>
                <c:pt idx="762">
                  <c:v>7620</c:v>
                </c:pt>
                <c:pt idx="763">
                  <c:v>7630</c:v>
                </c:pt>
                <c:pt idx="764">
                  <c:v>7640</c:v>
                </c:pt>
                <c:pt idx="765">
                  <c:v>7650</c:v>
                </c:pt>
                <c:pt idx="766">
                  <c:v>7660</c:v>
                </c:pt>
                <c:pt idx="767">
                  <c:v>7670</c:v>
                </c:pt>
                <c:pt idx="768">
                  <c:v>7680</c:v>
                </c:pt>
                <c:pt idx="769">
                  <c:v>7690</c:v>
                </c:pt>
                <c:pt idx="770">
                  <c:v>7700</c:v>
                </c:pt>
                <c:pt idx="771">
                  <c:v>7710</c:v>
                </c:pt>
                <c:pt idx="772">
                  <c:v>7720</c:v>
                </c:pt>
                <c:pt idx="773">
                  <c:v>7730</c:v>
                </c:pt>
                <c:pt idx="774">
                  <c:v>7740</c:v>
                </c:pt>
                <c:pt idx="775">
                  <c:v>7750</c:v>
                </c:pt>
                <c:pt idx="776">
                  <c:v>7760</c:v>
                </c:pt>
                <c:pt idx="777">
                  <c:v>7770</c:v>
                </c:pt>
                <c:pt idx="778">
                  <c:v>7780</c:v>
                </c:pt>
                <c:pt idx="779">
                  <c:v>7790</c:v>
                </c:pt>
                <c:pt idx="780">
                  <c:v>7800</c:v>
                </c:pt>
                <c:pt idx="781">
                  <c:v>7810</c:v>
                </c:pt>
                <c:pt idx="782">
                  <c:v>7820</c:v>
                </c:pt>
                <c:pt idx="783">
                  <c:v>7830</c:v>
                </c:pt>
                <c:pt idx="784">
                  <c:v>7840</c:v>
                </c:pt>
                <c:pt idx="785">
                  <c:v>7850</c:v>
                </c:pt>
                <c:pt idx="786">
                  <c:v>7860</c:v>
                </c:pt>
                <c:pt idx="787">
                  <c:v>7870</c:v>
                </c:pt>
                <c:pt idx="788">
                  <c:v>7880</c:v>
                </c:pt>
                <c:pt idx="789">
                  <c:v>7890</c:v>
                </c:pt>
                <c:pt idx="790">
                  <c:v>7900</c:v>
                </c:pt>
                <c:pt idx="791">
                  <c:v>7910</c:v>
                </c:pt>
                <c:pt idx="792">
                  <c:v>7920</c:v>
                </c:pt>
                <c:pt idx="793">
                  <c:v>7930</c:v>
                </c:pt>
                <c:pt idx="794">
                  <c:v>7940</c:v>
                </c:pt>
                <c:pt idx="795">
                  <c:v>7950</c:v>
                </c:pt>
                <c:pt idx="796">
                  <c:v>7960</c:v>
                </c:pt>
                <c:pt idx="797">
                  <c:v>7970</c:v>
                </c:pt>
                <c:pt idx="798">
                  <c:v>7980</c:v>
                </c:pt>
                <c:pt idx="799">
                  <c:v>7990</c:v>
                </c:pt>
                <c:pt idx="800">
                  <c:v>8000</c:v>
                </c:pt>
                <c:pt idx="801">
                  <c:v>8010</c:v>
                </c:pt>
                <c:pt idx="802">
                  <c:v>8020</c:v>
                </c:pt>
                <c:pt idx="803">
                  <c:v>8030</c:v>
                </c:pt>
                <c:pt idx="804">
                  <c:v>8040</c:v>
                </c:pt>
                <c:pt idx="805">
                  <c:v>8050</c:v>
                </c:pt>
                <c:pt idx="806">
                  <c:v>8060</c:v>
                </c:pt>
                <c:pt idx="807">
                  <c:v>8070</c:v>
                </c:pt>
                <c:pt idx="808">
                  <c:v>8080</c:v>
                </c:pt>
                <c:pt idx="809">
                  <c:v>8090</c:v>
                </c:pt>
                <c:pt idx="810">
                  <c:v>8100</c:v>
                </c:pt>
                <c:pt idx="811">
                  <c:v>8110</c:v>
                </c:pt>
                <c:pt idx="812">
                  <c:v>8120</c:v>
                </c:pt>
                <c:pt idx="813">
                  <c:v>8130</c:v>
                </c:pt>
                <c:pt idx="814">
                  <c:v>8140</c:v>
                </c:pt>
                <c:pt idx="815">
                  <c:v>8150</c:v>
                </c:pt>
                <c:pt idx="816">
                  <c:v>8160</c:v>
                </c:pt>
                <c:pt idx="817">
                  <c:v>8170</c:v>
                </c:pt>
                <c:pt idx="818">
                  <c:v>8180</c:v>
                </c:pt>
                <c:pt idx="819">
                  <c:v>8190</c:v>
                </c:pt>
                <c:pt idx="820">
                  <c:v>8200</c:v>
                </c:pt>
                <c:pt idx="821">
                  <c:v>8210</c:v>
                </c:pt>
                <c:pt idx="822">
                  <c:v>8220</c:v>
                </c:pt>
                <c:pt idx="823">
                  <c:v>8230</c:v>
                </c:pt>
                <c:pt idx="824">
                  <c:v>8240</c:v>
                </c:pt>
                <c:pt idx="825">
                  <c:v>8250</c:v>
                </c:pt>
                <c:pt idx="826">
                  <c:v>8260</c:v>
                </c:pt>
                <c:pt idx="827">
                  <c:v>8270</c:v>
                </c:pt>
                <c:pt idx="828">
                  <c:v>8280</c:v>
                </c:pt>
                <c:pt idx="829">
                  <c:v>8290</c:v>
                </c:pt>
                <c:pt idx="830">
                  <c:v>8300</c:v>
                </c:pt>
                <c:pt idx="831">
                  <c:v>8310</c:v>
                </c:pt>
                <c:pt idx="832">
                  <c:v>8320</c:v>
                </c:pt>
                <c:pt idx="833">
                  <c:v>8330</c:v>
                </c:pt>
                <c:pt idx="834">
                  <c:v>8340</c:v>
                </c:pt>
                <c:pt idx="835">
                  <c:v>8350</c:v>
                </c:pt>
                <c:pt idx="836">
                  <c:v>8360</c:v>
                </c:pt>
                <c:pt idx="837">
                  <c:v>8370</c:v>
                </c:pt>
                <c:pt idx="838">
                  <c:v>8380</c:v>
                </c:pt>
                <c:pt idx="839">
                  <c:v>8390</c:v>
                </c:pt>
                <c:pt idx="840">
                  <c:v>8400</c:v>
                </c:pt>
                <c:pt idx="841">
                  <c:v>8410</c:v>
                </c:pt>
                <c:pt idx="842">
                  <c:v>8420</c:v>
                </c:pt>
                <c:pt idx="843">
                  <c:v>8430</c:v>
                </c:pt>
                <c:pt idx="844">
                  <c:v>8440</c:v>
                </c:pt>
                <c:pt idx="845">
                  <c:v>8450</c:v>
                </c:pt>
                <c:pt idx="846">
                  <c:v>8460</c:v>
                </c:pt>
                <c:pt idx="847">
                  <c:v>8470</c:v>
                </c:pt>
                <c:pt idx="848">
                  <c:v>8480</c:v>
                </c:pt>
                <c:pt idx="849">
                  <c:v>8490</c:v>
                </c:pt>
                <c:pt idx="850">
                  <c:v>8500</c:v>
                </c:pt>
                <c:pt idx="851">
                  <c:v>8510</c:v>
                </c:pt>
                <c:pt idx="852">
                  <c:v>8520</c:v>
                </c:pt>
                <c:pt idx="853">
                  <c:v>8530</c:v>
                </c:pt>
                <c:pt idx="854">
                  <c:v>8540</c:v>
                </c:pt>
                <c:pt idx="855">
                  <c:v>8550</c:v>
                </c:pt>
                <c:pt idx="856">
                  <c:v>8560</c:v>
                </c:pt>
                <c:pt idx="857">
                  <c:v>8570</c:v>
                </c:pt>
                <c:pt idx="858">
                  <c:v>8580</c:v>
                </c:pt>
                <c:pt idx="859">
                  <c:v>8590</c:v>
                </c:pt>
                <c:pt idx="860">
                  <c:v>8600</c:v>
                </c:pt>
                <c:pt idx="861">
                  <c:v>8610</c:v>
                </c:pt>
                <c:pt idx="862">
                  <c:v>8620</c:v>
                </c:pt>
                <c:pt idx="863">
                  <c:v>8630</c:v>
                </c:pt>
                <c:pt idx="864">
                  <c:v>8640</c:v>
                </c:pt>
                <c:pt idx="865">
                  <c:v>8650</c:v>
                </c:pt>
                <c:pt idx="866">
                  <c:v>8660</c:v>
                </c:pt>
                <c:pt idx="867">
                  <c:v>8670</c:v>
                </c:pt>
                <c:pt idx="868">
                  <c:v>8680</c:v>
                </c:pt>
                <c:pt idx="869">
                  <c:v>8690</c:v>
                </c:pt>
                <c:pt idx="870">
                  <c:v>8700</c:v>
                </c:pt>
                <c:pt idx="871">
                  <c:v>8710</c:v>
                </c:pt>
                <c:pt idx="872">
                  <c:v>8720</c:v>
                </c:pt>
                <c:pt idx="873">
                  <c:v>8730</c:v>
                </c:pt>
                <c:pt idx="874">
                  <c:v>8740</c:v>
                </c:pt>
                <c:pt idx="875">
                  <c:v>8750</c:v>
                </c:pt>
                <c:pt idx="876">
                  <c:v>8760</c:v>
                </c:pt>
                <c:pt idx="877">
                  <c:v>8770</c:v>
                </c:pt>
                <c:pt idx="878">
                  <c:v>8780</c:v>
                </c:pt>
                <c:pt idx="879">
                  <c:v>8790</c:v>
                </c:pt>
                <c:pt idx="880">
                  <c:v>8800</c:v>
                </c:pt>
                <c:pt idx="881">
                  <c:v>8810</c:v>
                </c:pt>
                <c:pt idx="882">
                  <c:v>8820</c:v>
                </c:pt>
                <c:pt idx="883">
                  <c:v>8830</c:v>
                </c:pt>
                <c:pt idx="884">
                  <c:v>8840</c:v>
                </c:pt>
                <c:pt idx="885">
                  <c:v>8850</c:v>
                </c:pt>
                <c:pt idx="886">
                  <c:v>8860</c:v>
                </c:pt>
                <c:pt idx="887">
                  <c:v>8870</c:v>
                </c:pt>
                <c:pt idx="888">
                  <c:v>8880</c:v>
                </c:pt>
                <c:pt idx="889">
                  <c:v>8890</c:v>
                </c:pt>
                <c:pt idx="890">
                  <c:v>8900</c:v>
                </c:pt>
                <c:pt idx="891">
                  <c:v>8910</c:v>
                </c:pt>
                <c:pt idx="892">
                  <c:v>8920</c:v>
                </c:pt>
                <c:pt idx="893">
                  <c:v>8930</c:v>
                </c:pt>
                <c:pt idx="894">
                  <c:v>8940</c:v>
                </c:pt>
                <c:pt idx="895">
                  <c:v>8950</c:v>
                </c:pt>
                <c:pt idx="896">
                  <c:v>8960</c:v>
                </c:pt>
                <c:pt idx="897">
                  <c:v>8970</c:v>
                </c:pt>
                <c:pt idx="898">
                  <c:v>8980</c:v>
                </c:pt>
                <c:pt idx="899">
                  <c:v>8990</c:v>
                </c:pt>
                <c:pt idx="900">
                  <c:v>9000</c:v>
                </c:pt>
                <c:pt idx="901">
                  <c:v>9010</c:v>
                </c:pt>
                <c:pt idx="902">
                  <c:v>9020</c:v>
                </c:pt>
                <c:pt idx="903">
                  <c:v>9030</c:v>
                </c:pt>
                <c:pt idx="904">
                  <c:v>9040</c:v>
                </c:pt>
                <c:pt idx="905">
                  <c:v>9050</c:v>
                </c:pt>
                <c:pt idx="906">
                  <c:v>9060</c:v>
                </c:pt>
                <c:pt idx="907">
                  <c:v>9070</c:v>
                </c:pt>
                <c:pt idx="908">
                  <c:v>9080</c:v>
                </c:pt>
                <c:pt idx="909">
                  <c:v>9090</c:v>
                </c:pt>
                <c:pt idx="910">
                  <c:v>9100</c:v>
                </c:pt>
                <c:pt idx="911">
                  <c:v>9110</c:v>
                </c:pt>
                <c:pt idx="912">
                  <c:v>9120</c:v>
                </c:pt>
                <c:pt idx="913">
                  <c:v>9130</c:v>
                </c:pt>
                <c:pt idx="914">
                  <c:v>9140</c:v>
                </c:pt>
                <c:pt idx="915">
                  <c:v>9150</c:v>
                </c:pt>
                <c:pt idx="916">
                  <c:v>9160</c:v>
                </c:pt>
                <c:pt idx="917">
                  <c:v>9170</c:v>
                </c:pt>
                <c:pt idx="918">
                  <c:v>9180</c:v>
                </c:pt>
                <c:pt idx="919">
                  <c:v>9190</c:v>
                </c:pt>
                <c:pt idx="920">
                  <c:v>9200</c:v>
                </c:pt>
                <c:pt idx="921">
                  <c:v>9210</c:v>
                </c:pt>
                <c:pt idx="922">
                  <c:v>9220</c:v>
                </c:pt>
                <c:pt idx="923">
                  <c:v>9230</c:v>
                </c:pt>
                <c:pt idx="924">
                  <c:v>9240</c:v>
                </c:pt>
                <c:pt idx="925">
                  <c:v>9250</c:v>
                </c:pt>
                <c:pt idx="926">
                  <c:v>9260</c:v>
                </c:pt>
                <c:pt idx="927">
                  <c:v>9270</c:v>
                </c:pt>
                <c:pt idx="928">
                  <c:v>9280</c:v>
                </c:pt>
                <c:pt idx="929">
                  <c:v>9290</c:v>
                </c:pt>
                <c:pt idx="930">
                  <c:v>9300</c:v>
                </c:pt>
                <c:pt idx="931">
                  <c:v>9310</c:v>
                </c:pt>
                <c:pt idx="932">
                  <c:v>9320</c:v>
                </c:pt>
                <c:pt idx="933">
                  <c:v>9330</c:v>
                </c:pt>
                <c:pt idx="934">
                  <c:v>9340</c:v>
                </c:pt>
                <c:pt idx="935">
                  <c:v>9350</c:v>
                </c:pt>
                <c:pt idx="936">
                  <c:v>9360</c:v>
                </c:pt>
                <c:pt idx="937">
                  <c:v>9370</c:v>
                </c:pt>
                <c:pt idx="938">
                  <c:v>9380</c:v>
                </c:pt>
                <c:pt idx="939">
                  <c:v>9390</c:v>
                </c:pt>
                <c:pt idx="940">
                  <c:v>9400</c:v>
                </c:pt>
                <c:pt idx="941">
                  <c:v>9410</c:v>
                </c:pt>
                <c:pt idx="942">
                  <c:v>9420</c:v>
                </c:pt>
                <c:pt idx="943">
                  <c:v>9430</c:v>
                </c:pt>
                <c:pt idx="944">
                  <c:v>9440</c:v>
                </c:pt>
                <c:pt idx="945">
                  <c:v>9450</c:v>
                </c:pt>
                <c:pt idx="946">
                  <c:v>9460</c:v>
                </c:pt>
                <c:pt idx="947">
                  <c:v>9470</c:v>
                </c:pt>
                <c:pt idx="948">
                  <c:v>9480</c:v>
                </c:pt>
                <c:pt idx="949">
                  <c:v>9490</c:v>
                </c:pt>
                <c:pt idx="950">
                  <c:v>9500</c:v>
                </c:pt>
                <c:pt idx="951">
                  <c:v>9510</c:v>
                </c:pt>
                <c:pt idx="952">
                  <c:v>9520</c:v>
                </c:pt>
                <c:pt idx="953">
                  <c:v>9530</c:v>
                </c:pt>
                <c:pt idx="954">
                  <c:v>9540</c:v>
                </c:pt>
                <c:pt idx="955">
                  <c:v>9550</c:v>
                </c:pt>
                <c:pt idx="956">
                  <c:v>9560</c:v>
                </c:pt>
                <c:pt idx="957">
                  <c:v>9570</c:v>
                </c:pt>
                <c:pt idx="958">
                  <c:v>9580</c:v>
                </c:pt>
                <c:pt idx="959">
                  <c:v>9590</c:v>
                </c:pt>
                <c:pt idx="960">
                  <c:v>9600</c:v>
                </c:pt>
                <c:pt idx="961">
                  <c:v>9610</c:v>
                </c:pt>
                <c:pt idx="962">
                  <c:v>9620</c:v>
                </c:pt>
                <c:pt idx="963">
                  <c:v>9630</c:v>
                </c:pt>
                <c:pt idx="964">
                  <c:v>9640</c:v>
                </c:pt>
                <c:pt idx="965">
                  <c:v>9650</c:v>
                </c:pt>
                <c:pt idx="966">
                  <c:v>9660</c:v>
                </c:pt>
                <c:pt idx="967">
                  <c:v>9670</c:v>
                </c:pt>
                <c:pt idx="968">
                  <c:v>9680</c:v>
                </c:pt>
                <c:pt idx="969">
                  <c:v>9690</c:v>
                </c:pt>
                <c:pt idx="970">
                  <c:v>9700</c:v>
                </c:pt>
                <c:pt idx="971">
                  <c:v>9710</c:v>
                </c:pt>
                <c:pt idx="972">
                  <c:v>9720</c:v>
                </c:pt>
                <c:pt idx="973">
                  <c:v>9730</c:v>
                </c:pt>
                <c:pt idx="974">
                  <c:v>9740</c:v>
                </c:pt>
                <c:pt idx="975">
                  <c:v>9750</c:v>
                </c:pt>
                <c:pt idx="976">
                  <c:v>9760</c:v>
                </c:pt>
                <c:pt idx="977">
                  <c:v>9770</c:v>
                </c:pt>
                <c:pt idx="978">
                  <c:v>9780</c:v>
                </c:pt>
                <c:pt idx="979">
                  <c:v>9790</c:v>
                </c:pt>
                <c:pt idx="980">
                  <c:v>9800</c:v>
                </c:pt>
                <c:pt idx="981">
                  <c:v>9810</c:v>
                </c:pt>
                <c:pt idx="982">
                  <c:v>9820</c:v>
                </c:pt>
                <c:pt idx="983">
                  <c:v>9830</c:v>
                </c:pt>
                <c:pt idx="984">
                  <c:v>9840</c:v>
                </c:pt>
                <c:pt idx="985">
                  <c:v>9850</c:v>
                </c:pt>
                <c:pt idx="986">
                  <c:v>9860</c:v>
                </c:pt>
                <c:pt idx="987">
                  <c:v>9870</c:v>
                </c:pt>
                <c:pt idx="988">
                  <c:v>9880</c:v>
                </c:pt>
                <c:pt idx="989">
                  <c:v>9890</c:v>
                </c:pt>
                <c:pt idx="990">
                  <c:v>9900</c:v>
                </c:pt>
                <c:pt idx="991">
                  <c:v>9910</c:v>
                </c:pt>
                <c:pt idx="992">
                  <c:v>9920</c:v>
                </c:pt>
                <c:pt idx="993">
                  <c:v>9930</c:v>
                </c:pt>
                <c:pt idx="994">
                  <c:v>9940</c:v>
                </c:pt>
                <c:pt idx="995">
                  <c:v>9950</c:v>
                </c:pt>
                <c:pt idx="996">
                  <c:v>9960</c:v>
                </c:pt>
                <c:pt idx="997">
                  <c:v>9970</c:v>
                </c:pt>
                <c:pt idx="998">
                  <c:v>9980</c:v>
                </c:pt>
                <c:pt idx="999">
                  <c:v>9990</c:v>
                </c:pt>
                <c:pt idx="1000">
                  <c:v>10000</c:v>
                </c:pt>
                <c:pt idx="1001">
                  <c:v>10010</c:v>
                </c:pt>
                <c:pt idx="1002">
                  <c:v>10020</c:v>
                </c:pt>
                <c:pt idx="1003">
                  <c:v>10030</c:v>
                </c:pt>
                <c:pt idx="1004">
                  <c:v>10040</c:v>
                </c:pt>
                <c:pt idx="1005">
                  <c:v>10050</c:v>
                </c:pt>
                <c:pt idx="1006">
                  <c:v>10060</c:v>
                </c:pt>
                <c:pt idx="1007">
                  <c:v>10070</c:v>
                </c:pt>
                <c:pt idx="1008">
                  <c:v>10080</c:v>
                </c:pt>
                <c:pt idx="1009">
                  <c:v>10090</c:v>
                </c:pt>
                <c:pt idx="1010">
                  <c:v>10100</c:v>
                </c:pt>
                <c:pt idx="1011">
                  <c:v>10110</c:v>
                </c:pt>
                <c:pt idx="1012">
                  <c:v>10120</c:v>
                </c:pt>
                <c:pt idx="1013">
                  <c:v>10130</c:v>
                </c:pt>
                <c:pt idx="1014">
                  <c:v>10140</c:v>
                </c:pt>
                <c:pt idx="1015">
                  <c:v>10150</c:v>
                </c:pt>
                <c:pt idx="1016">
                  <c:v>10160</c:v>
                </c:pt>
                <c:pt idx="1017">
                  <c:v>10170</c:v>
                </c:pt>
                <c:pt idx="1018">
                  <c:v>10180</c:v>
                </c:pt>
                <c:pt idx="1019">
                  <c:v>10190</c:v>
                </c:pt>
                <c:pt idx="1020">
                  <c:v>10200</c:v>
                </c:pt>
                <c:pt idx="1021">
                  <c:v>10210</c:v>
                </c:pt>
                <c:pt idx="1022">
                  <c:v>10220</c:v>
                </c:pt>
                <c:pt idx="1023">
                  <c:v>10230</c:v>
                </c:pt>
                <c:pt idx="1024">
                  <c:v>10240</c:v>
                </c:pt>
                <c:pt idx="1025">
                  <c:v>10250</c:v>
                </c:pt>
                <c:pt idx="1026">
                  <c:v>10260</c:v>
                </c:pt>
                <c:pt idx="1027">
                  <c:v>10270</c:v>
                </c:pt>
                <c:pt idx="1028">
                  <c:v>10280</c:v>
                </c:pt>
                <c:pt idx="1029">
                  <c:v>10290</c:v>
                </c:pt>
                <c:pt idx="1030">
                  <c:v>10300</c:v>
                </c:pt>
                <c:pt idx="1031">
                  <c:v>10310</c:v>
                </c:pt>
                <c:pt idx="1032">
                  <c:v>10320</c:v>
                </c:pt>
                <c:pt idx="1033">
                  <c:v>10330</c:v>
                </c:pt>
                <c:pt idx="1034">
                  <c:v>10340</c:v>
                </c:pt>
                <c:pt idx="1035">
                  <c:v>10350</c:v>
                </c:pt>
                <c:pt idx="1036">
                  <c:v>10360</c:v>
                </c:pt>
                <c:pt idx="1037">
                  <c:v>10370</c:v>
                </c:pt>
                <c:pt idx="1038">
                  <c:v>10380</c:v>
                </c:pt>
                <c:pt idx="1039">
                  <c:v>10390</c:v>
                </c:pt>
                <c:pt idx="1040">
                  <c:v>10400</c:v>
                </c:pt>
                <c:pt idx="1041">
                  <c:v>10410</c:v>
                </c:pt>
                <c:pt idx="1042">
                  <c:v>10420</c:v>
                </c:pt>
                <c:pt idx="1043">
                  <c:v>10430</c:v>
                </c:pt>
                <c:pt idx="1044">
                  <c:v>10440</c:v>
                </c:pt>
                <c:pt idx="1045">
                  <c:v>10450</c:v>
                </c:pt>
                <c:pt idx="1046">
                  <c:v>10460</c:v>
                </c:pt>
                <c:pt idx="1047">
                  <c:v>10470</c:v>
                </c:pt>
                <c:pt idx="1048">
                  <c:v>10480</c:v>
                </c:pt>
                <c:pt idx="1049">
                  <c:v>10490</c:v>
                </c:pt>
                <c:pt idx="1050">
                  <c:v>10500</c:v>
                </c:pt>
                <c:pt idx="1051">
                  <c:v>10510</c:v>
                </c:pt>
                <c:pt idx="1052">
                  <c:v>10520</c:v>
                </c:pt>
                <c:pt idx="1053">
                  <c:v>10530</c:v>
                </c:pt>
                <c:pt idx="1054">
                  <c:v>10540</c:v>
                </c:pt>
                <c:pt idx="1055">
                  <c:v>10550</c:v>
                </c:pt>
                <c:pt idx="1056">
                  <c:v>10560</c:v>
                </c:pt>
                <c:pt idx="1057">
                  <c:v>10570</c:v>
                </c:pt>
                <c:pt idx="1058">
                  <c:v>10580</c:v>
                </c:pt>
                <c:pt idx="1059">
                  <c:v>10590</c:v>
                </c:pt>
                <c:pt idx="1060">
                  <c:v>10600</c:v>
                </c:pt>
                <c:pt idx="1061">
                  <c:v>10610</c:v>
                </c:pt>
                <c:pt idx="1062">
                  <c:v>10620</c:v>
                </c:pt>
                <c:pt idx="1063">
                  <c:v>10630</c:v>
                </c:pt>
                <c:pt idx="1064">
                  <c:v>10640</c:v>
                </c:pt>
                <c:pt idx="1065">
                  <c:v>10650</c:v>
                </c:pt>
                <c:pt idx="1066">
                  <c:v>10660</c:v>
                </c:pt>
                <c:pt idx="1067">
                  <c:v>10670</c:v>
                </c:pt>
                <c:pt idx="1068">
                  <c:v>10680</c:v>
                </c:pt>
                <c:pt idx="1069">
                  <c:v>10690</c:v>
                </c:pt>
                <c:pt idx="1070">
                  <c:v>10700</c:v>
                </c:pt>
                <c:pt idx="1071">
                  <c:v>10710</c:v>
                </c:pt>
                <c:pt idx="1072">
                  <c:v>10720</c:v>
                </c:pt>
                <c:pt idx="1073">
                  <c:v>10730</c:v>
                </c:pt>
                <c:pt idx="1074">
                  <c:v>10740</c:v>
                </c:pt>
                <c:pt idx="1075">
                  <c:v>10750</c:v>
                </c:pt>
                <c:pt idx="1076">
                  <c:v>10760</c:v>
                </c:pt>
                <c:pt idx="1077">
                  <c:v>10770</c:v>
                </c:pt>
                <c:pt idx="1078">
                  <c:v>10780</c:v>
                </c:pt>
                <c:pt idx="1079">
                  <c:v>10790</c:v>
                </c:pt>
                <c:pt idx="1080">
                  <c:v>10800</c:v>
                </c:pt>
                <c:pt idx="1081">
                  <c:v>10810</c:v>
                </c:pt>
                <c:pt idx="1082">
                  <c:v>10820</c:v>
                </c:pt>
                <c:pt idx="1083">
                  <c:v>10830</c:v>
                </c:pt>
                <c:pt idx="1084">
                  <c:v>10840</c:v>
                </c:pt>
                <c:pt idx="1085">
                  <c:v>10850</c:v>
                </c:pt>
                <c:pt idx="1086">
                  <c:v>10860</c:v>
                </c:pt>
                <c:pt idx="1087">
                  <c:v>10870</c:v>
                </c:pt>
                <c:pt idx="1088">
                  <c:v>10880</c:v>
                </c:pt>
                <c:pt idx="1089">
                  <c:v>10890</c:v>
                </c:pt>
                <c:pt idx="1090">
                  <c:v>10900</c:v>
                </c:pt>
                <c:pt idx="1091">
                  <c:v>10910</c:v>
                </c:pt>
                <c:pt idx="1092">
                  <c:v>10920</c:v>
                </c:pt>
                <c:pt idx="1093">
                  <c:v>10930</c:v>
                </c:pt>
                <c:pt idx="1094">
                  <c:v>10940</c:v>
                </c:pt>
                <c:pt idx="1095">
                  <c:v>10950</c:v>
                </c:pt>
                <c:pt idx="1096">
                  <c:v>10960</c:v>
                </c:pt>
                <c:pt idx="1097">
                  <c:v>10970</c:v>
                </c:pt>
                <c:pt idx="1098">
                  <c:v>10980</c:v>
                </c:pt>
                <c:pt idx="1099">
                  <c:v>10990</c:v>
                </c:pt>
                <c:pt idx="1100">
                  <c:v>11000</c:v>
                </c:pt>
                <c:pt idx="1101">
                  <c:v>11010</c:v>
                </c:pt>
                <c:pt idx="1102">
                  <c:v>11020</c:v>
                </c:pt>
                <c:pt idx="1103">
                  <c:v>11030</c:v>
                </c:pt>
                <c:pt idx="1104">
                  <c:v>11040</c:v>
                </c:pt>
                <c:pt idx="1105">
                  <c:v>11050</c:v>
                </c:pt>
                <c:pt idx="1106">
                  <c:v>11060</c:v>
                </c:pt>
                <c:pt idx="1107">
                  <c:v>11070</c:v>
                </c:pt>
                <c:pt idx="1108">
                  <c:v>11080</c:v>
                </c:pt>
                <c:pt idx="1109">
                  <c:v>11090</c:v>
                </c:pt>
                <c:pt idx="1110">
                  <c:v>11100</c:v>
                </c:pt>
                <c:pt idx="1111">
                  <c:v>11110</c:v>
                </c:pt>
                <c:pt idx="1112">
                  <c:v>11120</c:v>
                </c:pt>
                <c:pt idx="1113">
                  <c:v>11130</c:v>
                </c:pt>
                <c:pt idx="1114">
                  <c:v>11140</c:v>
                </c:pt>
                <c:pt idx="1115">
                  <c:v>11150</c:v>
                </c:pt>
                <c:pt idx="1116">
                  <c:v>11160</c:v>
                </c:pt>
                <c:pt idx="1117">
                  <c:v>11170</c:v>
                </c:pt>
                <c:pt idx="1118">
                  <c:v>11180</c:v>
                </c:pt>
                <c:pt idx="1119">
                  <c:v>11190</c:v>
                </c:pt>
                <c:pt idx="1120">
                  <c:v>11200</c:v>
                </c:pt>
                <c:pt idx="1121">
                  <c:v>11210</c:v>
                </c:pt>
                <c:pt idx="1122">
                  <c:v>11220</c:v>
                </c:pt>
                <c:pt idx="1123">
                  <c:v>11230</c:v>
                </c:pt>
                <c:pt idx="1124">
                  <c:v>11240</c:v>
                </c:pt>
                <c:pt idx="1125">
                  <c:v>11250</c:v>
                </c:pt>
                <c:pt idx="1126">
                  <c:v>11260</c:v>
                </c:pt>
                <c:pt idx="1127">
                  <c:v>11270</c:v>
                </c:pt>
                <c:pt idx="1128">
                  <c:v>11280</c:v>
                </c:pt>
                <c:pt idx="1129">
                  <c:v>11290</c:v>
                </c:pt>
                <c:pt idx="1130">
                  <c:v>11300</c:v>
                </c:pt>
                <c:pt idx="1131">
                  <c:v>11310</c:v>
                </c:pt>
                <c:pt idx="1132">
                  <c:v>11320</c:v>
                </c:pt>
                <c:pt idx="1133">
                  <c:v>11330</c:v>
                </c:pt>
                <c:pt idx="1134">
                  <c:v>11340</c:v>
                </c:pt>
                <c:pt idx="1135">
                  <c:v>11350</c:v>
                </c:pt>
                <c:pt idx="1136">
                  <c:v>11360</c:v>
                </c:pt>
                <c:pt idx="1137">
                  <c:v>11370</c:v>
                </c:pt>
                <c:pt idx="1138">
                  <c:v>11380</c:v>
                </c:pt>
                <c:pt idx="1139">
                  <c:v>11390</c:v>
                </c:pt>
                <c:pt idx="1140">
                  <c:v>11400</c:v>
                </c:pt>
                <c:pt idx="1141">
                  <c:v>11410</c:v>
                </c:pt>
                <c:pt idx="1142">
                  <c:v>11420</c:v>
                </c:pt>
                <c:pt idx="1143">
                  <c:v>11430</c:v>
                </c:pt>
                <c:pt idx="1144">
                  <c:v>11440</c:v>
                </c:pt>
                <c:pt idx="1145">
                  <c:v>11450</c:v>
                </c:pt>
                <c:pt idx="1146">
                  <c:v>11460</c:v>
                </c:pt>
                <c:pt idx="1147">
                  <c:v>11470</c:v>
                </c:pt>
                <c:pt idx="1148">
                  <c:v>11480</c:v>
                </c:pt>
                <c:pt idx="1149">
                  <c:v>11490</c:v>
                </c:pt>
                <c:pt idx="1150">
                  <c:v>11500</c:v>
                </c:pt>
                <c:pt idx="1151">
                  <c:v>11510</c:v>
                </c:pt>
                <c:pt idx="1152">
                  <c:v>11520</c:v>
                </c:pt>
                <c:pt idx="1153">
                  <c:v>11530</c:v>
                </c:pt>
                <c:pt idx="1154">
                  <c:v>11540</c:v>
                </c:pt>
                <c:pt idx="1155">
                  <c:v>11550</c:v>
                </c:pt>
                <c:pt idx="1156">
                  <c:v>11560</c:v>
                </c:pt>
                <c:pt idx="1157">
                  <c:v>11570</c:v>
                </c:pt>
                <c:pt idx="1158">
                  <c:v>11580</c:v>
                </c:pt>
                <c:pt idx="1159">
                  <c:v>11590</c:v>
                </c:pt>
                <c:pt idx="1160">
                  <c:v>11600</c:v>
                </c:pt>
                <c:pt idx="1161">
                  <c:v>11610</c:v>
                </c:pt>
                <c:pt idx="1162">
                  <c:v>11620</c:v>
                </c:pt>
                <c:pt idx="1163">
                  <c:v>11630</c:v>
                </c:pt>
                <c:pt idx="1164">
                  <c:v>11640</c:v>
                </c:pt>
                <c:pt idx="1165">
                  <c:v>11650</c:v>
                </c:pt>
                <c:pt idx="1166">
                  <c:v>11660</c:v>
                </c:pt>
                <c:pt idx="1167">
                  <c:v>11670</c:v>
                </c:pt>
                <c:pt idx="1168">
                  <c:v>11680</c:v>
                </c:pt>
                <c:pt idx="1169">
                  <c:v>11690</c:v>
                </c:pt>
                <c:pt idx="1170">
                  <c:v>11700</c:v>
                </c:pt>
                <c:pt idx="1171">
                  <c:v>11710</c:v>
                </c:pt>
                <c:pt idx="1172">
                  <c:v>11720</c:v>
                </c:pt>
                <c:pt idx="1173">
                  <c:v>11730</c:v>
                </c:pt>
                <c:pt idx="1174">
                  <c:v>11740</c:v>
                </c:pt>
                <c:pt idx="1175">
                  <c:v>11750</c:v>
                </c:pt>
                <c:pt idx="1176">
                  <c:v>11760</c:v>
                </c:pt>
                <c:pt idx="1177">
                  <c:v>11770</c:v>
                </c:pt>
                <c:pt idx="1178">
                  <c:v>11780</c:v>
                </c:pt>
                <c:pt idx="1179">
                  <c:v>11790</c:v>
                </c:pt>
                <c:pt idx="1180">
                  <c:v>11800</c:v>
                </c:pt>
                <c:pt idx="1181">
                  <c:v>11810</c:v>
                </c:pt>
                <c:pt idx="1182">
                  <c:v>11820</c:v>
                </c:pt>
                <c:pt idx="1183">
                  <c:v>11830</c:v>
                </c:pt>
                <c:pt idx="1184">
                  <c:v>11840</c:v>
                </c:pt>
                <c:pt idx="1185">
                  <c:v>11850</c:v>
                </c:pt>
                <c:pt idx="1186">
                  <c:v>11860</c:v>
                </c:pt>
                <c:pt idx="1187">
                  <c:v>11870</c:v>
                </c:pt>
                <c:pt idx="1188">
                  <c:v>11880</c:v>
                </c:pt>
                <c:pt idx="1189">
                  <c:v>11890</c:v>
                </c:pt>
                <c:pt idx="1190">
                  <c:v>11900</c:v>
                </c:pt>
                <c:pt idx="1191">
                  <c:v>11910</c:v>
                </c:pt>
                <c:pt idx="1192">
                  <c:v>11920</c:v>
                </c:pt>
                <c:pt idx="1193">
                  <c:v>11930</c:v>
                </c:pt>
                <c:pt idx="1194">
                  <c:v>11940</c:v>
                </c:pt>
                <c:pt idx="1195">
                  <c:v>11950</c:v>
                </c:pt>
                <c:pt idx="1196">
                  <c:v>11960</c:v>
                </c:pt>
                <c:pt idx="1197">
                  <c:v>11970</c:v>
                </c:pt>
                <c:pt idx="1198">
                  <c:v>11980</c:v>
                </c:pt>
                <c:pt idx="1199">
                  <c:v>11990</c:v>
                </c:pt>
                <c:pt idx="1200">
                  <c:v>12000</c:v>
                </c:pt>
                <c:pt idx="1201">
                  <c:v>12010</c:v>
                </c:pt>
                <c:pt idx="1202">
                  <c:v>12020</c:v>
                </c:pt>
                <c:pt idx="1203">
                  <c:v>12030</c:v>
                </c:pt>
                <c:pt idx="1204">
                  <c:v>12040</c:v>
                </c:pt>
                <c:pt idx="1205">
                  <c:v>12050</c:v>
                </c:pt>
                <c:pt idx="1206">
                  <c:v>12060</c:v>
                </c:pt>
                <c:pt idx="1207">
                  <c:v>12070</c:v>
                </c:pt>
                <c:pt idx="1208">
                  <c:v>12080</c:v>
                </c:pt>
                <c:pt idx="1209">
                  <c:v>12090</c:v>
                </c:pt>
                <c:pt idx="1210">
                  <c:v>12100</c:v>
                </c:pt>
                <c:pt idx="1211">
                  <c:v>12110</c:v>
                </c:pt>
                <c:pt idx="1212">
                  <c:v>12120</c:v>
                </c:pt>
                <c:pt idx="1213">
                  <c:v>12130</c:v>
                </c:pt>
                <c:pt idx="1214">
                  <c:v>12140</c:v>
                </c:pt>
                <c:pt idx="1215">
                  <c:v>12150</c:v>
                </c:pt>
                <c:pt idx="1216">
                  <c:v>12160</c:v>
                </c:pt>
                <c:pt idx="1217">
                  <c:v>12170</c:v>
                </c:pt>
                <c:pt idx="1218">
                  <c:v>12180</c:v>
                </c:pt>
                <c:pt idx="1219">
                  <c:v>12190</c:v>
                </c:pt>
                <c:pt idx="1220">
                  <c:v>12200</c:v>
                </c:pt>
                <c:pt idx="1221">
                  <c:v>12210</c:v>
                </c:pt>
                <c:pt idx="1222">
                  <c:v>12220</c:v>
                </c:pt>
                <c:pt idx="1223">
                  <c:v>12230</c:v>
                </c:pt>
                <c:pt idx="1224">
                  <c:v>12240</c:v>
                </c:pt>
                <c:pt idx="1225">
                  <c:v>12250</c:v>
                </c:pt>
                <c:pt idx="1226">
                  <c:v>12260</c:v>
                </c:pt>
                <c:pt idx="1227">
                  <c:v>12270</c:v>
                </c:pt>
                <c:pt idx="1228">
                  <c:v>12280</c:v>
                </c:pt>
                <c:pt idx="1229">
                  <c:v>12290</c:v>
                </c:pt>
                <c:pt idx="1230">
                  <c:v>12300</c:v>
                </c:pt>
                <c:pt idx="1231">
                  <c:v>12310</c:v>
                </c:pt>
                <c:pt idx="1232">
                  <c:v>12320</c:v>
                </c:pt>
                <c:pt idx="1233">
                  <c:v>12330</c:v>
                </c:pt>
                <c:pt idx="1234">
                  <c:v>12340</c:v>
                </c:pt>
                <c:pt idx="1235">
                  <c:v>12350</c:v>
                </c:pt>
                <c:pt idx="1236">
                  <c:v>12360</c:v>
                </c:pt>
                <c:pt idx="1237">
                  <c:v>12370</c:v>
                </c:pt>
                <c:pt idx="1238">
                  <c:v>12380</c:v>
                </c:pt>
                <c:pt idx="1239">
                  <c:v>12390</c:v>
                </c:pt>
                <c:pt idx="1240">
                  <c:v>12400</c:v>
                </c:pt>
                <c:pt idx="1241">
                  <c:v>12410</c:v>
                </c:pt>
                <c:pt idx="1242">
                  <c:v>12420</c:v>
                </c:pt>
                <c:pt idx="1243">
                  <c:v>12430</c:v>
                </c:pt>
                <c:pt idx="1244">
                  <c:v>12440</c:v>
                </c:pt>
                <c:pt idx="1245">
                  <c:v>12450</c:v>
                </c:pt>
                <c:pt idx="1246">
                  <c:v>12460</c:v>
                </c:pt>
                <c:pt idx="1247">
                  <c:v>12470</c:v>
                </c:pt>
                <c:pt idx="1248">
                  <c:v>12480</c:v>
                </c:pt>
                <c:pt idx="1249">
                  <c:v>12490</c:v>
                </c:pt>
                <c:pt idx="1250">
                  <c:v>12500</c:v>
                </c:pt>
                <c:pt idx="1251">
                  <c:v>12510</c:v>
                </c:pt>
                <c:pt idx="1252">
                  <c:v>12520</c:v>
                </c:pt>
                <c:pt idx="1253">
                  <c:v>12530</c:v>
                </c:pt>
                <c:pt idx="1254">
                  <c:v>12540</c:v>
                </c:pt>
                <c:pt idx="1255">
                  <c:v>12550</c:v>
                </c:pt>
                <c:pt idx="1256">
                  <c:v>12560</c:v>
                </c:pt>
                <c:pt idx="1257">
                  <c:v>12570</c:v>
                </c:pt>
                <c:pt idx="1258">
                  <c:v>12580</c:v>
                </c:pt>
                <c:pt idx="1259">
                  <c:v>12590</c:v>
                </c:pt>
                <c:pt idx="1260">
                  <c:v>12600</c:v>
                </c:pt>
                <c:pt idx="1261">
                  <c:v>12610</c:v>
                </c:pt>
                <c:pt idx="1262">
                  <c:v>12620</c:v>
                </c:pt>
                <c:pt idx="1263">
                  <c:v>12630</c:v>
                </c:pt>
                <c:pt idx="1264">
                  <c:v>12640</c:v>
                </c:pt>
                <c:pt idx="1265">
                  <c:v>12650</c:v>
                </c:pt>
                <c:pt idx="1266">
                  <c:v>12660</c:v>
                </c:pt>
                <c:pt idx="1267">
                  <c:v>12670</c:v>
                </c:pt>
                <c:pt idx="1268">
                  <c:v>12680</c:v>
                </c:pt>
                <c:pt idx="1269">
                  <c:v>12690</c:v>
                </c:pt>
                <c:pt idx="1270">
                  <c:v>12700</c:v>
                </c:pt>
                <c:pt idx="1271">
                  <c:v>12710</c:v>
                </c:pt>
                <c:pt idx="1272">
                  <c:v>12720</c:v>
                </c:pt>
                <c:pt idx="1273">
                  <c:v>12730</c:v>
                </c:pt>
                <c:pt idx="1274">
                  <c:v>12740</c:v>
                </c:pt>
                <c:pt idx="1275">
                  <c:v>12750</c:v>
                </c:pt>
                <c:pt idx="1276">
                  <c:v>12760</c:v>
                </c:pt>
                <c:pt idx="1277">
                  <c:v>12770</c:v>
                </c:pt>
                <c:pt idx="1278">
                  <c:v>12780</c:v>
                </c:pt>
                <c:pt idx="1279">
                  <c:v>12790</c:v>
                </c:pt>
                <c:pt idx="1280">
                  <c:v>12800</c:v>
                </c:pt>
                <c:pt idx="1281">
                  <c:v>12810</c:v>
                </c:pt>
                <c:pt idx="1282">
                  <c:v>12820</c:v>
                </c:pt>
                <c:pt idx="1283">
                  <c:v>12830</c:v>
                </c:pt>
                <c:pt idx="1284">
                  <c:v>12840</c:v>
                </c:pt>
                <c:pt idx="1285">
                  <c:v>12850</c:v>
                </c:pt>
                <c:pt idx="1286">
                  <c:v>12860</c:v>
                </c:pt>
                <c:pt idx="1287">
                  <c:v>12870</c:v>
                </c:pt>
                <c:pt idx="1288">
                  <c:v>12880</c:v>
                </c:pt>
                <c:pt idx="1289">
                  <c:v>12890</c:v>
                </c:pt>
                <c:pt idx="1290">
                  <c:v>12900</c:v>
                </c:pt>
                <c:pt idx="1291">
                  <c:v>12910</c:v>
                </c:pt>
                <c:pt idx="1292">
                  <c:v>12920</c:v>
                </c:pt>
                <c:pt idx="1293">
                  <c:v>12930</c:v>
                </c:pt>
                <c:pt idx="1294">
                  <c:v>12940</c:v>
                </c:pt>
                <c:pt idx="1295">
                  <c:v>12950</c:v>
                </c:pt>
                <c:pt idx="1296">
                  <c:v>12960</c:v>
                </c:pt>
                <c:pt idx="1297">
                  <c:v>12970</c:v>
                </c:pt>
                <c:pt idx="1298">
                  <c:v>12980</c:v>
                </c:pt>
                <c:pt idx="1299">
                  <c:v>12990</c:v>
                </c:pt>
                <c:pt idx="1300">
                  <c:v>13000</c:v>
                </c:pt>
                <c:pt idx="1301">
                  <c:v>13010</c:v>
                </c:pt>
                <c:pt idx="1302">
                  <c:v>13020</c:v>
                </c:pt>
                <c:pt idx="1303">
                  <c:v>13030</c:v>
                </c:pt>
                <c:pt idx="1304">
                  <c:v>13040</c:v>
                </c:pt>
                <c:pt idx="1305">
                  <c:v>13050</c:v>
                </c:pt>
                <c:pt idx="1306">
                  <c:v>13060</c:v>
                </c:pt>
                <c:pt idx="1307">
                  <c:v>13070</c:v>
                </c:pt>
                <c:pt idx="1308">
                  <c:v>13080</c:v>
                </c:pt>
                <c:pt idx="1309">
                  <c:v>13090</c:v>
                </c:pt>
                <c:pt idx="1310">
                  <c:v>13100</c:v>
                </c:pt>
                <c:pt idx="1311">
                  <c:v>13110</c:v>
                </c:pt>
                <c:pt idx="1312">
                  <c:v>13120</c:v>
                </c:pt>
                <c:pt idx="1313">
                  <c:v>13130</c:v>
                </c:pt>
                <c:pt idx="1314">
                  <c:v>13140</c:v>
                </c:pt>
                <c:pt idx="1315">
                  <c:v>13150</c:v>
                </c:pt>
                <c:pt idx="1316">
                  <c:v>13160</c:v>
                </c:pt>
                <c:pt idx="1317">
                  <c:v>13170</c:v>
                </c:pt>
                <c:pt idx="1318">
                  <c:v>13180</c:v>
                </c:pt>
                <c:pt idx="1319">
                  <c:v>13190</c:v>
                </c:pt>
                <c:pt idx="1320">
                  <c:v>13200</c:v>
                </c:pt>
                <c:pt idx="1321">
                  <c:v>13210</c:v>
                </c:pt>
                <c:pt idx="1322">
                  <c:v>13220</c:v>
                </c:pt>
                <c:pt idx="1323">
                  <c:v>13230</c:v>
                </c:pt>
                <c:pt idx="1324">
                  <c:v>13240</c:v>
                </c:pt>
                <c:pt idx="1325">
                  <c:v>13250</c:v>
                </c:pt>
                <c:pt idx="1326">
                  <c:v>13260</c:v>
                </c:pt>
                <c:pt idx="1327">
                  <c:v>13270</c:v>
                </c:pt>
                <c:pt idx="1328">
                  <c:v>13280</c:v>
                </c:pt>
                <c:pt idx="1329">
                  <c:v>13290</c:v>
                </c:pt>
                <c:pt idx="1330">
                  <c:v>13300</c:v>
                </c:pt>
                <c:pt idx="1331">
                  <c:v>13310</c:v>
                </c:pt>
                <c:pt idx="1332">
                  <c:v>13320</c:v>
                </c:pt>
                <c:pt idx="1333">
                  <c:v>13330</c:v>
                </c:pt>
                <c:pt idx="1334">
                  <c:v>13340</c:v>
                </c:pt>
                <c:pt idx="1335">
                  <c:v>13350</c:v>
                </c:pt>
                <c:pt idx="1336">
                  <c:v>13360</c:v>
                </c:pt>
                <c:pt idx="1337">
                  <c:v>13370</c:v>
                </c:pt>
                <c:pt idx="1338">
                  <c:v>13380</c:v>
                </c:pt>
                <c:pt idx="1339">
                  <c:v>13390</c:v>
                </c:pt>
                <c:pt idx="1340">
                  <c:v>13400</c:v>
                </c:pt>
                <c:pt idx="1341">
                  <c:v>13410</c:v>
                </c:pt>
                <c:pt idx="1342">
                  <c:v>13420</c:v>
                </c:pt>
                <c:pt idx="1343">
                  <c:v>13430</c:v>
                </c:pt>
                <c:pt idx="1344">
                  <c:v>13440</c:v>
                </c:pt>
                <c:pt idx="1345">
                  <c:v>13450</c:v>
                </c:pt>
                <c:pt idx="1346">
                  <c:v>13460</c:v>
                </c:pt>
                <c:pt idx="1347">
                  <c:v>13470</c:v>
                </c:pt>
                <c:pt idx="1348">
                  <c:v>13480</c:v>
                </c:pt>
                <c:pt idx="1349">
                  <c:v>13490</c:v>
                </c:pt>
                <c:pt idx="1350">
                  <c:v>13500</c:v>
                </c:pt>
                <c:pt idx="1351">
                  <c:v>13510</c:v>
                </c:pt>
                <c:pt idx="1352">
                  <c:v>13520</c:v>
                </c:pt>
                <c:pt idx="1353">
                  <c:v>13530</c:v>
                </c:pt>
                <c:pt idx="1354">
                  <c:v>13540</c:v>
                </c:pt>
                <c:pt idx="1355">
                  <c:v>13550</c:v>
                </c:pt>
                <c:pt idx="1356">
                  <c:v>13560</c:v>
                </c:pt>
                <c:pt idx="1357">
                  <c:v>13570</c:v>
                </c:pt>
                <c:pt idx="1358">
                  <c:v>13580</c:v>
                </c:pt>
                <c:pt idx="1359">
                  <c:v>13590</c:v>
                </c:pt>
                <c:pt idx="1360">
                  <c:v>13600</c:v>
                </c:pt>
                <c:pt idx="1361">
                  <c:v>13610</c:v>
                </c:pt>
                <c:pt idx="1362">
                  <c:v>13620</c:v>
                </c:pt>
                <c:pt idx="1363">
                  <c:v>13630</c:v>
                </c:pt>
                <c:pt idx="1364">
                  <c:v>13640</c:v>
                </c:pt>
                <c:pt idx="1365">
                  <c:v>13650</c:v>
                </c:pt>
                <c:pt idx="1366">
                  <c:v>13660</c:v>
                </c:pt>
                <c:pt idx="1367">
                  <c:v>13670</c:v>
                </c:pt>
                <c:pt idx="1368">
                  <c:v>13680</c:v>
                </c:pt>
                <c:pt idx="1369">
                  <c:v>13690</c:v>
                </c:pt>
                <c:pt idx="1370">
                  <c:v>13700</c:v>
                </c:pt>
                <c:pt idx="1371">
                  <c:v>13710</c:v>
                </c:pt>
                <c:pt idx="1372">
                  <c:v>13720</c:v>
                </c:pt>
                <c:pt idx="1373">
                  <c:v>13730</c:v>
                </c:pt>
                <c:pt idx="1374">
                  <c:v>13740</c:v>
                </c:pt>
                <c:pt idx="1375">
                  <c:v>13750</c:v>
                </c:pt>
                <c:pt idx="1376">
                  <c:v>13760</c:v>
                </c:pt>
                <c:pt idx="1377">
                  <c:v>13770</c:v>
                </c:pt>
                <c:pt idx="1378">
                  <c:v>13780</c:v>
                </c:pt>
                <c:pt idx="1379">
                  <c:v>13790</c:v>
                </c:pt>
                <c:pt idx="1380">
                  <c:v>13800</c:v>
                </c:pt>
                <c:pt idx="1381">
                  <c:v>13810</c:v>
                </c:pt>
                <c:pt idx="1382">
                  <c:v>13820</c:v>
                </c:pt>
                <c:pt idx="1383">
                  <c:v>13830</c:v>
                </c:pt>
                <c:pt idx="1384">
                  <c:v>13840</c:v>
                </c:pt>
                <c:pt idx="1385">
                  <c:v>13850</c:v>
                </c:pt>
                <c:pt idx="1386">
                  <c:v>13860</c:v>
                </c:pt>
                <c:pt idx="1387">
                  <c:v>13870</c:v>
                </c:pt>
                <c:pt idx="1388">
                  <c:v>13880</c:v>
                </c:pt>
                <c:pt idx="1389">
                  <c:v>13890</c:v>
                </c:pt>
                <c:pt idx="1390">
                  <c:v>13900</c:v>
                </c:pt>
                <c:pt idx="1391">
                  <c:v>13910</c:v>
                </c:pt>
                <c:pt idx="1392">
                  <c:v>13920</c:v>
                </c:pt>
                <c:pt idx="1393">
                  <c:v>13930</c:v>
                </c:pt>
                <c:pt idx="1394">
                  <c:v>13940</c:v>
                </c:pt>
                <c:pt idx="1395">
                  <c:v>13950</c:v>
                </c:pt>
                <c:pt idx="1396">
                  <c:v>13960</c:v>
                </c:pt>
                <c:pt idx="1397">
                  <c:v>13970</c:v>
                </c:pt>
                <c:pt idx="1398">
                  <c:v>13980</c:v>
                </c:pt>
                <c:pt idx="1399">
                  <c:v>13990</c:v>
                </c:pt>
                <c:pt idx="1400">
                  <c:v>14000</c:v>
                </c:pt>
                <c:pt idx="1401">
                  <c:v>14010</c:v>
                </c:pt>
                <c:pt idx="1402">
                  <c:v>14020</c:v>
                </c:pt>
                <c:pt idx="1403">
                  <c:v>14030</c:v>
                </c:pt>
                <c:pt idx="1404">
                  <c:v>14040</c:v>
                </c:pt>
                <c:pt idx="1405">
                  <c:v>14050</c:v>
                </c:pt>
                <c:pt idx="1406">
                  <c:v>14060</c:v>
                </c:pt>
                <c:pt idx="1407">
                  <c:v>14070</c:v>
                </c:pt>
                <c:pt idx="1408">
                  <c:v>14080</c:v>
                </c:pt>
                <c:pt idx="1409">
                  <c:v>14090</c:v>
                </c:pt>
                <c:pt idx="1410">
                  <c:v>14100</c:v>
                </c:pt>
                <c:pt idx="1411">
                  <c:v>14110</c:v>
                </c:pt>
                <c:pt idx="1412">
                  <c:v>14120</c:v>
                </c:pt>
                <c:pt idx="1413">
                  <c:v>14130</c:v>
                </c:pt>
                <c:pt idx="1414">
                  <c:v>14140</c:v>
                </c:pt>
                <c:pt idx="1415">
                  <c:v>14150</c:v>
                </c:pt>
                <c:pt idx="1416">
                  <c:v>14160</c:v>
                </c:pt>
                <c:pt idx="1417">
                  <c:v>14170</c:v>
                </c:pt>
                <c:pt idx="1418">
                  <c:v>14180</c:v>
                </c:pt>
                <c:pt idx="1419">
                  <c:v>14190</c:v>
                </c:pt>
                <c:pt idx="1420">
                  <c:v>14200</c:v>
                </c:pt>
                <c:pt idx="1421">
                  <c:v>14210</c:v>
                </c:pt>
                <c:pt idx="1422">
                  <c:v>14220</c:v>
                </c:pt>
                <c:pt idx="1423">
                  <c:v>14230</c:v>
                </c:pt>
                <c:pt idx="1424">
                  <c:v>14240</c:v>
                </c:pt>
                <c:pt idx="1425">
                  <c:v>14250</c:v>
                </c:pt>
                <c:pt idx="1426">
                  <c:v>14260</c:v>
                </c:pt>
                <c:pt idx="1427">
                  <c:v>14270</c:v>
                </c:pt>
                <c:pt idx="1428">
                  <c:v>14280</c:v>
                </c:pt>
                <c:pt idx="1429">
                  <c:v>14290</c:v>
                </c:pt>
                <c:pt idx="1430">
                  <c:v>14300</c:v>
                </c:pt>
                <c:pt idx="1431">
                  <c:v>14310</c:v>
                </c:pt>
                <c:pt idx="1432">
                  <c:v>14320</c:v>
                </c:pt>
                <c:pt idx="1433">
                  <c:v>14330</c:v>
                </c:pt>
                <c:pt idx="1434">
                  <c:v>14340</c:v>
                </c:pt>
                <c:pt idx="1435">
                  <c:v>14350</c:v>
                </c:pt>
                <c:pt idx="1436">
                  <c:v>14360</c:v>
                </c:pt>
                <c:pt idx="1437">
                  <c:v>14370</c:v>
                </c:pt>
                <c:pt idx="1438">
                  <c:v>14380</c:v>
                </c:pt>
                <c:pt idx="1439">
                  <c:v>14390</c:v>
                </c:pt>
                <c:pt idx="1440">
                  <c:v>14400</c:v>
                </c:pt>
              </c:numCache>
            </c:numRef>
          </c:xVal>
          <c:yVal>
            <c:numRef>
              <c:f>'10-26-12 old wo lens'!$B$25:$B$1465</c:f>
              <c:numCache>
                <c:formatCode>General</c:formatCode>
                <c:ptCount val="1441"/>
                <c:pt idx="0">
                  <c:v>22.9</c:v>
                </c:pt>
                <c:pt idx="1">
                  <c:v>22.9</c:v>
                </c:pt>
                <c:pt idx="2">
                  <c:v>22.91</c:v>
                </c:pt>
                <c:pt idx="3">
                  <c:v>22.92</c:v>
                </c:pt>
                <c:pt idx="4">
                  <c:v>22.93</c:v>
                </c:pt>
                <c:pt idx="5">
                  <c:v>22.95</c:v>
                </c:pt>
                <c:pt idx="6">
                  <c:v>22.96</c:v>
                </c:pt>
                <c:pt idx="7">
                  <c:v>22.98</c:v>
                </c:pt>
                <c:pt idx="8">
                  <c:v>22.99</c:v>
                </c:pt>
                <c:pt idx="9">
                  <c:v>23.01</c:v>
                </c:pt>
                <c:pt idx="10">
                  <c:v>23.04</c:v>
                </c:pt>
                <c:pt idx="11">
                  <c:v>23.08</c:v>
                </c:pt>
                <c:pt idx="12">
                  <c:v>23.11</c:v>
                </c:pt>
                <c:pt idx="13">
                  <c:v>23.13</c:v>
                </c:pt>
                <c:pt idx="14">
                  <c:v>23.15</c:v>
                </c:pt>
                <c:pt idx="15">
                  <c:v>23.17</c:v>
                </c:pt>
                <c:pt idx="16">
                  <c:v>23.19</c:v>
                </c:pt>
                <c:pt idx="17">
                  <c:v>23.21</c:v>
                </c:pt>
                <c:pt idx="18">
                  <c:v>23.22</c:v>
                </c:pt>
                <c:pt idx="19">
                  <c:v>23.23</c:v>
                </c:pt>
                <c:pt idx="20">
                  <c:v>23.24</c:v>
                </c:pt>
                <c:pt idx="21">
                  <c:v>23.25</c:v>
                </c:pt>
                <c:pt idx="22">
                  <c:v>23.26</c:v>
                </c:pt>
                <c:pt idx="23">
                  <c:v>23.26</c:v>
                </c:pt>
                <c:pt idx="24">
                  <c:v>23.27</c:v>
                </c:pt>
                <c:pt idx="25">
                  <c:v>23.28</c:v>
                </c:pt>
                <c:pt idx="26">
                  <c:v>23.29</c:v>
                </c:pt>
                <c:pt idx="27">
                  <c:v>23.29</c:v>
                </c:pt>
                <c:pt idx="28">
                  <c:v>23.3</c:v>
                </c:pt>
                <c:pt idx="29">
                  <c:v>23.3</c:v>
                </c:pt>
                <c:pt idx="30">
                  <c:v>23.3</c:v>
                </c:pt>
                <c:pt idx="31">
                  <c:v>23.31</c:v>
                </c:pt>
                <c:pt idx="32">
                  <c:v>23.31</c:v>
                </c:pt>
                <c:pt idx="33">
                  <c:v>23.32</c:v>
                </c:pt>
                <c:pt idx="34">
                  <c:v>23.32</c:v>
                </c:pt>
                <c:pt idx="35">
                  <c:v>23.33</c:v>
                </c:pt>
                <c:pt idx="36">
                  <c:v>23.34</c:v>
                </c:pt>
                <c:pt idx="37">
                  <c:v>23.34</c:v>
                </c:pt>
                <c:pt idx="38">
                  <c:v>23.35</c:v>
                </c:pt>
                <c:pt idx="39">
                  <c:v>23.35</c:v>
                </c:pt>
                <c:pt idx="40">
                  <c:v>23.35</c:v>
                </c:pt>
                <c:pt idx="41">
                  <c:v>23.35</c:v>
                </c:pt>
                <c:pt idx="42">
                  <c:v>23.36</c:v>
                </c:pt>
                <c:pt idx="43">
                  <c:v>23.36</c:v>
                </c:pt>
                <c:pt idx="44">
                  <c:v>23.37</c:v>
                </c:pt>
                <c:pt idx="45">
                  <c:v>23.37</c:v>
                </c:pt>
                <c:pt idx="46">
                  <c:v>23.38</c:v>
                </c:pt>
                <c:pt idx="47">
                  <c:v>23.39</c:v>
                </c:pt>
                <c:pt idx="48">
                  <c:v>23.39</c:v>
                </c:pt>
                <c:pt idx="49">
                  <c:v>23.4</c:v>
                </c:pt>
                <c:pt idx="50">
                  <c:v>23.41</c:v>
                </c:pt>
                <c:pt idx="51">
                  <c:v>23.42</c:v>
                </c:pt>
                <c:pt idx="52">
                  <c:v>23.43</c:v>
                </c:pt>
                <c:pt idx="53">
                  <c:v>23.43</c:v>
                </c:pt>
                <c:pt idx="54">
                  <c:v>23.44</c:v>
                </c:pt>
                <c:pt idx="55">
                  <c:v>23.45</c:v>
                </c:pt>
                <c:pt idx="56">
                  <c:v>23.46</c:v>
                </c:pt>
                <c:pt idx="57">
                  <c:v>23.47</c:v>
                </c:pt>
                <c:pt idx="58">
                  <c:v>23.48</c:v>
                </c:pt>
                <c:pt idx="59">
                  <c:v>23.49</c:v>
                </c:pt>
                <c:pt idx="60">
                  <c:v>23.5</c:v>
                </c:pt>
                <c:pt idx="61">
                  <c:v>23.51</c:v>
                </c:pt>
                <c:pt idx="62">
                  <c:v>23.52</c:v>
                </c:pt>
                <c:pt idx="63">
                  <c:v>23.53</c:v>
                </c:pt>
                <c:pt idx="64">
                  <c:v>23.54</c:v>
                </c:pt>
                <c:pt idx="65">
                  <c:v>23.55</c:v>
                </c:pt>
                <c:pt idx="66">
                  <c:v>23.56</c:v>
                </c:pt>
                <c:pt idx="67">
                  <c:v>23.56</c:v>
                </c:pt>
                <c:pt idx="68">
                  <c:v>23.57</c:v>
                </c:pt>
                <c:pt idx="69">
                  <c:v>23.57</c:v>
                </c:pt>
                <c:pt idx="70">
                  <c:v>23.58</c:v>
                </c:pt>
                <c:pt idx="71">
                  <c:v>23.59</c:v>
                </c:pt>
                <c:pt idx="72">
                  <c:v>23.6</c:v>
                </c:pt>
                <c:pt idx="73">
                  <c:v>23.61</c:v>
                </c:pt>
                <c:pt idx="74">
                  <c:v>23.62</c:v>
                </c:pt>
                <c:pt idx="75">
                  <c:v>23.63</c:v>
                </c:pt>
                <c:pt idx="76">
                  <c:v>23.64</c:v>
                </c:pt>
                <c:pt idx="77">
                  <c:v>23.65</c:v>
                </c:pt>
                <c:pt idx="78">
                  <c:v>23.66</c:v>
                </c:pt>
                <c:pt idx="79">
                  <c:v>23.67</c:v>
                </c:pt>
                <c:pt idx="80">
                  <c:v>23.69</c:v>
                </c:pt>
                <c:pt idx="81">
                  <c:v>23.7</c:v>
                </c:pt>
                <c:pt idx="82">
                  <c:v>23.72</c:v>
                </c:pt>
                <c:pt idx="83">
                  <c:v>23.74</c:v>
                </c:pt>
                <c:pt idx="84">
                  <c:v>23.75</c:v>
                </c:pt>
                <c:pt idx="85">
                  <c:v>23.77</c:v>
                </c:pt>
                <c:pt idx="86">
                  <c:v>23.78</c:v>
                </c:pt>
                <c:pt idx="87">
                  <c:v>23.8</c:v>
                </c:pt>
                <c:pt idx="88">
                  <c:v>23.82</c:v>
                </c:pt>
                <c:pt idx="89">
                  <c:v>23.83</c:v>
                </c:pt>
                <c:pt idx="90">
                  <c:v>23.85</c:v>
                </c:pt>
                <c:pt idx="91">
                  <c:v>23.87</c:v>
                </c:pt>
                <c:pt idx="92">
                  <c:v>23.89</c:v>
                </c:pt>
                <c:pt idx="93">
                  <c:v>23.91</c:v>
                </c:pt>
                <c:pt idx="94">
                  <c:v>23.93</c:v>
                </c:pt>
                <c:pt idx="95">
                  <c:v>23.95</c:v>
                </c:pt>
                <c:pt idx="96">
                  <c:v>23.97</c:v>
                </c:pt>
                <c:pt idx="97">
                  <c:v>23.99</c:v>
                </c:pt>
                <c:pt idx="98">
                  <c:v>24.01</c:v>
                </c:pt>
                <c:pt idx="99">
                  <c:v>24.03</c:v>
                </c:pt>
                <c:pt idx="100">
                  <c:v>24.05</c:v>
                </c:pt>
                <c:pt idx="101">
                  <c:v>24.07</c:v>
                </c:pt>
                <c:pt idx="102">
                  <c:v>24.1</c:v>
                </c:pt>
                <c:pt idx="103">
                  <c:v>24.12</c:v>
                </c:pt>
                <c:pt idx="104">
                  <c:v>24.14</c:v>
                </c:pt>
                <c:pt idx="105">
                  <c:v>24.17</c:v>
                </c:pt>
                <c:pt idx="106">
                  <c:v>24.19</c:v>
                </c:pt>
                <c:pt idx="107">
                  <c:v>24.21</c:v>
                </c:pt>
                <c:pt idx="108">
                  <c:v>24.23</c:v>
                </c:pt>
                <c:pt idx="109">
                  <c:v>24.26</c:v>
                </c:pt>
                <c:pt idx="110">
                  <c:v>24.28</c:v>
                </c:pt>
                <c:pt idx="111">
                  <c:v>24.3</c:v>
                </c:pt>
                <c:pt idx="112">
                  <c:v>24.32</c:v>
                </c:pt>
                <c:pt idx="113">
                  <c:v>24.34</c:v>
                </c:pt>
                <c:pt idx="114">
                  <c:v>24.37</c:v>
                </c:pt>
                <c:pt idx="115">
                  <c:v>24.39</c:v>
                </c:pt>
                <c:pt idx="116">
                  <c:v>24.41</c:v>
                </c:pt>
                <c:pt idx="117">
                  <c:v>24.43</c:v>
                </c:pt>
                <c:pt idx="118">
                  <c:v>24.45</c:v>
                </c:pt>
                <c:pt idx="119">
                  <c:v>24.47</c:v>
                </c:pt>
                <c:pt idx="120">
                  <c:v>24.49</c:v>
                </c:pt>
                <c:pt idx="121">
                  <c:v>24.51</c:v>
                </c:pt>
                <c:pt idx="122">
                  <c:v>24.53</c:v>
                </c:pt>
                <c:pt idx="123">
                  <c:v>24.55</c:v>
                </c:pt>
                <c:pt idx="124">
                  <c:v>24.57</c:v>
                </c:pt>
                <c:pt idx="125">
                  <c:v>24.59</c:v>
                </c:pt>
                <c:pt idx="126">
                  <c:v>24.61</c:v>
                </c:pt>
                <c:pt idx="127">
                  <c:v>24.62</c:v>
                </c:pt>
                <c:pt idx="128">
                  <c:v>24.64</c:v>
                </c:pt>
                <c:pt idx="129">
                  <c:v>24.66</c:v>
                </c:pt>
                <c:pt idx="130">
                  <c:v>24.68</c:v>
                </c:pt>
                <c:pt idx="131">
                  <c:v>24.7</c:v>
                </c:pt>
                <c:pt idx="132">
                  <c:v>24.72</c:v>
                </c:pt>
                <c:pt idx="133">
                  <c:v>24.73</c:v>
                </c:pt>
                <c:pt idx="134">
                  <c:v>24.74</c:v>
                </c:pt>
                <c:pt idx="135">
                  <c:v>24.75</c:v>
                </c:pt>
                <c:pt idx="136">
                  <c:v>24.77</c:v>
                </c:pt>
                <c:pt idx="137">
                  <c:v>24.78</c:v>
                </c:pt>
                <c:pt idx="138">
                  <c:v>24.79</c:v>
                </c:pt>
                <c:pt idx="139">
                  <c:v>24.81</c:v>
                </c:pt>
                <c:pt idx="140">
                  <c:v>24.82</c:v>
                </c:pt>
                <c:pt idx="141">
                  <c:v>24.83</c:v>
                </c:pt>
                <c:pt idx="142">
                  <c:v>24.85</c:v>
                </c:pt>
                <c:pt idx="143">
                  <c:v>24.86</c:v>
                </c:pt>
                <c:pt idx="144">
                  <c:v>24.88</c:v>
                </c:pt>
                <c:pt idx="145">
                  <c:v>24.89</c:v>
                </c:pt>
                <c:pt idx="146">
                  <c:v>24.9</c:v>
                </c:pt>
                <c:pt idx="147">
                  <c:v>24.91</c:v>
                </c:pt>
                <c:pt idx="148">
                  <c:v>24.93</c:v>
                </c:pt>
                <c:pt idx="149">
                  <c:v>24.94</c:v>
                </c:pt>
                <c:pt idx="150">
                  <c:v>24.96</c:v>
                </c:pt>
                <c:pt idx="151">
                  <c:v>24.97</c:v>
                </c:pt>
                <c:pt idx="152">
                  <c:v>24.99</c:v>
                </c:pt>
                <c:pt idx="153">
                  <c:v>25</c:v>
                </c:pt>
                <c:pt idx="154">
                  <c:v>25.01</c:v>
                </c:pt>
                <c:pt idx="155">
                  <c:v>25.03</c:v>
                </c:pt>
                <c:pt idx="156">
                  <c:v>25.04</c:v>
                </c:pt>
                <c:pt idx="157">
                  <c:v>25.06</c:v>
                </c:pt>
                <c:pt idx="158">
                  <c:v>25.07</c:v>
                </c:pt>
                <c:pt idx="159">
                  <c:v>25.09</c:v>
                </c:pt>
                <c:pt idx="160">
                  <c:v>25.11</c:v>
                </c:pt>
                <c:pt idx="161">
                  <c:v>25.12</c:v>
                </c:pt>
                <c:pt idx="162">
                  <c:v>25.14</c:v>
                </c:pt>
                <c:pt idx="163">
                  <c:v>25.15</c:v>
                </c:pt>
                <c:pt idx="164">
                  <c:v>25.17</c:v>
                </c:pt>
                <c:pt idx="165">
                  <c:v>25.18</c:v>
                </c:pt>
                <c:pt idx="166">
                  <c:v>25.2</c:v>
                </c:pt>
                <c:pt idx="167">
                  <c:v>25.22</c:v>
                </c:pt>
                <c:pt idx="168">
                  <c:v>25.23</c:v>
                </c:pt>
                <c:pt idx="169">
                  <c:v>25.25</c:v>
                </c:pt>
                <c:pt idx="170">
                  <c:v>25.26</c:v>
                </c:pt>
                <c:pt idx="171">
                  <c:v>25.28</c:v>
                </c:pt>
                <c:pt idx="172">
                  <c:v>25.29</c:v>
                </c:pt>
                <c:pt idx="173">
                  <c:v>25.31</c:v>
                </c:pt>
                <c:pt idx="174">
                  <c:v>25.32</c:v>
                </c:pt>
                <c:pt idx="175">
                  <c:v>25.34</c:v>
                </c:pt>
                <c:pt idx="176">
                  <c:v>25.35</c:v>
                </c:pt>
                <c:pt idx="177">
                  <c:v>25.36</c:v>
                </c:pt>
                <c:pt idx="178">
                  <c:v>25.38</c:v>
                </c:pt>
                <c:pt idx="179">
                  <c:v>25.39</c:v>
                </c:pt>
                <c:pt idx="180">
                  <c:v>25.4</c:v>
                </c:pt>
                <c:pt idx="181">
                  <c:v>25.41</c:v>
                </c:pt>
                <c:pt idx="182">
                  <c:v>25.42</c:v>
                </c:pt>
                <c:pt idx="183">
                  <c:v>25.43</c:v>
                </c:pt>
                <c:pt idx="184">
                  <c:v>25.45</c:v>
                </c:pt>
                <c:pt idx="185">
                  <c:v>25.46</c:v>
                </c:pt>
                <c:pt idx="186">
                  <c:v>25.47</c:v>
                </c:pt>
                <c:pt idx="187">
                  <c:v>25.48</c:v>
                </c:pt>
                <c:pt idx="188">
                  <c:v>25.49</c:v>
                </c:pt>
                <c:pt idx="189">
                  <c:v>25.51</c:v>
                </c:pt>
                <c:pt idx="190">
                  <c:v>25.52</c:v>
                </c:pt>
                <c:pt idx="191">
                  <c:v>25.53</c:v>
                </c:pt>
                <c:pt idx="192">
                  <c:v>25.54</c:v>
                </c:pt>
                <c:pt idx="193">
                  <c:v>25.55</c:v>
                </c:pt>
                <c:pt idx="194">
                  <c:v>25.55</c:v>
                </c:pt>
                <c:pt idx="195">
                  <c:v>25.56</c:v>
                </c:pt>
                <c:pt idx="196">
                  <c:v>25.57</c:v>
                </c:pt>
                <c:pt idx="197">
                  <c:v>25.58</c:v>
                </c:pt>
                <c:pt idx="198">
                  <c:v>25.59</c:v>
                </c:pt>
                <c:pt idx="199">
                  <c:v>25.6</c:v>
                </c:pt>
                <c:pt idx="200">
                  <c:v>25.61</c:v>
                </c:pt>
                <c:pt idx="201">
                  <c:v>25.62</c:v>
                </c:pt>
                <c:pt idx="202">
                  <c:v>25.63</c:v>
                </c:pt>
                <c:pt idx="203">
                  <c:v>25.63</c:v>
                </c:pt>
                <c:pt idx="204">
                  <c:v>25.64</c:v>
                </c:pt>
                <c:pt idx="205">
                  <c:v>25.65</c:v>
                </c:pt>
                <c:pt idx="206">
                  <c:v>25.66</c:v>
                </c:pt>
                <c:pt idx="207">
                  <c:v>25.66</c:v>
                </c:pt>
                <c:pt idx="208">
                  <c:v>25.67</c:v>
                </c:pt>
                <c:pt idx="209">
                  <c:v>25.68</c:v>
                </c:pt>
                <c:pt idx="210">
                  <c:v>25.69</c:v>
                </c:pt>
                <c:pt idx="211">
                  <c:v>25.69</c:v>
                </c:pt>
                <c:pt idx="212">
                  <c:v>25.7</c:v>
                </c:pt>
                <c:pt idx="213">
                  <c:v>25.71</c:v>
                </c:pt>
                <c:pt idx="214">
                  <c:v>25.71</c:v>
                </c:pt>
                <c:pt idx="215">
                  <c:v>25.72</c:v>
                </c:pt>
                <c:pt idx="216">
                  <c:v>25.72</c:v>
                </c:pt>
                <c:pt idx="217">
                  <c:v>25.72</c:v>
                </c:pt>
                <c:pt idx="218">
                  <c:v>25.72</c:v>
                </c:pt>
                <c:pt idx="219">
                  <c:v>25.72</c:v>
                </c:pt>
                <c:pt idx="220">
                  <c:v>25.72</c:v>
                </c:pt>
                <c:pt idx="221">
                  <c:v>25.72</c:v>
                </c:pt>
                <c:pt idx="222">
                  <c:v>25.72</c:v>
                </c:pt>
                <c:pt idx="223">
                  <c:v>25.73</c:v>
                </c:pt>
                <c:pt idx="224">
                  <c:v>25.73</c:v>
                </c:pt>
                <c:pt idx="225">
                  <c:v>25.73</c:v>
                </c:pt>
                <c:pt idx="226">
                  <c:v>25.74</c:v>
                </c:pt>
                <c:pt idx="227">
                  <c:v>25.74</c:v>
                </c:pt>
                <c:pt idx="228">
                  <c:v>25.74</c:v>
                </c:pt>
                <c:pt idx="229">
                  <c:v>25.74</c:v>
                </c:pt>
                <c:pt idx="230">
                  <c:v>25.75</c:v>
                </c:pt>
                <c:pt idx="231">
                  <c:v>25.75</c:v>
                </c:pt>
                <c:pt idx="232">
                  <c:v>25.75</c:v>
                </c:pt>
                <c:pt idx="233">
                  <c:v>25.75</c:v>
                </c:pt>
                <c:pt idx="234">
                  <c:v>25.75</c:v>
                </c:pt>
                <c:pt idx="235">
                  <c:v>25.75</c:v>
                </c:pt>
                <c:pt idx="236">
                  <c:v>25.75</c:v>
                </c:pt>
                <c:pt idx="237">
                  <c:v>25.76</c:v>
                </c:pt>
                <c:pt idx="238">
                  <c:v>25.76</c:v>
                </c:pt>
                <c:pt idx="239">
                  <c:v>25.76</c:v>
                </c:pt>
                <c:pt idx="240">
                  <c:v>25.77</c:v>
                </c:pt>
                <c:pt idx="241">
                  <c:v>25.77</c:v>
                </c:pt>
                <c:pt idx="242">
                  <c:v>25.77</c:v>
                </c:pt>
                <c:pt idx="243">
                  <c:v>25.78</c:v>
                </c:pt>
                <c:pt idx="244">
                  <c:v>25.78</c:v>
                </c:pt>
                <c:pt idx="245">
                  <c:v>25.78</c:v>
                </c:pt>
                <c:pt idx="246">
                  <c:v>25.77</c:v>
                </c:pt>
                <c:pt idx="247">
                  <c:v>25.77</c:v>
                </c:pt>
                <c:pt idx="248">
                  <c:v>25.77</c:v>
                </c:pt>
                <c:pt idx="249">
                  <c:v>25.77</c:v>
                </c:pt>
                <c:pt idx="250">
                  <c:v>25.77</c:v>
                </c:pt>
                <c:pt idx="251">
                  <c:v>25.77</c:v>
                </c:pt>
                <c:pt idx="252">
                  <c:v>25.77</c:v>
                </c:pt>
                <c:pt idx="253">
                  <c:v>25.77</c:v>
                </c:pt>
                <c:pt idx="254">
                  <c:v>25.76</c:v>
                </c:pt>
                <c:pt idx="255">
                  <c:v>25.76</c:v>
                </c:pt>
                <c:pt idx="256">
                  <c:v>25.75</c:v>
                </c:pt>
                <c:pt idx="257">
                  <c:v>25.75</c:v>
                </c:pt>
                <c:pt idx="258">
                  <c:v>25.75</c:v>
                </c:pt>
                <c:pt idx="259">
                  <c:v>25.74</c:v>
                </c:pt>
                <c:pt idx="260">
                  <c:v>25.74</c:v>
                </c:pt>
                <c:pt idx="261">
                  <c:v>25.74</c:v>
                </c:pt>
                <c:pt idx="262">
                  <c:v>25.74</c:v>
                </c:pt>
                <c:pt idx="263">
                  <c:v>25.73</c:v>
                </c:pt>
                <c:pt idx="264">
                  <c:v>25.73</c:v>
                </c:pt>
                <c:pt idx="265">
                  <c:v>25.73</c:v>
                </c:pt>
                <c:pt idx="266">
                  <c:v>25.73</c:v>
                </c:pt>
                <c:pt idx="267">
                  <c:v>25.73</c:v>
                </c:pt>
                <c:pt idx="268">
                  <c:v>25.73</c:v>
                </c:pt>
                <c:pt idx="269">
                  <c:v>25.73</c:v>
                </c:pt>
                <c:pt idx="270">
                  <c:v>25.73</c:v>
                </c:pt>
                <c:pt idx="271">
                  <c:v>25.72</c:v>
                </c:pt>
                <c:pt idx="272">
                  <c:v>25.72</c:v>
                </c:pt>
                <c:pt idx="273">
                  <c:v>25.72</c:v>
                </c:pt>
                <c:pt idx="274">
                  <c:v>25.72</c:v>
                </c:pt>
                <c:pt idx="275">
                  <c:v>25.72</c:v>
                </c:pt>
                <c:pt idx="276">
                  <c:v>25.72</c:v>
                </c:pt>
                <c:pt idx="277">
                  <c:v>25.72</c:v>
                </c:pt>
                <c:pt idx="278">
                  <c:v>25.72</c:v>
                </c:pt>
                <c:pt idx="279">
                  <c:v>25.72</c:v>
                </c:pt>
                <c:pt idx="280">
                  <c:v>25.72</c:v>
                </c:pt>
                <c:pt idx="281">
                  <c:v>25.72</c:v>
                </c:pt>
                <c:pt idx="282">
                  <c:v>25.73</c:v>
                </c:pt>
                <c:pt idx="283">
                  <c:v>25.73</c:v>
                </c:pt>
                <c:pt idx="284">
                  <c:v>25.72</c:v>
                </c:pt>
                <c:pt idx="285">
                  <c:v>25.73</c:v>
                </c:pt>
                <c:pt idx="286">
                  <c:v>25.72</c:v>
                </c:pt>
                <c:pt idx="287">
                  <c:v>25.72</c:v>
                </c:pt>
                <c:pt idx="288">
                  <c:v>25.73</c:v>
                </c:pt>
                <c:pt idx="289">
                  <c:v>25.73</c:v>
                </c:pt>
                <c:pt idx="290">
                  <c:v>25.73</c:v>
                </c:pt>
                <c:pt idx="291">
                  <c:v>25.73</c:v>
                </c:pt>
                <c:pt idx="292">
                  <c:v>25.73</c:v>
                </c:pt>
                <c:pt idx="293">
                  <c:v>25.73</c:v>
                </c:pt>
                <c:pt idx="294">
                  <c:v>25.73</c:v>
                </c:pt>
                <c:pt idx="295">
                  <c:v>25.73</c:v>
                </c:pt>
                <c:pt idx="296">
                  <c:v>25.73</c:v>
                </c:pt>
                <c:pt idx="297">
                  <c:v>25.73</c:v>
                </c:pt>
                <c:pt idx="298">
                  <c:v>25.73</c:v>
                </c:pt>
                <c:pt idx="299">
                  <c:v>25.72</c:v>
                </c:pt>
                <c:pt idx="300">
                  <c:v>25.72</c:v>
                </c:pt>
                <c:pt idx="301">
                  <c:v>25.73</c:v>
                </c:pt>
                <c:pt idx="302">
                  <c:v>25.73</c:v>
                </c:pt>
                <c:pt idx="303">
                  <c:v>25.73</c:v>
                </c:pt>
                <c:pt idx="304">
                  <c:v>25.73</c:v>
                </c:pt>
                <c:pt idx="305">
                  <c:v>25.73</c:v>
                </c:pt>
                <c:pt idx="306">
                  <c:v>25.73</c:v>
                </c:pt>
                <c:pt idx="307">
                  <c:v>25.73</c:v>
                </c:pt>
                <c:pt idx="308">
                  <c:v>25.73</c:v>
                </c:pt>
                <c:pt idx="309">
                  <c:v>25.72</c:v>
                </c:pt>
                <c:pt idx="310">
                  <c:v>25.72</c:v>
                </c:pt>
                <c:pt idx="311">
                  <c:v>25.71</c:v>
                </c:pt>
                <c:pt idx="312">
                  <c:v>25.71</c:v>
                </c:pt>
                <c:pt idx="313">
                  <c:v>25.71</c:v>
                </c:pt>
                <c:pt idx="314">
                  <c:v>25.71</c:v>
                </c:pt>
                <c:pt idx="315">
                  <c:v>25.71</c:v>
                </c:pt>
                <c:pt idx="316">
                  <c:v>25.71</c:v>
                </c:pt>
                <c:pt idx="317">
                  <c:v>25.72</c:v>
                </c:pt>
                <c:pt idx="318">
                  <c:v>25.72</c:v>
                </c:pt>
                <c:pt idx="319">
                  <c:v>25.72</c:v>
                </c:pt>
                <c:pt idx="320">
                  <c:v>25.73</c:v>
                </c:pt>
                <c:pt idx="321">
                  <c:v>25.73</c:v>
                </c:pt>
                <c:pt idx="322">
                  <c:v>25.74</c:v>
                </c:pt>
                <c:pt idx="323">
                  <c:v>25.75</c:v>
                </c:pt>
                <c:pt idx="324">
                  <c:v>25.76</c:v>
                </c:pt>
                <c:pt idx="325">
                  <c:v>25.76</c:v>
                </c:pt>
                <c:pt idx="326">
                  <c:v>25.76</c:v>
                </c:pt>
                <c:pt idx="327">
                  <c:v>25.76</c:v>
                </c:pt>
                <c:pt idx="328">
                  <c:v>25.77</c:v>
                </c:pt>
                <c:pt idx="329">
                  <c:v>25.76</c:v>
                </c:pt>
                <c:pt idx="330">
                  <c:v>25.76</c:v>
                </c:pt>
                <c:pt idx="331">
                  <c:v>25.74</c:v>
                </c:pt>
                <c:pt idx="332">
                  <c:v>25.74</c:v>
                </c:pt>
                <c:pt idx="333">
                  <c:v>25.74</c:v>
                </c:pt>
                <c:pt idx="334">
                  <c:v>25.74</c:v>
                </c:pt>
                <c:pt idx="335">
                  <c:v>25.75</c:v>
                </c:pt>
                <c:pt idx="336">
                  <c:v>25.74</c:v>
                </c:pt>
                <c:pt idx="337">
                  <c:v>25.74</c:v>
                </c:pt>
                <c:pt idx="338">
                  <c:v>25.74</c:v>
                </c:pt>
                <c:pt idx="339">
                  <c:v>25.73</c:v>
                </c:pt>
                <c:pt idx="340">
                  <c:v>25.73</c:v>
                </c:pt>
                <c:pt idx="341">
                  <c:v>25.73</c:v>
                </c:pt>
                <c:pt idx="342">
                  <c:v>25.72</c:v>
                </c:pt>
                <c:pt idx="343">
                  <c:v>25.72</c:v>
                </c:pt>
                <c:pt idx="344">
                  <c:v>25.71</c:v>
                </c:pt>
                <c:pt idx="345">
                  <c:v>25.7</c:v>
                </c:pt>
                <c:pt idx="346">
                  <c:v>25.7</c:v>
                </c:pt>
                <c:pt idx="347">
                  <c:v>25.7</c:v>
                </c:pt>
                <c:pt idx="348">
                  <c:v>25.7</c:v>
                </c:pt>
                <c:pt idx="349">
                  <c:v>25.7</c:v>
                </c:pt>
                <c:pt idx="350">
                  <c:v>25.7</c:v>
                </c:pt>
                <c:pt idx="351">
                  <c:v>25.7</c:v>
                </c:pt>
                <c:pt idx="352">
                  <c:v>25.7</c:v>
                </c:pt>
                <c:pt idx="353">
                  <c:v>25.7</c:v>
                </c:pt>
                <c:pt idx="354">
                  <c:v>25.71</c:v>
                </c:pt>
                <c:pt idx="355">
                  <c:v>25.71</c:v>
                </c:pt>
                <c:pt idx="356">
                  <c:v>25.71</c:v>
                </c:pt>
                <c:pt idx="357">
                  <c:v>25.71</c:v>
                </c:pt>
                <c:pt idx="358">
                  <c:v>25.71</c:v>
                </c:pt>
                <c:pt idx="359">
                  <c:v>25.72</c:v>
                </c:pt>
                <c:pt idx="360">
                  <c:v>25.72</c:v>
                </c:pt>
                <c:pt idx="361">
                  <c:v>25.72</c:v>
                </c:pt>
                <c:pt idx="362">
                  <c:v>25.72</c:v>
                </c:pt>
                <c:pt idx="363">
                  <c:v>25.72</c:v>
                </c:pt>
                <c:pt idx="364">
                  <c:v>25.71</c:v>
                </c:pt>
                <c:pt idx="365">
                  <c:v>25.71</c:v>
                </c:pt>
                <c:pt idx="366">
                  <c:v>25.71</c:v>
                </c:pt>
                <c:pt idx="367">
                  <c:v>25.71</c:v>
                </c:pt>
                <c:pt idx="368">
                  <c:v>25.7</c:v>
                </c:pt>
                <c:pt idx="369">
                  <c:v>25.7</c:v>
                </c:pt>
                <c:pt idx="370">
                  <c:v>25.69</c:v>
                </c:pt>
                <c:pt idx="371">
                  <c:v>25.69</c:v>
                </c:pt>
                <c:pt idx="372">
                  <c:v>25.69</c:v>
                </c:pt>
                <c:pt idx="373">
                  <c:v>25.69</c:v>
                </c:pt>
                <c:pt idx="374">
                  <c:v>25.69</c:v>
                </c:pt>
                <c:pt idx="375">
                  <c:v>25.69</c:v>
                </c:pt>
                <c:pt idx="376">
                  <c:v>25.69</c:v>
                </c:pt>
                <c:pt idx="377">
                  <c:v>25.69</c:v>
                </c:pt>
                <c:pt idx="378">
                  <c:v>25.7</c:v>
                </c:pt>
                <c:pt idx="379">
                  <c:v>25.7</c:v>
                </c:pt>
                <c:pt idx="380">
                  <c:v>25.7</c:v>
                </c:pt>
                <c:pt idx="381">
                  <c:v>25.7</c:v>
                </c:pt>
                <c:pt idx="382">
                  <c:v>25.7</c:v>
                </c:pt>
                <c:pt idx="383">
                  <c:v>25.7</c:v>
                </c:pt>
                <c:pt idx="384">
                  <c:v>25.7</c:v>
                </c:pt>
                <c:pt idx="385">
                  <c:v>25.71</c:v>
                </c:pt>
                <c:pt idx="386">
                  <c:v>25.71</c:v>
                </c:pt>
                <c:pt idx="387">
                  <c:v>25.71</c:v>
                </c:pt>
                <c:pt idx="388">
                  <c:v>25.71</c:v>
                </c:pt>
                <c:pt idx="389">
                  <c:v>25.72</c:v>
                </c:pt>
                <c:pt idx="390">
                  <c:v>25.72</c:v>
                </c:pt>
                <c:pt idx="391">
                  <c:v>25.72</c:v>
                </c:pt>
                <c:pt idx="392">
                  <c:v>25.71</c:v>
                </c:pt>
                <c:pt idx="393">
                  <c:v>25.71</c:v>
                </c:pt>
                <c:pt idx="394">
                  <c:v>25.71</c:v>
                </c:pt>
                <c:pt idx="395">
                  <c:v>25.71</c:v>
                </c:pt>
                <c:pt idx="396">
                  <c:v>25.7</c:v>
                </c:pt>
                <c:pt idx="397">
                  <c:v>25.7</c:v>
                </c:pt>
                <c:pt idx="398">
                  <c:v>25.7</c:v>
                </c:pt>
                <c:pt idx="399">
                  <c:v>25.7</c:v>
                </c:pt>
                <c:pt idx="400">
                  <c:v>25.69</c:v>
                </c:pt>
                <c:pt idx="401">
                  <c:v>25.69</c:v>
                </c:pt>
                <c:pt idx="402">
                  <c:v>25.68</c:v>
                </c:pt>
                <c:pt idx="403">
                  <c:v>25.67</c:v>
                </c:pt>
                <c:pt idx="404">
                  <c:v>25.67</c:v>
                </c:pt>
                <c:pt idx="405">
                  <c:v>25.66</c:v>
                </c:pt>
                <c:pt idx="406">
                  <c:v>25.66</c:v>
                </c:pt>
                <c:pt idx="407">
                  <c:v>25.65</c:v>
                </c:pt>
                <c:pt idx="408">
                  <c:v>25.64</c:v>
                </c:pt>
                <c:pt idx="409">
                  <c:v>25.64</c:v>
                </c:pt>
                <c:pt idx="410">
                  <c:v>25.63</c:v>
                </c:pt>
                <c:pt idx="411">
                  <c:v>25.62</c:v>
                </c:pt>
                <c:pt idx="412">
                  <c:v>25.61</c:v>
                </c:pt>
                <c:pt idx="413">
                  <c:v>25.61</c:v>
                </c:pt>
                <c:pt idx="414">
                  <c:v>25.6</c:v>
                </c:pt>
                <c:pt idx="415">
                  <c:v>25.6</c:v>
                </c:pt>
                <c:pt idx="416">
                  <c:v>25.59</c:v>
                </c:pt>
                <c:pt idx="417">
                  <c:v>25.59</c:v>
                </c:pt>
                <c:pt idx="418">
                  <c:v>25.59</c:v>
                </c:pt>
                <c:pt idx="419">
                  <c:v>25.59</c:v>
                </c:pt>
                <c:pt idx="420">
                  <c:v>25.59</c:v>
                </c:pt>
                <c:pt idx="421">
                  <c:v>25.58</c:v>
                </c:pt>
                <c:pt idx="422">
                  <c:v>25.58</c:v>
                </c:pt>
                <c:pt idx="423">
                  <c:v>25.58</c:v>
                </c:pt>
                <c:pt idx="424">
                  <c:v>25.57</c:v>
                </c:pt>
                <c:pt idx="425">
                  <c:v>25.57</c:v>
                </c:pt>
                <c:pt idx="426">
                  <c:v>25.57</c:v>
                </c:pt>
                <c:pt idx="427">
                  <c:v>25.57</c:v>
                </c:pt>
                <c:pt idx="428">
                  <c:v>25.56</c:v>
                </c:pt>
                <c:pt idx="429">
                  <c:v>25.56</c:v>
                </c:pt>
                <c:pt idx="430">
                  <c:v>25.56</c:v>
                </c:pt>
                <c:pt idx="431">
                  <c:v>25.56</c:v>
                </c:pt>
                <c:pt idx="432">
                  <c:v>25.56</c:v>
                </c:pt>
                <c:pt idx="433">
                  <c:v>25.55</c:v>
                </c:pt>
                <c:pt idx="434">
                  <c:v>25.54</c:v>
                </c:pt>
                <c:pt idx="435">
                  <c:v>25.52</c:v>
                </c:pt>
                <c:pt idx="436">
                  <c:v>25.51</c:v>
                </c:pt>
                <c:pt idx="437">
                  <c:v>25.5</c:v>
                </c:pt>
                <c:pt idx="438">
                  <c:v>25.49</c:v>
                </c:pt>
                <c:pt idx="439">
                  <c:v>25.48</c:v>
                </c:pt>
                <c:pt idx="440">
                  <c:v>25.48</c:v>
                </c:pt>
                <c:pt idx="441">
                  <c:v>25.48</c:v>
                </c:pt>
                <c:pt idx="442">
                  <c:v>25.47</c:v>
                </c:pt>
                <c:pt idx="443">
                  <c:v>25.46</c:v>
                </c:pt>
                <c:pt idx="444">
                  <c:v>25.45</c:v>
                </c:pt>
                <c:pt idx="445">
                  <c:v>25.45</c:v>
                </c:pt>
                <c:pt idx="446">
                  <c:v>25.44</c:v>
                </c:pt>
                <c:pt idx="447">
                  <c:v>25.44</c:v>
                </c:pt>
                <c:pt idx="448">
                  <c:v>25.44</c:v>
                </c:pt>
                <c:pt idx="449">
                  <c:v>25.44</c:v>
                </c:pt>
                <c:pt idx="450">
                  <c:v>25.44</c:v>
                </c:pt>
                <c:pt idx="451">
                  <c:v>25.44</c:v>
                </c:pt>
                <c:pt idx="452">
                  <c:v>25.44</c:v>
                </c:pt>
                <c:pt idx="453">
                  <c:v>25.44</c:v>
                </c:pt>
                <c:pt idx="454">
                  <c:v>25.44</c:v>
                </c:pt>
                <c:pt idx="455">
                  <c:v>25.44</c:v>
                </c:pt>
                <c:pt idx="456">
                  <c:v>25.44</c:v>
                </c:pt>
                <c:pt idx="457">
                  <c:v>25.45</c:v>
                </c:pt>
                <c:pt idx="458">
                  <c:v>25.45</c:v>
                </c:pt>
                <c:pt idx="459">
                  <c:v>25.45</c:v>
                </c:pt>
                <c:pt idx="460">
                  <c:v>25.44</c:v>
                </c:pt>
                <c:pt idx="461">
                  <c:v>25.43</c:v>
                </c:pt>
                <c:pt idx="462">
                  <c:v>25.41</c:v>
                </c:pt>
                <c:pt idx="463">
                  <c:v>25.4</c:v>
                </c:pt>
                <c:pt idx="464">
                  <c:v>25.38</c:v>
                </c:pt>
                <c:pt idx="465">
                  <c:v>25.37</c:v>
                </c:pt>
                <c:pt idx="466">
                  <c:v>25.37</c:v>
                </c:pt>
                <c:pt idx="467">
                  <c:v>25.36</c:v>
                </c:pt>
                <c:pt idx="468">
                  <c:v>25.36</c:v>
                </c:pt>
                <c:pt idx="469">
                  <c:v>25.36</c:v>
                </c:pt>
                <c:pt idx="470">
                  <c:v>25.35</c:v>
                </c:pt>
                <c:pt idx="471">
                  <c:v>25.35</c:v>
                </c:pt>
                <c:pt idx="472">
                  <c:v>25.35</c:v>
                </c:pt>
                <c:pt idx="473">
                  <c:v>25.34</c:v>
                </c:pt>
                <c:pt idx="474">
                  <c:v>25.34</c:v>
                </c:pt>
                <c:pt idx="475">
                  <c:v>25.33</c:v>
                </c:pt>
                <c:pt idx="476">
                  <c:v>25.33</c:v>
                </c:pt>
                <c:pt idx="477">
                  <c:v>25.32</c:v>
                </c:pt>
                <c:pt idx="478">
                  <c:v>25.32</c:v>
                </c:pt>
                <c:pt idx="479">
                  <c:v>25.32</c:v>
                </c:pt>
                <c:pt idx="480">
                  <c:v>25.32</c:v>
                </c:pt>
                <c:pt idx="481">
                  <c:v>25.31</c:v>
                </c:pt>
                <c:pt idx="482">
                  <c:v>25.32</c:v>
                </c:pt>
                <c:pt idx="483">
                  <c:v>25.32</c:v>
                </c:pt>
                <c:pt idx="484">
                  <c:v>25.31</c:v>
                </c:pt>
                <c:pt idx="485">
                  <c:v>25.3</c:v>
                </c:pt>
                <c:pt idx="486">
                  <c:v>25.29</c:v>
                </c:pt>
                <c:pt idx="487">
                  <c:v>25.29</c:v>
                </c:pt>
                <c:pt idx="488">
                  <c:v>25.28</c:v>
                </c:pt>
                <c:pt idx="489">
                  <c:v>25.27</c:v>
                </c:pt>
                <c:pt idx="490">
                  <c:v>25.27</c:v>
                </c:pt>
                <c:pt idx="491">
                  <c:v>25.27</c:v>
                </c:pt>
                <c:pt idx="492">
                  <c:v>25.26</c:v>
                </c:pt>
                <c:pt idx="493">
                  <c:v>25.26</c:v>
                </c:pt>
                <c:pt idx="494">
                  <c:v>25.26</c:v>
                </c:pt>
                <c:pt idx="495">
                  <c:v>25.26</c:v>
                </c:pt>
                <c:pt idx="496">
                  <c:v>25.25</c:v>
                </c:pt>
                <c:pt idx="497">
                  <c:v>25.25</c:v>
                </c:pt>
                <c:pt idx="498">
                  <c:v>25.25</c:v>
                </c:pt>
                <c:pt idx="499">
                  <c:v>25.25</c:v>
                </c:pt>
                <c:pt idx="500">
                  <c:v>25.23</c:v>
                </c:pt>
                <c:pt idx="501">
                  <c:v>25.21</c:v>
                </c:pt>
                <c:pt idx="502">
                  <c:v>25.2</c:v>
                </c:pt>
                <c:pt idx="503">
                  <c:v>25.19</c:v>
                </c:pt>
                <c:pt idx="504">
                  <c:v>25.18</c:v>
                </c:pt>
                <c:pt idx="505">
                  <c:v>25.18</c:v>
                </c:pt>
                <c:pt idx="506">
                  <c:v>25.17</c:v>
                </c:pt>
                <c:pt idx="507">
                  <c:v>25.16</c:v>
                </c:pt>
                <c:pt idx="508">
                  <c:v>25.15</c:v>
                </c:pt>
                <c:pt idx="509">
                  <c:v>25.14</c:v>
                </c:pt>
                <c:pt idx="510">
                  <c:v>25.14</c:v>
                </c:pt>
                <c:pt idx="511">
                  <c:v>25.13</c:v>
                </c:pt>
                <c:pt idx="512">
                  <c:v>25.13</c:v>
                </c:pt>
                <c:pt idx="513">
                  <c:v>25.13</c:v>
                </c:pt>
                <c:pt idx="514">
                  <c:v>25.13</c:v>
                </c:pt>
                <c:pt idx="515">
                  <c:v>25.12</c:v>
                </c:pt>
                <c:pt idx="516">
                  <c:v>25.13</c:v>
                </c:pt>
                <c:pt idx="517">
                  <c:v>25.12</c:v>
                </c:pt>
                <c:pt idx="518">
                  <c:v>25.1</c:v>
                </c:pt>
                <c:pt idx="519">
                  <c:v>25.09</c:v>
                </c:pt>
                <c:pt idx="520">
                  <c:v>25.08</c:v>
                </c:pt>
                <c:pt idx="521">
                  <c:v>25.07</c:v>
                </c:pt>
                <c:pt idx="522">
                  <c:v>25.05</c:v>
                </c:pt>
                <c:pt idx="523">
                  <c:v>25.03</c:v>
                </c:pt>
                <c:pt idx="524">
                  <c:v>25.01</c:v>
                </c:pt>
                <c:pt idx="525">
                  <c:v>25</c:v>
                </c:pt>
                <c:pt idx="526">
                  <c:v>24.99</c:v>
                </c:pt>
                <c:pt idx="527">
                  <c:v>24.99</c:v>
                </c:pt>
                <c:pt idx="528">
                  <c:v>24.98</c:v>
                </c:pt>
                <c:pt idx="529">
                  <c:v>24.97</c:v>
                </c:pt>
                <c:pt idx="530">
                  <c:v>24.97</c:v>
                </c:pt>
                <c:pt idx="531">
                  <c:v>24.96</c:v>
                </c:pt>
                <c:pt idx="532">
                  <c:v>24.96</c:v>
                </c:pt>
                <c:pt idx="533">
                  <c:v>24.95</c:v>
                </c:pt>
                <c:pt idx="534">
                  <c:v>24.95</c:v>
                </c:pt>
                <c:pt idx="535">
                  <c:v>24.95</c:v>
                </c:pt>
                <c:pt idx="536">
                  <c:v>24.95</c:v>
                </c:pt>
                <c:pt idx="537">
                  <c:v>24.94</c:v>
                </c:pt>
                <c:pt idx="538">
                  <c:v>24.94</c:v>
                </c:pt>
                <c:pt idx="539">
                  <c:v>24.94</c:v>
                </c:pt>
                <c:pt idx="540">
                  <c:v>24.93</c:v>
                </c:pt>
                <c:pt idx="541">
                  <c:v>24.92</c:v>
                </c:pt>
                <c:pt idx="542">
                  <c:v>24.92</c:v>
                </c:pt>
                <c:pt idx="543">
                  <c:v>24.92</c:v>
                </c:pt>
                <c:pt idx="544">
                  <c:v>24.91</c:v>
                </c:pt>
                <c:pt idx="545">
                  <c:v>24.91</c:v>
                </c:pt>
                <c:pt idx="546">
                  <c:v>24.91</c:v>
                </c:pt>
                <c:pt idx="547">
                  <c:v>24.91</c:v>
                </c:pt>
                <c:pt idx="548">
                  <c:v>24.91</c:v>
                </c:pt>
                <c:pt idx="549">
                  <c:v>24.92</c:v>
                </c:pt>
                <c:pt idx="550">
                  <c:v>24.92</c:v>
                </c:pt>
                <c:pt idx="551">
                  <c:v>24.92</c:v>
                </c:pt>
                <c:pt idx="552">
                  <c:v>24.92</c:v>
                </c:pt>
                <c:pt idx="553">
                  <c:v>24.93</c:v>
                </c:pt>
                <c:pt idx="554">
                  <c:v>24.93</c:v>
                </c:pt>
                <c:pt idx="555">
                  <c:v>24.93</c:v>
                </c:pt>
                <c:pt idx="556">
                  <c:v>24.93</c:v>
                </c:pt>
                <c:pt idx="557">
                  <c:v>24.93</c:v>
                </c:pt>
                <c:pt idx="558">
                  <c:v>24.94</c:v>
                </c:pt>
                <c:pt idx="559">
                  <c:v>24.94</c:v>
                </c:pt>
                <c:pt idx="560">
                  <c:v>24.94</c:v>
                </c:pt>
                <c:pt idx="561">
                  <c:v>24.94</c:v>
                </c:pt>
                <c:pt idx="562">
                  <c:v>24.94</c:v>
                </c:pt>
                <c:pt idx="563">
                  <c:v>24.94</c:v>
                </c:pt>
                <c:pt idx="564">
                  <c:v>24.94</c:v>
                </c:pt>
                <c:pt idx="565">
                  <c:v>24.94</c:v>
                </c:pt>
                <c:pt idx="566">
                  <c:v>24.94</c:v>
                </c:pt>
                <c:pt idx="567">
                  <c:v>24.93</c:v>
                </c:pt>
                <c:pt idx="568">
                  <c:v>24.92</c:v>
                </c:pt>
                <c:pt idx="569">
                  <c:v>24.91</c:v>
                </c:pt>
                <c:pt idx="570">
                  <c:v>24.9</c:v>
                </c:pt>
                <c:pt idx="571">
                  <c:v>24.89</c:v>
                </c:pt>
                <c:pt idx="572">
                  <c:v>24.89</c:v>
                </c:pt>
                <c:pt idx="573">
                  <c:v>24.89</c:v>
                </c:pt>
                <c:pt idx="574">
                  <c:v>24.88</c:v>
                </c:pt>
                <c:pt idx="575">
                  <c:v>24.88</c:v>
                </c:pt>
                <c:pt idx="576">
                  <c:v>24.88</c:v>
                </c:pt>
                <c:pt idx="577">
                  <c:v>24.87</c:v>
                </c:pt>
                <c:pt idx="578">
                  <c:v>24.87</c:v>
                </c:pt>
                <c:pt idx="579">
                  <c:v>24.86</c:v>
                </c:pt>
                <c:pt idx="580">
                  <c:v>24.85</c:v>
                </c:pt>
                <c:pt idx="581">
                  <c:v>24.85</c:v>
                </c:pt>
                <c:pt idx="582">
                  <c:v>24.85</c:v>
                </c:pt>
                <c:pt idx="583">
                  <c:v>24.85</c:v>
                </c:pt>
                <c:pt idx="584">
                  <c:v>24.85</c:v>
                </c:pt>
                <c:pt idx="585">
                  <c:v>24.84</c:v>
                </c:pt>
                <c:pt idx="586">
                  <c:v>24.82</c:v>
                </c:pt>
                <c:pt idx="587">
                  <c:v>24.81</c:v>
                </c:pt>
                <c:pt idx="588">
                  <c:v>24.81</c:v>
                </c:pt>
                <c:pt idx="589">
                  <c:v>24.8</c:v>
                </c:pt>
                <c:pt idx="590">
                  <c:v>24.8</c:v>
                </c:pt>
                <c:pt idx="591">
                  <c:v>24.79</c:v>
                </c:pt>
                <c:pt idx="592">
                  <c:v>24.79</c:v>
                </c:pt>
                <c:pt idx="593">
                  <c:v>24.78</c:v>
                </c:pt>
                <c:pt idx="594">
                  <c:v>24.78</c:v>
                </c:pt>
                <c:pt idx="595">
                  <c:v>24.77</c:v>
                </c:pt>
                <c:pt idx="596">
                  <c:v>24.77</c:v>
                </c:pt>
                <c:pt idx="597">
                  <c:v>24.77</c:v>
                </c:pt>
                <c:pt idx="598">
                  <c:v>24.76</c:v>
                </c:pt>
                <c:pt idx="599">
                  <c:v>24.75</c:v>
                </c:pt>
                <c:pt idx="600">
                  <c:v>24.74</c:v>
                </c:pt>
                <c:pt idx="601">
                  <c:v>24.74</c:v>
                </c:pt>
                <c:pt idx="602">
                  <c:v>24.74</c:v>
                </c:pt>
                <c:pt idx="603">
                  <c:v>24.73</c:v>
                </c:pt>
                <c:pt idx="604">
                  <c:v>24.73</c:v>
                </c:pt>
                <c:pt idx="605">
                  <c:v>24.73</c:v>
                </c:pt>
                <c:pt idx="606">
                  <c:v>24.73</c:v>
                </c:pt>
                <c:pt idx="607">
                  <c:v>24.72</c:v>
                </c:pt>
                <c:pt idx="608">
                  <c:v>24.72</c:v>
                </c:pt>
                <c:pt idx="609">
                  <c:v>24.72</c:v>
                </c:pt>
                <c:pt idx="610">
                  <c:v>24.72</c:v>
                </c:pt>
                <c:pt idx="611">
                  <c:v>24.72</c:v>
                </c:pt>
                <c:pt idx="612">
                  <c:v>24.72</c:v>
                </c:pt>
                <c:pt idx="613">
                  <c:v>24.71</c:v>
                </c:pt>
                <c:pt idx="614">
                  <c:v>24.71</c:v>
                </c:pt>
                <c:pt idx="615">
                  <c:v>24.71</c:v>
                </c:pt>
                <c:pt idx="616">
                  <c:v>24.71</c:v>
                </c:pt>
                <c:pt idx="617">
                  <c:v>24.7</c:v>
                </c:pt>
                <c:pt idx="618">
                  <c:v>24.7</c:v>
                </c:pt>
                <c:pt idx="619">
                  <c:v>24.7</c:v>
                </c:pt>
                <c:pt idx="620">
                  <c:v>24.69</c:v>
                </c:pt>
                <c:pt idx="621">
                  <c:v>24.69</c:v>
                </c:pt>
                <c:pt idx="622">
                  <c:v>24.69</c:v>
                </c:pt>
                <c:pt idx="623">
                  <c:v>24.68</c:v>
                </c:pt>
                <c:pt idx="624">
                  <c:v>24.67</c:v>
                </c:pt>
                <c:pt idx="625">
                  <c:v>24.66</c:v>
                </c:pt>
                <c:pt idx="626">
                  <c:v>24.65</c:v>
                </c:pt>
                <c:pt idx="627">
                  <c:v>24.63</c:v>
                </c:pt>
                <c:pt idx="628">
                  <c:v>24.63</c:v>
                </c:pt>
                <c:pt idx="629">
                  <c:v>24.62</c:v>
                </c:pt>
                <c:pt idx="630">
                  <c:v>24.62</c:v>
                </c:pt>
                <c:pt idx="631">
                  <c:v>24.62</c:v>
                </c:pt>
                <c:pt idx="632">
                  <c:v>24.61</c:v>
                </c:pt>
                <c:pt idx="633">
                  <c:v>24.61</c:v>
                </c:pt>
                <c:pt idx="634">
                  <c:v>24.61</c:v>
                </c:pt>
                <c:pt idx="635">
                  <c:v>24.61</c:v>
                </c:pt>
                <c:pt idx="636">
                  <c:v>24.61</c:v>
                </c:pt>
                <c:pt idx="637">
                  <c:v>24.6</c:v>
                </c:pt>
                <c:pt idx="638">
                  <c:v>24.6</c:v>
                </c:pt>
                <c:pt idx="639">
                  <c:v>24.6</c:v>
                </c:pt>
                <c:pt idx="640">
                  <c:v>24.6</c:v>
                </c:pt>
                <c:pt idx="641">
                  <c:v>24.6</c:v>
                </c:pt>
                <c:pt idx="642">
                  <c:v>24.59</c:v>
                </c:pt>
                <c:pt idx="643">
                  <c:v>24.59</c:v>
                </c:pt>
                <c:pt idx="644">
                  <c:v>24.59</c:v>
                </c:pt>
                <c:pt idx="645">
                  <c:v>24.59</c:v>
                </c:pt>
                <c:pt idx="646">
                  <c:v>24.58</c:v>
                </c:pt>
                <c:pt idx="647">
                  <c:v>24.58</c:v>
                </c:pt>
                <c:pt idx="648">
                  <c:v>24.58</c:v>
                </c:pt>
                <c:pt idx="649">
                  <c:v>24.58</c:v>
                </c:pt>
                <c:pt idx="650">
                  <c:v>24.57</c:v>
                </c:pt>
                <c:pt idx="651">
                  <c:v>24.57</c:v>
                </c:pt>
                <c:pt idx="652">
                  <c:v>24.57</c:v>
                </c:pt>
                <c:pt idx="653">
                  <c:v>24.56</c:v>
                </c:pt>
                <c:pt idx="654">
                  <c:v>24.56</c:v>
                </c:pt>
                <c:pt idx="655">
                  <c:v>24.56</c:v>
                </c:pt>
                <c:pt idx="656">
                  <c:v>24.55</c:v>
                </c:pt>
                <c:pt idx="657">
                  <c:v>24.55</c:v>
                </c:pt>
                <c:pt idx="658">
                  <c:v>24.55</c:v>
                </c:pt>
                <c:pt idx="659">
                  <c:v>24.54</c:v>
                </c:pt>
                <c:pt idx="660">
                  <c:v>24.54</c:v>
                </c:pt>
                <c:pt idx="661">
                  <c:v>24.53</c:v>
                </c:pt>
                <c:pt idx="662">
                  <c:v>24.53</c:v>
                </c:pt>
                <c:pt idx="663">
                  <c:v>24.53</c:v>
                </c:pt>
                <c:pt idx="664">
                  <c:v>24.52</c:v>
                </c:pt>
                <c:pt idx="665">
                  <c:v>24.52</c:v>
                </c:pt>
                <c:pt idx="666">
                  <c:v>24.52</c:v>
                </c:pt>
                <c:pt idx="667">
                  <c:v>24.51</c:v>
                </c:pt>
                <c:pt idx="668">
                  <c:v>24.51</c:v>
                </c:pt>
                <c:pt idx="669">
                  <c:v>24.5</c:v>
                </c:pt>
                <c:pt idx="670">
                  <c:v>24.5</c:v>
                </c:pt>
                <c:pt idx="671">
                  <c:v>24.5</c:v>
                </c:pt>
                <c:pt idx="672">
                  <c:v>24.49</c:v>
                </c:pt>
                <c:pt idx="673">
                  <c:v>24.49</c:v>
                </c:pt>
                <c:pt idx="674">
                  <c:v>24.48</c:v>
                </c:pt>
                <c:pt idx="675">
                  <c:v>24.48</c:v>
                </c:pt>
                <c:pt idx="676">
                  <c:v>24.47</c:v>
                </c:pt>
                <c:pt idx="677">
                  <c:v>24.47</c:v>
                </c:pt>
                <c:pt idx="678">
                  <c:v>24.47</c:v>
                </c:pt>
                <c:pt idx="679">
                  <c:v>24.46</c:v>
                </c:pt>
                <c:pt idx="680">
                  <c:v>24.46</c:v>
                </c:pt>
                <c:pt idx="681">
                  <c:v>24.45</c:v>
                </c:pt>
                <c:pt idx="682">
                  <c:v>24.45</c:v>
                </c:pt>
                <c:pt idx="683">
                  <c:v>24.44</c:v>
                </c:pt>
                <c:pt idx="684">
                  <c:v>24.44</c:v>
                </c:pt>
                <c:pt idx="685">
                  <c:v>24.44</c:v>
                </c:pt>
                <c:pt idx="686">
                  <c:v>24.43</c:v>
                </c:pt>
                <c:pt idx="687">
                  <c:v>24.43</c:v>
                </c:pt>
                <c:pt idx="688">
                  <c:v>24.42</c:v>
                </c:pt>
                <c:pt idx="689">
                  <c:v>24.42</c:v>
                </c:pt>
                <c:pt idx="690">
                  <c:v>24.42</c:v>
                </c:pt>
                <c:pt idx="691">
                  <c:v>24.41</c:v>
                </c:pt>
                <c:pt idx="692">
                  <c:v>24.41</c:v>
                </c:pt>
                <c:pt idx="693">
                  <c:v>24.41</c:v>
                </c:pt>
                <c:pt idx="694">
                  <c:v>24.4</c:v>
                </c:pt>
                <c:pt idx="695">
                  <c:v>24.4</c:v>
                </c:pt>
                <c:pt idx="696">
                  <c:v>24.4</c:v>
                </c:pt>
                <c:pt idx="697">
                  <c:v>24.39</c:v>
                </c:pt>
                <c:pt idx="698">
                  <c:v>24.39</c:v>
                </c:pt>
                <c:pt idx="699">
                  <c:v>24.39</c:v>
                </c:pt>
                <c:pt idx="700">
                  <c:v>24.38</c:v>
                </c:pt>
                <c:pt idx="701">
                  <c:v>24.38</c:v>
                </c:pt>
                <c:pt idx="702">
                  <c:v>24.38</c:v>
                </c:pt>
                <c:pt idx="703">
                  <c:v>24.38</c:v>
                </c:pt>
                <c:pt idx="704">
                  <c:v>24.37</c:v>
                </c:pt>
                <c:pt idx="705">
                  <c:v>24.37</c:v>
                </c:pt>
                <c:pt idx="706">
                  <c:v>24.37</c:v>
                </c:pt>
                <c:pt idx="707">
                  <c:v>24.36</c:v>
                </c:pt>
                <c:pt idx="708">
                  <c:v>24.36</c:v>
                </c:pt>
                <c:pt idx="709">
                  <c:v>24.36</c:v>
                </c:pt>
                <c:pt idx="710">
                  <c:v>24.35</c:v>
                </c:pt>
                <c:pt idx="711">
                  <c:v>24.35</c:v>
                </c:pt>
                <c:pt idx="712">
                  <c:v>24.35</c:v>
                </c:pt>
                <c:pt idx="713">
                  <c:v>24.35</c:v>
                </c:pt>
                <c:pt idx="714">
                  <c:v>24.34</c:v>
                </c:pt>
                <c:pt idx="715">
                  <c:v>24.34</c:v>
                </c:pt>
                <c:pt idx="716">
                  <c:v>24.34</c:v>
                </c:pt>
                <c:pt idx="717">
                  <c:v>24.34</c:v>
                </c:pt>
                <c:pt idx="718">
                  <c:v>24.34</c:v>
                </c:pt>
                <c:pt idx="719">
                  <c:v>24.33</c:v>
                </c:pt>
                <c:pt idx="720">
                  <c:v>24.33</c:v>
                </c:pt>
                <c:pt idx="721">
                  <c:v>24.33</c:v>
                </c:pt>
                <c:pt idx="722">
                  <c:v>24.32</c:v>
                </c:pt>
                <c:pt idx="723">
                  <c:v>24.32</c:v>
                </c:pt>
                <c:pt idx="724">
                  <c:v>24.32</c:v>
                </c:pt>
                <c:pt idx="725">
                  <c:v>24.32</c:v>
                </c:pt>
                <c:pt idx="726">
                  <c:v>24.32</c:v>
                </c:pt>
                <c:pt idx="727">
                  <c:v>24.32</c:v>
                </c:pt>
                <c:pt idx="728">
                  <c:v>24.31</c:v>
                </c:pt>
                <c:pt idx="729">
                  <c:v>24.31</c:v>
                </c:pt>
                <c:pt idx="730">
                  <c:v>24.31</c:v>
                </c:pt>
                <c:pt idx="731">
                  <c:v>24.31</c:v>
                </c:pt>
                <c:pt idx="732">
                  <c:v>24.3</c:v>
                </c:pt>
                <c:pt idx="733">
                  <c:v>24.3</c:v>
                </c:pt>
                <c:pt idx="734">
                  <c:v>24.3</c:v>
                </c:pt>
                <c:pt idx="735">
                  <c:v>24.3</c:v>
                </c:pt>
                <c:pt idx="736">
                  <c:v>24.29</c:v>
                </c:pt>
                <c:pt idx="737">
                  <c:v>24.29</c:v>
                </c:pt>
                <c:pt idx="738">
                  <c:v>24.29</c:v>
                </c:pt>
                <c:pt idx="739">
                  <c:v>24.28</c:v>
                </c:pt>
                <c:pt idx="740">
                  <c:v>24.28</c:v>
                </c:pt>
                <c:pt idx="741">
                  <c:v>24.28</c:v>
                </c:pt>
                <c:pt idx="742">
                  <c:v>24.27</c:v>
                </c:pt>
                <c:pt idx="743">
                  <c:v>24.27</c:v>
                </c:pt>
                <c:pt idx="744">
                  <c:v>24.27</c:v>
                </c:pt>
                <c:pt idx="745">
                  <c:v>24.26</c:v>
                </c:pt>
                <c:pt idx="746">
                  <c:v>24.26</c:v>
                </c:pt>
                <c:pt idx="747">
                  <c:v>24.26</c:v>
                </c:pt>
                <c:pt idx="748">
                  <c:v>24.25</c:v>
                </c:pt>
                <c:pt idx="749">
                  <c:v>24.25</c:v>
                </c:pt>
                <c:pt idx="750">
                  <c:v>24.24</c:v>
                </c:pt>
                <c:pt idx="751">
                  <c:v>24.24</c:v>
                </c:pt>
                <c:pt idx="752">
                  <c:v>24.24</c:v>
                </c:pt>
                <c:pt idx="753">
                  <c:v>24.23</c:v>
                </c:pt>
                <c:pt idx="754">
                  <c:v>24.23</c:v>
                </c:pt>
                <c:pt idx="755">
                  <c:v>24.22</c:v>
                </c:pt>
                <c:pt idx="756">
                  <c:v>24.22</c:v>
                </c:pt>
                <c:pt idx="757">
                  <c:v>24.22</c:v>
                </c:pt>
                <c:pt idx="758">
                  <c:v>24.21</c:v>
                </c:pt>
                <c:pt idx="759">
                  <c:v>24.21</c:v>
                </c:pt>
                <c:pt idx="760">
                  <c:v>24.21</c:v>
                </c:pt>
                <c:pt idx="761">
                  <c:v>24.2</c:v>
                </c:pt>
                <c:pt idx="762">
                  <c:v>24.2</c:v>
                </c:pt>
                <c:pt idx="763">
                  <c:v>24.2</c:v>
                </c:pt>
                <c:pt idx="764">
                  <c:v>24.19</c:v>
                </c:pt>
                <c:pt idx="765">
                  <c:v>24.19</c:v>
                </c:pt>
                <c:pt idx="766">
                  <c:v>24.19</c:v>
                </c:pt>
                <c:pt idx="767">
                  <c:v>24.18</c:v>
                </c:pt>
                <c:pt idx="768">
                  <c:v>24.18</c:v>
                </c:pt>
                <c:pt idx="769">
                  <c:v>24.18</c:v>
                </c:pt>
                <c:pt idx="770">
                  <c:v>24.17</c:v>
                </c:pt>
                <c:pt idx="771">
                  <c:v>24.17</c:v>
                </c:pt>
                <c:pt idx="772">
                  <c:v>24.17</c:v>
                </c:pt>
                <c:pt idx="773">
                  <c:v>24.17</c:v>
                </c:pt>
                <c:pt idx="774">
                  <c:v>24.16</c:v>
                </c:pt>
                <c:pt idx="775">
                  <c:v>24.16</c:v>
                </c:pt>
                <c:pt idx="776">
                  <c:v>24.16</c:v>
                </c:pt>
                <c:pt idx="777">
                  <c:v>24.15</c:v>
                </c:pt>
                <c:pt idx="778">
                  <c:v>24.15</c:v>
                </c:pt>
                <c:pt idx="779">
                  <c:v>24.15</c:v>
                </c:pt>
                <c:pt idx="780">
                  <c:v>24.15</c:v>
                </c:pt>
                <c:pt idx="781">
                  <c:v>24.14</c:v>
                </c:pt>
                <c:pt idx="782">
                  <c:v>24.14</c:v>
                </c:pt>
                <c:pt idx="783">
                  <c:v>24.14</c:v>
                </c:pt>
                <c:pt idx="784">
                  <c:v>24.13</c:v>
                </c:pt>
                <c:pt idx="785">
                  <c:v>24.13</c:v>
                </c:pt>
                <c:pt idx="786">
                  <c:v>24.13</c:v>
                </c:pt>
                <c:pt idx="787">
                  <c:v>24.12</c:v>
                </c:pt>
                <c:pt idx="788">
                  <c:v>24.12</c:v>
                </c:pt>
                <c:pt idx="789">
                  <c:v>24.12</c:v>
                </c:pt>
                <c:pt idx="790">
                  <c:v>24.12</c:v>
                </c:pt>
                <c:pt idx="791">
                  <c:v>24.11</c:v>
                </c:pt>
                <c:pt idx="792">
                  <c:v>24.11</c:v>
                </c:pt>
                <c:pt idx="793">
                  <c:v>24.11</c:v>
                </c:pt>
                <c:pt idx="794">
                  <c:v>24.1</c:v>
                </c:pt>
                <c:pt idx="795">
                  <c:v>24.1</c:v>
                </c:pt>
                <c:pt idx="796">
                  <c:v>24.1</c:v>
                </c:pt>
                <c:pt idx="797">
                  <c:v>24.09</c:v>
                </c:pt>
                <c:pt idx="798">
                  <c:v>24.09</c:v>
                </c:pt>
                <c:pt idx="799">
                  <c:v>24.09</c:v>
                </c:pt>
                <c:pt idx="800">
                  <c:v>24.08</c:v>
                </c:pt>
                <c:pt idx="801">
                  <c:v>24.08</c:v>
                </c:pt>
                <c:pt idx="802">
                  <c:v>24.08</c:v>
                </c:pt>
                <c:pt idx="803">
                  <c:v>24.07</c:v>
                </c:pt>
                <c:pt idx="804">
                  <c:v>24.07</c:v>
                </c:pt>
                <c:pt idx="805">
                  <c:v>24.07</c:v>
                </c:pt>
                <c:pt idx="806">
                  <c:v>24.06</c:v>
                </c:pt>
                <c:pt idx="807">
                  <c:v>24.06</c:v>
                </c:pt>
                <c:pt idx="808">
                  <c:v>24.06</c:v>
                </c:pt>
                <c:pt idx="809">
                  <c:v>24.05</c:v>
                </c:pt>
                <c:pt idx="810">
                  <c:v>24.05</c:v>
                </c:pt>
                <c:pt idx="811">
                  <c:v>24.04</c:v>
                </c:pt>
                <c:pt idx="812">
                  <c:v>24.04</c:v>
                </c:pt>
                <c:pt idx="813">
                  <c:v>24.04</c:v>
                </c:pt>
                <c:pt idx="814">
                  <c:v>24.03</c:v>
                </c:pt>
                <c:pt idx="815">
                  <c:v>24.03</c:v>
                </c:pt>
                <c:pt idx="816">
                  <c:v>24.02</c:v>
                </c:pt>
                <c:pt idx="817">
                  <c:v>24.02</c:v>
                </c:pt>
                <c:pt idx="818">
                  <c:v>24.02</c:v>
                </c:pt>
                <c:pt idx="819">
                  <c:v>24.01</c:v>
                </c:pt>
                <c:pt idx="820">
                  <c:v>24.01</c:v>
                </c:pt>
                <c:pt idx="821">
                  <c:v>24</c:v>
                </c:pt>
                <c:pt idx="822">
                  <c:v>24</c:v>
                </c:pt>
                <c:pt idx="823">
                  <c:v>23.99</c:v>
                </c:pt>
                <c:pt idx="824">
                  <c:v>23.99</c:v>
                </c:pt>
                <c:pt idx="825">
                  <c:v>23.98</c:v>
                </c:pt>
                <c:pt idx="826">
                  <c:v>23.97</c:v>
                </c:pt>
                <c:pt idx="827">
                  <c:v>23.97</c:v>
                </c:pt>
                <c:pt idx="828">
                  <c:v>23.96</c:v>
                </c:pt>
                <c:pt idx="829">
                  <c:v>23.96</c:v>
                </c:pt>
                <c:pt idx="830">
                  <c:v>23.95</c:v>
                </c:pt>
                <c:pt idx="831">
                  <c:v>23.94</c:v>
                </c:pt>
                <c:pt idx="832">
                  <c:v>23.94</c:v>
                </c:pt>
                <c:pt idx="833">
                  <c:v>23.93</c:v>
                </c:pt>
                <c:pt idx="834">
                  <c:v>23.93</c:v>
                </c:pt>
                <c:pt idx="835">
                  <c:v>23.92</c:v>
                </c:pt>
                <c:pt idx="836">
                  <c:v>23.91</c:v>
                </c:pt>
                <c:pt idx="837">
                  <c:v>23.91</c:v>
                </c:pt>
                <c:pt idx="838">
                  <c:v>23.9</c:v>
                </c:pt>
                <c:pt idx="839">
                  <c:v>23.9</c:v>
                </c:pt>
                <c:pt idx="840">
                  <c:v>23.89</c:v>
                </c:pt>
                <c:pt idx="841">
                  <c:v>23.89</c:v>
                </c:pt>
                <c:pt idx="842">
                  <c:v>23.88</c:v>
                </c:pt>
                <c:pt idx="843">
                  <c:v>23.87</c:v>
                </c:pt>
                <c:pt idx="844">
                  <c:v>23.87</c:v>
                </c:pt>
                <c:pt idx="845">
                  <c:v>23.86</c:v>
                </c:pt>
                <c:pt idx="846">
                  <c:v>23.86</c:v>
                </c:pt>
                <c:pt idx="847">
                  <c:v>23.85</c:v>
                </c:pt>
                <c:pt idx="848">
                  <c:v>23.85</c:v>
                </c:pt>
                <c:pt idx="849">
                  <c:v>23.84</c:v>
                </c:pt>
                <c:pt idx="850">
                  <c:v>23.83</c:v>
                </c:pt>
                <c:pt idx="851">
                  <c:v>23.83</c:v>
                </c:pt>
                <c:pt idx="852">
                  <c:v>23.82</c:v>
                </c:pt>
                <c:pt idx="853">
                  <c:v>23.82</c:v>
                </c:pt>
                <c:pt idx="854">
                  <c:v>23.81</c:v>
                </c:pt>
                <c:pt idx="855">
                  <c:v>23.81</c:v>
                </c:pt>
                <c:pt idx="856">
                  <c:v>23.8</c:v>
                </c:pt>
                <c:pt idx="857">
                  <c:v>23.8</c:v>
                </c:pt>
                <c:pt idx="858">
                  <c:v>23.79</c:v>
                </c:pt>
                <c:pt idx="859">
                  <c:v>23.79</c:v>
                </c:pt>
                <c:pt idx="860">
                  <c:v>23.78</c:v>
                </c:pt>
                <c:pt idx="861">
                  <c:v>23.78</c:v>
                </c:pt>
                <c:pt idx="862">
                  <c:v>23.77</c:v>
                </c:pt>
                <c:pt idx="863">
                  <c:v>23.77</c:v>
                </c:pt>
                <c:pt idx="864">
                  <c:v>23.76</c:v>
                </c:pt>
                <c:pt idx="865">
                  <c:v>23.76</c:v>
                </c:pt>
                <c:pt idx="866">
                  <c:v>23.75</c:v>
                </c:pt>
                <c:pt idx="867">
                  <c:v>23.75</c:v>
                </c:pt>
                <c:pt idx="868">
                  <c:v>23.74</c:v>
                </c:pt>
                <c:pt idx="869">
                  <c:v>23.74</c:v>
                </c:pt>
                <c:pt idx="870">
                  <c:v>23.73</c:v>
                </c:pt>
                <c:pt idx="871">
                  <c:v>23.73</c:v>
                </c:pt>
                <c:pt idx="872">
                  <c:v>23.72</c:v>
                </c:pt>
                <c:pt idx="873">
                  <c:v>23.72</c:v>
                </c:pt>
                <c:pt idx="874">
                  <c:v>23.71</c:v>
                </c:pt>
                <c:pt idx="875">
                  <c:v>23.71</c:v>
                </c:pt>
                <c:pt idx="876">
                  <c:v>23.7</c:v>
                </c:pt>
                <c:pt idx="877">
                  <c:v>23.69</c:v>
                </c:pt>
                <c:pt idx="878">
                  <c:v>23.69</c:v>
                </c:pt>
                <c:pt idx="879">
                  <c:v>23.68</c:v>
                </c:pt>
                <c:pt idx="880">
                  <c:v>23.68</c:v>
                </c:pt>
                <c:pt idx="881">
                  <c:v>23.67</c:v>
                </c:pt>
                <c:pt idx="882">
                  <c:v>23.67</c:v>
                </c:pt>
                <c:pt idx="883">
                  <c:v>23.66</c:v>
                </c:pt>
                <c:pt idx="884">
                  <c:v>23.66</c:v>
                </c:pt>
                <c:pt idx="885">
                  <c:v>23.65</c:v>
                </c:pt>
                <c:pt idx="886">
                  <c:v>23.64</c:v>
                </c:pt>
                <c:pt idx="887">
                  <c:v>23.64</c:v>
                </c:pt>
                <c:pt idx="888">
                  <c:v>23.63</c:v>
                </c:pt>
                <c:pt idx="889">
                  <c:v>23.63</c:v>
                </c:pt>
                <c:pt idx="890">
                  <c:v>23.62</c:v>
                </c:pt>
                <c:pt idx="891">
                  <c:v>23.62</c:v>
                </c:pt>
                <c:pt idx="892">
                  <c:v>23.61</c:v>
                </c:pt>
                <c:pt idx="893">
                  <c:v>23.61</c:v>
                </c:pt>
                <c:pt idx="894">
                  <c:v>23.6</c:v>
                </c:pt>
                <c:pt idx="895">
                  <c:v>23.59</c:v>
                </c:pt>
                <c:pt idx="896">
                  <c:v>23.59</c:v>
                </c:pt>
                <c:pt idx="897">
                  <c:v>23.58</c:v>
                </c:pt>
                <c:pt idx="898">
                  <c:v>23.58</c:v>
                </c:pt>
                <c:pt idx="899">
                  <c:v>23.57</c:v>
                </c:pt>
                <c:pt idx="900">
                  <c:v>23.56</c:v>
                </c:pt>
                <c:pt idx="901">
                  <c:v>23.56</c:v>
                </c:pt>
                <c:pt idx="902">
                  <c:v>23.55</c:v>
                </c:pt>
                <c:pt idx="903">
                  <c:v>23.55</c:v>
                </c:pt>
                <c:pt idx="904">
                  <c:v>23.54</c:v>
                </c:pt>
                <c:pt idx="905">
                  <c:v>23.54</c:v>
                </c:pt>
                <c:pt idx="906">
                  <c:v>23.53</c:v>
                </c:pt>
                <c:pt idx="907">
                  <c:v>23.53</c:v>
                </c:pt>
                <c:pt idx="908">
                  <c:v>23.52</c:v>
                </c:pt>
                <c:pt idx="909">
                  <c:v>23.51</c:v>
                </c:pt>
                <c:pt idx="910">
                  <c:v>23.51</c:v>
                </c:pt>
                <c:pt idx="911">
                  <c:v>23.51</c:v>
                </c:pt>
                <c:pt idx="912">
                  <c:v>23.5</c:v>
                </c:pt>
                <c:pt idx="913">
                  <c:v>23.5</c:v>
                </c:pt>
                <c:pt idx="914">
                  <c:v>23.49</c:v>
                </c:pt>
                <c:pt idx="915">
                  <c:v>23.48</c:v>
                </c:pt>
                <c:pt idx="916">
                  <c:v>23.48</c:v>
                </c:pt>
                <c:pt idx="917">
                  <c:v>23.47</c:v>
                </c:pt>
                <c:pt idx="918">
                  <c:v>23.47</c:v>
                </c:pt>
                <c:pt idx="919">
                  <c:v>23.46</c:v>
                </c:pt>
                <c:pt idx="920">
                  <c:v>23.46</c:v>
                </c:pt>
                <c:pt idx="921">
                  <c:v>23.45</c:v>
                </c:pt>
                <c:pt idx="922">
                  <c:v>23.45</c:v>
                </c:pt>
                <c:pt idx="923">
                  <c:v>23.44</c:v>
                </c:pt>
                <c:pt idx="924">
                  <c:v>23.43</c:v>
                </c:pt>
                <c:pt idx="925">
                  <c:v>23.43</c:v>
                </c:pt>
                <c:pt idx="926">
                  <c:v>23.42</c:v>
                </c:pt>
                <c:pt idx="927">
                  <c:v>23.42</c:v>
                </c:pt>
                <c:pt idx="928">
                  <c:v>23.41</c:v>
                </c:pt>
                <c:pt idx="929">
                  <c:v>23.41</c:v>
                </c:pt>
                <c:pt idx="930">
                  <c:v>23.4</c:v>
                </c:pt>
                <c:pt idx="931">
                  <c:v>23.39</c:v>
                </c:pt>
                <c:pt idx="932">
                  <c:v>23.39</c:v>
                </c:pt>
                <c:pt idx="933">
                  <c:v>23.38</c:v>
                </c:pt>
                <c:pt idx="934">
                  <c:v>23.38</c:v>
                </c:pt>
                <c:pt idx="935">
                  <c:v>23.37</c:v>
                </c:pt>
                <c:pt idx="936">
                  <c:v>23.37</c:v>
                </c:pt>
                <c:pt idx="937">
                  <c:v>23.37</c:v>
                </c:pt>
                <c:pt idx="938">
                  <c:v>23.36</c:v>
                </c:pt>
                <c:pt idx="939">
                  <c:v>23.36</c:v>
                </c:pt>
                <c:pt idx="940">
                  <c:v>23.35</c:v>
                </c:pt>
                <c:pt idx="941">
                  <c:v>23.35</c:v>
                </c:pt>
                <c:pt idx="942">
                  <c:v>23.34</c:v>
                </c:pt>
                <c:pt idx="943">
                  <c:v>23.34</c:v>
                </c:pt>
                <c:pt idx="944">
                  <c:v>23.34</c:v>
                </c:pt>
                <c:pt idx="945">
                  <c:v>23.33</c:v>
                </c:pt>
                <c:pt idx="946">
                  <c:v>23.33</c:v>
                </c:pt>
                <c:pt idx="947">
                  <c:v>23.32</c:v>
                </c:pt>
                <c:pt idx="948">
                  <c:v>23.32</c:v>
                </c:pt>
                <c:pt idx="949">
                  <c:v>23.31</c:v>
                </c:pt>
                <c:pt idx="950">
                  <c:v>23.31</c:v>
                </c:pt>
                <c:pt idx="951">
                  <c:v>23.31</c:v>
                </c:pt>
                <c:pt idx="952">
                  <c:v>23.3</c:v>
                </c:pt>
                <c:pt idx="953">
                  <c:v>23.3</c:v>
                </c:pt>
                <c:pt idx="954">
                  <c:v>23.29</c:v>
                </c:pt>
                <c:pt idx="955">
                  <c:v>23.29</c:v>
                </c:pt>
                <c:pt idx="956">
                  <c:v>23.28</c:v>
                </c:pt>
                <c:pt idx="957">
                  <c:v>23.28</c:v>
                </c:pt>
                <c:pt idx="958">
                  <c:v>23.27</c:v>
                </c:pt>
                <c:pt idx="959">
                  <c:v>23.27</c:v>
                </c:pt>
                <c:pt idx="960">
                  <c:v>23.27</c:v>
                </c:pt>
                <c:pt idx="961">
                  <c:v>23.26</c:v>
                </c:pt>
                <c:pt idx="962">
                  <c:v>23.26</c:v>
                </c:pt>
                <c:pt idx="963">
                  <c:v>23.25</c:v>
                </c:pt>
                <c:pt idx="964">
                  <c:v>23.25</c:v>
                </c:pt>
                <c:pt idx="965">
                  <c:v>23.24</c:v>
                </c:pt>
                <c:pt idx="966">
                  <c:v>23.24</c:v>
                </c:pt>
                <c:pt idx="967">
                  <c:v>23.23</c:v>
                </c:pt>
                <c:pt idx="968">
                  <c:v>23.23</c:v>
                </c:pt>
                <c:pt idx="969">
                  <c:v>23.22</c:v>
                </c:pt>
                <c:pt idx="970">
                  <c:v>23.22</c:v>
                </c:pt>
                <c:pt idx="971">
                  <c:v>23.21</c:v>
                </c:pt>
                <c:pt idx="972">
                  <c:v>23.21</c:v>
                </c:pt>
                <c:pt idx="973">
                  <c:v>23.2</c:v>
                </c:pt>
                <c:pt idx="974">
                  <c:v>23.2</c:v>
                </c:pt>
                <c:pt idx="975">
                  <c:v>23.19</c:v>
                </c:pt>
                <c:pt idx="976">
                  <c:v>23.19</c:v>
                </c:pt>
                <c:pt idx="977">
                  <c:v>23.18</c:v>
                </c:pt>
                <c:pt idx="978">
                  <c:v>23.18</c:v>
                </c:pt>
                <c:pt idx="979">
                  <c:v>23.17</c:v>
                </c:pt>
                <c:pt idx="980">
                  <c:v>23.17</c:v>
                </c:pt>
                <c:pt idx="981">
                  <c:v>23.16</c:v>
                </c:pt>
                <c:pt idx="982">
                  <c:v>23.16</c:v>
                </c:pt>
                <c:pt idx="983">
                  <c:v>23.15</c:v>
                </c:pt>
                <c:pt idx="984">
                  <c:v>23.15</c:v>
                </c:pt>
                <c:pt idx="985">
                  <c:v>23.14</c:v>
                </c:pt>
                <c:pt idx="986">
                  <c:v>23.14</c:v>
                </c:pt>
                <c:pt idx="987">
                  <c:v>23.13</c:v>
                </c:pt>
                <c:pt idx="988">
                  <c:v>23.13</c:v>
                </c:pt>
                <c:pt idx="989">
                  <c:v>23.12</c:v>
                </c:pt>
                <c:pt idx="990">
                  <c:v>23.12</c:v>
                </c:pt>
                <c:pt idx="991">
                  <c:v>23.11</c:v>
                </c:pt>
                <c:pt idx="992">
                  <c:v>23.11</c:v>
                </c:pt>
                <c:pt idx="993">
                  <c:v>23.1</c:v>
                </c:pt>
                <c:pt idx="994">
                  <c:v>23.1</c:v>
                </c:pt>
                <c:pt idx="995">
                  <c:v>23.09</c:v>
                </c:pt>
                <c:pt idx="996">
                  <c:v>23.09</c:v>
                </c:pt>
                <c:pt idx="997">
                  <c:v>23.08</c:v>
                </c:pt>
                <c:pt idx="998">
                  <c:v>23.08</c:v>
                </c:pt>
                <c:pt idx="999">
                  <c:v>23.07</c:v>
                </c:pt>
                <c:pt idx="1000">
                  <c:v>23.07</c:v>
                </c:pt>
                <c:pt idx="1001">
                  <c:v>23.06</c:v>
                </c:pt>
                <c:pt idx="1002">
                  <c:v>23.06</c:v>
                </c:pt>
                <c:pt idx="1003">
                  <c:v>23.05</c:v>
                </c:pt>
                <c:pt idx="1004">
                  <c:v>23.05</c:v>
                </c:pt>
                <c:pt idx="1005">
                  <c:v>23.04</c:v>
                </c:pt>
                <c:pt idx="1006">
                  <c:v>23.04</c:v>
                </c:pt>
                <c:pt idx="1007">
                  <c:v>23.03</c:v>
                </c:pt>
                <c:pt idx="1008">
                  <c:v>23.03</c:v>
                </c:pt>
                <c:pt idx="1009">
                  <c:v>23.02</c:v>
                </c:pt>
                <c:pt idx="1010">
                  <c:v>23.02</c:v>
                </c:pt>
                <c:pt idx="1011">
                  <c:v>23.01</c:v>
                </c:pt>
                <c:pt idx="1012">
                  <c:v>23.01</c:v>
                </c:pt>
                <c:pt idx="1013">
                  <c:v>23</c:v>
                </c:pt>
                <c:pt idx="1014">
                  <c:v>23</c:v>
                </c:pt>
                <c:pt idx="1015">
                  <c:v>22.99</c:v>
                </c:pt>
                <c:pt idx="1016">
                  <c:v>22.99</c:v>
                </c:pt>
                <c:pt idx="1017">
                  <c:v>22.99</c:v>
                </c:pt>
                <c:pt idx="1018">
                  <c:v>22.98</c:v>
                </c:pt>
                <c:pt idx="1019">
                  <c:v>22.98</c:v>
                </c:pt>
                <c:pt idx="1020">
                  <c:v>22.97</c:v>
                </c:pt>
                <c:pt idx="1021">
                  <c:v>22.97</c:v>
                </c:pt>
                <c:pt idx="1022">
                  <c:v>22.96</c:v>
                </c:pt>
                <c:pt idx="1023">
                  <c:v>22.96</c:v>
                </c:pt>
                <c:pt idx="1024">
                  <c:v>22.95</c:v>
                </c:pt>
                <c:pt idx="1025">
                  <c:v>22.95</c:v>
                </c:pt>
                <c:pt idx="1026">
                  <c:v>22.94</c:v>
                </c:pt>
                <c:pt idx="1027">
                  <c:v>22.94</c:v>
                </c:pt>
                <c:pt idx="1028">
                  <c:v>22.94</c:v>
                </c:pt>
                <c:pt idx="1029">
                  <c:v>22.93</c:v>
                </c:pt>
                <c:pt idx="1030">
                  <c:v>22.93</c:v>
                </c:pt>
                <c:pt idx="1031">
                  <c:v>22.92</c:v>
                </c:pt>
                <c:pt idx="1032">
                  <c:v>22.92</c:v>
                </c:pt>
                <c:pt idx="1033">
                  <c:v>22.91</c:v>
                </c:pt>
                <c:pt idx="1034">
                  <c:v>22.91</c:v>
                </c:pt>
                <c:pt idx="1035">
                  <c:v>22.9</c:v>
                </c:pt>
                <c:pt idx="1036">
                  <c:v>22.9</c:v>
                </c:pt>
                <c:pt idx="1037">
                  <c:v>22.9</c:v>
                </c:pt>
                <c:pt idx="1038">
                  <c:v>22.89</c:v>
                </c:pt>
                <c:pt idx="1039">
                  <c:v>22.89</c:v>
                </c:pt>
                <c:pt idx="1040">
                  <c:v>22.88</c:v>
                </c:pt>
                <c:pt idx="1041">
                  <c:v>22.88</c:v>
                </c:pt>
                <c:pt idx="1042">
                  <c:v>22.87</c:v>
                </c:pt>
                <c:pt idx="1043">
                  <c:v>22.87</c:v>
                </c:pt>
                <c:pt idx="1044">
                  <c:v>22.87</c:v>
                </c:pt>
                <c:pt idx="1045">
                  <c:v>22.86</c:v>
                </c:pt>
                <c:pt idx="1046">
                  <c:v>22.86</c:v>
                </c:pt>
                <c:pt idx="1047">
                  <c:v>22.85</c:v>
                </c:pt>
                <c:pt idx="1048">
                  <c:v>22.85</c:v>
                </c:pt>
                <c:pt idx="1049">
                  <c:v>22.85</c:v>
                </c:pt>
                <c:pt idx="1050">
                  <c:v>22.84</c:v>
                </c:pt>
                <c:pt idx="1051">
                  <c:v>22.84</c:v>
                </c:pt>
                <c:pt idx="1052">
                  <c:v>22.84</c:v>
                </c:pt>
                <c:pt idx="1053">
                  <c:v>22.83</c:v>
                </c:pt>
                <c:pt idx="1054">
                  <c:v>22.83</c:v>
                </c:pt>
                <c:pt idx="1055">
                  <c:v>22.82</c:v>
                </c:pt>
                <c:pt idx="1056">
                  <c:v>22.82</c:v>
                </c:pt>
                <c:pt idx="1057">
                  <c:v>22.82</c:v>
                </c:pt>
                <c:pt idx="1058">
                  <c:v>22.81</c:v>
                </c:pt>
                <c:pt idx="1059">
                  <c:v>22.81</c:v>
                </c:pt>
                <c:pt idx="1060">
                  <c:v>22.8</c:v>
                </c:pt>
                <c:pt idx="1061">
                  <c:v>22.8</c:v>
                </c:pt>
                <c:pt idx="1062">
                  <c:v>22.8</c:v>
                </c:pt>
                <c:pt idx="1063">
                  <c:v>22.79</c:v>
                </c:pt>
                <c:pt idx="1064">
                  <c:v>22.79</c:v>
                </c:pt>
                <c:pt idx="1065">
                  <c:v>22.79</c:v>
                </c:pt>
                <c:pt idx="1066">
                  <c:v>22.78</c:v>
                </c:pt>
                <c:pt idx="1067">
                  <c:v>22.78</c:v>
                </c:pt>
                <c:pt idx="1068">
                  <c:v>22.77</c:v>
                </c:pt>
                <c:pt idx="1069">
                  <c:v>22.77</c:v>
                </c:pt>
                <c:pt idx="1070">
                  <c:v>22.77</c:v>
                </c:pt>
                <c:pt idx="1071">
                  <c:v>22.76</c:v>
                </c:pt>
                <c:pt idx="1072">
                  <c:v>22.76</c:v>
                </c:pt>
                <c:pt idx="1073">
                  <c:v>22.76</c:v>
                </c:pt>
                <c:pt idx="1074">
                  <c:v>22.75</c:v>
                </c:pt>
                <c:pt idx="1075">
                  <c:v>22.75</c:v>
                </c:pt>
                <c:pt idx="1076">
                  <c:v>22.75</c:v>
                </c:pt>
                <c:pt idx="1077">
                  <c:v>22.74</c:v>
                </c:pt>
                <c:pt idx="1078">
                  <c:v>22.74</c:v>
                </c:pt>
                <c:pt idx="1079">
                  <c:v>22.74</c:v>
                </c:pt>
                <c:pt idx="1080">
                  <c:v>22.73</c:v>
                </c:pt>
                <c:pt idx="1081">
                  <c:v>22.73</c:v>
                </c:pt>
                <c:pt idx="1082">
                  <c:v>22.73</c:v>
                </c:pt>
                <c:pt idx="1083">
                  <c:v>22.73</c:v>
                </c:pt>
                <c:pt idx="1084">
                  <c:v>22.72</c:v>
                </c:pt>
                <c:pt idx="1085">
                  <c:v>22.72</c:v>
                </c:pt>
                <c:pt idx="1086">
                  <c:v>22.72</c:v>
                </c:pt>
                <c:pt idx="1087">
                  <c:v>22.72</c:v>
                </c:pt>
                <c:pt idx="1088">
                  <c:v>22.71</c:v>
                </c:pt>
                <c:pt idx="1089">
                  <c:v>22.71</c:v>
                </c:pt>
                <c:pt idx="1090">
                  <c:v>22.71</c:v>
                </c:pt>
                <c:pt idx="1091">
                  <c:v>22.7</c:v>
                </c:pt>
                <c:pt idx="1092">
                  <c:v>22.7</c:v>
                </c:pt>
                <c:pt idx="1093">
                  <c:v>22.7</c:v>
                </c:pt>
                <c:pt idx="1094">
                  <c:v>22.7</c:v>
                </c:pt>
                <c:pt idx="1095">
                  <c:v>22.7</c:v>
                </c:pt>
                <c:pt idx="1096">
                  <c:v>22.69</c:v>
                </c:pt>
                <c:pt idx="1097">
                  <c:v>22.69</c:v>
                </c:pt>
                <c:pt idx="1098">
                  <c:v>22.69</c:v>
                </c:pt>
                <c:pt idx="1099">
                  <c:v>22.69</c:v>
                </c:pt>
                <c:pt idx="1100">
                  <c:v>22.68</c:v>
                </c:pt>
                <c:pt idx="1101">
                  <c:v>22.68</c:v>
                </c:pt>
                <c:pt idx="1102">
                  <c:v>22.68</c:v>
                </c:pt>
                <c:pt idx="1103">
                  <c:v>22.68</c:v>
                </c:pt>
                <c:pt idx="1104">
                  <c:v>22.68</c:v>
                </c:pt>
                <c:pt idx="1105">
                  <c:v>22.67</c:v>
                </c:pt>
                <c:pt idx="1106">
                  <c:v>22.67</c:v>
                </c:pt>
                <c:pt idx="1107">
                  <c:v>22.67</c:v>
                </c:pt>
                <c:pt idx="1108">
                  <c:v>22.67</c:v>
                </c:pt>
                <c:pt idx="1109">
                  <c:v>22.66</c:v>
                </c:pt>
                <c:pt idx="1110">
                  <c:v>22.66</c:v>
                </c:pt>
                <c:pt idx="1111">
                  <c:v>22.66</c:v>
                </c:pt>
                <c:pt idx="1112">
                  <c:v>22.66</c:v>
                </c:pt>
                <c:pt idx="1113">
                  <c:v>22.66</c:v>
                </c:pt>
                <c:pt idx="1114">
                  <c:v>22.65</c:v>
                </c:pt>
                <c:pt idx="1115">
                  <c:v>22.65</c:v>
                </c:pt>
                <c:pt idx="1116">
                  <c:v>22.65</c:v>
                </c:pt>
                <c:pt idx="1117">
                  <c:v>22.65</c:v>
                </c:pt>
                <c:pt idx="1118">
                  <c:v>22.65</c:v>
                </c:pt>
                <c:pt idx="1119">
                  <c:v>22.64</c:v>
                </c:pt>
                <c:pt idx="1120">
                  <c:v>22.64</c:v>
                </c:pt>
                <c:pt idx="1121">
                  <c:v>22.64</c:v>
                </c:pt>
                <c:pt idx="1122">
                  <c:v>22.64</c:v>
                </c:pt>
                <c:pt idx="1123">
                  <c:v>22.63</c:v>
                </c:pt>
                <c:pt idx="1124">
                  <c:v>22.63</c:v>
                </c:pt>
                <c:pt idx="1125">
                  <c:v>22.63</c:v>
                </c:pt>
                <c:pt idx="1126">
                  <c:v>22.63</c:v>
                </c:pt>
                <c:pt idx="1127">
                  <c:v>22.63</c:v>
                </c:pt>
                <c:pt idx="1128">
                  <c:v>22.63</c:v>
                </c:pt>
                <c:pt idx="1129">
                  <c:v>22.62</c:v>
                </c:pt>
                <c:pt idx="1130">
                  <c:v>22.62</c:v>
                </c:pt>
                <c:pt idx="1131">
                  <c:v>22.62</c:v>
                </c:pt>
                <c:pt idx="1132">
                  <c:v>22.62</c:v>
                </c:pt>
                <c:pt idx="1133">
                  <c:v>22.62</c:v>
                </c:pt>
                <c:pt idx="1134">
                  <c:v>22.61</c:v>
                </c:pt>
                <c:pt idx="1135">
                  <c:v>22.61</c:v>
                </c:pt>
                <c:pt idx="1136">
                  <c:v>22.61</c:v>
                </c:pt>
                <c:pt idx="1137">
                  <c:v>22.61</c:v>
                </c:pt>
                <c:pt idx="1138">
                  <c:v>22.6</c:v>
                </c:pt>
                <c:pt idx="1139">
                  <c:v>22.6</c:v>
                </c:pt>
                <c:pt idx="1140">
                  <c:v>22.6</c:v>
                </c:pt>
                <c:pt idx="1141">
                  <c:v>22.6</c:v>
                </c:pt>
                <c:pt idx="1142">
                  <c:v>22.59</c:v>
                </c:pt>
                <c:pt idx="1143">
                  <c:v>22.59</c:v>
                </c:pt>
                <c:pt idx="1144">
                  <c:v>22.59</c:v>
                </c:pt>
                <c:pt idx="1145">
                  <c:v>22.59</c:v>
                </c:pt>
                <c:pt idx="1146">
                  <c:v>22.59</c:v>
                </c:pt>
                <c:pt idx="1147">
                  <c:v>22.58</c:v>
                </c:pt>
                <c:pt idx="1148">
                  <c:v>22.58</c:v>
                </c:pt>
                <c:pt idx="1149">
                  <c:v>22.58</c:v>
                </c:pt>
                <c:pt idx="1150">
                  <c:v>22.58</c:v>
                </c:pt>
                <c:pt idx="1151">
                  <c:v>22.58</c:v>
                </c:pt>
                <c:pt idx="1152">
                  <c:v>22.57</c:v>
                </c:pt>
                <c:pt idx="1153">
                  <c:v>22.57</c:v>
                </c:pt>
                <c:pt idx="1154">
                  <c:v>22.57</c:v>
                </c:pt>
                <c:pt idx="1155">
                  <c:v>22.57</c:v>
                </c:pt>
                <c:pt idx="1156">
                  <c:v>22.57</c:v>
                </c:pt>
                <c:pt idx="1157">
                  <c:v>22.56</c:v>
                </c:pt>
                <c:pt idx="1158">
                  <c:v>22.56</c:v>
                </c:pt>
                <c:pt idx="1159">
                  <c:v>22.56</c:v>
                </c:pt>
                <c:pt idx="1160">
                  <c:v>22.56</c:v>
                </c:pt>
                <c:pt idx="1161">
                  <c:v>22.56</c:v>
                </c:pt>
                <c:pt idx="1162">
                  <c:v>22.56</c:v>
                </c:pt>
                <c:pt idx="1163">
                  <c:v>22.55</c:v>
                </c:pt>
                <c:pt idx="1164">
                  <c:v>22.55</c:v>
                </c:pt>
                <c:pt idx="1165">
                  <c:v>22.55</c:v>
                </c:pt>
                <c:pt idx="1166">
                  <c:v>22.55</c:v>
                </c:pt>
                <c:pt idx="1167">
                  <c:v>22.55</c:v>
                </c:pt>
                <c:pt idx="1168">
                  <c:v>22.55</c:v>
                </c:pt>
                <c:pt idx="1169">
                  <c:v>22.55</c:v>
                </c:pt>
                <c:pt idx="1170">
                  <c:v>22.54</c:v>
                </c:pt>
                <c:pt idx="1171">
                  <c:v>22.54</c:v>
                </c:pt>
                <c:pt idx="1172">
                  <c:v>22.54</c:v>
                </c:pt>
                <c:pt idx="1173">
                  <c:v>22.54</c:v>
                </c:pt>
                <c:pt idx="1174">
                  <c:v>22.54</c:v>
                </c:pt>
                <c:pt idx="1175">
                  <c:v>22.54</c:v>
                </c:pt>
                <c:pt idx="1176">
                  <c:v>22.54</c:v>
                </c:pt>
                <c:pt idx="1177">
                  <c:v>22.54</c:v>
                </c:pt>
                <c:pt idx="1178">
                  <c:v>22.53</c:v>
                </c:pt>
                <c:pt idx="1179">
                  <c:v>22.53</c:v>
                </c:pt>
                <c:pt idx="1180">
                  <c:v>22.53</c:v>
                </c:pt>
                <c:pt idx="1181">
                  <c:v>22.53</c:v>
                </c:pt>
                <c:pt idx="1182">
                  <c:v>22.53</c:v>
                </c:pt>
                <c:pt idx="1183">
                  <c:v>22.53</c:v>
                </c:pt>
                <c:pt idx="1184">
                  <c:v>22.53</c:v>
                </c:pt>
                <c:pt idx="1185">
                  <c:v>22.52</c:v>
                </c:pt>
                <c:pt idx="1186">
                  <c:v>22.52</c:v>
                </c:pt>
                <c:pt idx="1187">
                  <c:v>22.52</c:v>
                </c:pt>
                <c:pt idx="1188">
                  <c:v>22.52</c:v>
                </c:pt>
                <c:pt idx="1189">
                  <c:v>22.52</c:v>
                </c:pt>
                <c:pt idx="1190">
                  <c:v>22.52</c:v>
                </c:pt>
                <c:pt idx="1191">
                  <c:v>22.52</c:v>
                </c:pt>
                <c:pt idx="1192">
                  <c:v>22.52</c:v>
                </c:pt>
                <c:pt idx="1193">
                  <c:v>22.52</c:v>
                </c:pt>
                <c:pt idx="1194">
                  <c:v>22.51</c:v>
                </c:pt>
                <c:pt idx="1195">
                  <c:v>22.51</c:v>
                </c:pt>
                <c:pt idx="1196">
                  <c:v>22.51</c:v>
                </c:pt>
                <c:pt idx="1197">
                  <c:v>22.51</c:v>
                </c:pt>
                <c:pt idx="1198">
                  <c:v>22.51</c:v>
                </c:pt>
                <c:pt idx="1199">
                  <c:v>22.51</c:v>
                </c:pt>
                <c:pt idx="1200">
                  <c:v>22.51</c:v>
                </c:pt>
                <c:pt idx="1201">
                  <c:v>22.51</c:v>
                </c:pt>
                <c:pt idx="1202">
                  <c:v>22.5</c:v>
                </c:pt>
                <c:pt idx="1203">
                  <c:v>22.5</c:v>
                </c:pt>
                <c:pt idx="1204">
                  <c:v>22.5</c:v>
                </c:pt>
                <c:pt idx="1205">
                  <c:v>22.5</c:v>
                </c:pt>
                <c:pt idx="1206">
                  <c:v>22.5</c:v>
                </c:pt>
                <c:pt idx="1207">
                  <c:v>22.5</c:v>
                </c:pt>
                <c:pt idx="1208">
                  <c:v>22.49</c:v>
                </c:pt>
                <c:pt idx="1209">
                  <c:v>22.49</c:v>
                </c:pt>
                <c:pt idx="1210">
                  <c:v>22.49</c:v>
                </c:pt>
                <c:pt idx="1211">
                  <c:v>22.49</c:v>
                </c:pt>
                <c:pt idx="1212">
                  <c:v>22.49</c:v>
                </c:pt>
                <c:pt idx="1213">
                  <c:v>22.49</c:v>
                </c:pt>
                <c:pt idx="1214">
                  <c:v>22.48</c:v>
                </c:pt>
                <c:pt idx="1215">
                  <c:v>22.48</c:v>
                </c:pt>
                <c:pt idx="1216">
                  <c:v>22.48</c:v>
                </c:pt>
                <c:pt idx="1217">
                  <c:v>22.48</c:v>
                </c:pt>
                <c:pt idx="1218">
                  <c:v>22.48</c:v>
                </c:pt>
                <c:pt idx="1219">
                  <c:v>22.48</c:v>
                </c:pt>
                <c:pt idx="1220">
                  <c:v>22.47</c:v>
                </c:pt>
                <c:pt idx="1221">
                  <c:v>22.47</c:v>
                </c:pt>
                <c:pt idx="1222">
                  <c:v>22.47</c:v>
                </c:pt>
                <c:pt idx="1223">
                  <c:v>22.47</c:v>
                </c:pt>
                <c:pt idx="1224">
                  <c:v>22.47</c:v>
                </c:pt>
                <c:pt idx="1225">
                  <c:v>22.47</c:v>
                </c:pt>
                <c:pt idx="1226">
                  <c:v>22.46</c:v>
                </c:pt>
                <c:pt idx="1227">
                  <c:v>22.46</c:v>
                </c:pt>
                <c:pt idx="1228">
                  <c:v>22.46</c:v>
                </c:pt>
                <c:pt idx="1229">
                  <c:v>22.46</c:v>
                </c:pt>
                <c:pt idx="1230">
                  <c:v>22.46</c:v>
                </c:pt>
                <c:pt idx="1231">
                  <c:v>22.46</c:v>
                </c:pt>
                <c:pt idx="1232">
                  <c:v>22.46</c:v>
                </c:pt>
                <c:pt idx="1233">
                  <c:v>22.45</c:v>
                </c:pt>
                <c:pt idx="1234">
                  <c:v>22.45</c:v>
                </c:pt>
                <c:pt idx="1235">
                  <c:v>22.45</c:v>
                </c:pt>
                <c:pt idx="1236">
                  <c:v>22.45</c:v>
                </c:pt>
                <c:pt idx="1237">
                  <c:v>22.45</c:v>
                </c:pt>
                <c:pt idx="1238">
                  <c:v>22.45</c:v>
                </c:pt>
                <c:pt idx="1239">
                  <c:v>22.44</c:v>
                </c:pt>
                <c:pt idx="1240">
                  <c:v>22.44</c:v>
                </c:pt>
                <c:pt idx="1241">
                  <c:v>22.44</c:v>
                </c:pt>
                <c:pt idx="1242">
                  <c:v>22.44</c:v>
                </c:pt>
                <c:pt idx="1243">
                  <c:v>22.44</c:v>
                </c:pt>
                <c:pt idx="1244">
                  <c:v>22.44</c:v>
                </c:pt>
                <c:pt idx="1245">
                  <c:v>22.44</c:v>
                </c:pt>
                <c:pt idx="1246">
                  <c:v>22.43</c:v>
                </c:pt>
                <c:pt idx="1247">
                  <c:v>22.43</c:v>
                </c:pt>
                <c:pt idx="1248">
                  <c:v>22.43</c:v>
                </c:pt>
                <c:pt idx="1249">
                  <c:v>22.43</c:v>
                </c:pt>
                <c:pt idx="1250">
                  <c:v>22.43</c:v>
                </c:pt>
                <c:pt idx="1251">
                  <c:v>22.43</c:v>
                </c:pt>
                <c:pt idx="1252">
                  <c:v>22.43</c:v>
                </c:pt>
                <c:pt idx="1253">
                  <c:v>22.43</c:v>
                </c:pt>
                <c:pt idx="1254">
                  <c:v>22.42</c:v>
                </c:pt>
                <c:pt idx="1255">
                  <c:v>22.42</c:v>
                </c:pt>
                <c:pt idx="1256">
                  <c:v>22.42</c:v>
                </c:pt>
                <c:pt idx="1257">
                  <c:v>22.42</c:v>
                </c:pt>
                <c:pt idx="1258">
                  <c:v>22.42</c:v>
                </c:pt>
                <c:pt idx="1259">
                  <c:v>22.42</c:v>
                </c:pt>
                <c:pt idx="1260">
                  <c:v>22.42</c:v>
                </c:pt>
                <c:pt idx="1261">
                  <c:v>22.41</c:v>
                </c:pt>
                <c:pt idx="1262">
                  <c:v>22.41</c:v>
                </c:pt>
                <c:pt idx="1263">
                  <c:v>22.41</c:v>
                </c:pt>
                <c:pt idx="1264">
                  <c:v>22.41</c:v>
                </c:pt>
                <c:pt idx="1265">
                  <c:v>22.41</c:v>
                </c:pt>
                <c:pt idx="1266">
                  <c:v>22.41</c:v>
                </c:pt>
                <c:pt idx="1267">
                  <c:v>22.41</c:v>
                </c:pt>
                <c:pt idx="1268">
                  <c:v>22.4</c:v>
                </c:pt>
                <c:pt idx="1269">
                  <c:v>22.4</c:v>
                </c:pt>
                <c:pt idx="1270">
                  <c:v>22.4</c:v>
                </c:pt>
                <c:pt idx="1271">
                  <c:v>22.4</c:v>
                </c:pt>
                <c:pt idx="1272">
                  <c:v>22.4</c:v>
                </c:pt>
                <c:pt idx="1273">
                  <c:v>22.4</c:v>
                </c:pt>
                <c:pt idx="1274">
                  <c:v>22.39</c:v>
                </c:pt>
                <c:pt idx="1275">
                  <c:v>22.39</c:v>
                </c:pt>
                <c:pt idx="1276">
                  <c:v>22.39</c:v>
                </c:pt>
                <c:pt idx="1277">
                  <c:v>22.39</c:v>
                </c:pt>
                <c:pt idx="1278">
                  <c:v>22.39</c:v>
                </c:pt>
                <c:pt idx="1279">
                  <c:v>22.39</c:v>
                </c:pt>
                <c:pt idx="1280">
                  <c:v>22.39</c:v>
                </c:pt>
                <c:pt idx="1281">
                  <c:v>22.38</c:v>
                </c:pt>
                <c:pt idx="1282">
                  <c:v>22.38</c:v>
                </c:pt>
                <c:pt idx="1283">
                  <c:v>22.38</c:v>
                </c:pt>
                <c:pt idx="1284">
                  <c:v>22.38</c:v>
                </c:pt>
                <c:pt idx="1285">
                  <c:v>22.38</c:v>
                </c:pt>
                <c:pt idx="1286">
                  <c:v>22.37</c:v>
                </c:pt>
                <c:pt idx="1287">
                  <c:v>22.37</c:v>
                </c:pt>
                <c:pt idx="1288">
                  <c:v>22.37</c:v>
                </c:pt>
                <c:pt idx="1289">
                  <c:v>22.37</c:v>
                </c:pt>
                <c:pt idx="1290">
                  <c:v>22.37</c:v>
                </c:pt>
                <c:pt idx="1291">
                  <c:v>22.36</c:v>
                </c:pt>
                <c:pt idx="1292">
                  <c:v>22.36</c:v>
                </c:pt>
                <c:pt idx="1293">
                  <c:v>22.36</c:v>
                </c:pt>
                <c:pt idx="1294">
                  <c:v>22.36</c:v>
                </c:pt>
                <c:pt idx="1295">
                  <c:v>22.36</c:v>
                </c:pt>
                <c:pt idx="1296">
                  <c:v>22.35</c:v>
                </c:pt>
                <c:pt idx="1297">
                  <c:v>22.35</c:v>
                </c:pt>
                <c:pt idx="1298">
                  <c:v>22.35</c:v>
                </c:pt>
                <c:pt idx="1299">
                  <c:v>22.35</c:v>
                </c:pt>
                <c:pt idx="1300">
                  <c:v>22.34</c:v>
                </c:pt>
                <c:pt idx="1301">
                  <c:v>22.34</c:v>
                </c:pt>
                <c:pt idx="1302">
                  <c:v>22.34</c:v>
                </c:pt>
                <c:pt idx="1303">
                  <c:v>22.34</c:v>
                </c:pt>
                <c:pt idx="1304">
                  <c:v>22.34</c:v>
                </c:pt>
                <c:pt idx="1305">
                  <c:v>22.33</c:v>
                </c:pt>
                <c:pt idx="1306">
                  <c:v>22.33</c:v>
                </c:pt>
                <c:pt idx="1307">
                  <c:v>22.33</c:v>
                </c:pt>
                <c:pt idx="1308">
                  <c:v>22.33</c:v>
                </c:pt>
                <c:pt idx="1309">
                  <c:v>22.32</c:v>
                </c:pt>
                <c:pt idx="1310">
                  <c:v>22.32</c:v>
                </c:pt>
                <c:pt idx="1311">
                  <c:v>22.32</c:v>
                </c:pt>
                <c:pt idx="1312">
                  <c:v>22.32</c:v>
                </c:pt>
                <c:pt idx="1313">
                  <c:v>22.32</c:v>
                </c:pt>
                <c:pt idx="1314">
                  <c:v>22.31</c:v>
                </c:pt>
                <c:pt idx="1315">
                  <c:v>22.31</c:v>
                </c:pt>
                <c:pt idx="1316">
                  <c:v>22.31</c:v>
                </c:pt>
                <c:pt idx="1317">
                  <c:v>22.31</c:v>
                </c:pt>
                <c:pt idx="1318">
                  <c:v>22.31</c:v>
                </c:pt>
                <c:pt idx="1319">
                  <c:v>22.3</c:v>
                </c:pt>
                <c:pt idx="1320">
                  <c:v>22.3</c:v>
                </c:pt>
                <c:pt idx="1321">
                  <c:v>22.3</c:v>
                </c:pt>
                <c:pt idx="1322">
                  <c:v>22.3</c:v>
                </c:pt>
                <c:pt idx="1323">
                  <c:v>22.3</c:v>
                </c:pt>
                <c:pt idx="1324">
                  <c:v>22.29</c:v>
                </c:pt>
                <c:pt idx="1325">
                  <c:v>22.29</c:v>
                </c:pt>
                <c:pt idx="1326">
                  <c:v>22.29</c:v>
                </c:pt>
                <c:pt idx="1327">
                  <c:v>22.29</c:v>
                </c:pt>
                <c:pt idx="1328">
                  <c:v>22.29</c:v>
                </c:pt>
                <c:pt idx="1329">
                  <c:v>22.28</c:v>
                </c:pt>
                <c:pt idx="1330">
                  <c:v>22.28</c:v>
                </c:pt>
                <c:pt idx="1331">
                  <c:v>22.28</c:v>
                </c:pt>
                <c:pt idx="1332">
                  <c:v>22.28</c:v>
                </c:pt>
                <c:pt idx="1333">
                  <c:v>22.27</c:v>
                </c:pt>
                <c:pt idx="1334">
                  <c:v>22.27</c:v>
                </c:pt>
                <c:pt idx="1335">
                  <c:v>22.27</c:v>
                </c:pt>
                <c:pt idx="1336">
                  <c:v>22.27</c:v>
                </c:pt>
                <c:pt idx="1337">
                  <c:v>22.26</c:v>
                </c:pt>
                <c:pt idx="1338">
                  <c:v>22.26</c:v>
                </c:pt>
                <c:pt idx="1339">
                  <c:v>22.26</c:v>
                </c:pt>
                <c:pt idx="1340">
                  <c:v>22.26</c:v>
                </c:pt>
                <c:pt idx="1341">
                  <c:v>22.25</c:v>
                </c:pt>
                <c:pt idx="1342">
                  <c:v>22.25</c:v>
                </c:pt>
                <c:pt idx="1343">
                  <c:v>22.25</c:v>
                </c:pt>
                <c:pt idx="1344">
                  <c:v>22.25</c:v>
                </c:pt>
                <c:pt idx="1345">
                  <c:v>22.25</c:v>
                </c:pt>
                <c:pt idx="1346">
                  <c:v>22.24</c:v>
                </c:pt>
                <c:pt idx="1347">
                  <c:v>22.24</c:v>
                </c:pt>
                <c:pt idx="1348">
                  <c:v>22.24</c:v>
                </c:pt>
                <c:pt idx="1349">
                  <c:v>22.24</c:v>
                </c:pt>
                <c:pt idx="1350">
                  <c:v>22.23</c:v>
                </c:pt>
                <c:pt idx="1351">
                  <c:v>22.23</c:v>
                </c:pt>
                <c:pt idx="1352">
                  <c:v>22.23</c:v>
                </c:pt>
                <c:pt idx="1353">
                  <c:v>22.23</c:v>
                </c:pt>
                <c:pt idx="1354">
                  <c:v>22.22</c:v>
                </c:pt>
                <c:pt idx="1355">
                  <c:v>22.22</c:v>
                </c:pt>
                <c:pt idx="1356">
                  <c:v>22.22</c:v>
                </c:pt>
                <c:pt idx="1357">
                  <c:v>22.22</c:v>
                </c:pt>
                <c:pt idx="1358">
                  <c:v>22.22</c:v>
                </c:pt>
                <c:pt idx="1359">
                  <c:v>22.21</c:v>
                </c:pt>
                <c:pt idx="1360">
                  <c:v>22.21</c:v>
                </c:pt>
                <c:pt idx="1361">
                  <c:v>22.21</c:v>
                </c:pt>
                <c:pt idx="1362">
                  <c:v>22.21</c:v>
                </c:pt>
                <c:pt idx="1363">
                  <c:v>22.21</c:v>
                </c:pt>
                <c:pt idx="1364">
                  <c:v>22.21</c:v>
                </c:pt>
                <c:pt idx="1365">
                  <c:v>22.2</c:v>
                </c:pt>
                <c:pt idx="1366">
                  <c:v>22.2</c:v>
                </c:pt>
                <c:pt idx="1367">
                  <c:v>22.2</c:v>
                </c:pt>
                <c:pt idx="1368">
                  <c:v>22.2</c:v>
                </c:pt>
                <c:pt idx="1369">
                  <c:v>22.2</c:v>
                </c:pt>
                <c:pt idx="1370">
                  <c:v>22.19</c:v>
                </c:pt>
                <c:pt idx="1371">
                  <c:v>22.19</c:v>
                </c:pt>
                <c:pt idx="1372">
                  <c:v>22.19</c:v>
                </c:pt>
                <c:pt idx="1373">
                  <c:v>22.19</c:v>
                </c:pt>
                <c:pt idx="1374">
                  <c:v>22.19</c:v>
                </c:pt>
                <c:pt idx="1375">
                  <c:v>22.19</c:v>
                </c:pt>
                <c:pt idx="1376">
                  <c:v>22.18</c:v>
                </c:pt>
                <c:pt idx="1377">
                  <c:v>22.18</c:v>
                </c:pt>
                <c:pt idx="1378">
                  <c:v>22.18</c:v>
                </c:pt>
                <c:pt idx="1379">
                  <c:v>22.18</c:v>
                </c:pt>
                <c:pt idx="1380">
                  <c:v>22.18</c:v>
                </c:pt>
                <c:pt idx="1381">
                  <c:v>22.17</c:v>
                </c:pt>
                <c:pt idx="1382">
                  <c:v>22.17</c:v>
                </c:pt>
                <c:pt idx="1383">
                  <c:v>22.17</c:v>
                </c:pt>
                <c:pt idx="1384">
                  <c:v>22.17</c:v>
                </c:pt>
                <c:pt idx="1385">
                  <c:v>22.17</c:v>
                </c:pt>
                <c:pt idx="1386">
                  <c:v>22.17</c:v>
                </c:pt>
                <c:pt idx="1387">
                  <c:v>22.16</c:v>
                </c:pt>
                <c:pt idx="1388">
                  <c:v>22.16</c:v>
                </c:pt>
                <c:pt idx="1389">
                  <c:v>22.16</c:v>
                </c:pt>
                <c:pt idx="1390">
                  <c:v>22.16</c:v>
                </c:pt>
                <c:pt idx="1391">
                  <c:v>22.16</c:v>
                </c:pt>
                <c:pt idx="1392">
                  <c:v>22.15</c:v>
                </c:pt>
                <c:pt idx="1393">
                  <c:v>22.15</c:v>
                </c:pt>
                <c:pt idx="1394">
                  <c:v>22.15</c:v>
                </c:pt>
                <c:pt idx="1395">
                  <c:v>22.15</c:v>
                </c:pt>
                <c:pt idx="1396">
                  <c:v>22.15</c:v>
                </c:pt>
                <c:pt idx="1397">
                  <c:v>22.14</c:v>
                </c:pt>
                <c:pt idx="1398">
                  <c:v>22.14</c:v>
                </c:pt>
                <c:pt idx="1399">
                  <c:v>22.14</c:v>
                </c:pt>
                <c:pt idx="1400">
                  <c:v>22.14</c:v>
                </c:pt>
                <c:pt idx="1401">
                  <c:v>22.13</c:v>
                </c:pt>
                <c:pt idx="1402">
                  <c:v>22.13</c:v>
                </c:pt>
                <c:pt idx="1403">
                  <c:v>22.13</c:v>
                </c:pt>
                <c:pt idx="1404">
                  <c:v>22.13</c:v>
                </c:pt>
                <c:pt idx="1405">
                  <c:v>22.13</c:v>
                </c:pt>
                <c:pt idx="1406">
                  <c:v>22.12</c:v>
                </c:pt>
                <c:pt idx="1407">
                  <c:v>22.12</c:v>
                </c:pt>
                <c:pt idx="1408">
                  <c:v>22.12</c:v>
                </c:pt>
                <c:pt idx="1409">
                  <c:v>22.12</c:v>
                </c:pt>
                <c:pt idx="1410">
                  <c:v>22.11</c:v>
                </c:pt>
                <c:pt idx="1411">
                  <c:v>22.11</c:v>
                </c:pt>
                <c:pt idx="1412">
                  <c:v>22.11</c:v>
                </c:pt>
                <c:pt idx="1413">
                  <c:v>22.11</c:v>
                </c:pt>
                <c:pt idx="1414">
                  <c:v>22.1</c:v>
                </c:pt>
                <c:pt idx="1415">
                  <c:v>22.1</c:v>
                </c:pt>
                <c:pt idx="1416">
                  <c:v>22.1</c:v>
                </c:pt>
                <c:pt idx="1417">
                  <c:v>22.1</c:v>
                </c:pt>
                <c:pt idx="1418">
                  <c:v>22.09</c:v>
                </c:pt>
                <c:pt idx="1419">
                  <c:v>22.09</c:v>
                </c:pt>
                <c:pt idx="1420">
                  <c:v>22.09</c:v>
                </c:pt>
                <c:pt idx="1421">
                  <c:v>22.09</c:v>
                </c:pt>
                <c:pt idx="1422">
                  <c:v>22.08</c:v>
                </c:pt>
                <c:pt idx="1423">
                  <c:v>22.08</c:v>
                </c:pt>
                <c:pt idx="1424">
                  <c:v>22.08</c:v>
                </c:pt>
                <c:pt idx="1425">
                  <c:v>22.08</c:v>
                </c:pt>
                <c:pt idx="1426">
                  <c:v>22.07</c:v>
                </c:pt>
                <c:pt idx="1427">
                  <c:v>22.07</c:v>
                </c:pt>
                <c:pt idx="1428">
                  <c:v>22.07</c:v>
                </c:pt>
                <c:pt idx="1429">
                  <c:v>22.07</c:v>
                </c:pt>
                <c:pt idx="1430">
                  <c:v>22.06</c:v>
                </c:pt>
                <c:pt idx="1431">
                  <c:v>22.06</c:v>
                </c:pt>
                <c:pt idx="1432">
                  <c:v>22.06</c:v>
                </c:pt>
                <c:pt idx="1433">
                  <c:v>22.06</c:v>
                </c:pt>
                <c:pt idx="1434">
                  <c:v>22.05</c:v>
                </c:pt>
                <c:pt idx="1435">
                  <c:v>22.05</c:v>
                </c:pt>
                <c:pt idx="1436">
                  <c:v>22.05</c:v>
                </c:pt>
                <c:pt idx="1437">
                  <c:v>22.04</c:v>
                </c:pt>
                <c:pt idx="1438">
                  <c:v>22.04</c:v>
                </c:pt>
                <c:pt idx="1439">
                  <c:v>22.04</c:v>
                </c:pt>
                <c:pt idx="1440">
                  <c:v>0</c:v>
                </c:pt>
              </c:numCache>
            </c:numRef>
          </c:yVal>
          <c:smooth val="0"/>
        </c:ser>
        <c:ser>
          <c:idx val="6"/>
          <c:order val="1"/>
          <c:tx>
            <c:strRef>
              <c:f>'10-26-12 old wo lens'!$D$24</c:f>
              <c:strCache>
                <c:ptCount val="1"/>
                <c:pt idx="0">
                  <c:v>Inside Wall</c:v>
                </c:pt>
              </c:strCache>
            </c:strRef>
          </c:tx>
          <c:marker>
            <c:symbol val="none"/>
          </c:marker>
          <c:xVal>
            <c:numRef>
              <c:f>'10-26-12 old wo lens'!$A$25:$A$1465</c:f>
              <c:numCache>
                <c:formatCode>General</c:formatCode>
                <c:ptCount val="1441"/>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pt idx="26">
                  <c:v>260</c:v>
                </c:pt>
                <c:pt idx="27">
                  <c:v>270</c:v>
                </c:pt>
                <c:pt idx="28">
                  <c:v>280</c:v>
                </c:pt>
                <c:pt idx="29">
                  <c:v>290</c:v>
                </c:pt>
                <c:pt idx="30">
                  <c:v>300</c:v>
                </c:pt>
                <c:pt idx="31">
                  <c:v>310</c:v>
                </c:pt>
                <c:pt idx="32">
                  <c:v>320</c:v>
                </c:pt>
                <c:pt idx="33">
                  <c:v>330</c:v>
                </c:pt>
                <c:pt idx="34">
                  <c:v>340</c:v>
                </c:pt>
                <c:pt idx="35">
                  <c:v>350</c:v>
                </c:pt>
                <c:pt idx="36">
                  <c:v>360</c:v>
                </c:pt>
                <c:pt idx="37">
                  <c:v>370</c:v>
                </c:pt>
                <c:pt idx="38">
                  <c:v>380</c:v>
                </c:pt>
                <c:pt idx="39">
                  <c:v>390</c:v>
                </c:pt>
                <c:pt idx="40">
                  <c:v>400</c:v>
                </c:pt>
                <c:pt idx="41">
                  <c:v>410</c:v>
                </c:pt>
                <c:pt idx="42">
                  <c:v>420</c:v>
                </c:pt>
                <c:pt idx="43">
                  <c:v>430</c:v>
                </c:pt>
                <c:pt idx="44">
                  <c:v>440</c:v>
                </c:pt>
                <c:pt idx="45">
                  <c:v>450</c:v>
                </c:pt>
                <c:pt idx="46">
                  <c:v>460</c:v>
                </c:pt>
                <c:pt idx="47">
                  <c:v>470</c:v>
                </c:pt>
                <c:pt idx="48">
                  <c:v>480</c:v>
                </c:pt>
                <c:pt idx="49">
                  <c:v>490</c:v>
                </c:pt>
                <c:pt idx="50">
                  <c:v>500</c:v>
                </c:pt>
                <c:pt idx="51">
                  <c:v>510</c:v>
                </c:pt>
                <c:pt idx="52">
                  <c:v>520</c:v>
                </c:pt>
                <c:pt idx="53">
                  <c:v>530</c:v>
                </c:pt>
                <c:pt idx="54">
                  <c:v>540</c:v>
                </c:pt>
                <c:pt idx="55">
                  <c:v>550</c:v>
                </c:pt>
                <c:pt idx="56">
                  <c:v>560</c:v>
                </c:pt>
                <c:pt idx="57">
                  <c:v>570</c:v>
                </c:pt>
                <c:pt idx="58">
                  <c:v>580</c:v>
                </c:pt>
                <c:pt idx="59">
                  <c:v>590</c:v>
                </c:pt>
                <c:pt idx="60">
                  <c:v>600</c:v>
                </c:pt>
                <c:pt idx="61">
                  <c:v>610</c:v>
                </c:pt>
                <c:pt idx="62">
                  <c:v>620</c:v>
                </c:pt>
                <c:pt idx="63">
                  <c:v>630</c:v>
                </c:pt>
                <c:pt idx="64">
                  <c:v>640</c:v>
                </c:pt>
                <c:pt idx="65">
                  <c:v>650</c:v>
                </c:pt>
                <c:pt idx="66">
                  <c:v>660</c:v>
                </c:pt>
                <c:pt idx="67">
                  <c:v>670</c:v>
                </c:pt>
                <c:pt idx="68">
                  <c:v>680</c:v>
                </c:pt>
                <c:pt idx="69">
                  <c:v>690</c:v>
                </c:pt>
                <c:pt idx="70">
                  <c:v>700</c:v>
                </c:pt>
                <c:pt idx="71">
                  <c:v>710</c:v>
                </c:pt>
                <c:pt idx="72">
                  <c:v>720</c:v>
                </c:pt>
                <c:pt idx="73">
                  <c:v>730</c:v>
                </c:pt>
                <c:pt idx="74">
                  <c:v>740</c:v>
                </c:pt>
                <c:pt idx="75">
                  <c:v>750</c:v>
                </c:pt>
                <c:pt idx="76">
                  <c:v>760</c:v>
                </c:pt>
                <c:pt idx="77">
                  <c:v>770</c:v>
                </c:pt>
                <c:pt idx="78">
                  <c:v>780</c:v>
                </c:pt>
                <c:pt idx="79">
                  <c:v>790</c:v>
                </c:pt>
                <c:pt idx="80">
                  <c:v>800</c:v>
                </c:pt>
                <c:pt idx="81">
                  <c:v>810</c:v>
                </c:pt>
                <c:pt idx="82">
                  <c:v>820</c:v>
                </c:pt>
                <c:pt idx="83">
                  <c:v>830</c:v>
                </c:pt>
                <c:pt idx="84">
                  <c:v>840</c:v>
                </c:pt>
                <c:pt idx="85">
                  <c:v>850</c:v>
                </c:pt>
                <c:pt idx="86">
                  <c:v>860</c:v>
                </c:pt>
                <c:pt idx="87">
                  <c:v>870</c:v>
                </c:pt>
                <c:pt idx="88">
                  <c:v>880</c:v>
                </c:pt>
                <c:pt idx="89">
                  <c:v>890</c:v>
                </c:pt>
                <c:pt idx="90">
                  <c:v>900</c:v>
                </c:pt>
                <c:pt idx="91">
                  <c:v>910</c:v>
                </c:pt>
                <c:pt idx="92">
                  <c:v>920</c:v>
                </c:pt>
                <c:pt idx="93">
                  <c:v>930</c:v>
                </c:pt>
                <c:pt idx="94">
                  <c:v>940</c:v>
                </c:pt>
                <c:pt idx="95">
                  <c:v>950</c:v>
                </c:pt>
                <c:pt idx="96">
                  <c:v>960</c:v>
                </c:pt>
                <c:pt idx="97">
                  <c:v>970</c:v>
                </c:pt>
                <c:pt idx="98">
                  <c:v>980</c:v>
                </c:pt>
                <c:pt idx="99">
                  <c:v>990</c:v>
                </c:pt>
                <c:pt idx="100">
                  <c:v>1000</c:v>
                </c:pt>
                <c:pt idx="101">
                  <c:v>1010</c:v>
                </c:pt>
                <c:pt idx="102">
                  <c:v>1020</c:v>
                </c:pt>
                <c:pt idx="103">
                  <c:v>1030</c:v>
                </c:pt>
                <c:pt idx="104">
                  <c:v>1040</c:v>
                </c:pt>
                <c:pt idx="105">
                  <c:v>1050</c:v>
                </c:pt>
                <c:pt idx="106">
                  <c:v>1060</c:v>
                </c:pt>
                <c:pt idx="107">
                  <c:v>1070</c:v>
                </c:pt>
                <c:pt idx="108">
                  <c:v>1080</c:v>
                </c:pt>
                <c:pt idx="109">
                  <c:v>1090</c:v>
                </c:pt>
                <c:pt idx="110">
                  <c:v>1100</c:v>
                </c:pt>
                <c:pt idx="111">
                  <c:v>1110</c:v>
                </c:pt>
                <c:pt idx="112">
                  <c:v>1120</c:v>
                </c:pt>
                <c:pt idx="113">
                  <c:v>1130</c:v>
                </c:pt>
                <c:pt idx="114">
                  <c:v>1140</c:v>
                </c:pt>
                <c:pt idx="115">
                  <c:v>1150</c:v>
                </c:pt>
                <c:pt idx="116">
                  <c:v>1160</c:v>
                </c:pt>
                <c:pt idx="117">
                  <c:v>1170</c:v>
                </c:pt>
                <c:pt idx="118">
                  <c:v>1180</c:v>
                </c:pt>
                <c:pt idx="119">
                  <c:v>1190</c:v>
                </c:pt>
                <c:pt idx="120">
                  <c:v>1200</c:v>
                </c:pt>
                <c:pt idx="121">
                  <c:v>1210</c:v>
                </c:pt>
                <c:pt idx="122">
                  <c:v>1220</c:v>
                </c:pt>
                <c:pt idx="123">
                  <c:v>1230</c:v>
                </c:pt>
                <c:pt idx="124">
                  <c:v>1240</c:v>
                </c:pt>
                <c:pt idx="125">
                  <c:v>1250</c:v>
                </c:pt>
                <c:pt idx="126">
                  <c:v>1260</c:v>
                </c:pt>
                <c:pt idx="127">
                  <c:v>1270</c:v>
                </c:pt>
                <c:pt idx="128">
                  <c:v>1280</c:v>
                </c:pt>
                <c:pt idx="129">
                  <c:v>1290</c:v>
                </c:pt>
                <c:pt idx="130">
                  <c:v>1300</c:v>
                </c:pt>
                <c:pt idx="131">
                  <c:v>1310</c:v>
                </c:pt>
                <c:pt idx="132">
                  <c:v>1320</c:v>
                </c:pt>
                <c:pt idx="133">
                  <c:v>1330</c:v>
                </c:pt>
                <c:pt idx="134">
                  <c:v>1340</c:v>
                </c:pt>
                <c:pt idx="135">
                  <c:v>1350</c:v>
                </c:pt>
                <c:pt idx="136">
                  <c:v>1360</c:v>
                </c:pt>
                <c:pt idx="137">
                  <c:v>1370</c:v>
                </c:pt>
                <c:pt idx="138">
                  <c:v>1380</c:v>
                </c:pt>
                <c:pt idx="139">
                  <c:v>1390</c:v>
                </c:pt>
                <c:pt idx="140">
                  <c:v>1400</c:v>
                </c:pt>
                <c:pt idx="141">
                  <c:v>1410</c:v>
                </c:pt>
                <c:pt idx="142">
                  <c:v>1420</c:v>
                </c:pt>
                <c:pt idx="143">
                  <c:v>1430</c:v>
                </c:pt>
                <c:pt idx="144">
                  <c:v>1440</c:v>
                </c:pt>
                <c:pt idx="145">
                  <c:v>1450</c:v>
                </c:pt>
                <c:pt idx="146">
                  <c:v>1460</c:v>
                </c:pt>
                <c:pt idx="147">
                  <c:v>1470</c:v>
                </c:pt>
                <c:pt idx="148">
                  <c:v>1480</c:v>
                </c:pt>
                <c:pt idx="149">
                  <c:v>1490</c:v>
                </c:pt>
                <c:pt idx="150">
                  <c:v>1500</c:v>
                </c:pt>
                <c:pt idx="151">
                  <c:v>1510</c:v>
                </c:pt>
                <c:pt idx="152">
                  <c:v>1520</c:v>
                </c:pt>
                <c:pt idx="153">
                  <c:v>1530</c:v>
                </c:pt>
                <c:pt idx="154">
                  <c:v>1540</c:v>
                </c:pt>
                <c:pt idx="155">
                  <c:v>1550</c:v>
                </c:pt>
                <c:pt idx="156">
                  <c:v>1560</c:v>
                </c:pt>
                <c:pt idx="157">
                  <c:v>1570</c:v>
                </c:pt>
                <c:pt idx="158">
                  <c:v>1580</c:v>
                </c:pt>
                <c:pt idx="159">
                  <c:v>1590</c:v>
                </c:pt>
                <c:pt idx="160">
                  <c:v>1600</c:v>
                </c:pt>
                <c:pt idx="161">
                  <c:v>1610</c:v>
                </c:pt>
                <c:pt idx="162">
                  <c:v>1620</c:v>
                </c:pt>
                <c:pt idx="163">
                  <c:v>1630</c:v>
                </c:pt>
                <c:pt idx="164">
                  <c:v>1640</c:v>
                </c:pt>
                <c:pt idx="165">
                  <c:v>1650</c:v>
                </c:pt>
                <c:pt idx="166">
                  <c:v>1660</c:v>
                </c:pt>
                <c:pt idx="167">
                  <c:v>1670</c:v>
                </c:pt>
                <c:pt idx="168">
                  <c:v>1680</c:v>
                </c:pt>
                <c:pt idx="169">
                  <c:v>1690</c:v>
                </c:pt>
                <c:pt idx="170">
                  <c:v>1700</c:v>
                </c:pt>
                <c:pt idx="171">
                  <c:v>1710</c:v>
                </c:pt>
                <c:pt idx="172">
                  <c:v>1720</c:v>
                </c:pt>
                <c:pt idx="173">
                  <c:v>1730</c:v>
                </c:pt>
                <c:pt idx="174">
                  <c:v>1740</c:v>
                </c:pt>
                <c:pt idx="175">
                  <c:v>1750</c:v>
                </c:pt>
                <c:pt idx="176">
                  <c:v>1760</c:v>
                </c:pt>
                <c:pt idx="177">
                  <c:v>1770</c:v>
                </c:pt>
                <c:pt idx="178">
                  <c:v>1780</c:v>
                </c:pt>
                <c:pt idx="179">
                  <c:v>1790</c:v>
                </c:pt>
                <c:pt idx="180">
                  <c:v>1800</c:v>
                </c:pt>
                <c:pt idx="181">
                  <c:v>1810</c:v>
                </c:pt>
                <c:pt idx="182">
                  <c:v>1820</c:v>
                </c:pt>
                <c:pt idx="183">
                  <c:v>1830</c:v>
                </c:pt>
                <c:pt idx="184">
                  <c:v>1840</c:v>
                </c:pt>
                <c:pt idx="185">
                  <c:v>1850</c:v>
                </c:pt>
                <c:pt idx="186">
                  <c:v>1860</c:v>
                </c:pt>
                <c:pt idx="187">
                  <c:v>1870</c:v>
                </c:pt>
                <c:pt idx="188">
                  <c:v>1880</c:v>
                </c:pt>
                <c:pt idx="189">
                  <c:v>1890</c:v>
                </c:pt>
                <c:pt idx="190">
                  <c:v>1900</c:v>
                </c:pt>
                <c:pt idx="191">
                  <c:v>1910</c:v>
                </c:pt>
                <c:pt idx="192">
                  <c:v>1920</c:v>
                </c:pt>
                <c:pt idx="193">
                  <c:v>1930</c:v>
                </c:pt>
                <c:pt idx="194">
                  <c:v>1940</c:v>
                </c:pt>
                <c:pt idx="195">
                  <c:v>1950</c:v>
                </c:pt>
                <c:pt idx="196">
                  <c:v>1960</c:v>
                </c:pt>
                <c:pt idx="197">
                  <c:v>1970</c:v>
                </c:pt>
                <c:pt idx="198">
                  <c:v>1980</c:v>
                </c:pt>
                <c:pt idx="199">
                  <c:v>1990</c:v>
                </c:pt>
                <c:pt idx="200">
                  <c:v>2000</c:v>
                </c:pt>
                <c:pt idx="201">
                  <c:v>2010</c:v>
                </c:pt>
                <c:pt idx="202">
                  <c:v>2020</c:v>
                </c:pt>
                <c:pt idx="203">
                  <c:v>2030</c:v>
                </c:pt>
                <c:pt idx="204">
                  <c:v>2040</c:v>
                </c:pt>
                <c:pt idx="205">
                  <c:v>2050</c:v>
                </c:pt>
                <c:pt idx="206">
                  <c:v>2060</c:v>
                </c:pt>
                <c:pt idx="207">
                  <c:v>2070</c:v>
                </c:pt>
                <c:pt idx="208">
                  <c:v>2080</c:v>
                </c:pt>
                <c:pt idx="209">
                  <c:v>2090</c:v>
                </c:pt>
                <c:pt idx="210">
                  <c:v>2100</c:v>
                </c:pt>
                <c:pt idx="211">
                  <c:v>2110</c:v>
                </c:pt>
                <c:pt idx="212">
                  <c:v>2120</c:v>
                </c:pt>
                <c:pt idx="213">
                  <c:v>2130</c:v>
                </c:pt>
                <c:pt idx="214">
                  <c:v>2140</c:v>
                </c:pt>
                <c:pt idx="215">
                  <c:v>2150</c:v>
                </c:pt>
                <c:pt idx="216">
                  <c:v>2160</c:v>
                </c:pt>
                <c:pt idx="217">
                  <c:v>2170</c:v>
                </c:pt>
                <c:pt idx="218">
                  <c:v>2180</c:v>
                </c:pt>
                <c:pt idx="219">
                  <c:v>2190</c:v>
                </c:pt>
                <c:pt idx="220">
                  <c:v>2200</c:v>
                </c:pt>
                <c:pt idx="221">
                  <c:v>2210</c:v>
                </c:pt>
                <c:pt idx="222">
                  <c:v>2220</c:v>
                </c:pt>
                <c:pt idx="223">
                  <c:v>2230</c:v>
                </c:pt>
                <c:pt idx="224">
                  <c:v>2240</c:v>
                </c:pt>
                <c:pt idx="225">
                  <c:v>2250</c:v>
                </c:pt>
                <c:pt idx="226">
                  <c:v>2260</c:v>
                </c:pt>
                <c:pt idx="227">
                  <c:v>2270</c:v>
                </c:pt>
                <c:pt idx="228">
                  <c:v>2280</c:v>
                </c:pt>
                <c:pt idx="229">
                  <c:v>2290</c:v>
                </c:pt>
                <c:pt idx="230">
                  <c:v>2300</c:v>
                </c:pt>
                <c:pt idx="231">
                  <c:v>2310</c:v>
                </c:pt>
                <c:pt idx="232">
                  <c:v>2320</c:v>
                </c:pt>
                <c:pt idx="233">
                  <c:v>2330</c:v>
                </c:pt>
                <c:pt idx="234">
                  <c:v>2340</c:v>
                </c:pt>
                <c:pt idx="235">
                  <c:v>2350</c:v>
                </c:pt>
                <c:pt idx="236">
                  <c:v>2360</c:v>
                </c:pt>
                <c:pt idx="237">
                  <c:v>2370</c:v>
                </c:pt>
                <c:pt idx="238">
                  <c:v>2380</c:v>
                </c:pt>
                <c:pt idx="239">
                  <c:v>2390</c:v>
                </c:pt>
                <c:pt idx="240">
                  <c:v>2400</c:v>
                </c:pt>
                <c:pt idx="241">
                  <c:v>2410</c:v>
                </c:pt>
                <c:pt idx="242">
                  <c:v>2420</c:v>
                </c:pt>
                <c:pt idx="243">
                  <c:v>2430</c:v>
                </c:pt>
                <c:pt idx="244">
                  <c:v>2440</c:v>
                </c:pt>
                <c:pt idx="245">
                  <c:v>2450</c:v>
                </c:pt>
                <c:pt idx="246">
                  <c:v>2460</c:v>
                </c:pt>
                <c:pt idx="247">
                  <c:v>2470</c:v>
                </c:pt>
                <c:pt idx="248">
                  <c:v>2480</c:v>
                </c:pt>
                <c:pt idx="249">
                  <c:v>2490</c:v>
                </c:pt>
                <c:pt idx="250">
                  <c:v>2500</c:v>
                </c:pt>
                <c:pt idx="251">
                  <c:v>2510</c:v>
                </c:pt>
                <c:pt idx="252">
                  <c:v>2520</c:v>
                </c:pt>
                <c:pt idx="253">
                  <c:v>2530</c:v>
                </c:pt>
                <c:pt idx="254">
                  <c:v>2540</c:v>
                </c:pt>
                <c:pt idx="255">
                  <c:v>2550</c:v>
                </c:pt>
                <c:pt idx="256">
                  <c:v>2560</c:v>
                </c:pt>
                <c:pt idx="257">
                  <c:v>2570</c:v>
                </c:pt>
                <c:pt idx="258">
                  <c:v>2580</c:v>
                </c:pt>
                <c:pt idx="259">
                  <c:v>2590</c:v>
                </c:pt>
                <c:pt idx="260">
                  <c:v>2600</c:v>
                </c:pt>
                <c:pt idx="261">
                  <c:v>2610</c:v>
                </c:pt>
                <c:pt idx="262">
                  <c:v>2620</c:v>
                </c:pt>
                <c:pt idx="263">
                  <c:v>2630</c:v>
                </c:pt>
                <c:pt idx="264">
                  <c:v>2640</c:v>
                </c:pt>
                <c:pt idx="265">
                  <c:v>2650</c:v>
                </c:pt>
                <c:pt idx="266">
                  <c:v>2660</c:v>
                </c:pt>
                <c:pt idx="267">
                  <c:v>2670</c:v>
                </c:pt>
                <c:pt idx="268">
                  <c:v>2680</c:v>
                </c:pt>
                <c:pt idx="269">
                  <c:v>2690</c:v>
                </c:pt>
                <c:pt idx="270">
                  <c:v>2700</c:v>
                </c:pt>
                <c:pt idx="271">
                  <c:v>2710</c:v>
                </c:pt>
                <c:pt idx="272">
                  <c:v>2720</c:v>
                </c:pt>
                <c:pt idx="273">
                  <c:v>2730</c:v>
                </c:pt>
                <c:pt idx="274">
                  <c:v>2740</c:v>
                </c:pt>
                <c:pt idx="275">
                  <c:v>2750</c:v>
                </c:pt>
                <c:pt idx="276">
                  <c:v>2760</c:v>
                </c:pt>
                <c:pt idx="277">
                  <c:v>2770</c:v>
                </c:pt>
                <c:pt idx="278">
                  <c:v>2780</c:v>
                </c:pt>
                <c:pt idx="279">
                  <c:v>2790</c:v>
                </c:pt>
                <c:pt idx="280">
                  <c:v>2800</c:v>
                </c:pt>
                <c:pt idx="281">
                  <c:v>2810</c:v>
                </c:pt>
                <c:pt idx="282">
                  <c:v>2820</c:v>
                </c:pt>
                <c:pt idx="283">
                  <c:v>2830</c:v>
                </c:pt>
                <c:pt idx="284">
                  <c:v>2840</c:v>
                </c:pt>
                <c:pt idx="285">
                  <c:v>2850</c:v>
                </c:pt>
                <c:pt idx="286">
                  <c:v>2860</c:v>
                </c:pt>
                <c:pt idx="287">
                  <c:v>2870</c:v>
                </c:pt>
                <c:pt idx="288">
                  <c:v>2880</c:v>
                </c:pt>
                <c:pt idx="289">
                  <c:v>2890</c:v>
                </c:pt>
                <c:pt idx="290">
                  <c:v>2900</c:v>
                </c:pt>
                <c:pt idx="291">
                  <c:v>2910</c:v>
                </c:pt>
                <c:pt idx="292">
                  <c:v>2920</c:v>
                </c:pt>
                <c:pt idx="293">
                  <c:v>2930</c:v>
                </c:pt>
                <c:pt idx="294">
                  <c:v>2940</c:v>
                </c:pt>
                <c:pt idx="295">
                  <c:v>2950</c:v>
                </c:pt>
                <c:pt idx="296">
                  <c:v>2960</c:v>
                </c:pt>
                <c:pt idx="297">
                  <c:v>2970</c:v>
                </c:pt>
                <c:pt idx="298">
                  <c:v>2980</c:v>
                </c:pt>
                <c:pt idx="299">
                  <c:v>2990</c:v>
                </c:pt>
                <c:pt idx="300">
                  <c:v>3000</c:v>
                </c:pt>
                <c:pt idx="301">
                  <c:v>3010</c:v>
                </c:pt>
                <c:pt idx="302">
                  <c:v>3020</c:v>
                </c:pt>
                <c:pt idx="303">
                  <c:v>3030</c:v>
                </c:pt>
                <c:pt idx="304">
                  <c:v>3040</c:v>
                </c:pt>
                <c:pt idx="305">
                  <c:v>3050</c:v>
                </c:pt>
                <c:pt idx="306">
                  <c:v>3060</c:v>
                </c:pt>
                <c:pt idx="307">
                  <c:v>3070</c:v>
                </c:pt>
                <c:pt idx="308">
                  <c:v>3080</c:v>
                </c:pt>
                <c:pt idx="309">
                  <c:v>3090</c:v>
                </c:pt>
                <c:pt idx="310">
                  <c:v>3100</c:v>
                </c:pt>
                <c:pt idx="311">
                  <c:v>3110</c:v>
                </c:pt>
                <c:pt idx="312">
                  <c:v>3120</c:v>
                </c:pt>
                <c:pt idx="313">
                  <c:v>3130</c:v>
                </c:pt>
                <c:pt idx="314">
                  <c:v>3140</c:v>
                </c:pt>
                <c:pt idx="315">
                  <c:v>3150</c:v>
                </c:pt>
                <c:pt idx="316">
                  <c:v>3160</c:v>
                </c:pt>
                <c:pt idx="317">
                  <c:v>3170</c:v>
                </c:pt>
                <c:pt idx="318">
                  <c:v>3180</c:v>
                </c:pt>
                <c:pt idx="319">
                  <c:v>3190</c:v>
                </c:pt>
                <c:pt idx="320">
                  <c:v>3200</c:v>
                </c:pt>
                <c:pt idx="321">
                  <c:v>3210</c:v>
                </c:pt>
                <c:pt idx="322">
                  <c:v>3220</c:v>
                </c:pt>
                <c:pt idx="323">
                  <c:v>3230</c:v>
                </c:pt>
                <c:pt idx="324">
                  <c:v>3240</c:v>
                </c:pt>
                <c:pt idx="325">
                  <c:v>3250</c:v>
                </c:pt>
                <c:pt idx="326">
                  <c:v>3260</c:v>
                </c:pt>
                <c:pt idx="327">
                  <c:v>3270</c:v>
                </c:pt>
                <c:pt idx="328">
                  <c:v>3280</c:v>
                </c:pt>
                <c:pt idx="329">
                  <c:v>3290</c:v>
                </c:pt>
                <c:pt idx="330">
                  <c:v>3300</c:v>
                </c:pt>
                <c:pt idx="331">
                  <c:v>3310</c:v>
                </c:pt>
                <c:pt idx="332">
                  <c:v>3320</c:v>
                </c:pt>
                <c:pt idx="333">
                  <c:v>3330</c:v>
                </c:pt>
                <c:pt idx="334">
                  <c:v>3340</c:v>
                </c:pt>
                <c:pt idx="335">
                  <c:v>3350</c:v>
                </c:pt>
                <c:pt idx="336">
                  <c:v>3360</c:v>
                </c:pt>
                <c:pt idx="337">
                  <c:v>3370</c:v>
                </c:pt>
                <c:pt idx="338">
                  <c:v>3380</c:v>
                </c:pt>
                <c:pt idx="339">
                  <c:v>3390</c:v>
                </c:pt>
                <c:pt idx="340">
                  <c:v>3400</c:v>
                </c:pt>
                <c:pt idx="341">
                  <c:v>3410</c:v>
                </c:pt>
                <c:pt idx="342">
                  <c:v>3420</c:v>
                </c:pt>
                <c:pt idx="343">
                  <c:v>3430</c:v>
                </c:pt>
                <c:pt idx="344">
                  <c:v>3440</c:v>
                </c:pt>
                <c:pt idx="345">
                  <c:v>3450</c:v>
                </c:pt>
                <c:pt idx="346">
                  <c:v>3460</c:v>
                </c:pt>
                <c:pt idx="347">
                  <c:v>3470</c:v>
                </c:pt>
                <c:pt idx="348">
                  <c:v>3480</c:v>
                </c:pt>
                <c:pt idx="349">
                  <c:v>3490</c:v>
                </c:pt>
                <c:pt idx="350">
                  <c:v>3500</c:v>
                </c:pt>
                <c:pt idx="351">
                  <c:v>3510</c:v>
                </c:pt>
                <c:pt idx="352">
                  <c:v>3520</c:v>
                </c:pt>
                <c:pt idx="353">
                  <c:v>3530</c:v>
                </c:pt>
                <c:pt idx="354">
                  <c:v>3540</c:v>
                </c:pt>
                <c:pt idx="355">
                  <c:v>3550</c:v>
                </c:pt>
                <c:pt idx="356">
                  <c:v>3560</c:v>
                </c:pt>
                <c:pt idx="357">
                  <c:v>3570</c:v>
                </c:pt>
                <c:pt idx="358">
                  <c:v>3580</c:v>
                </c:pt>
                <c:pt idx="359">
                  <c:v>3590</c:v>
                </c:pt>
                <c:pt idx="360">
                  <c:v>3600</c:v>
                </c:pt>
                <c:pt idx="361">
                  <c:v>3610</c:v>
                </c:pt>
                <c:pt idx="362">
                  <c:v>3620</c:v>
                </c:pt>
                <c:pt idx="363">
                  <c:v>3630</c:v>
                </c:pt>
                <c:pt idx="364">
                  <c:v>3640</c:v>
                </c:pt>
                <c:pt idx="365">
                  <c:v>3650</c:v>
                </c:pt>
                <c:pt idx="366">
                  <c:v>3660</c:v>
                </c:pt>
                <c:pt idx="367">
                  <c:v>3670</c:v>
                </c:pt>
                <c:pt idx="368">
                  <c:v>3680</c:v>
                </c:pt>
                <c:pt idx="369">
                  <c:v>3690</c:v>
                </c:pt>
                <c:pt idx="370">
                  <c:v>3700</c:v>
                </c:pt>
                <c:pt idx="371">
                  <c:v>3710</c:v>
                </c:pt>
                <c:pt idx="372">
                  <c:v>3720</c:v>
                </c:pt>
                <c:pt idx="373">
                  <c:v>3730</c:v>
                </c:pt>
                <c:pt idx="374">
                  <c:v>3740</c:v>
                </c:pt>
                <c:pt idx="375">
                  <c:v>3750</c:v>
                </c:pt>
                <c:pt idx="376">
                  <c:v>3760</c:v>
                </c:pt>
                <c:pt idx="377">
                  <c:v>3770</c:v>
                </c:pt>
                <c:pt idx="378">
                  <c:v>3780</c:v>
                </c:pt>
                <c:pt idx="379">
                  <c:v>3790</c:v>
                </c:pt>
                <c:pt idx="380">
                  <c:v>3800</c:v>
                </c:pt>
                <c:pt idx="381">
                  <c:v>3810</c:v>
                </c:pt>
                <c:pt idx="382">
                  <c:v>3820</c:v>
                </c:pt>
                <c:pt idx="383">
                  <c:v>3830</c:v>
                </c:pt>
                <c:pt idx="384">
                  <c:v>3840</c:v>
                </c:pt>
                <c:pt idx="385">
                  <c:v>3850</c:v>
                </c:pt>
                <c:pt idx="386">
                  <c:v>3860</c:v>
                </c:pt>
                <c:pt idx="387">
                  <c:v>3870</c:v>
                </c:pt>
                <c:pt idx="388">
                  <c:v>3880</c:v>
                </c:pt>
                <c:pt idx="389">
                  <c:v>3890</c:v>
                </c:pt>
                <c:pt idx="390">
                  <c:v>3900</c:v>
                </c:pt>
                <c:pt idx="391">
                  <c:v>3910</c:v>
                </c:pt>
                <c:pt idx="392">
                  <c:v>3920</c:v>
                </c:pt>
                <c:pt idx="393">
                  <c:v>3930</c:v>
                </c:pt>
                <c:pt idx="394">
                  <c:v>3940</c:v>
                </c:pt>
                <c:pt idx="395">
                  <c:v>3950</c:v>
                </c:pt>
                <c:pt idx="396">
                  <c:v>3960</c:v>
                </c:pt>
                <c:pt idx="397">
                  <c:v>3970</c:v>
                </c:pt>
                <c:pt idx="398">
                  <c:v>3980</c:v>
                </c:pt>
                <c:pt idx="399">
                  <c:v>3990</c:v>
                </c:pt>
                <c:pt idx="400">
                  <c:v>4000</c:v>
                </c:pt>
                <c:pt idx="401">
                  <c:v>4010</c:v>
                </c:pt>
                <c:pt idx="402">
                  <c:v>4020</c:v>
                </c:pt>
                <c:pt idx="403">
                  <c:v>4030</c:v>
                </c:pt>
                <c:pt idx="404">
                  <c:v>4040</c:v>
                </c:pt>
                <c:pt idx="405">
                  <c:v>4050</c:v>
                </c:pt>
                <c:pt idx="406">
                  <c:v>4060</c:v>
                </c:pt>
                <c:pt idx="407">
                  <c:v>4070</c:v>
                </c:pt>
                <c:pt idx="408">
                  <c:v>4080</c:v>
                </c:pt>
                <c:pt idx="409">
                  <c:v>4090</c:v>
                </c:pt>
                <c:pt idx="410">
                  <c:v>4100</c:v>
                </c:pt>
                <c:pt idx="411">
                  <c:v>4110</c:v>
                </c:pt>
                <c:pt idx="412">
                  <c:v>4120</c:v>
                </c:pt>
                <c:pt idx="413">
                  <c:v>4130</c:v>
                </c:pt>
                <c:pt idx="414">
                  <c:v>4140</c:v>
                </c:pt>
                <c:pt idx="415">
                  <c:v>4150</c:v>
                </c:pt>
                <c:pt idx="416">
                  <c:v>4160</c:v>
                </c:pt>
                <c:pt idx="417">
                  <c:v>4170</c:v>
                </c:pt>
                <c:pt idx="418">
                  <c:v>4180</c:v>
                </c:pt>
                <c:pt idx="419">
                  <c:v>4190</c:v>
                </c:pt>
                <c:pt idx="420">
                  <c:v>4200</c:v>
                </c:pt>
                <c:pt idx="421">
                  <c:v>4210</c:v>
                </c:pt>
                <c:pt idx="422">
                  <c:v>4220</c:v>
                </c:pt>
                <c:pt idx="423">
                  <c:v>4230</c:v>
                </c:pt>
                <c:pt idx="424">
                  <c:v>4240</c:v>
                </c:pt>
                <c:pt idx="425">
                  <c:v>4250</c:v>
                </c:pt>
                <c:pt idx="426">
                  <c:v>4260</c:v>
                </c:pt>
                <c:pt idx="427">
                  <c:v>4270</c:v>
                </c:pt>
                <c:pt idx="428">
                  <c:v>4280</c:v>
                </c:pt>
                <c:pt idx="429">
                  <c:v>4290</c:v>
                </c:pt>
                <c:pt idx="430">
                  <c:v>4300</c:v>
                </c:pt>
                <c:pt idx="431">
                  <c:v>4310</c:v>
                </c:pt>
                <c:pt idx="432">
                  <c:v>4320</c:v>
                </c:pt>
                <c:pt idx="433">
                  <c:v>4330</c:v>
                </c:pt>
                <c:pt idx="434">
                  <c:v>4340</c:v>
                </c:pt>
                <c:pt idx="435">
                  <c:v>4350</c:v>
                </c:pt>
                <c:pt idx="436">
                  <c:v>4360</c:v>
                </c:pt>
                <c:pt idx="437">
                  <c:v>4370</c:v>
                </c:pt>
                <c:pt idx="438">
                  <c:v>4380</c:v>
                </c:pt>
                <c:pt idx="439">
                  <c:v>4390</c:v>
                </c:pt>
                <c:pt idx="440">
                  <c:v>4400</c:v>
                </c:pt>
                <c:pt idx="441">
                  <c:v>4410</c:v>
                </c:pt>
                <c:pt idx="442">
                  <c:v>4420</c:v>
                </c:pt>
                <c:pt idx="443">
                  <c:v>4430</c:v>
                </c:pt>
                <c:pt idx="444">
                  <c:v>4440</c:v>
                </c:pt>
                <c:pt idx="445">
                  <c:v>4450</c:v>
                </c:pt>
                <c:pt idx="446">
                  <c:v>4460</c:v>
                </c:pt>
                <c:pt idx="447">
                  <c:v>4470</c:v>
                </c:pt>
                <c:pt idx="448">
                  <c:v>4480</c:v>
                </c:pt>
                <c:pt idx="449">
                  <c:v>4490</c:v>
                </c:pt>
                <c:pt idx="450">
                  <c:v>4500</c:v>
                </c:pt>
                <c:pt idx="451">
                  <c:v>4510</c:v>
                </c:pt>
                <c:pt idx="452">
                  <c:v>4520</c:v>
                </c:pt>
                <c:pt idx="453">
                  <c:v>4530</c:v>
                </c:pt>
                <c:pt idx="454">
                  <c:v>4540</c:v>
                </c:pt>
                <c:pt idx="455">
                  <c:v>4550</c:v>
                </c:pt>
                <c:pt idx="456">
                  <c:v>4560</c:v>
                </c:pt>
                <c:pt idx="457">
                  <c:v>4570</c:v>
                </c:pt>
                <c:pt idx="458">
                  <c:v>4580</c:v>
                </c:pt>
                <c:pt idx="459">
                  <c:v>4590</c:v>
                </c:pt>
                <c:pt idx="460">
                  <c:v>4600</c:v>
                </c:pt>
                <c:pt idx="461">
                  <c:v>4610</c:v>
                </c:pt>
                <c:pt idx="462">
                  <c:v>4620</c:v>
                </c:pt>
                <c:pt idx="463">
                  <c:v>4630</c:v>
                </c:pt>
                <c:pt idx="464">
                  <c:v>4640</c:v>
                </c:pt>
                <c:pt idx="465">
                  <c:v>4650</c:v>
                </c:pt>
                <c:pt idx="466">
                  <c:v>4660</c:v>
                </c:pt>
                <c:pt idx="467">
                  <c:v>4670</c:v>
                </c:pt>
                <c:pt idx="468">
                  <c:v>4680</c:v>
                </c:pt>
                <c:pt idx="469">
                  <c:v>4690</c:v>
                </c:pt>
                <c:pt idx="470">
                  <c:v>4700</c:v>
                </c:pt>
                <c:pt idx="471">
                  <c:v>4710</c:v>
                </c:pt>
                <c:pt idx="472">
                  <c:v>4720</c:v>
                </c:pt>
                <c:pt idx="473">
                  <c:v>4730</c:v>
                </c:pt>
                <c:pt idx="474">
                  <c:v>4740</c:v>
                </c:pt>
                <c:pt idx="475">
                  <c:v>4750</c:v>
                </c:pt>
                <c:pt idx="476">
                  <c:v>4760</c:v>
                </c:pt>
                <c:pt idx="477">
                  <c:v>4770</c:v>
                </c:pt>
                <c:pt idx="478">
                  <c:v>4780</c:v>
                </c:pt>
                <c:pt idx="479">
                  <c:v>4790</c:v>
                </c:pt>
                <c:pt idx="480">
                  <c:v>4800</c:v>
                </c:pt>
                <c:pt idx="481">
                  <c:v>4810</c:v>
                </c:pt>
                <c:pt idx="482">
                  <c:v>4820</c:v>
                </c:pt>
                <c:pt idx="483">
                  <c:v>4830</c:v>
                </c:pt>
                <c:pt idx="484">
                  <c:v>4840</c:v>
                </c:pt>
                <c:pt idx="485">
                  <c:v>4850</c:v>
                </c:pt>
                <c:pt idx="486">
                  <c:v>4860</c:v>
                </c:pt>
                <c:pt idx="487">
                  <c:v>4870</c:v>
                </c:pt>
                <c:pt idx="488">
                  <c:v>4880</c:v>
                </c:pt>
                <c:pt idx="489">
                  <c:v>4890</c:v>
                </c:pt>
                <c:pt idx="490">
                  <c:v>4900</c:v>
                </c:pt>
                <c:pt idx="491">
                  <c:v>4910</c:v>
                </c:pt>
                <c:pt idx="492">
                  <c:v>4920</c:v>
                </c:pt>
                <c:pt idx="493">
                  <c:v>4930</c:v>
                </c:pt>
                <c:pt idx="494">
                  <c:v>4940</c:v>
                </c:pt>
                <c:pt idx="495">
                  <c:v>4950</c:v>
                </c:pt>
                <c:pt idx="496">
                  <c:v>4960</c:v>
                </c:pt>
                <c:pt idx="497">
                  <c:v>4970</c:v>
                </c:pt>
                <c:pt idx="498">
                  <c:v>4980</c:v>
                </c:pt>
                <c:pt idx="499">
                  <c:v>4990</c:v>
                </c:pt>
                <c:pt idx="500">
                  <c:v>5000</c:v>
                </c:pt>
                <c:pt idx="501">
                  <c:v>5010</c:v>
                </c:pt>
                <c:pt idx="502">
                  <c:v>5020</c:v>
                </c:pt>
                <c:pt idx="503">
                  <c:v>5030</c:v>
                </c:pt>
                <c:pt idx="504">
                  <c:v>5040</c:v>
                </c:pt>
                <c:pt idx="505">
                  <c:v>5050</c:v>
                </c:pt>
                <c:pt idx="506">
                  <c:v>5060</c:v>
                </c:pt>
                <c:pt idx="507">
                  <c:v>5070</c:v>
                </c:pt>
                <c:pt idx="508">
                  <c:v>5080</c:v>
                </c:pt>
                <c:pt idx="509">
                  <c:v>5090</c:v>
                </c:pt>
                <c:pt idx="510">
                  <c:v>5100</c:v>
                </c:pt>
                <c:pt idx="511">
                  <c:v>5110</c:v>
                </c:pt>
                <c:pt idx="512">
                  <c:v>5120</c:v>
                </c:pt>
                <c:pt idx="513">
                  <c:v>5130</c:v>
                </c:pt>
                <c:pt idx="514">
                  <c:v>5140</c:v>
                </c:pt>
                <c:pt idx="515">
                  <c:v>5150</c:v>
                </c:pt>
                <c:pt idx="516">
                  <c:v>5160</c:v>
                </c:pt>
                <c:pt idx="517">
                  <c:v>5170</c:v>
                </c:pt>
                <c:pt idx="518">
                  <c:v>5180</c:v>
                </c:pt>
                <c:pt idx="519">
                  <c:v>5190</c:v>
                </c:pt>
                <c:pt idx="520">
                  <c:v>5200</c:v>
                </c:pt>
                <c:pt idx="521">
                  <c:v>5210</c:v>
                </c:pt>
                <c:pt idx="522">
                  <c:v>5220</c:v>
                </c:pt>
                <c:pt idx="523">
                  <c:v>5230</c:v>
                </c:pt>
                <c:pt idx="524">
                  <c:v>5240</c:v>
                </c:pt>
                <c:pt idx="525">
                  <c:v>5250</c:v>
                </c:pt>
                <c:pt idx="526">
                  <c:v>5260</c:v>
                </c:pt>
                <c:pt idx="527">
                  <c:v>5270</c:v>
                </c:pt>
                <c:pt idx="528">
                  <c:v>5280</c:v>
                </c:pt>
                <c:pt idx="529">
                  <c:v>5290</c:v>
                </c:pt>
                <c:pt idx="530">
                  <c:v>5300</c:v>
                </c:pt>
                <c:pt idx="531">
                  <c:v>5310</c:v>
                </c:pt>
                <c:pt idx="532">
                  <c:v>5320</c:v>
                </c:pt>
                <c:pt idx="533">
                  <c:v>5330</c:v>
                </c:pt>
                <c:pt idx="534">
                  <c:v>5340</c:v>
                </c:pt>
                <c:pt idx="535">
                  <c:v>5350</c:v>
                </c:pt>
                <c:pt idx="536">
                  <c:v>5360</c:v>
                </c:pt>
                <c:pt idx="537">
                  <c:v>5370</c:v>
                </c:pt>
                <c:pt idx="538">
                  <c:v>5380</c:v>
                </c:pt>
                <c:pt idx="539">
                  <c:v>5390</c:v>
                </c:pt>
                <c:pt idx="540">
                  <c:v>5400</c:v>
                </c:pt>
                <c:pt idx="541">
                  <c:v>5410</c:v>
                </c:pt>
                <c:pt idx="542">
                  <c:v>5420</c:v>
                </c:pt>
                <c:pt idx="543">
                  <c:v>5430</c:v>
                </c:pt>
                <c:pt idx="544">
                  <c:v>5440</c:v>
                </c:pt>
                <c:pt idx="545">
                  <c:v>5450</c:v>
                </c:pt>
                <c:pt idx="546">
                  <c:v>5460</c:v>
                </c:pt>
                <c:pt idx="547">
                  <c:v>5470</c:v>
                </c:pt>
                <c:pt idx="548">
                  <c:v>5480</c:v>
                </c:pt>
                <c:pt idx="549">
                  <c:v>5490</c:v>
                </c:pt>
                <c:pt idx="550">
                  <c:v>5500</c:v>
                </c:pt>
                <c:pt idx="551">
                  <c:v>5510</c:v>
                </c:pt>
                <c:pt idx="552">
                  <c:v>5520</c:v>
                </c:pt>
                <c:pt idx="553">
                  <c:v>5530</c:v>
                </c:pt>
                <c:pt idx="554">
                  <c:v>5540</c:v>
                </c:pt>
                <c:pt idx="555">
                  <c:v>5550</c:v>
                </c:pt>
                <c:pt idx="556">
                  <c:v>5560</c:v>
                </c:pt>
                <c:pt idx="557">
                  <c:v>5570</c:v>
                </c:pt>
                <c:pt idx="558">
                  <c:v>5580</c:v>
                </c:pt>
                <c:pt idx="559">
                  <c:v>5590</c:v>
                </c:pt>
                <c:pt idx="560">
                  <c:v>5600</c:v>
                </c:pt>
                <c:pt idx="561">
                  <c:v>5610</c:v>
                </c:pt>
                <c:pt idx="562">
                  <c:v>5620</c:v>
                </c:pt>
                <c:pt idx="563">
                  <c:v>5630</c:v>
                </c:pt>
                <c:pt idx="564">
                  <c:v>5640</c:v>
                </c:pt>
                <c:pt idx="565">
                  <c:v>5650</c:v>
                </c:pt>
                <c:pt idx="566">
                  <c:v>5660</c:v>
                </c:pt>
                <c:pt idx="567">
                  <c:v>5670</c:v>
                </c:pt>
                <c:pt idx="568">
                  <c:v>5680</c:v>
                </c:pt>
                <c:pt idx="569">
                  <c:v>5690</c:v>
                </c:pt>
                <c:pt idx="570">
                  <c:v>5700</c:v>
                </c:pt>
                <c:pt idx="571">
                  <c:v>5710</c:v>
                </c:pt>
                <c:pt idx="572">
                  <c:v>5720</c:v>
                </c:pt>
                <c:pt idx="573">
                  <c:v>5730</c:v>
                </c:pt>
                <c:pt idx="574">
                  <c:v>5740</c:v>
                </c:pt>
                <c:pt idx="575">
                  <c:v>5750</c:v>
                </c:pt>
                <c:pt idx="576">
                  <c:v>5760</c:v>
                </c:pt>
                <c:pt idx="577">
                  <c:v>5770</c:v>
                </c:pt>
                <c:pt idx="578">
                  <c:v>5780</c:v>
                </c:pt>
                <c:pt idx="579">
                  <c:v>5790</c:v>
                </c:pt>
                <c:pt idx="580">
                  <c:v>5800</c:v>
                </c:pt>
                <c:pt idx="581">
                  <c:v>5810</c:v>
                </c:pt>
                <c:pt idx="582">
                  <c:v>5820</c:v>
                </c:pt>
                <c:pt idx="583">
                  <c:v>5830</c:v>
                </c:pt>
                <c:pt idx="584">
                  <c:v>5840</c:v>
                </c:pt>
                <c:pt idx="585">
                  <c:v>5850</c:v>
                </c:pt>
                <c:pt idx="586">
                  <c:v>5860</c:v>
                </c:pt>
                <c:pt idx="587">
                  <c:v>5870</c:v>
                </c:pt>
                <c:pt idx="588">
                  <c:v>5880</c:v>
                </c:pt>
                <c:pt idx="589">
                  <c:v>5890</c:v>
                </c:pt>
                <c:pt idx="590">
                  <c:v>5900</c:v>
                </c:pt>
                <c:pt idx="591">
                  <c:v>5910</c:v>
                </c:pt>
                <c:pt idx="592">
                  <c:v>5920</c:v>
                </c:pt>
                <c:pt idx="593">
                  <c:v>5930</c:v>
                </c:pt>
                <c:pt idx="594">
                  <c:v>5940</c:v>
                </c:pt>
                <c:pt idx="595">
                  <c:v>5950</c:v>
                </c:pt>
                <c:pt idx="596">
                  <c:v>5960</c:v>
                </c:pt>
                <c:pt idx="597">
                  <c:v>5970</c:v>
                </c:pt>
                <c:pt idx="598">
                  <c:v>5980</c:v>
                </c:pt>
                <c:pt idx="599">
                  <c:v>5990</c:v>
                </c:pt>
                <c:pt idx="600">
                  <c:v>6000</c:v>
                </c:pt>
                <c:pt idx="601">
                  <c:v>6010</c:v>
                </c:pt>
                <c:pt idx="602">
                  <c:v>6020</c:v>
                </c:pt>
                <c:pt idx="603">
                  <c:v>6030</c:v>
                </c:pt>
                <c:pt idx="604">
                  <c:v>6040</c:v>
                </c:pt>
                <c:pt idx="605">
                  <c:v>6050</c:v>
                </c:pt>
                <c:pt idx="606">
                  <c:v>6060</c:v>
                </c:pt>
                <c:pt idx="607">
                  <c:v>6070</c:v>
                </c:pt>
                <c:pt idx="608">
                  <c:v>6080</c:v>
                </c:pt>
                <c:pt idx="609">
                  <c:v>6090</c:v>
                </c:pt>
                <c:pt idx="610">
                  <c:v>6100</c:v>
                </c:pt>
                <c:pt idx="611">
                  <c:v>6110</c:v>
                </c:pt>
                <c:pt idx="612">
                  <c:v>6120</c:v>
                </c:pt>
                <c:pt idx="613">
                  <c:v>6130</c:v>
                </c:pt>
                <c:pt idx="614">
                  <c:v>6140</c:v>
                </c:pt>
                <c:pt idx="615">
                  <c:v>6150</c:v>
                </c:pt>
                <c:pt idx="616">
                  <c:v>6160</c:v>
                </c:pt>
                <c:pt idx="617">
                  <c:v>6170</c:v>
                </c:pt>
                <c:pt idx="618">
                  <c:v>6180</c:v>
                </c:pt>
                <c:pt idx="619">
                  <c:v>6190</c:v>
                </c:pt>
                <c:pt idx="620">
                  <c:v>6200</c:v>
                </c:pt>
                <c:pt idx="621">
                  <c:v>6210</c:v>
                </c:pt>
                <c:pt idx="622">
                  <c:v>6220</c:v>
                </c:pt>
                <c:pt idx="623">
                  <c:v>6230</c:v>
                </c:pt>
                <c:pt idx="624">
                  <c:v>6240</c:v>
                </c:pt>
                <c:pt idx="625">
                  <c:v>6250</c:v>
                </c:pt>
                <c:pt idx="626">
                  <c:v>6260</c:v>
                </c:pt>
                <c:pt idx="627">
                  <c:v>6270</c:v>
                </c:pt>
                <c:pt idx="628">
                  <c:v>6280</c:v>
                </c:pt>
                <c:pt idx="629">
                  <c:v>6290</c:v>
                </c:pt>
                <c:pt idx="630">
                  <c:v>6300</c:v>
                </c:pt>
                <c:pt idx="631">
                  <c:v>6310</c:v>
                </c:pt>
                <c:pt idx="632">
                  <c:v>6320</c:v>
                </c:pt>
                <c:pt idx="633">
                  <c:v>6330</c:v>
                </c:pt>
                <c:pt idx="634">
                  <c:v>6340</c:v>
                </c:pt>
                <c:pt idx="635">
                  <c:v>6350</c:v>
                </c:pt>
                <c:pt idx="636">
                  <c:v>6360</c:v>
                </c:pt>
                <c:pt idx="637">
                  <c:v>6370</c:v>
                </c:pt>
                <c:pt idx="638">
                  <c:v>6380</c:v>
                </c:pt>
                <c:pt idx="639">
                  <c:v>6390</c:v>
                </c:pt>
                <c:pt idx="640">
                  <c:v>6400</c:v>
                </c:pt>
                <c:pt idx="641">
                  <c:v>6410</c:v>
                </c:pt>
                <c:pt idx="642">
                  <c:v>6420</c:v>
                </c:pt>
                <c:pt idx="643">
                  <c:v>6430</c:v>
                </c:pt>
                <c:pt idx="644">
                  <c:v>6440</c:v>
                </c:pt>
                <c:pt idx="645">
                  <c:v>6450</c:v>
                </c:pt>
                <c:pt idx="646">
                  <c:v>6460</c:v>
                </c:pt>
                <c:pt idx="647">
                  <c:v>6470</c:v>
                </c:pt>
                <c:pt idx="648">
                  <c:v>6480</c:v>
                </c:pt>
                <c:pt idx="649">
                  <c:v>6490</c:v>
                </c:pt>
                <c:pt idx="650">
                  <c:v>6500</c:v>
                </c:pt>
                <c:pt idx="651">
                  <c:v>6510</c:v>
                </c:pt>
                <c:pt idx="652">
                  <c:v>6520</c:v>
                </c:pt>
                <c:pt idx="653">
                  <c:v>6530</c:v>
                </c:pt>
                <c:pt idx="654">
                  <c:v>6540</c:v>
                </c:pt>
                <c:pt idx="655">
                  <c:v>6550</c:v>
                </c:pt>
                <c:pt idx="656">
                  <c:v>6560</c:v>
                </c:pt>
                <c:pt idx="657">
                  <c:v>6570</c:v>
                </c:pt>
                <c:pt idx="658">
                  <c:v>6580</c:v>
                </c:pt>
                <c:pt idx="659">
                  <c:v>6590</c:v>
                </c:pt>
                <c:pt idx="660">
                  <c:v>6600</c:v>
                </c:pt>
                <c:pt idx="661">
                  <c:v>6610</c:v>
                </c:pt>
                <c:pt idx="662">
                  <c:v>6620</c:v>
                </c:pt>
                <c:pt idx="663">
                  <c:v>6630</c:v>
                </c:pt>
                <c:pt idx="664">
                  <c:v>6640</c:v>
                </c:pt>
                <c:pt idx="665">
                  <c:v>6650</c:v>
                </c:pt>
                <c:pt idx="666">
                  <c:v>6660</c:v>
                </c:pt>
                <c:pt idx="667">
                  <c:v>6670</c:v>
                </c:pt>
                <c:pt idx="668">
                  <c:v>6680</c:v>
                </c:pt>
                <c:pt idx="669">
                  <c:v>6690</c:v>
                </c:pt>
                <c:pt idx="670">
                  <c:v>6700</c:v>
                </c:pt>
                <c:pt idx="671">
                  <c:v>6710</c:v>
                </c:pt>
                <c:pt idx="672">
                  <c:v>6720</c:v>
                </c:pt>
                <c:pt idx="673">
                  <c:v>6730</c:v>
                </c:pt>
                <c:pt idx="674">
                  <c:v>6740</c:v>
                </c:pt>
                <c:pt idx="675">
                  <c:v>6750</c:v>
                </c:pt>
                <c:pt idx="676">
                  <c:v>6760</c:v>
                </c:pt>
                <c:pt idx="677">
                  <c:v>6770</c:v>
                </c:pt>
                <c:pt idx="678">
                  <c:v>6780</c:v>
                </c:pt>
                <c:pt idx="679">
                  <c:v>6790</c:v>
                </c:pt>
                <c:pt idx="680">
                  <c:v>6800</c:v>
                </c:pt>
                <c:pt idx="681">
                  <c:v>6810</c:v>
                </c:pt>
                <c:pt idx="682">
                  <c:v>6820</c:v>
                </c:pt>
                <c:pt idx="683">
                  <c:v>6830</c:v>
                </c:pt>
                <c:pt idx="684">
                  <c:v>6840</c:v>
                </c:pt>
                <c:pt idx="685">
                  <c:v>6850</c:v>
                </c:pt>
                <c:pt idx="686">
                  <c:v>6860</c:v>
                </c:pt>
                <c:pt idx="687">
                  <c:v>6870</c:v>
                </c:pt>
                <c:pt idx="688">
                  <c:v>6880</c:v>
                </c:pt>
                <c:pt idx="689">
                  <c:v>6890</c:v>
                </c:pt>
                <c:pt idx="690">
                  <c:v>6900</c:v>
                </c:pt>
                <c:pt idx="691">
                  <c:v>6910</c:v>
                </c:pt>
                <c:pt idx="692">
                  <c:v>6920</c:v>
                </c:pt>
                <c:pt idx="693">
                  <c:v>6930</c:v>
                </c:pt>
                <c:pt idx="694">
                  <c:v>6940</c:v>
                </c:pt>
                <c:pt idx="695">
                  <c:v>6950</c:v>
                </c:pt>
                <c:pt idx="696">
                  <c:v>6960</c:v>
                </c:pt>
                <c:pt idx="697">
                  <c:v>6970</c:v>
                </c:pt>
                <c:pt idx="698">
                  <c:v>6980</c:v>
                </c:pt>
                <c:pt idx="699">
                  <c:v>6990</c:v>
                </c:pt>
                <c:pt idx="700">
                  <c:v>7000</c:v>
                </c:pt>
                <c:pt idx="701">
                  <c:v>7010</c:v>
                </c:pt>
                <c:pt idx="702">
                  <c:v>7020</c:v>
                </c:pt>
                <c:pt idx="703">
                  <c:v>7030</c:v>
                </c:pt>
                <c:pt idx="704">
                  <c:v>7040</c:v>
                </c:pt>
                <c:pt idx="705">
                  <c:v>7050</c:v>
                </c:pt>
                <c:pt idx="706">
                  <c:v>7060</c:v>
                </c:pt>
                <c:pt idx="707">
                  <c:v>7070</c:v>
                </c:pt>
                <c:pt idx="708">
                  <c:v>7080</c:v>
                </c:pt>
                <c:pt idx="709">
                  <c:v>7090</c:v>
                </c:pt>
                <c:pt idx="710">
                  <c:v>7100</c:v>
                </c:pt>
                <c:pt idx="711">
                  <c:v>7110</c:v>
                </c:pt>
                <c:pt idx="712">
                  <c:v>7120</c:v>
                </c:pt>
                <c:pt idx="713">
                  <c:v>7130</c:v>
                </c:pt>
                <c:pt idx="714">
                  <c:v>7140</c:v>
                </c:pt>
                <c:pt idx="715">
                  <c:v>7150</c:v>
                </c:pt>
                <c:pt idx="716">
                  <c:v>7160</c:v>
                </c:pt>
                <c:pt idx="717">
                  <c:v>7170</c:v>
                </c:pt>
                <c:pt idx="718">
                  <c:v>7180</c:v>
                </c:pt>
                <c:pt idx="719">
                  <c:v>7190</c:v>
                </c:pt>
                <c:pt idx="720">
                  <c:v>7200</c:v>
                </c:pt>
                <c:pt idx="721">
                  <c:v>7210</c:v>
                </c:pt>
                <c:pt idx="722">
                  <c:v>7220</c:v>
                </c:pt>
                <c:pt idx="723">
                  <c:v>7230</c:v>
                </c:pt>
                <c:pt idx="724">
                  <c:v>7240</c:v>
                </c:pt>
                <c:pt idx="725">
                  <c:v>7250</c:v>
                </c:pt>
                <c:pt idx="726">
                  <c:v>7260</c:v>
                </c:pt>
                <c:pt idx="727">
                  <c:v>7270</c:v>
                </c:pt>
                <c:pt idx="728">
                  <c:v>7280</c:v>
                </c:pt>
                <c:pt idx="729">
                  <c:v>7290</c:v>
                </c:pt>
                <c:pt idx="730">
                  <c:v>7300</c:v>
                </c:pt>
                <c:pt idx="731">
                  <c:v>7310</c:v>
                </c:pt>
                <c:pt idx="732">
                  <c:v>7320</c:v>
                </c:pt>
                <c:pt idx="733">
                  <c:v>7330</c:v>
                </c:pt>
                <c:pt idx="734">
                  <c:v>7340</c:v>
                </c:pt>
                <c:pt idx="735">
                  <c:v>7350</c:v>
                </c:pt>
                <c:pt idx="736">
                  <c:v>7360</c:v>
                </c:pt>
                <c:pt idx="737">
                  <c:v>7370</c:v>
                </c:pt>
                <c:pt idx="738">
                  <c:v>7380</c:v>
                </c:pt>
                <c:pt idx="739">
                  <c:v>7390</c:v>
                </c:pt>
                <c:pt idx="740">
                  <c:v>7400</c:v>
                </c:pt>
                <c:pt idx="741">
                  <c:v>7410</c:v>
                </c:pt>
                <c:pt idx="742">
                  <c:v>7420</c:v>
                </c:pt>
                <c:pt idx="743">
                  <c:v>7430</c:v>
                </c:pt>
                <c:pt idx="744">
                  <c:v>7440</c:v>
                </c:pt>
                <c:pt idx="745">
                  <c:v>7450</c:v>
                </c:pt>
                <c:pt idx="746">
                  <c:v>7460</c:v>
                </c:pt>
                <c:pt idx="747">
                  <c:v>7470</c:v>
                </c:pt>
                <c:pt idx="748">
                  <c:v>7480</c:v>
                </c:pt>
                <c:pt idx="749">
                  <c:v>7490</c:v>
                </c:pt>
                <c:pt idx="750">
                  <c:v>7500</c:v>
                </c:pt>
                <c:pt idx="751">
                  <c:v>7510</c:v>
                </c:pt>
                <c:pt idx="752">
                  <c:v>7520</c:v>
                </c:pt>
                <c:pt idx="753">
                  <c:v>7530</c:v>
                </c:pt>
                <c:pt idx="754">
                  <c:v>7540</c:v>
                </c:pt>
                <c:pt idx="755">
                  <c:v>7550</c:v>
                </c:pt>
                <c:pt idx="756">
                  <c:v>7560</c:v>
                </c:pt>
                <c:pt idx="757">
                  <c:v>7570</c:v>
                </c:pt>
                <c:pt idx="758">
                  <c:v>7580</c:v>
                </c:pt>
                <c:pt idx="759">
                  <c:v>7590</c:v>
                </c:pt>
                <c:pt idx="760">
                  <c:v>7600</c:v>
                </c:pt>
                <c:pt idx="761">
                  <c:v>7610</c:v>
                </c:pt>
                <c:pt idx="762">
                  <c:v>7620</c:v>
                </c:pt>
                <c:pt idx="763">
                  <c:v>7630</c:v>
                </c:pt>
                <c:pt idx="764">
                  <c:v>7640</c:v>
                </c:pt>
                <c:pt idx="765">
                  <c:v>7650</c:v>
                </c:pt>
                <c:pt idx="766">
                  <c:v>7660</c:v>
                </c:pt>
                <c:pt idx="767">
                  <c:v>7670</c:v>
                </c:pt>
                <c:pt idx="768">
                  <c:v>7680</c:v>
                </c:pt>
                <c:pt idx="769">
                  <c:v>7690</c:v>
                </c:pt>
                <c:pt idx="770">
                  <c:v>7700</c:v>
                </c:pt>
                <c:pt idx="771">
                  <c:v>7710</c:v>
                </c:pt>
                <c:pt idx="772">
                  <c:v>7720</c:v>
                </c:pt>
                <c:pt idx="773">
                  <c:v>7730</c:v>
                </c:pt>
                <c:pt idx="774">
                  <c:v>7740</c:v>
                </c:pt>
                <c:pt idx="775">
                  <c:v>7750</c:v>
                </c:pt>
                <c:pt idx="776">
                  <c:v>7760</c:v>
                </c:pt>
                <c:pt idx="777">
                  <c:v>7770</c:v>
                </c:pt>
                <c:pt idx="778">
                  <c:v>7780</c:v>
                </c:pt>
                <c:pt idx="779">
                  <c:v>7790</c:v>
                </c:pt>
                <c:pt idx="780">
                  <c:v>7800</c:v>
                </c:pt>
                <c:pt idx="781">
                  <c:v>7810</c:v>
                </c:pt>
                <c:pt idx="782">
                  <c:v>7820</c:v>
                </c:pt>
                <c:pt idx="783">
                  <c:v>7830</c:v>
                </c:pt>
                <c:pt idx="784">
                  <c:v>7840</c:v>
                </c:pt>
                <c:pt idx="785">
                  <c:v>7850</c:v>
                </c:pt>
                <c:pt idx="786">
                  <c:v>7860</c:v>
                </c:pt>
                <c:pt idx="787">
                  <c:v>7870</c:v>
                </c:pt>
                <c:pt idx="788">
                  <c:v>7880</c:v>
                </c:pt>
                <c:pt idx="789">
                  <c:v>7890</c:v>
                </c:pt>
                <c:pt idx="790">
                  <c:v>7900</c:v>
                </c:pt>
                <c:pt idx="791">
                  <c:v>7910</c:v>
                </c:pt>
                <c:pt idx="792">
                  <c:v>7920</c:v>
                </c:pt>
                <c:pt idx="793">
                  <c:v>7930</c:v>
                </c:pt>
                <c:pt idx="794">
                  <c:v>7940</c:v>
                </c:pt>
                <c:pt idx="795">
                  <c:v>7950</c:v>
                </c:pt>
                <c:pt idx="796">
                  <c:v>7960</c:v>
                </c:pt>
                <c:pt idx="797">
                  <c:v>7970</c:v>
                </c:pt>
                <c:pt idx="798">
                  <c:v>7980</c:v>
                </c:pt>
                <c:pt idx="799">
                  <c:v>7990</c:v>
                </c:pt>
                <c:pt idx="800">
                  <c:v>8000</c:v>
                </c:pt>
                <c:pt idx="801">
                  <c:v>8010</c:v>
                </c:pt>
                <c:pt idx="802">
                  <c:v>8020</c:v>
                </c:pt>
                <c:pt idx="803">
                  <c:v>8030</c:v>
                </c:pt>
                <c:pt idx="804">
                  <c:v>8040</c:v>
                </c:pt>
                <c:pt idx="805">
                  <c:v>8050</c:v>
                </c:pt>
                <c:pt idx="806">
                  <c:v>8060</c:v>
                </c:pt>
                <c:pt idx="807">
                  <c:v>8070</c:v>
                </c:pt>
                <c:pt idx="808">
                  <c:v>8080</c:v>
                </c:pt>
                <c:pt idx="809">
                  <c:v>8090</c:v>
                </c:pt>
                <c:pt idx="810">
                  <c:v>8100</c:v>
                </c:pt>
                <c:pt idx="811">
                  <c:v>8110</c:v>
                </c:pt>
                <c:pt idx="812">
                  <c:v>8120</c:v>
                </c:pt>
                <c:pt idx="813">
                  <c:v>8130</c:v>
                </c:pt>
                <c:pt idx="814">
                  <c:v>8140</c:v>
                </c:pt>
                <c:pt idx="815">
                  <c:v>8150</c:v>
                </c:pt>
                <c:pt idx="816">
                  <c:v>8160</c:v>
                </c:pt>
                <c:pt idx="817">
                  <c:v>8170</c:v>
                </c:pt>
                <c:pt idx="818">
                  <c:v>8180</c:v>
                </c:pt>
                <c:pt idx="819">
                  <c:v>8190</c:v>
                </c:pt>
                <c:pt idx="820">
                  <c:v>8200</c:v>
                </c:pt>
                <c:pt idx="821">
                  <c:v>8210</c:v>
                </c:pt>
                <c:pt idx="822">
                  <c:v>8220</c:v>
                </c:pt>
                <c:pt idx="823">
                  <c:v>8230</c:v>
                </c:pt>
                <c:pt idx="824">
                  <c:v>8240</c:v>
                </c:pt>
                <c:pt idx="825">
                  <c:v>8250</c:v>
                </c:pt>
                <c:pt idx="826">
                  <c:v>8260</c:v>
                </c:pt>
                <c:pt idx="827">
                  <c:v>8270</c:v>
                </c:pt>
                <c:pt idx="828">
                  <c:v>8280</c:v>
                </c:pt>
                <c:pt idx="829">
                  <c:v>8290</c:v>
                </c:pt>
                <c:pt idx="830">
                  <c:v>8300</c:v>
                </c:pt>
                <c:pt idx="831">
                  <c:v>8310</c:v>
                </c:pt>
                <c:pt idx="832">
                  <c:v>8320</c:v>
                </c:pt>
                <c:pt idx="833">
                  <c:v>8330</c:v>
                </c:pt>
                <c:pt idx="834">
                  <c:v>8340</c:v>
                </c:pt>
                <c:pt idx="835">
                  <c:v>8350</c:v>
                </c:pt>
                <c:pt idx="836">
                  <c:v>8360</c:v>
                </c:pt>
                <c:pt idx="837">
                  <c:v>8370</c:v>
                </c:pt>
                <c:pt idx="838">
                  <c:v>8380</c:v>
                </c:pt>
                <c:pt idx="839">
                  <c:v>8390</c:v>
                </c:pt>
                <c:pt idx="840">
                  <c:v>8400</c:v>
                </c:pt>
                <c:pt idx="841">
                  <c:v>8410</c:v>
                </c:pt>
                <c:pt idx="842">
                  <c:v>8420</c:v>
                </c:pt>
                <c:pt idx="843">
                  <c:v>8430</c:v>
                </c:pt>
                <c:pt idx="844">
                  <c:v>8440</c:v>
                </c:pt>
                <c:pt idx="845">
                  <c:v>8450</c:v>
                </c:pt>
                <c:pt idx="846">
                  <c:v>8460</c:v>
                </c:pt>
                <c:pt idx="847">
                  <c:v>8470</c:v>
                </c:pt>
                <c:pt idx="848">
                  <c:v>8480</c:v>
                </c:pt>
                <c:pt idx="849">
                  <c:v>8490</c:v>
                </c:pt>
                <c:pt idx="850">
                  <c:v>8500</c:v>
                </c:pt>
                <c:pt idx="851">
                  <c:v>8510</c:v>
                </c:pt>
                <c:pt idx="852">
                  <c:v>8520</c:v>
                </c:pt>
                <c:pt idx="853">
                  <c:v>8530</c:v>
                </c:pt>
                <c:pt idx="854">
                  <c:v>8540</c:v>
                </c:pt>
                <c:pt idx="855">
                  <c:v>8550</c:v>
                </c:pt>
                <c:pt idx="856">
                  <c:v>8560</c:v>
                </c:pt>
                <c:pt idx="857">
                  <c:v>8570</c:v>
                </c:pt>
                <c:pt idx="858">
                  <c:v>8580</c:v>
                </c:pt>
                <c:pt idx="859">
                  <c:v>8590</c:v>
                </c:pt>
                <c:pt idx="860">
                  <c:v>8600</c:v>
                </c:pt>
                <c:pt idx="861">
                  <c:v>8610</c:v>
                </c:pt>
                <c:pt idx="862">
                  <c:v>8620</c:v>
                </c:pt>
                <c:pt idx="863">
                  <c:v>8630</c:v>
                </c:pt>
                <c:pt idx="864">
                  <c:v>8640</c:v>
                </c:pt>
                <c:pt idx="865">
                  <c:v>8650</c:v>
                </c:pt>
                <c:pt idx="866">
                  <c:v>8660</c:v>
                </c:pt>
                <c:pt idx="867">
                  <c:v>8670</c:v>
                </c:pt>
                <c:pt idx="868">
                  <c:v>8680</c:v>
                </c:pt>
                <c:pt idx="869">
                  <c:v>8690</c:v>
                </c:pt>
                <c:pt idx="870">
                  <c:v>8700</c:v>
                </c:pt>
                <c:pt idx="871">
                  <c:v>8710</c:v>
                </c:pt>
                <c:pt idx="872">
                  <c:v>8720</c:v>
                </c:pt>
                <c:pt idx="873">
                  <c:v>8730</c:v>
                </c:pt>
                <c:pt idx="874">
                  <c:v>8740</c:v>
                </c:pt>
                <c:pt idx="875">
                  <c:v>8750</c:v>
                </c:pt>
                <c:pt idx="876">
                  <c:v>8760</c:v>
                </c:pt>
                <c:pt idx="877">
                  <c:v>8770</c:v>
                </c:pt>
                <c:pt idx="878">
                  <c:v>8780</c:v>
                </c:pt>
                <c:pt idx="879">
                  <c:v>8790</c:v>
                </c:pt>
                <c:pt idx="880">
                  <c:v>8800</c:v>
                </c:pt>
                <c:pt idx="881">
                  <c:v>8810</c:v>
                </c:pt>
                <c:pt idx="882">
                  <c:v>8820</c:v>
                </c:pt>
                <c:pt idx="883">
                  <c:v>8830</c:v>
                </c:pt>
                <c:pt idx="884">
                  <c:v>8840</c:v>
                </c:pt>
                <c:pt idx="885">
                  <c:v>8850</c:v>
                </c:pt>
                <c:pt idx="886">
                  <c:v>8860</c:v>
                </c:pt>
                <c:pt idx="887">
                  <c:v>8870</c:v>
                </c:pt>
                <c:pt idx="888">
                  <c:v>8880</c:v>
                </c:pt>
                <c:pt idx="889">
                  <c:v>8890</c:v>
                </c:pt>
                <c:pt idx="890">
                  <c:v>8900</c:v>
                </c:pt>
                <c:pt idx="891">
                  <c:v>8910</c:v>
                </c:pt>
                <c:pt idx="892">
                  <c:v>8920</c:v>
                </c:pt>
                <c:pt idx="893">
                  <c:v>8930</c:v>
                </c:pt>
                <c:pt idx="894">
                  <c:v>8940</c:v>
                </c:pt>
                <c:pt idx="895">
                  <c:v>8950</c:v>
                </c:pt>
                <c:pt idx="896">
                  <c:v>8960</c:v>
                </c:pt>
                <c:pt idx="897">
                  <c:v>8970</c:v>
                </c:pt>
                <c:pt idx="898">
                  <c:v>8980</c:v>
                </c:pt>
                <c:pt idx="899">
                  <c:v>8990</c:v>
                </c:pt>
                <c:pt idx="900">
                  <c:v>9000</c:v>
                </c:pt>
                <c:pt idx="901">
                  <c:v>9010</c:v>
                </c:pt>
                <c:pt idx="902">
                  <c:v>9020</c:v>
                </c:pt>
                <c:pt idx="903">
                  <c:v>9030</c:v>
                </c:pt>
                <c:pt idx="904">
                  <c:v>9040</c:v>
                </c:pt>
                <c:pt idx="905">
                  <c:v>9050</c:v>
                </c:pt>
                <c:pt idx="906">
                  <c:v>9060</c:v>
                </c:pt>
                <c:pt idx="907">
                  <c:v>9070</c:v>
                </c:pt>
                <c:pt idx="908">
                  <c:v>9080</c:v>
                </c:pt>
                <c:pt idx="909">
                  <c:v>9090</c:v>
                </c:pt>
                <c:pt idx="910">
                  <c:v>9100</c:v>
                </c:pt>
                <c:pt idx="911">
                  <c:v>9110</c:v>
                </c:pt>
                <c:pt idx="912">
                  <c:v>9120</c:v>
                </c:pt>
                <c:pt idx="913">
                  <c:v>9130</c:v>
                </c:pt>
                <c:pt idx="914">
                  <c:v>9140</c:v>
                </c:pt>
                <c:pt idx="915">
                  <c:v>9150</c:v>
                </c:pt>
                <c:pt idx="916">
                  <c:v>9160</c:v>
                </c:pt>
                <c:pt idx="917">
                  <c:v>9170</c:v>
                </c:pt>
                <c:pt idx="918">
                  <c:v>9180</c:v>
                </c:pt>
                <c:pt idx="919">
                  <c:v>9190</c:v>
                </c:pt>
                <c:pt idx="920">
                  <c:v>9200</c:v>
                </c:pt>
                <c:pt idx="921">
                  <c:v>9210</c:v>
                </c:pt>
                <c:pt idx="922">
                  <c:v>9220</c:v>
                </c:pt>
                <c:pt idx="923">
                  <c:v>9230</c:v>
                </c:pt>
                <c:pt idx="924">
                  <c:v>9240</c:v>
                </c:pt>
                <c:pt idx="925">
                  <c:v>9250</c:v>
                </c:pt>
                <c:pt idx="926">
                  <c:v>9260</c:v>
                </c:pt>
                <c:pt idx="927">
                  <c:v>9270</c:v>
                </c:pt>
                <c:pt idx="928">
                  <c:v>9280</c:v>
                </c:pt>
                <c:pt idx="929">
                  <c:v>9290</c:v>
                </c:pt>
                <c:pt idx="930">
                  <c:v>9300</c:v>
                </c:pt>
                <c:pt idx="931">
                  <c:v>9310</c:v>
                </c:pt>
                <c:pt idx="932">
                  <c:v>9320</c:v>
                </c:pt>
                <c:pt idx="933">
                  <c:v>9330</c:v>
                </c:pt>
                <c:pt idx="934">
                  <c:v>9340</c:v>
                </c:pt>
                <c:pt idx="935">
                  <c:v>9350</c:v>
                </c:pt>
                <c:pt idx="936">
                  <c:v>9360</c:v>
                </c:pt>
                <c:pt idx="937">
                  <c:v>9370</c:v>
                </c:pt>
                <c:pt idx="938">
                  <c:v>9380</c:v>
                </c:pt>
                <c:pt idx="939">
                  <c:v>9390</c:v>
                </c:pt>
                <c:pt idx="940">
                  <c:v>9400</c:v>
                </c:pt>
                <c:pt idx="941">
                  <c:v>9410</c:v>
                </c:pt>
                <c:pt idx="942">
                  <c:v>9420</c:v>
                </c:pt>
                <c:pt idx="943">
                  <c:v>9430</c:v>
                </c:pt>
                <c:pt idx="944">
                  <c:v>9440</c:v>
                </c:pt>
                <c:pt idx="945">
                  <c:v>9450</c:v>
                </c:pt>
                <c:pt idx="946">
                  <c:v>9460</c:v>
                </c:pt>
                <c:pt idx="947">
                  <c:v>9470</c:v>
                </c:pt>
                <c:pt idx="948">
                  <c:v>9480</c:v>
                </c:pt>
                <c:pt idx="949">
                  <c:v>9490</c:v>
                </c:pt>
                <c:pt idx="950">
                  <c:v>9500</c:v>
                </c:pt>
                <c:pt idx="951">
                  <c:v>9510</c:v>
                </c:pt>
                <c:pt idx="952">
                  <c:v>9520</c:v>
                </c:pt>
                <c:pt idx="953">
                  <c:v>9530</c:v>
                </c:pt>
                <c:pt idx="954">
                  <c:v>9540</c:v>
                </c:pt>
                <c:pt idx="955">
                  <c:v>9550</c:v>
                </c:pt>
                <c:pt idx="956">
                  <c:v>9560</c:v>
                </c:pt>
                <c:pt idx="957">
                  <c:v>9570</c:v>
                </c:pt>
                <c:pt idx="958">
                  <c:v>9580</c:v>
                </c:pt>
                <c:pt idx="959">
                  <c:v>9590</c:v>
                </c:pt>
                <c:pt idx="960">
                  <c:v>9600</c:v>
                </c:pt>
                <c:pt idx="961">
                  <c:v>9610</c:v>
                </c:pt>
                <c:pt idx="962">
                  <c:v>9620</c:v>
                </c:pt>
                <c:pt idx="963">
                  <c:v>9630</c:v>
                </c:pt>
                <c:pt idx="964">
                  <c:v>9640</c:v>
                </c:pt>
                <c:pt idx="965">
                  <c:v>9650</c:v>
                </c:pt>
                <c:pt idx="966">
                  <c:v>9660</c:v>
                </c:pt>
                <c:pt idx="967">
                  <c:v>9670</c:v>
                </c:pt>
                <c:pt idx="968">
                  <c:v>9680</c:v>
                </c:pt>
                <c:pt idx="969">
                  <c:v>9690</c:v>
                </c:pt>
                <c:pt idx="970">
                  <c:v>9700</c:v>
                </c:pt>
                <c:pt idx="971">
                  <c:v>9710</c:v>
                </c:pt>
                <c:pt idx="972">
                  <c:v>9720</c:v>
                </c:pt>
                <c:pt idx="973">
                  <c:v>9730</c:v>
                </c:pt>
                <c:pt idx="974">
                  <c:v>9740</c:v>
                </c:pt>
                <c:pt idx="975">
                  <c:v>9750</c:v>
                </c:pt>
                <c:pt idx="976">
                  <c:v>9760</c:v>
                </c:pt>
                <c:pt idx="977">
                  <c:v>9770</c:v>
                </c:pt>
                <c:pt idx="978">
                  <c:v>9780</c:v>
                </c:pt>
                <c:pt idx="979">
                  <c:v>9790</c:v>
                </c:pt>
                <c:pt idx="980">
                  <c:v>9800</c:v>
                </c:pt>
                <c:pt idx="981">
                  <c:v>9810</c:v>
                </c:pt>
                <c:pt idx="982">
                  <c:v>9820</c:v>
                </c:pt>
                <c:pt idx="983">
                  <c:v>9830</c:v>
                </c:pt>
                <c:pt idx="984">
                  <c:v>9840</c:v>
                </c:pt>
                <c:pt idx="985">
                  <c:v>9850</c:v>
                </c:pt>
                <c:pt idx="986">
                  <c:v>9860</c:v>
                </c:pt>
                <c:pt idx="987">
                  <c:v>9870</c:v>
                </c:pt>
                <c:pt idx="988">
                  <c:v>9880</c:v>
                </c:pt>
                <c:pt idx="989">
                  <c:v>9890</c:v>
                </c:pt>
                <c:pt idx="990">
                  <c:v>9900</c:v>
                </c:pt>
                <c:pt idx="991">
                  <c:v>9910</c:v>
                </c:pt>
                <c:pt idx="992">
                  <c:v>9920</c:v>
                </c:pt>
                <c:pt idx="993">
                  <c:v>9930</c:v>
                </c:pt>
                <c:pt idx="994">
                  <c:v>9940</c:v>
                </c:pt>
                <c:pt idx="995">
                  <c:v>9950</c:v>
                </c:pt>
                <c:pt idx="996">
                  <c:v>9960</c:v>
                </c:pt>
                <c:pt idx="997">
                  <c:v>9970</c:v>
                </c:pt>
                <c:pt idx="998">
                  <c:v>9980</c:v>
                </c:pt>
                <c:pt idx="999">
                  <c:v>9990</c:v>
                </c:pt>
                <c:pt idx="1000">
                  <c:v>10000</c:v>
                </c:pt>
                <c:pt idx="1001">
                  <c:v>10010</c:v>
                </c:pt>
                <c:pt idx="1002">
                  <c:v>10020</c:v>
                </c:pt>
                <c:pt idx="1003">
                  <c:v>10030</c:v>
                </c:pt>
                <c:pt idx="1004">
                  <c:v>10040</c:v>
                </c:pt>
                <c:pt idx="1005">
                  <c:v>10050</c:v>
                </c:pt>
                <c:pt idx="1006">
                  <c:v>10060</c:v>
                </c:pt>
                <c:pt idx="1007">
                  <c:v>10070</c:v>
                </c:pt>
                <c:pt idx="1008">
                  <c:v>10080</c:v>
                </c:pt>
                <c:pt idx="1009">
                  <c:v>10090</c:v>
                </c:pt>
                <c:pt idx="1010">
                  <c:v>10100</c:v>
                </c:pt>
                <c:pt idx="1011">
                  <c:v>10110</c:v>
                </c:pt>
                <c:pt idx="1012">
                  <c:v>10120</c:v>
                </c:pt>
                <c:pt idx="1013">
                  <c:v>10130</c:v>
                </c:pt>
                <c:pt idx="1014">
                  <c:v>10140</c:v>
                </c:pt>
                <c:pt idx="1015">
                  <c:v>10150</c:v>
                </c:pt>
                <c:pt idx="1016">
                  <c:v>10160</c:v>
                </c:pt>
                <c:pt idx="1017">
                  <c:v>10170</c:v>
                </c:pt>
                <c:pt idx="1018">
                  <c:v>10180</c:v>
                </c:pt>
                <c:pt idx="1019">
                  <c:v>10190</c:v>
                </c:pt>
                <c:pt idx="1020">
                  <c:v>10200</c:v>
                </c:pt>
                <c:pt idx="1021">
                  <c:v>10210</c:v>
                </c:pt>
                <c:pt idx="1022">
                  <c:v>10220</c:v>
                </c:pt>
                <c:pt idx="1023">
                  <c:v>10230</c:v>
                </c:pt>
                <c:pt idx="1024">
                  <c:v>10240</c:v>
                </c:pt>
                <c:pt idx="1025">
                  <c:v>10250</c:v>
                </c:pt>
                <c:pt idx="1026">
                  <c:v>10260</c:v>
                </c:pt>
                <c:pt idx="1027">
                  <c:v>10270</c:v>
                </c:pt>
                <c:pt idx="1028">
                  <c:v>10280</c:v>
                </c:pt>
                <c:pt idx="1029">
                  <c:v>10290</c:v>
                </c:pt>
                <c:pt idx="1030">
                  <c:v>10300</c:v>
                </c:pt>
                <c:pt idx="1031">
                  <c:v>10310</c:v>
                </c:pt>
                <c:pt idx="1032">
                  <c:v>10320</c:v>
                </c:pt>
                <c:pt idx="1033">
                  <c:v>10330</c:v>
                </c:pt>
                <c:pt idx="1034">
                  <c:v>10340</c:v>
                </c:pt>
                <c:pt idx="1035">
                  <c:v>10350</c:v>
                </c:pt>
                <c:pt idx="1036">
                  <c:v>10360</c:v>
                </c:pt>
                <c:pt idx="1037">
                  <c:v>10370</c:v>
                </c:pt>
                <c:pt idx="1038">
                  <c:v>10380</c:v>
                </c:pt>
                <c:pt idx="1039">
                  <c:v>10390</c:v>
                </c:pt>
                <c:pt idx="1040">
                  <c:v>10400</c:v>
                </c:pt>
                <c:pt idx="1041">
                  <c:v>10410</c:v>
                </c:pt>
                <c:pt idx="1042">
                  <c:v>10420</c:v>
                </c:pt>
                <c:pt idx="1043">
                  <c:v>10430</c:v>
                </c:pt>
                <c:pt idx="1044">
                  <c:v>10440</c:v>
                </c:pt>
                <c:pt idx="1045">
                  <c:v>10450</c:v>
                </c:pt>
                <c:pt idx="1046">
                  <c:v>10460</c:v>
                </c:pt>
                <c:pt idx="1047">
                  <c:v>10470</c:v>
                </c:pt>
                <c:pt idx="1048">
                  <c:v>10480</c:v>
                </c:pt>
                <c:pt idx="1049">
                  <c:v>10490</c:v>
                </c:pt>
                <c:pt idx="1050">
                  <c:v>10500</c:v>
                </c:pt>
                <c:pt idx="1051">
                  <c:v>10510</c:v>
                </c:pt>
                <c:pt idx="1052">
                  <c:v>10520</c:v>
                </c:pt>
                <c:pt idx="1053">
                  <c:v>10530</c:v>
                </c:pt>
                <c:pt idx="1054">
                  <c:v>10540</c:v>
                </c:pt>
                <c:pt idx="1055">
                  <c:v>10550</c:v>
                </c:pt>
                <c:pt idx="1056">
                  <c:v>10560</c:v>
                </c:pt>
                <c:pt idx="1057">
                  <c:v>10570</c:v>
                </c:pt>
                <c:pt idx="1058">
                  <c:v>10580</c:v>
                </c:pt>
                <c:pt idx="1059">
                  <c:v>10590</c:v>
                </c:pt>
                <c:pt idx="1060">
                  <c:v>10600</c:v>
                </c:pt>
                <c:pt idx="1061">
                  <c:v>10610</c:v>
                </c:pt>
                <c:pt idx="1062">
                  <c:v>10620</c:v>
                </c:pt>
                <c:pt idx="1063">
                  <c:v>10630</c:v>
                </c:pt>
                <c:pt idx="1064">
                  <c:v>10640</c:v>
                </c:pt>
                <c:pt idx="1065">
                  <c:v>10650</c:v>
                </c:pt>
                <c:pt idx="1066">
                  <c:v>10660</c:v>
                </c:pt>
                <c:pt idx="1067">
                  <c:v>10670</c:v>
                </c:pt>
                <c:pt idx="1068">
                  <c:v>10680</c:v>
                </c:pt>
                <c:pt idx="1069">
                  <c:v>10690</c:v>
                </c:pt>
                <c:pt idx="1070">
                  <c:v>10700</c:v>
                </c:pt>
                <c:pt idx="1071">
                  <c:v>10710</c:v>
                </c:pt>
                <c:pt idx="1072">
                  <c:v>10720</c:v>
                </c:pt>
                <c:pt idx="1073">
                  <c:v>10730</c:v>
                </c:pt>
                <c:pt idx="1074">
                  <c:v>10740</c:v>
                </c:pt>
                <c:pt idx="1075">
                  <c:v>10750</c:v>
                </c:pt>
                <c:pt idx="1076">
                  <c:v>10760</c:v>
                </c:pt>
                <c:pt idx="1077">
                  <c:v>10770</c:v>
                </c:pt>
                <c:pt idx="1078">
                  <c:v>10780</c:v>
                </c:pt>
                <c:pt idx="1079">
                  <c:v>10790</c:v>
                </c:pt>
                <c:pt idx="1080">
                  <c:v>10800</c:v>
                </c:pt>
                <c:pt idx="1081">
                  <c:v>10810</c:v>
                </c:pt>
                <c:pt idx="1082">
                  <c:v>10820</c:v>
                </c:pt>
                <c:pt idx="1083">
                  <c:v>10830</c:v>
                </c:pt>
                <c:pt idx="1084">
                  <c:v>10840</c:v>
                </c:pt>
                <c:pt idx="1085">
                  <c:v>10850</c:v>
                </c:pt>
                <c:pt idx="1086">
                  <c:v>10860</c:v>
                </c:pt>
                <c:pt idx="1087">
                  <c:v>10870</c:v>
                </c:pt>
                <c:pt idx="1088">
                  <c:v>10880</c:v>
                </c:pt>
                <c:pt idx="1089">
                  <c:v>10890</c:v>
                </c:pt>
                <c:pt idx="1090">
                  <c:v>10900</c:v>
                </c:pt>
                <c:pt idx="1091">
                  <c:v>10910</c:v>
                </c:pt>
                <c:pt idx="1092">
                  <c:v>10920</c:v>
                </c:pt>
                <c:pt idx="1093">
                  <c:v>10930</c:v>
                </c:pt>
                <c:pt idx="1094">
                  <c:v>10940</c:v>
                </c:pt>
                <c:pt idx="1095">
                  <c:v>10950</c:v>
                </c:pt>
                <c:pt idx="1096">
                  <c:v>10960</c:v>
                </c:pt>
                <c:pt idx="1097">
                  <c:v>10970</c:v>
                </c:pt>
                <c:pt idx="1098">
                  <c:v>10980</c:v>
                </c:pt>
                <c:pt idx="1099">
                  <c:v>10990</c:v>
                </c:pt>
                <c:pt idx="1100">
                  <c:v>11000</c:v>
                </c:pt>
                <c:pt idx="1101">
                  <c:v>11010</c:v>
                </c:pt>
                <c:pt idx="1102">
                  <c:v>11020</c:v>
                </c:pt>
                <c:pt idx="1103">
                  <c:v>11030</c:v>
                </c:pt>
                <c:pt idx="1104">
                  <c:v>11040</c:v>
                </c:pt>
                <c:pt idx="1105">
                  <c:v>11050</c:v>
                </c:pt>
                <c:pt idx="1106">
                  <c:v>11060</c:v>
                </c:pt>
                <c:pt idx="1107">
                  <c:v>11070</c:v>
                </c:pt>
                <c:pt idx="1108">
                  <c:v>11080</c:v>
                </c:pt>
                <c:pt idx="1109">
                  <c:v>11090</c:v>
                </c:pt>
                <c:pt idx="1110">
                  <c:v>11100</c:v>
                </c:pt>
                <c:pt idx="1111">
                  <c:v>11110</c:v>
                </c:pt>
                <c:pt idx="1112">
                  <c:v>11120</c:v>
                </c:pt>
                <c:pt idx="1113">
                  <c:v>11130</c:v>
                </c:pt>
                <c:pt idx="1114">
                  <c:v>11140</c:v>
                </c:pt>
                <c:pt idx="1115">
                  <c:v>11150</c:v>
                </c:pt>
                <c:pt idx="1116">
                  <c:v>11160</c:v>
                </c:pt>
                <c:pt idx="1117">
                  <c:v>11170</c:v>
                </c:pt>
                <c:pt idx="1118">
                  <c:v>11180</c:v>
                </c:pt>
                <c:pt idx="1119">
                  <c:v>11190</c:v>
                </c:pt>
                <c:pt idx="1120">
                  <c:v>11200</c:v>
                </c:pt>
                <c:pt idx="1121">
                  <c:v>11210</c:v>
                </c:pt>
                <c:pt idx="1122">
                  <c:v>11220</c:v>
                </c:pt>
                <c:pt idx="1123">
                  <c:v>11230</c:v>
                </c:pt>
                <c:pt idx="1124">
                  <c:v>11240</c:v>
                </c:pt>
                <c:pt idx="1125">
                  <c:v>11250</c:v>
                </c:pt>
                <c:pt idx="1126">
                  <c:v>11260</c:v>
                </c:pt>
                <c:pt idx="1127">
                  <c:v>11270</c:v>
                </c:pt>
                <c:pt idx="1128">
                  <c:v>11280</c:v>
                </c:pt>
                <c:pt idx="1129">
                  <c:v>11290</c:v>
                </c:pt>
                <c:pt idx="1130">
                  <c:v>11300</c:v>
                </c:pt>
                <c:pt idx="1131">
                  <c:v>11310</c:v>
                </c:pt>
                <c:pt idx="1132">
                  <c:v>11320</c:v>
                </c:pt>
                <c:pt idx="1133">
                  <c:v>11330</c:v>
                </c:pt>
                <c:pt idx="1134">
                  <c:v>11340</c:v>
                </c:pt>
                <c:pt idx="1135">
                  <c:v>11350</c:v>
                </c:pt>
                <c:pt idx="1136">
                  <c:v>11360</c:v>
                </c:pt>
                <c:pt idx="1137">
                  <c:v>11370</c:v>
                </c:pt>
                <c:pt idx="1138">
                  <c:v>11380</c:v>
                </c:pt>
                <c:pt idx="1139">
                  <c:v>11390</c:v>
                </c:pt>
                <c:pt idx="1140">
                  <c:v>11400</c:v>
                </c:pt>
                <c:pt idx="1141">
                  <c:v>11410</c:v>
                </c:pt>
                <c:pt idx="1142">
                  <c:v>11420</c:v>
                </c:pt>
                <c:pt idx="1143">
                  <c:v>11430</c:v>
                </c:pt>
                <c:pt idx="1144">
                  <c:v>11440</c:v>
                </c:pt>
                <c:pt idx="1145">
                  <c:v>11450</c:v>
                </c:pt>
                <c:pt idx="1146">
                  <c:v>11460</c:v>
                </c:pt>
                <c:pt idx="1147">
                  <c:v>11470</c:v>
                </c:pt>
                <c:pt idx="1148">
                  <c:v>11480</c:v>
                </c:pt>
                <c:pt idx="1149">
                  <c:v>11490</c:v>
                </c:pt>
                <c:pt idx="1150">
                  <c:v>11500</c:v>
                </c:pt>
                <c:pt idx="1151">
                  <c:v>11510</c:v>
                </c:pt>
                <c:pt idx="1152">
                  <c:v>11520</c:v>
                </c:pt>
                <c:pt idx="1153">
                  <c:v>11530</c:v>
                </c:pt>
                <c:pt idx="1154">
                  <c:v>11540</c:v>
                </c:pt>
                <c:pt idx="1155">
                  <c:v>11550</c:v>
                </c:pt>
                <c:pt idx="1156">
                  <c:v>11560</c:v>
                </c:pt>
                <c:pt idx="1157">
                  <c:v>11570</c:v>
                </c:pt>
                <c:pt idx="1158">
                  <c:v>11580</c:v>
                </c:pt>
                <c:pt idx="1159">
                  <c:v>11590</c:v>
                </c:pt>
                <c:pt idx="1160">
                  <c:v>11600</c:v>
                </c:pt>
                <c:pt idx="1161">
                  <c:v>11610</c:v>
                </c:pt>
                <c:pt idx="1162">
                  <c:v>11620</c:v>
                </c:pt>
                <c:pt idx="1163">
                  <c:v>11630</c:v>
                </c:pt>
                <c:pt idx="1164">
                  <c:v>11640</c:v>
                </c:pt>
                <c:pt idx="1165">
                  <c:v>11650</c:v>
                </c:pt>
                <c:pt idx="1166">
                  <c:v>11660</c:v>
                </c:pt>
                <c:pt idx="1167">
                  <c:v>11670</c:v>
                </c:pt>
                <c:pt idx="1168">
                  <c:v>11680</c:v>
                </c:pt>
                <c:pt idx="1169">
                  <c:v>11690</c:v>
                </c:pt>
                <c:pt idx="1170">
                  <c:v>11700</c:v>
                </c:pt>
                <c:pt idx="1171">
                  <c:v>11710</c:v>
                </c:pt>
                <c:pt idx="1172">
                  <c:v>11720</c:v>
                </c:pt>
                <c:pt idx="1173">
                  <c:v>11730</c:v>
                </c:pt>
                <c:pt idx="1174">
                  <c:v>11740</c:v>
                </c:pt>
                <c:pt idx="1175">
                  <c:v>11750</c:v>
                </c:pt>
                <c:pt idx="1176">
                  <c:v>11760</c:v>
                </c:pt>
                <c:pt idx="1177">
                  <c:v>11770</c:v>
                </c:pt>
                <c:pt idx="1178">
                  <c:v>11780</c:v>
                </c:pt>
                <c:pt idx="1179">
                  <c:v>11790</c:v>
                </c:pt>
                <c:pt idx="1180">
                  <c:v>11800</c:v>
                </c:pt>
                <c:pt idx="1181">
                  <c:v>11810</c:v>
                </c:pt>
                <c:pt idx="1182">
                  <c:v>11820</c:v>
                </c:pt>
                <c:pt idx="1183">
                  <c:v>11830</c:v>
                </c:pt>
                <c:pt idx="1184">
                  <c:v>11840</c:v>
                </c:pt>
                <c:pt idx="1185">
                  <c:v>11850</c:v>
                </c:pt>
                <c:pt idx="1186">
                  <c:v>11860</c:v>
                </c:pt>
                <c:pt idx="1187">
                  <c:v>11870</c:v>
                </c:pt>
                <c:pt idx="1188">
                  <c:v>11880</c:v>
                </c:pt>
                <c:pt idx="1189">
                  <c:v>11890</c:v>
                </c:pt>
                <c:pt idx="1190">
                  <c:v>11900</c:v>
                </c:pt>
                <c:pt idx="1191">
                  <c:v>11910</c:v>
                </c:pt>
                <c:pt idx="1192">
                  <c:v>11920</c:v>
                </c:pt>
                <c:pt idx="1193">
                  <c:v>11930</c:v>
                </c:pt>
                <c:pt idx="1194">
                  <c:v>11940</c:v>
                </c:pt>
                <c:pt idx="1195">
                  <c:v>11950</c:v>
                </c:pt>
                <c:pt idx="1196">
                  <c:v>11960</c:v>
                </c:pt>
                <c:pt idx="1197">
                  <c:v>11970</c:v>
                </c:pt>
                <c:pt idx="1198">
                  <c:v>11980</c:v>
                </c:pt>
                <c:pt idx="1199">
                  <c:v>11990</c:v>
                </c:pt>
                <c:pt idx="1200">
                  <c:v>12000</c:v>
                </c:pt>
                <c:pt idx="1201">
                  <c:v>12010</c:v>
                </c:pt>
                <c:pt idx="1202">
                  <c:v>12020</c:v>
                </c:pt>
                <c:pt idx="1203">
                  <c:v>12030</c:v>
                </c:pt>
                <c:pt idx="1204">
                  <c:v>12040</c:v>
                </c:pt>
                <c:pt idx="1205">
                  <c:v>12050</c:v>
                </c:pt>
                <c:pt idx="1206">
                  <c:v>12060</c:v>
                </c:pt>
                <c:pt idx="1207">
                  <c:v>12070</c:v>
                </c:pt>
                <c:pt idx="1208">
                  <c:v>12080</c:v>
                </c:pt>
                <c:pt idx="1209">
                  <c:v>12090</c:v>
                </c:pt>
                <c:pt idx="1210">
                  <c:v>12100</c:v>
                </c:pt>
                <c:pt idx="1211">
                  <c:v>12110</c:v>
                </c:pt>
                <c:pt idx="1212">
                  <c:v>12120</c:v>
                </c:pt>
                <c:pt idx="1213">
                  <c:v>12130</c:v>
                </c:pt>
                <c:pt idx="1214">
                  <c:v>12140</c:v>
                </c:pt>
                <c:pt idx="1215">
                  <c:v>12150</c:v>
                </c:pt>
                <c:pt idx="1216">
                  <c:v>12160</c:v>
                </c:pt>
                <c:pt idx="1217">
                  <c:v>12170</c:v>
                </c:pt>
                <c:pt idx="1218">
                  <c:v>12180</c:v>
                </c:pt>
                <c:pt idx="1219">
                  <c:v>12190</c:v>
                </c:pt>
                <c:pt idx="1220">
                  <c:v>12200</c:v>
                </c:pt>
                <c:pt idx="1221">
                  <c:v>12210</c:v>
                </c:pt>
                <c:pt idx="1222">
                  <c:v>12220</c:v>
                </c:pt>
                <c:pt idx="1223">
                  <c:v>12230</c:v>
                </c:pt>
                <c:pt idx="1224">
                  <c:v>12240</c:v>
                </c:pt>
                <c:pt idx="1225">
                  <c:v>12250</c:v>
                </c:pt>
                <c:pt idx="1226">
                  <c:v>12260</c:v>
                </c:pt>
                <c:pt idx="1227">
                  <c:v>12270</c:v>
                </c:pt>
                <c:pt idx="1228">
                  <c:v>12280</c:v>
                </c:pt>
                <c:pt idx="1229">
                  <c:v>12290</c:v>
                </c:pt>
                <c:pt idx="1230">
                  <c:v>12300</c:v>
                </c:pt>
                <c:pt idx="1231">
                  <c:v>12310</c:v>
                </c:pt>
                <c:pt idx="1232">
                  <c:v>12320</c:v>
                </c:pt>
                <c:pt idx="1233">
                  <c:v>12330</c:v>
                </c:pt>
                <c:pt idx="1234">
                  <c:v>12340</c:v>
                </c:pt>
                <c:pt idx="1235">
                  <c:v>12350</c:v>
                </c:pt>
                <c:pt idx="1236">
                  <c:v>12360</c:v>
                </c:pt>
                <c:pt idx="1237">
                  <c:v>12370</c:v>
                </c:pt>
                <c:pt idx="1238">
                  <c:v>12380</c:v>
                </c:pt>
                <c:pt idx="1239">
                  <c:v>12390</c:v>
                </c:pt>
                <c:pt idx="1240">
                  <c:v>12400</c:v>
                </c:pt>
                <c:pt idx="1241">
                  <c:v>12410</c:v>
                </c:pt>
                <c:pt idx="1242">
                  <c:v>12420</c:v>
                </c:pt>
                <c:pt idx="1243">
                  <c:v>12430</c:v>
                </c:pt>
                <c:pt idx="1244">
                  <c:v>12440</c:v>
                </c:pt>
                <c:pt idx="1245">
                  <c:v>12450</c:v>
                </c:pt>
                <c:pt idx="1246">
                  <c:v>12460</c:v>
                </c:pt>
                <c:pt idx="1247">
                  <c:v>12470</c:v>
                </c:pt>
                <c:pt idx="1248">
                  <c:v>12480</c:v>
                </c:pt>
                <c:pt idx="1249">
                  <c:v>12490</c:v>
                </c:pt>
                <c:pt idx="1250">
                  <c:v>12500</c:v>
                </c:pt>
                <c:pt idx="1251">
                  <c:v>12510</c:v>
                </c:pt>
                <c:pt idx="1252">
                  <c:v>12520</c:v>
                </c:pt>
                <c:pt idx="1253">
                  <c:v>12530</c:v>
                </c:pt>
                <c:pt idx="1254">
                  <c:v>12540</c:v>
                </c:pt>
                <c:pt idx="1255">
                  <c:v>12550</c:v>
                </c:pt>
                <c:pt idx="1256">
                  <c:v>12560</c:v>
                </c:pt>
                <c:pt idx="1257">
                  <c:v>12570</c:v>
                </c:pt>
                <c:pt idx="1258">
                  <c:v>12580</c:v>
                </c:pt>
                <c:pt idx="1259">
                  <c:v>12590</c:v>
                </c:pt>
                <c:pt idx="1260">
                  <c:v>12600</c:v>
                </c:pt>
                <c:pt idx="1261">
                  <c:v>12610</c:v>
                </c:pt>
                <c:pt idx="1262">
                  <c:v>12620</c:v>
                </c:pt>
                <c:pt idx="1263">
                  <c:v>12630</c:v>
                </c:pt>
                <c:pt idx="1264">
                  <c:v>12640</c:v>
                </c:pt>
                <c:pt idx="1265">
                  <c:v>12650</c:v>
                </c:pt>
                <c:pt idx="1266">
                  <c:v>12660</c:v>
                </c:pt>
                <c:pt idx="1267">
                  <c:v>12670</c:v>
                </c:pt>
                <c:pt idx="1268">
                  <c:v>12680</c:v>
                </c:pt>
                <c:pt idx="1269">
                  <c:v>12690</c:v>
                </c:pt>
                <c:pt idx="1270">
                  <c:v>12700</c:v>
                </c:pt>
                <c:pt idx="1271">
                  <c:v>12710</c:v>
                </c:pt>
                <c:pt idx="1272">
                  <c:v>12720</c:v>
                </c:pt>
                <c:pt idx="1273">
                  <c:v>12730</c:v>
                </c:pt>
                <c:pt idx="1274">
                  <c:v>12740</c:v>
                </c:pt>
                <c:pt idx="1275">
                  <c:v>12750</c:v>
                </c:pt>
                <c:pt idx="1276">
                  <c:v>12760</c:v>
                </c:pt>
                <c:pt idx="1277">
                  <c:v>12770</c:v>
                </c:pt>
                <c:pt idx="1278">
                  <c:v>12780</c:v>
                </c:pt>
                <c:pt idx="1279">
                  <c:v>12790</c:v>
                </c:pt>
                <c:pt idx="1280">
                  <c:v>12800</c:v>
                </c:pt>
                <c:pt idx="1281">
                  <c:v>12810</c:v>
                </c:pt>
                <c:pt idx="1282">
                  <c:v>12820</c:v>
                </c:pt>
                <c:pt idx="1283">
                  <c:v>12830</c:v>
                </c:pt>
                <c:pt idx="1284">
                  <c:v>12840</c:v>
                </c:pt>
                <c:pt idx="1285">
                  <c:v>12850</c:v>
                </c:pt>
                <c:pt idx="1286">
                  <c:v>12860</c:v>
                </c:pt>
                <c:pt idx="1287">
                  <c:v>12870</c:v>
                </c:pt>
                <c:pt idx="1288">
                  <c:v>12880</c:v>
                </c:pt>
                <c:pt idx="1289">
                  <c:v>12890</c:v>
                </c:pt>
                <c:pt idx="1290">
                  <c:v>12900</c:v>
                </c:pt>
                <c:pt idx="1291">
                  <c:v>12910</c:v>
                </c:pt>
                <c:pt idx="1292">
                  <c:v>12920</c:v>
                </c:pt>
                <c:pt idx="1293">
                  <c:v>12930</c:v>
                </c:pt>
                <c:pt idx="1294">
                  <c:v>12940</c:v>
                </c:pt>
                <c:pt idx="1295">
                  <c:v>12950</c:v>
                </c:pt>
                <c:pt idx="1296">
                  <c:v>12960</c:v>
                </c:pt>
                <c:pt idx="1297">
                  <c:v>12970</c:v>
                </c:pt>
                <c:pt idx="1298">
                  <c:v>12980</c:v>
                </c:pt>
                <c:pt idx="1299">
                  <c:v>12990</c:v>
                </c:pt>
                <c:pt idx="1300">
                  <c:v>13000</c:v>
                </c:pt>
                <c:pt idx="1301">
                  <c:v>13010</c:v>
                </c:pt>
                <c:pt idx="1302">
                  <c:v>13020</c:v>
                </c:pt>
                <c:pt idx="1303">
                  <c:v>13030</c:v>
                </c:pt>
                <c:pt idx="1304">
                  <c:v>13040</c:v>
                </c:pt>
                <c:pt idx="1305">
                  <c:v>13050</c:v>
                </c:pt>
                <c:pt idx="1306">
                  <c:v>13060</c:v>
                </c:pt>
                <c:pt idx="1307">
                  <c:v>13070</c:v>
                </c:pt>
                <c:pt idx="1308">
                  <c:v>13080</c:v>
                </c:pt>
                <c:pt idx="1309">
                  <c:v>13090</c:v>
                </c:pt>
                <c:pt idx="1310">
                  <c:v>13100</c:v>
                </c:pt>
                <c:pt idx="1311">
                  <c:v>13110</c:v>
                </c:pt>
                <c:pt idx="1312">
                  <c:v>13120</c:v>
                </c:pt>
                <c:pt idx="1313">
                  <c:v>13130</c:v>
                </c:pt>
                <c:pt idx="1314">
                  <c:v>13140</c:v>
                </c:pt>
                <c:pt idx="1315">
                  <c:v>13150</c:v>
                </c:pt>
                <c:pt idx="1316">
                  <c:v>13160</c:v>
                </c:pt>
                <c:pt idx="1317">
                  <c:v>13170</c:v>
                </c:pt>
                <c:pt idx="1318">
                  <c:v>13180</c:v>
                </c:pt>
                <c:pt idx="1319">
                  <c:v>13190</c:v>
                </c:pt>
                <c:pt idx="1320">
                  <c:v>13200</c:v>
                </c:pt>
                <c:pt idx="1321">
                  <c:v>13210</c:v>
                </c:pt>
                <c:pt idx="1322">
                  <c:v>13220</c:v>
                </c:pt>
                <c:pt idx="1323">
                  <c:v>13230</c:v>
                </c:pt>
                <c:pt idx="1324">
                  <c:v>13240</c:v>
                </c:pt>
                <c:pt idx="1325">
                  <c:v>13250</c:v>
                </c:pt>
                <c:pt idx="1326">
                  <c:v>13260</c:v>
                </c:pt>
                <c:pt idx="1327">
                  <c:v>13270</c:v>
                </c:pt>
                <c:pt idx="1328">
                  <c:v>13280</c:v>
                </c:pt>
                <c:pt idx="1329">
                  <c:v>13290</c:v>
                </c:pt>
                <c:pt idx="1330">
                  <c:v>13300</c:v>
                </c:pt>
                <c:pt idx="1331">
                  <c:v>13310</c:v>
                </c:pt>
                <c:pt idx="1332">
                  <c:v>13320</c:v>
                </c:pt>
                <c:pt idx="1333">
                  <c:v>13330</c:v>
                </c:pt>
                <c:pt idx="1334">
                  <c:v>13340</c:v>
                </c:pt>
                <c:pt idx="1335">
                  <c:v>13350</c:v>
                </c:pt>
                <c:pt idx="1336">
                  <c:v>13360</c:v>
                </c:pt>
                <c:pt idx="1337">
                  <c:v>13370</c:v>
                </c:pt>
                <c:pt idx="1338">
                  <c:v>13380</c:v>
                </c:pt>
                <c:pt idx="1339">
                  <c:v>13390</c:v>
                </c:pt>
                <c:pt idx="1340">
                  <c:v>13400</c:v>
                </c:pt>
                <c:pt idx="1341">
                  <c:v>13410</c:v>
                </c:pt>
                <c:pt idx="1342">
                  <c:v>13420</c:v>
                </c:pt>
                <c:pt idx="1343">
                  <c:v>13430</c:v>
                </c:pt>
                <c:pt idx="1344">
                  <c:v>13440</c:v>
                </c:pt>
                <c:pt idx="1345">
                  <c:v>13450</c:v>
                </c:pt>
                <c:pt idx="1346">
                  <c:v>13460</c:v>
                </c:pt>
                <c:pt idx="1347">
                  <c:v>13470</c:v>
                </c:pt>
                <c:pt idx="1348">
                  <c:v>13480</c:v>
                </c:pt>
                <c:pt idx="1349">
                  <c:v>13490</c:v>
                </c:pt>
                <c:pt idx="1350">
                  <c:v>13500</c:v>
                </c:pt>
                <c:pt idx="1351">
                  <c:v>13510</c:v>
                </c:pt>
                <c:pt idx="1352">
                  <c:v>13520</c:v>
                </c:pt>
                <c:pt idx="1353">
                  <c:v>13530</c:v>
                </c:pt>
                <c:pt idx="1354">
                  <c:v>13540</c:v>
                </c:pt>
                <c:pt idx="1355">
                  <c:v>13550</c:v>
                </c:pt>
                <c:pt idx="1356">
                  <c:v>13560</c:v>
                </c:pt>
                <c:pt idx="1357">
                  <c:v>13570</c:v>
                </c:pt>
                <c:pt idx="1358">
                  <c:v>13580</c:v>
                </c:pt>
                <c:pt idx="1359">
                  <c:v>13590</c:v>
                </c:pt>
                <c:pt idx="1360">
                  <c:v>13600</c:v>
                </c:pt>
                <c:pt idx="1361">
                  <c:v>13610</c:v>
                </c:pt>
                <c:pt idx="1362">
                  <c:v>13620</c:v>
                </c:pt>
                <c:pt idx="1363">
                  <c:v>13630</c:v>
                </c:pt>
                <c:pt idx="1364">
                  <c:v>13640</c:v>
                </c:pt>
                <c:pt idx="1365">
                  <c:v>13650</c:v>
                </c:pt>
                <c:pt idx="1366">
                  <c:v>13660</c:v>
                </c:pt>
                <c:pt idx="1367">
                  <c:v>13670</c:v>
                </c:pt>
                <c:pt idx="1368">
                  <c:v>13680</c:v>
                </c:pt>
                <c:pt idx="1369">
                  <c:v>13690</c:v>
                </c:pt>
                <c:pt idx="1370">
                  <c:v>13700</c:v>
                </c:pt>
                <c:pt idx="1371">
                  <c:v>13710</c:v>
                </c:pt>
                <c:pt idx="1372">
                  <c:v>13720</c:v>
                </c:pt>
                <c:pt idx="1373">
                  <c:v>13730</c:v>
                </c:pt>
                <c:pt idx="1374">
                  <c:v>13740</c:v>
                </c:pt>
                <c:pt idx="1375">
                  <c:v>13750</c:v>
                </c:pt>
                <c:pt idx="1376">
                  <c:v>13760</c:v>
                </c:pt>
                <c:pt idx="1377">
                  <c:v>13770</c:v>
                </c:pt>
                <c:pt idx="1378">
                  <c:v>13780</c:v>
                </c:pt>
                <c:pt idx="1379">
                  <c:v>13790</c:v>
                </c:pt>
                <c:pt idx="1380">
                  <c:v>13800</c:v>
                </c:pt>
                <c:pt idx="1381">
                  <c:v>13810</c:v>
                </c:pt>
                <c:pt idx="1382">
                  <c:v>13820</c:v>
                </c:pt>
                <c:pt idx="1383">
                  <c:v>13830</c:v>
                </c:pt>
                <c:pt idx="1384">
                  <c:v>13840</c:v>
                </c:pt>
                <c:pt idx="1385">
                  <c:v>13850</c:v>
                </c:pt>
                <c:pt idx="1386">
                  <c:v>13860</c:v>
                </c:pt>
                <c:pt idx="1387">
                  <c:v>13870</c:v>
                </c:pt>
                <c:pt idx="1388">
                  <c:v>13880</c:v>
                </c:pt>
                <c:pt idx="1389">
                  <c:v>13890</c:v>
                </c:pt>
                <c:pt idx="1390">
                  <c:v>13900</c:v>
                </c:pt>
                <c:pt idx="1391">
                  <c:v>13910</c:v>
                </c:pt>
                <c:pt idx="1392">
                  <c:v>13920</c:v>
                </c:pt>
                <c:pt idx="1393">
                  <c:v>13930</c:v>
                </c:pt>
                <c:pt idx="1394">
                  <c:v>13940</c:v>
                </c:pt>
                <c:pt idx="1395">
                  <c:v>13950</c:v>
                </c:pt>
                <c:pt idx="1396">
                  <c:v>13960</c:v>
                </c:pt>
                <c:pt idx="1397">
                  <c:v>13970</c:v>
                </c:pt>
                <c:pt idx="1398">
                  <c:v>13980</c:v>
                </c:pt>
                <c:pt idx="1399">
                  <c:v>13990</c:v>
                </c:pt>
                <c:pt idx="1400">
                  <c:v>14000</c:v>
                </c:pt>
                <c:pt idx="1401">
                  <c:v>14010</c:v>
                </c:pt>
                <c:pt idx="1402">
                  <c:v>14020</c:v>
                </c:pt>
                <c:pt idx="1403">
                  <c:v>14030</c:v>
                </c:pt>
                <c:pt idx="1404">
                  <c:v>14040</c:v>
                </c:pt>
                <c:pt idx="1405">
                  <c:v>14050</c:v>
                </c:pt>
                <c:pt idx="1406">
                  <c:v>14060</c:v>
                </c:pt>
                <c:pt idx="1407">
                  <c:v>14070</c:v>
                </c:pt>
                <c:pt idx="1408">
                  <c:v>14080</c:v>
                </c:pt>
                <c:pt idx="1409">
                  <c:v>14090</c:v>
                </c:pt>
                <c:pt idx="1410">
                  <c:v>14100</c:v>
                </c:pt>
                <c:pt idx="1411">
                  <c:v>14110</c:v>
                </c:pt>
                <c:pt idx="1412">
                  <c:v>14120</c:v>
                </c:pt>
                <c:pt idx="1413">
                  <c:v>14130</c:v>
                </c:pt>
                <c:pt idx="1414">
                  <c:v>14140</c:v>
                </c:pt>
                <c:pt idx="1415">
                  <c:v>14150</c:v>
                </c:pt>
                <c:pt idx="1416">
                  <c:v>14160</c:v>
                </c:pt>
                <c:pt idx="1417">
                  <c:v>14170</c:v>
                </c:pt>
                <c:pt idx="1418">
                  <c:v>14180</c:v>
                </c:pt>
                <c:pt idx="1419">
                  <c:v>14190</c:v>
                </c:pt>
                <c:pt idx="1420">
                  <c:v>14200</c:v>
                </c:pt>
                <c:pt idx="1421">
                  <c:v>14210</c:v>
                </c:pt>
                <c:pt idx="1422">
                  <c:v>14220</c:v>
                </c:pt>
                <c:pt idx="1423">
                  <c:v>14230</c:v>
                </c:pt>
                <c:pt idx="1424">
                  <c:v>14240</c:v>
                </c:pt>
                <c:pt idx="1425">
                  <c:v>14250</c:v>
                </c:pt>
                <c:pt idx="1426">
                  <c:v>14260</c:v>
                </c:pt>
                <c:pt idx="1427">
                  <c:v>14270</c:v>
                </c:pt>
                <c:pt idx="1428">
                  <c:v>14280</c:v>
                </c:pt>
                <c:pt idx="1429">
                  <c:v>14290</c:v>
                </c:pt>
                <c:pt idx="1430">
                  <c:v>14300</c:v>
                </c:pt>
                <c:pt idx="1431">
                  <c:v>14310</c:v>
                </c:pt>
                <c:pt idx="1432">
                  <c:v>14320</c:v>
                </c:pt>
                <c:pt idx="1433">
                  <c:v>14330</c:v>
                </c:pt>
                <c:pt idx="1434">
                  <c:v>14340</c:v>
                </c:pt>
                <c:pt idx="1435">
                  <c:v>14350</c:v>
                </c:pt>
                <c:pt idx="1436">
                  <c:v>14360</c:v>
                </c:pt>
                <c:pt idx="1437">
                  <c:v>14370</c:v>
                </c:pt>
                <c:pt idx="1438">
                  <c:v>14380</c:v>
                </c:pt>
                <c:pt idx="1439">
                  <c:v>14390</c:v>
                </c:pt>
                <c:pt idx="1440">
                  <c:v>14400</c:v>
                </c:pt>
              </c:numCache>
            </c:numRef>
          </c:xVal>
          <c:yVal>
            <c:numRef>
              <c:f>'10-26-12 old wo lens'!$D$25:$D$1465</c:f>
              <c:numCache>
                <c:formatCode>General</c:formatCode>
                <c:ptCount val="1441"/>
                <c:pt idx="0">
                  <c:v>23.62</c:v>
                </c:pt>
                <c:pt idx="1">
                  <c:v>23.63</c:v>
                </c:pt>
                <c:pt idx="2">
                  <c:v>23.64</c:v>
                </c:pt>
                <c:pt idx="3">
                  <c:v>23.62</c:v>
                </c:pt>
                <c:pt idx="4">
                  <c:v>23.61</c:v>
                </c:pt>
                <c:pt idx="5">
                  <c:v>23.6</c:v>
                </c:pt>
                <c:pt idx="6">
                  <c:v>23.56</c:v>
                </c:pt>
                <c:pt idx="7">
                  <c:v>23.51</c:v>
                </c:pt>
                <c:pt idx="8">
                  <c:v>23.49</c:v>
                </c:pt>
                <c:pt idx="9">
                  <c:v>23.69</c:v>
                </c:pt>
                <c:pt idx="10">
                  <c:v>24.21</c:v>
                </c:pt>
                <c:pt idx="11">
                  <c:v>25.15</c:v>
                </c:pt>
                <c:pt idx="12">
                  <c:v>25.85</c:v>
                </c:pt>
                <c:pt idx="13">
                  <c:v>26.49</c:v>
                </c:pt>
                <c:pt idx="14">
                  <c:v>27.09</c:v>
                </c:pt>
                <c:pt idx="15">
                  <c:v>27.66</c:v>
                </c:pt>
                <c:pt idx="16">
                  <c:v>28.02</c:v>
                </c:pt>
                <c:pt idx="17">
                  <c:v>27.71</c:v>
                </c:pt>
                <c:pt idx="18">
                  <c:v>27.36</c:v>
                </c:pt>
                <c:pt idx="19">
                  <c:v>27.15</c:v>
                </c:pt>
                <c:pt idx="20">
                  <c:v>27.61</c:v>
                </c:pt>
                <c:pt idx="21">
                  <c:v>28.26</c:v>
                </c:pt>
                <c:pt idx="22">
                  <c:v>28.9</c:v>
                </c:pt>
                <c:pt idx="23">
                  <c:v>29.49</c:v>
                </c:pt>
                <c:pt idx="24">
                  <c:v>30.02</c:v>
                </c:pt>
                <c:pt idx="25">
                  <c:v>30.53</c:v>
                </c:pt>
                <c:pt idx="26">
                  <c:v>31.02</c:v>
                </c:pt>
                <c:pt idx="27">
                  <c:v>31.44</c:v>
                </c:pt>
                <c:pt idx="28">
                  <c:v>31.86</c:v>
                </c:pt>
                <c:pt idx="29">
                  <c:v>32.270000000000003</c:v>
                </c:pt>
                <c:pt idx="30">
                  <c:v>32.659999999999997</c:v>
                </c:pt>
                <c:pt idx="31">
                  <c:v>33.04</c:v>
                </c:pt>
                <c:pt idx="32">
                  <c:v>33.369999999999997</c:v>
                </c:pt>
                <c:pt idx="33">
                  <c:v>33.409999999999997</c:v>
                </c:pt>
                <c:pt idx="34">
                  <c:v>33.35</c:v>
                </c:pt>
                <c:pt idx="35">
                  <c:v>33.07</c:v>
                </c:pt>
                <c:pt idx="36">
                  <c:v>32.82</c:v>
                </c:pt>
                <c:pt idx="37">
                  <c:v>32.630000000000003</c:v>
                </c:pt>
                <c:pt idx="38">
                  <c:v>32.6</c:v>
                </c:pt>
                <c:pt idx="39">
                  <c:v>32.6</c:v>
                </c:pt>
                <c:pt idx="40">
                  <c:v>32.61</c:v>
                </c:pt>
                <c:pt idx="41">
                  <c:v>32.83</c:v>
                </c:pt>
                <c:pt idx="42">
                  <c:v>33.18</c:v>
                </c:pt>
                <c:pt idx="43">
                  <c:v>33.54</c:v>
                </c:pt>
                <c:pt idx="44">
                  <c:v>33.869999999999997</c:v>
                </c:pt>
                <c:pt idx="45">
                  <c:v>34.19</c:v>
                </c:pt>
                <c:pt idx="46">
                  <c:v>34.5</c:v>
                </c:pt>
                <c:pt idx="47">
                  <c:v>34.79</c:v>
                </c:pt>
                <c:pt idx="48">
                  <c:v>35.07</c:v>
                </c:pt>
                <c:pt idx="49">
                  <c:v>35.340000000000003</c:v>
                </c:pt>
                <c:pt idx="50">
                  <c:v>35.6</c:v>
                </c:pt>
                <c:pt idx="51">
                  <c:v>35.85</c:v>
                </c:pt>
                <c:pt idx="52">
                  <c:v>36.119999999999997</c:v>
                </c:pt>
                <c:pt idx="53">
                  <c:v>36.380000000000003</c:v>
                </c:pt>
                <c:pt idx="54">
                  <c:v>36.64</c:v>
                </c:pt>
                <c:pt idx="55">
                  <c:v>36.89</c:v>
                </c:pt>
                <c:pt idx="56">
                  <c:v>37.130000000000003</c:v>
                </c:pt>
                <c:pt idx="57">
                  <c:v>37.33</c:v>
                </c:pt>
                <c:pt idx="58">
                  <c:v>37.520000000000003</c:v>
                </c:pt>
                <c:pt idx="59">
                  <c:v>37.74</c:v>
                </c:pt>
                <c:pt idx="60">
                  <c:v>37.99</c:v>
                </c:pt>
                <c:pt idx="61">
                  <c:v>38.24</c:v>
                </c:pt>
                <c:pt idx="62">
                  <c:v>38.43</c:v>
                </c:pt>
                <c:pt idx="63">
                  <c:v>38.6</c:v>
                </c:pt>
                <c:pt idx="64">
                  <c:v>38.770000000000003</c:v>
                </c:pt>
                <c:pt idx="65">
                  <c:v>38.950000000000003</c:v>
                </c:pt>
                <c:pt idx="66">
                  <c:v>39.15</c:v>
                </c:pt>
                <c:pt idx="67">
                  <c:v>39.33</c:v>
                </c:pt>
                <c:pt idx="68">
                  <c:v>39.520000000000003</c:v>
                </c:pt>
                <c:pt idx="69">
                  <c:v>39.72</c:v>
                </c:pt>
                <c:pt idx="70">
                  <c:v>39.909999999999997</c:v>
                </c:pt>
                <c:pt idx="71">
                  <c:v>40.090000000000003</c:v>
                </c:pt>
                <c:pt idx="72">
                  <c:v>40.24</c:v>
                </c:pt>
                <c:pt idx="73">
                  <c:v>40.19</c:v>
                </c:pt>
                <c:pt idx="74">
                  <c:v>40.04</c:v>
                </c:pt>
                <c:pt idx="75">
                  <c:v>40.159999999999997</c:v>
                </c:pt>
                <c:pt idx="76">
                  <c:v>40.380000000000003</c:v>
                </c:pt>
                <c:pt idx="77">
                  <c:v>40.619999999999997</c:v>
                </c:pt>
                <c:pt idx="78">
                  <c:v>40.880000000000003</c:v>
                </c:pt>
                <c:pt idx="79">
                  <c:v>41.09</c:v>
                </c:pt>
                <c:pt idx="80">
                  <c:v>41.24</c:v>
                </c:pt>
                <c:pt idx="81">
                  <c:v>41.39</c:v>
                </c:pt>
                <c:pt idx="82">
                  <c:v>41.57</c:v>
                </c:pt>
                <c:pt idx="83">
                  <c:v>41.76</c:v>
                </c:pt>
                <c:pt idx="84">
                  <c:v>41.93</c:v>
                </c:pt>
                <c:pt idx="85">
                  <c:v>42.12</c:v>
                </c:pt>
                <c:pt idx="86">
                  <c:v>42.3</c:v>
                </c:pt>
                <c:pt idx="87">
                  <c:v>42.52</c:v>
                </c:pt>
                <c:pt idx="88">
                  <c:v>42.7</c:v>
                </c:pt>
                <c:pt idx="89">
                  <c:v>42.85</c:v>
                </c:pt>
                <c:pt idx="90">
                  <c:v>42.99</c:v>
                </c:pt>
                <c:pt idx="91">
                  <c:v>43.16</c:v>
                </c:pt>
                <c:pt idx="92">
                  <c:v>43.33</c:v>
                </c:pt>
                <c:pt idx="93">
                  <c:v>43.5</c:v>
                </c:pt>
                <c:pt idx="94">
                  <c:v>43.67</c:v>
                </c:pt>
                <c:pt idx="95">
                  <c:v>43.84</c:v>
                </c:pt>
                <c:pt idx="96">
                  <c:v>44.03</c:v>
                </c:pt>
                <c:pt idx="97">
                  <c:v>44.21</c:v>
                </c:pt>
                <c:pt idx="98">
                  <c:v>44.38</c:v>
                </c:pt>
                <c:pt idx="99">
                  <c:v>44.55</c:v>
                </c:pt>
                <c:pt idx="100">
                  <c:v>44.7</c:v>
                </c:pt>
                <c:pt idx="101">
                  <c:v>44.86</c:v>
                </c:pt>
                <c:pt idx="102">
                  <c:v>45</c:v>
                </c:pt>
                <c:pt idx="103">
                  <c:v>45.14</c:v>
                </c:pt>
                <c:pt idx="104">
                  <c:v>45.27</c:v>
                </c:pt>
                <c:pt idx="105">
                  <c:v>45.43</c:v>
                </c:pt>
                <c:pt idx="106">
                  <c:v>45.58</c:v>
                </c:pt>
                <c:pt idx="107">
                  <c:v>45.73</c:v>
                </c:pt>
                <c:pt idx="108">
                  <c:v>45.87</c:v>
                </c:pt>
                <c:pt idx="109">
                  <c:v>46.01</c:v>
                </c:pt>
                <c:pt idx="110">
                  <c:v>46.15</c:v>
                </c:pt>
                <c:pt idx="111">
                  <c:v>46.29</c:v>
                </c:pt>
                <c:pt idx="112">
                  <c:v>46.43</c:v>
                </c:pt>
                <c:pt idx="113">
                  <c:v>46.57</c:v>
                </c:pt>
                <c:pt idx="114">
                  <c:v>46.71</c:v>
                </c:pt>
                <c:pt idx="115">
                  <c:v>46.83</c:v>
                </c:pt>
                <c:pt idx="116">
                  <c:v>46.97</c:v>
                </c:pt>
                <c:pt idx="117">
                  <c:v>47.09</c:v>
                </c:pt>
                <c:pt idx="118">
                  <c:v>47.23</c:v>
                </c:pt>
                <c:pt idx="119">
                  <c:v>47.38</c:v>
                </c:pt>
                <c:pt idx="120">
                  <c:v>47.52</c:v>
                </c:pt>
                <c:pt idx="121">
                  <c:v>47.62</c:v>
                </c:pt>
                <c:pt idx="122">
                  <c:v>47.74</c:v>
                </c:pt>
                <c:pt idx="123">
                  <c:v>47.85</c:v>
                </c:pt>
                <c:pt idx="124">
                  <c:v>47.94</c:v>
                </c:pt>
                <c:pt idx="125">
                  <c:v>48.09</c:v>
                </c:pt>
                <c:pt idx="126">
                  <c:v>48.25</c:v>
                </c:pt>
                <c:pt idx="127">
                  <c:v>48.4</c:v>
                </c:pt>
                <c:pt idx="128">
                  <c:v>48.56</c:v>
                </c:pt>
                <c:pt idx="129">
                  <c:v>48.72</c:v>
                </c:pt>
                <c:pt idx="130">
                  <c:v>48.88</c:v>
                </c:pt>
                <c:pt idx="131">
                  <c:v>49.04</c:v>
                </c:pt>
                <c:pt idx="132">
                  <c:v>49.21</c:v>
                </c:pt>
                <c:pt idx="133">
                  <c:v>49.37</c:v>
                </c:pt>
                <c:pt idx="134">
                  <c:v>49.52</c:v>
                </c:pt>
                <c:pt idx="135">
                  <c:v>49.66</c:v>
                </c:pt>
                <c:pt idx="136">
                  <c:v>49.81</c:v>
                </c:pt>
                <c:pt idx="137">
                  <c:v>49.95</c:v>
                </c:pt>
                <c:pt idx="138">
                  <c:v>50.1</c:v>
                </c:pt>
                <c:pt idx="139">
                  <c:v>50.24</c:v>
                </c:pt>
                <c:pt idx="140">
                  <c:v>50.39</c:v>
                </c:pt>
                <c:pt idx="141">
                  <c:v>50.55</c:v>
                </c:pt>
                <c:pt idx="142">
                  <c:v>50.66</c:v>
                </c:pt>
                <c:pt idx="143">
                  <c:v>50.68</c:v>
                </c:pt>
                <c:pt idx="144">
                  <c:v>50.72</c:v>
                </c:pt>
                <c:pt idx="145">
                  <c:v>50.77</c:v>
                </c:pt>
                <c:pt idx="146">
                  <c:v>50.85</c:v>
                </c:pt>
                <c:pt idx="147">
                  <c:v>50.94</c:v>
                </c:pt>
                <c:pt idx="148">
                  <c:v>51.04</c:v>
                </c:pt>
                <c:pt idx="149">
                  <c:v>51.12</c:v>
                </c:pt>
                <c:pt idx="150">
                  <c:v>51.22</c:v>
                </c:pt>
                <c:pt idx="151">
                  <c:v>51.33</c:v>
                </c:pt>
                <c:pt idx="152">
                  <c:v>51.43</c:v>
                </c:pt>
                <c:pt idx="153">
                  <c:v>51.54</c:v>
                </c:pt>
                <c:pt idx="154">
                  <c:v>51.66</c:v>
                </c:pt>
                <c:pt idx="155">
                  <c:v>51.77</c:v>
                </c:pt>
                <c:pt idx="156">
                  <c:v>51.89</c:v>
                </c:pt>
                <c:pt idx="157">
                  <c:v>51.99</c:v>
                </c:pt>
                <c:pt idx="158">
                  <c:v>52.09</c:v>
                </c:pt>
                <c:pt idx="159">
                  <c:v>52.17</c:v>
                </c:pt>
                <c:pt idx="160">
                  <c:v>52.27</c:v>
                </c:pt>
                <c:pt idx="161">
                  <c:v>52.38</c:v>
                </c:pt>
                <c:pt idx="162">
                  <c:v>52.49</c:v>
                </c:pt>
                <c:pt idx="163">
                  <c:v>52.6</c:v>
                </c:pt>
                <c:pt idx="164">
                  <c:v>52.71</c:v>
                </c:pt>
                <c:pt idx="165">
                  <c:v>52.8</c:v>
                </c:pt>
                <c:pt idx="166">
                  <c:v>52.85</c:v>
                </c:pt>
                <c:pt idx="167">
                  <c:v>52.9</c:v>
                </c:pt>
                <c:pt idx="168">
                  <c:v>52.96</c:v>
                </c:pt>
                <c:pt idx="169">
                  <c:v>53.03</c:v>
                </c:pt>
                <c:pt idx="170">
                  <c:v>53.1</c:v>
                </c:pt>
                <c:pt idx="171">
                  <c:v>53.18</c:v>
                </c:pt>
                <c:pt idx="172">
                  <c:v>53.25</c:v>
                </c:pt>
                <c:pt idx="173">
                  <c:v>53.33</c:v>
                </c:pt>
                <c:pt idx="174">
                  <c:v>53.39</c:v>
                </c:pt>
                <c:pt idx="175">
                  <c:v>53.46</c:v>
                </c:pt>
                <c:pt idx="176">
                  <c:v>53.49</c:v>
                </c:pt>
                <c:pt idx="177">
                  <c:v>53.41</c:v>
                </c:pt>
                <c:pt idx="178">
                  <c:v>53.1</c:v>
                </c:pt>
                <c:pt idx="179">
                  <c:v>52.75</c:v>
                </c:pt>
                <c:pt idx="180">
                  <c:v>52.57</c:v>
                </c:pt>
                <c:pt idx="181">
                  <c:v>52.66</c:v>
                </c:pt>
                <c:pt idx="182">
                  <c:v>52.79</c:v>
                </c:pt>
                <c:pt idx="183">
                  <c:v>52.95</c:v>
                </c:pt>
                <c:pt idx="184">
                  <c:v>53.07</c:v>
                </c:pt>
                <c:pt idx="185">
                  <c:v>52.88</c:v>
                </c:pt>
                <c:pt idx="186">
                  <c:v>52.63</c:v>
                </c:pt>
                <c:pt idx="187">
                  <c:v>52.71</c:v>
                </c:pt>
                <c:pt idx="188">
                  <c:v>52.9</c:v>
                </c:pt>
                <c:pt idx="189">
                  <c:v>53.09</c:v>
                </c:pt>
                <c:pt idx="190">
                  <c:v>53.25</c:v>
                </c:pt>
                <c:pt idx="191">
                  <c:v>53.41</c:v>
                </c:pt>
                <c:pt idx="192">
                  <c:v>53.57</c:v>
                </c:pt>
                <c:pt idx="193">
                  <c:v>53.71</c:v>
                </c:pt>
                <c:pt idx="194">
                  <c:v>53.85</c:v>
                </c:pt>
                <c:pt idx="195">
                  <c:v>53.98</c:v>
                </c:pt>
                <c:pt idx="196">
                  <c:v>54.12</c:v>
                </c:pt>
                <c:pt idx="197">
                  <c:v>54.25</c:v>
                </c:pt>
                <c:pt idx="198">
                  <c:v>54.39</c:v>
                </c:pt>
                <c:pt idx="199">
                  <c:v>54.52</c:v>
                </c:pt>
                <c:pt idx="200">
                  <c:v>54.66</c:v>
                </c:pt>
                <c:pt idx="201">
                  <c:v>54.79</c:v>
                </c:pt>
                <c:pt idx="202">
                  <c:v>54.9</c:v>
                </c:pt>
                <c:pt idx="203">
                  <c:v>55.04</c:v>
                </c:pt>
                <c:pt idx="204">
                  <c:v>55.17</c:v>
                </c:pt>
                <c:pt idx="205">
                  <c:v>55.29</c:v>
                </c:pt>
                <c:pt idx="206">
                  <c:v>55.27</c:v>
                </c:pt>
                <c:pt idx="207">
                  <c:v>55.15</c:v>
                </c:pt>
                <c:pt idx="208">
                  <c:v>55.24</c:v>
                </c:pt>
                <c:pt idx="209">
                  <c:v>55.35</c:v>
                </c:pt>
                <c:pt idx="210">
                  <c:v>55.51</c:v>
                </c:pt>
                <c:pt idx="211">
                  <c:v>55.65</c:v>
                </c:pt>
                <c:pt idx="212">
                  <c:v>55.77</c:v>
                </c:pt>
                <c:pt idx="213">
                  <c:v>55.58</c:v>
                </c:pt>
                <c:pt idx="214">
                  <c:v>55.18</c:v>
                </c:pt>
                <c:pt idx="215">
                  <c:v>54.8</c:v>
                </c:pt>
                <c:pt idx="216">
                  <c:v>54.45</c:v>
                </c:pt>
                <c:pt idx="217">
                  <c:v>54.23</c:v>
                </c:pt>
                <c:pt idx="218">
                  <c:v>54.3</c:v>
                </c:pt>
                <c:pt idx="219">
                  <c:v>54.56</c:v>
                </c:pt>
                <c:pt idx="220">
                  <c:v>54.83</c:v>
                </c:pt>
                <c:pt idx="221">
                  <c:v>55.08</c:v>
                </c:pt>
                <c:pt idx="222">
                  <c:v>55.3</c:v>
                </c:pt>
                <c:pt idx="223">
                  <c:v>55.48</c:v>
                </c:pt>
                <c:pt idx="224">
                  <c:v>55.65</c:v>
                </c:pt>
                <c:pt idx="225">
                  <c:v>55.81</c:v>
                </c:pt>
                <c:pt idx="226">
                  <c:v>55.94</c:v>
                </c:pt>
                <c:pt idx="227">
                  <c:v>56.07</c:v>
                </c:pt>
                <c:pt idx="228">
                  <c:v>56.2</c:v>
                </c:pt>
                <c:pt idx="229">
                  <c:v>56.33</c:v>
                </c:pt>
                <c:pt idx="230">
                  <c:v>56.48</c:v>
                </c:pt>
                <c:pt idx="231">
                  <c:v>56.63</c:v>
                </c:pt>
                <c:pt idx="232">
                  <c:v>56.77</c:v>
                </c:pt>
                <c:pt idx="233">
                  <c:v>56.9</c:v>
                </c:pt>
                <c:pt idx="234">
                  <c:v>57.02</c:v>
                </c:pt>
                <c:pt idx="235">
                  <c:v>57.15</c:v>
                </c:pt>
                <c:pt idx="236">
                  <c:v>57.27</c:v>
                </c:pt>
                <c:pt idx="237">
                  <c:v>57.4</c:v>
                </c:pt>
                <c:pt idx="238">
                  <c:v>57.52</c:v>
                </c:pt>
                <c:pt idx="239">
                  <c:v>57.65</c:v>
                </c:pt>
                <c:pt idx="240">
                  <c:v>57.78</c:v>
                </c:pt>
                <c:pt idx="241">
                  <c:v>57.9</c:v>
                </c:pt>
                <c:pt idx="242">
                  <c:v>58.03</c:v>
                </c:pt>
                <c:pt idx="243">
                  <c:v>58.15</c:v>
                </c:pt>
                <c:pt idx="244">
                  <c:v>58.27</c:v>
                </c:pt>
                <c:pt idx="245">
                  <c:v>58.38</c:v>
                </c:pt>
                <c:pt idx="246">
                  <c:v>58.49</c:v>
                </c:pt>
                <c:pt idx="247">
                  <c:v>58.6</c:v>
                </c:pt>
                <c:pt idx="248">
                  <c:v>58.64</c:v>
                </c:pt>
                <c:pt idx="249">
                  <c:v>58.65</c:v>
                </c:pt>
                <c:pt idx="250">
                  <c:v>58.75</c:v>
                </c:pt>
                <c:pt idx="251">
                  <c:v>58.88</c:v>
                </c:pt>
                <c:pt idx="252">
                  <c:v>59.01</c:v>
                </c:pt>
                <c:pt idx="253">
                  <c:v>59.14</c:v>
                </c:pt>
                <c:pt idx="254">
                  <c:v>59.26</c:v>
                </c:pt>
                <c:pt idx="255">
                  <c:v>59.3</c:v>
                </c:pt>
                <c:pt idx="256">
                  <c:v>59.29</c:v>
                </c:pt>
                <c:pt idx="257">
                  <c:v>59.3</c:v>
                </c:pt>
                <c:pt idx="258">
                  <c:v>59.35</c:v>
                </c:pt>
                <c:pt idx="259">
                  <c:v>59.4</c:v>
                </c:pt>
                <c:pt idx="260">
                  <c:v>59.47</c:v>
                </c:pt>
                <c:pt idx="261">
                  <c:v>59.53</c:v>
                </c:pt>
                <c:pt idx="262">
                  <c:v>59.59</c:v>
                </c:pt>
                <c:pt idx="263">
                  <c:v>59.65</c:v>
                </c:pt>
                <c:pt idx="264">
                  <c:v>59.71</c:v>
                </c:pt>
                <c:pt idx="265">
                  <c:v>59.75</c:v>
                </c:pt>
                <c:pt idx="266">
                  <c:v>59.82</c:v>
                </c:pt>
                <c:pt idx="267">
                  <c:v>59.88</c:v>
                </c:pt>
                <c:pt idx="268">
                  <c:v>59.94</c:v>
                </c:pt>
                <c:pt idx="269">
                  <c:v>60.01</c:v>
                </c:pt>
                <c:pt idx="270">
                  <c:v>60.08</c:v>
                </c:pt>
                <c:pt idx="271">
                  <c:v>60.16</c:v>
                </c:pt>
                <c:pt idx="272">
                  <c:v>60.21</c:v>
                </c:pt>
                <c:pt idx="273">
                  <c:v>60.27</c:v>
                </c:pt>
                <c:pt idx="274">
                  <c:v>60.34</c:v>
                </c:pt>
                <c:pt idx="275">
                  <c:v>60.42</c:v>
                </c:pt>
                <c:pt idx="276">
                  <c:v>60.5</c:v>
                </c:pt>
                <c:pt idx="277">
                  <c:v>60.59</c:v>
                </c:pt>
                <c:pt idx="278">
                  <c:v>60.67</c:v>
                </c:pt>
                <c:pt idx="279">
                  <c:v>60.75</c:v>
                </c:pt>
                <c:pt idx="280">
                  <c:v>60.84</c:v>
                </c:pt>
                <c:pt idx="281">
                  <c:v>60.92</c:v>
                </c:pt>
                <c:pt idx="282">
                  <c:v>61</c:v>
                </c:pt>
                <c:pt idx="283">
                  <c:v>61.07</c:v>
                </c:pt>
                <c:pt idx="284">
                  <c:v>61.14</c:v>
                </c:pt>
                <c:pt idx="285">
                  <c:v>61.22</c:v>
                </c:pt>
                <c:pt idx="286">
                  <c:v>61.29</c:v>
                </c:pt>
                <c:pt idx="287">
                  <c:v>61.36</c:v>
                </c:pt>
                <c:pt idx="288">
                  <c:v>61.44</c:v>
                </c:pt>
                <c:pt idx="289">
                  <c:v>61.51</c:v>
                </c:pt>
                <c:pt idx="290">
                  <c:v>61.57</c:v>
                </c:pt>
                <c:pt idx="291">
                  <c:v>61.64</c:v>
                </c:pt>
                <c:pt idx="292">
                  <c:v>61.73</c:v>
                </c:pt>
                <c:pt idx="293">
                  <c:v>61.81</c:v>
                </c:pt>
                <c:pt idx="294">
                  <c:v>61.89</c:v>
                </c:pt>
                <c:pt idx="295">
                  <c:v>61.97</c:v>
                </c:pt>
                <c:pt idx="296">
                  <c:v>62.05</c:v>
                </c:pt>
                <c:pt idx="297">
                  <c:v>62.15</c:v>
                </c:pt>
                <c:pt idx="298">
                  <c:v>62.24</c:v>
                </c:pt>
                <c:pt idx="299">
                  <c:v>62.3</c:v>
                </c:pt>
                <c:pt idx="300">
                  <c:v>62.23</c:v>
                </c:pt>
                <c:pt idx="301">
                  <c:v>62.15</c:v>
                </c:pt>
                <c:pt idx="302">
                  <c:v>62.1</c:v>
                </c:pt>
                <c:pt idx="303">
                  <c:v>62.09</c:v>
                </c:pt>
                <c:pt idx="304">
                  <c:v>62.1</c:v>
                </c:pt>
                <c:pt idx="305">
                  <c:v>62.13</c:v>
                </c:pt>
                <c:pt idx="306">
                  <c:v>62.15</c:v>
                </c:pt>
                <c:pt idx="307">
                  <c:v>62.19</c:v>
                </c:pt>
                <c:pt idx="308">
                  <c:v>62.23</c:v>
                </c:pt>
                <c:pt idx="309">
                  <c:v>62.27</c:v>
                </c:pt>
                <c:pt idx="310">
                  <c:v>62.29</c:v>
                </c:pt>
                <c:pt idx="311">
                  <c:v>62.32</c:v>
                </c:pt>
                <c:pt idx="312">
                  <c:v>62.35</c:v>
                </c:pt>
                <c:pt idx="313">
                  <c:v>62.4</c:v>
                </c:pt>
                <c:pt idx="314">
                  <c:v>62.45</c:v>
                </c:pt>
                <c:pt idx="315">
                  <c:v>62.5</c:v>
                </c:pt>
                <c:pt idx="316">
                  <c:v>62.56</c:v>
                </c:pt>
                <c:pt idx="317">
                  <c:v>62.62</c:v>
                </c:pt>
                <c:pt idx="318">
                  <c:v>62.72</c:v>
                </c:pt>
                <c:pt idx="319">
                  <c:v>62.74</c:v>
                </c:pt>
                <c:pt idx="320">
                  <c:v>62.71</c:v>
                </c:pt>
                <c:pt idx="321">
                  <c:v>62.71</c:v>
                </c:pt>
                <c:pt idx="322">
                  <c:v>62.72</c:v>
                </c:pt>
                <c:pt idx="323">
                  <c:v>62.74</c:v>
                </c:pt>
                <c:pt idx="324">
                  <c:v>62.75</c:v>
                </c:pt>
                <c:pt idx="325">
                  <c:v>62.77</c:v>
                </c:pt>
                <c:pt idx="326">
                  <c:v>62.81</c:v>
                </c:pt>
                <c:pt idx="327">
                  <c:v>62.84</c:v>
                </c:pt>
                <c:pt idx="328">
                  <c:v>62.87</c:v>
                </c:pt>
                <c:pt idx="329">
                  <c:v>62.91</c:v>
                </c:pt>
                <c:pt idx="330">
                  <c:v>62.95</c:v>
                </c:pt>
                <c:pt idx="331">
                  <c:v>62.98</c:v>
                </c:pt>
                <c:pt idx="332">
                  <c:v>63.02</c:v>
                </c:pt>
                <c:pt idx="333">
                  <c:v>63.08</c:v>
                </c:pt>
                <c:pt idx="334">
                  <c:v>63.14</c:v>
                </c:pt>
                <c:pt idx="335">
                  <c:v>63.2</c:v>
                </c:pt>
                <c:pt idx="336">
                  <c:v>63.16</c:v>
                </c:pt>
                <c:pt idx="337">
                  <c:v>62.94</c:v>
                </c:pt>
                <c:pt idx="338">
                  <c:v>62.59</c:v>
                </c:pt>
                <c:pt idx="339">
                  <c:v>62.17</c:v>
                </c:pt>
                <c:pt idx="340">
                  <c:v>61.76</c:v>
                </c:pt>
                <c:pt idx="341">
                  <c:v>61.39</c:v>
                </c:pt>
                <c:pt idx="342">
                  <c:v>61.04</c:v>
                </c:pt>
                <c:pt idx="343">
                  <c:v>60.74</c:v>
                </c:pt>
                <c:pt idx="344">
                  <c:v>60.63</c:v>
                </c:pt>
                <c:pt idx="345">
                  <c:v>60.74</c:v>
                </c:pt>
                <c:pt idx="346">
                  <c:v>60.94</c:v>
                </c:pt>
                <c:pt idx="347">
                  <c:v>61.13</c:v>
                </c:pt>
                <c:pt idx="348">
                  <c:v>61.27</c:v>
                </c:pt>
                <c:pt idx="349">
                  <c:v>61.41</c:v>
                </c:pt>
                <c:pt idx="350">
                  <c:v>61.55</c:v>
                </c:pt>
                <c:pt idx="351">
                  <c:v>61.7</c:v>
                </c:pt>
                <c:pt idx="352">
                  <c:v>61.84</c:v>
                </c:pt>
                <c:pt idx="353">
                  <c:v>61.97</c:v>
                </c:pt>
                <c:pt idx="354">
                  <c:v>62.09</c:v>
                </c:pt>
                <c:pt idx="355">
                  <c:v>62.21</c:v>
                </c:pt>
                <c:pt idx="356">
                  <c:v>62.33</c:v>
                </c:pt>
                <c:pt idx="357">
                  <c:v>62.44</c:v>
                </c:pt>
                <c:pt idx="358">
                  <c:v>62.55</c:v>
                </c:pt>
                <c:pt idx="359">
                  <c:v>62.66</c:v>
                </c:pt>
                <c:pt idx="360">
                  <c:v>62.77</c:v>
                </c:pt>
                <c:pt idx="361">
                  <c:v>62.88</c:v>
                </c:pt>
                <c:pt idx="362">
                  <c:v>62.99</c:v>
                </c:pt>
                <c:pt idx="363">
                  <c:v>63.09</c:v>
                </c:pt>
                <c:pt idx="364">
                  <c:v>63.19</c:v>
                </c:pt>
                <c:pt idx="365">
                  <c:v>63.3</c:v>
                </c:pt>
                <c:pt idx="366">
                  <c:v>63.4</c:v>
                </c:pt>
                <c:pt idx="367">
                  <c:v>63.52</c:v>
                </c:pt>
                <c:pt idx="368">
                  <c:v>63.62</c:v>
                </c:pt>
                <c:pt idx="369">
                  <c:v>63.72</c:v>
                </c:pt>
                <c:pt idx="370">
                  <c:v>63.82</c:v>
                </c:pt>
                <c:pt idx="371">
                  <c:v>63.91</c:v>
                </c:pt>
                <c:pt idx="372">
                  <c:v>64</c:v>
                </c:pt>
                <c:pt idx="373">
                  <c:v>64.099999999999994</c:v>
                </c:pt>
                <c:pt idx="374">
                  <c:v>64.19</c:v>
                </c:pt>
                <c:pt idx="375">
                  <c:v>64.290000000000006</c:v>
                </c:pt>
                <c:pt idx="376">
                  <c:v>64.38</c:v>
                </c:pt>
                <c:pt idx="377">
                  <c:v>64.47</c:v>
                </c:pt>
                <c:pt idx="378">
                  <c:v>64.56</c:v>
                </c:pt>
                <c:pt idx="379">
                  <c:v>64.650000000000006</c:v>
                </c:pt>
                <c:pt idx="380">
                  <c:v>64.680000000000007</c:v>
                </c:pt>
                <c:pt idx="381">
                  <c:v>64.59</c:v>
                </c:pt>
                <c:pt idx="382">
                  <c:v>64.599999999999994</c:v>
                </c:pt>
                <c:pt idx="383">
                  <c:v>64.7</c:v>
                </c:pt>
                <c:pt idx="384">
                  <c:v>64.81</c:v>
                </c:pt>
                <c:pt idx="385">
                  <c:v>64.91</c:v>
                </c:pt>
                <c:pt idx="386">
                  <c:v>65.02</c:v>
                </c:pt>
                <c:pt idx="387">
                  <c:v>65.13</c:v>
                </c:pt>
                <c:pt idx="388">
                  <c:v>65.16</c:v>
                </c:pt>
                <c:pt idx="389">
                  <c:v>64.92</c:v>
                </c:pt>
                <c:pt idx="390">
                  <c:v>64.45</c:v>
                </c:pt>
                <c:pt idx="391">
                  <c:v>63.95</c:v>
                </c:pt>
                <c:pt idx="392">
                  <c:v>63.51</c:v>
                </c:pt>
                <c:pt idx="393">
                  <c:v>63.1</c:v>
                </c:pt>
                <c:pt idx="394">
                  <c:v>62.74</c:v>
                </c:pt>
                <c:pt idx="395">
                  <c:v>62.43</c:v>
                </c:pt>
                <c:pt idx="396">
                  <c:v>62.3</c:v>
                </c:pt>
                <c:pt idx="397">
                  <c:v>62.17</c:v>
                </c:pt>
                <c:pt idx="398">
                  <c:v>61.92</c:v>
                </c:pt>
                <c:pt idx="399">
                  <c:v>61.68</c:v>
                </c:pt>
                <c:pt idx="400">
                  <c:v>61.51</c:v>
                </c:pt>
                <c:pt idx="401">
                  <c:v>61.31</c:v>
                </c:pt>
                <c:pt idx="402">
                  <c:v>61.07</c:v>
                </c:pt>
                <c:pt idx="403">
                  <c:v>60.83</c:v>
                </c:pt>
                <c:pt idx="404">
                  <c:v>60.6</c:v>
                </c:pt>
                <c:pt idx="405">
                  <c:v>60.41</c:v>
                </c:pt>
                <c:pt idx="406">
                  <c:v>60.27</c:v>
                </c:pt>
                <c:pt idx="407">
                  <c:v>60.25</c:v>
                </c:pt>
                <c:pt idx="408">
                  <c:v>60.26</c:v>
                </c:pt>
                <c:pt idx="409">
                  <c:v>60.26</c:v>
                </c:pt>
                <c:pt idx="410">
                  <c:v>60.17</c:v>
                </c:pt>
                <c:pt idx="411">
                  <c:v>60.22</c:v>
                </c:pt>
                <c:pt idx="412">
                  <c:v>60.52</c:v>
                </c:pt>
                <c:pt idx="413">
                  <c:v>60.9</c:v>
                </c:pt>
                <c:pt idx="414">
                  <c:v>61.25</c:v>
                </c:pt>
                <c:pt idx="415">
                  <c:v>61.54</c:v>
                </c:pt>
                <c:pt idx="416">
                  <c:v>61.78</c:v>
                </c:pt>
                <c:pt idx="417">
                  <c:v>62.03</c:v>
                </c:pt>
                <c:pt idx="418">
                  <c:v>62.28</c:v>
                </c:pt>
                <c:pt idx="419">
                  <c:v>62.51</c:v>
                </c:pt>
                <c:pt idx="420">
                  <c:v>62.72</c:v>
                </c:pt>
                <c:pt idx="421">
                  <c:v>62.93</c:v>
                </c:pt>
                <c:pt idx="422">
                  <c:v>63.13</c:v>
                </c:pt>
                <c:pt idx="423">
                  <c:v>63.32</c:v>
                </c:pt>
                <c:pt idx="424">
                  <c:v>63.5</c:v>
                </c:pt>
                <c:pt idx="425">
                  <c:v>63.68</c:v>
                </c:pt>
                <c:pt idx="426">
                  <c:v>63.86</c:v>
                </c:pt>
                <c:pt idx="427">
                  <c:v>64.040000000000006</c:v>
                </c:pt>
                <c:pt idx="428">
                  <c:v>64.209999999999994</c:v>
                </c:pt>
                <c:pt idx="429">
                  <c:v>64.39</c:v>
                </c:pt>
                <c:pt idx="430">
                  <c:v>64.569999999999993</c:v>
                </c:pt>
                <c:pt idx="431">
                  <c:v>64.75</c:v>
                </c:pt>
                <c:pt idx="432">
                  <c:v>64.930000000000007</c:v>
                </c:pt>
                <c:pt idx="433">
                  <c:v>65.09</c:v>
                </c:pt>
                <c:pt idx="434">
                  <c:v>65.23</c:v>
                </c:pt>
                <c:pt idx="435">
                  <c:v>65.39</c:v>
                </c:pt>
                <c:pt idx="436">
                  <c:v>65.319999999999993</c:v>
                </c:pt>
                <c:pt idx="437">
                  <c:v>65.05</c:v>
                </c:pt>
                <c:pt idx="438">
                  <c:v>64.84</c:v>
                </c:pt>
                <c:pt idx="439">
                  <c:v>64.709999999999994</c:v>
                </c:pt>
                <c:pt idx="440">
                  <c:v>64.53</c:v>
                </c:pt>
                <c:pt idx="441">
                  <c:v>64.37</c:v>
                </c:pt>
                <c:pt idx="442">
                  <c:v>64.28</c:v>
                </c:pt>
                <c:pt idx="443">
                  <c:v>64.290000000000006</c:v>
                </c:pt>
                <c:pt idx="444">
                  <c:v>64.349999999999994</c:v>
                </c:pt>
                <c:pt idx="445">
                  <c:v>64.41</c:v>
                </c:pt>
                <c:pt idx="446">
                  <c:v>64.47</c:v>
                </c:pt>
                <c:pt idx="447">
                  <c:v>64.53</c:v>
                </c:pt>
                <c:pt idx="448">
                  <c:v>64.59</c:v>
                </c:pt>
                <c:pt idx="449">
                  <c:v>64.66</c:v>
                </c:pt>
                <c:pt idx="450">
                  <c:v>64.739999999999995</c:v>
                </c:pt>
                <c:pt idx="451">
                  <c:v>64.8</c:v>
                </c:pt>
                <c:pt idx="452">
                  <c:v>64.87</c:v>
                </c:pt>
                <c:pt idx="453">
                  <c:v>64.95</c:v>
                </c:pt>
                <c:pt idx="454">
                  <c:v>65.02</c:v>
                </c:pt>
                <c:pt idx="455">
                  <c:v>65.09</c:v>
                </c:pt>
                <c:pt idx="456">
                  <c:v>65.14</c:v>
                </c:pt>
                <c:pt idx="457">
                  <c:v>65.2</c:v>
                </c:pt>
                <c:pt idx="458">
                  <c:v>65.239999999999995</c:v>
                </c:pt>
                <c:pt idx="459">
                  <c:v>65.27</c:v>
                </c:pt>
                <c:pt idx="460">
                  <c:v>65.3</c:v>
                </c:pt>
                <c:pt idx="461">
                  <c:v>65.349999999999994</c:v>
                </c:pt>
                <c:pt idx="462">
                  <c:v>65.41</c:v>
                </c:pt>
                <c:pt idx="463">
                  <c:v>65.489999999999995</c:v>
                </c:pt>
                <c:pt idx="464">
                  <c:v>65.569999999999993</c:v>
                </c:pt>
                <c:pt idx="465">
                  <c:v>65.650000000000006</c:v>
                </c:pt>
                <c:pt idx="466">
                  <c:v>65.73</c:v>
                </c:pt>
                <c:pt idx="467">
                  <c:v>65.819999999999993</c:v>
                </c:pt>
                <c:pt idx="468">
                  <c:v>65.91</c:v>
                </c:pt>
                <c:pt idx="469">
                  <c:v>65.989999999999995</c:v>
                </c:pt>
                <c:pt idx="470">
                  <c:v>66.069999999999993</c:v>
                </c:pt>
                <c:pt idx="471">
                  <c:v>66.16</c:v>
                </c:pt>
                <c:pt idx="472">
                  <c:v>66.23</c:v>
                </c:pt>
                <c:pt idx="473">
                  <c:v>66.290000000000006</c:v>
                </c:pt>
                <c:pt idx="474">
                  <c:v>66.36</c:v>
                </c:pt>
                <c:pt idx="475">
                  <c:v>66.42</c:v>
                </c:pt>
                <c:pt idx="476">
                  <c:v>66.48</c:v>
                </c:pt>
                <c:pt idx="477">
                  <c:v>66.540000000000006</c:v>
                </c:pt>
                <c:pt idx="478">
                  <c:v>66.61</c:v>
                </c:pt>
                <c:pt idx="479">
                  <c:v>66.67</c:v>
                </c:pt>
                <c:pt idx="480">
                  <c:v>66.73</c:v>
                </c:pt>
                <c:pt idx="481">
                  <c:v>66.8</c:v>
                </c:pt>
                <c:pt idx="482">
                  <c:v>66.86</c:v>
                </c:pt>
                <c:pt idx="483">
                  <c:v>66.94</c:v>
                </c:pt>
                <c:pt idx="484">
                  <c:v>67.010000000000005</c:v>
                </c:pt>
                <c:pt idx="485">
                  <c:v>67.09</c:v>
                </c:pt>
                <c:pt idx="486">
                  <c:v>67.16</c:v>
                </c:pt>
                <c:pt idx="487">
                  <c:v>67.23</c:v>
                </c:pt>
                <c:pt idx="488">
                  <c:v>67.28</c:v>
                </c:pt>
                <c:pt idx="489">
                  <c:v>67.349999999999994</c:v>
                </c:pt>
                <c:pt idx="490">
                  <c:v>67.42</c:v>
                </c:pt>
                <c:pt idx="491">
                  <c:v>67.489999999999995</c:v>
                </c:pt>
                <c:pt idx="492">
                  <c:v>67.56</c:v>
                </c:pt>
                <c:pt idx="493">
                  <c:v>67.63</c:v>
                </c:pt>
                <c:pt idx="494">
                  <c:v>67.67</c:v>
                </c:pt>
                <c:pt idx="495">
                  <c:v>67.709999999999994</c:v>
                </c:pt>
                <c:pt idx="496">
                  <c:v>67.77</c:v>
                </c:pt>
                <c:pt idx="497">
                  <c:v>67.819999999999993</c:v>
                </c:pt>
                <c:pt idx="498">
                  <c:v>67.83</c:v>
                </c:pt>
                <c:pt idx="499">
                  <c:v>67.84</c:v>
                </c:pt>
                <c:pt idx="500">
                  <c:v>67.88</c:v>
                </c:pt>
                <c:pt idx="501">
                  <c:v>67.959999999999994</c:v>
                </c:pt>
                <c:pt idx="502">
                  <c:v>68.040000000000006</c:v>
                </c:pt>
                <c:pt idx="503">
                  <c:v>68.12</c:v>
                </c:pt>
                <c:pt idx="504">
                  <c:v>68.180000000000007</c:v>
                </c:pt>
                <c:pt idx="505">
                  <c:v>68.22</c:v>
                </c:pt>
                <c:pt idx="506">
                  <c:v>68.150000000000006</c:v>
                </c:pt>
                <c:pt idx="507">
                  <c:v>68.03</c:v>
                </c:pt>
                <c:pt idx="508">
                  <c:v>67.97</c:v>
                </c:pt>
                <c:pt idx="509">
                  <c:v>67.930000000000007</c:v>
                </c:pt>
                <c:pt idx="510">
                  <c:v>67.91</c:v>
                </c:pt>
                <c:pt idx="511">
                  <c:v>67.900000000000006</c:v>
                </c:pt>
                <c:pt idx="512">
                  <c:v>67.900000000000006</c:v>
                </c:pt>
                <c:pt idx="513">
                  <c:v>67.91</c:v>
                </c:pt>
                <c:pt idx="514">
                  <c:v>67.930000000000007</c:v>
                </c:pt>
                <c:pt idx="515">
                  <c:v>67.95</c:v>
                </c:pt>
                <c:pt idx="516">
                  <c:v>67.959999999999994</c:v>
                </c:pt>
                <c:pt idx="517">
                  <c:v>67.930000000000007</c:v>
                </c:pt>
                <c:pt idx="518">
                  <c:v>67.95</c:v>
                </c:pt>
                <c:pt idx="519">
                  <c:v>67.97</c:v>
                </c:pt>
                <c:pt idx="520">
                  <c:v>68</c:v>
                </c:pt>
                <c:pt idx="521">
                  <c:v>68.010000000000005</c:v>
                </c:pt>
                <c:pt idx="522">
                  <c:v>68.03</c:v>
                </c:pt>
                <c:pt idx="523">
                  <c:v>68.06</c:v>
                </c:pt>
                <c:pt idx="524">
                  <c:v>68.099999999999994</c:v>
                </c:pt>
                <c:pt idx="525">
                  <c:v>68.150000000000006</c:v>
                </c:pt>
                <c:pt idx="526">
                  <c:v>68.180000000000007</c:v>
                </c:pt>
                <c:pt idx="527">
                  <c:v>68.22</c:v>
                </c:pt>
                <c:pt idx="528">
                  <c:v>68.25</c:v>
                </c:pt>
                <c:pt idx="529">
                  <c:v>68.3</c:v>
                </c:pt>
                <c:pt idx="530">
                  <c:v>68.33</c:v>
                </c:pt>
                <c:pt idx="531">
                  <c:v>68.38</c:v>
                </c:pt>
                <c:pt idx="532">
                  <c:v>68.42</c:v>
                </c:pt>
                <c:pt idx="533">
                  <c:v>68.47</c:v>
                </c:pt>
                <c:pt idx="534">
                  <c:v>68.52</c:v>
                </c:pt>
                <c:pt idx="535">
                  <c:v>68.56</c:v>
                </c:pt>
                <c:pt idx="536">
                  <c:v>68.599999999999994</c:v>
                </c:pt>
                <c:pt idx="537">
                  <c:v>68.64</c:v>
                </c:pt>
                <c:pt idx="538">
                  <c:v>68.7</c:v>
                </c:pt>
                <c:pt idx="539">
                  <c:v>68.739999999999995</c:v>
                </c:pt>
                <c:pt idx="540">
                  <c:v>68.77</c:v>
                </c:pt>
                <c:pt idx="541">
                  <c:v>68.77</c:v>
                </c:pt>
                <c:pt idx="542">
                  <c:v>68.790000000000006</c:v>
                </c:pt>
                <c:pt idx="543">
                  <c:v>68.83</c:v>
                </c:pt>
                <c:pt idx="544">
                  <c:v>68.87</c:v>
                </c:pt>
                <c:pt idx="545">
                  <c:v>68.92</c:v>
                </c:pt>
                <c:pt idx="546">
                  <c:v>68.98</c:v>
                </c:pt>
                <c:pt idx="547">
                  <c:v>69.040000000000006</c:v>
                </c:pt>
                <c:pt idx="548">
                  <c:v>69.09</c:v>
                </c:pt>
                <c:pt idx="549">
                  <c:v>69.150000000000006</c:v>
                </c:pt>
                <c:pt idx="550">
                  <c:v>69.19</c:v>
                </c:pt>
                <c:pt idx="551">
                  <c:v>69.25</c:v>
                </c:pt>
                <c:pt idx="552">
                  <c:v>69.3</c:v>
                </c:pt>
                <c:pt idx="553">
                  <c:v>69.34</c:v>
                </c:pt>
                <c:pt idx="554">
                  <c:v>69.39</c:v>
                </c:pt>
                <c:pt idx="555">
                  <c:v>69.430000000000007</c:v>
                </c:pt>
                <c:pt idx="556">
                  <c:v>69.48</c:v>
                </c:pt>
                <c:pt idx="557">
                  <c:v>69.52</c:v>
                </c:pt>
                <c:pt idx="558">
                  <c:v>69.56</c:v>
                </c:pt>
                <c:pt idx="559">
                  <c:v>69.59</c:v>
                </c:pt>
                <c:pt idx="560">
                  <c:v>69.63</c:v>
                </c:pt>
                <c:pt idx="561">
                  <c:v>69.67</c:v>
                </c:pt>
                <c:pt idx="562">
                  <c:v>69.72</c:v>
                </c:pt>
                <c:pt idx="563">
                  <c:v>69.77</c:v>
                </c:pt>
                <c:pt idx="564">
                  <c:v>69.819999999999993</c:v>
                </c:pt>
                <c:pt idx="565">
                  <c:v>69.86</c:v>
                </c:pt>
                <c:pt idx="566">
                  <c:v>69.88</c:v>
                </c:pt>
                <c:pt idx="567">
                  <c:v>69.91</c:v>
                </c:pt>
                <c:pt idx="568">
                  <c:v>69.959999999999994</c:v>
                </c:pt>
                <c:pt idx="569">
                  <c:v>70.02</c:v>
                </c:pt>
                <c:pt idx="570">
                  <c:v>70.069999999999993</c:v>
                </c:pt>
                <c:pt idx="571">
                  <c:v>70.12</c:v>
                </c:pt>
                <c:pt idx="572">
                  <c:v>70.180000000000007</c:v>
                </c:pt>
                <c:pt idx="573">
                  <c:v>70.239999999999995</c:v>
                </c:pt>
                <c:pt idx="574">
                  <c:v>70.28</c:v>
                </c:pt>
                <c:pt idx="575">
                  <c:v>70.34</c:v>
                </c:pt>
                <c:pt idx="576">
                  <c:v>70.319999999999993</c:v>
                </c:pt>
                <c:pt idx="577">
                  <c:v>70.349999999999994</c:v>
                </c:pt>
                <c:pt idx="578">
                  <c:v>70.38</c:v>
                </c:pt>
                <c:pt idx="579">
                  <c:v>70.37</c:v>
                </c:pt>
                <c:pt idx="580">
                  <c:v>70.34</c:v>
                </c:pt>
                <c:pt idx="581">
                  <c:v>70.349999999999994</c:v>
                </c:pt>
                <c:pt idx="582">
                  <c:v>70.400000000000006</c:v>
                </c:pt>
                <c:pt idx="583">
                  <c:v>70.45</c:v>
                </c:pt>
                <c:pt idx="584">
                  <c:v>70.5</c:v>
                </c:pt>
                <c:pt idx="585">
                  <c:v>70.55</c:v>
                </c:pt>
                <c:pt idx="586">
                  <c:v>70.599999999999994</c:v>
                </c:pt>
                <c:pt idx="587">
                  <c:v>70.55</c:v>
                </c:pt>
                <c:pt idx="588">
                  <c:v>70.47</c:v>
                </c:pt>
                <c:pt idx="589">
                  <c:v>70.489999999999995</c:v>
                </c:pt>
                <c:pt idx="590">
                  <c:v>70.53</c:v>
                </c:pt>
                <c:pt idx="591">
                  <c:v>70.59</c:v>
                </c:pt>
                <c:pt idx="592">
                  <c:v>70.650000000000006</c:v>
                </c:pt>
                <c:pt idx="593">
                  <c:v>70.709999999999994</c:v>
                </c:pt>
                <c:pt idx="594">
                  <c:v>70.760000000000005</c:v>
                </c:pt>
                <c:pt idx="595">
                  <c:v>70.81</c:v>
                </c:pt>
                <c:pt idx="596">
                  <c:v>70.849999999999994</c:v>
                </c:pt>
                <c:pt idx="597">
                  <c:v>70.91</c:v>
                </c:pt>
                <c:pt idx="598">
                  <c:v>70.98</c:v>
                </c:pt>
                <c:pt idx="599">
                  <c:v>71.040000000000006</c:v>
                </c:pt>
                <c:pt idx="600">
                  <c:v>71.099999999999994</c:v>
                </c:pt>
                <c:pt idx="601">
                  <c:v>71.16</c:v>
                </c:pt>
                <c:pt idx="602">
                  <c:v>71.22</c:v>
                </c:pt>
                <c:pt idx="603">
                  <c:v>71.27</c:v>
                </c:pt>
                <c:pt idx="604">
                  <c:v>71.34</c:v>
                </c:pt>
                <c:pt idx="605">
                  <c:v>71.39</c:v>
                </c:pt>
                <c:pt idx="606">
                  <c:v>71.45</c:v>
                </c:pt>
                <c:pt idx="607">
                  <c:v>71.510000000000005</c:v>
                </c:pt>
                <c:pt idx="608">
                  <c:v>71.569999999999993</c:v>
                </c:pt>
                <c:pt idx="609">
                  <c:v>71.63</c:v>
                </c:pt>
                <c:pt idx="610">
                  <c:v>71.63</c:v>
                </c:pt>
                <c:pt idx="611">
                  <c:v>71.540000000000006</c:v>
                </c:pt>
                <c:pt idx="612">
                  <c:v>71.56</c:v>
                </c:pt>
                <c:pt idx="613">
                  <c:v>71.64</c:v>
                </c:pt>
                <c:pt idx="614">
                  <c:v>71.7</c:v>
                </c:pt>
                <c:pt idx="615">
                  <c:v>71.739999999999995</c:v>
                </c:pt>
                <c:pt idx="616">
                  <c:v>71.69</c:v>
                </c:pt>
                <c:pt idx="617">
                  <c:v>71.73</c:v>
                </c:pt>
                <c:pt idx="618">
                  <c:v>71.75</c:v>
                </c:pt>
                <c:pt idx="619">
                  <c:v>71.61</c:v>
                </c:pt>
                <c:pt idx="620">
                  <c:v>71.540000000000006</c:v>
                </c:pt>
                <c:pt idx="621">
                  <c:v>71.5</c:v>
                </c:pt>
                <c:pt idx="622">
                  <c:v>71.56</c:v>
                </c:pt>
                <c:pt idx="623">
                  <c:v>71.64</c:v>
                </c:pt>
                <c:pt idx="624">
                  <c:v>71.66</c:v>
                </c:pt>
                <c:pt idx="625">
                  <c:v>71.069999999999993</c:v>
                </c:pt>
                <c:pt idx="626">
                  <c:v>70.27</c:v>
                </c:pt>
                <c:pt idx="627">
                  <c:v>69.599999999999994</c:v>
                </c:pt>
                <c:pt idx="628">
                  <c:v>69.02</c:v>
                </c:pt>
                <c:pt idx="629">
                  <c:v>68.5</c:v>
                </c:pt>
                <c:pt idx="630">
                  <c:v>68.040000000000006</c:v>
                </c:pt>
                <c:pt idx="631">
                  <c:v>67.599999999999994</c:v>
                </c:pt>
                <c:pt idx="632">
                  <c:v>67.19</c:v>
                </c:pt>
                <c:pt idx="633">
                  <c:v>66.819999999999993</c:v>
                </c:pt>
                <c:pt idx="634">
                  <c:v>66.48</c:v>
                </c:pt>
                <c:pt idx="635">
                  <c:v>66.150000000000006</c:v>
                </c:pt>
                <c:pt idx="636">
                  <c:v>65.84</c:v>
                </c:pt>
                <c:pt idx="637">
                  <c:v>65.53</c:v>
                </c:pt>
                <c:pt idx="638">
                  <c:v>65.25</c:v>
                </c:pt>
                <c:pt idx="639">
                  <c:v>64.97</c:v>
                </c:pt>
                <c:pt idx="640">
                  <c:v>64.680000000000007</c:v>
                </c:pt>
                <c:pt idx="641">
                  <c:v>64.41</c:v>
                </c:pt>
                <c:pt idx="642">
                  <c:v>64.17</c:v>
                </c:pt>
                <c:pt idx="643">
                  <c:v>63.92</c:v>
                </c:pt>
                <c:pt idx="644">
                  <c:v>63.69</c:v>
                </c:pt>
                <c:pt idx="645">
                  <c:v>63.46</c:v>
                </c:pt>
                <c:pt idx="646">
                  <c:v>63.23</c:v>
                </c:pt>
                <c:pt idx="647">
                  <c:v>63.01</c:v>
                </c:pt>
                <c:pt idx="648">
                  <c:v>62.8</c:v>
                </c:pt>
                <c:pt idx="649">
                  <c:v>62.57</c:v>
                </c:pt>
                <c:pt idx="650">
                  <c:v>62.36</c:v>
                </c:pt>
                <c:pt idx="651">
                  <c:v>62.16</c:v>
                </c:pt>
                <c:pt idx="652">
                  <c:v>61.96</c:v>
                </c:pt>
                <c:pt idx="653">
                  <c:v>61.78</c:v>
                </c:pt>
                <c:pt idx="654">
                  <c:v>61.59</c:v>
                </c:pt>
                <c:pt idx="655">
                  <c:v>61.41</c:v>
                </c:pt>
                <c:pt idx="656">
                  <c:v>61.23</c:v>
                </c:pt>
                <c:pt idx="657">
                  <c:v>61.04</c:v>
                </c:pt>
                <c:pt idx="658">
                  <c:v>60.87</c:v>
                </c:pt>
                <c:pt idx="659">
                  <c:v>60.69</c:v>
                </c:pt>
                <c:pt idx="660">
                  <c:v>60.52</c:v>
                </c:pt>
                <c:pt idx="661">
                  <c:v>60.35</c:v>
                </c:pt>
                <c:pt idx="662">
                  <c:v>60.19</c:v>
                </c:pt>
                <c:pt idx="663">
                  <c:v>60.03</c:v>
                </c:pt>
                <c:pt idx="664">
                  <c:v>59.87</c:v>
                </c:pt>
                <c:pt idx="665">
                  <c:v>59.72</c:v>
                </c:pt>
                <c:pt idx="666">
                  <c:v>59.56</c:v>
                </c:pt>
                <c:pt idx="667">
                  <c:v>59.4</c:v>
                </c:pt>
                <c:pt idx="668">
                  <c:v>59.25</c:v>
                </c:pt>
                <c:pt idx="669">
                  <c:v>59.1</c:v>
                </c:pt>
                <c:pt idx="670">
                  <c:v>58.96</c:v>
                </c:pt>
                <c:pt idx="671">
                  <c:v>58.81</c:v>
                </c:pt>
                <c:pt idx="672">
                  <c:v>58.67</c:v>
                </c:pt>
                <c:pt idx="673">
                  <c:v>58.52</c:v>
                </c:pt>
                <c:pt idx="674">
                  <c:v>58.39</c:v>
                </c:pt>
                <c:pt idx="675">
                  <c:v>58.25</c:v>
                </c:pt>
                <c:pt idx="676">
                  <c:v>58.11</c:v>
                </c:pt>
                <c:pt idx="677">
                  <c:v>57.98</c:v>
                </c:pt>
                <c:pt idx="678">
                  <c:v>57.85</c:v>
                </c:pt>
                <c:pt idx="679">
                  <c:v>57.73</c:v>
                </c:pt>
                <c:pt idx="680">
                  <c:v>57.6</c:v>
                </c:pt>
                <c:pt idx="681">
                  <c:v>57.48</c:v>
                </c:pt>
                <c:pt idx="682">
                  <c:v>57.36</c:v>
                </c:pt>
                <c:pt idx="683">
                  <c:v>57.24</c:v>
                </c:pt>
                <c:pt idx="684">
                  <c:v>57.12</c:v>
                </c:pt>
                <c:pt idx="685">
                  <c:v>57</c:v>
                </c:pt>
                <c:pt idx="686">
                  <c:v>56.88</c:v>
                </c:pt>
                <c:pt idx="687">
                  <c:v>56.77</c:v>
                </c:pt>
                <c:pt idx="688">
                  <c:v>56.65</c:v>
                </c:pt>
                <c:pt idx="689">
                  <c:v>56.54</c:v>
                </c:pt>
                <c:pt idx="690">
                  <c:v>56.43</c:v>
                </c:pt>
                <c:pt idx="691">
                  <c:v>56.31</c:v>
                </c:pt>
                <c:pt idx="692">
                  <c:v>56.21</c:v>
                </c:pt>
                <c:pt idx="693">
                  <c:v>56.09</c:v>
                </c:pt>
                <c:pt idx="694">
                  <c:v>55.99</c:v>
                </c:pt>
                <c:pt idx="695">
                  <c:v>55.88</c:v>
                </c:pt>
                <c:pt idx="696">
                  <c:v>55.78</c:v>
                </c:pt>
                <c:pt idx="697">
                  <c:v>55.67</c:v>
                </c:pt>
                <c:pt idx="698">
                  <c:v>55.57</c:v>
                </c:pt>
                <c:pt idx="699">
                  <c:v>55.47</c:v>
                </c:pt>
                <c:pt idx="700">
                  <c:v>55.37</c:v>
                </c:pt>
                <c:pt idx="701">
                  <c:v>55.28</c:v>
                </c:pt>
                <c:pt idx="702">
                  <c:v>55.17</c:v>
                </c:pt>
                <c:pt idx="703">
                  <c:v>55.07</c:v>
                </c:pt>
                <c:pt idx="704">
                  <c:v>54.98</c:v>
                </c:pt>
                <c:pt idx="705">
                  <c:v>54.88</c:v>
                </c:pt>
                <c:pt idx="706">
                  <c:v>54.79</c:v>
                </c:pt>
                <c:pt idx="707">
                  <c:v>54.69</c:v>
                </c:pt>
                <c:pt idx="708">
                  <c:v>54.6</c:v>
                </c:pt>
                <c:pt idx="709">
                  <c:v>54.51</c:v>
                </c:pt>
                <c:pt idx="710">
                  <c:v>54.42</c:v>
                </c:pt>
                <c:pt idx="711">
                  <c:v>54.33</c:v>
                </c:pt>
                <c:pt idx="712">
                  <c:v>54.23</c:v>
                </c:pt>
                <c:pt idx="713">
                  <c:v>54.14</c:v>
                </c:pt>
                <c:pt idx="714">
                  <c:v>54.05</c:v>
                </c:pt>
                <c:pt idx="715">
                  <c:v>53.97</c:v>
                </c:pt>
                <c:pt idx="716">
                  <c:v>53.89</c:v>
                </c:pt>
                <c:pt idx="717">
                  <c:v>53.8</c:v>
                </c:pt>
                <c:pt idx="718">
                  <c:v>53.72</c:v>
                </c:pt>
                <c:pt idx="719">
                  <c:v>53.64</c:v>
                </c:pt>
                <c:pt idx="720">
                  <c:v>53.56</c:v>
                </c:pt>
                <c:pt idx="721">
                  <c:v>53.47</c:v>
                </c:pt>
                <c:pt idx="722">
                  <c:v>53.4</c:v>
                </c:pt>
                <c:pt idx="723">
                  <c:v>53.31</c:v>
                </c:pt>
                <c:pt idx="724">
                  <c:v>53.23</c:v>
                </c:pt>
                <c:pt idx="725">
                  <c:v>53.15</c:v>
                </c:pt>
                <c:pt idx="726">
                  <c:v>53.07</c:v>
                </c:pt>
                <c:pt idx="727">
                  <c:v>52.99</c:v>
                </c:pt>
                <c:pt idx="728">
                  <c:v>52.91</c:v>
                </c:pt>
                <c:pt idx="729">
                  <c:v>52.83</c:v>
                </c:pt>
                <c:pt idx="730">
                  <c:v>52.76</c:v>
                </c:pt>
                <c:pt idx="731">
                  <c:v>52.68</c:v>
                </c:pt>
                <c:pt idx="732">
                  <c:v>52.61</c:v>
                </c:pt>
                <c:pt idx="733">
                  <c:v>52.54</c:v>
                </c:pt>
                <c:pt idx="734">
                  <c:v>52.46</c:v>
                </c:pt>
                <c:pt idx="735">
                  <c:v>52.39</c:v>
                </c:pt>
                <c:pt idx="736">
                  <c:v>52.32</c:v>
                </c:pt>
                <c:pt idx="737">
                  <c:v>52.25</c:v>
                </c:pt>
                <c:pt idx="738">
                  <c:v>52.18</c:v>
                </c:pt>
                <c:pt idx="739">
                  <c:v>52.1</c:v>
                </c:pt>
                <c:pt idx="740">
                  <c:v>52.04</c:v>
                </c:pt>
                <c:pt idx="741">
                  <c:v>51.97</c:v>
                </c:pt>
                <c:pt idx="742">
                  <c:v>51.89</c:v>
                </c:pt>
                <c:pt idx="743">
                  <c:v>51.82</c:v>
                </c:pt>
                <c:pt idx="744">
                  <c:v>51.76</c:v>
                </c:pt>
                <c:pt idx="745">
                  <c:v>51.7</c:v>
                </c:pt>
                <c:pt idx="746">
                  <c:v>51.63</c:v>
                </c:pt>
                <c:pt idx="747">
                  <c:v>51.55</c:v>
                </c:pt>
                <c:pt idx="748">
                  <c:v>51.49</c:v>
                </c:pt>
                <c:pt idx="749">
                  <c:v>51.42</c:v>
                </c:pt>
                <c:pt idx="750">
                  <c:v>51.35</c:v>
                </c:pt>
                <c:pt idx="751">
                  <c:v>51.29</c:v>
                </c:pt>
                <c:pt idx="752">
                  <c:v>51.23</c:v>
                </c:pt>
                <c:pt idx="753">
                  <c:v>51.17</c:v>
                </c:pt>
                <c:pt idx="754">
                  <c:v>51.11</c:v>
                </c:pt>
                <c:pt idx="755">
                  <c:v>51.05</c:v>
                </c:pt>
                <c:pt idx="756">
                  <c:v>50.98</c:v>
                </c:pt>
                <c:pt idx="757">
                  <c:v>50.92</c:v>
                </c:pt>
                <c:pt idx="758">
                  <c:v>50.85</c:v>
                </c:pt>
                <c:pt idx="759">
                  <c:v>50.79</c:v>
                </c:pt>
                <c:pt idx="760">
                  <c:v>50.74</c:v>
                </c:pt>
                <c:pt idx="761">
                  <c:v>50.68</c:v>
                </c:pt>
                <c:pt idx="762">
                  <c:v>50.61</c:v>
                </c:pt>
                <c:pt idx="763">
                  <c:v>50.55</c:v>
                </c:pt>
                <c:pt idx="764">
                  <c:v>50.49</c:v>
                </c:pt>
                <c:pt idx="765">
                  <c:v>50.43</c:v>
                </c:pt>
                <c:pt idx="766">
                  <c:v>50.37</c:v>
                </c:pt>
                <c:pt idx="767">
                  <c:v>50.31</c:v>
                </c:pt>
                <c:pt idx="768">
                  <c:v>50.25</c:v>
                </c:pt>
                <c:pt idx="769">
                  <c:v>50.19</c:v>
                </c:pt>
                <c:pt idx="770">
                  <c:v>50.13</c:v>
                </c:pt>
                <c:pt idx="771">
                  <c:v>50.08</c:v>
                </c:pt>
                <c:pt idx="772">
                  <c:v>50.03</c:v>
                </c:pt>
                <c:pt idx="773">
                  <c:v>49.98</c:v>
                </c:pt>
                <c:pt idx="774">
                  <c:v>49.93</c:v>
                </c:pt>
                <c:pt idx="775">
                  <c:v>49.87</c:v>
                </c:pt>
                <c:pt idx="776">
                  <c:v>49.81</c:v>
                </c:pt>
                <c:pt idx="777">
                  <c:v>49.76</c:v>
                </c:pt>
                <c:pt idx="778">
                  <c:v>49.71</c:v>
                </c:pt>
                <c:pt idx="779">
                  <c:v>49.66</c:v>
                </c:pt>
                <c:pt idx="780">
                  <c:v>49.61</c:v>
                </c:pt>
                <c:pt idx="781">
                  <c:v>49.56</c:v>
                </c:pt>
                <c:pt idx="782">
                  <c:v>49.51</c:v>
                </c:pt>
                <c:pt idx="783">
                  <c:v>49.45</c:v>
                </c:pt>
                <c:pt idx="784">
                  <c:v>49.4</c:v>
                </c:pt>
                <c:pt idx="785">
                  <c:v>49.35</c:v>
                </c:pt>
                <c:pt idx="786">
                  <c:v>49.3</c:v>
                </c:pt>
                <c:pt idx="787">
                  <c:v>49.26</c:v>
                </c:pt>
                <c:pt idx="788">
                  <c:v>49.22</c:v>
                </c:pt>
                <c:pt idx="789">
                  <c:v>49.17</c:v>
                </c:pt>
                <c:pt idx="790">
                  <c:v>49.12</c:v>
                </c:pt>
                <c:pt idx="791">
                  <c:v>49.08</c:v>
                </c:pt>
                <c:pt idx="792">
                  <c:v>49.03</c:v>
                </c:pt>
                <c:pt idx="793">
                  <c:v>48.98</c:v>
                </c:pt>
                <c:pt idx="794">
                  <c:v>48.94</c:v>
                </c:pt>
                <c:pt idx="795">
                  <c:v>48.89</c:v>
                </c:pt>
                <c:pt idx="796">
                  <c:v>48.85</c:v>
                </c:pt>
                <c:pt idx="797">
                  <c:v>48.81</c:v>
                </c:pt>
                <c:pt idx="798">
                  <c:v>48.77</c:v>
                </c:pt>
                <c:pt idx="799">
                  <c:v>48.73</c:v>
                </c:pt>
                <c:pt idx="800">
                  <c:v>48.68</c:v>
                </c:pt>
                <c:pt idx="801">
                  <c:v>48.63</c:v>
                </c:pt>
                <c:pt idx="802">
                  <c:v>48.59</c:v>
                </c:pt>
                <c:pt idx="803">
                  <c:v>48.54</c:v>
                </c:pt>
                <c:pt idx="804">
                  <c:v>48.5</c:v>
                </c:pt>
                <c:pt idx="805">
                  <c:v>48.46</c:v>
                </c:pt>
                <c:pt idx="806">
                  <c:v>48.41</c:v>
                </c:pt>
                <c:pt idx="807">
                  <c:v>48.37</c:v>
                </c:pt>
                <c:pt idx="808">
                  <c:v>48.33</c:v>
                </c:pt>
                <c:pt idx="809">
                  <c:v>48.28</c:v>
                </c:pt>
                <c:pt idx="810">
                  <c:v>48.24</c:v>
                </c:pt>
                <c:pt idx="811">
                  <c:v>48.19</c:v>
                </c:pt>
                <c:pt idx="812">
                  <c:v>48.14</c:v>
                </c:pt>
                <c:pt idx="813">
                  <c:v>48.1</c:v>
                </c:pt>
                <c:pt idx="814">
                  <c:v>48.05</c:v>
                </c:pt>
                <c:pt idx="815">
                  <c:v>48.01</c:v>
                </c:pt>
                <c:pt idx="816">
                  <c:v>47.96</c:v>
                </c:pt>
                <c:pt idx="817">
                  <c:v>47.92</c:v>
                </c:pt>
                <c:pt idx="818">
                  <c:v>47.88</c:v>
                </c:pt>
                <c:pt idx="819">
                  <c:v>47.83</c:v>
                </c:pt>
                <c:pt idx="820">
                  <c:v>47.79</c:v>
                </c:pt>
                <c:pt idx="821">
                  <c:v>47.75</c:v>
                </c:pt>
                <c:pt idx="822">
                  <c:v>47.7</c:v>
                </c:pt>
                <c:pt idx="823">
                  <c:v>47.66</c:v>
                </c:pt>
                <c:pt idx="824">
                  <c:v>47.62</c:v>
                </c:pt>
                <c:pt idx="825">
                  <c:v>47.58</c:v>
                </c:pt>
                <c:pt idx="826">
                  <c:v>47.54</c:v>
                </c:pt>
                <c:pt idx="827">
                  <c:v>47.49</c:v>
                </c:pt>
                <c:pt idx="828">
                  <c:v>47.44</c:v>
                </c:pt>
                <c:pt idx="829">
                  <c:v>47.4</c:v>
                </c:pt>
                <c:pt idx="830">
                  <c:v>47.37</c:v>
                </c:pt>
                <c:pt idx="831">
                  <c:v>47.34</c:v>
                </c:pt>
                <c:pt idx="832">
                  <c:v>47.29</c:v>
                </c:pt>
                <c:pt idx="833">
                  <c:v>47.25</c:v>
                </c:pt>
                <c:pt idx="834">
                  <c:v>47.2</c:v>
                </c:pt>
                <c:pt idx="835">
                  <c:v>47.17</c:v>
                </c:pt>
                <c:pt idx="836">
                  <c:v>47.13</c:v>
                </c:pt>
                <c:pt idx="837">
                  <c:v>47.07</c:v>
                </c:pt>
                <c:pt idx="838">
                  <c:v>47.03</c:v>
                </c:pt>
                <c:pt idx="839">
                  <c:v>46.99</c:v>
                </c:pt>
                <c:pt idx="840">
                  <c:v>46.95</c:v>
                </c:pt>
                <c:pt idx="841">
                  <c:v>46.91</c:v>
                </c:pt>
                <c:pt idx="842">
                  <c:v>46.87</c:v>
                </c:pt>
                <c:pt idx="843">
                  <c:v>46.83</c:v>
                </c:pt>
                <c:pt idx="844">
                  <c:v>46.8</c:v>
                </c:pt>
                <c:pt idx="845">
                  <c:v>46.76</c:v>
                </c:pt>
                <c:pt idx="846">
                  <c:v>46.71</c:v>
                </c:pt>
                <c:pt idx="847">
                  <c:v>46.67</c:v>
                </c:pt>
                <c:pt idx="848">
                  <c:v>46.63</c:v>
                </c:pt>
                <c:pt idx="849">
                  <c:v>46.59</c:v>
                </c:pt>
                <c:pt idx="850">
                  <c:v>46.55</c:v>
                </c:pt>
                <c:pt idx="851">
                  <c:v>46.51</c:v>
                </c:pt>
                <c:pt idx="852">
                  <c:v>46.47</c:v>
                </c:pt>
                <c:pt idx="853">
                  <c:v>46.43</c:v>
                </c:pt>
                <c:pt idx="854">
                  <c:v>46.39</c:v>
                </c:pt>
                <c:pt idx="855">
                  <c:v>46.35</c:v>
                </c:pt>
                <c:pt idx="856">
                  <c:v>46.31</c:v>
                </c:pt>
                <c:pt idx="857">
                  <c:v>46.27</c:v>
                </c:pt>
                <c:pt idx="858">
                  <c:v>46.23</c:v>
                </c:pt>
                <c:pt idx="859">
                  <c:v>46.18</c:v>
                </c:pt>
                <c:pt idx="860">
                  <c:v>46.15</c:v>
                </c:pt>
                <c:pt idx="861">
                  <c:v>46.11</c:v>
                </c:pt>
                <c:pt idx="862">
                  <c:v>46.07</c:v>
                </c:pt>
                <c:pt idx="863">
                  <c:v>46.03</c:v>
                </c:pt>
                <c:pt idx="864">
                  <c:v>45.99</c:v>
                </c:pt>
                <c:pt idx="865">
                  <c:v>45.95</c:v>
                </c:pt>
                <c:pt idx="866">
                  <c:v>45.92</c:v>
                </c:pt>
                <c:pt idx="867">
                  <c:v>45.88</c:v>
                </c:pt>
                <c:pt idx="868">
                  <c:v>45.84</c:v>
                </c:pt>
                <c:pt idx="869">
                  <c:v>45.8</c:v>
                </c:pt>
                <c:pt idx="870">
                  <c:v>45.76</c:v>
                </c:pt>
                <c:pt idx="871">
                  <c:v>45.72</c:v>
                </c:pt>
                <c:pt idx="872">
                  <c:v>45.68</c:v>
                </c:pt>
                <c:pt idx="873">
                  <c:v>45.65</c:v>
                </c:pt>
                <c:pt idx="874">
                  <c:v>45.61</c:v>
                </c:pt>
                <c:pt idx="875">
                  <c:v>45.57</c:v>
                </c:pt>
                <c:pt idx="876">
                  <c:v>45.54</c:v>
                </c:pt>
                <c:pt idx="877">
                  <c:v>45.5</c:v>
                </c:pt>
                <c:pt idx="878">
                  <c:v>45.46</c:v>
                </c:pt>
                <c:pt idx="879">
                  <c:v>45.43</c:v>
                </c:pt>
                <c:pt idx="880">
                  <c:v>45.39</c:v>
                </c:pt>
                <c:pt idx="881">
                  <c:v>45.36</c:v>
                </c:pt>
                <c:pt idx="882">
                  <c:v>45.32</c:v>
                </c:pt>
                <c:pt idx="883">
                  <c:v>45.29</c:v>
                </c:pt>
                <c:pt idx="884">
                  <c:v>45.25</c:v>
                </c:pt>
                <c:pt idx="885">
                  <c:v>45.21</c:v>
                </c:pt>
                <c:pt idx="886">
                  <c:v>45.18</c:v>
                </c:pt>
                <c:pt idx="887">
                  <c:v>45.14</c:v>
                </c:pt>
                <c:pt idx="888">
                  <c:v>45.11</c:v>
                </c:pt>
                <c:pt idx="889">
                  <c:v>45.07</c:v>
                </c:pt>
                <c:pt idx="890">
                  <c:v>45.04</c:v>
                </c:pt>
                <c:pt idx="891">
                  <c:v>45.01</c:v>
                </c:pt>
                <c:pt idx="892">
                  <c:v>44.98</c:v>
                </c:pt>
                <c:pt idx="893">
                  <c:v>44.95</c:v>
                </c:pt>
                <c:pt idx="894">
                  <c:v>44.91</c:v>
                </c:pt>
                <c:pt idx="895">
                  <c:v>44.88</c:v>
                </c:pt>
                <c:pt idx="896">
                  <c:v>44.85</c:v>
                </c:pt>
                <c:pt idx="897">
                  <c:v>44.81</c:v>
                </c:pt>
                <c:pt idx="898">
                  <c:v>44.78</c:v>
                </c:pt>
                <c:pt idx="899">
                  <c:v>44.74</c:v>
                </c:pt>
                <c:pt idx="900">
                  <c:v>44.71</c:v>
                </c:pt>
                <c:pt idx="901">
                  <c:v>44.68</c:v>
                </c:pt>
                <c:pt idx="902">
                  <c:v>44.65</c:v>
                </c:pt>
                <c:pt idx="903">
                  <c:v>44.62</c:v>
                </c:pt>
                <c:pt idx="904">
                  <c:v>44.58</c:v>
                </c:pt>
                <c:pt idx="905">
                  <c:v>44.55</c:v>
                </c:pt>
                <c:pt idx="906">
                  <c:v>44.52</c:v>
                </c:pt>
                <c:pt idx="907">
                  <c:v>44.49</c:v>
                </c:pt>
                <c:pt idx="908">
                  <c:v>44.45</c:v>
                </c:pt>
                <c:pt idx="909">
                  <c:v>44.42</c:v>
                </c:pt>
                <c:pt idx="910">
                  <c:v>44.39</c:v>
                </c:pt>
                <c:pt idx="911">
                  <c:v>44.36</c:v>
                </c:pt>
                <c:pt idx="912">
                  <c:v>44.33</c:v>
                </c:pt>
                <c:pt idx="913">
                  <c:v>44.3</c:v>
                </c:pt>
                <c:pt idx="914">
                  <c:v>44.27</c:v>
                </c:pt>
                <c:pt idx="915">
                  <c:v>44.23</c:v>
                </c:pt>
                <c:pt idx="916">
                  <c:v>44.2</c:v>
                </c:pt>
                <c:pt idx="917">
                  <c:v>44.17</c:v>
                </c:pt>
                <c:pt idx="918">
                  <c:v>44.13</c:v>
                </c:pt>
                <c:pt idx="919">
                  <c:v>44.09</c:v>
                </c:pt>
                <c:pt idx="920">
                  <c:v>44.05</c:v>
                </c:pt>
                <c:pt idx="921">
                  <c:v>44.01</c:v>
                </c:pt>
                <c:pt idx="922">
                  <c:v>43.98</c:v>
                </c:pt>
                <c:pt idx="923">
                  <c:v>43.95</c:v>
                </c:pt>
                <c:pt idx="924">
                  <c:v>43.91</c:v>
                </c:pt>
                <c:pt idx="925">
                  <c:v>43.88</c:v>
                </c:pt>
                <c:pt idx="926">
                  <c:v>43.84</c:v>
                </c:pt>
                <c:pt idx="927">
                  <c:v>43.8</c:v>
                </c:pt>
                <c:pt idx="928">
                  <c:v>43.77</c:v>
                </c:pt>
                <c:pt idx="929">
                  <c:v>43.74</c:v>
                </c:pt>
                <c:pt idx="930">
                  <c:v>43.7</c:v>
                </c:pt>
                <c:pt idx="931">
                  <c:v>43.67</c:v>
                </c:pt>
                <c:pt idx="932">
                  <c:v>43.64</c:v>
                </c:pt>
                <c:pt idx="933">
                  <c:v>43.62</c:v>
                </c:pt>
                <c:pt idx="934">
                  <c:v>43.59</c:v>
                </c:pt>
                <c:pt idx="935">
                  <c:v>43.57</c:v>
                </c:pt>
                <c:pt idx="936">
                  <c:v>43.54</c:v>
                </c:pt>
                <c:pt idx="937">
                  <c:v>43.51</c:v>
                </c:pt>
                <c:pt idx="938">
                  <c:v>43.48</c:v>
                </c:pt>
                <c:pt idx="939">
                  <c:v>43.46</c:v>
                </c:pt>
                <c:pt idx="940">
                  <c:v>43.43</c:v>
                </c:pt>
                <c:pt idx="941">
                  <c:v>43.41</c:v>
                </c:pt>
                <c:pt idx="942">
                  <c:v>43.38</c:v>
                </c:pt>
                <c:pt idx="943">
                  <c:v>43.35</c:v>
                </c:pt>
                <c:pt idx="944">
                  <c:v>43.33</c:v>
                </c:pt>
                <c:pt idx="945">
                  <c:v>43.29</c:v>
                </c:pt>
                <c:pt idx="946">
                  <c:v>43.27</c:v>
                </c:pt>
                <c:pt idx="947">
                  <c:v>43.25</c:v>
                </c:pt>
                <c:pt idx="948">
                  <c:v>43.22</c:v>
                </c:pt>
                <c:pt idx="949">
                  <c:v>43.2</c:v>
                </c:pt>
                <c:pt idx="950">
                  <c:v>43.17</c:v>
                </c:pt>
                <c:pt idx="951">
                  <c:v>43.14</c:v>
                </c:pt>
                <c:pt idx="952">
                  <c:v>43.11</c:v>
                </c:pt>
                <c:pt idx="953">
                  <c:v>43.08</c:v>
                </c:pt>
                <c:pt idx="954">
                  <c:v>43.05</c:v>
                </c:pt>
                <c:pt idx="955">
                  <c:v>43.02</c:v>
                </c:pt>
                <c:pt idx="956">
                  <c:v>43</c:v>
                </c:pt>
                <c:pt idx="957">
                  <c:v>42.97</c:v>
                </c:pt>
                <c:pt idx="958">
                  <c:v>42.94</c:v>
                </c:pt>
                <c:pt idx="959">
                  <c:v>42.91</c:v>
                </c:pt>
                <c:pt idx="960">
                  <c:v>42.88</c:v>
                </c:pt>
                <c:pt idx="961">
                  <c:v>42.85</c:v>
                </c:pt>
                <c:pt idx="962">
                  <c:v>42.82</c:v>
                </c:pt>
                <c:pt idx="963">
                  <c:v>42.79</c:v>
                </c:pt>
                <c:pt idx="964">
                  <c:v>42.76</c:v>
                </c:pt>
                <c:pt idx="965">
                  <c:v>42.74</c:v>
                </c:pt>
                <c:pt idx="966">
                  <c:v>42.71</c:v>
                </c:pt>
                <c:pt idx="967">
                  <c:v>42.68</c:v>
                </c:pt>
                <c:pt idx="968">
                  <c:v>42.65</c:v>
                </c:pt>
                <c:pt idx="969">
                  <c:v>42.62</c:v>
                </c:pt>
                <c:pt idx="970">
                  <c:v>42.59</c:v>
                </c:pt>
                <c:pt idx="971">
                  <c:v>42.57</c:v>
                </c:pt>
                <c:pt idx="972">
                  <c:v>42.54</c:v>
                </c:pt>
                <c:pt idx="973">
                  <c:v>42.5</c:v>
                </c:pt>
                <c:pt idx="974">
                  <c:v>42.48</c:v>
                </c:pt>
                <c:pt idx="975">
                  <c:v>42.45</c:v>
                </c:pt>
                <c:pt idx="976">
                  <c:v>42.42</c:v>
                </c:pt>
                <c:pt idx="977">
                  <c:v>42.38</c:v>
                </c:pt>
                <c:pt idx="978">
                  <c:v>42.36</c:v>
                </c:pt>
                <c:pt idx="979">
                  <c:v>42.32</c:v>
                </c:pt>
                <c:pt idx="980">
                  <c:v>42.29</c:v>
                </c:pt>
                <c:pt idx="981">
                  <c:v>42.26</c:v>
                </c:pt>
                <c:pt idx="982">
                  <c:v>42.24</c:v>
                </c:pt>
                <c:pt idx="983">
                  <c:v>42.21</c:v>
                </c:pt>
                <c:pt idx="984">
                  <c:v>42.18</c:v>
                </c:pt>
                <c:pt idx="985">
                  <c:v>42.15</c:v>
                </c:pt>
                <c:pt idx="986">
                  <c:v>42.13</c:v>
                </c:pt>
                <c:pt idx="987">
                  <c:v>42.09</c:v>
                </c:pt>
                <c:pt idx="988">
                  <c:v>42.06</c:v>
                </c:pt>
                <c:pt idx="989">
                  <c:v>42.02</c:v>
                </c:pt>
                <c:pt idx="990">
                  <c:v>41.99</c:v>
                </c:pt>
                <c:pt idx="991">
                  <c:v>41.96</c:v>
                </c:pt>
                <c:pt idx="992">
                  <c:v>41.93</c:v>
                </c:pt>
                <c:pt idx="993">
                  <c:v>41.91</c:v>
                </c:pt>
                <c:pt idx="994">
                  <c:v>41.87</c:v>
                </c:pt>
                <c:pt idx="995">
                  <c:v>41.84</c:v>
                </c:pt>
                <c:pt idx="996">
                  <c:v>41.82</c:v>
                </c:pt>
                <c:pt idx="997">
                  <c:v>41.78</c:v>
                </c:pt>
                <c:pt idx="998">
                  <c:v>41.76</c:v>
                </c:pt>
                <c:pt idx="999">
                  <c:v>41.73</c:v>
                </c:pt>
                <c:pt idx="1000">
                  <c:v>41.7</c:v>
                </c:pt>
                <c:pt idx="1001">
                  <c:v>41.67</c:v>
                </c:pt>
                <c:pt idx="1002">
                  <c:v>41.64</c:v>
                </c:pt>
                <c:pt idx="1003">
                  <c:v>41.61</c:v>
                </c:pt>
                <c:pt idx="1004">
                  <c:v>41.58</c:v>
                </c:pt>
                <c:pt idx="1005">
                  <c:v>41.55</c:v>
                </c:pt>
                <c:pt idx="1006">
                  <c:v>41.51</c:v>
                </c:pt>
                <c:pt idx="1007">
                  <c:v>41.48</c:v>
                </c:pt>
                <c:pt idx="1008">
                  <c:v>41.45</c:v>
                </c:pt>
                <c:pt idx="1009">
                  <c:v>41.42</c:v>
                </c:pt>
                <c:pt idx="1010">
                  <c:v>41.39</c:v>
                </c:pt>
                <c:pt idx="1011">
                  <c:v>41.36</c:v>
                </c:pt>
                <c:pt idx="1012">
                  <c:v>41.34</c:v>
                </c:pt>
                <c:pt idx="1013">
                  <c:v>41.31</c:v>
                </c:pt>
                <c:pt idx="1014">
                  <c:v>41.27</c:v>
                </c:pt>
                <c:pt idx="1015">
                  <c:v>41.24</c:v>
                </c:pt>
                <c:pt idx="1016">
                  <c:v>41.21</c:v>
                </c:pt>
                <c:pt idx="1017">
                  <c:v>41.18</c:v>
                </c:pt>
                <c:pt idx="1018">
                  <c:v>41.15</c:v>
                </c:pt>
                <c:pt idx="1019">
                  <c:v>41.12</c:v>
                </c:pt>
                <c:pt idx="1020">
                  <c:v>41.09</c:v>
                </c:pt>
                <c:pt idx="1021">
                  <c:v>41.05</c:v>
                </c:pt>
                <c:pt idx="1022">
                  <c:v>41.03</c:v>
                </c:pt>
                <c:pt idx="1023">
                  <c:v>41</c:v>
                </c:pt>
                <c:pt idx="1024">
                  <c:v>40.950000000000003</c:v>
                </c:pt>
                <c:pt idx="1025">
                  <c:v>40.92</c:v>
                </c:pt>
                <c:pt idx="1026">
                  <c:v>40.89</c:v>
                </c:pt>
                <c:pt idx="1027">
                  <c:v>40.85</c:v>
                </c:pt>
                <c:pt idx="1028">
                  <c:v>40.82</c:v>
                </c:pt>
                <c:pt idx="1029">
                  <c:v>40.78</c:v>
                </c:pt>
                <c:pt idx="1030">
                  <c:v>40.75</c:v>
                </c:pt>
                <c:pt idx="1031">
                  <c:v>40.72</c:v>
                </c:pt>
                <c:pt idx="1032">
                  <c:v>40.69</c:v>
                </c:pt>
                <c:pt idx="1033">
                  <c:v>40.65</c:v>
                </c:pt>
                <c:pt idx="1034">
                  <c:v>40.619999999999997</c:v>
                </c:pt>
                <c:pt idx="1035">
                  <c:v>40.590000000000003</c:v>
                </c:pt>
                <c:pt idx="1036">
                  <c:v>40.57</c:v>
                </c:pt>
                <c:pt idx="1037">
                  <c:v>40.54</c:v>
                </c:pt>
                <c:pt idx="1038">
                  <c:v>40.51</c:v>
                </c:pt>
                <c:pt idx="1039">
                  <c:v>40.49</c:v>
                </c:pt>
                <c:pt idx="1040">
                  <c:v>40.450000000000003</c:v>
                </c:pt>
                <c:pt idx="1041">
                  <c:v>40.42</c:v>
                </c:pt>
                <c:pt idx="1042">
                  <c:v>40.39</c:v>
                </c:pt>
                <c:pt idx="1043">
                  <c:v>40.369999999999997</c:v>
                </c:pt>
                <c:pt idx="1044">
                  <c:v>40.340000000000003</c:v>
                </c:pt>
                <c:pt idx="1045">
                  <c:v>40.32</c:v>
                </c:pt>
                <c:pt idx="1046">
                  <c:v>40.29</c:v>
                </c:pt>
                <c:pt idx="1047">
                  <c:v>40.26</c:v>
                </c:pt>
                <c:pt idx="1048">
                  <c:v>40.229999999999997</c:v>
                </c:pt>
                <c:pt idx="1049">
                  <c:v>40.200000000000003</c:v>
                </c:pt>
                <c:pt idx="1050">
                  <c:v>40.17</c:v>
                </c:pt>
                <c:pt idx="1051">
                  <c:v>40.14</c:v>
                </c:pt>
                <c:pt idx="1052">
                  <c:v>40.11</c:v>
                </c:pt>
                <c:pt idx="1053">
                  <c:v>40.090000000000003</c:v>
                </c:pt>
                <c:pt idx="1054">
                  <c:v>40.06</c:v>
                </c:pt>
                <c:pt idx="1055">
                  <c:v>40.03</c:v>
                </c:pt>
                <c:pt idx="1056">
                  <c:v>40.01</c:v>
                </c:pt>
                <c:pt idx="1057">
                  <c:v>39.99</c:v>
                </c:pt>
                <c:pt idx="1058">
                  <c:v>39.96</c:v>
                </c:pt>
                <c:pt idx="1059">
                  <c:v>39.93</c:v>
                </c:pt>
                <c:pt idx="1060">
                  <c:v>39.9</c:v>
                </c:pt>
                <c:pt idx="1061">
                  <c:v>39.880000000000003</c:v>
                </c:pt>
                <c:pt idx="1062">
                  <c:v>39.85</c:v>
                </c:pt>
                <c:pt idx="1063">
                  <c:v>39.81</c:v>
                </c:pt>
                <c:pt idx="1064">
                  <c:v>39.79</c:v>
                </c:pt>
                <c:pt idx="1065">
                  <c:v>39.76</c:v>
                </c:pt>
                <c:pt idx="1066">
                  <c:v>39.74</c:v>
                </c:pt>
                <c:pt idx="1067">
                  <c:v>39.71</c:v>
                </c:pt>
                <c:pt idx="1068">
                  <c:v>39.69</c:v>
                </c:pt>
                <c:pt idx="1069">
                  <c:v>39.659999999999997</c:v>
                </c:pt>
                <c:pt idx="1070">
                  <c:v>39.65</c:v>
                </c:pt>
                <c:pt idx="1071">
                  <c:v>39.619999999999997</c:v>
                </c:pt>
                <c:pt idx="1072">
                  <c:v>39.6</c:v>
                </c:pt>
                <c:pt idx="1073">
                  <c:v>39.57</c:v>
                </c:pt>
                <c:pt idx="1074">
                  <c:v>39.54</c:v>
                </c:pt>
                <c:pt idx="1075">
                  <c:v>39.53</c:v>
                </c:pt>
                <c:pt idx="1076">
                  <c:v>39.51</c:v>
                </c:pt>
                <c:pt idx="1077">
                  <c:v>39.49</c:v>
                </c:pt>
                <c:pt idx="1078">
                  <c:v>39.47</c:v>
                </c:pt>
                <c:pt idx="1079">
                  <c:v>39.450000000000003</c:v>
                </c:pt>
                <c:pt idx="1080">
                  <c:v>39.43</c:v>
                </c:pt>
                <c:pt idx="1081">
                  <c:v>39.409999999999997</c:v>
                </c:pt>
                <c:pt idx="1082">
                  <c:v>39.380000000000003</c:v>
                </c:pt>
                <c:pt idx="1083">
                  <c:v>39.36</c:v>
                </c:pt>
                <c:pt idx="1084">
                  <c:v>39.340000000000003</c:v>
                </c:pt>
                <c:pt idx="1085">
                  <c:v>39.31</c:v>
                </c:pt>
                <c:pt idx="1086">
                  <c:v>39.29</c:v>
                </c:pt>
                <c:pt idx="1087">
                  <c:v>39.26</c:v>
                </c:pt>
                <c:pt idx="1088">
                  <c:v>39.229999999999997</c:v>
                </c:pt>
                <c:pt idx="1089">
                  <c:v>39.21</c:v>
                </c:pt>
                <c:pt idx="1090">
                  <c:v>39.19</c:v>
                </c:pt>
                <c:pt idx="1091">
                  <c:v>39.159999999999997</c:v>
                </c:pt>
                <c:pt idx="1092">
                  <c:v>39.130000000000003</c:v>
                </c:pt>
                <c:pt idx="1093">
                  <c:v>39.119999999999997</c:v>
                </c:pt>
                <c:pt idx="1094">
                  <c:v>39.090000000000003</c:v>
                </c:pt>
                <c:pt idx="1095">
                  <c:v>39.06</c:v>
                </c:pt>
                <c:pt idx="1096">
                  <c:v>39.04</c:v>
                </c:pt>
                <c:pt idx="1097">
                  <c:v>39.01</c:v>
                </c:pt>
                <c:pt idx="1098">
                  <c:v>38.99</c:v>
                </c:pt>
                <c:pt idx="1099">
                  <c:v>38.97</c:v>
                </c:pt>
                <c:pt idx="1100">
                  <c:v>38.950000000000003</c:v>
                </c:pt>
                <c:pt idx="1101">
                  <c:v>38.92</c:v>
                </c:pt>
                <c:pt idx="1102">
                  <c:v>38.89</c:v>
                </c:pt>
                <c:pt idx="1103">
                  <c:v>38.869999999999997</c:v>
                </c:pt>
                <c:pt idx="1104">
                  <c:v>38.840000000000003</c:v>
                </c:pt>
                <c:pt idx="1105">
                  <c:v>38.82</c:v>
                </c:pt>
                <c:pt idx="1106">
                  <c:v>38.799999999999997</c:v>
                </c:pt>
                <c:pt idx="1107">
                  <c:v>38.770000000000003</c:v>
                </c:pt>
                <c:pt idx="1108">
                  <c:v>38.75</c:v>
                </c:pt>
                <c:pt idx="1109">
                  <c:v>38.72</c:v>
                </c:pt>
                <c:pt idx="1110">
                  <c:v>38.700000000000003</c:v>
                </c:pt>
                <c:pt idx="1111">
                  <c:v>38.68</c:v>
                </c:pt>
                <c:pt idx="1112">
                  <c:v>38.65</c:v>
                </c:pt>
                <c:pt idx="1113">
                  <c:v>38.630000000000003</c:v>
                </c:pt>
                <c:pt idx="1114">
                  <c:v>38.6</c:v>
                </c:pt>
                <c:pt idx="1115">
                  <c:v>38.58</c:v>
                </c:pt>
                <c:pt idx="1116">
                  <c:v>38.56</c:v>
                </c:pt>
                <c:pt idx="1117">
                  <c:v>38.54</c:v>
                </c:pt>
                <c:pt idx="1118">
                  <c:v>38.51</c:v>
                </c:pt>
                <c:pt idx="1119">
                  <c:v>38.49</c:v>
                </c:pt>
                <c:pt idx="1120">
                  <c:v>38.46</c:v>
                </c:pt>
                <c:pt idx="1121">
                  <c:v>38.450000000000003</c:v>
                </c:pt>
                <c:pt idx="1122">
                  <c:v>38.42</c:v>
                </c:pt>
                <c:pt idx="1123">
                  <c:v>38.4</c:v>
                </c:pt>
                <c:pt idx="1124">
                  <c:v>38.369999999999997</c:v>
                </c:pt>
                <c:pt idx="1125">
                  <c:v>38.36</c:v>
                </c:pt>
                <c:pt idx="1126">
                  <c:v>38.33</c:v>
                </c:pt>
                <c:pt idx="1127">
                  <c:v>38.299999999999997</c:v>
                </c:pt>
                <c:pt idx="1128">
                  <c:v>38.28</c:v>
                </c:pt>
                <c:pt idx="1129">
                  <c:v>38.270000000000003</c:v>
                </c:pt>
                <c:pt idx="1130">
                  <c:v>38.24</c:v>
                </c:pt>
                <c:pt idx="1131">
                  <c:v>38.22</c:v>
                </c:pt>
                <c:pt idx="1132">
                  <c:v>38.200000000000003</c:v>
                </c:pt>
                <c:pt idx="1133">
                  <c:v>38.18</c:v>
                </c:pt>
                <c:pt idx="1134">
                  <c:v>38.159999999999997</c:v>
                </c:pt>
                <c:pt idx="1135">
                  <c:v>38.130000000000003</c:v>
                </c:pt>
                <c:pt idx="1136">
                  <c:v>38.11</c:v>
                </c:pt>
                <c:pt idx="1137">
                  <c:v>38.090000000000003</c:v>
                </c:pt>
                <c:pt idx="1138">
                  <c:v>38.06</c:v>
                </c:pt>
                <c:pt idx="1139">
                  <c:v>38.03</c:v>
                </c:pt>
                <c:pt idx="1140">
                  <c:v>38</c:v>
                </c:pt>
                <c:pt idx="1141">
                  <c:v>37.979999999999997</c:v>
                </c:pt>
                <c:pt idx="1142">
                  <c:v>37.96</c:v>
                </c:pt>
                <c:pt idx="1143">
                  <c:v>37.950000000000003</c:v>
                </c:pt>
                <c:pt idx="1144">
                  <c:v>37.93</c:v>
                </c:pt>
                <c:pt idx="1145">
                  <c:v>37.9</c:v>
                </c:pt>
                <c:pt idx="1146">
                  <c:v>37.880000000000003</c:v>
                </c:pt>
                <c:pt idx="1147">
                  <c:v>37.86</c:v>
                </c:pt>
                <c:pt idx="1148">
                  <c:v>37.85</c:v>
                </c:pt>
                <c:pt idx="1149">
                  <c:v>37.82</c:v>
                </c:pt>
                <c:pt idx="1150">
                  <c:v>37.799999999999997</c:v>
                </c:pt>
                <c:pt idx="1151">
                  <c:v>37.79</c:v>
                </c:pt>
                <c:pt idx="1152">
                  <c:v>37.76</c:v>
                </c:pt>
                <c:pt idx="1153">
                  <c:v>37.74</c:v>
                </c:pt>
                <c:pt idx="1154">
                  <c:v>37.72</c:v>
                </c:pt>
                <c:pt idx="1155">
                  <c:v>37.71</c:v>
                </c:pt>
                <c:pt idx="1156">
                  <c:v>37.68</c:v>
                </c:pt>
                <c:pt idx="1157">
                  <c:v>37.659999999999997</c:v>
                </c:pt>
                <c:pt idx="1158">
                  <c:v>37.64</c:v>
                </c:pt>
                <c:pt idx="1159">
                  <c:v>37.619999999999997</c:v>
                </c:pt>
                <c:pt idx="1160">
                  <c:v>37.590000000000003</c:v>
                </c:pt>
                <c:pt idx="1161">
                  <c:v>37.57</c:v>
                </c:pt>
                <c:pt idx="1162">
                  <c:v>37.56</c:v>
                </c:pt>
                <c:pt idx="1163">
                  <c:v>37.54</c:v>
                </c:pt>
                <c:pt idx="1164">
                  <c:v>37.520000000000003</c:v>
                </c:pt>
                <c:pt idx="1165">
                  <c:v>37.49</c:v>
                </c:pt>
                <c:pt idx="1166">
                  <c:v>37.47</c:v>
                </c:pt>
                <c:pt idx="1167">
                  <c:v>37.44</c:v>
                </c:pt>
                <c:pt idx="1168">
                  <c:v>37.43</c:v>
                </c:pt>
                <c:pt idx="1169">
                  <c:v>37.409999999999997</c:v>
                </c:pt>
                <c:pt idx="1170">
                  <c:v>37.39</c:v>
                </c:pt>
                <c:pt idx="1171">
                  <c:v>37.369999999999997</c:v>
                </c:pt>
                <c:pt idx="1172">
                  <c:v>37.35</c:v>
                </c:pt>
                <c:pt idx="1173">
                  <c:v>37.33</c:v>
                </c:pt>
                <c:pt idx="1174">
                  <c:v>37.31</c:v>
                </c:pt>
                <c:pt idx="1175">
                  <c:v>37.299999999999997</c:v>
                </c:pt>
                <c:pt idx="1176">
                  <c:v>37.270000000000003</c:v>
                </c:pt>
                <c:pt idx="1177">
                  <c:v>37.26</c:v>
                </c:pt>
                <c:pt idx="1178">
                  <c:v>37.24</c:v>
                </c:pt>
                <c:pt idx="1179">
                  <c:v>37.22</c:v>
                </c:pt>
                <c:pt idx="1180">
                  <c:v>37.200000000000003</c:v>
                </c:pt>
                <c:pt idx="1181">
                  <c:v>37.18</c:v>
                </c:pt>
                <c:pt idx="1182">
                  <c:v>37.159999999999997</c:v>
                </c:pt>
                <c:pt idx="1183">
                  <c:v>37.14</c:v>
                </c:pt>
                <c:pt idx="1184">
                  <c:v>37.119999999999997</c:v>
                </c:pt>
                <c:pt idx="1185">
                  <c:v>37.1</c:v>
                </c:pt>
                <c:pt idx="1186">
                  <c:v>37.08</c:v>
                </c:pt>
                <c:pt idx="1187">
                  <c:v>37.07</c:v>
                </c:pt>
                <c:pt idx="1188">
                  <c:v>37.049999999999997</c:v>
                </c:pt>
                <c:pt idx="1189">
                  <c:v>37.03</c:v>
                </c:pt>
                <c:pt idx="1190">
                  <c:v>37.01</c:v>
                </c:pt>
                <c:pt idx="1191">
                  <c:v>36.99</c:v>
                </c:pt>
                <c:pt idx="1192">
                  <c:v>36.97</c:v>
                </c:pt>
                <c:pt idx="1193">
                  <c:v>36.950000000000003</c:v>
                </c:pt>
                <c:pt idx="1194">
                  <c:v>36.94</c:v>
                </c:pt>
                <c:pt idx="1195">
                  <c:v>36.92</c:v>
                </c:pt>
                <c:pt idx="1196">
                  <c:v>36.9</c:v>
                </c:pt>
                <c:pt idx="1197">
                  <c:v>36.869999999999997</c:v>
                </c:pt>
                <c:pt idx="1198">
                  <c:v>36.85</c:v>
                </c:pt>
                <c:pt idx="1199">
                  <c:v>36.83</c:v>
                </c:pt>
                <c:pt idx="1200">
                  <c:v>36.82</c:v>
                </c:pt>
                <c:pt idx="1201">
                  <c:v>36.799999999999997</c:v>
                </c:pt>
                <c:pt idx="1202">
                  <c:v>36.78</c:v>
                </c:pt>
                <c:pt idx="1203">
                  <c:v>36.770000000000003</c:v>
                </c:pt>
                <c:pt idx="1204">
                  <c:v>36.75</c:v>
                </c:pt>
                <c:pt idx="1205">
                  <c:v>36.729999999999997</c:v>
                </c:pt>
                <c:pt idx="1206">
                  <c:v>36.71</c:v>
                </c:pt>
                <c:pt idx="1207">
                  <c:v>36.700000000000003</c:v>
                </c:pt>
                <c:pt idx="1208">
                  <c:v>36.68</c:v>
                </c:pt>
                <c:pt idx="1209">
                  <c:v>36.659999999999997</c:v>
                </c:pt>
                <c:pt idx="1210">
                  <c:v>36.64</c:v>
                </c:pt>
                <c:pt idx="1211">
                  <c:v>36.619999999999997</c:v>
                </c:pt>
                <c:pt idx="1212">
                  <c:v>36.6</c:v>
                </c:pt>
                <c:pt idx="1213">
                  <c:v>36.590000000000003</c:v>
                </c:pt>
                <c:pt idx="1214">
                  <c:v>36.57</c:v>
                </c:pt>
                <c:pt idx="1215">
                  <c:v>36.549999999999997</c:v>
                </c:pt>
                <c:pt idx="1216">
                  <c:v>36.54</c:v>
                </c:pt>
                <c:pt idx="1217">
                  <c:v>36.520000000000003</c:v>
                </c:pt>
                <c:pt idx="1218">
                  <c:v>36.5</c:v>
                </c:pt>
                <c:pt idx="1219">
                  <c:v>36.479999999999997</c:v>
                </c:pt>
                <c:pt idx="1220">
                  <c:v>36.46</c:v>
                </c:pt>
                <c:pt idx="1221">
                  <c:v>36.450000000000003</c:v>
                </c:pt>
                <c:pt idx="1222">
                  <c:v>36.43</c:v>
                </c:pt>
                <c:pt idx="1223">
                  <c:v>36.409999999999997</c:v>
                </c:pt>
                <c:pt idx="1224">
                  <c:v>36.4</c:v>
                </c:pt>
                <c:pt idx="1225">
                  <c:v>36.380000000000003</c:v>
                </c:pt>
                <c:pt idx="1226">
                  <c:v>36.36</c:v>
                </c:pt>
                <c:pt idx="1227">
                  <c:v>36.340000000000003</c:v>
                </c:pt>
                <c:pt idx="1228">
                  <c:v>36.33</c:v>
                </c:pt>
                <c:pt idx="1229">
                  <c:v>36.32</c:v>
                </c:pt>
                <c:pt idx="1230">
                  <c:v>36.29</c:v>
                </c:pt>
                <c:pt idx="1231">
                  <c:v>36.270000000000003</c:v>
                </c:pt>
                <c:pt idx="1232">
                  <c:v>36.26</c:v>
                </c:pt>
                <c:pt idx="1233">
                  <c:v>36.25</c:v>
                </c:pt>
                <c:pt idx="1234">
                  <c:v>36.229999999999997</c:v>
                </c:pt>
                <c:pt idx="1235">
                  <c:v>36.21</c:v>
                </c:pt>
                <c:pt idx="1236">
                  <c:v>36.200000000000003</c:v>
                </c:pt>
                <c:pt idx="1237">
                  <c:v>36.18</c:v>
                </c:pt>
                <c:pt idx="1238">
                  <c:v>36.159999999999997</c:v>
                </c:pt>
                <c:pt idx="1239">
                  <c:v>36.15</c:v>
                </c:pt>
                <c:pt idx="1240">
                  <c:v>36.14</c:v>
                </c:pt>
                <c:pt idx="1241">
                  <c:v>36.119999999999997</c:v>
                </c:pt>
                <c:pt idx="1242">
                  <c:v>36.1</c:v>
                </c:pt>
                <c:pt idx="1243">
                  <c:v>36.08</c:v>
                </c:pt>
                <c:pt idx="1244">
                  <c:v>36.07</c:v>
                </c:pt>
                <c:pt idx="1245">
                  <c:v>36.049999999999997</c:v>
                </c:pt>
                <c:pt idx="1246">
                  <c:v>36.04</c:v>
                </c:pt>
                <c:pt idx="1247">
                  <c:v>36.020000000000003</c:v>
                </c:pt>
                <c:pt idx="1248">
                  <c:v>36.01</c:v>
                </c:pt>
                <c:pt idx="1249">
                  <c:v>35.979999999999997</c:v>
                </c:pt>
                <c:pt idx="1250">
                  <c:v>35.97</c:v>
                </c:pt>
                <c:pt idx="1251">
                  <c:v>35.96</c:v>
                </c:pt>
                <c:pt idx="1252">
                  <c:v>35.94</c:v>
                </c:pt>
                <c:pt idx="1253">
                  <c:v>35.93</c:v>
                </c:pt>
                <c:pt idx="1254">
                  <c:v>35.909999999999997</c:v>
                </c:pt>
                <c:pt idx="1255">
                  <c:v>35.9</c:v>
                </c:pt>
                <c:pt idx="1256">
                  <c:v>35.880000000000003</c:v>
                </c:pt>
                <c:pt idx="1257">
                  <c:v>35.86</c:v>
                </c:pt>
                <c:pt idx="1258">
                  <c:v>35.840000000000003</c:v>
                </c:pt>
                <c:pt idx="1259">
                  <c:v>35.83</c:v>
                </c:pt>
                <c:pt idx="1260">
                  <c:v>35.81</c:v>
                </c:pt>
                <c:pt idx="1261">
                  <c:v>35.799999999999997</c:v>
                </c:pt>
                <c:pt idx="1262">
                  <c:v>35.78</c:v>
                </c:pt>
                <c:pt idx="1263">
                  <c:v>35.76</c:v>
                </c:pt>
                <c:pt idx="1264">
                  <c:v>35.74</c:v>
                </c:pt>
                <c:pt idx="1265">
                  <c:v>35.729999999999997</c:v>
                </c:pt>
                <c:pt idx="1266">
                  <c:v>35.71</c:v>
                </c:pt>
                <c:pt idx="1267">
                  <c:v>35.700000000000003</c:v>
                </c:pt>
                <c:pt idx="1268">
                  <c:v>35.68</c:v>
                </c:pt>
                <c:pt idx="1269">
                  <c:v>35.659999999999997</c:v>
                </c:pt>
                <c:pt idx="1270">
                  <c:v>35.64</c:v>
                </c:pt>
                <c:pt idx="1271">
                  <c:v>35.630000000000003</c:v>
                </c:pt>
                <c:pt idx="1272">
                  <c:v>35.61</c:v>
                </c:pt>
                <c:pt idx="1273">
                  <c:v>35.6</c:v>
                </c:pt>
                <c:pt idx="1274">
                  <c:v>35.58</c:v>
                </c:pt>
                <c:pt idx="1275">
                  <c:v>35.57</c:v>
                </c:pt>
                <c:pt idx="1276">
                  <c:v>35.56</c:v>
                </c:pt>
                <c:pt idx="1277">
                  <c:v>35.549999999999997</c:v>
                </c:pt>
                <c:pt idx="1278">
                  <c:v>35.53</c:v>
                </c:pt>
                <c:pt idx="1279">
                  <c:v>35.51</c:v>
                </c:pt>
                <c:pt idx="1280">
                  <c:v>35.49</c:v>
                </c:pt>
                <c:pt idx="1281">
                  <c:v>35.479999999999997</c:v>
                </c:pt>
                <c:pt idx="1282">
                  <c:v>35.46</c:v>
                </c:pt>
                <c:pt idx="1283">
                  <c:v>35.44</c:v>
                </c:pt>
                <c:pt idx="1284">
                  <c:v>35.42</c:v>
                </c:pt>
                <c:pt idx="1285">
                  <c:v>35.4</c:v>
                </c:pt>
                <c:pt idx="1286">
                  <c:v>35.380000000000003</c:v>
                </c:pt>
                <c:pt idx="1287">
                  <c:v>35.36</c:v>
                </c:pt>
                <c:pt idx="1288">
                  <c:v>35.35</c:v>
                </c:pt>
                <c:pt idx="1289">
                  <c:v>35.33</c:v>
                </c:pt>
                <c:pt idx="1290">
                  <c:v>35.32</c:v>
                </c:pt>
                <c:pt idx="1291">
                  <c:v>35.299999999999997</c:v>
                </c:pt>
                <c:pt idx="1292">
                  <c:v>35.270000000000003</c:v>
                </c:pt>
                <c:pt idx="1293">
                  <c:v>35.26</c:v>
                </c:pt>
                <c:pt idx="1294">
                  <c:v>35.24</c:v>
                </c:pt>
                <c:pt idx="1295">
                  <c:v>35.229999999999997</c:v>
                </c:pt>
                <c:pt idx="1296">
                  <c:v>35.21</c:v>
                </c:pt>
                <c:pt idx="1297">
                  <c:v>35.200000000000003</c:v>
                </c:pt>
                <c:pt idx="1298">
                  <c:v>35.18</c:v>
                </c:pt>
                <c:pt idx="1299">
                  <c:v>35.17</c:v>
                </c:pt>
                <c:pt idx="1300">
                  <c:v>35.15</c:v>
                </c:pt>
                <c:pt idx="1301">
                  <c:v>35.130000000000003</c:v>
                </c:pt>
                <c:pt idx="1302">
                  <c:v>35.11</c:v>
                </c:pt>
                <c:pt idx="1303">
                  <c:v>35.1</c:v>
                </c:pt>
                <c:pt idx="1304">
                  <c:v>35.08</c:v>
                </c:pt>
                <c:pt idx="1305">
                  <c:v>35.06</c:v>
                </c:pt>
                <c:pt idx="1306">
                  <c:v>35.04</c:v>
                </c:pt>
                <c:pt idx="1307">
                  <c:v>35.03</c:v>
                </c:pt>
                <c:pt idx="1308">
                  <c:v>35.01</c:v>
                </c:pt>
                <c:pt idx="1309">
                  <c:v>35</c:v>
                </c:pt>
                <c:pt idx="1310">
                  <c:v>34.979999999999997</c:v>
                </c:pt>
                <c:pt idx="1311">
                  <c:v>34.97</c:v>
                </c:pt>
                <c:pt idx="1312">
                  <c:v>34.950000000000003</c:v>
                </c:pt>
                <c:pt idx="1313">
                  <c:v>34.94</c:v>
                </c:pt>
                <c:pt idx="1314">
                  <c:v>34.93</c:v>
                </c:pt>
                <c:pt idx="1315">
                  <c:v>34.92</c:v>
                </c:pt>
                <c:pt idx="1316">
                  <c:v>34.909999999999997</c:v>
                </c:pt>
                <c:pt idx="1317">
                  <c:v>34.9</c:v>
                </c:pt>
                <c:pt idx="1318">
                  <c:v>34.89</c:v>
                </c:pt>
                <c:pt idx="1319">
                  <c:v>34.880000000000003</c:v>
                </c:pt>
                <c:pt idx="1320">
                  <c:v>34.869999999999997</c:v>
                </c:pt>
                <c:pt idx="1321">
                  <c:v>34.86</c:v>
                </c:pt>
                <c:pt idx="1322">
                  <c:v>34.840000000000003</c:v>
                </c:pt>
                <c:pt idx="1323">
                  <c:v>34.82</c:v>
                </c:pt>
                <c:pt idx="1324">
                  <c:v>34.81</c:v>
                </c:pt>
                <c:pt idx="1325">
                  <c:v>34.799999999999997</c:v>
                </c:pt>
                <c:pt idx="1326">
                  <c:v>34.78</c:v>
                </c:pt>
                <c:pt idx="1327">
                  <c:v>34.770000000000003</c:v>
                </c:pt>
                <c:pt idx="1328">
                  <c:v>34.75</c:v>
                </c:pt>
                <c:pt idx="1329">
                  <c:v>34.74</c:v>
                </c:pt>
                <c:pt idx="1330">
                  <c:v>34.72</c:v>
                </c:pt>
                <c:pt idx="1331">
                  <c:v>34.69</c:v>
                </c:pt>
                <c:pt idx="1332">
                  <c:v>34.68</c:v>
                </c:pt>
                <c:pt idx="1333">
                  <c:v>34.659999999999997</c:v>
                </c:pt>
                <c:pt idx="1334">
                  <c:v>34.65</c:v>
                </c:pt>
                <c:pt idx="1335">
                  <c:v>34.630000000000003</c:v>
                </c:pt>
                <c:pt idx="1336">
                  <c:v>34.61</c:v>
                </c:pt>
                <c:pt idx="1337">
                  <c:v>34.6</c:v>
                </c:pt>
                <c:pt idx="1338">
                  <c:v>34.590000000000003</c:v>
                </c:pt>
                <c:pt idx="1339">
                  <c:v>34.57</c:v>
                </c:pt>
                <c:pt idx="1340">
                  <c:v>34.56</c:v>
                </c:pt>
                <c:pt idx="1341">
                  <c:v>34.549999999999997</c:v>
                </c:pt>
                <c:pt idx="1342">
                  <c:v>34.54</c:v>
                </c:pt>
                <c:pt idx="1343">
                  <c:v>34.520000000000003</c:v>
                </c:pt>
                <c:pt idx="1344">
                  <c:v>34.51</c:v>
                </c:pt>
                <c:pt idx="1345">
                  <c:v>34.49</c:v>
                </c:pt>
                <c:pt idx="1346">
                  <c:v>34.47</c:v>
                </c:pt>
                <c:pt idx="1347">
                  <c:v>34.46</c:v>
                </c:pt>
                <c:pt idx="1348">
                  <c:v>34.44</c:v>
                </c:pt>
                <c:pt idx="1349">
                  <c:v>34.43</c:v>
                </c:pt>
                <c:pt idx="1350">
                  <c:v>34.42</c:v>
                </c:pt>
                <c:pt idx="1351">
                  <c:v>34.4</c:v>
                </c:pt>
                <c:pt idx="1352">
                  <c:v>34.380000000000003</c:v>
                </c:pt>
                <c:pt idx="1353">
                  <c:v>34.369999999999997</c:v>
                </c:pt>
                <c:pt idx="1354">
                  <c:v>34.36</c:v>
                </c:pt>
                <c:pt idx="1355">
                  <c:v>34.340000000000003</c:v>
                </c:pt>
                <c:pt idx="1356">
                  <c:v>34.33</c:v>
                </c:pt>
                <c:pt idx="1357">
                  <c:v>34.32</c:v>
                </c:pt>
                <c:pt idx="1358">
                  <c:v>34.31</c:v>
                </c:pt>
                <c:pt idx="1359">
                  <c:v>34.299999999999997</c:v>
                </c:pt>
                <c:pt idx="1360">
                  <c:v>34.29</c:v>
                </c:pt>
                <c:pt idx="1361">
                  <c:v>34.270000000000003</c:v>
                </c:pt>
                <c:pt idx="1362">
                  <c:v>34.25</c:v>
                </c:pt>
                <c:pt idx="1363">
                  <c:v>34.24</c:v>
                </c:pt>
                <c:pt idx="1364">
                  <c:v>34.229999999999997</c:v>
                </c:pt>
                <c:pt idx="1365">
                  <c:v>34.21</c:v>
                </c:pt>
                <c:pt idx="1366">
                  <c:v>34.200000000000003</c:v>
                </c:pt>
                <c:pt idx="1367">
                  <c:v>34.19</c:v>
                </c:pt>
                <c:pt idx="1368">
                  <c:v>34.17</c:v>
                </c:pt>
                <c:pt idx="1369">
                  <c:v>34.159999999999997</c:v>
                </c:pt>
                <c:pt idx="1370">
                  <c:v>34.15</c:v>
                </c:pt>
                <c:pt idx="1371">
                  <c:v>34.130000000000003</c:v>
                </c:pt>
                <c:pt idx="1372">
                  <c:v>34.119999999999997</c:v>
                </c:pt>
                <c:pt idx="1373">
                  <c:v>34.1</c:v>
                </c:pt>
                <c:pt idx="1374">
                  <c:v>34.1</c:v>
                </c:pt>
                <c:pt idx="1375">
                  <c:v>34.090000000000003</c:v>
                </c:pt>
                <c:pt idx="1376">
                  <c:v>34.08</c:v>
                </c:pt>
                <c:pt idx="1377">
                  <c:v>34.07</c:v>
                </c:pt>
                <c:pt idx="1378">
                  <c:v>34.06</c:v>
                </c:pt>
                <c:pt idx="1379">
                  <c:v>34.04</c:v>
                </c:pt>
                <c:pt idx="1380">
                  <c:v>34.03</c:v>
                </c:pt>
                <c:pt idx="1381">
                  <c:v>34.020000000000003</c:v>
                </c:pt>
                <c:pt idx="1382">
                  <c:v>34.01</c:v>
                </c:pt>
                <c:pt idx="1383">
                  <c:v>34</c:v>
                </c:pt>
                <c:pt idx="1384">
                  <c:v>33.99</c:v>
                </c:pt>
                <c:pt idx="1385">
                  <c:v>33.979999999999997</c:v>
                </c:pt>
                <c:pt idx="1386">
                  <c:v>33.96</c:v>
                </c:pt>
                <c:pt idx="1387">
                  <c:v>33.950000000000003</c:v>
                </c:pt>
                <c:pt idx="1388">
                  <c:v>33.94</c:v>
                </c:pt>
                <c:pt idx="1389">
                  <c:v>33.92</c:v>
                </c:pt>
                <c:pt idx="1390">
                  <c:v>33.9</c:v>
                </c:pt>
                <c:pt idx="1391">
                  <c:v>33.89</c:v>
                </c:pt>
                <c:pt idx="1392">
                  <c:v>33.869999999999997</c:v>
                </c:pt>
                <c:pt idx="1393">
                  <c:v>33.85</c:v>
                </c:pt>
                <c:pt idx="1394">
                  <c:v>33.840000000000003</c:v>
                </c:pt>
                <c:pt idx="1395">
                  <c:v>33.82</c:v>
                </c:pt>
                <c:pt idx="1396">
                  <c:v>33.799999999999997</c:v>
                </c:pt>
                <c:pt idx="1397">
                  <c:v>33.79</c:v>
                </c:pt>
                <c:pt idx="1398">
                  <c:v>33.770000000000003</c:v>
                </c:pt>
                <c:pt idx="1399">
                  <c:v>33.76</c:v>
                </c:pt>
                <c:pt idx="1400">
                  <c:v>33.75</c:v>
                </c:pt>
                <c:pt idx="1401">
                  <c:v>33.729999999999997</c:v>
                </c:pt>
                <c:pt idx="1402">
                  <c:v>33.72</c:v>
                </c:pt>
                <c:pt idx="1403">
                  <c:v>33.71</c:v>
                </c:pt>
                <c:pt idx="1404">
                  <c:v>33.69</c:v>
                </c:pt>
                <c:pt idx="1405">
                  <c:v>33.67</c:v>
                </c:pt>
                <c:pt idx="1406">
                  <c:v>33.659999999999997</c:v>
                </c:pt>
                <c:pt idx="1407">
                  <c:v>33.64</c:v>
                </c:pt>
                <c:pt idx="1408">
                  <c:v>33.619999999999997</c:v>
                </c:pt>
                <c:pt idx="1409">
                  <c:v>33.61</c:v>
                </c:pt>
                <c:pt idx="1410">
                  <c:v>33.590000000000003</c:v>
                </c:pt>
                <c:pt idx="1411">
                  <c:v>33.58</c:v>
                </c:pt>
                <c:pt idx="1412">
                  <c:v>33.56</c:v>
                </c:pt>
                <c:pt idx="1413">
                  <c:v>33.54</c:v>
                </c:pt>
                <c:pt idx="1414">
                  <c:v>33.520000000000003</c:v>
                </c:pt>
                <c:pt idx="1415">
                  <c:v>33.51</c:v>
                </c:pt>
                <c:pt idx="1416">
                  <c:v>33.49</c:v>
                </c:pt>
                <c:pt idx="1417">
                  <c:v>33.47</c:v>
                </c:pt>
                <c:pt idx="1418">
                  <c:v>33.46</c:v>
                </c:pt>
                <c:pt idx="1419">
                  <c:v>33.44</c:v>
                </c:pt>
                <c:pt idx="1420">
                  <c:v>33.43</c:v>
                </c:pt>
                <c:pt idx="1421">
                  <c:v>33.409999999999997</c:v>
                </c:pt>
                <c:pt idx="1422">
                  <c:v>33.39</c:v>
                </c:pt>
                <c:pt idx="1423">
                  <c:v>33.380000000000003</c:v>
                </c:pt>
                <c:pt idx="1424">
                  <c:v>33.35</c:v>
                </c:pt>
                <c:pt idx="1425">
                  <c:v>33.340000000000003</c:v>
                </c:pt>
                <c:pt idx="1426">
                  <c:v>33.32</c:v>
                </c:pt>
                <c:pt idx="1427">
                  <c:v>33.299999999999997</c:v>
                </c:pt>
                <c:pt idx="1428">
                  <c:v>33.28</c:v>
                </c:pt>
                <c:pt idx="1429">
                  <c:v>33.26</c:v>
                </c:pt>
                <c:pt idx="1430">
                  <c:v>33.24</c:v>
                </c:pt>
                <c:pt idx="1431">
                  <c:v>33.229999999999997</c:v>
                </c:pt>
                <c:pt idx="1432">
                  <c:v>33.21</c:v>
                </c:pt>
                <c:pt idx="1433">
                  <c:v>33.19</c:v>
                </c:pt>
                <c:pt idx="1434">
                  <c:v>33.17</c:v>
                </c:pt>
                <c:pt idx="1435">
                  <c:v>33.15</c:v>
                </c:pt>
                <c:pt idx="1436">
                  <c:v>33.130000000000003</c:v>
                </c:pt>
                <c:pt idx="1437">
                  <c:v>33.11</c:v>
                </c:pt>
                <c:pt idx="1438">
                  <c:v>33.1</c:v>
                </c:pt>
                <c:pt idx="1439">
                  <c:v>33.08</c:v>
                </c:pt>
                <c:pt idx="1440">
                  <c:v>33.06</c:v>
                </c:pt>
              </c:numCache>
            </c:numRef>
          </c:yVal>
          <c:smooth val="0"/>
        </c:ser>
        <c:ser>
          <c:idx val="7"/>
          <c:order val="2"/>
          <c:tx>
            <c:strRef>
              <c:f>'10-26-12 old wo lens'!$E$24</c:f>
              <c:strCache>
                <c:ptCount val="1"/>
                <c:pt idx="0">
                  <c:v>Outside Wall</c:v>
                </c:pt>
              </c:strCache>
            </c:strRef>
          </c:tx>
          <c:marker>
            <c:symbol val="none"/>
          </c:marker>
          <c:xVal>
            <c:numRef>
              <c:f>'10-26-12 old wo lens'!$A$25:$A$1465</c:f>
              <c:numCache>
                <c:formatCode>General</c:formatCode>
                <c:ptCount val="1441"/>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pt idx="26">
                  <c:v>260</c:v>
                </c:pt>
                <c:pt idx="27">
                  <c:v>270</c:v>
                </c:pt>
                <c:pt idx="28">
                  <c:v>280</c:v>
                </c:pt>
                <c:pt idx="29">
                  <c:v>290</c:v>
                </c:pt>
                <c:pt idx="30">
                  <c:v>300</c:v>
                </c:pt>
                <c:pt idx="31">
                  <c:v>310</c:v>
                </c:pt>
                <c:pt idx="32">
                  <c:v>320</c:v>
                </c:pt>
                <c:pt idx="33">
                  <c:v>330</c:v>
                </c:pt>
                <c:pt idx="34">
                  <c:v>340</c:v>
                </c:pt>
                <c:pt idx="35">
                  <c:v>350</c:v>
                </c:pt>
                <c:pt idx="36">
                  <c:v>360</c:v>
                </c:pt>
                <c:pt idx="37">
                  <c:v>370</c:v>
                </c:pt>
                <c:pt idx="38">
                  <c:v>380</c:v>
                </c:pt>
                <c:pt idx="39">
                  <c:v>390</c:v>
                </c:pt>
                <c:pt idx="40">
                  <c:v>400</c:v>
                </c:pt>
                <c:pt idx="41">
                  <c:v>410</c:v>
                </c:pt>
                <c:pt idx="42">
                  <c:v>420</c:v>
                </c:pt>
                <c:pt idx="43">
                  <c:v>430</c:v>
                </c:pt>
                <c:pt idx="44">
                  <c:v>440</c:v>
                </c:pt>
                <c:pt idx="45">
                  <c:v>450</c:v>
                </c:pt>
                <c:pt idx="46">
                  <c:v>460</c:v>
                </c:pt>
                <c:pt idx="47">
                  <c:v>470</c:v>
                </c:pt>
                <c:pt idx="48">
                  <c:v>480</c:v>
                </c:pt>
                <c:pt idx="49">
                  <c:v>490</c:v>
                </c:pt>
                <c:pt idx="50">
                  <c:v>500</c:v>
                </c:pt>
                <c:pt idx="51">
                  <c:v>510</c:v>
                </c:pt>
                <c:pt idx="52">
                  <c:v>520</c:v>
                </c:pt>
                <c:pt idx="53">
                  <c:v>530</c:v>
                </c:pt>
                <c:pt idx="54">
                  <c:v>540</c:v>
                </c:pt>
                <c:pt idx="55">
                  <c:v>550</c:v>
                </c:pt>
                <c:pt idx="56">
                  <c:v>560</c:v>
                </c:pt>
                <c:pt idx="57">
                  <c:v>570</c:v>
                </c:pt>
                <c:pt idx="58">
                  <c:v>580</c:v>
                </c:pt>
                <c:pt idx="59">
                  <c:v>590</c:v>
                </c:pt>
                <c:pt idx="60">
                  <c:v>600</c:v>
                </c:pt>
                <c:pt idx="61">
                  <c:v>610</c:v>
                </c:pt>
                <c:pt idx="62">
                  <c:v>620</c:v>
                </c:pt>
                <c:pt idx="63">
                  <c:v>630</c:v>
                </c:pt>
                <c:pt idx="64">
                  <c:v>640</c:v>
                </c:pt>
                <c:pt idx="65">
                  <c:v>650</c:v>
                </c:pt>
                <c:pt idx="66">
                  <c:v>660</c:v>
                </c:pt>
                <c:pt idx="67">
                  <c:v>670</c:v>
                </c:pt>
                <c:pt idx="68">
                  <c:v>680</c:v>
                </c:pt>
                <c:pt idx="69">
                  <c:v>690</c:v>
                </c:pt>
                <c:pt idx="70">
                  <c:v>700</c:v>
                </c:pt>
                <c:pt idx="71">
                  <c:v>710</c:v>
                </c:pt>
                <c:pt idx="72">
                  <c:v>720</c:v>
                </c:pt>
                <c:pt idx="73">
                  <c:v>730</c:v>
                </c:pt>
                <c:pt idx="74">
                  <c:v>740</c:v>
                </c:pt>
                <c:pt idx="75">
                  <c:v>750</c:v>
                </c:pt>
                <c:pt idx="76">
                  <c:v>760</c:v>
                </c:pt>
                <c:pt idx="77">
                  <c:v>770</c:v>
                </c:pt>
                <c:pt idx="78">
                  <c:v>780</c:v>
                </c:pt>
                <c:pt idx="79">
                  <c:v>790</c:v>
                </c:pt>
                <c:pt idx="80">
                  <c:v>800</c:v>
                </c:pt>
                <c:pt idx="81">
                  <c:v>810</c:v>
                </c:pt>
                <c:pt idx="82">
                  <c:v>820</c:v>
                </c:pt>
                <c:pt idx="83">
                  <c:v>830</c:v>
                </c:pt>
                <c:pt idx="84">
                  <c:v>840</c:v>
                </c:pt>
                <c:pt idx="85">
                  <c:v>850</c:v>
                </c:pt>
                <c:pt idx="86">
                  <c:v>860</c:v>
                </c:pt>
                <c:pt idx="87">
                  <c:v>870</c:v>
                </c:pt>
                <c:pt idx="88">
                  <c:v>880</c:v>
                </c:pt>
                <c:pt idx="89">
                  <c:v>890</c:v>
                </c:pt>
                <c:pt idx="90">
                  <c:v>900</c:v>
                </c:pt>
                <c:pt idx="91">
                  <c:v>910</c:v>
                </c:pt>
                <c:pt idx="92">
                  <c:v>920</c:v>
                </c:pt>
                <c:pt idx="93">
                  <c:v>930</c:v>
                </c:pt>
                <c:pt idx="94">
                  <c:v>940</c:v>
                </c:pt>
                <c:pt idx="95">
                  <c:v>950</c:v>
                </c:pt>
                <c:pt idx="96">
                  <c:v>960</c:v>
                </c:pt>
                <c:pt idx="97">
                  <c:v>970</c:v>
                </c:pt>
                <c:pt idx="98">
                  <c:v>980</c:v>
                </c:pt>
                <c:pt idx="99">
                  <c:v>990</c:v>
                </c:pt>
                <c:pt idx="100">
                  <c:v>1000</c:v>
                </c:pt>
                <c:pt idx="101">
                  <c:v>1010</c:v>
                </c:pt>
                <c:pt idx="102">
                  <c:v>1020</c:v>
                </c:pt>
                <c:pt idx="103">
                  <c:v>1030</c:v>
                </c:pt>
                <c:pt idx="104">
                  <c:v>1040</c:v>
                </c:pt>
                <c:pt idx="105">
                  <c:v>1050</c:v>
                </c:pt>
                <c:pt idx="106">
                  <c:v>1060</c:v>
                </c:pt>
                <c:pt idx="107">
                  <c:v>1070</c:v>
                </c:pt>
                <c:pt idx="108">
                  <c:v>1080</c:v>
                </c:pt>
                <c:pt idx="109">
                  <c:v>1090</c:v>
                </c:pt>
                <c:pt idx="110">
                  <c:v>1100</c:v>
                </c:pt>
                <c:pt idx="111">
                  <c:v>1110</c:v>
                </c:pt>
                <c:pt idx="112">
                  <c:v>1120</c:v>
                </c:pt>
                <c:pt idx="113">
                  <c:v>1130</c:v>
                </c:pt>
                <c:pt idx="114">
                  <c:v>1140</c:v>
                </c:pt>
                <c:pt idx="115">
                  <c:v>1150</c:v>
                </c:pt>
                <c:pt idx="116">
                  <c:v>1160</c:v>
                </c:pt>
                <c:pt idx="117">
                  <c:v>1170</c:v>
                </c:pt>
                <c:pt idx="118">
                  <c:v>1180</c:v>
                </c:pt>
                <c:pt idx="119">
                  <c:v>1190</c:v>
                </c:pt>
                <c:pt idx="120">
                  <c:v>1200</c:v>
                </c:pt>
                <c:pt idx="121">
                  <c:v>1210</c:v>
                </c:pt>
                <c:pt idx="122">
                  <c:v>1220</c:v>
                </c:pt>
                <c:pt idx="123">
                  <c:v>1230</c:v>
                </c:pt>
                <c:pt idx="124">
                  <c:v>1240</c:v>
                </c:pt>
                <c:pt idx="125">
                  <c:v>1250</c:v>
                </c:pt>
                <c:pt idx="126">
                  <c:v>1260</c:v>
                </c:pt>
                <c:pt idx="127">
                  <c:v>1270</c:v>
                </c:pt>
                <c:pt idx="128">
                  <c:v>1280</c:v>
                </c:pt>
                <c:pt idx="129">
                  <c:v>1290</c:v>
                </c:pt>
                <c:pt idx="130">
                  <c:v>1300</c:v>
                </c:pt>
                <c:pt idx="131">
                  <c:v>1310</c:v>
                </c:pt>
                <c:pt idx="132">
                  <c:v>1320</c:v>
                </c:pt>
                <c:pt idx="133">
                  <c:v>1330</c:v>
                </c:pt>
                <c:pt idx="134">
                  <c:v>1340</c:v>
                </c:pt>
                <c:pt idx="135">
                  <c:v>1350</c:v>
                </c:pt>
                <c:pt idx="136">
                  <c:v>1360</c:v>
                </c:pt>
                <c:pt idx="137">
                  <c:v>1370</c:v>
                </c:pt>
                <c:pt idx="138">
                  <c:v>1380</c:v>
                </c:pt>
                <c:pt idx="139">
                  <c:v>1390</c:v>
                </c:pt>
                <c:pt idx="140">
                  <c:v>1400</c:v>
                </c:pt>
                <c:pt idx="141">
                  <c:v>1410</c:v>
                </c:pt>
                <c:pt idx="142">
                  <c:v>1420</c:v>
                </c:pt>
                <c:pt idx="143">
                  <c:v>1430</c:v>
                </c:pt>
                <c:pt idx="144">
                  <c:v>1440</c:v>
                </c:pt>
                <c:pt idx="145">
                  <c:v>1450</c:v>
                </c:pt>
                <c:pt idx="146">
                  <c:v>1460</c:v>
                </c:pt>
                <c:pt idx="147">
                  <c:v>1470</c:v>
                </c:pt>
                <c:pt idx="148">
                  <c:v>1480</c:v>
                </c:pt>
                <c:pt idx="149">
                  <c:v>1490</c:v>
                </c:pt>
                <c:pt idx="150">
                  <c:v>1500</c:v>
                </c:pt>
                <c:pt idx="151">
                  <c:v>1510</c:v>
                </c:pt>
                <c:pt idx="152">
                  <c:v>1520</c:v>
                </c:pt>
                <c:pt idx="153">
                  <c:v>1530</c:v>
                </c:pt>
                <c:pt idx="154">
                  <c:v>1540</c:v>
                </c:pt>
                <c:pt idx="155">
                  <c:v>1550</c:v>
                </c:pt>
                <c:pt idx="156">
                  <c:v>1560</c:v>
                </c:pt>
                <c:pt idx="157">
                  <c:v>1570</c:v>
                </c:pt>
                <c:pt idx="158">
                  <c:v>1580</c:v>
                </c:pt>
                <c:pt idx="159">
                  <c:v>1590</c:v>
                </c:pt>
                <c:pt idx="160">
                  <c:v>1600</c:v>
                </c:pt>
                <c:pt idx="161">
                  <c:v>1610</c:v>
                </c:pt>
                <c:pt idx="162">
                  <c:v>1620</c:v>
                </c:pt>
                <c:pt idx="163">
                  <c:v>1630</c:v>
                </c:pt>
                <c:pt idx="164">
                  <c:v>1640</c:v>
                </c:pt>
                <c:pt idx="165">
                  <c:v>1650</c:v>
                </c:pt>
                <c:pt idx="166">
                  <c:v>1660</c:v>
                </c:pt>
                <c:pt idx="167">
                  <c:v>1670</c:v>
                </c:pt>
                <c:pt idx="168">
                  <c:v>1680</c:v>
                </c:pt>
                <c:pt idx="169">
                  <c:v>1690</c:v>
                </c:pt>
                <c:pt idx="170">
                  <c:v>1700</c:v>
                </c:pt>
                <c:pt idx="171">
                  <c:v>1710</c:v>
                </c:pt>
                <c:pt idx="172">
                  <c:v>1720</c:v>
                </c:pt>
                <c:pt idx="173">
                  <c:v>1730</c:v>
                </c:pt>
                <c:pt idx="174">
                  <c:v>1740</c:v>
                </c:pt>
                <c:pt idx="175">
                  <c:v>1750</c:v>
                </c:pt>
                <c:pt idx="176">
                  <c:v>1760</c:v>
                </c:pt>
                <c:pt idx="177">
                  <c:v>1770</c:v>
                </c:pt>
                <c:pt idx="178">
                  <c:v>1780</c:v>
                </c:pt>
                <c:pt idx="179">
                  <c:v>1790</c:v>
                </c:pt>
                <c:pt idx="180">
                  <c:v>1800</c:v>
                </c:pt>
                <c:pt idx="181">
                  <c:v>1810</c:v>
                </c:pt>
                <c:pt idx="182">
                  <c:v>1820</c:v>
                </c:pt>
                <c:pt idx="183">
                  <c:v>1830</c:v>
                </c:pt>
                <c:pt idx="184">
                  <c:v>1840</c:v>
                </c:pt>
                <c:pt idx="185">
                  <c:v>1850</c:v>
                </c:pt>
                <c:pt idx="186">
                  <c:v>1860</c:v>
                </c:pt>
                <c:pt idx="187">
                  <c:v>1870</c:v>
                </c:pt>
                <c:pt idx="188">
                  <c:v>1880</c:v>
                </c:pt>
                <c:pt idx="189">
                  <c:v>1890</c:v>
                </c:pt>
                <c:pt idx="190">
                  <c:v>1900</c:v>
                </c:pt>
                <c:pt idx="191">
                  <c:v>1910</c:v>
                </c:pt>
                <c:pt idx="192">
                  <c:v>1920</c:v>
                </c:pt>
                <c:pt idx="193">
                  <c:v>1930</c:v>
                </c:pt>
                <c:pt idx="194">
                  <c:v>1940</c:v>
                </c:pt>
                <c:pt idx="195">
                  <c:v>1950</c:v>
                </c:pt>
                <c:pt idx="196">
                  <c:v>1960</c:v>
                </c:pt>
                <c:pt idx="197">
                  <c:v>1970</c:v>
                </c:pt>
                <c:pt idx="198">
                  <c:v>1980</c:v>
                </c:pt>
                <c:pt idx="199">
                  <c:v>1990</c:v>
                </c:pt>
                <c:pt idx="200">
                  <c:v>2000</c:v>
                </c:pt>
                <c:pt idx="201">
                  <c:v>2010</c:v>
                </c:pt>
                <c:pt idx="202">
                  <c:v>2020</c:v>
                </c:pt>
                <c:pt idx="203">
                  <c:v>2030</c:v>
                </c:pt>
                <c:pt idx="204">
                  <c:v>2040</c:v>
                </c:pt>
                <c:pt idx="205">
                  <c:v>2050</c:v>
                </c:pt>
                <c:pt idx="206">
                  <c:v>2060</c:v>
                </c:pt>
                <c:pt idx="207">
                  <c:v>2070</c:v>
                </c:pt>
                <c:pt idx="208">
                  <c:v>2080</c:v>
                </c:pt>
                <c:pt idx="209">
                  <c:v>2090</c:v>
                </c:pt>
                <c:pt idx="210">
                  <c:v>2100</c:v>
                </c:pt>
                <c:pt idx="211">
                  <c:v>2110</c:v>
                </c:pt>
                <c:pt idx="212">
                  <c:v>2120</c:v>
                </c:pt>
                <c:pt idx="213">
                  <c:v>2130</c:v>
                </c:pt>
                <c:pt idx="214">
                  <c:v>2140</c:v>
                </c:pt>
                <c:pt idx="215">
                  <c:v>2150</c:v>
                </c:pt>
                <c:pt idx="216">
                  <c:v>2160</c:v>
                </c:pt>
                <c:pt idx="217">
                  <c:v>2170</c:v>
                </c:pt>
                <c:pt idx="218">
                  <c:v>2180</c:v>
                </c:pt>
                <c:pt idx="219">
                  <c:v>2190</c:v>
                </c:pt>
                <c:pt idx="220">
                  <c:v>2200</c:v>
                </c:pt>
                <c:pt idx="221">
                  <c:v>2210</c:v>
                </c:pt>
                <c:pt idx="222">
                  <c:v>2220</c:v>
                </c:pt>
                <c:pt idx="223">
                  <c:v>2230</c:v>
                </c:pt>
                <c:pt idx="224">
                  <c:v>2240</c:v>
                </c:pt>
                <c:pt idx="225">
                  <c:v>2250</c:v>
                </c:pt>
                <c:pt idx="226">
                  <c:v>2260</c:v>
                </c:pt>
                <c:pt idx="227">
                  <c:v>2270</c:v>
                </c:pt>
                <c:pt idx="228">
                  <c:v>2280</c:v>
                </c:pt>
                <c:pt idx="229">
                  <c:v>2290</c:v>
                </c:pt>
                <c:pt idx="230">
                  <c:v>2300</c:v>
                </c:pt>
                <c:pt idx="231">
                  <c:v>2310</c:v>
                </c:pt>
                <c:pt idx="232">
                  <c:v>2320</c:v>
                </c:pt>
                <c:pt idx="233">
                  <c:v>2330</c:v>
                </c:pt>
                <c:pt idx="234">
                  <c:v>2340</c:v>
                </c:pt>
                <c:pt idx="235">
                  <c:v>2350</c:v>
                </c:pt>
                <c:pt idx="236">
                  <c:v>2360</c:v>
                </c:pt>
                <c:pt idx="237">
                  <c:v>2370</c:v>
                </c:pt>
                <c:pt idx="238">
                  <c:v>2380</c:v>
                </c:pt>
                <c:pt idx="239">
                  <c:v>2390</c:v>
                </c:pt>
                <c:pt idx="240">
                  <c:v>2400</c:v>
                </c:pt>
                <c:pt idx="241">
                  <c:v>2410</c:v>
                </c:pt>
                <c:pt idx="242">
                  <c:v>2420</c:v>
                </c:pt>
                <c:pt idx="243">
                  <c:v>2430</c:v>
                </c:pt>
                <c:pt idx="244">
                  <c:v>2440</c:v>
                </c:pt>
                <c:pt idx="245">
                  <c:v>2450</c:v>
                </c:pt>
                <c:pt idx="246">
                  <c:v>2460</c:v>
                </c:pt>
                <c:pt idx="247">
                  <c:v>2470</c:v>
                </c:pt>
                <c:pt idx="248">
                  <c:v>2480</c:v>
                </c:pt>
                <c:pt idx="249">
                  <c:v>2490</c:v>
                </c:pt>
                <c:pt idx="250">
                  <c:v>2500</c:v>
                </c:pt>
                <c:pt idx="251">
                  <c:v>2510</c:v>
                </c:pt>
                <c:pt idx="252">
                  <c:v>2520</c:v>
                </c:pt>
                <c:pt idx="253">
                  <c:v>2530</c:v>
                </c:pt>
                <c:pt idx="254">
                  <c:v>2540</c:v>
                </c:pt>
                <c:pt idx="255">
                  <c:v>2550</c:v>
                </c:pt>
                <c:pt idx="256">
                  <c:v>2560</c:v>
                </c:pt>
                <c:pt idx="257">
                  <c:v>2570</c:v>
                </c:pt>
                <c:pt idx="258">
                  <c:v>2580</c:v>
                </c:pt>
                <c:pt idx="259">
                  <c:v>2590</c:v>
                </c:pt>
                <c:pt idx="260">
                  <c:v>2600</c:v>
                </c:pt>
                <c:pt idx="261">
                  <c:v>2610</c:v>
                </c:pt>
                <c:pt idx="262">
                  <c:v>2620</c:v>
                </c:pt>
                <c:pt idx="263">
                  <c:v>2630</c:v>
                </c:pt>
                <c:pt idx="264">
                  <c:v>2640</c:v>
                </c:pt>
                <c:pt idx="265">
                  <c:v>2650</c:v>
                </c:pt>
                <c:pt idx="266">
                  <c:v>2660</c:v>
                </c:pt>
                <c:pt idx="267">
                  <c:v>2670</c:v>
                </c:pt>
                <c:pt idx="268">
                  <c:v>2680</c:v>
                </c:pt>
                <c:pt idx="269">
                  <c:v>2690</c:v>
                </c:pt>
                <c:pt idx="270">
                  <c:v>2700</c:v>
                </c:pt>
                <c:pt idx="271">
                  <c:v>2710</c:v>
                </c:pt>
                <c:pt idx="272">
                  <c:v>2720</c:v>
                </c:pt>
                <c:pt idx="273">
                  <c:v>2730</c:v>
                </c:pt>
                <c:pt idx="274">
                  <c:v>2740</c:v>
                </c:pt>
                <c:pt idx="275">
                  <c:v>2750</c:v>
                </c:pt>
                <c:pt idx="276">
                  <c:v>2760</c:v>
                </c:pt>
                <c:pt idx="277">
                  <c:v>2770</c:v>
                </c:pt>
                <c:pt idx="278">
                  <c:v>2780</c:v>
                </c:pt>
                <c:pt idx="279">
                  <c:v>2790</c:v>
                </c:pt>
                <c:pt idx="280">
                  <c:v>2800</c:v>
                </c:pt>
                <c:pt idx="281">
                  <c:v>2810</c:v>
                </c:pt>
                <c:pt idx="282">
                  <c:v>2820</c:v>
                </c:pt>
                <c:pt idx="283">
                  <c:v>2830</c:v>
                </c:pt>
                <c:pt idx="284">
                  <c:v>2840</c:v>
                </c:pt>
                <c:pt idx="285">
                  <c:v>2850</c:v>
                </c:pt>
                <c:pt idx="286">
                  <c:v>2860</c:v>
                </c:pt>
                <c:pt idx="287">
                  <c:v>2870</c:v>
                </c:pt>
                <c:pt idx="288">
                  <c:v>2880</c:v>
                </c:pt>
                <c:pt idx="289">
                  <c:v>2890</c:v>
                </c:pt>
                <c:pt idx="290">
                  <c:v>2900</c:v>
                </c:pt>
                <c:pt idx="291">
                  <c:v>2910</c:v>
                </c:pt>
                <c:pt idx="292">
                  <c:v>2920</c:v>
                </c:pt>
                <c:pt idx="293">
                  <c:v>2930</c:v>
                </c:pt>
                <c:pt idx="294">
                  <c:v>2940</c:v>
                </c:pt>
                <c:pt idx="295">
                  <c:v>2950</c:v>
                </c:pt>
                <c:pt idx="296">
                  <c:v>2960</c:v>
                </c:pt>
                <c:pt idx="297">
                  <c:v>2970</c:v>
                </c:pt>
                <c:pt idx="298">
                  <c:v>2980</c:v>
                </c:pt>
                <c:pt idx="299">
                  <c:v>2990</c:v>
                </c:pt>
                <c:pt idx="300">
                  <c:v>3000</c:v>
                </c:pt>
                <c:pt idx="301">
                  <c:v>3010</c:v>
                </c:pt>
                <c:pt idx="302">
                  <c:v>3020</c:v>
                </c:pt>
                <c:pt idx="303">
                  <c:v>3030</c:v>
                </c:pt>
                <c:pt idx="304">
                  <c:v>3040</c:v>
                </c:pt>
                <c:pt idx="305">
                  <c:v>3050</c:v>
                </c:pt>
                <c:pt idx="306">
                  <c:v>3060</c:v>
                </c:pt>
                <c:pt idx="307">
                  <c:v>3070</c:v>
                </c:pt>
                <c:pt idx="308">
                  <c:v>3080</c:v>
                </c:pt>
                <c:pt idx="309">
                  <c:v>3090</c:v>
                </c:pt>
                <c:pt idx="310">
                  <c:v>3100</c:v>
                </c:pt>
                <c:pt idx="311">
                  <c:v>3110</c:v>
                </c:pt>
                <c:pt idx="312">
                  <c:v>3120</c:v>
                </c:pt>
                <c:pt idx="313">
                  <c:v>3130</c:v>
                </c:pt>
                <c:pt idx="314">
                  <c:v>3140</c:v>
                </c:pt>
                <c:pt idx="315">
                  <c:v>3150</c:v>
                </c:pt>
                <c:pt idx="316">
                  <c:v>3160</c:v>
                </c:pt>
                <c:pt idx="317">
                  <c:v>3170</c:v>
                </c:pt>
                <c:pt idx="318">
                  <c:v>3180</c:v>
                </c:pt>
                <c:pt idx="319">
                  <c:v>3190</c:v>
                </c:pt>
                <c:pt idx="320">
                  <c:v>3200</c:v>
                </c:pt>
                <c:pt idx="321">
                  <c:v>3210</c:v>
                </c:pt>
                <c:pt idx="322">
                  <c:v>3220</c:v>
                </c:pt>
                <c:pt idx="323">
                  <c:v>3230</c:v>
                </c:pt>
                <c:pt idx="324">
                  <c:v>3240</c:v>
                </c:pt>
                <c:pt idx="325">
                  <c:v>3250</c:v>
                </c:pt>
                <c:pt idx="326">
                  <c:v>3260</c:v>
                </c:pt>
                <c:pt idx="327">
                  <c:v>3270</c:v>
                </c:pt>
                <c:pt idx="328">
                  <c:v>3280</c:v>
                </c:pt>
                <c:pt idx="329">
                  <c:v>3290</c:v>
                </c:pt>
                <c:pt idx="330">
                  <c:v>3300</c:v>
                </c:pt>
                <c:pt idx="331">
                  <c:v>3310</c:v>
                </c:pt>
                <c:pt idx="332">
                  <c:v>3320</c:v>
                </c:pt>
                <c:pt idx="333">
                  <c:v>3330</c:v>
                </c:pt>
                <c:pt idx="334">
                  <c:v>3340</c:v>
                </c:pt>
                <c:pt idx="335">
                  <c:v>3350</c:v>
                </c:pt>
                <c:pt idx="336">
                  <c:v>3360</c:v>
                </c:pt>
                <c:pt idx="337">
                  <c:v>3370</c:v>
                </c:pt>
                <c:pt idx="338">
                  <c:v>3380</c:v>
                </c:pt>
                <c:pt idx="339">
                  <c:v>3390</c:v>
                </c:pt>
                <c:pt idx="340">
                  <c:v>3400</c:v>
                </c:pt>
                <c:pt idx="341">
                  <c:v>3410</c:v>
                </c:pt>
                <c:pt idx="342">
                  <c:v>3420</c:v>
                </c:pt>
                <c:pt idx="343">
                  <c:v>3430</c:v>
                </c:pt>
                <c:pt idx="344">
                  <c:v>3440</c:v>
                </c:pt>
                <c:pt idx="345">
                  <c:v>3450</c:v>
                </c:pt>
                <c:pt idx="346">
                  <c:v>3460</c:v>
                </c:pt>
                <c:pt idx="347">
                  <c:v>3470</c:v>
                </c:pt>
                <c:pt idx="348">
                  <c:v>3480</c:v>
                </c:pt>
                <c:pt idx="349">
                  <c:v>3490</c:v>
                </c:pt>
                <c:pt idx="350">
                  <c:v>3500</c:v>
                </c:pt>
                <c:pt idx="351">
                  <c:v>3510</c:v>
                </c:pt>
                <c:pt idx="352">
                  <c:v>3520</c:v>
                </c:pt>
                <c:pt idx="353">
                  <c:v>3530</c:v>
                </c:pt>
                <c:pt idx="354">
                  <c:v>3540</c:v>
                </c:pt>
                <c:pt idx="355">
                  <c:v>3550</c:v>
                </c:pt>
                <c:pt idx="356">
                  <c:v>3560</c:v>
                </c:pt>
                <c:pt idx="357">
                  <c:v>3570</c:v>
                </c:pt>
                <c:pt idx="358">
                  <c:v>3580</c:v>
                </c:pt>
                <c:pt idx="359">
                  <c:v>3590</c:v>
                </c:pt>
                <c:pt idx="360">
                  <c:v>3600</c:v>
                </c:pt>
                <c:pt idx="361">
                  <c:v>3610</c:v>
                </c:pt>
                <c:pt idx="362">
                  <c:v>3620</c:v>
                </c:pt>
                <c:pt idx="363">
                  <c:v>3630</c:v>
                </c:pt>
                <c:pt idx="364">
                  <c:v>3640</c:v>
                </c:pt>
                <c:pt idx="365">
                  <c:v>3650</c:v>
                </c:pt>
                <c:pt idx="366">
                  <c:v>3660</c:v>
                </c:pt>
                <c:pt idx="367">
                  <c:v>3670</c:v>
                </c:pt>
                <c:pt idx="368">
                  <c:v>3680</c:v>
                </c:pt>
                <c:pt idx="369">
                  <c:v>3690</c:v>
                </c:pt>
                <c:pt idx="370">
                  <c:v>3700</c:v>
                </c:pt>
                <c:pt idx="371">
                  <c:v>3710</c:v>
                </c:pt>
                <c:pt idx="372">
                  <c:v>3720</c:v>
                </c:pt>
                <c:pt idx="373">
                  <c:v>3730</c:v>
                </c:pt>
                <c:pt idx="374">
                  <c:v>3740</c:v>
                </c:pt>
                <c:pt idx="375">
                  <c:v>3750</c:v>
                </c:pt>
                <c:pt idx="376">
                  <c:v>3760</c:v>
                </c:pt>
                <c:pt idx="377">
                  <c:v>3770</c:v>
                </c:pt>
                <c:pt idx="378">
                  <c:v>3780</c:v>
                </c:pt>
                <c:pt idx="379">
                  <c:v>3790</c:v>
                </c:pt>
                <c:pt idx="380">
                  <c:v>3800</c:v>
                </c:pt>
                <c:pt idx="381">
                  <c:v>3810</c:v>
                </c:pt>
                <c:pt idx="382">
                  <c:v>3820</c:v>
                </c:pt>
                <c:pt idx="383">
                  <c:v>3830</c:v>
                </c:pt>
                <c:pt idx="384">
                  <c:v>3840</c:v>
                </c:pt>
                <c:pt idx="385">
                  <c:v>3850</c:v>
                </c:pt>
                <c:pt idx="386">
                  <c:v>3860</c:v>
                </c:pt>
                <c:pt idx="387">
                  <c:v>3870</c:v>
                </c:pt>
                <c:pt idx="388">
                  <c:v>3880</c:v>
                </c:pt>
                <c:pt idx="389">
                  <c:v>3890</c:v>
                </c:pt>
                <c:pt idx="390">
                  <c:v>3900</c:v>
                </c:pt>
                <c:pt idx="391">
                  <c:v>3910</c:v>
                </c:pt>
                <c:pt idx="392">
                  <c:v>3920</c:v>
                </c:pt>
                <c:pt idx="393">
                  <c:v>3930</c:v>
                </c:pt>
                <c:pt idx="394">
                  <c:v>3940</c:v>
                </c:pt>
                <c:pt idx="395">
                  <c:v>3950</c:v>
                </c:pt>
                <c:pt idx="396">
                  <c:v>3960</c:v>
                </c:pt>
                <c:pt idx="397">
                  <c:v>3970</c:v>
                </c:pt>
                <c:pt idx="398">
                  <c:v>3980</c:v>
                </c:pt>
                <c:pt idx="399">
                  <c:v>3990</c:v>
                </c:pt>
                <c:pt idx="400">
                  <c:v>4000</c:v>
                </c:pt>
                <c:pt idx="401">
                  <c:v>4010</c:v>
                </c:pt>
                <c:pt idx="402">
                  <c:v>4020</c:v>
                </c:pt>
                <c:pt idx="403">
                  <c:v>4030</c:v>
                </c:pt>
                <c:pt idx="404">
                  <c:v>4040</c:v>
                </c:pt>
                <c:pt idx="405">
                  <c:v>4050</c:v>
                </c:pt>
                <c:pt idx="406">
                  <c:v>4060</c:v>
                </c:pt>
                <c:pt idx="407">
                  <c:v>4070</c:v>
                </c:pt>
                <c:pt idx="408">
                  <c:v>4080</c:v>
                </c:pt>
                <c:pt idx="409">
                  <c:v>4090</c:v>
                </c:pt>
                <c:pt idx="410">
                  <c:v>4100</c:v>
                </c:pt>
                <c:pt idx="411">
                  <c:v>4110</c:v>
                </c:pt>
                <c:pt idx="412">
                  <c:v>4120</c:v>
                </c:pt>
                <c:pt idx="413">
                  <c:v>4130</c:v>
                </c:pt>
                <c:pt idx="414">
                  <c:v>4140</c:v>
                </c:pt>
                <c:pt idx="415">
                  <c:v>4150</c:v>
                </c:pt>
                <c:pt idx="416">
                  <c:v>4160</c:v>
                </c:pt>
                <c:pt idx="417">
                  <c:v>4170</c:v>
                </c:pt>
                <c:pt idx="418">
                  <c:v>4180</c:v>
                </c:pt>
                <c:pt idx="419">
                  <c:v>4190</c:v>
                </c:pt>
                <c:pt idx="420">
                  <c:v>4200</c:v>
                </c:pt>
                <c:pt idx="421">
                  <c:v>4210</c:v>
                </c:pt>
                <c:pt idx="422">
                  <c:v>4220</c:v>
                </c:pt>
                <c:pt idx="423">
                  <c:v>4230</c:v>
                </c:pt>
                <c:pt idx="424">
                  <c:v>4240</c:v>
                </c:pt>
                <c:pt idx="425">
                  <c:v>4250</c:v>
                </c:pt>
                <c:pt idx="426">
                  <c:v>4260</c:v>
                </c:pt>
                <c:pt idx="427">
                  <c:v>4270</c:v>
                </c:pt>
                <c:pt idx="428">
                  <c:v>4280</c:v>
                </c:pt>
                <c:pt idx="429">
                  <c:v>4290</c:v>
                </c:pt>
                <c:pt idx="430">
                  <c:v>4300</c:v>
                </c:pt>
                <c:pt idx="431">
                  <c:v>4310</c:v>
                </c:pt>
                <c:pt idx="432">
                  <c:v>4320</c:v>
                </c:pt>
                <c:pt idx="433">
                  <c:v>4330</c:v>
                </c:pt>
                <c:pt idx="434">
                  <c:v>4340</c:v>
                </c:pt>
                <c:pt idx="435">
                  <c:v>4350</c:v>
                </c:pt>
                <c:pt idx="436">
                  <c:v>4360</c:v>
                </c:pt>
                <c:pt idx="437">
                  <c:v>4370</c:v>
                </c:pt>
                <c:pt idx="438">
                  <c:v>4380</c:v>
                </c:pt>
                <c:pt idx="439">
                  <c:v>4390</c:v>
                </c:pt>
                <c:pt idx="440">
                  <c:v>4400</c:v>
                </c:pt>
                <c:pt idx="441">
                  <c:v>4410</c:v>
                </c:pt>
                <c:pt idx="442">
                  <c:v>4420</c:v>
                </c:pt>
                <c:pt idx="443">
                  <c:v>4430</c:v>
                </c:pt>
                <c:pt idx="444">
                  <c:v>4440</c:v>
                </c:pt>
                <c:pt idx="445">
                  <c:v>4450</c:v>
                </c:pt>
                <c:pt idx="446">
                  <c:v>4460</c:v>
                </c:pt>
                <c:pt idx="447">
                  <c:v>4470</c:v>
                </c:pt>
                <c:pt idx="448">
                  <c:v>4480</c:v>
                </c:pt>
                <c:pt idx="449">
                  <c:v>4490</c:v>
                </c:pt>
                <c:pt idx="450">
                  <c:v>4500</c:v>
                </c:pt>
                <c:pt idx="451">
                  <c:v>4510</c:v>
                </c:pt>
                <c:pt idx="452">
                  <c:v>4520</c:v>
                </c:pt>
                <c:pt idx="453">
                  <c:v>4530</c:v>
                </c:pt>
                <c:pt idx="454">
                  <c:v>4540</c:v>
                </c:pt>
                <c:pt idx="455">
                  <c:v>4550</c:v>
                </c:pt>
                <c:pt idx="456">
                  <c:v>4560</c:v>
                </c:pt>
                <c:pt idx="457">
                  <c:v>4570</c:v>
                </c:pt>
                <c:pt idx="458">
                  <c:v>4580</c:v>
                </c:pt>
                <c:pt idx="459">
                  <c:v>4590</c:v>
                </c:pt>
                <c:pt idx="460">
                  <c:v>4600</c:v>
                </c:pt>
                <c:pt idx="461">
                  <c:v>4610</c:v>
                </c:pt>
                <c:pt idx="462">
                  <c:v>4620</c:v>
                </c:pt>
                <c:pt idx="463">
                  <c:v>4630</c:v>
                </c:pt>
                <c:pt idx="464">
                  <c:v>4640</c:v>
                </c:pt>
                <c:pt idx="465">
                  <c:v>4650</c:v>
                </c:pt>
                <c:pt idx="466">
                  <c:v>4660</c:v>
                </c:pt>
                <c:pt idx="467">
                  <c:v>4670</c:v>
                </c:pt>
                <c:pt idx="468">
                  <c:v>4680</c:v>
                </c:pt>
                <c:pt idx="469">
                  <c:v>4690</c:v>
                </c:pt>
                <c:pt idx="470">
                  <c:v>4700</c:v>
                </c:pt>
                <c:pt idx="471">
                  <c:v>4710</c:v>
                </c:pt>
                <c:pt idx="472">
                  <c:v>4720</c:v>
                </c:pt>
                <c:pt idx="473">
                  <c:v>4730</c:v>
                </c:pt>
                <c:pt idx="474">
                  <c:v>4740</c:v>
                </c:pt>
                <c:pt idx="475">
                  <c:v>4750</c:v>
                </c:pt>
                <c:pt idx="476">
                  <c:v>4760</c:v>
                </c:pt>
                <c:pt idx="477">
                  <c:v>4770</c:v>
                </c:pt>
                <c:pt idx="478">
                  <c:v>4780</c:v>
                </c:pt>
                <c:pt idx="479">
                  <c:v>4790</c:v>
                </c:pt>
                <c:pt idx="480">
                  <c:v>4800</c:v>
                </c:pt>
                <c:pt idx="481">
                  <c:v>4810</c:v>
                </c:pt>
                <c:pt idx="482">
                  <c:v>4820</c:v>
                </c:pt>
                <c:pt idx="483">
                  <c:v>4830</c:v>
                </c:pt>
                <c:pt idx="484">
                  <c:v>4840</c:v>
                </c:pt>
                <c:pt idx="485">
                  <c:v>4850</c:v>
                </c:pt>
                <c:pt idx="486">
                  <c:v>4860</c:v>
                </c:pt>
                <c:pt idx="487">
                  <c:v>4870</c:v>
                </c:pt>
                <c:pt idx="488">
                  <c:v>4880</c:v>
                </c:pt>
                <c:pt idx="489">
                  <c:v>4890</c:v>
                </c:pt>
                <c:pt idx="490">
                  <c:v>4900</c:v>
                </c:pt>
                <c:pt idx="491">
                  <c:v>4910</c:v>
                </c:pt>
                <c:pt idx="492">
                  <c:v>4920</c:v>
                </c:pt>
                <c:pt idx="493">
                  <c:v>4930</c:v>
                </c:pt>
                <c:pt idx="494">
                  <c:v>4940</c:v>
                </c:pt>
                <c:pt idx="495">
                  <c:v>4950</c:v>
                </c:pt>
                <c:pt idx="496">
                  <c:v>4960</c:v>
                </c:pt>
                <c:pt idx="497">
                  <c:v>4970</c:v>
                </c:pt>
                <c:pt idx="498">
                  <c:v>4980</c:v>
                </c:pt>
                <c:pt idx="499">
                  <c:v>4990</c:v>
                </c:pt>
                <c:pt idx="500">
                  <c:v>5000</c:v>
                </c:pt>
                <c:pt idx="501">
                  <c:v>5010</c:v>
                </c:pt>
                <c:pt idx="502">
                  <c:v>5020</c:v>
                </c:pt>
                <c:pt idx="503">
                  <c:v>5030</c:v>
                </c:pt>
                <c:pt idx="504">
                  <c:v>5040</c:v>
                </c:pt>
                <c:pt idx="505">
                  <c:v>5050</c:v>
                </c:pt>
                <c:pt idx="506">
                  <c:v>5060</c:v>
                </c:pt>
                <c:pt idx="507">
                  <c:v>5070</c:v>
                </c:pt>
                <c:pt idx="508">
                  <c:v>5080</c:v>
                </c:pt>
                <c:pt idx="509">
                  <c:v>5090</c:v>
                </c:pt>
                <c:pt idx="510">
                  <c:v>5100</c:v>
                </c:pt>
                <c:pt idx="511">
                  <c:v>5110</c:v>
                </c:pt>
                <c:pt idx="512">
                  <c:v>5120</c:v>
                </c:pt>
                <c:pt idx="513">
                  <c:v>5130</c:v>
                </c:pt>
                <c:pt idx="514">
                  <c:v>5140</c:v>
                </c:pt>
                <c:pt idx="515">
                  <c:v>5150</c:v>
                </c:pt>
                <c:pt idx="516">
                  <c:v>5160</c:v>
                </c:pt>
                <c:pt idx="517">
                  <c:v>5170</c:v>
                </c:pt>
                <c:pt idx="518">
                  <c:v>5180</c:v>
                </c:pt>
                <c:pt idx="519">
                  <c:v>5190</c:v>
                </c:pt>
                <c:pt idx="520">
                  <c:v>5200</c:v>
                </c:pt>
                <c:pt idx="521">
                  <c:v>5210</c:v>
                </c:pt>
                <c:pt idx="522">
                  <c:v>5220</c:v>
                </c:pt>
                <c:pt idx="523">
                  <c:v>5230</c:v>
                </c:pt>
                <c:pt idx="524">
                  <c:v>5240</c:v>
                </c:pt>
                <c:pt idx="525">
                  <c:v>5250</c:v>
                </c:pt>
                <c:pt idx="526">
                  <c:v>5260</c:v>
                </c:pt>
                <c:pt idx="527">
                  <c:v>5270</c:v>
                </c:pt>
                <c:pt idx="528">
                  <c:v>5280</c:v>
                </c:pt>
                <c:pt idx="529">
                  <c:v>5290</c:v>
                </c:pt>
                <c:pt idx="530">
                  <c:v>5300</c:v>
                </c:pt>
                <c:pt idx="531">
                  <c:v>5310</c:v>
                </c:pt>
                <c:pt idx="532">
                  <c:v>5320</c:v>
                </c:pt>
                <c:pt idx="533">
                  <c:v>5330</c:v>
                </c:pt>
                <c:pt idx="534">
                  <c:v>5340</c:v>
                </c:pt>
                <c:pt idx="535">
                  <c:v>5350</c:v>
                </c:pt>
                <c:pt idx="536">
                  <c:v>5360</c:v>
                </c:pt>
                <c:pt idx="537">
                  <c:v>5370</c:v>
                </c:pt>
                <c:pt idx="538">
                  <c:v>5380</c:v>
                </c:pt>
                <c:pt idx="539">
                  <c:v>5390</c:v>
                </c:pt>
                <c:pt idx="540">
                  <c:v>5400</c:v>
                </c:pt>
                <c:pt idx="541">
                  <c:v>5410</c:v>
                </c:pt>
                <c:pt idx="542">
                  <c:v>5420</c:v>
                </c:pt>
                <c:pt idx="543">
                  <c:v>5430</c:v>
                </c:pt>
                <c:pt idx="544">
                  <c:v>5440</c:v>
                </c:pt>
                <c:pt idx="545">
                  <c:v>5450</c:v>
                </c:pt>
                <c:pt idx="546">
                  <c:v>5460</c:v>
                </c:pt>
                <c:pt idx="547">
                  <c:v>5470</c:v>
                </c:pt>
                <c:pt idx="548">
                  <c:v>5480</c:v>
                </c:pt>
                <c:pt idx="549">
                  <c:v>5490</c:v>
                </c:pt>
                <c:pt idx="550">
                  <c:v>5500</c:v>
                </c:pt>
                <c:pt idx="551">
                  <c:v>5510</c:v>
                </c:pt>
                <c:pt idx="552">
                  <c:v>5520</c:v>
                </c:pt>
                <c:pt idx="553">
                  <c:v>5530</c:v>
                </c:pt>
                <c:pt idx="554">
                  <c:v>5540</c:v>
                </c:pt>
                <c:pt idx="555">
                  <c:v>5550</c:v>
                </c:pt>
                <c:pt idx="556">
                  <c:v>5560</c:v>
                </c:pt>
                <c:pt idx="557">
                  <c:v>5570</c:v>
                </c:pt>
                <c:pt idx="558">
                  <c:v>5580</c:v>
                </c:pt>
                <c:pt idx="559">
                  <c:v>5590</c:v>
                </c:pt>
                <c:pt idx="560">
                  <c:v>5600</c:v>
                </c:pt>
                <c:pt idx="561">
                  <c:v>5610</c:v>
                </c:pt>
                <c:pt idx="562">
                  <c:v>5620</c:v>
                </c:pt>
                <c:pt idx="563">
                  <c:v>5630</c:v>
                </c:pt>
                <c:pt idx="564">
                  <c:v>5640</c:v>
                </c:pt>
                <c:pt idx="565">
                  <c:v>5650</c:v>
                </c:pt>
                <c:pt idx="566">
                  <c:v>5660</c:v>
                </c:pt>
                <c:pt idx="567">
                  <c:v>5670</c:v>
                </c:pt>
                <c:pt idx="568">
                  <c:v>5680</c:v>
                </c:pt>
                <c:pt idx="569">
                  <c:v>5690</c:v>
                </c:pt>
                <c:pt idx="570">
                  <c:v>5700</c:v>
                </c:pt>
                <c:pt idx="571">
                  <c:v>5710</c:v>
                </c:pt>
                <c:pt idx="572">
                  <c:v>5720</c:v>
                </c:pt>
                <c:pt idx="573">
                  <c:v>5730</c:v>
                </c:pt>
                <c:pt idx="574">
                  <c:v>5740</c:v>
                </c:pt>
                <c:pt idx="575">
                  <c:v>5750</c:v>
                </c:pt>
                <c:pt idx="576">
                  <c:v>5760</c:v>
                </c:pt>
                <c:pt idx="577">
                  <c:v>5770</c:v>
                </c:pt>
                <c:pt idx="578">
                  <c:v>5780</c:v>
                </c:pt>
                <c:pt idx="579">
                  <c:v>5790</c:v>
                </c:pt>
                <c:pt idx="580">
                  <c:v>5800</c:v>
                </c:pt>
                <c:pt idx="581">
                  <c:v>5810</c:v>
                </c:pt>
                <c:pt idx="582">
                  <c:v>5820</c:v>
                </c:pt>
                <c:pt idx="583">
                  <c:v>5830</c:v>
                </c:pt>
                <c:pt idx="584">
                  <c:v>5840</c:v>
                </c:pt>
                <c:pt idx="585">
                  <c:v>5850</c:v>
                </c:pt>
                <c:pt idx="586">
                  <c:v>5860</c:v>
                </c:pt>
                <c:pt idx="587">
                  <c:v>5870</c:v>
                </c:pt>
                <c:pt idx="588">
                  <c:v>5880</c:v>
                </c:pt>
                <c:pt idx="589">
                  <c:v>5890</c:v>
                </c:pt>
                <c:pt idx="590">
                  <c:v>5900</c:v>
                </c:pt>
                <c:pt idx="591">
                  <c:v>5910</c:v>
                </c:pt>
                <c:pt idx="592">
                  <c:v>5920</c:v>
                </c:pt>
                <c:pt idx="593">
                  <c:v>5930</c:v>
                </c:pt>
                <c:pt idx="594">
                  <c:v>5940</c:v>
                </c:pt>
                <c:pt idx="595">
                  <c:v>5950</c:v>
                </c:pt>
                <c:pt idx="596">
                  <c:v>5960</c:v>
                </c:pt>
                <c:pt idx="597">
                  <c:v>5970</c:v>
                </c:pt>
                <c:pt idx="598">
                  <c:v>5980</c:v>
                </c:pt>
                <c:pt idx="599">
                  <c:v>5990</c:v>
                </c:pt>
                <c:pt idx="600">
                  <c:v>6000</c:v>
                </c:pt>
                <c:pt idx="601">
                  <c:v>6010</c:v>
                </c:pt>
                <c:pt idx="602">
                  <c:v>6020</c:v>
                </c:pt>
                <c:pt idx="603">
                  <c:v>6030</c:v>
                </c:pt>
                <c:pt idx="604">
                  <c:v>6040</c:v>
                </c:pt>
                <c:pt idx="605">
                  <c:v>6050</c:v>
                </c:pt>
                <c:pt idx="606">
                  <c:v>6060</c:v>
                </c:pt>
                <c:pt idx="607">
                  <c:v>6070</c:v>
                </c:pt>
                <c:pt idx="608">
                  <c:v>6080</c:v>
                </c:pt>
                <c:pt idx="609">
                  <c:v>6090</c:v>
                </c:pt>
                <c:pt idx="610">
                  <c:v>6100</c:v>
                </c:pt>
                <c:pt idx="611">
                  <c:v>6110</c:v>
                </c:pt>
                <c:pt idx="612">
                  <c:v>6120</c:v>
                </c:pt>
                <c:pt idx="613">
                  <c:v>6130</c:v>
                </c:pt>
                <c:pt idx="614">
                  <c:v>6140</c:v>
                </c:pt>
                <c:pt idx="615">
                  <c:v>6150</c:v>
                </c:pt>
                <c:pt idx="616">
                  <c:v>6160</c:v>
                </c:pt>
                <c:pt idx="617">
                  <c:v>6170</c:v>
                </c:pt>
                <c:pt idx="618">
                  <c:v>6180</c:v>
                </c:pt>
                <c:pt idx="619">
                  <c:v>6190</c:v>
                </c:pt>
                <c:pt idx="620">
                  <c:v>6200</c:v>
                </c:pt>
                <c:pt idx="621">
                  <c:v>6210</c:v>
                </c:pt>
                <c:pt idx="622">
                  <c:v>6220</c:v>
                </c:pt>
                <c:pt idx="623">
                  <c:v>6230</c:v>
                </c:pt>
                <c:pt idx="624">
                  <c:v>6240</c:v>
                </c:pt>
                <c:pt idx="625">
                  <c:v>6250</c:v>
                </c:pt>
                <c:pt idx="626">
                  <c:v>6260</c:v>
                </c:pt>
                <c:pt idx="627">
                  <c:v>6270</c:v>
                </c:pt>
                <c:pt idx="628">
                  <c:v>6280</c:v>
                </c:pt>
                <c:pt idx="629">
                  <c:v>6290</c:v>
                </c:pt>
                <c:pt idx="630">
                  <c:v>6300</c:v>
                </c:pt>
                <c:pt idx="631">
                  <c:v>6310</c:v>
                </c:pt>
                <c:pt idx="632">
                  <c:v>6320</c:v>
                </c:pt>
                <c:pt idx="633">
                  <c:v>6330</c:v>
                </c:pt>
                <c:pt idx="634">
                  <c:v>6340</c:v>
                </c:pt>
                <c:pt idx="635">
                  <c:v>6350</c:v>
                </c:pt>
                <c:pt idx="636">
                  <c:v>6360</c:v>
                </c:pt>
                <c:pt idx="637">
                  <c:v>6370</c:v>
                </c:pt>
                <c:pt idx="638">
                  <c:v>6380</c:v>
                </c:pt>
                <c:pt idx="639">
                  <c:v>6390</c:v>
                </c:pt>
                <c:pt idx="640">
                  <c:v>6400</c:v>
                </c:pt>
                <c:pt idx="641">
                  <c:v>6410</c:v>
                </c:pt>
                <c:pt idx="642">
                  <c:v>6420</c:v>
                </c:pt>
                <c:pt idx="643">
                  <c:v>6430</c:v>
                </c:pt>
                <c:pt idx="644">
                  <c:v>6440</c:v>
                </c:pt>
                <c:pt idx="645">
                  <c:v>6450</c:v>
                </c:pt>
                <c:pt idx="646">
                  <c:v>6460</c:v>
                </c:pt>
                <c:pt idx="647">
                  <c:v>6470</c:v>
                </c:pt>
                <c:pt idx="648">
                  <c:v>6480</c:v>
                </c:pt>
                <c:pt idx="649">
                  <c:v>6490</c:v>
                </c:pt>
                <c:pt idx="650">
                  <c:v>6500</c:v>
                </c:pt>
                <c:pt idx="651">
                  <c:v>6510</c:v>
                </c:pt>
                <c:pt idx="652">
                  <c:v>6520</c:v>
                </c:pt>
                <c:pt idx="653">
                  <c:v>6530</c:v>
                </c:pt>
                <c:pt idx="654">
                  <c:v>6540</c:v>
                </c:pt>
                <c:pt idx="655">
                  <c:v>6550</c:v>
                </c:pt>
                <c:pt idx="656">
                  <c:v>6560</c:v>
                </c:pt>
                <c:pt idx="657">
                  <c:v>6570</c:v>
                </c:pt>
                <c:pt idx="658">
                  <c:v>6580</c:v>
                </c:pt>
                <c:pt idx="659">
                  <c:v>6590</c:v>
                </c:pt>
                <c:pt idx="660">
                  <c:v>6600</c:v>
                </c:pt>
                <c:pt idx="661">
                  <c:v>6610</c:v>
                </c:pt>
                <c:pt idx="662">
                  <c:v>6620</c:v>
                </c:pt>
                <c:pt idx="663">
                  <c:v>6630</c:v>
                </c:pt>
                <c:pt idx="664">
                  <c:v>6640</c:v>
                </c:pt>
                <c:pt idx="665">
                  <c:v>6650</c:v>
                </c:pt>
                <c:pt idx="666">
                  <c:v>6660</c:v>
                </c:pt>
                <c:pt idx="667">
                  <c:v>6670</c:v>
                </c:pt>
                <c:pt idx="668">
                  <c:v>6680</c:v>
                </c:pt>
                <c:pt idx="669">
                  <c:v>6690</c:v>
                </c:pt>
                <c:pt idx="670">
                  <c:v>6700</c:v>
                </c:pt>
                <c:pt idx="671">
                  <c:v>6710</c:v>
                </c:pt>
                <c:pt idx="672">
                  <c:v>6720</c:v>
                </c:pt>
                <c:pt idx="673">
                  <c:v>6730</c:v>
                </c:pt>
                <c:pt idx="674">
                  <c:v>6740</c:v>
                </c:pt>
                <c:pt idx="675">
                  <c:v>6750</c:v>
                </c:pt>
                <c:pt idx="676">
                  <c:v>6760</c:v>
                </c:pt>
                <c:pt idx="677">
                  <c:v>6770</c:v>
                </c:pt>
                <c:pt idx="678">
                  <c:v>6780</c:v>
                </c:pt>
                <c:pt idx="679">
                  <c:v>6790</c:v>
                </c:pt>
                <c:pt idx="680">
                  <c:v>6800</c:v>
                </c:pt>
                <c:pt idx="681">
                  <c:v>6810</c:v>
                </c:pt>
                <c:pt idx="682">
                  <c:v>6820</c:v>
                </c:pt>
                <c:pt idx="683">
                  <c:v>6830</c:v>
                </c:pt>
                <c:pt idx="684">
                  <c:v>6840</c:v>
                </c:pt>
                <c:pt idx="685">
                  <c:v>6850</c:v>
                </c:pt>
                <c:pt idx="686">
                  <c:v>6860</c:v>
                </c:pt>
                <c:pt idx="687">
                  <c:v>6870</c:v>
                </c:pt>
                <c:pt idx="688">
                  <c:v>6880</c:v>
                </c:pt>
                <c:pt idx="689">
                  <c:v>6890</c:v>
                </c:pt>
                <c:pt idx="690">
                  <c:v>6900</c:v>
                </c:pt>
                <c:pt idx="691">
                  <c:v>6910</c:v>
                </c:pt>
                <c:pt idx="692">
                  <c:v>6920</c:v>
                </c:pt>
                <c:pt idx="693">
                  <c:v>6930</c:v>
                </c:pt>
                <c:pt idx="694">
                  <c:v>6940</c:v>
                </c:pt>
                <c:pt idx="695">
                  <c:v>6950</c:v>
                </c:pt>
                <c:pt idx="696">
                  <c:v>6960</c:v>
                </c:pt>
                <c:pt idx="697">
                  <c:v>6970</c:v>
                </c:pt>
                <c:pt idx="698">
                  <c:v>6980</c:v>
                </c:pt>
                <c:pt idx="699">
                  <c:v>6990</c:v>
                </c:pt>
                <c:pt idx="700">
                  <c:v>7000</c:v>
                </c:pt>
                <c:pt idx="701">
                  <c:v>7010</c:v>
                </c:pt>
                <c:pt idx="702">
                  <c:v>7020</c:v>
                </c:pt>
                <c:pt idx="703">
                  <c:v>7030</c:v>
                </c:pt>
                <c:pt idx="704">
                  <c:v>7040</c:v>
                </c:pt>
                <c:pt idx="705">
                  <c:v>7050</c:v>
                </c:pt>
                <c:pt idx="706">
                  <c:v>7060</c:v>
                </c:pt>
                <c:pt idx="707">
                  <c:v>7070</c:v>
                </c:pt>
                <c:pt idx="708">
                  <c:v>7080</c:v>
                </c:pt>
                <c:pt idx="709">
                  <c:v>7090</c:v>
                </c:pt>
                <c:pt idx="710">
                  <c:v>7100</c:v>
                </c:pt>
                <c:pt idx="711">
                  <c:v>7110</c:v>
                </c:pt>
                <c:pt idx="712">
                  <c:v>7120</c:v>
                </c:pt>
                <c:pt idx="713">
                  <c:v>7130</c:v>
                </c:pt>
                <c:pt idx="714">
                  <c:v>7140</c:v>
                </c:pt>
                <c:pt idx="715">
                  <c:v>7150</c:v>
                </c:pt>
                <c:pt idx="716">
                  <c:v>7160</c:v>
                </c:pt>
                <c:pt idx="717">
                  <c:v>7170</c:v>
                </c:pt>
                <c:pt idx="718">
                  <c:v>7180</c:v>
                </c:pt>
                <c:pt idx="719">
                  <c:v>7190</c:v>
                </c:pt>
                <c:pt idx="720">
                  <c:v>7200</c:v>
                </c:pt>
                <c:pt idx="721">
                  <c:v>7210</c:v>
                </c:pt>
                <c:pt idx="722">
                  <c:v>7220</c:v>
                </c:pt>
                <c:pt idx="723">
                  <c:v>7230</c:v>
                </c:pt>
                <c:pt idx="724">
                  <c:v>7240</c:v>
                </c:pt>
                <c:pt idx="725">
                  <c:v>7250</c:v>
                </c:pt>
                <c:pt idx="726">
                  <c:v>7260</c:v>
                </c:pt>
                <c:pt idx="727">
                  <c:v>7270</c:v>
                </c:pt>
                <c:pt idx="728">
                  <c:v>7280</c:v>
                </c:pt>
                <c:pt idx="729">
                  <c:v>7290</c:v>
                </c:pt>
                <c:pt idx="730">
                  <c:v>7300</c:v>
                </c:pt>
                <c:pt idx="731">
                  <c:v>7310</c:v>
                </c:pt>
                <c:pt idx="732">
                  <c:v>7320</c:v>
                </c:pt>
                <c:pt idx="733">
                  <c:v>7330</c:v>
                </c:pt>
                <c:pt idx="734">
                  <c:v>7340</c:v>
                </c:pt>
                <c:pt idx="735">
                  <c:v>7350</c:v>
                </c:pt>
                <c:pt idx="736">
                  <c:v>7360</c:v>
                </c:pt>
                <c:pt idx="737">
                  <c:v>7370</c:v>
                </c:pt>
                <c:pt idx="738">
                  <c:v>7380</c:v>
                </c:pt>
                <c:pt idx="739">
                  <c:v>7390</c:v>
                </c:pt>
                <c:pt idx="740">
                  <c:v>7400</c:v>
                </c:pt>
                <c:pt idx="741">
                  <c:v>7410</c:v>
                </c:pt>
                <c:pt idx="742">
                  <c:v>7420</c:v>
                </c:pt>
                <c:pt idx="743">
                  <c:v>7430</c:v>
                </c:pt>
                <c:pt idx="744">
                  <c:v>7440</c:v>
                </c:pt>
                <c:pt idx="745">
                  <c:v>7450</c:v>
                </c:pt>
                <c:pt idx="746">
                  <c:v>7460</c:v>
                </c:pt>
                <c:pt idx="747">
                  <c:v>7470</c:v>
                </c:pt>
                <c:pt idx="748">
                  <c:v>7480</c:v>
                </c:pt>
                <c:pt idx="749">
                  <c:v>7490</c:v>
                </c:pt>
                <c:pt idx="750">
                  <c:v>7500</c:v>
                </c:pt>
                <c:pt idx="751">
                  <c:v>7510</c:v>
                </c:pt>
                <c:pt idx="752">
                  <c:v>7520</c:v>
                </c:pt>
                <c:pt idx="753">
                  <c:v>7530</c:v>
                </c:pt>
                <c:pt idx="754">
                  <c:v>7540</c:v>
                </c:pt>
                <c:pt idx="755">
                  <c:v>7550</c:v>
                </c:pt>
                <c:pt idx="756">
                  <c:v>7560</c:v>
                </c:pt>
                <c:pt idx="757">
                  <c:v>7570</c:v>
                </c:pt>
                <c:pt idx="758">
                  <c:v>7580</c:v>
                </c:pt>
                <c:pt idx="759">
                  <c:v>7590</c:v>
                </c:pt>
                <c:pt idx="760">
                  <c:v>7600</c:v>
                </c:pt>
                <c:pt idx="761">
                  <c:v>7610</c:v>
                </c:pt>
                <c:pt idx="762">
                  <c:v>7620</c:v>
                </c:pt>
                <c:pt idx="763">
                  <c:v>7630</c:v>
                </c:pt>
                <c:pt idx="764">
                  <c:v>7640</c:v>
                </c:pt>
                <c:pt idx="765">
                  <c:v>7650</c:v>
                </c:pt>
                <c:pt idx="766">
                  <c:v>7660</c:v>
                </c:pt>
                <c:pt idx="767">
                  <c:v>7670</c:v>
                </c:pt>
                <c:pt idx="768">
                  <c:v>7680</c:v>
                </c:pt>
                <c:pt idx="769">
                  <c:v>7690</c:v>
                </c:pt>
                <c:pt idx="770">
                  <c:v>7700</c:v>
                </c:pt>
                <c:pt idx="771">
                  <c:v>7710</c:v>
                </c:pt>
                <c:pt idx="772">
                  <c:v>7720</c:v>
                </c:pt>
                <c:pt idx="773">
                  <c:v>7730</c:v>
                </c:pt>
                <c:pt idx="774">
                  <c:v>7740</c:v>
                </c:pt>
                <c:pt idx="775">
                  <c:v>7750</c:v>
                </c:pt>
                <c:pt idx="776">
                  <c:v>7760</c:v>
                </c:pt>
                <c:pt idx="777">
                  <c:v>7770</c:v>
                </c:pt>
                <c:pt idx="778">
                  <c:v>7780</c:v>
                </c:pt>
                <c:pt idx="779">
                  <c:v>7790</c:v>
                </c:pt>
                <c:pt idx="780">
                  <c:v>7800</c:v>
                </c:pt>
                <c:pt idx="781">
                  <c:v>7810</c:v>
                </c:pt>
                <c:pt idx="782">
                  <c:v>7820</c:v>
                </c:pt>
                <c:pt idx="783">
                  <c:v>7830</c:v>
                </c:pt>
                <c:pt idx="784">
                  <c:v>7840</c:v>
                </c:pt>
                <c:pt idx="785">
                  <c:v>7850</c:v>
                </c:pt>
                <c:pt idx="786">
                  <c:v>7860</c:v>
                </c:pt>
                <c:pt idx="787">
                  <c:v>7870</c:v>
                </c:pt>
                <c:pt idx="788">
                  <c:v>7880</c:v>
                </c:pt>
                <c:pt idx="789">
                  <c:v>7890</c:v>
                </c:pt>
                <c:pt idx="790">
                  <c:v>7900</c:v>
                </c:pt>
                <c:pt idx="791">
                  <c:v>7910</c:v>
                </c:pt>
                <c:pt idx="792">
                  <c:v>7920</c:v>
                </c:pt>
                <c:pt idx="793">
                  <c:v>7930</c:v>
                </c:pt>
                <c:pt idx="794">
                  <c:v>7940</c:v>
                </c:pt>
                <c:pt idx="795">
                  <c:v>7950</c:v>
                </c:pt>
                <c:pt idx="796">
                  <c:v>7960</c:v>
                </c:pt>
                <c:pt idx="797">
                  <c:v>7970</c:v>
                </c:pt>
                <c:pt idx="798">
                  <c:v>7980</c:v>
                </c:pt>
                <c:pt idx="799">
                  <c:v>7990</c:v>
                </c:pt>
                <c:pt idx="800">
                  <c:v>8000</c:v>
                </c:pt>
                <c:pt idx="801">
                  <c:v>8010</c:v>
                </c:pt>
                <c:pt idx="802">
                  <c:v>8020</c:v>
                </c:pt>
                <c:pt idx="803">
                  <c:v>8030</c:v>
                </c:pt>
                <c:pt idx="804">
                  <c:v>8040</c:v>
                </c:pt>
                <c:pt idx="805">
                  <c:v>8050</c:v>
                </c:pt>
                <c:pt idx="806">
                  <c:v>8060</c:v>
                </c:pt>
                <c:pt idx="807">
                  <c:v>8070</c:v>
                </c:pt>
                <c:pt idx="808">
                  <c:v>8080</c:v>
                </c:pt>
                <c:pt idx="809">
                  <c:v>8090</c:v>
                </c:pt>
                <c:pt idx="810">
                  <c:v>8100</c:v>
                </c:pt>
                <c:pt idx="811">
                  <c:v>8110</c:v>
                </c:pt>
                <c:pt idx="812">
                  <c:v>8120</c:v>
                </c:pt>
                <c:pt idx="813">
                  <c:v>8130</c:v>
                </c:pt>
                <c:pt idx="814">
                  <c:v>8140</c:v>
                </c:pt>
                <c:pt idx="815">
                  <c:v>8150</c:v>
                </c:pt>
                <c:pt idx="816">
                  <c:v>8160</c:v>
                </c:pt>
                <c:pt idx="817">
                  <c:v>8170</c:v>
                </c:pt>
                <c:pt idx="818">
                  <c:v>8180</c:v>
                </c:pt>
                <c:pt idx="819">
                  <c:v>8190</c:v>
                </c:pt>
                <c:pt idx="820">
                  <c:v>8200</c:v>
                </c:pt>
                <c:pt idx="821">
                  <c:v>8210</c:v>
                </c:pt>
                <c:pt idx="822">
                  <c:v>8220</c:v>
                </c:pt>
                <c:pt idx="823">
                  <c:v>8230</c:v>
                </c:pt>
                <c:pt idx="824">
                  <c:v>8240</c:v>
                </c:pt>
                <c:pt idx="825">
                  <c:v>8250</c:v>
                </c:pt>
                <c:pt idx="826">
                  <c:v>8260</c:v>
                </c:pt>
                <c:pt idx="827">
                  <c:v>8270</c:v>
                </c:pt>
                <c:pt idx="828">
                  <c:v>8280</c:v>
                </c:pt>
                <c:pt idx="829">
                  <c:v>8290</c:v>
                </c:pt>
                <c:pt idx="830">
                  <c:v>8300</c:v>
                </c:pt>
                <c:pt idx="831">
                  <c:v>8310</c:v>
                </c:pt>
                <c:pt idx="832">
                  <c:v>8320</c:v>
                </c:pt>
                <c:pt idx="833">
                  <c:v>8330</c:v>
                </c:pt>
                <c:pt idx="834">
                  <c:v>8340</c:v>
                </c:pt>
                <c:pt idx="835">
                  <c:v>8350</c:v>
                </c:pt>
                <c:pt idx="836">
                  <c:v>8360</c:v>
                </c:pt>
                <c:pt idx="837">
                  <c:v>8370</c:v>
                </c:pt>
                <c:pt idx="838">
                  <c:v>8380</c:v>
                </c:pt>
                <c:pt idx="839">
                  <c:v>8390</c:v>
                </c:pt>
                <c:pt idx="840">
                  <c:v>8400</c:v>
                </c:pt>
                <c:pt idx="841">
                  <c:v>8410</c:v>
                </c:pt>
                <c:pt idx="842">
                  <c:v>8420</c:v>
                </c:pt>
                <c:pt idx="843">
                  <c:v>8430</c:v>
                </c:pt>
                <c:pt idx="844">
                  <c:v>8440</c:v>
                </c:pt>
                <c:pt idx="845">
                  <c:v>8450</c:v>
                </c:pt>
                <c:pt idx="846">
                  <c:v>8460</c:v>
                </c:pt>
                <c:pt idx="847">
                  <c:v>8470</c:v>
                </c:pt>
                <c:pt idx="848">
                  <c:v>8480</c:v>
                </c:pt>
                <c:pt idx="849">
                  <c:v>8490</c:v>
                </c:pt>
                <c:pt idx="850">
                  <c:v>8500</c:v>
                </c:pt>
                <c:pt idx="851">
                  <c:v>8510</c:v>
                </c:pt>
                <c:pt idx="852">
                  <c:v>8520</c:v>
                </c:pt>
                <c:pt idx="853">
                  <c:v>8530</c:v>
                </c:pt>
                <c:pt idx="854">
                  <c:v>8540</c:v>
                </c:pt>
                <c:pt idx="855">
                  <c:v>8550</c:v>
                </c:pt>
                <c:pt idx="856">
                  <c:v>8560</c:v>
                </c:pt>
                <c:pt idx="857">
                  <c:v>8570</c:v>
                </c:pt>
                <c:pt idx="858">
                  <c:v>8580</c:v>
                </c:pt>
                <c:pt idx="859">
                  <c:v>8590</c:v>
                </c:pt>
                <c:pt idx="860">
                  <c:v>8600</c:v>
                </c:pt>
                <c:pt idx="861">
                  <c:v>8610</c:v>
                </c:pt>
                <c:pt idx="862">
                  <c:v>8620</c:v>
                </c:pt>
                <c:pt idx="863">
                  <c:v>8630</c:v>
                </c:pt>
                <c:pt idx="864">
                  <c:v>8640</c:v>
                </c:pt>
                <c:pt idx="865">
                  <c:v>8650</c:v>
                </c:pt>
                <c:pt idx="866">
                  <c:v>8660</c:v>
                </c:pt>
                <c:pt idx="867">
                  <c:v>8670</c:v>
                </c:pt>
                <c:pt idx="868">
                  <c:v>8680</c:v>
                </c:pt>
                <c:pt idx="869">
                  <c:v>8690</c:v>
                </c:pt>
                <c:pt idx="870">
                  <c:v>8700</c:v>
                </c:pt>
                <c:pt idx="871">
                  <c:v>8710</c:v>
                </c:pt>
                <c:pt idx="872">
                  <c:v>8720</c:v>
                </c:pt>
                <c:pt idx="873">
                  <c:v>8730</c:v>
                </c:pt>
                <c:pt idx="874">
                  <c:v>8740</c:v>
                </c:pt>
                <c:pt idx="875">
                  <c:v>8750</c:v>
                </c:pt>
                <c:pt idx="876">
                  <c:v>8760</c:v>
                </c:pt>
                <c:pt idx="877">
                  <c:v>8770</c:v>
                </c:pt>
                <c:pt idx="878">
                  <c:v>8780</c:v>
                </c:pt>
                <c:pt idx="879">
                  <c:v>8790</c:v>
                </c:pt>
                <c:pt idx="880">
                  <c:v>8800</c:v>
                </c:pt>
                <c:pt idx="881">
                  <c:v>8810</c:v>
                </c:pt>
                <c:pt idx="882">
                  <c:v>8820</c:v>
                </c:pt>
                <c:pt idx="883">
                  <c:v>8830</c:v>
                </c:pt>
                <c:pt idx="884">
                  <c:v>8840</c:v>
                </c:pt>
                <c:pt idx="885">
                  <c:v>8850</c:v>
                </c:pt>
                <c:pt idx="886">
                  <c:v>8860</c:v>
                </c:pt>
                <c:pt idx="887">
                  <c:v>8870</c:v>
                </c:pt>
                <c:pt idx="888">
                  <c:v>8880</c:v>
                </c:pt>
                <c:pt idx="889">
                  <c:v>8890</c:v>
                </c:pt>
                <c:pt idx="890">
                  <c:v>8900</c:v>
                </c:pt>
                <c:pt idx="891">
                  <c:v>8910</c:v>
                </c:pt>
                <c:pt idx="892">
                  <c:v>8920</c:v>
                </c:pt>
                <c:pt idx="893">
                  <c:v>8930</c:v>
                </c:pt>
                <c:pt idx="894">
                  <c:v>8940</c:v>
                </c:pt>
                <c:pt idx="895">
                  <c:v>8950</c:v>
                </c:pt>
                <c:pt idx="896">
                  <c:v>8960</c:v>
                </c:pt>
                <c:pt idx="897">
                  <c:v>8970</c:v>
                </c:pt>
                <c:pt idx="898">
                  <c:v>8980</c:v>
                </c:pt>
                <c:pt idx="899">
                  <c:v>8990</c:v>
                </c:pt>
                <c:pt idx="900">
                  <c:v>9000</c:v>
                </c:pt>
                <c:pt idx="901">
                  <c:v>9010</c:v>
                </c:pt>
                <c:pt idx="902">
                  <c:v>9020</c:v>
                </c:pt>
                <c:pt idx="903">
                  <c:v>9030</c:v>
                </c:pt>
                <c:pt idx="904">
                  <c:v>9040</c:v>
                </c:pt>
                <c:pt idx="905">
                  <c:v>9050</c:v>
                </c:pt>
                <c:pt idx="906">
                  <c:v>9060</c:v>
                </c:pt>
                <c:pt idx="907">
                  <c:v>9070</c:v>
                </c:pt>
                <c:pt idx="908">
                  <c:v>9080</c:v>
                </c:pt>
                <c:pt idx="909">
                  <c:v>9090</c:v>
                </c:pt>
                <c:pt idx="910">
                  <c:v>9100</c:v>
                </c:pt>
                <c:pt idx="911">
                  <c:v>9110</c:v>
                </c:pt>
                <c:pt idx="912">
                  <c:v>9120</c:v>
                </c:pt>
                <c:pt idx="913">
                  <c:v>9130</c:v>
                </c:pt>
                <c:pt idx="914">
                  <c:v>9140</c:v>
                </c:pt>
                <c:pt idx="915">
                  <c:v>9150</c:v>
                </c:pt>
                <c:pt idx="916">
                  <c:v>9160</c:v>
                </c:pt>
                <c:pt idx="917">
                  <c:v>9170</c:v>
                </c:pt>
                <c:pt idx="918">
                  <c:v>9180</c:v>
                </c:pt>
                <c:pt idx="919">
                  <c:v>9190</c:v>
                </c:pt>
                <c:pt idx="920">
                  <c:v>9200</c:v>
                </c:pt>
                <c:pt idx="921">
                  <c:v>9210</c:v>
                </c:pt>
                <c:pt idx="922">
                  <c:v>9220</c:v>
                </c:pt>
                <c:pt idx="923">
                  <c:v>9230</c:v>
                </c:pt>
                <c:pt idx="924">
                  <c:v>9240</c:v>
                </c:pt>
                <c:pt idx="925">
                  <c:v>9250</c:v>
                </c:pt>
                <c:pt idx="926">
                  <c:v>9260</c:v>
                </c:pt>
                <c:pt idx="927">
                  <c:v>9270</c:v>
                </c:pt>
                <c:pt idx="928">
                  <c:v>9280</c:v>
                </c:pt>
                <c:pt idx="929">
                  <c:v>9290</c:v>
                </c:pt>
                <c:pt idx="930">
                  <c:v>9300</c:v>
                </c:pt>
                <c:pt idx="931">
                  <c:v>9310</c:v>
                </c:pt>
                <c:pt idx="932">
                  <c:v>9320</c:v>
                </c:pt>
                <c:pt idx="933">
                  <c:v>9330</c:v>
                </c:pt>
                <c:pt idx="934">
                  <c:v>9340</c:v>
                </c:pt>
                <c:pt idx="935">
                  <c:v>9350</c:v>
                </c:pt>
                <c:pt idx="936">
                  <c:v>9360</c:v>
                </c:pt>
                <c:pt idx="937">
                  <c:v>9370</c:v>
                </c:pt>
                <c:pt idx="938">
                  <c:v>9380</c:v>
                </c:pt>
                <c:pt idx="939">
                  <c:v>9390</c:v>
                </c:pt>
                <c:pt idx="940">
                  <c:v>9400</c:v>
                </c:pt>
                <c:pt idx="941">
                  <c:v>9410</c:v>
                </c:pt>
                <c:pt idx="942">
                  <c:v>9420</c:v>
                </c:pt>
                <c:pt idx="943">
                  <c:v>9430</c:v>
                </c:pt>
                <c:pt idx="944">
                  <c:v>9440</c:v>
                </c:pt>
                <c:pt idx="945">
                  <c:v>9450</c:v>
                </c:pt>
                <c:pt idx="946">
                  <c:v>9460</c:v>
                </c:pt>
                <c:pt idx="947">
                  <c:v>9470</c:v>
                </c:pt>
                <c:pt idx="948">
                  <c:v>9480</c:v>
                </c:pt>
                <c:pt idx="949">
                  <c:v>9490</c:v>
                </c:pt>
                <c:pt idx="950">
                  <c:v>9500</c:v>
                </c:pt>
                <c:pt idx="951">
                  <c:v>9510</c:v>
                </c:pt>
                <c:pt idx="952">
                  <c:v>9520</c:v>
                </c:pt>
                <c:pt idx="953">
                  <c:v>9530</c:v>
                </c:pt>
                <c:pt idx="954">
                  <c:v>9540</c:v>
                </c:pt>
                <c:pt idx="955">
                  <c:v>9550</c:v>
                </c:pt>
                <c:pt idx="956">
                  <c:v>9560</c:v>
                </c:pt>
                <c:pt idx="957">
                  <c:v>9570</c:v>
                </c:pt>
                <c:pt idx="958">
                  <c:v>9580</c:v>
                </c:pt>
                <c:pt idx="959">
                  <c:v>9590</c:v>
                </c:pt>
                <c:pt idx="960">
                  <c:v>9600</c:v>
                </c:pt>
                <c:pt idx="961">
                  <c:v>9610</c:v>
                </c:pt>
                <c:pt idx="962">
                  <c:v>9620</c:v>
                </c:pt>
                <c:pt idx="963">
                  <c:v>9630</c:v>
                </c:pt>
                <c:pt idx="964">
                  <c:v>9640</c:v>
                </c:pt>
                <c:pt idx="965">
                  <c:v>9650</c:v>
                </c:pt>
                <c:pt idx="966">
                  <c:v>9660</c:v>
                </c:pt>
                <c:pt idx="967">
                  <c:v>9670</c:v>
                </c:pt>
                <c:pt idx="968">
                  <c:v>9680</c:v>
                </c:pt>
                <c:pt idx="969">
                  <c:v>9690</c:v>
                </c:pt>
                <c:pt idx="970">
                  <c:v>9700</c:v>
                </c:pt>
                <c:pt idx="971">
                  <c:v>9710</c:v>
                </c:pt>
                <c:pt idx="972">
                  <c:v>9720</c:v>
                </c:pt>
                <c:pt idx="973">
                  <c:v>9730</c:v>
                </c:pt>
                <c:pt idx="974">
                  <c:v>9740</c:v>
                </c:pt>
                <c:pt idx="975">
                  <c:v>9750</c:v>
                </c:pt>
                <c:pt idx="976">
                  <c:v>9760</c:v>
                </c:pt>
                <c:pt idx="977">
                  <c:v>9770</c:v>
                </c:pt>
                <c:pt idx="978">
                  <c:v>9780</c:v>
                </c:pt>
                <c:pt idx="979">
                  <c:v>9790</c:v>
                </c:pt>
                <c:pt idx="980">
                  <c:v>9800</c:v>
                </c:pt>
                <c:pt idx="981">
                  <c:v>9810</c:v>
                </c:pt>
                <c:pt idx="982">
                  <c:v>9820</c:v>
                </c:pt>
                <c:pt idx="983">
                  <c:v>9830</c:v>
                </c:pt>
                <c:pt idx="984">
                  <c:v>9840</c:v>
                </c:pt>
                <c:pt idx="985">
                  <c:v>9850</c:v>
                </c:pt>
                <c:pt idx="986">
                  <c:v>9860</c:v>
                </c:pt>
                <c:pt idx="987">
                  <c:v>9870</c:v>
                </c:pt>
                <c:pt idx="988">
                  <c:v>9880</c:v>
                </c:pt>
                <c:pt idx="989">
                  <c:v>9890</c:v>
                </c:pt>
                <c:pt idx="990">
                  <c:v>9900</c:v>
                </c:pt>
                <c:pt idx="991">
                  <c:v>9910</c:v>
                </c:pt>
                <c:pt idx="992">
                  <c:v>9920</c:v>
                </c:pt>
                <c:pt idx="993">
                  <c:v>9930</c:v>
                </c:pt>
                <c:pt idx="994">
                  <c:v>9940</c:v>
                </c:pt>
                <c:pt idx="995">
                  <c:v>9950</c:v>
                </c:pt>
                <c:pt idx="996">
                  <c:v>9960</c:v>
                </c:pt>
                <c:pt idx="997">
                  <c:v>9970</c:v>
                </c:pt>
                <c:pt idx="998">
                  <c:v>9980</c:v>
                </c:pt>
                <c:pt idx="999">
                  <c:v>9990</c:v>
                </c:pt>
                <c:pt idx="1000">
                  <c:v>10000</c:v>
                </c:pt>
                <c:pt idx="1001">
                  <c:v>10010</c:v>
                </c:pt>
                <c:pt idx="1002">
                  <c:v>10020</c:v>
                </c:pt>
                <c:pt idx="1003">
                  <c:v>10030</c:v>
                </c:pt>
                <c:pt idx="1004">
                  <c:v>10040</c:v>
                </c:pt>
                <c:pt idx="1005">
                  <c:v>10050</c:v>
                </c:pt>
                <c:pt idx="1006">
                  <c:v>10060</c:v>
                </c:pt>
                <c:pt idx="1007">
                  <c:v>10070</c:v>
                </c:pt>
                <c:pt idx="1008">
                  <c:v>10080</c:v>
                </c:pt>
                <c:pt idx="1009">
                  <c:v>10090</c:v>
                </c:pt>
                <c:pt idx="1010">
                  <c:v>10100</c:v>
                </c:pt>
                <c:pt idx="1011">
                  <c:v>10110</c:v>
                </c:pt>
                <c:pt idx="1012">
                  <c:v>10120</c:v>
                </c:pt>
                <c:pt idx="1013">
                  <c:v>10130</c:v>
                </c:pt>
                <c:pt idx="1014">
                  <c:v>10140</c:v>
                </c:pt>
                <c:pt idx="1015">
                  <c:v>10150</c:v>
                </c:pt>
                <c:pt idx="1016">
                  <c:v>10160</c:v>
                </c:pt>
                <c:pt idx="1017">
                  <c:v>10170</c:v>
                </c:pt>
                <c:pt idx="1018">
                  <c:v>10180</c:v>
                </c:pt>
                <c:pt idx="1019">
                  <c:v>10190</c:v>
                </c:pt>
                <c:pt idx="1020">
                  <c:v>10200</c:v>
                </c:pt>
                <c:pt idx="1021">
                  <c:v>10210</c:v>
                </c:pt>
                <c:pt idx="1022">
                  <c:v>10220</c:v>
                </c:pt>
                <c:pt idx="1023">
                  <c:v>10230</c:v>
                </c:pt>
                <c:pt idx="1024">
                  <c:v>10240</c:v>
                </c:pt>
                <c:pt idx="1025">
                  <c:v>10250</c:v>
                </c:pt>
                <c:pt idx="1026">
                  <c:v>10260</c:v>
                </c:pt>
                <c:pt idx="1027">
                  <c:v>10270</c:v>
                </c:pt>
                <c:pt idx="1028">
                  <c:v>10280</c:v>
                </c:pt>
                <c:pt idx="1029">
                  <c:v>10290</c:v>
                </c:pt>
                <c:pt idx="1030">
                  <c:v>10300</c:v>
                </c:pt>
                <c:pt idx="1031">
                  <c:v>10310</c:v>
                </c:pt>
                <c:pt idx="1032">
                  <c:v>10320</c:v>
                </c:pt>
                <c:pt idx="1033">
                  <c:v>10330</c:v>
                </c:pt>
                <c:pt idx="1034">
                  <c:v>10340</c:v>
                </c:pt>
                <c:pt idx="1035">
                  <c:v>10350</c:v>
                </c:pt>
                <c:pt idx="1036">
                  <c:v>10360</c:v>
                </c:pt>
                <c:pt idx="1037">
                  <c:v>10370</c:v>
                </c:pt>
                <c:pt idx="1038">
                  <c:v>10380</c:v>
                </c:pt>
                <c:pt idx="1039">
                  <c:v>10390</c:v>
                </c:pt>
                <c:pt idx="1040">
                  <c:v>10400</c:v>
                </c:pt>
                <c:pt idx="1041">
                  <c:v>10410</c:v>
                </c:pt>
                <c:pt idx="1042">
                  <c:v>10420</c:v>
                </c:pt>
                <c:pt idx="1043">
                  <c:v>10430</c:v>
                </c:pt>
                <c:pt idx="1044">
                  <c:v>10440</c:v>
                </c:pt>
                <c:pt idx="1045">
                  <c:v>10450</c:v>
                </c:pt>
                <c:pt idx="1046">
                  <c:v>10460</c:v>
                </c:pt>
                <c:pt idx="1047">
                  <c:v>10470</c:v>
                </c:pt>
                <c:pt idx="1048">
                  <c:v>10480</c:v>
                </c:pt>
                <c:pt idx="1049">
                  <c:v>10490</c:v>
                </c:pt>
                <c:pt idx="1050">
                  <c:v>10500</c:v>
                </c:pt>
                <c:pt idx="1051">
                  <c:v>10510</c:v>
                </c:pt>
                <c:pt idx="1052">
                  <c:v>10520</c:v>
                </c:pt>
                <c:pt idx="1053">
                  <c:v>10530</c:v>
                </c:pt>
                <c:pt idx="1054">
                  <c:v>10540</c:v>
                </c:pt>
                <c:pt idx="1055">
                  <c:v>10550</c:v>
                </c:pt>
                <c:pt idx="1056">
                  <c:v>10560</c:v>
                </c:pt>
                <c:pt idx="1057">
                  <c:v>10570</c:v>
                </c:pt>
                <c:pt idx="1058">
                  <c:v>10580</c:v>
                </c:pt>
                <c:pt idx="1059">
                  <c:v>10590</c:v>
                </c:pt>
                <c:pt idx="1060">
                  <c:v>10600</c:v>
                </c:pt>
                <c:pt idx="1061">
                  <c:v>10610</c:v>
                </c:pt>
                <c:pt idx="1062">
                  <c:v>10620</c:v>
                </c:pt>
                <c:pt idx="1063">
                  <c:v>10630</c:v>
                </c:pt>
                <c:pt idx="1064">
                  <c:v>10640</c:v>
                </c:pt>
                <c:pt idx="1065">
                  <c:v>10650</c:v>
                </c:pt>
                <c:pt idx="1066">
                  <c:v>10660</c:v>
                </c:pt>
                <c:pt idx="1067">
                  <c:v>10670</c:v>
                </c:pt>
                <c:pt idx="1068">
                  <c:v>10680</c:v>
                </c:pt>
                <c:pt idx="1069">
                  <c:v>10690</c:v>
                </c:pt>
                <c:pt idx="1070">
                  <c:v>10700</c:v>
                </c:pt>
                <c:pt idx="1071">
                  <c:v>10710</c:v>
                </c:pt>
                <c:pt idx="1072">
                  <c:v>10720</c:v>
                </c:pt>
                <c:pt idx="1073">
                  <c:v>10730</c:v>
                </c:pt>
                <c:pt idx="1074">
                  <c:v>10740</c:v>
                </c:pt>
                <c:pt idx="1075">
                  <c:v>10750</c:v>
                </c:pt>
                <c:pt idx="1076">
                  <c:v>10760</c:v>
                </c:pt>
                <c:pt idx="1077">
                  <c:v>10770</c:v>
                </c:pt>
                <c:pt idx="1078">
                  <c:v>10780</c:v>
                </c:pt>
                <c:pt idx="1079">
                  <c:v>10790</c:v>
                </c:pt>
                <c:pt idx="1080">
                  <c:v>10800</c:v>
                </c:pt>
                <c:pt idx="1081">
                  <c:v>10810</c:v>
                </c:pt>
                <c:pt idx="1082">
                  <c:v>10820</c:v>
                </c:pt>
                <c:pt idx="1083">
                  <c:v>10830</c:v>
                </c:pt>
                <c:pt idx="1084">
                  <c:v>10840</c:v>
                </c:pt>
                <c:pt idx="1085">
                  <c:v>10850</c:v>
                </c:pt>
                <c:pt idx="1086">
                  <c:v>10860</c:v>
                </c:pt>
                <c:pt idx="1087">
                  <c:v>10870</c:v>
                </c:pt>
                <c:pt idx="1088">
                  <c:v>10880</c:v>
                </c:pt>
                <c:pt idx="1089">
                  <c:v>10890</c:v>
                </c:pt>
                <c:pt idx="1090">
                  <c:v>10900</c:v>
                </c:pt>
                <c:pt idx="1091">
                  <c:v>10910</c:v>
                </c:pt>
                <c:pt idx="1092">
                  <c:v>10920</c:v>
                </c:pt>
                <c:pt idx="1093">
                  <c:v>10930</c:v>
                </c:pt>
                <c:pt idx="1094">
                  <c:v>10940</c:v>
                </c:pt>
                <c:pt idx="1095">
                  <c:v>10950</c:v>
                </c:pt>
                <c:pt idx="1096">
                  <c:v>10960</c:v>
                </c:pt>
                <c:pt idx="1097">
                  <c:v>10970</c:v>
                </c:pt>
                <c:pt idx="1098">
                  <c:v>10980</c:v>
                </c:pt>
                <c:pt idx="1099">
                  <c:v>10990</c:v>
                </c:pt>
                <c:pt idx="1100">
                  <c:v>11000</c:v>
                </c:pt>
                <c:pt idx="1101">
                  <c:v>11010</c:v>
                </c:pt>
                <c:pt idx="1102">
                  <c:v>11020</c:v>
                </c:pt>
                <c:pt idx="1103">
                  <c:v>11030</c:v>
                </c:pt>
                <c:pt idx="1104">
                  <c:v>11040</c:v>
                </c:pt>
                <c:pt idx="1105">
                  <c:v>11050</c:v>
                </c:pt>
                <c:pt idx="1106">
                  <c:v>11060</c:v>
                </c:pt>
                <c:pt idx="1107">
                  <c:v>11070</c:v>
                </c:pt>
                <c:pt idx="1108">
                  <c:v>11080</c:v>
                </c:pt>
                <c:pt idx="1109">
                  <c:v>11090</c:v>
                </c:pt>
                <c:pt idx="1110">
                  <c:v>11100</c:v>
                </c:pt>
                <c:pt idx="1111">
                  <c:v>11110</c:v>
                </c:pt>
                <c:pt idx="1112">
                  <c:v>11120</c:v>
                </c:pt>
                <c:pt idx="1113">
                  <c:v>11130</c:v>
                </c:pt>
                <c:pt idx="1114">
                  <c:v>11140</c:v>
                </c:pt>
                <c:pt idx="1115">
                  <c:v>11150</c:v>
                </c:pt>
                <c:pt idx="1116">
                  <c:v>11160</c:v>
                </c:pt>
                <c:pt idx="1117">
                  <c:v>11170</c:v>
                </c:pt>
                <c:pt idx="1118">
                  <c:v>11180</c:v>
                </c:pt>
                <c:pt idx="1119">
                  <c:v>11190</c:v>
                </c:pt>
                <c:pt idx="1120">
                  <c:v>11200</c:v>
                </c:pt>
                <c:pt idx="1121">
                  <c:v>11210</c:v>
                </c:pt>
                <c:pt idx="1122">
                  <c:v>11220</c:v>
                </c:pt>
                <c:pt idx="1123">
                  <c:v>11230</c:v>
                </c:pt>
                <c:pt idx="1124">
                  <c:v>11240</c:v>
                </c:pt>
                <c:pt idx="1125">
                  <c:v>11250</c:v>
                </c:pt>
                <c:pt idx="1126">
                  <c:v>11260</c:v>
                </c:pt>
                <c:pt idx="1127">
                  <c:v>11270</c:v>
                </c:pt>
                <c:pt idx="1128">
                  <c:v>11280</c:v>
                </c:pt>
                <c:pt idx="1129">
                  <c:v>11290</c:v>
                </c:pt>
                <c:pt idx="1130">
                  <c:v>11300</c:v>
                </c:pt>
                <c:pt idx="1131">
                  <c:v>11310</c:v>
                </c:pt>
                <c:pt idx="1132">
                  <c:v>11320</c:v>
                </c:pt>
                <c:pt idx="1133">
                  <c:v>11330</c:v>
                </c:pt>
                <c:pt idx="1134">
                  <c:v>11340</c:v>
                </c:pt>
                <c:pt idx="1135">
                  <c:v>11350</c:v>
                </c:pt>
                <c:pt idx="1136">
                  <c:v>11360</c:v>
                </c:pt>
                <c:pt idx="1137">
                  <c:v>11370</c:v>
                </c:pt>
                <c:pt idx="1138">
                  <c:v>11380</c:v>
                </c:pt>
                <c:pt idx="1139">
                  <c:v>11390</c:v>
                </c:pt>
                <c:pt idx="1140">
                  <c:v>11400</c:v>
                </c:pt>
                <c:pt idx="1141">
                  <c:v>11410</c:v>
                </c:pt>
                <c:pt idx="1142">
                  <c:v>11420</c:v>
                </c:pt>
                <c:pt idx="1143">
                  <c:v>11430</c:v>
                </c:pt>
                <c:pt idx="1144">
                  <c:v>11440</c:v>
                </c:pt>
                <c:pt idx="1145">
                  <c:v>11450</c:v>
                </c:pt>
                <c:pt idx="1146">
                  <c:v>11460</c:v>
                </c:pt>
                <c:pt idx="1147">
                  <c:v>11470</c:v>
                </c:pt>
                <c:pt idx="1148">
                  <c:v>11480</c:v>
                </c:pt>
                <c:pt idx="1149">
                  <c:v>11490</c:v>
                </c:pt>
                <c:pt idx="1150">
                  <c:v>11500</c:v>
                </c:pt>
                <c:pt idx="1151">
                  <c:v>11510</c:v>
                </c:pt>
                <c:pt idx="1152">
                  <c:v>11520</c:v>
                </c:pt>
                <c:pt idx="1153">
                  <c:v>11530</c:v>
                </c:pt>
                <c:pt idx="1154">
                  <c:v>11540</c:v>
                </c:pt>
                <c:pt idx="1155">
                  <c:v>11550</c:v>
                </c:pt>
                <c:pt idx="1156">
                  <c:v>11560</c:v>
                </c:pt>
                <c:pt idx="1157">
                  <c:v>11570</c:v>
                </c:pt>
                <c:pt idx="1158">
                  <c:v>11580</c:v>
                </c:pt>
                <c:pt idx="1159">
                  <c:v>11590</c:v>
                </c:pt>
                <c:pt idx="1160">
                  <c:v>11600</c:v>
                </c:pt>
                <c:pt idx="1161">
                  <c:v>11610</c:v>
                </c:pt>
                <c:pt idx="1162">
                  <c:v>11620</c:v>
                </c:pt>
                <c:pt idx="1163">
                  <c:v>11630</c:v>
                </c:pt>
                <c:pt idx="1164">
                  <c:v>11640</c:v>
                </c:pt>
                <c:pt idx="1165">
                  <c:v>11650</c:v>
                </c:pt>
                <c:pt idx="1166">
                  <c:v>11660</c:v>
                </c:pt>
                <c:pt idx="1167">
                  <c:v>11670</c:v>
                </c:pt>
                <c:pt idx="1168">
                  <c:v>11680</c:v>
                </c:pt>
                <c:pt idx="1169">
                  <c:v>11690</c:v>
                </c:pt>
                <c:pt idx="1170">
                  <c:v>11700</c:v>
                </c:pt>
                <c:pt idx="1171">
                  <c:v>11710</c:v>
                </c:pt>
                <c:pt idx="1172">
                  <c:v>11720</c:v>
                </c:pt>
                <c:pt idx="1173">
                  <c:v>11730</c:v>
                </c:pt>
                <c:pt idx="1174">
                  <c:v>11740</c:v>
                </c:pt>
                <c:pt idx="1175">
                  <c:v>11750</c:v>
                </c:pt>
                <c:pt idx="1176">
                  <c:v>11760</c:v>
                </c:pt>
                <c:pt idx="1177">
                  <c:v>11770</c:v>
                </c:pt>
                <c:pt idx="1178">
                  <c:v>11780</c:v>
                </c:pt>
                <c:pt idx="1179">
                  <c:v>11790</c:v>
                </c:pt>
                <c:pt idx="1180">
                  <c:v>11800</c:v>
                </c:pt>
                <c:pt idx="1181">
                  <c:v>11810</c:v>
                </c:pt>
                <c:pt idx="1182">
                  <c:v>11820</c:v>
                </c:pt>
                <c:pt idx="1183">
                  <c:v>11830</c:v>
                </c:pt>
                <c:pt idx="1184">
                  <c:v>11840</c:v>
                </c:pt>
                <c:pt idx="1185">
                  <c:v>11850</c:v>
                </c:pt>
                <c:pt idx="1186">
                  <c:v>11860</c:v>
                </c:pt>
                <c:pt idx="1187">
                  <c:v>11870</c:v>
                </c:pt>
                <c:pt idx="1188">
                  <c:v>11880</c:v>
                </c:pt>
                <c:pt idx="1189">
                  <c:v>11890</c:v>
                </c:pt>
                <c:pt idx="1190">
                  <c:v>11900</c:v>
                </c:pt>
                <c:pt idx="1191">
                  <c:v>11910</c:v>
                </c:pt>
                <c:pt idx="1192">
                  <c:v>11920</c:v>
                </c:pt>
                <c:pt idx="1193">
                  <c:v>11930</c:v>
                </c:pt>
                <c:pt idx="1194">
                  <c:v>11940</c:v>
                </c:pt>
                <c:pt idx="1195">
                  <c:v>11950</c:v>
                </c:pt>
                <c:pt idx="1196">
                  <c:v>11960</c:v>
                </c:pt>
                <c:pt idx="1197">
                  <c:v>11970</c:v>
                </c:pt>
                <c:pt idx="1198">
                  <c:v>11980</c:v>
                </c:pt>
                <c:pt idx="1199">
                  <c:v>11990</c:v>
                </c:pt>
                <c:pt idx="1200">
                  <c:v>12000</c:v>
                </c:pt>
                <c:pt idx="1201">
                  <c:v>12010</c:v>
                </c:pt>
                <c:pt idx="1202">
                  <c:v>12020</c:v>
                </c:pt>
                <c:pt idx="1203">
                  <c:v>12030</c:v>
                </c:pt>
                <c:pt idx="1204">
                  <c:v>12040</c:v>
                </c:pt>
                <c:pt idx="1205">
                  <c:v>12050</c:v>
                </c:pt>
                <c:pt idx="1206">
                  <c:v>12060</c:v>
                </c:pt>
                <c:pt idx="1207">
                  <c:v>12070</c:v>
                </c:pt>
                <c:pt idx="1208">
                  <c:v>12080</c:v>
                </c:pt>
                <c:pt idx="1209">
                  <c:v>12090</c:v>
                </c:pt>
                <c:pt idx="1210">
                  <c:v>12100</c:v>
                </c:pt>
                <c:pt idx="1211">
                  <c:v>12110</c:v>
                </c:pt>
                <c:pt idx="1212">
                  <c:v>12120</c:v>
                </c:pt>
                <c:pt idx="1213">
                  <c:v>12130</c:v>
                </c:pt>
                <c:pt idx="1214">
                  <c:v>12140</c:v>
                </c:pt>
                <c:pt idx="1215">
                  <c:v>12150</c:v>
                </c:pt>
                <c:pt idx="1216">
                  <c:v>12160</c:v>
                </c:pt>
                <c:pt idx="1217">
                  <c:v>12170</c:v>
                </c:pt>
                <c:pt idx="1218">
                  <c:v>12180</c:v>
                </c:pt>
                <c:pt idx="1219">
                  <c:v>12190</c:v>
                </c:pt>
                <c:pt idx="1220">
                  <c:v>12200</c:v>
                </c:pt>
                <c:pt idx="1221">
                  <c:v>12210</c:v>
                </c:pt>
                <c:pt idx="1222">
                  <c:v>12220</c:v>
                </c:pt>
                <c:pt idx="1223">
                  <c:v>12230</c:v>
                </c:pt>
                <c:pt idx="1224">
                  <c:v>12240</c:v>
                </c:pt>
                <c:pt idx="1225">
                  <c:v>12250</c:v>
                </c:pt>
                <c:pt idx="1226">
                  <c:v>12260</c:v>
                </c:pt>
                <c:pt idx="1227">
                  <c:v>12270</c:v>
                </c:pt>
                <c:pt idx="1228">
                  <c:v>12280</c:v>
                </c:pt>
                <c:pt idx="1229">
                  <c:v>12290</c:v>
                </c:pt>
                <c:pt idx="1230">
                  <c:v>12300</c:v>
                </c:pt>
                <c:pt idx="1231">
                  <c:v>12310</c:v>
                </c:pt>
                <c:pt idx="1232">
                  <c:v>12320</c:v>
                </c:pt>
                <c:pt idx="1233">
                  <c:v>12330</c:v>
                </c:pt>
                <c:pt idx="1234">
                  <c:v>12340</c:v>
                </c:pt>
                <c:pt idx="1235">
                  <c:v>12350</c:v>
                </c:pt>
                <c:pt idx="1236">
                  <c:v>12360</c:v>
                </c:pt>
                <c:pt idx="1237">
                  <c:v>12370</c:v>
                </c:pt>
                <c:pt idx="1238">
                  <c:v>12380</c:v>
                </c:pt>
                <c:pt idx="1239">
                  <c:v>12390</c:v>
                </c:pt>
                <c:pt idx="1240">
                  <c:v>12400</c:v>
                </c:pt>
                <c:pt idx="1241">
                  <c:v>12410</c:v>
                </c:pt>
                <c:pt idx="1242">
                  <c:v>12420</c:v>
                </c:pt>
                <c:pt idx="1243">
                  <c:v>12430</c:v>
                </c:pt>
                <c:pt idx="1244">
                  <c:v>12440</c:v>
                </c:pt>
                <c:pt idx="1245">
                  <c:v>12450</c:v>
                </c:pt>
                <c:pt idx="1246">
                  <c:v>12460</c:v>
                </c:pt>
                <c:pt idx="1247">
                  <c:v>12470</c:v>
                </c:pt>
                <c:pt idx="1248">
                  <c:v>12480</c:v>
                </c:pt>
                <c:pt idx="1249">
                  <c:v>12490</c:v>
                </c:pt>
                <c:pt idx="1250">
                  <c:v>12500</c:v>
                </c:pt>
                <c:pt idx="1251">
                  <c:v>12510</c:v>
                </c:pt>
                <c:pt idx="1252">
                  <c:v>12520</c:v>
                </c:pt>
                <c:pt idx="1253">
                  <c:v>12530</c:v>
                </c:pt>
                <c:pt idx="1254">
                  <c:v>12540</c:v>
                </c:pt>
                <c:pt idx="1255">
                  <c:v>12550</c:v>
                </c:pt>
                <c:pt idx="1256">
                  <c:v>12560</c:v>
                </c:pt>
                <c:pt idx="1257">
                  <c:v>12570</c:v>
                </c:pt>
                <c:pt idx="1258">
                  <c:v>12580</c:v>
                </c:pt>
                <c:pt idx="1259">
                  <c:v>12590</c:v>
                </c:pt>
                <c:pt idx="1260">
                  <c:v>12600</c:v>
                </c:pt>
                <c:pt idx="1261">
                  <c:v>12610</c:v>
                </c:pt>
                <c:pt idx="1262">
                  <c:v>12620</c:v>
                </c:pt>
                <c:pt idx="1263">
                  <c:v>12630</c:v>
                </c:pt>
                <c:pt idx="1264">
                  <c:v>12640</c:v>
                </c:pt>
                <c:pt idx="1265">
                  <c:v>12650</c:v>
                </c:pt>
                <c:pt idx="1266">
                  <c:v>12660</c:v>
                </c:pt>
                <c:pt idx="1267">
                  <c:v>12670</c:v>
                </c:pt>
                <c:pt idx="1268">
                  <c:v>12680</c:v>
                </c:pt>
                <c:pt idx="1269">
                  <c:v>12690</c:v>
                </c:pt>
                <c:pt idx="1270">
                  <c:v>12700</c:v>
                </c:pt>
                <c:pt idx="1271">
                  <c:v>12710</c:v>
                </c:pt>
                <c:pt idx="1272">
                  <c:v>12720</c:v>
                </c:pt>
                <c:pt idx="1273">
                  <c:v>12730</c:v>
                </c:pt>
                <c:pt idx="1274">
                  <c:v>12740</c:v>
                </c:pt>
                <c:pt idx="1275">
                  <c:v>12750</c:v>
                </c:pt>
                <c:pt idx="1276">
                  <c:v>12760</c:v>
                </c:pt>
                <c:pt idx="1277">
                  <c:v>12770</c:v>
                </c:pt>
                <c:pt idx="1278">
                  <c:v>12780</c:v>
                </c:pt>
                <c:pt idx="1279">
                  <c:v>12790</c:v>
                </c:pt>
                <c:pt idx="1280">
                  <c:v>12800</c:v>
                </c:pt>
                <c:pt idx="1281">
                  <c:v>12810</c:v>
                </c:pt>
                <c:pt idx="1282">
                  <c:v>12820</c:v>
                </c:pt>
                <c:pt idx="1283">
                  <c:v>12830</c:v>
                </c:pt>
                <c:pt idx="1284">
                  <c:v>12840</c:v>
                </c:pt>
                <c:pt idx="1285">
                  <c:v>12850</c:v>
                </c:pt>
                <c:pt idx="1286">
                  <c:v>12860</c:v>
                </c:pt>
                <c:pt idx="1287">
                  <c:v>12870</c:v>
                </c:pt>
                <c:pt idx="1288">
                  <c:v>12880</c:v>
                </c:pt>
                <c:pt idx="1289">
                  <c:v>12890</c:v>
                </c:pt>
                <c:pt idx="1290">
                  <c:v>12900</c:v>
                </c:pt>
                <c:pt idx="1291">
                  <c:v>12910</c:v>
                </c:pt>
                <c:pt idx="1292">
                  <c:v>12920</c:v>
                </c:pt>
                <c:pt idx="1293">
                  <c:v>12930</c:v>
                </c:pt>
                <c:pt idx="1294">
                  <c:v>12940</c:v>
                </c:pt>
                <c:pt idx="1295">
                  <c:v>12950</c:v>
                </c:pt>
                <c:pt idx="1296">
                  <c:v>12960</c:v>
                </c:pt>
                <c:pt idx="1297">
                  <c:v>12970</c:v>
                </c:pt>
                <c:pt idx="1298">
                  <c:v>12980</c:v>
                </c:pt>
                <c:pt idx="1299">
                  <c:v>12990</c:v>
                </c:pt>
                <c:pt idx="1300">
                  <c:v>13000</c:v>
                </c:pt>
                <c:pt idx="1301">
                  <c:v>13010</c:v>
                </c:pt>
                <c:pt idx="1302">
                  <c:v>13020</c:v>
                </c:pt>
                <c:pt idx="1303">
                  <c:v>13030</c:v>
                </c:pt>
                <c:pt idx="1304">
                  <c:v>13040</c:v>
                </c:pt>
                <c:pt idx="1305">
                  <c:v>13050</c:v>
                </c:pt>
                <c:pt idx="1306">
                  <c:v>13060</c:v>
                </c:pt>
                <c:pt idx="1307">
                  <c:v>13070</c:v>
                </c:pt>
                <c:pt idx="1308">
                  <c:v>13080</c:v>
                </c:pt>
                <c:pt idx="1309">
                  <c:v>13090</c:v>
                </c:pt>
                <c:pt idx="1310">
                  <c:v>13100</c:v>
                </c:pt>
                <c:pt idx="1311">
                  <c:v>13110</c:v>
                </c:pt>
                <c:pt idx="1312">
                  <c:v>13120</c:v>
                </c:pt>
                <c:pt idx="1313">
                  <c:v>13130</c:v>
                </c:pt>
                <c:pt idx="1314">
                  <c:v>13140</c:v>
                </c:pt>
                <c:pt idx="1315">
                  <c:v>13150</c:v>
                </c:pt>
                <c:pt idx="1316">
                  <c:v>13160</c:v>
                </c:pt>
                <c:pt idx="1317">
                  <c:v>13170</c:v>
                </c:pt>
                <c:pt idx="1318">
                  <c:v>13180</c:v>
                </c:pt>
                <c:pt idx="1319">
                  <c:v>13190</c:v>
                </c:pt>
                <c:pt idx="1320">
                  <c:v>13200</c:v>
                </c:pt>
                <c:pt idx="1321">
                  <c:v>13210</c:v>
                </c:pt>
                <c:pt idx="1322">
                  <c:v>13220</c:v>
                </c:pt>
                <c:pt idx="1323">
                  <c:v>13230</c:v>
                </c:pt>
                <c:pt idx="1324">
                  <c:v>13240</c:v>
                </c:pt>
                <c:pt idx="1325">
                  <c:v>13250</c:v>
                </c:pt>
                <c:pt idx="1326">
                  <c:v>13260</c:v>
                </c:pt>
                <c:pt idx="1327">
                  <c:v>13270</c:v>
                </c:pt>
                <c:pt idx="1328">
                  <c:v>13280</c:v>
                </c:pt>
                <c:pt idx="1329">
                  <c:v>13290</c:v>
                </c:pt>
                <c:pt idx="1330">
                  <c:v>13300</c:v>
                </c:pt>
                <c:pt idx="1331">
                  <c:v>13310</c:v>
                </c:pt>
                <c:pt idx="1332">
                  <c:v>13320</c:v>
                </c:pt>
                <c:pt idx="1333">
                  <c:v>13330</c:v>
                </c:pt>
                <c:pt idx="1334">
                  <c:v>13340</c:v>
                </c:pt>
                <c:pt idx="1335">
                  <c:v>13350</c:v>
                </c:pt>
                <c:pt idx="1336">
                  <c:v>13360</c:v>
                </c:pt>
                <c:pt idx="1337">
                  <c:v>13370</c:v>
                </c:pt>
                <c:pt idx="1338">
                  <c:v>13380</c:v>
                </c:pt>
                <c:pt idx="1339">
                  <c:v>13390</c:v>
                </c:pt>
                <c:pt idx="1340">
                  <c:v>13400</c:v>
                </c:pt>
                <c:pt idx="1341">
                  <c:v>13410</c:v>
                </c:pt>
                <c:pt idx="1342">
                  <c:v>13420</c:v>
                </c:pt>
                <c:pt idx="1343">
                  <c:v>13430</c:v>
                </c:pt>
                <c:pt idx="1344">
                  <c:v>13440</c:v>
                </c:pt>
                <c:pt idx="1345">
                  <c:v>13450</c:v>
                </c:pt>
                <c:pt idx="1346">
                  <c:v>13460</c:v>
                </c:pt>
                <c:pt idx="1347">
                  <c:v>13470</c:v>
                </c:pt>
                <c:pt idx="1348">
                  <c:v>13480</c:v>
                </c:pt>
                <c:pt idx="1349">
                  <c:v>13490</c:v>
                </c:pt>
                <c:pt idx="1350">
                  <c:v>13500</c:v>
                </c:pt>
                <c:pt idx="1351">
                  <c:v>13510</c:v>
                </c:pt>
                <c:pt idx="1352">
                  <c:v>13520</c:v>
                </c:pt>
                <c:pt idx="1353">
                  <c:v>13530</c:v>
                </c:pt>
                <c:pt idx="1354">
                  <c:v>13540</c:v>
                </c:pt>
                <c:pt idx="1355">
                  <c:v>13550</c:v>
                </c:pt>
                <c:pt idx="1356">
                  <c:v>13560</c:v>
                </c:pt>
                <c:pt idx="1357">
                  <c:v>13570</c:v>
                </c:pt>
                <c:pt idx="1358">
                  <c:v>13580</c:v>
                </c:pt>
                <c:pt idx="1359">
                  <c:v>13590</c:v>
                </c:pt>
                <c:pt idx="1360">
                  <c:v>13600</c:v>
                </c:pt>
                <c:pt idx="1361">
                  <c:v>13610</c:v>
                </c:pt>
                <c:pt idx="1362">
                  <c:v>13620</c:v>
                </c:pt>
                <c:pt idx="1363">
                  <c:v>13630</c:v>
                </c:pt>
                <c:pt idx="1364">
                  <c:v>13640</c:v>
                </c:pt>
                <c:pt idx="1365">
                  <c:v>13650</c:v>
                </c:pt>
                <c:pt idx="1366">
                  <c:v>13660</c:v>
                </c:pt>
                <c:pt idx="1367">
                  <c:v>13670</c:v>
                </c:pt>
                <c:pt idx="1368">
                  <c:v>13680</c:v>
                </c:pt>
                <c:pt idx="1369">
                  <c:v>13690</c:v>
                </c:pt>
                <c:pt idx="1370">
                  <c:v>13700</c:v>
                </c:pt>
                <c:pt idx="1371">
                  <c:v>13710</c:v>
                </c:pt>
                <c:pt idx="1372">
                  <c:v>13720</c:v>
                </c:pt>
                <c:pt idx="1373">
                  <c:v>13730</c:v>
                </c:pt>
                <c:pt idx="1374">
                  <c:v>13740</c:v>
                </c:pt>
                <c:pt idx="1375">
                  <c:v>13750</c:v>
                </c:pt>
                <c:pt idx="1376">
                  <c:v>13760</c:v>
                </c:pt>
                <c:pt idx="1377">
                  <c:v>13770</c:v>
                </c:pt>
                <c:pt idx="1378">
                  <c:v>13780</c:v>
                </c:pt>
                <c:pt idx="1379">
                  <c:v>13790</c:v>
                </c:pt>
                <c:pt idx="1380">
                  <c:v>13800</c:v>
                </c:pt>
                <c:pt idx="1381">
                  <c:v>13810</c:v>
                </c:pt>
                <c:pt idx="1382">
                  <c:v>13820</c:v>
                </c:pt>
                <c:pt idx="1383">
                  <c:v>13830</c:v>
                </c:pt>
                <c:pt idx="1384">
                  <c:v>13840</c:v>
                </c:pt>
                <c:pt idx="1385">
                  <c:v>13850</c:v>
                </c:pt>
                <c:pt idx="1386">
                  <c:v>13860</c:v>
                </c:pt>
                <c:pt idx="1387">
                  <c:v>13870</c:v>
                </c:pt>
                <c:pt idx="1388">
                  <c:v>13880</c:v>
                </c:pt>
                <c:pt idx="1389">
                  <c:v>13890</c:v>
                </c:pt>
                <c:pt idx="1390">
                  <c:v>13900</c:v>
                </c:pt>
                <c:pt idx="1391">
                  <c:v>13910</c:v>
                </c:pt>
                <c:pt idx="1392">
                  <c:v>13920</c:v>
                </c:pt>
                <c:pt idx="1393">
                  <c:v>13930</c:v>
                </c:pt>
                <c:pt idx="1394">
                  <c:v>13940</c:v>
                </c:pt>
                <c:pt idx="1395">
                  <c:v>13950</c:v>
                </c:pt>
                <c:pt idx="1396">
                  <c:v>13960</c:v>
                </c:pt>
                <c:pt idx="1397">
                  <c:v>13970</c:v>
                </c:pt>
                <c:pt idx="1398">
                  <c:v>13980</c:v>
                </c:pt>
                <c:pt idx="1399">
                  <c:v>13990</c:v>
                </c:pt>
                <c:pt idx="1400">
                  <c:v>14000</c:v>
                </c:pt>
                <c:pt idx="1401">
                  <c:v>14010</c:v>
                </c:pt>
                <c:pt idx="1402">
                  <c:v>14020</c:v>
                </c:pt>
                <c:pt idx="1403">
                  <c:v>14030</c:v>
                </c:pt>
                <c:pt idx="1404">
                  <c:v>14040</c:v>
                </c:pt>
                <c:pt idx="1405">
                  <c:v>14050</c:v>
                </c:pt>
                <c:pt idx="1406">
                  <c:v>14060</c:v>
                </c:pt>
                <c:pt idx="1407">
                  <c:v>14070</c:v>
                </c:pt>
                <c:pt idx="1408">
                  <c:v>14080</c:v>
                </c:pt>
                <c:pt idx="1409">
                  <c:v>14090</c:v>
                </c:pt>
                <c:pt idx="1410">
                  <c:v>14100</c:v>
                </c:pt>
                <c:pt idx="1411">
                  <c:v>14110</c:v>
                </c:pt>
                <c:pt idx="1412">
                  <c:v>14120</c:v>
                </c:pt>
                <c:pt idx="1413">
                  <c:v>14130</c:v>
                </c:pt>
                <c:pt idx="1414">
                  <c:v>14140</c:v>
                </c:pt>
                <c:pt idx="1415">
                  <c:v>14150</c:v>
                </c:pt>
                <c:pt idx="1416">
                  <c:v>14160</c:v>
                </c:pt>
                <c:pt idx="1417">
                  <c:v>14170</c:v>
                </c:pt>
                <c:pt idx="1418">
                  <c:v>14180</c:v>
                </c:pt>
                <c:pt idx="1419">
                  <c:v>14190</c:v>
                </c:pt>
                <c:pt idx="1420">
                  <c:v>14200</c:v>
                </c:pt>
                <c:pt idx="1421">
                  <c:v>14210</c:v>
                </c:pt>
                <c:pt idx="1422">
                  <c:v>14220</c:v>
                </c:pt>
                <c:pt idx="1423">
                  <c:v>14230</c:v>
                </c:pt>
                <c:pt idx="1424">
                  <c:v>14240</c:v>
                </c:pt>
                <c:pt idx="1425">
                  <c:v>14250</c:v>
                </c:pt>
                <c:pt idx="1426">
                  <c:v>14260</c:v>
                </c:pt>
                <c:pt idx="1427">
                  <c:v>14270</c:v>
                </c:pt>
                <c:pt idx="1428">
                  <c:v>14280</c:v>
                </c:pt>
                <c:pt idx="1429">
                  <c:v>14290</c:v>
                </c:pt>
                <c:pt idx="1430">
                  <c:v>14300</c:v>
                </c:pt>
                <c:pt idx="1431">
                  <c:v>14310</c:v>
                </c:pt>
                <c:pt idx="1432">
                  <c:v>14320</c:v>
                </c:pt>
                <c:pt idx="1433">
                  <c:v>14330</c:v>
                </c:pt>
                <c:pt idx="1434">
                  <c:v>14340</c:v>
                </c:pt>
                <c:pt idx="1435">
                  <c:v>14350</c:v>
                </c:pt>
                <c:pt idx="1436">
                  <c:v>14360</c:v>
                </c:pt>
                <c:pt idx="1437">
                  <c:v>14370</c:v>
                </c:pt>
                <c:pt idx="1438">
                  <c:v>14380</c:v>
                </c:pt>
                <c:pt idx="1439">
                  <c:v>14390</c:v>
                </c:pt>
                <c:pt idx="1440">
                  <c:v>14400</c:v>
                </c:pt>
              </c:numCache>
            </c:numRef>
          </c:xVal>
          <c:yVal>
            <c:numRef>
              <c:f>'10-26-12 old wo lens'!$E$25:$E$1465</c:f>
              <c:numCache>
                <c:formatCode>General</c:formatCode>
                <c:ptCount val="1441"/>
                <c:pt idx="0">
                  <c:v>22.39</c:v>
                </c:pt>
                <c:pt idx="1">
                  <c:v>22.38</c:v>
                </c:pt>
                <c:pt idx="2">
                  <c:v>22.39</c:v>
                </c:pt>
                <c:pt idx="3">
                  <c:v>22.39</c:v>
                </c:pt>
                <c:pt idx="4">
                  <c:v>22.4</c:v>
                </c:pt>
                <c:pt idx="5">
                  <c:v>22.4</c:v>
                </c:pt>
                <c:pt idx="6">
                  <c:v>22.41</c:v>
                </c:pt>
                <c:pt idx="7">
                  <c:v>22.42</c:v>
                </c:pt>
                <c:pt idx="8">
                  <c:v>22.43</c:v>
                </c:pt>
                <c:pt idx="9">
                  <c:v>22.55</c:v>
                </c:pt>
                <c:pt idx="10">
                  <c:v>22.57</c:v>
                </c:pt>
                <c:pt idx="11">
                  <c:v>22.55</c:v>
                </c:pt>
                <c:pt idx="12">
                  <c:v>22.53</c:v>
                </c:pt>
                <c:pt idx="13">
                  <c:v>22.53</c:v>
                </c:pt>
                <c:pt idx="14">
                  <c:v>22.54</c:v>
                </c:pt>
                <c:pt idx="15">
                  <c:v>22.58</c:v>
                </c:pt>
                <c:pt idx="16">
                  <c:v>22.57</c:v>
                </c:pt>
                <c:pt idx="17">
                  <c:v>22.53</c:v>
                </c:pt>
                <c:pt idx="18">
                  <c:v>22.53</c:v>
                </c:pt>
                <c:pt idx="19">
                  <c:v>22.52</c:v>
                </c:pt>
                <c:pt idx="20">
                  <c:v>22.52</c:v>
                </c:pt>
                <c:pt idx="21">
                  <c:v>22.52</c:v>
                </c:pt>
                <c:pt idx="22">
                  <c:v>22.53</c:v>
                </c:pt>
                <c:pt idx="23">
                  <c:v>22.59</c:v>
                </c:pt>
                <c:pt idx="24">
                  <c:v>22.62</c:v>
                </c:pt>
                <c:pt idx="25">
                  <c:v>22.57</c:v>
                </c:pt>
                <c:pt idx="26">
                  <c:v>22.53</c:v>
                </c:pt>
                <c:pt idx="27">
                  <c:v>22.51</c:v>
                </c:pt>
                <c:pt idx="28">
                  <c:v>22.51</c:v>
                </c:pt>
                <c:pt idx="29">
                  <c:v>22.54</c:v>
                </c:pt>
                <c:pt idx="30">
                  <c:v>22.58</c:v>
                </c:pt>
                <c:pt idx="31">
                  <c:v>22.62</c:v>
                </c:pt>
                <c:pt idx="32">
                  <c:v>22.67</c:v>
                </c:pt>
                <c:pt idx="33">
                  <c:v>22.72</c:v>
                </c:pt>
                <c:pt idx="34">
                  <c:v>22.72</c:v>
                </c:pt>
                <c:pt idx="35">
                  <c:v>22.68</c:v>
                </c:pt>
                <c:pt idx="36">
                  <c:v>22.69</c:v>
                </c:pt>
                <c:pt idx="37">
                  <c:v>22.66</c:v>
                </c:pt>
                <c:pt idx="38">
                  <c:v>22.65</c:v>
                </c:pt>
                <c:pt idx="39">
                  <c:v>22.6</c:v>
                </c:pt>
                <c:pt idx="40">
                  <c:v>22.58</c:v>
                </c:pt>
                <c:pt idx="41">
                  <c:v>22.64</c:v>
                </c:pt>
                <c:pt idx="42">
                  <c:v>22.69</c:v>
                </c:pt>
                <c:pt idx="43">
                  <c:v>22.73</c:v>
                </c:pt>
                <c:pt idx="44">
                  <c:v>22.73</c:v>
                </c:pt>
                <c:pt idx="45">
                  <c:v>22.76</c:v>
                </c:pt>
                <c:pt idx="46">
                  <c:v>22.74</c:v>
                </c:pt>
                <c:pt idx="47">
                  <c:v>22.72</c:v>
                </c:pt>
                <c:pt idx="48">
                  <c:v>22.76</c:v>
                </c:pt>
                <c:pt idx="49">
                  <c:v>22.8</c:v>
                </c:pt>
                <c:pt idx="50">
                  <c:v>22.83</c:v>
                </c:pt>
                <c:pt idx="51">
                  <c:v>22.84</c:v>
                </c:pt>
                <c:pt idx="52">
                  <c:v>22.87</c:v>
                </c:pt>
                <c:pt idx="53">
                  <c:v>22.89</c:v>
                </c:pt>
                <c:pt idx="54">
                  <c:v>22.92</c:v>
                </c:pt>
                <c:pt idx="55">
                  <c:v>22.94</c:v>
                </c:pt>
                <c:pt idx="56">
                  <c:v>22.97</c:v>
                </c:pt>
                <c:pt idx="57">
                  <c:v>22.97</c:v>
                </c:pt>
                <c:pt idx="58">
                  <c:v>23.01</c:v>
                </c:pt>
                <c:pt idx="59">
                  <c:v>23.02</c:v>
                </c:pt>
                <c:pt idx="60">
                  <c:v>23.04</c:v>
                </c:pt>
                <c:pt idx="61">
                  <c:v>23</c:v>
                </c:pt>
                <c:pt idx="62">
                  <c:v>22.97</c:v>
                </c:pt>
                <c:pt idx="63">
                  <c:v>22.91</c:v>
                </c:pt>
                <c:pt idx="64">
                  <c:v>22.94</c:v>
                </c:pt>
                <c:pt idx="65">
                  <c:v>22.96</c:v>
                </c:pt>
                <c:pt idx="66">
                  <c:v>22.86</c:v>
                </c:pt>
                <c:pt idx="67">
                  <c:v>22.85</c:v>
                </c:pt>
                <c:pt idx="68">
                  <c:v>22.85</c:v>
                </c:pt>
                <c:pt idx="69">
                  <c:v>22.87</c:v>
                </c:pt>
                <c:pt idx="70">
                  <c:v>22.91</c:v>
                </c:pt>
                <c:pt idx="71">
                  <c:v>22.91</c:v>
                </c:pt>
                <c:pt idx="72">
                  <c:v>22.86</c:v>
                </c:pt>
                <c:pt idx="73">
                  <c:v>22.79</c:v>
                </c:pt>
                <c:pt idx="74">
                  <c:v>22.81</c:v>
                </c:pt>
                <c:pt idx="75">
                  <c:v>22.81</c:v>
                </c:pt>
                <c:pt idx="76">
                  <c:v>22.9</c:v>
                </c:pt>
                <c:pt idx="77">
                  <c:v>22.92</c:v>
                </c:pt>
                <c:pt idx="78">
                  <c:v>22.94</c:v>
                </c:pt>
                <c:pt idx="79">
                  <c:v>23.01</c:v>
                </c:pt>
                <c:pt idx="80">
                  <c:v>23.03</c:v>
                </c:pt>
                <c:pt idx="81">
                  <c:v>23.08</c:v>
                </c:pt>
                <c:pt idx="82">
                  <c:v>23.05</c:v>
                </c:pt>
                <c:pt idx="83">
                  <c:v>22.94</c:v>
                </c:pt>
                <c:pt idx="84">
                  <c:v>22.9</c:v>
                </c:pt>
                <c:pt idx="85">
                  <c:v>22.97</c:v>
                </c:pt>
                <c:pt idx="86">
                  <c:v>22.98</c:v>
                </c:pt>
                <c:pt idx="87">
                  <c:v>22.91</c:v>
                </c:pt>
                <c:pt idx="88">
                  <c:v>22.9</c:v>
                </c:pt>
                <c:pt idx="89">
                  <c:v>22.94</c:v>
                </c:pt>
                <c:pt idx="90">
                  <c:v>22.93</c:v>
                </c:pt>
                <c:pt idx="91">
                  <c:v>22.89</c:v>
                </c:pt>
                <c:pt idx="92">
                  <c:v>22.84</c:v>
                </c:pt>
                <c:pt idx="93">
                  <c:v>22.8</c:v>
                </c:pt>
                <c:pt idx="94">
                  <c:v>22.83</c:v>
                </c:pt>
                <c:pt idx="95">
                  <c:v>22.86</c:v>
                </c:pt>
                <c:pt idx="96">
                  <c:v>22.82</c:v>
                </c:pt>
                <c:pt idx="97">
                  <c:v>22.86</c:v>
                </c:pt>
                <c:pt idx="98">
                  <c:v>22.9</c:v>
                </c:pt>
                <c:pt idx="99">
                  <c:v>22.87</c:v>
                </c:pt>
                <c:pt idx="100">
                  <c:v>22.88</c:v>
                </c:pt>
                <c:pt idx="101">
                  <c:v>22.91</c:v>
                </c:pt>
                <c:pt idx="102">
                  <c:v>22.89</c:v>
                </c:pt>
                <c:pt idx="103">
                  <c:v>22.87</c:v>
                </c:pt>
                <c:pt idx="104">
                  <c:v>22.85</c:v>
                </c:pt>
                <c:pt idx="105">
                  <c:v>22.84</c:v>
                </c:pt>
                <c:pt idx="106">
                  <c:v>22.85</c:v>
                </c:pt>
                <c:pt idx="107">
                  <c:v>22.92</c:v>
                </c:pt>
                <c:pt idx="108">
                  <c:v>22.93</c:v>
                </c:pt>
                <c:pt idx="109">
                  <c:v>22.96</c:v>
                </c:pt>
                <c:pt idx="110">
                  <c:v>22.98</c:v>
                </c:pt>
                <c:pt idx="111">
                  <c:v>23.03</c:v>
                </c:pt>
                <c:pt idx="112">
                  <c:v>22.98</c:v>
                </c:pt>
                <c:pt idx="113">
                  <c:v>23.07</c:v>
                </c:pt>
                <c:pt idx="114">
                  <c:v>23.14</c:v>
                </c:pt>
                <c:pt idx="115">
                  <c:v>23.21</c:v>
                </c:pt>
                <c:pt idx="116">
                  <c:v>23.23</c:v>
                </c:pt>
                <c:pt idx="117">
                  <c:v>23.28</c:v>
                </c:pt>
                <c:pt idx="118">
                  <c:v>23.35</c:v>
                </c:pt>
                <c:pt idx="119">
                  <c:v>23.42</c:v>
                </c:pt>
                <c:pt idx="120">
                  <c:v>23.42</c:v>
                </c:pt>
                <c:pt idx="121">
                  <c:v>23.5</c:v>
                </c:pt>
                <c:pt idx="122">
                  <c:v>23.56</c:v>
                </c:pt>
                <c:pt idx="123">
                  <c:v>23.57</c:v>
                </c:pt>
                <c:pt idx="124">
                  <c:v>23.55</c:v>
                </c:pt>
                <c:pt idx="125">
                  <c:v>23.64</c:v>
                </c:pt>
                <c:pt idx="126">
                  <c:v>23.61</c:v>
                </c:pt>
                <c:pt idx="127">
                  <c:v>23.57</c:v>
                </c:pt>
                <c:pt idx="128">
                  <c:v>23.64</c:v>
                </c:pt>
                <c:pt idx="129">
                  <c:v>23.63</c:v>
                </c:pt>
                <c:pt idx="130">
                  <c:v>23.71</c:v>
                </c:pt>
                <c:pt idx="131">
                  <c:v>23.7</c:v>
                </c:pt>
                <c:pt idx="132">
                  <c:v>23.64</c:v>
                </c:pt>
                <c:pt idx="133">
                  <c:v>23.72</c:v>
                </c:pt>
                <c:pt idx="134">
                  <c:v>23.81</c:v>
                </c:pt>
                <c:pt idx="135">
                  <c:v>23.85</c:v>
                </c:pt>
                <c:pt idx="136">
                  <c:v>23.91</c:v>
                </c:pt>
                <c:pt idx="137">
                  <c:v>23.97</c:v>
                </c:pt>
                <c:pt idx="138">
                  <c:v>24.04</c:v>
                </c:pt>
                <c:pt idx="139">
                  <c:v>24.06</c:v>
                </c:pt>
                <c:pt idx="140">
                  <c:v>24.1</c:v>
                </c:pt>
                <c:pt idx="141">
                  <c:v>24.19</c:v>
                </c:pt>
                <c:pt idx="142">
                  <c:v>24.26</c:v>
                </c:pt>
                <c:pt idx="143">
                  <c:v>24.33</c:v>
                </c:pt>
                <c:pt idx="144">
                  <c:v>24.35</c:v>
                </c:pt>
                <c:pt idx="145">
                  <c:v>24.35</c:v>
                </c:pt>
                <c:pt idx="146">
                  <c:v>24.34</c:v>
                </c:pt>
                <c:pt idx="147">
                  <c:v>24.38</c:v>
                </c:pt>
                <c:pt idx="148">
                  <c:v>24.4</c:v>
                </c:pt>
                <c:pt idx="149">
                  <c:v>24.39</c:v>
                </c:pt>
                <c:pt idx="150">
                  <c:v>24.38</c:v>
                </c:pt>
                <c:pt idx="151">
                  <c:v>24.41</c:v>
                </c:pt>
                <c:pt idx="152">
                  <c:v>24.45</c:v>
                </c:pt>
                <c:pt idx="153">
                  <c:v>24.44</c:v>
                </c:pt>
                <c:pt idx="154">
                  <c:v>24.38</c:v>
                </c:pt>
                <c:pt idx="155">
                  <c:v>24.36</c:v>
                </c:pt>
                <c:pt idx="156">
                  <c:v>24.41</c:v>
                </c:pt>
                <c:pt idx="157">
                  <c:v>24.46</c:v>
                </c:pt>
                <c:pt idx="158">
                  <c:v>24.46</c:v>
                </c:pt>
                <c:pt idx="159">
                  <c:v>24.45</c:v>
                </c:pt>
                <c:pt idx="160">
                  <c:v>24.49</c:v>
                </c:pt>
                <c:pt idx="161">
                  <c:v>24.5</c:v>
                </c:pt>
                <c:pt idx="162">
                  <c:v>24.51</c:v>
                </c:pt>
                <c:pt idx="163">
                  <c:v>24.57</c:v>
                </c:pt>
                <c:pt idx="164">
                  <c:v>24.61</c:v>
                </c:pt>
                <c:pt idx="165">
                  <c:v>24.68</c:v>
                </c:pt>
                <c:pt idx="166">
                  <c:v>24.72</c:v>
                </c:pt>
                <c:pt idx="167">
                  <c:v>24.77</c:v>
                </c:pt>
                <c:pt idx="168">
                  <c:v>24.8</c:v>
                </c:pt>
                <c:pt idx="169">
                  <c:v>24.81</c:v>
                </c:pt>
                <c:pt idx="170">
                  <c:v>24.76</c:v>
                </c:pt>
                <c:pt idx="171">
                  <c:v>24.73</c:v>
                </c:pt>
                <c:pt idx="172">
                  <c:v>24.68</c:v>
                </c:pt>
                <c:pt idx="173">
                  <c:v>24.68</c:v>
                </c:pt>
                <c:pt idx="174">
                  <c:v>24.61</c:v>
                </c:pt>
                <c:pt idx="175">
                  <c:v>24.6</c:v>
                </c:pt>
                <c:pt idx="176">
                  <c:v>24.66</c:v>
                </c:pt>
                <c:pt idx="177">
                  <c:v>24.62</c:v>
                </c:pt>
                <c:pt idx="178">
                  <c:v>24.59</c:v>
                </c:pt>
                <c:pt idx="179">
                  <c:v>24.57</c:v>
                </c:pt>
                <c:pt idx="180">
                  <c:v>24.55</c:v>
                </c:pt>
                <c:pt idx="181">
                  <c:v>24.61</c:v>
                </c:pt>
                <c:pt idx="182">
                  <c:v>24.64</c:v>
                </c:pt>
                <c:pt idx="183">
                  <c:v>24.69</c:v>
                </c:pt>
                <c:pt idx="184">
                  <c:v>24.71</c:v>
                </c:pt>
                <c:pt idx="185">
                  <c:v>24.77</c:v>
                </c:pt>
                <c:pt idx="186">
                  <c:v>24.8</c:v>
                </c:pt>
                <c:pt idx="187">
                  <c:v>24.86</c:v>
                </c:pt>
                <c:pt idx="188">
                  <c:v>24.8</c:v>
                </c:pt>
                <c:pt idx="189">
                  <c:v>24.74</c:v>
                </c:pt>
                <c:pt idx="190">
                  <c:v>24.73</c:v>
                </c:pt>
                <c:pt idx="191">
                  <c:v>24.74</c:v>
                </c:pt>
                <c:pt idx="192">
                  <c:v>24.75</c:v>
                </c:pt>
                <c:pt idx="193">
                  <c:v>24.87</c:v>
                </c:pt>
                <c:pt idx="194">
                  <c:v>24.96</c:v>
                </c:pt>
                <c:pt idx="195">
                  <c:v>25</c:v>
                </c:pt>
                <c:pt idx="196">
                  <c:v>25.06</c:v>
                </c:pt>
                <c:pt idx="197">
                  <c:v>25.13</c:v>
                </c:pt>
                <c:pt idx="198">
                  <c:v>25.08</c:v>
                </c:pt>
                <c:pt idx="199">
                  <c:v>25.14</c:v>
                </c:pt>
                <c:pt idx="200">
                  <c:v>25.16</c:v>
                </c:pt>
                <c:pt idx="201">
                  <c:v>25.1</c:v>
                </c:pt>
                <c:pt idx="202">
                  <c:v>25.15</c:v>
                </c:pt>
                <c:pt idx="203">
                  <c:v>25.08</c:v>
                </c:pt>
                <c:pt idx="204">
                  <c:v>25.18</c:v>
                </c:pt>
                <c:pt idx="205">
                  <c:v>25.32</c:v>
                </c:pt>
                <c:pt idx="206">
                  <c:v>25.29</c:v>
                </c:pt>
                <c:pt idx="207">
                  <c:v>25.29</c:v>
                </c:pt>
                <c:pt idx="208">
                  <c:v>25.36</c:v>
                </c:pt>
                <c:pt idx="209">
                  <c:v>25.41</c:v>
                </c:pt>
                <c:pt idx="210">
                  <c:v>25.37</c:v>
                </c:pt>
                <c:pt idx="211">
                  <c:v>25.42</c:v>
                </c:pt>
                <c:pt idx="212">
                  <c:v>25.49</c:v>
                </c:pt>
                <c:pt idx="213">
                  <c:v>25.49</c:v>
                </c:pt>
                <c:pt idx="214">
                  <c:v>25.53</c:v>
                </c:pt>
                <c:pt idx="215">
                  <c:v>25.54</c:v>
                </c:pt>
                <c:pt idx="216">
                  <c:v>25.59</c:v>
                </c:pt>
                <c:pt idx="217">
                  <c:v>25.54</c:v>
                </c:pt>
                <c:pt idx="218">
                  <c:v>25.56</c:v>
                </c:pt>
                <c:pt idx="219">
                  <c:v>25.66</c:v>
                </c:pt>
                <c:pt idx="220">
                  <c:v>25.65</c:v>
                </c:pt>
                <c:pt idx="221">
                  <c:v>25.61</c:v>
                </c:pt>
                <c:pt idx="222">
                  <c:v>25.7</c:v>
                </c:pt>
                <c:pt idx="223">
                  <c:v>25.61</c:v>
                </c:pt>
                <c:pt idx="224">
                  <c:v>25.68</c:v>
                </c:pt>
                <c:pt idx="225">
                  <c:v>25.74</c:v>
                </c:pt>
                <c:pt idx="226">
                  <c:v>25.78</c:v>
                </c:pt>
                <c:pt idx="227">
                  <c:v>25.89</c:v>
                </c:pt>
                <c:pt idx="228">
                  <c:v>25.95</c:v>
                </c:pt>
                <c:pt idx="229">
                  <c:v>25.96</c:v>
                </c:pt>
                <c:pt idx="230">
                  <c:v>26.02</c:v>
                </c:pt>
                <c:pt idx="231">
                  <c:v>25.89</c:v>
                </c:pt>
                <c:pt idx="232">
                  <c:v>25.94</c:v>
                </c:pt>
                <c:pt idx="233">
                  <c:v>26.02</c:v>
                </c:pt>
                <c:pt idx="234">
                  <c:v>26.05</c:v>
                </c:pt>
                <c:pt idx="235">
                  <c:v>26.06</c:v>
                </c:pt>
                <c:pt idx="236">
                  <c:v>26.11</c:v>
                </c:pt>
                <c:pt idx="237">
                  <c:v>26.14</c:v>
                </c:pt>
                <c:pt idx="238">
                  <c:v>26.19</c:v>
                </c:pt>
                <c:pt idx="239">
                  <c:v>26.19</c:v>
                </c:pt>
                <c:pt idx="240">
                  <c:v>26.29</c:v>
                </c:pt>
                <c:pt idx="241">
                  <c:v>26.3</c:v>
                </c:pt>
                <c:pt idx="242">
                  <c:v>26.25</c:v>
                </c:pt>
                <c:pt idx="243">
                  <c:v>26.2</c:v>
                </c:pt>
                <c:pt idx="244">
                  <c:v>26.24</c:v>
                </c:pt>
                <c:pt idx="245">
                  <c:v>26.3</c:v>
                </c:pt>
                <c:pt idx="246">
                  <c:v>26.33</c:v>
                </c:pt>
                <c:pt idx="247">
                  <c:v>26.4</c:v>
                </c:pt>
                <c:pt idx="248">
                  <c:v>26.46</c:v>
                </c:pt>
                <c:pt idx="249">
                  <c:v>26.43</c:v>
                </c:pt>
                <c:pt idx="250">
                  <c:v>26.46</c:v>
                </c:pt>
                <c:pt idx="251">
                  <c:v>26.39</c:v>
                </c:pt>
                <c:pt idx="252">
                  <c:v>26.29</c:v>
                </c:pt>
                <c:pt idx="253">
                  <c:v>26.29</c:v>
                </c:pt>
                <c:pt idx="254">
                  <c:v>26.41</c:v>
                </c:pt>
                <c:pt idx="255">
                  <c:v>26.5</c:v>
                </c:pt>
                <c:pt idx="256">
                  <c:v>26.53</c:v>
                </c:pt>
                <c:pt idx="257">
                  <c:v>26.53</c:v>
                </c:pt>
                <c:pt idx="258">
                  <c:v>26.5</c:v>
                </c:pt>
                <c:pt idx="259">
                  <c:v>26.48</c:v>
                </c:pt>
                <c:pt idx="260">
                  <c:v>26.5</c:v>
                </c:pt>
                <c:pt idx="261">
                  <c:v>26.5</c:v>
                </c:pt>
                <c:pt idx="262">
                  <c:v>26.55</c:v>
                </c:pt>
                <c:pt idx="263">
                  <c:v>26.52</c:v>
                </c:pt>
                <c:pt idx="264">
                  <c:v>26.57</c:v>
                </c:pt>
                <c:pt idx="265">
                  <c:v>26.66</c:v>
                </c:pt>
                <c:pt idx="266">
                  <c:v>26.64</c:v>
                </c:pt>
                <c:pt idx="267">
                  <c:v>26.52</c:v>
                </c:pt>
                <c:pt idx="268">
                  <c:v>26.57</c:v>
                </c:pt>
                <c:pt idx="269">
                  <c:v>26.57</c:v>
                </c:pt>
                <c:pt idx="270">
                  <c:v>26.6</c:v>
                </c:pt>
                <c:pt idx="271">
                  <c:v>26.72</c:v>
                </c:pt>
                <c:pt idx="272">
                  <c:v>26.86</c:v>
                </c:pt>
                <c:pt idx="273">
                  <c:v>26.89</c:v>
                </c:pt>
                <c:pt idx="274">
                  <c:v>26.97</c:v>
                </c:pt>
                <c:pt idx="275">
                  <c:v>27.03</c:v>
                </c:pt>
                <c:pt idx="276">
                  <c:v>27.1</c:v>
                </c:pt>
                <c:pt idx="277">
                  <c:v>27.09</c:v>
                </c:pt>
                <c:pt idx="278">
                  <c:v>27.18</c:v>
                </c:pt>
                <c:pt idx="279">
                  <c:v>27.17</c:v>
                </c:pt>
                <c:pt idx="280">
                  <c:v>27.2</c:v>
                </c:pt>
                <c:pt idx="281">
                  <c:v>27.22</c:v>
                </c:pt>
                <c:pt idx="282">
                  <c:v>27.21</c:v>
                </c:pt>
                <c:pt idx="283">
                  <c:v>27.15</c:v>
                </c:pt>
                <c:pt idx="284">
                  <c:v>27.14</c:v>
                </c:pt>
                <c:pt idx="285">
                  <c:v>27.14</c:v>
                </c:pt>
                <c:pt idx="286">
                  <c:v>27.26</c:v>
                </c:pt>
                <c:pt idx="287">
                  <c:v>27.23</c:v>
                </c:pt>
                <c:pt idx="288">
                  <c:v>27.26</c:v>
                </c:pt>
                <c:pt idx="289">
                  <c:v>27.31</c:v>
                </c:pt>
                <c:pt idx="290">
                  <c:v>27.27</c:v>
                </c:pt>
                <c:pt idx="291">
                  <c:v>27.28</c:v>
                </c:pt>
                <c:pt idx="292">
                  <c:v>27.32</c:v>
                </c:pt>
                <c:pt idx="293">
                  <c:v>27.32</c:v>
                </c:pt>
                <c:pt idx="294">
                  <c:v>27.34</c:v>
                </c:pt>
                <c:pt idx="295">
                  <c:v>27.31</c:v>
                </c:pt>
                <c:pt idx="296">
                  <c:v>27.27</c:v>
                </c:pt>
                <c:pt idx="297">
                  <c:v>27.32</c:v>
                </c:pt>
                <c:pt idx="298">
                  <c:v>27.35</c:v>
                </c:pt>
                <c:pt idx="299">
                  <c:v>27.37</c:v>
                </c:pt>
                <c:pt idx="300">
                  <c:v>27.35</c:v>
                </c:pt>
                <c:pt idx="301">
                  <c:v>27.45</c:v>
                </c:pt>
                <c:pt idx="302">
                  <c:v>27.51</c:v>
                </c:pt>
                <c:pt idx="303">
                  <c:v>27.5</c:v>
                </c:pt>
                <c:pt idx="304">
                  <c:v>27.51</c:v>
                </c:pt>
                <c:pt idx="305">
                  <c:v>27.47</c:v>
                </c:pt>
                <c:pt idx="306">
                  <c:v>27.55</c:v>
                </c:pt>
                <c:pt idx="307">
                  <c:v>27.43</c:v>
                </c:pt>
                <c:pt idx="308">
                  <c:v>27.27</c:v>
                </c:pt>
                <c:pt idx="309">
                  <c:v>27.19</c:v>
                </c:pt>
                <c:pt idx="310">
                  <c:v>27.18</c:v>
                </c:pt>
                <c:pt idx="311">
                  <c:v>27.27</c:v>
                </c:pt>
                <c:pt idx="312">
                  <c:v>27.32</c:v>
                </c:pt>
                <c:pt idx="313">
                  <c:v>27.34</c:v>
                </c:pt>
                <c:pt idx="314">
                  <c:v>27.41</c:v>
                </c:pt>
                <c:pt idx="315">
                  <c:v>27.45</c:v>
                </c:pt>
                <c:pt idx="316">
                  <c:v>27.55</c:v>
                </c:pt>
                <c:pt idx="317">
                  <c:v>27.62</c:v>
                </c:pt>
                <c:pt idx="318">
                  <c:v>27.62</c:v>
                </c:pt>
                <c:pt idx="319">
                  <c:v>27.66</c:v>
                </c:pt>
                <c:pt idx="320">
                  <c:v>27.66</c:v>
                </c:pt>
                <c:pt idx="321">
                  <c:v>27.58</c:v>
                </c:pt>
                <c:pt idx="322">
                  <c:v>27.54</c:v>
                </c:pt>
                <c:pt idx="323">
                  <c:v>27.35</c:v>
                </c:pt>
                <c:pt idx="324">
                  <c:v>27.21</c:v>
                </c:pt>
                <c:pt idx="325">
                  <c:v>27.18</c:v>
                </c:pt>
                <c:pt idx="326">
                  <c:v>27.09</c:v>
                </c:pt>
                <c:pt idx="327">
                  <c:v>26.94</c:v>
                </c:pt>
                <c:pt idx="328">
                  <c:v>26.77</c:v>
                </c:pt>
                <c:pt idx="329">
                  <c:v>26.67</c:v>
                </c:pt>
                <c:pt idx="330">
                  <c:v>26.72</c:v>
                </c:pt>
                <c:pt idx="331">
                  <c:v>26.82</c:v>
                </c:pt>
                <c:pt idx="332">
                  <c:v>26.88</c:v>
                </c:pt>
                <c:pt idx="333">
                  <c:v>26.86</c:v>
                </c:pt>
                <c:pt idx="334">
                  <c:v>26.71</c:v>
                </c:pt>
                <c:pt idx="335">
                  <c:v>26.67</c:v>
                </c:pt>
                <c:pt idx="336">
                  <c:v>26.7</c:v>
                </c:pt>
                <c:pt idx="337">
                  <c:v>26.7</c:v>
                </c:pt>
                <c:pt idx="338">
                  <c:v>26.78</c:v>
                </c:pt>
                <c:pt idx="339">
                  <c:v>26.8</c:v>
                </c:pt>
                <c:pt idx="340">
                  <c:v>26.77</c:v>
                </c:pt>
                <c:pt idx="341">
                  <c:v>26.8</c:v>
                </c:pt>
                <c:pt idx="342">
                  <c:v>26.81</c:v>
                </c:pt>
                <c:pt idx="343">
                  <c:v>26.78</c:v>
                </c:pt>
                <c:pt idx="344">
                  <c:v>26.85</c:v>
                </c:pt>
                <c:pt idx="345">
                  <c:v>26.94</c:v>
                </c:pt>
                <c:pt idx="346">
                  <c:v>26.94</c:v>
                </c:pt>
                <c:pt idx="347">
                  <c:v>27.08</c:v>
                </c:pt>
                <c:pt idx="348">
                  <c:v>27.22</c:v>
                </c:pt>
                <c:pt idx="349">
                  <c:v>27.21</c:v>
                </c:pt>
                <c:pt idx="350">
                  <c:v>27.29</c:v>
                </c:pt>
                <c:pt idx="351">
                  <c:v>27.3</c:v>
                </c:pt>
                <c:pt idx="352">
                  <c:v>27.38</c:v>
                </c:pt>
                <c:pt idx="353">
                  <c:v>27.39</c:v>
                </c:pt>
                <c:pt idx="354">
                  <c:v>27.48</c:v>
                </c:pt>
                <c:pt idx="355">
                  <c:v>27.51</c:v>
                </c:pt>
                <c:pt idx="356">
                  <c:v>27.5</c:v>
                </c:pt>
                <c:pt idx="357">
                  <c:v>27.6</c:v>
                </c:pt>
                <c:pt idx="358">
                  <c:v>27.62</c:v>
                </c:pt>
                <c:pt idx="359">
                  <c:v>27.58</c:v>
                </c:pt>
                <c:pt idx="360">
                  <c:v>27.35</c:v>
                </c:pt>
                <c:pt idx="361">
                  <c:v>27.38</c:v>
                </c:pt>
                <c:pt idx="362">
                  <c:v>27.31</c:v>
                </c:pt>
                <c:pt idx="363">
                  <c:v>27.28</c:v>
                </c:pt>
                <c:pt idx="364">
                  <c:v>27.35</c:v>
                </c:pt>
                <c:pt idx="365">
                  <c:v>27.29</c:v>
                </c:pt>
                <c:pt idx="366">
                  <c:v>27.37</c:v>
                </c:pt>
                <c:pt idx="367">
                  <c:v>27.26</c:v>
                </c:pt>
                <c:pt idx="368">
                  <c:v>27.35</c:v>
                </c:pt>
                <c:pt idx="369">
                  <c:v>27.37</c:v>
                </c:pt>
                <c:pt idx="370">
                  <c:v>27.47</c:v>
                </c:pt>
                <c:pt idx="371">
                  <c:v>27.57</c:v>
                </c:pt>
                <c:pt idx="372">
                  <c:v>27.62</c:v>
                </c:pt>
                <c:pt idx="373">
                  <c:v>27.63</c:v>
                </c:pt>
                <c:pt idx="374">
                  <c:v>27.66</c:v>
                </c:pt>
                <c:pt idx="375">
                  <c:v>27.66</c:v>
                </c:pt>
                <c:pt idx="376">
                  <c:v>27.75</c:v>
                </c:pt>
                <c:pt idx="377">
                  <c:v>27.77</c:v>
                </c:pt>
                <c:pt idx="378">
                  <c:v>27.81</c:v>
                </c:pt>
                <c:pt idx="379">
                  <c:v>27.81</c:v>
                </c:pt>
                <c:pt idx="380">
                  <c:v>27.65</c:v>
                </c:pt>
                <c:pt idx="381">
                  <c:v>27.65</c:v>
                </c:pt>
                <c:pt idx="382">
                  <c:v>27.76</c:v>
                </c:pt>
                <c:pt idx="383">
                  <c:v>27.83</c:v>
                </c:pt>
                <c:pt idx="384">
                  <c:v>27.87</c:v>
                </c:pt>
                <c:pt idx="385">
                  <c:v>27.93</c:v>
                </c:pt>
                <c:pt idx="386">
                  <c:v>28</c:v>
                </c:pt>
                <c:pt idx="387">
                  <c:v>27.9</c:v>
                </c:pt>
                <c:pt idx="388">
                  <c:v>27.92</c:v>
                </c:pt>
                <c:pt idx="389">
                  <c:v>27.94</c:v>
                </c:pt>
                <c:pt idx="390">
                  <c:v>27.94</c:v>
                </c:pt>
                <c:pt idx="391">
                  <c:v>27.97</c:v>
                </c:pt>
                <c:pt idx="392">
                  <c:v>27.98</c:v>
                </c:pt>
                <c:pt idx="393">
                  <c:v>27.98</c:v>
                </c:pt>
                <c:pt idx="394">
                  <c:v>28.01</c:v>
                </c:pt>
                <c:pt idx="395">
                  <c:v>28.05</c:v>
                </c:pt>
                <c:pt idx="396">
                  <c:v>28.1</c:v>
                </c:pt>
                <c:pt idx="397">
                  <c:v>28.06</c:v>
                </c:pt>
                <c:pt idx="398">
                  <c:v>28.1</c:v>
                </c:pt>
                <c:pt idx="399">
                  <c:v>28.18</c:v>
                </c:pt>
                <c:pt idx="400">
                  <c:v>28.18</c:v>
                </c:pt>
                <c:pt idx="401">
                  <c:v>28.12</c:v>
                </c:pt>
                <c:pt idx="402">
                  <c:v>28.09</c:v>
                </c:pt>
                <c:pt idx="403">
                  <c:v>28.17</c:v>
                </c:pt>
                <c:pt idx="404">
                  <c:v>28.22</c:v>
                </c:pt>
                <c:pt idx="405">
                  <c:v>28.18</c:v>
                </c:pt>
                <c:pt idx="406">
                  <c:v>28.16</c:v>
                </c:pt>
                <c:pt idx="407">
                  <c:v>28.07</c:v>
                </c:pt>
                <c:pt idx="408">
                  <c:v>28.09</c:v>
                </c:pt>
                <c:pt idx="409">
                  <c:v>28.09</c:v>
                </c:pt>
                <c:pt idx="410">
                  <c:v>28.06</c:v>
                </c:pt>
                <c:pt idx="411">
                  <c:v>28.07</c:v>
                </c:pt>
                <c:pt idx="412">
                  <c:v>28.15</c:v>
                </c:pt>
                <c:pt idx="413">
                  <c:v>28.28</c:v>
                </c:pt>
                <c:pt idx="414">
                  <c:v>28.3</c:v>
                </c:pt>
                <c:pt idx="415">
                  <c:v>28.35</c:v>
                </c:pt>
                <c:pt idx="416">
                  <c:v>28.37</c:v>
                </c:pt>
                <c:pt idx="417">
                  <c:v>28.32</c:v>
                </c:pt>
                <c:pt idx="418">
                  <c:v>28.36</c:v>
                </c:pt>
                <c:pt idx="419">
                  <c:v>28.43</c:v>
                </c:pt>
                <c:pt idx="420">
                  <c:v>28.47</c:v>
                </c:pt>
                <c:pt idx="421">
                  <c:v>28.53</c:v>
                </c:pt>
                <c:pt idx="422">
                  <c:v>28.58</c:v>
                </c:pt>
                <c:pt idx="423">
                  <c:v>28.63</c:v>
                </c:pt>
                <c:pt idx="424">
                  <c:v>28.64</c:v>
                </c:pt>
                <c:pt idx="425">
                  <c:v>28.66</c:v>
                </c:pt>
                <c:pt idx="426">
                  <c:v>28.72</c:v>
                </c:pt>
                <c:pt idx="427">
                  <c:v>28.67</c:v>
                </c:pt>
                <c:pt idx="428">
                  <c:v>28.6</c:v>
                </c:pt>
                <c:pt idx="429">
                  <c:v>28.54</c:v>
                </c:pt>
                <c:pt idx="430">
                  <c:v>28.41</c:v>
                </c:pt>
                <c:pt idx="431">
                  <c:v>28.36</c:v>
                </c:pt>
                <c:pt idx="432">
                  <c:v>28.19</c:v>
                </c:pt>
                <c:pt idx="433">
                  <c:v>28.12</c:v>
                </c:pt>
                <c:pt idx="434">
                  <c:v>28.17</c:v>
                </c:pt>
                <c:pt idx="435">
                  <c:v>28.11</c:v>
                </c:pt>
                <c:pt idx="436">
                  <c:v>28.22</c:v>
                </c:pt>
                <c:pt idx="437">
                  <c:v>28.31</c:v>
                </c:pt>
                <c:pt idx="438">
                  <c:v>28.32</c:v>
                </c:pt>
                <c:pt idx="439">
                  <c:v>28.4</c:v>
                </c:pt>
                <c:pt idx="440">
                  <c:v>28.22</c:v>
                </c:pt>
                <c:pt idx="441">
                  <c:v>28.12</c:v>
                </c:pt>
                <c:pt idx="442">
                  <c:v>28.22</c:v>
                </c:pt>
                <c:pt idx="443">
                  <c:v>28.29</c:v>
                </c:pt>
                <c:pt idx="444">
                  <c:v>28.34</c:v>
                </c:pt>
                <c:pt idx="445">
                  <c:v>28.41</c:v>
                </c:pt>
                <c:pt idx="446">
                  <c:v>28.49</c:v>
                </c:pt>
                <c:pt idx="447">
                  <c:v>28.52</c:v>
                </c:pt>
                <c:pt idx="448">
                  <c:v>28.51</c:v>
                </c:pt>
                <c:pt idx="449">
                  <c:v>28.42</c:v>
                </c:pt>
                <c:pt idx="450">
                  <c:v>28.42</c:v>
                </c:pt>
                <c:pt idx="451">
                  <c:v>28.37</c:v>
                </c:pt>
                <c:pt idx="452">
                  <c:v>28.38</c:v>
                </c:pt>
                <c:pt idx="453">
                  <c:v>28.39</c:v>
                </c:pt>
                <c:pt idx="454">
                  <c:v>28.36</c:v>
                </c:pt>
                <c:pt idx="455">
                  <c:v>28.32</c:v>
                </c:pt>
                <c:pt idx="456">
                  <c:v>28.33</c:v>
                </c:pt>
                <c:pt idx="457">
                  <c:v>28.24</c:v>
                </c:pt>
                <c:pt idx="458">
                  <c:v>28.13</c:v>
                </c:pt>
                <c:pt idx="459">
                  <c:v>27.98</c:v>
                </c:pt>
                <c:pt idx="460">
                  <c:v>27.9</c:v>
                </c:pt>
                <c:pt idx="461">
                  <c:v>27.93</c:v>
                </c:pt>
                <c:pt idx="462">
                  <c:v>27.91</c:v>
                </c:pt>
                <c:pt idx="463">
                  <c:v>28.04</c:v>
                </c:pt>
                <c:pt idx="464">
                  <c:v>28.15</c:v>
                </c:pt>
                <c:pt idx="465">
                  <c:v>28.29</c:v>
                </c:pt>
                <c:pt idx="466">
                  <c:v>28.34</c:v>
                </c:pt>
                <c:pt idx="467">
                  <c:v>28</c:v>
                </c:pt>
                <c:pt idx="468">
                  <c:v>27.98</c:v>
                </c:pt>
                <c:pt idx="469">
                  <c:v>28.17</c:v>
                </c:pt>
                <c:pt idx="470">
                  <c:v>28.3</c:v>
                </c:pt>
                <c:pt idx="471">
                  <c:v>28.11</c:v>
                </c:pt>
                <c:pt idx="472">
                  <c:v>28.22</c:v>
                </c:pt>
                <c:pt idx="473">
                  <c:v>28.15</c:v>
                </c:pt>
                <c:pt idx="474">
                  <c:v>28.15</c:v>
                </c:pt>
                <c:pt idx="475">
                  <c:v>28.26</c:v>
                </c:pt>
                <c:pt idx="476">
                  <c:v>28.37</c:v>
                </c:pt>
                <c:pt idx="477">
                  <c:v>28.48</c:v>
                </c:pt>
                <c:pt idx="478">
                  <c:v>28.54</c:v>
                </c:pt>
                <c:pt idx="479">
                  <c:v>28.58</c:v>
                </c:pt>
                <c:pt idx="480">
                  <c:v>28.63</c:v>
                </c:pt>
                <c:pt idx="481">
                  <c:v>28.56</c:v>
                </c:pt>
                <c:pt idx="482">
                  <c:v>28.4</c:v>
                </c:pt>
                <c:pt idx="483">
                  <c:v>28.25</c:v>
                </c:pt>
                <c:pt idx="484">
                  <c:v>28.21</c:v>
                </c:pt>
                <c:pt idx="485">
                  <c:v>28.14</c:v>
                </c:pt>
                <c:pt idx="486">
                  <c:v>28.2</c:v>
                </c:pt>
                <c:pt idx="487">
                  <c:v>28.31</c:v>
                </c:pt>
                <c:pt idx="488">
                  <c:v>28.4</c:v>
                </c:pt>
                <c:pt idx="489">
                  <c:v>28.48</c:v>
                </c:pt>
                <c:pt idx="490">
                  <c:v>28.53</c:v>
                </c:pt>
                <c:pt idx="491">
                  <c:v>28.5</c:v>
                </c:pt>
                <c:pt idx="492">
                  <c:v>28.52</c:v>
                </c:pt>
                <c:pt idx="493">
                  <c:v>28.55</c:v>
                </c:pt>
                <c:pt idx="494">
                  <c:v>28.49</c:v>
                </c:pt>
                <c:pt idx="495">
                  <c:v>28.53</c:v>
                </c:pt>
                <c:pt idx="496">
                  <c:v>28.52</c:v>
                </c:pt>
                <c:pt idx="497">
                  <c:v>28.57</c:v>
                </c:pt>
                <c:pt idx="498">
                  <c:v>28.31</c:v>
                </c:pt>
                <c:pt idx="499">
                  <c:v>28.19</c:v>
                </c:pt>
                <c:pt idx="500">
                  <c:v>28.15</c:v>
                </c:pt>
                <c:pt idx="501">
                  <c:v>28.23</c:v>
                </c:pt>
                <c:pt idx="502">
                  <c:v>28.31</c:v>
                </c:pt>
                <c:pt idx="503">
                  <c:v>28.46</c:v>
                </c:pt>
                <c:pt idx="504">
                  <c:v>28.56</c:v>
                </c:pt>
                <c:pt idx="505">
                  <c:v>28.34</c:v>
                </c:pt>
                <c:pt idx="506">
                  <c:v>28.23</c:v>
                </c:pt>
                <c:pt idx="507">
                  <c:v>28.21</c:v>
                </c:pt>
                <c:pt idx="508">
                  <c:v>28.39</c:v>
                </c:pt>
                <c:pt idx="509">
                  <c:v>28.47</c:v>
                </c:pt>
                <c:pt idx="510">
                  <c:v>28.55</c:v>
                </c:pt>
                <c:pt idx="511">
                  <c:v>28.46</c:v>
                </c:pt>
                <c:pt idx="512">
                  <c:v>28.33</c:v>
                </c:pt>
                <c:pt idx="513">
                  <c:v>28.3</c:v>
                </c:pt>
                <c:pt idx="514">
                  <c:v>28.29</c:v>
                </c:pt>
                <c:pt idx="515">
                  <c:v>28.39</c:v>
                </c:pt>
                <c:pt idx="516">
                  <c:v>28</c:v>
                </c:pt>
                <c:pt idx="517">
                  <c:v>28.05</c:v>
                </c:pt>
                <c:pt idx="518">
                  <c:v>28.01</c:v>
                </c:pt>
                <c:pt idx="519">
                  <c:v>28.05</c:v>
                </c:pt>
                <c:pt idx="520">
                  <c:v>27.99</c:v>
                </c:pt>
                <c:pt idx="521">
                  <c:v>27.79</c:v>
                </c:pt>
                <c:pt idx="522">
                  <c:v>27.86</c:v>
                </c:pt>
                <c:pt idx="523">
                  <c:v>27.9</c:v>
                </c:pt>
                <c:pt idx="524">
                  <c:v>27.9</c:v>
                </c:pt>
                <c:pt idx="525">
                  <c:v>28.11</c:v>
                </c:pt>
                <c:pt idx="526">
                  <c:v>28.12</c:v>
                </c:pt>
                <c:pt idx="527">
                  <c:v>28.06</c:v>
                </c:pt>
                <c:pt idx="528">
                  <c:v>28.17</c:v>
                </c:pt>
                <c:pt idx="529">
                  <c:v>28.12</c:v>
                </c:pt>
                <c:pt idx="530">
                  <c:v>28.06</c:v>
                </c:pt>
                <c:pt idx="531">
                  <c:v>28.19</c:v>
                </c:pt>
                <c:pt idx="532">
                  <c:v>28.29</c:v>
                </c:pt>
                <c:pt idx="533">
                  <c:v>28.37</c:v>
                </c:pt>
                <c:pt idx="534">
                  <c:v>28.37</c:v>
                </c:pt>
                <c:pt idx="535">
                  <c:v>28.42</c:v>
                </c:pt>
                <c:pt idx="536">
                  <c:v>28.33</c:v>
                </c:pt>
                <c:pt idx="537">
                  <c:v>28.29</c:v>
                </c:pt>
                <c:pt idx="538">
                  <c:v>28.16</c:v>
                </c:pt>
                <c:pt idx="539">
                  <c:v>28.04</c:v>
                </c:pt>
                <c:pt idx="540">
                  <c:v>28.08</c:v>
                </c:pt>
                <c:pt idx="541">
                  <c:v>28.26</c:v>
                </c:pt>
                <c:pt idx="542">
                  <c:v>28.35</c:v>
                </c:pt>
                <c:pt idx="543">
                  <c:v>28.28</c:v>
                </c:pt>
                <c:pt idx="544">
                  <c:v>28.35</c:v>
                </c:pt>
                <c:pt idx="545">
                  <c:v>28.43</c:v>
                </c:pt>
                <c:pt idx="546">
                  <c:v>28.4</c:v>
                </c:pt>
                <c:pt idx="547">
                  <c:v>28.42</c:v>
                </c:pt>
                <c:pt idx="548">
                  <c:v>28.41</c:v>
                </c:pt>
                <c:pt idx="549">
                  <c:v>28.38</c:v>
                </c:pt>
                <c:pt idx="550">
                  <c:v>28.45</c:v>
                </c:pt>
                <c:pt idx="551">
                  <c:v>28.49</c:v>
                </c:pt>
                <c:pt idx="552">
                  <c:v>28.47</c:v>
                </c:pt>
                <c:pt idx="553">
                  <c:v>28.56</c:v>
                </c:pt>
                <c:pt idx="554">
                  <c:v>28.61</c:v>
                </c:pt>
                <c:pt idx="555">
                  <c:v>28.63</c:v>
                </c:pt>
                <c:pt idx="556">
                  <c:v>28.68</c:v>
                </c:pt>
                <c:pt idx="557">
                  <c:v>28.72</c:v>
                </c:pt>
                <c:pt idx="558">
                  <c:v>28.78</c:v>
                </c:pt>
                <c:pt idx="559">
                  <c:v>28.8</c:v>
                </c:pt>
                <c:pt idx="560">
                  <c:v>28.81</c:v>
                </c:pt>
                <c:pt idx="561">
                  <c:v>28.73</c:v>
                </c:pt>
                <c:pt idx="562">
                  <c:v>28.52</c:v>
                </c:pt>
                <c:pt idx="563">
                  <c:v>28.5</c:v>
                </c:pt>
                <c:pt idx="564">
                  <c:v>28.61</c:v>
                </c:pt>
                <c:pt idx="565">
                  <c:v>28.51</c:v>
                </c:pt>
                <c:pt idx="566">
                  <c:v>28.3</c:v>
                </c:pt>
                <c:pt idx="567">
                  <c:v>28.3</c:v>
                </c:pt>
                <c:pt idx="568">
                  <c:v>28.53</c:v>
                </c:pt>
                <c:pt idx="569">
                  <c:v>28.68</c:v>
                </c:pt>
                <c:pt idx="570">
                  <c:v>28.73</c:v>
                </c:pt>
                <c:pt idx="571">
                  <c:v>28.8</c:v>
                </c:pt>
                <c:pt idx="572">
                  <c:v>28.86</c:v>
                </c:pt>
                <c:pt idx="573">
                  <c:v>28.92</c:v>
                </c:pt>
                <c:pt idx="574">
                  <c:v>28.99</c:v>
                </c:pt>
                <c:pt idx="575">
                  <c:v>28.95</c:v>
                </c:pt>
                <c:pt idx="576">
                  <c:v>28.87</c:v>
                </c:pt>
                <c:pt idx="577">
                  <c:v>28.89</c:v>
                </c:pt>
                <c:pt idx="578">
                  <c:v>28.87</c:v>
                </c:pt>
                <c:pt idx="579">
                  <c:v>28.98</c:v>
                </c:pt>
                <c:pt idx="580">
                  <c:v>29.08</c:v>
                </c:pt>
                <c:pt idx="581">
                  <c:v>29.15</c:v>
                </c:pt>
                <c:pt idx="582">
                  <c:v>29.09</c:v>
                </c:pt>
                <c:pt idx="583">
                  <c:v>28.84</c:v>
                </c:pt>
                <c:pt idx="584">
                  <c:v>28.66</c:v>
                </c:pt>
                <c:pt idx="585">
                  <c:v>28.69</c:v>
                </c:pt>
                <c:pt idx="586">
                  <c:v>28.82</c:v>
                </c:pt>
                <c:pt idx="587">
                  <c:v>28.92</c:v>
                </c:pt>
                <c:pt idx="588">
                  <c:v>29.03</c:v>
                </c:pt>
                <c:pt idx="589">
                  <c:v>29.06</c:v>
                </c:pt>
                <c:pt idx="590">
                  <c:v>28.97</c:v>
                </c:pt>
                <c:pt idx="591">
                  <c:v>28.99</c:v>
                </c:pt>
                <c:pt idx="592">
                  <c:v>29.08</c:v>
                </c:pt>
                <c:pt idx="593">
                  <c:v>29.19</c:v>
                </c:pt>
                <c:pt idx="594">
                  <c:v>29.21</c:v>
                </c:pt>
                <c:pt idx="595">
                  <c:v>29.24</c:v>
                </c:pt>
                <c:pt idx="596">
                  <c:v>29.09</c:v>
                </c:pt>
                <c:pt idx="597">
                  <c:v>28.84</c:v>
                </c:pt>
                <c:pt idx="598">
                  <c:v>28.85</c:v>
                </c:pt>
                <c:pt idx="599">
                  <c:v>28.98</c:v>
                </c:pt>
                <c:pt idx="600">
                  <c:v>29.11</c:v>
                </c:pt>
                <c:pt idx="601">
                  <c:v>29.19</c:v>
                </c:pt>
                <c:pt idx="602">
                  <c:v>29.1</c:v>
                </c:pt>
                <c:pt idx="603">
                  <c:v>28.96</c:v>
                </c:pt>
                <c:pt idx="604">
                  <c:v>28.92</c:v>
                </c:pt>
                <c:pt idx="605">
                  <c:v>29.09</c:v>
                </c:pt>
                <c:pt idx="606">
                  <c:v>29.12</c:v>
                </c:pt>
                <c:pt idx="607">
                  <c:v>29.23</c:v>
                </c:pt>
                <c:pt idx="608">
                  <c:v>29.26</c:v>
                </c:pt>
                <c:pt idx="609">
                  <c:v>29.34</c:v>
                </c:pt>
                <c:pt idx="610">
                  <c:v>29.39</c:v>
                </c:pt>
                <c:pt idx="611">
                  <c:v>29.26</c:v>
                </c:pt>
                <c:pt idx="612">
                  <c:v>29.19</c:v>
                </c:pt>
                <c:pt idx="613">
                  <c:v>29.2</c:v>
                </c:pt>
                <c:pt idx="614">
                  <c:v>29.29</c:v>
                </c:pt>
                <c:pt idx="615">
                  <c:v>29.35</c:v>
                </c:pt>
                <c:pt idx="616">
                  <c:v>29.35</c:v>
                </c:pt>
                <c:pt idx="617">
                  <c:v>29.29</c:v>
                </c:pt>
                <c:pt idx="618">
                  <c:v>29.19</c:v>
                </c:pt>
                <c:pt idx="619">
                  <c:v>29.29</c:v>
                </c:pt>
                <c:pt idx="620">
                  <c:v>29.19</c:v>
                </c:pt>
                <c:pt idx="621">
                  <c:v>29.02</c:v>
                </c:pt>
                <c:pt idx="622">
                  <c:v>28.81</c:v>
                </c:pt>
                <c:pt idx="623">
                  <c:v>28.79</c:v>
                </c:pt>
                <c:pt idx="624">
                  <c:v>28.72</c:v>
                </c:pt>
                <c:pt idx="625">
                  <c:v>28.68</c:v>
                </c:pt>
                <c:pt idx="626">
                  <c:v>28.76</c:v>
                </c:pt>
                <c:pt idx="627">
                  <c:v>28.94</c:v>
                </c:pt>
                <c:pt idx="628">
                  <c:v>29.05</c:v>
                </c:pt>
                <c:pt idx="629">
                  <c:v>29.11</c:v>
                </c:pt>
                <c:pt idx="630">
                  <c:v>29.17</c:v>
                </c:pt>
                <c:pt idx="631">
                  <c:v>29.24</c:v>
                </c:pt>
                <c:pt idx="632">
                  <c:v>29.32</c:v>
                </c:pt>
                <c:pt idx="633">
                  <c:v>29.36</c:v>
                </c:pt>
                <c:pt idx="634">
                  <c:v>29.4</c:v>
                </c:pt>
                <c:pt idx="635">
                  <c:v>29.45</c:v>
                </c:pt>
                <c:pt idx="636">
                  <c:v>29.47</c:v>
                </c:pt>
                <c:pt idx="637">
                  <c:v>29.49</c:v>
                </c:pt>
                <c:pt idx="638">
                  <c:v>29.56</c:v>
                </c:pt>
                <c:pt idx="639">
                  <c:v>29.62</c:v>
                </c:pt>
                <c:pt idx="640">
                  <c:v>29.61</c:v>
                </c:pt>
                <c:pt idx="641">
                  <c:v>29.62</c:v>
                </c:pt>
                <c:pt idx="642">
                  <c:v>29.67</c:v>
                </c:pt>
                <c:pt idx="643">
                  <c:v>29.67</c:v>
                </c:pt>
                <c:pt idx="644">
                  <c:v>29.71</c:v>
                </c:pt>
                <c:pt idx="645">
                  <c:v>29.74</c:v>
                </c:pt>
                <c:pt idx="646">
                  <c:v>29.74</c:v>
                </c:pt>
                <c:pt idx="647">
                  <c:v>29.75</c:v>
                </c:pt>
                <c:pt idx="648">
                  <c:v>29.79</c:v>
                </c:pt>
                <c:pt idx="649">
                  <c:v>29.79</c:v>
                </c:pt>
                <c:pt idx="650">
                  <c:v>29.81</c:v>
                </c:pt>
                <c:pt idx="651">
                  <c:v>29.81</c:v>
                </c:pt>
                <c:pt idx="652">
                  <c:v>29.81</c:v>
                </c:pt>
                <c:pt idx="653">
                  <c:v>29.79</c:v>
                </c:pt>
                <c:pt idx="654">
                  <c:v>29.8</c:v>
                </c:pt>
                <c:pt idx="655">
                  <c:v>29.84</c:v>
                </c:pt>
                <c:pt idx="656">
                  <c:v>29.86</c:v>
                </c:pt>
                <c:pt idx="657">
                  <c:v>29.85</c:v>
                </c:pt>
                <c:pt idx="658">
                  <c:v>29.87</c:v>
                </c:pt>
                <c:pt idx="659">
                  <c:v>29.86</c:v>
                </c:pt>
                <c:pt idx="660">
                  <c:v>29.87</c:v>
                </c:pt>
                <c:pt idx="661">
                  <c:v>29.87</c:v>
                </c:pt>
                <c:pt idx="662">
                  <c:v>29.88</c:v>
                </c:pt>
                <c:pt idx="663">
                  <c:v>29.88</c:v>
                </c:pt>
                <c:pt idx="664">
                  <c:v>29.88</c:v>
                </c:pt>
                <c:pt idx="665">
                  <c:v>29.88</c:v>
                </c:pt>
                <c:pt idx="666">
                  <c:v>29.89</c:v>
                </c:pt>
                <c:pt idx="667">
                  <c:v>29.92</c:v>
                </c:pt>
                <c:pt idx="668">
                  <c:v>29.94</c:v>
                </c:pt>
                <c:pt idx="669">
                  <c:v>29.95</c:v>
                </c:pt>
                <c:pt idx="670">
                  <c:v>29.91</c:v>
                </c:pt>
                <c:pt idx="671">
                  <c:v>29.9</c:v>
                </c:pt>
                <c:pt idx="672">
                  <c:v>29.93</c:v>
                </c:pt>
                <c:pt idx="673">
                  <c:v>29.91</c:v>
                </c:pt>
                <c:pt idx="674">
                  <c:v>29.93</c:v>
                </c:pt>
                <c:pt idx="675">
                  <c:v>29.95</c:v>
                </c:pt>
                <c:pt idx="676">
                  <c:v>29.97</c:v>
                </c:pt>
                <c:pt idx="677">
                  <c:v>29.97</c:v>
                </c:pt>
                <c:pt idx="678">
                  <c:v>29.94</c:v>
                </c:pt>
                <c:pt idx="679">
                  <c:v>29.93</c:v>
                </c:pt>
                <c:pt idx="680">
                  <c:v>29.95</c:v>
                </c:pt>
                <c:pt idx="681">
                  <c:v>29.91</c:v>
                </c:pt>
                <c:pt idx="682">
                  <c:v>29.88</c:v>
                </c:pt>
                <c:pt idx="683">
                  <c:v>29.9</c:v>
                </c:pt>
                <c:pt idx="684">
                  <c:v>29.9</c:v>
                </c:pt>
                <c:pt idx="685">
                  <c:v>29.85</c:v>
                </c:pt>
                <c:pt idx="686">
                  <c:v>29.84</c:v>
                </c:pt>
                <c:pt idx="687">
                  <c:v>29.85</c:v>
                </c:pt>
                <c:pt idx="688">
                  <c:v>29.86</c:v>
                </c:pt>
                <c:pt idx="689">
                  <c:v>29.85</c:v>
                </c:pt>
                <c:pt idx="690">
                  <c:v>29.87</c:v>
                </c:pt>
                <c:pt idx="691">
                  <c:v>29.86</c:v>
                </c:pt>
                <c:pt idx="692">
                  <c:v>29.86</c:v>
                </c:pt>
                <c:pt idx="693">
                  <c:v>29.88</c:v>
                </c:pt>
                <c:pt idx="694">
                  <c:v>29.89</c:v>
                </c:pt>
                <c:pt idx="695">
                  <c:v>29.87</c:v>
                </c:pt>
                <c:pt idx="696">
                  <c:v>29.85</c:v>
                </c:pt>
                <c:pt idx="697">
                  <c:v>29.84</c:v>
                </c:pt>
                <c:pt idx="698">
                  <c:v>29.78</c:v>
                </c:pt>
                <c:pt idx="699">
                  <c:v>29.78</c:v>
                </c:pt>
                <c:pt idx="700">
                  <c:v>29.77</c:v>
                </c:pt>
                <c:pt idx="701">
                  <c:v>29.76</c:v>
                </c:pt>
                <c:pt idx="702">
                  <c:v>29.72</c:v>
                </c:pt>
                <c:pt idx="703">
                  <c:v>29.69</c:v>
                </c:pt>
                <c:pt idx="704">
                  <c:v>29.69</c:v>
                </c:pt>
                <c:pt idx="705">
                  <c:v>29.69</c:v>
                </c:pt>
                <c:pt idx="706">
                  <c:v>29.66</c:v>
                </c:pt>
                <c:pt idx="707">
                  <c:v>29.67</c:v>
                </c:pt>
                <c:pt idx="708">
                  <c:v>29.69</c:v>
                </c:pt>
                <c:pt idx="709">
                  <c:v>29.69</c:v>
                </c:pt>
                <c:pt idx="710">
                  <c:v>29.64</c:v>
                </c:pt>
                <c:pt idx="711">
                  <c:v>29.62</c:v>
                </c:pt>
                <c:pt idx="712">
                  <c:v>29.63</c:v>
                </c:pt>
                <c:pt idx="713">
                  <c:v>29.62</c:v>
                </c:pt>
                <c:pt idx="714">
                  <c:v>29.61</c:v>
                </c:pt>
                <c:pt idx="715">
                  <c:v>29.64</c:v>
                </c:pt>
                <c:pt idx="716">
                  <c:v>29.64</c:v>
                </c:pt>
                <c:pt idx="717">
                  <c:v>29.59</c:v>
                </c:pt>
                <c:pt idx="718">
                  <c:v>29.57</c:v>
                </c:pt>
                <c:pt idx="719">
                  <c:v>29.55</c:v>
                </c:pt>
                <c:pt idx="720">
                  <c:v>29.57</c:v>
                </c:pt>
                <c:pt idx="721">
                  <c:v>29.57</c:v>
                </c:pt>
                <c:pt idx="722">
                  <c:v>29.59</c:v>
                </c:pt>
                <c:pt idx="723">
                  <c:v>29.61</c:v>
                </c:pt>
                <c:pt idx="724">
                  <c:v>29.56</c:v>
                </c:pt>
                <c:pt idx="725">
                  <c:v>29.55</c:v>
                </c:pt>
                <c:pt idx="726">
                  <c:v>29.53</c:v>
                </c:pt>
                <c:pt idx="727">
                  <c:v>29.49</c:v>
                </c:pt>
                <c:pt idx="728">
                  <c:v>29.47</c:v>
                </c:pt>
                <c:pt idx="729">
                  <c:v>29.45</c:v>
                </c:pt>
                <c:pt idx="730">
                  <c:v>29.48</c:v>
                </c:pt>
                <c:pt idx="731">
                  <c:v>29.44</c:v>
                </c:pt>
                <c:pt idx="732">
                  <c:v>29.41</c:v>
                </c:pt>
                <c:pt idx="733">
                  <c:v>29.41</c:v>
                </c:pt>
                <c:pt idx="734">
                  <c:v>29.41</c:v>
                </c:pt>
                <c:pt idx="735">
                  <c:v>29.39</c:v>
                </c:pt>
                <c:pt idx="736">
                  <c:v>29.36</c:v>
                </c:pt>
                <c:pt idx="737">
                  <c:v>29.34</c:v>
                </c:pt>
                <c:pt idx="738">
                  <c:v>29.36</c:v>
                </c:pt>
                <c:pt idx="739">
                  <c:v>29.32</c:v>
                </c:pt>
                <c:pt idx="740">
                  <c:v>29.29</c:v>
                </c:pt>
                <c:pt idx="741">
                  <c:v>29.28</c:v>
                </c:pt>
                <c:pt idx="742">
                  <c:v>29.24</c:v>
                </c:pt>
                <c:pt idx="743">
                  <c:v>29.24</c:v>
                </c:pt>
                <c:pt idx="744">
                  <c:v>29.23</c:v>
                </c:pt>
                <c:pt idx="745">
                  <c:v>29.23</c:v>
                </c:pt>
                <c:pt idx="746">
                  <c:v>29.19</c:v>
                </c:pt>
                <c:pt idx="747">
                  <c:v>29.18</c:v>
                </c:pt>
                <c:pt idx="748">
                  <c:v>29.15</c:v>
                </c:pt>
                <c:pt idx="749">
                  <c:v>29.16</c:v>
                </c:pt>
                <c:pt idx="750">
                  <c:v>29.16</c:v>
                </c:pt>
                <c:pt idx="751">
                  <c:v>29.16</c:v>
                </c:pt>
                <c:pt idx="752">
                  <c:v>29.16</c:v>
                </c:pt>
                <c:pt idx="753">
                  <c:v>29.15</c:v>
                </c:pt>
                <c:pt idx="754">
                  <c:v>29.11</c:v>
                </c:pt>
                <c:pt idx="755">
                  <c:v>29.11</c:v>
                </c:pt>
                <c:pt idx="756">
                  <c:v>29.09</c:v>
                </c:pt>
                <c:pt idx="757">
                  <c:v>29.07</c:v>
                </c:pt>
                <c:pt idx="758">
                  <c:v>29.05</c:v>
                </c:pt>
                <c:pt idx="759">
                  <c:v>29.02</c:v>
                </c:pt>
                <c:pt idx="760">
                  <c:v>29.01</c:v>
                </c:pt>
                <c:pt idx="761">
                  <c:v>29</c:v>
                </c:pt>
                <c:pt idx="762">
                  <c:v>28.98</c:v>
                </c:pt>
                <c:pt idx="763">
                  <c:v>28.96</c:v>
                </c:pt>
                <c:pt idx="764">
                  <c:v>28.95</c:v>
                </c:pt>
                <c:pt idx="765">
                  <c:v>28.96</c:v>
                </c:pt>
                <c:pt idx="766">
                  <c:v>28.94</c:v>
                </c:pt>
                <c:pt idx="767">
                  <c:v>28.94</c:v>
                </c:pt>
                <c:pt idx="768">
                  <c:v>28.94</c:v>
                </c:pt>
                <c:pt idx="769">
                  <c:v>28.93</c:v>
                </c:pt>
                <c:pt idx="770">
                  <c:v>28.92</c:v>
                </c:pt>
                <c:pt idx="771">
                  <c:v>28.89</c:v>
                </c:pt>
                <c:pt idx="772">
                  <c:v>28.86</c:v>
                </c:pt>
                <c:pt idx="773">
                  <c:v>28.88</c:v>
                </c:pt>
                <c:pt idx="774">
                  <c:v>28.88</c:v>
                </c:pt>
                <c:pt idx="775">
                  <c:v>28.87</c:v>
                </c:pt>
                <c:pt idx="776">
                  <c:v>28.85</c:v>
                </c:pt>
                <c:pt idx="777">
                  <c:v>28.85</c:v>
                </c:pt>
                <c:pt idx="778">
                  <c:v>28.82</c:v>
                </c:pt>
                <c:pt idx="779">
                  <c:v>28.82</c:v>
                </c:pt>
                <c:pt idx="780">
                  <c:v>28.8</c:v>
                </c:pt>
                <c:pt idx="781">
                  <c:v>28.73</c:v>
                </c:pt>
                <c:pt idx="782">
                  <c:v>28.7</c:v>
                </c:pt>
                <c:pt idx="783">
                  <c:v>28.7</c:v>
                </c:pt>
                <c:pt idx="784">
                  <c:v>28.67</c:v>
                </c:pt>
                <c:pt idx="785">
                  <c:v>28.61</c:v>
                </c:pt>
                <c:pt idx="786">
                  <c:v>28.66</c:v>
                </c:pt>
                <c:pt idx="787">
                  <c:v>28.67</c:v>
                </c:pt>
                <c:pt idx="788">
                  <c:v>28.62</c:v>
                </c:pt>
                <c:pt idx="789">
                  <c:v>28.63</c:v>
                </c:pt>
                <c:pt idx="790">
                  <c:v>28.6</c:v>
                </c:pt>
                <c:pt idx="791">
                  <c:v>28.59</c:v>
                </c:pt>
                <c:pt idx="792">
                  <c:v>28.56</c:v>
                </c:pt>
                <c:pt idx="793">
                  <c:v>28.56</c:v>
                </c:pt>
                <c:pt idx="794">
                  <c:v>28.56</c:v>
                </c:pt>
                <c:pt idx="795">
                  <c:v>28.56</c:v>
                </c:pt>
                <c:pt idx="796">
                  <c:v>28.55</c:v>
                </c:pt>
                <c:pt idx="797">
                  <c:v>28.51</c:v>
                </c:pt>
                <c:pt idx="798">
                  <c:v>28.49</c:v>
                </c:pt>
                <c:pt idx="799">
                  <c:v>28.47</c:v>
                </c:pt>
                <c:pt idx="800">
                  <c:v>28.47</c:v>
                </c:pt>
                <c:pt idx="801">
                  <c:v>28.45</c:v>
                </c:pt>
                <c:pt idx="802">
                  <c:v>28.45</c:v>
                </c:pt>
                <c:pt idx="803">
                  <c:v>28.43</c:v>
                </c:pt>
                <c:pt idx="804">
                  <c:v>28.43</c:v>
                </c:pt>
                <c:pt idx="805">
                  <c:v>28.41</c:v>
                </c:pt>
                <c:pt idx="806">
                  <c:v>28.4</c:v>
                </c:pt>
                <c:pt idx="807">
                  <c:v>28.36</c:v>
                </c:pt>
                <c:pt idx="808">
                  <c:v>28.37</c:v>
                </c:pt>
                <c:pt idx="809">
                  <c:v>28.37</c:v>
                </c:pt>
                <c:pt idx="810">
                  <c:v>28.37</c:v>
                </c:pt>
                <c:pt idx="811">
                  <c:v>28.34</c:v>
                </c:pt>
                <c:pt idx="812">
                  <c:v>28.34</c:v>
                </c:pt>
                <c:pt idx="813">
                  <c:v>28.33</c:v>
                </c:pt>
                <c:pt idx="814">
                  <c:v>28.28</c:v>
                </c:pt>
                <c:pt idx="815">
                  <c:v>28.26</c:v>
                </c:pt>
                <c:pt idx="816">
                  <c:v>28.24</c:v>
                </c:pt>
                <c:pt idx="817">
                  <c:v>28.24</c:v>
                </c:pt>
                <c:pt idx="818">
                  <c:v>28.22</c:v>
                </c:pt>
                <c:pt idx="819">
                  <c:v>28.16</c:v>
                </c:pt>
                <c:pt idx="820">
                  <c:v>28.19</c:v>
                </c:pt>
                <c:pt idx="821">
                  <c:v>28.17</c:v>
                </c:pt>
                <c:pt idx="822">
                  <c:v>28.14</c:v>
                </c:pt>
                <c:pt idx="823">
                  <c:v>28.1</c:v>
                </c:pt>
                <c:pt idx="824">
                  <c:v>28.11</c:v>
                </c:pt>
                <c:pt idx="825">
                  <c:v>28.11</c:v>
                </c:pt>
                <c:pt idx="826">
                  <c:v>28.07</c:v>
                </c:pt>
                <c:pt idx="827">
                  <c:v>28.04</c:v>
                </c:pt>
                <c:pt idx="828">
                  <c:v>28.04</c:v>
                </c:pt>
                <c:pt idx="829">
                  <c:v>28.01</c:v>
                </c:pt>
                <c:pt idx="830">
                  <c:v>28</c:v>
                </c:pt>
                <c:pt idx="831">
                  <c:v>27.99</c:v>
                </c:pt>
                <c:pt idx="832">
                  <c:v>27.97</c:v>
                </c:pt>
                <c:pt idx="833">
                  <c:v>28</c:v>
                </c:pt>
                <c:pt idx="834">
                  <c:v>27.96</c:v>
                </c:pt>
                <c:pt idx="835">
                  <c:v>27.96</c:v>
                </c:pt>
                <c:pt idx="836">
                  <c:v>27.95</c:v>
                </c:pt>
                <c:pt idx="837">
                  <c:v>27.93</c:v>
                </c:pt>
                <c:pt idx="838">
                  <c:v>27.94</c:v>
                </c:pt>
                <c:pt idx="839">
                  <c:v>27.93</c:v>
                </c:pt>
                <c:pt idx="840">
                  <c:v>27.89</c:v>
                </c:pt>
                <c:pt idx="841">
                  <c:v>27.86</c:v>
                </c:pt>
                <c:pt idx="842">
                  <c:v>27.86</c:v>
                </c:pt>
                <c:pt idx="843">
                  <c:v>27.87</c:v>
                </c:pt>
                <c:pt idx="844">
                  <c:v>27.84</c:v>
                </c:pt>
                <c:pt idx="845">
                  <c:v>27.84</c:v>
                </c:pt>
                <c:pt idx="846">
                  <c:v>27.82</c:v>
                </c:pt>
                <c:pt idx="847">
                  <c:v>27.78</c:v>
                </c:pt>
                <c:pt idx="848">
                  <c:v>27.77</c:v>
                </c:pt>
                <c:pt idx="849">
                  <c:v>27.76</c:v>
                </c:pt>
                <c:pt idx="850">
                  <c:v>27.77</c:v>
                </c:pt>
                <c:pt idx="851">
                  <c:v>27.74</c:v>
                </c:pt>
                <c:pt idx="852">
                  <c:v>27.73</c:v>
                </c:pt>
                <c:pt idx="853">
                  <c:v>27.72</c:v>
                </c:pt>
                <c:pt idx="854">
                  <c:v>27.69</c:v>
                </c:pt>
                <c:pt idx="855">
                  <c:v>27.69</c:v>
                </c:pt>
                <c:pt idx="856">
                  <c:v>27.65</c:v>
                </c:pt>
                <c:pt idx="857">
                  <c:v>27.64</c:v>
                </c:pt>
                <c:pt idx="858">
                  <c:v>27.65</c:v>
                </c:pt>
                <c:pt idx="859">
                  <c:v>27.62</c:v>
                </c:pt>
                <c:pt idx="860">
                  <c:v>27.59</c:v>
                </c:pt>
                <c:pt idx="861">
                  <c:v>27.55</c:v>
                </c:pt>
                <c:pt idx="862">
                  <c:v>27.54</c:v>
                </c:pt>
                <c:pt idx="863">
                  <c:v>27.56</c:v>
                </c:pt>
                <c:pt idx="864">
                  <c:v>27.56</c:v>
                </c:pt>
                <c:pt idx="865">
                  <c:v>27.54</c:v>
                </c:pt>
                <c:pt idx="866">
                  <c:v>27.54</c:v>
                </c:pt>
                <c:pt idx="867">
                  <c:v>27.52</c:v>
                </c:pt>
                <c:pt idx="868">
                  <c:v>27.54</c:v>
                </c:pt>
                <c:pt idx="869">
                  <c:v>27.52</c:v>
                </c:pt>
                <c:pt idx="870">
                  <c:v>27.53</c:v>
                </c:pt>
                <c:pt idx="871">
                  <c:v>27.5</c:v>
                </c:pt>
                <c:pt idx="872">
                  <c:v>27.49</c:v>
                </c:pt>
                <c:pt idx="873">
                  <c:v>27.47</c:v>
                </c:pt>
                <c:pt idx="874">
                  <c:v>27.45</c:v>
                </c:pt>
                <c:pt idx="875">
                  <c:v>27.45</c:v>
                </c:pt>
                <c:pt idx="876">
                  <c:v>27.43</c:v>
                </c:pt>
                <c:pt idx="877">
                  <c:v>27.41</c:v>
                </c:pt>
                <c:pt idx="878">
                  <c:v>27.43</c:v>
                </c:pt>
                <c:pt idx="879">
                  <c:v>27.39</c:v>
                </c:pt>
                <c:pt idx="880">
                  <c:v>27.38</c:v>
                </c:pt>
                <c:pt idx="881">
                  <c:v>27.38</c:v>
                </c:pt>
                <c:pt idx="882">
                  <c:v>27.39</c:v>
                </c:pt>
                <c:pt idx="883">
                  <c:v>27.38</c:v>
                </c:pt>
                <c:pt idx="884">
                  <c:v>27.36</c:v>
                </c:pt>
                <c:pt idx="885">
                  <c:v>27.33</c:v>
                </c:pt>
                <c:pt idx="886">
                  <c:v>27.32</c:v>
                </c:pt>
                <c:pt idx="887">
                  <c:v>27.31</c:v>
                </c:pt>
                <c:pt idx="888">
                  <c:v>27.33</c:v>
                </c:pt>
                <c:pt idx="889">
                  <c:v>27.31</c:v>
                </c:pt>
                <c:pt idx="890">
                  <c:v>27.29</c:v>
                </c:pt>
                <c:pt idx="891">
                  <c:v>27.3</c:v>
                </c:pt>
                <c:pt idx="892">
                  <c:v>27.29</c:v>
                </c:pt>
                <c:pt idx="893">
                  <c:v>27.28</c:v>
                </c:pt>
                <c:pt idx="894">
                  <c:v>27.28</c:v>
                </c:pt>
                <c:pt idx="895">
                  <c:v>27.26</c:v>
                </c:pt>
                <c:pt idx="896">
                  <c:v>27.22</c:v>
                </c:pt>
                <c:pt idx="897">
                  <c:v>27.2</c:v>
                </c:pt>
                <c:pt idx="898">
                  <c:v>27.21</c:v>
                </c:pt>
                <c:pt idx="899">
                  <c:v>27.19</c:v>
                </c:pt>
                <c:pt idx="900">
                  <c:v>27.19</c:v>
                </c:pt>
                <c:pt idx="901">
                  <c:v>27.19</c:v>
                </c:pt>
                <c:pt idx="902">
                  <c:v>27.17</c:v>
                </c:pt>
                <c:pt idx="903">
                  <c:v>27.15</c:v>
                </c:pt>
                <c:pt idx="904">
                  <c:v>27.15</c:v>
                </c:pt>
                <c:pt idx="905">
                  <c:v>27.13</c:v>
                </c:pt>
                <c:pt idx="906">
                  <c:v>27.14</c:v>
                </c:pt>
                <c:pt idx="907">
                  <c:v>27.14</c:v>
                </c:pt>
                <c:pt idx="908">
                  <c:v>27.13</c:v>
                </c:pt>
                <c:pt idx="909">
                  <c:v>27.12</c:v>
                </c:pt>
                <c:pt idx="910">
                  <c:v>27.12</c:v>
                </c:pt>
                <c:pt idx="911">
                  <c:v>27.11</c:v>
                </c:pt>
                <c:pt idx="912">
                  <c:v>27.1</c:v>
                </c:pt>
                <c:pt idx="913">
                  <c:v>27.1</c:v>
                </c:pt>
                <c:pt idx="914">
                  <c:v>27.06</c:v>
                </c:pt>
                <c:pt idx="915">
                  <c:v>27.04</c:v>
                </c:pt>
                <c:pt idx="916">
                  <c:v>27.04</c:v>
                </c:pt>
                <c:pt idx="917">
                  <c:v>27.02</c:v>
                </c:pt>
                <c:pt idx="918">
                  <c:v>27.03</c:v>
                </c:pt>
                <c:pt idx="919">
                  <c:v>27</c:v>
                </c:pt>
                <c:pt idx="920">
                  <c:v>26.99</c:v>
                </c:pt>
                <c:pt idx="921">
                  <c:v>26.98</c:v>
                </c:pt>
                <c:pt idx="922">
                  <c:v>26.97</c:v>
                </c:pt>
                <c:pt idx="923">
                  <c:v>26.94</c:v>
                </c:pt>
                <c:pt idx="924">
                  <c:v>26.94</c:v>
                </c:pt>
                <c:pt idx="925">
                  <c:v>26.93</c:v>
                </c:pt>
                <c:pt idx="926">
                  <c:v>26.94</c:v>
                </c:pt>
                <c:pt idx="927">
                  <c:v>26.92</c:v>
                </c:pt>
                <c:pt idx="928">
                  <c:v>26.91</c:v>
                </c:pt>
                <c:pt idx="929">
                  <c:v>26.89</c:v>
                </c:pt>
                <c:pt idx="930">
                  <c:v>26.91</c:v>
                </c:pt>
                <c:pt idx="931">
                  <c:v>26.91</c:v>
                </c:pt>
                <c:pt idx="932">
                  <c:v>26.91</c:v>
                </c:pt>
                <c:pt idx="933">
                  <c:v>26.9</c:v>
                </c:pt>
                <c:pt idx="934">
                  <c:v>26.89</c:v>
                </c:pt>
                <c:pt idx="935">
                  <c:v>26.89</c:v>
                </c:pt>
                <c:pt idx="936">
                  <c:v>26.87</c:v>
                </c:pt>
                <c:pt idx="937">
                  <c:v>26.86</c:v>
                </c:pt>
                <c:pt idx="938">
                  <c:v>26.85</c:v>
                </c:pt>
                <c:pt idx="939">
                  <c:v>26.84</c:v>
                </c:pt>
                <c:pt idx="940">
                  <c:v>26.84</c:v>
                </c:pt>
                <c:pt idx="941">
                  <c:v>26.83</c:v>
                </c:pt>
                <c:pt idx="942">
                  <c:v>26.83</c:v>
                </c:pt>
                <c:pt idx="943">
                  <c:v>26.81</c:v>
                </c:pt>
                <c:pt idx="944">
                  <c:v>26.82</c:v>
                </c:pt>
                <c:pt idx="945">
                  <c:v>26.81</c:v>
                </c:pt>
                <c:pt idx="946">
                  <c:v>26.78</c:v>
                </c:pt>
                <c:pt idx="947">
                  <c:v>26.79</c:v>
                </c:pt>
                <c:pt idx="948">
                  <c:v>26.72</c:v>
                </c:pt>
                <c:pt idx="949">
                  <c:v>26.74</c:v>
                </c:pt>
                <c:pt idx="950">
                  <c:v>26.75</c:v>
                </c:pt>
                <c:pt idx="951">
                  <c:v>26.74</c:v>
                </c:pt>
                <c:pt idx="952">
                  <c:v>26.74</c:v>
                </c:pt>
                <c:pt idx="953">
                  <c:v>26.73</c:v>
                </c:pt>
                <c:pt idx="954">
                  <c:v>26.74</c:v>
                </c:pt>
                <c:pt idx="955">
                  <c:v>26.71</c:v>
                </c:pt>
                <c:pt idx="956">
                  <c:v>26.71</c:v>
                </c:pt>
                <c:pt idx="957">
                  <c:v>26.68</c:v>
                </c:pt>
                <c:pt idx="958">
                  <c:v>26.67</c:v>
                </c:pt>
                <c:pt idx="959">
                  <c:v>26.65</c:v>
                </c:pt>
                <c:pt idx="960">
                  <c:v>26.66</c:v>
                </c:pt>
                <c:pt idx="961">
                  <c:v>26.63</c:v>
                </c:pt>
                <c:pt idx="962">
                  <c:v>26.58</c:v>
                </c:pt>
                <c:pt idx="963">
                  <c:v>26.6</c:v>
                </c:pt>
                <c:pt idx="964">
                  <c:v>26.6</c:v>
                </c:pt>
                <c:pt idx="965">
                  <c:v>26.56</c:v>
                </c:pt>
                <c:pt idx="966">
                  <c:v>26.58</c:v>
                </c:pt>
                <c:pt idx="967">
                  <c:v>26.58</c:v>
                </c:pt>
                <c:pt idx="968">
                  <c:v>26.59</c:v>
                </c:pt>
                <c:pt idx="969">
                  <c:v>26.57</c:v>
                </c:pt>
                <c:pt idx="970">
                  <c:v>26.56</c:v>
                </c:pt>
                <c:pt idx="971">
                  <c:v>26.56</c:v>
                </c:pt>
                <c:pt idx="972">
                  <c:v>26.54</c:v>
                </c:pt>
                <c:pt idx="973">
                  <c:v>26.55</c:v>
                </c:pt>
                <c:pt idx="974">
                  <c:v>26.54</c:v>
                </c:pt>
                <c:pt idx="975">
                  <c:v>26.54</c:v>
                </c:pt>
                <c:pt idx="976">
                  <c:v>26.5</c:v>
                </c:pt>
                <c:pt idx="977">
                  <c:v>26.51</c:v>
                </c:pt>
                <c:pt idx="978">
                  <c:v>26.5</c:v>
                </c:pt>
                <c:pt idx="979">
                  <c:v>26.51</c:v>
                </c:pt>
                <c:pt idx="980">
                  <c:v>26.48</c:v>
                </c:pt>
                <c:pt idx="981">
                  <c:v>26.48</c:v>
                </c:pt>
                <c:pt idx="982">
                  <c:v>26.46</c:v>
                </c:pt>
                <c:pt idx="983">
                  <c:v>26.48</c:v>
                </c:pt>
                <c:pt idx="984">
                  <c:v>26.46</c:v>
                </c:pt>
                <c:pt idx="985">
                  <c:v>26.44</c:v>
                </c:pt>
                <c:pt idx="986">
                  <c:v>26.46</c:v>
                </c:pt>
                <c:pt idx="987">
                  <c:v>26.45</c:v>
                </c:pt>
                <c:pt idx="988">
                  <c:v>26.43</c:v>
                </c:pt>
                <c:pt idx="989">
                  <c:v>26.43</c:v>
                </c:pt>
                <c:pt idx="990">
                  <c:v>26.42</c:v>
                </c:pt>
                <c:pt idx="991">
                  <c:v>26.43</c:v>
                </c:pt>
                <c:pt idx="992">
                  <c:v>26.41</c:v>
                </c:pt>
                <c:pt idx="993">
                  <c:v>26.43</c:v>
                </c:pt>
                <c:pt idx="994">
                  <c:v>26.42</c:v>
                </c:pt>
                <c:pt idx="995">
                  <c:v>26.4</c:v>
                </c:pt>
                <c:pt idx="996">
                  <c:v>26.37</c:v>
                </c:pt>
                <c:pt idx="997">
                  <c:v>26.37</c:v>
                </c:pt>
                <c:pt idx="998">
                  <c:v>26.36</c:v>
                </c:pt>
                <c:pt idx="999">
                  <c:v>26.36</c:v>
                </c:pt>
                <c:pt idx="1000">
                  <c:v>26.35</c:v>
                </c:pt>
                <c:pt idx="1001">
                  <c:v>26.32</c:v>
                </c:pt>
                <c:pt idx="1002">
                  <c:v>26.32</c:v>
                </c:pt>
                <c:pt idx="1003">
                  <c:v>26.29</c:v>
                </c:pt>
                <c:pt idx="1004">
                  <c:v>26.3</c:v>
                </c:pt>
                <c:pt idx="1005">
                  <c:v>26.29</c:v>
                </c:pt>
                <c:pt idx="1006">
                  <c:v>26.28</c:v>
                </c:pt>
                <c:pt idx="1007">
                  <c:v>26.26</c:v>
                </c:pt>
                <c:pt idx="1008">
                  <c:v>26.27</c:v>
                </c:pt>
                <c:pt idx="1009">
                  <c:v>26.27</c:v>
                </c:pt>
                <c:pt idx="1010">
                  <c:v>26.26</c:v>
                </c:pt>
                <c:pt idx="1011">
                  <c:v>26.23</c:v>
                </c:pt>
                <c:pt idx="1012">
                  <c:v>26.25</c:v>
                </c:pt>
                <c:pt idx="1013">
                  <c:v>26.25</c:v>
                </c:pt>
                <c:pt idx="1014">
                  <c:v>26.22</c:v>
                </c:pt>
                <c:pt idx="1015">
                  <c:v>26.21</c:v>
                </c:pt>
                <c:pt idx="1016">
                  <c:v>26.2</c:v>
                </c:pt>
                <c:pt idx="1017">
                  <c:v>26.22</c:v>
                </c:pt>
                <c:pt idx="1018">
                  <c:v>26.21</c:v>
                </c:pt>
                <c:pt idx="1019">
                  <c:v>26.22</c:v>
                </c:pt>
                <c:pt idx="1020">
                  <c:v>26.21</c:v>
                </c:pt>
                <c:pt idx="1021">
                  <c:v>26.16</c:v>
                </c:pt>
                <c:pt idx="1022">
                  <c:v>26.15</c:v>
                </c:pt>
                <c:pt idx="1023">
                  <c:v>26.13</c:v>
                </c:pt>
                <c:pt idx="1024">
                  <c:v>26.15</c:v>
                </c:pt>
                <c:pt idx="1025">
                  <c:v>26.13</c:v>
                </c:pt>
                <c:pt idx="1026">
                  <c:v>26.15</c:v>
                </c:pt>
                <c:pt idx="1027">
                  <c:v>26.13</c:v>
                </c:pt>
                <c:pt idx="1028">
                  <c:v>26.12</c:v>
                </c:pt>
                <c:pt idx="1029">
                  <c:v>26.09</c:v>
                </c:pt>
                <c:pt idx="1030">
                  <c:v>26.08</c:v>
                </c:pt>
                <c:pt idx="1031">
                  <c:v>26.09</c:v>
                </c:pt>
                <c:pt idx="1032">
                  <c:v>26.11</c:v>
                </c:pt>
                <c:pt idx="1033">
                  <c:v>26.11</c:v>
                </c:pt>
                <c:pt idx="1034">
                  <c:v>26.06</c:v>
                </c:pt>
                <c:pt idx="1035">
                  <c:v>26.06</c:v>
                </c:pt>
                <c:pt idx="1036">
                  <c:v>26.07</c:v>
                </c:pt>
                <c:pt idx="1037">
                  <c:v>26.06</c:v>
                </c:pt>
                <c:pt idx="1038">
                  <c:v>26.06</c:v>
                </c:pt>
                <c:pt idx="1039">
                  <c:v>26.06</c:v>
                </c:pt>
                <c:pt idx="1040">
                  <c:v>26.05</c:v>
                </c:pt>
                <c:pt idx="1041">
                  <c:v>26.03</c:v>
                </c:pt>
                <c:pt idx="1042">
                  <c:v>26.03</c:v>
                </c:pt>
                <c:pt idx="1043">
                  <c:v>26.02</c:v>
                </c:pt>
                <c:pt idx="1044">
                  <c:v>26.04</c:v>
                </c:pt>
                <c:pt idx="1045">
                  <c:v>26.02</c:v>
                </c:pt>
                <c:pt idx="1046">
                  <c:v>26.01</c:v>
                </c:pt>
                <c:pt idx="1047">
                  <c:v>26.01</c:v>
                </c:pt>
                <c:pt idx="1048">
                  <c:v>25.99</c:v>
                </c:pt>
                <c:pt idx="1049">
                  <c:v>25.97</c:v>
                </c:pt>
                <c:pt idx="1050">
                  <c:v>25.99</c:v>
                </c:pt>
                <c:pt idx="1051">
                  <c:v>25.99</c:v>
                </c:pt>
                <c:pt idx="1052">
                  <c:v>26</c:v>
                </c:pt>
                <c:pt idx="1053">
                  <c:v>26</c:v>
                </c:pt>
                <c:pt idx="1054">
                  <c:v>26</c:v>
                </c:pt>
                <c:pt idx="1055">
                  <c:v>25.95</c:v>
                </c:pt>
                <c:pt idx="1056">
                  <c:v>25.97</c:v>
                </c:pt>
                <c:pt idx="1057">
                  <c:v>25.95</c:v>
                </c:pt>
                <c:pt idx="1058">
                  <c:v>25.96</c:v>
                </c:pt>
                <c:pt idx="1059">
                  <c:v>25.94</c:v>
                </c:pt>
                <c:pt idx="1060">
                  <c:v>25.93</c:v>
                </c:pt>
                <c:pt idx="1061">
                  <c:v>25.91</c:v>
                </c:pt>
                <c:pt idx="1062">
                  <c:v>25.91</c:v>
                </c:pt>
                <c:pt idx="1063">
                  <c:v>25.89</c:v>
                </c:pt>
                <c:pt idx="1064">
                  <c:v>25.9</c:v>
                </c:pt>
                <c:pt idx="1065">
                  <c:v>25.9</c:v>
                </c:pt>
                <c:pt idx="1066">
                  <c:v>25.91</c:v>
                </c:pt>
                <c:pt idx="1067">
                  <c:v>25.89</c:v>
                </c:pt>
                <c:pt idx="1068">
                  <c:v>25.89</c:v>
                </c:pt>
                <c:pt idx="1069">
                  <c:v>25.88</c:v>
                </c:pt>
                <c:pt idx="1070">
                  <c:v>25.9</c:v>
                </c:pt>
                <c:pt idx="1071">
                  <c:v>25.91</c:v>
                </c:pt>
                <c:pt idx="1072">
                  <c:v>25.9</c:v>
                </c:pt>
                <c:pt idx="1073">
                  <c:v>25.87</c:v>
                </c:pt>
                <c:pt idx="1074">
                  <c:v>25.88</c:v>
                </c:pt>
                <c:pt idx="1075">
                  <c:v>25.87</c:v>
                </c:pt>
                <c:pt idx="1076">
                  <c:v>25.82</c:v>
                </c:pt>
                <c:pt idx="1077">
                  <c:v>25.84</c:v>
                </c:pt>
                <c:pt idx="1078">
                  <c:v>25.85</c:v>
                </c:pt>
                <c:pt idx="1079">
                  <c:v>25.85</c:v>
                </c:pt>
                <c:pt idx="1080">
                  <c:v>25.85</c:v>
                </c:pt>
                <c:pt idx="1081">
                  <c:v>25.84</c:v>
                </c:pt>
                <c:pt idx="1082">
                  <c:v>25.85</c:v>
                </c:pt>
                <c:pt idx="1083">
                  <c:v>25.86</c:v>
                </c:pt>
                <c:pt idx="1084">
                  <c:v>25.85</c:v>
                </c:pt>
                <c:pt idx="1085">
                  <c:v>25.83</c:v>
                </c:pt>
                <c:pt idx="1086">
                  <c:v>25.82</c:v>
                </c:pt>
                <c:pt idx="1087">
                  <c:v>25.8</c:v>
                </c:pt>
                <c:pt idx="1088">
                  <c:v>25.8</c:v>
                </c:pt>
                <c:pt idx="1089">
                  <c:v>25.78</c:v>
                </c:pt>
                <c:pt idx="1090">
                  <c:v>25.74</c:v>
                </c:pt>
                <c:pt idx="1091">
                  <c:v>25.74</c:v>
                </c:pt>
                <c:pt idx="1092">
                  <c:v>25.74</c:v>
                </c:pt>
                <c:pt idx="1093">
                  <c:v>25.74</c:v>
                </c:pt>
                <c:pt idx="1094">
                  <c:v>25.76</c:v>
                </c:pt>
                <c:pt idx="1095">
                  <c:v>25.76</c:v>
                </c:pt>
                <c:pt idx="1096">
                  <c:v>25.77</c:v>
                </c:pt>
                <c:pt idx="1097">
                  <c:v>25.79</c:v>
                </c:pt>
                <c:pt idx="1098">
                  <c:v>25.78</c:v>
                </c:pt>
                <c:pt idx="1099">
                  <c:v>25.75</c:v>
                </c:pt>
                <c:pt idx="1100">
                  <c:v>25.74</c:v>
                </c:pt>
                <c:pt idx="1101">
                  <c:v>25.73</c:v>
                </c:pt>
                <c:pt idx="1102">
                  <c:v>25.72</c:v>
                </c:pt>
                <c:pt idx="1103">
                  <c:v>25.72</c:v>
                </c:pt>
                <c:pt idx="1104">
                  <c:v>25.71</c:v>
                </c:pt>
                <c:pt idx="1105">
                  <c:v>25.72</c:v>
                </c:pt>
                <c:pt idx="1106">
                  <c:v>25.71</c:v>
                </c:pt>
                <c:pt idx="1107">
                  <c:v>25.69</c:v>
                </c:pt>
                <c:pt idx="1108">
                  <c:v>25.68</c:v>
                </c:pt>
                <c:pt idx="1109">
                  <c:v>25.68</c:v>
                </c:pt>
                <c:pt idx="1110">
                  <c:v>25.67</c:v>
                </c:pt>
                <c:pt idx="1111">
                  <c:v>25.66</c:v>
                </c:pt>
                <c:pt idx="1112">
                  <c:v>25.65</c:v>
                </c:pt>
                <c:pt idx="1113">
                  <c:v>25.64</c:v>
                </c:pt>
                <c:pt idx="1114">
                  <c:v>25.64</c:v>
                </c:pt>
                <c:pt idx="1115">
                  <c:v>25.64</c:v>
                </c:pt>
                <c:pt idx="1116">
                  <c:v>25.64</c:v>
                </c:pt>
                <c:pt idx="1117">
                  <c:v>25.64</c:v>
                </c:pt>
                <c:pt idx="1118">
                  <c:v>25.64</c:v>
                </c:pt>
                <c:pt idx="1119">
                  <c:v>25.61</c:v>
                </c:pt>
                <c:pt idx="1120">
                  <c:v>25.59</c:v>
                </c:pt>
                <c:pt idx="1121">
                  <c:v>25.6</c:v>
                </c:pt>
                <c:pt idx="1122">
                  <c:v>25.59</c:v>
                </c:pt>
                <c:pt idx="1123">
                  <c:v>25.59</c:v>
                </c:pt>
                <c:pt idx="1124">
                  <c:v>25.59</c:v>
                </c:pt>
                <c:pt idx="1125">
                  <c:v>25.58</c:v>
                </c:pt>
                <c:pt idx="1126">
                  <c:v>25.55</c:v>
                </c:pt>
                <c:pt idx="1127">
                  <c:v>25.57</c:v>
                </c:pt>
                <c:pt idx="1128">
                  <c:v>25.54</c:v>
                </c:pt>
                <c:pt idx="1129">
                  <c:v>25.54</c:v>
                </c:pt>
                <c:pt idx="1130">
                  <c:v>25.52</c:v>
                </c:pt>
                <c:pt idx="1131">
                  <c:v>25.54</c:v>
                </c:pt>
                <c:pt idx="1132">
                  <c:v>25.52</c:v>
                </c:pt>
                <c:pt idx="1133">
                  <c:v>25.5</c:v>
                </c:pt>
                <c:pt idx="1134">
                  <c:v>25.51</c:v>
                </c:pt>
                <c:pt idx="1135">
                  <c:v>25.52</c:v>
                </c:pt>
                <c:pt idx="1136">
                  <c:v>25.5</c:v>
                </c:pt>
                <c:pt idx="1137">
                  <c:v>25.49</c:v>
                </c:pt>
                <c:pt idx="1138">
                  <c:v>25.49</c:v>
                </c:pt>
                <c:pt idx="1139">
                  <c:v>25.48</c:v>
                </c:pt>
                <c:pt idx="1140">
                  <c:v>25.5</c:v>
                </c:pt>
                <c:pt idx="1141">
                  <c:v>25.49</c:v>
                </c:pt>
                <c:pt idx="1142">
                  <c:v>25.46</c:v>
                </c:pt>
                <c:pt idx="1143">
                  <c:v>25.47</c:v>
                </c:pt>
                <c:pt idx="1144">
                  <c:v>25.46</c:v>
                </c:pt>
                <c:pt idx="1145">
                  <c:v>25.46</c:v>
                </c:pt>
                <c:pt idx="1146">
                  <c:v>25.46</c:v>
                </c:pt>
                <c:pt idx="1147">
                  <c:v>25.44</c:v>
                </c:pt>
                <c:pt idx="1148">
                  <c:v>25.42</c:v>
                </c:pt>
                <c:pt idx="1149">
                  <c:v>25.42</c:v>
                </c:pt>
                <c:pt idx="1150">
                  <c:v>25.41</c:v>
                </c:pt>
                <c:pt idx="1151">
                  <c:v>25.4</c:v>
                </c:pt>
                <c:pt idx="1152">
                  <c:v>25.39</c:v>
                </c:pt>
                <c:pt idx="1153">
                  <c:v>25.39</c:v>
                </c:pt>
                <c:pt idx="1154">
                  <c:v>25.38</c:v>
                </c:pt>
                <c:pt idx="1155">
                  <c:v>25.38</c:v>
                </c:pt>
                <c:pt idx="1156">
                  <c:v>25.38</c:v>
                </c:pt>
                <c:pt idx="1157">
                  <c:v>25.38</c:v>
                </c:pt>
                <c:pt idx="1158">
                  <c:v>25.38</c:v>
                </c:pt>
                <c:pt idx="1159">
                  <c:v>25.37</c:v>
                </c:pt>
                <c:pt idx="1160">
                  <c:v>25.34</c:v>
                </c:pt>
                <c:pt idx="1161">
                  <c:v>25.34</c:v>
                </c:pt>
                <c:pt idx="1162">
                  <c:v>25.33</c:v>
                </c:pt>
                <c:pt idx="1163">
                  <c:v>25.34</c:v>
                </c:pt>
                <c:pt idx="1164">
                  <c:v>25.34</c:v>
                </c:pt>
                <c:pt idx="1165">
                  <c:v>25.33</c:v>
                </c:pt>
                <c:pt idx="1166">
                  <c:v>25.34</c:v>
                </c:pt>
                <c:pt idx="1167">
                  <c:v>25.33</c:v>
                </c:pt>
                <c:pt idx="1168">
                  <c:v>25.33</c:v>
                </c:pt>
                <c:pt idx="1169">
                  <c:v>25.32</c:v>
                </c:pt>
                <c:pt idx="1170">
                  <c:v>25.32</c:v>
                </c:pt>
                <c:pt idx="1171">
                  <c:v>25.31</c:v>
                </c:pt>
                <c:pt idx="1172">
                  <c:v>25.29</c:v>
                </c:pt>
                <c:pt idx="1173">
                  <c:v>25.28</c:v>
                </c:pt>
                <c:pt idx="1174">
                  <c:v>25.29</c:v>
                </c:pt>
                <c:pt idx="1175">
                  <c:v>25.28</c:v>
                </c:pt>
                <c:pt idx="1176">
                  <c:v>25.28</c:v>
                </c:pt>
                <c:pt idx="1177">
                  <c:v>25.25</c:v>
                </c:pt>
                <c:pt idx="1178">
                  <c:v>25.22</c:v>
                </c:pt>
                <c:pt idx="1179">
                  <c:v>25.26</c:v>
                </c:pt>
                <c:pt idx="1180">
                  <c:v>25.24</c:v>
                </c:pt>
                <c:pt idx="1181">
                  <c:v>25.2</c:v>
                </c:pt>
                <c:pt idx="1182">
                  <c:v>25.19</c:v>
                </c:pt>
                <c:pt idx="1183">
                  <c:v>25.2</c:v>
                </c:pt>
                <c:pt idx="1184">
                  <c:v>25.18</c:v>
                </c:pt>
                <c:pt idx="1185">
                  <c:v>25.2</c:v>
                </c:pt>
                <c:pt idx="1186">
                  <c:v>25.21</c:v>
                </c:pt>
                <c:pt idx="1187">
                  <c:v>25.19</c:v>
                </c:pt>
                <c:pt idx="1188">
                  <c:v>25.19</c:v>
                </c:pt>
                <c:pt idx="1189">
                  <c:v>25.18</c:v>
                </c:pt>
                <c:pt idx="1190">
                  <c:v>25.18</c:v>
                </c:pt>
                <c:pt idx="1191">
                  <c:v>25.17</c:v>
                </c:pt>
                <c:pt idx="1192">
                  <c:v>25.17</c:v>
                </c:pt>
                <c:pt idx="1193">
                  <c:v>25.15</c:v>
                </c:pt>
                <c:pt idx="1194">
                  <c:v>25.16</c:v>
                </c:pt>
                <c:pt idx="1195">
                  <c:v>25.15</c:v>
                </c:pt>
                <c:pt idx="1196">
                  <c:v>25.14</c:v>
                </c:pt>
                <c:pt idx="1197">
                  <c:v>25.13</c:v>
                </c:pt>
                <c:pt idx="1198">
                  <c:v>25.12</c:v>
                </c:pt>
                <c:pt idx="1199">
                  <c:v>25.13</c:v>
                </c:pt>
                <c:pt idx="1200">
                  <c:v>25.12</c:v>
                </c:pt>
                <c:pt idx="1201">
                  <c:v>25.13</c:v>
                </c:pt>
                <c:pt idx="1202">
                  <c:v>25.13</c:v>
                </c:pt>
                <c:pt idx="1203">
                  <c:v>25.12</c:v>
                </c:pt>
                <c:pt idx="1204">
                  <c:v>25.12</c:v>
                </c:pt>
                <c:pt idx="1205">
                  <c:v>25.11</c:v>
                </c:pt>
                <c:pt idx="1206">
                  <c:v>25.11</c:v>
                </c:pt>
                <c:pt idx="1207">
                  <c:v>25.1</c:v>
                </c:pt>
                <c:pt idx="1208">
                  <c:v>25.1</c:v>
                </c:pt>
                <c:pt idx="1209">
                  <c:v>25.09</c:v>
                </c:pt>
                <c:pt idx="1210">
                  <c:v>25.1</c:v>
                </c:pt>
                <c:pt idx="1211">
                  <c:v>25.08</c:v>
                </c:pt>
                <c:pt idx="1212">
                  <c:v>25.07</c:v>
                </c:pt>
                <c:pt idx="1213">
                  <c:v>25.05</c:v>
                </c:pt>
                <c:pt idx="1214">
                  <c:v>25.06</c:v>
                </c:pt>
                <c:pt idx="1215">
                  <c:v>25.05</c:v>
                </c:pt>
                <c:pt idx="1216">
                  <c:v>25.05</c:v>
                </c:pt>
                <c:pt idx="1217">
                  <c:v>25.06</c:v>
                </c:pt>
                <c:pt idx="1218">
                  <c:v>25.07</c:v>
                </c:pt>
                <c:pt idx="1219">
                  <c:v>25.07</c:v>
                </c:pt>
                <c:pt idx="1220">
                  <c:v>25.05</c:v>
                </c:pt>
                <c:pt idx="1221">
                  <c:v>25.06</c:v>
                </c:pt>
                <c:pt idx="1222">
                  <c:v>25.05</c:v>
                </c:pt>
                <c:pt idx="1223">
                  <c:v>25.03</c:v>
                </c:pt>
                <c:pt idx="1224">
                  <c:v>25.03</c:v>
                </c:pt>
                <c:pt idx="1225">
                  <c:v>25.04</c:v>
                </c:pt>
                <c:pt idx="1226">
                  <c:v>25.03</c:v>
                </c:pt>
                <c:pt idx="1227">
                  <c:v>25.02</c:v>
                </c:pt>
                <c:pt idx="1228">
                  <c:v>25.04</c:v>
                </c:pt>
                <c:pt idx="1229">
                  <c:v>25.04</c:v>
                </c:pt>
                <c:pt idx="1230">
                  <c:v>25.02</c:v>
                </c:pt>
                <c:pt idx="1231">
                  <c:v>25.02</c:v>
                </c:pt>
                <c:pt idx="1232">
                  <c:v>25</c:v>
                </c:pt>
                <c:pt idx="1233">
                  <c:v>24.99</c:v>
                </c:pt>
                <c:pt idx="1234">
                  <c:v>25.01</c:v>
                </c:pt>
                <c:pt idx="1235">
                  <c:v>25.01</c:v>
                </c:pt>
                <c:pt idx="1236">
                  <c:v>25</c:v>
                </c:pt>
                <c:pt idx="1237">
                  <c:v>24.99</c:v>
                </c:pt>
                <c:pt idx="1238">
                  <c:v>24.98</c:v>
                </c:pt>
                <c:pt idx="1239">
                  <c:v>24.98</c:v>
                </c:pt>
                <c:pt idx="1240">
                  <c:v>24.98</c:v>
                </c:pt>
                <c:pt idx="1241">
                  <c:v>24.95</c:v>
                </c:pt>
                <c:pt idx="1242">
                  <c:v>24.95</c:v>
                </c:pt>
                <c:pt idx="1243">
                  <c:v>24.95</c:v>
                </c:pt>
                <c:pt idx="1244">
                  <c:v>24.95</c:v>
                </c:pt>
                <c:pt idx="1245">
                  <c:v>24.95</c:v>
                </c:pt>
                <c:pt idx="1246">
                  <c:v>24.94</c:v>
                </c:pt>
                <c:pt idx="1247">
                  <c:v>24.94</c:v>
                </c:pt>
                <c:pt idx="1248">
                  <c:v>24.95</c:v>
                </c:pt>
                <c:pt idx="1249">
                  <c:v>24.93</c:v>
                </c:pt>
                <c:pt idx="1250">
                  <c:v>24.92</c:v>
                </c:pt>
                <c:pt idx="1251">
                  <c:v>24.91</c:v>
                </c:pt>
                <c:pt idx="1252">
                  <c:v>24.91</c:v>
                </c:pt>
                <c:pt idx="1253">
                  <c:v>24.91</c:v>
                </c:pt>
                <c:pt idx="1254">
                  <c:v>24.9</c:v>
                </c:pt>
                <c:pt idx="1255">
                  <c:v>24.9</c:v>
                </c:pt>
                <c:pt idx="1256">
                  <c:v>24.91</c:v>
                </c:pt>
                <c:pt idx="1257">
                  <c:v>24.91</c:v>
                </c:pt>
                <c:pt idx="1258">
                  <c:v>24.89</c:v>
                </c:pt>
                <c:pt idx="1259">
                  <c:v>24.9</c:v>
                </c:pt>
                <c:pt idx="1260">
                  <c:v>24.9</c:v>
                </c:pt>
                <c:pt idx="1261">
                  <c:v>24.89</c:v>
                </c:pt>
                <c:pt idx="1262">
                  <c:v>24.87</c:v>
                </c:pt>
                <c:pt idx="1263">
                  <c:v>24.88</c:v>
                </c:pt>
                <c:pt idx="1264">
                  <c:v>24.87</c:v>
                </c:pt>
                <c:pt idx="1265">
                  <c:v>24.88</c:v>
                </c:pt>
                <c:pt idx="1266">
                  <c:v>24.88</c:v>
                </c:pt>
                <c:pt idx="1267">
                  <c:v>24.9</c:v>
                </c:pt>
                <c:pt idx="1268">
                  <c:v>24.89</c:v>
                </c:pt>
                <c:pt idx="1269">
                  <c:v>24.89</c:v>
                </c:pt>
                <c:pt idx="1270">
                  <c:v>24.85</c:v>
                </c:pt>
                <c:pt idx="1271">
                  <c:v>24.85</c:v>
                </c:pt>
                <c:pt idx="1272">
                  <c:v>24.86</c:v>
                </c:pt>
                <c:pt idx="1273">
                  <c:v>24.84</c:v>
                </c:pt>
                <c:pt idx="1274">
                  <c:v>24.84</c:v>
                </c:pt>
                <c:pt idx="1275">
                  <c:v>24.82</c:v>
                </c:pt>
                <c:pt idx="1276">
                  <c:v>24.81</c:v>
                </c:pt>
                <c:pt idx="1277">
                  <c:v>24.82</c:v>
                </c:pt>
                <c:pt idx="1278">
                  <c:v>24.82</c:v>
                </c:pt>
                <c:pt idx="1279">
                  <c:v>24.81</c:v>
                </c:pt>
                <c:pt idx="1280">
                  <c:v>24.8</c:v>
                </c:pt>
                <c:pt idx="1281">
                  <c:v>24.77</c:v>
                </c:pt>
                <c:pt idx="1282">
                  <c:v>24.76</c:v>
                </c:pt>
                <c:pt idx="1283">
                  <c:v>24.76</c:v>
                </c:pt>
                <c:pt idx="1284">
                  <c:v>24.73</c:v>
                </c:pt>
                <c:pt idx="1285">
                  <c:v>24.74</c:v>
                </c:pt>
                <c:pt idx="1286">
                  <c:v>24.72</c:v>
                </c:pt>
                <c:pt idx="1287">
                  <c:v>24.72</c:v>
                </c:pt>
                <c:pt idx="1288">
                  <c:v>24.71</c:v>
                </c:pt>
                <c:pt idx="1289">
                  <c:v>24.7</c:v>
                </c:pt>
                <c:pt idx="1290">
                  <c:v>24.69</c:v>
                </c:pt>
                <c:pt idx="1291">
                  <c:v>24.7</c:v>
                </c:pt>
                <c:pt idx="1292">
                  <c:v>24.68</c:v>
                </c:pt>
                <c:pt idx="1293">
                  <c:v>24.68</c:v>
                </c:pt>
                <c:pt idx="1294">
                  <c:v>24.67</c:v>
                </c:pt>
                <c:pt idx="1295">
                  <c:v>24.67</c:v>
                </c:pt>
                <c:pt idx="1296">
                  <c:v>24.67</c:v>
                </c:pt>
                <c:pt idx="1297">
                  <c:v>24.65</c:v>
                </c:pt>
                <c:pt idx="1298">
                  <c:v>24.64</c:v>
                </c:pt>
                <c:pt idx="1299">
                  <c:v>24.65</c:v>
                </c:pt>
                <c:pt idx="1300">
                  <c:v>24.64</c:v>
                </c:pt>
                <c:pt idx="1301">
                  <c:v>24.65</c:v>
                </c:pt>
                <c:pt idx="1302">
                  <c:v>24.63</c:v>
                </c:pt>
                <c:pt idx="1303">
                  <c:v>24.64</c:v>
                </c:pt>
                <c:pt idx="1304">
                  <c:v>24.62</c:v>
                </c:pt>
                <c:pt idx="1305">
                  <c:v>24.61</c:v>
                </c:pt>
                <c:pt idx="1306">
                  <c:v>24.59</c:v>
                </c:pt>
                <c:pt idx="1307">
                  <c:v>24.58</c:v>
                </c:pt>
                <c:pt idx="1308">
                  <c:v>24.59</c:v>
                </c:pt>
                <c:pt idx="1309">
                  <c:v>24.58</c:v>
                </c:pt>
                <c:pt idx="1310">
                  <c:v>24.58</c:v>
                </c:pt>
                <c:pt idx="1311">
                  <c:v>24.58</c:v>
                </c:pt>
                <c:pt idx="1312">
                  <c:v>24.58</c:v>
                </c:pt>
                <c:pt idx="1313">
                  <c:v>24.58</c:v>
                </c:pt>
                <c:pt idx="1314">
                  <c:v>24.56</c:v>
                </c:pt>
                <c:pt idx="1315">
                  <c:v>24.57</c:v>
                </c:pt>
                <c:pt idx="1316">
                  <c:v>24.58</c:v>
                </c:pt>
                <c:pt idx="1317">
                  <c:v>24.57</c:v>
                </c:pt>
                <c:pt idx="1318">
                  <c:v>24.56</c:v>
                </c:pt>
                <c:pt idx="1319">
                  <c:v>24.56</c:v>
                </c:pt>
                <c:pt idx="1320">
                  <c:v>24.58</c:v>
                </c:pt>
                <c:pt idx="1321">
                  <c:v>24.59</c:v>
                </c:pt>
                <c:pt idx="1322">
                  <c:v>24.57</c:v>
                </c:pt>
                <c:pt idx="1323">
                  <c:v>24.57</c:v>
                </c:pt>
                <c:pt idx="1324">
                  <c:v>24.57</c:v>
                </c:pt>
                <c:pt idx="1325">
                  <c:v>24.56</c:v>
                </c:pt>
                <c:pt idx="1326">
                  <c:v>24.56</c:v>
                </c:pt>
                <c:pt idx="1327">
                  <c:v>24.54</c:v>
                </c:pt>
                <c:pt idx="1328">
                  <c:v>24.53</c:v>
                </c:pt>
                <c:pt idx="1329">
                  <c:v>24.54</c:v>
                </c:pt>
                <c:pt idx="1330">
                  <c:v>24.52</c:v>
                </c:pt>
                <c:pt idx="1331">
                  <c:v>24.51</c:v>
                </c:pt>
                <c:pt idx="1332">
                  <c:v>24.53</c:v>
                </c:pt>
                <c:pt idx="1333">
                  <c:v>24.51</c:v>
                </c:pt>
                <c:pt idx="1334">
                  <c:v>24.49</c:v>
                </c:pt>
                <c:pt idx="1335">
                  <c:v>24.49</c:v>
                </c:pt>
                <c:pt idx="1336">
                  <c:v>24.49</c:v>
                </c:pt>
                <c:pt idx="1337">
                  <c:v>24.48</c:v>
                </c:pt>
                <c:pt idx="1338">
                  <c:v>24.45</c:v>
                </c:pt>
                <c:pt idx="1339">
                  <c:v>24.46</c:v>
                </c:pt>
                <c:pt idx="1340">
                  <c:v>24.46</c:v>
                </c:pt>
                <c:pt idx="1341">
                  <c:v>24.47</c:v>
                </c:pt>
                <c:pt idx="1342">
                  <c:v>24.46</c:v>
                </c:pt>
                <c:pt idx="1343">
                  <c:v>24.45</c:v>
                </c:pt>
                <c:pt idx="1344">
                  <c:v>24.43</c:v>
                </c:pt>
                <c:pt idx="1345">
                  <c:v>24.41</c:v>
                </c:pt>
                <c:pt idx="1346">
                  <c:v>24.43</c:v>
                </c:pt>
                <c:pt idx="1347">
                  <c:v>24.44</c:v>
                </c:pt>
                <c:pt idx="1348">
                  <c:v>24.42</c:v>
                </c:pt>
                <c:pt idx="1349">
                  <c:v>24.41</c:v>
                </c:pt>
                <c:pt idx="1350">
                  <c:v>24.4</c:v>
                </c:pt>
                <c:pt idx="1351">
                  <c:v>24.35</c:v>
                </c:pt>
                <c:pt idx="1352">
                  <c:v>24.33</c:v>
                </c:pt>
                <c:pt idx="1353">
                  <c:v>24.35</c:v>
                </c:pt>
                <c:pt idx="1354">
                  <c:v>24.37</c:v>
                </c:pt>
                <c:pt idx="1355">
                  <c:v>24.36</c:v>
                </c:pt>
                <c:pt idx="1356">
                  <c:v>24.36</c:v>
                </c:pt>
                <c:pt idx="1357">
                  <c:v>24.35</c:v>
                </c:pt>
                <c:pt idx="1358">
                  <c:v>24.33</c:v>
                </c:pt>
                <c:pt idx="1359">
                  <c:v>24.34</c:v>
                </c:pt>
                <c:pt idx="1360">
                  <c:v>24.35</c:v>
                </c:pt>
                <c:pt idx="1361">
                  <c:v>24.34</c:v>
                </c:pt>
                <c:pt idx="1362">
                  <c:v>24.33</c:v>
                </c:pt>
                <c:pt idx="1363">
                  <c:v>24.33</c:v>
                </c:pt>
                <c:pt idx="1364">
                  <c:v>24.35</c:v>
                </c:pt>
                <c:pt idx="1365">
                  <c:v>24.33</c:v>
                </c:pt>
                <c:pt idx="1366">
                  <c:v>24.33</c:v>
                </c:pt>
                <c:pt idx="1367">
                  <c:v>24.33</c:v>
                </c:pt>
                <c:pt idx="1368">
                  <c:v>24.31</c:v>
                </c:pt>
                <c:pt idx="1369">
                  <c:v>24.31</c:v>
                </c:pt>
                <c:pt idx="1370">
                  <c:v>24.33</c:v>
                </c:pt>
                <c:pt idx="1371">
                  <c:v>24.3</c:v>
                </c:pt>
                <c:pt idx="1372">
                  <c:v>24.32</c:v>
                </c:pt>
                <c:pt idx="1373">
                  <c:v>24.29</c:v>
                </c:pt>
                <c:pt idx="1374">
                  <c:v>24.27</c:v>
                </c:pt>
                <c:pt idx="1375">
                  <c:v>24.25</c:v>
                </c:pt>
                <c:pt idx="1376">
                  <c:v>24.25</c:v>
                </c:pt>
                <c:pt idx="1377">
                  <c:v>24.25</c:v>
                </c:pt>
                <c:pt idx="1378">
                  <c:v>24.28</c:v>
                </c:pt>
                <c:pt idx="1379">
                  <c:v>24.27</c:v>
                </c:pt>
                <c:pt idx="1380">
                  <c:v>24.26</c:v>
                </c:pt>
                <c:pt idx="1381">
                  <c:v>24.25</c:v>
                </c:pt>
                <c:pt idx="1382">
                  <c:v>24.27</c:v>
                </c:pt>
                <c:pt idx="1383">
                  <c:v>24.26</c:v>
                </c:pt>
                <c:pt idx="1384">
                  <c:v>24.27</c:v>
                </c:pt>
                <c:pt idx="1385">
                  <c:v>24.25</c:v>
                </c:pt>
                <c:pt idx="1386">
                  <c:v>24.25</c:v>
                </c:pt>
                <c:pt idx="1387">
                  <c:v>24.25</c:v>
                </c:pt>
                <c:pt idx="1388">
                  <c:v>24.24</c:v>
                </c:pt>
                <c:pt idx="1389">
                  <c:v>24.24</c:v>
                </c:pt>
                <c:pt idx="1390">
                  <c:v>24.23</c:v>
                </c:pt>
                <c:pt idx="1391">
                  <c:v>24.21</c:v>
                </c:pt>
                <c:pt idx="1392">
                  <c:v>24.2</c:v>
                </c:pt>
                <c:pt idx="1393">
                  <c:v>24.21</c:v>
                </c:pt>
                <c:pt idx="1394">
                  <c:v>24.2</c:v>
                </c:pt>
                <c:pt idx="1395">
                  <c:v>24.17</c:v>
                </c:pt>
                <c:pt idx="1396">
                  <c:v>24.19</c:v>
                </c:pt>
                <c:pt idx="1397">
                  <c:v>24.19</c:v>
                </c:pt>
                <c:pt idx="1398">
                  <c:v>24.18</c:v>
                </c:pt>
                <c:pt idx="1399">
                  <c:v>24.18</c:v>
                </c:pt>
                <c:pt idx="1400">
                  <c:v>24.18</c:v>
                </c:pt>
                <c:pt idx="1401">
                  <c:v>24.19</c:v>
                </c:pt>
                <c:pt idx="1402">
                  <c:v>24.19</c:v>
                </c:pt>
                <c:pt idx="1403">
                  <c:v>24.18</c:v>
                </c:pt>
                <c:pt idx="1404">
                  <c:v>24.18</c:v>
                </c:pt>
                <c:pt idx="1405">
                  <c:v>24.16</c:v>
                </c:pt>
                <c:pt idx="1406">
                  <c:v>24.17</c:v>
                </c:pt>
                <c:pt idx="1407">
                  <c:v>24.16</c:v>
                </c:pt>
                <c:pt idx="1408">
                  <c:v>24.16</c:v>
                </c:pt>
                <c:pt idx="1409">
                  <c:v>24.15</c:v>
                </c:pt>
                <c:pt idx="1410">
                  <c:v>24.15</c:v>
                </c:pt>
                <c:pt idx="1411">
                  <c:v>24.15</c:v>
                </c:pt>
                <c:pt idx="1412">
                  <c:v>24.15</c:v>
                </c:pt>
                <c:pt idx="1413">
                  <c:v>24.14</c:v>
                </c:pt>
                <c:pt idx="1414">
                  <c:v>24.14</c:v>
                </c:pt>
                <c:pt idx="1415">
                  <c:v>24.13</c:v>
                </c:pt>
                <c:pt idx="1416">
                  <c:v>24.12</c:v>
                </c:pt>
                <c:pt idx="1417">
                  <c:v>24.12</c:v>
                </c:pt>
                <c:pt idx="1418">
                  <c:v>24.12</c:v>
                </c:pt>
                <c:pt idx="1419">
                  <c:v>24.11</c:v>
                </c:pt>
                <c:pt idx="1420">
                  <c:v>24.12</c:v>
                </c:pt>
                <c:pt idx="1421">
                  <c:v>24.11</c:v>
                </c:pt>
                <c:pt idx="1422">
                  <c:v>24.11</c:v>
                </c:pt>
                <c:pt idx="1423">
                  <c:v>24.1</c:v>
                </c:pt>
                <c:pt idx="1424">
                  <c:v>24.08</c:v>
                </c:pt>
                <c:pt idx="1425">
                  <c:v>24.08</c:v>
                </c:pt>
                <c:pt idx="1426">
                  <c:v>24.07</c:v>
                </c:pt>
                <c:pt idx="1427">
                  <c:v>24.05</c:v>
                </c:pt>
                <c:pt idx="1428">
                  <c:v>24.04</c:v>
                </c:pt>
                <c:pt idx="1429">
                  <c:v>24.04</c:v>
                </c:pt>
                <c:pt idx="1430">
                  <c:v>24</c:v>
                </c:pt>
                <c:pt idx="1431">
                  <c:v>24.01</c:v>
                </c:pt>
                <c:pt idx="1432">
                  <c:v>24</c:v>
                </c:pt>
                <c:pt idx="1433">
                  <c:v>24</c:v>
                </c:pt>
                <c:pt idx="1434">
                  <c:v>23.98</c:v>
                </c:pt>
                <c:pt idx="1435">
                  <c:v>23.98</c:v>
                </c:pt>
                <c:pt idx="1436">
                  <c:v>23.97</c:v>
                </c:pt>
                <c:pt idx="1437">
                  <c:v>23.98</c:v>
                </c:pt>
                <c:pt idx="1438">
                  <c:v>23.97</c:v>
                </c:pt>
                <c:pt idx="1439">
                  <c:v>23.98</c:v>
                </c:pt>
                <c:pt idx="1440">
                  <c:v>23.97</c:v>
                </c:pt>
              </c:numCache>
            </c:numRef>
          </c:yVal>
          <c:smooth val="0"/>
        </c:ser>
        <c:ser>
          <c:idx val="8"/>
          <c:order val="3"/>
          <c:tx>
            <c:strRef>
              <c:f>'10-26-12 old wo lens'!$F$24</c:f>
              <c:strCache>
                <c:ptCount val="1"/>
                <c:pt idx="0">
                  <c:v>Ambient</c:v>
                </c:pt>
              </c:strCache>
            </c:strRef>
          </c:tx>
          <c:marker>
            <c:symbol val="none"/>
          </c:marker>
          <c:xVal>
            <c:numRef>
              <c:f>'10-26-12 old wo lens'!$A$25:$A$1465</c:f>
              <c:numCache>
                <c:formatCode>General</c:formatCode>
                <c:ptCount val="1441"/>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pt idx="26">
                  <c:v>260</c:v>
                </c:pt>
                <c:pt idx="27">
                  <c:v>270</c:v>
                </c:pt>
                <c:pt idx="28">
                  <c:v>280</c:v>
                </c:pt>
                <c:pt idx="29">
                  <c:v>290</c:v>
                </c:pt>
                <c:pt idx="30">
                  <c:v>300</c:v>
                </c:pt>
                <c:pt idx="31">
                  <c:v>310</c:v>
                </c:pt>
                <c:pt idx="32">
                  <c:v>320</c:v>
                </c:pt>
                <c:pt idx="33">
                  <c:v>330</c:v>
                </c:pt>
                <c:pt idx="34">
                  <c:v>340</c:v>
                </c:pt>
                <c:pt idx="35">
                  <c:v>350</c:v>
                </c:pt>
                <c:pt idx="36">
                  <c:v>360</c:v>
                </c:pt>
                <c:pt idx="37">
                  <c:v>370</c:v>
                </c:pt>
                <c:pt idx="38">
                  <c:v>380</c:v>
                </c:pt>
                <c:pt idx="39">
                  <c:v>390</c:v>
                </c:pt>
                <c:pt idx="40">
                  <c:v>400</c:v>
                </c:pt>
                <c:pt idx="41">
                  <c:v>410</c:v>
                </c:pt>
                <c:pt idx="42">
                  <c:v>420</c:v>
                </c:pt>
                <c:pt idx="43">
                  <c:v>430</c:v>
                </c:pt>
                <c:pt idx="44">
                  <c:v>440</c:v>
                </c:pt>
                <c:pt idx="45">
                  <c:v>450</c:v>
                </c:pt>
                <c:pt idx="46">
                  <c:v>460</c:v>
                </c:pt>
                <c:pt idx="47">
                  <c:v>470</c:v>
                </c:pt>
                <c:pt idx="48">
                  <c:v>480</c:v>
                </c:pt>
                <c:pt idx="49">
                  <c:v>490</c:v>
                </c:pt>
                <c:pt idx="50">
                  <c:v>500</c:v>
                </c:pt>
                <c:pt idx="51">
                  <c:v>510</c:v>
                </c:pt>
                <c:pt idx="52">
                  <c:v>520</c:v>
                </c:pt>
                <c:pt idx="53">
                  <c:v>530</c:v>
                </c:pt>
                <c:pt idx="54">
                  <c:v>540</c:v>
                </c:pt>
                <c:pt idx="55">
                  <c:v>550</c:v>
                </c:pt>
                <c:pt idx="56">
                  <c:v>560</c:v>
                </c:pt>
                <c:pt idx="57">
                  <c:v>570</c:v>
                </c:pt>
                <c:pt idx="58">
                  <c:v>580</c:v>
                </c:pt>
                <c:pt idx="59">
                  <c:v>590</c:v>
                </c:pt>
                <c:pt idx="60">
                  <c:v>600</c:v>
                </c:pt>
                <c:pt idx="61">
                  <c:v>610</c:v>
                </c:pt>
                <c:pt idx="62">
                  <c:v>620</c:v>
                </c:pt>
                <c:pt idx="63">
                  <c:v>630</c:v>
                </c:pt>
                <c:pt idx="64">
                  <c:v>640</c:v>
                </c:pt>
                <c:pt idx="65">
                  <c:v>650</c:v>
                </c:pt>
                <c:pt idx="66">
                  <c:v>660</c:v>
                </c:pt>
                <c:pt idx="67">
                  <c:v>670</c:v>
                </c:pt>
                <c:pt idx="68">
                  <c:v>680</c:v>
                </c:pt>
                <c:pt idx="69">
                  <c:v>690</c:v>
                </c:pt>
                <c:pt idx="70">
                  <c:v>700</c:v>
                </c:pt>
                <c:pt idx="71">
                  <c:v>710</c:v>
                </c:pt>
                <c:pt idx="72">
                  <c:v>720</c:v>
                </c:pt>
                <c:pt idx="73">
                  <c:v>730</c:v>
                </c:pt>
                <c:pt idx="74">
                  <c:v>740</c:v>
                </c:pt>
                <c:pt idx="75">
                  <c:v>750</c:v>
                </c:pt>
                <c:pt idx="76">
                  <c:v>760</c:v>
                </c:pt>
                <c:pt idx="77">
                  <c:v>770</c:v>
                </c:pt>
                <c:pt idx="78">
                  <c:v>780</c:v>
                </c:pt>
                <c:pt idx="79">
                  <c:v>790</c:v>
                </c:pt>
                <c:pt idx="80">
                  <c:v>800</c:v>
                </c:pt>
                <c:pt idx="81">
                  <c:v>810</c:v>
                </c:pt>
                <c:pt idx="82">
                  <c:v>820</c:v>
                </c:pt>
                <c:pt idx="83">
                  <c:v>830</c:v>
                </c:pt>
                <c:pt idx="84">
                  <c:v>840</c:v>
                </c:pt>
                <c:pt idx="85">
                  <c:v>850</c:v>
                </c:pt>
                <c:pt idx="86">
                  <c:v>860</c:v>
                </c:pt>
                <c:pt idx="87">
                  <c:v>870</c:v>
                </c:pt>
                <c:pt idx="88">
                  <c:v>880</c:v>
                </c:pt>
                <c:pt idx="89">
                  <c:v>890</c:v>
                </c:pt>
                <c:pt idx="90">
                  <c:v>900</c:v>
                </c:pt>
                <c:pt idx="91">
                  <c:v>910</c:v>
                </c:pt>
                <c:pt idx="92">
                  <c:v>920</c:v>
                </c:pt>
                <c:pt idx="93">
                  <c:v>930</c:v>
                </c:pt>
                <c:pt idx="94">
                  <c:v>940</c:v>
                </c:pt>
                <c:pt idx="95">
                  <c:v>950</c:v>
                </c:pt>
                <c:pt idx="96">
                  <c:v>960</c:v>
                </c:pt>
                <c:pt idx="97">
                  <c:v>970</c:v>
                </c:pt>
                <c:pt idx="98">
                  <c:v>980</c:v>
                </c:pt>
                <c:pt idx="99">
                  <c:v>990</c:v>
                </c:pt>
                <c:pt idx="100">
                  <c:v>1000</c:v>
                </c:pt>
                <c:pt idx="101">
                  <c:v>1010</c:v>
                </c:pt>
                <c:pt idx="102">
                  <c:v>1020</c:v>
                </c:pt>
                <c:pt idx="103">
                  <c:v>1030</c:v>
                </c:pt>
                <c:pt idx="104">
                  <c:v>1040</c:v>
                </c:pt>
                <c:pt idx="105">
                  <c:v>1050</c:v>
                </c:pt>
                <c:pt idx="106">
                  <c:v>1060</c:v>
                </c:pt>
                <c:pt idx="107">
                  <c:v>1070</c:v>
                </c:pt>
                <c:pt idx="108">
                  <c:v>1080</c:v>
                </c:pt>
                <c:pt idx="109">
                  <c:v>1090</c:v>
                </c:pt>
                <c:pt idx="110">
                  <c:v>1100</c:v>
                </c:pt>
                <c:pt idx="111">
                  <c:v>1110</c:v>
                </c:pt>
                <c:pt idx="112">
                  <c:v>1120</c:v>
                </c:pt>
                <c:pt idx="113">
                  <c:v>1130</c:v>
                </c:pt>
                <c:pt idx="114">
                  <c:v>1140</c:v>
                </c:pt>
                <c:pt idx="115">
                  <c:v>1150</c:v>
                </c:pt>
                <c:pt idx="116">
                  <c:v>1160</c:v>
                </c:pt>
                <c:pt idx="117">
                  <c:v>1170</c:v>
                </c:pt>
                <c:pt idx="118">
                  <c:v>1180</c:v>
                </c:pt>
                <c:pt idx="119">
                  <c:v>1190</c:v>
                </c:pt>
                <c:pt idx="120">
                  <c:v>1200</c:v>
                </c:pt>
                <c:pt idx="121">
                  <c:v>1210</c:v>
                </c:pt>
                <c:pt idx="122">
                  <c:v>1220</c:v>
                </c:pt>
                <c:pt idx="123">
                  <c:v>1230</c:v>
                </c:pt>
                <c:pt idx="124">
                  <c:v>1240</c:v>
                </c:pt>
                <c:pt idx="125">
                  <c:v>1250</c:v>
                </c:pt>
                <c:pt idx="126">
                  <c:v>1260</c:v>
                </c:pt>
                <c:pt idx="127">
                  <c:v>1270</c:v>
                </c:pt>
                <c:pt idx="128">
                  <c:v>1280</c:v>
                </c:pt>
                <c:pt idx="129">
                  <c:v>1290</c:v>
                </c:pt>
                <c:pt idx="130">
                  <c:v>1300</c:v>
                </c:pt>
                <c:pt idx="131">
                  <c:v>1310</c:v>
                </c:pt>
                <c:pt idx="132">
                  <c:v>1320</c:v>
                </c:pt>
                <c:pt idx="133">
                  <c:v>1330</c:v>
                </c:pt>
                <c:pt idx="134">
                  <c:v>1340</c:v>
                </c:pt>
                <c:pt idx="135">
                  <c:v>1350</c:v>
                </c:pt>
                <c:pt idx="136">
                  <c:v>1360</c:v>
                </c:pt>
                <c:pt idx="137">
                  <c:v>1370</c:v>
                </c:pt>
                <c:pt idx="138">
                  <c:v>1380</c:v>
                </c:pt>
                <c:pt idx="139">
                  <c:v>1390</c:v>
                </c:pt>
                <c:pt idx="140">
                  <c:v>1400</c:v>
                </c:pt>
                <c:pt idx="141">
                  <c:v>1410</c:v>
                </c:pt>
                <c:pt idx="142">
                  <c:v>1420</c:v>
                </c:pt>
                <c:pt idx="143">
                  <c:v>1430</c:v>
                </c:pt>
                <c:pt idx="144">
                  <c:v>1440</c:v>
                </c:pt>
                <c:pt idx="145">
                  <c:v>1450</c:v>
                </c:pt>
                <c:pt idx="146">
                  <c:v>1460</c:v>
                </c:pt>
                <c:pt idx="147">
                  <c:v>1470</c:v>
                </c:pt>
                <c:pt idx="148">
                  <c:v>1480</c:v>
                </c:pt>
                <c:pt idx="149">
                  <c:v>1490</c:v>
                </c:pt>
                <c:pt idx="150">
                  <c:v>1500</c:v>
                </c:pt>
                <c:pt idx="151">
                  <c:v>1510</c:v>
                </c:pt>
                <c:pt idx="152">
                  <c:v>1520</c:v>
                </c:pt>
                <c:pt idx="153">
                  <c:v>1530</c:v>
                </c:pt>
                <c:pt idx="154">
                  <c:v>1540</c:v>
                </c:pt>
                <c:pt idx="155">
                  <c:v>1550</c:v>
                </c:pt>
                <c:pt idx="156">
                  <c:v>1560</c:v>
                </c:pt>
                <c:pt idx="157">
                  <c:v>1570</c:v>
                </c:pt>
                <c:pt idx="158">
                  <c:v>1580</c:v>
                </c:pt>
                <c:pt idx="159">
                  <c:v>1590</c:v>
                </c:pt>
                <c:pt idx="160">
                  <c:v>1600</c:v>
                </c:pt>
                <c:pt idx="161">
                  <c:v>1610</c:v>
                </c:pt>
                <c:pt idx="162">
                  <c:v>1620</c:v>
                </c:pt>
                <c:pt idx="163">
                  <c:v>1630</c:v>
                </c:pt>
                <c:pt idx="164">
                  <c:v>1640</c:v>
                </c:pt>
                <c:pt idx="165">
                  <c:v>1650</c:v>
                </c:pt>
                <c:pt idx="166">
                  <c:v>1660</c:v>
                </c:pt>
                <c:pt idx="167">
                  <c:v>1670</c:v>
                </c:pt>
                <c:pt idx="168">
                  <c:v>1680</c:v>
                </c:pt>
                <c:pt idx="169">
                  <c:v>1690</c:v>
                </c:pt>
                <c:pt idx="170">
                  <c:v>1700</c:v>
                </c:pt>
                <c:pt idx="171">
                  <c:v>1710</c:v>
                </c:pt>
                <c:pt idx="172">
                  <c:v>1720</c:v>
                </c:pt>
                <c:pt idx="173">
                  <c:v>1730</c:v>
                </c:pt>
                <c:pt idx="174">
                  <c:v>1740</c:v>
                </c:pt>
                <c:pt idx="175">
                  <c:v>1750</c:v>
                </c:pt>
                <c:pt idx="176">
                  <c:v>1760</c:v>
                </c:pt>
                <c:pt idx="177">
                  <c:v>1770</c:v>
                </c:pt>
                <c:pt idx="178">
                  <c:v>1780</c:v>
                </c:pt>
                <c:pt idx="179">
                  <c:v>1790</c:v>
                </c:pt>
                <c:pt idx="180">
                  <c:v>1800</c:v>
                </c:pt>
                <c:pt idx="181">
                  <c:v>1810</c:v>
                </c:pt>
                <c:pt idx="182">
                  <c:v>1820</c:v>
                </c:pt>
                <c:pt idx="183">
                  <c:v>1830</c:v>
                </c:pt>
                <c:pt idx="184">
                  <c:v>1840</c:v>
                </c:pt>
                <c:pt idx="185">
                  <c:v>1850</c:v>
                </c:pt>
                <c:pt idx="186">
                  <c:v>1860</c:v>
                </c:pt>
                <c:pt idx="187">
                  <c:v>1870</c:v>
                </c:pt>
                <c:pt idx="188">
                  <c:v>1880</c:v>
                </c:pt>
                <c:pt idx="189">
                  <c:v>1890</c:v>
                </c:pt>
                <c:pt idx="190">
                  <c:v>1900</c:v>
                </c:pt>
                <c:pt idx="191">
                  <c:v>1910</c:v>
                </c:pt>
                <c:pt idx="192">
                  <c:v>1920</c:v>
                </c:pt>
                <c:pt idx="193">
                  <c:v>1930</c:v>
                </c:pt>
                <c:pt idx="194">
                  <c:v>1940</c:v>
                </c:pt>
                <c:pt idx="195">
                  <c:v>1950</c:v>
                </c:pt>
                <c:pt idx="196">
                  <c:v>1960</c:v>
                </c:pt>
                <c:pt idx="197">
                  <c:v>1970</c:v>
                </c:pt>
                <c:pt idx="198">
                  <c:v>1980</c:v>
                </c:pt>
                <c:pt idx="199">
                  <c:v>1990</c:v>
                </c:pt>
                <c:pt idx="200">
                  <c:v>2000</c:v>
                </c:pt>
                <c:pt idx="201">
                  <c:v>2010</c:v>
                </c:pt>
                <c:pt idx="202">
                  <c:v>2020</c:v>
                </c:pt>
                <c:pt idx="203">
                  <c:v>2030</c:v>
                </c:pt>
                <c:pt idx="204">
                  <c:v>2040</c:v>
                </c:pt>
                <c:pt idx="205">
                  <c:v>2050</c:v>
                </c:pt>
                <c:pt idx="206">
                  <c:v>2060</c:v>
                </c:pt>
                <c:pt idx="207">
                  <c:v>2070</c:v>
                </c:pt>
                <c:pt idx="208">
                  <c:v>2080</c:v>
                </c:pt>
                <c:pt idx="209">
                  <c:v>2090</c:v>
                </c:pt>
                <c:pt idx="210">
                  <c:v>2100</c:v>
                </c:pt>
                <c:pt idx="211">
                  <c:v>2110</c:v>
                </c:pt>
                <c:pt idx="212">
                  <c:v>2120</c:v>
                </c:pt>
                <c:pt idx="213">
                  <c:v>2130</c:v>
                </c:pt>
                <c:pt idx="214">
                  <c:v>2140</c:v>
                </c:pt>
                <c:pt idx="215">
                  <c:v>2150</c:v>
                </c:pt>
                <c:pt idx="216">
                  <c:v>2160</c:v>
                </c:pt>
                <c:pt idx="217">
                  <c:v>2170</c:v>
                </c:pt>
                <c:pt idx="218">
                  <c:v>2180</c:v>
                </c:pt>
                <c:pt idx="219">
                  <c:v>2190</c:v>
                </c:pt>
                <c:pt idx="220">
                  <c:v>2200</c:v>
                </c:pt>
                <c:pt idx="221">
                  <c:v>2210</c:v>
                </c:pt>
                <c:pt idx="222">
                  <c:v>2220</c:v>
                </c:pt>
                <c:pt idx="223">
                  <c:v>2230</c:v>
                </c:pt>
                <c:pt idx="224">
                  <c:v>2240</c:v>
                </c:pt>
                <c:pt idx="225">
                  <c:v>2250</c:v>
                </c:pt>
                <c:pt idx="226">
                  <c:v>2260</c:v>
                </c:pt>
                <c:pt idx="227">
                  <c:v>2270</c:v>
                </c:pt>
                <c:pt idx="228">
                  <c:v>2280</c:v>
                </c:pt>
                <c:pt idx="229">
                  <c:v>2290</c:v>
                </c:pt>
                <c:pt idx="230">
                  <c:v>2300</c:v>
                </c:pt>
                <c:pt idx="231">
                  <c:v>2310</c:v>
                </c:pt>
                <c:pt idx="232">
                  <c:v>2320</c:v>
                </c:pt>
                <c:pt idx="233">
                  <c:v>2330</c:v>
                </c:pt>
                <c:pt idx="234">
                  <c:v>2340</c:v>
                </c:pt>
                <c:pt idx="235">
                  <c:v>2350</c:v>
                </c:pt>
                <c:pt idx="236">
                  <c:v>2360</c:v>
                </c:pt>
                <c:pt idx="237">
                  <c:v>2370</c:v>
                </c:pt>
                <c:pt idx="238">
                  <c:v>2380</c:v>
                </c:pt>
                <c:pt idx="239">
                  <c:v>2390</c:v>
                </c:pt>
                <c:pt idx="240">
                  <c:v>2400</c:v>
                </c:pt>
                <c:pt idx="241">
                  <c:v>2410</c:v>
                </c:pt>
                <c:pt idx="242">
                  <c:v>2420</c:v>
                </c:pt>
                <c:pt idx="243">
                  <c:v>2430</c:v>
                </c:pt>
                <c:pt idx="244">
                  <c:v>2440</c:v>
                </c:pt>
                <c:pt idx="245">
                  <c:v>2450</c:v>
                </c:pt>
                <c:pt idx="246">
                  <c:v>2460</c:v>
                </c:pt>
                <c:pt idx="247">
                  <c:v>2470</c:v>
                </c:pt>
                <c:pt idx="248">
                  <c:v>2480</c:v>
                </c:pt>
                <c:pt idx="249">
                  <c:v>2490</c:v>
                </c:pt>
                <c:pt idx="250">
                  <c:v>2500</c:v>
                </c:pt>
                <c:pt idx="251">
                  <c:v>2510</c:v>
                </c:pt>
                <c:pt idx="252">
                  <c:v>2520</c:v>
                </c:pt>
                <c:pt idx="253">
                  <c:v>2530</c:v>
                </c:pt>
                <c:pt idx="254">
                  <c:v>2540</c:v>
                </c:pt>
                <c:pt idx="255">
                  <c:v>2550</c:v>
                </c:pt>
                <c:pt idx="256">
                  <c:v>2560</c:v>
                </c:pt>
                <c:pt idx="257">
                  <c:v>2570</c:v>
                </c:pt>
                <c:pt idx="258">
                  <c:v>2580</c:v>
                </c:pt>
                <c:pt idx="259">
                  <c:v>2590</c:v>
                </c:pt>
                <c:pt idx="260">
                  <c:v>2600</c:v>
                </c:pt>
                <c:pt idx="261">
                  <c:v>2610</c:v>
                </c:pt>
                <c:pt idx="262">
                  <c:v>2620</c:v>
                </c:pt>
                <c:pt idx="263">
                  <c:v>2630</c:v>
                </c:pt>
                <c:pt idx="264">
                  <c:v>2640</c:v>
                </c:pt>
                <c:pt idx="265">
                  <c:v>2650</c:v>
                </c:pt>
                <c:pt idx="266">
                  <c:v>2660</c:v>
                </c:pt>
                <c:pt idx="267">
                  <c:v>2670</c:v>
                </c:pt>
                <c:pt idx="268">
                  <c:v>2680</c:v>
                </c:pt>
                <c:pt idx="269">
                  <c:v>2690</c:v>
                </c:pt>
                <c:pt idx="270">
                  <c:v>2700</c:v>
                </c:pt>
                <c:pt idx="271">
                  <c:v>2710</c:v>
                </c:pt>
                <c:pt idx="272">
                  <c:v>2720</c:v>
                </c:pt>
                <c:pt idx="273">
                  <c:v>2730</c:v>
                </c:pt>
                <c:pt idx="274">
                  <c:v>2740</c:v>
                </c:pt>
                <c:pt idx="275">
                  <c:v>2750</c:v>
                </c:pt>
                <c:pt idx="276">
                  <c:v>2760</c:v>
                </c:pt>
                <c:pt idx="277">
                  <c:v>2770</c:v>
                </c:pt>
                <c:pt idx="278">
                  <c:v>2780</c:v>
                </c:pt>
                <c:pt idx="279">
                  <c:v>2790</c:v>
                </c:pt>
                <c:pt idx="280">
                  <c:v>2800</c:v>
                </c:pt>
                <c:pt idx="281">
                  <c:v>2810</c:v>
                </c:pt>
                <c:pt idx="282">
                  <c:v>2820</c:v>
                </c:pt>
                <c:pt idx="283">
                  <c:v>2830</c:v>
                </c:pt>
                <c:pt idx="284">
                  <c:v>2840</c:v>
                </c:pt>
                <c:pt idx="285">
                  <c:v>2850</c:v>
                </c:pt>
                <c:pt idx="286">
                  <c:v>2860</c:v>
                </c:pt>
                <c:pt idx="287">
                  <c:v>2870</c:v>
                </c:pt>
                <c:pt idx="288">
                  <c:v>2880</c:v>
                </c:pt>
                <c:pt idx="289">
                  <c:v>2890</c:v>
                </c:pt>
                <c:pt idx="290">
                  <c:v>2900</c:v>
                </c:pt>
                <c:pt idx="291">
                  <c:v>2910</c:v>
                </c:pt>
                <c:pt idx="292">
                  <c:v>2920</c:v>
                </c:pt>
                <c:pt idx="293">
                  <c:v>2930</c:v>
                </c:pt>
                <c:pt idx="294">
                  <c:v>2940</c:v>
                </c:pt>
                <c:pt idx="295">
                  <c:v>2950</c:v>
                </c:pt>
                <c:pt idx="296">
                  <c:v>2960</c:v>
                </c:pt>
                <c:pt idx="297">
                  <c:v>2970</c:v>
                </c:pt>
                <c:pt idx="298">
                  <c:v>2980</c:v>
                </c:pt>
                <c:pt idx="299">
                  <c:v>2990</c:v>
                </c:pt>
                <c:pt idx="300">
                  <c:v>3000</c:v>
                </c:pt>
                <c:pt idx="301">
                  <c:v>3010</c:v>
                </c:pt>
                <c:pt idx="302">
                  <c:v>3020</c:v>
                </c:pt>
                <c:pt idx="303">
                  <c:v>3030</c:v>
                </c:pt>
                <c:pt idx="304">
                  <c:v>3040</c:v>
                </c:pt>
                <c:pt idx="305">
                  <c:v>3050</c:v>
                </c:pt>
                <c:pt idx="306">
                  <c:v>3060</c:v>
                </c:pt>
                <c:pt idx="307">
                  <c:v>3070</c:v>
                </c:pt>
                <c:pt idx="308">
                  <c:v>3080</c:v>
                </c:pt>
                <c:pt idx="309">
                  <c:v>3090</c:v>
                </c:pt>
                <c:pt idx="310">
                  <c:v>3100</c:v>
                </c:pt>
                <c:pt idx="311">
                  <c:v>3110</c:v>
                </c:pt>
                <c:pt idx="312">
                  <c:v>3120</c:v>
                </c:pt>
                <c:pt idx="313">
                  <c:v>3130</c:v>
                </c:pt>
                <c:pt idx="314">
                  <c:v>3140</c:v>
                </c:pt>
                <c:pt idx="315">
                  <c:v>3150</c:v>
                </c:pt>
                <c:pt idx="316">
                  <c:v>3160</c:v>
                </c:pt>
                <c:pt idx="317">
                  <c:v>3170</c:v>
                </c:pt>
                <c:pt idx="318">
                  <c:v>3180</c:v>
                </c:pt>
                <c:pt idx="319">
                  <c:v>3190</c:v>
                </c:pt>
                <c:pt idx="320">
                  <c:v>3200</c:v>
                </c:pt>
                <c:pt idx="321">
                  <c:v>3210</c:v>
                </c:pt>
                <c:pt idx="322">
                  <c:v>3220</c:v>
                </c:pt>
                <c:pt idx="323">
                  <c:v>3230</c:v>
                </c:pt>
                <c:pt idx="324">
                  <c:v>3240</c:v>
                </c:pt>
                <c:pt idx="325">
                  <c:v>3250</c:v>
                </c:pt>
                <c:pt idx="326">
                  <c:v>3260</c:v>
                </c:pt>
                <c:pt idx="327">
                  <c:v>3270</c:v>
                </c:pt>
                <c:pt idx="328">
                  <c:v>3280</c:v>
                </c:pt>
                <c:pt idx="329">
                  <c:v>3290</c:v>
                </c:pt>
                <c:pt idx="330">
                  <c:v>3300</c:v>
                </c:pt>
                <c:pt idx="331">
                  <c:v>3310</c:v>
                </c:pt>
                <c:pt idx="332">
                  <c:v>3320</c:v>
                </c:pt>
                <c:pt idx="333">
                  <c:v>3330</c:v>
                </c:pt>
                <c:pt idx="334">
                  <c:v>3340</c:v>
                </c:pt>
                <c:pt idx="335">
                  <c:v>3350</c:v>
                </c:pt>
                <c:pt idx="336">
                  <c:v>3360</c:v>
                </c:pt>
                <c:pt idx="337">
                  <c:v>3370</c:v>
                </c:pt>
                <c:pt idx="338">
                  <c:v>3380</c:v>
                </c:pt>
                <c:pt idx="339">
                  <c:v>3390</c:v>
                </c:pt>
                <c:pt idx="340">
                  <c:v>3400</c:v>
                </c:pt>
                <c:pt idx="341">
                  <c:v>3410</c:v>
                </c:pt>
                <c:pt idx="342">
                  <c:v>3420</c:v>
                </c:pt>
                <c:pt idx="343">
                  <c:v>3430</c:v>
                </c:pt>
                <c:pt idx="344">
                  <c:v>3440</c:v>
                </c:pt>
                <c:pt idx="345">
                  <c:v>3450</c:v>
                </c:pt>
                <c:pt idx="346">
                  <c:v>3460</c:v>
                </c:pt>
                <c:pt idx="347">
                  <c:v>3470</c:v>
                </c:pt>
                <c:pt idx="348">
                  <c:v>3480</c:v>
                </c:pt>
                <c:pt idx="349">
                  <c:v>3490</c:v>
                </c:pt>
                <c:pt idx="350">
                  <c:v>3500</c:v>
                </c:pt>
                <c:pt idx="351">
                  <c:v>3510</c:v>
                </c:pt>
                <c:pt idx="352">
                  <c:v>3520</c:v>
                </c:pt>
                <c:pt idx="353">
                  <c:v>3530</c:v>
                </c:pt>
                <c:pt idx="354">
                  <c:v>3540</c:v>
                </c:pt>
                <c:pt idx="355">
                  <c:v>3550</c:v>
                </c:pt>
                <c:pt idx="356">
                  <c:v>3560</c:v>
                </c:pt>
                <c:pt idx="357">
                  <c:v>3570</c:v>
                </c:pt>
                <c:pt idx="358">
                  <c:v>3580</c:v>
                </c:pt>
                <c:pt idx="359">
                  <c:v>3590</c:v>
                </c:pt>
                <c:pt idx="360">
                  <c:v>3600</c:v>
                </c:pt>
                <c:pt idx="361">
                  <c:v>3610</c:v>
                </c:pt>
                <c:pt idx="362">
                  <c:v>3620</c:v>
                </c:pt>
                <c:pt idx="363">
                  <c:v>3630</c:v>
                </c:pt>
                <c:pt idx="364">
                  <c:v>3640</c:v>
                </c:pt>
                <c:pt idx="365">
                  <c:v>3650</c:v>
                </c:pt>
                <c:pt idx="366">
                  <c:v>3660</c:v>
                </c:pt>
                <c:pt idx="367">
                  <c:v>3670</c:v>
                </c:pt>
                <c:pt idx="368">
                  <c:v>3680</c:v>
                </c:pt>
                <c:pt idx="369">
                  <c:v>3690</c:v>
                </c:pt>
                <c:pt idx="370">
                  <c:v>3700</c:v>
                </c:pt>
                <c:pt idx="371">
                  <c:v>3710</c:v>
                </c:pt>
                <c:pt idx="372">
                  <c:v>3720</c:v>
                </c:pt>
                <c:pt idx="373">
                  <c:v>3730</c:v>
                </c:pt>
                <c:pt idx="374">
                  <c:v>3740</c:v>
                </c:pt>
                <c:pt idx="375">
                  <c:v>3750</c:v>
                </c:pt>
                <c:pt idx="376">
                  <c:v>3760</c:v>
                </c:pt>
                <c:pt idx="377">
                  <c:v>3770</c:v>
                </c:pt>
                <c:pt idx="378">
                  <c:v>3780</c:v>
                </c:pt>
                <c:pt idx="379">
                  <c:v>3790</c:v>
                </c:pt>
                <c:pt idx="380">
                  <c:v>3800</c:v>
                </c:pt>
                <c:pt idx="381">
                  <c:v>3810</c:v>
                </c:pt>
                <c:pt idx="382">
                  <c:v>3820</c:v>
                </c:pt>
                <c:pt idx="383">
                  <c:v>3830</c:v>
                </c:pt>
                <c:pt idx="384">
                  <c:v>3840</c:v>
                </c:pt>
                <c:pt idx="385">
                  <c:v>3850</c:v>
                </c:pt>
                <c:pt idx="386">
                  <c:v>3860</c:v>
                </c:pt>
                <c:pt idx="387">
                  <c:v>3870</c:v>
                </c:pt>
                <c:pt idx="388">
                  <c:v>3880</c:v>
                </c:pt>
                <c:pt idx="389">
                  <c:v>3890</c:v>
                </c:pt>
                <c:pt idx="390">
                  <c:v>3900</c:v>
                </c:pt>
                <c:pt idx="391">
                  <c:v>3910</c:v>
                </c:pt>
                <c:pt idx="392">
                  <c:v>3920</c:v>
                </c:pt>
                <c:pt idx="393">
                  <c:v>3930</c:v>
                </c:pt>
                <c:pt idx="394">
                  <c:v>3940</c:v>
                </c:pt>
                <c:pt idx="395">
                  <c:v>3950</c:v>
                </c:pt>
                <c:pt idx="396">
                  <c:v>3960</c:v>
                </c:pt>
                <c:pt idx="397">
                  <c:v>3970</c:v>
                </c:pt>
                <c:pt idx="398">
                  <c:v>3980</c:v>
                </c:pt>
                <c:pt idx="399">
                  <c:v>3990</c:v>
                </c:pt>
                <c:pt idx="400">
                  <c:v>4000</c:v>
                </c:pt>
                <c:pt idx="401">
                  <c:v>4010</c:v>
                </c:pt>
                <c:pt idx="402">
                  <c:v>4020</c:v>
                </c:pt>
                <c:pt idx="403">
                  <c:v>4030</c:v>
                </c:pt>
                <c:pt idx="404">
                  <c:v>4040</c:v>
                </c:pt>
                <c:pt idx="405">
                  <c:v>4050</c:v>
                </c:pt>
                <c:pt idx="406">
                  <c:v>4060</c:v>
                </c:pt>
                <c:pt idx="407">
                  <c:v>4070</c:v>
                </c:pt>
                <c:pt idx="408">
                  <c:v>4080</c:v>
                </c:pt>
                <c:pt idx="409">
                  <c:v>4090</c:v>
                </c:pt>
                <c:pt idx="410">
                  <c:v>4100</c:v>
                </c:pt>
                <c:pt idx="411">
                  <c:v>4110</c:v>
                </c:pt>
                <c:pt idx="412">
                  <c:v>4120</c:v>
                </c:pt>
                <c:pt idx="413">
                  <c:v>4130</c:v>
                </c:pt>
                <c:pt idx="414">
                  <c:v>4140</c:v>
                </c:pt>
                <c:pt idx="415">
                  <c:v>4150</c:v>
                </c:pt>
                <c:pt idx="416">
                  <c:v>4160</c:v>
                </c:pt>
                <c:pt idx="417">
                  <c:v>4170</c:v>
                </c:pt>
                <c:pt idx="418">
                  <c:v>4180</c:v>
                </c:pt>
                <c:pt idx="419">
                  <c:v>4190</c:v>
                </c:pt>
                <c:pt idx="420">
                  <c:v>4200</c:v>
                </c:pt>
                <c:pt idx="421">
                  <c:v>4210</c:v>
                </c:pt>
                <c:pt idx="422">
                  <c:v>4220</c:v>
                </c:pt>
                <c:pt idx="423">
                  <c:v>4230</c:v>
                </c:pt>
                <c:pt idx="424">
                  <c:v>4240</c:v>
                </c:pt>
                <c:pt idx="425">
                  <c:v>4250</c:v>
                </c:pt>
                <c:pt idx="426">
                  <c:v>4260</c:v>
                </c:pt>
                <c:pt idx="427">
                  <c:v>4270</c:v>
                </c:pt>
                <c:pt idx="428">
                  <c:v>4280</c:v>
                </c:pt>
                <c:pt idx="429">
                  <c:v>4290</c:v>
                </c:pt>
                <c:pt idx="430">
                  <c:v>4300</c:v>
                </c:pt>
                <c:pt idx="431">
                  <c:v>4310</c:v>
                </c:pt>
                <c:pt idx="432">
                  <c:v>4320</c:v>
                </c:pt>
                <c:pt idx="433">
                  <c:v>4330</c:v>
                </c:pt>
                <c:pt idx="434">
                  <c:v>4340</c:v>
                </c:pt>
                <c:pt idx="435">
                  <c:v>4350</c:v>
                </c:pt>
                <c:pt idx="436">
                  <c:v>4360</c:v>
                </c:pt>
                <c:pt idx="437">
                  <c:v>4370</c:v>
                </c:pt>
                <c:pt idx="438">
                  <c:v>4380</c:v>
                </c:pt>
                <c:pt idx="439">
                  <c:v>4390</c:v>
                </c:pt>
                <c:pt idx="440">
                  <c:v>4400</c:v>
                </c:pt>
                <c:pt idx="441">
                  <c:v>4410</c:v>
                </c:pt>
                <c:pt idx="442">
                  <c:v>4420</c:v>
                </c:pt>
                <c:pt idx="443">
                  <c:v>4430</c:v>
                </c:pt>
                <c:pt idx="444">
                  <c:v>4440</c:v>
                </c:pt>
                <c:pt idx="445">
                  <c:v>4450</c:v>
                </c:pt>
                <c:pt idx="446">
                  <c:v>4460</c:v>
                </c:pt>
                <c:pt idx="447">
                  <c:v>4470</c:v>
                </c:pt>
                <c:pt idx="448">
                  <c:v>4480</c:v>
                </c:pt>
                <c:pt idx="449">
                  <c:v>4490</c:v>
                </c:pt>
                <c:pt idx="450">
                  <c:v>4500</c:v>
                </c:pt>
                <c:pt idx="451">
                  <c:v>4510</c:v>
                </c:pt>
                <c:pt idx="452">
                  <c:v>4520</c:v>
                </c:pt>
                <c:pt idx="453">
                  <c:v>4530</c:v>
                </c:pt>
                <c:pt idx="454">
                  <c:v>4540</c:v>
                </c:pt>
                <c:pt idx="455">
                  <c:v>4550</c:v>
                </c:pt>
                <c:pt idx="456">
                  <c:v>4560</c:v>
                </c:pt>
                <c:pt idx="457">
                  <c:v>4570</c:v>
                </c:pt>
                <c:pt idx="458">
                  <c:v>4580</c:v>
                </c:pt>
                <c:pt idx="459">
                  <c:v>4590</c:v>
                </c:pt>
                <c:pt idx="460">
                  <c:v>4600</c:v>
                </c:pt>
                <c:pt idx="461">
                  <c:v>4610</c:v>
                </c:pt>
                <c:pt idx="462">
                  <c:v>4620</c:v>
                </c:pt>
                <c:pt idx="463">
                  <c:v>4630</c:v>
                </c:pt>
                <c:pt idx="464">
                  <c:v>4640</c:v>
                </c:pt>
                <c:pt idx="465">
                  <c:v>4650</c:v>
                </c:pt>
                <c:pt idx="466">
                  <c:v>4660</c:v>
                </c:pt>
                <c:pt idx="467">
                  <c:v>4670</c:v>
                </c:pt>
                <c:pt idx="468">
                  <c:v>4680</c:v>
                </c:pt>
                <c:pt idx="469">
                  <c:v>4690</c:v>
                </c:pt>
                <c:pt idx="470">
                  <c:v>4700</c:v>
                </c:pt>
                <c:pt idx="471">
                  <c:v>4710</c:v>
                </c:pt>
                <c:pt idx="472">
                  <c:v>4720</c:v>
                </c:pt>
                <c:pt idx="473">
                  <c:v>4730</c:v>
                </c:pt>
                <c:pt idx="474">
                  <c:v>4740</c:v>
                </c:pt>
                <c:pt idx="475">
                  <c:v>4750</c:v>
                </c:pt>
                <c:pt idx="476">
                  <c:v>4760</c:v>
                </c:pt>
                <c:pt idx="477">
                  <c:v>4770</c:v>
                </c:pt>
                <c:pt idx="478">
                  <c:v>4780</c:v>
                </c:pt>
                <c:pt idx="479">
                  <c:v>4790</c:v>
                </c:pt>
                <c:pt idx="480">
                  <c:v>4800</c:v>
                </c:pt>
                <c:pt idx="481">
                  <c:v>4810</c:v>
                </c:pt>
                <c:pt idx="482">
                  <c:v>4820</c:v>
                </c:pt>
                <c:pt idx="483">
                  <c:v>4830</c:v>
                </c:pt>
                <c:pt idx="484">
                  <c:v>4840</c:v>
                </c:pt>
                <c:pt idx="485">
                  <c:v>4850</c:v>
                </c:pt>
                <c:pt idx="486">
                  <c:v>4860</c:v>
                </c:pt>
                <c:pt idx="487">
                  <c:v>4870</c:v>
                </c:pt>
                <c:pt idx="488">
                  <c:v>4880</c:v>
                </c:pt>
                <c:pt idx="489">
                  <c:v>4890</c:v>
                </c:pt>
                <c:pt idx="490">
                  <c:v>4900</c:v>
                </c:pt>
                <c:pt idx="491">
                  <c:v>4910</c:v>
                </c:pt>
                <c:pt idx="492">
                  <c:v>4920</c:v>
                </c:pt>
                <c:pt idx="493">
                  <c:v>4930</c:v>
                </c:pt>
                <c:pt idx="494">
                  <c:v>4940</c:v>
                </c:pt>
                <c:pt idx="495">
                  <c:v>4950</c:v>
                </c:pt>
                <c:pt idx="496">
                  <c:v>4960</c:v>
                </c:pt>
                <c:pt idx="497">
                  <c:v>4970</c:v>
                </c:pt>
                <c:pt idx="498">
                  <c:v>4980</c:v>
                </c:pt>
                <c:pt idx="499">
                  <c:v>4990</c:v>
                </c:pt>
                <c:pt idx="500">
                  <c:v>5000</c:v>
                </c:pt>
                <c:pt idx="501">
                  <c:v>5010</c:v>
                </c:pt>
                <c:pt idx="502">
                  <c:v>5020</c:v>
                </c:pt>
                <c:pt idx="503">
                  <c:v>5030</c:v>
                </c:pt>
                <c:pt idx="504">
                  <c:v>5040</c:v>
                </c:pt>
                <c:pt idx="505">
                  <c:v>5050</c:v>
                </c:pt>
                <c:pt idx="506">
                  <c:v>5060</c:v>
                </c:pt>
                <c:pt idx="507">
                  <c:v>5070</c:v>
                </c:pt>
                <c:pt idx="508">
                  <c:v>5080</c:v>
                </c:pt>
                <c:pt idx="509">
                  <c:v>5090</c:v>
                </c:pt>
                <c:pt idx="510">
                  <c:v>5100</c:v>
                </c:pt>
                <c:pt idx="511">
                  <c:v>5110</c:v>
                </c:pt>
                <c:pt idx="512">
                  <c:v>5120</c:v>
                </c:pt>
                <c:pt idx="513">
                  <c:v>5130</c:v>
                </c:pt>
                <c:pt idx="514">
                  <c:v>5140</c:v>
                </c:pt>
                <c:pt idx="515">
                  <c:v>5150</c:v>
                </c:pt>
                <c:pt idx="516">
                  <c:v>5160</c:v>
                </c:pt>
                <c:pt idx="517">
                  <c:v>5170</c:v>
                </c:pt>
                <c:pt idx="518">
                  <c:v>5180</c:v>
                </c:pt>
                <c:pt idx="519">
                  <c:v>5190</c:v>
                </c:pt>
                <c:pt idx="520">
                  <c:v>5200</c:v>
                </c:pt>
                <c:pt idx="521">
                  <c:v>5210</c:v>
                </c:pt>
                <c:pt idx="522">
                  <c:v>5220</c:v>
                </c:pt>
                <c:pt idx="523">
                  <c:v>5230</c:v>
                </c:pt>
                <c:pt idx="524">
                  <c:v>5240</c:v>
                </c:pt>
                <c:pt idx="525">
                  <c:v>5250</c:v>
                </c:pt>
                <c:pt idx="526">
                  <c:v>5260</c:v>
                </c:pt>
                <c:pt idx="527">
                  <c:v>5270</c:v>
                </c:pt>
                <c:pt idx="528">
                  <c:v>5280</c:v>
                </c:pt>
                <c:pt idx="529">
                  <c:v>5290</c:v>
                </c:pt>
                <c:pt idx="530">
                  <c:v>5300</c:v>
                </c:pt>
                <c:pt idx="531">
                  <c:v>5310</c:v>
                </c:pt>
                <c:pt idx="532">
                  <c:v>5320</c:v>
                </c:pt>
                <c:pt idx="533">
                  <c:v>5330</c:v>
                </c:pt>
                <c:pt idx="534">
                  <c:v>5340</c:v>
                </c:pt>
                <c:pt idx="535">
                  <c:v>5350</c:v>
                </c:pt>
                <c:pt idx="536">
                  <c:v>5360</c:v>
                </c:pt>
                <c:pt idx="537">
                  <c:v>5370</c:v>
                </c:pt>
                <c:pt idx="538">
                  <c:v>5380</c:v>
                </c:pt>
                <c:pt idx="539">
                  <c:v>5390</c:v>
                </c:pt>
                <c:pt idx="540">
                  <c:v>5400</c:v>
                </c:pt>
                <c:pt idx="541">
                  <c:v>5410</c:v>
                </c:pt>
                <c:pt idx="542">
                  <c:v>5420</c:v>
                </c:pt>
                <c:pt idx="543">
                  <c:v>5430</c:v>
                </c:pt>
                <c:pt idx="544">
                  <c:v>5440</c:v>
                </c:pt>
                <c:pt idx="545">
                  <c:v>5450</c:v>
                </c:pt>
                <c:pt idx="546">
                  <c:v>5460</c:v>
                </c:pt>
                <c:pt idx="547">
                  <c:v>5470</c:v>
                </c:pt>
                <c:pt idx="548">
                  <c:v>5480</c:v>
                </c:pt>
                <c:pt idx="549">
                  <c:v>5490</c:v>
                </c:pt>
                <c:pt idx="550">
                  <c:v>5500</c:v>
                </c:pt>
                <c:pt idx="551">
                  <c:v>5510</c:v>
                </c:pt>
                <c:pt idx="552">
                  <c:v>5520</c:v>
                </c:pt>
                <c:pt idx="553">
                  <c:v>5530</c:v>
                </c:pt>
                <c:pt idx="554">
                  <c:v>5540</c:v>
                </c:pt>
                <c:pt idx="555">
                  <c:v>5550</c:v>
                </c:pt>
                <c:pt idx="556">
                  <c:v>5560</c:v>
                </c:pt>
                <c:pt idx="557">
                  <c:v>5570</c:v>
                </c:pt>
                <c:pt idx="558">
                  <c:v>5580</c:v>
                </c:pt>
                <c:pt idx="559">
                  <c:v>5590</c:v>
                </c:pt>
                <c:pt idx="560">
                  <c:v>5600</c:v>
                </c:pt>
                <c:pt idx="561">
                  <c:v>5610</c:v>
                </c:pt>
                <c:pt idx="562">
                  <c:v>5620</c:v>
                </c:pt>
                <c:pt idx="563">
                  <c:v>5630</c:v>
                </c:pt>
                <c:pt idx="564">
                  <c:v>5640</c:v>
                </c:pt>
                <c:pt idx="565">
                  <c:v>5650</c:v>
                </c:pt>
                <c:pt idx="566">
                  <c:v>5660</c:v>
                </c:pt>
                <c:pt idx="567">
                  <c:v>5670</c:v>
                </c:pt>
                <c:pt idx="568">
                  <c:v>5680</c:v>
                </c:pt>
                <c:pt idx="569">
                  <c:v>5690</c:v>
                </c:pt>
                <c:pt idx="570">
                  <c:v>5700</c:v>
                </c:pt>
                <c:pt idx="571">
                  <c:v>5710</c:v>
                </c:pt>
                <c:pt idx="572">
                  <c:v>5720</c:v>
                </c:pt>
                <c:pt idx="573">
                  <c:v>5730</c:v>
                </c:pt>
                <c:pt idx="574">
                  <c:v>5740</c:v>
                </c:pt>
                <c:pt idx="575">
                  <c:v>5750</c:v>
                </c:pt>
                <c:pt idx="576">
                  <c:v>5760</c:v>
                </c:pt>
                <c:pt idx="577">
                  <c:v>5770</c:v>
                </c:pt>
                <c:pt idx="578">
                  <c:v>5780</c:v>
                </c:pt>
                <c:pt idx="579">
                  <c:v>5790</c:v>
                </c:pt>
                <c:pt idx="580">
                  <c:v>5800</c:v>
                </c:pt>
                <c:pt idx="581">
                  <c:v>5810</c:v>
                </c:pt>
                <c:pt idx="582">
                  <c:v>5820</c:v>
                </c:pt>
                <c:pt idx="583">
                  <c:v>5830</c:v>
                </c:pt>
                <c:pt idx="584">
                  <c:v>5840</c:v>
                </c:pt>
                <c:pt idx="585">
                  <c:v>5850</c:v>
                </c:pt>
                <c:pt idx="586">
                  <c:v>5860</c:v>
                </c:pt>
                <c:pt idx="587">
                  <c:v>5870</c:v>
                </c:pt>
                <c:pt idx="588">
                  <c:v>5880</c:v>
                </c:pt>
                <c:pt idx="589">
                  <c:v>5890</c:v>
                </c:pt>
                <c:pt idx="590">
                  <c:v>5900</c:v>
                </c:pt>
                <c:pt idx="591">
                  <c:v>5910</c:v>
                </c:pt>
                <c:pt idx="592">
                  <c:v>5920</c:v>
                </c:pt>
                <c:pt idx="593">
                  <c:v>5930</c:v>
                </c:pt>
                <c:pt idx="594">
                  <c:v>5940</c:v>
                </c:pt>
                <c:pt idx="595">
                  <c:v>5950</c:v>
                </c:pt>
                <c:pt idx="596">
                  <c:v>5960</c:v>
                </c:pt>
                <c:pt idx="597">
                  <c:v>5970</c:v>
                </c:pt>
                <c:pt idx="598">
                  <c:v>5980</c:v>
                </c:pt>
                <c:pt idx="599">
                  <c:v>5990</c:v>
                </c:pt>
                <c:pt idx="600">
                  <c:v>6000</c:v>
                </c:pt>
                <c:pt idx="601">
                  <c:v>6010</c:v>
                </c:pt>
                <c:pt idx="602">
                  <c:v>6020</c:v>
                </c:pt>
                <c:pt idx="603">
                  <c:v>6030</c:v>
                </c:pt>
                <c:pt idx="604">
                  <c:v>6040</c:v>
                </c:pt>
                <c:pt idx="605">
                  <c:v>6050</c:v>
                </c:pt>
                <c:pt idx="606">
                  <c:v>6060</c:v>
                </c:pt>
                <c:pt idx="607">
                  <c:v>6070</c:v>
                </c:pt>
                <c:pt idx="608">
                  <c:v>6080</c:v>
                </c:pt>
                <c:pt idx="609">
                  <c:v>6090</c:v>
                </c:pt>
                <c:pt idx="610">
                  <c:v>6100</c:v>
                </c:pt>
                <c:pt idx="611">
                  <c:v>6110</c:v>
                </c:pt>
                <c:pt idx="612">
                  <c:v>6120</c:v>
                </c:pt>
                <c:pt idx="613">
                  <c:v>6130</c:v>
                </c:pt>
                <c:pt idx="614">
                  <c:v>6140</c:v>
                </c:pt>
                <c:pt idx="615">
                  <c:v>6150</c:v>
                </c:pt>
                <c:pt idx="616">
                  <c:v>6160</c:v>
                </c:pt>
                <c:pt idx="617">
                  <c:v>6170</c:v>
                </c:pt>
                <c:pt idx="618">
                  <c:v>6180</c:v>
                </c:pt>
                <c:pt idx="619">
                  <c:v>6190</c:v>
                </c:pt>
                <c:pt idx="620">
                  <c:v>6200</c:v>
                </c:pt>
                <c:pt idx="621">
                  <c:v>6210</c:v>
                </c:pt>
                <c:pt idx="622">
                  <c:v>6220</c:v>
                </c:pt>
                <c:pt idx="623">
                  <c:v>6230</c:v>
                </c:pt>
                <c:pt idx="624">
                  <c:v>6240</c:v>
                </c:pt>
                <c:pt idx="625">
                  <c:v>6250</c:v>
                </c:pt>
                <c:pt idx="626">
                  <c:v>6260</c:v>
                </c:pt>
                <c:pt idx="627">
                  <c:v>6270</c:v>
                </c:pt>
                <c:pt idx="628">
                  <c:v>6280</c:v>
                </c:pt>
                <c:pt idx="629">
                  <c:v>6290</c:v>
                </c:pt>
                <c:pt idx="630">
                  <c:v>6300</c:v>
                </c:pt>
                <c:pt idx="631">
                  <c:v>6310</c:v>
                </c:pt>
                <c:pt idx="632">
                  <c:v>6320</c:v>
                </c:pt>
                <c:pt idx="633">
                  <c:v>6330</c:v>
                </c:pt>
                <c:pt idx="634">
                  <c:v>6340</c:v>
                </c:pt>
                <c:pt idx="635">
                  <c:v>6350</c:v>
                </c:pt>
                <c:pt idx="636">
                  <c:v>6360</c:v>
                </c:pt>
                <c:pt idx="637">
                  <c:v>6370</c:v>
                </c:pt>
                <c:pt idx="638">
                  <c:v>6380</c:v>
                </c:pt>
                <c:pt idx="639">
                  <c:v>6390</c:v>
                </c:pt>
                <c:pt idx="640">
                  <c:v>6400</c:v>
                </c:pt>
                <c:pt idx="641">
                  <c:v>6410</c:v>
                </c:pt>
                <c:pt idx="642">
                  <c:v>6420</c:v>
                </c:pt>
                <c:pt idx="643">
                  <c:v>6430</c:v>
                </c:pt>
                <c:pt idx="644">
                  <c:v>6440</c:v>
                </c:pt>
                <c:pt idx="645">
                  <c:v>6450</c:v>
                </c:pt>
                <c:pt idx="646">
                  <c:v>6460</c:v>
                </c:pt>
                <c:pt idx="647">
                  <c:v>6470</c:v>
                </c:pt>
                <c:pt idx="648">
                  <c:v>6480</c:v>
                </c:pt>
                <c:pt idx="649">
                  <c:v>6490</c:v>
                </c:pt>
                <c:pt idx="650">
                  <c:v>6500</c:v>
                </c:pt>
                <c:pt idx="651">
                  <c:v>6510</c:v>
                </c:pt>
                <c:pt idx="652">
                  <c:v>6520</c:v>
                </c:pt>
                <c:pt idx="653">
                  <c:v>6530</c:v>
                </c:pt>
                <c:pt idx="654">
                  <c:v>6540</c:v>
                </c:pt>
                <c:pt idx="655">
                  <c:v>6550</c:v>
                </c:pt>
                <c:pt idx="656">
                  <c:v>6560</c:v>
                </c:pt>
                <c:pt idx="657">
                  <c:v>6570</c:v>
                </c:pt>
                <c:pt idx="658">
                  <c:v>6580</c:v>
                </c:pt>
                <c:pt idx="659">
                  <c:v>6590</c:v>
                </c:pt>
                <c:pt idx="660">
                  <c:v>6600</c:v>
                </c:pt>
                <c:pt idx="661">
                  <c:v>6610</c:v>
                </c:pt>
                <c:pt idx="662">
                  <c:v>6620</c:v>
                </c:pt>
                <c:pt idx="663">
                  <c:v>6630</c:v>
                </c:pt>
                <c:pt idx="664">
                  <c:v>6640</c:v>
                </c:pt>
                <c:pt idx="665">
                  <c:v>6650</c:v>
                </c:pt>
                <c:pt idx="666">
                  <c:v>6660</c:v>
                </c:pt>
                <c:pt idx="667">
                  <c:v>6670</c:v>
                </c:pt>
                <c:pt idx="668">
                  <c:v>6680</c:v>
                </c:pt>
                <c:pt idx="669">
                  <c:v>6690</c:v>
                </c:pt>
                <c:pt idx="670">
                  <c:v>6700</c:v>
                </c:pt>
                <c:pt idx="671">
                  <c:v>6710</c:v>
                </c:pt>
                <c:pt idx="672">
                  <c:v>6720</c:v>
                </c:pt>
                <c:pt idx="673">
                  <c:v>6730</c:v>
                </c:pt>
                <c:pt idx="674">
                  <c:v>6740</c:v>
                </c:pt>
                <c:pt idx="675">
                  <c:v>6750</c:v>
                </c:pt>
                <c:pt idx="676">
                  <c:v>6760</c:v>
                </c:pt>
                <c:pt idx="677">
                  <c:v>6770</c:v>
                </c:pt>
                <c:pt idx="678">
                  <c:v>6780</c:v>
                </c:pt>
                <c:pt idx="679">
                  <c:v>6790</c:v>
                </c:pt>
                <c:pt idx="680">
                  <c:v>6800</c:v>
                </c:pt>
                <c:pt idx="681">
                  <c:v>6810</c:v>
                </c:pt>
                <c:pt idx="682">
                  <c:v>6820</c:v>
                </c:pt>
                <c:pt idx="683">
                  <c:v>6830</c:v>
                </c:pt>
                <c:pt idx="684">
                  <c:v>6840</c:v>
                </c:pt>
                <c:pt idx="685">
                  <c:v>6850</c:v>
                </c:pt>
                <c:pt idx="686">
                  <c:v>6860</c:v>
                </c:pt>
                <c:pt idx="687">
                  <c:v>6870</c:v>
                </c:pt>
                <c:pt idx="688">
                  <c:v>6880</c:v>
                </c:pt>
                <c:pt idx="689">
                  <c:v>6890</c:v>
                </c:pt>
                <c:pt idx="690">
                  <c:v>6900</c:v>
                </c:pt>
                <c:pt idx="691">
                  <c:v>6910</c:v>
                </c:pt>
                <c:pt idx="692">
                  <c:v>6920</c:v>
                </c:pt>
                <c:pt idx="693">
                  <c:v>6930</c:v>
                </c:pt>
                <c:pt idx="694">
                  <c:v>6940</c:v>
                </c:pt>
                <c:pt idx="695">
                  <c:v>6950</c:v>
                </c:pt>
                <c:pt idx="696">
                  <c:v>6960</c:v>
                </c:pt>
                <c:pt idx="697">
                  <c:v>6970</c:v>
                </c:pt>
                <c:pt idx="698">
                  <c:v>6980</c:v>
                </c:pt>
                <c:pt idx="699">
                  <c:v>6990</c:v>
                </c:pt>
                <c:pt idx="700">
                  <c:v>7000</c:v>
                </c:pt>
                <c:pt idx="701">
                  <c:v>7010</c:v>
                </c:pt>
                <c:pt idx="702">
                  <c:v>7020</c:v>
                </c:pt>
                <c:pt idx="703">
                  <c:v>7030</c:v>
                </c:pt>
                <c:pt idx="704">
                  <c:v>7040</c:v>
                </c:pt>
                <c:pt idx="705">
                  <c:v>7050</c:v>
                </c:pt>
                <c:pt idx="706">
                  <c:v>7060</c:v>
                </c:pt>
                <c:pt idx="707">
                  <c:v>7070</c:v>
                </c:pt>
                <c:pt idx="708">
                  <c:v>7080</c:v>
                </c:pt>
                <c:pt idx="709">
                  <c:v>7090</c:v>
                </c:pt>
                <c:pt idx="710">
                  <c:v>7100</c:v>
                </c:pt>
                <c:pt idx="711">
                  <c:v>7110</c:v>
                </c:pt>
                <c:pt idx="712">
                  <c:v>7120</c:v>
                </c:pt>
                <c:pt idx="713">
                  <c:v>7130</c:v>
                </c:pt>
                <c:pt idx="714">
                  <c:v>7140</c:v>
                </c:pt>
                <c:pt idx="715">
                  <c:v>7150</c:v>
                </c:pt>
                <c:pt idx="716">
                  <c:v>7160</c:v>
                </c:pt>
                <c:pt idx="717">
                  <c:v>7170</c:v>
                </c:pt>
                <c:pt idx="718">
                  <c:v>7180</c:v>
                </c:pt>
                <c:pt idx="719">
                  <c:v>7190</c:v>
                </c:pt>
                <c:pt idx="720">
                  <c:v>7200</c:v>
                </c:pt>
                <c:pt idx="721">
                  <c:v>7210</c:v>
                </c:pt>
                <c:pt idx="722">
                  <c:v>7220</c:v>
                </c:pt>
                <c:pt idx="723">
                  <c:v>7230</c:v>
                </c:pt>
                <c:pt idx="724">
                  <c:v>7240</c:v>
                </c:pt>
                <c:pt idx="725">
                  <c:v>7250</c:v>
                </c:pt>
                <c:pt idx="726">
                  <c:v>7260</c:v>
                </c:pt>
                <c:pt idx="727">
                  <c:v>7270</c:v>
                </c:pt>
                <c:pt idx="728">
                  <c:v>7280</c:v>
                </c:pt>
                <c:pt idx="729">
                  <c:v>7290</c:v>
                </c:pt>
                <c:pt idx="730">
                  <c:v>7300</c:v>
                </c:pt>
                <c:pt idx="731">
                  <c:v>7310</c:v>
                </c:pt>
                <c:pt idx="732">
                  <c:v>7320</c:v>
                </c:pt>
                <c:pt idx="733">
                  <c:v>7330</c:v>
                </c:pt>
                <c:pt idx="734">
                  <c:v>7340</c:v>
                </c:pt>
                <c:pt idx="735">
                  <c:v>7350</c:v>
                </c:pt>
                <c:pt idx="736">
                  <c:v>7360</c:v>
                </c:pt>
                <c:pt idx="737">
                  <c:v>7370</c:v>
                </c:pt>
                <c:pt idx="738">
                  <c:v>7380</c:v>
                </c:pt>
                <c:pt idx="739">
                  <c:v>7390</c:v>
                </c:pt>
                <c:pt idx="740">
                  <c:v>7400</c:v>
                </c:pt>
                <c:pt idx="741">
                  <c:v>7410</c:v>
                </c:pt>
                <c:pt idx="742">
                  <c:v>7420</c:v>
                </c:pt>
                <c:pt idx="743">
                  <c:v>7430</c:v>
                </c:pt>
                <c:pt idx="744">
                  <c:v>7440</c:v>
                </c:pt>
                <c:pt idx="745">
                  <c:v>7450</c:v>
                </c:pt>
                <c:pt idx="746">
                  <c:v>7460</c:v>
                </c:pt>
                <c:pt idx="747">
                  <c:v>7470</c:v>
                </c:pt>
                <c:pt idx="748">
                  <c:v>7480</c:v>
                </c:pt>
                <c:pt idx="749">
                  <c:v>7490</c:v>
                </c:pt>
                <c:pt idx="750">
                  <c:v>7500</c:v>
                </c:pt>
                <c:pt idx="751">
                  <c:v>7510</c:v>
                </c:pt>
                <c:pt idx="752">
                  <c:v>7520</c:v>
                </c:pt>
                <c:pt idx="753">
                  <c:v>7530</c:v>
                </c:pt>
                <c:pt idx="754">
                  <c:v>7540</c:v>
                </c:pt>
                <c:pt idx="755">
                  <c:v>7550</c:v>
                </c:pt>
                <c:pt idx="756">
                  <c:v>7560</c:v>
                </c:pt>
                <c:pt idx="757">
                  <c:v>7570</c:v>
                </c:pt>
                <c:pt idx="758">
                  <c:v>7580</c:v>
                </c:pt>
                <c:pt idx="759">
                  <c:v>7590</c:v>
                </c:pt>
                <c:pt idx="760">
                  <c:v>7600</c:v>
                </c:pt>
                <c:pt idx="761">
                  <c:v>7610</c:v>
                </c:pt>
                <c:pt idx="762">
                  <c:v>7620</c:v>
                </c:pt>
                <c:pt idx="763">
                  <c:v>7630</c:v>
                </c:pt>
                <c:pt idx="764">
                  <c:v>7640</c:v>
                </c:pt>
                <c:pt idx="765">
                  <c:v>7650</c:v>
                </c:pt>
                <c:pt idx="766">
                  <c:v>7660</c:v>
                </c:pt>
                <c:pt idx="767">
                  <c:v>7670</c:v>
                </c:pt>
                <c:pt idx="768">
                  <c:v>7680</c:v>
                </c:pt>
                <c:pt idx="769">
                  <c:v>7690</c:v>
                </c:pt>
                <c:pt idx="770">
                  <c:v>7700</c:v>
                </c:pt>
                <c:pt idx="771">
                  <c:v>7710</c:v>
                </c:pt>
                <c:pt idx="772">
                  <c:v>7720</c:v>
                </c:pt>
                <c:pt idx="773">
                  <c:v>7730</c:v>
                </c:pt>
                <c:pt idx="774">
                  <c:v>7740</c:v>
                </c:pt>
                <c:pt idx="775">
                  <c:v>7750</c:v>
                </c:pt>
                <c:pt idx="776">
                  <c:v>7760</c:v>
                </c:pt>
                <c:pt idx="777">
                  <c:v>7770</c:v>
                </c:pt>
                <c:pt idx="778">
                  <c:v>7780</c:v>
                </c:pt>
                <c:pt idx="779">
                  <c:v>7790</c:v>
                </c:pt>
                <c:pt idx="780">
                  <c:v>7800</c:v>
                </c:pt>
                <c:pt idx="781">
                  <c:v>7810</c:v>
                </c:pt>
                <c:pt idx="782">
                  <c:v>7820</c:v>
                </c:pt>
                <c:pt idx="783">
                  <c:v>7830</c:v>
                </c:pt>
                <c:pt idx="784">
                  <c:v>7840</c:v>
                </c:pt>
                <c:pt idx="785">
                  <c:v>7850</c:v>
                </c:pt>
                <c:pt idx="786">
                  <c:v>7860</c:v>
                </c:pt>
                <c:pt idx="787">
                  <c:v>7870</c:v>
                </c:pt>
                <c:pt idx="788">
                  <c:v>7880</c:v>
                </c:pt>
                <c:pt idx="789">
                  <c:v>7890</c:v>
                </c:pt>
                <c:pt idx="790">
                  <c:v>7900</c:v>
                </c:pt>
                <c:pt idx="791">
                  <c:v>7910</c:v>
                </c:pt>
                <c:pt idx="792">
                  <c:v>7920</c:v>
                </c:pt>
                <c:pt idx="793">
                  <c:v>7930</c:v>
                </c:pt>
                <c:pt idx="794">
                  <c:v>7940</c:v>
                </c:pt>
                <c:pt idx="795">
                  <c:v>7950</c:v>
                </c:pt>
                <c:pt idx="796">
                  <c:v>7960</c:v>
                </c:pt>
                <c:pt idx="797">
                  <c:v>7970</c:v>
                </c:pt>
                <c:pt idx="798">
                  <c:v>7980</c:v>
                </c:pt>
                <c:pt idx="799">
                  <c:v>7990</c:v>
                </c:pt>
                <c:pt idx="800">
                  <c:v>8000</c:v>
                </c:pt>
                <c:pt idx="801">
                  <c:v>8010</c:v>
                </c:pt>
                <c:pt idx="802">
                  <c:v>8020</c:v>
                </c:pt>
                <c:pt idx="803">
                  <c:v>8030</c:v>
                </c:pt>
                <c:pt idx="804">
                  <c:v>8040</c:v>
                </c:pt>
                <c:pt idx="805">
                  <c:v>8050</c:v>
                </c:pt>
                <c:pt idx="806">
                  <c:v>8060</c:v>
                </c:pt>
                <c:pt idx="807">
                  <c:v>8070</c:v>
                </c:pt>
                <c:pt idx="808">
                  <c:v>8080</c:v>
                </c:pt>
                <c:pt idx="809">
                  <c:v>8090</c:v>
                </c:pt>
                <c:pt idx="810">
                  <c:v>8100</c:v>
                </c:pt>
                <c:pt idx="811">
                  <c:v>8110</c:v>
                </c:pt>
                <c:pt idx="812">
                  <c:v>8120</c:v>
                </c:pt>
                <c:pt idx="813">
                  <c:v>8130</c:v>
                </c:pt>
                <c:pt idx="814">
                  <c:v>8140</c:v>
                </c:pt>
                <c:pt idx="815">
                  <c:v>8150</c:v>
                </c:pt>
                <c:pt idx="816">
                  <c:v>8160</c:v>
                </c:pt>
                <c:pt idx="817">
                  <c:v>8170</c:v>
                </c:pt>
                <c:pt idx="818">
                  <c:v>8180</c:v>
                </c:pt>
                <c:pt idx="819">
                  <c:v>8190</c:v>
                </c:pt>
                <c:pt idx="820">
                  <c:v>8200</c:v>
                </c:pt>
                <c:pt idx="821">
                  <c:v>8210</c:v>
                </c:pt>
                <c:pt idx="822">
                  <c:v>8220</c:v>
                </c:pt>
                <c:pt idx="823">
                  <c:v>8230</c:v>
                </c:pt>
                <c:pt idx="824">
                  <c:v>8240</c:v>
                </c:pt>
                <c:pt idx="825">
                  <c:v>8250</c:v>
                </c:pt>
                <c:pt idx="826">
                  <c:v>8260</c:v>
                </c:pt>
                <c:pt idx="827">
                  <c:v>8270</c:v>
                </c:pt>
                <c:pt idx="828">
                  <c:v>8280</c:v>
                </c:pt>
                <c:pt idx="829">
                  <c:v>8290</c:v>
                </c:pt>
                <c:pt idx="830">
                  <c:v>8300</c:v>
                </c:pt>
                <c:pt idx="831">
                  <c:v>8310</c:v>
                </c:pt>
                <c:pt idx="832">
                  <c:v>8320</c:v>
                </c:pt>
                <c:pt idx="833">
                  <c:v>8330</c:v>
                </c:pt>
                <c:pt idx="834">
                  <c:v>8340</c:v>
                </c:pt>
                <c:pt idx="835">
                  <c:v>8350</c:v>
                </c:pt>
                <c:pt idx="836">
                  <c:v>8360</c:v>
                </c:pt>
                <c:pt idx="837">
                  <c:v>8370</c:v>
                </c:pt>
                <c:pt idx="838">
                  <c:v>8380</c:v>
                </c:pt>
                <c:pt idx="839">
                  <c:v>8390</c:v>
                </c:pt>
                <c:pt idx="840">
                  <c:v>8400</c:v>
                </c:pt>
                <c:pt idx="841">
                  <c:v>8410</c:v>
                </c:pt>
                <c:pt idx="842">
                  <c:v>8420</c:v>
                </c:pt>
                <c:pt idx="843">
                  <c:v>8430</c:v>
                </c:pt>
                <c:pt idx="844">
                  <c:v>8440</c:v>
                </c:pt>
                <c:pt idx="845">
                  <c:v>8450</c:v>
                </c:pt>
                <c:pt idx="846">
                  <c:v>8460</c:v>
                </c:pt>
                <c:pt idx="847">
                  <c:v>8470</c:v>
                </c:pt>
                <c:pt idx="848">
                  <c:v>8480</c:v>
                </c:pt>
                <c:pt idx="849">
                  <c:v>8490</c:v>
                </c:pt>
                <c:pt idx="850">
                  <c:v>8500</c:v>
                </c:pt>
                <c:pt idx="851">
                  <c:v>8510</c:v>
                </c:pt>
                <c:pt idx="852">
                  <c:v>8520</c:v>
                </c:pt>
                <c:pt idx="853">
                  <c:v>8530</c:v>
                </c:pt>
                <c:pt idx="854">
                  <c:v>8540</c:v>
                </c:pt>
                <c:pt idx="855">
                  <c:v>8550</c:v>
                </c:pt>
                <c:pt idx="856">
                  <c:v>8560</c:v>
                </c:pt>
                <c:pt idx="857">
                  <c:v>8570</c:v>
                </c:pt>
                <c:pt idx="858">
                  <c:v>8580</c:v>
                </c:pt>
                <c:pt idx="859">
                  <c:v>8590</c:v>
                </c:pt>
                <c:pt idx="860">
                  <c:v>8600</c:v>
                </c:pt>
                <c:pt idx="861">
                  <c:v>8610</c:v>
                </c:pt>
                <c:pt idx="862">
                  <c:v>8620</c:v>
                </c:pt>
                <c:pt idx="863">
                  <c:v>8630</c:v>
                </c:pt>
                <c:pt idx="864">
                  <c:v>8640</c:v>
                </c:pt>
                <c:pt idx="865">
                  <c:v>8650</c:v>
                </c:pt>
                <c:pt idx="866">
                  <c:v>8660</c:v>
                </c:pt>
                <c:pt idx="867">
                  <c:v>8670</c:v>
                </c:pt>
                <c:pt idx="868">
                  <c:v>8680</c:v>
                </c:pt>
                <c:pt idx="869">
                  <c:v>8690</c:v>
                </c:pt>
                <c:pt idx="870">
                  <c:v>8700</c:v>
                </c:pt>
                <c:pt idx="871">
                  <c:v>8710</c:v>
                </c:pt>
                <c:pt idx="872">
                  <c:v>8720</c:v>
                </c:pt>
                <c:pt idx="873">
                  <c:v>8730</c:v>
                </c:pt>
                <c:pt idx="874">
                  <c:v>8740</c:v>
                </c:pt>
                <c:pt idx="875">
                  <c:v>8750</c:v>
                </c:pt>
                <c:pt idx="876">
                  <c:v>8760</c:v>
                </c:pt>
                <c:pt idx="877">
                  <c:v>8770</c:v>
                </c:pt>
                <c:pt idx="878">
                  <c:v>8780</c:v>
                </c:pt>
                <c:pt idx="879">
                  <c:v>8790</c:v>
                </c:pt>
                <c:pt idx="880">
                  <c:v>8800</c:v>
                </c:pt>
                <c:pt idx="881">
                  <c:v>8810</c:v>
                </c:pt>
                <c:pt idx="882">
                  <c:v>8820</c:v>
                </c:pt>
                <c:pt idx="883">
                  <c:v>8830</c:v>
                </c:pt>
                <c:pt idx="884">
                  <c:v>8840</c:v>
                </c:pt>
                <c:pt idx="885">
                  <c:v>8850</c:v>
                </c:pt>
                <c:pt idx="886">
                  <c:v>8860</c:v>
                </c:pt>
                <c:pt idx="887">
                  <c:v>8870</c:v>
                </c:pt>
                <c:pt idx="888">
                  <c:v>8880</c:v>
                </c:pt>
                <c:pt idx="889">
                  <c:v>8890</c:v>
                </c:pt>
                <c:pt idx="890">
                  <c:v>8900</c:v>
                </c:pt>
                <c:pt idx="891">
                  <c:v>8910</c:v>
                </c:pt>
                <c:pt idx="892">
                  <c:v>8920</c:v>
                </c:pt>
                <c:pt idx="893">
                  <c:v>8930</c:v>
                </c:pt>
                <c:pt idx="894">
                  <c:v>8940</c:v>
                </c:pt>
                <c:pt idx="895">
                  <c:v>8950</c:v>
                </c:pt>
                <c:pt idx="896">
                  <c:v>8960</c:v>
                </c:pt>
                <c:pt idx="897">
                  <c:v>8970</c:v>
                </c:pt>
                <c:pt idx="898">
                  <c:v>8980</c:v>
                </c:pt>
                <c:pt idx="899">
                  <c:v>8990</c:v>
                </c:pt>
                <c:pt idx="900">
                  <c:v>9000</c:v>
                </c:pt>
                <c:pt idx="901">
                  <c:v>9010</c:v>
                </c:pt>
                <c:pt idx="902">
                  <c:v>9020</c:v>
                </c:pt>
                <c:pt idx="903">
                  <c:v>9030</c:v>
                </c:pt>
                <c:pt idx="904">
                  <c:v>9040</c:v>
                </c:pt>
                <c:pt idx="905">
                  <c:v>9050</c:v>
                </c:pt>
                <c:pt idx="906">
                  <c:v>9060</c:v>
                </c:pt>
                <c:pt idx="907">
                  <c:v>9070</c:v>
                </c:pt>
                <c:pt idx="908">
                  <c:v>9080</c:v>
                </c:pt>
                <c:pt idx="909">
                  <c:v>9090</c:v>
                </c:pt>
                <c:pt idx="910">
                  <c:v>9100</c:v>
                </c:pt>
                <c:pt idx="911">
                  <c:v>9110</c:v>
                </c:pt>
                <c:pt idx="912">
                  <c:v>9120</c:v>
                </c:pt>
                <c:pt idx="913">
                  <c:v>9130</c:v>
                </c:pt>
                <c:pt idx="914">
                  <c:v>9140</c:v>
                </c:pt>
                <c:pt idx="915">
                  <c:v>9150</c:v>
                </c:pt>
                <c:pt idx="916">
                  <c:v>9160</c:v>
                </c:pt>
                <c:pt idx="917">
                  <c:v>9170</c:v>
                </c:pt>
                <c:pt idx="918">
                  <c:v>9180</c:v>
                </c:pt>
                <c:pt idx="919">
                  <c:v>9190</c:v>
                </c:pt>
                <c:pt idx="920">
                  <c:v>9200</c:v>
                </c:pt>
                <c:pt idx="921">
                  <c:v>9210</c:v>
                </c:pt>
                <c:pt idx="922">
                  <c:v>9220</c:v>
                </c:pt>
                <c:pt idx="923">
                  <c:v>9230</c:v>
                </c:pt>
                <c:pt idx="924">
                  <c:v>9240</c:v>
                </c:pt>
                <c:pt idx="925">
                  <c:v>9250</c:v>
                </c:pt>
                <c:pt idx="926">
                  <c:v>9260</c:v>
                </c:pt>
                <c:pt idx="927">
                  <c:v>9270</c:v>
                </c:pt>
                <c:pt idx="928">
                  <c:v>9280</c:v>
                </c:pt>
                <c:pt idx="929">
                  <c:v>9290</c:v>
                </c:pt>
                <c:pt idx="930">
                  <c:v>9300</c:v>
                </c:pt>
                <c:pt idx="931">
                  <c:v>9310</c:v>
                </c:pt>
                <c:pt idx="932">
                  <c:v>9320</c:v>
                </c:pt>
                <c:pt idx="933">
                  <c:v>9330</c:v>
                </c:pt>
                <c:pt idx="934">
                  <c:v>9340</c:v>
                </c:pt>
                <c:pt idx="935">
                  <c:v>9350</c:v>
                </c:pt>
                <c:pt idx="936">
                  <c:v>9360</c:v>
                </c:pt>
                <c:pt idx="937">
                  <c:v>9370</c:v>
                </c:pt>
                <c:pt idx="938">
                  <c:v>9380</c:v>
                </c:pt>
                <c:pt idx="939">
                  <c:v>9390</c:v>
                </c:pt>
                <c:pt idx="940">
                  <c:v>9400</c:v>
                </c:pt>
                <c:pt idx="941">
                  <c:v>9410</c:v>
                </c:pt>
                <c:pt idx="942">
                  <c:v>9420</c:v>
                </c:pt>
                <c:pt idx="943">
                  <c:v>9430</c:v>
                </c:pt>
                <c:pt idx="944">
                  <c:v>9440</c:v>
                </c:pt>
                <c:pt idx="945">
                  <c:v>9450</c:v>
                </c:pt>
                <c:pt idx="946">
                  <c:v>9460</c:v>
                </c:pt>
                <c:pt idx="947">
                  <c:v>9470</c:v>
                </c:pt>
                <c:pt idx="948">
                  <c:v>9480</c:v>
                </c:pt>
                <c:pt idx="949">
                  <c:v>9490</c:v>
                </c:pt>
                <c:pt idx="950">
                  <c:v>9500</c:v>
                </c:pt>
                <c:pt idx="951">
                  <c:v>9510</c:v>
                </c:pt>
                <c:pt idx="952">
                  <c:v>9520</c:v>
                </c:pt>
                <c:pt idx="953">
                  <c:v>9530</c:v>
                </c:pt>
                <c:pt idx="954">
                  <c:v>9540</c:v>
                </c:pt>
                <c:pt idx="955">
                  <c:v>9550</c:v>
                </c:pt>
                <c:pt idx="956">
                  <c:v>9560</c:v>
                </c:pt>
                <c:pt idx="957">
                  <c:v>9570</c:v>
                </c:pt>
                <c:pt idx="958">
                  <c:v>9580</c:v>
                </c:pt>
                <c:pt idx="959">
                  <c:v>9590</c:v>
                </c:pt>
                <c:pt idx="960">
                  <c:v>9600</c:v>
                </c:pt>
                <c:pt idx="961">
                  <c:v>9610</c:v>
                </c:pt>
                <c:pt idx="962">
                  <c:v>9620</c:v>
                </c:pt>
                <c:pt idx="963">
                  <c:v>9630</c:v>
                </c:pt>
                <c:pt idx="964">
                  <c:v>9640</c:v>
                </c:pt>
                <c:pt idx="965">
                  <c:v>9650</c:v>
                </c:pt>
                <c:pt idx="966">
                  <c:v>9660</c:v>
                </c:pt>
                <c:pt idx="967">
                  <c:v>9670</c:v>
                </c:pt>
                <c:pt idx="968">
                  <c:v>9680</c:v>
                </c:pt>
                <c:pt idx="969">
                  <c:v>9690</c:v>
                </c:pt>
                <c:pt idx="970">
                  <c:v>9700</c:v>
                </c:pt>
                <c:pt idx="971">
                  <c:v>9710</c:v>
                </c:pt>
                <c:pt idx="972">
                  <c:v>9720</c:v>
                </c:pt>
                <c:pt idx="973">
                  <c:v>9730</c:v>
                </c:pt>
                <c:pt idx="974">
                  <c:v>9740</c:v>
                </c:pt>
                <c:pt idx="975">
                  <c:v>9750</c:v>
                </c:pt>
                <c:pt idx="976">
                  <c:v>9760</c:v>
                </c:pt>
                <c:pt idx="977">
                  <c:v>9770</c:v>
                </c:pt>
                <c:pt idx="978">
                  <c:v>9780</c:v>
                </c:pt>
                <c:pt idx="979">
                  <c:v>9790</c:v>
                </c:pt>
                <c:pt idx="980">
                  <c:v>9800</c:v>
                </c:pt>
                <c:pt idx="981">
                  <c:v>9810</c:v>
                </c:pt>
                <c:pt idx="982">
                  <c:v>9820</c:v>
                </c:pt>
                <c:pt idx="983">
                  <c:v>9830</c:v>
                </c:pt>
                <c:pt idx="984">
                  <c:v>9840</c:v>
                </c:pt>
                <c:pt idx="985">
                  <c:v>9850</c:v>
                </c:pt>
                <c:pt idx="986">
                  <c:v>9860</c:v>
                </c:pt>
                <c:pt idx="987">
                  <c:v>9870</c:v>
                </c:pt>
                <c:pt idx="988">
                  <c:v>9880</c:v>
                </c:pt>
                <c:pt idx="989">
                  <c:v>9890</c:v>
                </c:pt>
                <c:pt idx="990">
                  <c:v>9900</c:v>
                </c:pt>
                <c:pt idx="991">
                  <c:v>9910</c:v>
                </c:pt>
                <c:pt idx="992">
                  <c:v>9920</c:v>
                </c:pt>
                <c:pt idx="993">
                  <c:v>9930</c:v>
                </c:pt>
                <c:pt idx="994">
                  <c:v>9940</c:v>
                </c:pt>
                <c:pt idx="995">
                  <c:v>9950</c:v>
                </c:pt>
                <c:pt idx="996">
                  <c:v>9960</c:v>
                </c:pt>
                <c:pt idx="997">
                  <c:v>9970</c:v>
                </c:pt>
                <c:pt idx="998">
                  <c:v>9980</c:v>
                </c:pt>
                <c:pt idx="999">
                  <c:v>9990</c:v>
                </c:pt>
                <c:pt idx="1000">
                  <c:v>10000</c:v>
                </c:pt>
                <c:pt idx="1001">
                  <c:v>10010</c:v>
                </c:pt>
                <c:pt idx="1002">
                  <c:v>10020</c:v>
                </c:pt>
                <c:pt idx="1003">
                  <c:v>10030</c:v>
                </c:pt>
                <c:pt idx="1004">
                  <c:v>10040</c:v>
                </c:pt>
                <c:pt idx="1005">
                  <c:v>10050</c:v>
                </c:pt>
                <c:pt idx="1006">
                  <c:v>10060</c:v>
                </c:pt>
                <c:pt idx="1007">
                  <c:v>10070</c:v>
                </c:pt>
                <c:pt idx="1008">
                  <c:v>10080</c:v>
                </c:pt>
                <c:pt idx="1009">
                  <c:v>10090</c:v>
                </c:pt>
                <c:pt idx="1010">
                  <c:v>10100</c:v>
                </c:pt>
                <c:pt idx="1011">
                  <c:v>10110</c:v>
                </c:pt>
                <c:pt idx="1012">
                  <c:v>10120</c:v>
                </c:pt>
                <c:pt idx="1013">
                  <c:v>10130</c:v>
                </c:pt>
                <c:pt idx="1014">
                  <c:v>10140</c:v>
                </c:pt>
                <c:pt idx="1015">
                  <c:v>10150</c:v>
                </c:pt>
                <c:pt idx="1016">
                  <c:v>10160</c:v>
                </c:pt>
                <c:pt idx="1017">
                  <c:v>10170</c:v>
                </c:pt>
                <c:pt idx="1018">
                  <c:v>10180</c:v>
                </c:pt>
                <c:pt idx="1019">
                  <c:v>10190</c:v>
                </c:pt>
                <c:pt idx="1020">
                  <c:v>10200</c:v>
                </c:pt>
                <c:pt idx="1021">
                  <c:v>10210</c:v>
                </c:pt>
                <c:pt idx="1022">
                  <c:v>10220</c:v>
                </c:pt>
                <c:pt idx="1023">
                  <c:v>10230</c:v>
                </c:pt>
                <c:pt idx="1024">
                  <c:v>10240</c:v>
                </c:pt>
                <c:pt idx="1025">
                  <c:v>10250</c:v>
                </c:pt>
                <c:pt idx="1026">
                  <c:v>10260</c:v>
                </c:pt>
                <c:pt idx="1027">
                  <c:v>10270</c:v>
                </c:pt>
                <c:pt idx="1028">
                  <c:v>10280</c:v>
                </c:pt>
                <c:pt idx="1029">
                  <c:v>10290</c:v>
                </c:pt>
                <c:pt idx="1030">
                  <c:v>10300</c:v>
                </c:pt>
                <c:pt idx="1031">
                  <c:v>10310</c:v>
                </c:pt>
                <c:pt idx="1032">
                  <c:v>10320</c:v>
                </c:pt>
                <c:pt idx="1033">
                  <c:v>10330</c:v>
                </c:pt>
                <c:pt idx="1034">
                  <c:v>10340</c:v>
                </c:pt>
                <c:pt idx="1035">
                  <c:v>10350</c:v>
                </c:pt>
                <c:pt idx="1036">
                  <c:v>10360</c:v>
                </c:pt>
                <c:pt idx="1037">
                  <c:v>10370</c:v>
                </c:pt>
                <c:pt idx="1038">
                  <c:v>10380</c:v>
                </c:pt>
                <c:pt idx="1039">
                  <c:v>10390</c:v>
                </c:pt>
                <c:pt idx="1040">
                  <c:v>10400</c:v>
                </c:pt>
                <c:pt idx="1041">
                  <c:v>10410</c:v>
                </c:pt>
                <c:pt idx="1042">
                  <c:v>10420</c:v>
                </c:pt>
                <c:pt idx="1043">
                  <c:v>10430</c:v>
                </c:pt>
                <c:pt idx="1044">
                  <c:v>10440</c:v>
                </c:pt>
                <c:pt idx="1045">
                  <c:v>10450</c:v>
                </c:pt>
                <c:pt idx="1046">
                  <c:v>10460</c:v>
                </c:pt>
                <c:pt idx="1047">
                  <c:v>10470</c:v>
                </c:pt>
                <c:pt idx="1048">
                  <c:v>10480</c:v>
                </c:pt>
                <c:pt idx="1049">
                  <c:v>10490</c:v>
                </c:pt>
                <c:pt idx="1050">
                  <c:v>10500</c:v>
                </c:pt>
                <c:pt idx="1051">
                  <c:v>10510</c:v>
                </c:pt>
                <c:pt idx="1052">
                  <c:v>10520</c:v>
                </c:pt>
                <c:pt idx="1053">
                  <c:v>10530</c:v>
                </c:pt>
                <c:pt idx="1054">
                  <c:v>10540</c:v>
                </c:pt>
                <c:pt idx="1055">
                  <c:v>10550</c:v>
                </c:pt>
                <c:pt idx="1056">
                  <c:v>10560</c:v>
                </c:pt>
                <c:pt idx="1057">
                  <c:v>10570</c:v>
                </c:pt>
                <c:pt idx="1058">
                  <c:v>10580</c:v>
                </c:pt>
                <c:pt idx="1059">
                  <c:v>10590</c:v>
                </c:pt>
                <c:pt idx="1060">
                  <c:v>10600</c:v>
                </c:pt>
                <c:pt idx="1061">
                  <c:v>10610</c:v>
                </c:pt>
                <c:pt idx="1062">
                  <c:v>10620</c:v>
                </c:pt>
                <c:pt idx="1063">
                  <c:v>10630</c:v>
                </c:pt>
                <c:pt idx="1064">
                  <c:v>10640</c:v>
                </c:pt>
                <c:pt idx="1065">
                  <c:v>10650</c:v>
                </c:pt>
                <c:pt idx="1066">
                  <c:v>10660</c:v>
                </c:pt>
                <c:pt idx="1067">
                  <c:v>10670</c:v>
                </c:pt>
                <c:pt idx="1068">
                  <c:v>10680</c:v>
                </c:pt>
                <c:pt idx="1069">
                  <c:v>10690</c:v>
                </c:pt>
                <c:pt idx="1070">
                  <c:v>10700</c:v>
                </c:pt>
                <c:pt idx="1071">
                  <c:v>10710</c:v>
                </c:pt>
                <c:pt idx="1072">
                  <c:v>10720</c:v>
                </c:pt>
                <c:pt idx="1073">
                  <c:v>10730</c:v>
                </c:pt>
                <c:pt idx="1074">
                  <c:v>10740</c:v>
                </c:pt>
                <c:pt idx="1075">
                  <c:v>10750</c:v>
                </c:pt>
                <c:pt idx="1076">
                  <c:v>10760</c:v>
                </c:pt>
                <c:pt idx="1077">
                  <c:v>10770</c:v>
                </c:pt>
                <c:pt idx="1078">
                  <c:v>10780</c:v>
                </c:pt>
                <c:pt idx="1079">
                  <c:v>10790</c:v>
                </c:pt>
                <c:pt idx="1080">
                  <c:v>10800</c:v>
                </c:pt>
                <c:pt idx="1081">
                  <c:v>10810</c:v>
                </c:pt>
                <c:pt idx="1082">
                  <c:v>10820</c:v>
                </c:pt>
                <c:pt idx="1083">
                  <c:v>10830</c:v>
                </c:pt>
                <c:pt idx="1084">
                  <c:v>10840</c:v>
                </c:pt>
                <c:pt idx="1085">
                  <c:v>10850</c:v>
                </c:pt>
                <c:pt idx="1086">
                  <c:v>10860</c:v>
                </c:pt>
                <c:pt idx="1087">
                  <c:v>10870</c:v>
                </c:pt>
                <c:pt idx="1088">
                  <c:v>10880</c:v>
                </c:pt>
                <c:pt idx="1089">
                  <c:v>10890</c:v>
                </c:pt>
                <c:pt idx="1090">
                  <c:v>10900</c:v>
                </c:pt>
                <c:pt idx="1091">
                  <c:v>10910</c:v>
                </c:pt>
                <c:pt idx="1092">
                  <c:v>10920</c:v>
                </c:pt>
                <c:pt idx="1093">
                  <c:v>10930</c:v>
                </c:pt>
                <c:pt idx="1094">
                  <c:v>10940</c:v>
                </c:pt>
                <c:pt idx="1095">
                  <c:v>10950</c:v>
                </c:pt>
                <c:pt idx="1096">
                  <c:v>10960</c:v>
                </c:pt>
                <c:pt idx="1097">
                  <c:v>10970</c:v>
                </c:pt>
                <c:pt idx="1098">
                  <c:v>10980</c:v>
                </c:pt>
                <c:pt idx="1099">
                  <c:v>10990</c:v>
                </c:pt>
                <c:pt idx="1100">
                  <c:v>11000</c:v>
                </c:pt>
                <c:pt idx="1101">
                  <c:v>11010</c:v>
                </c:pt>
                <c:pt idx="1102">
                  <c:v>11020</c:v>
                </c:pt>
                <c:pt idx="1103">
                  <c:v>11030</c:v>
                </c:pt>
                <c:pt idx="1104">
                  <c:v>11040</c:v>
                </c:pt>
                <c:pt idx="1105">
                  <c:v>11050</c:v>
                </c:pt>
                <c:pt idx="1106">
                  <c:v>11060</c:v>
                </c:pt>
                <c:pt idx="1107">
                  <c:v>11070</c:v>
                </c:pt>
                <c:pt idx="1108">
                  <c:v>11080</c:v>
                </c:pt>
                <c:pt idx="1109">
                  <c:v>11090</c:v>
                </c:pt>
                <c:pt idx="1110">
                  <c:v>11100</c:v>
                </c:pt>
                <c:pt idx="1111">
                  <c:v>11110</c:v>
                </c:pt>
                <c:pt idx="1112">
                  <c:v>11120</c:v>
                </c:pt>
                <c:pt idx="1113">
                  <c:v>11130</c:v>
                </c:pt>
                <c:pt idx="1114">
                  <c:v>11140</c:v>
                </c:pt>
                <c:pt idx="1115">
                  <c:v>11150</c:v>
                </c:pt>
                <c:pt idx="1116">
                  <c:v>11160</c:v>
                </c:pt>
                <c:pt idx="1117">
                  <c:v>11170</c:v>
                </c:pt>
                <c:pt idx="1118">
                  <c:v>11180</c:v>
                </c:pt>
                <c:pt idx="1119">
                  <c:v>11190</c:v>
                </c:pt>
                <c:pt idx="1120">
                  <c:v>11200</c:v>
                </c:pt>
                <c:pt idx="1121">
                  <c:v>11210</c:v>
                </c:pt>
                <c:pt idx="1122">
                  <c:v>11220</c:v>
                </c:pt>
                <c:pt idx="1123">
                  <c:v>11230</c:v>
                </c:pt>
                <c:pt idx="1124">
                  <c:v>11240</c:v>
                </c:pt>
                <c:pt idx="1125">
                  <c:v>11250</c:v>
                </c:pt>
                <c:pt idx="1126">
                  <c:v>11260</c:v>
                </c:pt>
                <c:pt idx="1127">
                  <c:v>11270</c:v>
                </c:pt>
                <c:pt idx="1128">
                  <c:v>11280</c:v>
                </c:pt>
                <c:pt idx="1129">
                  <c:v>11290</c:v>
                </c:pt>
                <c:pt idx="1130">
                  <c:v>11300</c:v>
                </c:pt>
                <c:pt idx="1131">
                  <c:v>11310</c:v>
                </c:pt>
                <c:pt idx="1132">
                  <c:v>11320</c:v>
                </c:pt>
                <c:pt idx="1133">
                  <c:v>11330</c:v>
                </c:pt>
                <c:pt idx="1134">
                  <c:v>11340</c:v>
                </c:pt>
                <c:pt idx="1135">
                  <c:v>11350</c:v>
                </c:pt>
                <c:pt idx="1136">
                  <c:v>11360</c:v>
                </c:pt>
                <c:pt idx="1137">
                  <c:v>11370</c:v>
                </c:pt>
                <c:pt idx="1138">
                  <c:v>11380</c:v>
                </c:pt>
                <c:pt idx="1139">
                  <c:v>11390</c:v>
                </c:pt>
                <c:pt idx="1140">
                  <c:v>11400</c:v>
                </c:pt>
                <c:pt idx="1141">
                  <c:v>11410</c:v>
                </c:pt>
                <c:pt idx="1142">
                  <c:v>11420</c:v>
                </c:pt>
                <c:pt idx="1143">
                  <c:v>11430</c:v>
                </c:pt>
                <c:pt idx="1144">
                  <c:v>11440</c:v>
                </c:pt>
                <c:pt idx="1145">
                  <c:v>11450</c:v>
                </c:pt>
                <c:pt idx="1146">
                  <c:v>11460</c:v>
                </c:pt>
                <c:pt idx="1147">
                  <c:v>11470</c:v>
                </c:pt>
                <c:pt idx="1148">
                  <c:v>11480</c:v>
                </c:pt>
                <c:pt idx="1149">
                  <c:v>11490</c:v>
                </c:pt>
                <c:pt idx="1150">
                  <c:v>11500</c:v>
                </c:pt>
                <c:pt idx="1151">
                  <c:v>11510</c:v>
                </c:pt>
                <c:pt idx="1152">
                  <c:v>11520</c:v>
                </c:pt>
                <c:pt idx="1153">
                  <c:v>11530</c:v>
                </c:pt>
                <c:pt idx="1154">
                  <c:v>11540</c:v>
                </c:pt>
                <c:pt idx="1155">
                  <c:v>11550</c:v>
                </c:pt>
                <c:pt idx="1156">
                  <c:v>11560</c:v>
                </c:pt>
                <c:pt idx="1157">
                  <c:v>11570</c:v>
                </c:pt>
                <c:pt idx="1158">
                  <c:v>11580</c:v>
                </c:pt>
                <c:pt idx="1159">
                  <c:v>11590</c:v>
                </c:pt>
                <c:pt idx="1160">
                  <c:v>11600</c:v>
                </c:pt>
                <c:pt idx="1161">
                  <c:v>11610</c:v>
                </c:pt>
                <c:pt idx="1162">
                  <c:v>11620</c:v>
                </c:pt>
                <c:pt idx="1163">
                  <c:v>11630</c:v>
                </c:pt>
                <c:pt idx="1164">
                  <c:v>11640</c:v>
                </c:pt>
                <c:pt idx="1165">
                  <c:v>11650</c:v>
                </c:pt>
                <c:pt idx="1166">
                  <c:v>11660</c:v>
                </c:pt>
                <c:pt idx="1167">
                  <c:v>11670</c:v>
                </c:pt>
                <c:pt idx="1168">
                  <c:v>11680</c:v>
                </c:pt>
                <c:pt idx="1169">
                  <c:v>11690</c:v>
                </c:pt>
                <c:pt idx="1170">
                  <c:v>11700</c:v>
                </c:pt>
                <c:pt idx="1171">
                  <c:v>11710</c:v>
                </c:pt>
                <c:pt idx="1172">
                  <c:v>11720</c:v>
                </c:pt>
                <c:pt idx="1173">
                  <c:v>11730</c:v>
                </c:pt>
                <c:pt idx="1174">
                  <c:v>11740</c:v>
                </c:pt>
                <c:pt idx="1175">
                  <c:v>11750</c:v>
                </c:pt>
                <c:pt idx="1176">
                  <c:v>11760</c:v>
                </c:pt>
                <c:pt idx="1177">
                  <c:v>11770</c:v>
                </c:pt>
                <c:pt idx="1178">
                  <c:v>11780</c:v>
                </c:pt>
                <c:pt idx="1179">
                  <c:v>11790</c:v>
                </c:pt>
                <c:pt idx="1180">
                  <c:v>11800</c:v>
                </c:pt>
                <c:pt idx="1181">
                  <c:v>11810</c:v>
                </c:pt>
                <c:pt idx="1182">
                  <c:v>11820</c:v>
                </c:pt>
                <c:pt idx="1183">
                  <c:v>11830</c:v>
                </c:pt>
                <c:pt idx="1184">
                  <c:v>11840</c:v>
                </c:pt>
                <c:pt idx="1185">
                  <c:v>11850</c:v>
                </c:pt>
                <c:pt idx="1186">
                  <c:v>11860</c:v>
                </c:pt>
                <c:pt idx="1187">
                  <c:v>11870</c:v>
                </c:pt>
                <c:pt idx="1188">
                  <c:v>11880</c:v>
                </c:pt>
                <c:pt idx="1189">
                  <c:v>11890</c:v>
                </c:pt>
                <c:pt idx="1190">
                  <c:v>11900</c:v>
                </c:pt>
                <c:pt idx="1191">
                  <c:v>11910</c:v>
                </c:pt>
                <c:pt idx="1192">
                  <c:v>11920</c:v>
                </c:pt>
                <c:pt idx="1193">
                  <c:v>11930</c:v>
                </c:pt>
                <c:pt idx="1194">
                  <c:v>11940</c:v>
                </c:pt>
                <c:pt idx="1195">
                  <c:v>11950</c:v>
                </c:pt>
                <c:pt idx="1196">
                  <c:v>11960</c:v>
                </c:pt>
                <c:pt idx="1197">
                  <c:v>11970</c:v>
                </c:pt>
                <c:pt idx="1198">
                  <c:v>11980</c:v>
                </c:pt>
                <c:pt idx="1199">
                  <c:v>11990</c:v>
                </c:pt>
                <c:pt idx="1200">
                  <c:v>12000</c:v>
                </c:pt>
                <c:pt idx="1201">
                  <c:v>12010</c:v>
                </c:pt>
                <c:pt idx="1202">
                  <c:v>12020</c:v>
                </c:pt>
                <c:pt idx="1203">
                  <c:v>12030</c:v>
                </c:pt>
                <c:pt idx="1204">
                  <c:v>12040</c:v>
                </c:pt>
                <c:pt idx="1205">
                  <c:v>12050</c:v>
                </c:pt>
                <c:pt idx="1206">
                  <c:v>12060</c:v>
                </c:pt>
                <c:pt idx="1207">
                  <c:v>12070</c:v>
                </c:pt>
                <c:pt idx="1208">
                  <c:v>12080</c:v>
                </c:pt>
                <c:pt idx="1209">
                  <c:v>12090</c:v>
                </c:pt>
                <c:pt idx="1210">
                  <c:v>12100</c:v>
                </c:pt>
                <c:pt idx="1211">
                  <c:v>12110</c:v>
                </c:pt>
                <c:pt idx="1212">
                  <c:v>12120</c:v>
                </c:pt>
                <c:pt idx="1213">
                  <c:v>12130</c:v>
                </c:pt>
                <c:pt idx="1214">
                  <c:v>12140</c:v>
                </c:pt>
                <c:pt idx="1215">
                  <c:v>12150</c:v>
                </c:pt>
                <c:pt idx="1216">
                  <c:v>12160</c:v>
                </c:pt>
                <c:pt idx="1217">
                  <c:v>12170</c:v>
                </c:pt>
                <c:pt idx="1218">
                  <c:v>12180</c:v>
                </c:pt>
                <c:pt idx="1219">
                  <c:v>12190</c:v>
                </c:pt>
                <c:pt idx="1220">
                  <c:v>12200</c:v>
                </c:pt>
                <c:pt idx="1221">
                  <c:v>12210</c:v>
                </c:pt>
                <c:pt idx="1222">
                  <c:v>12220</c:v>
                </c:pt>
                <c:pt idx="1223">
                  <c:v>12230</c:v>
                </c:pt>
                <c:pt idx="1224">
                  <c:v>12240</c:v>
                </c:pt>
                <c:pt idx="1225">
                  <c:v>12250</c:v>
                </c:pt>
                <c:pt idx="1226">
                  <c:v>12260</c:v>
                </c:pt>
                <c:pt idx="1227">
                  <c:v>12270</c:v>
                </c:pt>
                <c:pt idx="1228">
                  <c:v>12280</c:v>
                </c:pt>
                <c:pt idx="1229">
                  <c:v>12290</c:v>
                </c:pt>
                <c:pt idx="1230">
                  <c:v>12300</c:v>
                </c:pt>
                <c:pt idx="1231">
                  <c:v>12310</c:v>
                </c:pt>
                <c:pt idx="1232">
                  <c:v>12320</c:v>
                </c:pt>
                <c:pt idx="1233">
                  <c:v>12330</c:v>
                </c:pt>
                <c:pt idx="1234">
                  <c:v>12340</c:v>
                </c:pt>
                <c:pt idx="1235">
                  <c:v>12350</c:v>
                </c:pt>
                <c:pt idx="1236">
                  <c:v>12360</c:v>
                </c:pt>
                <c:pt idx="1237">
                  <c:v>12370</c:v>
                </c:pt>
                <c:pt idx="1238">
                  <c:v>12380</c:v>
                </c:pt>
                <c:pt idx="1239">
                  <c:v>12390</c:v>
                </c:pt>
                <c:pt idx="1240">
                  <c:v>12400</c:v>
                </c:pt>
                <c:pt idx="1241">
                  <c:v>12410</c:v>
                </c:pt>
                <c:pt idx="1242">
                  <c:v>12420</c:v>
                </c:pt>
                <c:pt idx="1243">
                  <c:v>12430</c:v>
                </c:pt>
                <c:pt idx="1244">
                  <c:v>12440</c:v>
                </c:pt>
                <c:pt idx="1245">
                  <c:v>12450</c:v>
                </c:pt>
                <c:pt idx="1246">
                  <c:v>12460</c:v>
                </c:pt>
                <c:pt idx="1247">
                  <c:v>12470</c:v>
                </c:pt>
                <c:pt idx="1248">
                  <c:v>12480</c:v>
                </c:pt>
                <c:pt idx="1249">
                  <c:v>12490</c:v>
                </c:pt>
                <c:pt idx="1250">
                  <c:v>12500</c:v>
                </c:pt>
                <c:pt idx="1251">
                  <c:v>12510</c:v>
                </c:pt>
                <c:pt idx="1252">
                  <c:v>12520</c:v>
                </c:pt>
                <c:pt idx="1253">
                  <c:v>12530</c:v>
                </c:pt>
                <c:pt idx="1254">
                  <c:v>12540</c:v>
                </c:pt>
                <c:pt idx="1255">
                  <c:v>12550</c:v>
                </c:pt>
                <c:pt idx="1256">
                  <c:v>12560</c:v>
                </c:pt>
                <c:pt idx="1257">
                  <c:v>12570</c:v>
                </c:pt>
                <c:pt idx="1258">
                  <c:v>12580</c:v>
                </c:pt>
                <c:pt idx="1259">
                  <c:v>12590</c:v>
                </c:pt>
                <c:pt idx="1260">
                  <c:v>12600</c:v>
                </c:pt>
                <c:pt idx="1261">
                  <c:v>12610</c:v>
                </c:pt>
                <c:pt idx="1262">
                  <c:v>12620</c:v>
                </c:pt>
                <c:pt idx="1263">
                  <c:v>12630</c:v>
                </c:pt>
                <c:pt idx="1264">
                  <c:v>12640</c:v>
                </c:pt>
                <c:pt idx="1265">
                  <c:v>12650</c:v>
                </c:pt>
                <c:pt idx="1266">
                  <c:v>12660</c:v>
                </c:pt>
                <c:pt idx="1267">
                  <c:v>12670</c:v>
                </c:pt>
                <c:pt idx="1268">
                  <c:v>12680</c:v>
                </c:pt>
                <c:pt idx="1269">
                  <c:v>12690</c:v>
                </c:pt>
                <c:pt idx="1270">
                  <c:v>12700</c:v>
                </c:pt>
                <c:pt idx="1271">
                  <c:v>12710</c:v>
                </c:pt>
                <c:pt idx="1272">
                  <c:v>12720</c:v>
                </c:pt>
                <c:pt idx="1273">
                  <c:v>12730</c:v>
                </c:pt>
                <c:pt idx="1274">
                  <c:v>12740</c:v>
                </c:pt>
                <c:pt idx="1275">
                  <c:v>12750</c:v>
                </c:pt>
                <c:pt idx="1276">
                  <c:v>12760</c:v>
                </c:pt>
                <c:pt idx="1277">
                  <c:v>12770</c:v>
                </c:pt>
                <c:pt idx="1278">
                  <c:v>12780</c:v>
                </c:pt>
                <c:pt idx="1279">
                  <c:v>12790</c:v>
                </c:pt>
                <c:pt idx="1280">
                  <c:v>12800</c:v>
                </c:pt>
                <c:pt idx="1281">
                  <c:v>12810</c:v>
                </c:pt>
                <c:pt idx="1282">
                  <c:v>12820</c:v>
                </c:pt>
                <c:pt idx="1283">
                  <c:v>12830</c:v>
                </c:pt>
                <c:pt idx="1284">
                  <c:v>12840</c:v>
                </c:pt>
                <c:pt idx="1285">
                  <c:v>12850</c:v>
                </c:pt>
                <c:pt idx="1286">
                  <c:v>12860</c:v>
                </c:pt>
                <c:pt idx="1287">
                  <c:v>12870</c:v>
                </c:pt>
                <c:pt idx="1288">
                  <c:v>12880</c:v>
                </c:pt>
                <c:pt idx="1289">
                  <c:v>12890</c:v>
                </c:pt>
                <c:pt idx="1290">
                  <c:v>12900</c:v>
                </c:pt>
                <c:pt idx="1291">
                  <c:v>12910</c:v>
                </c:pt>
                <c:pt idx="1292">
                  <c:v>12920</c:v>
                </c:pt>
                <c:pt idx="1293">
                  <c:v>12930</c:v>
                </c:pt>
                <c:pt idx="1294">
                  <c:v>12940</c:v>
                </c:pt>
                <c:pt idx="1295">
                  <c:v>12950</c:v>
                </c:pt>
                <c:pt idx="1296">
                  <c:v>12960</c:v>
                </c:pt>
                <c:pt idx="1297">
                  <c:v>12970</c:v>
                </c:pt>
                <c:pt idx="1298">
                  <c:v>12980</c:v>
                </c:pt>
                <c:pt idx="1299">
                  <c:v>12990</c:v>
                </c:pt>
                <c:pt idx="1300">
                  <c:v>13000</c:v>
                </c:pt>
                <c:pt idx="1301">
                  <c:v>13010</c:v>
                </c:pt>
                <c:pt idx="1302">
                  <c:v>13020</c:v>
                </c:pt>
                <c:pt idx="1303">
                  <c:v>13030</c:v>
                </c:pt>
                <c:pt idx="1304">
                  <c:v>13040</c:v>
                </c:pt>
                <c:pt idx="1305">
                  <c:v>13050</c:v>
                </c:pt>
                <c:pt idx="1306">
                  <c:v>13060</c:v>
                </c:pt>
                <c:pt idx="1307">
                  <c:v>13070</c:v>
                </c:pt>
                <c:pt idx="1308">
                  <c:v>13080</c:v>
                </c:pt>
                <c:pt idx="1309">
                  <c:v>13090</c:v>
                </c:pt>
                <c:pt idx="1310">
                  <c:v>13100</c:v>
                </c:pt>
                <c:pt idx="1311">
                  <c:v>13110</c:v>
                </c:pt>
                <c:pt idx="1312">
                  <c:v>13120</c:v>
                </c:pt>
                <c:pt idx="1313">
                  <c:v>13130</c:v>
                </c:pt>
                <c:pt idx="1314">
                  <c:v>13140</c:v>
                </c:pt>
                <c:pt idx="1315">
                  <c:v>13150</c:v>
                </c:pt>
                <c:pt idx="1316">
                  <c:v>13160</c:v>
                </c:pt>
                <c:pt idx="1317">
                  <c:v>13170</c:v>
                </c:pt>
                <c:pt idx="1318">
                  <c:v>13180</c:v>
                </c:pt>
                <c:pt idx="1319">
                  <c:v>13190</c:v>
                </c:pt>
                <c:pt idx="1320">
                  <c:v>13200</c:v>
                </c:pt>
                <c:pt idx="1321">
                  <c:v>13210</c:v>
                </c:pt>
                <c:pt idx="1322">
                  <c:v>13220</c:v>
                </c:pt>
                <c:pt idx="1323">
                  <c:v>13230</c:v>
                </c:pt>
                <c:pt idx="1324">
                  <c:v>13240</c:v>
                </c:pt>
                <c:pt idx="1325">
                  <c:v>13250</c:v>
                </c:pt>
                <c:pt idx="1326">
                  <c:v>13260</c:v>
                </c:pt>
                <c:pt idx="1327">
                  <c:v>13270</c:v>
                </c:pt>
                <c:pt idx="1328">
                  <c:v>13280</c:v>
                </c:pt>
                <c:pt idx="1329">
                  <c:v>13290</c:v>
                </c:pt>
                <c:pt idx="1330">
                  <c:v>13300</c:v>
                </c:pt>
                <c:pt idx="1331">
                  <c:v>13310</c:v>
                </c:pt>
                <c:pt idx="1332">
                  <c:v>13320</c:v>
                </c:pt>
                <c:pt idx="1333">
                  <c:v>13330</c:v>
                </c:pt>
                <c:pt idx="1334">
                  <c:v>13340</c:v>
                </c:pt>
                <c:pt idx="1335">
                  <c:v>13350</c:v>
                </c:pt>
                <c:pt idx="1336">
                  <c:v>13360</c:v>
                </c:pt>
                <c:pt idx="1337">
                  <c:v>13370</c:v>
                </c:pt>
                <c:pt idx="1338">
                  <c:v>13380</c:v>
                </c:pt>
                <c:pt idx="1339">
                  <c:v>13390</c:v>
                </c:pt>
                <c:pt idx="1340">
                  <c:v>13400</c:v>
                </c:pt>
                <c:pt idx="1341">
                  <c:v>13410</c:v>
                </c:pt>
                <c:pt idx="1342">
                  <c:v>13420</c:v>
                </c:pt>
                <c:pt idx="1343">
                  <c:v>13430</c:v>
                </c:pt>
                <c:pt idx="1344">
                  <c:v>13440</c:v>
                </c:pt>
                <c:pt idx="1345">
                  <c:v>13450</c:v>
                </c:pt>
                <c:pt idx="1346">
                  <c:v>13460</c:v>
                </c:pt>
                <c:pt idx="1347">
                  <c:v>13470</c:v>
                </c:pt>
                <c:pt idx="1348">
                  <c:v>13480</c:v>
                </c:pt>
                <c:pt idx="1349">
                  <c:v>13490</c:v>
                </c:pt>
                <c:pt idx="1350">
                  <c:v>13500</c:v>
                </c:pt>
                <c:pt idx="1351">
                  <c:v>13510</c:v>
                </c:pt>
                <c:pt idx="1352">
                  <c:v>13520</c:v>
                </c:pt>
                <c:pt idx="1353">
                  <c:v>13530</c:v>
                </c:pt>
                <c:pt idx="1354">
                  <c:v>13540</c:v>
                </c:pt>
                <c:pt idx="1355">
                  <c:v>13550</c:v>
                </c:pt>
                <c:pt idx="1356">
                  <c:v>13560</c:v>
                </c:pt>
                <c:pt idx="1357">
                  <c:v>13570</c:v>
                </c:pt>
                <c:pt idx="1358">
                  <c:v>13580</c:v>
                </c:pt>
                <c:pt idx="1359">
                  <c:v>13590</c:v>
                </c:pt>
                <c:pt idx="1360">
                  <c:v>13600</c:v>
                </c:pt>
                <c:pt idx="1361">
                  <c:v>13610</c:v>
                </c:pt>
                <c:pt idx="1362">
                  <c:v>13620</c:v>
                </c:pt>
                <c:pt idx="1363">
                  <c:v>13630</c:v>
                </c:pt>
                <c:pt idx="1364">
                  <c:v>13640</c:v>
                </c:pt>
                <c:pt idx="1365">
                  <c:v>13650</c:v>
                </c:pt>
                <c:pt idx="1366">
                  <c:v>13660</c:v>
                </c:pt>
                <c:pt idx="1367">
                  <c:v>13670</c:v>
                </c:pt>
                <c:pt idx="1368">
                  <c:v>13680</c:v>
                </c:pt>
                <c:pt idx="1369">
                  <c:v>13690</c:v>
                </c:pt>
                <c:pt idx="1370">
                  <c:v>13700</c:v>
                </c:pt>
                <c:pt idx="1371">
                  <c:v>13710</c:v>
                </c:pt>
                <c:pt idx="1372">
                  <c:v>13720</c:v>
                </c:pt>
                <c:pt idx="1373">
                  <c:v>13730</c:v>
                </c:pt>
                <c:pt idx="1374">
                  <c:v>13740</c:v>
                </c:pt>
                <c:pt idx="1375">
                  <c:v>13750</c:v>
                </c:pt>
                <c:pt idx="1376">
                  <c:v>13760</c:v>
                </c:pt>
                <c:pt idx="1377">
                  <c:v>13770</c:v>
                </c:pt>
                <c:pt idx="1378">
                  <c:v>13780</c:v>
                </c:pt>
                <c:pt idx="1379">
                  <c:v>13790</c:v>
                </c:pt>
                <c:pt idx="1380">
                  <c:v>13800</c:v>
                </c:pt>
                <c:pt idx="1381">
                  <c:v>13810</c:v>
                </c:pt>
                <c:pt idx="1382">
                  <c:v>13820</c:v>
                </c:pt>
                <c:pt idx="1383">
                  <c:v>13830</c:v>
                </c:pt>
                <c:pt idx="1384">
                  <c:v>13840</c:v>
                </c:pt>
                <c:pt idx="1385">
                  <c:v>13850</c:v>
                </c:pt>
                <c:pt idx="1386">
                  <c:v>13860</c:v>
                </c:pt>
                <c:pt idx="1387">
                  <c:v>13870</c:v>
                </c:pt>
                <c:pt idx="1388">
                  <c:v>13880</c:v>
                </c:pt>
                <c:pt idx="1389">
                  <c:v>13890</c:v>
                </c:pt>
                <c:pt idx="1390">
                  <c:v>13900</c:v>
                </c:pt>
                <c:pt idx="1391">
                  <c:v>13910</c:v>
                </c:pt>
                <c:pt idx="1392">
                  <c:v>13920</c:v>
                </c:pt>
                <c:pt idx="1393">
                  <c:v>13930</c:v>
                </c:pt>
                <c:pt idx="1394">
                  <c:v>13940</c:v>
                </c:pt>
                <c:pt idx="1395">
                  <c:v>13950</c:v>
                </c:pt>
                <c:pt idx="1396">
                  <c:v>13960</c:v>
                </c:pt>
                <c:pt idx="1397">
                  <c:v>13970</c:v>
                </c:pt>
                <c:pt idx="1398">
                  <c:v>13980</c:v>
                </c:pt>
                <c:pt idx="1399">
                  <c:v>13990</c:v>
                </c:pt>
                <c:pt idx="1400">
                  <c:v>14000</c:v>
                </c:pt>
                <c:pt idx="1401">
                  <c:v>14010</c:v>
                </c:pt>
                <c:pt idx="1402">
                  <c:v>14020</c:v>
                </c:pt>
                <c:pt idx="1403">
                  <c:v>14030</c:v>
                </c:pt>
                <c:pt idx="1404">
                  <c:v>14040</c:v>
                </c:pt>
                <c:pt idx="1405">
                  <c:v>14050</c:v>
                </c:pt>
                <c:pt idx="1406">
                  <c:v>14060</c:v>
                </c:pt>
                <c:pt idx="1407">
                  <c:v>14070</c:v>
                </c:pt>
                <c:pt idx="1408">
                  <c:v>14080</c:v>
                </c:pt>
                <c:pt idx="1409">
                  <c:v>14090</c:v>
                </c:pt>
                <c:pt idx="1410">
                  <c:v>14100</c:v>
                </c:pt>
                <c:pt idx="1411">
                  <c:v>14110</c:v>
                </c:pt>
                <c:pt idx="1412">
                  <c:v>14120</c:v>
                </c:pt>
                <c:pt idx="1413">
                  <c:v>14130</c:v>
                </c:pt>
                <c:pt idx="1414">
                  <c:v>14140</c:v>
                </c:pt>
                <c:pt idx="1415">
                  <c:v>14150</c:v>
                </c:pt>
                <c:pt idx="1416">
                  <c:v>14160</c:v>
                </c:pt>
                <c:pt idx="1417">
                  <c:v>14170</c:v>
                </c:pt>
                <c:pt idx="1418">
                  <c:v>14180</c:v>
                </c:pt>
                <c:pt idx="1419">
                  <c:v>14190</c:v>
                </c:pt>
                <c:pt idx="1420">
                  <c:v>14200</c:v>
                </c:pt>
                <c:pt idx="1421">
                  <c:v>14210</c:v>
                </c:pt>
                <c:pt idx="1422">
                  <c:v>14220</c:v>
                </c:pt>
                <c:pt idx="1423">
                  <c:v>14230</c:v>
                </c:pt>
                <c:pt idx="1424">
                  <c:v>14240</c:v>
                </c:pt>
                <c:pt idx="1425">
                  <c:v>14250</c:v>
                </c:pt>
                <c:pt idx="1426">
                  <c:v>14260</c:v>
                </c:pt>
                <c:pt idx="1427">
                  <c:v>14270</c:v>
                </c:pt>
                <c:pt idx="1428">
                  <c:v>14280</c:v>
                </c:pt>
                <c:pt idx="1429">
                  <c:v>14290</c:v>
                </c:pt>
                <c:pt idx="1430">
                  <c:v>14300</c:v>
                </c:pt>
                <c:pt idx="1431">
                  <c:v>14310</c:v>
                </c:pt>
                <c:pt idx="1432">
                  <c:v>14320</c:v>
                </c:pt>
                <c:pt idx="1433">
                  <c:v>14330</c:v>
                </c:pt>
                <c:pt idx="1434">
                  <c:v>14340</c:v>
                </c:pt>
                <c:pt idx="1435">
                  <c:v>14350</c:v>
                </c:pt>
                <c:pt idx="1436">
                  <c:v>14360</c:v>
                </c:pt>
                <c:pt idx="1437">
                  <c:v>14370</c:v>
                </c:pt>
                <c:pt idx="1438">
                  <c:v>14380</c:v>
                </c:pt>
                <c:pt idx="1439">
                  <c:v>14390</c:v>
                </c:pt>
                <c:pt idx="1440">
                  <c:v>14400</c:v>
                </c:pt>
              </c:numCache>
            </c:numRef>
          </c:xVal>
          <c:yVal>
            <c:numRef>
              <c:f>'10-26-12 old wo lens'!$F$25:$F$1465</c:f>
              <c:numCache>
                <c:formatCode>General</c:formatCode>
                <c:ptCount val="1441"/>
                <c:pt idx="0">
                  <c:v>22.9</c:v>
                </c:pt>
                <c:pt idx="1">
                  <c:v>22.87</c:v>
                </c:pt>
                <c:pt idx="2">
                  <c:v>23.11</c:v>
                </c:pt>
                <c:pt idx="3">
                  <c:v>23.11</c:v>
                </c:pt>
                <c:pt idx="4">
                  <c:v>22.98</c:v>
                </c:pt>
                <c:pt idx="5">
                  <c:v>22.73</c:v>
                </c:pt>
                <c:pt idx="6">
                  <c:v>22.65</c:v>
                </c:pt>
                <c:pt idx="7">
                  <c:v>22.78</c:v>
                </c:pt>
                <c:pt idx="8">
                  <c:v>22.41</c:v>
                </c:pt>
                <c:pt idx="9">
                  <c:v>22.2</c:v>
                </c:pt>
                <c:pt idx="10">
                  <c:v>22.25</c:v>
                </c:pt>
                <c:pt idx="11">
                  <c:v>22.68</c:v>
                </c:pt>
                <c:pt idx="12">
                  <c:v>22.37</c:v>
                </c:pt>
                <c:pt idx="13">
                  <c:v>22.48</c:v>
                </c:pt>
                <c:pt idx="14">
                  <c:v>22.21</c:v>
                </c:pt>
                <c:pt idx="15">
                  <c:v>22.99</c:v>
                </c:pt>
                <c:pt idx="16">
                  <c:v>21.87</c:v>
                </c:pt>
                <c:pt idx="17">
                  <c:v>21.42</c:v>
                </c:pt>
                <c:pt idx="18">
                  <c:v>21.64</c:v>
                </c:pt>
                <c:pt idx="19">
                  <c:v>21.85</c:v>
                </c:pt>
                <c:pt idx="20">
                  <c:v>21.93</c:v>
                </c:pt>
                <c:pt idx="21">
                  <c:v>22.54</c:v>
                </c:pt>
                <c:pt idx="22">
                  <c:v>22.49</c:v>
                </c:pt>
                <c:pt idx="23">
                  <c:v>22.96</c:v>
                </c:pt>
                <c:pt idx="24">
                  <c:v>22.41</c:v>
                </c:pt>
                <c:pt idx="25">
                  <c:v>21.88</c:v>
                </c:pt>
                <c:pt idx="26">
                  <c:v>21.72</c:v>
                </c:pt>
                <c:pt idx="27">
                  <c:v>21.54</c:v>
                </c:pt>
                <c:pt idx="28">
                  <c:v>21.45</c:v>
                </c:pt>
                <c:pt idx="29">
                  <c:v>21.23</c:v>
                </c:pt>
                <c:pt idx="30">
                  <c:v>21.68</c:v>
                </c:pt>
                <c:pt idx="31">
                  <c:v>23.89</c:v>
                </c:pt>
                <c:pt idx="32">
                  <c:v>23.84</c:v>
                </c:pt>
                <c:pt idx="33">
                  <c:v>22.64</c:v>
                </c:pt>
                <c:pt idx="34">
                  <c:v>22.18</c:v>
                </c:pt>
                <c:pt idx="35">
                  <c:v>21.31</c:v>
                </c:pt>
                <c:pt idx="36">
                  <c:v>21.15</c:v>
                </c:pt>
                <c:pt idx="37">
                  <c:v>21.96</c:v>
                </c:pt>
                <c:pt idx="38">
                  <c:v>22.44</c:v>
                </c:pt>
                <c:pt idx="39">
                  <c:v>22.04</c:v>
                </c:pt>
                <c:pt idx="40">
                  <c:v>21.47</c:v>
                </c:pt>
                <c:pt idx="41">
                  <c:v>21.77</c:v>
                </c:pt>
                <c:pt idx="42">
                  <c:v>21.79</c:v>
                </c:pt>
                <c:pt idx="43">
                  <c:v>22.15</c:v>
                </c:pt>
                <c:pt idx="44">
                  <c:v>23.3</c:v>
                </c:pt>
                <c:pt idx="45">
                  <c:v>23.79</c:v>
                </c:pt>
                <c:pt idx="46">
                  <c:v>23.16</c:v>
                </c:pt>
                <c:pt idx="47">
                  <c:v>22.58</c:v>
                </c:pt>
                <c:pt idx="48">
                  <c:v>22.76</c:v>
                </c:pt>
                <c:pt idx="49">
                  <c:v>24.22</c:v>
                </c:pt>
                <c:pt idx="50">
                  <c:v>25.15</c:v>
                </c:pt>
                <c:pt idx="51">
                  <c:v>24.71</c:v>
                </c:pt>
                <c:pt idx="52">
                  <c:v>24.72</c:v>
                </c:pt>
                <c:pt idx="53">
                  <c:v>24.69</c:v>
                </c:pt>
                <c:pt idx="54">
                  <c:v>25.13</c:v>
                </c:pt>
                <c:pt idx="55">
                  <c:v>24.36</c:v>
                </c:pt>
                <c:pt idx="56">
                  <c:v>22.69</c:v>
                </c:pt>
                <c:pt idx="57">
                  <c:v>22.86</c:v>
                </c:pt>
                <c:pt idx="58">
                  <c:v>23.88</c:v>
                </c:pt>
                <c:pt idx="59">
                  <c:v>25.11</c:v>
                </c:pt>
                <c:pt idx="60">
                  <c:v>24.06</c:v>
                </c:pt>
                <c:pt idx="61">
                  <c:v>21.82</c:v>
                </c:pt>
                <c:pt idx="62">
                  <c:v>22.24</c:v>
                </c:pt>
                <c:pt idx="63">
                  <c:v>22.42</c:v>
                </c:pt>
                <c:pt idx="64">
                  <c:v>23.65</c:v>
                </c:pt>
                <c:pt idx="65">
                  <c:v>23.33</c:v>
                </c:pt>
                <c:pt idx="66">
                  <c:v>21.5</c:v>
                </c:pt>
                <c:pt idx="67">
                  <c:v>21.85</c:v>
                </c:pt>
                <c:pt idx="68">
                  <c:v>22.12</c:v>
                </c:pt>
                <c:pt idx="69">
                  <c:v>22.69</c:v>
                </c:pt>
                <c:pt idx="70">
                  <c:v>24.51</c:v>
                </c:pt>
                <c:pt idx="71">
                  <c:v>22.62</c:v>
                </c:pt>
                <c:pt idx="72">
                  <c:v>21.73</c:v>
                </c:pt>
                <c:pt idx="73">
                  <c:v>20.77</c:v>
                </c:pt>
                <c:pt idx="74">
                  <c:v>21.16</c:v>
                </c:pt>
                <c:pt idx="75">
                  <c:v>21.66</c:v>
                </c:pt>
                <c:pt idx="76">
                  <c:v>22.61</c:v>
                </c:pt>
                <c:pt idx="77">
                  <c:v>23.22</c:v>
                </c:pt>
                <c:pt idx="78">
                  <c:v>23.55</c:v>
                </c:pt>
                <c:pt idx="79">
                  <c:v>23.83</c:v>
                </c:pt>
                <c:pt idx="80">
                  <c:v>22.77</c:v>
                </c:pt>
                <c:pt idx="81">
                  <c:v>22.44</c:v>
                </c:pt>
                <c:pt idx="82">
                  <c:v>22.47</c:v>
                </c:pt>
                <c:pt idx="83">
                  <c:v>21.8</c:v>
                </c:pt>
                <c:pt idx="84">
                  <c:v>21.59</c:v>
                </c:pt>
                <c:pt idx="85">
                  <c:v>23.23</c:v>
                </c:pt>
                <c:pt idx="86">
                  <c:v>24.03</c:v>
                </c:pt>
                <c:pt idx="87">
                  <c:v>22.16</c:v>
                </c:pt>
                <c:pt idx="88">
                  <c:v>21.6</c:v>
                </c:pt>
                <c:pt idx="89">
                  <c:v>21.24</c:v>
                </c:pt>
                <c:pt idx="90">
                  <c:v>21.77</c:v>
                </c:pt>
                <c:pt idx="91">
                  <c:v>22.43</c:v>
                </c:pt>
                <c:pt idx="92">
                  <c:v>21.75</c:v>
                </c:pt>
                <c:pt idx="93">
                  <c:v>21.19</c:v>
                </c:pt>
                <c:pt idx="94">
                  <c:v>20.95</c:v>
                </c:pt>
                <c:pt idx="95">
                  <c:v>21.24</c:v>
                </c:pt>
                <c:pt idx="96">
                  <c:v>21.5</c:v>
                </c:pt>
                <c:pt idx="97">
                  <c:v>20.9</c:v>
                </c:pt>
                <c:pt idx="98">
                  <c:v>23.34</c:v>
                </c:pt>
                <c:pt idx="99">
                  <c:v>23.12</c:v>
                </c:pt>
                <c:pt idx="100">
                  <c:v>23.31</c:v>
                </c:pt>
                <c:pt idx="101">
                  <c:v>22.52</c:v>
                </c:pt>
                <c:pt idx="102">
                  <c:v>22.05</c:v>
                </c:pt>
                <c:pt idx="103">
                  <c:v>22.51</c:v>
                </c:pt>
                <c:pt idx="104">
                  <c:v>22.22</c:v>
                </c:pt>
                <c:pt idx="105">
                  <c:v>21.82</c:v>
                </c:pt>
                <c:pt idx="106">
                  <c:v>21.95</c:v>
                </c:pt>
                <c:pt idx="107">
                  <c:v>22.12</c:v>
                </c:pt>
                <c:pt idx="108">
                  <c:v>21.9</c:v>
                </c:pt>
                <c:pt idx="109">
                  <c:v>21.63</c:v>
                </c:pt>
                <c:pt idx="110">
                  <c:v>21.9</c:v>
                </c:pt>
                <c:pt idx="111">
                  <c:v>22.07</c:v>
                </c:pt>
                <c:pt idx="112">
                  <c:v>22.28</c:v>
                </c:pt>
                <c:pt idx="113">
                  <c:v>22.83</c:v>
                </c:pt>
                <c:pt idx="114">
                  <c:v>21.74</c:v>
                </c:pt>
                <c:pt idx="115">
                  <c:v>22.41</c:v>
                </c:pt>
                <c:pt idx="116">
                  <c:v>22.62</c:v>
                </c:pt>
                <c:pt idx="117">
                  <c:v>23.16</c:v>
                </c:pt>
                <c:pt idx="118">
                  <c:v>23.27</c:v>
                </c:pt>
                <c:pt idx="119">
                  <c:v>23.17</c:v>
                </c:pt>
                <c:pt idx="120">
                  <c:v>23.34</c:v>
                </c:pt>
                <c:pt idx="121">
                  <c:v>23.43</c:v>
                </c:pt>
                <c:pt idx="122">
                  <c:v>24.01</c:v>
                </c:pt>
                <c:pt idx="123">
                  <c:v>22.9</c:v>
                </c:pt>
                <c:pt idx="124">
                  <c:v>21.64</c:v>
                </c:pt>
                <c:pt idx="125">
                  <c:v>22.32</c:v>
                </c:pt>
                <c:pt idx="126">
                  <c:v>22.28</c:v>
                </c:pt>
                <c:pt idx="127">
                  <c:v>21.79</c:v>
                </c:pt>
                <c:pt idx="128">
                  <c:v>22.07</c:v>
                </c:pt>
                <c:pt idx="129">
                  <c:v>21.7</c:v>
                </c:pt>
                <c:pt idx="130">
                  <c:v>22.98</c:v>
                </c:pt>
                <c:pt idx="131">
                  <c:v>21.52</c:v>
                </c:pt>
                <c:pt idx="132">
                  <c:v>20.09</c:v>
                </c:pt>
                <c:pt idx="133">
                  <c:v>21.02</c:v>
                </c:pt>
                <c:pt idx="134">
                  <c:v>24.49</c:v>
                </c:pt>
                <c:pt idx="135">
                  <c:v>24.85</c:v>
                </c:pt>
                <c:pt idx="136">
                  <c:v>24.41</c:v>
                </c:pt>
                <c:pt idx="137">
                  <c:v>24.32</c:v>
                </c:pt>
                <c:pt idx="138">
                  <c:v>24.81</c:v>
                </c:pt>
                <c:pt idx="139">
                  <c:v>24.55</c:v>
                </c:pt>
                <c:pt idx="140">
                  <c:v>24.49</c:v>
                </c:pt>
                <c:pt idx="141">
                  <c:v>23.98</c:v>
                </c:pt>
                <c:pt idx="142">
                  <c:v>25.59</c:v>
                </c:pt>
                <c:pt idx="143">
                  <c:v>25.09</c:v>
                </c:pt>
                <c:pt idx="144">
                  <c:v>24.32</c:v>
                </c:pt>
                <c:pt idx="145">
                  <c:v>23.96</c:v>
                </c:pt>
                <c:pt idx="146">
                  <c:v>23.97</c:v>
                </c:pt>
                <c:pt idx="147">
                  <c:v>24</c:v>
                </c:pt>
                <c:pt idx="148">
                  <c:v>24.65</c:v>
                </c:pt>
                <c:pt idx="149">
                  <c:v>23.52</c:v>
                </c:pt>
                <c:pt idx="150">
                  <c:v>23.37</c:v>
                </c:pt>
                <c:pt idx="151">
                  <c:v>22.7</c:v>
                </c:pt>
                <c:pt idx="152">
                  <c:v>22.16</c:v>
                </c:pt>
                <c:pt idx="153">
                  <c:v>21.6</c:v>
                </c:pt>
                <c:pt idx="154">
                  <c:v>20.95</c:v>
                </c:pt>
                <c:pt idx="155">
                  <c:v>22</c:v>
                </c:pt>
                <c:pt idx="156">
                  <c:v>23.02</c:v>
                </c:pt>
                <c:pt idx="157">
                  <c:v>24.75</c:v>
                </c:pt>
                <c:pt idx="158">
                  <c:v>26.67</c:v>
                </c:pt>
                <c:pt idx="159">
                  <c:v>26.6</c:v>
                </c:pt>
                <c:pt idx="160">
                  <c:v>24.76</c:v>
                </c:pt>
                <c:pt idx="161">
                  <c:v>25.65</c:v>
                </c:pt>
                <c:pt idx="162">
                  <c:v>26.57</c:v>
                </c:pt>
                <c:pt idx="163">
                  <c:v>26.4</c:v>
                </c:pt>
                <c:pt idx="164">
                  <c:v>25.72</c:v>
                </c:pt>
                <c:pt idx="165">
                  <c:v>24.79</c:v>
                </c:pt>
                <c:pt idx="166">
                  <c:v>24.54</c:v>
                </c:pt>
                <c:pt idx="167">
                  <c:v>24.32</c:v>
                </c:pt>
                <c:pt idx="168">
                  <c:v>25.43</c:v>
                </c:pt>
                <c:pt idx="169">
                  <c:v>25.53</c:v>
                </c:pt>
                <c:pt idx="170">
                  <c:v>24</c:v>
                </c:pt>
                <c:pt idx="171">
                  <c:v>23.33</c:v>
                </c:pt>
                <c:pt idx="172">
                  <c:v>23.81</c:v>
                </c:pt>
                <c:pt idx="173">
                  <c:v>24.19</c:v>
                </c:pt>
                <c:pt idx="174">
                  <c:v>22.78</c:v>
                </c:pt>
                <c:pt idx="175">
                  <c:v>22.25</c:v>
                </c:pt>
                <c:pt idx="176">
                  <c:v>23.77</c:v>
                </c:pt>
                <c:pt idx="177">
                  <c:v>23.13</c:v>
                </c:pt>
                <c:pt idx="178">
                  <c:v>21.37</c:v>
                </c:pt>
                <c:pt idx="179">
                  <c:v>22.37</c:v>
                </c:pt>
                <c:pt idx="180">
                  <c:v>22.84</c:v>
                </c:pt>
                <c:pt idx="181">
                  <c:v>22.16</c:v>
                </c:pt>
                <c:pt idx="182">
                  <c:v>21.74</c:v>
                </c:pt>
                <c:pt idx="183">
                  <c:v>22.43</c:v>
                </c:pt>
                <c:pt idx="184">
                  <c:v>22.7</c:v>
                </c:pt>
                <c:pt idx="185">
                  <c:v>21.67</c:v>
                </c:pt>
                <c:pt idx="186">
                  <c:v>21.28</c:v>
                </c:pt>
                <c:pt idx="187">
                  <c:v>21.37</c:v>
                </c:pt>
                <c:pt idx="188">
                  <c:v>21.33</c:v>
                </c:pt>
                <c:pt idx="189">
                  <c:v>20.63</c:v>
                </c:pt>
                <c:pt idx="190">
                  <c:v>21.77</c:v>
                </c:pt>
                <c:pt idx="191">
                  <c:v>22.24</c:v>
                </c:pt>
                <c:pt idx="192">
                  <c:v>23.51</c:v>
                </c:pt>
                <c:pt idx="193">
                  <c:v>25.31</c:v>
                </c:pt>
                <c:pt idx="194">
                  <c:v>24.64</c:v>
                </c:pt>
                <c:pt idx="195">
                  <c:v>24.52</c:v>
                </c:pt>
                <c:pt idx="196">
                  <c:v>24.97</c:v>
                </c:pt>
                <c:pt idx="197">
                  <c:v>24.16</c:v>
                </c:pt>
                <c:pt idx="198">
                  <c:v>23.73</c:v>
                </c:pt>
                <c:pt idx="199">
                  <c:v>25.56</c:v>
                </c:pt>
                <c:pt idx="200">
                  <c:v>24.97</c:v>
                </c:pt>
                <c:pt idx="201">
                  <c:v>22.19</c:v>
                </c:pt>
                <c:pt idx="202">
                  <c:v>21.21</c:v>
                </c:pt>
                <c:pt idx="203">
                  <c:v>21.2</c:v>
                </c:pt>
                <c:pt idx="204">
                  <c:v>22.48</c:v>
                </c:pt>
                <c:pt idx="205">
                  <c:v>22.66</c:v>
                </c:pt>
                <c:pt idx="206">
                  <c:v>22.94</c:v>
                </c:pt>
                <c:pt idx="207">
                  <c:v>22.31</c:v>
                </c:pt>
                <c:pt idx="208">
                  <c:v>23.36</c:v>
                </c:pt>
                <c:pt idx="209">
                  <c:v>24.01</c:v>
                </c:pt>
                <c:pt idx="210">
                  <c:v>22.55</c:v>
                </c:pt>
                <c:pt idx="211">
                  <c:v>22.46</c:v>
                </c:pt>
                <c:pt idx="212">
                  <c:v>22.85</c:v>
                </c:pt>
                <c:pt idx="213">
                  <c:v>22.47</c:v>
                </c:pt>
                <c:pt idx="214">
                  <c:v>22.67</c:v>
                </c:pt>
                <c:pt idx="215">
                  <c:v>22.58</c:v>
                </c:pt>
                <c:pt idx="216">
                  <c:v>23.29</c:v>
                </c:pt>
                <c:pt idx="217">
                  <c:v>22.62</c:v>
                </c:pt>
                <c:pt idx="218">
                  <c:v>24.06</c:v>
                </c:pt>
                <c:pt idx="219">
                  <c:v>24.3</c:v>
                </c:pt>
                <c:pt idx="220">
                  <c:v>25.44</c:v>
                </c:pt>
                <c:pt idx="221">
                  <c:v>23.32</c:v>
                </c:pt>
                <c:pt idx="222">
                  <c:v>23.79</c:v>
                </c:pt>
                <c:pt idx="223">
                  <c:v>22.71</c:v>
                </c:pt>
                <c:pt idx="224">
                  <c:v>24.31</c:v>
                </c:pt>
                <c:pt idx="225">
                  <c:v>25.25</c:v>
                </c:pt>
                <c:pt idx="226">
                  <c:v>26.4</c:v>
                </c:pt>
                <c:pt idx="227">
                  <c:v>27.04</c:v>
                </c:pt>
                <c:pt idx="228">
                  <c:v>26.52</c:v>
                </c:pt>
                <c:pt idx="229">
                  <c:v>27.18</c:v>
                </c:pt>
                <c:pt idx="230">
                  <c:v>25.88</c:v>
                </c:pt>
                <c:pt idx="231">
                  <c:v>22.14</c:v>
                </c:pt>
                <c:pt idx="232">
                  <c:v>23.12</c:v>
                </c:pt>
                <c:pt idx="233">
                  <c:v>24.02</c:v>
                </c:pt>
                <c:pt idx="234">
                  <c:v>23.44</c:v>
                </c:pt>
                <c:pt idx="235">
                  <c:v>22.55</c:v>
                </c:pt>
                <c:pt idx="236">
                  <c:v>24.72</c:v>
                </c:pt>
                <c:pt idx="237">
                  <c:v>24.56</c:v>
                </c:pt>
                <c:pt idx="238">
                  <c:v>25.29</c:v>
                </c:pt>
                <c:pt idx="239">
                  <c:v>24.97</c:v>
                </c:pt>
                <c:pt idx="240">
                  <c:v>23.13</c:v>
                </c:pt>
                <c:pt idx="241">
                  <c:v>23.21</c:v>
                </c:pt>
                <c:pt idx="242">
                  <c:v>22.88</c:v>
                </c:pt>
                <c:pt idx="243">
                  <c:v>21.84</c:v>
                </c:pt>
                <c:pt idx="244">
                  <c:v>22.14</c:v>
                </c:pt>
                <c:pt idx="245">
                  <c:v>24.44</c:v>
                </c:pt>
                <c:pt idx="246">
                  <c:v>26.15</c:v>
                </c:pt>
                <c:pt idx="247">
                  <c:v>25.71</c:v>
                </c:pt>
                <c:pt idx="248">
                  <c:v>24.91</c:v>
                </c:pt>
                <c:pt idx="249">
                  <c:v>24.5</c:v>
                </c:pt>
                <c:pt idx="250">
                  <c:v>22.96</c:v>
                </c:pt>
                <c:pt idx="251">
                  <c:v>22.82</c:v>
                </c:pt>
                <c:pt idx="252">
                  <c:v>23.07</c:v>
                </c:pt>
                <c:pt idx="253">
                  <c:v>22.57</c:v>
                </c:pt>
                <c:pt idx="254">
                  <c:v>21.12</c:v>
                </c:pt>
                <c:pt idx="255">
                  <c:v>22.79</c:v>
                </c:pt>
                <c:pt idx="256">
                  <c:v>22.66</c:v>
                </c:pt>
                <c:pt idx="257">
                  <c:v>23.59</c:v>
                </c:pt>
                <c:pt idx="258">
                  <c:v>24.19</c:v>
                </c:pt>
                <c:pt idx="259">
                  <c:v>24.62</c:v>
                </c:pt>
                <c:pt idx="260">
                  <c:v>24.31</c:v>
                </c:pt>
                <c:pt idx="261">
                  <c:v>24.09</c:v>
                </c:pt>
                <c:pt idx="262">
                  <c:v>24.14</c:v>
                </c:pt>
                <c:pt idx="263">
                  <c:v>24.05</c:v>
                </c:pt>
                <c:pt idx="264">
                  <c:v>25.83</c:v>
                </c:pt>
                <c:pt idx="265">
                  <c:v>25.16</c:v>
                </c:pt>
                <c:pt idx="266">
                  <c:v>23.32</c:v>
                </c:pt>
                <c:pt idx="267">
                  <c:v>22.59</c:v>
                </c:pt>
                <c:pt idx="268">
                  <c:v>23.41</c:v>
                </c:pt>
                <c:pt idx="269">
                  <c:v>24.06</c:v>
                </c:pt>
                <c:pt idx="270">
                  <c:v>24.02</c:v>
                </c:pt>
                <c:pt idx="271">
                  <c:v>25.34</c:v>
                </c:pt>
                <c:pt idx="272">
                  <c:v>26.8</c:v>
                </c:pt>
                <c:pt idx="273">
                  <c:v>27.51</c:v>
                </c:pt>
                <c:pt idx="274">
                  <c:v>25.6</c:v>
                </c:pt>
                <c:pt idx="275">
                  <c:v>26.24</c:v>
                </c:pt>
                <c:pt idx="276">
                  <c:v>27.56</c:v>
                </c:pt>
                <c:pt idx="277">
                  <c:v>27.69</c:v>
                </c:pt>
                <c:pt idx="278">
                  <c:v>27.92</c:v>
                </c:pt>
                <c:pt idx="279">
                  <c:v>26.64</c:v>
                </c:pt>
                <c:pt idx="280">
                  <c:v>26.52</c:v>
                </c:pt>
                <c:pt idx="281">
                  <c:v>27.18</c:v>
                </c:pt>
                <c:pt idx="282">
                  <c:v>28.16</c:v>
                </c:pt>
                <c:pt idx="283">
                  <c:v>26.91</c:v>
                </c:pt>
                <c:pt idx="284">
                  <c:v>24.14</c:v>
                </c:pt>
                <c:pt idx="285">
                  <c:v>23.78</c:v>
                </c:pt>
                <c:pt idx="286">
                  <c:v>26.66</c:v>
                </c:pt>
                <c:pt idx="287">
                  <c:v>24.83</c:v>
                </c:pt>
                <c:pt idx="288">
                  <c:v>25.04</c:v>
                </c:pt>
                <c:pt idx="289">
                  <c:v>23.99</c:v>
                </c:pt>
                <c:pt idx="290">
                  <c:v>23.42</c:v>
                </c:pt>
                <c:pt idx="291">
                  <c:v>24.44</c:v>
                </c:pt>
                <c:pt idx="292">
                  <c:v>24.53</c:v>
                </c:pt>
                <c:pt idx="293">
                  <c:v>23.69</c:v>
                </c:pt>
                <c:pt idx="294">
                  <c:v>23.97</c:v>
                </c:pt>
                <c:pt idx="295">
                  <c:v>23.3</c:v>
                </c:pt>
                <c:pt idx="296">
                  <c:v>21.96</c:v>
                </c:pt>
                <c:pt idx="297">
                  <c:v>24.01</c:v>
                </c:pt>
                <c:pt idx="298">
                  <c:v>25.5</c:v>
                </c:pt>
                <c:pt idx="299">
                  <c:v>26.47</c:v>
                </c:pt>
                <c:pt idx="300">
                  <c:v>27.12</c:v>
                </c:pt>
                <c:pt idx="301">
                  <c:v>27.9</c:v>
                </c:pt>
                <c:pt idx="302">
                  <c:v>27.23</c:v>
                </c:pt>
                <c:pt idx="303">
                  <c:v>27.22</c:v>
                </c:pt>
                <c:pt idx="304">
                  <c:v>25.84</c:v>
                </c:pt>
                <c:pt idx="305">
                  <c:v>25.02</c:v>
                </c:pt>
                <c:pt idx="306">
                  <c:v>24.68</c:v>
                </c:pt>
                <c:pt idx="307">
                  <c:v>23.7</c:v>
                </c:pt>
                <c:pt idx="308">
                  <c:v>22.26</c:v>
                </c:pt>
                <c:pt idx="309">
                  <c:v>23.03</c:v>
                </c:pt>
                <c:pt idx="310">
                  <c:v>22.5</c:v>
                </c:pt>
                <c:pt idx="311">
                  <c:v>23.52</c:v>
                </c:pt>
                <c:pt idx="312">
                  <c:v>23.08</c:v>
                </c:pt>
                <c:pt idx="313">
                  <c:v>23.6</c:v>
                </c:pt>
                <c:pt idx="314">
                  <c:v>25.19</c:v>
                </c:pt>
                <c:pt idx="315">
                  <c:v>26.51</c:v>
                </c:pt>
                <c:pt idx="316">
                  <c:v>27.75</c:v>
                </c:pt>
                <c:pt idx="317">
                  <c:v>26.98</c:v>
                </c:pt>
                <c:pt idx="318">
                  <c:v>27.21</c:v>
                </c:pt>
                <c:pt idx="319">
                  <c:v>26.29</c:v>
                </c:pt>
                <c:pt idx="320">
                  <c:v>25.35</c:v>
                </c:pt>
                <c:pt idx="321">
                  <c:v>24.09</c:v>
                </c:pt>
                <c:pt idx="322">
                  <c:v>23.53</c:v>
                </c:pt>
                <c:pt idx="323">
                  <c:v>23.75</c:v>
                </c:pt>
                <c:pt idx="324">
                  <c:v>22.41</c:v>
                </c:pt>
                <c:pt idx="325">
                  <c:v>22.31</c:v>
                </c:pt>
                <c:pt idx="326">
                  <c:v>22.7</c:v>
                </c:pt>
                <c:pt idx="327">
                  <c:v>21.75</c:v>
                </c:pt>
                <c:pt idx="328">
                  <c:v>21.73</c:v>
                </c:pt>
                <c:pt idx="329">
                  <c:v>22.09</c:v>
                </c:pt>
                <c:pt idx="330">
                  <c:v>22.63</c:v>
                </c:pt>
                <c:pt idx="331">
                  <c:v>23.57</c:v>
                </c:pt>
                <c:pt idx="332">
                  <c:v>22.8</c:v>
                </c:pt>
                <c:pt idx="333">
                  <c:v>22.97</c:v>
                </c:pt>
                <c:pt idx="334">
                  <c:v>22.45</c:v>
                </c:pt>
                <c:pt idx="335">
                  <c:v>22.79</c:v>
                </c:pt>
                <c:pt idx="336">
                  <c:v>22.33</c:v>
                </c:pt>
                <c:pt idx="337">
                  <c:v>22.62</c:v>
                </c:pt>
                <c:pt idx="338">
                  <c:v>22.62</c:v>
                </c:pt>
                <c:pt idx="339">
                  <c:v>22.62</c:v>
                </c:pt>
                <c:pt idx="340">
                  <c:v>22.05</c:v>
                </c:pt>
                <c:pt idx="341">
                  <c:v>23.04</c:v>
                </c:pt>
                <c:pt idx="342">
                  <c:v>23.32</c:v>
                </c:pt>
                <c:pt idx="343">
                  <c:v>23.28</c:v>
                </c:pt>
                <c:pt idx="344">
                  <c:v>22.94</c:v>
                </c:pt>
                <c:pt idx="345">
                  <c:v>24.19</c:v>
                </c:pt>
                <c:pt idx="346">
                  <c:v>25.33</c:v>
                </c:pt>
                <c:pt idx="347">
                  <c:v>25.55</c:v>
                </c:pt>
                <c:pt idx="348">
                  <c:v>25.51</c:v>
                </c:pt>
                <c:pt idx="349">
                  <c:v>24.98</c:v>
                </c:pt>
                <c:pt idx="350">
                  <c:v>25.27</c:v>
                </c:pt>
                <c:pt idx="351">
                  <c:v>23.92</c:v>
                </c:pt>
                <c:pt idx="352">
                  <c:v>24.64</c:v>
                </c:pt>
                <c:pt idx="353">
                  <c:v>26.86</c:v>
                </c:pt>
                <c:pt idx="354">
                  <c:v>26.31</c:v>
                </c:pt>
                <c:pt idx="355">
                  <c:v>25.89</c:v>
                </c:pt>
                <c:pt idx="356">
                  <c:v>26.35</c:v>
                </c:pt>
                <c:pt idx="357">
                  <c:v>25.95</c:v>
                </c:pt>
                <c:pt idx="358">
                  <c:v>25.36</c:v>
                </c:pt>
                <c:pt idx="359">
                  <c:v>23.65</c:v>
                </c:pt>
                <c:pt idx="360">
                  <c:v>22.47</c:v>
                </c:pt>
                <c:pt idx="361">
                  <c:v>22.13</c:v>
                </c:pt>
                <c:pt idx="362">
                  <c:v>22.25</c:v>
                </c:pt>
                <c:pt idx="363">
                  <c:v>23.13</c:v>
                </c:pt>
                <c:pt idx="364">
                  <c:v>23.71</c:v>
                </c:pt>
                <c:pt idx="365">
                  <c:v>22.67</c:v>
                </c:pt>
                <c:pt idx="366">
                  <c:v>23.89</c:v>
                </c:pt>
                <c:pt idx="367">
                  <c:v>23.04</c:v>
                </c:pt>
                <c:pt idx="368">
                  <c:v>23.18</c:v>
                </c:pt>
                <c:pt idx="369">
                  <c:v>25.31</c:v>
                </c:pt>
                <c:pt idx="370">
                  <c:v>24.99</c:v>
                </c:pt>
                <c:pt idx="371">
                  <c:v>25.54</c:v>
                </c:pt>
                <c:pt idx="372">
                  <c:v>24.76</c:v>
                </c:pt>
                <c:pt idx="373">
                  <c:v>24.18</c:v>
                </c:pt>
                <c:pt idx="374">
                  <c:v>23.87</c:v>
                </c:pt>
                <c:pt idx="375">
                  <c:v>24.25</c:v>
                </c:pt>
                <c:pt idx="376">
                  <c:v>26.17</c:v>
                </c:pt>
                <c:pt idx="377">
                  <c:v>26.28</c:v>
                </c:pt>
                <c:pt idx="378">
                  <c:v>26.01</c:v>
                </c:pt>
                <c:pt idx="379">
                  <c:v>24.66</c:v>
                </c:pt>
                <c:pt idx="380">
                  <c:v>22.17</c:v>
                </c:pt>
                <c:pt idx="381">
                  <c:v>22.02</c:v>
                </c:pt>
                <c:pt idx="382">
                  <c:v>24.81</c:v>
                </c:pt>
                <c:pt idx="383">
                  <c:v>24.37</c:v>
                </c:pt>
                <c:pt idx="384">
                  <c:v>24.3</c:v>
                </c:pt>
                <c:pt idx="385">
                  <c:v>26.25</c:v>
                </c:pt>
                <c:pt idx="386">
                  <c:v>27.95</c:v>
                </c:pt>
                <c:pt idx="387">
                  <c:v>24.67</c:v>
                </c:pt>
                <c:pt idx="388">
                  <c:v>24.78</c:v>
                </c:pt>
                <c:pt idx="389">
                  <c:v>26.09</c:v>
                </c:pt>
                <c:pt idx="390">
                  <c:v>25.07</c:v>
                </c:pt>
                <c:pt idx="391">
                  <c:v>22.96</c:v>
                </c:pt>
                <c:pt idx="392">
                  <c:v>23.62</c:v>
                </c:pt>
                <c:pt idx="393">
                  <c:v>24.02</c:v>
                </c:pt>
                <c:pt idx="394">
                  <c:v>22.48</c:v>
                </c:pt>
                <c:pt idx="395">
                  <c:v>23.18</c:v>
                </c:pt>
                <c:pt idx="396">
                  <c:v>23.38</c:v>
                </c:pt>
                <c:pt idx="397">
                  <c:v>21.92</c:v>
                </c:pt>
                <c:pt idx="398">
                  <c:v>22.41</c:v>
                </c:pt>
                <c:pt idx="399">
                  <c:v>22.37</c:v>
                </c:pt>
                <c:pt idx="400">
                  <c:v>22.21</c:v>
                </c:pt>
                <c:pt idx="401">
                  <c:v>22.9</c:v>
                </c:pt>
                <c:pt idx="402">
                  <c:v>22.93</c:v>
                </c:pt>
                <c:pt idx="403">
                  <c:v>23.2</c:v>
                </c:pt>
                <c:pt idx="404">
                  <c:v>23.58</c:v>
                </c:pt>
                <c:pt idx="405">
                  <c:v>24.01</c:v>
                </c:pt>
                <c:pt idx="406">
                  <c:v>24.28</c:v>
                </c:pt>
                <c:pt idx="407">
                  <c:v>25.42</c:v>
                </c:pt>
                <c:pt idx="408">
                  <c:v>23.41</c:v>
                </c:pt>
                <c:pt idx="409">
                  <c:v>22.84</c:v>
                </c:pt>
                <c:pt idx="410">
                  <c:v>22.77</c:v>
                </c:pt>
                <c:pt idx="411">
                  <c:v>23.33</c:v>
                </c:pt>
                <c:pt idx="412">
                  <c:v>23.63</c:v>
                </c:pt>
                <c:pt idx="413">
                  <c:v>23.53</c:v>
                </c:pt>
                <c:pt idx="414">
                  <c:v>23.84</c:v>
                </c:pt>
                <c:pt idx="415">
                  <c:v>24.53</c:v>
                </c:pt>
                <c:pt idx="416">
                  <c:v>25.27</c:v>
                </c:pt>
                <c:pt idx="417">
                  <c:v>25.33</c:v>
                </c:pt>
                <c:pt idx="418">
                  <c:v>25.41</c:v>
                </c:pt>
                <c:pt idx="419">
                  <c:v>23.77</c:v>
                </c:pt>
                <c:pt idx="420">
                  <c:v>23.64</c:v>
                </c:pt>
                <c:pt idx="421">
                  <c:v>24.7</c:v>
                </c:pt>
                <c:pt idx="422">
                  <c:v>23.5</c:v>
                </c:pt>
                <c:pt idx="423">
                  <c:v>23.18</c:v>
                </c:pt>
                <c:pt idx="424">
                  <c:v>25.05</c:v>
                </c:pt>
                <c:pt idx="425">
                  <c:v>24.82</c:v>
                </c:pt>
                <c:pt idx="426">
                  <c:v>25.68</c:v>
                </c:pt>
                <c:pt idx="427">
                  <c:v>23.89</c:v>
                </c:pt>
                <c:pt idx="428">
                  <c:v>23.77</c:v>
                </c:pt>
                <c:pt idx="429">
                  <c:v>23.05</c:v>
                </c:pt>
                <c:pt idx="430">
                  <c:v>21.87</c:v>
                </c:pt>
                <c:pt idx="431">
                  <c:v>22.58</c:v>
                </c:pt>
                <c:pt idx="432">
                  <c:v>21.98</c:v>
                </c:pt>
                <c:pt idx="433">
                  <c:v>21.37</c:v>
                </c:pt>
                <c:pt idx="434">
                  <c:v>22.1</c:v>
                </c:pt>
                <c:pt idx="435">
                  <c:v>22.11</c:v>
                </c:pt>
                <c:pt idx="436">
                  <c:v>23.01</c:v>
                </c:pt>
                <c:pt idx="437">
                  <c:v>23.23</c:v>
                </c:pt>
                <c:pt idx="438">
                  <c:v>23.27</c:v>
                </c:pt>
                <c:pt idx="439">
                  <c:v>24.33</c:v>
                </c:pt>
                <c:pt idx="440">
                  <c:v>23.97</c:v>
                </c:pt>
                <c:pt idx="441">
                  <c:v>23.85</c:v>
                </c:pt>
                <c:pt idx="442">
                  <c:v>23.53</c:v>
                </c:pt>
                <c:pt idx="443">
                  <c:v>23.97</c:v>
                </c:pt>
                <c:pt idx="444">
                  <c:v>24.26</c:v>
                </c:pt>
                <c:pt idx="445">
                  <c:v>24.02</c:v>
                </c:pt>
                <c:pt idx="446">
                  <c:v>24.59</c:v>
                </c:pt>
                <c:pt idx="447">
                  <c:v>24.72</c:v>
                </c:pt>
                <c:pt idx="448">
                  <c:v>24.99</c:v>
                </c:pt>
                <c:pt idx="449">
                  <c:v>23.51</c:v>
                </c:pt>
                <c:pt idx="450">
                  <c:v>23.23</c:v>
                </c:pt>
                <c:pt idx="451">
                  <c:v>22.72</c:v>
                </c:pt>
                <c:pt idx="452">
                  <c:v>24.32</c:v>
                </c:pt>
                <c:pt idx="453">
                  <c:v>24.74</c:v>
                </c:pt>
                <c:pt idx="454">
                  <c:v>23.59</c:v>
                </c:pt>
                <c:pt idx="455">
                  <c:v>26.06</c:v>
                </c:pt>
                <c:pt idx="456">
                  <c:v>25.11</c:v>
                </c:pt>
                <c:pt idx="457">
                  <c:v>24.6</c:v>
                </c:pt>
                <c:pt idx="458">
                  <c:v>23.62</c:v>
                </c:pt>
                <c:pt idx="459">
                  <c:v>21.86</c:v>
                </c:pt>
                <c:pt idx="460">
                  <c:v>21.5</c:v>
                </c:pt>
                <c:pt idx="461">
                  <c:v>22.38</c:v>
                </c:pt>
                <c:pt idx="462">
                  <c:v>24.35</c:v>
                </c:pt>
                <c:pt idx="463">
                  <c:v>23.92</c:v>
                </c:pt>
                <c:pt idx="464">
                  <c:v>25.51</c:v>
                </c:pt>
                <c:pt idx="465">
                  <c:v>27.32</c:v>
                </c:pt>
                <c:pt idx="466">
                  <c:v>25.69</c:v>
                </c:pt>
                <c:pt idx="467">
                  <c:v>22.38</c:v>
                </c:pt>
                <c:pt idx="468">
                  <c:v>22.6</c:v>
                </c:pt>
                <c:pt idx="469">
                  <c:v>25.25</c:v>
                </c:pt>
                <c:pt idx="470">
                  <c:v>24.45</c:v>
                </c:pt>
                <c:pt idx="471">
                  <c:v>23.04</c:v>
                </c:pt>
                <c:pt idx="472">
                  <c:v>27.25</c:v>
                </c:pt>
                <c:pt idx="473">
                  <c:v>23.67</c:v>
                </c:pt>
                <c:pt idx="474">
                  <c:v>25.04</c:v>
                </c:pt>
                <c:pt idx="475">
                  <c:v>26.85</c:v>
                </c:pt>
                <c:pt idx="476">
                  <c:v>26.24</c:v>
                </c:pt>
                <c:pt idx="477">
                  <c:v>28.67</c:v>
                </c:pt>
                <c:pt idx="478">
                  <c:v>28.56</c:v>
                </c:pt>
                <c:pt idx="479">
                  <c:v>25.34</c:v>
                </c:pt>
                <c:pt idx="480">
                  <c:v>28.55</c:v>
                </c:pt>
                <c:pt idx="481">
                  <c:v>25.81</c:v>
                </c:pt>
                <c:pt idx="482">
                  <c:v>23.23</c:v>
                </c:pt>
                <c:pt idx="483">
                  <c:v>22.87</c:v>
                </c:pt>
                <c:pt idx="484">
                  <c:v>22.69</c:v>
                </c:pt>
                <c:pt idx="485">
                  <c:v>22.59</c:v>
                </c:pt>
                <c:pt idx="486">
                  <c:v>22.68</c:v>
                </c:pt>
                <c:pt idx="487">
                  <c:v>26.08</c:v>
                </c:pt>
                <c:pt idx="488">
                  <c:v>28.06</c:v>
                </c:pt>
                <c:pt idx="489">
                  <c:v>26.71</c:v>
                </c:pt>
                <c:pt idx="490">
                  <c:v>28.1</c:v>
                </c:pt>
                <c:pt idx="491">
                  <c:v>26.37</c:v>
                </c:pt>
                <c:pt idx="492">
                  <c:v>26.21</c:v>
                </c:pt>
                <c:pt idx="493">
                  <c:v>26.7</c:v>
                </c:pt>
                <c:pt idx="494">
                  <c:v>23.37</c:v>
                </c:pt>
                <c:pt idx="495">
                  <c:v>24.56</c:v>
                </c:pt>
                <c:pt idx="496">
                  <c:v>25.8</c:v>
                </c:pt>
                <c:pt idx="497">
                  <c:v>26.35</c:v>
                </c:pt>
                <c:pt idx="498">
                  <c:v>22.14</c:v>
                </c:pt>
                <c:pt idx="499">
                  <c:v>21.02</c:v>
                </c:pt>
                <c:pt idx="500">
                  <c:v>23.34</c:v>
                </c:pt>
                <c:pt idx="501">
                  <c:v>24.91</c:v>
                </c:pt>
                <c:pt idx="502">
                  <c:v>25.4</c:v>
                </c:pt>
                <c:pt idx="503">
                  <c:v>24.35</c:v>
                </c:pt>
                <c:pt idx="504">
                  <c:v>27.01</c:v>
                </c:pt>
                <c:pt idx="505">
                  <c:v>22.74</c:v>
                </c:pt>
                <c:pt idx="506">
                  <c:v>23.59</c:v>
                </c:pt>
                <c:pt idx="507">
                  <c:v>24.26</c:v>
                </c:pt>
                <c:pt idx="508">
                  <c:v>23.76</c:v>
                </c:pt>
                <c:pt idx="509">
                  <c:v>25.42</c:v>
                </c:pt>
                <c:pt idx="510">
                  <c:v>28.7</c:v>
                </c:pt>
                <c:pt idx="511">
                  <c:v>24.22</c:v>
                </c:pt>
                <c:pt idx="512">
                  <c:v>23.74</c:v>
                </c:pt>
                <c:pt idx="513">
                  <c:v>23.93</c:v>
                </c:pt>
                <c:pt idx="514">
                  <c:v>24.66</c:v>
                </c:pt>
                <c:pt idx="515">
                  <c:v>24.41</c:v>
                </c:pt>
                <c:pt idx="516">
                  <c:v>21.52</c:v>
                </c:pt>
                <c:pt idx="517">
                  <c:v>22.63</c:v>
                </c:pt>
                <c:pt idx="518">
                  <c:v>22.78</c:v>
                </c:pt>
                <c:pt idx="519">
                  <c:v>22.52</c:v>
                </c:pt>
                <c:pt idx="520">
                  <c:v>20.83</c:v>
                </c:pt>
                <c:pt idx="521">
                  <c:v>21.48</c:v>
                </c:pt>
                <c:pt idx="522">
                  <c:v>22.81</c:v>
                </c:pt>
                <c:pt idx="523">
                  <c:v>22.86</c:v>
                </c:pt>
                <c:pt idx="524">
                  <c:v>22.72</c:v>
                </c:pt>
                <c:pt idx="525">
                  <c:v>23.37</c:v>
                </c:pt>
                <c:pt idx="526">
                  <c:v>23.98</c:v>
                </c:pt>
                <c:pt idx="527">
                  <c:v>22.69</c:v>
                </c:pt>
                <c:pt idx="528">
                  <c:v>23.88</c:v>
                </c:pt>
                <c:pt idx="529">
                  <c:v>22.92</c:v>
                </c:pt>
                <c:pt idx="530">
                  <c:v>23.18</c:v>
                </c:pt>
                <c:pt idx="531">
                  <c:v>23.11</c:v>
                </c:pt>
                <c:pt idx="532">
                  <c:v>25.09</c:v>
                </c:pt>
                <c:pt idx="533">
                  <c:v>27.71</c:v>
                </c:pt>
                <c:pt idx="534">
                  <c:v>25.96</c:v>
                </c:pt>
                <c:pt idx="535">
                  <c:v>27.72</c:v>
                </c:pt>
                <c:pt idx="536">
                  <c:v>24.99</c:v>
                </c:pt>
                <c:pt idx="537">
                  <c:v>23.92</c:v>
                </c:pt>
                <c:pt idx="538">
                  <c:v>23.92</c:v>
                </c:pt>
                <c:pt idx="539">
                  <c:v>21.67</c:v>
                </c:pt>
                <c:pt idx="540">
                  <c:v>22.35</c:v>
                </c:pt>
                <c:pt idx="541">
                  <c:v>22.68</c:v>
                </c:pt>
                <c:pt idx="542">
                  <c:v>23.9</c:v>
                </c:pt>
                <c:pt idx="543">
                  <c:v>22.63</c:v>
                </c:pt>
                <c:pt idx="544">
                  <c:v>23.98</c:v>
                </c:pt>
                <c:pt idx="545">
                  <c:v>24.55</c:v>
                </c:pt>
                <c:pt idx="546">
                  <c:v>24.32</c:v>
                </c:pt>
                <c:pt idx="547">
                  <c:v>24.35</c:v>
                </c:pt>
                <c:pt idx="548">
                  <c:v>24.44</c:v>
                </c:pt>
                <c:pt idx="549">
                  <c:v>24.18</c:v>
                </c:pt>
                <c:pt idx="550">
                  <c:v>24.66</c:v>
                </c:pt>
                <c:pt idx="551">
                  <c:v>25.38</c:v>
                </c:pt>
                <c:pt idx="552">
                  <c:v>26.26</c:v>
                </c:pt>
                <c:pt idx="553">
                  <c:v>29.22</c:v>
                </c:pt>
                <c:pt idx="554">
                  <c:v>29.34</c:v>
                </c:pt>
                <c:pt idx="555">
                  <c:v>28.95</c:v>
                </c:pt>
                <c:pt idx="556">
                  <c:v>26.24</c:v>
                </c:pt>
                <c:pt idx="557">
                  <c:v>25.03</c:v>
                </c:pt>
                <c:pt idx="558">
                  <c:v>26.28</c:v>
                </c:pt>
                <c:pt idx="559">
                  <c:v>25.63</c:v>
                </c:pt>
                <c:pt idx="560">
                  <c:v>28.21</c:v>
                </c:pt>
                <c:pt idx="561">
                  <c:v>26.43</c:v>
                </c:pt>
                <c:pt idx="562">
                  <c:v>23.11</c:v>
                </c:pt>
                <c:pt idx="563">
                  <c:v>22.77</c:v>
                </c:pt>
                <c:pt idx="564">
                  <c:v>25.65</c:v>
                </c:pt>
                <c:pt idx="565">
                  <c:v>22.95</c:v>
                </c:pt>
                <c:pt idx="566">
                  <c:v>21.5</c:v>
                </c:pt>
                <c:pt idx="567">
                  <c:v>22.49</c:v>
                </c:pt>
                <c:pt idx="568">
                  <c:v>23.73</c:v>
                </c:pt>
                <c:pt idx="569">
                  <c:v>24.56</c:v>
                </c:pt>
                <c:pt idx="570">
                  <c:v>26.94</c:v>
                </c:pt>
                <c:pt idx="571">
                  <c:v>29.78</c:v>
                </c:pt>
                <c:pt idx="572">
                  <c:v>29.6</c:v>
                </c:pt>
                <c:pt idx="573">
                  <c:v>29.9</c:v>
                </c:pt>
                <c:pt idx="574">
                  <c:v>30.74</c:v>
                </c:pt>
                <c:pt idx="575">
                  <c:v>26.94</c:v>
                </c:pt>
                <c:pt idx="576">
                  <c:v>23.97</c:v>
                </c:pt>
                <c:pt idx="577">
                  <c:v>24.6</c:v>
                </c:pt>
                <c:pt idx="578">
                  <c:v>28.27</c:v>
                </c:pt>
                <c:pt idx="579">
                  <c:v>28.3</c:v>
                </c:pt>
                <c:pt idx="580">
                  <c:v>25.11</c:v>
                </c:pt>
                <c:pt idx="581">
                  <c:v>26.16</c:v>
                </c:pt>
                <c:pt idx="582">
                  <c:v>26.68</c:v>
                </c:pt>
                <c:pt idx="583">
                  <c:v>23.9</c:v>
                </c:pt>
                <c:pt idx="584">
                  <c:v>21.78</c:v>
                </c:pt>
                <c:pt idx="585">
                  <c:v>22.27</c:v>
                </c:pt>
                <c:pt idx="586">
                  <c:v>25.41</c:v>
                </c:pt>
                <c:pt idx="587">
                  <c:v>25.8</c:v>
                </c:pt>
                <c:pt idx="588">
                  <c:v>25.86</c:v>
                </c:pt>
                <c:pt idx="589">
                  <c:v>25.56</c:v>
                </c:pt>
                <c:pt idx="590">
                  <c:v>23.62</c:v>
                </c:pt>
                <c:pt idx="591">
                  <c:v>24.24</c:v>
                </c:pt>
                <c:pt idx="592">
                  <c:v>26.97</c:v>
                </c:pt>
                <c:pt idx="593">
                  <c:v>28.44</c:v>
                </c:pt>
                <c:pt idx="594">
                  <c:v>28.77</c:v>
                </c:pt>
                <c:pt idx="595">
                  <c:v>25.89</c:v>
                </c:pt>
                <c:pt idx="596">
                  <c:v>24.66</c:v>
                </c:pt>
                <c:pt idx="597">
                  <c:v>23.07</c:v>
                </c:pt>
                <c:pt idx="598">
                  <c:v>23.52</c:v>
                </c:pt>
                <c:pt idx="599">
                  <c:v>27.26</c:v>
                </c:pt>
                <c:pt idx="600">
                  <c:v>28.66</c:v>
                </c:pt>
                <c:pt idx="601">
                  <c:v>27.97</c:v>
                </c:pt>
                <c:pt idx="602">
                  <c:v>27.61</c:v>
                </c:pt>
                <c:pt idx="603">
                  <c:v>26.36</c:v>
                </c:pt>
                <c:pt idx="604">
                  <c:v>24.89</c:v>
                </c:pt>
                <c:pt idx="605">
                  <c:v>27.27</c:v>
                </c:pt>
                <c:pt idx="606">
                  <c:v>25.98</c:v>
                </c:pt>
                <c:pt idx="607">
                  <c:v>25.95</c:v>
                </c:pt>
                <c:pt idx="608">
                  <c:v>27.13</c:v>
                </c:pt>
                <c:pt idx="609">
                  <c:v>27.37</c:v>
                </c:pt>
                <c:pt idx="610">
                  <c:v>25.55</c:v>
                </c:pt>
                <c:pt idx="611">
                  <c:v>24.41</c:v>
                </c:pt>
                <c:pt idx="612">
                  <c:v>24.31</c:v>
                </c:pt>
                <c:pt idx="613">
                  <c:v>24.37</c:v>
                </c:pt>
                <c:pt idx="614">
                  <c:v>24.37</c:v>
                </c:pt>
                <c:pt idx="615">
                  <c:v>25.17</c:v>
                </c:pt>
                <c:pt idx="616">
                  <c:v>26.88</c:v>
                </c:pt>
                <c:pt idx="617">
                  <c:v>25.41</c:v>
                </c:pt>
                <c:pt idx="618">
                  <c:v>23.73</c:v>
                </c:pt>
                <c:pt idx="619">
                  <c:v>24.21</c:v>
                </c:pt>
                <c:pt idx="620">
                  <c:v>22.96</c:v>
                </c:pt>
                <c:pt idx="621">
                  <c:v>22.14</c:v>
                </c:pt>
                <c:pt idx="622">
                  <c:v>22.17</c:v>
                </c:pt>
                <c:pt idx="623">
                  <c:v>22.87</c:v>
                </c:pt>
                <c:pt idx="624">
                  <c:v>22.79</c:v>
                </c:pt>
                <c:pt idx="625">
                  <c:v>21.89</c:v>
                </c:pt>
                <c:pt idx="626">
                  <c:v>22.43</c:v>
                </c:pt>
                <c:pt idx="627">
                  <c:v>26.74</c:v>
                </c:pt>
                <c:pt idx="628">
                  <c:v>27.43</c:v>
                </c:pt>
                <c:pt idx="629">
                  <c:v>23.56</c:v>
                </c:pt>
                <c:pt idx="630">
                  <c:v>23.56</c:v>
                </c:pt>
                <c:pt idx="631">
                  <c:v>24.56</c:v>
                </c:pt>
                <c:pt idx="632">
                  <c:v>28.18</c:v>
                </c:pt>
                <c:pt idx="633">
                  <c:v>27.25</c:v>
                </c:pt>
                <c:pt idx="634">
                  <c:v>25.64</c:v>
                </c:pt>
                <c:pt idx="635">
                  <c:v>26.26</c:v>
                </c:pt>
                <c:pt idx="636">
                  <c:v>27.65</c:v>
                </c:pt>
                <c:pt idx="637">
                  <c:v>26.51</c:v>
                </c:pt>
                <c:pt idx="638">
                  <c:v>26.35</c:v>
                </c:pt>
                <c:pt idx="639">
                  <c:v>24.73</c:v>
                </c:pt>
                <c:pt idx="640">
                  <c:v>24.12</c:v>
                </c:pt>
                <c:pt idx="641">
                  <c:v>24.89</c:v>
                </c:pt>
                <c:pt idx="642">
                  <c:v>24.64</c:v>
                </c:pt>
                <c:pt idx="643">
                  <c:v>25.73</c:v>
                </c:pt>
                <c:pt idx="644">
                  <c:v>27.32</c:v>
                </c:pt>
                <c:pt idx="645">
                  <c:v>26.04</c:v>
                </c:pt>
                <c:pt idx="646">
                  <c:v>26.97</c:v>
                </c:pt>
                <c:pt idx="647">
                  <c:v>23.74</c:v>
                </c:pt>
                <c:pt idx="648">
                  <c:v>25.64</c:v>
                </c:pt>
                <c:pt idx="649">
                  <c:v>26.19</c:v>
                </c:pt>
                <c:pt idx="650">
                  <c:v>25.45</c:v>
                </c:pt>
                <c:pt idx="651">
                  <c:v>25.77</c:v>
                </c:pt>
                <c:pt idx="652">
                  <c:v>25.19</c:v>
                </c:pt>
                <c:pt idx="653">
                  <c:v>26.98</c:v>
                </c:pt>
                <c:pt idx="654">
                  <c:v>26.31</c:v>
                </c:pt>
                <c:pt idx="655">
                  <c:v>25.49</c:v>
                </c:pt>
                <c:pt idx="656">
                  <c:v>26.6</c:v>
                </c:pt>
                <c:pt idx="657">
                  <c:v>26.8</c:v>
                </c:pt>
                <c:pt idx="658">
                  <c:v>26.12</c:v>
                </c:pt>
                <c:pt idx="659">
                  <c:v>25.84</c:v>
                </c:pt>
                <c:pt idx="660">
                  <c:v>25.64</c:v>
                </c:pt>
                <c:pt idx="661">
                  <c:v>26.3</c:v>
                </c:pt>
                <c:pt idx="662">
                  <c:v>26.46</c:v>
                </c:pt>
                <c:pt idx="663">
                  <c:v>26.32</c:v>
                </c:pt>
                <c:pt idx="664">
                  <c:v>25.89</c:v>
                </c:pt>
                <c:pt idx="665">
                  <c:v>23.53</c:v>
                </c:pt>
                <c:pt idx="666">
                  <c:v>25.3</c:v>
                </c:pt>
                <c:pt idx="667">
                  <c:v>25.97</c:v>
                </c:pt>
                <c:pt idx="668">
                  <c:v>26.23</c:v>
                </c:pt>
                <c:pt idx="669">
                  <c:v>26.23</c:v>
                </c:pt>
                <c:pt idx="670">
                  <c:v>25.87</c:v>
                </c:pt>
                <c:pt idx="671">
                  <c:v>26.33</c:v>
                </c:pt>
                <c:pt idx="672">
                  <c:v>25.67</c:v>
                </c:pt>
                <c:pt idx="673">
                  <c:v>24.91</c:v>
                </c:pt>
                <c:pt idx="674">
                  <c:v>24.77</c:v>
                </c:pt>
                <c:pt idx="675">
                  <c:v>23.82</c:v>
                </c:pt>
                <c:pt idx="676">
                  <c:v>24.38</c:v>
                </c:pt>
                <c:pt idx="677">
                  <c:v>25.68</c:v>
                </c:pt>
                <c:pt idx="678">
                  <c:v>24.65</c:v>
                </c:pt>
                <c:pt idx="679">
                  <c:v>24.99</c:v>
                </c:pt>
                <c:pt idx="680">
                  <c:v>25.95</c:v>
                </c:pt>
                <c:pt idx="681">
                  <c:v>26.21</c:v>
                </c:pt>
                <c:pt idx="682">
                  <c:v>25.47</c:v>
                </c:pt>
                <c:pt idx="683">
                  <c:v>26.03</c:v>
                </c:pt>
                <c:pt idx="684">
                  <c:v>25.7</c:v>
                </c:pt>
                <c:pt idx="685">
                  <c:v>25.22</c:v>
                </c:pt>
                <c:pt idx="686">
                  <c:v>25.42</c:v>
                </c:pt>
                <c:pt idx="687">
                  <c:v>25.85</c:v>
                </c:pt>
                <c:pt idx="688">
                  <c:v>25.73</c:v>
                </c:pt>
                <c:pt idx="689">
                  <c:v>25.79</c:v>
                </c:pt>
                <c:pt idx="690">
                  <c:v>26.09</c:v>
                </c:pt>
                <c:pt idx="691">
                  <c:v>25.97</c:v>
                </c:pt>
                <c:pt idx="692">
                  <c:v>27.39</c:v>
                </c:pt>
                <c:pt idx="693">
                  <c:v>26.8</c:v>
                </c:pt>
                <c:pt idx="694">
                  <c:v>26.29</c:v>
                </c:pt>
                <c:pt idx="695">
                  <c:v>26.74</c:v>
                </c:pt>
                <c:pt idx="696">
                  <c:v>26.64</c:v>
                </c:pt>
                <c:pt idx="697">
                  <c:v>25.64</c:v>
                </c:pt>
                <c:pt idx="698">
                  <c:v>26</c:v>
                </c:pt>
                <c:pt idx="699">
                  <c:v>26.02</c:v>
                </c:pt>
                <c:pt idx="700">
                  <c:v>25.55</c:v>
                </c:pt>
                <c:pt idx="701">
                  <c:v>24.38</c:v>
                </c:pt>
                <c:pt idx="702">
                  <c:v>25.1</c:v>
                </c:pt>
                <c:pt idx="703">
                  <c:v>26.57</c:v>
                </c:pt>
                <c:pt idx="704">
                  <c:v>25.87</c:v>
                </c:pt>
                <c:pt idx="705">
                  <c:v>25.87</c:v>
                </c:pt>
                <c:pt idx="706">
                  <c:v>25.21</c:v>
                </c:pt>
                <c:pt idx="707">
                  <c:v>25.89</c:v>
                </c:pt>
                <c:pt idx="708">
                  <c:v>25.41</c:v>
                </c:pt>
                <c:pt idx="709">
                  <c:v>26.07</c:v>
                </c:pt>
                <c:pt idx="710">
                  <c:v>26.35</c:v>
                </c:pt>
                <c:pt idx="711">
                  <c:v>27.22</c:v>
                </c:pt>
                <c:pt idx="712">
                  <c:v>26.31</c:v>
                </c:pt>
                <c:pt idx="713">
                  <c:v>26.44</c:v>
                </c:pt>
                <c:pt idx="714">
                  <c:v>26.82</c:v>
                </c:pt>
                <c:pt idx="715">
                  <c:v>26.88</c:v>
                </c:pt>
                <c:pt idx="716">
                  <c:v>26.45</c:v>
                </c:pt>
                <c:pt idx="717">
                  <c:v>26.81</c:v>
                </c:pt>
                <c:pt idx="718">
                  <c:v>27.19</c:v>
                </c:pt>
                <c:pt idx="719">
                  <c:v>26.8</c:v>
                </c:pt>
                <c:pt idx="720">
                  <c:v>25.49</c:v>
                </c:pt>
                <c:pt idx="721">
                  <c:v>26.51</c:v>
                </c:pt>
                <c:pt idx="722">
                  <c:v>27.16</c:v>
                </c:pt>
                <c:pt idx="723">
                  <c:v>26.61</c:v>
                </c:pt>
                <c:pt idx="724">
                  <c:v>26.05</c:v>
                </c:pt>
                <c:pt idx="725">
                  <c:v>26</c:v>
                </c:pt>
                <c:pt idx="726">
                  <c:v>25.99</c:v>
                </c:pt>
                <c:pt idx="727">
                  <c:v>27.26</c:v>
                </c:pt>
                <c:pt idx="728">
                  <c:v>27.66</c:v>
                </c:pt>
                <c:pt idx="729">
                  <c:v>27.78</c:v>
                </c:pt>
                <c:pt idx="730">
                  <c:v>27.35</c:v>
                </c:pt>
                <c:pt idx="731">
                  <c:v>27.63</c:v>
                </c:pt>
                <c:pt idx="732">
                  <c:v>27.9</c:v>
                </c:pt>
                <c:pt idx="733">
                  <c:v>26.29</c:v>
                </c:pt>
                <c:pt idx="734">
                  <c:v>26.61</c:v>
                </c:pt>
                <c:pt idx="735">
                  <c:v>27.35</c:v>
                </c:pt>
                <c:pt idx="736">
                  <c:v>27.68</c:v>
                </c:pt>
                <c:pt idx="737">
                  <c:v>28.7</c:v>
                </c:pt>
                <c:pt idx="738">
                  <c:v>28.18</c:v>
                </c:pt>
                <c:pt idx="739">
                  <c:v>27.17</c:v>
                </c:pt>
                <c:pt idx="740">
                  <c:v>27.5</c:v>
                </c:pt>
                <c:pt idx="741">
                  <c:v>26.28</c:v>
                </c:pt>
                <c:pt idx="742">
                  <c:v>26.51</c:v>
                </c:pt>
                <c:pt idx="743">
                  <c:v>28.06</c:v>
                </c:pt>
                <c:pt idx="744">
                  <c:v>27.99</c:v>
                </c:pt>
                <c:pt idx="745">
                  <c:v>26.96</c:v>
                </c:pt>
                <c:pt idx="746">
                  <c:v>27.45</c:v>
                </c:pt>
                <c:pt idx="747">
                  <c:v>26.76</c:v>
                </c:pt>
                <c:pt idx="748">
                  <c:v>27.23</c:v>
                </c:pt>
                <c:pt idx="749">
                  <c:v>27</c:v>
                </c:pt>
                <c:pt idx="750">
                  <c:v>27.05</c:v>
                </c:pt>
                <c:pt idx="751">
                  <c:v>26.06</c:v>
                </c:pt>
                <c:pt idx="752">
                  <c:v>26.56</c:v>
                </c:pt>
                <c:pt idx="753">
                  <c:v>27.18</c:v>
                </c:pt>
                <c:pt idx="754">
                  <c:v>26.67</c:v>
                </c:pt>
                <c:pt idx="755">
                  <c:v>27.3</c:v>
                </c:pt>
                <c:pt idx="756">
                  <c:v>27.74</c:v>
                </c:pt>
                <c:pt idx="757">
                  <c:v>26.57</c:v>
                </c:pt>
                <c:pt idx="758">
                  <c:v>27.04</c:v>
                </c:pt>
                <c:pt idx="759">
                  <c:v>27.98</c:v>
                </c:pt>
                <c:pt idx="760">
                  <c:v>27.42</c:v>
                </c:pt>
                <c:pt idx="761">
                  <c:v>28.1</c:v>
                </c:pt>
                <c:pt idx="762">
                  <c:v>27.52</c:v>
                </c:pt>
                <c:pt idx="763">
                  <c:v>27.07</c:v>
                </c:pt>
                <c:pt idx="764">
                  <c:v>27.43</c:v>
                </c:pt>
                <c:pt idx="765">
                  <c:v>26.1</c:v>
                </c:pt>
                <c:pt idx="766">
                  <c:v>26.43</c:v>
                </c:pt>
                <c:pt idx="767">
                  <c:v>28.19</c:v>
                </c:pt>
                <c:pt idx="768">
                  <c:v>27.55</c:v>
                </c:pt>
                <c:pt idx="769">
                  <c:v>26.11</c:v>
                </c:pt>
                <c:pt idx="770">
                  <c:v>27.51</c:v>
                </c:pt>
                <c:pt idx="771">
                  <c:v>28.89</c:v>
                </c:pt>
                <c:pt idx="772">
                  <c:v>26.9</c:v>
                </c:pt>
                <c:pt idx="773">
                  <c:v>27.53</c:v>
                </c:pt>
                <c:pt idx="774">
                  <c:v>27.32</c:v>
                </c:pt>
                <c:pt idx="775">
                  <c:v>28.05</c:v>
                </c:pt>
                <c:pt idx="776">
                  <c:v>28.35</c:v>
                </c:pt>
                <c:pt idx="777">
                  <c:v>27.84</c:v>
                </c:pt>
                <c:pt idx="778">
                  <c:v>27.33</c:v>
                </c:pt>
                <c:pt idx="779">
                  <c:v>28.13</c:v>
                </c:pt>
                <c:pt idx="780">
                  <c:v>28.05</c:v>
                </c:pt>
                <c:pt idx="781">
                  <c:v>27.21</c:v>
                </c:pt>
                <c:pt idx="782">
                  <c:v>26.27</c:v>
                </c:pt>
                <c:pt idx="783">
                  <c:v>26.5</c:v>
                </c:pt>
                <c:pt idx="784">
                  <c:v>25.93</c:v>
                </c:pt>
                <c:pt idx="785">
                  <c:v>26.67</c:v>
                </c:pt>
                <c:pt idx="786">
                  <c:v>27.21</c:v>
                </c:pt>
                <c:pt idx="787">
                  <c:v>26.84</c:v>
                </c:pt>
                <c:pt idx="788">
                  <c:v>26.9</c:v>
                </c:pt>
                <c:pt idx="789">
                  <c:v>27.01</c:v>
                </c:pt>
                <c:pt idx="790">
                  <c:v>26.37</c:v>
                </c:pt>
                <c:pt idx="791">
                  <c:v>26.55</c:v>
                </c:pt>
                <c:pt idx="792">
                  <c:v>26.72</c:v>
                </c:pt>
                <c:pt idx="793">
                  <c:v>27.05</c:v>
                </c:pt>
                <c:pt idx="794">
                  <c:v>26.56</c:v>
                </c:pt>
                <c:pt idx="795">
                  <c:v>25.78</c:v>
                </c:pt>
                <c:pt idx="796">
                  <c:v>26.97</c:v>
                </c:pt>
                <c:pt idx="797">
                  <c:v>27.28</c:v>
                </c:pt>
                <c:pt idx="798">
                  <c:v>27.36</c:v>
                </c:pt>
                <c:pt idx="799">
                  <c:v>27.26</c:v>
                </c:pt>
                <c:pt idx="800">
                  <c:v>27.25</c:v>
                </c:pt>
                <c:pt idx="801">
                  <c:v>27.63</c:v>
                </c:pt>
                <c:pt idx="802">
                  <c:v>27.58</c:v>
                </c:pt>
                <c:pt idx="803">
                  <c:v>26.76</c:v>
                </c:pt>
                <c:pt idx="804">
                  <c:v>25.87</c:v>
                </c:pt>
                <c:pt idx="805">
                  <c:v>26.42</c:v>
                </c:pt>
                <c:pt idx="806">
                  <c:v>27.28</c:v>
                </c:pt>
                <c:pt idx="807">
                  <c:v>27.56</c:v>
                </c:pt>
                <c:pt idx="808">
                  <c:v>27.29</c:v>
                </c:pt>
                <c:pt idx="809">
                  <c:v>25.82</c:v>
                </c:pt>
                <c:pt idx="810">
                  <c:v>26.54</c:v>
                </c:pt>
                <c:pt idx="811">
                  <c:v>26.91</c:v>
                </c:pt>
                <c:pt idx="812">
                  <c:v>26.6</c:v>
                </c:pt>
                <c:pt idx="813">
                  <c:v>25.34</c:v>
                </c:pt>
                <c:pt idx="814">
                  <c:v>25.81</c:v>
                </c:pt>
                <c:pt idx="815">
                  <c:v>26.26</c:v>
                </c:pt>
                <c:pt idx="816">
                  <c:v>26.33</c:v>
                </c:pt>
                <c:pt idx="817">
                  <c:v>26.21</c:v>
                </c:pt>
                <c:pt idx="818">
                  <c:v>26.17</c:v>
                </c:pt>
                <c:pt idx="819">
                  <c:v>25.68</c:v>
                </c:pt>
                <c:pt idx="820">
                  <c:v>26.48</c:v>
                </c:pt>
                <c:pt idx="821">
                  <c:v>26.67</c:v>
                </c:pt>
                <c:pt idx="822">
                  <c:v>24.68</c:v>
                </c:pt>
                <c:pt idx="823">
                  <c:v>25.57</c:v>
                </c:pt>
                <c:pt idx="824">
                  <c:v>25.47</c:v>
                </c:pt>
                <c:pt idx="825">
                  <c:v>25.31</c:v>
                </c:pt>
                <c:pt idx="826">
                  <c:v>25.76</c:v>
                </c:pt>
                <c:pt idx="827">
                  <c:v>26.48</c:v>
                </c:pt>
                <c:pt idx="828">
                  <c:v>26.09</c:v>
                </c:pt>
                <c:pt idx="829">
                  <c:v>26.55</c:v>
                </c:pt>
                <c:pt idx="830">
                  <c:v>25.44</c:v>
                </c:pt>
                <c:pt idx="831">
                  <c:v>24.74</c:v>
                </c:pt>
                <c:pt idx="832">
                  <c:v>24.64</c:v>
                </c:pt>
                <c:pt idx="833">
                  <c:v>26.23</c:v>
                </c:pt>
                <c:pt idx="834">
                  <c:v>25.75</c:v>
                </c:pt>
                <c:pt idx="835">
                  <c:v>26.56</c:v>
                </c:pt>
                <c:pt idx="836">
                  <c:v>25.5</c:v>
                </c:pt>
                <c:pt idx="837">
                  <c:v>25.04</c:v>
                </c:pt>
                <c:pt idx="838">
                  <c:v>25.34</c:v>
                </c:pt>
                <c:pt idx="839">
                  <c:v>25.18</c:v>
                </c:pt>
                <c:pt idx="840">
                  <c:v>24.83</c:v>
                </c:pt>
                <c:pt idx="841">
                  <c:v>24.97</c:v>
                </c:pt>
                <c:pt idx="842">
                  <c:v>25.66</c:v>
                </c:pt>
                <c:pt idx="843">
                  <c:v>25.78</c:v>
                </c:pt>
                <c:pt idx="844">
                  <c:v>25.87</c:v>
                </c:pt>
                <c:pt idx="845">
                  <c:v>25.28</c:v>
                </c:pt>
                <c:pt idx="846">
                  <c:v>25.76</c:v>
                </c:pt>
                <c:pt idx="847">
                  <c:v>26</c:v>
                </c:pt>
                <c:pt idx="848">
                  <c:v>25.65</c:v>
                </c:pt>
                <c:pt idx="849">
                  <c:v>26.11</c:v>
                </c:pt>
                <c:pt idx="850">
                  <c:v>25.45</c:v>
                </c:pt>
                <c:pt idx="851">
                  <c:v>25.03</c:v>
                </c:pt>
                <c:pt idx="852">
                  <c:v>23.97</c:v>
                </c:pt>
                <c:pt idx="853">
                  <c:v>24.88</c:v>
                </c:pt>
                <c:pt idx="854">
                  <c:v>25.11</c:v>
                </c:pt>
                <c:pt idx="855">
                  <c:v>25.86</c:v>
                </c:pt>
                <c:pt idx="856">
                  <c:v>25.64</c:v>
                </c:pt>
                <c:pt idx="857">
                  <c:v>25.57</c:v>
                </c:pt>
                <c:pt idx="858">
                  <c:v>25.85</c:v>
                </c:pt>
                <c:pt idx="859">
                  <c:v>24.55</c:v>
                </c:pt>
                <c:pt idx="860">
                  <c:v>24.21</c:v>
                </c:pt>
                <c:pt idx="861">
                  <c:v>25.18</c:v>
                </c:pt>
                <c:pt idx="862">
                  <c:v>25</c:v>
                </c:pt>
                <c:pt idx="863">
                  <c:v>24.11</c:v>
                </c:pt>
                <c:pt idx="864">
                  <c:v>24.15</c:v>
                </c:pt>
                <c:pt idx="865">
                  <c:v>23.8</c:v>
                </c:pt>
                <c:pt idx="866">
                  <c:v>24.77</c:v>
                </c:pt>
                <c:pt idx="867">
                  <c:v>25.1</c:v>
                </c:pt>
                <c:pt idx="868">
                  <c:v>25.46</c:v>
                </c:pt>
                <c:pt idx="869">
                  <c:v>25.39</c:v>
                </c:pt>
                <c:pt idx="870">
                  <c:v>24.9</c:v>
                </c:pt>
                <c:pt idx="871">
                  <c:v>25.44</c:v>
                </c:pt>
                <c:pt idx="872">
                  <c:v>25.62</c:v>
                </c:pt>
                <c:pt idx="873">
                  <c:v>25.91</c:v>
                </c:pt>
                <c:pt idx="874">
                  <c:v>25.76</c:v>
                </c:pt>
                <c:pt idx="875">
                  <c:v>25.76</c:v>
                </c:pt>
                <c:pt idx="876">
                  <c:v>26.03</c:v>
                </c:pt>
                <c:pt idx="877">
                  <c:v>26.02</c:v>
                </c:pt>
                <c:pt idx="878">
                  <c:v>25.1</c:v>
                </c:pt>
                <c:pt idx="879">
                  <c:v>25.43</c:v>
                </c:pt>
                <c:pt idx="880">
                  <c:v>24.93</c:v>
                </c:pt>
                <c:pt idx="881">
                  <c:v>24.86</c:v>
                </c:pt>
                <c:pt idx="882">
                  <c:v>25.95</c:v>
                </c:pt>
                <c:pt idx="883">
                  <c:v>25.18</c:v>
                </c:pt>
                <c:pt idx="884">
                  <c:v>24.96</c:v>
                </c:pt>
                <c:pt idx="885">
                  <c:v>26.01</c:v>
                </c:pt>
                <c:pt idx="886">
                  <c:v>26.36</c:v>
                </c:pt>
                <c:pt idx="887">
                  <c:v>25.56</c:v>
                </c:pt>
                <c:pt idx="888">
                  <c:v>25.88</c:v>
                </c:pt>
                <c:pt idx="889">
                  <c:v>26.04</c:v>
                </c:pt>
                <c:pt idx="890">
                  <c:v>25.87</c:v>
                </c:pt>
                <c:pt idx="891">
                  <c:v>25.64</c:v>
                </c:pt>
                <c:pt idx="892">
                  <c:v>24.78</c:v>
                </c:pt>
                <c:pt idx="893">
                  <c:v>26.3</c:v>
                </c:pt>
                <c:pt idx="894">
                  <c:v>25.74</c:v>
                </c:pt>
                <c:pt idx="895">
                  <c:v>26.55</c:v>
                </c:pt>
                <c:pt idx="896">
                  <c:v>27.13</c:v>
                </c:pt>
                <c:pt idx="897">
                  <c:v>26.49</c:v>
                </c:pt>
                <c:pt idx="898">
                  <c:v>25.2</c:v>
                </c:pt>
                <c:pt idx="899">
                  <c:v>25.84</c:v>
                </c:pt>
                <c:pt idx="900">
                  <c:v>26.77</c:v>
                </c:pt>
                <c:pt idx="901">
                  <c:v>26.82</c:v>
                </c:pt>
                <c:pt idx="902">
                  <c:v>26.25</c:v>
                </c:pt>
                <c:pt idx="903">
                  <c:v>25.56</c:v>
                </c:pt>
                <c:pt idx="904">
                  <c:v>25.95</c:v>
                </c:pt>
                <c:pt idx="905">
                  <c:v>25.37</c:v>
                </c:pt>
                <c:pt idx="906">
                  <c:v>25.76</c:v>
                </c:pt>
                <c:pt idx="907">
                  <c:v>25.67</c:v>
                </c:pt>
                <c:pt idx="908">
                  <c:v>25.21</c:v>
                </c:pt>
                <c:pt idx="909">
                  <c:v>25.76</c:v>
                </c:pt>
                <c:pt idx="910">
                  <c:v>25.58</c:v>
                </c:pt>
                <c:pt idx="911">
                  <c:v>26.38</c:v>
                </c:pt>
                <c:pt idx="912">
                  <c:v>26.36</c:v>
                </c:pt>
                <c:pt idx="913">
                  <c:v>26.33</c:v>
                </c:pt>
                <c:pt idx="914">
                  <c:v>26.44</c:v>
                </c:pt>
                <c:pt idx="915">
                  <c:v>26.02</c:v>
                </c:pt>
                <c:pt idx="916">
                  <c:v>26.26</c:v>
                </c:pt>
                <c:pt idx="917">
                  <c:v>26.64</c:v>
                </c:pt>
                <c:pt idx="918">
                  <c:v>25.69</c:v>
                </c:pt>
                <c:pt idx="919">
                  <c:v>25.4</c:v>
                </c:pt>
                <c:pt idx="920">
                  <c:v>25.51</c:v>
                </c:pt>
                <c:pt idx="921">
                  <c:v>25.75</c:v>
                </c:pt>
                <c:pt idx="922">
                  <c:v>26.52</c:v>
                </c:pt>
                <c:pt idx="923">
                  <c:v>25.85</c:v>
                </c:pt>
                <c:pt idx="924">
                  <c:v>25.79</c:v>
                </c:pt>
                <c:pt idx="925">
                  <c:v>25.64</c:v>
                </c:pt>
                <c:pt idx="926">
                  <c:v>25.99</c:v>
                </c:pt>
                <c:pt idx="927">
                  <c:v>25.45</c:v>
                </c:pt>
                <c:pt idx="928">
                  <c:v>25.64</c:v>
                </c:pt>
                <c:pt idx="929">
                  <c:v>26.78</c:v>
                </c:pt>
                <c:pt idx="930">
                  <c:v>26.75</c:v>
                </c:pt>
                <c:pt idx="931">
                  <c:v>26</c:v>
                </c:pt>
                <c:pt idx="932">
                  <c:v>26.54</c:v>
                </c:pt>
                <c:pt idx="933">
                  <c:v>25.88</c:v>
                </c:pt>
                <c:pt idx="934">
                  <c:v>25.96</c:v>
                </c:pt>
                <c:pt idx="935">
                  <c:v>27.39</c:v>
                </c:pt>
                <c:pt idx="936">
                  <c:v>26.08</c:v>
                </c:pt>
                <c:pt idx="937">
                  <c:v>25.59</c:v>
                </c:pt>
                <c:pt idx="938">
                  <c:v>26.41</c:v>
                </c:pt>
                <c:pt idx="939">
                  <c:v>27.85</c:v>
                </c:pt>
                <c:pt idx="940">
                  <c:v>27.48</c:v>
                </c:pt>
                <c:pt idx="941">
                  <c:v>27.7</c:v>
                </c:pt>
                <c:pt idx="942">
                  <c:v>27.15</c:v>
                </c:pt>
                <c:pt idx="943">
                  <c:v>26.96</c:v>
                </c:pt>
                <c:pt idx="944">
                  <c:v>26.85</c:v>
                </c:pt>
                <c:pt idx="945">
                  <c:v>27.01</c:v>
                </c:pt>
                <c:pt idx="946">
                  <c:v>27.02</c:v>
                </c:pt>
                <c:pt idx="947">
                  <c:v>26.45</c:v>
                </c:pt>
                <c:pt idx="948">
                  <c:v>25.96</c:v>
                </c:pt>
                <c:pt idx="949">
                  <c:v>25.8</c:v>
                </c:pt>
                <c:pt idx="950">
                  <c:v>26.37</c:v>
                </c:pt>
                <c:pt idx="951">
                  <c:v>27.32</c:v>
                </c:pt>
                <c:pt idx="952">
                  <c:v>25.93</c:v>
                </c:pt>
                <c:pt idx="953">
                  <c:v>26.28</c:v>
                </c:pt>
                <c:pt idx="954">
                  <c:v>27</c:v>
                </c:pt>
                <c:pt idx="955">
                  <c:v>27.31</c:v>
                </c:pt>
                <c:pt idx="956">
                  <c:v>27.23</c:v>
                </c:pt>
                <c:pt idx="957">
                  <c:v>26.73</c:v>
                </c:pt>
                <c:pt idx="958">
                  <c:v>26.12</c:v>
                </c:pt>
                <c:pt idx="959">
                  <c:v>27.24</c:v>
                </c:pt>
                <c:pt idx="960">
                  <c:v>26.89</c:v>
                </c:pt>
                <c:pt idx="961">
                  <c:v>27.77</c:v>
                </c:pt>
                <c:pt idx="962">
                  <c:v>26.92</c:v>
                </c:pt>
                <c:pt idx="963">
                  <c:v>27.53</c:v>
                </c:pt>
                <c:pt idx="964">
                  <c:v>27.38</c:v>
                </c:pt>
                <c:pt idx="965">
                  <c:v>27.98</c:v>
                </c:pt>
                <c:pt idx="966">
                  <c:v>27.44</c:v>
                </c:pt>
                <c:pt idx="967">
                  <c:v>27.99</c:v>
                </c:pt>
                <c:pt idx="968">
                  <c:v>27.63</c:v>
                </c:pt>
                <c:pt idx="969">
                  <c:v>27.3</c:v>
                </c:pt>
                <c:pt idx="970">
                  <c:v>27.47</c:v>
                </c:pt>
                <c:pt idx="971">
                  <c:v>27.45</c:v>
                </c:pt>
                <c:pt idx="972">
                  <c:v>26.88</c:v>
                </c:pt>
                <c:pt idx="973">
                  <c:v>27.12</c:v>
                </c:pt>
                <c:pt idx="974">
                  <c:v>27.77</c:v>
                </c:pt>
                <c:pt idx="975">
                  <c:v>27.46</c:v>
                </c:pt>
                <c:pt idx="976">
                  <c:v>27.52</c:v>
                </c:pt>
                <c:pt idx="977">
                  <c:v>27.31</c:v>
                </c:pt>
                <c:pt idx="978">
                  <c:v>27.16</c:v>
                </c:pt>
                <c:pt idx="979">
                  <c:v>27.61</c:v>
                </c:pt>
                <c:pt idx="980">
                  <c:v>25.71</c:v>
                </c:pt>
                <c:pt idx="981">
                  <c:v>25.82</c:v>
                </c:pt>
                <c:pt idx="982">
                  <c:v>25.92</c:v>
                </c:pt>
                <c:pt idx="983">
                  <c:v>26.08</c:v>
                </c:pt>
                <c:pt idx="984">
                  <c:v>27.37</c:v>
                </c:pt>
                <c:pt idx="985">
                  <c:v>27.29</c:v>
                </c:pt>
                <c:pt idx="986">
                  <c:v>26.86</c:v>
                </c:pt>
                <c:pt idx="987">
                  <c:v>27.28</c:v>
                </c:pt>
                <c:pt idx="988">
                  <c:v>27.96</c:v>
                </c:pt>
                <c:pt idx="989">
                  <c:v>27.43</c:v>
                </c:pt>
                <c:pt idx="990">
                  <c:v>26.72</c:v>
                </c:pt>
                <c:pt idx="991">
                  <c:v>26.22</c:v>
                </c:pt>
                <c:pt idx="992">
                  <c:v>26.11</c:v>
                </c:pt>
                <c:pt idx="993">
                  <c:v>25.95</c:v>
                </c:pt>
                <c:pt idx="994">
                  <c:v>25.78</c:v>
                </c:pt>
                <c:pt idx="995">
                  <c:v>25.38</c:v>
                </c:pt>
                <c:pt idx="996">
                  <c:v>25.6</c:v>
                </c:pt>
                <c:pt idx="997">
                  <c:v>25.76</c:v>
                </c:pt>
                <c:pt idx="998">
                  <c:v>26.04</c:v>
                </c:pt>
                <c:pt idx="999">
                  <c:v>26.42</c:v>
                </c:pt>
                <c:pt idx="1000">
                  <c:v>27.18</c:v>
                </c:pt>
                <c:pt idx="1001">
                  <c:v>25.95</c:v>
                </c:pt>
                <c:pt idx="1002">
                  <c:v>25.75</c:v>
                </c:pt>
                <c:pt idx="1003">
                  <c:v>26.55</c:v>
                </c:pt>
                <c:pt idx="1004">
                  <c:v>25.56</c:v>
                </c:pt>
                <c:pt idx="1005">
                  <c:v>24.75</c:v>
                </c:pt>
                <c:pt idx="1006">
                  <c:v>25.66</c:v>
                </c:pt>
                <c:pt idx="1007">
                  <c:v>25.95</c:v>
                </c:pt>
                <c:pt idx="1008">
                  <c:v>25.13</c:v>
                </c:pt>
                <c:pt idx="1009">
                  <c:v>25.7</c:v>
                </c:pt>
                <c:pt idx="1010">
                  <c:v>26.7</c:v>
                </c:pt>
                <c:pt idx="1011">
                  <c:v>26.48</c:v>
                </c:pt>
                <c:pt idx="1012">
                  <c:v>26.09</c:v>
                </c:pt>
                <c:pt idx="1013">
                  <c:v>25.56</c:v>
                </c:pt>
                <c:pt idx="1014">
                  <c:v>25.29</c:v>
                </c:pt>
                <c:pt idx="1015">
                  <c:v>25.23</c:v>
                </c:pt>
                <c:pt idx="1016">
                  <c:v>24.93</c:v>
                </c:pt>
                <c:pt idx="1017">
                  <c:v>25.97</c:v>
                </c:pt>
                <c:pt idx="1018">
                  <c:v>26.06</c:v>
                </c:pt>
                <c:pt idx="1019">
                  <c:v>25.85</c:v>
                </c:pt>
                <c:pt idx="1020">
                  <c:v>25.89</c:v>
                </c:pt>
                <c:pt idx="1021">
                  <c:v>25.52</c:v>
                </c:pt>
                <c:pt idx="1022">
                  <c:v>25.36</c:v>
                </c:pt>
                <c:pt idx="1023">
                  <c:v>25.25</c:v>
                </c:pt>
                <c:pt idx="1024">
                  <c:v>25.86</c:v>
                </c:pt>
                <c:pt idx="1025">
                  <c:v>25.3</c:v>
                </c:pt>
                <c:pt idx="1026">
                  <c:v>25.2</c:v>
                </c:pt>
                <c:pt idx="1027">
                  <c:v>25</c:v>
                </c:pt>
                <c:pt idx="1028">
                  <c:v>25.55</c:v>
                </c:pt>
                <c:pt idx="1029">
                  <c:v>25.08</c:v>
                </c:pt>
                <c:pt idx="1030">
                  <c:v>25.42</c:v>
                </c:pt>
                <c:pt idx="1031">
                  <c:v>25.56</c:v>
                </c:pt>
                <c:pt idx="1032">
                  <c:v>25.29</c:v>
                </c:pt>
                <c:pt idx="1033">
                  <c:v>25.07</c:v>
                </c:pt>
                <c:pt idx="1034">
                  <c:v>25.37</c:v>
                </c:pt>
                <c:pt idx="1035">
                  <c:v>25.59</c:v>
                </c:pt>
                <c:pt idx="1036">
                  <c:v>24.86</c:v>
                </c:pt>
                <c:pt idx="1037">
                  <c:v>24.66</c:v>
                </c:pt>
                <c:pt idx="1038">
                  <c:v>25.45</c:v>
                </c:pt>
                <c:pt idx="1039">
                  <c:v>25.21</c:v>
                </c:pt>
                <c:pt idx="1040">
                  <c:v>24.64</c:v>
                </c:pt>
                <c:pt idx="1041">
                  <c:v>24.48</c:v>
                </c:pt>
                <c:pt idx="1042">
                  <c:v>24.43</c:v>
                </c:pt>
                <c:pt idx="1043">
                  <c:v>24.32</c:v>
                </c:pt>
                <c:pt idx="1044">
                  <c:v>24.38</c:v>
                </c:pt>
                <c:pt idx="1045">
                  <c:v>25.53</c:v>
                </c:pt>
                <c:pt idx="1046">
                  <c:v>24.89</c:v>
                </c:pt>
                <c:pt idx="1047">
                  <c:v>24.37</c:v>
                </c:pt>
                <c:pt idx="1048">
                  <c:v>24.29</c:v>
                </c:pt>
                <c:pt idx="1049">
                  <c:v>23.74</c:v>
                </c:pt>
                <c:pt idx="1050">
                  <c:v>24.28</c:v>
                </c:pt>
                <c:pt idx="1051">
                  <c:v>24.39</c:v>
                </c:pt>
                <c:pt idx="1052">
                  <c:v>23.99</c:v>
                </c:pt>
                <c:pt idx="1053">
                  <c:v>23.63</c:v>
                </c:pt>
                <c:pt idx="1054">
                  <c:v>24.11</c:v>
                </c:pt>
                <c:pt idx="1055">
                  <c:v>24.26</c:v>
                </c:pt>
                <c:pt idx="1056">
                  <c:v>24.21</c:v>
                </c:pt>
                <c:pt idx="1057">
                  <c:v>24.24</c:v>
                </c:pt>
                <c:pt idx="1058">
                  <c:v>24.2</c:v>
                </c:pt>
                <c:pt idx="1059">
                  <c:v>23.75</c:v>
                </c:pt>
                <c:pt idx="1060">
                  <c:v>24.7</c:v>
                </c:pt>
                <c:pt idx="1061">
                  <c:v>23.77</c:v>
                </c:pt>
                <c:pt idx="1062">
                  <c:v>23.05</c:v>
                </c:pt>
                <c:pt idx="1063">
                  <c:v>23.01</c:v>
                </c:pt>
                <c:pt idx="1064">
                  <c:v>23.76</c:v>
                </c:pt>
                <c:pt idx="1065">
                  <c:v>23.3</c:v>
                </c:pt>
                <c:pt idx="1066">
                  <c:v>24.38</c:v>
                </c:pt>
                <c:pt idx="1067">
                  <c:v>23.56</c:v>
                </c:pt>
                <c:pt idx="1068">
                  <c:v>23.12</c:v>
                </c:pt>
                <c:pt idx="1069">
                  <c:v>23.23</c:v>
                </c:pt>
                <c:pt idx="1070">
                  <c:v>23.48</c:v>
                </c:pt>
                <c:pt idx="1071">
                  <c:v>24.24</c:v>
                </c:pt>
                <c:pt idx="1072">
                  <c:v>24.41</c:v>
                </c:pt>
                <c:pt idx="1073">
                  <c:v>24.25</c:v>
                </c:pt>
                <c:pt idx="1074">
                  <c:v>24.2</c:v>
                </c:pt>
                <c:pt idx="1075">
                  <c:v>23.88</c:v>
                </c:pt>
                <c:pt idx="1076">
                  <c:v>24.44</c:v>
                </c:pt>
                <c:pt idx="1077">
                  <c:v>24.35</c:v>
                </c:pt>
                <c:pt idx="1078">
                  <c:v>24.64</c:v>
                </c:pt>
                <c:pt idx="1079">
                  <c:v>24.14</c:v>
                </c:pt>
                <c:pt idx="1080">
                  <c:v>24.14</c:v>
                </c:pt>
                <c:pt idx="1081">
                  <c:v>24.16</c:v>
                </c:pt>
                <c:pt idx="1082">
                  <c:v>23.76</c:v>
                </c:pt>
                <c:pt idx="1083">
                  <c:v>24.3</c:v>
                </c:pt>
                <c:pt idx="1084">
                  <c:v>23.88</c:v>
                </c:pt>
                <c:pt idx="1085">
                  <c:v>23.3</c:v>
                </c:pt>
                <c:pt idx="1086">
                  <c:v>24.3</c:v>
                </c:pt>
                <c:pt idx="1087">
                  <c:v>23.39</c:v>
                </c:pt>
                <c:pt idx="1088">
                  <c:v>23.29</c:v>
                </c:pt>
                <c:pt idx="1089">
                  <c:v>23.76</c:v>
                </c:pt>
                <c:pt idx="1090">
                  <c:v>23.81</c:v>
                </c:pt>
                <c:pt idx="1091">
                  <c:v>24.47</c:v>
                </c:pt>
                <c:pt idx="1092">
                  <c:v>24.55</c:v>
                </c:pt>
                <c:pt idx="1093">
                  <c:v>24.48</c:v>
                </c:pt>
                <c:pt idx="1094">
                  <c:v>23.42</c:v>
                </c:pt>
                <c:pt idx="1095">
                  <c:v>23.6</c:v>
                </c:pt>
                <c:pt idx="1096">
                  <c:v>23.99</c:v>
                </c:pt>
                <c:pt idx="1097">
                  <c:v>23.41</c:v>
                </c:pt>
                <c:pt idx="1098">
                  <c:v>23.78</c:v>
                </c:pt>
                <c:pt idx="1099">
                  <c:v>23.17</c:v>
                </c:pt>
                <c:pt idx="1100">
                  <c:v>23.33</c:v>
                </c:pt>
                <c:pt idx="1101">
                  <c:v>23.77</c:v>
                </c:pt>
                <c:pt idx="1102">
                  <c:v>22.68</c:v>
                </c:pt>
                <c:pt idx="1103">
                  <c:v>22.26</c:v>
                </c:pt>
                <c:pt idx="1104">
                  <c:v>23.02</c:v>
                </c:pt>
                <c:pt idx="1105">
                  <c:v>23.66</c:v>
                </c:pt>
                <c:pt idx="1106">
                  <c:v>23.56</c:v>
                </c:pt>
                <c:pt idx="1107">
                  <c:v>22.93</c:v>
                </c:pt>
                <c:pt idx="1108">
                  <c:v>22.84</c:v>
                </c:pt>
                <c:pt idx="1109">
                  <c:v>24.02</c:v>
                </c:pt>
                <c:pt idx="1110">
                  <c:v>23.95</c:v>
                </c:pt>
                <c:pt idx="1111">
                  <c:v>23.64</c:v>
                </c:pt>
                <c:pt idx="1112">
                  <c:v>23.73</c:v>
                </c:pt>
                <c:pt idx="1113">
                  <c:v>23.84</c:v>
                </c:pt>
                <c:pt idx="1114">
                  <c:v>24.08</c:v>
                </c:pt>
                <c:pt idx="1115">
                  <c:v>24.91</c:v>
                </c:pt>
                <c:pt idx="1116">
                  <c:v>24.16</c:v>
                </c:pt>
                <c:pt idx="1117">
                  <c:v>24.17</c:v>
                </c:pt>
                <c:pt idx="1118">
                  <c:v>23.95</c:v>
                </c:pt>
                <c:pt idx="1119">
                  <c:v>23.85</c:v>
                </c:pt>
                <c:pt idx="1120">
                  <c:v>23.03</c:v>
                </c:pt>
                <c:pt idx="1121">
                  <c:v>23.66</c:v>
                </c:pt>
                <c:pt idx="1122">
                  <c:v>23.46</c:v>
                </c:pt>
                <c:pt idx="1123">
                  <c:v>23.19</c:v>
                </c:pt>
                <c:pt idx="1124">
                  <c:v>23.61</c:v>
                </c:pt>
                <c:pt idx="1125">
                  <c:v>24.26</c:v>
                </c:pt>
                <c:pt idx="1126">
                  <c:v>24.36</c:v>
                </c:pt>
                <c:pt idx="1127">
                  <c:v>24.6</c:v>
                </c:pt>
                <c:pt idx="1128">
                  <c:v>24.24</c:v>
                </c:pt>
                <c:pt idx="1129">
                  <c:v>24.24</c:v>
                </c:pt>
                <c:pt idx="1130">
                  <c:v>24.46</c:v>
                </c:pt>
                <c:pt idx="1131">
                  <c:v>24.29</c:v>
                </c:pt>
                <c:pt idx="1132">
                  <c:v>24.12</c:v>
                </c:pt>
                <c:pt idx="1133">
                  <c:v>24.06</c:v>
                </c:pt>
                <c:pt idx="1134">
                  <c:v>23.77</c:v>
                </c:pt>
                <c:pt idx="1135">
                  <c:v>24.1</c:v>
                </c:pt>
                <c:pt idx="1136">
                  <c:v>24.17</c:v>
                </c:pt>
                <c:pt idx="1137">
                  <c:v>23.76</c:v>
                </c:pt>
                <c:pt idx="1138">
                  <c:v>23.39</c:v>
                </c:pt>
                <c:pt idx="1139">
                  <c:v>23.55</c:v>
                </c:pt>
                <c:pt idx="1140">
                  <c:v>23.69</c:v>
                </c:pt>
                <c:pt idx="1141">
                  <c:v>23.64</c:v>
                </c:pt>
                <c:pt idx="1142">
                  <c:v>23.22</c:v>
                </c:pt>
                <c:pt idx="1143">
                  <c:v>23.52</c:v>
                </c:pt>
                <c:pt idx="1144">
                  <c:v>23.79</c:v>
                </c:pt>
                <c:pt idx="1145">
                  <c:v>24.32</c:v>
                </c:pt>
                <c:pt idx="1146">
                  <c:v>24.45</c:v>
                </c:pt>
                <c:pt idx="1147">
                  <c:v>24.15</c:v>
                </c:pt>
                <c:pt idx="1148">
                  <c:v>24.26</c:v>
                </c:pt>
                <c:pt idx="1149">
                  <c:v>24.02</c:v>
                </c:pt>
                <c:pt idx="1150">
                  <c:v>24.31</c:v>
                </c:pt>
                <c:pt idx="1151">
                  <c:v>24.42</c:v>
                </c:pt>
                <c:pt idx="1152">
                  <c:v>24.23</c:v>
                </c:pt>
                <c:pt idx="1153">
                  <c:v>24.1</c:v>
                </c:pt>
                <c:pt idx="1154">
                  <c:v>24.1</c:v>
                </c:pt>
                <c:pt idx="1155">
                  <c:v>24.43</c:v>
                </c:pt>
                <c:pt idx="1156">
                  <c:v>24.43</c:v>
                </c:pt>
                <c:pt idx="1157">
                  <c:v>24.14</c:v>
                </c:pt>
                <c:pt idx="1158">
                  <c:v>23.69</c:v>
                </c:pt>
                <c:pt idx="1159">
                  <c:v>24.01</c:v>
                </c:pt>
                <c:pt idx="1160">
                  <c:v>24.03</c:v>
                </c:pt>
                <c:pt idx="1161">
                  <c:v>23.4</c:v>
                </c:pt>
                <c:pt idx="1162">
                  <c:v>23.05</c:v>
                </c:pt>
                <c:pt idx="1163">
                  <c:v>23.24</c:v>
                </c:pt>
                <c:pt idx="1164">
                  <c:v>23.2</c:v>
                </c:pt>
                <c:pt idx="1165">
                  <c:v>23.49</c:v>
                </c:pt>
                <c:pt idx="1166">
                  <c:v>24</c:v>
                </c:pt>
                <c:pt idx="1167">
                  <c:v>23.63</c:v>
                </c:pt>
                <c:pt idx="1168">
                  <c:v>23.8</c:v>
                </c:pt>
                <c:pt idx="1169">
                  <c:v>24.05</c:v>
                </c:pt>
                <c:pt idx="1170">
                  <c:v>24.43</c:v>
                </c:pt>
                <c:pt idx="1171">
                  <c:v>24.5</c:v>
                </c:pt>
                <c:pt idx="1172">
                  <c:v>23.87</c:v>
                </c:pt>
                <c:pt idx="1173">
                  <c:v>23.58</c:v>
                </c:pt>
                <c:pt idx="1174">
                  <c:v>23.85</c:v>
                </c:pt>
                <c:pt idx="1175">
                  <c:v>23.72</c:v>
                </c:pt>
                <c:pt idx="1176">
                  <c:v>23.72</c:v>
                </c:pt>
                <c:pt idx="1177">
                  <c:v>24.05</c:v>
                </c:pt>
                <c:pt idx="1178">
                  <c:v>24.35</c:v>
                </c:pt>
                <c:pt idx="1179">
                  <c:v>24.27</c:v>
                </c:pt>
                <c:pt idx="1180">
                  <c:v>24.33</c:v>
                </c:pt>
                <c:pt idx="1181">
                  <c:v>24.47</c:v>
                </c:pt>
                <c:pt idx="1182">
                  <c:v>23.97</c:v>
                </c:pt>
                <c:pt idx="1183">
                  <c:v>23.57</c:v>
                </c:pt>
                <c:pt idx="1184">
                  <c:v>23.06</c:v>
                </c:pt>
                <c:pt idx="1185">
                  <c:v>22.81</c:v>
                </c:pt>
                <c:pt idx="1186">
                  <c:v>23.2</c:v>
                </c:pt>
                <c:pt idx="1187">
                  <c:v>23.68</c:v>
                </c:pt>
                <c:pt idx="1188">
                  <c:v>23.69</c:v>
                </c:pt>
                <c:pt idx="1189">
                  <c:v>23.83</c:v>
                </c:pt>
                <c:pt idx="1190">
                  <c:v>23.64</c:v>
                </c:pt>
                <c:pt idx="1191">
                  <c:v>23.75</c:v>
                </c:pt>
                <c:pt idx="1192">
                  <c:v>23.75</c:v>
                </c:pt>
                <c:pt idx="1193">
                  <c:v>24.32</c:v>
                </c:pt>
                <c:pt idx="1194">
                  <c:v>23.48</c:v>
                </c:pt>
                <c:pt idx="1195">
                  <c:v>23.36</c:v>
                </c:pt>
                <c:pt idx="1196">
                  <c:v>24.17</c:v>
                </c:pt>
                <c:pt idx="1197">
                  <c:v>24.33</c:v>
                </c:pt>
                <c:pt idx="1198">
                  <c:v>23.71</c:v>
                </c:pt>
                <c:pt idx="1199">
                  <c:v>23.35</c:v>
                </c:pt>
                <c:pt idx="1200">
                  <c:v>23</c:v>
                </c:pt>
                <c:pt idx="1201">
                  <c:v>23.68</c:v>
                </c:pt>
                <c:pt idx="1202">
                  <c:v>23.13</c:v>
                </c:pt>
                <c:pt idx="1203">
                  <c:v>22.39</c:v>
                </c:pt>
                <c:pt idx="1204">
                  <c:v>22.89</c:v>
                </c:pt>
                <c:pt idx="1205">
                  <c:v>22.97</c:v>
                </c:pt>
                <c:pt idx="1206">
                  <c:v>23.69</c:v>
                </c:pt>
                <c:pt idx="1207">
                  <c:v>23.69</c:v>
                </c:pt>
                <c:pt idx="1208">
                  <c:v>23.75</c:v>
                </c:pt>
                <c:pt idx="1209">
                  <c:v>23.57</c:v>
                </c:pt>
                <c:pt idx="1210">
                  <c:v>23.58</c:v>
                </c:pt>
                <c:pt idx="1211">
                  <c:v>23.62</c:v>
                </c:pt>
                <c:pt idx="1212">
                  <c:v>23.74</c:v>
                </c:pt>
                <c:pt idx="1213">
                  <c:v>23.65</c:v>
                </c:pt>
                <c:pt idx="1214">
                  <c:v>22.9</c:v>
                </c:pt>
                <c:pt idx="1215">
                  <c:v>22.75</c:v>
                </c:pt>
                <c:pt idx="1216">
                  <c:v>23.09</c:v>
                </c:pt>
                <c:pt idx="1217">
                  <c:v>23.73</c:v>
                </c:pt>
                <c:pt idx="1218">
                  <c:v>23.59</c:v>
                </c:pt>
                <c:pt idx="1219">
                  <c:v>23.79</c:v>
                </c:pt>
                <c:pt idx="1220">
                  <c:v>24.28</c:v>
                </c:pt>
                <c:pt idx="1221">
                  <c:v>24.04</c:v>
                </c:pt>
                <c:pt idx="1222">
                  <c:v>23.77</c:v>
                </c:pt>
                <c:pt idx="1223">
                  <c:v>23.64</c:v>
                </c:pt>
                <c:pt idx="1224">
                  <c:v>23.95</c:v>
                </c:pt>
                <c:pt idx="1225">
                  <c:v>23.35</c:v>
                </c:pt>
                <c:pt idx="1226">
                  <c:v>22.62</c:v>
                </c:pt>
                <c:pt idx="1227">
                  <c:v>22.78</c:v>
                </c:pt>
                <c:pt idx="1228">
                  <c:v>23.21</c:v>
                </c:pt>
                <c:pt idx="1229">
                  <c:v>23.25</c:v>
                </c:pt>
                <c:pt idx="1230">
                  <c:v>23.57</c:v>
                </c:pt>
                <c:pt idx="1231">
                  <c:v>23.46</c:v>
                </c:pt>
                <c:pt idx="1232">
                  <c:v>22.65</c:v>
                </c:pt>
                <c:pt idx="1233">
                  <c:v>22.55</c:v>
                </c:pt>
                <c:pt idx="1234">
                  <c:v>22.64</c:v>
                </c:pt>
                <c:pt idx="1235">
                  <c:v>22.67</c:v>
                </c:pt>
                <c:pt idx="1236">
                  <c:v>23.3</c:v>
                </c:pt>
                <c:pt idx="1237">
                  <c:v>23.74</c:v>
                </c:pt>
                <c:pt idx="1238">
                  <c:v>23.08</c:v>
                </c:pt>
                <c:pt idx="1239">
                  <c:v>22.89</c:v>
                </c:pt>
                <c:pt idx="1240">
                  <c:v>23.16</c:v>
                </c:pt>
                <c:pt idx="1241">
                  <c:v>23.36</c:v>
                </c:pt>
                <c:pt idx="1242">
                  <c:v>22.94</c:v>
                </c:pt>
                <c:pt idx="1243">
                  <c:v>22.57</c:v>
                </c:pt>
                <c:pt idx="1244">
                  <c:v>22.96</c:v>
                </c:pt>
                <c:pt idx="1245">
                  <c:v>22.8</c:v>
                </c:pt>
                <c:pt idx="1246">
                  <c:v>23.55</c:v>
                </c:pt>
                <c:pt idx="1247">
                  <c:v>23.56</c:v>
                </c:pt>
                <c:pt idx="1248">
                  <c:v>23.09</c:v>
                </c:pt>
                <c:pt idx="1249">
                  <c:v>23.08</c:v>
                </c:pt>
                <c:pt idx="1250">
                  <c:v>23.53</c:v>
                </c:pt>
                <c:pt idx="1251">
                  <c:v>24.17</c:v>
                </c:pt>
                <c:pt idx="1252">
                  <c:v>23.5</c:v>
                </c:pt>
                <c:pt idx="1253">
                  <c:v>23.3</c:v>
                </c:pt>
                <c:pt idx="1254">
                  <c:v>23.64</c:v>
                </c:pt>
                <c:pt idx="1255">
                  <c:v>23.06</c:v>
                </c:pt>
                <c:pt idx="1256">
                  <c:v>22.86</c:v>
                </c:pt>
                <c:pt idx="1257">
                  <c:v>23.09</c:v>
                </c:pt>
                <c:pt idx="1258">
                  <c:v>22.4</c:v>
                </c:pt>
                <c:pt idx="1259">
                  <c:v>23</c:v>
                </c:pt>
                <c:pt idx="1260">
                  <c:v>23.17</c:v>
                </c:pt>
                <c:pt idx="1261">
                  <c:v>22.94</c:v>
                </c:pt>
                <c:pt idx="1262">
                  <c:v>23.52</c:v>
                </c:pt>
                <c:pt idx="1263">
                  <c:v>22.95</c:v>
                </c:pt>
                <c:pt idx="1264">
                  <c:v>22.85</c:v>
                </c:pt>
                <c:pt idx="1265">
                  <c:v>23.11</c:v>
                </c:pt>
                <c:pt idx="1266">
                  <c:v>23.34</c:v>
                </c:pt>
                <c:pt idx="1267">
                  <c:v>22.19</c:v>
                </c:pt>
                <c:pt idx="1268">
                  <c:v>22.67</c:v>
                </c:pt>
                <c:pt idx="1269">
                  <c:v>23.49</c:v>
                </c:pt>
                <c:pt idx="1270">
                  <c:v>23.55</c:v>
                </c:pt>
                <c:pt idx="1271">
                  <c:v>23.48</c:v>
                </c:pt>
                <c:pt idx="1272">
                  <c:v>23.47</c:v>
                </c:pt>
                <c:pt idx="1273">
                  <c:v>23.29</c:v>
                </c:pt>
                <c:pt idx="1274">
                  <c:v>23.35</c:v>
                </c:pt>
                <c:pt idx="1275">
                  <c:v>23.69</c:v>
                </c:pt>
                <c:pt idx="1276">
                  <c:v>23.25</c:v>
                </c:pt>
                <c:pt idx="1277">
                  <c:v>23.05</c:v>
                </c:pt>
                <c:pt idx="1278">
                  <c:v>22.78</c:v>
                </c:pt>
                <c:pt idx="1279">
                  <c:v>22.77</c:v>
                </c:pt>
                <c:pt idx="1280">
                  <c:v>23.53</c:v>
                </c:pt>
                <c:pt idx="1281">
                  <c:v>23.5</c:v>
                </c:pt>
                <c:pt idx="1282">
                  <c:v>23.86</c:v>
                </c:pt>
                <c:pt idx="1283">
                  <c:v>23.87</c:v>
                </c:pt>
                <c:pt idx="1284">
                  <c:v>23.71</c:v>
                </c:pt>
                <c:pt idx="1285">
                  <c:v>23.49</c:v>
                </c:pt>
                <c:pt idx="1286">
                  <c:v>23.31</c:v>
                </c:pt>
                <c:pt idx="1287">
                  <c:v>23.33</c:v>
                </c:pt>
                <c:pt idx="1288">
                  <c:v>23.39</c:v>
                </c:pt>
                <c:pt idx="1289">
                  <c:v>23.2</c:v>
                </c:pt>
                <c:pt idx="1290">
                  <c:v>23.12</c:v>
                </c:pt>
                <c:pt idx="1291">
                  <c:v>23.18</c:v>
                </c:pt>
                <c:pt idx="1292">
                  <c:v>23.15</c:v>
                </c:pt>
                <c:pt idx="1293">
                  <c:v>22.73</c:v>
                </c:pt>
                <c:pt idx="1294">
                  <c:v>22.36</c:v>
                </c:pt>
                <c:pt idx="1295">
                  <c:v>22.21</c:v>
                </c:pt>
                <c:pt idx="1296">
                  <c:v>22.82</c:v>
                </c:pt>
                <c:pt idx="1297">
                  <c:v>22.51</c:v>
                </c:pt>
                <c:pt idx="1298">
                  <c:v>22.22</c:v>
                </c:pt>
                <c:pt idx="1299">
                  <c:v>22.65</c:v>
                </c:pt>
                <c:pt idx="1300">
                  <c:v>23.4</c:v>
                </c:pt>
                <c:pt idx="1301">
                  <c:v>23.85</c:v>
                </c:pt>
                <c:pt idx="1302">
                  <c:v>23.45</c:v>
                </c:pt>
                <c:pt idx="1303">
                  <c:v>23.21</c:v>
                </c:pt>
                <c:pt idx="1304">
                  <c:v>23.06</c:v>
                </c:pt>
                <c:pt idx="1305">
                  <c:v>22.91</c:v>
                </c:pt>
                <c:pt idx="1306">
                  <c:v>22.92</c:v>
                </c:pt>
                <c:pt idx="1307">
                  <c:v>22.86</c:v>
                </c:pt>
                <c:pt idx="1308">
                  <c:v>23.08</c:v>
                </c:pt>
                <c:pt idx="1309">
                  <c:v>23.22</c:v>
                </c:pt>
                <c:pt idx="1310">
                  <c:v>23.23</c:v>
                </c:pt>
                <c:pt idx="1311">
                  <c:v>22.89</c:v>
                </c:pt>
                <c:pt idx="1312">
                  <c:v>22.78</c:v>
                </c:pt>
                <c:pt idx="1313">
                  <c:v>22.75</c:v>
                </c:pt>
                <c:pt idx="1314">
                  <c:v>23.11</c:v>
                </c:pt>
                <c:pt idx="1315">
                  <c:v>23.15</c:v>
                </c:pt>
                <c:pt idx="1316">
                  <c:v>22.86</c:v>
                </c:pt>
                <c:pt idx="1317">
                  <c:v>22.98</c:v>
                </c:pt>
                <c:pt idx="1318">
                  <c:v>23</c:v>
                </c:pt>
                <c:pt idx="1319">
                  <c:v>23.19</c:v>
                </c:pt>
                <c:pt idx="1320">
                  <c:v>22.77</c:v>
                </c:pt>
                <c:pt idx="1321">
                  <c:v>23.15</c:v>
                </c:pt>
                <c:pt idx="1322">
                  <c:v>23.15</c:v>
                </c:pt>
                <c:pt idx="1323">
                  <c:v>23.25</c:v>
                </c:pt>
                <c:pt idx="1324">
                  <c:v>22.8</c:v>
                </c:pt>
                <c:pt idx="1325">
                  <c:v>22.67</c:v>
                </c:pt>
                <c:pt idx="1326">
                  <c:v>22.25</c:v>
                </c:pt>
                <c:pt idx="1327">
                  <c:v>22.99</c:v>
                </c:pt>
                <c:pt idx="1328">
                  <c:v>22.85</c:v>
                </c:pt>
                <c:pt idx="1329">
                  <c:v>23.17</c:v>
                </c:pt>
                <c:pt idx="1330">
                  <c:v>22.88</c:v>
                </c:pt>
                <c:pt idx="1331">
                  <c:v>23.01</c:v>
                </c:pt>
                <c:pt idx="1332">
                  <c:v>22.74</c:v>
                </c:pt>
                <c:pt idx="1333">
                  <c:v>22.5</c:v>
                </c:pt>
                <c:pt idx="1334">
                  <c:v>22.66</c:v>
                </c:pt>
                <c:pt idx="1335">
                  <c:v>22.86</c:v>
                </c:pt>
                <c:pt idx="1336">
                  <c:v>23.02</c:v>
                </c:pt>
                <c:pt idx="1337">
                  <c:v>22.45</c:v>
                </c:pt>
                <c:pt idx="1338">
                  <c:v>22.02</c:v>
                </c:pt>
                <c:pt idx="1339">
                  <c:v>22.78</c:v>
                </c:pt>
                <c:pt idx="1340">
                  <c:v>22.87</c:v>
                </c:pt>
                <c:pt idx="1341">
                  <c:v>23.02</c:v>
                </c:pt>
                <c:pt idx="1342">
                  <c:v>23.08</c:v>
                </c:pt>
                <c:pt idx="1343">
                  <c:v>23.14</c:v>
                </c:pt>
                <c:pt idx="1344">
                  <c:v>23.14</c:v>
                </c:pt>
                <c:pt idx="1345">
                  <c:v>23.35</c:v>
                </c:pt>
                <c:pt idx="1346">
                  <c:v>23.22</c:v>
                </c:pt>
                <c:pt idx="1347">
                  <c:v>22.29</c:v>
                </c:pt>
                <c:pt idx="1348">
                  <c:v>22.63</c:v>
                </c:pt>
                <c:pt idx="1349">
                  <c:v>22.63</c:v>
                </c:pt>
                <c:pt idx="1350">
                  <c:v>22.67</c:v>
                </c:pt>
                <c:pt idx="1351">
                  <c:v>22.59</c:v>
                </c:pt>
                <c:pt idx="1352">
                  <c:v>23.05</c:v>
                </c:pt>
                <c:pt idx="1353">
                  <c:v>22.91</c:v>
                </c:pt>
                <c:pt idx="1354">
                  <c:v>22.83</c:v>
                </c:pt>
                <c:pt idx="1355">
                  <c:v>23.13</c:v>
                </c:pt>
                <c:pt idx="1356">
                  <c:v>22.41</c:v>
                </c:pt>
                <c:pt idx="1357">
                  <c:v>22.65</c:v>
                </c:pt>
                <c:pt idx="1358">
                  <c:v>22.7</c:v>
                </c:pt>
                <c:pt idx="1359">
                  <c:v>22.56</c:v>
                </c:pt>
                <c:pt idx="1360">
                  <c:v>22.57</c:v>
                </c:pt>
                <c:pt idx="1361">
                  <c:v>22.98</c:v>
                </c:pt>
                <c:pt idx="1362">
                  <c:v>22.41</c:v>
                </c:pt>
                <c:pt idx="1363">
                  <c:v>22.71</c:v>
                </c:pt>
                <c:pt idx="1364">
                  <c:v>22.55</c:v>
                </c:pt>
                <c:pt idx="1365">
                  <c:v>22.66</c:v>
                </c:pt>
                <c:pt idx="1366">
                  <c:v>22.48</c:v>
                </c:pt>
                <c:pt idx="1367">
                  <c:v>22.96</c:v>
                </c:pt>
                <c:pt idx="1368">
                  <c:v>22.68</c:v>
                </c:pt>
                <c:pt idx="1369">
                  <c:v>22.93</c:v>
                </c:pt>
                <c:pt idx="1370">
                  <c:v>22.95</c:v>
                </c:pt>
                <c:pt idx="1371">
                  <c:v>23.15</c:v>
                </c:pt>
                <c:pt idx="1372">
                  <c:v>23.45</c:v>
                </c:pt>
                <c:pt idx="1373">
                  <c:v>23.2</c:v>
                </c:pt>
                <c:pt idx="1374">
                  <c:v>22.96</c:v>
                </c:pt>
                <c:pt idx="1375">
                  <c:v>23.12</c:v>
                </c:pt>
                <c:pt idx="1376">
                  <c:v>23.02</c:v>
                </c:pt>
                <c:pt idx="1377">
                  <c:v>22.58</c:v>
                </c:pt>
                <c:pt idx="1378">
                  <c:v>22.51</c:v>
                </c:pt>
                <c:pt idx="1379">
                  <c:v>22.45</c:v>
                </c:pt>
                <c:pt idx="1380">
                  <c:v>22.26</c:v>
                </c:pt>
                <c:pt idx="1381">
                  <c:v>22.56</c:v>
                </c:pt>
                <c:pt idx="1382">
                  <c:v>22.41</c:v>
                </c:pt>
                <c:pt idx="1383">
                  <c:v>22.64</c:v>
                </c:pt>
                <c:pt idx="1384">
                  <c:v>22.97</c:v>
                </c:pt>
                <c:pt idx="1385">
                  <c:v>23.18</c:v>
                </c:pt>
                <c:pt idx="1386">
                  <c:v>23.31</c:v>
                </c:pt>
                <c:pt idx="1387">
                  <c:v>22.86</c:v>
                </c:pt>
                <c:pt idx="1388">
                  <c:v>22.62</c:v>
                </c:pt>
                <c:pt idx="1389">
                  <c:v>22.86</c:v>
                </c:pt>
                <c:pt idx="1390">
                  <c:v>22.99</c:v>
                </c:pt>
                <c:pt idx="1391">
                  <c:v>23.29</c:v>
                </c:pt>
                <c:pt idx="1392">
                  <c:v>23.37</c:v>
                </c:pt>
                <c:pt idx="1393">
                  <c:v>22.81</c:v>
                </c:pt>
                <c:pt idx="1394">
                  <c:v>22.88</c:v>
                </c:pt>
                <c:pt idx="1395">
                  <c:v>22.62</c:v>
                </c:pt>
                <c:pt idx="1396">
                  <c:v>23.38</c:v>
                </c:pt>
                <c:pt idx="1397">
                  <c:v>22.97</c:v>
                </c:pt>
                <c:pt idx="1398">
                  <c:v>22.7</c:v>
                </c:pt>
                <c:pt idx="1399">
                  <c:v>22.85</c:v>
                </c:pt>
                <c:pt idx="1400">
                  <c:v>22.79</c:v>
                </c:pt>
                <c:pt idx="1401">
                  <c:v>22.54</c:v>
                </c:pt>
                <c:pt idx="1402">
                  <c:v>23.08</c:v>
                </c:pt>
                <c:pt idx="1403">
                  <c:v>23.17</c:v>
                </c:pt>
                <c:pt idx="1404">
                  <c:v>22.37</c:v>
                </c:pt>
                <c:pt idx="1405">
                  <c:v>22.06</c:v>
                </c:pt>
                <c:pt idx="1406">
                  <c:v>22.77</c:v>
                </c:pt>
                <c:pt idx="1407">
                  <c:v>22.82</c:v>
                </c:pt>
                <c:pt idx="1408">
                  <c:v>23.01</c:v>
                </c:pt>
                <c:pt idx="1409">
                  <c:v>22.94</c:v>
                </c:pt>
                <c:pt idx="1410">
                  <c:v>22.74</c:v>
                </c:pt>
                <c:pt idx="1411">
                  <c:v>23.04</c:v>
                </c:pt>
                <c:pt idx="1412">
                  <c:v>22.88</c:v>
                </c:pt>
                <c:pt idx="1413">
                  <c:v>22.4</c:v>
                </c:pt>
                <c:pt idx="1414">
                  <c:v>22.28</c:v>
                </c:pt>
                <c:pt idx="1415">
                  <c:v>22.41</c:v>
                </c:pt>
                <c:pt idx="1416">
                  <c:v>22.33</c:v>
                </c:pt>
                <c:pt idx="1417">
                  <c:v>22.08</c:v>
                </c:pt>
                <c:pt idx="1418">
                  <c:v>22.11</c:v>
                </c:pt>
                <c:pt idx="1419">
                  <c:v>21.99</c:v>
                </c:pt>
                <c:pt idx="1420">
                  <c:v>22.22</c:v>
                </c:pt>
                <c:pt idx="1421">
                  <c:v>22.68</c:v>
                </c:pt>
                <c:pt idx="1422">
                  <c:v>22.74</c:v>
                </c:pt>
                <c:pt idx="1423">
                  <c:v>22.37</c:v>
                </c:pt>
                <c:pt idx="1424">
                  <c:v>21.89</c:v>
                </c:pt>
                <c:pt idx="1425">
                  <c:v>22</c:v>
                </c:pt>
                <c:pt idx="1426">
                  <c:v>22.29</c:v>
                </c:pt>
                <c:pt idx="1427">
                  <c:v>22.25</c:v>
                </c:pt>
                <c:pt idx="1428">
                  <c:v>22.57</c:v>
                </c:pt>
                <c:pt idx="1429">
                  <c:v>22.32</c:v>
                </c:pt>
                <c:pt idx="1430">
                  <c:v>22.68</c:v>
                </c:pt>
                <c:pt idx="1431">
                  <c:v>22.5</c:v>
                </c:pt>
                <c:pt idx="1432">
                  <c:v>22.27</c:v>
                </c:pt>
                <c:pt idx="1433">
                  <c:v>22.49</c:v>
                </c:pt>
                <c:pt idx="1434">
                  <c:v>22.75</c:v>
                </c:pt>
                <c:pt idx="1435">
                  <c:v>22.88</c:v>
                </c:pt>
                <c:pt idx="1436">
                  <c:v>22.15</c:v>
                </c:pt>
                <c:pt idx="1437">
                  <c:v>21.47</c:v>
                </c:pt>
                <c:pt idx="1438">
                  <c:v>22.1</c:v>
                </c:pt>
                <c:pt idx="1439">
                  <c:v>22.61</c:v>
                </c:pt>
                <c:pt idx="1440">
                  <c:v>22.83</c:v>
                </c:pt>
              </c:numCache>
            </c:numRef>
          </c:yVal>
          <c:smooth val="0"/>
        </c:ser>
        <c:ser>
          <c:idx val="1"/>
          <c:order val="4"/>
          <c:tx>
            <c:strRef>
              <c:f>'10-26-12 old wo lens'!$G$24</c:f>
              <c:strCache>
                <c:ptCount val="1"/>
                <c:pt idx="0">
                  <c:v>Water</c:v>
                </c:pt>
              </c:strCache>
            </c:strRef>
          </c:tx>
          <c:marker>
            <c:symbol val="none"/>
          </c:marker>
          <c:xVal>
            <c:numRef>
              <c:f>'10-26-12 old wo lens'!$A$25:$A$1465</c:f>
              <c:numCache>
                <c:formatCode>General</c:formatCode>
                <c:ptCount val="1441"/>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pt idx="26">
                  <c:v>260</c:v>
                </c:pt>
                <c:pt idx="27">
                  <c:v>270</c:v>
                </c:pt>
                <c:pt idx="28">
                  <c:v>280</c:v>
                </c:pt>
                <c:pt idx="29">
                  <c:v>290</c:v>
                </c:pt>
                <c:pt idx="30">
                  <c:v>300</c:v>
                </c:pt>
                <c:pt idx="31">
                  <c:v>310</c:v>
                </c:pt>
                <c:pt idx="32">
                  <c:v>320</c:v>
                </c:pt>
                <c:pt idx="33">
                  <c:v>330</c:v>
                </c:pt>
                <c:pt idx="34">
                  <c:v>340</c:v>
                </c:pt>
                <c:pt idx="35">
                  <c:v>350</c:v>
                </c:pt>
                <c:pt idx="36">
                  <c:v>360</c:v>
                </c:pt>
                <c:pt idx="37">
                  <c:v>370</c:v>
                </c:pt>
                <c:pt idx="38">
                  <c:v>380</c:v>
                </c:pt>
                <c:pt idx="39">
                  <c:v>390</c:v>
                </c:pt>
                <c:pt idx="40">
                  <c:v>400</c:v>
                </c:pt>
                <c:pt idx="41">
                  <c:v>410</c:v>
                </c:pt>
                <c:pt idx="42">
                  <c:v>420</c:v>
                </c:pt>
                <c:pt idx="43">
                  <c:v>430</c:v>
                </c:pt>
                <c:pt idx="44">
                  <c:v>440</c:v>
                </c:pt>
                <c:pt idx="45">
                  <c:v>450</c:v>
                </c:pt>
                <c:pt idx="46">
                  <c:v>460</c:v>
                </c:pt>
                <c:pt idx="47">
                  <c:v>470</c:v>
                </c:pt>
                <c:pt idx="48">
                  <c:v>480</c:v>
                </c:pt>
                <c:pt idx="49">
                  <c:v>490</c:v>
                </c:pt>
                <c:pt idx="50">
                  <c:v>500</c:v>
                </c:pt>
                <c:pt idx="51">
                  <c:v>510</c:v>
                </c:pt>
                <c:pt idx="52">
                  <c:v>520</c:v>
                </c:pt>
                <c:pt idx="53">
                  <c:v>530</c:v>
                </c:pt>
                <c:pt idx="54">
                  <c:v>540</c:v>
                </c:pt>
                <c:pt idx="55">
                  <c:v>550</c:v>
                </c:pt>
                <c:pt idx="56">
                  <c:v>560</c:v>
                </c:pt>
                <c:pt idx="57">
                  <c:v>570</c:v>
                </c:pt>
                <c:pt idx="58">
                  <c:v>580</c:v>
                </c:pt>
                <c:pt idx="59">
                  <c:v>590</c:v>
                </c:pt>
                <c:pt idx="60">
                  <c:v>600</c:v>
                </c:pt>
                <c:pt idx="61">
                  <c:v>610</c:v>
                </c:pt>
                <c:pt idx="62">
                  <c:v>620</c:v>
                </c:pt>
                <c:pt idx="63">
                  <c:v>630</c:v>
                </c:pt>
                <c:pt idx="64">
                  <c:v>640</c:v>
                </c:pt>
                <c:pt idx="65">
                  <c:v>650</c:v>
                </c:pt>
                <c:pt idx="66">
                  <c:v>660</c:v>
                </c:pt>
                <c:pt idx="67">
                  <c:v>670</c:v>
                </c:pt>
                <c:pt idx="68">
                  <c:v>680</c:v>
                </c:pt>
                <c:pt idx="69">
                  <c:v>690</c:v>
                </c:pt>
                <c:pt idx="70">
                  <c:v>700</c:v>
                </c:pt>
                <c:pt idx="71">
                  <c:v>710</c:v>
                </c:pt>
                <c:pt idx="72">
                  <c:v>720</c:v>
                </c:pt>
                <c:pt idx="73">
                  <c:v>730</c:v>
                </c:pt>
                <c:pt idx="74">
                  <c:v>740</c:v>
                </c:pt>
                <c:pt idx="75">
                  <c:v>750</c:v>
                </c:pt>
                <c:pt idx="76">
                  <c:v>760</c:v>
                </c:pt>
                <c:pt idx="77">
                  <c:v>770</c:v>
                </c:pt>
                <c:pt idx="78">
                  <c:v>780</c:v>
                </c:pt>
                <c:pt idx="79">
                  <c:v>790</c:v>
                </c:pt>
                <c:pt idx="80">
                  <c:v>800</c:v>
                </c:pt>
                <c:pt idx="81">
                  <c:v>810</c:v>
                </c:pt>
                <c:pt idx="82">
                  <c:v>820</c:v>
                </c:pt>
                <c:pt idx="83">
                  <c:v>830</c:v>
                </c:pt>
                <c:pt idx="84">
                  <c:v>840</c:v>
                </c:pt>
                <c:pt idx="85">
                  <c:v>850</c:v>
                </c:pt>
                <c:pt idx="86">
                  <c:v>860</c:v>
                </c:pt>
                <c:pt idx="87">
                  <c:v>870</c:v>
                </c:pt>
                <c:pt idx="88">
                  <c:v>880</c:v>
                </c:pt>
                <c:pt idx="89">
                  <c:v>890</c:v>
                </c:pt>
                <c:pt idx="90">
                  <c:v>900</c:v>
                </c:pt>
                <c:pt idx="91">
                  <c:v>910</c:v>
                </c:pt>
                <c:pt idx="92">
                  <c:v>920</c:v>
                </c:pt>
                <c:pt idx="93">
                  <c:v>930</c:v>
                </c:pt>
                <c:pt idx="94">
                  <c:v>940</c:v>
                </c:pt>
                <c:pt idx="95">
                  <c:v>950</c:v>
                </c:pt>
                <c:pt idx="96">
                  <c:v>960</c:v>
                </c:pt>
                <c:pt idx="97">
                  <c:v>970</c:v>
                </c:pt>
                <c:pt idx="98">
                  <c:v>980</c:v>
                </c:pt>
                <c:pt idx="99">
                  <c:v>990</c:v>
                </c:pt>
                <c:pt idx="100">
                  <c:v>1000</c:v>
                </c:pt>
                <c:pt idx="101">
                  <c:v>1010</c:v>
                </c:pt>
                <c:pt idx="102">
                  <c:v>1020</c:v>
                </c:pt>
                <c:pt idx="103">
                  <c:v>1030</c:v>
                </c:pt>
                <c:pt idx="104">
                  <c:v>1040</c:v>
                </c:pt>
                <c:pt idx="105">
                  <c:v>1050</c:v>
                </c:pt>
                <c:pt idx="106">
                  <c:v>1060</c:v>
                </c:pt>
                <c:pt idx="107">
                  <c:v>1070</c:v>
                </c:pt>
                <c:pt idx="108">
                  <c:v>1080</c:v>
                </c:pt>
                <c:pt idx="109">
                  <c:v>1090</c:v>
                </c:pt>
                <c:pt idx="110">
                  <c:v>1100</c:v>
                </c:pt>
                <c:pt idx="111">
                  <c:v>1110</c:v>
                </c:pt>
                <c:pt idx="112">
                  <c:v>1120</c:v>
                </c:pt>
                <c:pt idx="113">
                  <c:v>1130</c:v>
                </c:pt>
                <c:pt idx="114">
                  <c:v>1140</c:v>
                </c:pt>
                <c:pt idx="115">
                  <c:v>1150</c:v>
                </c:pt>
                <c:pt idx="116">
                  <c:v>1160</c:v>
                </c:pt>
                <c:pt idx="117">
                  <c:v>1170</c:v>
                </c:pt>
                <c:pt idx="118">
                  <c:v>1180</c:v>
                </c:pt>
                <c:pt idx="119">
                  <c:v>1190</c:v>
                </c:pt>
                <c:pt idx="120">
                  <c:v>1200</c:v>
                </c:pt>
                <c:pt idx="121">
                  <c:v>1210</c:v>
                </c:pt>
                <c:pt idx="122">
                  <c:v>1220</c:v>
                </c:pt>
                <c:pt idx="123">
                  <c:v>1230</c:v>
                </c:pt>
                <c:pt idx="124">
                  <c:v>1240</c:v>
                </c:pt>
                <c:pt idx="125">
                  <c:v>1250</c:v>
                </c:pt>
                <c:pt idx="126">
                  <c:v>1260</c:v>
                </c:pt>
                <c:pt idx="127">
                  <c:v>1270</c:v>
                </c:pt>
                <c:pt idx="128">
                  <c:v>1280</c:v>
                </c:pt>
                <c:pt idx="129">
                  <c:v>1290</c:v>
                </c:pt>
                <c:pt idx="130">
                  <c:v>1300</c:v>
                </c:pt>
                <c:pt idx="131">
                  <c:v>1310</c:v>
                </c:pt>
                <c:pt idx="132">
                  <c:v>1320</c:v>
                </c:pt>
                <c:pt idx="133">
                  <c:v>1330</c:v>
                </c:pt>
                <c:pt idx="134">
                  <c:v>1340</c:v>
                </c:pt>
                <c:pt idx="135">
                  <c:v>1350</c:v>
                </c:pt>
                <c:pt idx="136">
                  <c:v>1360</c:v>
                </c:pt>
                <c:pt idx="137">
                  <c:v>1370</c:v>
                </c:pt>
                <c:pt idx="138">
                  <c:v>1380</c:v>
                </c:pt>
                <c:pt idx="139">
                  <c:v>1390</c:v>
                </c:pt>
                <c:pt idx="140">
                  <c:v>1400</c:v>
                </c:pt>
                <c:pt idx="141">
                  <c:v>1410</c:v>
                </c:pt>
                <c:pt idx="142">
                  <c:v>1420</c:v>
                </c:pt>
                <c:pt idx="143">
                  <c:v>1430</c:v>
                </c:pt>
                <c:pt idx="144">
                  <c:v>1440</c:v>
                </c:pt>
                <c:pt idx="145">
                  <c:v>1450</c:v>
                </c:pt>
                <c:pt idx="146">
                  <c:v>1460</c:v>
                </c:pt>
                <c:pt idx="147">
                  <c:v>1470</c:v>
                </c:pt>
                <c:pt idx="148">
                  <c:v>1480</c:v>
                </c:pt>
                <c:pt idx="149">
                  <c:v>1490</c:v>
                </c:pt>
                <c:pt idx="150">
                  <c:v>1500</c:v>
                </c:pt>
                <c:pt idx="151">
                  <c:v>1510</c:v>
                </c:pt>
                <c:pt idx="152">
                  <c:v>1520</c:v>
                </c:pt>
                <c:pt idx="153">
                  <c:v>1530</c:v>
                </c:pt>
                <c:pt idx="154">
                  <c:v>1540</c:v>
                </c:pt>
                <c:pt idx="155">
                  <c:v>1550</c:v>
                </c:pt>
                <c:pt idx="156">
                  <c:v>1560</c:v>
                </c:pt>
                <c:pt idx="157">
                  <c:v>1570</c:v>
                </c:pt>
                <c:pt idx="158">
                  <c:v>1580</c:v>
                </c:pt>
                <c:pt idx="159">
                  <c:v>1590</c:v>
                </c:pt>
                <c:pt idx="160">
                  <c:v>1600</c:v>
                </c:pt>
                <c:pt idx="161">
                  <c:v>1610</c:v>
                </c:pt>
                <c:pt idx="162">
                  <c:v>1620</c:v>
                </c:pt>
                <c:pt idx="163">
                  <c:v>1630</c:v>
                </c:pt>
                <c:pt idx="164">
                  <c:v>1640</c:v>
                </c:pt>
                <c:pt idx="165">
                  <c:v>1650</c:v>
                </c:pt>
                <c:pt idx="166">
                  <c:v>1660</c:v>
                </c:pt>
                <c:pt idx="167">
                  <c:v>1670</c:v>
                </c:pt>
                <c:pt idx="168">
                  <c:v>1680</c:v>
                </c:pt>
                <c:pt idx="169">
                  <c:v>1690</c:v>
                </c:pt>
                <c:pt idx="170">
                  <c:v>1700</c:v>
                </c:pt>
                <c:pt idx="171">
                  <c:v>1710</c:v>
                </c:pt>
                <c:pt idx="172">
                  <c:v>1720</c:v>
                </c:pt>
                <c:pt idx="173">
                  <c:v>1730</c:v>
                </c:pt>
                <c:pt idx="174">
                  <c:v>1740</c:v>
                </c:pt>
                <c:pt idx="175">
                  <c:v>1750</c:v>
                </c:pt>
                <c:pt idx="176">
                  <c:v>1760</c:v>
                </c:pt>
                <c:pt idx="177">
                  <c:v>1770</c:v>
                </c:pt>
                <c:pt idx="178">
                  <c:v>1780</c:v>
                </c:pt>
                <c:pt idx="179">
                  <c:v>1790</c:v>
                </c:pt>
                <c:pt idx="180">
                  <c:v>1800</c:v>
                </c:pt>
                <c:pt idx="181">
                  <c:v>1810</c:v>
                </c:pt>
                <c:pt idx="182">
                  <c:v>1820</c:v>
                </c:pt>
                <c:pt idx="183">
                  <c:v>1830</c:v>
                </c:pt>
                <c:pt idx="184">
                  <c:v>1840</c:v>
                </c:pt>
                <c:pt idx="185">
                  <c:v>1850</c:v>
                </c:pt>
                <c:pt idx="186">
                  <c:v>1860</c:v>
                </c:pt>
                <c:pt idx="187">
                  <c:v>1870</c:v>
                </c:pt>
                <c:pt idx="188">
                  <c:v>1880</c:v>
                </c:pt>
                <c:pt idx="189">
                  <c:v>1890</c:v>
                </c:pt>
                <c:pt idx="190">
                  <c:v>1900</c:v>
                </c:pt>
                <c:pt idx="191">
                  <c:v>1910</c:v>
                </c:pt>
                <c:pt idx="192">
                  <c:v>1920</c:v>
                </c:pt>
                <c:pt idx="193">
                  <c:v>1930</c:v>
                </c:pt>
                <c:pt idx="194">
                  <c:v>1940</c:v>
                </c:pt>
                <c:pt idx="195">
                  <c:v>1950</c:v>
                </c:pt>
                <c:pt idx="196">
                  <c:v>1960</c:v>
                </c:pt>
                <c:pt idx="197">
                  <c:v>1970</c:v>
                </c:pt>
                <c:pt idx="198">
                  <c:v>1980</c:v>
                </c:pt>
                <c:pt idx="199">
                  <c:v>1990</c:v>
                </c:pt>
                <c:pt idx="200">
                  <c:v>2000</c:v>
                </c:pt>
                <c:pt idx="201">
                  <c:v>2010</c:v>
                </c:pt>
                <c:pt idx="202">
                  <c:v>2020</c:v>
                </c:pt>
                <c:pt idx="203">
                  <c:v>2030</c:v>
                </c:pt>
                <c:pt idx="204">
                  <c:v>2040</c:v>
                </c:pt>
                <c:pt idx="205">
                  <c:v>2050</c:v>
                </c:pt>
                <c:pt idx="206">
                  <c:v>2060</c:v>
                </c:pt>
                <c:pt idx="207">
                  <c:v>2070</c:v>
                </c:pt>
                <c:pt idx="208">
                  <c:v>2080</c:v>
                </c:pt>
                <c:pt idx="209">
                  <c:v>2090</c:v>
                </c:pt>
                <c:pt idx="210">
                  <c:v>2100</c:v>
                </c:pt>
                <c:pt idx="211">
                  <c:v>2110</c:v>
                </c:pt>
                <c:pt idx="212">
                  <c:v>2120</c:v>
                </c:pt>
                <c:pt idx="213">
                  <c:v>2130</c:v>
                </c:pt>
                <c:pt idx="214">
                  <c:v>2140</c:v>
                </c:pt>
                <c:pt idx="215">
                  <c:v>2150</c:v>
                </c:pt>
                <c:pt idx="216">
                  <c:v>2160</c:v>
                </c:pt>
                <c:pt idx="217">
                  <c:v>2170</c:v>
                </c:pt>
                <c:pt idx="218">
                  <c:v>2180</c:v>
                </c:pt>
                <c:pt idx="219">
                  <c:v>2190</c:v>
                </c:pt>
                <c:pt idx="220">
                  <c:v>2200</c:v>
                </c:pt>
                <c:pt idx="221">
                  <c:v>2210</c:v>
                </c:pt>
                <c:pt idx="222">
                  <c:v>2220</c:v>
                </c:pt>
                <c:pt idx="223">
                  <c:v>2230</c:v>
                </c:pt>
                <c:pt idx="224">
                  <c:v>2240</c:v>
                </c:pt>
                <c:pt idx="225">
                  <c:v>2250</c:v>
                </c:pt>
                <c:pt idx="226">
                  <c:v>2260</c:v>
                </c:pt>
                <c:pt idx="227">
                  <c:v>2270</c:v>
                </c:pt>
                <c:pt idx="228">
                  <c:v>2280</c:v>
                </c:pt>
                <c:pt idx="229">
                  <c:v>2290</c:v>
                </c:pt>
                <c:pt idx="230">
                  <c:v>2300</c:v>
                </c:pt>
                <c:pt idx="231">
                  <c:v>2310</c:v>
                </c:pt>
                <c:pt idx="232">
                  <c:v>2320</c:v>
                </c:pt>
                <c:pt idx="233">
                  <c:v>2330</c:v>
                </c:pt>
                <c:pt idx="234">
                  <c:v>2340</c:v>
                </c:pt>
                <c:pt idx="235">
                  <c:v>2350</c:v>
                </c:pt>
                <c:pt idx="236">
                  <c:v>2360</c:v>
                </c:pt>
                <c:pt idx="237">
                  <c:v>2370</c:v>
                </c:pt>
                <c:pt idx="238">
                  <c:v>2380</c:v>
                </c:pt>
                <c:pt idx="239">
                  <c:v>2390</c:v>
                </c:pt>
                <c:pt idx="240">
                  <c:v>2400</c:v>
                </c:pt>
                <c:pt idx="241">
                  <c:v>2410</c:v>
                </c:pt>
                <c:pt idx="242">
                  <c:v>2420</c:v>
                </c:pt>
                <c:pt idx="243">
                  <c:v>2430</c:v>
                </c:pt>
                <c:pt idx="244">
                  <c:v>2440</c:v>
                </c:pt>
                <c:pt idx="245">
                  <c:v>2450</c:v>
                </c:pt>
                <c:pt idx="246">
                  <c:v>2460</c:v>
                </c:pt>
                <c:pt idx="247">
                  <c:v>2470</c:v>
                </c:pt>
                <c:pt idx="248">
                  <c:v>2480</c:v>
                </c:pt>
                <c:pt idx="249">
                  <c:v>2490</c:v>
                </c:pt>
                <c:pt idx="250">
                  <c:v>2500</c:v>
                </c:pt>
                <c:pt idx="251">
                  <c:v>2510</c:v>
                </c:pt>
                <c:pt idx="252">
                  <c:v>2520</c:v>
                </c:pt>
                <c:pt idx="253">
                  <c:v>2530</c:v>
                </c:pt>
                <c:pt idx="254">
                  <c:v>2540</c:v>
                </c:pt>
                <c:pt idx="255">
                  <c:v>2550</c:v>
                </c:pt>
                <c:pt idx="256">
                  <c:v>2560</c:v>
                </c:pt>
                <c:pt idx="257">
                  <c:v>2570</c:v>
                </c:pt>
                <c:pt idx="258">
                  <c:v>2580</c:v>
                </c:pt>
                <c:pt idx="259">
                  <c:v>2590</c:v>
                </c:pt>
                <c:pt idx="260">
                  <c:v>2600</c:v>
                </c:pt>
                <c:pt idx="261">
                  <c:v>2610</c:v>
                </c:pt>
                <c:pt idx="262">
                  <c:v>2620</c:v>
                </c:pt>
                <c:pt idx="263">
                  <c:v>2630</c:v>
                </c:pt>
                <c:pt idx="264">
                  <c:v>2640</c:v>
                </c:pt>
                <c:pt idx="265">
                  <c:v>2650</c:v>
                </c:pt>
                <c:pt idx="266">
                  <c:v>2660</c:v>
                </c:pt>
                <c:pt idx="267">
                  <c:v>2670</c:v>
                </c:pt>
                <c:pt idx="268">
                  <c:v>2680</c:v>
                </c:pt>
                <c:pt idx="269">
                  <c:v>2690</c:v>
                </c:pt>
                <c:pt idx="270">
                  <c:v>2700</c:v>
                </c:pt>
                <c:pt idx="271">
                  <c:v>2710</c:v>
                </c:pt>
                <c:pt idx="272">
                  <c:v>2720</c:v>
                </c:pt>
                <c:pt idx="273">
                  <c:v>2730</c:v>
                </c:pt>
                <c:pt idx="274">
                  <c:v>2740</c:v>
                </c:pt>
                <c:pt idx="275">
                  <c:v>2750</c:v>
                </c:pt>
                <c:pt idx="276">
                  <c:v>2760</c:v>
                </c:pt>
                <c:pt idx="277">
                  <c:v>2770</c:v>
                </c:pt>
                <c:pt idx="278">
                  <c:v>2780</c:v>
                </c:pt>
                <c:pt idx="279">
                  <c:v>2790</c:v>
                </c:pt>
                <c:pt idx="280">
                  <c:v>2800</c:v>
                </c:pt>
                <c:pt idx="281">
                  <c:v>2810</c:v>
                </c:pt>
                <c:pt idx="282">
                  <c:v>2820</c:v>
                </c:pt>
                <c:pt idx="283">
                  <c:v>2830</c:v>
                </c:pt>
                <c:pt idx="284">
                  <c:v>2840</c:v>
                </c:pt>
                <c:pt idx="285">
                  <c:v>2850</c:v>
                </c:pt>
                <c:pt idx="286">
                  <c:v>2860</c:v>
                </c:pt>
                <c:pt idx="287">
                  <c:v>2870</c:v>
                </c:pt>
                <c:pt idx="288">
                  <c:v>2880</c:v>
                </c:pt>
                <c:pt idx="289">
                  <c:v>2890</c:v>
                </c:pt>
                <c:pt idx="290">
                  <c:v>2900</c:v>
                </c:pt>
                <c:pt idx="291">
                  <c:v>2910</c:v>
                </c:pt>
                <c:pt idx="292">
                  <c:v>2920</c:v>
                </c:pt>
                <c:pt idx="293">
                  <c:v>2930</c:v>
                </c:pt>
                <c:pt idx="294">
                  <c:v>2940</c:v>
                </c:pt>
                <c:pt idx="295">
                  <c:v>2950</c:v>
                </c:pt>
                <c:pt idx="296">
                  <c:v>2960</c:v>
                </c:pt>
                <c:pt idx="297">
                  <c:v>2970</c:v>
                </c:pt>
                <c:pt idx="298">
                  <c:v>2980</c:v>
                </c:pt>
                <c:pt idx="299">
                  <c:v>2990</c:v>
                </c:pt>
                <c:pt idx="300">
                  <c:v>3000</c:v>
                </c:pt>
                <c:pt idx="301">
                  <c:v>3010</c:v>
                </c:pt>
                <c:pt idx="302">
                  <c:v>3020</c:v>
                </c:pt>
                <c:pt idx="303">
                  <c:v>3030</c:v>
                </c:pt>
                <c:pt idx="304">
                  <c:v>3040</c:v>
                </c:pt>
                <c:pt idx="305">
                  <c:v>3050</c:v>
                </c:pt>
                <c:pt idx="306">
                  <c:v>3060</c:v>
                </c:pt>
                <c:pt idx="307">
                  <c:v>3070</c:v>
                </c:pt>
                <c:pt idx="308">
                  <c:v>3080</c:v>
                </c:pt>
                <c:pt idx="309">
                  <c:v>3090</c:v>
                </c:pt>
                <c:pt idx="310">
                  <c:v>3100</c:v>
                </c:pt>
                <c:pt idx="311">
                  <c:v>3110</c:v>
                </c:pt>
                <c:pt idx="312">
                  <c:v>3120</c:v>
                </c:pt>
                <c:pt idx="313">
                  <c:v>3130</c:v>
                </c:pt>
                <c:pt idx="314">
                  <c:v>3140</c:v>
                </c:pt>
                <c:pt idx="315">
                  <c:v>3150</c:v>
                </c:pt>
                <c:pt idx="316">
                  <c:v>3160</c:v>
                </c:pt>
                <c:pt idx="317">
                  <c:v>3170</c:v>
                </c:pt>
                <c:pt idx="318">
                  <c:v>3180</c:v>
                </c:pt>
                <c:pt idx="319">
                  <c:v>3190</c:v>
                </c:pt>
                <c:pt idx="320">
                  <c:v>3200</c:v>
                </c:pt>
                <c:pt idx="321">
                  <c:v>3210</c:v>
                </c:pt>
                <c:pt idx="322">
                  <c:v>3220</c:v>
                </c:pt>
                <c:pt idx="323">
                  <c:v>3230</c:v>
                </c:pt>
                <c:pt idx="324">
                  <c:v>3240</c:v>
                </c:pt>
                <c:pt idx="325">
                  <c:v>3250</c:v>
                </c:pt>
                <c:pt idx="326">
                  <c:v>3260</c:v>
                </c:pt>
                <c:pt idx="327">
                  <c:v>3270</c:v>
                </c:pt>
                <c:pt idx="328">
                  <c:v>3280</c:v>
                </c:pt>
                <c:pt idx="329">
                  <c:v>3290</c:v>
                </c:pt>
                <c:pt idx="330">
                  <c:v>3300</c:v>
                </c:pt>
                <c:pt idx="331">
                  <c:v>3310</c:v>
                </c:pt>
                <c:pt idx="332">
                  <c:v>3320</c:v>
                </c:pt>
                <c:pt idx="333">
                  <c:v>3330</c:v>
                </c:pt>
                <c:pt idx="334">
                  <c:v>3340</c:v>
                </c:pt>
                <c:pt idx="335">
                  <c:v>3350</c:v>
                </c:pt>
                <c:pt idx="336">
                  <c:v>3360</c:v>
                </c:pt>
                <c:pt idx="337">
                  <c:v>3370</c:v>
                </c:pt>
                <c:pt idx="338">
                  <c:v>3380</c:v>
                </c:pt>
                <c:pt idx="339">
                  <c:v>3390</c:v>
                </c:pt>
                <c:pt idx="340">
                  <c:v>3400</c:v>
                </c:pt>
                <c:pt idx="341">
                  <c:v>3410</c:v>
                </c:pt>
                <c:pt idx="342">
                  <c:v>3420</c:v>
                </c:pt>
                <c:pt idx="343">
                  <c:v>3430</c:v>
                </c:pt>
                <c:pt idx="344">
                  <c:v>3440</c:v>
                </c:pt>
                <c:pt idx="345">
                  <c:v>3450</c:v>
                </c:pt>
                <c:pt idx="346">
                  <c:v>3460</c:v>
                </c:pt>
                <c:pt idx="347">
                  <c:v>3470</c:v>
                </c:pt>
                <c:pt idx="348">
                  <c:v>3480</c:v>
                </c:pt>
                <c:pt idx="349">
                  <c:v>3490</c:v>
                </c:pt>
                <c:pt idx="350">
                  <c:v>3500</c:v>
                </c:pt>
                <c:pt idx="351">
                  <c:v>3510</c:v>
                </c:pt>
                <c:pt idx="352">
                  <c:v>3520</c:v>
                </c:pt>
                <c:pt idx="353">
                  <c:v>3530</c:v>
                </c:pt>
                <c:pt idx="354">
                  <c:v>3540</c:v>
                </c:pt>
                <c:pt idx="355">
                  <c:v>3550</c:v>
                </c:pt>
                <c:pt idx="356">
                  <c:v>3560</c:v>
                </c:pt>
                <c:pt idx="357">
                  <c:v>3570</c:v>
                </c:pt>
                <c:pt idx="358">
                  <c:v>3580</c:v>
                </c:pt>
                <c:pt idx="359">
                  <c:v>3590</c:v>
                </c:pt>
                <c:pt idx="360">
                  <c:v>3600</c:v>
                </c:pt>
                <c:pt idx="361">
                  <c:v>3610</c:v>
                </c:pt>
                <c:pt idx="362">
                  <c:v>3620</c:v>
                </c:pt>
                <c:pt idx="363">
                  <c:v>3630</c:v>
                </c:pt>
                <c:pt idx="364">
                  <c:v>3640</c:v>
                </c:pt>
                <c:pt idx="365">
                  <c:v>3650</c:v>
                </c:pt>
                <c:pt idx="366">
                  <c:v>3660</c:v>
                </c:pt>
                <c:pt idx="367">
                  <c:v>3670</c:v>
                </c:pt>
                <c:pt idx="368">
                  <c:v>3680</c:v>
                </c:pt>
                <c:pt idx="369">
                  <c:v>3690</c:v>
                </c:pt>
                <c:pt idx="370">
                  <c:v>3700</c:v>
                </c:pt>
                <c:pt idx="371">
                  <c:v>3710</c:v>
                </c:pt>
                <c:pt idx="372">
                  <c:v>3720</c:v>
                </c:pt>
                <c:pt idx="373">
                  <c:v>3730</c:v>
                </c:pt>
                <c:pt idx="374">
                  <c:v>3740</c:v>
                </c:pt>
                <c:pt idx="375">
                  <c:v>3750</c:v>
                </c:pt>
                <c:pt idx="376">
                  <c:v>3760</c:v>
                </c:pt>
                <c:pt idx="377">
                  <c:v>3770</c:v>
                </c:pt>
                <c:pt idx="378">
                  <c:v>3780</c:v>
                </c:pt>
                <c:pt idx="379">
                  <c:v>3790</c:v>
                </c:pt>
                <c:pt idx="380">
                  <c:v>3800</c:v>
                </c:pt>
                <c:pt idx="381">
                  <c:v>3810</c:v>
                </c:pt>
                <c:pt idx="382">
                  <c:v>3820</c:v>
                </c:pt>
                <c:pt idx="383">
                  <c:v>3830</c:v>
                </c:pt>
                <c:pt idx="384">
                  <c:v>3840</c:v>
                </c:pt>
                <c:pt idx="385">
                  <c:v>3850</c:v>
                </c:pt>
                <c:pt idx="386">
                  <c:v>3860</c:v>
                </c:pt>
                <c:pt idx="387">
                  <c:v>3870</c:v>
                </c:pt>
                <c:pt idx="388">
                  <c:v>3880</c:v>
                </c:pt>
                <c:pt idx="389">
                  <c:v>3890</c:v>
                </c:pt>
                <c:pt idx="390">
                  <c:v>3900</c:v>
                </c:pt>
                <c:pt idx="391">
                  <c:v>3910</c:v>
                </c:pt>
                <c:pt idx="392">
                  <c:v>3920</c:v>
                </c:pt>
                <c:pt idx="393">
                  <c:v>3930</c:v>
                </c:pt>
                <c:pt idx="394">
                  <c:v>3940</c:v>
                </c:pt>
                <c:pt idx="395">
                  <c:v>3950</c:v>
                </c:pt>
                <c:pt idx="396">
                  <c:v>3960</c:v>
                </c:pt>
                <c:pt idx="397">
                  <c:v>3970</c:v>
                </c:pt>
                <c:pt idx="398">
                  <c:v>3980</c:v>
                </c:pt>
                <c:pt idx="399">
                  <c:v>3990</c:v>
                </c:pt>
                <c:pt idx="400">
                  <c:v>4000</c:v>
                </c:pt>
                <c:pt idx="401">
                  <c:v>4010</c:v>
                </c:pt>
                <c:pt idx="402">
                  <c:v>4020</c:v>
                </c:pt>
                <c:pt idx="403">
                  <c:v>4030</c:v>
                </c:pt>
                <c:pt idx="404">
                  <c:v>4040</c:v>
                </c:pt>
                <c:pt idx="405">
                  <c:v>4050</c:v>
                </c:pt>
                <c:pt idx="406">
                  <c:v>4060</c:v>
                </c:pt>
                <c:pt idx="407">
                  <c:v>4070</c:v>
                </c:pt>
                <c:pt idx="408">
                  <c:v>4080</c:v>
                </c:pt>
                <c:pt idx="409">
                  <c:v>4090</c:v>
                </c:pt>
                <c:pt idx="410">
                  <c:v>4100</c:v>
                </c:pt>
                <c:pt idx="411">
                  <c:v>4110</c:v>
                </c:pt>
                <c:pt idx="412">
                  <c:v>4120</c:v>
                </c:pt>
                <c:pt idx="413">
                  <c:v>4130</c:v>
                </c:pt>
                <c:pt idx="414">
                  <c:v>4140</c:v>
                </c:pt>
                <c:pt idx="415">
                  <c:v>4150</c:v>
                </c:pt>
                <c:pt idx="416">
                  <c:v>4160</c:v>
                </c:pt>
                <c:pt idx="417">
                  <c:v>4170</c:v>
                </c:pt>
                <c:pt idx="418">
                  <c:v>4180</c:v>
                </c:pt>
                <c:pt idx="419">
                  <c:v>4190</c:v>
                </c:pt>
                <c:pt idx="420">
                  <c:v>4200</c:v>
                </c:pt>
                <c:pt idx="421">
                  <c:v>4210</c:v>
                </c:pt>
                <c:pt idx="422">
                  <c:v>4220</c:v>
                </c:pt>
                <c:pt idx="423">
                  <c:v>4230</c:v>
                </c:pt>
                <c:pt idx="424">
                  <c:v>4240</c:v>
                </c:pt>
                <c:pt idx="425">
                  <c:v>4250</c:v>
                </c:pt>
                <c:pt idx="426">
                  <c:v>4260</c:v>
                </c:pt>
                <c:pt idx="427">
                  <c:v>4270</c:v>
                </c:pt>
                <c:pt idx="428">
                  <c:v>4280</c:v>
                </c:pt>
                <c:pt idx="429">
                  <c:v>4290</c:v>
                </c:pt>
                <c:pt idx="430">
                  <c:v>4300</c:v>
                </c:pt>
                <c:pt idx="431">
                  <c:v>4310</c:v>
                </c:pt>
                <c:pt idx="432">
                  <c:v>4320</c:v>
                </c:pt>
                <c:pt idx="433">
                  <c:v>4330</c:v>
                </c:pt>
                <c:pt idx="434">
                  <c:v>4340</c:v>
                </c:pt>
                <c:pt idx="435">
                  <c:v>4350</c:v>
                </c:pt>
                <c:pt idx="436">
                  <c:v>4360</c:v>
                </c:pt>
                <c:pt idx="437">
                  <c:v>4370</c:v>
                </c:pt>
                <c:pt idx="438">
                  <c:v>4380</c:v>
                </c:pt>
                <c:pt idx="439">
                  <c:v>4390</c:v>
                </c:pt>
                <c:pt idx="440">
                  <c:v>4400</c:v>
                </c:pt>
                <c:pt idx="441">
                  <c:v>4410</c:v>
                </c:pt>
                <c:pt idx="442">
                  <c:v>4420</c:v>
                </c:pt>
                <c:pt idx="443">
                  <c:v>4430</c:v>
                </c:pt>
                <c:pt idx="444">
                  <c:v>4440</c:v>
                </c:pt>
                <c:pt idx="445">
                  <c:v>4450</c:v>
                </c:pt>
                <c:pt idx="446">
                  <c:v>4460</c:v>
                </c:pt>
                <c:pt idx="447">
                  <c:v>4470</c:v>
                </c:pt>
                <c:pt idx="448">
                  <c:v>4480</c:v>
                </c:pt>
                <c:pt idx="449">
                  <c:v>4490</c:v>
                </c:pt>
                <c:pt idx="450">
                  <c:v>4500</c:v>
                </c:pt>
                <c:pt idx="451">
                  <c:v>4510</c:v>
                </c:pt>
                <c:pt idx="452">
                  <c:v>4520</c:v>
                </c:pt>
                <c:pt idx="453">
                  <c:v>4530</c:v>
                </c:pt>
                <c:pt idx="454">
                  <c:v>4540</c:v>
                </c:pt>
                <c:pt idx="455">
                  <c:v>4550</c:v>
                </c:pt>
                <c:pt idx="456">
                  <c:v>4560</c:v>
                </c:pt>
                <c:pt idx="457">
                  <c:v>4570</c:v>
                </c:pt>
                <c:pt idx="458">
                  <c:v>4580</c:v>
                </c:pt>
                <c:pt idx="459">
                  <c:v>4590</c:v>
                </c:pt>
                <c:pt idx="460">
                  <c:v>4600</c:v>
                </c:pt>
                <c:pt idx="461">
                  <c:v>4610</c:v>
                </c:pt>
                <c:pt idx="462">
                  <c:v>4620</c:v>
                </c:pt>
                <c:pt idx="463">
                  <c:v>4630</c:v>
                </c:pt>
                <c:pt idx="464">
                  <c:v>4640</c:v>
                </c:pt>
                <c:pt idx="465">
                  <c:v>4650</c:v>
                </c:pt>
                <c:pt idx="466">
                  <c:v>4660</c:v>
                </c:pt>
                <c:pt idx="467">
                  <c:v>4670</c:v>
                </c:pt>
                <c:pt idx="468">
                  <c:v>4680</c:v>
                </c:pt>
                <c:pt idx="469">
                  <c:v>4690</c:v>
                </c:pt>
                <c:pt idx="470">
                  <c:v>4700</c:v>
                </c:pt>
                <c:pt idx="471">
                  <c:v>4710</c:v>
                </c:pt>
                <c:pt idx="472">
                  <c:v>4720</c:v>
                </c:pt>
                <c:pt idx="473">
                  <c:v>4730</c:v>
                </c:pt>
                <c:pt idx="474">
                  <c:v>4740</c:v>
                </c:pt>
                <c:pt idx="475">
                  <c:v>4750</c:v>
                </c:pt>
                <c:pt idx="476">
                  <c:v>4760</c:v>
                </c:pt>
                <c:pt idx="477">
                  <c:v>4770</c:v>
                </c:pt>
                <c:pt idx="478">
                  <c:v>4780</c:v>
                </c:pt>
                <c:pt idx="479">
                  <c:v>4790</c:v>
                </c:pt>
                <c:pt idx="480">
                  <c:v>4800</c:v>
                </c:pt>
                <c:pt idx="481">
                  <c:v>4810</c:v>
                </c:pt>
                <c:pt idx="482">
                  <c:v>4820</c:v>
                </c:pt>
                <c:pt idx="483">
                  <c:v>4830</c:v>
                </c:pt>
                <c:pt idx="484">
                  <c:v>4840</c:v>
                </c:pt>
                <c:pt idx="485">
                  <c:v>4850</c:v>
                </c:pt>
                <c:pt idx="486">
                  <c:v>4860</c:v>
                </c:pt>
                <c:pt idx="487">
                  <c:v>4870</c:v>
                </c:pt>
                <c:pt idx="488">
                  <c:v>4880</c:v>
                </c:pt>
                <c:pt idx="489">
                  <c:v>4890</c:v>
                </c:pt>
                <c:pt idx="490">
                  <c:v>4900</c:v>
                </c:pt>
                <c:pt idx="491">
                  <c:v>4910</c:v>
                </c:pt>
                <c:pt idx="492">
                  <c:v>4920</c:v>
                </c:pt>
                <c:pt idx="493">
                  <c:v>4930</c:v>
                </c:pt>
                <c:pt idx="494">
                  <c:v>4940</c:v>
                </c:pt>
                <c:pt idx="495">
                  <c:v>4950</c:v>
                </c:pt>
                <c:pt idx="496">
                  <c:v>4960</c:v>
                </c:pt>
                <c:pt idx="497">
                  <c:v>4970</c:v>
                </c:pt>
                <c:pt idx="498">
                  <c:v>4980</c:v>
                </c:pt>
                <c:pt idx="499">
                  <c:v>4990</c:v>
                </c:pt>
                <c:pt idx="500">
                  <c:v>5000</c:v>
                </c:pt>
                <c:pt idx="501">
                  <c:v>5010</c:v>
                </c:pt>
                <c:pt idx="502">
                  <c:v>5020</c:v>
                </c:pt>
                <c:pt idx="503">
                  <c:v>5030</c:v>
                </c:pt>
                <c:pt idx="504">
                  <c:v>5040</c:v>
                </c:pt>
                <c:pt idx="505">
                  <c:v>5050</c:v>
                </c:pt>
                <c:pt idx="506">
                  <c:v>5060</c:v>
                </c:pt>
                <c:pt idx="507">
                  <c:v>5070</c:v>
                </c:pt>
                <c:pt idx="508">
                  <c:v>5080</c:v>
                </c:pt>
                <c:pt idx="509">
                  <c:v>5090</c:v>
                </c:pt>
                <c:pt idx="510">
                  <c:v>5100</c:v>
                </c:pt>
                <c:pt idx="511">
                  <c:v>5110</c:v>
                </c:pt>
                <c:pt idx="512">
                  <c:v>5120</c:v>
                </c:pt>
                <c:pt idx="513">
                  <c:v>5130</c:v>
                </c:pt>
                <c:pt idx="514">
                  <c:v>5140</c:v>
                </c:pt>
                <c:pt idx="515">
                  <c:v>5150</c:v>
                </c:pt>
                <c:pt idx="516">
                  <c:v>5160</c:v>
                </c:pt>
                <c:pt idx="517">
                  <c:v>5170</c:v>
                </c:pt>
                <c:pt idx="518">
                  <c:v>5180</c:v>
                </c:pt>
                <c:pt idx="519">
                  <c:v>5190</c:v>
                </c:pt>
                <c:pt idx="520">
                  <c:v>5200</c:v>
                </c:pt>
                <c:pt idx="521">
                  <c:v>5210</c:v>
                </c:pt>
                <c:pt idx="522">
                  <c:v>5220</c:v>
                </c:pt>
                <c:pt idx="523">
                  <c:v>5230</c:v>
                </c:pt>
                <c:pt idx="524">
                  <c:v>5240</c:v>
                </c:pt>
                <c:pt idx="525">
                  <c:v>5250</c:v>
                </c:pt>
                <c:pt idx="526">
                  <c:v>5260</c:v>
                </c:pt>
                <c:pt idx="527">
                  <c:v>5270</c:v>
                </c:pt>
                <c:pt idx="528">
                  <c:v>5280</c:v>
                </c:pt>
                <c:pt idx="529">
                  <c:v>5290</c:v>
                </c:pt>
                <c:pt idx="530">
                  <c:v>5300</c:v>
                </c:pt>
                <c:pt idx="531">
                  <c:v>5310</c:v>
                </c:pt>
                <c:pt idx="532">
                  <c:v>5320</c:v>
                </c:pt>
                <c:pt idx="533">
                  <c:v>5330</c:v>
                </c:pt>
                <c:pt idx="534">
                  <c:v>5340</c:v>
                </c:pt>
                <c:pt idx="535">
                  <c:v>5350</c:v>
                </c:pt>
                <c:pt idx="536">
                  <c:v>5360</c:v>
                </c:pt>
                <c:pt idx="537">
                  <c:v>5370</c:v>
                </c:pt>
                <c:pt idx="538">
                  <c:v>5380</c:v>
                </c:pt>
                <c:pt idx="539">
                  <c:v>5390</c:v>
                </c:pt>
                <c:pt idx="540">
                  <c:v>5400</c:v>
                </c:pt>
                <c:pt idx="541">
                  <c:v>5410</c:v>
                </c:pt>
                <c:pt idx="542">
                  <c:v>5420</c:v>
                </c:pt>
                <c:pt idx="543">
                  <c:v>5430</c:v>
                </c:pt>
                <c:pt idx="544">
                  <c:v>5440</c:v>
                </c:pt>
                <c:pt idx="545">
                  <c:v>5450</c:v>
                </c:pt>
                <c:pt idx="546">
                  <c:v>5460</c:v>
                </c:pt>
                <c:pt idx="547">
                  <c:v>5470</c:v>
                </c:pt>
                <c:pt idx="548">
                  <c:v>5480</c:v>
                </c:pt>
                <c:pt idx="549">
                  <c:v>5490</c:v>
                </c:pt>
                <c:pt idx="550">
                  <c:v>5500</c:v>
                </c:pt>
                <c:pt idx="551">
                  <c:v>5510</c:v>
                </c:pt>
                <c:pt idx="552">
                  <c:v>5520</c:v>
                </c:pt>
                <c:pt idx="553">
                  <c:v>5530</c:v>
                </c:pt>
                <c:pt idx="554">
                  <c:v>5540</c:v>
                </c:pt>
                <c:pt idx="555">
                  <c:v>5550</c:v>
                </c:pt>
                <c:pt idx="556">
                  <c:v>5560</c:v>
                </c:pt>
                <c:pt idx="557">
                  <c:v>5570</c:v>
                </c:pt>
                <c:pt idx="558">
                  <c:v>5580</c:v>
                </c:pt>
                <c:pt idx="559">
                  <c:v>5590</c:v>
                </c:pt>
                <c:pt idx="560">
                  <c:v>5600</c:v>
                </c:pt>
                <c:pt idx="561">
                  <c:v>5610</c:v>
                </c:pt>
                <c:pt idx="562">
                  <c:v>5620</c:v>
                </c:pt>
                <c:pt idx="563">
                  <c:v>5630</c:v>
                </c:pt>
                <c:pt idx="564">
                  <c:v>5640</c:v>
                </c:pt>
                <c:pt idx="565">
                  <c:v>5650</c:v>
                </c:pt>
                <c:pt idx="566">
                  <c:v>5660</c:v>
                </c:pt>
                <c:pt idx="567">
                  <c:v>5670</c:v>
                </c:pt>
                <c:pt idx="568">
                  <c:v>5680</c:v>
                </c:pt>
                <c:pt idx="569">
                  <c:v>5690</c:v>
                </c:pt>
                <c:pt idx="570">
                  <c:v>5700</c:v>
                </c:pt>
                <c:pt idx="571">
                  <c:v>5710</c:v>
                </c:pt>
                <c:pt idx="572">
                  <c:v>5720</c:v>
                </c:pt>
                <c:pt idx="573">
                  <c:v>5730</c:v>
                </c:pt>
                <c:pt idx="574">
                  <c:v>5740</c:v>
                </c:pt>
                <c:pt idx="575">
                  <c:v>5750</c:v>
                </c:pt>
                <c:pt idx="576">
                  <c:v>5760</c:v>
                </c:pt>
                <c:pt idx="577">
                  <c:v>5770</c:v>
                </c:pt>
                <c:pt idx="578">
                  <c:v>5780</c:v>
                </c:pt>
                <c:pt idx="579">
                  <c:v>5790</c:v>
                </c:pt>
                <c:pt idx="580">
                  <c:v>5800</c:v>
                </c:pt>
                <c:pt idx="581">
                  <c:v>5810</c:v>
                </c:pt>
                <c:pt idx="582">
                  <c:v>5820</c:v>
                </c:pt>
                <c:pt idx="583">
                  <c:v>5830</c:v>
                </c:pt>
                <c:pt idx="584">
                  <c:v>5840</c:v>
                </c:pt>
                <c:pt idx="585">
                  <c:v>5850</c:v>
                </c:pt>
                <c:pt idx="586">
                  <c:v>5860</c:v>
                </c:pt>
                <c:pt idx="587">
                  <c:v>5870</c:v>
                </c:pt>
                <c:pt idx="588">
                  <c:v>5880</c:v>
                </c:pt>
                <c:pt idx="589">
                  <c:v>5890</c:v>
                </c:pt>
                <c:pt idx="590">
                  <c:v>5900</c:v>
                </c:pt>
                <c:pt idx="591">
                  <c:v>5910</c:v>
                </c:pt>
                <c:pt idx="592">
                  <c:v>5920</c:v>
                </c:pt>
                <c:pt idx="593">
                  <c:v>5930</c:v>
                </c:pt>
                <c:pt idx="594">
                  <c:v>5940</c:v>
                </c:pt>
                <c:pt idx="595">
                  <c:v>5950</c:v>
                </c:pt>
                <c:pt idx="596">
                  <c:v>5960</c:v>
                </c:pt>
                <c:pt idx="597">
                  <c:v>5970</c:v>
                </c:pt>
                <c:pt idx="598">
                  <c:v>5980</c:v>
                </c:pt>
                <c:pt idx="599">
                  <c:v>5990</c:v>
                </c:pt>
                <c:pt idx="600">
                  <c:v>6000</c:v>
                </c:pt>
                <c:pt idx="601">
                  <c:v>6010</c:v>
                </c:pt>
                <c:pt idx="602">
                  <c:v>6020</c:v>
                </c:pt>
                <c:pt idx="603">
                  <c:v>6030</c:v>
                </c:pt>
                <c:pt idx="604">
                  <c:v>6040</c:v>
                </c:pt>
                <c:pt idx="605">
                  <c:v>6050</c:v>
                </c:pt>
                <c:pt idx="606">
                  <c:v>6060</c:v>
                </c:pt>
                <c:pt idx="607">
                  <c:v>6070</c:v>
                </c:pt>
                <c:pt idx="608">
                  <c:v>6080</c:v>
                </c:pt>
                <c:pt idx="609">
                  <c:v>6090</c:v>
                </c:pt>
                <c:pt idx="610">
                  <c:v>6100</c:v>
                </c:pt>
                <c:pt idx="611">
                  <c:v>6110</c:v>
                </c:pt>
                <c:pt idx="612">
                  <c:v>6120</c:v>
                </c:pt>
                <c:pt idx="613">
                  <c:v>6130</c:v>
                </c:pt>
                <c:pt idx="614">
                  <c:v>6140</c:v>
                </c:pt>
                <c:pt idx="615">
                  <c:v>6150</c:v>
                </c:pt>
                <c:pt idx="616">
                  <c:v>6160</c:v>
                </c:pt>
                <c:pt idx="617">
                  <c:v>6170</c:v>
                </c:pt>
                <c:pt idx="618">
                  <c:v>6180</c:v>
                </c:pt>
                <c:pt idx="619">
                  <c:v>6190</c:v>
                </c:pt>
                <c:pt idx="620">
                  <c:v>6200</c:v>
                </c:pt>
                <c:pt idx="621">
                  <c:v>6210</c:v>
                </c:pt>
                <c:pt idx="622">
                  <c:v>6220</c:v>
                </c:pt>
                <c:pt idx="623">
                  <c:v>6230</c:v>
                </c:pt>
                <c:pt idx="624">
                  <c:v>6240</c:v>
                </c:pt>
                <c:pt idx="625">
                  <c:v>6250</c:v>
                </c:pt>
                <c:pt idx="626">
                  <c:v>6260</c:v>
                </c:pt>
                <c:pt idx="627">
                  <c:v>6270</c:v>
                </c:pt>
                <c:pt idx="628">
                  <c:v>6280</c:v>
                </c:pt>
                <c:pt idx="629">
                  <c:v>6290</c:v>
                </c:pt>
                <c:pt idx="630">
                  <c:v>6300</c:v>
                </c:pt>
                <c:pt idx="631">
                  <c:v>6310</c:v>
                </c:pt>
                <c:pt idx="632">
                  <c:v>6320</c:v>
                </c:pt>
                <c:pt idx="633">
                  <c:v>6330</c:v>
                </c:pt>
                <c:pt idx="634">
                  <c:v>6340</c:v>
                </c:pt>
                <c:pt idx="635">
                  <c:v>6350</c:v>
                </c:pt>
                <c:pt idx="636">
                  <c:v>6360</c:v>
                </c:pt>
                <c:pt idx="637">
                  <c:v>6370</c:v>
                </c:pt>
                <c:pt idx="638">
                  <c:v>6380</c:v>
                </c:pt>
                <c:pt idx="639">
                  <c:v>6390</c:v>
                </c:pt>
                <c:pt idx="640">
                  <c:v>6400</c:v>
                </c:pt>
                <c:pt idx="641">
                  <c:v>6410</c:v>
                </c:pt>
                <c:pt idx="642">
                  <c:v>6420</c:v>
                </c:pt>
                <c:pt idx="643">
                  <c:v>6430</c:v>
                </c:pt>
                <c:pt idx="644">
                  <c:v>6440</c:v>
                </c:pt>
                <c:pt idx="645">
                  <c:v>6450</c:v>
                </c:pt>
                <c:pt idx="646">
                  <c:v>6460</c:v>
                </c:pt>
                <c:pt idx="647">
                  <c:v>6470</c:v>
                </c:pt>
                <c:pt idx="648">
                  <c:v>6480</c:v>
                </c:pt>
                <c:pt idx="649">
                  <c:v>6490</c:v>
                </c:pt>
                <c:pt idx="650">
                  <c:v>6500</c:v>
                </c:pt>
                <c:pt idx="651">
                  <c:v>6510</c:v>
                </c:pt>
                <c:pt idx="652">
                  <c:v>6520</c:v>
                </c:pt>
                <c:pt idx="653">
                  <c:v>6530</c:v>
                </c:pt>
                <c:pt idx="654">
                  <c:v>6540</c:v>
                </c:pt>
                <c:pt idx="655">
                  <c:v>6550</c:v>
                </c:pt>
                <c:pt idx="656">
                  <c:v>6560</c:v>
                </c:pt>
                <c:pt idx="657">
                  <c:v>6570</c:v>
                </c:pt>
                <c:pt idx="658">
                  <c:v>6580</c:v>
                </c:pt>
                <c:pt idx="659">
                  <c:v>6590</c:v>
                </c:pt>
                <c:pt idx="660">
                  <c:v>6600</c:v>
                </c:pt>
                <c:pt idx="661">
                  <c:v>6610</c:v>
                </c:pt>
                <c:pt idx="662">
                  <c:v>6620</c:v>
                </c:pt>
                <c:pt idx="663">
                  <c:v>6630</c:v>
                </c:pt>
                <c:pt idx="664">
                  <c:v>6640</c:v>
                </c:pt>
                <c:pt idx="665">
                  <c:v>6650</c:v>
                </c:pt>
                <c:pt idx="666">
                  <c:v>6660</c:v>
                </c:pt>
                <c:pt idx="667">
                  <c:v>6670</c:v>
                </c:pt>
                <c:pt idx="668">
                  <c:v>6680</c:v>
                </c:pt>
                <c:pt idx="669">
                  <c:v>6690</c:v>
                </c:pt>
                <c:pt idx="670">
                  <c:v>6700</c:v>
                </c:pt>
                <c:pt idx="671">
                  <c:v>6710</c:v>
                </c:pt>
                <c:pt idx="672">
                  <c:v>6720</c:v>
                </c:pt>
                <c:pt idx="673">
                  <c:v>6730</c:v>
                </c:pt>
                <c:pt idx="674">
                  <c:v>6740</c:v>
                </c:pt>
                <c:pt idx="675">
                  <c:v>6750</c:v>
                </c:pt>
                <c:pt idx="676">
                  <c:v>6760</c:v>
                </c:pt>
                <c:pt idx="677">
                  <c:v>6770</c:v>
                </c:pt>
                <c:pt idx="678">
                  <c:v>6780</c:v>
                </c:pt>
                <c:pt idx="679">
                  <c:v>6790</c:v>
                </c:pt>
                <c:pt idx="680">
                  <c:v>6800</c:v>
                </c:pt>
                <c:pt idx="681">
                  <c:v>6810</c:v>
                </c:pt>
                <c:pt idx="682">
                  <c:v>6820</c:v>
                </c:pt>
                <c:pt idx="683">
                  <c:v>6830</c:v>
                </c:pt>
                <c:pt idx="684">
                  <c:v>6840</c:v>
                </c:pt>
                <c:pt idx="685">
                  <c:v>6850</c:v>
                </c:pt>
                <c:pt idx="686">
                  <c:v>6860</c:v>
                </c:pt>
                <c:pt idx="687">
                  <c:v>6870</c:v>
                </c:pt>
                <c:pt idx="688">
                  <c:v>6880</c:v>
                </c:pt>
                <c:pt idx="689">
                  <c:v>6890</c:v>
                </c:pt>
                <c:pt idx="690">
                  <c:v>6900</c:v>
                </c:pt>
                <c:pt idx="691">
                  <c:v>6910</c:v>
                </c:pt>
                <c:pt idx="692">
                  <c:v>6920</c:v>
                </c:pt>
                <c:pt idx="693">
                  <c:v>6930</c:v>
                </c:pt>
                <c:pt idx="694">
                  <c:v>6940</c:v>
                </c:pt>
                <c:pt idx="695">
                  <c:v>6950</c:v>
                </c:pt>
                <c:pt idx="696">
                  <c:v>6960</c:v>
                </c:pt>
                <c:pt idx="697">
                  <c:v>6970</c:v>
                </c:pt>
                <c:pt idx="698">
                  <c:v>6980</c:v>
                </c:pt>
                <c:pt idx="699">
                  <c:v>6990</c:v>
                </c:pt>
                <c:pt idx="700">
                  <c:v>7000</c:v>
                </c:pt>
                <c:pt idx="701">
                  <c:v>7010</c:v>
                </c:pt>
                <c:pt idx="702">
                  <c:v>7020</c:v>
                </c:pt>
                <c:pt idx="703">
                  <c:v>7030</c:v>
                </c:pt>
                <c:pt idx="704">
                  <c:v>7040</c:v>
                </c:pt>
                <c:pt idx="705">
                  <c:v>7050</c:v>
                </c:pt>
                <c:pt idx="706">
                  <c:v>7060</c:v>
                </c:pt>
                <c:pt idx="707">
                  <c:v>7070</c:v>
                </c:pt>
                <c:pt idx="708">
                  <c:v>7080</c:v>
                </c:pt>
                <c:pt idx="709">
                  <c:v>7090</c:v>
                </c:pt>
                <c:pt idx="710">
                  <c:v>7100</c:v>
                </c:pt>
                <c:pt idx="711">
                  <c:v>7110</c:v>
                </c:pt>
                <c:pt idx="712">
                  <c:v>7120</c:v>
                </c:pt>
                <c:pt idx="713">
                  <c:v>7130</c:v>
                </c:pt>
                <c:pt idx="714">
                  <c:v>7140</c:v>
                </c:pt>
                <c:pt idx="715">
                  <c:v>7150</c:v>
                </c:pt>
                <c:pt idx="716">
                  <c:v>7160</c:v>
                </c:pt>
                <c:pt idx="717">
                  <c:v>7170</c:v>
                </c:pt>
                <c:pt idx="718">
                  <c:v>7180</c:v>
                </c:pt>
                <c:pt idx="719">
                  <c:v>7190</c:v>
                </c:pt>
                <c:pt idx="720">
                  <c:v>7200</c:v>
                </c:pt>
                <c:pt idx="721">
                  <c:v>7210</c:v>
                </c:pt>
                <c:pt idx="722">
                  <c:v>7220</c:v>
                </c:pt>
                <c:pt idx="723">
                  <c:v>7230</c:v>
                </c:pt>
                <c:pt idx="724">
                  <c:v>7240</c:v>
                </c:pt>
                <c:pt idx="725">
                  <c:v>7250</c:v>
                </c:pt>
                <c:pt idx="726">
                  <c:v>7260</c:v>
                </c:pt>
                <c:pt idx="727">
                  <c:v>7270</c:v>
                </c:pt>
                <c:pt idx="728">
                  <c:v>7280</c:v>
                </c:pt>
                <c:pt idx="729">
                  <c:v>7290</c:v>
                </c:pt>
                <c:pt idx="730">
                  <c:v>7300</c:v>
                </c:pt>
                <c:pt idx="731">
                  <c:v>7310</c:v>
                </c:pt>
                <c:pt idx="732">
                  <c:v>7320</c:v>
                </c:pt>
                <c:pt idx="733">
                  <c:v>7330</c:v>
                </c:pt>
                <c:pt idx="734">
                  <c:v>7340</c:v>
                </c:pt>
                <c:pt idx="735">
                  <c:v>7350</c:v>
                </c:pt>
                <c:pt idx="736">
                  <c:v>7360</c:v>
                </c:pt>
                <c:pt idx="737">
                  <c:v>7370</c:v>
                </c:pt>
                <c:pt idx="738">
                  <c:v>7380</c:v>
                </c:pt>
                <c:pt idx="739">
                  <c:v>7390</c:v>
                </c:pt>
                <c:pt idx="740">
                  <c:v>7400</c:v>
                </c:pt>
                <c:pt idx="741">
                  <c:v>7410</c:v>
                </c:pt>
                <c:pt idx="742">
                  <c:v>7420</c:v>
                </c:pt>
                <c:pt idx="743">
                  <c:v>7430</c:v>
                </c:pt>
                <c:pt idx="744">
                  <c:v>7440</c:v>
                </c:pt>
                <c:pt idx="745">
                  <c:v>7450</c:v>
                </c:pt>
                <c:pt idx="746">
                  <c:v>7460</c:v>
                </c:pt>
                <c:pt idx="747">
                  <c:v>7470</c:v>
                </c:pt>
                <c:pt idx="748">
                  <c:v>7480</c:v>
                </c:pt>
                <c:pt idx="749">
                  <c:v>7490</c:v>
                </c:pt>
                <c:pt idx="750">
                  <c:v>7500</c:v>
                </c:pt>
                <c:pt idx="751">
                  <c:v>7510</c:v>
                </c:pt>
                <c:pt idx="752">
                  <c:v>7520</c:v>
                </c:pt>
                <c:pt idx="753">
                  <c:v>7530</c:v>
                </c:pt>
                <c:pt idx="754">
                  <c:v>7540</c:v>
                </c:pt>
                <c:pt idx="755">
                  <c:v>7550</c:v>
                </c:pt>
                <c:pt idx="756">
                  <c:v>7560</c:v>
                </c:pt>
                <c:pt idx="757">
                  <c:v>7570</c:v>
                </c:pt>
                <c:pt idx="758">
                  <c:v>7580</c:v>
                </c:pt>
                <c:pt idx="759">
                  <c:v>7590</c:v>
                </c:pt>
                <c:pt idx="760">
                  <c:v>7600</c:v>
                </c:pt>
                <c:pt idx="761">
                  <c:v>7610</c:v>
                </c:pt>
                <c:pt idx="762">
                  <c:v>7620</c:v>
                </c:pt>
                <c:pt idx="763">
                  <c:v>7630</c:v>
                </c:pt>
                <c:pt idx="764">
                  <c:v>7640</c:v>
                </c:pt>
                <c:pt idx="765">
                  <c:v>7650</c:v>
                </c:pt>
                <c:pt idx="766">
                  <c:v>7660</c:v>
                </c:pt>
                <c:pt idx="767">
                  <c:v>7670</c:v>
                </c:pt>
                <c:pt idx="768">
                  <c:v>7680</c:v>
                </c:pt>
                <c:pt idx="769">
                  <c:v>7690</c:v>
                </c:pt>
                <c:pt idx="770">
                  <c:v>7700</c:v>
                </c:pt>
                <c:pt idx="771">
                  <c:v>7710</c:v>
                </c:pt>
                <c:pt idx="772">
                  <c:v>7720</c:v>
                </c:pt>
                <c:pt idx="773">
                  <c:v>7730</c:v>
                </c:pt>
                <c:pt idx="774">
                  <c:v>7740</c:v>
                </c:pt>
                <c:pt idx="775">
                  <c:v>7750</c:v>
                </c:pt>
                <c:pt idx="776">
                  <c:v>7760</c:v>
                </c:pt>
                <c:pt idx="777">
                  <c:v>7770</c:v>
                </c:pt>
                <c:pt idx="778">
                  <c:v>7780</c:v>
                </c:pt>
                <c:pt idx="779">
                  <c:v>7790</c:v>
                </c:pt>
                <c:pt idx="780">
                  <c:v>7800</c:v>
                </c:pt>
                <c:pt idx="781">
                  <c:v>7810</c:v>
                </c:pt>
                <c:pt idx="782">
                  <c:v>7820</c:v>
                </c:pt>
                <c:pt idx="783">
                  <c:v>7830</c:v>
                </c:pt>
                <c:pt idx="784">
                  <c:v>7840</c:v>
                </c:pt>
                <c:pt idx="785">
                  <c:v>7850</c:v>
                </c:pt>
                <c:pt idx="786">
                  <c:v>7860</c:v>
                </c:pt>
                <c:pt idx="787">
                  <c:v>7870</c:v>
                </c:pt>
                <c:pt idx="788">
                  <c:v>7880</c:v>
                </c:pt>
                <c:pt idx="789">
                  <c:v>7890</c:v>
                </c:pt>
                <c:pt idx="790">
                  <c:v>7900</c:v>
                </c:pt>
                <c:pt idx="791">
                  <c:v>7910</c:v>
                </c:pt>
                <c:pt idx="792">
                  <c:v>7920</c:v>
                </c:pt>
                <c:pt idx="793">
                  <c:v>7930</c:v>
                </c:pt>
                <c:pt idx="794">
                  <c:v>7940</c:v>
                </c:pt>
                <c:pt idx="795">
                  <c:v>7950</c:v>
                </c:pt>
                <c:pt idx="796">
                  <c:v>7960</c:v>
                </c:pt>
                <c:pt idx="797">
                  <c:v>7970</c:v>
                </c:pt>
                <c:pt idx="798">
                  <c:v>7980</c:v>
                </c:pt>
                <c:pt idx="799">
                  <c:v>7990</c:v>
                </c:pt>
                <c:pt idx="800">
                  <c:v>8000</c:v>
                </c:pt>
                <c:pt idx="801">
                  <c:v>8010</c:v>
                </c:pt>
                <c:pt idx="802">
                  <c:v>8020</c:v>
                </c:pt>
                <c:pt idx="803">
                  <c:v>8030</c:v>
                </c:pt>
                <c:pt idx="804">
                  <c:v>8040</c:v>
                </c:pt>
                <c:pt idx="805">
                  <c:v>8050</c:v>
                </c:pt>
                <c:pt idx="806">
                  <c:v>8060</c:v>
                </c:pt>
                <c:pt idx="807">
                  <c:v>8070</c:v>
                </c:pt>
                <c:pt idx="808">
                  <c:v>8080</c:v>
                </c:pt>
                <c:pt idx="809">
                  <c:v>8090</c:v>
                </c:pt>
                <c:pt idx="810">
                  <c:v>8100</c:v>
                </c:pt>
                <c:pt idx="811">
                  <c:v>8110</c:v>
                </c:pt>
                <c:pt idx="812">
                  <c:v>8120</c:v>
                </c:pt>
                <c:pt idx="813">
                  <c:v>8130</c:v>
                </c:pt>
                <c:pt idx="814">
                  <c:v>8140</c:v>
                </c:pt>
                <c:pt idx="815">
                  <c:v>8150</c:v>
                </c:pt>
                <c:pt idx="816">
                  <c:v>8160</c:v>
                </c:pt>
                <c:pt idx="817">
                  <c:v>8170</c:v>
                </c:pt>
                <c:pt idx="818">
                  <c:v>8180</c:v>
                </c:pt>
                <c:pt idx="819">
                  <c:v>8190</c:v>
                </c:pt>
                <c:pt idx="820">
                  <c:v>8200</c:v>
                </c:pt>
                <c:pt idx="821">
                  <c:v>8210</c:v>
                </c:pt>
                <c:pt idx="822">
                  <c:v>8220</c:v>
                </c:pt>
                <c:pt idx="823">
                  <c:v>8230</c:v>
                </c:pt>
                <c:pt idx="824">
                  <c:v>8240</c:v>
                </c:pt>
                <c:pt idx="825">
                  <c:v>8250</c:v>
                </c:pt>
                <c:pt idx="826">
                  <c:v>8260</c:v>
                </c:pt>
                <c:pt idx="827">
                  <c:v>8270</c:v>
                </c:pt>
                <c:pt idx="828">
                  <c:v>8280</c:v>
                </c:pt>
                <c:pt idx="829">
                  <c:v>8290</c:v>
                </c:pt>
                <c:pt idx="830">
                  <c:v>8300</c:v>
                </c:pt>
                <c:pt idx="831">
                  <c:v>8310</c:v>
                </c:pt>
                <c:pt idx="832">
                  <c:v>8320</c:v>
                </c:pt>
                <c:pt idx="833">
                  <c:v>8330</c:v>
                </c:pt>
                <c:pt idx="834">
                  <c:v>8340</c:v>
                </c:pt>
                <c:pt idx="835">
                  <c:v>8350</c:v>
                </c:pt>
                <c:pt idx="836">
                  <c:v>8360</c:v>
                </c:pt>
                <c:pt idx="837">
                  <c:v>8370</c:v>
                </c:pt>
                <c:pt idx="838">
                  <c:v>8380</c:v>
                </c:pt>
                <c:pt idx="839">
                  <c:v>8390</c:v>
                </c:pt>
                <c:pt idx="840">
                  <c:v>8400</c:v>
                </c:pt>
                <c:pt idx="841">
                  <c:v>8410</c:v>
                </c:pt>
                <c:pt idx="842">
                  <c:v>8420</c:v>
                </c:pt>
                <c:pt idx="843">
                  <c:v>8430</c:v>
                </c:pt>
                <c:pt idx="844">
                  <c:v>8440</c:v>
                </c:pt>
                <c:pt idx="845">
                  <c:v>8450</c:v>
                </c:pt>
                <c:pt idx="846">
                  <c:v>8460</c:v>
                </c:pt>
                <c:pt idx="847">
                  <c:v>8470</c:v>
                </c:pt>
                <c:pt idx="848">
                  <c:v>8480</c:v>
                </c:pt>
                <c:pt idx="849">
                  <c:v>8490</c:v>
                </c:pt>
                <c:pt idx="850">
                  <c:v>8500</c:v>
                </c:pt>
                <c:pt idx="851">
                  <c:v>8510</c:v>
                </c:pt>
                <c:pt idx="852">
                  <c:v>8520</c:v>
                </c:pt>
                <c:pt idx="853">
                  <c:v>8530</c:v>
                </c:pt>
                <c:pt idx="854">
                  <c:v>8540</c:v>
                </c:pt>
                <c:pt idx="855">
                  <c:v>8550</c:v>
                </c:pt>
                <c:pt idx="856">
                  <c:v>8560</c:v>
                </c:pt>
                <c:pt idx="857">
                  <c:v>8570</c:v>
                </c:pt>
                <c:pt idx="858">
                  <c:v>8580</c:v>
                </c:pt>
                <c:pt idx="859">
                  <c:v>8590</c:v>
                </c:pt>
                <c:pt idx="860">
                  <c:v>8600</c:v>
                </c:pt>
                <c:pt idx="861">
                  <c:v>8610</c:v>
                </c:pt>
                <c:pt idx="862">
                  <c:v>8620</c:v>
                </c:pt>
                <c:pt idx="863">
                  <c:v>8630</c:v>
                </c:pt>
                <c:pt idx="864">
                  <c:v>8640</c:v>
                </c:pt>
                <c:pt idx="865">
                  <c:v>8650</c:v>
                </c:pt>
                <c:pt idx="866">
                  <c:v>8660</c:v>
                </c:pt>
                <c:pt idx="867">
                  <c:v>8670</c:v>
                </c:pt>
                <c:pt idx="868">
                  <c:v>8680</c:v>
                </c:pt>
                <c:pt idx="869">
                  <c:v>8690</c:v>
                </c:pt>
                <c:pt idx="870">
                  <c:v>8700</c:v>
                </c:pt>
                <c:pt idx="871">
                  <c:v>8710</c:v>
                </c:pt>
                <c:pt idx="872">
                  <c:v>8720</c:v>
                </c:pt>
                <c:pt idx="873">
                  <c:v>8730</c:v>
                </c:pt>
                <c:pt idx="874">
                  <c:v>8740</c:v>
                </c:pt>
                <c:pt idx="875">
                  <c:v>8750</c:v>
                </c:pt>
                <c:pt idx="876">
                  <c:v>8760</c:v>
                </c:pt>
                <c:pt idx="877">
                  <c:v>8770</c:v>
                </c:pt>
                <c:pt idx="878">
                  <c:v>8780</c:v>
                </c:pt>
                <c:pt idx="879">
                  <c:v>8790</c:v>
                </c:pt>
                <c:pt idx="880">
                  <c:v>8800</c:v>
                </c:pt>
                <c:pt idx="881">
                  <c:v>8810</c:v>
                </c:pt>
                <c:pt idx="882">
                  <c:v>8820</c:v>
                </c:pt>
                <c:pt idx="883">
                  <c:v>8830</c:v>
                </c:pt>
                <c:pt idx="884">
                  <c:v>8840</c:v>
                </c:pt>
                <c:pt idx="885">
                  <c:v>8850</c:v>
                </c:pt>
                <c:pt idx="886">
                  <c:v>8860</c:v>
                </c:pt>
                <c:pt idx="887">
                  <c:v>8870</c:v>
                </c:pt>
                <c:pt idx="888">
                  <c:v>8880</c:v>
                </c:pt>
                <c:pt idx="889">
                  <c:v>8890</c:v>
                </c:pt>
                <c:pt idx="890">
                  <c:v>8900</c:v>
                </c:pt>
                <c:pt idx="891">
                  <c:v>8910</c:v>
                </c:pt>
                <c:pt idx="892">
                  <c:v>8920</c:v>
                </c:pt>
                <c:pt idx="893">
                  <c:v>8930</c:v>
                </c:pt>
                <c:pt idx="894">
                  <c:v>8940</c:v>
                </c:pt>
                <c:pt idx="895">
                  <c:v>8950</c:v>
                </c:pt>
                <c:pt idx="896">
                  <c:v>8960</c:v>
                </c:pt>
                <c:pt idx="897">
                  <c:v>8970</c:v>
                </c:pt>
                <c:pt idx="898">
                  <c:v>8980</c:v>
                </c:pt>
                <c:pt idx="899">
                  <c:v>8990</c:v>
                </c:pt>
                <c:pt idx="900">
                  <c:v>9000</c:v>
                </c:pt>
                <c:pt idx="901">
                  <c:v>9010</c:v>
                </c:pt>
                <c:pt idx="902">
                  <c:v>9020</c:v>
                </c:pt>
                <c:pt idx="903">
                  <c:v>9030</c:v>
                </c:pt>
                <c:pt idx="904">
                  <c:v>9040</c:v>
                </c:pt>
                <c:pt idx="905">
                  <c:v>9050</c:v>
                </c:pt>
                <c:pt idx="906">
                  <c:v>9060</c:v>
                </c:pt>
                <c:pt idx="907">
                  <c:v>9070</c:v>
                </c:pt>
                <c:pt idx="908">
                  <c:v>9080</c:v>
                </c:pt>
                <c:pt idx="909">
                  <c:v>9090</c:v>
                </c:pt>
                <c:pt idx="910">
                  <c:v>9100</c:v>
                </c:pt>
                <c:pt idx="911">
                  <c:v>9110</c:v>
                </c:pt>
                <c:pt idx="912">
                  <c:v>9120</c:v>
                </c:pt>
                <c:pt idx="913">
                  <c:v>9130</c:v>
                </c:pt>
                <c:pt idx="914">
                  <c:v>9140</c:v>
                </c:pt>
                <c:pt idx="915">
                  <c:v>9150</c:v>
                </c:pt>
                <c:pt idx="916">
                  <c:v>9160</c:v>
                </c:pt>
                <c:pt idx="917">
                  <c:v>9170</c:v>
                </c:pt>
                <c:pt idx="918">
                  <c:v>9180</c:v>
                </c:pt>
                <c:pt idx="919">
                  <c:v>9190</c:v>
                </c:pt>
                <c:pt idx="920">
                  <c:v>9200</c:v>
                </c:pt>
                <c:pt idx="921">
                  <c:v>9210</c:v>
                </c:pt>
                <c:pt idx="922">
                  <c:v>9220</c:v>
                </c:pt>
                <c:pt idx="923">
                  <c:v>9230</c:v>
                </c:pt>
                <c:pt idx="924">
                  <c:v>9240</c:v>
                </c:pt>
                <c:pt idx="925">
                  <c:v>9250</c:v>
                </c:pt>
                <c:pt idx="926">
                  <c:v>9260</c:v>
                </c:pt>
                <c:pt idx="927">
                  <c:v>9270</c:v>
                </c:pt>
                <c:pt idx="928">
                  <c:v>9280</c:v>
                </c:pt>
                <c:pt idx="929">
                  <c:v>9290</c:v>
                </c:pt>
                <c:pt idx="930">
                  <c:v>9300</c:v>
                </c:pt>
                <c:pt idx="931">
                  <c:v>9310</c:v>
                </c:pt>
                <c:pt idx="932">
                  <c:v>9320</c:v>
                </c:pt>
                <c:pt idx="933">
                  <c:v>9330</c:v>
                </c:pt>
                <c:pt idx="934">
                  <c:v>9340</c:v>
                </c:pt>
                <c:pt idx="935">
                  <c:v>9350</c:v>
                </c:pt>
                <c:pt idx="936">
                  <c:v>9360</c:v>
                </c:pt>
                <c:pt idx="937">
                  <c:v>9370</c:v>
                </c:pt>
                <c:pt idx="938">
                  <c:v>9380</c:v>
                </c:pt>
                <c:pt idx="939">
                  <c:v>9390</c:v>
                </c:pt>
                <c:pt idx="940">
                  <c:v>9400</c:v>
                </c:pt>
                <c:pt idx="941">
                  <c:v>9410</c:v>
                </c:pt>
                <c:pt idx="942">
                  <c:v>9420</c:v>
                </c:pt>
                <c:pt idx="943">
                  <c:v>9430</c:v>
                </c:pt>
                <c:pt idx="944">
                  <c:v>9440</c:v>
                </c:pt>
                <c:pt idx="945">
                  <c:v>9450</c:v>
                </c:pt>
                <c:pt idx="946">
                  <c:v>9460</c:v>
                </c:pt>
                <c:pt idx="947">
                  <c:v>9470</c:v>
                </c:pt>
                <c:pt idx="948">
                  <c:v>9480</c:v>
                </c:pt>
                <c:pt idx="949">
                  <c:v>9490</c:v>
                </c:pt>
                <c:pt idx="950">
                  <c:v>9500</c:v>
                </c:pt>
                <c:pt idx="951">
                  <c:v>9510</c:v>
                </c:pt>
                <c:pt idx="952">
                  <c:v>9520</c:v>
                </c:pt>
                <c:pt idx="953">
                  <c:v>9530</c:v>
                </c:pt>
                <c:pt idx="954">
                  <c:v>9540</c:v>
                </c:pt>
                <c:pt idx="955">
                  <c:v>9550</c:v>
                </c:pt>
                <c:pt idx="956">
                  <c:v>9560</c:v>
                </c:pt>
                <c:pt idx="957">
                  <c:v>9570</c:v>
                </c:pt>
                <c:pt idx="958">
                  <c:v>9580</c:v>
                </c:pt>
                <c:pt idx="959">
                  <c:v>9590</c:v>
                </c:pt>
                <c:pt idx="960">
                  <c:v>9600</c:v>
                </c:pt>
                <c:pt idx="961">
                  <c:v>9610</c:v>
                </c:pt>
                <c:pt idx="962">
                  <c:v>9620</c:v>
                </c:pt>
                <c:pt idx="963">
                  <c:v>9630</c:v>
                </c:pt>
                <c:pt idx="964">
                  <c:v>9640</c:v>
                </c:pt>
                <c:pt idx="965">
                  <c:v>9650</c:v>
                </c:pt>
                <c:pt idx="966">
                  <c:v>9660</c:v>
                </c:pt>
                <c:pt idx="967">
                  <c:v>9670</c:v>
                </c:pt>
                <c:pt idx="968">
                  <c:v>9680</c:v>
                </c:pt>
                <c:pt idx="969">
                  <c:v>9690</c:v>
                </c:pt>
                <c:pt idx="970">
                  <c:v>9700</c:v>
                </c:pt>
                <c:pt idx="971">
                  <c:v>9710</c:v>
                </c:pt>
                <c:pt idx="972">
                  <c:v>9720</c:v>
                </c:pt>
                <c:pt idx="973">
                  <c:v>9730</c:v>
                </c:pt>
                <c:pt idx="974">
                  <c:v>9740</c:v>
                </c:pt>
                <c:pt idx="975">
                  <c:v>9750</c:v>
                </c:pt>
                <c:pt idx="976">
                  <c:v>9760</c:v>
                </c:pt>
                <c:pt idx="977">
                  <c:v>9770</c:v>
                </c:pt>
                <c:pt idx="978">
                  <c:v>9780</c:v>
                </c:pt>
                <c:pt idx="979">
                  <c:v>9790</c:v>
                </c:pt>
                <c:pt idx="980">
                  <c:v>9800</c:v>
                </c:pt>
                <c:pt idx="981">
                  <c:v>9810</c:v>
                </c:pt>
                <c:pt idx="982">
                  <c:v>9820</c:v>
                </c:pt>
                <c:pt idx="983">
                  <c:v>9830</c:v>
                </c:pt>
                <c:pt idx="984">
                  <c:v>9840</c:v>
                </c:pt>
                <c:pt idx="985">
                  <c:v>9850</c:v>
                </c:pt>
                <c:pt idx="986">
                  <c:v>9860</c:v>
                </c:pt>
                <c:pt idx="987">
                  <c:v>9870</c:v>
                </c:pt>
                <c:pt idx="988">
                  <c:v>9880</c:v>
                </c:pt>
                <c:pt idx="989">
                  <c:v>9890</c:v>
                </c:pt>
                <c:pt idx="990">
                  <c:v>9900</c:v>
                </c:pt>
                <c:pt idx="991">
                  <c:v>9910</c:v>
                </c:pt>
                <c:pt idx="992">
                  <c:v>9920</c:v>
                </c:pt>
                <c:pt idx="993">
                  <c:v>9930</c:v>
                </c:pt>
                <c:pt idx="994">
                  <c:v>9940</c:v>
                </c:pt>
                <c:pt idx="995">
                  <c:v>9950</c:v>
                </c:pt>
                <c:pt idx="996">
                  <c:v>9960</c:v>
                </c:pt>
                <c:pt idx="997">
                  <c:v>9970</c:v>
                </c:pt>
                <c:pt idx="998">
                  <c:v>9980</c:v>
                </c:pt>
                <c:pt idx="999">
                  <c:v>9990</c:v>
                </c:pt>
                <c:pt idx="1000">
                  <c:v>10000</c:v>
                </c:pt>
                <c:pt idx="1001">
                  <c:v>10010</c:v>
                </c:pt>
                <c:pt idx="1002">
                  <c:v>10020</c:v>
                </c:pt>
                <c:pt idx="1003">
                  <c:v>10030</c:v>
                </c:pt>
                <c:pt idx="1004">
                  <c:v>10040</c:v>
                </c:pt>
                <c:pt idx="1005">
                  <c:v>10050</c:v>
                </c:pt>
                <c:pt idx="1006">
                  <c:v>10060</c:v>
                </c:pt>
                <c:pt idx="1007">
                  <c:v>10070</c:v>
                </c:pt>
                <c:pt idx="1008">
                  <c:v>10080</c:v>
                </c:pt>
                <c:pt idx="1009">
                  <c:v>10090</c:v>
                </c:pt>
                <c:pt idx="1010">
                  <c:v>10100</c:v>
                </c:pt>
                <c:pt idx="1011">
                  <c:v>10110</c:v>
                </c:pt>
                <c:pt idx="1012">
                  <c:v>10120</c:v>
                </c:pt>
                <c:pt idx="1013">
                  <c:v>10130</c:v>
                </c:pt>
                <c:pt idx="1014">
                  <c:v>10140</c:v>
                </c:pt>
                <c:pt idx="1015">
                  <c:v>10150</c:v>
                </c:pt>
                <c:pt idx="1016">
                  <c:v>10160</c:v>
                </c:pt>
                <c:pt idx="1017">
                  <c:v>10170</c:v>
                </c:pt>
                <c:pt idx="1018">
                  <c:v>10180</c:v>
                </c:pt>
                <c:pt idx="1019">
                  <c:v>10190</c:v>
                </c:pt>
                <c:pt idx="1020">
                  <c:v>10200</c:v>
                </c:pt>
                <c:pt idx="1021">
                  <c:v>10210</c:v>
                </c:pt>
                <c:pt idx="1022">
                  <c:v>10220</c:v>
                </c:pt>
                <c:pt idx="1023">
                  <c:v>10230</c:v>
                </c:pt>
                <c:pt idx="1024">
                  <c:v>10240</c:v>
                </c:pt>
                <c:pt idx="1025">
                  <c:v>10250</c:v>
                </c:pt>
                <c:pt idx="1026">
                  <c:v>10260</c:v>
                </c:pt>
                <c:pt idx="1027">
                  <c:v>10270</c:v>
                </c:pt>
                <c:pt idx="1028">
                  <c:v>10280</c:v>
                </c:pt>
                <c:pt idx="1029">
                  <c:v>10290</c:v>
                </c:pt>
                <c:pt idx="1030">
                  <c:v>10300</c:v>
                </c:pt>
                <c:pt idx="1031">
                  <c:v>10310</c:v>
                </c:pt>
                <c:pt idx="1032">
                  <c:v>10320</c:v>
                </c:pt>
                <c:pt idx="1033">
                  <c:v>10330</c:v>
                </c:pt>
                <c:pt idx="1034">
                  <c:v>10340</c:v>
                </c:pt>
                <c:pt idx="1035">
                  <c:v>10350</c:v>
                </c:pt>
                <c:pt idx="1036">
                  <c:v>10360</c:v>
                </c:pt>
                <c:pt idx="1037">
                  <c:v>10370</c:v>
                </c:pt>
                <c:pt idx="1038">
                  <c:v>10380</c:v>
                </c:pt>
                <c:pt idx="1039">
                  <c:v>10390</c:v>
                </c:pt>
                <c:pt idx="1040">
                  <c:v>10400</c:v>
                </c:pt>
                <c:pt idx="1041">
                  <c:v>10410</c:v>
                </c:pt>
                <c:pt idx="1042">
                  <c:v>10420</c:v>
                </c:pt>
                <c:pt idx="1043">
                  <c:v>10430</c:v>
                </c:pt>
                <c:pt idx="1044">
                  <c:v>10440</c:v>
                </c:pt>
                <c:pt idx="1045">
                  <c:v>10450</c:v>
                </c:pt>
                <c:pt idx="1046">
                  <c:v>10460</c:v>
                </c:pt>
                <c:pt idx="1047">
                  <c:v>10470</c:v>
                </c:pt>
                <c:pt idx="1048">
                  <c:v>10480</c:v>
                </c:pt>
                <c:pt idx="1049">
                  <c:v>10490</c:v>
                </c:pt>
                <c:pt idx="1050">
                  <c:v>10500</c:v>
                </c:pt>
                <c:pt idx="1051">
                  <c:v>10510</c:v>
                </c:pt>
                <c:pt idx="1052">
                  <c:v>10520</c:v>
                </c:pt>
                <c:pt idx="1053">
                  <c:v>10530</c:v>
                </c:pt>
                <c:pt idx="1054">
                  <c:v>10540</c:v>
                </c:pt>
                <c:pt idx="1055">
                  <c:v>10550</c:v>
                </c:pt>
                <c:pt idx="1056">
                  <c:v>10560</c:v>
                </c:pt>
                <c:pt idx="1057">
                  <c:v>10570</c:v>
                </c:pt>
                <c:pt idx="1058">
                  <c:v>10580</c:v>
                </c:pt>
                <c:pt idx="1059">
                  <c:v>10590</c:v>
                </c:pt>
                <c:pt idx="1060">
                  <c:v>10600</c:v>
                </c:pt>
                <c:pt idx="1061">
                  <c:v>10610</c:v>
                </c:pt>
                <c:pt idx="1062">
                  <c:v>10620</c:v>
                </c:pt>
                <c:pt idx="1063">
                  <c:v>10630</c:v>
                </c:pt>
                <c:pt idx="1064">
                  <c:v>10640</c:v>
                </c:pt>
                <c:pt idx="1065">
                  <c:v>10650</c:v>
                </c:pt>
                <c:pt idx="1066">
                  <c:v>10660</c:v>
                </c:pt>
                <c:pt idx="1067">
                  <c:v>10670</c:v>
                </c:pt>
                <c:pt idx="1068">
                  <c:v>10680</c:v>
                </c:pt>
                <c:pt idx="1069">
                  <c:v>10690</c:v>
                </c:pt>
                <c:pt idx="1070">
                  <c:v>10700</c:v>
                </c:pt>
                <c:pt idx="1071">
                  <c:v>10710</c:v>
                </c:pt>
                <c:pt idx="1072">
                  <c:v>10720</c:v>
                </c:pt>
                <c:pt idx="1073">
                  <c:v>10730</c:v>
                </c:pt>
                <c:pt idx="1074">
                  <c:v>10740</c:v>
                </c:pt>
                <c:pt idx="1075">
                  <c:v>10750</c:v>
                </c:pt>
                <c:pt idx="1076">
                  <c:v>10760</c:v>
                </c:pt>
                <c:pt idx="1077">
                  <c:v>10770</c:v>
                </c:pt>
                <c:pt idx="1078">
                  <c:v>10780</c:v>
                </c:pt>
                <c:pt idx="1079">
                  <c:v>10790</c:v>
                </c:pt>
                <c:pt idx="1080">
                  <c:v>10800</c:v>
                </c:pt>
                <c:pt idx="1081">
                  <c:v>10810</c:v>
                </c:pt>
                <c:pt idx="1082">
                  <c:v>10820</c:v>
                </c:pt>
                <c:pt idx="1083">
                  <c:v>10830</c:v>
                </c:pt>
                <c:pt idx="1084">
                  <c:v>10840</c:v>
                </c:pt>
                <c:pt idx="1085">
                  <c:v>10850</c:v>
                </c:pt>
                <c:pt idx="1086">
                  <c:v>10860</c:v>
                </c:pt>
                <c:pt idx="1087">
                  <c:v>10870</c:v>
                </c:pt>
                <c:pt idx="1088">
                  <c:v>10880</c:v>
                </c:pt>
                <c:pt idx="1089">
                  <c:v>10890</c:v>
                </c:pt>
                <c:pt idx="1090">
                  <c:v>10900</c:v>
                </c:pt>
                <c:pt idx="1091">
                  <c:v>10910</c:v>
                </c:pt>
                <c:pt idx="1092">
                  <c:v>10920</c:v>
                </c:pt>
                <c:pt idx="1093">
                  <c:v>10930</c:v>
                </c:pt>
                <c:pt idx="1094">
                  <c:v>10940</c:v>
                </c:pt>
                <c:pt idx="1095">
                  <c:v>10950</c:v>
                </c:pt>
                <c:pt idx="1096">
                  <c:v>10960</c:v>
                </c:pt>
                <c:pt idx="1097">
                  <c:v>10970</c:v>
                </c:pt>
                <c:pt idx="1098">
                  <c:v>10980</c:v>
                </c:pt>
                <c:pt idx="1099">
                  <c:v>10990</c:v>
                </c:pt>
                <c:pt idx="1100">
                  <c:v>11000</c:v>
                </c:pt>
                <c:pt idx="1101">
                  <c:v>11010</c:v>
                </c:pt>
                <c:pt idx="1102">
                  <c:v>11020</c:v>
                </c:pt>
                <c:pt idx="1103">
                  <c:v>11030</c:v>
                </c:pt>
                <c:pt idx="1104">
                  <c:v>11040</c:v>
                </c:pt>
                <c:pt idx="1105">
                  <c:v>11050</c:v>
                </c:pt>
                <c:pt idx="1106">
                  <c:v>11060</c:v>
                </c:pt>
                <c:pt idx="1107">
                  <c:v>11070</c:v>
                </c:pt>
                <c:pt idx="1108">
                  <c:v>11080</c:v>
                </c:pt>
                <c:pt idx="1109">
                  <c:v>11090</c:v>
                </c:pt>
                <c:pt idx="1110">
                  <c:v>11100</c:v>
                </c:pt>
                <c:pt idx="1111">
                  <c:v>11110</c:v>
                </c:pt>
                <c:pt idx="1112">
                  <c:v>11120</c:v>
                </c:pt>
                <c:pt idx="1113">
                  <c:v>11130</c:v>
                </c:pt>
                <c:pt idx="1114">
                  <c:v>11140</c:v>
                </c:pt>
                <c:pt idx="1115">
                  <c:v>11150</c:v>
                </c:pt>
                <c:pt idx="1116">
                  <c:v>11160</c:v>
                </c:pt>
                <c:pt idx="1117">
                  <c:v>11170</c:v>
                </c:pt>
                <c:pt idx="1118">
                  <c:v>11180</c:v>
                </c:pt>
                <c:pt idx="1119">
                  <c:v>11190</c:v>
                </c:pt>
                <c:pt idx="1120">
                  <c:v>11200</c:v>
                </c:pt>
                <c:pt idx="1121">
                  <c:v>11210</c:v>
                </c:pt>
                <c:pt idx="1122">
                  <c:v>11220</c:v>
                </c:pt>
                <c:pt idx="1123">
                  <c:v>11230</c:v>
                </c:pt>
                <c:pt idx="1124">
                  <c:v>11240</c:v>
                </c:pt>
                <c:pt idx="1125">
                  <c:v>11250</c:v>
                </c:pt>
                <c:pt idx="1126">
                  <c:v>11260</c:v>
                </c:pt>
                <c:pt idx="1127">
                  <c:v>11270</c:v>
                </c:pt>
                <c:pt idx="1128">
                  <c:v>11280</c:v>
                </c:pt>
                <c:pt idx="1129">
                  <c:v>11290</c:v>
                </c:pt>
                <c:pt idx="1130">
                  <c:v>11300</c:v>
                </c:pt>
                <c:pt idx="1131">
                  <c:v>11310</c:v>
                </c:pt>
                <c:pt idx="1132">
                  <c:v>11320</c:v>
                </c:pt>
                <c:pt idx="1133">
                  <c:v>11330</c:v>
                </c:pt>
                <c:pt idx="1134">
                  <c:v>11340</c:v>
                </c:pt>
                <c:pt idx="1135">
                  <c:v>11350</c:v>
                </c:pt>
                <c:pt idx="1136">
                  <c:v>11360</c:v>
                </c:pt>
                <c:pt idx="1137">
                  <c:v>11370</c:v>
                </c:pt>
                <c:pt idx="1138">
                  <c:v>11380</c:v>
                </c:pt>
                <c:pt idx="1139">
                  <c:v>11390</c:v>
                </c:pt>
                <c:pt idx="1140">
                  <c:v>11400</c:v>
                </c:pt>
                <c:pt idx="1141">
                  <c:v>11410</c:v>
                </c:pt>
                <c:pt idx="1142">
                  <c:v>11420</c:v>
                </c:pt>
                <c:pt idx="1143">
                  <c:v>11430</c:v>
                </c:pt>
                <c:pt idx="1144">
                  <c:v>11440</c:v>
                </c:pt>
                <c:pt idx="1145">
                  <c:v>11450</c:v>
                </c:pt>
                <c:pt idx="1146">
                  <c:v>11460</c:v>
                </c:pt>
                <c:pt idx="1147">
                  <c:v>11470</c:v>
                </c:pt>
                <c:pt idx="1148">
                  <c:v>11480</c:v>
                </c:pt>
                <c:pt idx="1149">
                  <c:v>11490</c:v>
                </c:pt>
                <c:pt idx="1150">
                  <c:v>11500</c:v>
                </c:pt>
                <c:pt idx="1151">
                  <c:v>11510</c:v>
                </c:pt>
                <c:pt idx="1152">
                  <c:v>11520</c:v>
                </c:pt>
                <c:pt idx="1153">
                  <c:v>11530</c:v>
                </c:pt>
                <c:pt idx="1154">
                  <c:v>11540</c:v>
                </c:pt>
                <c:pt idx="1155">
                  <c:v>11550</c:v>
                </c:pt>
                <c:pt idx="1156">
                  <c:v>11560</c:v>
                </c:pt>
                <c:pt idx="1157">
                  <c:v>11570</c:v>
                </c:pt>
                <c:pt idx="1158">
                  <c:v>11580</c:v>
                </c:pt>
                <c:pt idx="1159">
                  <c:v>11590</c:v>
                </c:pt>
                <c:pt idx="1160">
                  <c:v>11600</c:v>
                </c:pt>
                <c:pt idx="1161">
                  <c:v>11610</c:v>
                </c:pt>
                <c:pt idx="1162">
                  <c:v>11620</c:v>
                </c:pt>
                <c:pt idx="1163">
                  <c:v>11630</c:v>
                </c:pt>
                <c:pt idx="1164">
                  <c:v>11640</c:v>
                </c:pt>
                <c:pt idx="1165">
                  <c:v>11650</c:v>
                </c:pt>
                <c:pt idx="1166">
                  <c:v>11660</c:v>
                </c:pt>
                <c:pt idx="1167">
                  <c:v>11670</c:v>
                </c:pt>
                <c:pt idx="1168">
                  <c:v>11680</c:v>
                </c:pt>
                <c:pt idx="1169">
                  <c:v>11690</c:v>
                </c:pt>
                <c:pt idx="1170">
                  <c:v>11700</c:v>
                </c:pt>
                <c:pt idx="1171">
                  <c:v>11710</c:v>
                </c:pt>
                <c:pt idx="1172">
                  <c:v>11720</c:v>
                </c:pt>
                <c:pt idx="1173">
                  <c:v>11730</c:v>
                </c:pt>
                <c:pt idx="1174">
                  <c:v>11740</c:v>
                </c:pt>
                <c:pt idx="1175">
                  <c:v>11750</c:v>
                </c:pt>
                <c:pt idx="1176">
                  <c:v>11760</c:v>
                </c:pt>
                <c:pt idx="1177">
                  <c:v>11770</c:v>
                </c:pt>
                <c:pt idx="1178">
                  <c:v>11780</c:v>
                </c:pt>
                <c:pt idx="1179">
                  <c:v>11790</c:v>
                </c:pt>
                <c:pt idx="1180">
                  <c:v>11800</c:v>
                </c:pt>
                <c:pt idx="1181">
                  <c:v>11810</c:v>
                </c:pt>
                <c:pt idx="1182">
                  <c:v>11820</c:v>
                </c:pt>
                <c:pt idx="1183">
                  <c:v>11830</c:v>
                </c:pt>
                <c:pt idx="1184">
                  <c:v>11840</c:v>
                </c:pt>
                <c:pt idx="1185">
                  <c:v>11850</c:v>
                </c:pt>
                <c:pt idx="1186">
                  <c:v>11860</c:v>
                </c:pt>
                <c:pt idx="1187">
                  <c:v>11870</c:v>
                </c:pt>
                <c:pt idx="1188">
                  <c:v>11880</c:v>
                </c:pt>
                <c:pt idx="1189">
                  <c:v>11890</c:v>
                </c:pt>
                <c:pt idx="1190">
                  <c:v>11900</c:v>
                </c:pt>
                <c:pt idx="1191">
                  <c:v>11910</c:v>
                </c:pt>
                <c:pt idx="1192">
                  <c:v>11920</c:v>
                </c:pt>
                <c:pt idx="1193">
                  <c:v>11930</c:v>
                </c:pt>
                <c:pt idx="1194">
                  <c:v>11940</c:v>
                </c:pt>
                <c:pt idx="1195">
                  <c:v>11950</c:v>
                </c:pt>
                <c:pt idx="1196">
                  <c:v>11960</c:v>
                </c:pt>
                <c:pt idx="1197">
                  <c:v>11970</c:v>
                </c:pt>
                <c:pt idx="1198">
                  <c:v>11980</c:v>
                </c:pt>
                <c:pt idx="1199">
                  <c:v>11990</c:v>
                </c:pt>
                <c:pt idx="1200">
                  <c:v>12000</c:v>
                </c:pt>
                <c:pt idx="1201">
                  <c:v>12010</c:v>
                </c:pt>
                <c:pt idx="1202">
                  <c:v>12020</c:v>
                </c:pt>
                <c:pt idx="1203">
                  <c:v>12030</c:v>
                </c:pt>
                <c:pt idx="1204">
                  <c:v>12040</c:v>
                </c:pt>
                <c:pt idx="1205">
                  <c:v>12050</c:v>
                </c:pt>
                <c:pt idx="1206">
                  <c:v>12060</c:v>
                </c:pt>
                <c:pt idx="1207">
                  <c:v>12070</c:v>
                </c:pt>
                <c:pt idx="1208">
                  <c:v>12080</c:v>
                </c:pt>
                <c:pt idx="1209">
                  <c:v>12090</c:v>
                </c:pt>
                <c:pt idx="1210">
                  <c:v>12100</c:v>
                </c:pt>
                <c:pt idx="1211">
                  <c:v>12110</c:v>
                </c:pt>
                <c:pt idx="1212">
                  <c:v>12120</c:v>
                </c:pt>
                <c:pt idx="1213">
                  <c:v>12130</c:v>
                </c:pt>
                <c:pt idx="1214">
                  <c:v>12140</c:v>
                </c:pt>
                <c:pt idx="1215">
                  <c:v>12150</c:v>
                </c:pt>
                <c:pt idx="1216">
                  <c:v>12160</c:v>
                </c:pt>
                <c:pt idx="1217">
                  <c:v>12170</c:v>
                </c:pt>
                <c:pt idx="1218">
                  <c:v>12180</c:v>
                </c:pt>
                <c:pt idx="1219">
                  <c:v>12190</c:v>
                </c:pt>
                <c:pt idx="1220">
                  <c:v>12200</c:v>
                </c:pt>
                <c:pt idx="1221">
                  <c:v>12210</c:v>
                </c:pt>
                <c:pt idx="1222">
                  <c:v>12220</c:v>
                </c:pt>
                <c:pt idx="1223">
                  <c:v>12230</c:v>
                </c:pt>
                <c:pt idx="1224">
                  <c:v>12240</c:v>
                </c:pt>
                <c:pt idx="1225">
                  <c:v>12250</c:v>
                </c:pt>
                <c:pt idx="1226">
                  <c:v>12260</c:v>
                </c:pt>
                <c:pt idx="1227">
                  <c:v>12270</c:v>
                </c:pt>
                <c:pt idx="1228">
                  <c:v>12280</c:v>
                </c:pt>
                <c:pt idx="1229">
                  <c:v>12290</c:v>
                </c:pt>
                <c:pt idx="1230">
                  <c:v>12300</c:v>
                </c:pt>
                <c:pt idx="1231">
                  <c:v>12310</c:v>
                </c:pt>
                <c:pt idx="1232">
                  <c:v>12320</c:v>
                </c:pt>
                <c:pt idx="1233">
                  <c:v>12330</c:v>
                </c:pt>
                <c:pt idx="1234">
                  <c:v>12340</c:v>
                </c:pt>
                <c:pt idx="1235">
                  <c:v>12350</c:v>
                </c:pt>
                <c:pt idx="1236">
                  <c:v>12360</c:v>
                </c:pt>
                <c:pt idx="1237">
                  <c:v>12370</c:v>
                </c:pt>
                <c:pt idx="1238">
                  <c:v>12380</c:v>
                </c:pt>
                <c:pt idx="1239">
                  <c:v>12390</c:v>
                </c:pt>
                <c:pt idx="1240">
                  <c:v>12400</c:v>
                </c:pt>
                <c:pt idx="1241">
                  <c:v>12410</c:v>
                </c:pt>
                <c:pt idx="1242">
                  <c:v>12420</c:v>
                </c:pt>
                <c:pt idx="1243">
                  <c:v>12430</c:v>
                </c:pt>
                <c:pt idx="1244">
                  <c:v>12440</c:v>
                </c:pt>
                <c:pt idx="1245">
                  <c:v>12450</c:v>
                </c:pt>
                <c:pt idx="1246">
                  <c:v>12460</c:v>
                </c:pt>
                <c:pt idx="1247">
                  <c:v>12470</c:v>
                </c:pt>
                <c:pt idx="1248">
                  <c:v>12480</c:v>
                </c:pt>
                <c:pt idx="1249">
                  <c:v>12490</c:v>
                </c:pt>
                <c:pt idx="1250">
                  <c:v>12500</c:v>
                </c:pt>
                <c:pt idx="1251">
                  <c:v>12510</c:v>
                </c:pt>
                <c:pt idx="1252">
                  <c:v>12520</c:v>
                </c:pt>
                <c:pt idx="1253">
                  <c:v>12530</c:v>
                </c:pt>
                <c:pt idx="1254">
                  <c:v>12540</c:v>
                </c:pt>
                <c:pt idx="1255">
                  <c:v>12550</c:v>
                </c:pt>
                <c:pt idx="1256">
                  <c:v>12560</c:v>
                </c:pt>
                <c:pt idx="1257">
                  <c:v>12570</c:v>
                </c:pt>
                <c:pt idx="1258">
                  <c:v>12580</c:v>
                </c:pt>
                <c:pt idx="1259">
                  <c:v>12590</c:v>
                </c:pt>
                <c:pt idx="1260">
                  <c:v>12600</c:v>
                </c:pt>
                <c:pt idx="1261">
                  <c:v>12610</c:v>
                </c:pt>
                <c:pt idx="1262">
                  <c:v>12620</c:v>
                </c:pt>
                <c:pt idx="1263">
                  <c:v>12630</c:v>
                </c:pt>
                <c:pt idx="1264">
                  <c:v>12640</c:v>
                </c:pt>
                <c:pt idx="1265">
                  <c:v>12650</c:v>
                </c:pt>
                <c:pt idx="1266">
                  <c:v>12660</c:v>
                </c:pt>
                <c:pt idx="1267">
                  <c:v>12670</c:v>
                </c:pt>
                <c:pt idx="1268">
                  <c:v>12680</c:v>
                </c:pt>
                <c:pt idx="1269">
                  <c:v>12690</c:v>
                </c:pt>
                <c:pt idx="1270">
                  <c:v>12700</c:v>
                </c:pt>
                <c:pt idx="1271">
                  <c:v>12710</c:v>
                </c:pt>
                <c:pt idx="1272">
                  <c:v>12720</c:v>
                </c:pt>
                <c:pt idx="1273">
                  <c:v>12730</c:v>
                </c:pt>
                <c:pt idx="1274">
                  <c:v>12740</c:v>
                </c:pt>
                <c:pt idx="1275">
                  <c:v>12750</c:v>
                </c:pt>
                <c:pt idx="1276">
                  <c:v>12760</c:v>
                </c:pt>
                <c:pt idx="1277">
                  <c:v>12770</c:v>
                </c:pt>
                <c:pt idx="1278">
                  <c:v>12780</c:v>
                </c:pt>
                <c:pt idx="1279">
                  <c:v>12790</c:v>
                </c:pt>
                <c:pt idx="1280">
                  <c:v>12800</c:v>
                </c:pt>
                <c:pt idx="1281">
                  <c:v>12810</c:v>
                </c:pt>
                <c:pt idx="1282">
                  <c:v>12820</c:v>
                </c:pt>
                <c:pt idx="1283">
                  <c:v>12830</c:v>
                </c:pt>
                <c:pt idx="1284">
                  <c:v>12840</c:v>
                </c:pt>
                <c:pt idx="1285">
                  <c:v>12850</c:v>
                </c:pt>
                <c:pt idx="1286">
                  <c:v>12860</c:v>
                </c:pt>
                <c:pt idx="1287">
                  <c:v>12870</c:v>
                </c:pt>
                <c:pt idx="1288">
                  <c:v>12880</c:v>
                </c:pt>
                <c:pt idx="1289">
                  <c:v>12890</c:v>
                </c:pt>
                <c:pt idx="1290">
                  <c:v>12900</c:v>
                </c:pt>
                <c:pt idx="1291">
                  <c:v>12910</c:v>
                </c:pt>
                <c:pt idx="1292">
                  <c:v>12920</c:v>
                </c:pt>
                <c:pt idx="1293">
                  <c:v>12930</c:v>
                </c:pt>
                <c:pt idx="1294">
                  <c:v>12940</c:v>
                </c:pt>
                <c:pt idx="1295">
                  <c:v>12950</c:v>
                </c:pt>
                <c:pt idx="1296">
                  <c:v>12960</c:v>
                </c:pt>
                <c:pt idx="1297">
                  <c:v>12970</c:v>
                </c:pt>
                <c:pt idx="1298">
                  <c:v>12980</c:v>
                </c:pt>
                <c:pt idx="1299">
                  <c:v>12990</c:v>
                </c:pt>
                <c:pt idx="1300">
                  <c:v>13000</c:v>
                </c:pt>
                <c:pt idx="1301">
                  <c:v>13010</c:v>
                </c:pt>
                <c:pt idx="1302">
                  <c:v>13020</c:v>
                </c:pt>
                <c:pt idx="1303">
                  <c:v>13030</c:v>
                </c:pt>
                <c:pt idx="1304">
                  <c:v>13040</c:v>
                </c:pt>
                <c:pt idx="1305">
                  <c:v>13050</c:v>
                </c:pt>
                <c:pt idx="1306">
                  <c:v>13060</c:v>
                </c:pt>
                <c:pt idx="1307">
                  <c:v>13070</c:v>
                </c:pt>
                <c:pt idx="1308">
                  <c:v>13080</c:v>
                </c:pt>
                <c:pt idx="1309">
                  <c:v>13090</c:v>
                </c:pt>
                <c:pt idx="1310">
                  <c:v>13100</c:v>
                </c:pt>
                <c:pt idx="1311">
                  <c:v>13110</c:v>
                </c:pt>
                <c:pt idx="1312">
                  <c:v>13120</c:v>
                </c:pt>
                <c:pt idx="1313">
                  <c:v>13130</c:v>
                </c:pt>
                <c:pt idx="1314">
                  <c:v>13140</c:v>
                </c:pt>
                <c:pt idx="1315">
                  <c:v>13150</c:v>
                </c:pt>
                <c:pt idx="1316">
                  <c:v>13160</c:v>
                </c:pt>
                <c:pt idx="1317">
                  <c:v>13170</c:v>
                </c:pt>
                <c:pt idx="1318">
                  <c:v>13180</c:v>
                </c:pt>
                <c:pt idx="1319">
                  <c:v>13190</c:v>
                </c:pt>
                <c:pt idx="1320">
                  <c:v>13200</c:v>
                </c:pt>
                <c:pt idx="1321">
                  <c:v>13210</c:v>
                </c:pt>
                <c:pt idx="1322">
                  <c:v>13220</c:v>
                </c:pt>
                <c:pt idx="1323">
                  <c:v>13230</c:v>
                </c:pt>
                <c:pt idx="1324">
                  <c:v>13240</c:v>
                </c:pt>
                <c:pt idx="1325">
                  <c:v>13250</c:v>
                </c:pt>
                <c:pt idx="1326">
                  <c:v>13260</c:v>
                </c:pt>
                <c:pt idx="1327">
                  <c:v>13270</c:v>
                </c:pt>
                <c:pt idx="1328">
                  <c:v>13280</c:v>
                </c:pt>
                <c:pt idx="1329">
                  <c:v>13290</c:v>
                </c:pt>
                <c:pt idx="1330">
                  <c:v>13300</c:v>
                </c:pt>
                <c:pt idx="1331">
                  <c:v>13310</c:v>
                </c:pt>
                <c:pt idx="1332">
                  <c:v>13320</c:v>
                </c:pt>
                <c:pt idx="1333">
                  <c:v>13330</c:v>
                </c:pt>
                <c:pt idx="1334">
                  <c:v>13340</c:v>
                </c:pt>
                <c:pt idx="1335">
                  <c:v>13350</c:v>
                </c:pt>
                <c:pt idx="1336">
                  <c:v>13360</c:v>
                </c:pt>
                <c:pt idx="1337">
                  <c:v>13370</c:v>
                </c:pt>
                <c:pt idx="1338">
                  <c:v>13380</c:v>
                </c:pt>
                <c:pt idx="1339">
                  <c:v>13390</c:v>
                </c:pt>
                <c:pt idx="1340">
                  <c:v>13400</c:v>
                </c:pt>
                <c:pt idx="1341">
                  <c:v>13410</c:v>
                </c:pt>
                <c:pt idx="1342">
                  <c:v>13420</c:v>
                </c:pt>
                <c:pt idx="1343">
                  <c:v>13430</c:v>
                </c:pt>
                <c:pt idx="1344">
                  <c:v>13440</c:v>
                </c:pt>
                <c:pt idx="1345">
                  <c:v>13450</c:v>
                </c:pt>
                <c:pt idx="1346">
                  <c:v>13460</c:v>
                </c:pt>
                <c:pt idx="1347">
                  <c:v>13470</c:v>
                </c:pt>
                <c:pt idx="1348">
                  <c:v>13480</c:v>
                </c:pt>
                <c:pt idx="1349">
                  <c:v>13490</c:v>
                </c:pt>
                <c:pt idx="1350">
                  <c:v>13500</c:v>
                </c:pt>
                <c:pt idx="1351">
                  <c:v>13510</c:v>
                </c:pt>
                <c:pt idx="1352">
                  <c:v>13520</c:v>
                </c:pt>
                <c:pt idx="1353">
                  <c:v>13530</c:v>
                </c:pt>
                <c:pt idx="1354">
                  <c:v>13540</c:v>
                </c:pt>
                <c:pt idx="1355">
                  <c:v>13550</c:v>
                </c:pt>
                <c:pt idx="1356">
                  <c:v>13560</c:v>
                </c:pt>
                <c:pt idx="1357">
                  <c:v>13570</c:v>
                </c:pt>
                <c:pt idx="1358">
                  <c:v>13580</c:v>
                </c:pt>
                <c:pt idx="1359">
                  <c:v>13590</c:v>
                </c:pt>
                <c:pt idx="1360">
                  <c:v>13600</c:v>
                </c:pt>
                <c:pt idx="1361">
                  <c:v>13610</c:v>
                </c:pt>
                <c:pt idx="1362">
                  <c:v>13620</c:v>
                </c:pt>
                <c:pt idx="1363">
                  <c:v>13630</c:v>
                </c:pt>
                <c:pt idx="1364">
                  <c:v>13640</c:v>
                </c:pt>
                <c:pt idx="1365">
                  <c:v>13650</c:v>
                </c:pt>
                <c:pt idx="1366">
                  <c:v>13660</c:v>
                </c:pt>
                <c:pt idx="1367">
                  <c:v>13670</c:v>
                </c:pt>
                <c:pt idx="1368">
                  <c:v>13680</c:v>
                </c:pt>
                <c:pt idx="1369">
                  <c:v>13690</c:v>
                </c:pt>
                <c:pt idx="1370">
                  <c:v>13700</c:v>
                </c:pt>
                <c:pt idx="1371">
                  <c:v>13710</c:v>
                </c:pt>
                <c:pt idx="1372">
                  <c:v>13720</c:v>
                </c:pt>
                <c:pt idx="1373">
                  <c:v>13730</c:v>
                </c:pt>
                <c:pt idx="1374">
                  <c:v>13740</c:v>
                </c:pt>
                <c:pt idx="1375">
                  <c:v>13750</c:v>
                </c:pt>
                <c:pt idx="1376">
                  <c:v>13760</c:v>
                </c:pt>
                <c:pt idx="1377">
                  <c:v>13770</c:v>
                </c:pt>
                <c:pt idx="1378">
                  <c:v>13780</c:v>
                </c:pt>
                <c:pt idx="1379">
                  <c:v>13790</c:v>
                </c:pt>
                <c:pt idx="1380">
                  <c:v>13800</c:v>
                </c:pt>
                <c:pt idx="1381">
                  <c:v>13810</c:v>
                </c:pt>
                <c:pt idx="1382">
                  <c:v>13820</c:v>
                </c:pt>
                <c:pt idx="1383">
                  <c:v>13830</c:v>
                </c:pt>
                <c:pt idx="1384">
                  <c:v>13840</c:v>
                </c:pt>
                <c:pt idx="1385">
                  <c:v>13850</c:v>
                </c:pt>
                <c:pt idx="1386">
                  <c:v>13860</c:v>
                </c:pt>
                <c:pt idx="1387">
                  <c:v>13870</c:v>
                </c:pt>
                <c:pt idx="1388">
                  <c:v>13880</c:v>
                </c:pt>
                <c:pt idx="1389">
                  <c:v>13890</c:v>
                </c:pt>
                <c:pt idx="1390">
                  <c:v>13900</c:v>
                </c:pt>
                <c:pt idx="1391">
                  <c:v>13910</c:v>
                </c:pt>
                <c:pt idx="1392">
                  <c:v>13920</c:v>
                </c:pt>
                <c:pt idx="1393">
                  <c:v>13930</c:v>
                </c:pt>
                <c:pt idx="1394">
                  <c:v>13940</c:v>
                </c:pt>
                <c:pt idx="1395">
                  <c:v>13950</c:v>
                </c:pt>
                <c:pt idx="1396">
                  <c:v>13960</c:v>
                </c:pt>
                <c:pt idx="1397">
                  <c:v>13970</c:v>
                </c:pt>
                <c:pt idx="1398">
                  <c:v>13980</c:v>
                </c:pt>
                <c:pt idx="1399">
                  <c:v>13990</c:v>
                </c:pt>
                <c:pt idx="1400">
                  <c:v>14000</c:v>
                </c:pt>
                <c:pt idx="1401">
                  <c:v>14010</c:v>
                </c:pt>
                <c:pt idx="1402">
                  <c:v>14020</c:v>
                </c:pt>
                <c:pt idx="1403">
                  <c:v>14030</c:v>
                </c:pt>
                <c:pt idx="1404">
                  <c:v>14040</c:v>
                </c:pt>
                <c:pt idx="1405">
                  <c:v>14050</c:v>
                </c:pt>
                <c:pt idx="1406">
                  <c:v>14060</c:v>
                </c:pt>
                <c:pt idx="1407">
                  <c:v>14070</c:v>
                </c:pt>
                <c:pt idx="1408">
                  <c:v>14080</c:v>
                </c:pt>
                <c:pt idx="1409">
                  <c:v>14090</c:v>
                </c:pt>
                <c:pt idx="1410">
                  <c:v>14100</c:v>
                </c:pt>
                <c:pt idx="1411">
                  <c:v>14110</c:v>
                </c:pt>
                <c:pt idx="1412">
                  <c:v>14120</c:v>
                </c:pt>
                <c:pt idx="1413">
                  <c:v>14130</c:v>
                </c:pt>
                <c:pt idx="1414">
                  <c:v>14140</c:v>
                </c:pt>
                <c:pt idx="1415">
                  <c:v>14150</c:v>
                </c:pt>
                <c:pt idx="1416">
                  <c:v>14160</c:v>
                </c:pt>
                <c:pt idx="1417">
                  <c:v>14170</c:v>
                </c:pt>
                <c:pt idx="1418">
                  <c:v>14180</c:v>
                </c:pt>
                <c:pt idx="1419">
                  <c:v>14190</c:v>
                </c:pt>
                <c:pt idx="1420">
                  <c:v>14200</c:v>
                </c:pt>
                <c:pt idx="1421">
                  <c:v>14210</c:v>
                </c:pt>
                <c:pt idx="1422">
                  <c:v>14220</c:v>
                </c:pt>
                <c:pt idx="1423">
                  <c:v>14230</c:v>
                </c:pt>
                <c:pt idx="1424">
                  <c:v>14240</c:v>
                </c:pt>
                <c:pt idx="1425">
                  <c:v>14250</c:v>
                </c:pt>
                <c:pt idx="1426">
                  <c:v>14260</c:v>
                </c:pt>
                <c:pt idx="1427">
                  <c:v>14270</c:v>
                </c:pt>
                <c:pt idx="1428">
                  <c:v>14280</c:v>
                </c:pt>
                <c:pt idx="1429">
                  <c:v>14290</c:v>
                </c:pt>
                <c:pt idx="1430">
                  <c:v>14300</c:v>
                </c:pt>
                <c:pt idx="1431">
                  <c:v>14310</c:v>
                </c:pt>
                <c:pt idx="1432">
                  <c:v>14320</c:v>
                </c:pt>
                <c:pt idx="1433">
                  <c:v>14330</c:v>
                </c:pt>
                <c:pt idx="1434">
                  <c:v>14340</c:v>
                </c:pt>
                <c:pt idx="1435">
                  <c:v>14350</c:v>
                </c:pt>
                <c:pt idx="1436">
                  <c:v>14360</c:v>
                </c:pt>
                <c:pt idx="1437">
                  <c:v>14370</c:v>
                </c:pt>
                <c:pt idx="1438">
                  <c:v>14380</c:v>
                </c:pt>
                <c:pt idx="1439">
                  <c:v>14390</c:v>
                </c:pt>
                <c:pt idx="1440">
                  <c:v>14400</c:v>
                </c:pt>
              </c:numCache>
            </c:numRef>
          </c:xVal>
          <c:yVal>
            <c:numRef>
              <c:f>'10-26-12 old wo lens'!$G$25:$G$1465</c:f>
              <c:numCache>
                <c:formatCode>General</c:formatCode>
                <c:ptCount val="1441"/>
                <c:pt idx="0">
                  <c:v>22.63</c:v>
                </c:pt>
                <c:pt idx="1">
                  <c:v>22.64</c:v>
                </c:pt>
                <c:pt idx="2">
                  <c:v>22.64</c:v>
                </c:pt>
                <c:pt idx="3">
                  <c:v>22.65</c:v>
                </c:pt>
                <c:pt idx="4">
                  <c:v>22.66</c:v>
                </c:pt>
                <c:pt idx="5">
                  <c:v>22.67</c:v>
                </c:pt>
                <c:pt idx="6">
                  <c:v>22.66</c:v>
                </c:pt>
                <c:pt idx="7">
                  <c:v>22.68</c:v>
                </c:pt>
                <c:pt idx="8">
                  <c:v>22.69</c:v>
                </c:pt>
                <c:pt idx="9">
                  <c:v>22.77</c:v>
                </c:pt>
                <c:pt idx="10">
                  <c:v>22.93</c:v>
                </c:pt>
                <c:pt idx="11">
                  <c:v>23.1</c:v>
                </c:pt>
                <c:pt idx="12">
                  <c:v>23.19</c:v>
                </c:pt>
                <c:pt idx="13">
                  <c:v>23.27</c:v>
                </c:pt>
                <c:pt idx="14">
                  <c:v>23.34</c:v>
                </c:pt>
                <c:pt idx="15">
                  <c:v>23.41</c:v>
                </c:pt>
                <c:pt idx="16">
                  <c:v>23.45</c:v>
                </c:pt>
                <c:pt idx="17">
                  <c:v>23.36</c:v>
                </c:pt>
                <c:pt idx="18">
                  <c:v>23.28</c:v>
                </c:pt>
                <c:pt idx="19">
                  <c:v>23.26</c:v>
                </c:pt>
                <c:pt idx="20">
                  <c:v>23.39</c:v>
                </c:pt>
                <c:pt idx="21">
                  <c:v>23.53</c:v>
                </c:pt>
                <c:pt idx="22">
                  <c:v>23.65</c:v>
                </c:pt>
                <c:pt idx="23">
                  <c:v>23.74</c:v>
                </c:pt>
                <c:pt idx="24">
                  <c:v>23.8</c:v>
                </c:pt>
                <c:pt idx="25">
                  <c:v>23.88</c:v>
                </c:pt>
                <c:pt idx="26">
                  <c:v>23.96</c:v>
                </c:pt>
                <c:pt idx="27">
                  <c:v>24.01</c:v>
                </c:pt>
                <c:pt idx="28">
                  <c:v>24.09</c:v>
                </c:pt>
                <c:pt idx="29">
                  <c:v>24.15</c:v>
                </c:pt>
                <c:pt idx="30">
                  <c:v>24.23</c:v>
                </c:pt>
                <c:pt idx="31">
                  <c:v>24.3</c:v>
                </c:pt>
                <c:pt idx="32">
                  <c:v>24.39</c:v>
                </c:pt>
                <c:pt idx="33">
                  <c:v>24.4</c:v>
                </c:pt>
                <c:pt idx="34">
                  <c:v>24.47</c:v>
                </c:pt>
                <c:pt idx="35">
                  <c:v>24.42</c:v>
                </c:pt>
                <c:pt idx="36">
                  <c:v>24.45</c:v>
                </c:pt>
                <c:pt idx="37">
                  <c:v>24.47</c:v>
                </c:pt>
                <c:pt idx="38">
                  <c:v>24.54</c:v>
                </c:pt>
                <c:pt idx="39">
                  <c:v>24.6</c:v>
                </c:pt>
                <c:pt idx="40">
                  <c:v>24.66</c:v>
                </c:pt>
                <c:pt idx="41">
                  <c:v>24.75</c:v>
                </c:pt>
                <c:pt idx="42">
                  <c:v>24.86</c:v>
                </c:pt>
                <c:pt idx="43">
                  <c:v>24.96</c:v>
                </c:pt>
                <c:pt idx="44">
                  <c:v>25.04</c:v>
                </c:pt>
                <c:pt idx="45">
                  <c:v>25.12</c:v>
                </c:pt>
                <c:pt idx="46">
                  <c:v>25.2</c:v>
                </c:pt>
                <c:pt idx="47">
                  <c:v>25.27</c:v>
                </c:pt>
                <c:pt idx="48">
                  <c:v>25.36</c:v>
                </c:pt>
                <c:pt idx="49">
                  <c:v>25.44</c:v>
                </c:pt>
                <c:pt idx="50">
                  <c:v>25.53</c:v>
                </c:pt>
                <c:pt idx="51">
                  <c:v>25.6</c:v>
                </c:pt>
                <c:pt idx="52">
                  <c:v>25.69</c:v>
                </c:pt>
                <c:pt idx="53">
                  <c:v>25.78</c:v>
                </c:pt>
                <c:pt idx="54">
                  <c:v>25.87</c:v>
                </c:pt>
                <c:pt idx="55">
                  <c:v>25.96</c:v>
                </c:pt>
                <c:pt idx="56">
                  <c:v>26.04</c:v>
                </c:pt>
                <c:pt idx="57">
                  <c:v>26.11</c:v>
                </c:pt>
                <c:pt idx="58">
                  <c:v>26.19</c:v>
                </c:pt>
                <c:pt idx="59">
                  <c:v>26.27</c:v>
                </c:pt>
                <c:pt idx="60">
                  <c:v>26.36</c:v>
                </c:pt>
                <c:pt idx="61">
                  <c:v>26.44</c:v>
                </c:pt>
                <c:pt idx="62">
                  <c:v>26.54</c:v>
                </c:pt>
                <c:pt idx="63">
                  <c:v>26.64</c:v>
                </c:pt>
                <c:pt idx="64">
                  <c:v>26.71</c:v>
                </c:pt>
                <c:pt idx="65">
                  <c:v>26.8</c:v>
                </c:pt>
                <c:pt idx="66">
                  <c:v>26.9</c:v>
                </c:pt>
                <c:pt idx="67">
                  <c:v>26.99</c:v>
                </c:pt>
                <c:pt idx="68">
                  <c:v>27.08</c:v>
                </c:pt>
                <c:pt idx="69">
                  <c:v>27.18</c:v>
                </c:pt>
                <c:pt idx="70">
                  <c:v>27.27</c:v>
                </c:pt>
                <c:pt idx="71">
                  <c:v>27.37</c:v>
                </c:pt>
                <c:pt idx="72">
                  <c:v>27.45</c:v>
                </c:pt>
                <c:pt idx="73">
                  <c:v>27.51</c:v>
                </c:pt>
                <c:pt idx="74">
                  <c:v>27.56</c:v>
                </c:pt>
                <c:pt idx="75">
                  <c:v>27.67</c:v>
                </c:pt>
                <c:pt idx="76">
                  <c:v>27.78</c:v>
                </c:pt>
                <c:pt idx="77">
                  <c:v>27.88</c:v>
                </c:pt>
                <c:pt idx="78">
                  <c:v>27.99</c:v>
                </c:pt>
                <c:pt idx="79">
                  <c:v>28.07</c:v>
                </c:pt>
                <c:pt idx="80">
                  <c:v>28.17</c:v>
                </c:pt>
                <c:pt idx="81">
                  <c:v>28.26</c:v>
                </c:pt>
                <c:pt idx="82">
                  <c:v>28.36</c:v>
                </c:pt>
                <c:pt idx="83">
                  <c:v>28.46</c:v>
                </c:pt>
                <c:pt idx="84">
                  <c:v>28.55</c:v>
                </c:pt>
                <c:pt idx="85">
                  <c:v>28.65</c:v>
                </c:pt>
                <c:pt idx="86">
                  <c:v>28.74</c:v>
                </c:pt>
                <c:pt idx="87">
                  <c:v>28.85</c:v>
                </c:pt>
                <c:pt idx="88">
                  <c:v>28.95</c:v>
                </c:pt>
                <c:pt idx="89">
                  <c:v>29.04</c:v>
                </c:pt>
                <c:pt idx="90">
                  <c:v>29.13</c:v>
                </c:pt>
                <c:pt idx="91">
                  <c:v>29.24</c:v>
                </c:pt>
                <c:pt idx="92">
                  <c:v>29.34</c:v>
                </c:pt>
                <c:pt idx="93">
                  <c:v>29.45</c:v>
                </c:pt>
                <c:pt idx="94">
                  <c:v>29.54</c:v>
                </c:pt>
                <c:pt idx="95">
                  <c:v>29.64</c:v>
                </c:pt>
                <c:pt idx="96">
                  <c:v>29.74</c:v>
                </c:pt>
                <c:pt idx="97">
                  <c:v>29.84</c:v>
                </c:pt>
                <c:pt idx="98">
                  <c:v>29.95</c:v>
                </c:pt>
                <c:pt idx="99">
                  <c:v>30.06</c:v>
                </c:pt>
                <c:pt idx="100">
                  <c:v>30.15</c:v>
                </c:pt>
                <c:pt idx="101">
                  <c:v>30.26</c:v>
                </c:pt>
                <c:pt idx="102">
                  <c:v>30.36</c:v>
                </c:pt>
                <c:pt idx="103">
                  <c:v>30.46</c:v>
                </c:pt>
                <c:pt idx="104">
                  <c:v>30.56</c:v>
                </c:pt>
                <c:pt idx="105">
                  <c:v>30.68</c:v>
                </c:pt>
                <c:pt idx="106">
                  <c:v>30.78</c:v>
                </c:pt>
                <c:pt idx="107">
                  <c:v>30.88</c:v>
                </c:pt>
                <c:pt idx="108">
                  <c:v>30.97</c:v>
                </c:pt>
                <c:pt idx="109">
                  <c:v>31.08</c:v>
                </c:pt>
                <c:pt idx="110">
                  <c:v>31.19</c:v>
                </c:pt>
                <c:pt idx="111">
                  <c:v>31.29</c:v>
                </c:pt>
                <c:pt idx="112">
                  <c:v>31.39</c:v>
                </c:pt>
                <c:pt idx="113">
                  <c:v>31.49</c:v>
                </c:pt>
                <c:pt idx="114">
                  <c:v>31.6</c:v>
                </c:pt>
                <c:pt idx="115">
                  <c:v>31.7</c:v>
                </c:pt>
                <c:pt idx="116">
                  <c:v>31.8</c:v>
                </c:pt>
                <c:pt idx="117">
                  <c:v>31.9</c:v>
                </c:pt>
                <c:pt idx="118">
                  <c:v>32</c:v>
                </c:pt>
                <c:pt idx="119">
                  <c:v>32.11</c:v>
                </c:pt>
                <c:pt idx="120">
                  <c:v>32.21</c:v>
                </c:pt>
                <c:pt idx="121">
                  <c:v>32.299999999999997</c:v>
                </c:pt>
                <c:pt idx="122">
                  <c:v>32.4</c:v>
                </c:pt>
                <c:pt idx="123">
                  <c:v>32.49</c:v>
                </c:pt>
                <c:pt idx="124">
                  <c:v>32.6</c:v>
                </c:pt>
                <c:pt idx="125">
                  <c:v>32.700000000000003</c:v>
                </c:pt>
                <c:pt idx="126">
                  <c:v>32.799999999999997</c:v>
                </c:pt>
                <c:pt idx="127">
                  <c:v>32.9</c:v>
                </c:pt>
                <c:pt idx="128">
                  <c:v>33</c:v>
                </c:pt>
                <c:pt idx="129">
                  <c:v>33.1</c:v>
                </c:pt>
                <c:pt idx="130">
                  <c:v>33.200000000000003</c:v>
                </c:pt>
                <c:pt idx="131">
                  <c:v>33.29</c:v>
                </c:pt>
                <c:pt idx="132">
                  <c:v>33.409999999999997</c:v>
                </c:pt>
                <c:pt idx="133">
                  <c:v>33.520000000000003</c:v>
                </c:pt>
                <c:pt idx="134">
                  <c:v>33.61</c:v>
                </c:pt>
                <c:pt idx="135">
                  <c:v>33.71</c:v>
                </c:pt>
                <c:pt idx="136">
                  <c:v>33.81</c:v>
                </c:pt>
                <c:pt idx="137">
                  <c:v>33.909999999999997</c:v>
                </c:pt>
                <c:pt idx="138">
                  <c:v>34.020000000000003</c:v>
                </c:pt>
                <c:pt idx="139">
                  <c:v>34.119999999999997</c:v>
                </c:pt>
                <c:pt idx="140">
                  <c:v>34.21</c:v>
                </c:pt>
                <c:pt idx="141">
                  <c:v>34.31</c:v>
                </c:pt>
                <c:pt idx="142">
                  <c:v>34.409999999999997</c:v>
                </c:pt>
                <c:pt idx="143">
                  <c:v>34.53</c:v>
                </c:pt>
                <c:pt idx="144">
                  <c:v>34.6</c:v>
                </c:pt>
                <c:pt idx="145">
                  <c:v>34.700000000000003</c:v>
                </c:pt>
                <c:pt idx="146">
                  <c:v>34.799999999999997</c:v>
                </c:pt>
                <c:pt idx="147">
                  <c:v>34.9</c:v>
                </c:pt>
                <c:pt idx="148">
                  <c:v>34.99</c:v>
                </c:pt>
                <c:pt idx="149">
                  <c:v>35.08</c:v>
                </c:pt>
                <c:pt idx="150">
                  <c:v>35.18</c:v>
                </c:pt>
                <c:pt idx="151">
                  <c:v>35.28</c:v>
                </c:pt>
                <c:pt idx="152">
                  <c:v>35.369999999999997</c:v>
                </c:pt>
                <c:pt idx="153">
                  <c:v>35.46</c:v>
                </c:pt>
                <c:pt idx="154">
                  <c:v>35.56</c:v>
                </c:pt>
                <c:pt idx="155">
                  <c:v>35.659999999999997</c:v>
                </c:pt>
                <c:pt idx="156">
                  <c:v>35.75</c:v>
                </c:pt>
                <c:pt idx="157">
                  <c:v>35.85</c:v>
                </c:pt>
                <c:pt idx="158">
                  <c:v>35.950000000000003</c:v>
                </c:pt>
                <c:pt idx="159">
                  <c:v>36.04</c:v>
                </c:pt>
                <c:pt idx="160">
                  <c:v>36.14</c:v>
                </c:pt>
                <c:pt idx="161">
                  <c:v>36.24</c:v>
                </c:pt>
                <c:pt idx="162">
                  <c:v>36.340000000000003</c:v>
                </c:pt>
                <c:pt idx="163">
                  <c:v>36.44</c:v>
                </c:pt>
                <c:pt idx="164">
                  <c:v>36.53</c:v>
                </c:pt>
                <c:pt idx="165">
                  <c:v>36.61</c:v>
                </c:pt>
                <c:pt idx="166">
                  <c:v>36.74</c:v>
                </c:pt>
                <c:pt idx="167">
                  <c:v>36.82</c:v>
                </c:pt>
                <c:pt idx="168">
                  <c:v>36.93</c:v>
                </c:pt>
                <c:pt idx="169">
                  <c:v>37.03</c:v>
                </c:pt>
                <c:pt idx="170">
                  <c:v>37.130000000000003</c:v>
                </c:pt>
                <c:pt idx="171">
                  <c:v>37.229999999999997</c:v>
                </c:pt>
                <c:pt idx="172">
                  <c:v>37.32</c:v>
                </c:pt>
                <c:pt idx="173">
                  <c:v>37.42</c:v>
                </c:pt>
                <c:pt idx="174">
                  <c:v>37.51</c:v>
                </c:pt>
                <c:pt idx="175">
                  <c:v>37.6</c:v>
                </c:pt>
                <c:pt idx="176">
                  <c:v>37.700000000000003</c:v>
                </c:pt>
                <c:pt idx="177">
                  <c:v>37.78</c:v>
                </c:pt>
                <c:pt idx="178">
                  <c:v>37.83</c:v>
                </c:pt>
                <c:pt idx="179">
                  <c:v>37.89</c:v>
                </c:pt>
                <c:pt idx="180">
                  <c:v>37.97</c:v>
                </c:pt>
                <c:pt idx="181">
                  <c:v>38.08</c:v>
                </c:pt>
                <c:pt idx="182">
                  <c:v>38.159999999999997</c:v>
                </c:pt>
                <c:pt idx="183">
                  <c:v>38.26</c:v>
                </c:pt>
                <c:pt idx="184">
                  <c:v>38.35</c:v>
                </c:pt>
                <c:pt idx="185">
                  <c:v>38.39</c:v>
                </c:pt>
                <c:pt idx="186">
                  <c:v>38.450000000000003</c:v>
                </c:pt>
                <c:pt idx="187">
                  <c:v>38.549999999999997</c:v>
                </c:pt>
                <c:pt idx="188">
                  <c:v>38.65</c:v>
                </c:pt>
                <c:pt idx="189">
                  <c:v>38.74</c:v>
                </c:pt>
                <c:pt idx="190">
                  <c:v>38.82</c:v>
                </c:pt>
                <c:pt idx="191">
                  <c:v>38.9</c:v>
                </c:pt>
                <c:pt idx="192">
                  <c:v>38.99</c:v>
                </c:pt>
                <c:pt idx="193">
                  <c:v>39.07</c:v>
                </c:pt>
                <c:pt idx="194">
                  <c:v>39.159999999999997</c:v>
                </c:pt>
                <c:pt idx="195">
                  <c:v>39.24</c:v>
                </c:pt>
                <c:pt idx="196">
                  <c:v>39.33</c:v>
                </c:pt>
                <c:pt idx="197">
                  <c:v>39.42</c:v>
                </c:pt>
                <c:pt idx="198">
                  <c:v>39.520000000000003</c:v>
                </c:pt>
                <c:pt idx="199">
                  <c:v>39.6</c:v>
                </c:pt>
                <c:pt idx="200">
                  <c:v>39.69</c:v>
                </c:pt>
                <c:pt idx="201">
                  <c:v>39.770000000000003</c:v>
                </c:pt>
                <c:pt idx="202">
                  <c:v>39.85</c:v>
                </c:pt>
                <c:pt idx="203">
                  <c:v>39.950000000000003</c:v>
                </c:pt>
                <c:pt idx="204">
                  <c:v>40.04</c:v>
                </c:pt>
                <c:pt idx="205">
                  <c:v>40.11</c:v>
                </c:pt>
                <c:pt idx="206">
                  <c:v>40.17</c:v>
                </c:pt>
                <c:pt idx="207">
                  <c:v>40.24</c:v>
                </c:pt>
                <c:pt idx="208">
                  <c:v>40.33</c:v>
                </c:pt>
                <c:pt idx="209">
                  <c:v>40.42</c:v>
                </c:pt>
                <c:pt idx="210">
                  <c:v>40.51</c:v>
                </c:pt>
                <c:pt idx="211">
                  <c:v>40.6</c:v>
                </c:pt>
                <c:pt idx="212">
                  <c:v>40.68</c:v>
                </c:pt>
                <c:pt idx="213">
                  <c:v>40.72</c:v>
                </c:pt>
                <c:pt idx="214">
                  <c:v>40.76</c:v>
                </c:pt>
                <c:pt idx="215">
                  <c:v>40.81</c:v>
                </c:pt>
                <c:pt idx="216">
                  <c:v>40.86</c:v>
                </c:pt>
                <c:pt idx="217">
                  <c:v>40.92</c:v>
                </c:pt>
                <c:pt idx="218">
                  <c:v>41.02</c:v>
                </c:pt>
                <c:pt idx="219">
                  <c:v>41.11</c:v>
                </c:pt>
                <c:pt idx="220">
                  <c:v>41.19</c:v>
                </c:pt>
                <c:pt idx="221">
                  <c:v>41.27</c:v>
                </c:pt>
                <c:pt idx="222">
                  <c:v>41.35</c:v>
                </c:pt>
                <c:pt idx="223">
                  <c:v>41.43</c:v>
                </c:pt>
                <c:pt idx="224">
                  <c:v>41.5</c:v>
                </c:pt>
                <c:pt idx="225">
                  <c:v>41.58</c:v>
                </c:pt>
                <c:pt idx="226">
                  <c:v>41.65</c:v>
                </c:pt>
                <c:pt idx="227">
                  <c:v>41.73</c:v>
                </c:pt>
                <c:pt idx="228">
                  <c:v>41.8</c:v>
                </c:pt>
                <c:pt idx="229">
                  <c:v>41.88</c:v>
                </c:pt>
                <c:pt idx="230">
                  <c:v>41.96</c:v>
                </c:pt>
                <c:pt idx="231">
                  <c:v>42.05</c:v>
                </c:pt>
                <c:pt idx="232">
                  <c:v>42.12</c:v>
                </c:pt>
                <c:pt idx="233">
                  <c:v>42.2</c:v>
                </c:pt>
                <c:pt idx="234">
                  <c:v>42.27</c:v>
                </c:pt>
                <c:pt idx="235">
                  <c:v>42.35</c:v>
                </c:pt>
                <c:pt idx="236">
                  <c:v>42.43</c:v>
                </c:pt>
                <c:pt idx="237">
                  <c:v>42.5</c:v>
                </c:pt>
                <c:pt idx="238">
                  <c:v>42.58</c:v>
                </c:pt>
                <c:pt idx="239">
                  <c:v>42.66</c:v>
                </c:pt>
                <c:pt idx="240">
                  <c:v>42.75</c:v>
                </c:pt>
                <c:pt idx="241">
                  <c:v>42.83</c:v>
                </c:pt>
                <c:pt idx="242">
                  <c:v>42.91</c:v>
                </c:pt>
                <c:pt idx="243">
                  <c:v>42.99</c:v>
                </c:pt>
                <c:pt idx="244">
                  <c:v>43.07</c:v>
                </c:pt>
                <c:pt idx="245">
                  <c:v>43.15</c:v>
                </c:pt>
                <c:pt idx="246">
                  <c:v>43.23</c:v>
                </c:pt>
                <c:pt idx="247">
                  <c:v>43.31</c:v>
                </c:pt>
                <c:pt idx="248">
                  <c:v>43.39</c:v>
                </c:pt>
                <c:pt idx="249">
                  <c:v>43.47</c:v>
                </c:pt>
                <c:pt idx="250">
                  <c:v>43.55</c:v>
                </c:pt>
                <c:pt idx="251">
                  <c:v>43.64</c:v>
                </c:pt>
                <c:pt idx="252">
                  <c:v>43.72</c:v>
                </c:pt>
                <c:pt idx="253">
                  <c:v>43.8</c:v>
                </c:pt>
                <c:pt idx="254">
                  <c:v>43.9</c:v>
                </c:pt>
                <c:pt idx="255">
                  <c:v>43.96</c:v>
                </c:pt>
                <c:pt idx="256">
                  <c:v>44.04</c:v>
                </c:pt>
                <c:pt idx="257">
                  <c:v>44.12</c:v>
                </c:pt>
                <c:pt idx="258">
                  <c:v>44.21</c:v>
                </c:pt>
                <c:pt idx="259">
                  <c:v>44.29</c:v>
                </c:pt>
                <c:pt idx="260">
                  <c:v>44.38</c:v>
                </c:pt>
                <c:pt idx="261">
                  <c:v>44.46</c:v>
                </c:pt>
                <c:pt idx="262">
                  <c:v>44.53</c:v>
                </c:pt>
                <c:pt idx="263">
                  <c:v>44.62</c:v>
                </c:pt>
                <c:pt idx="264">
                  <c:v>44.7</c:v>
                </c:pt>
                <c:pt idx="265">
                  <c:v>44.78</c:v>
                </c:pt>
                <c:pt idx="266">
                  <c:v>44.88</c:v>
                </c:pt>
                <c:pt idx="267">
                  <c:v>44.96</c:v>
                </c:pt>
                <c:pt idx="268">
                  <c:v>45.04</c:v>
                </c:pt>
                <c:pt idx="269">
                  <c:v>45.11</c:v>
                </c:pt>
                <c:pt idx="270">
                  <c:v>45.2</c:v>
                </c:pt>
                <c:pt idx="271">
                  <c:v>45.29</c:v>
                </c:pt>
                <c:pt idx="272">
                  <c:v>45.37</c:v>
                </c:pt>
                <c:pt idx="273">
                  <c:v>45.44</c:v>
                </c:pt>
                <c:pt idx="274">
                  <c:v>45.53</c:v>
                </c:pt>
                <c:pt idx="275">
                  <c:v>45.62</c:v>
                </c:pt>
                <c:pt idx="276">
                  <c:v>45.71</c:v>
                </c:pt>
                <c:pt idx="277">
                  <c:v>45.79</c:v>
                </c:pt>
                <c:pt idx="278">
                  <c:v>45.87</c:v>
                </c:pt>
                <c:pt idx="279">
                  <c:v>45.95</c:v>
                </c:pt>
                <c:pt idx="280">
                  <c:v>46.03</c:v>
                </c:pt>
                <c:pt idx="281">
                  <c:v>46.11</c:v>
                </c:pt>
                <c:pt idx="282">
                  <c:v>46.19</c:v>
                </c:pt>
                <c:pt idx="283">
                  <c:v>46.27</c:v>
                </c:pt>
                <c:pt idx="284">
                  <c:v>46.35</c:v>
                </c:pt>
                <c:pt idx="285">
                  <c:v>46.43</c:v>
                </c:pt>
                <c:pt idx="286">
                  <c:v>46.51</c:v>
                </c:pt>
                <c:pt idx="287">
                  <c:v>46.58</c:v>
                </c:pt>
                <c:pt idx="288">
                  <c:v>46.66</c:v>
                </c:pt>
                <c:pt idx="289">
                  <c:v>46.74</c:v>
                </c:pt>
                <c:pt idx="290">
                  <c:v>46.81</c:v>
                </c:pt>
                <c:pt idx="291">
                  <c:v>46.89</c:v>
                </c:pt>
                <c:pt idx="292">
                  <c:v>46.97</c:v>
                </c:pt>
                <c:pt idx="293">
                  <c:v>47.05</c:v>
                </c:pt>
                <c:pt idx="294">
                  <c:v>47.11</c:v>
                </c:pt>
                <c:pt idx="295">
                  <c:v>47.19</c:v>
                </c:pt>
                <c:pt idx="296">
                  <c:v>47.26</c:v>
                </c:pt>
                <c:pt idx="297">
                  <c:v>47.33</c:v>
                </c:pt>
                <c:pt idx="298">
                  <c:v>47.41</c:v>
                </c:pt>
                <c:pt idx="299">
                  <c:v>47.49</c:v>
                </c:pt>
                <c:pt idx="300">
                  <c:v>47.58</c:v>
                </c:pt>
                <c:pt idx="301">
                  <c:v>47.63</c:v>
                </c:pt>
                <c:pt idx="302">
                  <c:v>47.72</c:v>
                </c:pt>
                <c:pt idx="303">
                  <c:v>47.79</c:v>
                </c:pt>
                <c:pt idx="304">
                  <c:v>47.87</c:v>
                </c:pt>
                <c:pt idx="305">
                  <c:v>47.95</c:v>
                </c:pt>
                <c:pt idx="306">
                  <c:v>48.02</c:v>
                </c:pt>
                <c:pt idx="307">
                  <c:v>48.11</c:v>
                </c:pt>
                <c:pt idx="308">
                  <c:v>48.19</c:v>
                </c:pt>
                <c:pt idx="309">
                  <c:v>48.27</c:v>
                </c:pt>
                <c:pt idx="310">
                  <c:v>48.34</c:v>
                </c:pt>
                <c:pt idx="311">
                  <c:v>48.42</c:v>
                </c:pt>
                <c:pt idx="312">
                  <c:v>48.51</c:v>
                </c:pt>
                <c:pt idx="313">
                  <c:v>48.59</c:v>
                </c:pt>
                <c:pt idx="314">
                  <c:v>48.67</c:v>
                </c:pt>
                <c:pt idx="315">
                  <c:v>48.74</c:v>
                </c:pt>
                <c:pt idx="316">
                  <c:v>48.83</c:v>
                </c:pt>
                <c:pt idx="317">
                  <c:v>48.91</c:v>
                </c:pt>
                <c:pt idx="318">
                  <c:v>49.01</c:v>
                </c:pt>
                <c:pt idx="319">
                  <c:v>49.1</c:v>
                </c:pt>
                <c:pt idx="320">
                  <c:v>49.16</c:v>
                </c:pt>
                <c:pt idx="321">
                  <c:v>49.25</c:v>
                </c:pt>
                <c:pt idx="322">
                  <c:v>49.33</c:v>
                </c:pt>
                <c:pt idx="323">
                  <c:v>49.42</c:v>
                </c:pt>
                <c:pt idx="324">
                  <c:v>49.49</c:v>
                </c:pt>
                <c:pt idx="325">
                  <c:v>49.57</c:v>
                </c:pt>
                <c:pt idx="326">
                  <c:v>49.66</c:v>
                </c:pt>
                <c:pt idx="327">
                  <c:v>49.74</c:v>
                </c:pt>
                <c:pt idx="328">
                  <c:v>49.83</c:v>
                </c:pt>
                <c:pt idx="329">
                  <c:v>49.91</c:v>
                </c:pt>
                <c:pt idx="330">
                  <c:v>50</c:v>
                </c:pt>
                <c:pt idx="331">
                  <c:v>50.07</c:v>
                </c:pt>
                <c:pt idx="332">
                  <c:v>50.15</c:v>
                </c:pt>
                <c:pt idx="333">
                  <c:v>50.23</c:v>
                </c:pt>
                <c:pt idx="334">
                  <c:v>50.32</c:v>
                </c:pt>
                <c:pt idx="335">
                  <c:v>50.41</c:v>
                </c:pt>
                <c:pt idx="336">
                  <c:v>50.46</c:v>
                </c:pt>
                <c:pt idx="337">
                  <c:v>50.51</c:v>
                </c:pt>
                <c:pt idx="338">
                  <c:v>50.56</c:v>
                </c:pt>
                <c:pt idx="339">
                  <c:v>50.61</c:v>
                </c:pt>
                <c:pt idx="340">
                  <c:v>50.66</c:v>
                </c:pt>
                <c:pt idx="341">
                  <c:v>50.69</c:v>
                </c:pt>
                <c:pt idx="342">
                  <c:v>50.73</c:v>
                </c:pt>
                <c:pt idx="343">
                  <c:v>50.78</c:v>
                </c:pt>
                <c:pt idx="344">
                  <c:v>50.84</c:v>
                </c:pt>
                <c:pt idx="345">
                  <c:v>50.91</c:v>
                </c:pt>
                <c:pt idx="346">
                  <c:v>50.97</c:v>
                </c:pt>
                <c:pt idx="347">
                  <c:v>51.03</c:v>
                </c:pt>
                <c:pt idx="348">
                  <c:v>51.09</c:v>
                </c:pt>
                <c:pt idx="349">
                  <c:v>51.15</c:v>
                </c:pt>
                <c:pt idx="350">
                  <c:v>51.21</c:v>
                </c:pt>
                <c:pt idx="351">
                  <c:v>51.26</c:v>
                </c:pt>
                <c:pt idx="352">
                  <c:v>51.32</c:v>
                </c:pt>
                <c:pt idx="353">
                  <c:v>51.38</c:v>
                </c:pt>
                <c:pt idx="354">
                  <c:v>51.44</c:v>
                </c:pt>
                <c:pt idx="355">
                  <c:v>51.5</c:v>
                </c:pt>
                <c:pt idx="356">
                  <c:v>51.57</c:v>
                </c:pt>
                <c:pt idx="357">
                  <c:v>51.62</c:v>
                </c:pt>
                <c:pt idx="358">
                  <c:v>51.69</c:v>
                </c:pt>
                <c:pt idx="359">
                  <c:v>51.75</c:v>
                </c:pt>
                <c:pt idx="360">
                  <c:v>51.82</c:v>
                </c:pt>
                <c:pt idx="361">
                  <c:v>51.87</c:v>
                </c:pt>
                <c:pt idx="362">
                  <c:v>51.94</c:v>
                </c:pt>
                <c:pt idx="363">
                  <c:v>52</c:v>
                </c:pt>
                <c:pt idx="364">
                  <c:v>52.06</c:v>
                </c:pt>
                <c:pt idx="365">
                  <c:v>52.14</c:v>
                </c:pt>
                <c:pt idx="366">
                  <c:v>52.2</c:v>
                </c:pt>
                <c:pt idx="367">
                  <c:v>52.28</c:v>
                </c:pt>
                <c:pt idx="368">
                  <c:v>52.34</c:v>
                </c:pt>
                <c:pt idx="369">
                  <c:v>52.4</c:v>
                </c:pt>
                <c:pt idx="370">
                  <c:v>52.47</c:v>
                </c:pt>
                <c:pt idx="371">
                  <c:v>52.53</c:v>
                </c:pt>
                <c:pt idx="372">
                  <c:v>52.6</c:v>
                </c:pt>
                <c:pt idx="373">
                  <c:v>52.67</c:v>
                </c:pt>
                <c:pt idx="374">
                  <c:v>52.73</c:v>
                </c:pt>
                <c:pt idx="375">
                  <c:v>52.8</c:v>
                </c:pt>
                <c:pt idx="376">
                  <c:v>52.86</c:v>
                </c:pt>
                <c:pt idx="377">
                  <c:v>52.93</c:v>
                </c:pt>
                <c:pt idx="378">
                  <c:v>52.99</c:v>
                </c:pt>
                <c:pt idx="379">
                  <c:v>53.07</c:v>
                </c:pt>
                <c:pt idx="380">
                  <c:v>53.12</c:v>
                </c:pt>
                <c:pt idx="381">
                  <c:v>53.17</c:v>
                </c:pt>
                <c:pt idx="382">
                  <c:v>53.24</c:v>
                </c:pt>
                <c:pt idx="383">
                  <c:v>53.3</c:v>
                </c:pt>
                <c:pt idx="384">
                  <c:v>53.37</c:v>
                </c:pt>
                <c:pt idx="385">
                  <c:v>53.42</c:v>
                </c:pt>
                <c:pt idx="386">
                  <c:v>53.49</c:v>
                </c:pt>
                <c:pt idx="387">
                  <c:v>53.56</c:v>
                </c:pt>
                <c:pt idx="388">
                  <c:v>53.61</c:v>
                </c:pt>
                <c:pt idx="389">
                  <c:v>53.63</c:v>
                </c:pt>
                <c:pt idx="390">
                  <c:v>53.65</c:v>
                </c:pt>
                <c:pt idx="391">
                  <c:v>53.69</c:v>
                </c:pt>
                <c:pt idx="392">
                  <c:v>53.72</c:v>
                </c:pt>
                <c:pt idx="393">
                  <c:v>53.74</c:v>
                </c:pt>
                <c:pt idx="394">
                  <c:v>53.77</c:v>
                </c:pt>
                <c:pt idx="395">
                  <c:v>53.79</c:v>
                </c:pt>
                <c:pt idx="396">
                  <c:v>53.84</c:v>
                </c:pt>
                <c:pt idx="397">
                  <c:v>53.86</c:v>
                </c:pt>
                <c:pt idx="398">
                  <c:v>53.87</c:v>
                </c:pt>
                <c:pt idx="399">
                  <c:v>53.89</c:v>
                </c:pt>
                <c:pt idx="400">
                  <c:v>53.92</c:v>
                </c:pt>
                <c:pt idx="401">
                  <c:v>53.93</c:v>
                </c:pt>
                <c:pt idx="402">
                  <c:v>53.95</c:v>
                </c:pt>
                <c:pt idx="403">
                  <c:v>53.96</c:v>
                </c:pt>
                <c:pt idx="404">
                  <c:v>53.97</c:v>
                </c:pt>
                <c:pt idx="405">
                  <c:v>53.99</c:v>
                </c:pt>
                <c:pt idx="406">
                  <c:v>54</c:v>
                </c:pt>
                <c:pt idx="407">
                  <c:v>54.02</c:v>
                </c:pt>
                <c:pt idx="408">
                  <c:v>54.04</c:v>
                </c:pt>
                <c:pt idx="409">
                  <c:v>54.06</c:v>
                </c:pt>
                <c:pt idx="410">
                  <c:v>54.07</c:v>
                </c:pt>
                <c:pt idx="411">
                  <c:v>54.11</c:v>
                </c:pt>
                <c:pt idx="412">
                  <c:v>54.16</c:v>
                </c:pt>
                <c:pt idx="413">
                  <c:v>54.19</c:v>
                </c:pt>
                <c:pt idx="414">
                  <c:v>54.23</c:v>
                </c:pt>
                <c:pt idx="415">
                  <c:v>54.26</c:v>
                </c:pt>
                <c:pt idx="416">
                  <c:v>54.3</c:v>
                </c:pt>
                <c:pt idx="417">
                  <c:v>54.34</c:v>
                </c:pt>
                <c:pt idx="418">
                  <c:v>54.38</c:v>
                </c:pt>
                <c:pt idx="419">
                  <c:v>54.43</c:v>
                </c:pt>
                <c:pt idx="420">
                  <c:v>54.46</c:v>
                </c:pt>
                <c:pt idx="421">
                  <c:v>54.51</c:v>
                </c:pt>
                <c:pt idx="422">
                  <c:v>54.55</c:v>
                </c:pt>
                <c:pt idx="423">
                  <c:v>54.59</c:v>
                </c:pt>
                <c:pt idx="424">
                  <c:v>54.64</c:v>
                </c:pt>
                <c:pt idx="425">
                  <c:v>54.68</c:v>
                </c:pt>
                <c:pt idx="426">
                  <c:v>54.73</c:v>
                </c:pt>
                <c:pt idx="427">
                  <c:v>54.77</c:v>
                </c:pt>
                <c:pt idx="428">
                  <c:v>54.82</c:v>
                </c:pt>
                <c:pt idx="429">
                  <c:v>54.87</c:v>
                </c:pt>
                <c:pt idx="430">
                  <c:v>54.92</c:v>
                </c:pt>
                <c:pt idx="431">
                  <c:v>54.97</c:v>
                </c:pt>
                <c:pt idx="432">
                  <c:v>55.03</c:v>
                </c:pt>
                <c:pt idx="433">
                  <c:v>55.09</c:v>
                </c:pt>
                <c:pt idx="434">
                  <c:v>55.13</c:v>
                </c:pt>
                <c:pt idx="435">
                  <c:v>55.19</c:v>
                </c:pt>
                <c:pt idx="436">
                  <c:v>55.41</c:v>
                </c:pt>
                <c:pt idx="437">
                  <c:v>55.35</c:v>
                </c:pt>
                <c:pt idx="438">
                  <c:v>55.34</c:v>
                </c:pt>
                <c:pt idx="439">
                  <c:v>55.41</c:v>
                </c:pt>
                <c:pt idx="440">
                  <c:v>55.44</c:v>
                </c:pt>
                <c:pt idx="441">
                  <c:v>55.51</c:v>
                </c:pt>
                <c:pt idx="442">
                  <c:v>55.56</c:v>
                </c:pt>
                <c:pt idx="443">
                  <c:v>55.62</c:v>
                </c:pt>
                <c:pt idx="444">
                  <c:v>55.67</c:v>
                </c:pt>
                <c:pt idx="445">
                  <c:v>55.73</c:v>
                </c:pt>
                <c:pt idx="446">
                  <c:v>55.79</c:v>
                </c:pt>
                <c:pt idx="447">
                  <c:v>55.84</c:v>
                </c:pt>
                <c:pt idx="448">
                  <c:v>55.9</c:v>
                </c:pt>
                <c:pt idx="449">
                  <c:v>55.96</c:v>
                </c:pt>
                <c:pt idx="450">
                  <c:v>56.02</c:v>
                </c:pt>
                <c:pt idx="451">
                  <c:v>56.08</c:v>
                </c:pt>
                <c:pt idx="452">
                  <c:v>56.13</c:v>
                </c:pt>
                <c:pt idx="453">
                  <c:v>56.2</c:v>
                </c:pt>
                <c:pt idx="454">
                  <c:v>56.27</c:v>
                </c:pt>
                <c:pt idx="455">
                  <c:v>56.33</c:v>
                </c:pt>
                <c:pt idx="456">
                  <c:v>56.38</c:v>
                </c:pt>
                <c:pt idx="457">
                  <c:v>56.44</c:v>
                </c:pt>
                <c:pt idx="458">
                  <c:v>56.51</c:v>
                </c:pt>
                <c:pt idx="459">
                  <c:v>56.56</c:v>
                </c:pt>
                <c:pt idx="460">
                  <c:v>56.64</c:v>
                </c:pt>
                <c:pt idx="461">
                  <c:v>56.7</c:v>
                </c:pt>
                <c:pt idx="462">
                  <c:v>56.77</c:v>
                </c:pt>
                <c:pt idx="463">
                  <c:v>56.84</c:v>
                </c:pt>
                <c:pt idx="464">
                  <c:v>56.9</c:v>
                </c:pt>
                <c:pt idx="465">
                  <c:v>56.97</c:v>
                </c:pt>
                <c:pt idx="466">
                  <c:v>57.03</c:v>
                </c:pt>
                <c:pt idx="467">
                  <c:v>57.11</c:v>
                </c:pt>
                <c:pt idx="468">
                  <c:v>57.18</c:v>
                </c:pt>
                <c:pt idx="469">
                  <c:v>57.23</c:v>
                </c:pt>
                <c:pt idx="470">
                  <c:v>57.29</c:v>
                </c:pt>
                <c:pt idx="471">
                  <c:v>57.36</c:v>
                </c:pt>
                <c:pt idx="472">
                  <c:v>57.42</c:v>
                </c:pt>
                <c:pt idx="473">
                  <c:v>57.49</c:v>
                </c:pt>
                <c:pt idx="474">
                  <c:v>57.55</c:v>
                </c:pt>
                <c:pt idx="475">
                  <c:v>57.6</c:v>
                </c:pt>
                <c:pt idx="476">
                  <c:v>57.67</c:v>
                </c:pt>
                <c:pt idx="477">
                  <c:v>57.73</c:v>
                </c:pt>
                <c:pt idx="478">
                  <c:v>57.79</c:v>
                </c:pt>
                <c:pt idx="479">
                  <c:v>57.85</c:v>
                </c:pt>
                <c:pt idx="480">
                  <c:v>57.91</c:v>
                </c:pt>
                <c:pt idx="481">
                  <c:v>57.98</c:v>
                </c:pt>
                <c:pt idx="482">
                  <c:v>58.04</c:v>
                </c:pt>
                <c:pt idx="483">
                  <c:v>58.12</c:v>
                </c:pt>
                <c:pt idx="484">
                  <c:v>58.17</c:v>
                </c:pt>
                <c:pt idx="485">
                  <c:v>58.23</c:v>
                </c:pt>
                <c:pt idx="486">
                  <c:v>58.29</c:v>
                </c:pt>
                <c:pt idx="487">
                  <c:v>58.34</c:v>
                </c:pt>
                <c:pt idx="488">
                  <c:v>58.4</c:v>
                </c:pt>
                <c:pt idx="489">
                  <c:v>58.47</c:v>
                </c:pt>
                <c:pt idx="490">
                  <c:v>58.53</c:v>
                </c:pt>
                <c:pt idx="491">
                  <c:v>58.59</c:v>
                </c:pt>
                <c:pt idx="492">
                  <c:v>58.65</c:v>
                </c:pt>
                <c:pt idx="493">
                  <c:v>58.72</c:v>
                </c:pt>
                <c:pt idx="494">
                  <c:v>58.77</c:v>
                </c:pt>
                <c:pt idx="495">
                  <c:v>58.82</c:v>
                </c:pt>
                <c:pt idx="496">
                  <c:v>58.88</c:v>
                </c:pt>
                <c:pt idx="497">
                  <c:v>58.93</c:v>
                </c:pt>
                <c:pt idx="498">
                  <c:v>59</c:v>
                </c:pt>
                <c:pt idx="499">
                  <c:v>59.06</c:v>
                </c:pt>
                <c:pt idx="500">
                  <c:v>59.12</c:v>
                </c:pt>
                <c:pt idx="501">
                  <c:v>59.18</c:v>
                </c:pt>
                <c:pt idx="502">
                  <c:v>59.24</c:v>
                </c:pt>
                <c:pt idx="503">
                  <c:v>59.3</c:v>
                </c:pt>
                <c:pt idx="504">
                  <c:v>59.36</c:v>
                </c:pt>
                <c:pt idx="505">
                  <c:v>59.47</c:v>
                </c:pt>
                <c:pt idx="506">
                  <c:v>59.48</c:v>
                </c:pt>
                <c:pt idx="507">
                  <c:v>59.51</c:v>
                </c:pt>
                <c:pt idx="508">
                  <c:v>59.58</c:v>
                </c:pt>
                <c:pt idx="509">
                  <c:v>59.63</c:v>
                </c:pt>
                <c:pt idx="510">
                  <c:v>59.69</c:v>
                </c:pt>
                <c:pt idx="511">
                  <c:v>59.75</c:v>
                </c:pt>
                <c:pt idx="512">
                  <c:v>59.8</c:v>
                </c:pt>
                <c:pt idx="513">
                  <c:v>59.85</c:v>
                </c:pt>
                <c:pt idx="514">
                  <c:v>59.9</c:v>
                </c:pt>
                <c:pt idx="515">
                  <c:v>59.96</c:v>
                </c:pt>
                <c:pt idx="516">
                  <c:v>60.04</c:v>
                </c:pt>
                <c:pt idx="517">
                  <c:v>60.07</c:v>
                </c:pt>
                <c:pt idx="518">
                  <c:v>60.12</c:v>
                </c:pt>
                <c:pt idx="519">
                  <c:v>60.18</c:v>
                </c:pt>
                <c:pt idx="520">
                  <c:v>60.25</c:v>
                </c:pt>
                <c:pt idx="521">
                  <c:v>60.3</c:v>
                </c:pt>
                <c:pt idx="522">
                  <c:v>60.35</c:v>
                </c:pt>
                <c:pt idx="523">
                  <c:v>60.41</c:v>
                </c:pt>
                <c:pt idx="524">
                  <c:v>60.47</c:v>
                </c:pt>
                <c:pt idx="525">
                  <c:v>60.53</c:v>
                </c:pt>
                <c:pt idx="526">
                  <c:v>60.59</c:v>
                </c:pt>
                <c:pt idx="527">
                  <c:v>60.65</c:v>
                </c:pt>
                <c:pt idx="528">
                  <c:v>60.69</c:v>
                </c:pt>
                <c:pt idx="529">
                  <c:v>60.76</c:v>
                </c:pt>
                <c:pt idx="530">
                  <c:v>60.8</c:v>
                </c:pt>
                <c:pt idx="531">
                  <c:v>60.85</c:v>
                </c:pt>
                <c:pt idx="532">
                  <c:v>60.91</c:v>
                </c:pt>
                <c:pt idx="533">
                  <c:v>60.97</c:v>
                </c:pt>
                <c:pt idx="534">
                  <c:v>61.02</c:v>
                </c:pt>
                <c:pt idx="535">
                  <c:v>61.07</c:v>
                </c:pt>
                <c:pt idx="536">
                  <c:v>61.13</c:v>
                </c:pt>
                <c:pt idx="537">
                  <c:v>61.18</c:v>
                </c:pt>
                <c:pt idx="538">
                  <c:v>61.24</c:v>
                </c:pt>
                <c:pt idx="539">
                  <c:v>61.29</c:v>
                </c:pt>
                <c:pt idx="540">
                  <c:v>61.34</c:v>
                </c:pt>
                <c:pt idx="541">
                  <c:v>61.38</c:v>
                </c:pt>
                <c:pt idx="542">
                  <c:v>61.43</c:v>
                </c:pt>
                <c:pt idx="543">
                  <c:v>61.5</c:v>
                </c:pt>
                <c:pt idx="544">
                  <c:v>61.54</c:v>
                </c:pt>
                <c:pt idx="545">
                  <c:v>61.59</c:v>
                </c:pt>
                <c:pt idx="546">
                  <c:v>61.65</c:v>
                </c:pt>
                <c:pt idx="547">
                  <c:v>61.7</c:v>
                </c:pt>
                <c:pt idx="548">
                  <c:v>61.75</c:v>
                </c:pt>
                <c:pt idx="549">
                  <c:v>61.79</c:v>
                </c:pt>
                <c:pt idx="550">
                  <c:v>61.84</c:v>
                </c:pt>
                <c:pt idx="551">
                  <c:v>61.89</c:v>
                </c:pt>
                <c:pt idx="552">
                  <c:v>61.94</c:v>
                </c:pt>
                <c:pt idx="553">
                  <c:v>61.99</c:v>
                </c:pt>
                <c:pt idx="554">
                  <c:v>62.04</c:v>
                </c:pt>
                <c:pt idx="555">
                  <c:v>62.09</c:v>
                </c:pt>
                <c:pt idx="556">
                  <c:v>62.14</c:v>
                </c:pt>
                <c:pt idx="557">
                  <c:v>62.19</c:v>
                </c:pt>
                <c:pt idx="558">
                  <c:v>62.25</c:v>
                </c:pt>
                <c:pt idx="559">
                  <c:v>62.3</c:v>
                </c:pt>
                <c:pt idx="560">
                  <c:v>62.35</c:v>
                </c:pt>
                <c:pt idx="561">
                  <c:v>62.4</c:v>
                </c:pt>
                <c:pt idx="562">
                  <c:v>62.46</c:v>
                </c:pt>
                <c:pt idx="563">
                  <c:v>62.51</c:v>
                </c:pt>
                <c:pt idx="564">
                  <c:v>62.55</c:v>
                </c:pt>
                <c:pt idx="565">
                  <c:v>62.61</c:v>
                </c:pt>
                <c:pt idx="566">
                  <c:v>62.66</c:v>
                </c:pt>
                <c:pt idx="567">
                  <c:v>62.7</c:v>
                </c:pt>
                <c:pt idx="568">
                  <c:v>62.75</c:v>
                </c:pt>
                <c:pt idx="569">
                  <c:v>62.8</c:v>
                </c:pt>
                <c:pt idx="570">
                  <c:v>62.85</c:v>
                </c:pt>
                <c:pt idx="571">
                  <c:v>62.9</c:v>
                </c:pt>
                <c:pt idx="572">
                  <c:v>62.96</c:v>
                </c:pt>
                <c:pt idx="573">
                  <c:v>63</c:v>
                </c:pt>
                <c:pt idx="574">
                  <c:v>63.13</c:v>
                </c:pt>
                <c:pt idx="575">
                  <c:v>63.19</c:v>
                </c:pt>
                <c:pt idx="576">
                  <c:v>63.16</c:v>
                </c:pt>
                <c:pt idx="577">
                  <c:v>63.21</c:v>
                </c:pt>
                <c:pt idx="578">
                  <c:v>63.26</c:v>
                </c:pt>
                <c:pt idx="579">
                  <c:v>63.3</c:v>
                </c:pt>
                <c:pt idx="580">
                  <c:v>63.35</c:v>
                </c:pt>
                <c:pt idx="581">
                  <c:v>63.4</c:v>
                </c:pt>
                <c:pt idx="582">
                  <c:v>63.46</c:v>
                </c:pt>
                <c:pt idx="583">
                  <c:v>63.5</c:v>
                </c:pt>
                <c:pt idx="584">
                  <c:v>63.55</c:v>
                </c:pt>
                <c:pt idx="585">
                  <c:v>63.6</c:v>
                </c:pt>
                <c:pt idx="586">
                  <c:v>63.64</c:v>
                </c:pt>
                <c:pt idx="587">
                  <c:v>63.67</c:v>
                </c:pt>
                <c:pt idx="588">
                  <c:v>63.71</c:v>
                </c:pt>
                <c:pt idx="589">
                  <c:v>63.77</c:v>
                </c:pt>
                <c:pt idx="590">
                  <c:v>63.81</c:v>
                </c:pt>
                <c:pt idx="591">
                  <c:v>63.85</c:v>
                </c:pt>
                <c:pt idx="592">
                  <c:v>63.9</c:v>
                </c:pt>
                <c:pt idx="593">
                  <c:v>63.94</c:v>
                </c:pt>
                <c:pt idx="594">
                  <c:v>63.98</c:v>
                </c:pt>
                <c:pt idx="595">
                  <c:v>64.02</c:v>
                </c:pt>
                <c:pt idx="596">
                  <c:v>64.069999999999993</c:v>
                </c:pt>
                <c:pt idx="597">
                  <c:v>64.12</c:v>
                </c:pt>
                <c:pt idx="598">
                  <c:v>64.16</c:v>
                </c:pt>
                <c:pt idx="599">
                  <c:v>64.2</c:v>
                </c:pt>
                <c:pt idx="600">
                  <c:v>64.239999999999995</c:v>
                </c:pt>
                <c:pt idx="601">
                  <c:v>64.290000000000006</c:v>
                </c:pt>
                <c:pt idx="602">
                  <c:v>64.33</c:v>
                </c:pt>
                <c:pt idx="603">
                  <c:v>64.37</c:v>
                </c:pt>
                <c:pt idx="604">
                  <c:v>64.42</c:v>
                </c:pt>
                <c:pt idx="605">
                  <c:v>64.459999999999994</c:v>
                </c:pt>
                <c:pt idx="606">
                  <c:v>64.5</c:v>
                </c:pt>
                <c:pt idx="607">
                  <c:v>64.55</c:v>
                </c:pt>
                <c:pt idx="608">
                  <c:v>64.59</c:v>
                </c:pt>
                <c:pt idx="609">
                  <c:v>64.63</c:v>
                </c:pt>
                <c:pt idx="610">
                  <c:v>64.67</c:v>
                </c:pt>
                <c:pt idx="611">
                  <c:v>64.7</c:v>
                </c:pt>
                <c:pt idx="612">
                  <c:v>64.75</c:v>
                </c:pt>
                <c:pt idx="613">
                  <c:v>64.790000000000006</c:v>
                </c:pt>
                <c:pt idx="614">
                  <c:v>64.84</c:v>
                </c:pt>
                <c:pt idx="615">
                  <c:v>64.88</c:v>
                </c:pt>
                <c:pt idx="616">
                  <c:v>64.900000000000006</c:v>
                </c:pt>
                <c:pt idx="617">
                  <c:v>64.95</c:v>
                </c:pt>
                <c:pt idx="618">
                  <c:v>64.98</c:v>
                </c:pt>
                <c:pt idx="619">
                  <c:v>65.010000000000005</c:v>
                </c:pt>
                <c:pt idx="620">
                  <c:v>65.040000000000006</c:v>
                </c:pt>
                <c:pt idx="621">
                  <c:v>65.08</c:v>
                </c:pt>
                <c:pt idx="622">
                  <c:v>65.12</c:v>
                </c:pt>
                <c:pt idx="623">
                  <c:v>65.16</c:v>
                </c:pt>
                <c:pt idx="624">
                  <c:v>65.2</c:v>
                </c:pt>
                <c:pt idx="625">
                  <c:v>65.2</c:v>
                </c:pt>
                <c:pt idx="626">
                  <c:v>65.2</c:v>
                </c:pt>
                <c:pt idx="627">
                  <c:v>65.17</c:v>
                </c:pt>
                <c:pt idx="628">
                  <c:v>65.19</c:v>
                </c:pt>
                <c:pt idx="629">
                  <c:v>65.2</c:v>
                </c:pt>
                <c:pt idx="630">
                  <c:v>65.209999999999994</c:v>
                </c:pt>
                <c:pt idx="631">
                  <c:v>65.209999999999994</c:v>
                </c:pt>
                <c:pt idx="632">
                  <c:v>65.209999999999994</c:v>
                </c:pt>
                <c:pt idx="633">
                  <c:v>65.209999999999994</c:v>
                </c:pt>
                <c:pt idx="634">
                  <c:v>65.209999999999994</c:v>
                </c:pt>
                <c:pt idx="635">
                  <c:v>65.2</c:v>
                </c:pt>
                <c:pt idx="636">
                  <c:v>65.2</c:v>
                </c:pt>
                <c:pt idx="637">
                  <c:v>65.180000000000007</c:v>
                </c:pt>
                <c:pt idx="638">
                  <c:v>65.17</c:v>
                </c:pt>
                <c:pt idx="639">
                  <c:v>65.150000000000006</c:v>
                </c:pt>
                <c:pt idx="640">
                  <c:v>65.13</c:v>
                </c:pt>
                <c:pt idx="641">
                  <c:v>65.12</c:v>
                </c:pt>
                <c:pt idx="642">
                  <c:v>65.099999999999994</c:v>
                </c:pt>
                <c:pt idx="643">
                  <c:v>65.08</c:v>
                </c:pt>
                <c:pt idx="644">
                  <c:v>65.06</c:v>
                </c:pt>
                <c:pt idx="645">
                  <c:v>65.040000000000006</c:v>
                </c:pt>
                <c:pt idx="646">
                  <c:v>65.010000000000005</c:v>
                </c:pt>
                <c:pt idx="647">
                  <c:v>64.98</c:v>
                </c:pt>
                <c:pt idx="648">
                  <c:v>64.959999999999994</c:v>
                </c:pt>
                <c:pt idx="649">
                  <c:v>64.92</c:v>
                </c:pt>
                <c:pt idx="650">
                  <c:v>64.900000000000006</c:v>
                </c:pt>
                <c:pt idx="651">
                  <c:v>64.86</c:v>
                </c:pt>
                <c:pt idx="652">
                  <c:v>64.83</c:v>
                </c:pt>
                <c:pt idx="653">
                  <c:v>64.81</c:v>
                </c:pt>
                <c:pt idx="654">
                  <c:v>64.78</c:v>
                </c:pt>
                <c:pt idx="655">
                  <c:v>64.75</c:v>
                </c:pt>
                <c:pt idx="656">
                  <c:v>64.709999999999994</c:v>
                </c:pt>
                <c:pt idx="657">
                  <c:v>64.680000000000007</c:v>
                </c:pt>
                <c:pt idx="658">
                  <c:v>64.650000000000006</c:v>
                </c:pt>
                <c:pt idx="659">
                  <c:v>64.61</c:v>
                </c:pt>
                <c:pt idx="660">
                  <c:v>64.569999999999993</c:v>
                </c:pt>
                <c:pt idx="661">
                  <c:v>64.540000000000006</c:v>
                </c:pt>
                <c:pt idx="662">
                  <c:v>64.489999999999995</c:v>
                </c:pt>
                <c:pt idx="663">
                  <c:v>64.459999999999994</c:v>
                </c:pt>
                <c:pt idx="664">
                  <c:v>64.42</c:v>
                </c:pt>
                <c:pt idx="665">
                  <c:v>64.39</c:v>
                </c:pt>
                <c:pt idx="666">
                  <c:v>64.349999999999994</c:v>
                </c:pt>
                <c:pt idx="667">
                  <c:v>64.31</c:v>
                </c:pt>
                <c:pt idx="668">
                  <c:v>64.27</c:v>
                </c:pt>
                <c:pt idx="669">
                  <c:v>64.23</c:v>
                </c:pt>
                <c:pt idx="670">
                  <c:v>64.19</c:v>
                </c:pt>
                <c:pt idx="671">
                  <c:v>64.14</c:v>
                </c:pt>
                <c:pt idx="672">
                  <c:v>64.099999999999994</c:v>
                </c:pt>
                <c:pt idx="673">
                  <c:v>64.05</c:v>
                </c:pt>
                <c:pt idx="674">
                  <c:v>64.010000000000005</c:v>
                </c:pt>
                <c:pt idx="675">
                  <c:v>63.97</c:v>
                </c:pt>
                <c:pt idx="676">
                  <c:v>63.93</c:v>
                </c:pt>
                <c:pt idx="677">
                  <c:v>63.89</c:v>
                </c:pt>
                <c:pt idx="678">
                  <c:v>63.85</c:v>
                </c:pt>
                <c:pt idx="679">
                  <c:v>63.81</c:v>
                </c:pt>
                <c:pt idx="680">
                  <c:v>63.76</c:v>
                </c:pt>
                <c:pt idx="681">
                  <c:v>63.73</c:v>
                </c:pt>
                <c:pt idx="682">
                  <c:v>63.68</c:v>
                </c:pt>
                <c:pt idx="683">
                  <c:v>63.64</c:v>
                </c:pt>
                <c:pt idx="684">
                  <c:v>63.59</c:v>
                </c:pt>
                <c:pt idx="685">
                  <c:v>63.55</c:v>
                </c:pt>
                <c:pt idx="686">
                  <c:v>63.5</c:v>
                </c:pt>
                <c:pt idx="687">
                  <c:v>63.45</c:v>
                </c:pt>
                <c:pt idx="688">
                  <c:v>63.4</c:v>
                </c:pt>
                <c:pt idx="689">
                  <c:v>63.36</c:v>
                </c:pt>
                <c:pt idx="690">
                  <c:v>63.32</c:v>
                </c:pt>
                <c:pt idx="691">
                  <c:v>63.27</c:v>
                </c:pt>
                <c:pt idx="692">
                  <c:v>63.23</c:v>
                </c:pt>
                <c:pt idx="693">
                  <c:v>63.18</c:v>
                </c:pt>
                <c:pt idx="694">
                  <c:v>63.14</c:v>
                </c:pt>
                <c:pt idx="695">
                  <c:v>63.09</c:v>
                </c:pt>
                <c:pt idx="696">
                  <c:v>63.04</c:v>
                </c:pt>
                <c:pt idx="697">
                  <c:v>63</c:v>
                </c:pt>
                <c:pt idx="698">
                  <c:v>62.96</c:v>
                </c:pt>
                <c:pt idx="699">
                  <c:v>62.91</c:v>
                </c:pt>
                <c:pt idx="700">
                  <c:v>62.87</c:v>
                </c:pt>
                <c:pt idx="701">
                  <c:v>62.82</c:v>
                </c:pt>
                <c:pt idx="702">
                  <c:v>62.78</c:v>
                </c:pt>
                <c:pt idx="703">
                  <c:v>62.73</c:v>
                </c:pt>
                <c:pt idx="704">
                  <c:v>62.69</c:v>
                </c:pt>
                <c:pt idx="705">
                  <c:v>62.64</c:v>
                </c:pt>
                <c:pt idx="706">
                  <c:v>62.6</c:v>
                </c:pt>
                <c:pt idx="707">
                  <c:v>62.55</c:v>
                </c:pt>
                <c:pt idx="708">
                  <c:v>62.51</c:v>
                </c:pt>
                <c:pt idx="709">
                  <c:v>62.46</c:v>
                </c:pt>
                <c:pt idx="710">
                  <c:v>62.41</c:v>
                </c:pt>
                <c:pt idx="711">
                  <c:v>62.37</c:v>
                </c:pt>
                <c:pt idx="712">
                  <c:v>62.33</c:v>
                </c:pt>
                <c:pt idx="713">
                  <c:v>62.28</c:v>
                </c:pt>
                <c:pt idx="714">
                  <c:v>62.24</c:v>
                </c:pt>
                <c:pt idx="715">
                  <c:v>62.2</c:v>
                </c:pt>
                <c:pt idx="716">
                  <c:v>62.16</c:v>
                </c:pt>
                <c:pt idx="717">
                  <c:v>62.12</c:v>
                </c:pt>
                <c:pt idx="718">
                  <c:v>62.08</c:v>
                </c:pt>
                <c:pt idx="719">
                  <c:v>62.04</c:v>
                </c:pt>
                <c:pt idx="720">
                  <c:v>62</c:v>
                </c:pt>
                <c:pt idx="721">
                  <c:v>61.95</c:v>
                </c:pt>
                <c:pt idx="722">
                  <c:v>61.91</c:v>
                </c:pt>
                <c:pt idx="723">
                  <c:v>61.86</c:v>
                </c:pt>
                <c:pt idx="724">
                  <c:v>61.82</c:v>
                </c:pt>
                <c:pt idx="725">
                  <c:v>61.79</c:v>
                </c:pt>
                <c:pt idx="726">
                  <c:v>61.74</c:v>
                </c:pt>
                <c:pt idx="727">
                  <c:v>61.69</c:v>
                </c:pt>
                <c:pt idx="728">
                  <c:v>61.66</c:v>
                </c:pt>
                <c:pt idx="729">
                  <c:v>61.61</c:v>
                </c:pt>
                <c:pt idx="730">
                  <c:v>61.57</c:v>
                </c:pt>
                <c:pt idx="731">
                  <c:v>61.53</c:v>
                </c:pt>
                <c:pt idx="732">
                  <c:v>61.49</c:v>
                </c:pt>
                <c:pt idx="733">
                  <c:v>61.45</c:v>
                </c:pt>
                <c:pt idx="734">
                  <c:v>61.41</c:v>
                </c:pt>
                <c:pt idx="735">
                  <c:v>61.37</c:v>
                </c:pt>
                <c:pt idx="736">
                  <c:v>61.32</c:v>
                </c:pt>
                <c:pt idx="737">
                  <c:v>61.29</c:v>
                </c:pt>
                <c:pt idx="738">
                  <c:v>61.25</c:v>
                </c:pt>
                <c:pt idx="739">
                  <c:v>61.22</c:v>
                </c:pt>
                <c:pt idx="740">
                  <c:v>61.17</c:v>
                </c:pt>
                <c:pt idx="741">
                  <c:v>61.12</c:v>
                </c:pt>
                <c:pt idx="742">
                  <c:v>61.09</c:v>
                </c:pt>
                <c:pt idx="743">
                  <c:v>61.04</c:v>
                </c:pt>
                <c:pt idx="744">
                  <c:v>61.02</c:v>
                </c:pt>
                <c:pt idx="745">
                  <c:v>60.98</c:v>
                </c:pt>
                <c:pt idx="746">
                  <c:v>60.95</c:v>
                </c:pt>
                <c:pt idx="747">
                  <c:v>60.89</c:v>
                </c:pt>
                <c:pt idx="748">
                  <c:v>60.86</c:v>
                </c:pt>
                <c:pt idx="749">
                  <c:v>60.82</c:v>
                </c:pt>
                <c:pt idx="750">
                  <c:v>60.77</c:v>
                </c:pt>
                <c:pt idx="751">
                  <c:v>60.74</c:v>
                </c:pt>
                <c:pt idx="752">
                  <c:v>60.7</c:v>
                </c:pt>
                <c:pt idx="753">
                  <c:v>60.68</c:v>
                </c:pt>
                <c:pt idx="754">
                  <c:v>60.63</c:v>
                </c:pt>
                <c:pt idx="755">
                  <c:v>60.6</c:v>
                </c:pt>
                <c:pt idx="756">
                  <c:v>60.54</c:v>
                </c:pt>
                <c:pt idx="757">
                  <c:v>60.51</c:v>
                </c:pt>
                <c:pt idx="758">
                  <c:v>60.47</c:v>
                </c:pt>
                <c:pt idx="759">
                  <c:v>60.43</c:v>
                </c:pt>
                <c:pt idx="760">
                  <c:v>60.4</c:v>
                </c:pt>
                <c:pt idx="761">
                  <c:v>60.34</c:v>
                </c:pt>
                <c:pt idx="762">
                  <c:v>60.32</c:v>
                </c:pt>
                <c:pt idx="763">
                  <c:v>60.28</c:v>
                </c:pt>
                <c:pt idx="764">
                  <c:v>60.24</c:v>
                </c:pt>
                <c:pt idx="765">
                  <c:v>60.2</c:v>
                </c:pt>
                <c:pt idx="766">
                  <c:v>60.17</c:v>
                </c:pt>
                <c:pt idx="767">
                  <c:v>60.14</c:v>
                </c:pt>
                <c:pt idx="768">
                  <c:v>60.09</c:v>
                </c:pt>
                <c:pt idx="769">
                  <c:v>60.07</c:v>
                </c:pt>
                <c:pt idx="770">
                  <c:v>60.02</c:v>
                </c:pt>
                <c:pt idx="771">
                  <c:v>59.99</c:v>
                </c:pt>
                <c:pt idx="772">
                  <c:v>59.95</c:v>
                </c:pt>
                <c:pt idx="773">
                  <c:v>59.92</c:v>
                </c:pt>
                <c:pt idx="774">
                  <c:v>59.89</c:v>
                </c:pt>
                <c:pt idx="775">
                  <c:v>59.84</c:v>
                </c:pt>
                <c:pt idx="776">
                  <c:v>59.81</c:v>
                </c:pt>
                <c:pt idx="777">
                  <c:v>59.77</c:v>
                </c:pt>
                <c:pt idx="778">
                  <c:v>59.73</c:v>
                </c:pt>
                <c:pt idx="779">
                  <c:v>59.7</c:v>
                </c:pt>
                <c:pt idx="780">
                  <c:v>59.66</c:v>
                </c:pt>
                <c:pt idx="781">
                  <c:v>59.63</c:v>
                </c:pt>
                <c:pt idx="782">
                  <c:v>59.58</c:v>
                </c:pt>
                <c:pt idx="783">
                  <c:v>59.56</c:v>
                </c:pt>
                <c:pt idx="784">
                  <c:v>59.51</c:v>
                </c:pt>
                <c:pt idx="785">
                  <c:v>59.48</c:v>
                </c:pt>
                <c:pt idx="786">
                  <c:v>59.44</c:v>
                </c:pt>
                <c:pt idx="787">
                  <c:v>59.4</c:v>
                </c:pt>
                <c:pt idx="788">
                  <c:v>59.38</c:v>
                </c:pt>
                <c:pt idx="789">
                  <c:v>59.33</c:v>
                </c:pt>
                <c:pt idx="790">
                  <c:v>59.31</c:v>
                </c:pt>
                <c:pt idx="791">
                  <c:v>59.26</c:v>
                </c:pt>
                <c:pt idx="792">
                  <c:v>59.23</c:v>
                </c:pt>
                <c:pt idx="793">
                  <c:v>59.19</c:v>
                </c:pt>
                <c:pt idx="794">
                  <c:v>59.16</c:v>
                </c:pt>
                <c:pt idx="795">
                  <c:v>59.14</c:v>
                </c:pt>
                <c:pt idx="796">
                  <c:v>59.09</c:v>
                </c:pt>
                <c:pt idx="797">
                  <c:v>59.06</c:v>
                </c:pt>
                <c:pt idx="798">
                  <c:v>59.02</c:v>
                </c:pt>
                <c:pt idx="799">
                  <c:v>58.99</c:v>
                </c:pt>
                <c:pt idx="800">
                  <c:v>58.95</c:v>
                </c:pt>
                <c:pt idx="801">
                  <c:v>58.91</c:v>
                </c:pt>
                <c:pt idx="802">
                  <c:v>58.88</c:v>
                </c:pt>
                <c:pt idx="803">
                  <c:v>58.82</c:v>
                </c:pt>
                <c:pt idx="804">
                  <c:v>58.8</c:v>
                </c:pt>
                <c:pt idx="805">
                  <c:v>58.76</c:v>
                </c:pt>
                <c:pt idx="806">
                  <c:v>58.73</c:v>
                </c:pt>
                <c:pt idx="807">
                  <c:v>58.7</c:v>
                </c:pt>
                <c:pt idx="808">
                  <c:v>58.66</c:v>
                </c:pt>
                <c:pt idx="809">
                  <c:v>58.63</c:v>
                </c:pt>
                <c:pt idx="810">
                  <c:v>58.59</c:v>
                </c:pt>
                <c:pt idx="811">
                  <c:v>58.55</c:v>
                </c:pt>
                <c:pt idx="812">
                  <c:v>58.51</c:v>
                </c:pt>
                <c:pt idx="813">
                  <c:v>58.49</c:v>
                </c:pt>
                <c:pt idx="814">
                  <c:v>58.46</c:v>
                </c:pt>
                <c:pt idx="815">
                  <c:v>58.42</c:v>
                </c:pt>
                <c:pt idx="816">
                  <c:v>58.39</c:v>
                </c:pt>
                <c:pt idx="817">
                  <c:v>58.35</c:v>
                </c:pt>
                <c:pt idx="818">
                  <c:v>58.32</c:v>
                </c:pt>
                <c:pt idx="819">
                  <c:v>58.28</c:v>
                </c:pt>
                <c:pt idx="820">
                  <c:v>58.24</c:v>
                </c:pt>
                <c:pt idx="821">
                  <c:v>58.21</c:v>
                </c:pt>
                <c:pt idx="822">
                  <c:v>58.16</c:v>
                </c:pt>
                <c:pt idx="823">
                  <c:v>58.14</c:v>
                </c:pt>
                <c:pt idx="824">
                  <c:v>58.1</c:v>
                </c:pt>
                <c:pt idx="825">
                  <c:v>58.07</c:v>
                </c:pt>
                <c:pt idx="826">
                  <c:v>58.03</c:v>
                </c:pt>
                <c:pt idx="827">
                  <c:v>57.99</c:v>
                </c:pt>
                <c:pt idx="828">
                  <c:v>57.95</c:v>
                </c:pt>
                <c:pt idx="829">
                  <c:v>57.92</c:v>
                </c:pt>
                <c:pt idx="830">
                  <c:v>57.9</c:v>
                </c:pt>
                <c:pt idx="831">
                  <c:v>57.86</c:v>
                </c:pt>
                <c:pt idx="832">
                  <c:v>57.82</c:v>
                </c:pt>
                <c:pt idx="833">
                  <c:v>57.79</c:v>
                </c:pt>
                <c:pt idx="834">
                  <c:v>57.75</c:v>
                </c:pt>
                <c:pt idx="835">
                  <c:v>57.73</c:v>
                </c:pt>
                <c:pt idx="836">
                  <c:v>57.69</c:v>
                </c:pt>
                <c:pt idx="837">
                  <c:v>57.65</c:v>
                </c:pt>
                <c:pt idx="838">
                  <c:v>57.61</c:v>
                </c:pt>
                <c:pt idx="839">
                  <c:v>57.59</c:v>
                </c:pt>
                <c:pt idx="840">
                  <c:v>57.54</c:v>
                </c:pt>
                <c:pt idx="841">
                  <c:v>57.5</c:v>
                </c:pt>
                <c:pt idx="842">
                  <c:v>57.48</c:v>
                </c:pt>
                <c:pt idx="843">
                  <c:v>57.44</c:v>
                </c:pt>
                <c:pt idx="844">
                  <c:v>57.41</c:v>
                </c:pt>
                <c:pt idx="845">
                  <c:v>57.38</c:v>
                </c:pt>
                <c:pt idx="846">
                  <c:v>57.34</c:v>
                </c:pt>
                <c:pt idx="847">
                  <c:v>57.3</c:v>
                </c:pt>
                <c:pt idx="848">
                  <c:v>57.27</c:v>
                </c:pt>
                <c:pt idx="849">
                  <c:v>57.23</c:v>
                </c:pt>
                <c:pt idx="850">
                  <c:v>57.2</c:v>
                </c:pt>
                <c:pt idx="851">
                  <c:v>57.17</c:v>
                </c:pt>
                <c:pt idx="852">
                  <c:v>57.13</c:v>
                </c:pt>
                <c:pt idx="853">
                  <c:v>57.1</c:v>
                </c:pt>
                <c:pt idx="854">
                  <c:v>57.07</c:v>
                </c:pt>
                <c:pt idx="855">
                  <c:v>57.03</c:v>
                </c:pt>
                <c:pt idx="856">
                  <c:v>57</c:v>
                </c:pt>
                <c:pt idx="857">
                  <c:v>56.96</c:v>
                </c:pt>
                <c:pt idx="858">
                  <c:v>56.94</c:v>
                </c:pt>
                <c:pt idx="859">
                  <c:v>56.9</c:v>
                </c:pt>
                <c:pt idx="860">
                  <c:v>56.86</c:v>
                </c:pt>
                <c:pt idx="861">
                  <c:v>56.84</c:v>
                </c:pt>
                <c:pt idx="862">
                  <c:v>56.79</c:v>
                </c:pt>
                <c:pt idx="863">
                  <c:v>56.77</c:v>
                </c:pt>
                <c:pt idx="864">
                  <c:v>56.74</c:v>
                </c:pt>
                <c:pt idx="865">
                  <c:v>56.71</c:v>
                </c:pt>
                <c:pt idx="866">
                  <c:v>56.67</c:v>
                </c:pt>
                <c:pt idx="867">
                  <c:v>56.64</c:v>
                </c:pt>
                <c:pt idx="868">
                  <c:v>56.6</c:v>
                </c:pt>
                <c:pt idx="869">
                  <c:v>56.56</c:v>
                </c:pt>
                <c:pt idx="870">
                  <c:v>56.53</c:v>
                </c:pt>
                <c:pt idx="871">
                  <c:v>56.49</c:v>
                </c:pt>
                <c:pt idx="872">
                  <c:v>56.47</c:v>
                </c:pt>
                <c:pt idx="873">
                  <c:v>56.43</c:v>
                </c:pt>
                <c:pt idx="874">
                  <c:v>56.4</c:v>
                </c:pt>
                <c:pt idx="875">
                  <c:v>56.37</c:v>
                </c:pt>
                <c:pt idx="876">
                  <c:v>56.33</c:v>
                </c:pt>
                <c:pt idx="877">
                  <c:v>56.3</c:v>
                </c:pt>
                <c:pt idx="878">
                  <c:v>56.27</c:v>
                </c:pt>
                <c:pt idx="879">
                  <c:v>56.23</c:v>
                </c:pt>
                <c:pt idx="880">
                  <c:v>56.21</c:v>
                </c:pt>
                <c:pt idx="881">
                  <c:v>56.18</c:v>
                </c:pt>
                <c:pt idx="882">
                  <c:v>56.14</c:v>
                </c:pt>
                <c:pt idx="883">
                  <c:v>56.11</c:v>
                </c:pt>
                <c:pt idx="884">
                  <c:v>56.07</c:v>
                </c:pt>
                <c:pt idx="885">
                  <c:v>56.04</c:v>
                </c:pt>
                <c:pt idx="886">
                  <c:v>56.01</c:v>
                </c:pt>
                <c:pt idx="887">
                  <c:v>55.97</c:v>
                </c:pt>
                <c:pt idx="888">
                  <c:v>55.94</c:v>
                </c:pt>
                <c:pt idx="889">
                  <c:v>55.91</c:v>
                </c:pt>
                <c:pt idx="890">
                  <c:v>55.87</c:v>
                </c:pt>
                <c:pt idx="891">
                  <c:v>55.84</c:v>
                </c:pt>
                <c:pt idx="892">
                  <c:v>55.81</c:v>
                </c:pt>
                <c:pt idx="893">
                  <c:v>55.78</c:v>
                </c:pt>
                <c:pt idx="894">
                  <c:v>55.74</c:v>
                </c:pt>
                <c:pt idx="895">
                  <c:v>55.71</c:v>
                </c:pt>
                <c:pt idx="896">
                  <c:v>55.68</c:v>
                </c:pt>
                <c:pt idx="897">
                  <c:v>55.64</c:v>
                </c:pt>
                <c:pt idx="898">
                  <c:v>55.61</c:v>
                </c:pt>
                <c:pt idx="899">
                  <c:v>55.57</c:v>
                </c:pt>
                <c:pt idx="900">
                  <c:v>55.54</c:v>
                </c:pt>
                <c:pt idx="901">
                  <c:v>55.51</c:v>
                </c:pt>
                <c:pt idx="902">
                  <c:v>55.48</c:v>
                </c:pt>
                <c:pt idx="903">
                  <c:v>55.44</c:v>
                </c:pt>
                <c:pt idx="904">
                  <c:v>55.41</c:v>
                </c:pt>
                <c:pt idx="905">
                  <c:v>55.37</c:v>
                </c:pt>
                <c:pt idx="906">
                  <c:v>55.35</c:v>
                </c:pt>
                <c:pt idx="907">
                  <c:v>55.31</c:v>
                </c:pt>
                <c:pt idx="908">
                  <c:v>55.27</c:v>
                </c:pt>
                <c:pt idx="909">
                  <c:v>55.23</c:v>
                </c:pt>
                <c:pt idx="910">
                  <c:v>55.2</c:v>
                </c:pt>
                <c:pt idx="911">
                  <c:v>55.17</c:v>
                </c:pt>
                <c:pt idx="912">
                  <c:v>55.14</c:v>
                </c:pt>
                <c:pt idx="913">
                  <c:v>55.11</c:v>
                </c:pt>
                <c:pt idx="914">
                  <c:v>55.08</c:v>
                </c:pt>
                <c:pt idx="915">
                  <c:v>55.04</c:v>
                </c:pt>
                <c:pt idx="916">
                  <c:v>55.01</c:v>
                </c:pt>
                <c:pt idx="917">
                  <c:v>54.98</c:v>
                </c:pt>
                <c:pt idx="918">
                  <c:v>54.94</c:v>
                </c:pt>
                <c:pt idx="919">
                  <c:v>54.91</c:v>
                </c:pt>
                <c:pt idx="920">
                  <c:v>54.88</c:v>
                </c:pt>
                <c:pt idx="921">
                  <c:v>54.86</c:v>
                </c:pt>
                <c:pt idx="922">
                  <c:v>54.82</c:v>
                </c:pt>
                <c:pt idx="923">
                  <c:v>54.78</c:v>
                </c:pt>
                <c:pt idx="924">
                  <c:v>54.75</c:v>
                </c:pt>
                <c:pt idx="925">
                  <c:v>54.71</c:v>
                </c:pt>
                <c:pt idx="926">
                  <c:v>54.68</c:v>
                </c:pt>
                <c:pt idx="927">
                  <c:v>54.65</c:v>
                </c:pt>
                <c:pt idx="928">
                  <c:v>54.61</c:v>
                </c:pt>
                <c:pt idx="929">
                  <c:v>54.58</c:v>
                </c:pt>
                <c:pt idx="930">
                  <c:v>54.54</c:v>
                </c:pt>
                <c:pt idx="931">
                  <c:v>54.5</c:v>
                </c:pt>
                <c:pt idx="932">
                  <c:v>54.47</c:v>
                </c:pt>
                <c:pt idx="933">
                  <c:v>54.44</c:v>
                </c:pt>
                <c:pt idx="934">
                  <c:v>54.41</c:v>
                </c:pt>
                <c:pt idx="935">
                  <c:v>54.37</c:v>
                </c:pt>
                <c:pt idx="936">
                  <c:v>54.34</c:v>
                </c:pt>
                <c:pt idx="937">
                  <c:v>54.31</c:v>
                </c:pt>
                <c:pt idx="938">
                  <c:v>54.27</c:v>
                </c:pt>
                <c:pt idx="939">
                  <c:v>54.24</c:v>
                </c:pt>
                <c:pt idx="940">
                  <c:v>54.21</c:v>
                </c:pt>
                <c:pt idx="941">
                  <c:v>54.18</c:v>
                </c:pt>
                <c:pt idx="942">
                  <c:v>54.15</c:v>
                </c:pt>
                <c:pt idx="943">
                  <c:v>54.11</c:v>
                </c:pt>
                <c:pt idx="944">
                  <c:v>54.08</c:v>
                </c:pt>
                <c:pt idx="945">
                  <c:v>54.04</c:v>
                </c:pt>
                <c:pt idx="946">
                  <c:v>54.01</c:v>
                </c:pt>
                <c:pt idx="947">
                  <c:v>53.99</c:v>
                </c:pt>
                <c:pt idx="948">
                  <c:v>53.96</c:v>
                </c:pt>
                <c:pt idx="949">
                  <c:v>53.92</c:v>
                </c:pt>
                <c:pt idx="950">
                  <c:v>53.89</c:v>
                </c:pt>
                <c:pt idx="951">
                  <c:v>53.85</c:v>
                </c:pt>
                <c:pt idx="952">
                  <c:v>53.81</c:v>
                </c:pt>
                <c:pt idx="953">
                  <c:v>53.78</c:v>
                </c:pt>
                <c:pt idx="954">
                  <c:v>53.74</c:v>
                </c:pt>
                <c:pt idx="955">
                  <c:v>53.71</c:v>
                </c:pt>
                <c:pt idx="956">
                  <c:v>53.68</c:v>
                </c:pt>
                <c:pt idx="957">
                  <c:v>53.65</c:v>
                </c:pt>
                <c:pt idx="958">
                  <c:v>53.62</c:v>
                </c:pt>
                <c:pt idx="959">
                  <c:v>53.59</c:v>
                </c:pt>
                <c:pt idx="960">
                  <c:v>53.55</c:v>
                </c:pt>
                <c:pt idx="961">
                  <c:v>53.51</c:v>
                </c:pt>
                <c:pt idx="962">
                  <c:v>53.48</c:v>
                </c:pt>
                <c:pt idx="963">
                  <c:v>53.45</c:v>
                </c:pt>
                <c:pt idx="964">
                  <c:v>53.42</c:v>
                </c:pt>
                <c:pt idx="965">
                  <c:v>53.38</c:v>
                </c:pt>
                <c:pt idx="966">
                  <c:v>53.35</c:v>
                </c:pt>
                <c:pt idx="967">
                  <c:v>53.32</c:v>
                </c:pt>
                <c:pt idx="968">
                  <c:v>53.28</c:v>
                </c:pt>
                <c:pt idx="969">
                  <c:v>53.25</c:v>
                </c:pt>
                <c:pt idx="970">
                  <c:v>53.22</c:v>
                </c:pt>
                <c:pt idx="971">
                  <c:v>53.19</c:v>
                </c:pt>
                <c:pt idx="972">
                  <c:v>53.16</c:v>
                </c:pt>
                <c:pt idx="973">
                  <c:v>53.12</c:v>
                </c:pt>
                <c:pt idx="974">
                  <c:v>53.09</c:v>
                </c:pt>
                <c:pt idx="975">
                  <c:v>53.06</c:v>
                </c:pt>
                <c:pt idx="976">
                  <c:v>53.02</c:v>
                </c:pt>
                <c:pt idx="977">
                  <c:v>52.99</c:v>
                </c:pt>
                <c:pt idx="978">
                  <c:v>52.96</c:v>
                </c:pt>
                <c:pt idx="979">
                  <c:v>52.93</c:v>
                </c:pt>
                <c:pt idx="980">
                  <c:v>52.9</c:v>
                </c:pt>
                <c:pt idx="981">
                  <c:v>52.86</c:v>
                </c:pt>
                <c:pt idx="982">
                  <c:v>52.83</c:v>
                </c:pt>
                <c:pt idx="983">
                  <c:v>52.79</c:v>
                </c:pt>
                <c:pt idx="984">
                  <c:v>52.76</c:v>
                </c:pt>
                <c:pt idx="985">
                  <c:v>52.73</c:v>
                </c:pt>
                <c:pt idx="986">
                  <c:v>52.7</c:v>
                </c:pt>
                <c:pt idx="987">
                  <c:v>52.67</c:v>
                </c:pt>
                <c:pt idx="988">
                  <c:v>52.63</c:v>
                </c:pt>
                <c:pt idx="989">
                  <c:v>52.6</c:v>
                </c:pt>
                <c:pt idx="990">
                  <c:v>52.56</c:v>
                </c:pt>
                <c:pt idx="991">
                  <c:v>52.53</c:v>
                </c:pt>
                <c:pt idx="992">
                  <c:v>52.5</c:v>
                </c:pt>
                <c:pt idx="993">
                  <c:v>52.47</c:v>
                </c:pt>
                <c:pt idx="994">
                  <c:v>52.44</c:v>
                </c:pt>
                <c:pt idx="995">
                  <c:v>52.4</c:v>
                </c:pt>
                <c:pt idx="996">
                  <c:v>52.37</c:v>
                </c:pt>
                <c:pt idx="997">
                  <c:v>52.34</c:v>
                </c:pt>
                <c:pt idx="998">
                  <c:v>52.31</c:v>
                </c:pt>
                <c:pt idx="999">
                  <c:v>52.28</c:v>
                </c:pt>
                <c:pt idx="1000">
                  <c:v>52.25</c:v>
                </c:pt>
                <c:pt idx="1001">
                  <c:v>52.22</c:v>
                </c:pt>
                <c:pt idx="1002">
                  <c:v>52.19</c:v>
                </c:pt>
                <c:pt idx="1003">
                  <c:v>52.16</c:v>
                </c:pt>
                <c:pt idx="1004">
                  <c:v>52.12</c:v>
                </c:pt>
                <c:pt idx="1005">
                  <c:v>52.1</c:v>
                </c:pt>
                <c:pt idx="1006">
                  <c:v>52.06</c:v>
                </c:pt>
                <c:pt idx="1007">
                  <c:v>52.03</c:v>
                </c:pt>
                <c:pt idx="1008">
                  <c:v>52</c:v>
                </c:pt>
                <c:pt idx="1009">
                  <c:v>51.96</c:v>
                </c:pt>
                <c:pt idx="1010">
                  <c:v>51.93</c:v>
                </c:pt>
                <c:pt idx="1011">
                  <c:v>51.9</c:v>
                </c:pt>
                <c:pt idx="1012">
                  <c:v>51.88</c:v>
                </c:pt>
                <c:pt idx="1013">
                  <c:v>51.85</c:v>
                </c:pt>
                <c:pt idx="1014">
                  <c:v>51.81</c:v>
                </c:pt>
                <c:pt idx="1015">
                  <c:v>51.78</c:v>
                </c:pt>
                <c:pt idx="1016">
                  <c:v>51.75</c:v>
                </c:pt>
                <c:pt idx="1017">
                  <c:v>51.72</c:v>
                </c:pt>
                <c:pt idx="1018">
                  <c:v>51.69</c:v>
                </c:pt>
                <c:pt idx="1019">
                  <c:v>51.66</c:v>
                </c:pt>
                <c:pt idx="1020">
                  <c:v>51.63</c:v>
                </c:pt>
                <c:pt idx="1021">
                  <c:v>51.59</c:v>
                </c:pt>
                <c:pt idx="1022">
                  <c:v>51.56</c:v>
                </c:pt>
                <c:pt idx="1023">
                  <c:v>51.52</c:v>
                </c:pt>
                <c:pt idx="1024">
                  <c:v>51.49</c:v>
                </c:pt>
                <c:pt idx="1025">
                  <c:v>51.46</c:v>
                </c:pt>
                <c:pt idx="1026">
                  <c:v>51.43</c:v>
                </c:pt>
                <c:pt idx="1027">
                  <c:v>51.4</c:v>
                </c:pt>
                <c:pt idx="1028">
                  <c:v>51.37</c:v>
                </c:pt>
                <c:pt idx="1029">
                  <c:v>51.34</c:v>
                </c:pt>
                <c:pt idx="1030">
                  <c:v>51.31</c:v>
                </c:pt>
                <c:pt idx="1031">
                  <c:v>51.28</c:v>
                </c:pt>
                <c:pt idx="1032">
                  <c:v>51.25</c:v>
                </c:pt>
                <c:pt idx="1033">
                  <c:v>51.21</c:v>
                </c:pt>
                <c:pt idx="1034">
                  <c:v>51.18</c:v>
                </c:pt>
                <c:pt idx="1035">
                  <c:v>51.15</c:v>
                </c:pt>
                <c:pt idx="1036">
                  <c:v>51.12</c:v>
                </c:pt>
                <c:pt idx="1037">
                  <c:v>51.1</c:v>
                </c:pt>
                <c:pt idx="1038">
                  <c:v>51.06</c:v>
                </c:pt>
                <c:pt idx="1039">
                  <c:v>51.03</c:v>
                </c:pt>
                <c:pt idx="1040">
                  <c:v>51</c:v>
                </c:pt>
                <c:pt idx="1041">
                  <c:v>50.97</c:v>
                </c:pt>
                <c:pt idx="1042">
                  <c:v>50.93</c:v>
                </c:pt>
                <c:pt idx="1043">
                  <c:v>50.91</c:v>
                </c:pt>
                <c:pt idx="1044">
                  <c:v>50.88</c:v>
                </c:pt>
                <c:pt idx="1045">
                  <c:v>50.86</c:v>
                </c:pt>
                <c:pt idx="1046">
                  <c:v>50.82</c:v>
                </c:pt>
                <c:pt idx="1047">
                  <c:v>50.79</c:v>
                </c:pt>
                <c:pt idx="1048">
                  <c:v>50.77</c:v>
                </c:pt>
                <c:pt idx="1049">
                  <c:v>50.73</c:v>
                </c:pt>
                <c:pt idx="1050">
                  <c:v>50.71</c:v>
                </c:pt>
                <c:pt idx="1051">
                  <c:v>50.67</c:v>
                </c:pt>
                <c:pt idx="1052">
                  <c:v>50.63</c:v>
                </c:pt>
                <c:pt idx="1053">
                  <c:v>50.61</c:v>
                </c:pt>
                <c:pt idx="1054">
                  <c:v>50.58</c:v>
                </c:pt>
                <c:pt idx="1055">
                  <c:v>50.54</c:v>
                </c:pt>
                <c:pt idx="1056">
                  <c:v>50.51</c:v>
                </c:pt>
                <c:pt idx="1057">
                  <c:v>50.49</c:v>
                </c:pt>
                <c:pt idx="1058">
                  <c:v>50.46</c:v>
                </c:pt>
                <c:pt idx="1059">
                  <c:v>50.41</c:v>
                </c:pt>
                <c:pt idx="1060">
                  <c:v>50.38</c:v>
                </c:pt>
                <c:pt idx="1061">
                  <c:v>50.36</c:v>
                </c:pt>
                <c:pt idx="1062">
                  <c:v>50.33</c:v>
                </c:pt>
                <c:pt idx="1063">
                  <c:v>50.29</c:v>
                </c:pt>
                <c:pt idx="1064">
                  <c:v>50.27</c:v>
                </c:pt>
                <c:pt idx="1065">
                  <c:v>50.24</c:v>
                </c:pt>
                <c:pt idx="1066">
                  <c:v>50.21</c:v>
                </c:pt>
                <c:pt idx="1067">
                  <c:v>50.18</c:v>
                </c:pt>
                <c:pt idx="1068">
                  <c:v>50.14</c:v>
                </c:pt>
                <c:pt idx="1069">
                  <c:v>50.11</c:v>
                </c:pt>
                <c:pt idx="1070">
                  <c:v>50.09</c:v>
                </c:pt>
                <c:pt idx="1071">
                  <c:v>50.06</c:v>
                </c:pt>
                <c:pt idx="1072">
                  <c:v>50.03</c:v>
                </c:pt>
                <c:pt idx="1073">
                  <c:v>50</c:v>
                </c:pt>
                <c:pt idx="1074">
                  <c:v>49.97</c:v>
                </c:pt>
                <c:pt idx="1075">
                  <c:v>49.94</c:v>
                </c:pt>
                <c:pt idx="1076">
                  <c:v>49.91</c:v>
                </c:pt>
                <c:pt idx="1077">
                  <c:v>49.87</c:v>
                </c:pt>
                <c:pt idx="1078">
                  <c:v>49.85</c:v>
                </c:pt>
                <c:pt idx="1079">
                  <c:v>49.82</c:v>
                </c:pt>
                <c:pt idx="1080">
                  <c:v>49.79</c:v>
                </c:pt>
                <c:pt idx="1081">
                  <c:v>49.76</c:v>
                </c:pt>
                <c:pt idx="1082">
                  <c:v>49.74</c:v>
                </c:pt>
                <c:pt idx="1083">
                  <c:v>49.71</c:v>
                </c:pt>
                <c:pt idx="1084">
                  <c:v>49.69</c:v>
                </c:pt>
                <c:pt idx="1085">
                  <c:v>49.67</c:v>
                </c:pt>
                <c:pt idx="1086">
                  <c:v>49.63</c:v>
                </c:pt>
                <c:pt idx="1087">
                  <c:v>49.59</c:v>
                </c:pt>
                <c:pt idx="1088">
                  <c:v>49.55</c:v>
                </c:pt>
                <c:pt idx="1089">
                  <c:v>49.52</c:v>
                </c:pt>
                <c:pt idx="1090">
                  <c:v>49.49</c:v>
                </c:pt>
                <c:pt idx="1091">
                  <c:v>49.45</c:v>
                </c:pt>
                <c:pt idx="1092">
                  <c:v>49.43</c:v>
                </c:pt>
                <c:pt idx="1093">
                  <c:v>49.41</c:v>
                </c:pt>
                <c:pt idx="1094">
                  <c:v>49.37</c:v>
                </c:pt>
                <c:pt idx="1095">
                  <c:v>49.34</c:v>
                </c:pt>
                <c:pt idx="1096">
                  <c:v>49.31</c:v>
                </c:pt>
                <c:pt idx="1097">
                  <c:v>49.28</c:v>
                </c:pt>
                <c:pt idx="1098">
                  <c:v>49.25</c:v>
                </c:pt>
                <c:pt idx="1099">
                  <c:v>49.22</c:v>
                </c:pt>
                <c:pt idx="1100">
                  <c:v>49.2</c:v>
                </c:pt>
                <c:pt idx="1101">
                  <c:v>49.17</c:v>
                </c:pt>
                <c:pt idx="1102">
                  <c:v>49.14</c:v>
                </c:pt>
                <c:pt idx="1103">
                  <c:v>49.12</c:v>
                </c:pt>
                <c:pt idx="1104">
                  <c:v>49.09</c:v>
                </c:pt>
                <c:pt idx="1105">
                  <c:v>49.06</c:v>
                </c:pt>
                <c:pt idx="1106">
                  <c:v>49.03</c:v>
                </c:pt>
                <c:pt idx="1107">
                  <c:v>49</c:v>
                </c:pt>
                <c:pt idx="1108">
                  <c:v>48.97</c:v>
                </c:pt>
                <c:pt idx="1109">
                  <c:v>48.94</c:v>
                </c:pt>
                <c:pt idx="1110">
                  <c:v>48.91</c:v>
                </c:pt>
                <c:pt idx="1111">
                  <c:v>48.89</c:v>
                </c:pt>
                <c:pt idx="1112">
                  <c:v>48.86</c:v>
                </c:pt>
                <c:pt idx="1113">
                  <c:v>48.83</c:v>
                </c:pt>
                <c:pt idx="1114">
                  <c:v>48.8</c:v>
                </c:pt>
                <c:pt idx="1115">
                  <c:v>48.77</c:v>
                </c:pt>
                <c:pt idx="1116">
                  <c:v>48.75</c:v>
                </c:pt>
                <c:pt idx="1117">
                  <c:v>48.72</c:v>
                </c:pt>
                <c:pt idx="1118">
                  <c:v>48.68</c:v>
                </c:pt>
                <c:pt idx="1119">
                  <c:v>48.66</c:v>
                </c:pt>
                <c:pt idx="1120">
                  <c:v>48.62</c:v>
                </c:pt>
                <c:pt idx="1121">
                  <c:v>48.6</c:v>
                </c:pt>
                <c:pt idx="1122">
                  <c:v>48.57</c:v>
                </c:pt>
                <c:pt idx="1123">
                  <c:v>48.54</c:v>
                </c:pt>
                <c:pt idx="1124">
                  <c:v>48.51</c:v>
                </c:pt>
                <c:pt idx="1125">
                  <c:v>48.48</c:v>
                </c:pt>
                <c:pt idx="1126">
                  <c:v>48.45</c:v>
                </c:pt>
                <c:pt idx="1127">
                  <c:v>48.42</c:v>
                </c:pt>
                <c:pt idx="1128">
                  <c:v>48.39</c:v>
                </c:pt>
                <c:pt idx="1129">
                  <c:v>48.37</c:v>
                </c:pt>
                <c:pt idx="1130">
                  <c:v>48.34</c:v>
                </c:pt>
                <c:pt idx="1131">
                  <c:v>48.31</c:v>
                </c:pt>
                <c:pt idx="1132">
                  <c:v>48.28</c:v>
                </c:pt>
                <c:pt idx="1133">
                  <c:v>48.25</c:v>
                </c:pt>
                <c:pt idx="1134">
                  <c:v>48.22</c:v>
                </c:pt>
                <c:pt idx="1135">
                  <c:v>48.19</c:v>
                </c:pt>
                <c:pt idx="1136">
                  <c:v>48.16</c:v>
                </c:pt>
                <c:pt idx="1137">
                  <c:v>48.14</c:v>
                </c:pt>
                <c:pt idx="1138">
                  <c:v>48.1</c:v>
                </c:pt>
                <c:pt idx="1139">
                  <c:v>48.08</c:v>
                </c:pt>
                <c:pt idx="1140">
                  <c:v>48.05</c:v>
                </c:pt>
                <c:pt idx="1141">
                  <c:v>48.02</c:v>
                </c:pt>
                <c:pt idx="1142">
                  <c:v>47.99</c:v>
                </c:pt>
                <c:pt idx="1143">
                  <c:v>47.96</c:v>
                </c:pt>
                <c:pt idx="1144">
                  <c:v>47.93</c:v>
                </c:pt>
                <c:pt idx="1145">
                  <c:v>47.9</c:v>
                </c:pt>
                <c:pt idx="1146">
                  <c:v>47.88</c:v>
                </c:pt>
                <c:pt idx="1147">
                  <c:v>47.84</c:v>
                </c:pt>
                <c:pt idx="1148">
                  <c:v>47.82</c:v>
                </c:pt>
                <c:pt idx="1149">
                  <c:v>47.79</c:v>
                </c:pt>
                <c:pt idx="1150">
                  <c:v>47.76</c:v>
                </c:pt>
                <c:pt idx="1151">
                  <c:v>47.74</c:v>
                </c:pt>
                <c:pt idx="1152">
                  <c:v>47.7</c:v>
                </c:pt>
                <c:pt idx="1153">
                  <c:v>47.68</c:v>
                </c:pt>
                <c:pt idx="1154">
                  <c:v>47.65</c:v>
                </c:pt>
                <c:pt idx="1155">
                  <c:v>47.63</c:v>
                </c:pt>
                <c:pt idx="1156">
                  <c:v>47.6</c:v>
                </c:pt>
                <c:pt idx="1157">
                  <c:v>47.57</c:v>
                </c:pt>
                <c:pt idx="1158">
                  <c:v>47.54</c:v>
                </c:pt>
                <c:pt idx="1159">
                  <c:v>47.52</c:v>
                </c:pt>
                <c:pt idx="1160">
                  <c:v>47.49</c:v>
                </c:pt>
                <c:pt idx="1161">
                  <c:v>47.46</c:v>
                </c:pt>
                <c:pt idx="1162">
                  <c:v>47.43</c:v>
                </c:pt>
                <c:pt idx="1163">
                  <c:v>47.41</c:v>
                </c:pt>
                <c:pt idx="1164">
                  <c:v>47.38</c:v>
                </c:pt>
                <c:pt idx="1165">
                  <c:v>47.36</c:v>
                </c:pt>
                <c:pt idx="1166">
                  <c:v>47.32</c:v>
                </c:pt>
                <c:pt idx="1167">
                  <c:v>47.29</c:v>
                </c:pt>
                <c:pt idx="1168">
                  <c:v>47.26</c:v>
                </c:pt>
                <c:pt idx="1169">
                  <c:v>47.24</c:v>
                </c:pt>
                <c:pt idx="1170">
                  <c:v>47.21</c:v>
                </c:pt>
                <c:pt idx="1171">
                  <c:v>47.18</c:v>
                </c:pt>
                <c:pt idx="1172">
                  <c:v>47.15</c:v>
                </c:pt>
                <c:pt idx="1173">
                  <c:v>47.13</c:v>
                </c:pt>
                <c:pt idx="1174">
                  <c:v>47.1</c:v>
                </c:pt>
                <c:pt idx="1175">
                  <c:v>47.08</c:v>
                </c:pt>
                <c:pt idx="1176">
                  <c:v>47.05</c:v>
                </c:pt>
                <c:pt idx="1177">
                  <c:v>47.03</c:v>
                </c:pt>
                <c:pt idx="1178">
                  <c:v>47</c:v>
                </c:pt>
                <c:pt idx="1179">
                  <c:v>46.97</c:v>
                </c:pt>
                <c:pt idx="1180">
                  <c:v>46.95</c:v>
                </c:pt>
                <c:pt idx="1181">
                  <c:v>46.93</c:v>
                </c:pt>
                <c:pt idx="1182">
                  <c:v>46.89</c:v>
                </c:pt>
                <c:pt idx="1183">
                  <c:v>46.86</c:v>
                </c:pt>
                <c:pt idx="1184">
                  <c:v>46.83</c:v>
                </c:pt>
                <c:pt idx="1185">
                  <c:v>46.8</c:v>
                </c:pt>
                <c:pt idx="1186">
                  <c:v>46.78</c:v>
                </c:pt>
                <c:pt idx="1187">
                  <c:v>46.76</c:v>
                </c:pt>
                <c:pt idx="1188">
                  <c:v>46.73</c:v>
                </c:pt>
                <c:pt idx="1189">
                  <c:v>46.71</c:v>
                </c:pt>
                <c:pt idx="1190">
                  <c:v>46.69</c:v>
                </c:pt>
                <c:pt idx="1191">
                  <c:v>46.66</c:v>
                </c:pt>
                <c:pt idx="1192">
                  <c:v>46.63</c:v>
                </c:pt>
                <c:pt idx="1193">
                  <c:v>46.6</c:v>
                </c:pt>
                <c:pt idx="1194">
                  <c:v>46.58</c:v>
                </c:pt>
                <c:pt idx="1195">
                  <c:v>46.55</c:v>
                </c:pt>
                <c:pt idx="1196">
                  <c:v>46.52</c:v>
                </c:pt>
                <c:pt idx="1197">
                  <c:v>46.48</c:v>
                </c:pt>
                <c:pt idx="1198">
                  <c:v>46.46</c:v>
                </c:pt>
                <c:pt idx="1199">
                  <c:v>46.43</c:v>
                </c:pt>
                <c:pt idx="1200">
                  <c:v>46.41</c:v>
                </c:pt>
                <c:pt idx="1201">
                  <c:v>46.38</c:v>
                </c:pt>
                <c:pt idx="1202">
                  <c:v>46.35</c:v>
                </c:pt>
                <c:pt idx="1203">
                  <c:v>46.33</c:v>
                </c:pt>
                <c:pt idx="1204">
                  <c:v>46.31</c:v>
                </c:pt>
                <c:pt idx="1205">
                  <c:v>46.29</c:v>
                </c:pt>
                <c:pt idx="1206">
                  <c:v>46.25</c:v>
                </c:pt>
                <c:pt idx="1207">
                  <c:v>46.23</c:v>
                </c:pt>
                <c:pt idx="1208">
                  <c:v>46.21</c:v>
                </c:pt>
                <c:pt idx="1209">
                  <c:v>46.18</c:v>
                </c:pt>
                <c:pt idx="1210">
                  <c:v>46.16</c:v>
                </c:pt>
                <c:pt idx="1211">
                  <c:v>46.13</c:v>
                </c:pt>
                <c:pt idx="1212">
                  <c:v>46.1</c:v>
                </c:pt>
                <c:pt idx="1213">
                  <c:v>46.08</c:v>
                </c:pt>
                <c:pt idx="1214">
                  <c:v>46.05</c:v>
                </c:pt>
                <c:pt idx="1215">
                  <c:v>46.02</c:v>
                </c:pt>
                <c:pt idx="1216">
                  <c:v>46</c:v>
                </c:pt>
                <c:pt idx="1217">
                  <c:v>45.98</c:v>
                </c:pt>
                <c:pt idx="1218">
                  <c:v>45.96</c:v>
                </c:pt>
                <c:pt idx="1219">
                  <c:v>45.92</c:v>
                </c:pt>
                <c:pt idx="1220">
                  <c:v>45.89</c:v>
                </c:pt>
                <c:pt idx="1221">
                  <c:v>45.87</c:v>
                </c:pt>
                <c:pt idx="1222">
                  <c:v>45.84</c:v>
                </c:pt>
                <c:pt idx="1223">
                  <c:v>45.82</c:v>
                </c:pt>
                <c:pt idx="1224">
                  <c:v>45.8</c:v>
                </c:pt>
                <c:pt idx="1225">
                  <c:v>45.77</c:v>
                </c:pt>
                <c:pt idx="1226">
                  <c:v>45.74</c:v>
                </c:pt>
                <c:pt idx="1227">
                  <c:v>45.72</c:v>
                </c:pt>
                <c:pt idx="1228">
                  <c:v>45.69</c:v>
                </c:pt>
                <c:pt idx="1229">
                  <c:v>45.67</c:v>
                </c:pt>
                <c:pt idx="1230">
                  <c:v>45.64</c:v>
                </c:pt>
                <c:pt idx="1231">
                  <c:v>45.62</c:v>
                </c:pt>
                <c:pt idx="1232">
                  <c:v>45.59</c:v>
                </c:pt>
                <c:pt idx="1233">
                  <c:v>45.56</c:v>
                </c:pt>
                <c:pt idx="1234">
                  <c:v>45.54</c:v>
                </c:pt>
                <c:pt idx="1235">
                  <c:v>45.51</c:v>
                </c:pt>
                <c:pt idx="1236">
                  <c:v>45.48</c:v>
                </c:pt>
                <c:pt idx="1237">
                  <c:v>45.46</c:v>
                </c:pt>
                <c:pt idx="1238">
                  <c:v>45.43</c:v>
                </c:pt>
                <c:pt idx="1239">
                  <c:v>45.41</c:v>
                </c:pt>
                <c:pt idx="1240">
                  <c:v>45.39</c:v>
                </c:pt>
                <c:pt idx="1241">
                  <c:v>45.36</c:v>
                </c:pt>
                <c:pt idx="1242">
                  <c:v>45.32</c:v>
                </c:pt>
                <c:pt idx="1243">
                  <c:v>45.3</c:v>
                </c:pt>
                <c:pt idx="1244">
                  <c:v>45.28</c:v>
                </c:pt>
                <c:pt idx="1245">
                  <c:v>45.25</c:v>
                </c:pt>
                <c:pt idx="1246">
                  <c:v>45.24</c:v>
                </c:pt>
                <c:pt idx="1247">
                  <c:v>45.2</c:v>
                </c:pt>
                <c:pt idx="1248">
                  <c:v>45.19</c:v>
                </c:pt>
                <c:pt idx="1249">
                  <c:v>45.15</c:v>
                </c:pt>
                <c:pt idx="1250">
                  <c:v>45.12</c:v>
                </c:pt>
                <c:pt idx="1251">
                  <c:v>45.1</c:v>
                </c:pt>
                <c:pt idx="1252">
                  <c:v>45.08</c:v>
                </c:pt>
                <c:pt idx="1253">
                  <c:v>45.06</c:v>
                </c:pt>
                <c:pt idx="1254">
                  <c:v>45.04</c:v>
                </c:pt>
                <c:pt idx="1255">
                  <c:v>45.02</c:v>
                </c:pt>
                <c:pt idx="1256">
                  <c:v>44.99</c:v>
                </c:pt>
                <c:pt idx="1257">
                  <c:v>44.96</c:v>
                </c:pt>
                <c:pt idx="1258">
                  <c:v>44.93</c:v>
                </c:pt>
                <c:pt idx="1259">
                  <c:v>44.91</c:v>
                </c:pt>
                <c:pt idx="1260">
                  <c:v>44.89</c:v>
                </c:pt>
                <c:pt idx="1261">
                  <c:v>44.86</c:v>
                </c:pt>
                <c:pt idx="1262">
                  <c:v>44.84</c:v>
                </c:pt>
                <c:pt idx="1263">
                  <c:v>44.81</c:v>
                </c:pt>
                <c:pt idx="1264">
                  <c:v>44.78</c:v>
                </c:pt>
                <c:pt idx="1265">
                  <c:v>44.76</c:v>
                </c:pt>
                <c:pt idx="1266">
                  <c:v>44.74</c:v>
                </c:pt>
                <c:pt idx="1267">
                  <c:v>44.72</c:v>
                </c:pt>
                <c:pt idx="1268">
                  <c:v>44.69</c:v>
                </c:pt>
                <c:pt idx="1269">
                  <c:v>44.67</c:v>
                </c:pt>
                <c:pt idx="1270">
                  <c:v>44.65</c:v>
                </c:pt>
                <c:pt idx="1271">
                  <c:v>44.62</c:v>
                </c:pt>
                <c:pt idx="1272">
                  <c:v>44.6</c:v>
                </c:pt>
                <c:pt idx="1273">
                  <c:v>44.57</c:v>
                </c:pt>
                <c:pt idx="1274">
                  <c:v>44.54</c:v>
                </c:pt>
                <c:pt idx="1275">
                  <c:v>44.52</c:v>
                </c:pt>
                <c:pt idx="1276">
                  <c:v>44.5</c:v>
                </c:pt>
                <c:pt idx="1277">
                  <c:v>44.48</c:v>
                </c:pt>
                <c:pt idx="1278">
                  <c:v>44.46</c:v>
                </c:pt>
                <c:pt idx="1279">
                  <c:v>44.43</c:v>
                </c:pt>
                <c:pt idx="1280">
                  <c:v>44.4</c:v>
                </c:pt>
                <c:pt idx="1281">
                  <c:v>44.38</c:v>
                </c:pt>
                <c:pt idx="1282">
                  <c:v>44.36</c:v>
                </c:pt>
                <c:pt idx="1283">
                  <c:v>44.33</c:v>
                </c:pt>
                <c:pt idx="1284">
                  <c:v>44.31</c:v>
                </c:pt>
                <c:pt idx="1285">
                  <c:v>44.29</c:v>
                </c:pt>
                <c:pt idx="1286">
                  <c:v>44.26</c:v>
                </c:pt>
                <c:pt idx="1287">
                  <c:v>44.24</c:v>
                </c:pt>
                <c:pt idx="1288">
                  <c:v>44.22</c:v>
                </c:pt>
                <c:pt idx="1289">
                  <c:v>44.2</c:v>
                </c:pt>
                <c:pt idx="1290">
                  <c:v>44.17</c:v>
                </c:pt>
                <c:pt idx="1291">
                  <c:v>44.14</c:v>
                </c:pt>
                <c:pt idx="1292">
                  <c:v>44.11</c:v>
                </c:pt>
                <c:pt idx="1293">
                  <c:v>44.08</c:v>
                </c:pt>
                <c:pt idx="1294">
                  <c:v>44.07</c:v>
                </c:pt>
                <c:pt idx="1295">
                  <c:v>44.04</c:v>
                </c:pt>
                <c:pt idx="1296">
                  <c:v>44.02</c:v>
                </c:pt>
                <c:pt idx="1297">
                  <c:v>44</c:v>
                </c:pt>
                <c:pt idx="1298">
                  <c:v>43.98</c:v>
                </c:pt>
                <c:pt idx="1299">
                  <c:v>43.95</c:v>
                </c:pt>
                <c:pt idx="1300">
                  <c:v>43.93</c:v>
                </c:pt>
                <c:pt idx="1301">
                  <c:v>43.9</c:v>
                </c:pt>
                <c:pt idx="1302">
                  <c:v>43.87</c:v>
                </c:pt>
                <c:pt idx="1303">
                  <c:v>43.85</c:v>
                </c:pt>
                <c:pt idx="1304">
                  <c:v>43.83</c:v>
                </c:pt>
                <c:pt idx="1305">
                  <c:v>43.8</c:v>
                </c:pt>
                <c:pt idx="1306">
                  <c:v>43.78</c:v>
                </c:pt>
                <c:pt idx="1307">
                  <c:v>43.75</c:v>
                </c:pt>
                <c:pt idx="1308">
                  <c:v>43.73</c:v>
                </c:pt>
                <c:pt idx="1309">
                  <c:v>43.7</c:v>
                </c:pt>
                <c:pt idx="1310">
                  <c:v>43.68</c:v>
                </c:pt>
                <c:pt idx="1311">
                  <c:v>43.66</c:v>
                </c:pt>
                <c:pt idx="1312">
                  <c:v>43.64</c:v>
                </c:pt>
                <c:pt idx="1313">
                  <c:v>43.61</c:v>
                </c:pt>
                <c:pt idx="1314">
                  <c:v>43.59</c:v>
                </c:pt>
                <c:pt idx="1315">
                  <c:v>43.57</c:v>
                </c:pt>
                <c:pt idx="1316">
                  <c:v>43.55</c:v>
                </c:pt>
                <c:pt idx="1317">
                  <c:v>43.53</c:v>
                </c:pt>
                <c:pt idx="1318">
                  <c:v>43.5</c:v>
                </c:pt>
                <c:pt idx="1319">
                  <c:v>43.47</c:v>
                </c:pt>
                <c:pt idx="1320">
                  <c:v>43.46</c:v>
                </c:pt>
                <c:pt idx="1321">
                  <c:v>43.43</c:v>
                </c:pt>
                <c:pt idx="1322">
                  <c:v>43.4</c:v>
                </c:pt>
                <c:pt idx="1323">
                  <c:v>43.38</c:v>
                </c:pt>
                <c:pt idx="1324">
                  <c:v>43.37</c:v>
                </c:pt>
                <c:pt idx="1325">
                  <c:v>43.34</c:v>
                </c:pt>
                <c:pt idx="1326">
                  <c:v>43.32</c:v>
                </c:pt>
                <c:pt idx="1327">
                  <c:v>43.29</c:v>
                </c:pt>
                <c:pt idx="1328">
                  <c:v>43.27</c:v>
                </c:pt>
                <c:pt idx="1329">
                  <c:v>43.25</c:v>
                </c:pt>
                <c:pt idx="1330">
                  <c:v>43.23</c:v>
                </c:pt>
                <c:pt idx="1331">
                  <c:v>43.2</c:v>
                </c:pt>
                <c:pt idx="1332">
                  <c:v>43.18</c:v>
                </c:pt>
                <c:pt idx="1333">
                  <c:v>43.16</c:v>
                </c:pt>
                <c:pt idx="1334">
                  <c:v>43.13</c:v>
                </c:pt>
                <c:pt idx="1335">
                  <c:v>43.11</c:v>
                </c:pt>
                <c:pt idx="1336">
                  <c:v>43.08</c:v>
                </c:pt>
                <c:pt idx="1337">
                  <c:v>43.06</c:v>
                </c:pt>
                <c:pt idx="1338">
                  <c:v>43.04</c:v>
                </c:pt>
                <c:pt idx="1339">
                  <c:v>43.02</c:v>
                </c:pt>
                <c:pt idx="1340">
                  <c:v>43</c:v>
                </c:pt>
                <c:pt idx="1341">
                  <c:v>42.98</c:v>
                </c:pt>
                <c:pt idx="1342">
                  <c:v>42.95</c:v>
                </c:pt>
                <c:pt idx="1343">
                  <c:v>42.93</c:v>
                </c:pt>
                <c:pt idx="1344">
                  <c:v>42.91</c:v>
                </c:pt>
                <c:pt idx="1345">
                  <c:v>42.88</c:v>
                </c:pt>
                <c:pt idx="1346">
                  <c:v>42.86</c:v>
                </c:pt>
                <c:pt idx="1347">
                  <c:v>42.84</c:v>
                </c:pt>
                <c:pt idx="1348">
                  <c:v>42.82</c:v>
                </c:pt>
                <c:pt idx="1349">
                  <c:v>42.8</c:v>
                </c:pt>
                <c:pt idx="1350">
                  <c:v>42.78</c:v>
                </c:pt>
                <c:pt idx="1351">
                  <c:v>42.75</c:v>
                </c:pt>
                <c:pt idx="1352">
                  <c:v>42.73</c:v>
                </c:pt>
                <c:pt idx="1353">
                  <c:v>42.71</c:v>
                </c:pt>
                <c:pt idx="1354">
                  <c:v>42.68</c:v>
                </c:pt>
                <c:pt idx="1355">
                  <c:v>42.66</c:v>
                </c:pt>
                <c:pt idx="1356">
                  <c:v>42.64</c:v>
                </c:pt>
                <c:pt idx="1357">
                  <c:v>42.62</c:v>
                </c:pt>
                <c:pt idx="1358">
                  <c:v>42.6</c:v>
                </c:pt>
                <c:pt idx="1359">
                  <c:v>42.58</c:v>
                </c:pt>
                <c:pt idx="1360">
                  <c:v>42.56</c:v>
                </c:pt>
                <c:pt idx="1361">
                  <c:v>42.54</c:v>
                </c:pt>
                <c:pt idx="1362">
                  <c:v>42.51</c:v>
                </c:pt>
                <c:pt idx="1363">
                  <c:v>42.49</c:v>
                </c:pt>
                <c:pt idx="1364">
                  <c:v>42.47</c:v>
                </c:pt>
                <c:pt idx="1365">
                  <c:v>42.44</c:v>
                </c:pt>
                <c:pt idx="1366">
                  <c:v>42.41</c:v>
                </c:pt>
                <c:pt idx="1367">
                  <c:v>42.4</c:v>
                </c:pt>
                <c:pt idx="1368">
                  <c:v>42.37</c:v>
                </c:pt>
                <c:pt idx="1369">
                  <c:v>42.36</c:v>
                </c:pt>
                <c:pt idx="1370">
                  <c:v>42.34</c:v>
                </c:pt>
                <c:pt idx="1371">
                  <c:v>42.31</c:v>
                </c:pt>
                <c:pt idx="1372">
                  <c:v>42.29</c:v>
                </c:pt>
                <c:pt idx="1373">
                  <c:v>42.27</c:v>
                </c:pt>
                <c:pt idx="1374">
                  <c:v>42.25</c:v>
                </c:pt>
                <c:pt idx="1375">
                  <c:v>42.23</c:v>
                </c:pt>
                <c:pt idx="1376">
                  <c:v>42.2</c:v>
                </c:pt>
                <c:pt idx="1377">
                  <c:v>42.18</c:v>
                </c:pt>
                <c:pt idx="1378">
                  <c:v>42.16</c:v>
                </c:pt>
                <c:pt idx="1379">
                  <c:v>42.14</c:v>
                </c:pt>
                <c:pt idx="1380">
                  <c:v>42.12</c:v>
                </c:pt>
                <c:pt idx="1381">
                  <c:v>42.1</c:v>
                </c:pt>
                <c:pt idx="1382">
                  <c:v>42.09</c:v>
                </c:pt>
                <c:pt idx="1383">
                  <c:v>42.06</c:v>
                </c:pt>
                <c:pt idx="1384">
                  <c:v>42.04</c:v>
                </c:pt>
                <c:pt idx="1385">
                  <c:v>42.02</c:v>
                </c:pt>
                <c:pt idx="1386">
                  <c:v>42</c:v>
                </c:pt>
                <c:pt idx="1387">
                  <c:v>41.97</c:v>
                </c:pt>
                <c:pt idx="1388">
                  <c:v>41.95</c:v>
                </c:pt>
                <c:pt idx="1389">
                  <c:v>41.93</c:v>
                </c:pt>
                <c:pt idx="1390">
                  <c:v>41.91</c:v>
                </c:pt>
                <c:pt idx="1391">
                  <c:v>41.89</c:v>
                </c:pt>
                <c:pt idx="1392">
                  <c:v>41.87</c:v>
                </c:pt>
                <c:pt idx="1393">
                  <c:v>41.85</c:v>
                </c:pt>
                <c:pt idx="1394">
                  <c:v>41.82</c:v>
                </c:pt>
                <c:pt idx="1395">
                  <c:v>41.8</c:v>
                </c:pt>
                <c:pt idx="1396">
                  <c:v>41.78</c:v>
                </c:pt>
                <c:pt idx="1397">
                  <c:v>41.75</c:v>
                </c:pt>
                <c:pt idx="1398">
                  <c:v>41.73</c:v>
                </c:pt>
                <c:pt idx="1399">
                  <c:v>41.71</c:v>
                </c:pt>
                <c:pt idx="1400">
                  <c:v>41.69</c:v>
                </c:pt>
                <c:pt idx="1401">
                  <c:v>41.68</c:v>
                </c:pt>
                <c:pt idx="1402">
                  <c:v>41.65</c:v>
                </c:pt>
                <c:pt idx="1403">
                  <c:v>41.64</c:v>
                </c:pt>
                <c:pt idx="1404">
                  <c:v>41.61</c:v>
                </c:pt>
                <c:pt idx="1405">
                  <c:v>41.58</c:v>
                </c:pt>
                <c:pt idx="1406">
                  <c:v>41.57</c:v>
                </c:pt>
                <c:pt idx="1407">
                  <c:v>41.54</c:v>
                </c:pt>
                <c:pt idx="1408">
                  <c:v>41.52</c:v>
                </c:pt>
                <c:pt idx="1409">
                  <c:v>41.5</c:v>
                </c:pt>
                <c:pt idx="1410">
                  <c:v>41.48</c:v>
                </c:pt>
                <c:pt idx="1411">
                  <c:v>41.47</c:v>
                </c:pt>
                <c:pt idx="1412">
                  <c:v>41.44</c:v>
                </c:pt>
                <c:pt idx="1413">
                  <c:v>41.42</c:v>
                </c:pt>
                <c:pt idx="1414">
                  <c:v>41.4</c:v>
                </c:pt>
                <c:pt idx="1415">
                  <c:v>41.38</c:v>
                </c:pt>
                <c:pt idx="1416">
                  <c:v>41.35</c:v>
                </c:pt>
                <c:pt idx="1417">
                  <c:v>41.34</c:v>
                </c:pt>
                <c:pt idx="1418">
                  <c:v>41.31</c:v>
                </c:pt>
                <c:pt idx="1419">
                  <c:v>41.29</c:v>
                </c:pt>
                <c:pt idx="1420">
                  <c:v>41.28</c:v>
                </c:pt>
                <c:pt idx="1421">
                  <c:v>41.26</c:v>
                </c:pt>
                <c:pt idx="1422">
                  <c:v>41.23</c:v>
                </c:pt>
                <c:pt idx="1423">
                  <c:v>41.21</c:v>
                </c:pt>
                <c:pt idx="1424">
                  <c:v>41.19</c:v>
                </c:pt>
                <c:pt idx="1425">
                  <c:v>41.17</c:v>
                </c:pt>
                <c:pt idx="1426">
                  <c:v>41.14</c:v>
                </c:pt>
                <c:pt idx="1427">
                  <c:v>41.12</c:v>
                </c:pt>
                <c:pt idx="1428">
                  <c:v>41.1</c:v>
                </c:pt>
                <c:pt idx="1429">
                  <c:v>41.08</c:v>
                </c:pt>
                <c:pt idx="1430">
                  <c:v>41.05</c:v>
                </c:pt>
                <c:pt idx="1431">
                  <c:v>41.04</c:v>
                </c:pt>
                <c:pt idx="1432">
                  <c:v>41.02</c:v>
                </c:pt>
                <c:pt idx="1433">
                  <c:v>41</c:v>
                </c:pt>
                <c:pt idx="1434">
                  <c:v>40.97</c:v>
                </c:pt>
                <c:pt idx="1435">
                  <c:v>40.950000000000003</c:v>
                </c:pt>
                <c:pt idx="1436">
                  <c:v>40.93</c:v>
                </c:pt>
                <c:pt idx="1437">
                  <c:v>40.909999999999997</c:v>
                </c:pt>
                <c:pt idx="1438">
                  <c:v>40.89</c:v>
                </c:pt>
                <c:pt idx="1439">
                  <c:v>40.869999999999997</c:v>
                </c:pt>
                <c:pt idx="1440">
                  <c:v>40.85</c:v>
                </c:pt>
              </c:numCache>
            </c:numRef>
          </c:yVal>
          <c:smooth val="0"/>
        </c:ser>
        <c:ser>
          <c:idx val="2"/>
          <c:order val="5"/>
          <c:tx>
            <c:strRef>
              <c:f>'10-26-12 old wo lens'!$H$24</c:f>
              <c:strCache>
                <c:ptCount val="1"/>
                <c:pt idx="0">
                  <c:v>Bottom Back Air</c:v>
                </c:pt>
              </c:strCache>
            </c:strRef>
          </c:tx>
          <c:marker>
            <c:symbol val="none"/>
          </c:marker>
          <c:xVal>
            <c:numRef>
              <c:f>'10-26-12 old wo lens'!$A$25:$A$1465</c:f>
              <c:numCache>
                <c:formatCode>General</c:formatCode>
                <c:ptCount val="1441"/>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pt idx="26">
                  <c:v>260</c:v>
                </c:pt>
                <c:pt idx="27">
                  <c:v>270</c:v>
                </c:pt>
                <c:pt idx="28">
                  <c:v>280</c:v>
                </c:pt>
                <c:pt idx="29">
                  <c:v>290</c:v>
                </c:pt>
                <c:pt idx="30">
                  <c:v>300</c:v>
                </c:pt>
                <c:pt idx="31">
                  <c:v>310</c:v>
                </c:pt>
                <c:pt idx="32">
                  <c:v>320</c:v>
                </c:pt>
                <c:pt idx="33">
                  <c:v>330</c:v>
                </c:pt>
                <c:pt idx="34">
                  <c:v>340</c:v>
                </c:pt>
                <c:pt idx="35">
                  <c:v>350</c:v>
                </c:pt>
                <c:pt idx="36">
                  <c:v>360</c:v>
                </c:pt>
                <c:pt idx="37">
                  <c:v>370</c:v>
                </c:pt>
                <c:pt idx="38">
                  <c:v>380</c:v>
                </c:pt>
                <c:pt idx="39">
                  <c:v>390</c:v>
                </c:pt>
                <c:pt idx="40">
                  <c:v>400</c:v>
                </c:pt>
                <c:pt idx="41">
                  <c:v>410</c:v>
                </c:pt>
                <c:pt idx="42">
                  <c:v>420</c:v>
                </c:pt>
                <c:pt idx="43">
                  <c:v>430</c:v>
                </c:pt>
                <c:pt idx="44">
                  <c:v>440</c:v>
                </c:pt>
                <c:pt idx="45">
                  <c:v>450</c:v>
                </c:pt>
                <c:pt idx="46">
                  <c:v>460</c:v>
                </c:pt>
                <c:pt idx="47">
                  <c:v>470</c:v>
                </c:pt>
                <c:pt idx="48">
                  <c:v>480</c:v>
                </c:pt>
                <c:pt idx="49">
                  <c:v>490</c:v>
                </c:pt>
                <c:pt idx="50">
                  <c:v>500</c:v>
                </c:pt>
                <c:pt idx="51">
                  <c:v>510</c:v>
                </c:pt>
                <c:pt idx="52">
                  <c:v>520</c:v>
                </c:pt>
                <c:pt idx="53">
                  <c:v>530</c:v>
                </c:pt>
                <c:pt idx="54">
                  <c:v>540</c:v>
                </c:pt>
                <c:pt idx="55">
                  <c:v>550</c:v>
                </c:pt>
                <c:pt idx="56">
                  <c:v>560</c:v>
                </c:pt>
                <c:pt idx="57">
                  <c:v>570</c:v>
                </c:pt>
                <c:pt idx="58">
                  <c:v>580</c:v>
                </c:pt>
                <c:pt idx="59">
                  <c:v>590</c:v>
                </c:pt>
                <c:pt idx="60">
                  <c:v>600</c:v>
                </c:pt>
                <c:pt idx="61">
                  <c:v>610</c:v>
                </c:pt>
                <c:pt idx="62">
                  <c:v>620</c:v>
                </c:pt>
                <c:pt idx="63">
                  <c:v>630</c:v>
                </c:pt>
                <c:pt idx="64">
                  <c:v>640</c:v>
                </c:pt>
                <c:pt idx="65">
                  <c:v>650</c:v>
                </c:pt>
                <c:pt idx="66">
                  <c:v>660</c:v>
                </c:pt>
                <c:pt idx="67">
                  <c:v>670</c:v>
                </c:pt>
                <c:pt idx="68">
                  <c:v>680</c:v>
                </c:pt>
                <c:pt idx="69">
                  <c:v>690</c:v>
                </c:pt>
                <c:pt idx="70">
                  <c:v>700</c:v>
                </c:pt>
                <c:pt idx="71">
                  <c:v>710</c:v>
                </c:pt>
                <c:pt idx="72">
                  <c:v>720</c:v>
                </c:pt>
                <c:pt idx="73">
                  <c:v>730</c:v>
                </c:pt>
                <c:pt idx="74">
                  <c:v>740</c:v>
                </c:pt>
                <c:pt idx="75">
                  <c:v>750</c:v>
                </c:pt>
                <c:pt idx="76">
                  <c:v>760</c:v>
                </c:pt>
                <c:pt idx="77">
                  <c:v>770</c:v>
                </c:pt>
                <c:pt idx="78">
                  <c:v>780</c:v>
                </c:pt>
                <c:pt idx="79">
                  <c:v>790</c:v>
                </c:pt>
                <c:pt idx="80">
                  <c:v>800</c:v>
                </c:pt>
                <c:pt idx="81">
                  <c:v>810</c:v>
                </c:pt>
                <c:pt idx="82">
                  <c:v>820</c:v>
                </c:pt>
                <c:pt idx="83">
                  <c:v>830</c:v>
                </c:pt>
                <c:pt idx="84">
                  <c:v>840</c:v>
                </c:pt>
                <c:pt idx="85">
                  <c:v>850</c:v>
                </c:pt>
                <c:pt idx="86">
                  <c:v>860</c:v>
                </c:pt>
                <c:pt idx="87">
                  <c:v>870</c:v>
                </c:pt>
                <c:pt idx="88">
                  <c:v>880</c:v>
                </c:pt>
                <c:pt idx="89">
                  <c:v>890</c:v>
                </c:pt>
                <c:pt idx="90">
                  <c:v>900</c:v>
                </c:pt>
                <c:pt idx="91">
                  <c:v>910</c:v>
                </c:pt>
                <c:pt idx="92">
                  <c:v>920</c:v>
                </c:pt>
                <c:pt idx="93">
                  <c:v>930</c:v>
                </c:pt>
                <c:pt idx="94">
                  <c:v>940</c:v>
                </c:pt>
                <c:pt idx="95">
                  <c:v>950</c:v>
                </c:pt>
                <c:pt idx="96">
                  <c:v>960</c:v>
                </c:pt>
                <c:pt idx="97">
                  <c:v>970</c:v>
                </c:pt>
                <c:pt idx="98">
                  <c:v>980</c:v>
                </c:pt>
                <c:pt idx="99">
                  <c:v>990</c:v>
                </c:pt>
                <c:pt idx="100">
                  <c:v>1000</c:v>
                </c:pt>
                <c:pt idx="101">
                  <c:v>1010</c:v>
                </c:pt>
                <c:pt idx="102">
                  <c:v>1020</c:v>
                </c:pt>
                <c:pt idx="103">
                  <c:v>1030</c:v>
                </c:pt>
                <c:pt idx="104">
                  <c:v>1040</c:v>
                </c:pt>
                <c:pt idx="105">
                  <c:v>1050</c:v>
                </c:pt>
                <c:pt idx="106">
                  <c:v>1060</c:v>
                </c:pt>
                <c:pt idx="107">
                  <c:v>1070</c:v>
                </c:pt>
                <c:pt idx="108">
                  <c:v>1080</c:v>
                </c:pt>
                <c:pt idx="109">
                  <c:v>1090</c:v>
                </c:pt>
                <c:pt idx="110">
                  <c:v>1100</c:v>
                </c:pt>
                <c:pt idx="111">
                  <c:v>1110</c:v>
                </c:pt>
                <c:pt idx="112">
                  <c:v>1120</c:v>
                </c:pt>
                <c:pt idx="113">
                  <c:v>1130</c:v>
                </c:pt>
                <c:pt idx="114">
                  <c:v>1140</c:v>
                </c:pt>
                <c:pt idx="115">
                  <c:v>1150</c:v>
                </c:pt>
                <c:pt idx="116">
                  <c:v>1160</c:v>
                </c:pt>
                <c:pt idx="117">
                  <c:v>1170</c:v>
                </c:pt>
                <c:pt idx="118">
                  <c:v>1180</c:v>
                </c:pt>
                <c:pt idx="119">
                  <c:v>1190</c:v>
                </c:pt>
                <c:pt idx="120">
                  <c:v>1200</c:v>
                </c:pt>
                <c:pt idx="121">
                  <c:v>1210</c:v>
                </c:pt>
                <c:pt idx="122">
                  <c:v>1220</c:v>
                </c:pt>
                <c:pt idx="123">
                  <c:v>1230</c:v>
                </c:pt>
                <c:pt idx="124">
                  <c:v>1240</c:v>
                </c:pt>
                <c:pt idx="125">
                  <c:v>1250</c:v>
                </c:pt>
                <c:pt idx="126">
                  <c:v>1260</c:v>
                </c:pt>
                <c:pt idx="127">
                  <c:v>1270</c:v>
                </c:pt>
                <c:pt idx="128">
                  <c:v>1280</c:v>
                </c:pt>
                <c:pt idx="129">
                  <c:v>1290</c:v>
                </c:pt>
                <c:pt idx="130">
                  <c:v>1300</c:v>
                </c:pt>
                <c:pt idx="131">
                  <c:v>1310</c:v>
                </c:pt>
                <c:pt idx="132">
                  <c:v>1320</c:v>
                </c:pt>
                <c:pt idx="133">
                  <c:v>1330</c:v>
                </c:pt>
                <c:pt idx="134">
                  <c:v>1340</c:v>
                </c:pt>
                <c:pt idx="135">
                  <c:v>1350</c:v>
                </c:pt>
                <c:pt idx="136">
                  <c:v>1360</c:v>
                </c:pt>
                <c:pt idx="137">
                  <c:v>1370</c:v>
                </c:pt>
                <c:pt idx="138">
                  <c:v>1380</c:v>
                </c:pt>
                <c:pt idx="139">
                  <c:v>1390</c:v>
                </c:pt>
                <c:pt idx="140">
                  <c:v>1400</c:v>
                </c:pt>
                <c:pt idx="141">
                  <c:v>1410</c:v>
                </c:pt>
                <c:pt idx="142">
                  <c:v>1420</c:v>
                </c:pt>
                <c:pt idx="143">
                  <c:v>1430</c:v>
                </c:pt>
                <c:pt idx="144">
                  <c:v>1440</c:v>
                </c:pt>
                <c:pt idx="145">
                  <c:v>1450</c:v>
                </c:pt>
                <c:pt idx="146">
                  <c:v>1460</c:v>
                </c:pt>
                <c:pt idx="147">
                  <c:v>1470</c:v>
                </c:pt>
                <c:pt idx="148">
                  <c:v>1480</c:v>
                </c:pt>
                <c:pt idx="149">
                  <c:v>1490</c:v>
                </c:pt>
                <c:pt idx="150">
                  <c:v>1500</c:v>
                </c:pt>
                <c:pt idx="151">
                  <c:v>1510</c:v>
                </c:pt>
                <c:pt idx="152">
                  <c:v>1520</c:v>
                </c:pt>
                <c:pt idx="153">
                  <c:v>1530</c:v>
                </c:pt>
                <c:pt idx="154">
                  <c:v>1540</c:v>
                </c:pt>
                <c:pt idx="155">
                  <c:v>1550</c:v>
                </c:pt>
                <c:pt idx="156">
                  <c:v>1560</c:v>
                </c:pt>
                <c:pt idx="157">
                  <c:v>1570</c:v>
                </c:pt>
                <c:pt idx="158">
                  <c:v>1580</c:v>
                </c:pt>
                <c:pt idx="159">
                  <c:v>1590</c:v>
                </c:pt>
                <c:pt idx="160">
                  <c:v>1600</c:v>
                </c:pt>
                <c:pt idx="161">
                  <c:v>1610</c:v>
                </c:pt>
                <c:pt idx="162">
                  <c:v>1620</c:v>
                </c:pt>
                <c:pt idx="163">
                  <c:v>1630</c:v>
                </c:pt>
                <c:pt idx="164">
                  <c:v>1640</c:v>
                </c:pt>
                <c:pt idx="165">
                  <c:v>1650</c:v>
                </c:pt>
                <c:pt idx="166">
                  <c:v>1660</c:v>
                </c:pt>
                <c:pt idx="167">
                  <c:v>1670</c:v>
                </c:pt>
                <c:pt idx="168">
                  <c:v>1680</c:v>
                </c:pt>
                <c:pt idx="169">
                  <c:v>1690</c:v>
                </c:pt>
                <c:pt idx="170">
                  <c:v>1700</c:v>
                </c:pt>
                <c:pt idx="171">
                  <c:v>1710</c:v>
                </c:pt>
                <c:pt idx="172">
                  <c:v>1720</c:v>
                </c:pt>
                <c:pt idx="173">
                  <c:v>1730</c:v>
                </c:pt>
                <c:pt idx="174">
                  <c:v>1740</c:v>
                </c:pt>
                <c:pt idx="175">
                  <c:v>1750</c:v>
                </c:pt>
                <c:pt idx="176">
                  <c:v>1760</c:v>
                </c:pt>
                <c:pt idx="177">
                  <c:v>1770</c:v>
                </c:pt>
                <c:pt idx="178">
                  <c:v>1780</c:v>
                </c:pt>
                <c:pt idx="179">
                  <c:v>1790</c:v>
                </c:pt>
                <c:pt idx="180">
                  <c:v>1800</c:v>
                </c:pt>
                <c:pt idx="181">
                  <c:v>1810</c:v>
                </c:pt>
                <c:pt idx="182">
                  <c:v>1820</c:v>
                </c:pt>
                <c:pt idx="183">
                  <c:v>1830</c:v>
                </c:pt>
                <c:pt idx="184">
                  <c:v>1840</c:v>
                </c:pt>
                <c:pt idx="185">
                  <c:v>1850</c:v>
                </c:pt>
                <c:pt idx="186">
                  <c:v>1860</c:v>
                </c:pt>
                <c:pt idx="187">
                  <c:v>1870</c:v>
                </c:pt>
                <c:pt idx="188">
                  <c:v>1880</c:v>
                </c:pt>
                <c:pt idx="189">
                  <c:v>1890</c:v>
                </c:pt>
                <c:pt idx="190">
                  <c:v>1900</c:v>
                </c:pt>
                <c:pt idx="191">
                  <c:v>1910</c:v>
                </c:pt>
                <c:pt idx="192">
                  <c:v>1920</c:v>
                </c:pt>
                <c:pt idx="193">
                  <c:v>1930</c:v>
                </c:pt>
                <c:pt idx="194">
                  <c:v>1940</c:v>
                </c:pt>
                <c:pt idx="195">
                  <c:v>1950</c:v>
                </c:pt>
                <c:pt idx="196">
                  <c:v>1960</c:v>
                </c:pt>
                <c:pt idx="197">
                  <c:v>1970</c:v>
                </c:pt>
                <c:pt idx="198">
                  <c:v>1980</c:v>
                </c:pt>
                <c:pt idx="199">
                  <c:v>1990</c:v>
                </c:pt>
                <c:pt idx="200">
                  <c:v>2000</c:v>
                </c:pt>
                <c:pt idx="201">
                  <c:v>2010</c:v>
                </c:pt>
                <c:pt idx="202">
                  <c:v>2020</c:v>
                </c:pt>
                <c:pt idx="203">
                  <c:v>2030</c:v>
                </c:pt>
                <c:pt idx="204">
                  <c:v>2040</c:v>
                </c:pt>
                <c:pt idx="205">
                  <c:v>2050</c:v>
                </c:pt>
                <c:pt idx="206">
                  <c:v>2060</c:v>
                </c:pt>
                <c:pt idx="207">
                  <c:v>2070</c:v>
                </c:pt>
                <c:pt idx="208">
                  <c:v>2080</c:v>
                </c:pt>
                <c:pt idx="209">
                  <c:v>2090</c:v>
                </c:pt>
                <c:pt idx="210">
                  <c:v>2100</c:v>
                </c:pt>
                <c:pt idx="211">
                  <c:v>2110</c:v>
                </c:pt>
                <c:pt idx="212">
                  <c:v>2120</c:v>
                </c:pt>
                <c:pt idx="213">
                  <c:v>2130</c:v>
                </c:pt>
                <c:pt idx="214">
                  <c:v>2140</c:v>
                </c:pt>
                <c:pt idx="215">
                  <c:v>2150</c:v>
                </c:pt>
                <c:pt idx="216">
                  <c:v>2160</c:v>
                </c:pt>
                <c:pt idx="217">
                  <c:v>2170</c:v>
                </c:pt>
                <c:pt idx="218">
                  <c:v>2180</c:v>
                </c:pt>
                <c:pt idx="219">
                  <c:v>2190</c:v>
                </c:pt>
                <c:pt idx="220">
                  <c:v>2200</c:v>
                </c:pt>
                <c:pt idx="221">
                  <c:v>2210</c:v>
                </c:pt>
                <c:pt idx="222">
                  <c:v>2220</c:v>
                </c:pt>
                <c:pt idx="223">
                  <c:v>2230</c:v>
                </c:pt>
                <c:pt idx="224">
                  <c:v>2240</c:v>
                </c:pt>
                <c:pt idx="225">
                  <c:v>2250</c:v>
                </c:pt>
                <c:pt idx="226">
                  <c:v>2260</c:v>
                </c:pt>
                <c:pt idx="227">
                  <c:v>2270</c:v>
                </c:pt>
                <c:pt idx="228">
                  <c:v>2280</c:v>
                </c:pt>
                <c:pt idx="229">
                  <c:v>2290</c:v>
                </c:pt>
                <c:pt idx="230">
                  <c:v>2300</c:v>
                </c:pt>
                <c:pt idx="231">
                  <c:v>2310</c:v>
                </c:pt>
                <c:pt idx="232">
                  <c:v>2320</c:v>
                </c:pt>
                <c:pt idx="233">
                  <c:v>2330</c:v>
                </c:pt>
                <c:pt idx="234">
                  <c:v>2340</c:v>
                </c:pt>
                <c:pt idx="235">
                  <c:v>2350</c:v>
                </c:pt>
                <c:pt idx="236">
                  <c:v>2360</c:v>
                </c:pt>
                <c:pt idx="237">
                  <c:v>2370</c:v>
                </c:pt>
                <c:pt idx="238">
                  <c:v>2380</c:v>
                </c:pt>
                <c:pt idx="239">
                  <c:v>2390</c:v>
                </c:pt>
                <c:pt idx="240">
                  <c:v>2400</c:v>
                </c:pt>
                <c:pt idx="241">
                  <c:v>2410</c:v>
                </c:pt>
                <c:pt idx="242">
                  <c:v>2420</c:v>
                </c:pt>
                <c:pt idx="243">
                  <c:v>2430</c:v>
                </c:pt>
                <c:pt idx="244">
                  <c:v>2440</c:v>
                </c:pt>
                <c:pt idx="245">
                  <c:v>2450</c:v>
                </c:pt>
                <c:pt idx="246">
                  <c:v>2460</c:v>
                </c:pt>
                <c:pt idx="247">
                  <c:v>2470</c:v>
                </c:pt>
                <c:pt idx="248">
                  <c:v>2480</c:v>
                </c:pt>
                <c:pt idx="249">
                  <c:v>2490</c:v>
                </c:pt>
                <c:pt idx="250">
                  <c:v>2500</c:v>
                </c:pt>
                <c:pt idx="251">
                  <c:v>2510</c:v>
                </c:pt>
                <c:pt idx="252">
                  <c:v>2520</c:v>
                </c:pt>
                <c:pt idx="253">
                  <c:v>2530</c:v>
                </c:pt>
                <c:pt idx="254">
                  <c:v>2540</c:v>
                </c:pt>
                <c:pt idx="255">
                  <c:v>2550</c:v>
                </c:pt>
                <c:pt idx="256">
                  <c:v>2560</c:v>
                </c:pt>
                <c:pt idx="257">
                  <c:v>2570</c:v>
                </c:pt>
                <c:pt idx="258">
                  <c:v>2580</c:v>
                </c:pt>
                <c:pt idx="259">
                  <c:v>2590</c:v>
                </c:pt>
                <c:pt idx="260">
                  <c:v>2600</c:v>
                </c:pt>
                <c:pt idx="261">
                  <c:v>2610</c:v>
                </c:pt>
                <c:pt idx="262">
                  <c:v>2620</c:v>
                </c:pt>
                <c:pt idx="263">
                  <c:v>2630</c:v>
                </c:pt>
                <c:pt idx="264">
                  <c:v>2640</c:v>
                </c:pt>
                <c:pt idx="265">
                  <c:v>2650</c:v>
                </c:pt>
                <c:pt idx="266">
                  <c:v>2660</c:v>
                </c:pt>
                <c:pt idx="267">
                  <c:v>2670</c:v>
                </c:pt>
                <c:pt idx="268">
                  <c:v>2680</c:v>
                </c:pt>
                <c:pt idx="269">
                  <c:v>2690</c:v>
                </c:pt>
                <c:pt idx="270">
                  <c:v>2700</c:v>
                </c:pt>
                <c:pt idx="271">
                  <c:v>2710</c:v>
                </c:pt>
                <c:pt idx="272">
                  <c:v>2720</c:v>
                </c:pt>
                <c:pt idx="273">
                  <c:v>2730</c:v>
                </c:pt>
                <c:pt idx="274">
                  <c:v>2740</c:v>
                </c:pt>
                <c:pt idx="275">
                  <c:v>2750</c:v>
                </c:pt>
                <c:pt idx="276">
                  <c:v>2760</c:v>
                </c:pt>
                <c:pt idx="277">
                  <c:v>2770</c:v>
                </c:pt>
                <c:pt idx="278">
                  <c:v>2780</c:v>
                </c:pt>
                <c:pt idx="279">
                  <c:v>2790</c:v>
                </c:pt>
                <c:pt idx="280">
                  <c:v>2800</c:v>
                </c:pt>
                <c:pt idx="281">
                  <c:v>2810</c:v>
                </c:pt>
                <c:pt idx="282">
                  <c:v>2820</c:v>
                </c:pt>
                <c:pt idx="283">
                  <c:v>2830</c:v>
                </c:pt>
                <c:pt idx="284">
                  <c:v>2840</c:v>
                </c:pt>
                <c:pt idx="285">
                  <c:v>2850</c:v>
                </c:pt>
                <c:pt idx="286">
                  <c:v>2860</c:v>
                </c:pt>
                <c:pt idx="287">
                  <c:v>2870</c:v>
                </c:pt>
                <c:pt idx="288">
                  <c:v>2880</c:v>
                </c:pt>
                <c:pt idx="289">
                  <c:v>2890</c:v>
                </c:pt>
                <c:pt idx="290">
                  <c:v>2900</c:v>
                </c:pt>
                <c:pt idx="291">
                  <c:v>2910</c:v>
                </c:pt>
                <c:pt idx="292">
                  <c:v>2920</c:v>
                </c:pt>
                <c:pt idx="293">
                  <c:v>2930</c:v>
                </c:pt>
                <c:pt idx="294">
                  <c:v>2940</c:v>
                </c:pt>
                <c:pt idx="295">
                  <c:v>2950</c:v>
                </c:pt>
                <c:pt idx="296">
                  <c:v>2960</c:v>
                </c:pt>
                <c:pt idx="297">
                  <c:v>2970</c:v>
                </c:pt>
                <c:pt idx="298">
                  <c:v>2980</c:v>
                </c:pt>
                <c:pt idx="299">
                  <c:v>2990</c:v>
                </c:pt>
                <c:pt idx="300">
                  <c:v>3000</c:v>
                </c:pt>
                <c:pt idx="301">
                  <c:v>3010</c:v>
                </c:pt>
                <c:pt idx="302">
                  <c:v>3020</c:v>
                </c:pt>
                <c:pt idx="303">
                  <c:v>3030</c:v>
                </c:pt>
                <c:pt idx="304">
                  <c:v>3040</c:v>
                </c:pt>
                <c:pt idx="305">
                  <c:v>3050</c:v>
                </c:pt>
                <c:pt idx="306">
                  <c:v>3060</c:v>
                </c:pt>
                <c:pt idx="307">
                  <c:v>3070</c:v>
                </c:pt>
                <c:pt idx="308">
                  <c:v>3080</c:v>
                </c:pt>
                <c:pt idx="309">
                  <c:v>3090</c:v>
                </c:pt>
                <c:pt idx="310">
                  <c:v>3100</c:v>
                </c:pt>
                <c:pt idx="311">
                  <c:v>3110</c:v>
                </c:pt>
                <c:pt idx="312">
                  <c:v>3120</c:v>
                </c:pt>
                <c:pt idx="313">
                  <c:v>3130</c:v>
                </c:pt>
                <c:pt idx="314">
                  <c:v>3140</c:v>
                </c:pt>
                <c:pt idx="315">
                  <c:v>3150</c:v>
                </c:pt>
                <c:pt idx="316">
                  <c:v>3160</c:v>
                </c:pt>
                <c:pt idx="317">
                  <c:v>3170</c:v>
                </c:pt>
                <c:pt idx="318">
                  <c:v>3180</c:v>
                </c:pt>
                <c:pt idx="319">
                  <c:v>3190</c:v>
                </c:pt>
                <c:pt idx="320">
                  <c:v>3200</c:v>
                </c:pt>
                <c:pt idx="321">
                  <c:v>3210</c:v>
                </c:pt>
                <c:pt idx="322">
                  <c:v>3220</c:v>
                </c:pt>
                <c:pt idx="323">
                  <c:v>3230</c:v>
                </c:pt>
                <c:pt idx="324">
                  <c:v>3240</c:v>
                </c:pt>
                <c:pt idx="325">
                  <c:v>3250</c:v>
                </c:pt>
                <c:pt idx="326">
                  <c:v>3260</c:v>
                </c:pt>
                <c:pt idx="327">
                  <c:v>3270</c:v>
                </c:pt>
                <c:pt idx="328">
                  <c:v>3280</c:v>
                </c:pt>
                <c:pt idx="329">
                  <c:v>3290</c:v>
                </c:pt>
                <c:pt idx="330">
                  <c:v>3300</c:v>
                </c:pt>
                <c:pt idx="331">
                  <c:v>3310</c:v>
                </c:pt>
                <c:pt idx="332">
                  <c:v>3320</c:v>
                </c:pt>
                <c:pt idx="333">
                  <c:v>3330</c:v>
                </c:pt>
                <c:pt idx="334">
                  <c:v>3340</c:v>
                </c:pt>
                <c:pt idx="335">
                  <c:v>3350</c:v>
                </c:pt>
                <c:pt idx="336">
                  <c:v>3360</c:v>
                </c:pt>
                <c:pt idx="337">
                  <c:v>3370</c:v>
                </c:pt>
                <c:pt idx="338">
                  <c:v>3380</c:v>
                </c:pt>
                <c:pt idx="339">
                  <c:v>3390</c:v>
                </c:pt>
                <c:pt idx="340">
                  <c:v>3400</c:v>
                </c:pt>
                <c:pt idx="341">
                  <c:v>3410</c:v>
                </c:pt>
                <c:pt idx="342">
                  <c:v>3420</c:v>
                </c:pt>
                <c:pt idx="343">
                  <c:v>3430</c:v>
                </c:pt>
                <c:pt idx="344">
                  <c:v>3440</c:v>
                </c:pt>
                <c:pt idx="345">
                  <c:v>3450</c:v>
                </c:pt>
                <c:pt idx="346">
                  <c:v>3460</c:v>
                </c:pt>
                <c:pt idx="347">
                  <c:v>3470</c:v>
                </c:pt>
                <c:pt idx="348">
                  <c:v>3480</c:v>
                </c:pt>
                <c:pt idx="349">
                  <c:v>3490</c:v>
                </c:pt>
                <c:pt idx="350">
                  <c:v>3500</c:v>
                </c:pt>
                <c:pt idx="351">
                  <c:v>3510</c:v>
                </c:pt>
                <c:pt idx="352">
                  <c:v>3520</c:v>
                </c:pt>
                <c:pt idx="353">
                  <c:v>3530</c:v>
                </c:pt>
                <c:pt idx="354">
                  <c:v>3540</c:v>
                </c:pt>
                <c:pt idx="355">
                  <c:v>3550</c:v>
                </c:pt>
                <c:pt idx="356">
                  <c:v>3560</c:v>
                </c:pt>
                <c:pt idx="357">
                  <c:v>3570</c:v>
                </c:pt>
                <c:pt idx="358">
                  <c:v>3580</c:v>
                </c:pt>
                <c:pt idx="359">
                  <c:v>3590</c:v>
                </c:pt>
                <c:pt idx="360">
                  <c:v>3600</c:v>
                </c:pt>
                <c:pt idx="361">
                  <c:v>3610</c:v>
                </c:pt>
                <c:pt idx="362">
                  <c:v>3620</c:v>
                </c:pt>
                <c:pt idx="363">
                  <c:v>3630</c:v>
                </c:pt>
                <c:pt idx="364">
                  <c:v>3640</c:v>
                </c:pt>
                <c:pt idx="365">
                  <c:v>3650</c:v>
                </c:pt>
                <c:pt idx="366">
                  <c:v>3660</c:v>
                </c:pt>
                <c:pt idx="367">
                  <c:v>3670</c:v>
                </c:pt>
                <c:pt idx="368">
                  <c:v>3680</c:v>
                </c:pt>
                <c:pt idx="369">
                  <c:v>3690</c:v>
                </c:pt>
                <c:pt idx="370">
                  <c:v>3700</c:v>
                </c:pt>
                <c:pt idx="371">
                  <c:v>3710</c:v>
                </c:pt>
                <c:pt idx="372">
                  <c:v>3720</c:v>
                </c:pt>
                <c:pt idx="373">
                  <c:v>3730</c:v>
                </c:pt>
                <c:pt idx="374">
                  <c:v>3740</c:v>
                </c:pt>
                <c:pt idx="375">
                  <c:v>3750</c:v>
                </c:pt>
                <c:pt idx="376">
                  <c:v>3760</c:v>
                </c:pt>
                <c:pt idx="377">
                  <c:v>3770</c:v>
                </c:pt>
                <c:pt idx="378">
                  <c:v>3780</c:v>
                </c:pt>
                <c:pt idx="379">
                  <c:v>3790</c:v>
                </c:pt>
                <c:pt idx="380">
                  <c:v>3800</c:v>
                </c:pt>
                <c:pt idx="381">
                  <c:v>3810</c:v>
                </c:pt>
                <c:pt idx="382">
                  <c:v>3820</c:v>
                </c:pt>
                <c:pt idx="383">
                  <c:v>3830</c:v>
                </c:pt>
                <c:pt idx="384">
                  <c:v>3840</c:v>
                </c:pt>
                <c:pt idx="385">
                  <c:v>3850</c:v>
                </c:pt>
                <c:pt idx="386">
                  <c:v>3860</c:v>
                </c:pt>
                <c:pt idx="387">
                  <c:v>3870</c:v>
                </c:pt>
                <c:pt idx="388">
                  <c:v>3880</c:v>
                </c:pt>
                <c:pt idx="389">
                  <c:v>3890</c:v>
                </c:pt>
                <c:pt idx="390">
                  <c:v>3900</c:v>
                </c:pt>
                <c:pt idx="391">
                  <c:v>3910</c:v>
                </c:pt>
                <c:pt idx="392">
                  <c:v>3920</c:v>
                </c:pt>
                <c:pt idx="393">
                  <c:v>3930</c:v>
                </c:pt>
                <c:pt idx="394">
                  <c:v>3940</c:v>
                </c:pt>
                <c:pt idx="395">
                  <c:v>3950</c:v>
                </c:pt>
                <c:pt idx="396">
                  <c:v>3960</c:v>
                </c:pt>
                <c:pt idx="397">
                  <c:v>3970</c:v>
                </c:pt>
                <c:pt idx="398">
                  <c:v>3980</c:v>
                </c:pt>
                <c:pt idx="399">
                  <c:v>3990</c:v>
                </c:pt>
                <c:pt idx="400">
                  <c:v>4000</c:v>
                </c:pt>
                <c:pt idx="401">
                  <c:v>4010</c:v>
                </c:pt>
                <c:pt idx="402">
                  <c:v>4020</c:v>
                </c:pt>
                <c:pt idx="403">
                  <c:v>4030</c:v>
                </c:pt>
                <c:pt idx="404">
                  <c:v>4040</c:v>
                </c:pt>
                <c:pt idx="405">
                  <c:v>4050</c:v>
                </c:pt>
                <c:pt idx="406">
                  <c:v>4060</c:v>
                </c:pt>
                <c:pt idx="407">
                  <c:v>4070</c:v>
                </c:pt>
                <c:pt idx="408">
                  <c:v>4080</c:v>
                </c:pt>
                <c:pt idx="409">
                  <c:v>4090</c:v>
                </c:pt>
                <c:pt idx="410">
                  <c:v>4100</c:v>
                </c:pt>
                <c:pt idx="411">
                  <c:v>4110</c:v>
                </c:pt>
                <c:pt idx="412">
                  <c:v>4120</c:v>
                </c:pt>
                <c:pt idx="413">
                  <c:v>4130</c:v>
                </c:pt>
                <c:pt idx="414">
                  <c:v>4140</c:v>
                </c:pt>
                <c:pt idx="415">
                  <c:v>4150</c:v>
                </c:pt>
                <c:pt idx="416">
                  <c:v>4160</c:v>
                </c:pt>
                <c:pt idx="417">
                  <c:v>4170</c:v>
                </c:pt>
                <c:pt idx="418">
                  <c:v>4180</c:v>
                </c:pt>
                <c:pt idx="419">
                  <c:v>4190</c:v>
                </c:pt>
                <c:pt idx="420">
                  <c:v>4200</c:v>
                </c:pt>
                <c:pt idx="421">
                  <c:v>4210</c:v>
                </c:pt>
                <c:pt idx="422">
                  <c:v>4220</c:v>
                </c:pt>
                <c:pt idx="423">
                  <c:v>4230</c:v>
                </c:pt>
                <c:pt idx="424">
                  <c:v>4240</c:v>
                </c:pt>
                <c:pt idx="425">
                  <c:v>4250</c:v>
                </c:pt>
                <c:pt idx="426">
                  <c:v>4260</c:v>
                </c:pt>
                <c:pt idx="427">
                  <c:v>4270</c:v>
                </c:pt>
                <c:pt idx="428">
                  <c:v>4280</c:v>
                </c:pt>
                <c:pt idx="429">
                  <c:v>4290</c:v>
                </c:pt>
                <c:pt idx="430">
                  <c:v>4300</c:v>
                </c:pt>
                <c:pt idx="431">
                  <c:v>4310</c:v>
                </c:pt>
                <c:pt idx="432">
                  <c:v>4320</c:v>
                </c:pt>
                <c:pt idx="433">
                  <c:v>4330</c:v>
                </c:pt>
                <c:pt idx="434">
                  <c:v>4340</c:v>
                </c:pt>
                <c:pt idx="435">
                  <c:v>4350</c:v>
                </c:pt>
                <c:pt idx="436">
                  <c:v>4360</c:v>
                </c:pt>
                <c:pt idx="437">
                  <c:v>4370</c:v>
                </c:pt>
                <c:pt idx="438">
                  <c:v>4380</c:v>
                </c:pt>
                <c:pt idx="439">
                  <c:v>4390</c:v>
                </c:pt>
                <c:pt idx="440">
                  <c:v>4400</c:v>
                </c:pt>
                <c:pt idx="441">
                  <c:v>4410</c:v>
                </c:pt>
                <c:pt idx="442">
                  <c:v>4420</c:v>
                </c:pt>
                <c:pt idx="443">
                  <c:v>4430</c:v>
                </c:pt>
                <c:pt idx="444">
                  <c:v>4440</c:v>
                </c:pt>
                <c:pt idx="445">
                  <c:v>4450</c:v>
                </c:pt>
                <c:pt idx="446">
                  <c:v>4460</c:v>
                </c:pt>
                <c:pt idx="447">
                  <c:v>4470</c:v>
                </c:pt>
                <c:pt idx="448">
                  <c:v>4480</c:v>
                </c:pt>
                <c:pt idx="449">
                  <c:v>4490</c:v>
                </c:pt>
                <c:pt idx="450">
                  <c:v>4500</c:v>
                </c:pt>
                <c:pt idx="451">
                  <c:v>4510</c:v>
                </c:pt>
                <c:pt idx="452">
                  <c:v>4520</c:v>
                </c:pt>
                <c:pt idx="453">
                  <c:v>4530</c:v>
                </c:pt>
                <c:pt idx="454">
                  <c:v>4540</c:v>
                </c:pt>
                <c:pt idx="455">
                  <c:v>4550</c:v>
                </c:pt>
                <c:pt idx="456">
                  <c:v>4560</c:v>
                </c:pt>
                <c:pt idx="457">
                  <c:v>4570</c:v>
                </c:pt>
                <c:pt idx="458">
                  <c:v>4580</c:v>
                </c:pt>
                <c:pt idx="459">
                  <c:v>4590</c:v>
                </c:pt>
                <c:pt idx="460">
                  <c:v>4600</c:v>
                </c:pt>
                <c:pt idx="461">
                  <c:v>4610</c:v>
                </c:pt>
                <c:pt idx="462">
                  <c:v>4620</c:v>
                </c:pt>
                <c:pt idx="463">
                  <c:v>4630</c:v>
                </c:pt>
                <c:pt idx="464">
                  <c:v>4640</c:v>
                </c:pt>
                <c:pt idx="465">
                  <c:v>4650</c:v>
                </c:pt>
                <c:pt idx="466">
                  <c:v>4660</c:v>
                </c:pt>
                <c:pt idx="467">
                  <c:v>4670</c:v>
                </c:pt>
                <c:pt idx="468">
                  <c:v>4680</c:v>
                </c:pt>
                <c:pt idx="469">
                  <c:v>4690</c:v>
                </c:pt>
                <c:pt idx="470">
                  <c:v>4700</c:v>
                </c:pt>
                <c:pt idx="471">
                  <c:v>4710</c:v>
                </c:pt>
                <c:pt idx="472">
                  <c:v>4720</c:v>
                </c:pt>
                <c:pt idx="473">
                  <c:v>4730</c:v>
                </c:pt>
                <c:pt idx="474">
                  <c:v>4740</c:v>
                </c:pt>
                <c:pt idx="475">
                  <c:v>4750</c:v>
                </c:pt>
                <c:pt idx="476">
                  <c:v>4760</c:v>
                </c:pt>
                <c:pt idx="477">
                  <c:v>4770</c:v>
                </c:pt>
                <c:pt idx="478">
                  <c:v>4780</c:v>
                </c:pt>
                <c:pt idx="479">
                  <c:v>4790</c:v>
                </c:pt>
                <c:pt idx="480">
                  <c:v>4800</c:v>
                </c:pt>
                <c:pt idx="481">
                  <c:v>4810</c:v>
                </c:pt>
                <c:pt idx="482">
                  <c:v>4820</c:v>
                </c:pt>
                <c:pt idx="483">
                  <c:v>4830</c:v>
                </c:pt>
                <c:pt idx="484">
                  <c:v>4840</c:v>
                </c:pt>
                <c:pt idx="485">
                  <c:v>4850</c:v>
                </c:pt>
                <c:pt idx="486">
                  <c:v>4860</c:v>
                </c:pt>
                <c:pt idx="487">
                  <c:v>4870</c:v>
                </c:pt>
                <c:pt idx="488">
                  <c:v>4880</c:v>
                </c:pt>
                <c:pt idx="489">
                  <c:v>4890</c:v>
                </c:pt>
                <c:pt idx="490">
                  <c:v>4900</c:v>
                </c:pt>
                <c:pt idx="491">
                  <c:v>4910</c:v>
                </c:pt>
                <c:pt idx="492">
                  <c:v>4920</c:v>
                </c:pt>
                <c:pt idx="493">
                  <c:v>4930</c:v>
                </c:pt>
                <c:pt idx="494">
                  <c:v>4940</c:v>
                </c:pt>
                <c:pt idx="495">
                  <c:v>4950</c:v>
                </c:pt>
                <c:pt idx="496">
                  <c:v>4960</c:v>
                </c:pt>
                <c:pt idx="497">
                  <c:v>4970</c:v>
                </c:pt>
                <c:pt idx="498">
                  <c:v>4980</c:v>
                </c:pt>
                <c:pt idx="499">
                  <c:v>4990</c:v>
                </c:pt>
                <c:pt idx="500">
                  <c:v>5000</c:v>
                </c:pt>
                <c:pt idx="501">
                  <c:v>5010</c:v>
                </c:pt>
                <c:pt idx="502">
                  <c:v>5020</c:v>
                </c:pt>
                <c:pt idx="503">
                  <c:v>5030</c:v>
                </c:pt>
                <c:pt idx="504">
                  <c:v>5040</c:v>
                </c:pt>
                <c:pt idx="505">
                  <c:v>5050</c:v>
                </c:pt>
                <c:pt idx="506">
                  <c:v>5060</c:v>
                </c:pt>
                <c:pt idx="507">
                  <c:v>5070</c:v>
                </c:pt>
                <c:pt idx="508">
                  <c:v>5080</c:v>
                </c:pt>
                <c:pt idx="509">
                  <c:v>5090</c:v>
                </c:pt>
                <c:pt idx="510">
                  <c:v>5100</c:v>
                </c:pt>
                <c:pt idx="511">
                  <c:v>5110</c:v>
                </c:pt>
                <c:pt idx="512">
                  <c:v>5120</c:v>
                </c:pt>
                <c:pt idx="513">
                  <c:v>5130</c:v>
                </c:pt>
                <c:pt idx="514">
                  <c:v>5140</c:v>
                </c:pt>
                <c:pt idx="515">
                  <c:v>5150</c:v>
                </c:pt>
                <c:pt idx="516">
                  <c:v>5160</c:v>
                </c:pt>
                <c:pt idx="517">
                  <c:v>5170</c:v>
                </c:pt>
                <c:pt idx="518">
                  <c:v>5180</c:v>
                </c:pt>
                <c:pt idx="519">
                  <c:v>5190</c:v>
                </c:pt>
                <c:pt idx="520">
                  <c:v>5200</c:v>
                </c:pt>
                <c:pt idx="521">
                  <c:v>5210</c:v>
                </c:pt>
                <c:pt idx="522">
                  <c:v>5220</c:v>
                </c:pt>
                <c:pt idx="523">
                  <c:v>5230</c:v>
                </c:pt>
                <c:pt idx="524">
                  <c:v>5240</c:v>
                </c:pt>
                <c:pt idx="525">
                  <c:v>5250</c:v>
                </c:pt>
                <c:pt idx="526">
                  <c:v>5260</c:v>
                </c:pt>
                <c:pt idx="527">
                  <c:v>5270</c:v>
                </c:pt>
                <c:pt idx="528">
                  <c:v>5280</c:v>
                </c:pt>
                <c:pt idx="529">
                  <c:v>5290</c:v>
                </c:pt>
                <c:pt idx="530">
                  <c:v>5300</c:v>
                </c:pt>
                <c:pt idx="531">
                  <c:v>5310</c:v>
                </c:pt>
                <c:pt idx="532">
                  <c:v>5320</c:v>
                </c:pt>
                <c:pt idx="533">
                  <c:v>5330</c:v>
                </c:pt>
                <c:pt idx="534">
                  <c:v>5340</c:v>
                </c:pt>
                <c:pt idx="535">
                  <c:v>5350</c:v>
                </c:pt>
                <c:pt idx="536">
                  <c:v>5360</c:v>
                </c:pt>
                <c:pt idx="537">
                  <c:v>5370</c:v>
                </c:pt>
                <c:pt idx="538">
                  <c:v>5380</c:v>
                </c:pt>
                <c:pt idx="539">
                  <c:v>5390</c:v>
                </c:pt>
                <c:pt idx="540">
                  <c:v>5400</c:v>
                </c:pt>
                <c:pt idx="541">
                  <c:v>5410</c:v>
                </c:pt>
                <c:pt idx="542">
                  <c:v>5420</c:v>
                </c:pt>
                <c:pt idx="543">
                  <c:v>5430</c:v>
                </c:pt>
                <c:pt idx="544">
                  <c:v>5440</c:v>
                </c:pt>
                <c:pt idx="545">
                  <c:v>5450</c:v>
                </c:pt>
                <c:pt idx="546">
                  <c:v>5460</c:v>
                </c:pt>
                <c:pt idx="547">
                  <c:v>5470</c:v>
                </c:pt>
                <c:pt idx="548">
                  <c:v>5480</c:v>
                </c:pt>
                <c:pt idx="549">
                  <c:v>5490</c:v>
                </c:pt>
                <c:pt idx="550">
                  <c:v>5500</c:v>
                </c:pt>
                <c:pt idx="551">
                  <c:v>5510</c:v>
                </c:pt>
                <c:pt idx="552">
                  <c:v>5520</c:v>
                </c:pt>
                <c:pt idx="553">
                  <c:v>5530</c:v>
                </c:pt>
                <c:pt idx="554">
                  <c:v>5540</c:v>
                </c:pt>
                <c:pt idx="555">
                  <c:v>5550</c:v>
                </c:pt>
                <c:pt idx="556">
                  <c:v>5560</c:v>
                </c:pt>
                <c:pt idx="557">
                  <c:v>5570</c:v>
                </c:pt>
                <c:pt idx="558">
                  <c:v>5580</c:v>
                </c:pt>
                <c:pt idx="559">
                  <c:v>5590</c:v>
                </c:pt>
                <c:pt idx="560">
                  <c:v>5600</c:v>
                </c:pt>
                <c:pt idx="561">
                  <c:v>5610</c:v>
                </c:pt>
                <c:pt idx="562">
                  <c:v>5620</c:v>
                </c:pt>
                <c:pt idx="563">
                  <c:v>5630</c:v>
                </c:pt>
                <c:pt idx="564">
                  <c:v>5640</c:v>
                </c:pt>
                <c:pt idx="565">
                  <c:v>5650</c:v>
                </c:pt>
                <c:pt idx="566">
                  <c:v>5660</c:v>
                </c:pt>
                <c:pt idx="567">
                  <c:v>5670</c:v>
                </c:pt>
                <c:pt idx="568">
                  <c:v>5680</c:v>
                </c:pt>
                <c:pt idx="569">
                  <c:v>5690</c:v>
                </c:pt>
                <c:pt idx="570">
                  <c:v>5700</c:v>
                </c:pt>
                <c:pt idx="571">
                  <c:v>5710</c:v>
                </c:pt>
                <c:pt idx="572">
                  <c:v>5720</c:v>
                </c:pt>
                <c:pt idx="573">
                  <c:v>5730</c:v>
                </c:pt>
                <c:pt idx="574">
                  <c:v>5740</c:v>
                </c:pt>
                <c:pt idx="575">
                  <c:v>5750</c:v>
                </c:pt>
                <c:pt idx="576">
                  <c:v>5760</c:v>
                </c:pt>
                <c:pt idx="577">
                  <c:v>5770</c:v>
                </c:pt>
                <c:pt idx="578">
                  <c:v>5780</c:v>
                </c:pt>
                <c:pt idx="579">
                  <c:v>5790</c:v>
                </c:pt>
                <c:pt idx="580">
                  <c:v>5800</c:v>
                </c:pt>
                <c:pt idx="581">
                  <c:v>5810</c:v>
                </c:pt>
                <c:pt idx="582">
                  <c:v>5820</c:v>
                </c:pt>
                <c:pt idx="583">
                  <c:v>5830</c:v>
                </c:pt>
                <c:pt idx="584">
                  <c:v>5840</c:v>
                </c:pt>
                <c:pt idx="585">
                  <c:v>5850</c:v>
                </c:pt>
                <c:pt idx="586">
                  <c:v>5860</c:v>
                </c:pt>
                <c:pt idx="587">
                  <c:v>5870</c:v>
                </c:pt>
                <c:pt idx="588">
                  <c:v>5880</c:v>
                </c:pt>
                <c:pt idx="589">
                  <c:v>5890</c:v>
                </c:pt>
                <c:pt idx="590">
                  <c:v>5900</c:v>
                </c:pt>
                <c:pt idx="591">
                  <c:v>5910</c:v>
                </c:pt>
                <c:pt idx="592">
                  <c:v>5920</c:v>
                </c:pt>
                <c:pt idx="593">
                  <c:v>5930</c:v>
                </c:pt>
                <c:pt idx="594">
                  <c:v>5940</c:v>
                </c:pt>
                <c:pt idx="595">
                  <c:v>5950</c:v>
                </c:pt>
                <c:pt idx="596">
                  <c:v>5960</c:v>
                </c:pt>
                <c:pt idx="597">
                  <c:v>5970</c:v>
                </c:pt>
                <c:pt idx="598">
                  <c:v>5980</c:v>
                </c:pt>
                <c:pt idx="599">
                  <c:v>5990</c:v>
                </c:pt>
                <c:pt idx="600">
                  <c:v>6000</c:v>
                </c:pt>
                <c:pt idx="601">
                  <c:v>6010</c:v>
                </c:pt>
                <c:pt idx="602">
                  <c:v>6020</c:v>
                </c:pt>
                <c:pt idx="603">
                  <c:v>6030</c:v>
                </c:pt>
                <c:pt idx="604">
                  <c:v>6040</c:v>
                </c:pt>
                <c:pt idx="605">
                  <c:v>6050</c:v>
                </c:pt>
                <c:pt idx="606">
                  <c:v>6060</c:v>
                </c:pt>
                <c:pt idx="607">
                  <c:v>6070</c:v>
                </c:pt>
                <c:pt idx="608">
                  <c:v>6080</c:v>
                </c:pt>
                <c:pt idx="609">
                  <c:v>6090</c:v>
                </c:pt>
                <c:pt idx="610">
                  <c:v>6100</c:v>
                </c:pt>
                <c:pt idx="611">
                  <c:v>6110</c:v>
                </c:pt>
                <c:pt idx="612">
                  <c:v>6120</c:v>
                </c:pt>
                <c:pt idx="613">
                  <c:v>6130</c:v>
                </c:pt>
                <c:pt idx="614">
                  <c:v>6140</c:v>
                </c:pt>
                <c:pt idx="615">
                  <c:v>6150</c:v>
                </c:pt>
                <c:pt idx="616">
                  <c:v>6160</c:v>
                </c:pt>
                <c:pt idx="617">
                  <c:v>6170</c:v>
                </c:pt>
                <c:pt idx="618">
                  <c:v>6180</c:v>
                </c:pt>
                <c:pt idx="619">
                  <c:v>6190</c:v>
                </c:pt>
                <c:pt idx="620">
                  <c:v>6200</c:v>
                </c:pt>
                <c:pt idx="621">
                  <c:v>6210</c:v>
                </c:pt>
                <c:pt idx="622">
                  <c:v>6220</c:v>
                </c:pt>
                <c:pt idx="623">
                  <c:v>6230</c:v>
                </c:pt>
                <c:pt idx="624">
                  <c:v>6240</c:v>
                </c:pt>
                <c:pt idx="625">
                  <c:v>6250</c:v>
                </c:pt>
                <c:pt idx="626">
                  <c:v>6260</c:v>
                </c:pt>
                <c:pt idx="627">
                  <c:v>6270</c:v>
                </c:pt>
                <c:pt idx="628">
                  <c:v>6280</c:v>
                </c:pt>
                <c:pt idx="629">
                  <c:v>6290</c:v>
                </c:pt>
                <c:pt idx="630">
                  <c:v>6300</c:v>
                </c:pt>
                <c:pt idx="631">
                  <c:v>6310</c:v>
                </c:pt>
                <c:pt idx="632">
                  <c:v>6320</c:v>
                </c:pt>
                <c:pt idx="633">
                  <c:v>6330</c:v>
                </c:pt>
                <c:pt idx="634">
                  <c:v>6340</c:v>
                </c:pt>
                <c:pt idx="635">
                  <c:v>6350</c:v>
                </c:pt>
                <c:pt idx="636">
                  <c:v>6360</c:v>
                </c:pt>
                <c:pt idx="637">
                  <c:v>6370</c:v>
                </c:pt>
                <c:pt idx="638">
                  <c:v>6380</c:v>
                </c:pt>
                <c:pt idx="639">
                  <c:v>6390</c:v>
                </c:pt>
                <c:pt idx="640">
                  <c:v>6400</c:v>
                </c:pt>
                <c:pt idx="641">
                  <c:v>6410</c:v>
                </c:pt>
                <c:pt idx="642">
                  <c:v>6420</c:v>
                </c:pt>
                <c:pt idx="643">
                  <c:v>6430</c:v>
                </c:pt>
                <c:pt idx="644">
                  <c:v>6440</c:v>
                </c:pt>
                <c:pt idx="645">
                  <c:v>6450</c:v>
                </c:pt>
                <c:pt idx="646">
                  <c:v>6460</c:v>
                </c:pt>
                <c:pt idx="647">
                  <c:v>6470</c:v>
                </c:pt>
                <c:pt idx="648">
                  <c:v>6480</c:v>
                </c:pt>
                <c:pt idx="649">
                  <c:v>6490</c:v>
                </c:pt>
                <c:pt idx="650">
                  <c:v>6500</c:v>
                </c:pt>
                <c:pt idx="651">
                  <c:v>6510</c:v>
                </c:pt>
                <c:pt idx="652">
                  <c:v>6520</c:v>
                </c:pt>
                <c:pt idx="653">
                  <c:v>6530</c:v>
                </c:pt>
                <c:pt idx="654">
                  <c:v>6540</c:v>
                </c:pt>
                <c:pt idx="655">
                  <c:v>6550</c:v>
                </c:pt>
                <c:pt idx="656">
                  <c:v>6560</c:v>
                </c:pt>
                <c:pt idx="657">
                  <c:v>6570</c:v>
                </c:pt>
                <c:pt idx="658">
                  <c:v>6580</c:v>
                </c:pt>
                <c:pt idx="659">
                  <c:v>6590</c:v>
                </c:pt>
                <c:pt idx="660">
                  <c:v>6600</c:v>
                </c:pt>
                <c:pt idx="661">
                  <c:v>6610</c:v>
                </c:pt>
                <c:pt idx="662">
                  <c:v>6620</c:v>
                </c:pt>
                <c:pt idx="663">
                  <c:v>6630</c:v>
                </c:pt>
                <c:pt idx="664">
                  <c:v>6640</c:v>
                </c:pt>
                <c:pt idx="665">
                  <c:v>6650</c:v>
                </c:pt>
                <c:pt idx="666">
                  <c:v>6660</c:v>
                </c:pt>
                <c:pt idx="667">
                  <c:v>6670</c:v>
                </c:pt>
                <c:pt idx="668">
                  <c:v>6680</c:v>
                </c:pt>
                <c:pt idx="669">
                  <c:v>6690</c:v>
                </c:pt>
                <c:pt idx="670">
                  <c:v>6700</c:v>
                </c:pt>
                <c:pt idx="671">
                  <c:v>6710</c:v>
                </c:pt>
                <c:pt idx="672">
                  <c:v>6720</c:v>
                </c:pt>
                <c:pt idx="673">
                  <c:v>6730</c:v>
                </c:pt>
                <c:pt idx="674">
                  <c:v>6740</c:v>
                </c:pt>
                <c:pt idx="675">
                  <c:v>6750</c:v>
                </c:pt>
                <c:pt idx="676">
                  <c:v>6760</c:v>
                </c:pt>
                <c:pt idx="677">
                  <c:v>6770</c:v>
                </c:pt>
                <c:pt idx="678">
                  <c:v>6780</c:v>
                </c:pt>
                <c:pt idx="679">
                  <c:v>6790</c:v>
                </c:pt>
                <c:pt idx="680">
                  <c:v>6800</c:v>
                </c:pt>
                <c:pt idx="681">
                  <c:v>6810</c:v>
                </c:pt>
                <c:pt idx="682">
                  <c:v>6820</c:v>
                </c:pt>
                <c:pt idx="683">
                  <c:v>6830</c:v>
                </c:pt>
                <c:pt idx="684">
                  <c:v>6840</c:v>
                </c:pt>
                <c:pt idx="685">
                  <c:v>6850</c:v>
                </c:pt>
                <c:pt idx="686">
                  <c:v>6860</c:v>
                </c:pt>
                <c:pt idx="687">
                  <c:v>6870</c:v>
                </c:pt>
                <c:pt idx="688">
                  <c:v>6880</c:v>
                </c:pt>
                <c:pt idx="689">
                  <c:v>6890</c:v>
                </c:pt>
                <c:pt idx="690">
                  <c:v>6900</c:v>
                </c:pt>
                <c:pt idx="691">
                  <c:v>6910</c:v>
                </c:pt>
                <c:pt idx="692">
                  <c:v>6920</c:v>
                </c:pt>
                <c:pt idx="693">
                  <c:v>6930</c:v>
                </c:pt>
                <c:pt idx="694">
                  <c:v>6940</c:v>
                </c:pt>
                <c:pt idx="695">
                  <c:v>6950</c:v>
                </c:pt>
                <c:pt idx="696">
                  <c:v>6960</c:v>
                </c:pt>
                <c:pt idx="697">
                  <c:v>6970</c:v>
                </c:pt>
                <c:pt idx="698">
                  <c:v>6980</c:v>
                </c:pt>
                <c:pt idx="699">
                  <c:v>6990</c:v>
                </c:pt>
                <c:pt idx="700">
                  <c:v>7000</c:v>
                </c:pt>
                <c:pt idx="701">
                  <c:v>7010</c:v>
                </c:pt>
                <c:pt idx="702">
                  <c:v>7020</c:v>
                </c:pt>
                <c:pt idx="703">
                  <c:v>7030</c:v>
                </c:pt>
                <c:pt idx="704">
                  <c:v>7040</c:v>
                </c:pt>
                <c:pt idx="705">
                  <c:v>7050</c:v>
                </c:pt>
                <c:pt idx="706">
                  <c:v>7060</c:v>
                </c:pt>
                <c:pt idx="707">
                  <c:v>7070</c:v>
                </c:pt>
                <c:pt idx="708">
                  <c:v>7080</c:v>
                </c:pt>
                <c:pt idx="709">
                  <c:v>7090</c:v>
                </c:pt>
                <c:pt idx="710">
                  <c:v>7100</c:v>
                </c:pt>
                <c:pt idx="711">
                  <c:v>7110</c:v>
                </c:pt>
                <c:pt idx="712">
                  <c:v>7120</c:v>
                </c:pt>
                <c:pt idx="713">
                  <c:v>7130</c:v>
                </c:pt>
                <c:pt idx="714">
                  <c:v>7140</c:v>
                </c:pt>
                <c:pt idx="715">
                  <c:v>7150</c:v>
                </c:pt>
                <c:pt idx="716">
                  <c:v>7160</c:v>
                </c:pt>
                <c:pt idx="717">
                  <c:v>7170</c:v>
                </c:pt>
                <c:pt idx="718">
                  <c:v>7180</c:v>
                </c:pt>
                <c:pt idx="719">
                  <c:v>7190</c:v>
                </c:pt>
                <c:pt idx="720">
                  <c:v>7200</c:v>
                </c:pt>
                <c:pt idx="721">
                  <c:v>7210</c:v>
                </c:pt>
                <c:pt idx="722">
                  <c:v>7220</c:v>
                </c:pt>
                <c:pt idx="723">
                  <c:v>7230</c:v>
                </c:pt>
                <c:pt idx="724">
                  <c:v>7240</c:v>
                </c:pt>
                <c:pt idx="725">
                  <c:v>7250</c:v>
                </c:pt>
                <c:pt idx="726">
                  <c:v>7260</c:v>
                </c:pt>
                <c:pt idx="727">
                  <c:v>7270</c:v>
                </c:pt>
                <c:pt idx="728">
                  <c:v>7280</c:v>
                </c:pt>
                <c:pt idx="729">
                  <c:v>7290</c:v>
                </c:pt>
                <c:pt idx="730">
                  <c:v>7300</c:v>
                </c:pt>
                <c:pt idx="731">
                  <c:v>7310</c:v>
                </c:pt>
                <c:pt idx="732">
                  <c:v>7320</c:v>
                </c:pt>
                <c:pt idx="733">
                  <c:v>7330</c:v>
                </c:pt>
                <c:pt idx="734">
                  <c:v>7340</c:v>
                </c:pt>
                <c:pt idx="735">
                  <c:v>7350</c:v>
                </c:pt>
                <c:pt idx="736">
                  <c:v>7360</c:v>
                </c:pt>
                <c:pt idx="737">
                  <c:v>7370</c:v>
                </c:pt>
                <c:pt idx="738">
                  <c:v>7380</c:v>
                </c:pt>
                <c:pt idx="739">
                  <c:v>7390</c:v>
                </c:pt>
                <c:pt idx="740">
                  <c:v>7400</c:v>
                </c:pt>
                <c:pt idx="741">
                  <c:v>7410</c:v>
                </c:pt>
                <c:pt idx="742">
                  <c:v>7420</c:v>
                </c:pt>
                <c:pt idx="743">
                  <c:v>7430</c:v>
                </c:pt>
                <c:pt idx="744">
                  <c:v>7440</c:v>
                </c:pt>
                <c:pt idx="745">
                  <c:v>7450</c:v>
                </c:pt>
                <c:pt idx="746">
                  <c:v>7460</c:v>
                </c:pt>
                <c:pt idx="747">
                  <c:v>7470</c:v>
                </c:pt>
                <c:pt idx="748">
                  <c:v>7480</c:v>
                </c:pt>
                <c:pt idx="749">
                  <c:v>7490</c:v>
                </c:pt>
                <c:pt idx="750">
                  <c:v>7500</c:v>
                </c:pt>
                <c:pt idx="751">
                  <c:v>7510</c:v>
                </c:pt>
                <c:pt idx="752">
                  <c:v>7520</c:v>
                </c:pt>
                <c:pt idx="753">
                  <c:v>7530</c:v>
                </c:pt>
                <c:pt idx="754">
                  <c:v>7540</c:v>
                </c:pt>
                <c:pt idx="755">
                  <c:v>7550</c:v>
                </c:pt>
                <c:pt idx="756">
                  <c:v>7560</c:v>
                </c:pt>
                <c:pt idx="757">
                  <c:v>7570</c:v>
                </c:pt>
                <c:pt idx="758">
                  <c:v>7580</c:v>
                </c:pt>
                <c:pt idx="759">
                  <c:v>7590</c:v>
                </c:pt>
                <c:pt idx="760">
                  <c:v>7600</c:v>
                </c:pt>
                <c:pt idx="761">
                  <c:v>7610</c:v>
                </c:pt>
                <c:pt idx="762">
                  <c:v>7620</c:v>
                </c:pt>
                <c:pt idx="763">
                  <c:v>7630</c:v>
                </c:pt>
                <c:pt idx="764">
                  <c:v>7640</c:v>
                </c:pt>
                <c:pt idx="765">
                  <c:v>7650</c:v>
                </c:pt>
                <c:pt idx="766">
                  <c:v>7660</c:v>
                </c:pt>
                <c:pt idx="767">
                  <c:v>7670</c:v>
                </c:pt>
                <c:pt idx="768">
                  <c:v>7680</c:v>
                </c:pt>
                <c:pt idx="769">
                  <c:v>7690</c:v>
                </c:pt>
                <c:pt idx="770">
                  <c:v>7700</c:v>
                </c:pt>
                <c:pt idx="771">
                  <c:v>7710</c:v>
                </c:pt>
                <c:pt idx="772">
                  <c:v>7720</c:v>
                </c:pt>
                <c:pt idx="773">
                  <c:v>7730</c:v>
                </c:pt>
                <c:pt idx="774">
                  <c:v>7740</c:v>
                </c:pt>
                <c:pt idx="775">
                  <c:v>7750</c:v>
                </c:pt>
                <c:pt idx="776">
                  <c:v>7760</c:v>
                </c:pt>
                <c:pt idx="777">
                  <c:v>7770</c:v>
                </c:pt>
                <c:pt idx="778">
                  <c:v>7780</c:v>
                </c:pt>
                <c:pt idx="779">
                  <c:v>7790</c:v>
                </c:pt>
                <c:pt idx="780">
                  <c:v>7800</c:v>
                </c:pt>
                <c:pt idx="781">
                  <c:v>7810</c:v>
                </c:pt>
                <c:pt idx="782">
                  <c:v>7820</c:v>
                </c:pt>
                <c:pt idx="783">
                  <c:v>7830</c:v>
                </c:pt>
                <c:pt idx="784">
                  <c:v>7840</c:v>
                </c:pt>
                <c:pt idx="785">
                  <c:v>7850</c:v>
                </c:pt>
                <c:pt idx="786">
                  <c:v>7860</c:v>
                </c:pt>
                <c:pt idx="787">
                  <c:v>7870</c:v>
                </c:pt>
                <c:pt idx="788">
                  <c:v>7880</c:v>
                </c:pt>
                <c:pt idx="789">
                  <c:v>7890</c:v>
                </c:pt>
                <c:pt idx="790">
                  <c:v>7900</c:v>
                </c:pt>
                <c:pt idx="791">
                  <c:v>7910</c:v>
                </c:pt>
                <c:pt idx="792">
                  <c:v>7920</c:v>
                </c:pt>
                <c:pt idx="793">
                  <c:v>7930</c:v>
                </c:pt>
                <c:pt idx="794">
                  <c:v>7940</c:v>
                </c:pt>
                <c:pt idx="795">
                  <c:v>7950</c:v>
                </c:pt>
                <c:pt idx="796">
                  <c:v>7960</c:v>
                </c:pt>
                <c:pt idx="797">
                  <c:v>7970</c:v>
                </c:pt>
                <c:pt idx="798">
                  <c:v>7980</c:v>
                </c:pt>
                <c:pt idx="799">
                  <c:v>7990</c:v>
                </c:pt>
                <c:pt idx="800">
                  <c:v>8000</c:v>
                </c:pt>
                <c:pt idx="801">
                  <c:v>8010</c:v>
                </c:pt>
                <c:pt idx="802">
                  <c:v>8020</c:v>
                </c:pt>
                <c:pt idx="803">
                  <c:v>8030</c:v>
                </c:pt>
                <c:pt idx="804">
                  <c:v>8040</c:v>
                </c:pt>
                <c:pt idx="805">
                  <c:v>8050</c:v>
                </c:pt>
                <c:pt idx="806">
                  <c:v>8060</c:v>
                </c:pt>
                <c:pt idx="807">
                  <c:v>8070</c:v>
                </c:pt>
                <c:pt idx="808">
                  <c:v>8080</c:v>
                </c:pt>
                <c:pt idx="809">
                  <c:v>8090</c:v>
                </c:pt>
                <c:pt idx="810">
                  <c:v>8100</c:v>
                </c:pt>
                <c:pt idx="811">
                  <c:v>8110</c:v>
                </c:pt>
                <c:pt idx="812">
                  <c:v>8120</c:v>
                </c:pt>
                <c:pt idx="813">
                  <c:v>8130</c:v>
                </c:pt>
                <c:pt idx="814">
                  <c:v>8140</c:v>
                </c:pt>
                <c:pt idx="815">
                  <c:v>8150</c:v>
                </c:pt>
                <c:pt idx="816">
                  <c:v>8160</c:v>
                </c:pt>
                <c:pt idx="817">
                  <c:v>8170</c:v>
                </c:pt>
                <c:pt idx="818">
                  <c:v>8180</c:v>
                </c:pt>
                <c:pt idx="819">
                  <c:v>8190</c:v>
                </c:pt>
                <c:pt idx="820">
                  <c:v>8200</c:v>
                </c:pt>
                <c:pt idx="821">
                  <c:v>8210</c:v>
                </c:pt>
                <c:pt idx="822">
                  <c:v>8220</c:v>
                </c:pt>
                <c:pt idx="823">
                  <c:v>8230</c:v>
                </c:pt>
                <c:pt idx="824">
                  <c:v>8240</c:v>
                </c:pt>
                <c:pt idx="825">
                  <c:v>8250</c:v>
                </c:pt>
                <c:pt idx="826">
                  <c:v>8260</c:v>
                </c:pt>
                <c:pt idx="827">
                  <c:v>8270</c:v>
                </c:pt>
                <c:pt idx="828">
                  <c:v>8280</c:v>
                </c:pt>
                <c:pt idx="829">
                  <c:v>8290</c:v>
                </c:pt>
                <c:pt idx="830">
                  <c:v>8300</c:v>
                </c:pt>
                <c:pt idx="831">
                  <c:v>8310</c:v>
                </c:pt>
                <c:pt idx="832">
                  <c:v>8320</c:v>
                </c:pt>
                <c:pt idx="833">
                  <c:v>8330</c:v>
                </c:pt>
                <c:pt idx="834">
                  <c:v>8340</c:v>
                </c:pt>
                <c:pt idx="835">
                  <c:v>8350</c:v>
                </c:pt>
                <c:pt idx="836">
                  <c:v>8360</c:v>
                </c:pt>
                <c:pt idx="837">
                  <c:v>8370</c:v>
                </c:pt>
                <c:pt idx="838">
                  <c:v>8380</c:v>
                </c:pt>
                <c:pt idx="839">
                  <c:v>8390</c:v>
                </c:pt>
                <c:pt idx="840">
                  <c:v>8400</c:v>
                </c:pt>
                <c:pt idx="841">
                  <c:v>8410</c:v>
                </c:pt>
                <c:pt idx="842">
                  <c:v>8420</c:v>
                </c:pt>
                <c:pt idx="843">
                  <c:v>8430</c:v>
                </c:pt>
                <c:pt idx="844">
                  <c:v>8440</c:v>
                </c:pt>
                <c:pt idx="845">
                  <c:v>8450</c:v>
                </c:pt>
                <c:pt idx="846">
                  <c:v>8460</c:v>
                </c:pt>
                <c:pt idx="847">
                  <c:v>8470</c:v>
                </c:pt>
                <c:pt idx="848">
                  <c:v>8480</c:v>
                </c:pt>
                <c:pt idx="849">
                  <c:v>8490</c:v>
                </c:pt>
                <c:pt idx="850">
                  <c:v>8500</c:v>
                </c:pt>
                <c:pt idx="851">
                  <c:v>8510</c:v>
                </c:pt>
                <c:pt idx="852">
                  <c:v>8520</c:v>
                </c:pt>
                <c:pt idx="853">
                  <c:v>8530</c:v>
                </c:pt>
                <c:pt idx="854">
                  <c:v>8540</c:v>
                </c:pt>
                <c:pt idx="855">
                  <c:v>8550</c:v>
                </c:pt>
                <c:pt idx="856">
                  <c:v>8560</c:v>
                </c:pt>
                <c:pt idx="857">
                  <c:v>8570</c:v>
                </c:pt>
                <c:pt idx="858">
                  <c:v>8580</c:v>
                </c:pt>
                <c:pt idx="859">
                  <c:v>8590</c:v>
                </c:pt>
                <c:pt idx="860">
                  <c:v>8600</c:v>
                </c:pt>
                <c:pt idx="861">
                  <c:v>8610</c:v>
                </c:pt>
                <c:pt idx="862">
                  <c:v>8620</c:v>
                </c:pt>
                <c:pt idx="863">
                  <c:v>8630</c:v>
                </c:pt>
                <c:pt idx="864">
                  <c:v>8640</c:v>
                </c:pt>
                <c:pt idx="865">
                  <c:v>8650</c:v>
                </c:pt>
                <c:pt idx="866">
                  <c:v>8660</c:v>
                </c:pt>
                <c:pt idx="867">
                  <c:v>8670</c:v>
                </c:pt>
                <c:pt idx="868">
                  <c:v>8680</c:v>
                </c:pt>
                <c:pt idx="869">
                  <c:v>8690</c:v>
                </c:pt>
                <c:pt idx="870">
                  <c:v>8700</c:v>
                </c:pt>
                <c:pt idx="871">
                  <c:v>8710</c:v>
                </c:pt>
                <c:pt idx="872">
                  <c:v>8720</c:v>
                </c:pt>
                <c:pt idx="873">
                  <c:v>8730</c:v>
                </c:pt>
                <c:pt idx="874">
                  <c:v>8740</c:v>
                </c:pt>
                <c:pt idx="875">
                  <c:v>8750</c:v>
                </c:pt>
                <c:pt idx="876">
                  <c:v>8760</c:v>
                </c:pt>
                <c:pt idx="877">
                  <c:v>8770</c:v>
                </c:pt>
                <c:pt idx="878">
                  <c:v>8780</c:v>
                </c:pt>
                <c:pt idx="879">
                  <c:v>8790</c:v>
                </c:pt>
                <c:pt idx="880">
                  <c:v>8800</c:v>
                </c:pt>
                <c:pt idx="881">
                  <c:v>8810</c:v>
                </c:pt>
                <c:pt idx="882">
                  <c:v>8820</c:v>
                </c:pt>
                <c:pt idx="883">
                  <c:v>8830</c:v>
                </c:pt>
                <c:pt idx="884">
                  <c:v>8840</c:v>
                </c:pt>
                <c:pt idx="885">
                  <c:v>8850</c:v>
                </c:pt>
                <c:pt idx="886">
                  <c:v>8860</c:v>
                </c:pt>
                <c:pt idx="887">
                  <c:v>8870</c:v>
                </c:pt>
                <c:pt idx="888">
                  <c:v>8880</c:v>
                </c:pt>
                <c:pt idx="889">
                  <c:v>8890</c:v>
                </c:pt>
                <c:pt idx="890">
                  <c:v>8900</c:v>
                </c:pt>
                <c:pt idx="891">
                  <c:v>8910</c:v>
                </c:pt>
                <c:pt idx="892">
                  <c:v>8920</c:v>
                </c:pt>
                <c:pt idx="893">
                  <c:v>8930</c:v>
                </c:pt>
                <c:pt idx="894">
                  <c:v>8940</c:v>
                </c:pt>
                <c:pt idx="895">
                  <c:v>8950</c:v>
                </c:pt>
                <c:pt idx="896">
                  <c:v>8960</c:v>
                </c:pt>
                <c:pt idx="897">
                  <c:v>8970</c:v>
                </c:pt>
                <c:pt idx="898">
                  <c:v>8980</c:v>
                </c:pt>
                <c:pt idx="899">
                  <c:v>8990</c:v>
                </c:pt>
                <c:pt idx="900">
                  <c:v>9000</c:v>
                </c:pt>
                <c:pt idx="901">
                  <c:v>9010</c:v>
                </c:pt>
                <c:pt idx="902">
                  <c:v>9020</c:v>
                </c:pt>
                <c:pt idx="903">
                  <c:v>9030</c:v>
                </c:pt>
                <c:pt idx="904">
                  <c:v>9040</c:v>
                </c:pt>
                <c:pt idx="905">
                  <c:v>9050</c:v>
                </c:pt>
                <c:pt idx="906">
                  <c:v>9060</c:v>
                </c:pt>
                <c:pt idx="907">
                  <c:v>9070</c:v>
                </c:pt>
                <c:pt idx="908">
                  <c:v>9080</c:v>
                </c:pt>
                <c:pt idx="909">
                  <c:v>9090</c:v>
                </c:pt>
                <c:pt idx="910">
                  <c:v>9100</c:v>
                </c:pt>
                <c:pt idx="911">
                  <c:v>9110</c:v>
                </c:pt>
                <c:pt idx="912">
                  <c:v>9120</c:v>
                </c:pt>
                <c:pt idx="913">
                  <c:v>9130</c:v>
                </c:pt>
                <c:pt idx="914">
                  <c:v>9140</c:v>
                </c:pt>
                <c:pt idx="915">
                  <c:v>9150</c:v>
                </c:pt>
                <c:pt idx="916">
                  <c:v>9160</c:v>
                </c:pt>
                <c:pt idx="917">
                  <c:v>9170</c:v>
                </c:pt>
                <c:pt idx="918">
                  <c:v>9180</c:v>
                </c:pt>
                <c:pt idx="919">
                  <c:v>9190</c:v>
                </c:pt>
                <c:pt idx="920">
                  <c:v>9200</c:v>
                </c:pt>
                <c:pt idx="921">
                  <c:v>9210</c:v>
                </c:pt>
                <c:pt idx="922">
                  <c:v>9220</c:v>
                </c:pt>
                <c:pt idx="923">
                  <c:v>9230</c:v>
                </c:pt>
                <c:pt idx="924">
                  <c:v>9240</c:v>
                </c:pt>
                <c:pt idx="925">
                  <c:v>9250</c:v>
                </c:pt>
                <c:pt idx="926">
                  <c:v>9260</c:v>
                </c:pt>
                <c:pt idx="927">
                  <c:v>9270</c:v>
                </c:pt>
                <c:pt idx="928">
                  <c:v>9280</c:v>
                </c:pt>
                <c:pt idx="929">
                  <c:v>9290</c:v>
                </c:pt>
                <c:pt idx="930">
                  <c:v>9300</c:v>
                </c:pt>
                <c:pt idx="931">
                  <c:v>9310</c:v>
                </c:pt>
                <c:pt idx="932">
                  <c:v>9320</c:v>
                </c:pt>
                <c:pt idx="933">
                  <c:v>9330</c:v>
                </c:pt>
                <c:pt idx="934">
                  <c:v>9340</c:v>
                </c:pt>
                <c:pt idx="935">
                  <c:v>9350</c:v>
                </c:pt>
                <c:pt idx="936">
                  <c:v>9360</c:v>
                </c:pt>
                <c:pt idx="937">
                  <c:v>9370</c:v>
                </c:pt>
                <c:pt idx="938">
                  <c:v>9380</c:v>
                </c:pt>
                <c:pt idx="939">
                  <c:v>9390</c:v>
                </c:pt>
                <c:pt idx="940">
                  <c:v>9400</c:v>
                </c:pt>
                <c:pt idx="941">
                  <c:v>9410</c:v>
                </c:pt>
                <c:pt idx="942">
                  <c:v>9420</c:v>
                </c:pt>
                <c:pt idx="943">
                  <c:v>9430</c:v>
                </c:pt>
                <c:pt idx="944">
                  <c:v>9440</c:v>
                </c:pt>
                <c:pt idx="945">
                  <c:v>9450</c:v>
                </c:pt>
                <c:pt idx="946">
                  <c:v>9460</c:v>
                </c:pt>
                <c:pt idx="947">
                  <c:v>9470</c:v>
                </c:pt>
                <c:pt idx="948">
                  <c:v>9480</c:v>
                </c:pt>
                <c:pt idx="949">
                  <c:v>9490</c:v>
                </c:pt>
                <c:pt idx="950">
                  <c:v>9500</c:v>
                </c:pt>
                <c:pt idx="951">
                  <c:v>9510</c:v>
                </c:pt>
                <c:pt idx="952">
                  <c:v>9520</c:v>
                </c:pt>
                <c:pt idx="953">
                  <c:v>9530</c:v>
                </c:pt>
                <c:pt idx="954">
                  <c:v>9540</c:v>
                </c:pt>
                <c:pt idx="955">
                  <c:v>9550</c:v>
                </c:pt>
                <c:pt idx="956">
                  <c:v>9560</c:v>
                </c:pt>
                <c:pt idx="957">
                  <c:v>9570</c:v>
                </c:pt>
                <c:pt idx="958">
                  <c:v>9580</c:v>
                </c:pt>
                <c:pt idx="959">
                  <c:v>9590</c:v>
                </c:pt>
                <c:pt idx="960">
                  <c:v>9600</c:v>
                </c:pt>
                <c:pt idx="961">
                  <c:v>9610</c:v>
                </c:pt>
                <c:pt idx="962">
                  <c:v>9620</c:v>
                </c:pt>
                <c:pt idx="963">
                  <c:v>9630</c:v>
                </c:pt>
                <c:pt idx="964">
                  <c:v>9640</c:v>
                </c:pt>
                <c:pt idx="965">
                  <c:v>9650</c:v>
                </c:pt>
                <c:pt idx="966">
                  <c:v>9660</c:v>
                </c:pt>
                <c:pt idx="967">
                  <c:v>9670</c:v>
                </c:pt>
                <c:pt idx="968">
                  <c:v>9680</c:v>
                </c:pt>
                <c:pt idx="969">
                  <c:v>9690</c:v>
                </c:pt>
                <c:pt idx="970">
                  <c:v>9700</c:v>
                </c:pt>
                <c:pt idx="971">
                  <c:v>9710</c:v>
                </c:pt>
                <c:pt idx="972">
                  <c:v>9720</c:v>
                </c:pt>
                <c:pt idx="973">
                  <c:v>9730</c:v>
                </c:pt>
                <c:pt idx="974">
                  <c:v>9740</c:v>
                </c:pt>
                <c:pt idx="975">
                  <c:v>9750</c:v>
                </c:pt>
                <c:pt idx="976">
                  <c:v>9760</c:v>
                </c:pt>
                <c:pt idx="977">
                  <c:v>9770</c:v>
                </c:pt>
                <c:pt idx="978">
                  <c:v>9780</c:v>
                </c:pt>
                <c:pt idx="979">
                  <c:v>9790</c:v>
                </c:pt>
                <c:pt idx="980">
                  <c:v>9800</c:v>
                </c:pt>
                <c:pt idx="981">
                  <c:v>9810</c:v>
                </c:pt>
                <c:pt idx="982">
                  <c:v>9820</c:v>
                </c:pt>
                <c:pt idx="983">
                  <c:v>9830</c:v>
                </c:pt>
                <c:pt idx="984">
                  <c:v>9840</c:v>
                </c:pt>
                <c:pt idx="985">
                  <c:v>9850</c:v>
                </c:pt>
                <c:pt idx="986">
                  <c:v>9860</c:v>
                </c:pt>
                <c:pt idx="987">
                  <c:v>9870</c:v>
                </c:pt>
                <c:pt idx="988">
                  <c:v>9880</c:v>
                </c:pt>
                <c:pt idx="989">
                  <c:v>9890</c:v>
                </c:pt>
                <c:pt idx="990">
                  <c:v>9900</c:v>
                </c:pt>
                <c:pt idx="991">
                  <c:v>9910</c:v>
                </c:pt>
                <c:pt idx="992">
                  <c:v>9920</c:v>
                </c:pt>
                <c:pt idx="993">
                  <c:v>9930</c:v>
                </c:pt>
                <c:pt idx="994">
                  <c:v>9940</c:v>
                </c:pt>
                <c:pt idx="995">
                  <c:v>9950</c:v>
                </c:pt>
                <c:pt idx="996">
                  <c:v>9960</c:v>
                </c:pt>
                <c:pt idx="997">
                  <c:v>9970</c:v>
                </c:pt>
                <c:pt idx="998">
                  <c:v>9980</c:v>
                </c:pt>
                <c:pt idx="999">
                  <c:v>9990</c:v>
                </c:pt>
                <c:pt idx="1000">
                  <c:v>10000</c:v>
                </c:pt>
                <c:pt idx="1001">
                  <c:v>10010</c:v>
                </c:pt>
                <c:pt idx="1002">
                  <c:v>10020</c:v>
                </c:pt>
                <c:pt idx="1003">
                  <c:v>10030</c:v>
                </c:pt>
                <c:pt idx="1004">
                  <c:v>10040</c:v>
                </c:pt>
                <c:pt idx="1005">
                  <c:v>10050</c:v>
                </c:pt>
                <c:pt idx="1006">
                  <c:v>10060</c:v>
                </c:pt>
                <c:pt idx="1007">
                  <c:v>10070</c:v>
                </c:pt>
                <c:pt idx="1008">
                  <c:v>10080</c:v>
                </c:pt>
                <c:pt idx="1009">
                  <c:v>10090</c:v>
                </c:pt>
                <c:pt idx="1010">
                  <c:v>10100</c:v>
                </c:pt>
                <c:pt idx="1011">
                  <c:v>10110</c:v>
                </c:pt>
                <c:pt idx="1012">
                  <c:v>10120</c:v>
                </c:pt>
                <c:pt idx="1013">
                  <c:v>10130</c:v>
                </c:pt>
                <c:pt idx="1014">
                  <c:v>10140</c:v>
                </c:pt>
                <c:pt idx="1015">
                  <c:v>10150</c:v>
                </c:pt>
                <c:pt idx="1016">
                  <c:v>10160</c:v>
                </c:pt>
                <c:pt idx="1017">
                  <c:v>10170</c:v>
                </c:pt>
                <c:pt idx="1018">
                  <c:v>10180</c:v>
                </c:pt>
                <c:pt idx="1019">
                  <c:v>10190</c:v>
                </c:pt>
                <c:pt idx="1020">
                  <c:v>10200</c:v>
                </c:pt>
                <c:pt idx="1021">
                  <c:v>10210</c:v>
                </c:pt>
                <c:pt idx="1022">
                  <c:v>10220</c:v>
                </c:pt>
                <c:pt idx="1023">
                  <c:v>10230</c:v>
                </c:pt>
                <c:pt idx="1024">
                  <c:v>10240</c:v>
                </c:pt>
                <c:pt idx="1025">
                  <c:v>10250</c:v>
                </c:pt>
                <c:pt idx="1026">
                  <c:v>10260</c:v>
                </c:pt>
                <c:pt idx="1027">
                  <c:v>10270</c:v>
                </c:pt>
                <c:pt idx="1028">
                  <c:v>10280</c:v>
                </c:pt>
                <c:pt idx="1029">
                  <c:v>10290</c:v>
                </c:pt>
                <c:pt idx="1030">
                  <c:v>10300</c:v>
                </c:pt>
                <c:pt idx="1031">
                  <c:v>10310</c:v>
                </c:pt>
                <c:pt idx="1032">
                  <c:v>10320</c:v>
                </c:pt>
                <c:pt idx="1033">
                  <c:v>10330</c:v>
                </c:pt>
                <c:pt idx="1034">
                  <c:v>10340</c:v>
                </c:pt>
                <c:pt idx="1035">
                  <c:v>10350</c:v>
                </c:pt>
                <c:pt idx="1036">
                  <c:v>10360</c:v>
                </c:pt>
                <c:pt idx="1037">
                  <c:v>10370</c:v>
                </c:pt>
                <c:pt idx="1038">
                  <c:v>10380</c:v>
                </c:pt>
                <c:pt idx="1039">
                  <c:v>10390</c:v>
                </c:pt>
                <c:pt idx="1040">
                  <c:v>10400</c:v>
                </c:pt>
                <c:pt idx="1041">
                  <c:v>10410</c:v>
                </c:pt>
                <c:pt idx="1042">
                  <c:v>10420</c:v>
                </c:pt>
                <c:pt idx="1043">
                  <c:v>10430</c:v>
                </c:pt>
                <c:pt idx="1044">
                  <c:v>10440</c:v>
                </c:pt>
                <c:pt idx="1045">
                  <c:v>10450</c:v>
                </c:pt>
                <c:pt idx="1046">
                  <c:v>10460</c:v>
                </c:pt>
                <c:pt idx="1047">
                  <c:v>10470</c:v>
                </c:pt>
                <c:pt idx="1048">
                  <c:v>10480</c:v>
                </c:pt>
                <c:pt idx="1049">
                  <c:v>10490</c:v>
                </c:pt>
                <c:pt idx="1050">
                  <c:v>10500</c:v>
                </c:pt>
                <c:pt idx="1051">
                  <c:v>10510</c:v>
                </c:pt>
                <c:pt idx="1052">
                  <c:v>10520</c:v>
                </c:pt>
                <c:pt idx="1053">
                  <c:v>10530</c:v>
                </c:pt>
                <c:pt idx="1054">
                  <c:v>10540</c:v>
                </c:pt>
                <c:pt idx="1055">
                  <c:v>10550</c:v>
                </c:pt>
                <c:pt idx="1056">
                  <c:v>10560</c:v>
                </c:pt>
                <c:pt idx="1057">
                  <c:v>10570</c:v>
                </c:pt>
                <c:pt idx="1058">
                  <c:v>10580</c:v>
                </c:pt>
                <c:pt idx="1059">
                  <c:v>10590</c:v>
                </c:pt>
                <c:pt idx="1060">
                  <c:v>10600</c:v>
                </c:pt>
                <c:pt idx="1061">
                  <c:v>10610</c:v>
                </c:pt>
                <c:pt idx="1062">
                  <c:v>10620</c:v>
                </c:pt>
                <c:pt idx="1063">
                  <c:v>10630</c:v>
                </c:pt>
                <c:pt idx="1064">
                  <c:v>10640</c:v>
                </c:pt>
                <c:pt idx="1065">
                  <c:v>10650</c:v>
                </c:pt>
                <c:pt idx="1066">
                  <c:v>10660</c:v>
                </c:pt>
                <c:pt idx="1067">
                  <c:v>10670</c:v>
                </c:pt>
                <c:pt idx="1068">
                  <c:v>10680</c:v>
                </c:pt>
                <c:pt idx="1069">
                  <c:v>10690</c:v>
                </c:pt>
                <c:pt idx="1070">
                  <c:v>10700</c:v>
                </c:pt>
                <c:pt idx="1071">
                  <c:v>10710</c:v>
                </c:pt>
                <c:pt idx="1072">
                  <c:v>10720</c:v>
                </c:pt>
                <c:pt idx="1073">
                  <c:v>10730</c:v>
                </c:pt>
                <c:pt idx="1074">
                  <c:v>10740</c:v>
                </c:pt>
                <c:pt idx="1075">
                  <c:v>10750</c:v>
                </c:pt>
                <c:pt idx="1076">
                  <c:v>10760</c:v>
                </c:pt>
                <c:pt idx="1077">
                  <c:v>10770</c:v>
                </c:pt>
                <c:pt idx="1078">
                  <c:v>10780</c:v>
                </c:pt>
                <c:pt idx="1079">
                  <c:v>10790</c:v>
                </c:pt>
                <c:pt idx="1080">
                  <c:v>10800</c:v>
                </c:pt>
                <c:pt idx="1081">
                  <c:v>10810</c:v>
                </c:pt>
                <c:pt idx="1082">
                  <c:v>10820</c:v>
                </c:pt>
                <c:pt idx="1083">
                  <c:v>10830</c:v>
                </c:pt>
                <c:pt idx="1084">
                  <c:v>10840</c:v>
                </c:pt>
                <c:pt idx="1085">
                  <c:v>10850</c:v>
                </c:pt>
                <c:pt idx="1086">
                  <c:v>10860</c:v>
                </c:pt>
                <c:pt idx="1087">
                  <c:v>10870</c:v>
                </c:pt>
                <c:pt idx="1088">
                  <c:v>10880</c:v>
                </c:pt>
                <c:pt idx="1089">
                  <c:v>10890</c:v>
                </c:pt>
                <c:pt idx="1090">
                  <c:v>10900</c:v>
                </c:pt>
                <c:pt idx="1091">
                  <c:v>10910</c:v>
                </c:pt>
                <c:pt idx="1092">
                  <c:v>10920</c:v>
                </c:pt>
                <c:pt idx="1093">
                  <c:v>10930</c:v>
                </c:pt>
                <c:pt idx="1094">
                  <c:v>10940</c:v>
                </c:pt>
                <c:pt idx="1095">
                  <c:v>10950</c:v>
                </c:pt>
                <c:pt idx="1096">
                  <c:v>10960</c:v>
                </c:pt>
                <c:pt idx="1097">
                  <c:v>10970</c:v>
                </c:pt>
                <c:pt idx="1098">
                  <c:v>10980</c:v>
                </c:pt>
                <c:pt idx="1099">
                  <c:v>10990</c:v>
                </c:pt>
                <c:pt idx="1100">
                  <c:v>11000</c:v>
                </c:pt>
                <c:pt idx="1101">
                  <c:v>11010</c:v>
                </c:pt>
                <c:pt idx="1102">
                  <c:v>11020</c:v>
                </c:pt>
                <c:pt idx="1103">
                  <c:v>11030</c:v>
                </c:pt>
                <c:pt idx="1104">
                  <c:v>11040</c:v>
                </c:pt>
                <c:pt idx="1105">
                  <c:v>11050</c:v>
                </c:pt>
                <c:pt idx="1106">
                  <c:v>11060</c:v>
                </c:pt>
                <c:pt idx="1107">
                  <c:v>11070</c:v>
                </c:pt>
                <c:pt idx="1108">
                  <c:v>11080</c:v>
                </c:pt>
                <c:pt idx="1109">
                  <c:v>11090</c:v>
                </c:pt>
                <c:pt idx="1110">
                  <c:v>11100</c:v>
                </c:pt>
                <c:pt idx="1111">
                  <c:v>11110</c:v>
                </c:pt>
                <c:pt idx="1112">
                  <c:v>11120</c:v>
                </c:pt>
                <c:pt idx="1113">
                  <c:v>11130</c:v>
                </c:pt>
                <c:pt idx="1114">
                  <c:v>11140</c:v>
                </c:pt>
                <c:pt idx="1115">
                  <c:v>11150</c:v>
                </c:pt>
                <c:pt idx="1116">
                  <c:v>11160</c:v>
                </c:pt>
                <c:pt idx="1117">
                  <c:v>11170</c:v>
                </c:pt>
                <c:pt idx="1118">
                  <c:v>11180</c:v>
                </c:pt>
                <c:pt idx="1119">
                  <c:v>11190</c:v>
                </c:pt>
                <c:pt idx="1120">
                  <c:v>11200</c:v>
                </c:pt>
                <c:pt idx="1121">
                  <c:v>11210</c:v>
                </c:pt>
                <c:pt idx="1122">
                  <c:v>11220</c:v>
                </c:pt>
                <c:pt idx="1123">
                  <c:v>11230</c:v>
                </c:pt>
                <c:pt idx="1124">
                  <c:v>11240</c:v>
                </c:pt>
                <c:pt idx="1125">
                  <c:v>11250</c:v>
                </c:pt>
                <c:pt idx="1126">
                  <c:v>11260</c:v>
                </c:pt>
                <c:pt idx="1127">
                  <c:v>11270</c:v>
                </c:pt>
                <c:pt idx="1128">
                  <c:v>11280</c:v>
                </c:pt>
                <c:pt idx="1129">
                  <c:v>11290</c:v>
                </c:pt>
                <c:pt idx="1130">
                  <c:v>11300</c:v>
                </c:pt>
                <c:pt idx="1131">
                  <c:v>11310</c:v>
                </c:pt>
                <c:pt idx="1132">
                  <c:v>11320</c:v>
                </c:pt>
                <c:pt idx="1133">
                  <c:v>11330</c:v>
                </c:pt>
                <c:pt idx="1134">
                  <c:v>11340</c:v>
                </c:pt>
                <c:pt idx="1135">
                  <c:v>11350</c:v>
                </c:pt>
                <c:pt idx="1136">
                  <c:v>11360</c:v>
                </c:pt>
                <c:pt idx="1137">
                  <c:v>11370</c:v>
                </c:pt>
                <c:pt idx="1138">
                  <c:v>11380</c:v>
                </c:pt>
                <c:pt idx="1139">
                  <c:v>11390</c:v>
                </c:pt>
                <c:pt idx="1140">
                  <c:v>11400</c:v>
                </c:pt>
                <c:pt idx="1141">
                  <c:v>11410</c:v>
                </c:pt>
                <c:pt idx="1142">
                  <c:v>11420</c:v>
                </c:pt>
                <c:pt idx="1143">
                  <c:v>11430</c:v>
                </c:pt>
                <c:pt idx="1144">
                  <c:v>11440</c:v>
                </c:pt>
                <c:pt idx="1145">
                  <c:v>11450</c:v>
                </c:pt>
                <c:pt idx="1146">
                  <c:v>11460</c:v>
                </c:pt>
                <c:pt idx="1147">
                  <c:v>11470</c:v>
                </c:pt>
                <c:pt idx="1148">
                  <c:v>11480</c:v>
                </c:pt>
                <c:pt idx="1149">
                  <c:v>11490</c:v>
                </c:pt>
                <c:pt idx="1150">
                  <c:v>11500</c:v>
                </c:pt>
                <c:pt idx="1151">
                  <c:v>11510</c:v>
                </c:pt>
                <c:pt idx="1152">
                  <c:v>11520</c:v>
                </c:pt>
                <c:pt idx="1153">
                  <c:v>11530</c:v>
                </c:pt>
                <c:pt idx="1154">
                  <c:v>11540</c:v>
                </c:pt>
                <c:pt idx="1155">
                  <c:v>11550</c:v>
                </c:pt>
                <c:pt idx="1156">
                  <c:v>11560</c:v>
                </c:pt>
                <c:pt idx="1157">
                  <c:v>11570</c:v>
                </c:pt>
                <c:pt idx="1158">
                  <c:v>11580</c:v>
                </c:pt>
                <c:pt idx="1159">
                  <c:v>11590</c:v>
                </c:pt>
                <c:pt idx="1160">
                  <c:v>11600</c:v>
                </c:pt>
                <c:pt idx="1161">
                  <c:v>11610</c:v>
                </c:pt>
                <c:pt idx="1162">
                  <c:v>11620</c:v>
                </c:pt>
                <c:pt idx="1163">
                  <c:v>11630</c:v>
                </c:pt>
                <c:pt idx="1164">
                  <c:v>11640</c:v>
                </c:pt>
                <c:pt idx="1165">
                  <c:v>11650</c:v>
                </c:pt>
                <c:pt idx="1166">
                  <c:v>11660</c:v>
                </c:pt>
                <c:pt idx="1167">
                  <c:v>11670</c:v>
                </c:pt>
                <c:pt idx="1168">
                  <c:v>11680</c:v>
                </c:pt>
                <c:pt idx="1169">
                  <c:v>11690</c:v>
                </c:pt>
                <c:pt idx="1170">
                  <c:v>11700</c:v>
                </c:pt>
                <c:pt idx="1171">
                  <c:v>11710</c:v>
                </c:pt>
                <c:pt idx="1172">
                  <c:v>11720</c:v>
                </c:pt>
                <c:pt idx="1173">
                  <c:v>11730</c:v>
                </c:pt>
                <c:pt idx="1174">
                  <c:v>11740</c:v>
                </c:pt>
                <c:pt idx="1175">
                  <c:v>11750</c:v>
                </c:pt>
                <c:pt idx="1176">
                  <c:v>11760</c:v>
                </c:pt>
                <c:pt idx="1177">
                  <c:v>11770</c:v>
                </c:pt>
                <c:pt idx="1178">
                  <c:v>11780</c:v>
                </c:pt>
                <c:pt idx="1179">
                  <c:v>11790</c:v>
                </c:pt>
                <c:pt idx="1180">
                  <c:v>11800</c:v>
                </c:pt>
                <c:pt idx="1181">
                  <c:v>11810</c:v>
                </c:pt>
                <c:pt idx="1182">
                  <c:v>11820</c:v>
                </c:pt>
                <c:pt idx="1183">
                  <c:v>11830</c:v>
                </c:pt>
                <c:pt idx="1184">
                  <c:v>11840</c:v>
                </c:pt>
                <c:pt idx="1185">
                  <c:v>11850</c:v>
                </c:pt>
                <c:pt idx="1186">
                  <c:v>11860</c:v>
                </c:pt>
                <c:pt idx="1187">
                  <c:v>11870</c:v>
                </c:pt>
                <c:pt idx="1188">
                  <c:v>11880</c:v>
                </c:pt>
                <c:pt idx="1189">
                  <c:v>11890</c:v>
                </c:pt>
                <c:pt idx="1190">
                  <c:v>11900</c:v>
                </c:pt>
                <c:pt idx="1191">
                  <c:v>11910</c:v>
                </c:pt>
                <c:pt idx="1192">
                  <c:v>11920</c:v>
                </c:pt>
                <c:pt idx="1193">
                  <c:v>11930</c:v>
                </c:pt>
                <c:pt idx="1194">
                  <c:v>11940</c:v>
                </c:pt>
                <c:pt idx="1195">
                  <c:v>11950</c:v>
                </c:pt>
                <c:pt idx="1196">
                  <c:v>11960</c:v>
                </c:pt>
                <c:pt idx="1197">
                  <c:v>11970</c:v>
                </c:pt>
                <c:pt idx="1198">
                  <c:v>11980</c:v>
                </c:pt>
                <c:pt idx="1199">
                  <c:v>11990</c:v>
                </c:pt>
                <c:pt idx="1200">
                  <c:v>12000</c:v>
                </c:pt>
                <c:pt idx="1201">
                  <c:v>12010</c:v>
                </c:pt>
                <c:pt idx="1202">
                  <c:v>12020</c:v>
                </c:pt>
                <c:pt idx="1203">
                  <c:v>12030</c:v>
                </c:pt>
                <c:pt idx="1204">
                  <c:v>12040</c:v>
                </c:pt>
                <c:pt idx="1205">
                  <c:v>12050</c:v>
                </c:pt>
                <c:pt idx="1206">
                  <c:v>12060</c:v>
                </c:pt>
                <c:pt idx="1207">
                  <c:v>12070</c:v>
                </c:pt>
                <c:pt idx="1208">
                  <c:v>12080</c:v>
                </c:pt>
                <c:pt idx="1209">
                  <c:v>12090</c:v>
                </c:pt>
                <c:pt idx="1210">
                  <c:v>12100</c:v>
                </c:pt>
                <c:pt idx="1211">
                  <c:v>12110</c:v>
                </c:pt>
                <c:pt idx="1212">
                  <c:v>12120</c:v>
                </c:pt>
                <c:pt idx="1213">
                  <c:v>12130</c:v>
                </c:pt>
                <c:pt idx="1214">
                  <c:v>12140</c:v>
                </c:pt>
                <c:pt idx="1215">
                  <c:v>12150</c:v>
                </c:pt>
                <c:pt idx="1216">
                  <c:v>12160</c:v>
                </c:pt>
                <c:pt idx="1217">
                  <c:v>12170</c:v>
                </c:pt>
                <c:pt idx="1218">
                  <c:v>12180</c:v>
                </c:pt>
                <c:pt idx="1219">
                  <c:v>12190</c:v>
                </c:pt>
                <c:pt idx="1220">
                  <c:v>12200</c:v>
                </c:pt>
                <c:pt idx="1221">
                  <c:v>12210</c:v>
                </c:pt>
                <c:pt idx="1222">
                  <c:v>12220</c:v>
                </c:pt>
                <c:pt idx="1223">
                  <c:v>12230</c:v>
                </c:pt>
                <c:pt idx="1224">
                  <c:v>12240</c:v>
                </c:pt>
                <c:pt idx="1225">
                  <c:v>12250</c:v>
                </c:pt>
                <c:pt idx="1226">
                  <c:v>12260</c:v>
                </c:pt>
                <c:pt idx="1227">
                  <c:v>12270</c:v>
                </c:pt>
                <c:pt idx="1228">
                  <c:v>12280</c:v>
                </c:pt>
                <c:pt idx="1229">
                  <c:v>12290</c:v>
                </c:pt>
                <c:pt idx="1230">
                  <c:v>12300</c:v>
                </c:pt>
                <c:pt idx="1231">
                  <c:v>12310</c:v>
                </c:pt>
                <c:pt idx="1232">
                  <c:v>12320</c:v>
                </c:pt>
                <c:pt idx="1233">
                  <c:v>12330</c:v>
                </c:pt>
                <c:pt idx="1234">
                  <c:v>12340</c:v>
                </c:pt>
                <c:pt idx="1235">
                  <c:v>12350</c:v>
                </c:pt>
                <c:pt idx="1236">
                  <c:v>12360</c:v>
                </c:pt>
                <c:pt idx="1237">
                  <c:v>12370</c:v>
                </c:pt>
                <c:pt idx="1238">
                  <c:v>12380</c:v>
                </c:pt>
                <c:pt idx="1239">
                  <c:v>12390</c:v>
                </c:pt>
                <c:pt idx="1240">
                  <c:v>12400</c:v>
                </c:pt>
                <c:pt idx="1241">
                  <c:v>12410</c:v>
                </c:pt>
                <c:pt idx="1242">
                  <c:v>12420</c:v>
                </c:pt>
                <c:pt idx="1243">
                  <c:v>12430</c:v>
                </c:pt>
                <c:pt idx="1244">
                  <c:v>12440</c:v>
                </c:pt>
                <c:pt idx="1245">
                  <c:v>12450</c:v>
                </c:pt>
                <c:pt idx="1246">
                  <c:v>12460</c:v>
                </c:pt>
                <c:pt idx="1247">
                  <c:v>12470</c:v>
                </c:pt>
                <c:pt idx="1248">
                  <c:v>12480</c:v>
                </c:pt>
                <c:pt idx="1249">
                  <c:v>12490</c:v>
                </c:pt>
                <c:pt idx="1250">
                  <c:v>12500</c:v>
                </c:pt>
                <c:pt idx="1251">
                  <c:v>12510</c:v>
                </c:pt>
                <c:pt idx="1252">
                  <c:v>12520</c:v>
                </c:pt>
                <c:pt idx="1253">
                  <c:v>12530</c:v>
                </c:pt>
                <c:pt idx="1254">
                  <c:v>12540</c:v>
                </c:pt>
                <c:pt idx="1255">
                  <c:v>12550</c:v>
                </c:pt>
                <c:pt idx="1256">
                  <c:v>12560</c:v>
                </c:pt>
                <c:pt idx="1257">
                  <c:v>12570</c:v>
                </c:pt>
                <c:pt idx="1258">
                  <c:v>12580</c:v>
                </c:pt>
                <c:pt idx="1259">
                  <c:v>12590</c:v>
                </c:pt>
                <c:pt idx="1260">
                  <c:v>12600</c:v>
                </c:pt>
                <c:pt idx="1261">
                  <c:v>12610</c:v>
                </c:pt>
                <c:pt idx="1262">
                  <c:v>12620</c:v>
                </c:pt>
                <c:pt idx="1263">
                  <c:v>12630</c:v>
                </c:pt>
                <c:pt idx="1264">
                  <c:v>12640</c:v>
                </c:pt>
                <c:pt idx="1265">
                  <c:v>12650</c:v>
                </c:pt>
                <c:pt idx="1266">
                  <c:v>12660</c:v>
                </c:pt>
                <c:pt idx="1267">
                  <c:v>12670</c:v>
                </c:pt>
                <c:pt idx="1268">
                  <c:v>12680</c:v>
                </c:pt>
                <c:pt idx="1269">
                  <c:v>12690</c:v>
                </c:pt>
                <c:pt idx="1270">
                  <c:v>12700</c:v>
                </c:pt>
                <c:pt idx="1271">
                  <c:v>12710</c:v>
                </c:pt>
                <c:pt idx="1272">
                  <c:v>12720</c:v>
                </c:pt>
                <c:pt idx="1273">
                  <c:v>12730</c:v>
                </c:pt>
                <c:pt idx="1274">
                  <c:v>12740</c:v>
                </c:pt>
                <c:pt idx="1275">
                  <c:v>12750</c:v>
                </c:pt>
                <c:pt idx="1276">
                  <c:v>12760</c:v>
                </c:pt>
                <c:pt idx="1277">
                  <c:v>12770</c:v>
                </c:pt>
                <c:pt idx="1278">
                  <c:v>12780</c:v>
                </c:pt>
                <c:pt idx="1279">
                  <c:v>12790</c:v>
                </c:pt>
                <c:pt idx="1280">
                  <c:v>12800</c:v>
                </c:pt>
                <c:pt idx="1281">
                  <c:v>12810</c:v>
                </c:pt>
                <c:pt idx="1282">
                  <c:v>12820</c:v>
                </c:pt>
                <c:pt idx="1283">
                  <c:v>12830</c:v>
                </c:pt>
                <c:pt idx="1284">
                  <c:v>12840</c:v>
                </c:pt>
                <c:pt idx="1285">
                  <c:v>12850</c:v>
                </c:pt>
                <c:pt idx="1286">
                  <c:v>12860</c:v>
                </c:pt>
                <c:pt idx="1287">
                  <c:v>12870</c:v>
                </c:pt>
                <c:pt idx="1288">
                  <c:v>12880</c:v>
                </c:pt>
                <c:pt idx="1289">
                  <c:v>12890</c:v>
                </c:pt>
                <c:pt idx="1290">
                  <c:v>12900</c:v>
                </c:pt>
                <c:pt idx="1291">
                  <c:v>12910</c:v>
                </c:pt>
                <c:pt idx="1292">
                  <c:v>12920</c:v>
                </c:pt>
                <c:pt idx="1293">
                  <c:v>12930</c:v>
                </c:pt>
                <c:pt idx="1294">
                  <c:v>12940</c:v>
                </c:pt>
                <c:pt idx="1295">
                  <c:v>12950</c:v>
                </c:pt>
                <c:pt idx="1296">
                  <c:v>12960</c:v>
                </c:pt>
                <c:pt idx="1297">
                  <c:v>12970</c:v>
                </c:pt>
                <c:pt idx="1298">
                  <c:v>12980</c:v>
                </c:pt>
                <c:pt idx="1299">
                  <c:v>12990</c:v>
                </c:pt>
                <c:pt idx="1300">
                  <c:v>13000</c:v>
                </c:pt>
                <c:pt idx="1301">
                  <c:v>13010</c:v>
                </c:pt>
                <c:pt idx="1302">
                  <c:v>13020</c:v>
                </c:pt>
                <c:pt idx="1303">
                  <c:v>13030</c:v>
                </c:pt>
                <c:pt idx="1304">
                  <c:v>13040</c:v>
                </c:pt>
                <c:pt idx="1305">
                  <c:v>13050</c:v>
                </c:pt>
                <c:pt idx="1306">
                  <c:v>13060</c:v>
                </c:pt>
                <c:pt idx="1307">
                  <c:v>13070</c:v>
                </c:pt>
                <c:pt idx="1308">
                  <c:v>13080</c:v>
                </c:pt>
                <c:pt idx="1309">
                  <c:v>13090</c:v>
                </c:pt>
                <c:pt idx="1310">
                  <c:v>13100</c:v>
                </c:pt>
                <c:pt idx="1311">
                  <c:v>13110</c:v>
                </c:pt>
                <c:pt idx="1312">
                  <c:v>13120</c:v>
                </c:pt>
                <c:pt idx="1313">
                  <c:v>13130</c:v>
                </c:pt>
                <c:pt idx="1314">
                  <c:v>13140</c:v>
                </c:pt>
                <c:pt idx="1315">
                  <c:v>13150</c:v>
                </c:pt>
                <c:pt idx="1316">
                  <c:v>13160</c:v>
                </c:pt>
                <c:pt idx="1317">
                  <c:v>13170</c:v>
                </c:pt>
                <c:pt idx="1318">
                  <c:v>13180</c:v>
                </c:pt>
                <c:pt idx="1319">
                  <c:v>13190</c:v>
                </c:pt>
                <c:pt idx="1320">
                  <c:v>13200</c:v>
                </c:pt>
                <c:pt idx="1321">
                  <c:v>13210</c:v>
                </c:pt>
                <c:pt idx="1322">
                  <c:v>13220</c:v>
                </c:pt>
                <c:pt idx="1323">
                  <c:v>13230</c:v>
                </c:pt>
                <c:pt idx="1324">
                  <c:v>13240</c:v>
                </c:pt>
                <c:pt idx="1325">
                  <c:v>13250</c:v>
                </c:pt>
                <c:pt idx="1326">
                  <c:v>13260</c:v>
                </c:pt>
                <c:pt idx="1327">
                  <c:v>13270</c:v>
                </c:pt>
                <c:pt idx="1328">
                  <c:v>13280</c:v>
                </c:pt>
                <c:pt idx="1329">
                  <c:v>13290</c:v>
                </c:pt>
                <c:pt idx="1330">
                  <c:v>13300</c:v>
                </c:pt>
                <c:pt idx="1331">
                  <c:v>13310</c:v>
                </c:pt>
                <c:pt idx="1332">
                  <c:v>13320</c:v>
                </c:pt>
                <c:pt idx="1333">
                  <c:v>13330</c:v>
                </c:pt>
                <c:pt idx="1334">
                  <c:v>13340</c:v>
                </c:pt>
                <c:pt idx="1335">
                  <c:v>13350</c:v>
                </c:pt>
                <c:pt idx="1336">
                  <c:v>13360</c:v>
                </c:pt>
                <c:pt idx="1337">
                  <c:v>13370</c:v>
                </c:pt>
                <c:pt idx="1338">
                  <c:v>13380</c:v>
                </c:pt>
                <c:pt idx="1339">
                  <c:v>13390</c:v>
                </c:pt>
                <c:pt idx="1340">
                  <c:v>13400</c:v>
                </c:pt>
                <c:pt idx="1341">
                  <c:v>13410</c:v>
                </c:pt>
                <c:pt idx="1342">
                  <c:v>13420</c:v>
                </c:pt>
                <c:pt idx="1343">
                  <c:v>13430</c:v>
                </c:pt>
                <c:pt idx="1344">
                  <c:v>13440</c:v>
                </c:pt>
                <c:pt idx="1345">
                  <c:v>13450</c:v>
                </c:pt>
                <c:pt idx="1346">
                  <c:v>13460</c:v>
                </c:pt>
                <c:pt idx="1347">
                  <c:v>13470</c:v>
                </c:pt>
                <c:pt idx="1348">
                  <c:v>13480</c:v>
                </c:pt>
                <c:pt idx="1349">
                  <c:v>13490</c:v>
                </c:pt>
                <c:pt idx="1350">
                  <c:v>13500</c:v>
                </c:pt>
                <c:pt idx="1351">
                  <c:v>13510</c:v>
                </c:pt>
                <c:pt idx="1352">
                  <c:v>13520</c:v>
                </c:pt>
                <c:pt idx="1353">
                  <c:v>13530</c:v>
                </c:pt>
                <c:pt idx="1354">
                  <c:v>13540</c:v>
                </c:pt>
                <c:pt idx="1355">
                  <c:v>13550</c:v>
                </c:pt>
                <c:pt idx="1356">
                  <c:v>13560</c:v>
                </c:pt>
                <c:pt idx="1357">
                  <c:v>13570</c:v>
                </c:pt>
                <c:pt idx="1358">
                  <c:v>13580</c:v>
                </c:pt>
                <c:pt idx="1359">
                  <c:v>13590</c:v>
                </c:pt>
                <c:pt idx="1360">
                  <c:v>13600</c:v>
                </c:pt>
                <c:pt idx="1361">
                  <c:v>13610</c:v>
                </c:pt>
                <c:pt idx="1362">
                  <c:v>13620</c:v>
                </c:pt>
                <c:pt idx="1363">
                  <c:v>13630</c:v>
                </c:pt>
                <c:pt idx="1364">
                  <c:v>13640</c:v>
                </c:pt>
                <c:pt idx="1365">
                  <c:v>13650</c:v>
                </c:pt>
                <c:pt idx="1366">
                  <c:v>13660</c:v>
                </c:pt>
                <c:pt idx="1367">
                  <c:v>13670</c:v>
                </c:pt>
                <c:pt idx="1368">
                  <c:v>13680</c:v>
                </c:pt>
                <c:pt idx="1369">
                  <c:v>13690</c:v>
                </c:pt>
                <c:pt idx="1370">
                  <c:v>13700</c:v>
                </c:pt>
                <c:pt idx="1371">
                  <c:v>13710</c:v>
                </c:pt>
                <c:pt idx="1372">
                  <c:v>13720</c:v>
                </c:pt>
                <c:pt idx="1373">
                  <c:v>13730</c:v>
                </c:pt>
                <c:pt idx="1374">
                  <c:v>13740</c:v>
                </c:pt>
                <c:pt idx="1375">
                  <c:v>13750</c:v>
                </c:pt>
                <c:pt idx="1376">
                  <c:v>13760</c:v>
                </c:pt>
                <c:pt idx="1377">
                  <c:v>13770</c:v>
                </c:pt>
                <c:pt idx="1378">
                  <c:v>13780</c:v>
                </c:pt>
                <c:pt idx="1379">
                  <c:v>13790</c:v>
                </c:pt>
                <c:pt idx="1380">
                  <c:v>13800</c:v>
                </c:pt>
                <c:pt idx="1381">
                  <c:v>13810</c:v>
                </c:pt>
                <c:pt idx="1382">
                  <c:v>13820</c:v>
                </c:pt>
                <c:pt idx="1383">
                  <c:v>13830</c:v>
                </c:pt>
                <c:pt idx="1384">
                  <c:v>13840</c:v>
                </c:pt>
                <c:pt idx="1385">
                  <c:v>13850</c:v>
                </c:pt>
                <c:pt idx="1386">
                  <c:v>13860</c:v>
                </c:pt>
                <c:pt idx="1387">
                  <c:v>13870</c:v>
                </c:pt>
                <c:pt idx="1388">
                  <c:v>13880</c:v>
                </c:pt>
                <c:pt idx="1389">
                  <c:v>13890</c:v>
                </c:pt>
                <c:pt idx="1390">
                  <c:v>13900</c:v>
                </c:pt>
                <c:pt idx="1391">
                  <c:v>13910</c:v>
                </c:pt>
                <c:pt idx="1392">
                  <c:v>13920</c:v>
                </c:pt>
                <c:pt idx="1393">
                  <c:v>13930</c:v>
                </c:pt>
                <c:pt idx="1394">
                  <c:v>13940</c:v>
                </c:pt>
                <c:pt idx="1395">
                  <c:v>13950</c:v>
                </c:pt>
                <c:pt idx="1396">
                  <c:v>13960</c:v>
                </c:pt>
                <c:pt idx="1397">
                  <c:v>13970</c:v>
                </c:pt>
                <c:pt idx="1398">
                  <c:v>13980</c:v>
                </c:pt>
                <c:pt idx="1399">
                  <c:v>13990</c:v>
                </c:pt>
                <c:pt idx="1400">
                  <c:v>14000</c:v>
                </c:pt>
                <c:pt idx="1401">
                  <c:v>14010</c:v>
                </c:pt>
                <c:pt idx="1402">
                  <c:v>14020</c:v>
                </c:pt>
                <c:pt idx="1403">
                  <c:v>14030</c:v>
                </c:pt>
                <c:pt idx="1404">
                  <c:v>14040</c:v>
                </c:pt>
                <c:pt idx="1405">
                  <c:v>14050</c:v>
                </c:pt>
                <c:pt idx="1406">
                  <c:v>14060</c:v>
                </c:pt>
                <c:pt idx="1407">
                  <c:v>14070</c:v>
                </c:pt>
                <c:pt idx="1408">
                  <c:v>14080</c:v>
                </c:pt>
                <c:pt idx="1409">
                  <c:v>14090</c:v>
                </c:pt>
                <c:pt idx="1410">
                  <c:v>14100</c:v>
                </c:pt>
                <c:pt idx="1411">
                  <c:v>14110</c:v>
                </c:pt>
                <c:pt idx="1412">
                  <c:v>14120</c:v>
                </c:pt>
                <c:pt idx="1413">
                  <c:v>14130</c:v>
                </c:pt>
                <c:pt idx="1414">
                  <c:v>14140</c:v>
                </c:pt>
                <c:pt idx="1415">
                  <c:v>14150</c:v>
                </c:pt>
                <c:pt idx="1416">
                  <c:v>14160</c:v>
                </c:pt>
                <c:pt idx="1417">
                  <c:v>14170</c:v>
                </c:pt>
                <c:pt idx="1418">
                  <c:v>14180</c:v>
                </c:pt>
                <c:pt idx="1419">
                  <c:v>14190</c:v>
                </c:pt>
                <c:pt idx="1420">
                  <c:v>14200</c:v>
                </c:pt>
                <c:pt idx="1421">
                  <c:v>14210</c:v>
                </c:pt>
                <c:pt idx="1422">
                  <c:v>14220</c:v>
                </c:pt>
                <c:pt idx="1423">
                  <c:v>14230</c:v>
                </c:pt>
                <c:pt idx="1424">
                  <c:v>14240</c:v>
                </c:pt>
                <c:pt idx="1425">
                  <c:v>14250</c:v>
                </c:pt>
                <c:pt idx="1426">
                  <c:v>14260</c:v>
                </c:pt>
                <c:pt idx="1427">
                  <c:v>14270</c:v>
                </c:pt>
                <c:pt idx="1428">
                  <c:v>14280</c:v>
                </c:pt>
                <c:pt idx="1429">
                  <c:v>14290</c:v>
                </c:pt>
                <c:pt idx="1430">
                  <c:v>14300</c:v>
                </c:pt>
                <c:pt idx="1431">
                  <c:v>14310</c:v>
                </c:pt>
                <c:pt idx="1432">
                  <c:v>14320</c:v>
                </c:pt>
                <c:pt idx="1433">
                  <c:v>14330</c:v>
                </c:pt>
                <c:pt idx="1434">
                  <c:v>14340</c:v>
                </c:pt>
                <c:pt idx="1435">
                  <c:v>14350</c:v>
                </c:pt>
                <c:pt idx="1436">
                  <c:v>14360</c:v>
                </c:pt>
                <c:pt idx="1437">
                  <c:v>14370</c:v>
                </c:pt>
                <c:pt idx="1438">
                  <c:v>14380</c:v>
                </c:pt>
                <c:pt idx="1439">
                  <c:v>14390</c:v>
                </c:pt>
                <c:pt idx="1440">
                  <c:v>14400</c:v>
                </c:pt>
              </c:numCache>
            </c:numRef>
          </c:xVal>
          <c:yVal>
            <c:numRef>
              <c:f>'10-26-12 old wo lens'!$H$25:$H$1465</c:f>
              <c:numCache>
                <c:formatCode>General</c:formatCode>
                <c:ptCount val="1441"/>
                <c:pt idx="0">
                  <c:v>22.53</c:v>
                </c:pt>
                <c:pt idx="1">
                  <c:v>22.51</c:v>
                </c:pt>
                <c:pt idx="2">
                  <c:v>22.49</c:v>
                </c:pt>
                <c:pt idx="3">
                  <c:v>22.82</c:v>
                </c:pt>
                <c:pt idx="4">
                  <c:v>23.09</c:v>
                </c:pt>
                <c:pt idx="5">
                  <c:v>23.26</c:v>
                </c:pt>
                <c:pt idx="6">
                  <c:v>23.35</c:v>
                </c:pt>
                <c:pt idx="7">
                  <c:v>23.55</c:v>
                </c:pt>
                <c:pt idx="8">
                  <c:v>23.95</c:v>
                </c:pt>
                <c:pt idx="9">
                  <c:v>25.14</c:v>
                </c:pt>
                <c:pt idx="10">
                  <c:v>25.62</c:v>
                </c:pt>
                <c:pt idx="11">
                  <c:v>26.11</c:v>
                </c:pt>
                <c:pt idx="12">
                  <c:v>26.31</c:v>
                </c:pt>
                <c:pt idx="13">
                  <c:v>26.96</c:v>
                </c:pt>
                <c:pt idx="14">
                  <c:v>27.39</c:v>
                </c:pt>
                <c:pt idx="15">
                  <c:v>27.85</c:v>
                </c:pt>
                <c:pt idx="16">
                  <c:v>28.08</c:v>
                </c:pt>
                <c:pt idx="17">
                  <c:v>27.81</c:v>
                </c:pt>
                <c:pt idx="18">
                  <c:v>27.74</c:v>
                </c:pt>
                <c:pt idx="19">
                  <c:v>28.14</c:v>
                </c:pt>
                <c:pt idx="20">
                  <c:v>28.95</c:v>
                </c:pt>
                <c:pt idx="21">
                  <c:v>29.36</c:v>
                </c:pt>
                <c:pt idx="22">
                  <c:v>29.67</c:v>
                </c:pt>
                <c:pt idx="23">
                  <c:v>30.07</c:v>
                </c:pt>
                <c:pt idx="24">
                  <c:v>30.49</c:v>
                </c:pt>
                <c:pt idx="25">
                  <c:v>30.77</c:v>
                </c:pt>
                <c:pt idx="26">
                  <c:v>31.24</c:v>
                </c:pt>
                <c:pt idx="27">
                  <c:v>31.58</c:v>
                </c:pt>
                <c:pt idx="28">
                  <c:v>31.9</c:v>
                </c:pt>
                <c:pt idx="29">
                  <c:v>32.32</c:v>
                </c:pt>
                <c:pt idx="30">
                  <c:v>32.65</c:v>
                </c:pt>
                <c:pt idx="31">
                  <c:v>33.1</c:v>
                </c:pt>
                <c:pt idx="32">
                  <c:v>33.590000000000003</c:v>
                </c:pt>
                <c:pt idx="33">
                  <c:v>34.049999999999997</c:v>
                </c:pt>
                <c:pt idx="34">
                  <c:v>33.89</c:v>
                </c:pt>
                <c:pt idx="35">
                  <c:v>33.71</c:v>
                </c:pt>
                <c:pt idx="36">
                  <c:v>33.549999999999997</c:v>
                </c:pt>
                <c:pt idx="37">
                  <c:v>33.630000000000003</c:v>
                </c:pt>
                <c:pt idx="38">
                  <c:v>33.799999999999997</c:v>
                </c:pt>
                <c:pt idx="39">
                  <c:v>33.840000000000003</c:v>
                </c:pt>
                <c:pt idx="40">
                  <c:v>33.880000000000003</c:v>
                </c:pt>
                <c:pt idx="41">
                  <c:v>34.4</c:v>
                </c:pt>
                <c:pt idx="42">
                  <c:v>34.68</c:v>
                </c:pt>
                <c:pt idx="43">
                  <c:v>35.06</c:v>
                </c:pt>
                <c:pt idx="44">
                  <c:v>35.44</c:v>
                </c:pt>
                <c:pt idx="45">
                  <c:v>35.76</c:v>
                </c:pt>
                <c:pt idx="46">
                  <c:v>36.119999999999997</c:v>
                </c:pt>
                <c:pt idx="47">
                  <c:v>36.43</c:v>
                </c:pt>
                <c:pt idx="48">
                  <c:v>36.76</c:v>
                </c:pt>
                <c:pt idx="49">
                  <c:v>36.950000000000003</c:v>
                </c:pt>
                <c:pt idx="50">
                  <c:v>37.200000000000003</c:v>
                </c:pt>
                <c:pt idx="51">
                  <c:v>37.49</c:v>
                </c:pt>
                <c:pt idx="52">
                  <c:v>37.799999999999997</c:v>
                </c:pt>
                <c:pt idx="53">
                  <c:v>38.04</c:v>
                </c:pt>
                <c:pt idx="54">
                  <c:v>38.43</c:v>
                </c:pt>
                <c:pt idx="55">
                  <c:v>38.65</c:v>
                </c:pt>
                <c:pt idx="56">
                  <c:v>39.01</c:v>
                </c:pt>
                <c:pt idx="57">
                  <c:v>39.01</c:v>
                </c:pt>
                <c:pt idx="58">
                  <c:v>39.03</c:v>
                </c:pt>
                <c:pt idx="59">
                  <c:v>39.35</c:v>
                </c:pt>
                <c:pt idx="60">
                  <c:v>39.64</c:v>
                </c:pt>
                <c:pt idx="61">
                  <c:v>39.86</c:v>
                </c:pt>
                <c:pt idx="62">
                  <c:v>39.99</c:v>
                </c:pt>
                <c:pt idx="63">
                  <c:v>40.36</c:v>
                </c:pt>
                <c:pt idx="64">
                  <c:v>40.53</c:v>
                </c:pt>
                <c:pt idx="65">
                  <c:v>40.68</c:v>
                </c:pt>
                <c:pt idx="66">
                  <c:v>40.909999999999997</c:v>
                </c:pt>
                <c:pt idx="67">
                  <c:v>40.950000000000003</c:v>
                </c:pt>
                <c:pt idx="68">
                  <c:v>41.23</c:v>
                </c:pt>
                <c:pt idx="69">
                  <c:v>41.56</c:v>
                </c:pt>
                <c:pt idx="70">
                  <c:v>41.68</c:v>
                </c:pt>
                <c:pt idx="71">
                  <c:v>41.81</c:v>
                </c:pt>
                <c:pt idx="72">
                  <c:v>41.76</c:v>
                </c:pt>
                <c:pt idx="73">
                  <c:v>41.24</c:v>
                </c:pt>
                <c:pt idx="74">
                  <c:v>41.2</c:v>
                </c:pt>
                <c:pt idx="75">
                  <c:v>41.65</c:v>
                </c:pt>
                <c:pt idx="76">
                  <c:v>42.05</c:v>
                </c:pt>
                <c:pt idx="77">
                  <c:v>42.44</c:v>
                </c:pt>
                <c:pt idx="78">
                  <c:v>42.76</c:v>
                </c:pt>
                <c:pt idx="79">
                  <c:v>42.99</c:v>
                </c:pt>
                <c:pt idx="80">
                  <c:v>43.14</c:v>
                </c:pt>
                <c:pt idx="81">
                  <c:v>43.39</c:v>
                </c:pt>
                <c:pt idx="82">
                  <c:v>43.57</c:v>
                </c:pt>
                <c:pt idx="83">
                  <c:v>43.59</c:v>
                </c:pt>
                <c:pt idx="84">
                  <c:v>43.68</c:v>
                </c:pt>
                <c:pt idx="85">
                  <c:v>43.78</c:v>
                </c:pt>
                <c:pt idx="86">
                  <c:v>44.2</c:v>
                </c:pt>
                <c:pt idx="87">
                  <c:v>44.41</c:v>
                </c:pt>
                <c:pt idx="88">
                  <c:v>44.61</c:v>
                </c:pt>
                <c:pt idx="89">
                  <c:v>44.65</c:v>
                </c:pt>
                <c:pt idx="90">
                  <c:v>44.61</c:v>
                </c:pt>
                <c:pt idx="91">
                  <c:v>44.99</c:v>
                </c:pt>
                <c:pt idx="92">
                  <c:v>45.36</c:v>
                </c:pt>
                <c:pt idx="93">
                  <c:v>45.56</c:v>
                </c:pt>
                <c:pt idx="94">
                  <c:v>45.44</c:v>
                </c:pt>
                <c:pt idx="95">
                  <c:v>45.53</c:v>
                </c:pt>
                <c:pt idx="96">
                  <c:v>45.56</c:v>
                </c:pt>
                <c:pt idx="97">
                  <c:v>45.64</c:v>
                </c:pt>
                <c:pt idx="98">
                  <c:v>45.9</c:v>
                </c:pt>
                <c:pt idx="99">
                  <c:v>46.37</c:v>
                </c:pt>
                <c:pt idx="100">
                  <c:v>46.7</c:v>
                </c:pt>
                <c:pt idx="101">
                  <c:v>46.9</c:v>
                </c:pt>
                <c:pt idx="102">
                  <c:v>47.06</c:v>
                </c:pt>
                <c:pt idx="103">
                  <c:v>47.06</c:v>
                </c:pt>
                <c:pt idx="104">
                  <c:v>47.32</c:v>
                </c:pt>
                <c:pt idx="105">
                  <c:v>47.6</c:v>
                </c:pt>
                <c:pt idx="106">
                  <c:v>47.66</c:v>
                </c:pt>
                <c:pt idx="107">
                  <c:v>47.62</c:v>
                </c:pt>
                <c:pt idx="108">
                  <c:v>47.63</c:v>
                </c:pt>
                <c:pt idx="109">
                  <c:v>47.81</c:v>
                </c:pt>
                <c:pt idx="110">
                  <c:v>48.08</c:v>
                </c:pt>
                <c:pt idx="111">
                  <c:v>48.25</c:v>
                </c:pt>
                <c:pt idx="112">
                  <c:v>48.42</c:v>
                </c:pt>
                <c:pt idx="113">
                  <c:v>48.62</c:v>
                </c:pt>
                <c:pt idx="114">
                  <c:v>48.74</c:v>
                </c:pt>
                <c:pt idx="115">
                  <c:v>48.74</c:v>
                </c:pt>
                <c:pt idx="116">
                  <c:v>48.94</c:v>
                </c:pt>
                <c:pt idx="117">
                  <c:v>48.97</c:v>
                </c:pt>
                <c:pt idx="118">
                  <c:v>49.08</c:v>
                </c:pt>
                <c:pt idx="119">
                  <c:v>49.32</c:v>
                </c:pt>
                <c:pt idx="120">
                  <c:v>49.4</c:v>
                </c:pt>
                <c:pt idx="121">
                  <c:v>49.39</c:v>
                </c:pt>
                <c:pt idx="122">
                  <c:v>49.38</c:v>
                </c:pt>
                <c:pt idx="123">
                  <c:v>49.34</c:v>
                </c:pt>
                <c:pt idx="124">
                  <c:v>49.36</c:v>
                </c:pt>
                <c:pt idx="125">
                  <c:v>49.67</c:v>
                </c:pt>
                <c:pt idx="126">
                  <c:v>49.82</c:v>
                </c:pt>
                <c:pt idx="127">
                  <c:v>50</c:v>
                </c:pt>
                <c:pt idx="128">
                  <c:v>50.14</c:v>
                </c:pt>
                <c:pt idx="129">
                  <c:v>50.15</c:v>
                </c:pt>
                <c:pt idx="130">
                  <c:v>50.42</c:v>
                </c:pt>
                <c:pt idx="131">
                  <c:v>50.59</c:v>
                </c:pt>
                <c:pt idx="132">
                  <c:v>50.72</c:v>
                </c:pt>
                <c:pt idx="133">
                  <c:v>50.83</c:v>
                </c:pt>
                <c:pt idx="134">
                  <c:v>50.83</c:v>
                </c:pt>
                <c:pt idx="135">
                  <c:v>50.9</c:v>
                </c:pt>
                <c:pt idx="136">
                  <c:v>51</c:v>
                </c:pt>
                <c:pt idx="137">
                  <c:v>51.03</c:v>
                </c:pt>
                <c:pt idx="138">
                  <c:v>51.09</c:v>
                </c:pt>
                <c:pt idx="139">
                  <c:v>51.26</c:v>
                </c:pt>
                <c:pt idx="140">
                  <c:v>51.32</c:v>
                </c:pt>
                <c:pt idx="141">
                  <c:v>51.36</c:v>
                </c:pt>
                <c:pt idx="142">
                  <c:v>51.49</c:v>
                </c:pt>
                <c:pt idx="143">
                  <c:v>51.79</c:v>
                </c:pt>
                <c:pt idx="144">
                  <c:v>51.88</c:v>
                </c:pt>
                <c:pt idx="145">
                  <c:v>51.94</c:v>
                </c:pt>
                <c:pt idx="146">
                  <c:v>52.05</c:v>
                </c:pt>
                <c:pt idx="147">
                  <c:v>52.22</c:v>
                </c:pt>
                <c:pt idx="148">
                  <c:v>52.27</c:v>
                </c:pt>
                <c:pt idx="149">
                  <c:v>52.31</c:v>
                </c:pt>
                <c:pt idx="150">
                  <c:v>52.52</c:v>
                </c:pt>
                <c:pt idx="151">
                  <c:v>52.6</c:v>
                </c:pt>
                <c:pt idx="152">
                  <c:v>52.41</c:v>
                </c:pt>
                <c:pt idx="153">
                  <c:v>52.26</c:v>
                </c:pt>
                <c:pt idx="154">
                  <c:v>52.59</c:v>
                </c:pt>
                <c:pt idx="155">
                  <c:v>52.84</c:v>
                </c:pt>
                <c:pt idx="156">
                  <c:v>53.05</c:v>
                </c:pt>
                <c:pt idx="157">
                  <c:v>53.21</c:v>
                </c:pt>
                <c:pt idx="158">
                  <c:v>53.29</c:v>
                </c:pt>
                <c:pt idx="159">
                  <c:v>53.21</c:v>
                </c:pt>
                <c:pt idx="160">
                  <c:v>53.24</c:v>
                </c:pt>
                <c:pt idx="161">
                  <c:v>53.45</c:v>
                </c:pt>
                <c:pt idx="162">
                  <c:v>53.66</c:v>
                </c:pt>
                <c:pt idx="163">
                  <c:v>53.66</c:v>
                </c:pt>
                <c:pt idx="164">
                  <c:v>53.77</c:v>
                </c:pt>
                <c:pt idx="165">
                  <c:v>53.91</c:v>
                </c:pt>
                <c:pt idx="166">
                  <c:v>54.07</c:v>
                </c:pt>
                <c:pt idx="167">
                  <c:v>54.14</c:v>
                </c:pt>
                <c:pt idx="168">
                  <c:v>54.31</c:v>
                </c:pt>
                <c:pt idx="169">
                  <c:v>54.45</c:v>
                </c:pt>
                <c:pt idx="170">
                  <c:v>54.56</c:v>
                </c:pt>
                <c:pt idx="171">
                  <c:v>54.56</c:v>
                </c:pt>
                <c:pt idx="172">
                  <c:v>54.59</c:v>
                </c:pt>
                <c:pt idx="173">
                  <c:v>54.59</c:v>
                </c:pt>
                <c:pt idx="174">
                  <c:v>54.71</c:v>
                </c:pt>
                <c:pt idx="175">
                  <c:v>54.63</c:v>
                </c:pt>
                <c:pt idx="176">
                  <c:v>54.55</c:v>
                </c:pt>
                <c:pt idx="177">
                  <c:v>54.24</c:v>
                </c:pt>
                <c:pt idx="178">
                  <c:v>53.53</c:v>
                </c:pt>
                <c:pt idx="179">
                  <c:v>53.04</c:v>
                </c:pt>
                <c:pt idx="180">
                  <c:v>53.29</c:v>
                </c:pt>
                <c:pt idx="181">
                  <c:v>53.48</c:v>
                </c:pt>
                <c:pt idx="182">
                  <c:v>53.48</c:v>
                </c:pt>
                <c:pt idx="183">
                  <c:v>53.78</c:v>
                </c:pt>
                <c:pt idx="184">
                  <c:v>53.71</c:v>
                </c:pt>
                <c:pt idx="185">
                  <c:v>53.14</c:v>
                </c:pt>
                <c:pt idx="186">
                  <c:v>53.16</c:v>
                </c:pt>
                <c:pt idx="187">
                  <c:v>53.54</c:v>
                </c:pt>
                <c:pt idx="188">
                  <c:v>53.74</c:v>
                </c:pt>
                <c:pt idx="189">
                  <c:v>53.95</c:v>
                </c:pt>
                <c:pt idx="190">
                  <c:v>53.83</c:v>
                </c:pt>
                <c:pt idx="191">
                  <c:v>53.99</c:v>
                </c:pt>
                <c:pt idx="192">
                  <c:v>54.24</c:v>
                </c:pt>
                <c:pt idx="193">
                  <c:v>54.31</c:v>
                </c:pt>
                <c:pt idx="194">
                  <c:v>54.51</c:v>
                </c:pt>
                <c:pt idx="195">
                  <c:v>54.68</c:v>
                </c:pt>
                <c:pt idx="196">
                  <c:v>54.79</c:v>
                </c:pt>
                <c:pt idx="197">
                  <c:v>54.87</c:v>
                </c:pt>
                <c:pt idx="198">
                  <c:v>55.02</c:v>
                </c:pt>
                <c:pt idx="199">
                  <c:v>55.22</c:v>
                </c:pt>
                <c:pt idx="200">
                  <c:v>55.3</c:v>
                </c:pt>
                <c:pt idx="201">
                  <c:v>55.38</c:v>
                </c:pt>
                <c:pt idx="202">
                  <c:v>55.18</c:v>
                </c:pt>
                <c:pt idx="203">
                  <c:v>55.26</c:v>
                </c:pt>
                <c:pt idx="204">
                  <c:v>55.49</c:v>
                </c:pt>
                <c:pt idx="205">
                  <c:v>55.48</c:v>
                </c:pt>
                <c:pt idx="206">
                  <c:v>55.08</c:v>
                </c:pt>
                <c:pt idx="207">
                  <c:v>55.22</c:v>
                </c:pt>
                <c:pt idx="208">
                  <c:v>55.53</c:v>
                </c:pt>
                <c:pt idx="209">
                  <c:v>55.84</c:v>
                </c:pt>
                <c:pt idx="210">
                  <c:v>55.92</c:v>
                </c:pt>
                <c:pt idx="211">
                  <c:v>56.03</c:v>
                </c:pt>
                <c:pt idx="212">
                  <c:v>56.01</c:v>
                </c:pt>
                <c:pt idx="213">
                  <c:v>55.2</c:v>
                </c:pt>
                <c:pt idx="214">
                  <c:v>54.56</c:v>
                </c:pt>
                <c:pt idx="215">
                  <c:v>54.1</c:v>
                </c:pt>
                <c:pt idx="216">
                  <c:v>53.73</c:v>
                </c:pt>
                <c:pt idx="217">
                  <c:v>53.78</c:v>
                </c:pt>
                <c:pt idx="218">
                  <c:v>54.31</c:v>
                </c:pt>
                <c:pt idx="219">
                  <c:v>54.68</c:v>
                </c:pt>
                <c:pt idx="220">
                  <c:v>54.69</c:v>
                </c:pt>
                <c:pt idx="221">
                  <c:v>54.89</c:v>
                </c:pt>
                <c:pt idx="222">
                  <c:v>55.08</c:v>
                </c:pt>
                <c:pt idx="223">
                  <c:v>55.22</c:v>
                </c:pt>
                <c:pt idx="224">
                  <c:v>55.26</c:v>
                </c:pt>
                <c:pt idx="225">
                  <c:v>55.41</c:v>
                </c:pt>
                <c:pt idx="226">
                  <c:v>55.57</c:v>
                </c:pt>
                <c:pt idx="227">
                  <c:v>55.74</c:v>
                </c:pt>
                <c:pt idx="228">
                  <c:v>55.89</c:v>
                </c:pt>
                <c:pt idx="229">
                  <c:v>56.09</c:v>
                </c:pt>
                <c:pt idx="230">
                  <c:v>56.16</c:v>
                </c:pt>
                <c:pt idx="231">
                  <c:v>56.31</c:v>
                </c:pt>
                <c:pt idx="232">
                  <c:v>56.49</c:v>
                </c:pt>
                <c:pt idx="233">
                  <c:v>56.63</c:v>
                </c:pt>
                <c:pt idx="234">
                  <c:v>56.6</c:v>
                </c:pt>
                <c:pt idx="235">
                  <c:v>56.79</c:v>
                </c:pt>
                <c:pt idx="236">
                  <c:v>57.05</c:v>
                </c:pt>
                <c:pt idx="237">
                  <c:v>57.04</c:v>
                </c:pt>
                <c:pt idx="238">
                  <c:v>57.04</c:v>
                </c:pt>
                <c:pt idx="239">
                  <c:v>57.07</c:v>
                </c:pt>
                <c:pt idx="240">
                  <c:v>57.04</c:v>
                </c:pt>
                <c:pt idx="241">
                  <c:v>56.93</c:v>
                </c:pt>
                <c:pt idx="242">
                  <c:v>57.07</c:v>
                </c:pt>
                <c:pt idx="243">
                  <c:v>57.33</c:v>
                </c:pt>
                <c:pt idx="244">
                  <c:v>57.39</c:v>
                </c:pt>
                <c:pt idx="245">
                  <c:v>57.49</c:v>
                </c:pt>
                <c:pt idx="246">
                  <c:v>57.55</c:v>
                </c:pt>
                <c:pt idx="247">
                  <c:v>57.59</c:v>
                </c:pt>
                <c:pt idx="248">
                  <c:v>57.52</c:v>
                </c:pt>
                <c:pt idx="249">
                  <c:v>57.59</c:v>
                </c:pt>
                <c:pt idx="250">
                  <c:v>57.94</c:v>
                </c:pt>
                <c:pt idx="251">
                  <c:v>57.99</c:v>
                </c:pt>
                <c:pt idx="252">
                  <c:v>58.04</c:v>
                </c:pt>
                <c:pt idx="253">
                  <c:v>58.28</c:v>
                </c:pt>
                <c:pt idx="254">
                  <c:v>58.23</c:v>
                </c:pt>
                <c:pt idx="255">
                  <c:v>58.25</c:v>
                </c:pt>
                <c:pt idx="256">
                  <c:v>58.28</c:v>
                </c:pt>
                <c:pt idx="257">
                  <c:v>58.41</c:v>
                </c:pt>
                <c:pt idx="258">
                  <c:v>58.53</c:v>
                </c:pt>
                <c:pt idx="259">
                  <c:v>58.52</c:v>
                </c:pt>
                <c:pt idx="260">
                  <c:v>58.71</c:v>
                </c:pt>
                <c:pt idx="261">
                  <c:v>58.85</c:v>
                </c:pt>
                <c:pt idx="262">
                  <c:v>58.79</c:v>
                </c:pt>
                <c:pt idx="263">
                  <c:v>58.87</c:v>
                </c:pt>
                <c:pt idx="264">
                  <c:v>58.95</c:v>
                </c:pt>
                <c:pt idx="265">
                  <c:v>58.98</c:v>
                </c:pt>
                <c:pt idx="266">
                  <c:v>59.07</c:v>
                </c:pt>
                <c:pt idx="267">
                  <c:v>58.95</c:v>
                </c:pt>
                <c:pt idx="268">
                  <c:v>59.14</c:v>
                </c:pt>
                <c:pt idx="269">
                  <c:v>59.22</c:v>
                </c:pt>
                <c:pt idx="270">
                  <c:v>59.3</c:v>
                </c:pt>
                <c:pt idx="271">
                  <c:v>59.36</c:v>
                </c:pt>
                <c:pt idx="272">
                  <c:v>59.42</c:v>
                </c:pt>
                <c:pt idx="273">
                  <c:v>59.39</c:v>
                </c:pt>
                <c:pt idx="274">
                  <c:v>59.53</c:v>
                </c:pt>
                <c:pt idx="275">
                  <c:v>59.59</c:v>
                </c:pt>
                <c:pt idx="276">
                  <c:v>59.63</c:v>
                </c:pt>
                <c:pt idx="277">
                  <c:v>59.6</c:v>
                </c:pt>
                <c:pt idx="278">
                  <c:v>59.71</c:v>
                </c:pt>
                <c:pt idx="279">
                  <c:v>59.85</c:v>
                </c:pt>
                <c:pt idx="280">
                  <c:v>59.98</c:v>
                </c:pt>
                <c:pt idx="281">
                  <c:v>59.95</c:v>
                </c:pt>
                <c:pt idx="282">
                  <c:v>59.82</c:v>
                </c:pt>
                <c:pt idx="283">
                  <c:v>59.9</c:v>
                </c:pt>
                <c:pt idx="284">
                  <c:v>60.03</c:v>
                </c:pt>
                <c:pt idx="285">
                  <c:v>60.06</c:v>
                </c:pt>
                <c:pt idx="286">
                  <c:v>60.13</c:v>
                </c:pt>
                <c:pt idx="287">
                  <c:v>60.24</c:v>
                </c:pt>
                <c:pt idx="288">
                  <c:v>60.29</c:v>
                </c:pt>
                <c:pt idx="289">
                  <c:v>60.36</c:v>
                </c:pt>
                <c:pt idx="290">
                  <c:v>60.24</c:v>
                </c:pt>
                <c:pt idx="291">
                  <c:v>60.11</c:v>
                </c:pt>
                <c:pt idx="292">
                  <c:v>60.32</c:v>
                </c:pt>
                <c:pt idx="293">
                  <c:v>60.35</c:v>
                </c:pt>
                <c:pt idx="294">
                  <c:v>60.54</c:v>
                </c:pt>
                <c:pt idx="295">
                  <c:v>60.74</c:v>
                </c:pt>
                <c:pt idx="296">
                  <c:v>60.99</c:v>
                </c:pt>
                <c:pt idx="297">
                  <c:v>61.23</c:v>
                </c:pt>
                <c:pt idx="298">
                  <c:v>61.37</c:v>
                </c:pt>
                <c:pt idx="299">
                  <c:v>61.54</c:v>
                </c:pt>
                <c:pt idx="300">
                  <c:v>61.79</c:v>
                </c:pt>
                <c:pt idx="301">
                  <c:v>62.06</c:v>
                </c:pt>
                <c:pt idx="302">
                  <c:v>62.19</c:v>
                </c:pt>
                <c:pt idx="303">
                  <c:v>62.21</c:v>
                </c:pt>
                <c:pt idx="304">
                  <c:v>62.45</c:v>
                </c:pt>
                <c:pt idx="305">
                  <c:v>62.62</c:v>
                </c:pt>
                <c:pt idx="306">
                  <c:v>62.93</c:v>
                </c:pt>
                <c:pt idx="307">
                  <c:v>63.08</c:v>
                </c:pt>
                <c:pt idx="308">
                  <c:v>63.18</c:v>
                </c:pt>
                <c:pt idx="309">
                  <c:v>63.06</c:v>
                </c:pt>
                <c:pt idx="310">
                  <c:v>63.21</c:v>
                </c:pt>
                <c:pt idx="311">
                  <c:v>63.17</c:v>
                </c:pt>
                <c:pt idx="312">
                  <c:v>63.11</c:v>
                </c:pt>
                <c:pt idx="313">
                  <c:v>63.29</c:v>
                </c:pt>
                <c:pt idx="314">
                  <c:v>63.34</c:v>
                </c:pt>
                <c:pt idx="315">
                  <c:v>63.31</c:v>
                </c:pt>
                <c:pt idx="316">
                  <c:v>63.43</c:v>
                </c:pt>
                <c:pt idx="317">
                  <c:v>63.57</c:v>
                </c:pt>
                <c:pt idx="318">
                  <c:v>63.57</c:v>
                </c:pt>
                <c:pt idx="319">
                  <c:v>63.64</c:v>
                </c:pt>
                <c:pt idx="320">
                  <c:v>63.81</c:v>
                </c:pt>
                <c:pt idx="321">
                  <c:v>64.06</c:v>
                </c:pt>
                <c:pt idx="322">
                  <c:v>64.23</c:v>
                </c:pt>
                <c:pt idx="323">
                  <c:v>64.010000000000005</c:v>
                </c:pt>
                <c:pt idx="324">
                  <c:v>63.87</c:v>
                </c:pt>
                <c:pt idx="325">
                  <c:v>64.05</c:v>
                </c:pt>
                <c:pt idx="326">
                  <c:v>63.88</c:v>
                </c:pt>
                <c:pt idx="327">
                  <c:v>64.010000000000005</c:v>
                </c:pt>
                <c:pt idx="328">
                  <c:v>64.42</c:v>
                </c:pt>
                <c:pt idx="329">
                  <c:v>64.150000000000006</c:v>
                </c:pt>
                <c:pt idx="330">
                  <c:v>63.88</c:v>
                </c:pt>
                <c:pt idx="331">
                  <c:v>64.239999999999995</c:v>
                </c:pt>
                <c:pt idx="332">
                  <c:v>64.63</c:v>
                </c:pt>
                <c:pt idx="333">
                  <c:v>64.62</c:v>
                </c:pt>
                <c:pt idx="334">
                  <c:v>64.709999999999994</c:v>
                </c:pt>
                <c:pt idx="335">
                  <c:v>65.08</c:v>
                </c:pt>
                <c:pt idx="336">
                  <c:v>64.59</c:v>
                </c:pt>
                <c:pt idx="337">
                  <c:v>64.11</c:v>
                </c:pt>
                <c:pt idx="338">
                  <c:v>63.42</c:v>
                </c:pt>
                <c:pt idx="339">
                  <c:v>62.76</c:v>
                </c:pt>
                <c:pt idx="340">
                  <c:v>62.81</c:v>
                </c:pt>
                <c:pt idx="341">
                  <c:v>62.24</c:v>
                </c:pt>
                <c:pt idx="342">
                  <c:v>61.72</c:v>
                </c:pt>
                <c:pt idx="343">
                  <c:v>61.56</c:v>
                </c:pt>
                <c:pt idx="344">
                  <c:v>61.77</c:v>
                </c:pt>
                <c:pt idx="345">
                  <c:v>61.76</c:v>
                </c:pt>
                <c:pt idx="346">
                  <c:v>62.03</c:v>
                </c:pt>
                <c:pt idx="347">
                  <c:v>61.99</c:v>
                </c:pt>
                <c:pt idx="348">
                  <c:v>61.95</c:v>
                </c:pt>
                <c:pt idx="349">
                  <c:v>62.16</c:v>
                </c:pt>
                <c:pt idx="350">
                  <c:v>62.39</c:v>
                </c:pt>
                <c:pt idx="351">
                  <c:v>62.72</c:v>
                </c:pt>
                <c:pt idx="352">
                  <c:v>62.75</c:v>
                </c:pt>
                <c:pt idx="353">
                  <c:v>62.83</c:v>
                </c:pt>
                <c:pt idx="354">
                  <c:v>63</c:v>
                </c:pt>
                <c:pt idx="355">
                  <c:v>63.31</c:v>
                </c:pt>
                <c:pt idx="356">
                  <c:v>63.44</c:v>
                </c:pt>
                <c:pt idx="357">
                  <c:v>63.51</c:v>
                </c:pt>
                <c:pt idx="358">
                  <c:v>63.68</c:v>
                </c:pt>
                <c:pt idx="359">
                  <c:v>63.8</c:v>
                </c:pt>
                <c:pt idx="360">
                  <c:v>63.87</c:v>
                </c:pt>
                <c:pt idx="361">
                  <c:v>63.97</c:v>
                </c:pt>
                <c:pt idx="362">
                  <c:v>64.14</c:v>
                </c:pt>
                <c:pt idx="363">
                  <c:v>64.33</c:v>
                </c:pt>
                <c:pt idx="364">
                  <c:v>64.319999999999993</c:v>
                </c:pt>
                <c:pt idx="365">
                  <c:v>64.7</c:v>
                </c:pt>
                <c:pt idx="366">
                  <c:v>64.900000000000006</c:v>
                </c:pt>
                <c:pt idx="367">
                  <c:v>64.83</c:v>
                </c:pt>
                <c:pt idx="368">
                  <c:v>64.86</c:v>
                </c:pt>
                <c:pt idx="369">
                  <c:v>65.31</c:v>
                </c:pt>
                <c:pt idx="370">
                  <c:v>65.180000000000007</c:v>
                </c:pt>
                <c:pt idx="371">
                  <c:v>65.290000000000006</c:v>
                </c:pt>
                <c:pt idx="372">
                  <c:v>65.37</c:v>
                </c:pt>
                <c:pt idx="373">
                  <c:v>65.430000000000007</c:v>
                </c:pt>
                <c:pt idx="374">
                  <c:v>65.47</c:v>
                </c:pt>
                <c:pt idx="375">
                  <c:v>65.569999999999993</c:v>
                </c:pt>
                <c:pt idx="376">
                  <c:v>65.5</c:v>
                </c:pt>
                <c:pt idx="377">
                  <c:v>65.650000000000006</c:v>
                </c:pt>
                <c:pt idx="378">
                  <c:v>65.66</c:v>
                </c:pt>
                <c:pt idx="379">
                  <c:v>65.5</c:v>
                </c:pt>
                <c:pt idx="380">
                  <c:v>65.27</c:v>
                </c:pt>
                <c:pt idx="381">
                  <c:v>65.180000000000007</c:v>
                </c:pt>
                <c:pt idx="382">
                  <c:v>65.430000000000007</c:v>
                </c:pt>
                <c:pt idx="383">
                  <c:v>65.459999999999994</c:v>
                </c:pt>
                <c:pt idx="384">
                  <c:v>65.67</c:v>
                </c:pt>
                <c:pt idx="385">
                  <c:v>65.819999999999993</c:v>
                </c:pt>
                <c:pt idx="386">
                  <c:v>65.959999999999994</c:v>
                </c:pt>
                <c:pt idx="387">
                  <c:v>66.08</c:v>
                </c:pt>
                <c:pt idx="388">
                  <c:v>65.77</c:v>
                </c:pt>
                <c:pt idx="389">
                  <c:v>65.17</c:v>
                </c:pt>
                <c:pt idx="390">
                  <c:v>64.67</c:v>
                </c:pt>
                <c:pt idx="391">
                  <c:v>64.180000000000007</c:v>
                </c:pt>
                <c:pt idx="392">
                  <c:v>63.63</c:v>
                </c:pt>
                <c:pt idx="393">
                  <c:v>63.29</c:v>
                </c:pt>
                <c:pt idx="394">
                  <c:v>63.11</c:v>
                </c:pt>
                <c:pt idx="395">
                  <c:v>62.84</c:v>
                </c:pt>
                <c:pt idx="396">
                  <c:v>62.67</c:v>
                </c:pt>
                <c:pt idx="397">
                  <c:v>62.41</c:v>
                </c:pt>
                <c:pt idx="398">
                  <c:v>61.89</c:v>
                </c:pt>
                <c:pt idx="399">
                  <c:v>61.62</c:v>
                </c:pt>
                <c:pt idx="400">
                  <c:v>61.72</c:v>
                </c:pt>
                <c:pt idx="401">
                  <c:v>61.33</c:v>
                </c:pt>
                <c:pt idx="402">
                  <c:v>61.05</c:v>
                </c:pt>
                <c:pt idx="403">
                  <c:v>60.52</c:v>
                </c:pt>
                <c:pt idx="404">
                  <c:v>60.37</c:v>
                </c:pt>
                <c:pt idx="405">
                  <c:v>60.04</c:v>
                </c:pt>
                <c:pt idx="406">
                  <c:v>59.96</c:v>
                </c:pt>
                <c:pt idx="407">
                  <c:v>60.02</c:v>
                </c:pt>
                <c:pt idx="408">
                  <c:v>59.98</c:v>
                </c:pt>
                <c:pt idx="409">
                  <c:v>59.92</c:v>
                </c:pt>
                <c:pt idx="410">
                  <c:v>59.86</c:v>
                </c:pt>
                <c:pt idx="411">
                  <c:v>60.14</c:v>
                </c:pt>
                <c:pt idx="412">
                  <c:v>60.7</c:v>
                </c:pt>
                <c:pt idx="413">
                  <c:v>60.85</c:v>
                </c:pt>
                <c:pt idx="414">
                  <c:v>61.06</c:v>
                </c:pt>
                <c:pt idx="415">
                  <c:v>61.47</c:v>
                </c:pt>
                <c:pt idx="416">
                  <c:v>61.43</c:v>
                </c:pt>
                <c:pt idx="417">
                  <c:v>61.87</c:v>
                </c:pt>
                <c:pt idx="418">
                  <c:v>62.09</c:v>
                </c:pt>
                <c:pt idx="419">
                  <c:v>62.28</c:v>
                </c:pt>
                <c:pt idx="420">
                  <c:v>62.41</c:v>
                </c:pt>
                <c:pt idx="421">
                  <c:v>62.5</c:v>
                </c:pt>
                <c:pt idx="422">
                  <c:v>62.94</c:v>
                </c:pt>
                <c:pt idx="423">
                  <c:v>62.99</c:v>
                </c:pt>
                <c:pt idx="424">
                  <c:v>63.07</c:v>
                </c:pt>
                <c:pt idx="425">
                  <c:v>63.63</c:v>
                </c:pt>
                <c:pt idx="426">
                  <c:v>63.74</c:v>
                </c:pt>
                <c:pt idx="427">
                  <c:v>63.76</c:v>
                </c:pt>
                <c:pt idx="428">
                  <c:v>63.84</c:v>
                </c:pt>
                <c:pt idx="429">
                  <c:v>63.99</c:v>
                </c:pt>
                <c:pt idx="430">
                  <c:v>64.19</c:v>
                </c:pt>
                <c:pt idx="431">
                  <c:v>64.69</c:v>
                </c:pt>
                <c:pt idx="432">
                  <c:v>64.400000000000006</c:v>
                </c:pt>
                <c:pt idx="433">
                  <c:v>64.37</c:v>
                </c:pt>
                <c:pt idx="434">
                  <c:v>64.69</c:v>
                </c:pt>
                <c:pt idx="435">
                  <c:v>64.83</c:v>
                </c:pt>
                <c:pt idx="436">
                  <c:v>70.08</c:v>
                </c:pt>
                <c:pt idx="437">
                  <c:v>73.3</c:v>
                </c:pt>
                <c:pt idx="438">
                  <c:v>74.13</c:v>
                </c:pt>
                <c:pt idx="439">
                  <c:v>74.099999999999994</c:v>
                </c:pt>
                <c:pt idx="440">
                  <c:v>74.13</c:v>
                </c:pt>
                <c:pt idx="441">
                  <c:v>73.98</c:v>
                </c:pt>
                <c:pt idx="442">
                  <c:v>73.87</c:v>
                </c:pt>
                <c:pt idx="443">
                  <c:v>74.22</c:v>
                </c:pt>
                <c:pt idx="444">
                  <c:v>74.37</c:v>
                </c:pt>
                <c:pt idx="445">
                  <c:v>74.48</c:v>
                </c:pt>
                <c:pt idx="446">
                  <c:v>74.569999999999993</c:v>
                </c:pt>
                <c:pt idx="447">
                  <c:v>74.739999999999995</c:v>
                </c:pt>
                <c:pt idx="448">
                  <c:v>74.78</c:v>
                </c:pt>
                <c:pt idx="449">
                  <c:v>75.069999999999993</c:v>
                </c:pt>
                <c:pt idx="450">
                  <c:v>75.099999999999994</c:v>
                </c:pt>
                <c:pt idx="451">
                  <c:v>75.2</c:v>
                </c:pt>
                <c:pt idx="452">
                  <c:v>75.33</c:v>
                </c:pt>
                <c:pt idx="453">
                  <c:v>75.47</c:v>
                </c:pt>
                <c:pt idx="454">
                  <c:v>75.72</c:v>
                </c:pt>
                <c:pt idx="455">
                  <c:v>75.84</c:v>
                </c:pt>
                <c:pt idx="456">
                  <c:v>75.86</c:v>
                </c:pt>
                <c:pt idx="457">
                  <c:v>76</c:v>
                </c:pt>
                <c:pt idx="458">
                  <c:v>75.709999999999994</c:v>
                </c:pt>
                <c:pt idx="459">
                  <c:v>75.83</c:v>
                </c:pt>
                <c:pt idx="460">
                  <c:v>75.8</c:v>
                </c:pt>
                <c:pt idx="461">
                  <c:v>75.69</c:v>
                </c:pt>
                <c:pt idx="462">
                  <c:v>75.7</c:v>
                </c:pt>
                <c:pt idx="463">
                  <c:v>75.88</c:v>
                </c:pt>
                <c:pt idx="464">
                  <c:v>76.03</c:v>
                </c:pt>
                <c:pt idx="465">
                  <c:v>76.16</c:v>
                </c:pt>
                <c:pt idx="466">
                  <c:v>76.23</c:v>
                </c:pt>
                <c:pt idx="467">
                  <c:v>76.28</c:v>
                </c:pt>
                <c:pt idx="468">
                  <c:v>76.45</c:v>
                </c:pt>
                <c:pt idx="469">
                  <c:v>76.72</c:v>
                </c:pt>
                <c:pt idx="470">
                  <c:v>76.69</c:v>
                </c:pt>
                <c:pt idx="471">
                  <c:v>76.84</c:v>
                </c:pt>
                <c:pt idx="472">
                  <c:v>76.760000000000005</c:v>
                </c:pt>
                <c:pt idx="473">
                  <c:v>77.03</c:v>
                </c:pt>
                <c:pt idx="474">
                  <c:v>77.06</c:v>
                </c:pt>
                <c:pt idx="475">
                  <c:v>76.88</c:v>
                </c:pt>
                <c:pt idx="476">
                  <c:v>77</c:v>
                </c:pt>
                <c:pt idx="477">
                  <c:v>77.23</c:v>
                </c:pt>
                <c:pt idx="478">
                  <c:v>77.25</c:v>
                </c:pt>
                <c:pt idx="479">
                  <c:v>77.27</c:v>
                </c:pt>
                <c:pt idx="480">
                  <c:v>77.36</c:v>
                </c:pt>
                <c:pt idx="481">
                  <c:v>77.510000000000005</c:v>
                </c:pt>
                <c:pt idx="482">
                  <c:v>77.37</c:v>
                </c:pt>
                <c:pt idx="483">
                  <c:v>77.459999999999994</c:v>
                </c:pt>
                <c:pt idx="484">
                  <c:v>77.459999999999994</c:v>
                </c:pt>
                <c:pt idx="485">
                  <c:v>77.45</c:v>
                </c:pt>
                <c:pt idx="486">
                  <c:v>77.7</c:v>
                </c:pt>
                <c:pt idx="487">
                  <c:v>77.73</c:v>
                </c:pt>
                <c:pt idx="488">
                  <c:v>77.900000000000006</c:v>
                </c:pt>
                <c:pt idx="489">
                  <c:v>77.900000000000006</c:v>
                </c:pt>
                <c:pt idx="490">
                  <c:v>77.819999999999993</c:v>
                </c:pt>
                <c:pt idx="491">
                  <c:v>77.95</c:v>
                </c:pt>
                <c:pt idx="492">
                  <c:v>78.13</c:v>
                </c:pt>
                <c:pt idx="493">
                  <c:v>78.22</c:v>
                </c:pt>
                <c:pt idx="494">
                  <c:v>78.209999999999994</c:v>
                </c:pt>
                <c:pt idx="495">
                  <c:v>78.06</c:v>
                </c:pt>
                <c:pt idx="496">
                  <c:v>78.12</c:v>
                </c:pt>
                <c:pt idx="497">
                  <c:v>78.13</c:v>
                </c:pt>
                <c:pt idx="498">
                  <c:v>78.069999999999993</c:v>
                </c:pt>
                <c:pt idx="499">
                  <c:v>77.930000000000007</c:v>
                </c:pt>
                <c:pt idx="500">
                  <c:v>77.95</c:v>
                </c:pt>
                <c:pt idx="501">
                  <c:v>78.010000000000005</c:v>
                </c:pt>
                <c:pt idx="502">
                  <c:v>78.14</c:v>
                </c:pt>
                <c:pt idx="503">
                  <c:v>78.260000000000005</c:v>
                </c:pt>
                <c:pt idx="504">
                  <c:v>78.27</c:v>
                </c:pt>
                <c:pt idx="505">
                  <c:v>78.22</c:v>
                </c:pt>
                <c:pt idx="506">
                  <c:v>78.319999999999993</c:v>
                </c:pt>
                <c:pt idx="507">
                  <c:v>78.459999999999994</c:v>
                </c:pt>
                <c:pt idx="508">
                  <c:v>78.48</c:v>
                </c:pt>
                <c:pt idx="509">
                  <c:v>78.599999999999994</c:v>
                </c:pt>
                <c:pt idx="510">
                  <c:v>78.64</c:v>
                </c:pt>
                <c:pt idx="511">
                  <c:v>78.73</c:v>
                </c:pt>
                <c:pt idx="512">
                  <c:v>78.67</c:v>
                </c:pt>
                <c:pt idx="513">
                  <c:v>78.61</c:v>
                </c:pt>
                <c:pt idx="514">
                  <c:v>78.62</c:v>
                </c:pt>
                <c:pt idx="515">
                  <c:v>78.81</c:v>
                </c:pt>
                <c:pt idx="516">
                  <c:v>78.989999999999995</c:v>
                </c:pt>
                <c:pt idx="517">
                  <c:v>78.77</c:v>
                </c:pt>
                <c:pt idx="518">
                  <c:v>78.7</c:v>
                </c:pt>
                <c:pt idx="519">
                  <c:v>78.72</c:v>
                </c:pt>
                <c:pt idx="520">
                  <c:v>78.66</c:v>
                </c:pt>
                <c:pt idx="521">
                  <c:v>78.61</c:v>
                </c:pt>
                <c:pt idx="522">
                  <c:v>78.61</c:v>
                </c:pt>
                <c:pt idx="523">
                  <c:v>78.72</c:v>
                </c:pt>
                <c:pt idx="524">
                  <c:v>78.83</c:v>
                </c:pt>
                <c:pt idx="525">
                  <c:v>78.91</c:v>
                </c:pt>
                <c:pt idx="526">
                  <c:v>78.87</c:v>
                </c:pt>
                <c:pt idx="527">
                  <c:v>78.86</c:v>
                </c:pt>
                <c:pt idx="528">
                  <c:v>78.92</c:v>
                </c:pt>
                <c:pt idx="529">
                  <c:v>78.94</c:v>
                </c:pt>
                <c:pt idx="530">
                  <c:v>78.95</c:v>
                </c:pt>
                <c:pt idx="531">
                  <c:v>78.95</c:v>
                </c:pt>
                <c:pt idx="532">
                  <c:v>79.09</c:v>
                </c:pt>
                <c:pt idx="533">
                  <c:v>79.12</c:v>
                </c:pt>
                <c:pt idx="534">
                  <c:v>79.14</c:v>
                </c:pt>
                <c:pt idx="535">
                  <c:v>79.400000000000006</c:v>
                </c:pt>
                <c:pt idx="536">
                  <c:v>79.38</c:v>
                </c:pt>
                <c:pt idx="537">
                  <c:v>79.42</c:v>
                </c:pt>
                <c:pt idx="538">
                  <c:v>79.42</c:v>
                </c:pt>
                <c:pt idx="539">
                  <c:v>79.44</c:v>
                </c:pt>
                <c:pt idx="540">
                  <c:v>79.31</c:v>
                </c:pt>
                <c:pt idx="541">
                  <c:v>79.23</c:v>
                </c:pt>
                <c:pt idx="542">
                  <c:v>79.31</c:v>
                </c:pt>
                <c:pt idx="543">
                  <c:v>79.37</c:v>
                </c:pt>
                <c:pt idx="544">
                  <c:v>79.47</c:v>
                </c:pt>
                <c:pt idx="545">
                  <c:v>79.41</c:v>
                </c:pt>
                <c:pt idx="546">
                  <c:v>79.48</c:v>
                </c:pt>
                <c:pt idx="547">
                  <c:v>79.650000000000006</c:v>
                </c:pt>
                <c:pt idx="548">
                  <c:v>79.75</c:v>
                </c:pt>
                <c:pt idx="549">
                  <c:v>79.739999999999995</c:v>
                </c:pt>
                <c:pt idx="550">
                  <c:v>79.87</c:v>
                </c:pt>
                <c:pt idx="551">
                  <c:v>79.86</c:v>
                </c:pt>
                <c:pt idx="552">
                  <c:v>79.900000000000006</c:v>
                </c:pt>
                <c:pt idx="553">
                  <c:v>79.91</c:v>
                </c:pt>
                <c:pt idx="554">
                  <c:v>80.06</c:v>
                </c:pt>
                <c:pt idx="555">
                  <c:v>80</c:v>
                </c:pt>
                <c:pt idx="556">
                  <c:v>80.099999999999994</c:v>
                </c:pt>
                <c:pt idx="557">
                  <c:v>79.97</c:v>
                </c:pt>
                <c:pt idx="558">
                  <c:v>80.09</c:v>
                </c:pt>
                <c:pt idx="559">
                  <c:v>80.08</c:v>
                </c:pt>
                <c:pt idx="560">
                  <c:v>80.11</c:v>
                </c:pt>
                <c:pt idx="561">
                  <c:v>80.260000000000005</c:v>
                </c:pt>
                <c:pt idx="562">
                  <c:v>80.180000000000007</c:v>
                </c:pt>
                <c:pt idx="563">
                  <c:v>80.08</c:v>
                </c:pt>
                <c:pt idx="564">
                  <c:v>80.06</c:v>
                </c:pt>
                <c:pt idx="565">
                  <c:v>80.14</c:v>
                </c:pt>
                <c:pt idx="566">
                  <c:v>80.16</c:v>
                </c:pt>
                <c:pt idx="567">
                  <c:v>80.11</c:v>
                </c:pt>
                <c:pt idx="568">
                  <c:v>80.16</c:v>
                </c:pt>
                <c:pt idx="569">
                  <c:v>80.09</c:v>
                </c:pt>
                <c:pt idx="570">
                  <c:v>80.22</c:v>
                </c:pt>
                <c:pt idx="571">
                  <c:v>80.239999999999995</c:v>
                </c:pt>
                <c:pt idx="572">
                  <c:v>80.349999999999994</c:v>
                </c:pt>
                <c:pt idx="573">
                  <c:v>80.42</c:v>
                </c:pt>
                <c:pt idx="574">
                  <c:v>80.5</c:v>
                </c:pt>
                <c:pt idx="575">
                  <c:v>80.23</c:v>
                </c:pt>
                <c:pt idx="576">
                  <c:v>80.34</c:v>
                </c:pt>
                <c:pt idx="577">
                  <c:v>80.23</c:v>
                </c:pt>
                <c:pt idx="578">
                  <c:v>80.41</c:v>
                </c:pt>
                <c:pt idx="579">
                  <c:v>80.260000000000005</c:v>
                </c:pt>
                <c:pt idx="580">
                  <c:v>80.290000000000006</c:v>
                </c:pt>
                <c:pt idx="581">
                  <c:v>80.33</c:v>
                </c:pt>
                <c:pt idx="582">
                  <c:v>80.260000000000005</c:v>
                </c:pt>
                <c:pt idx="583">
                  <c:v>80.53</c:v>
                </c:pt>
                <c:pt idx="584">
                  <c:v>80.510000000000005</c:v>
                </c:pt>
                <c:pt idx="585">
                  <c:v>80.39</c:v>
                </c:pt>
                <c:pt idx="586">
                  <c:v>80.290000000000006</c:v>
                </c:pt>
                <c:pt idx="587">
                  <c:v>80</c:v>
                </c:pt>
                <c:pt idx="588">
                  <c:v>80.08</c:v>
                </c:pt>
                <c:pt idx="589">
                  <c:v>80.06</c:v>
                </c:pt>
                <c:pt idx="590">
                  <c:v>79.989999999999995</c:v>
                </c:pt>
                <c:pt idx="591">
                  <c:v>79.959999999999994</c:v>
                </c:pt>
                <c:pt idx="592">
                  <c:v>80.12</c:v>
                </c:pt>
                <c:pt idx="593">
                  <c:v>80.069999999999993</c:v>
                </c:pt>
                <c:pt idx="594">
                  <c:v>80.05</c:v>
                </c:pt>
                <c:pt idx="595">
                  <c:v>80.010000000000005</c:v>
                </c:pt>
                <c:pt idx="596">
                  <c:v>80.010000000000005</c:v>
                </c:pt>
                <c:pt idx="597">
                  <c:v>80.25</c:v>
                </c:pt>
                <c:pt idx="598">
                  <c:v>80.34</c:v>
                </c:pt>
                <c:pt idx="599">
                  <c:v>80.430000000000007</c:v>
                </c:pt>
                <c:pt idx="600">
                  <c:v>80.540000000000006</c:v>
                </c:pt>
                <c:pt idx="601">
                  <c:v>80.42</c:v>
                </c:pt>
                <c:pt idx="602">
                  <c:v>80.430000000000007</c:v>
                </c:pt>
                <c:pt idx="603">
                  <c:v>80.56</c:v>
                </c:pt>
                <c:pt idx="604">
                  <c:v>80.55</c:v>
                </c:pt>
                <c:pt idx="605">
                  <c:v>80.59</c:v>
                </c:pt>
                <c:pt idx="606">
                  <c:v>80.45</c:v>
                </c:pt>
                <c:pt idx="607">
                  <c:v>80.45</c:v>
                </c:pt>
                <c:pt idx="608">
                  <c:v>80.55</c:v>
                </c:pt>
                <c:pt idx="609">
                  <c:v>80.540000000000006</c:v>
                </c:pt>
                <c:pt idx="610">
                  <c:v>80.48</c:v>
                </c:pt>
                <c:pt idx="611">
                  <c:v>80.22</c:v>
                </c:pt>
                <c:pt idx="612">
                  <c:v>80.25</c:v>
                </c:pt>
                <c:pt idx="613">
                  <c:v>80.209999999999994</c:v>
                </c:pt>
                <c:pt idx="614">
                  <c:v>80.400000000000006</c:v>
                </c:pt>
                <c:pt idx="615">
                  <c:v>80.260000000000005</c:v>
                </c:pt>
                <c:pt idx="616">
                  <c:v>80.12</c:v>
                </c:pt>
                <c:pt idx="617">
                  <c:v>80.12</c:v>
                </c:pt>
                <c:pt idx="618">
                  <c:v>80.03</c:v>
                </c:pt>
                <c:pt idx="619">
                  <c:v>79.62</c:v>
                </c:pt>
                <c:pt idx="620">
                  <c:v>79.64</c:v>
                </c:pt>
                <c:pt idx="621">
                  <c:v>79.39</c:v>
                </c:pt>
                <c:pt idx="622">
                  <c:v>79.31</c:v>
                </c:pt>
                <c:pt idx="623">
                  <c:v>79.2</c:v>
                </c:pt>
                <c:pt idx="624">
                  <c:v>79.27</c:v>
                </c:pt>
                <c:pt idx="625">
                  <c:v>78.39</c:v>
                </c:pt>
                <c:pt idx="626">
                  <c:v>77.290000000000006</c:v>
                </c:pt>
                <c:pt idx="627">
                  <c:v>76.38</c:v>
                </c:pt>
                <c:pt idx="628">
                  <c:v>75.510000000000005</c:v>
                </c:pt>
                <c:pt idx="629">
                  <c:v>74.73</c:v>
                </c:pt>
                <c:pt idx="630">
                  <c:v>73.95</c:v>
                </c:pt>
                <c:pt idx="631">
                  <c:v>73.08</c:v>
                </c:pt>
                <c:pt idx="632">
                  <c:v>72.239999999999995</c:v>
                </c:pt>
                <c:pt idx="633">
                  <c:v>71.599999999999994</c:v>
                </c:pt>
                <c:pt idx="634">
                  <c:v>70.94</c:v>
                </c:pt>
                <c:pt idx="635">
                  <c:v>70.19</c:v>
                </c:pt>
                <c:pt idx="636">
                  <c:v>69.62</c:v>
                </c:pt>
                <c:pt idx="637">
                  <c:v>69.09</c:v>
                </c:pt>
                <c:pt idx="638">
                  <c:v>68.53</c:v>
                </c:pt>
                <c:pt idx="639">
                  <c:v>68</c:v>
                </c:pt>
                <c:pt idx="640">
                  <c:v>67.400000000000006</c:v>
                </c:pt>
                <c:pt idx="641">
                  <c:v>66.92</c:v>
                </c:pt>
                <c:pt idx="642">
                  <c:v>66.430000000000007</c:v>
                </c:pt>
                <c:pt idx="643">
                  <c:v>65.989999999999995</c:v>
                </c:pt>
                <c:pt idx="644">
                  <c:v>65.63</c:v>
                </c:pt>
                <c:pt idx="645">
                  <c:v>65.23</c:v>
                </c:pt>
                <c:pt idx="646">
                  <c:v>64.849999999999994</c:v>
                </c:pt>
                <c:pt idx="647">
                  <c:v>64.510000000000005</c:v>
                </c:pt>
                <c:pt idx="648">
                  <c:v>64.2</c:v>
                </c:pt>
                <c:pt idx="649">
                  <c:v>63.84</c:v>
                </c:pt>
                <c:pt idx="650">
                  <c:v>63.51</c:v>
                </c:pt>
                <c:pt idx="651">
                  <c:v>63.15</c:v>
                </c:pt>
                <c:pt idx="652">
                  <c:v>62.89</c:v>
                </c:pt>
                <c:pt idx="653">
                  <c:v>62.65</c:v>
                </c:pt>
                <c:pt idx="654">
                  <c:v>62.4</c:v>
                </c:pt>
                <c:pt idx="655">
                  <c:v>62.14</c:v>
                </c:pt>
                <c:pt idx="656">
                  <c:v>61.84</c:v>
                </c:pt>
                <c:pt idx="657">
                  <c:v>61.49</c:v>
                </c:pt>
                <c:pt idx="658">
                  <c:v>61.29</c:v>
                </c:pt>
                <c:pt idx="659">
                  <c:v>61.05</c:v>
                </c:pt>
                <c:pt idx="660">
                  <c:v>60.75</c:v>
                </c:pt>
                <c:pt idx="661">
                  <c:v>60.59</c:v>
                </c:pt>
                <c:pt idx="662">
                  <c:v>60.37</c:v>
                </c:pt>
                <c:pt idx="663">
                  <c:v>60.16</c:v>
                </c:pt>
                <c:pt idx="664">
                  <c:v>60.01</c:v>
                </c:pt>
                <c:pt idx="665">
                  <c:v>59.85</c:v>
                </c:pt>
                <c:pt idx="666">
                  <c:v>59.67</c:v>
                </c:pt>
                <c:pt idx="667">
                  <c:v>59.45</c:v>
                </c:pt>
                <c:pt idx="668">
                  <c:v>59.26</c:v>
                </c:pt>
                <c:pt idx="669">
                  <c:v>59.15</c:v>
                </c:pt>
                <c:pt idx="670">
                  <c:v>58.96</c:v>
                </c:pt>
                <c:pt idx="671">
                  <c:v>58.79</c:v>
                </c:pt>
                <c:pt idx="672">
                  <c:v>58.63</c:v>
                </c:pt>
                <c:pt idx="673">
                  <c:v>58.46</c:v>
                </c:pt>
                <c:pt idx="674">
                  <c:v>58.29</c:v>
                </c:pt>
                <c:pt idx="675">
                  <c:v>58.16</c:v>
                </c:pt>
                <c:pt idx="676">
                  <c:v>58.03</c:v>
                </c:pt>
                <c:pt idx="677">
                  <c:v>57.91</c:v>
                </c:pt>
                <c:pt idx="678">
                  <c:v>57.77</c:v>
                </c:pt>
                <c:pt idx="679">
                  <c:v>57.61</c:v>
                </c:pt>
                <c:pt idx="680">
                  <c:v>57.46</c:v>
                </c:pt>
                <c:pt idx="681">
                  <c:v>57.37</c:v>
                </c:pt>
                <c:pt idx="682">
                  <c:v>57.21</c:v>
                </c:pt>
                <c:pt idx="683">
                  <c:v>57.07</c:v>
                </c:pt>
                <c:pt idx="684">
                  <c:v>56.89</c:v>
                </c:pt>
                <c:pt idx="685">
                  <c:v>56.77</c:v>
                </c:pt>
                <c:pt idx="686">
                  <c:v>56.64</c:v>
                </c:pt>
                <c:pt idx="687">
                  <c:v>56.51</c:v>
                </c:pt>
                <c:pt idx="688">
                  <c:v>56.37</c:v>
                </c:pt>
                <c:pt idx="689">
                  <c:v>56.28</c:v>
                </c:pt>
                <c:pt idx="690">
                  <c:v>56.08</c:v>
                </c:pt>
                <c:pt idx="691">
                  <c:v>55.99</c:v>
                </c:pt>
                <c:pt idx="692">
                  <c:v>55.93</c:v>
                </c:pt>
                <c:pt idx="693">
                  <c:v>55.82</c:v>
                </c:pt>
                <c:pt idx="694">
                  <c:v>55.68</c:v>
                </c:pt>
                <c:pt idx="695">
                  <c:v>55.58</c:v>
                </c:pt>
                <c:pt idx="696">
                  <c:v>55.5</c:v>
                </c:pt>
                <c:pt idx="697">
                  <c:v>55.37</c:v>
                </c:pt>
                <c:pt idx="698">
                  <c:v>55.23</c:v>
                </c:pt>
                <c:pt idx="699">
                  <c:v>55.17</c:v>
                </c:pt>
                <c:pt idx="700">
                  <c:v>55.1</c:v>
                </c:pt>
                <c:pt idx="701">
                  <c:v>54.98</c:v>
                </c:pt>
                <c:pt idx="702">
                  <c:v>54.85</c:v>
                </c:pt>
                <c:pt idx="703">
                  <c:v>54.76</c:v>
                </c:pt>
                <c:pt idx="704">
                  <c:v>54.67</c:v>
                </c:pt>
                <c:pt idx="705">
                  <c:v>54.59</c:v>
                </c:pt>
                <c:pt idx="706">
                  <c:v>54.52</c:v>
                </c:pt>
                <c:pt idx="707">
                  <c:v>54.43</c:v>
                </c:pt>
                <c:pt idx="708">
                  <c:v>54.35</c:v>
                </c:pt>
                <c:pt idx="709">
                  <c:v>54.23</c:v>
                </c:pt>
                <c:pt idx="710">
                  <c:v>54.1</c:v>
                </c:pt>
                <c:pt idx="711">
                  <c:v>53.98</c:v>
                </c:pt>
                <c:pt idx="712">
                  <c:v>53.87</c:v>
                </c:pt>
                <c:pt idx="713">
                  <c:v>53.82</c:v>
                </c:pt>
                <c:pt idx="714">
                  <c:v>53.78</c:v>
                </c:pt>
                <c:pt idx="715">
                  <c:v>53.69</c:v>
                </c:pt>
                <c:pt idx="716">
                  <c:v>53.58</c:v>
                </c:pt>
                <c:pt idx="717">
                  <c:v>53.5</c:v>
                </c:pt>
                <c:pt idx="718">
                  <c:v>53.44</c:v>
                </c:pt>
                <c:pt idx="719">
                  <c:v>53.35</c:v>
                </c:pt>
                <c:pt idx="720">
                  <c:v>53.26</c:v>
                </c:pt>
                <c:pt idx="721">
                  <c:v>53.18</c:v>
                </c:pt>
                <c:pt idx="722">
                  <c:v>53.1</c:v>
                </c:pt>
                <c:pt idx="723">
                  <c:v>53.04</c:v>
                </c:pt>
                <c:pt idx="724">
                  <c:v>52.95</c:v>
                </c:pt>
                <c:pt idx="725">
                  <c:v>52.9</c:v>
                </c:pt>
                <c:pt idx="726">
                  <c:v>52.83</c:v>
                </c:pt>
                <c:pt idx="727">
                  <c:v>52.72</c:v>
                </c:pt>
                <c:pt idx="728">
                  <c:v>52.64</c:v>
                </c:pt>
                <c:pt idx="729">
                  <c:v>52.58</c:v>
                </c:pt>
                <c:pt idx="730">
                  <c:v>52.54</c:v>
                </c:pt>
                <c:pt idx="731">
                  <c:v>52.43</c:v>
                </c:pt>
                <c:pt idx="732">
                  <c:v>52.35</c:v>
                </c:pt>
                <c:pt idx="733">
                  <c:v>52.31</c:v>
                </c:pt>
                <c:pt idx="734">
                  <c:v>52.22</c:v>
                </c:pt>
                <c:pt idx="735">
                  <c:v>52.12</c:v>
                </c:pt>
                <c:pt idx="736">
                  <c:v>52.11</c:v>
                </c:pt>
                <c:pt idx="737">
                  <c:v>52.02</c:v>
                </c:pt>
                <c:pt idx="738">
                  <c:v>51.9</c:v>
                </c:pt>
                <c:pt idx="739">
                  <c:v>51.8</c:v>
                </c:pt>
                <c:pt idx="740">
                  <c:v>51.79</c:v>
                </c:pt>
                <c:pt idx="741">
                  <c:v>51.76</c:v>
                </c:pt>
                <c:pt idx="742">
                  <c:v>51.64</c:v>
                </c:pt>
                <c:pt idx="743">
                  <c:v>51.58</c:v>
                </c:pt>
                <c:pt idx="744">
                  <c:v>51.57</c:v>
                </c:pt>
                <c:pt idx="745">
                  <c:v>51.47</c:v>
                </c:pt>
                <c:pt idx="746">
                  <c:v>51.4</c:v>
                </c:pt>
                <c:pt idx="747">
                  <c:v>51.33</c:v>
                </c:pt>
                <c:pt idx="748">
                  <c:v>51.27</c:v>
                </c:pt>
                <c:pt idx="749">
                  <c:v>51.19</c:v>
                </c:pt>
                <c:pt idx="750">
                  <c:v>51.11</c:v>
                </c:pt>
                <c:pt idx="751">
                  <c:v>51.02</c:v>
                </c:pt>
                <c:pt idx="752">
                  <c:v>51</c:v>
                </c:pt>
                <c:pt idx="753">
                  <c:v>50.99</c:v>
                </c:pt>
                <c:pt idx="754">
                  <c:v>50.89</c:v>
                </c:pt>
                <c:pt idx="755">
                  <c:v>50.81</c:v>
                </c:pt>
                <c:pt idx="756">
                  <c:v>50.74</c:v>
                </c:pt>
                <c:pt idx="757">
                  <c:v>50.69</c:v>
                </c:pt>
                <c:pt idx="758">
                  <c:v>50.61</c:v>
                </c:pt>
                <c:pt idx="759">
                  <c:v>50.58</c:v>
                </c:pt>
                <c:pt idx="760">
                  <c:v>50.5</c:v>
                </c:pt>
                <c:pt idx="761">
                  <c:v>50.43</c:v>
                </c:pt>
                <c:pt idx="762">
                  <c:v>50.38</c:v>
                </c:pt>
                <c:pt idx="763">
                  <c:v>50.35</c:v>
                </c:pt>
                <c:pt idx="764">
                  <c:v>50.3</c:v>
                </c:pt>
                <c:pt idx="765">
                  <c:v>50.21</c:v>
                </c:pt>
                <c:pt idx="766">
                  <c:v>50.19</c:v>
                </c:pt>
                <c:pt idx="767">
                  <c:v>50.12</c:v>
                </c:pt>
                <c:pt idx="768">
                  <c:v>50.08</c:v>
                </c:pt>
                <c:pt idx="769">
                  <c:v>50.04</c:v>
                </c:pt>
                <c:pt idx="770">
                  <c:v>49.99</c:v>
                </c:pt>
                <c:pt idx="771">
                  <c:v>49.9</c:v>
                </c:pt>
                <c:pt idx="772">
                  <c:v>49.83</c:v>
                </c:pt>
                <c:pt idx="773">
                  <c:v>49.79</c:v>
                </c:pt>
                <c:pt idx="774">
                  <c:v>49.74</c:v>
                </c:pt>
                <c:pt idx="775">
                  <c:v>49.68</c:v>
                </c:pt>
                <c:pt idx="776">
                  <c:v>49.63</c:v>
                </c:pt>
                <c:pt idx="777">
                  <c:v>49.57</c:v>
                </c:pt>
                <c:pt idx="778">
                  <c:v>49.49</c:v>
                </c:pt>
                <c:pt idx="779">
                  <c:v>49.45</c:v>
                </c:pt>
                <c:pt idx="780">
                  <c:v>49.44</c:v>
                </c:pt>
                <c:pt idx="781">
                  <c:v>49.4</c:v>
                </c:pt>
                <c:pt idx="782">
                  <c:v>49.34</c:v>
                </c:pt>
                <c:pt idx="783">
                  <c:v>49.29</c:v>
                </c:pt>
                <c:pt idx="784">
                  <c:v>49.22</c:v>
                </c:pt>
                <c:pt idx="785">
                  <c:v>49.16</c:v>
                </c:pt>
                <c:pt idx="786">
                  <c:v>49.12</c:v>
                </c:pt>
                <c:pt idx="787">
                  <c:v>49.07</c:v>
                </c:pt>
                <c:pt idx="788">
                  <c:v>49</c:v>
                </c:pt>
                <c:pt idx="789">
                  <c:v>48.96</c:v>
                </c:pt>
                <c:pt idx="790">
                  <c:v>48.94</c:v>
                </c:pt>
                <c:pt idx="791">
                  <c:v>48.89</c:v>
                </c:pt>
                <c:pt idx="792">
                  <c:v>48.84</c:v>
                </c:pt>
                <c:pt idx="793">
                  <c:v>48.82</c:v>
                </c:pt>
                <c:pt idx="794">
                  <c:v>48.77</c:v>
                </c:pt>
                <c:pt idx="795">
                  <c:v>48.72</c:v>
                </c:pt>
                <c:pt idx="796">
                  <c:v>48.66</c:v>
                </c:pt>
                <c:pt idx="797">
                  <c:v>48.62</c:v>
                </c:pt>
                <c:pt idx="798">
                  <c:v>48.58</c:v>
                </c:pt>
                <c:pt idx="799">
                  <c:v>48.51</c:v>
                </c:pt>
                <c:pt idx="800">
                  <c:v>48.46</c:v>
                </c:pt>
                <c:pt idx="801">
                  <c:v>48.41</c:v>
                </c:pt>
                <c:pt idx="802">
                  <c:v>48.37</c:v>
                </c:pt>
                <c:pt idx="803">
                  <c:v>48.3</c:v>
                </c:pt>
                <c:pt idx="804">
                  <c:v>48.25</c:v>
                </c:pt>
                <c:pt idx="805">
                  <c:v>48.22</c:v>
                </c:pt>
                <c:pt idx="806">
                  <c:v>48.17</c:v>
                </c:pt>
                <c:pt idx="807">
                  <c:v>48.15</c:v>
                </c:pt>
                <c:pt idx="808">
                  <c:v>48.1</c:v>
                </c:pt>
                <c:pt idx="809">
                  <c:v>48.05</c:v>
                </c:pt>
                <c:pt idx="810">
                  <c:v>47.97</c:v>
                </c:pt>
                <c:pt idx="811">
                  <c:v>47.92</c:v>
                </c:pt>
                <c:pt idx="812">
                  <c:v>47.92</c:v>
                </c:pt>
                <c:pt idx="813">
                  <c:v>47.9</c:v>
                </c:pt>
                <c:pt idx="814">
                  <c:v>47.87</c:v>
                </c:pt>
                <c:pt idx="815">
                  <c:v>47.84</c:v>
                </c:pt>
                <c:pt idx="816">
                  <c:v>47.79</c:v>
                </c:pt>
                <c:pt idx="817">
                  <c:v>47.74</c:v>
                </c:pt>
                <c:pt idx="818">
                  <c:v>47.69</c:v>
                </c:pt>
                <c:pt idx="819">
                  <c:v>47.64</c:v>
                </c:pt>
                <c:pt idx="820">
                  <c:v>47.6</c:v>
                </c:pt>
                <c:pt idx="821">
                  <c:v>47.55</c:v>
                </c:pt>
                <c:pt idx="822">
                  <c:v>47.52</c:v>
                </c:pt>
                <c:pt idx="823">
                  <c:v>47.44</c:v>
                </c:pt>
                <c:pt idx="824">
                  <c:v>47.39</c:v>
                </c:pt>
                <c:pt idx="825">
                  <c:v>47.37</c:v>
                </c:pt>
                <c:pt idx="826">
                  <c:v>47.33</c:v>
                </c:pt>
                <c:pt idx="827">
                  <c:v>47.28</c:v>
                </c:pt>
                <c:pt idx="828">
                  <c:v>47.26</c:v>
                </c:pt>
                <c:pt idx="829">
                  <c:v>47.22</c:v>
                </c:pt>
                <c:pt idx="830">
                  <c:v>47.22</c:v>
                </c:pt>
                <c:pt idx="831">
                  <c:v>47.17</c:v>
                </c:pt>
                <c:pt idx="832">
                  <c:v>47.08</c:v>
                </c:pt>
                <c:pt idx="833">
                  <c:v>47.04</c:v>
                </c:pt>
                <c:pt idx="834">
                  <c:v>47.04</c:v>
                </c:pt>
                <c:pt idx="835">
                  <c:v>47.01</c:v>
                </c:pt>
                <c:pt idx="836">
                  <c:v>46.96</c:v>
                </c:pt>
                <c:pt idx="837">
                  <c:v>46.94</c:v>
                </c:pt>
                <c:pt idx="838">
                  <c:v>46.94</c:v>
                </c:pt>
                <c:pt idx="839">
                  <c:v>46.87</c:v>
                </c:pt>
                <c:pt idx="840">
                  <c:v>46.79</c:v>
                </c:pt>
                <c:pt idx="841">
                  <c:v>46.74</c:v>
                </c:pt>
                <c:pt idx="842">
                  <c:v>46.74</c:v>
                </c:pt>
                <c:pt idx="843">
                  <c:v>46.7</c:v>
                </c:pt>
                <c:pt idx="844">
                  <c:v>46.64</c:v>
                </c:pt>
                <c:pt idx="845">
                  <c:v>46.61</c:v>
                </c:pt>
                <c:pt idx="846">
                  <c:v>46.59</c:v>
                </c:pt>
                <c:pt idx="847">
                  <c:v>46.54</c:v>
                </c:pt>
                <c:pt idx="848">
                  <c:v>46.53</c:v>
                </c:pt>
                <c:pt idx="849">
                  <c:v>46.49</c:v>
                </c:pt>
                <c:pt idx="850">
                  <c:v>46.47</c:v>
                </c:pt>
                <c:pt idx="851">
                  <c:v>46.39</c:v>
                </c:pt>
                <c:pt idx="852">
                  <c:v>46.34</c:v>
                </c:pt>
                <c:pt idx="853">
                  <c:v>46.31</c:v>
                </c:pt>
                <c:pt idx="854">
                  <c:v>46.26</c:v>
                </c:pt>
                <c:pt idx="855">
                  <c:v>46.23</c:v>
                </c:pt>
                <c:pt idx="856">
                  <c:v>46.19</c:v>
                </c:pt>
                <c:pt idx="857">
                  <c:v>46.19</c:v>
                </c:pt>
                <c:pt idx="858">
                  <c:v>46.16</c:v>
                </c:pt>
                <c:pt idx="859">
                  <c:v>46.12</c:v>
                </c:pt>
                <c:pt idx="860">
                  <c:v>46.09</c:v>
                </c:pt>
                <c:pt idx="861">
                  <c:v>46.03</c:v>
                </c:pt>
                <c:pt idx="862">
                  <c:v>46.01</c:v>
                </c:pt>
                <c:pt idx="863">
                  <c:v>45.98</c:v>
                </c:pt>
                <c:pt idx="864">
                  <c:v>45.94</c:v>
                </c:pt>
                <c:pt idx="865">
                  <c:v>45.92</c:v>
                </c:pt>
                <c:pt idx="866">
                  <c:v>45.89</c:v>
                </c:pt>
                <c:pt idx="867">
                  <c:v>45.83</c:v>
                </c:pt>
                <c:pt idx="868">
                  <c:v>45.83</c:v>
                </c:pt>
                <c:pt idx="869">
                  <c:v>45.81</c:v>
                </c:pt>
                <c:pt idx="870">
                  <c:v>45.76</c:v>
                </c:pt>
                <c:pt idx="871">
                  <c:v>45.69</c:v>
                </c:pt>
                <c:pt idx="872">
                  <c:v>45.67</c:v>
                </c:pt>
                <c:pt idx="873">
                  <c:v>45.61</c:v>
                </c:pt>
                <c:pt idx="874">
                  <c:v>45.59</c:v>
                </c:pt>
                <c:pt idx="875">
                  <c:v>45.56</c:v>
                </c:pt>
                <c:pt idx="876">
                  <c:v>45.53</c:v>
                </c:pt>
                <c:pt idx="877">
                  <c:v>45.54</c:v>
                </c:pt>
                <c:pt idx="878">
                  <c:v>45.51</c:v>
                </c:pt>
                <c:pt idx="879">
                  <c:v>45.45</c:v>
                </c:pt>
                <c:pt idx="880">
                  <c:v>45.4</c:v>
                </c:pt>
                <c:pt idx="881">
                  <c:v>45.38</c:v>
                </c:pt>
                <c:pt idx="882">
                  <c:v>45.33</c:v>
                </c:pt>
                <c:pt idx="883">
                  <c:v>45.33</c:v>
                </c:pt>
                <c:pt idx="884">
                  <c:v>45.29</c:v>
                </c:pt>
                <c:pt idx="885">
                  <c:v>45.23</c:v>
                </c:pt>
                <c:pt idx="886">
                  <c:v>45.22</c:v>
                </c:pt>
                <c:pt idx="887">
                  <c:v>45.18</c:v>
                </c:pt>
                <c:pt idx="888">
                  <c:v>45.14</c:v>
                </c:pt>
                <c:pt idx="889">
                  <c:v>45.14</c:v>
                </c:pt>
                <c:pt idx="890">
                  <c:v>45.12</c:v>
                </c:pt>
                <c:pt idx="891">
                  <c:v>45.07</c:v>
                </c:pt>
                <c:pt idx="892">
                  <c:v>45.06</c:v>
                </c:pt>
                <c:pt idx="893">
                  <c:v>45.02</c:v>
                </c:pt>
                <c:pt idx="894">
                  <c:v>44.97</c:v>
                </c:pt>
                <c:pt idx="895">
                  <c:v>44.95</c:v>
                </c:pt>
                <c:pt idx="896">
                  <c:v>44.91</c:v>
                </c:pt>
                <c:pt idx="897">
                  <c:v>44.88</c:v>
                </c:pt>
                <c:pt idx="898">
                  <c:v>44.85</c:v>
                </c:pt>
                <c:pt idx="899">
                  <c:v>44.81</c:v>
                </c:pt>
                <c:pt idx="900">
                  <c:v>44.79</c:v>
                </c:pt>
                <c:pt idx="901">
                  <c:v>44.77</c:v>
                </c:pt>
                <c:pt idx="902">
                  <c:v>44.74</c:v>
                </c:pt>
                <c:pt idx="903">
                  <c:v>44.68</c:v>
                </c:pt>
                <c:pt idx="904">
                  <c:v>44.65</c:v>
                </c:pt>
                <c:pt idx="905">
                  <c:v>44.63</c:v>
                </c:pt>
                <c:pt idx="906">
                  <c:v>44.6</c:v>
                </c:pt>
                <c:pt idx="907">
                  <c:v>44.52</c:v>
                </c:pt>
                <c:pt idx="908">
                  <c:v>44.5</c:v>
                </c:pt>
                <c:pt idx="909">
                  <c:v>44.47</c:v>
                </c:pt>
                <c:pt idx="910">
                  <c:v>44.45</c:v>
                </c:pt>
                <c:pt idx="911">
                  <c:v>44.43</c:v>
                </c:pt>
                <c:pt idx="912">
                  <c:v>44.37</c:v>
                </c:pt>
                <c:pt idx="913">
                  <c:v>44.35</c:v>
                </c:pt>
                <c:pt idx="914">
                  <c:v>44.35</c:v>
                </c:pt>
                <c:pt idx="915">
                  <c:v>44.32</c:v>
                </c:pt>
                <c:pt idx="916">
                  <c:v>44.28</c:v>
                </c:pt>
                <c:pt idx="917">
                  <c:v>44.23</c:v>
                </c:pt>
                <c:pt idx="918">
                  <c:v>44.22</c:v>
                </c:pt>
                <c:pt idx="919">
                  <c:v>44.18</c:v>
                </c:pt>
                <c:pt idx="920">
                  <c:v>44.11</c:v>
                </c:pt>
                <c:pt idx="921">
                  <c:v>44.08</c:v>
                </c:pt>
                <c:pt idx="922">
                  <c:v>44.07</c:v>
                </c:pt>
                <c:pt idx="923">
                  <c:v>44.06</c:v>
                </c:pt>
                <c:pt idx="924">
                  <c:v>44.01</c:v>
                </c:pt>
                <c:pt idx="925">
                  <c:v>43.95</c:v>
                </c:pt>
                <c:pt idx="926">
                  <c:v>43.94</c:v>
                </c:pt>
                <c:pt idx="927">
                  <c:v>43.87</c:v>
                </c:pt>
                <c:pt idx="928">
                  <c:v>43.85</c:v>
                </c:pt>
                <c:pt idx="929">
                  <c:v>43.8</c:v>
                </c:pt>
                <c:pt idx="930">
                  <c:v>43.79</c:v>
                </c:pt>
                <c:pt idx="931">
                  <c:v>43.74</c:v>
                </c:pt>
                <c:pt idx="932">
                  <c:v>43.72</c:v>
                </c:pt>
                <c:pt idx="933">
                  <c:v>43.69</c:v>
                </c:pt>
                <c:pt idx="934">
                  <c:v>43.65</c:v>
                </c:pt>
                <c:pt idx="935">
                  <c:v>43.64</c:v>
                </c:pt>
                <c:pt idx="936">
                  <c:v>43.6</c:v>
                </c:pt>
                <c:pt idx="937">
                  <c:v>43.58</c:v>
                </c:pt>
                <c:pt idx="938">
                  <c:v>43.54</c:v>
                </c:pt>
                <c:pt idx="939">
                  <c:v>43.52</c:v>
                </c:pt>
                <c:pt idx="940">
                  <c:v>43.48</c:v>
                </c:pt>
                <c:pt idx="941">
                  <c:v>43.44</c:v>
                </c:pt>
                <c:pt idx="942">
                  <c:v>43.4</c:v>
                </c:pt>
                <c:pt idx="943">
                  <c:v>43.38</c:v>
                </c:pt>
                <c:pt idx="944">
                  <c:v>43.37</c:v>
                </c:pt>
                <c:pt idx="945">
                  <c:v>43.32</c:v>
                </c:pt>
                <c:pt idx="946">
                  <c:v>43.3</c:v>
                </c:pt>
                <c:pt idx="947">
                  <c:v>43.29</c:v>
                </c:pt>
                <c:pt idx="948">
                  <c:v>43.24</c:v>
                </c:pt>
                <c:pt idx="949">
                  <c:v>43.2</c:v>
                </c:pt>
                <c:pt idx="950">
                  <c:v>43.19</c:v>
                </c:pt>
                <c:pt idx="951">
                  <c:v>43.16</c:v>
                </c:pt>
                <c:pt idx="952">
                  <c:v>43.13</c:v>
                </c:pt>
                <c:pt idx="953">
                  <c:v>43.11</c:v>
                </c:pt>
                <c:pt idx="954">
                  <c:v>43.09</c:v>
                </c:pt>
                <c:pt idx="955">
                  <c:v>43.04</c:v>
                </c:pt>
                <c:pt idx="956">
                  <c:v>42.99</c:v>
                </c:pt>
                <c:pt idx="957">
                  <c:v>42.98</c:v>
                </c:pt>
                <c:pt idx="958">
                  <c:v>42.97</c:v>
                </c:pt>
                <c:pt idx="959">
                  <c:v>42.94</c:v>
                </c:pt>
                <c:pt idx="960">
                  <c:v>42.92</c:v>
                </c:pt>
                <c:pt idx="961">
                  <c:v>42.87</c:v>
                </c:pt>
                <c:pt idx="962">
                  <c:v>42.82</c:v>
                </c:pt>
                <c:pt idx="963">
                  <c:v>42.78</c:v>
                </c:pt>
                <c:pt idx="964">
                  <c:v>42.76</c:v>
                </c:pt>
                <c:pt idx="965">
                  <c:v>42.72</c:v>
                </c:pt>
                <c:pt idx="966">
                  <c:v>42.75</c:v>
                </c:pt>
                <c:pt idx="967">
                  <c:v>42.73</c:v>
                </c:pt>
                <c:pt idx="968">
                  <c:v>42.69</c:v>
                </c:pt>
                <c:pt idx="969">
                  <c:v>42.64</c:v>
                </c:pt>
                <c:pt idx="970">
                  <c:v>42.6</c:v>
                </c:pt>
                <c:pt idx="971">
                  <c:v>42.6</c:v>
                </c:pt>
                <c:pt idx="972">
                  <c:v>42.56</c:v>
                </c:pt>
                <c:pt idx="973">
                  <c:v>42.51</c:v>
                </c:pt>
                <c:pt idx="974">
                  <c:v>42.5</c:v>
                </c:pt>
                <c:pt idx="975">
                  <c:v>42.5</c:v>
                </c:pt>
                <c:pt idx="976">
                  <c:v>42.48</c:v>
                </c:pt>
                <c:pt idx="977">
                  <c:v>42.46</c:v>
                </c:pt>
                <c:pt idx="978">
                  <c:v>42.4</c:v>
                </c:pt>
                <c:pt idx="979">
                  <c:v>42.36</c:v>
                </c:pt>
                <c:pt idx="980">
                  <c:v>42.36</c:v>
                </c:pt>
                <c:pt idx="981">
                  <c:v>42.33</c:v>
                </c:pt>
                <c:pt idx="982">
                  <c:v>42.26</c:v>
                </c:pt>
                <c:pt idx="983">
                  <c:v>42.22</c:v>
                </c:pt>
                <c:pt idx="984">
                  <c:v>42.17</c:v>
                </c:pt>
                <c:pt idx="985">
                  <c:v>42.16</c:v>
                </c:pt>
                <c:pt idx="986">
                  <c:v>42.19</c:v>
                </c:pt>
                <c:pt idx="987">
                  <c:v>42.15</c:v>
                </c:pt>
                <c:pt idx="988">
                  <c:v>42.12</c:v>
                </c:pt>
                <c:pt idx="989">
                  <c:v>42.1</c:v>
                </c:pt>
                <c:pt idx="990">
                  <c:v>42.07</c:v>
                </c:pt>
                <c:pt idx="991">
                  <c:v>42.02</c:v>
                </c:pt>
                <c:pt idx="992">
                  <c:v>41.98</c:v>
                </c:pt>
                <c:pt idx="993">
                  <c:v>41.95</c:v>
                </c:pt>
                <c:pt idx="994">
                  <c:v>41.91</c:v>
                </c:pt>
                <c:pt idx="995">
                  <c:v>41.89</c:v>
                </c:pt>
                <c:pt idx="996">
                  <c:v>41.84</c:v>
                </c:pt>
                <c:pt idx="997">
                  <c:v>41.82</c:v>
                </c:pt>
                <c:pt idx="998">
                  <c:v>41.81</c:v>
                </c:pt>
                <c:pt idx="999">
                  <c:v>41.8</c:v>
                </c:pt>
                <c:pt idx="1000">
                  <c:v>41.81</c:v>
                </c:pt>
                <c:pt idx="1001">
                  <c:v>41.77</c:v>
                </c:pt>
                <c:pt idx="1002">
                  <c:v>41.72</c:v>
                </c:pt>
                <c:pt idx="1003">
                  <c:v>41.67</c:v>
                </c:pt>
                <c:pt idx="1004">
                  <c:v>41.64</c:v>
                </c:pt>
                <c:pt idx="1005">
                  <c:v>41.65</c:v>
                </c:pt>
                <c:pt idx="1006">
                  <c:v>41.63</c:v>
                </c:pt>
                <c:pt idx="1007">
                  <c:v>41.58</c:v>
                </c:pt>
                <c:pt idx="1008">
                  <c:v>41.56</c:v>
                </c:pt>
                <c:pt idx="1009">
                  <c:v>41.49</c:v>
                </c:pt>
                <c:pt idx="1010">
                  <c:v>41.49</c:v>
                </c:pt>
                <c:pt idx="1011">
                  <c:v>41.47</c:v>
                </c:pt>
                <c:pt idx="1012">
                  <c:v>41.45</c:v>
                </c:pt>
                <c:pt idx="1013">
                  <c:v>41.47</c:v>
                </c:pt>
                <c:pt idx="1014">
                  <c:v>41.45</c:v>
                </c:pt>
                <c:pt idx="1015">
                  <c:v>41.4</c:v>
                </c:pt>
                <c:pt idx="1016">
                  <c:v>41.4</c:v>
                </c:pt>
                <c:pt idx="1017">
                  <c:v>41.34</c:v>
                </c:pt>
                <c:pt idx="1018">
                  <c:v>41.3</c:v>
                </c:pt>
                <c:pt idx="1019">
                  <c:v>41.26</c:v>
                </c:pt>
                <c:pt idx="1020">
                  <c:v>41.24</c:v>
                </c:pt>
                <c:pt idx="1021">
                  <c:v>41.2</c:v>
                </c:pt>
                <c:pt idx="1022">
                  <c:v>41.15</c:v>
                </c:pt>
                <c:pt idx="1023">
                  <c:v>41.12</c:v>
                </c:pt>
                <c:pt idx="1024">
                  <c:v>41.14</c:v>
                </c:pt>
                <c:pt idx="1025">
                  <c:v>41.13</c:v>
                </c:pt>
                <c:pt idx="1026">
                  <c:v>41.09</c:v>
                </c:pt>
                <c:pt idx="1027">
                  <c:v>41.05</c:v>
                </c:pt>
                <c:pt idx="1028">
                  <c:v>41.02</c:v>
                </c:pt>
                <c:pt idx="1029">
                  <c:v>41.01</c:v>
                </c:pt>
                <c:pt idx="1030">
                  <c:v>40.96</c:v>
                </c:pt>
                <c:pt idx="1031">
                  <c:v>40.93</c:v>
                </c:pt>
                <c:pt idx="1032">
                  <c:v>40.89</c:v>
                </c:pt>
                <c:pt idx="1033">
                  <c:v>40.880000000000003</c:v>
                </c:pt>
                <c:pt idx="1034">
                  <c:v>40.86</c:v>
                </c:pt>
                <c:pt idx="1035">
                  <c:v>40.81</c:v>
                </c:pt>
                <c:pt idx="1036">
                  <c:v>40.81</c:v>
                </c:pt>
                <c:pt idx="1037">
                  <c:v>40.79</c:v>
                </c:pt>
                <c:pt idx="1038">
                  <c:v>40.75</c:v>
                </c:pt>
                <c:pt idx="1039">
                  <c:v>40.71</c:v>
                </c:pt>
                <c:pt idx="1040">
                  <c:v>40.69</c:v>
                </c:pt>
                <c:pt idx="1041">
                  <c:v>40.700000000000003</c:v>
                </c:pt>
                <c:pt idx="1042">
                  <c:v>40.700000000000003</c:v>
                </c:pt>
                <c:pt idx="1043">
                  <c:v>40.700000000000003</c:v>
                </c:pt>
                <c:pt idx="1044">
                  <c:v>40.67</c:v>
                </c:pt>
                <c:pt idx="1045">
                  <c:v>40.65</c:v>
                </c:pt>
                <c:pt idx="1046">
                  <c:v>40.590000000000003</c:v>
                </c:pt>
                <c:pt idx="1047">
                  <c:v>40.54</c:v>
                </c:pt>
                <c:pt idx="1048">
                  <c:v>40.520000000000003</c:v>
                </c:pt>
                <c:pt idx="1049">
                  <c:v>40.479999999999997</c:v>
                </c:pt>
                <c:pt idx="1050">
                  <c:v>40.450000000000003</c:v>
                </c:pt>
                <c:pt idx="1051">
                  <c:v>40.44</c:v>
                </c:pt>
                <c:pt idx="1052">
                  <c:v>40.44</c:v>
                </c:pt>
                <c:pt idx="1053">
                  <c:v>40.409999999999997</c:v>
                </c:pt>
                <c:pt idx="1054">
                  <c:v>40.36</c:v>
                </c:pt>
                <c:pt idx="1055">
                  <c:v>40.32</c:v>
                </c:pt>
                <c:pt idx="1056">
                  <c:v>40.29</c:v>
                </c:pt>
                <c:pt idx="1057">
                  <c:v>40.299999999999997</c:v>
                </c:pt>
                <c:pt idx="1058">
                  <c:v>40.25</c:v>
                </c:pt>
                <c:pt idx="1059">
                  <c:v>40.24</c:v>
                </c:pt>
                <c:pt idx="1060">
                  <c:v>40.21</c:v>
                </c:pt>
                <c:pt idx="1061">
                  <c:v>40.17</c:v>
                </c:pt>
                <c:pt idx="1062">
                  <c:v>40.159999999999997</c:v>
                </c:pt>
                <c:pt idx="1063">
                  <c:v>40.119999999999997</c:v>
                </c:pt>
                <c:pt idx="1064">
                  <c:v>40.11</c:v>
                </c:pt>
                <c:pt idx="1065">
                  <c:v>40.11</c:v>
                </c:pt>
                <c:pt idx="1066">
                  <c:v>40.1</c:v>
                </c:pt>
                <c:pt idx="1067">
                  <c:v>40.07</c:v>
                </c:pt>
                <c:pt idx="1068">
                  <c:v>40.04</c:v>
                </c:pt>
                <c:pt idx="1069">
                  <c:v>40</c:v>
                </c:pt>
                <c:pt idx="1070">
                  <c:v>39.96</c:v>
                </c:pt>
                <c:pt idx="1071">
                  <c:v>39.93</c:v>
                </c:pt>
                <c:pt idx="1072">
                  <c:v>39.92</c:v>
                </c:pt>
                <c:pt idx="1073">
                  <c:v>39.9</c:v>
                </c:pt>
                <c:pt idx="1074">
                  <c:v>39.869999999999997</c:v>
                </c:pt>
                <c:pt idx="1075">
                  <c:v>39.840000000000003</c:v>
                </c:pt>
                <c:pt idx="1076">
                  <c:v>39.81</c:v>
                </c:pt>
                <c:pt idx="1077">
                  <c:v>39.78</c:v>
                </c:pt>
                <c:pt idx="1078">
                  <c:v>39.76</c:v>
                </c:pt>
                <c:pt idx="1079">
                  <c:v>39.729999999999997</c:v>
                </c:pt>
                <c:pt idx="1080">
                  <c:v>39.74</c:v>
                </c:pt>
                <c:pt idx="1081">
                  <c:v>39.729999999999997</c:v>
                </c:pt>
                <c:pt idx="1082">
                  <c:v>39.74</c:v>
                </c:pt>
                <c:pt idx="1083">
                  <c:v>39.729999999999997</c:v>
                </c:pt>
                <c:pt idx="1084">
                  <c:v>39.68</c:v>
                </c:pt>
                <c:pt idx="1085">
                  <c:v>39.659999999999997</c:v>
                </c:pt>
                <c:pt idx="1086">
                  <c:v>39.630000000000003</c:v>
                </c:pt>
                <c:pt idx="1087">
                  <c:v>39.590000000000003</c:v>
                </c:pt>
                <c:pt idx="1088">
                  <c:v>39.57</c:v>
                </c:pt>
                <c:pt idx="1089">
                  <c:v>39.53</c:v>
                </c:pt>
                <c:pt idx="1090">
                  <c:v>39.520000000000003</c:v>
                </c:pt>
                <c:pt idx="1091">
                  <c:v>39.520000000000003</c:v>
                </c:pt>
                <c:pt idx="1092">
                  <c:v>39.51</c:v>
                </c:pt>
                <c:pt idx="1093">
                  <c:v>39.479999999999997</c:v>
                </c:pt>
                <c:pt idx="1094">
                  <c:v>39.450000000000003</c:v>
                </c:pt>
                <c:pt idx="1095">
                  <c:v>39.42</c:v>
                </c:pt>
                <c:pt idx="1096">
                  <c:v>39.39</c:v>
                </c:pt>
                <c:pt idx="1097">
                  <c:v>39.36</c:v>
                </c:pt>
                <c:pt idx="1098">
                  <c:v>39.36</c:v>
                </c:pt>
                <c:pt idx="1099">
                  <c:v>39.31</c:v>
                </c:pt>
                <c:pt idx="1100">
                  <c:v>39.31</c:v>
                </c:pt>
                <c:pt idx="1101">
                  <c:v>39.28</c:v>
                </c:pt>
                <c:pt idx="1102">
                  <c:v>39.28</c:v>
                </c:pt>
                <c:pt idx="1103">
                  <c:v>39.229999999999997</c:v>
                </c:pt>
                <c:pt idx="1104">
                  <c:v>39.22</c:v>
                </c:pt>
                <c:pt idx="1105">
                  <c:v>39.21</c:v>
                </c:pt>
                <c:pt idx="1106">
                  <c:v>39.17</c:v>
                </c:pt>
                <c:pt idx="1107">
                  <c:v>39.159999999999997</c:v>
                </c:pt>
                <c:pt idx="1108">
                  <c:v>39.17</c:v>
                </c:pt>
                <c:pt idx="1109">
                  <c:v>39.130000000000003</c:v>
                </c:pt>
                <c:pt idx="1110">
                  <c:v>39.07</c:v>
                </c:pt>
                <c:pt idx="1111">
                  <c:v>39.07</c:v>
                </c:pt>
                <c:pt idx="1112">
                  <c:v>39.07</c:v>
                </c:pt>
                <c:pt idx="1113">
                  <c:v>39.020000000000003</c:v>
                </c:pt>
                <c:pt idx="1114">
                  <c:v>39</c:v>
                </c:pt>
                <c:pt idx="1115">
                  <c:v>38.979999999999997</c:v>
                </c:pt>
                <c:pt idx="1116">
                  <c:v>38.96</c:v>
                </c:pt>
                <c:pt idx="1117">
                  <c:v>38.93</c:v>
                </c:pt>
                <c:pt idx="1118">
                  <c:v>38.89</c:v>
                </c:pt>
                <c:pt idx="1119">
                  <c:v>38.86</c:v>
                </c:pt>
                <c:pt idx="1120">
                  <c:v>38.86</c:v>
                </c:pt>
                <c:pt idx="1121">
                  <c:v>38.82</c:v>
                </c:pt>
                <c:pt idx="1122">
                  <c:v>38.799999999999997</c:v>
                </c:pt>
                <c:pt idx="1123">
                  <c:v>38.799999999999997</c:v>
                </c:pt>
                <c:pt idx="1124">
                  <c:v>38.79</c:v>
                </c:pt>
                <c:pt idx="1125">
                  <c:v>38.75</c:v>
                </c:pt>
                <c:pt idx="1126">
                  <c:v>38.75</c:v>
                </c:pt>
                <c:pt idx="1127">
                  <c:v>38.71</c:v>
                </c:pt>
                <c:pt idx="1128">
                  <c:v>38.69</c:v>
                </c:pt>
                <c:pt idx="1129">
                  <c:v>38.65</c:v>
                </c:pt>
                <c:pt idx="1130">
                  <c:v>38.619999999999997</c:v>
                </c:pt>
                <c:pt idx="1131">
                  <c:v>38.58</c:v>
                </c:pt>
                <c:pt idx="1132">
                  <c:v>38.54</c:v>
                </c:pt>
                <c:pt idx="1133">
                  <c:v>38.520000000000003</c:v>
                </c:pt>
                <c:pt idx="1134">
                  <c:v>38.5</c:v>
                </c:pt>
                <c:pt idx="1135">
                  <c:v>38.49</c:v>
                </c:pt>
                <c:pt idx="1136">
                  <c:v>38.46</c:v>
                </c:pt>
                <c:pt idx="1137">
                  <c:v>38.44</c:v>
                </c:pt>
                <c:pt idx="1138">
                  <c:v>38.42</c:v>
                </c:pt>
                <c:pt idx="1139">
                  <c:v>38.409999999999997</c:v>
                </c:pt>
                <c:pt idx="1140">
                  <c:v>38.380000000000003</c:v>
                </c:pt>
                <c:pt idx="1141">
                  <c:v>38.369999999999997</c:v>
                </c:pt>
                <c:pt idx="1142">
                  <c:v>38.33</c:v>
                </c:pt>
                <c:pt idx="1143">
                  <c:v>38.32</c:v>
                </c:pt>
                <c:pt idx="1144">
                  <c:v>38.299999999999997</c:v>
                </c:pt>
                <c:pt idx="1145">
                  <c:v>38.29</c:v>
                </c:pt>
                <c:pt idx="1146">
                  <c:v>38.29</c:v>
                </c:pt>
                <c:pt idx="1147">
                  <c:v>38.24</c:v>
                </c:pt>
                <c:pt idx="1148">
                  <c:v>38.21</c:v>
                </c:pt>
                <c:pt idx="1149">
                  <c:v>38.18</c:v>
                </c:pt>
                <c:pt idx="1150">
                  <c:v>38.15</c:v>
                </c:pt>
                <c:pt idx="1151">
                  <c:v>38.119999999999997</c:v>
                </c:pt>
                <c:pt idx="1152">
                  <c:v>38.1</c:v>
                </c:pt>
                <c:pt idx="1153">
                  <c:v>38.090000000000003</c:v>
                </c:pt>
                <c:pt idx="1154">
                  <c:v>38.06</c:v>
                </c:pt>
                <c:pt idx="1155">
                  <c:v>38.07</c:v>
                </c:pt>
                <c:pt idx="1156">
                  <c:v>38.07</c:v>
                </c:pt>
                <c:pt idx="1157">
                  <c:v>38.04</c:v>
                </c:pt>
                <c:pt idx="1158">
                  <c:v>38.03</c:v>
                </c:pt>
                <c:pt idx="1159">
                  <c:v>38.01</c:v>
                </c:pt>
                <c:pt idx="1160">
                  <c:v>37.99</c:v>
                </c:pt>
                <c:pt idx="1161">
                  <c:v>37.97</c:v>
                </c:pt>
                <c:pt idx="1162">
                  <c:v>37.93</c:v>
                </c:pt>
                <c:pt idx="1163">
                  <c:v>37.89</c:v>
                </c:pt>
                <c:pt idx="1164">
                  <c:v>37.909999999999997</c:v>
                </c:pt>
                <c:pt idx="1165">
                  <c:v>37.909999999999997</c:v>
                </c:pt>
                <c:pt idx="1166">
                  <c:v>37.880000000000003</c:v>
                </c:pt>
                <c:pt idx="1167">
                  <c:v>37.840000000000003</c:v>
                </c:pt>
                <c:pt idx="1168">
                  <c:v>37.81</c:v>
                </c:pt>
                <c:pt idx="1169">
                  <c:v>37.81</c:v>
                </c:pt>
                <c:pt idx="1170">
                  <c:v>37.79</c:v>
                </c:pt>
                <c:pt idx="1171">
                  <c:v>37.75</c:v>
                </c:pt>
                <c:pt idx="1172">
                  <c:v>37.72</c:v>
                </c:pt>
                <c:pt idx="1173">
                  <c:v>37.71</c:v>
                </c:pt>
                <c:pt idx="1174">
                  <c:v>37.69</c:v>
                </c:pt>
                <c:pt idx="1175">
                  <c:v>37.659999999999997</c:v>
                </c:pt>
                <c:pt idx="1176">
                  <c:v>37.67</c:v>
                </c:pt>
                <c:pt idx="1177">
                  <c:v>37.64</c:v>
                </c:pt>
                <c:pt idx="1178">
                  <c:v>37.619999999999997</c:v>
                </c:pt>
                <c:pt idx="1179">
                  <c:v>37.64</c:v>
                </c:pt>
                <c:pt idx="1180">
                  <c:v>37.630000000000003</c:v>
                </c:pt>
                <c:pt idx="1181">
                  <c:v>37.6</c:v>
                </c:pt>
                <c:pt idx="1182">
                  <c:v>37.57</c:v>
                </c:pt>
                <c:pt idx="1183">
                  <c:v>37.51</c:v>
                </c:pt>
                <c:pt idx="1184">
                  <c:v>37.5</c:v>
                </c:pt>
                <c:pt idx="1185">
                  <c:v>37.479999999999997</c:v>
                </c:pt>
                <c:pt idx="1186">
                  <c:v>37.47</c:v>
                </c:pt>
                <c:pt idx="1187">
                  <c:v>37.47</c:v>
                </c:pt>
                <c:pt idx="1188">
                  <c:v>37.47</c:v>
                </c:pt>
                <c:pt idx="1189">
                  <c:v>37.450000000000003</c:v>
                </c:pt>
                <c:pt idx="1190">
                  <c:v>37.44</c:v>
                </c:pt>
                <c:pt idx="1191">
                  <c:v>37.4</c:v>
                </c:pt>
                <c:pt idx="1192">
                  <c:v>37.380000000000003</c:v>
                </c:pt>
                <c:pt idx="1193">
                  <c:v>37.35</c:v>
                </c:pt>
                <c:pt idx="1194">
                  <c:v>37.32</c:v>
                </c:pt>
                <c:pt idx="1195">
                  <c:v>37.29</c:v>
                </c:pt>
                <c:pt idx="1196">
                  <c:v>37.270000000000003</c:v>
                </c:pt>
                <c:pt idx="1197">
                  <c:v>37.26</c:v>
                </c:pt>
                <c:pt idx="1198">
                  <c:v>37.24</c:v>
                </c:pt>
                <c:pt idx="1199">
                  <c:v>37.24</c:v>
                </c:pt>
                <c:pt idx="1200">
                  <c:v>37.21</c:v>
                </c:pt>
                <c:pt idx="1201">
                  <c:v>37.200000000000003</c:v>
                </c:pt>
                <c:pt idx="1202">
                  <c:v>37.17</c:v>
                </c:pt>
                <c:pt idx="1203">
                  <c:v>37.159999999999997</c:v>
                </c:pt>
                <c:pt idx="1204">
                  <c:v>37.17</c:v>
                </c:pt>
                <c:pt idx="1205">
                  <c:v>37.17</c:v>
                </c:pt>
                <c:pt idx="1206">
                  <c:v>37.130000000000003</c:v>
                </c:pt>
                <c:pt idx="1207">
                  <c:v>37.090000000000003</c:v>
                </c:pt>
                <c:pt idx="1208">
                  <c:v>37.08</c:v>
                </c:pt>
                <c:pt idx="1209">
                  <c:v>37.08</c:v>
                </c:pt>
                <c:pt idx="1210">
                  <c:v>37.08</c:v>
                </c:pt>
                <c:pt idx="1211">
                  <c:v>37.07</c:v>
                </c:pt>
                <c:pt idx="1212">
                  <c:v>37.07</c:v>
                </c:pt>
                <c:pt idx="1213">
                  <c:v>37.020000000000003</c:v>
                </c:pt>
                <c:pt idx="1214">
                  <c:v>37.01</c:v>
                </c:pt>
                <c:pt idx="1215">
                  <c:v>36.979999999999997</c:v>
                </c:pt>
                <c:pt idx="1216">
                  <c:v>36.950000000000003</c:v>
                </c:pt>
                <c:pt idx="1217">
                  <c:v>36.93</c:v>
                </c:pt>
                <c:pt idx="1218">
                  <c:v>36.93</c:v>
                </c:pt>
                <c:pt idx="1219">
                  <c:v>36.9</c:v>
                </c:pt>
                <c:pt idx="1220">
                  <c:v>36.869999999999997</c:v>
                </c:pt>
                <c:pt idx="1221">
                  <c:v>36.86</c:v>
                </c:pt>
                <c:pt idx="1222">
                  <c:v>36.85</c:v>
                </c:pt>
                <c:pt idx="1223">
                  <c:v>36.83</c:v>
                </c:pt>
                <c:pt idx="1224">
                  <c:v>36.85</c:v>
                </c:pt>
                <c:pt idx="1225">
                  <c:v>36.83</c:v>
                </c:pt>
                <c:pt idx="1226">
                  <c:v>36.81</c:v>
                </c:pt>
                <c:pt idx="1227">
                  <c:v>36.81</c:v>
                </c:pt>
                <c:pt idx="1228">
                  <c:v>36.78</c:v>
                </c:pt>
                <c:pt idx="1229">
                  <c:v>36.74</c:v>
                </c:pt>
                <c:pt idx="1230">
                  <c:v>36.74</c:v>
                </c:pt>
                <c:pt idx="1231">
                  <c:v>36.729999999999997</c:v>
                </c:pt>
                <c:pt idx="1232">
                  <c:v>36.72</c:v>
                </c:pt>
                <c:pt idx="1233">
                  <c:v>36.700000000000003</c:v>
                </c:pt>
                <c:pt idx="1234">
                  <c:v>36.659999999999997</c:v>
                </c:pt>
                <c:pt idx="1235">
                  <c:v>36.659999999999997</c:v>
                </c:pt>
                <c:pt idx="1236">
                  <c:v>36.619999999999997</c:v>
                </c:pt>
                <c:pt idx="1237">
                  <c:v>36.61</c:v>
                </c:pt>
                <c:pt idx="1238">
                  <c:v>36.590000000000003</c:v>
                </c:pt>
                <c:pt idx="1239">
                  <c:v>36.57</c:v>
                </c:pt>
                <c:pt idx="1240">
                  <c:v>36.56</c:v>
                </c:pt>
                <c:pt idx="1241">
                  <c:v>36.520000000000003</c:v>
                </c:pt>
                <c:pt idx="1242">
                  <c:v>36.5</c:v>
                </c:pt>
                <c:pt idx="1243">
                  <c:v>36.49</c:v>
                </c:pt>
                <c:pt idx="1244">
                  <c:v>36.479999999999997</c:v>
                </c:pt>
                <c:pt idx="1245">
                  <c:v>36.47</c:v>
                </c:pt>
                <c:pt idx="1246">
                  <c:v>36.49</c:v>
                </c:pt>
                <c:pt idx="1247">
                  <c:v>36.47</c:v>
                </c:pt>
                <c:pt idx="1248">
                  <c:v>36.44</c:v>
                </c:pt>
                <c:pt idx="1249">
                  <c:v>36.409999999999997</c:v>
                </c:pt>
                <c:pt idx="1250">
                  <c:v>36.4</c:v>
                </c:pt>
                <c:pt idx="1251">
                  <c:v>36.4</c:v>
                </c:pt>
                <c:pt idx="1252">
                  <c:v>36.380000000000003</c:v>
                </c:pt>
                <c:pt idx="1253">
                  <c:v>36.35</c:v>
                </c:pt>
                <c:pt idx="1254">
                  <c:v>36.35</c:v>
                </c:pt>
                <c:pt idx="1255">
                  <c:v>36.31</c:v>
                </c:pt>
                <c:pt idx="1256">
                  <c:v>36.29</c:v>
                </c:pt>
                <c:pt idx="1257">
                  <c:v>36.270000000000003</c:v>
                </c:pt>
                <c:pt idx="1258">
                  <c:v>36.25</c:v>
                </c:pt>
                <c:pt idx="1259">
                  <c:v>36.25</c:v>
                </c:pt>
                <c:pt idx="1260">
                  <c:v>36.25</c:v>
                </c:pt>
                <c:pt idx="1261">
                  <c:v>36.22</c:v>
                </c:pt>
                <c:pt idx="1262">
                  <c:v>36.19</c:v>
                </c:pt>
                <c:pt idx="1263">
                  <c:v>36.200000000000003</c:v>
                </c:pt>
                <c:pt idx="1264">
                  <c:v>36.17</c:v>
                </c:pt>
                <c:pt idx="1265">
                  <c:v>36.15</c:v>
                </c:pt>
                <c:pt idx="1266">
                  <c:v>36.15</c:v>
                </c:pt>
                <c:pt idx="1267">
                  <c:v>36.119999999999997</c:v>
                </c:pt>
                <c:pt idx="1268">
                  <c:v>36.1</c:v>
                </c:pt>
                <c:pt idx="1269">
                  <c:v>36.08</c:v>
                </c:pt>
                <c:pt idx="1270">
                  <c:v>36.07</c:v>
                </c:pt>
                <c:pt idx="1271">
                  <c:v>36.04</c:v>
                </c:pt>
                <c:pt idx="1272">
                  <c:v>36.03</c:v>
                </c:pt>
                <c:pt idx="1273">
                  <c:v>35.99</c:v>
                </c:pt>
                <c:pt idx="1274">
                  <c:v>35.97</c:v>
                </c:pt>
                <c:pt idx="1275">
                  <c:v>35.950000000000003</c:v>
                </c:pt>
                <c:pt idx="1276">
                  <c:v>35.97</c:v>
                </c:pt>
                <c:pt idx="1277">
                  <c:v>35.950000000000003</c:v>
                </c:pt>
                <c:pt idx="1278">
                  <c:v>35.96</c:v>
                </c:pt>
                <c:pt idx="1279">
                  <c:v>35.94</c:v>
                </c:pt>
                <c:pt idx="1280">
                  <c:v>35.9</c:v>
                </c:pt>
                <c:pt idx="1281">
                  <c:v>35.880000000000003</c:v>
                </c:pt>
                <c:pt idx="1282">
                  <c:v>35.86</c:v>
                </c:pt>
                <c:pt idx="1283">
                  <c:v>35.86</c:v>
                </c:pt>
                <c:pt idx="1284">
                  <c:v>35.85</c:v>
                </c:pt>
                <c:pt idx="1285">
                  <c:v>35.840000000000003</c:v>
                </c:pt>
                <c:pt idx="1286">
                  <c:v>35.83</c:v>
                </c:pt>
                <c:pt idx="1287">
                  <c:v>35.79</c:v>
                </c:pt>
                <c:pt idx="1288">
                  <c:v>35.78</c:v>
                </c:pt>
                <c:pt idx="1289">
                  <c:v>35.76</c:v>
                </c:pt>
                <c:pt idx="1290">
                  <c:v>35.72</c:v>
                </c:pt>
                <c:pt idx="1291">
                  <c:v>35.68</c:v>
                </c:pt>
                <c:pt idx="1292">
                  <c:v>35.659999999999997</c:v>
                </c:pt>
                <c:pt idx="1293">
                  <c:v>35.65</c:v>
                </c:pt>
                <c:pt idx="1294">
                  <c:v>35.64</c:v>
                </c:pt>
                <c:pt idx="1295">
                  <c:v>35.630000000000003</c:v>
                </c:pt>
                <c:pt idx="1296">
                  <c:v>35.630000000000003</c:v>
                </c:pt>
                <c:pt idx="1297">
                  <c:v>35.6</c:v>
                </c:pt>
                <c:pt idx="1298">
                  <c:v>35.6</c:v>
                </c:pt>
                <c:pt idx="1299">
                  <c:v>35.6</c:v>
                </c:pt>
                <c:pt idx="1300">
                  <c:v>35.58</c:v>
                </c:pt>
                <c:pt idx="1301">
                  <c:v>35.54</c:v>
                </c:pt>
                <c:pt idx="1302">
                  <c:v>35.53</c:v>
                </c:pt>
                <c:pt idx="1303">
                  <c:v>35.520000000000003</c:v>
                </c:pt>
                <c:pt idx="1304">
                  <c:v>35.51</c:v>
                </c:pt>
                <c:pt idx="1305">
                  <c:v>35.47</c:v>
                </c:pt>
                <c:pt idx="1306">
                  <c:v>35.44</c:v>
                </c:pt>
                <c:pt idx="1307">
                  <c:v>35.450000000000003</c:v>
                </c:pt>
                <c:pt idx="1308">
                  <c:v>35.409999999999997</c:v>
                </c:pt>
                <c:pt idx="1309">
                  <c:v>35.409999999999997</c:v>
                </c:pt>
                <c:pt idx="1310">
                  <c:v>35.39</c:v>
                </c:pt>
                <c:pt idx="1311">
                  <c:v>35.369999999999997</c:v>
                </c:pt>
                <c:pt idx="1312">
                  <c:v>35.369999999999997</c:v>
                </c:pt>
                <c:pt idx="1313">
                  <c:v>35.340000000000003</c:v>
                </c:pt>
                <c:pt idx="1314">
                  <c:v>35.340000000000003</c:v>
                </c:pt>
                <c:pt idx="1315">
                  <c:v>35.33</c:v>
                </c:pt>
                <c:pt idx="1316">
                  <c:v>35.35</c:v>
                </c:pt>
                <c:pt idx="1317">
                  <c:v>35.35</c:v>
                </c:pt>
                <c:pt idx="1318">
                  <c:v>35.33</c:v>
                </c:pt>
                <c:pt idx="1319">
                  <c:v>35.31</c:v>
                </c:pt>
                <c:pt idx="1320">
                  <c:v>35.28</c:v>
                </c:pt>
                <c:pt idx="1321">
                  <c:v>35.25</c:v>
                </c:pt>
                <c:pt idx="1322">
                  <c:v>35.229999999999997</c:v>
                </c:pt>
                <c:pt idx="1323">
                  <c:v>35.24</c:v>
                </c:pt>
                <c:pt idx="1324">
                  <c:v>35.21</c:v>
                </c:pt>
                <c:pt idx="1325">
                  <c:v>35.200000000000003</c:v>
                </c:pt>
                <c:pt idx="1326">
                  <c:v>35.17</c:v>
                </c:pt>
                <c:pt idx="1327">
                  <c:v>35.15</c:v>
                </c:pt>
                <c:pt idx="1328">
                  <c:v>35.14</c:v>
                </c:pt>
                <c:pt idx="1329">
                  <c:v>35.130000000000003</c:v>
                </c:pt>
                <c:pt idx="1330">
                  <c:v>35.130000000000003</c:v>
                </c:pt>
                <c:pt idx="1331">
                  <c:v>35.090000000000003</c:v>
                </c:pt>
                <c:pt idx="1332">
                  <c:v>35.08</c:v>
                </c:pt>
                <c:pt idx="1333">
                  <c:v>35.07</c:v>
                </c:pt>
                <c:pt idx="1334">
                  <c:v>35.04</c:v>
                </c:pt>
                <c:pt idx="1335">
                  <c:v>35.020000000000003</c:v>
                </c:pt>
                <c:pt idx="1336">
                  <c:v>35</c:v>
                </c:pt>
                <c:pt idx="1337">
                  <c:v>35</c:v>
                </c:pt>
                <c:pt idx="1338">
                  <c:v>35</c:v>
                </c:pt>
                <c:pt idx="1339">
                  <c:v>34.99</c:v>
                </c:pt>
                <c:pt idx="1340">
                  <c:v>34.97</c:v>
                </c:pt>
                <c:pt idx="1341">
                  <c:v>34.950000000000003</c:v>
                </c:pt>
                <c:pt idx="1342">
                  <c:v>34.94</c:v>
                </c:pt>
                <c:pt idx="1343">
                  <c:v>34.909999999999997</c:v>
                </c:pt>
                <c:pt idx="1344">
                  <c:v>34.89</c:v>
                </c:pt>
                <c:pt idx="1345">
                  <c:v>34.89</c:v>
                </c:pt>
                <c:pt idx="1346">
                  <c:v>34.89</c:v>
                </c:pt>
                <c:pt idx="1347">
                  <c:v>34.840000000000003</c:v>
                </c:pt>
                <c:pt idx="1348">
                  <c:v>34.81</c:v>
                </c:pt>
                <c:pt idx="1349">
                  <c:v>34.81</c:v>
                </c:pt>
                <c:pt idx="1350">
                  <c:v>34.81</c:v>
                </c:pt>
                <c:pt idx="1351">
                  <c:v>34.799999999999997</c:v>
                </c:pt>
                <c:pt idx="1352">
                  <c:v>34.799999999999997</c:v>
                </c:pt>
                <c:pt idx="1353">
                  <c:v>34.81</c:v>
                </c:pt>
                <c:pt idx="1354">
                  <c:v>34.79</c:v>
                </c:pt>
                <c:pt idx="1355">
                  <c:v>34.78</c:v>
                </c:pt>
                <c:pt idx="1356">
                  <c:v>34.74</c:v>
                </c:pt>
                <c:pt idx="1357">
                  <c:v>34.71</c:v>
                </c:pt>
                <c:pt idx="1358">
                  <c:v>34.700000000000003</c:v>
                </c:pt>
                <c:pt idx="1359">
                  <c:v>34.69</c:v>
                </c:pt>
                <c:pt idx="1360">
                  <c:v>34.69</c:v>
                </c:pt>
                <c:pt idx="1361">
                  <c:v>34.700000000000003</c:v>
                </c:pt>
                <c:pt idx="1362">
                  <c:v>34.68</c:v>
                </c:pt>
                <c:pt idx="1363">
                  <c:v>34.69</c:v>
                </c:pt>
                <c:pt idx="1364">
                  <c:v>34.67</c:v>
                </c:pt>
                <c:pt idx="1365">
                  <c:v>34.64</c:v>
                </c:pt>
                <c:pt idx="1366">
                  <c:v>34.630000000000003</c:v>
                </c:pt>
                <c:pt idx="1367">
                  <c:v>34.630000000000003</c:v>
                </c:pt>
                <c:pt idx="1368">
                  <c:v>34.61</c:v>
                </c:pt>
                <c:pt idx="1369">
                  <c:v>34.619999999999997</c:v>
                </c:pt>
                <c:pt idx="1370">
                  <c:v>34.590000000000003</c:v>
                </c:pt>
                <c:pt idx="1371">
                  <c:v>34.6</c:v>
                </c:pt>
                <c:pt idx="1372">
                  <c:v>34.6</c:v>
                </c:pt>
                <c:pt idx="1373">
                  <c:v>34.590000000000003</c:v>
                </c:pt>
                <c:pt idx="1374">
                  <c:v>34.56</c:v>
                </c:pt>
                <c:pt idx="1375">
                  <c:v>34.549999999999997</c:v>
                </c:pt>
                <c:pt idx="1376">
                  <c:v>34.520000000000003</c:v>
                </c:pt>
                <c:pt idx="1377">
                  <c:v>34.47</c:v>
                </c:pt>
                <c:pt idx="1378">
                  <c:v>34.47</c:v>
                </c:pt>
                <c:pt idx="1379">
                  <c:v>34.47</c:v>
                </c:pt>
                <c:pt idx="1380">
                  <c:v>34.479999999999997</c:v>
                </c:pt>
                <c:pt idx="1381">
                  <c:v>34.450000000000003</c:v>
                </c:pt>
                <c:pt idx="1382">
                  <c:v>34.43</c:v>
                </c:pt>
                <c:pt idx="1383">
                  <c:v>34.409999999999997</c:v>
                </c:pt>
                <c:pt idx="1384">
                  <c:v>34.42</c:v>
                </c:pt>
                <c:pt idx="1385">
                  <c:v>34.409999999999997</c:v>
                </c:pt>
                <c:pt idx="1386">
                  <c:v>34.369999999999997</c:v>
                </c:pt>
                <c:pt idx="1387">
                  <c:v>34.369999999999997</c:v>
                </c:pt>
                <c:pt idx="1388">
                  <c:v>34.35</c:v>
                </c:pt>
                <c:pt idx="1389">
                  <c:v>34.32</c:v>
                </c:pt>
                <c:pt idx="1390">
                  <c:v>34.340000000000003</c:v>
                </c:pt>
                <c:pt idx="1391">
                  <c:v>34.32</c:v>
                </c:pt>
                <c:pt idx="1392">
                  <c:v>34.29</c:v>
                </c:pt>
                <c:pt idx="1393">
                  <c:v>34.28</c:v>
                </c:pt>
                <c:pt idx="1394">
                  <c:v>34.26</c:v>
                </c:pt>
                <c:pt idx="1395">
                  <c:v>34.24</c:v>
                </c:pt>
                <c:pt idx="1396">
                  <c:v>34.21</c:v>
                </c:pt>
                <c:pt idx="1397">
                  <c:v>34.19</c:v>
                </c:pt>
                <c:pt idx="1398">
                  <c:v>34.17</c:v>
                </c:pt>
                <c:pt idx="1399">
                  <c:v>34.18</c:v>
                </c:pt>
                <c:pt idx="1400">
                  <c:v>34.17</c:v>
                </c:pt>
                <c:pt idx="1401">
                  <c:v>34.15</c:v>
                </c:pt>
                <c:pt idx="1402">
                  <c:v>34.14</c:v>
                </c:pt>
                <c:pt idx="1403">
                  <c:v>34.130000000000003</c:v>
                </c:pt>
                <c:pt idx="1404">
                  <c:v>34.11</c:v>
                </c:pt>
                <c:pt idx="1405">
                  <c:v>34.090000000000003</c:v>
                </c:pt>
                <c:pt idx="1406">
                  <c:v>34.08</c:v>
                </c:pt>
                <c:pt idx="1407">
                  <c:v>34.06</c:v>
                </c:pt>
                <c:pt idx="1408">
                  <c:v>34.03</c:v>
                </c:pt>
                <c:pt idx="1409">
                  <c:v>34</c:v>
                </c:pt>
                <c:pt idx="1410">
                  <c:v>34.01</c:v>
                </c:pt>
                <c:pt idx="1411">
                  <c:v>34</c:v>
                </c:pt>
                <c:pt idx="1412">
                  <c:v>33.97</c:v>
                </c:pt>
                <c:pt idx="1413">
                  <c:v>33.950000000000003</c:v>
                </c:pt>
                <c:pt idx="1414">
                  <c:v>33.92</c:v>
                </c:pt>
                <c:pt idx="1415">
                  <c:v>33.89</c:v>
                </c:pt>
                <c:pt idx="1416">
                  <c:v>33.880000000000003</c:v>
                </c:pt>
                <c:pt idx="1417">
                  <c:v>33.89</c:v>
                </c:pt>
                <c:pt idx="1418">
                  <c:v>33.86</c:v>
                </c:pt>
                <c:pt idx="1419">
                  <c:v>33.840000000000003</c:v>
                </c:pt>
                <c:pt idx="1420">
                  <c:v>33.82</c:v>
                </c:pt>
                <c:pt idx="1421">
                  <c:v>33.799999999999997</c:v>
                </c:pt>
                <c:pt idx="1422">
                  <c:v>33.78</c:v>
                </c:pt>
                <c:pt idx="1423">
                  <c:v>33.79</c:v>
                </c:pt>
                <c:pt idx="1424">
                  <c:v>33.76</c:v>
                </c:pt>
                <c:pt idx="1425">
                  <c:v>33.72</c:v>
                </c:pt>
                <c:pt idx="1426">
                  <c:v>33.71</c:v>
                </c:pt>
                <c:pt idx="1427">
                  <c:v>33.68</c:v>
                </c:pt>
                <c:pt idx="1428">
                  <c:v>33.68</c:v>
                </c:pt>
                <c:pt idx="1429">
                  <c:v>33.64</c:v>
                </c:pt>
                <c:pt idx="1430">
                  <c:v>33.619999999999997</c:v>
                </c:pt>
                <c:pt idx="1431">
                  <c:v>33.61</c:v>
                </c:pt>
                <c:pt idx="1432">
                  <c:v>33.61</c:v>
                </c:pt>
                <c:pt idx="1433">
                  <c:v>33.590000000000003</c:v>
                </c:pt>
                <c:pt idx="1434">
                  <c:v>33.549999999999997</c:v>
                </c:pt>
                <c:pt idx="1435">
                  <c:v>33.520000000000003</c:v>
                </c:pt>
                <c:pt idx="1436">
                  <c:v>33.51</c:v>
                </c:pt>
                <c:pt idx="1437">
                  <c:v>33.479999999999997</c:v>
                </c:pt>
                <c:pt idx="1438">
                  <c:v>33.47</c:v>
                </c:pt>
                <c:pt idx="1439">
                  <c:v>33.47</c:v>
                </c:pt>
                <c:pt idx="1440">
                  <c:v>33.46</c:v>
                </c:pt>
              </c:numCache>
            </c:numRef>
          </c:yVal>
          <c:smooth val="0"/>
        </c:ser>
        <c:ser>
          <c:idx val="3"/>
          <c:order val="6"/>
          <c:tx>
            <c:strRef>
              <c:f>'10-26-12 old wo lens'!$I$24</c:f>
              <c:strCache>
                <c:ptCount val="1"/>
                <c:pt idx="0">
                  <c:v>Bottom Front Air</c:v>
                </c:pt>
              </c:strCache>
            </c:strRef>
          </c:tx>
          <c:marker>
            <c:symbol val="none"/>
          </c:marker>
          <c:xVal>
            <c:numRef>
              <c:f>'10-26-12 old wo lens'!$A$25:$A$1465</c:f>
              <c:numCache>
                <c:formatCode>General</c:formatCode>
                <c:ptCount val="1441"/>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pt idx="26">
                  <c:v>260</c:v>
                </c:pt>
                <c:pt idx="27">
                  <c:v>270</c:v>
                </c:pt>
                <c:pt idx="28">
                  <c:v>280</c:v>
                </c:pt>
                <c:pt idx="29">
                  <c:v>290</c:v>
                </c:pt>
                <c:pt idx="30">
                  <c:v>300</c:v>
                </c:pt>
                <c:pt idx="31">
                  <c:v>310</c:v>
                </c:pt>
                <c:pt idx="32">
                  <c:v>320</c:v>
                </c:pt>
                <c:pt idx="33">
                  <c:v>330</c:v>
                </c:pt>
                <c:pt idx="34">
                  <c:v>340</c:v>
                </c:pt>
                <c:pt idx="35">
                  <c:v>350</c:v>
                </c:pt>
                <c:pt idx="36">
                  <c:v>360</c:v>
                </c:pt>
                <c:pt idx="37">
                  <c:v>370</c:v>
                </c:pt>
                <c:pt idx="38">
                  <c:v>380</c:v>
                </c:pt>
                <c:pt idx="39">
                  <c:v>390</c:v>
                </c:pt>
                <c:pt idx="40">
                  <c:v>400</c:v>
                </c:pt>
                <c:pt idx="41">
                  <c:v>410</c:v>
                </c:pt>
                <c:pt idx="42">
                  <c:v>420</c:v>
                </c:pt>
                <c:pt idx="43">
                  <c:v>430</c:v>
                </c:pt>
                <c:pt idx="44">
                  <c:v>440</c:v>
                </c:pt>
                <c:pt idx="45">
                  <c:v>450</c:v>
                </c:pt>
                <c:pt idx="46">
                  <c:v>460</c:v>
                </c:pt>
                <c:pt idx="47">
                  <c:v>470</c:v>
                </c:pt>
                <c:pt idx="48">
                  <c:v>480</c:v>
                </c:pt>
                <c:pt idx="49">
                  <c:v>490</c:v>
                </c:pt>
                <c:pt idx="50">
                  <c:v>500</c:v>
                </c:pt>
                <c:pt idx="51">
                  <c:v>510</c:v>
                </c:pt>
                <c:pt idx="52">
                  <c:v>520</c:v>
                </c:pt>
                <c:pt idx="53">
                  <c:v>530</c:v>
                </c:pt>
                <c:pt idx="54">
                  <c:v>540</c:v>
                </c:pt>
                <c:pt idx="55">
                  <c:v>550</c:v>
                </c:pt>
                <c:pt idx="56">
                  <c:v>560</c:v>
                </c:pt>
                <c:pt idx="57">
                  <c:v>570</c:v>
                </c:pt>
                <c:pt idx="58">
                  <c:v>580</c:v>
                </c:pt>
                <c:pt idx="59">
                  <c:v>590</c:v>
                </c:pt>
                <c:pt idx="60">
                  <c:v>600</c:v>
                </c:pt>
                <c:pt idx="61">
                  <c:v>610</c:v>
                </c:pt>
                <c:pt idx="62">
                  <c:v>620</c:v>
                </c:pt>
                <c:pt idx="63">
                  <c:v>630</c:v>
                </c:pt>
                <c:pt idx="64">
                  <c:v>640</c:v>
                </c:pt>
                <c:pt idx="65">
                  <c:v>650</c:v>
                </c:pt>
                <c:pt idx="66">
                  <c:v>660</c:v>
                </c:pt>
                <c:pt idx="67">
                  <c:v>670</c:v>
                </c:pt>
                <c:pt idx="68">
                  <c:v>680</c:v>
                </c:pt>
                <c:pt idx="69">
                  <c:v>690</c:v>
                </c:pt>
                <c:pt idx="70">
                  <c:v>700</c:v>
                </c:pt>
                <c:pt idx="71">
                  <c:v>710</c:v>
                </c:pt>
                <c:pt idx="72">
                  <c:v>720</c:v>
                </c:pt>
                <c:pt idx="73">
                  <c:v>730</c:v>
                </c:pt>
                <c:pt idx="74">
                  <c:v>740</c:v>
                </c:pt>
                <c:pt idx="75">
                  <c:v>750</c:v>
                </c:pt>
                <c:pt idx="76">
                  <c:v>760</c:v>
                </c:pt>
                <c:pt idx="77">
                  <c:v>770</c:v>
                </c:pt>
                <c:pt idx="78">
                  <c:v>780</c:v>
                </c:pt>
                <c:pt idx="79">
                  <c:v>790</c:v>
                </c:pt>
                <c:pt idx="80">
                  <c:v>800</c:v>
                </c:pt>
                <c:pt idx="81">
                  <c:v>810</c:v>
                </c:pt>
                <c:pt idx="82">
                  <c:v>820</c:v>
                </c:pt>
                <c:pt idx="83">
                  <c:v>830</c:v>
                </c:pt>
                <c:pt idx="84">
                  <c:v>840</c:v>
                </c:pt>
                <c:pt idx="85">
                  <c:v>850</c:v>
                </c:pt>
                <c:pt idx="86">
                  <c:v>860</c:v>
                </c:pt>
                <c:pt idx="87">
                  <c:v>870</c:v>
                </c:pt>
                <c:pt idx="88">
                  <c:v>880</c:v>
                </c:pt>
                <c:pt idx="89">
                  <c:v>890</c:v>
                </c:pt>
                <c:pt idx="90">
                  <c:v>900</c:v>
                </c:pt>
                <c:pt idx="91">
                  <c:v>910</c:v>
                </c:pt>
                <c:pt idx="92">
                  <c:v>920</c:v>
                </c:pt>
                <c:pt idx="93">
                  <c:v>930</c:v>
                </c:pt>
                <c:pt idx="94">
                  <c:v>940</c:v>
                </c:pt>
                <c:pt idx="95">
                  <c:v>950</c:v>
                </c:pt>
                <c:pt idx="96">
                  <c:v>960</c:v>
                </c:pt>
                <c:pt idx="97">
                  <c:v>970</c:v>
                </c:pt>
                <c:pt idx="98">
                  <c:v>980</c:v>
                </c:pt>
                <c:pt idx="99">
                  <c:v>990</c:v>
                </c:pt>
                <c:pt idx="100">
                  <c:v>1000</c:v>
                </c:pt>
                <c:pt idx="101">
                  <c:v>1010</c:v>
                </c:pt>
                <c:pt idx="102">
                  <c:v>1020</c:v>
                </c:pt>
                <c:pt idx="103">
                  <c:v>1030</c:v>
                </c:pt>
                <c:pt idx="104">
                  <c:v>1040</c:v>
                </c:pt>
                <c:pt idx="105">
                  <c:v>1050</c:v>
                </c:pt>
                <c:pt idx="106">
                  <c:v>1060</c:v>
                </c:pt>
                <c:pt idx="107">
                  <c:v>1070</c:v>
                </c:pt>
                <c:pt idx="108">
                  <c:v>1080</c:v>
                </c:pt>
                <c:pt idx="109">
                  <c:v>1090</c:v>
                </c:pt>
                <c:pt idx="110">
                  <c:v>1100</c:v>
                </c:pt>
                <c:pt idx="111">
                  <c:v>1110</c:v>
                </c:pt>
                <c:pt idx="112">
                  <c:v>1120</c:v>
                </c:pt>
                <c:pt idx="113">
                  <c:v>1130</c:v>
                </c:pt>
                <c:pt idx="114">
                  <c:v>1140</c:v>
                </c:pt>
                <c:pt idx="115">
                  <c:v>1150</c:v>
                </c:pt>
                <c:pt idx="116">
                  <c:v>1160</c:v>
                </c:pt>
                <c:pt idx="117">
                  <c:v>1170</c:v>
                </c:pt>
                <c:pt idx="118">
                  <c:v>1180</c:v>
                </c:pt>
                <c:pt idx="119">
                  <c:v>1190</c:v>
                </c:pt>
                <c:pt idx="120">
                  <c:v>1200</c:v>
                </c:pt>
                <c:pt idx="121">
                  <c:v>1210</c:v>
                </c:pt>
                <c:pt idx="122">
                  <c:v>1220</c:v>
                </c:pt>
                <c:pt idx="123">
                  <c:v>1230</c:v>
                </c:pt>
                <c:pt idx="124">
                  <c:v>1240</c:v>
                </c:pt>
                <c:pt idx="125">
                  <c:v>1250</c:v>
                </c:pt>
                <c:pt idx="126">
                  <c:v>1260</c:v>
                </c:pt>
                <c:pt idx="127">
                  <c:v>1270</c:v>
                </c:pt>
                <c:pt idx="128">
                  <c:v>1280</c:v>
                </c:pt>
                <c:pt idx="129">
                  <c:v>1290</c:v>
                </c:pt>
                <c:pt idx="130">
                  <c:v>1300</c:v>
                </c:pt>
                <c:pt idx="131">
                  <c:v>1310</c:v>
                </c:pt>
                <c:pt idx="132">
                  <c:v>1320</c:v>
                </c:pt>
                <c:pt idx="133">
                  <c:v>1330</c:v>
                </c:pt>
                <c:pt idx="134">
                  <c:v>1340</c:v>
                </c:pt>
                <c:pt idx="135">
                  <c:v>1350</c:v>
                </c:pt>
                <c:pt idx="136">
                  <c:v>1360</c:v>
                </c:pt>
                <c:pt idx="137">
                  <c:v>1370</c:v>
                </c:pt>
                <c:pt idx="138">
                  <c:v>1380</c:v>
                </c:pt>
                <c:pt idx="139">
                  <c:v>1390</c:v>
                </c:pt>
                <c:pt idx="140">
                  <c:v>1400</c:v>
                </c:pt>
                <c:pt idx="141">
                  <c:v>1410</c:v>
                </c:pt>
                <c:pt idx="142">
                  <c:v>1420</c:v>
                </c:pt>
                <c:pt idx="143">
                  <c:v>1430</c:v>
                </c:pt>
                <c:pt idx="144">
                  <c:v>1440</c:v>
                </c:pt>
                <c:pt idx="145">
                  <c:v>1450</c:v>
                </c:pt>
                <c:pt idx="146">
                  <c:v>1460</c:v>
                </c:pt>
                <c:pt idx="147">
                  <c:v>1470</c:v>
                </c:pt>
                <c:pt idx="148">
                  <c:v>1480</c:v>
                </c:pt>
                <c:pt idx="149">
                  <c:v>1490</c:v>
                </c:pt>
                <c:pt idx="150">
                  <c:v>1500</c:v>
                </c:pt>
                <c:pt idx="151">
                  <c:v>1510</c:v>
                </c:pt>
                <c:pt idx="152">
                  <c:v>1520</c:v>
                </c:pt>
                <c:pt idx="153">
                  <c:v>1530</c:v>
                </c:pt>
                <c:pt idx="154">
                  <c:v>1540</c:v>
                </c:pt>
                <c:pt idx="155">
                  <c:v>1550</c:v>
                </c:pt>
                <c:pt idx="156">
                  <c:v>1560</c:v>
                </c:pt>
                <c:pt idx="157">
                  <c:v>1570</c:v>
                </c:pt>
                <c:pt idx="158">
                  <c:v>1580</c:v>
                </c:pt>
                <c:pt idx="159">
                  <c:v>1590</c:v>
                </c:pt>
                <c:pt idx="160">
                  <c:v>1600</c:v>
                </c:pt>
                <c:pt idx="161">
                  <c:v>1610</c:v>
                </c:pt>
                <c:pt idx="162">
                  <c:v>1620</c:v>
                </c:pt>
                <c:pt idx="163">
                  <c:v>1630</c:v>
                </c:pt>
                <c:pt idx="164">
                  <c:v>1640</c:v>
                </c:pt>
                <c:pt idx="165">
                  <c:v>1650</c:v>
                </c:pt>
                <c:pt idx="166">
                  <c:v>1660</c:v>
                </c:pt>
                <c:pt idx="167">
                  <c:v>1670</c:v>
                </c:pt>
                <c:pt idx="168">
                  <c:v>1680</c:v>
                </c:pt>
                <c:pt idx="169">
                  <c:v>1690</c:v>
                </c:pt>
                <c:pt idx="170">
                  <c:v>1700</c:v>
                </c:pt>
                <c:pt idx="171">
                  <c:v>1710</c:v>
                </c:pt>
                <c:pt idx="172">
                  <c:v>1720</c:v>
                </c:pt>
                <c:pt idx="173">
                  <c:v>1730</c:v>
                </c:pt>
                <c:pt idx="174">
                  <c:v>1740</c:v>
                </c:pt>
                <c:pt idx="175">
                  <c:v>1750</c:v>
                </c:pt>
                <c:pt idx="176">
                  <c:v>1760</c:v>
                </c:pt>
                <c:pt idx="177">
                  <c:v>1770</c:v>
                </c:pt>
                <c:pt idx="178">
                  <c:v>1780</c:v>
                </c:pt>
                <c:pt idx="179">
                  <c:v>1790</c:v>
                </c:pt>
                <c:pt idx="180">
                  <c:v>1800</c:v>
                </c:pt>
                <c:pt idx="181">
                  <c:v>1810</c:v>
                </c:pt>
                <c:pt idx="182">
                  <c:v>1820</c:v>
                </c:pt>
                <c:pt idx="183">
                  <c:v>1830</c:v>
                </c:pt>
                <c:pt idx="184">
                  <c:v>1840</c:v>
                </c:pt>
                <c:pt idx="185">
                  <c:v>1850</c:v>
                </c:pt>
                <c:pt idx="186">
                  <c:v>1860</c:v>
                </c:pt>
                <c:pt idx="187">
                  <c:v>1870</c:v>
                </c:pt>
                <c:pt idx="188">
                  <c:v>1880</c:v>
                </c:pt>
                <c:pt idx="189">
                  <c:v>1890</c:v>
                </c:pt>
                <c:pt idx="190">
                  <c:v>1900</c:v>
                </c:pt>
                <c:pt idx="191">
                  <c:v>1910</c:v>
                </c:pt>
                <c:pt idx="192">
                  <c:v>1920</c:v>
                </c:pt>
                <c:pt idx="193">
                  <c:v>1930</c:v>
                </c:pt>
                <c:pt idx="194">
                  <c:v>1940</c:v>
                </c:pt>
                <c:pt idx="195">
                  <c:v>1950</c:v>
                </c:pt>
                <c:pt idx="196">
                  <c:v>1960</c:v>
                </c:pt>
                <c:pt idx="197">
                  <c:v>1970</c:v>
                </c:pt>
                <c:pt idx="198">
                  <c:v>1980</c:v>
                </c:pt>
                <c:pt idx="199">
                  <c:v>1990</c:v>
                </c:pt>
                <c:pt idx="200">
                  <c:v>2000</c:v>
                </c:pt>
                <c:pt idx="201">
                  <c:v>2010</c:v>
                </c:pt>
                <c:pt idx="202">
                  <c:v>2020</c:v>
                </c:pt>
                <c:pt idx="203">
                  <c:v>2030</c:v>
                </c:pt>
                <c:pt idx="204">
                  <c:v>2040</c:v>
                </c:pt>
                <c:pt idx="205">
                  <c:v>2050</c:v>
                </c:pt>
                <c:pt idx="206">
                  <c:v>2060</c:v>
                </c:pt>
                <c:pt idx="207">
                  <c:v>2070</c:v>
                </c:pt>
                <c:pt idx="208">
                  <c:v>2080</c:v>
                </c:pt>
                <c:pt idx="209">
                  <c:v>2090</c:v>
                </c:pt>
                <c:pt idx="210">
                  <c:v>2100</c:v>
                </c:pt>
                <c:pt idx="211">
                  <c:v>2110</c:v>
                </c:pt>
                <c:pt idx="212">
                  <c:v>2120</c:v>
                </c:pt>
                <c:pt idx="213">
                  <c:v>2130</c:v>
                </c:pt>
                <c:pt idx="214">
                  <c:v>2140</c:v>
                </c:pt>
                <c:pt idx="215">
                  <c:v>2150</c:v>
                </c:pt>
                <c:pt idx="216">
                  <c:v>2160</c:v>
                </c:pt>
                <c:pt idx="217">
                  <c:v>2170</c:v>
                </c:pt>
                <c:pt idx="218">
                  <c:v>2180</c:v>
                </c:pt>
                <c:pt idx="219">
                  <c:v>2190</c:v>
                </c:pt>
                <c:pt idx="220">
                  <c:v>2200</c:v>
                </c:pt>
                <c:pt idx="221">
                  <c:v>2210</c:v>
                </c:pt>
                <c:pt idx="222">
                  <c:v>2220</c:v>
                </c:pt>
                <c:pt idx="223">
                  <c:v>2230</c:v>
                </c:pt>
                <c:pt idx="224">
                  <c:v>2240</c:v>
                </c:pt>
                <c:pt idx="225">
                  <c:v>2250</c:v>
                </c:pt>
                <c:pt idx="226">
                  <c:v>2260</c:v>
                </c:pt>
                <c:pt idx="227">
                  <c:v>2270</c:v>
                </c:pt>
                <c:pt idx="228">
                  <c:v>2280</c:v>
                </c:pt>
                <c:pt idx="229">
                  <c:v>2290</c:v>
                </c:pt>
                <c:pt idx="230">
                  <c:v>2300</c:v>
                </c:pt>
                <c:pt idx="231">
                  <c:v>2310</c:v>
                </c:pt>
                <c:pt idx="232">
                  <c:v>2320</c:v>
                </c:pt>
                <c:pt idx="233">
                  <c:v>2330</c:v>
                </c:pt>
                <c:pt idx="234">
                  <c:v>2340</c:v>
                </c:pt>
                <c:pt idx="235">
                  <c:v>2350</c:v>
                </c:pt>
                <c:pt idx="236">
                  <c:v>2360</c:v>
                </c:pt>
                <c:pt idx="237">
                  <c:v>2370</c:v>
                </c:pt>
                <c:pt idx="238">
                  <c:v>2380</c:v>
                </c:pt>
                <c:pt idx="239">
                  <c:v>2390</c:v>
                </c:pt>
                <c:pt idx="240">
                  <c:v>2400</c:v>
                </c:pt>
                <c:pt idx="241">
                  <c:v>2410</c:v>
                </c:pt>
                <c:pt idx="242">
                  <c:v>2420</c:v>
                </c:pt>
                <c:pt idx="243">
                  <c:v>2430</c:v>
                </c:pt>
                <c:pt idx="244">
                  <c:v>2440</c:v>
                </c:pt>
                <c:pt idx="245">
                  <c:v>2450</c:v>
                </c:pt>
                <c:pt idx="246">
                  <c:v>2460</c:v>
                </c:pt>
                <c:pt idx="247">
                  <c:v>2470</c:v>
                </c:pt>
                <c:pt idx="248">
                  <c:v>2480</c:v>
                </c:pt>
                <c:pt idx="249">
                  <c:v>2490</c:v>
                </c:pt>
                <c:pt idx="250">
                  <c:v>2500</c:v>
                </c:pt>
                <c:pt idx="251">
                  <c:v>2510</c:v>
                </c:pt>
                <c:pt idx="252">
                  <c:v>2520</c:v>
                </c:pt>
                <c:pt idx="253">
                  <c:v>2530</c:v>
                </c:pt>
                <c:pt idx="254">
                  <c:v>2540</c:v>
                </c:pt>
                <c:pt idx="255">
                  <c:v>2550</c:v>
                </c:pt>
                <c:pt idx="256">
                  <c:v>2560</c:v>
                </c:pt>
                <c:pt idx="257">
                  <c:v>2570</c:v>
                </c:pt>
                <c:pt idx="258">
                  <c:v>2580</c:v>
                </c:pt>
                <c:pt idx="259">
                  <c:v>2590</c:v>
                </c:pt>
                <c:pt idx="260">
                  <c:v>2600</c:v>
                </c:pt>
                <c:pt idx="261">
                  <c:v>2610</c:v>
                </c:pt>
                <c:pt idx="262">
                  <c:v>2620</c:v>
                </c:pt>
                <c:pt idx="263">
                  <c:v>2630</c:v>
                </c:pt>
                <c:pt idx="264">
                  <c:v>2640</c:v>
                </c:pt>
                <c:pt idx="265">
                  <c:v>2650</c:v>
                </c:pt>
                <c:pt idx="266">
                  <c:v>2660</c:v>
                </c:pt>
                <c:pt idx="267">
                  <c:v>2670</c:v>
                </c:pt>
                <c:pt idx="268">
                  <c:v>2680</c:v>
                </c:pt>
                <c:pt idx="269">
                  <c:v>2690</c:v>
                </c:pt>
                <c:pt idx="270">
                  <c:v>2700</c:v>
                </c:pt>
                <c:pt idx="271">
                  <c:v>2710</c:v>
                </c:pt>
                <c:pt idx="272">
                  <c:v>2720</c:v>
                </c:pt>
                <c:pt idx="273">
                  <c:v>2730</c:v>
                </c:pt>
                <c:pt idx="274">
                  <c:v>2740</c:v>
                </c:pt>
                <c:pt idx="275">
                  <c:v>2750</c:v>
                </c:pt>
                <c:pt idx="276">
                  <c:v>2760</c:v>
                </c:pt>
                <c:pt idx="277">
                  <c:v>2770</c:v>
                </c:pt>
                <c:pt idx="278">
                  <c:v>2780</c:v>
                </c:pt>
                <c:pt idx="279">
                  <c:v>2790</c:v>
                </c:pt>
                <c:pt idx="280">
                  <c:v>2800</c:v>
                </c:pt>
                <c:pt idx="281">
                  <c:v>2810</c:v>
                </c:pt>
                <c:pt idx="282">
                  <c:v>2820</c:v>
                </c:pt>
                <c:pt idx="283">
                  <c:v>2830</c:v>
                </c:pt>
                <c:pt idx="284">
                  <c:v>2840</c:v>
                </c:pt>
                <c:pt idx="285">
                  <c:v>2850</c:v>
                </c:pt>
                <c:pt idx="286">
                  <c:v>2860</c:v>
                </c:pt>
                <c:pt idx="287">
                  <c:v>2870</c:v>
                </c:pt>
                <c:pt idx="288">
                  <c:v>2880</c:v>
                </c:pt>
                <c:pt idx="289">
                  <c:v>2890</c:v>
                </c:pt>
                <c:pt idx="290">
                  <c:v>2900</c:v>
                </c:pt>
                <c:pt idx="291">
                  <c:v>2910</c:v>
                </c:pt>
                <c:pt idx="292">
                  <c:v>2920</c:v>
                </c:pt>
                <c:pt idx="293">
                  <c:v>2930</c:v>
                </c:pt>
                <c:pt idx="294">
                  <c:v>2940</c:v>
                </c:pt>
                <c:pt idx="295">
                  <c:v>2950</c:v>
                </c:pt>
                <c:pt idx="296">
                  <c:v>2960</c:v>
                </c:pt>
                <c:pt idx="297">
                  <c:v>2970</c:v>
                </c:pt>
                <c:pt idx="298">
                  <c:v>2980</c:v>
                </c:pt>
                <c:pt idx="299">
                  <c:v>2990</c:v>
                </c:pt>
                <c:pt idx="300">
                  <c:v>3000</c:v>
                </c:pt>
                <c:pt idx="301">
                  <c:v>3010</c:v>
                </c:pt>
                <c:pt idx="302">
                  <c:v>3020</c:v>
                </c:pt>
                <c:pt idx="303">
                  <c:v>3030</c:v>
                </c:pt>
                <c:pt idx="304">
                  <c:v>3040</c:v>
                </c:pt>
                <c:pt idx="305">
                  <c:v>3050</c:v>
                </c:pt>
                <c:pt idx="306">
                  <c:v>3060</c:v>
                </c:pt>
                <c:pt idx="307">
                  <c:v>3070</c:v>
                </c:pt>
                <c:pt idx="308">
                  <c:v>3080</c:v>
                </c:pt>
                <c:pt idx="309">
                  <c:v>3090</c:v>
                </c:pt>
                <c:pt idx="310">
                  <c:v>3100</c:v>
                </c:pt>
                <c:pt idx="311">
                  <c:v>3110</c:v>
                </c:pt>
                <c:pt idx="312">
                  <c:v>3120</c:v>
                </c:pt>
                <c:pt idx="313">
                  <c:v>3130</c:v>
                </c:pt>
                <c:pt idx="314">
                  <c:v>3140</c:v>
                </c:pt>
                <c:pt idx="315">
                  <c:v>3150</c:v>
                </c:pt>
                <c:pt idx="316">
                  <c:v>3160</c:v>
                </c:pt>
                <c:pt idx="317">
                  <c:v>3170</c:v>
                </c:pt>
                <c:pt idx="318">
                  <c:v>3180</c:v>
                </c:pt>
                <c:pt idx="319">
                  <c:v>3190</c:v>
                </c:pt>
                <c:pt idx="320">
                  <c:v>3200</c:v>
                </c:pt>
                <c:pt idx="321">
                  <c:v>3210</c:v>
                </c:pt>
                <c:pt idx="322">
                  <c:v>3220</c:v>
                </c:pt>
                <c:pt idx="323">
                  <c:v>3230</c:v>
                </c:pt>
                <c:pt idx="324">
                  <c:v>3240</c:v>
                </c:pt>
                <c:pt idx="325">
                  <c:v>3250</c:v>
                </c:pt>
                <c:pt idx="326">
                  <c:v>3260</c:v>
                </c:pt>
                <c:pt idx="327">
                  <c:v>3270</c:v>
                </c:pt>
                <c:pt idx="328">
                  <c:v>3280</c:v>
                </c:pt>
                <c:pt idx="329">
                  <c:v>3290</c:v>
                </c:pt>
                <c:pt idx="330">
                  <c:v>3300</c:v>
                </c:pt>
                <c:pt idx="331">
                  <c:v>3310</c:v>
                </c:pt>
                <c:pt idx="332">
                  <c:v>3320</c:v>
                </c:pt>
                <c:pt idx="333">
                  <c:v>3330</c:v>
                </c:pt>
                <c:pt idx="334">
                  <c:v>3340</c:v>
                </c:pt>
                <c:pt idx="335">
                  <c:v>3350</c:v>
                </c:pt>
                <c:pt idx="336">
                  <c:v>3360</c:v>
                </c:pt>
                <c:pt idx="337">
                  <c:v>3370</c:v>
                </c:pt>
                <c:pt idx="338">
                  <c:v>3380</c:v>
                </c:pt>
                <c:pt idx="339">
                  <c:v>3390</c:v>
                </c:pt>
                <c:pt idx="340">
                  <c:v>3400</c:v>
                </c:pt>
                <c:pt idx="341">
                  <c:v>3410</c:v>
                </c:pt>
                <c:pt idx="342">
                  <c:v>3420</c:v>
                </c:pt>
                <c:pt idx="343">
                  <c:v>3430</c:v>
                </c:pt>
                <c:pt idx="344">
                  <c:v>3440</c:v>
                </c:pt>
                <c:pt idx="345">
                  <c:v>3450</c:v>
                </c:pt>
                <c:pt idx="346">
                  <c:v>3460</c:v>
                </c:pt>
                <c:pt idx="347">
                  <c:v>3470</c:v>
                </c:pt>
                <c:pt idx="348">
                  <c:v>3480</c:v>
                </c:pt>
                <c:pt idx="349">
                  <c:v>3490</c:v>
                </c:pt>
                <c:pt idx="350">
                  <c:v>3500</c:v>
                </c:pt>
                <c:pt idx="351">
                  <c:v>3510</c:v>
                </c:pt>
                <c:pt idx="352">
                  <c:v>3520</c:v>
                </c:pt>
                <c:pt idx="353">
                  <c:v>3530</c:v>
                </c:pt>
                <c:pt idx="354">
                  <c:v>3540</c:v>
                </c:pt>
                <c:pt idx="355">
                  <c:v>3550</c:v>
                </c:pt>
                <c:pt idx="356">
                  <c:v>3560</c:v>
                </c:pt>
                <c:pt idx="357">
                  <c:v>3570</c:v>
                </c:pt>
                <c:pt idx="358">
                  <c:v>3580</c:v>
                </c:pt>
                <c:pt idx="359">
                  <c:v>3590</c:v>
                </c:pt>
                <c:pt idx="360">
                  <c:v>3600</c:v>
                </c:pt>
                <c:pt idx="361">
                  <c:v>3610</c:v>
                </c:pt>
                <c:pt idx="362">
                  <c:v>3620</c:v>
                </c:pt>
                <c:pt idx="363">
                  <c:v>3630</c:v>
                </c:pt>
                <c:pt idx="364">
                  <c:v>3640</c:v>
                </c:pt>
                <c:pt idx="365">
                  <c:v>3650</c:v>
                </c:pt>
                <c:pt idx="366">
                  <c:v>3660</c:v>
                </c:pt>
                <c:pt idx="367">
                  <c:v>3670</c:v>
                </c:pt>
                <c:pt idx="368">
                  <c:v>3680</c:v>
                </c:pt>
                <c:pt idx="369">
                  <c:v>3690</c:v>
                </c:pt>
                <c:pt idx="370">
                  <c:v>3700</c:v>
                </c:pt>
                <c:pt idx="371">
                  <c:v>3710</c:v>
                </c:pt>
                <c:pt idx="372">
                  <c:v>3720</c:v>
                </c:pt>
                <c:pt idx="373">
                  <c:v>3730</c:v>
                </c:pt>
                <c:pt idx="374">
                  <c:v>3740</c:v>
                </c:pt>
                <c:pt idx="375">
                  <c:v>3750</c:v>
                </c:pt>
                <c:pt idx="376">
                  <c:v>3760</c:v>
                </c:pt>
                <c:pt idx="377">
                  <c:v>3770</c:v>
                </c:pt>
                <c:pt idx="378">
                  <c:v>3780</c:v>
                </c:pt>
                <c:pt idx="379">
                  <c:v>3790</c:v>
                </c:pt>
                <c:pt idx="380">
                  <c:v>3800</c:v>
                </c:pt>
                <c:pt idx="381">
                  <c:v>3810</c:v>
                </c:pt>
                <c:pt idx="382">
                  <c:v>3820</c:v>
                </c:pt>
                <c:pt idx="383">
                  <c:v>3830</c:v>
                </c:pt>
                <c:pt idx="384">
                  <c:v>3840</c:v>
                </c:pt>
                <c:pt idx="385">
                  <c:v>3850</c:v>
                </c:pt>
                <c:pt idx="386">
                  <c:v>3860</c:v>
                </c:pt>
                <c:pt idx="387">
                  <c:v>3870</c:v>
                </c:pt>
                <c:pt idx="388">
                  <c:v>3880</c:v>
                </c:pt>
                <c:pt idx="389">
                  <c:v>3890</c:v>
                </c:pt>
                <c:pt idx="390">
                  <c:v>3900</c:v>
                </c:pt>
                <c:pt idx="391">
                  <c:v>3910</c:v>
                </c:pt>
                <c:pt idx="392">
                  <c:v>3920</c:v>
                </c:pt>
                <c:pt idx="393">
                  <c:v>3930</c:v>
                </c:pt>
                <c:pt idx="394">
                  <c:v>3940</c:v>
                </c:pt>
                <c:pt idx="395">
                  <c:v>3950</c:v>
                </c:pt>
                <c:pt idx="396">
                  <c:v>3960</c:v>
                </c:pt>
                <c:pt idx="397">
                  <c:v>3970</c:v>
                </c:pt>
                <c:pt idx="398">
                  <c:v>3980</c:v>
                </c:pt>
                <c:pt idx="399">
                  <c:v>3990</c:v>
                </c:pt>
                <c:pt idx="400">
                  <c:v>4000</c:v>
                </c:pt>
                <c:pt idx="401">
                  <c:v>4010</c:v>
                </c:pt>
                <c:pt idx="402">
                  <c:v>4020</c:v>
                </c:pt>
                <c:pt idx="403">
                  <c:v>4030</c:v>
                </c:pt>
                <c:pt idx="404">
                  <c:v>4040</c:v>
                </c:pt>
                <c:pt idx="405">
                  <c:v>4050</c:v>
                </c:pt>
                <c:pt idx="406">
                  <c:v>4060</c:v>
                </c:pt>
                <c:pt idx="407">
                  <c:v>4070</c:v>
                </c:pt>
                <c:pt idx="408">
                  <c:v>4080</c:v>
                </c:pt>
                <c:pt idx="409">
                  <c:v>4090</c:v>
                </c:pt>
                <c:pt idx="410">
                  <c:v>4100</c:v>
                </c:pt>
                <c:pt idx="411">
                  <c:v>4110</c:v>
                </c:pt>
                <c:pt idx="412">
                  <c:v>4120</c:v>
                </c:pt>
                <c:pt idx="413">
                  <c:v>4130</c:v>
                </c:pt>
                <c:pt idx="414">
                  <c:v>4140</c:v>
                </c:pt>
                <c:pt idx="415">
                  <c:v>4150</c:v>
                </c:pt>
                <c:pt idx="416">
                  <c:v>4160</c:v>
                </c:pt>
                <c:pt idx="417">
                  <c:v>4170</c:v>
                </c:pt>
                <c:pt idx="418">
                  <c:v>4180</c:v>
                </c:pt>
                <c:pt idx="419">
                  <c:v>4190</c:v>
                </c:pt>
                <c:pt idx="420">
                  <c:v>4200</c:v>
                </c:pt>
                <c:pt idx="421">
                  <c:v>4210</c:v>
                </c:pt>
                <c:pt idx="422">
                  <c:v>4220</c:v>
                </c:pt>
                <c:pt idx="423">
                  <c:v>4230</c:v>
                </c:pt>
                <c:pt idx="424">
                  <c:v>4240</c:v>
                </c:pt>
                <c:pt idx="425">
                  <c:v>4250</c:v>
                </c:pt>
                <c:pt idx="426">
                  <c:v>4260</c:v>
                </c:pt>
                <c:pt idx="427">
                  <c:v>4270</c:v>
                </c:pt>
                <c:pt idx="428">
                  <c:v>4280</c:v>
                </c:pt>
                <c:pt idx="429">
                  <c:v>4290</c:v>
                </c:pt>
                <c:pt idx="430">
                  <c:v>4300</c:v>
                </c:pt>
                <c:pt idx="431">
                  <c:v>4310</c:v>
                </c:pt>
                <c:pt idx="432">
                  <c:v>4320</c:v>
                </c:pt>
                <c:pt idx="433">
                  <c:v>4330</c:v>
                </c:pt>
                <c:pt idx="434">
                  <c:v>4340</c:v>
                </c:pt>
                <c:pt idx="435">
                  <c:v>4350</c:v>
                </c:pt>
                <c:pt idx="436">
                  <c:v>4360</c:v>
                </c:pt>
                <c:pt idx="437">
                  <c:v>4370</c:v>
                </c:pt>
                <c:pt idx="438">
                  <c:v>4380</c:v>
                </c:pt>
                <c:pt idx="439">
                  <c:v>4390</c:v>
                </c:pt>
                <c:pt idx="440">
                  <c:v>4400</c:v>
                </c:pt>
                <c:pt idx="441">
                  <c:v>4410</c:v>
                </c:pt>
                <c:pt idx="442">
                  <c:v>4420</c:v>
                </c:pt>
                <c:pt idx="443">
                  <c:v>4430</c:v>
                </c:pt>
                <c:pt idx="444">
                  <c:v>4440</c:v>
                </c:pt>
                <c:pt idx="445">
                  <c:v>4450</c:v>
                </c:pt>
                <c:pt idx="446">
                  <c:v>4460</c:v>
                </c:pt>
                <c:pt idx="447">
                  <c:v>4470</c:v>
                </c:pt>
                <c:pt idx="448">
                  <c:v>4480</c:v>
                </c:pt>
                <c:pt idx="449">
                  <c:v>4490</c:v>
                </c:pt>
                <c:pt idx="450">
                  <c:v>4500</c:v>
                </c:pt>
                <c:pt idx="451">
                  <c:v>4510</c:v>
                </c:pt>
                <c:pt idx="452">
                  <c:v>4520</c:v>
                </c:pt>
                <c:pt idx="453">
                  <c:v>4530</c:v>
                </c:pt>
                <c:pt idx="454">
                  <c:v>4540</c:v>
                </c:pt>
                <c:pt idx="455">
                  <c:v>4550</c:v>
                </c:pt>
                <c:pt idx="456">
                  <c:v>4560</c:v>
                </c:pt>
                <c:pt idx="457">
                  <c:v>4570</c:v>
                </c:pt>
                <c:pt idx="458">
                  <c:v>4580</c:v>
                </c:pt>
                <c:pt idx="459">
                  <c:v>4590</c:v>
                </c:pt>
                <c:pt idx="460">
                  <c:v>4600</c:v>
                </c:pt>
                <c:pt idx="461">
                  <c:v>4610</c:v>
                </c:pt>
                <c:pt idx="462">
                  <c:v>4620</c:v>
                </c:pt>
                <c:pt idx="463">
                  <c:v>4630</c:v>
                </c:pt>
                <c:pt idx="464">
                  <c:v>4640</c:v>
                </c:pt>
                <c:pt idx="465">
                  <c:v>4650</c:v>
                </c:pt>
                <c:pt idx="466">
                  <c:v>4660</c:v>
                </c:pt>
                <c:pt idx="467">
                  <c:v>4670</c:v>
                </c:pt>
                <c:pt idx="468">
                  <c:v>4680</c:v>
                </c:pt>
                <c:pt idx="469">
                  <c:v>4690</c:v>
                </c:pt>
                <c:pt idx="470">
                  <c:v>4700</c:v>
                </c:pt>
                <c:pt idx="471">
                  <c:v>4710</c:v>
                </c:pt>
                <c:pt idx="472">
                  <c:v>4720</c:v>
                </c:pt>
                <c:pt idx="473">
                  <c:v>4730</c:v>
                </c:pt>
                <c:pt idx="474">
                  <c:v>4740</c:v>
                </c:pt>
                <c:pt idx="475">
                  <c:v>4750</c:v>
                </c:pt>
                <c:pt idx="476">
                  <c:v>4760</c:v>
                </c:pt>
                <c:pt idx="477">
                  <c:v>4770</c:v>
                </c:pt>
                <c:pt idx="478">
                  <c:v>4780</c:v>
                </c:pt>
                <c:pt idx="479">
                  <c:v>4790</c:v>
                </c:pt>
                <c:pt idx="480">
                  <c:v>4800</c:v>
                </c:pt>
                <c:pt idx="481">
                  <c:v>4810</c:v>
                </c:pt>
                <c:pt idx="482">
                  <c:v>4820</c:v>
                </c:pt>
                <c:pt idx="483">
                  <c:v>4830</c:v>
                </c:pt>
                <c:pt idx="484">
                  <c:v>4840</c:v>
                </c:pt>
                <c:pt idx="485">
                  <c:v>4850</c:v>
                </c:pt>
                <c:pt idx="486">
                  <c:v>4860</c:v>
                </c:pt>
                <c:pt idx="487">
                  <c:v>4870</c:v>
                </c:pt>
                <c:pt idx="488">
                  <c:v>4880</c:v>
                </c:pt>
                <c:pt idx="489">
                  <c:v>4890</c:v>
                </c:pt>
                <c:pt idx="490">
                  <c:v>4900</c:v>
                </c:pt>
                <c:pt idx="491">
                  <c:v>4910</c:v>
                </c:pt>
                <c:pt idx="492">
                  <c:v>4920</c:v>
                </c:pt>
                <c:pt idx="493">
                  <c:v>4930</c:v>
                </c:pt>
                <c:pt idx="494">
                  <c:v>4940</c:v>
                </c:pt>
                <c:pt idx="495">
                  <c:v>4950</c:v>
                </c:pt>
                <c:pt idx="496">
                  <c:v>4960</c:v>
                </c:pt>
                <c:pt idx="497">
                  <c:v>4970</c:v>
                </c:pt>
                <c:pt idx="498">
                  <c:v>4980</c:v>
                </c:pt>
                <c:pt idx="499">
                  <c:v>4990</c:v>
                </c:pt>
                <c:pt idx="500">
                  <c:v>5000</c:v>
                </c:pt>
                <c:pt idx="501">
                  <c:v>5010</c:v>
                </c:pt>
                <c:pt idx="502">
                  <c:v>5020</c:v>
                </c:pt>
                <c:pt idx="503">
                  <c:v>5030</c:v>
                </c:pt>
                <c:pt idx="504">
                  <c:v>5040</c:v>
                </c:pt>
                <c:pt idx="505">
                  <c:v>5050</c:v>
                </c:pt>
                <c:pt idx="506">
                  <c:v>5060</c:v>
                </c:pt>
                <c:pt idx="507">
                  <c:v>5070</c:v>
                </c:pt>
                <c:pt idx="508">
                  <c:v>5080</c:v>
                </c:pt>
                <c:pt idx="509">
                  <c:v>5090</c:v>
                </c:pt>
                <c:pt idx="510">
                  <c:v>5100</c:v>
                </c:pt>
                <c:pt idx="511">
                  <c:v>5110</c:v>
                </c:pt>
                <c:pt idx="512">
                  <c:v>5120</c:v>
                </c:pt>
                <c:pt idx="513">
                  <c:v>5130</c:v>
                </c:pt>
                <c:pt idx="514">
                  <c:v>5140</c:v>
                </c:pt>
                <c:pt idx="515">
                  <c:v>5150</c:v>
                </c:pt>
                <c:pt idx="516">
                  <c:v>5160</c:v>
                </c:pt>
                <c:pt idx="517">
                  <c:v>5170</c:v>
                </c:pt>
                <c:pt idx="518">
                  <c:v>5180</c:v>
                </c:pt>
                <c:pt idx="519">
                  <c:v>5190</c:v>
                </c:pt>
                <c:pt idx="520">
                  <c:v>5200</c:v>
                </c:pt>
                <c:pt idx="521">
                  <c:v>5210</c:v>
                </c:pt>
                <c:pt idx="522">
                  <c:v>5220</c:v>
                </c:pt>
                <c:pt idx="523">
                  <c:v>5230</c:v>
                </c:pt>
                <c:pt idx="524">
                  <c:v>5240</c:v>
                </c:pt>
                <c:pt idx="525">
                  <c:v>5250</c:v>
                </c:pt>
                <c:pt idx="526">
                  <c:v>5260</c:v>
                </c:pt>
                <c:pt idx="527">
                  <c:v>5270</c:v>
                </c:pt>
                <c:pt idx="528">
                  <c:v>5280</c:v>
                </c:pt>
                <c:pt idx="529">
                  <c:v>5290</c:v>
                </c:pt>
                <c:pt idx="530">
                  <c:v>5300</c:v>
                </c:pt>
                <c:pt idx="531">
                  <c:v>5310</c:v>
                </c:pt>
                <c:pt idx="532">
                  <c:v>5320</c:v>
                </c:pt>
                <c:pt idx="533">
                  <c:v>5330</c:v>
                </c:pt>
                <c:pt idx="534">
                  <c:v>5340</c:v>
                </c:pt>
                <c:pt idx="535">
                  <c:v>5350</c:v>
                </c:pt>
                <c:pt idx="536">
                  <c:v>5360</c:v>
                </c:pt>
                <c:pt idx="537">
                  <c:v>5370</c:v>
                </c:pt>
                <c:pt idx="538">
                  <c:v>5380</c:v>
                </c:pt>
                <c:pt idx="539">
                  <c:v>5390</c:v>
                </c:pt>
                <c:pt idx="540">
                  <c:v>5400</c:v>
                </c:pt>
                <c:pt idx="541">
                  <c:v>5410</c:v>
                </c:pt>
                <c:pt idx="542">
                  <c:v>5420</c:v>
                </c:pt>
                <c:pt idx="543">
                  <c:v>5430</c:v>
                </c:pt>
                <c:pt idx="544">
                  <c:v>5440</c:v>
                </c:pt>
                <c:pt idx="545">
                  <c:v>5450</c:v>
                </c:pt>
                <c:pt idx="546">
                  <c:v>5460</c:v>
                </c:pt>
                <c:pt idx="547">
                  <c:v>5470</c:v>
                </c:pt>
                <c:pt idx="548">
                  <c:v>5480</c:v>
                </c:pt>
                <c:pt idx="549">
                  <c:v>5490</c:v>
                </c:pt>
                <c:pt idx="550">
                  <c:v>5500</c:v>
                </c:pt>
                <c:pt idx="551">
                  <c:v>5510</c:v>
                </c:pt>
                <c:pt idx="552">
                  <c:v>5520</c:v>
                </c:pt>
                <c:pt idx="553">
                  <c:v>5530</c:v>
                </c:pt>
                <c:pt idx="554">
                  <c:v>5540</c:v>
                </c:pt>
                <c:pt idx="555">
                  <c:v>5550</c:v>
                </c:pt>
                <c:pt idx="556">
                  <c:v>5560</c:v>
                </c:pt>
                <c:pt idx="557">
                  <c:v>5570</c:v>
                </c:pt>
                <c:pt idx="558">
                  <c:v>5580</c:v>
                </c:pt>
                <c:pt idx="559">
                  <c:v>5590</c:v>
                </c:pt>
                <c:pt idx="560">
                  <c:v>5600</c:v>
                </c:pt>
                <c:pt idx="561">
                  <c:v>5610</c:v>
                </c:pt>
                <c:pt idx="562">
                  <c:v>5620</c:v>
                </c:pt>
                <c:pt idx="563">
                  <c:v>5630</c:v>
                </c:pt>
                <c:pt idx="564">
                  <c:v>5640</c:v>
                </c:pt>
                <c:pt idx="565">
                  <c:v>5650</c:v>
                </c:pt>
                <c:pt idx="566">
                  <c:v>5660</c:v>
                </c:pt>
                <c:pt idx="567">
                  <c:v>5670</c:v>
                </c:pt>
                <c:pt idx="568">
                  <c:v>5680</c:v>
                </c:pt>
                <c:pt idx="569">
                  <c:v>5690</c:v>
                </c:pt>
                <c:pt idx="570">
                  <c:v>5700</c:v>
                </c:pt>
                <c:pt idx="571">
                  <c:v>5710</c:v>
                </c:pt>
                <c:pt idx="572">
                  <c:v>5720</c:v>
                </c:pt>
                <c:pt idx="573">
                  <c:v>5730</c:v>
                </c:pt>
                <c:pt idx="574">
                  <c:v>5740</c:v>
                </c:pt>
                <c:pt idx="575">
                  <c:v>5750</c:v>
                </c:pt>
                <c:pt idx="576">
                  <c:v>5760</c:v>
                </c:pt>
                <c:pt idx="577">
                  <c:v>5770</c:v>
                </c:pt>
                <c:pt idx="578">
                  <c:v>5780</c:v>
                </c:pt>
                <c:pt idx="579">
                  <c:v>5790</c:v>
                </c:pt>
                <c:pt idx="580">
                  <c:v>5800</c:v>
                </c:pt>
                <c:pt idx="581">
                  <c:v>5810</c:v>
                </c:pt>
                <c:pt idx="582">
                  <c:v>5820</c:v>
                </c:pt>
                <c:pt idx="583">
                  <c:v>5830</c:v>
                </c:pt>
                <c:pt idx="584">
                  <c:v>5840</c:v>
                </c:pt>
                <c:pt idx="585">
                  <c:v>5850</c:v>
                </c:pt>
                <c:pt idx="586">
                  <c:v>5860</c:v>
                </c:pt>
                <c:pt idx="587">
                  <c:v>5870</c:v>
                </c:pt>
                <c:pt idx="588">
                  <c:v>5880</c:v>
                </c:pt>
                <c:pt idx="589">
                  <c:v>5890</c:v>
                </c:pt>
                <c:pt idx="590">
                  <c:v>5900</c:v>
                </c:pt>
                <c:pt idx="591">
                  <c:v>5910</c:v>
                </c:pt>
                <c:pt idx="592">
                  <c:v>5920</c:v>
                </c:pt>
                <c:pt idx="593">
                  <c:v>5930</c:v>
                </c:pt>
                <c:pt idx="594">
                  <c:v>5940</c:v>
                </c:pt>
                <c:pt idx="595">
                  <c:v>5950</c:v>
                </c:pt>
                <c:pt idx="596">
                  <c:v>5960</c:v>
                </c:pt>
                <c:pt idx="597">
                  <c:v>5970</c:v>
                </c:pt>
                <c:pt idx="598">
                  <c:v>5980</c:v>
                </c:pt>
                <c:pt idx="599">
                  <c:v>5990</c:v>
                </c:pt>
                <c:pt idx="600">
                  <c:v>6000</c:v>
                </c:pt>
                <c:pt idx="601">
                  <c:v>6010</c:v>
                </c:pt>
                <c:pt idx="602">
                  <c:v>6020</c:v>
                </c:pt>
                <c:pt idx="603">
                  <c:v>6030</c:v>
                </c:pt>
                <c:pt idx="604">
                  <c:v>6040</c:v>
                </c:pt>
                <c:pt idx="605">
                  <c:v>6050</c:v>
                </c:pt>
                <c:pt idx="606">
                  <c:v>6060</c:v>
                </c:pt>
                <c:pt idx="607">
                  <c:v>6070</c:v>
                </c:pt>
                <c:pt idx="608">
                  <c:v>6080</c:v>
                </c:pt>
                <c:pt idx="609">
                  <c:v>6090</c:v>
                </c:pt>
                <c:pt idx="610">
                  <c:v>6100</c:v>
                </c:pt>
                <c:pt idx="611">
                  <c:v>6110</c:v>
                </c:pt>
                <c:pt idx="612">
                  <c:v>6120</c:v>
                </c:pt>
                <c:pt idx="613">
                  <c:v>6130</c:v>
                </c:pt>
                <c:pt idx="614">
                  <c:v>6140</c:v>
                </c:pt>
                <c:pt idx="615">
                  <c:v>6150</c:v>
                </c:pt>
                <c:pt idx="616">
                  <c:v>6160</c:v>
                </c:pt>
                <c:pt idx="617">
                  <c:v>6170</c:v>
                </c:pt>
                <c:pt idx="618">
                  <c:v>6180</c:v>
                </c:pt>
                <c:pt idx="619">
                  <c:v>6190</c:v>
                </c:pt>
                <c:pt idx="620">
                  <c:v>6200</c:v>
                </c:pt>
                <c:pt idx="621">
                  <c:v>6210</c:v>
                </c:pt>
                <c:pt idx="622">
                  <c:v>6220</c:v>
                </c:pt>
                <c:pt idx="623">
                  <c:v>6230</c:v>
                </c:pt>
                <c:pt idx="624">
                  <c:v>6240</c:v>
                </c:pt>
                <c:pt idx="625">
                  <c:v>6250</c:v>
                </c:pt>
                <c:pt idx="626">
                  <c:v>6260</c:v>
                </c:pt>
                <c:pt idx="627">
                  <c:v>6270</c:v>
                </c:pt>
                <c:pt idx="628">
                  <c:v>6280</c:v>
                </c:pt>
                <c:pt idx="629">
                  <c:v>6290</c:v>
                </c:pt>
                <c:pt idx="630">
                  <c:v>6300</c:v>
                </c:pt>
                <c:pt idx="631">
                  <c:v>6310</c:v>
                </c:pt>
                <c:pt idx="632">
                  <c:v>6320</c:v>
                </c:pt>
                <c:pt idx="633">
                  <c:v>6330</c:v>
                </c:pt>
                <c:pt idx="634">
                  <c:v>6340</c:v>
                </c:pt>
                <c:pt idx="635">
                  <c:v>6350</c:v>
                </c:pt>
                <c:pt idx="636">
                  <c:v>6360</c:v>
                </c:pt>
                <c:pt idx="637">
                  <c:v>6370</c:v>
                </c:pt>
                <c:pt idx="638">
                  <c:v>6380</c:v>
                </c:pt>
                <c:pt idx="639">
                  <c:v>6390</c:v>
                </c:pt>
                <c:pt idx="640">
                  <c:v>6400</c:v>
                </c:pt>
                <c:pt idx="641">
                  <c:v>6410</c:v>
                </c:pt>
                <c:pt idx="642">
                  <c:v>6420</c:v>
                </c:pt>
                <c:pt idx="643">
                  <c:v>6430</c:v>
                </c:pt>
                <c:pt idx="644">
                  <c:v>6440</c:v>
                </c:pt>
                <c:pt idx="645">
                  <c:v>6450</c:v>
                </c:pt>
                <c:pt idx="646">
                  <c:v>6460</c:v>
                </c:pt>
                <c:pt idx="647">
                  <c:v>6470</c:v>
                </c:pt>
                <c:pt idx="648">
                  <c:v>6480</c:v>
                </c:pt>
                <c:pt idx="649">
                  <c:v>6490</c:v>
                </c:pt>
                <c:pt idx="650">
                  <c:v>6500</c:v>
                </c:pt>
                <c:pt idx="651">
                  <c:v>6510</c:v>
                </c:pt>
                <c:pt idx="652">
                  <c:v>6520</c:v>
                </c:pt>
                <c:pt idx="653">
                  <c:v>6530</c:v>
                </c:pt>
                <c:pt idx="654">
                  <c:v>6540</c:v>
                </c:pt>
                <c:pt idx="655">
                  <c:v>6550</c:v>
                </c:pt>
                <c:pt idx="656">
                  <c:v>6560</c:v>
                </c:pt>
                <c:pt idx="657">
                  <c:v>6570</c:v>
                </c:pt>
                <c:pt idx="658">
                  <c:v>6580</c:v>
                </c:pt>
                <c:pt idx="659">
                  <c:v>6590</c:v>
                </c:pt>
                <c:pt idx="660">
                  <c:v>6600</c:v>
                </c:pt>
                <c:pt idx="661">
                  <c:v>6610</c:v>
                </c:pt>
                <c:pt idx="662">
                  <c:v>6620</c:v>
                </c:pt>
                <c:pt idx="663">
                  <c:v>6630</c:v>
                </c:pt>
                <c:pt idx="664">
                  <c:v>6640</c:v>
                </c:pt>
                <c:pt idx="665">
                  <c:v>6650</c:v>
                </c:pt>
                <c:pt idx="666">
                  <c:v>6660</c:v>
                </c:pt>
                <c:pt idx="667">
                  <c:v>6670</c:v>
                </c:pt>
                <c:pt idx="668">
                  <c:v>6680</c:v>
                </c:pt>
                <c:pt idx="669">
                  <c:v>6690</c:v>
                </c:pt>
                <c:pt idx="670">
                  <c:v>6700</c:v>
                </c:pt>
                <c:pt idx="671">
                  <c:v>6710</c:v>
                </c:pt>
                <c:pt idx="672">
                  <c:v>6720</c:v>
                </c:pt>
                <c:pt idx="673">
                  <c:v>6730</c:v>
                </c:pt>
                <c:pt idx="674">
                  <c:v>6740</c:v>
                </c:pt>
                <c:pt idx="675">
                  <c:v>6750</c:v>
                </c:pt>
                <c:pt idx="676">
                  <c:v>6760</c:v>
                </c:pt>
                <c:pt idx="677">
                  <c:v>6770</c:v>
                </c:pt>
                <c:pt idx="678">
                  <c:v>6780</c:v>
                </c:pt>
                <c:pt idx="679">
                  <c:v>6790</c:v>
                </c:pt>
                <c:pt idx="680">
                  <c:v>6800</c:v>
                </c:pt>
                <c:pt idx="681">
                  <c:v>6810</c:v>
                </c:pt>
                <c:pt idx="682">
                  <c:v>6820</c:v>
                </c:pt>
                <c:pt idx="683">
                  <c:v>6830</c:v>
                </c:pt>
                <c:pt idx="684">
                  <c:v>6840</c:v>
                </c:pt>
                <c:pt idx="685">
                  <c:v>6850</c:v>
                </c:pt>
                <c:pt idx="686">
                  <c:v>6860</c:v>
                </c:pt>
                <c:pt idx="687">
                  <c:v>6870</c:v>
                </c:pt>
                <c:pt idx="688">
                  <c:v>6880</c:v>
                </c:pt>
                <c:pt idx="689">
                  <c:v>6890</c:v>
                </c:pt>
                <c:pt idx="690">
                  <c:v>6900</c:v>
                </c:pt>
                <c:pt idx="691">
                  <c:v>6910</c:v>
                </c:pt>
                <c:pt idx="692">
                  <c:v>6920</c:v>
                </c:pt>
                <c:pt idx="693">
                  <c:v>6930</c:v>
                </c:pt>
                <c:pt idx="694">
                  <c:v>6940</c:v>
                </c:pt>
                <c:pt idx="695">
                  <c:v>6950</c:v>
                </c:pt>
                <c:pt idx="696">
                  <c:v>6960</c:v>
                </c:pt>
                <c:pt idx="697">
                  <c:v>6970</c:v>
                </c:pt>
                <c:pt idx="698">
                  <c:v>6980</c:v>
                </c:pt>
                <c:pt idx="699">
                  <c:v>6990</c:v>
                </c:pt>
                <c:pt idx="700">
                  <c:v>7000</c:v>
                </c:pt>
                <c:pt idx="701">
                  <c:v>7010</c:v>
                </c:pt>
                <c:pt idx="702">
                  <c:v>7020</c:v>
                </c:pt>
                <c:pt idx="703">
                  <c:v>7030</c:v>
                </c:pt>
                <c:pt idx="704">
                  <c:v>7040</c:v>
                </c:pt>
                <c:pt idx="705">
                  <c:v>7050</c:v>
                </c:pt>
                <c:pt idx="706">
                  <c:v>7060</c:v>
                </c:pt>
                <c:pt idx="707">
                  <c:v>7070</c:v>
                </c:pt>
                <c:pt idx="708">
                  <c:v>7080</c:v>
                </c:pt>
                <c:pt idx="709">
                  <c:v>7090</c:v>
                </c:pt>
                <c:pt idx="710">
                  <c:v>7100</c:v>
                </c:pt>
                <c:pt idx="711">
                  <c:v>7110</c:v>
                </c:pt>
                <c:pt idx="712">
                  <c:v>7120</c:v>
                </c:pt>
                <c:pt idx="713">
                  <c:v>7130</c:v>
                </c:pt>
                <c:pt idx="714">
                  <c:v>7140</c:v>
                </c:pt>
                <c:pt idx="715">
                  <c:v>7150</c:v>
                </c:pt>
                <c:pt idx="716">
                  <c:v>7160</c:v>
                </c:pt>
                <c:pt idx="717">
                  <c:v>7170</c:v>
                </c:pt>
                <c:pt idx="718">
                  <c:v>7180</c:v>
                </c:pt>
                <c:pt idx="719">
                  <c:v>7190</c:v>
                </c:pt>
                <c:pt idx="720">
                  <c:v>7200</c:v>
                </c:pt>
                <c:pt idx="721">
                  <c:v>7210</c:v>
                </c:pt>
                <c:pt idx="722">
                  <c:v>7220</c:v>
                </c:pt>
                <c:pt idx="723">
                  <c:v>7230</c:v>
                </c:pt>
                <c:pt idx="724">
                  <c:v>7240</c:v>
                </c:pt>
                <c:pt idx="725">
                  <c:v>7250</c:v>
                </c:pt>
                <c:pt idx="726">
                  <c:v>7260</c:v>
                </c:pt>
                <c:pt idx="727">
                  <c:v>7270</c:v>
                </c:pt>
                <c:pt idx="728">
                  <c:v>7280</c:v>
                </c:pt>
                <c:pt idx="729">
                  <c:v>7290</c:v>
                </c:pt>
                <c:pt idx="730">
                  <c:v>7300</c:v>
                </c:pt>
                <c:pt idx="731">
                  <c:v>7310</c:v>
                </c:pt>
                <c:pt idx="732">
                  <c:v>7320</c:v>
                </c:pt>
                <c:pt idx="733">
                  <c:v>7330</c:v>
                </c:pt>
                <c:pt idx="734">
                  <c:v>7340</c:v>
                </c:pt>
                <c:pt idx="735">
                  <c:v>7350</c:v>
                </c:pt>
                <c:pt idx="736">
                  <c:v>7360</c:v>
                </c:pt>
                <c:pt idx="737">
                  <c:v>7370</c:v>
                </c:pt>
                <c:pt idx="738">
                  <c:v>7380</c:v>
                </c:pt>
                <c:pt idx="739">
                  <c:v>7390</c:v>
                </c:pt>
                <c:pt idx="740">
                  <c:v>7400</c:v>
                </c:pt>
                <c:pt idx="741">
                  <c:v>7410</c:v>
                </c:pt>
                <c:pt idx="742">
                  <c:v>7420</c:v>
                </c:pt>
                <c:pt idx="743">
                  <c:v>7430</c:v>
                </c:pt>
                <c:pt idx="744">
                  <c:v>7440</c:v>
                </c:pt>
                <c:pt idx="745">
                  <c:v>7450</c:v>
                </c:pt>
                <c:pt idx="746">
                  <c:v>7460</c:v>
                </c:pt>
                <c:pt idx="747">
                  <c:v>7470</c:v>
                </c:pt>
                <c:pt idx="748">
                  <c:v>7480</c:v>
                </c:pt>
                <c:pt idx="749">
                  <c:v>7490</c:v>
                </c:pt>
                <c:pt idx="750">
                  <c:v>7500</c:v>
                </c:pt>
                <c:pt idx="751">
                  <c:v>7510</c:v>
                </c:pt>
                <c:pt idx="752">
                  <c:v>7520</c:v>
                </c:pt>
                <c:pt idx="753">
                  <c:v>7530</c:v>
                </c:pt>
                <c:pt idx="754">
                  <c:v>7540</c:v>
                </c:pt>
                <c:pt idx="755">
                  <c:v>7550</c:v>
                </c:pt>
                <c:pt idx="756">
                  <c:v>7560</c:v>
                </c:pt>
                <c:pt idx="757">
                  <c:v>7570</c:v>
                </c:pt>
                <c:pt idx="758">
                  <c:v>7580</c:v>
                </c:pt>
                <c:pt idx="759">
                  <c:v>7590</c:v>
                </c:pt>
                <c:pt idx="760">
                  <c:v>7600</c:v>
                </c:pt>
                <c:pt idx="761">
                  <c:v>7610</c:v>
                </c:pt>
                <c:pt idx="762">
                  <c:v>7620</c:v>
                </c:pt>
                <c:pt idx="763">
                  <c:v>7630</c:v>
                </c:pt>
                <c:pt idx="764">
                  <c:v>7640</c:v>
                </c:pt>
                <c:pt idx="765">
                  <c:v>7650</c:v>
                </c:pt>
                <c:pt idx="766">
                  <c:v>7660</c:v>
                </c:pt>
                <c:pt idx="767">
                  <c:v>7670</c:v>
                </c:pt>
                <c:pt idx="768">
                  <c:v>7680</c:v>
                </c:pt>
                <c:pt idx="769">
                  <c:v>7690</c:v>
                </c:pt>
                <c:pt idx="770">
                  <c:v>7700</c:v>
                </c:pt>
                <c:pt idx="771">
                  <c:v>7710</c:v>
                </c:pt>
                <c:pt idx="772">
                  <c:v>7720</c:v>
                </c:pt>
                <c:pt idx="773">
                  <c:v>7730</c:v>
                </c:pt>
                <c:pt idx="774">
                  <c:v>7740</c:v>
                </c:pt>
                <c:pt idx="775">
                  <c:v>7750</c:v>
                </c:pt>
                <c:pt idx="776">
                  <c:v>7760</c:v>
                </c:pt>
                <c:pt idx="777">
                  <c:v>7770</c:v>
                </c:pt>
                <c:pt idx="778">
                  <c:v>7780</c:v>
                </c:pt>
                <c:pt idx="779">
                  <c:v>7790</c:v>
                </c:pt>
                <c:pt idx="780">
                  <c:v>7800</c:v>
                </c:pt>
                <c:pt idx="781">
                  <c:v>7810</c:v>
                </c:pt>
                <c:pt idx="782">
                  <c:v>7820</c:v>
                </c:pt>
                <c:pt idx="783">
                  <c:v>7830</c:v>
                </c:pt>
                <c:pt idx="784">
                  <c:v>7840</c:v>
                </c:pt>
                <c:pt idx="785">
                  <c:v>7850</c:v>
                </c:pt>
                <c:pt idx="786">
                  <c:v>7860</c:v>
                </c:pt>
                <c:pt idx="787">
                  <c:v>7870</c:v>
                </c:pt>
                <c:pt idx="788">
                  <c:v>7880</c:v>
                </c:pt>
                <c:pt idx="789">
                  <c:v>7890</c:v>
                </c:pt>
                <c:pt idx="790">
                  <c:v>7900</c:v>
                </c:pt>
                <c:pt idx="791">
                  <c:v>7910</c:v>
                </c:pt>
                <c:pt idx="792">
                  <c:v>7920</c:v>
                </c:pt>
                <c:pt idx="793">
                  <c:v>7930</c:v>
                </c:pt>
                <c:pt idx="794">
                  <c:v>7940</c:v>
                </c:pt>
                <c:pt idx="795">
                  <c:v>7950</c:v>
                </c:pt>
                <c:pt idx="796">
                  <c:v>7960</c:v>
                </c:pt>
                <c:pt idx="797">
                  <c:v>7970</c:v>
                </c:pt>
                <c:pt idx="798">
                  <c:v>7980</c:v>
                </c:pt>
                <c:pt idx="799">
                  <c:v>7990</c:v>
                </c:pt>
                <c:pt idx="800">
                  <c:v>8000</c:v>
                </c:pt>
                <c:pt idx="801">
                  <c:v>8010</c:v>
                </c:pt>
                <c:pt idx="802">
                  <c:v>8020</c:v>
                </c:pt>
                <c:pt idx="803">
                  <c:v>8030</c:v>
                </c:pt>
                <c:pt idx="804">
                  <c:v>8040</c:v>
                </c:pt>
                <c:pt idx="805">
                  <c:v>8050</c:v>
                </c:pt>
                <c:pt idx="806">
                  <c:v>8060</c:v>
                </c:pt>
                <c:pt idx="807">
                  <c:v>8070</c:v>
                </c:pt>
                <c:pt idx="808">
                  <c:v>8080</c:v>
                </c:pt>
                <c:pt idx="809">
                  <c:v>8090</c:v>
                </c:pt>
                <c:pt idx="810">
                  <c:v>8100</c:v>
                </c:pt>
                <c:pt idx="811">
                  <c:v>8110</c:v>
                </c:pt>
                <c:pt idx="812">
                  <c:v>8120</c:v>
                </c:pt>
                <c:pt idx="813">
                  <c:v>8130</c:v>
                </c:pt>
                <c:pt idx="814">
                  <c:v>8140</c:v>
                </c:pt>
                <c:pt idx="815">
                  <c:v>8150</c:v>
                </c:pt>
                <c:pt idx="816">
                  <c:v>8160</c:v>
                </c:pt>
                <c:pt idx="817">
                  <c:v>8170</c:v>
                </c:pt>
                <c:pt idx="818">
                  <c:v>8180</c:v>
                </c:pt>
                <c:pt idx="819">
                  <c:v>8190</c:v>
                </c:pt>
                <c:pt idx="820">
                  <c:v>8200</c:v>
                </c:pt>
                <c:pt idx="821">
                  <c:v>8210</c:v>
                </c:pt>
                <c:pt idx="822">
                  <c:v>8220</c:v>
                </c:pt>
                <c:pt idx="823">
                  <c:v>8230</c:v>
                </c:pt>
                <c:pt idx="824">
                  <c:v>8240</c:v>
                </c:pt>
                <c:pt idx="825">
                  <c:v>8250</c:v>
                </c:pt>
                <c:pt idx="826">
                  <c:v>8260</c:v>
                </c:pt>
                <c:pt idx="827">
                  <c:v>8270</c:v>
                </c:pt>
                <c:pt idx="828">
                  <c:v>8280</c:v>
                </c:pt>
                <c:pt idx="829">
                  <c:v>8290</c:v>
                </c:pt>
                <c:pt idx="830">
                  <c:v>8300</c:v>
                </c:pt>
                <c:pt idx="831">
                  <c:v>8310</c:v>
                </c:pt>
                <c:pt idx="832">
                  <c:v>8320</c:v>
                </c:pt>
                <c:pt idx="833">
                  <c:v>8330</c:v>
                </c:pt>
                <c:pt idx="834">
                  <c:v>8340</c:v>
                </c:pt>
                <c:pt idx="835">
                  <c:v>8350</c:v>
                </c:pt>
                <c:pt idx="836">
                  <c:v>8360</c:v>
                </c:pt>
                <c:pt idx="837">
                  <c:v>8370</c:v>
                </c:pt>
                <c:pt idx="838">
                  <c:v>8380</c:v>
                </c:pt>
                <c:pt idx="839">
                  <c:v>8390</c:v>
                </c:pt>
                <c:pt idx="840">
                  <c:v>8400</c:v>
                </c:pt>
                <c:pt idx="841">
                  <c:v>8410</c:v>
                </c:pt>
                <c:pt idx="842">
                  <c:v>8420</c:v>
                </c:pt>
                <c:pt idx="843">
                  <c:v>8430</c:v>
                </c:pt>
                <c:pt idx="844">
                  <c:v>8440</c:v>
                </c:pt>
                <c:pt idx="845">
                  <c:v>8450</c:v>
                </c:pt>
                <c:pt idx="846">
                  <c:v>8460</c:v>
                </c:pt>
                <c:pt idx="847">
                  <c:v>8470</c:v>
                </c:pt>
                <c:pt idx="848">
                  <c:v>8480</c:v>
                </c:pt>
                <c:pt idx="849">
                  <c:v>8490</c:v>
                </c:pt>
                <c:pt idx="850">
                  <c:v>8500</c:v>
                </c:pt>
                <c:pt idx="851">
                  <c:v>8510</c:v>
                </c:pt>
                <c:pt idx="852">
                  <c:v>8520</c:v>
                </c:pt>
                <c:pt idx="853">
                  <c:v>8530</c:v>
                </c:pt>
                <c:pt idx="854">
                  <c:v>8540</c:v>
                </c:pt>
                <c:pt idx="855">
                  <c:v>8550</c:v>
                </c:pt>
                <c:pt idx="856">
                  <c:v>8560</c:v>
                </c:pt>
                <c:pt idx="857">
                  <c:v>8570</c:v>
                </c:pt>
                <c:pt idx="858">
                  <c:v>8580</c:v>
                </c:pt>
                <c:pt idx="859">
                  <c:v>8590</c:v>
                </c:pt>
                <c:pt idx="860">
                  <c:v>8600</c:v>
                </c:pt>
                <c:pt idx="861">
                  <c:v>8610</c:v>
                </c:pt>
                <c:pt idx="862">
                  <c:v>8620</c:v>
                </c:pt>
                <c:pt idx="863">
                  <c:v>8630</c:v>
                </c:pt>
                <c:pt idx="864">
                  <c:v>8640</c:v>
                </c:pt>
                <c:pt idx="865">
                  <c:v>8650</c:v>
                </c:pt>
                <c:pt idx="866">
                  <c:v>8660</c:v>
                </c:pt>
                <c:pt idx="867">
                  <c:v>8670</c:v>
                </c:pt>
                <c:pt idx="868">
                  <c:v>8680</c:v>
                </c:pt>
                <c:pt idx="869">
                  <c:v>8690</c:v>
                </c:pt>
                <c:pt idx="870">
                  <c:v>8700</c:v>
                </c:pt>
                <c:pt idx="871">
                  <c:v>8710</c:v>
                </c:pt>
                <c:pt idx="872">
                  <c:v>8720</c:v>
                </c:pt>
                <c:pt idx="873">
                  <c:v>8730</c:v>
                </c:pt>
                <c:pt idx="874">
                  <c:v>8740</c:v>
                </c:pt>
                <c:pt idx="875">
                  <c:v>8750</c:v>
                </c:pt>
                <c:pt idx="876">
                  <c:v>8760</c:v>
                </c:pt>
                <c:pt idx="877">
                  <c:v>8770</c:v>
                </c:pt>
                <c:pt idx="878">
                  <c:v>8780</c:v>
                </c:pt>
                <c:pt idx="879">
                  <c:v>8790</c:v>
                </c:pt>
                <c:pt idx="880">
                  <c:v>8800</c:v>
                </c:pt>
                <c:pt idx="881">
                  <c:v>8810</c:v>
                </c:pt>
                <c:pt idx="882">
                  <c:v>8820</c:v>
                </c:pt>
                <c:pt idx="883">
                  <c:v>8830</c:v>
                </c:pt>
                <c:pt idx="884">
                  <c:v>8840</c:v>
                </c:pt>
                <c:pt idx="885">
                  <c:v>8850</c:v>
                </c:pt>
                <c:pt idx="886">
                  <c:v>8860</c:v>
                </c:pt>
                <c:pt idx="887">
                  <c:v>8870</c:v>
                </c:pt>
                <c:pt idx="888">
                  <c:v>8880</c:v>
                </c:pt>
                <c:pt idx="889">
                  <c:v>8890</c:v>
                </c:pt>
                <c:pt idx="890">
                  <c:v>8900</c:v>
                </c:pt>
                <c:pt idx="891">
                  <c:v>8910</c:v>
                </c:pt>
                <c:pt idx="892">
                  <c:v>8920</c:v>
                </c:pt>
                <c:pt idx="893">
                  <c:v>8930</c:v>
                </c:pt>
                <c:pt idx="894">
                  <c:v>8940</c:v>
                </c:pt>
                <c:pt idx="895">
                  <c:v>8950</c:v>
                </c:pt>
                <c:pt idx="896">
                  <c:v>8960</c:v>
                </c:pt>
                <c:pt idx="897">
                  <c:v>8970</c:v>
                </c:pt>
                <c:pt idx="898">
                  <c:v>8980</c:v>
                </c:pt>
                <c:pt idx="899">
                  <c:v>8990</c:v>
                </c:pt>
                <c:pt idx="900">
                  <c:v>9000</c:v>
                </c:pt>
                <c:pt idx="901">
                  <c:v>9010</c:v>
                </c:pt>
                <c:pt idx="902">
                  <c:v>9020</c:v>
                </c:pt>
                <c:pt idx="903">
                  <c:v>9030</c:v>
                </c:pt>
                <c:pt idx="904">
                  <c:v>9040</c:v>
                </c:pt>
                <c:pt idx="905">
                  <c:v>9050</c:v>
                </c:pt>
                <c:pt idx="906">
                  <c:v>9060</c:v>
                </c:pt>
                <c:pt idx="907">
                  <c:v>9070</c:v>
                </c:pt>
                <c:pt idx="908">
                  <c:v>9080</c:v>
                </c:pt>
                <c:pt idx="909">
                  <c:v>9090</c:v>
                </c:pt>
                <c:pt idx="910">
                  <c:v>9100</c:v>
                </c:pt>
                <c:pt idx="911">
                  <c:v>9110</c:v>
                </c:pt>
                <c:pt idx="912">
                  <c:v>9120</c:v>
                </c:pt>
                <c:pt idx="913">
                  <c:v>9130</c:v>
                </c:pt>
                <c:pt idx="914">
                  <c:v>9140</c:v>
                </c:pt>
                <c:pt idx="915">
                  <c:v>9150</c:v>
                </c:pt>
                <c:pt idx="916">
                  <c:v>9160</c:v>
                </c:pt>
                <c:pt idx="917">
                  <c:v>9170</c:v>
                </c:pt>
                <c:pt idx="918">
                  <c:v>9180</c:v>
                </c:pt>
                <c:pt idx="919">
                  <c:v>9190</c:v>
                </c:pt>
                <c:pt idx="920">
                  <c:v>9200</c:v>
                </c:pt>
                <c:pt idx="921">
                  <c:v>9210</c:v>
                </c:pt>
                <c:pt idx="922">
                  <c:v>9220</c:v>
                </c:pt>
                <c:pt idx="923">
                  <c:v>9230</c:v>
                </c:pt>
                <c:pt idx="924">
                  <c:v>9240</c:v>
                </c:pt>
                <c:pt idx="925">
                  <c:v>9250</c:v>
                </c:pt>
                <c:pt idx="926">
                  <c:v>9260</c:v>
                </c:pt>
                <c:pt idx="927">
                  <c:v>9270</c:v>
                </c:pt>
                <c:pt idx="928">
                  <c:v>9280</c:v>
                </c:pt>
                <c:pt idx="929">
                  <c:v>9290</c:v>
                </c:pt>
                <c:pt idx="930">
                  <c:v>9300</c:v>
                </c:pt>
                <c:pt idx="931">
                  <c:v>9310</c:v>
                </c:pt>
                <c:pt idx="932">
                  <c:v>9320</c:v>
                </c:pt>
                <c:pt idx="933">
                  <c:v>9330</c:v>
                </c:pt>
                <c:pt idx="934">
                  <c:v>9340</c:v>
                </c:pt>
                <c:pt idx="935">
                  <c:v>9350</c:v>
                </c:pt>
                <c:pt idx="936">
                  <c:v>9360</c:v>
                </c:pt>
                <c:pt idx="937">
                  <c:v>9370</c:v>
                </c:pt>
                <c:pt idx="938">
                  <c:v>9380</c:v>
                </c:pt>
                <c:pt idx="939">
                  <c:v>9390</c:v>
                </c:pt>
                <c:pt idx="940">
                  <c:v>9400</c:v>
                </c:pt>
                <c:pt idx="941">
                  <c:v>9410</c:v>
                </c:pt>
                <c:pt idx="942">
                  <c:v>9420</c:v>
                </c:pt>
                <c:pt idx="943">
                  <c:v>9430</c:v>
                </c:pt>
                <c:pt idx="944">
                  <c:v>9440</c:v>
                </c:pt>
                <c:pt idx="945">
                  <c:v>9450</c:v>
                </c:pt>
                <c:pt idx="946">
                  <c:v>9460</c:v>
                </c:pt>
                <c:pt idx="947">
                  <c:v>9470</c:v>
                </c:pt>
                <c:pt idx="948">
                  <c:v>9480</c:v>
                </c:pt>
                <c:pt idx="949">
                  <c:v>9490</c:v>
                </c:pt>
                <c:pt idx="950">
                  <c:v>9500</c:v>
                </c:pt>
                <c:pt idx="951">
                  <c:v>9510</c:v>
                </c:pt>
                <c:pt idx="952">
                  <c:v>9520</c:v>
                </c:pt>
                <c:pt idx="953">
                  <c:v>9530</c:v>
                </c:pt>
                <c:pt idx="954">
                  <c:v>9540</c:v>
                </c:pt>
                <c:pt idx="955">
                  <c:v>9550</c:v>
                </c:pt>
                <c:pt idx="956">
                  <c:v>9560</c:v>
                </c:pt>
                <c:pt idx="957">
                  <c:v>9570</c:v>
                </c:pt>
                <c:pt idx="958">
                  <c:v>9580</c:v>
                </c:pt>
                <c:pt idx="959">
                  <c:v>9590</c:v>
                </c:pt>
                <c:pt idx="960">
                  <c:v>9600</c:v>
                </c:pt>
                <c:pt idx="961">
                  <c:v>9610</c:v>
                </c:pt>
                <c:pt idx="962">
                  <c:v>9620</c:v>
                </c:pt>
                <c:pt idx="963">
                  <c:v>9630</c:v>
                </c:pt>
                <c:pt idx="964">
                  <c:v>9640</c:v>
                </c:pt>
                <c:pt idx="965">
                  <c:v>9650</c:v>
                </c:pt>
                <c:pt idx="966">
                  <c:v>9660</c:v>
                </c:pt>
                <c:pt idx="967">
                  <c:v>9670</c:v>
                </c:pt>
                <c:pt idx="968">
                  <c:v>9680</c:v>
                </c:pt>
                <c:pt idx="969">
                  <c:v>9690</c:v>
                </c:pt>
                <c:pt idx="970">
                  <c:v>9700</c:v>
                </c:pt>
                <c:pt idx="971">
                  <c:v>9710</c:v>
                </c:pt>
                <c:pt idx="972">
                  <c:v>9720</c:v>
                </c:pt>
                <c:pt idx="973">
                  <c:v>9730</c:v>
                </c:pt>
                <c:pt idx="974">
                  <c:v>9740</c:v>
                </c:pt>
                <c:pt idx="975">
                  <c:v>9750</c:v>
                </c:pt>
                <c:pt idx="976">
                  <c:v>9760</c:v>
                </c:pt>
                <c:pt idx="977">
                  <c:v>9770</c:v>
                </c:pt>
                <c:pt idx="978">
                  <c:v>9780</c:v>
                </c:pt>
                <c:pt idx="979">
                  <c:v>9790</c:v>
                </c:pt>
                <c:pt idx="980">
                  <c:v>9800</c:v>
                </c:pt>
                <c:pt idx="981">
                  <c:v>9810</c:v>
                </c:pt>
                <c:pt idx="982">
                  <c:v>9820</c:v>
                </c:pt>
                <c:pt idx="983">
                  <c:v>9830</c:v>
                </c:pt>
                <c:pt idx="984">
                  <c:v>9840</c:v>
                </c:pt>
                <c:pt idx="985">
                  <c:v>9850</c:v>
                </c:pt>
                <c:pt idx="986">
                  <c:v>9860</c:v>
                </c:pt>
                <c:pt idx="987">
                  <c:v>9870</c:v>
                </c:pt>
                <c:pt idx="988">
                  <c:v>9880</c:v>
                </c:pt>
                <c:pt idx="989">
                  <c:v>9890</c:v>
                </c:pt>
                <c:pt idx="990">
                  <c:v>9900</c:v>
                </c:pt>
                <c:pt idx="991">
                  <c:v>9910</c:v>
                </c:pt>
                <c:pt idx="992">
                  <c:v>9920</c:v>
                </c:pt>
                <c:pt idx="993">
                  <c:v>9930</c:v>
                </c:pt>
                <c:pt idx="994">
                  <c:v>9940</c:v>
                </c:pt>
                <c:pt idx="995">
                  <c:v>9950</c:v>
                </c:pt>
                <c:pt idx="996">
                  <c:v>9960</c:v>
                </c:pt>
                <c:pt idx="997">
                  <c:v>9970</c:v>
                </c:pt>
                <c:pt idx="998">
                  <c:v>9980</c:v>
                </c:pt>
                <c:pt idx="999">
                  <c:v>9990</c:v>
                </c:pt>
                <c:pt idx="1000">
                  <c:v>10000</c:v>
                </c:pt>
                <c:pt idx="1001">
                  <c:v>10010</c:v>
                </c:pt>
                <c:pt idx="1002">
                  <c:v>10020</c:v>
                </c:pt>
                <c:pt idx="1003">
                  <c:v>10030</c:v>
                </c:pt>
                <c:pt idx="1004">
                  <c:v>10040</c:v>
                </c:pt>
                <c:pt idx="1005">
                  <c:v>10050</c:v>
                </c:pt>
                <c:pt idx="1006">
                  <c:v>10060</c:v>
                </c:pt>
                <c:pt idx="1007">
                  <c:v>10070</c:v>
                </c:pt>
                <c:pt idx="1008">
                  <c:v>10080</c:v>
                </c:pt>
                <c:pt idx="1009">
                  <c:v>10090</c:v>
                </c:pt>
                <c:pt idx="1010">
                  <c:v>10100</c:v>
                </c:pt>
                <c:pt idx="1011">
                  <c:v>10110</c:v>
                </c:pt>
                <c:pt idx="1012">
                  <c:v>10120</c:v>
                </c:pt>
                <c:pt idx="1013">
                  <c:v>10130</c:v>
                </c:pt>
                <c:pt idx="1014">
                  <c:v>10140</c:v>
                </c:pt>
                <c:pt idx="1015">
                  <c:v>10150</c:v>
                </c:pt>
                <c:pt idx="1016">
                  <c:v>10160</c:v>
                </c:pt>
                <c:pt idx="1017">
                  <c:v>10170</c:v>
                </c:pt>
                <c:pt idx="1018">
                  <c:v>10180</c:v>
                </c:pt>
                <c:pt idx="1019">
                  <c:v>10190</c:v>
                </c:pt>
                <c:pt idx="1020">
                  <c:v>10200</c:v>
                </c:pt>
                <c:pt idx="1021">
                  <c:v>10210</c:v>
                </c:pt>
                <c:pt idx="1022">
                  <c:v>10220</c:v>
                </c:pt>
                <c:pt idx="1023">
                  <c:v>10230</c:v>
                </c:pt>
                <c:pt idx="1024">
                  <c:v>10240</c:v>
                </c:pt>
                <c:pt idx="1025">
                  <c:v>10250</c:v>
                </c:pt>
                <c:pt idx="1026">
                  <c:v>10260</c:v>
                </c:pt>
                <c:pt idx="1027">
                  <c:v>10270</c:v>
                </c:pt>
                <c:pt idx="1028">
                  <c:v>10280</c:v>
                </c:pt>
                <c:pt idx="1029">
                  <c:v>10290</c:v>
                </c:pt>
                <c:pt idx="1030">
                  <c:v>10300</c:v>
                </c:pt>
                <c:pt idx="1031">
                  <c:v>10310</c:v>
                </c:pt>
                <c:pt idx="1032">
                  <c:v>10320</c:v>
                </c:pt>
                <c:pt idx="1033">
                  <c:v>10330</c:v>
                </c:pt>
                <c:pt idx="1034">
                  <c:v>10340</c:v>
                </c:pt>
                <c:pt idx="1035">
                  <c:v>10350</c:v>
                </c:pt>
                <c:pt idx="1036">
                  <c:v>10360</c:v>
                </c:pt>
                <c:pt idx="1037">
                  <c:v>10370</c:v>
                </c:pt>
                <c:pt idx="1038">
                  <c:v>10380</c:v>
                </c:pt>
                <c:pt idx="1039">
                  <c:v>10390</c:v>
                </c:pt>
                <c:pt idx="1040">
                  <c:v>10400</c:v>
                </c:pt>
                <c:pt idx="1041">
                  <c:v>10410</c:v>
                </c:pt>
                <c:pt idx="1042">
                  <c:v>10420</c:v>
                </c:pt>
                <c:pt idx="1043">
                  <c:v>10430</c:v>
                </c:pt>
                <c:pt idx="1044">
                  <c:v>10440</c:v>
                </c:pt>
                <c:pt idx="1045">
                  <c:v>10450</c:v>
                </c:pt>
                <c:pt idx="1046">
                  <c:v>10460</c:v>
                </c:pt>
                <c:pt idx="1047">
                  <c:v>10470</c:v>
                </c:pt>
                <c:pt idx="1048">
                  <c:v>10480</c:v>
                </c:pt>
                <c:pt idx="1049">
                  <c:v>10490</c:v>
                </c:pt>
                <c:pt idx="1050">
                  <c:v>10500</c:v>
                </c:pt>
                <c:pt idx="1051">
                  <c:v>10510</c:v>
                </c:pt>
                <c:pt idx="1052">
                  <c:v>10520</c:v>
                </c:pt>
                <c:pt idx="1053">
                  <c:v>10530</c:v>
                </c:pt>
                <c:pt idx="1054">
                  <c:v>10540</c:v>
                </c:pt>
                <c:pt idx="1055">
                  <c:v>10550</c:v>
                </c:pt>
                <c:pt idx="1056">
                  <c:v>10560</c:v>
                </c:pt>
                <c:pt idx="1057">
                  <c:v>10570</c:v>
                </c:pt>
                <c:pt idx="1058">
                  <c:v>10580</c:v>
                </c:pt>
                <c:pt idx="1059">
                  <c:v>10590</c:v>
                </c:pt>
                <c:pt idx="1060">
                  <c:v>10600</c:v>
                </c:pt>
                <c:pt idx="1061">
                  <c:v>10610</c:v>
                </c:pt>
                <c:pt idx="1062">
                  <c:v>10620</c:v>
                </c:pt>
                <c:pt idx="1063">
                  <c:v>10630</c:v>
                </c:pt>
                <c:pt idx="1064">
                  <c:v>10640</c:v>
                </c:pt>
                <c:pt idx="1065">
                  <c:v>10650</c:v>
                </c:pt>
                <c:pt idx="1066">
                  <c:v>10660</c:v>
                </c:pt>
                <c:pt idx="1067">
                  <c:v>10670</c:v>
                </c:pt>
                <c:pt idx="1068">
                  <c:v>10680</c:v>
                </c:pt>
                <c:pt idx="1069">
                  <c:v>10690</c:v>
                </c:pt>
                <c:pt idx="1070">
                  <c:v>10700</c:v>
                </c:pt>
                <c:pt idx="1071">
                  <c:v>10710</c:v>
                </c:pt>
                <c:pt idx="1072">
                  <c:v>10720</c:v>
                </c:pt>
                <c:pt idx="1073">
                  <c:v>10730</c:v>
                </c:pt>
                <c:pt idx="1074">
                  <c:v>10740</c:v>
                </c:pt>
                <c:pt idx="1075">
                  <c:v>10750</c:v>
                </c:pt>
                <c:pt idx="1076">
                  <c:v>10760</c:v>
                </c:pt>
                <c:pt idx="1077">
                  <c:v>10770</c:v>
                </c:pt>
                <c:pt idx="1078">
                  <c:v>10780</c:v>
                </c:pt>
                <c:pt idx="1079">
                  <c:v>10790</c:v>
                </c:pt>
                <c:pt idx="1080">
                  <c:v>10800</c:v>
                </c:pt>
                <c:pt idx="1081">
                  <c:v>10810</c:v>
                </c:pt>
                <c:pt idx="1082">
                  <c:v>10820</c:v>
                </c:pt>
                <c:pt idx="1083">
                  <c:v>10830</c:v>
                </c:pt>
                <c:pt idx="1084">
                  <c:v>10840</c:v>
                </c:pt>
                <c:pt idx="1085">
                  <c:v>10850</c:v>
                </c:pt>
                <c:pt idx="1086">
                  <c:v>10860</c:v>
                </c:pt>
                <c:pt idx="1087">
                  <c:v>10870</c:v>
                </c:pt>
                <c:pt idx="1088">
                  <c:v>10880</c:v>
                </c:pt>
                <c:pt idx="1089">
                  <c:v>10890</c:v>
                </c:pt>
                <c:pt idx="1090">
                  <c:v>10900</c:v>
                </c:pt>
                <c:pt idx="1091">
                  <c:v>10910</c:v>
                </c:pt>
                <c:pt idx="1092">
                  <c:v>10920</c:v>
                </c:pt>
                <c:pt idx="1093">
                  <c:v>10930</c:v>
                </c:pt>
                <c:pt idx="1094">
                  <c:v>10940</c:v>
                </c:pt>
                <c:pt idx="1095">
                  <c:v>10950</c:v>
                </c:pt>
                <c:pt idx="1096">
                  <c:v>10960</c:v>
                </c:pt>
                <c:pt idx="1097">
                  <c:v>10970</c:v>
                </c:pt>
                <c:pt idx="1098">
                  <c:v>10980</c:v>
                </c:pt>
                <c:pt idx="1099">
                  <c:v>10990</c:v>
                </c:pt>
                <c:pt idx="1100">
                  <c:v>11000</c:v>
                </c:pt>
                <c:pt idx="1101">
                  <c:v>11010</c:v>
                </c:pt>
                <c:pt idx="1102">
                  <c:v>11020</c:v>
                </c:pt>
                <c:pt idx="1103">
                  <c:v>11030</c:v>
                </c:pt>
                <c:pt idx="1104">
                  <c:v>11040</c:v>
                </c:pt>
                <c:pt idx="1105">
                  <c:v>11050</c:v>
                </c:pt>
                <c:pt idx="1106">
                  <c:v>11060</c:v>
                </c:pt>
                <c:pt idx="1107">
                  <c:v>11070</c:v>
                </c:pt>
                <c:pt idx="1108">
                  <c:v>11080</c:v>
                </c:pt>
                <c:pt idx="1109">
                  <c:v>11090</c:v>
                </c:pt>
                <c:pt idx="1110">
                  <c:v>11100</c:v>
                </c:pt>
                <c:pt idx="1111">
                  <c:v>11110</c:v>
                </c:pt>
                <c:pt idx="1112">
                  <c:v>11120</c:v>
                </c:pt>
                <c:pt idx="1113">
                  <c:v>11130</c:v>
                </c:pt>
                <c:pt idx="1114">
                  <c:v>11140</c:v>
                </c:pt>
                <c:pt idx="1115">
                  <c:v>11150</c:v>
                </c:pt>
                <c:pt idx="1116">
                  <c:v>11160</c:v>
                </c:pt>
                <c:pt idx="1117">
                  <c:v>11170</c:v>
                </c:pt>
                <c:pt idx="1118">
                  <c:v>11180</c:v>
                </c:pt>
                <c:pt idx="1119">
                  <c:v>11190</c:v>
                </c:pt>
                <c:pt idx="1120">
                  <c:v>11200</c:v>
                </c:pt>
                <c:pt idx="1121">
                  <c:v>11210</c:v>
                </c:pt>
                <c:pt idx="1122">
                  <c:v>11220</c:v>
                </c:pt>
                <c:pt idx="1123">
                  <c:v>11230</c:v>
                </c:pt>
                <c:pt idx="1124">
                  <c:v>11240</c:v>
                </c:pt>
                <c:pt idx="1125">
                  <c:v>11250</c:v>
                </c:pt>
                <c:pt idx="1126">
                  <c:v>11260</c:v>
                </c:pt>
                <c:pt idx="1127">
                  <c:v>11270</c:v>
                </c:pt>
                <c:pt idx="1128">
                  <c:v>11280</c:v>
                </c:pt>
                <c:pt idx="1129">
                  <c:v>11290</c:v>
                </c:pt>
                <c:pt idx="1130">
                  <c:v>11300</c:v>
                </c:pt>
                <c:pt idx="1131">
                  <c:v>11310</c:v>
                </c:pt>
                <c:pt idx="1132">
                  <c:v>11320</c:v>
                </c:pt>
                <c:pt idx="1133">
                  <c:v>11330</c:v>
                </c:pt>
                <c:pt idx="1134">
                  <c:v>11340</c:v>
                </c:pt>
                <c:pt idx="1135">
                  <c:v>11350</c:v>
                </c:pt>
                <c:pt idx="1136">
                  <c:v>11360</c:v>
                </c:pt>
                <c:pt idx="1137">
                  <c:v>11370</c:v>
                </c:pt>
                <c:pt idx="1138">
                  <c:v>11380</c:v>
                </c:pt>
                <c:pt idx="1139">
                  <c:v>11390</c:v>
                </c:pt>
                <c:pt idx="1140">
                  <c:v>11400</c:v>
                </c:pt>
                <c:pt idx="1141">
                  <c:v>11410</c:v>
                </c:pt>
                <c:pt idx="1142">
                  <c:v>11420</c:v>
                </c:pt>
                <c:pt idx="1143">
                  <c:v>11430</c:v>
                </c:pt>
                <c:pt idx="1144">
                  <c:v>11440</c:v>
                </c:pt>
                <c:pt idx="1145">
                  <c:v>11450</c:v>
                </c:pt>
                <c:pt idx="1146">
                  <c:v>11460</c:v>
                </c:pt>
                <c:pt idx="1147">
                  <c:v>11470</c:v>
                </c:pt>
                <c:pt idx="1148">
                  <c:v>11480</c:v>
                </c:pt>
                <c:pt idx="1149">
                  <c:v>11490</c:v>
                </c:pt>
                <c:pt idx="1150">
                  <c:v>11500</c:v>
                </c:pt>
                <c:pt idx="1151">
                  <c:v>11510</c:v>
                </c:pt>
                <c:pt idx="1152">
                  <c:v>11520</c:v>
                </c:pt>
                <c:pt idx="1153">
                  <c:v>11530</c:v>
                </c:pt>
                <c:pt idx="1154">
                  <c:v>11540</c:v>
                </c:pt>
                <c:pt idx="1155">
                  <c:v>11550</c:v>
                </c:pt>
                <c:pt idx="1156">
                  <c:v>11560</c:v>
                </c:pt>
                <c:pt idx="1157">
                  <c:v>11570</c:v>
                </c:pt>
                <c:pt idx="1158">
                  <c:v>11580</c:v>
                </c:pt>
                <c:pt idx="1159">
                  <c:v>11590</c:v>
                </c:pt>
                <c:pt idx="1160">
                  <c:v>11600</c:v>
                </c:pt>
                <c:pt idx="1161">
                  <c:v>11610</c:v>
                </c:pt>
                <c:pt idx="1162">
                  <c:v>11620</c:v>
                </c:pt>
                <c:pt idx="1163">
                  <c:v>11630</c:v>
                </c:pt>
                <c:pt idx="1164">
                  <c:v>11640</c:v>
                </c:pt>
                <c:pt idx="1165">
                  <c:v>11650</c:v>
                </c:pt>
                <c:pt idx="1166">
                  <c:v>11660</c:v>
                </c:pt>
                <c:pt idx="1167">
                  <c:v>11670</c:v>
                </c:pt>
                <c:pt idx="1168">
                  <c:v>11680</c:v>
                </c:pt>
                <c:pt idx="1169">
                  <c:v>11690</c:v>
                </c:pt>
                <c:pt idx="1170">
                  <c:v>11700</c:v>
                </c:pt>
                <c:pt idx="1171">
                  <c:v>11710</c:v>
                </c:pt>
                <c:pt idx="1172">
                  <c:v>11720</c:v>
                </c:pt>
                <c:pt idx="1173">
                  <c:v>11730</c:v>
                </c:pt>
                <c:pt idx="1174">
                  <c:v>11740</c:v>
                </c:pt>
                <c:pt idx="1175">
                  <c:v>11750</c:v>
                </c:pt>
                <c:pt idx="1176">
                  <c:v>11760</c:v>
                </c:pt>
                <c:pt idx="1177">
                  <c:v>11770</c:v>
                </c:pt>
                <c:pt idx="1178">
                  <c:v>11780</c:v>
                </c:pt>
                <c:pt idx="1179">
                  <c:v>11790</c:v>
                </c:pt>
                <c:pt idx="1180">
                  <c:v>11800</c:v>
                </c:pt>
                <c:pt idx="1181">
                  <c:v>11810</c:v>
                </c:pt>
                <c:pt idx="1182">
                  <c:v>11820</c:v>
                </c:pt>
                <c:pt idx="1183">
                  <c:v>11830</c:v>
                </c:pt>
                <c:pt idx="1184">
                  <c:v>11840</c:v>
                </c:pt>
                <c:pt idx="1185">
                  <c:v>11850</c:v>
                </c:pt>
                <c:pt idx="1186">
                  <c:v>11860</c:v>
                </c:pt>
                <c:pt idx="1187">
                  <c:v>11870</c:v>
                </c:pt>
                <c:pt idx="1188">
                  <c:v>11880</c:v>
                </c:pt>
                <c:pt idx="1189">
                  <c:v>11890</c:v>
                </c:pt>
                <c:pt idx="1190">
                  <c:v>11900</c:v>
                </c:pt>
                <c:pt idx="1191">
                  <c:v>11910</c:v>
                </c:pt>
                <c:pt idx="1192">
                  <c:v>11920</c:v>
                </c:pt>
                <c:pt idx="1193">
                  <c:v>11930</c:v>
                </c:pt>
                <c:pt idx="1194">
                  <c:v>11940</c:v>
                </c:pt>
                <c:pt idx="1195">
                  <c:v>11950</c:v>
                </c:pt>
                <c:pt idx="1196">
                  <c:v>11960</c:v>
                </c:pt>
                <c:pt idx="1197">
                  <c:v>11970</c:v>
                </c:pt>
                <c:pt idx="1198">
                  <c:v>11980</c:v>
                </c:pt>
                <c:pt idx="1199">
                  <c:v>11990</c:v>
                </c:pt>
                <c:pt idx="1200">
                  <c:v>12000</c:v>
                </c:pt>
                <c:pt idx="1201">
                  <c:v>12010</c:v>
                </c:pt>
                <c:pt idx="1202">
                  <c:v>12020</c:v>
                </c:pt>
                <c:pt idx="1203">
                  <c:v>12030</c:v>
                </c:pt>
                <c:pt idx="1204">
                  <c:v>12040</c:v>
                </c:pt>
                <c:pt idx="1205">
                  <c:v>12050</c:v>
                </c:pt>
                <c:pt idx="1206">
                  <c:v>12060</c:v>
                </c:pt>
                <c:pt idx="1207">
                  <c:v>12070</c:v>
                </c:pt>
                <c:pt idx="1208">
                  <c:v>12080</c:v>
                </c:pt>
                <c:pt idx="1209">
                  <c:v>12090</c:v>
                </c:pt>
                <c:pt idx="1210">
                  <c:v>12100</c:v>
                </c:pt>
                <c:pt idx="1211">
                  <c:v>12110</c:v>
                </c:pt>
                <c:pt idx="1212">
                  <c:v>12120</c:v>
                </c:pt>
                <c:pt idx="1213">
                  <c:v>12130</c:v>
                </c:pt>
                <c:pt idx="1214">
                  <c:v>12140</c:v>
                </c:pt>
                <c:pt idx="1215">
                  <c:v>12150</c:v>
                </c:pt>
                <c:pt idx="1216">
                  <c:v>12160</c:v>
                </c:pt>
                <c:pt idx="1217">
                  <c:v>12170</c:v>
                </c:pt>
                <c:pt idx="1218">
                  <c:v>12180</c:v>
                </c:pt>
                <c:pt idx="1219">
                  <c:v>12190</c:v>
                </c:pt>
                <c:pt idx="1220">
                  <c:v>12200</c:v>
                </c:pt>
                <c:pt idx="1221">
                  <c:v>12210</c:v>
                </c:pt>
                <c:pt idx="1222">
                  <c:v>12220</c:v>
                </c:pt>
                <c:pt idx="1223">
                  <c:v>12230</c:v>
                </c:pt>
                <c:pt idx="1224">
                  <c:v>12240</c:v>
                </c:pt>
                <c:pt idx="1225">
                  <c:v>12250</c:v>
                </c:pt>
                <c:pt idx="1226">
                  <c:v>12260</c:v>
                </c:pt>
                <c:pt idx="1227">
                  <c:v>12270</c:v>
                </c:pt>
                <c:pt idx="1228">
                  <c:v>12280</c:v>
                </c:pt>
                <c:pt idx="1229">
                  <c:v>12290</c:v>
                </c:pt>
                <c:pt idx="1230">
                  <c:v>12300</c:v>
                </c:pt>
                <c:pt idx="1231">
                  <c:v>12310</c:v>
                </c:pt>
                <c:pt idx="1232">
                  <c:v>12320</c:v>
                </c:pt>
                <c:pt idx="1233">
                  <c:v>12330</c:v>
                </c:pt>
                <c:pt idx="1234">
                  <c:v>12340</c:v>
                </c:pt>
                <c:pt idx="1235">
                  <c:v>12350</c:v>
                </c:pt>
                <c:pt idx="1236">
                  <c:v>12360</c:v>
                </c:pt>
                <c:pt idx="1237">
                  <c:v>12370</c:v>
                </c:pt>
                <c:pt idx="1238">
                  <c:v>12380</c:v>
                </c:pt>
                <c:pt idx="1239">
                  <c:v>12390</c:v>
                </c:pt>
                <c:pt idx="1240">
                  <c:v>12400</c:v>
                </c:pt>
                <c:pt idx="1241">
                  <c:v>12410</c:v>
                </c:pt>
                <c:pt idx="1242">
                  <c:v>12420</c:v>
                </c:pt>
                <c:pt idx="1243">
                  <c:v>12430</c:v>
                </c:pt>
                <c:pt idx="1244">
                  <c:v>12440</c:v>
                </c:pt>
                <c:pt idx="1245">
                  <c:v>12450</c:v>
                </c:pt>
                <c:pt idx="1246">
                  <c:v>12460</c:v>
                </c:pt>
                <c:pt idx="1247">
                  <c:v>12470</c:v>
                </c:pt>
                <c:pt idx="1248">
                  <c:v>12480</c:v>
                </c:pt>
                <c:pt idx="1249">
                  <c:v>12490</c:v>
                </c:pt>
                <c:pt idx="1250">
                  <c:v>12500</c:v>
                </c:pt>
                <c:pt idx="1251">
                  <c:v>12510</c:v>
                </c:pt>
                <c:pt idx="1252">
                  <c:v>12520</c:v>
                </c:pt>
                <c:pt idx="1253">
                  <c:v>12530</c:v>
                </c:pt>
                <c:pt idx="1254">
                  <c:v>12540</c:v>
                </c:pt>
                <c:pt idx="1255">
                  <c:v>12550</c:v>
                </c:pt>
                <c:pt idx="1256">
                  <c:v>12560</c:v>
                </c:pt>
                <c:pt idx="1257">
                  <c:v>12570</c:v>
                </c:pt>
                <c:pt idx="1258">
                  <c:v>12580</c:v>
                </c:pt>
                <c:pt idx="1259">
                  <c:v>12590</c:v>
                </c:pt>
                <c:pt idx="1260">
                  <c:v>12600</c:v>
                </c:pt>
                <c:pt idx="1261">
                  <c:v>12610</c:v>
                </c:pt>
                <c:pt idx="1262">
                  <c:v>12620</c:v>
                </c:pt>
                <c:pt idx="1263">
                  <c:v>12630</c:v>
                </c:pt>
                <c:pt idx="1264">
                  <c:v>12640</c:v>
                </c:pt>
                <c:pt idx="1265">
                  <c:v>12650</c:v>
                </c:pt>
                <c:pt idx="1266">
                  <c:v>12660</c:v>
                </c:pt>
                <c:pt idx="1267">
                  <c:v>12670</c:v>
                </c:pt>
                <c:pt idx="1268">
                  <c:v>12680</c:v>
                </c:pt>
                <c:pt idx="1269">
                  <c:v>12690</c:v>
                </c:pt>
                <c:pt idx="1270">
                  <c:v>12700</c:v>
                </c:pt>
                <c:pt idx="1271">
                  <c:v>12710</c:v>
                </c:pt>
                <c:pt idx="1272">
                  <c:v>12720</c:v>
                </c:pt>
                <c:pt idx="1273">
                  <c:v>12730</c:v>
                </c:pt>
                <c:pt idx="1274">
                  <c:v>12740</c:v>
                </c:pt>
                <c:pt idx="1275">
                  <c:v>12750</c:v>
                </c:pt>
                <c:pt idx="1276">
                  <c:v>12760</c:v>
                </c:pt>
                <c:pt idx="1277">
                  <c:v>12770</c:v>
                </c:pt>
                <c:pt idx="1278">
                  <c:v>12780</c:v>
                </c:pt>
                <c:pt idx="1279">
                  <c:v>12790</c:v>
                </c:pt>
                <c:pt idx="1280">
                  <c:v>12800</c:v>
                </c:pt>
                <c:pt idx="1281">
                  <c:v>12810</c:v>
                </c:pt>
                <c:pt idx="1282">
                  <c:v>12820</c:v>
                </c:pt>
                <c:pt idx="1283">
                  <c:v>12830</c:v>
                </c:pt>
                <c:pt idx="1284">
                  <c:v>12840</c:v>
                </c:pt>
                <c:pt idx="1285">
                  <c:v>12850</c:v>
                </c:pt>
                <c:pt idx="1286">
                  <c:v>12860</c:v>
                </c:pt>
                <c:pt idx="1287">
                  <c:v>12870</c:v>
                </c:pt>
                <c:pt idx="1288">
                  <c:v>12880</c:v>
                </c:pt>
                <c:pt idx="1289">
                  <c:v>12890</c:v>
                </c:pt>
                <c:pt idx="1290">
                  <c:v>12900</c:v>
                </c:pt>
                <c:pt idx="1291">
                  <c:v>12910</c:v>
                </c:pt>
                <c:pt idx="1292">
                  <c:v>12920</c:v>
                </c:pt>
                <c:pt idx="1293">
                  <c:v>12930</c:v>
                </c:pt>
                <c:pt idx="1294">
                  <c:v>12940</c:v>
                </c:pt>
                <c:pt idx="1295">
                  <c:v>12950</c:v>
                </c:pt>
                <c:pt idx="1296">
                  <c:v>12960</c:v>
                </c:pt>
                <c:pt idx="1297">
                  <c:v>12970</c:v>
                </c:pt>
                <c:pt idx="1298">
                  <c:v>12980</c:v>
                </c:pt>
                <c:pt idx="1299">
                  <c:v>12990</c:v>
                </c:pt>
                <c:pt idx="1300">
                  <c:v>13000</c:v>
                </c:pt>
                <c:pt idx="1301">
                  <c:v>13010</c:v>
                </c:pt>
                <c:pt idx="1302">
                  <c:v>13020</c:v>
                </c:pt>
                <c:pt idx="1303">
                  <c:v>13030</c:v>
                </c:pt>
                <c:pt idx="1304">
                  <c:v>13040</c:v>
                </c:pt>
                <c:pt idx="1305">
                  <c:v>13050</c:v>
                </c:pt>
                <c:pt idx="1306">
                  <c:v>13060</c:v>
                </c:pt>
                <c:pt idx="1307">
                  <c:v>13070</c:v>
                </c:pt>
                <c:pt idx="1308">
                  <c:v>13080</c:v>
                </c:pt>
                <c:pt idx="1309">
                  <c:v>13090</c:v>
                </c:pt>
                <c:pt idx="1310">
                  <c:v>13100</c:v>
                </c:pt>
                <c:pt idx="1311">
                  <c:v>13110</c:v>
                </c:pt>
                <c:pt idx="1312">
                  <c:v>13120</c:v>
                </c:pt>
                <c:pt idx="1313">
                  <c:v>13130</c:v>
                </c:pt>
                <c:pt idx="1314">
                  <c:v>13140</c:v>
                </c:pt>
                <c:pt idx="1315">
                  <c:v>13150</c:v>
                </c:pt>
                <c:pt idx="1316">
                  <c:v>13160</c:v>
                </c:pt>
                <c:pt idx="1317">
                  <c:v>13170</c:v>
                </c:pt>
                <c:pt idx="1318">
                  <c:v>13180</c:v>
                </c:pt>
                <c:pt idx="1319">
                  <c:v>13190</c:v>
                </c:pt>
                <c:pt idx="1320">
                  <c:v>13200</c:v>
                </c:pt>
                <c:pt idx="1321">
                  <c:v>13210</c:v>
                </c:pt>
                <c:pt idx="1322">
                  <c:v>13220</c:v>
                </c:pt>
                <c:pt idx="1323">
                  <c:v>13230</c:v>
                </c:pt>
                <c:pt idx="1324">
                  <c:v>13240</c:v>
                </c:pt>
                <c:pt idx="1325">
                  <c:v>13250</c:v>
                </c:pt>
                <c:pt idx="1326">
                  <c:v>13260</c:v>
                </c:pt>
                <c:pt idx="1327">
                  <c:v>13270</c:v>
                </c:pt>
                <c:pt idx="1328">
                  <c:v>13280</c:v>
                </c:pt>
                <c:pt idx="1329">
                  <c:v>13290</c:v>
                </c:pt>
                <c:pt idx="1330">
                  <c:v>13300</c:v>
                </c:pt>
                <c:pt idx="1331">
                  <c:v>13310</c:v>
                </c:pt>
                <c:pt idx="1332">
                  <c:v>13320</c:v>
                </c:pt>
                <c:pt idx="1333">
                  <c:v>13330</c:v>
                </c:pt>
                <c:pt idx="1334">
                  <c:v>13340</c:v>
                </c:pt>
                <c:pt idx="1335">
                  <c:v>13350</c:v>
                </c:pt>
                <c:pt idx="1336">
                  <c:v>13360</c:v>
                </c:pt>
                <c:pt idx="1337">
                  <c:v>13370</c:v>
                </c:pt>
                <c:pt idx="1338">
                  <c:v>13380</c:v>
                </c:pt>
                <c:pt idx="1339">
                  <c:v>13390</c:v>
                </c:pt>
                <c:pt idx="1340">
                  <c:v>13400</c:v>
                </c:pt>
                <c:pt idx="1341">
                  <c:v>13410</c:v>
                </c:pt>
                <c:pt idx="1342">
                  <c:v>13420</c:v>
                </c:pt>
                <c:pt idx="1343">
                  <c:v>13430</c:v>
                </c:pt>
                <c:pt idx="1344">
                  <c:v>13440</c:v>
                </c:pt>
                <c:pt idx="1345">
                  <c:v>13450</c:v>
                </c:pt>
                <c:pt idx="1346">
                  <c:v>13460</c:v>
                </c:pt>
                <c:pt idx="1347">
                  <c:v>13470</c:v>
                </c:pt>
                <c:pt idx="1348">
                  <c:v>13480</c:v>
                </c:pt>
                <c:pt idx="1349">
                  <c:v>13490</c:v>
                </c:pt>
                <c:pt idx="1350">
                  <c:v>13500</c:v>
                </c:pt>
                <c:pt idx="1351">
                  <c:v>13510</c:v>
                </c:pt>
                <c:pt idx="1352">
                  <c:v>13520</c:v>
                </c:pt>
                <c:pt idx="1353">
                  <c:v>13530</c:v>
                </c:pt>
                <c:pt idx="1354">
                  <c:v>13540</c:v>
                </c:pt>
                <c:pt idx="1355">
                  <c:v>13550</c:v>
                </c:pt>
                <c:pt idx="1356">
                  <c:v>13560</c:v>
                </c:pt>
                <c:pt idx="1357">
                  <c:v>13570</c:v>
                </c:pt>
                <c:pt idx="1358">
                  <c:v>13580</c:v>
                </c:pt>
                <c:pt idx="1359">
                  <c:v>13590</c:v>
                </c:pt>
                <c:pt idx="1360">
                  <c:v>13600</c:v>
                </c:pt>
                <c:pt idx="1361">
                  <c:v>13610</c:v>
                </c:pt>
                <c:pt idx="1362">
                  <c:v>13620</c:v>
                </c:pt>
                <c:pt idx="1363">
                  <c:v>13630</c:v>
                </c:pt>
                <c:pt idx="1364">
                  <c:v>13640</c:v>
                </c:pt>
                <c:pt idx="1365">
                  <c:v>13650</c:v>
                </c:pt>
                <c:pt idx="1366">
                  <c:v>13660</c:v>
                </c:pt>
                <c:pt idx="1367">
                  <c:v>13670</c:v>
                </c:pt>
                <c:pt idx="1368">
                  <c:v>13680</c:v>
                </c:pt>
                <c:pt idx="1369">
                  <c:v>13690</c:v>
                </c:pt>
                <c:pt idx="1370">
                  <c:v>13700</c:v>
                </c:pt>
                <c:pt idx="1371">
                  <c:v>13710</c:v>
                </c:pt>
                <c:pt idx="1372">
                  <c:v>13720</c:v>
                </c:pt>
                <c:pt idx="1373">
                  <c:v>13730</c:v>
                </c:pt>
                <c:pt idx="1374">
                  <c:v>13740</c:v>
                </c:pt>
                <c:pt idx="1375">
                  <c:v>13750</c:v>
                </c:pt>
                <c:pt idx="1376">
                  <c:v>13760</c:v>
                </c:pt>
                <c:pt idx="1377">
                  <c:v>13770</c:v>
                </c:pt>
                <c:pt idx="1378">
                  <c:v>13780</c:v>
                </c:pt>
                <c:pt idx="1379">
                  <c:v>13790</c:v>
                </c:pt>
                <c:pt idx="1380">
                  <c:v>13800</c:v>
                </c:pt>
                <c:pt idx="1381">
                  <c:v>13810</c:v>
                </c:pt>
                <c:pt idx="1382">
                  <c:v>13820</c:v>
                </c:pt>
                <c:pt idx="1383">
                  <c:v>13830</c:v>
                </c:pt>
                <c:pt idx="1384">
                  <c:v>13840</c:v>
                </c:pt>
                <c:pt idx="1385">
                  <c:v>13850</c:v>
                </c:pt>
                <c:pt idx="1386">
                  <c:v>13860</c:v>
                </c:pt>
                <c:pt idx="1387">
                  <c:v>13870</c:v>
                </c:pt>
                <c:pt idx="1388">
                  <c:v>13880</c:v>
                </c:pt>
                <c:pt idx="1389">
                  <c:v>13890</c:v>
                </c:pt>
                <c:pt idx="1390">
                  <c:v>13900</c:v>
                </c:pt>
                <c:pt idx="1391">
                  <c:v>13910</c:v>
                </c:pt>
                <c:pt idx="1392">
                  <c:v>13920</c:v>
                </c:pt>
                <c:pt idx="1393">
                  <c:v>13930</c:v>
                </c:pt>
                <c:pt idx="1394">
                  <c:v>13940</c:v>
                </c:pt>
                <c:pt idx="1395">
                  <c:v>13950</c:v>
                </c:pt>
                <c:pt idx="1396">
                  <c:v>13960</c:v>
                </c:pt>
                <c:pt idx="1397">
                  <c:v>13970</c:v>
                </c:pt>
                <c:pt idx="1398">
                  <c:v>13980</c:v>
                </c:pt>
                <c:pt idx="1399">
                  <c:v>13990</c:v>
                </c:pt>
                <c:pt idx="1400">
                  <c:v>14000</c:v>
                </c:pt>
                <c:pt idx="1401">
                  <c:v>14010</c:v>
                </c:pt>
                <c:pt idx="1402">
                  <c:v>14020</c:v>
                </c:pt>
                <c:pt idx="1403">
                  <c:v>14030</c:v>
                </c:pt>
                <c:pt idx="1404">
                  <c:v>14040</c:v>
                </c:pt>
                <c:pt idx="1405">
                  <c:v>14050</c:v>
                </c:pt>
                <c:pt idx="1406">
                  <c:v>14060</c:v>
                </c:pt>
                <c:pt idx="1407">
                  <c:v>14070</c:v>
                </c:pt>
                <c:pt idx="1408">
                  <c:v>14080</c:v>
                </c:pt>
                <c:pt idx="1409">
                  <c:v>14090</c:v>
                </c:pt>
                <c:pt idx="1410">
                  <c:v>14100</c:v>
                </c:pt>
                <c:pt idx="1411">
                  <c:v>14110</c:v>
                </c:pt>
                <c:pt idx="1412">
                  <c:v>14120</c:v>
                </c:pt>
                <c:pt idx="1413">
                  <c:v>14130</c:v>
                </c:pt>
                <c:pt idx="1414">
                  <c:v>14140</c:v>
                </c:pt>
                <c:pt idx="1415">
                  <c:v>14150</c:v>
                </c:pt>
                <c:pt idx="1416">
                  <c:v>14160</c:v>
                </c:pt>
                <c:pt idx="1417">
                  <c:v>14170</c:v>
                </c:pt>
                <c:pt idx="1418">
                  <c:v>14180</c:v>
                </c:pt>
                <c:pt idx="1419">
                  <c:v>14190</c:v>
                </c:pt>
                <c:pt idx="1420">
                  <c:v>14200</c:v>
                </c:pt>
                <c:pt idx="1421">
                  <c:v>14210</c:v>
                </c:pt>
                <c:pt idx="1422">
                  <c:v>14220</c:v>
                </c:pt>
                <c:pt idx="1423">
                  <c:v>14230</c:v>
                </c:pt>
                <c:pt idx="1424">
                  <c:v>14240</c:v>
                </c:pt>
                <c:pt idx="1425">
                  <c:v>14250</c:v>
                </c:pt>
                <c:pt idx="1426">
                  <c:v>14260</c:v>
                </c:pt>
                <c:pt idx="1427">
                  <c:v>14270</c:v>
                </c:pt>
                <c:pt idx="1428">
                  <c:v>14280</c:v>
                </c:pt>
                <c:pt idx="1429">
                  <c:v>14290</c:v>
                </c:pt>
                <c:pt idx="1430">
                  <c:v>14300</c:v>
                </c:pt>
                <c:pt idx="1431">
                  <c:v>14310</c:v>
                </c:pt>
                <c:pt idx="1432">
                  <c:v>14320</c:v>
                </c:pt>
                <c:pt idx="1433">
                  <c:v>14330</c:v>
                </c:pt>
                <c:pt idx="1434">
                  <c:v>14340</c:v>
                </c:pt>
                <c:pt idx="1435">
                  <c:v>14350</c:v>
                </c:pt>
                <c:pt idx="1436">
                  <c:v>14360</c:v>
                </c:pt>
                <c:pt idx="1437">
                  <c:v>14370</c:v>
                </c:pt>
                <c:pt idx="1438">
                  <c:v>14380</c:v>
                </c:pt>
                <c:pt idx="1439">
                  <c:v>14390</c:v>
                </c:pt>
                <c:pt idx="1440">
                  <c:v>14400</c:v>
                </c:pt>
              </c:numCache>
            </c:numRef>
          </c:xVal>
          <c:yVal>
            <c:numRef>
              <c:f>'10-26-12 old wo lens'!$I$25:$I$1465</c:f>
              <c:numCache>
                <c:formatCode>General</c:formatCode>
                <c:ptCount val="1441"/>
                <c:pt idx="0">
                  <c:v>22.48</c:v>
                </c:pt>
                <c:pt idx="1">
                  <c:v>22.49</c:v>
                </c:pt>
                <c:pt idx="2">
                  <c:v>22.47</c:v>
                </c:pt>
                <c:pt idx="3">
                  <c:v>22.49</c:v>
                </c:pt>
                <c:pt idx="4">
                  <c:v>22.59</c:v>
                </c:pt>
                <c:pt idx="5">
                  <c:v>22.77</c:v>
                </c:pt>
                <c:pt idx="6">
                  <c:v>22.9</c:v>
                </c:pt>
                <c:pt idx="7">
                  <c:v>23.04</c:v>
                </c:pt>
                <c:pt idx="8">
                  <c:v>23.15</c:v>
                </c:pt>
                <c:pt idx="9">
                  <c:v>23.88</c:v>
                </c:pt>
                <c:pt idx="10">
                  <c:v>24.49</c:v>
                </c:pt>
                <c:pt idx="11">
                  <c:v>24.76</c:v>
                </c:pt>
                <c:pt idx="12">
                  <c:v>24.98</c:v>
                </c:pt>
                <c:pt idx="13">
                  <c:v>25.36</c:v>
                </c:pt>
                <c:pt idx="14">
                  <c:v>25.73</c:v>
                </c:pt>
                <c:pt idx="15">
                  <c:v>26.14</c:v>
                </c:pt>
                <c:pt idx="16">
                  <c:v>26.36</c:v>
                </c:pt>
                <c:pt idx="17">
                  <c:v>26.43</c:v>
                </c:pt>
                <c:pt idx="18">
                  <c:v>26.5</c:v>
                </c:pt>
                <c:pt idx="19">
                  <c:v>26.61</c:v>
                </c:pt>
                <c:pt idx="20">
                  <c:v>27.01</c:v>
                </c:pt>
                <c:pt idx="21">
                  <c:v>27.33</c:v>
                </c:pt>
                <c:pt idx="22">
                  <c:v>27.67</c:v>
                </c:pt>
                <c:pt idx="23">
                  <c:v>28.05</c:v>
                </c:pt>
                <c:pt idx="24">
                  <c:v>28.4</c:v>
                </c:pt>
                <c:pt idx="25">
                  <c:v>28.8</c:v>
                </c:pt>
                <c:pt idx="26">
                  <c:v>29.22</c:v>
                </c:pt>
                <c:pt idx="27">
                  <c:v>29.55</c:v>
                </c:pt>
                <c:pt idx="28">
                  <c:v>29.92</c:v>
                </c:pt>
                <c:pt idx="29">
                  <c:v>30.27</c:v>
                </c:pt>
                <c:pt idx="30">
                  <c:v>30.59</c:v>
                </c:pt>
                <c:pt idx="31">
                  <c:v>30.95</c:v>
                </c:pt>
                <c:pt idx="32">
                  <c:v>31.38</c:v>
                </c:pt>
                <c:pt idx="33">
                  <c:v>31.93</c:v>
                </c:pt>
                <c:pt idx="34">
                  <c:v>32.130000000000003</c:v>
                </c:pt>
                <c:pt idx="35">
                  <c:v>32.15</c:v>
                </c:pt>
                <c:pt idx="36">
                  <c:v>32.130000000000003</c:v>
                </c:pt>
                <c:pt idx="37">
                  <c:v>32.21</c:v>
                </c:pt>
                <c:pt idx="38">
                  <c:v>32.32</c:v>
                </c:pt>
                <c:pt idx="39">
                  <c:v>32.380000000000003</c:v>
                </c:pt>
                <c:pt idx="40">
                  <c:v>32.479999999999997</c:v>
                </c:pt>
                <c:pt idx="41">
                  <c:v>32.840000000000003</c:v>
                </c:pt>
                <c:pt idx="42">
                  <c:v>33.22</c:v>
                </c:pt>
                <c:pt idx="43">
                  <c:v>33.47</c:v>
                </c:pt>
                <c:pt idx="44">
                  <c:v>33.76</c:v>
                </c:pt>
                <c:pt idx="45">
                  <c:v>34.049999999999997</c:v>
                </c:pt>
                <c:pt idx="46">
                  <c:v>34.33</c:v>
                </c:pt>
                <c:pt idx="47">
                  <c:v>34.56</c:v>
                </c:pt>
                <c:pt idx="48">
                  <c:v>34.83</c:v>
                </c:pt>
                <c:pt idx="49">
                  <c:v>35.1</c:v>
                </c:pt>
                <c:pt idx="50">
                  <c:v>35.409999999999997</c:v>
                </c:pt>
                <c:pt idx="51">
                  <c:v>35.619999999999997</c:v>
                </c:pt>
                <c:pt idx="52">
                  <c:v>35.96</c:v>
                </c:pt>
                <c:pt idx="53">
                  <c:v>36.26</c:v>
                </c:pt>
                <c:pt idx="54">
                  <c:v>36.54</c:v>
                </c:pt>
                <c:pt idx="55">
                  <c:v>36.78</c:v>
                </c:pt>
                <c:pt idx="56">
                  <c:v>37.04</c:v>
                </c:pt>
                <c:pt idx="57">
                  <c:v>37.21</c:v>
                </c:pt>
                <c:pt idx="58">
                  <c:v>37.42</c:v>
                </c:pt>
                <c:pt idx="59">
                  <c:v>37.630000000000003</c:v>
                </c:pt>
                <c:pt idx="60">
                  <c:v>37.83</c:v>
                </c:pt>
                <c:pt idx="61">
                  <c:v>38.06</c:v>
                </c:pt>
                <c:pt idx="62">
                  <c:v>38.26</c:v>
                </c:pt>
                <c:pt idx="63">
                  <c:v>38.49</c:v>
                </c:pt>
                <c:pt idx="64">
                  <c:v>38.68</c:v>
                </c:pt>
                <c:pt idx="65">
                  <c:v>38.82</c:v>
                </c:pt>
                <c:pt idx="66">
                  <c:v>39.04</c:v>
                </c:pt>
                <c:pt idx="67">
                  <c:v>39.21</c:v>
                </c:pt>
                <c:pt idx="68">
                  <c:v>39.409999999999997</c:v>
                </c:pt>
                <c:pt idx="69">
                  <c:v>39.57</c:v>
                </c:pt>
                <c:pt idx="70">
                  <c:v>39.75</c:v>
                </c:pt>
                <c:pt idx="71">
                  <c:v>39.950000000000003</c:v>
                </c:pt>
                <c:pt idx="72">
                  <c:v>40.04</c:v>
                </c:pt>
                <c:pt idx="73">
                  <c:v>39.85</c:v>
                </c:pt>
                <c:pt idx="74">
                  <c:v>39.78</c:v>
                </c:pt>
                <c:pt idx="75">
                  <c:v>40.03</c:v>
                </c:pt>
                <c:pt idx="76">
                  <c:v>40.35</c:v>
                </c:pt>
                <c:pt idx="77">
                  <c:v>40.630000000000003</c:v>
                </c:pt>
                <c:pt idx="78">
                  <c:v>40.869999999999997</c:v>
                </c:pt>
                <c:pt idx="79">
                  <c:v>41.04</c:v>
                </c:pt>
                <c:pt idx="80">
                  <c:v>41.25</c:v>
                </c:pt>
                <c:pt idx="81">
                  <c:v>41.42</c:v>
                </c:pt>
                <c:pt idx="82">
                  <c:v>41.63</c:v>
                </c:pt>
                <c:pt idx="83">
                  <c:v>41.8</c:v>
                </c:pt>
                <c:pt idx="84">
                  <c:v>41.98</c:v>
                </c:pt>
                <c:pt idx="85">
                  <c:v>42.2</c:v>
                </c:pt>
                <c:pt idx="86">
                  <c:v>42.43</c:v>
                </c:pt>
                <c:pt idx="87">
                  <c:v>42.67</c:v>
                </c:pt>
                <c:pt idx="88">
                  <c:v>42.92</c:v>
                </c:pt>
                <c:pt idx="89">
                  <c:v>42.91</c:v>
                </c:pt>
                <c:pt idx="90">
                  <c:v>43.07</c:v>
                </c:pt>
                <c:pt idx="91">
                  <c:v>43.22</c:v>
                </c:pt>
                <c:pt idx="92">
                  <c:v>43.49</c:v>
                </c:pt>
                <c:pt idx="93">
                  <c:v>43.68</c:v>
                </c:pt>
                <c:pt idx="94">
                  <c:v>43.78</c:v>
                </c:pt>
                <c:pt idx="95">
                  <c:v>43.84</c:v>
                </c:pt>
                <c:pt idx="96">
                  <c:v>43.95</c:v>
                </c:pt>
                <c:pt idx="97">
                  <c:v>44.16</c:v>
                </c:pt>
                <c:pt idx="98">
                  <c:v>44.38</c:v>
                </c:pt>
                <c:pt idx="99">
                  <c:v>44.67</c:v>
                </c:pt>
                <c:pt idx="100">
                  <c:v>44.94</c:v>
                </c:pt>
                <c:pt idx="101">
                  <c:v>45.19</c:v>
                </c:pt>
                <c:pt idx="102">
                  <c:v>45.43</c:v>
                </c:pt>
                <c:pt idx="103">
                  <c:v>45.65</c:v>
                </c:pt>
                <c:pt idx="104">
                  <c:v>45.88</c:v>
                </c:pt>
                <c:pt idx="105">
                  <c:v>46.11</c:v>
                </c:pt>
                <c:pt idx="106">
                  <c:v>46.26</c:v>
                </c:pt>
                <c:pt idx="107">
                  <c:v>46.28</c:v>
                </c:pt>
                <c:pt idx="108">
                  <c:v>46.38</c:v>
                </c:pt>
                <c:pt idx="109">
                  <c:v>46.55</c:v>
                </c:pt>
                <c:pt idx="110">
                  <c:v>46.7</c:v>
                </c:pt>
                <c:pt idx="111">
                  <c:v>46.78</c:v>
                </c:pt>
                <c:pt idx="112">
                  <c:v>46.83</c:v>
                </c:pt>
                <c:pt idx="113">
                  <c:v>46.86</c:v>
                </c:pt>
                <c:pt idx="114">
                  <c:v>46.82</c:v>
                </c:pt>
                <c:pt idx="115">
                  <c:v>46.92</c:v>
                </c:pt>
                <c:pt idx="116">
                  <c:v>46.93</c:v>
                </c:pt>
                <c:pt idx="117">
                  <c:v>46.99</c:v>
                </c:pt>
                <c:pt idx="118">
                  <c:v>47.12</c:v>
                </c:pt>
                <c:pt idx="119">
                  <c:v>47.24</c:v>
                </c:pt>
                <c:pt idx="120">
                  <c:v>47.36</c:v>
                </c:pt>
                <c:pt idx="121">
                  <c:v>47.44</c:v>
                </c:pt>
                <c:pt idx="122">
                  <c:v>47.5</c:v>
                </c:pt>
                <c:pt idx="123">
                  <c:v>47.52</c:v>
                </c:pt>
                <c:pt idx="124">
                  <c:v>47.64</c:v>
                </c:pt>
                <c:pt idx="125">
                  <c:v>47.75</c:v>
                </c:pt>
                <c:pt idx="126">
                  <c:v>47.9</c:v>
                </c:pt>
                <c:pt idx="127">
                  <c:v>48.04</c:v>
                </c:pt>
                <c:pt idx="128">
                  <c:v>48.14</c:v>
                </c:pt>
                <c:pt idx="129">
                  <c:v>48.3</c:v>
                </c:pt>
                <c:pt idx="130">
                  <c:v>48.32</c:v>
                </c:pt>
                <c:pt idx="131">
                  <c:v>48.39</c:v>
                </c:pt>
                <c:pt idx="132">
                  <c:v>48.58</c:v>
                </c:pt>
                <c:pt idx="133">
                  <c:v>48.69</c:v>
                </c:pt>
                <c:pt idx="134">
                  <c:v>48.76</c:v>
                </c:pt>
                <c:pt idx="135">
                  <c:v>48.85</c:v>
                </c:pt>
                <c:pt idx="136">
                  <c:v>48.96</c:v>
                </c:pt>
                <c:pt idx="137">
                  <c:v>49.01</c:v>
                </c:pt>
                <c:pt idx="138">
                  <c:v>49.11</c:v>
                </c:pt>
                <c:pt idx="139">
                  <c:v>49.2</c:v>
                </c:pt>
                <c:pt idx="140">
                  <c:v>49.34</c:v>
                </c:pt>
                <c:pt idx="141">
                  <c:v>49.5</c:v>
                </c:pt>
                <c:pt idx="142">
                  <c:v>50.18</c:v>
                </c:pt>
                <c:pt idx="143">
                  <c:v>50.8</c:v>
                </c:pt>
                <c:pt idx="144">
                  <c:v>51.13</c:v>
                </c:pt>
                <c:pt idx="145">
                  <c:v>51.22</c:v>
                </c:pt>
                <c:pt idx="146">
                  <c:v>51.38</c:v>
                </c:pt>
                <c:pt idx="147">
                  <c:v>51.41</c:v>
                </c:pt>
                <c:pt idx="148">
                  <c:v>51.5</c:v>
                </c:pt>
                <c:pt idx="149">
                  <c:v>51.45</c:v>
                </c:pt>
                <c:pt idx="150">
                  <c:v>51.45</c:v>
                </c:pt>
                <c:pt idx="151">
                  <c:v>51.5</c:v>
                </c:pt>
                <c:pt idx="152">
                  <c:v>51.47</c:v>
                </c:pt>
                <c:pt idx="153">
                  <c:v>51.45</c:v>
                </c:pt>
                <c:pt idx="154">
                  <c:v>51.57</c:v>
                </c:pt>
                <c:pt idx="155">
                  <c:v>51.62</c:v>
                </c:pt>
                <c:pt idx="156">
                  <c:v>51.7</c:v>
                </c:pt>
                <c:pt idx="157">
                  <c:v>51.75</c:v>
                </c:pt>
                <c:pt idx="158">
                  <c:v>51.76</c:v>
                </c:pt>
                <c:pt idx="159">
                  <c:v>51.79</c:v>
                </c:pt>
                <c:pt idx="160">
                  <c:v>51.87</c:v>
                </c:pt>
                <c:pt idx="161">
                  <c:v>51.99</c:v>
                </c:pt>
                <c:pt idx="162">
                  <c:v>52.09</c:v>
                </c:pt>
                <c:pt idx="163">
                  <c:v>52.19</c:v>
                </c:pt>
                <c:pt idx="164">
                  <c:v>52.31</c:v>
                </c:pt>
                <c:pt idx="165">
                  <c:v>52.79</c:v>
                </c:pt>
                <c:pt idx="166">
                  <c:v>53.39</c:v>
                </c:pt>
                <c:pt idx="167">
                  <c:v>53.72</c:v>
                </c:pt>
                <c:pt idx="168">
                  <c:v>53.92</c:v>
                </c:pt>
                <c:pt idx="169">
                  <c:v>54</c:v>
                </c:pt>
                <c:pt idx="170">
                  <c:v>54.12</c:v>
                </c:pt>
                <c:pt idx="171">
                  <c:v>54.09</c:v>
                </c:pt>
                <c:pt idx="172">
                  <c:v>54.08</c:v>
                </c:pt>
                <c:pt idx="173">
                  <c:v>54.01</c:v>
                </c:pt>
                <c:pt idx="174">
                  <c:v>54.08</c:v>
                </c:pt>
                <c:pt idx="175">
                  <c:v>53.98</c:v>
                </c:pt>
                <c:pt idx="176">
                  <c:v>53.87</c:v>
                </c:pt>
                <c:pt idx="177">
                  <c:v>53.42</c:v>
                </c:pt>
                <c:pt idx="178">
                  <c:v>52.83</c:v>
                </c:pt>
                <c:pt idx="179">
                  <c:v>52.41</c:v>
                </c:pt>
                <c:pt idx="180">
                  <c:v>52.48</c:v>
                </c:pt>
                <c:pt idx="181">
                  <c:v>52.78</c:v>
                </c:pt>
                <c:pt idx="182">
                  <c:v>52.72</c:v>
                </c:pt>
                <c:pt idx="183">
                  <c:v>52.81</c:v>
                </c:pt>
                <c:pt idx="184">
                  <c:v>52.73</c:v>
                </c:pt>
                <c:pt idx="185">
                  <c:v>52.21</c:v>
                </c:pt>
                <c:pt idx="186">
                  <c:v>52.05</c:v>
                </c:pt>
                <c:pt idx="187">
                  <c:v>52.38</c:v>
                </c:pt>
                <c:pt idx="188">
                  <c:v>52.51</c:v>
                </c:pt>
                <c:pt idx="189">
                  <c:v>52.7</c:v>
                </c:pt>
                <c:pt idx="190">
                  <c:v>52.88</c:v>
                </c:pt>
                <c:pt idx="191">
                  <c:v>52.98</c:v>
                </c:pt>
                <c:pt idx="192">
                  <c:v>53.07</c:v>
                </c:pt>
                <c:pt idx="193">
                  <c:v>53.13</c:v>
                </c:pt>
                <c:pt idx="194">
                  <c:v>53.22</c:v>
                </c:pt>
                <c:pt idx="195">
                  <c:v>53.37</c:v>
                </c:pt>
                <c:pt idx="196">
                  <c:v>53.48</c:v>
                </c:pt>
                <c:pt idx="197">
                  <c:v>53.54</c:v>
                </c:pt>
                <c:pt idx="198">
                  <c:v>53.7</c:v>
                </c:pt>
                <c:pt idx="199">
                  <c:v>53.77</c:v>
                </c:pt>
                <c:pt idx="200">
                  <c:v>53.91</c:v>
                </c:pt>
                <c:pt idx="201">
                  <c:v>53.98</c:v>
                </c:pt>
                <c:pt idx="202">
                  <c:v>54</c:v>
                </c:pt>
                <c:pt idx="203">
                  <c:v>54.17</c:v>
                </c:pt>
                <c:pt idx="204">
                  <c:v>54.33</c:v>
                </c:pt>
                <c:pt idx="205">
                  <c:v>54.32</c:v>
                </c:pt>
                <c:pt idx="206">
                  <c:v>54.11</c:v>
                </c:pt>
                <c:pt idx="207">
                  <c:v>54.09</c:v>
                </c:pt>
                <c:pt idx="208">
                  <c:v>54.28</c:v>
                </c:pt>
                <c:pt idx="209">
                  <c:v>54.42</c:v>
                </c:pt>
                <c:pt idx="210">
                  <c:v>54.52</c:v>
                </c:pt>
                <c:pt idx="211">
                  <c:v>54.61</c:v>
                </c:pt>
                <c:pt idx="212">
                  <c:v>54.6</c:v>
                </c:pt>
                <c:pt idx="213">
                  <c:v>54.21</c:v>
                </c:pt>
                <c:pt idx="214">
                  <c:v>53.83</c:v>
                </c:pt>
                <c:pt idx="215">
                  <c:v>53.49</c:v>
                </c:pt>
                <c:pt idx="216">
                  <c:v>53.16</c:v>
                </c:pt>
                <c:pt idx="217">
                  <c:v>52.98</c:v>
                </c:pt>
                <c:pt idx="218">
                  <c:v>53.13</c:v>
                </c:pt>
                <c:pt idx="219">
                  <c:v>53.37</c:v>
                </c:pt>
                <c:pt idx="220">
                  <c:v>53.49</c:v>
                </c:pt>
                <c:pt idx="221">
                  <c:v>53.6</c:v>
                </c:pt>
                <c:pt idx="222">
                  <c:v>53.79</c:v>
                </c:pt>
                <c:pt idx="223">
                  <c:v>53.91</c:v>
                </c:pt>
                <c:pt idx="224">
                  <c:v>54.02</c:v>
                </c:pt>
                <c:pt idx="225">
                  <c:v>54.09</c:v>
                </c:pt>
                <c:pt idx="226">
                  <c:v>54.17</c:v>
                </c:pt>
                <c:pt idx="227">
                  <c:v>54.32</c:v>
                </c:pt>
                <c:pt idx="228">
                  <c:v>54.44</c:v>
                </c:pt>
                <c:pt idx="229">
                  <c:v>54.56</c:v>
                </c:pt>
                <c:pt idx="230">
                  <c:v>54.72</c:v>
                </c:pt>
                <c:pt idx="231">
                  <c:v>54.85</c:v>
                </c:pt>
                <c:pt idx="232">
                  <c:v>54.92</c:v>
                </c:pt>
                <c:pt idx="233">
                  <c:v>55.05</c:v>
                </c:pt>
                <c:pt idx="234">
                  <c:v>55.1</c:v>
                </c:pt>
                <c:pt idx="235">
                  <c:v>55.19</c:v>
                </c:pt>
                <c:pt idx="236">
                  <c:v>55.3</c:v>
                </c:pt>
                <c:pt idx="237">
                  <c:v>55.51</c:v>
                </c:pt>
                <c:pt idx="238">
                  <c:v>55.66</c:v>
                </c:pt>
                <c:pt idx="239">
                  <c:v>55.68</c:v>
                </c:pt>
                <c:pt idx="240">
                  <c:v>55.63</c:v>
                </c:pt>
                <c:pt idx="241">
                  <c:v>55.69</c:v>
                </c:pt>
                <c:pt idx="242">
                  <c:v>55.83</c:v>
                </c:pt>
                <c:pt idx="243">
                  <c:v>55.95</c:v>
                </c:pt>
                <c:pt idx="244">
                  <c:v>56.14</c:v>
                </c:pt>
                <c:pt idx="245">
                  <c:v>56.14</c:v>
                </c:pt>
                <c:pt idx="246">
                  <c:v>56.22</c:v>
                </c:pt>
                <c:pt idx="247">
                  <c:v>56.28</c:v>
                </c:pt>
                <c:pt idx="248">
                  <c:v>56.29</c:v>
                </c:pt>
                <c:pt idx="249">
                  <c:v>56.37</c:v>
                </c:pt>
                <c:pt idx="250">
                  <c:v>56.4</c:v>
                </c:pt>
                <c:pt idx="251">
                  <c:v>56.45</c:v>
                </c:pt>
                <c:pt idx="252">
                  <c:v>56.56</c:v>
                </c:pt>
                <c:pt idx="253">
                  <c:v>56.73</c:v>
                </c:pt>
                <c:pt idx="254">
                  <c:v>56.85</c:v>
                </c:pt>
                <c:pt idx="255">
                  <c:v>57.13</c:v>
                </c:pt>
                <c:pt idx="256">
                  <c:v>57.25</c:v>
                </c:pt>
                <c:pt idx="257">
                  <c:v>57.27</c:v>
                </c:pt>
                <c:pt idx="258">
                  <c:v>57.32</c:v>
                </c:pt>
                <c:pt idx="259">
                  <c:v>57.43</c:v>
                </c:pt>
                <c:pt idx="260">
                  <c:v>57.5</c:v>
                </c:pt>
                <c:pt idx="261">
                  <c:v>57.55</c:v>
                </c:pt>
                <c:pt idx="262">
                  <c:v>57.62</c:v>
                </c:pt>
                <c:pt idx="263">
                  <c:v>57.67</c:v>
                </c:pt>
                <c:pt idx="264">
                  <c:v>57.74</c:v>
                </c:pt>
                <c:pt idx="265">
                  <c:v>57.74</c:v>
                </c:pt>
                <c:pt idx="266">
                  <c:v>57.86</c:v>
                </c:pt>
                <c:pt idx="267">
                  <c:v>57.9</c:v>
                </c:pt>
                <c:pt idx="268">
                  <c:v>58.02</c:v>
                </c:pt>
                <c:pt idx="269">
                  <c:v>58.08</c:v>
                </c:pt>
                <c:pt idx="270">
                  <c:v>58.13</c:v>
                </c:pt>
                <c:pt idx="271">
                  <c:v>58.18</c:v>
                </c:pt>
                <c:pt idx="272">
                  <c:v>58.3</c:v>
                </c:pt>
                <c:pt idx="273">
                  <c:v>58.26</c:v>
                </c:pt>
                <c:pt idx="274">
                  <c:v>58.3</c:v>
                </c:pt>
                <c:pt idx="275">
                  <c:v>58.35</c:v>
                </c:pt>
                <c:pt idx="276">
                  <c:v>58.36</c:v>
                </c:pt>
                <c:pt idx="277">
                  <c:v>58.45</c:v>
                </c:pt>
                <c:pt idx="278">
                  <c:v>58.47</c:v>
                </c:pt>
                <c:pt idx="279">
                  <c:v>58.56</c:v>
                </c:pt>
                <c:pt idx="280">
                  <c:v>58.63</c:v>
                </c:pt>
                <c:pt idx="281">
                  <c:v>58.68</c:v>
                </c:pt>
                <c:pt idx="282">
                  <c:v>58.72</c:v>
                </c:pt>
                <c:pt idx="283">
                  <c:v>58.74</c:v>
                </c:pt>
                <c:pt idx="284">
                  <c:v>58.77</c:v>
                </c:pt>
                <c:pt idx="285">
                  <c:v>58.78</c:v>
                </c:pt>
                <c:pt idx="286">
                  <c:v>58.79</c:v>
                </c:pt>
                <c:pt idx="287">
                  <c:v>58.83</c:v>
                </c:pt>
                <c:pt idx="288">
                  <c:v>58.9</c:v>
                </c:pt>
                <c:pt idx="289">
                  <c:v>58.9</c:v>
                </c:pt>
                <c:pt idx="290">
                  <c:v>58.86</c:v>
                </c:pt>
                <c:pt idx="291">
                  <c:v>58.93</c:v>
                </c:pt>
                <c:pt idx="292">
                  <c:v>58.96</c:v>
                </c:pt>
                <c:pt idx="293">
                  <c:v>59.03</c:v>
                </c:pt>
                <c:pt idx="294">
                  <c:v>59.03</c:v>
                </c:pt>
                <c:pt idx="295">
                  <c:v>59.08</c:v>
                </c:pt>
                <c:pt idx="296">
                  <c:v>59.24</c:v>
                </c:pt>
                <c:pt idx="297">
                  <c:v>59.34</c:v>
                </c:pt>
                <c:pt idx="298">
                  <c:v>59.41</c:v>
                </c:pt>
                <c:pt idx="299">
                  <c:v>59.62</c:v>
                </c:pt>
                <c:pt idx="300">
                  <c:v>59.9</c:v>
                </c:pt>
                <c:pt idx="301">
                  <c:v>60.04</c:v>
                </c:pt>
                <c:pt idx="302">
                  <c:v>60.12</c:v>
                </c:pt>
                <c:pt idx="303">
                  <c:v>60.14</c:v>
                </c:pt>
                <c:pt idx="304">
                  <c:v>60.23</c:v>
                </c:pt>
                <c:pt idx="305">
                  <c:v>60.35</c:v>
                </c:pt>
                <c:pt idx="306">
                  <c:v>60.42</c:v>
                </c:pt>
                <c:pt idx="307">
                  <c:v>60.45</c:v>
                </c:pt>
                <c:pt idx="308">
                  <c:v>60.57</c:v>
                </c:pt>
                <c:pt idx="309">
                  <c:v>60.67</c:v>
                </c:pt>
                <c:pt idx="310">
                  <c:v>60.69</c:v>
                </c:pt>
                <c:pt idx="311">
                  <c:v>60.71</c:v>
                </c:pt>
                <c:pt idx="312">
                  <c:v>60.76</c:v>
                </c:pt>
                <c:pt idx="313">
                  <c:v>60.72</c:v>
                </c:pt>
                <c:pt idx="314">
                  <c:v>60.87</c:v>
                </c:pt>
                <c:pt idx="315">
                  <c:v>60.83</c:v>
                </c:pt>
                <c:pt idx="316">
                  <c:v>60.84</c:v>
                </c:pt>
                <c:pt idx="317">
                  <c:v>60.98</c:v>
                </c:pt>
                <c:pt idx="318">
                  <c:v>61.04</c:v>
                </c:pt>
                <c:pt idx="319">
                  <c:v>61.26</c:v>
                </c:pt>
                <c:pt idx="320">
                  <c:v>61.48</c:v>
                </c:pt>
                <c:pt idx="321">
                  <c:v>61.67</c:v>
                </c:pt>
                <c:pt idx="322">
                  <c:v>61.8</c:v>
                </c:pt>
                <c:pt idx="323">
                  <c:v>61.83</c:v>
                </c:pt>
                <c:pt idx="324">
                  <c:v>61.76</c:v>
                </c:pt>
                <c:pt idx="325">
                  <c:v>61.7</c:v>
                </c:pt>
                <c:pt idx="326">
                  <c:v>61.64</c:v>
                </c:pt>
                <c:pt idx="327">
                  <c:v>61.6</c:v>
                </c:pt>
                <c:pt idx="328">
                  <c:v>61.6</c:v>
                </c:pt>
                <c:pt idx="329">
                  <c:v>61.53</c:v>
                </c:pt>
                <c:pt idx="330">
                  <c:v>61.51</c:v>
                </c:pt>
                <c:pt idx="331">
                  <c:v>61.6</c:v>
                </c:pt>
                <c:pt idx="332">
                  <c:v>61.72</c:v>
                </c:pt>
                <c:pt idx="333">
                  <c:v>61.93</c:v>
                </c:pt>
                <c:pt idx="334">
                  <c:v>62</c:v>
                </c:pt>
                <c:pt idx="335">
                  <c:v>61.97</c:v>
                </c:pt>
                <c:pt idx="336">
                  <c:v>61.7</c:v>
                </c:pt>
                <c:pt idx="337">
                  <c:v>61.38</c:v>
                </c:pt>
                <c:pt idx="338">
                  <c:v>60.89</c:v>
                </c:pt>
                <c:pt idx="339">
                  <c:v>60.47</c:v>
                </c:pt>
                <c:pt idx="340">
                  <c:v>60.11</c:v>
                </c:pt>
                <c:pt idx="341">
                  <c:v>59.75</c:v>
                </c:pt>
                <c:pt idx="342">
                  <c:v>59.36</c:v>
                </c:pt>
                <c:pt idx="343">
                  <c:v>59.14</c:v>
                </c:pt>
                <c:pt idx="344">
                  <c:v>59.25</c:v>
                </c:pt>
                <c:pt idx="345">
                  <c:v>59.46</c:v>
                </c:pt>
                <c:pt idx="346">
                  <c:v>59.53</c:v>
                </c:pt>
                <c:pt idx="347">
                  <c:v>59.57</c:v>
                </c:pt>
                <c:pt idx="348">
                  <c:v>59.6</c:v>
                </c:pt>
                <c:pt idx="349">
                  <c:v>59.74</c:v>
                </c:pt>
                <c:pt idx="350">
                  <c:v>59.8</c:v>
                </c:pt>
                <c:pt idx="351">
                  <c:v>59.83</c:v>
                </c:pt>
                <c:pt idx="352">
                  <c:v>60</c:v>
                </c:pt>
                <c:pt idx="353">
                  <c:v>60.19</c:v>
                </c:pt>
                <c:pt idx="354">
                  <c:v>60.28</c:v>
                </c:pt>
                <c:pt idx="355">
                  <c:v>60.36</c:v>
                </c:pt>
                <c:pt idx="356">
                  <c:v>60.39</c:v>
                </c:pt>
                <c:pt idx="357">
                  <c:v>60.5</c:v>
                </c:pt>
                <c:pt idx="358">
                  <c:v>60.61</c:v>
                </c:pt>
                <c:pt idx="359">
                  <c:v>60.75</c:v>
                </c:pt>
                <c:pt idx="360">
                  <c:v>60.83</c:v>
                </c:pt>
                <c:pt idx="361">
                  <c:v>60.89</c:v>
                </c:pt>
                <c:pt idx="362">
                  <c:v>61.01</c:v>
                </c:pt>
                <c:pt idx="363">
                  <c:v>61.2</c:v>
                </c:pt>
                <c:pt idx="364">
                  <c:v>61.3</c:v>
                </c:pt>
                <c:pt idx="365">
                  <c:v>61.37</c:v>
                </c:pt>
                <c:pt idx="366">
                  <c:v>61.47</c:v>
                </c:pt>
                <c:pt idx="367">
                  <c:v>61.61</c:v>
                </c:pt>
                <c:pt idx="368">
                  <c:v>61.76</c:v>
                </c:pt>
                <c:pt idx="369">
                  <c:v>61.78</c:v>
                </c:pt>
                <c:pt idx="370">
                  <c:v>61.79</c:v>
                </c:pt>
                <c:pt idx="371">
                  <c:v>61.84</c:v>
                </c:pt>
                <c:pt idx="372">
                  <c:v>61.89</c:v>
                </c:pt>
                <c:pt idx="373">
                  <c:v>61.92</c:v>
                </c:pt>
                <c:pt idx="374">
                  <c:v>61.95</c:v>
                </c:pt>
                <c:pt idx="375">
                  <c:v>62.1</c:v>
                </c:pt>
                <c:pt idx="376">
                  <c:v>62.14</c:v>
                </c:pt>
                <c:pt idx="377">
                  <c:v>62.28</c:v>
                </c:pt>
                <c:pt idx="378">
                  <c:v>62.32</c:v>
                </c:pt>
                <c:pt idx="379">
                  <c:v>62.37</c:v>
                </c:pt>
                <c:pt idx="380">
                  <c:v>62.3</c:v>
                </c:pt>
                <c:pt idx="381">
                  <c:v>62.25</c:v>
                </c:pt>
                <c:pt idx="382">
                  <c:v>62.23</c:v>
                </c:pt>
                <c:pt idx="383">
                  <c:v>62.23</c:v>
                </c:pt>
                <c:pt idx="384">
                  <c:v>62.35</c:v>
                </c:pt>
                <c:pt idx="385">
                  <c:v>62.42</c:v>
                </c:pt>
                <c:pt idx="386">
                  <c:v>62.54</c:v>
                </c:pt>
                <c:pt idx="387">
                  <c:v>62.57</c:v>
                </c:pt>
                <c:pt idx="388">
                  <c:v>62.56</c:v>
                </c:pt>
                <c:pt idx="389">
                  <c:v>62.3</c:v>
                </c:pt>
                <c:pt idx="390">
                  <c:v>61.92</c:v>
                </c:pt>
                <c:pt idx="391">
                  <c:v>61.57</c:v>
                </c:pt>
                <c:pt idx="392">
                  <c:v>61.25</c:v>
                </c:pt>
                <c:pt idx="393">
                  <c:v>60.88</c:v>
                </c:pt>
                <c:pt idx="394">
                  <c:v>60.61</c:v>
                </c:pt>
                <c:pt idx="395">
                  <c:v>60.36</c:v>
                </c:pt>
                <c:pt idx="396">
                  <c:v>60.19</c:v>
                </c:pt>
                <c:pt idx="397">
                  <c:v>59.9</c:v>
                </c:pt>
                <c:pt idx="398">
                  <c:v>59.58</c:v>
                </c:pt>
                <c:pt idx="399">
                  <c:v>59.39</c:v>
                </c:pt>
                <c:pt idx="400">
                  <c:v>59.16</c:v>
                </c:pt>
                <c:pt idx="401">
                  <c:v>58.93</c:v>
                </c:pt>
                <c:pt idx="402">
                  <c:v>58.7</c:v>
                </c:pt>
                <c:pt idx="403">
                  <c:v>58.41</c:v>
                </c:pt>
                <c:pt idx="404">
                  <c:v>58.17</c:v>
                </c:pt>
                <c:pt idx="405">
                  <c:v>57.99</c:v>
                </c:pt>
                <c:pt idx="406">
                  <c:v>57.86</c:v>
                </c:pt>
                <c:pt idx="407">
                  <c:v>57.76</c:v>
                </c:pt>
                <c:pt idx="408">
                  <c:v>57.7</c:v>
                </c:pt>
                <c:pt idx="409">
                  <c:v>57.63</c:v>
                </c:pt>
                <c:pt idx="410">
                  <c:v>57.55</c:v>
                </c:pt>
                <c:pt idx="411">
                  <c:v>57.64</c:v>
                </c:pt>
                <c:pt idx="412">
                  <c:v>57.9</c:v>
                </c:pt>
                <c:pt idx="413">
                  <c:v>58.1</c:v>
                </c:pt>
                <c:pt idx="414">
                  <c:v>58.27</c:v>
                </c:pt>
                <c:pt idx="415">
                  <c:v>58.44</c:v>
                </c:pt>
                <c:pt idx="416">
                  <c:v>58.63</c:v>
                </c:pt>
                <c:pt idx="417">
                  <c:v>58.8</c:v>
                </c:pt>
                <c:pt idx="418">
                  <c:v>59.02</c:v>
                </c:pt>
                <c:pt idx="419">
                  <c:v>59.22</c:v>
                </c:pt>
                <c:pt idx="420">
                  <c:v>59.34</c:v>
                </c:pt>
                <c:pt idx="421">
                  <c:v>59.48</c:v>
                </c:pt>
                <c:pt idx="422">
                  <c:v>59.66</c:v>
                </c:pt>
                <c:pt idx="423">
                  <c:v>59.84</c:v>
                </c:pt>
                <c:pt idx="424">
                  <c:v>59.98</c:v>
                </c:pt>
                <c:pt idx="425">
                  <c:v>60.16</c:v>
                </c:pt>
                <c:pt idx="426">
                  <c:v>60.35</c:v>
                </c:pt>
                <c:pt idx="427">
                  <c:v>60.46</c:v>
                </c:pt>
                <c:pt idx="428">
                  <c:v>60.65</c:v>
                </c:pt>
                <c:pt idx="429">
                  <c:v>60.82</c:v>
                </c:pt>
                <c:pt idx="430">
                  <c:v>60.94</c:v>
                </c:pt>
                <c:pt idx="431">
                  <c:v>61.01</c:v>
                </c:pt>
                <c:pt idx="432">
                  <c:v>61.2</c:v>
                </c:pt>
                <c:pt idx="433">
                  <c:v>61.31</c:v>
                </c:pt>
                <c:pt idx="434">
                  <c:v>61.39</c:v>
                </c:pt>
                <c:pt idx="435">
                  <c:v>61.55</c:v>
                </c:pt>
                <c:pt idx="436">
                  <c:v>61.71</c:v>
                </c:pt>
                <c:pt idx="437">
                  <c:v>61.88</c:v>
                </c:pt>
                <c:pt idx="438">
                  <c:v>61.98</c:v>
                </c:pt>
                <c:pt idx="439">
                  <c:v>61.95</c:v>
                </c:pt>
                <c:pt idx="440">
                  <c:v>61.77</c:v>
                </c:pt>
                <c:pt idx="441">
                  <c:v>61.82</c:v>
                </c:pt>
                <c:pt idx="442">
                  <c:v>61.9</c:v>
                </c:pt>
                <c:pt idx="443">
                  <c:v>61.99</c:v>
                </c:pt>
                <c:pt idx="444">
                  <c:v>62.05</c:v>
                </c:pt>
                <c:pt idx="445">
                  <c:v>62.07</c:v>
                </c:pt>
                <c:pt idx="446">
                  <c:v>62.13</c:v>
                </c:pt>
                <c:pt idx="447">
                  <c:v>62.14</c:v>
                </c:pt>
                <c:pt idx="448">
                  <c:v>62.15</c:v>
                </c:pt>
                <c:pt idx="449">
                  <c:v>62.34</c:v>
                </c:pt>
                <c:pt idx="450">
                  <c:v>62.41</c:v>
                </c:pt>
                <c:pt idx="451">
                  <c:v>62.5</c:v>
                </c:pt>
                <c:pt idx="452">
                  <c:v>62.66</c:v>
                </c:pt>
                <c:pt idx="453">
                  <c:v>62.76</c:v>
                </c:pt>
                <c:pt idx="454">
                  <c:v>62.82</c:v>
                </c:pt>
                <c:pt idx="455">
                  <c:v>62.91</c:v>
                </c:pt>
                <c:pt idx="456">
                  <c:v>62.93</c:v>
                </c:pt>
                <c:pt idx="457">
                  <c:v>62.95</c:v>
                </c:pt>
                <c:pt idx="458">
                  <c:v>63.05</c:v>
                </c:pt>
                <c:pt idx="459">
                  <c:v>62.8</c:v>
                </c:pt>
                <c:pt idx="460">
                  <c:v>62.56</c:v>
                </c:pt>
                <c:pt idx="461">
                  <c:v>62.57</c:v>
                </c:pt>
                <c:pt idx="462">
                  <c:v>62.64</c:v>
                </c:pt>
                <c:pt idx="463">
                  <c:v>62.81</c:v>
                </c:pt>
                <c:pt idx="464">
                  <c:v>63</c:v>
                </c:pt>
                <c:pt idx="465">
                  <c:v>63.14</c:v>
                </c:pt>
                <c:pt idx="466">
                  <c:v>63.23</c:v>
                </c:pt>
                <c:pt idx="467">
                  <c:v>63.32</c:v>
                </c:pt>
                <c:pt idx="468">
                  <c:v>63.42</c:v>
                </c:pt>
                <c:pt idx="469">
                  <c:v>63.41</c:v>
                </c:pt>
                <c:pt idx="470">
                  <c:v>63.53</c:v>
                </c:pt>
                <c:pt idx="471">
                  <c:v>63.49</c:v>
                </c:pt>
                <c:pt idx="472">
                  <c:v>63.52</c:v>
                </c:pt>
                <c:pt idx="473">
                  <c:v>63.66</c:v>
                </c:pt>
                <c:pt idx="474">
                  <c:v>63.8</c:v>
                </c:pt>
                <c:pt idx="475">
                  <c:v>63.83</c:v>
                </c:pt>
                <c:pt idx="476">
                  <c:v>63.79</c:v>
                </c:pt>
                <c:pt idx="477">
                  <c:v>63.89</c:v>
                </c:pt>
                <c:pt idx="478">
                  <c:v>63.94</c:v>
                </c:pt>
                <c:pt idx="479">
                  <c:v>64.010000000000005</c:v>
                </c:pt>
                <c:pt idx="480">
                  <c:v>64.02</c:v>
                </c:pt>
                <c:pt idx="481">
                  <c:v>64.11</c:v>
                </c:pt>
                <c:pt idx="482">
                  <c:v>64.06</c:v>
                </c:pt>
                <c:pt idx="483">
                  <c:v>64.09</c:v>
                </c:pt>
                <c:pt idx="484">
                  <c:v>64.099999999999994</c:v>
                </c:pt>
                <c:pt idx="485">
                  <c:v>64.180000000000007</c:v>
                </c:pt>
                <c:pt idx="486">
                  <c:v>64.22</c:v>
                </c:pt>
                <c:pt idx="487">
                  <c:v>64.3</c:v>
                </c:pt>
                <c:pt idx="488">
                  <c:v>64.36</c:v>
                </c:pt>
                <c:pt idx="489">
                  <c:v>64.510000000000005</c:v>
                </c:pt>
                <c:pt idx="490">
                  <c:v>64.5</c:v>
                </c:pt>
                <c:pt idx="491">
                  <c:v>64.56</c:v>
                </c:pt>
                <c:pt idx="492">
                  <c:v>64.67</c:v>
                </c:pt>
                <c:pt idx="493">
                  <c:v>64.67</c:v>
                </c:pt>
                <c:pt idx="494">
                  <c:v>64.72</c:v>
                </c:pt>
                <c:pt idx="495">
                  <c:v>64.739999999999995</c:v>
                </c:pt>
                <c:pt idx="496">
                  <c:v>64.790000000000006</c:v>
                </c:pt>
                <c:pt idx="497">
                  <c:v>64.819999999999993</c:v>
                </c:pt>
                <c:pt idx="498">
                  <c:v>64.52</c:v>
                </c:pt>
                <c:pt idx="499">
                  <c:v>63.88</c:v>
                </c:pt>
                <c:pt idx="500">
                  <c:v>64.03</c:v>
                </c:pt>
                <c:pt idx="501">
                  <c:v>64.31</c:v>
                </c:pt>
                <c:pt idx="502">
                  <c:v>64.430000000000007</c:v>
                </c:pt>
                <c:pt idx="503">
                  <c:v>64.5</c:v>
                </c:pt>
                <c:pt idx="504">
                  <c:v>64.67</c:v>
                </c:pt>
                <c:pt idx="505">
                  <c:v>64.86</c:v>
                </c:pt>
                <c:pt idx="506">
                  <c:v>64.930000000000007</c:v>
                </c:pt>
                <c:pt idx="507">
                  <c:v>65.02</c:v>
                </c:pt>
                <c:pt idx="508">
                  <c:v>65.17</c:v>
                </c:pt>
                <c:pt idx="509">
                  <c:v>65.25</c:v>
                </c:pt>
                <c:pt idx="510">
                  <c:v>65.34</c:v>
                </c:pt>
                <c:pt idx="511">
                  <c:v>65.180000000000007</c:v>
                </c:pt>
                <c:pt idx="512">
                  <c:v>65.180000000000007</c:v>
                </c:pt>
                <c:pt idx="513">
                  <c:v>65.239999999999995</c:v>
                </c:pt>
                <c:pt idx="514">
                  <c:v>65.260000000000005</c:v>
                </c:pt>
                <c:pt idx="515">
                  <c:v>65.28</c:v>
                </c:pt>
                <c:pt idx="516">
                  <c:v>64.62</c:v>
                </c:pt>
                <c:pt idx="517">
                  <c:v>64.540000000000006</c:v>
                </c:pt>
                <c:pt idx="518">
                  <c:v>64.709999999999994</c:v>
                </c:pt>
                <c:pt idx="519">
                  <c:v>64.88</c:v>
                </c:pt>
                <c:pt idx="520">
                  <c:v>64.89</c:v>
                </c:pt>
                <c:pt idx="521">
                  <c:v>64.819999999999993</c:v>
                </c:pt>
                <c:pt idx="522">
                  <c:v>64.92</c:v>
                </c:pt>
                <c:pt idx="523">
                  <c:v>65.010000000000005</c:v>
                </c:pt>
                <c:pt idx="524">
                  <c:v>65.099999999999994</c:v>
                </c:pt>
                <c:pt idx="525">
                  <c:v>65.13</c:v>
                </c:pt>
                <c:pt idx="526">
                  <c:v>65.25</c:v>
                </c:pt>
                <c:pt idx="527">
                  <c:v>65.260000000000005</c:v>
                </c:pt>
                <c:pt idx="528">
                  <c:v>65.31</c:v>
                </c:pt>
                <c:pt idx="529">
                  <c:v>65.33</c:v>
                </c:pt>
                <c:pt idx="530">
                  <c:v>65.33</c:v>
                </c:pt>
                <c:pt idx="531">
                  <c:v>65.349999999999994</c:v>
                </c:pt>
                <c:pt idx="532">
                  <c:v>65.400000000000006</c:v>
                </c:pt>
                <c:pt idx="533">
                  <c:v>65.39</c:v>
                </c:pt>
                <c:pt idx="534">
                  <c:v>65.52</c:v>
                </c:pt>
                <c:pt idx="535">
                  <c:v>65.569999999999993</c:v>
                </c:pt>
                <c:pt idx="536">
                  <c:v>65.64</c:v>
                </c:pt>
                <c:pt idx="537">
                  <c:v>65.650000000000006</c:v>
                </c:pt>
                <c:pt idx="538">
                  <c:v>65.73</c:v>
                </c:pt>
                <c:pt idx="539">
                  <c:v>65.650000000000006</c:v>
                </c:pt>
                <c:pt idx="540">
                  <c:v>65.650000000000006</c:v>
                </c:pt>
                <c:pt idx="541">
                  <c:v>65.73</c:v>
                </c:pt>
                <c:pt idx="542">
                  <c:v>65.78</c:v>
                </c:pt>
                <c:pt idx="543">
                  <c:v>65.88</c:v>
                </c:pt>
                <c:pt idx="544">
                  <c:v>65.900000000000006</c:v>
                </c:pt>
                <c:pt idx="545">
                  <c:v>65.87</c:v>
                </c:pt>
                <c:pt idx="546">
                  <c:v>65.91</c:v>
                </c:pt>
                <c:pt idx="547">
                  <c:v>65.959999999999994</c:v>
                </c:pt>
                <c:pt idx="548">
                  <c:v>66.06</c:v>
                </c:pt>
                <c:pt idx="549">
                  <c:v>66.11</c:v>
                </c:pt>
                <c:pt idx="550">
                  <c:v>66.09</c:v>
                </c:pt>
                <c:pt idx="551">
                  <c:v>66.010000000000005</c:v>
                </c:pt>
                <c:pt idx="552">
                  <c:v>66.11</c:v>
                </c:pt>
                <c:pt idx="553">
                  <c:v>66.09</c:v>
                </c:pt>
                <c:pt idx="554">
                  <c:v>66.12</c:v>
                </c:pt>
                <c:pt idx="555">
                  <c:v>66.209999999999994</c:v>
                </c:pt>
                <c:pt idx="556">
                  <c:v>66.209999999999994</c:v>
                </c:pt>
                <c:pt idx="557">
                  <c:v>66.34</c:v>
                </c:pt>
                <c:pt idx="558">
                  <c:v>66.290000000000006</c:v>
                </c:pt>
                <c:pt idx="559">
                  <c:v>66.38</c:v>
                </c:pt>
                <c:pt idx="560">
                  <c:v>66.41</c:v>
                </c:pt>
                <c:pt idx="561">
                  <c:v>66.38</c:v>
                </c:pt>
                <c:pt idx="562">
                  <c:v>66.41</c:v>
                </c:pt>
                <c:pt idx="563">
                  <c:v>66.430000000000007</c:v>
                </c:pt>
                <c:pt idx="564">
                  <c:v>66.34</c:v>
                </c:pt>
                <c:pt idx="565">
                  <c:v>66.33</c:v>
                </c:pt>
                <c:pt idx="566">
                  <c:v>65.86</c:v>
                </c:pt>
                <c:pt idx="567">
                  <c:v>65.81</c:v>
                </c:pt>
                <c:pt idx="568">
                  <c:v>65.98</c:v>
                </c:pt>
                <c:pt idx="569">
                  <c:v>66.150000000000006</c:v>
                </c:pt>
                <c:pt idx="570">
                  <c:v>66.31</c:v>
                </c:pt>
                <c:pt idx="571">
                  <c:v>66.459999999999994</c:v>
                </c:pt>
                <c:pt idx="572">
                  <c:v>66.59</c:v>
                </c:pt>
                <c:pt idx="573">
                  <c:v>66.66</c:v>
                </c:pt>
                <c:pt idx="574">
                  <c:v>66.62</c:v>
                </c:pt>
                <c:pt idx="575">
                  <c:v>66.72</c:v>
                </c:pt>
                <c:pt idx="576">
                  <c:v>66.739999999999995</c:v>
                </c:pt>
                <c:pt idx="577">
                  <c:v>66.739999999999995</c:v>
                </c:pt>
                <c:pt idx="578">
                  <c:v>66.819999999999993</c:v>
                </c:pt>
                <c:pt idx="579">
                  <c:v>66.849999999999994</c:v>
                </c:pt>
                <c:pt idx="580">
                  <c:v>66.8</c:v>
                </c:pt>
                <c:pt idx="581">
                  <c:v>66.790000000000006</c:v>
                </c:pt>
                <c:pt idx="582">
                  <c:v>66.83</c:v>
                </c:pt>
                <c:pt idx="583">
                  <c:v>66.84</c:v>
                </c:pt>
                <c:pt idx="584">
                  <c:v>66.81</c:v>
                </c:pt>
                <c:pt idx="585">
                  <c:v>66.709999999999994</c:v>
                </c:pt>
                <c:pt idx="586">
                  <c:v>66.8</c:v>
                </c:pt>
                <c:pt idx="587">
                  <c:v>66.75</c:v>
                </c:pt>
                <c:pt idx="588">
                  <c:v>66.83</c:v>
                </c:pt>
                <c:pt idx="589">
                  <c:v>66.92</c:v>
                </c:pt>
                <c:pt idx="590">
                  <c:v>66.88</c:v>
                </c:pt>
                <c:pt idx="591">
                  <c:v>66.92</c:v>
                </c:pt>
                <c:pt idx="592">
                  <c:v>66.930000000000007</c:v>
                </c:pt>
                <c:pt idx="593">
                  <c:v>66.900000000000006</c:v>
                </c:pt>
                <c:pt idx="594">
                  <c:v>66.959999999999994</c:v>
                </c:pt>
                <c:pt idx="595">
                  <c:v>66.97</c:v>
                </c:pt>
                <c:pt idx="596">
                  <c:v>67.010000000000005</c:v>
                </c:pt>
                <c:pt idx="597">
                  <c:v>67.06</c:v>
                </c:pt>
                <c:pt idx="598">
                  <c:v>67.06</c:v>
                </c:pt>
                <c:pt idx="599">
                  <c:v>67.08</c:v>
                </c:pt>
                <c:pt idx="600">
                  <c:v>67.09</c:v>
                </c:pt>
                <c:pt idx="601">
                  <c:v>67.2</c:v>
                </c:pt>
                <c:pt idx="602">
                  <c:v>67.27</c:v>
                </c:pt>
                <c:pt idx="603">
                  <c:v>67.27</c:v>
                </c:pt>
                <c:pt idx="604">
                  <c:v>67.33</c:v>
                </c:pt>
                <c:pt idx="605">
                  <c:v>67.19</c:v>
                </c:pt>
                <c:pt idx="606">
                  <c:v>67.34</c:v>
                </c:pt>
                <c:pt idx="607">
                  <c:v>67.38</c:v>
                </c:pt>
                <c:pt idx="608">
                  <c:v>67.42</c:v>
                </c:pt>
                <c:pt idx="609">
                  <c:v>67.430000000000007</c:v>
                </c:pt>
                <c:pt idx="610">
                  <c:v>67.39</c:v>
                </c:pt>
                <c:pt idx="611">
                  <c:v>67.36</c:v>
                </c:pt>
                <c:pt idx="612">
                  <c:v>67.39</c:v>
                </c:pt>
                <c:pt idx="613">
                  <c:v>67.33</c:v>
                </c:pt>
                <c:pt idx="614">
                  <c:v>67.489999999999995</c:v>
                </c:pt>
                <c:pt idx="615">
                  <c:v>67.48</c:v>
                </c:pt>
                <c:pt idx="616">
                  <c:v>67.41</c:v>
                </c:pt>
                <c:pt idx="617">
                  <c:v>67.52</c:v>
                </c:pt>
                <c:pt idx="618">
                  <c:v>67.44</c:v>
                </c:pt>
                <c:pt idx="619">
                  <c:v>67.22</c:v>
                </c:pt>
                <c:pt idx="620">
                  <c:v>67.180000000000007</c:v>
                </c:pt>
                <c:pt idx="621">
                  <c:v>67.14</c:v>
                </c:pt>
                <c:pt idx="622">
                  <c:v>67.16</c:v>
                </c:pt>
                <c:pt idx="623">
                  <c:v>67.209999999999994</c:v>
                </c:pt>
                <c:pt idx="624">
                  <c:v>67.239999999999995</c:v>
                </c:pt>
                <c:pt idx="625">
                  <c:v>66.819999999999993</c:v>
                </c:pt>
                <c:pt idx="626">
                  <c:v>66.5</c:v>
                </c:pt>
                <c:pt idx="627">
                  <c:v>65.989999999999995</c:v>
                </c:pt>
                <c:pt idx="628">
                  <c:v>65.510000000000005</c:v>
                </c:pt>
                <c:pt idx="629">
                  <c:v>65.03</c:v>
                </c:pt>
                <c:pt idx="630">
                  <c:v>64.739999999999995</c:v>
                </c:pt>
                <c:pt idx="631">
                  <c:v>64.400000000000006</c:v>
                </c:pt>
                <c:pt idx="632">
                  <c:v>64.03</c:v>
                </c:pt>
                <c:pt idx="633">
                  <c:v>63.67</c:v>
                </c:pt>
                <c:pt idx="634">
                  <c:v>63.32</c:v>
                </c:pt>
                <c:pt idx="635">
                  <c:v>63.03</c:v>
                </c:pt>
                <c:pt idx="636">
                  <c:v>62.68</c:v>
                </c:pt>
                <c:pt idx="637">
                  <c:v>62.43</c:v>
                </c:pt>
                <c:pt idx="638">
                  <c:v>62.13</c:v>
                </c:pt>
                <c:pt idx="639">
                  <c:v>61.92</c:v>
                </c:pt>
                <c:pt idx="640">
                  <c:v>61.65</c:v>
                </c:pt>
                <c:pt idx="641">
                  <c:v>61.34</c:v>
                </c:pt>
                <c:pt idx="642">
                  <c:v>61.13</c:v>
                </c:pt>
                <c:pt idx="643">
                  <c:v>60.9</c:v>
                </c:pt>
                <c:pt idx="644">
                  <c:v>60.67</c:v>
                </c:pt>
                <c:pt idx="645">
                  <c:v>60.43</c:v>
                </c:pt>
                <c:pt idx="646">
                  <c:v>60.22</c:v>
                </c:pt>
                <c:pt idx="647">
                  <c:v>60.03</c:v>
                </c:pt>
                <c:pt idx="648">
                  <c:v>59.81</c:v>
                </c:pt>
                <c:pt idx="649">
                  <c:v>59.59</c:v>
                </c:pt>
                <c:pt idx="650">
                  <c:v>59.44</c:v>
                </c:pt>
                <c:pt idx="651">
                  <c:v>59.29</c:v>
                </c:pt>
                <c:pt idx="652">
                  <c:v>59.07</c:v>
                </c:pt>
                <c:pt idx="653">
                  <c:v>58.9</c:v>
                </c:pt>
                <c:pt idx="654">
                  <c:v>58.7</c:v>
                </c:pt>
                <c:pt idx="655">
                  <c:v>58.51</c:v>
                </c:pt>
                <c:pt idx="656">
                  <c:v>58.28</c:v>
                </c:pt>
                <c:pt idx="657">
                  <c:v>58.09</c:v>
                </c:pt>
                <c:pt idx="658">
                  <c:v>57.94</c:v>
                </c:pt>
                <c:pt idx="659">
                  <c:v>57.79</c:v>
                </c:pt>
                <c:pt idx="660">
                  <c:v>57.64</c:v>
                </c:pt>
                <c:pt idx="661">
                  <c:v>57.44</c:v>
                </c:pt>
                <c:pt idx="662">
                  <c:v>57.25</c:v>
                </c:pt>
                <c:pt idx="663">
                  <c:v>57.1</c:v>
                </c:pt>
                <c:pt idx="664">
                  <c:v>57</c:v>
                </c:pt>
                <c:pt idx="665">
                  <c:v>56.85</c:v>
                </c:pt>
                <c:pt idx="666">
                  <c:v>56.75</c:v>
                </c:pt>
                <c:pt idx="667">
                  <c:v>56.58</c:v>
                </c:pt>
                <c:pt idx="668">
                  <c:v>56.43</c:v>
                </c:pt>
                <c:pt idx="669">
                  <c:v>56.31</c:v>
                </c:pt>
                <c:pt idx="670">
                  <c:v>56.18</c:v>
                </c:pt>
                <c:pt idx="671">
                  <c:v>56.04</c:v>
                </c:pt>
                <c:pt idx="672">
                  <c:v>55.88</c:v>
                </c:pt>
                <c:pt idx="673">
                  <c:v>55.72</c:v>
                </c:pt>
                <c:pt idx="674">
                  <c:v>55.58</c:v>
                </c:pt>
                <c:pt idx="675">
                  <c:v>55.46</c:v>
                </c:pt>
                <c:pt idx="676">
                  <c:v>55.39</c:v>
                </c:pt>
                <c:pt idx="677">
                  <c:v>55.27</c:v>
                </c:pt>
                <c:pt idx="678">
                  <c:v>55.13</c:v>
                </c:pt>
                <c:pt idx="679">
                  <c:v>55</c:v>
                </c:pt>
                <c:pt idx="680">
                  <c:v>54.94</c:v>
                </c:pt>
                <c:pt idx="681">
                  <c:v>54.77</c:v>
                </c:pt>
                <c:pt idx="682">
                  <c:v>54.62</c:v>
                </c:pt>
                <c:pt idx="683">
                  <c:v>54.53</c:v>
                </c:pt>
                <c:pt idx="684">
                  <c:v>54.39</c:v>
                </c:pt>
                <c:pt idx="685">
                  <c:v>54.27</c:v>
                </c:pt>
                <c:pt idx="686">
                  <c:v>54.22</c:v>
                </c:pt>
                <c:pt idx="687">
                  <c:v>54.08</c:v>
                </c:pt>
                <c:pt idx="688">
                  <c:v>53.98</c:v>
                </c:pt>
                <c:pt idx="689">
                  <c:v>53.94</c:v>
                </c:pt>
                <c:pt idx="690">
                  <c:v>53.81</c:v>
                </c:pt>
                <c:pt idx="691">
                  <c:v>53.63</c:v>
                </c:pt>
                <c:pt idx="692">
                  <c:v>53.58</c:v>
                </c:pt>
                <c:pt idx="693">
                  <c:v>53.5</c:v>
                </c:pt>
                <c:pt idx="694">
                  <c:v>53.36</c:v>
                </c:pt>
                <c:pt idx="695">
                  <c:v>53.34</c:v>
                </c:pt>
                <c:pt idx="696">
                  <c:v>53.25</c:v>
                </c:pt>
                <c:pt idx="697">
                  <c:v>53.13</c:v>
                </c:pt>
                <c:pt idx="698">
                  <c:v>53.05</c:v>
                </c:pt>
                <c:pt idx="699">
                  <c:v>52.97</c:v>
                </c:pt>
                <c:pt idx="700">
                  <c:v>52.87</c:v>
                </c:pt>
                <c:pt idx="701">
                  <c:v>52.79</c:v>
                </c:pt>
                <c:pt idx="702">
                  <c:v>52.73</c:v>
                </c:pt>
                <c:pt idx="703">
                  <c:v>52.62</c:v>
                </c:pt>
                <c:pt idx="704">
                  <c:v>52.56</c:v>
                </c:pt>
                <c:pt idx="705">
                  <c:v>52.45</c:v>
                </c:pt>
                <c:pt idx="706">
                  <c:v>52.42</c:v>
                </c:pt>
                <c:pt idx="707">
                  <c:v>52.26</c:v>
                </c:pt>
                <c:pt idx="708">
                  <c:v>52.17</c:v>
                </c:pt>
                <c:pt idx="709">
                  <c:v>52.07</c:v>
                </c:pt>
                <c:pt idx="710">
                  <c:v>52</c:v>
                </c:pt>
                <c:pt idx="711">
                  <c:v>51.87</c:v>
                </c:pt>
                <c:pt idx="712">
                  <c:v>51.81</c:v>
                </c:pt>
                <c:pt idx="713">
                  <c:v>51.76</c:v>
                </c:pt>
                <c:pt idx="714">
                  <c:v>51.72</c:v>
                </c:pt>
                <c:pt idx="715">
                  <c:v>51.72</c:v>
                </c:pt>
                <c:pt idx="716">
                  <c:v>51.58</c:v>
                </c:pt>
                <c:pt idx="717">
                  <c:v>51.54</c:v>
                </c:pt>
                <c:pt idx="718">
                  <c:v>51.44</c:v>
                </c:pt>
                <c:pt idx="719">
                  <c:v>51.35</c:v>
                </c:pt>
                <c:pt idx="720">
                  <c:v>51.3</c:v>
                </c:pt>
                <c:pt idx="721">
                  <c:v>51.2</c:v>
                </c:pt>
                <c:pt idx="722">
                  <c:v>51.13</c:v>
                </c:pt>
                <c:pt idx="723">
                  <c:v>51.09</c:v>
                </c:pt>
                <c:pt idx="724">
                  <c:v>51.02</c:v>
                </c:pt>
                <c:pt idx="725">
                  <c:v>50.95</c:v>
                </c:pt>
                <c:pt idx="726">
                  <c:v>50.91</c:v>
                </c:pt>
                <c:pt idx="727">
                  <c:v>50.9</c:v>
                </c:pt>
                <c:pt idx="728">
                  <c:v>50.77</c:v>
                </c:pt>
                <c:pt idx="729">
                  <c:v>50.73</c:v>
                </c:pt>
                <c:pt idx="730">
                  <c:v>50.69</c:v>
                </c:pt>
                <c:pt idx="731">
                  <c:v>50.64</c:v>
                </c:pt>
                <c:pt idx="732">
                  <c:v>50.58</c:v>
                </c:pt>
                <c:pt idx="733">
                  <c:v>50.5</c:v>
                </c:pt>
                <c:pt idx="734">
                  <c:v>50.49</c:v>
                </c:pt>
                <c:pt idx="735">
                  <c:v>50.41</c:v>
                </c:pt>
                <c:pt idx="736">
                  <c:v>50.4</c:v>
                </c:pt>
                <c:pt idx="737">
                  <c:v>50.39</c:v>
                </c:pt>
                <c:pt idx="738">
                  <c:v>50.35</c:v>
                </c:pt>
                <c:pt idx="739">
                  <c:v>50.22</c:v>
                </c:pt>
                <c:pt idx="740">
                  <c:v>50.21</c:v>
                </c:pt>
                <c:pt idx="741">
                  <c:v>50.17</c:v>
                </c:pt>
                <c:pt idx="742">
                  <c:v>50.12</c:v>
                </c:pt>
                <c:pt idx="743">
                  <c:v>50.09</c:v>
                </c:pt>
                <c:pt idx="744">
                  <c:v>50.11</c:v>
                </c:pt>
                <c:pt idx="745">
                  <c:v>50.1</c:v>
                </c:pt>
                <c:pt idx="746">
                  <c:v>49.92</c:v>
                </c:pt>
                <c:pt idx="747">
                  <c:v>50.02</c:v>
                </c:pt>
                <c:pt idx="748">
                  <c:v>50.08</c:v>
                </c:pt>
                <c:pt idx="749">
                  <c:v>50.04</c:v>
                </c:pt>
                <c:pt idx="750">
                  <c:v>50</c:v>
                </c:pt>
                <c:pt idx="751">
                  <c:v>50.02</c:v>
                </c:pt>
                <c:pt idx="752">
                  <c:v>49.91</c:v>
                </c:pt>
                <c:pt idx="753">
                  <c:v>49.94</c:v>
                </c:pt>
                <c:pt idx="754">
                  <c:v>49.88</c:v>
                </c:pt>
                <c:pt idx="755">
                  <c:v>49.84</c:v>
                </c:pt>
                <c:pt idx="756">
                  <c:v>49.83</c:v>
                </c:pt>
                <c:pt idx="757">
                  <c:v>49.69</c:v>
                </c:pt>
                <c:pt idx="758">
                  <c:v>49.55</c:v>
                </c:pt>
                <c:pt idx="759">
                  <c:v>49.56</c:v>
                </c:pt>
                <c:pt idx="760">
                  <c:v>49.57</c:v>
                </c:pt>
                <c:pt idx="761">
                  <c:v>49.59</c:v>
                </c:pt>
                <c:pt idx="762">
                  <c:v>49.55</c:v>
                </c:pt>
                <c:pt idx="763">
                  <c:v>49.42</c:v>
                </c:pt>
                <c:pt idx="764">
                  <c:v>49.38</c:v>
                </c:pt>
                <c:pt idx="765">
                  <c:v>49.42</c:v>
                </c:pt>
                <c:pt idx="766">
                  <c:v>49.27</c:v>
                </c:pt>
                <c:pt idx="767">
                  <c:v>49.24</c:v>
                </c:pt>
                <c:pt idx="768">
                  <c:v>49.21</c:v>
                </c:pt>
                <c:pt idx="769">
                  <c:v>49.13</c:v>
                </c:pt>
                <c:pt idx="770">
                  <c:v>49.06</c:v>
                </c:pt>
                <c:pt idx="771">
                  <c:v>49.07</c:v>
                </c:pt>
                <c:pt idx="772">
                  <c:v>49.1</c:v>
                </c:pt>
                <c:pt idx="773">
                  <c:v>48.99</c:v>
                </c:pt>
                <c:pt idx="774">
                  <c:v>48.83</c:v>
                </c:pt>
                <c:pt idx="775">
                  <c:v>48.73</c:v>
                </c:pt>
                <c:pt idx="776">
                  <c:v>48.66</c:v>
                </c:pt>
                <c:pt idx="777">
                  <c:v>48.59</c:v>
                </c:pt>
                <c:pt idx="778">
                  <c:v>48.52</c:v>
                </c:pt>
                <c:pt idx="779">
                  <c:v>48.47</c:v>
                </c:pt>
                <c:pt idx="780">
                  <c:v>48.41</c:v>
                </c:pt>
                <c:pt idx="781">
                  <c:v>48.34</c:v>
                </c:pt>
                <c:pt idx="782">
                  <c:v>48.28</c:v>
                </c:pt>
                <c:pt idx="783">
                  <c:v>48.16</c:v>
                </c:pt>
                <c:pt idx="784">
                  <c:v>48.14</c:v>
                </c:pt>
                <c:pt idx="785">
                  <c:v>48.06</c:v>
                </c:pt>
                <c:pt idx="786">
                  <c:v>48.02</c:v>
                </c:pt>
                <c:pt idx="787">
                  <c:v>47.96</c:v>
                </c:pt>
                <c:pt idx="788">
                  <c:v>47.83</c:v>
                </c:pt>
                <c:pt idx="789">
                  <c:v>47.75</c:v>
                </c:pt>
                <c:pt idx="790">
                  <c:v>47.75</c:v>
                </c:pt>
                <c:pt idx="791">
                  <c:v>47.68</c:v>
                </c:pt>
                <c:pt idx="792">
                  <c:v>47.62</c:v>
                </c:pt>
                <c:pt idx="793">
                  <c:v>47.55</c:v>
                </c:pt>
                <c:pt idx="794">
                  <c:v>47.5</c:v>
                </c:pt>
                <c:pt idx="795">
                  <c:v>47.44</c:v>
                </c:pt>
                <c:pt idx="796">
                  <c:v>47.41</c:v>
                </c:pt>
                <c:pt idx="797">
                  <c:v>47.38</c:v>
                </c:pt>
                <c:pt idx="798">
                  <c:v>47.38</c:v>
                </c:pt>
                <c:pt idx="799">
                  <c:v>47.33</c:v>
                </c:pt>
                <c:pt idx="800">
                  <c:v>47.22</c:v>
                </c:pt>
                <c:pt idx="801">
                  <c:v>47.19</c:v>
                </c:pt>
                <c:pt idx="802">
                  <c:v>47.09</c:v>
                </c:pt>
                <c:pt idx="803">
                  <c:v>47.09</c:v>
                </c:pt>
                <c:pt idx="804">
                  <c:v>47.04</c:v>
                </c:pt>
                <c:pt idx="805">
                  <c:v>46.94</c:v>
                </c:pt>
                <c:pt idx="806">
                  <c:v>46.89</c:v>
                </c:pt>
                <c:pt idx="807">
                  <c:v>46.88</c:v>
                </c:pt>
                <c:pt idx="808">
                  <c:v>46.81</c:v>
                </c:pt>
                <c:pt idx="809">
                  <c:v>46.69</c:v>
                </c:pt>
                <c:pt idx="810">
                  <c:v>46.66</c:v>
                </c:pt>
                <c:pt idx="811">
                  <c:v>46.57</c:v>
                </c:pt>
                <c:pt idx="812">
                  <c:v>46.53</c:v>
                </c:pt>
                <c:pt idx="813">
                  <c:v>46.47</c:v>
                </c:pt>
                <c:pt idx="814">
                  <c:v>46.41</c:v>
                </c:pt>
                <c:pt idx="815">
                  <c:v>46.39</c:v>
                </c:pt>
                <c:pt idx="816">
                  <c:v>46.38</c:v>
                </c:pt>
                <c:pt idx="817">
                  <c:v>46.31</c:v>
                </c:pt>
                <c:pt idx="818">
                  <c:v>46.31</c:v>
                </c:pt>
                <c:pt idx="819">
                  <c:v>46.28</c:v>
                </c:pt>
                <c:pt idx="820">
                  <c:v>46.28</c:v>
                </c:pt>
                <c:pt idx="821">
                  <c:v>46.26</c:v>
                </c:pt>
                <c:pt idx="822">
                  <c:v>46.18</c:v>
                </c:pt>
                <c:pt idx="823">
                  <c:v>46.09</c:v>
                </c:pt>
                <c:pt idx="824">
                  <c:v>46.03</c:v>
                </c:pt>
                <c:pt idx="825">
                  <c:v>46.07</c:v>
                </c:pt>
                <c:pt idx="826">
                  <c:v>46</c:v>
                </c:pt>
                <c:pt idx="827">
                  <c:v>45.99</c:v>
                </c:pt>
                <c:pt idx="828">
                  <c:v>45.95</c:v>
                </c:pt>
                <c:pt idx="829">
                  <c:v>45.9</c:v>
                </c:pt>
                <c:pt idx="830">
                  <c:v>45.86</c:v>
                </c:pt>
                <c:pt idx="831">
                  <c:v>45.86</c:v>
                </c:pt>
                <c:pt idx="832">
                  <c:v>45.78</c:v>
                </c:pt>
                <c:pt idx="833">
                  <c:v>45.76</c:v>
                </c:pt>
                <c:pt idx="834">
                  <c:v>45.63</c:v>
                </c:pt>
                <c:pt idx="835">
                  <c:v>45.61</c:v>
                </c:pt>
                <c:pt idx="836">
                  <c:v>45.57</c:v>
                </c:pt>
                <c:pt idx="837">
                  <c:v>45.54</c:v>
                </c:pt>
                <c:pt idx="838">
                  <c:v>45.53</c:v>
                </c:pt>
                <c:pt idx="839">
                  <c:v>45.46</c:v>
                </c:pt>
                <c:pt idx="840">
                  <c:v>45.42</c:v>
                </c:pt>
                <c:pt idx="841">
                  <c:v>45.34</c:v>
                </c:pt>
                <c:pt idx="842">
                  <c:v>45.32</c:v>
                </c:pt>
                <c:pt idx="843">
                  <c:v>45.28</c:v>
                </c:pt>
                <c:pt idx="844">
                  <c:v>45.25</c:v>
                </c:pt>
                <c:pt idx="845">
                  <c:v>45.24</c:v>
                </c:pt>
                <c:pt idx="846">
                  <c:v>45.13</c:v>
                </c:pt>
                <c:pt idx="847">
                  <c:v>45.13</c:v>
                </c:pt>
                <c:pt idx="848">
                  <c:v>45.13</c:v>
                </c:pt>
                <c:pt idx="849">
                  <c:v>45.09</c:v>
                </c:pt>
                <c:pt idx="850">
                  <c:v>45.11</c:v>
                </c:pt>
                <c:pt idx="851">
                  <c:v>45.04</c:v>
                </c:pt>
                <c:pt idx="852">
                  <c:v>45.02</c:v>
                </c:pt>
                <c:pt idx="853">
                  <c:v>44.98</c:v>
                </c:pt>
                <c:pt idx="854">
                  <c:v>44.93</c:v>
                </c:pt>
                <c:pt idx="855">
                  <c:v>44.94</c:v>
                </c:pt>
                <c:pt idx="856">
                  <c:v>44.88</c:v>
                </c:pt>
                <c:pt idx="857">
                  <c:v>44.8</c:v>
                </c:pt>
                <c:pt idx="858">
                  <c:v>44.79</c:v>
                </c:pt>
                <c:pt idx="859">
                  <c:v>44.76</c:v>
                </c:pt>
                <c:pt idx="860">
                  <c:v>44.71</c:v>
                </c:pt>
                <c:pt idx="861">
                  <c:v>44.66</c:v>
                </c:pt>
                <c:pt idx="862">
                  <c:v>44.65</c:v>
                </c:pt>
                <c:pt idx="863">
                  <c:v>44.66</c:v>
                </c:pt>
                <c:pt idx="864">
                  <c:v>44.67</c:v>
                </c:pt>
                <c:pt idx="865">
                  <c:v>44.62</c:v>
                </c:pt>
                <c:pt idx="866">
                  <c:v>44.58</c:v>
                </c:pt>
                <c:pt idx="867">
                  <c:v>44.57</c:v>
                </c:pt>
                <c:pt idx="868">
                  <c:v>44.49</c:v>
                </c:pt>
                <c:pt idx="869">
                  <c:v>44.5</c:v>
                </c:pt>
                <c:pt idx="870">
                  <c:v>44.49</c:v>
                </c:pt>
                <c:pt idx="871">
                  <c:v>44.44</c:v>
                </c:pt>
                <c:pt idx="872">
                  <c:v>44.44</c:v>
                </c:pt>
                <c:pt idx="873">
                  <c:v>44.38</c:v>
                </c:pt>
                <c:pt idx="874">
                  <c:v>44.36</c:v>
                </c:pt>
                <c:pt idx="875">
                  <c:v>44.3</c:v>
                </c:pt>
                <c:pt idx="876">
                  <c:v>44.26</c:v>
                </c:pt>
                <c:pt idx="877">
                  <c:v>44.17</c:v>
                </c:pt>
                <c:pt idx="878">
                  <c:v>44.12</c:v>
                </c:pt>
                <c:pt idx="879">
                  <c:v>44.1</c:v>
                </c:pt>
                <c:pt idx="880">
                  <c:v>44.09</c:v>
                </c:pt>
                <c:pt idx="881">
                  <c:v>44.12</c:v>
                </c:pt>
                <c:pt idx="882">
                  <c:v>44.15</c:v>
                </c:pt>
                <c:pt idx="883">
                  <c:v>44.1</c:v>
                </c:pt>
                <c:pt idx="884">
                  <c:v>44.07</c:v>
                </c:pt>
                <c:pt idx="885">
                  <c:v>44.06</c:v>
                </c:pt>
                <c:pt idx="886">
                  <c:v>44</c:v>
                </c:pt>
                <c:pt idx="887">
                  <c:v>43.95</c:v>
                </c:pt>
                <c:pt idx="888">
                  <c:v>43.95</c:v>
                </c:pt>
                <c:pt idx="889">
                  <c:v>43.95</c:v>
                </c:pt>
                <c:pt idx="890">
                  <c:v>43.93</c:v>
                </c:pt>
                <c:pt idx="891">
                  <c:v>43.89</c:v>
                </c:pt>
                <c:pt idx="892">
                  <c:v>43.91</c:v>
                </c:pt>
                <c:pt idx="893">
                  <c:v>43.87</c:v>
                </c:pt>
                <c:pt idx="894">
                  <c:v>43.81</c:v>
                </c:pt>
                <c:pt idx="895">
                  <c:v>43.82</c:v>
                </c:pt>
                <c:pt idx="896">
                  <c:v>43.68</c:v>
                </c:pt>
                <c:pt idx="897">
                  <c:v>43.67</c:v>
                </c:pt>
                <c:pt idx="898">
                  <c:v>43.65</c:v>
                </c:pt>
                <c:pt idx="899">
                  <c:v>43.63</c:v>
                </c:pt>
                <c:pt idx="900">
                  <c:v>43.58</c:v>
                </c:pt>
                <c:pt idx="901">
                  <c:v>43.55</c:v>
                </c:pt>
                <c:pt idx="902">
                  <c:v>43.52</c:v>
                </c:pt>
                <c:pt idx="903">
                  <c:v>43.41</c:v>
                </c:pt>
                <c:pt idx="904">
                  <c:v>43.38</c:v>
                </c:pt>
                <c:pt idx="905">
                  <c:v>43.31</c:v>
                </c:pt>
                <c:pt idx="906">
                  <c:v>43.32</c:v>
                </c:pt>
                <c:pt idx="907">
                  <c:v>43.28</c:v>
                </c:pt>
                <c:pt idx="908">
                  <c:v>43.2</c:v>
                </c:pt>
                <c:pt idx="909">
                  <c:v>43.21</c:v>
                </c:pt>
                <c:pt idx="910">
                  <c:v>43.18</c:v>
                </c:pt>
                <c:pt idx="911">
                  <c:v>43.12</c:v>
                </c:pt>
                <c:pt idx="912">
                  <c:v>43.13</c:v>
                </c:pt>
                <c:pt idx="913">
                  <c:v>43.13</c:v>
                </c:pt>
                <c:pt idx="914">
                  <c:v>43.06</c:v>
                </c:pt>
                <c:pt idx="915">
                  <c:v>42.98</c:v>
                </c:pt>
                <c:pt idx="916">
                  <c:v>42.98</c:v>
                </c:pt>
                <c:pt idx="917">
                  <c:v>42.96</c:v>
                </c:pt>
                <c:pt idx="918">
                  <c:v>42.84</c:v>
                </c:pt>
                <c:pt idx="919">
                  <c:v>42.86</c:v>
                </c:pt>
                <c:pt idx="920">
                  <c:v>42.85</c:v>
                </c:pt>
                <c:pt idx="921">
                  <c:v>42.79</c:v>
                </c:pt>
                <c:pt idx="922">
                  <c:v>42.83</c:v>
                </c:pt>
                <c:pt idx="923">
                  <c:v>42.78</c:v>
                </c:pt>
                <c:pt idx="924">
                  <c:v>42.74</c:v>
                </c:pt>
                <c:pt idx="925">
                  <c:v>42.69</c:v>
                </c:pt>
                <c:pt idx="926">
                  <c:v>42.64</c:v>
                </c:pt>
                <c:pt idx="927">
                  <c:v>42.63</c:v>
                </c:pt>
                <c:pt idx="928">
                  <c:v>42.61</c:v>
                </c:pt>
                <c:pt idx="929">
                  <c:v>42.52</c:v>
                </c:pt>
                <c:pt idx="930">
                  <c:v>42.45</c:v>
                </c:pt>
                <c:pt idx="931">
                  <c:v>42.43</c:v>
                </c:pt>
                <c:pt idx="932">
                  <c:v>42.4</c:v>
                </c:pt>
                <c:pt idx="933">
                  <c:v>42.35</c:v>
                </c:pt>
                <c:pt idx="934">
                  <c:v>42.3</c:v>
                </c:pt>
                <c:pt idx="935">
                  <c:v>42.27</c:v>
                </c:pt>
                <c:pt idx="936">
                  <c:v>42.22</c:v>
                </c:pt>
                <c:pt idx="937">
                  <c:v>42.19</c:v>
                </c:pt>
                <c:pt idx="938">
                  <c:v>42.16</c:v>
                </c:pt>
                <c:pt idx="939">
                  <c:v>42.17</c:v>
                </c:pt>
                <c:pt idx="940">
                  <c:v>42.17</c:v>
                </c:pt>
                <c:pt idx="941">
                  <c:v>42.16</c:v>
                </c:pt>
                <c:pt idx="942">
                  <c:v>42.13</c:v>
                </c:pt>
                <c:pt idx="943">
                  <c:v>42.11</c:v>
                </c:pt>
                <c:pt idx="944">
                  <c:v>42.1</c:v>
                </c:pt>
                <c:pt idx="945">
                  <c:v>42.07</c:v>
                </c:pt>
                <c:pt idx="946">
                  <c:v>42.05</c:v>
                </c:pt>
                <c:pt idx="947">
                  <c:v>42.02</c:v>
                </c:pt>
                <c:pt idx="948">
                  <c:v>41.98</c:v>
                </c:pt>
                <c:pt idx="949">
                  <c:v>41.98</c:v>
                </c:pt>
                <c:pt idx="950">
                  <c:v>41.91</c:v>
                </c:pt>
                <c:pt idx="951">
                  <c:v>41.9</c:v>
                </c:pt>
                <c:pt idx="952">
                  <c:v>41.79</c:v>
                </c:pt>
                <c:pt idx="953">
                  <c:v>41.74</c:v>
                </c:pt>
                <c:pt idx="954">
                  <c:v>41.75</c:v>
                </c:pt>
                <c:pt idx="955">
                  <c:v>41.73</c:v>
                </c:pt>
                <c:pt idx="956">
                  <c:v>41.66</c:v>
                </c:pt>
                <c:pt idx="957">
                  <c:v>41.68</c:v>
                </c:pt>
                <c:pt idx="958">
                  <c:v>41.66</c:v>
                </c:pt>
                <c:pt idx="959">
                  <c:v>41.6</c:v>
                </c:pt>
                <c:pt idx="960">
                  <c:v>41.6</c:v>
                </c:pt>
                <c:pt idx="961">
                  <c:v>41.51</c:v>
                </c:pt>
                <c:pt idx="962">
                  <c:v>41.5</c:v>
                </c:pt>
                <c:pt idx="963">
                  <c:v>41.44</c:v>
                </c:pt>
                <c:pt idx="964">
                  <c:v>41.43</c:v>
                </c:pt>
                <c:pt idx="965">
                  <c:v>41.36</c:v>
                </c:pt>
                <c:pt idx="966">
                  <c:v>41.36</c:v>
                </c:pt>
                <c:pt idx="967">
                  <c:v>41.35</c:v>
                </c:pt>
                <c:pt idx="968">
                  <c:v>41.29</c:v>
                </c:pt>
                <c:pt idx="969">
                  <c:v>41.23</c:v>
                </c:pt>
                <c:pt idx="970">
                  <c:v>41.23</c:v>
                </c:pt>
                <c:pt idx="971">
                  <c:v>41.21</c:v>
                </c:pt>
                <c:pt idx="972">
                  <c:v>41.24</c:v>
                </c:pt>
                <c:pt idx="973">
                  <c:v>41.23</c:v>
                </c:pt>
                <c:pt idx="974">
                  <c:v>41.19</c:v>
                </c:pt>
                <c:pt idx="975">
                  <c:v>41.14</c:v>
                </c:pt>
                <c:pt idx="976">
                  <c:v>41.11</c:v>
                </c:pt>
                <c:pt idx="977">
                  <c:v>41.07</c:v>
                </c:pt>
                <c:pt idx="978">
                  <c:v>41.03</c:v>
                </c:pt>
                <c:pt idx="979">
                  <c:v>40.96</c:v>
                </c:pt>
                <c:pt idx="980">
                  <c:v>40.94</c:v>
                </c:pt>
                <c:pt idx="981">
                  <c:v>40.909999999999997</c:v>
                </c:pt>
                <c:pt idx="982">
                  <c:v>40.92</c:v>
                </c:pt>
                <c:pt idx="983">
                  <c:v>40.909999999999997</c:v>
                </c:pt>
                <c:pt idx="984">
                  <c:v>40.93</c:v>
                </c:pt>
                <c:pt idx="985">
                  <c:v>40.89</c:v>
                </c:pt>
                <c:pt idx="986">
                  <c:v>40.840000000000003</c:v>
                </c:pt>
                <c:pt idx="987">
                  <c:v>40.74</c:v>
                </c:pt>
                <c:pt idx="988">
                  <c:v>40.729999999999997</c:v>
                </c:pt>
                <c:pt idx="989">
                  <c:v>40.700000000000003</c:v>
                </c:pt>
                <c:pt idx="990">
                  <c:v>40.68</c:v>
                </c:pt>
                <c:pt idx="991">
                  <c:v>40.67</c:v>
                </c:pt>
                <c:pt idx="992">
                  <c:v>40.65</c:v>
                </c:pt>
                <c:pt idx="993">
                  <c:v>40.619999999999997</c:v>
                </c:pt>
                <c:pt idx="994">
                  <c:v>40.61</c:v>
                </c:pt>
                <c:pt idx="995">
                  <c:v>40.619999999999997</c:v>
                </c:pt>
                <c:pt idx="996">
                  <c:v>40.6</c:v>
                </c:pt>
                <c:pt idx="997">
                  <c:v>40.53</c:v>
                </c:pt>
                <c:pt idx="998">
                  <c:v>40.520000000000003</c:v>
                </c:pt>
                <c:pt idx="999">
                  <c:v>40.47</c:v>
                </c:pt>
                <c:pt idx="1000">
                  <c:v>40.44</c:v>
                </c:pt>
                <c:pt idx="1001">
                  <c:v>40.450000000000003</c:v>
                </c:pt>
                <c:pt idx="1002">
                  <c:v>40.43</c:v>
                </c:pt>
                <c:pt idx="1003">
                  <c:v>40.39</c:v>
                </c:pt>
                <c:pt idx="1004">
                  <c:v>40.35</c:v>
                </c:pt>
                <c:pt idx="1005">
                  <c:v>40.31</c:v>
                </c:pt>
                <c:pt idx="1006">
                  <c:v>40.28</c:v>
                </c:pt>
                <c:pt idx="1007">
                  <c:v>40.28</c:v>
                </c:pt>
                <c:pt idx="1008">
                  <c:v>40.26</c:v>
                </c:pt>
                <c:pt idx="1009">
                  <c:v>40.26</c:v>
                </c:pt>
                <c:pt idx="1010">
                  <c:v>40.22</c:v>
                </c:pt>
                <c:pt idx="1011">
                  <c:v>40.18</c:v>
                </c:pt>
                <c:pt idx="1012">
                  <c:v>40.159999999999997</c:v>
                </c:pt>
                <c:pt idx="1013">
                  <c:v>40.119999999999997</c:v>
                </c:pt>
                <c:pt idx="1014">
                  <c:v>40.14</c:v>
                </c:pt>
                <c:pt idx="1015">
                  <c:v>40.130000000000003</c:v>
                </c:pt>
                <c:pt idx="1016">
                  <c:v>40.119999999999997</c:v>
                </c:pt>
                <c:pt idx="1017">
                  <c:v>40.1</c:v>
                </c:pt>
                <c:pt idx="1018">
                  <c:v>40.090000000000003</c:v>
                </c:pt>
                <c:pt idx="1019">
                  <c:v>40.03</c:v>
                </c:pt>
                <c:pt idx="1020">
                  <c:v>39.97</c:v>
                </c:pt>
                <c:pt idx="1021">
                  <c:v>39.909999999999997</c:v>
                </c:pt>
                <c:pt idx="1022">
                  <c:v>39.92</c:v>
                </c:pt>
                <c:pt idx="1023">
                  <c:v>39.9</c:v>
                </c:pt>
                <c:pt idx="1024">
                  <c:v>39.85</c:v>
                </c:pt>
                <c:pt idx="1025">
                  <c:v>39.82</c:v>
                </c:pt>
                <c:pt idx="1026">
                  <c:v>39.79</c:v>
                </c:pt>
                <c:pt idx="1027">
                  <c:v>39.770000000000003</c:v>
                </c:pt>
                <c:pt idx="1028">
                  <c:v>39.76</c:v>
                </c:pt>
                <c:pt idx="1029">
                  <c:v>39.72</c:v>
                </c:pt>
                <c:pt idx="1030">
                  <c:v>39.72</c:v>
                </c:pt>
                <c:pt idx="1031">
                  <c:v>39.68</c:v>
                </c:pt>
                <c:pt idx="1032">
                  <c:v>39.65</c:v>
                </c:pt>
                <c:pt idx="1033">
                  <c:v>39.61</c:v>
                </c:pt>
                <c:pt idx="1034">
                  <c:v>39.57</c:v>
                </c:pt>
                <c:pt idx="1035">
                  <c:v>39.54</c:v>
                </c:pt>
                <c:pt idx="1036">
                  <c:v>39.520000000000003</c:v>
                </c:pt>
                <c:pt idx="1037">
                  <c:v>39.51</c:v>
                </c:pt>
                <c:pt idx="1038">
                  <c:v>39.479999999999997</c:v>
                </c:pt>
                <c:pt idx="1039">
                  <c:v>39.450000000000003</c:v>
                </c:pt>
                <c:pt idx="1040">
                  <c:v>39.44</c:v>
                </c:pt>
                <c:pt idx="1041">
                  <c:v>39.46</c:v>
                </c:pt>
                <c:pt idx="1042">
                  <c:v>39.42</c:v>
                </c:pt>
                <c:pt idx="1043">
                  <c:v>39.42</c:v>
                </c:pt>
                <c:pt idx="1044">
                  <c:v>39.39</c:v>
                </c:pt>
                <c:pt idx="1045">
                  <c:v>39.340000000000003</c:v>
                </c:pt>
                <c:pt idx="1046">
                  <c:v>39.31</c:v>
                </c:pt>
                <c:pt idx="1047">
                  <c:v>39.29</c:v>
                </c:pt>
                <c:pt idx="1048">
                  <c:v>39.29</c:v>
                </c:pt>
                <c:pt idx="1049">
                  <c:v>39.270000000000003</c:v>
                </c:pt>
                <c:pt idx="1050">
                  <c:v>39.24</c:v>
                </c:pt>
                <c:pt idx="1051">
                  <c:v>39.18</c:v>
                </c:pt>
                <c:pt idx="1052">
                  <c:v>39.14</c:v>
                </c:pt>
                <c:pt idx="1053">
                  <c:v>39.15</c:v>
                </c:pt>
                <c:pt idx="1054">
                  <c:v>39.119999999999997</c:v>
                </c:pt>
                <c:pt idx="1055">
                  <c:v>39.08</c:v>
                </c:pt>
                <c:pt idx="1056">
                  <c:v>39.07</c:v>
                </c:pt>
                <c:pt idx="1057">
                  <c:v>39.01</c:v>
                </c:pt>
                <c:pt idx="1058">
                  <c:v>38.979999999999997</c:v>
                </c:pt>
                <c:pt idx="1059">
                  <c:v>38.94</c:v>
                </c:pt>
                <c:pt idx="1060">
                  <c:v>38.93</c:v>
                </c:pt>
                <c:pt idx="1061">
                  <c:v>38.92</c:v>
                </c:pt>
                <c:pt idx="1062">
                  <c:v>38.909999999999997</c:v>
                </c:pt>
                <c:pt idx="1063">
                  <c:v>38.86</c:v>
                </c:pt>
                <c:pt idx="1064">
                  <c:v>38.869999999999997</c:v>
                </c:pt>
                <c:pt idx="1065">
                  <c:v>38.840000000000003</c:v>
                </c:pt>
                <c:pt idx="1066">
                  <c:v>38.82</c:v>
                </c:pt>
                <c:pt idx="1067">
                  <c:v>38.82</c:v>
                </c:pt>
                <c:pt idx="1068">
                  <c:v>38.78</c:v>
                </c:pt>
                <c:pt idx="1069">
                  <c:v>38.74</c:v>
                </c:pt>
                <c:pt idx="1070">
                  <c:v>38.71</c:v>
                </c:pt>
                <c:pt idx="1071">
                  <c:v>38.67</c:v>
                </c:pt>
                <c:pt idx="1072">
                  <c:v>38.67</c:v>
                </c:pt>
                <c:pt idx="1073">
                  <c:v>38.65</c:v>
                </c:pt>
                <c:pt idx="1074">
                  <c:v>38.61</c:v>
                </c:pt>
                <c:pt idx="1075">
                  <c:v>38.549999999999997</c:v>
                </c:pt>
                <c:pt idx="1076">
                  <c:v>38.56</c:v>
                </c:pt>
                <c:pt idx="1077">
                  <c:v>38.51</c:v>
                </c:pt>
                <c:pt idx="1078">
                  <c:v>38.450000000000003</c:v>
                </c:pt>
                <c:pt idx="1079">
                  <c:v>38.5</c:v>
                </c:pt>
                <c:pt idx="1080">
                  <c:v>38.49</c:v>
                </c:pt>
                <c:pt idx="1081">
                  <c:v>38.450000000000003</c:v>
                </c:pt>
                <c:pt idx="1082">
                  <c:v>38.46</c:v>
                </c:pt>
                <c:pt idx="1083">
                  <c:v>38.450000000000003</c:v>
                </c:pt>
                <c:pt idx="1084">
                  <c:v>38.4</c:v>
                </c:pt>
                <c:pt idx="1085">
                  <c:v>38.36</c:v>
                </c:pt>
                <c:pt idx="1086">
                  <c:v>38.340000000000003</c:v>
                </c:pt>
                <c:pt idx="1087">
                  <c:v>38.299999999999997</c:v>
                </c:pt>
                <c:pt idx="1088">
                  <c:v>38.28</c:v>
                </c:pt>
                <c:pt idx="1089">
                  <c:v>38.26</c:v>
                </c:pt>
                <c:pt idx="1090">
                  <c:v>38.270000000000003</c:v>
                </c:pt>
                <c:pt idx="1091">
                  <c:v>38.229999999999997</c:v>
                </c:pt>
                <c:pt idx="1092">
                  <c:v>38.25</c:v>
                </c:pt>
                <c:pt idx="1093">
                  <c:v>38.22</c:v>
                </c:pt>
                <c:pt idx="1094">
                  <c:v>38.15</c:v>
                </c:pt>
                <c:pt idx="1095">
                  <c:v>38.15</c:v>
                </c:pt>
                <c:pt idx="1096">
                  <c:v>38.119999999999997</c:v>
                </c:pt>
                <c:pt idx="1097">
                  <c:v>38.1</c:v>
                </c:pt>
                <c:pt idx="1098">
                  <c:v>38.1</c:v>
                </c:pt>
                <c:pt idx="1099">
                  <c:v>38.06</c:v>
                </c:pt>
                <c:pt idx="1100">
                  <c:v>38.04</c:v>
                </c:pt>
                <c:pt idx="1101">
                  <c:v>37.99</c:v>
                </c:pt>
                <c:pt idx="1102">
                  <c:v>37.950000000000003</c:v>
                </c:pt>
                <c:pt idx="1103">
                  <c:v>37.94</c:v>
                </c:pt>
                <c:pt idx="1104">
                  <c:v>37.96</c:v>
                </c:pt>
                <c:pt idx="1105">
                  <c:v>37.93</c:v>
                </c:pt>
                <c:pt idx="1106">
                  <c:v>37.89</c:v>
                </c:pt>
                <c:pt idx="1107">
                  <c:v>37.82</c:v>
                </c:pt>
                <c:pt idx="1108">
                  <c:v>37.79</c:v>
                </c:pt>
                <c:pt idx="1109">
                  <c:v>37.82</c:v>
                </c:pt>
                <c:pt idx="1110">
                  <c:v>37.78</c:v>
                </c:pt>
                <c:pt idx="1111">
                  <c:v>37.76</c:v>
                </c:pt>
                <c:pt idx="1112">
                  <c:v>37.74</c:v>
                </c:pt>
                <c:pt idx="1113">
                  <c:v>37.74</c:v>
                </c:pt>
                <c:pt idx="1114">
                  <c:v>37.75</c:v>
                </c:pt>
                <c:pt idx="1115">
                  <c:v>37.72</c:v>
                </c:pt>
                <c:pt idx="1116">
                  <c:v>37.700000000000003</c:v>
                </c:pt>
                <c:pt idx="1117">
                  <c:v>37.630000000000003</c:v>
                </c:pt>
                <c:pt idx="1118">
                  <c:v>37.619999999999997</c:v>
                </c:pt>
                <c:pt idx="1119">
                  <c:v>37.590000000000003</c:v>
                </c:pt>
                <c:pt idx="1120">
                  <c:v>37.619999999999997</c:v>
                </c:pt>
                <c:pt idx="1121">
                  <c:v>37.58</c:v>
                </c:pt>
                <c:pt idx="1122">
                  <c:v>37.57</c:v>
                </c:pt>
                <c:pt idx="1123">
                  <c:v>37.549999999999997</c:v>
                </c:pt>
                <c:pt idx="1124">
                  <c:v>37.549999999999997</c:v>
                </c:pt>
                <c:pt idx="1125">
                  <c:v>37.51</c:v>
                </c:pt>
                <c:pt idx="1126">
                  <c:v>37.47</c:v>
                </c:pt>
                <c:pt idx="1127">
                  <c:v>37.43</c:v>
                </c:pt>
                <c:pt idx="1128">
                  <c:v>37.44</c:v>
                </c:pt>
                <c:pt idx="1129">
                  <c:v>37.39</c:v>
                </c:pt>
                <c:pt idx="1130">
                  <c:v>37.380000000000003</c:v>
                </c:pt>
                <c:pt idx="1131">
                  <c:v>37.340000000000003</c:v>
                </c:pt>
                <c:pt idx="1132">
                  <c:v>37.35</c:v>
                </c:pt>
                <c:pt idx="1133">
                  <c:v>37.340000000000003</c:v>
                </c:pt>
                <c:pt idx="1134">
                  <c:v>37.299999999999997</c:v>
                </c:pt>
                <c:pt idx="1135">
                  <c:v>37.32</c:v>
                </c:pt>
                <c:pt idx="1136">
                  <c:v>37.32</c:v>
                </c:pt>
                <c:pt idx="1137">
                  <c:v>37.25</c:v>
                </c:pt>
                <c:pt idx="1138">
                  <c:v>37.19</c:v>
                </c:pt>
                <c:pt idx="1139">
                  <c:v>37.18</c:v>
                </c:pt>
                <c:pt idx="1140">
                  <c:v>37.19</c:v>
                </c:pt>
                <c:pt idx="1141">
                  <c:v>37.14</c:v>
                </c:pt>
                <c:pt idx="1142">
                  <c:v>37.1</c:v>
                </c:pt>
                <c:pt idx="1143">
                  <c:v>37.1</c:v>
                </c:pt>
                <c:pt idx="1144">
                  <c:v>37</c:v>
                </c:pt>
                <c:pt idx="1145">
                  <c:v>37.04</c:v>
                </c:pt>
                <c:pt idx="1146">
                  <c:v>37.04</c:v>
                </c:pt>
                <c:pt idx="1147">
                  <c:v>37.04</c:v>
                </c:pt>
                <c:pt idx="1148">
                  <c:v>37.03</c:v>
                </c:pt>
                <c:pt idx="1149">
                  <c:v>37.01</c:v>
                </c:pt>
                <c:pt idx="1150">
                  <c:v>37.020000000000003</c:v>
                </c:pt>
                <c:pt idx="1151">
                  <c:v>36.97</c:v>
                </c:pt>
                <c:pt idx="1152">
                  <c:v>36.93</c:v>
                </c:pt>
                <c:pt idx="1153">
                  <c:v>36.950000000000003</c:v>
                </c:pt>
                <c:pt idx="1154">
                  <c:v>36.89</c:v>
                </c:pt>
                <c:pt idx="1155">
                  <c:v>36.89</c:v>
                </c:pt>
                <c:pt idx="1156">
                  <c:v>36.909999999999997</c:v>
                </c:pt>
                <c:pt idx="1157">
                  <c:v>36.9</c:v>
                </c:pt>
                <c:pt idx="1158">
                  <c:v>36.83</c:v>
                </c:pt>
                <c:pt idx="1159">
                  <c:v>36.79</c:v>
                </c:pt>
                <c:pt idx="1160">
                  <c:v>36.79</c:v>
                </c:pt>
                <c:pt idx="1161">
                  <c:v>36.81</c:v>
                </c:pt>
                <c:pt idx="1162">
                  <c:v>36.79</c:v>
                </c:pt>
                <c:pt idx="1163">
                  <c:v>36.79</c:v>
                </c:pt>
                <c:pt idx="1164">
                  <c:v>36.78</c:v>
                </c:pt>
                <c:pt idx="1165">
                  <c:v>36.78</c:v>
                </c:pt>
                <c:pt idx="1166">
                  <c:v>36.729999999999997</c:v>
                </c:pt>
                <c:pt idx="1167">
                  <c:v>36.630000000000003</c:v>
                </c:pt>
                <c:pt idx="1168">
                  <c:v>36.590000000000003</c:v>
                </c:pt>
                <c:pt idx="1169">
                  <c:v>36.619999999999997</c:v>
                </c:pt>
                <c:pt idx="1170">
                  <c:v>36.64</c:v>
                </c:pt>
                <c:pt idx="1171">
                  <c:v>36.619999999999997</c:v>
                </c:pt>
                <c:pt idx="1172">
                  <c:v>36.61</c:v>
                </c:pt>
                <c:pt idx="1173">
                  <c:v>36.590000000000003</c:v>
                </c:pt>
                <c:pt idx="1174">
                  <c:v>36.6</c:v>
                </c:pt>
                <c:pt idx="1175">
                  <c:v>36.520000000000003</c:v>
                </c:pt>
                <c:pt idx="1176">
                  <c:v>36.51</c:v>
                </c:pt>
                <c:pt idx="1177">
                  <c:v>36.46</c:v>
                </c:pt>
                <c:pt idx="1178">
                  <c:v>36.46</c:v>
                </c:pt>
                <c:pt idx="1179">
                  <c:v>36.450000000000003</c:v>
                </c:pt>
                <c:pt idx="1180">
                  <c:v>36.369999999999997</c:v>
                </c:pt>
                <c:pt idx="1181">
                  <c:v>36.369999999999997</c:v>
                </c:pt>
                <c:pt idx="1182">
                  <c:v>36.36</c:v>
                </c:pt>
                <c:pt idx="1183">
                  <c:v>36.33</c:v>
                </c:pt>
                <c:pt idx="1184">
                  <c:v>36.299999999999997</c:v>
                </c:pt>
                <c:pt idx="1185">
                  <c:v>36.32</c:v>
                </c:pt>
                <c:pt idx="1186">
                  <c:v>36.31</c:v>
                </c:pt>
                <c:pt idx="1187">
                  <c:v>36.33</c:v>
                </c:pt>
                <c:pt idx="1188">
                  <c:v>36.32</c:v>
                </c:pt>
                <c:pt idx="1189">
                  <c:v>36.33</c:v>
                </c:pt>
                <c:pt idx="1190">
                  <c:v>36.28</c:v>
                </c:pt>
                <c:pt idx="1191">
                  <c:v>36.24</c:v>
                </c:pt>
                <c:pt idx="1192">
                  <c:v>36.25</c:v>
                </c:pt>
                <c:pt idx="1193">
                  <c:v>36.25</c:v>
                </c:pt>
                <c:pt idx="1194">
                  <c:v>36.19</c:v>
                </c:pt>
                <c:pt idx="1195">
                  <c:v>36.18</c:v>
                </c:pt>
                <c:pt idx="1196">
                  <c:v>36.14</c:v>
                </c:pt>
                <c:pt idx="1197">
                  <c:v>36.1</c:v>
                </c:pt>
                <c:pt idx="1198">
                  <c:v>36.14</c:v>
                </c:pt>
                <c:pt idx="1199">
                  <c:v>36.14</c:v>
                </c:pt>
                <c:pt idx="1200">
                  <c:v>36.11</c:v>
                </c:pt>
                <c:pt idx="1201">
                  <c:v>36.08</c:v>
                </c:pt>
                <c:pt idx="1202">
                  <c:v>36.06</c:v>
                </c:pt>
                <c:pt idx="1203">
                  <c:v>36.03</c:v>
                </c:pt>
                <c:pt idx="1204">
                  <c:v>35.97</c:v>
                </c:pt>
                <c:pt idx="1205">
                  <c:v>35.979999999999997</c:v>
                </c:pt>
                <c:pt idx="1206">
                  <c:v>36</c:v>
                </c:pt>
                <c:pt idx="1207">
                  <c:v>36</c:v>
                </c:pt>
                <c:pt idx="1208">
                  <c:v>36</c:v>
                </c:pt>
                <c:pt idx="1209">
                  <c:v>36</c:v>
                </c:pt>
                <c:pt idx="1210">
                  <c:v>35.979999999999997</c:v>
                </c:pt>
                <c:pt idx="1211">
                  <c:v>35.93</c:v>
                </c:pt>
                <c:pt idx="1212">
                  <c:v>35.909999999999997</c:v>
                </c:pt>
                <c:pt idx="1213">
                  <c:v>35.9</c:v>
                </c:pt>
                <c:pt idx="1214">
                  <c:v>35.86</c:v>
                </c:pt>
                <c:pt idx="1215">
                  <c:v>35.83</c:v>
                </c:pt>
                <c:pt idx="1216">
                  <c:v>35.82</c:v>
                </c:pt>
                <c:pt idx="1217">
                  <c:v>35.81</c:v>
                </c:pt>
                <c:pt idx="1218">
                  <c:v>35.81</c:v>
                </c:pt>
                <c:pt idx="1219">
                  <c:v>35.82</c:v>
                </c:pt>
                <c:pt idx="1220">
                  <c:v>35.799999999999997</c:v>
                </c:pt>
                <c:pt idx="1221">
                  <c:v>35.79</c:v>
                </c:pt>
                <c:pt idx="1222">
                  <c:v>35.770000000000003</c:v>
                </c:pt>
                <c:pt idx="1223">
                  <c:v>35.729999999999997</c:v>
                </c:pt>
                <c:pt idx="1224">
                  <c:v>35.700000000000003</c:v>
                </c:pt>
                <c:pt idx="1225">
                  <c:v>35.630000000000003</c:v>
                </c:pt>
                <c:pt idx="1226">
                  <c:v>35.65</c:v>
                </c:pt>
                <c:pt idx="1227">
                  <c:v>35.65</c:v>
                </c:pt>
                <c:pt idx="1228">
                  <c:v>35.630000000000003</c:v>
                </c:pt>
                <c:pt idx="1229">
                  <c:v>35.619999999999997</c:v>
                </c:pt>
                <c:pt idx="1230">
                  <c:v>35.630000000000003</c:v>
                </c:pt>
                <c:pt idx="1231">
                  <c:v>35.61</c:v>
                </c:pt>
                <c:pt idx="1232">
                  <c:v>35.630000000000003</c:v>
                </c:pt>
                <c:pt idx="1233">
                  <c:v>35.57</c:v>
                </c:pt>
                <c:pt idx="1234">
                  <c:v>35.549999999999997</c:v>
                </c:pt>
                <c:pt idx="1235">
                  <c:v>35.53</c:v>
                </c:pt>
                <c:pt idx="1236">
                  <c:v>35.51</c:v>
                </c:pt>
                <c:pt idx="1237">
                  <c:v>35.51</c:v>
                </c:pt>
                <c:pt idx="1238">
                  <c:v>35.5</c:v>
                </c:pt>
                <c:pt idx="1239">
                  <c:v>35.47</c:v>
                </c:pt>
                <c:pt idx="1240">
                  <c:v>35.44</c:v>
                </c:pt>
                <c:pt idx="1241">
                  <c:v>35.42</c:v>
                </c:pt>
                <c:pt idx="1242">
                  <c:v>35.380000000000003</c:v>
                </c:pt>
                <c:pt idx="1243">
                  <c:v>35.36</c:v>
                </c:pt>
                <c:pt idx="1244">
                  <c:v>35.32</c:v>
                </c:pt>
                <c:pt idx="1245">
                  <c:v>35.31</c:v>
                </c:pt>
                <c:pt idx="1246">
                  <c:v>35.340000000000003</c:v>
                </c:pt>
                <c:pt idx="1247">
                  <c:v>35.31</c:v>
                </c:pt>
                <c:pt idx="1248">
                  <c:v>35.33</c:v>
                </c:pt>
                <c:pt idx="1249">
                  <c:v>35.270000000000003</c:v>
                </c:pt>
                <c:pt idx="1250">
                  <c:v>35.24</c:v>
                </c:pt>
                <c:pt idx="1251">
                  <c:v>35.270000000000003</c:v>
                </c:pt>
                <c:pt idx="1252">
                  <c:v>35.28</c:v>
                </c:pt>
                <c:pt idx="1253">
                  <c:v>35.26</c:v>
                </c:pt>
                <c:pt idx="1254">
                  <c:v>35.270000000000003</c:v>
                </c:pt>
                <c:pt idx="1255">
                  <c:v>35.25</c:v>
                </c:pt>
                <c:pt idx="1256">
                  <c:v>35.25</c:v>
                </c:pt>
                <c:pt idx="1257">
                  <c:v>35.22</c:v>
                </c:pt>
                <c:pt idx="1258">
                  <c:v>35.200000000000003</c:v>
                </c:pt>
                <c:pt idx="1259">
                  <c:v>35.119999999999997</c:v>
                </c:pt>
                <c:pt idx="1260">
                  <c:v>35.090000000000003</c:v>
                </c:pt>
                <c:pt idx="1261">
                  <c:v>35.11</c:v>
                </c:pt>
                <c:pt idx="1262">
                  <c:v>35.130000000000003</c:v>
                </c:pt>
                <c:pt idx="1263">
                  <c:v>35.130000000000003</c:v>
                </c:pt>
                <c:pt idx="1264">
                  <c:v>35.119999999999997</c:v>
                </c:pt>
                <c:pt idx="1265">
                  <c:v>35.1</c:v>
                </c:pt>
                <c:pt idx="1266">
                  <c:v>35.06</c:v>
                </c:pt>
                <c:pt idx="1267">
                  <c:v>35.06</c:v>
                </c:pt>
                <c:pt idx="1268">
                  <c:v>35.06</c:v>
                </c:pt>
                <c:pt idx="1269">
                  <c:v>35.04</c:v>
                </c:pt>
                <c:pt idx="1270">
                  <c:v>35.020000000000003</c:v>
                </c:pt>
                <c:pt idx="1271">
                  <c:v>34.97</c:v>
                </c:pt>
                <c:pt idx="1272">
                  <c:v>34.96</c:v>
                </c:pt>
                <c:pt idx="1273">
                  <c:v>34.93</c:v>
                </c:pt>
                <c:pt idx="1274">
                  <c:v>34.89</c:v>
                </c:pt>
                <c:pt idx="1275">
                  <c:v>34.880000000000003</c:v>
                </c:pt>
                <c:pt idx="1276">
                  <c:v>34.909999999999997</c:v>
                </c:pt>
                <c:pt idx="1277">
                  <c:v>34.93</c:v>
                </c:pt>
                <c:pt idx="1278">
                  <c:v>34.880000000000003</c:v>
                </c:pt>
                <c:pt idx="1279">
                  <c:v>34.880000000000003</c:v>
                </c:pt>
                <c:pt idx="1280">
                  <c:v>34.880000000000003</c:v>
                </c:pt>
                <c:pt idx="1281">
                  <c:v>34.869999999999997</c:v>
                </c:pt>
                <c:pt idx="1282">
                  <c:v>34.840000000000003</c:v>
                </c:pt>
                <c:pt idx="1283">
                  <c:v>34.81</c:v>
                </c:pt>
                <c:pt idx="1284">
                  <c:v>34.79</c:v>
                </c:pt>
                <c:pt idx="1285">
                  <c:v>34.71</c:v>
                </c:pt>
                <c:pt idx="1286">
                  <c:v>34.64</c:v>
                </c:pt>
                <c:pt idx="1287">
                  <c:v>34.630000000000003</c:v>
                </c:pt>
                <c:pt idx="1288">
                  <c:v>34.61</c:v>
                </c:pt>
                <c:pt idx="1289">
                  <c:v>34.630000000000003</c:v>
                </c:pt>
                <c:pt idx="1290">
                  <c:v>34.630000000000003</c:v>
                </c:pt>
                <c:pt idx="1291">
                  <c:v>34.590000000000003</c:v>
                </c:pt>
                <c:pt idx="1292">
                  <c:v>34.58</c:v>
                </c:pt>
                <c:pt idx="1293">
                  <c:v>34.590000000000003</c:v>
                </c:pt>
                <c:pt idx="1294">
                  <c:v>34.6</c:v>
                </c:pt>
                <c:pt idx="1295">
                  <c:v>34.58</c:v>
                </c:pt>
                <c:pt idx="1296">
                  <c:v>34.58</c:v>
                </c:pt>
                <c:pt idx="1297">
                  <c:v>34.53</c:v>
                </c:pt>
                <c:pt idx="1298">
                  <c:v>34.549999999999997</c:v>
                </c:pt>
                <c:pt idx="1299">
                  <c:v>34.57</c:v>
                </c:pt>
                <c:pt idx="1300">
                  <c:v>34.57</c:v>
                </c:pt>
                <c:pt idx="1301">
                  <c:v>34.520000000000003</c:v>
                </c:pt>
                <c:pt idx="1302">
                  <c:v>34.5</c:v>
                </c:pt>
                <c:pt idx="1303">
                  <c:v>34.5</c:v>
                </c:pt>
                <c:pt idx="1304">
                  <c:v>34.47</c:v>
                </c:pt>
                <c:pt idx="1305">
                  <c:v>34.450000000000003</c:v>
                </c:pt>
                <c:pt idx="1306">
                  <c:v>34.4</c:v>
                </c:pt>
                <c:pt idx="1307">
                  <c:v>34.409999999999997</c:v>
                </c:pt>
                <c:pt idx="1308">
                  <c:v>34.4</c:v>
                </c:pt>
                <c:pt idx="1309">
                  <c:v>34.42</c:v>
                </c:pt>
                <c:pt idx="1310">
                  <c:v>34.409999999999997</c:v>
                </c:pt>
                <c:pt idx="1311">
                  <c:v>34.409999999999997</c:v>
                </c:pt>
                <c:pt idx="1312">
                  <c:v>34.380000000000003</c:v>
                </c:pt>
                <c:pt idx="1313">
                  <c:v>34.31</c:v>
                </c:pt>
                <c:pt idx="1314">
                  <c:v>34.29</c:v>
                </c:pt>
                <c:pt idx="1315">
                  <c:v>34.29</c:v>
                </c:pt>
                <c:pt idx="1316">
                  <c:v>34.299999999999997</c:v>
                </c:pt>
                <c:pt idx="1317">
                  <c:v>34.270000000000003</c:v>
                </c:pt>
                <c:pt idx="1318">
                  <c:v>34.26</c:v>
                </c:pt>
                <c:pt idx="1319">
                  <c:v>34.24</c:v>
                </c:pt>
                <c:pt idx="1320">
                  <c:v>34.24</c:v>
                </c:pt>
                <c:pt idx="1321">
                  <c:v>34.22</c:v>
                </c:pt>
                <c:pt idx="1322">
                  <c:v>34.19</c:v>
                </c:pt>
                <c:pt idx="1323">
                  <c:v>34.159999999999997</c:v>
                </c:pt>
                <c:pt idx="1324">
                  <c:v>34.15</c:v>
                </c:pt>
                <c:pt idx="1325">
                  <c:v>34.17</c:v>
                </c:pt>
                <c:pt idx="1326">
                  <c:v>34.119999999999997</c:v>
                </c:pt>
                <c:pt idx="1327">
                  <c:v>34.1</c:v>
                </c:pt>
                <c:pt idx="1328">
                  <c:v>34.11</c:v>
                </c:pt>
                <c:pt idx="1329">
                  <c:v>34.11</c:v>
                </c:pt>
                <c:pt idx="1330">
                  <c:v>34.11</c:v>
                </c:pt>
                <c:pt idx="1331">
                  <c:v>34.119999999999997</c:v>
                </c:pt>
                <c:pt idx="1332">
                  <c:v>34.130000000000003</c:v>
                </c:pt>
                <c:pt idx="1333">
                  <c:v>34.1</c:v>
                </c:pt>
                <c:pt idx="1334">
                  <c:v>34.03</c:v>
                </c:pt>
                <c:pt idx="1335">
                  <c:v>33.99</c:v>
                </c:pt>
                <c:pt idx="1336">
                  <c:v>33.979999999999997</c:v>
                </c:pt>
                <c:pt idx="1337">
                  <c:v>33.97</c:v>
                </c:pt>
                <c:pt idx="1338">
                  <c:v>33.97</c:v>
                </c:pt>
                <c:pt idx="1339">
                  <c:v>33.94</c:v>
                </c:pt>
                <c:pt idx="1340">
                  <c:v>33.93</c:v>
                </c:pt>
                <c:pt idx="1341">
                  <c:v>33.92</c:v>
                </c:pt>
                <c:pt idx="1342">
                  <c:v>33.93</c:v>
                </c:pt>
                <c:pt idx="1343">
                  <c:v>33.94</c:v>
                </c:pt>
                <c:pt idx="1344">
                  <c:v>33.869999999999997</c:v>
                </c:pt>
                <c:pt idx="1345">
                  <c:v>33.81</c:v>
                </c:pt>
                <c:pt idx="1346">
                  <c:v>33.83</c:v>
                </c:pt>
                <c:pt idx="1347">
                  <c:v>33.79</c:v>
                </c:pt>
                <c:pt idx="1348">
                  <c:v>33.770000000000003</c:v>
                </c:pt>
                <c:pt idx="1349">
                  <c:v>33.71</c:v>
                </c:pt>
                <c:pt idx="1350">
                  <c:v>33.770000000000003</c:v>
                </c:pt>
                <c:pt idx="1351">
                  <c:v>33.79</c:v>
                </c:pt>
                <c:pt idx="1352">
                  <c:v>33.76</c:v>
                </c:pt>
                <c:pt idx="1353">
                  <c:v>33.76</c:v>
                </c:pt>
                <c:pt idx="1354">
                  <c:v>33.76</c:v>
                </c:pt>
                <c:pt idx="1355">
                  <c:v>33.74</c:v>
                </c:pt>
                <c:pt idx="1356">
                  <c:v>33.72</c:v>
                </c:pt>
                <c:pt idx="1357">
                  <c:v>33.69</c:v>
                </c:pt>
                <c:pt idx="1358">
                  <c:v>33.729999999999997</c:v>
                </c:pt>
                <c:pt idx="1359">
                  <c:v>33.71</c:v>
                </c:pt>
                <c:pt idx="1360">
                  <c:v>33.64</c:v>
                </c:pt>
                <c:pt idx="1361">
                  <c:v>33.6</c:v>
                </c:pt>
                <c:pt idx="1362">
                  <c:v>33.61</c:v>
                </c:pt>
                <c:pt idx="1363">
                  <c:v>33.61</c:v>
                </c:pt>
                <c:pt idx="1364">
                  <c:v>33.590000000000003</c:v>
                </c:pt>
                <c:pt idx="1365">
                  <c:v>33.6</c:v>
                </c:pt>
                <c:pt idx="1366">
                  <c:v>33.56</c:v>
                </c:pt>
                <c:pt idx="1367">
                  <c:v>33.53</c:v>
                </c:pt>
                <c:pt idx="1368">
                  <c:v>33.57</c:v>
                </c:pt>
                <c:pt idx="1369">
                  <c:v>33.54</c:v>
                </c:pt>
                <c:pt idx="1370">
                  <c:v>33.51</c:v>
                </c:pt>
                <c:pt idx="1371">
                  <c:v>33.49</c:v>
                </c:pt>
                <c:pt idx="1372">
                  <c:v>33.5</c:v>
                </c:pt>
                <c:pt idx="1373">
                  <c:v>33.520000000000003</c:v>
                </c:pt>
                <c:pt idx="1374">
                  <c:v>33.54</c:v>
                </c:pt>
                <c:pt idx="1375">
                  <c:v>33.520000000000003</c:v>
                </c:pt>
                <c:pt idx="1376">
                  <c:v>33.47</c:v>
                </c:pt>
                <c:pt idx="1377">
                  <c:v>33.369999999999997</c:v>
                </c:pt>
                <c:pt idx="1378">
                  <c:v>33.32</c:v>
                </c:pt>
                <c:pt idx="1379">
                  <c:v>33.369999999999997</c:v>
                </c:pt>
                <c:pt idx="1380">
                  <c:v>33.39</c:v>
                </c:pt>
                <c:pt idx="1381">
                  <c:v>33.409999999999997</c:v>
                </c:pt>
                <c:pt idx="1382">
                  <c:v>33.409999999999997</c:v>
                </c:pt>
                <c:pt idx="1383">
                  <c:v>33.39</c:v>
                </c:pt>
                <c:pt idx="1384">
                  <c:v>33.380000000000003</c:v>
                </c:pt>
                <c:pt idx="1385">
                  <c:v>33.39</c:v>
                </c:pt>
                <c:pt idx="1386">
                  <c:v>33.36</c:v>
                </c:pt>
                <c:pt idx="1387">
                  <c:v>33.340000000000003</c:v>
                </c:pt>
                <c:pt idx="1388">
                  <c:v>33.33</c:v>
                </c:pt>
                <c:pt idx="1389">
                  <c:v>33.299999999999997</c:v>
                </c:pt>
                <c:pt idx="1390">
                  <c:v>33.29</c:v>
                </c:pt>
                <c:pt idx="1391">
                  <c:v>33.270000000000003</c:v>
                </c:pt>
                <c:pt idx="1392">
                  <c:v>33.229999999999997</c:v>
                </c:pt>
                <c:pt idx="1393">
                  <c:v>33.24</c:v>
                </c:pt>
                <c:pt idx="1394">
                  <c:v>33.270000000000003</c:v>
                </c:pt>
                <c:pt idx="1395">
                  <c:v>33.26</c:v>
                </c:pt>
                <c:pt idx="1396">
                  <c:v>33.200000000000003</c:v>
                </c:pt>
                <c:pt idx="1397">
                  <c:v>33.17</c:v>
                </c:pt>
                <c:pt idx="1398">
                  <c:v>33.159999999999997</c:v>
                </c:pt>
                <c:pt idx="1399">
                  <c:v>33.19</c:v>
                </c:pt>
                <c:pt idx="1400">
                  <c:v>33.21</c:v>
                </c:pt>
                <c:pt idx="1401">
                  <c:v>33.18</c:v>
                </c:pt>
                <c:pt idx="1402">
                  <c:v>33.130000000000003</c:v>
                </c:pt>
                <c:pt idx="1403">
                  <c:v>33.119999999999997</c:v>
                </c:pt>
                <c:pt idx="1404">
                  <c:v>33.14</c:v>
                </c:pt>
                <c:pt idx="1405">
                  <c:v>33.130000000000003</c:v>
                </c:pt>
                <c:pt idx="1406">
                  <c:v>33.119999999999997</c:v>
                </c:pt>
                <c:pt idx="1407">
                  <c:v>33.1</c:v>
                </c:pt>
                <c:pt idx="1408">
                  <c:v>33.1</c:v>
                </c:pt>
                <c:pt idx="1409">
                  <c:v>33.090000000000003</c:v>
                </c:pt>
                <c:pt idx="1410">
                  <c:v>33.07</c:v>
                </c:pt>
                <c:pt idx="1411">
                  <c:v>33.049999999999997</c:v>
                </c:pt>
                <c:pt idx="1412">
                  <c:v>33.03</c:v>
                </c:pt>
                <c:pt idx="1413">
                  <c:v>33.020000000000003</c:v>
                </c:pt>
                <c:pt idx="1414">
                  <c:v>32.99</c:v>
                </c:pt>
                <c:pt idx="1415">
                  <c:v>32.93</c:v>
                </c:pt>
                <c:pt idx="1416">
                  <c:v>32.909999999999997</c:v>
                </c:pt>
                <c:pt idx="1417">
                  <c:v>32.94</c:v>
                </c:pt>
                <c:pt idx="1418">
                  <c:v>32.92</c:v>
                </c:pt>
                <c:pt idx="1419">
                  <c:v>32.93</c:v>
                </c:pt>
                <c:pt idx="1420">
                  <c:v>32.92</c:v>
                </c:pt>
                <c:pt idx="1421">
                  <c:v>32.86</c:v>
                </c:pt>
                <c:pt idx="1422">
                  <c:v>32.85</c:v>
                </c:pt>
                <c:pt idx="1423">
                  <c:v>32.82</c:v>
                </c:pt>
                <c:pt idx="1424">
                  <c:v>32.770000000000003</c:v>
                </c:pt>
                <c:pt idx="1425">
                  <c:v>32.799999999999997</c:v>
                </c:pt>
                <c:pt idx="1426">
                  <c:v>32.75</c:v>
                </c:pt>
                <c:pt idx="1427">
                  <c:v>32.71</c:v>
                </c:pt>
                <c:pt idx="1428">
                  <c:v>32.700000000000003</c:v>
                </c:pt>
                <c:pt idx="1429">
                  <c:v>32.68</c:v>
                </c:pt>
                <c:pt idx="1430">
                  <c:v>32.74</c:v>
                </c:pt>
                <c:pt idx="1431">
                  <c:v>32.72</c:v>
                </c:pt>
                <c:pt idx="1432">
                  <c:v>32.67</c:v>
                </c:pt>
                <c:pt idx="1433">
                  <c:v>32.67</c:v>
                </c:pt>
                <c:pt idx="1434">
                  <c:v>32.68</c:v>
                </c:pt>
                <c:pt idx="1435">
                  <c:v>32.68</c:v>
                </c:pt>
                <c:pt idx="1436">
                  <c:v>32.630000000000003</c:v>
                </c:pt>
                <c:pt idx="1437">
                  <c:v>32.6</c:v>
                </c:pt>
                <c:pt idx="1438">
                  <c:v>32.590000000000003</c:v>
                </c:pt>
                <c:pt idx="1439">
                  <c:v>32.6</c:v>
                </c:pt>
                <c:pt idx="1440">
                  <c:v>32.58</c:v>
                </c:pt>
              </c:numCache>
            </c:numRef>
          </c:yVal>
          <c:smooth val="0"/>
        </c:ser>
        <c:ser>
          <c:idx val="4"/>
          <c:order val="7"/>
          <c:tx>
            <c:strRef>
              <c:f>'10-26-12 old wo lens'!$J$24</c:f>
              <c:strCache>
                <c:ptCount val="1"/>
                <c:pt idx="0">
                  <c:v>Top Back Air</c:v>
                </c:pt>
              </c:strCache>
            </c:strRef>
          </c:tx>
          <c:marker>
            <c:symbol val="none"/>
          </c:marker>
          <c:xVal>
            <c:numRef>
              <c:f>'10-26-12 old wo lens'!$A$25:$A$1465</c:f>
              <c:numCache>
                <c:formatCode>General</c:formatCode>
                <c:ptCount val="1441"/>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pt idx="26">
                  <c:v>260</c:v>
                </c:pt>
                <c:pt idx="27">
                  <c:v>270</c:v>
                </c:pt>
                <c:pt idx="28">
                  <c:v>280</c:v>
                </c:pt>
                <c:pt idx="29">
                  <c:v>290</c:v>
                </c:pt>
                <c:pt idx="30">
                  <c:v>300</c:v>
                </c:pt>
                <c:pt idx="31">
                  <c:v>310</c:v>
                </c:pt>
                <c:pt idx="32">
                  <c:v>320</c:v>
                </c:pt>
                <c:pt idx="33">
                  <c:v>330</c:v>
                </c:pt>
                <c:pt idx="34">
                  <c:v>340</c:v>
                </c:pt>
                <c:pt idx="35">
                  <c:v>350</c:v>
                </c:pt>
                <c:pt idx="36">
                  <c:v>360</c:v>
                </c:pt>
                <c:pt idx="37">
                  <c:v>370</c:v>
                </c:pt>
                <c:pt idx="38">
                  <c:v>380</c:v>
                </c:pt>
                <c:pt idx="39">
                  <c:v>390</c:v>
                </c:pt>
                <c:pt idx="40">
                  <c:v>400</c:v>
                </c:pt>
                <c:pt idx="41">
                  <c:v>410</c:v>
                </c:pt>
                <c:pt idx="42">
                  <c:v>420</c:v>
                </c:pt>
                <c:pt idx="43">
                  <c:v>430</c:v>
                </c:pt>
                <c:pt idx="44">
                  <c:v>440</c:v>
                </c:pt>
                <c:pt idx="45">
                  <c:v>450</c:v>
                </c:pt>
                <c:pt idx="46">
                  <c:v>460</c:v>
                </c:pt>
                <c:pt idx="47">
                  <c:v>470</c:v>
                </c:pt>
                <c:pt idx="48">
                  <c:v>480</c:v>
                </c:pt>
                <c:pt idx="49">
                  <c:v>490</c:v>
                </c:pt>
                <c:pt idx="50">
                  <c:v>500</c:v>
                </c:pt>
                <c:pt idx="51">
                  <c:v>510</c:v>
                </c:pt>
                <c:pt idx="52">
                  <c:v>520</c:v>
                </c:pt>
                <c:pt idx="53">
                  <c:v>530</c:v>
                </c:pt>
                <c:pt idx="54">
                  <c:v>540</c:v>
                </c:pt>
                <c:pt idx="55">
                  <c:v>550</c:v>
                </c:pt>
                <c:pt idx="56">
                  <c:v>560</c:v>
                </c:pt>
                <c:pt idx="57">
                  <c:v>570</c:v>
                </c:pt>
                <c:pt idx="58">
                  <c:v>580</c:v>
                </c:pt>
                <c:pt idx="59">
                  <c:v>590</c:v>
                </c:pt>
                <c:pt idx="60">
                  <c:v>600</c:v>
                </c:pt>
                <c:pt idx="61">
                  <c:v>610</c:v>
                </c:pt>
                <c:pt idx="62">
                  <c:v>620</c:v>
                </c:pt>
                <c:pt idx="63">
                  <c:v>630</c:v>
                </c:pt>
                <c:pt idx="64">
                  <c:v>640</c:v>
                </c:pt>
                <c:pt idx="65">
                  <c:v>650</c:v>
                </c:pt>
                <c:pt idx="66">
                  <c:v>660</c:v>
                </c:pt>
                <c:pt idx="67">
                  <c:v>670</c:v>
                </c:pt>
                <c:pt idx="68">
                  <c:v>680</c:v>
                </c:pt>
                <c:pt idx="69">
                  <c:v>690</c:v>
                </c:pt>
                <c:pt idx="70">
                  <c:v>700</c:v>
                </c:pt>
                <c:pt idx="71">
                  <c:v>710</c:v>
                </c:pt>
                <c:pt idx="72">
                  <c:v>720</c:v>
                </c:pt>
                <c:pt idx="73">
                  <c:v>730</c:v>
                </c:pt>
                <c:pt idx="74">
                  <c:v>740</c:v>
                </c:pt>
                <c:pt idx="75">
                  <c:v>750</c:v>
                </c:pt>
                <c:pt idx="76">
                  <c:v>760</c:v>
                </c:pt>
                <c:pt idx="77">
                  <c:v>770</c:v>
                </c:pt>
                <c:pt idx="78">
                  <c:v>780</c:v>
                </c:pt>
                <c:pt idx="79">
                  <c:v>790</c:v>
                </c:pt>
                <c:pt idx="80">
                  <c:v>800</c:v>
                </c:pt>
                <c:pt idx="81">
                  <c:v>810</c:v>
                </c:pt>
                <c:pt idx="82">
                  <c:v>820</c:v>
                </c:pt>
                <c:pt idx="83">
                  <c:v>830</c:v>
                </c:pt>
                <c:pt idx="84">
                  <c:v>840</c:v>
                </c:pt>
                <c:pt idx="85">
                  <c:v>850</c:v>
                </c:pt>
                <c:pt idx="86">
                  <c:v>860</c:v>
                </c:pt>
                <c:pt idx="87">
                  <c:v>870</c:v>
                </c:pt>
                <c:pt idx="88">
                  <c:v>880</c:v>
                </c:pt>
                <c:pt idx="89">
                  <c:v>890</c:v>
                </c:pt>
                <c:pt idx="90">
                  <c:v>900</c:v>
                </c:pt>
                <c:pt idx="91">
                  <c:v>910</c:v>
                </c:pt>
                <c:pt idx="92">
                  <c:v>920</c:v>
                </c:pt>
                <c:pt idx="93">
                  <c:v>930</c:v>
                </c:pt>
                <c:pt idx="94">
                  <c:v>940</c:v>
                </c:pt>
                <c:pt idx="95">
                  <c:v>950</c:v>
                </c:pt>
                <c:pt idx="96">
                  <c:v>960</c:v>
                </c:pt>
                <c:pt idx="97">
                  <c:v>970</c:v>
                </c:pt>
                <c:pt idx="98">
                  <c:v>980</c:v>
                </c:pt>
                <c:pt idx="99">
                  <c:v>990</c:v>
                </c:pt>
                <c:pt idx="100">
                  <c:v>1000</c:v>
                </c:pt>
                <c:pt idx="101">
                  <c:v>1010</c:v>
                </c:pt>
                <c:pt idx="102">
                  <c:v>1020</c:v>
                </c:pt>
                <c:pt idx="103">
                  <c:v>1030</c:v>
                </c:pt>
                <c:pt idx="104">
                  <c:v>1040</c:v>
                </c:pt>
                <c:pt idx="105">
                  <c:v>1050</c:v>
                </c:pt>
                <c:pt idx="106">
                  <c:v>1060</c:v>
                </c:pt>
                <c:pt idx="107">
                  <c:v>1070</c:v>
                </c:pt>
                <c:pt idx="108">
                  <c:v>1080</c:v>
                </c:pt>
                <c:pt idx="109">
                  <c:v>1090</c:v>
                </c:pt>
                <c:pt idx="110">
                  <c:v>1100</c:v>
                </c:pt>
                <c:pt idx="111">
                  <c:v>1110</c:v>
                </c:pt>
                <c:pt idx="112">
                  <c:v>1120</c:v>
                </c:pt>
                <c:pt idx="113">
                  <c:v>1130</c:v>
                </c:pt>
                <c:pt idx="114">
                  <c:v>1140</c:v>
                </c:pt>
                <c:pt idx="115">
                  <c:v>1150</c:v>
                </c:pt>
                <c:pt idx="116">
                  <c:v>1160</c:v>
                </c:pt>
                <c:pt idx="117">
                  <c:v>1170</c:v>
                </c:pt>
                <c:pt idx="118">
                  <c:v>1180</c:v>
                </c:pt>
                <c:pt idx="119">
                  <c:v>1190</c:v>
                </c:pt>
                <c:pt idx="120">
                  <c:v>1200</c:v>
                </c:pt>
                <c:pt idx="121">
                  <c:v>1210</c:v>
                </c:pt>
                <c:pt idx="122">
                  <c:v>1220</c:v>
                </c:pt>
                <c:pt idx="123">
                  <c:v>1230</c:v>
                </c:pt>
                <c:pt idx="124">
                  <c:v>1240</c:v>
                </c:pt>
                <c:pt idx="125">
                  <c:v>1250</c:v>
                </c:pt>
                <c:pt idx="126">
                  <c:v>1260</c:v>
                </c:pt>
                <c:pt idx="127">
                  <c:v>1270</c:v>
                </c:pt>
                <c:pt idx="128">
                  <c:v>1280</c:v>
                </c:pt>
                <c:pt idx="129">
                  <c:v>1290</c:v>
                </c:pt>
                <c:pt idx="130">
                  <c:v>1300</c:v>
                </c:pt>
                <c:pt idx="131">
                  <c:v>1310</c:v>
                </c:pt>
                <c:pt idx="132">
                  <c:v>1320</c:v>
                </c:pt>
                <c:pt idx="133">
                  <c:v>1330</c:v>
                </c:pt>
                <c:pt idx="134">
                  <c:v>1340</c:v>
                </c:pt>
                <c:pt idx="135">
                  <c:v>1350</c:v>
                </c:pt>
                <c:pt idx="136">
                  <c:v>1360</c:v>
                </c:pt>
                <c:pt idx="137">
                  <c:v>1370</c:v>
                </c:pt>
                <c:pt idx="138">
                  <c:v>1380</c:v>
                </c:pt>
                <c:pt idx="139">
                  <c:v>1390</c:v>
                </c:pt>
                <c:pt idx="140">
                  <c:v>1400</c:v>
                </c:pt>
                <c:pt idx="141">
                  <c:v>1410</c:v>
                </c:pt>
                <c:pt idx="142">
                  <c:v>1420</c:v>
                </c:pt>
                <c:pt idx="143">
                  <c:v>1430</c:v>
                </c:pt>
                <c:pt idx="144">
                  <c:v>1440</c:v>
                </c:pt>
                <c:pt idx="145">
                  <c:v>1450</c:v>
                </c:pt>
                <c:pt idx="146">
                  <c:v>1460</c:v>
                </c:pt>
                <c:pt idx="147">
                  <c:v>1470</c:v>
                </c:pt>
                <c:pt idx="148">
                  <c:v>1480</c:v>
                </c:pt>
                <c:pt idx="149">
                  <c:v>1490</c:v>
                </c:pt>
                <c:pt idx="150">
                  <c:v>1500</c:v>
                </c:pt>
                <c:pt idx="151">
                  <c:v>1510</c:v>
                </c:pt>
                <c:pt idx="152">
                  <c:v>1520</c:v>
                </c:pt>
                <c:pt idx="153">
                  <c:v>1530</c:v>
                </c:pt>
                <c:pt idx="154">
                  <c:v>1540</c:v>
                </c:pt>
                <c:pt idx="155">
                  <c:v>1550</c:v>
                </c:pt>
                <c:pt idx="156">
                  <c:v>1560</c:v>
                </c:pt>
                <c:pt idx="157">
                  <c:v>1570</c:v>
                </c:pt>
                <c:pt idx="158">
                  <c:v>1580</c:v>
                </c:pt>
                <c:pt idx="159">
                  <c:v>1590</c:v>
                </c:pt>
                <c:pt idx="160">
                  <c:v>1600</c:v>
                </c:pt>
                <c:pt idx="161">
                  <c:v>1610</c:v>
                </c:pt>
                <c:pt idx="162">
                  <c:v>1620</c:v>
                </c:pt>
                <c:pt idx="163">
                  <c:v>1630</c:v>
                </c:pt>
                <c:pt idx="164">
                  <c:v>1640</c:v>
                </c:pt>
                <c:pt idx="165">
                  <c:v>1650</c:v>
                </c:pt>
                <c:pt idx="166">
                  <c:v>1660</c:v>
                </c:pt>
                <c:pt idx="167">
                  <c:v>1670</c:v>
                </c:pt>
                <c:pt idx="168">
                  <c:v>1680</c:v>
                </c:pt>
                <c:pt idx="169">
                  <c:v>1690</c:v>
                </c:pt>
                <c:pt idx="170">
                  <c:v>1700</c:v>
                </c:pt>
                <c:pt idx="171">
                  <c:v>1710</c:v>
                </c:pt>
                <c:pt idx="172">
                  <c:v>1720</c:v>
                </c:pt>
                <c:pt idx="173">
                  <c:v>1730</c:v>
                </c:pt>
                <c:pt idx="174">
                  <c:v>1740</c:v>
                </c:pt>
                <c:pt idx="175">
                  <c:v>1750</c:v>
                </c:pt>
                <c:pt idx="176">
                  <c:v>1760</c:v>
                </c:pt>
                <c:pt idx="177">
                  <c:v>1770</c:v>
                </c:pt>
                <c:pt idx="178">
                  <c:v>1780</c:v>
                </c:pt>
                <c:pt idx="179">
                  <c:v>1790</c:v>
                </c:pt>
                <c:pt idx="180">
                  <c:v>1800</c:v>
                </c:pt>
                <c:pt idx="181">
                  <c:v>1810</c:v>
                </c:pt>
                <c:pt idx="182">
                  <c:v>1820</c:v>
                </c:pt>
                <c:pt idx="183">
                  <c:v>1830</c:v>
                </c:pt>
                <c:pt idx="184">
                  <c:v>1840</c:v>
                </c:pt>
                <c:pt idx="185">
                  <c:v>1850</c:v>
                </c:pt>
                <c:pt idx="186">
                  <c:v>1860</c:v>
                </c:pt>
                <c:pt idx="187">
                  <c:v>1870</c:v>
                </c:pt>
                <c:pt idx="188">
                  <c:v>1880</c:v>
                </c:pt>
                <c:pt idx="189">
                  <c:v>1890</c:v>
                </c:pt>
                <c:pt idx="190">
                  <c:v>1900</c:v>
                </c:pt>
                <c:pt idx="191">
                  <c:v>1910</c:v>
                </c:pt>
                <c:pt idx="192">
                  <c:v>1920</c:v>
                </c:pt>
                <c:pt idx="193">
                  <c:v>1930</c:v>
                </c:pt>
                <c:pt idx="194">
                  <c:v>1940</c:v>
                </c:pt>
                <c:pt idx="195">
                  <c:v>1950</c:v>
                </c:pt>
                <c:pt idx="196">
                  <c:v>1960</c:v>
                </c:pt>
                <c:pt idx="197">
                  <c:v>1970</c:v>
                </c:pt>
                <c:pt idx="198">
                  <c:v>1980</c:v>
                </c:pt>
                <c:pt idx="199">
                  <c:v>1990</c:v>
                </c:pt>
                <c:pt idx="200">
                  <c:v>2000</c:v>
                </c:pt>
                <c:pt idx="201">
                  <c:v>2010</c:v>
                </c:pt>
                <c:pt idx="202">
                  <c:v>2020</c:v>
                </c:pt>
                <c:pt idx="203">
                  <c:v>2030</c:v>
                </c:pt>
                <c:pt idx="204">
                  <c:v>2040</c:v>
                </c:pt>
                <c:pt idx="205">
                  <c:v>2050</c:v>
                </c:pt>
                <c:pt idx="206">
                  <c:v>2060</c:v>
                </c:pt>
                <c:pt idx="207">
                  <c:v>2070</c:v>
                </c:pt>
                <c:pt idx="208">
                  <c:v>2080</c:v>
                </c:pt>
                <c:pt idx="209">
                  <c:v>2090</c:v>
                </c:pt>
                <c:pt idx="210">
                  <c:v>2100</c:v>
                </c:pt>
                <c:pt idx="211">
                  <c:v>2110</c:v>
                </c:pt>
                <c:pt idx="212">
                  <c:v>2120</c:v>
                </c:pt>
                <c:pt idx="213">
                  <c:v>2130</c:v>
                </c:pt>
                <c:pt idx="214">
                  <c:v>2140</c:v>
                </c:pt>
                <c:pt idx="215">
                  <c:v>2150</c:v>
                </c:pt>
                <c:pt idx="216">
                  <c:v>2160</c:v>
                </c:pt>
                <c:pt idx="217">
                  <c:v>2170</c:v>
                </c:pt>
                <c:pt idx="218">
                  <c:v>2180</c:v>
                </c:pt>
                <c:pt idx="219">
                  <c:v>2190</c:v>
                </c:pt>
                <c:pt idx="220">
                  <c:v>2200</c:v>
                </c:pt>
                <c:pt idx="221">
                  <c:v>2210</c:v>
                </c:pt>
                <c:pt idx="222">
                  <c:v>2220</c:v>
                </c:pt>
                <c:pt idx="223">
                  <c:v>2230</c:v>
                </c:pt>
                <c:pt idx="224">
                  <c:v>2240</c:v>
                </c:pt>
                <c:pt idx="225">
                  <c:v>2250</c:v>
                </c:pt>
                <c:pt idx="226">
                  <c:v>2260</c:v>
                </c:pt>
                <c:pt idx="227">
                  <c:v>2270</c:v>
                </c:pt>
                <c:pt idx="228">
                  <c:v>2280</c:v>
                </c:pt>
                <c:pt idx="229">
                  <c:v>2290</c:v>
                </c:pt>
                <c:pt idx="230">
                  <c:v>2300</c:v>
                </c:pt>
                <c:pt idx="231">
                  <c:v>2310</c:v>
                </c:pt>
                <c:pt idx="232">
                  <c:v>2320</c:v>
                </c:pt>
                <c:pt idx="233">
                  <c:v>2330</c:v>
                </c:pt>
                <c:pt idx="234">
                  <c:v>2340</c:v>
                </c:pt>
                <c:pt idx="235">
                  <c:v>2350</c:v>
                </c:pt>
                <c:pt idx="236">
                  <c:v>2360</c:v>
                </c:pt>
                <c:pt idx="237">
                  <c:v>2370</c:v>
                </c:pt>
                <c:pt idx="238">
                  <c:v>2380</c:v>
                </c:pt>
                <c:pt idx="239">
                  <c:v>2390</c:v>
                </c:pt>
                <c:pt idx="240">
                  <c:v>2400</c:v>
                </c:pt>
                <c:pt idx="241">
                  <c:v>2410</c:v>
                </c:pt>
                <c:pt idx="242">
                  <c:v>2420</c:v>
                </c:pt>
                <c:pt idx="243">
                  <c:v>2430</c:v>
                </c:pt>
                <c:pt idx="244">
                  <c:v>2440</c:v>
                </c:pt>
                <c:pt idx="245">
                  <c:v>2450</c:v>
                </c:pt>
                <c:pt idx="246">
                  <c:v>2460</c:v>
                </c:pt>
                <c:pt idx="247">
                  <c:v>2470</c:v>
                </c:pt>
                <c:pt idx="248">
                  <c:v>2480</c:v>
                </c:pt>
                <c:pt idx="249">
                  <c:v>2490</c:v>
                </c:pt>
                <c:pt idx="250">
                  <c:v>2500</c:v>
                </c:pt>
                <c:pt idx="251">
                  <c:v>2510</c:v>
                </c:pt>
                <c:pt idx="252">
                  <c:v>2520</c:v>
                </c:pt>
                <c:pt idx="253">
                  <c:v>2530</c:v>
                </c:pt>
                <c:pt idx="254">
                  <c:v>2540</c:v>
                </c:pt>
                <c:pt idx="255">
                  <c:v>2550</c:v>
                </c:pt>
                <c:pt idx="256">
                  <c:v>2560</c:v>
                </c:pt>
                <c:pt idx="257">
                  <c:v>2570</c:v>
                </c:pt>
                <c:pt idx="258">
                  <c:v>2580</c:v>
                </c:pt>
                <c:pt idx="259">
                  <c:v>2590</c:v>
                </c:pt>
                <c:pt idx="260">
                  <c:v>2600</c:v>
                </c:pt>
                <c:pt idx="261">
                  <c:v>2610</c:v>
                </c:pt>
                <c:pt idx="262">
                  <c:v>2620</c:v>
                </c:pt>
                <c:pt idx="263">
                  <c:v>2630</c:v>
                </c:pt>
                <c:pt idx="264">
                  <c:v>2640</c:v>
                </c:pt>
                <c:pt idx="265">
                  <c:v>2650</c:v>
                </c:pt>
                <c:pt idx="266">
                  <c:v>2660</c:v>
                </c:pt>
                <c:pt idx="267">
                  <c:v>2670</c:v>
                </c:pt>
                <c:pt idx="268">
                  <c:v>2680</c:v>
                </c:pt>
                <c:pt idx="269">
                  <c:v>2690</c:v>
                </c:pt>
                <c:pt idx="270">
                  <c:v>2700</c:v>
                </c:pt>
                <c:pt idx="271">
                  <c:v>2710</c:v>
                </c:pt>
                <c:pt idx="272">
                  <c:v>2720</c:v>
                </c:pt>
                <c:pt idx="273">
                  <c:v>2730</c:v>
                </c:pt>
                <c:pt idx="274">
                  <c:v>2740</c:v>
                </c:pt>
                <c:pt idx="275">
                  <c:v>2750</c:v>
                </c:pt>
                <c:pt idx="276">
                  <c:v>2760</c:v>
                </c:pt>
                <c:pt idx="277">
                  <c:v>2770</c:v>
                </c:pt>
                <c:pt idx="278">
                  <c:v>2780</c:v>
                </c:pt>
                <c:pt idx="279">
                  <c:v>2790</c:v>
                </c:pt>
                <c:pt idx="280">
                  <c:v>2800</c:v>
                </c:pt>
                <c:pt idx="281">
                  <c:v>2810</c:v>
                </c:pt>
                <c:pt idx="282">
                  <c:v>2820</c:v>
                </c:pt>
                <c:pt idx="283">
                  <c:v>2830</c:v>
                </c:pt>
                <c:pt idx="284">
                  <c:v>2840</c:v>
                </c:pt>
                <c:pt idx="285">
                  <c:v>2850</c:v>
                </c:pt>
                <c:pt idx="286">
                  <c:v>2860</c:v>
                </c:pt>
                <c:pt idx="287">
                  <c:v>2870</c:v>
                </c:pt>
                <c:pt idx="288">
                  <c:v>2880</c:v>
                </c:pt>
                <c:pt idx="289">
                  <c:v>2890</c:v>
                </c:pt>
                <c:pt idx="290">
                  <c:v>2900</c:v>
                </c:pt>
                <c:pt idx="291">
                  <c:v>2910</c:v>
                </c:pt>
                <c:pt idx="292">
                  <c:v>2920</c:v>
                </c:pt>
                <c:pt idx="293">
                  <c:v>2930</c:v>
                </c:pt>
                <c:pt idx="294">
                  <c:v>2940</c:v>
                </c:pt>
                <c:pt idx="295">
                  <c:v>2950</c:v>
                </c:pt>
                <c:pt idx="296">
                  <c:v>2960</c:v>
                </c:pt>
                <c:pt idx="297">
                  <c:v>2970</c:v>
                </c:pt>
                <c:pt idx="298">
                  <c:v>2980</c:v>
                </c:pt>
                <c:pt idx="299">
                  <c:v>2990</c:v>
                </c:pt>
                <c:pt idx="300">
                  <c:v>3000</c:v>
                </c:pt>
                <c:pt idx="301">
                  <c:v>3010</c:v>
                </c:pt>
                <c:pt idx="302">
                  <c:v>3020</c:v>
                </c:pt>
                <c:pt idx="303">
                  <c:v>3030</c:v>
                </c:pt>
                <c:pt idx="304">
                  <c:v>3040</c:v>
                </c:pt>
                <c:pt idx="305">
                  <c:v>3050</c:v>
                </c:pt>
                <c:pt idx="306">
                  <c:v>3060</c:v>
                </c:pt>
                <c:pt idx="307">
                  <c:v>3070</c:v>
                </c:pt>
                <c:pt idx="308">
                  <c:v>3080</c:v>
                </c:pt>
                <c:pt idx="309">
                  <c:v>3090</c:v>
                </c:pt>
                <c:pt idx="310">
                  <c:v>3100</c:v>
                </c:pt>
                <c:pt idx="311">
                  <c:v>3110</c:v>
                </c:pt>
                <c:pt idx="312">
                  <c:v>3120</c:v>
                </c:pt>
                <c:pt idx="313">
                  <c:v>3130</c:v>
                </c:pt>
                <c:pt idx="314">
                  <c:v>3140</c:v>
                </c:pt>
                <c:pt idx="315">
                  <c:v>3150</c:v>
                </c:pt>
                <c:pt idx="316">
                  <c:v>3160</c:v>
                </c:pt>
                <c:pt idx="317">
                  <c:v>3170</c:v>
                </c:pt>
                <c:pt idx="318">
                  <c:v>3180</c:v>
                </c:pt>
                <c:pt idx="319">
                  <c:v>3190</c:v>
                </c:pt>
                <c:pt idx="320">
                  <c:v>3200</c:v>
                </c:pt>
                <c:pt idx="321">
                  <c:v>3210</c:v>
                </c:pt>
                <c:pt idx="322">
                  <c:v>3220</c:v>
                </c:pt>
                <c:pt idx="323">
                  <c:v>3230</c:v>
                </c:pt>
                <c:pt idx="324">
                  <c:v>3240</c:v>
                </c:pt>
                <c:pt idx="325">
                  <c:v>3250</c:v>
                </c:pt>
                <c:pt idx="326">
                  <c:v>3260</c:v>
                </c:pt>
                <c:pt idx="327">
                  <c:v>3270</c:v>
                </c:pt>
                <c:pt idx="328">
                  <c:v>3280</c:v>
                </c:pt>
                <c:pt idx="329">
                  <c:v>3290</c:v>
                </c:pt>
                <c:pt idx="330">
                  <c:v>3300</c:v>
                </c:pt>
                <c:pt idx="331">
                  <c:v>3310</c:v>
                </c:pt>
                <c:pt idx="332">
                  <c:v>3320</c:v>
                </c:pt>
                <c:pt idx="333">
                  <c:v>3330</c:v>
                </c:pt>
                <c:pt idx="334">
                  <c:v>3340</c:v>
                </c:pt>
                <c:pt idx="335">
                  <c:v>3350</c:v>
                </c:pt>
                <c:pt idx="336">
                  <c:v>3360</c:v>
                </c:pt>
                <c:pt idx="337">
                  <c:v>3370</c:v>
                </c:pt>
                <c:pt idx="338">
                  <c:v>3380</c:v>
                </c:pt>
                <c:pt idx="339">
                  <c:v>3390</c:v>
                </c:pt>
                <c:pt idx="340">
                  <c:v>3400</c:v>
                </c:pt>
                <c:pt idx="341">
                  <c:v>3410</c:v>
                </c:pt>
                <c:pt idx="342">
                  <c:v>3420</c:v>
                </c:pt>
                <c:pt idx="343">
                  <c:v>3430</c:v>
                </c:pt>
                <c:pt idx="344">
                  <c:v>3440</c:v>
                </c:pt>
                <c:pt idx="345">
                  <c:v>3450</c:v>
                </c:pt>
                <c:pt idx="346">
                  <c:v>3460</c:v>
                </c:pt>
                <c:pt idx="347">
                  <c:v>3470</c:v>
                </c:pt>
                <c:pt idx="348">
                  <c:v>3480</c:v>
                </c:pt>
                <c:pt idx="349">
                  <c:v>3490</c:v>
                </c:pt>
                <c:pt idx="350">
                  <c:v>3500</c:v>
                </c:pt>
                <c:pt idx="351">
                  <c:v>3510</c:v>
                </c:pt>
                <c:pt idx="352">
                  <c:v>3520</c:v>
                </c:pt>
                <c:pt idx="353">
                  <c:v>3530</c:v>
                </c:pt>
                <c:pt idx="354">
                  <c:v>3540</c:v>
                </c:pt>
                <c:pt idx="355">
                  <c:v>3550</c:v>
                </c:pt>
                <c:pt idx="356">
                  <c:v>3560</c:v>
                </c:pt>
                <c:pt idx="357">
                  <c:v>3570</c:v>
                </c:pt>
                <c:pt idx="358">
                  <c:v>3580</c:v>
                </c:pt>
                <c:pt idx="359">
                  <c:v>3590</c:v>
                </c:pt>
                <c:pt idx="360">
                  <c:v>3600</c:v>
                </c:pt>
                <c:pt idx="361">
                  <c:v>3610</c:v>
                </c:pt>
                <c:pt idx="362">
                  <c:v>3620</c:v>
                </c:pt>
                <c:pt idx="363">
                  <c:v>3630</c:v>
                </c:pt>
                <c:pt idx="364">
                  <c:v>3640</c:v>
                </c:pt>
                <c:pt idx="365">
                  <c:v>3650</c:v>
                </c:pt>
                <c:pt idx="366">
                  <c:v>3660</c:v>
                </c:pt>
                <c:pt idx="367">
                  <c:v>3670</c:v>
                </c:pt>
                <c:pt idx="368">
                  <c:v>3680</c:v>
                </c:pt>
                <c:pt idx="369">
                  <c:v>3690</c:v>
                </c:pt>
                <c:pt idx="370">
                  <c:v>3700</c:v>
                </c:pt>
                <c:pt idx="371">
                  <c:v>3710</c:v>
                </c:pt>
                <c:pt idx="372">
                  <c:v>3720</c:v>
                </c:pt>
                <c:pt idx="373">
                  <c:v>3730</c:v>
                </c:pt>
                <c:pt idx="374">
                  <c:v>3740</c:v>
                </c:pt>
                <c:pt idx="375">
                  <c:v>3750</c:v>
                </c:pt>
                <c:pt idx="376">
                  <c:v>3760</c:v>
                </c:pt>
                <c:pt idx="377">
                  <c:v>3770</c:v>
                </c:pt>
                <c:pt idx="378">
                  <c:v>3780</c:v>
                </c:pt>
                <c:pt idx="379">
                  <c:v>3790</c:v>
                </c:pt>
                <c:pt idx="380">
                  <c:v>3800</c:v>
                </c:pt>
                <c:pt idx="381">
                  <c:v>3810</c:v>
                </c:pt>
                <c:pt idx="382">
                  <c:v>3820</c:v>
                </c:pt>
                <c:pt idx="383">
                  <c:v>3830</c:v>
                </c:pt>
                <c:pt idx="384">
                  <c:v>3840</c:v>
                </c:pt>
                <c:pt idx="385">
                  <c:v>3850</c:v>
                </c:pt>
                <c:pt idx="386">
                  <c:v>3860</c:v>
                </c:pt>
                <c:pt idx="387">
                  <c:v>3870</c:v>
                </c:pt>
                <c:pt idx="388">
                  <c:v>3880</c:v>
                </c:pt>
                <c:pt idx="389">
                  <c:v>3890</c:v>
                </c:pt>
                <c:pt idx="390">
                  <c:v>3900</c:v>
                </c:pt>
                <c:pt idx="391">
                  <c:v>3910</c:v>
                </c:pt>
                <c:pt idx="392">
                  <c:v>3920</c:v>
                </c:pt>
                <c:pt idx="393">
                  <c:v>3930</c:v>
                </c:pt>
                <c:pt idx="394">
                  <c:v>3940</c:v>
                </c:pt>
                <c:pt idx="395">
                  <c:v>3950</c:v>
                </c:pt>
                <c:pt idx="396">
                  <c:v>3960</c:v>
                </c:pt>
                <c:pt idx="397">
                  <c:v>3970</c:v>
                </c:pt>
                <c:pt idx="398">
                  <c:v>3980</c:v>
                </c:pt>
                <c:pt idx="399">
                  <c:v>3990</c:v>
                </c:pt>
                <c:pt idx="400">
                  <c:v>4000</c:v>
                </c:pt>
                <c:pt idx="401">
                  <c:v>4010</c:v>
                </c:pt>
                <c:pt idx="402">
                  <c:v>4020</c:v>
                </c:pt>
                <c:pt idx="403">
                  <c:v>4030</c:v>
                </c:pt>
                <c:pt idx="404">
                  <c:v>4040</c:v>
                </c:pt>
                <c:pt idx="405">
                  <c:v>4050</c:v>
                </c:pt>
                <c:pt idx="406">
                  <c:v>4060</c:v>
                </c:pt>
                <c:pt idx="407">
                  <c:v>4070</c:v>
                </c:pt>
                <c:pt idx="408">
                  <c:v>4080</c:v>
                </c:pt>
                <c:pt idx="409">
                  <c:v>4090</c:v>
                </c:pt>
                <c:pt idx="410">
                  <c:v>4100</c:v>
                </c:pt>
                <c:pt idx="411">
                  <c:v>4110</c:v>
                </c:pt>
                <c:pt idx="412">
                  <c:v>4120</c:v>
                </c:pt>
                <c:pt idx="413">
                  <c:v>4130</c:v>
                </c:pt>
                <c:pt idx="414">
                  <c:v>4140</c:v>
                </c:pt>
                <c:pt idx="415">
                  <c:v>4150</c:v>
                </c:pt>
                <c:pt idx="416">
                  <c:v>4160</c:v>
                </c:pt>
                <c:pt idx="417">
                  <c:v>4170</c:v>
                </c:pt>
                <c:pt idx="418">
                  <c:v>4180</c:v>
                </c:pt>
                <c:pt idx="419">
                  <c:v>4190</c:v>
                </c:pt>
                <c:pt idx="420">
                  <c:v>4200</c:v>
                </c:pt>
                <c:pt idx="421">
                  <c:v>4210</c:v>
                </c:pt>
                <c:pt idx="422">
                  <c:v>4220</c:v>
                </c:pt>
                <c:pt idx="423">
                  <c:v>4230</c:v>
                </c:pt>
                <c:pt idx="424">
                  <c:v>4240</c:v>
                </c:pt>
                <c:pt idx="425">
                  <c:v>4250</c:v>
                </c:pt>
                <c:pt idx="426">
                  <c:v>4260</c:v>
                </c:pt>
                <c:pt idx="427">
                  <c:v>4270</c:v>
                </c:pt>
                <c:pt idx="428">
                  <c:v>4280</c:v>
                </c:pt>
                <c:pt idx="429">
                  <c:v>4290</c:v>
                </c:pt>
                <c:pt idx="430">
                  <c:v>4300</c:v>
                </c:pt>
                <c:pt idx="431">
                  <c:v>4310</c:v>
                </c:pt>
                <c:pt idx="432">
                  <c:v>4320</c:v>
                </c:pt>
                <c:pt idx="433">
                  <c:v>4330</c:v>
                </c:pt>
                <c:pt idx="434">
                  <c:v>4340</c:v>
                </c:pt>
                <c:pt idx="435">
                  <c:v>4350</c:v>
                </c:pt>
                <c:pt idx="436">
                  <c:v>4360</c:v>
                </c:pt>
                <c:pt idx="437">
                  <c:v>4370</c:v>
                </c:pt>
                <c:pt idx="438">
                  <c:v>4380</c:v>
                </c:pt>
                <c:pt idx="439">
                  <c:v>4390</c:v>
                </c:pt>
                <c:pt idx="440">
                  <c:v>4400</c:v>
                </c:pt>
                <c:pt idx="441">
                  <c:v>4410</c:v>
                </c:pt>
                <c:pt idx="442">
                  <c:v>4420</c:v>
                </c:pt>
                <c:pt idx="443">
                  <c:v>4430</c:v>
                </c:pt>
                <c:pt idx="444">
                  <c:v>4440</c:v>
                </c:pt>
                <c:pt idx="445">
                  <c:v>4450</c:v>
                </c:pt>
                <c:pt idx="446">
                  <c:v>4460</c:v>
                </c:pt>
                <c:pt idx="447">
                  <c:v>4470</c:v>
                </c:pt>
                <c:pt idx="448">
                  <c:v>4480</c:v>
                </c:pt>
                <c:pt idx="449">
                  <c:v>4490</c:v>
                </c:pt>
                <c:pt idx="450">
                  <c:v>4500</c:v>
                </c:pt>
                <c:pt idx="451">
                  <c:v>4510</c:v>
                </c:pt>
                <c:pt idx="452">
                  <c:v>4520</c:v>
                </c:pt>
                <c:pt idx="453">
                  <c:v>4530</c:v>
                </c:pt>
                <c:pt idx="454">
                  <c:v>4540</c:v>
                </c:pt>
                <c:pt idx="455">
                  <c:v>4550</c:v>
                </c:pt>
                <c:pt idx="456">
                  <c:v>4560</c:v>
                </c:pt>
                <c:pt idx="457">
                  <c:v>4570</c:v>
                </c:pt>
                <c:pt idx="458">
                  <c:v>4580</c:v>
                </c:pt>
                <c:pt idx="459">
                  <c:v>4590</c:v>
                </c:pt>
                <c:pt idx="460">
                  <c:v>4600</c:v>
                </c:pt>
                <c:pt idx="461">
                  <c:v>4610</c:v>
                </c:pt>
                <c:pt idx="462">
                  <c:v>4620</c:v>
                </c:pt>
                <c:pt idx="463">
                  <c:v>4630</c:v>
                </c:pt>
                <c:pt idx="464">
                  <c:v>4640</c:v>
                </c:pt>
                <c:pt idx="465">
                  <c:v>4650</c:v>
                </c:pt>
                <c:pt idx="466">
                  <c:v>4660</c:v>
                </c:pt>
                <c:pt idx="467">
                  <c:v>4670</c:v>
                </c:pt>
                <c:pt idx="468">
                  <c:v>4680</c:v>
                </c:pt>
                <c:pt idx="469">
                  <c:v>4690</c:v>
                </c:pt>
                <c:pt idx="470">
                  <c:v>4700</c:v>
                </c:pt>
                <c:pt idx="471">
                  <c:v>4710</c:v>
                </c:pt>
                <c:pt idx="472">
                  <c:v>4720</c:v>
                </c:pt>
                <c:pt idx="473">
                  <c:v>4730</c:v>
                </c:pt>
                <c:pt idx="474">
                  <c:v>4740</c:v>
                </c:pt>
                <c:pt idx="475">
                  <c:v>4750</c:v>
                </c:pt>
                <c:pt idx="476">
                  <c:v>4760</c:v>
                </c:pt>
                <c:pt idx="477">
                  <c:v>4770</c:v>
                </c:pt>
                <c:pt idx="478">
                  <c:v>4780</c:v>
                </c:pt>
                <c:pt idx="479">
                  <c:v>4790</c:v>
                </c:pt>
                <c:pt idx="480">
                  <c:v>4800</c:v>
                </c:pt>
                <c:pt idx="481">
                  <c:v>4810</c:v>
                </c:pt>
                <c:pt idx="482">
                  <c:v>4820</c:v>
                </c:pt>
                <c:pt idx="483">
                  <c:v>4830</c:v>
                </c:pt>
                <c:pt idx="484">
                  <c:v>4840</c:v>
                </c:pt>
                <c:pt idx="485">
                  <c:v>4850</c:v>
                </c:pt>
                <c:pt idx="486">
                  <c:v>4860</c:v>
                </c:pt>
                <c:pt idx="487">
                  <c:v>4870</c:v>
                </c:pt>
                <c:pt idx="488">
                  <c:v>4880</c:v>
                </c:pt>
                <c:pt idx="489">
                  <c:v>4890</c:v>
                </c:pt>
                <c:pt idx="490">
                  <c:v>4900</c:v>
                </c:pt>
                <c:pt idx="491">
                  <c:v>4910</c:v>
                </c:pt>
                <c:pt idx="492">
                  <c:v>4920</c:v>
                </c:pt>
                <c:pt idx="493">
                  <c:v>4930</c:v>
                </c:pt>
                <c:pt idx="494">
                  <c:v>4940</c:v>
                </c:pt>
                <c:pt idx="495">
                  <c:v>4950</c:v>
                </c:pt>
                <c:pt idx="496">
                  <c:v>4960</c:v>
                </c:pt>
                <c:pt idx="497">
                  <c:v>4970</c:v>
                </c:pt>
                <c:pt idx="498">
                  <c:v>4980</c:v>
                </c:pt>
                <c:pt idx="499">
                  <c:v>4990</c:v>
                </c:pt>
                <c:pt idx="500">
                  <c:v>5000</c:v>
                </c:pt>
                <c:pt idx="501">
                  <c:v>5010</c:v>
                </c:pt>
                <c:pt idx="502">
                  <c:v>5020</c:v>
                </c:pt>
                <c:pt idx="503">
                  <c:v>5030</c:v>
                </c:pt>
                <c:pt idx="504">
                  <c:v>5040</c:v>
                </c:pt>
                <c:pt idx="505">
                  <c:v>5050</c:v>
                </c:pt>
                <c:pt idx="506">
                  <c:v>5060</c:v>
                </c:pt>
                <c:pt idx="507">
                  <c:v>5070</c:v>
                </c:pt>
                <c:pt idx="508">
                  <c:v>5080</c:v>
                </c:pt>
                <c:pt idx="509">
                  <c:v>5090</c:v>
                </c:pt>
                <c:pt idx="510">
                  <c:v>5100</c:v>
                </c:pt>
                <c:pt idx="511">
                  <c:v>5110</c:v>
                </c:pt>
                <c:pt idx="512">
                  <c:v>5120</c:v>
                </c:pt>
                <c:pt idx="513">
                  <c:v>5130</c:v>
                </c:pt>
                <c:pt idx="514">
                  <c:v>5140</c:v>
                </c:pt>
                <c:pt idx="515">
                  <c:v>5150</c:v>
                </c:pt>
                <c:pt idx="516">
                  <c:v>5160</c:v>
                </c:pt>
                <c:pt idx="517">
                  <c:v>5170</c:v>
                </c:pt>
                <c:pt idx="518">
                  <c:v>5180</c:v>
                </c:pt>
                <c:pt idx="519">
                  <c:v>5190</c:v>
                </c:pt>
                <c:pt idx="520">
                  <c:v>5200</c:v>
                </c:pt>
                <c:pt idx="521">
                  <c:v>5210</c:v>
                </c:pt>
                <c:pt idx="522">
                  <c:v>5220</c:v>
                </c:pt>
                <c:pt idx="523">
                  <c:v>5230</c:v>
                </c:pt>
                <c:pt idx="524">
                  <c:v>5240</c:v>
                </c:pt>
                <c:pt idx="525">
                  <c:v>5250</c:v>
                </c:pt>
                <c:pt idx="526">
                  <c:v>5260</c:v>
                </c:pt>
                <c:pt idx="527">
                  <c:v>5270</c:v>
                </c:pt>
                <c:pt idx="528">
                  <c:v>5280</c:v>
                </c:pt>
                <c:pt idx="529">
                  <c:v>5290</c:v>
                </c:pt>
                <c:pt idx="530">
                  <c:v>5300</c:v>
                </c:pt>
                <c:pt idx="531">
                  <c:v>5310</c:v>
                </c:pt>
                <c:pt idx="532">
                  <c:v>5320</c:v>
                </c:pt>
                <c:pt idx="533">
                  <c:v>5330</c:v>
                </c:pt>
                <c:pt idx="534">
                  <c:v>5340</c:v>
                </c:pt>
                <c:pt idx="535">
                  <c:v>5350</c:v>
                </c:pt>
                <c:pt idx="536">
                  <c:v>5360</c:v>
                </c:pt>
                <c:pt idx="537">
                  <c:v>5370</c:v>
                </c:pt>
                <c:pt idx="538">
                  <c:v>5380</c:v>
                </c:pt>
                <c:pt idx="539">
                  <c:v>5390</c:v>
                </c:pt>
                <c:pt idx="540">
                  <c:v>5400</c:v>
                </c:pt>
                <c:pt idx="541">
                  <c:v>5410</c:v>
                </c:pt>
                <c:pt idx="542">
                  <c:v>5420</c:v>
                </c:pt>
                <c:pt idx="543">
                  <c:v>5430</c:v>
                </c:pt>
                <c:pt idx="544">
                  <c:v>5440</c:v>
                </c:pt>
                <c:pt idx="545">
                  <c:v>5450</c:v>
                </c:pt>
                <c:pt idx="546">
                  <c:v>5460</c:v>
                </c:pt>
                <c:pt idx="547">
                  <c:v>5470</c:v>
                </c:pt>
                <c:pt idx="548">
                  <c:v>5480</c:v>
                </c:pt>
                <c:pt idx="549">
                  <c:v>5490</c:v>
                </c:pt>
                <c:pt idx="550">
                  <c:v>5500</c:v>
                </c:pt>
                <c:pt idx="551">
                  <c:v>5510</c:v>
                </c:pt>
                <c:pt idx="552">
                  <c:v>5520</c:v>
                </c:pt>
                <c:pt idx="553">
                  <c:v>5530</c:v>
                </c:pt>
                <c:pt idx="554">
                  <c:v>5540</c:v>
                </c:pt>
                <c:pt idx="555">
                  <c:v>5550</c:v>
                </c:pt>
                <c:pt idx="556">
                  <c:v>5560</c:v>
                </c:pt>
                <c:pt idx="557">
                  <c:v>5570</c:v>
                </c:pt>
                <c:pt idx="558">
                  <c:v>5580</c:v>
                </c:pt>
                <c:pt idx="559">
                  <c:v>5590</c:v>
                </c:pt>
                <c:pt idx="560">
                  <c:v>5600</c:v>
                </c:pt>
                <c:pt idx="561">
                  <c:v>5610</c:v>
                </c:pt>
                <c:pt idx="562">
                  <c:v>5620</c:v>
                </c:pt>
                <c:pt idx="563">
                  <c:v>5630</c:v>
                </c:pt>
                <c:pt idx="564">
                  <c:v>5640</c:v>
                </c:pt>
                <c:pt idx="565">
                  <c:v>5650</c:v>
                </c:pt>
                <c:pt idx="566">
                  <c:v>5660</c:v>
                </c:pt>
                <c:pt idx="567">
                  <c:v>5670</c:v>
                </c:pt>
                <c:pt idx="568">
                  <c:v>5680</c:v>
                </c:pt>
                <c:pt idx="569">
                  <c:v>5690</c:v>
                </c:pt>
                <c:pt idx="570">
                  <c:v>5700</c:v>
                </c:pt>
                <c:pt idx="571">
                  <c:v>5710</c:v>
                </c:pt>
                <c:pt idx="572">
                  <c:v>5720</c:v>
                </c:pt>
                <c:pt idx="573">
                  <c:v>5730</c:v>
                </c:pt>
                <c:pt idx="574">
                  <c:v>5740</c:v>
                </c:pt>
                <c:pt idx="575">
                  <c:v>5750</c:v>
                </c:pt>
                <c:pt idx="576">
                  <c:v>5760</c:v>
                </c:pt>
                <c:pt idx="577">
                  <c:v>5770</c:v>
                </c:pt>
                <c:pt idx="578">
                  <c:v>5780</c:v>
                </c:pt>
                <c:pt idx="579">
                  <c:v>5790</c:v>
                </c:pt>
                <c:pt idx="580">
                  <c:v>5800</c:v>
                </c:pt>
                <c:pt idx="581">
                  <c:v>5810</c:v>
                </c:pt>
                <c:pt idx="582">
                  <c:v>5820</c:v>
                </c:pt>
                <c:pt idx="583">
                  <c:v>5830</c:v>
                </c:pt>
                <c:pt idx="584">
                  <c:v>5840</c:v>
                </c:pt>
                <c:pt idx="585">
                  <c:v>5850</c:v>
                </c:pt>
                <c:pt idx="586">
                  <c:v>5860</c:v>
                </c:pt>
                <c:pt idx="587">
                  <c:v>5870</c:v>
                </c:pt>
                <c:pt idx="588">
                  <c:v>5880</c:v>
                </c:pt>
                <c:pt idx="589">
                  <c:v>5890</c:v>
                </c:pt>
                <c:pt idx="590">
                  <c:v>5900</c:v>
                </c:pt>
                <c:pt idx="591">
                  <c:v>5910</c:v>
                </c:pt>
                <c:pt idx="592">
                  <c:v>5920</c:v>
                </c:pt>
                <c:pt idx="593">
                  <c:v>5930</c:v>
                </c:pt>
                <c:pt idx="594">
                  <c:v>5940</c:v>
                </c:pt>
                <c:pt idx="595">
                  <c:v>5950</c:v>
                </c:pt>
                <c:pt idx="596">
                  <c:v>5960</c:v>
                </c:pt>
                <c:pt idx="597">
                  <c:v>5970</c:v>
                </c:pt>
                <c:pt idx="598">
                  <c:v>5980</c:v>
                </c:pt>
                <c:pt idx="599">
                  <c:v>5990</c:v>
                </c:pt>
                <c:pt idx="600">
                  <c:v>6000</c:v>
                </c:pt>
                <c:pt idx="601">
                  <c:v>6010</c:v>
                </c:pt>
                <c:pt idx="602">
                  <c:v>6020</c:v>
                </c:pt>
                <c:pt idx="603">
                  <c:v>6030</c:v>
                </c:pt>
                <c:pt idx="604">
                  <c:v>6040</c:v>
                </c:pt>
                <c:pt idx="605">
                  <c:v>6050</c:v>
                </c:pt>
                <c:pt idx="606">
                  <c:v>6060</c:v>
                </c:pt>
                <c:pt idx="607">
                  <c:v>6070</c:v>
                </c:pt>
                <c:pt idx="608">
                  <c:v>6080</c:v>
                </c:pt>
                <c:pt idx="609">
                  <c:v>6090</c:v>
                </c:pt>
                <c:pt idx="610">
                  <c:v>6100</c:v>
                </c:pt>
                <c:pt idx="611">
                  <c:v>6110</c:v>
                </c:pt>
                <c:pt idx="612">
                  <c:v>6120</c:v>
                </c:pt>
                <c:pt idx="613">
                  <c:v>6130</c:v>
                </c:pt>
                <c:pt idx="614">
                  <c:v>6140</c:v>
                </c:pt>
                <c:pt idx="615">
                  <c:v>6150</c:v>
                </c:pt>
                <c:pt idx="616">
                  <c:v>6160</c:v>
                </c:pt>
                <c:pt idx="617">
                  <c:v>6170</c:v>
                </c:pt>
                <c:pt idx="618">
                  <c:v>6180</c:v>
                </c:pt>
                <c:pt idx="619">
                  <c:v>6190</c:v>
                </c:pt>
                <c:pt idx="620">
                  <c:v>6200</c:v>
                </c:pt>
                <c:pt idx="621">
                  <c:v>6210</c:v>
                </c:pt>
                <c:pt idx="622">
                  <c:v>6220</c:v>
                </c:pt>
                <c:pt idx="623">
                  <c:v>6230</c:v>
                </c:pt>
                <c:pt idx="624">
                  <c:v>6240</c:v>
                </c:pt>
                <c:pt idx="625">
                  <c:v>6250</c:v>
                </c:pt>
                <c:pt idx="626">
                  <c:v>6260</c:v>
                </c:pt>
                <c:pt idx="627">
                  <c:v>6270</c:v>
                </c:pt>
                <c:pt idx="628">
                  <c:v>6280</c:v>
                </c:pt>
                <c:pt idx="629">
                  <c:v>6290</c:v>
                </c:pt>
                <c:pt idx="630">
                  <c:v>6300</c:v>
                </c:pt>
                <c:pt idx="631">
                  <c:v>6310</c:v>
                </c:pt>
                <c:pt idx="632">
                  <c:v>6320</c:v>
                </c:pt>
                <c:pt idx="633">
                  <c:v>6330</c:v>
                </c:pt>
                <c:pt idx="634">
                  <c:v>6340</c:v>
                </c:pt>
                <c:pt idx="635">
                  <c:v>6350</c:v>
                </c:pt>
                <c:pt idx="636">
                  <c:v>6360</c:v>
                </c:pt>
                <c:pt idx="637">
                  <c:v>6370</c:v>
                </c:pt>
                <c:pt idx="638">
                  <c:v>6380</c:v>
                </c:pt>
                <c:pt idx="639">
                  <c:v>6390</c:v>
                </c:pt>
                <c:pt idx="640">
                  <c:v>6400</c:v>
                </c:pt>
                <c:pt idx="641">
                  <c:v>6410</c:v>
                </c:pt>
                <c:pt idx="642">
                  <c:v>6420</c:v>
                </c:pt>
                <c:pt idx="643">
                  <c:v>6430</c:v>
                </c:pt>
                <c:pt idx="644">
                  <c:v>6440</c:v>
                </c:pt>
                <c:pt idx="645">
                  <c:v>6450</c:v>
                </c:pt>
                <c:pt idx="646">
                  <c:v>6460</c:v>
                </c:pt>
                <c:pt idx="647">
                  <c:v>6470</c:v>
                </c:pt>
                <c:pt idx="648">
                  <c:v>6480</c:v>
                </c:pt>
                <c:pt idx="649">
                  <c:v>6490</c:v>
                </c:pt>
                <c:pt idx="650">
                  <c:v>6500</c:v>
                </c:pt>
                <c:pt idx="651">
                  <c:v>6510</c:v>
                </c:pt>
                <c:pt idx="652">
                  <c:v>6520</c:v>
                </c:pt>
                <c:pt idx="653">
                  <c:v>6530</c:v>
                </c:pt>
                <c:pt idx="654">
                  <c:v>6540</c:v>
                </c:pt>
                <c:pt idx="655">
                  <c:v>6550</c:v>
                </c:pt>
                <c:pt idx="656">
                  <c:v>6560</c:v>
                </c:pt>
                <c:pt idx="657">
                  <c:v>6570</c:v>
                </c:pt>
                <c:pt idx="658">
                  <c:v>6580</c:v>
                </c:pt>
                <c:pt idx="659">
                  <c:v>6590</c:v>
                </c:pt>
                <c:pt idx="660">
                  <c:v>6600</c:v>
                </c:pt>
                <c:pt idx="661">
                  <c:v>6610</c:v>
                </c:pt>
                <c:pt idx="662">
                  <c:v>6620</c:v>
                </c:pt>
                <c:pt idx="663">
                  <c:v>6630</c:v>
                </c:pt>
                <c:pt idx="664">
                  <c:v>6640</c:v>
                </c:pt>
                <c:pt idx="665">
                  <c:v>6650</c:v>
                </c:pt>
                <c:pt idx="666">
                  <c:v>6660</c:v>
                </c:pt>
                <c:pt idx="667">
                  <c:v>6670</c:v>
                </c:pt>
                <c:pt idx="668">
                  <c:v>6680</c:v>
                </c:pt>
                <c:pt idx="669">
                  <c:v>6690</c:v>
                </c:pt>
                <c:pt idx="670">
                  <c:v>6700</c:v>
                </c:pt>
                <c:pt idx="671">
                  <c:v>6710</c:v>
                </c:pt>
                <c:pt idx="672">
                  <c:v>6720</c:v>
                </c:pt>
                <c:pt idx="673">
                  <c:v>6730</c:v>
                </c:pt>
                <c:pt idx="674">
                  <c:v>6740</c:v>
                </c:pt>
                <c:pt idx="675">
                  <c:v>6750</c:v>
                </c:pt>
                <c:pt idx="676">
                  <c:v>6760</c:v>
                </c:pt>
                <c:pt idx="677">
                  <c:v>6770</c:v>
                </c:pt>
                <c:pt idx="678">
                  <c:v>6780</c:v>
                </c:pt>
                <c:pt idx="679">
                  <c:v>6790</c:v>
                </c:pt>
                <c:pt idx="680">
                  <c:v>6800</c:v>
                </c:pt>
                <c:pt idx="681">
                  <c:v>6810</c:v>
                </c:pt>
                <c:pt idx="682">
                  <c:v>6820</c:v>
                </c:pt>
                <c:pt idx="683">
                  <c:v>6830</c:v>
                </c:pt>
                <c:pt idx="684">
                  <c:v>6840</c:v>
                </c:pt>
                <c:pt idx="685">
                  <c:v>6850</c:v>
                </c:pt>
                <c:pt idx="686">
                  <c:v>6860</c:v>
                </c:pt>
                <c:pt idx="687">
                  <c:v>6870</c:v>
                </c:pt>
                <c:pt idx="688">
                  <c:v>6880</c:v>
                </c:pt>
                <c:pt idx="689">
                  <c:v>6890</c:v>
                </c:pt>
                <c:pt idx="690">
                  <c:v>6900</c:v>
                </c:pt>
                <c:pt idx="691">
                  <c:v>6910</c:v>
                </c:pt>
                <c:pt idx="692">
                  <c:v>6920</c:v>
                </c:pt>
                <c:pt idx="693">
                  <c:v>6930</c:v>
                </c:pt>
                <c:pt idx="694">
                  <c:v>6940</c:v>
                </c:pt>
                <c:pt idx="695">
                  <c:v>6950</c:v>
                </c:pt>
                <c:pt idx="696">
                  <c:v>6960</c:v>
                </c:pt>
                <c:pt idx="697">
                  <c:v>6970</c:v>
                </c:pt>
                <c:pt idx="698">
                  <c:v>6980</c:v>
                </c:pt>
                <c:pt idx="699">
                  <c:v>6990</c:v>
                </c:pt>
                <c:pt idx="700">
                  <c:v>7000</c:v>
                </c:pt>
                <c:pt idx="701">
                  <c:v>7010</c:v>
                </c:pt>
                <c:pt idx="702">
                  <c:v>7020</c:v>
                </c:pt>
                <c:pt idx="703">
                  <c:v>7030</c:v>
                </c:pt>
                <c:pt idx="704">
                  <c:v>7040</c:v>
                </c:pt>
                <c:pt idx="705">
                  <c:v>7050</c:v>
                </c:pt>
                <c:pt idx="706">
                  <c:v>7060</c:v>
                </c:pt>
                <c:pt idx="707">
                  <c:v>7070</c:v>
                </c:pt>
                <c:pt idx="708">
                  <c:v>7080</c:v>
                </c:pt>
                <c:pt idx="709">
                  <c:v>7090</c:v>
                </c:pt>
                <c:pt idx="710">
                  <c:v>7100</c:v>
                </c:pt>
                <c:pt idx="711">
                  <c:v>7110</c:v>
                </c:pt>
                <c:pt idx="712">
                  <c:v>7120</c:v>
                </c:pt>
                <c:pt idx="713">
                  <c:v>7130</c:v>
                </c:pt>
                <c:pt idx="714">
                  <c:v>7140</c:v>
                </c:pt>
                <c:pt idx="715">
                  <c:v>7150</c:v>
                </c:pt>
                <c:pt idx="716">
                  <c:v>7160</c:v>
                </c:pt>
                <c:pt idx="717">
                  <c:v>7170</c:v>
                </c:pt>
                <c:pt idx="718">
                  <c:v>7180</c:v>
                </c:pt>
                <c:pt idx="719">
                  <c:v>7190</c:v>
                </c:pt>
                <c:pt idx="720">
                  <c:v>7200</c:v>
                </c:pt>
                <c:pt idx="721">
                  <c:v>7210</c:v>
                </c:pt>
                <c:pt idx="722">
                  <c:v>7220</c:v>
                </c:pt>
                <c:pt idx="723">
                  <c:v>7230</c:v>
                </c:pt>
                <c:pt idx="724">
                  <c:v>7240</c:v>
                </c:pt>
                <c:pt idx="725">
                  <c:v>7250</c:v>
                </c:pt>
                <c:pt idx="726">
                  <c:v>7260</c:v>
                </c:pt>
                <c:pt idx="727">
                  <c:v>7270</c:v>
                </c:pt>
                <c:pt idx="728">
                  <c:v>7280</c:v>
                </c:pt>
                <c:pt idx="729">
                  <c:v>7290</c:v>
                </c:pt>
                <c:pt idx="730">
                  <c:v>7300</c:v>
                </c:pt>
                <c:pt idx="731">
                  <c:v>7310</c:v>
                </c:pt>
                <c:pt idx="732">
                  <c:v>7320</c:v>
                </c:pt>
                <c:pt idx="733">
                  <c:v>7330</c:v>
                </c:pt>
                <c:pt idx="734">
                  <c:v>7340</c:v>
                </c:pt>
                <c:pt idx="735">
                  <c:v>7350</c:v>
                </c:pt>
                <c:pt idx="736">
                  <c:v>7360</c:v>
                </c:pt>
                <c:pt idx="737">
                  <c:v>7370</c:v>
                </c:pt>
                <c:pt idx="738">
                  <c:v>7380</c:v>
                </c:pt>
                <c:pt idx="739">
                  <c:v>7390</c:v>
                </c:pt>
                <c:pt idx="740">
                  <c:v>7400</c:v>
                </c:pt>
                <c:pt idx="741">
                  <c:v>7410</c:v>
                </c:pt>
                <c:pt idx="742">
                  <c:v>7420</c:v>
                </c:pt>
                <c:pt idx="743">
                  <c:v>7430</c:v>
                </c:pt>
                <c:pt idx="744">
                  <c:v>7440</c:v>
                </c:pt>
                <c:pt idx="745">
                  <c:v>7450</c:v>
                </c:pt>
                <c:pt idx="746">
                  <c:v>7460</c:v>
                </c:pt>
                <c:pt idx="747">
                  <c:v>7470</c:v>
                </c:pt>
                <c:pt idx="748">
                  <c:v>7480</c:v>
                </c:pt>
                <c:pt idx="749">
                  <c:v>7490</c:v>
                </c:pt>
                <c:pt idx="750">
                  <c:v>7500</c:v>
                </c:pt>
                <c:pt idx="751">
                  <c:v>7510</c:v>
                </c:pt>
                <c:pt idx="752">
                  <c:v>7520</c:v>
                </c:pt>
                <c:pt idx="753">
                  <c:v>7530</c:v>
                </c:pt>
                <c:pt idx="754">
                  <c:v>7540</c:v>
                </c:pt>
                <c:pt idx="755">
                  <c:v>7550</c:v>
                </c:pt>
                <c:pt idx="756">
                  <c:v>7560</c:v>
                </c:pt>
                <c:pt idx="757">
                  <c:v>7570</c:v>
                </c:pt>
                <c:pt idx="758">
                  <c:v>7580</c:v>
                </c:pt>
                <c:pt idx="759">
                  <c:v>7590</c:v>
                </c:pt>
                <c:pt idx="760">
                  <c:v>7600</c:v>
                </c:pt>
                <c:pt idx="761">
                  <c:v>7610</c:v>
                </c:pt>
                <c:pt idx="762">
                  <c:v>7620</c:v>
                </c:pt>
                <c:pt idx="763">
                  <c:v>7630</c:v>
                </c:pt>
                <c:pt idx="764">
                  <c:v>7640</c:v>
                </c:pt>
                <c:pt idx="765">
                  <c:v>7650</c:v>
                </c:pt>
                <c:pt idx="766">
                  <c:v>7660</c:v>
                </c:pt>
                <c:pt idx="767">
                  <c:v>7670</c:v>
                </c:pt>
                <c:pt idx="768">
                  <c:v>7680</c:v>
                </c:pt>
                <c:pt idx="769">
                  <c:v>7690</c:v>
                </c:pt>
                <c:pt idx="770">
                  <c:v>7700</c:v>
                </c:pt>
                <c:pt idx="771">
                  <c:v>7710</c:v>
                </c:pt>
                <c:pt idx="772">
                  <c:v>7720</c:v>
                </c:pt>
                <c:pt idx="773">
                  <c:v>7730</c:v>
                </c:pt>
                <c:pt idx="774">
                  <c:v>7740</c:v>
                </c:pt>
                <c:pt idx="775">
                  <c:v>7750</c:v>
                </c:pt>
                <c:pt idx="776">
                  <c:v>7760</c:v>
                </c:pt>
                <c:pt idx="777">
                  <c:v>7770</c:v>
                </c:pt>
                <c:pt idx="778">
                  <c:v>7780</c:v>
                </c:pt>
                <c:pt idx="779">
                  <c:v>7790</c:v>
                </c:pt>
                <c:pt idx="780">
                  <c:v>7800</c:v>
                </c:pt>
                <c:pt idx="781">
                  <c:v>7810</c:v>
                </c:pt>
                <c:pt idx="782">
                  <c:v>7820</c:v>
                </c:pt>
                <c:pt idx="783">
                  <c:v>7830</c:v>
                </c:pt>
                <c:pt idx="784">
                  <c:v>7840</c:v>
                </c:pt>
                <c:pt idx="785">
                  <c:v>7850</c:v>
                </c:pt>
                <c:pt idx="786">
                  <c:v>7860</c:v>
                </c:pt>
                <c:pt idx="787">
                  <c:v>7870</c:v>
                </c:pt>
                <c:pt idx="788">
                  <c:v>7880</c:v>
                </c:pt>
                <c:pt idx="789">
                  <c:v>7890</c:v>
                </c:pt>
                <c:pt idx="790">
                  <c:v>7900</c:v>
                </c:pt>
                <c:pt idx="791">
                  <c:v>7910</c:v>
                </c:pt>
                <c:pt idx="792">
                  <c:v>7920</c:v>
                </c:pt>
                <c:pt idx="793">
                  <c:v>7930</c:v>
                </c:pt>
                <c:pt idx="794">
                  <c:v>7940</c:v>
                </c:pt>
                <c:pt idx="795">
                  <c:v>7950</c:v>
                </c:pt>
                <c:pt idx="796">
                  <c:v>7960</c:v>
                </c:pt>
                <c:pt idx="797">
                  <c:v>7970</c:v>
                </c:pt>
                <c:pt idx="798">
                  <c:v>7980</c:v>
                </c:pt>
                <c:pt idx="799">
                  <c:v>7990</c:v>
                </c:pt>
                <c:pt idx="800">
                  <c:v>8000</c:v>
                </c:pt>
                <c:pt idx="801">
                  <c:v>8010</c:v>
                </c:pt>
                <c:pt idx="802">
                  <c:v>8020</c:v>
                </c:pt>
                <c:pt idx="803">
                  <c:v>8030</c:v>
                </c:pt>
                <c:pt idx="804">
                  <c:v>8040</c:v>
                </c:pt>
                <c:pt idx="805">
                  <c:v>8050</c:v>
                </c:pt>
                <c:pt idx="806">
                  <c:v>8060</c:v>
                </c:pt>
                <c:pt idx="807">
                  <c:v>8070</c:v>
                </c:pt>
                <c:pt idx="808">
                  <c:v>8080</c:v>
                </c:pt>
                <c:pt idx="809">
                  <c:v>8090</c:v>
                </c:pt>
                <c:pt idx="810">
                  <c:v>8100</c:v>
                </c:pt>
                <c:pt idx="811">
                  <c:v>8110</c:v>
                </c:pt>
                <c:pt idx="812">
                  <c:v>8120</c:v>
                </c:pt>
                <c:pt idx="813">
                  <c:v>8130</c:v>
                </c:pt>
                <c:pt idx="814">
                  <c:v>8140</c:v>
                </c:pt>
                <c:pt idx="815">
                  <c:v>8150</c:v>
                </c:pt>
                <c:pt idx="816">
                  <c:v>8160</c:v>
                </c:pt>
                <c:pt idx="817">
                  <c:v>8170</c:v>
                </c:pt>
                <c:pt idx="818">
                  <c:v>8180</c:v>
                </c:pt>
                <c:pt idx="819">
                  <c:v>8190</c:v>
                </c:pt>
                <c:pt idx="820">
                  <c:v>8200</c:v>
                </c:pt>
                <c:pt idx="821">
                  <c:v>8210</c:v>
                </c:pt>
                <c:pt idx="822">
                  <c:v>8220</c:v>
                </c:pt>
                <c:pt idx="823">
                  <c:v>8230</c:v>
                </c:pt>
                <c:pt idx="824">
                  <c:v>8240</c:v>
                </c:pt>
                <c:pt idx="825">
                  <c:v>8250</c:v>
                </c:pt>
                <c:pt idx="826">
                  <c:v>8260</c:v>
                </c:pt>
                <c:pt idx="827">
                  <c:v>8270</c:v>
                </c:pt>
                <c:pt idx="828">
                  <c:v>8280</c:v>
                </c:pt>
                <c:pt idx="829">
                  <c:v>8290</c:v>
                </c:pt>
                <c:pt idx="830">
                  <c:v>8300</c:v>
                </c:pt>
                <c:pt idx="831">
                  <c:v>8310</c:v>
                </c:pt>
                <c:pt idx="832">
                  <c:v>8320</c:v>
                </c:pt>
                <c:pt idx="833">
                  <c:v>8330</c:v>
                </c:pt>
                <c:pt idx="834">
                  <c:v>8340</c:v>
                </c:pt>
                <c:pt idx="835">
                  <c:v>8350</c:v>
                </c:pt>
                <c:pt idx="836">
                  <c:v>8360</c:v>
                </c:pt>
                <c:pt idx="837">
                  <c:v>8370</c:v>
                </c:pt>
                <c:pt idx="838">
                  <c:v>8380</c:v>
                </c:pt>
                <c:pt idx="839">
                  <c:v>8390</c:v>
                </c:pt>
                <c:pt idx="840">
                  <c:v>8400</c:v>
                </c:pt>
                <c:pt idx="841">
                  <c:v>8410</c:v>
                </c:pt>
                <c:pt idx="842">
                  <c:v>8420</c:v>
                </c:pt>
                <c:pt idx="843">
                  <c:v>8430</c:v>
                </c:pt>
                <c:pt idx="844">
                  <c:v>8440</c:v>
                </c:pt>
                <c:pt idx="845">
                  <c:v>8450</c:v>
                </c:pt>
                <c:pt idx="846">
                  <c:v>8460</c:v>
                </c:pt>
                <c:pt idx="847">
                  <c:v>8470</c:v>
                </c:pt>
                <c:pt idx="848">
                  <c:v>8480</c:v>
                </c:pt>
                <c:pt idx="849">
                  <c:v>8490</c:v>
                </c:pt>
                <c:pt idx="850">
                  <c:v>8500</c:v>
                </c:pt>
                <c:pt idx="851">
                  <c:v>8510</c:v>
                </c:pt>
                <c:pt idx="852">
                  <c:v>8520</c:v>
                </c:pt>
                <c:pt idx="853">
                  <c:v>8530</c:v>
                </c:pt>
                <c:pt idx="854">
                  <c:v>8540</c:v>
                </c:pt>
                <c:pt idx="855">
                  <c:v>8550</c:v>
                </c:pt>
                <c:pt idx="856">
                  <c:v>8560</c:v>
                </c:pt>
                <c:pt idx="857">
                  <c:v>8570</c:v>
                </c:pt>
                <c:pt idx="858">
                  <c:v>8580</c:v>
                </c:pt>
                <c:pt idx="859">
                  <c:v>8590</c:v>
                </c:pt>
                <c:pt idx="860">
                  <c:v>8600</c:v>
                </c:pt>
                <c:pt idx="861">
                  <c:v>8610</c:v>
                </c:pt>
                <c:pt idx="862">
                  <c:v>8620</c:v>
                </c:pt>
                <c:pt idx="863">
                  <c:v>8630</c:v>
                </c:pt>
                <c:pt idx="864">
                  <c:v>8640</c:v>
                </c:pt>
                <c:pt idx="865">
                  <c:v>8650</c:v>
                </c:pt>
                <c:pt idx="866">
                  <c:v>8660</c:v>
                </c:pt>
                <c:pt idx="867">
                  <c:v>8670</c:v>
                </c:pt>
                <c:pt idx="868">
                  <c:v>8680</c:v>
                </c:pt>
                <c:pt idx="869">
                  <c:v>8690</c:v>
                </c:pt>
                <c:pt idx="870">
                  <c:v>8700</c:v>
                </c:pt>
                <c:pt idx="871">
                  <c:v>8710</c:v>
                </c:pt>
                <c:pt idx="872">
                  <c:v>8720</c:v>
                </c:pt>
                <c:pt idx="873">
                  <c:v>8730</c:v>
                </c:pt>
                <c:pt idx="874">
                  <c:v>8740</c:v>
                </c:pt>
                <c:pt idx="875">
                  <c:v>8750</c:v>
                </c:pt>
                <c:pt idx="876">
                  <c:v>8760</c:v>
                </c:pt>
                <c:pt idx="877">
                  <c:v>8770</c:v>
                </c:pt>
                <c:pt idx="878">
                  <c:v>8780</c:v>
                </c:pt>
                <c:pt idx="879">
                  <c:v>8790</c:v>
                </c:pt>
                <c:pt idx="880">
                  <c:v>8800</c:v>
                </c:pt>
                <c:pt idx="881">
                  <c:v>8810</c:v>
                </c:pt>
                <c:pt idx="882">
                  <c:v>8820</c:v>
                </c:pt>
                <c:pt idx="883">
                  <c:v>8830</c:v>
                </c:pt>
                <c:pt idx="884">
                  <c:v>8840</c:v>
                </c:pt>
                <c:pt idx="885">
                  <c:v>8850</c:v>
                </c:pt>
                <c:pt idx="886">
                  <c:v>8860</c:v>
                </c:pt>
                <c:pt idx="887">
                  <c:v>8870</c:v>
                </c:pt>
                <c:pt idx="888">
                  <c:v>8880</c:v>
                </c:pt>
                <c:pt idx="889">
                  <c:v>8890</c:v>
                </c:pt>
                <c:pt idx="890">
                  <c:v>8900</c:v>
                </c:pt>
                <c:pt idx="891">
                  <c:v>8910</c:v>
                </c:pt>
                <c:pt idx="892">
                  <c:v>8920</c:v>
                </c:pt>
                <c:pt idx="893">
                  <c:v>8930</c:v>
                </c:pt>
                <c:pt idx="894">
                  <c:v>8940</c:v>
                </c:pt>
                <c:pt idx="895">
                  <c:v>8950</c:v>
                </c:pt>
                <c:pt idx="896">
                  <c:v>8960</c:v>
                </c:pt>
                <c:pt idx="897">
                  <c:v>8970</c:v>
                </c:pt>
                <c:pt idx="898">
                  <c:v>8980</c:v>
                </c:pt>
                <c:pt idx="899">
                  <c:v>8990</c:v>
                </c:pt>
                <c:pt idx="900">
                  <c:v>9000</c:v>
                </c:pt>
                <c:pt idx="901">
                  <c:v>9010</c:v>
                </c:pt>
                <c:pt idx="902">
                  <c:v>9020</c:v>
                </c:pt>
                <c:pt idx="903">
                  <c:v>9030</c:v>
                </c:pt>
                <c:pt idx="904">
                  <c:v>9040</c:v>
                </c:pt>
                <c:pt idx="905">
                  <c:v>9050</c:v>
                </c:pt>
                <c:pt idx="906">
                  <c:v>9060</c:v>
                </c:pt>
                <c:pt idx="907">
                  <c:v>9070</c:v>
                </c:pt>
                <c:pt idx="908">
                  <c:v>9080</c:v>
                </c:pt>
                <c:pt idx="909">
                  <c:v>9090</c:v>
                </c:pt>
                <c:pt idx="910">
                  <c:v>9100</c:v>
                </c:pt>
                <c:pt idx="911">
                  <c:v>9110</c:v>
                </c:pt>
                <c:pt idx="912">
                  <c:v>9120</c:v>
                </c:pt>
                <c:pt idx="913">
                  <c:v>9130</c:v>
                </c:pt>
                <c:pt idx="914">
                  <c:v>9140</c:v>
                </c:pt>
                <c:pt idx="915">
                  <c:v>9150</c:v>
                </c:pt>
                <c:pt idx="916">
                  <c:v>9160</c:v>
                </c:pt>
                <c:pt idx="917">
                  <c:v>9170</c:v>
                </c:pt>
                <c:pt idx="918">
                  <c:v>9180</c:v>
                </c:pt>
                <c:pt idx="919">
                  <c:v>9190</c:v>
                </c:pt>
                <c:pt idx="920">
                  <c:v>9200</c:v>
                </c:pt>
                <c:pt idx="921">
                  <c:v>9210</c:v>
                </c:pt>
                <c:pt idx="922">
                  <c:v>9220</c:v>
                </c:pt>
                <c:pt idx="923">
                  <c:v>9230</c:v>
                </c:pt>
                <c:pt idx="924">
                  <c:v>9240</c:v>
                </c:pt>
                <c:pt idx="925">
                  <c:v>9250</c:v>
                </c:pt>
                <c:pt idx="926">
                  <c:v>9260</c:v>
                </c:pt>
                <c:pt idx="927">
                  <c:v>9270</c:v>
                </c:pt>
                <c:pt idx="928">
                  <c:v>9280</c:v>
                </c:pt>
                <c:pt idx="929">
                  <c:v>9290</c:v>
                </c:pt>
                <c:pt idx="930">
                  <c:v>9300</c:v>
                </c:pt>
                <c:pt idx="931">
                  <c:v>9310</c:v>
                </c:pt>
                <c:pt idx="932">
                  <c:v>9320</c:v>
                </c:pt>
                <c:pt idx="933">
                  <c:v>9330</c:v>
                </c:pt>
                <c:pt idx="934">
                  <c:v>9340</c:v>
                </c:pt>
                <c:pt idx="935">
                  <c:v>9350</c:v>
                </c:pt>
                <c:pt idx="936">
                  <c:v>9360</c:v>
                </c:pt>
                <c:pt idx="937">
                  <c:v>9370</c:v>
                </c:pt>
                <c:pt idx="938">
                  <c:v>9380</c:v>
                </c:pt>
                <c:pt idx="939">
                  <c:v>9390</c:v>
                </c:pt>
                <c:pt idx="940">
                  <c:v>9400</c:v>
                </c:pt>
                <c:pt idx="941">
                  <c:v>9410</c:v>
                </c:pt>
                <c:pt idx="942">
                  <c:v>9420</c:v>
                </c:pt>
                <c:pt idx="943">
                  <c:v>9430</c:v>
                </c:pt>
                <c:pt idx="944">
                  <c:v>9440</c:v>
                </c:pt>
                <c:pt idx="945">
                  <c:v>9450</c:v>
                </c:pt>
                <c:pt idx="946">
                  <c:v>9460</c:v>
                </c:pt>
                <c:pt idx="947">
                  <c:v>9470</c:v>
                </c:pt>
                <c:pt idx="948">
                  <c:v>9480</c:v>
                </c:pt>
                <c:pt idx="949">
                  <c:v>9490</c:v>
                </c:pt>
                <c:pt idx="950">
                  <c:v>9500</c:v>
                </c:pt>
                <c:pt idx="951">
                  <c:v>9510</c:v>
                </c:pt>
                <c:pt idx="952">
                  <c:v>9520</c:v>
                </c:pt>
                <c:pt idx="953">
                  <c:v>9530</c:v>
                </c:pt>
                <c:pt idx="954">
                  <c:v>9540</c:v>
                </c:pt>
                <c:pt idx="955">
                  <c:v>9550</c:v>
                </c:pt>
                <c:pt idx="956">
                  <c:v>9560</c:v>
                </c:pt>
                <c:pt idx="957">
                  <c:v>9570</c:v>
                </c:pt>
                <c:pt idx="958">
                  <c:v>9580</c:v>
                </c:pt>
                <c:pt idx="959">
                  <c:v>9590</c:v>
                </c:pt>
                <c:pt idx="960">
                  <c:v>9600</c:v>
                </c:pt>
                <c:pt idx="961">
                  <c:v>9610</c:v>
                </c:pt>
                <c:pt idx="962">
                  <c:v>9620</c:v>
                </c:pt>
                <c:pt idx="963">
                  <c:v>9630</c:v>
                </c:pt>
                <c:pt idx="964">
                  <c:v>9640</c:v>
                </c:pt>
                <c:pt idx="965">
                  <c:v>9650</c:v>
                </c:pt>
                <c:pt idx="966">
                  <c:v>9660</c:v>
                </c:pt>
                <c:pt idx="967">
                  <c:v>9670</c:v>
                </c:pt>
                <c:pt idx="968">
                  <c:v>9680</c:v>
                </c:pt>
                <c:pt idx="969">
                  <c:v>9690</c:v>
                </c:pt>
                <c:pt idx="970">
                  <c:v>9700</c:v>
                </c:pt>
                <c:pt idx="971">
                  <c:v>9710</c:v>
                </c:pt>
                <c:pt idx="972">
                  <c:v>9720</c:v>
                </c:pt>
                <c:pt idx="973">
                  <c:v>9730</c:v>
                </c:pt>
                <c:pt idx="974">
                  <c:v>9740</c:v>
                </c:pt>
                <c:pt idx="975">
                  <c:v>9750</c:v>
                </c:pt>
                <c:pt idx="976">
                  <c:v>9760</c:v>
                </c:pt>
                <c:pt idx="977">
                  <c:v>9770</c:v>
                </c:pt>
                <c:pt idx="978">
                  <c:v>9780</c:v>
                </c:pt>
                <c:pt idx="979">
                  <c:v>9790</c:v>
                </c:pt>
                <c:pt idx="980">
                  <c:v>9800</c:v>
                </c:pt>
                <c:pt idx="981">
                  <c:v>9810</c:v>
                </c:pt>
                <c:pt idx="982">
                  <c:v>9820</c:v>
                </c:pt>
                <c:pt idx="983">
                  <c:v>9830</c:v>
                </c:pt>
                <c:pt idx="984">
                  <c:v>9840</c:v>
                </c:pt>
                <c:pt idx="985">
                  <c:v>9850</c:v>
                </c:pt>
                <c:pt idx="986">
                  <c:v>9860</c:v>
                </c:pt>
                <c:pt idx="987">
                  <c:v>9870</c:v>
                </c:pt>
                <c:pt idx="988">
                  <c:v>9880</c:v>
                </c:pt>
                <c:pt idx="989">
                  <c:v>9890</c:v>
                </c:pt>
                <c:pt idx="990">
                  <c:v>9900</c:v>
                </c:pt>
                <c:pt idx="991">
                  <c:v>9910</c:v>
                </c:pt>
                <c:pt idx="992">
                  <c:v>9920</c:v>
                </c:pt>
                <c:pt idx="993">
                  <c:v>9930</c:v>
                </c:pt>
                <c:pt idx="994">
                  <c:v>9940</c:v>
                </c:pt>
                <c:pt idx="995">
                  <c:v>9950</c:v>
                </c:pt>
                <c:pt idx="996">
                  <c:v>9960</c:v>
                </c:pt>
                <c:pt idx="997">
                  <c:v>9970</c:v>
                </c:pt>
                <c:pt idx="998">
                  <c:v>9980</c:v>
                </c:pt>
                <c:pt idx="999">
                  <c:v>9990</c:v>
                </c:pt>
                <c:pt idx="1000">
                  <c:v>10000</c:v>
                </c:pt>
                <c:pt idx="1001">
                  <c:v>10010</c:v>
                </c:pt>
                <c:pt idx="1002">
                  <c:v>10020</c:v>
                </c:pt>
                <c:pt idx="1003">
                  <c:v>10030</c:v>
                </c:pt>
                <c:pt idx="1004">
                  <c:v>10040</c:v>
                </c:pt>
                <c:pt idx="1005">
                  <c:v>10050</c:v>
                </c:pt>
                <c:pt idx="1006">
                  <c:v>10060</c:v>
                </c:pt>
                <c:pt idx="1007">
                  <c:v>10070</c:v>
                </c:pt>
                <c:pt idx="1008">
                  <c:v>10080</c:v>
                </c:pt>
                <c:pt idx="1009">
                  <c:v>10090</c:v>
                </c:pt>
                <c:pt idx="1010">
                  <c:v>10100</c:v>
                </c:pt>
                <c:pt idx="1011">
                  <c:v>10110</c:v>
                </c:pt>
                <c:pt idx="1012">
                  <c:v>10120</c:v>
                </c:pt>
                <c:pt idx="1013">
                  <c:v>10130</c:v>
                </c:pt>
                <c:pt idx="1014">
                  <c:v>10140</c:v>
                </c:pt>
                <c:pt idx="1015">
                  <c:v>10150</c:v>
                </c:pt>
                <c:pt idx="1016">
                  <c:v>10160</c:v>
                </c:pt>
                <c:pt idx="1017">
                  <c:v>10170</c:v>
                </c:pt>
                <c:pt idx="1018">
                  <c:v>10180</c:v>
                </c:pt>
                <c:pt idx="1019">
                  <c:v>10190</c:v>
                </c:pt>
                <c:pt idx="1020">
                  <c:v>10200</c:v>
                </c:pt>
                <c:pt idx="1021">
                  <c:v>10210</c:v>
                </c:pt>
                <c:pt idx="1022">
                  <c:v>10220</c:v>
                </c:pt>
                <c:pt idx="1023">
                  <c:v>10230</c:v>
                </c:pt>
                <c:pt idx="1024">
                  <c:v>10240</c:v>
                </c:pt>
                <c:pt idx="1025">
                  <c:v>10250</c:v>
                </c:pt>
                <c:pt idx="1026">
                  <c:v>10260</c:v>
                </c:pt>
                <c:pt idx="1027">
                  <c:v>10270</c:v>
                </c:pt>
                <c:pt idx="1028">
                  <c:v>10280</c:v>
                </c:pt>
                <c:pt idx="1029">
                  <c:v>10290</c:v>
                </c:pt>
                <c:pt idx="1030">
                  <c:v>10300</c:v>
                </c:pt>
                <c:pt idx="1031">
                  <c:v>10310</c:v>
                </c:pt>
                <c:pt idx="1032">
                  <c:v>10320</c:v>
                </c:pt>
                <c:pt idx="1033">
                  <c:v>10330</c:v>
                </c:pt>
                <c:pt idx="1034">
                  <c:v>10340</c:v>
                </c:pt>
                <c:pt idx="1035">
                  <c:v>10350</c:v>
                </c:pt>
                <c:pt idx="1036">
                  <c:v>10360</c:v>
                </c:pt>
                <c:pt idx="1037">
                  <c:v>10370</c:v>
                </c:pt>
                <c:pt idx="1038">
                  <c:v>10380</c:v>
                </c:pt>
                <c:pt idx="1039">
                  <c:v>10390</c:v>
                </c:pt>
                <c:pt idx="1040">
                  <c:v>10400</c:v>
                </c:pt>
                <c:pt idx="1041">
                  <c:v>10410</c:v>
                </c:pt>
                <c:pt idx="1042">
                  <c:v>10420</c:v>
                </c:pt>
                <c:pt idx="1043">
                  <c:v>10430</c:v>
                </c:pt>
                <c:pt idx="1044">
                  <c:v>10440</c:v>
                </c:pt>
                <c:pt idx="1045">
                  <c:v>10450</c:v>
                </c:pt>
                <c:pt idx="1046">
                  <c:v>10460</c:v>
                </c:pt>
                <c:pt idx="1047">
                  <c:v>10470</c:v>
                </c:pt>
                <c:pt idx="1048">
                  <c:v>10480</c:v>
                </c:pt>
                <c:pt idx="1049">
                  <c:v>10490</c:v>
                </c:pt>
                <c:pt idx="1050">
                  <c:v>10500</c:v>
                </c:pt>
                <c:pt idx="1051">
                  <c:v>10510</c:v>
                </c:pt>
                <c:pt idx="1052">
                  <c:v>10520</c:v>
                </c:pt>
                <c:pt idx="1053">
                  <c:v>10530</c:v>
                </c:pt>
                <c:pt idx="1054">
                  <c:v>10540</c:v>
                </c:pt>
                <c:pt idx="1055">
                  <c:v>10550</c:v>
                </c:pt>
                <c:pt idx="1056">
                  <c:v>10560</c:v>
                </c:pt>
                <c:pt idx="1057">
                  <c:v>10570</c:v>
                </c:pt>
                <c:pt idx="1058">
                  <c:v>10580</c:v>
                </c:pt>
                <c:pt idx="1059">
                  <c:v>10590</c:v>
                </c:pt>
                <c:pt idx="1060">
                  <c:v>10600</c:v>
                </c:pt>
                <c:pt idx="1061">
                  <c:v>10610</c:v>
                </c:pt>
                <c:pt idx="1062">
                  <c:v>10620</c:v>
                </c:pt>
                <c:pt idx="1063">
                  <c:v>10630</c:v>
                </c:pt>
                <c:pt idx="1064">
                  <c:v>10640</c:v>
                </c:pt>
                <c:pt idx="1065">
                  <c:v>10650</c:v>
                </c:pt>
                <c:pt idx="1066">
                  <c:v>10660</c:v>
                </c:pt>
                <c:pt idx="1067">
                  <c:v>10670</c:v>
                </c:pt>
                <c:pt idx="1068">
                  <c:v>10680</c:v>
                </c:pt>
                <c:pt idx="1069">
                  <c:v>10690</c:v>
                </c:pt>
                <c:pt idx="1070">
                  <c:v>10700</c:v>
                </c:pt>
                <c:pt idx="1071">
                  <c:v>10710</c:v>
                </c:pt>
                <c:pt idx="1072">
                  <c:v>10720</c:v>
                </c:pt>
                <c:pt idx="1073">
                  <c:v>10730</c:v>
                </c:pt>
                <c:pt idx="1074">
                  <c:v>10740</c:v>
                </c:pt>
                <c:pt idx="1075">
                  <c:v>10750</c:v>
                </c:pt>
                <c:pt idx="1076">
                  <c:v>10760</c:v>
                </c:pt>
                <c:pt idx="1077">
                  <c:v>10770</c:v>
                </c:pt>
                <c:pt idx="1078">
                  <c:v>10780</c:v>
                </c:pt>
                <c:pt idx="1079">
                  <c:v>10790</c:v>
                </c:pt>
                <c:pt idx="1080">
                  <c:v>10800</c:v>
                </c:pt>
                <c:pt idx="1081">
                  <c:v>10810</c:v>
                </c:pt>
                <c:pt idx="1082">
                  <c:v>10820</c:v>
                </c:pt>
                <c:pt idx="1083">
                  <c:v>10830</c:v>
                </c:pt>
                <c:pt idx="1084">
                  <c:v>10840</c:v>
                </c:pt>
                <c:pt idx="1085">
                  <c:v>10850</c:v>
                </c:pt>
                <c:pt idx="1086">
                  <c:v>10860</c:v>
                </c:pt>
                <c:pt idx="1087">
                  <c:v>10870</c:v>
                </c:pt>
                <c:pt idx="1088">
                  <c:v>10880</c:v>
                </c:pt>
                <c:pt idx="1089">
                  <c:v>10890</c:v>
                </c:pt>
                <c:pt idx="1090">
                  <c:v>10900</c:v>
                </c:pt>
                <c:pt idx="1091">
                  <c:v>10910</c:v>
                </c:pt>
                <c:pt idx="1092">
                  <c:v>10920</c:v>
                </c:pt>
                <c:pt idx="1093">
                  <c:v>10930</c:v>
                </c:pt>
                <c:pt idx="1094">
                  <c:v>10940</c:v>
                </c:pt>
                <c:pt idx="1095">
                  <c:v>10950</c:v>
                </c:pt>
                <c:pt idx="1096">
                  <c:v>10960</c:v>
                </c:pt>
                <c:pt idx="1097">
                  <c:v>10970</c:v>
                </c:pt>
                <c:pt idx="1098">
                  <c:v>10980</c:v>
                </c:pt>
                <c:pt idx="1099">
                  <c:v>10990</c:v>
                </c:pt>
                <c:pt idx="1100">
                  <c:v>11000</c:v>
                </c:pt>
                <c:pt idx="1101">
                  <c:v>11010</c:v>
                </c:pt>
                <c:pt idx="1102">
                  <c:v>11020</c:v>
                </c:pt>
                <c:pt idx="1103">
                  <c:v>11030</c:v>
                </c:pt>
                <c:pt idx="1104">
                  <c:v>11040</c:v>
                </c:pt>
                <c:pt idx="1105">
                  <c:v>11050</c:v>
                </c:pt>
                <c:pt idx="1106">
                  <c:v>11060</c:v>
                </c:pt>
                <c:pt idx="1107">
                  <c:v>11070</c:v>
                </c:pt>
                <c:pt idx="1108">
                  <c:v>11080</c:v>
                </c:pt>
                <c:pt idx="1109">
                  <c:v>11090</c:v>
                </c:pt>
                <c:pt idx="1110">
                  <c:v>11100</c:v>
                </c:pt>
                <c:pt idx="1111">
                  <c:v>11110</c:v>
                </c:pt>
                <c:pt idx="1112">
                  <c:v>11120</c:v>
                </c:pt>
                <c:pt idx="1113">
                  <c:v>11130</c:v>
                </c:pt>
                <c:pt idx="1114">
                  <c:v>11140</c:v>
                </c:pt>
                <c:pt idx="1115">
                  <c:v>11150</c:v>
                </c:pt>
                <c:pt idx="1116">
                  <c:v>11160</c:v>
                </c:pt>
                <c:pt idx="1117">
                  <c:v>11170</c:v>
                </c:pt>
                <c:pt idx="1118">
                  <c:v>11180</c:v>
                </c:pt>
                <c:pt idx="1119">
                  <c:v>11190</c:v>
                </c:pt>
                <c:pt idx="1120">
                  <c:v>11200</c:v>
                </c:pt>
                <c:pt idx="1121">
                  <c:v>11210</c:v>
                </c:pt>
                <c:pt idx="1122">
                  <c:v>11220</c:v>
                </c:pt>
                <c:pt idx="1123">
                  <c:v>11230</c:v>
                </c:pt>
                <c:pt idx="1124">
                  <c:v>11240</c:v>
                </c:pt>
                <c:pt idx="1125">
                  <c:v>11250</c:v>
                </c:pt>
                <c:pt idx="1126">
                  <c:v>11260</c:v>
                </c:pt>
                <c:pt idx="1127">
                  <c:v>11270</c:v>
                </c:pt>
                <c:pt idx="1128">
                  <c:v>11280</c:v>
                </c:pt>
                <c:pt idx="1129">
                  <c:v>11290</c:v>
                </c:pt>
                <c:pt idx="1130">
                  <c:v>11300</c:v>
                </c:pt>
                <c:pt idx="1131">
                  <c:v>11310</c:v>
                </c:pt>
                <c:pt idx="1132">
                  <c:v>11320</c:v>
                </c:pt>
                <c:pt idx="1133">
                  <c:v>11330</c:v>
                </c:pt>
                <c:pt idx="1134">
                  <c:v>11340</c:v>
                </c:pt>
                <c:pt idx="1135">
                  <c:v>11350</c:v>
                </c:pt>
                <c:pt idx="1136">
                  <c:v>11360</c:v>
                </c:pt>
                <c:pt idx="1137">
                  <c:v>11370</c:v>
                </c:pt>
                <c:pt idx="1138">
                  <c:v>11380</c:v>
                </c:pt>
                <c:pt idx="1139">
                  <c:v>11390</c:v>
                </c:pt>
                <c:pt idx="1140">
                  <c:v>11400</c:v>
                </c:pt>
                <c:pt idx="1141">
                  <c:v>11410</c:v>
                </c:pt>
                <c:pt idx="1142">
                  <c:v>11420</c:v>
                </c:pt>
                <c:pt idx="1143">
                  <c:v>11430</c:v>
                </c:pt>
                <c:pt idx="1144">
                  <c:v>11440</c:v>
                </c:pt>
                <c:pt idx="1145">
                  <c:v>11450</c:v>
                </c:pt>
                <c:pt idx="1146">
                  <c:v>11460</c:v>
                </c:pt>
                <c:pt idx="1147">
                  <c:v>11470</c:v>
                </c:pt>
                <c:pt idx="1148">
                  <c:v>11480</c:v>
                </c:pt>
                <c:pt idx="1149">
                  <c:v>11490</c:v>
                </c:pt>
                <c:pt idx="1150">
                  <c:v>11500</c:v>
                </c:pt>
                <c:pt idx="1151">
                  <c:v>11510</c:v>
                </c:pt>
                <c:pt idx="1152">
                  <c:v>11520</c:v>
                </c:pt>
                <c:pt idx="1153">
                  <c:v>11530</c:v>
                </c:pt>
                <c:pt idx="1154">
                  <c:v>11540</c:v>
                </c:pt>
                <c:pt idx="1155">
                  <c:v>11550</c:v>
                </c:pt>
                <c:pt idx="1156">
                  <c:v>11560</c:v>
                </c:pt>
                <c:pt idx="1157">
                  <c:v>11570</c:v>
                </c:pt>
                <c:pt idx="1158">
                  <c:v>11580</c:v>
                </c:pt>
                <c:pt idx="1159">
                  <c:v>11590</c:v>
                </c:pt>
                <c:pt idx="1160">
                  <c:v>11600</c:v>
                </c:pt>
                <c:pt idx="1161">
                  <c:v>11610</c:v>
                </c:pt>
                <c:pt idx="1162">
                  <c:v>11620</c:v>
                </c:pt>
                <c:pt idx="1163">
                  <c:v>11630</c:v>
                </c:pt>
                <c:pt idx="1164">
                  <c:v>11640</c:v>
                </c:pt>
                <c:pt idx="1165">
                  <c:v>11650</c:v>
                </c:pt>
                <c:pt idx="1166">
                  <c:v>11660</c:v>
                </c:pt>
                <c:pt idx="1167">
                  <c:v>11670</c:v>
                </c:pt>
                <c:pt idx="1168">
                  <c:v>11680</c:v>
                </c:pt>
                <c:pt idx="1169">
                  <c:v>11690</c:v>
                </c:pt>
                <c:pt idx="1170">
                  <c:v>11700</c:v>
                </c:pt>
                <c:pt idx="1171">
                  <c:v>11710</c:v>
                </c:pt>
                <c:pt idx="1172">
                  <c:v>11720</c:v>
                </c:pt>
                <c:pt idx="1173">
                  <c:v>11730</c:v>
                </c:pt>
                <c:pt idx="1174">
                  <c:v>11740</c:v>
                </c:pt>
                <c:pt idx="1175">
                  <c:v>11750</c:v>
                </c:pt>
                <c:pt idx="1176">
                  <c:v>11760</c:v>
                </c:pt>
                <c:pt idx="1177">
                  <c:v>11770</c:v>
                </c:pt>
                <c:pt idx="1178">
                  <c:v>11780</c:v>
                </c:pt>
                <c:pt idx="1179">
                  <c:v>11790</c:v>
                </c:pt>
                <c:pt idx="1180">
                  <c:v>11800</c:v>
                </c:pt>
                <c:pt idx="1181">
                  <c:v>11810</c:v>
                </c:pt>
                <c:pt idx="1182">
                  <c:v>11820</c:v>
                </c:pt>
                <c:pt idx="1183">
                  <c:v>11830</c:v>
                </c:pt>
                <c:pt idx="1184">
                  <c:v>11840</c:v>
                </c:pt>
                <c:pt idx="1185">
                  <c:v>11850</c:v>
                </c:pt>
                <c:pt idx="1186">
                  <c:v>11860</c:v>
                </c:pt>
                <c:pt idx="1187">
                  <c:v>11870</c:v>
                </c:pt>
                <c:pt idx="1188">
                  <c:v>11880</c:v>
                </c:pt>
                <c:pt idx="1189">
                  <c:v>11890</c:v>
                </c:pt>
                <c:pt idx="1190">
                  <c:v>11900</c:v>
                </c:pt>
                <c:pt idx="1191">
                  <c:v>11910</c:v>
                </c:pt>
                <c:pt idx="1192">
                  <c:v>11920</c:v>
                </c:pt>
                <c:pt idx="1193">
                  <c:v>11930</c:v>
                </c:pt>
                <c:pt idx="1194">
                  <c:v>11940</c:v>
                </c:pt>
                <c:pt idx="1195">
                  <c:v>11950</c:v>
                </c:pt>
                <c:pt idx="1196">
                  <c:v>11960</c:v>
                </c:pt>
                <c:pt idx="1197">
                  <c:v>11970</c:v>
                </c:pt>
                <c:pt idx="1198">
                  <c:v>11980</c:v>
                </c:pt>
                <c:pt idx="1199">
                  <c:v>11990</c:v>
                </c:pt>
                <c:pt idx="1200">
                  <c:v>12000</c:v>
                </c:pt>
                <c:pt idx="1201">
                  <c:v>12010</c:v>
                </c:pt>
                <c:pt idx="1202">
                  <c:v>12020</c:v>
                </c:pt>
                <c:pt idx="1203">
                  <c:v>12030</c:v>
                </c:pt>
                <c:pt idx="1204">
                  <c:v>12040</c:v>
                </c:pt>
                <c:pt idx="1205">
                  <c:v>12050</c:v>
                </c:pt>
                <c:pt idx="1206">
                  <c:v>12060</c:v>
                </c:pt>
                <c:pt idx="1207">
                  <c:v>12070</c:v>
                </c:pt>
                <c:pt idx="1208">
                  <c:v>12080</c:v>
                </c:pt>
                <c:pt idx="1209">
                  <c:v>12090</c:v>
                </c:pt>
                <c:pt idx="1210">
                  <c:v>12100</c:v>
                </c:pt>
                <c:pt idx="1211">
                  <c:v>12110</c:v>
                </c:pt>
                <c:pt idx="1212">
                  <c:v>12120</c:v>
                </c:pt>
                <c:pt idx="1213">
                  <c:v>12130</c:v>
                </c:pt>
                <c:pt idx="1214">
                  <c:v>12140</c:v>
                </c:pt>
                <c:pt idx="1215">
                  <c:v>12150</c:v>
                </c:pt>
                <c:pt idx="1216">
                  <c:v>12160</c:v>
                </c:pt>
                <c:pt idx="1217">
                  <c:v>12170</c:v>
                </c:pt>
                <c:pt idx="1218">
                  <c:v>12180</c:v>
                </c:pt>
                <c:pt idx="1219">
                  <c:v>12190</c:v>
                </c:pt>
                <c:pt idx="1220">
                  <c:v>12200</c:v>
                </c:pt>
                <c:pt idx="1221">
                  <c:v>12210</c:v>
                </c:pt>
                <c:pt idx="1222">
                  <c:v>12220</c:v>
                </c:pt>
                <c:pt idx="1223">
                  <c:v>12230</c:v>
                </c:pt>
                <c:pt idx="1224">
                  <c:v>12240</c:v>
                </c:pt>
                <c:pt idx="1225">
                  <c:v>12250</c:v>
                </c:pt>
                <c:pt idx="1226">
                  <c:v>12260</c:v>
                </c:pt>
                <c:pt idx="1227">
                  <c:v>12270</c:v>
                </c:pt>
                <c:pt idx="1228">
                  <c:v>12280</c:v>
                </c:pt>
                <c:pt idx="1229">
                  <c:v>12290</c:v>
                </c:pt>
                <c:pt idx="1230">
                  <c:v>12300</c:v>
                </c:pt>
                <c:pt idx="1231">
                  <c:v>12310</c:v>
                </c:pt>
                <c:pt idx="1232">
                  <c:v>12320</c:v>
                </c:pt>
                <c:pt idx="1233">
                  <c:v>12330</c:v>
                </c:pt>
                <c:pt idx="1234">
                  <c:v>12340</c:v>
                </c:pt>
                <c:pt idx="1235">
                  <c:v>12350</c:v>
                </c:pt>
                <c:pt idx="1236">
                  <c:v>12360</c:v>
                </c:pt>
                <c:pt idx="1237">
                  <c:v>12370</c:v>
                </c:pt>
                <c:pt idx="1238">
                  <c:v>12380</c:v>
                </c:pt>
                <c:pt idx="1239">
                  <c:v>12390</c:v>
                </c:pt>
                <c:pt idx="1240">
                  <c:v>12400</c:v>
                </c:pt>
                <c:pt idx="1241">
                  <c:v>12410</c:v>
                </c:pt>
                <c:pt idx="1242">
                  <c:v>12420</c:v>
                </c:pt>
                <c:pt idx="1243">
                  <c:v>12430</c:v>
                </c:pt>
                <c:pt idx="1244">
                  <c:v>12440</c:v>
                </c:pt>
                <c:pt idx="1245">
                  <c:v>12450</c:v>
                </c:pt>
                <c:pt idx="1246">
                  <c:v>12460</c:v>
                </c:pt>
                <c:pt idx="1247">
                  <c:v>12470</c:v>
                </c:pt>
                <c:pt idx="1248">
                  <c:v>12480</c:v>
                </c:pt>
                <c:pt idx="1249">
                  <c:v>12490</c:v>
                </c:pt>
                <c:pt idx="1250">
                  <c:v>12500</c:v>
                </c:pt>
                <c:pt idx="1251">
                  <c:v>12510</c:v>
                </c:pt>
                <c:pt idx="1252">
                  <c:v>12520</c:v>
                </c:pt>
                <c:pt idx="1253">
                  <c:v>12530</c:v>
                </c:pt>
                <c:pt idx="1254">
                  <c:v>12540</c:v>
                </c:pt>
                <c:pt idx="1255">
                  <c:v>12550</c:v>
                </c:pt>
                <c:pt idx="1256">
                  <c:v>12560</c:v>
                </c:pt>
                <c:pt idx="1257">
                  <c:v>12570</c:v>
                </c:pt>
                <c:pt idx="1258">
                  <c:v>12580</c:v>
                </c:pt>
                <c:pt idx="1259">
                  <c:v>12590</c:v>
                </c:pt>
                <c:pt idx="1260">
                  <c:v>12600</c:v>
                </c:pt>
                <c:pt idx="1261">
                  <c:v>12610</c:v>
                </c:pt>
                <c:pt idx="1262">
                  <c:v>12620</c:v>
                </c:pt>
                <c:pt idx="1263">
                  <c:v>12630</c:v>
                </c:pt>
                <c:pt idx="1264">
                  <c:v>12640</c:v>
                </c:pt>
                <c:pt idx="1265">
                  <c:v>12650</c:v>
                </c:pt>
                <c:pt idx="1266">
                  <c:v>12660</c:v>
                </c:pt>
                <c:pt idx="1267">
                  <c:v>12670</c:v>
                </c:pt>
                <c:pt idx="1268">
                  <c:v>12680</c:v>
                </c:pt>
                <c:pt idx="1269">
                  <c:v>12690</c:v>
                </c:pt>
                <c:pt idx="1270">
                  <c:v>12700</c:v>
                </c:pt>
                <c:pt idx="1271">
                  <c:v>12710</c:v>
                </c:pt>
                <c:pt idx="1272">
                  <c:v>12720</c:v>
                </c:pt>
                <c:pt idx="1273">
                  <c:v>12730</c:v>
                </c:pt>
                <c:pt idx="1274">
                  <c:v>12740</c:v>
                </c:pt>
                <c:pt idx="1275">
                  <c:v>12750</c:v>
                </c:pt>
                <c:pt idx="1276">
                  <c:v>12760</c:v>
                </c:pt>
                <c:pt idx="1277">
                  <c:v>12770</c:v>
                </c:pt>
                <c:pt idx="1278">
                  <c:v>12780</c:v>
                </c:pt>
                <c:pt idx="1279">
                  <c:v>12790</c:v>
                </c:pt>
                <c:pt idx="1280">
                  <c:v>12800</c:v>
                </c:pt>
                <c:pt idx="1281">
                  <c:v>12810</c:v>
                </c:pt>
                <c:pt idx="1282">
                  <c:v>12820</c:v>
                </c:pt>
                <c:pt idx="1283">
                  <c:v>12830</c:v>
                </c:pt>
                <c:pt idx="1284">
                  <c:v>12840</c:v>
                </c:pt>
                <c:pt idx="1285">
                  <c:v>12850</c:v>
                </c:pt>
                <c:pt idx="1286">
                  <c:v>12860</c:v>
                </c:pt>
                <c:pt idx="1287">
                  <c:v>12870</c:v>
                </c:pt>
                <c:pt idx="1288">
                  <c:v>12880</c:v>
                </c:pt>
                <c:pt idx="1289">
                  <c:v>12890</c:v>
                </c:pt>
                <c:pt idx="1290">
                  <c:v>12900</c:v>
                </c:pt>
                <c:pt idx="1291">
                  <c:v>12910</c:v>
                </c:pt>
                <c:pt idx="1292">
                  <c:v>12920</c:v>
                </c:pt>
                <c:pt idx="1293">
                  <c:v>12930</c:v>
                </c:pt>
                <c:pt idx="1294">
                  <c:v>12940</c:v>
                </c:pt>
                <c:pt idx="1295">
                  <c:v>12950</c:v>
                </c:pt>
                <c:pt idx="1296">
                  <c:v>12960</c:v>
                </c:pt>
                <c:pt idx="1297">
                  <c:v>12970</c:v>
                </c:pt>
                <c:pt idx="1298">
                  <c:v>12980</c:v>
                </c:pt>
                <c:pt idx="1299">
                  <c:v>12990</c:v>
                </c:pt>
                <c:pt idx="1300">
                  <c:v>13000</c:v>
                </c:pt>
                <c:pt idx="1301">
                  <c:v>13010</c:v>
                </c:pt>
                <c:pt idx="1302">
                  <c:v>13020</c:v>
                </c:pt>
                <c:pt idx="1303">
                  <c:v>13030</c:v>
                </c:pt>
                <c:pt idx="1304">
                  <c:v>13040</c:v>
                </c:pt>
                <c:pt idx="1305">
                  <c:v>13050</c:v>
                </c:pt>
                <c:pt idx="1306">
                  <c:v>13060</c:v>
                </c:pt>
                <c:pt idx="1307">
                  <c:v>13070</c:v>
                </c:pt>
                <c:pt idx="1308">
                  <c:v>13080</c:v>
                </c:pt>
                <c:pt idx="1309">
                  <c:v>13090</c:v>
                </c:pt>
                <c:pt idx="1310">
                  <c:v>13100</c:v>
                </c:pt>
                <c:pt idx="1311">
                  <c:v>13110</c:v>
                </c:pt>
                <c:pt idx="1312">
                  <c:v>13120</c:v>
                </c:pt>
                <c:pt idx="1313">
                  <c:v>13130</c:v>
                </c:pt>
                <c:pt idx="1314">
                  <c:v>13140</c:v>
                </c:pt>
                <c:pt idx="1315">
                  <c:v>13150</c:v>
                </c:pt>
                <c:pt idx="1316">
                  <c:v>13160</c:v>
                </c:pt>
                <c:pt idx="1317">
                  <c:v>13170</c:v>
                </c:pt>
                <c:pt idx="1318">
                  <c:v>13180</c:v>
                </c:pt>
                <c:pt idx="1319">
                  <c:v>13190</c:v>
                </c:pt>
                <c:pt idx="1320">
                  <c:v>13200</c:v>
                </c:pt>
                <c:pt idx="1321">
                  <c:v>13210</c:v>
                </c:pt>
                <c:pt idx="1322">
                  <c:v>13220</c:v>
                </c:pt>
                <c:pt idx="1323">
                  <c:v>13230</c:v>
                </c:pt>
                <c:pt idx="1324">
                  <c:v>13240</c:v>
                </c:pt>
                <c:pt idx="1325">
                  <c:v>13250</c:v>
                </c:pt>
                <c:pt idx="1326">
                  <c:v>13260</c:v>
                </c:pt>
                <c:pt idx="1327">
                  <c:v>13270</c:v>
                </c:pt>
                <c:pt idx="1328">
                  <c:v>13280</c:v>
                </c:pt>
                <c:pt idx="1329">
                  <c:v>13290</c:v>
                </c:pt>
                <c:pt idx="1330">
                  <c:v>13300</c:v>
                </c:pt>
                <c:pt idx="1331">
                  <c:v>13310</c:v>
                </c:pt>
                <c:pt idx="1332">
                  <c:v>13320</c:v>
                </c:pt>
                <c:pt idx="1333">
                  <c:v>13330</c:v>
                </c:pt>
                <c:pt idx="1334">
                  <c:v>13340</c:v>
                </c:pt>
                <c:pt idx="1335">
                  <c:v>13350</c:v>
                </c:pt>
                <c:pt idx="1336">
                  <c:v>13360</c:v>
                </c:pt>
                <c:pt idx="1337">
                  <c:v>13370</c:v>
                </c:pt>
                <c:pt idx="1338">
                  <c:v>13380</c:v>
                </c:pt>
                <c:pt idx="1339">
                  <c:v>13390</c:v>
                </c:pt>
                <c:pt idx="1340">
                  <c:v>13400</c:v>
                </c:pt>
                <c:pt idx="1341">
                  <c:v>13410</c:v>
                </c:pt>
                <c:pt idx="1342">
                  <c:v>13420</c:v>
                </c:pt>
                <c:pt idx="1343">
                  <c:v>13430</c:v>
                </c:pt>
                <c:pt idx="1344">
                  <c:v>13440</c:v>
                </c:pt>
                <c:pt idx="1345">
                  <c:v>13450</c:v>
                </c:pt>
                <c:pt idx="1346">
                  <c:v>13460</c:v>
                </c:pt>
                <c:pt idx="1347">
                  <c:v>13470</c:v>
                </c:pt>
                <c:pt idx="1348">
                  <c:v>13480</c:v>
                </c:pt>
                <c:pt idx="1349">
                  <c:v>13490</c:v>
                </c:pt>
                <c:pt idx="1350">
                  <c:v>13500</c:v>
                </c:pt>
                <c:pt idx="1351">
                  <c:v>13510</c:v>
                </c:pt>
                <c:pt idx="1352">
                  <c:v>13520</c:v>
                </c:pt>
                <c:pt idx="1353">
                  <c:v>13530</c:v>
                </c:pt>
                <c:pt idx="1354">
                  <c:v>13540</c:v>
                </c:pt>
                <c:pt idx="1355">
                  <c:v>13550</c:v>
                </c:pt>
                <c:pt idx="1356">
                  <c:v>13560</c:v>
                </c:pt>
                <c:pt idx="1357">
                  <c:v>13570</c:v>
                </c:pt>
                <c:pt idx="1358">
                  <c:v>13580</c:v>
                </c:pt>
                <c:pt idx="1359">
                  <c:v>13590</c:v>
                </c:pt>
                <c:pt idx="1360">
                  <c:v>13600</c:v>
                </c:pt>
                <c:pt idx="1361">
                  <c:v>13610</c:v>
                </c:pt>
                <c:pt idx="1362">
                  <c:v>13620</c:v>
                </c:pt>
                <c:pt idx="1363">
                  <c:v>13630</c:v>
                </c:pt>
                <c:pt idx="1364">
                  <c:v>13640</c:v>
                </c:pt>
                <c:pt idx="1365">
                  <c:v>13650</c:v>
                </c:pt>
                <c:pt idx="1366">
                  <c:v>13660</c:v>
                </c:pt>
                <c:pt idx="1367">
                  <c:v>13670</c:v>
                </c:pt>
                <c:pt idx="1368">
                  <c:v>13680</c:v>
                </c:pt>
                <c:pt idx="1369">
                  <c:v>13690</c:v>
                </c:pt>
                <c:pt idx="1370">
                  <c:v>13700</c:v>
                </c:pt>
                <c:pt idx="1371">
                  <c:v>13710</c:v>
                </c:pt>
                <c:pt idx="1372">
                  <c:v>13720</c:v>
                </c:pt>
                <c:pt idx="1373">
                  <c:v>13730</c:v>
                </c:pt>
                <c:pt idx="1374">
                  <c:v>13740</c:v>
                </c:pt>
                <c:pt idx="1375">
                  <c:v>13750</c:v>
                </c:pt>
                <c:pt idx="1376">
                  <c:v>13760</c:v>
                </c:pt>
                <c:pt idx="1377">
                  <c:v>13770</c:v>
                </c:pt>
                <c:pt idx="1378">
                  <c:v>13780</c:v>
                </c:pt>
                <c:pt idx="1379">
                  <c:v>13790</c:v>
                </c:pt>
                <c:pt idx="1380">
                  <c:v>13800</c:v>
                </c:pt>
                <c:pt idx="1381">
                  <c:v>13810</c:v>
                </c:pt>
                <c:pt idx="1382">
                  <c:v>13820</c:v>
                </c:pt>
                <c:pt idx="1383">
                  <c:v>13830</c:v>
                </c:pt>
                <c:pt idx="1384">
                  <c:v>13840</c:v>
                </c:pt>
                <c:pt idx="1385">
                  <c:v>13850</c:v>
                </c:pt>
                <c:pt idx="1386">
                  <c:v>13860</c:v>
                </c:pt>
                <c:pt idx="1387">
                  <c:v>13870</c:v>
                </c:pt>
                <c:pt idx="1388">
                  <c:v>13880</c:v>
                </c:pt>
                <c:pt idx="1389">
                  <c:v>13890</c:v>
                </c:pt>
                <c:pt idx="1390">
                  <c:v>13900</c:v>
                </c:pt>
                <c:pt idx="1391">
                  <c:v>13910</c:v>
                </c:pt>
                <c:pt idx="1392">
                  <c:v>13920</c:v>
                </c:pt>
                <c:pt idx="1393">
                  <c:v>13930</c:v>
                </c:pt>
                <c:pt idx="1394">
                  <c:v>13940</c:v>
                </c:pt>
                <c:pt idx="1395">
                  <c:v>13950</c:v>
                </c:pt>
                <c:pt idx="1396">
                  <c:v>13960</c:v>
                </c:pt>
                <c:pt idx="1397">
                  <c:v>13970</c:v>
                </c:pt>
                <c:pt idx="1398">
                  <c:v>13980</c:v>
                </c:pt>
                <c:pt idx="1399">
                  <c:v>13990</c:v>
                </c:pt>
                <c:pt idx="1400">
                  <c:v>14000</c:v>
                </c:pt>
                <c:pt idx="1401">
                  <c:v>14010</c:v>
                </c:pt>
                <c:pt idx="1402">
                  <c:v>14020</c:v>
                </c:pt>
                <c:pt idx="1403">
                  <c:v>14030</c:v>
                </c:pt>
                <c:pt idx="1404">
                  <c:v>14040</c:v>
                </c:pt>
                <c:pt idx="1405">
                  <c:v>14050</c:v>
                </c:pt>
                <c:pt idx="1406">
                  <c:v>14060</c:v>
                </c:pt>
                <c:pt idx="1407">
                  <c:v>14070</c:v>
                </c:pt>
                <c:pt idx="1408">
                  <c:v>14080</c:v>
                </c:pt>
                <c:pt idx="1409">
                  <c:v>14090</c:v>
                </c:pt>
                <c:pt idx="1410">
                  <c:v>14100</c:v>
                </c:pt>
                <c:pt idx="1411">
                  <c:v>14110</c:v>
                </c:pt>
                <c:pt idx="1412">
                  <c:v>14120</c:v>
                </c:pt>
                <c:pt idx="1413">
                  <c:v>14130</c:v>
                </c:pt>
                <c:pt idx="1414">
                  <c:v>14140</c:v>
                </c:pt>
                <c:pt idx="1415">
                  <c:v>14150</c:v>
                </c:pt>
                <c:pt idx="1416">
                  <c:v>14160</c:v>
                </c:pt>
                <c:pt idx="1417">
                  <c:v>14170</c:v>
                </c:pt>
                <c:pt idx="1418">
                  <c:v>14180</c:v>
                </c:pt>
                <c:pt idx="1419">
                  <c:v>14190</c:v>
                </c:pt>
                <c:pt idx="1420">
                  <c:v>14200</c:v>
                </c:pt>
                <c:pt idx="1421">
                  <c:v>14210</c:v>
                </c:pt>
                <c:pt idx="1422">
                  <c:v>14220</c:v>
                </c:pt>
                <c:pt idx="1423">
                  <c:v>14230</c:v>
                </c:pt>
                <c:pt idx="1424">
                  <c:v>14240</c:v>
                </c:pt>
                <c:pt idx="1425">
                  <c:v>14250</c:v>
                </c:pt>
                <c:pt idx="1426">
                  <c:v>14260</c:v>
                </c:pt>
                <c:pt idx="1427">
                  <c:v>14270</c:v>
                </c:pt>
                <c:pt idx="1428">
                  <c:v>14280</c:v>
                </c:pt>
                <c:pt idx="1429">
                  <c:v>14290</c:v>
                </c:pt>
                <c:pt idx="1430">
                  <c:v>14300</c:v>
                </c:pt>
                <c:pt idx="1431">
                  <c:v>14310</c:v>
                </c:pt>
                <c:pt idx="1432">
                  <c:v>14320</c:v>
                </c:pt>
                <c:pt idx="1433">
                  <c:v>14330</c:v>
                </c:pt>
                <c:pt idx="1434">
                  <c:v>14340</c:v>
                </c:pt>
                <c:pt idx="1435">
                  <c:v>14350</c:v>
                </c:pt>
                <c:pt idx="1436">
                  <c:v>14360</c:v>
                </c:pt>
                <c:pt idx="1437">
                  <c:v>14370</c:v>
                </c:pt>
                <c:pt idx="1438">
                  <c:v>14380</c:v>
                </c:pt>
                <c:pt idx="1439">
                  <c:v>14390</c:v>
                </c:pt>
                <c:pt idx="1440">
                  <c:v>14400</c:v>
                </c:pt>
              </c:numCache>
            </c:numRef>
          </c:xVal>
          <c:yVal>
            <c:numRef>
              <c:f>'10-26-12 old wo lens'!$J$25:$J$1465</c:f>
              <c:numCache>
                <c:formatCode>General</c:formatCode>
                <c:ptCount val="1441"/>
                <c:pt idx="0">
                  <c:v>22.99</c:v>
                </c:pt>
                <c:pt idx="1">
                  <c:v>22.98</c:v>
                </c:pt>
                <c:pt idx="2">
                  <c:v>22.9</c:v>
                </c:pt>
                <c:pt idx="3">
                  <c:v>22.86</c:v>
                </c:pt>
                <c:pt idx="4">
                  <c:v>22.99</c:v>
                </c:pt>
                <c:pt idx="5">
                  <c:v>23.73</c:v>
                </c:pt>
                <c:pt idx="6">
                  <c:v>23.66</c:v>
                </c:pt>
                <c:pt idx="7">
                  <c:v>23.59</c:v>
                </c:pt>
                <c:pt idx="8">
                  <c:v>23.58</c:v>
                </c:pt>
                <c:pt idx="9">
                  <c:v>23.87</c:v>
                </c:pt>
                <c:pt idx="10">
                  <c:v>25.18</c:v>
                </c:pt>
                <c:pt idx="11">
                  <c:v>26.9</c:v>
                </c:pt>
                <c:pt idx="12">
                  <c:v>28.05</c:v>
                </c:pt>
                <c:pt idx="13">
                  <c:v>29.18</c:v>
                </c:pt>
                <c:pt idx="14">
                  <c:v>30.2</c:v>
                </c:pt>
                <c:pt idx="15">
                  <c:v>31.13</c:v>
                </c:pt>
                <c:pt idx="16">
                  <c:v>31.39</c:v>
                </c:pt>
                <c:pt idx="17">
                  <c:v>30.62</c:v>
                </c:pt>
                <c:pt idx="18">
                  <c:v>30.04</c:v>
                </c:pt>
                <c:pt idx="19">
                  <c:v>29.86</c:v>
                </c:pt>
                <c:pt idx="20">
                  <c:v>31.03</c:v>
                </c:pt>
                <c:pt idx="21">
                  <c:v>32.14</c:v>
                </c:pt>
                <c:pt idx="22">
                  <c:v>33.22</c:v>
                </c:pt>
                <c:pt idx="23">
                  <c:v>34.159999999999997</c:v>
                </c:pt>
                <c:pt idx="24">
                  <c:v>35</c:v>
                </c:pt>
                <c:pt idx="25">
                  <c:v>35.81</c:v>
                </c:pt>
                <c:pt idx="26">
                  <c:v>36.58</c:v>
                </c:pt>
                <c:pt idx="27">
                  <c:v>37.24</c:v>
                </c:pt>
                <c:pt idx="28">
                  <c:v>37.9</c:v>
                </c:pt>
                <c:pt idx="29">
                  <c:v>38.54</c:v>
                </c:pt>
                <c:pt idx="30">
                  <c:v>39.15</c:v>
                </c:pt>
                <c:pt idx="31">
                  <c:v>39.729999999999997</c:v>
                </c:pt>
                <c:pt idx="32">
                  <c:v>39.93</c:v>
                </c:pt>
                <c:pt idx="33">
                  <c:v>39.61</c:v>
                </c:pt>
                <c:pt idx="34">
                  <c:v>39.42</c:v>
                </c:pt>
                <c:pt idx="35">
                  <c:v>38.909999999999997</c:v>
                </c:pt>
                <c:pt idx="36">
                  <c:v>38.46</c:v>
                </c:pt>
                <c:pt idx="37">
                  <c:v>38.1</c:v>
                </c:pt>
                <c:pt idx="38">
                  <c:v>37.97</c:v>
                </c:pt>
                <c:pt idx="39">
                  <c:v>37.92</c:v>
                </c:pt>
                <c:pt idx="40">
                  <c:v>37.9</c:v>
                </c:pt>
                <c:pt idx="41">
                  <c:v>38.21</c:v>
                </c:pt>
                <c:pt idx="42">
                  <c:v>38.74</c:v>
                </c:pt>
                <c:pt idx="43">
                  <c:v>39.270000000000003</c:v>
                </c:pt>
                <c:pt idx="44">
                  <c:v>39.76</c:v>
                </c:pt>
                <c:pt idx="45">
                  <c:v>40.21</c:v>
                </c:pt>
                <c:pt idx="46">
                  <c:v>40.630000000000003</c:v>
                </c:pt>
                <c:pt idx="47">
                  <c:v>41.03</c:v>
                </c:pt>
                <c:pt idx="48">
                  <c:v>41.44</c:v>
                </c:pt>
                <c:pt idx="49">
                  <c:v>41.83</c:v>
                </c:pt>
                <c:pt idx="50">
                  <c:v>42.19</c:v>
                </c:pt>
                <c:pt idx="51">
                  <c:v>42.55</c:v>
                </c:pt>
                <c:pt idx="52">
                  <c:v>42.93</c:v>
                </c:pt>
                <c:pt idx="53">
                  <c:v>43.29</c:v>
                </c:pt>
                <c:pt idx="54">
                  <c:v>43.65</c:v>
                </c:pt>
                <c:pt idx="55">
                  <c:v>43.98</c:v>
                </c:pt>
                <c:pt idx="56">
                  <c:v>44.3</c:v>
                </c:pt>
                <c:pt idx="57">
                  <c:v>44.56</c:v>
                </c:pt>
                <c:pt idx="58">
                  <c:v>44.79</c:v>
                </c:pt>
                <c:pt idx="59">
                  <c:v>45.08</c:v>
                </c:pt>
                <c:pt idx="60">
                  <c:v>45.41</c:v>
                </c:pt>
                <c:pt idx="61">
                  <c:v>45.7</c:v>
                </c:pt>
                <c:pt idx="62">
                  <c:v>45.75</c:v>
                </c:pt>
                <c:pt idx="63">
                  <c:v>45.88</c:v>
                </c:pt>
                <c:pt idx="64">
                  <c:v>46.05</c:v>
                </c:pt>
                <c:pt idx="65">
                  <c:v>46.24</c:v>
                </c:pt>
                <c:pt idx="66">
                  <c:v>46.47</c:v>
                </c:pt>
                <c:pt idx="67">
                  <c:v>46.69</c:v>
                </c:pt>
                <c:pt idx="68">
                  <c:v>46.9</c:v>
                </c:pt>
                <c:pt idx="69">
                  <c:v>47.14</c:v>
                </c:pt>
                <c:pt idx="70">
                  <c:v>47.37</c:v>
                </c:pt>
                <c:pt idx="71">
                  <c:v>47.59</c:v>
                </c:pt>
                <c:pt idx="72">
                  <c:v>47.74</c:v>
                </c:pt>
                <c:pt idx="73">
                  <c:v>47.58</c:v>
                </c:pt>
                <c:pt idx="74">
                  <c:v>47.29</c:v>
                </c:pt>
                <c:pt idx="75">
                  <c:v>47.38</c:v>
                </c:pt>
                <c:pt idx="76">
                  <c:v>47.67</c:v>
                </c:pt>
                <c:pt idx="77">
                  <c:v>47.97</c:v>
                </c:pt>
                <c:pt idx="78">
                  <c:v>48.3</c:v>
                </c:pt>
                <c:pt idx="79">
                  <c:v>48.48</c:v>
                </c:pt>
                <c:pt idx="80">
                  <c:v>48.62</c:v>
                </c:pt>
                <c:pt idx="81">
                  <c:v>48.79</c:v>
                </c:pt>
                <c:pt idx="82">
                  <c:v>48.98</c:v>
                </c:pt>
                <c:pt idx="83">
                  <c:v>49.16</c:v>
                </c:pt>
                <c:pt idx="84">
                  <c:v>49.36</c:v>
                </c:pt>
                <c:pt idx="85">
                  <c:v>49.57</c:v>
                </c:pt>
                <c:pt idx="86">
                  <c:v>49.79</c:v>
                </c:pt>
                <c:pt idx="87">
                  <c:v>50.01</c:v>
                </c:pt>
                <c:pt idx="88">
                  <c:v>50.24</c:v>
                </c:pt>
                <c:pt idx="89">
                  <c:v>50.42</c:v>
                </c:pt>
                <c:pt idx="90">
                  <c:v>50.57</c:v>
                </c:pt>
                <c:pt idx="91">
                  <c:v>50.75</c:v>
                </c:pt>
                <c:pt idx="92">
                  <c:v>50.93</c:v>
                </c:pt>
                <c:pt idx="93">
                  <c:v>51.13</c:v>
                </c:pt>
                <c:pt idx="94">
                  <c:v>51.34</c:v>
                </c:pt>
                <c:pt idx="95">
                  <c:v>51.54</c:v>
                </c:pt>
                <c:pt idx="96">
                  <c:v>51.75</c:v>
                </c:pt>
                <c:pt idx="97">
                  <c:v>51.96</c:v>
                </c:pt>
                <c:pt idx="98">
                  <c:v>52.16</c:v>
                </c:pt>
                <c:pt idx="99">
                  <c:v>52.35</c:v>
                </c:pt>
                <c:pt idx="100">
                  <c:v>52.53</c:v>
                </c:pt>
                <c:pt idx="101">
                  <c:v>52.7</c:v>
                </c:pt>
                <c:pt idx="102">
                  <c:v>52.85</c:v>
                </c:pt>
                <c:pt idx="103">
                  <c:v>53.01</c:v>
                </c:pt>
                <c:pt idx="104">
                  <c:v>53.17</c:v>
                </c:pt>
                <c:pt idx="105">
                  <c:v>53.35</c:v>
                </c:pt>
                <c:pt idx="106">
                  <c:v>53.53</c:v>
                </c:pt>
                <c:pt idx="107">
                  <c:v>53.71</c:v>
                </c:pt>
                <c:pt idx="108">
                  <c:v>53.87</c:v>
                </c:pt>
                <c:pt idx="109">
                  <c:v>54.06</c:v>
                </c:pt>
                <c:pt idx="110">
                  <c:v>54.25</c:v>
                </c:pt>
                <c:pt idx="111">
                  <c:v>54.43</c:v>
                </c:pt>
                <c:pt idx="112">
                  <c:v>54.6</c:v>
                </c:pt>
                <c:pt idx="113">
                  <c:v>54.76</c:v>
                </c:pt>
                <c:pt idx="114">
                  <c:v>54.94</c:v>
                </c:pt>
                <c:pt idx="115">
                  <c:v>55.11</c:v>
                </c:pt>
                <c:pt idx="116">
                  <c:v>55.26</c:v>
                </c:pt>
                <c:pt idx="117">
                  <c:v>55.41</c:v>
                </c:pt>
                <c:pt idx="118">
                  <c:v>55.57</c:v>
                </c:pt>
                <c:pt idx="119">
                  <c:v>55.76</c:v>
                </c:pt>
                <c:pt idx="120">
                  <c:v>55.93</c:v>
                </c:pt>
                <c:pt idx="121">
                  <c:v>56</c:v>
                </c:pt>
                <c:pt idx="122">
                  <c:v>56.12</c:v>
                </c:pt>
                <c:pt idx="123">
                  <c:v>56.21</c:v>
                </c:pt>
                <c:pt idx="124">
                  <c:v>56.3</c:v>
                </c:pt>
                <c:pt idx="125">
                  <c:v>56.46</c:v>
                </c:pt>
                <c:pt idx="126">
                  <c:v>56.63</c:v>
                </c:pt>
                <c:pt idx="127">
                  <c:v>56.81</c:v>
                </c:pt>
                <c:pt idx="128">
                  <c:v>57</c:v>
                </c:pt>
                <c:pt idx="129">
                  <c:v>57.2</c:v>
                </c:pt>
                <c:pt idx="130">
                  <c:v>57.38</c:v>
                </c:pt>
                <c:pt idx="131">
                  <c:v>57.56</c:v>
                </c:pt>
                <c:pt idx="132">
                  <c:v>57.77</c:v>
                </c:pt>
                <c:pt idx="133">
                  <c:v>57.97</c:v>
                </c:pt>
                <c:pt idx="134">
                  <c:v>58.13</c:v>
                </c:pt>
                <c:pt idx="135">
                  <c:v>58.3</c:v>
                </c:pt>
                <c:pt idx="136">
                  <c:v>58.48</c:v>
                </c:pt>
                <c:pt idx="137">
                  <c:v>58.62</c:v>
                </c:pt>
                <c:pt idx="138">
                  <c:v>58.78</c:v>
                </c:pt>
                <c:pt idx="139">
                  <c:v>58.96</c:v>
                </c:pt>
                <c:pt idx="140">
                  <c:v>59.13</c:v>
                </c:pt>
                <c:pt idx="141">
                  <c:v>59.31</c:v>
                </c:pt>
                <c:pt idx="142">
                  <c:v>59.28</c:v>
                </c:pt>
                <c:pt idx="143">
                  <c:v>59.17</c:v>
                </c:pt>
                <c:pt idx="144">
                  <c:v>59.16</c:v>
                </c:pt>
                <c:pt idx="145">
                  <c:v>59.17</c:v>
                </c:pt>
                <c:pt idx="146">
                  <c:v>59.22</c:v>
                </c:pt>
                <c:pt idx="147">
                  <c:v>59.29</c:v>
                </c:pt>
                <c:pt idx="148">
                  <c:v>59.36</c:v>
                </c:pt>
                <c:pt idx="149">
                  <c:v>59.43</c:v>
                </c:pt>
                <c:pt idx="150">
                  <c:v>59.53</c:v>
                </c:pt>
                <c:pt idx="151">
                  <c:v>59.63</c:v>
                </c:pt>
                <c:pt idx="152">
                  <c:v>59.71</c:v>
                </c:pt>
                <c:pt idx="153">
                  <c:v>59.83</c:v>
                </c:pt>
                <c:pt idx="154">
                  <c:v>59.97</c:v>
                </c:pt>
                <c:pt idx="155">
                  <c:v>60.1</c:v>
                </c:pt>
                <c:pt idx="156">
                  <c:v>60.21</c:v>
                </c:pt>
                <c:pt idx="157">
                  <c:v>60.31</c:v>
                </c:pt>
                <c:pt idx="158">
                  <c:v>60.4</c:v>
                </c:pt>
                <c:pt idx="159">
                  <c:v>60.48</c:v>
                </c:pt>
                <c:pt idx="160">
                  <c:v>60.58</c:v>
                </c:pt>
                <c:pt idx="161">
                  <c:v>60.7</c:v>
                </c:pt>
                <c:pt idx="162">
                  <c:v>60.82</c:v>
                </c:pt>
                <c:pt idx="163">
                  <c:v>60.93</c:v>
                </c:pt>
                <c:pt idx="164">
                  <c:v>61.06</c:v>
                </c:pt>
                <c:pt idx="165">
                  <c:v>61.13</c:v>
                </c:pt>
                <c:pt idx="166">
                  <c:v>61.12</c:v>
                </c:pt>
                <c:pt idx="167">
                  <c:v>61.14</c:v>
                </c:pt>
                <c:pt idx="168">
                  <c:v>61.2</c:v>
                </c:pt>
                <c:pt idx="169">
                  <c:v>61.26</c:v>
                </c:pt>
                <c:pt idx="170">
                  <c:v>61.33</c:v>
                </c:pt>
                <c:pt idx="171">
                  <c:v>61.38</c:v>
                </c:pt>
                <c:pt idx="172">
                  <c:v>61.44</c:v>
                </c:pt>
                <c:pt idx="173">
                  <c:v>61.52</c:v>
                </c:pt>
                <c:pt idx="174">
                  <c:v>61.58</c:v>
                </c:pt>
                <c:pt idx="175">
                  <c:v>61.65</c:v>
                </c:pt>
                <c:pt idx="176">
                  <c:v>61.67</c:v>
                </c:pt>
                <c:pt idx="177">
                  <c:v>61.54</c:v>
                </c:pt>
                <c:pt idx="178">
                  <c:v>61.07</c:v>
                </c:pt>
                <c:pt idx="179">
                  <c:v>60.55</c:v>
                </c:pt>
                <c:pt idx="180">
                  <c:v>60.21</c:v>
                </c:pt>
                <c:pt idx="181">
                  <c:v>60.31</c:v>
                </c:pt>
                <c:pt idx="182">
                  <c:v>60.49</c:v>
                </c:pt>
                <c:pt idx="183">
                  <c:v>60.71</c:v>
                </c:pt>
                <c:pt idx="184">
                  <c:v>60.86</c:v>
                </c:pt>
                <c:pt idx="185">
                  <c:v>60.58</c:v>
                </c:pt>
                <c:pt idx="186">
                  <c:v>60.17</c:v>
                </c:pt>
                <c:pt idx="187">
                  <c:v>60.23</c:v>
                </c:pt>
                <c:pt idx="188">
                  <c:v>60.47</c:v>
                </c:pt>
                <c:pt idx="189">
                  <c:v>60.71</c:v>
                </c:pt>
                <c:pt idx="190">
                  <c:v>60.93</c:v>
                </c:pt>
                <c:pt idx="191">
                  <c:v>61.13</c:v>
                </c:pt>
                <c:pt idx="192">
                  <c:v>61.31</c:v>
                </c:pt>
                <c:pt idx="193">
                  <c:v>61.51</c:v>
                </c:pt>
                <c:pt idx="194">
                  <c:v>61.71</c:v>
                </c:pt>
                <c:pt idx="195">
                  <c:v>61.89</c:v>
                </c:pt>
                <c:pt idx="196">
                  <c:v>62.07</c:v>
                </c:pt>
                <c:pt idx="197">
                  <c:v>62.25</c:v>
                </c:pt>
                <c:pt idx="198">
                  <c:v>62.44</c:v>
                </c:pt>
                <c:pt idx="199">
                  <c:v>62.63</c:v>
                </c:pt>
                <c:pt idx="200">
                  <c:v>62.83</c:v>
                </c:pt>
                <c:pt idx="201">
                  <c:v>63.01</c:v>
                </c:pt>
                <c:pt idx="202">
                  <c:v>63.15</c:v>
                </c:pt>
                <c:pt idx="203">
                  <c:v>63.3</c:v>
                </c:pt>
                <c:pt idx="204">
                  <c:v>63.48</c:v>
                </c:pt>
                <c:pt idx="205">
                  <c:v>63.63</c:v>
                </c:pt>
                <c:pt idx="206">
                  <c:v>63.57</c:v>
                </c:pt>
                <c:pt idx="207">
                  <c:v>63.34</c:v>
                </c:pt>
                <c:pt idx="208">
                  <c:v>63.43</c:v>
                </c:pt>
                <c:pt idx="209">
                  <c:v>63.57</c:v>
                </c:pt>
                <c:pt idx="210">
                  <c:v>63.77</c:v>
                </c:pt>
                <c:pt idx="211">
                  <c:v>63.94</c:v>
                </c:pt>
                <c:pt idx="212">
                  <c:v>64.08</c:v>
                </c:pt>
                <c:pt idx="213">
                  <c:v>63.73</c:v>
                </c:pt>
                <c:pt idx="214">
                  <c:v>63.1</c:v>
                </c:pt>
                <c:pt idx="215">
                  <c:v>62.51</c:v>
                </c:pt>
                <c:pt idx="216">
                  <c:v>61.98</c:v>
                </c:pt>
                <c:pt idx="217">
                  <c:v>61.63</c:v>
                </c:pt>
                <c:pt idx="218">
                  <c:v>61.75</c:v>
                </c:pt>
                <c:pt idx="219">
                  <c:v>62.14</c:v>
                </c:pt>
                <c:pt idx="220">
                  <c:v>62.52</c:v>
                </c:pt>
                <c:pt idx="221">
                  <c:v>62.87</c:v>
                </c:pt>
                <c:pt idx="222">
                  <c:v>63.16</c:v>
                </c:pt>
                <c:pt idx="223">
                  <c:v>63.4</c:v>
                </c:pt>
                <c:pt idx="224">
                  <c:v>63.62</c:v>
                </c:pt>
                <c:pt idx="225">
                  <c:v>63.83</c:v>
                </c:pt>
                <c:pt idx="226">
                  <c:v>64.03</c:v>
                </c:pt>
                <c:pt idx="227">
                  <c:v>64.23</c:v>
                </c:pt>
                <c:pt idx="228">
                  <c:v>64.42</c:v>
                </c:pt>
                <c:pt idx="229">
                  <c:v>64.599999999999994</c:v>
                </c:pt>
                <c:pt idx="230">
                  <c:v>64.8</c:v>
                </c:pt>
                <c:pt idx="231">
                  <c:v>64.989999999999995</c:v>
                </c:pt>
                <c:pt idx="232">
                  <c:v>65.180000000000007</c:v>
                </c:pt>
                <c:pt idx="233">
                  <c:v>65.349999999999994</c:v>
                </c:pt>
                <c:pt idx="234">
                  <c:v>65.52</c:v>
                </c:pt>
                <c:pt idx="235">
                  <c:v>65.69</c:v>
                </c:pt>
                <c:pt idx="236">
                  <c:v>65.84</c:v>
                </c:pt>
                <c:pt idx="237">
                  <c:v>65.98</c:v>
                </c:pt>
                <c:pt idx="238">
                  <c:v>66.12</c:v>
                </c:pt>
                <c:pt idx="239">
                  <c:v>66.28</c:v>
                </c:pt>
                <c:pt idx="240">
                  <c:v>66.45</c:v>
                </c:pt>
                <c:pt idx="241">
                  <c:v>66.61</c:v>
                </c:pt>
                <c:pt idx="242">
                  <c:v>66.77</c:v>
                </c:pt>
                <c:pt idx="243">
                  <c:v>66.930000000000007</c:v>
                </c:pt>
                <c:pt idx="244">
                  <c:v>67.06</c:v>
                </c:pt>
                <c:pt idx="245">
                  <c:v>67.22</c:v>
                </c:pt>
                <c:pt idx="246">
                  <c:v>67.36</c:v>
                </c:pt>
                <c:pt idx="247">
                  <c:v>67.48</c:v>
                </c:pt>
                <c:pt idx="248">
                  <c:v>67.47</c:v>
                </c:pt>
                <c:pt idx="249">
                  <c:v>67.459999999999994</c:v>
                </c:pt>
                <c:pt idx="250">
                  <c:v>67.599999999999994</c:v>
                </c:pt>
                <c:pt idx="251">
                  <c:v>67.75</c:v>
                </c:pt>
                <c:pt idx="252">
                  <c:v>67.89</c:v>
                </c:pt>
                <c:pt idx="253">
                  <c:v>68.03</c:v>
                </c:pt>
                <c:pt idx="254">
                  <c:v>68.11</c:v>
                </c:pt>
                <c:pt idx="255">
                  <c:v>67.91</c:v>
                </c:pt>
                <c:pt idx="256">
                  <c:v>67.8</c:v>
                </c:pt>
                <c:pt idx="257">
                  <c:v>67.77</c:v>
                </c:pt>
                <c:pt idx="258">
                  <c:v>67.78</c:v>
                </c:pt>
                <c:pt idx="259">
                  <c:v>67.81</c:v>
                </c:pt>
                <c:pt idx="260">
                  <c:v>67.849999999999994</c:v>
                </c:pt>
                <c:pt idx="261">
                  <c:v>67.900000000000006</c:v>
                </c:pt>
                <c:pt idx="262">
                  <c:v>67.959999999999994</c:v>
                </c:pt>
                <c:pt idx="263">
                  <c:v>68.02</c:v>
                </c:pt>
                <c:pt idx="264">
                  <c:v>68.06</c:v>
                </c:pt>
                <c:pt idx="265">
                  <c:v>68.099999999999994</c:v>
                </c:pt>
                <c:pt idx="266">
                  <c:v>68.17</c:v>
                </c:pt>
                <c:pt idx="267">
                  <c:v>68.23</c:v>
                </c:pt>
                <c:pt idx="268">
                  <c:v>68.3</c:v>
                </c:pt>
                <c:pt idx="269">
                  <c:v>68.36</c:v>
                </c:pt>
                <c:pt idx="270">
                  <c:v>68.44</c:v>
                </c:pt>
                <c:pt idx="271">
                  <c:v>68.52</c:v>
                </c:pt>
                <c:pt idx="272">
                  <c:v>68.599999999999994</c:v>
                </c:pt>
                <c:pt idx="273">
                  <c:v>68.66</c:v>
                </c:pt>
                <c:pt idx="274">
                  <c:v>68.75</c:v>
                </c:pt>
                <c:pt idx="275">
                  <c:v>68.849999999999994</c:v>
                </c:pt>
                <c:pt idx="276">
                  <c:v>68.959999999999994</c:v>
                </c:pt>
                <c:pt idx="277">
                  <c:v>69.05</c:v>
                </c:pt>
                <c:pt idx="278">
                  <c:v>69.14</c:v>
                </c:pt>
                <c:pt idx="279">
                  <c:v>69.239999999999995</c:v>
                </c:pt>
                <c:pt idx="280">
                  <c:v>69.33</c:v>
                </c:pt>
                <c:pt idx="281">
                  <c:v>69.42</c:v>
                </c:pt>
                <c:pt idx="282">
                  <c:v>69.52</c:v>
                </c:pt>
                <c:pt idx="283">
                  <c:v>69.59</c:v>
                </c:pt>
                <c:pt idx="284">
                  <c:v>69.67</c:v>
                </c:pt>
                <c:pt idx="285">
                  <c:v>69.760000000000005</c:v>
                </c:pt>
                <c:pt idx="286">
                  <c:v>69.84</c:v>
                </c:pt>
                <c:pt idx="287">
                  <c:v>69.92</c:v>
                </c:pt>
                <c:pt idx="288">
                  <c:v>69.989999999999995</c:v>
                </c:pt>
                <c:pt idx="289">
                  <c:v>70.05</c:v>
                </c:pt>
                <c:pt idx="290">
                  <c:v>70.099999999999994</c:v>
                </c:pt>
                <c:pt idx="291">
                  <c:v>70.16</c:v>
                </c:pt>
                <c:pt idx="292">
                  <c:v>70.239999999999995</c:v>
                </c:pt>
                <c:pt idx="293">
                  <c:v>70.33</c:v>
                </c:pt>
                <c:pt idx="294">
                  <c:v>70.430000000000007</c:v>
                </c:pt>
                <c:pt idx="295">
                  <c:v>70.52</c:v>
                </c:pt>
                <c:pt idx="296">
                  <c:v>70.62</c:v>
                </c:pt>
                <c:pt idx="297">
                  <c:v>70.72</c:v>
                </c:pt>
                <c:pt idx="298">
                  <c:v>70.819999999999993</c:v>
                </c:pt>
                <c:pt idx="299">
                  <c:v>70.73</c:v>
                </c:pt>
                <c:pt idx="300">
                  <c:v>70.47</c:v>
                </c:pt>
                <c:pt idx="301">
                  <c:v>70.319999999999993</c:v>
                </c:pt>
                <c:pt idx="302">
                  <c:v>70.23</c:v>
                </c:pt>
                <c:pt idx="303">
                  <c:v>70.19</c:v>
                </c:pt>
                <c:pt idx="304">
                  <c:v>70.19</c:v>
                </c:pt>
                <c:pt idx="305">
                  <c:v>70.209999999999994</c:v>
                </c:pt>
                <c:pt idx="306">
                  <c:v>70.23</c:v>
                </c:pt>
                <c:pt idx="307">
                  <c:v>70.27</c:v>
                </c:pt>
                <c:pt idx="308">
                  <c:v>70.3</c:v>
                </c:pt>
                <c:pt idx="309">
                  <c:v>70.31</c:v>
                </c:pt>
                <c:pt idx="310">
                  <c:v>70.319999999999993</c:v>
                </c:pt>
                <c:pt idx="311">
                  <c:v>70.33</c:v>
                </c:pt>
                <c:pt idx="312">
                  <c:v>70.349999999999994</c:v>
                </c:pt>
                <c:pt idx="313">
                  <c:v>70.400000000000006</c:v>
                </c:pt>
                <c:pt idx="314">
                  <c:v>70.459999999999994</c:v>
                </c:pt>
                <c:pt idx="315">
                  <c:v>70.52</c:v>
                </c:pt>
                <c:pt idx="316">
                  <c:v>70.59</c:v>
                </c:pt>
                <c:pt idx="317">
                  <c:v>70.67</c:v>
                </c:pt>
                <c:pt idx="318">
                  <c:v>70.8</c:v>
                </c:pt>
                <c:pt idx="319">
                  <c:v>70.760000000000005</c:v>
                </c:pt>
                <c:pt idx="320">
                  <c:v>70.680000000000007</c:v>
                </c:pt>
                <c:pt idx="321">
                  <c:v>70.67</c:v>
                </c:pt>
                <c:pt idx="322">
                  <c:v>70.67</c:v>
                </c:pt>
                <c:pt idx="323">
                  <c:v>70.66</c:v>
                </c:pt>
                <c:pt idx="324">
                  <c:v>70.66</c:v>
                </c:pt>
                <c:pt idx="325">
                  <c:v>70.67</c:v>
                </c:pt>
                <c:pt idx="326">
                  <c:v>70.69</c:v>
                </c:pt>
                <c:pt idx="327">
                  <c:v>70.7</c:v>
                </c:pt>
                <c:pt idx="328">
                  <c:v>70.73</c:v>
                </c:pt>
                <c:pt idx="329">
                  <c:v>70.739999999999995</c:v>
                </c:pt>
                <c:pt idx="330">
                  <c:v>70.760000000000005</c:v>
                </c:pt>
                <c:pt idx="331">
                  <c:v>70.790000000000006</c:v>
                </c:pt>
                <c:pt idx="332">
                  <c:v>70.84</c:v>
                </c:pt>
                <c:pt idx="333">
                  <c:v>70.92</c:v>
                </c:pt>
                <c:pt idx="334">
                  <c:v>70.98</c:v>
                </c:pt>
                <c:pt idx="335">
                  <c:v>71.040000000000006</c:v>
                </c:pt>
                <c:pt idx="336">
                  <c:v>70.95</c:v>
                </c:pt>
                <c:pt idx="337">
                  <c:v>70.599999999999994</c:v>
                </c:pt>
                <c:pt idx="338">
                  <c:v>70.099999999999994</c:v>
                </c:pt>
                <c:pt idx="339">
                  <c:v>69.52</c:v>
                </c:pt>
                <c:pt idx="340">
                  <c:v>68.95</c:v>
                </c:pt>
                <c:pt idx="341">
                  <c:v>68.41</c:v>
                </c:pt>
                <c:pt idx="342">
                  <c:v>67.92</c:v>
                </c:pt>
                <c:pt idx="343">
                  <c:v>67.5</c:v>
                </c:pt>
                <c:pt idx="344">
                  <c:v>67.38</c:v>
                </c:pt>
                <c:pt idx="345">
                  <c:v>67.55</c:v>
                </c:pt>
                <c:pt idx="346">
                  <c:v>67.83</c:v>
                </c:pt>
                <c:pt idx="347">
                  <c:v>68.099999999999994</c:v>
                </c:pt>
                <c:pt idx="348">
                  <c:v>68.290000000000006</c:v>
                </c:pt>
                <c:pt idx="349">
                  <c:v>68.5</c:v>
                </c:pt>
                <c:pt idx="350">
                  <c:v>68.72</c:v>
                </c:pt>
                <c:pt idx="351">
                  <c:v>68.930000000000007</c:v>
                </c:pt>
                <c:pt idx="352">
                  <c:v>69.14</c:v>
                </c:pt>
                <c:pt idx="353">
                  <c:v>69.34</c:v>
                </c:pt>
                <c:pt idx="354">
                  <c:v>69.52</c:v>
                </c:pt>
                <c:pt idx="355">
                  <c:v>69.72</c:v>
                </c:pt>
                <c:pt idx="356">
                  <c:v>69.91</c:v>
                </c:pt>
                <c:pt idx="357">
                  <c:v>70.08</c:v>
                </c:pt>
                <c:pt idx="358">
                  <c:v>70.239999999999995</c:v>
                </c:pt>
                <c:pt idx="359">
                  <c:v>70.39</c:v>
                </c:pt>
                <c:pt idx="360">
                  <c:v>70.540000000000006</c:v>
                </c:pt>
                <c:pt idx="361">
                  <c:v>70.69</c:v>
                </c:pt>
                <c:pt idx="362">
                  <c:v>70.84</c:v>
                </c:pt>
                <c:pt idx="363">
                  <c:v>70.98</c:v>
                </c:pt>
                <c:pt idx="364">
                  <c:v>71.11</c:v>
                </c:pt>
                <c:pt idx="365">
                  <c:v>71.239999999999995</c:v>
                </c:pt>
                <c:pt idx="366">
                  <c:v>71.37</c:v>
                </c:pt>
                <c:pt idx="367">
                  <c:v>71.5</c:v>
                </c:pt>
                <c:pt idx="368">
                  <c:v>71.63</c:v>
                </c:pt>
                <c:pt idx="369">
                  <c:v>71.75</c:v>
                </c:pt>
                <c:pt idx="370">
                  <c:v>71.88</c:v>
                </c:pt>
                <c:pt idx="371">
                  <c:v>72.010000000000005</c:v>
                </c:pt>
                <c:pt idx="372">
                  <c:v>72.150000000000006</c:v>
                </c:pt>
                <c:pt idx="373">
                  <c:v>72.27</c:v>
                </c:pt>
                <c:pt idx="374">
                  <c:v>72.400000000000006</c:v>
                </c:pt>
                <c:pt idx="375">
                  <c:v>72.540000000000006</c:v>
                </c:pt>
                <c:pt idx="376">
                  <c:v>72.66</c:v>
                </c:pt>
                <c:pt idx="377">
                  <c:v>72.78</c:v>
                </c:pt>
                <c:pt idx="378">
                  <c:v>72.900000000000006</c:v>
                </c:pt>
                <c:pt idx="379">
                  <c:v>73.02</c:v>
                </c:pt>
                <c:pt idx="380">
                  <c:v>72.98</c:v>
                </c:pt>
                <c:pt idx="381">
                  <c:v>72.81</c:v>
                </c:pt>
                <c:pt idx="382">
                  <c:v>72.88</c:v>
                </c:pt>
                <c:pt idx="383">
                  <c:v>73.010000000000005</c:v>
                </c:pt>
                <c:pt idx="384">
                  <c:v>73.17</c:v>
                </c:pt>
                <c:pt idx="385">
                  <c:v>73.31</c:v>
                </c:pt>
                <c:pt idx="386">
                  <c:v>73.459999999999994</c:v>
                </c:pt>
                <c:pt idx="387">
                  <c:v>73.599999999999994</c:v>
                </c:pt>
                <c:pt idx="388">
                  <c:v>73.53</c:v>
                </c:pt>
                <c:pt idx="389">
                  <c:v>73.02</c:v>
                </c:pt>
                <c:pt idx="390">
                  <c:v>72.28</c:v>
                </c:pt>
                <c:pt idx="391">
                  <c:v>71.569999999999993</c:v>
                </c:pt>
                <c:pt idx="392">
                  <c:v>70.95</c:v>
                </c:pt>
                <c:pt idx="393">
                  <c:v>70.39</c:v>
                </c:pt>
                <c:pt idx="394">
                  <c:v>69.900000000000006</c:v>
                </c:pt>
                <c:pt idx="395">
                  <c:v>69.48</c:v>
                </c:pt>
                <c:pt idx="396">
                  <c:v>69.37</c:v>
                </c:pt>
                <c:pt idx="397">
                  <c:v>69.069999999999993</c:v>
                </c:pt>
                <c:pt idx="398">
                  <c:v>68.680000000000007</c:v>
                </c:pt>
                <c:pt idx="399">
                  <c:v>68.3</c:v>
                </c:pt>
                <c:pt idx="400">
                  <c:v>68.08</c:v>
                </c:pt>
                <c:pt idx="401">
                  <c:v>67.709999999999994</c:v>
                </c:pt>
                <c:pt idx="402">
                  <c:v>67.33</c:v>
                </c:pt>
                <c:pt idx="403">
                  <c:v>66.959999999999994</c:v>
                </c:pt>
                <c:pt idx="404">
                  <c:v>66.63</c:v>
                </c:pt>
                <c:pt idx="405">
                  <c:v>66.349999999999994</c:v>
                </c:pt>
                <c:pt idx="406">
                  <c:v>66.17</c:v>
                </c:pt>
                <c:pt idx="407">
                  <c:v>66.19</c:v>
                </c:pt>
                <c:pt idx="408">
                  <c:v>66.209999999999994</c:v>
                </c:pt>
                <c:pt idx="409">
                  <c:v>66.180000000000007</c:v>
                </c:pt>
                <c:pt idx="410">
                  <c:v>66.03</c:v>
                </c:pt>
                <c:pt idx="411">
                  <c:v>66.25</c:v>
                </c:pt>
                <c:pt idx="412">
                  <c:v>66.790000000000006</c:v>
                </c:pt>
                <c:pt idx="413">
                  <c:v>67.38</c:v>
                </c:pt>
                <c:pt idx="414">
                  <c:v>67.89</c:v>
                </c:pt>
                <c:pt idx="415">
                  <c:v>68.290000000000006</c:v>
                </c:pt>
                <c:pt idx="416">
                  <c:v>68.64</c:v>
                </c:pt>
                <c:pt idx="417">
                  <c:v>69.03</c:v>
                </c:pt>
                <c:pt idx="418">
                  <c:v>69.42</c:v>
                </c:pt>
                <c:pt idx="419">
                  <c:v>69.78</c:v>
                </c:pt>
                <c:pt idx="420">
                  <c:v>70.099999999999994</c:v>
                </c:pt>
                <c:pt idx="421">
                  <c:v>70.41</c:v>
                </c:pt>
                <c:pt idx="422">
                  <c:v>70.69</c:v>
                </c:pt>
                <c:pt idx="423">
                  <c:v>70.95</c:v>
                </c:pt>
                <c:pt idx="424">
                  <c:v>71.2</c:v>
                </c:pt>
                <c:pt idx="425">
                  <c:v>71.44</c:v>
                </c:pt>
                <c:pt idx="426">
                  <c:v>71.67</c:v>
                </c:pt>
                <c:pt idx="427">
                  <c:v>71.900000000000006</c:v>
                </c:pt>
                <c:pt idx="428">
                  <c:v>72.099999999999994</c:v>
                </c:pt>
                <c:pt idx="429">
                  <c:v>72.31</c:v>
                </c:pt>
                <c:pt idx="430">
                  <c:v>72.510000000000005</c:v>
                </c:pt>
                <c:pt idx="431">
                  <c:v>72.7</c:v>
                </c:pt>
                <c:pt idx="432">
                  <c:v>72.89</c:v>
                </c:pt>
                <c:pt idx="433">
                  <c:v>73.040000000000006</c:v>
                </c:pt>
                <c:pt idx="434">
                  <c:v>73.19</c:v>
                </c:pt>
                <c:pt idx="435">
                  <c:v>73.34</c:v>
                </c:pt>
                <c:pt idx="436">
                  <c:v>73.48</c:v>
                </c:pt>
                <c:pt idx="437">
                  <c:v>72.959999999999994</c:v>
                </c:pt>
                <c:pt idx="438">
                  <c:v>72.64</c:v>
                </c:pt>
                <c:pt idx="439">
                  <c:v>72.44</c:v>
                </c:pt>
                <c:pt idx="440">
                  <c:v>72.16</c:v>
                </c:pt>
                <c:pt idx="441">
                  <c:v>71.930000000000007</c:v>
                </c:pt>
                <c:pt idx="442">
                  <c:v>71.81</c:v>
                </c:pt>
                <c:pt idx="443">
                  <c:v>71.819999999999993</c:v>
                </c:pt>
                <c:pt idx="444">
                  <c:v>71.89</c:v>
                </c:pt>
                <c:pt idx="445">
                  <c:v>71.959999999999994</c:v>
                </c:pt>
                <c:pt idx="446">
                  <c:v>72.03</c:v>
                </c:pt>
                <c:pt idx="447">
                  <c:v>72.099999999999994</c:v>
                </c:pt>
                <c:pt idx="448">
                  <c:v>72.180000000000007</c:v>
                </c:pt>
                <c:pt idx="449">
                  <c:v>72.260000000000005</c:v>
                </c:pt>
                <c:pt idx="450">
                  <c:v>72.349999999999994</c:v>
                </c:pt>
                <c:pt idx="451">
                  <c:v>72.44</c:v>
                </c:pt>
                <c:pt idx="452">
                  <c:v>72.52</c:v>
                </c:pt>
                <c:pt idx="453">
                  <c:v>72.61</c:v>
                </c:pt>
                <c:pt idx="454">
                  <c:v>72.69</c:v>
                </c:pt>
                <c:pt idx="455">
                  <c:v>72.760000000000005</c:v>
                </c:pt>
                <c:pt idx="456">
                  <c:v>72.84</c:v>
                </c:pt>
                <c:pt idx="457">
                  <c:v>72.89</c:v>
                </c:pt>
                <c:pt idx="458">
                  <c:v>72.95</c:v>
                </c:pt>
                <c:pt idx="459">
                  <c:v>72.989999999999995</c:v>
                </c:pt>
                <c:pt idx="460">
                  <c:v>73.069999999999993</c:v>
                </c:pt>
                <c:pt idx="461">
                  <c:v>73.13</c:v>
                </c:pt>
                <c:pt idx="462">
                  <c:v>73.180000000000007</c:v>
                </c:pt>
                <c:pt idx="463">
                  <c:v>73.27</c:v>
                </c:pt>
                <c:pt idx="464">
                  <c:v>73.36</c:v>
                </c:pt>
                <c:pt idx="465">
                  <c:v>73.459999999999994</c:v>
                </c:pt>
                <c:pt idx="466">
                  <c:v>73.56</c:v>
                </c:pt>
                <c:pt idx="467">
                  <c:v>73.67</c:v>
                </c:pt>
                <c:pt idx="468">
                  <c:v>73.78</c:v>
                </c:pt>
                <c:pt idx="469">
                  <c:v>73.89</c:v>
                </c:pt>
                <c:pt idx="470">
                  <c:v>73.989999999999995</c:v>
                </c:pt>
                <c:pt idx="471">
                  <c:v>74.12</c:v>
                </c:pt>
                <c:pt idx="472">
                  <c:v>74.2</c:v>
                </c:pt>
                <c:pt idx="473">
                  <c:v>74.27</c:v>
                </c:pt>
                <c:pt idx="474">
                  <c:v>74.34</c:v>
                </c:pt>
                <c:pt idx="475">
                  <c:v>74.42</c:v>
                </c:pt>
                <c:pt idx="476">
                  <c:v>74.5</c:v>
                </c:pt>
                <c:pt idx="477">
                  <c:v>74.58</c:v>
                </c:pt>
                <c:pt idx="478">
                  <c:v>74.67</c:v>
                </c:pt>
                <c:pt idx="479">
                  <c:v>74.75</c:v>
                </c:pt>
                <c:pt idx="480">
                  <c:v>74.83</c:v>
                </c:pt>
                <c:pt idx="481">
                  <c:v>74.92</c:v>
                </c:pt>
                <c:pt idx="482">
                  <c:v>75.010000000000005</c:v>
                </c:pt>
                <c:pt idx="483">
                  <c:v>75.099999999999994</c:v>
                </c:pt>
                <c:pt idx="484">
                  <c:v>75.2</c:v>
                </c:pt>
                <c:pt idx="485">
                  <c:v>75.3</c:v>
                </c:pt>
                <c:pt idx="486">
                  <c:v>75.400000000000006</c:v>
                </c:pt>
                <c:pt idx="487">
                  <c:v>75.48</c:v>
                </c:pt>
                <c:pt idx="488">
                  <c:v>75.55</c:v>
                </c:pt>
                <c:pt idx="489">
                  <c:v>75.650000000000006</c:v>
                </c:pt>
                <c:pt idx="490">
                  <c:v>75.739999999999995</c:v>
                </c:pt>
                <c:pt idx="491">
                  <c:v>75.819999999999993</c:v>
                </c:pt>
                <c:pt idx="492">
                  <c:v>75.91</c:v>
                </c:pt>
                <c:pt idx="493">
                  <c:v>75.989999999999995</c:v>
                </c:pt>
                <c:pt idx="494">
                  <c:v>76.05</c:v>
                </c:pt>
                <c:pt idx="495">
                  <c:v>76.099999999999994</c:v>
                </c:pt>
                <c:pt idx="496">
                  <c:v>76.150000000000006</c:v>
                </c:pt>
                <c:pt idx="497">
                  <c:v>76.19</c:v>
                </c:pt>
                <c:pt idx="498">
                  <c:v>76.22</c:v>
                </c:pt>
                <c:pt idx="499">
                  <c:v>76.319999999999993</c:v>
                </c:pt>
                <c:pt idx="500">
                  <c:v>76.39</c:v>
                </c:pt>
                <c:pt idx="501">
                  <c:v>76.459999999999994</c:v>
                </c:pt>
                <c:pt idx="502">
                  <c:v>76.55</c:v>
                </c:pt>
                <c:pt idx="503">
                  <c:v>76.62</c:v>
                </c:pt>
                <c:pt idx="504">
                  <c:v>76.680000000000007</c:v>
                </c:pt>
                <c:pt idx="505">
                  <c:v>76.67</c:v>
                </c:pt>
                <c:pt idx="506">
                  <c:v>76.31</c:v>
                </c:pt>
                <c:pt idx="507">
                  <c:v>76.069999999999993</c:v>
                </c:pt>
                <c:pt idx="508">
                  <c:v>75.95</c:v>
                </c:pt>
                <c:pt idx="509">
                  <c:v>75.88</c:v>
                </c:pt>
                <c:pt idx="510">
                  <c:v>75.849999999999994</c:v>
                </c:pt>
                <c:pt idx="511">
                  <c:v>75.84</c:v>
                </c:pt>
                <c:pt idx="512">
                  <c:v>75.84</c:v>
                </c:pt>
                <c:pt idx="513">
                  <c:v>75.849999999999994</c:v>
                </c:pt>
                <c:pt idx="514">
                  <c:v>75.849999999999994</c:v>
                </c:pt>
                <c:pt idx="515">
                  <c:v>75.87</c:v>
                </c:pt>
                <c:pt idx="516">
                  <c:v>75.92</c:v>
                </c:pt>
                <c:pt idx="517">
                  <c:v>75.94</c:v>
                </c:pt>
                <c:pt idx="518">
                  <c:v>75.97</c:v>
                </c:pt>
                <c:pt idx="519">
                  <c:v>75.989999999999995</c:v>
                </c:pt>
                <c:pt idx="520">
                  <c:v>76.040000000000006</c:v>
                </c:pt>
                <c:pt idx="521">
                  <c:v>76.06</c:v>
                </c:pt>
                <c:pt idx="522">
                  <c:v>76.06</c:v>
                </c:pt>
                <c:pt idx="523">
                  <c:v>76.08</c:v>
                </c:pt>
                <c:pt idx="524">
                  <c:v>76.12</c:v>
                </c:pt>
                <c:pt idx="525">
                  <c:v>76.150000000000006</c:v>
                </c:pt>
                <c:pt idx="526">
                  <c:v>76.19</c:v>
                </c:pt>
                <c:pt idx="527">
                  <c:v>76.260000000000005</c:v>
                </c:pt>
                <c:pt idx="528">
                  <c:v>76.3</c:v>
                </c:pt>
                <c:pt idx="529">
                  <c:v>76.349999999999994</c:v>
                </c:pt>
                <c:pt idx="530">
                  <c:v>76.42</c:v>
                </c:pt>
                <c:pt idx="531">
                  <c:v>76.47</c:v>
                </c:pt>
                <c:pt idx="532">
                  <c:v>76.53</c:v>
                </c:pt>
                <c:pt idx="533">
                  <c:v>76.599999999999994</c:v>
                </c:pt>
                <c:pt idx="534">
                  <c:v>76.67</c:v>
                </c:pt>
                <c:pt idx="535">
                  <c:v>76.72</c:v>
                </c:pt>
                <c:pt idx="536">
                  <c:v>76.78</c:v>
                </c:pt>
                <c:pt idx="537">
                  <c:v>76.819999999999993</c:v>
                </c:pt>
                <c:pt idx="538">
                  <c:v>76.849999999999994</c:v>
                </c:pt>
                <c:pt idx="539">
                  <c:v>76.91</c:v>
                </c:pt>
                <c:pt idx="540">
                  <c:v>76.94</c:v>
                </c:pt>
                <c:pt idx="541">
                  <c:v>76.92</c:v>
                </c:pt>
                <c:pt idx="542">
                  <c:v>76.959999999999994</c:v>
                </c:pt>
                <c:pt idx="543">
                  <c:v>77.03</c:v>
                </c:pt>
                <c:pt idx="544">
                  <c:v>77.09</c:v>
                </c:pt>
                <c:pt idx="545">
                  <c:v>77.150000000000006</c:v>
                </c:pt>
                <c:pt idx="546">
                  <c:v>77.22</c:v>
                </c:pt>
                <c:pt idx="547">
                  <c:v>77.3</c:v>
                </c:pt>
                <c:pt idx="548">
                  <c:v>77.39</c:v>
                </c:pt>
                <c:pt idx="549">
                  <c:v>77.45</c:v>
                </c:pt>
                <c:pt idx="550">
                  <c:v>77.53</c:v>
                </c:pt>
                <c:pt idx="551">
                  <c:v>77.599999999999994</c:v>
                </c:pt>
                <c:pt idx="552">
                  <c:v>77.680000000000007</c:v>
                </c:pt>
                <c:pt idx="553">
                  <c:v>77.760000000000005</c:v>
                </c:pt>
                <c:pt idx="554">
                  <c:v>77.83</c:v>
                </c:pt>
                <c:pt idx="555">
                  <c:v>77.89</c:v>
                </c:pt>
                <c:pt idx="556">
                  <c:v>77.95</c:v>
                </c:pt>
                <c:pt idx="557">
                  <c:v>78.010000000000005</c:v>
                </c:pt>
                <c:pt idx="558">
                  <c:v>78.06</c:v>
                </c:pt>
                <c:pt idx="559">
                  <c:v>78.12</c:v>
                </c:pt>
                <c:pt idx="560">
                  <c:v>78.180000000000007</c:v>
                </c:pt>
                <c:pt idx="561">
                  <c:v>78.25</c:v>
                </c:pt>
                <c:pt idx="562">
                  <c:v>78.319999999999993</c:v>
                </c:pt>
                <c:pt idx="563">
                  <c:v>78.41</c:v>
                </c:pt>
                <c:pt idx="564">
                  <c:v>78.47</c:v>
                </c:pt>
                <c:pt idx="565">
                  <c:v>78.55</c:v>
                </c:pt>
                <c:pt idx="566">
                  <c:v>78.63</c:v>
                </c:pt>
                <c:pt idx="567">
                  <c:v>78.67</c:v>
                </c:pt>
                <c:pt idx="568">
                  <c:v>78.72</c:v>
                </c:pt>
                <c:pt idx="569">
                  <c:v>78.78</c:v>
                </c:pt>
                <c:pt idx="570">
                  <c:v>78.84</c:v>
                </c:pt>
                <c:pt idx="571">
                  <c:v>78.91</c:v>
                </c:pt>
                <c:pt idx="572">
                  <c:v>78.98</c:v>
                </c:pt>
                <c:pt idx="573">
                  <c:v>79.06</c:v>
                </c:pt>
                <c:pt idx="574">
                  <c:v>78.989999999999995</c:v>
                </c:pt>
                <c:pt idx="575">
                  <c:v>79.03</c:v>
                </c:pt>
                <c:pt idx="576">
                  <c:v>79.12</c:v>
                </c:pt>
                <c:pt idx="577">
                  <c:v>79.180000000000007</c:v>
                </c:pt>
                <c:pt idx="578">
                  <c:v>79.22</c:v>
                </c:pt>
                <c:pt idx="579">
                  <c:v>79.16</c:v>
                </c:pt>
                <c:pt idx="580">
                  <c:v>79.12</c:v>
                </c:pt>
                <c:pt idx="581">
                  <c:v>79.16</c:v>
                </c:pt>
                <c:pt idx="582">
                  <c:v>79.23</c:v>
                </c:pt>
                <c:pt idx="583">
                  <c:v>79.290000000000006</c:v>
                </c:pt>
                <c:pt idx="584">
                  <c:v>79.36</c:v>
                </c:pt>
                <c:pt idx="585">
                  <c:v>79.430000000000007</c:v>
                </c:pt>
                <c:pt idx="586">
                  <c:v>79.459999999999994</c:v>
                </c:pt>
                <c:pt idx="587">
                  <c:v>79.28</c:v>
                </c:pt>
                <c:pt idx="588">
                  <c:v>79.209999999999994</c:v>
                </c:pt>
                <c:pt idx="589">
                  <c:v>79.27</c:v>
                </c:pt>
                <c:pt idx="590">
                  <c:v>79.34</c:v>
                </c:pt>
                <c:pt idx="591">
                  <c:v>79.42</c:v>
                </c:pt>
                <c:pt idx="592">
                  <c:v>79.489999999999995</c:v>
                </c:pt>
                <c:pt idx="593">
                  <c:v>79.56</c:v>
                </c:pt>
                <c:pt idx="594">
                  <c:v>79.62</c:v>
                </c:pt>
                <c:pt idx="595">
                  <c:v>79.680000000000007</c:v>
                </c:pt>
                <c:pt idx="596">
                  <c:v>79.739999999999995</c:v>
                </c:pt>
                <c:pt idx="597">
                  <c:v>79.83</c:v>
                </c:pt>
                <c:pt idx="598">
                  <c:v>79.900000000000006</c:v>
                </c:pt>
                <c:pt idx="599">
                  <c:v>79.97</c:v>
                </c:pt>
                <c:pt idx="600">
                  <c:v>80.040000000000006</c:v>
                </c:pt>
                <c:pt idx="601">
                  <c:v>80.12</c:v>
                </c:pt>
                <c:pt idx="602">
                  <c:v>80.19</c:v>
                </c:pt>
                <c:pt idx="603">
                  <c:v>80.25</c:v>
                </c:pt>
                <c:pt idx="604">
                  <c:v>80.319999999999993</c:v>
                </c:pt>
                <c:pt idx="605">
                  <c:v>80.38</c:v>
                </c:pt>
                <c:pt idx="606">
                  <c:v>80.430000000000007</c:v>
                </c:pt>
                <c:pt idx="607">
                  <c:v>80.489999999999995</c:v>
                </c:pt>
                <c:pt idx="608">
                  <c:v>80.56</c:v>
                </c:pt>
                <c:pt idx="609">
                  <c:v>80.61</c:v>
                </c:pt>
                <c:pt idx="610">
                  <c:v>80.55</c:v>
                </c:pt>
                <c:pt idx="611">
                  <c:v>80.349999999999994</c:v>
                </c:pt>
                <c:pt idx="612">
                  <c:v>80.400000000000006</c:v>
                </c:pt>
                <c:pt idx="613">
                  <c:v>80.44</c:v>
                </c:pt>
                <c:pt idx="614">
                  <c:v>80.48</c:v>
                </c:pt>
                <c:pt idx="615">
                  <c:v>80.48</c:v>
                </c:pt>
                <c:pt idx="616">
                  <c:v>80.34</c:v>
                </c:pt>
                <c:pt idx="617">
                  <c:v>80.36</c:v>
                </c:pt>
                <c:pt idx="618">
                  <c:v>80.349999999999994</c:v>
                </c:pt>
                <c:pt idx="619">
                  <c:v>80.099999999999994</c:v>
                </c:pt>
                <c:pt idx="620">
                  <c:v>79.94</c:v>
                </c:pt>
                <c:pt idx="621">
                  <c:v>79.89</c:v>
                </c:pt>
                <c:pt idx="622">
                  <c:v>79.92</c:v>
                </c:pt>
                <c:pt idx="623">
                  <c:v>80.010000000000005</c:v>
                </c:pt>
                <c:pt idx="624">
                  <c:v>79.989999999999995</c:v>
                </c:pt>
                <c:pt idx="625">
                  <c:v>79.150000000000006</c:v>
                </c:pt>
                <c:pt idx="626">
                  <c:v>78</c:v>
                </c:pt>
                <c:pt idx="627">
                  <c:v>77.02</c:v>
                </c:pt>
                <c:pt idx="628">
                  <c:v>76.2</c:v>
                </c:pt>
                <c:pt idx="629">
                  <c:v>75.459999999999994</c:v>
                </c:pt>
                <c:pt idx="630">
                  <c:v>74.8</c:v>
                </c:pt>
                <c:pt idx="631">
                  <c:v>74.17</c:v>
                </c:pt>
                <c:pt idx="632">
                  <c:v>73.58</c:v>
                </c:pt>
                <c:pt idx="633">
                  <c:v>73.040000000000006</c:v>
                </c:pt>
                <c:pt idx="634">
                  <c:v>72.53</c:v>
                </c:pt>
                <c:pt idx="635">
                  <c:v>72.040000000000006</c:v>
                </c:pt>
                <c:pt idx="636">
                  <c:v>71.58</c:v>
                </c:pt>
                <c:pt idx="637">
                  <c:v>71.13</c:v>
                </c:pt>
                <c:pt idx="638">
                  <c:v>70.72</c:v>
                </c:pt>
                <c:pt idx="639">
                  <c:v>70.31</c:v>
                </c:pt>
                <c:pt idx="640">
                  <c:v>69.89</c:v>
                </c:pt>
                <c:pt idx="641">
                  <c:v>69.5</c:v>
                </c:pt>
                <c:pt idx="642">
                  <c:v>69.13</c:v>
                </c:pt>
                <c:pt idx="643">
                  <c:v>68.77</c:v>
                </c:pt>
                <c:pt idx="644">
                  <c:v>68.430000000000007</c:v>
                </c:pt>
                <c:pt idx="645">
                  <c:v>68.099999999999994</c:v>
                </c:pt>
                <c:pt idx="646">
                  <c:v>67.77</c:v>
                </c:pt>
                <c:pt idx="647">
                  <c:v>67.459999999999994</c:v>
                </c:pt>
                <c:pt idx="648">
                  <c:v>67.150000000000006</c:v>
                </c:pt>
                <c:pt idx="649">
                  <c:v>66.84</c:v>
                </c:pt>
                <c:pt idx="650">
                  <c:v>66.540000000000006</c:v>
                </c:pt>
                <c:pt idx="651">
                  <c:v>66.260000000000005</c:v>
                </c:pt>
                <c:pt idx="652">
                  <c:v>65.989999999999995</c:v>
                </c:pt>
                <c:pt idx="653">
                  <c:v>65.72</c:v>
                </c:pt>
                <c:pt idx="654">
                  <c:v>65.47</c:v>
                </c:pt>
                <c:pt idx="655">
                  <c:v>65.23</c:v>
                </c:pt>
                <c:pt idx="656">
                  <c:v>64.98</c:v>
                </c:pt>
                <c:pt idx="657">
                  <c:v>64.739999999999995</c:v>
                </c:pt>
                <c:pt idx="658">
                  <c:v>64.5</c:v>
                </c:pt>
                <c:pt idx="659">
                  <c:v>64.260000000000005</c:v>
                </c:pt>
                <c:pt idx="660">
                  <c:v>64.040000000000006</c:v>
                </c:pt>
                <c:pt idx="661">
                  <c:v>63.83</c:v>
                </c:pt>
                <c:pt idx="662">
                  <c:v>63.61</c:v>
                </c:pt>
                <c:pt idx="663">
                  <c:v>63.4</c:v>
                </c:pt>
                <c:pt idx="664">
                  <c:v>63.2</c:v>
                </c:pt>
                <c:pt idx="665">
                  <c:v>63.01</c:v>
                </c:pt>
                <c:pt idx="666">
                  <c:v>62.82</c:v>
                </c:pt>
                <c:pt idx="667">
                  <c:v>62.61</c:v>
                </c:pt>
                <c:pt idx="668">
                  <c:v>62.41</c:v>
                </c:pt>
                <c:pt idx="669">
                  <c:v>62.23</c:v>
                </c:pt>
                <c:pt idx="670">
                  <c:v>62.05</c:v>
                </c:pt>
                <c:pt idx="671">
                  <c:v>61.87</c:v>
                </c:pt>
                <c:pt idx="672">
                  <c:v>61.7</c:v>
                </c:pt>
                <c:pt idx="673">
                  <c:v>61.52</c:v>
                </c:pt>
                <c:pt idx="674">
                  <c:v>61.35</c:v>
                </c:pt>
                <c:pt idx="675">
                  <c:v>61.19</c:v>
                </c:pt>
                <c:pt idx="676">
                  <c:v>61.02</c:v>
                </c:pt>
                <c:pt idx="677">
                  <c:v>60.86</c:v>
                </c:pt>
                <c:pt idx="678">
                  <c:v>60.7</c:v>
                </c:pt>
                <c:pt idx="679">
                  <c:v>60.56</c:v>
                </c:pt>
                <c:pt idx="680">
                  <c:v>60.41</c:v>
                </c:pt>
                <c:pt idx="681">
                  <c:v>60.27</c:v>
                </c:pt>
                <c:pt idx="682">
                  <c:v>60.12</c:v>
                </c:pt>
                <c:pt idx="683">
                  <c:v>59.97</c:v>
                </c:pt>
                <c:pt idx="684">
                  <c:v>59.83</c:v>
                </c:pt>
                <c:pt idx="685">
                  <c:v>59.68</c:v>
                </c:pt>
                <c:pt idx="686">
                  <c:v>59.53</c:v>
                </c:pt>
                <c:pt idx="687">
                  <c:v>59.39</c:v>
                </c:pt>
                <c:pt idx="688">
                  <c:v>59.25</c:v>
                </c:pt>
                <c:pt idx="689">
                  <c:v>59.11</c:v>
                </c:pt>
                <c:pt idx="690">
                  <c:v>58.97</c:v>
                </c:pt>
                <c:pt idx="691">
                  <c:v>58.84</c:v>
                </c:pt>
                <c:pt idx="692">
                  <c:v>58.71</c:v>
                </c:pt>
                <c:pt idx="693">
                  <c:v>58.57</c:v>
                </c:pt>
                <c:pt idx="694">
                  <c:v>58.44</c:v>
                </c:pt>
                <c:pt idx="695">
                  <c:v>58.31</c:v>
                </c:pt>
                <c:pt idx="696">
                  <c:v>58.19</c:v>
                </c:pt>
                <c:pt idx="697">
                  <c:v>58.07</c:v>
                </c:pt>
                <c:pt idx="698">
                  <c:v>57.95</c:v>
                </c:pt>
                <c:pt idx="699">
                  <c:v>57.82</c:v>
                </c:pt>
                <c:pt idx="700">
                  <c:v>57.71</c:v>
                </c:pt>
                <c:pt idx="701">
                  <c:v>57.59</c:v>
                </c:pt>
                <c:pt idx="702">
                  <c:v>57.47</c:v>
                </c:pt>
                <c:pt idx="703">
                  <c:v>57.36</c:v>
                </c:pt>
                <c:pt idx="704">
                  <c:v>57.24</c:v>
                </c:pt>
                <c:pt idx="705">
                  <c:v>57.13</c:v>
                </c:pt>
                <c:pt idx="706">
                  <c:v>57.02</c:v>
                </c:pt>
                <c:pt idx="707">
                  <c:v>56.91</c:v>
                </c:pt>
                <c:pt idx="708">
                  <c:v>56.8</c:v>
                </c:pt>
                <c:pt idx="709">
                  <c:v>56.69</c:v>
                </c:pt>
                <c:pt idx="710">
                  <c:v>56.58</c:v>
                </c:pt>
                <c:pt idx="711">
                  <c:v>56.48</c:v>
                </c:pt>
                <c:pt idx="712">
                  <c:v>56.37</c:v>
                </c:pt>
                <c:pt idx="713">
                  <c:v>56.26</c:v>
                </c:pt>
                <c:pt idx="714">
                  <c:v>56.16</c:v>
                </c:pt>
                <c:pt idx="715">
                  <c:v>56.05</c:v>
                </c:pt>
                <c:pt idx="716">
                  <c:v>55.95</c:v>
                </c:pt>
                <c:pt idx="717">
                  <c:v>55.85</c:v>
                </c:pt>
                <c:pt idx="718">
                  <c:v>55.76</c:v>
                </c:pt>
                <c:pt idx="719">
                  <c:v>55.66</c:v>
                </c:pt>
                <c:pt idx="720">
                  <c:v>55.57</c:v>
                </c:pt>
                <c:pt idx="721">
                  <c:v>55.46</c:v>
                </c:pt>
                <c:pt idx="722">
                  <c:v>55.37</c:v>
                </c:pt>
                <c:pt idx="723">
                  <c:v>55.27</c:v>
                </c:pt>
                <c:pt idx="724">
                  <c:v>55.18</c:v>
                </c:pt>
                <c:pt idx="725">
                  <c:v>55.09</c:v>
                </c:pt>
                <c:pt idx="726">
                  <c:v>55</c:v>
                </c:pt>
                <c:pt idx="727">
                  <c:v>54.9</c:v>
                </c:pt>
                <c:pt idx="728">
                  <c:v>54.82</c:v>
                </c:pt>
                <c:pt idx="729">
                  <c:v>54.72</c:v>
                </c:pt>
                <c:pt idx="730">
                  <c:v>54.64</c:v>
                </c:pt>
                <c:pt idx="731">
                  <c:v>54.55</c:v>
                </c:pt>
                <c:pt idx="732">
                  <c:v>54.47</c:v>
                </c:pt>
                <c:pt idx="733">
                  <c:v>54.38</c:v>
                </c:pt>
                <c:pt idx="734">
                  <c:v>54.29</c:v>
                </c:pt>
                <c:pt idx="735">
                  <c:v>54.21</c:v>
                </c:pt>
                <c:pt idx="736">
                  <c:v>54.13</c:v>
                </c:pt>
                <c:pt idx="737">
                  <c:v>54.04</c:v>
                </c:pt>
                <c:pt idx="738">
                  <c:v>53.96</c:v>
                </c:pt>
                <c:pt idx="739">
                  <c:v>53.88</c:v>
                </c:pt>
                <c:pt idx="740">
                  <c:v>53.8</c:v>
                </c:pt>
                <c:pt idx="741">
                  <c:v>53.72</c:v>
                </c:pt>
                <c:pt idx="742">
                  <c:v>53.63</c:v>
                </c:pt>
                <c:pt idx="743">
                  <c:v>53.56</c:v>
                </c:pt>
                <c:pt idx="744">
                  <c:v>53.48</c:v>
                </c:pt>
                <c:pt idx="745">
                  <c:v>53.41</c:v>
                </c:pt>
                <c:pt idx="746">
                  <c:v>53.33</c:v>
                </c:pt>
                <c:pt idx="747">
                  <c:v>53.25</c:v>
                </c:pt>
                <c:pt idx="748">
                  <c:v>53.17</c:v>
                </c:pt>
                <c:pt idx="749">
                  <c:v>53.1</c:v>
                </c:pt>
                <c:pt idx="750">
                  <c:v>53.02</c:v>
                </c:pt>
                <c:pt idx="751">
                  <c:v>52.95</c:v>
                </c:pt>
                <c:pt idx="752">
                  <c:v>52.88</c:v>
                </c:pt>
                <c:pt idx="753">
                  <c:v>52.81</c:v>
                </c:pt>
                <c:pt idx="754">
                  <c:v>52.74</c:v>
                </c:pt>
                <c:pt idx="755">
                  <c:v>52.66</c:v>
                </c:pt>
                <c:pt idx="756">
                  <c:v>52.59</c:v>
                </c:pt>
                <c:pt idx="757">
                  <c:v>52.52</c:v>
                </c:pt>
                <c:pt idx="758">
                  <c:v>52.44</c:v>
                </c:pt>
                <c:pt idx="759">
                  <c:v>52.37</c:v>
                </c:pt>
                <c:pt idx="760">
                  <c:v>52.3</c:v>
                </c:pt>
                <c:pt idx="761">
                  <c:v>52.23</c:v>
                </c:pt>
                <c:pt idx="762">
                  <c:v>52.16</c:v>
                </c:pt>
                <c:pt idx="763">
                  <c:v>52.09</c:v>
                </c:pt>
                <c:pt idx="764">
                  <c:v>52.02</c:v>
                </c:pt>
                <c:pt idx="765">
                  <c:v>51.95</c:v>
                </c:pt>
                <c:pt idx="766">
                  <c:v>51.88</c:v>
                </c:pt>
                <c:pt idx="767">
                  <c:v>51.82</c:v>
                </c:pt>
                <c:pt idx="768">
                  <c:v>51.75</c:v>
                </c:pt>
                <c:pt idx="769">
                  <c:v>51.69</c:v>
                </c:pt>
                <c:pt idx="770">
                  <c:v>51.62</c:v>
                </c:pt>
                <c:pt idx="771">
                  <c:v>51.55</c:v>
                </c:pt>
                <c:pt idx="772">
                  <c:v>51.5</c:v>
                </c:pt>
                <c:pt idx="773">
                  <c:v>51.43</c:v>
                </c:pt>
                <c:pt idx="774">
                  <c:v>51.37</c:v>
                </c:pt>
                <c:pt idx="775">
                  <c:v>51.3</c:v>
                </c:pt>
                <c:pt idx="776">
                  <c:v>51.24</c:v>
                </c:pt>
                <c:pt idx="777">
                  <c:v>51.18</c:v>
                </c:pt>
                <c:pt idx="778">
                  <c:v>51.12</c:v>
                </c:pt>
                <c:pt idx="779">
                  <c:v>51.06</c:v>
                </c:pt>
                <c:pt idx="780">
                  <c:v>51</c:v>
                </c:pt>
                <c:pt idx="781">
                  <c:v>50.94</c:v>
                </c:pt>
                <c:pt idx="782">
                  <c:v>50.88</c:v>
                </c:pt>
                <c:pt idx="783">
                  <c:v>50.82</c:v>
                </c:pt>
                <c:pt idx="784">
                  <c:v>50.76</c:v>
                </c:pt>
                <c:pt idx="785">
                  <c:v>50.7</c:v>
                </c:pt>
                <c:pt idx="786">
                  <c:v>50.64</c:v>
                </c:pt>
                <c:pt idx="787">
                  <c:v>50.59</c:v>
                </c:pt>
                <c:pt idx="788">
                  <c:v>50.54</c:v>
                </c:pt>
                <c:pt idx="789">
                  <c:v>50.48</c:v>
                </c:pt>
                <c:pt idx="790">
                  <c:v>50.42</c:v>
                </c:pt>
                <c:pt idx="791">
                  <c:v>50.37</c:v>
                </c:pt>
                <c:pt idx="792">
                  <c:v>50.31</c:v>
                </c:pt>
                <c:pt idx="793">
                  <c:v>50.26</c:v>
                </c:pt>
                <c:pt idx="794">
                  <c:v>50.2</c:v>
                </c:pt>
                <c:pt idx="795">
                  <c:v>50.15</c:v>
                </c:pt>
                <c:pt idx="796">
                  <c:v>50.1</c:v>
                </c:pt>
                <c:pt idx="797">
                  <c:v>50.04</c:v>
                </c:pt>
                <c:pt idx="798">
                  <c:v>50</c:v>
                </c:pt>
                <c:pt idx="799">
                  <c:v>49.94</c:v>
                </c:pt>
                <c:pt idx="800">
                  <c:v>49.89</c:v>
                </c:pt>
                <c:pt idx="801">
                  <c:v>49.83</c:v>
                </c:pt>
                <c:pt idx="802">
                  <c:v>49.77</c:v>
                </c:pt>
                <c:pt idx="803">
                  <c:v>49.72</c:v>
                </c:pt>
                <c:pt idx="804">
                  <c:v>49.67</c:v>
                </c:pt>
                <c:pt idx="805">
                  <c:v>49.62</c:v>
                </c:pt>
                <c:pt idx="806">
                  <c:v>49.56</c:v>
                </c:pt>
                <c:pt idx="807">
                  <c:v>49.51</c:v>
                </c:pt>
                <c:pt idx="808">
                  <c:v>49.47</c:v>
                </c:pt>
                <c:pt idx="809">
                  <c:v>49.41</c:v>
                </c:pt>
                <c:pt idx="810">
                  <c:v>49.37</c:v>
                </c:pt>
                <c:pt idx="811">
                  <c:v>49.31</c:v>
                </c:pt>
                <c:pt idx="812">
                  <c:v>49.26</c:v>
                </c:pt>
                <c:pt idx="813">
                  <c:v>49.21</c:v>
                </c:pt>
                <c:pt idx="814">
                  <c:v>49.17</c:v>
                </c:pt>
                <c:pt idx="815">
                  <c:v>49.12</c:v>
                </c:pt>
                <c:pt idx="816">
                  <c:v>49.07</c:v>
                </c:pt>
                <c:pt idx="817">
                  <c:v>49.03</c:v>
                </c:pt>
                <c:pt idx="818">
                  <c:v>48.98</c:v>
                </c:pt>
                <c:pt idx="819">
                  <c:v>48.93</c:v>
                </c:pt>
                <c:pt idx="820">
                  <c:v>48.88</c:v>
                </c:pt>
                <c:pt idx="821">
                  <c:v>48.83</c:v>
                </c:pt>
                <c:pt idx="822">
                  <c:v>48.79</c:v>
                </c:pt>
                <c:pt idx="823">
                  <c:v>48.74</c:v>
                </c:pt>
                <c:pt idx="824">
                  <c:v>48.7</c:v>
                </c:pt>
                <c:pt idx="825">
                  <c:v>48.65</c:v>
                </c:pt>
                <c:pt idx="826">
                  <c:v>48.6</c:v>
                </c:pt>
                <c:pt idx="827">
                  <c:v>48.55</c:v>
                </c:pt>
                <c:pt idx="828">
                  <c:v>48.5</c:v>
                </c:pt>
                <c:pt idx="829">
                  <c:v>48.47</c:v>
                </c:pt>
                <c:pt idx="830">
                  <c:v>48.43</c:v>
                </c:pt>
                <c:pt idx="831">
                  <c:v>48.39</c:v>
                </c:pt>
                <c:pt idx="832">
                  <c:v>48.34</c:v>
                </c:pt>
                <c:pt idx="833">
                  <c:v>48.3</c:v>
                </c:pt>
                <c:pt idx="834">
                  <c:v>48.26</c:v>
                </c:pt>
                <c:pt idx="835">
                  <c:v>48.21</c:v>
                </c:pt>
                <c:pt idx="836">
                  <c:v>48.17</c:v>
                </c:pt>
                <c:pt idx="837">
                  <c:v>48.12</c:v>
                </c:pt>
                <c:pt idx="838">
                  <c:v>48.08</c:v>
                </c:pt>
                <c:pt idx="839">
                  <c:v>48.04</c:v>
                </c:pt>
                <c:pt idx="840">
                  <c:v>47.99</c:v>
                </c:pt>
                <c:pt idx="841">
                  <c:v>47.95</c:v>
                </c:pt>
                <c:pt idx="842">
                  <c:v>47.91</c:v>
                </c:pt>
                <c:pt idx="843">
                  <c:v>47.87</c:v>
                </c:pt>
                <c:pt idx="844">
                  <c:v>47.83</c:v>
                </c:pt>
                <c:pt idx="845">
                  <c:v>47.79</c:v>
                </c:pt>
                <c:pt idx="846">
                  <c:v>47.74</c:v>
                </c:pt>
                <c:pt idx="847">
                  <c:v>47.71</c:v>
                </c:pt>
                <c:pt idx="848">
                  <c:v>47.66</c:v>
                </c:pt>
                <c:pt idx="849">
                  <c:v>47.62</c:v>
                </c:pt>
                <c:pt idx="850">
                  <c:v>47.58</c:v>
                </c:pt>
                <c:pt idx="851">
                  <c:v>47.55</c:v>
                </c:pt>
                <c:pt idx="852">
                  <c:v>47.5</c:v>
                </c:pt>
                <c:pt idx="853">
                  <c:v>47.46</c:v>
                </c:pt>
                <c:pt idx="854">
                  <c:v>47.42</c:v>
                </c:pt>
                <c:pt idx="855">
                  <c:v>47.38</c:v>
                </c:pt>
                <c:pt idx="856">
                  <c:v>47.34</c:v>
                </c:pt>
                <c:pt idx="857">
                  <c:v>47.29</c:v>
                </c:pt>
                <c:pt idx="858">
                  <c:v>47.25</c:v>
                </c:pt>
                <c:pt idx="859">
                  <c:v>47.21</c:v>
                </c:pt>
                <c:pt idx="860">
                  <c:v>47.17</c:v>
                </c:pt>
                <c:pt idx="861">
                  <c:v>47.14</c:v>
                </c:pt>
                <c:pt idx="862">
                  <c:v>47.09</c:v>
                </c:pt>
                <c:pt idx="863">
                  <c:v>47.05</c:v>
                </c:pt>
                <c:pt idx="864">
                  <c:v>47.02</c:v>
                </c:pt>
                <c:pt idx="865">
                  <c:v>46.98</c:v>
                </c:pt>
                <c:pt idx="866">
                  <c:v>46.95</c:v>
                </c:pt>
                <c:pt idx="867">
                  <c:v>46.91</c:v>
                </c:pt>
                <c:pt idx="868">
                  <c:v>46.87</c:v>
                </c:pt>
                <c:pt idx="869">
                  <c:v>46.84</c:v>
                </c:pt>
                <c:pt idx="870">
                  <c:v>46.79</c:v>
                </c:pt>
                <c:pt idx="871">
                  <c:v>46.75</c:v>
                </c:pt>
                <c:pt idx="872">
                  <c:v>46.72</c:v>
                </c:pt>
                <c:pt idx="873">
                  <c:v>46.68</c:v>
                </c:pt>
                <c:pt idx="874">
                  <c:v>46.65</c:v>
                </c:pt>
                <c:pt idx="875">
                  <c:v>46.61</c:v>
                </c:pt>
                <c:pt idx="876">
                  <c:v>46.57</c:v>
                </c:pt>
                <c:pt idx="877">
                  <c:v>46.53</c:v>
                </c:pt>
                <c:pt idx="878">
                  <c:v>46.5</c:v>
                </c:pt>
                <c:pt idx="879">
                  <c:v>46.47</c:v>
                </c:pt>
                <c:pt idx="880">
                  <c:v>46.43</c:v>
                </c:pt>
                <c:pt idx="881">
                  <c:v>46.4</c:v>
                </c:pt>
                <c:pt idx="882">
                  <c:v>46.37</c:v>
                </c:pt>
                <c:pt idx="883">
                  <c:v>46.33</c:v>
                </c:pt>
                <c:pt idx="884">
                  <c:v>46.29</c:v>
                </c:pt>
                <c:pt idx="885">
                  <c:v>46.26</c:v>
                </c:pt>
                <c:pt idx="886">
                  <c:v>46.22</c:v>
                </c:pt>
                <c:pt idx="887">
                  <c:v>46.18</c:v>
                </c:pt>
                <c:pt idx="888">
                  <c:v>46.15</c:v>
                </c:pt>
                <c:pt idx="889">
                  <c:v>46.12</c:v>
                </c:pt>
                <c:pt idx="890">
                  <c:v>46.07</c:v>
                </c:pt>
                <c:pt idx="891">
                  <c:v>46.04</c:v>
                </c:pt>
                <c:pt idx="892">
                  <c:v>46.01</c:v>
                </c:pt>
                <c:pt idx="893">
                  <c:v>45.98</c:v>
                </c:pt>
                <c:pt idx="894">
                  <c:v>45.94</c:v>
                </c:pt>
                <c:pt idx="895">
                  <c:v>45.91</c:v>
                </c:pt>
                <c:pt idx="896">
                  <c:v>45.87</c:v>
                </c:pt>
                <c:pt idx="897">
                  <c:v>45.84</c:v>
                </c:pt>
                <c:pt idx="898">
                  <c:v>45.8</c:v>
                </c:pt>
                <c:pt idx="899">
                  <c:v>45.76</c:v>
                </c:pt>
                <c:pt idx="900">
                  <c:v>45.73</c:v>
                </c:pt>
                <c:pt idx="901">
                  <c:v>45.7</c:v>
                </c:pt>
                <c:pt idx="902">
                  <c:v>45.67</c:v>
                </c:pt>
                <c:pt idx="903">
                  <c:v>45.63</c:v>
                </c:pt>
                <c:pt idx="904">
                  <c:v>45.6</c:v>
                </c:pt>
                <c:pt idx="905">
                  <c:v>45.56</c:v>
                </c:pt>
                <c:pt idx="906">
                  <c:v>45.53</c:v>
                </c:pt>
                <c:pt idx="907">
                  <c:v>45.49</c:v>
                </c:pt>
                <c:pt idx="908">
                  <c:v>45.45</c:v>
                </c:pt>
                <c:pt idx="909">
                  <c:v>45.42</c:v>
                </c:pt>
                <c:pt idx="910">
                  <c:v>45.38</c:v>
                </c:pt>
                <c:pt idx="911">
                  <c:v>45.35</c:v>
                </c:pt>
                <c:pt idx="912">
                  <c:v>45.32</c:v>
                </c:pt>
                <c:pt idx="913">
                  <c:v>45.29</c:v>
                </c:pt>
                <c:pt idx="914">
                  <c:v>45.25</c:v>
                </c:pt>
                <c:pt idx="915">
                  <c:v>45.21</c:v>
                </c:pt>
                <c:pt idx="916">
                  <c:v>45.18</c:v>
                </c:pt>
                <c:pt idx="917">
                  <c:v>45.14</c:v>
                </c:pt>
                <c:pt idx="918">
                  <c:v>45.1</c:v>
                </c:pt>
                <c:pt idx="919">
                  <c:v>45.06</c:v>
                </c:pt>
                <c:pt idx="920">
                  <c:v>45.02</c:v>
                </c:pt>
                <c:pt idx="921">
                  <c:v>44.99</c:v>
                </c:pt>
                <c:pt idx="922">
                  <c:v>44.95</c:v>
                </c:pt>
                <c:pt idx="923">
                  <c:v>44.91</c:v>
                </c:pt>
                <c:pt idx="924">
                  <c:v>44.88</c:v>
                </c:pt>
                <c:pt idx="925">
                  <c:v>44.84</c:v>
                </c:pt>
                <c:pt idx="926">
                  <c:v>44.8</c:v>
                </c:pt>
                <c:pt idx="927">
                  <c:v>44.76</c:v>
                </c:pt>
                <c:pt idx="928">
                  <c:v>44.73</c:v>
                </c:pt>
                <c:pt idx="929">
                  <c:v>44.7</c:v>
                </c:pt>
                <c:pt idx="930">
                  <c:v>44.66</c:v>
                </c:pt>
                <c:pt idx="931">
                  <c:v>44.63</c:v>
                </c:pt>
                <c:pt idx="932">
                  <c:v>44.59</c:v>
                </c:pt>
                <c:pt idx="933">
                  <c:v>44.57</c:v>
                </c:pt>
                <c:pt idx="934">
                  <c:v>44.53</c:v>
                </c:pt>
                <c:pt idx="935">
                  <c:v>44.5</c:v>
                </c:pt>
                <c:pt idx="936">
                  <c:v>44.46</c:v>
                </c:pt>
                <c:pt idx="937">
                  <c:v>44.43</c:v>
                </c:pt>
                <c:pt idx="938">
                  <c:v>44.4</c:v>
                </c:pt>
                <c:pt idx="939">
                  <c:v>44.37</c:v>
                </c:pt>
                <c:pt idx="940">
                  <c:v>44.33</c:v>
                </c:pt>
                <c:pt idx="941">
                  <c:v>44.31</c:v>
                </c:pt>
                <c:pt idx="942">
                  <c:v>44.27</c:v>
                </c:pt>
                <c:pt idx="943">
                  <c:v>44.24</c:v>
                </c:pt>
                <c:pt idx="944">
                  <c:v>44.21</c:v>
                </c:pt>
                <c:pt idx="945">
                  <c:v>44.17</c:v>
                </c:pt>
                <c:pt idx="946">
                  <c:v>44.14</c:v>
                </c:pt>
                <c:pt idx="947">
                  <c:v>44.12</c:v>
                </c:pt>
                <c:pt idx="948">
                  <c:v>44.09</c:v>
                </c:pt>
                <c:pt idx="949">
                  <c:v>44.06</c:v>
                </c:pt>
                <c:pt idx="950">
                  <c:v>44.02</c:v>
                </c:pt>
                <c:pt idx="951">
                  <c:v>43.99</c:v>
                </c:pt>
                <c:pt idx="952">
                  <c:v>43.96</c:v>
                </c:pt>
                <c:pt idx="953">
                  <c:v>43.92</c:v>
                </c:pt>
                <c:pt idx="954">
                  <c:v>43.89</c:v>
                </c:pt>
                <c:pt idx="955">
                  <c:v>43.86</c:v>
                </c:pt>
                <c:pt idx="956">
                  <c:v>43.83</c:v>
                </c:pt>
                <c:pt idx="957">
                  <c:v>43.8</c:v>
                </c:pt>
                <c:pt idx="958">
                  <c:v>43.77</c:v>
                </c:pt>
                <c:pt idx="959">
                  <c:v>43.73</c:v>
                </c:pt>
                <c:pt idx="960">
                  <c:v>43.7</c:v>
                </c:pt>
                <c:pt idx="961">
                  <c:v>43.67</c:v>
                </c:pt>
                <c:pt idx="962">
                  <c:v>43.64</c:v>
                </c:pt>
                <c:pt idx="963">
                  <c:v>43.61</c:v>
                </c:pt>
                <c:pt idx="964">
                  <c:v>43.58</c:v>
                </c:pt>
                <c:pt idx="965">
                  <c:v>43.54</c:v>
                </c:pt>
                <c:pt idx="966">
                  <c:v>43.52</c:v>
                </c:pt>
                <c:pt idx="967">
                  <c:v>43.48</c:v>
                </c:pt>
                <c:pt idx="968">
                  <c:v>43.45</c:v>
                </c:pt>
                <c:pt idx="969">
                  <c:v>43.42</c:v>
                </c:pt>
                <c:pt idx="970">
                  <c:v>43.39</c:v>
                </c:pt>
                <c:pt idx="971">
                  <c:v>43.36</c:v>
                </c:pt>
                <c:pt idx="972">
                  <c:v>43.33</c:v>
                </c:pt>
                <c:pt idx="973">
                  <c:v>43.3</c:v>
                </c:pt>
                <c:pt idx="974">
                  <c:v>43.27</c:v>
                </c:pt>
                <c:pt idx="975">
                  <c:v>43.24</c:v>
                </c:pt>
                <c:pt idx="976">
                  <c:v>43.21</c:v>
                </c:pt>
                <c:pt idx="977">
                  <c:v>43.18</c:v>
                </c:pt>
                <c:pt idx="978">
                  <c:v>43.15</c:v>
                </c:pt>
                <c:pt idx="979">
                  <c:v>43.12</c:v>
                </c:pt>
                <c:pt idx="980">
                  <c:v>43.09</c:v>
                </c:pt>
                <c:pt idx="981">
                  <c:v>43.06</c:v>
                </c:pt>
                <c:pt idx="982">
                  <c:v>43.03</c:v>
                </c:pt>
                <c:pt idx="983">
                  <c:v>43</c:v>
                </c:pt>
                <c:pt idx="984">
                  <c:v>42.97</c:v>
                </c:pt>
                <c:pt idx="985">
                  <c:v>42.94</c:v>
                </c:pt>
                <c:pt idx="986">
                  <c:v>42.91</c:v>
                </c:pt>
                <c:pt idx="987">
                  <c:v>42.87</c:v>
                </c:pt>
                <c:pt idx="988">
                  <c:v>42.84</c:v>
                </c:pt>
                <c:pt idx="989">
                  <c:v>42.81</c:v>
                </c:pt>
                <c:pt idx="990">
                  <c:v>42.78</c:v>
                </c:pt>
                <c:pt idx="991">
                  <c:v>42.75</c:v>
                </c:pt>
                <c:pt idx="992">
                  <c:v>42.72</c:v>
                </c:pt>
                <c:pt idx="993">
                  <c:v>42.69</c:v>
                </c:pt>
                <c:pt idx="994">
                  <c:v>42.65</c:v>
                </c:pt>
                <c:pt idx="995">
                  <c:v>42.63</c:v>
                </c:pt>
                <c:pt idx="996">
                  <c:v>42.6</c:v>
                </c:pt>
                <c:pt idx="997">
                  <c:v>42.57</c:v>
                </c:pt>
                <c:pt idx="998">
                  <c:v>42.54</c:v>
                </c:pt>
                <c:pt idx="999">
                  <c:v>42.5</c:v>
                </c:pt>
                <c:pt idx="1000">
                  <c:v>42.47</c:v>
                </c:pt>
                <c:pt idx="1001">
                  <c:v>42.44</c:v>
                </c:pt>
                <c:pt idx="1002">
                  <c:v>42.41</c:v>
                </c:pt>
                <c:pt idx="1003">
                  <c:v>42.39</c:v>
                </c:pt>
                <c:pt idx="1004">
                  <c:v>42.36</c:v>
                </c:pt>
                <c:pt idx="1005">
                  <c:v>42.33</c:v>
                </c:pt>
                <c:pt idx="1006">
                  <c:v>42.3</c:v>
                </c:pt>
                <c:pt idx="1007">
                  <c:v>42.27</c:v>
                </c:pt>
                <c:pt idx="1008">
                  <c:v>42.24</c:v>
                </c:pt>
                <c:pt idx="1009">
                  <c:v>42.22</c:v>
                </c:pt>
                <c:pt idx="1010">
                  <c:v>42.18</c:v>
                </c:pt>
                <c:pt idx="1011">
                  <c:v>42.16</c:v>
                </c:pt>
                <c:pt idx="1012">
                  <c:v>42.13</c:v>
                </c:pt>
                <c:pt idx="1013">
                  <c:v>42.1</c:v>
                </c:pt>
                <c:pt idx="1014">
                  <c:v>42.07</c:v>
                </c:pt>
                <c:pt idx="1015">
                  <c:v>42.04</c:v>
                </c:pt>
                <c:pt idx="1016">
                  <c:v>42.01</c:v>
                </c:pt>
                <c:pt idx="1017">
                  <c:v>41.98</c:v>
                </c:pt>
                <c:pt idx="1018">
                  <c:v>41.95</c:v>
                </c:pt>
                <c:pt idx="1019">
                  <c:v>41.93</c:v>
                </c:pt>
                <c:pt idx="1020">
                  <c:v>41.9</c:v>
                </c:pt>
                <c:pt idx="1021">
                  <c:v>41.86</c:v>
                </c:pt>
                <c:pt idx="1022">
                  <c:v>41.84</c:v>
                </c:pt>
                <c:pt idx="1023">
                  <c:v>41.8</c:v>
                </c:pt>
                <c:pt idx="1024">
                  <c:v>41.77</c:v>
                </c:pt>
                <c:pt idx="1025">
                  <c:v>41.74</c:v>
                </c:pt>
                <c:pt idx="1026">
                  <c:v>41.71</c:v>
                </c:pt>
                <c:pt idx="1027">
                  <c:v>41.68</c:v>
                </c:pt>
                <c:pt idx="1028">
                  <c:v>41.66</c:v>
                </c:pt>
                <c:pt idx="1029">
                  <c:v>41.62</c:v>
                </c:pt>
                <c:pt idx="1030">
                  <c:v>41.59</c:v>
                </c:pt>
                <c:pt idx="1031">
                  <c:v>41.56</c:v>
                </c:pt>
                <c:pt idx="1032">
                  <c:v>41.54</c:v>
                </c:pt>
                <c:pt idx="1033">
                  <c:v>41.5</c:v>
                </c:pt>
                <c:pt idx="1034">
                  <c:v>41.47</c:v>
                </c:pt>
                <c:pt idx="1035">
                  <c:v>41.45</c:v>
                </c:pt>
                <c:pt idx="1036">
                  <c:v>41.42</c:v>
                </c:pt>
                <c:pt idx="1037">
                  <c:v>41.4</c:v>
                </c:pt>
                <c:pt idx="1038">
                  <c:v>41.37</c:v>
                </c:pt>
                <c:pt idx="1039">
                  <c:v>41.35</c:v>
                </c:pt>
                <c:pt idx="1040">
                  <c:v>41.32</c:v>
                </c:pt>
                <c:pt idx="1041">
                  <c:v>41.29</c:v>
                </c:pt>
                <c:pt idx="1042">
                  <c:v>41.26</c:v>
                </c:pt>
                <c:pt idx="1043">
                  <c:v>41.23</c:v>
                </c:pt>
                <c:pt idx="1044">
                  <c:v>41.21</c:v>
                </c:pt>
                <c:pt idx="1045">
                  <c:v>41.18</c:v>
                </c:pt>
                <c:pt idx="1046">
                  <c:v>41.15</c:v>
                </c:pt>
                <c:pt idx="1047">
                  <c:v>41.12</c:v>
                </c:pt>
                <c:pt idx="1048">
                  <c:v>41.09</c:v>
                </c:pt>
                <c:pt idx="1049">
                  <c:v>41.06</c:v>
                </c:pt>
                <c:pt idx="1050">
                  <c:v>41.03</c:v>
                </c:pt>
                <c:pt idx="1051">
                  <c:v>41</c:v>
                </c:pt>
                <c:pt idx="1052">
                  <c:v>40.98</c:v>
                </c:pt>
                <c:pt idx="1053">
                  <c:v>40.950000000000003</c:v>
                </c:pt>
                <c:pt idx="1054">
                  <c:v>40.93</c:v>
                </c:pt>
                <c:pt idx="1055">
                  <c:v>40.9</c:v>
                </c:pt>
                <c:pt idx="1056">
                  <c:v>40.869999999999997</c:v>
                </c:pt>
                <c:pt idx="1057">
                  <c:v>40.85</c:v>
                </c:pt>
                <c:pt idx="1058">
                  <c:v>40.82</c:v>
                </c:pt>
                <c:pt idx="1059">
                  <c:v>40.79</c:v>
                </c:pt>
                <c:pt idx="1060">
                  <c:v>40.76</c:v>
                </c:pt>
                <c:pt idx="1061">
                  <c:v>40.729999999999997</c:v>
                </c:pt>
                <c:pt idx="1062">
                  <c:v>40.700000000000003</c:v>
                </c:pt>
                <c:pt idx="1063">
                  <c:v>40.67</c:v>
                </c:pt>
                <c:pt idx="1064">
                  <c:v>40.65</c:v>
                </c:pt>
                <c:pt idx="1065">
                  <c:v>40.619999999999997</c:v>
                </c:pt>
                <c:pt idx="1066">
                  <c:v>40.6</c:v>
                </c:pt>
                <c:pt idx="1067">
                  <c:v>40.57</c:v>
                </c:pt>
                <c:pt idx="1068">
                  <c:v>40.549999999999997</c:v>
                </c:pt>
                <c:pt idx="1069">
                  <c:v>40.520000000000003</c:v>
                </c:pt>
                <c:pt idx="1070">
                  <c:v>40.5</c:v>
                </c:pt>
                <c:pt idx="1071">
                  <c:v>40.479999999999997</c:v>
                </c:pt>
                <c:pt idx="1072">
                  <c:v>40.450000000000003</c:v>
                </c:pt>
                <c:pt idx="1073">
                  <c:v>40.43</c:v>
                </c:pt>
                <c:pt idx="1074">
                  <c:v>40.4</c:v>
                </c:pt>
                <c:pt idx="1075">
                  <c:v>40.380000000000003</c:v>
                </c:pt>
                <c:pt idx="1076">
                  <c:v>40.36</c:v>
                </c:pt>
                <c:pt idx="1077">
                  <c:v>40.340000000000003</c:v>
                </c:pt>
                <c:pt idx="1078">
                  <c:v>40.31</c:v>
                </c:pt>
                <c:pt idx="1079">
                  <c:v>40.29</c:v>
                </c:pt>
                <c:pt idx="1080">
                  <c:v>40.270000000000003</c:v>
                </c:pt>
                <c:pt idx="1081">
                  <c:v>40.25</c:v>
                </c:pt>
                <c:pt idx="1082">
                  <c:v>40.22</c:v>
                </c:pt>
                <c:pt idx="1083">
                  <c:v>40.200000000000003</c:v>
                </c:pt>
                <c:pt idx="1084">
                  <c:v>40.17</c:v>
                </c:pt>
                <c:pt idx="1085">
                  <c:v>40.15</c:v>
                </c:pt>
                <c:pt idx="1086">
                  <c:v>40.119999999999997</c:v>
                </c:pt>
                <c:pt idx="1087">
                  <c:v>40.1</c:v>
                </c:pt>
                <c:pt idx="1088">
                  <c:v>40.07</c:v>
                </c:pt>
                <c:pt idx="1089">
                  <c:v>40.04</c:v>
                </c:pt>
                <c:pt idx="1090">
                  <c:v>40.020000000000003</c:v>
                </c:pt>
                <c:pt idx="1091">
                  <c:v>39.979999999999997</c:v>
                </c:pt>
                <c:pt idx="1092">
                  <c:v>39.96</c:v>
                </c:pt>
                <c:pt idx="1093">
                  <c:v>39.94</c:v>
                </c:pt>
                <c:pt idx="1094">
                  <c:v>39.909999999999997</c:v>
                </c:pt>
                <c:pt idx="1095">
                  <c:v>39.880000000000003</c:v>
                </c:pt>
                <c:pt idx="1096">
                  <c:v>39.86</c:v>
                </c:pt>
                <c:pt idx="1097">
                  <c:v>39.83</c:v>
                </c:pt>
                <c:pt idx="1098">
                  <c:v>39.81</c:v>
                </c:pt>
                <c:pt idx="1099">
                  <c:v>39.78</c:v>
                </c:pt>
                <c:pt idx="1100">
                  <c:v>39.76</c:v>
                </c:pt>
                <c:pt idx="1101">
                  <c:v>39.729999999999997</c:v>
                </c:pt>
                <c:pt idx="1102">
                  <c:v>39.700000000000003</c:v>
                </c:pt>
                <c:pt idx="1103">
                  <c:v>39.67</c:v>
                </c:pt>
                <c:pt idx="1104">
                  <c:v>39.65</c:v>
                </c:pt>
                <c:pt idx="1105">
                  <c:v>39.630000000000003</c:v>
                </c:pt>
                <c:pt idx="1106">
                  <c:v>39.6</c:v>
                </c:pt>
                <c:pt idx="1107">
                  <c:v>39.57</c:v>
                </c:pt>
                <c:pt idx="1108">
                  <c:v>39.549999999999997</c:v>
                </c:pt>
                <c:pt idx="1109">
                  <c:v>39.520000000000003</c:v>
                </c:pt>
                <c:pt idx="1110">
                  <c:v>39.5</c:v>
                </c:pt>
                <c:pt idx="1111">
                  <c:v>39.47</c:v>
                </c:pt>
                <c:pt idx="1112">
                  <c:v>39.450000000000003</c:v>
                </c:pt>
                <c:pt idx="1113">
                  <c:v>39.42</c:v>
                </c:pt>
                <c:pt idx="1114">
                  <c:v>39.4</c:v>
                </c:pt>
                <c:pt idx="1115">
                  <c:v>39.380000000000003</c:v>
                </c:pt>
                <c:pt idx="1116">
                  <c:v>39.36</c:v>
                </c:pt>
                <c:pt idx="1117">
                  <c:v>39.33</c:v>
                </c:pt>
                <c:pt idx="1118">
                  <c:v>39.299999999999997</c:v>
                </c:pt>
                <c:pt idx="1119">
                  <c:v>39.28</c:v>
                </c:pt>
                <c:pt idx="1120">
                  <c:v>39.25</c:v>
                </c:pt>
                <c:pt idx="1121">
                  <c:v>39.22</c:v>
                </c:pt>
                <c:pt idx="1122">
                  <c:v>39.200000000000003</c:v>
                </c:pt>
                <c:pt idx="1123">
                  <c:v>39.18</c:v>
                </c:pt>
                <c:pt idx="1124">
                  <c:v>39.15</c:v>
                </c:pt>
                <c:pt idx="1125">
                  <c:v>39.130000000000003</c:v>
                </c:pt>
                <c:pt idx="1126">
                  <c:v>39.1</c:v>
                </c:pt>
                <c:pt idx="1127">
                  <c:v>39.07</c:v>
                </c:pt>
                <c:pt idx="1128">
                  <c:v>39.049999999999997</c:v>
                </c:pt>
                <c:pt idx="1129">
                  <c:v>39.03</c:v>
                </c:pt>
                <c:pt idx="1130">
                  <c:v>39.01</c:v>
                </c:pt>
                <c:pt idx="1131">
                  <c:v>38.979999999999997</c:v>
                </c:pt>
                <c:pt idx="1132">
                  <c:v>38.96</c:v>
                </c:pt>
                <c:pt idx="1133">
                  <c:v>38.93</c:v>
                </c:pt>
                <c:pt idx="1134">
                  <c:v>38.909999999999997</c:v>
                </c:pt>
                <c:pt idx="1135">
                  <c:v>38.89</c:v>
                </c:pt>
                <c:pt idx="1136">
                  <c:v>38.86</c:v>
                </c:pt>
                <c:pt idx="1137">
                  <c:v>38.840000000000003</c:v>
                </c:pt>
                <c:pt idx="1138">
                  <c:v>38.799999999999997</c:v>
                </c:pt>
                <c:pt idx="1139">
                  <c:v>38.78</c:v>
                </c:pt>
                <c:pt idx="1140">
                  <c:v>38.75</c:v>
                </c:pt>
                <c:pt idx="1141">
                  <c:v>38.729999999999997</c:v>
                </c:pt>
                <c:pt idx="1142">
                  <c:v>38.700000000000003</c:v>
                </c:pt>
                <c:pt idx="1143">
                  <c:v>38.69</c:v>
                </c:pt>
                <c:pt idx="1144">
                  <c:v>38.67</c:v>
                </c:pt>
                <c:pt idx="1145">
                  <c:v>38.64</c:v>
                </c:pt>
                <c:pt idx="1146">
                  <c:v>38.619999999999997</c:v>
                </c:pt>
                <c:pt idx="1147">
                  <c:v>38.6</c:v>
                </c:pt>
                <c:pt idx="1148">
                  <c:v>38.58</c:v>
                </c:pt>
                <c:pt idx="1149">
                  <c:v>38.549999999999997</c:v>
                </c:pt>
                <c:pt idx="1150">
                  <c:v>38.53</c:v>
                </c:pt>
                <c:pt idx="1151">
                  <c:v>38.51</c:v>
                </c:pt>
                <c:pt idx="1152">
                  <c:v>38.479999999999997</c:v>
                </c:pt>
                <c:pt idx="1153">
                  <c:v>38.47</c:v>
                </c:pt>
                <c:pt idx="1154">
                  <c:v>38.44</c:v>
                </c:pt>
                <c:pt idx="1155">
                  <c:v>38.42</c:v>
                </c:pt>
                <c:pt idx="1156">
                  <c:v>38.4</c:v>
                </c:pt>
                <c:pt idx="1157">
                  <c:v>38.369999999999997</c:v>
                </c:pt>
                <c:pt idx="1158">
                  <c:v>38.35</c:v>
                </c:pt>
                <c:pt idx="1159">
                  <c:v>38.32</c:v>
                </c:pt>
                <c:pt idx="1160">
                  <c:v>38.299999999999997</c:v>
                </c:pt>
                <c:pt idx="1161">
                  <c:v>38.28</c:v>
                </c:pt>
                <c:pt idx="1162">
                  <c:v>38.26</c:v>
                </c:pt>
                <c:pt idx="1163">
                  <c:v>38.24</c:v>
                </c:pt>
                <c:pt idx="1164">
                  <c:v>38.22</c:v>
                </c:pt>
                <c:pt idx="1165">
                  <c:v>38.200000000000003</c:v>
                </c:pt>
                <c:pt idx="1166">
                  <c:v>38.17</c:v>
                </c:pt>
                <c:pt idx="1167">
                  <c:v>38.14</c:v>
                </c:pt>
                <c:pt idx="1168">
                  <c:v>38.119999999999997</c:v>
                </c:pt>
                <c:pt idx="1169">
                  <c:v>38.11</c:v>
                </c:pt>
                <c:pt idx="1170">
                  <c:v>38.090000000000003</c:v>
                </c:pt>
                <c:pt idx="1171">
                  <c:v>38.06</c:v>
                </c:pt>
                <c:pt idx="1172">
                  <c:v>38.049999999999997</c:v>
                </c:pt>
                <c:pt idx="1173">
                  <c:v>38.020000000000003</c:v>
                </c:pt>
                <c:pt idx="1174">
                  <c:v>38</c:v>
                </c:pt>
                <c:pt idx="1175">
                  <c:v>37.979999999999997</c:v>
                </c:pt>
                <c:pt idx="1176">
                  <c:v>37.96</c:v>
                </c:pt>
                <c:pt idx="1177">
                  <c:v>37.950000000000003</c:v>
                </c:pt>
                <c:pt idx="1178">
                  <c:v>37.92</c:v>
                </c:pt>
                <c:pt idx="1179">
                  <c:v>37.909999999999997</c:v>
                </c:pt>
                <c:pt idx="1180">
                  <c:v>37.89</c:v>
                </c:pt>
                <c:pt idx="1181">
                  <c:v>37.86</c:v>
                </c:pt>
                <c:pt idx="1182">
                  <c:v>37.840000000000003</c:v>
                </c:pt>
                <c:pt idx="1183">
                  <c:v>37.82</c:v>
                </c:pt>
                <c:pt idx="1184">
                  <c:v>37.79</c:v>
                </c:pt>
                <c:pt idx="1185">
                  <c:v>37.770000000000003</c:v>
                </c:pt>
                <c:pt idx="1186">
                  <c:v>37.75</c:v>
                </c:pt>
                <c:pt idx="1187">
                  <c:v>37.729999999999997</c:v>
                </c:pt>
                <c:pt idx="1188">
                  <c:v>37.72</c:v>
                </c:pt>
                <c:pt idx="1189">
                  <c:v>37.700000000000003</c:v>
                </c:pt>
                <c:pt idx="1190">
                  <c:v>37.68</c:v>
                </c:pt>
                <c:pt idx="1191">
                  <c:v>37.659999999999997</c:v>
                </c:pt>
                <c:pt idx="1192">
                  <c:v>37.64</c:v>
                </c:pt>
                <c:pt idx="1193">
                  <c:v>37.61</c:v>
                </c:pt>
                <c:pt idx="1194">
                  <c:v>37.6</c:v>
                </c:pt>
                <c:pt idx="1195">
                  <c:v>37.57</c:v>
                </c:pt>
                <c:pt idx="1196">
                  <c:v>37.549999999999997</c:v>
                </c:pt>
                <c:pt idx="1197">
                  <c:v>37.53</c:v>
                </c:pt>
                <c:pt idx="1198">
                  <c:v>37.5</c:v>
                </c:pt>
                <c:pt idx="1199">
                  <c:v>37.479999999999997</c:v>
                </c:pt>
                <c:pt idx="1200">
                  <c:v>37.47</c:v>
                </c:pt>
                <c:pt idx="1201">
                  <c:v>37.450000000000003</c:v>
                </c:pt>
                <c:pt idx="1202">
                  <c:v>37.43</c:v>
                </c:pt>
                <c:pt idx="1203">
                  <c:v>37.409999999999997</c:v>
                </c:pt>
                <c:pt idx="1204">
                  <c:v>37.4</c:v>
                </c:pt>
                <c:pt idx="1205">
                  <c:v>37.380000000000003</c:v>
                </c:pt>
                <c:pt idx="1206">
                  <c:v>37.36</c:v>
                </c:pt>
                <c:pt idx="1207">
                  <c:v>37.340000000000003</c:v>
                </c:pt>
                <c:pt idx="1208">
                  <c:v>37.33</c:v>
                </c:pt>
                <c:pt idx="1209">
                  <c:v>37.299999999999997</c:v>
                </c:pt>
                <c:pt idx="1210">
                  <c:v>37.29</c:v>
                </c:pt>
                <c:pt idx="1211">
                  <c:v>37.26</c:v>
                </c:pt>
                <c:pt idx="1212">
                  <c:v>37.25</c:v>
                </c:pt>
                <c:pt idx="1213">
                  <c:v>37.229999999999997</c:v>
                </c:pt>
                <c:pt idx="1214">
                  <c:v>37.21</c:v>
                </c:pt>
                <c:pt idx="1215">
                  <c:v>37.19</c:v>
                </c:pt>
                <c:pt idx="1216">
                  <c:v>37.18</c:v>
                </c:pt>
                <c:pt idx="1217">
                  <c:v>37.15</c:v>
                </c:pt>
                <c:pt idx="1218">
                  <c:v>37.130000000000003</c:v>
                </c:pt>
                <c:pt idx="1219">
                  <c:v>37.11</c:v>
                </c:pt>
                <c:pt idx="1220">
                  <c:v>37.090000000000003</c:v>
                </c:pt>
                <c:pt idx="1221">
                  <c:v>37.07</c:v>
                </c:pt>
                <c:pt idx="1222">
                  <c:v>37.06</c:v>
                </c:pt>
                <c:pt idx="1223">
                  <c:v>37.04</c:v>
                </c:pt>
                <c:pt idx="1224">
                  <c:v>37.020000000000003</c:v>
                </c:pt>
                <c:pt idx="1225">
                  <c:v>37.01</c:v>
                </c:pt>
                <c:pt idx="1226">
                  <c:v>36.979999999999997</c:v>
                </c:pt>
                <c:pt idx="1227">
                  <c:v>36.97</c:v>
                </c:pt>
                <c:pt idx="1228">
                  <c:v>36.950000000000003</c:v>
                </c:pt>
                <c:pt idx="1229">
                  <c:v>36.94</c:v>
                </c:pt>
                <c:pt idx="1230">
                  <c:v>36.909999999999997</c:v>
                </c:pt>
                <c:pt idx="1231">
                  <c:v>36.9</c:v>
                </c:pt>
                <c:pt idx="1232">
                  <c:v>36.880000000000003</c:v>
                </c:pt>
                <c:pt idx="1233">
                  <c:v>36.86</c:v>
                </c:pt>
                <c:pt idx="1234">
                  <c:v>36.85</c:v>
                </c:pt>
                <c:pt idx="1235">
                  <c:v>36.83</c:v>
                </c:pt>
                <c:pt idx="1236">
                  <c:v>36.81</c:v>
                </c:pt>
                <c:pt idx="1237">
                  <c:v>36.799999999999997</c:v>
                </c:pt>
                <c:pt idx="1238">
                  <c:v>36.78</c:v>
                </c:pt>
                <c:pt idx="1239">
                  <c:v>36.76</c:v>
                </c:pt>
                <c:pt idx="1240">
                  <c:v>36.75</c:v>
                </c:pt>
                <c:pt idx="1241">
                  <c:v>36.729999999999997</c:v>
                </c:pt>
                <c:pt idx="1242">
                  <c:v>36.71</c:v>
                </c:pt>
                <c:pt idx="1243">
                  <c:v>36.69</c:v>
                </c:pt>
                <c:pt idx="1244">
                  <c:v>36.68</c:v>
                </c:pt>
                <c:pt idx="1245">
                  <c:v>36.659999999999997</c:v>
                </c:pt>
                <c:pt idx="1246">
                  <c:v>36.65</c:v>
                </c:pt>
                <c:pt idx="1247">
                  <c:v>36.619999999999997</c:v>
                </c:pt>
                <c:pt idx="1248">
                  <c:v>36.61</c:v>
                </c:pt>
                <c:pt idx="1249">
                  <c:v>36.58</c:v>
                </c:pt>
                <c:pt idx="1250">
                  <c:v>36.56</c:v>
                </c:pt>
                <c:pt idx="1251">
                  <c:v>36.549999999999997</c:v>
                </c:pt>
                <c:pt idx="1252">
                  <c:v>36.54</c:v>
                </c:pt>
                <c:pt idx="1253">
                  <c:v>36.520000000000003</c:v>
                </c:pt>
                <c:pt idx="1254">
                  <c:v>36.51</c:v>
                </c:pt>
                <c:pt idx="1255">
                  <c:v>36.49</c:v>
                </c:pt>
                <c:pt idx="1256">
                  <c:v>36.47</c:v>
                </c:pt>
                <c:pt idx="1257">
                  <c:v>36.46</c:v>
                </c:pt>
                <c:pt idx="1258">
                  <c:v>36.44</c:v>
                </c:pt>
                <c:pt idx="1259">
                  <c:v>36.42</c:v>
                </c:pt>
                <c:pt idx="1260">
                  <c:v>36.4</c:v>
                </c:pt>
                <c:pt idx="1261">
                  <c:v>36.39</c:v>
                </c:pt>
                <c:pt idx="1262">
                  <c:v>36.369999999999997</c:v>
                </c:pt>
                <c:pt idx="1263">
                  <c:v>36.35</c:v>
                </c:pt>
                <c:pt idx="1264">
                  <c:v>36.33</c:v>
                </c:pt>
                <c:pt idx="1265">
                  <c:v>36.31</c:v>
                </c:pt>
                <c:pt idx="1266">
                  <c:v>36.29</c:v>
                </c:pt>
                <c:pt idx="1267">
                  <c:v>36.28</c:v>
                </c:pt>
                <c:pt idx="1268">
                  <c:v>36.26</c:v>
                </c:pt>
                <c:pt idx="1269">
                  <c:v>36.24</c:v>
                </c:pt>
                <c:pt idx="1270">
                  <c:v>36.22</c:v>
                </c:pt>
                <c:pt idx="1271">
                  <c:v>36.21</c:v>
                </c:pt>
                <c:pt idx="1272">
                  <c:v>36.19</c:v>
                </c:pt>
                <c:pt idx="1273">
                  <c:v>36.18</c:v>
                </c:pt>
                <c:pt idx="1274">
                  <c:v>36.159999999999997</c:v>
                </c:pt>
                <c:pt idx="1275">
                  <c:v>36.14</c:v>
                </c:pt>
                <c:pt idx="1276">
                  <c:v>36.130000000000003</c:v>
                </c:pt>
                <c:pt idx="1277">
                  <c:v>36.119999999999997</c:v>
                </c:pt>
                <c:pt idx="1278">
                  <c:v>36.1</c:v>
                </c:pt>
                <c:pt idx="1279">
                  <c:v>36.08</c:v>
                </c:pt>
                <c:pt idx="1280">
                  <c:v>36.06</c:v>
                </c:pt>
                <c:pt idx="1281">
                  <c:v>36.04</c:v>
                </c:pt>
                <c:pt idx="1282">
                  <c:v>36.03</c:v>
                </c:pt>
                <c:pt idx="1283">
                  <c:v>36.01</c:v>
                </c:pt>
                <c:pt idx="1284">
                  <c:v>35.99</c:v>
                </c:pt>
                <c:pt idx="1285">
                  <c:v>35.97</c:v>
                </c:pt>
                <c:pt idx="1286">
                  <c:v>35.950000000000003</c:v>
                </c:pt>
                <c:pt idx="1287">
                  <c:v>35.93</c:v>
                </c:pt>
                <c:pt idx="1288">
                  <c:v>35.909999999999997</c:v>
                </c:pt>
                <c:pt idx="1289">
                  <c:v>35.9</c:v>
                </c:pt>
                <c:pt idx="1290">
                  <c:v>35.89</c:v>
                </c:pt>
                <c:pt idx="1291">
                  <c:v>35.869999999999997</c:v>
                </c:pt>
                <c:pt idx="1292">
                  <c:v>35.840000000000003</c:v>
                </c:pt>
                <c:pt idx="1293">
                  <c:v>35.82</c:v>
                </c:pt>
                <c:pt idx="1294">
                  <c:v>35.81</c:v>
                </c:pt>
                <c:pt idx="1295">
                  <c:v>35.799999999999997</c:v>
                </c:pt>
                <c:pt idx="1296">
                  <c:v>35.78</c:v>
                </c:pt>
                <c:pt idx="1297">
                  <c:v>35.770000000000003</c:v>
                </c:pt>
                <c:pt idx="1298">
                  <c:v>35.75</c:v>
                </c:pt>
                <c:pt idx="1299">
                  <c:v>35.74</c:v>
                </c:pt>
                <c:pt idx="1300">
                  <c:v>35.72</c:v>
                </c:pt>
                <c:pt idx="1301">
                  <c:v>35.700000000000003</c:v>
                </c:pt>
                <c:pt idx="1302">
                  <c:v>35.68</c:v>
                </c:pt>
                <c:pt idx="1303">
                  <c:v>35.67</c:v>
                </c:pt>
                <c:pt idx="1304">
                  <c:v>35.65</c:v>
                </c:pt>
                <c:pt idx="1305">
                  <c:v>35.630000000000003</c:v>
                </c:pt>
                <c:pt idx="1306">
                  <c:v>35.61</c:v>
                </c:pt>
                <c:pt idx="1307">
                  <c:v>35.590000000000003</c:v>
                </c:pt>
                <c:pt idx="1308">
                  <c:v>35.58</c:v>
                </c:pt>
                <c:pt idx="1309">
                  <c:v>35.56</c:v>
                </c:pt>
                <c:pt idx="1310">
                  <c:v>35.54</c:v>
                </c:pt>
                <c:pt idx="1311">
                  <c:v>35.53</c:v>
                </c:pt>
                <c:pt idx="1312">
                  <c:v>35.520000000000003</c:v>
                </c:pt>
                <c:pt idx="1313">
                  <c:v>35.5</c:v>
                </c:pt>
                <c:pt idx="1314">
                  <c:v>35.49</c:v>
                </c:pt>
                <c:pt idx="1315">
                  <c:v>35.479999999999997</c:v>
                </c:pt>
                <c:pt idx="1316">
                  <c:v>35.47</c:v>
                </c:pt>
                <c:pt idx="1317">
                  <c:v>35.46</c:v>
                </c:pt>
                <c:pt idx="1318">
                  <c:v>35.450000000000003</c:v>
                </c:pt>
                <c:pt idx="1319">
                  <c:v>35.43</c:v>
                </c:pt>
                <c:pt idx="1320">
                  <c:v>35.42</c:v>
                </c:pt>
                <c:pt idx="1321">
                  <c:v>35.409999999999997</c:v>
                </c:pt>
                <c:pt idx="1322">
                  <c:v>35.4</c:v>
                </c:pt>
                <c:pt idx="1323">
                  <c:v>35.380000000000003</c:v>
                </c:pt>
                <c:pt idx="1324">
                  <c:v>35.369999999999997</c:v>
                </c:pt>
                <c:pt idx="1325">
                  <c:v>35.36</c:v>
                </c:pt>
                <c:pt idx="1326">
                  <c:v>35.340000000000003</c:v>
                </c:pt>
                <c:pt idx="1327">
                  <c:v>35.32</c:v>
                </c:pt>
                <c:pt idx="1328">
                  <c:v>35.31</c:v>
                </c:pt>
                <c:pt idx="1329">
                  <c:v>35.29</c:v>
                </c:pt>
                <c:pt idx="1330">
                  <c:v>35.270000000000003</c:v>
                </c:pt>
                <c:pt idx="1331">
                  <c:v>35.25</c:v>
                </c:pt>
                <c:pt idx="1332">
                  <c:v>35.24</c:v>
                </c:pt>
                <c:pt idx="1333">
                  <c:v>35.22</c:v>
                </c:pt>
                <c:pt idx="1334">
                  <c:v>35.200000000000003</c:v>
                </c:pt>
                <c:pt idx="1335">
                  <c:v>35.19</c:v>
                </c:pt>
                <c:pt idx="1336">
                  <c:v>35.17</c:v>
                </c:pt>
                <c:pt idx="1337">
                  <c:v>35.15</c:v>
                </c:pt>
                <c:pt idx="1338">
                  <c:v>35.14</c:v>
                </c:pt>
                <c:pt idx="1339">
                  <c:v>35.130000000000003</c:v>
                </c:pt>
                <c:pt idx="1340">
                  <c:v>35.11</c:v>
                </c:pt>
                <c:pt idx="1341">
                  <c:v>35.1</c:v>
                </c:pt>
                <c:pt idx="1342">
                  <c:v>35.08</c:v>
                </c:pt>
                <c:pt idx="1343">
                  <c:v>35.06</c:v>
                </c:pt>
                <c:pt idx="1344">
                  <c:v>35.049999999999997</c:v>
                </c:pt>
                <c:pt idx="1345">
                  <c:v>35.03</c:v>
                </c:pt>
                <c:pt idx="1346">
                  <c:v>35.01</c:v>
                </c:pt>
                <c:pt idx="1347">
                  <c:v>34.99</c:v>
                </c:pt>
                <c:pt idx="1348">
                  <c:v>34.99</c:v>
                </c:pt>
                <c:pt idx="1349">
                  <c:v>34.97</c:v>
                </c:pt>
                <c:pt idx="1350">
                  <c:v>34.96</c:v>
                </c:pt>
                <c:pt idx="1351">
                  <c:v>34.94</c:v>
                </c:pt>
                <c:pt idx="1352">
                  <c:v>34.93</c:v>
                </c:pt>
                <c:pt idx="1353">
                  <c:v>34.909999999999997</c:v>
                </c:pt>
                <c:pt idx="1354">
                  <c:v>34.9</c:v>
                </c:pt>
                <c:pt idx="1355">
                  <c:v>34.880000000000003</c:v>
                </c:pt>
                <c:pt idx="1356">
                  <c:v>34.869999999999997</c:v>
                </c:pt>
                <c:pt idx="1357">
                  <c:v>34.86</c:v>
                </c:pt>
                <c:pt idx="1358">
                  <c:v>34.840000000000003</c:v>
                </c:pt>
                <c:pt idx="1359">
                  <c:v>34.83</c:v>
                </c:pt>
                <c:pt idx="1360">
                  <c:v>34.82</c:v>
                </c:pt>
                <c:pt idx="1361">
                  <c:v>34.799999999999997</c:v>
                </c:pt>
                <c:pt idx="1362">
                  <c:v>34.78</c:v>
                </c:pt>
                <c:pt idx="1363">
                  <c:v>34.770000000000003</c:v>
                </c:pt>
                <c:pt idx="1364">
                  <c:v>34.75</c:v>
                </c:pt>
                <c:pt idx="1365">
                  <c:v>34.729999999999997</c:v>
                </c:pt>
                <c:pt idx="1366">
                  <c:v>34.72</c:v>
                </c:pt>
                <c:pt idx="1367">
                  <c:v>34.71</c:v>
                </c:pt>
                <c:pt idx="1368">
                  <c:v>34.69</c:v>
                </c:pt>
                <c:pt idx="1369">
                  <c:v>34.68</c:v>
                </c:pt>
                <c:pt idx="1370">
                  <c:v>34.67</c:v>
                </c:pt>
                <c:pt idx="1371">
                  <c:v>34.65</c:v>
                </c:pt>
                <c:pt idx="1372">
                  <c:v>34.64</c:v>
                </c:pt>
                <c:pt idx="1373">
                  <c:v>34.619999999999997</c:v>
                </c:pt>
                <c:pt idx="1374">
                  <c:v>34.61</c:v>
                </c:pt>
                <c:pt idx="1375">
                  <c:v>34.61</c:v>
                </c:pt>
                <c:pt idx="1376">
                  <c:v>34.590000000000003</c:v>
                </c:pt>
                <c:pt idx="1377">
                  <c:v>34.58</c:v>
                </c:pt>
                <c:pt idx="1378">
                  <c:v>34.57</c:v>
                </c:pt>
                <c:pt idx="1379">
                  <c:v>34.549999999999997</c:v>
                </c:pt>
                <c:pt idx="1380">
                  <c:v>34.549999999999997</c:v>
                </c:pt>
                <c:pt idx="1381">
                  <c:v>34.53</c:v>
                </c:pt>
                <c:pt idx="1382">
                  <c:v>34.53</c:v>
                </c:pt>
                <c:pt idx="1383">
                  <c:v>34.51</c:v>
                </c:pt>
                <c:pt idx="1384">
                  <c:v>34.5</c:v>
                </c:pt>
                <c:pt idx="1385">
                  <c:v>34.49</c:v>
                </c:pt>
                <c:pt idx="1386">
                  <c:v>34.47</c:v>
                </c:pt>
                <c:pt idx="1387">
                  <c:v>34.46</c:v>
                </c:pt>
                <c:pt idx="1388">
                  <c:v>34.450000000000003</c:v>
                </c:pt>
                <c:pt idx="1389">
                  <c:v>34.43</c:v>
                </c:pt>
                <c:pt idx="1390">
                  <c:v>34.409999999999997</c:v>
                </c:pt>
                <c:pt idx="1391">
                  <c:v>34.39</c:v>
                </c:pt>
                <c:pt idx="1392">
                  <c:v>34.380000000000003</c:v>
                </c:pt>
                <c:pt idx="1393">
                  <c:v>34.36</c:v>
                </c:pt>
                <c:pt idx="1394">
                  <c:v>34.340000000000003</c:v>
                </c:pt>
                <c:pt idx="1395">
                  <c:v>34.33</c:v>
                </c:pt>
                <c:pt idx="1396">
                  <c:v>34.31</c:v>
                </c:pt>
                <c:pt idx="1397">
                  <c:v>34.29</c:v>
                </c:pt>
                <c:pt idx="1398">
                  <c:v>34.28</c:v>
                </c:pt>
                <c:pt idx="1399">
                  <c:v>34.270000000000003</c:v>
                </c:pt>
                <c:pt idx="1400">
                  <c:v>34.25</c:v>
                </c:pt>
                <c:pt idx="1401">
                  <c:v>34.24</c:v>
                </c:pt>
                <c:pt idx="1402">
                  <c:v>34.22</c:v>
                </c:pt>
                <c:pt idx="1403">
                  <c:v>34.21</c:v>
                </c:pt>
                <c:pt idx="1404">
                  <c:v>34.19</c:v>
                </c:pt>
                <c:pt idx="1405">
                  <c:v>34.17</c:v>
                </c:pt>
                <c:pt idx="1406">
                  <c:v>34.15</c:v>
                </c:pt>
                <c:pt idx="1407">
                  <c:v>34.130000000000003</c:v>
                </c:pt>
                <c:pt idx="1408">
                  <c:v>34.119999999999997</c:v>
                </c:pt>
                <c:pt idx="1409">
                  <c:v>34.1</c:v>
                </c:pt>
                <c:pt idx="1410">
                  <c:v>34.090000000000003</c:v>
                </c:pt>
                <c:pt idx="1411">
                  <c:v>34.07</c:v>
                </c:pt>
                <c:pt idx="1412">
                  <c:v>34.049999999999997</c:v>
                </c:pt>
                <c:pt idx="1413">
                  <c:v>34.03</c:v>
                </c:pt>
                <c:pt idx="1414">
                  <c:v>34.01</c:v>
                </c:pt>
                <c:pt idx="1415">
                  <c:v>33.99</c:v>
                </c:pt>
                <c:pt idx="1416">
                  <c:v>33.97</c:v>
                </c:pt>
                <c:pt idx="1417">
                  <c:v>33.96</c:v>
                </c:pt>
                <c:pt idx="1418">
                  <c:v>33.94</c:v>
                </c:pt>
                <c:pt idx="1419">
                  <c:v>33.92</c:v>
                </c:pt>
                <c:pt idx="1420">
                  <c:v>33.909999999999997</c:v>
                </c:pt>
                <c:pt idx="1421">
                  <c:v>33.9</c:v>
                </c:pt>
                <c:pt idx="1422">
                  <c:v>33.869999999999997</c:v>
                </c:pt>
                <c:pt idx="1423">
                  <c:v>33.86</c:v>
                </c:pt>
                <c:pt idx="1424">
                  <c:v>33.840000000000003</c:v>
                </c:pt>
                <c:pt idx="1425">
                  <c:v>33.83</c:v>
                </c:pt>
                <c:pt idx="1426">
                  <c:v>33.799999999999997</c:v>
                </c:pt>
                <c:pt idx="1427">
                  <c:v>33.78</c:v>
                </c:pt>
                <c:pt idx="1428">
                  <c:v>33.76</c:v>
                </c:pt>
                <c:pt idx="1429">
                  <c:v>33.74</c:v>
                </c:pt>
                <c:pt idx="1430">
                  <c:v>33.72</c:v>
                </c:pt>
                <c:pt idx="1431">
                  <c:v>33.71</c:v>
                </c:pt>
                <c:pt idx="1432">
                  <c:v>33.69</c:v>
                </c:pt>
                <c:pt idx="1433">
                  <c:v>33.67</c:v>
                </c:pt>
                <c:pt idx="1434">
                  <c:v>33.65</c:v>
                </c:pt>
                <c:pt idx="1435">
                  <c:v>33.630000000000003</c:v>
                </c:pt>
                <c:pt idx="1436">
                  <c:v>33.61</c:v>
                </c:pt>
                <c:pt idx="1437">
                  <c:v>33.6</c:v>
                </c:pt>
                <c:pt idx="1438">
                  <c:v>33.58</c:v>
                </c:pt>
                <c:pt idx="1439">
                  <c:v>33.56</c:v>
                </c:pt>
                <c:pt idx="1440">
                  <c:v>33.54</c:v>
                </c:pt>
              </c:numCache>
            </c:numRef>
          </c:yVal>
          <c:smooth val="0"/>
        </c:ser>
        <c:dLbls>
          <c:showLegendKey val="0"/>
          <c:showVal val="0"/>
          <c:showCatName val="0"/>
          <c:showSerName val="0"/>
          <c:showPercent val="0"/>
          <c:showBubbleSize val="0"/>
        </c:dLbls>
        <c:axId val="70445888"/>
        <c:axId val="70446464"/>
      </c:scatterChart>
      <c:valAx>
        <c:axId val="70445888"/>
        <c:scaling>
          <c:orientation val="minMax"/>
          <c:max val="15000"/>
        </c:scaling>
        <c:delete val="0"/>
        <c:axPos val="b"/>
        <c:title>
          <c:tx>
            <c:rich>
              <a:bodyPr/>
              <a:lstStyle/>
              <a:p>
                <a:pPr>
                  <a:defRPr/>
                </a:pPr>
                <a:r>
                  <a:rPr lang="en-US"/>
                  <a:t>Time (s)</a:t>
                </a:r>
              </a:p>
            </c:rich>
          </c:tx>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70446464"/>
        <c:crosses val="autoZero"/>
        <c:crossBetween val="midCat"/>
      </c:valAx>
      <c:valAx>
        <c:axId val="70446464"/>
        <c:scaling>
          <c:orientation val="minMax"/>
          <c:max val="120"/>
        </c:scaling>
        <c:delete val="0"/>
        <c:axPos val="l"/>
        <c:majorGridlines/>
        <c:title>
          <c:tx>
            <c:rich>
              <a:bodyPr rot="-5400000" vert="horz"/>
              <a:lstStyle/>
              <a:p>
                <a:pPr>
                  <a:defRPr/>
                </a:pPr>
                <a:r>
                  <a:rPr lang="en-US"/>
                  <a:t>Temperature (C)</a:t>
                </a:r>
              </a:p>
            </c:rich>
          </c:tx>
          <c:overlay val="0"/>
        </c:title>
        <c:numFmt formatCode="General" sourceLinked="1"/>
        <c:majorTickMark val="out"/>
        <c:minorTickMark val="none"/>
        <c:tickLblPos val="nextTo"/>
        <c:crossAx val="70445888"/>
        <c:crosses val="autoZero"/>
        <c:crossBetween val="midCat"/>
        <c:majorUnit val="10"/>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Older Oven with Lens</a:t>
            </a:r>
          </a:p>
        </c:rich>
      </c:tx>
      <c:overlay val="0"/>
    </c:title>
    <c:autoTitleDeleted val="0"/>
    <c:plotArea>
      <c:layout/>
      <c:scatterChart>
        <c:scatterStyle val="lineMarker"/>
        <c:varyColors val="0"/>
        <c:ser>
          <c:idx val="0"/>
          <c:order val="0"/>
          <c:tx>
            <c:strRef>
              <c:f>'C:\Users\Kait\Desktop\DATA\[11-16-12 older cooker w lens.xlsx]11-16-12 older cooker w lens'!$B$1:$B$2</c:f>
              <c:strCache>
                <c:ptCount val="1"/>
                <c:pt idx="0">
                  <c:v>Cold Junction ｰC</c:v>
                </c:pt>
              </c:strCache>
            </c:strRef>
          </c:tx>
          <c:marker>
            <c:symbol val="none"/>
          </c:marker>
          <c:xVal>
            <c:numRef>
              <c:f>'C:\Users\Kait\Desktop\DATA\[11-16-12 older cooker w lens.xlsx]11-16-12 older cooker w lens'!$A$3:$A$1370</c:f>
              <c:numCache>
                <c:formatCode>General</c:formatCode>
                <c:ptCount val="1368"/>
                <c:pt idx="1">
                  <c:v>0</c:v>
                </c:pt>
                <c:pt idx="2">
                  <c:v>10</c:v>
                </c:pt>
                <c:pt idx="3">
                  <c:v>20</c:v>
                </c:pt>
                <c:pt idx="4">
                  <c:v>30</c:v>
                </c:pt>
                <c:pt idx="5">
                  <c:v>40</c:v>
                </c:pt>
                <c:pt idx="6">
                  <c:v>50</c:v>
                </c:pt>
                <c:pt idx="7">
                  <c:v>60</c:v>
                </c:pt>
                <c:pt idx="8">
                  <c:v>70</c:v>
                </c:pt>
                <c:pt idx="9">
                  <c:v>80</c:v>
                </c:pt>
                <c:pt idx="10">
                  <c:v>90</c:v>
                </c:pt>
                <c:pt idx="11">
                  <c:v>100</c:v>
                </c:pt>
                <c:pt idx="12">
                  <c:v>110</c:v>
                </c:pt>
                <c:pt idx="13">
                  <c:v>120</c:v>
                </c:pt>
                <c:pt idx="14">
                  <c:v>130</c:v>
                </c:pt>
                <c:pt idx="15">
                  <c:v>140</c:v>
                </c:pt>
                <c:pt idx="16">
                  <c:v>150</c:v>
                </c:pt>
                <c:pt idx="17">
                  <c:v>160</c:v>
                </c:pt>
                <c:pt idx="18">
                  <c:v>170</c:v>
                </c:pt>
                <c:pt idx="19">
                  <c:v>180</c:v>
                </c:pt>
                <c:pt idx="20">
                  <c:v>190</c:v>
                </c:pt>
                <c:pt idx="21">
                  <c:v>200</c:v>
                </c:pt>
                <c:pt idx="22">
                  <c:v>210</c:v>
                </c:pt>
                <c:pt idx="23">
                  <c:v>220</c:v>
                </c:pt>
                <c:pt idx="24">
                  <c:v>230</c:v>
                </c:pt>
                <c:pt idx="25">
                  <c:v>240</c:v>
                </c:pt>
                <c:pt idx="26">
                  <c:v>250</c:v>
                </c:pt>
                <c:pt idx="27">
                  <c:v>260</c:v>
                </c:pt>
                <c:pt idx="28">
                  <c:v>270</c:v>
                </c:pt>
                <c:pt idx="29">
                  <c:v>280</c:v>
                </c:pt>
                <c:pt idx="30">
                  <c:v>290</c:v>
                </c:pt>
                <c:pt idx="31">
                  <c:v>300</c:v>
                </c:pt>
                <c:pt idx="32">
                  <c:v>310</c:v>
                </c:pt>
                <c:pt idx="33">
                  <c:v>320</c:v>
                </c:pt>
                <c:pt idx="34">
                  <c:v>330</c:v>
                </c:pt>
                <c:pt idx="35">
                  <c:v>340</c:v>
                </c:pt>
                <c:pt idx="36">
                  <c:v>350</c:v>
                </c:pt>
                <c:pt idx="37">
                  <c:v>360</c:v>
                </c:pt>
                <c:pt idx="38">
                  <c:v>370</c:v>
                </c:pt>
                <c:pt idx="39">
                  <c:v>380</c:v>
                </c:pt>
                <c:pt idx="40">
                  <c:v>390</c:v>
                </c:pt>
                <c:pt idx="41">
                  <c:v>400</c:v>
                </c:pt>
                <c:pt idx="42">
                  <c:v>410</c:v>
                </c:pt>
                <c:pt idx="43">
                  <c:v>420</c:v>
                </c:pt>
                <c:pt idx="44">
                  <c:v>430</c:v>
                </c:pt>
                <c:pt idx="45">
                  <c:v>440</c:v>
                </c:pt>
                <c:pt idx="46">
                  <c:v>450</c:v>
                </c:pt>
                <c:pt idx="47">
                  <c:v>460</c:v>
                </c:pt>
                <c:pt idx="48">
                  <c:v>470</c:v>
                </c:pt>
                <c:pt idx="49">
                  <c:v>480</c:v>
                </c:pt>
                <c:pt idx="50">
                  <c:v>490</c:v>
                </c:pt>
                <c:pt idx="51">
                  <c:v>500</c:v>
                </c:pt>
                <c:pt idx="52">
                  <c:v>510</c:v>
                </c:pt>
                <c:pt idx="53">
                  <c:v>520</c:v>
                </c:pt>
                <c:pt idx="54">
                  <c:v>530</c:v>
                </c:pt>
                <c:pt idx="55">
                  <c:v>540</c:v>
                </c:pt>
                <c:pt idx="56">
                  <c:v>550</c:v>
                </c:pt>
                <c:pt idx="57">
                  <c:v>560</c:v>
                </c:pt>
                <c:pt idx="58">
                  <c:v>570</c:v>
                </c:pt>
                <c:pt idx="59">
                  <c:v>580</c:v>
                </c:pt>
                <c:pt idx="60">
                  <c:v>590</c:v>
                </c:pt>
                <c:pt idx="61">
                  <c:v>600</c:v>
                </c:pt>
                <c:pt idx="62">
                  <c:v>610</c:v>
                </c:pt>
                <c:pt idx="63">
                  <c:v>620</c:v>
                </c:pt>
                <c:pt idx="64">
                  <c:v>630</c:v>
                </c:pt>
                <c:pt idx="65">
                  <c:v>640</c:v>
                </c:pt>
                <c:pt idx="66">
                  <c:v>650</c:v>
                </c:pt>
                <c:pt idx="67">
                  <c:v>660</c:v>
                </c:pt>
                <c:pt idx="68">
                  <c:v>670</c:v>
                </c:pt>
                <c:pt idx="69">
                  <c:v>680</c:v>
                </c:pt>
                <c:pt idx="70">
                  <c:v>690</c:v>
                </c:pt>
                <c:pt idx="71">
                  <c:v>700</c:v>
                </c:pt>
                <c:pt idx="72">
                  <c:v>710</c:v>
                </c:pt>
                <c:pt idx="73">
                  <c:v>720</c:v>
                </c:pt>
                <c:pt idx="74">
                  <c:v>730</c:v>
                </c:pt>
                <c:pt idx="75">
                  <c:v>740</c:v>
                </c:pt>
                <c:pt idx="76">
                  <c:v>750</c:v>
                </c:pt>
                <c:pt idx="77">
                  <c:v>760</c:v>
                </c:pt>
                <c:pt idx="78">
                  <c:v>770</c:v>
                </c:pt>
                <c:pt idx="79">
                  <c:v>780</c:v>
                </c:pt>
                <c:pt idx="80">
                  <c:v>790</c:v>
                </c:pt>
                <c:pt idx="81">
                  <c:v>800</c:v>
                </c:pt>
                <c:pt idx="82">
                  <c:v>810</c:v>
                </c:pt>
                <c:pt idx="83">
                  <c:v>820</c:v>
                </c:pt>
                <c:pt idx="84">
                  <c:v>830</c:v>
                </c:pt>
                <c:pt idx="85">
                  <c:v>840</c:v>
                </c:pt>
                <c:pt idx="86">
                  <c:v>850</c:v>
                </c:pt>
                <c:pt idx="87">
                  <c:v>860</c:v>
                </c:pt>
                <c:pt idx="88">
                  <c:v>870</c:v>
                </c:pt>
                <c:pt idx="89">
                  <c:v>880</c:v>
                </c:pt>
                <c:pt idx="90">
                  <c:v>890</c:v>
                </c:pt>
                <c:pt idx="91">
                  <c:v>900</c:v>
                </c:pt>
                <c:pt idx="92">
                  <c:v>910</c:v>
                </c:pt>
                <c:pt idx="93">
                  <c:v>920</c:v>
                </c:pt>
                <c:pt idx="94">
                  <c:v>930</c:v>
                </c:pt>
                <c:pt idx="95">
                  <c:v>940</c:v>
                </c:pt>
                <c:pt idx="96">
                  <c:v>950</c:v>
                </c:pt>
                <c:pt idx="97">
                  <c:v>960</c:v>
                </c:pt>
                <c:pt idx="98">
                  <c:v>970</c:v>
                </c:pt>
                <c:pt idx="99">
                  <c:v>980</c:v>
                </c:pt>
                <c:pt idx="100">
                  <c:v>990</c:v>
                </c:pt>
                <c:pt idx="101">
                  <c:v>1000</c:v>
                </c:pt>
                <c:pt idx="102">
                  <c:v>1010</c:v>
                </c:pt>
                <c:pt idx="103">
                  <c:v>1020</c:v>
                </c:pt>
                <c:pt idx="104">
                  <c:v>1030</c:v>
                </c:pt>
                <c:pt idx="105">
                  <c:v>1040</c:v>
                </c:pt>
                <c:pt idx="106">
                  <c:v>1050</c:v>
                </c:pt>
                <c:pt idx="107">
                  <c:v>1060</c:v>
                </c:pt>
                <c:pt idx="108">
                  <c:v>1070</c:v>
                </c:pt>
                <c:pt idx="109">
                  <c:v>1080</c:v>
                </c:pt>
                <c:pt idx="110">
                  <c:v>1090</c:v>
                </c:pt>
                <c:pt idx="111">
                  <c:v>1100</c:v>
                </c:pt>
                <c:pt idx="112">
                  <c:v>1110</c:v>
                </c:pt>
                <c:pt idx="113">
                  <c:v>1120</c:v>
                </c:pt>
                <c:pt idx="114">
                  <c:v>1130</c:v>
                </c:pt>
                <c:pt idx="115">
                  <c:v>1140</c:v>
                </c:pt>
                <c:pt idx="116">
                  <c:v>1150</c:v>
                </c:pt>
                <c:pt idx="117">
                  <c:v>1160</c:v>
                </c:pt>
                <c:pt idx="118">
                  <c:v>1170</c:v>
                </c:pt>
                <c:pt idx="119">
                  <c:v>1180</c:v>
                </c:pt>
                <c:pt idx="120">
                  <c:v>1190</c:v>
                </c:pt>
                <c:pt idx="121">
                  <c:v>1200</c:v>
                </c:pt>
                <c:pt idx="122">
                  <c:v>1210</c:v>
                </c:pt>
                <c:pt idx="123">
                  <c:v>1220</c:v>
                </c:pt>
                <c:pt idx="124">
                  <c:v>1230</c:v>
                </c:pt>
                <c:pt idx="125">
                  <c:v>1240</c:v>
                </c:pt>
                <c:pt idx="126">
                  <c:v>1250</c:v>
                </c:pt>
                <c:pt idx="127">
                  <c:v>1260</c:v>
                </c:pt>
                <c:pt idx="128">
                  <c:v>1270</c:v>
                </c:pt>
                <c:pt idx="129">
                  <c:v>1280</c:v>
                </c:pt>
                <c:pt idx="130">
                  <c:v>1290</c:v>
                </c:pt>
                <c:pt idx="131">
                  <c:v>1300</c:v>
                </c:pt>
                <c:pt idx="132">
                  <c:v>1310</c:v>
                </c:pt>
                <c:pt idx="133">
                  <c:v>1320</c:v>
                </c:pt>
                <c:pt idx="134">
                  <c:v>1330</c:v>
                </c:pt>
                <c:pt idx="135">
                  <c:v>1340</c:v>
                </c:pt>
                <c:pt idx="136">
                  <c:v>1350</c:v>
                </c:pt>
                <c:pt idx="137">
                  <c:v>1360</c:v>
                </c:pt>
                <c:pt idx="138">
                  <c:v>1370</c:v>
                </c:pt>
                <c:pt idx="139">
                  <c:v>1380</c:v>
                </c:pt>
                <c:pt idx="140">
                  <c:v>1390</c:v>
                </c:pt>
                <c:pt idx="141">
                  <c:v>1400</c:v>
                </c:pt>
                <c:pt idx="142">
                  <c:v>1410</c:v>
                </c:pt>
                <c:pt idx="143">
                  <c:v>1420</c:v>
                </c:pt>
                <c:pt idx="144">
                  <c:v>1430</c:v>
                </c:pt>
                <c:pt idx="145">
                  <c:v>1440</c:v>
                </c:pt>
                <c:pt idx="146">
                  <c:v>1450</c:v>
                </c:pt>
                <c:pt idx="147">
                  <c:v>1460</c:v>
                </c:pt>
                <c:pt idx="148">
                  <c:v>1470</c:v>
                </c:pt>
                <c:pt idx="149">
                  <c:v>1480</c:v>
                </c:pt>
                <c:pt idx="150">
                  <c:v>1490</c:v>
                </c:pt>
                <c:pt idx="151">
                  <c:v>1500</c:v>
                </c:pt>
                <c:pt idx="152">
                  <c:v>1510</c:v>
                </c:pt>
                <c:pt idx="153">
                  <c:v>1520</c:v>
                </c:pt>
                <c:pt idx="154">
                  <c:v>1530</c:v>
                </c:pt>
                <c:pt idx="155">
                  <c:v>1540</c:v>
                </c:pt>
                <c:pt idx="156">
                  <c:v>1550</c:v>
                </c:pt>
                <c:pt idx="157">
                  <c:v>1560</c:v>
                </c:pt>
                <c:pt idx="158">
                  <c:v>1570</c:v>
                </c:pt>
                <c:pt idx="159">
                  <c:v>1580</c:v>
                </c:pt>
                <c:pt idx="160">
                  <c:v>1590</c:v>
                </c:pt>
                <c:pt idx="161">
                  <c:v>1600</c:v>
                </c:pt>
                <c:pt idx="162">
                  <c:v>1610</c:v>
                </c:pt>
                <c:pt idx="163">
                  <c:v>1620</c:v>
                </c:pt>
                <c:pt idx="164">
                  <c:v>1630</c:v>
                </c:pt>
                <c:pt idx="165">
                  <c:v>1640</c:v>
                </c:pt>
                <c:pt idx="166">
                  <c:v>1650</c:v>
                </c:pt>
                <c:pt idx="167">
                  <c:v>1660</c:v>
                </c:pt>
                <c:pt idx="168">
                  <c:v>1670</c:v>
                </c:pt>
                <c:pt idx="169">
                  <c:v>1680</c:v>
                </c:pt>
                <c:pt idx="170">
                  <c:v>1690</c:v>
                </c:pt>
                <c:pt idx="171">
                  <c:v>1700</c:v>
                </c:pt>
                <c:pt idx="172">
                  <c:v>1710</c:v>
                </c:pt>
                <c:pt idx="173">
                  <c:v>1720</c:v>
                </c:pt>
                <c:pt idx="174">
                  <c:v>1730</c:v>
                </c:pt>
                <c:pt idx="175">
                  <c:v>1740</c:v>
                </c:pt>
                <c:pt idx="176">
                  <c:v>1750</c:v>
                </c:pt>
                <c:pt idx="177">
                  <c:v>1760</c:v>
                </c:pt>
                <c:pt idx="178">
                  <c:v>1770</c:v>
                </c:pt>
                <c:pt idx="179">
                  <c:v>1780</c:v>
                </c:pt>
                <c:pt idx="180">
                  <c:v>1790</c:v>
                </c:pt>
                <c:pt idx="181">
                  <c:v>1800</c:v>
                </c:pt>
                <c:pt idx="182">
                  <c:v>1810</c:v>
                </c:pt>
                <c:pt idx="183">
                  <c:v>1820</c:v>
                </c:pt>
                <c:pt idx="184">
                  <c:v>1830</c:v>
                </c:pt>
                <c:pt idx="185">
                  <c:v>1840</c:v>
                </c:pt>
                <c:pt idx="186">
                  <c:v>1850</c:v>
                </c:pt>
                <c:pt idx="187">
                  <c:v>1860</c:v>
                </c:pt>
                <c:pt idx="188">
                  <c:v>1870</c:v>
                </c:pt>
                <c:pt idx="189">
                  <c:v>1880</c:v>
                </c:pt>
                <c:pt idx="190">
                  <c:v>1890</c:v>
                </c:pt>
                <c:pt idx="191">
                  <c:v>1900</c:v>
                </c:pt>
                <c:pt idx="192">
                  <c:v>1910</c:v>
                </c:pt>
                <c:pt idx="193">
                  <c:v>1920</c:v>
                </c:pt>
                <c:pt idx="194">
                  <c:v>1930</c:v>
                </c:pt>
                <c:pt idx="195">
                  <c:v>1940</c:v>
                </c:pt>
                <c:pt idx="196">
                  <c:v>1950</c:v>
                </c:pt>
                <c:pt idx="197">
                  <c:v>1960</c:v>
                </c:pt>
                <c:pt idx="198">
                  <c:v>1970</c:v>
                </c:pt>
                <c:pt idx="199">
                  <c:v>1980</c:v>
                </c:pt>
                <c:pt idx="200">
                  <c:v>1990</c:v>
                </c:pt>
                <c:pt idx="201">
                  <c:v>2000</c:v>
                </c:pt>
                <c:pt idx="202">
                  <c:v>2010</c:v>
                </c:pt>
                <c:pt idx="203">
                  <c:v>2020</c:v>
                </c:pt>
                <c:pt idx="204">
                  <c:v>2030</c:v>
                </c:pt>
                <c:pt idx="205">
                  <c:v>2040</c:v>
                </c:pt>
                <c:pt idx="206">
                  <c:v>2050</c:v>
                </c:pt>
                <c:pt idx="207">
                  <c:v>2060</c:v>
                </c:pt>
                <c:pt idx="208">
                  <c:v>2070</c:v>
                </c:pt>
                <c:pt idx="209">
                  <c:v>2080</c:v>
                </c:pt>
                <c:pt idx="210">
                  <c:v>2090</c:v>
                </c:pt>
                <c:pt idx="211">
                  <c:v>2100</c:v>
                </c:pt>
                <c:pt idx="212">
                  <c:v>2110</c:v>
                </c:pt>
                <c:pt idx="213">
                  <c:v>2120</c:v>
                </c:pt>
                <c:pt idx="214">
                  <c:v>2130</c:v>
                </c:pt>
                <c:pt idx="215">
                  <c:v>2140</c:v>
                </c:pt>
                <c:pt idx="216">
                  <c:v>2150</c:v>
                </c:pt>
                <c:pt idx="217">
                  <c:v>2160</c:v>
                </c:pt>
                <c:pt idx="218">
                  <c:v>2170</c:v>
                </c:pt>
                <c:pt idx="219">
                  <c:v>2180</c:v>
                </c:pt>
                <c:pt idx="220">
                  <c:v>2190</c:v>
                </c:pt>
                <c:pt idx="221">
                  <c:v>2200</c:v>
                </c:pt>
                <c:pt idx="222">
                  <c:v>2210</c:v>
                </c:pt>
                <c:pt idx="223">
                  <c:v>2220</c:v>
                </c:pt>
                <c:pt idx="224">
                  <c:v>2230</c:v>
                </c:pt>
                <c:pt idx="225">
                  <c:v>2240</c:v>
                </c:pt>
                <c:pt idx="226">
                  <c:v>2250</c:v>
                </c:pt>
                <c:pt idx="227">
                  <c:v>2260</c:v>
                </c:pt>
                <c:pt idx="228">
                  <c:v>2270</c:v>
                </c:pt>
                <c:pt idx="229">
                  <c:v>2280</c:v>
                </c:pt>
                <c:pt idx="230">
                  <c:v>2290</c:v>
                </c:pt>
                <c:pt idx="231">
                  <c:v>2300</c:v>
                </c:pt>
                <c:pt idx="232">
                  <c:v>2310</c:v>
                </c:pt>
                <c:pt idx="233">
                  <c:v>2320</c:v>
                </c:pt>
                <c:pt idx="234">
                  <c:v>2330</c:v>
                </c:pt>
                <c:pt idx="235">
                  <c:v>2340</c:v>
                </c:pt>
                <c:pt idx="236">
                  <c:v>2350</c:v>
                </c:pt>
                <c:pt idx="237">
                  <c:v>2360</c:v>
                </c:pt>
                <c:pt idx="238">
                  <c:v>2370</c:v>
                </c:pt>
                <c:pt idx="239">
                  <c:v>2380</c:v>
                </c:pt>
                <c:pt idx="240">
                  <c:v>2390</c:v>
                </c:pt>
                <c:pt idx="241">
                  <c:v>2400</c:v>
                </c:pt>
                <c:pt idx="242">
                  <c:v>2410</c:v>
                </c:pt>
                <c:pt idx="243">
                  <c:v>2420</c:v>
                </c:pt>
                <c:pt idx="244">
                  <c:v>2430</c:v>
                </c:pt>
                <c:pt idx="245">
                  <c:v>2440</c:v>
                </c:pt>
                <c:pt idx="246">
                  <c:v>2450</c:v>
                </c:pt>
                <c:pt idx="247">
                  <c:v>2460</c:v>
                </c:pt>
                <c:pt idx="248">
                  <c:v>2470</c:v>
                </c:pt>
                <c:pt idx="249">
                  <c:v>2480</c:v>
                </c:pt>
                <c:pt idx="250">
                  <c:v>2490</c:v>
                </c:pt>
                <c:pt idx="251">
                  <c:v>2500</c:v>
                </c:pt>
                <c:pt idx="252">
                  <c:v>2510</c:v>
                </c:pt>
                <c:pt idx="253">
                  <c:v>2520</c:v>
                </c:pt>
                <c:pt idx="254">
                  <c:v>2530</c:v>
                </c:pt>
                <c:pt idx="255">
                  <c:v>2540</c:v>
                </c:pt>
                <c:pt idx="256">
                  <c:v>2550</c:v>
                </c:pt>
                <c:pt idx="257">
                  <c:v>2560</c:v>
                </c:pt>
                <c:pt idx="258">
                  <c:v>2570</c:v>
                </c:pt>
                <c:pt idx="259">
                  <c:v>2580</c:v>
                </c:pt>
                <c:pt idx="260">
                  <c:v>2590</c:v>
                </c:pt>
                <c:pt idx="261">
                  <c:v>2600</c:v>
                </c:pt>
                <c:pt idx="262">
                  <c:v>2610</c:v>
                </c:pt>
                <c:pt idx="263">
                  <c:v>2620</c:v>
                </c:pt>
                <c:pt idx="264">
                  <c:v>2630</c:v>
                </c:pt>
                <c:pt idx="265">
                  <c:v>2640</c:v>
                </c:pt>
                <c:pt idx="266">
                  <c:v>2650</c:v>
                </c:pt>
                <c:pt idx="267">
                  <c:v>2660</c:v>
                </c:pt>
                <c:pt idx="268">
                  <c:v>2670</c:v>
                </c:pt>
                <c:pt idx="269">
                  <c:v>2680</c:v>
                </c:pt>
                <c:pt idx="270">
                  <c:v>2690</c:v>
                </c:pt>
                <c:pt idx="271">
                  <c:v>2700</c:v>
                </c:pt>
                <c:pt idx="272">
                  <c:v>2710</c:v>
                </c:pt>
                <c:pt idx="273">
                  <c:v>2720</c:v>
                </c:pt>
                <c:pt idx="274">
                  <c:v>2730</c:v>
                </c:pt>
                <c:pt idx="275">
                  <c:v>2740</c:v>
                </c:pt>
                <c:pt idx="276">
                  <c:v>2750</c:v>
                </c:pt>
                <c:pt idx="277">
                  <c:v>2760</c:v>
                </c:pt>
                <c:pt idx="278">
                  <c:v>2770</c:v>
                </c:pt>
                <c:pt idx="279">
                  <c:v>2780</c:v>
                </c:pt>
                <c:pt idx="280">
                  <c:v>2790</c:v>
                </c:pt>
                <c:pt idx="281">
                  <c:v>2800</c:v>
                </c:pt>
                <c:pt idx="282">
                  <c:v>2810</c:v>
                </c:pt>
                <c:pt idx="283">
                  <c:v>2820</c:v>
                </c:pt>
                <c:pt idx="284">
                  <c:v>2830</c:v>
                </c:pt>
                <c:pt idx="285">
                  <c:v>2840</c:v>
                </c:pt>
                <c:pt idx="286">
                  <c:v>2850</c:v>
                </c:pt>
                <c:pt idx="287">
                  <c:v>2860</c:v>
                </c:pt>
                <c:pt idx="288">
                  <c:v>2870</c:v>
                </c:pt>
                <c:pt idx="289">
                  <c:v>2880</c:v>
                </c:pt>
                <c:pt idx="290">
                  <c:v>2890</c:v>
                </c:pt>
                <c:pt idx="291">
                  <c:v>2900</c:v>
                </c:pt>
                <c:pt idx="292">
                  <c:v>2910</c:v>
                </c:pt>
                <c:pt idx="293">
                  <c:v>2920</c:v>
                </c:pt>
                <c:pt idx="294">
                  <c:v>2930</c:v>
                </c:pt>
                <c:pt idx="295">
                  <c:v>2940</c:v>
                </c:pt>
                <c:pt idx="296">
                  <c:v>2950</c:v>
                </c:pt>
                <c:pt idx="297">
                  <c:v>2960</c:v>
                </c:pt>
                <c:pt idx="298">
                  <c:v>2970</c:v>
                </c:pt>
                <c:pt idx="299">
                  <c:v>2980</c:v>
                </c:pt>
                <c:pt idx="300">
                  <c:v>2990</c:v>
                </c:pt>
                <c:pt idx="301">
                  <c:v>3000</c:v>
                </c:pt>
                <c:pt idx="302">
                  <c:v>3010</c:v>
                </c:pt>
                <c:pt idx="303">
                  <c:v>3020</c:v>
                </c:pt>
                <c:pt idx="304">
                  <c:v>3030</c:v>
                </c:pt>
                <c:pt idx="305">
                  <c:v>3040</c:v>
                </c:pt>
                <c:pt idx="306">
                  <c:v>3050</c:v>
                </c:pt>
                <c:pt idx="307">
                  <c:v>3060</c:v>
                </c:pt>
                <c:pt idx="308">
                  <c:v>3070</c:v>
                </c:pt>
                <c:pt idx="309">
                  <c:v>3080</c:v>
                </c:pt>
                <c:pt idx="310">
                  <c:v>3090</c:v>
                </c:pt>
                <c:pt idx="311">
                  <c:v>3100</c:v>
                </c:pt>
                <c:pt idx="312">
                  <c:v>3110</c:v>
                </c:pt>
                <c:pt idx="313">
                  <c:v>3120</c:v>
                </c:pt>
                <c:pt idx="314">
                  <c:v>3130</c:v>
                </c:pt>
                <c:pt idx="315">
                  <c:v>3140</c:v>
                </c:pt>
                <c:pt idx="316">
                  <c:v>3150</c:v>
                </c:pt>
                <c:pt idx="317">
                  <c:v>3160</c:v>
                </c:pt>
                <c:pt idx="318">
                  <c:v>3170</c:v>
                </c:pt>
                <c:pt idx="319">
                  <c:v>3180</c:v>
                </c:pt>
                <c:pt idx="320">
                  <c:v>3190</c:v>
                </c:pt>
                <c:pt idx="321">
                  <c:v>3200</c:v>
                </c:pt>
                <c:pt idx="322">
                  <c:v>3210</c:v>
                </c:pt>
                <c:pt idx="323">
                  <c:v>3220</c:v>
                </c:pt>
                <c:pt idx="324">
                  <c:v>3230</c:v>
                </c:pt>
                <c:pt idx="325">
                  <c:v>3240</c:v>
                </c:pt>
                <c:pt idx="326">
                  <c:v>3250</c:v>
                </c:pt>
                <c:pt idx="327">
                  <c:v>3260</c:v>
                </c:pt>
                <c:pt idx="328">
                  <c:v>3270</c:v>
                </c:pt>
                <c:pt idx="329">
                  <c:v>3280</c:v>
                </c:pt>
                <c:pt idx="330">
                  <c:v>3290</c:v>
                </c:pt>
                <c:pt idx="331">
                  <c:v>3300</c:v>
                </c:pt>
                <c:pt idx="332">
                  <c:v>3310</c:v>
                </c:pt>
                <c:pt idx="333">
                  <c:v>3320</c:v>
                </c:pt>
                <c:pt idx="334">
                  <c:v>3330</c:v>
                </c:pt>
                <c:pt idx="335">
                  <c:v>3340</c:v>
                </c:pt>
                <c:pt idx="336">
                  <c:v>3350</c:v>
                </c:pt>
                <c:pt idx="337">
                  <c:v>3360</c:v>
                </c:pt>
                <c:pt idx="338">
                  <c:v>3370</c:v>
                </c:pt>
                <c:pt idx="339">
                  <c:v>3380</c:v>
                </c:pt>
                <c:pt idx="340">
                  <c:v>3390</c:v>
                </c:pt>
                <c:pt idx="341">
                  <c:v>3400</c:v>
                </c:pt>
                <c:pt idx="342">
                  <c:v>3410</c:v>
                </c:pt>
                <c:pt idx="343">
                  <c:v>3420</c:v>
                </c:pt>
                <c:pt idx="344">
                  <c:v>3430</c:v>
                </c:pt>
                <c:pt idx="345">
                  <c:v>3440</c:v>
                </c:pt>
                <c:pt idx="346">
                  <c:v>3450</c:v>
                </c:pt>
                <c:pt idx="347">
                  <c:v>3460</c:v>
                </c:pt>
                <c:pt idx="348">
                  <c:v>3470</c:v>
                </c:pt>
                <c:pt idx="349">
                  <c:v>3480</c:v>
                </c:pt>
                <c:pt idx="350">
                  <c:v>3490</c:v>
                </c:pt>
                <c:pt idx="351">
                  <c:v>3500</c:v>
                </c:pt>
                <c:pt idx="352">
                  <c:v>3510</c:v>
                </c:pt>
                <c:pt idx="353">
                  <c:v>3520</c:v>
                </c:pt>
                <c:pt idx="354">
                  <c:v>3530</c:v>
                </c:pt>
                <c:pt idx="355">
                  <c:v>3540</c:v>
                </c:pt>
                <c:pt idx="356">
                  <c:v>3550</c:v>
                </c:pt>
                <c:pt idx="357">
                  <c:v>3560</c:v>
                </c:pt>
                <c:pt idx="358">
                  <c:v>3570</c:v>
                </c:pt>
                <c:pt idx="359">
                  <c:v>3580</c:v>
                </c:pt>
                <c:pt idx="360">
                  <c:v>3590</c:v>
                </c:pt>
                <c:pt idx="361">
                  <c:v>3600</c:v>
                </c:pt>
                <c:pt idx="362">
                  <c:v>3610</c:v>
                </c:pt>
                <c:pt idx="363">
                  <c:v>3620</c:v>
                </c:pt>
                <c:pt idx="364">
                  <c:v>3630</c:v>
                </c:pt>
                <c:pt idx="365">
                  <c:v>3640</c:v>
                </c:pt>
                <c:pt idx="366">
                  <c:v>3650</c:v>
                </c:pt>
                <c:pt idx="367">
                  <c:v>3660</c:v>
                </c:pt>
                <c:pt idx="368">
                  <c:v>3670</c:v>
                </c:pt>
                <c:pt idx="369">
                  <c:v>3680</c:v>
                </c:pt>
                <c:pt idx="370">
                  <c:v>3690</c:v>
                </c:pt>
                <c:pt idx="371">
                  <c:v>3700</c:v>
                </c:pt>
                <c:pt idx="372">
                  <c:v>3710</c:v>
                </c:pt>
                <c:pt idx="373">
                  <c:v>3720</c:v>
                </c:pt>
                <c:pt idx="374">
                  <c:v>3730</c:v>
                </c:pt>
                <c:pt idx="375">
                  <c:v>3740</c:v>
                </c:pt>
                <c:pt idx="376">
                  <c:v>3750</c:v>
                </c:pt>
                <c:pt idx="377">
                  <c:v>3760</c:v>
                </c:pt>
                <c:pt idx="378">
                  <c:v>3770</c:v>
                </c:pt>
                <c:pt idx="379">
                  <c:v>3780</c:v>
                </c:pt>
                <c:pt idx="380">
                  <c:v>3790</c:v>
                </c:pt>
                <c:pt idx="381">
                  <c:v>3800</c:v>
                </c:pt>
                <c:pt idx="382">
                  <c:v>3810</c:v>
                </c:pt>
                <c:pt idx="383">
                  <c:v>3820</c:v>
                </c:pt>
                <c:pt idx="384">
                  <c:v>3830</c:v>
                </c:pt>
                <c:pt idx="385">
                  <c:v>3840</c:v>
                </c:pt>
                <c:pt idx="386">
                  <c:v>3850</c:v>
                </c:pt>
                <c:pt idx="387">
                  <c:v>3860</c:v>
                </c:pt>
                <c:pt idx="388">
                  <c:v>3870</c:v>
                </c:pt>
                <c:pt idx="389">
                  <c:v>3880</c:v>
                </c:pt>
                <c:pt idx="390">
                  <c:v>3890</c:v>
                </c:pt>
                <c:pt idx="391">
                  <c:v>3900</c:v>
                </c:pt>
                <c:pt idx="392">
                  <c:v>3910</c:v>
                </c:pt>
                <c:pt idx="393">
                  <c:v>3920</c:v>
                </c:pt>
                <c:pt idx="394">
                  <c:v>3930</c:v>
                </c:pt>
                <c:pt idx="395">
                  <c:v>3940</c:v>
                </c:pt>
                <c:pt idx="396">
                  <c:v>3950</c:v>
                </c:pt>
                <c:pt idx="397">
                  <c:v>3960</c:v>
                </c:pt>
                <c:pt idx="398">
                  <c:v>3970</c:v>
                </c:pt>
                <c:pt idx="399">
                  <c:v>3980</c:v>
                </c:pt>
                <c:pt idx="400">
                  <c:v>3990</c:v>
                </c:pt>
                <c:pt idx="401">
                  <c:v>4000</c:v>
                </c:pt>
                <c:pt idx="402">
                  <c:v>4010</c:v>
                </c:pt>
                <c:pt idx="403">
                  <c:v>4020</c:v>
                </c:pt>
                <c:pt idx="404">
                  <c:v>4030</c:v>
                </c:pt>
                <c:pt idx="405">
                  <c:v>4040</c:v>
                </c:pt>
                <c:pt idx="406">
                  <c:v>4050</c:v>
                </c:pt>
                <c:pt idx="407">
                  <c:v>4060</c:v>
                </c:pt>
                <c:pt idx="408">
                  <c:v>4070</c:v>
                </c:pt>
                <c:pt idx="409">
                  <c:v>4080</c:v>
                </c:pt>
                <c:pt idx="410">
                  <c:v>4090</c:v>
                </c:pt>
                <c:pt idx="411">
                  <c:v>4100</c:v>
                </c:pt>
                <c:pt idx="412">
                  <c:v>4110</c:v>
                </c:pt>
                <c:pt idx="413">
                  <c:v>4120</c:v>
                </c:pt>
                <c:pt idx="414">
                  <c:v>4130</c:v>
                </c:pt>
                <c:pt idx="415">
                  <c:v>4140</c:v>
                </c:pt>
                <c:pt idx="416">
                  <c:v>4150</c:v>
                </c:pt>
                <c:pt idx="417">
                  <c:v>4160</c:v>
                </c:pt>
                <c:pt idx="418">
                  <c:v>4170</c:v>
                </c:pt>
                <c:pt idx="419">
                  <c:v>4180</c:v>
                </c:pt>
                <c:pt idx="420">
                  <c:v>4190</c:v>
                </c:pt>
                <c:pt idx="421">
                  <c:v>4200</c:v>
                </c:pt>
                <c:pt idx="422">
                  <c:v>4210</c:v>
                </c:pt>
                <c:pt idx="423">
                  <c:v>4220</c:v>
                </c:pt>
                <c:pt idx="424">
                  <c:v>4230</c:v>
                </c:pt>
                <c:pt idx="425">
                  <c:v>4240</c:v>
                </c:pt>
                <c:pt idx="426">
                  <c:v>4250</c:v>
                </c:pt>
                <c:pt idx="427">
                  <c:v>4260</c:v>
                </c:pt>
                <c:pt idx="428">
                  <c:v>4270</c:v>
                </c:pt>
                <c:pt idx="429">
                  <c:v>4280</c:v>
                </c:pt>
                <c:pt idx="430">
                  <c:v>4290</c:v>
                </c:pt>
                <c:pt idx="431">
                  <c:v>4300</c:v>
                </c:pt>
                <c:pt idx="432">
                  <c:v>4310</c:v>
                </c:pt>
                <c:pt idx="433">
                  <c:v>4320</c:v>
                </c:pt>
                <c:pt idx="434">
                  <c:v>4330</c:v>
                </c:pt>
                <c:pt idx="435">
                  <c:v>4340</c:v>
                </c:pt>
                <c:pt idx="436">
                  <c:v>4350</c:v>
                </c:pt>
                <c:pt idx="437">
                  <c:v>4360</c:v>
                </c:pt>
                <c:pt idx="438">
                  <c:v>4370</c:v>
                </c:pt>
                <c:pt idx="439">
                  <c:v>4380</c:v>
                </c:pt>
                <c:pt idx="440">
                  <c:v>4390</c:v>
                </c:pt>
                <c:pt idx="441">
                  <c:v>4400</c:v>
                </c:pt>
                <c:pt idx="442">
                  <c:v>4410</c:v>
                </c:pt>
                <c:pt idx="443">
                  <c:v>4420</c:v>
                </c:pt>
                <c:pt idx="444">
                  <c:v>4430</c:v>
                </c:pt>
                <c:pt idx="445">
                  <c:v>4440</c:v>
                </c:pt>
                <c:pt idx="446">
                  <c:v>4450</c:v>
                </c:pt>
                <c:pt idx="447">
                  <c:v>4460</c:v>
                </c:pt>
                <c:pt idx="448">
                  <c:v>4470</c:v>
                </c:pt>
                <c:pt idx="449">
                  <c:v>4480</c:v>
                </c:pt>
                <c:pt idx="450">
                  <c:v>4490</c:v>
                </c:pt>
                <c:pt idx="451">
                  <c:v>4500</c:v>
                </c:pt>
                <c:pt idx="452">
                  <c:v>4510</c:v>
                </c:pt>
                <c:pt idx="453">
                  <c:v>4520</c:v>
                </c:pt>
                <c:pt idx="454">
                  <c:v>4530</c:v>
                </c:pt>
                <c:pt idx="455">
                  <c:v>4540</c:v>
                </c:pt>
                <c:pt idx="456">
                  <c:v>4550</c:v>
                </c:pt>
                <c:pt idx="457">
                  <c:v>4560</c:v>
                </c:pt>
                <c:pt idx="458">
                  <c:v>4570</c:v>
                </c:pt>
                <c:pt idx="459">
                  <c:v>4580</c:v>
                </c:pt>
                <c:pt idx="460">
                  <c:v>4590</c:v>
                </c:pt>
                <c:pt idx="461">
                  <c:v>4600</c:v>
                </c:pt>
                <c:pt idx="462">
                  <c:v>4610</c:v>
                </c:pt>
                <c:pt idx="463">
                  <c:v>4620</c:v>
                </c:pt>
                <c:pt idx="464">
                  <c:v>4630</c:v>
                </c:pt>
                <c:pt idx="465">
                  <c:v>4640</c:v>
                </c:pt>
                <c:pt idx="466">
                  <c:v>4650</c:v>
                </c:pt>
                <c:pt idx="467">
                  <c:v>4660</c:v>
                </c:pt>
                <c:pt idx="468">
                  <c:v>4670</c:v>
                </c:pt>
                <c:pt idx="469">
                  <c:v>4680</c:v>
                </c:pt>
                <c:pt idx="470">
                  <c:v>4690</c:v>
                </c:pt>
                <c:pt idx="471">
                  <c:v>4700</c:v>
                </c:pt>
                <c:pt idx="472">
                  <c:v>4710</c:v>
                </c:pt>
                <c:pt idx="473">
                  <c:v>4720</c:v>
                </c:pt>
                <c:pt idx="474">
                  <c:v>4730</c:v>
                </c:pt>
                <c:pt idx="475">
                  <c:v>4740</c:v>
                </c:pt>
                <c:pt idx="476">
                  <c:v>4750</c:v>
                </c:pt>
                <c:pt idx="477">
                  <c:v>4760</c:v>
                </c:pt>
                <c:pt idx="478">
                  <c:v>4770</c:v>
                </c:pt>
                <c:pt idx="479">
                  <c:v>4780</c:v>
                </c:pt>
                <c:pt idx="480">
                  <c:v>4790</c:v>
                </c:pt>
                <c:pt idx="481">
                  <c:v>4800</c:v>
                </c:pt>
                <c:pt idx="482">
                  <c:v>4810</c:v>
                </c:pt>
                <c:pt idx="483">
                  <c:v>4820</c:v>
                </c:pt>
                <c:pt idx="484">
                  <c:v>4830</c:v>
                </c:pt>
                <c:pt idx="485">
                  <c:v>4840</c:v>
                </c:pt>
                <c:pt idx="486">
                  <c:v>4850</c:v>
                </c:pt>
                <c:pt idx="487">
                  <c:v>4860</c:v>
                </c:pt>
                <c:pt idx="488">
                  <c:v>4870</c:v>
                </c:pt>
                <c:pt idx="489">
                  <c:v>4880</c:v>
                </c:pt>
                <c:pt idx="490">
                  <c:v>4890</c:v>
                </c:pt>
                <c:pt idx="491">
                  <c:v>4900</c:v>
                </c:pt>
                <c:pt idx="492">
                  <c:v>4910</c:v>
                </c:pt>
                <c:pt idx="493">
                  <c:v>4920</c:v>
                </c:pt>
                <c:pt idx="494">
                  <c:v>4930</c:v>
                </c:pt>
                <c:pt idx="495">
                  <c:v>4940</c:v>
                </c:pt>
                <c:pt idx="496">
                  <c:v>4950</c:v>
                </c:pt>
                <c:pt idx="497">
                  <c:v>4960</c:v>
                </c:pt>
                <c:pt idx="498">
                  <c:v>4970</c:v>
                </c:pt>
                <c:pt idx="499">
                  <c:v>4980</c:v>
                </c:pt>
                <c:pt idx="500">
                  <c:v>4990</c:v>
                </c:pt>
                <c:pt idx="501">
                  <c:v>5000</c:v>
                </c:pt>
                <c:pt idx="502">
                  <c:v>5010</c:v>
                </c:pt>
                <c:pt idx="503">
                  <c:v>5020</c:v>
                </c:pt>
                <c:pt idx="504">
                  <c:v>5030</c:v>
                </c:pt>
                <c:pt idx="505">
                  <c:v>5040</c:v>
                </c:pt>
                <c:pt idx="506">
                  <c:v>5050</c:v>
                </c:pt>
                <c:pt idx="507">
                  <c:v>5060</c:v>
                </c:pt>
                <c:pt idx="508">
                  <c:v>5070</c:v>
                </c:pt>
                <c:pt idx="509">
                  <c:v>5080</c:v>
                </c:pt>
                <c:pt idx="510">
                  <c:v>5090</c:v>
                </c:pt>
                <c:pt idx="511">
                  <c:v>5100</c:v>
                </c:pt>
                <c:pt idx="512">
                  <c:v>5110</c:v>
                </c:pt>
                <c:pt idx="513">
                  <c:v>5120</c:v>
                </c:pt>
                <c:pt idx="514">
                  <c:v>5130</c:v>
                </c:pt>
                <c:pt idx="515">
                  <c:v>5140</c:v>
                </c:pt>
                <c:pt idx="516">
                  <c:v>5150</c:v>
                </c:pt>
                <c:pt idx="517">
                  <c:v>5160</c:v>
                </c:pt>
                <c:pt idx="518">
                  <c:v>5170</c:v>
                </c:pt>
                <c:pt idx="519">
                  <c:v>5180</c:v>
                </c:pt>
                <c:pt idx="520">
                  <c:v>5190</c:v>
                </c:pt>
                <c:pt idx="521">
                  <c:v>5200</c:v>
                </c:pt>
                <c:pt idx="522">
                  <c:v>5210</c:v>
                </c:pt>
                <c:pt idx="523">
                  <c:v>5220</c:v>
                </c:pt>
                <c:pt idx="524">
                  <c:v>5230</c:v>
                </c:pt>
                <c:pt idx="525">
                  <c:v>5240</c:v>
                </c:pt>
                <c:pt idx="526">
                  <c:v>5250</c:v>
                </c:pt>
                <c:pt idx="527">
                  <c:v>5260</c:v>
                </c:pt>
                <c:pt idx="528">
                  <c:v>5270</c:v>
                </c:pt>
                <c:pt idx="529">
                  <c:v>5280</c:v>
                </c:pt>
                <c:pt idx="530">
                  <c:v>5290</c:v>
                </c:pt>
                <c:pt idx="531">
                  <c:v>5300</c:v>
                </c:pt>
                <c:pt idx="532">
                  <c:v>5310</c:v>
                </c:pt>
                <c:pt idx="533">
                  <c:v>5320</c:v>
                </c:pt>
                <c:pt idx="534">
                  <c:v>5330</c:v>
                </c:pt>
                <c:pt idx="535">
                  <c:v>5340</c:v>
                </c:pt>
                <c:pt idx="536">
                  <c:v>5350</c:v>
                </c:pt>
                <c:pt idx="537">
                  <c:v>5360</c:v>
                </c:pt>
                <c:pt idx="538">
                  <c:v>5370</c:v>
                </c:pt>
                <c:pt idx="539">
                  <c:v>5380</c:v>
                </c:pt>
                <c:pt idx="540">
                  <c:v>5390</c:v>
                </c:pt>
                <c:pt idx="541">
                  <c:v>5400</c:v>
                </c:pt>
                <c:pt idx="542">
                  <c:v>5410</c:v>
                </c:pt>
                <c:pt idx="543">
                  <c:v>5420</c:v>
                </c:pt>
                <c:pt idx="544">
                  <c:v>5430</c:v>
                </c:pt>
                <c:pt idx="545">
                  <c:v>5440</c:v>
                </c:pt>
                <c:pt idx="546">
                  <c:v>5450</c:v>
                </c:pt>
                <c:pt idx="547">
                  <c:v>5460</c:v>
                </c:pt>
                <c:pt idx="548">
                  <c:v>5470</c:v>
                </c:pt>
                <c:pt idx="549">
                  <c:v>5480</c:v>
                </c:pt>
                <c:pt idx="550">
                  <c:v>5490</c:v>
                </c:pt>
                <c:pt idx="551">
                  <c:v>5500</c:v>
                </c:pt>
                <c:pt idx="552">
                  <c:v>5510</c:v>
                </c:pt>
                <c:pt idx="553">
                  <c:v>5520</c:v>
                </c:pt>
                <c:pt idx="554">
                  <c:v>5530</c:v>
                </c:pt>
                <c:pt idx="555">
                  <c:v>5540</c:v>
                </c:pt>
                <c:pt idx="556">
                  <c:v>5550</c:v>
                </c:pt>
                <c:pt idx="557">
                  <c:v>5560</c:v>
                </c:pt>
                <c:pt idx="558">
                  <c:v>5570</c:v>
                </c:pt>
                <c:pt idx="559">
                  <c:v>5580</c:v>
                </c:pt>
                <c:pt idx="560">
                  <c:v>5590</c:v>
                </c:pt>
                <c:pt idx="561">
                  <c:v>5600</c:v>
                </c:pt>
                <c:pt idx="562">
                  <c:v>5610</c:v>
                </c:pt>
                <c:pt idx="563">
                  <c:v>5620</c:v>
                </c:pt>
                <c:pt idx="564">
                  <c:v>5630</c:v>
                </c:pt>
                <c:pt idx="565">
                  <c:v>5640</c:v>
                </c:pt>
                <c:pt idx="566">
                  <c:v>5650</c:v>
                </c:pt>
                <c:pt idx="567">
                  <c:v>5660</c:v>
                </c:pt>
                <c:pt idx="568">
                  <c:v>5670</c:v>
                </c:pt>
                <c:pt idx="569">
                  <c:v>5680</c:v>
                </c:pt>
                <c:pt idx="570">
                  <c:v>5690</c:v>
                </c:pt>
                <c:pt idx="571">
                  <c:v>5700</c:v>
                </c:pt>
                <c:pt idx="572">
                  <c:v>5710</c:v>
                </c:pt>
                <c:pt idx="573">
                  <c:v>5720</c:v>
                </c:pt>
                <c:pt idx="574">
                  <c:v>5730</c:v>
                </c:pt>
                <c:pt idx="575">
                  <c:v>5740</c:v>
                </c:pt>
                <c:pt idx="576">
                  <c:v>5750</c:v>
                </c:pt>
                <c:pt idx="577">
                  <c:v>5760</c:v>
                </c:pt>
                <c:pt idx="578">
                  <c:v>5770</c:v>
                </c:pt>
                <c:pt idx="579">
                  <c:v>5780</c:v>
                </c:pt>
                <c:pt idx="580">
                  <c:v>5790</c:v>
                </c:pt>
                <c:pt idx="581">
                  <c:v>5800</c:v>
                </c:pt>
                <c:pt idx="582">
                  <c:v>5810</c:v>
                </c:pt>
                <c:pt idx="583">
                  <c:v>5820</c:v>
                </c:pt>
                <c:pt idx="584">
                  <c:v>5830</c:v>
                </c:pt>
                <c:pt idx="585">
                  <c:v>5840</c:v>
                </c:pt>
                <c:pt idx="586">
                  <c:v>5850</c:v>
                </c:pt>
                <c:pt idx="587">
                  <c:v>5860</c:v>
                </c:pt>
                <c:pt idx="588">
                  <c:v>5870</c:v>
                </c:pt>
                <c:pt idx="589">
                  <c:v>5880</c:v>
                </c:pt>
                <c:pt idx="590">
                  <c:v>5890</c:v>
                </c:pt>
                <c:pt idx="591">
                  <c:v>5900</c:v>
                </c:pt>
                <c:pt idx="592">
                  <c:v>5910</c:v>
                </c:pt>
                <c:pt idx="593">
                  <c:v>5920</c:v>
                </c:pt>
                <c:pt idx="594">
                  <c:v>5930</c:v>
                </c:pt>
                <c:pt idx="595">
                  <c:v>5940</c:v>
                </c:pt>
                <c:pt idx="596">
                  <c:v>5950</c:v>
                </c:pt>
                <c:pt idx="597">
                  <c:v>5960</c:v>
                </c:pt>
                <c:pt idx="598">
                  <c:v>5970</c:v>
                </c:pt>
                <c:pt idx="599">
                  <c:v>5980</c:v>
                </c:pt>
                <c:pt idx="600">
                  <c:v>5990</c:v>
                </c:pt>
                <c:pt idx="601">
                  <c:v>6000</c:v>
                </c:pt>
                <c:pt idx="602">
                  <c:v>6010</c:v>
                </c:pt>
                <c:pt idx="603">
                  <c:v>6020</c:v>
                </c:pt>
                <c:pt idx="604">
                  <c:v>6030</c:v>
                </c:pt>
                <c:pt idx="605">
                  <c:v>6040</c:v>
                </c:pt>
                <c:pt idx="606">
                  <c:v>6050</c:v>
                </c:pt>
                <c:pt idx="607">
                  <c:v>6060</c:v>
                </c:pt>
                <c:pt idx="608">
                  <c:v>6070</c:v>
                </c:pt>
                <c:pt idx="609">
                  <c:v>6080</c:v>
                </c:pt>
                <c:pt idx="610">
                  <c:v>6090</c:v>
                </c:pt>
                <c:pt idx="611">
                  <c:v>6100</c:v>
                </c:pt>
                <c:pt idx="612">
                  <c:v>6110</c:v>
                </c:pt>
                <c:pt idx="613">
                  <c:v>6120</c:v>
                </c:pt>
                <c:pt idx="614">
                  <c:v>6130</c:v>
                </c:pt>
                <c:pt idx="615">
                  <c:v>6140</c:v>
                </c:pt>
                <c:pt idx="616">
                  <c:v>6150</c:v>
                </c:pt>
                <c:pt idx="617">
                  <c:v>6160</c:v>
                </c:pt>
                <c:pt idx="618">
                  <c:v>6170</c:v>
                </c:pt>
                <c:pt idx="619">
                  <c:v>6180</c:v>
                </c:pt>
                <c:pt idx="620">
                  <c:v>6190</c:v>
                </c:pt>
                <c:pt idx="621">
                  <c:v>6200</c:v>
                </c:pt>
                <c:pt idx="622">
                  <c:v>6210</c:v>
                </c:pt>
                <c:pt idx="623">
                  <c:v>6220</c:v>
                </c:pt>
                <c:pt idx="624">
                  <c:v>6230</c:v>
                </c:pt>
                <c:pt idx="625">
                  <c:v>6240</c:v>
                </c:pt>
                <c:pt idx="626">
                  <c:v>6250</c:v>
                </c:pt>
                <c:pt idx="627">
                  <c:v>6260</c:v>
                </c:pt>
                <c:pt idx="628">
                  <c:v>6270</c:v>
                </c:pt>
                <c:pt idx="629">
                  <c:v>6280</c:v>
                </c:pt>
                <c:pt idx="630">
                  <c:v>6290</c:v>
                </c:pt>
                <c:pt idx="631">
                  <c:v>6300</c:v>
                </c:pt>
                <c:pt idx="632">
                  <c:v>6310</c:v>
                </c:pt>
                <c:pt idx="633">
                  <c:v>6320</c:v>
                </c:pt>
                <c:pt idx="634">
                  <c:v>6330</c:v>
                </c:pt>
                <c:pt idx="635">
                  <c:v>6340</c:v>
                </c:pt>
                <c:pt idx="636">
                  <c:v>6350</c:v>
                </c:pt>
                <c:pt idx="637">
                  <c:v>6360</c:v>
                </c:pt>
                <c:pt idx="638">
                  <c:v>6370</c:v>
                </c:pt>
                <c:pt idx="639">
                  <c:v>6380</c:v>
                </c:pt>
                <c:pt idx="640">
                  <c:v>6390</c:v>
                </c:pt>
                <c:pt idx="641">
                  <c:v>6400</c:v>
                </c:pt>
                <c:pt idx="642">
                  <c:v>6410</c:v>
                </c:pt>
                <c:pt idx="643">
                  <c:v>6420</c:v>
                </c:pt>
                <c:pt idx="644">
                  <c:v>6430</c:v>
                </c:pt>
                <c:pt idx="645">
                  <c:v>6440</c:v>
                </c:pt>
                <c:pt idx="646">
                  <c:v>6450</c:v>
                </c:pt>
                <c:pt idx="647">
                  <c:v>6460</c:v>
                </c:pt>
                <c:pt idx="648">
                  <c:v>6470</c:v>
                </c:pt>
                <c:pt idx="649">
                  <c:v>6480</c:v>
                </c:pt>
                <c:pt idx="650">
                  <c:v>6490</c:v>
                </c:pt>
                <c:pt idx="651">
                  <c:v>6500</c:v>
                </c:pt>
                <c:pt idx="652">
                  <c:v>6510</c:v>
                </c:pt>
                <c:pt idx="653">
                  <c:v>6520</c:v>
                </c:pt>
                <c:pt idx="654">
                  <c:v>6530</c:v>
                </c:pt>
                <c:pt idx="655">
                  <c:v>6540</c:v>
                </c:pt>
                <c:pt idx="656">
                  <c:v>6550</c:v>
                </c:pt>
                <c:pt idx="657">
                  <c:v>6560</c:v>
                </c:pt>
                <c:pt idx="658">
                  <c:v>6570</c:v>
                </c:pt>
                <c:pt idx="659">
                  <c:v>6580</c:v>
                </c:pt>
                <c:pt idx="660">
                  <c:v>6590</c:v>
                </c:pt>
                <c:pt idx="661">
                  <c:v>6600</c:v>
                </c:pt>
                <c:pt idx="662">
                  <c:v>6610</c:v>
                </c:pt>
                <c:pt idx="663">
                  <c:v>6620</c:v>
                </c:pt>
                <c:pt idx="664">
                  <c:v>6630</c:v>
                </c:pt>
                <c:pt idx="665">
                  <c:v>6640</c:v>
                </c:pt>
                <c:pt idx="666">
                  <c:v>6650</c:v>
                </c:pt>
                <c:pt idx="667">
                  <c:v>6660</c:v>
                </c:pt>
                <c:pt idx="668">
                  <c:v>6670</c:v>
                </c:pt>
                <c:pt idx="669">
                  <c:v>6680</c:v>
                </c:pt>
                <c:pt idx="670">
                  <c:v>6690</c:v>
                </c:pt>
                <c:pt idx="671">
                  <c:v>6700</c:v>
                </c:pt>
                <c:pt idx="672">
                  <c:v>6710</c:v>
                </c:pt>
                <c:pt idx="673">
                  <c:v>6720</c:v>
                </c:pt>
                <c:pt idx="674">
                  <c:v>6730</c:v>
                </c:pt>
                <c:pt idx="675">
                  <c:v>6740</c:v>
                </c:pt>
                <c:pt idx="676">
                  <c:v>6750</c:v>
                </c:pt>
                <c:pt idx="677">
                  <c:v>6760</c:v>
                </c:pt>
                <c:pt idx="678">
                  <c:v>6770</c:v>
                </c:pt>
                <c:pt idx="679">
                  <c:v>6780</c:v>
                </c:pt>
                <c:pt idx="680">
                  <c:v>6790</c:v>
                </c:pt>
                <c:pt idx="681">
                  <c:v>6800</c:v>
                </c:pt>
                <c:pt idx="682">
                  <c:v>6810</c:v>
                </c:pt>
                <c:pt idx="683">
                  <c:v>6820</c:v>
                </c:pt>
                <c:pt idx="684">
                  <c:v>6830</c:v>
                </c:pt>
                <c:pt idx="685">
                  <c:v>6840</c:v>
                </c:pt>
                <c:pt idx="686">
                  <c:v>6850</c:v>
                </c:pt>
                <c:pt idx="687">
                  <c:v>6860</c:v>
                </c:pt>
                <c:pt idx="688">
                  <c:v>6870</c:v>
                </c:pt>
                <c:pt idx="689">
                  <c:v>6880</c:v>
                </c:pt>
                <c:pt idx="690">
                  <c:v>6890</c:v>
                </c:pt>
                <c:pt idx="691">
                  <c:v>6900</c:v>
                </c:pt>
                <c:pt idx="692">
                  <c:v>6910</c:v>
                </c:pt>
                <c:pt idx="693">
                  <c:v>6920</c:v>
                </c:pt>
                <c:pt idx="694">
                  <c:v>6930</c:v>
                </c:pt>
                <c:pt idx="695">
                  <c:v>6940</c:v>
                </c:pt>
                <c:pt idx="696">
                  <c:v>6950</c:v>
                </c:pt>
                <c:pt idx="697">
                  <c:v>6960</c:v>
                </c:pt>
                <c:pt idx="698">
                  <c:v>6970</c:v>
                </c:pt>
                <c:pt idx="699">
                  <c:v>6980</c:v>
                </c:pt>
                <c:pt idx="700">
                  <c:v>6990</c:v>
                </c:pt>
                <c:pt idx="701">
                  <c:v>7000</c:v>
                </c:pt>
                <c:pt idx="702">
                  <c:v>7010</c:v>
                </c:pt>
                <c:pt idx="703">
                  <c:v>7020</c:v>
                </c:pt>
                <c:pt idx="704">
                  <c:v>7030</c:v>
                </c:pt>
                <c:pt idx="705">
                  <c:v>7040</c:v>
                </c:pt>
                <c:pt idx="706">
                  <c:v>7050</c:v>
                </c:pt>
                <c:pt idx="707">
                  <c:v>7060</c:v>
                </c:pt>
                <c:pt idx="708">
                  <c:v>7070</c:v>
                </c:pt>
                <c:pt idx="709">
                  <c:v>7080</c:v>
                </c:pt>
                <c:pt idx="710">
                  <c:v>7090</c:v>
                </c:pt>
                <c:pt idx="711">
                  <c:v>7100</c:v>
                </c:pt>
                <c:pt idx="712">
                  <c:v>7110</c:v>
                </c:pt>
                <c:pt idx="713">
                  <c:v>7120</c:v>
                </c:pt>
                <c:pt idx="714">
                  <c:v>7130</c:v>
                </c:pt>
                <c:pt idx="715">
                  <c:v>7140</c:v>
                </c:pt>
                <c:pt idx="716">
                  <c:v>7150</c:v>
                </c:pt>
                <c:pt idx="717">
                  <c:v>7160</c:v>
                </c:pt>
                <c:pt idx="718">
                  <c:v>7170</c:v>
                </c:pt>
                <c:pt idx="719">
                  <c:v>7180</c:v>
                </c:pt>
                <c:pt idx="720">
                  <c:v>7190</c:v>
                </c:pt>
                <c:pt idx="721">
                  <c:v>7200</c:v>
                </c:pt>
                <c:pt idx="722">
                  <c:v>7210</c:v>
                </c:pt>
                <c:pt idx="723">
                  <c:v>7220</c:v>
                </c:pt>
                <c:pt idx="724">
                  <c:v>7230</c:v>
                </c:pt>
                <c:pt idx="725">
                  <c:v>7240</c:v>
                </c:pt>
                <c:pt idx="726">
                  <c:v>7250</c:v>
                </c:pt>
                <c:pt idx="727">
                  <c:v>7260</c:v>
                </c:pt>
                <c:pt idx="728">
                  <c:v>7270</c:v>
                </c:pt>
                <c:pt idx="729">
                  <c:v>7280</c:v>
                </c:pt>
                <c:pt idx="730">
                  <c:v>7290</c:v>
                </c:pt>
                <c:pt idx="731">
                  <c:v>7300</c:v>
                </c:pt>
                <c:pt idx="732">
                  <c:v>7310</c:v>
                </c:pt>
                <c:pt idx="733">
                  <c:v>7320</c:v>
                </c:pt>
                <c:pt idx="734">
                  <c:v>7330</c:v>
                </c:pt>
                <c:pt idx="735">
                  <c:v>7340</c:v>
                </c:pt>
                <c:pt idx="736">
                  <c:v>7350</c:v>
                </c:pt>
                <c:pt idx="737">
                  <c:v>7360</c:v>
                </c:pt>
                <c:pt idx="738">
                  <c:v>7370</c:v>
                </c:pt>
                <c:pt idx="739">
                  <c:v>7380</c:v>
                </c:pt>
                <c:pt idx="740">
                  <c:v>7390</c:v>
                </c:pt>
                <c:pt idx="741">
                  <c:v>7400</c:v>
                </c:pt>
                <c:pt idx="742">
                  <c:v>7410</c:v>
                </c:pt>
                <c:pt idx="743">
                  <c:v>7420</c:v>
                </c:pt>
                <c:pt idx="744">
                  <c:v>7430</c:v>
                </c:pt>
                <c:pt idx="745">
                  <c:v>7440</c:v>
                </c:pt>
                <c:pt idx="746">
                  <c:v>7450</c:v>
                </c:pt>
                <c:pt idx="747">
                  <c:v>7460</c:v>
                </c:pt>
                <c:pt idx="748">
                  <c:v>7470</c:v>
                </c:pt>
                <c:pt idx="749">
                  <c:v>7480</c:v>
                </c:pt>
                <c:pt idx="750">
                  <c:v>7490</c:v>
                </c:pt>
                <c:pt idx="751">
                  <c:v>7500</c:v>
                </c:pt>
                <c:pt idx="752">
                  <c:v>7510</c:v>
                </c:pt>
                <c:pt idx="753">
                  <c:v>7520</c:v>
                </c:pt>
                <c:pt idx="754">
                  <c:v>7530</c:v>
                </c:pt>
                <c:pt idx="755">
                  <c:v>7540</c:v>
                </c:pt>
                <c:pt idx="756">
                  <c:v>7550</c:v>
                </c:pt>
                <c:pt idx="757">
                  <c:v>7560</c:v>
                </c:pt>
                <c:pt idx="758">
                  <c:v>7570</c:v>
                </c:pt>
                <c:pt idx="759">
                  <c:v>7580</c:v>
                </c:pt>
                <c:pt idx="760">
                  <c:v>7590</c:v>
                </c:pt>
                <c:pt idx="761">
                  <c:v>7600</c:v>
                </c:pt>
                <c:pt idx="762">
                  <c:v>7610</c:v>
                </c:pt>
                <c:pt idx="763">
                  <c:v>7620</c:v>
                </c:pt>
                <c:pt idx="764">
                  <c:v>7630</c:v>
                </c:pt>
                <c:pt idx="765">
                  <c:v>7640</c:v>
                </c:pt>
                <c:pt idx="766">
                  <c:v>7650</c:v>
                </c:pt>
                <c:pt idx="767">
                  <c:v>7660</c:v>
                </c:pt>
                <c:pt idx="768">
                  <c:v>7670</c:v>
                </c:pt>
                <c:pt idx="769">
                  <c:v>7680</c:v>
                </c:pt>
                <c:pt idx="770">
                  <c:v>7690</c:v>
                </c:pt>
                <c:pt idx="771">
                  <c:v>7700</c:v>
                </c:pt>
                <c:pt idx="772">
                  <c:v>7710</c:v>
                </c:pt>
                <c:pt idx="773">
                  <c:v>7720</c:v>
                </c:pt>
                <c:pt idx="774">
                  <c:v>7730</c:v>
                </c:pt>
                <c:pt idx="775">
                  <c:v>7740</c:v>
                </c:pt>
                <c:pt idx="776">
                  <c:v>7750</c:v>
                </c:pt>
                <c:pt idx="777">
                  <c:v>7760</c:v>
                </c:pt>
                <c:pt idx="778">
                  <c:v>7770</c:v>
                </c:pt>
                <c:pt idx="779">
                  <c:v>7780</c:v>
                </c:pt>
                <c:pt idx="780">
                  <c:v>7790</c:v>
                </c:pt>
                <c:pt idx="781">
                  <c:v>7800</c:v>
                </c:pt>
                <c:pt idx="782">
                  <c:v>7810</c:v>
                </c:pt>
                <c:pt idx="783">
                  <c:v>7820</c:v>
                </c:pt>
                <c:pt idx="784">
                  <c:v>7830</c:v>
                </c:pt>
                <c:pt idx="785">
                  <c:v>7840</c:v>
                </c:pt>
                <c:pt idx="786">
                  <c:v>7850</c:v>
                </c:pt>
                <c:pt idx="787">
                  <c:v>7860</c:v>
                </c:pt>
                <c:pt idx="788">
                  <c:v>7870</c:v>
                </c:pt>
                <c:pt idx="789">
                  <c:v>7880</c:v>
                </c:pt>
                <c:pt idx="790">
                  <c:v>7890</c:v>
                </c:pt>
                <c:pt idx="791">
                  <c:v>7900</c:v>
                </c:pt>
                <c:pt idx="792">
                  <c:v>7910</c:v>
                </c:pt>
                <c:pt idx="793">
                  <c:v>7920</c:v>
                </c:pt>
                <c:pt idx="794">
                  <c:v>7930</c:v>
                </c:pt>
                <c:pt idx="795">
                  <c:v>7940</c:v>
                </c:pt>
                <c:pt idx="796">
                  <c:v>7950</c:v>
                </c:pt>
                <c:pt idx="797">
                  <c:v>7960</c:v>
                </c:pt>
                <c:pt idx="798">
                  <c:v>7970</c:v>
                </c:pt>
                <c:pt idx="799">
                  <c:v>7980</c:v>
                </c:pt>
                <c:pt idx="800">
                  <c:v>7990</c:v>
                </c:pt>
                <c:pt idx="801">
                  <c:v>8000</c:v>
                </c:pt>
                <c:pt idx="802">
                  <c:v>8010</c:v>
                </c:pt>
                <c:pt idx="803">
                  <c:v>8020</c:v>
                </c:pt>
                <c:pt idx="804">
                  <c:v>8030</c:v>
                </c:pt>
                <c:pt idx="805">
                  <c:v>8040</c:v>
                </c:pt>
                <c:pt idx="806">
                  <c:v>8050</c:v>
                </c:pt>
                <c:pt idx="807">
                  <c:v>8060</c:v>
                </c:pt>
                <c:pt idx="808">
                  <c:v>8070</c:v>
                </c:pt>
                <c:pt idx="809">
                  <c:v>8080</c:v>
                </c:pt>
                <c:pt idx="810">
                  <c:v>8090</c:v>
                </c:pt>
                <c:pt idx="811">
                  <c:v>8100</c:v>
                </c:pt>
                <c:pt idx="812">
                  <c:v>8110</c:v>
                </c:pt>
                <c:pt idx="813">
                  <c:v>8120</c:v>
                </c:pt>
                <c:pt idx="814">
                  <c:v>8130</c:v>
                </c:pt>
                <c:pt idx="815">
                  <c:v>8140</c:v>
                </c:pt>
                <c:pt idx="816">
                  <c:v>8150</c:v>
                </c:pt>
                <c:pt idx="817">
                  <c:v>8160</c:v>
                </c:pt>
                <c:pt idx="818">
                  <c:v>8170</c:v>
                </c:pt>
                <c:pt idx="819">
                  <c:v>8180</c:v>
                </c:pt>
                <c:pt idx="820">
                  <c:v>8190</c:v>
                </c:pt>
                <c:pt idx="821">
                  <c:v>8200</c:v>
                </c:pt>
                <c:pt idx="822">
                  <c:v>8210</c:v>
                </c:pt>
                <c:pt idx="823">
                  <c:v>8220</c:v>
                </c:pt>
                <c:pt idx="824">
                  <c:v>8230</c:v>
                </c:pt>
                <c:pt idx="825">
                  <c:v>8240</c:v>
                </c:pt>
                <c:pt idx="826">
                  <c:v>8250</c:v>
                </c:pt>
                <c:pt idx="827">
                  <c:v>8260</c:v>
                </c:pt>
                <c:pt idx="828">
                  <c:v>8270</c:v>
                </c:pt>
                <c:pt idx="829">
                  <c:v>8280</c:v>
                </c:pt>
                <c:pt idx="830">
                  <c:v>8290</c:v>
                </c:pt>
                <c:pt idx="831">
                  <c:v>8300</c:v>
                </c:pt>
                <c:pt idx="832">
                  <c:v>8310</c:v>
                </c:pt>
                <c:pt idx="833">
                  <c:v>8320</c:v>
                </c:pt>
                <c:pt idx="834">
                  <c:v>8330</c:v>
                </c:pt>
                <c:pt idx="835">
                  <c:v>8340</c:v>
                </c:pt>
                <c:pt idx="836">
                  <c:v>8350</c:v>
                </c:pt>
                <c:pt idx="837">
                  <c:v>8360</c:v>
                </c:pt>
                <c:pt idx="838">
                  <c:v>8370</c:v>
                </c:pt>
                <c:pt idx="839">
                  <c:v>8380</c:v>
                </c:pt>
                <c:pt idx="840">
                  <c:v>8390</c:v>
                </c:pt>
                <c:pt idx="841">
                  <c:v>8400</c:v>
                </c:pt>
                <c:pt idx="842">
                  <c:v>8410</c:v>
                </c:pt>
                <c:pt idx="843">
                  <c:v>8420</c:v>
                </c:pt>
                <c:pt idx="844">
                  <c:v>8430</c:v>
                </c:pt>
                <c:pt idx="845">
                  <c:v>8440</c:v>
                </c:pt>
                <c:pt idx="846">
                  <c:v>8450</c:v>
                </c:pt>
                <c:pt idx="847">
                  <c:v>8460</c:v>
                </c:pt>
                <c:pt idx="848">
                  <c:v>8470</c:v>
                </c:pt>
                <c:pt idx="849">
                  <c:v>8480</c:v>
                </c:pt>
                <c:pt idx="850">
                  <c:v>8490</c:v>
                </c:pt>
                <c:pt idx="851">
                  <c:v>8500</c:v>
                </c:pt>
                <c:pt idx="852">
                  <c:v>8510</c:v>
                </c:pt>
                <c:pt idx="853">
                  <c:v>8520</c:v>
                </c:pt>
                <c:pt idx="854">
                  <c:v>8530</c:v>
                </c:pt>
                <c:pt idx="855">
                  <c:v>8540</c:v>
                </c:pt>
                <c:pt idx="856">
                  <c:v>8550</c:v>
                </c:pt>
                <c:pt idx="857">
                  <c:v>8560</c:v>
                </c:pt>
                <c:pt idx="858">
                  <c:v>8570</c:v>
                </c:pt>
                <c:pt idx="859">
                  <c:v>8580</c:v>
                </c:pt>
                <c:pt idx="860">
                  <c:v>8590</c:v>
                </c:pt>
                <c:pt idx="861">
                  <c:v>8600</c:v>
                </c:pt>
                <c:pt idx="862">
                  <c:v>8610</c:v>
                </c:pt>
                <c:pt idx="863">
                  <c:v>8620</c:v>
                </c:pt>
                <c:pt idx="864">
                  <c:v>8630</c:v>
                </c:pt>
                <c:pt idx="865">
                  <c:v>8640</c:v>
                </c:pt>
                <c:pt idx="866">
                  <c:v>8650</c:v>
                </c:pt>
                <c:pt idx="867">
                  <c:v>8660</c:v>
                </c:pt>
                <c:pt idx="868">
                  <c:v>8670</c:v>
                </c:pt>
                <c:pt idx="869">
                  <c:v>8680</c:v>
                </c:pt>
                <c:pt idx="870">
                  <c:v>8690</c:v>
                </c:pt>
                <c:pt idx="871">
                  <c:v>8700</c:v>
                </c:pt>
                <c:pt idx="872">
                  <c:v>8710</c:v>
                </c:pt>
                <c:pt idx="873">
                  <c:v>8720</c:v>
                </c:pt>
                <c:pt idx="874">
                  <c:v>8730</c:v>
                </c:pt>
                <c:pt idx="875">
                  <c:v>8740</c:v>
                </c:pt>
                <c:pt idx="876">
                  <c:v>8750</c:v>
                </c:pt>
                <c:pt idx="877">
                  <c:v>8760</c:v>
                </c:pt>
                <c:pt idx="878">
                  <c:v>8770</c:v>
                </c:pt>
                <c:pt idx="879">
                  <c:v>8780</c:v>
                </c:pt>
                <c:pt idx="880">
                  <c:v>8790</c:v>
                </c:pt>
                <c:pt idx="881">
                  <c:v>8800</c:v>
                </c:pt>
                <c:pt idx="882">
                  <c:v>8810</c:v>
                </c:pt>
                <c:pt idx="883">
                  <c:v>8820</c:v>
                </c:pt>
                <c:pt idx="884">
                  <c:v>8830</c:v>
                </c:pt>
                <c:pt idx="885">
                  <c:v>8840</c:v>
                </c:pt>
                <c:pt idx="886">
                  <c:v>8850</c:v>
                </c:pt>
                <c:pt idx="887">
                  <c:v>8860</c:v>
                </c:pt>
                <c:pt idx="888">
                  <c:v>8870</c:v>
                </c:pt>
                <c:pt idx="889">
                  <c:v>8880</c:v>
                </c:pt>
                <c:pt idx="890">
                  <c:v>8890</c:v>
                </c:pt>
                <c:pt idx="891">
                  <c:v>8900</c:v>
                </c:pt>
                <c:pt idx="892">
                  <c:v>8910</c:v>
                </c:pt>
                <c:pt idx="893">
                  <c:v>8920</c:v>
                </c:pt>
                <c:pt idx="894">
                  <c:v>8930</c:v>
                </c:pt>
                <c:pt idx="895">
                  <c:v>8940</c:v>
                </c:pt>
                <c:pt idx="896">
                  <c:v>8950</c:v>
                </c:pt>
                <c:pt idx="897">
                  <c:v>8960</c:v>
                </c:pt>
                <c:pt idx="898">
                  <c:v>8970</c:v>
                </c:pt>
                <c:pt idx="899">
                  <c:v>8980</c:v>
                </c:pt>
                <c:pt idx="900">
                  <c:v>8990</c:v>
                </c:pt>
                <c:pt idx="901">
                  <c:v>9000</c:v>
                </c:pt>
                <c:pt idx="902">
                  <c:v>9010</c:v>
                </c:pt>
                <c:pt idx="903">
                  <c:v>9020</c:v>
                </c:pt>
                <c:pt idx="904">
                  <c:v>9030</c:v>
                </c:pt>
                <c:pt idx="905">
                  <c:v>9040</c:v>
                </c:pt>
                <c:pt idx="906">
                  <c:v>9050</c:v>
                </c:pt>
                <c:pt idx="907">
                  <c:v>9060</c:v>
                </c:pt>
                <c:pt idx="908">
                  <c:v>9070</c:v>
                </c:pt>
                <c:pt idx="909">
                  <c:v>9080</c:v>
                </c:pt>
                <c:pt idx="910">
                  <c:v>9090</c:v>
                </c:pt>
                <c:pt idx="911">
                  <c:v>9100</c:v>
                </c:pt>
                <c:pt idx="912">
                  <c:v>9110</c:v>
                </c:pt>
                <c:pt idx="913">
                  <c:v>9120</c:v>
                </c:pt>
                <c:pt idx="914">
                  <c:v>9130</c:v>
                </c:pt>
                <c:pt idx="915">
                  <c:v>9140</c:v>
                </c:pt>
                <c:pt idx="916">
                  <c:v>9150</c:v>
                </c:pt>
                <c:pt idx="917">
                  <c:v>9160</c:v>
                </c:pt>
                <c:pt idx="918">
                  <c:v>9170</c:v>
                </c:pt>
                <c:pt idx="919">
                  <c:v>9180</c:v>
                </c:pt>
                <c:pt idx="920">
                  <c:v>9190</c:v>
                </c:pt>
                <c:pt idx="921">
                  <c:v>9200</c:v>
                </c:pt>
                <c:pt idx="922">
                  <c:v>9210</c:v>
                </c:pt>
                <c:pt idx="923">
                  <c:v>9220</c:v>
                </c:pt>
                <c:pt idx="924">
                  <c:v>9230</c:v>
                </c:pt>
                <c:pt idx="925">
                  <c:v>9240</c:v>
                </c:pt>
                <c:pt idx="926">
                  <c:v>9250</c:v>
                </c:pt>
                <c:pt idx="927">
                  <c:v>9260</c:v>
                </c:pt>
                <c:pt idx="928">
                  <c:v>9270</c:v>
                </c:pt>
                <c:pt idx="929">
                  <c:v>9280</c:v>
                </c:pt>
                <c:pt idx="930">
                  <c:v>9290</c:v>
                </c:pt>
                <c:pt idx="931">
                  <c:v>9300</c:v>
                </c:pt>
                <c:pt idx="932">
                  <c:v>9310</c:v>
                </c:pt>
                <c:pt idx="933">
                  <c:v>9320</c:v>
                </c:pt>
                <c:pt idx="934">
                  <c:v>9330</c:v>
                </c:pt>
                <c:pt idx="935">
                  <c:v>9340</c:v>
                </c:pt>
                <c:pt idx="936">
                  <c:v>9350</c:v>
                </c:pt>
                <c:pt idx="937">
                  <c:v>9360</c:v>
                </c:pt>
                <c:pt idx="938">
                  <c:v>9370</c:v>
                </c:pt>
                <c:pt idx="939">
                  <c:v>9380</c:v>
                </c:pt>
                <c:pt idx="940">
                  <c:v>9390</c:v>
                </c:pt>
                <c:pt idx="941">
                  <c:v>9400</c:v>
                </c:pt>
                <c:pt idx="942">
                  <c:v>9410</c:v>
                </c:pt>
                <c:pt idx="943">
                  <c:v>9420</c:v>
                </c:pt>
                <c:pt idx="944">
                  <c:v>9430</c:v>
                </c:pt>
                <c:pt idx="945">
                  <c:v>9440</c:v>
                </c:pt>
                <c:pt idx="946">
                  <c:v>9450</c:v>
                </c:pt>
                <c:pt idx="947">
                  <c:v>9460</c:v>
                </c:pt>
                <c:pt idx="948">
                  <c:v>9470</c:v>
                </c:pt>
                <c:pt idx="949">
                  <c:v>9480</c:v>
                </c:pt>
                <c:pt idx="950">
                  <c:v>9490</c:v>
                </c:pt>
                <c:pt idx="951">
                  <c:v>9500</c:v>
                </c:pt>
                <c:pt idx="952">
                  <c:v>9510</c:v>
                </c:pt>
                <c:pt idx="953">
                  <c:v>9520</c:v>
                </c:pt>
                <c:pt idx="954">
                  <c:v>9530</c:v>
                </c:pt>
                <c:pt idx="955">
                  <c:v>9540</c:v>
                </c:pt>
                <c:pt idx="956">
                  <c:v>9550</c:v>
                </c:pt>
                <c:pt idx="957">
                  <c:v>9560</c:v>
                </c:pt>
                <c:pt idx="958">
                  <c:v>9570</c:v>
                </c:pt>
                <c:pt idx="959">
                  <c:v>9580</c:v>
                </c:pt>
                <c:pt idx="960">
                  <c:v>9590</c:v>
                </c:pt>
                <c:pt idx="961">
                  <c:v>9600</c:v>
                </c:pt>
                <c:pt idx="962">
                  <c:v>9610</c:v>
                </c:pt>
                <c:pt idx="963">
                  <c:v>9620</c:v>
                </c:pt>
                <c:pt idx="964">
                  <c:v>9630</c:v>
                </c:pt>
                <c:pt idx="965">
                  <c:v>9640</c:v>
                </c:pt>
                <c:pt idx="966">
                  <c:v>9650</c:v>
                </c:pt>
                <c:pt idx="967">
                  <c:v>9660</c:v>
                </c:pt>
                <c:pt idx="968">
                  <c:v>9670</c:v>
                </c:pt>
                <c:pt idx="969">
                  <c:v>9680</c:v>
                </c:pt>
                <c:pt idx="970">
                  <c:v>9690</c:v>
                </c:pt>
                <c:pt idx="971">
                  <c:v>9700</c:v>
                </c:pt>
                <c:pt idx="972">
                  <c:v>9710</c:v>
                </c:pt>
                <c:pt idx="973">
                  <c:v>9720</c:v>
                </c:pt>
                <c:pt idx="974">
                  <c:v>9730</c:v>
                </c:pt>
                <c:pt idx="975">
                  <c:v>9740</c:v>
                </c:pt>
                <c:pt idx="976">
                  <c:v>9750</c:v>
                </c:pt>
                <c:pt idx="977">
                  <c:v>9760</c:v>
                </c:pt>
                <c:pt idx="978">
                  <c:v>9770</c:v>
                </c:pt>
                <c:pt idx="979">
                  <c:v>9780</c:v>
                </c:pt>
                <c:pt idx="980">
                  <c:v>9790</c:v>
                </c:pt>
                <c:pt idx="981">
                  <c:v>9800</c:v>
                </c:pt>
                <c:pt idx="982">
                  <c:v>9810</c:v>
                </c:pt>
                <c:pt idx="983">
                  <c:v>9820</c:v>
                </c:pt>
                <c:pt idx="984">
                  <c:v>9830</c:v>
                </c:pt>
                <c:pt idx="985">
                  <c:v>9840</c:v>
                </c:pt>
                <c:pt idx="986">
                  <c:v>9850</c:v>
                </c:pt>
                <c:pt idx="987">
                  <c:v>9860</c:v>
                </c:pt>
                <c:pt idx="988">
                  <c:v>9870</c:v>
                </c:pt>
                <c:pt idx="989">
                  <c:v>9880</c:v>
                </c:pt>
                <c:pt idx="990">
                  <c:v>9890</c:v>
                </c:pt>
                <c:pt idx="991">
                  <c:v>9900</c:v>
                </c:pt>
                <c:pt idx="992">
                  <c:v>9910</c:v>
                </c:pt>
                <c:pt idx="993">
                  <c:v>9920</c:v>
                </c:pt>
                <c:pt idx="994">
                  <c:v>9930</c:v>
                </c:pt>
                <c:pt idx="995">
                  <c:v>9940</c:v>
                </c:pt>
                <c:pt idx="996">
                  <c:v>9950</c:v>
                </c:pt>
                <c:pt idx="997">
                  <c:v>9960</c:v>
                </c:pt>
                <c:pt idx="998">
                  <c:v>9970</c:v>
                </c:pt>
                <c:pt idx="999">
                  <c:v>9980</c:v>
                </c:pt>
                <c:pt idx="1000">
                  <c:v>9990</c:v>
                </c:pt>
                <c:pt idx="1001">
                  <c:v>10000</c:v>
                </c:pt>
                <c:pt idx="1002">
                  <c:v>10010</c:v>
                </c:pt>
                <c:pt idx="1003">
                  <c:v>10020</c:v>
                </c:pt>
                <c:pt idx="1004">
                  <c:v>10030</c:v>
                </c:pt>
                <c:pt idx="1005">
                  <c:v>10040</c:v>
                </c:pt>
                <c:pt idx="1006">
                  <c:v>10050</c:v>
                </c:pt>
                <c:pt idx="1007">
                  <c:v>10060</c:v>
                </c:pt>
                <c:pt idx="1008">
                  <c:v>10070</c:v>
                </c:pt>
                <c:pt idx="1009">
                  <c:v>10080</c:v>
                </c:pt>
                <c:pt idx="1010">
                  <c:v>10090</c:v>
                </c:pt>
                <c:pt idx="1011">
                  <c:v>10100</c:v>
                </c:pt>
                <c:pt idx="1012">
                  <c:v>10110</c:v>
                </c:pt>
                <c:pt idx="1013">
                  <c:v>10120</c:v>
                </c:pt>
                <c:pt idx="1014">
                  <c:v>10130</c:v>
                </c:pt>
                <c:pt idx="1015">
                  <c:v>10140</c:v>
                </c:pt>
                <c:pt idx="1016">
                  <c:v>10150</c:v>
                </c:pt>
                <c:pt idx="1017">
                  <c:v>10160</c:v>
                </c:pt>
                <c:pt idx="1018">
                  <c:v>10170</c:v>
                </c:pt>
                <c:pt idx="1019">
                  <c:v>10180</c:v>
                </c:pt>
                <c:pt idx="1020">
                  <c:v>10190</c:v>
                </c:pt>
                <c:pt idx="1021">
                  <c:v>10200</c:v>
                </c:pt>
                <c:pt idx="1022">
                  <c:v>10210</c:v>
                </c:pt>
                <c:pt idx="1023">
                  <c:v>10220</c:v>
                </c:pt>
                <c:pt idx="1024">
                  <c:v>10230</c:v>
                </c:pt>
                <c:pt idx="1025">
                  <c:v>10240</c:v>
                </c:pt>
                <c:pt idx="1026">
                  <c:v>10250</c:v>
                </c:pt>
                <c:pt idx="1027">
                  <c:v>10260</c:v>
                </c:pt>
                <c:pt idx="1028">
                  <c:v>10270</c:v>
                </c:pt>
                <c:pt idx="1029">
                  <c:v>10280</c:v>
                </c:pt>
                <c:pt idx="1030">
                  <c:v>10290</c:v>
                </c:pt>
                <c:pt idx="1031">
                  <c:v>10300</c:v>
                </c:pt>
                <c:pt idx="1032">
                  <c:v>10310</c:v>
                </c:pt>
                <c:pt idx="1033">
                  <c:v>10320</c:v>
                </c:pt>
                <c:pt idx="1034">
                  <c:v>10330</c:v>
                </c:pt>
                <c:pt idx="1035">
                  <c:v>10340</c:v>
                </c:pt>
                <c:pt idx="1036">
                  <c:v>10350</c:v>
                </c:pt>
                <c:pt idx="1037">
                  <c:v>10360</c:v>
                </c:pt>
                <c:pt idx="1038">
                  <c:v>10370</c:v>
                </c:pt>
                <c:pt idx="1039">
                  <c:v>10380</c:v>
                </c:pt>
                <c:pt idx="1040">
                  <c:v>10390</c:v>
                </c:pt>
                <c:pt idx="1041">
                  <c:v>10400</c:v>
                </c:pt>
                <c:pt idx="1042">
                  <c:v>10410</c:v>
                </c:pt>
                <c:pt idx="1043">
                  <c:v>10420</c:v>
                </c:pt>
                <c:pt idx="1044">
                  <c:v>10430</c:v>
                </c:pt>
                <c:pt idx="1045">
                  <c:v>10440</c:v>
                </c:pt>
                <c:pt idx="1046">
                  <c:v>10450</c:v>
                </c:pt>
                <c:pt idx="1047">
                  <c:v>10460</c:v>
                </c:pt>
                <c:pt idx="1048">
                  <c:v>10470</c:v>
                </c:pt>
                <c:pt idx="1049">
                  <c:v>10480</c:v>
                </c:pt>
                <c:pt idx="1050">
                  <c:v>10490</c:v>
                </c:pt>
                <c:pt idx="1051">
                  <c:v>10500</c:v>
                </c:pt>
                <c:pt idx="1052">
                  <c:v>10510</c:v>
                </c:pt>
                <c:pt idx="1053">
                  <c:v>10520</c:v>
                </c:pt>
                <c:pt idx="1054">
                  <c:v>10530</c:v>
                </c:pt>
                <c:pt idx="1055">
                  <c:v>10540</c:v>
                </c:pt>
                <c:pt idx="1056">
                  <c:v>10550</c:v>
                </c:pt>
                <c:pt idx="1057">
                  <c:v>10560</c:v>
                </c:pt>
                <c:pt idx="1058">
                  <c:v>10570</c:v>
                </c:pt>
                <c:pt idx="1059">
                  <c:v>10580</c:v>
                </c:pt>
                <c:pt idx="1060">
                  <c:v>10590</c:v>
                </c:pt>
                <c:pt idx="1061">
                  <c:v>10600</c:v>
                </c:pt>
                <c:pt idx="1062">
                  <c:v>10610</c:v>
                </c:pt>
                <c:pt idx="1063">
                  <c:v>10620</c:v>
                </c:pt>
                <c:pt idx="1064">
                  <c:v>10630</c:v>
                </c:pt>
                <c:pt idx="1065">
                  <c:v>10640</c:v>
                </c:pt>
                <c:pt idx="1066">
                  <c:v>10650</c:v>
                </c:pt>
                <c:pt idx="1067">
                  <c:v>10660</c:v>
                </c:pt>
                <c:pt idx="1068">
                  <c:v>10670</c:v>
                </c:pt>
                <c:pt idx="1069">
                  <c:v>10680</c:v>
                </c:pt>
                <c:pt idx="1070">
                  <c:v>10690</c:v>
                </c:pt>
                <c:pt idx="1071">
                  <c:v>10700</c:v>
                </c:pt>
                <c:pt idx="1072">
                  <c:v>10710</c:v>
                </c:pt>
                <c:pt idx="1073">
                  <c:v>10720</c:v>
                </c:pt>
                <c:pt idx="1074">
                  <c:v>10730</c:v>
                </c:pt>
                <c:pt idx="1075">
                  <c:v>10740</c:v>
                </c:pt>
                <c:pt idx="1076">
                  <c:v>10750</c:v>
                </c:pt>
                <c:pt idx="1077">
                  <c:v>10760</c:v>
                </c:pt>
                <c:pt idx="1078">
                  <c:v>10770</c:v>
                </c:pt>
                <c:pt idx="1079">
                  <c:v>10780</c:v>
                </c:pt>
                <c:pt idx="1080">
                  <c:v>10790</c:v>
                </c:pt>
                <c:pt idx="1081">
                  <c:v>10800</c:v>
                </c:pt>
                <c:pt idx="1082">
                  <c:v>10810</c:v>
                </c:pt>
                <c:pt idx="1083">
                  <c:v>10820</c:v>
                </c:pt>
                <c:pt idx="1084">
                  <c:v>10830</c:v>
                </c:pt>
                <c:pt idx="1085">
                  <c:v>10840</c:v>
                </c:pt>
                <c:pt idx="1086">
                  <c:v>10850</c:v>
                </c:pt>
                <c:pt idx="1087">
                  <c:v>10860</c:v>
                </c:pt>
                <c:pt idx="1088">
                  <c:v>10870</c:v>
                </c:pt>
                <c:pt idx="1089">
                  <c:v>10880</c:v>
                </c:pt>
                <c:pt idx="1090">
                  <c:v>10890</c:v>
                </c:pt>
                <c:pt idx="1091">
                  <c:v>10900</c:v>
                </c:pt>
                <c:pt idx="1092">
                  <c:v>10910</c:v>
                </c:pt>
                <c:pt idx="1093">
                  <c:v>10920</c:v>
                </c:pt>
                <c:pt idx="1094">
                  <c:v>10930</c:v>
                </c:pt>
                <c:pt idx="1095">
                  <c:v>10940</c:v>
                </c:pt>
                <c:pt idx="1096">
                  <c:v>10950</c:v>
                </c:pt>
                <c:pt idx="1097">
                  <c:v>10960</c:v>
                </c:pt>
                <c:pt idx="1098">
                  <c:v>10970</c:v>
                </c:pt>
                <c:pt idx="1099">
                  <c:v>10980</c:v>
                </c:pt>
                <c:pt idx="1100">
                  <c:v>10990</c:v>
                </c:pt>
                <c:pt idx="1101">
                  <c:v>11000</c:v>
                </c:pt>
                <c:pt idx="1102">
                  <c:v>11010</c:v>
                </c:pt>
                <c:pt idx="1103">
                  <c:v>11020</c:v>
                </c:pt>
                <c:pt idx="1104">
                  <c:v>11030</c:v>
                </c:pt>
                <c:pt idx="1105">
                  <c:v>11040</c:v>
                </c:pt>
                <c:pt idx="1106">
                  <c:v>11050</c:v>
                </c:pt>
                <c:pt idx="1107">
                  <c:v>11060</c:v>
                </c:pt>
                <c:pt idx="1108">
                  <c:v>11070</c:v>
                </c:pt>
                <c:pt idx="1109">
                  <c:v>11080</c:v>
                </c:pt>
                <c:pt idx="1110">
                  <c:v>11090</c:v>
                </c:pt>
                <c:pt idx="1111">
                  <c:v>11100</c:v>
                </c:pt>
                <c:pt idx="1112">
                  <c:v>11110</c:v>
                </c:pt>
                <c:pt idx="1113">
                  <c:v>11120</c:v>
                </c:pt>
                <c:pt idx="1114">
                  <c:v>11130</c:v>
                </c:pt>
                <c:pt idx="1115">
                  <c:v>11140</c:v>
                </c:pt>
                <c:pt idx="1116">
                  <c:v>11150</c:v>
                </c:pt>
                <c:pt idx="1117">
                  <c:v>11160</c:v>
                </c:pt>
                <c:pt idx="1118">
                  <c:v>11170</c:v>
                </c:pt>
                <c:pt idx="1119">
                  <c:v>11180</c:v>
                </c:pt>
                <c:pt idx="1120">
                  <c:v>11190</c:v>
                </c:pt>
                <c:pt idx="1121">
                  <c:v>11200</c:v>
                </c:pt>
                <c:pt idx="1122">
                  <c:v>11210</c:v>
                </c:pt>
                <c:pt idx="1123">
                  <c:v>11220</c:v>
                </c:pt>
                <c:pt idx="1124">
                  <c:v>11230</c:v>
                </c:pt>
                <c:pt idx="1125">
                  <c:v>11240</c:v>
                </c:pt>
                <c:pt idx="1126">
                  <c:v>11250</c:v>
                </c:pt>
                <c:pt idx="1127">
                  <c:v>11260</c:v>
                </c:pt>
                <c:pt idx="1128">
                  <c:v>11270</c:v>
                </c:pt>
                <c:pt idx="1129">
                  <c:v>11280</c:v>
                </c:pt>
                <c:pt idx="1130">
                  <c:v>11290</c:v>
                </c:pt>
                <c:pt idx="1131">
                  <c:v>11300</c:v>
                </c:pt>
                <c:pt idx="1132">
                  <c:v>11310</c:v>
                </c:pt>
                <c:pt idx="1133">
                  <c:v>11320</c:v>
                </c:pt>
                <c:pt idx="1134">
                  <c:v>11330</c:v>
                </c:pt>
                <c:pt idx="1135">
                  <c:v>11340</c:v>
                </c:pt>
                <c:pt idx="1136">
                  <c:v>11350</c:v>
                </c:pt>
                <c:pt idx="1137">
                  <c:v>11360</c:v>
                </c:pt>
                <c:pt idx="1138">
                  <c:v>11370</c:v>
                </c:pt>
                <c:pt idx="1139">
                  <c:v>11380</c:v>
                </c:pt>
                <c:pt idx="1140">
                  <c:v>11390</c:v>
                </c:pt>
                <c:pt idx="1141">
                  <c:v>11400</c:v>
                </c:pt>
                <c:pt idx="1142">
                  <c:v>11410</c:v>
                </c:pt>
                <c:pt idx="1143">
                  <c:v>11420</c:v>
                </c:pt>
                <c:pt idx="1144">
                  <c:v>11430</c:v>
                </c:pt>
                <c:pt idx="1145">
                  <c:v>11440</c:v>
                </c:pt>
                <c:pt idx="1146">
                  <c:v>11450</c:v>
                </c:pt>
                <c:pt idx="1147">
                  <c:v>11460</c:v>
                </c:pt>
                <c:pt idx="1148">
                  <c:v>11470</c:v>
                </c:pt>
                <c:pt idx="1149">
                  <c:v>11480</c:v>
                </c:pt>
                <c:pt idx="1150">
                  <c:v>11490</c:v>
                </c:pt>
                <c:pt idx="1151">
                  <c:v>11500</c:v>
                </c:pt>
                <c:pt idx="1152">
                  <c:v>11510</c:v>
                </c:pt>
                <c:pt idx="1153">
                  <c:v>11520</c:v>
                </c:pt>
                <c:pt idx="1154">
                  <c:v>11530</c:v>
                </c:pt>
                <c:pt idx="1155">
                  <c:v>11540</c:v>
                </c:pt>
                <c:pt idx="1156">
                  <c:v>11550</c:v>
                </c:pt>
                <c:pt idx="1157">
                  <c:v>11560</c:v>
                </c:pt>
                <c:pt idx="1158">
                  <c:v>11570</c:v>
                </c:pt>
                <c:pt idx="1159">
                  <c:v>11580</c:v>
                </c:pt>
                <c:pt idx="1160">
                  <c:v>11590</c:v>
                </c:pt>
                <c:pt idx="1161">
                  <c:v>11600</c:v>
                </c:pt>
                <c:pt idx="1162">
                  <c:v>11610</c:v>
                </c:pt>
                <c:pt idx="1163">
                  <c:v>11620</c:v>
                </c:pt>
                <c:pt idx="1164">
                  <c:v>11630</c:v>
                </c:pt>
                <c:pt idx="1165">
                  <c:v>11640</c:v>
                </c:pt>
                <c:pt idx="1166">
                  <c:v>11650</c:v>
                </c:pt>
                <c:pt idx="1167">
                  <c:v>11660</c:v>
                </c:pt>
                <c:pt idx="1168">
                  <c:v>11670</c:v>
                </c:pt>
                <c:pt idx="1169">
                  <c:v>11680</c:v>
                </c:pt>
                <c:pt idx="1170">
                  <c:v>11690</c:v>
                </c:pt>
                <c:pt idx="1171">
                  <c:v>11700</c:v>
                </c:pt>
                <c:pt idx="1172">
                  <c:v>11710</c:v>
                </c:pt>
                <c:pt idx="1173">
                  <c:v>11720</c:v>
                </c:pt>
                <c:pt idx="1174">
                  <c:v>11730</c:v>
                </c:pt>
                <c:pt idx="1175">
                  <c:v>11740</c:v>
                </c:pt>
                <c:pt idx="1176">
                  <c:v>11750</c:v>
                </c:pt>
                <c:pt idx="1177">
                  <c:v>11760</c:v>
                </c:pt>
                <c:pt idx="1178">
                  <c:v>11770</c:v>
                </c:pt>
                <c:pt idx="1179">
                  <c:v>11780</c:v>
                </c:pt>
                <c:pt idx="1180">
                  <c:v>11790</c:v>
                </c:pt>
                <c:pt idx="1181">
                  <c:v>11800</c:v>
                </c:pt>
                <c:pt idx="1182">
                  <c:v>11810</c:v>
                </c:pt>
                <c:pt idx="1183">
                  <c:v>11820</c:v>
                </c:pt>
                <c:pt idx="1184">
                  <c:v>11830</c:v>
                </c:pt>
                <c:pt idx="1185">
                  <c:v>11840</c:v>
                </c:pt>
                <c:pt idx="1186">
                  <c:v>11850</c:v>
                </c:pt>
                <c:pt idx="1187">
                  <c:v>11860</c:v>
                </c:pt>
                <c:pt idx="1188">
                  <c:v>11870</c:v>
                </c:pt>
                <c:pt idx="1189">
                  <c:v>11880</c:v>
                </c:pt>
                <c:pt idx="1190">
                  <c:v>11890</c:v>
                </c:pt>
                <c:pt idx="1191">
                  <c:v>11900</c:v>
                </c:pt>
                <c:pt idx="1192">
                  <c:v>11910</c:v>
                </c:pt>
                <c:pt idx="1193">
                  <c:v>11920</c:v>
                </c:pt>
                <c:pt idx="1194">
                  <c:v>11930</c:v>
                </c:pt>
                <c:pt idx="1195">
                  <c:v>11940</c:v>
                </c:pt>
                <c:pt idx="1196">
                  <c:v>11950</c:v>
                </c:pt>
                <c:pt idx="1197">
                  <c:v>11960</c:v>
                </c:pt>
                <c:pt idx="1198">
                  <c:v>11970</c:v>
                </c:pt>
                <c:pt idx="1199">
                  <c:v>11980</c:v>
                </c:pt>
                <c:pt idx="1200">
                  <c:v>11990</c:v>
                </c:pt>
                <c:pt idx="1201">
                  <c:v>12000</c:v>
                </c:pt>
                <c:pt idx="1202">
                  <c:v>12010</c:v>
                </c:pt>
                <c:pt idx="1203">
                  <c:v>12020</c:v>
                </c:pt>
                <c:pt idx="1204">
                  <c:v>12030</c:v>
                </c:pt>
                <c:pt idx="1205">
                  <c:v>12040</c:v>
                </c:pt>
                <c:pt idx="1206">
                  <c:v>12050</c:v>
                </c:pt>
                <c:pt idx="1207">
                  <c:v>12060</c:v>
                </c:pt>
                <c:pt idx="1208">
                  <c:v>12070</c:v>
                </c:pt>
                <c:pt idx="1209">
                  <c:v>12080</c:v>
                </c:pt>
                <c:pt idx="1210">
                  <c:v>12090</c:v>
                </c:pt>
                <c:pt idx="1211">
                  <c:v>12100</c:v>
                </c:pt>
                <c:pt idx="1212">
                  <c:v>12110</c:v>
                </c:pt>
                <c:pt idx="1213">
                  <c:v>12120</c:v>
                </c:pt>
                <c:pt idx="1214">
                  <c:v>12130</c:v>
                </c:pt>
                <c:pt idx="1215">
                  <c:v>12140</c:v>
                </c:pt>
                <c:pt idx="1216">
                  <c:v>12150</c:v>
                </c:pt>
                <c:pt idx="1217">
                  <c:v>12160</c:v>
                </c:pt>
                <c:pt idx="1218">
                  <c:v>12170</c:v>
                </c:pt>
                <c:pt idx="1219">
                  <c:v>12180</c:v>
                </c:pt>
                <c:pt idx="1220">
                  <c:v>12190</c:v>
                </c:pt>
                <c:pt idx="1221">
                  <c:v>12200</c:v>
                </c:pt>
                <c:pt idx="1222">
                  <c:v>12210</c:v>
                </c:pt>
                <c:pt idx="1223">
                  <c:v>12220</c:v>
                </c:pt>
                <c:pt idx="1224">
                  <c:v>12230</c:v>
                </c:pt>
                <c:pt idx="1225">
                  <c:v>12240</c:v>
                </c:pt>
                <c:pt idx="1226">
                  <c:v>12250</c:v>
                </c:pt>
                <c:pt idx="1227">
                  <c:v>12260</c:v>
                </c:pt>
                <c:pt idx="1228">
                  <c:v>12270</c:v>
                </c:pt>
                <c:pt idx="1229">
                  <c:v>12280</c:v>
                </c:pt>
                <c:pt idx="1230">
                  <c:v>12290</c:v>
                </c:pt>
                <c:pt idx="1231">
                  <c:v>12300</c:v>
                </c:pt>
                <c:pt idx="1232">
                  <c:v>12310</c:v>
                </c:pt>
                <c:pt idx="1233">
                  <c:v>12320</c:v>
                </c:pt>
                <c:pt idx="1234">
                  <c:v>12330</c:v>
                </c:pt>
                <c:pt idx="1235">
                  <c:v>12340</c:v>
                </c:pt>
                <c:pt idx="1236">
                  <c:v>12350</c:v>
                </c:pt>
                <c:pt idx="1237">
                  <c:v>12360</c:v>
                </c:pt>
                <c:pt idx="1238">
                  <c:v>12370</c:v>
                </c:pt>
                <c:pt idx="1239">
                  <c:v>12380</c:v>
                </c:pt>
                <c:pt idx="1240">
                  <c:v>12390</c:v>
                </c:pt>
                <c:pt idx="1241">
                  <c:v>12400</c:v>
                </c:pt>
                <c:pt idx="1242">
                  <c:v>12410</c:v>
                </c:pt>
                <c:pt idx="1243">
                  <c:v>12420</c:v>
                </c:pt>
                <c:pt idx="1244">
                  <c:v>12430</c:v>
                </c:pt>
                <c:pt idx="1245">
                  <c:v>12440</c:v>
                </c:pt>
                <c:pt idx="1246">
                  <c:v>12450</c:v>
                </c:pt>
                <c:pt idx="1247">
                  <c:v>12460</c:v>
                </c:pt>
                <c:pt idx="1248">
                  <c:v>12470</c:v>
                </c:pt>
                <c:pt idx="1249">
                  <c:v>12480</c:v>
                </c:pt>
                <c:pt idx="1250">
                  <c:v>12490</c:v>
                </c:pt>
                <c:pt idx="1251">
                  <c:v>12500</c:v>
                </c:pt>
                <c:pt idx="1252">
                  <c:v>12510</c:v>
                </c:pt>
                <c:pt idx="1253">
                  <c:v>12520</c:v>
                </c:pt>
                <c:pt idx="1254">
                  <c:v>12530</c:v>
                </c:pt>
                <c:pt idx="1255">
                  <c:v>12540</c:v>
                </c:pt>
                <c:pt idx="1256">
                  <c:v>12550</c:v>
                </c:pt>
                <c:pt idx="1257">
                  <c:v>12560</c:v>
                </c:pt>
                <c:pt idx="1258">
                  <c:v>12570</c:v>
                </c:pt>
                <c:pt idx="1259">
                  <c:v>12580</c:v>
                </c:pt>
                <c:pt idx="1260">
                  <c:v>12590</c:v>
                </c:pt>
                <c:pt idx="1261">
                  <c:v>12600</c:v>
                </c:pt>
                <c:pt idx="1262">
                  <c:v>12610</c:v>
                </c:pt>
                <c:pt idx="1263">
                  <c:v>12620</c:v>
                </c:pt>
                <c:pt idx="1264">
                  <c:v>12630</c:v>
                </c:pt>
                <c:pt idx="1265">
                  <c:v>12640</c:v>
                </c:pt>
                <c:pt idx="1266">
                  <c:v>12650</c:v>
                </c:pt>
                <c:pt idx="1267">
                  <c:v>12660</c:v>
                </c:pt>
                <c:pt idx="1268">
                  <c:v>12670</c:v>
                </c:pt>
                <c:pt idx="1269">
                  <c:v>12680</c:v>
                </c:pt>
                <c:pt idx="1270">
                  <c:v>12690</c:v>
                </c:pt>
                <c:pt idx="1271">
                  <c:v>12700</c:v>
                </c:pt>
                <c:pt idx="1272">
                  <c:v>12710</c:v>
                </c:pt>
                <c:pt idx="1273">
                  <c:v>12720</c:v>
                </c:pt>
                <c:pt idx="1274">
                  <c:v>12730</c:v>
                </c:pt>
                <c:pt idx="1275">
                  <c:v>12740</c:v>
                </c:pt>
                <c:pt idx="1276">
                  <c:v>12750</c:v>
                </c:pt>
                <c:pt idx="1277">
                  <c:v>12760</c:v>
                </c:pt>
                <c:pt idx="1278">
                  <c:v>12770</c:v>
                </c:pt>
                <c:pt idx="1279">
                  <c:v>12780</c:v>
                </c:pt>
                <c:pt idx="1280">
                  <c:v>12790</c:v>
                </c:pt>
                <c:pt idx="1281">
                  <c:v>12800</c:v>
                </c:pt>
                <c:pt idx="1282">
                  <c:v>12810</c:v>
                </c:pt>
                <c:pt idx="1283">
                  <c:v>12820</c:v>
                </c:pt>
                <c:pt idx="1284">
                  <c:v>12830</c:v>
                </c:pt>
                <c:pt idx="1285">
                  <c:v>12840</c:v>
                </c:pt>
                <c:pt idx="1286">
                  <c:v>12850</c:v>
                </c:pt>
                <c:pt idx="1287">
                  <c:v>12860</c:v>
                </c:pt>
                <c:pt idx="1288">
                  <c:v>12870</c:v>
                </c:pt>
                <c:pt idx="1289">
                  <c:v>12880</c:v>
                </c:pt>
                <c:pt idx="1290">
                  <c:v>12890</c:v>
                </c:pt>
                <c:pt idx="1291">
                  <c:v>12900</c:v>
                </c:pt>
                <c:pt idx="1292">
                  <c:v>12910</c:v>
                </c:pt>
                <c:pt idx="1293">
                  <c:v>12920</c:v>
                </c:pt>
                <c:pt idx="1294">
                  <c:v>12930</c:v>
                </c:pt>
                <c:pt idx="1295">
                  <c:v>12940</c:v>
                </c:pt>
                <c:pt idx="1296">
                  <c:v>12950</c:v>
                </c:pt>
                <c:pt idx="1297">
                  <c:v>12960</c:v>
                </c:pt>
                <c:pt idx="1298">
                  <c:v>12970</c:v>
                </c:pt>
                <c:pt idx="1299">
                  <c:v>12980</c:v>
                </c:pt>
                <c:pt idx="1300">
                  <c:v>12990</c:v>
                </c:pt>
                <c:pt idx="1301">
                  <c:v>13000</c:v>
                </c:pt>
                <c:pt idx="1302">
                  <c:v>13010</c:v>
                </c:pt>
                <c:pt idx="1303">
                  <c:v>13020</c:v>
                </c:pt>
                <c:pt idx="1304">
                  <c:v>13030</c:v>
                </c:pt>
                <c:pt idx="1305">
                  <c:v>13040</c:v>
                </c:pt>
                <c:pt idx="1306">
                  <c:v>13050</c:v>
                </c:pt>
                <c:pt idx="1307">
                  <c:v>13060</c:v>
                </c:pt>
                <c:pt idx="1308">
                  <c:v>13070</c:v>
                </c:pt>
                <c:pt idx="1309">
                  <c:v>13080</c:v>
                </c:pt>
                <c:pt idx="1310">
                  <c:v>13090</c:v>
                </c:pt>
                <c:pt idx="1311">
                  <c:v>13100</c:v>
                </c:pt>
                <c:pt idx="1312">
                  <c:v>13110</c:v>
                </c:pt>
                <c:pt idx="1313">
                  <c:v>13120</c:v>
                </c:pt>
                <c:pt idx="1314">
                  <c:v>13130</c:v>
                </c:pt>
                <c:pt idx="1315">
                  <c:v>13140</c:v>
                </c:pt>
                <c:pt idx="1316">
                  <c:v>13150</c:v>
                </c:pt>
                <c:pt idx="1317">
                  <c:v>13160</c:v>
                </c:pt>
                <c:pt idx="1318">
                  <c:v>13170</c:v>
                </c:pt>
                <c:pt idx="1319">
                  <c:v>13180</c:v>
                </c:pt>
                <c:pt idx="1320">
                  <c:v>13190</c:v>
                </c:pt>
                <c:pt idx="1321">
                  <c:v>13200</c:v>
                </c:pt>
                <c:pt idx="1322">
                  <c:v>13210</c:v>
                </c:pt>
                <c:pt idx="1323">
                  <c:v>13220</c:v>
                </c:pt>
                <c:pt idx="1324">
                  <c:v>13230</c:v>
                </c:pt>
                <c:pt idx="1325">
                  <c:v>13240</c:v>
                </c:pt>
                <c:pt idx="1326">
                  <c:v>13250</c:v>
                </c:pt>
                <c:pt idx="1327">
                  <c:v>13260</c:v>
                </c:pt>
                <c:pt idx="1328">
                  <c:v>13270</c:v>
                </c:pt>
                <c:pt idx="1329">
                  <c:v>13280</c:v>
                </c:pt>
                <c:pt idx="1330">
                  <c:v>13290</c:v>
                </c:pt>
                <c:pt idx="1331">
                  <c:v>13300</c:v>
                </c:pt>
                <c:pt idx="1332">
                  <c:v>13310</c:v>
                </c:pt>
                <c:pt idx="1333">
                  <c:v>13320</c:v>
                </c:pt>
                <c:pt idx="1334">
                  <c:v>13330</c:v>
                </c:pt>
                <c:pt idx="1335">
                  <c:v>13340</c:v>
                </c:pt>
                <c:pt idx="1336">
                  <c:v>13350</c:v>
                </c:pt>
                <c:pt idx="1337">
                  <c:v>13360</c:v>
                </c:pt>
                <c:pt idx="1338">
                  <c:v>13370</c:v>
                </c:pt>
                <c:pt idx="1339">
                  <c:v>13380</c:v>
                </c:pt>
                <c:pt idx="1340">
                  <c:v>13390</c:v>
                </c:pt>
                <c:pt idx="1341">
                  <c:v>13400</c:v>
                </c:pt>
                <c:pt idx="1342">
                  <c:v>13410</c:v>
                </c:pt>
                <c:pt idx="1343">
                  <c:v>13420</c:v>
                </c:pt>
                <c:pt idx="1344">
                  <c:v>13430</c:v>
                </c:pt>
                <c:pt idx="1345">
                  <c:v>13440</c:v>
                </c:pt>
                <c:pt idx="1346">
                  <c:v>13450</c:v>
                </c:pt>
                <c:pt idx="1347">
                  <c:v>13460</c:v>
                </c:pt>
                <c:pt idx="1348">
                  <c:v>13470</c:v>
                </c:pt>
                <c:pt idx="1349">
                  <c:v>13480</c:v>
                </c:pt>
                <c:pt idx="1350">
                  <c:v>13490</c:v>
                </c:pt>
                <c:pt idx="1351">
                  <c:v>13500</c:v>
                </c:pt>
                <c:pt idx="1352">
                  <c:v>13510</c:v>
                </c:pt>
                <c:pt idx="1353">
                  <c:v>13520</c:v>
                </c:pt>
                <c:pt idx="1354">
                  <c:v>13530</c:v>
                </c:pt>
                <c:pt idx="1355">
                  <c:v>13540</c:v>
                </c:pt>
                <c:pt idx="1356">
                  <c:v>13550</c:v>
                </c:pt>
                <c:pt idx="1357">
                  <c:v>13560</c:v>
                </c:pt>
                <c:pt idx="1358">
                  <c:v>13570</c:v>
                </c:pt>
                <c:pt idx="1359">
                  <c:v>13580</c:v>
                </c:pt>
                <c:pt idx="1360">
                  <c:v>13590</c:v>
                </c:pt>
                <c:pt idx="1361">
                  <c:v>13600</c:v>
                </c:pt>
                <c:pt idx="1362">
                  <c:v>13610</c:v>
                </c:pt>
                <c:pt idx="1363">
                  <c:v>13620</c:v>
                </c:pt>
                <c:pt idx="1364">
                  <c:v>13630</c:v>
                </c:pt>
                <c:pt idx="1365">
                  <c:v>13640</c:v>
                </c:pt>
                <c:pt idx="1366">
                  <c:v>13650</c:v>
                </c:pt>
                <c:pt idx="1367">
                  <c:v>13660</c:v>
                </c:pt>
              </c:numCache>
            </c:numRef>
          </c:xVal>
          <c:yVal>
            <c:numRef>
              <c:f>'C:\Users\Kait\Desktop\DATA\[11-16-12 older cooker w lens.xlsx]11-16-12 older cooker w lens'!$B$3:$B$1370</c:f>
              <c:numCache>
                <c:formatCode>General</c:formatCode>
                <c:ptCount val="1368"/>
                <c:pt idx="1">
                  <c:v>21.54</c:v>
                </c:pt>
                <c:pt idx="2">
                  <c:v>21.53</c:v>
                </c:pt>
                <c:pt idx="3">
                  <c:v>21.51</c:v>
                </c:pt>
                <c:pt idx="4">
                  <c:v>21.49</c:v>
                </c:pt>
                <c:pt idx="5">
                  <c:v>21.47</c:v>
                </c:pt>
                <c:pt idx="6">
                  <c:v>21.45</c:v>
                </c:pt>
                <c:pt idx="7">
                  <c:v>21.42</c:v>
                </c:pt>
                <c:pt idx="8">
                  <c:v>21.39</c:v>
                </c:pt>
                <c:pt idx="9">
                  <c:v>21.36</c:v>
                </c:pt>
                <c:pt idx="10">
                  <c:v>21.33</c:v>
                </c:pt>
                <c:pt idx="11">
                  <c:v>21.3</c:v>
                </c:pt>
                <c:pt idx="12">
                  <c:v>21.27</c:v>
                </c:pt>
                <c:pt idx="13">
                  <c:v>21.23</c:v>
                </c:pt>
                <c:pt idx="14">
                  <c:v>21.19</c:v>
                </c:pt>
                <c:pt idx="15">
                  <c:v>21.15</c:v>
                </c:pt>
                <c:pt idx="16">
                  <c:v>21.11</c:v>
                </c:pt>
                <c:pt idx="17">
                  <c:v>21.07</c:v>
                </c:pt>
                <c:pt idx="18">
                  <c:v>21.02</c:v>
                </c:pt>
                <c:pt idx="19">
                  <c:v>20.98</c:v>
                </c:pt>
                <c:pt idx="20">
                  <c:v>20.93</c:v>
                </c:pt>
                <c:pt idx="21">
                  <c:v>20.89</c:v>
                </c:pt>
                <c:pt idx="22">
                  <c:v>20.84</c:v>
                </c:pt>
                <c:pt idx="23">
                  <c:v>20.8</c:v>
                </c:pt>
                <c:pt idx="24">
                  <c:v>20.75</c:v>
                </c:pt>
                <c:pt idx="25">
                  <c:v>20.71</c:v>
                </c:pt>
                <c:pt idx="26">
                  <c:v>20.66</c:v>
                </c:pt>
                <c:pt idx="27">
                  <c:v>20.62</c:v>
                </c:pt>
                <c:pt idx="28">
                  <c:v>20.57</c:v>
                </c:pt>
                <c:pt idx="29">
                  <c:v>20.52</c:v>
                </c:pt>
                <c:pt idx="30">
                  <c:v>20.48</c:v>
                </c:pt>
                <c:pt idx="31">
                  <c:v>20.43</c:v>
                </c:pt>
                <c:pt idx="32">
                  <c:v>20.38</c:v>
                </c:pt>
                <c:pt idx="33">
                  <c:v>20.329999999999998</c:v>
                </c:pt>
                <c:pt idx="34">
                  <c:v>20.28</c:v>
                </c:pt>
                <c:pt idx="35">
                  <c:v>20.23</c:v>
                </c:pt>
                <c:pt idx="36">
                  <c:v>20.18</c:v>
                </c:pt>
                <c:pt idx="37">
                  <c:v>20.13</c:v>
                </c:pt>
                <c:pt idx="38">
                  <c:v>20.079999999999998</c:v>
                </c:pt>
                <c:pt idx="39">
                  <c:v>20.03</c:v>
                </c:pt>
                <c:pt idx="40">
                  <c:v>19.98</c:v>
                </c:pt>
                <c:pt idx="41">
                  <c:v>19.93</c:v>
                </c:pt>
                <c:pt idx="42">
                  <c:v>19.89</c:v>
                </c:pt>
                <c:pt idx="43">
                  <c:v>19.850000000000001</c:v>
                </c:pt>
                <c:pt idx="44">
                  <c:v>19.8</c:v>
                </c:pt>
                <c:pt idx="45">
                  <c:v>19.760000000000002</c:v>
                </c:pt>
                <c:pt idx="46">
                  <c:v>19.73</c:v>
                </c:pt>
                <c:pt idx="47">
                  <c:v>19.690000000000001</c:v>
                </c:pt>
                <c:pt idx="48">
                  <c:v>19.649999999999999</c:v>
                </c:pt>
                <c:pt idx="49">
                  <c:v>19.600000000000001</c:v>
                </c:pt>
                <c:pt idx="50">
                  <c:v>19.559999999999999</c:v>
                </c:pt>
                <c:pt idx="51">
                  <c:v>19.510000000000002</c:v>
                </c:pt>
                <c:pt idx="52">
                  <c:v>19.47</c:v>
                </c:pt>
                <c:pt idx="53">
                  <c:v>19.43</c:v>
                </c:pt>
                <c:pt idx="54">
                  <c:v>19.39</c:v>
                </c:pt>
                <c:pt idx="55">
                  <c:v>19.350000000000001</c:v>
                </c:pt>
                <c:pt idx="56">
                  <c:v>19.3</c:v>
                </c:pt>
                <c:pt idx="57">
                  <c:v>19.260000000000002</c:v>
                </c:pt>
                <c:pt idx="58">
                  <c:v>19.22</c:v>
                </c:pt>
                <c:pt idx="59">
                  <c:v>19.18</c:v>
                </c:pt>
                <c:pt idx="60">
                  <c:v>19.14</c:v>
                </c:pt>
                <c:pt idx="61">
                  <c:v>19.100000000000001</c:v>
                </c:pt>
                <c:pt idx="62">
                  <c:v>19.07</c:v>
                </c:pt>
                <c:pt idx="63">
                  <c:v>19.03</c:v>
                </c:pt>
                <c:pt idx="64">
                  <c:v>18.989999999999998</c:v>
                </c:pt>
                <c:pt idx="65">
                  <c:v>18.95</c:v>
                </c:pt>
                <c:pt idx="66">
                  <c:v>18.920000000000002</c:v>
                </c:pt>
                <c:pt idx="67">
                  <c:v>18.88</c:v>
                </c:pt>
                <c:pt idx="68">
                  <c:v>18.84</c:v>
                </c:pt>
                <c:pt idx="69">
                  <c:v>18.8</c:v>
                </c:pt>
                <c:pt idx="70">
                  <c:v>18.77</c:v>
                </c:pt>
                <c:pt idx="71">
                  <c:v>18.73</c:v>
                </c:pt>
                <c:pt idx="72">
                  <c:v>18.7</c:v>
                </c:pt>
                <c:pt idx="73">
                  <c:v>18.66</c:v>
                </c:pt>
                <c:pt idx="74">
                  <c:v>18.63</c:v>
                </c:pt>
                <c:pt idx="75">
                  <c:v>18.59</c:v>
                </c:pt>
                <c:pt idx="76">
                  <c:v>18.55</c:v>
                </c:pt>
                <c:pt idx="77">
                  <c:v>18.510000000000002</c:v>
                </c:pt>
                <c:pt idx="78">
                  <c:v>18.48</c:v>
                </c:pt>
                <c:pt idx="79">
                  <c:v>18.440000000000001</c:v>
                </c:pt>
                <c:pt idx="80">
                  <c:v>18.41</c:v>
                </c:pt>
                <c:pt idx="81">
                  <c:v>18.37</c:v>
                </c:pt>
                <c:pt idx="82">
                  <c:v>18.34</c:v>
                </c:pt>
                <c:pt idx="83">
                  <c:v>18.3</c:v>
                </c:pt>
                <c:pt idx="84">
                  <c:v>18.260000000000002</c:v>
                </c:pt>
                <c:pt idx="85">
                  <c:v>18.22</c:v>
                </c:pt>
                <c:pt idx="86">
                  <c:v>18.190000000000001</c:v>
                </c:pt>
                <c:pt idx="87">
                  <c:v>18.149999999999999</c:v>
                </c:pt>
                <c:pt idx="88">
                  <c:v>18.11</c:v>
                </c:pt>
                <c:pt idx="89">
                  <c:v>18.079999999999998</c:v>
                </c:pt>
                <c:pt idx="90">
                  <c:v>18.05</c:v>
                </c:pt>
                <c:pt idx="91">
                  <c:v>18.010000000000002</c:v>
                </c:pt>
                <c:pt idx="92">
                  <c:v>17.98</c:v>
                </c:pt>
                <c:pt idx="93">
                  <c:v>17.95</c:v>
                </c:pt>
                <c:pt idx="94">
                  <c:v>17.920000000000002</c:v>
                </c:pt>
                <c:pt idx="95">
                  <c:v>17.89</c:v>
                </c:pt>
                <c:pt idx="96">
                  <c:v>17.86</c:v>
                </c:pt>
                <c:pt idx="97">
                  <c:v>17.829999999999998</c:v>
                </c:pt>
                <c:pt idx="98">
                  <c:v>17.8</c:v>
                </c:pt>
                <c:pt idx="99">
                  <c:v>17.77</c:v>
                </c:pt>
                <c:pt idx="100">
                  <c:v>17.739999999999998</c:v>
                </c:pt>
                <c:pt idx="101">
                  <c:v>17.71</c:v>
                </c:pt>
                <c:pt idx="102">
                  <c:v>17.68</c:v>
                </c:pt>
                <c:pt idx="103">
                  <c:v>17.649999999999999</c:v>
                </c:pt>
                <c:pt idx="104">
                  <c:v>17.62</c:v>
                </c:pt>
                <c:pt idx="105">
                  <c:v>17.600000000000001</c:v>
                </c:pt>
                <c:pt idx="106">
                  <c:v>17.57</c:v>
                </c:pt>
                <c:pt idx="107">
                  <c:v>17.55</c:v>
                </c:pt>
                <c:pt idx="108">
                  <c:v>17.52</c:v>
                </c:pt>
                <c:pt idx="109">
                  <c:v>17.489999999999998</c:v>
                </c:pt>
                <c:pt idx="110">
                  <c:v>17.47</c:v>
                </c:pt>
                <c:pt idx="111">
                  <c:v>17.440000000000001</c:v>
                </c:pt>
                <c:pt idx="112">
                  <c:v>17.41</c:v>
                </c:pt>
                <c:pt idx="113">
                  <c:v>17.39</c:v>
                </c:pt>
                <c:pt idx="114">
                  <c:v>17.36</c:v>
                </c:pt>
                <c:pt idx="115">
                  <c:v>17.34</c:v>
                </c:pt>
                <c:pt idx="116">
                  <c:v>17.309999999999999</c:v>
                </c:pt>
                <c:pt idx="117">
                  <c:v>17.29</c:v>
                </c:pt>
                <c:pt idx="118">
                  <c:v>17.260000000000002</c:v>
                </c:pt>
                <c:pt idx="119">
                  <c:v>17.23</c:v>
                </c:pt>
                <c:pt idx="120">
                  <c:v>17.21</c:v>
                </c:pt>
                <c:pt idx="121">
                  <c:v>17.18</c:v>
                </c:pt>
                <c:pt idx="122">
                  <c:v>17.16</c:v>
                </c:pt>
                <c:pt idx="123">
                  <c:v>17.13</c:v>
                </c:pt>
                <c:pt idx="124">
                  <c:v>17.11</c:v>
                </c:pt>
                <c:pt idx="125">
                  <c:v>17.09</c:v>
                </c:pt>
                <c:pt idx="126">
                  <c:v>17.059999999999999</c:v>
                </c:pt>
                <c:pt idx="127">
                  <c:v>17.04</c:v>
                </c:pt>
                <c:pt idx="128">
                  <c:v>17.010000000000002</c:v>
                </c:pt>
                <c:pt idx="129">
                  <c:v>16.989999999999998</c:v>
                </c:pt>
                <c:pt idx="130">
                  <c:v>16.96</c:v>
                </c:pt>
                <c:pt idx="131">
                  <c:v>16.940000000000001</c:v>
                </c:pt>
                <c:pt idx="132">
                  <c:v>16.91</c:v>
                </c:pt>
                <c:pt idx="133">
                  <c:v>16.89</c:v>
                </c:pt>
                <c:pt idx="134">
                  <c:v>16.86</c:v>
                </c:pt>
                <c:pt idx="135">
                  <c:v>16.84</c:v>
                </c:pt>
                <c:pt idx="136">
                  <c:v>16.82</c:v>
                </c:pt>
                <c:pt idx="137">
                  <c:v>16.79</c:v>
                </c:pt>
                <c:pt idx="138">
                  <c:v>16.77</c:v>
                </c:pt>
                <c:pt idx="139">
                  <c:v>16.739999999999998</c:v>
                </c:pt>
                <c:pt idx="140">
                  <c:v>16.72</c:v>
                </c:pt>
                <c:pt idx="141">
                  <c:v>16.7</c:v>
                </c:pt>
                <c:pt idx="142">
                  <c:v>16.68</c:v>
                </c:pt>
                <c:pt idx="143">
                  <c:v>16.66</c:v>
                </c:pt>
                <c:pt idx="144">
                  <c:v>16.64</c:v>
                </c:pt>
                <c:pt idx="145">
                  <c:v>16.61</c:v>
                </c:pt>
                <c:pt idx="146">
                  <c:v>16.59</c:v>
                </c:pt>
                <c:pt idx="147">
                  <c:v>16.57</c:v>
                </c:pt>
                <c:pt idx="148">
                  <c:v>16.54</c:v>
                </c:pt>
                <c:pt idx="149">
                  <c:v>16.52</c:v>
                </c:pt>
                <c:pt idx="150">
                  <c:v>16.5</c:v>
                </c:pt>
                <c:pt idx="151">
                  <c:v>16.489999999999998</c:v>
                </c:pt>
                <c:pt idx="152">
                  <c:v>16.47</c:v>
                </c:pt>
                <c:pt idx="153">
                  <c:v>16.45</c:v>
                </c:pt>
                <c:pt idx="154">
                  <c:v>16.440000000000001</c:v>
                </c:pt>
                <c:pt idx="155">
                  <c:v>16.420000000000002</c:v>
                </c:pt>
                <c:pt idx="156">
                  <c:v>16.399999999999999</c:v>
                </c:pt>
                <c:pt idx="157">
                  <c:v>16.38</c:v>
                </c:pt>
                <c:pt idx="158">
                  <c:v>16.36</c:v>
                </c:pt>
                <c:pt idx="159">
                  <c:v>16.34</c:v>
                </c:pt>
                <c:pt idx="160">
                  <c:v>16.329999999999998</c:v>
                </c:pt>
                <c:pt idx="161">
                  <c:v>16.309999999999999</c:v>
                </c:pt>
                <c:pt idx="162">
                  <c:v>16.29</c:v>
                </c:pt>
                <c:pt idx="163">
                  <c:v>16.28</c:v>
                </c:pt>
                <c:pt idx="164">
                  <c:v>16.260000000000002</c:v>
                </c:pt>
                <c:pt idx="165">
                  <c:v>16.239999999999998</c:v>
                </c:pt>
                <c:pt idx="166">
                  <c:v>16.22</c:v>
                </c:pt>
                <c:pt idx="167">
                  <c:v>16.21</c:v>
                </c:pt>
                <c:pt idx="168">
                  <c:v>16.190000000000001</c:v>
                </c:pt>
                <c:pt idx="169">
                  <c:v>16.18</c:v>
                </c:pt>
                <c:pt idx="170">
                  <c:v>16.16</c:v>
                </c:pt>
                <c:pt idx="171">
                  <c:v>16.149999999999999</c:v>
                </c:pt>
                <c:pt idx="172">
                  <c:v>16.13</c:v>
                </c:pt>
                <c:pt idx="173">
                  <c:v>16.11</c:v>
                </c:pt>
                <c:pt idx="174">
                  <c:v>16.100000000000001</c:v>
                </c:pt>
                <c:pt idx="175">
                  <c:v>16.079999999999998</c:v>
                </c:pt>
                <c:pt idx="176">
                  <c:v>16.07</c:v>
                </c:pt>
                <c:pt idx="177">
                  <c:v>16.05</c:v>
                </c:pt>
                <c:pt idx="178">
                  <c:v>16.04</c:v>
                </c:pt>
                <c:pt idx="179">
                  <c:v>16.02</c:v>
                </c:pt>
                <c:pt idx="180">
                  <c:v>16.010000000000002</c:v>
                </c:pt>
                <c:pt idx="181">
                  <c:v>15.99</c:v>
                </c:pt>
                <c:pt idx="182">
                  <c:v>15.98</c:v>
                </c:pt>
                <c:pt idx="183">
                  <c:v>15.96</c:v>
                </c:pt>
                <c:pt idx="184">
                  <c:v>15.95</c:v>
                </c:pt>
                <c:pt idx="185">
                  <c:v>15.94</c:v>
                </c:pt>
                <c:pt idx="186">
                  <c:v>15.92</c:v>
                </c:pt>
                <c:pt idx="187">
                  <c:v>15.91</c:v>
                </c:pt>
                <c:pt idx="188">
                  <c:v>15.9</c:v>
                </c:pt>
                <c:pt idx="189">
                  <c:v>15.88</c:v>
                </c:pt>
                <c:pt idx="190">
                  <c:v>15.87</c:v>
                </c:pt>
                <c:pt idx="191">
                  <c:v>15.86</c:v>
                </c:pt>
                <c:pt idx="192">
                  <c:v>15.84</c:v>
                </c:pt>
                <c:pt idx="193">
                  <c:v>15.83</c:v>
                </c:pt>
                <c:pt idx="194">
                  <c:v>15.82</c:v>
                </c:pt>
                <c:pt idx="195">
                  <c:v>15.81</c:v>
                </c:pt>
                <c:pt idx="196">
                  <c:v>15.79</c:v>
                </c:pt>
                <c:pt idx="197">
                  <c:v>15.78</c:v>
                </c:pt>
                <c:pt idx="198">
                  <c:v>15.77</c:v>
                </c:pt>
                <c:pt idx="199">
                  <c:v>15.76</c:v>
                </c:pt>
                <c:pt idx="200">
                  <c:v>15.74</c:v>
                </c:pt>
                <c:pt idx="201">
                  <c:v>15.73</c:v>
                </c:pt>
                <c:pt idx="202">
                  <c:v>15.72</c:v>
                </c:pt>
                <c:pt idx="203">
                  <c:v>15.71</c:v>
                </c:pt>
                <c:pt idx="204">
                  <c:v>15.7</c:v>
                </c:pt>
                <c:pt idx="205">
                  <c:v>15.68</c:v>
                </c:pt>
                <c:pt idx="206">
                  <c:v>15.67</c:v>
                </c:pt>
                <c:pt idx="207">
                  <c:v>15.66</c:v>
                </c:pt>
                <c:pt idx="208">
                  <c:v>15.65</c:v>
                </c:pt>
                <c:pt idx="209">
                  <c:v>15.64</c:v>
                </c:pt>
                <c:pt idx="210">
                  <c:v>15.63</c:v>
                </c:pt>
                <c:pt idx="211">
                  <c:v>15.62</c:v>
                </c:pt>
                <c:pt idx="212">
                  <c:v>15.61</c:v>
                </c:pt>
                <c:pt idx="213">
                  <c:v>15.59</c:v>
                </c:pt>
                <c:pt idx="214">
                  <c:v>15.58</c:v>
                </c:pt>
                <c:pt idx="215">
                  <c:v>15.57</c:v>
                </c:pt>
                <c:pt idx="216">
                  <c:v>15.56</c:v>
                </c:pt>
                <c:pt idx="217">
                  <c:v>15.55</c:v>
                </c:pt>
                <c:pt idx="218">
                  <c:v>15.54</c:v>
                </c:pt>
                <c:pt idx="219">
                  <c:v>15.53</c:v>
                </c:pt>
                <c:pt idx="220">
                  <c:v>15.52</c:v>
                </c:pt>
                <c:pt idx="221">
                  <c:v>15.5</c:v>
                </c:pt>
                <c:pt idx="222">
                  <c:v>15.49</c:v>
                </c:pt>
                <c:pt idx="223">
                  <c:v>15.48</c:v>
                </c:pt>
                <c:pt idx="224">
                  <c:v>15.47</c:v>
                </c:pt>
                <c:pt idx="225">
                  <c:v>15.46</c:v>
                </c:pt>
                <c:pt idx="226">
                  <c:v>15.45</c:v>
                </c:pt>
                <c:pt idx="227">
                  <c:v>15.44</c:v>
                </c:pt>
                <c:pt idx="228">
                  <c:v>15.43</c:v>
                </c:pt>
                <c:pt idx="229">
                  <c:v>15.42</c:v>
                </c:pt>
                <c:pt idx="230">
                  <c:v>15.41</c:v>
                </c:pt>
                <c:pt idx="231">
                  <c:v>15.4</c:v>
                </c:pt>
                <c:pt idx="232">
                  <c:v>15.39</c:v>
                </c:pt>
                <c:pt idx="233">
                  <c:v>15.38</c:v>
                </c:pt>
                <c:pt idx="234">
                  <c:v>15.37</c:v>
                </c:pt>
                <c:pt idx="235">
                  <c:v>15.36</c:v>
                </c:pt>
                <c:pt idx="236">
                  <c:v>15.35</c:v>
                </c:pt>
                <c:pt idx="237">
                  <c:v>15.34</c:v>
                </c:pt>
                <c:pt idx="238">
                  <c:v>15.33</c:v>
                </c:pt>
                <c:pt idx="239">
                  <c:v>15.32</c:v>
                </c:pt>
                <c:pt idx="240">
                  <c:v>15.31</c:v>
                </c:pt>
                <c:pt idx="241">
                  <c:v>15.3</c:v>
                </c:pt>
                <c:pt idx="242">
                  <c:v>15.29</c:v>
                </c:pt>
                <c:pt idx="243">
                  <c:v>15.28</c:v>
                </c:pt>
                <c:pt idx="244">
                  <c:v>15.27</c:v>
                </c:pt>
                <c:pt idx="245">
                  <c:v>15.26</c:v>
                </c:pt>
                <c:pt idx="246">
                  <c:v>15.25</c:v>
                </c:pt>
                <c:pt idx="247">
                  <c:v>15.24</c:v>
                </c:pt>
                <c:pt idx="248">
                  <c:v>15.23</c:v>
                </c:pt>
                <c:pt idx="249">
                  <c:v>15.22</c:v>
                </c:pt>
                <c:pt idx="250">
                  <c:v>15.22</c:v>
                </c:pt>
                <c:pt idx="251">
                  <c:v>15.21</c:v>
                </c:pt>
                <c:pt idx="252">
                  <c:v>15.2</c:v>
                </c:pt>
                <c:pt idx="253">
                  <c:v>15.2</c:v>
                </c:pt>
                <c:pt idx="254">
                  <c:v>15.19</c:v>
                </c:pt>
                <c:pt idx="255">
                  <c:v>15.18</c:v>
                </c:pt>
                <c:pt idx="256">
                  <c:v>15.17</c:v>
                </c:pt>
                <c:pt idx="257">
                  <c:v>15.16</c:v>
                </c:pt>
                <c:pt idx="258">
                  <c:v>15.15</c:v>
                </c:pt>
                <c:pt idx="259">
                  <c:v>15.15</c:v>
                </c:pt>
                <c:pt idx="260">
                  <c:v>15.14</c:v>
                </c:pt>
                <c:pt idx="261">
                  <c:v>15.13</c:v>
                </c:pt>
                <c:pt idx="262">
                  <c:v>15.12</c:v>
                </c:pt>
                <c:pt idx="263">
                  <c:v>15.12</c:v>
                </c:pt>
                <c:pt idx="264">
                  <c:v>15.11</c:v>
                </c:pt>
                <c:pt idx="265">
                  <c:v>15.1</c:v>
                </c:pt>
                <c:pt idx="266">
                  <c:v>15.1</c:v>
                </c:pt>
                <c:pt idx="267">
                  <c:v>15.09</c:v>
                </c:pt>
                <c:pt idx="268">
                  <c:v>15.08</c:v>
                </c:pt>
                <c:pt idx="269">
                  <c:v>15.08</c:v>
                </c:pt>
                <c:pt idx="270">
                  <c:v>15.07</c:v>
                </c:pt>
                <c:pt idx="271">
                  <c:v>15.06</c:v>
                </c:pt>
                <c:pt idx="272">
                  <c:v>15.05</c:v>
                </c:pt>
                <c:pt idx="273">
                  <c:v>15.05</c:v>
                </c:pt>
                <c:pt idx="274">
                  <c:v>15.04</c:v>
                </c:pt>
                <c:pt idx="275">
                  <c:v>15.03</c:v>
                </c:pt>
                <c:pt idx="276">
                  <c:v>15.03</c:v>
                </c:pt>
                <c:pt idx="277">
                  <c:v>15.02</c:v>
                </c:pt>
                <c:pt idx="278">
                  <c:v>15.01</c:v>
                </c:pt>
                <c:pt idx="279">
                  <c:v>15</c:v>
                </c:pt>
                <c:pt idx="280">
                  <c:v>15</c:v>
                </c:pt>
                <c:pt idx="281">
                  <c:v>14.99</c:v>
                </c:pt>
                <c:pt idx="282">
                  <c:v>14.99</c:v>
                </c:pt>
                <c:pt idx="283">
                  <c:v>14.99</c:v>
                </c:pt>
                <c:pt idx="284">
                  <c:v>14.98</c:v>
                </c:pt>
                <c:pt idx="285">
                  <c:v>14.98</c:v>
                </c:pt>
                <c:pt idx="286">
                  <c:v>14.98</c:v>
                </c:pt>
                <c:pt idx="287">
                  <c:v>14.98</c:v>
                </c:pt>
                <c:pt idx="288">
                  <c:v>14.98</c:v>
                </c:pt>
                <c:pt idx="289">
                  <c:v>14.97</c:v>
                </c:pt>
                <c:pt idx="290">
                  <c:v>14.97</c:v>
                </c:pt>
                <c:pt idx="291">
                  <c:v>14.97</c:v>
                </c:pt>
                <c:pt idx="292">
                  <c:v>14.97</c:v>
                </c:pt>
                <c:pt idx="293">
                  <c:v>14.96</c:v>
                </c:pt>
                <c:pt idx="294">
                  <c:v>14.96</c:v>
                </c:pt>
                <c:pt idx="295">
                  <c:v>14.95</c:v>
                </c:pt>
                <c:pt idx="296">
                  <c:v>14.95</c:v>
                </c:pt>
                <c:pt idx="297">
                  <c:v>14.95</c:v>
                </c:pt>
                <c:pt idx="298">
                  <c:v>14.94</c:v>
                </c:pt>
                <c:pt idx="299">
                  <c:v>14.94</c:v>
                </c:pt>
                <c:pt idx="300">
                  <c:v>14.93</c:v>
                </c:pt>
                <c:pt idx="301">
                  <c:v>14.93</c:v>
                </c:pt>
                <c:pt idx="302">
                  <c:v>14.92</c:v>
                </c:pt>
                <c:pt idx="303">
                  <c:v>14.91</c:v>
                </c:pt>
                <c:pt idx="304">
                  <c:v>14.91</c:v>
                </c:pt>
                <c:pt idx="305">
                  <c:v>14.9</c:v>
                </c:pt>
                <c:pt idx="306">
                  <c:v>14.9</c:v>
                </c:pt>
                <c:pt idx="307">
                  <c:v>14.89</c:v>
                </c:pt>
                <c:pt idx="308">
                  <c:v>14.89</c:v>
                </c:pt>
                <c:pt idx="309">
                  <c:v>14.89</c:v>
                </c:pt>
                <c:pt idx="310">
                  <c:v>14.88</c:v>
                </c:pt>
                <c:pt idx="311">
                  <c:v>14.88</c:v>
                </c:pt>
                <c:pt idx="312">
                  <c:v>14.87</c:v>
                </c:pt>
                <c:pt idx="313">
                  <c:v>14.87</c:v>
                </c:pt>
                <c:pt idx="314">
                  <c:v>14.87</c:v>
                </c:pt>
                <c:pt idx="315">
                  <c:v>14.86</c:v>
                </c:pt>
                <c:pt idx="316">
                  <c:v>14.86</c:v>
                </c:pt>
                <c:pt idx="317">
                  <c:v>14.86</c:v>
                </c:pt>
                <c:pt idx="318">
                  <c:v>14.86</c:v>
                </c:pt>
                <c:pt idx="319">
                  <c:v>14.85</c:v>
                </c:pt>
                <c:pt idx="320">
                  <c:v>14.85</c:v>
                </c:pt>
                <c:pt idx="321">
                  <c:v>14.85</c:v>
                </c:pt>
                <c:pt idx="322">
                  <c:v>14.84</c:v>
                </c:pt>
                <c:pt idx="323">
                  <c:v>14.84</c:v>
                </c:pt>
                <c:pt idx="324">
                  <c:v>14.84</c:v>
                </c:pt>
                <c:pt idx="325">
                  <c:v>14.84</c:v>
                </c:pt>
                <c:pt idx="326">
                  <c:v>14.83</c:v>
                </c:pt>
                <c:pt idx="327">
                  <c:v>14.83</c:v>
                </c:pt>
                <c:pt idx="328">
                  <c:v>14.83</c:v>
                </c:pt>
                <c:pt idx="329">
                  <c:v>14.83</c:v>
                </c:pt>
                <c:pt idx="330">
                  <c:v>14.83</c:v>
                </c:pt>
                <c:pt idx="331">
                  <c:v>14.82</c:v>
                </c:pt>
                <c:pt idx="332">
                  <c:v>14.82</c:v>
                </c:pt>
                <c:pt idx="333">
                  <c:v>14.82</c:v>
                </c:pt>
                <c:pt idx="334">
                  <c:v>14.81</c:v>
                </c:pt>
                <c:pt idx="335">
                  <c:v>14.81</c:v>
                </c:pt>
                <c:pt idx="336">
                  <c:v>14.81</c:v>
                </c:pt>
                <c:pt idx="337">
                  <c:v>14.81</c:v>
                </c:pt>
                <c:pt idx="338">
                  <c:v>14.81</c:v>
                </c:pt>
                <c:pt idx="339">
                  <c:v>14.8</c:v>
                </c:pt>
                <c:pt idx="340">
                  <c:v>14.8</c:v>
                </c:pt>
                <c:pt idx="341">
                  <c:v>14.8</c:v>
                </c:pt>
                <c:pt idx="342">
                  <c:v>14.79</c:v>
                </c:pt>
                <c:pt idx="343">
                  <c:v>14.79</c:v>
                </c:pt>
                <c:pt idx="344">
                  <c:v>14.79</c:v>
                </c:pt>
                <c:pt idx="345">
                  <c:v>14.79</c:v>
                </c:pt>
                <c:pt idx="346">
                  <c:v>14.78</c:v>
                </c:pt>
                <c:pt idx="347">
                  <c:v>14.78</c:v>
                </c:pt>
                <c:pt idx="348">
                  <c:v>14.78</c:v>
                </c:pt>
                <c:pt idx="349">
                  <c:v>14.77</c:v>
                </c:pt>
                <c:pt idx="350">
                  <c:v>14.76</c:v>
                </c:pt>
                <c:pt idx="351">
                  <c:v>14.75</c:v>
                </c:pt>
                <c:pt idx="352">
                  <c:v>14.74</c:v>
                </c:pt>
                <c:pt idx="353">
                  <c:v>14.74</c:v>
                </c:pt>
                <c:pt idx="354">
                  <c:v>14.73</c:v>
                </c:pt>
                <c:pt idx="355">
                  <c:v>14.72</c:v>
                </c:pt>
                <c:pt idx="356">
                  <c:v>14.72</c:v>
                </c:pt>
                <c:pt idx="357">
                  <c:v>14.71</c:v>
                </c:pt>
                <c:pt idx="358">
                  <c:v>14.71</c:v>
                </c:pt>
                <c:pt idx="359">
                  <c:v>14.71</c:v>
                </c:pt>
                <c:pt idx="360">
                  <c:v>14.7</c:v>
                </c:pt>
                <c:pt idx="361">
                  <c:v>14.7</c:v>
                </c:pt>
                <c:pt idx="362">
                  <c:v>14.69</c:v>
                </c:pt>
                <c:pt idx="363">
                  <c:v>14.69</c:v>
                </c:pt>
                <c:pt idx="364">
                  <c:v>14.69</c:v>
                </c:pt>
                <c:pt idx="365">
                  <c:v>14.68</c:v>
                </c:pt>
                <c:pt idx="366">
                  <c:v>14.68</c:v>
                </c:pt>
                <c:pt idx="367">
                  <c:v>14.68</c:v>
                </c:pt>
                <c:pt idx="368">
                  <c:v>14.67</c:v>
                </c:pt>
                <c:pt idx="369">
                  <c:v>14.67</c:v>
                </c:pt>
                <c:pt idx="370">
                  <c:v>14.67</c:v>
                </c:pt>
                <c:pt idx="371">
                  <c:v>14.66</c:v>
                </c:pt>
                <c:pt idx="372">
                  <c:v>14.66</c:v>
                </c:pt>
                <c:pt idx="373">
                  <c:v>14.66</c:v>
                </c:pt>
                <c:pt idx="374">
                  <c:v>14.65</c:v>
                </c:pt>
                <c:pt idx="375">
                  <c:v>14.65</c:v>
                </c:pt>
                <c:pt idx="376">
                  <c:v>14.65</c:v>
                </c:pt>
                <c:pt idx="377">
                  <c:v>14.64</c:v>
                </c:pt>
                <c:pt idx="378">
                  <c:v>14.64</c:v>
                </c:pt>
                <c:pt idx="379">
                  <c:v>14.64</c:v>
                </c:pt>
                <c:pt idx="380">
                  <c:v>14.64</c:v>
                </c:pt>
                <c:pt idx="381">
                  <c:v>14.64</c:v>
                </c:pt>
                <c:pt idx="382">
                  <c:v>14.64</c:v>
                </c:pt>
                <c:pt idx="383">
                  <c:v>14.64</c:v>
                </c:pt>
                <c:pt idx="384">
                  <c:v>14.64</c:v>
                </c:pt>
                <c:pt idx="385">
                  <c:v>14.63</c:v>
                </c:pt>
                <c:pt idx="386">
                  <c:v>14.63</c:v>
                </c:pt>
                <c:pt idx="387">
                  <c:v>14.63</c:v>
                </c:pt>
                <c:pt idx="388">
                  <c:v>14.63</c:v>
                </c:pt>
                <c:pt idx="389">
                  <c:v>14.62</c:v>
                </c:pt>
                <c:pt idx="390">
                  <c:v>14.62</c:v>
                </c:pt>
                <c:pt idx="391">
                  <c:v>14.62</c:v>
                </c:pt>
                <c:pt idx="392">
                  <c:v>14.62</c:v>
                </c:pt>
                <c:pt idx="393">
                  <c:v>14.62</c:v>
                </c:pt>
                <c:pt idx="394">
                  <c:v>14.61</c:v>
                </c:pt>
                <c:pt idx="395">
                  <c:v>14.61</c:v>
                </c:pt>
                <c:pt idx="396">
                  <c:v>14.61</c:v>
                </c:pt>
                <c:pt idx="397">
                  <c:v>14.61</c:v>
                </c:pt>
                <c:pt idx="398">
                  <c:v>14.61</c:v>
                </c:pt>
                <c:pt idx="399">
                  <c:v>14.6</c:v>
                </c:pt>
                <c:pt idx="400">
                  <c:v>14.6</c:v>
                </c:pt>
                <c:pt idx="401">
                  <c:v>14.6</c:v>
                </c:pt>
                <c:pt idx="402">
                  <c:v>14.6</c:v>
                </c:pt>
                <c:pt idx="403">
                  <c:v>14.6</c:v>
                </c:pt>
                <c:pt idx="404">
                  <c:v>14.6</c:v>
                </c:pt>
                <c:pt idx="405">
                  <c:v>14.59</c:v>
                </c:pt>
                <c:pt idx="406">
                  <c:v>14.59</c:v>
                </c:pt>
                <c:pt idx="407">
                  <c:v>14.59</c:v>
                </c:pt>
                <c:pt idx="408">
                  <c:v>14.59</c:v>
                </c:pt>
                <c:pt idx="409">
                  <c:v>14.59</c:v>
                </c:pt>
                <c:pt idx="410">
                  <c:v>14.58</c:v>
                </c:pt>
                <c:pt idx="411">
                  <c:v>14.58</c:v>
                </c:pt>
                <c:pt idx="412">
                  <c:v>14.58</c:v>
                </c:pt>
                <c:pt idx="413">
                  <c:v>14.58</c:v>
                </c:pt>
                <c:pt idx="414">
                  <c:v>14.58</c:v>
                </c:pt>
                <c:pt idx="415">
                  <c:v>14.58</c:v>
                </c:pt>
                <c:pt idx="416">
                  <c:v>14.58</c:v>
                </c:pt>
                <c:pt idx="417">
                  <c:v>14.58</c:v>
                </c:pt>
                <c:pt idx="418">
                  <c:v>14.58</c:v>
                </c:pt>
                <c:pt idx="419">
                  <c:v>14.58</c:v>
                </c:pt>
                <c:pt idx="420">
                  <c:v>14.58</c:v>
                </c:pt>
                <c:pt idx="421">
                  <c:v>14.58</c:v>
                </c:pt>
                <c:pt idx="422">
                  <c:v>14.58</c:v>
                </c:pt>
                <c:pt idx="423">
                  <c:v>14.58</c:v>
                </c:pt>
                <c:pt idx="424">
                  <c:v>14.58</c:v>
                </c:pt>
                <c:pt idx="425">
                  <c:v>14.58</c:v>
                </c:pt>
                <c:pt idx="426">
                  <c:v>14.58</c:v>
                </c:pt>
                <c:pt idx="427">
                  <c:v>14.58</c:v>
                </c:pt>
                <c:pt idx="428">
                  <c:v>14.58</c:v>
                </c:pt>
                <c:pt idx="429">
                  <c:v>14.58</c:v>
                </c:pt>
                <c:pt idx="430">
                  <c:v>14.58</c:v>
                </c:pt>
                <c:pt idx="431">
                  <c:v>14.58</c:v>
                </c:pt>
                <c:pt idx="432">
                  <c:v>14.58</c:v>
                </c:pt>
                <c:pt idx="433">
                  <c:v>14.58</c:v>
                </c:pt>
                <c:pt idx="434">
                  <c:v>14.58</c:v>
                </c:pt>
                <c:pt idx="435">
                  <c:v>14.58</c:v>
                </c:pt>
                <c:pt idx="436">
                  <c:v>14.58</c:v>
                </c:pt>
                <c:pt idx="437">
                  <c:v>14.58</c:v>
                </c:pt>
                <c:pt idx="438">
                  <c:v>14.58</c:v>
                </c:pt>
                <c:pt idx="439">
                  <c:v>14.58</c:v>
                </c:pt>
                <c:pt idx="440">
                  <c:v>14.58</c:v>
                </c:pt>
                <c:pt idx="441">
                  <c:v>14.58</c:v>
                </c:pt>
                <c:pt idx="442">
                  <c:v>14.58</c:v>
                </c:pt>
                <c:pt idx="443">
                  <c:v>14.58</c:v>
                </c:pt>
                <c:pt idx="444">
                  <c:v>14.58</c:v>
                </c:pt>
                <c:pt idx="445">
                  <c:v>14.58</c:v>
                </c:pt>
                <c:pt idx="446">
                  <c:v>14.58</c:v>
                </c:pt>
                <c:pt idx="447">
                  <c:v>14.58</c:v>
                </c:pt>
                <c:pt idx="448">
                  <c:v>14.57</c:v>
                </c:pt>
                <c:pt idx="449">
                  <c:v>14.57</c:v>
                </c:pt>
                <c:pt idx="450">
                  <c:v>14.57</c:v>
                </c:pt>
                <c:pt idx="451">
                  <c:v>14.57</c:v>
                </c:pt>
                <c:pt idx="452">
                  <c:v>14.57</c:v>
                </c:pt>
                <c:pt idx="453">
                  <c:v>14.57</c:v>
                </c:pt>
                <c:pt idx="454">
                  <c:v>14.56</c:v>
                </c:pt>
                <c:pt idx="455">
                  <c:v>14.56</c:v>
                </c:pt>
                <c:pt idx="456">
                  <c:v>14.56</c:v>
                </c:pt>
                <c:pt idx="457">
                  <c:v>14.56</c:v>
                </c:pt>
                <c:pt idx="458">
                  <c:v>14.55</c:v>
                </c:pt>
                <c:pt idx="459">
                  <c:v>14.55</c:v>
                </c:pt>
                <c:pt idx="460">
                  <c:v>14.55</c:v>
                </c:pt>
                <c:pt idx="461">
                  <c:v>14.54</c:v>
                </c:pt>
                <c:pt idx="462">
                  <c:v>14.54</c:v>
                </c:pt>
                <c:pt idx="463">
                  <c:v>14.54</c:v>
                </c:pt>
                <c:pt idx="464">
                  <c:v>14.54</c:v>
                </c:pt>
                <c:pt idx="465">
                  <c:v>14.53</c:v>
                </c:pt>
                <c:pt idx="466">
                  <c:v>14.53</c:v>
                </c:pt>
                <c:pt idx="467">
                  <c:v>14.53</c:v>
                </c:pt>
                <c:pt idx="468">
                  <c:v>14.52</c:v>
                </c:pt>
                <c:pt idx="469">
                  <c:v>14.52</c:v>
                </c:pt>
                <c:pt idx="470">
                  <c:v>14.52</c:v>
                </c:pt>
                <c:pt idx="471">
                  <c:v>14.52</c:v>
                </c:pt>
                <c:pt idx="472">
                  <c:v>14.51</c:v>
                </c:pt>
                <c:pt idx="473">
                  <c:v>14.51</c:v>
                </c:pt>
                <c:pt idx="474">
                  <c:v>14.51</c:v>
                </c:pt>
                <c:pt idx="475">
                  <c:v>14.51</c:v>
                </c:pt>
                <c:pt idx="476">
                  <c:v>14.51</c:v>
                </c:pt>
                <c:pt idx="477">
                  <c:v>14.51</c:v>
                </c:pt>
                <c:pt idx="478">
                  <c:v>14.51</c:v>
                </c:pt>
                <c:pt idx="479">
                  <c:v>14.51</c:v>
                </c:pt>
                <c:pt idx="480">
                  <c:v>14.5</c:v>
                </c:pt>
                <c:pt idx="481">
                  <c:v>14.5</c:v>
                </c:pt>
                <c:pt idx="482">
                  <c:v>14.5</c:v>
                </c:pt>
                <c:pt idx="483">
                  <c:v>14.5</c:v>
                </c:pt>
                <c:pt idx="484">
                  <c:v>14.5</c:v>
                </c:pt>
                <c:pt idx="485">
                  <c:v>14.5</c:v>
                </c:pt>
                <c:pt idx="486">
                  <c:v>14.5</c:v>
                </c:pt>
                <c:pt idx="487">
                  <c:v>14.51</c:v>
                </c:pt>
                <c:pt idx="488">
                  <c:v>14.51</c:v>
                </c:pt>
                <c:pt idx="489">
                  <c:v>14.51</c:v>
                </c:pt>
                <c:pt idx="490">
                  <c:v>14.51</c:v>
                </c:pt>
                <c:pt idx="491">
                  <c:v>14.51</c:v>
                </c:pt>
                <c:pt idx="492">
                  <c:v>14.51</c:v>
                </c:pt>
                <c:pt idx="493">
                  <c:v>14.51</c:v>
                </c:pt>
                <c:pt idx="494">
                  <c:v>14.51</c:v>
                </c:pt>
                <c:pt idx="495">
                  <c:v>14.51</c:v>
                </c:pt>
                <c:pt idx="496">
                  <c:v>14.51</c:v>
                </c:pt>
                <c:pt idx="497">
                  <c:v>14.51</c:v>
                </c:pt>
                <c:pt idx="498">
                  <c:v>14.52</c:v>
                </c:pt>
                <c:pt idx="499">
                  <c:v>14.52</c:v>
                </c:pt>
                <c:pt idx="500">
                  <c:v>14.52</c:v>
                </c:pt>
                <c:pt idx="501">
                  <c:v>14.52</c:v>
                </c:pt>
                <c:pt idx="502">
                  <c:v>14.53</c:v>
                </c:pt>
                <c:pt idx="503">
                  <c:v>14.53</c:v>
                </c:pt>
                <c:pt idx="504">
                  <c:v>14.53</c:v>
                </c:pt>
                <c:pt idx="505">
                  <c:v>14.53</c:v>
                </c:pt>
                <c:pt idx="506">
                  <c:v>14.53</c:v>
                </c:pt>
                <c:pt idx="507">
                  <c:v>14.53</c:v>
                </c:pt>
                <c:pt idx="508">
                  <c:v>14.53</c:v>
                </c:pt>
                <c:pt idx="509">
                  <c:v>14.53</c:v>
                </c:pt>
                <c:pt idx="510">
                  <c:v>14.54</c:v>
                </c:pt>
                <c:pt idx="511">
                  <c:v>14.54</c:v>
                </c:pt>
                <c:pt idx="512">
                  <c:v>14.54</c:v>
                </c:pt>
                <c:pt idx="513">
                  <c:v>14.54</c:v>
                </c:pt>
                <c:pt idx="514">
                  <c:v>14.54</c:v>
                </c:pt>
                <c:pt idx="515">
                  <c:v>14.54</c:v>
                </c:pt>
                <c:pt idx="516">
                  <c:v>14.54</c:v>
                </c:pt>
                <c:pt idx="517">
                  <c:v>14.54</c:v>
                </c:pt>
                <c:pt idx="518">
                  <c:v>14.54</c:v>
                </c:pt>
                <c:pt idx="519">
                  <c:v>14.55</c:v>
                </c:pt>
                <c:pt idx="520">
                  <c:v>14.55</c:v>
                </c:pt>
                <c:pt idx="521">
                  <c:v>14.55</c:v>
                </c:pt>
                <c:pt idx="522">
                  <c:v>14.55</c:v>
                </c:pt>
                <c:pt idx="523">
                  <c:v>14.55</c:v>
                </c:pt>
                <c:pt idx="524">
                  <c:v>14.55</c:v>
                </c:pt>
                <c:pt idx="525">
                  <c:v>14.55</c:v>
                </c:pt>
                <c:pt idx="526">
                  <c:v>14.55</c:v>
                </c:pt>
                <c:pt idx="527">
                  <c:v>14.55</c:v>
                </c:pt>
                <c:pt idx="528">
                  <c:v>14.55</c:v>
                </c:pt>
                <c:pt idx="529">
                  <c:v>14.55</c:v>
                </c:pt>
                <c:pt idx="530">
                  <c:v>14.55</c:v>
                </c:pt>
                <c:pt idx="531">
                  <c:v>14.55</c:v>
                </c:pt>
                <c:pt idx="532">
                  <c:v>14.56</c:v>
                </c:pt>
                <c:pt idx="533">
                  <c:v>14.56</c:v>
                </c:pt>
                <c:pt idx="534">
                  <c:v>14.56</c:v>
                </c:pt>
                <c:pt idx="535">
                  <c:v>14.56</c:v>
                </c:pt>
                <c:pt idx="536">
                  <c:v>14.56</c:v>
                </c:pt>
                <c:pt idx="537">
                  <c:v>14.56</c:v>
                </c:pt>
                <c:pt idx="538">
                  <c:v>14.56</c:v>
                </c:pt>
                <c:pt idx="539">
                  <c:v>14.55</c:v>
                </c:pt>
                <c:pt idx="540">
                  <c:v>14.55</c:v>
                </c:pt>
                <c:pt idx="541">
                  <c:v>14.55</c:v>
                </c:pt>
                <c:pt idx="542">
                  <c:v>14.55</c:v>
                </c:pt>
                <c:pt idx="543">
                  <c:v>14.54</c:v>
                </c:pt>
                <c:pt idx="544">
                  <c:v>14.54</c:v>
                </c:pt>
                <c:pt idx="545">
                  <c:v>14.54</c:v>
                </c:pt>
                <c:pt idx="546">
                  <c:v>14.53</c:v>
                </c:pt>
                <c:pt idx="547">
                  <c:v>14.53</c:v>
                </c:pt>
                <c:pt idx="548">
                  <c:v>14.52</c:v>
                </c:pt>
                <c:pt idx="549">
                  <c:v>14.51</c:v>
                </c:pt>
                <c:pt idx="550">
                  <c:v>14.51</c:v>
                </c:pt>
                <c:pt idx="551">
                  <c:v>14.5</c:v>
                </c:pt>
                <c:pt idx="552">
                  <c:v>14.5</c:v>
                </c:pt>
                <c:pt idx="553">
                  <c:v>14.49</c:v>
                </c:pt>
                <c:pt idx="554">
                  <c:v>14.49</c:v>
                </c:pt>
                <c:pt idx="555">
                  <c:v>14.49</c:v>
                </c:pt>
                <c:pt idx="556">
                  <c:v>14.49</c:v>
                </c:pt>
                <c:pt idx="557">
                  <c:v>14.48</c:v>
                </c:pt>
                <c:pt idx="558">
                  <c:v>14.48</c:v>
                </c:pt>
                <c:pt idx="559">
                  <c:v>14.48</c:v>
                </c:pt>
                <c:pt idx="560">
                  <c:v>14.48</c:v>
                </c:pt>
                <c:pt idx="561">
                  <c:v>14.47</c:v>
                </c:pt>
                <c:pt idx="562">
                  <c:v>14.47</c:v>
                </c:pt>
                <c:pt idx="563">
                  <c:v>14.47</c:v>
                </c:pt>
                <c:pt idx="564">
                  <c:v>14.47</c:v>
                </c:pt>
                <c:pt idx="565">
                  <c:v>14.46</c:v>
                </c:pt>
                <c:pt idx="566">
                  <c:v>14.46</c:v>
                </c:pt>
                <c:pt idx="567">
                  <c:v>14.46</c:v>
                </c:pt>
                <c:pt idx="568">
                  <c:v>14.45</c:v>
                </c:pt>
                <c:pt idx="569">
                  <c:v>14.45</c:v>
                </c:pt>
                <c:pt idx="570">
                  <c:v>14.45</c:v>
                </c:pt>
                <c:pt idx="571">
                  <c:v>14.45</c:v>
                </c:pt>
                <c:pt idx="572">
                  <c:v>14.45</c:v>
                </c:pt>
                <c:pt idx="573">
                  <c:v>14.45</c:v>
                </c:pt>
                <c:pt idx="574">
                  <c:v>14.44</c:v>
                </c:pt>
                <c:pt idx="575">
                  <c:v>14.44</c:v>
                </c:pt>
                <c:pt idx="576">
                  <c:v>14.44</c:v>
                </c:pt>
                <c:pt idx="577">
                  <c:v>14.44</c:v>
                </c:pt>
                <c:pt idx="578">
                  <c:v>14.44</c:v>
                </c:pt>
                <c:pt idx="579">
                  <c:v>14.44</c:v>
                </c:pt>
                <c:pt idx="580">
                  <c:v>14.44</c:v>
                </c:pt>
                <c:pt idx="581">
                  <c:v>14.44</c:v>
                </c:pt>
                <c:pt idx="582">
                  <c:v>14.44</c:v>
                </c:pt>
                <c:pt idx="583">
                  <c:v>14.44</c:v>
                </c:pt>
                <c:pt idx="584">
                  <c:v>14.43</c:v>
                </c:pt>
                <c:pt idx="585">
                  <c:v>14.43</c:v>
                </c:pt>
                <c:pt idx="586">
                  <c:v>14.43</c:v>
                </c:pt>
                <c:pt idx="587">
                  <c:v>14.43</c:v>
                </c:pt>
                <c:pt idx="588">
                  <c:v>14.43</c:v>
                </c:pt>
                <c:pt idx="589">
                  <c:v>14.43</c:v>
                </c:pt>
                <c:pt idx="590">
                  <c:v>14.43</c:v>
                </c:pt>
                <c:pt idx="591">
                  <c:v>14.43</c:v>
                </c:pt>
                <c:pt idx="592">
                  <c:v>14.43</c:v>
                </c:pt>
                <c:pt idx="593">
                  <c:v>14.43</c:v>
                </c:pt>
                <c:pt idx="594">
                  <c:v>14.43</c:v>
                </c:pt>
                <c:pt idx="595">
                  <c:v>14.43</c:v>
                </c:pt>
                <c:pt idx="596">
                  <c:v>14.43</c:v>
                </c:pt>
                <c:pt idx="597">
                  <c:v>14.43</c:v>
                </c:pt>
                <c:pt idx="598">
                  <c:v>14.44</c:v>
                </c:pt>
                <c:pt idx="599">
                  <c:v>14.44</c:v>
                </c:pt>
                <c:pt idx="600">
                  <c:v>14.44</c:v>
                </c:pt>
                <c:pt idx="601">
                  <c:v>14.44</c:v>
                </c:pt>
                <c:pt idx="602">
                  <c:v>14.43</c:v>
                </c:pt>
                <c:pt idx="603">
                  <c:v>14.43</c:v>
                </c:pt>
                <c:pt idx="604">
                  <c:v>14.43</c:v>
                </c:pt>
                <c:pt idx="605">
                  <c:v>14.43</c:v>
                </c:pt>
                <c:pt idx="606">
                  <c:v>14.43</c:v>
                </c:pt>
                <c:pt idx="607">
                  <c:v>14.42</c:v>
                </c:pt>
                <c:pt idx="608">
                  <c:v>14.42</c:v>
                </c:pt>
                <c:pt idx="609">
                  <c:v>14.42</c:v>
                </c:pt>
                <c:pt idx="610">
                  <c:v>14.42</c:v>
                </c:pt>
                <c:pt idx="611">
                  <c:v>14.42</c:v>
                </c:pt>
                <c:pt idx="612">
                  <c:v>14.41</c:v>
                </c:pt>
                <c:pt idx="613">
                  <c:v>14.41</c:v>
                </c:pt>
                <c:pt idx="614">
                  <c:v>14.41</c:v>
                </c:pt>
                <c:pt idx="615">
                  <c:v>14.41</c:v>
                </c:pt>
                <c:pt idx="616">
                  <c:v>14.41</c:v>
                </c:pt>
                <c:pt idx="617">
                  <c:v>14.41</c:v>
                </c:pt>
                <c:pt idx="618">
                  <c:v>14.4</c:v>
                </c:pt>
                <c:pt idx="619">
                  <c:v>14.4</c:v>
                </c:pt>
                <c:pt idx="620">
                  <c:v>14.4</c:v>
                </c:pt>
                <c:pt idx="621">
                  <c:v>14.4</c:v>
                </c:pt>
                <c:pt idx="622">
                  <c:v>14.39</c:v>
                </c:pt>
                <c:pt idx="623">
                  <c:v>14.39</c:v>
                </c:pt>
                <c:pt idx="624">
                  <c:v>14.39</c:v>
                </c:pt>
                <c:pt idx="625">
                  <c:v>14.38</c:v>
                </c:pt>
                <c:pt idx="626">
                  <c:v>14.38</c:v>
                </c:pt>
                <c:pt idx="627">
                  <c:v>14.38</c:v>
                </c:pt>
                <c:pt idx="628">
                  <c:v>14.38</c:v>
                </c:pt>
                <c:pt idx="629">
                  <c:v>14.37</c:v>
                </c:pt>
                <c:pt idx="630">
                  <c:v>14.37</c:v>
                </c:pt>
                <c:pt idx="631">
                  <c:v>14.37</c:v>
                </c:pt>
                <c:pt idx="632">
                  <c:v>14.37</c:v>
                </c:pt>
                <c:pt idx="633">
                  <c:v>14.37</c:v>
                </c:pt>
                <c:pt idx="634">
                  <c:v>14.37</c:v>
                </c:pt>
                <c:pt idx="635">
                  <c:v>14.37</c:v>
                </c:pt>
                <c:pt idx="636">
                  <c:v>14.37</c:v>
                </c:pt>
                <c:pt idx="637">
                  <c:v>14.37</c:v>
                </c:pt>
                <c:pt idx="638">
                  <c:v>14.37</c:v>
                </c:pt>
                <c:pt idx="639">
                  <c:v>14.37</c:v>
                </c:pt>
                <c:pt idx="640">
                  <c:v>14.37</c:v>
                </c:pt>
                <c:pt idx="641">
                  <c:v>14.37</c:v>
                </c:pt>
                <c:pt idx="642">
                  <c:v>14.37</c:v>
                </c:pt>
                <c:pt idx="643">
                  <c:v>14.37</c:v>
                </c:pt>
                <c:pt idx="644">
                  <c:v>14.37</c:v>
                </c:pt>
                <c:pt idx="645">
                  <c:v>14.37</c:v>
                </c:pt>
                <c:pt idx="646">
                  <c:v>14.37</c:v>
                </c:pt>
                <c:pt idx="647">
                  <c:v>14.37</c:v>
                </c:pt>
                <c:pt idx="648">
                  <c:v>14.38</c:v>
                </c:pt>
                <c:pt idx="649">
                  <c:v>14.38</c:v>
                </c:pt>
                <c:pt idx="650">
                  <c:v>14.39</c:v>
                </c:pt>
                <c:pt idx="651">
                  <c:v>14.39</c:v>
                </c:pt>
                <c:pt idx="652">
                  <c:v>14.4</c:v>
                </c:pt>
                <c:pt idx="653">
                  <c:v>14.41</c:v>
                </c:pt>
                <c:pt idx="654">
                  <c:v>14.42</c:v>
                </c:pt>
                <c:pt idx="655">
                  <c:v>14.44</c:v>
                </c:pt>
                <c:pt idx="656">
                  <c:v>14.45</c:v>
                </c:pt>
                <c:pt idx="657">
                  <c:v>14.47</c:v>
                </c:pt>
                <c:pt idx="658">
                  <c:v>14.48</c:v>
                </c:pt>
                <c:pt idx="659">
                  <c:v>14.5</c:v>
                </c:pt>
                <c:pt idx="660">
                  <c:v>14.51</c:v>
                </c:pt>
                <c:pt idx="661">
                  <c:v>14.53</c:v>
                </c:pt>
                <c:pt idx="662">
                  <c:v>14.55</c:v>
                </c:pt>
                <c:pt idx="663">
                  <c:v>14.57</c:v>
                </c:pt>
                <c:pt idx="664">
                  <c:v>14.59</c:v>
                </c:pt>
                <c:pt idx="665">
                  <c:v>14.6</c:v>
                </c:pt>
                <c:pt idx="666">
                  <c:v>14.62</c:v>
                </c:pt>
                <c:pt idx="667">
                  <c:v>14.64</c:v>
                </c:pt>
                <c:pt idx="668">
                  <c:v>14.66</c:v>
                </c:pt>
                <c:pt idx="669">
                  <c:v>14.68</c:v>
                </c:pt>
                <c:pt idx="670">
                  <c:v>14.71</c:v>
                </c:pt>
                <c:pt idx="671">
                  <c:v>14.73</c:v>
                </c:pt>
                <c:pt idx="672">
                  <c:v>14.75</c:v>
                </c:pt>
                <c:pt idx="673">
                  <c:v>14.78</c:v>
                </c:pt>
                <c:pt idx="674">
                  <c:v>14.8</c:v>
                </c:pt>
                <c:pt idx="675">
                  <c:v>14.83</c:v>
                </c:pt>
                <c:pt idx="676">
                  <c:v>14.85</c:v>
                </c:pt>
                <c:pt idx="677">
                  <c:v>14.88</c:v>
                </c:pt>
                <c:pt idx="678">
                  <c:v>14.91</c:v>
                </c:pt>
                <c:pt idx="679">
                  <c:v>14.93</c:v>
                </c:pt>
                <c:pt idx="680">
                  <c:v>14.96</c:v>
                </c:pt>
                <c:pt idx="681">
                  <c:v>14.99</c:v>
                </c:pt>
                <c:pt idx="682">
                  <c:v>15.02</c:v>
                </c:pt>
                <c:pt idx="683">
                  <c:v>15.04</c:v>
                </c:pt>
                <c:pt idx="684">
                  <c:v>15.07</c:v>
                </c:pt>
                <c:pt idx="685">
                  <c:v>15.1</c:v>
                </c:pt>
                <c:pt idx="686">
                  <c:v>15.13</c:v>
                </c:pt>
                <c:pt idx="687">
                  <c:v>15.16</c:v>
                </c:pt>
                <c:pt idx="688">
                  <c:v>15.19</c:v>
                </c:pt>
                <c:pt idx="689">
                  <c:v>15.22</c:v>
                </c:pt>
                <c:pt idx="690">
                  <c:v>15.25</c:v>
                </c:pt>
                <c:pt idx="691">
                  <c:v>15.28</c:v>
                </c:pt>
                <c:pt idx="692">
                  <c:v>15.31</c:v>
                </c:pt>
                <c:pt idx="693">
                  <c:v>15.34</c:v>
                </c:pt>
                <c:pt idx="694">
                  <c:v>15.37</c:v>
                </c:pt>
                <c:pt idx="695">
                  <c:v>15.4</c:v>
                </c:pt>
                <c:pt idx="696">
                  <c:v>15.43</c:v>
                </c:pt>
                <c:pt idx="697">
                  <c:v>15.46</c:v>
                </c:pt>
                <c:pt idx="698">
                  <c:v>15.48</c:v>
                </c:pt>
                <c:pt idx="699">
                  <c:v>15.51</c:v>
                </c:pt>
                <c:pt idx="700">
                  <c:v>15.54</c:v>
                </c:pt>
                <c:pt idx="701">
                  <c:v>15.57</c:v>
                </c:pt>
                <c:pt idx="702">
                  <c:v>15.6</c:v>
                </c:pt>
                <c:pt idx="703">
                  <c:v>15.63</c:v>
                </c:pt>
                <c:pt idx="704">
                  <c:v>15.66</c:v>
                </c:pt>
                <c:pt idx="705">
                  <c:v>15.68</c:v>
                </c:pt>
                <c:pt idx="706">
                  <c:v>15.71</c:v>
                </c:pt>
                <c:pt idx="707">
                  <c:v>15.74</c:v>
                </c:pt>
                <c:pt idx="708">
                  <c:v>15.76</c:v>
                </c:pt>
                <c:pt idx="709">
                  <c:v>15.79</c:v>
                </c:pt>
                <c:pt idx="710">
                  <c:v>15.82</c:v>
                </c:pt>
                <c:pt idx="711">
                  <c:v>15.84</c:v>
                </c:pt>
                <c:pt idx="712">
                  <c:v>15.87</c:v>
                </c:pt>
                <c:pt idx="713">
                  <c:v>15.9</c:v>
                </c:pt>
                <c:pt idx="714">
                  <c:v>15.92</c:v>
                </c:pt>
                <c:pt idx="715">
                  <c:v>15.95</c:v>
                </c:pt>
                <c:pt idx="716">
                  <c:v>15.97</c:v>
                </c:pt>
                <c:pt idx="717">
                  <c:v>16</c:v>
                </c:pt>
                <c:pt idx="718">
                  <c:v>16.02</c:v>
                </c:pt>
                <c:pt idx="719">
                  <c:v>16.05</c:v>
                </c:pt>
                <c:pt idx="720">
                  <c:v>16.07</c:v>
                </c:pt>
                <c:pt idx="721">
                  <c:v>16.100000000000001</c:v>
                </c:pt>
                <c:pt idx="722">
                  <c:v>16.12</c:v>
                </c:pt>
                <c:pt idx="723">
                  <c:v>16.149999999999999</c:v>
                </c:pt>
                <c:pt idx="724">
                  <c:v>16.170000000000002</c:v>
                </c:pt>
                <c:pt idx="725">
                  <c:v>16.2</c:v>
                </c:pt>
                <c:pt idx="726">
                  <c:v>16.22</c:v>
                </c:pt>
                <c:pt idx="727">
                  <c:v>16.239999999999998</c:v>
                </c:pt>
                <c:pt idx="728">
                  <c:v>16.27</c:v>
                </c:pt>
                <c:pt idx="729">
                  <c:v>16.29</c:v>
                </c:pt>
                <c:pt idx="730">
                  <c:v>16.309999999999999</c:v>
                </c:pt>
                <c:pt idx="731">
                  <c:v>16.34</c:v>
                </c:pt>
                <c:pt idx="732">
                  <c:v>16.36</c:v>
                </c:pt>
                <c:pt idx="733">
                  <c:v>16.38</c:v>
                </c:pt>
                <c:pt idx="734">
                  <c:v>16.399999999999999</c:v>
                </c:pt>
                <c:pt idx="735">
                  <c:v>16.420000000000002</c:v>
                </c:pt>
                <c:pt idx="736">
                  <c:v>16.45</c:v>
                </c:pt>
                <c:pt idx="737">
                  <c:v>16.47</c:v>
                </c:pt>
                <c:pt idx="738">
                  <c:v>16.489999999999998</c:v>
                </c:pt>
                <c:pt idx="739">
                  <c:v>16.510000000000002</c:v>
                </c:pt>
                <c:pt idx="740">
                  <c:v>16.53</c:v>
                </c:pt>
                <c:pt idx="741">
                  <c:v>16.55</c:v>
                </c:pt>
                <c:pt idx="742">
                  <c:v>16.57</c:v>
                </c:pt>
                <c:pt idx="743">
                  <c:v>16.59</c:v>
                </c:pt>
                <c:pt idx="744">
                  <c:v>16.61</c:v>
                </c:pt>
                <c:pt idx="745">
                  <c:v>16.63</c:v>
                </c:pt>
                <c:pt idx="746">
                  <c:v>16.649999999999999</c:v>
                </c:pt>
                <c:pt idx="747">
                  <c:v>16.670000000000002</c:v>
                </c:pt>
                <c:pt idx="748">
                  <c:v>16.690000000000001</c:v>
                </c:pt>
                <c:pt idx="749">
                  <c:v>16.7</c:v>
                </c:pt>
                <c:pt idx="750">
                  <c:v>16.72</c:v>
                </c:pt>
                <c:pt idx="751">
                  <c:v>16.739999999999998</c:v>
                </c:pt>
                <c:pt idx="752">
                  <c:v>16.760000000000002</c:v>
                </c:pt>
                <c:pt idx="753">
                  <c:v>16.78</c:v>
                </c:pt>
                <c:pt idx="754">
                  <c:v>16.79</c:v>
                </c:pt>
                <c:pt idx="755">
                  <c:v>16.809999999999999</c:v>
                </c:pt>
                <c:pt idx="756">
                  <c:v>16.829999999999998</c:v>
                </c:pt>
                <c:pt idx="757">
                  <c:v>16.850000000000001</c:v>
                </c:pt>
                <c:pt idx="758">
                  <c:v>16.86</c:v>
                </c:pt>
                <c:pt idx="759">
                  <c:v>16.88</c:v>
                </c:pt>
                <c:pt idx="760">
                  <c:v>16.89</c:v>
                </c:pt>
                <c:pt idx="761">
                  <c:v>16.91</c:v>
                </c:pt>
                <c:pt idx="762">
                  <c:v>16.93</c:v>
                </c:pt>
                <c:pt idx="763">
                  <c:v>16.940000000000001</c:v>
                </c:pt>
                <c:pt idx="764">
                  <c:v>16.96</c:v>
                </c:pt>
                <c:pt idx="765">
                  <c:v>16.97</c:v>
                </c:pt>
                <c:pt idx="766">
                  <c:v>16.989999999999998</c:v>
                </c:pt>
                <c:pt idx="767">
                  <c:v>17</c:v>
                </c:pt>
                <c:pt idx="768">
                  <c:v>17.02</c:v>
                </c:pt>
                <c:pt idx="769">
                  <c:v>17.03</c:v>
                </c:pt>
                <c:pt idx="770">
                  <c:v>17.04</c:v>
                </c:pt>
                <c:pt idx="771">
                  <c:v>17.059999999999999</c:v>
                </c:pt>
                <c:pt idx="772">
                  <c:v>17.07</c:v>
                </c:pt>
                <c:pt idx="773">
                  <c:v>17.09</c:v>
                </c:pt>
                <c:pt idx="774">
                  <c:v>17.100000000000001</c:v>
                </c:pt>
                <c:pt idx="775">
                  <c:v>17.12</c:v>
                </c:pt>
                <c:pt idx="776">
                  <c:v>17.13</c:v>
                </c:pt>
                <c:pt idx="777">
                  <c:v>17.14</c:v>
                </c:pt>
                <c:pt idx="778">
                  <c:v>17.16</c:v>
                </c:pt>
                <c:pt idx="779">
                  <c:v>17.170000000000002</c:v>
                </c:pt>
                <c:pt idx="780">
                  <c:v>17.18</c:v>
                </c:pt>
                <c:pt idx="781">
                  <c:v>17.2</c:v>
                </c:pt>
                <c:pt idx="782">
                  <c:v>17.21</c:v>
                </c:pt>
                <c:pt idx="783">
                  <c:v>17.22</c:v>
                </c:pt>
                <c:pt idx="784">
                  <c:v>17.23</c:v>
                </c:pt>
                <c:pt idx="785">
                  <c:v>17.25</c:v>
                </c:pt>
                <c:pt idx="786">
                  <c:v>17.260000000000002</c:v>
                </c:pt>
                <c:pt idx="787">
                  <c:v>17.27</c:v>
                </c:pt>
                <c:pt idx="788">
                  <c:v>17.28</c:v>
                </c:pt>
                <c:pt idx="789">
                  <c:v>17.29</c:v>
                </c:pt>
                <c:pt idx="790">
                  <c:v>17.3</c:v>
                </c:pt>
                <c:pt idx="791">
                  <c:v>17.309999999999999</c:v>
                </c:pt>
                <c:pt idx="792">
                  <c:v>17.329999999999998</c:v>
                </c:pt>
                <c:pt idx="793">
                  <c:v>17.34</c:v>
                </c:pt>
                <c:pt idx="794">
                  <c:v>17.350000000000001</c:v>
                </c:pt>
                <c:pt idx="795">
                  <c:v>17.36</c:v>
                </c:pt>
                <c:pt idx="796">
                  <c:v>17.37</c:v>
                </c:pt>
                <c:pt idx="797">
                  <c:v>17.38</c:v>
                </c:pt>
                <c:pt idx="798">
                  <c:v>17.39</c:v>
                </c:pt>
                <c:pt idx="799">
                  <c:v>17.399999999999999</c:v>
                </c:pt>
                <c:pt idx="800">
                  <c:v>17.41</c:v>
                </c:pt>
                <c:pt idx="801">
                  <c:v>17.420000000000002</c:v>
                </c:pt>
                <c:pt idx="802">
                  <c:v>17.43</c:v>
                </c:pt>
                <c:pt idx="803">
                  <c:v>17.440000000000001</c:v>
                </c:pt>
                <c:pt idx="804">
                  <c:v>17.45</c:v>
                </c:pt>
                <c:pt idx="805">
                  <c:v>17.46</c:v>
                </c:pt>
                <c:pt idx="806">
                  <c:v>17.47</c:v>
                </c:pt>
                <c:pt idx="807">
                  <c:v>17.48</c:v>
                </c:pt>
                <c:pt idx="808">
                  <c:v>17.489999999999998</c:v>
                </c:pt>
                <c:pt idx="809">
                  <c:v>17.5</c:v>
                </c:pt>
                <c:pt idx="810">
                  <c:v>17.510000000000002</c:v>
                </c:pt>
                <c:pt idx="811">
                  <c:v>17.52</c:v>
                </c:pt>
                <c:pt idx="812">
                  <c:v>17.53</c:v>
                </c:pt>
                <c:pt idx="813">
                  <c:v>17.54</c:v>
                </c:pt>
                <c:pt idx="814">
                  <c:v>17.55</c:v>
                </c:pt>
                <c:pt idx="815">
                  <c:v>17.559999999999999</c:v>
                </c:pt>
                <c:pt idx="816">
                  <c:v>17.57</c:v>
                </c:pt>
                <c:pt idx="817">
                  <c:v>17.579999999999998</c:v>
                </c:pt>
                <c:pt idx="818">
                  <c:v>17.59</c:v>
                </c:pt>
                <c:pt idx="819">
                  <c:v>17.600000000000001</c:v>
                </c:pt>
                <c:pt idx="820">
                  <c:v>17.61</c:v>
                </c:pt>
                <c:pt idx="821">
                  <c:v>17.62</c:v>
                </c:pt>
                <c:pt idx="822">
                  <c:v>17.63</c:v>
                </c:pt>
                <c:pt idx="823">
                  <c:v>17.64</c:v>
                </c:pt>
                <c:pt idx="824">
                  <c:v>17.64</c:v>
                </c:pt>
                <c:pt idx="825">
                  <c:v>17.649999999999999</c:v>
                </c:pt>
                <c:pt idx="826">
                  <c:v>17.66</c:v>
                </c:pt>
                <c:pt idx="827">
                  <c:v>17.670000000000002</c:v>
                </c:pt>
                <c:pt idx="828">
                  <c:v>17.68</c:v>
                </c:pt>
                <c:pt idx="829">
                  <c:v>17.68</c:v>
                </c:pt>
                <c:pt idx="830">
                  <c:v>17.690000000000001</c:v>
                </c:pt>
                <c:pt idx="831">
                  <c:v>17.7</c:v>
                </c:pt>
                <c:pt idx="832">
                  <c:v>17.7</c:v>
                </c:pt>
                <c:pt idx="833">
                  <c:v>17.71</c:v>
                </c:pt>
                <c:pt idx="834">
                  <c:v>17.72</c:v>
                </c:pt>
                <c:pt idx="835">
                  <c:v>17.73</c:v>
                </c:pt>
                <c:pt idx="836">
                  <c:v>17.73</c:v>
                </c:pt>
                <c:pt idx="837">
                  <c:v>17.739999999999998</c:v>
                </c:pt>
                <c:pt idx="838">
                  <c:v>17.75</c:v>
                </c:pt>
                <c:pt idx="839">
                  <c:v>17.75</c:v>
                </c:pt>
                <c:pt idx="840">
                  <c:v>17.760000000000002</c:v>
                </c:pt>
                <c:pt idx="841">
                  <c:v>17.77</c:v>
                </c:pt>
                <c:pt idx="842">
                  <c:v>17.78</c:v>
                </c:pt>
                <c:pt idx="843">
                  <c:v>17.78</c:v>
                </c:pt>
                <c:pt idx="844">
                  <c:v>17.79</c:v>
                </c:pt>
                <c:pt idx="845">
                  <c:v>17.79</c:v>
                </c:pt>
                <c:pt idx="846">
                  <c:v>17.8</c:v>
                </c:pt>
                <c:pt idx="847">
                  <c:v>17.809999999999999</c:v>
                </c:pt>
                <c:pt idx="848">
                  <c:v>17.809999999999999</c:v>
                </c:pt>
                <c:pt idx="849">
                  <c:v>17.82</c:v>
                </c:pt>
                <c:pt idx="850">
                  <c:v>17.82</c:v>
                </c:pt>
                <c:pt idx="851">
                  <c:v>17.829999999999998</c:v>
                </c:pt>
                <c:pt idx="852">
                  <c:v>17.84</c:v>
                </c:pt>
                <c:pt idx="853">
                  <c:v>17.84</c:v>
                </c:pt>
                <c:pt idx="854">
                  <c:v>17.850000000000001</c:v>
                </c:pt>
                <c:pt idx="855">
                  <c:v>17.86</c:v>
                </c:pt>
                <c:pt idx="856">
                  <c:v>17.86</c:v>
                </c:pt>
                <c:pt idx="857">
                  <c:v>17.87</c:v>
                </c:pt>
                <c:pt idx="858">
                  <c:v>17.87</c:v>
                </c:pt>
                <c:pt idx="859">
                  <c:v>17.88</c:v>
                </c:pt>
                <c:pt idx="860">
                  <c:v>17.88</c:v>
                </c:pt>
                <c:pt idx="861">
                  <c:v>17.89</c:v>
                </c:pt>
                <c:pt idx="862">
                  <c:v>17.89</c:v>
                </c:pt>
                <c:pt idx="863">
                  <c:v>17.899999999999999</c:v>
                </c:pt>
                <c:pt idx="864">
                  <c:v>17.899999999999999</c:v>
                </c:pt>
                <c:pt idx="865">
                  <c:v>17.91</c:v>
                </c:pt>
                <c:pt idx="866">
                  <c:v>17.91</c:v>
                </c:pt>
                <c:pt idx="867">
                  <c:v>17.920000000000002</c:v>
                </c:pt>
                <c:pt idx="868">
                  <c:v>17.920000000000002</c:v>
                </c:pt>
                <c:pt idx="869">
                  <c:v>17.93</c:v>
                </c:pt>
                <c:pt idx="870">
                  <c:v>17.93</c:v>
                </c:pt>
                <c:pt idx="871">
                  <c:v>17.940000000000001</c:v>
                </c:pt>
                <c:pt idx="872">
                  <c:v>17.940000000000001</c:v>
                </c:pt>
                <c:pt idx="873">
                  <c:v>17.95</c:v>
                </c:pt>
                <c:pt idx="874">
                  <c:v>17.95</c:v>
                </c:pt>
                <c:pt idx="875">
                  <c:v>17.96</c:v>
                </c:pt>
                <c:pt idx="876">
                  <c:v>17.96</c:v>
                </c:pt>
                <c:pt idx="877">
                  <c:v>17.97</c:v>
                </c:pt>
                <c:pt idx="878">
                  <c:v>17.97</c:v>
                </c:pt>
                <c:pt idx="879">
                  <c:v>17.97</c:v>
                </c:pt>
                <c:pt idx="880">
                  <c:v>17.98</c:v>
                </c:pt>
                <c:pt idx="881">
                  <c:v>17.98</c:v>
                </c:pt>
                <c:pt idx="882">
                  <c:v>17.989999999999998</c:v>
                </c:pt>
                <c:pt idx="883">
                  <c:v>17.989999999999998</c:v>
                </c:pt>
                <c:pt idx="884">
                  <c:v>17.989999999999998</c:v>
                </c:pt>
                <c:pt idx="885">
                  <c:v>18</c:v>
                </c:pt>
                <c:pt idx="886">
                  <c:v>18</c:v>
                </c:pt>
                <c:pt idx="887">
                  <c:v>18.010000000000002</c:v>
                </c:pt>
                <c:pt idx="888">
                  <c:v>18.010000000000002</c:v>
                </c:pt>
                <c:pt idx="889">
                  <c:v>18.010000000000002</c:v>
                </c:pt>
                <c:pt idx="890">
                  <c:v>18.02</c:v>
                </c:pt>
                <c:pt idx="891">
                  <c:v>18.02</c:v>
                </c:pt>
                <c:pt idx="892">
                  <c:v>18.02</c:v>
                </c:pt>
                <c:pt idx="893">
                  <c:v>18.03</c:v>
                </c:pt>
                <c:pt idx="894">
                  <c:v>18.03</c:v>
                </c:pt>
                <c:pt idx="895">
                  <c:v>18.03</c:v>
                </c:pt>
                <c:pt idx="896">
                  <c:v>18.04</c:v>
                </c:pt>
                <c:pt idx="897">
                  <c:v>18.04</c:v>
                </c:pt>
                <c:pt idx="898">
                  <c:v>18.04</c:v>
                </c:pt>
                <c:pt idx="899">
                  <c:v>18.04</c:v>
                </c:pt>
                <c:pt idx="900">
                  <c:v>18.05</c:v>
                </c:pt>
                <c:pt idx="901">
                  <c:v>18.05</c:v>
                </c:pt>
                <c:pt idx="902">
                  <c:v>18.05</c:v>
                </c:pt>
                <c:pt idx="903">
                  <c:v>18.05</c:v>
                </c:pt>
                <c:pt idx="904">
                  <c:v>18.059999999999999</c:v>
                </c:pt>
                <c:pt idx="905">
                  <c:v>18.059999999999999</c:v>
                </c:pt>
                <c:pt idx="906">
                  <c:v>18.059999999999999</c:v>
                </c:pt>
                <c:pt idx="907">
                  <c:v>18.059999999999999</c:v>
                </c:pt>
                <c:pt idx="908">
                  <c:v>18.07</c:v>
                </c:pt>
                <c:pt idx="909">
                  <c:v>18.07</c:v>
                </c:pt>
                <c:pt idx="910">
                  <c:v>18.07</c:v>
                </c:pt>
                <c:pt idx="911">
                  <c:v>18.07</c:v>
                </c:pt>
                <c:pt idx="912">
                  <c:v>18.07</c:v>
                </c:pt>
                <c:pt idx="913">
                  <c:v>18.079999999999998</c:v>
                </c:pt>
                <c:pt idx="914">
                  <c:v>18.079999999999998</c:v>
                </c:pt>
                <c:pt idx="915">
                  <c:v>18.079999999999998</c:v>
                </c:pt>
                <c:pt idx="916">
                  <c:v>18.079999999999998</c:v>
                </c:pt>
                <c:pt idx="917">
                  <c:v>18.079999999999998</c:v>
                </c:pt>
                <c:pt idx="918">
                  <c:v>18.079999999999998</c:v>
                </c:pt>
                <c:pt idx="919">
                  <c:v>18.079999999999998</c:v>
                </c:pt>
                <c:pt idx="920">
                  <c:v>18.09</c:v>
                </c:pt>
                <c:pt idx="921">
                  <c:v>18.09</c:v>
                </c:pt>
                <c:pt idx="922">
                  <c:v>18.09</c:v>
                </c:pt>
                <c:pt idx="923">
                  <c:v>18.09</c:v>
                </c:pt>
                <c:pt idx="924">
                  <c:v>18.09</c:v>
                </c:pt>
                <c:pt idx="925">
                  <c:v>18.09</c:v>
                </c:pt>
                <c:pt idx="926">
                  <c:v>18.09</c:v>
                </c:pt>
                <c:pt idx="927">
                  <c:v>18.09</c:v>
                </c:pt>
                <c:pt idx="928">
                  <c:v>18.100000000000001</c:v>
                </c:pt>
                <c:pt idx="929">
                  <c:v>18.100000000000001</c:v>
                </c:pt>
                <c:pt idx="930">
                  <c:v>18.100000000000001</c:v>
                </c:pt>
                <c:pt idx="931">
                  <c:v>18.100000000000001</c:v>
                </c:pt>
                <c:pt idx="932">
                  <c:v>18.100000000000001</c:v>
                </c:pt>
                <c:pt idx="933">
                  <c:v>18.100000000000001</c:v>
                </c:pt>
                <c:pt idx="934">
                  <c:v>18.100000000000001</c:v>
                </c:pt>
                <c:pt idx="935">
                  <c:v>18.100000000000001</c:v>
                </c:pt>
                <c:pt idx="936">
                  <c:v>18.100000000000001</c:v>
                </c:pt>
                <c:pt idx="937">
                  <c:v>18.11</c:v>
                </c:pt>
                <c:pt idx="938">
                  <c:v>18.11</c:v>
                </c:pt>
                <c:pt idx="939">
                  <c:v>18.11</c:v>
                </c:pt>
                <c:pt idx="940">
                  <c:v>18.11</c:v>
                </c:pt>
                <c:pt idx="941">
                  <c:v>18.11</c:v>
                </c:pt>
                <c:pt idx="942">
                  <c:v>18.11</c:v>
                </c:pt>
                <c:pt idx="943">
                  <c:v>18.11</c:v>
                </c:pt>
                <c:pt idx="944">
                  <c:v>18.11</c:v>
                </c:pt>
                <c:pt idx="945">
                  <c:v>18.11</c:v>
                </c:pt>
                <c:pt idx="946">
                  <c:v>18.12</c:v>
                </c:pt>
                <c:pt idx="947">
                  <c:v>18.12</c:v>
                </c:pt>
                <c:pt idx="948">
                  <c:v>18.12</c:v>
                </c:pt>
                <c:pt idx="949">
                  <c:v>18.12</c:v>
                </c:pt>
                <c:pt idx="950">
                  <c:v>18.12</c:v>
                </c:pt>
                <c:pt idx="951">
                  <c:v>18.12</c:v>
                </c:pt>
                <c:pt idx="952">
                  <c:v>18.12</c:v>
                </c:pt>
                <c:pt idx="953">
                  <c:v>18.12</c:v>
                </c:pt>
                <c:pt idx="954">
                  <c:v>18.13</c:v>
                </c:pt>
                <c:pt idx="955">
                  <c:v>18.13</c:v>
                </c:pt>
                <c:pt idx="956">
                  <c:v>18.13</c:v>
                </c:pt>
                <c:pt idx="957">
                  <c:v>18.13</c:v>
                </c:pt>
                <c:pt idx="958">
                  <c:v>18.13</c:v>
                </c:pt>
                <c:pt idx="959">
                  <c:v>18.13</c:v>
                </c:pt>
                <c:pt idx="960">
                  <c:v>18.13</c:v>
                </c:pt>
                <c:pt idx="961">
                  <c:v>18.13</c:v>
                </c:pt>
                <c:pt idx="962">
                  <c:v>18.13</c:v>
                </c:pt>
                <c:pt idx="963">
                  <c:v>18.14</c:v>
                </c:pt>
                <c:pt idx="964">
                  <c:v>18.14</c:v>
                </c:pt>
                <c:pt idx="965">
                  <c:v>18.14</c:v>
                </c:pt>
                <c:pt idx="966">
                  <c:v>18.14</c:v>
                </c:pt>
                <c:pt idx="967">
                  <c:v>18.14</c:v>
                </c:pt>
                <c:pt idx="968">
                  <c:v>18.14</c:v>
                </c:pt>
                <c:pt idx="969">
                  <c:v>18.14</c:v>
                </c:pt>
                <c:pt idx="970">
                  <c:v>18.14</c:v>
                </c:pt>
                <c:pt idx="971">
                  <c:v>18.14</c:v>
                </c:pt>
                <c:pt idx="972">
                  <c:v>18.14</c:v>
                </c:pt>
                <c:pt idx="973">
                  <c:v>18.14</c:v>
                </c:pt>
                <c:pt idx="974">
                  <c:v>18.14</c:v>
                </c:pt>
                <c:pt idx="975">
                  <c:v>18.149999999999999</c:v>
                </c:pt>
                <c:pt idx="976">
                  <c:v>18.149999999999999</c:v>
                </c:pt>
                <c:pt idx="977">
                  <c:v>18.149999999999999</c:v>
                </c:pt>
                <c:pt idx="978">
                  <c:v>18.149999999999999</c:v>
                </c:pt>
                <c:pt idx="979">
                  <c:v>18.149999999999999</c:v>
                </c:pt>
                <c:pt idx="980">
                  <c:v>18.149999999999999</c:v>
                </c:pt>
                <c:pt idx="981">
                  <c:v>18.149999999999999</c:v>
                </c:pt>
                <c:pt idx="982">
                  <c:v>18.149999999999999</c:v>
                </c:pt>
                <c:pt idx="983">
                  <c:v>18.149999999999999</c:v>
                </c:pt>
                <c:pt idx="984">
                  <c:v>18.149999999999999</c:v>
                </c:pt>
                <c:pt idx="985">
                  <c:v>18.149999999999999</c:v>
                </c:pt>
                <c:pt idx="986">
                  <c:v>18.149999999999999</c:v>
                </c:pt>
                <c:pt idx="987">
                  <c:v>18.149999999999999</c:v>
                </c:pt>
                <c:pt idx="988">
                  <c:v>18.149999999999999</c:v>
                </c:pt>
                <c:pt idx="989">
                  <c:v>18.149999999999999</c:v>
                </c:pt>
                <c:pt idx="990">
                  <c:v>18.149999999999999</c:v>
                </c:pt>
                <c:pt idx="991">
                  <c:v>18.149999999999999</c:v>
                </c:pt>
                <c:pt idx="992">
                  <c:v>18.16</c:v>
                </c:pt>
                <c:pt idx="993">
                  <c:v>18.16</c:v>
                </c:pt>
                <c:pt idx="994">
                  <c:v>18.16</c:v>
                </c:pt>
                <c:pt idx="995">
                  <c:v>18.16</c:v>
                </c:pt>
                <c:pt idx="996">
                  <c:v>18.16</c:v>
                </c:pt>
                <c:pt idx="997">
                  <c:v>18.16</c:v>
                </c:pt>
                <c:pt idx="998">
                  <c:v>18.16</c:v>
                </c:pt>
                <c:pt idx="999">
                  <c:v>18.16</c:v>
                </c:pt>
                <c:pt idx="1000">
                  <c:v>18.16</c:v>
                </c:pt>
                <c:pt idx="1001">
                  <c:v>18.16</c:v>
                </c:pt>
                <c:pt idx="1002">
                  <c:v>18.16</c:v>
                </c:pt>
                <c:pt idx="1003">
                  <c:v>18.16</c:v>
                </c:pt>
                <c:pt idx="1004">
                  <c:v>18.16</c:v>
                </c:pt>
                <c:pt idx="1005">
                  <c:v>18.16</c:v>
                </c:pt>
                <c:pt idx="1006">
                  <c:v>18.16</c:v>
                </c:pt>
                <c:pt idx="1007">
                  <c:v>18.16</c:v>
                </c:pt>
                <c:pt idx="1008">
                  <c:v>18.16</c:v>
                </c:pt>
                <c:pt idx="1009">
                  <c:v>18.16</c:v>
                </c:pt>
                <c:pt idx="1010">
                  <c:v>18.16</c:v>
                </c:pt>
                <c:pt idx="1011">
                  <c:v>18.16</c:v>
                </c:pt>
                <c:pt idx="1012">
                  <c:v>18.16</c:v>
                </c:pt>
                <c:pt idx="1013">
                  <c:v>18.16</c:v>
                </c:pt>
                <c:pt idx="1014">
                  <c:v>18.16</c:v>
                </c:pt>
                <c:pt idx="1015">
                  <c:v>18.16</c:v>
                </c:pt>
                <c:pt idx="1016">
                  <c:v>18.16</c:v>
                </c:pt>
                <c:pt idx="1017">
                  <c:v>18.16</c:v>
                </c:pt>
                <c:pt idx="1018">
                  <c:v>18.149999999999999</c:v>
                </c:pt>
                <c:pt idx="1019">
                  <c:v>18.149999999999999</c:v>
                </c:pt>
                <c:pt idx="1020">
                  <c:v>18.149999999999999</c:v>
                </c:pt>
                <c:pt idx="1021">
                  <c:v>18.149999999999999</c:v>
                </c:pt>
                <c:pt idx="1022">
                  <c:v>18.149999999999999</c:v>
                </c:pt>
                <c:pt idx="1023">
                  <c:v>18.149999999999999</c:v>
                </c:pt>
                <c:pt idx="1024">
                  <c:v>18.149999999999999</c:v>
                </c:pt>
                <c:pt idx="1025">
                  <c:v>18.149999999999999</c:v>
                </c:pt>
                <c:pt idx="1026">
                  <c:v>18.149999999999999</c:v>
                </c:pt>
                <c:pt idx="1027">
                  <c:v>18.149999999999999</c:v>
                </c:pt>
                <c:pt idx="1028">
                  <c:v>18.149999999999999</c:v>
                </c:pt>
                <c:pt idx="1029">
                  <c:v>18.149999999999999</c:v>
                </c:pt>
                <c:pt idx="1030">
                  <c:v>18.149999999999999</c:v>
                </c:pt>
                <c:pt idx="1031">
                  <c:v>18.149999999999999</c:v>
                </c:pt>
                <c:pt idx="1032">
                  <c:v>18.149999999999999</c:v>
                </c:pt>
                <c:pt idx="1033">
                  <c:v>18.149999999999999</c:v>
                </c:pt>
                <c:pt idx="1034">
                  <c:v>18.149999999999999</c:v>
                </c:pt>
                <c:pt idx="1035">
                  <c:v>18.149999999999999</c:v>
                </c:pt>
                <c:pt idx="1036">
                  <c:v>18.149999999999999</c:v>
                </c:pt>
                <c:pt idx="1037">
                  <c:v>18.149999999999999</c:v>
                </c:pt>
                <c:pt idx="1038">
                  <c:v>18.149999999999999</c:v>
                </c:pt>
                <c:pt idx="1039">
                  <c:v>18.149999999999999</c:v>
                </c:pt>
                <c:pt idx="1040">
                  <c:v>18.149999999999999</c:v>
                </c:pt>
                <c:pt idx="1041">
                  <c:v>18.149999999999999</c:v>
                </c:pt>
                <c:pt idx="1042">
                  <c:v>18.149999999999999</c:v>
                </c:pt>
                <c:pt idx="1043">
                  <c:v>18.149999999999999</c:v>
                </c:pt>
                <c:pt idx="1044">
                  <c:v>18.149999999999999</c:v>
                </c:pt>
                <c:pt idx="1045">
                  <c:v>18.149999999999999</c:v>
                </c:pt>
                <c:pt idx="1046">
                  <c:v>18.149999999999999</c:v>
                </c:pt>
                <c:pt idx="1047">
                  <c:v>18.149999999999999</c:v>
                </c:pt>
                <c:pt idx="1048">
                  <c:v>18.149999999999999</c:v>
                </c:pt>
                <c:pt idx="1049">
                  <c:v>18.149999999999999</c:v>
                </c:pt>
                <c:pt idx="1050">
                  <c:v>18.14</c:v>
                </c:pt>
                <c:pt idx="1051">
                  <c:v>18.14</c:v>
                </c:pt>
                <c:pt idx="1052">
                  <c:v>18.14</c:v>
                </c:pt>
                <c:pt idx="1053">
                  <c:v>18.14</c:v>
                </c:pt>
                <c:pt idx="1054">
                  <c:v>18.14</c:v>
                </c:pt>
                <c:pt idx="1055">
                  <c:v>18.14</c:v>
                </c:pt>
                <c:pt idx="1056">
                  <c:v>18.14</c:v>
                </c:pt>
                <c:pt idx="1057">
                  <c:v>18.14</c:v>
                </c:pt>
                <c:pt idx="1058">
                  <c:v>18.13</c:v>
                </c:pt>
                <c:pt idx="1059">
                  <c:v>18.13</c:v>
                </c:pt>
                <c:pt idx="1060">
                  <c:v>18.13</c:v>
                </c:pt>
                <c:pt idx="1061">
                  <c:v>18.13</c:v>
                </c:pt>
                <c:pt idx="1062">
                  <c:v>18.13</c:v>
                </c:pt>
                <c:pt idx="1063">
                  <c:v>18.13</c:v>
                </c:pt>
                <c:pt idx="1064">
                  <c:v>18.13</c:v>
                </c:pt>
                <c:pt idx="1065">
                  <c:v>18.12</c:v>
                </c:pt>
                <c:pt idx="1066">
                  <c:v>18.12</c:v>
                </c:pt>
                <c:pt idx="1067">
                  <c:v>18.12</c:v>
                </c:pt>
                <c:pt idx="1068">
                  <c:v>18.12</c:v>
                </c:pt>
                <c:pt idx="1069">
                  <c:v>18.12</c:v>
                </c:pt>
                <c:pt idx="1070">
                  <c:v>18.12</c:v>
                </c:pt>
                <c:pt idx="1071">
                  <c:v>18.11</c:v>
                </c:pt>
                <c:pt idx="1072">
                  <c:v>18.11</c:v>
                </c:pt>
                <c:pt idx="1073">
                  <c:v>18.11</c:v>
                </c:pt>
                <c:pt idx="1074">
                  <c:v>18.11</c:v>
                </c:pt>
                <c:pt idx="1075">
                  <c:v>18.11</c:v>
                </c:pt>
                <c:pt idx="1076">
                  <c:v>18.11</c:v>
                </c:pt>
                <c:pt idx="1077">
                  <c:v>18.11</c:v>
                </c:pt>
                <c:pt idx="1078">
                  <c:v>18.11</c:v>
                </c:pt>
                <c:pt idx="1079">
                  <c:v>18.100000000000001</c:v>
                </c:pt>
                <c:pt idx="1080">
                  <c:v>18.100000000000001</c:v>
                </c:pt>
                <c:pt idx="1081">
                  <c:v>18.100000000000001</c:v>
                </c:pt>
                <c:pt idx="1082">
                  <c:v>18.100000000000001</c:v>
                </c:pt>
                <c:pt idx="1083">
                  <c:v>18.100000000000001</c:v>
                </c:pt>
                <c:pt idx="1084">
                  <c:v>18.100000000000001</c:v>
                </c:pt>
                <c:pt idx="1085">
                  <c:v>18.100000000000001</c:v>
                </c:pt>
                <c:pt idx="1086">
                  <c:v>18.100000000000001</c:v>
                </c:pt>
                <c:pt idx="1087">
                  <c:v>18.100000000000001</c:v>
                </c:pt>
                <c:pt idx="1088">
                  <c:v>18.09</c:v>
                </c:pt>
                <c:pt idx="1089">
                  <c:v>18.09</c:v>
                </c:pt>
                <c:pt idx="1090">
                  <c:v>18.09</c:v>
                </c:pt>
                <c:pt idx="1091">
                  <c:v>18.09</c:v>
                </c:pt>
                <c:pt idx="1092">
                  <c:v>18.09</c:v>
                </c:pt>
                <c:pt idx="1093">
                  <c:v>18.09</c:v>
                </c:pt>
                <c:pt idx="1094">
                  <c:v>18.09</c:v>
                </c:pt>
                <c:pt idx="1095">
                  <c:v>18.079999999999998</c:v>
                </c:pt>
                <c:pt idx="1096">
                  <c:v>18.079999999999998</c:v>
                </c:pt>
                <c:pt idx="1097">
                  <c:v>18.079999999999998</c:v>
                </c:pt>
                <c:pt idx="1098">
                  <c:v>18.079999999999998</c:v>
                </c:pt>
                <c:pt idx="1099">
                  <c:v>18.079999999999998</c:v>
                </c:pt>
                <c:pt idx="1100">
                  <c:v>18.079999999999998</c:v>
                </c:pt>
                <c:pt idx="1101">
                  <c:v>18.07</c:v>
                </c:pt>
                <c:pt idx="1102">
                  <c:v>18.07</c:v>
                </c:pt>
                <c:pt idx="1103">
                  <c:v>18.07</c:v>
                </c:pt>
                <c:pt idx="1104">
                  <c:v>18.07</c:v>
                </c:pt>
                <c:pt idx="1105">
                  <c:v>18.07</c:v>
                </c:pt>
                <c:pt idx="1106">
                  <c:v>18.07</c:v>
                </c:pt>
                <c:pt idx="1107">
                  <c:v>18.07</c:v>
                </c:pt>
                <c:pt idx="1108">
                  <c:v>18.059999999999999</c:v>
                </c:pt>
                <c:pt idx="1109">
                  <c:v>18.059999999999999</c:v>
                </c:pt>
                <c:pt idx="1110">
                  <c:v>18.059999999999999</c:v>
                </c:pt>
                <c:pt idx="1111">
                  <c:v>18.059999999999999</c:v>
                </c:pt>
                <c:pt idx="1112">
                  <c:v>18.059999999999999</c:v>
                </c:pt>
                <c:pt idx="1113">
                  <c:v>18.05</c:v>
                </c:pt>
                <c:pt idx="1114">
                  <c:v>18.05</c:v>
                </c:pt>
                <c:pt idx="1115">
                  <c:v>18.05</c:v>
                </c:pt>
                <c:pt idx="1116">
                  <c:v>18.05</c:v>
                </c:pt>
                <c:pt idx="1117">
                  <c:v>18.04</c:v>
                </c:pt>
                <c:pt idx="1118">
                  <c:v>18.04</c:v>
                </c:pt>
                <c:pt idx="1119">
                  <c:v>18.04</c:v>
                </c:pt>
                <c:pt idx="1120">
                  <c:v>18.03</c:v>
                </c:pt>
                <c:pt idx="1121">
                  <c:v>18.03</c:v>
                </c:pt>
                <c:pt idx="1122">
                  <c:v>18.03</c:v>
                </c:pt>
                <c:pt idx="1123">
                  <c:v>18.02</c:v>
                </c:pt>
                <c:pt idx="1124">
                  <c:v>18.02</c:v>
                </c:pt>
                <c:pt idx="1125">
                  <c:v>18.02</c:v>
                </c:pt>
                <c:pt idx="1126">
                  <c:v>18.010000000000002</c:v>
                </c:pt>
                <c:pt idx="1127">
                  <c:v>18.010000000000002</c:v>
                </c:pt>
                <c:pt idx="1128">
                  <c:v>18.010000000000002</c:v>
                </c:pt>
                <c:pt idx="1129">
                  <c:v>18</c:v>
                </c:pt>
                <c:pt idx="1130">
                  <c:v>18</c:v>
                </c:pt>
                <c:pt idx="1131">
                  <c:v>18</c:v>
                </c:pt>
                <c:pt idx="1132">
                  <c:v>17.989999999999998</c:v>
                </c:pt>
                <c:pt idx="1133">
                  <c:v>17.989999999999998</c:v>
                </c:pt>
                <c:pt idx="1134">
                  <c:v>17.989999999999998</c:v>
                </c:pt>
                <c:pt idx="1135">
                  <c:v>17.98</c:v>
                </c:pt>
                <c:pt idx="1136">
                  <c:v>17.98</c:v>
                </c:pt>
                <c:pt idx="1137">
                  <c:v>17.98</c:v>
                </c:pt>
                <c:pt idx="1138">
                  <c:v>17.97</c:v>
                </c:pt>
                <c:pt idx="1139">
                  <c:v>17.97</c:v>
                </c:pt>
                <c:pt idx="1140">
                  <c:v>17.96</c:v>
                </c:pt>
                <c:pt idx="1141">
                  <c:v>17.96</c:v>
                </c:pt>
                <c:pt idx="1142">
                  <c:v>17.96</c:v>
                </c:pt>
                <c:pt idx="1143">
                  <c:v>17.95</c:v>
                </c:pt>
                <c:pt idx="1144">
                  <c:v>17.95</c:v>
                </c:pt>
                <c:pt idx="1145">
                  <c:v>17.940000000000001</c:v>
                </c:pt>
                <c:pt idx="1146">
                  <c:v>17.940000000000001</c:v>
                </c:pt>
                <c:pt idx="1147">
                  <c:v>17.940000000000001</c:v>
                </c:pt>
                <c:pt idx="1148">
                  <c:v>17.93</c:v>
                </c:pt>
                <c:pt idx="1149">
                  <c:v>17.93</c:v>
                </c:pt>
                <c:pt idx="1150">
                  <c:v>17.93</c:v>
                </c:pt>
                <c:pt idx="1151">
                  <c:v>17.920000000000002</c:v>
                </c:pt>
                <c:pt idx="1152">
                  <c:v>17.920000000000002</c:v>
                </c:pt>
                <c:pt idx="1153">
                  <c:v>17.920000000000002</c:v>
                </c:pt>
                <c:pt idx="1154">
                  <c:v>17.91</c:v>
                </c:pt>
                <c:pt idx="1155">
                  <c:v>17.91</c:v>
                </c:pt>
                <c:pt idx="1156">
                  <c:v>17.91</c:v>
                </c:pt>
                <c:pt idx="1157">
                  <c:v>17.91</c:v>
                </c:pt>
                <c:pt idx="1158">
                  <c:v>17.899999999999999</c:v>
                </c:pt>
                <c:pt idx="1159">
                  <c:v>17.899999999999999</c:v>
                </c:pt>
                <c:pt idx="1160">
                  <c:v>17.899999999999999</c:v>
                </c:pt>
                <c:pt idx="1161">
                  <c:v>17.899999999999999</c:v>
                </c:pt>
                <c:pt idx="1162">
                  <c:v>17.899999999999999</c:v>
                </c:pt>
                <c:pt idx="1163">
                  <c:v>17.89</c:v>
                </c:pt>
                <c:pt idx="1164">
                  <c:v>17.89</c:v>
                </c:pt>
                <c:pt idx="1165">
                  <c:v>17.89</c:v>
                </c:pt>
                <c:pt idx="1166">
                  <c:v>17.89</c:v>
                </c:pt>
                <c:pt idx="1167">
                  <c:v>17.89</c:v>
                </c:pt>
                <c:pt idx="1168">
                  <c:v>17.89</c:v>
                </c:pt>
                <c:pt idx="1169">
                  <c:v>17.89</c:v>
                </c:pt>
                <c:pt idx="1170">
                  <c:v>17.89</c:v>
                </c:pt>
                <c:pt idx="1171">
                  <c:v>17.89</c:v>
                </c:pt>
                <c:pt idx="1172">
                  <c:v>17.89</c:v>
                </c:pt>
                <c:pt idx="1173">
                  <c:v>17.89</c:v>
                </c:pt>
                <c:pt idx="1174">
                  <c:v>17.89</c:v>
                </c:pt>
                <c:pt idx="1175">
                  <c:v>17.89</c:v>
                </c:pt>
                <c:pt idx="1176">
                  <c:v>17.89</c:v>
                </c:pt>
                <c:pt idx="1177">
                  <c:v>17.89</c:v>
                </c:pt>
                <c:pt idx="1178">
                  <c:v>17.89</c:v>
                </c:pt>
                <c:pt idx="1179">
                  <c:v>17.89</c:v>
                </c:pt>
                <c:pt idx="1180">
                  <c:v>17.89</c:v>
                </c:pt>
                <c:pt idx="1181">
                  <c:v>17.89</c:v>
                </c:pt>
                <c:pt idx="1182">
                  <c:v>17.89</c:v>
                </c:pt>
                <c:pt idx="1183">
                  <c:v>17.89</c:v>
                </c:pt>
                <c:pt idx="1184">
                  <c:v>17.899999999999999</c:v>
                </c:pt>
                <c:pt idx="1185">
                  <c:v>17.899999999999999</c:v>
                </c:pt>
                <c:pt idx="1186">
                  <c:v>17.899999999999999</c:v>
                </c:pt>
                <c:pt idx="1187">
                  <c:v>17.899999999999999</c:v>
                </c:pt>
                <c:pt idx="1188">
                  <c:v>17.899999999999999</c:v>
                </c:pt>
                <c:pt idx="1189">
                  <c:v>17.899999999999999</c:v>
                </c:pt>
                <c:pt idx="1190">
                  <c:v>17.899999999999999</c:v>
                </c:pt>
                <c:pt idx="1191">
                  <c:v>17.899999999999999</c:v>
                </c:pt>
                <c:pt idx="1192">
                  <c:v>17.899999999999999</c:v>
                </c:pt>
                <c:pt idx="1193">
                  <c:v>17.899999999999999</c:v>
                </c:pt>
                <c:pt idx="1194">
                  <c:v>17.899999999999999</c:v>
                </c:pt>
                <c:pt idx="1195">
                  <c:v>17.899999999999999</c:v>
                </c:pt>
                <c:pt idx="1196">
                  <c:v>17.899999999999999</c:v>
                </c:pt>
                <c:pt idx="1197">
                  <c:v>17.899999999999999</c:v>
                </c:pt>
                <c:pt idx="1198">
                  <c:v>17.899999999999999</c:v>
                </c:pt>
                <c:pt idx="1199">
                  <c:v>17.899999999999999</c:v>
                </c:pt>
                <c:pt idx="1200">
                  <c:v>17.899999999999999</c:v>
                </c:pt>
                <c:pt idx="1201">
                  <c:v>17.899999999999999</c:v>
                </c:pt>
                <c:pt idx="1202">
                  <c:v>17.899999999999999</c:v>
                </c:pt>
                <c:pt idx="1203">
                  <c:v>17.899999999999999</c:v>
                </c:pt>
                <c:pt idx="1204">
                  <c:v>17.899999999999999</c:v>
                </c:pt>
                <c:pt idx="1205">
                  <c:v>17.899999999999999</c:v>
                </c:pt>
                <c:pt idx="1206">
                  <c:v>17.899999999999999</c:v>
                </c:pt>
                <c:pt idx="1207">
                  <c:v>17.899999999999999</c:v>
                </c:pt>
                <c:pt idx="1208">
                  <c:v>17.899999999999999</c:v>
                </c:pt>
                <c:pt idx="1209">
                  <c:v>17.899999999999999</c:v>
                </c:pt>
                <c:pt idx="1210">
                  <c:v>17.899999999999999</c:v>
                </c:pt>
                <c:pt idx="1211">
                  <c:v>17.899999999999999</c:v>
                </c:pt>
                <c:pt idx="1212">
                  <c:v>17.899999999999999</c:v>
                </c:pt>
                <c:pt idx="1213">
                  <c:v>17.899999999999999</c:v>
                </c:pt>
                <c:pt idx="1214">
                  <c:v>17.899999999999999</c:v>
                </c:pt>
                <c:pt idx="1215">
                  <c:v>17.899999999999999</c:v>
                </c:pt>
                <c:pt idx="1216">
                  <c:v>17.899999999999999</c:v>
                </c:pt>
                <c:pt idx="1217">
                  <c:v>17.899999999999999</c:v>
                </c:pt>
                <c:pt idx="1218">
                  <c:v>17.899999999999999</c:v>
                </c:pt>
                <c:pt idx="1219">
                  <c:v>17.899999999999999</c:v>
                </c:pt>
                <c:pt idx="1220">
                  <c:v>17.899999999999999</c:v>
                </c:pt>
                <c:pt idx="1221">
                  <c:v>17.899999999999999</c:v>
                </c:pt>
                <c:pt idx="1222">
                  <c:v>17.899999999999999</c:v>
                </c:pt>
                <c:pt idx="1223">
                  <c:v>17.899999999999999</c:v>
                </c:pt>
                <c:pt idx="1224">
                  <c:v>17.899999999999999</c:v>
                </c:pt>
                <c:pt idx="1225">
                  <c:v>17.899999999999999</c:v>
                </c:pt>
                <c:pt idx="1226">
                  <c:v>17.899999999999999</c:v>
                </c:pt>
                <c:pt idx="1227">
                  <c:v>17.91</c:v>
                </c:pt>
                <c:pt idx="1228">
                  <c:v>17.91</c:v>
                </c:pt>
                <c:pt idx="1229">
                  <c:v>17.91</c:v>
                </c:pt>
                <c:pt idx="1230">
                  <c:v>17.91</c:v>
                </c:pt>
                <c:pt idx="1231">
                  <c:v>17.91</c:v>
                </c:pt>
                <c:pt idx="1232">
                  <c:v>17.91</c:v>
                </c:pt>
                <c:pt idx="1233">
                  <c:v>17.91</c:v>
                </c:pt>
                <c:pt idx="1234">
                  <c:v>17.91</c:v>
                </c:pt>
                <c:pt idx="1235">
                  <c:v>17.91</c:v>
                </c:pt>
                <c:pt idx="1236">
                  <c:v>17.91</c:v>
                </c:pt>
                <c:pt idx="1237">
                  <c:v>17.91</c:v>
                </c:pt>
                <c:pt idx="1238">
                  <c:v>17.91</c:v>
                </c:pt>
                <c:pt idx="1239">
                  <c:v>17.91</c:v>
                </c:pt>
                <c:pt idx="1240">
                  <c:v>17.91</c:v>
                </c:pt>
                <c:pt idx="1241">
                  <c:v>17.91</c:v>
                </c:pt>
                <c:pt idx="1242">
                  <c:v>17.91</c:v>
                </c:pt>
                <c:pt idx="1243">
                  <c:v>17.91</c:v>
                </c:pt>
                <c:pt idx="1244">
                  <c:v>17.91</c:v>
                </c:pt>
                <c:pt idx="1245">
                  <c:v>17.91</c:v>
                </c:pt>
                <c:pt idx="1246">
                  <c:v>17.91</c:v>
                </c:pt>
                <c:pt idx="1247">
                  <c:v>17.91</c:v>
                </c:pt>
                <c:pt idx="1248">
                  <c:v>17.91</c:v>
                </c:pt>
                <c:pt idx="1249">
                  <c:v>17.91</c:v>
                </c:pt>
                <c:pt idx="1250">
                  <c:v>17.91</c:v>
                </c:pt>
                <c:pt idx="1251">
                  <c:v>17.91</c:v>
                </c:pt>
                <c:pt idx="1252">
                  <c:v>17.91</c:v>
                </c:pt>
                <c:pt idx="1253">
                  <c:v>17.91</c:v>
                </c:pt>
                <c:pt idx="1254">
                  <c:v>17.91</c:v>
                </c:pt>
                <c:pt idx="1255">
                  <c:v>17.91</c:v>
                </c:pt>
                <c:pt idx="1256">
                  <c:v>17.91</c:v>
                </c:pt>
                <c:pt idx="1257">
                  <c:v>17.91</c:v>
                </c:pt>
                <c:pt idx="1258">
                  <c:v>17.91</c:v>
                </c:pt>
                <c:pt idx="1259">
                  <c:v>17.91</c:v>
                </c:pt>
                <c:pt idx="1260">
                  <c:v>17.91</c:v>
                </c:pt>
                <c:pt idx="1261">
                  <c:v>17.91</c:v>
                </c:pt>
                <c:pt idx="1262">
                  <c:v>17.91</c:v>
                </c:pt>
                <c:pt idx="1263">
                  <c:v>17.899999999999999</c:v>
                </c:pt>
                <c:pt idx="1264">
                  <c:v>17.899999999999999</c:v>
                </c:pt>
                <c:pt idx="1265">
                  <c:v>17.899999999999999</c:v>
                </c:pt>
                <c:pt idx="1266">
                  <c:v>17.899999999999999</c:v>
                </c:pt>
                <c:pt idx="1267">
                  <c:v>17.899999999999999</c:v>
                </c:pt>
                <c:pt idx="1268">
                  <c:v>17.899999999999999</c:v>
                </c:pt>
                <c:pt idx="1269">
                  <c:v>17.899999999999999</c:v>
                </c:pt>
                <c:pt idx="1270">
                  <c:v>17.899999999999999</c:v>
                </c:pt>
                <c:pt idx="1271">
                  <c:v>17.899999999999999</c:v>
                </c:pt>
                <c:pt idx="1272">
                  <c:v>17.899999999999999</c:v>
                </c:pt>
                <c:pt idx="1273">
                  <c:v>17.899999999999999</c:v>
                </c:pt>
                <c:pt idx="1274">
                  <c:v>17.89</c:v>
                </c:pt>
                <c:pt idx="1275">
                  <c:v>17.89</c:v>
                </c:pt>
                <c:pt idx="1276">
                  <c:v>17.89</c:v>
                </c:pt>
                <c:pt idx="1277">
                  <c:v>17.89</c:v>
                </c:pt>
                <c:pt idx="1278">
                  <c:v>17.89</c:v>
                </c:pt>
                <c:pt idx="1279">
                  <c:v>17.89</c:v>
                </c:pt>
                <c:pt idx="1280">
                  <c:v>17.89</c:v>
                </c:pt>
                <c:pt idx="1281">
                  <c:v>17.89</c:v>
                </c:pt>
                <c:pt idx="1282">
                  <c:v>17.88</c:v>
                </c:pt>
                <c:pt idx="1283">
                  <c:v>17.88</c:v>
                </c:pt>
                <c:pt idx="1284">
                  <c:v>17.88</c:v>
                </c:pt>
                <c:pt idx="1285">
                  <c:v>17.88</c:v>
                </c:pt>
                <c:pt idx="1286">
                  <c:v>17.88</c:v>
                </c:pt>
                <c:pt idx="1287">
                  <c:v>17.88</c:v>
                </c:pt>
                <c:pt idx="1288">
                  <c:v>17.88</c:v>
                </c:pt>
                <c:pt idx="1289">
                  <c:v>17.87</c:v>
                </c:pt>
                <c:pt idx="1290">
                  <c:v>17.87</c:v>
                </c:pt>
                <c:pt idx="1291">
                  <c:v>17.87</c:v>
                </c:pt>
                <c:pt idx="1292">
                  <c:v>17.87</c:v>
                </c:pt>
                <c:pt idx="1293">
                  <c:v>17.87</c:v>
                </c:pt>
                <c:pt idx="1294">
                  <c:v>17.87</c:v>
                </c:pt>
                <c:pt idx="1295">
                  <c:v>17.87</c:v>
                </c:pt>
                <c:pt idx="1296">
                  <c:v>17.87</c:v>
                </c:pt>
                <c:pt idx="1297">
                  <c:v>17.87</c:v>
                </c:pt>
                <c:pt idx="1298">
                  <c:v>17.86</c:v>
                </c:pt>
                <c:pt idx="1299">
                  <c:v>17.86</c:v>
                </c:pt>
                <c:pt idx="1300">
                  <c:v>17.86</c:v>
                </c:pt>
                <c:pt idx="1301">
                  <c:v>17.86</c:v>
                </c:pt>
                <c:pt idx="1302">
                  <c:v>17.86</c:v>
                </c:pt>
                <c:pt idx="1303">
                  <c:v>17.86</c:v>
                </c:pt>
                <c:pt idx="1304">
                  <c:v>17.86</c:v>
                </c:pt>
                <c:pt idx="1305">
                  <c:v>17.86</c:v>
                </c:pt>
                <c:pt idx="1306">
                  <c:v>17.86</c:v>
                </c:pt>
                <c:pt idx="1307">
                  <c:v>17.86</c:v>
                </c:pt>
                <c:pt idx="1308">
                  <c:v>17.850000000000001</c:v>
                </c:pt>
                <c:pt idx="1309">
                  <c:v>17.850000000000001</c:v>
                </c:pt>
                <c:pt idx="1310">
                  <c:v>17.850000000000001</c:v>
                </c:pt>
                <c:pt idx="1311">
                  <c:v>17.850000000000001</c:v>
                </c:pt>
                <c:pt idx="1312">
                  <c:v>17.850000000000001</c:v>
                </c:pt>
                <c:pt idx="1313">
                  <c:v>17.850000000000001</c:v>
                </c:pt>
                <c:pt idx="1314">
                  <c:v>17.850000000000001</c:v>
                </c:pt>
                <c:pt idx="1315">
                  <c:v>17.850000000000001</c:v>
                </c:pt>
                <c:pt idx="1316">
                  <c:v>17.84</c:v>
                </c:pt>
                <c:pt idx="1317">
                  <c:v>17.84</c:v>
                </c:pt>
                <c:pt idx="1318">
                  <c:v>17.84</c:v>
                </c:pt>
                <c:pt idx="1319">
                  <c:v>17.84</c:v>
                </c:pt>
                <c:pt idx="1320">
                  <c:v>17.84</c:v>
                </c:pt>
                <c:pt idx="1321">
                  <c:v>17.84</c:v>
                </c:pt>
                <c:pt idx="1322">
                  <c:v>17.84</c:v>
                </c:pt>
                <c:pt idx="1323">
                  <c:v>17.84</c:v>
                </c:pt>
                <c:pt idx="1324">
                  <c:v>17.829999999999998</c:v>
                </c:pt>
                <c:pt idx="1325">
                  <c:v>17.829999999999998</c:v>
                </c:pt>
                <c:pt idx="1326">
                  <c:v>17.829999999999998</c:v>
                </c:pt>
                <c:pt idx="1327">
                  <c:v>17.829999999999998</c:v>
                </c:pt>
                <c:pt idx="1328">
                  <c:v>17.829999999999998</c:v>
                </c:pt>
                <c:pt idx="1329">
                  <c:v>17.829999999999998</c:v>
                </c:pt>
                <c:pt idx="1330">
                  <c:v>17.829999999999998</c:v>
                </c:pt>
                <c:pt idx="1331">
                  <c:v>17.829999999999998</c:v>
                </c:pt>
                <c:pt idx="1332">
                  <c:v>17.829999999999998</c:v>
                </c:pt>
                <c:pt idx="1333">
                  <c:v>17.82</c:v>
                </c:pt>
                <c:pt idx="1334">
                  <c:v>17.82</c:v>
                </c:pt>
                <c:pt idx="1335">
                  <c:v>17.82</c:v>
                </c:pt>
                <c:pt idx="1336">
                  <c:v>17.82</c:v>
                </c:pt>
                <c:pt idx="1337">
                  <c:v>17.82</c:v>
                </c:pt>
                <c:pt idx="1338">
                  <c:v>17.82</c:v>
                </c:pt>
                <c:pt idx="1339">
                  <c:v>17.82</c:v>
                </c:pt>
                <c:pt idx="1340">
                  <c:v>17.809999999999999</c:v>
                </c:pt>
                <c:pt idx="1341">
                  <c:v>17.809999999999999</c:v>
                </c:pt>
                <c:pt idx="1342">
                  <c:v>17.809999999999999</c:v>
                </c:pt>
                <c:pt idx="1343">
                  <c:v>17.809999999999999</c:v>
                </c:pt>
                <c:pt idx="1344">
                  <c:v>17.809999999999999</c:v>
                </c:pt>
                <c:pt idx="1345">
                  <c:v>17.809999999999999</c:v>
                </c:pt>
                <c:pt idx="1346">
                  <c:v>17.8</c:v>
                </c:pt>
                <c:pt idx="1347">
                  <c:v>17.8</c:v>
                </c:pt>
                <c:pt idx="1348">
                  <c:v>17.8</c:v>
                </c:pt>
                <c:pt idx="1349">
                  <c:v>17.8</c:v>
                </c:pt>
                <c:pt idx="1350">
                  <c:v>17.8</c:v>
                </c:pt>
                <c:pt idx="1351">
                  <c:v>17.8</c:v>
                </c:pt>
                <c:pt idx="1352">
                  <c:v>17.8</c:v>
                </c:pt>
                <c:pt idx="1353">
                  <c:v>17.79</c:v>
                </c:pt>
                <c:pt idx="1354">
                  <c:v>17.79</c:v>
                </c:pt>
                <c:pt idx="1355">
                  <c:v>17.79</c:v>
                </c:pt>
                <c:pt idx="1356">
                  <c:v>17.79</c:v>
                </c:pt>
                <c:pt idx="1357">
                  <c:v>17.79</c:v>
                </c:pt>
                <c:pt idx="1358">
                  <c:v>17.78</c:v>
                </c:pt>
                <c:pt idx="1359">
                  <c:v>17.78</c:v>
                </c:pt>
                <c:pt idx="1360">
                  <c:v>17.78</c:v>
                </c:pt>
                <c:pt idx="1361">
                  <c:v>17.78</c:v>
                </c:pt>
                <c:pt idx="1362">
                  <c:v>17.78</c:v>
                </c:pt>
                <c:pt idx="1363">
                  <c:v>17.77</c:v>
                </c:pt>
                <c:pt idx="1364">
                  <c:v>17.77</c:v>
                </c:pt>
                <c:pt idx="1365">
                  <c:v>17.77</c:v>
                </c:pt>
                <c:pt idx="1366">
                  <c:v>17.77</c:v>
                </c:pt>
                <c:pt idx="1367">
                  <c:v>17.77</c:v>
                </c:pt>
              </c:numCache>
            </c:numRef>
          </c:yVal>
          <c:smooth val="0"/>
        </c:ser>
        <c:ser>
          <c:idx val="3"/>
          <c:order val="1"/>
          <c:tx>
            <c:strRef>
              <c:f>'C:\Users\Kait\Desktop\DATA\[11-16-12 older cooker w lens.xlsx]11-16-12 older cooker w lens'!$D$1:$D$2</c:f>
              <c:strCache>
                <c:ptCount val="1"/>
                <c:pt idx="0">
                  <c:v>Inside Wall ｰC</c:v>
                </c:pt>
              </c:strCache>
            </c:strRef>
          </c:tx>
          <c:marker>
            <c:symbol val="none"/>
          </c:marker>
          <c:xVal>
            <c:numRef>
              <c:f>'C:\Users\Kait\Desktop\DATA\[11-16-12 older cooker w lens.xlsx]11-16-12 older cooker w lens'!$A$3:$A$1370</c:f>
              <c:numCache>
                <c:formatCode>General</c:formatCode>
                <c:ptCount val="1368"/>
                <c:pt idx="1">
                  <c:v>0</c:v>
                </c:pt>
                <c:pt idx="2">
                  <c:v>10</c:v>
                </c:pt>
                <c:pt idx="3">
                  <c:v>20</c:v>
                </c:pt>
                <c:pt idx="4">
                  <c:v>30</c:v>
                </c:pt>
                <c:pt idx="5">
                  <c:v>40</c:v>
                </c:pt>
                <c:pt idx="6">
                  <c:v>50</c:v>
                </c:pt>
                <c:pt idx="7">
                  <c:v>60</c:v>
                </c:pt>
                <c:pt idx="8">
                  <c:v>70</c:v>
                </c:pt>
                <c:pt idx="9">
                  <c:v>80</c:v>
                </c:pt>
                <c:pt idx="10">
                  <c:v>90</c:v>
                </c:pt>
                <c:pt idx="11">
                  <c:v>100</c:v>
                </c:pt>
                <c:pt idx="12">
                  <c:v>110</c:v>
                </c:pt>
                <c:pt idx="13">
                  <c:v>120</c:v>
                </c:pt>
                <c:pt idx="14">
                  <c:v>130</c:v>
                </c:pt>
                <c:pt idx="15">
                  <c:v>140</c:v>
                </c:pt>
                <c:pt idx="16">
                  <c:v>150</c:v>
                </c:pt>
                <c:pt idx="17">
                  <c:v>160</c:v>
                </c:pt>
                <c:pt idx="18">
                  <c:v>170</c:v>
                </c:pt>
                <c:pt idx="19">
                  <c:v>180</c:v>
                </c:pt>
                <c:pt idx="20">
                  <c:v>190</c:v>
                </c:pt>
                <c:pt idx="21">
                  <c:v>200</c:v>
                </c:pt>
                <c:pt idx="22">
                  <c:v>210</c:v>
                </c:pt>
                <c:pt idx="23">
                  <c:v>220</c:v>
                </c:pt>
                <c:pt idx="24">
                  <c:v>230</c:v>
                </c:pt>
                <c:pt idx="25">
                  <c:v>240</c:v>
                </c:pt>
                <c:pt idx="26">
                  <c:v>250</c:v>
                </c:pt>
                <c:pt idx="27">
                  <c:v>260</c:v>
                </c:pt>
                <c:pt idx="28">
                  <c:v>270</c:v>
                </c:pt>
                <c:pt idx="29">
                  <c:v>280</c:v>
                </c:pt>
                <c:pt idx="30">
                  <c:v>290</c:v>
                </c:pt>
                <c:pt idx="31">
                  <c:v>300</c:v>
                </c:pt>
                <c:pt idx="32">
                  <c:v>310</c:v>
                </c:pt>
                <c:pt idx="33">
                  <c:v>320</c:v>
                </c:pt>
                <c:pt idx="34">
                  <c:v>330</c:v>
                </c:pt>
                <c:pt idx="35">
                  <c:v>340</c:v>
                </c:pt>
                <c:pt idx="36">
                  <c:v>350</c:v>
                </c:pt>
                <c:pt idx="37">
                  <c:v>360</c:v>
                </c:pt>
                <c:pt idx="38">
                  <c:v>370</c:v>
                </c:pt>
                <c:pt idx="39">
                  <c:v>380</c:v>
                </c:pt>
                <c:pt idx="40">
                  <c:v>390</c:v>
                </c:pt>
                <c:pt idx="41">
                  <c:v>400</c:v>
                </c:pt>
                <c:pt idx="42">
                  <c:v>410</c:v>
                </c:pt>
                <c:pt idx="43">
                  <c:v>420</c:v>
                </c:pt>
                <c:pt idx="44">
                  <c:v>430</c:v>
                </c:pt>
                <c:pt idx="45">
                  <c:v>440</c:v>
                </c:pt>
                <c:pt idx="46">
                  <c:v>450</c:v>
                </c:pt>
                <c:pt idx="47">
                  <c:v>460</c:v>
                </c:pt>
                <c:pt idx="48">
                  <c:v>470</c:v>
                </c:pt>
                <c:pt idx="49">
                  <c:v>480</c:v>
                </c:pt>
                <c:pt idx="50">
                  <c:v>490</c:v>
                </c:pt>
                <c:pt idx="51">
                  <c:v>500</c:v>
                </c:pt>
                <c:pt idx="52">
                  <c:v>510</c:v>
                </c:pt>
                <c:pt idx="53">
                  <c:v>520</c:v>
                </c:pt>
                <c:pt idx="54">
                  <c:v>530</c:v>
                </c:pt>
                <c:pt idx="55">
                  <c:v>540</c:v>
                </c:pt>
                <c:pt idx="56">
                  <c:v>550</c:v>
                </c:pt>
                <c:pt idx="57">
                  <c:v>560</c:v>
                </c:pt>
                <c:pt idx="58">
                  <c:v>570</c:v>
                </c:pt>
                <c:pt idx="59">
                  <c:v>580</c:v>
                </c:pt>
                <c:pt idx="60">
                  <c:v>590</c:v>
                </c:pt>
                <c:pt idx="61">
                  <c:v>600</c:v>
                </c:pt>
                <c:pt idx="62">
                  <c:v>610</c:v>
                </c:pt>
                <c:pt idx="63">
                  <c:v>620</c:v>
                </c:pt>
                <c:pt idx="64">
                  <c:v>630</c:v>
                </c:pt>
                <c:pt idx="65">
                  <c:v>640</c:v>
                </c:pt>
                <c:pt idx="66">
                  <c:v>650</c:v>
                </c:pt>
                <c:pt idx="67">
                  <c:v>660</c:v>
                </c:pt>
                <c:pt idx="68">
                  <c:v>670</c:v>
                </c:pt>
                <c:pt idx="69">
                  <c:v>680</c:v>
                </c:pt>
                <c:pt idx="70">
                  <c:v>690</c:v>
                </c:pt>
                <c:pt idx="71">
                  <c:v>700</c:v>
                </c:pt>
                <c:pt idx="72">
                  <c:v>710</c:v>
                </c:pt>
                <c:pt idx="73">
                  <c:v>720</c:v>
                </c:pt>
                <c:pt idx="74">
                  <c:v>730</c:v>
                </c:pt>
                <c:pt idx="75">
                  <c:v>740</c:v>
                </c:pt>
                <c:pt idx="76">
                  <c:v>750</c:v>
                </c:pt>
                <c:pt idx="77">
                  <c:v>760</c:v>
                </c:pt>
                <c:pt idx="78">
                  <c:v>770</c:v>
                </c:pt>
                <c:pt idx="79">
                  <c:v>780</c:v>
                </c:pt>
                <c:pt idx="80">
                  <c:v>790</c:v>
                </c:pt>
                <c:pt idx="81">
                  <c:v>800</c:v>
                </c:pt>
                <c:pt idx="82">
                  <c:v>810</c:v>
                </c:pt>
                <c:pt idx="83">
                  <c:v>820</c:v>
                </c:pt>
                <c:pt idx="84">
                  <c:v>830</c:v>
                </c:pt>
                <c:pt idx="85">
                  <c:v>840</c:v>
                </c:pt>
                <c:pt idx="86">
                  <c:v>850</c:v>
                </c:pt>
                <c:pt idx="87">
                  <c:v>860</c:v>
                </c:pt>
                <c:pt idx="88">
                  <c:v>870</c:v>
                </c:pt>
                <c:pt idx="89">
                  <c:v>880</c:v>
                </c:pt>
                <c:pt idx="90">
                  <c:v>890</c:v>
                </c:pt>
                <c:pt idx="91">
                  <c:v>900</c:v>
                </c:pt>
                <c:pt idx="92">
                  <c:v>910</c:v>
                </c:pt>
                <c:pt idx="93">
                  <c:v>920</c:v>
                </c:pt>
                <c:pt idx="94">
                  <c:v>930</c:v>
                </c:pt>
                <c:pt idx="95">
                  <c:v>940</c:v>
                </c:pt>
                <c:pt idx="96">
                  <c:v>950</c:v>
                </c:pt>
                <c:pt idx="97">
                  <c:v>960</c:v>
                </c:pt>
                <c:pt idx="98">
                  <c:v>970</c:v>
                </c:pt>
                <c:pt idx="99">
                  <c:v>980</c:v>
                </c:pt>
                <c:pt idx="100">
                  <c:v>990</c:v>
                </c:pt>
                <c:pt idx="101">
                  <c:v>1000</c:v>
                </c:pt>
                <c:pt idx="102">
                  <c:v>1010</c:v>
                </c:pt>
                <c:pt idx="103">
                  <c:v>1020</c:v>
                </c:pt>
                <c:pt idx="104">
                  <c:v>1030</c:v>
                </c:pt>
                <c:pt idx="105">
                  <c:v>1040</c:v>
                </c:pt>
                <c:pt idx="106">
                  <c:v>1050</c:v>
                </c:pt>
                <c:pt idx="107">
                  <c:v>1060</c:v>
                </c:pt>
                <c:pt idx="108">
                  <c:v>1070</c:v>
                </c:pt>
                <c:pt idx="109">
                  <c:v>1080</c:v>
                </c:pt>
                <c:pt idx="110">
                  <c:v>1090</c:v>
                </c:pt>
                <c:pt idx="111">
                  <c:v>1100</c:v>
                </c:pt>
                <c:pt idx="112">
                  <c:v>1110</c:v>
                </c:pt>
                <c:pt idx="113">
                  <c:v>1120</c:v>
                </c:pt>
                <c:pt idx="114">
                  <c:v>1130</c:v>
                </c:pt>
                <c:pt idx="115">
                  <c:v>1140</c:v>
                </c:pt>
                <c:pt idx="116">
                  <c:v>1150</c:v>
                </c:pt>
                <c:pt idx="117">
                  <c:v>1160</c:v>
                </c:pt>
                <c:pt idx="118">
                  <c:v>1170</c:v>
                </c:pt>
                <c:pt idx="119">
                  <c:v>1180</c:v>
                </c:pt>
                <c:pt idx="120">
                  <c:v>1190</c:v>
                </c:pt>
                <c:pt idx="121">
                  <c:v>1200</c:v>
                </c:pt>
                <c:pt idx="122">
                  <c:v>1210</c:v>
                </c:pt>
                <c:pt idx="123">
                  <c:v>1220</c:v>
                </c:pt>
                <c:pt idx="124">
                  <c:v>1230</c:v>
                </c:pt>
                <c:pt idx="125">
                  <c:v>1240</c:v>
                </c:pt>
                <c:pt idx="126">
                  <c:v>1250</c:v>
                </c:pt>
                <c:pt idx="127">
                  <c:v>1260</c:v>
                </c:pt>
                <c:pt idx="128">
                  <c:v>1270</c:v>
                </c:pt>
                <c:pt idx="129">
                  <c:v>1280</c:v>
                </c:pt>
                <c:pt idx="130">
                  <c:v>1290</c:v>
                </c:pt>
                <c:pt idx="131">
                  <c:v>1300</c:v>
                </c:pt>
                <c:pt idx="132">
                  <c:v>1310</c:v>
                </c:pt>
                <c:pt idx="133">
                  <c:v>1320</c:v>
                </c:pt>
                <c:pt idx="134">
                  <c:v>1330</c:v>
                </c:pt>
                <c:pt idx="135">
                  <c:v>1340</c:v>
                </c:pt>
                <c:pt idx="136">
                  <c:v>1350</c:v>
                </c:pt>
                <c:pt idx="137">
                  <c:v>1360</c:v>
                </c:pt>
                <c:pt idx="138">
                  <c:v>1370</c:v>
                </c:pt>
                <c:pt idx="139">
                  <c:v>1380</c:v>
                </c:pt>
                <c:pt idx="140">
                  <c:v>1390</c:v>
                </c:pt>
                <c:pt idx="141">
                  <c:v>1400</c:v>
                </c:pt>
                <c:pt idx="142">
                  <c:v>1410</c:v>
                </c:pt>
                <c:pt idx="143">
                  <c:v>1420</c:v>
                </c:pt>
                <c:pt idx="144">
                  <c:v>1430</c:v>
                </c:pt>
                <c:pt idx="145">
                  <c:v>1440</c:v>
                </c:pt>
                <c:pt idx="146">
                  <c:v>1450</c:v>
                </c:pt>
                <c:pt idx="147">
                  <c:v>1460</c:v>
                </c:pt>
                <c:pt idx="148">
                  <c:v>1470</c:v>
                </c:pt>
                <c:pt idx="149">
                  <c:v>1480</c:v>
                </c:pt>
                <c:pt idx="150">
                  <c:v>1490</c:v>
                </c:pt>
                <c:pt idx="151">
                  <c:v>1500</c:v>
                </c:pt>
                <c:pt idx="152">
                  <c:v>1510</c:v>
                </c:pt>
                <c:pt idx="153">
                  <c:v>1520</c:v>
                </c:pt>
                <c:pt idx="154">
                  <c:v>1530</c:v>
                </c:pt>
                <c:pt idx="155">
                  <c:v>1540</c:v>
                </c:pt>
                <c:pt idx="156">
                  <c:v>1550</c:v>
                </c:pt>
                <c:pt idx="157">
                  <c:v>1560</c:v>
                </c:pt>
                <c:pt idx="158">
                  <c:v>1570</c:v>
                </c:pt>
                <c:pt idx="159">
                  <c:v>1580</c:v>
                </c:pt>
                <c:pt idx="160">
                  <c:v>1590</c:v>
                </c:pt>
                <c:pt idx="161">
                  <c:v>1600</c:v>
                </c:pt>
                <c:pt idx="162">
                  <c:v>1610</c:v>
                </c:pt>
                <c:pt idx="163">
                  <c:v>1620</c:v>
                </c:pt>
                <c:pt idx="164">
                  <c:v>1630</c:v>
                </c:pt>
                <c:pt idx="165">
                  <c:v>1640</c:v>
                </c:pt>
                <c:pt idx="166">
                  <c:v>1650</c:v>
                </c:pt>
                <c:pt idx="167">
                  <c:v>1660</c:v>
                </c:pt>
                <c:pt idx="168">
                  <c:v>1670</c:v>
                </c:pt>
                <c:pt idx="169">
                  <c:v>1680</c:v>
                </c:pt>
                <c:pt idx="170">
                  <c:v>1690</c:v>
                </c:pt>
                <c:pt idx="171">
                  <c:v>1700</c:v>
                </c:pt>
                <c:pt idx="172">
                  <c:v>1710</c:v>
                </c:pt>
                <c:pt idx="173">
                  <c:v>1720</c:v>
                </c:pt>
                <c:pt idx="174">
                  <c:v>1730</c:v>
                </c:pt>
                <c:pt idx="175">
                  <c:v>1740</c:v>
                </c:pt>
                <c:pt idx="176">
                  <c:v>1750</c:v>
                </c:pt>
                <c:pt idx="177">
                  <c:v>1760</c:v>
                </c:pt>
                <c:pt idx="178">
                  <c:v>1770</c:v>
                </c:pt>
                <c:pt idx="179">
                  <c:v>1780</c:v>
                </c:pt>
                <c:pt idx="180">
                  <c:v>1790</c:v>
                </c:pt>
                <c:pt idx="181">
                  <c:v>1800</c:v>
                </c:pt>
                <c:pt idx="182">
                  <c:v>1810</c:v>
                </c:pt>
                <c:pt idx="183">
                  <c:v>1820</c:v>
                </c:pt>
                <c:pt idx="184">
                  <c:v>1830</c:v>
                </c:pt>
                <c:pt idx="185">
                  <c:v>1840</c:v>
                </c:pt>
                <c:pt idx="186">
                  <c:v>1850</c:v>
                </c:pt>
                <c:pt idx="187">
                  <c:v>1860</c:v>
                </c:pt>
                <c:pt idx="188">
                  <c:v>1870</c:v>
                </c:pt>
                <c:pt idx="189">
                  <c:v>1880</c:v>
                </c:pt>
                <c:pt idx="190">
                  <c:v>1890</c:v>
                </c:pt>
                <c:pt idx="191">
                  <c:v>1900</c:v>
                </c:pt>
                <c:pt idx="192">
                  <c:v>1910</c:v>
                </c:pt>
                <c:pt idx="193">
                  <c:v>1920</c:v>
                </c:pt>
                <c:pt idx="194">
                  <c:v>1930</c:v>
                </c:pt>
                <c:pt idx="195">
                  <c:v>1940</c:v>
                </c:pt>
                <c:pt idx="196">
                  <c:v>1950</c:v>
                </c:pt>
                <c:pt idx="197">
                  <c:v>1960</c:v>
                </c:pt>
                <c:pt idx="198">
                  <c:v>1970</c:v>
                </c:pt>
                <c:pt idx="199">
                  <c:v>1980</c:v>
                </c:pt>
                <c:pt idx="200">
                  <c:v>1990</c:v>
                </c:pt>
                <c:pt idx="201">
                  <c:v>2000</c:v>
                </c:pt>
                <c:pt idx="202">
                  <c:v>2010</c:v>
                </c:pt>
                <c:pt idx="203">
                  <c:v>2020</c:v>
                </c:pt>
                <c:pt idx="204">
                  <c:v>2030</c:v>
                </c:pt>
                <c:pt idx="205">
                  <c:v>2040</c:v>
                </c:pt>
                <c:pt idx="206">
                  <c:v>2050</c:v>
                </c:pt>
                <c:pt idx="207">
                  <c:v>2060</c:v>
                </c:pt>
                <c:pt idx="208">
                  <c:v>2070</c:v>
                </c:pt>
                <c:pt idx="209">
                  <c:v>2080</c:v>
                </c:pt>
                <c:pt idx="210">
                  <c:v>2090</c:v>
                </c:pt>
                <c:pt idx="211">
                  <c:v>2100</c:v>
                </c:pt>
                <c:pt idx="212">
                  <c:v>2110</c:v>
                </c:pt>
                <c:pt idx="213">
                  <c:v>2120</c:v>
                </c:pt>
                <c:pt idx="214">
                  <c:v>2130</c:v>
                </c:pt>
                <c:pt idx="215">
                  <c:v>2140</c:v>
                </c:pt>
                <c:pt idx="216">
                  <c:v>2150</c:v>
                </c:pt>
                <c:pt idx="217">
                  <c:v>2160</c:v>
                </c:pt>
                <c:pt idx="218">
                  <c:v>2170</c:v>
                </c:pt>
                <c:pt idx="219">
                  <c:v>2180</c:v>
                </c:pt>
                <c:pt idx="220">
                  <c:v>2190</c:v>
                </c:pt>
                <c:pt idx="221">
                  <c:v>2200</c:v>
                </c:pt>
                <c:pt idx="222">
                  <c:v>2210</c:v>
                </c:pt>
                <c:pt idx="223">
                  <c:v>2220</c:v>
                </c:pt>
                <c:pt idx="224">
                  <c:v>2230</c:v>
                </c:pt>
                <c:pt idx="225">
                  <c:v>2240</c:v>
                </c:pt>
                <c:pt idx="226">
                  <c:v>2250</c:v>
                </c:pt>
                <c:pt idx="227">
                  <c:v>2260</c:v>
                </c:pt>
                <c:pt idx="228">
                  <c:v>2270</c:v>
                </c:pt>
                <c:pt idx="229">
                  <c:v>2280</c:v>
                </c:pt>
                <c:pt idx="230">
                  <c:v>2290</c:v>
                </c:pt>
                <c:pt idx="231">
                  <c:v>2300</c:v>
                </c:pt>
                <c:pt idx="232">
                  <c:v>2310</c:v>
                </c:pt>
                <c:pt idx="233">
                  <c:v>2320</c:v>
                </c:pt>
                <c:pt idx="234">
                  <c:v>2330</c:v>
                </c:pt>
                <c:pt idx="235">
                  <c:v>2340</c:v>
                </c:pt>
                <c:pt idx="236">
                  <c:v>2350</c:v>
                </c:pt>
                <c:pt idx="237">
                  <c:v>2360</c:v>
                </c:pt>
                <c:pt idx="238">
                  <c:v>2370</c:v>
                </c:pt>
                <c:pt idx="239">
                  <c:v>2380</c:v>
                </c:pt>
                <c:pt idx="240">
                  <c:v>2390</c:v>
                </c:pt>
                <c:pt idx="241">
                  <c:v>2400</c:v>
                </c:pt>
                <c:pt idx="242">
                  <c:v>2410</c:v>
                </c:pt>
                <c:pt idx="243">
                  <c:v>2420</c:v>
                </c:pt>
                <c:pt idx="244">
                  <c:v>2430</c:v>
                </c:pt>
                <c:pt idx="245">
                  <c:v>2440</c:v>
                </c:pt>
                <c:pt idx="246">
                  <c:v>2450</c:v>
                </c:pt>
                <c:pt idx="247">
                  <c:v>2460</c:v>
                </c:pt>
                <c:pt idx="248">
                  <c:v>2470</c:v>
                </c:pt>
                <c:pt idx="249">
                  <c:v>2480</c:v>
                </c:pt>
                <c:pt idx="250">
                  <c:v>2490</c:v>
                </c:pt>
                <c:pt idx="251">
                  <c:v>2500</c:v>
                </c:pt>
                <c:pt idx="252">
                  <c:v>2510</c:v>
                </c:pt>
                <c:pt idx="253">
                  <c:v>2520</c:v>
                </c:pt>
                <c:pt idx="254">
                  <c:v>2530</c:v>
                </c:pt>
                <c:pt idx="255">
                  <c:v>2540</c:v>
                </c:pt>
                <c:pt idx="256">
                  <c:v>2550</c:v>
                </c:pt>
                <c:pt idx="257">
                  <c:v>2560</c:v>
                </c:pt>
                <c:pt idx="258">
                  <c:v>2570</c:v>
                </c:pt>
                <c:pt idx="259">
                  <c:v>2580</c:v>
                </c:pt>
                <c:pt idx="260">
                  <c:v>2590</c:v>
                </c:pt>
                <c:pt idx="261">
                  <c:v>2600</c:v>
                </c:pt>
                <c:pt idx="262">
                  <c:v>2610</c:v>
                </c:pt>
                <c:pt idx="263">
                  <c:v>2620</c:v>
                </c:pt>
                <c:pt idx="264">
                  <c:v>2630</c:v>
                </c:pt>
                <c:pt idx="265">
                  <c:v>2640</c:v>
                </c:pt>
                <c:pt idx="266">
                  <c:v>2650</c:v>
                </c:pt>
                <c:pt idx="267">
                  <c:v>2660</c:v>
                </c:pt>
                <c:pt idx="268">
                  <c:v>2670</c:v>
                </c:pt>
                <c:pt idx="269">
                  <c:v>2680</c:v>
                </c:pt>
                <c:pt idx="270">
                  <c:v>2690</c:v>
                </c:pt>
                <c:pt idx="271">
                  <c:v>2700</c:v>
                </c:pt>
                <c:pt idx="272">
                  <c:v>2710</c:v>
                </c:pt>
                <c:pt idx="273">
                  <c:v>2720</c:v>
                </c:pt>
                <c:pt idx="274">
                  <c:v>2730</c:v>
                </c:pt>
                <c:pt idx="275">
                  <c:v>2740</c:v>
                </c:pt>
                <c:pt idx="276">
                  <c:v>2750</c:v>
                </c:pt>
                <c:pt idx="277">
                  <c:v>2760</c:v>
                </c:pt>
                <c:pt idx="278">
                  <c:v>2770</c:v>
                </c:pt>
                <c:pt idx="279">
                  <c:v>2780</c:v>
                </c:pt>
                <c:pt idx="280">
                  <c:v>2790</c:v>
                </c:pt>
                <c:pt idx="281">
                  <c:v>2800</c:v>
                </c:pt>
                <c:pt idx="282">
                  <c:v>2810</c:v>
                </c:pt>
                <c:pt idx="283">
                  <c:v>2820</c:v>
                </c:pt>
                <c:pt idx="284">
                  <c:v>2830</c:v>
                </c:pt>
                <c:pt idx="285">
                  <c:v>2840</c:v>
                </c:pt>
                <c:pt idx="286">
                  <c:v>2850</c:v>
                </c:pt>
                <c:pt idx="287">
                  <c:v>2860</c:v>
                </c:pt>
                <c:pt idx="288">
                  <c:v>2870</c:v>
                </c:pt>
                <c:pt idx="289">
                  <c:v>2880</c:v>
                </c:pt>
                <c:pt idx="290">
                  <c:v>2890</c:v>
                </c:pt>
                <c:pt idx="291">
                  <c:v>2900</c:v>
                </c:pt>
                <c:pt idx="292">
                  <c:v>2910</c:v>
                </c:pt>
                <c:pt idx="293">
                  <c:v>2920</c:v>
                </c:pt>
                <c:pt idx="294">
                  <c:v>2930</c:v>
                </c:pt>
                <c:pt idx="295">
                  <c:v>2940</c:v>
                </c:pt>
                <c:pt idx="296">
                  <c:v>2950</c:v>
                </c:pt>
                <c:pt idx="297">
                  <c:v>2960</c:v>
                </c:pt>
                <c:pt idx="298">
                  <c:v>2970</c:v>
                </c:pt>
                <c:pt idx="299">
                  <c:v>2980</c:v>
                </c:pt>
                <c:pt idx="300">
                  <c:v>2990</c:v>
                </c:pt>
                <c:pt idx="301">
                  <c:v>3000</c:v>
                </c:pt>
                <c:pt idx="302">
                  <c:v>3010</c:v>
                </c:pt>
                <c:pt idx="303">
                  <c:v>3020</c:v>
                </c:pt>
                <c:pt idx="304">
                  <c:v>3030</c:v>
                </c:pt>
                <c:pt idx="305">
                  <c:v>3040</c:v>
                </c:pt>
                <c:pt idx="306">
                  <c:v>3050</c:v>
                </c:pt>
                <c:pt idx="307">
                  <c:v>3060</c:v>
                </c:pt>
                <c:pt idx="308">
                  <c:v>3070</c:v>
                </c:pt>
                <c:pt idx="309">
                  <c:v>3080</c:v>
                </c:pt>
                <c:pt idx="310">
                  <c:v>3090</c:v>
                </c:pt>
                <c:pt idx="311">
                  <c:v>3100</c:v>
                </c:pt>
                <c:pt idx="312">
                  <c:v>3110</c:v>
                </c:pt>
                <c:pt idx="313">
                  <c:v>3120</c:v>
                </c:pt>
                <c:pt idx="314">
                  <c:v>3130</c:v>
                </c:pt>
                <c:pt idx="315">
                  <c:v>3140</c:v>
                </c:pt>
                <c:pt idx="316">
                  <c:v>3150</c:v>
                </c:pt>
                <c:pt idx="317">
                  <c:v>3160</c:v>
                </c:pt>
                <c:pt idx="318">
                  <c:v>3170</c:v>
                </c:pt>
                <c:pt idx="319">
                  <c:v>3180</c:v>
                </c:pt>
                <c:pt idx="320">
                  <c:v>3190</c:v>
                </c:pt>
                <c:pt idx="321">
                  <c:v>3200</c:v>
                </c:pt>
                <c:pt idx="322">
                  <c:v>3210</c:v>
                </c:pt>
                <c:pt idx="323">
                  <c:v>3220</c:v>
                </c:pt>
                <c:pt idx="324">
                  <c:v>3230</c:v>
                </c:pt>
                <c:pt idx="325">
                  <c:v>3240</c:v>
                </c:pt>
                <c:pt idx="326">
                  <c:v>3250</c:v>
                </c:pt>
                <c:pt idx="327">
                  <c:v>3260</c:v>
                </c:pt>
                <c:pt idx="328">
                  <c:v>3270</c:v>
                </c:pt>
                <c:pt idx="329">
                  <c:v>3280</c:v>
                </c:pt>
                <c:pt idx="330">
                  <c:v>3290</c:v>
                </c:pt>
                <c:pt idx="331">
                  <c:v>3300</c:v>
                </c:pt>
                <c:pt idx="332">
                  <c:v>3310</c:v>
                </c:pt>
                <c:pt idx="333">
                  <c:v>3320</c:v>
                </c:pt>
                <c:pt idx="334">
                  <c:v>3330</c:v>
                </c:pt>
                <c:pt idx="335">
                  <c:v>3340</c:v>
                </c:pt>
                <c:pt idx="336">
                  <c:v>3350</c:v>
                </c:pt>
                <c:pt idx="337">
                  <c:v>3360</c:v>
                </c:pt>
                <c:pt idx="338">
                  <c:v>3370</c:v>
                </c:pt>
                <c:pt idx="339">
                  <c:v>3380</c:v>
                </c:pt>
                <c:pt idx="340">
                  <c:v>3390</c:v>
                </c:pt>
                <c:pt idx="341">
                  <c:v>3400</c:v>
                </c:pt>
                <c:pt idx="342">
                  <c:v>3410</c:v>
                </c:pt>
                <c:pt idx="343">
                  <c:v>3420</c:v>
                </c:pt>
                <c:pt idx="344">
                  <c:v>3430</c:v>
                </c:pt>
                <c:pt idx="345">
                  <c:v>3440</c:v>
                </c:pt>
                <c:pt idx="346">
                  <c:v>3450</c:v>
                </c:pt>
                <c:pt idx="347">
                  <c:v>3460</c:v>
                </c:pt>
                <c:pt idx="348">
                  <c:v>3470</c:v>
                </c:pt>
                <c:pt idx="349">
                  <c:v>3480</c:v>
                </c:pt>
                <c:pt idx="350">
                  <c:v>3490</c:v>
                </c:pt>
                <c:pt idx="351">
                  <c:v>3500</c:v>
                </c:pt>
                <c:pt idx="352">
                  <c:v>3510</c:v>
                </c:pt>
                <c:pt idx="353">
                  <c:v>3520</c:v>
                </c:pt>
                <c:pt idx="354">
                  <c:v>3530</c:v>
                </c:pt>
                <c:pt idx="355">
                  <c:v>3540</c:v>
                </c:pt>
                <c:pt idx="356">
                  <c:v>3550</c:v>
                </c:pt>
                <c:pt idx="357">
                  <c:v>3560</c:v>
                </c:pt>
                <c:pt idx="358">
                  <c:v>3570</c:v>
                </c:pt>
                <c:pt idx="359">
                  <c:v>3580</c:v>
                </c:pt>
                <c:pt idx="360">
                  <c:v>3590</c:v>
                </c:pt>
                <c:pt idx="361">
                  <c:v>3600</c:v>
                </c:pt>
                <c:pt idx="362">
                  <c:v>3610</c:v>
                </c:pt>
                <c:pt idx="363">
                  <c:v>3620</c:v>
                </c:pt>
                <c:pt idx="364">
                  <c:v>3630</c:v>
                </c:pt>
                <c:pt idx="365">
                  <c:v>3640</c:v>
                </c:pt>
                <c:pt idx="366">
                  <c:v>3650</c:v>
                </c:pt>
                <c:pt idx="367">
                  <c:v>3660</c:v>
                </c:pt>
                <c:pt idx="368">
                  <c:v>3670</c:v>
                </c:pt>
                <c:pt idx="369">
                  <c:v>3680</c:v>
                </c:pt>
                <c:pt idx="370">
                  <c:v>3690</c:v>
                </c:pt>
                <c:pt idx="371">
                  <c:v>3700</c:v>
                </c:pt>
                <c:pt idx="372">
                  <c:v>3710</c:v>
                </c:pt>
                <c:pt idx="373">
                  <c:v>3720</c:v>
                </c:pt>
                <c:pt idx="374">
                  <c:v>3730</c:v>
                </c:pt>
                <c:pt idx="375">
                  <c:v>3740</c:v>
                </c:pt>
                <c:pt idx="376">
                  <c:v>3750</c:v>
                </c:pt>
                <c:pt idx="377">
                  <c:v>3760</c:v>
                </c:pt>
                <c:pt idx="378">
                  <c:v>3770</c:v>
                </c:pt>
                <c:pt idx="379">
                  <c:v>3780</c:v>
                </c:pt>
                <c:pt idx="380">
                  <c:v>3790</c:v>
                </c:pt>
                <c:pt idx="381">
                  <c:v>3800</c:v>
                </c:pt>
                <c:pt idx="382">
                  <c:v>3810</c:v>
                </c:pt>
                <c:pt idx="383">
                  <c:v>3820</c:v>
                </c:pt>
                <c:pt idx="384">
                  <c:v>3830</c:v>
                </c:pt>
                <c:pt idx="385">
                  <c:v>3840</c:v>
                </c:pt>
                <c:pt idx="386">
                  <c:v>3850</c:v>
                </c:pt>
                <c:pt idx="387">
                  <c:v>3860</c:v>
                </c:pt>
                <c:pt idx="388">
                  <c:v>3870</c:v>
                </c:pt>
                <c:pt idx="389">
                  <c:v>3880</c:v>
                </c:pt>
                <c:pt idx="390">
                  <c:v>3890</c:v>
                </c:pt>
                <c:pt idx="391">
                  <c:v>3900</c:v>
                </c:pt>
                <c:pt idx="392">
                  <c:v>3910</c:v>
                </c:pt>
                <c:pt idx="393">
                  <c:v>3920</c:v>
                </c:pt>
                <c:pt idx="394">
                  <c:v>3930</c:v>
                </c:pt>
                <c:pt idx="395">
                  <c:v>3940</c:v>
                </c:pt>
                <c:pt idx="396">
                  <c:v>3950</c:v>
                </c:pt>
                <c:pt idx="397">
                  <c:v>3960</c:v>
                </c:pt>
                <c:pt idx="398">
                  <c:v>3970</c:v>
                </c:pt>
                <c:pt idx="399">
                  <c:v>3980</c:v>
                </c:pt>
                <c:pt idx="400">
                  <c:v>3990</c:v>
                </c:pt>
                <c:pt idx="401">
                  <c:v>4000</c:v>
                </c:pt>
                <c:pt idx="402">
                  <c:v>4010</c:v>
                </c:pt>
                <c:pt idx="403">
                  <c:v>4020</c:v>
                </c:pt>
                <c:pt idx="404">
                  <c:v>4030</c:v>
                </c:pt>
                <c:pt idx="405">
                  <c:v>4040</c:v>
                </c:pt>
                <c:pt idx="406">
                  <c:v>4050</c:v>
                </c:pt>
                <c:pt idx="407">
                  <c:v>4060</c:v>
                </c:pt>
                <c:pt idx="408">
                  <c:v>4070</c:v>
                </c:pt>
                <c:pt idx="409">
                  <c:v>4080</c:v>
                </c:pt>
                <c:pt idx="410">
                  <c:v>4090</c:v>
                </c:pt>
                <c:pt idx="411">
                  <c:v>4100</c:v>
                </c:pt>
                <c:pt idx="412">
                  <c:v>4110</c:v>
                </c:pt>
                <c:pt idx="413">
                  <c:v>4120</c:v>
                </c:pt>
                <c:pt idx="414">
                  <c:v>4130</c:v>
                </c:pt>
                <c:pt idx="415">
                  <c:v>4140</c:v>
                </c:pt>
                <c:pt idx="416">
                  <c:v>4150</c:v>
                </c:pt>
                <c:pt idx="417">
                  <c:v>4160</c:v>
                </c:pt>
                <c:pt idx="418">
                  <c:v>4170</c:v>
                </c:pt>
                <c:pt idx="419">
                  <c:v>4180</c:v>
                </c:pt>
                <c:pt idx="420">
                  <c:v>4190</c:v>
                </c:pt>
                <c:pt idx="421">
                  <c:v>4200</c:v>
                </c:pt>
                <c:pt idx="422">
                  <c:v>4210</c:v>
                </c:pt>
                <c:pt idx="423">
                  <c:v>4220</c:v>
                </c:pt>
                <c:pt idx="424">
                  <c:v>4230</c:v>
                </c:pt>
                <c:pt idx="425">
                  <c:v>4240</c:v>
                </c:pt>
                <c:pt idx="426">
                  <c:v>4250</c:v>
                </c:pt>
                <c:pt idx="427">
                  <c:v>4260</c:v>
                </c:pt>
                <c:pt idx="428">
                  <c:v>4270</c:v>
                </c:pt>
                <c:pt idx="429">
                  <c:v>4280</c:v>
                </c:pt>
                <c:pt idx="430">
                  <c:v>4290</c:v>
                </c:pt>
                <c:pt idx="431">
                  <c:v>4300</c:v>
                </c:pt>
                <c:pt idx="432">
                  <c:v>4310</c:v>
                </c:pt>
                <c:pt idx="433">
                  <c:v>4320</c:v>
                </c:pt>
                <c:pt idx="434">
                  <c:v>4330</c:v>
                </c:pt>
                <c:pt idx="435">
                  <c:v>4340</c:v>
                </c:pt>
                <c:pt idx="436">
                  <c:v>4350</c:v>
                </c:pt>
                <c:pt idx="437">
                  <c:v>4360</c:v>
                </c:pt>
                <c:pt idx="438">
                  <c:v>4370</c:v>
                </c:pt>
                <c:pt idx="439">
                  <c:v>4380</c:v>
                </c:pt>
                <c:pt idx="440">
                  <c:v>4390</c:v>
                </c:pt>
                <c:pt idx="441">
                  <c:v>4400</c:v>
                </c:pt>
                <c:pt idx="442">
                  <c:v>4410</c:v>
                </c:pt>
                <c:pt idx="443">
                  <c:v>4420</c:v>
                </c:pt>
                <c:pt idx="444">
                  <c:v>4430</c:v>
                </c:pt>
                <c:pt idx="445">
                  <c:v>4440</c:v>
                </c:pt>
                <c:pt idx="446">
                  <c:v>4450</c:v>
                </c:pt>
                <c:pt idx="447">
                  <c:v>4460</c:v>
                </c:pt>
                <c:pt idx="448">
                  <c:v>4470</c:v>
                </c:pt>
                <c:pt idx="449">
                  <c:v>4480</c:v>
                </c:pt>
                <c:pt idx="450">
                  <c:v>4490</c:v>
                </c:pt>
                <c:pt idx="451">
                  <c:v>4500</c:v>
                </c:pt>
                <c:pt idx="452">
                  <c:v>4510</c:v>
                </c:pt>
                <c:pt idx="453">
                  <c:v>4520</c:v>
                </c:pt>
                <c:pt idx="454">
                  <c:v>4530</c:v>
                </c:pt>
                <c:pt idx="455">
                  <c:v>4540</c:v>
                </c:pt>
                <c:pt idx="456">
                  <c:v>4550</c:v>
                </c:pt>
                <c:pt idx="457">
                  <c:v>4560</c:v>
                </c:pt>
                <c:pt idx="458">
                  <c:v>4570</c:v>
                </c:pt>
                <c:pt idx="459">
                  <c:v>4580</c:v>
                </c:pt>
                <c:pt idx="460">
                  <c:v>4590</c:v>
                </c:pt>
                <c:pt idx="461">
                  <c:v>4600</c:v>
                </c:pt>
                <c:pt idx="462">
                  <c:v>4610</c:v>
                </c:pt>
                <c:pt idx="463">
                  <c:v>4620</c:v>
                </c:pt>
                <c:pt idx="464">
                  <c:v>4630</c:v>
                </c:pt>
                <c:pt idx="465">
                  <c:v>4640</c:v>
                </c:pt>
                <c:pt idx="466">
                  <c:v>4650</c:v>
                </c:pt>
                <c:pt idx="467">
                  <c:v>4660</c:v>
                </c:pt>
                <c:pt idx="468">
                  <c:v>4670</c:v>
                </c:pt>
                <c:pt idx="469">
                  <c:v>4680</c:v>
                </c:pt>
                <c:pt idx="470">
                  <c:v>4690</c:v>
                </c:pt>
                <c:pt idx="471">
                  <c:v>4700</c:v>
                </c:pt>
                <c:pt idx="472">
                  <c:v>4710</c:v>
                </c:pt>
                <c:pt idx="473">
                  <c:v>4720</c:v>
                </c:pt>
                <c:pt idx="474">
                  <c:v>4730</c:v>
                </c:pt>
                <c:pt idx="475">
                  <c:v>4740</c:v>
                </c:pt>
                <c:pt idx="476">
                  <c:v>4750</c:v>
                </c:pt>
                <c:pt idx="477">
                  <c:v>4760</c:v>
                </c:pt>
                <c:pt idx="478">
                  <c:v>4770</c:v>
                </c:pt>
                <c:pt idx="479">
                  <c:v>4780</c:v>
                </c:pt>
                <c:pt idx="480">
                  <c:v>4790</c:v>
                </c:pt>
                <c:pt idx="481">
                  <c:v>4800</c:v>
                </c:pt>
                <c:pt idx="482">
                  <c:v>4810</c:v>
                </c:pt>
                <c:pt idx="483">
                  <c:v>4820</c:v>
                </c:pt>
                <c:pt idx="484">
                  <c:v>4830</c:v>
                </c:pt>
                <c:pt idx="485">
                  <c:v>4840</c:v>
                </c:pt>
                <c:pt idx="486">
                  <c:v>4850</c:v>
                </c:pt>
                <c:pt idx="487">
                  <c:v>4860</c:v>
                </c:pt>
                <c:pt idx="488">
                  <c:v>4870</c:v>
                </c:pt>
                <c:pt idx="489">
                  <c:v>4880</c:v>
                </c:pt>
                <c:pt idx="490">
                  <c:v>4890</c:v>
                </c:pt>
                <c:pt idx="491">
                  <c:v>4900</c:v>
                </c:pt>
                <c:pt idx="492">
                  <c:v>4910</c:v>
                </c:pt>
                <c:pt idx="493">
                  <c:v>4920</c:v>
                </c:pt>
                <c:pt idx="494">
                  <c:v>4930</c:v>
                </c:pt>
                <c:pt idx="495">
                  <c:v>4940</c:v>
                </c:pt>
                <c:pt idx="496">
                  <c:v>4950</c:v>
                </c:pt>
                <c:pt idx="497">
                  <c:v>4960</c:v>
                </c:pt>
                <c:pt idx="498">
                  <c:v>4970</c:v>
                </c:pt>
                <c:pt idx="499">
                  <c:v>4980</c:v>
                </c:pt>
                <c:pt idx="500">
                  <c:v>4990</c:v>
                </c:pt>
                <c:pt idx="501">
                  <c:v>5000</c:v>
                </c:pt>
                <c:pt idx="502">
                  <c:v>5010</c:v>
                </c:pt>
                <c:pt idx="503">
                  <c:v>5020</c:v>
                </c:pt>
                <c:pt idx="504">
                  <c:v>5030</c:v>
                </c:pt>
                <c:pt idx="505">
                  <c:v>5040</c:v>
                </c:pt>
                <c:pt idx="506">
                  <c:v>5050</c:v>
                </c:pt>
                <c:pt idx="507">
                  <c:v>5060</c:v>
                </c:pt>
                <c:pt idx="508">
                  <c:v>5070</c:v>
                </c:pt>
                <c:pt idx="509">
                  <c:v>5080</c:v>
                </c:pt>
                <c:pt idx="510">
                  <c:v>5090</c:v>
                </c:pt>
                <c:pt idx="511">
                  <c:v>5100</c:v>
                </c:pt>
                <c:pt idx="512">
                  <c:v>5110</c:v>
                </c:pt>
                <c:pt idx="513">
                  <c:v>5120</c:v>
                </c:pt>
                <c:pt idx="514">
                  <c:v>5130</c:v>
                </c:pt>
                <c:pt idx="515">
                  <c:v>5140</c:v>
                </c:pt>
                <c:pt idx="516">
                  <c:v>5150</c:v>
                </c:pt>
                <c:pt idx="517">
                  <c:v>5160</c:v>
                </c:pt>
                <c:pt idx="518">
                  <c:v>5170</c:v>
                </c:pt>
                <c:pt idx="519">
                  <c:v>5180</c:v>
                </c:pt>
                <c:pt idx="520">
                  <c:v>5190</c:v>
                </c:pt>
                <c:pt idx="521">
                  <c:v>5200</c:v>
                </c:pt>
                <c:pt idx="522">
                  <c:v>5210</c:v>
                </c:pt>
                <c:pt idx="523">
                  <c:v>5220</c:v>
                </c:pt>
                <c:pt idx="524">
                  <c:v>5230</c:v>
                </c:pt>
                <c:pt idx="525">
                  <c:v>5240</c:v>
                </c:pt>
                <c:pt idx="526">
                  <c:v>5250</c:v>
                </c:pt>
                <c:pt idx="527">
                  <c:v>5260</c:v>
                </c:pt>
                <c:pt idx="528">
                  <c:v>5270</c:v>
                </c:pt>
                <c:pt idx="529">
                  <c:v>5280</c:v>
                </c:pt>
                <c:pt idx="530">
                  <c:v>5290</c:v>
                </c:pt>
                <c:pt idx="531">
                  <c:v>5300</c:v>
                </c:pt>
                <c:pt idx="532">
                  <c:v>5310</c:v>
                </c:pt>
                <c:pt idx="533">
                  <c:v>5320</c:v>
                </c:pt>
                <c:pt idx="534">
                  <c:v>5330</c:v>
                </c:pt>
                <c:pt idx="535">
                  <c:v>5340</c:v>
                </c:pt>
                <c:pt idx="536">
                  <c:v>5350</c:v>
                </c:pt>
                <c:pt idx="537">
                  <c:v>5360</c:v>
                </c:pt>
                <c:pt idx="538">
                  <c:v>5370</c:v>
                </c:pt>
                <c:pt idx="539">
                  <c:v>5380</c:v>
                </c:pt>
                <c:pt idx="540">
                  <c:v>5390</c:v>
                </c:pt>
                <c:pt idx="541">
                  <c:v>5400</c:v>
                </c:pt>
                <c:pt idx="542">
                  <c:v>5410</c:v>
                </c:pt>
                <c:pt idx="543">
                  <c:v>5420</c:v>
                </c:pt>
                <c:pt idx="544">
                  <c:v>5430</c:v>
                </c:pt>
                <c:pt idx="545">
                  <c:v>5440</c:v>
                </c:pt>
                <c:pt idx="546">
                  <c:v>5450</c:v>
                </c:pt>
                <c:pt idx="547">
                  <c:v>5460</c:v>
                </c:pt>
                <c:pt idx="548">
                  <c:v>5470</c:v>
                </c:pt>
                <c:pt idx="549">
                  <c:v>5480</c:v>
                </c:pt>
                <c:pt idx="550">
                  <c:v>5490</c:v>
                </c:pt>
                <c:pt idx="551">
                  <c:v>5500</c:v>
                </c:pt>
                <c:pt idx="552">
                  <c:v>5510</c:v>
                </c:pt>
                <c:pt idx="553">
                  <c:v>5520</c:v>
                </c:pt>
                <c:pt idx="554">
                  <c:v>5530</c:v>
                </c:pt>
                <c:pt idx="555">
                  <c:v>5540</c:v>
                </c:pt>
                <c:pt idx="556">
                  <c:v>5550</c:v>
                </c:pt>
                <c:pt idx="557">
                  <c:v>5560</c:v>
                </c:pt>
                <c:pt idx="558">
                  <c:v>5570</c:v>
                </c:pt>
                <c:pt idx="559">
                  <c:v>5580</c:v>
                </c:pt>
                <c:pt idx="560">
                  <c:v>5590</c:v>
                </c:pt>
                <c:pt idx="561">
                  <c:v>5600</c:v>
                </c:pt>
                <c:pt idx="562">
                  <c:v>5610</c:v>
                </c:pt>
                <c:pt idx="563">
                  <c:v>5620</c:v>
                </c:pt>
                <c:pt idx="564">
                  <c:v>5630</c:v>
                </c:pt>
                <c:pt idx="565">
                  <c:v>5640</c:v>
                </c:pt>
                <c:pt idx="566">
                  <c:v>5650</c:v>
                </c:pt>
                <c:pt idx="567">
                  <c:v>5660</c:v>
                </c:pt>
                <c:pt idx="568">
                  <c:v>5670</c:v>
                </c:pt>
                <c:pt idx="569">
                  <c:v>5680</c:v>
                </c:pt>
                <c:pt idx="570">
                  <c:v>5690</c:v>
                </c:pt>
                <c:pt idx="571">
                  <c:v>5700</c:v>
                </c:pt>
                <c:pt idx="572">
                  <c:v>5710</c:v>
                </c:pt>
                <c:pt idx="573">
                  <c:v>5720</c:v>
                </c:pt>
                <c:pt idx="574">
                  <c:v>5730</c:v>
                </c:pt>
                <c:pt idx="575">
                  <c:v>5740</c:v>
                </c:pt>
                <c:pt idx="576">
                  <c:v>5750</c:v>
                </c:pt>
                <c:pt idx="577">
                  <c:v>5760</c:v>
                </c:pt>
                <c:pt idx="578">
                  <c:v>5770</c:v>
                </c:pt>
                <c:pt idx="579">
                  <c:v>5780</c:v>
                </c:pt>
                <c:pt idx="580">
                  <c:v>5790</c:v>
                </c:pt>
                <c:pt idx="581">
                  <c:v>5800</c:v>
                </c:pt>
                <c:pt idx="582">
                  <c:v>5810</c:v>
                </c:pt>
                <c:pt idx="583">
                  <c:v>5820</c:v>
                </c:pt>
                <c:pt idx="584">
                  <c:v>5830</c:v>
                </c:pt>
                <c:pt idx="585">
                  <c:v>5840</c:v>
                </c:pt>
                <c:pt idx="586">
                  <c:v>5850</c:v>
                </c:pt>
                <c:pt idx="587">
                  <c:v>5860</c:v>
                </c:pt>
                <c:pt idx="588">
                  <c:v>5870</c:v>
                </c:pt>
                <c:pt idx="589">
                  <c:v>5880</c:v>
                </c:pt>
                <c:pt idx="590">
                  <c:v>5890</c:v>
                </c:pt>
                <c:pt idx="591">
                  <c:v>5900</c:v>
                </c:pt>
                <c:pt idx="592">
                  <c:v>5910</c:v>
                </c:pt>
                <c:pt idx="593">
                  <c:v>5920</c:v>
                </c:pt>
                <c:pt idx="594">
                  <c:v>5930</c:v>
                </c:pt>
                <c:pt idx="595">
                  <c:v>5940</c:v>
                </c:pt>
                <c:pt idx="596">
                  <c:v>5950</c:v>
                </c:pt>
                <c:pt idx="597">
                  <c:v>5960</c:v>
                </c:pt>
                <c:pt idx="598">
                  <c:v>5970</c:v>
                </c:pt>
                <c:pt idx="599">
                  <c:v>5980</c:v>
                </c:pt>
                <c:pt idx="600">
                  <c:v>5990</c:v>
                </c:pt>
                <c:pt idx="601">
                  <c:v>6000</c:v>
                </c:pt>
                <c:pt idx="602">
                  <c:v>6010</c:v>
                </c:pt>
                <c:pt idx="603">
                  <c:v>6020</c:v>
                </c:pt>
                <c:pt idx="604">
                  <c:v>6030</c:v>
                </c:pt>
                <c:pt idx="605">
                  <c:v>6040</c:v>
                </c:pt>
                <c:pt idx="606">
                  <c:v>6050</c:v>
                </c:pt>
                <c:pt idx="607">
                  <c:v>6060</c:v>
                </c:pt>
                <c:pt idx="608">
                  <c:v>6070</c:v>
                </c:pt>
                <c:pt idx="609">
                  <c:v>6080</c:v>
                </c:pt>
                <c:pt idx="610">
                  <c:v>6090</c:v>
                </c:pt>
                <c:pt idx="611">
                  <c:v>6100</c:v>
                </c:pt>
                <c:pt idx="612">
                  <c:v>6110</c:v>
                </c:pt>
                <c:pt idx="613">
                  <c:v>6120</c:v>
                </c:pt>
                <c:pt idx="614">
                  <c:v>6130</c:v>
                </c:pt>
                <c:pt idx="615">
                  <c:v>6140</c:v>
                </c:pt>
                <c:pt idx="616">
                  <c:v>6150</c:v>
                </c:pt>
                <c:pt idx="617">
                  <c:v>6160</c:v>
                </c:pt>
                <c:pt idx="618">
                  <c:v>6170</c:v>
                </c:pt>
                <c:pt idx="619">
                  <c:v>6180</c:v>
                </c:pt>
                <c:pt idx="620">
                  <c:v>6190</c:v>
                </c:pt>
                <c:pt idx="621">
                  <c:v>6200</c:v>
                </c:pt>
                <c:pt idx="622">
                  <c:v>6210</c:v>
                </c:pt>
                <c:pt idx="623">
                  <c:v>6220</c:v>
                </c:pt>
                <c:pt idx="624">
                  <c:v>6230</c:v>
                </c:pt>
                <c:pt idx="625">
                  <c:v>6240</c:v>
                </c:pt>
                <c:pt idx="626">
                  <c:v>6250</c:v>
                </c:pt>
                <c:pt idx="627">
                  <c:v>6260</c:v>
                </c:pt>
                <c:pt idx="628">
                  <c:v>6270</c:v>
                </c:pt>
                <c:pt idx="629">
                  <c:v>6280</c:v>
                </c:pt>
                <c:pt idx="630">
                  <c:v>6290</c:v>
                </c:pt>
                <c:pt idx="631">
                  <c:v>6300</c:v>
                </c:pt>
                <c:pt idx="632">
                  <c:v>6310</c:v>
                </c:pt>
                <c:pt idx="633">
                  <c:v>6320</c:v>
                </c:pt>
                <c:pt idx="634">
                  <c:v>6330</c:v>
                </c:pt>
                <c:pt idx="635">
                  <c:v>6340</c:v>
                </c:pt>
                <c:pt idx="636">
                  <c:v>6350</c:v>
                </c:pt>
                <c:pt idx="637">
                  <c:v>6360</c:v>
                </c:pt>
                <c:pt idx="638">
                  <c:v>6370</c:v>
                </c:pt>
                <c:pt idx="639">
                  <c:v>6380</c:v>
                </c:pt>
                <c:pt idx="640">
                  <c:v>6390</c:v>
                </c:pt>
                <c:pt idx="641">
                  <c:v>6400</c:v>
                </c:pt>
                <c:pt idx="642">
                  <c:v>6410</c:v>
                </c:pt>
                <c:pt idx="643">
                  <c:v>6420</c:v>
                </c:pt>
                <c:pt idx="644">
                  <c:v>6430</c:v>
                </c:pt>
                <c:pt idx="645">
                  <c:v>6440</c:v>
                </c:pt>
                <c:pt idx="646">
                  <c:v>6450</c:v>
                </c:pt>
                <c:pt idx="647">
                  <c:v>6460</c:v>
                </c:pt>
                <c:pt idx="648">
                  <c:v>6470</c:v>
                </c:pt>
                <c:pt idx="649">
                  <c:v>6480</c:v>
                </c:pt>
                <c:pt idx="650">
                  <c:v>6490</c:v>
                </c:pt>
                <c:pt idx="651">
                  <c:v>6500</c:v>
                </c:pt>
                <c:pt idx="652">
                  <c:v>6510</c:v>
                </c:pt>
                <c:pt idx="653">
                  <c:v>6520</c:v>
                </c:pt>
                <c:pt idx="654">
                  <c:v>6530</c:v>
                </c:pt>
                <c:pt idx="655">
                  <c:v>6540</c:v>
                </c:pt>
                <c:pt idx="656">
                  <c:v>6550</c:v>
                </c:pt>
                <c:pt idx="657">
                  <c:v>6560</c:v>
                </c:pt>
                <c:pt idx="658">
                  <c:v>6570</c:v>
                </c:pt>
                <c:pt idx="659">
                  <c:v>6580</c:v>
                </c:pt>
                <c:pt idx="660">
                  <c:v>6590</c:v>
                </c:pt>
                <c:pt idx="661">
                  <c:v>6600</c:v>
                </c:pt>
                <c:pt idx="662">
                  <c:v>6610</c:v>
                </c:pt>
                <c:pt idx="663">
                  <c:v>6620</c:v>
                </c:pt>
                <c:pt idx="664">
                  <c:v>6630</c:v>
                </c:pt>
                <c:pt idx="665">
                  <c:v>6640</c:v>
                </c:pt>
                <c:pt idx="666">
                  <c:v>6650</c:v>
                </c:pt>
                <c:pt idx="667">
                  <c:v>6660</c:v>
                </c:pt>
                <c:pt idx="668">
                  <c:v>6670</c:v>
                </c:pt>
                <c:pt idx="669">
                  <c:v>6680</c:v>
                </c:pt>
                <c:pt idx="670">
                  <c:v>6690</c:v>
                </c:pt>
                <c:pt idx="671">
                  <c:v>6700</c:v>
                </c:pt>
                <c:pt idx="672">
                  <c:v>6710</c:v>
                </c:pt>
                <c:pt idx="673">
                  <c:v>6720</c:v>
                </c:pt>
                <c:pt idx="674">
                  <c:v>6730</c:v>
                </c:pt>
                <c:pt idx="675">
                  <c:v>6740</c:v>
                </c:pt>
                <c:pt idx="676">
                  <c:v>6750</c:v>
                </c:pt>
                <c:pt idx="677">
                  <c:v>6760</c:v>
                </c:pt>
                <c:pt idx="678">
                  <c:v>6770</c:v>
                </c:pt>
                <c:pt idx="679">
                  <c:v>6780</c:v>
                </c:pt>
                <c:pt idx="680">
                  <c:v>6790</c:v>
                </c:pt>
                <c:pt idx="681">
                  <c:v>6800</c:v>
                </c:pt>
                <c:pt idx="682">
                  <c:v>6810</c:v>
                </c:pt>
                <c:pt idx="683">
                  <c:v>6820</c:v>
                </c:pt>
                <c:pt idx="684">
                  <c:v>6830</c:v>
                </c:pt>
                <c:pt idx="685">
                  <c:v>6840</c:v>
                </c:pt>
                <c:pt idx="686">
                  <c:v>6850</c:v>
                </c:pt>
                <c:pt idx="687">
                  <c:v>6860</c:v>
                </c:pt>
                <c:pt idx="688">
                  <c:v>6870</c:v>
                </c:pt>
                <c:pt idx="689">
                  <c:v>6880</c:v>
                </c:pt>
                <c:pt idx="690">
                  <c:v>6890</c:v>
                </c:pt>
                <c:pt idx="691">
                  <c:v>6900</c:v>
                </c:pt>
                <c:pt idx="692">
                  <c:v>6910</c:v>
                </c:pt>
                <c:pt idx="693">
                  <c:v>6920</c:v>
                </c:pt>
                <c:pt idx="694">
                  <c:v>6930</c:v>
                </c:pt>
                <c:pt idx="695">
                  <c:v>6940</c:v>
                </c:pt>
                <c:pt idx="696">
                  <c:v>6950</c:v>
                </c:pt>
                <c:pt idx="697">
                  <c:v>6960</c:v>
                </c:pt>
                <c:pt idx="698">
                  <c:v>6970</c:v>
                </c:pt>
                <c:pt idx="699">
                  <c:v>6980</c:v>
                </c:pt>
                <c:pt idx="700">
                  <c:v>6990</c:v>
                </c:pt>
                <c:pt idx="701">
                  <c:v>7000</c:v>
                </c:pt>
                <c:pt idx="702">
                  <c:v>7010</c:v>
                </c:pt>
                <c:pt idx="703">
                  <c:v>7020</c:v>
                </c:pt>
                <c:pt idx="704">
                  <c:v>7030</c:v>
                </c:pt>
                <c:pt idx="705">
                  <c:v>7040</c:v>
                </c:pt>
                <c:pt idx="706">
                  <c:v>7050</c:v>
                </c:pt>
                <c:pt idx="707">
                  <c:v>7060</c:v>
                </c:pt>
                <c:pt idx="708">
                  <c:v>7070</c:v>
                </c:pt>
                <c:pt idx="709">
                  <c:v>7080</c:v>
                </c:pt>
                <c:pt idx="710">
                  <c:v>7090</c:v>
                </c:pt>
                <c:pt idx="711">
                  <c:v>7100</c:v>
                </c:pt>
                <c:pt idx="712">
                  <c:v>7110</c:v>
                </c:pt>
                <c:pt idx="713">
                  <c:v>7120</c:v>
                </c:pt>
                <c:pt idx="714">
                  <c:v>7130</c:v>
                </c:pt>
                <c:pt idx="715">
                  <c:v>7140</c:v>
                </c:pt>
                <c:pt idx="716">
                  <c:v>7150</c:v>
                </c:pt>
                <c:pt idx="717">
                  <c:v>7160</c:v>
                </c:pt>
                <c:pt idx="718">
                  <c:v>7170</c:v>
                </c:pt>
                <c:pt idx="719">
                  <c:v>7180</c:v>
                </c:pt>
                <c:pt idx="720">
                  <c:v>7190</c:v>
                </c:pt>
                <c:pt idx="721">
                  <c:v>7200</c:v>
                </c:pt>
                <c:pt idx="722">
                  <c:v>7210</c:v>
                </c:pt>
                <c:pt idx="723">
                  <c:v>7220</c:v>
                </c:pt>
                <c:pt idx="724">
                  <c:v>7230</c:v>
                </c:pt>
                <c:pt idx="725">
                  <c:v>7240</c:v>
                </c:pt>
                <c:pt idx="726">
                  <c:v>7250</c:v>
                </c:pt>
                <c:pt idx="727">
                  <c:v>7260</c:v>
                </c:pt>
                <c:pt idx="728">
                  <c:v>7270</c:v>
                </c:pt>
                <c:pt idx="729">
                  <c:v>7280</c:v>
                </c:pt>
                <c:pt idx="730">
                  <c:v>7290</c:v>
                </c:pt>
                <c:pt idx="731">
                  <c:v>7300</c:v>
                </c:pt>
                <c:pt idx="732">
                  <c:v>7310</c:v>
                </c:pt>
                <c:pt idx="733">
                  <c:v>7320</c:v>
                </c:pt>
                <c:pt idx="734">
                  <c:v>7330</c:v>
                </c:pt>
                <c:pt idx="735">
                  <c:v>7340</c:v>
                </c:pt>
                <c:pt idx="736">
                  <c:v>7350</c:v>
                </c:pt>
                <c:pt idx="737">
                  <c:v>7360</c:v>
                </c:pt>
                <c:pt idx="738">
                  <c:v>7370</c:v>
                </c:pt>
                <c:pt idx="739">
                  <c:v>7380</c:v>
                </c:pt>
                <c:pt idx="740">
                  <c:v>7390</c:v>
                </c:pt>
                <c:pt idx="741">
                  <c:v>7400</c:v>
                </c:pt>
                <c:pt idx="742">
                  <c:v>7410</c:v>
                </c:pt>
                <c:pt idx="743">
                  <c:v>7420</c:v>
                </c:pt>
                <c:pt idx="744">
                  <c:v>7430</c:v>
                </c:pt>
                <c:pt idx="745">
                  <c:v>7440</c:v>
                </c:pt>
                <c:pt idx="746">
                  <c:v>7450</c:v>
                </c:pt>
                <c:pt idx="747">
                  <c:v>7460</c:v>
                </c:pt>
                <c:pt idx="748">
                  <c:v>7470</c:v>
                </c:pt>
                <c:pt idx="749">
                  <c:v>7480</c:v>
                </c:pt>
                <c:pt idx="750">
                  <c:v>7490</c:v>
                </c:pt>
                <c:pt idx="751">
                  <c:v>7500</c:v>
                </c:pt>
                <c:pt idx="752">
                  <c:v>7510</c:v>
                </c:pt>
                <c:pt idx="753">
                  <c:v>7520</c:v>
                </c:pt>
                <c:pt idx="754">
                  <c:v>7530</c:v>
                </c:pt>
                <c:pt idx="755">
                  <c:v>7540</c:v>
                </c:pt>
                <c:pt idx="756">
                  <c:v>7550</c:v>
                </c:pt>
                <c:pt idx="757">
                  <c:v>7560</c:v>
                </c:pt>
                <c:pt idx="758">
                  <c:v>7570</c:v>
                </c:pt>
                <c:pt idx="759">
                  <c:v>7580</c:v>
                </c:pt>
                <c:pt idx="760">
                  <c:v>7590</c:v>
                </c:pt>
                <c:pt idx="761">
                  <c:v>7600</c:v>
                </c:pt>
                <c:pt idx="762">
                  <c:v>7610</c:v>
                </c:pt>
                <c:pt idx="763">
                  <c:v>7620</c:v>
                </c:pt>
                <c:pt idx="764">
                  <c:v>7630</c:v>
                </c:pt>
                <c:pt idx="765">
                  <c:v>7640</c:v>
                </c:pt>
                <c:pt idx="766">
                  <c:v>7650</c:v>
                </c:pt>
                <c:pt idx="767">
                  <c:v>7660</c:v>
                </c:pt>
                <c:pt idx="768">
                  <c:v>7670</c:v>
                </c:pt>
                <c:pt idx="769">
                  <c:v>7680</c:v>
                </c:pt>
                <c:pt idx="770">
                  <c:v>7690</c:v>
                </c:pt>
                <c:pt idx="771">
                  <c:v>7700</c:v>
                </c:pt>
                <c:pt idx="772">
                  <c:v>7710</c:v>
                </c:pt>
                <c:pt idx="773">
                  <c:v>7720</c:v>
                </c:pt>
                <c:pt idx="774">
                  <c:v>7730</c:v>
                </c:pt>
                <c:pt idx="775">
                  <c:v>7740</c:v>
                </c:pt>
                <c:pt idx="776">
                  <c:v>7750</c:v>
                </c:pt>
                <c:pt idx="777">
                  <c:v>7760</c:v>
                </c:pt>
                <c:pt idx="778">
                  <c:v>7770</c:v>
                </c:pt>
                <c:pt idx="779">
                  <c:v>7780</c:v>
                </c:pt>
                <c:pt idx="780">
                  <c:v>7790</c:v>
                </c:pt>
                <c:pt idx="781">
                  <c:v>7800</c:v>
                </c:pt>
                <c:pt idx="782">
                  <c:v>7810</c:v>
                </c:pt>
                <c:pt idx="783">
                  <c:v>7820</c:v>
                </c:pt>
                <c:pt idx="784">
                  <c:v>7830</c:v>
                </c:pt>
                <c:pt idx="785">
                  <c:v>7840</c:v>
                </c:pt>
                <c:pt idx="786">
                  <c:v>7850</c:v>
                </c:pt>
                <c:pt idx="787">
                  <c:v>7860</c:v>
                </c:pt>
                <c:pt idx="788">
                  <c:v>7870</c:v>
                </c:pt>
                <c:pt idx="789">
                  <c:v>7880</c:v>
                </c:pt>
                <c:pt idx="790">
                  <c:v>7890</c:v>
                </c:pt>
                <c:pt idx="791">
                  <c:v>7900</c:v>
                </c:pt>
                <c:pt idx="792">
                  <c:v>7910</c:v>
                </c:pt>
                <c:pt idx="793">
                  <c:v>7920</c:v>
                </c:pt>
                <c:pt idx="794">
                  <c:v>7930</c:v>
                </c:pt>
                <c:pt idx="795">
                  <c:v>7940</c:v>
                </c:pt>
                <c:pt idx="796">
                  <c:v>7950</c:v>
                </c:pt>
                <c:pt idx="797">
                  <c:v>7960</c:v>
                </c:pt>
                <c:pt idx="798">
                  <c:v>7970</c:v>
                </c:pt>
                <c:pt idx="799">
                  <c:v>7980</c:v>
                </c:pt>
                <c:pt idx="800">
                  <c:v>7990</c:v>
                </c:pt>
                <c:pt idx="801">
                  <c:v>8000</c:v>
                </c:pt>
                <c:pt idx="802">
                  <c:v>8010</c:v>
                </c:pt>
                <c:pt idx="803">
                  <c:v>8020</c:v>
                </c:pt>
                <c:pt idx="804">
                  <c:v>8030</c:v>
                </c:pt>
                <c:pt idx="805">
                  <c:v>8040</c:v>
                </c:pt>
                <c:pt idx="806">
                  <c:v>8050</c:v>
                </c:pt>
                <c:pt idx="807">
                  <c:v>8060</c:v>
                </c:pt>
                <c:pt idx="808">
                  <c:v>8070</c:v>
                </c:pt>
                <c:pt idx="809">
                  <c:v>8080</c:v>
                </c:pt>
                <c:pt idx="810">
                  <c:v>8090</c:v>
                </c:pt>
                <c:pt idx="811">
                  <c:v>8100</c:v>
                </c:pt>
                <c:pt idx="812">
                  <c:v>8110</c:v>
                </c:pt>
                <c:pt idx="813">
                  <c:v>8120</c:v>
                </c:pt>
                <c:pt idx="814">
                  <c:v>8130</c:v>
                </c:pt>
                <c:pt idx="815">
                  <c:v>8140</c:v>
                </c:pt>
                <c:pt idx="816">
                  <c:v>8150</c:v>
                </c:pt>
                <c:pt idx="817">
                  <c:v>8160</c:v>
                </c:pt>
                <c:pt idx="818">
                  <c:v>8170</c:v>
                </c:pt>
                <c:pt idx="819">
                  <c:v>8180</c:v>
                </c:pt>
                <c:pt idx="820">
                  <c:v>8190</c:v>
                </c:pt>
                <c:pt idx="821">
                  <c:v>8200</c:v>
                </c:pt>
                <c:pt idx="822">
                  <c:v>8210</c:v>
                </c:pt>
                <c:pt idx="823">
                  <c:v>8220</c:v>
                </c:pt>
                <c:pt idx="824">
                  <c:v>8230</c:v>
                </c:pt>
                <c:pt idx="825">
                  <c:v>8240</c:v>
                </c:pt>
                <c:pt idx="826">
                  <c:v>8250</c:v>
                </c:pt>
                <c:pt idx="827">
                  <c:v>8260</c:v>
                </c:pt>
                <c:pt idx="828">
                  <c:v>8270</c:v>
                </c:pt>
                <c:pt idx="829">
                  <c:v>8280</c:v>
                </c:pt>
                <c:pt idx="830">
                  <c:v>8290</c:v>
                </c:pt>
                <c:pt idx="831">
                  <c:v>8300</c:v>
                </c:pt>
                <c:pt idx="832">
                  <c:v>8310</c:v>
                </c:pt>
                <c:pt idx="833">
                  <c:v>8320</c:v>
                </c:pt>
                <c:pt idx="834">
                  <c:v>8330</c:v>
                </c:pt>
                <c:pt idx="835">
                  <c:v>8340</c:v>
                </c:pt>
                <c:pt idx="836">
                  <c:v>8350</c:v>
                </c:pt>
                <c:pt idx="837">
                  <c:v>8360</c:v>
                </c:pt>
                <c:pt idx="838">
                  <c:v>8370</c:v>
                </c:pt>
                <c:pt idx="839">
                  <c:v>8380</c:v>
                </c:pt>
                <c:pt idx="840">
                  <c:v>8390</c:v>
                </c:pt>
                <c:pt idx="841">
                  <c:v>8400</c:v>
                </c:pt>
                <c:pt idx="842">
                  <c:v>8410</c:v>
                </c:pt>
                <c:pt idx="843">
                  <c:v>8420</c:v>
                </c:pt>
                <c:pt idx="844">
                  <c:v>8430</c:v>
                </c:pt>
                <c:pt idx="845">
                  <c:v>8440</c:v>
                </c:pt>
                <c:pt idx="846">
                  <c:v>8450</c:v>
                </c:pt>
                <c:pt idx="847">
                  <c:v>8460</c:v>
                </c:pt>
                <c:pt idx="848">
                  <c:v>8470</c:v>
                </c:pt>
                <c:pt idx="849">
                  <c:v>8480</c:v>
                </c:pt>
                <c:pt idx="850">
                  <c:v>8490</c:v>
                </c:pt>
                <c:pt idx="851">
                  <c:v>8500</c:v>
                </c:pt>
                <c:pt idx="852">
                  <c:v>8510</c:v>
                </c:pt>
                <c:pt idx="853">
                  <c:v>8520</c:v>
                </c:pt>
                <c:pt idx="854">
                  <c:v>8530</c:v>
                </c:pt>
                <c:pt idx="855">
                  <c:v>8540</c:v>
                </c:pt>
                <c:pt idx="856">
                  <c:v>8550</c:v>
                </c:pt>
                <c:pt idx="857">
                  <c:v>8560</c:v>
                </c:pt>
                <c:pt idx="858">
                  <c:v>8570</c:v>
                </c:pt>
                <c:pt idx="859">
                  <c:v>8580</c:v>
                </c:pt>
                <c:pt idx="860">
                  <c:v>8590</c:v>
                </c:pt>
                <c:pt idx="861">
                  <c:v>8600</c:v>
                </c:pt>
                <c:pt idx="862">
                  <c:v>8610</c:v>
                </c:pt>
                <c:pt idx="863">
                  <c:v>8620</c:v>
                </c:pt>
                <c:pt idx="864">
                  <c:v>8630</c:v>
                </c:pt>
                <c:pt idx="865">
                  <c:v>8640</c:v>
                </c:pt>
                <c:pt idx="866">
                  <c:v>8650</c:v>
                </c:pt>
                <c:pt idx="867">
                  <c:v>8660</c:v>
                </c:pt>
                <c:pt idx="868">
                  <c:v>8670</c:v>
                </c:pt>
                <c:pt idx="869">
                  <c:v>8680</c:v>
                </c:pt>
                <c:pt idx="870">
                  <c:v>8690</c:v>
                </c:pt>
                <c:pt idx="871">
                  <c:v>8700</c:v>
                </c:pt>
                <c:pt idx="872">
                  <c:v>8710</c:v>
                </c:pt>
                <c:pt idx="873">
                  <c:v>8720</c:v>
                </c:pt>
                <c:pt idx="874">
                  <c:v>8730</c:v>
                </c:pt>
                <c:pt idx="875">
                  <c:v>8740</c:v>
                </c:pt>
                <c:pt idx="876">
                  <c:v>8750</c:v>
                </c:pt>
                <c:pt idx="877">
                  <c:v>8760</c:v>
                </c:pt>
                <c:pt idx="878">
                  <c:v>8770</c:v>
                </c:pt>
                <c:pt idx="879">
                  <c:v>8780</c:v>
                </c:pt>
                <c:pt idx="880">
                  <c:v>8790</c:v>
                </c:pt>
                <c:pt idx="881">
                  <c:v>8800</c:v>
                </c:pt>
                <c:pt idx="882">
                  <c:v>8810</c:v>
                </c:pt>
                <c:pt idx="883">
                  <c:v>8820</c:v>
                </c:pt>
                <c:pt idx="884">
                  <c:v>8830</c:v>
                </c:pt>
                <c:pt idx="885">
                  <c:v>8840</c:v>
                </c:pt>
                <c:pt idx="886">
                  <c:v>8850</c:v>
                </c:pt>
                <c:pt idx="887">
                  <c:v>8860</c:v>
                </c:pt>
                <c:pt idx="888">
                  <c:v>8870</c:v>
                </c:pt>
                <c:pt idx="889">
                  <c:v>8880</c:v>
                </c:pt>
                <c:pt idx="890">
                  <c:v>8890</c:v>
                </c:pt>
                <c:pt idx="891">
                  <c:v>8900</c:v>
                </c:pt>
                <c:pt idx="892">
                  <c:v>8910</c:v>
                </c:pt>
                <c:pt idx="893">
                  <c:v>8920</c:v>
                </c:pt>
                <c:pt idx="894">
                  <c:v>8930</c:v>
                </c:pt>
                <c:pt idx="895">
                  <c:v>8940</c:v>
                </c:pt>
                <c:pt idx="896">
                  <c:v>8950</c:v>
                </c:pt>
                <c:pt idx="897">
                  <c:v>8960</c:v>
                </c:pt>
                <c:pt idx="898">
                  <c:v>8970</c:v>
                </c:pt>
                <c:pt idx="899">
                  <c:v>8980</c:v>
                </c:pt>
                <c:pt idx="900">
                  <c:v>8990</c:v>
                </c:pt>
                <c:pt idx="901">
                  <c:v>9000</c:v>
                </c:pt>
                <c:pt idx="902">
                  <c:v>9010</c:v>
                </c:pt>
                <c:pt idx="903">
                  <c:v>9020</c:v>
                </c:pt>
                <c:pt idx="904">
                  <c:v>9030</c:v>
                </c:pt>
                <c:pt idx="905">
                  <c:v>9040</c:v>
                </c:pt>
                <c:pt idx="906">
                  <c:v>9050</c:v>
                </c:pt>
                <c:pt idx="907">
                  <c:v>9060</c:v>
                </c:pt>
                <c:pt idx="908">
                  <c:v>9070</c:v>
                </c:pt>
                <c:pt idx="909">
                  <c:v>9080</c:v>
                </c:pt>
                <c:pt idx="910">
                  <c:v>9090</c:v>
                </c:pt>
                <c:pt idx="911">
                  <c:v>9100</c:v>
                </c:pt>
                <c:pt idx="912">
                  <c:v>9110</c:v>
                </c:pt>
                <c:pt idx="913">
                  <c:v>9120</c:v>
                </c:pt>
                <c:pt idx="914">
                  <c:v>9130</c:v>
                </c:pt>
                <c:pt idx="915">
                  <c:v>9140</c:v>
                </c:pt>
                <c:pt idx="916">
                  <c:v>9150</c:v>
                </c:pt>
                <c:pt idx="917">
                  <c:v>9160</c:v>
                </c:pt>
                <c:pt idx="918">
                  <c:v>9170</c:v>
                </c:pt>
                <c:pt idx="919">
                  <c:v>9180</c:v>
                </c:pt>
                <c:pt idx="920">
                  <c:v>9190</c:v>
                </c:pt>
                <c:pt idx="921">
                  <c:v>9200</c:v>
                </c:pt>
                <c:pt idx="922">
                  <c:v>9210</c:v>
                </c:pt>
                <c:pt idx="923">
                  <c:v>9220</c:v>
                </c:pt>
                <c:pt idx="924">
                  <c:v>9230</c:v>
                </c:pt>
                <c:pt idx="925">
                  <c:v>9240</c:v>
                </c:pt>
                <c:pt idx="926">
                  <c:v>9250</c:v>
                </c:pt>
                <c:pt idx="927">
                  <c:v>9260</c:v>
                </c:pt>
                <c:pt idx="928">
                  <c:v>9270</c:v>
                </c:pt>
                <c:pt idx="929">
                  <c:v>9280</c:v>
                </c:pt>
                <c:pt idx="930">
                  <c:v>9290</c:v>
                </c:pt>
                <c:pt idx="931">
                  <c:v>9300</c:v>
                </c:pt>
                <c:pt idx="932">
                  <c:v>9310</c:v>
                </c:pt>
                <c:pt idx="933">
                  <c:v>9320</c:v>
                </c:pt>
                <c:pt idx="934">
                  <c:v>9330</c:v>
                </c:pt>
                <c:pt idx="935">
                  <c:v>9340</c:v>
                </c:pt>
                <c:pt idx="936">
                  <c:v>9350</c:v>
                </c:pt>
                <c:pt idx="937">
                  <c:v>9360</c:v>
                </c:pt>
                <c:pt idx="938">
                  <c:v>9370</c:v>
                </c:pt>
                <c:pt idx="939">
                  <c:v>9380</c:v>
                </c:pt>
                <c:pt idx="940">
                  <c:v>9390</c:v>
                </c:pt>
                <c:pt idx="941">
                  <c:v>9400</c:v>
                </c:pt>
                <c:pt idx="942">
                  <c:v>9410</c:v>
                </c:pt>
                <c:pt idx="943">
                  <c:v>9420</c:v>
                </c:pt>
                <c:pt idx="944">
                  <c:v>9430</c:v>
                </c:pt>
                <c:pt idx="945">
                  <c:v>9440</c:v>
                </c:pt>
                <c:pt idx="946">
                  <c:v>9450</c:v>
                </c:pt>
                <c:pt idx="947">
                  <c:v>9460</c:v>
                </c:pt>
                <c:pt idx="948">
                  <c:v>9470</c:v>
                </c:pt>
                <c:pt idx="949">
                  <c:v>9480</c:v>
                </c:pt>
                <c:pt idx="950">
                  <c:v>9490</c:v>
                </c:pt>
                <c:pt idx="951">
                  <c:v>9500</c:v>
                </c:pt>
                <c:pt idx="952">
                  <c:v>9510</c:v>
                </c:pt>
                <c:pt idx="953">
                  <c:v>9520</c:v>
                </c:pt>
                <c:pt idx="954">
                  <c:v>9530</c:v>
                </c:pt>
                <c:pt idx="955">
                  <c:v>9540</c:v>
                </c:pt>
                <c:pt idx="956">
                  <c:v>9550</c:v>
                </c:pt>
                <c:pt idx="957">
                  <c:v>9560</c:v>
                </c:pt>
                <c:pt idx="958">
                  <c:v>9570</c:v>
                </c:pt>
                <c:pt idx="959">
                  <c:v>9580</c:v>
                </c:pt>
                <c:pt idx="960">
                  <c:v>9590</c:v>
                </c:pt>
                <c:pt idx="961">
                  <c:v>9600</c:v>
                </c:pt>
                <c:pt idx="962">
                  <c:v>9610</c:v>
                </c:pt>
                <c:pt idx="963">
                  <c:v>9620</c:v>
                </c:pt>
                <c:pt idx="964">
                  <c:v>9630</c:v>
                </c:pt>
                <c:pt idx="965">
                  <c:v>9640</c:v>
                </c:pt>
                <c:pt idx="966">
                  <c:v>9650</c:v>
                </c:pt>
                <c:pt idx="967">
                  <c:v>9660</c:v>
                </c:pt>
                <c:pt idx="968">
                  <c:v>9670</c:v>
                </c:pt>
                <c:pt idx="969">
                  <c:v>9680</c:v>
                </c:pt>
                <c:pt idx="970">
                  <c:v>9690</c:v>
                </c:pt>
                <c:pt idx="971">
                  <c:v>9700</c:v>
                </c:pt>
                <c:pt idx="972">
                  <c:v>9710</c:v>
                </c:pt>
                <c:pt idx="973">
                  <c:v>9720</c:v>
                </c:pt>
                <c:pt idx="974">
                  <c:v>9730</c:v>
                </c:pt>
                <c:pt idx="975">
                  <c:v>9740</c:v>
                </c:pt>
                <c:pt idx="976">
                  <c:v>9750</c:v>
                </c:pt>
                <c:pt idx="977">
                  <c:v>9760</c:v>
                </c:pt>
                <c:pt idx="978">
                  <c:v>9770</c:v>
                </c:pt>
                <c:pt idx="979">
                  <c:v>9780</c:v>
                </c:pt>
                <c:pt idx="980">
                  <c:v>9790</c:v>
                </c:pt>
                <c:pt idx="981">
                  <c:v>9800</c:v>
                </c:pt>
                <c:pt idx="982">
                  <c:v>9810</c:v>
                </c:pt>
                <c:pt idx="983">
                  <c:v>9820</c:v>
                </c:pt>
                <c:pt idx="984">
                  <c:v>9830</c:v>
                </c:pt>
                <c:pt idx="985">
                  <c:v>9840</c:v>
                </c:pt>
                <c:pt idx="986">
                  <c:v>9850</c:v>
                </c:pt>
                <c:pt idx="987">
                  <c:v>9860</c:v>
                </c:pt>
                <c:pt idx="988">
                  <c:v>9870</c:v>
                </c:pt>
                <c:pt idx="989">
                  <c:v>9880</c:v>
                </c:pt>
                <c:pt idx="990">
                  <c:v>9890</c:v>
                </c:pt>
                <c:pt idx="991">
                  <c:v>9900</c:v>
                </c:pt>
                <c:pt idx="992">
                  <c:v>9910</c:v>
                </c:pt>
                <c:pt idx="993">
                  <c:v>9920</c:v>
                </c:pt>
                <c:pt idx="994">
                  <c:v>9930</c:v>
                </c:pt>
                <c:pt idx="995">
                  <c:v>9940</c:v>
                </c:pt>
                <c:pt idx="996">
                  <c:v>9950</c:v>
                </c:pt>
                <c:pt idx="997">
                  <c:v>9960</c:v>
                </c:pt>
                <c:pt idx="998">
                  <c:v>9970</c:v>
                </c:pt>
                <c:pt idx="999">
                  <c:v>9980</c:v>
                </c:pt>
                <c:pt idx="1000">
                  <c:v>9990</c:v>
                </c:pt>
                <c:pt idx="1001">
                  <c:v>10000</c:v>
                </c:pt>
                <c:pt idx="1002">
                  <c:v>10010</c:v>
                </c:pt>
                <c:pt idx="1003">
                  <c:v>10020</c:v>
                </c:pt>
                <c:pt idx="1004">
                  <c:v>10030</c:v>
                </c:pt>
                <c:pt idx="1005">
                  <c:v>10040</c:v>
                </c:pt>
                <c:pt idx="1006">
                  <c:v>10050</c:v>
                </c:pt>
                <c:pt idx="1007">
                  <c:v>10060</c:v>
                </c:pt>
                <c:pt idx="1008">
                  <c:v>10070</c:v>
                </c:pt>
                <c:pt idx="1009">
                  <c:v>10080</c:v>
                </c:pt>
                <c:pt idx="1010">
                  <c:v>10090</c:v>
                </c:pt>
                <c:pt idx="1011">
                  <c:v>10100</c:v>
                </c:pt>
                <c:pt idx="1012">
                  <c:v>10110</c:v>
                </c:pt>
                <c:pt idx="1013">
                  <c:v>10120</c:v>
                </c:pt>
                <c:pt idx="1014">
                  <c:v>10130</c:v>
                </c:pt>
                <c:pt idx="1015">
                  <c:v>10140</c:v>
                </c:pt>
                <c:pt idx="1016">
                  <c:v>10150</c:v>
                </c:pt>
                <c:pt idx="1017">
                  <c:v>10160</c:v>
                </c:pt>
                <c:pt idx="1018">
                  <c:v>10170</c:v>
                </c:pt>
                <c:pt idx="1019">
                  <c:v>10180</c:v>
                </c:pt>
                <c:pt idx="1020">
                  <c:v>10190</c:v>
                </c:pt>
                <c:pt idx="1021">
                  <c:v>10200</c:v>
                </c:pt>
                <c:pt idx="1022">
                  <c:v>10210</c:v>
                </c:pt>
                <c:pt idx="1023">
                  <c:v>10220</c:v>
                </c:pt>
                <c:pt idx="1024">
                  <c:v>10230</c:v>
                </c:pt>
                <c:pt idx="1025">
                  <c:v>10240</c:v>
                </c:pt>
                <c:pt idx="1026">
                  <c:v>10250</c:v>
                </c:pt>
                <c:pt idx="1027">
                  <c:v>10260</c:v>
                </c:pt>
                <c:pt idx="1028">
                  <c:v>10270</c:v>
                </c:pt>
                <c:pt idx="1029">
                  <c:v>10280</c:v>
                </c:pt>
                <c:pt idx="1030">
                  <c:v>10290</c:v>
                </c:pt>
                <c:pt idx="1031">
                  <c:v>10300</c:v>
                </c:pt>
                <c:pt idx="1032">
                  <c:v>10310</c:v>
                </c:pt>
                <c:pt idx="1033">
                  <c:v>10320</c:v>
                </c:pt>
                <c:pt idx="1034">
                  <c:v>10330</c:v>
                </c:pt>
                <c:pt idx="1035">
                  <c:v>10340</c:v>
                </c:pt>
                <c:pt idx="1036">
                  <c:v>10350</c:v>
                </c:pt>
                <c:pt idx="1037">
                  <c:v>10360</c:v>
                </c:pt>
                <c:pt idx="1038">
                  <c:v>10370</c:v>
                </c:pt>
                <c:pt idx="1039">
                  <c:v>10380</c:v>
                </c:pt>
                <c:pt idx="1040">
                  <c:v>10390</c:v>
                </c:pt>
                <c:pt idx="1041">
                  <c:v>10400</c:v>
                </c:pt>
                <c:pt idx="1042">
                  <c:v>10410</c:v>
                </c:pt>
                <c:pt idx="1043">
                  <c:v>10420</c:v>
                </c:pt>
                <c:pt idx="1044">
                  <c:v>10430</c:v>
                </c:pt>
                <c:pt idx="1045">
                  <c:v>10440</c:v>
                </c:pt>
                <c:pt idx="1046">
                  <c:v>10450</c:v>
                </c:pt>
                <c:pt idx="1047">
                  <c:v>10460</c:v>
                </c:pt>
                <c:pt idx="1048">
                  <c:v>10470</c:v>
                </c:pt>
                <c:pt idx="1049">
                  <c:v>10480</c:v>
                </c:pt>
                <c:pt idx="1050">
                  <c:v>10490</c:v>
                </c:pt>
                <c:pt idx="1051">
                  <c:v>10500</c:v>
                </c:pt>
                <c:pt idx="1052">
                  <c:v>10510</c:v>
                </c:pt>
                <c:pt idx="1053">
                  <c:v>10520</c:v>
                </c:pt>
                <c:pt idx="1054">
                  <c:v>10530</c:v>
                </c:pt>
                <c:pt idx="1055">
                  <c:v>10540</c:v>
                </c:pt>
                <c:pt idx="1056">
                  <c:v>10550</c:v>
                </c:pt>
                <c:pt idx="1057">
                  <c:v>10560</c:v>
                </c:pt>
                <c:pt idx="1058">
                  <c:v>10570</c:v>
                </c:pt>
                <c:pt idx="1059">
                  <c:v>10580</c:v>
                </c:pt>
                <c:pt idx="1060">
                  <c:v>10590</c:v>
                </c:pt>
                <c:pt idx="1061">
                  <c:v>10600</c:v>
                </c:pt>
                <c:pt idx="1062">
                  <c:v>10610</c:v>
                </c:pt>
                <c:pt idx="1063">
                  <c:v>10620</c:v>
                </c:pt>
                <c:pt idx="1064">
                  <c:v>10630</c:v>
                </c:pt>
                <c:pt idx="1065">
                  <c:v>10640</c:v>
                </c:pt>
                <c:pt idx="1066">
                  <c:v>10650</c:v>
                </c:pt>
                <c:pt idx="1067">
                  <c:v>10660</c:v>
                </c:pt>
                <c:pt idx="1068">
                  <c:v>10670</c:v>
                </c:pt>
                <c:pt idx="1069">
                  <c:v>10680</c:v>
                </c:pt>
                <c:pt idx="1070">
                  <c:v>10690</c:v>
                </c:pt>
                <c:pt idx="1071">
                  <c:v>10700</c:v>
                </c:pt>
                <c:pt idx="1072">
                  <c:v>10710</c:v>
                </c:pt>
                <c:pt idx="1073">
                  <c:v>10720</c:v>
                </c:pt>
                <c:pt idx="1074">
                  <c:v>10730</c:v>
                </c:pt>
                <c:pt idx="1075">
                  <c:v>10740</c:v>
                </c:pt>
                <c:pt idx="1076">
                  <c:v>10750</c:v>
                </c:pt>
                <c:pt idx="1077">
                  <c:v>10760</c:v>
                </c:pt>
                <c:pt idx="1078">
                  <c:v>10770</c:v>
                </c:pt>
                <c:pt idx="1079">
                  <c:v>10780</c:v>
                </c:pt>
                <c:pt idx="1080">
                  <c:v>10790</c:v>
                </c:pt>
                <c:pt idx="1081">
                  <c:v>10800</c:v>
                </c:pt>
                <c:pt idx="1082">
                  <c:v>10810</c:v>
                </c:pt>
                <c:pt idx="1083">
                  <c:v>10820</c:v>
                </c:pt>
                <c:pt idx="1084">
                  <c:v>10830</c:v>
                </c:pt>
                <c:pt idx="1085">
                  <c:v>10840</c:v>
                </c:pt>
                <c:pt idx="1086">
                  <c:v>10850</c:v>
                </c:pt>
                <c:pt idx="1087">
                  <c:v>10860</c:v>
                </c:pt>
                <c:pt idx="1088">
                  <c:v>10870</c:v>
                </c:pt>
                <c:pt idx="1089">
                  <c:v>10880</c:v>
                </c:pt>
                <c:pt idx="1090">
                  <c:v>10890</c:v>
                </c:pt>
                <c:pt idx="1091">
                  <c:v>10900</c:v>
                </c:pt>
                <c:pt idx="1092">
                  <c:v>10910</c:v>
                </c:pt>
                <c:pt idx="1093">
                  <c:v>10920</c:v>
                </c:pt>
                <c:pt idx="1094">
                  <c:v>10930</c:v>
                </c:pt>
                <c:pt idx="1095">
                  <c:v>10940</c:v>
                </c:pt>
                <c:pt idx="1096">
                  <c:v>10950</c:v>
                </c:pt>
                <c:pt idx="1097">
                  <c:v>10960</c:v>
                </c:pt>
                <c:pt idx="1098">
                  <c:v>10970</c:v>
                </c:pt>
                <c:pt idx="1099">
                  <c:v>10980</c:v>
                </c:pt>
                <c:pt idx="1100">
                  <c:v>10990</c:v>
                </c:pt>
                <c:pt idx="1101">
                  <c:v>11000</c:v>
                </c:pt>
                <c:pt idx="1102">
                  <c:v>11010</c:v>
                </c:pt>
                <c:pt idx="1103">
                  <c:v>11020</c:v>
                </c:pt>
                <c:pt idx="1104">
                  <c:v>11030</c:v>
                </c:pt>
                <c:pt idx="1105">
                  <c:v>11040</c:v>
                </c:pt>
                <c:pt idx="1106">
                  <c:v>11050</c:v>
                </c:pt>
                <c:pt idx="1107">
                  <c:v>11060</c:v>
                </c:pt>
                <c:pt idx="1108">
                  <c:v>11070</c:v>
                </c:pt>
                <c:pt idx="1109">
                  <c:v>11080</c:v>
                </c:pt>
                <c:pt idx="1110">
                  <c:v>11090</c:v>
                </c:pt>
                <c:pt idx="1111">
                  <c:v>11100</c:v>
                </c:pt>
                <c:pt idx="1112">
                  <c:v>11110</c:v>
                </c:pt>
                <c:pt idx="1113">
                  <c:v>11120</c:v>
                </c:pt>
                <c:pt idx="1114">
                  <c:v>11130</c:v>
                </c:pt>
                <c:pt idx="1115">
                  <c:v>11140</c:v>
                </c:pt>
                <c:pt idx="1116">
                  <c:v>11150</c:v>
                </c:pt>
                <c:pt idx="1117">
                  <c:v>11160</c:v>
                </c:pt>
                <c:pt idx="1118">
                  <c:v>11170</c:v>
                </c:pt>
                <c:pt idx="1119">
                  <c:v>11180</c:v>
                </c:pt>
                <c:pt idx="1120">
                  <c:v>11190</c:v>
                </c:pt>
                <c:pt idx="1121">
                  <c:v>11200</c:v>
                </c:pt>
                <c:pt idx="1122">
                  <c:v>11210</c:v>
                </c:pt>
                <c:pt idx="1123">
                  <c:v>11220</c:v>
                </c:pt>
                <c:pt idx="1124">
                  <c:v>11230</c:v>
                </c:pt>
                <c:pt idx="1125">
                  <c:v>11240</c:v>
                </c:pt>
                <c:pt idx="1126">
                  <c:v>11250</c:v>
                </c:pt>
                <c:pt idx="1127">
                  <c:v>11260</c:v>
                </c:pt>
                <c:pt idx="1128">
                  <c:v>11270</c:v>
                </c:pt>
                <c:pt idx="1129">
                  <c:v>11280</c:v>
                </c:pt>
                <c:pt idx="1130">
                  <c:v>11290</c:v>
                </c:pt>
                <c:pt idx="1131">
                  <c:v>11300</c:v>
                </c:pt>
                <c:pt idx="1132">
                  <c:v>11310</c:v>
                </c:pt>
                <c:pt idx="1133">
                  <c:v>11320</c:v>
                </c:pt>
                <c:pt idx="1134">
                  <c:v>11330</c:v>
                </c:pt>
                <c:pt idx="1135">
                  <c:v>11340</c:v>
                </c:pt>
                <c:pt idx="1136">
                  <c:v>11350</c:v>
                </c:pt>
                <c:pt idx="1137">
                  <c:v>11360</c:v>
                </c:pt>
                <c:pt idx="1138">
                  <c:v>11370</c:v>
                </c:pt>
                <c:pt idx="1139">
                  <c:v>11380</c:v>
                </c:pt>
                <c:pt idx="1140">
                  <c:v>11390</c:v>
                </c:pt>
                <c:pt idx="1141">
                  <c:v>11400</c:v>
                </c:pt>
                <c:pt idx="1142">
                  <c:v>11410</c:v>
                </c:pt>
                <c:pt idx="1143">
                  <c:v>11420</c:v>
                </c:pt>
                <c:pt idx="1144">
                  <c:v>11430</c:v>
                </c:pt>
                <c:pt idx="1145">
                  <c:v>11440</c:v>
                </c:pt>
                <c:pt idx="1146">
                  <c:v>11450</c:v>
                </c:pt>
                <c:pt idx="1147">
                  <c:v>11460</c:v>
                </c:pt>
                <c:pt idx="1148">
                  <c:v>11470</c:v>
                </c:pt>
                <c:pt idx="1149">
                  <c:v>11480</c:v>
                </c:pt>
                <c:pt idx="1150">
                  <c:v>11490</c:v>
                </c:pt>
                <c:pt idx="1151">
                  <c:v>11500</c:v>
                </c:pt>
                <c:pt idx="1152">
                  <c:v>11510</c:v>
                </c:pt>
                <c:pt idx="1153">
                  <c:v>11520</c:v>
                </c:pt>
                <c:pt idx="1154">
                  <c:v>11530</c:v>
                </c:pt>
                <c:pt idx="1155">
                  <c:v>11540</c:v>
                </c:pt>
                <c:pt idx="1156">
                  <c:v>11550</c:v>
                </c:pt>
                <c:pt idx="1157">
                  <c:v>11560</c:v>
                </c:pt>
                <c:pt idx="1158">
                  <c:v>11570</c:v>
                </c:pt>
                <c:pt idx="1159">
                  <c:v>11580</c:v>
                </c:pt>
                <c:pt idx="1160">
                  <c:v>11590</c:v>
                </c:pt>
                <c:pt idx="1161">
                  <c:v>11600</c:v>
                </c:pt>
                <c:pt idx="1162">
                  <c:v>11610</c:v>
                </c:pt>
                <c:pt idx="1163">
                  <c:v>11620</c:v>
                </c:pt>
                <c:pt idx="1164">
                  <c:v>11630</c:v>
                </c:pt>
                <c:pt idx="1165">
                  <c:v>11640</c:v>
                </c:pt>
                <c:pt idx="1166">
                  <c:v>11650</c:v>
                </c:pt>
                <c:pt idx="1167">
                  <c:v>11660</c:v>
                </c:pt>
                <c:pt idx="1168">
                  <c:v>11670</c:v>
                </c:pt>
                <c:pt idx="1169">
                  <c:v>11680</c:v>
                </c:pt>
                <c:pt idx="1170">
                  <c:v>11690</c:v>
                </c:pt>
                <c:pt idx="1171">
                  <c:v>11700</c:v>
                </c:pt>
                <c:pt idx="1172">
                  <c:v>11710</c:v>
                </c:pt>
                <c:pt idx="1173">
                  <c:v>11720</c:v>
                </c:pt>
                <c:pt idx="1174">
                  <c:v>11730</c:v>
                </c:pt>
                <c:pt idx="1175">
                  <c:v>11740</c:v>
                </c:pt>
                <c:pt idx="1176">
                  <c:v>11750</c:v>
                </c:pt>
                <c:pt idx="1177">
                  <c:v>11760</c:v>
                </c:pt>
                <c:pt idx="1178">
                  <c:v>11770</c:v>
                </c:pt>
                <c:pt idx="1179">
                  <c:v>11780</c:v>
                </c:pt>
                <c:pt idx="1180">
                  <c:v>11790</c:v>
                </c:pt>
                <c:pt idx="1181">
                  <c:v>11800</c:v>
                </c:pt>
                <c:pt idx="1182">
                  <c:v>11810</c:v>
                </c:pt>
                <c:pt idx="1183">
                  <c:v>11820</c:v>
                </c:pt>
                <c:pt idx="1184">
                  <c:v>11830</c:v>
                </c:pt>
                <c:pt idx="1185">
                  <c:v>11840</c:v>
                </c:pt>
                <c:pt idx="1186">
                  <c:v>11850</c:v>
                </c:pt>
                <c:pt idx="1187">
                  <c:v>11860</c:v>
                </c:pt>
                <c:pt idx="1188">
                  <c:v>11870</c:v>
                </c:pt>
                <c:pt idx="1189">
                  <c:v>11880</c:v>
                </c:pt>
                <c:pt idx="1190">
                  <c:v>11890</c:v>
                </c:pt>
                <c:pt idx="1191">
                  <c:v>11900</c:v>
                </c:pt>
                <c:pt idx="1192">
                  <c:v>11910</c:v>
                </c:pt>
                <c:pt idx="1193">
                  <c:v>11920</c:v>
                </c:pt>
                <c:pt idx="1194">
                  <c:v>11930</c:v>
                </c:pt>
                <c:pt idx="1195">
                  <c:v>11940</c:v>
                </c:pt>
                <c:pt idx="1196">
                  <c:v>11950</c:v>
                </c:pt>
                <c:pt idx="1197">
                  <c:v>11960</c:v>
                </c:pt>
                <c:pt idx="1198">
                  <c:v>11970</c:v>
                </c:pt>
                <c:pt idx="1199">
                  <c:v>11980</c:v>
                </c:pt>
                <c:pt idx="1200">
                  <c:v>11990</c:v>
                </c:pt>
                <c:pt idx="1201">
                  <c:v>12000</c:v>
                </c:pt>
                <c:pt idx="1202">
                  <c:v>12010</c:v>
                </c:pt>
                <c:pt idx="1203">
                  <c:v>12020</c:v>
                </c:pt>
                <c:pt idx="1204">
                  <c:v>12030</c:v>
                </c:pt>
                <c:pt idx="1205">
                  <c:v>12040</c:v>
                </c:pt>
                <c:pt idx="1206">
                  <c:v>12050</c:v>
                </c:pt>
                <c:pt idx="1207">
                  <c:v>12060</c:v>
                </c:pt>
                <c:pt idx="1208">
                  <c:v>12070</c:v>
                </c:pt>
                <c:pt idx="1209">
                  <c:v>12080</c:v>
                </c:pt>
                <c:pt idx="1210">
                  <c:v>12090</c:v>
                </c:pt>
                <c:pt idx="1211">
                  <c:v>12100</c:v>
                </c:pt>
                <c:pt idx="1212">
                  <c:v>12110</c:v>
                </c:pt>
                <c:pt idx="1213">
                  <c:v>12120</c:v>
                </c:pt>
                <c:pt idx="1214">
                  <c:v>12130</c:v>
                </c:pt>
                <c:pt idx="1215">
                  <c:v>12140</c:v>
                </c:pt>
                <c:pt idx="1216">
                  <c:v>12150</c:v>
                </c:pt>
                <c:pt idx="1217">
                  <c:v>12160</c:v>
                </c:pt>
                <c:pt idx="1218">
                  <c:v>12170</c:v>
                </c:pt>
                <c:pt idx="1219">
                  <c:v>12180</c:v>
                </c:pt>
                <c:pt idx="1220">
                  <c:v>12190</c:v>
                </c:pt>
                <c:pt idx="1221">
                  <c:v>12200</c:v>
                </c:pt>
                <c:pt idx="1222">
                  <c:v>12210</c:v>
                </c:pt>
                <c:pt idx="1223">
                  <c:v>12220</c:v>
                </c:pt>
                <c:pt idx="1224">
                  <c:v>12230</c:v>
                </c:pt>
                <c:pt idx="1225">
                  <c:v>12240</c:v>
                </c:pt>
                <c:pt idx="1226">
                  <c:v>12250</c:v>
                </c:pt>
                <c:pt idx="1227">
                  <c:v>12260</c:v>
                </c:pt>
                <c:pt idx="1228">
                  <c:v>12270</c:v>
                </c:pt>
                <c:pt idx="1229">
                  <c:v>12280</c:v>
                </c:pt>
                <c:pt idx="1230">
                  <c:v>12290</c:v>
                </c:pt>
                <c:pt idx="1231">
                  <c:v>12300</c:v>
                </c:pt>
                <c:pt idx="1232">
                  <c:v>12310</c:v>
                </c:pt>
                <c:pt idx="1233">
                  <c:v>12320</c:v>
                </c:pt>
                <c:pt idx="1234">
                  <c:v>12330</c:v>
                </c:pt>
                <c:pt idx="1235">
                  <c:v>12340</c:v>
                </c:pt>
                <c:pt idx="1236">
                  <c:v>12350</c:v>
                </c:pt>
                <c:pt idx="1237">
                  <c:v>12360</c:v>
                </c:pt>
                <c:pt idx="1238">
                  <c:v>12370</c:v>
                </c:pt>
                <c:pt idx="1239">
                  <c:v>12380</c:v>
                </c:pt>
                <c:pt idx="1240">
                  <c:v>12390</c:v>
                </c:pt>
                <c:pt idx="1241">
                  <c:v>12400</c:v>
                </c:pt>
                <c:pt idx="1242">
                  <c:v>12410</c:v>
                </c:pt>
                <c:pt idx="1243">
                  <c:v>12420</c:v>
                </c:pt>
                <c:pt idx="1244">
                  <c:v>12430</c:v>
                </c:pt>
                <c:pt idx="1245">
                  <c:v>12440</c:v>
                </c:pt>
                <c:pt idx="1246">
                  <c:v>12450</c:v>
                </c:pt>
                <c:pt idx="1247">
                  <c:v>12460</c:v>
                </c:pt>
                <c:pt idx="1248">
                  <c:v>12470</c:v>
                </c:pt>
                <c:pt idx="1249">
                  <c:v>12480</c:v>
                </c:pt>
                <c:pt idx="1250">
                  <c:v>12490</c:v>
                </c:pt>
                <c:pt idx="1251">
                  <c:v>12500</c:v>
                </c:pt>
                <c:pt idx="1252">
                  <c:v>12510</c:v>
                </c:pt>
                <c:pt idx="1253">
                  <c:v>12520</c:v>
                </c:pt>
                <c:pt idx="1254">
                  <c:v>12530</c:v>
                </c:pt>
                <c:pt idx="1255">
                  <c:v>12540</c:v>
                </c:pt>
                <c:pt idx="1256">
                  <c:v>12550</c:v>
                </c:pt>
                <c:pt idx="1257">
                  <c:v>12560</c:v>
                </c:pt>
                <c:pt idx="1258">
                  <c:v>12570</c:v>
                </c:pt>
                <c:pt idx="1259">
                  <c:v>12580</c:v>
                </c:pt>
                <c:pt idx="1260">
                  <c:v>12590</c:v>
                </c:pt>
                <c:pt idx="1261">
                  <c:v>12600</c:v>
                </c:pt>
                <c:pt idx="1262">
                  <c:v>12610</c:v>
                </c:pt>
                <c:pt idx="1263">
                  <c:v>12620</c:v>
                </c:pt>
                <c:pt idx="1264">
                  <c:v>12630</c:v>
                </c:pt>
                <c:pt idx="1265">
                  <c:v>12640</c:v>
                </c:pt>
                <c:pt idx="1266">
                  <c:v>12650</c:v>
                </c:pt>
                <c:pt idx="1267">
                  <c:v>12660</c:v>
                </c:pt>
                <c:pt idx="1268">
                  <c:v>12670</c:v>
                </c:pt>
                <c:pt idx="1269">
                  <c:v>12680</c:v>
                </c:pt>
                <c:pt idx="1270">
                  <c:v>12690</c:v>
                </c:pt>
                <c:pt idx="1271">
                  <c:v>12700</c:v>
                </c:pt>
                <c:pt idx="1272">
                  <c:v>12710</c:v>
                </c:pt>
                <c:pt idx="1273">
                  <c:v>12720</c:v>
                </c:pt>
                <c:pt idx="1274">
                  <c:v>12730</c:v>
                </c:pt>
                <c:pt idx="1275">
                  <c:v>12740</c:v>
                </c:pt>
                <c:pt idx="1276">
                  <c:v>12750</c:v>
                </c:pt>
                <c:pt idx="1277">
                  <c:v>12760</c:v>
                </c:pt>
                <c:pt idx="1278">
                  <c:v>12770</c:v>
                </c:pt>
                <c:pt idx="1279">
                  <c:v>12780</c:v>
                </c:pt>
                <c:pt idx="1280">
                  <c:v>12790</c:v>
                </c:pt>
                <c:pt idx="1281">
                  <c:v>12800</c:v>
                </c:pt>
                <c:pt idx="1282">
                  <c:v>12810</c:v>
                </c:pt>
                <c:pt idx="1283">
                  <c:v>12820</c:v>
                </c:pt>
                <c:pt idx="1284">
                  <c:v>12830</c:v>
                </c:pt>
                <c:pt idx="1285">
                  <c:v>12840</c:v>
                </c:pt>
                <c:pt idx="1286">
                  <c:v>12850</c:v>
                </c:pt>
                <c:pt idx="1287">
                  <c:v>12860</c:v>
                </c:pt>
                <c:pt idx="1288">
                  <c:v>12870</c:v>
                </c:pt>
                <c:pt idx="1289">
                  <c:v>12880</c:v>
                </c:pt>
                <c:pt idx="1290">
                  <c:v>12890</c:v>
                </c:pt>
                <c:pt idx="1291">
                  <c:v>12900</c:v>
                </c:pt>
                <c:pt idx="1292">
                  <c:v>12910</c:v>
                </c:pt>
                <c:pt idx="1293">
                  <c:v>12920</c:v>
                </c:pt>
                <c:pt idx="1294">
                  <c:v>12930</c:v>
                </c:pt>
                <c:pt idx="1295">
                  <c:v>12940</c:v>
                </c:pt>
                <c:pt idx="1296">
                  <c:v>12950</c:v>
                </c:pt>
                <c:pt idx="1297">
                  <c:v>12960</c:v>
                </c:pt>
                <c:pt idx="1298">
                  <c:v>12970</c:v>
                </c:pt>
                <c:pt idx="1299">
                  <c:v>12980</c:v>
                </c:pt>
                <c:pt idx="1300">
                  <c:v>12990</c:v>
                </c:pt>
                <c:pt idx="1301">
                  <c:v>13000</c:v>
                </c:pt>
                <c:pt idx="1302">
                  <c:v>13010</c:v>
                </c:pt>
                <c:pt idx="1303">
                  <c:v>13020</c:v>
                </c:pt>
                <c:pt idx="1304">
                  <c:v>13030</c:v>
                </c:pt>
                <c:pt idx="1305">
                  <c:v>13040</c:v>
                </c:pt>
                <c:pt idx="1306">
                  <c:v>13050</c:v>
                </c:pt>
                <c:pt idx="1307">
                  <c:v>13060</c:v>
                </c:pt>
                <c:pt idx="1308">
                  <c:v>13070</c:v>
                </c:pt>
                <c:pt idx="1309">
                  <c:v>13080</c:v>
                </c:pt>
                <c:pt idx="1310">
                  <c:v>13090</c:v>
                </c:pt>
                <c:pt idx="1311">
                  <c:v>13100</c:v>
                </c:pt>
                <c:pt idx="1312">
                  <c:v>13110</c:v>
                </c:pt>
                <c:pt idx="1313">
                  <c:v>13120</c:v>
                </c:pt>
                <c:pt idx="1314">
                  <c:v>13130</c:v>
                </c:pt>
                <c:pt idx="1315">
                  <c:v>13140</c:v>
                </c:pt>
                <c:pt idx="1316">
                  <c:v>13150</c:v>
                </c:pt>
                <c:pt idx="1317">
                  <c:v>13160</c:v>
                </c:pt>
                <c:pt idx="1318">
                  <c:v>13170</c:v>
                </c:pt>
                <c:pt idx="1319">
                  <c:v>13180</c:v>
                </c:pt>
                <c:pt idx="1320">
                  <c:v>13190</c:v>
                </c:pt>
                <c:pt idx="1321">
                  <c:v>13200</c:v>
                </c:pt>
                <c:pt idx="1322">
                  <c:v>13210</c:v>
                </c:pt>
                <c:pt idx="1323">
                  <c:v>13220</c:v>
                </c:pt>
                <c:pt idx="1324">
                  <c:v>13230</c:v>
                </c:pt>
                <c:pt idx="1325">
                  <c:v>13240</c:v>
                </c:pt>
                <c:pt idx="1326">
                  <c:v>13250</c:v>
                </c:pt>
                <c:pt idx="1327">
                  <c:v>13260</c:v>
                </c:pt>
                <c:pt idx="1328">
                  <c:v>13270</c:v>
                </c:pt>
                <c:pt idx="1329">
                  <c:v>13280</c:v>
                </c:pt>
                <c:pt idx="1330">
                  <c:v>13290</c:v>
                </c:pt>
                <c:pt idx="1331">
                  <c:v>13300</c:v>
                </c:pt>
                <c:pt idx="1332">
                  <c:v>13310</c:v>
                </c:pt>
                <c:pt idx="1333">
                  <c:v>13320</c:v>
                </c:pt>
                <c:pt idx="1334">
                  <c:v>13330</c:v>
                </c:pt>
                <c:pt idx="1335">
                  <c:v>13340</c:v>
                </c:pt>
                <c:pt idx="1336">
                  <c:v>13350</c:v>
                </c:pt>
                <c:pt idx="1337">
                  <c:v>13360</c:v>
                </c:pt>
                <c:pt idx="1338">
                  <c:v>13370</c:v>
                </c:pt>
                <c:pt idx="1339">
                  <c:v>13380</c:v>
                </c:pt>
                <c:pt idx="1340">
                  <c:v>13390</c:v>
                </c:pt>
                <c:pt idx="1341">
                  <c:v>13400</c:v>
                </c:pt>
                <c:pt idx="1342">
                  <c:v>13410</c:v>
                </c:pt>
                <c:pt idx="1343">
                  <c:v>13420</c:v>
                </c:pt>
                <c:pt idx="1344">
                  <c:v>13430</c:v>
                </c:pt>
                <c:pt idx="1345">
                  <c:v>13440</c:v>
                </c:pt>
                <c:pt idx="1346">
                  <c:v>13450</c:v>
                </c:pt>
                <c:pt idx="1347">
                  <c:v>13460</c:v>
                </c:pt>
                <c:pt idx="1348">
                  <c:v>13470</c:v>
                </c:pt>
                <c:pt idx="1349">
                  <c:v>13480</c:v>
                </c:pt>
                <c:pt idx="1350">
                  <c:v>13490</c:v>
                </c:pt>
                <c:pt idx="1351">
                  <c:v>13500</c:v>
                </c:pt>
                <c:pt idx="1352">
                  <c:v>13510</c:v>
                </c:pt>
                <c:pt idx="1353">
                  <c:v>13520</c:v>
                </c:pt>
                <c:pt idx="1354">
                  <c:v>13530</c:v>
                </c:pt>
                <c:pt idx="1355">
                  <c:v>13540</c:v>
                </c:pt>
                <c:pt idx="1356">
                  <c:v>13550</c:v>
                </c:pt>
                <c:pt idx="1357">
                  <c:v>13560</c:v>
                </c:pt>
                <c:pt idx="1358">
                  <c:v>13570</c:v>
                </c:pt>
                <c:pt idx="1359">
                  <c:v>13580</c:v>
                </c:pt>
                <c:pt idx="1360">
                  <c:v>13590</c:v>
                </c:pt>
                <c:pt idx="1361">
                  <c:v>13600</c:v>
                </c:pt>
                <c:pt idx="1362">
                  <c:v>13610</c:v>
                </c:pt>
                <c:pt idx="1363">
                  <c:v>13620</c:v>
                </c:pt>
                <c:pt idx="1364">
                  <c:v>13630</c:v>
                </c:pt>
                <c:pt idx="1365">
                  <c:v>13640</c:v>
                </c:pt>
                <c:pt idx="1366">
                  <c:v>13650</c:v>
                </c:pt>
                <c:pt idx="1367">
                  <c:v>13660</c:v>
                </c:pt>
              </c:numCache>
            </c:numRef>
          </c:xVal>
          <c:yVal>
            <c:numRef>
              <c:f>'C:\Users\Kait\Desktop\DATA\[11-16-12 older cooker w lens.xlsx]11-16-12 older cooker w lens'!$D$3:$D$1370</c:f>
              <c:numCache>
                <c:formatCode>General</c:formatCode>
                <c:ptCount val="1368"/>
                <c:pt idx="1">
                  <c:v>19.52</c:v>
                </c:pt>
                <c:pt idx="2">
                  <c:v>19.57</c:v>
                </c:pt>
                <c:pt idx="3">
                  <c:v>19.670000000000002</c:v>
                </c:pt>
                <c:pt idx="4">
                  <c:v>19.760000000000002</c:v>
                </c:pt>
                <c:pt idx="5">
                  <c:v>19.850000000000001</c:v>
                </c:pt>
                <c:pt idx="6">
                  <c:v>19.96</c:v>
                </c:pt>
                <c:pt idx="7">
                  <c:v>20.04</c:v>
                </c:pt>
                <c:pt idx="8">
                  <c:v>20.13</c:v>
                </c:pt>
                <c:pt idx="9">
                  <c:v>20.2</c:v>
                </c:pt>
                <c:pt idx="10">
                  <c:v>20.27</c:v>
                </c:pt>
                <c:pt idx="11">
                  <c:v>20.34</c:v>
                </c:pt>
                <c:pt idx="12">
                  <c:v>20.41</c:v>
                </c:pt>
                <c:pt idx="13">
                  <c:v>20.49</c:v>
                </c:pt>
                <c:pt idx="14">
                  <c:v>20.56</c:v>
                </c:pt>
                <c:pt idx="15">
                  <c:v>20.64</c:v>
                </c:pt>
                <c:pt idx="16">
                  <c:v>20.71</c:v>
                </c:pt>
                <c:pt idx="17">
                  <c:v>20.79</c:v>
                </c:pt>
                <c:pt idx="18">
                  <c:v>20.86</c:v>
                </c:pt>
                <c:pt idx="19">
                  <c:v>20.92</c:v>
                </c:pt>
                <c:pt idx="20">
                  <c:v>20.98</c:v>
                </c:pt>
                <c:pt idx="21">
                  <c:v>21.05</c:v>
                </c:pt>
                <c:pt idx="22">
                  <c:v>21.1</c:v>
                </c:pt>
                <c:pt idx="23">
                  <c:v>21.17</c:v>
                </c:pt>
                <c:pt idx="24">
                  <c:v>21.24</c:v>
                </c:pt>
                <c:pt idx="25">
                  <c:v>21.31</c:v>
                </c:pt>
                <c:pt idx="26">
                  <c:v>21.36</c:v>
                </c:pt>
                <c:pt idx="27">
                  <c:v>21.42</c:v>
                </c:pt>
                <c:pt idx="28">
                  <c:v>21.48</c:v>
                </c:pt>
                <c:pt idx="29">
                  <c:v>21.54</c:v>
                </c:pt>
                <c:pt idx="30">
                  <c:v>21.6</c:v>
                </c:pt>
                <c:pt idx="31">
                  <c:v>21.66</c:v>
                </c:pt>
                <c:pt idx="32">
                  <c:v>21.7</c:v>
                </c:pt>
                <c:pt idx="33">
                  <c:v>21.74</c:v>
                </c:pt>
                <c:pt idx="34">
                  <c:v>21.8</c:v>
                </c:pt>
                <c:pt idx="35">
                  <c:v>21.88</c:v>
                </c:pt>
                <c:pt idx="36">
                  <c:v>21.93</c:v>
                </c:pt>
                <c:pt idx="37">
                  <c:v>21.98</c:v>
                </c:pt>
                <c:pt idx="38">
                  <c:v>22.03</c:v>
                </c:pt>
                <c:pt idx="39">
                  <c:v>22.08</c:v>
                </c:pt>
                <c:pt idx="40">
                  <c:v>22.13</c:v>
                </c:pt>
                <c:pt idx="41">
                  <c:v>22.19</c:v>
                </c:pt>
                <c:pt idx="42">
                  <c:v>22.24</c:v>
                </c:pt>
                <c:pt idx="43">
                  <c:v>22.3</c:v>
                </c:pt>
                <c:pt idx="44">
                  <c:v>22.35</c:v>
                </c:pt>
                <c:pt idx="45">
                  <c:v>22.39</c:v>
                </c:pt>
                <c:pt idx="46">
                  <c:v>22.44</c:v>
                </c:pt>
                <c:pt idx="47">
                  <c:v>22.49</c:v>
                </c:pt>
                <c:pt idx="48">
                  <c:v>22.55</c:v>
                </c:pt>
                <c:pt idx="49">
                  <c:v>22.59</c:v>
                </c:pt>
                <c:pt idx="50">
                  <c:v>22.63</c:v>
                </c:pt>
                <c:pt idx="51">
                  <c:v>22.67</c:v>
                </c:pt>
                <c:pt idx="52">
                  <c:v>22.7</c:v>
                </c:pt>
                <c:pt idx="53">
                  <c:v>22.75</c:v>
                </c:pt>
                <c:pt idx="54">
                  <c:v>22.8</c:v>
                </c:pt>
                <c:pt idx="55">
                  <c:v>22.86</c:v>
                </c:pt>
                <c:pt idx="56">
                  <c:v>22.93</c:v>
                </c:pt>
                <c:pt idx="57">
                  <c:v>22.98</c:v>
                </c:pt>
                <c:pt idx="58">
                  <c:v>23.02</c:v>
                </c:pt>
                <c:pt idx="59">
                  <c:v>23.07</c:v>
                </c:pt>
                <c:pt idx="60">
                  <c:v>23.14</c:v>
                </c:pt>
                <c:pt idx="61">
                  <c:v>23.21</c:v>
                </c:pt>
                <c:pt idx="62">
                  <c:v>23.27</c:v>
                </c:pt>
                <c:pt idx="63">
                  <c:v>23.34</c:v>
                </c:pt>
                <c:pt idx="64">
                  <c:v>23.4</c:v>
                </c:pt>
                <c:pt idx="65">
                  <c:v>23.46</c:v>
                </c:pt>
                <c:pt idx="66">
                  <c:v>23.53</c:v>
                </c:pt>
                <c:pt idx="67">
                  <c:v>23.59</c:v>
                </c:pt>
                <c:pt idx="68">
                  <c:v>23.61</c:v>
                </c:pt>
                <c:pt idx="69">
                  <c:v>23.68</c:v>
                </c:pt>
                <c:pt idx="70">
                  <c:v>23.73</c:v>
                </c:pt>
                <c:pt idx="71">
                  <c:v>23.79</c:v>
                </c:pt>
                <c:pt idx="72">
                  <c:v>23.85</c:v>
                </c:pt>
                <c:pt idx="73">
                  <c:v>23.9</c:v>
                </c:pt>
                <c:pt idx="74">
                  <c:v>23.94</c:v>
                </c:pt>
                <c:pt idx="75">
                  <c:v>24.02</c:v>
                </c:pt>
                <c:pt idx="76">
                  <c:v>24.08</c:v>
                </c:pt>
                <c:pt idx="77">
                  <c:v>24.17</c:v>
                </c:pt>
                <c:pt idx="78">
                  <c:v>24.22</c:v>
                </c:pt>
                <c:pt idx="79">
                  <c:v>24.29</c:v>
                </c:pt>
                <c:pt idx="80">
                  <c:v>24.36</c:v>
                </c:pt>
                <c:pt idx="81">
                  <c:v>24.4</c:v>
                </c:pt>
                <c:pt idx="82">
                  <c:v>24.44</c:v>
                </c:pt>
                <c:pt idx="83">
                  <c:v>24.49</c:v>
                </c:pt>
                <c:pt idx="84">
                  <c:v>24.55</c:v>
                </c:pt>
                <c:pt idx="85">
                  <c:v>24.61</c:v>
                </c:pt>
                <c:pt idx="86">
                  <c:v>24.69</c:v>
                </c:pt>
                <c:pt idx="87">
                  <c:v>24.76</c:v>
                </c:pt>
                <c:pt idx="88">
                  <c:v>24.8</c:v>
                </c:pt>
                <c:pt idx="89">
                  <c:v>24.88</c:v>
                </c:pt>
                <c:pt idx="90">
                  <c:v>24.94</c:v>
                </c:pt>
                <c:pt idx="91">
                  <c:v>24.97</c:v>
                </c:pt>
                <c:pt idx="92">
                  <c:v>25.03</c:v>
                </c:pt>
                <c:pt idx="93">
                  <c:v>25.08</c:v>
                </c:pt>
                <c:pt idx="94">
                  <c:v>25.14</c:v>
                </c:pt>
                <c:pt idx="95">
                  <c:v>25.2</c:v>
                </c:pt>
                <c:pt idx="96">
                  <c:v>25.29</c:v>
                </c:pt>
                <c:pt idx="97">
                  <c:v>25.34</c:v>
                </c:pt>
                <c:pt idx="98">
                  <c:v>25.37</c:v>
                </c:pt>
                <c:pt idx="99">
                  <c:v>25.39</c:v>
                </c:pt>
                <c:pt idx="100">
                  <c:v>25.48</c:v>
                </c:pt>
                <c:pt idx="101">
                  <c:v>25.55</c:v>
                </c:pt>
                <c:pt idx="102">
                  <c:v>25.62</c:v>
                </c:pt>
                <c:pt idx="103">
                  <c:v>25.66</c:v>
                </c:pt>
                <c:pt idx="104">
                  <c:v>25.65</c:v>
                </c:pt>
                <c:pt idx="105">
                  <c:v>25.71</c:v>
                </c:pt>
                <c:pt idx="106">
                  <c:v>25.76</c:v>
                </c:pt>
                <c:pt idx="107">
                  <c:v>25.81</c:v>
                </c:pt>
                <c:pt idx="108">
                  <c:v>25.87</c:v>
                </c:pt>
                <c:pt idx="109">
                  <c:v>25.92</c:v>
                </c:pt>
                <c:pt idx="110">
                  <c:v>25.99</c:v>
                </c:pt>
                <c:pt idx="111">
                  <c:v>26.09</c:v>
                </c:pt>
                <c:pt idx="112">
                  <c:v>26.13</c:v>
                </c:pt>
                <c:pt idx="113">
                  <c:v>26.15</c:v>
                </c:pt>
                <c:pt idx="114">
                  <c:v>26.17</c:v>
                </c:pt>
                <c:pt idx="115">
                  <c:v>26.17</c:v>
                </c:pt>
                <c:pt idx="116">
                  <c:v>26.25</c:v>
                </c:pt>
                <c:pt idx="117">
                  <c:v>26.35</c:v>
                </c:pt>
                <c:pt idx="118">
                  <c:v>26.42</c:v>
                </c:pt>
                <c:pt idx="119">
                  <c:v>26.51</c:v>
                </c:pt>
                <c:pt idx="120">
                  <c:v>26.58</c:v>
                </c:pt>
                <c:pt idx="121">
                  <c:v>26.61</c:v>
                </c:pt>
                <c:pt idx="122">
                  <c:v>26.67</c:v>
                </c:pt>
                <c:pt idx="123">
                  <c:v>26.76</c:v>
                </c:pt>
                <c:pt idx="124">
                  <c:v>26.78</c:v>
                </c:pt>
                <c:pt idx="125">
                  <c:v>26.76</c:v>
                </c:pt>
                <c:pt idx="126">
                  <c:v>26.73</c:v>
                </c:pt>
                <c:pt idx="127">
                  <c:v>26.71</c:v>
                </c:pt>
                <c:pt idx="128">
                  <c:v>26.74</c:v>
                </c:pt>
                <c:pt idx="129">
                  <c:v>26.92</c:v>
                </c:pt>
                <c:pt idx="130">
                  <c:v>26.93</c:v>
                </c:pt>
                <c:pt idx="131">
                  <c:v>26.9</c:v>
                </c:pt>
                <c:pt idx="132">
                  <c:v>27.01</c:v>
                </c:pt>
                <c:pt idx="133">
                  <c:v>27.12</c:v>
                </c:pt>
                <c:pt idx="134">
                  <c:v>27.1</c:v>
                </c:pt>
                <c:pt idx="135">
                  <c:v>27.09</c:v>
                </c:pt>
                <c:pt idx="136">
                  <c:v>27.08</c:v>
                </c:pt>
                <c:pt idx="137">
                  <c:v>27.17</c:v>
                </c:pt>
                <c:pt idx="138">
                  <c:v>27.26</c:v>
                </c:pt>
                <c:pt idx="139">
                  <c:v>27.28</c:v>
                </c:pt>
                <c:pt idx="140">
                  <c:v>27.33</c:v>
                </c:pt>
                <c:pt idx="141">
                  <c:v>27.38</c:v>
                </c:pt>
                <c:pt idx="142">
                  <c:v>27.39</c:v>
                </c:pt>
                <c:pt idx="143">
                  <c:v>27.41</c:v>
                </c:pt>
                <c:pt idx="144">
                  <c:v>27.45</c:v>
                </c:pt>
                <c:pt idx="145">
                  <c:v>27.5</c:v>
                </c:pt>
                <c:pt idx="146">
                  <c:v>27.54</c:v>
                </c:pt>
                <c:pt idx="147">
                  <c:v>27.55</c:v>
                </c:pt>
                <c:pt idx="148">
                  <c:v>27.6</c:v>
                </c:pt>
                <c:pt idx="149">
                  <c:v>27.61</c:v>
                </c:pt>
                <c:pt idx="150">
                  <c:v>27.65</c:v>
                </c:pt>
                <c:pt idx="151">
                  <c:v>27.69</c:v>
                </c:pt>
                <c:pt idx="152">
                  <c:v>27.73</c:v>
                </c:pt>
                <c:pt idx="153">
                  <c:v>27.75</c:v>
                </c:pt>
                <c:pt idx="154">
                  <c:v>27.79</c:v>
                </c:pt>
                <c:pt idx="155">
                  <c:v>27.83</c:v>
                </c:pt>
                <c:pt idx="156">
                  <c:v>27.87</c:v>
                </c:pt>
                <c:pt idx="157">
                  <c:v>27.9</c:v>
                </c:pt>
                <c:pt idx="158">
                  <c:v>27.91</c:v>
                </c:pt>
                <c:pt idx="159">
                  <c:v>27.95</c:v>
                </c:pt>
                <c:pt idx="160">
                  <c:v>28</c:v>
                </c:pt>
                <c:pt idx="161">
                  <c:v>28.02</c:v>
                </c:pt>
                <c:pt idx="162">
                  <c:v>28.05</c:v>
                </c:pt>
                <c:pt idx="163">
                  <c:v>28.1</c:v>
                </c:pt>
                <c:pt idx="164">
                  <c:v>28.12</c:v>
                </c:pt>
                <c:pt idx="165">
                  <c:v>28.14</c:v>
                </c:pt>
                <c:pt idx="166">
                  <c:v>28.18</c:v>
                </c:pt>
                <c:pt idx="167">
                  <c:v>28.2</c:v>
                </c:pt>
                <c:pt idx="168">
                  <c:v>28.23</c:v>
                </c:pt>
                <c:pt idx="169">
                  <c:v>28.27</c:v>
                </c:pt>
                <c:pt idx="170">
                  <c:v>28.3</c:v>
                </c:pt>
                <c:pt idx="171">
                  <c:v>28.32</c:v>
                </c:pt>
                <c:pt idx="172">
                  <c:v>28.34</c:v>
                </c:pt>
                <c:pt idx="173">
                  <c:v>28.37</c:v>
                </c:pt>
                <c:pt idx="174">
                  <c:v>28.39</c:v>
                </c:pt>
                <c:pt idx="175">
                  <c:v>28.42</c:v>
                </c:pt>
                <c:pt idx="176">
                  <c:v>28.45</c:v>
                </c:pt>
                <c:pt idx="177">
                  <c:v>28.45</c:v>
                </c:pt>
                <c:pt idx="178">
                  <c:v>28.47</c:v>
                </c:pt>
                <c:pt idx="179">
                  <c:v>28.51</c:v>
                </c:pt>
                <c:pt idx="180">
                  <c:v>28.54</c:v>
                </c:pt>
                <c:pt idx="181">
                  <c:v>28.56</c:v>
                </c:pt>
                <c:pt idx="182">
                  <c:v>28.56</c:v>
                </c:pt>
                <c:pt idx="183">
                  <c:v>28.59</c:v>
                </c:pt>
                <c:pt idx="184">
                  <c:v>28.62</c:v>
                </c:pt>
                <c:pt idx="185">
                  <c:v>28.68</c:v>
                </c:pt>
                <c:pt idx="186">
                  <c:v>28.73</c:v>
                </c:pt>
                <c:pt idx="187">
                  <c:v>28.8</c:v>
                </c:pt>
                <c:pt idx="188">
                  <c:v>28.82</c:v>
                </c:pt>
                <c:pt idx="189">
                  <c:v>28.86</c:v>
                </c:pt>
                <c:pt idx="190">
                  <c:v>28.91</c:v>
                </c:pt>
                <c:pt idx="191">
                  <c:v>28.92</c:v>
                </c:pt>
                <c:pt idx="192">
                  <c:v>28.93</c:v>
                </c:pt>
                <c:pt idx="193">
                  <c:v>28.97</c:v>
                </c:pt>
                <c:pt idx="194">
                  <c:v>29</c:v>
                </c:pt>
                <c:pt idx="195">
                  <c:v>29.04</c:v>
                </c:pt>
                <c:pt idx="196">
                  <c:v>29.06</c:v>
                </c:pt>
                <c:pt idx="197">
                  <c:v>29.06</c:v>
                </c:pt>
                <c:pt idx="198">
                  <c:v>29.08</c:v>
                </c:pt>
                <c:pt idx="199">
                  <c:v>29.1</c:v>
                </c:pt>
                <c:pt idx="200">
                  <c:v>29.13</c:v>
                </c:pt>
                <c:pt idx="201">
                  <c:v>29.19</c:v>
                </c:pt>
                <c:pt idx="202">
                  <c:v>29.21</c:v>
                </c:pt>
                <c:pt idx="203">
                  <c:v>29.2</c:v>
                </c:pt>
                <c:pt idx="204">
                  <c:v>29.2</c:v>
                </c:pt>
                <c:pt idx="205">
                  <c:v>29.2</c:v>
                </c:pt>
                <c:pt idx="206">
                  <c:v>29.22</c:v>
                </c:pt>
                <c:pt idx="207">
                  <c:v>29.25</c:v>
                </c:pt>
                <c:pt idx="208">
                  <c:v>29.26</c:v>
                </c:pt>
                <c:pt idx="209">
                  <c:v>29.28</c:v>
                </c:pt>
                <c:pt idx="210">
                  <c:v>29.32</c:v>
                </c:pt>
                <c:pt idx="211">
                  <c:v>29.32</c:v>
                </c:pt>
                <c:pt idx="212">
                  <c:v>29.3</c:v>
                </c:pt>
                <c:pt idx="213">
                  <c:v>29.34</c:v>
                </c:pt>
                <c:pt idx="214">
                  <c:v>29.37</c:v>
                </c:pt>
                <c:pt idx="215">
                  <c:v>29.39</c:v>
                </c:pt>
                <c:pt idx="216">
                  <c:v>29.4</c:v>
                </c:pt>
                <c:pt idx="217">
                  <c:v>29.43</c:v>
                </c:pt>
                <c:pt idx="218">
                  <c:v>29.44</c:v>
                </c:pt>
                <c:pt idx="219">
                  <c:v>29.44</c:v>
                </c:pt>
                <c:pt idx="220">
                  <c:v>29.48</c:v>
                </c:pt>
                <c:pt idx="221">
                  <c:v>29.5</c:v>
                </c:pt>
                <c:pt idx="222">
                  <c:v>29.52</c:v>
                </c:pt>
                <c:pt idx="223">
                  <c:v>29.51</c:v>
                </c:pt>
                <c:pt idx="224">
                  <c:v>29.52</c:v>
                </c:pt>
                <c:pt idx="225">
                  <c:v>29.54</c:v>
                </c:pt>
                <c:pt idx="226">
                  <c:v>29.54</c:v>
                </c:pt>
                <c:pt idx="227">
                  <c:v>29.54</c:v>
                </c:pt>
                <c:pt idx="228">
                  <c:v>29.56</c:v>
                </c:pt>
                <c:pt idx="229">
                  <c:v>29.59</c:v>
                </c:pt>
                <c:pt idx="230">
                  <c:v>29.6</c:v>
                </c:pt>
                <c:pt idx="231">
                  <c:v>29.63</c:v>
                </c:pt>
                <c:pt idx="232">
                  <c:v>29.63</c:v>
                </c:pt>
                <c:pt idx="233">
                  <c:v>29.64</c:v>
                </c:pt>
                <c:pt idx="234">
                  <c:v>29.64</c:v>
                </c:pt>
                <c:pt idx="235">
                  <c:v>29.64</c:v>
                </c:pt>
                <c:pt idx="236">
                  <c:v>29.66</c:v>
                </c:pt>
                <c:pt idx="237">
                  <c:v>29.67</c:v>
                </c:pt>
                <c:pt idx="238">
                  <c:v>29.68</c:v>
                </c:pt>
                <c:pt idx="239">
                  <c:v>29.72</c:v>
                </c:pt>
                <c:pt idx="240">
                  <c:v>29.75</c:v>
                </c:pt>
                <c:pt idx="241">
                  <c:v>29.75</c:v>
                </c:pt>
                <c:pt idx="242">
                  <c:v>29.76</c:v>
                </c:pt>
                <c:pt idx="243">
                  <c:v>29.77</c:v>
                </c:pt>
                <c:pt idx="244">
                  <c:v>29.79</c:v>
                </c:pt>
                <c:pt idx="245">
                  <c:v>29.8</c:v>
                </c:pt>
                <c:pt idx="246">
                  <c:v>29.81</c:v>
                </c:pt>
                <c:pt idx="247">
                  <c:v>29.81</c:v>
                </c:pt>
                <c:pt idx="248">
                  <c:v>29.79</c:v>
                </c:pt>
                <c:pt idx="249">
                  <c:v>29.8</c:v>
                </c:pt>
                <c:pt idx="250">
                  <c:v>29.81</c:v>
                </c:pt>
                <c:pt idx="251">
                  <c:v>29.82</c:v>
                </c:pt>
                <c:pt idx="252">
                  <c:v>29.83</c:v>
                </c:pt>
                <c:pt idx="253">
                  <c:v>29.81</c:v>
                </c:pt>
                <c:pt idx="254">
                  <c:v>29.82</c:v>
                </c:pt>
                <c:pt idx="255">
                  <c:v>29.86</c:v>
                </c:pt>
                <c:pt idx="256">
                  <c:v>29.86</c:v>
                </c:pt>
                <c:pt idx="257">
                  <c:v>29.87</c:v>
                </c:pt>
                <c:pt idx="258">
                  <c:v>29.87</c:v>
                </c:pt>
                <c:pt idx="259">
                  <c:v>29.86</c:v>
                </c:pt>
                <c:pt idx="260">
                  <c:v>29.85</c:v>
                </c:pt>
                <c:pt idx="261">
                  <c:v>29.86</c:v>
                </c:pt>
                <c:pt idx="262">
                  <c:v>29.87</c:v>
                </c:pt>
                <c:pt idx="263">
                  <c:v>29.92</c:v>
                </c:pt>
                <c:pt idx="264">
                  <c:v>29.94</c:v>
                </c:pt>
                <c:pt idx="265">
                  <c:v>29.95</c:v>
                </c:pt>
                <c:pt idx="266">
                  <c:v>29.95</c:v>
                </c:pt>
                <c:pt idx="267">
                  <c:v>29.93</c:v>
                </c:pt>
                <c:pt idx="268">
                  <c:v>29.98</c:v>
                </c:pt>
                <c:pt idx="269">
                  <c:v>30.01</c:v>
                </c:pt>
                <c:pt idx="270">
                  <c:v>30.02</c:v>
                </c:pt>
                <c:pt idx="271">
                  <c:v>30.03</c:v>
                </c:pt>
                <c:pt idx="272">
                  <c:v>30.01</c:v>
                </c:pt>
                <c:pt idx="273">
                  <c:v>29.99</c:v>
                </c:pt>
                <c:pt idx="274">
                  <c:v>29.99</c:v>
                </c:pt>
                <c:pt idx="275">
                  <c:v>29.99</c:v>
                </c:pt>
                <c:pt idx="276">
                  <c:v>30</c:v>
                </c:pt>
                <c:pt idx="277">
                  <c:v>30.03</c:v>
                </c:pt>
                <c:pt idx="278">
                  <c:v>30.05</c:v>
                </c:pt>
                <c:pt idx="279">
                  <c:v>30.05</c:v>
                </c:pt>
                <c:pt idx="280">
                  <c:v>30.05</c:v>
                </c:pt>
                <c:pt idx="281">
                  <c:v>30.04</c:v>
                </c:pt>
                <c:pt idx="282">
                  <c:v>30.04</c:v>
                </c:pt>
                <c:pt idx="283">
                  <c:v>30.04</c:v>
                </c:pt>
                <c:pt idx="284">
                  <c:v>30.06</c:v>
                </c:pt>
                <c:pt idx="285">
                  <c:v>30.05</c:v>
                </c:pt>
                <c:pt idx="286">
                  <c:v>30.05</c:v>
                </c:pt>
                <c:pt idx="287">
                  <c:v>30.06</c:v>
                </c:pt>
                <c:pt idx="288">
                  <c:v>30.07</c:v>
                </c:pt>
                <c:pt idx="289">
                  <c:v>30.07</c:v>
                </c:pt>
                <c:pt idx="290">
                  <c:v>30.08</c:v>
                </c:pt>
                <c:pt idx="291">
                  <c:v>30.08</c:v>
                </c:pt>
                <c:pt idx="292">
                  <c:v>30.08</c:v>
                </c:pt>
                <c:pt idx="293">
                  <c:v>30.08</c:v>
                </c:pt>
                <c:pt idx="294">
                  <c:v>30.07</c:v>
                </c:pt>
                <c:pt idx="295">
                  <c:v>30.08</c:v>
                </c:pt>
                <c:pt idx="296">
                  <c:v>30.07</c:v>
                </c:pt>
                <c:pt idx="297">
                  <c:v>30.06</c:v>
                </c:pt>
                <c:pt idx="298">
                  <c:v>30.06</c:v>
                </c:pt>
                <c:pt idx="299">
                  <c:v>30.04</c:v>
                </c:pt>
                <c:pt idx="300">
                  <c:v>30.05</c:v>
                </c:pt>
                <c:pt idx="301">
                  <c:v>30.08</c:v>
                </c:pt>
                <c:pt idx="302">
                  <c:v>30.07</c:v>
                </c:pt>
                <c:pt idx="303">
                  <c:v>30.08</c:v>
                </c:pt>
                <c:pt idx="304">
                  <c:v>30.09</c:v>
                </c:pt>
                <c:pt idx="305">
                  <c:v>30.09</c:v>
                </c:pt>
                <c:pt idx="306">
                  <c:v>30.1</c:v>
                </c:pt>
                <c:pt idx="307">
                  <c:v>30.1</c:v>
                </c:pt>
                <c:pt idx="308">
                  <c:v>30.1</c:v>
                </c:pt>
                <c:pt idx="309">
                  <c:v>30.13</c:v>
                </c:pt>
                <c:pt idx="310">
                  <c:v>30.14</c:v>
                </c:pt>
                <c:pt idx="311">
                  <c:v>30.15</c:v>
                </c:pt>
                <c:pt idx="312">
                  <c:v>30.15</c:v>
                </c:pt>
                <c:pt idx="313">
                  <c:v>30.16</c:v>
                </c:pt>
                <c:pt idx="314">
                  <c:v>30.16</c:v>
                </c:pt>
                <c:pt idx="315">
                  <c:v>30.18</c:v>
                </c:pt>
                <c:pt idx="316">
                  <c:v>30.19</c:v>
                </c:pt>
                <c:pt idx="317">
                  <c:v>30.18</c:v>
                </c:pt>
                <c:pt idx="318">
                  <c:v>30.18</c:v>
                </c:pt>
                <c:pt idx="319">
                  <c:v>30.18</c:v>
                </c:pt>
                <c:pt idx="320">
                  <c:v>30.19</c:v>
                </c:pt>
                <c:pt idx="321">
                  <c:v>30.24</c:v>
                </c:pt>
                <c:pt idx="322">
                  <c:v>30.25</c:v>
                </c:pt>
                <c:pt idx="323">
                  <c:v>30.26</c:v>
                </c:pt>
                <c:pt idx="324">
                  <c:v>30.25</c:v>
                </c:pt>
                <c:pt idx="325">
                  <c:v>30.26</c:v>
                </c:pt>
                <c:pt idx="326">
                  <c:v>30.25</c:v>
                </c:pt>
                <c:pt idx="327">
                  <c:v>30.24</c:v>
                </c:pt>
                <c:pt idx="328">
                  <c:v>30.29</c:v>
                </c:pt>
                <c:pt idx="329">
                  <c:v>30.3</c:v>
                </c:pt>
                <c:pt idx="330">
                  <c:v>30.3</c:v>
                </c:pt>
                <c:pt idx="331">
                  <c:v>30.31</c:v>
                </c:pt>
                <c:pt idx="332">
                  <c:v>30.3</c:v>
                </c:pt>
                <c:pt idx="333">
                  <c:v>30.3</c:v>
                </c:pt>
                <c:pt idx="334">
                  <c:v>30.32</c:v>
                </c:pt>
                <c:pt idx="335">
                  <c:v>30.36</c:v>
                </c:pt>
                <c:pt idx="336">
                  <c:v>30.35</c:v>
                </c:pt>
                <c:pt idx="337">
                  <c:v>30.38</c:v>
                </c:pt>
                <c:pt idx="338">
                  <c:v>30.23</c:v>
                </c:pt>
                <c:pt idx="339">
                  <c:v>30.14</c:v>
                </c:pt>
                <c:pt idx="340">
                  <c:v>30.19</c:v>
                </c:pt>
                <c:pt idx="341">
                  <c:v>30.26</c:v>
                </c:pt>
                <c:pt idx="342">
                  <c:v>30.3</c:v>
                </c:pt>
                <c:pt idx="343">
                  <c:v>30.29</c:v>
                </c:pt>
                <c:pt idx="344">
                  <c:v>30.29</c:v>
                </c:pt>
                <c:pt idx="345">
                  <c:v>30.28</c:v>
                </c:pt>
                <c:pt idx="346">
                  <c:v>30.25</c:v>
                </c:pt>
                <c:pt idx="347">
                  <c:v>30.22</c:v>
                </c:pt>
                <c:pt idx="348">
                  <c:v>30.22</c:v>
                </c:pt>
                <c:pt idx="349">
                  <c:v>30.28</c:v>
                </c:pt>
                <c:pt idx="350">
                  <c:v>30.24</c:v>
                </c:pt>
                <c:pt idx="351">
                  <c:v>30.14</c:v>
                </c:pt>
                <c:pt idx="352">
                  <c:v>30.09</c:v>
                </c:pt>
                <c:pt idx="353">
                  <c:v>30.09</c:v>
                </c:pt>
                <c:pt idx="354">
                  <c:v>30.07</c:v>
                </c:pt>
                <c:pt idx="355">
                  <c:v>30.08</c:v>
                </c:pt>
                <c:pt idx="356">
                  <c:v>30.11</c:v>
                </c:pt>
                <c:pt idx="357">
                  <c:v>30.14</c:v>
                </c:pt>
                <c:pt idx="358">
                  <c:v>30.17</c:v>
                </c:pt>
                <c:pt idx="359">
                  <c:v>30.16</c:v>
                </c:pt>
                <c:pt idx="360">
                  <c:v>30.18</c:v>
                </c:pt>
                <c:pt idx="361">
                  <c:v>30.2</c:v>
                </c:pt>
                <c:pt idx="362">
                  <c:v>30.16</c:v>
                </c:pt>
                <c:pt idx="363">
                  <c:v>30.12</c:v>
                </c:pt>
                <c:pt idx="364">
                  <c:v>30.11</c:v>
                </c:pt>
                <c:pt idx="365">
                  <c:v>30.11</c:v>
                </c:pt>
                <c:pt idx="366">
                  <c:v>30.13</c:v>
                </c:pt>
                <c:pt idx="367">
                  <c:v>30.23</c:v>
                </c:pt>
                <c:pt idx="368">
                  <c:v>30.25</c:v>
                </c:pt>
                <c:pt idx="369">
                  <c:v>30.27</c:v>
                </c:pt>
                <c:pt idx="370">
                  <c:v>30.23</c:v>
                </c:pt>
                <c:pt idx="371">
                  <c:v>30.17</c:v>
                </c:pt>
                <c:pt idx="372">
                  <c:v>30.2</c:v>
                </c:pt>
                <c:pt idx="373">
                  <c:v>30.18</c:v>
                </c:pt>
                <c:pt idx="374">
                  <c:v>30.18</c:v>
                </c:pt>
                <c:pt idx="375">
                  <c:v>30.19</c:v>
                </c:pt>
                <c:pt idx="376">
                  <c:v>30.25</c:v>
                </c:pt>
                <c:pt idx="377">
                  <c:v>30.21</c:v>
                </c:pt>
                <c:pt idx="378">
                  <c:v>30.21</c:v>
                </c:pt>
                <c:pt idx="379">
                  <c:v>30.22</c:v>
                </c:pt>
                <c:pt idx="380">
                  <c:v>30.16</c:v>
                </c:pt>
                <c:pt idx="381">
                  <c:v>30.23</c:v>
                </c:pt>
                <c:pt idx="382">
                  <c:v>30.16</c:v>
                </c:pt>
                <c:pt idx="383">
                  <c:v>30.18</c:v>
                </c:pt>
                <c:pt idx="384">
                  <c:v>30.22</c:v>
                </c:pt>
                <c:pt idx="385">
                  <c:v>30.17</c:v>
                </c:pt>
                <c:pt idx="386">
                  <c:v>30.21</c:v>
                </c:pt>
                <c:pt idx="387">
                  <c:v>30.26</c:v>
                </c:pt>
                <c:pt idx="388">
                  <c:v>30.33</c:v>
                </c:pt>
                <c:pt idx="389">
                  <c:v>30.34</c:v>
                </c:pt>
                <c:pt idx="390">
                  <c:v>30.32</c:v>
                </c:pt>
                <c:pt idx="391">
                  <c:v>30.39</c:v>
                </c:pt>
                <c:pt idx="392">
                  <c:v>30.3</c:v>
                </c:pt>
                <c:pt idx="393">
                  <c:v>30.29</c:v>
                </c:pt>
                <c:pt idx="394">
                  <c:v>30.26</c:v>
                </c:pt>
                <c:pt idx="395">
                  <c:v>30.34</c:v>
                </c:pt>
                <c:pt idx="396">
                  <c:v>30.29</c:v>
                </c:pt>
                <c:pt idx="397">
                  <c:v>30.33</c:v>
                </c:pt>
                <c:pt idx="398">
                  <c:v>30.31</c:v>
                </c:pt>
                <c:pt idx="399">
                  <c:v>30.34</c:v>
                </c:pt>
                <c:pt idx="400">
                  <c:v>30.38</c:v>
                </c:pt>
                <c:pt idx="401">
                  <c:v>30.38</c:v>
                </c:pt>
                <c:pt idx="402">
                  <c:v>30.4</c:v>
                </c:pt>
                <c:pt idx="403">
                  <c:v>30.43</c:v>
                </c:pt>
                <c:pt idx="404">
                  <c:v>30.45</c:v>
                </c:pt>
                <c:pt idx="405">
                  <c:v>30.4</c:v>
                </c:pt>
                <c:pt idx="406">
                  <c:v>30.37</c:v>
                </c:pt>
                <c:pt idx="407">
                  <c:v>30.36</c:v>
                </c:pt>
                <c:pt idx="408">
                  <c:v>30.4</c:v>
                </c:pt>
                <c:pt idx="409">
                  <c:v>30.38</c:v>
                </c:pt>
                <c:pt idx="410">
                  <c:v>30.39</c:v>
                </c:pt>
                <c:pt idx="411">
                  <c:v>30.42</c:v>
                </c:pt>
                <c:pt idx="412">
                  <c:v>30.49</c:v>
                </c:pt>
                <c:pt idx="413">
                  <c:v>30.56</c:v>
                </c:pt>
                <c:pt idx="414">
                  <c:v>30.5</c:v>
                </c:pt>
                <c:pt idx="415">
                  <c:v>30.56</c:v>
                </c:pt>
                <c:pt idx="416">
                  <c:v>30.53</c:v>
                </c:pt>
                <c:pt idx="417">
                  <c:v>30.46</c:v>
                </c:pt>
                <c:pt idx="418">
                  <c:v>30.51</c:v>
                </c:pt>
                <c:pt idx="419">
                  <c:v>30.53</c:v>
                </c:pt>
                <c:pt idx="420">
                  <c:v>30.54</c:v>
                </c:pt>
                <c:pt idx="421">
                  <c:v>30.54</c:v>
                </c:pt>
                <c:pt idx="422">
                  <c:v>30.58</c:v>
                </c:pt>
                <c:pt idx="423">
                  <c:v>30.64</c:v>
                </c:pt>
                <c:pt idx="424">
                  <c:v>30.64</c:v>
                </c:pt>
                <c:pt idx="425">
                  <c:v>30.65</c:v>
                </c:pt>
                <c:pt idx="426">
                  <c:v>30.57</c:v>
                </c:pt>
                <c:pt idx="427">
                  <c:v>30.52</c:v>
                </c:pt>
                <c:pt idx="428">
                  <c:v>30.57</c:v>
                </c:pt>
                <c:pt idx="429">
                  <c:v>30.67</c:v>
                </c:pt>
                <c:pt idx="430">
                  <c:v>30.67</c:v>
                </c:pt>
                <c:pt idx="431">
                  <c:v>30.62</c:v>
                </c:pt>
                <c:pt idx="432">
                  <c:v>30.58</c:v>
                </c:pt>
                <c:pt idx="433">
                  <c:v>30.67</c:v>
                </c:pt>
                <c:pt idx="434">
                  <c:v>30.71</c:v>
                </c:pt>
                <c:pt idx="435">
                  <c:v>30.73</c:v>
                </c:pt>
                <c:pt idx="436">
                  <c:v>30.72</c:v>
                </c:pt>
                <c:pt idx="437">
                  <c:v>30.74</c:v>
                </c:pt>
                <c:pt idx="438">
                  <c:v>30.75</c:v>
                </c:pt>
                <c:pt idx="439">
                  <c:v>30.77</c:v>
                </c:pt>
                <c:pt idx="440">
                  <c:v>30.78</c:v>
                </c:pt>
                <c:pt idx="441">
                  <c:v>30.79</c:v>
                </c:pt>
                <c:pt idx="442">
                  <c:v>30.78</c:v>
                </c:pt>
                <c:pt idx="443">
                  <c:v>30.82</c:v>
                </c:pt>
                <c:pt idx="444">
                  <c:v>30.85</c:v>
                </c:pt>
                <c:pt idx="445">
                  <c:v>30.82</c:v>
                </c:pt>
                <c:pt idx="446">
                  <c:v>30.83</c:v>
                </c:pt>
                <c:pt idx="447">
                  <c:v>30.81</c:v>
                </c:pt>
                <c:pt idx="448">
                  <c:v>30.95</c:v>
                </c:pt>
                <c:pt idx="449">
                  <c:v>30.92</c:v>
                </c:pt>
                <c:pt idx="450">
                  <c:v>30.9</c:v>
                </c:pt>
                <c:pt idx="451">
                  <c:v>30.89</c:v>
                </c:pt>
                <c:pt idx="452">
                  <c:v>30.91</c:v>
                </c:pt>
                <c:pt idx="453">
                  <c:v>30.94</c:v>
                </c:pt>
                <c:pt idx="454">
                  <c:v>30.97</c:v>
                </c:pt>
                <c:pt idx="455">
                  <c:v>30.96</c:v>
                </c:pt>
                <c:pt idx="456">
                  <c:v>30.98</c:v>
                </c:pt>
                <c:pt idx="457">
                  <c:v>30.96</c:v>
                </c:pt>
                <c:pt idx="458">
                  <c:v>31.01</c:v>
                </c:pt>
                <c:pt idx="459">
                  <c:v>30.99</c:v>
                </c:pt>
                <c:pt idx="460">
                  <c:v>31</c:v>
                </c:pt>
                <c:pt idx="461">
                  <c:v>30.96</c:v>
                </c:pt>
                <c:pt idx="462">
                  <c:v>31</c:v>
                </c:pt>
                <c:pt idx="463">
                  <c:v>31.09</c:v>
                </c:pt>
                <c:pt idx="464">
                  <c:v>31.09</c:v>
                </c:pt>
                <c:pt idx="465">
                  <c:v>31.09</c:v>
                </c:pt>
                <c:pt idx="466">
                  <c:v>31.15</c:v>
                </c:pt>
                <c:pt idx="467">
                  <c:v>31.13</c:v>
                </c:pt>
                <c:pt idx="468">
                  <c:v>31.07</c:v>
                </c:pt>
                <c:pt idx="469">
                  <c:v>31.06</c:v>
                </c:pt>
                <c:pt idx="470">
                  <c:v>31.09</c:v>
                </c:pt>
                <c:pt idx="471">
                  <c:v>31.18</c:v>
                </c:pt>
                <c:pt idx="472">
                  <c:v>31.2</c:v>
                </c:pt>
                <c:pt idx="473">
                  <c:v>31.14</c:v>
                </c:pt>
                <c:pt idx="474">
                  <c:v>31.09</c:v>
                </c:pt>
                <c:pt idx="475">
                  <c:v>31.15</c:v>
                </c:pt>
                <c:pt idx="476">
                  <c:v>31.1</c:v>
                </c:pt>
                <c:pt idx="477">
                  <c:v>31.06</c:v>
                </c:pt>
                <c:pt idx="478">
                  <c:v>31.12</c:v>
                </c:pt>
                <c:pt idx="479">
                  <c:v>31.15</c:v>
                </c:pt>
                <c:pt idx="480">
                  <c:v>31.25</c:v>
                </c:pt>
                <c:pt idx="481">
                  <c:v>31.22</c:v>
                </c:pt>
                <c:pt idx="482">
                  <c:v>31.18</c:v>
                </c:pt>
                <c:pt idx="483">
                  <c:v>31.17</c:v>
                </c:pt>
                <c:pt idx="484">
                  <c:v>31.2</c:v>
                </c:pt>
                <c:pt idx="485">
                  <c:v>31.19</c:v>
                </c:pt>
                <c:pt idx="486">
                  <c:v>31.28</c:v>
                </c:pt>
                <c:pt idx="487">
                  <c:v>31.26</c:v>
                </c:pt>
                <c:pt idx="488">
                  <c:v>31.32</c:v>
                </c:pt>
                <c:pt idx="489">
                  <c:v>31.32</c:v>
                </c:pt>
                <c:pt idx="490">
                  <c:v>31.32</c:v>
                </c:pt>
                <c:pt idx="491">
                  <c:v>31.41</c:v>
                </c:pt>
                <c:pt idx="492">
                  <c:v>31.39</c:v>
                </c:pt>
                <c:pt idx="493">
                  <c:v>31.31</c:v>
                </c:pt>
                <c:pt idx="494">
                  <c:v>31.41</c:v>
                </c:pt>
                <c:pt idx="495">
                  <c:v>31.47</c:v>
                </c:pt>
                <c:pt idx="496">
                  <c:v>31.45</c:v>
                </c:pt>
                <c:pt idx="497">
                  <c:v>31.51</c:v>
                </c:pt>
                <c:pt idx="498">
                  <c:v>31.42</c:v>
                </c:pt>
                <c:pt idx="499">
                  <c:v>31.43</c:v>
                </c:pt>
                <c:pt idx="500">
                  <c:v>31.41</c:v>
                </c:pt>
                <c:pt idx="501">
                  <c:v>31.34</c:v>
                </c:pt>
                <c:pt idx="502">
                  <c:v>31.35</c:v>
                </c:pt>
                <c:pt idx="503">
                  <c:v>31.35</c:v>
                </c:pt>
                <c:pt idx="504">
                  <c:v>31.35</c:v>
                </c:pt>
                <c:pt idx="505">
                  <c:v>31.34</c:v>
                </c:pt>
                <c:pt idx="506">
                  <c:v>31.4</c:v>
                </c:pt>
                <c:pt idx="507">
                  <c:v>31.42</c:v>
                </c:pt>
                <c:pt idx="508">
                  <c:v>31.49</c:v>
                </c:pt>
                <c:pt idx="509">
                  <c:v>31.47</c:v>
                </c:pt>
                <c:pt idx="510">
                  <c:v>31.4</c:v>
                </c:pt>
                <c:pt idx="511">
                  <c:v>31.51</c:v>
                </c:pt>
                <c:pt idx="512">
                  <c:v>31.58</c:v>
                </c:pt>
                <c:pt idx="513">
                  <c:v>31.58</c:v>
                </c:pt>
                <c:pt idx="514">
                  <c:v>31.53</c:v>
                </c:pt>
                <c:pt idx="515">
                  <c:v>31.51</c:v>
                </c:pt>
                <c:pt idx="516">
                  <c:v>31.58</c:v>
                </c:pt>
                <c:pt idx="517">
                  <c:v>31.59</c:v>
                </c:pt>
                <c:pt idx="518">
                  <c:v>31.59</c:v>
                </c:pt>
                <c:pt idx="519">
                  <c:v>31.65</c:v>
                </c:pt>
                <c:pt idx="520">
                  <c:v>31.64</c:v>
                </c:pt>
                <c:pt idx="521">
                  <c:v>31.62</c:v>
                </c:pt>
                <c:pt idx="522">
                  <c:v>31.72</c:v>
                </c:pt>
                <c:pt idx="523">
                  <c:v>31.75</c:v>
                </c:pt>
                <c:pt idx="524">
                  <c:v>31.74</c:v>
                </c:pt>
                <c:pt idx="525">
                  <c:v>31.79</c:v>
                </c:pt>
                <c:pt idx="526">
                  <c:v>31.9</c:v>
                </c:pt>
                <c:pt idx="527">
                  <c:v>31.84</c:v>
                </c:pt>
                <c:pt idx="528">
                  <c:v>31.77</c:v>
                </c:pt>
                <c:pt idx="529">
                  <c:v>31.79</c:v>
                </c:pt>
                <c:pt idx="530">
                  <c:v>31.84</c:v>
                </c:pt>
                <c:pt idx="531">
                  <c:v>31.72</c:v>
                </c:pt>
                <c:pt idx="532">
                  <c:v>31.75</c:v>
                </c:pt>
                <c:pt idx="533">
                  <c:v>31.79</c:v>
                </c:pt>
                <c:pt idx="534">
                  <c:v>31.87</c:v>
                </c:pt>
                <c:pt idx="535">
                  <c:v>31.75</c:v>
                </c:pt>
                <c:pt idx="536">
                  <c:v>31.71</c:v>
                </c:pt>
                <c:pt idx="537">
                  <c:v>31.76</c:v>
                </c:pt>
                <c:pt idx="538">
                  <c:v>31.76</c:v>
                </c:pt>
                <c:pt idx="539">
                  <c:v>31.81</c:v>
                </c:pt>
                <c:pt idx="540">
                  <c:v>31.94</c:v>
                </c:pt>
                <c:pt idx="541">
                  <c:v>32.090000000000003</c:v>
                </c:pt>
                <c:pt idx="542">
                  <c:v>32.159999999999997</c:v>
                </c:pt>
                <c:pt idx="543">
                  <c:v>32.26</c:v>
                </c:pt>
                <c:pt idx="544">
                  <c:v>32.17</c:v>
                </c:pt>
                <c:pt idx="545">
                  <c:v>32.159999999999997</c:v>
                </c:pt>
                <c:pt idx="546">
                  <c:v>32.22</c:v>
                </c:pt>
                <c:pt idx="547">
                  <c:v>32.33</c:v>
                </c:pt>
                <c:pt idx="548">
                  <c:v>32.32</c:v>
                </c:pt>
                <c:pt idx="549">
                  <c:v>32.35</c:v>
                </c:pt>
                <c:pt idx="550">
                  <c:v>32.35</c:v>
                </c:pt>
                <c:pt idx="551">
                  <c:v>32.299999999999997</c:v>
                </c:pt>
                <c:pt idx="552">
                  <c:v>32.25</c:v>
                </c:pt>
                <c:pt idx="553">
                  <c:v>32.229999999999997</c:v>
                </c:pt>
                <c:pt idx="554">
                  <c:v>32.200000000000003</c:v>
                </c:pt>
                <c:pt idx="555">
                  <c:v>32.25</c:v>
                </c:pt>
                <c:pt idx="556">
                  <c:v>32.19</c:v>
                </c:pt>
                <c:pt idx="557">
                  <c:v>32.21</c:v>
                </c:pt>
                <c:pt idx="558">
                  <c:v>32.21</c:v>
                </c:pt>
                <c:pt idx="559">
                  <c:v>32.200000000000003</c:v>
                </c:pt>
                <c:pt idx="560">
                  <c:v>32.229999999999997</c:v>
                </c:pt>
                <c:pt idx="561">
                  <c:v>32.29</c:v>
                </c:pt>
                <c:pt idx="562">
                  <c:v>32.35</c:v>
                </c:pt>
                <c:pt idx="563">
                  <c:v>32.28</c:v>
                </c:pt>
                <c:pt idx="564">
                  <c:v>32.299999999999997</c:v>
                </c:pt>
                <c:pt idx="565">
                  <c:v>32.31</c:v>
                </c:pt>
                <c:pt idx="566">
                  <c:v>32.299999999999997</c:v>
                </c:pt>
                <c:pt idx="567">
                  <c:v>32.24</c:v>
                </c:pt>
                <c:pt idx="568">
                  <c:v>32.22</c:v>
                </c:pt>
                <c:pt idx="569">
                  <c:v>32.229999999999997</c:v>
                </c:pt>
                <c:pt idx="570">
                  <c:v>32.299999999999997</c:v>
                </c:pt>
                <c:pt idx="571">
                  <c:v>32.36</c:v>
                </c:pt>
                <c:pt idx="572">
                  <c:v>32.380000000000003</c:v>
                </c:pt>
                <c:pt idx="573">
                  <c:v>32.380000000000003</c:v>
                </c:pt>
                <c:pt idx="574">
                  <c:v>32.380000000000003</c:v>
                </c:pt>
                <c:pt idx="575">
                  <c:v>32.33</c:v>
                </c:pt>
                <c:pt idx="576">
                  <c:v>32.380000000000003</c:v>
                </c:pt>
                <c:pt idx="577">
                  <c:v>32.369999999999997</c:v>
                </c:pt>
                <c:pt idx="578">
                  <c:v>32.409999999999997</c:v>
                </c:pt>
                <c:pt idx="579">
                  <c:v>32.33</c:v>
                </c:pt>
                <c:pt idx="580">
                  <c:v>32.369999999999997</c:v>
                </c:pt>
                <c:pt idx="581">
                  <c:v>32.46</c:v>
                </c:pt>
                <c:pt idx="582">
                  <c:v>32.549999999999997</c:v>
                </c:pt>
                <c:pt idx="583">
                  <c:v>32.53</c:v>
                </c:pt>
                <c:pt idx="584">
                  <c:v>32.46</c:v>
                </c:pt>
                <c:pt idx="585">
                  <c:v>32.369999999999997</c:v>
                </c:pt>
                <c:pt idx="586">
                  <c:v>32.24</c:v>
                </c:pt>
                <c:pt idx="587">
                  <c:v>32.24</c:v>
                </c:pt>
                <c:pt idx="588">
                  <c:v>32.25</c:v>
                </c:pt>
                <c:pt idx="589">
                  <c:v>32.200000000000003</c:v>
                </c:pt>
                <c:pt idx="590">
                  <c:v>32.24</c:v>
                </c:pt>
                <c:pt idx="591">
                  <c:v>32.22</c:v>
                </c:pt>
                <c:pt idx="592">
                  <c:v>32.29</c:v>
                </c:pt>
                <c:pt idx="593">
                  <c:v>32.32</c:v>
                </c:pt>
                <c:pt idx="594">
                  <c:v>32.229999999999997</c:v>
                </c:pt>
                <c:pt idx="595">
                  <c:v>32.200000000000003</c:v>
                </c:pt>
                <c:pt idx="596">
                  <c:v>32.130000000000003</c:v>
                </c:pt>
                <c:pt idx="597">
                  <c:v>32.06</c:v>
                </c:pt>
                <c:pt idx="598">
                  <c:v>32.049999999999997</c:v>
                </c:pt>
                <c:pt idx="599">
                  <c:v>32.090000000000003</c:v>
                </c:pt>
                <c:pt idx="600">
                  <c:v>32.049999999999997</c:v>
                </c:pt>
                <c:pt idx="601">
                  <c:v>31.96</c:v>
                </c:pt>
                <c:pt idx="602">
                  <c:v>31.97</c:v>
                </c:pt>
                <c:pt idx="603">
                  <c:v>32.130000000000003</c:v>
                </c:pt>
                <c:pt idx="604">
                  <c:v>32.06</c:v>
                </c:pt>
                <c:pt idx="605">
                  <c:v>32.020000000000003</c:v>
                </c:pt>
                <c:pt idx="606">
                  <c:v>32.08</c:v>
                </c:pt>
                <c:pt idx="607">
                  <c:v>32.04</c:v>
                </c:pt>
                <c:pt idx="608">
                  <c:v>32.08</c:v>
                </c:pt>
                <c:pt idx="609">
                  <c:v>32.04</c:v>
                </c:pt>
                <c:pt idx="610">
                  <c:v>32.03</c:v>
                </c:pt>
                <c:pt idx="611">
                  <c:v>32</c:v>
                </c:pt>
                <c:pt idx="612">
                  <c:v>32.06</c:v>
                </c:pt>
                <c:pt idx="613">
                  <c:v>32</c:v>
                </c:pt>
                <c:pt idx="614">
                  <c:v>32.04</c:v>
                </c:pt>
                <c:pt idx="615">
                  <c:v>32.04</c:v>
                </c:pt>
                <c:pt idx="616">
                  <c:v>31.99</c:v>
                </c:pt>
                <c:pt idx="617">
                  <c:v>32.090000000000003</c:v>
                </c:pt>
                <c:pt idx="618">
                  <c:v>32.07</c:v>
                </c:pt>
                <c:pt idx="619">
                  <c:v>32.01</c:v>
                </c:pt>
                <c:pt idx="620">
                  <c:v>32.07</c:v>
                </c:pt>
                <c:pt idx="621">
                  <c:v>32.11</c:v>
                </c:pt>
                <c:pt idx="622">
                  <c:v>32.06</c:v>
                </c:pt>
                <c:pt idx="623">
                  <c:v>32.07</c:v>
                </c:pt>
                <c:pt idx="624">
                  <c:v>32.14</c:v>
                </c:pt>
                <c:pt idx="625">
                  <c:v>32.130000000000003</c:v>
                </c:pt>
                <c:pt idx="626">
                  <c:v>32.06</c:v>
                </c:pt>
                <c:pt idx="627">
                  <c:v>32.14</c:v>
                </c:pt>
                <c:pt idx="628">
                  <c:v>32.24</c:v>
                </c:pt>
                <c:pt idx="629">
                  <c:v>32.159999999999997</c:v>
                </c:pt>
                <c:pt idx="630">
                  <c:v>32.130000000000003</c:v>
                </c:pt>
                <c:pt idx="631">
                  <c:v>32.18</c:v>
                </c:pt>
                <c:pt idx="632">
                  <c:v>32.15</c:v>
                </c:pt>
                <c:pt idx="633">
                  <c:v>32.130000000000003</c:v>
                </c:pt>
                <c:pt idx="634">
                  <c:v>32.14</c:v>
                </c:pt>
                <c:pt idx="635">
                  <c:v>32.200000000000003</c:v>
                </c:pt>
                <c:pt idx="636">
                  <c:v>32.159999999999997</c:v>
                </c:pt>
                <c:pt idx="637">
                  <c:v>32.130000000000003</c:v>
                </c:pt>
                <c:pt idx="638">
                  <c:v>32.090000000000003</c:v>
                </c:pt>
                <c:pt idx="639">
                  <c:v>32.08</c:v>
                </c:pt>
                <c:pt idx="640">
                  <c:v>32.08</c:v>
                </c:pt>
                <c:pt idx="641">
                  <c:v>32.1</c:v>
                </c:pt>
                <c:pt idx="642">
                  <c:v>32.119999999999997</c:v>
                </c:pt>
                <c:pt idx="643">
                  <c:v>32.03</c:v>
                </c:pt>
                <c:pt idx="644">
                  <c:v>32.020000000000003</c:v>
                </c:pt>
                <c:pt idx="645">
                  <c:v>31.92</c:v>
                </c:pt>
                <c:pt idx="646">
                  <c:v>31.91</c:v>
                </c:pt>
                <c:pt idx="647">
                  <c:v>31.9</c:v>
                </c:pt>
                <c:pt idx="648">
                  <c:v>31.85</c:v>
                </c:pt>
                <c:pt idx="649">
                  <c:v>31.84</c:v>
                </c:pt>
                <c:pt idx="650">
                  <c:v>31.8</c:v>
                </c:pt>
                <c:pt idx="651">
                  <c:v>31.78</c:v>
                </c:pt>
                <c:pt idx="652">
                  <c:v>31.71</c:v>
                </c:pt>
                <c:pt idx="653">
                  <c:v>31.71</c:v>
                </c:pt>
                <c:pt idx="654">
                  <c:v>31.64</c:v>
                </c:pt>
                <c:pt idx="655">
                  <c:v>31.67</c:v>
                </c:pt>
                <c:pt idx="656">
                  <c:v>31.64</c:v>
                </c:pt>
                <c:pt idx="657">
                  <c:v>31.58</c:v>
                </c:pt>
                <c:pt idx="658">
                  <c:v>31.52</c:v>
                </c:pt>
                <c:pt idx="659">
                  <c:v>31.5</c:v>
                </c:pt>
                <c:pt idx="660">
                  <c:v>31.45</c:v>
                </c:pt>
                <c:pt idx="661">
                  <c:v>31.43</c:v>
                </c:pt>
                <c:pt idx="662">
                  <c:v>31.41</c:v>
                </c:pt>
                <c:pt idx="663">
                  <c:v>31.38</c:v>
                </c:pt>
                <c:pt idx="664">
                  <c:v>31.32</c:v>
                </c:pt>
                <c:pt idx="665">
                  <c:v>31.27</c:v>
                </c:pt>
                <c:pt idx="666">
                  <c:v>31.24</c:v>
                </c:pt>
                <c:pt idx="667">
                  <c:v>31.22</c:v>
                </c:pt>
                <c:pt idx="668">
                  <c:v>31.15</c:v>
                </c:pt>
                <c:pt idx="669">
                  <c:v>31.16</c:v>
                </c:pt>
                <c:pt idx="670">
                  <c:v>31.14</c:v>
                </c:pt>
                <c:pt idx="671">
                  <c:v>31.12</c:v>
                </c:pt>
                <c:pt idx="672">
                  <c:v>31.07</c:v>
                </c:pt>
                <c:pt idx="673">
                  <c:v>31.04</c:v>
                </c:pt>
                <c:pt idx="674">
                  <c:v>31.02</c:v>
                </c:pt>
                <c:pt idx="675">
                  <c:v>30.96</c:v>
                </c:pt>
                <c:pt idx="676">
                  <c:v>30.93</c:v>
                </c:pt>
                <c:pt idx="677">
                  <c:v>30.91</c:v>
                </c:pt>
                <c:pt idx="678">
                  <c:v>30.89</c:v>
                </c:pt>
                <c:pt idx="679">
                  <c:v>30.86</c:v>
                </c:pt>
                <c:pt idx="680">
                  <c:v>30.83</c:v>
                </c:pt>
                <c:pt idx="681">
                  <c:v>30.79</c:v>
                </c:pt>
                <c:pt idx="682">
                  <c:v>30.74</c:v>
                </c:pt>
                <c:pt idx="683">
                  <c:v>30.73</c:v>
                </c:pt>
                <c:pt idx="684">
                  <c:v>30.71</c:v>
                </c:pt>
                <c:pt idx="685">
                  <c:v>30.71</c:v>
                </c:pt>
                <c:pt idx="686">
                  <c:v>30.69</c:v>
                </c:pt>
                <c:pt idx="687">
                  <c:v>30.65</c:v>
                </c:pt>
                <c:pt idx="688">
                  <c:v>30.62</c:v>
                </c:pt>
                <c:pt idx="689">
                  <c:v>30.62</c:v>
                </c:pt>
                <c:pt idx="690">
                  <c:v>30.59</c:v>
                </c:pt>
                <c:pt idx="691">
                  <c:v>30.54</c:v>
                </c:pt>
                <c:pt idx="692">
                  <c:v>30.5</c:v>
                </c:pt>
                <c:pt idx="693">
                  <c:v>30.5</c:v>
                </c:pt>
                <c:pt idx="694">
                  <c:v>30.49</c:v>
                </c:pt>
                <c:pt idx="695">
                  <c:v>30.46</c:v>
                </c:pt>
                <c:pt idx="696">
                  <c:v>30.43</c:v>
                </c:pt>
                <c:pt idx="697">
                  <c:v>30.41</c:v>
                </c:pt>
                <c:pt idx="698">
                  <c:v>30.39</c:v>
                </c:pt>
                <c:pt idx="699">
                  <c:v>30.36</c:v>
                </c:pt>
                <c:pt idx="700">
                  <c:v>30.34</c:v>
                </c:pt>
                <c:pt idx="701">
                  <c:v>30.32</c:v>
                </c:pt>
                <c:pt idx="702">
                  <c:v>30.3</c:v>
                </c:pt>
                <c:pt idx="703">
                  <c:v>30.29</c:v>
                </c:pt>
                <c:pt idx="704">
                  <c:v>30.26</c:v>
                </c:pt>
                <c:pt idx="705">
                  <c:v>30.24</c:v>
                </c:pt>
                <c:pt idx="706">
                  <c:v>30.22</c:v>
                </c:pt>
                <c:pt idx="707">
                  <c:v>30.19</c:v>
                </c:pt>
                <c:pt idx="708">
                  <c:v>30.17</c:v>
                </c:pt>
                <c:pt idx="709">
                  <c:v>30.17</c:v>
                </c:pt>
                <c:pt idx="710">
                  <c:v>30.15</c:v>
                </c:pt>
                <c:pt idx="711">
                  <c:v>30.12</c:v>
                </c:pt>
                <c:pt idx="712">
                  <c:v>30.1</c:v>
                </c:pt>
                <c:pt idx="713">
                  <c:v>30.09</c:v>
                </c:pt>
                <c:pt idx="714">
                  <c:v>30.07</c:v>
                </c:pt>
                <c:pt idx="715">
                  <c:v>30.06</c:v>
                </c:pt>
                <c:pt idx="716">
                  <c:v>30.04</c:v>
                </c:pt>
                <c:pt idx="717">
                  <c:v>30.02</c:v>
                </c:pt>
                <c:pt idx="718">
                  <c:v>30</c:v>
                </c:pt>
                <c:pt idx="719">
                  <c:v>29.99</c:v>
                </c:pt>
                <c:pt idx="720">
                  <c:v>29.97</c:v>
                </c:pt>
                <c:pt idx="721">
                  <c:v>29.96</c:v>
                </c:pt>
                <c:pt idx="722">
                  <c:v>29.93</c:v>
                </c:pt>
                <c:pt idx="723">
                  <c:v>29.93</c:v>
                </c:pt>
                <c:pt idx="724">
                  <c:v>29.91</c:v>
                </c:pt>
                <c:pt idx="725">
                  <c:v>29.89</c:v>
                </c:pt>
                <c:pt idx="726">
                  <c:v>29.86</c:v>
                </c:pt>
                <c:pt idx="727">
                  <c:v>29.85</c:v>
                </c:pt>
                <c:pt idx="728">
                  <c:v>29.85</c:v>
                </c:pt>
                <c:pt idx="729">
                  <c:v>29.84</c:v>
                </c:pt>
                <c:pt idx="730">
                  <c:v>29.81</c:v>
                </c:pt>
                <c:pt idx="731">
                  <c:v>29.81</c:v>
                </c:pt>
                <c:pt idx="732">
                  <c:v>29.79</c:v>
                </c:pt>
                <c:pt idx="733">
                  <c:v>29.76</c:v>
                </c:pt>
                <c:pt idx="734">
                  <c:v>29.75</c:v>
                </c:pt>
                <c:pt idx="735">
                  <c:v>29.76</c:v>
                </c:pt>
                <c:pt idx="736">
                  <c:v>29.74</c:v>
                </c:pt>
                <c:pt idx="737">
                  <c:v>29.72</c:v>
                </c:pt>
                <c:pt idx="738">
                  <c:v>29.7</c:v>
                </c:pt>
                <c:pt idx="739">
                  <c:v>29.69</c:v>
                </c:pt>
                <c:pt idx="740">
                  <c:v>29.66</c:v>
                </c:pt>
                <c:pt idx="741">
                  <c:v>29.65</c:v>
                </c:pt>
                <c:pt idx="742">
                  <c:v>29.63</c:v>
                </c:pt>
                <c:pt idx="743">
                  <c:v>29.61</c:v>
                </c:pt>
                <c:pt idx="744">
                  <c:v>29.62</c:v>
                </c:pt>
                <c:pt idx="745">
                  <c:v>29.61</c:v>
                </c:pt>
                <c:pt idx="746">
                  <c:v>29.58</c:v>
                </c:pt>
                <c:pt idx="747">
                  <c:v>29.56</c:v>
                </c:pt>
                <c:pt idx="748">
                  <c:v>29.55</c:v>
                </c:pt>
                <c:pt idx="749">
                  <c:v>29.55</c:v>
                </c:pt>
                <c:pt idx="750">
                  <c:v>29.53</c:v>
                </c:pt>
                <c:pt idx="751">
                  <c:v>29.51</c:v>
                </c:pt>
                <c:pt idx="752">
                  <c:v>29.49</c:v>
                </c:pt>
                <c:pt idx="753">
                  <c:v>29.5</c:v>
                </c:pt>
                <c:pt idx="754">
                  <c:v>29.49</c:v>
                </c:pt>
                <c:pt idx="755">
                  <c:v>29.47</c:v>
                </c:pt>
                <c:pt idx="756">
                  <c:v>29.45</c:v>
                </c:pt>
                <c:pt idx="757">
                  <c:v>29.43</c:v>
                </c:pt>
                <c:pt idx="758">
                  <c:v>29.42</c:v>
                </c:pt>
                <c:pt idx="759">
                  <c:v>29.42</c:v>
                </c:pt>
                <c:pt idx="760">
                  <c:v>29.4</c:v>
                </c:pt>
                <c:pt idx="761">
                  <c:v>29.39</c:v>
                </c:pt>
                <c:pt idx="762">
                  <c:v>29.36</c:v>
                </c:pt>
                <c:pt idx="763">
                  <c:v>29.36</c:v>
                </c:pt>
                <c:pt idx="764">
                  <c:v>29.35</c:v>
                </c:pt>
                <c:pt idx="765">
                  <c:v>29.34</c:v>
                </c:pt>
                <c:pt idx="766">
                  <c:v>29.32</c:v>
                </c:pt>
                <c:pt idx="767">
                  <c:v>29.32</c:v>
                </c:pt>
                <c:pt idx="768">
                  <c:v>29.3</c:v>
                </c:pt>
                <c:pt idx="769">
                  <c:v>29.29</c:v>
                </c:pt>
                <c:pt idx="770">
                  <c:v>29.28</c:v>
                </c:pt>
                <c:pt idx="771">
                  <c:v>29.27</c:v>
                </c:pt>
                <c:pt idx="772">
                  <c:v>29.26</c:v>
                </c:pt>
                <c:pt idx="773">
                  <c:v>29.24</c:v>
                </c:pt>
                <c:pt idx="774">
                  <c:v>29.22</c:v>
                </c:pt>
                <c:pt idx="775">
                  <c:v>29.21</c:v>
                </c:pt>
                <c:pt idx="776">
                  <c:v>29.21</c:v>
                </c:pt>
                <c:pt idx="777">
                  <c:v>29.19</c:v>
                </c:pt>
                <c:pt idx="778">
                  <c:v>29.17</c:v>
                </c:pt>
                <c:pt idx="779">
                  <c:v>29.16</c:v>
                </c:pt>
                <c:pt idx="780">
                  <c:v>29.15</c:v>
                </c:pt>
                <c:pt idx="781">
                  <c:v>29.14</c:v>
                </c:pt>
                <c:pt idx="782">
                  <c:v>29.14</c:v>
                </c:pt>
                <c:pt idx="783">
                  <c:v>29.12</c:v>
                </c:pt>
                <c:pt idx="784">
                  <c:v>29.11</c:v>
                </c:pt>
                <c:pt idx="785">
                  <c:v>29.09</c:v>
                </c:pt>
                <c:pt idx="786">
                  <c:v>29.07</c:v>
                </c:pt>
                <c:pt idx="787">
                  <c:v>29.05</c:v>
                </c:pt>
                <c:pt idx="788">
                  <c:v>29.05</c:v>
                </c:pt>
                <c:pt idx="789">
                  <c:v>29.04</c:v>
                </c:pt>
                <c:pt idx="790">
                  <c:v>29.03</c:v>
                </c:pt>
                <c:pt idx="791">
                  <c:v>29.03</c:v>
                </c:pt>
                <c:pt idx="792">
                  <c:v>29.02</c:v>
                </c:pt>
                <c:pt idx="793">
                  <c:v>28.99</c:v>
                </c:pt>
                <c:pt idx="794">
                  <c:v>28.98</c:v>
                </c:pt>
                <c:pt idx="795">
                  <c:v>28.97</c:v>
                </c:pt>
                <c:pt idx="796">
                  <c:v>28.96</c:v>
                </c:pt>
                <c:pt idx="797">
                  <c:v>28.95</c:v>
                </c:pt>
                <c:pt idx="798">
                  <c:v>28.93</c:v>
                </c:pt>
                <c:pt idx="799">
                  <c:v>28.92</c:v>
                </c:pt>
                <c:pt idx="800">
                  <c:v>28.92</c:v>
                </c:pt>
                <c:pt idx="801">
                  <c:v>28.9</c:v>
                </c:pt>
                <c:pt idx="802">
                  <c:v>28.89</c:v>
                </c:pt>
                <c:pt idx="803">
                  <c:v>28.88</c:v>
                </c:pt>
                <c:pt idx="804">
                  <c:v>28.87</c:v>
                </c:pt>
                <c:pt idx="805">
                  <c:v>28.85</c:v>
                </c:pt>
                <c:pt idx="806">
                  <c:v>28.83</c:v>
                </c:pt>
                <c:pt idx="807">
                  <c:v>28.82</c:v>
                </c:pt>
                <c:pt idx="808">
                  <c:v>28.81</c:v>
                </c:pt>
                <c:pt idx="809">
                  <c:v>28.81</c:v>
                </c:pt>
                <c:pt idx="810">
                  <c:v>28.79</c:v>
                </c:pt>
                <c:pt idx="811">
                  <c:v>28.76</c:v>
                </c:pt>
                <c:pt idx="812">
                  <c:v>28.76</c:v>
                </c:pt>
                <c:pt idx="813">
                  <c:v>28.74</c:v>
                </c:pt>
                <c:pt idx="814">
                  <c:v>28.74</c:v>
                </c:pt>
                <c:pt idx="815">
                  <c:v>28.72</c:v>
                </c:pt>
                <c:pt idx="816">
                  <c:v>28.71</c:v>
                </c:pt>
                <c:pt idx="817">
                  <c:v>28.71</c:v>
                </c:pt>
                <c:pt idx="818">
                  <c:v>28.7</c:v>
                </c:pt>
                <c:pt idx="819">
                  <c:v>28.68</c:v>
                </c:pt>
                <c:pt idx="820">
                  <c:v>28.66</c:v>
                </c:pt>
                <c:pt idx="821">
                  <c:v>28.65</c:v>
                </c:pt>
                <c:pt idx="822">
                  <c:v>28.65</c:v>
                </c:pt>
                <c:pt idx="823">
                  <c:v>28.63</c:v>
                </c:pt>
                <c:pt idx="824">
                  <c:v>28.62</c:v>
                </c:pt>
                <c:pt idx="825">
                  <c:v>28.6</c:v>
                </c:pt>
                <c:pt idx="826">
                  <c:v>28.6</c:v>
                </c:pt>
                <c:pt idx="827">
                  <c:v>28.59</c:v>
                </c:pt>
                <c:pt idx="828">
                  <c:v>28.58</c:v>
                </c:pt>
                <c:pt idx="829">
                  <c:v>28.57</c:v>
                </c:pt>
                <c:pt idx="830">
                  <c:v>28.56</c:v>
                </c:pt>
                <c:pt idx="831">
                  <c:v>28.54</c:v>
                </c:pt>
                <c:pt idx="832">
                  <c:v>28.53</c:v>
                </c:pt>
                <c:pt idx="833">
                  <c:v>28.52</c:v>
                </c:pt>
                <c:pt idx="834">
                  <c:v>28.51</c:v>
                </c:pt>
                <c:pt idx="835">
                  <c:v>28.49</c:v>
                </c:pt>
                <c:pt idx="836">
                  <c:v>28.48</c:v>
                </c:pt>
                <c:pt idx="837">
                  <c:v>28.47</c:v>
                </c:pt>
                <c:pt idx="838">
                  <c:v>28.46</c:v>
                </c:pt>
                <c:pt idx="839">
                  <c:v>28.45</c:v>
                </c:pt>
                <c:pt idx="840">
                  <c:v>28.44</c:v>
                </c:pt>
                <c:pt idx="841">
                  <c:v>28.42</c:v>
                </c:pt>
                <c:pt idx="842">
                  <c:v>28.41</c:v>
                </c:pt>
                <c:pt idx="843">
                  <c:v>28.41</c:v>
                </c:pt>
                <c:pt idx="844">
                  <c:v>28.4</c:v>
                </c:pt>
                <c:pt idx="845">
                  <c:v>28.39</c:v>
                </c:pt>
                <c:pt idx="846">
                  <c:v>28.38</c:v>
                </c:pt>
                <c:pt idx="847">
                  <c:v>28.37</c:v>
                </c:pt>
                <c:pt idx="848">
                  <c:v>28.36</c:v>
                </c:pt>
                <c:pt idx="849">
                  <c:v>28.35</c:v>
                </c:pt>
                <c:pt idx="850">
                  <c:v>28.33</c:v>
                </c:pt>
                <c:pt idx="851">
                  <c:v>28.32</c:v>
                </c:pt>
                <c:pt idx="852">
                  <c:v>28.3</c:v>
                </c:pt>
                <c:pt idx="853">
                  <c:v>28.29</c:v>
                </c:pt>
                <c:pt idx="854">
                  <c:v>28.28</c:v>
                </c:pt>
                <c:pt idx="855">
                  <c:v>28.27</c:v>
                </c:pt>
                <c:pt idx="856">
                  <c:v>28.25</c:v>
                </c:pt>
                <c:pt idx="857">
                  <c:v>28.24</c:v>
                </c:pt>
                <c:pt idx="858">
                  <c:v>28.23</c:v>
                </c:pt>
                <c:pt idx="859">
                  <c:v>28.22</c:v>
                </c:pt>
                <c:pt idx="860">
                  <c:v>28.21</c:v>
                </c:pt>
                <c:pt idx="861">
                  <c:v>28.2</c:v>
                </c:pt>
                <c:pt idx="862">
                  <c:v>28.19</c:v>
                </c:pt>
                <c:pt idx="863">
                  <c:v>28.17</c:v>
                </c:pt>
                <c:pt idx="864">
                  <c:v>28.17</c:v>
                </c:pt>
                <c:pt idx="865">
                  <c:v>28.16</c:v>
                </c:pt>
                <c:pt idx="866">
                  <c:v>28.15</c:v>
                </c:pt>
                <c:pt idx="867">
                  <c:v>28.14</c:v>
                </c:pt>
                <c:pt idx="868">
                  <c:v>28.12</c:v>
                </c:pt>
                <c:pt idx="869">
                  <c:v>28.1</c:v>
                </c:pt>
                <c:pt idx="870">
                  <c:v>28.09</c:v>
                </c:pt>
                <c:pt idx="871">
                  <c:v>28.08</c:v>
                </c:pt>
                <c:pt idx="872">
                  <c:v>28.07</c:v>
                </c:pt>
                <c:pt idx="873">
                  <c:v>28.05</c:v>
                </c:pt>
                <c:pt idx="874">
                  <c:v>28.05</c:v>
                </c:pt>
                <c:pt idx="875">
                  <c:v>28.03</c:v>
                </c:pt>
                <c:pt idx="876">
                  <c:v>28.02</c:v>
                </c:pt>
                <c:pt idx="877">
                  <c:v>28.01</c:v>
                </c:pt>
                <c:pt idx="878">
                  <c:v>28</c:v>
                </c:pt>
                <c:pt idx="879">
                  <c:v>27.99</c:v>
                </c:pt>
                <c:pt idx="880">
                  <c:v>27.97</c:v>
                </c:pt>
                <c:pt idx="881">
                  <c:v>27.96</c:v>
                </c:pt>
                <c:pt idx="882">
                  <c:v>27.95</c:v>
                </c:pt>
                <c:pt idx="883">
                  <c:v>27.94</c:v>
                </c:pt>
                <c:pt idx="884">
                  <c:v>27.93</c:v>
                </c:pt>
                <c:pt idx="885">
                  <c:v>27.92</c:v>
                </c:pt>
                <c:pt idx="886">
                  <c:v>27.91</c:v>
                </c:pt>
                <c:pt idx="887">
                  <c:v>27.9</c:v>
                </c:pt>
                <c:pt idx="888">
                  <c:v>27.89</c:v>
                </c:pt>
                <c:pt idx="889">
                  <c:v>27.88</c:v>
                </c:pt>
                <c:pt idx="890">
                  <c:v>27.87</c:v>
                </c:pt>
                <c:pt idx="891">
                  <c:v>27.86</c:v>
                </c:pt>
                <c:pt idx="892">
                  <c:v>27.85</c:v>
                </c:pt>
                <c:pt idx="893">
                  <c:v>27.83</c:v>
                </c:pt>
                <c:pt idx="894">
                  <c:v>27.82</c:v>
                </c:pt>
                <c:pt idx="895">
                  <c:v>27.81</c:v>
                </c:pt>
                <c:pt idx="896">
                  <c:v>27.8</c:v>
                </c:pt>
                <c:pt idx="897">
                  <c:v>27.79</c:v>
                </c:pt>
                <c:pt idx="898">
                  <c:v>27.77</c:v>
                </c:pt>
                <c:pt idx="899">
                  <c:v>27.77</c:v>
                </c:pt>
                <c:pt idx="900">
                  <c:v>27.76</c:v>
                </c:pt>
                <c:pt idx="901">
                  <c:v>27.75</c:v>
                </c:pt>
                <c:pt idx="902">
                  <c:v>27.74</c:v>
                </c:pt>
                <c:pt idx="903">
                  <c:v>27.73</c:v>
                </c:pt>
                <c:pt idx="904">
                  <c:v>27.72</c:v>
                </c:pt>
                <c:pt idx="905">
                  <c:v>27.71</c:v>
                </c:pt>
                <c:pt idx="906">
                  <c:v>27.7</c:v>
                </c:pt>
                <c:pt idx="907">
                  <c:v>27.69</c:v>
                </c:pt>
                <c:pt idx="908">
                  <c:v>27.68</c:v>
                </c:pt>
                <c:pt idx="909">
                  <c:v>27.67</c:v>
                </c:pt>
                <c:pt idx="910">
                  <c:v>27.65</c:v>
                </c:pt>
                <c:pt idx="911">
                  <c:v>27.64</c:v>
                </c:pt>
                <c:pt idx="912">
                  <c:v>27.64</c:v>
                </c:pt>
                <c:pt idx="913">
                  <c:v>27.62</c:v>
                </c:pt>
                <c:pt idx="914">
                  <c:v>27.6</c:v>
                </c:pt>
                <c:pt idx="915">
                  <c:v>27.59</c:v>
                </c:pt>
                <c:pt idx="916">
                  <c:v>27.58</c:v>
                </c:pt>
                <c:pt idx="917">
                  <c:v>27.57</c:v>
                </c:pt>
                <c:pt idx="918">
                  <c:v>27.57</c:v>
                </c:pt>
                <c:pt idx="919">
                  <c:v>27.56</c:v>
                </c:pt>
                <c:pt idx="920">
                  <c:v>27.54</c:v>
                </c:pt>
                <c:pt idx="921">
                  <c:v>27.53</c:v>
                </c:pt>
                <c:pt idx="922">
                  <c:v>27.52</c:v>
                </c:pt>
                <c:pt idx="923">
                  <c:v>27.51</c:v>
                </c:pt>
                <c:pt idx="924">
                  <c:v>27.5</c:v>
                </c:pt>
                <c:pt idx="925">
                  <c:v>27.49</c:v>
                </c:pt>
                <c:pt idx="926">
                  <c:v>27.48</c:v>
                </c:pt>
                <c:pt idx="927">
                  <c:v>27.47</c:v>
                </c:pt>
                <c:pt idx="928">
                  <c:v>27.45</c:v>
                </c:pt>
                <c:pt idx="929">
                  <c:v>27.45</c:v>
                </c:pt>
                <c:pt idx="930">
                  <c:v>27.44</c:v>
                </c:pt>
                <c:pt idx="931">
                  <c:v>27.42</c:v>
                </c:pt>
                <c:pt idx="932">
                  <c:v>27.42</c:v>
                </c:pt>
                <c:pt idx="933">
                  <c:v>27.41</c:v>
                </c:pt>
                <c:pt idx="934">
                  <c:v>27.4</c:v>
                </c:pt>
                <c:pt idx="935">
                  <c:v>27.38</c:v>
                </c:pt>
                <c:pt idx="936">
                  <c:v>27.37</c:v>
                </c:pt>
                <c:pt idx="937">
                  <c:v>27.35</c:v>
                </c:pt>
                <c:pt idx="938">
                  <c:v>27.35</c:v>
                </c:pt>
                <c:pt idx="939">
                  <c:v>27.34</c:v>
                </c:pt>
                <c:pt idx="940">
                  <c:v>27.32</c:v>
                </c:pt>
                <c:pt idx="941">
                  <c:v>27.31</c:v>
                </c:pt>
                <c:pt idx="942">
                  <c:v>27.3</c:v>
                </c:pt>
                <c:pt idx="943">
                  <c:v>27.28</c:v>
                </c:pt>
                <c:pt idx="944">
                  <c:v>27.27</c:v>
                </c:pt>
                <c:pt idx="945">
                  <c:v>27.27</c:v>
                </c:pt>
                <c:pt idx="946">
                  <c:v>27.25</c:v>
                </c:pt>
                <c:pt idx="947">
                  <c:v>27.24</c:v>
                </c:pt>
                <c:pt idx="948">
                  <c:v>27.23</c:v>
                </c:pt>
                <c:pt idx="949">
                  <c:v>27.23</c:v>
                </c:pt>
                <c:pt idx="950">
                  <c:v>27.21</c:v>
                </c:pt>
                <c:pt idx="951">
                  <c:v>27.2</c:v>
                </c:pt>
                <c:pt idx="952">
                  <c:v>27.19</c:v>
                </c:pt>
                <c:pt idx="953">
                  <c:v>27.18</c:v>
                </c:pt>
                <c:pt idx="954">
                  <c:v>27.17</c:v>
                </c:pt>
                <c:pt idx="955">
                  <c:v>27.16</c:v>
                </c:pt>
                <c:pt idx="956">
                  <c:v>27.15</c:v>
                </c:pt>
                <c:pt idx="957">
                  <c:v>27.14</c:v>
                </c:pt>
                <c:pt idx="958">
                  <c:v>27.13</c:v>
                </c:pt>
                <c:pt idx="959">
                  <c:v>27.11</c:v>
                </c:pt>
                <c:pt idx="960">
                  <c:v>27.11</c:v>
                </c:pt>
                <c:pt idx="961">
                  <c:v>27.09</c:v>
                </c:pt>
                <c:pt idx="962">
                  <c:v>27.09</c:v>
                </c:pt>
                <c:pt idx="963">
                  <c:v>27.08</c:v>
                </c:pt>
                <c:pt idx="964">
                  <c:v>27.07</c:v>
                </c:pt>
                <c:pt idx="965">
                  <c:v>27.06</c:v>
                </c:pt>
                <c:pt idx="966">
                  <c:v>27.05</c:v>
                </c:pt>
                <c:pt idx="967">
                  <c:v>27.04</c:v>
                </c:pt>
                <c:pt idx="968">
                  <c:v>27.03</c:v>
                </c:pt>
                <c:pt idx="969">
                  <c:v>27.02</c:v>
                </c:pt>
                <c:pt idx="970">
                  <c:v>27.01</c:v>
                </c:pt>
                <c:pt idx="971">
                  <c:v>27</c:v>
                </c:pt>
                <c:pt idx="972">
                  <c:v>26.99</c:v>
                </c:pt>
                <c:pt idx="973">
                  <c:v>26.97</c:v>
                </c:pt>
                <c:pt idx="974">
                  <c:v>26.96</c:v>
                </c:pt>
                <c:pt idx="975">
                  <c:v>26.95</c:v>
                </c:pt>
                <c:pt idx="976">
                  <c:v>26.93</c:v>
                </c:pt>
                <c:pt idx="977">
                  <c:v>26.92</c:v>
                </c:pt>
                <c:pt idx="978">
                  <c:v>26.91</c:v>
                </c:pt>
                <c:pt idx="979">
                  <c:v>26.9</c:v>
                </c:pt>
                <c:pt idx="980">
                  <c:v>26.89</c:v>
                </c:pt>
                <c:pt idx="981">
                  <c:v>26.88</c:v>
                </c:pt>
                <c:pt idx="982">
                  <c:v>26.87</c:v>
                </c:pt>
                <c:pt idx="983">
                  <c:v>26.86</c:v>
                </c:pt>
                <c:pt idx="984">
                  <c:v>26.86</c:v>
                </c:pt>
                <c:pt idx="985">
                  <c:v>26.84</c:v>
                </c:pt>
                <c:pt idx="986">
                  <c:v>26.84</c:v>
                </c:pt>
                <c:pt idx="987">
                  <c:v>26.82</c:v>
                </c:pt>
                <c:pt idx="988">
                  <c:v>26.81</c:v>
                </c:pt>
                <c:pt idx="989">
                  <c:v>26.8</c:v>
                </c:pt>
                <c:pt idx="990">
                  <c:v>26.78</c:v>
                </c:pt>
                <c:pt idx="991">
                  <c:v>26.77</c:v>
                </c:pt>
                <c:pt idx="992">
                  <c:v>26.75</c:v>
                </c:pt>
                <c:pt idx="993">
                  <c:v>26.74</c:v>
                </c:pt>
                <c:pt idx="994">
                  <c:v>26.73</c:v>
                </c:pt>
                <c:pt idx="995">
                  <c:v>26.73</c:v>
                </c:pt>
                <c:pt idx="996">
                  <c:v>26.71</c:v>
                </c:pt>
                <c:pt idx="997">
                  <c:v>26.71</c:v>
                </c:pt>
                <c:pt idx="998">
                  <c:v>26.7</c:v>
                </c:pt>
                <c:pt idx="999">
                  <c:v>26.69</c:v>
                </c:pt>
                <c:pt idx="1000">
                  <c:v>26.68</c:v>
                </c:pt>
                <c:pt idx="1001">
                  <c:v>26.67</c:v>
                </c:pt>
                <c:pt idx="1002">
                  <c:v>26.66</c:v>
                </c:pt>
                <c:pt idx="1003">
                  <c:v>26.65</c:v>
                </c:pt>
                <c:pt idx="1004">
                  <c:v>26.64</c:v>
                </c:pt>
                <c:pt idx="1005">
                  <c:v>26.63</c:v>
                </c:pt>
                <c:pt idx="1006">
                  <c:v>26.62</c:v>
                </c:pt>
                <c:pt idx="1007">
                  <c:v>26.61</c:v>
                </c:pt>
                <c:pt idx="1008">
                  <c:v>26.6</c:v>
                </c:pt>
                <c:pt idx="1009">
                  <c:v>26.59</c:v>
                </c:pt>
                <c:pt idx="1010">
                  <c:v>26.58</c:v>
                </c:pt>
                <c:pt idx="1011">
                  <c:v>26.58</c:v>
                </c:pt>
                <c:pt idx="1012">
                  <c:v>26.56</c:v>
                </c:pt>
                <c:pt idx="1013">
                  <c:v>26.56</c:v>
                </c:pt>
                <c:pt idx="1014">
                  <c:v>26.55</c:v>
                </c:pt>
                <c:pt idx="1015">
                  <c:v>26.53</c:v>
                </c:pt>
                <c:pt idx="1016">
                  <c:v>26.52</c:v>
                </c:pt>
                <c:pt idx="1017">
                  <c:v>26.51</c:v>
                </c:pt>
                <c:pt idx="1018">
                  <c:v>26.5</c:v>
                </c:pt>
                <c:pt idx="1019">
                  <c:v>26.49</c:v>
                </c:pt>
                <c:pt idx="1020">
                  <c:v>26.48</c:v>
                </c:pt>
                <c:pt idx="1021">
                  <c:v>26.47</c:v>
                </c:pt>
                <c:pt idx="1022">
                  <c:v>26.46</c:v>
                </c:pt>
                <c:pt idx="1023">
                  <c:v>26.45</c:v>
                </c:pt>
                <c:pt idx="1024">
                  <c:v>26.43</c:v>
                </c:pt>
                <c:pt idx="1025">
                  <c:v>26.43</c:v>
                </c:pt>
                <c:pt idx="1026">
                  <c:v>26.41</c:v>
                </c:pt>
                <c:pt idx="1027">
                  <c:v>26.4</c:v>
                </c:pt>
                <c:pt idx="1028">
                  <c:v>26.39</c:v>
                </c:pt>
                <c:pt idx="1029">
                  <c:v>26.38</c:v>
                </c:pt>
                <c:pt idx="1030">
                  <c:v>26.36</c:v>
                </c:pt>
                <c:pt idx="1031">
                  <c:v>26.35</c:v>
                </c:pt>
                <c:pt idx="1032">
                  <c:v>26.34</c:v>
                </c:pt>
                <c:pt idx="1033">
                  <c:v>26.33</c:v>
                </c:pt>
                <c:pt idx="1034">
                  <c:v>26.31</c:v>
                </c:pt>
                <c:pt idx="1035">
                  <c:v>26.3</c:v>
                </c:pt>
                <c:pt idx="1036">
                  <c:v>26.29</c:v>
                </c:pt>
                <c:pt idx="1037">
                  <c:v>26.28</c:v>
                </c:pt>
                <c:pt idx="1038">
                  <c:v>26.26</c:v>
                </c:pt>
                <c:pt idx="1039">
                  <c:v>26.25</c:v>
                </c:pt>
                <c:pt idx="1040">
                  <c:v>26.24</c:v>
                </c:pt>
                <c:pt idx="1041">
                  <c:v>26.23</c:v>
                </c:pt>
                <c:pt idx="1042">
                  <c:v>26.22</c:v>
                </c:pt>
                <c:pt idx="1043">
                  <c:v>26.21</c:v>
                </c:pt>
                <c:pt idx="1044">
                  <c:v>26.2</c:v>
                </c:pt>
                <c:pt idx="1045">
                  <c:v>26.19</c:v>
                </c:pt>
                <c:pt idx="1046">
                  <c:v>26.18</c:v>
                </c:pt>
                <c:pt idx="1047">
                  <c:v>26.16</c:v>
                </c:pt>
                <c:pt idx="1048">
                  <c:v>26.15</c:v>
                </c:pt>
                <c:pt idx="1049">
                  <c:v>26.14</c:v>
                </c:pt>
                <c:pt idx="1050">
                  <c:v>26.13</c:v>
                </c:pt>
                <c:pt idx="1051">
                  <c:v>26.12</c:v>
                </c:pt>
                <c:pt idx="1052">
                  <c:v>26.11</c:v>
                </c:pt>
                <c:pt idx="1053">
                  <c:v>26.11</c:v>
                </c:pt>
                <c:pt idx="1054">
                  <c:v>26.1</c:v>
                </c:pt>
                <c:pt idx="1055">
                  <c:v>26.09</c:v>
                </c:pt>
                <c:pt idx="1056">
                  <c:v>26.07</c:v>
                </c:pt>
                <c:pt idx="1057">
                  <c:v>26.07</c:v>
                </c:pt>
                <c:pt idx="1058">
                  <c:v>26.05</c:v>
                </c:pt>
                <c:pt idx="1059">
                  <c:v>26.05</c:v>
                </c:pt>
                <c:pt idx="1060">
                  <c:v>26.04</c:v>
                </c:pt>
                <c:pt idx="1061">
                  <c:v>26.03</c:v>
                </c:pt>
                <c:pt idx="1062">
                  <c:v>26.02</c:v>
                </c:pt>
                <c:pt idx="1063">
                  <c:v>26.01</c:v>
                </c:pt>
                <c:pt idx="1064">
                  <c:v>26</c:v>
                </c:pt>
                <c:pt idx="1065">
                  <c:v>25.99</c:v>
                </c:pt>
                <c:pt idx="1066">
                  <c:v>25.98</c:v>
                </c:pt>
                <c:pt idx="1067">
                  <c:v>25.98</c:v>
                </c:pt>
                <c:pt idx="1068">
                  <c:v>25.97</c:v>
                </c:pt>
                <c:pt idx="1069">
                  <c:v>25.95</c:v>
                </c:pt>
                <c:pt idx="1070">
                  <c:v>25.94</c:v>
                </c:pt>
                <c:pt idx="1071">
                  <c:v>25.92</c:v>
                </c:pt>
                <c:pt idx="1072">
                  <c:v>25.91</c:v>
                </c:pt>
                <c:pt idx="1073">
                  <c:v>25.9</c:v>
                </c:pt>
                <c:pt idx="1074">
                  <c:v>25.9</c:v>
                </c:pt>
                <c:pt idx="1075">
                  <c:v>25.89</c:v>
                </c:pt>
                <c:pt idx="1076">
                  <c:v>25.87</c:v>
                </c:pt>
                <c:pt idx="1077">
                  <c:v>25.87</c:v>
                </c:pt>
                <c:pt idx="1078">
                  <c:v>25.85</c:v>
                </c:pt>
                <c:pt idx="1079">
                  <c:v>25.84</c:v>
                </c:pt>
                <c:pt idx="1080">
                  <c:v>25.83</c:v>
                </c:pt>
                <c:pt idx="1081">
                  <c:v>25.82</c:v>
                </c:pt>
                <c:pt idx="1082">
                  <c:v>25.81</c:v>
                </c:pt>
                <c:pt idx="1083">
                  <c:v>25.8</c:v>
                </c:pt>
                <c:pt idx="1084">
                  <c:v>25.79</c:v>
                </c:pt>
                <c:pt idx="1085">
                  <c:v>25.78</c:v>
                </c:pt>
                <c:pt idx="1086">
                  <c:v>25.77</c:v>
                </c:pt>
                <c:pt idx="1087">
                  <c:v>25.76</c:v>
                </c:pt>
                <c:pt idx="1088">
                  <c:v>25.76</c:v>
                </c:pt>
                <c:pt idx="1089">
                  <c:v>25.75</c:v>
                </c:pt>
                <c:pt idx="1090">
                  <c:v>25.74</c:v>
                </c:pt>
                <c:pt idx="1091">
                  <c:v>25.73</c:v>
                </c:pt>
                <c:pt idx="1092">
                  <c:v>25.72</c:v>
                </c:pt>
                <c:pt idx="1093">
                  <c:v>25.71</c:v>
                </c:pt>
                <c:pt idx="1094">
                  <c:v>25.7</c:v>
                </c:pt>
                <c:pt idx="1095">
                  <c:v>25.69</c:v>
                </c:pt>
                <c:pt idx="1096">
                  <c:v>25.69</c:v>
                </c:pt>
                <c:pt idx="1097">
                  <c:v>25.67</c:v>
                </c:pt>
                <c:pt idx="1098">
                  <c:v>25.66</c:v>
                </c:pt>
                <c:pt idx="1099">
                  <c:v>25.65</c:v>
                </c:pt>
                <c:pt idx="1100">
                  <c:v>25.64</c:v>
                </c:pt>
                <c:pt idx="1101">
                  <c:v>25.63</c:v>
                </c:pt>
                <c:pt idx="1102">
                  <c:v>25.61</c:v>
                </c:pt>
                <c:pt idx="1103">
                  <c:v>25.6</c:v>
                </c:pt>
                <c:pt idx="1104">
                  <c:v>25.6</c:v>
                </c:pt>
                <c:pt idx="1105">
                  <c:v>25.59</c:v>
                </c:pt>
                <c:pt idx="1106">
                  <c:v>25.58</c:v>
                </c:pt>
                <c:pt idx="1107">
                  <c:v>25.57</c:v>
                </c:pt>
                <c:pt idx="1108">
                  <c:v>25.56</c:v>
                </c:pt>
                <c:pt idx="1109">
                  <c:v>25.55</c:v>
                </c:pt>
                <c:pt idx="1110">
                  <c:v>25.54</c:v>
                </c:pt>
                <c:pt idx="1111">
                  <c:v>25.53</c:v>
                </c:pt>
                <c:pt idx="1112">
                  <c:v>25.52</c:v>
                </c:pt>
                <c:pt idx="1113">
                  <c:v>25.52</c:v>
                </c:pt>
                <c:pt idx="1114">
                  <c:v>25.51</c:v>
                </c:pt>
                <c:pt idx="1115">
                  <c:v>25.5</c:v>
                </c:pt>
                <c:pt idx="1116">
                  <c:v>25.5</c:v>
                </c:pt>
                <c:pt idx="1117">
                  <c:v>25.49</c:v>
                </c:pt>
                <c:pt idx="1118">
                  <c:v>25.49</c:v>
                </c:pt>
                <c:pt idx="1119">
                  <c:v>25.48</c:v>
                </c:pt>
                <c:pt idx="1120">
                  <c:v>25.47</c:v>
                </c:pt>
                <c:pt idx="1121">
                  <c:v>25.46</c:v>
                </c:pt>
                <c:pt idx="1122">
                  <c:v>25.46</c:v>
                </c:pt>
                <c:pt idx="1123">
                  <c:v>25.46</c:v>
                </c:pt>
                <c:pt idx="1124">
                  <c:v>25.44</c:v>
                </c:pt>
                <c:pt idx="1125">
                  <c:v>25.44</c:v>
                </c:pt>
                <c:pt idx="1126">
                  <c:v>25.43</c:v>
                </c:pt>
                <c:pt idx="1127">
                  <c:v>25.42</c:v>
                </c:pt>
                <c:pt idx="1128">
                  <c:v>25.41</c:v>
                </c:pt>
                <c:pt idx="1129">
                  <c:v>25.4</c:v>
                </c:pt>
                <c:pt idx="1130">
                  <c:v>25.39</c:v>
                </c:pt>
                <c:pt idx="1131">
                  <c:v>25.38</c:v>
                </c:pt>
                <c:pt idx="1132">
                  <c:v>25.37</c:v>
                </c:pt>
                <c:pt idx="1133">
                  <c:v>25.36</c:v>
                </c:pt>
                <c:pt idx="1134">
                  <c:v>25.36</c:v>
                </c:pt>
                <c:pt idx="1135">
                  <c:v>25.34</c:v>
                </c:pt>
                <c:pt idx="1136">
                  <c:v>25.33</c:v>
                </c:pt>
                <c:pt idx="1137">
                  <c:v>25.32</c:v>
                </c:pt>
                <c:pt idx="1138">
                  <c:v>25.32</c:v>
                </c:pt>
                <c:pt idx="1139">
                  <c:v>25.31</c:v>
                </c:pt>
                <c:pt idx="1140">
                  <c:v>25.3</c:v>
                </c:pt>
                <c:pt idx="1141">
                  <c:v>25.29</c:v>
                </c:pt>
                <c:pt idx="1142">
                  <c:v>25.28</c:v>
                </c:pt>
                <c:pt idx="1143">
                  <c:v>25.27</c:v>
                </c:pt>
                <c:pt idx="1144">
                  <c:v>25.26</c:v>
                </c:pt>
                <c:pt idx="1145">
                  <c:v>25.25</c:v>
                </c:pt>
                <c:pt idx="1146">
                  <c:v>25.23</c:v>
                </c:pt>
                <c:pt idx="1147">
                  <c:v>25.22</c:v>
                </c:pt>
                <c:pt idx="1148">
                  <c:v>25.21</c:v>
                </c:pt>
                <c:pt idx="1149">
                  <c:v>25.2</c:v>
                </c:pt>
                <c:pt idx="1150">
                  <c:v>25.18</c:v>
                </c:pt>
                <c:pt idx="1151">
                  <c:v>25.17</c:v>
                </c:pt>
                <c:pt idx="1152">
                  <c:v>25.17</c:v>
                </c:pt>
                <c:pt idx="1153">
                  <c:v>25.15</c:v>
                </c:pt>
                <c:pt idx="1154">
                  <c:v>25.14</c:v>
                </c:pt>
                <c:pt idx="1155">
                  <c:v>25.13</c:v>
                </c:pt>
                <c:pt idx="1156">
                  <c:v>25.13</c:v>
                </c:pt>
                <c:pt idx="1157">
                  <c:v>25.12</c:v>
                </c:pt>
                <c:pt idx="1158">
                  <c:v>25.1</c:v>
                </c:pt>
                <c:pt idx="1159">
                  <c:v>25.09</c:v>
                </c:pt>
                <c:pt idx="1160">
                  <c:v>25.07</c:v>
                </c:pt>
                <c:pt idx="1161">
                  <c:v>25.05</c:v>
                </c:pt>
                <c:pt idx="1162">
                  <c:v>25.04</c:v>
                </c:pt>
                <c:pt idx="1163">
                  <c:v>25.02</c:v>
                </c:pt>
                <c:pt idx="1164">
                  <c:v>25.01</c:v>
                </c:pt>
                <c:pt idx="1165">
                  <c:v>25</c:v>
                </c:pt>
                <c:pt idx="1166">
                  <c:v>24.98</c:v>
                </c:pt>
                <c:pt idx="1167">
                  <c:v>24.97</c:v>
                </c:pt>
                <c:pt idx="1168">
                  <c:v>24.96</c:v>
                </c:pt>
                <c:pt idx="1169">
                  <c:v>24.94</c:v>
                </c:pt>
                <c:pt idx="1170">
                  <c:v>24.93</c:v>
                </c:pt>
                <c:pt idx="1171">
                  <c:v>24.92</c:v>
                </c:pt>
                <c:pt idx="1172">
                  <c:v>24.9</c:v>
                </c:pt>
                <c:pt idx="1173">
                  <c:v>24.89</c:v>
                </c:pt>
                <c:pt idx="1174">
                  <c:v>24.88</c:v>
                </c:pt>
                <c:pt idx="1175">
                  <c:v>24.86</c:v>
                </c:pt>
                <c:pt idx="1176">
                  <c:v>24.85</c:v>
                </c:pt>
                <c:pt idx="1177">
                  <c:v>24.84</c:v>
                </c:pt>
                <c:pt idx="1178">
                  <c:v>24.82</c:v>
                </c:pt>
                <c:pt idx="1179">
                  <c:v>24.81</c:v>
                </c:pt>
                <c:pt idx="1180">
                  <c:v>24.8</c:v>
                </c:pt>
                <c:pt idx="1181">
                  <c:v>24.79</c:v>
                </c:pt>
                <c:pt idx="1182">
                  <c:v>24.78</c:v>
                </c:pt>
                <c:pt idx="1183">
                  <c:v>24.76</c:v>
                </c:pt>
                <c:pt idx="1184">
                  <c:v>24.75</c:v>
                </c:pt>
                <c:pt idx="1185">
                  <c:v>24.74</c:v>
                </c:pt>
                <c:pt idx="1186">
                  <c:v>24.73</c:v>
                </c:pt>
                <c:pt idx="1187">
                  <c:v>24.71</c:v>
                </c:pt>
                <c:pt idx="1188">
                  <c:v>24.71</c:v>
                </c:pt>
                <c:pt idx="1189">
                  <c:v>24.7</c:v>
                </c:pt>
                <c:pt idx="1190">
                  <c:v>24.68</c:v>
                </c:pt>
                <c:pt idx="1191">
                  <c:v>24.68</c:v>
                </c:pt>
                <c:pt idx="1192">
                  <c:v>24.66</c:v>
                </c:pt>
                <c:pt idx="1193">
                  <c:v>24.65</c:v>
                </c:pt>
                <c:pt idx="1194">
                  <c:v>24.65</c:v>
                </c:pt>
                <c:pt idx="1195">
                  <c:v>24.64</c:v>
                </c:pt>
                <c:pt idx="1196">
                  <c:v>24.63</c:v>
                </c:pt>
                <c:pt idx="1197">
                  <c:v>24.62</c:v>
                </c:pt>
                <c:pt idx="1198">
                  <c:v>24.6</c:v>
                </c:pt>
                <c:pt idx="1199">
                  <c:v>24.59</c:v>
                </c:pt>
                <c:pt idx="1200">
                  <c:v>24.58</c:v>
                </c:pt>
                <c:pt idx="1201">
                  <c:v>24.57</c:v>
                </c:pt>
                <c:pt idx="1202">
                  <c:v>24.56</c:v>
                </c:pt>
                <c:pt idx="1203">
                  <c:v>24.54</c:v>
                </c:pt>
                <c:pt idx="1204">
                  <c:v>24.54</c:v>
                </c:pt>
                <c:pt idx="1205">
                  <c:v>24.53</c:v>
                </c:pt>
                <c:pt idx="1206">
                  <c:v>24.52</c:v>
                </c:pt>
                <c:pt idx="1207">
                  <c:v>24.51</c:v>
                </c:pt>
                <c:pt idx="1208">
                  <c:v>24.5</c:v>
                </c:pt>
                <c:pt idx="1209">
                  <c:v>24.48</c:v>
                </c:pt>
                <c:pt idx="1210">
                  <c:v>24.47</c:v>
                </c:pt>
                <c:pt idx="1211">
                  <c:v>24.47</c:v>
                </c:pt>
                <c:pt idx="1212">
                  <c:v>24.46</c:v>
                </c:pt>
                <c:pt idx="1213">
                  <c:v>24.45</c:v>
                </c:pt>
                <c:pt idx="1214">
                  <c:v>24.43</c:v>
                </c:pt>
                <c:pt idx="1215">
                  <c:v>24.42</c:v>
                </c:pt>
                <c:pt idx="1216">
                  <c:v>24.41</c:v>
                </c:pt>
                <c:pt idx="1217">
                  <c:v>24.4</c:v>
                </c:pt>
                <c:pt idx="1218">
                  <c:v>24.4</c:v>
                </c:pt>
                <c:pt idx="1219">
                  <c:v>24.39</c:v>
                </c:pt>
                <c:pt idx="1220">
                  <c:v>24.38</c:v>
                </c:pt>
                <c:pt idx="1221">
                  <c:v>24.36</c:v>
                </c:pt>
                <c:pt idx="1222">
                  <c:v>24.35</c:v>
                </c:pt>
                <c:pt idx="1223">
                  <c:v>24.35</c:v>
                </c:pt>
                <c:pt idx="1224">
                  <c:v>24.33</c:v>
                </c:pt>
                <c:pt idx="1225">
                  <c:v>24.32</c:v>
                </c:pt>
                <c:pt idx="1226">
                  <c:v>24.31</c:v>
                </c:pt>
                <c:pt idx="1227">
                  <c:v>24.3</c:v>
                </c:pt>
                <c:pt idx="1228">
                  <c:v>24.29</c:v>
                </c:pt>
                <c:pt idx="1229">
                  <c:v>24.28</c:v>
                </c:pt>
                <c:pt idx="1230">
                  <c:v>24.27</c:v>
                </c:pt>
                <c:pt idx="1231">
                  <c:v>24.26</c:v>
                </c:pt>
                <c:pt idx="1232">
                  <c:v>24.25</c:v>
                </c:pt>
                <c:pt idx="1233">
                  <c:v>24.24</c:v>
                </c:pt>
                <c:pt idx="1234">
                  <c:v>24.22</c:v>
                </c:pt>
                <c:pt idx="1235">
                  <c:v>24.21</c:v>
                </c:pt>
                <c:pt idx="1236">
                  <c:v>24.21</c:v>
                </c:pt>
                <c:pt idx="1237">
                  <c:v>24.2</c:v>
                </c:pt>
                <c:pt idx="1238">
                  <c:v>24.19</c:v>
                </c:pt>
                <c:pt idx="1239">
                  <c:v>24.18</c:v>
                </c:pt>
                <c:pt idx="1240">
                  <c:v>24.17</c:v>
                </c:pt>
                <c:pt idx="1241">
                  <c:v>24.16</c:v>
                </c:pt>
                <c:pt idx="1242">
                  <c:v>24.15</c:v>
                </c:pt>
                <c:pt idx="1243">
                  <c:v>24.14</c:v>
                </c:pt>
                <c:pt idx="1244">
                  <c:v>24.14</c:v>
                </c:pt>
                <c:pt idx="1245">
                  <c:v>24.13</c:v>
                </c:pt>
                <c:pt idx="1246">
                  <c:v>24.12</c:v>
                </c:pt>
                <c:pt idx="1247">
                  <c:v>24.11</c:v>
                </c:pt>
                <c:pt idx="1248">
                  <c:v>24.11</c:v>
                </c:pt>
                <c:pt idx="1249">
                  <c:v>24.09</c:v>
                </c:pt>
                <c:pt idx="1250">
                  <c:v>24.08</c:v>
                </c:pt>
                <c:pt idx="1251">
                  <c:v>24.08</c:v>
                </c:pt>
                <c:pt idx="1252">
                  <c:v>24.06</c:v>
                </c:pt>
                <c:pt idx="1253">
                  <c:v>24.05</c:v>
                </c:pt>
                <c:pt idx="1254">
                  <c:v>24.04</c:v>
                </c:pt>
                <c:pt idx="1255">
                  <c:v>24.03</c:v>
                </c:pt>
                <c:pt idx="1256">
                  <c:v>24.02</c:v>
                </c:pt>
                <c:pt idx="1257">
                  <c:v>24.01</c:v>
                </c:pt>
                <c:pt idx="1258">
                  <c:v>24.01</c:v>
                </c:pt>
                <c:pt idx="1259">
                  <c:v>24</c:v>
                </c:pt>
                <c:pt idx="1260">
                  <c:v>23.99</c:v>
                </c:pt>
                <c:pt idx="1261">
                  <c:v>23.97</c:v>
                </c:pt>
                <c:pt idx="1262">
                  <c:v>23.97</c:v>
                </c:pt>
                <c:pt idx="1263">
                  <c:v>23.96</c:v>
                </c:pt>
                <c:pt idx="1264">
                  <c:v>23.95</c:v>
                </c:pt>
                <c:pt idx="1265">
                  <c:v>23.95</c:v>
                </c:pt>
                <c:pt idx="1266">
                  <c:v>23.94</c:v>
                </c:pt>
                <c:pt idx="1267">
                  <c:v>23.93</c:v>
                </c:pt>
                <c:pt idx="1268">
                  <c:v>23.92</c:v>
                </c:pt>
                <c:pt idx="1269">
                  <c:v>23.91</c:v>
                </c:pt>
                <c:pt idx="1270">
                  <c:v>23.9</c:v>
                </c:pt>
                <c:pt idx="1271">
                  <c:v>23.89</c:v>
                </c:pt>
                <c:pt idx="1272">
                  <c:v>23.88</c:v>
                </c:pt>
                <c:pt idx="1273">
                  <c:v>23.87</c:v>
                </c:pt>
                <c:pt idx="1274">
                  <c:v>23.86</c:v>
                </c:pt>
                <c:pt idx="1275">
                  <c:v>23.85</c:v>
                </c:pt>
                <c:pt idx="1276">
                  <c:v>23.84</c:v>
                </c:pt>
                <c:pt idx="1277">
                  <c:v>23.84</c:v>
                </c:pt>
                <c:pt idx="1278">
                  <c:v>23.83</c:v>
                </c:pt>
                <c:pt idx="1279">
                  <c:v>23.83</c:v>
                </c:pt>
                <c:pt idx="1280">
                  <c:v>23.81</c:v>
                </c:pt>
                <c:pt idx="1281">
                  <c:v>23.81</c:v>
                </c:pt>
                <c:pt idx="1282">
                  <c:v>23.8</c:v>
                </c:pt>
                <c:pt idx="1283">
                  <c:v>23.79</c:v>
                </c:pt>
                <c:pt idx="1284">
                  <c:v>23.78</c:v>
                </c:pt>
                <c:pt idx="1285">
                  <c:v>23.78</c:v>
                </c:pt>
                <c:pt idx="1286">
                  <c:v>23.77</c:v>
                </c:pt>
                <c:pt idx="1287">
                  <c:v>23.76</c:v>
                </c:pt>
                <c:pt idx="1288">
                  <c:v>23.75</c:v>
                </c:pt>
                <c:pt idx="1289">
                  <c:v>23.74</c:v>
                </c:pt>
                <c:pt idx="1290">
                  <c:v>23.73</c:v>
                </c:pt>
                <c:pt idx="1291">
                  <c:v>23.72</c:v>
                </c:pt>
                <c:pt idx="1292">
                  <c:v>23.71</c:v>
                </c:pt>
                <c:pt idx="1293">
                  <c:v>23.7</c:v>
                </c:pt>
                <c:pt idx="1294">
                  <c:v>23.69</c:v>
                </c:pt>
                <c:pt idx="1295">
                  <c:v>23.68</c:v>
                </c:pt>
                <c:pt idx="1296">
                  <c:v>23.67</c:v>
                </c:pt>
                <c:pt idx="1297">
                  <c:v>23.67</c:v>
                </c:pt>
                <c:pt idx="1298">
                  <c:v>23.65</c:v>
                </c:pt>
                <c:pt idx="1299">
                  <c:v>23.64</c:v>
                </c:pt>
                <c:pt idx="1300">
                  <c:v>23.63</c:v>
                </c:pt>
                <c:pt idx="1301">
                  <c:v>23.63</c:v>
                </c:pt>
                <c:pt idx="1302">
                  <c:v>23.62</c:v>
                </c:pt>
                <c:pt idx="1303">
                  <c:v>23.61</c:v>
                </c:pt>
                <c:pt idx="1304">
                  <c:v>23.6</c:v>
                </c:pt>
                <c:pt idx="1305">
                  <c:v>23.59</c:v>
                </c:pt>
                <c:pt idx="1306">
                  <c:v>23.59</c:v>
                </c:pt>
                <c:pt idx="1307">
                  <c:v>23.57</c:v>
                </c:pt>
                <c:pt idx="1308">
                  <c:v>23.57</c:v>
                </c:pt>
                <c:pt idx="1309">
                  <c:v>23.56</c:v>
                </c:pt>
                <c:pt idx="1310">
                  <c:v>23.55</c:v>
                </c:pt>
                <c:pt idx="1311">
                  <c:v>23.54</c:v>
                </c:pt>
                <c:pt idx="1312">
                  <c:v>23.53</c:v>
                </c:pt>
                <c:pt idx="1313">
                  <c:v>23.53</c:v>
                </c:pt>
                <c:pt idx="1314">
                  <c:v>23.52</c:v>
                </c:pt>
                <c:pt idx="1315">
                  <c:v>23.51</c:v>
                </c:pt>
                <c:pt idx="1316">
                  <c:v>23.51</c:v>
                </c:pt>
                <c:pt idx="1317">
                  <c:v>23.49</c:v>
                </c:pt>
                <c:pt idx="1318">
                  <c:v>23.49</c:v>
                </c:pt>
                <c:pt idx="1319">
                  <c:v>23.48</c:v>
                </c:pt>
                <c:pt idx="1320">
                  <c:v>23.47</c:v>
                </c:pt>
                <c:pt idx="1321">
                  <c:v>23.46</c:v>
                </c:pt>
                <c:pt idx="1322">
                  <c:v>23.45</c:v>
                </c:pt>
                <c:pt idx="1323">
                  <c:v>23.44</c:v>
                </c:pt>
                <c:pt idx="1324">
                  <c:v>23.44</c:v>
                </c:pt>
                <c:pt idx="1325">
                  <c:v>23.42</c:v>
                </c:pt>
                <c:pt idx="1326">
                  <c:v>23.42</c:v>
                </c:pt>
                <c:pt idx="1327">
                  <c:v>23.41</c:v>
                </c:pt>
                <c:pt idx="1328">
                  <c:v>23.4</c:v>
                </c:pt>
                <c:pt idx="1329">
                  <c:v>23.39</c:v>
                </c:pt>
                <c:pt idx="1330">
                  <c:v>23.38</c:v>
                </c:pt>
                <c:pt idx="1331">
                  <c:v>23.37</c:v>
                </c:pt>
                <c:pt idx="1332">
                  <c:v>23.36</c:v>
                </c:pt>
                <c:pt idx="1333">
                  <c:v>23.35</c:v>
                </c:pt>
                <c:pt idx="1334">
                  <c:v>23.35</c:v>
                </c:pt>
                <c:pt idx="1335">
                  <c:v>23.34</c:v>
                </c:pt>
                <c:pt idx="1336">
                  <c:v>23.33</c:v>
                </c:pt>
                <c:pt idx="1337">
                  <c:v>23.32</c:v>
                </c:pt>
                <c:pt idx="1338">
                  <c:v>23.32</c:v>
                </c:pt>
                <c:pt idx="1339">
                  <c:v>23.3</c:v>
                </c:pt>
                <c:pt idx="1340">
                  <c:v>23.3</c:v>
                </c:pt>
                <c:pt idx="1341">
                  <c:v>23.29</c:v>
                </c:pt>
                <c:pt idx="1342">
                  <c:v>23.28</c:v>
                </c:pt>
                <c:pt idx="1343">
                  <c:v>23.27</c:v>
                </c:pt>
                <c:pt idx="1344">
                  <c:v>23.27</c:v>
                </c:pt>
                <c:pt idx="1345">
                  <c:v>23.26</c:v>
                </c:pt>
                <c:pt idx="1346">
                  <c:v>23.25</c:v>
                </c:pt>
                <c:pt idx="1347">
                  <c:v>23.25</c:v>
                </c:pt>
                <c:pt idx="1348">
                  <c:v>23.24</c:v>
                </c:pt>
                <c:pt idx="1349">
                  <c:v>23.23</c:v>
                </c:pt>
                <c:pt idx="1350">
                  <c:v>23.22</c:v>
                </c:pt>
                <c:pt idx="1351">
                  <c:v>23.21</c:v>
                </c:pt>
                <c:pt idx="1352">
                  <c:v>23.2</c:v>
                </c:pt>
                <c:pt idx="1353">
                  <c:v>23.2</c:v>
                </c:pt>
                <c:pt idx="1354">
                  <c:v>23.19</c:v>
                </c:pt>
                <c:pt idx="1355">
                  <c:v>23.18</c:v>
                </c:pt>
                <c:pt idx="1356">
                  <c:v>23.17</c:v>
                </c:pt>
                <c:pt idx="1357">
                  <c:v>23.16</c:v>
                </c:pt>
                <c:pt idx="1358">
                  <c:v>23.15</c:v>
                </c:pt>
                <c:pt idx="1359">
                  <c:v>23.15</c:v>
                </c:pt>
                <c:pt idx="1360">
                  <c:v>23.14</c:v>
                </c:pt>
                <c:pt idx="1361">
                  <c:v>23.13</c:v>
                </c:pt>
                <c:pt idx="1362">
                  <c:v>23.13</c:v>
                </c:pt>
                <c:pt idx="1363">
                  <c:v>23.12</c:v>
                </c:pt>
                <c:pt idx="1364">
                  <c:v>23.11</c:v>
                </c:pt>
                <c:pt idx="1365">
                  <c:v>23.11</c:v>
                </c:pt>
                <c:pt idx="1366">
                  <c:v>23.1</c:v>
                </c:pt>
                <c:pt idx="1367">
                  <c:v>23.09</c:v>
                </c:pt>
              </c:numCache>
            </c:numRef>
          </c:yVal>
          <c:smooth val="0"/>
        </c:ser>
        <c:ser>
          <c:idx val="4"/>
          <c:order val="2"/>
          <c:tx>
            <c:strRef>
              <c:f>'C:\Users\Kait\Desktop\DATA\[11-16-12 older cooker w lens.xlsx]11-16-12 older cooker w lens'!$E$1:$E$2</c:f>
              <c:strCache>
                <c:ptCount val="1"/>
                <c:pt idx="0">
                  <c:v>Outside Wall ｰC</c:v>
                </c:pt>
              </c:strCache>
            </c:strRef>
          </c:tx>
          <c:marker>
            <c:symbol val="none"/>
          </c:marker>
          <c:xVal>
            <c:numRef>
              <c:f>'C:\Users\Kait\Desktop\DATA\[11-16-12 older cooker w lens.xlsx]11-16-12 older cooker w lens'!$A$3:$A$1370</c:f>
              <c:numCache>
                <c:formatCode>General</c:formatCode>
                <c:ptCount val="1368"/>
                <c:pt idx="1">
                  <c:v>0</c:v>
                </c:pt>
                <c:pt idx="2">
                  <c:v>10</c:v>
                </c:pt>
                <c:pt idx="3">
                  <c:v>20</c:v>
                </c:pt>
                <c:pt idx="4">
                  <c:v>30</c:v>
                </c:pt>
                <c:pt idx="5">
                  <c:v>40</c:v>
                </c:pt>
                <c:pt idx="6">
                  <c:v>50</c:v>
                </c:pt>
                <c:pt idx="7">
                  <c:v>60</c:v>
                </c:pt>
                <c:pt idx="8">
                  <c:v>70</c:v>
                </c:pt>
                <c:pt idx="9">
                  <c:v>80</c:v>
                </c:pt>
                <c:pt idx="10">
                  <c:v>90</c:v>
                </c:pt>
                <c:pt idx="11">
                  <c:v>100</c:v>
                </c:pt>
                <c:pt idx="12">
                  <c:v>110</c:v>
                </c:pt>
                <c:pt idx="13">
                  <c:v>120</c:v>
                </c:pt>
                <c:pt idx="14">
                  <c:v>130</c:v>
                </c:pt>
                <c:pt idx="15">
                  <c:v>140</c:v>
                </c:pt>
                <c:pt idx="16">
                  <c:v>150</c:v>
                </c:pt>
                <c:pt idx="17">
                  <c:v>160</c:v>
                </c:pt>
                <c:pt idx="18">
                  <c:v>170</c:v>
                </c:pt>
                <c:pt idx="19">
                  <c:v>180</c:v>
                </c:pt>
                <c:pt idx="20">
                  <c:v>190</c:v>
                </c:pt>
                <c:pt idx="21">
                  <c:v>200</c:v>
                </c:pt>
                <c:pt idx="22">
                  <c:v>210</c:v>
                </c:pt>
                <c:pt idx="23">
                  <c:v>220</c:v>
                </c:pt>
                <c:pt idx="24">
                  <c:v>230</c:v>
                </c:pt>
                <c:pt idx="25">
                  <c:v>240</c:v>
                </c:pt>
                <c:pt idx="26">
                  <c:v>250</c:v>
                </c:pt>
                <c:pt idx="27">
                  <c:v>260</c:v>
                </c:pt>
                <c:pt idx="28">
                  <c:v>270</c:v>
                </c:pt>
                <c:pt idx="29">
                  <c:v>280</c:v>
                </c:pt>
                <c:pt idx="30">
                  <c:v>290</c:v>
                </c:pt>
                <c:pt idx="31">
                  <c:v>300</c:v>
                </c:pt>
                <c:pt idx="32">
                  <c:v>310</c:v>
                </c:pt>
                <c:pt idx="33">
                  <c:v>320</c:v>
                </c:pt>
                <c:pt idx="34">
                  <c:v>330</c:v>
                </c:pt>
                <c:pt idx="35">
                  <c:v>340</c:v>
                </c:pt>
                <c:pt idx="36">
                  <c:v>350</c:v>
                </c:pt>
                <c:pt idx="37">
                  <c:v>360</c:v>
                </c:pt>
                <c:pt idx="38">
                  <c:v>370</c:v>
                </c:pt>
                <c:pt idx="39">
                  <c:v>380</c:v>
                </c:pt>
                <c:pt idx="40">
                  <c:v>390</c:v>
                </c:pt>
                <c:pt idx="41">
                  <c:v>400</c:v>
                </c:pt>
                <c:pt idx="42">
                  <c:v>410</c:v>
                </c:pt>
                <c:pt idx="43">
                  <c:v>420</c:v>
                </c:pt>
                <c:pt idx="44">
                  <c:v>430</c:v>
                </c:pt>
                <c:pt idx="45">
                  <c:v>440</c:v>
                </c:pt>
                <c:pt idx="46">
                  <c:v>450</c:v>
                </c:pt>
                <c:pt idx="47">
                  <c:v>460</c:v>
                </c:pt>
                <c:pt idx="48">
                  <c:v>470</c:v>
                </c:pt>
                <c:pt idx="49">
                  <c:v>480</c:v>
                </c:pt>
                <c:pt idx="50">
                  <c:v>490</c:v>
                </c:pt>
                <c:pt idx="51">
                  <c:v>500</c:v>
                </c:pt>
                <c:pt idx="52">
                  <c:v>510</c:v>
                </c:pt>
                <c:pt idx="53">
                  <c:v>520</c:v>
                </c:pt>
                <c:pt idx="54">
                  <c:v>530</c:v>
                </c:pt>
                <c:pt idx="55">
                  <c:v>540</c:v>
                </c:pt>
                <c:pt idx="56">
                  <c:v>550</c:v>
                </c:pt>
                <c:pt idx="57">
                  <c:v>560</c:v>
                </c:pt>
                <c:pt idx="58">
                  <c:v>570</c:v>
                </c:pt>
                <c:pt idx="59">
                  <c:v>580</c:v>
                </c:pt>
                <c:pt idx="60">
                  <c:v>590</c:v>
                </c:pt>
                <c:pt idx="61">
                  <c:v>600</c:v>
                </c:pt>
                <c:pt idx="62">
                  <c:v>610</c:v>
                </c:pt>
                <c:pt idx="63">
                  <c:v>620</c:v>
                </c:pt>
                <c:pt idx="64">
                  <c:v>630</c:v>
                </c:pt>
                <c:pt idx="65">
                  <c:v>640</c:v>
                </c:pt>
                <c:pt idx="66">
                  <c:v>650</c:v>
                </c:pt>
                <c:pt idx="67">
                  <c:v>660</c:v>
                </c:pt>
                <c:pt idx="68">
                  <c:v>670</c:v>
                </c:pt>
                <c:pt idx="69">
                  <c:v>680</c:v>
                </c:pt>
                <c:pt idx="70">
                  <c:v>690</c:v>
                </c:pt>
                <c:pt idx="71">
                  <c:v>700</c:v>
                </c:pt>
                <c:pt idx="72">
                  <c:v>710</c:v>
                </c:pt>
                <c:pt idx="73">
                  <c:v>720</c:v>
                </c:pt>
                <c:pt idx="74">
                  <c:v>730</c:v>
                </c:pt>
                <c:pt idx="75">
                  <c:v>740</c:v>
                </c:pt>
                <c:pt idx="76">
                  <c:v>750</c:v>
                </c:pt>
                <c:pt idx="77">
                  <c:v>760</c:v>
                </c:pt>
                <c:pt idx="78">
                  <c:v>770</c:v>
                </c:pt>
                <c:pt idx="79">
                  <c:v>780</c:v>
                </c:pt>
                <c:pt idx="80">
                  <c:v>790</c:v>
                </c:pt>
                <c:pt idx="81">
                  <c:v>800</c:v>
                </c:pt>
                <c:pt idx="82">
                  <c:v>810</c:v>
                </c:pt>
                <c:pt idx="83">
                  <c:v>820</c:v>
                </c:pt>
                <c:pt idx="84">
                  <c:v>830</c:v>
                </c:pt>
                <c:pt idx="85">
                  <c:v>840</c:v>
                </c:pt>
                <c:pt idx="86">
                  <c:v>850</c:v>
                </c:pt>
                <c:pt idx="87">
                  <c:v>860</c:v>
                </c:pt>
                <c:pt idx="88">
                  <c:v>870</c:v>
                </c:pt>
                <c:pt idx="89">
                  <c:v>880</c:v>
                </c:pt>
                <c:pt idx="90">
                  <c:v>890</c:v>
                </c:pt>
                <c:pt idx="91">
                  <c:v>900</c:v>
                </c:pt>
                <c:pt idx="92">
                  <c:v>910</c:v>
                </c:pt>
                <c:pt idx="93">
                  <c:v>920</c:v>
                </c:pt>
                <c:pt idx="94">
                  <c:v>930</c:v>
                </c:pt>
                <c:pt idx="95">
                  <c:v>940</c:v>
                </c:pt>
                <c:pt idx="96">
                  <c:v>950</c:v>
                </c:pt>
                <c:pt idx="97">
                  <c:v>960</c:v>
                </c:pt>
                <c:pt idx="98">
                  <c:v>970</c:v>
                </c:pt>
                <c:pt idx="99">
                  <c:v>980</c:v>
                </c:pt>
                <c:pt idx="100">
                  <c:v>990</c:v>
                </c:pt>
                <c:pt idx="101">
                  <c:v>1000</c:v>
                </c:pt>
                <c:pt idx="102">
                  <c:v>1010</c:v>
                </c:pt>
                <c:pt idx="103">
                  <c:v>1020</c:v>
                </c:pt>
                <c:pt idx="104">
                  <c:v>1030</c:v>
                </c:pt>
                <c:pt idx="105">
                  <c:v>1040</c:v>
                </c:pt>
                <c:pt idx="106">
                  <c:v>1050</c:v>
                </c:pt>
                <c:pt idx="107">
                  <c:v>1060</c:v>
                </c:pt>
                <c:pt idx="108">
                  <c:v>1070</c:v>
                </c:pt>
                <c:pt idx="109">
                  <c:v>1080</c:v>
                </c:pt>
                <c:pt idx="110">
                  <c:v>1090</c:v>
                </c:pt>
                <c:pt idx="111">
                  <c:v>1100</c:v>
                </c:pt>
                <c:pt idx="112">
                  <c:v>1110</c:v>
                </c:pt>
                <c:pt idx="113">
                  <c:v>1120</c:v>
                </c:pt>
                <c:pt idx="114">
                  <c:v>1130</c:v>
                </c:pt>
                <c:pt idx="115">
                  <c:v>1140</c:v>
                </c:pt>
                <c:pt idx="116">
                  <c:v>1150</c:v>
                </c:pt>
                <c:pt idx="117">
                  <c:v>1160</c:v>
                </c:pt>
                <c:pt idx="118">
                  <c:v>1170</c:v>
                </c:pt>
                <c:pt idx="119">
                  <c:v>1180</c:v>
                </c:pt>
                <c:pt idx="120">
                  <c:v>1190</c:v>
                </c:pt>
                <c:pt idx="121">
                  <c:v>1200</c:v>
                </c:pt>
                <c:pt idx="122">
                  <c:v>1210</c:v>
                </c:pt>
                <c:pt idx="123">
                  <c:v>1220</c:v>
                </c:pt>
                <c:pt idx="124">
                  <c:v>1230</c:v>
                </c:pt>
                <c:pt idx="125">
                  <c:v>1240</c:v>
                </c:pt>
                <c:pt idx="126">
                  <c:v>1250</c:v>
                </c:pt>
                <c:pt idx="127">
                  <c:v>1260</c:v>
                </c:pt>
                <c:pt idx="128">
                  <c:v>1270</c:v>
                </c:pt>
                <c:pt idx="129">
                  <c:v>1280</c:v>
                </c:pt>
                <c:pt idx="130">
                  <c:v>1290</c:v>
                </c:pt>
                <c:pt idx="131">
                  <c:v>1300</c:v>
                </c:pt>
                <c:pt idx="132">
                  <c:v>1310</c:v>
                </c:pt>
                <c:pt idx="133">
                  <c:v>1320</c:v>
                </c:pt>
                <c:pt idx="134">
                  <c:v>1330</c:v>
                </c:pt>
                <c:pt idx="135">
                  <c:v>1340</c:v>
                </c:pt>
                <c:pt idx="136">
                  <c:v>1350</c:v>
                </c:pt>
                <c:pt idx="137">
                  <c:v>1360</c:v>
                </c:pt>
                <c:pt idx="138">
                  <c:v>1370</c:v>
                </c:pt>
                <c:pt idx="139">
                  <c:v>1380</c:v>
                </c:pt>
                <c:pt idx="140">
                  <c:v>1390</c:v>
                </c:pt>
                <c:pt idx="141">
                  <c:v>1400</c:v>
                </c:pt>
                <c:pt idx="142">
                  <c:v>1410</c:v>
                </c:pt>
                <c:pt idx="143">
                  <c:v>1420</c:v>
                </c:pt>
                <c:pt idx="144">
                  <c:v>1430</c:v>
                </c:pt>
                <c:pt idx="145">
                  <c:v>1440</c:v>
                </c:pt>
                <c:pt idx="146">
                  <c:v>1450</c:v>
                </c:pt>
                <c:pt idx="147">
                  <c:v>1460</c:v>
                </c:pt>
                <c:pt idx="148">
                  <c:v>1470</c:v>
                </c:pt>
                <c:pt idx="149">
                  <c:v>1480</c:v>
                </c:pt>
                <c:pt idx="150">
                  <c:v>1490</c:v>
                </c:pt>
                <c:pt idx="151">
                  <c:v>1500</c:v>
                </c:pt>
                <c:pt idx="152">
                  <c:v>1510</c:v>
                </c:pt>
                <c:pt idx="153">
                  <c:v>1520</c:v>
                </c:pt>
                <c:pt idx="154">
                  <c:v>1530</c:v>
                </c:pt>
                <c:pt idx="155">
                  <c:v>1540</c:v>
                </c:pt>
                <c:pt idx="156">
                  <c:v>1550</c:v>
                </c:pt>
                <c:pt idx="157">
                  <c:v>1560</c:v>
                </c:pt>
                <c:pt idx="158">
                  <c:v>1570</c:v>
                </c:pt>
                <c:pt idx="159">
                  <c:v>1580</c:v>
                </c:pt>
                <c:pt idx="160">
                  <c:v>1590</c:v>
                </c:pt>
                <c:pt idx="161">
                  <c:v>1600</c:v>
                </c:pt>
                <c:pt idx="162">
                  <c:v>1610</c:v>
                </c:pt>
                <c:pt idx="163">
                  <c:v>1620</c:v>
                </c:pt>
                <c:pt idx="164">
                  <c:v>1630</c:v>
                </c:pt>
                <c:pt idx="165">
                  <c:v>1640</c:v>
                </c:pt>
                <c:pt idx="166">
                  <c:v>1650</c:v>
                </c:pt>
                <c:pt idx="167">
                  <c:v>1660</c:v>
                </c:pt>
                <c:pt idx="168">
                  <c:v>1670</c:v>
                </c:pt>
                <c:pt idx="169">
                  <c:v>1680</c:v>
                </c:pt>
                <c:pt idx="170">
                  <c:v>1690</c:v>
                </c:pt>
                <c:pt idx="171">
                  <c:v>1700</c:v>
                </c:pt>
                <c:pt idx="172">
                  <c:v>1710</c:v>
                </c:pt>
                <c:pt idx="173">
                  <c:v>1720</c:v>
                </c:pt>
                <c:pt idx="174">
                  <c:v>1730</c:v>
                </c:pt>
                <c:pt idx="175">
                  <c:v>1740</c:v>
                </c:pt>
                <c:pt idx="176">
                  <c:v>1750</c:v>
                </c:pt>
                <c:pt idx="177">
                  <c:v>1760</c:v>
                </c:pt>
                <c:pt idx="178">
                  <c:v>1770</c:v>
                </c:pt>
                <c:pt idx="179">
                  <c:v>1780</c:v>
                </c:pt>
                <c:pt idx="180">
                  <c:v>1790</c:v>
                </c:pt>
                <c:pt idx="181">
                  <c:v>1800</c:v>
                </c:pt>
                <c:pt idx="182">
                  <c:v>1810</c:v>
                </c:pt>
                <c:pt idx="183">
                  <c:v>1820</c:v>
                </c:pt>
                <c:pt idx="184">
                  <c:v>1830</c:v>
                </c:pt>
                <c:pt idx="185">
                  <c:v>1840</c:v>
                </c:pt>
                <c:pt idx="186">
                  <c:v>1850</c:v>
                </c:pt>
                <c:pt idx="187">
                  <c:v>1860</c:v>
                </c:pt>
                <c:pt idx="188">
                  <c:v>1870</c:v>
                </c:pt>
                <c:pt idx="189">
                  <c:v>1880</c:v>
                </c:pt>
                <c:pt idx="190">
                  <c:v>1890</c:v>
                </c:pt>
                <c:pt idx="191">
                  <c:v>1900</c:v>
                </c:pt>
                <c:pt idx="192">
                  <c:v>1910</c:v>
                </c:pt>
                <c:pt idx="193">
                  <c:v>1920</c:v>
                </c:pt>
                <c:pt idx="194">
                  <c:v>1930</c:v>
                </c:pt>
                <c:pt idx="195">
                  <c:v>1940</c:v>
                </c:pt>
                <c:pt idx="196">
                  <c:v>1950</c:v>
                </c:pt>
                <c:pt idx="197">
                  <c:v>1960</c:v>
                </c:pt>
                <c:pt idx="198">
                  <c:v>1970</c:v>
                </c:pt>
                <c:pt idx="199">
                  <c:v>1980</c:v>
                </c:pt>
                <c:pt idx="200">
                  <c:v>1990</c:v>
                </c:pt>
                <c:pt idx="201">
                  <c:v>2000</c:v>
                </c:pt>
                <c:pt idx="202">
                  <c:v>2010</c:v>
                </c:pt>
                <c:pt idx="203">
                  <c:v>2020</c:v>
                </c:pt>
                <c:pt idx="204">
                  <c:v>2030</c:v>
                </c:pt>
                <c:pt idx="205">
                  <c:v>2040</c:v>
                </c:pt>
                <c:pt idx="206">
                  <c:v>2050</c:v>
                </c:pt>
                <c:pt idx="207">
                  <c:v>2060</c:v>
                </c:pt>
                <c:pt idx="208">
                  <c:v>2070</c:v>
                </c:pt>
                <c:pt idx="209">
                  <c:v>2080</c:v>
                </c:pt>
                <c:pt idx="210">
                  <c:v>2090</c:v>
                </c:pt>
                <c:pt idx="211">
                  <c:v>2100</c:v>
                </c:pt>
                <c:pt idx="212">
                  <c:v>2110</c:v>
                </c:pt>
                <c:pt idx="213">
                  <c:v>2120</c:v>
                </c:pt>
                <c:pt idx="214">
                  <c:v>2130</c:v>
                </c:pt>
                <c:pt idx="215">
                  <c:v>2140</c:v>
                </c:pt>
                <c:pt idx="216">
                  <c:v>2150</c:v>
                </c:pt>
                <c:pt idx="217">
                  <c:v>2160</c:v>
                </c:pt>
                <c:pt idx="218">
                  <c:v>2170</c:v>
                </c:pt>
                <c:pt idx="219">
                  <c:v>2180</c:v>
                </c:pt>
                <c:pt idx="220">
                  <c:v>2190</c:v>
                </c:pt>
                <c:pt idx="221">
                  <c:v>2200</c:v>
                </c:pt>
                <c:pt idx="222">
                  <c:v>2210</c:v>
                </c:pt>
                <c:pt idx="223">
                  <c:v>2220</c:v>
                </c:pt>
                <c:pt idx="224">
                  <c:v>2230</c:v>
                </c:pt>
                <c:pt idx="225">
                  <c:v>2240</c:v>
                </c:pt>
                <c:pt idx="226">
                  <c:v>2250</c:v>
                </c:pt>
                <c:pt idx="227">
                  <c:v>2260</c:v>
                </c:pt>
                <c:pt idx="228">
                  <c:v>2270</c:v>
                </c:pt>
                <c:pt idx="229">
                  <c:v>2280</c:v>
                </c:pt>
                <c:pt idx="230">
                  <c:v>2290</c:v>
                </c:pt>
                <c:pt idx="231">
                  <c:v>2300</c:v>
                </c:pt>
                <c:pt idx="232">
                  <c:v>2310</c:v>
                </c:pt>
                <c:pt idx="233">
                  <c:v>2320</c:v>
                </c:pt>
                <c:pt idx="234">
                  <c:v>2330</c:v>
                </c:pt>
                <c:pt idx="235">
                  <c:v>2340</c:v>
                </c:pt>
                <c:pt idx="236">
                  <c:v>2350</c:v>
                </c:pt>
                <c:pt idx="237">
                  <c:v>2360</c:v>
                </c:pt>
                <c:pt idx="238">
                  <c:v>2370</c:v>
                </c:pt>
                <c:pt idx="239">
                  <c:v>2380</c:v>
                </c:pt>
                <c:pt idx="240">
                  <c:v>2390</c:v>
                </c:pt>
                <c:pt idx="241">
                  <c:v>2400</c:v>
                </c:pt>
                <c:pt idx="242">
                  <c:v>2410</c:v>
                </c:pt>
                <c:pt idx="243">
                  <c:v>2420</c:v>
                </c:pt>
                <c:pt idx="244">
                  <c:v>2430</c:v>
                </c:pt>
                <c:pt idx="245">
                  <c:v>2440</c:v>
                </c:pt>
                <c:pt idx="246">
                  <c:v>2450</c:v>
                </c:pt>
                <c:pt idx="247">
                  <c:v>2460</c:v>
                </c:pt>
                <c:pt idx="248">
                  <c:v>2470</c:v>
                </c:pt>
                <c:pt idx="249">
                  <c:v>2480</c:v>
                </c:pt>
                <c:pt idx="250">
                  <c:v>2490</c:v>
                </c:pt>
                <c:pt idx="251">
                  <c:v>2500</c:v>
                </c:pt>
                <c:pt idx="252">
                  <c:v>2510</c:v>
                </c:pt>
                <c:pt idx="253">
                  <c:v>2520</c:v>
                </c:pt>
                <c:pt idx="254">
                  <c:v>2530</c:v>
                </c:pt>
                <c:pt idx="255">
                  <c:v>2540</c:v>
                </c:pt>
                <c:pt idx="256">
                  <c:v>2550</c:v>
                </c:pt>
                <c:pt idx="257">
                  <c:v>2560</c:v>
                </c:pt>
                <c:pt idx="258">
                  <c:v>2570</c:v>
                </c:pt>
                <c:pt idx="259">
                  <c:v>2580</c:v>
                </c:pt>
                <c:pt idx="260">
                  <c:v>2590</c:v>
                </c:pt>
                <c:pt idx="261">
                  <c:v>2600</c:v>
                </c:pt>
                <c:pt idx="262">
                  <c:v>2610</c:v>
                </c:pt>
                <c:pt idx="263">
                  <c:v>2620</c:v>
                </c:pt>
                <c:pt idx="264">
                  <c:v>2630</c:v>
                </c:pt>
                <c:pt idx="265">
                  <c:v>2640</c:v>
                </c:pt>
                <c:pt idx="266">
                  <c:v>2650</c:v>
                </c:pt>
                <c:pt idx="267">
                  <c:v>2660</c:v>
                </c:pt>
                <c:pt idx="268">
                  <c:v>2670</c:v>
                </c:pt>
                <c:pt idx="269">
                  <c:v>2680</c:v>
                </c:pt>
                <c:pt idx="270">
                  <c:v>2690</c:v>
                </c:pt>
                <c:pt idx="271">
                  <c:v>2700</c:v>
                </c:pt>
                <c:pt idx="272">
                  <c:v>2710</c:v>
                </c:pt>
                <c:pt idx="273">
                  <c:v>2720</c:v>
                </c:pt>
                <c:pt idx="274">
                  <c:v>2730</c:v>
                </c:pt>
                <c:pt idx="275">
                  <c:v>2740</c:v>
                </c:pt>
                <c:pt idx="276">
                  <c:v>2750</c:v>
                </c:pt>
                <c:pt idx="277">
                  <c:v>2760</c:v>
                </c:pt>
                <c:pt idx="278">
                  <c:v>2770</c:v>
                </c:pt>
                <c:pt idx="279">
                  <c:v>2780</c:v>
                </c:pt>
                <c:pt idx="280">
                  <c:v>2790</c:v>
                </c:pt>
                <c:pt idx="281">
                  <c:v>2800</c:v>
                </c:pt>
                <c:pt idx="282">
                  <c:v>2810</c:v>
                </c:pt>
                <c:pt idx="283">
                  <c:v>2820</c:v>
                </c:pt>
                <c:pt idx="284">
                  <c:v>2830</c:v>
                </c:pt>
                <c:pt idx="285">
                  <c:v>2840</c:v>
                </c:pt>
                <c:pt idx="286">
                  <c:v>2850</c:v>
                </c:pt>
                <c:pt idx="287">
                  <c:v>2860</c:v>
                </c:pt>
                <c:pt idx="288">
                  <c:v>2870</c:v>
                </c:pt>
                <c:pt idx="289">
                  <c:v>2880</c:v>
                </c:pt>
                <c:pt idx="290">
                  <c:v>2890</c:v>
                </c:pt>
                <c:pt idx="291">
                  <c:v>2900</c:v>
                </c:pt>
                <c:pt idx="292">
                  <c:v>2910</c:v>
                </c:pt>
                <c:pt idx="293">
                  <c:v>2920</c:v>
                </c:pt>
                <c:pt idx="294">
                  <c:v>2930</c:v>
                </c:pt>
                <c:pt idx="295">
                  <c:v>2940</c:v>
                </c:pt>
                <c:pt idx="296">
                  <c:v>2950</c:v>
                </c:pt>
                <c:pt idx="297">
                  <c:v>2960</c:v>
                </c:pt>
                <c:pt idx="298">
                  <c:v>2970</c:v>
                </c:pt>
                <c:pt idx="299">
                  <c:v>2980</c:v>
                </c:pt>
                <c:pt idx="300">
                  <c:v>2990</c:v>
                </c:pt>
                <c:pt idx="301">
                  <c:v>3000</c:v>
                </c:pt>
                <c:pt idx="302">
                  <c:v>3010</c:v>
                </c:pt>
                <c:pt idx="303">
                  <c:v>3020</c:v>
                </c:pt>
                <c:pt idx="304">
                  <c:v>3030</c:v>
                </c:pt>
                <c:pt idx="305">
                  <c:v>3040</c:v>
                </c:pt>
                <c:pt idx="306">
                  <c:v>3050</c:v>
                </c:pt>
                <c:pt idx="307">
                  <c:v>3060</c:v>
                </c:pt>
                <c:pt idx="308">
                  <c:v>3070</c:v>
                </c:pt>
                <c:pt idx="309">
                  <c:v>3080</c:v>
                </c:pt>
                <c:pt idx="310">
                  <c:v>3090</c:v>
                </c:pt>
                <c:pt idx="311">
                  <c:v>3100</c:v>
                </c:pt>
                <c:pt idx="312">
                  <c:v>3110</c:v>
                </c:pt>
                <c:pt idx="313">
                  <c:v>3120</c:v>
                </c:pt>
                <c:pt idx="314">
                  <c:v>3130</c:v>
                </c:pt>
                <c:pt idx="315">
                  <c:v>3140</c:v>
                </c:pt>
                <c:pt idx="316">
                  <c:v>3150</c:v>
                </c:pt>
                <c:pt idx="317">
                  <c:v>3160</c:v>
                </c:pt>
                <c:pt idx="318">
                  <c:v>3170</c:v>
                </c:pt>
                <c:pt idx="319">
                  <c:v>3180</c:v>
                </c:pt>
                <c:pt idx="320">
                  <c:v>3190</c:v>
                </c:pt>
                <c:pt idx="321">
                  <c:v>3200</c:v>
                </c:pt>
                <c:pt idx="322">
                  <c:v>3210</c:v>
                </c:pt>
                <c:pt idx="323">
                  <c:v>3220</c:v>
                </c:pt>
                <c:pt idx="324">
                  <c:v>3230</c:v>
                </c:pt>
                <c:pt idx="325">
                  <c:v>3240</c:v>
                </c:pt>
                <c:pt idx="326">
                  <c:v>3250</c:v>
                </c:pt>
                <c:pt idx="327">
                  <c:v>3260</c:v>
                </c:pt>
                <c:pt idx="328">
                  <c:v>3270</c:v>
                </c:pt>
                <c:pt idx="329">
                  <c:v>3280</c:v>
                </c:pt>
                <c:pt idx="330">
                  <c:v>3290</c:v>
                </c:pt>
                <c:pt idx="331">
                  <c:v>3300</c:v>
                </c:pt>
                <c:pt idx="332">
                  <c:v>3310</c:v>
                </c:pt>
                <c:pt idx="333">
                  <c:v>3320</c:v>
                </c:pt>
                <c:pt idx="334">
                  <c:v>3330</c:v>
                </c:pt>
                <c:pt idx="335">
                  <c:v>3340</c:v>
                </c:pt>
                <c:pt idx="336">
                  <c:v>3350</c:v>
                </c:pt>
                <c:pt idx="337">
                  <c:v>3360</c:v>
                </c:pt>
                <c:pt idx="338">
                  <c:v>3370</c:v>
                </c:pt>
                <c:pt idx="339">
                  <c:v>3380</c:v>
                </c:pt>
                <c:pt idx="340">
                  <c:v>3390</c:v>
                </c:pt>
                <c:pt idx="341">
                  <c:v>3400</c:v>
                </c:pt>
                <c:pt idx="342">
                  <c:v>3410</c:v>
                </c:pt>
                <c:pt idx="343">
                  <c:v>3420</c:v>
                </c:pt>
                <c:pt idx="344">
                  <c:v>3430</c:v>
                </c:pt>
                <c:pt idx="345">
                  <c:v>3440</c:v>
                </c:pt>
                <c:pt idx="346">
                  <c:v>3450</c:v>
                </c:pt>
                <c:pt idx="347">
                  <c:v>3460</c:v>
                </c:pt>
                <c:pt idx="348">
                  <c:v>3470</c:v>
                </c:pt>
                <c:pt idx="349">
                  <c:v>3480</c:v>
                </c:pt>
                <c:pt idx="350">
                  <c:v>3490</c:v>
                </c:pt>
                <c:pt idx="351">
                  <c:v>3500</c:v>
                </c:pt>
                <c:pt idx="352">
                  <c:v>3510</c:v>
                </c:pt>
                <c:pt idx="353">
                  <c:v>3520</c:v>
                </c:pt>
                <c:pt idx="354">
                  <c:v>3530</c:v>
                </c:pt>
                <c:pt idx="355">
                  <c:v>3540</c:v>
                </c:pt>
                <c:pt idx="356">
                  <c:v>3550</c:v>
                </c:pt>
                <c:pt idx="357">
                  <c:v>3560</c:v>
                </c:pt>
                <c:pt idx="358">
                  <c:v>3570</c:v>
                </c:pt>
                <c:pt idx="359">
                  <c:v>3580</c:v>
                </c:pt>
                <c:pt idx="360">
                  <c:v>3590</c:v>
                </c:pt>
                <c:pt idx="361">
                  <c:v>3600</c:v>
                </c:pt>
                <c:pt idx="362">
                  <c:v>3610</c:v>
                </c:pt>
                <c:pt idx="363">
                  <c:v>3620</c:v>
                </c:pt>
                <c:pt idx="364">
                  <c:v>3630</c:v>
                </c:pt>
                <c:pt idx="365">
                  <c:v>3640</c:v>
                </c:pt>
                <c:pt idx="366">
                  <c:v>3650</c:v>
                </c:pt>
                <c:pt idx="367">
                  <c:v>3660</c:v>
                </c:pt>
                <c:pt idx="368">
                  <c:v>3670</c:v>
                </c:pt>
                <c:pt idx="369">
                  <c:v>3680</c:v>
                </c:pt>
                <c:pt idx="370">
                  <c:v>3690</c:v>
                </c:pt>
                <c:pt idx="371">
                  <c:v>3700</c:v>
                </c:pt>
                <c:pt idx="372">
                  <c:v>3710</c:v>
                </c:pt>
                <c:pt idx="373">
                  <c:v>3720</c:v>
                </c:pt>
                <c:pt idx="374">
                  <c:v>3730</c:v>
                </c:pt>
                <c:pt idx="375">
                  <c:v>3740</c:v>
                </c:pt>
                <c:pt idx="376">
                  <c:v>3750</c:v>
                </c:pt>
                <c:pt idx="377">
                  <c:v>3760</c:v>
                </c:pt>
                <c:pt idx="378">
                  <c:v>3770</c:v>
                </c:pt>
                <c:pt idx="379">
                  <c:v>3780</c:v>
                </c:pt>
                <c:pt idx="380">
                  <c:v>3790</c:v>
                </c:pt>
                <c:pt idx="381">
                  <c:v>3800</c:v>
                </c:pt>
                <c:pt idx="382">
                  <c:v>3810</c:v>
                </c:pt>
                <c:pt idx="383">
                  <c:v>3820</c:v>
                </c:pt>
                <c:pt idx="384">
                  <c:v>3830</c:v>
                </c:pt>
                <c:pt idx="385">
                  <c:v>3840</c:v>
                </c:pt>
                <c:pt idx="386">
                  <c:v>3850</c:v>
                </c:pt>
                <c:pt idx="387">
                  <c:v>3860</c:v>
                </c:pt>
                <c:pt idx="388">
                  <c:v>3870</c:v>
                </c:pt>
                <c:pt idx="389">
                  <c:v>3880</c:v>
                </c:pt>
                <c:pt idx="390">
                  <c:v>3890</c:v>
                </c:pt>
                <c:pt idx="391">
                  <c:v>3900</c:v>
                </c:pt>
                <c:pt idx="392">
                  <c:v>3910</c:v>
                </c:pt>
                <c:pt idx="393">
                  <c:v>3920</c:v>
                </c:pt>
                <c:pt idx="394">
                  <c:v>3930</c:v>
                </c:pt>
                <c:pt idx="395">
                  <c:v>3940</c:v>
                </c:pt>
                <c:pt idx="396">
                  <c:v>3950</c:v>
                </c:pt>
                <c:pt idx="397">
                  <c:v>3960</c:v>
                </c:pt>
                <c:pt idx="398">
                  <c:v>3970</c:v>
                </c:pt>
                <c:pt idx="399">
                  <c:v>3980</c:v>
                </c:pt>
                <c:pt idx="400">
                  <c:v>3990</c:v>
                </c:pt>
                <c:pt idx="401">
                  <c:v>4000</c:v>
                </c:pt>
                <c:pt idx="402">
                  <c:v>4010</c:v>
                </c:pt>
                <c:pt idx="403">
                  <c:v>4020</c:v>
                </c:pt>
                <c:pt idx="404">
                  <c:v>4030</c:v>
                </c:pt>
                <c:pt idx="405">
                  <c:v>4040</c:v>
                </c:pt>
                <c:pt idx="406">
                  <c:v>4050</c:v>
                </c:pt>
                <c:pt idx="407">
                  <c:v>4060</c:v>
                </c:pt>
                <c:pt idx="408">
                  <c:v>4070</c:v>
                </c:pt>
                <c:pt idx="409">
                  <c:v>4080</c:v>
                </c:pt>
                <c:pt idx="410">
                  <c:v>4090</c:v>
                </c:pt>
                <c:pt idx="411">
                  <c:v>4100</c:v>
                </c:pt>
                <c:pt idx="412">
                  <c:v>4110</c:v>
                </c:pt>
                <c:pt idx="413">
                  <c:v>4120</c:v>
                </c:pt>
                <c:pt idx="414">
                  <c:v>4130</c:v>
                </c:pt>
                <c:pt idx="415">
                  <c:v>4140</c:v>
                </c:pt>
                <c:pt idx="416">
                  <c:v>4150</c:v>
                </c:pt>
                <c:pt idx="417">
                  <c:v>4160</c:v>
                </c:pt>
                <c:pt idx="418">
                  <c:v>4170</c:v>
                </c:pt>
                <c:pt idx="419">
                  <c:v>4180</c:v>
                </c:pt>
                <c:pt idx="420">
                  <c:v>4190</c:v>
                </c:pt>
                <c:pt idx="421">
                  <c:v>4200</c:v>
                </c:pt>
                <c:pt idx="422">
                  <c:v>4210</c:v>
                </c:pt>
                <c:pt idx="423">
                  <c:v>4220</c:v>
                </c:pt>
                <c:pt idx="424">
                  <c:v>4230</c:v>
                </c:pt>
                <c:pt idx="425">
                  <c:v>4240</c:v>
                </c:pt>
                <c:pt idx="426">
                  <c:v>4250</c:v>
                </c:pt>
                <c:pt idx="427">
                  <c:v>4260</c:v>
                </c:pt>
                <c:pt idx="428">
                  <c:v>4270</c:v>
                </c:pt>
                <c:pt idx="429">
                  <c:v>4280</c:v>
                </c:pt>
                <c:pt idx="430">
                  <c:v>4290</c:v>
                </c:pt>
                <c:pt idx="431">
                  <c:v>4300</c:v>
                </c:pt>
                <c:pt idx="432">
                  <c:v>4310</c:v>
                </c:pt>
                <c:pt idx="433">
                  <c:v>4320</c:v>
                </c:pt>
                <c:pt idx="434">
                  <c:v>4330</c:v>
                </c:pt>
                <c:pt idx="435">
                  <c:v>4340</c:v>
                </c:pt>
                <c:pt idx="436">
                  <c:v>4350</c:v>
                </c:pt>
                <c:pt idx="437">
                  <c:v>4360</c:v>
                </c:pt>
                <c:pt idx="438">
                  <c:v>4370</c:v>
                </c:pt>
                <c:pt idx="439">
                  <c:v>4380</c:v>
                </c:pt>
                <c:pt idx="440">
                  <c:v>4390</c:v>
                </c:pt>
                <c:pt idx="441">
                  <c:v>4400</c:v>
                </c:pt>
                <c:pt idx="442">
                  <c:v>4410</c:v>
                </c:pt>
                <c:pt idx="443">
                  <c:v>4420</c:v>
                </c:pt>
                <c:pt idx="444">
                  <c:v>4430</c:v>
                </c:pt>
                <c:pt idx="445">
                  <c:v>4440</c:v>
                </c:pt>
                <c:pt idx="446">
                  <c:v>4450</c:v>
                </c:pt>
                <c:pt idx="447">
                  <c:v>4460</c:v>
                </c:pt>
                <c:pt idx="448">
                  <c:v>4470</c:v>
                </c:pt>
                <c:pt idx="449">
                  <c:v>4480</c:v>
                </c:pt>
                <c:pt idx="450">
                  <c:v>4490</c:v>
                </c:pt>
                <c:pt idx="451">
                  <c:v>4500</c:v>
                </c:pt>
                <c:pt idx="452">
                  <c:v>4510</c:v>
                </c:pt>
                <c:pt idx="453">
                  <c:v>4520</c:v>
                </c:pt>
                <c:pt idx="454">
                  <c:v>4530</c:v>
                </c:pt>
                <c:pt idx="455">
                  <c:v>4540</c:v>
                </c:pt>
                <c:pt idx="456">
                  <c:v>4550</c:v>
                </c:pt>
                <c:pt idx="457">
                  <c:v>4560</c:v>
                </c:pt>
                <c:pt idx="458">
                  <c:v>4570</c:v>
                </c:pt>
                <c:pt idx="459">
                  <c:v>4580</c:v>
                </c:pt>
                <c:pt idx="460">
                  <c:v>4590</c:v>
                </c:pt>
                <c:pt idx="461">
                  <c:v>4600</c:v>
                </c:pt>
                <c:pt idx="462">
                  <c:v>4610</c:v>
                </c:pt>
                <c:pt idx="463">
                  <c:v>4620</c:v>
                </c:pt>
                <c:pt idx="464">
                  <c:v>4630</c:v>
                </c:pt>
                <c:pt idx="465">
                  <c:v>4640</c:v>
                </c:pt>
                <c:pt idx="466">
                  <c:v>4650</c:v>
                </c:pt>
                <c:pt idx="467">
                  <c:v>4660</c:v>
                </c:pt>
                <c:pt idx="468">
                  <c:v>4670</c:v>
                </c:pt>
                <c:pt idx="469">
                  <c:v>4680</c:v>
                </c:pt>
                <c:pt idx="470">
                  <c:v>4690</c:v>
                </c:pt>
                <c:pt idx="471">
                  <c:v>4700</c:v>
                </c:pt>
                <c:pt idx="472">
                  <c:v>4710</c:v>
                </c:pt>
                <c:pt idx="473">
                  <c:v>4720</c:v>
                </c:pt>
                <c:pt idx="474">
                  <c:v>4730</c:v>
                </c:pt>
                <c:pt idx="475">
                  <c:v>4740</c:v>
                </c:pt>
                <c:pt idx="476">
                  <c:v>4750</c:v>
                </c:pt>
                <c:pt idx="477">
                  <c:v>4760</c:v>
                </c:pt>
                <c:pt idx="478">
                  <c:v>4770</c:v>
                </c:pt>
                <c:pt idx="479">
                  <c:v>4780</c:v>
                </c:pt>
                <c:pt idx="480">
                  <c:v>4790</c:v>
                </c:pt>
                <c:pt idx="481">
                  <c:v>4800</c:v>
                </c:pt>
                <c:pt idx="482">
                  <c:v>4810</c:v>
                </c:pt>
                <c:pt idx="483">
                  <c:v>4820</c:v>
                </c:pt>
                <c:pt idx="484">
                  <c:v>4830</c:v>
                </c:pt>
                <c:pt idx="485">
                  <c:v>4840</c:v>
                </c:pt>
                <c:pt idx="486">
                  <c:v>4850</c:v>
                </c:pt>
                <c:pt idx="487">
                  <c:v>4860</c:v>
                </c:pt>
                <c:pt idx="488">
                  <c:v>4870</c:v>
                </c:pt>
                <c:pt idx="489">
                  <c:v>4880</c:v>
                </c:pt>
                <c:pt idx="490">
                  <c:v>4890</c:v>
                </c:pt>
                <c:pt idx="491">
                  <c:v>4900</c:v>
                </c:pt>
                <c:pt idx="492">
                  <c:v>4910</c:v>
                </c:pt>
                <c:pt idx="493">
                  <c:v>4920</c:v>
                </c:pt>
                <c:pt idx="494">
                  <c:v>4930</c:v>
                </c:pt>
                <c:pt idx="495">
                  <c:v>4940</c:v>
                </c:pt>
                <c:pt idx="496">
                  <c:v>4950</c:v>
                </c:pt>
                <c:pt idx="497">
                  <c:v>4960</c:v>
                </c:pt>
                <c:pt idx="498">
                  <c:v>4970</c:v>
                </c:pt>
                <c:pt idx="499">
                  <c:v>4980</c:v>
                </c:pt>
                <c:pt idx="500">
                  <c:v>4990</c:v>
                </c:pt>
                <c:pt idx="501">
                  <c:v>5000</c:v>
                </c:pt>
                <c:pt idx="502">
                  <c:v>5010</c:v>
                </c:pt>
                <c:pt idx="503">
                  <c:v>5020</c:v>
                </c:pt>
                <c:pt idx="504">
                  <c:v>5030</c:v>
                </c:pt>
                <c:pt idx="505">
                  <c:v>5040</c:v>
                </c:pt>
                <c:pt idx="506">
                  <c:v>5050</c:v>
                </c:pt>
                <c:pt idx="507">
                  <c:v>5060</c:v>
                </c:pt>
                <c:pt idx="508">
                  <c:v>5070</c:v>
                </c:pt>
                <c:pt idx="509">
                  <c:v>5080</c:v>
                </c:pt>
                <c:pt idx="510">
                  <c:v>5090</c:v>
                </c:pt>
                <c:pt idx="511">
                  <c:v>5100</c:v>
                </c:pt>
                <c:pt idx="512">
                  <c:v>5110</c:v>
                </c:pt>
                <c:pt idx="513">
                  <c:v>5120</c:v>
                </c:pt>
                <c:pt idx="514">
                  <c:v>5130</c:v>
                </c:pt>
                <c:pt idx="515">
                  <c:v>5140</c:v>
                </c:pt>
                <c:pt idx="516">
                  <c:v>5150</c:v>
                </c:pt>
                <c:pt idx="517">
                  <c:v>5160</c:v>
                </c:pt>
                <c:pt idx="518">
                  <c:v>5170</c:v>
                </c:pt>
                <c:pt idx="519">
                  <c:v>5180</c:v>
                </c:pt>
                <c:pt idx="520">
                  <c:v>5190</c:v>
                </c:pt>
                <c:pt idx="521">
                  <c:v>5200</c:v>
                </c:pt>
                <c:pt idx="522">
                  <c:v>5210</c:v>
                </c:pt>
                <c:pt idx="523">
                  <c:v>5220</c:v>
                </c:pt>
                <c:pt idx="524">
                  <c:v>5230</c:v>
                </c:pt>
                <c:pt idx="525">
                  <c:v>5240</c:v>
                </c:pt>
                <c:pt idx="526">
                  <c:v>5250</c:v>
                </c:pt>
                <c:pt idx="527">
                  <c:v>5260</c:v>
                </c:pt>
                <c:pt idx="528">
                  <c:v>5270</c:v>
                </c:pt>
                <c:pt idx="529">
                  <c:v>5280</c:v>
                </c:pt>
                <c:pt idx="530">
                  <c:v>5290</c:v>
                </c:pt>
                <c:pt idx="531">
                  <c:v>5300</c:v>
                </c:pt>
                <c:pt idx="532">
                  <c:v>5310</c:v>
                </c:pt>
                <c:pt idx="533">
                  <c:v>5320</c:v>
                </c:pt>
                <c:pt idx="534">
                  <c:v>5330</c:v>
                </c:pt>
                <c:pt idx="535">
                  <c:v>5340</c:v>
                </c:pt>
                <c:pt idx="536">
                  <c:v>5350</c:v>
                </c:pt>
                <c:pt idx="537">
                  <c:v>5360</c:v>
                </c:pt>
                <c:pt idx="538">
                  <c:v>5370</c:v>
                </c:pt>
                <c:pt idx="539">
                  <c:v>5380</c:v>
                </c:pt>
                <c:pt idx="540">
                  <c:v>5390</c:v>
                </c:pt>
                <c:pt idx="541">
                  <c:v>5400</c:v>
                </c:pt>
                <c:pt idx="542">
                  <c:v>5410</c:v>
                </c:pt>
                <c:pt idx="543">
                  <c:v>5420</c:v>
                </c:pt>
                <c:pt idx="544">
                  <c:v>5430</c:v>
                </c:pt>
                <c:pt idx="545">
                  <c:v>5440</c:v>
                </c:pt>
                <c:pt idx="546">
                  <c:v>5450</c:v>
                </c:pt>
                <c:pt idx="547">
                  <c:v>5460</c:v>
                </c:pt>
                <c:pt idx="548">
                  <c:v>5470</c:v>
                </c:pt>
                <c:pt idx="549">
                  <c:v>5480</c:v>
                </c:pt>
                <c:pt idx="550">
                  <c:v>5490</c:v>
                </c:pt>
                <c:pt idx="551">
                  <c:v>5500</c:v>
                </c:pt>
                <c:pt idx="552">
                  <c:v>5510</c:v>
                </c:pt>
                <c:pt idx="553">
                  <c:v>5520</c:v>
                </c:pt>
                <c:pt idx="554">
                  <c:v>5530</c:v>
                </c:pt>
                <c:pt idx="555">
                  <c:v>5540</c:v>
                </c:pt>
                <c:pt idx="556">
                  <c:v>5550</c:v>
                </c:pt>
                <c:pt idx="557">
                  <c:v>5560</c:v>
                </c:pt>
                <c:pt idx="558">
                  <c:v>5570</c:v>
                </c:pt>
                <c:pt idx="559">
                  <c:v>5580</c:v>
                </c:pt>
                <c:pt idx="560">
                  <c:v>5590</c:v>
                </c:pt>
                <c:pt idx="561">
                  <c:v>5600</c:v>
                </c:pt>
                <c:pt idx="562">
                  <c:v>5610</c:v>
                </c:pt>
                <c:pt idx="563">
                  <c:v>5620</c:v>
                </c:pt>
                <c:pt idx="564">
                  <c:v>5630</c:v>
                </c:pt>
                <c:pt idx="565">
                  <c:v>5640</c:v>
                </c:pt>
                <c:pt idx="566">
                  <c:v>5650</c:v>
                </c:pt>
                <c:pt idx="567">
                  <c:v>5660</c:v>
                </c:pt>
                <c:pt idx="568">
                  <c:v>5670</c:v>
                </c:pt>
                <c:pt idx="569">
                  <c:v>5680</c:v>
                </c:pt>
                <c:pt idx="570">
                  <c:v>5690</c:v>
                </c:pt>
                <c:pt idx="571">
                  <c:v>5700</c:v>
                </c:pt>
                <c:pt idx="572">
                  <c:v>5710</c:v>
                </c:pt>
                <c:pt idx="573">
                  <c:v>5720</c:v>
                </c:pt>
                <c:pt idx="574">
                  <c:v>5730</c:v>
                </c:pt>
                <c:pt idx="575">
                  <c:v>5740</c:v>
                </c:pt>
                <c:pt idx="576">
                  <c:v>5750</c:v>
                </c:pt>
                <c:pt idx="577">
                  <c:v>5760</c:v>
                </c:pt>
                <c:pt idx="578">
                  <c:v>5770</c:v>
                </c:pt>
                <c:pt idx="579">
                  <c:v>5780</c:v>
                </c:pt>
                <c:pt idx="580">
                  <c:v>5790</c:v>
                </c:pt>
                <c:pt idx="581">
                  <c:v>5800</c:v>
                </c:pt>
                <c:pt idx="582">
                  <c:v>5810</c:v>
                </c:pt>
                <c:pt idx="583">
                  <c:v>5820</c:v>
                </c:pt>
                <c:pt idx="584">
                  <c:v>5830</c:v>
                </c:pt>
                <c:pt idx="585">
                  <c:v>5840</c:v>
                </c:pt>
                <c:pt idx="586">
                  <c:v>5850</c:v>
                </c:pt>
                <c:pt idx="587">
                  <c:v>5860</c:v>
                </c:pt>
                <c:pt idx="588">
                  <c:v>5870</c:v>
                </c:pt>
                <c:pt idx="589">
                  <c:v>5880</c:v>
                </c:pt>
                <c:pt idx="590">
                  <c:v>5890</c:v>
                </c:pt>
                <c:pt idx="591">
                  <c:v>5900</c:v>
                </c:pt>
                <c:pt idx="592">
                  <c:v>5910</c:v>
                </c:pt>
                <c:pt idx="593">
                  <c:v>5920</c:v>
                </c:pt>
                <c:pt idx="594">
                  <c:v>5930</c:v>
                </c:pt>
                <c:pt idx="595">
                  <c:v>5940</c:v>
                </c:pt>
                <c:pt idx="596">
                  <c:v>5950</c:v>
                </c:pt>
                <c:pt idx="597">
                  <c:v>5960</c:v>
                </c:pt>
                <c:pt idx="598">
                  <c:v>5970</c:v>
                </c:pt>
                <c:pt idx="599">
                  <c:v>5980</c:v>
                </c:pt>
                <c:pt idx="600">
                  <c:v>5990</c:v>
                </c:pt>
                <c:pt idx="601">
                  <c:v>6000</c:v>
                </c:pt>
                <c:pt idx="602">
                  <c:v>6010</c:v>
                </c:pt>
                <c:pt idx="603">
                  <c:v>6020</c:v>
                </c:pt>
                <c:pt idx="604">
                  <c:v>6030</c:v>
                </c:pt>
                <c:pt idx="605">
                  <c:v>6040</c:v>
                </c:pt>
                <c:pt idx="606">
                  <c:v>6050</c:v>
                </c:pt>
                <c:pt idx="607">
                  <c:v>6060</c:v>
                </c:pt>
                <c:pt idx="608">
                  <c:v>6070</c:v>
                </c:pt>
                <c:pt idx="609">
                  <c:v>6080</c:v>
                </c:pt>
                <c:pt idx="610">
                  <c:v>6090</c:v>
                </c:pt>
                <c:pt idx="611">
                  <c:v>6100</c:v>
                </c:pt>
                <c:pt idx="612">
                  <c:v>6110</c:v>
                </c:pt>
                <c:pt idx="613">
                  <c:v>6120</c:v>
                </c:pt>
                <c:pt idx="614">
                  <c:v>6130</c:v>
                </c:pt>
                <c:pt idx="615">
                  <c:v>6140</c:v>
                </c:pt>
                <c:pt idx="616">
                  <c:v>6150</c:v>
                </c:pt>
                <c:pt idx="617">
                  <c:v>6160</c:v>
                </c:pt>
                <c:pt idx="618">
                  <c:v>6170</c:v>
                </c:pt>
                <c:pt idx="619">
                  <c:v>6180</c:v>
                </c:pt>
                <c:pt idx="620">
                  <c:v>6190</c:v>
                </c:pt>
                <c:pt idx="621">
                  <c:v>6200</c:v>
                </c:pt>
                <c:pt idx="622">
                  <c:v>6210</c:v>
                </c:pt>
                <c:pt idx="623">
                  <c:v>6220</c:v>
                </c:pt>
                <c:pt idx="624">
                  <c:v>6230</c:v>
                </c:pt>
                <c:pt idx="625">
                  <c:v>6240</c:v>
                </c:pt>
                <c:pt idx="626">
                  <c:v>6250</c:v>
                </c:pt>
                <c:pt idx="627">
                  <c:v>6260</c:v>
                </c:pt>
                <c:pt idx="628">
                  <c:v>6270</c:v>
                </c:pt>
                <c:pt idx="629">
                  <c:v>6280</c:v>
                </c:pt>
                <c:pt idx="630">
                  <c:v>6290</c:v>
                </c:pt>
                <c:pt idx="631">
                  <c:v>6300</c:v>
                </c:pt>
                <c:pt idx="632">
                  <c:v>6310</c:v>
                </c:pt>
                <c:pt idx="633">
                  <c:v>6320</c:v>
                </c:pt>
                <c:pt idx="634">
                  <c:v>6330</c:v>
                </c:pt>
                <c:pt idx="635">
                  <c:v>6340</c:v>
                </c:pt>
                <c:pt idx="636">
                  <c:v>6350</c:v>
                </c:pt>
                <c:pt idx="637">
                  <c:v>6360</c:v>
                </c:pt>
                <c:pt idx="638">
                  <c:v>6370</c:v>
                </c:pt>
                <c:pt idx="639">
                  <c:v>6380</c:v>
                </c:pt>
                <c:pt idx="640">
                  <c:v>6390</c:v>
                </c:pt>
                <c:pt idx="641">
                  <c:v>6400</c:v>
                </c:pt>
                <c:pt idx="642">
                  <c:v>6410</c:v>
                </c:pt>
                <c:pt idx="643">
                  <c:v>6420</c:v>
                </c:pt>
                <c:pt idx="644">
                  <c:v>6430</c:v>
                </c:pt>
                <c:pt idx="645">
                  <c:v>6440</c:v>
                </c:pt>
                <c:pt idx="646">
                  <c:v>6450</c:v>
                </c:pt>
                <c:pt idx="647">
                  <c:v>6460</c:v>
                </c:pt>
                <c:pt idx="648">
                  <c:v>6470</c:v>
                </c:pt>
                <c:pt idx="649">
                  <c:v>6480</c:v>
                </c:pt>
                <c:pt idx="650">
                  <c:v>6490</c:v>
                </c:pt>
                <c:pt idx="651">
                  <c:v>6500</c:v>
                </c:pt>
                <c:pt idx="652">
                  <c:v>6510</c:v>
                </c:pt>
                <c:pt idx="653">
                  <c:v>6520</c:v>
                </c:pt>
                <c:pt idx="654">
                  <c:v>6530</c:v>
                </c:pt>
                <c:pt idx="655">
                  <c:v>6540</c:v>
                </c:pt>
                <c:pt idx="656">
                  <c:v>6550</c:v>
                </c:pt>
                <c:pt idx="657">
                  <c:v>6560</c:v>
                </c:pt>
                <c:pt idx="658">
                  <c:v>6570</c:v>
                </c:pt>
                <c:pt idx="659">
                  <c:v>6580</c:v>
                </c:pt>
                <c:pt idx="660">
                  <c:v>6590</c:v>
                </c:pt>
                <c:pt idx="661">
                  <c:v>6600</c:v>
                </c:pt>
                <c:pt idx="662">
                  <c:v>6610</c:v>
                </c:pt>
                <c:pt idx="663">
                  <c:v>6620</c:v>
                </c:pt>
                <c:pt idx="664">
                  <c:v>6630</c:v>
                </c:pt>
                <c:pt idx="665">
                  <c:v>6640</c:v>
                </c:pt>
                <c:pt idx="666">
                  <c:v>6650</c:v>
                </c:pt>
                <c:pt idx="667">
                  <c:v>6660</c:v>
                </c:pt>
                <c:pt idx="668">
                  <c:v>6670</c:v>
                </c:pt>
                <c:pt idx="669">
                  <c:v>6680</c:v>
                </c:pt>
                <c:pt idx="670">
                  <c:v>6690</c:v>
                </c:pt>
                <c:pt idx="671">
                  <c:v>6700</c:v>
                </c:pt>
                <c:pt idx="672">
                  <c:v>6710</c:v>
                </c:pt>
                <c:pt idx="673">
                  <c:v>6720</c:v>
                </c:pt>
                <c:pt idx="674">
                  <c:v>6730</c:v>
                </c:pt>
                <c:pt idx="675">
                  <c:v>6740</c:v>
                </c:pt>
                <c:pt idx="676">
                  <c:v>6750</c:v>
                </c:pt>
                <c:pt idx="677">
                  <c:v>6760</c:v>
                </c:pt>
                <c:pt idx="678">
                  <c:v>6770</c:v>
                </c:pt>
                <c:pt idx="679">
                  <c:v>6780</c:v>
                </c:pt>
                <c:pt idx="680">
                  <c:v>6790</c:v>
                </c:pt>
                <c:pt idx="681">
                  <c:v>6800</c:v>
                </c:pt>
                <c:pt idx="682">
                  <c:v>6810</c:v>
                </c:pt>
                <c:pt idx="683">
                  <c:v>6820</c:v>
                </c:pt>
                <c:pt idx="684">
                  <c:v>6830</c:v>
                </c:pt>
                <c:pt idx="685">
                  <c:v>6840</c:v>
                </c:pt>
                <c:pt idx="686">
                  <c:v>6850</c:v>
                </c:pt>
                <c:pt idx="687">
                  <c:v>6860</c:v>
                </c:pt>
                <c:pt idx="688">
                  <c:v>6870</c:v>
                </c:pt>
                <c:pt idx="689">
                  <c:v>6880</c:v>
                </c:pt>
                <c:pt idx="690">
                  <c:v>6890</c:v>
                </c:pt>
                <c:pt idx="691">
                  <c:v>6900</c:v>
                </c:pt>
                <c:pt idx="692">
                  <c:v>6910</c:v>
                </c:pt>
                <c:pt idx="693">
                  <c:v>6920</c:v>
                </c:pt>
                <c:pt idx="694">
                  <c:v>6930</c:v>
                </c:pt>
                <c:pt idx="695">
                  <c:v>6940</c:v>
                </c:pt>
                <c:pt idx="696">
                  <c:v>6950</c:v>
                </c:pt>
                <c:pt idx="697">
                  <c:v>6960</c:v>
                </c:pt>
                <c:pt idx="698">
                  <c:v>6970</c:v>
                </c:pt>
                <c:pt idx="699">
                  <c:v>6980</c:v>
                </c:pt>
                <c:pt idx="700">
                  <c:v>6990</c:v>
                </c:pt>
                <c:pt idx="701">
                  <c:v>7000</c:v>
                </c:pt>
                <c:pt idx="702">
                  <c:v>7010</c:v>
                </c:pt>
                <c:pt idx="703">
                  <c:v>7020</c:v>
                </c:pt>
                <c:pt idx="704">
                  <c:v>7030</c:v>
                </c:pt>
                <c:pt idx="705">
                  <c:v>7040</c:v>
                </c:pt>
                <c:pt idx="706">
                  <c:v>7050</c:v>
                </c:pt>
                <c:pt idx="707">
                  <c:v>7060</c:v>
                </c:pt>
                <c:pt idx="708">
                  <c:v>7070</c:v>
                </c:pt>
                <c:pt idx="709">
                  <c:v>7080</c:v>
                </c:pt>
                <c:pt idx="710">
                  <c:v>7090</c:v>
                </c:pt>
                <c:pt idx="711">
                  <c:v>7100</c:v>
                </c:pt>
                <c:pt idx="712">
                  <c:v>7110</c:v>
                </c:pt>
                <c:pt idx="713">
                  <c:v>7120</c:v>
                </c:pt>
                <c:pt idx="714">
                  <c:v>7130</c:v>
                </c:pt>
                <c:pt idx="715">
                  <c:v>7140</c:v>
                </c:pt>
                <c:pt idx="716">
                  <c:v>7150</c:v>
                </c:pt>
                <c:pt idx="717">
                  <c:v>7160</c:v>
                </c:pt>
                <c:pt idx="718">
                  <c:v>7170</c:v>
                </c:pt>
                <c:pt idx="719">
                  <c:v>7180</c:v>
                </c:pt>
                <c:pt idx="720">
                  <c:v>7190</c:v>
                </c:pt>
                <c:pt idx="721">
                  <c:v>7200</c:v>
                </c:pt>
                <c:pt idx="722">
                  <c:v>7210</c:v>
                </c:pt>
                <c:pt idx="723">
                  <c:v>7220</c:v>
                </c:pt>
                <c:pt idx="724">
                  <c:v>7230</c:v>
                </c:pt>
                <c:pt idx="725">
                  <c:v>7240</c:v>
                </c:pt>
                <c:pt idx="726">
                  <c:v>7250</c:v>
                </c:pt>
                <c:pt idx="727">
                  <c:v>7260</c:v>
                </c:pt>
                <c:pt idx="728">
                  <c:v>7270</c:v>
                </c:pt>
                <c:pt idx="729">
                  <c:v>7280</c:v>
                </c:pt>
                <c:pt idx="730">
                  <c:v>7290</c:v>
                </c:pt>
                <c:pt idx="731">
                  <c:v>7300</c:v>
                </c:pt>
                <c:pt idx="732">
                  <c:v>7310</c:v>
                </c:pt>
                <c:pt idx="733">
                  <c:v>7320</c:v>
                </c:pt>
                <c:pt idx="734">
                  <c:v>7330</c:v>
                </c:pt>
                <c:pt idx="735">
                  <c:v>7340</c:v>
                </c:pt>
                <c:pt idx="736">
                  <c:v>7350</c:v>
                </c:pt>
                <c:pt idx="737">
                  <c:v>7360</c:v>
                </c:pt>
                <c:pt idx="738">
                  <c:v>7370</c:v>
                </c:pt>
                <c:pt idx="739">
                  <c:v>7380</c:v>
                </c:pt>
                <c:pt idx="740">
                  <c:v>7390</c:v>
                </c:pt>
                <c:pt idx="741">
                  <c:v>7400</c:v>
                </c:pt>
                <c:pt idx="742">
                  <c:v>7410</c:v>
                </c:pt>
                <c:pt idx="743">
                  <c:v>7420</c:v>
                </c:pt>
                <c:pt idx="744">
                  <c:v>7430</c:v>
                </c:pt>
                <c:pt idx="745">
                  <c:v>7440</c:v>
                </c:pt>
                <c:pt idx="746">
                  <c:v>7450</c:v>
                </c:pt>
                <c:pt idx="747">
                  <c:v>7460</c:v>
                </c:pt>
                <c:pt idx="748">
                  <c:v>7470</c:v>
                </c:pt>
                <c:pt idx="749">
                  <c:v>7480</c:v>
                </c:pt>
                <c:pt idx="750">
                  <c:v>7490</c:v>
                </c:pt>
                <c:pt idx="751">
                  <c:v>7500</c:v>
                </c:pt>
                <c:pt idx="752">
                  <c:v>7510</c:v>
                </c:pt>
                <c:pt idx="753">
                  <c:v>7520</c:v>
                </c:pt>
                <c:pt idx="754">
                  <c:v>7530</c:v>
                </c:pt>
                <c:pt idx="755">
                  <c:v>7540</c:v>
                </c:pt>
                <c:pt idx="756">
                  <c:v>7550</c:v>
                </c:pt>
                <c:pt idx="757">
                  <c:v>7560</c:v>
                </c:pt>
                <c:pt idx="758">
                  <c:v>7570</c:v>
                </c:pt>
                <c:pt idx="759">
                  <c:v>7580</c:v>
                </c:pt>
                <c:pt idx="760">
                  <c:v>7590</c:v>
                </c:pt>
                <c:pt idx="761">
                  <c:v>7600</c:v>
                </c:pt>
                <c:pt idx="762">
                  <c:v>7610</c:v>
                </c:pt>
                <c:pt idx="763">
                  <c:v>7620</c:v>
                </c:pt>
                <c:pt idx="764">
                  <c:v>7630</c:v>
                </c:pt>
                <c:pt idx="765">
                  <c:v>7640</c:v>
                </c:pt>
                <c:pt idx="766">
                  <c:v>7650</c:v>
                </c:pt>
                <c:pt idx="767">
                  <c:v>7660</c:v>
                </c:pt>
                <c:pt idx="768">
                  <c:v>7670</c:v>
                </c:pt>
                <c:pt idx="769">
                  <c:v>7680</c:v>
                </c:pt>
                <c:pt idx="770">
                  <c:v>7690</c:v>
                </c:pt>
                <c:pt idx="771">
                  <c:v>7700</c:v>
                </c:pt>
                <c:pt idx="772">
                  <c:v>7710</c:v>
                </c:pt>
                <c:pt idx="773">
                  <c:v>7720</c:v>
                </c:pt>
                <c:pt idx="774">
                  <c:v>7730</c:v>
                </c:pt>
                <c:pt idx="775">
                  <c:v>7740</c:v>
                </c:pt>
                <c:pt idx="776">
                  <c:v>7750</c:v>
                </c:pt>
                <c:pt idx="777">
                  <c:v>7760</c:v>
                </c:pt>
                <c:pt idx="778">
                  <c:v>7770</c:v>
                </c:pt>
                <c:pt idx="779">
                  <c:v>7780</c:v>
                </c:pt>
                <c:pt idx="780">
                  <c:v>7790</c:v>
                </c:pt>
                <c:pt idx="781">
                  <c:v>7800</c:v>
                </c:pt>
                <c:pt idx="782">
                  <c:v>7810</c:v>
                </c:pt>
                <c:pt idx="783">
                  <c:v>7820</c:v>
                </c:pt>
                <c:pt idx="784">
                  <c:v>7830</c:v>
                </c:pt>
                <c:pt idx="785">
                  <c:v>7840</c:v>
                </c:pt>
                <c:pt idx="786">
                  <c:v>7850</c:v>
                </c:pt>
                <c:pt idx="787">
                  <c:v>7860</c:v>
                </c:pt>
                <c:pt idx="788">
                  <c:v>7870</c:v>
                </c:pt>
                <c:pt idx="789">
                  <c:v>7880</c:v>
                </c:pt>
                <c:pt idx="790">
                  <c:v>7890</c:v>
                </c:pt>
                <c:pt idx="791">
                  <c:v>7900</c:v>
                </c:pt>
                <c:pt idx="792">
                  <c:v>7910</c:v>
                </c:pt>
                <c:pt idx="793">
                  <c:v>7920</c:v>
                </c:pt>
                <c:pt idx="794">
                  <c:v>7930</c:v>
                </c:pt>
                <c:pt idx="795">
                  <c:v>7940</c:v>
                </c:pt>
                <c:pt idx="796">
                  <c:v>7950</c:v>
                </c:pt>
                <c:pt idx="797">
                  <c:v>7960</c:v>
                </c:pt>
                <c:pt idx="798">
                  <c:v>7970</c:v>
                </c:pt>
                <c:pt idx="799">
                  <c:v>7980</c:v>
                </c:pt>
                <c:pt idx="800">
                  <c:v>7990</c:v>
                </c:pt>
                <c:pt idx="801">
                  <c:v>8000</c:v>
                </c:pt>
                <c:pt idx="802">
                  <c:v>8010</c:v>
                </c:pt>
                <c:pt idx="803">
                  <c:v>8020</c:v>
                </c:pt>
                <c:pt idx="804">
                  <c:v>8030</c:v>
                </c:pt>
                <c:pt idx="805">
                  <c:v>8040</c:v>
                </c:pt>
                <c:pt idx="806">
                  <c:v>8050</c:v>
                </c:pt>
                <c:pt idx="807">
                  <c:v>8060</c:v>
                </c:pt>
                <c:pt idx="808">
                  <c:v>8070</c:v>
                </c:pt>
                <c:pt idx="809">
                  <c:v>8080</c:v>
                </c:pt>
                <c:pt idx="810">
                  <c:v>8090</c:v>
                </c:pt>
                <c:pt idx="811">
                  <c:v>8100</c:v>
                </c:pt>
                <c:pt idx="812">
                  <c:v>8110</c:v>
                </c:pt>
                <c:pt idx="813">
                  <c:v>8120</c:v>
                </c:pt>
                <c:pt idx="814">
                  <c:v>8130</c:v>
                </c:pt>
                <c:pt idx="815">
                  <c:v>8140</c:v>
                </c:pt>
                <c:pt idx="816">
                  <c:v>8150</c:v>
                </c:pt>
                <c:pt idx="817">
                  <c:v>8160</c:v>
                </c:pt>
                <c:pt idx="818">
                  <c:v>8170</c:v>
                </c:pt>
                <c:pt idx="819">
                  <c:v>8180</c:v>
                </c:pt>
                <c:pt idx="820">
                  <c:v>8190</c:v>
                </c:pt>
                <c:pt idx="821">
                  <c:v>8200</c:v>
                </c:pt>
                <c:pt idx="822">
                  <c:v>8210</c:v>
                </c:pt>
                <c:pt idx="823">
                  <c:v>8220</c:v>
                </c:pt>
                <c:pt idx="824">
                  <c:v>8230</c:v>
                </c:pt>
                <c:pt idx="825">
                  <c:v>8240</c:v>
                </c:pt>
                <c:pt idx="826">
                  <c:v>8250</c:v>
                </c:pt>
                <c:pt idx="827">
                  <c:v>8260</c:v>
                </c:pt>
                <c:pt idx="828">
                  <c:v>8270</c:v>
                </c:pt>
                <c:pt idx="829">
                  <c:v>8280</c:v>
                </c:pt>
                <c:pt idx="830">
                  <c:v>8290</c:v>
                </c:pt>
                <c:pt idx="831">
                  <c:v>8300</c:v>
                </c:pt>
                <c:pt idx="832">
                  <c:v>8310</c:v>
                </c:pt>
                <c:pt idx="833">
                  <c:v>8320</c:v>
                </c:pt>
                <c:pt idx="834">
                  <c:v>8330</c:v>
                </c:pt>
                <c:pt idx="835">
                  <c:v>8340</c:v>
                </c:pt>
                <c:pt idx="836">
                  <c:v>8350</c:v>
                </c:pt>
                <c:pt idx="837">
                  <c:v>8360</c:v>
                </c:pt>
                <c:pt idx="838">
                  <c:v>8370</c:v>
                </c:pt>
                <c:pt idx="839">
                  <c:v>8380</c:v>
                </c:pt>
                <c:pt idx="840">
                  <c:v>8390</c:v>
                </c:pt>
                <c:pt idx="841">
                  <c:v>8400</c:v>
                </c:pt>
                <c:pt idx="842">
                  <c:v>8410</c:v>
                </c:pt>
                <c:pt idx="843">
                  <c:v>8420</c:v>
                </c:pt>
                <c:pt idx="844">
                  <c:v>8430</c:v>
                </c:pt>
                <c:pt idx="845">
                  <c:v>8440</c:v>
                </c:pt>
                <c:pt idx="846">
                  <c:v>8450</c:v>
                </c:pt>
                <c:pt idx="847">
                  <c:v>8460</c:v>
                </c:pt>
                <c:pt idx="848">
                  <c:v>8470</c:v>
                </c:pt>
                <c:pt idx="849">
                  <c:v>8480</c:v>
                </c:pt>
                <c:pt idx="850">
                  <c:v>8490</c:v>
                </c:pt>
                <c:pt idx="851">
                  <c:v>8500</c:v>
                </c:pt>
                <c:pt idx="852">
                  <c:v>8510</c:v>
                </c:pt>
                <c:pt idx="853">
                  <c:v>8520</c:v>
                </c:pt>
                <c:pt idx="854">
                  <c:v>8530</c:v>
                </c:pt>
                <c:pt idx="855">
                  <c:v>8540</c:v>
                </c:pt>
                <c:pt idx="856">
                  <c:v>8550</c:v>
                </c:pt>
                <c:pt idx="857">
                  <c:v>8560</c:v>
                </c:pt>
                <c:pt idx="858">
                  <c:v>8570</c:v>
                </c:pt>
                <c:pt idx="859">
                  <c:v>8580</c:v>
                </c:pt>
                <c:pt idx="860">
                  <c:v>8590</c:v>
                </c:pt>
                <c:pt idx="861">
                  <c:v>8600</c:v>
                </c:pt>
                <c:pt idx="862">
                  <c:v>8610</c:v>
                </c:pt>
                <c:pt idx="863">
                  <c:v>8620</c:v>
                </c:pt>
                <c:pt idx="864">
                  <c:v>8630</c:v>
                </c:pt>
                <c:pt idx="865">
                  <c:v>8640</c:v>
                </c:pt>
                <c:pt idx="866">
                  <c:v>8650</c:v>
                </c:pt>
                <c:pt idx="867">
                  <c:v>8660</c:v>
                </c:pt>
                <c:pt idx="868">
                  <c:v>8670</c:v>
                </c:pt>
                <c:pt idx="869">
                  <c:v>8680</c:v>
                </c:pt>
                <c:pt idx="870">
                  <c:v>8690</c:v>
                </c:pt>
                <c:pt idx="871">
                  <c:v>8700</c:v>
                </c:pt>
                <c:pt idx="872">
                  <c:v>8710</c:v>
                </c:pt>
                <c:pt idx="873">
                  <c:v>8720</c:v>
                </c:pt>
                <c:pt idx="874">
                  <c:v>8730</c:v>
                </c:pt>
                <c:pt idx="875">
                  <c:v>8740</c:v>
                </c:pt>
                <c:pt idx="876">
                  <c:v>8750</c:v>
                </c:pt>
                <c:pt idx="877">
                  <c:v>8760</c:v>
                </c:pt>
                <c:pt idx="878">
                  <c:v>8770</c:v>
                </c:pt>
                <c:pt idx="879">
                  <c:v>8780</c:v>
                </c:pt>
                <c:pt idx="880">
                  <c:v>8790</c:v>
                </c:pt>
                <c:pt idx="881">
                  <c:v>8800</c:v>
                </c:pt>
                <c:pt idx="882">
                  <c:v>8810</c:v>
                </c:pt>
                <c:pt idx="883">
                  <c:v>8820</c:v>
                </c:pt>
                <c:pt idx="884">
                  <c:v>8830</c:v>
                </c:pt>
                <c:pt idx="885">
                  <c:v>8840</c:v>
                </c:pt>
                <c:pt idx="886">
                  <c:v>8850</c:v>
                </c:pt>
                <c:pt idx="887">
                  <c:v>8860</c:v>
                </c:pt>
                <c:pt idx="888">
                  <c:v>8870</c:v>
                </c:pt>
                <c:pt idx="889">
                  <c:v>8880</c:v>
                </c:pt>
                <c:pt idx="890">
                  <c:v>8890</c:v>
                </c:pt>
                <c:pt idx="891">
                  <c:v>8900</c:v>
                </c:pt>
                <c:pt idx="892">
                  <c:v>8910</c:v>
                </c:pt>
                <c:pt idx="893">
                  <c:v>8920</c:v>
                </c:pt>
                <c:pt idx="894">
                  <c:v>8930</c:v>
                </c:pt>
                <c:pt idx="895">
                  <c:v>8940</c:v>
                </c:pt>
                <c:pt idx="896">
                  <c:v>8950</c:v>
                </c:pt>
                <c:pt idx="897">
                  <c:v>8960</c:v>
                </c:pt>
                <c:pt idx="898">
                  <c:v>8970</c:v>
                </c:pt>
                <c:pt idx="899">
                  <c:v>8980</c:v>
                </c:pt>
                <c:pt idx="900">
                  <c:v>8990</c:v>
                </c:pt>
                <c:pt idx="901">
                  <c:v>9000</c:v>
                </c:pt>
                <c:pt idx="902">
                  <c:v>9010</c:v>
                </c:pt>
                <c:pt idx="903">
                  <c:v>9020</c:v>
                </c:pt>
                <c:pt idx="904">
                  <c:v>9030</c:v>
                </c:pt>
                <c:pt idx="905">
                  <c:v>9040</c:v>
                </c:pt>
                <c:pt idx="906">
                  <c:v>9050</c:v>
                </c:pt>
                <c:pt idx="907">
                  <c:v>9060</c:v>
                </c:pt>
                <c:pt idx="908">
                  <c:v>9070</c:v>
                </c:pt>
                <c:pt idx="909">
                  <c:v>9080</c:v>
                </c:pt>
                <c:pt idx="910">
                  <c:v>9090</c:v>
                </c:pt>
                <c:pt idx="911">
                  <c:v>9100</c:v>
                </c:pt>
                <c:pt idx="912">
                  <c:v>9110</c:v>
                </c:pt>
                <c:pt idx="913">
                  <c:v>9120</c:v>
                </c:pt>
                <c:pt idx="914">
                  <c:v>9130</c:v>
                </c:pt>
                <c:pt idx="915">
                  <c:v>9140</c:v>
                </c:pt>
                <c:pt idx="916">
                  <c:v>9150</c:v>
                </c:pt>
                <c:pt idx="917">
                  <c:v>9160</c:v>
                </c:pt>
                <c:pt idx="918">
                  <c:v>9170</c:v>
                </c:pt>
                <c:pt idx="919">
                  <c:v>9180</c:v>
                </c:pt>
                <c:pt idx="920">
                  <c:v>9190</c:v>
                </c:pt>
                <c:pt idx="921">
                  <c:v>9200</c:v>
                </c:pt>
                <c:pt idx="922">
                  <c:v>9210</c:v>
                </c:pt>
                <c:pt idx="923">
                  <c:v>9220</c:v>
                </c:pt>
                <c:pt idx="924">
                  <c:v>9230</c:v>
                </c:pt>
                <c:pt idx="925">
                  <c:v>9240</c:v>
                </c:pt>
                <c:pt idx="926">
                  <c:v>9250</c:v>
                </c:pt>
                <c:pt idx="927">
                  <c:v>9260</c:v>
                </c:pt>
                <c:pt idx="928">
                  <c:v>9270</c:v>
                </c:pt>
                <c:pt idx="929">
                  <c:v>9280</c:v>
                </c:pt>
                <c:pt idx="930">
                  <c:v>9290</c:v>
                </c:pt>
                <c:pt idx="931">
                  <c:v>9300</c:v>
                </c:pt>
                <c:pt idx="932">
                  <c:v>9310</c:v>
                </c:pt>
                <c:pt idx="933">
                  <c:v>9320</c:v>
                </c:pt>
                <c:pt idx="934">
                  <c:v>9330</c:v>
                </c:pt>
                <c:pt idx="935">
                  <c:v>9340</c:v>
                </c:pt>
                <c:pt idx="936">
                  <c:v>9350</c:v>
                </c:pt>
                <c:pt idx="937">
                  <c:v>9360</c:v>
                </c:pt>
                <c:pt idx="938">
                  <c:v>9370</c:v>
                </c:pt>
                <c:pt idx="939">
                  <c:v>9380</c:v>
                </c:pt>
                <c:pt idx="940">
                  <c:v>9390</c:v>
                </c:pt>
                <c:pt idx="941">
                  <c:v>9400</c:v>
                </c:pt>
                <c:pt idx="942">
                  <c:v>9410</c:v>
                </c:pt>
                <c:pt idx="943">
                  <c:v>9420</c:v>
                </c:pt>
                <c:pt idx="944">
                  <c:v>9430</c:v>
                </c:pt>
                <c:pt idx="945">
                  <c:v>9440</c:v>
                </c:pt>
                <c:pt idx="946">
                  <c:v>9450</c:v>
                </c:pt>
                <c:pt idx="947">
                  <c:v>9460</c:v>
                </c:pt>
                <c:pt idx="948">
                  <c:v>9470</c:v>
                </c:pt>
                <c:pt idx="949">
                  <c:v>9480</c:v>
                </c:pt>
                <c:pt idx="950">
                  <c:v>9490</c:v>
                </c:pt>
                <c:pt idx="951">
                  <c:v>9500</c:v>
                </c:pt>
                <c:pt idx="952">
                  <c:v>9510</c:v>
                </c:pt>
                <c:pt idx="953">
                  <c:v>9520</c:v>
                </c:pt>
                <c:pt idx="954">
                  <c:v>9530</c:v>
                </c:pt>
                <c:pt idx="955">
                  <c:v>9540</c:v>
                </c:pt>
                <c:pt idx="956">
                  <c:v>9550</c:v>
                </c:pt>
                <c:pt idx="957">
                  <c:v>9560</c:v>
                </c:pt>
                <c:pt idx="958">
                  <c:v>9570</c:v>
                </c:pt>
                <c:pt idx="959">
                  <c:v>9580</c:v>
                </c:pt>
                <c:pt idx="960">
                  <c:v>9590</c:v>
                </c:pt>
                <c:pt idx="961">
                  <c:v>9600</c:v>
                </c:pt>
                <c:pt idx="962">
                  <c:v>9610</c:v>
                </c:pt>
                <c:pt idx="963">
                  <c:v>9620</c:v>
                </c:pt>
                <c:pt idx="964">
                  <c:v>9630</c:v>
                </c:pt>
                <c:pt idx="965">
                  <c:v>9640</c:v>
                </c:pt>
                <c:pt idx="966">
                  <c:v>9650</c:v>
                </c:pt>
                <c:pt idx="967">
                  <c:v>9660</c:v>
                </c:pt>
                <c:pt idx="968">
                  <c:v>9670</c:v>
                </c:pt>
                <c:pt idx="969">
                  <c:v>9680</c:v>
                </c:pt>
                <c:pt idx="970">
                  <c:v>9690</c:v>
                </c:pt>
                <c:pt idx="971">
                  <c:v>9700</c:v>
                </c:pt>
                <c:pt idx="972">
                  <c:v>9710</c:v>
                </c:pt>
                <c:pt idx="973">
                  <c:v>9720</c:v>
                </c:pt>
                <c:pt idx="974">
                  <c:v>9730</c:v>
                </c:pt>
                <c:pt idx="975">
                  <c:v>9740</c:v>
                </c:pt>
                <c:pt idx="976">
                  <c:v>9750</c:v>
                </c:pt>
                <c:pt idx="977">
                  <c:v>9760</c:v>
                </c:pt>
                <c:pt idx="978">
                  <c:v>9770</c:v>
                </c:pt>
                <c:pt idx="979">
                  <c:v>9780</c:v>
                </c:pt>
                <c:pt idx="980">
                  <c:v>9790</c:v>
                </c:pt>
                <c:pt idx="981">
                  <c:v>9800</c:v>
                </c:pt>
                <c:pt idx="982">
                  <c:v>9810</c:v>
                </c:pt>
                <c:pt idx="983">
                  <c:v>9820</c:v>
                </c:pt>
                <c:pt idx="984">
                  <c:v>9830</c:v>
                </c:pt>
                <c:pt idx="985">
                  <c:v>9840</c:v>
                </c:pt>
                <c:pt idx="986">
                  <c:v>9850</c:v>
                </c:pt>
                <c:pt idx="987">
                  <c:v>9860</c:v>
                </c:pt>
                <c:pt idx="988">
                  <c:v>9870</c:v>
                </c:pt>
                <c:pt idx="989">
                  <c:v>9880</c:v>
                </c:pt>
                <c:pt idx="990">
                  <c:v>9890</c:v>
                </c:pt>
                <c:pt idx="991">
                  <c:v>9900</c:v>
                </c:pt>
                <c:pt idx="992">
                  <c:v>9910</c:v>
                </c:pt>
                <c:pt idx="993">
                  <c:v>9920</c:v>
                </c:pt>
                <c:pt idx="994">
                  <c:v>9930</c:v>
                </c:pt>
                <c:pt idx="995">
                  <c:v>9940</c:v>
                </c:pt>
                <c:pt idx="996">
                  <c:v>9950</c:v>
                </c:pt>
                <c:pt idx="997">
                  <c:v>9960</c:v>
                </c:pt>
                <c:pt idx="998">
                  <c:v>9970</c:v>
                </c:pt>
                <c:pt idx="999">
                  <c:v>9980</c:v>
                </c:pt>
                <c:pt idx="1000">
                  <c:v>9990</c:v>
                </c:pt>
                <c:pt idx="1001">
                  <c:v>10000</c:v>
                </c:pt>
                <c:pt idx="1002">
                  <c:v>10010</c:v>
                </c:pt>
                <c:pt idx="1003">
                  <c:v>10020</c:v>
                </c:pt>
                <c:pt idx="1004">
                  <c:v>10030</c:v>
                </c:pt>
                <c:pt idx="1005">
                  <c:v>10040</c:v>
                </c:pt>
                <c:pt idx="1006">
                  <c:v>10050</c:v>
                </c:pt>
                <c:pt idx="1007">
                  <c:v>10060</c:v>
                </c:pt>
                <c:pt idx="1008">
                  <c:v>10070</c:v>
                </c:pt>
                <c:pt idx="1009">
                  <c:v>10080</c:v>
                </c:pt>
                <c:pt idx="1010">
                  <c:v>10090</c:v>
                </c:pt>
                <c:pt idx="1011">
                  <c:v>10100</c:v>
                </c:pt>
                <c:pt idx="1012">
                  <c:v>10110</c:v>
                </c:pt>
                <c:pt idx="1013">
                  <c:v>10120</c:v>
                </c:pt>
                <c:pt idx="1014">
                  <c:v>10130</c:v>
                </c:pt>
                <c:pt idx="1015">
                  <c:v>10140</c:v>
                </c:pt>
                <c:pt idx="1016">
                  <c:v>10150</c:v>
                </c:pt>
                <c:pt idx="1017">
                  <c:v>10160</c:v>
                </c:pt>
                <c:pt idx="1018">
                  <c:v>10170</c:v>
                </c:pt>
                <c:pt idx="1019">
                  <c:v>10180</c:v>
                </c:pt>
                <c:pt idx="1020">
                  <c:v>10190</c:v>
                </c:pt>
                <c:pt idx="1021">
                  <c:v>10200</c:v>
                </c:pt>
                <c:pt idx="1022">
                  <c:v>10210</c:v>
                </c:pt>
                <c:pt idx="1023">
                  <c:v>10220</c:v>
                </c:pt>
                <c:pt idx="1024">
                  <c:v>10230</c:v>
                </c:pt>
                <c:pt idx="1025">
                  <c:v>10240</c:v>
                </c:pt>
                <c:pt idx="1026">
                  <c:v>10250</c:v>
                </c:pt>
                <c:pt idx="1027">
                  <c:v>10260</c:v>
                </c:pt>
                <c:pt idx="1028">
                  <c:v>10270</c:v>
                </c:pt>
                <c:pt idx="1029">
                  <c:v>10280</c:v>
                </c:pt>
                <c:pt idx="1030">
                  <c:v>10290</c:v>
                </c:pt>
                <c:pt idx="1031">
                  <c:v>10300</c:v>
                </c:pt>
                <c:pt idx="1032">
                  <c:v>10310</c:v>
                </c:pt>
                <c:pt idx="1033">
                  <c:v>10320</c:v>
                </c:pt>
                <c:pt idx="1034">
                  <c:v>10330</c:v>
                </c:pt>
                <c:pt idx="1035">
                  <c:v>10340</c:v>
                </c:pt>
                <c:pt idx="1036">
                  <c:v>10350</c:v>
                </c:pt>
                <c:pt idx="1037">
                  <c:v>10360</c:v>
                </c:pt>
                <c:pt idx="1038">
                  <c:v>10370</c:v>
                </c:pt>
                <c:pt idx="1039">
                  <c:v>10380</c:v>
                </c:pt>
                <c:pt idx="1040">
                  <c:v>10390</c:v>
                </c:pt>
                <c:pt idx="1041">
                  <c:v>10400</c:v>
                </c:pt>
                <c:pt idx="1042">
                  <c:v>10410</c:v>
                </c:pt>
                <c:pt idx="1043">
                  <c:v>10420</c:v>
                </c:pt>
                <c:pt idx="1044">
                  <c:v>10430</c:v>
                </c:pt>
                <c:pt idx="1045">
                  <c:v>10440</c:v>
                </c:pt>
                <c:pt idx="1046">
                  <c:v>10450</c:v>
                </c:pt>
                <c:pt idx="1047">
                  <c:v>10460</c:v>
                </c:pt>
                <c:pt idx="1048">
                  <c:v>10470</c:v>
                </c:pt>
                <c:pt idx="1049">
                  <c:v>10480</c:v>
                </c:pt>
                <c:pt idx="1050">
                  <c:v>10490</c:v>
                </c:pt>
                <c:pt idx="1051">
                  <c:v>10500</c:v>
                </c:pt>
                <c:pt idx="1052">
                  <c:v>10510</c:v>
                </c:pt>
                <c:pt idx="1053">
                  <c:v>10520</c:v>
                </c:pt>
                <c:pt idx="1054">
                  <c:v>10530</c:v>
                </c:pt>
                <c:pt idx="1055">
                  <c:v>10540</c:v>
                </c:pt>
                <c:pt idx="1056">
                  <c:v>10550</c:v>
                </c:pt>
                <c:pt idx="1057">
                  <c:v>10560</c:v>
                </c:pt>
                <c:pt idx="1058">
                  <c:v>10570</c:v>
                </c:pt>
                <c:pt idx="1059">
                  <c:v>10580</c:v>
                </c:pt>
                <c:pt idx="1060">
                  <c:v>10590</c:v>
                </c:pt>
                <c:pt idx="1061">
                  <c:v>10600</c:v>
                </c:pt>
                <c:pt idx="1062">
                  <c:v>10610</c:v>
                </c:pt>
                <c:pt idx="1063">
                  <c:v>10620</c:v>
                </c:pt>
                <c:pt idx="1064">
                  <c:v>10630</c:v>
                </c:pt>
                <c:pt idx="1065">
                  <c:v>10640</c:v>
                </c:pt>
                <c:pt idx="1066">
                  <c:v>10650</c:v>
                </c:pt>
                <c:pt idx="1067">
                  <c:v>10660</c:v>
                </c:pt>
                <c:pt idx="1068">
                  <c:v>10670</c:v>
                </c:pt>
                <c:pt idx="1069">
                  <c:v>10680</c:v>
                </c:pt>
                <c:pt idx="1070">
                  <c:v>10690</c:v>
                </c:pt>
                <c:pt idx="1071">
                  <c:v>10700</c:v>
                </c:pt>
                <c:pt idx="1072">
                  <c:v>10710</c:v>
                </c:pt>
                <c:pt idx="1073">
                  <c:v>10720</c:v>
                </c:pt>
                <c:pt idx="1074">
                  <c:v>10730</c:v>
                </c:pt>
                <c:pt idx="1075">
                  <c:v>10740</c:v>
                </c:pt>
                <c:pt idx="1076">
                  <c:v>10750</c:v>
                </c:pt>
                <c:pt idx="1077">
                  <c:v>10760</c:v>
                </c:pt>
                <c:pt idx="1078">
                  <c:v>10770</c:v>
                </c:pt>
                <c:pt idx="1079">
                  <c:v>10780</c:v>
                </c:pt>
                <c:pt idx="1080">
                  <c:v>10790</c:v>
                </c:pt>
                <c:pt idx="1081">
                  <c:v>10800</c:v>
                </c:pt>
                <c:pt idx="1082">
                  <c:v>10810</c:v>
                </c:pt>
                <c:pt idx="1083">
                  <c:v>10820</c:v>
                </c:pt>
                <c:pt idx="1084">
                  <c:v>10830</c:v>
                </c:pt>
                <c:pt idx="1085">
                  <c:v>10840</c:v>
                </c:pt>
                <c:pt idx="1086">
                  <c:v>10850</c:v>
                </c:pt>
                <c:pt idx="1087">
                  <c:v>10860</c:v>
                </c:pt>
                <c:pt idx="1088">
                  <c:v>10870</c:v>
                </c:pt>
                <c:pt idx="1089">
                  <c:v>10880</c:v>
                </c:pt>
                <c:pt idx="1090">
                  <c:v>10890</c:v>
                </c:pt>
                <c:pt idx="1091">
                  <c:v>10900</c:v>
                </c:pt>
                <c:pt idx="1092">
                  <c:v>10910</c:v>
                </c:pt>
                <c:pt idx="1093">
                  <c:v>10920</c:v>
                </c:pt>
                <c:pt idx="1094">
                  <c:v>10930</c:v>
                </c:pt>
                <c:pt idx="1095">
                  <c:v>10940</c:v>
                </c:pt>
                <c:pt idx="1096">
                  <c:v>10950</c:v>
                </c:pt>
                <c:pt idx="1097">
                  <c:v>10960</c:v>
                </c:pt>
                <c:pt idx="1098">
                  <c:v>10970</c:v>
                </c:pt>
                <c:pt idx="1099">
                  <c:v>10980</c:v>
                </c:pt>
                <c:pt idx="1100">
                  <c:v>10990</c:v>
                </c:pt>
                <c:pt idx="1101">
                  <c:v>11000</c:v>
                </c:pt>
                <c:pt idx="1102">
                  <c:v>11010</c:v>
                </c:pt>
                <c:pt idx="1103">
                  <c:v>11020</c:v>
                </c:pt>
                <c:pt idx="1104">
                  <c:v>11030</c:v>
                </c:pt>
                <c:pt idx="1105">
                  <c:v>11040</c:v>
                </c:pt>
                <c:pt idx="1106">
                  <c:v>11050</c:v>
                </c:pt>
                <c:pt idx="1107">
                  <c:v>11060</c:v>
                </c:pt>
                <c:pt idx="1108">
                  <c:v>11070</c:v>
                </c:pt>
                <c:pt idx="1109">
                  <c:v>11080</c:v>
                </c:pt>
                <c:pt idx="1110">
                  <c:v>11090</c:v>
                </c:pt>
                <c:pt idx="1111">
                  <c:v>11100</c:v>
                </c:pt>
                <c:pt idx="1112">
                  <c:v>11110</c:v>
                </c:pt>
                <c:pt idx="1113">
                  <c:v>11120</c:v>
                </c:pt>
                <c:pt idx="1114">
                  <c:v>11130</c:v>
                </c:pt>
                <c:pt idx="1115">
                  <c:v>11140</c:v>
                </c:pt>
                <c:pt idx="1116">
                  <c:v>11150</c:v>
                </c:pt>
                <c:pt idx="1117">
                  <c:v>11160</c:v>
                </c:pt>
                <c:pt idx="1118">
                  <c:v>11170</c:v>
                </c:pt>
                <c:pt idx="1119">
                  <c:v>11180</c:v>
                </c:pt>
                <c:pt idx="1120">
                  <c:v>11190</c:v>
                </c:pt>
                <c:pt idx="1121">
                  <c:v>11200</c:v>
                </c:pt>
                <c:pt idx="1122">
                  <c:v>11210</c:v>
                </c:pt>
                <c:pt idx="1123">
                  <c:v>11220</c:v>
                </c:pt>
                <c:pt idx="1124">
                  <c:v>11230</c:v>
                </c:pt>
                <c:pt idx="1125">
                  <c:v>11240</c:v>
                </c:pt>
                <c:pt idx="1126">
                  <c:v>11250</c:v>
                </c:pt>
                <c:pt idx="1127">
                  <c:v>11260</c:v>
                </c:pt>
                <c:pt idx="1128">
                  <c:v>11270</c:v>
                </c:pt>
                <c:pt idx="1129">
                  <c:v>11280</c:v>
                </c:pt>
                <c:pt idx="1130">
                  <c:v>11290</c:v>
                </c:pt>
                <c:pt idx="1131">
                  <c:v>11300</c:v>
                </c:pt>
                <c:pt idx="1132">
                  <c:v>11310</c:v>
                </c:pt>
                <c:pt idx="1133">
                  <c:v>11320</c:v>
                </c:pt>
                <c:pt idx="1134">
                  <c:v>11330</c:v>
                </c:pt>
                <c:pt idx="1135">
                  <c:v>11340</c:v>
                </c:pt>
                <c:pt idx="1136">
                  <c:v>11350</c:v>
                </c:pt>
                <c:pt idx="1137">
                  <c:v>11360</c:v>
                </c:pt>
                <c:pt idx="1138">
                  <c:v>11370</c:v>
                </c:pt>
                <c:pt idx="1139">
                  <c:v>11380</c:v>
                </c:pt>
                <c:pt idx="1140">
                  <c:v>11390</c:v>
                </c:pt>
                <c:pt idx="1141">
                  <c:v>11400</c:v>
                </c:pt>
                <c:pt idx="1142">
                  <c:v>11410</c:v>
                </c:pt>
                <c:pt idx="1143">
                  <c:v>11420</c:v>
                </c:pt>
                <c:pt idx="1144">
                  <c:v>11430</c:v>
                </c:pt>
                <c:pt idx="1145">
                  <c:v>11440</c:v>
                </c:pt>
                <c:pt idx="1146">
                  <c:v>11450</c:v>
                </c:pt>
                <c:pt idx="1147">
                  <c:v>11460</c:v>
                </c:pt>
                <c:pt idx="1148">
                  <c:v>11470</c:v>
                </c:pt>
                <c:pt idx="1149">
                  <c:v>11480</c:v>
                </c:pt>
                <c:pt idx="1150">
                  <c:v>11490</c:v>
                </c:pt>
                <c:pt idx="1151">
                  <c:v>11500</c:v>
                </c:pt>
                <c:pt idx="1152">
                  <c:v>11510</c:v>
                </c:pt>
                <c:pt idx="1153">
                  <c:v>11520</c:v>
                </c:pt>
                <c:pt idx="1154">
                  <c:v>11530</c:v>
                </c:pt>
                <c:pt idx="1155">
                  <c:v>11540</c:v>
                </c:pt>
                <c:pt idx="1156">
                  <c:v>11550</c:v>
                </c:pt>
                <c:pt idx="1157">
                  <c:v>11560</c:v>
                </c:pt>
                <c:pt idx="1158">
                  <c:v>11570</c:v>
                </c:pt>
                <c:pt idx="1159">
                  <c:v>11580</c:v>
                </c:pt>
                <c:pt idx="1160">
                  <c:v>11590</c:v>
                </c:pt>
                <c:pt idx="1161">
                  <c:v>11600</c:v>
                </c:pt>
                <c:pt idx="1162">
                  <c:v>11610</c:v>
                </c:pt>
                <c:pt idx="1163">
                  <c:v>11620</c:v>
                </c:pt>
                <c:pt idx="1164">
                  <c:v>11630</c:v>
                </c:pt>
                <c:pt idx="1165">
                  <c:v>11640</c:v>
                </c:pt>
                <c:pt idx="1166">
                  <c:v>11650</c:v>
                </c:pt>
                <c:pt idx="1167">
                  <c:v>11660</c:v>
                </c:pt>
                <c:pt idx="1168">
                  <c:v>11670</c:v>
                </c:pt>
                <c:pt idx="1169">
                  <c:v>11680</c:v>
                </c:pt>
                <c:pt idx="1170">
                  <c:v>11690</c:v>
                </c:pt>
                <c:pt idx="1171">
                  <c:v>11700</c:v>
                </c:pt>
                <c:pt idx="1172">
                  <c:v>11710</c:v>
                </c:pt>
                <c:pt idx="1173">
                  <c:v>11720</c:v>
                </c:pt>
                <c:pt idx="1174">
                  <c:v>11730</c:v>
                </c:pt>
                <c:pt idx="1175">
                  <c:v>11740</c:v>
                </c:pt>
                <c:pt idx="1176">
                  <c:v>11750</c:v>
                </c:pt>
                <c:pt idx="1177">
                  <c:v>11760</c:v>
                </c:pt>
                <c:pt idx="1178">
                  <c:v>11770</c:v>
                </c:pt>
                <c:pt idx="1179">
                  <c:v>11780</c:v>
                </c:pt>
                <c:pt idx="1180">
                  <c:v>11790</c:v>
                </c:pt>
                <c:pt idx="1181">
                  <c:v>11800</c:v>
                </c:pt>
                <c:pt idx="1182">
                  <c:v>11810</c:v>
                </c:pt>
                <c:pt idx="1183">
                  <c:v>11820</c:v>
                </c:pt>
                <c:pt idx="1184">
                  <c:v>11830</c:v>
                </c:pt>
                <c:pt idx="1185">
                  <c:v>11840</c:v>
                </c:pt>
                <c:pt idx="1186">
                  <c:v>11850</c:v>
                </c:pt>
                <c:pt idx="1187">
                  <c:v>11860</c:v>
                </c:pt>
                <c:pt idx="1188">
                  <c:v>11870</c:v>
                </c:pt>
                <c:pt idx="1189">
                  <c:v>11880</c:v>
                </c:pt>
                <c:pt idx="1190">
                  <c:v>11890</c:v>
                </c:pt>
                <c:pt idx="1191">
                  <c:v>11900</c:v>
                </c:pt>
                <c:pt idx="1192">
                  <c:v>11910</c:v>
                </c:pt>
                <c:pt idx="1193">
                  <c:v>11920</c:v>
                </c:pt>
                <c:pt idx="1194">
                  <c:v>11930</c:v>
                </c:pt>
                <c:pt idx="1195">
                  <c:v>11940</c:v>
                </c:pt>
                <c:pt idx="1196">
                  <c:v>11950</c:v>
                </c:pt>
                <c:pt idx="1197">
                  <c:v>11960</c:v>
                </c:pt>
                <c:pt idx="1198">
                  <c:v>11970</c:v>
                </c:pt>
                <c:pt idx="1199">
                  <c:v>11980</c:v>
                </c:pt>
                <c:pt idx="1200">
                  <c:v>11990</c:v>
                </c:pt>
                <c:pt idx="1201">
                  <c:v>12000</c:v>
                </c:pt>
                <c:pt idx="1202">
                  <c:v>12010</c:v>
                </c:pt>
                <c:pt idx="1203">
                  <c:v>12020</c:v>
                </c:pt>
                <c:pt idx="1204">
                  <c:v>12030</c:v>
                </c:pt>
                <c:pt idx="1205">
                  <c:v>12040</c:v>
                </c:pt>
                <c:pt idx="1206">
                  <c:v>12050</c:v>
                </c:pt>
                <c:pt idx="1207">
                  <c:v>12060</c:v>
                </c:pt>
                <c:pt idx="1208">
                  <c:v>12070</c:v>
                </c:pt>
                <c:pt idx="1209">
                  <c:v>12080</c:v>
                </c:pt>
                <c:pt idx="1210">
                  <c:v>12090</c:v>
                </c:pt>
                <c:pt idx="1211">
                  <c:v>12100</c:v>
                </c:pt>
                <c:pt idx="1212">
                  <c:v>12110</c:v>
                </c:pt>
                <c:pt idx="1213">
                  <c:v>12120</c:v>
                </c:pt>
                <c:pt idx="1214">
                  <c:v>12130</c:v>
                </c:pt>
                <c:pt idx="1215">
                  <c:v>12140</c:v>
                </c:pt>
                <c:pt idx="1216">
                  <c:v>12150</c:v>
                </c:pt>
                <c:pt idx="1217">
                  <c:v>12160</c:v>
                </c:pt>
                <c:pt idx="1218">
                  <c:v>12170</c:v>
                </c:pt>
                <c:pt idx="1219">
                  <c:v>12180</c:v>
                </c:pt>
                <c:pt idx="1220">
                  <c:v>12190</c:v>
                </c:pt>
                <c:pt idx="1221">
                  <c:v>12200</c:v>
                </c:pt>
                <c:pt idx="1222">
                  <c:v>12210</c:v>
                </c:pt>
                <c:pt idx="1223">
                  <c:v>12220</c:v>
                </c:pt>
                <c:pt idx="1224">
                  <c:v>12230</c:v>
                </c:pt>
                <c:pt idx="1225">
                  <c:v>12240</c:v>
                </c:pt>
                <c:pt idx="1226">
                  <c:v>12250</c:v>
                </c:pt>
                <c:pt idx="1227">
                  <c:v>12260</c:v>
                </c:pt>
                <c:pt idx="1228">
                  <c:v>12270</c:v>
                </c:pt>
                <c:pt idx="1229">
                  <c:v>12280</c:v>
                </c:pt>
                <c:pt idx="1230">
                  <c:v>12290</c:v>
                </c:pt>
                <c:pt idx="1231">
                  <c:v>12300</c:v>
                </c:pt>
                <c:pt idx="1232">
                  <c:v>12310</c:v>
                </c:pt>
                <c:pt idx="1233">
                  <c:v>12320</c:v>
                </c:pt>
                <c:pt idx="1234">
                  <c:v>12330</c:v>
                </c:pt>
                <c:pt idx="1235">
                  <c:v>12340</c:v>
                </c:pt>
                <c:pt idx="1236">
                  <c:v>12350</c:v>
                </c:pt>
                <c:pt idx="1237">
                  <c:v>12360</c:v>
                </c:pt>
                <c:pt idx="1238">
                  <c:v>12370</c:v>
                </c:pt>
                <c:pt idx="1239">
                  <c:v>12380</c:v>
                </c:pt>
                <c:pt idx="1240">
                  <c:v>12390</c:v>
                </c:pt>
                <c:pt idx="1241">
                  <c:v>12400</c:v>
                </c:pt>
                <c:pt idx="1242">
                  <c:v>12410</c:v>
                </c:pt>
                <c:pt idx="1243">
                  <c:v>12420</c:v>
                </c:pt>
                <c:pt idx="1244">
                  <c:v>12430</c:v>
                </c:pt>
                <c:pt idx="1245">
                  <c:v>12440</c:v>
                </c:pt>
                <c:pt idx="1246">
                  <c:v>12450</c:v>
                </c:pt>
                <c:pt idx="1247">
                  <c:v>12460</c:v>
                </c:pt>
                <c:pt idx="1248">
                  <c:v>12470</c:v>
                </c:pt>
                <c:pt idx="1249">
                  <c:v>12480</c:v>
                </c:pt>
                <c:pt idx="1250">
                  <c:v>12490</c:v>
                </c:pt>
                <c:pt idx="1251">
                  <c:v>12500</c:v>
                </c:pt>
                <c:pt idx="1252">
                  <c:v>12510</c:v>
                </c:pt>
                <c:pt idx="1253">
                  <c:v>12520</c:v>
                </c:pt>
                <c:pt idx="1254">
                  <c:v>12530</c:v>
                </c:pt>
                <c:pt idx="1255">
                  <c:v>12540</c:v>
                </c:pt>
                <c:pt idx="1256">
                  <c:v>12550</c:v>
                </c:pt>
                <c:pt idx="1257">
                  <c:v>12560</c:v>
                </c:pt>
                <c:pt idx="1258">
                  <c:v>12570</c:v>
                </c:pt>
                <c:pt idx="1259">
                  <c:v>12580</c:v>
                </c:pt>
                <c:pt idx="1260">
                  <c:v>12590</c:v>
                </c:pt>
                <c:pt idx="1261">
                  <c:v>12600</c:v>
                </c:pt>
                <c:pt idx="1262">
                  <c:v>12610</c:v>
                </c:pt>
                <c:pt idx="1263">
                  <c:v>12620</c:v>
                </c:pt>
                <c:pt idx="1264">
                  <c:v>12630</c:v>
                </c:pt>
                <c:pt idx="1265">
                  <c:v>12640</c:v>
                </c:pt>
                <c:pt idx="1266">
                  <c:v>12650</c:v>
                </c:pt>
                <c:pt idx="1267">
                  <c:v>12660</c:v>
                </c:pt>
                <c:pt idx="1268">
                  <c:v>12670</c:v>
                </c:pt>
                <c:pt idx="1269">
                  <c:v>12680</c:v>
                </c:pt>
                <c:pt idx="1270">
                  <c:v>12690</c:v>
                </c:pt>
                <c:pt idx="1271">
                  <c:v>12700</c:v>
                </c:pt>
                <c:pt idx="1272">
                  <c:v>12710</c:v>
                </c:pt>
                <c:pt idx="1273">
                  <c:v>12720</c:v>
                </c:pt>
                <c:pt idx="1274">
                  <c:v>12730</c:v>
                </c:pt>
                <c:pt idx="1275">
                  <c:v>12740</c:v>
                </c:pt>
                <c:pt idx="1276">
                  <c:v>12750</c:v>
                </c:pt>
                <c:pt idx="1277">
                  <c:v>12760</c:v>
                </c:pt>
                <c:pt idx="1278">
                  <c:v>12770</c:v>
                </c:pt>
                <c:pt idx="1279">
                  <c:v>12780</c:v>
                </c:pt>
                <c:pt idx="1280">
                  <c:v>12790</c:v>
                </c:pt>
                <c:pt idx="1281">
                  <c:v>12800</c:v>
                </c:pt>
                <c:pt idx="1282">
                  <c:v>12810</c:v>
                </c:pt>
                <c:pt idx="1283">
                  <c:v>12820</c:v>
                </c:pt>
                <c:pt idx="1284">
                  <c:v>12830</c:v>
                </c:pt>
                <c:pt idx="1285">
                  <c:v>12840</c:v>
                </c:pt>
                <c:pt idx="1286">
                  <c:v>12850</c:v>
                </c:pt>
                <c:pt idx="1287">
                  <c:v>12860</c:v>
                </c:pt>
                <c:pt idx="1288">
                  <c:v>12870</c:v>
                </c:pt>
                <c:pt idx="1289">
                  <c:v>12880</c:v>
                </c:pt>
                <c:pt idx="1290">
                  <c:v>12890</c:v>
                </c:pt>
                <c:pt idx="1291">
                  <c:v>12900</c:v>
                </c:pt>
                <c:pt idx="1292">
                  <c:v>12910</c:v>
                </c:pt>
                <c:pt idx="1293">
                  <c:v>12920</c:v>
                </c:pt>
                <c:pt idx="1294">
                  <c:v>12930</c:v>
                </c:pt>
                <c:pt idx="1295">
                  <c:v>12940</c:v>
                </c:pt>
                <c:pt idx="1296">
                  <c:v>12950</c:v>
                </c:pt>
                <c:pt idx="1297">
                  <c:v>12960</c:v>
                </c:pt>
                <c:pt idx="1298">
                  <c:v>12970</c:v>
                </c:pt>
                <c:pt idx="1299">
                  <c:v>12980</c:v>
                </c:pt>
                <c:pt idx="1300">
                  <c:v>12990</c:v>
                </c:pt>
                <c:pt idx="1301">
                  <c:v>13000</c:v>
                </c:pt>
                <c:pt idx="1302">
                  <c:v>13010</c:v>
                </c:pt>
                <c:pt idx="1303">
                  <c:v>13020</c:v>
                </c:pt>
                <c:pt idx="1304">
                  <c:v>13030</c:v>
                </c:pt>
                <c:pt idx="1305">
                  <c:v>13040</c:v>
                </c:pt>
                <c:pt idx="1306">
                  <c:v>13050</c:v>
                </c:pt>
                <c:pt idx="1307">
                  <c:v>13060</c:v>
                </c:pt>
                <c:pt idx="1308">
                  <c:v>13070</c:v>
                </c:pt>
                <c:pt idx="1309">
                  <c:v>13080</c:v>
                </c:pt>
                <c:pt idx="1310">
                  <c:v>13090</c:v>
                </c:pt>
                <c:pt idx="1311">
                  <c:v>13100</c:v>
                </c:pt>
                <c:pt idx="1312">
                  <c:v>13110</c:v>
                </c:pt>
                <c:pt idx="1313">
                  <c:v>13120</c:v>
                </c:pt>
                <c:pt idx="1314">
                  <c:v>13130</c:v>
                </c:pt>
                <c:pt idx="1315">
                  <c:v>13140</c:v>
                </c:pt>
                <c:pt idx="1316">
                  <c:v>13150</c:v>
                </c:pt>
                <c:pt idx="1317">
                  <c:v>13160</c:v>
                </c:pt>
                <c:pt idx="1318">
                  <c:v>13170</c:v>
                </c:pt>
                <c:pt idx="1319">
                  <c:v>13180</c:v>
                </c:pt>
                <c:pt idx="1320">
                  <c:v>13190</c:v>
                </c:pt>
                <c:pt idx="1321">
                  <c:v>13200</c:v>
                </c:pt>
                <c:pt idx="1322">
                  <c:v>13210</c:v>
                </c:pt>
                <c:pt idx="1323">
                  <c:v>13220</c:v>
                </c:pt>
                <c:pt idx="1324">
                  <c:v>13230</c:v>
                </c:pt>
                <c:pt idx="1325">
                  <c:v>13240</c:v>
                </c:pt>
                <c:pt idx="1326">
                  <c:v>13250</c:v>
                </c:pt>
                <c:pt idx="1327">
                  <c:v>13260</c:v>
                </c:pt>
                <c:pt idx="1328">
                  <c:v>13270</c:v>
                </c:pt>
                <c:pt idx="1329">
                  <c:v>13280</c:v>
                </c:pt>
                <c:pt idx="1330">
                  <c:v>13290</c:v>
                </c:pt>
                <c:pt idx="1331">
                  <c:v>13300</c:v>
                </c:pt>
                <c:pt idx="1332">
                  <c:v>13310</c:v>
                </c:pt>
                <c:pt idx="1333">
                  <c:v>13320</c:v>
                </c:pt>
                <c:pt idx="1334">
                  <c:v>13330</c:v>
                </c:pt>
                <c:pt idx="1335">
                  <c:v>13340</c:v>
                </c:pt>
                <c:pt idx="1336">
                  <c:v>13350</c:v>
                </c:pt>
                <c:pt idx="1337">
                  <c:v>13360</c:v>
                </c:pt>
                <c:pt idx="1338">
                  <c:v>13370</c:v>
                </c:pt>
                <c:pt idx="1339">
                  <c:v>13380</c:v>
                </c:pt>
                <c:pt idx="1340">
                  <c:v>13390</c:v>
                </c:pt>
                <c:pt idx="1341">
                  <c:v>13400</c:v>
                </c:pt>
                <c:pt idx="1342">
                  <c:v>13410</c:v>
                </c:pt>
                <c:pt idx="1343">
                  <c:v>13420</c:v>
                </c:pt>
                <c:pt idx="1344">
                  <c:v>13430</c:v>
                </c:pt>
                <c:pt idx="1345">
                  <c:v>13440</c:v>
                </c:pt>
                <c:pt idx="1346">
                  <c:v>13450</c:v>
                </c:pt>
                <c:pt idx="1347">
                  <c:v>13460</c:v>
                </c:pt>
                <c:pt idx="1348">
                  <c:v>13470</c:v>
                </c:pt>
                <c:pt idx="1349">
                  <c:v>13480</c:v>
                </c:pt>
                <c:pt idx="1350">
                  <c:v>13490</c:v>
                </c:pt>
                <c:pt idx="1351">
                  <c:v>13500</c:v>
                </c:pt>
                <c:pt idx="1352">
                  <c:v>13510</c:v>
                </c:pt>
                <c:pt idx="1353">
                  <c:v>13520</c:v>
                </c:pt>
                <c:pt idx="1354">
                  <c:v>13530</c:v>
                </c:pt>
                <c:pt idx="1355">
                  <c:v>13540</c:v>
                </c:pt>
                <c:pt idx="1356">
                  <c:v>13550</c:v>
                </c:pt>
                <c:pt idx="1357">
                  <c:v>13560</c:v>
                </c:pt>
                <c:pt idx="1358">
                  <c:v>13570</c:v>
                </c:pt>
                <c:pt idx="1359">
                  <c:v>13580</c:v>
                </c:pt>
                <c:pt idx="1360">
                  <c:v>13590</c:v>
                </c:pt>
                <c:pt idx="1361">
                  <c:v>13600</c:v>
                </c:pt>
                <c:pt idx="1362">
                  <c:v>13610</c:v>
                </c:pt>
                <c:pt idx="1363">
                  <c:v>13620</c:v>
                </c:pt>
                <c:pt idx="1364">
                  <c:v>13630</c:v>
                </c:pt>
                <c:pt idx="1365">
                  <c:v>13640</c:v>
                </c:pt>
                <c:pt idx="1366">
                  <c:v>13650</c:v>
                </c:pt>
                <c:pt idx="1367">
                  <c:v>13660</c:v>
                </c:pt>
              </c:numCache>
            </c:numRef>
          </c:xVal>
          <c:yVal>
            <c:numRef>
              <c:f>'C:\Users\Kait\Desktop\DATA\[11-16-12 older cooker w lens.xlsx]11-16-12 older cooker w lens'!$E$3:$E$1370</c:f>
              <c:numCache>
                <c:formatCode>General</c:formatCode>
                <c:ptCount val="1368"/>
                <c:pt idx="1">
                  <c:v>18.399999999999999</c:v>
                </c:pt>
                <c:pt idx="2">
                  <c:v>18.32</c:v>
                </c:pt>
                <c:pt idx="3">
                  <c:v>18.22</c:v>
                </c:pt>
                <c:pt idx="4">
                  <c:v>18.11</c:v>
                </c:pt>
                <c:pt idx="5">
                  <c:v>18.13</c:v>
                </c:pt>
                <c:pt idx="6">
                  <c:v>18.14</c:v>
                </c:pt>
                <c:pt idx="7">
                  <c:v>18.059999999999999</c:v>
                </c:pt>
                <c:pt idx="8">
                  <c:v>18.09</c:v>
                </c:pt>
                <c:pt idx="9">
                  <c:v>18.2</c:v>
                </c:pt>
                <c:pt idx="10">
                  <c:v>18.2</c:v>
                </c:pt>
                <c:pt idx="11">
                  <c:v>17.84</c:v>
                </c:pt>
                <c:pt idx="12">
                  <c:v>17.72</c:v>
                </c:pt>
                <c:pt idx="13">
                  <c:v>17.64</c:v>
                </c:pt>
                <c:pt idx="14">
                  <c:v>17.59</c:v>
                </c:pt>
                <c:pt idx="15">
                  <c:v>17.61</c:v>
                </c:pt>
                <c:pt idx="16">
                  <c:v>17.55</c:v>
                </c:pt>
                <c:pt idx="17">
                  <c:v>17.47</c:v>
                </c:pt>
                <c:pt idx="18">
                  <c:v>17.45</c:v>
                </c:pt>
                <c:pt idx="19">
                  <c:v>17.5</c:v>
                </c:pt>
                <c:pt idx="20">
                  <c:v>17.559999999999999</c:v>
                </c:pt>
                <c:pt idx="21">
                  <c:v>17.579999999999998</c:v>
                </c:pt>
                <c:pt idx="22">
                  <c:v>17.55</c:v>
                </c:pt>
                <c:pt idx="23">
                  <c:v>17.420000000000002</c:v>
                </c:pt>
                <c:pt idx="24">
                  <c:v>17.37</c:v>
                </c:pt>
                <c:pt idx="25">
                  <c:v>17.399999999999999</c:v>
                </c:pt>
                <c:pt idx="26">
                  <c:v>17.29</c:v>
                </c:pt>
                <c:pt idx="27">
                  <c:v>17.260000000000002</c:v>
                </c:pt>
                <c:pt idx="28">
                  <c:v>17.350000000000001</c:v>
                </c:pt>
                <c:pt idx="29">
                  <c:v>17.37</c:v>
                </c:pt>
                <c:pt idx="30">
                  <c:v>17.399999999999999</c:v>
                </c:pt>
                <c:pt idx="31">
                  <c:v>17.350000000000001</c:v>
                </c:pt>
                <c:pt idx="32">
                  <c:v>17.190000000000001</c:v>
                </c:pt>
                <c:pt idx="33">
                  <c:v>17.13</c:v>
                </c:pt>
                <c:pt idx="34">
                  <c:v>17.170000000000002</c:v>
                </c:pt>
                <c:pt idx="35">
                  <c:v>17.16</c:v>
                </c:pt>
                <c:pt idx="36">
                  <c:v>17.190000000000001</c:v>
                </c:pt>
                <c:pt idx="37">
                  <c:v>17.190000000000001</c:v>
                </c:pt>
                <c:pt idx="38">
                  <c:v>17.14</c:v>
                </c:pt>
                <c:pt idx="39">
                  <c:v>16.93</c:v>
                </c:pt>
                <c:pt idx="40">
                  <c:v>16.97</c:v>
                </c:pt>
                <c:pt idx="41">
                  <c:v>17.13</c:v>
                </c:pt>
                <c:pt idx="42">
                  <c:v>17.260000000000002</c:v>
                </c:pt>
                <c:pt idx="43">
                  <c:v>17.12</c:v>
                </c:pt>
                <c:pt idx="44">
                  <c:v>17.21</c:v>
                </c:pt>
                <c:pt idx="45">
                  <c:v>17.09</c:v>
                </c:pt>
                <c:pt idx="46">
                  <c:v>16.86</c:v>
                </c:pt>
                <c:pt idx="47">
                  <c:v>16.75</c:v>
                </c:pt>
                <c:pt idx="48">
                  <c:v>16.63</c:v>
                </c:pt>
                <c:pt idx="49">
                  <c:v>16.55</c:v>
                </c:pt>
                <c:pt idx="50">
                  <c:v>16.57</c:v>
                </c:pt>
                <c:pt idx="51">
                  <c:v>16.45</c:v>
                </c:pt>
                <c:pt idx="52">
                  <c:v>16.510000000000002</c:v>
                </c:pt>
                <c:pt idx="53">
                  <c:v>16.47</c:v>
                </c:pt>
                <c:pt idx="54">
                  <c:v>16.43</c:v>
                </c:pt>
                <c:pt idx="55">
                  <c:v>16.37</c:v>
                </c:pt>
                <c:pt idx="56">
                  <c:v>16.47</c:v>
                </c:pt>
                <c:pt idx="57">
                  <c:v>16.47</c:v>
                </c:pt>
                <c:pt idx="58">
                  <c:v>16.399999999999999</c:v>
                </c:pt>
                <c:pt idx="59">
                  <c:v>16.39</c:v>
                </c:pt>
                <c:pt idx="60">
                  <c:v>16.46</c:v>
                </c:pt>
                <c:pt idx="61">
                  <c:v>16.579999999999998</c:v>
                </c:pt>
                <c:pt idx="62">
                  <c:v>16.399999999999999</c:v>
                </c:pt>
                <c:pt idx="63">
                  <c:v>16.45</c:v>
                </c:pt>
                <c:pt idx="64">
                  <c:v>16.47</c:v>
                </c:pt>
                <c:pt idx="65">
                  <c:v>16.489999999999998</c:v>
                </c:pt>
                <c:pt idx="66">
                  <c:v>16.39</c:v>
                </c:pt>
                <c:pt idx="67">
                  <c:v>16.37</c:v>
                </c:pt>
                <c:pt idx="68">
                  <c:v>16.39</c:v>
                </c:pt>
                <c:pt idx="69">
                  <c:v>16.3</c:v>
                </c:pt>
                <c:pt idx="70">
                  <c:v>16.309999999999999</c:v>
                </c:pt>
                <c:pt idx="71">
                  <c:v>16.309999999999999</c:v>
                </c:pt>
                <c:pt idx="72">
                  <c:v>16.350000000000001</c:v>
                </c:pt>
                <c:pt idx="73">
                  <c:v>16.350000000000001</c:v>
                </c:pt>
                <c:pt idx="74">
                  <c:v>16.239999999999998</c:v>
                </c:pt>
                <c:pt idx="75">
                  <c:v>16.25</c:v>
                </c:pt>
                <c:pt idx="76">
                  <c:v>16.28</c:v>
                </c:pt>
                <c:pt idx="77">
                  <c:v>16.2</c:v>
                </c:pt>
                <c:pt idx="78">
                  <c:v>16.12</c:v>
                </c:pt>
                <c:pt idx="79">
                  <c:v>16.11</c:v>
                </c:pt>
                <c:pt idx="80">
                  <c:v>16.04</c:v>
                </c:pt>
                <c:pt idx="81">
                  <c:v>16.05</c:v>
                </c:pt>
                <c:pt idx="82">
                  <c:v>15.94</c:v>
                </c:pt>
                <c:pt idx="83">
                  <c:v>15.94</c:v>
                </c:pt>
                <c:pt idx="84">
                  <c:v>16.04</c:v>
                </c:pt>
                <c:pt idx="85">
                  <c:v>16.010000000000002</c:v>
                </c:pt>
                <c:pt idx="86">
                  <c:v>16.02</c:v>
                </c:pt>
                <c:pt idx="87">
                  <c:v>16.02</c:v>
                </c:pt>
                <c:pt idx="88">
                  <c:v>16.07</c:v>
                </c:pt>
                <c:pt idx="89">
                  <c:v>16.309999999999999</c:v>
                </c:pt>
                <c:pt idx="90">
                  <c:v>16.239999999999998</c:v>
                </c:pt>
                <c:pt idx="91">
                  <c:v>16.13</c:v>
                </c:pt>
                <c:pt idx="92">
                  <c:v>16.13</c:v>
                </c:pt>
                <c:pt idx="93">
                  <c:v>16.11</c:v>
                </c:pt>
                <c:pt idx="94">
                  <c:v>16.12</c:v>
                </c:pt>
                <c:pt idx="95">
                  <c:v>16.21</c:v>
                </c:pt>
                <c:pt idx="96">
                  <c:v>16.21</c:v>
                </c:pt>
                <c:pt idx="97">
                  <c:v>16.16</c:v>
                </c:pt>
                <c:pt idx="98">
                  <c:v>16.16</c:v>
                </c:pt>
                <c:pt idx="99">
                  <c:v>16.12</c:v>
                </c:pt>
                <c:pt idx="100">
                  <c:v>16.09</c:v>
                </c:pt>
                <c:pt idx="101">
                  <c:v>16.260000000000002</c:v>
                </c:pt>
                <c:pt idx="102">
                  <c:v>16.440000000000001</c:v>
                </c:pt>
                <c:pt idx="103">
                  <c:v>16.43</c:v>
                </c:pt>
                <c:pt idx="104">
                  <c:v>16.3</c:v>
                </c:pt>
                <c:pt idx="105">
                  <c:v>16.29</c:v>
                </c:pt>
                <c:pt idx="106">
                  <c:v>16.28</c:v>
                </c:pt>
                <c:pt idx="107">
                  <c:v>16.309999999999999</c:v>
                </c:pt>
                <c:pt idx="108">
                  <c:v>16.329999999999998</c:v>
                </c:pt>
                <c:pt idx="109">
                  <c:v>16.29</c:v>
                </c:pt>
                <c:pt idx="110">
                  <c:v>16.350000000000001</c:v>
                </c:pt>
                <c:pt idx="111">
                  <c:v>16.41</c:v>
                </c:pt>
                <c:pt idx="112">
                  <c:v>16.239999999999998</c:v>
                </c:pt>
                <c:pt idx="113">
                  <c:v>16.190000000000001</c:v>
                </c:pt>
                <c:pt idx="114">
                  <c:v>16.170000000000002</c:v>
                </c:pt>
                <c:pt idx="115">
                  <c:v>16.170000000000002</c:v>
                </c:pt>
                <c:pt idx="116">
                  <c:v>16.14</c:v>
                </c:pt>
                <c:pt idx="117">
                  <c:v>16.11</c:v>
                </c:pt>
                <c:pt idx="118">
                  <c:v>16.190000000000001</c:v>
                </c:pt>
                <c:pt idx="119">
                  <c:v>16.21</c:v>
                </c:pt>
                <c:pt idx="120">
                  <c:v>16.2</c:v>
                </c:pt>
                <c:pt idx="121">
                  <c:v>16.309999999999999</c:v>
                </c:pt>
                <c:pt idx="122">
                  <c:v>16.25</c:v>
                </c:pt>
                <c:pt idx="123">
                  <c:v>16.32</c:v>
                </c:pt>
                <c:pt idx="124">
                  <c:v>16.29</c:v>
                </c:pt>
                <c:pt idx="125">
                  <c:v>16.23</c:v>
                </c:pt>
                <c:pt idx="126">
                  <c:v>16.190000000000001</c:v>
                </c:pt>
                <c:pt idx="127">
                  <c:v>16.25</c:v>
                </c:pt>
                <c:pt idx="128">
                  <c:v>16.190000000000001</c:v>
                </c:pt>
                <c:pt idx="129">
                  <c:v>16.059999999999999</c:v>
                </c:pt>
                <c:pt idx="130">
                  <c:v>16.010000000000002</c:v>
                </c:pt>
                <c:pt idx="131">
                  <c:v>16.079999999999998</c:v>
                </c:pt>
                <c:pt idx="132">
                  <c:v>16.11</c:v>
                </c:pt>
                <c:pt idx="133">
                  <c:v>16.09</c:v>
                </c:pt>
                <c:pt idx="134">
                  <c:v>16.13</c:v>
                </c:pt>
                <c:pt idx="135">
                  <c:v>16.05</c:v>
                </c:pt>
                <c:pt idx="136">
                  <c:v>15.99</c:v>
                </c:pt>
                <c:pt idx="137">
                  <c:v>15.98</c:v>
                </c:pt>
                <c:pt idx="138">
                  <c:v>15.95</c:v>
                </c:pt>
                <c:pt idx="139">
                  <c:v>15.97</c:v>
                </c:pt>
                <c:pt idx="140">
                  <c:v>15.97</c:v>
                </c:pt>
                <c:pt idx="141">
                  <c:v>15.99</c:v>
                </c:pt>
                <c:pt idx="142">
                  <c:v>15.96</c:v>
                </c:pt>
                <c:pt idx="143">
                  <c:v>16.04</c:v>
                </c:pt>
                <c:pt idx="144">
                  <c:v>15.91</c:v>
                </c:pt>
                <c:pt idx="145">
                  <c:v>15.99</c:v>
                </c:pt>
                <c:pt idx="146">
                  <c:v>16.100000000000001</c:v>
                </c:pt>
                <c:pt idx="147">
                  <c:v>16.239999999999998</c:v>
                </c:pt>
                <c:pt idx="148">
                  <c:v>16.47</c:v>
                </c:pt>
                <c:pt idx="149">
                  <c:v>16.43</c:v>
                </c:pt>
                <c:pt idx="150">
                  <c:v>16.420000000000002</c:v>
                </c:pt>
                <c:pt idx="151">
                  <c:v>16.57</c:v>
                </c:pt>
                <c:pt idx="152">
                  <c:v>16.66</c:v>
                </c:pt>
                <c:pt idx="153">
                  <c:v>16.47</c:v>
                </c:pt>
                <c:pt idx="154">
                  <c:v>16.41</c:v>
                </c:pt>
                <c:pt idx="155">
                  <c:v>16.5</c:v>
                </c:pt>
                <c:pt idx="156">
                  <c:v>16.510000000000002</c:v>
                </c:pt>
                <c:pt idx="157">
                  <c:v>16.5</c:v>
                </c:pt>
                <c:pt idx="158">
                  <c:v>16.46</c:v>
                </c:pt>
                <c:pt idx="159">
                  <c:v>16.38</c:v>
                </c:pt>
                <c:pt idx="160">
                  <c:v>16.559999999999999</c:v>
                </c:pt>
                <c:pt idx="161">
                  <c:v>16.600000000000001</c:v>
                </c:pt>
                <c:pt idx="162">
                  <c:v>16.47</c:v>
                </c:pt>
                <c:pt idx="163">
                  <c:v>16.47</c:v>
                </c:pt>
                <c:pt idx="164">
                  <c:v>16.53</c:v>
                </c:pt>
                <c:pt idx="165">
                  <c:v>16.62</c:v>
                </c:pt>
                <c:pt idx="166">
                  <c:v>16.62</c:v>
                </c:pt>
                <c:pt idx="167">
                  <c:v>16.59</c:v>
                </c:pt>
                <c:pt idx="168">
                  <c:v>16.55</c:v>
                </c:pt>
                <c:pt idx="169">
                  <c:v>16.57</c:v>
                </c:pt>
                <c:pt idx="170">
                  <c:v>16.670000000000002</c:v>
                </c:pt>
                <c:pt idx="171">
                  <c:v>16.649999999999999</c:v>
                </c:pt>
                <c:pt idx="172">
                  <c:v>16.670000000000002</c:v>
                </c:pt>
                <c:pt idx="173">
                  <c:v>16.54</c:v>
                </c:pt>
                <c:pt idx="174">
                  <c:v>16.670000000000002</c:v>
                </c:pt>
                <c:pt idx="175">
                  <c:v>16.77</c:v>
                </c:pt>
                <c:pt idx="176">
                  <c:v>16.7</c:v>
                </c:pt>
                <c:pt idx="177">
                  <c:v>16.760000000000002</c:v>
                </c:pt>
                <c:pt idx="178">
                  <c:v>16.61</c:v>
                </c:pt>
                <c:pt idx="179">
                  <c:v>16.68</c:v>
                </c:pt>
                <c:pt idx="180">
                  <c:v>16.690000000000001</c:v>
                </c:pt>
                <c:pt idx="181">
                  <c:v>16.68</c:v>
                </c:pt>
                <c:pt idx="182">
                  <c:v>16.72</c:v>
                </c:pt>
                <c:pt idx="183">
                  <c:v>16.739999999999998</c:v>
                </c:pt>
                <c:pt idx="184">
                  <c:v>16.54</c:v>
                </c:pt>
                <c:pt idx="185">
                  <c:v>16.3</c:v>
                </c:pt>
                <c:pt idx="186">
                  <c:v>16.350000000000001</c:v>
                </c:pt>
                <c:pt idx="187">
                  <c:v>16.489999999999998</c:v>
                </c:pt>
                <c:pt idx="188">
                  <c:v>16.61</c:v>
                </c:pt>
                <c:pt idx="189">
                  <c:v>16.690000000000001</c:v>
                </c:pt>
                <c:pt idx="190">
                  <c:v>16.53</c:v>
                </c:pt>
                <c:pt idx="191">
                  <c:v>16.420000000000002</c:v>
                </c:pt>
                <c:pt idx="192">
                  <c:v>16.32</c:v>
                </c:pt>
                <c:pt idx="193">
                  <c:v>16.350000000000001</c:v>
                </c:pt>
                <c:pt idx="194">
                  <c:v>16.45</c:v>
                </c:pt>
                <c:pt idx="195">
                  <c:v>16.55</c:v>
                </c:pt>
                <c:pt idx="196">
                  <c:v>16.5</c:v>
                </c:pt>
                <c:pt idx="197">
                  <c:v>16.55</c:v>
                </c:pt>
                <c:pt idx="198">
                  <c:v>16.670000000000002</c:v>
                </c:pt>
                <c:pt idx="199">
                  <c:v>16.71</c:v>
                </c:pt>
                <c:pt idx="200">
                  <c:v>16.649999999999999</c:v>
                </c:pt>
                <c:pt idx="201">
                  <c:v>16.59</c:v>
                </c:pt>
                <c:pt idx="202">
                  <c:v>16.59</c:v>
                </c:pt>
                <c:pt idx="203">
                  <c:v>16.64</c:v>
                </c:pt>
                <c:pt idx="204">
                  <c:v>16.63</c:v>
                </c:pt>
                <c:pt idx="205">
                  <c:v>16.73</c:v>
                </c:pt>
                <c:pt idx="206">
                  <c:v>16.73</c:v>
                </c:pt>
                <c:pt idx="207">
                  <c:v>16.71</c:v>
                </c:pt>
                <c:pt idx="208">
                  <c:v>16.64</c:v>
                </c:pt>
                <c:pt idx="209">
                  <c:v>16.62</c:v>
                </c:pt>
                <c:pt idx="210">
                  <c:v>16.61</c:v>
                </c:pt>
                <c:pt idx="211">
                  <c:v>16.64</c:v>
                </c:pt>
                <c:pt idx="212">
                  <c:v>16.53</c:v>
                </c:pt>
                <c:pt idx="213">
                  <c:v>16.54</c:v>
                </c:pt>
                <c:pt idx="214">
                  <c:v>16.399999999999999</c:v>
                </c:pt>
                <c:pt idx="215">
                  <c:v>16.45</c:v>
                </c:pt>
                <c:pt idx="216">
                  <c:v>16.52</c:v>
                </c:pt>
                <c:pt idx="217">
                  <c:v>16.510000000000002</c:v>
                </c:pt>
                <c:pt idx="218">
                  <c:v>16.41</c:v>
                </c:pt>
                <c:pt idx="219">
                  <c:v>16.45</c:v>
                </c:pt>
                <c:pt idx="220">
                  <c:v>16.399999999999999</c:v>
                </c:pt>
                <c:pt idx="221">
                  <c:v>16.350000000000001</c:v>
                </c:pt>
                <c:pt idx="222">
                  <c:v>16.48</c:v>
                </c:pt>
                <c:pt idx="223">
                  <c:v>16.52</c:v>
                </c:pt>
                <c:pt idx="224">
                  <c:v>16.440000000000001</c:v>
                </c:pt>
                <c:pt idx="225">
                  <c:v>16.45</c:v>
                </c:pt>
                <c:pt idx="226">
                  <c:v>16.53</c:v>
                </c:pt>
                <c:pt idx="227">
                  <c:v>16.46</c:v>
                </c:pt>
                <c:pt idx="228">
                  <c:v>16.399999999999999</c:v>
                </c:pt>
                <c:pt idx="229">
                  <c:v>16.38</c:v>
                </c:pt>
                <c:pt idx="230">
                  <c:v>16.45</c:v>
                </c:pt>
                <c:pt idx="231">
                  <c:v>16.41</c:v>
                </c:pt>
                <c:pt idx="232">
                  <c:v>16.420000000000002</c:v>
                </c:pt>
                <c:pt idx="233">
                  <c:v>16.510000000000002</c:v>
                </c:pt>
                <c:pt idx="234">
                  <c:v>16.559999999999999</c:v>
                </c:pt>
                <c:pt idx="235">
                  <c:v>16.579999999999998</c:v>
                </c:pt>
                <c:pt idx="236">
                  <c:v>16.510000000000002</c:v>
                </c:pt>
                <c:pt idx="237">
                  <c:v>16.37</c:v>
                </c:pt>
                <c:pt idx="238">
                  <c:v>16.420000000000002</c:v>
                </c:pt>
                <c:pt idx="239">
                  <c:v>16.510000000000002</c:v>
                </c:pt>
                <c:pt idx="240">
                  <c:v>16.57</c:v>
                </c:pt>
                <c:pt idx="241">
                  <c:v>16.59</c:v>
                </c:pt>
                <c:pt idx="242">
                  <c:v>16.47</c:v>
                </c:pt>
                <c:pt idx="243">
                  <c:v>16.510000000000002</c:v>
                </c:pt>
                <c:pt idx="244">
                  <c:v>16.63</c:v>
                </c:pt>
                <c:pt idx="245">
                  <c:v>16.53</c:v>
                </c:pt>
                <c:pt idx="246">
                  <c:v>16.649999999999999</c:v>
                </c:pt>
                <c:pt idx="247">
                  <c:v>16.89</c:v>
                </c:pt>
                <c:pt idx="248">
                  <c:v>16.809999999999999</c:v>
                </c:pt>
                <c:pt idx="249">
                  <c:v>16.66</c:v>
                </c:pt>
                <c:pt idx="250">
                  <c:v>16.600000000000001</c:v>
                </c:pt>
                <c:pt idx="251">
                  <c:v>16.64</c:v>
                </c:pt>
                <c:pt idx="252">
                  <c:v>16.68</c:v>
                </c:pt>
                <c:pt idx="253">
                  <c:v>16.62</c:v>
                </c:pt>
                <c:pt idx="254">
                  <c:v>16.46</c:v>
                </c:pt>
                <c:pt idx="255">
                  <c:v>16.5</c:v>
                </c:pt>
                <c:pt idx="256">
                  <c:v>16.670000000000002</c:v>
                </c:pt>
                <c:pt idx="257">
                  <c:v>16.75</c:v>
                </c:pt>
                <c:pt idx="258">
                  <c:v>16.600000000000001</c:v>
                </c:pt>
                <c:pt idx="259">
                  <c:v>16.489999999999998</c:v>
                </c:pt>
                <c:pt idx="260">
                  <c:v>16.5</c:v>
                </c:pt>
                <c:pt idx="261">
                  <c:v>16.5</c:v>
                </c:pt>
                <c:pt idx="262">
                  <c:v>16.440000000000001</c:v>
                </c:pt>
                <c:pt idx="263">
                  <c:v>16.5</c:v>
                </c:pt>
                <c:pt idx="264">
                  <c:v>16.64</c:v>
                </c:pt>
                <c:pt idx="265">
                  <c:v>16.55</c:v>
                </c:pt>
                <c:pt idx="266">
                  <c:v>16.59</c:v>
                </c:pt>
                <c:pt idx="267">
                  <c:v>16.52</c:v>
                </c:pt>
                <c:pt idx="268">
                  <c:v>16.63</c:v>
                </c:pt>
                <c:pt idx="269">
                  <c:v>16.66</c:v>
                </c:pt>
                <c:pt idx="270">
                  <c:v>16.54</c:v>
                </c:pt>
                <c:pt idx="271">
                  <c:v>16.440000000000001</c:v>
                </c:pt>
                <c:pt idx="272">
                  <c:v>16.48</c:v>
                </c:pt>
                <c:pt idx="273">
                  <c:v>16.52</c:v>
                </c:pt>
                <c:pt idx="274">
                  <c:v>16.48</c:v>
                </c:pt>
                <c:pt idx="275">
                  <c:v>16.579999999999998</c:v>
                </c:pt>
                <c:pt idx="276">
                  <c:v>16.440000000000001</c:v>
                </c:pt>
                <c:pt idx="277">
                  <c:v>16.440000000000001</c:v>
                </c:pt>
                <c:pt idx="278">
                  <c:v>16.489999999999998</c:v>
                </c:pt>
                <c:pt idx="279">
                  <c:v>16.600000000000001</c:v>
                </c:pt>
                <c:pt idx="280">
                  <c:v>16.78</c:v>
                </c:pt>
                <c:pt idx="281">
                  <c:v>16.68</c:v>
                </c:pt>
                <c:pt idx="282">
                  <c:v>16.809999999999999</c:v>
                </c:pt>
                <c:pt idx="283">
                  <c:v>16.91</c:v>
                </c:pt>
                <c:pt idx="284">
                  <c:v>16.95</c:v>
                </c:pt>
                <c:pt idx="285">
                  <c:v>17.010000000000002</c:v>
                </c:pt>
                <c:pt idx="286">
                  <c:v>16.91</c:v>
                </c:pt>
                <c:pt idx="287">
                  <c:v>16.93</c:v>
                </c:pt>
                <c:pt idx="288">
                  <c:v>16.899999999999999</c:v>
                </c:pt>
                <c:pt idx="289">
                  <c:v>16.84</c:v>
                </c:pt>
                <c:pt idx="290">
                  <c:v>16.670000000000002</c:v>
                </c:pt>
                <c:pt idx="291">
                  <c:v>16.61</c:v>
                </c:pt>
                <c:pt idx="292">
                  <c:v>16.66</c:v>
                </c:pt>
                <c:pt idx="293">
                  <c:v>16.64</c:v>
                </c:pt>
                <c:pt idx="294">
                  <c:v>16.579999999999998</c:v>
                </c:pt>
                <c:pt idx="295">
                  <c:v>16.579999999999998</c:v>
                </c:pt>
                <c:pt idx="296">
                  <c:v>16.52</c:v>
                </c:pt>
                <c:pt idx="297">
                  <c:v>16.489999999999998</c:v>
                </c:pt>
                <c:pt idx="298">
                  <c:v>16.329999999999998</c:v>
                </c:pt>
                <c:pt idx="299">
                  <c:v>16.329999999999998</c:v>
                </c:pt>
                <c:pt idx="300">
                  <c:v>16.23</c:v>
                </c:pt>
                <c:pt idx="301">
                  <c:v>16.309999999999999</c:v>
                </c:pt>
                <c:pt idx="302">
                  <c:v>16.39</c:v>
                </c:pt>
                <c:pt idx="303">
                  <c:v>16.53</c:v>
                </c:pt>
                <c:pt idx="304">
                  <c:v>16.54</c:v>
                </c:pt>
                <c:pt idx="305">
                  <c:v>16.579999999999998</c:v>
                </c:pt>
                <c:pt idx="306">
                  <c:v>16.52</c:v>
                </c:pt>
                <c:pt idx="307">
                  <c:v>16.559999999999999</c:v>
                </c:pt>
                <c:pt idx="308">
                  <c:v>16.46</c:v>
                </c:pt>
                <c:pt idx="309">
                  <c:v>16.52</c:v>
                </c:pt>
                <c:pt idx="310">
                  <c:v>16.670000000000002</c:v>
                </c:pt>
                <c:pt idx="311">
                  <c:v>16.77</c:v>
                </c:pt>
                <c:pt idx="312">
                  <c:v>16.91</c:v>
                </c:pt>
                <c:pt idx="313">
                  <c:v>16.89</c:v>
                </c:pt>
                <c:pt idx="314">
                  <c:v>16.989999999999998</c:v>
                </c:pt>
                <c:pt idx="315">
                  <c:v>16.87</c:v>
                </c:pt>
                <c:pt idx="316">
                  <c:v>16.82</c:v>
                </c:pt>
                <c:pt idx="317">
                  <c:v>16.88</c:v>
                </c:pt>
                <c:pt idx="318">
                  <c:v>16.86</c:v>
                </c:pt>
                <c:pt idx="319">
                  <c:v>16.850000000000001</c:v>
                </c:pt>
                <c:pt idx="320">
                  <c:v>16.940000000000001</c:v>
                </c:pt>
                <c:pt idx="321">
                  <c:v>16.899999999999999</c:v>
                </c:pt>
                <c:pt idx="322">
                  <c:v>16.829999999999998</c:v>
                </c:pt>
                <c:pt idx="323">
                  <c:v>16.72</c:v>
                </c:pt>
                <c:pt idx="324">
                  <c:v>16.71</c:v>
                </c:pt>
                <c:pt idx="325">
                  <c:v>16.7</c:v>
                </c:pt>
                <c:pt idx="326">
                  <c:v>16.71</c:v>
                </c:pt>
                <c:pt idx="327">
                  <c:v>16.75</c:v>
                </c:pt>
                <c:pt idx="328">
                  <c:v>16.7</c:v>
                </c:pt>
                <c:pt idx="329">
                  <c:v>16.71</c:v>
                </c:pt>
                <c:pt idx="330">
                  <c:v>16.73</c:v>
                </c:pt>
                <c:pt idx="331">
                  <c:v>16.760000000000002</c:v>
                </c:pt>
                <c:pt idx="332">
                  <c:v>16.96</c:v>
                </c:pt>
                <c:pt idx="333">
                  <c:v>17.05</c:v>
                </c:pt>
                <c:pt idx="334">
                  <c:v>16.98</c:v>
                </c:pt>
                <c:pt idx="335">
                  <c:v>16.93</c:v>
                </c:pt>
                <c:pt idx="336">
                  <c:v>16.89</c:v>
                </c:pt>
                <c:pt idx="337">
                  <c:v>16.920000000000002</c:v>
                </c:pt>
                <c:pt idx="338">
                  <c:v>16.87</c:v>
                </c:pt>
                <c:pt idx="339">
                  <c:v>16.760000000000002</c:v>
                </c:pt>
                <c:pt idx="340">
                  <c:v>16.77</c:v>
                </c:pt>
                <c:pt idx="341">
                  <c:v>16.77</c:v>
                </c:pt>
                <c:pt idx="342">
                  <c:v>16.72</c:v>
                </c:pt>
                <c:pt idx="343">
                  <c:v>16.82</c:v>
                </c:pt>
                <c:pt idx="344">
                  <c:v>16.809999999999999</c:v>
                </c:pt>
                <c:pt idx="345">
                  <c:v>16.78</c:v>
                </c:pt>
                <c:pt idx="346">
                  <c:v>16.87</c:v>
                </c:pt>
                <c:pt idx="347">
                  <c:v>16.899999999999999</c:v>
                </c:pt>
                <c:pt idx="348">
                  <c:v>16.91</c:v>
                </c:pt>
                <c:pt idx="349">
                  <c:v>16.72</c:v>
                </c:pt>
                <c:pt idx="350">
                  <c:v>16.77</c:v>
                </c:pt>
                <c:pt idx="351">
                  <c:v>16.809999999999999</c:v>
                </c:pt>
                <c:pt idx="352">
                  <c:v>16.829999999999998</c:v>
                </c:pt>
                <c:pt idx="353">
                  <c:v>16.77</c:v>
                </c:pt>
                <c:pt idx="354">
                  <c:v>16.760000000000002</c:v>
                </c:pt>
                <c:pt idx="355">
                  <c:v>16.93</c:v>
                </c:pt>
                <c:pt idx="356">
                  <c:v>16.96</c:v>
                </c:pt>
                <c:pt idx="357">
                  <c:v>16.98</c:v>
                </c:pt>
                <c:pt idx="358">
                  <c:v>17.010000000000002</c:v>
                </c:pt>
                <c:pt idx="359">
                  <c:v>17.010000000000002</c:v>
                </c:pt>
                <c:pt idx="360">
                  <c:v>17.02</c:v>
                </c:pt>
                <c:pt idx="361">
                  <c:v>16.98</c:v>
                </c:pt>
                <c:pt idx="362">
                  <c:v>16.89</c:v>
                </c:pt>
                <c:pt idx="363">
                  <c:v>16.940000000000001</c:v>
                </c:pt>
                <c:pt idx="364">
                  <c:v>16.809999999999999</c:v>
                </c:pt>
                <c:pt idx="365">
                  <c:v>16.89</c:v>
                </c:pt>
                <c:pt idx="366">
                  <c:v>16.899999999999999</c:v>
                </c:pt>
                <c:pt idx="367">
                  <c:v>16.79</c:v>
                </c:pt>
                <c:pt idx="368">
                  <c:v>16.8</c:v>
                </c:pt>
                <c:pt idx="369">
                  <c:v>16.86</c:v>
                </c:pt>
                <c:pt idx="370">
                  <c:v>16.79</c:v>
                </c:pt>
                <c:pt idx="371">
                  <c:v>16.89</c:v>
                </c:pt>
                <c:pt idx="372">
                  <c:v>16.88</c:v>
                </c:pt>
                <c:pt idx="373">
                  <c:v>16.89</c:v>
                </c:pt>
                <c:pt idx="374">
                  <c:v>16.920000000000002</c:v>
                </c:pt>
                <c:pt idx="375">
                  <c:v>16.78</c:v>
                </c:pt>
                <c:pt idx="376">
                  <c:v>16.82</c:v>
                </c:pt>
                <c:pt idx="377">
                  <c:v>16.920000000000002</c:v>
                </c:pt>
                <c:pt idx="378">
                  <c:v>17.14</c:v>
                </c:pt>
                <c:pt idx="379">
                  <c:v>16.95</c:v>
                </c:pt>
                <c:pt idx="380">
                  <c:v>16.989999999999998</c:v>
                </c:pt>
                <c:pt idx="381">
                  <c:v>16.93</c:v>
                </c:pt>
                <c:pt idx="382">
                  <c:v>16.88</c:v>
                </c:pt>
                <c:pt idx="383">
                  <c:v>16.850000000000001</c:v>
                </c:pt>
                <c:pt idx="384">
                  <c:v>16.95</c:v>
                </c:pt>
                <c:pt idx="385">
                  <c:v>16.97</c:v>
                </c:pt>
                <c:pt idx="386">
                  <c:v>16.89</c:v>
                </c:pt>
                <c:pt idx="387">
                  <c:v>16.739999999999998</c:v>
                </c:pt>
                <c:pt idx="388">
                  <c:v>16.61</c:v>
                </c:pt>
                <c:pt idx="389">
                  <c:v>16.7</c:v>
                </c:pt>
                <c:pt idx="390">
                  <c:v>16.71</c:v>
                </c:pt>
                <c:pt idx="391">
                  <c:v>16.739999999999998</c:v>
                </c:pt>
                <c:pt idx="392">
                  <c:v>16.809999999999999</c:v>
                </c:pt>
                <c:pt idx="393">
                  <c:v>16.86</c:v>
                </c:pt>
                <c:pt idx="394">
                  <c:v>16.88</c:v>
                </c:pt>
                <c:pt idx="395">
                  <c:v>16.82</c:v>
                </c:pt>
                <c:pt idx="396">
                  <c:v>16.79</c:v>
                </c:pt>
                <c:pt idx="397">
                  <c:v>16.79</c:v>
                </c:pt>
                <c:pt idx="398">
                  <c:v>16.78</c:v>
                </c:pt>
                <c:pt idx="399">
                  <c:v>16.78</c:v>
                </c:pt>
                <c:pt idx="400">
                  <c:v>16.91</c:v>
                </c:pt>
                <c:pt idx="401">
                  <c:v>16.920000000000002</c:v>
                </c:pt>
                <c:pt idx="402">
                  <c:v>16.829999999999998</c:v>
                </c:pt>
                <c:pt idx="403">
                  <c:v>16.809999999999999</c:v>
                </c:pt>
                <c:pt idx="404">
                  <c:v>16.93</c:v>
                </c:pt>
                <c:pt idx="405">
                  <c:v>16.88</c:v>
                </c:pt>
                <c:pt idx="406">
                  <c:v>16.87</c:v>
                </c:pt>
                <c:pt idx="407">
                  <c:v>16.88</c:v>
                </c:pt>
                <c:pt idx="408">
                  <c:v>16.87</c:v>
                </c:pt>
                <c:pt idx="409">
                  <c:v>16.96</c:v>
                </c:pt>
                <c:pt idx="410">
                  <c:v>16.95</c:v>
                </c:pt>
                <c:pt idx="411">
                  <c:v>16.95</c:v>
                </c:pt>
                <c:pt idx="412">
                  <c:v>16.8</c:v>
                </c:pt>
                <c:pt idx="413">
                  <c:v>16.82</c:v>
                </c:pt>
                <c:pt idx="414">
                  <c:v>16.86</c:v>
                </c:pt>
                <c:pt idx="415">
                  <c:v>16.899999999999999</c:v>
                </c:pt>
                <c:pt idx="416">
                  <c:v>16.89</c:v>
                </c:pt>
                <c:pt idx="417">
                  <c:v>16.920000000000002</c:v>
                </c:pt>
                <c:pt idx="418">
                  <c:v>16.97</c:v>
                </c:pt>
                <c:pt idx="419">
                  <c:v>17.02</c:v>
                </c:pt>
                <c:pt idx="420">
                  <c:v>16.89</c:v>
                </c:pt>
                <c:pt idx="421">
                  <c:v>16.82</c:v>
                </c:pt>
                <c:pt idx="422">
                  <c:v>16.98</c:v>
                </c:pt>
                <c:pt idx="423">
                  <c:v>16.66</c:v>
                </c:pt>
                <c:pt idx="424">
                  <c:v>16.559999999999999</c:v>
                </c:pt>
                <c:pt idx="425">
                  <c:v>16.7</c:v>
                </c:pt>
                <c:pt idx="426">
                  <c:v>16.579999999999998</c:v>
                </c:pt>
                <c:pt idx="427">
                  <c:v>16.73</c:v>
                </c:pt>
                <c:pt idx="428">
                  <c:v>16.62</c:v>
                </c:pt>
                <c:pt idx="429">
                  <c:v>16.7</c:v>
                </c:pt>
                <c:pt idx="430">
                  <c:v>16.8</c:v>
                </c:pt>
                <c:pt idx="431">
                  <c:v>16.78</c:v>
                </c:pt>
                <c:pt idx="432">
                  <c:v>16.78</c:v>
                </c:pt>
                <c:pt idx="433">
                  <c:v>16.7</c:v>
                </c:pt>
                <c:pt idx="434">
                  <c:v>16.649999999999999</c:v>
                </c:pt>
                <c:pt idx="435">
                  <c:v>16.68</c:v>
                </c:pt>
                <c:pt idx="436">
                  <c:v>16.71</c:v>
                </c:pt>
                <c:pt idx="437">
                  <c:v>16.760000000000002</c:v>
                </c:pt>
                <c:pt idx="438">
                  <c:v>16.78</c:v>
                </c:pt>
                <c:pt idx="439">
                  <c:v>16.78</c:v>
                </c:pt>
                <c:pt idx="440">
                  <c:v>16.8</c:v>
                </c:pt>
                <c:pt idx="441">
                  <c:v>16.84</c:v>
                </c:pt>
                <c:pt idx="442">
                  <c:v>16.89</c:v>
                </c:pt>
                <c:pt idx="443">
                  <c:v>16.940000000000001</c:v>
                </c:pt>
                <c:pt idx="444">
                  <c:v>16.920000000000002</c:v>
                </c:pt>
                <c:pt idx="445">
                  <c:v>16.940000000000001</c:v>
                </c:pt>
                <c:pt idx="446">
                  <c:v>16.97</c:v>
                </c:pt>
                <c:pt idx="447">
                  <c:v>16.829999999999998</c:v>
                </c:pt>
                <c:pt idx="448">
                  <c:v>16.71</c:v>
                </c:pt>
                <c:pt idx="449">
                  <c:v>16.87</c:v>
                </c:pt>
                <c:pt idx="450">
                  <c:v>16.899999999999999</c:v>
                </c:pt>
                <c:pt idx="451">
                  <c:v>16.899999999999999</c:v>
                </c:pt>
                <c:pt idx="452">
                  <c:v>16.96</c:v>
                </c:pt>
                <c:pt idx="453">
                  <c:v>16.98</c:v>
                </c:pt>
                <c:pt idx="454">
                  <c:v>17.010000000000002</c:v>
                </c:pt>
                <c:pt idx="455">
                  <c:v>17.010000000000002</c:v>
                </c:pt>
                <c:pt idx="456">
                  <c:v>17.07</c:v>
                </c:pt>
                <c:pt idx="457">
                  <c:v>17.09</c:v>
                </c:pt>
                <c:pt idx="458">
                  <c:v>17.03</c:v>
                </c:pt>
                <c:pt idx="459">
                  <c:v>17.07</c:v>
                </c:pt>
                <c:pt idx="460">
                  <c:v>17</c:v>
                </c:pt>
                <c:pt idx="461">
                  <c:v>17.02</c:v>
                </c:pt>
                <c:pt idx="462">
                  <c:v>17.059999999999999</c:v>
                </c:pt>
                <c:pt idx="463">
                  <c:v>16.96</c:v>
                </c:pt>
                <c:pt idx="464">
                  <c:v>16.98</c:v>
                </c:pt>
                <c:pt idx="465">
                  <c:v>16.96</c:v>
                </c:pt>
                <c:pt idx="466">
                  <c:v>16.899999999999999</c:v>
                </c:pt>
                <c:pt idx="467">
                  <c:v>16.95</c:v>
                </c:pt>
                <c:pt idx="468">
                  <c:v>17.02</c:v>
                </c:pt>
                <c:pt idx="469">
                  <c:v>17.04</c:v>
                </c:pt>
                <c:pt idx="470">
                  <c:v>17</c:v>
                </c:pt>
                <c:pt idx="471">
                  <c:v>16.989999999999998</c:v>
                </c:pt>
                <c:pt idx="472">
                  <c:v>16.95</c:v>
                </c:pt>
                <c:pt idx="473">
                  <c:v>16.899999999999999</c:v>
                </c:pt>
                <c:pt idx="474">
                  <c:v>16.95</c:v>
                </c:pt>
                <c:pt idx="475">
                  <c:v>16.98</c:v>
                </c:pt>
                <c:pt idx="476">
                  <c:v>16.98</c:v>
                </c:pt>
                <c:pt idx="477">
                  <c:v>17.02</c:v>
                </c:pt>
                <c:pt idx="478">
                  <c:v>17.02</c:v>
                </c:pt>
                <c:pt idx="479">
                  <c:v>16.920000000000002</c:v>
                </c:pt>
                <c:pt idx="480">
                  <c:v>16.95</c:v>
                </c:pt>
                <c:pt idx="481">
                  <c:v>17.05</c:v>
                </c:pt>
                <c:pt idx="482">
                  <c:v>16.97</c:v>
                </c:pt>
                <c:pt idx="483">
                  <c:v>16.87</c:v>
                </c:pt>
                <c:pt idx="484">
                  <c:v>16.77</c:v>
                </c:pt>
                <c:pt idx="485">
                  <c:v>16.77</c:v>
                </c:pt>
                <c:pt idx="486">
                  <c:v>16.7</c:v>
                </c:pt>
                <c:pt idx="487">
                  <c:v>16.809999999999999</c:v>
                </c:pt>
                <c:pt idx="488">
                  <c:v>16.86</c:v>
                </c:pt>
                <c:pt idx="489">
                  <c:v>16.829999999999998</c:v>
                </c:pt>
                <c:pt idx="490">
                  <c:v>16.87</c:v>
                </c:pt>
                <c:pt idx="491">
                  <c:v>16.670000000000002</c:v>
                </c:pt>
                <c:pt idx="492">
                  <c:v>16.690000000000001</c:v>
                </c:pt>
                <c:pt idx="493">
                  <c:v>16.760000000000002</c:v>
                </c:pt>
                <c:pt idx="494">
                  <c:v>16.690000000000001</c:v>
                </c:pt>
                <c:pt idx="495">
                  <c:v>16.7</c:v>
                </c:pt>
                <c:pt idx="496">
                  <c:v>16.78</c:v>
                </c:pt>
                <c:pt idx="497">
                  <c:v>16.72</c:v>
                </c:pt>
                <c:pt idx="498">
                  <c:v>16.72</c:v>
                </c:pt>
                <c:pt idx="499">
                  <c:v>16.79</c:v>
                </c:pt>
                <c:pt idx="500">
                  <c:v>16.79</c:v>
                </c:pt>
                <c:pt idx="501">
                  <c:v>16.82</c:v>
                </c:pt>
                <c:pt idx="502">
                  <c:v>16.77</c:v>
                </c:pt>
                <c:pt idx="503">
                  <c:v>16.600000000000001</c:v>
                </c:pt>
                <c:pt idx="504">
                  <c:v>16.71</c:v>
                </c:pt>
                <c:pt idx="505">
                  <c:v>16.79</c:v>
                </c:pt>
                <c:pt idx="506">
                  <c:v>16.670000000000002</c:v>
                </c:pt>
                <c:pt idx="507">
                  <c:v>16.55</c:v>
                </c:pt>
                <c:pt idx="508">
                  <c:v>16.55</c:v>
                </c:pt>
                <c:pt idx="509">
                  <c:v>16.57</c:v>
                </c:pt>
                <c:pt idx="510">
                  <c:v>16.63</c:v>
                </c:pt>
                <c:pt idx="511">
                  <c:v>16.66</c:v>
                </c:pt>
                <c:pt idx="512">
                  <c:v>16.59</c:v>
                </c:pt>
                <c:pt idx="513">
                  <c:v>16.68</c:v>
                </c:pt>
                <c:pt idx="514">
                  <c:v>16.62</c:v>
                </c:pt>
                <c:pt idx="515">
                  <c:v>16.54</c:v>
                </c:pt>
                <c:pt idx="516">
                  <c:v>16.600000000000001</c:v>
                </c:pt>
                <c:pt idx="517">
                  <c:v>16.670000000000002</c:v>
                </c:pt>
                <c:pt idx="518">
                  <c:v>16.670000000000002</c:v>
                </c:pt>
                <c:pt idx="519">
                  <c:v>16.64</c:v>
                </c:pt>
                <c:pt idx="520">
                  <c:v>16.61</c:v>
                </c:pt>
                <c:pt idx="521">
                  <c:v>16.600000000000001</c:v>
                </c:pt>
                <c:pt idx="522">
                  <c:v>16.5</c:v>
                </c:pt>
                <c:pt idx="523">
                  <c:v>16.420000000000002</c:v>
                </c:pt>
                <c:pt idx="524">
                  <c:v>16.510000000000002</c:v>
                </c:pt>
                <c:pt idx="525">
                  <c:v>16.45</c:v>
                </c:pt>
                <c:pt idx="526">
                  <c:v>16.45</c:v>
                </c:pt>
                <c:pt idx="527">
                  <c:v>16.510000000000002</c:v>
                </c:pt>
                <c:pt idx="528">
                  <c:v>16.579999999999998</c:v>
                </c:pt>
                <c:pt idx="529">
                  <c:v>16.55</c:v>
                </c:pt>
                <c:pt idx="530">
                  <c:v>16.57</c:v>
                </c:pt>
                <c:pt idx="531">
                  <c:v>16.63</c:v>
                </c:pt>
                <c:pt idx="532">
                  <c:v>16.61</c:v>
                </c:pt>
                <c:pt idx="533">
                  <c:v>16.66</c:v>
                </c:pt>
                <c:pt idx="534">
                  <c:v>16.59</c:v>
                </c:pt>
                <c:pt idx="535">
                  <c:v>16.61</c:v>
                </c:pt>
                <c:pt idx="536">
                  <c:v>16.670000000000002</c:v>
                </c:pt>
                <c:pt idx="537">
                  <c:v>16.72</c:v>
                </c:pt>
                <c:pt idx="538">
                  <c:v>16.739999999999998</c:v>
                </c:pt>
                <c:pt idx="539">
                  <c:v>16.739999999999998</c:v>
                </c:pt>
                <c:pt idx="540">
                  <c:v>16.64</c:v>
                </c:pt>
                <c:pt idx="541">
                  <c:v>16.53</c:v>
                </c:pt>
                <c:pt idx="542">
                  <c:v>16.46</c:v>
                </c:pt>
                <c:pt idx="543">
                  <c:v>16.43</c:v>
                </c:pt>
                <c:pt idx="544">
                  <c:v>16.43</c:v>
                </c:pt>
                <c:pt idx="545">
                  <c:v>16.399999999999999</c:v>
                </c:pt>
                <c:pt idx="546">
                  <c:v>16.309999999999999</c:v>
                </c:pt>
                <c:pt idx="547">
                  <c:v>16.32</c:v>
                </c:pt>
                <c:pt idx="548">
                  <c:v>16.28</c:v>
                </c:pt>
                <c:pt idx="549">
                  <c:v>16.22</c:v>
                </c:pt>
                <c:pt idx="550">
                  <c:v>16.23</c:v>
                </c:pt>
                <c:pt idx="551">
                  <c:v>16.3</c:v>
                </c:pt>
                <c:pt idx="552">
                  <c:v>16.37</c:v>
                </c:pt>
                <c:pt idx="553">
                  <c:v>16.399999999999999</c:v>
                </c:pt>
                <c:pt idx="554">
                  <c:v>16.39</c:v>
                </c:pt>
                <c:pt idx="555">
                  <c:v>16.46</c:v>
                </c:pt>
                <c:pt idx="556">
                  <c:v>16.5</c:v>
                </c:pt>
                <c:pt idx="557">
                  <c:v>16.55</c:v>
                </c:pt>
                <c:pt idx="558">
                  <c:v>16.63</c:v>
                </c:pt>
                <c:pt idx="559">
                  <c:v>16.579999999999998</c:v>
                </c:pt>
                <c:pt idx="560">
                  <c:v>16.61</c:v>
                </c:pt>
                <c:pt idx="561">
                  <c:v>16.600000000000001</c:v>
                </c:pt>
                <c:pt idx="562">
                  <c:v>16.600000000000001</c:v>
                </c:pt>
                <c:pt idx="563">
                  <c:v>16.600000000000001</c:v>
                </c:pt>
                <c:pt idx="564">
                  <c:v>16.579999999999998</c:v>
                </c:pt>
                <c:pt idx="565">
                  <c:v>16.63</c:v>
                </c:pt>
                <c:pt idx="566">
                  <c:v>16.649999999999999</c:v>
                </c:pt>
                <c:pt idx="567">
                  <c:v>16.66</c:v>
                </c:pt>
                <c:pt idx="568">
                  <c:v>16.59</c:v>
                </c:pt>
                <c:pt idx="569">
                  <c:v>16.440000000000001</c:v>
                </c:pt>
                <c:pt idx="570">
                  <c:v>16.510000000000002</c:v>
                </c:pt>
                <c:pt idx="571">
                  <c:v>16.63</c:v>
                </c:pt>
                <c:pt idx="572">
                  <c:v>16.72</c:v>
                </c:pt>
                <c:pt idx="573">
                  <c:v>16.68</c:v>
                </c:pt>
                <c:pt idx="574">
                  <c:v>16.64</c:v>
                </c:pt>
                <c:pt idx="575">
                  <c:v>16.64</c:v>
                </c:pt>
                <c:pt idx="576">
                  <c:v>16.66</c:v>
                </c:pt>
                <c:pt idx="577">
                  <c:v>16.64</c:v>
                </c:pt>
                <c:pt idx="578">
                  <c:v>16.62</c:v>
                </c:pt>
                <c:pt idx="579">
                  <c:v>16.59</c:v>
                </c:pt>
                <c:pt idx="580">
                  <c:v>16.600000000000001</c:v>
                </c:pt>
                <c:pt idx="581">
                  <c:v>16.64</c:v>
                </c:pt>
                <c:pt idx="582">
                  <c:v>16.559999999999999</c:v>
                </c:pt>
                <c:pt idx="583">
                  <c:v>16.57</c:v>
                </c:pt>
                <c:pt idx="584">
                  <c:v>16.59</c:v>
                </c:pt>
                <c:pt idx="585">
                  <c:v>16.64</c:v>
                </c:pt>
                <c:pt idx="586">
                  <c:v>16.68</c:v>
                </c:pt>
                <c:pt idx="587">
                  <c:v>16.61</c:v>
                </c:pt>
                <c:pt idx="588">
                  <c:v>16.54</c:v>
                </c:pt>
                <c:pt idx="589">
                  <c:v>16.68</c:v>
                </c:pt>
                <c:pt idx="590">
                  <c:v>16.7</c:v>
                </c:pt>
                <c:pt idx="591">
                  <c:v>16.7</c:v>
                </c:pt>
                <c:pt idx="592">
                  <c:v>16.73</c:v>
                </c:pt>
                <c:pt idx="593">
                  <c:v>16.66</c:v>
                </c:pt>
                <c:pt idx="594">
                  <c:v>16.72</c:v>
                </c:pt>
                <c:pt idx="595">
                  <c:v>16.75</c:v>
                </c:pt>
                <c:pt idx="596">
                  <c:v>16.399999999999999</c:v>
                </c:pt>
                <c:pt idx="597">
                  <c:v>16.41</c:v>
                </c:pt>
                <c:pt idx="598">
                  <c:v>16.48</c:v>
                </c:pt>
                <c:pt idx="599">
                  <c:v>16.48</c:v>
                </c:pt>
                <c:pt idx="600">
                  <c:v>16.46</c:v>
                </c:pt>
                <c:pt idx="601">
                  <c:v>16.440000000000001</c:v>
                </c:pt>
                <c:pt idx="602">
                  <c:v>16.53</c:v>
                </c:pt>
                <c:pt idx="603">
                  <c:v>16.579999999999998</c:v>
                </c:pt>
                <c:pt idx="604">
                  <c:v>16.559999999999999</c:v>
                </c:pt>
                <c:pt idx="605">
                  <c:v>16.649999999999999</c:v>
                </c:pt>
                <c:pt idx="606">
                  <c:v>16.63</c:v>
                </c:pt>
                <c:pt idx="607">
                  <c:v>16.75</c:v>
                </c:pt>
                <c:pt idx="608">
                  <c:v>16.77</c:v>
                </c:pt>
                <c:pt idx="609">
                  <c:v>16.760000000000002</c:v>
                </c:pt>
                <c:pt idx="610">
                  <c:v>16.600000000000001</c:v>
                </c:pt>
                <c:pt idx="611">
                  <c:v>16.5</c:v>
                </c:pt>
                <c:pt idx="612">
                  <c:v>16.579999999999998</c:v>
                </c:pt>
                <c:pt idx="613">
                  <c:v>16.66</c:v>
                </c:pt>
                <c:pt idx="614">
                  <c:v>16.690000000000001</c:v>
                </c:pt>
                <c:pt idx="615">
                  <c:v>16.55</c:v>
                </c:pt>
                <c:pt idx="616">
                  <c:v>16.54</c:v>
                </c:pt>
                <c:pt idx="617">
                  <c:v>16.63</c:v>
                </c:pt>
                <c:pt idx="618">
                  <c:v>16.5</c:v>
                </c:pt>
                <c:pt idx="619">
                  <c:v>16.54</c:v>
                </c:pt>
                <c:pt idx="620">
                  <c:v>16.579999999999998</c:v>
                </c:pt>
                <c:pt idx="621">
                  <c:v>16.600000000000001</c:v>
                </c:pt>
                <c:pt idx="622">
                  <c:v>16.579999999999998</c:v>
                </c:pt>
                <c:pt idx="623">
                  <c:v>16.68</c:v>
                </c:pt>
                <c:pt idx="624">
                  <c:v>16.72</c:v>
                </c:pt>
                <c:pt idx="625">
                  <c:v>16.71</c:v>
                </c:pt>
                <c:pt idx="626">
                  <c:v>16.690000000000001</c:v>
                </c:pt>
                <c:pt idx="627">
                  <c:v>16.59</c:v>
                </c:pt>
                <c:pt idx="628">
                  <c:v>16.59</c:v>
                </c:pt>
                <c:pt idx="629">
                  <c:v>16.64</c:v>
                </c:pt>
                <c:pt idx="630">
                  <c:v>16.670000000000002</c:v>
                </c:pt>
                <c:pt idx="631">
                  <c:v>16.77</c:v>
                </c:pt>
                <c:pt idx="632">
                  <c:v>16.690000000000001</c:v>
                </c:pt>
                <c:pt idx="633">
                  <c:v>16.670000000000002</c:v>
                </c:pt>
                <c:pt idx="634">
                  <c:v>16.579999999999998</c:v>
                </c:pt>
                <c:pt idx="635">
                  <c:v>16.55</c:v>
                </c:pt>
                <c:pt idx="636">
                  <c:v>16.5</c:v>
                </c:pt>
                <c:pt idx="637">
                  <c:v>16.37</c:v>
                </c:pt>
                <c:pt idx="638">
                  <c:v>16.32</c:v>
                </c:pt>
                <c:pt idx="639">
                  <c:v>16.27</c:v>
                </c:pt>
                <c:pt idx="640">
                  <c:v>16.14</c:v>
                </c:pt>
                <c:pt idx="641">
                  <c:v>16.25</c:v>
                </c:pt>
                <c:pt idx="642">
                  <c:v>16.260000000000002</c:v>
                </c:pt>
                <c:pt idx="643">
                  <c:v>16.29</c:v>
                </c:pt>
                <c:pt idx="644">
                  <c:v>16.29</c:v>
                </c:pt>
                <c:pt idx="645">
                  <c:v>16.46</c:v>
                </c:pt>
                <c:pt idx="646">
                  <c:v>16.670000000000002</c:v>
                </c:pt>
                <c:pt idx="647">
                  <c:v>16.809999999999999</c:v>
                </c:pt>
                <c:pt idx="648">
                  <c:v>16.95</c:v>
                </c:pt>
                <c:pt idx="649">
                  <c:v>17.04</c:v>
                </c:pt>
                <c:pt idx="650">
                  <c:v>17.11</c:v>
                </c:pt>
                <c:pt idx="651">
                  <c:v>17.2</c:v>
                </c:pt>
                <c:pt idx="652">
                  <c:v>17.28</c:v>
                </c:pt>
                <c:pt idx="653">
                  <c:v>17.37</c:v>
                </c:pt>
                <c:pt idx="654">
                  <c:v>17.440000000000001</c:v>
                </c:pt>
                <c:pt idx="655">
                  <c:v>17.5</c:v>
                </c:pt>
                <c:pt idx="656">
                  <c:v>17.55</c:v>
                </c:pt>
                <c:pt idx="657">
                  <c:v>17.61</c:v>
                </c:pt>
                <c:pt idx="658">
                  <c:v>17.68</c:v>
                </c:pt>
                <c:pt idx="659">
                  <c:v>17.71</c:v>
                </c:pt>
                <c:pt idx="660">
                  <c:v>17.73</c:v>
                </c:pt>
                <c:pt idx="661">
                  <c:v>17.77</c:v>
                </c:pt>
                <c:pt idx="662">
                  <c:v>17.809999999999999</c:v>
                </c:pt>
                <c:pt idx="663">
                  <c:v>17.829999999999998</c:v>
                </c:pt>
                <c:pt idx="664">
                  <c:v>17.71</c:v>
                </c:pt>
                <c:pt idx="665">
                  <c:v>17.809999999999999</c:v>
                </c:pt>
                <c:pt idx="666">
                  <c:v>17.86</c:v>
                </c:pt>
                <c:pt idx="667">
                  <c:v>17.89</c:v>
                </c:pt>
                <c:pt idx="668">
                  <c:v>17.940000000000001</c:v>
                </c:pt>
                <c:pt idx="669">
                  <c:v>17.97</c:v>
                </c:pt>
                <c:pt idx="670">
                  <c:v>18</c:v>
                </c:pt>
                <c:pt idx="671">
                  <c:v>18</c:v>
                </c:pt>
                <c:pt idx="672">
                  <c:v>18.04</c:v>
                </c:pt>
                <c:pt idx="673">
                  <c:v>18.09</c:v>
                </c:pt>
                <c:pt idx="674">
                  <c:v>18.13</c:v>
                </c:pt>
                <c:pt idx="675">
                  <c:v>18.14</c:v>
                </c:pt>
                <c:pt idx="676">
                  <c:v>18.170000000000002</c:v>
                </c:pt>
                <c:pt idx="677">
                  <c:v>18.190000000000001</c:v>
                </c:pt>
                <c:pt idx="678">
                  <c:v>18.21</c:v>
                </c:pt>
                <c:pt idx="679">
                  <c:v>18.23</c:v>
                </c:pt>
                <c:pt idx="680">
                  <c:v>18.260000000000002</c:v>
                </c:pt>
                <c:pt idx="681">
                  <c:v>18.260000000000002</c:v>
                </c:pt>
                <c:pt idx="682">
                  <c:v>18.29</c:v>
                </c:pt>
                <c:pt idx="683">
                  <c:v>18.29</c:v>
                </c:pt>
                <c:pt idx="684">
                  <c:v>18.29</c:v>
                </c:pt>
                <c:pt idx="685">
                  <c:v>18.32</c:v>
                </c:pt>
                <c:pt idx="686">
                  <c:v>18.309999999999999</c:v>
                </c:pt>
                <c:pt idx="687">
                  <c:v>18.329999999999998</c:v>
                </c:pt>
                <c:pt idx="688">
                  <c:v>18.34</c:v>
                </c:pt>
                <c:pt idx="689">
                  <c:v>18.37</c:v>
                </c:pt>
                <c:pt idx="690">
                  <c:v>18.36</c:v>
                </c:pt>
                <c:pt idx="691">
                  <c:v>18.38</c:v>
                </c:pt>
                <c:pt idx="692">
                  <c:v>18.41</c:v>
                </c:pt>
                <c:pt idx="693">
                  <c:v>18.399999999999999</c:v>
                </c:pt>
                <c:pt idx="694">
                  <c:v>18.43</c:v>
                </c:pt>
                <c:pt idx="695">
                  <c:v>18.47</c:v>
                </c:pt>
                <c:pt idx="696">
                  <c:v>18.47</c:v>
                </c:pt>
                <c:pt idx="697">
                  <c:v>18.5</c:v>
                </c:pt>
                <c:pt idx="698">
                  <c:v>18.5</c:v>
                </c:pt>
                <c:pt idx="699">
                  <c:v>18.52</c:v>
                </c:pt>
                <c:pt idx="700">
                  <c:v>18.52</c:v>
                </c:pt>
                <c:pt idx="701">
                  <c:v>18.559999999999999</c:v>
                </c:pt>
                <c:pt idx="702">
                  <c:v>18.579999999999998</c:v>
                </c:pt>
                <c:pt idx="703">
                  <c:v>18.579999999999998</c:v>
                </c:pt>
                <c:pt idx="704">
                  <c:v>18.600000000000001</c:v>
                </c:pt>
                <c:pt idx="705">
                  <c:v>18.62</c:v>
                </c:pt>
                <c:pt idx="706">
                  <c:v>18.64</c:v>
                </c:pt>
                <c:pt idx="707">
                  <c:v>18.64</c:v>
                </c:pt>
                <c:pt idx="708">
                  <c:v>18.62</c:v>
                </c:pt>
                <c:pt idx="709">
                  <c:v>18.64</c:v>
                </c:pt>
                <c:pt idx="710">
                  <c:v>18.649999999999999</c:v>
                </c:pt>
                <c:pt idx="711">
                  <c:v>18.68</c:v>
                </c:pt>
                <c:pt idx="712">
                  <c:v>18.7</c:v>
                </c:pt>
                <c:pt idx="713">
                  <c:v>18.71</c:v>
                </c:pt>
                <c:pt idx="714">
                  <c:v>18.7</c:v>
                </c:pt>
                <c:pt idx="715">
                  <c:v>18.71</c:v>
                </c:pt>
                <c:pt idx="716">
                  <c:v>18.73</c:v>
                </c:pt>
                <c:pt idx="717">
                  <c:v>18.75</c:v>
                </c:pt>
                <c:pt idx="718">
                  <c:v>18.77</c:v>
                </c:pt>
                <c:pt idx="719">
                  <c:v>18.760000000000002</c:v>
                </c:pt>
                <c:pt idx="720">
                  <c:v>18.809999999999999</c:v>
                </c:pt>
                <c:pt idx="721">
                  <c:v>18.8</c:v>
                </c:pt>
                <c:pt idx="722">
                  <c:v>18.8</c:v>
                </c:pt>
                <c:pt idx="723">
                  <c:v>18.809999999999999</c:v>
                </c:pt>
                <c:pt idx="724">
                  <c:v>18.84</c:v>
                </c:pt>
                <c:pt idx="725">
                  <c:v>18.829999999999998</c:v>
                </c:pt>
                <c:pt idx="726">
                  <c:v>18.850000000000001</c:v>
                </c:pt>
                <c:pt idx="727">
                  <c:v>18.850000000000001</c:v>
                </c:pt>
                <c:pt idx="728">
                  <c:v>18.84</c:v>
                </c:pt>
                <c:pt idx="729">
                  <c:v>18.86</c:v>
                </c:pt>
                <c:pt idx="730">
                  <c:v>18.88</c:v>
                </c:pt>
                <c:pt idx="731">
                  <c:v>18.899999999999999</c:v>
                </c:pt>
                <c:pt idx="732">
                  <c:v>18.850000000000001</c:v>
                </c:pt>
                <c:pt idx="733">
                  <c:v>18.87</c:v>
                </c:pt>
                <c:pt idx="734">
                  <c:v>18.899999999999999</c:v>
                </c:pt>
                <c:pt idx="735">
                  <c:v>18.899999999999999</c:v>
                </c:pt>
                <c:pt idx="736">
                  <c:v>18.91</c:v>
                </c:pt>
                <c:pt idx="737">
                  <c:v>18.91</c:v>
                </c:pt>
                <c:pt idx="738">
                  <c:v>18.940000000000001</c:v>
                </c:pt>
                <c:pt idx="739">
                  <c:v>18.940000000000001</c:v>
                </c:pt>
                <c:pt idx="740">
                  <c:v>18.96</c:v>
                </c:pt>
                <c:pt idx="741">
                  <c:v>18.98</c:v>
                </c:pt>
                <c:pt idx="742">
                  <c:v>18.989999999999998</c:v>
                </c:pt>
                <c:pt idx="743">
                  <c:v>18.96</c:v>
                </c:pt>
                <c:pt idx="744">
                  <c:v>18.98</c:v>
                </c:pt>
                <c:pt idx="745">
                  <c:v>18.989999999999998</c:v>
                </c:pt>
                <c:pt idx="746">
                  <c:v>18.989999999999998</c:v>
                </c:pt>
                <c:pt idx="747">
                  <c:v>19</c:v>
                </c:pt>
                <c:pt idx="748">
                  <c:v>19.010000000000002</c:v>
                </c:pt>
                <c:pt idx="749">
                  <c:v>19.02</c:v>
                </c:pt>
                <c:pt idx="750">
                  <c:v>19.04</c:v>
                </c:pt>
                <c:pt idx="751">
                  <c:v>19.04</c:v>
                </c:pt>
                <c:pt idx="752">
                  <c:v>19.05</c:v>
                </c:pt>
                <c:pt idx="753">
                  <c:v>19.03</c:v>
                </c:pt>
                <c:pt idx="754">
                  <c:v>19.02</c:v>
                </c:pt>
                <c:pt idx="755">
                  <c:v>19.059999999999999</c:v>
                </c:pt>
                <c:pt idx="756">
                  <c:v>19.04</c:v>
                </c:pt>
                <c:pt idx="757">
                  <c:v>19.07</c:v>
                </c:pt>
                <c:pt idx="758">
                  <c:v>19.09</c:v>
                </c:pt>
                <c:pt idx="759">
                  <c:v>19.100000000000001</c:v>
                </c:pt>
                <c:pt idx="760">
                  <c:v>19.09</c:v>
                </c:pt>
                <c:pt idx="761">
                  <c:v>19.100000000000001</c:v>
                </c:pt>
                <c:pt idx="762">
                  <c:v>19.059999999999999</c:v>
                </c:pt>
                <c:pt idx="763">
                  <c:v>19.059999999999999</c:v>
                </c:pt>
                <c:pt idx="764">
                  <c:v>19.04</c:v>
                </c:pt>
                <c:pt idx="765">
                  <c:v>19.059999999999999</c:v>
                </c:pt>
                <c:pt idx="766">
                  <c:v>19.05</c:v>
                </c:pt>
                <c:pt idx="767">
                  <c:v>19.079999999999998</c:v>
                </c:pt>
                <c:pt idx="768">
                  <c:v>19.07</c:v>
                </c:pt>
                <c:pt idx="769">
                  <c:v>19.07</c:v>
                </c:pt>
                <c:pt idx="770">
                  <c:v>19.07</c:v>
                </c:pt>
                <c:pt idx="771">
                  <c:v>19.09</c:v>
                </c:pt>
                <c:pt idx="772">
                  <c:v>19.100000000000001</c:v>
                </c:pt>
                <c:pt idx="773">
                  <c:v>19.09</c:v>
                </c:pt>
                <c:pt idx="774">
                  <c:v>19.079999999999998</c:v>
                </c:pt>
                <c:pt idx="775">
                  <c:v>19.07</c:v>
                </c:pt>
                <c:pt idx="776">
                  <c:v>19.09</c:v>
                </c:pt>
                <c:pt idx="777">
                  <c:v>19.100000000000001</c:v>
                </c:pt>
                <c:pt idx="778">
                  <c:v>19.12</c:v>
                </c:pt>
                <c:pt idx="779">
                  <c:v>19.11</c:v>
                </c:pt>
                <c:pt idx="780">
                  <c:v>19.13</c:v>
                </c:pt>
                <c:pt idx="781">
                  <c:v>19.16</c:v>
                </c:pt>
                <c:pt idx="782">
                  <c:v>19.16</c:v>
                </c:pt>
                <c:pt idx="783">
                  <c:v>19.149999999999999</c:v>
                </c:pt>
                <c:pt idx="784">
                  <c:v>19.190000000000001</c:v>
                </c:pt>
                <c:pt idx="785">
                  <c:v>19.170000000000002</c:v>
                </c:pt>
                <c:pt idx="786">
                  <c:v>19.14</c:v>
                </c:pt>
                <c:pt idx="787">
                  <c:v>19.14</c:v>
                </c:pt>
                <c:pt idx="788">
                  <c:v>19.149999999999999</c:v>
                </c:pt>
                <c:pt idx="789">
                  <c:v>19.18</c:v>
                </c:pt>
                <c:pt idx="790">
                  <c:v>19.18</c:v>
                </c:pt>
                <c:pt idx="791">
                  <c:v>19.16</c:v>
                </c:pt>
                <c:pt idx="792">
                  <c:v>19.149999999999999</c:v>
                </c:pt>
                <c:pt idx="793">
                  <c:v>19.170000000000002</c:v>
                </c:pt>
                <c:pt idx="794">
                  <c:v>19.18</c:v>
                </c:pt>
                <c:pt idx="795">
                  <c:v>19.170000000000002</c:v>
                </c:pt>
                <c:pt idx="796">
                  <c:v>19.170000000000002</c:v>
                </c:pt>
                <c:pt idx="797">
                  <c:v>19.16</c:v>
                </c:pt>
                <c:pt idx="798">
                  <c:v>19.13</c:v>
                </c:pt>
                <c:pt idx="799">
                  <c:v>19.12</c:v>
                </c:pt>
                <c:pt idx="800">
                  <c:v>19.13</c:v>
                </c:pt>
                <c:pt idx="801">
                  <c:v>19.14</c:v>
                </c:pt>
                <c:pt idx="802">
                  <c:v>19.149999999999999</c:v>
                </c:pt>
                <c:pt idx="803">
                  <c:v>19.13</c:v>
                </c:pt>
                <c:pt idx="804">
                  <c:v>19.14</c:v>
                </c:pt>
                <c:pt idx="805">
                  <c:v>19.12</c:v>
                </c:pt>
                <c:pt idx="806">
                  <c:v>19.14</c:v>
                </c:pt>
                <c:pt idx="807">
                  <c:v>19.16</c:v>
                </c:pt>
                <c:pt idx="808">
                  <c:v>19.14</c:v>
                </c:pt>
                <c:pt idx="809">
                  <c:v>19.13</c:v>
                </c:pt>
                <c:pt idx="810">
                  <c:v>19.149999999999999</c:v>
                </c:pt>
                <c:pt idx="811">
                  <c:v>19.14</c:v>
                </c:pt>
                <c:pt idx="812">
                  <c:v>19.13</c:v>
                </c:pt>
                <c:pt idx="813">
                  <c:v>19.12</c:v>
                </c:pt>
                <c:pt idx="814">
                  <c:v>19.14</c:v>
                </c:pt>
                <c:pt idx="815">
                  <c:v>19.13</c:v>
                </c:pt>
                <c:pt idx="816">
                  <c:v>19.14</c:v>
                </c:pt>
                <c:pt idx="817">
                  <c:v>19.14</c:v>
                </c:pt>
                <c:pt idx="818">
                  <c:v>19.16</c:v>
                </c:pt>
                <c:pt idx="819">
                  <c:v>19.13</c:v>
                </c:pt>
                <c:pt idx="820">
                  <c:v>19.149999999999999</c:v>
                </c:pt>
                <c:pt idx="821">
                  <c:v>19.14</c:v>
                </c:pt>
                <c:pt idx="822">
                  <c:v>19.16</c:v>
                </c:pt>
                <c:pt idx="823">
                  <c:v>19.16</c:v>
                </c:pt>
                <c:pt idx="824">
                  <c:v>19.16</c:v>
                </c:pt>
                <c:pt idx="825">
                  <c:v>19.16</c:v>
                </c:pt>
                <c:pt idx="826">
                  <c:v>19.14</c:v>
                </c:pt>
                <c:pt idx="827">
                  <c:v>19.149999999999999</c:v>
                </c:pt>
                <c:pt idx="828">
                  <c:v>19.14</c:v>
                </c:pt>
                <c:pt idx="829">
                  <c:v>19.14</c:v>
                </c:pt>
                <c:pt idx="830">
                  <c:v>19.13</c:v>
                </c:pt>
                <c:pt idx="831">
                  <c:v>19.14</c:v>
                </c:pt>
                <c:pt idx="832">
                  <c:v>19.13</c:v>
                </c:pt>
                <c:pt idx="833">
                  <c:v>19.14</c:v>
                </c:pt>
                <c:pt idx="834">
                  <c:v>19.13</c:v>
                </c:pt>
                <c:pt idx="835">
                  <c:v>19.14</c:v>
                </c:pt>
                <c:pt idx="836">
                  <c:v>19.11</c:v>
                </c:pt>
                <c:pt idx="837">
                  <c:v>19.12</c:v>
                </c:pt>
                <c:pt idx="838">
                  <c:v>19.149999999999999</c:v>
                </c:pt>
                <c:pt idx="839">
                  <c:v>19.170000000000002</c:v>
                </c:pt>
                <c:pt idx="840">
                  <c:v>19.18</c:v>
                </c:pt>
                <c:pt idx="841">
                  <c:v>19.18</c:v>
                </c:pt>
                <c:pt idx="842">
                  <c:v>19.16</c:v>
                </c:pt>
                <c:pt idx="843">
                  <c:v>19.16</c:v>
                </c:pt>
                <c:pt idx="844">
                  <c:v>19.16</c:v>
                </c:pt>
                <c:pt idx="845">
                  <c:v>19.13</c:v>
                </c:pt>
                <c:pt idx="846">
                  <c:v>19.14</c:v>
                </c:pt>
                <c:pt idx="847">
                  <c:v>19.149999999999999</c:v>
                </c:pt>
                <c:pt idx="848">
                  <c:v>19.190000000000001</c:v>
                </c:pt>
                <c:pt idx="849">
                  <c:v>19.190000000000001</c:v>
                </c:pt>
                <c:pt idx="850">
                  <c:v>19.190000000000001</c:v>
                </c:pt>
                <c:pt idx="851">
                  <c:v>19.170000000000002</c:v>
                </c:pt>
                <c:pt idx="852">
                  <c:v>19.149999999999999</c:v>
                </c:pt>
                <c:pt idx="853">
                  <c:v>19.149999999999999</c:v>
                </c:pt>
                <c:pt idx="854">
                  <c:v>19.14</c:v>
                </c:pt>
                <c:pt idx="855">
                  <c:v>19.13</c:v>
                </c:pt>
                <c:pt idx="856">
                  <c:v>19.12</c:v>
                </c:pt>
                <c:pt idx="857">
                  <c:v>19.12</c:v>
                </c:pt>
                <c:pt idx="858">
                  <c:v>19.12</c:v>
                </c:pt>
                <c:pt idx="859">
                  <c:v>19.12</c:v>
                </c:pt>
                <c:pt idx="860">
                  <c:v>19.11</c:v>
                </c:pt>
                <c:pt idx="861">
                  <c:v>19.11</c:v>
                </c:pt>
                <c:pt idx="862">
                  <c:v>19.13</c:v>
                </c:pt>
                <c:pt idx="863">
                  <c:v>19.100000000000001</c:v>
                </c:pt>
                <c:pt idx="864">
                  <c:v>19.079999999999998</c:v>
                </c:pt>
                <c:pt idx="865">
                  <c:v>19.09</c:v>
                </c:pt>
                <c:pt idx="866">
                  <c:v>19.100000000000001</c:v>
                </c:pt>
                <c:pt idx="867">
                  <c:v>19.100000000000001</c:v>
                </c:pt>
                <c:pt idx="868">
                  <c:v>19.07</c:v>
                </c:pt>
                <c:pt idx="869">
                  <c:v>19.09</c:v>
                </c:pt>
                <c:pt idx="870">
                  <c:v>19.12</c:v>
                </c:pt>
                <c:pt idx="871">
                  <c:v>19.12</c:v>
                </c:pt>
                <c:pt idx="872">
                  <c:v>19.100000000000001</c:v>
                </c:pt>
                <c:pt idx="873">
                  <c:v>19.11</c:v>
                </c:pt>
                <c:pt idx="874">
                  <c:v>19.12</c:v>
                </c:pt>
                <c:pt idx="875">
                  <c:v>19.11</c:v>
                </c:pt>
                <c:pt idx="876">
                  <c:v>19.11</c:v>
                </c:pt>
                <c:pt idx="877">
                  <c:v>19.12</c:v>
                </c:pt>
                <c:pt idx="878">
                  <c:v>19.11</c:v>
                </c:pt>
                <c:pt idx="879">
                  <c:v>19.09</c:v>
                </c:pt>
                <c:pt idx="880">
                  <c:v>19.100000000000001</c:v>
                </c:pt>
                <c:pt idx="881">
                  <c:v>19.09</c:v>
                </c:pt>
                <c:pt idx="882">
                  <c:v>19.09</c:v>
                </c:pt>
                <c:pt idx="883">
                  <c:v>19.100000000000001</c:v>
                </c:pt>
                <c:pt idx="884">
                  <c:v>19.07</c:v>
                </c:pt>
                <c:pt idx="885">
                  <c:v>19.09</c:v>
                </c:pt>
                <c:pt idx="886">
                  <c:v>19.11</c:v>
                </c:pt>
                <c:pt idx="887">
                  <c:v>19.13</c:v>
                </c:pt>
                <c:pt idx="888">
                  <c:v>19.12</c:v>
                </c:pt>
                <c:pt idx="889">
                  <c:v>19.149999999999999</c:v>
                </c:pt>
                <c:pt idx="890">
                  <c:v>19.13</c:v>
                </c:pt>
                <c:pt idx="891">
                  <c:v>19.13</c:v>
                </c:pt>
                <c:pt idx="892">
                  <c:v>19.11</c:v>
                </c:pt>
                <c:pt idx="893">
                  <c:v>19.12</c:v>
                </c:pt>
                <c:pt idx="894">
                  <c:v>19.12</c:v>
                </c:pt>
                <c:pt idx="895">
                  <c:v>19.12</c:v>
                </c:pt>
                <c:pt idx="896">
                  <c:v>19.079999999999998</c:v>
                </c:pt>
                <c:pt idx="897">
                  <c:v>19.100000000000001</c:v>
                </c:pt>
                <c:pt idx="898">
                  <c:v>19.079999999999998</c:v>
                </c:pt>
                <c:pt idx="899">
                  <c:v>19.09</c:v>
                </c:pt>
                <c:pt idx="900">
                  <c:v>19.07</c:v>
                </c:pt>
                <c:pt idx="901">
                  <c:v>19.09</c:v>
                </c:pt>
                <c:pt idx="902">
                  <c:v>19.079999999999998</c:v>
                </c:pt>
                <c:pt idx="903">
                  <c:v>19.100000000000001</c:v>
                </c:pt>
                <c:pt idx="904">
                  <c:v>19.11</c:v>
                </c:pt>
                <c:pt idx="905">
                  <c:v>19.13</c:v>
                </c:pt>
                <c:pt idx="906">
                  <c:v>19.11</c:v>
                </c:pt>
                <c:pt idx="907">
                  <c:v>19.12</c:v>
                </c:pt>
                <c:pt idx="908">
                  <c:v>19.079999999999998</c:v>
                </c:pt>
                <c:pt idx="909">
                  <c:v>19.09</c:v>
                </c:pt>
                <c:pt idx="910">
                  <c:v>19.11</c:v>
                </c:pt>
                <c:pt idx="911">
                  <c:v>19.09</c:v>
                </c:pt>
                <c:pt idx="912">
                  <c:v>19.100000000000001</c:v>
                </c:pt>
                <c:pt idx="913">
                  <c:v>19.079999999999998</c:v>
                </c:pt>
                <c:pt idx="914">
                  <c:v>19.07</c:v>
                </c:pt>
                <c:pt idx="915">
                  <c:v>19.09</c:v>
                </c:pt>
                <c:pt idx="916">
                  <c:v>19.07</c:v>
                </c:pt>
                <c:pt idx="917">
                  <c:v>19.05</c:v>
                </c:pt>
                <c:pt idx="918">
                  <c:v>19.079999999999998</c:v>
                </c:pt>
                <c:pt idx="919">
                  <c:v>19.09</c:v>
                </c:pt>
                <c:pt idx="920">
                  <c:v>19.09</c:v>
                </c:pt>
                <c:pt idx="921">
                  <c:v>19.09</c:v>
                </c:pt>
                <c:pt idx="922">
                  <c:v>19.079999999999998</c:v>
                </c:pt>
                <c:pt idx="923">
                  <c:v>19.05</c:v>
                </c:pt>
                <c:pt idx="924">
                  <c:v>19.079999999999998</c:v>
                </c:pt>
                <c:pt idx="925">
                  <c:v>19.059999999999999</c:v>
                </c:pt>
                <c:pt idx="926">
                  <c:v>19.02</c:v>
                </c:pt>
                <c:pt idx="927">
                  <c:v>19.03</c:v>
                </c:pt>
                <c:pt idx="928">
                  <c:v>19.02</c:v>
                </c:pt>
                <c:pt idx="929">
                  <c:v>19.03</c:v>
                </c:pt>
                <c:pt idx="930">
                  <c:v>19.02</c:v>
                </c:pt>
                <c:pt idx="931">
                  <c:v>19</c:v>
                </c:pt>
                <c:pt idx="932">
                  <c:v>18.989999999999998</c:v>
                </c:pt>
                <c:pt idx="933">
                  <c:v>19</c:v>
                </c:pt>
                <c:pt idx="934">
                  <c:v>19</c:v>
                </c:pt>
                <c:pt idx="935">
                  <c:v>19.010000000000002</c:v>
                </c:pt>
                <c:pt idx="936">
                  <c:v>19.04</c:v>
                </c:pt>
                <c:pt idx="937">
                  <c:v>19.03</c:v>
                </c:pt>
                <c:pt idx="938">
                  <c:v>18.989999999999998</c:v>
                </c:pt>
                <c:pt idx="939">
                  <c:v>19.010000000000002</c:v>
                </c:pt>
                <c:pt idx="940">
                  <c:v>19.02</c:v>
                </c:pt>
                <c:pt idx="941">
                  <c:v>19.02</c:v>
                </c:pt>
                <c:pt idx="942">
                  <c:v>19.02</c:v>
                </c:pt>
                <c:pt idx="943">
                  <c:v>19.03</c:v>
                </c:pt>
                <c:pt idx="944">
                  <c:v>19.04</c:v>
                </c:pt>
                <c:pt idx="945">
                  <c:v>19.010000000000002</c:v>
                </c:pt>
                <c:pt idx="946">
                  <c:v>19</c:v>
                </c:pt>
                <c:pt idx="947">
                  <c:v>18.989999999999998</c:v>
                </c:pt>
                <c:pt idx="948">
                  <c:v>19.010000000000002</c:v>
                </c:pt>
                <c:pt idx="949">
                  <c:v>19.04</c:v>
                </c:pt>
                <c:pt idx="950">
                  <c:v>19.05</c:v>
                </c:pt>
                <c:pt idx="951">
                  <c:v>19.02</c:v>
                </c:pt>
                <c:pt idx="952">
                  <c:v>19.02</c:v>
                </c:pt>
                <c:pt idx="953">
                  <c:v>19.010000000000002</c:v>
                </c:pt>
                <c:pt idx="954">
                  <c:v>19</c:v>
                </c:pt>
                <c:pt idx="955">
                  <c:v>19</c:v>
                </c:pt>
                <c:pt idx="956">
                  <c:v>19.010000000000002</c:v>
                </c:pt>
                <c:pt idx="957">
                  <c:v>19</c:v>
                </c:pt>
                <c:pt idx="958">
                  <c:v>18.98</c:v>
                </c:pt>
                <c:pt idx="959">
                  <c:v>18.93</c:v>
                </c:pt>
                <c:pt idx="960">
                  <c:v>18.93</c:v>
                </c:pt>
                <c:pt idx="961">
                  <c:v>18.920000000000002</c:v>
                </c:pt>
                <c:pt idx="962">
                  <c:v>18.93</c:v>
                </c:pt>
                <c:pt idx="963">
                  <c:v>18.95</c:v>
                </c:pt>
                <c:pt idx="964">
                  <c:v>18.97</c:v>
                </c:pt>
                <c:pt idx="965">
                  <c:v>18.98</c:v>
                </c:pt>
                <c:pt idx="966">
                  <c:v>18.93</c:v>
                </c:pt>
                <c:pt idx="967">
                  <c:v>18.97</c:v>
                </c:pt>
                <c:pt idx="968">
                  <c:v>18.95</c:v>
                </c:pt>
                <c:pt idx="969">
                  <c:v>18.920000000000002</c:v>
                </c:pt>
                <c:pt idx="970">
                  <c:v>18.920000000000002</c:v>
                </c:pt>
                <c:pt idx="971">
                  <c:v>18.93</c:v>
                </c:pt>
                <c:pt idx="972">
                  <c:v>18.96</c:v>
                </c:pt>
                <c:pt idx="973">
                  <c:v>18.940000000000001</c:v>
                </c:pt>
                <c:pt idx="974">
                  <c:v>18.93</c:v>
                </c:pt>
                <c:pt idx="975">
                  <c:v>18.940000000000001</c:v>
                </c:pt>
                <c:pt idx="976">
                  <c:v>18.940000000000001</c:v>
                </c:pt>
                <c:pt idx="977">
                  <c:v>18.93</c:v>
                </c:pt>
                <c:pt idx="978">
                  <c:v>18.91</c:v>
                </c:pt>
                <c:pt idx="979">
                  <c:v>18.899999999999999</c:v>
                </c:pt>
                <c:pt idx="980">
                  <c:v>18.899999999999999</c:v>
                </c:pt>
                <c:pt idx="981">
                  <c:v>18.89</c:v>
                </c:pt>
                <c:pt idx="982">
                  <c:v>18.920000000000002</c:v>
                </c:pt>
                <c:pt idx="983">
                  <c:v>18.89</c:v>
                </c:pt>
                <c:pt idx="984">
                  <c:v>18.87</c:v>
                </c:pt>
                <c:pt idx="985">
                  <c:v>18.86</c:v>
                </c:pt>
                <c:pt idx="986">
                  <c:v>18.88</c:v>
                </c:pt>
                <c:pt idx="987">
                  <c:v>18.89</c:v>
                </c:pt>
                <c:pt idx="988">
                  <c:v>18.920000000000002</c:v>
                </c:pt>
                <c:pt idx="989">
                  <c:v>18.899999999999999</c:v>
                </c:pt>
                <c:pt idx="990">
                  <c:v>18.84</c:v>
                </c:pt>
                <c:pt idx="991">
                  <c:v>18.8</c:v>
                </c:pt>
                <c:pt idx="992">
                  <c:v>18.809999999999999</c:v>
                </c:pt>
                <c:pt idx="993">
                  <c:v>18.82</c:v>
                </c:pt>
                <c:pt idx="994">
                  <c:v>18.809999999999999</c:v>
                </c:pt>
                <c:pt idx="995">
                  <c:v>18.8</c:v>
                </c:pt>
                <c:pt idx="996">
                  <c:v>18.82</c:v>
                </c:pt>
                <c:pt idx="997">
                  <c:v>18.809999999999999</c:v>
                </c:pt>
                <c:pt idx="998">
                  <c:v>18.82</c:v>
                </c:pt>
                <c:pt idx="999">
                  <c:v>18.829999999999998</c:v>
                </c:pt>
                <c:pt idx="1000">
                  <c:v>18.86</c:v>
                </c:pt>
                <c:pt idx="1001">
                  <c:v>18.84</c:v>
                </c:pt>
                <c:pt idx="1002">
                  <c:v>18.8</c:v>
                </c:pt>
                <c:pt idx="1003">
                  <c:v>18.79</c:v>
                </c:pt>
                <c:pt idx="1004">
                  <c:v>18.79</c:v>
                </c:pt>
                <c:pt idx="1005">
                  <c:v>18.78</c:v>
                </c:pt>
                <c:pt idx="1006">
                  <c:v>18.829999999999998</c:v>
                </c:pt>
                <c:pt idx="1007">
                  <c:v>18.86</c:v>
                </c:pt>
                <c:pt idx="1008">
                  <c:v>18.84</c:v>
                </c:pt>
                <c:pt idx="1009">
                  <c:v>18.829999999999998</c:v>
                </c:pt>
                <c:pt idx="1010">
                  <c:v>18.850000000000001</c:v>
                </c:pt>
                <c:pt idx="1011">
                  <c:v>18.850000000000001</c:v>
                </c:pt>
                <c:pt idx="1012">
                  <c:v>18.82</c:v>
                </c:pt>
                <c:pt idx="1013">
                  <c:v>18.84</c:v>
                </c:pt>
                <c:pt idx="1014">
                  <c:v>18.829999999999998</c:v>
                </c:pt>
                <c:pt idx="1015">
                  <c:v>18.829999999999998</c:v>
                </c:pt>
                <c:pt idx="1016">
                  <c:v>18.829999999999998</c:v>
                </c:pt>
                <c:pt idx="1017">
                  <c:v>18.809999999999999</c:v>
                </c:pt>
                <c:pt idx="1018">
                  <c:v>18.82</c:v>
                </c:pt>
                <c:pt idx="1019">
                  <c:v>18.8</c:v>
                </c:pt>
                <c:pt idx="1020">
                  <c:v>18.78</c:v>
                </c:pt>
                <c:pt idx="1021">
                  <c:v>18.809999999999999</c:v>
                </c:pt>
                <c:pt idx="1022">
                  <c:v>18.79</c:v>
                </c:pt>
                <c:pt idx="1023">
                  <c:v>18.809999999999999</c:v>
                </c:pt>
                <c:pt idx="1024">
                  <c:v>18.82</c:v>
                </c:pt>
                <c:pt idx="1025">
                  <c:v>18.82</c:v>
                </c:pt>
                <c:pt idx="1026">
                  <c:v>18.809999999999999</c:v>
                </c:pt>
                <c:pt idx="1027">
                  <c:v>18.79</c:v>
                </c:pt>
                <c:pt idx="1028">
                  <c:v>18.8</c:v>
                </c:pt>
                <c:pt idx="1029">
                  <c:v>18.809999999999999</c:v>
                </c:pt>
                <c:pt idx="1030">
                  <c:v>18.8</c:v>
                </c:pt>
                <c:pt idx="1031">
                  <c:v>18.809999999999999</c:v>
                </c:pt>
                <c:pt idx="1032">
                  <c:v>18.809999999999999</c:v>
                </c:pt>
                <c:pt idx="1033">
                  <c:v>18.82</c:v>
                </c:pt>
                <c:pt idx="1034">
                  <c:v>18.82</c:v>
                </c:pt>
                <c:pt idx="1035">
                  <c:v>18.8</c:v>
                </c:pt>
                <c:pt idx="1036">
                  <c:v>18.82</c:v>
                </c:pt>
                <c:pt idx="1037">
                  <c:v>18.82</c:v>
                </c:pt>
                <c:pt idx="1038">
                  <c:v>18.8</c:v>
                </c:pt>
                <c:pt idx="1039">
                  <c:v>18.79</c:v>
                </c:pt>
                <c:pt idx="1040">
                  <c:v>18.78</c:v>
                </c:pt>
                <c:pt idx="1041">
                  <c:v>18.77</c:v>
                </c:pt>
                <c:pt idx="1042">
                  <c:v>18.78</c:v>
                </c:pt>
                <c:pt idx="1043">
                  <c:v>18.78</c:v>
                </c:pt>
                <c:pt idx="1044">
                  <c:v>18.760000000000002</c:v>
                </c:pt>
                <c:pt idx="1045">
                  <c:v>18.760000000000002</c:v>
                </c:pt>
                <c:pt idx="1046">
                  <c:v>18.8</c:v>
                </c:pt>
                <c:pt idx="1047">
                  <c:v>18.78</c:v>
                </c:pt>
                <c:pt idx="1048">
                  <c:v>18.79</c:v>
                </c:pt>
                <c:pt idx="1049">
                  <c:v>18.78</c:v>
                </c:pt>
                <c:pt idx="1050">
                  <c:v>18.78</c:v>
                </c:pt>
                <c:pt idx="1051">
                  <c:v>18.8</c:v>
                </c:pt>
                <c:pt idx="1052">
                  <c:v>18.809999999999999</c:v>
                </c:pt>
                <c:pt idx="1053">
                  <c:v>18.8</c:v>
                </c:pt>
                <c:pt idx="1054">
                  <c:v>18.8</c:v>
                </c:pt>
                <c:pt idx="1055">
                  <c:v>18.78</c:v>
                </c:pt>
                <c:pt idx="1056">
                  <c:v>18.78</c:v>
                </c:pt>
                <c:pt idx="1057">
                  <c:v>18.78</c:v>
                </c:pt>
                <c:pt idx="1058">
                  <c:v>18.79</c:v>
                </c:pt>
                <c:pt idx="1059">
                  <c:v>18.78</c:v>
                </c:pt>
                <c:pt idx="1060">
                  <c:v>18.78</c:v>
                </c:pt>
                <c:pt idx="1061">
                  <c:v>18.77</c:v>
                </c:pt>
                <c:pt idx="1062">
                  <c:v>18.77</c:v>
                </c:pt>
                <c:pt idx="1063">
                  <c:v>18.75</c:v>
                </c:pt>
                <c:pt idx="1064">
                  <c:v>18.760000000000002</c:v>
                </c:pt>
                <c:pt idx="1065">
                  <c:v>18.73</c:v>
                </c:pt>
                <c:pt idx="1066">
                  <c:v>18.73</c:v>
                </c:pt>
                <c:pt idx="1067">
                  <c:v>18.73</c:v>
                </c:pt>
                <c:pt idx="1068">
                  <c:v>18.72</c:v>
                </c:pt>
                <c:pt idx="1069">
                  <c:v>18.71</c:v>
                </c:pt>
                <c:pt idx="1070">
                  <c:v>18.72</c:v>
                </c:pt>
                <c:pt idx="1071">
                  <c:v>18.73</c:v>
                </c:pt>
                <c:pt idx="1072">
                  <c:v>18.73</c:v>
                </c:pt>
                <c:pt idx="1073">
                  <c:v>18.73</c:v>
                </c:pt>
                <c:pt idx="1074">
                  <c:v>18.73</c:v>
                </c:pt>
                <c:pt idx="1075">
                  <c:v>18.73</c:v>
                </c:pt>
                <c:pt idx="1076">
                  <c:v>18.73</c:v>
                </c:pt>
                <c:pt idx="1077">
                  <c:v>18.71</c:v>
                </c:pt>
                <c:pt idx="1078">
                  <c:v>18.72</c:v>
                </c:pt>
                <c:pt idx="1079">
                  <c:v>18.739999999999998</c:v>
                </c:pt>
                <c:pt idx="1080">
                  <c:v>18.72</c:v>
                </c:pt>
                <c:pt idx="1081">
                  <c:v>18.739999999999998</c:v>
                </c:pt>
                <c:pt idx="1082">
                  <c:v>18.739999999999998</c:v>
                </c:pt>
                <c:pt idx="1083">
                  <c:v>18.73</c:v>
                </c:pt>
                <c:pt idx="1084">
                  <c:v>18.72</c:v>
                </c:pt>
                <c:pt idx="1085">
                  <c:v>18.72</c:v>
                </c:pt>
                <c:pt idx="1086">
                  <c:v>18.72</c:v>
                </c:pt>
                <c:pt idx="1087">
                  <c:v>18.71</c:v>
                </c:pt>
                <c:pt idx="1088">
                  <c:v>18.73</c:v>
                </c:pt>
                <c:pt idx="1089">
                  <c:v>18.73</c:v>
                </c:pt>
                <c:pt idx="1090">
                  <c:v>18.739999999999998</c:v>
                </c:pt>
                <c:pt idx="1091">
                  <c:v>18.739999999999998</c:v>
                </c:pt>
                <c:pt idx="1092">
                  <c:v>18.690000000000001</c:v>
                </c:pt>
                <c:pt idx="1093">
                  <c:v>18.68</c:v>
                </c:pt>
                <c:pt idx="1094">
                  <c:v>18.66</c:v>
                </c:pt>
                <c:pt idx="1095">
                  <c:v>18.63</c:v>
                </c:pt>
                <c:pt idx="1096">
                  <c:v>18.63</c:v>
                </c:pt>
                <c:pt idx="1097">
                  <c:v>18.66</c:v>
                </c:pt>
                <c:pt idx="1098">
                  <c:v>18.670000000000002</c:v>
                </c:pt>
                <c:pt idx="1099">
                  <c:v>18.68</c:v>
                </c:pt>
                <c:pt idx="1100">
                  <c:v>18.670000000000002</c:v>
                </c:pt>
                <c:pt idx="1101">
                  <c:v>18.68</c:v>
                </c:pt>
                <c:pt idx="1102">
                  <c:v>18.66</c:v>
                </c:pt>
                <c:pt idx="1103">
                  <c:v>18.649999999999999</c:v>
                </c:pt>
                <c:pt idx="1104">
                  <c:v>18.670000000000002</c:v>
                </c:pt>
                <c:pt idx="1105">
                  <c:v>18.670000000000002</c:v>
                </c:pt>
                <c:pt idx="1106">
                  <c:v>18.68</c:v>
                </c:pt>
                <c:pt idx="1107">
                  <c:v>18.690000000000001</c:v>
                </c:pt>
                <c:pt idx="1108">
                  <c:v>18.690000000000001</c:v>
                </c:pt>
                <c:pt idx="1109">
                  <c:v>18.670000000000002</c:v>
                </c:pt>
                <c:pt idx="1110">
                  <c:v>18.66</c:v>
                </c:pt>
                <c:pt idx="1111">
                  <c:v>18.66</c:v>
                </c:pt>
                <c:pt idx="1112">
                  <c:v>18.66</c:v>
                </c:pt>
                <c:pt idx="1113">
                  <c:v>18.670000000000002</c:v>
                </c:pt>
                <c:pt idx="1114">
                  <c:v>18.66</c:v>
                </c:pt>
                <c:pt idx="1115">
                  <c:v>18.649999999999999</c:v>
                </c:pt>
                <c:pt idx="1116">
                  <c:v>18.64</c:v>
                </c:pt>
                <c:pt idx="1117">
                  <c:v>18.64</c:v>
                </c:pt>
                <c:pt idx="1118">
                  <c:v>18.62</c:v>
                </c:pt>
                <c:pt idx="1119">
                  <c:v>18.63</c:v>
                </c:pt>
                <c:pt idx="1120">
                  <c:v>18.61</c:v>
                </c:pt>
                <c:pt idx="1121">
                  <c:v>18.61</c:v>
                </c:pt>
                <c:pt idx="1122">
                  <c:v>18.600000000000001</c:v>
                </c:pt>
                <c:pt idx="1123">
                  <c:v>18.61</c:v>
                </c:pt>
                <c:pt idx="1124">
                  <c:v>18.61</c:v>
                </c:pt>
                <c:pt idx="1125">
                  <c:v>18.62</c:v>
                </c:pt>
                <c:pt idx="1126">
                  <c:v>18.600000000000001</c:v>
                </c:pt>
                <c:pt idx="1127">
                  <c:v>18.579999999999998</c:v>
                </c:pt>
                <c:pt idx="1128">
                  <c:v>18.579999999999998</c:v>
                </c:pt>
                <c:pt idx="1129">
                  <c:v>18.57</c:v>
                </c:pt>
                <c:pt idx="1130">
                  <c:v>18.59</c:v>
                </c:pt>
                <c:pt idx="1131">
                  <c:v>18.59</c:v>
                </c:pt>
                <c:pt idx="1132">
                  <c:v>18.579999999999998</c:v>
                </c:pt>
                <c:pt idx="1133">
                  <c:v>18.57</c:v>
                </c:pt>
                <c:pt idx="1134">
                  <c:v>18.579999999999998</c:v>
                </c:pt>
                <c:pt idx="1135">
                  <c:v>18.57</c:v>
                </c:pt>
                <c:pt idx="1136">
                  <c:v>18.57</c:v>
                </c:pt>
                <c:pt idx="1137">
                  <c:v>18.55</c:v>
                </c:pt>
                <c:pt idx="1138">
                  <c:v>18.55</c:v>
                </c:pt>
                <c:pt idx="1139">
                  <c:v>18.57</c:v>
                </c:pt>
                <c:pt idx="1140">
                  <c:v>18.579999999999998</c:v>
                </c:pt>
                <c:pt idx="1141">
                  <c:v>18.579999999999998</c:v>
                </c:pt>
                <c:pt idx="1142">
                  <c:v>18.59</c:v>
                </c:pt>
                <c:pt idx="1143">
                  <c:v>18.59</c:v>
                </c:pt>
                <c:pt idx="1144">
                  <c:v>18.59</c:v>
                </c:pt>
                <c:pt idx="1145">
                  <c:v>18.600000000000001</c:v>
                </c:pt>
                <c:pt idx="1146">
                  <c:v>18.59</c:v>
                </c:pt>
                <c:pt idx="1147">
                  <c:v>18.59</c:v>
                </c:pt>
                <c:pt idx="1148">
                  <c:v>18.57</c:v>
                </c:pt>
                <c:pt idx="1149">
                  <c:v>18.579999999999998</c:v>
                </c:pt>
                <c:pt idx="1150">
                  <c:v>18.59</c:v>
                </c:pt>
                <c:pt idx="1151">
                  <c:v>18.579999999999998</c:v>
                </c:pt>
                <c:pt idx="1152">
                  <c:v>18.57</c:v>
                </c:pt>
                <c:pt idx="1153">
                  <c:v>18.579999999999998</c:v>
                </c:pt>
                <c:pt idx="1154">
                  <c:v>18.559999999999999</c:v>
                </c:pt>
                <c:pt idx="1155">
                  <c:v>18.57</c:v>
                </c:pt>
                <c:pt idx="1156">
                  <c:v>18.53</c:v>
                </c:pt>
                <c:pt idx="1157">
                  <c:v>18.53</c:v>
                </c:pt>
                <c:pt idx="1158">
                  <c:v>18.55</c:v>
                </c:pt>
                <c:pt idx="1159">
                  <c:v>18.54</c:v>
                </c:pt>
                <c:pt idx="1160">
                  <c:v>18.52</c:v>
                </c:pt>
                <c:pt idx="1161">
                  <c:v>18.52</c:v>
                </c:pt>
                <c:pt idx="1162">
                  <c:v>18.52</c:v>
                </c:pt>
                <c:pt idx="1163">
                  <c:v>18.5</c:v>
                </c:pt>
                <c:pt idx="1164">
                  <c:v>18.48</c:v>
                </c:pt>
                <c:pt idx="1165">
                  <c:v>18.5</c:v>
                </c:pt>
                <c:pt idx="1166">
                  <c:v>18.48</c:v>
                </c:pt>
                <c:pt idx="1167">
                  <c:v>18.489999999999998</c:v>
                </c:pt>
                <c:pt idx="1168">
                  <c:v>18.489999999999998</c:v>
                </c:pt>
                <c:pt idx="1169">
                  <c:v>18.489999999999998</c:v>
                </c:pt>
                <c:pt idx="1170">
                  <c:v>18.47</c:v>
                </c:pt>
                <c:pt idx="1171">
                  <c:v>18.47</c:v>
                </c:pt>
                <c:pt idx="1172">
                  <c:v>18.47</c:v>
                </c:pt>
                <c:pt idx="1173">
                  <c:v>18.46</c:v>
                </c:pt>
                <c:pt idx="1174">
                  <c:v>18.47</c:v>
                </c:pt>
                <c:pt idx="1175">
                  <c:v>18.46</c:v>
                </c:pt>
                <c:pt idx="1176">
                  <c:v>18.46</c:v>
                </c:pt>
                <c:pt idx="1177">
                  <c:v>18.46</c:v>
                </c:pt>
                <c:pt idx="1178">
                  <c:v>18.45</c:v>
                </c:pt>
                <c:pt idx="1179">
                  <c:v>18.46</c:v>
                </c:pt>
                <c:pt idx="1180">
                  <c:v>18.47</c:v>
                </c:pt>
                <c:pt idx="1181">
                  <c:v>18.47</c:v>
                </c:pt>
                <c:pt idx="1182">
                  <c:v>18.440000000000001</c:v>
                </c:pt>
                <c:pt idx="1183">
                  <c:v>18.440000000000001</c:v>
                </c:pt>
                <c:pt idx="1184">
                  <c:v>18.43</c:v>
                </c:pt>
                <c:pt idx="1185">
                  <c:v>18.43</c:v>
                </c:pt>
                <c:pt idx="1186">
                  <c:v>18.420000000000002</c:v>
                </c:pt>
                <c:pt idx="1187">
                  <c:v>18.440000000000001</c:v>
                </c:pt>
                <c:pt idx="1188">
                  <c:v>18.45</c:v>
                </c:pt>
                <c:pt idx="1189">
                  <c:v>18.440000000000001</c:v>
                </c:pt>
                <c:pt idx="1190">
                  <c:v>18.43</c:v>
                </c:pt>
                <c:pt idx="1191">
                  <c:v>18.440000000000001</c:v>
                </c:pt>
                <c:pt idx="1192">
                  <c:v>18.43</c:v>
                </c:pt>
                <c:pt idx="1193">
                  <c:v>18.420000000000002</c:v>
                </c:pt>
                <c:pt idx="1194">
                  <c:v>18.399999999999999</c:v>
                </c:pt>
                <c:pt idx="1195">
                  <c:v>18.41</c:v>
                </c:pt>
                <c:pt idx="1196">
                  <c:v>18.420000000000002</c:v>
                </c:pt>
                <c:pt idx="1197">
                  <c:v>18.420000000000002</c:v>
                </c:pt>
                <c:pt idx="1198">
                  <c:v>18.420000000000002</c:v>
                </c:pt>
                <c:pt idx="1199">
                  <c:v>18.399999999999999</c:v>
                </c:pt>
                <c:pt idx="1200">
                  <c:v>18.38</c:v>
                </c:pt>
                <c:pt idx="1201">
                  <c:v>18.37</c:v>
                </c:pt>
                <c:pt idx="1202">
                  <c:v>18.37</c:v>
                </c:pt>
                <c:pt idx="1203">
                  <c:v>18.39</c:v>
                </c:pt>
                <c:pt idx="1204">
                  <c:v>18.38</c:v>
                </c:pt>
                <c:pt idx="1205">
                  <c:v>18.38</c:v>
                </c:pt>
                <c:pt idx="1206">
                  <c:v>18.37</c:v>
                </c:pt>
                <c:pt idx="1207">
                  <c:v>18.38</c:v>
                </c:pt>
                <c:pt idx="1208">
                  <c:v>18.37</c:v>
                </c:pt>
                <c:pt idx="1209">
                  <c:v>18.350000000000001</c:v>
                </c:pt>
                <c:pt idx="1210">
                  <c:v>18.36</c:v>
                </c:pt>
                <c:pt idx="1211">
                  <c:v>18.36</c:v>
                </c:pt>
                <c:pt idx="1212">
                  <c:v>18.37</c:v>
                </c:pt>
                <c:pt idx="1213">
                  <c:v>18.37</c:v>
                </c:pt>
                <c:pt idx="1214">
                  <c:v>18.39</c:v>
                </c:pt>
                <c:pt idx="1215">
                  <c:v>18.37</c:v>
                </c:pt>
                <c:pt idx="1216">
                  <c:v>18.37</c:v>
                </c:pt>
                <c:pt idx="1217">
                  <c:v>18.37</c:v>
                </c:pt>
                <c:pt idx="1218">
                  <c:v>18.36</c:v>
                </c:pt>
                <c:pt idx="1219">
                  <c:v>18.37</c:v>
                </c:pt>
                <c:pt idx="1220">
                  <c:v>18.34</c:v>
                </c:pt>
                <c:pt idx="1221">
                  <c:v>18.34</c:v>
                </c:pt>
                <c:pt idx="1222">
                  <c:v>18.34</c:v>
                </c:pt>
                <c:pt idx="1223">
                  <c:v>18.34</c:v>
                </c:pt>
                <c:pt idx="1224">
                  <c:v>18.350000000000001</c:v>
                </c:pt>
                <c:pt idx="1225">
                  <c:v>18.350000000000001</c:v>
                </c:pt>
                <c:pt idx="1226">
                  <c:v>18.329999999999998</c:v>
                </c:pt>
                <c:pt idx="1227">
                  <c:v>18.329999999999998</c:v>
                </c:pt>
                <c:pt idx="1228">
                  <c:v>18.3</c:v>
                </c:pt>
                <c:pt idx="1229">
                  <c:v>18.3</c:v>
                </c:pt>
                <c:pt idx="1230">
                  <c:v>18.27</c:v>
                </c:pt>
                <c:pt idx="1231">
                  <c:v>18.27</c:v>
                </c:pt>
                <c:pt idx="1232">
                  <c:v>18.28</c:v>
                </c:pt>
                <c:pt idx="1233">
                  <c:v>18.28</c:v>
                </c:pt>
                <c:pt idx="1234">
                  <c:v>18.25</c:v>
                </c:pt>
                <c:pt idx="1235">
                  <c:v>18.239999999999998</c:v>
                </c:pt>
                <c:pt idx="1236">
                  <c:v>18.23</c:v>
                </c:pt>
                <c:pt idx="1237">
                  <c:v>18.22</c:v>
                </c:pt>
                <c:pt idx="1238">
                  <c:v>18.23</c:v>
                </c:pt>
                <c:pt idx="1239">
                  <c:v>18.23</c:v>
                </c:pt>
                <c:pt idx="1240">
                  <c:v>18.23</c:v>
                </c:pt>
                <c:pt idx="1241">
                  <c:v>18.23</c:v>
                </c:pt>
                <c:pt idx="1242">
                  <c:v>18.22</c:v>
                </c:pt>
                <c:pt idx="1243">
                  <c:v>18.22</c:v>
                </c:pt>
                <c:pt idx="1244">
                  <c:v>18.21</c:v>
                </c:pt>
                <c:pt idx="1245">
                  <c:v>18.22</c:v>
                </c:pt>
                <c:pt idx="1246">
                  <c:v>18.23</c:v>
                </c:pt>
                <c:pt idx="1247">
                  <c:v>18.2</c:v>
                </c:pt>
                <c:pt idx="1248">
                  <c:v>18.190000000000001</c:v>
                </c:pt>
                <c:pt idx="1249">
                  <c:v>18.2</c:v>
                </c:pt>
                <c:pt idx="1250">
                  <c:v>18.190000000000001</c:v>
                </c:pt>
                <c:pt idx="1251">
                  <c:v>18.190000000000001</c:v>
                </c:pt>
                <c:pt idx="1252">
                  <c:v>18.190000000000001</c:v>
                </c:pt>
                <c:pt idx="1253">
                  <c:v>18.21</c:v>
                </c:pt>
                <c:pt idx="1254">
                  <c:v>18.21</c:v>
                </c:pt>
                <c:pt idx="1255">
                  <c:v>18.2</c:v>
                </c:pt>
                <c:pt idx="1256">
                  <c:v>18.190000000000001</c:v>
                </c:pt>
                <c:pt idx="1257">
                  <c:v>18.18</c:v>
                </c:pt>
                <c:pt idx="1258">
                  <c:v>18.2</c:v>
                </c:pt>
                <c:pt idx="1259">
                  <c:v>18.18</c:v>
                </c:pt>
                <c:pt idx="1260">
                  <c:v>18.170000000000002</c:v>
                </c:pt>
                <c:pt idx="1261">
                  <c:v>18.18</c:v>
                </c:pt>
                <c:pt idx="1262">
                  <c:v>18.2</c:v>
                </c:pt>
                <c:pt idx="1263">
                  <c:v>18.2</c:v>
                </c:pt>
                <c:pt idx="1264">
                  <c:v>18.190000000000001</c:v>
                </c:pt>
                <c:pt idx="1265">
                  <c:v>18.2</c:v>
                </c:pt>
                <c:pt idx="1266">
                  <c:v>18.21</c:v>
                </c:pt>
                <c:pt idx="1267">
                  <c:v>18.170000000000002</c:v>
                </c:pt>
                <c:pt idx="1268">
                  <c:v>18.170000000000002</c:v>
                </c:pt>
                <c:pt idx="1269">
                  <c:v>18.16</c:v>
                </c:pt>
                <c:pt idx="1270">
                  <c:v>18.170000000000002</c:v>
                </c:pt>
                <c:pt idx="1271">
                  <c:v>18.170000000000002</c:v>
                </c:pt>
                <c:pt idx="1272">
                  <c:v>18.16</c:v>
                </c:pt>
                <c:pt idx="1273">
                  <c:v>18.149999999999999</c:v>
                </c:pt>
                <c:pt idx="1274">
                  <c:v>18.14</c:v>
                </c:pt>
                <c:pt idx="1275">
                  <c:v>18.12</c:v>
                </c:pt>
                <c:pt idx="1276">
                  <c:v>18.14</c:v>
                </c:pt>
                <c:pt idx="1277">
                  <c:v>18.12</c:v>
                </c:pt>
                <c:pt idx="1278">
                  <c:v>18.100000000000001</c:v>
                </c:pt>
                <c:pt idx="1279">
                  <c:v>18.11</c:v>
                </c:pt>
                <c:pt idx="1280">
                  <c:v>18.09</c:v>
                </c:pt>
                <c:pt idx="1281">
                  <c:v>18.100000000000001</c:v>
                </c:pt>
                <c:pt idx="1282">
                  <c:v>18.100000000000001</c:v>
                </c:pt>
                <c:pt idx="1283">
                  <c:v>18.12</c:v>
                </c:pt>
                <c:pt idx="1284">
                  <c:v>18.11</c:v>
                </c:pt>
                <c:pt idx="1285">
                  <c:v>18.12</c:v>
                </c:pt>
                <c:pt idx="1286">
                  <c:v>18.11</c:v>
                </c:pt>
                <c:pt idx="1287">
                  <c:v>18.100000000000001</c:v>
                </c:pt>
                <c:pt idx="1288">
                  <c:v>18.09</c:v>
                </c:pt>
                <c:pt idx="1289">
                  <c:v>18.100000000000001</c:v>
                </c:pt>
                <c:pt idx="1290">
                  <c:v>18.100000000000001</c:v>
                </c:pt>
                <c:pt idx="1291">
                  <c:v>18.11</c:v>
                </c:pt>
                <c:pt idx="1292">
                  <c:v>18.09</c:v>
                </c:pt>
                <c:pt idx="1293">
                  <c:v>18.079999999999998</c:v>
                </c:pt>
                <c:pt idx="1294">
                  <c:v>18.079999999999998</c:v>
                </c:pt>
                <c:pt idx="1295">
                  <c:v>18.079999999999998</c:v>
                </c:pt>
                <c:pt idx="1296">
                  <c:v>18.07</c:v>
                </c:pt>
                <c:pt idx="1297">
                  <c:v>18.07</c:v>
                </c:pt>
                <c:pt idx="1298">
                  <c:v>18.059999999999999</c:v>
                </c:pt>
                <c:pt idx="1299">
                  <c:v>18.05</c:v>
                </c:pt>
                <c:pt idx="1300">
                  <c:v>18.05</c:v>
                </c:pt>
                <c:pt idx="1301">
                  <c:v>18.04</c:v>
                </c:pt>
                <c:pt idx="1302">
                  <c:v>18.04</c:v>
                </c:pt>
                <c:pt idx="1303">
                  <c:v>18.04</c:v>
                </c:pt>
                <c:pt idx="1304">
                  <c:v>18.03</c:v>
                </c:pt>
                <c:pt idx="1305">
                  <c:v>18.04</c:v>
                </c:pt>
                <c:pt idx="1306">
                  <c:v>18.04</c:v>
                </c:pt>
                <c:pt idx="1307">
                  <c:v>18.04</c:v>
                </c:pt>
                <c:pt idx="1308">
                  <c:v>18.04</c:v>
                </c:pt>
                <c:pt idx="1309">
                  <c:v>18.04</c:v>
                </c:pt>
                <c:pt idx="1310">
                  <c:v>18.04</c:v>
                </c:pt>
                <c:pt idx="1311">
                  <c:v>18.03</c:v>
                </c:pt>
                <c:pt idx="1312">
                  <c:v>18.04</c:v>
                </c:pt>
                <c:pt idx="1313">
                  <c:v>18.03</c:v>
                </c:pt>
                <c:pt idx="1314">
                  <c:v>18.04</c:v>
                </c:pt>
                <c:pt idx="1315">
                  <c:v>18.02</c:v>
                </c:pt>
                <c:pt idx="1316">
                  <c:v>18.02</c:v>
                </c:pt>
                <c:pt idx="1317">
                  <c:v>18.02</c:v>
                </c:pt>
                <c:pt idx="1318">
                  <c:v>18.010000000000002</c:v>
                </c:pt>
                <c:pt idx="1319">
                  <c:v>18.010000000000002</c:v>
                </c:pt>
                <c:pt idx="1320">
                  <c:v>18.010000000000002</c:v>
                </c:pt>
                <c:pt idx="1321">
                  <c:v>18.010000000000002</c:v>
                </c:pt>
                <c:pt idx="1322">
                  <c:v>18.010000000000002</c:v>
                </c:pt>
                <c:pt idx="1323">
                  <c:v>18.010000000000002</c:v>
                </c:pt>
                <c:pt idx="1324">
                  <c:v>17.989999999999998</c:v>
                </c:pt>
                <c:pt idx="1325">
                  <c:v>17.98</c:v>
                </c:pt>
                <c:pt idx="1326">
                  <c:v>17.98</c:v>
                </c:pt>
                <c:pt idx="1327">
                  <c:v>17.98</c:v>
                </c:pt>
                <c:pt idx="1328">
                  <c:v>17.989999999999998</c:v>
                </c:pt>
                <c:pt idx="1329">
                  <c:v>17.98</c:v>
                </c:pt>
                <c:pt idx="1330">
                  <c:v>17.98</c:v>
                </c:pt>
                <c:pt idx="1331">
                  <c:v>17.97</c:v>
                </c:pt>
                <c:pt idx="1332">
                  <c:v>17.97</c:v>
                </c:pt>
                <c:pt idx="1333">
                  <c:v>17.97</c:v>
                </c:pt>
                <c:pt idx="1334">
                  <c:v>17.97</c:v>
                </c:pt>
                <c:pt idx="1335">
                  <c:v>17.97</c:v>
                </c:pt>
                <c:pt idx="1336">
                  <c:v>17.95</c:v>
                </c:pt>
                <c:pt idx="1337">
                  <c:v>17.96</c:v>
                </c:pt>
                <c:pt idx="1338">
                  <c:v>17.96</c:v>
                </c:pt>
                <c:pt idx="1339">
                  <c:v>17.95</c:v>
                </c:pt>
                <c:pt idx="1340">
                  <c:v>17.93</c:v>
                </c:pt>
                <c:pt idx="1341">
                  <c:v>17.920000000000002</c:v>
                </c:pt>
                <c:pt idx="1342">
                  <c:v>17.93</c:v>
                </c:pt>
                <c:pt idx="1343">
                  <c:v>17.940000000000001</c:v>
                </c:pt>
                <c:pt idx="1344">
                  <c:v>17.93</c:v>
                </c:pt>
                <c:pt idx="1345">
                  <c:v>17.920000000000002</c:v>
                </c:pt>
                <c:pt idx="1346">
                  <c:v>17.920000000000002</c:v>
                </c:pt>
                <c:pt idx="1347">
                  <c:v>17.91</c:v>
                </c:pt>
                <c:pt idx="1348">
                  <c:v>17.920000000000002</c:v>
                </c:pt>
                <c:pt idx="1349">
                  <c:v>17.91</c:v>
                </c:pt>
                <c:pt idx="1350">
                  <c:v>17.93</c:v>
                </c:pt>
                <c:pt idx="1351">
                  <c:v>17.93</c:v>
                </c:pt>
                <c:pt idx="1352">
                  <c:v>17.91</c:v>
                </c:pt>
                <c:pt idx="1353">
                  <c:v>17.91</c:v>
                </c:pt>
                <c:pt idx="1354">
                  <c:v>17.93</c:v>
                </c:pt>
                <c:pt idx="1355">
                  <c:v>17.93</c:v>
                </c:pt>
                <c:pt idx="1356">
                  <c:v>17.93</c:v>
                </c:pt>
                <c:pt idx="1357">
                  <c:v>17.91</c:v>
                </c:pt>
                <c:pt idx="1358">
                  <c:v>17.899999999999999</c:v>
                </c:pt>
                <c:pt idx="1359">
                  <c:v>17.899999999999999</c:v>
                </c:pt>
                <c:pt idx="1360">
                  <c:v>17.91</c:v>
                </c:pt>
                <c:pt idx="1361">
                  <c:v>17.93</c:v>
                </c:pt>
                <c:pt idx="1362">
                  <c:v>17.93</c:v>
                </c:pt>
                <c:pt idx="1363">
                  <c:v>17.93</c:v>
                </c:pt>
                <c:pt idx="1364">
                  <c:v>17.920000000000002</c:v>
                </c:pt>
                <c:pt idx="1365">
                  <c:v>17.93</c:v>
                </c:pt>
                <c:pt idx="1366">
                  <c:v>17.91</c:v>
                </c:pt>
                <c:pt idx="1367">
                  <c:v>17.899999999999999</c:v>
                </c:pt>
              </c:numCache>
            </c:numRef>
          </c:yVal>
          <c:smooth val="0"/>
        </c:ser>
        <c:ser>
          <c:idx val="5"/>
          <c:order val="3"/>
          <c:tx>
            <c:strRef>
              <c:f>'C:\Users\Kait\Desktop\DATA\[11-16-12 older cooker w lens.xlsx]11-16-12 older cooker w lens'!$F$1:$F$2</c:f>
              <c:strCache>
                <c:ptCount val="1"/>
                <c:pt idx="0">
                  <c:v>Ambient ｰC</c:v>
                </c:pt>
              </c:strCache>
            </c:strRef>
          </c:tx>
          <c:marker>
            <c:symbol val="none"/>
          </c:marker>
          <c:xVal>
            <c:numRef>
              <c:f>'C:\Users\Kait\Desktop\DATA\[11-16-12 older cooker w lens.xlsx]11-16-12 older cooker w lens'!$A$3:$A$1370</c:f>
              <c:numCache>
                <c:formatCode>General</c:formatCode>
                <c:ptCount val="1368"/>
                <c:pt idx="1">
                  <c:v>0</c:v>
                </c:pt>
                <c:pt idx="2">
                  <c:v>10</c:v>
                </c:pt>
                <c:pt idx="3">
                  <c:v>20</c:v>
                </c:pt>
                <c:pt idx="4">
                  <c:v>30</c:v>
                </c:pt>
                <c:pt idx="5">
                  <c:v>40</c:v>
                </c:pt>
                <c:pt idx="6">
                  <c:v>50</c:v>
                </c:pt>
                <c:pt idx="7">
                  <c:v>60</c:v>
                </c:pt>
                <c:pt idx="8">
                  <c:v>70</c:v>
                </c:pt>
                <c:pt idx="9">
                  <c:v>80</c:v>
                </c:pt>
                <c:pt idx="10">
                  <c:v>90</c:v>
                </c:pt>
                <c:pt idx="11">
                  <c:v>100</c:v>
                </c:pt>
                <c:pt idx="12">
                  <c:v>110</c:v>
                </c:pt>
                <c:pt idx="13">
                  <c:v>120</c:v>
                </c:pt>
                <c:pt idx="14">
                  <c:v>130</c:v>
                </c:pt>
                <c:pt idx="15">
                  <c:v>140</c:v>
                </c:pt>
                <c:pt idx="16">
                  <c:v>150</c:v>
                </c:pt>
                <c:pt idx="17">
                  <c:v>160</c:v>
                </c:pt>
                <c:pt idx="18">
                  <c:v>170</c:v>
                </c:pt>
                <c:pt idx="19">
                  <c:v>180</c:v>
                </c:pt>
                <c:pt idx="20">
                  <c:v>190</c:v>
                </c:pt>
                <c:pt idx="21">
                  <c:v>200</c:v>
                </c:pt>
                <c:pt idx="22">
                  <c:v>210</c:v>
                </c:pt>
                <c:pt idx="23">
                  <c:v>220</c:v>
                </c:pt>
                <c:pt idx="24">
                  <c:v>230</c:v>
                </c:pt>
                <c:pt idx="25">
                  <c:v>240</c:v>
                </c:pt>
                <c:pt idx="26">
                  <c:v>250</c:v>
                </c:pt>
                <c:pt idx="27">
                  <c:v>260</c:v>
                </c:pt>
                <c:pt idx="28">
                  <c:v>270</c:v>
                </c:pt>
                <c:pt idx="29">
                  <c:v>280</c:v>
                </c:pt>
                <c:pt idx="30">
                  <c:v>290</c:v>
                </c:pt>
                <c:pt idx="31">
                  <c:v>300</c:v>
                </c:pt>
                <c:pt idx="32">
                  <c:v>310</c:v>
                </c:pt>
                <c:pt idx="33">
                  <c:v>320</c:v>
                </c:pt>
                <c:pt idx="34">
                  <c:v>330</c:v>
                </c:pt>
                <c:pt idx="35">
                  <c:v>340</c:v>
                </c:pt>
                <c:pt idx="36">
                  <c:v>350</c:v>
                </c:pt>
                <c:pt idx="37">
                  <c:v>360</c:v>
                </c:pt>
                <c:pt idx="38">
                  <c:v>370</c:v>
                </c:pt>
                <c:pt idx="39">
                  <c:v>380</c:v>
                </c:pt>
                <c:pt idx="40">
                  <c:v>390</c:v>
                </c:pt>
                <c:pt idx="41">
                  <c:v>400</c:v>
                </c:pt>
                <c:pt idx="42">
                  <c:v>410</c:v>
                </c:pt>
                <c:pt idx="43">
                  <c:v>420</c:v>
                </c:pt>
                <c:pt idx="44">
                  <c:v>430</c:v>
                </c:pt>
                <c:pt idx="45">
                  <c:v>440</c:v>
                </c:pt>
                <c:pt idx="46">
                  <c:v>450</c:v>
                </c:pt>
                <c:pt idx="47">
                  <c:v>460</c:v>
                </c:pt>
                <c:pt idx="48">
                  <c:v>470</c:v>
                </c:pt>
                <c:pt idx="49">
                  <c:v>480</c:v>
                </c:pt>
                <c:pt idx="50">
                  <c:v>490</c:v>
                </c:pt>
                <c:pt idx="51">
                  <c:v>500</c:v>
                </c:pt>
                <c:pt idx="52">
                  <c:v>510</c:v>
                </c:pt>
                <c:pt idx="53">
                  <c:v>520</c:v>
                </c:pt>
                <c:pt idx="54">
                  <c:v>530</c:v>
                </c:pt>
                <c:pt idx="55">
                  <c:v>540</c:v>
                </c:pt>
                <c:pt idx="56">
                  <c:v>550</c:v>
                </c:pt>
                <c:pt idx="57">
                  <c:v>560</c:v>
                </c:pt>
                <c:pt idx="58">
                  <c:v>570</c:v>
                </c:pt>
                <c:pt idx="59">
                  <c:v>580</c:v>
                </c:pt>
                <c:pt idx="60">
                  <c:v>590</c:v>
                </c:pt>
                <c:pt idx="61">
                  <c:v>600</c:v>
                </c:pt>
                <c:pt idx="62">
                  <c:v>610</c:v>
                </c:pt>
                <c:pt idx="63">
                  <c:v>620</c:v>
                </c:pt>
                <c:pt idx="64">
                  <c:v>630</c:v>
                </c:pt>
                <c:pt idx="65">
                  <c:v>640</c:v>
                </c:pt>
                <c:pt idx="66">
                  <c:v>650</c:v>
                </c:pt>
                <c:pt idx="67">
                  <c:v>660</c:v>
                </c:pt>
                <c:pt idx="68">
                  <c:v>670</c:v>
                </c:pt>
                <c:pt idx="69">
                  <c:v>680</c:v>
                </c:pt>
                <c:pt idx="70">
                  <c:v>690</c:v>
                </c:pt>
                <c:pt idx="71">
                  <c:v>700</c:v>
                </c:pt>
                <c:pt idx="72">
                  <c:v>710</c:v>
                </c:pt>
                <c:pt idx="73">
                  <c:v>720</c:v>
                </c:pt>
                <c:pt idx="74">
                  <c:v>730</c:v>
                </c:pt>
                <c:pt idx="75">
                  <c:v>740</c:v>
                </c:pt>
                <c:pt idx="76">
                  <c:v>750</c:v>
                </c:pt>
                <c:pt idx="77">
                  <c:v>760</c:v>
                </c:pt>
                <c:pt idx="78">
                  <c:v>770</c:v>
                </c:pt>
                <c:pt idx="79">
                  <c:v>780</c:v>
                </c:pt>
                <c:pt idx="80">
                  <c:v>790</c:v>
                </c:pt>
                <c:pt idx="81">
                  <c:v>800</c:v>
                </c:pt>
                <c:pt idx="82">
                  <c:v>810</c:v>
                </c:pt>
                <c:pt idx="83">
                  <c:v>820</c:v>
                </c:pt>
                <c:pt idx="84">
                  <c:v>830</c:v>
                </c:pt>
                <c:pt idx="85">
                  <c:v>840</c:v>
                </c:pt>
                <c:pt idx="86">
                  <c:v>850</c:v>
                </c:pt>
                <c:pt idx="87">
                  <c:v>860</c:v>
                </c:pt>
                <c:pt idx="88">
                  <c:v>870</c:v>
                </c:pt>
                <c:pt idx="89">
                  <c:v>880</c:v>
                </c:pt>
                <c:pt idx="90">
                  <c:v>890</c:v>
                </c:pt>
                <c:pt idx="91">
                  <c:v>900</c:v>
                </c:pt>
                <c:pt idx="92">
                  <c:v>910</c:v>
                </c:pt>
                <c:pt idx="93">
                  <c:v>920</c:v>
                </c:pt>
                <c:pt idx="94">
                  <c:v>930</c:v>
                </c:pt>
                <c:pt idx="95">
                  <c:v>940</c:v>
                </c:pt>
                <c:pt idx="96">
                  <c:v>950</c:v>
                </c:pt>
                <c:pt idx="97">
                  <c:v>960</c:v>
                </c:pt>
                <c:pt idx="98">
                  <c:v>970</c:v>
                </c:pt>
                <c:pt idx="99">
                  <c:v>980</c:v>
                </c:pt>
                <c:pt idx="100">
                  <c:v>990</c:v>
                </c:pt>
                <c:pt idx="101">
                  <c:v>1000</c:v>
                </c:pt>
                <c:pt idx="102">
                  <c:v>1010</c:v>
                </c:pt>
                <c:pt idx="103">
                  <c:v>1020</c:v>
                </c:pt>
                <c:pt idx="104">
                  <c:v>1030</c:v>
                </c:pt>
                <c:pt idx="105">
                  <c:v>1040</c:v>
                </c:pt>
                <c:pt idx="106">
                  <c:v>1050</c:v>
                </c:pt>
                <c:pt idx="107">
                  <c:v>1060</c:v>
                </c:pt>
                <c:pt idx="108">
                  <c:v>1070</c:v>
                </c:pt>
                <c:pt idx="109">
                  <c:v>1080</c:v>
                </c:pt>
                <c:pt idx="110">
                  <c:v>1090</c:v>
                </c:pt>
                <c:pt idx="111">
                  <c:v>1100</c:v>
                </c:pt>
                <c:pt idx="112">
                  <c:v>1110</c:v>
                </c:pt>
                <c:pt idx="113">
                  <c:v>1120</c:v>
                </c:pt>
                <c:pt idx="114">
                  <c:v>1130</c:v>
                </c:pt>
                <c:pt idx="115">
                  <c:v>1140</c:v>
                </c:pt>
                <c:pt idx="116">
                  <c:v>1150</c:v>
                </c:pt>
                <c:pt idx="117">
                  <c:v>1160</c:v>
                </c:pt>
                <c:pt idx="118">
                  <c:v>1170</c:v>
                </c:pt>
                <c:pt idx="119">
                  <c:v>1180</c:v>
                </c:pt>
                <c:pt idx="120">
                  <c:v>1190</c:v>
                </c:pt>
                <c:pt idx="121">
                  <c:v>1200</c:v>
                </c:pt>
                <c:pt idx="122">
                  <c:v>1210</c:v>
                </c:pt>
                <c:pt idx="123">
                  <c:v>1220</c:v>
                </c:pt>
                <c:pt idx="124">
                  <c:v>1230</c:v>
                </c:pt>
                <c:pt idx="125">
                  <c:v>1240</c:v>
                </c:pt>
                <c:pt idx="126">
                  <c:v>1250</c:v>
                </c:pt>
                <c:pt idx="127">
                  <c:v>1260</c:v>
                </c:pt>
                <c:pt idx="128">
                  <c:v>1270</c:v>
                </c:pt>
                <c:pt idx="129">
                  <c:v>1280</c:v>
                </c:pt>
                <c:pt idx="130">
                  <c:v>1290</c:v>
                </c:pt>
                <c:pt idx="131">
                  <c:v>1300</c:v>
                </c:pt>
                <c:pt idx="132">
                  <c:v>1310</c:v>
                </c:pt>
                <c:pt idx="133">
                  <c:v>1320</c:v>
                </c:pt>
                <c:pt idx="134">
                  <c:v>1330</c:v>
                </c:pt>
                <c:pt idx="135">
                  <c:v>1340</c:v>
                </c:pt>
                <c:pt idx="136">
                  <c:v>1350</c:v>
                </c:pt>
                <c:pt idx="137">
                  <c:v>1360</c:v>
                </c:pt>
                <c:pt idx="138">
                  <c:v>1370</c:v>
                </c:pt>
                <c:pt idx="139">
                  <c:v>1380</c:v>
                </c:pt>
                <c:pt idx="140">
                  <c:v>1390</c:v>
                </c:pt>
                <c:pt idx="141">
                  <c:v>1400</c:v>
                </c:pt>
                <c:pt idx="142">
                  <c:v>1410</c:v>
                </c:pt>
                <c:pt idx="143">
                  <c:v>1420</c:v>
                </c:pt>
                <c:pt idx="144">
                  <c:v>1430</c:v>
                </c:pt>
                <c:pt idx="145">
                  <c:v>1440</c:v>
                </c:pt>
                <c:pt idx="146">
                  <c:v>1450</c:v>
                </c:pt>
                <c:pt idx="147">
                  <c:v>1460</c:v>
                </c:pt>
                <c:pt idx="148">
                  <c:v>1470</c:v>
                </c:pt>
                <c:pt idx="149">
                  <c:v>1480</c:v>
                </c:pt>
                <c:pt idx="150">
                  <c:v>1490</c:v>
                </c:pt>
                <c:pt idx="151">
                  <c:v>1500</c:v>
                </c:pt>
                <c:pt idx="152">
                  <c:v>1510</c:v>
                </c:pt>
                <c:pt idx="153">
                  <c:v>1520</c:v>
                </c:pt>
                <c:pt idx="154">
                  <c:v>1530</c:v>
                </c:pt>
                <c:pt idx="155">
                  <c:v>1540</c:v>
                </c:pt>
                <c:pt idx="156">
                  <c:v>1550</c:v>
                </c:pt>
                <c:pt idx="157">
                  <c:v>1560</c:v>
                </c:pt>
                <c:pt idx="158">
                  <c:v>1570</c:v>
                </c:pt>
                <c:pt idx="159">
                  <c:v>1580</c:v>
                </c:pt>
                <c:pt idx="160">
                  <c:v>1590</c:v>
                </c:pt>
                <c:pt idx="161">
                  <c:v>1600</c:v>
                </c:pt>
                <c:pt idx="162">
                  <c:v>1610</c:v>
                </c:pt>
                <c:pt idx="163">
                  <c:v>1620</c:v>
                </c:pt>
                <c:pt idx="164">
                  <c:v>1630</c:v>
                </c:pt>
                <c:pt idx="165">
                  <c:v>1640</c:v>
                </c:pt>
                <c:pt idx="166">
                  <c:v>1650</c:v>
                </c:pt>
                <c:pt idx="167">
                  <c:v>1660</c:v>
                </c:pt>
                <c:pt idx="168">
                  <c:v>1670</c:v>
                </c:pt>
                <c:pt idx="169">
                  <c:v>1680</c:v>
                </c:pt>
                <c:pt idx="170">
                  <c:v>1690</c:v>
                </c:pt>
                <c:pt idx="171">
                  <c:v>1700</c:v>
                </c:pt>
                <c:pt idx="172">
                  <c:v>1710</c:v>
                </c:pt>
                <c:pt idx="173">
                  <c:v>1720</c:v>
                </c:pt>
                <c:pt idx="174">
                  <c:v>1730</c:v>
                </c:pt>
                <c:pt idx="175">
                  <c:v>1740</c:v>
                </c:pt>
                <c:pt idx="176">
                  <c:v>1750</c:v>
                </c:pt>
                <c:pt idx="177">
                  <c:v>1760</c:v>
                </c:pt>
                <c:pt idx="178">
                  <c:v>1770</c:v>
                </c:pt>
                <c:pt idx="179">
                  <c:v>1780</c:v>
                </c:pt>
                <c:pt idx="180">
                  <c:v>1790</c:v>
                </c:pt>
                <c:pt idx="181">
                  <c:v>1800</c:v>
                </c:pt>
                <c:pt idx="182">
                  <c:v>1810</c:v>
                </c:pt>
                <c:pt idx="183">
                  <c:v>1820</c:v>
                </c:pt>
                <c:pt idx="184">
                  <c:v>1830</c:v>
                </c:pt>
                <c:pt idx="185">
                  <c:v>1840</c:v>
                </c:pt>
                <c:pt idx="186">
                  <c:v>1850</c:v>
                </c:pt>
                <c:pt idx="187">
                  <c:v>1860</c:v>
                </c:pt>
                <c:pt idx="188">
                  <c:v>1870</c:v>
                </c:pt>
                <c:pt idx="189">
                  <c:v>1880</c:v>
                </c:pt>
                <c:pt idx="190">
                  <c:v>1890</c:v>
                </c:pt>
                <c:pt idx="191">
                  <c:v>1900</c:v>
                </c:pt>
                <c:pt idx="192">
                  <c:v>1910</c:v>
                </c:pt>
                <c:pt idx="193">
                  <c:v>1920</c:v>
                </c:pt>
                <c:pt idx="194">
                  <c:v>1930</c:v>
                </c:pt>
                <c:pt idx="195">
                  <c:v>1940</c:v>
                </c:pt>
                <c:pt idx="196">
                  <c:v>1950</c:v>
                </c:pt>
                <c:pt idx="197">
                  <c:v>1960</c:v>
                </c:pt>
                <c:pt idx="198">
                  <c:v>1970</c:v>
                </c:pt>
                <c:pt idx="199">
                  <c:v>1980</c:v>
                </c:pt>
                <c:pt idx="200">
                  <c:v>1990</c:v>
                </c:pt>
                <c:pt idx="201">
                  <c:v>2000</c:v>
                </c:pt>
                <c:pt idx="202">
                  <c:v>2010</c:v>
                </c:pt>
                <c:pt idx="203">
                  <c:v>2020</c:v>
                </c:pt>
                <c:pt idx="204">
                  <c:v>2030</c:v>
                </c:pt>
                <c:pt idx="205">
                  <c:v>2040</c:v>
                </c:pt>
                <c:pt idx="206">
                  <c:v>2050</c:v>
                </c:pt>
                <c:pt idx="207">
                  <c:v>2060</c:v>
                </c:pt>
                <c:pt idx="208">
                  <c:v>2070</c:v>
                </c:pt>
                <c:pt idx="209">
                  <c:v>2080</c:v>
                </c:pt>
                <c:pt idx="210">
                  <c:v>2090</c:v>
                </c:pt>
                <c:pt idx="211">
                  <c:v>2100</c:v>
                </c:pt>
                <c:pt idx="212">
                  <c:v>2110</c:v>
                </c:pt>
                <c:pt idx="213">
                  <c:v>2120</c:v>
                </c:pt>
                <c:pt idx="214">
                  <c:v>2130</c:v>
                </c:pt>
                <c:pt idx="215">
                  <c:v>2140</c:v>
                </c:pt>
                <c:pt idx="216">
                  <c:v>2150</c:v>
                </c:pt>
                <c:pt idx="217">
                  <c:v>2160</c:v>
                </c:pt>
                <c:pt idx="218">
                  <c:v>2170</c:v>
                </c:pt>
                <c:pt idx="219">
                  <c:v>2180</c:v>
                </c:pt>
                <c:pt idx="220">
                  <c:v>2190</c:v>
                </c:pt>
                <c:pt idx="221">
                  <c:v>2200</c:v>
                </c:pt>
                <c:pt idx="222">
                  <c:v>2210</c:v>
                </c:pt>
                <c:pt idx="223">
                  <c:v>2220</c:v>
                </c:pt>
                <c:pt idx="224">
                  <c:v>2230</c:v>
                </c:pt>
                <c:pt idx="225">
                  <c:v>2240</c:v>
                </c:pt>
                <c:pt idx="226">
                  <c:v>2250</c:v>
                </c:pt>
                <c:pt idx="227">
                  <c:v>2260</c:v>
                </c:pt>
                <c:pt idx="228">
                  <c:v>2270</c:v>
                </c:pt>
                <c:pt idx="229">
                  <c:v>2280</c:v>
                </c:pt>
                <c:pt idx="230">
                  <c:v>2290</c:v>
                </c:pt>
                <c:pt idx="231">
                  <c:v>2300</c:v>
                </c:pt>
                <c:pt idx="232">
                  <c:v>2310</c:v>
                </c:pt>
                <c:pt idx="233">
                  <c:v>2320</c:v>
                </c:pt>
                <c:pt idx="234">
                  <c:v>2330</c:v>
                </c:pt>
                <c:pt idx="235">
                  <c:v>2340</c:v>
                </c:pt>
                <c:pt idx="236">
                  <c:v>2350</c:v>
                </c:pt>
                <c:pt idx="237">
                  <c:v>2360</c:v>
                </c:pt>
                <c:pt idx="238">
                  <c:v>2370</c:v>
                </c:pt>
                <c:pt idx="239">
                  <c:v>2380</c:v>
                </c:pt>
                <c:pt idx="240">
                  <c:v>2390</c:v>
                </c:pt>
                <c:pt idx="241">
                  <c:v>2400</c:v>
                </c:pt>
                <c:pt idx="242">
                  <c:v>2410</c:v>
                </c:pt>
                <c:pt idx="243">
                  <c:v>2420</c:v>
                </c:pt>
                <c:pt idx="244">
                  <c:v>2430</c:v>
                </c:pt>
                <c:pt idx="245">
                  <c:v>2440</c:v>
                </c:pt>
                <c:pt idx="246">
                  <c:v>2450</c:v>
                </c:pt>
                <c:pt idx="247">
                  <c:v>2460</c:v>
                </c:pt>
                <c:pt idx="248">
                  <c:v>2470</c:v>
                </c:pt>
                <c:pt idx="249">
                  <c:v>2480</c:v>
                </c:pt>
                <c:pt idx="250">
                  <c:v>2490</c:v>
                </c:pt>
                <c:pt idx="251">
                  <c:v>2500</c:v>
                </c:pt>
                <c:pt idx="252">
                  <c:v>2510</c:v>
                </c:pt>
                <c:pt idx="253">
                  <c:v>2520</c:v>
                </c:pt>
                <c:pt idx="254">
                  <c:v>2530</c:v>
                </c:pt>
                <c:pt idx="255">
                  <c:v>2540</c:v>
                </c:pt>
                <c:pt idx="256">
                  <c:v>2550</c:v>
                </c:pt>
                <c:pt idx="257">
                  <c:v>2560</c:v>
                </c:pt>
                <c:pt idx="258">
                  <c:v>2570</c:v>
                </c:pt>
                <c:pt idx="259">
                  <c:v>2580</c:v>
                </c:pt>
                <c:pt idx="260">
                  <c:v>2590</c:v>
                </c:pt>
                <c:pt idx="261">
                  <c:v>2600</c:v>
                </c:pt>
                <c:pt idx="262">
                  <c:v>2610</c:v>
                </c:pt>
                <c:pt idx="263">
                  <c:v>2620</c:v>
                </c:pt>
                <c:pt idx="264">
                  <c:v>2630</c:v>
                </c:pt>
                <c:pt idx="265">
                  <c:v>2640</c:v>
                </c:pt>
                <c:pt idx="266">
                  <c:v>2650</c:v>
                </c:pt>
                <c:pt idx="267">
                  <c:v>2660</c:v>
                </c:pt>
                <c:pt idx="268">
                  <c:v>2670</c:v>
                </c:pt>
                <c:pt idx="269">
                  <c:v>2680</c:v>
                </c:pt>
                <c:pt idx="270">
                  <c:v>2690</c:v>
                </c:pt>
                <c:pt idx="271">
                  <c:v>2700</c:v>
                </c:pt>
                <c:pt idx="272">
                  <c:v>2710</c:v>
                </c:pt>
                <c:pt idx="273">
                  <c:v>2720</c:v>
                </c:pt>
                <c:pt idx="274">
                  <c:v>2730</c:v>
                </c:pt>
                <c:pt idx="275">
                  <c:v>2740</c:v>
                </c:pt>
                <c:pt idx="276">
                  <c:v>2750</c:v>
                </c:pt>
                <c:pt idx="277">
                  <c:v>2760</c:v>
                </c:pt>
                <c:pt idx="278">
                  <c:v>2770</c:v>
                </c:pt>
                <c:pt idx="279">
                  <c:v>2780</c:v>
                </c:pt>
                <c:pt idx="280">
                  <c:v>2790</c:v>
                </c:pt>
                <c:pt idx="281">
                  <c:v>2800</c:v>
                </c:pt>
                <c:pt idx="282">
                  <c:v>2810</c:v>
                </c:pt>
                <c:pt idx="283">
                  <c:v>2820</c:v>
                </c:pt>
                <c:pt idx="284">
                  <c:v>2830</c:v>
                </c:pt>
                <c:pt idx="285">
                  <c:v>2840</c:v>
                </c:pt>
                <c:pt idx="286">
                  <c:v>2850</c:v>
                </c:pt>
                <c:pt idx="287">
                  <c:v>2860</c:v>
                </c:pt>
                <c:pt idx="288">
                  <c:v>2870</c:v>
                </c:pt>
                <c:pt idx="289">
                  <c:v>2880</c:v>
                </c:pt>
                <c:pt idx="290">
                  <c:v>2890</c:v>
                </c:pt>
                <c:pt idx="291">
                  <c:v>2900</c:v>
                </c:pt>
                <c:pt idx="292">
                  <c:v>2910</c:v>
                </c:pt>
                <c:pt idx="293">
                  <c:v>2920</c:v>
                </c:pt>
                <c:pt idx="294">
                  <c:v>2930</c:v>
                </c:pt>
                <c:pt idx="295">
                  <c:v>2940</c:v>
                </c:pt>
                <c:pt idx="296">
                  <c:v>2950</c:v>
                </c:pt>
                <c:pt idx="297">
                  <c:v>2960</c:v>
                </c:pt>
                <c:pt idx="298">
                  <c:v>2970</c:v>
                </c:pt>
                <c:pt idx="299">
                  <c:v>2980</c:v>
                </c:pt>
                <c:pt idx="300">
                  <c:v>2990</c:v>
                </c:pt>
                <c:pt idx="301">
                  <c:v>3000</c:v>
                </c:pt>
                <c:pt idx="302">
                  <c:v>3010</c:v>
                </c:pt>
                <c:pt idx="303">
                  <c:v>3020</c:v>
                </c:pt>
                <c:pt idx="304">
                  <c:v>3030</c:v>
                </c:pt>
                <c:pt idx="305">
                  <c:v>3040</c:v>
                </c:pt>
                <c:pt idx="306">
                  <c:v>3050</c:v>
                </c:pt>
                <c:pt idx="307">
                  <c:v>3060</c:v>
                </c:pt>
                <c:pt idx="308">
                  <c:v>3070</c:v>
                </c:pt>
                <c:pt idx="309">
                  <c:v>3080</c:v>
                </c:pt>
                <c:pt idx="310">
                  <c:v>3090</c:v>
                </c:pt>
                <c:pt idx="311">
                  <c:v>3100</c:v>
                </c:pt>
                <c:pt idx="312">
                  <c:v>3110</c:v>
                </c:pt>
                <c:pt idx="313">
                  <c:v>3120</c:v>
                </c:pt>
                <c:pt idx="314">
                  <c:v>3130</c:v>
                </c:pt>
                <c:pt idx="315">
                  <c:v>3140</c:v>
                </c:pt>
                <c:pt idx="316">
                  <c:v>3150</c:v>
                </c:pt>
                <c:pt idx="317">
                  <c:v>3160</c:v>
                </c:pt>
                <c:pt idx="318">
                  <c:v>3170</c:v>
                </c:pt>
                <c:pt idx="319">
                  <c:v>3180</c:v>
                </c:pt>
                <c:pt idx="320">
                  <c:v>3190</c:v>
                </c:pt>
                <c:pt idx="321">
                  <c:v>3200</c:v>
                </c:pt>
                <c:pt idx="322">
                  <c:v>3210</c:v>
                </c:pt>
                <c:pt idx="323">
                  <c:v>3220</c:v>
                </c:pt>
                <c:pt idx="324">
                  <c:v>3230</c:v>
                </c:pt>
                <c:pt idx="325">
                  <c:v>3240</c:v>
                </c:pt>
                <c:pt idx="326">
                  <c:v>3250</c:v>
                </c:pt>
                <c:pt idx="327">
                  <c:v>3260</c:v>
                </c:pt>
                <c:pt idx="328">
                  <c:v>3270</c:v>
                </c:pt>
                <c:pt idx="329">
                  <c:v>3280</c:v>
                </c:pt>
                <c:pt idx="330">
                  <c:v>3290</c:v>
                </c:pt>
                <c:pt idx="331">
                  <c:v>3300</c:v>
                </c:pt>
                <c:pt idx="332">
                  <c:v>3310</c:v>
                </c:pt>
                <c:pt idx="333">
                  <c:v>3320</c:v>
                </c:pt>
                <c:pt idx="334">
                  <c:v>3330</c:v>
                </c:pt>
                <c:pt idx="335">
                  <c:v>3340</c:v>
                </c:pt>
                <c:pt idx="336">
                  <c:v>3350</c:v>
                </c:pt>
                <c:pt idx="337">
                  <c:v>3360</c:v>
                </c:pt>
                <c:pt idx="338">
                  <c:v>3370</c:v>
                </c:pt>
                <c:pt idx="339">
                  <c:v>3380</c:v>
                </c:pt>
                <c:pt idx="340">
                  <c:v>3390</c:v>
                </c:pt>
                <c:pt idx="341">
                  <c:v>3400</c:v>
                </c:pt>
                <c:pt idx="342">
                  <c:v>3410</c:v>
                </c:pt>
                <c:pt idx="343">
                  <c:v>3420</c:v>
                </c:pt>
                <c:pt idx="344">
                  <c:v>3430</c:v>
                </c:pt>
                <c:pt idx="345">
                  <c:v>3440</c:v>
                </c:pt>
                <c:pt idx="346">
                  <c:v>3450</c:v>
                </c:pt>
                <c:pt idx="347">
                  <c:v>3460</c:v>
                </c:pt>
                <c:pt idx="348">
                  <c:v>3470</c:v>
                </c:pt>
                <c:pt idx="349">
                  <c:v>3480</c:v>
                </c:pt>
                <c:pt idx="350">
                  <c:v>3490</c:v>
                </c:pt>
                <c:pt idx="351">
                  <c:v>3500</c:v>
                </c:pt>
                <c:pt idx="352">
                  <c:v>3510</c:v>
                </c:pt>
                <c:pt idx="353">
                  <c:v>3520</c:v>
                </c:pt>
                <c:pt idx="354">
                  <c:v>3530</c:v>
                </c:pt>
                <c:pt idx="355">
                  <c:v>3540</c:v>
                </c:pt>
                <c:pt idx="356">
                  <c:v>3550</c:v>
                </c:pt>
                <c:pt idx="357">
                  <c:v>3560</c:v>
                </c:pt>
                <c:pt idx="358">
                  <c:v>3570</c:v>
                </c:pt>
                <c:pt idx="359">
                  <c:v>3580</c:v>
                </c:pt>
                <c:pt idx="360">
                  <c:v>3590</c:v>
                </c:pt>
                <c:pt idx="361">
                  <c:v>3600</c:v>
                </c:pt>
                <c:pt idx="362">
                  <c:v>3610</c:v>
                </c:pt>
                <c:pt idx="363">
                  <c:v>3620</c:v>
                </c:pt>
                <c:pt idx="364">
                  <c:v>3630</c:v>
                </c:pt>
                <c:pt idx="365">
                  <c:v>3640</c:v>
                </c:pt>
                <c:pt idx="366">
                  <c:v>3650</c:v>
                </c:pt>
                <c:pt idx="367">
                  <c:v>3660</c:v>
                </c:pt>
                <c:pt idx="368">
                  <c:v>3670</c:v>
                </c:pt>
                <c:pt idx="369">
                  <c:v>3680</c:v>
                </c:pt>
                <c:pt idx="370">
                  <c:v>3690</c:v>
                </c:pt>
                <c:pt idx="371">
                  <c:v>3700</c:v>
                </c:pt>
                <c:pt idx="372">
                  <c:v>3710</c:v>
                </c:pt>
                <c:pt idx="373">
                  <c:v>3720</c:v>
                </c:pt>
                <c:pt idx="374">
                  <c:v>3730</c:v>
                </c:pt>
                <c:pt idx="375">
                  <c:v>3740</c:v>
                </c:pt>
                <c:pt idx="376">
                  <c:v>3750</c:v>
                </c:pt>
                <c:pt idx="377">
                  <c:v>3760</c:v>
                </c:pt>
                <c:pt idx="378">
                  <c:v>3770</c:v>
                </c:pt>
                <c:pt idx="379">
                  <c:v>3780</c:v>
                </c:pt>
                <c:pt idx="380">
                  <c:v>3790</c:v>
                </c:pt>
                <c:pt idx="381">
                  <c:v>3800</c:v>
                </c:pt>
                <c:pt idx="382">
                  <c:v>3810</c:v>
                </c:pt>
                <c:pt idx="383">
                  <c:v>3820</c:v>
                </c:pt>
                <c:pt idx="384">
                  <c:v>3830</c:v>
                </c:pt>
                <c:pt idx="385">
                  <c:v>3840</c:v>
                </c:pt>
                <c:pt idx="386">
                  <c:v>3850</c:v>
                </c:pt>
                <c:pt idx="387">
                  <c:v>3860</c:v>
                </c:pt>
                <c:pt idx="388">
                  <c:v>3870</c:v>
                </c:pt>
                <c:pt idx="389">
                  <c:v>3880</c:v>
                </c:pt>
                <c:pt idx="390">
                  <c:v>3890</c:v>
                </c:pt>
                <c:pt idx="391">
                  <c:v>3900</c:v>
                </c:pt>
                <c:pt idx="392">
                  <c:v>3910</c:v>
                </c:pt>
                <c:pt idx="393">
                  <c:v>3920</c:v>
                </c:pt>
                <c:pt idx="394">
                  <c:v>3930</c:v>
                </c:pt>
                <c:pt idx="395">
                  <c:v>3940</c:v>
                </c:pt>
                <c:pt idx="396">
                  <c:v>3950</c:v>
                </c:pt>
                <c:pt idx="397">
                  <c:v>3960</c:v>
                </c:pt>
                <c:pt idx="398">
                  <c:v>3970</c:v>
                </c:pt>
                <c:pt idx="399">
                  <c:v>3980</c:v>
                </c:pt>
                <c:pt idx="400">
                  <c:v>3990</c:v>
                </c:pt>
                <c:pt idx="401">
                  <c:v>4000</c:v>
                </c:pt>
                <c:pt idx="402">
                  <c:v>4010</c:v>
                </c:pt>
                <c:pt idx="403">
                  <c:v>4020</c:v>
                </c:pt>
                <c:pt idx="404">
                  <c:v>4030</c:v>
                </c:pt>
                <c:pt idx="405">
                  <c:v>4040</c:v>
                </c:pt>
                <c:pt idx="406">
                  <c:v>4050</c:v>
                </c:pt>
                <c:pt idx="407">
                  <c:v>4060</c:v>
                </c:pt>
                <c:pt idx="408">
                  <c:v>4070</c:v>
                </c:pt>
                <c:pt idx="409">
                  <c:v>4080</c:v>
                </c:pt>
                <c:pt idx="410">
                  <c:v>4090</c:v>
                </c:pt>
                <c:pt idx="411">
                  <c:v>4100</c:v>
                </c:pt>
                <c:pt idx="412">
                  <c:v>4110</c:v>
                </c:pt>
                <c:pt idx="413">
                  <c:v>4120</c:v>
                </c:pt>
                <c:pt idx="414">
                  <c:v>4130</c:v>
                </c:pt>
                <c:pt idx="415">
                  <c:v>4140</c:v>
                </c:pt>
                <c:pt idx="416">
                  <c:v>4150</c:v>
                </c:pt>
                <c:pt idx="417">
                  <c:v>4160</c:v>
                </c:pt>
                <c:pt idx="418">
                  <c:v>4170</c:v>
                </c:pt>
                <c:pt idx="419">
                  <c:v>4180</c:v>
                </c:pt>
                <c:pt idx="420">
                  <c:v>4190</c:v>
                </c:pt>
                <c:pt idx="421">
                  <c:v>4200</c:v>
                </c:pt>
                <c:pt idx="422">
                  <c:v>4210</c:v>
                </c:pt>
                <c:pt idx="423">
                  <c:v>4220</c:v>
                </c:pt>
                <c:pt idx="424">
                  <c:v>4230</c:v>
                </c:pt>
                <c:pt idx="425">
                  <c:v>4240</c:v>
                </c:pt>
                <c:pt idx="426">
                  <c:v>4250</c:v>
                </c:pt>
                <c:pt idx="427">
                  <c:v>4260</c:v>
                </c:pt>
                <c:pt idx="428">
                  <c:v>4270</c:v>
                </c:pt>
                <c:pt idx="429">
                  <c:v>4280</c:v>
                </c:pt>
                <c:pt idx="430">
                  <c:v>4290</c:v>
                </c:pt>
                <c:pt idx="431">
                  <c:v>4300</c:v>
                </c:pt>
                <c:pt idx="432">
                  <c:v>4310</c:v>
                </c:pt>
                <c:pt idx="433">
                  <c:v>4320</c:v>
                </c:pt>
                <c:pt idx="434">
                  <c:v>4330</c:v>
                </c:pt>
                <c:pt idx="435">
                  <c:v>4340</c:v>
                </c:pt>
                <c:pt idx="436">
                  <c:v>4350</c:v>
                </c:pt>
                <c:pt idx="437">
                  <c:v>4360</c:v>
                </c:pt>
                <c:pt idx="438">
                  <c:v>4370</c:v>
                </c:pt>
                <c:pt idx="439">
                  <c:v>4380</c:v>
                </c:pt>
                <c:pt idx="440">
                  <c:v>4390</c:v>
                </c:pt>
                <c:pt idx="441">
                  <c:v>4400</c:v>
                </c:pt>
                <c:pt idx="442">
                  <c:v>4410</c:v>
                </c:pt>
                <c:pt idx="443">
                  <c:v>4420</c:v>
                </c:pt>
                <c:pt idx="444">
                  <c:v>4430</c:v>
                </c:pt>
                <c:pt idx="445">
                  <c:v>4440</c:v>
                </c:pt>
                <c:pt idx="446">
                  <c:v>4450</c:v>
                </c:pt>
                <c:pt idx="447">
                  <c:v>4460</c:v>
                </c:pt>
                <c:pt idx="448">
                  <c:v>4470</c:v>
                </c:pt>
                <c:pt idx="449">
                  <c:v>4480</c:v>
                </c:pt>
                <c:pt idx="450">
                  <c:v>4490</c:v>
                </c:pt>
                <c:pt idx="451">
                  <c:v>4500</c:v>
                </c:pt>
                <c:pt idx="452">
                  <c:v>4510</c:v>
                </c:pt>
                <c:pt idx="453">
                  <c:v>4520</c:v>
                </c:pt>
                <c:pt idx="454">
                  <c:v>4530</c:v>
                </c:pt>
                <c:pt idx="455">
                  <c:v>4540</c:v>
                </c:pt>
                <c:pt idx="456">
                  <c:v>4550</c:v>
                </c:pt>
                <c:pt idx="457">
                  <c:v>4560</c:v>
                </c:pt>
                <c:pt idx="458">
                  <c:v>4570</c:v>
                </c:pt>
                <c:pt idx="459">
                  <c:v>4580</c:v>
                </c:pt>
                <c:pt idx="460">
                  <c:v>4590</c:v>
                </c:pt>
                <c:pt idx="461">
                  <c:v>4600</c:v>
                </c:pt>
                <c:pt idx="462">
                  <c:v>4610</c:v>
                </c:pt>
                <c:pt idx="463">
                  <c:v>4620</c:v>
                </c:pt>
                <c:pt idx="464">
                  <c:v>4630</c:v>
                </c:pt>
                <c:pt idx="465">
                  <c:v>4640</c:v>
                </c:pt>
                <c:pt idx="466">
                  <c:v>4650</c:v>
                </c:pt>
                <c:pt idx="467">
                  <c:v>4660</c:v>
                </c:pt>
                <c:pt idx="468">
                  <c:v>4670</c:v>
                </c:pt>
                <c:pt idx="469">
                  <c:v>4680</c:v>
                </c:pt>
                <c:pt idx="470">
                  <c:v>4690</c:v>
                </c:pt>
                <c:pt idx="471">
                  <c:v>4700</c:v>
                </c:pt>
                <c:pt idx="472">
                  <c:v>4710</c:v>
                </c:pt>
                <c:pt idx="473">
                  <c:v>4720</c:v>
                </c:pt>
                <c:pt idx="474">
                  <c:v>4730</c:v>
                </c:pt>
                <c:pt idx="475">
                  <c:v>4740</c:v>
                </c:pt>
                <c:pt idx="476">
                  <c:v>4750</c:v>
                </c:pt>
                <c:pt idx="477">
                  <c:v>4760</c:v>
                </c:pt>
                <c:pt idx="478">
                  <c:v>4770</c:v>
                </c:pt>
                <c:pt idx="479">
                  <c:v>4780</c:v>
                </c:pt>
                <c:pt idx="480">
                  <c:v>4790</c:v>
                </c:pt>
                <c:pt idx="481">
                  <c:v>4800</c:v>
                </c:pt>
                <c:pt idx="482">
                  <c:v>4810</c:v>
                </c:pt>
                <c:pt idx="483">
                  <c:v>4820</c:v>
                </c:pt>
                <c:pt idx="484">
                  <c:v>4830</c:v>
                </c:pt>
                <c:pt idx="485">
                  <c:v>4840</c:v>
                </c:pt>
                <c:pt idx="486">
                  <c:v>4850</c:v>
                </c:pt>
                <c:pt idx="487">
                  <c:v>4860</c:v>
                </c:pt>
                <c:pt idx="488">
                  <c:v>4870</c:v>
                </c:pt>
                <c:pt idx="489">
                  <c:v>4880</c:v>
                </c:pt>
                <c:pt idx="490">
                  <c:v>4890</c:v>
                </c:pt>
                <c:pt idx="491">
                  <c:v>4900</c:v>
                </c:pt>
                <c:pt idx="492">
                  <c:v>4910</c:v>
                </c:pt>
                <c:pt idx="493">
                  <c:v>4920</c:v>
                </c:pt>
                <c:pt idx="494">
                  <c:v>4930</c:v>
                </c:pt>
                <c:pt idx="495">
                  <c:v>4940</c:v>
                </c:pt>
                <c:pt idx="496">
                  <c:v>4950</c:v>
                </c:pt>
                <c:pt idx="497">
                  <c:v>4960</c:v>
                </c:pt>
                <c:pt idx="498">
                  <c:v>4970</c:v>
                </c:pt>
                <c:pt idx="499">
                  <c:v>4980</c:v>
                </c:pt>
                <c:pt idx="500">
                  <c:v>4990</c:v>
                </c:pt>
                <c:pt idx="501">
                  <c:v>5000</c:v>
                </c:pt>
                <c:pt idx="502">
                  <c:v>5010</c:v>
                </c:pt>
                <c:pt idx="503">
                  <c:v>5020</c:v>
                </c:pt>
                <c:pt idx="504">
                  <c:v>5030</c:v>
                </c:pt>
                <c:pt idx="505">
                  <c:v>5040</c:v>
                </c:pt>
                <c:pt idx="506">
                  <c:v>5050</c:v>
                </c:pt>
                <c:pt idx="507">
                  <c:v>5060</c:v>
                </c:pt>
                <c:pt idx="508">
                  <c:v>5070</c:v>
                </c:pt>
                <c:pt idx="509">
                  <c:v>5080</c:v>
                </c:pt>
                <c:pt idx="510">
                  <c:v>5090</c:v>
                </c:pt>
                <c:pt idx="511">
                  <c:v>5100</c:v>
                </c:pt>
                <c:pt idx="512">
                  <c:v>5110</c:v>
                </c:pt>
                <c:pt idx="513">
                  <c:v>5120</c:v>
                </c:pt>
                <c:pt idx="514">
                  <c:v>5130</c:v>
                </c:pt>
                <c:pt idx="515">
                  <c:v>5140</c:v>
                </c:pt>
                <c:pt idx="516">
                  <c:v>5150</c:v>
                </c:pt>
                <c:pt idx="517">
                  <c:v>5160</c:v>
                </c:pt>
                <c:pt idx="518">
                  <c:v>5170</c:v>
                </c:pt>
                <c:pt idx="519">
                  <c:v>5180</c:v>
                </c:pt>
                <c:pt idx="520">
                  <c:v>5190</c:v>
                </c:pt>
                <c:pt idx="521">
                  <c:v>5200</c:v>
                </c:pt>
                <c:pt idx="522">
                  <c:v>5210</c:v>
                </c:pt>
                <c:pt idx="523">
                  <c:v>5220</c:v>
                </c:pt>
                <c:pt idx="524">
                  <c:v>5230</c:v>
                </c:pt>
                <c:pt idx="525">
                  <c:v>5240</c:v>
                </c:pt>
                <c:pt idx="526">
                  <c:v>5250</c:v>
                </c:pt>
                <c:pt idx="527">
                  <c:v>5260</c:v>
                </c:pt>
                <c:pt idx="528">
                  <c:v>5270</c:v>
                </c:pt>
                <c:pt idx="529">
                  <c:v>5280</c:v>
                </c:pt>
                <c:pt idx="530">
                  <c:v>5290</c:v>
                </c:pt>
                <c:pt idx="531">
                  <c:v>5300</c:v>
                </c:pt>
                <c:pt idx="532">
                  <c:v>5310</c:v>
                </c:pt>
                <c:pt idx="533">
                  <c:v>5320</c:v>
                </c:pt>
                <c:pt idx="534">
                  <c:v>5330</c:v>
                </c:pt>
                <c:pt idx="535">
                  <c:v>5340</c:v>
                </c:pt>
                <c:pt idx="536">
                  <c:v>5350</c:v>
                </c:pt>
                <c:pt idx="537">
                  <c:v>5360</c:v>
                </c:pt>
                <c:pt idx="538">
                  <c:v>5370</c:v>
                </c:pt>
                <c:pt idx="539">
                  <c:v>5380</c:v>
                </c:pt>
                <c:pt idx="540">
                  <c:v>5390</c:v>
                </c:pt>
                <c:pt idx="541">
                  <c:v>5400</c:v>
                </c:pt>
                <c:pt idx="542">
                  <c:v>5410</c:v>
                </c:pt>
                <c:pt idx="543">
                  <c:v>5420</c:v>
                </c:pt>
                <c:pt idx="544">
                  <c:v>5430</c:v>
                </c:pt>
                <c:pt idx="545">
                  <c:v>5440</c:v>
                </c:pt>
                <c:pt idx="546">
                  <c:v>5450</c:v>
                </c:pt>
                <c:pt idx="547">
                  <c:v>5460</c:v>
                </c:pt>
                <c:pt idx="548">
                  <c:v>5470</c:v>
                </c:pt>
                <c:pt idx="549">
                  <c:v>5480</c:v>
                </c:pt>
                <c:pt idx="550">
                  <c:v>5490</c:v>
                </c:pt>
                <c:pt idx="551">
                  <c:v>5500</c:v>
                </c:pt>
                <c:pt idx="552">
                  <c:v>5510</c:v>
                </c:pt>
                <c:pt idx="553">
                  <c:v>5520</c:v>
                </c:pt>
                <c:pt idx="554">
                  <c:v>5530</c:v>
                </c:pt>
                <c:pt idx="555">
                  <c:v>5540</c:v>
                </c:pt>
                <c:pt idx="556">
                  <c:v>5550</c:v>
                </c:pt>
                <c:pt idx="557">
                  <c:v>5560</c:v>
                </c:pt>
                <c:pt idx="558">
                  <c:v>5570</c:v>
                </c:pt>
                <c:pt idx="559">
                  <c:v>5580</c:v>
                </c:pt>
                <c:pt idx="560">
                  <c:v>5590</c:v>
                </c:pt>
                <c:pt idx="561">
                  <c:v>5600</c:v>
                </c:pt>
                <c:pt idx="562">
                  <c:v>5610</c:v>
                </c:pt>
                <c:pt idx="563">
                  <c:v>5620</c:v>
                </c:pt>
                <c:pt idx="564">
                  <c:v>5630</c:v>
                </c:pt>
                <c:pt idx="565">
                  <c:v>5640</c:v>
                </c:pt>
                <c:pt idx="566">
                  <c:v>5650</c:v>
                </c:pt>
                <c:pt idx="567">
                  <c:v>5660</c:v>
                </c:pt>
                <c:pt idx="568">
                  <c:v>5670</c:v>
                </c:pt>
                <c:pt idx="569">
                  <c:v>5680</c:v>
                </c:pt>
                <c:pt idx="570">
                  <c:v>5690</c:v>
                </c:pt>
                <c:pt idx="571">
                  <c:v>5700</c:v>
                </c:pt>
                <c:pt idx="572">
                  <c:v>5710</c:v>
                </c:pt>
                <c:pt idx="573">
                  <c:v>5720</c:v>
                </c:pt>
                <c:pt idx="574">
                  <c:v>5730</c:v>
                </c:pt>
                <c:pt idx="575">
                  <c:v>5740</c:v>
                </c:pt>
                <c:pt idx="576">
                  <c:v>5750</c:v>
                </c:pt>
                <c:pt idx="577">
                  <c:v>5760</c:v>
                </c:pt>
                <c:pt idx="578">
                  <c:v>5770</c:v>
                </c:pt>
                <c:pt idx="579">
                  <c:v>5780</c:v>
                </c:pt>
                <c:pt idx="580">
                  <c:v>5790</c:v>
                </c:pt>
                <c:pt idx="581">
                  <c:v>5800</c:v>
                </c:pt>
                <c:pt idx="582">
                  <c:v>5810</c:v>
                </c:pt>
                <c:pt idx="583">
                  <c:v>5820</c:v>
                </c:pt>
                <c:pt idx="584">
                  <c:v>5830</c:v>
                </c:pt>
                <c:pt idx="585">
                  <c:v>5840</c:v>
                </c:pt>
                <c:pt idx="586">
                  <c:v>5850</c:v>
                </c:pt>
                <c:pt idx="587">
                  <c:v>5860</c:v>
                </c:pt>
                <c:pt idx="588">
                  <c:v>5870</c:v>
                </c:pt>
                <c:pt idx="589">
                  <c:v>5880</c:v>
                </c:pt>
                <c:pt idx="590">
                  <c:v>5890</c:v>
                </c:pt>
                <c:pt idx="591">
                  <c:v>5900</c:v>
                </c:pt>
                <c:pt idx="592">
                  <c:v>5910</c:v>
                </c:pt>
                <c:pt idx="593">
                  <c:v>5920</c:v>
                </c:pt>
                <c:pt idx="594">
                  <c:v>5930</c:v>
                </c:pt>
                <c:pt idx="595">
                  <c:v>5940</c:v>
                </c:pt>
                <c:pt idx="596">
                  <c:v>5950</c:v>
                </c:pt>
                <c:pt idx="597">
                  <c:v>5960</c:v>
                </c:pt>
                <c:pt idx="598">
                  <c:v>5970</c:v>
                </c:pt>
                <c:pt idx="599">
                  <c:v>5980</c:v>
                </c:pt>
                <c:pt idx="600">
                  <c:v>5990</c:v>
                </c:pt>
                <c:pt idx="601">
                  <c:v>6000</c:v>
                </c:pt>
                <c:pt idx="602">
                  <c:v>6010</c:v>
                </c:pt>
                <c:pt idx="603">
                  <c:v>6020</c:v>
                </c:pt>
                <c:pt idx="604">
                  <c:v>6030</c:v>
                </c:pt>
                <c:pt idx="605">
                  <c:v>6040</c:v>
                </c:pt>
                <c:pt idx="606">
                  <c:v>6050</c:v>
                </c:pt>
                <c:pt idx="607">
                  <c:v>6060</c:v>
                </c:pt>
                <c:pt idx="608">
                  <c:v>6070</c:v>
                </c:pt>
                <c:pt idx="609">
                  <c:v>6080</c:v>
                </c:pt>
                <c:pt idx="610">
                  <c:v>6090</c:v>
                </c:pt>
                <c:pt idx="611">
                  <c:v>6100</c:v>
                </c:pt>
                <c:pt idx="612">
                  <c:v>6110</c:v>
                </c:pt>
                <c:pt idx="613">
                  <c:v>6120</c:v>
                </c:pt>
                <c:pt idx="614">
                  <c:v>6130</c:v>
                </c:pt>
                <c:pt idx="615">
                  <c:v>6140</c:v>
                </c:pt>
                <c:pt idx="616">
                  <c:v>6150</c:v>
                </c:pt>
                <c:pt idx="617">
                  <c:v>6160</c:v>
                </c:pt>
                <c:pt idx="618">
                  <c:v>6170</c:v>
                </c:pt>
                <c:pt idx="619">
                  <c:v>6180</c:v>
                </c:pt>
                <c:pt idx="620">
                  <c:v>6190</c:v>
                </c:pt>
                <c:pt idx="621">
                  <c:v>6200</c:v>
                </c:pt>
                <c:pt idx="622">
                  <c:v>6210</c:v>
                </c:pt>
                <c:pt idx="623">
                  <c:v>6220</c:v>
                </c:pt>
                <c:pt idx="624">
                  <c:v>6230</c:v>
                </c:pt>
                <c:pt idx="625">
                  <c:v>6240</c:v>
                </c:pt>
                <c:pt idx="626">
                  <c:v>6250</c:v>
                </c:pt>
                <c:pt idx="627">
                  <c:v>6260</c:v>
                </c:pt>
                <c:pt idx="628">
                  <c:v>6270</c:v>
                </c:pt>
                <c:pt idx="629">
                  <c:v>6280</c:v>
                </c:pt>
                <c:pt idx="630">
                  <c:v>6290</c:v>
                </c:pt>
                <c:pt idx="631">
                  <c:v>6300</c:v>
                </c:pt>
                <c:pt idx="632">
                  <c:v>6310</c:v>
                </c:pt>
                <c:pt idx="633">
                  <c:v>6320</c:v>
                </c:pt>
                <c:pt idx="634">
                  <c:v>6330</c:v>
                </c:pt>
                <c:pt idx="635">
                  <c:v>6340</c:v>
                </c:pt>
                <c:pt idx="636">
                  <c:v>6350</c:v>
                </c:pt>
                <c:pt idx="637">
                  <c:v>6360</c:v>
                </c:pt>
                <c:pt idx="638">
                  <c:v>6370</c:v>
                </c:pt>
                <c:pt idx="639">
                  <c:v>6380</c:v>
                </c:pt>
                <c:pt idx="640">
                  <c:v>6390</c:v>
                </c:pt>
                <c:pt idx="641">
                  <c:v>6400</c:v>
                </c:pt>
                <c:pt idx="642">
                  <c:v>6410</c:v>
                </c:pt>
                <c:pt idx="643">
                  <c:v>6420</c:v>
                </c:pt>
                <c:pt idx="644">
                  <c:v>6430</c:v>
                </c:pt>
                <c:pt idx="645">
                  <c:v>6440</c:v>
                </c:pt>
                <c:pt idx="646">
                  <c:v>6450</c:v>
                </c:pt>
                <c:pt idx="647">
                  <c:v>6460</c:v>
                </c:pt>
                <c:pt idx="648">
                  <c:v>6470</c:v>
                </c:pt>
                <c:pt idx="649">
                  <c:v>6480</c:v>
                </c:pt>
                <c:pt idx="650">
                  <c:v>6490</c:v>
                </c:pt>
                <c:pt idx="651">
                  <c:v>6500</c:v>
                </c:pt>
                <c:pt idx="652">
                  <c:v>6510</c:v>
                </c:pt>
                <c:pt idx="653">
                  <c:v>6520</c:v>
                </c:pt>
                <c:pt idx="654">
                  <c:v>6530</c:v>
                </c:pt>
                <c:pt idx="655">
                  <c:v>6540</c:v>
                </c:pt>
                <c:pt idx="656">
                  <c:v>6550</c:v>
                </c:pt>
                <c:pt idx="657">
                  <c:v>6560</c:v>
                </c:pt>
                <c:pt idx="658">
                  <c:v>6570</c:v>
                </c:pt>
                <c:pt idx="659">
                  <c:v>6580</c:v>
                </c:pt>
                <c:pt idx="660">
                  <c:v>6590</c:v>
                </c:pt>
                <c:pt idx="661">
                  <c:v>6600</c:v>
                </c:pt>
                <c:pt idx="662">
                  <c:v>6610</c:v>
                </c:pt>
                <c:pt idx="663">
                  <c:v>6620</c:v>
                </c:pt>
                <c:pt idx="664">
                  <c:v>6630</c:v>
                </c:pt>
                <c:pt idx="665">
                  <c:v>6640</c:v>
                </c:pt>
                <c:pt idx="666">
                  <c:v>6650</c:v>
                </c:pt>
                <c:pt idx="667">
                  <c:v>6660</c:v>
                </c:pt>
                <c:pt idx="668">
                  <c:v>6670</c:v>
                </c:pt>
                <c:pt idx="669">
                  <c:v>6680</c:v>
                </c:pt>
                <c:pt idx="670">
                  <c:v>6690</c:v>
                </c:pt>
                <c:pt idx="671">
                  <c:v>6700</c:v>
                </c:pt>
                <c:pt idx="672">
                  <c:v>6710</c:v>
                </c:pt>
                <c:pt idx="673">
                  <c:v>6720</c:v>
                </c:pt>
                <c:pt idx="674">
                  <c:v>6730</c:v>
                </c:pt>
                <c:pt idx="675">
                  <c:v>6740</c:v>
                </c:pt>
                <c:pt idx="676">
                  <c:v>6750</c:v>
                </c:pt>
                <c:pt idx="677">
                  <c:v>6760</c:v>
                </c:pt>
                <c:pt idx="678">
                  <c:v>6770</c:v>
                </c:pt>
                <c:pt idx="679">
                  <c:v>6780</c:v>
                </c:pt>
                <c:pt idx="680">
                  <c:v>6790</c:v>
                </c:pt>
                <c:pt idx="681">
                  <c:v>6800</c:v>
                </c:pt>
                <c:pt idx="682">
                  <c:v>6810</c:v>
                </c:pt>
                <c:pt idx="683">
                  <c:v>6820</c:v>
                </c:pt>
                <c:pt idx="684">
                  <c:v>6830</c:v>
                </c:pt>
                <c:pt idx="685">
                  <c:v>6840</c:v>
                </c:pt>
                <c:pt idx="686">
                  <c:v>6850</c:v>
                </c:pt>
                <c:pt idx="687">
                  <c:v>6860</c:v>
                </c:pt>
                <c:pt idx="688">
                  <c:v>6870</c:v>
                </c:pt>
                <c:pt idx="689">
                  <c:v>6880</c:v>
                </c:pt>
                <c:pt idx="690">
                  <c:v>6890</c:v>
                </c:pt>
                <c:pt idx="691">
                  <c:v>6900</c:v>
                </c:pt>
                <c:pt idx="692">
                  <c:v>6910</c:v>
                </c:pt>
                <c:pt idx="693">
                  <c:v>6920</c:v>
                </c:pt>
                <c:pt idx="694">
                  <c:v>6930</c:v>
                </c:pt>
                <c:pt idx="695">
                  <c:v>6940</c:v>
                </c:pt>
                <c:pt idx="696">
                  <c:v>6950</c:v>
                </c:pt>
                <c:pt idx="697">
                  <c:v>6960</c:v>
                </c:pt>
                <c:pt idx="698">
                  <c:v>6970</c:v>
                </c:pt>
                <c:pt idx="699">
                  <c:v>6980</c:v>
                </c:pt>
                <c:pt idx="700">
                  <c:v>6990</c:v>
                </c:pt>
                <c:pt idx="701">
                  <c:v>7000</c:v>
                </c:pt>
                <c:pt idx="702">
                  <c:v>7010</c:v>
                </c:pt>
                <c:pt idx="703">
                  <c:v>7020</c:v>
                </c:pt>
                <c:pt idx="704">
                  <c:v>7030</c:v>
                </c:pt>
                <c:pt idx="705">
                  <c:v>7040</c:v>
                </c:pt>
                <c:pt idx="706">
                  <c:v>7050</c:v>
                </c:pt>
                <c:pt idx="707">
                  <c:v>7060</c:v>
                </c:pt>
                <c:pt idx="708">
                  <c:v>7070</c:v>
                </c:pt>
                <c:pt idx="709">
                  <c:v>7080</c:v>
                </c:pt>
                <c:pt idx="710">
                  <c:v>7090</c:v>
                </c:pt>
                <c:pt idx="711">
                  <c:v>7100</c:v>
                </c:pt>
                <c:pt idx="712">
                  <c:v>7110</c:v>
                </c:pt>
                <c:pt idx="713">
                  <c:v>7120</c:v>
                </c:pt>
                <c:pt idx="714">
                  <c:v>7130</c:v>
                </c:pt>
                <c:pt idx="715">
                  <c:v>7140</c:v>
                </c:pt>
                <c:pt idx="716">
                  <c:v>7150</c:v>
                </c:pt>
                <c:pt idx="717">
                  <c:v>7160</c:v>
                </c:pt>
                <c:pt idx="718">
                  <c:v>7170</c:v>
                </c:pt>
                <c:pt idx="719">
                  <c:v>7180</c:v>
                </c:pt>
                <c:pt idx="720">
                  <c:v>7190</c:v>
                </c:pt>
                <c:pt idx="721">
                  <c:v>7200</c:v>
                </c:pt>
                <c:pt idx="722">
                  <c:v>7210</c:v>
                </c:pt>
                <c:pt idx="723">
                  <c:v>7220</c:v>
                </c:pt>
                <c:pt idx="724">
                  <c:v>7230</c:v>
                </c:pt>
                <c:pt idx="725">
                  <c:v>7240</c:v>
                </c:pt>
                <c:pt idx="726">
                  <c:v>7250</c:v>
                </c:pt>
                <c:pt idx="727">
                  <c:v>7260</c:v>
                </c:pt>
                <c:pt idx="728">
                  <c:v>7270</c:v>
                </c:pt>
                <c:pt idx="729">
                  <c:v>7280</c:v>
                </c:pt>
                <c:pt idx="730">
                  <c:v>7290</c:v>
                </c:pt>
                <c:pt idx="731">
                  <c:v>7300</c:v>
                </c:pt>
                <c:pt idx="732">
                  <c:v>7310</c:v>
                </c:pt>
                <c:pt idx="733">
                  <c:v>7320</c:v>
                </c:pt>
                <c:pt idx="734">
                  <c:v>7330</c:v>
                </c:pt>
                <c:pt idx="735">
                  <c:v>7340</c:v>
                </c:pt>
                <c:pt idx="736">
                  <c:v>7350</c:v>
                </c:pt>
                <c:pt idx="737">
                  <c:v>7360</c:v>
                </c:pt>
                <c:pt idx="738">
                  <c:v>7370</c:v>
                </c:pt>
                <c:pt idx="739">
                  <c:v>7380</c:v>
                </c:pt>
                <c:pt idx="740">
                  <c:v>7390</c:v>
                </c:pt>
                <c:pt idx="741">
                  <c:v>7400</c:v>
                </c:pt>
                <c:pt idx="742">
                  <c:v>7410</c:v>
                </c:pt>
                <c:pt idx="743">
                  <c:v>7420</c:v>
                </c:pt>
                <c:pt idx="744">
                  <c:v>7430</c:v>
                </c:pt>
                <c:pt idx="745">
                  <c:v>7440</c:v>
                </c:pt>
                <c:pt idx="746">
                  <c:v>7450</c:v>
                </c:pt>
                <c:pt idx="747">
                  <c:v>7460</c:v>
                </c:pt>
                <c:pt idx="748">
                  <c:v>7470</c:v>
                </c:pt>
                <c:pt idx="749">
                  <c:v>7480</c:v>
                </c:pt>
                <c:pt idx="750">
                  <c:v>7490</c:v>
                </c:pt>
                <c:pt idx="751">
                  <c:v>7500</c:v>
                </c:pt>
                <c:pt idx="752">
                  <c:v>7510</c:v>
                </c:pt>
                <c:pt idx="753">
                  <c:v>7520</c:v>
                </c:pt>
                <c:pt idx="754">
                  <c:v>7530</c:v>
                </c:pt>
                <c:pt idx="755">
                  <c:v>7540</c:v>
                </c:pt>
                <c:pt idx="756">
                  <c:v>7550</c:v>
                </c:pt>
                <c:pt idx="757">
                  <c:v>7560</c:v>
                </c:pt>
                <c:pt idx="758">
                  <c:v>7570</c:v>
                </c:pt>
                <c:pt idx="759">
                  <c:v>7580</c:v>
                </c:pt>
                <c:pt idx="760">
                  <c:v>7590</c:v>
                </c:pt>
                <c:pt idx="761">
                  <c:v>7600</c:v>
                </c:pt>
                <c:pt idx="762">
                  <c:v>7610</c:v>
                </c:pt>
                <c:pt idx="763">
                  <c:v>7620</c:v>
                </c:pt>
                <c:pt idx="764">
                  <c:v>7630</c:v>
                </c:pt>
                <c:pt idx="765">
                  <c:v>7640</c:v>
                </c:pt>
                <c:pt idx="766">
                  <c:v>7650</c:v>
                </c:pt>
                <c:pt idx="767">
                  <c:v>7660</c:v>
                </c:pt>
                <c:pt idx="768">
                  <c:v>7670</c:v>
                </c:pt>
                <c:pt idx="769">
                  <c:v>7680</c:v>
                </c:pt>
                <c:pt idx="770">
                  <c:v>7690</c:v>
                </c:pt>
                <c:pt idx="771">
                  <c:v>7700</c:v>
                </c:pt>
                <c:pt idx="772">
                  <c:v>7710</c:v>
                </c:pt>
                <c:pt idx="773">
                  <c:v>7720</c:v>
                </c:pt>
                <c:pt idx="774">
                  <c:v>7730</c:v>
                </c:pt>
                <c:pt idx="775">
                  <c:v>7740</c:v>
                </c:pt>
                <c:pt idx="776">
                  <c:v>7750</c:v>
                </c:pt>
                <c:pt idx="777">
                  <c:v>7760</c:v>
                </c:pt>
                <c:pt idx="778">
                  <c:v>7770</c:v>
                </c:pt>
                <c:pt idx="779">
                  <c:v>7780</c:v>
                </c:pt>
                <c:pt idx="780">
                  <c:v>7790</c:v>
                </c:pt>
                <c:pt idx="781">
                  <c:v>7800</c:v>
                </c:pt>
                <c:pt idx="782">
                  <c:v>7810</c:v>
                </c:pt>
                <c:pt idx="783">
                  <c:v>7820</c:v>
                </c:pt>
                <c:pt idx="784">
                  <c:v>7830</c:v>
                </c:pt>
                <c:pt idx="785">
                  <c:v>7840</c:v>
                </c:pt>
                <c:pt idx="786">
                  <c:v>7850</c:v>
                </c:pt>
                <c:pt idx="787">
                  <c:v>7860</c:v>
                </c:pt>
                <c:pt idx="788">
                  <c:v>7870</c:v>
                </c:pt>
                <c:pt idx="789">
                  <c:v>7880</c:v>
                </c:pt>
                <c:pt idx="790">
                  <c:v>7890</c:v>
                </c:pt>
                <c:pt idx="791">
                  <c:v>7900</c:v>
                </c:pt>
                <c:pt idx="792">
                  <c:v>7910</c:v>
                </c:pt>
                <c:pt idx="793">
                  <c:v>7920</c:v>
                </c:pt>
                <c:pt idx="794">
                  <c:v>7930</c:v>
                </c:pt>
                <c:pt idx="795">
                  <c:v>7940</c:v>
                </c:pt>
                <c:pt idx="796">
                  <c:v>7950</c:v>
                </c:pt>
                <c:pt idx="797">
                  <c:v>7960</c:v>
                </c:pt>
                <c:pt idx="798">
                  <c:v>7970</c:v>
                </c:pt>
                <c:pt idx="799">
                  <c:v>7980</c:v>
                </c:pt>
                <c:pt idx="800">
                  <c:v>7990</c:v>
                </c:pt>
                <c:pt idx="801">
                  <c:v>8000</c:v>
                </c:pt>
                <c:pt idx="802">
                  <c:v>8010</c:v>
                </c:pt>
                <c:pt idx="803">
                  <c:v>8020</c:v>
                </c:pt>
                <c:pt idx="804">
                  <c:v>8030</c:v>
                </c:pt>
                <c:pt idx="805">
                  <c:v>8040</c:v>
                </c:pt>
                <c:pt idx="806">
                  <c:v>8050</c:v>
                </c:pt>
                <c:pt idx="807">
                  <c:v>8060</c:v>
                </c:pt>
                <c:pt idx="808">
                  <c:v>8070</c:v>
                </c:pt>
                <c:pt idx="809">
                  <c:v>8080</c:v>
                </c:pt>
                <c:pt idx="810">
                  <c:v>8090</c:v>
                </c:pt>
                <c:pt idx="811">
                  <c:v>8100</c:v>
                </c:pt>
                <c:pt idx="812">
                  <c:v>8110</c:v>
                </c:pt>
                <c:pt idx="813">
                  <c:v>8120</c:v>
                </c:pt>
                <c:pt idx="814">
                  <c:v>8130</c:v>
                </c:pt>
                <c:pt idx="815">
                  <c:v>8140</c:v>
                </c:pt>
                <c:pt idx="816">
                  <c:v>8150</c:v>
                </c:pt>
                <c:pt idx="817">
                  <c:v>8160</c:v>
                </c:pt>
                <c:pt idx="818">
                  <c:v>8170</c:v>
                </c:pt>
                <c:pt idx="819">
                  <c:v>8180</c:v>
                </c:pt>
                <c:pt idx="820">
                  <c:v>8190</c:v>
                </c:pt>
                <c:pt idx="821">
                  <c:v>8200</c:v>
                </c:pt>
                <c:pt idx="822">
                  <c:v>8210</c:v>
                </c:pt>
                <c:pt idx="823">
                  <c:v>8220</c:v>
                </c:pt>
                <c:pt idx="824">
                  <c:v>8230</c:v>
                </c:pt>
                <c:pt idx="825">
                  <c:v>8240</c:v>
                </c:pt>
                <c:pt idx="826">
                  <c:v>8250</c:v>
                </c:pt>
                <c:pt idx="827">
                  <c:v>8260</c:v>
                </c:pt>
                <c:pt idx="828">
                  <c:v>8270</c:v>
                </c:pt>
                <c:pt idx="829">
                  <c:v>8280</c:v>
                </c:pt>
                <c:pt idx="830">
                  <c:v>8290</c:v>
                </c:pt>
                <c:pt idx="831">
                  <c:v>8300</c:v>
                </c:pt>
                <c:pt idx="832">
                  <c:v>8310</c:v>
                </c:pt>
                <c:pt idx="833">
                  <c:v>8320</c:v>
                </c:pt>
                <c:pt idx="834">
                  <c:v>8330</c:v>
                </c:pt>
                <c:pt idx="835">
                  <c:v>8340</c:v>
                </c:pt>
                <c:pt idx="836">
                  <c:v>8350</c:v>
                </c:pt>
                <c:pt idx="837">
                  <c:v>8360</c:v>
                </c:pt>
                <c:pt idx="838">
                  <c:v>8370</c:v>
                </c:pt>
                <c:pt idx="839">
                  <c:v>8380</c:v>
                </c:pt>
                <c:pt idx="840">
                  <c:v>8390</c:v>
                </c:pt>
                <c:pt idx="841">
                  <c:v>8400</c:v>
                </c:pt>
                <c:pt idx="842">
                  <c:v>8410</c:v>
                </c:pt>
                <c:pt idx="843">
                  <c:v>8420</c:v>
                </c:pt>
                <c:pt idx="844">
                  <c:v>8430</c:v>
                </c:pt>
                <c:pt idx="845">
                  <c:v>8440</c:v>
                </c:pt>
                <c:pt idx="846">
                  <c:v>8450</c:v>
                </c:pt>
                <c:pt idx="847">
                  <c:v>8460</c:v>
                </c:pt>
                <c:pt idx="848">
                  <c:v>8470</c:v>
                </c:pt>
                <c:pt idx="849">
                  <c:v>8480</c:v>
                </c:pt>
                <c:pt idx="850">
                  <c:v>8490</c:v>
                </c:pt>
                <c:pt idx="851">
                  <c:v>8500</c:v>
                </c:pt>
                <c:pt idx="852">
                  <c:v>8510</c:v>
                </c:pt>
                <c:pt idx="853">
                  <c:v>8520</c:v>
                </c:pt>
                <c:pt idx="854">
                  <c:v>8530</c:v>
                </c:pt>
                <c:pt idx="855">
                  <c:v>8540</c:v>
                </c:pt>
                <c:pt idx="856">
                  <c:v>8550</c:v>
                </c:pt>
                <c:pt idx="857">
                  <c:v>8560</c:v>
                </c:pt>
                <c:pt idx="858">
                  <c:v>8570</c:v>
                </c:pt>
                <c:pt idx="859">
                  <c:v>8580</c:v>
                </c:pt>
                <c:pt idx="860">
                  <c:v>8590</c:v>
                </c:pt>
                <c:pt idx="861">
                  <c:v>8600</c:v>
                </c:pt>
                <c:pt idx="862">
                  <c:v>8610</c:v>
                </c:pt>
                <c:pt idx="863">
                  <c:v>8620</c:v>
                </c:pt>
                <c:pt idx="864">
                  <c:v>8630</c:v>
                </c:pt>
                <c:pt idx="865">
                  <c:v>8640</c:v>
                </c:pt>
                <c:pt idx="866">
                  <c:v>8650</c:v>
                </c:pt>
                <c:pt idx="867">
                  <c:v>8660</c:v>
                </c:pt>
                <c:pt idx="868">
                  <c:v>8670</c:v>
                </c:pt>
                <c:pt idx="869">
                  <c:v>8680</c:v>
                </c:pt>
                <c:pt idx="870">
                  <c:v>8690</c:v>
                </c:pt>
                <c:pt idx="871">
                  <c:v>8700</c:v>
                </c:pt>
                <c:pt idx="872">
                  <c:v>8710</c:v>
                </c:pt>
                <c:pt idx="873">
                  <c:v>8720</c:v>
                </c:pt>
                <c:pt idx="874">
                  <c:v>8730</c:v>
                </c:pt>
                <c:pt idx="875">
                  <c:v>8740</c:v>
                </c:pt>
                <c:pt idx="876">
                  <c:v>8750</c:v>
                </c:pt>
                <c:pt idx="877">
                  <c:v>8760</c:v>
                </c:pt>
                <c:pt idx="878">
                  <c:v>8770</c:v>
                </c:pt>
                <c:pt idx="879">
                  <c:v>8780</c:v>
                </c:pt>
                <c:pt idx="880">
                  <c:v>8790</c:v>
                </c:pt>
                <c:pt idx="881">
                  <c:v>8800</c:v>
                </c:pt>
                <c:pt idx="882">
                  <c:v>8810</c:v>
                </c:pt>
                <c:pt idx="883">
                  <c:v>8820</c:v>
                </c:pt>
                <c:pt idx="884">
                  <c:v>8830</c:v>
                </c:pt>
                <c:pt idx="885">
                  <c:v>8840</c:v>
                </c:pt>
                <c:pt idx="886">
                  <c:v>8850</c:v>
                </c:pt>
                <c:pt idx="887">
                  <c:v>8860</c:v>
                </c:pt>
                <c:pt idx="888">
                  <c:v>8870</c:v>
                </c:pt>
                <c:pt idx="889">
                  <c:v>8880</c:v>
                </c:pt>
                <c:pt idx="890">
                  <c:v>8890</c:v>
                </c:pt>
                <c:pt idx="891">
                  <c:v>8900</c:v>
                </c:pt>
                <c:pt idx="892">
                  <c:v>8910</c:v>
                </c:pt>
                <c:pt idx="893">
                  <c:v>8920</c:v>
                </c:pt>
                <c:pt idx="894">
                  <c:v>8930</c:v>
                </c:pt>
                <c:pt idx="895">
                  <c:v>8940</c:v>
                </c:pt>
                <c:pt idx="896">
                  <c:v>8950</c:v>
                </c:pt>
                <c:pt idx="897">
                  <c:v>8960</c:v>
                </c:pt>
                <c:pt idx="898">
                  <c:v>8970</c:v>
                </c:pt>
                <c:pt idx="899">
                  <c:v>8980</c:v>
                </c:pt>
                <c:pt idx="900">
                  <c:v>8990</c:v>
                </c:pt>
                <c:pt idx="901">
                  <c:v>9000</c:v>
                </c:pt>
                <c:pt idx="902">
                  <c:v>9010</c:v>
                </c:pt>
                <c:pt idx="903">
                  <c:v>9020</c:v>
                </c:pt>
                <c:pt idx="904">
                  <c:v>9030</c:v>
                </c:pt>
                <c:pt idx="905">
                  <c:v>9040</c:v>
                </c:pt>
                <c:pt idx="906">
                  <c:v>9050</c:v>
                </c:pt>
                <c:pt idx="907">
                  <c:v>9060</c:v>
                </c:pt>
                <c:pt idx="908">
                  <c:v>9070</c:v>
                </c:pt>
                <c:pt idx="909">
                  <c:v>9080</c:v>
                </c:pt>
                <c:pt idx="910">
                  <c:v>9090</c:v>
                </c:pt>
                <c:pt idx="911">
                  <c:v>9100</c:v>
                </c:pt>
                <c:pt idx="912">
                  <c:v>9110</c:v>
                </c:pt>
                <c:pt idx="913">
                  <c:v>9120</c:v>
                </c:pt>
                <c:pt idx="914">
                  <c:v>9130</c:v>
                </c:pt>
                <c:pt idx="915">
                  <c:v>9140</c:v>
                </c:pt>
                <c:pt idx="916">
                  <c:v>9150</c:v>
                </c:pt>
                <c:pt idx="917">
                  <c:v>9160</c:v>
                </c:pt>
                <c:pt idx="918">
                  <c:v>9170</c:v>
                </c:pt>
                <c:pt idx="919">
                  <c:v>9180</c:v>
                </c:pt>
                <c:pt idx="920">
                  <c:v>9190</c:v>
                </c:pt>
                <c:pt idx="921">
                  <c:v>9200</c:v>
                </c:pt>
                <c:pt idx="922">
                  <c:v>9210</c:v>
                </c:pt>
                <c:pt idx="923">
                  <c:v>9220</c:v>
                </c:pt>
                <c:pt idx="924">
                  <c:v>9230</c:v>
                </c:pt>
                <c:pt idx="925">
                  <c:v>9240</c:v>
                </c:pt>
                <c:pt idx="926">
                  <c:v>9250</c:v>
                </c:pt>
                <c:pt idx="927">
                  <c:v>9260</c:v>
                </c:pt>
                <c:pt idx="928">
                  <c:v>9270</c:v>
                </c:pt>
                <c:pt idx="929">
                  <c:v>9280</c:v>
                </c:pt>
                <c:pt idx="930">
                  <c:v>9290</c:v>
                </c:pt>
                <c:pt idx="931">
                  <c:v>9300</c:v>
                </c:pt>
                <c:pt idx="932">
                  <c:v>9310</c:v>
                </c:pt>
                <c:pt idx="933">
                  <c:v>9320</c:v>
                </c:pt>
                <c:pt idx="934">
                  <c:v>9330</c:v>
                </c:pt>
                <c:pt idx="935">
                  <c:v>9340</c:v>
                </c:pt>
                <c:pt idx="936">
                  <c:v>9350</c:v>
                </c:pt>
                <c:pt idx="937">
                  <c:v>9360</c:v>
                </c:pt>
                <c:pt idx="938">
                  <c:v>9370</c:v>
                </c:pt>
                <c:pt idx="939">
                  <c:v>9380</c:v>
                </c:pt>
                <c:pt idx="940">
                  <c:v>9390</c:v>
                </c:pt>
                <c:pt idx="941">
                  <c:v>9400</c:v>
                </c:pt>
                <c:pt idx="942">
                  <c:v>9410</c:v>
                </c:pt>
                <c:pt idx="943">
                  <c:v>9420</c:v>
                </c:pt>
                <c:pt idx="944">
                  <c:v>9430</c:v>
                </c:pt>
                <c:pt idx="945">
                  <c:v>9440</c:v>
                </c:pt>
                <c:pt idx="946">
                  <c:v>9450</c:v>
                </c:pt>
                <c:pt idx="947">
                  <c:v>9460</c:v>
                </c:pt>
                <c:pt idx="948">
                  <c:v>9470</c:v>
                </c:pt>
                <c:pt idx="949">
                  <c:v>9480</c:v>
                </c:pt>
                <c:pt idx="950">
                  <c:v>9490</c:v>
                </c:pt>
                <c:pt idx="951">
                  <c:v>9500</c:v>
                </c:pt>
                <c:pt idx="952">
                  <c:v>9510</c:v>
                </c:pt>
                <c:pt idx="953">
                  <c:v>9520</c:v>
                </c:pt>
                <c:pt idx="954">
                  <c:v>9530</c:v>
                </c:pt>
                <c:pt idx="955">
                  <c:v>9540</c:v>
                </c:pt>
                <c:pt idx="956">
                  <c:v>9550</c:v>
                </c:pt>
                <c:pt idx="957">
                  <c:v>9560</c:v>
                </c:pt>
                <c:pt idx="958">
                  <c:v>9570</c:v>
                </c:pt>
                <c:pt idx="959">
                  <c:v>9580</c:v>
                </c:pt>
                <c:pt idx="960">
                  <c:v>9590</c:v>
                </c:pt>
                <c:pt idx="961">
                  <c:v>9600</c:v>
                </c:pt>
                <c:pt idx="962">
                  <c:v>9610</c:v>
                </c:pt>
                <c:pt idx="963">
                  <c:v>9620</c:v>
                </c:pt>
                <c:pt idx="964">
                  <c:v>9630</c:v>
                </c:pt>
                <c:pt idx="965">
                  <c:v>9640</c:v>
                </c:pt>
                <c:pt idx="966">
                  <c:v>9650</c:v>
                </c:pt>
                <c:pt idx="967">
                  <c:v>9660</c:v>
                </c:pt>
                <c:pt idx="968">
                  <c:v>9670</c:v>
                </c:pt>
                <c:pt idx="969">
                  <c:v>9680</c:v>
                </c:pt>
                <c:pt idx="970">
                  <c:v>9690</c:v>
                </c:pt>
                <c:pt idx="971">
                  <c:v>9700</c:v>
                </c:pt>
                <c:pt idx="972">
                  <c:v>9710</c:v>
                </c:pt>
                <c:pt idx="973">
                  <c:v>9720</c:v>
                </c:pt>
                <c:pt idx="974">
                  <c:v>9730</c:v>
                </c:pt>
                <c:pt idx="975">
                  <c:v>9740</c:v>
                </c:pt>
                <c:pt idx="976">
                  <c:v>9750</c:v>
                </c:pt>
                <c:pt idx="977">
                  <c:v>9760</c:v>
                </c:pt>
                <c:pt idx="978">
                  <c:v>9770</c:v>
                </c:pt>
                <c:pt idx="979">
                  <c:v>9780</c:v>
                </c:pt>
                <c:pt idx="980">
                  <c:v>9790</c:v>
                </c:pt>
                <c:pt idx="981">
                  <c:v>9800</c:v>
                </c:pt>
                <c:pt idx="982">
                  <c:v>9810</c:v>
                </c:pt>
                <c:pt idx="983">
                  <c:v>9820</c:v>
                </c:pt>
                <c:pt idx="984">
                  <c:v>9830</c:v>
                </c:pt>
                <c:pt idx="985">
                  <c:v>9840</c:v>
                </c:pt>
                <c:pt idx="986">
                  <c:v>9850</c:v>
                </c:pt>
                <c:pt idx="987">
                  <c:v>9860</c:v>
                </c:pt>
                <c:pt idx="988">
                  <c:v>9870</c:v>
                </c:pt>
                <c:pt idx="989">
                  <c:v>9880</c:v>
                </c:pt>
                <c:pt idx="990">
                  <c:v>9890</c:v>
                </c:pt>
                <c:pt idx="991">
                  <c:v>9900</c:v>
                </c:pt>
                <c:pt idx="992">
                  <c:v>9910</c:v>
                </c:pt>
                <c:pt idx="993">
                  <c:v>9920</c:v>
                </c:pt>
                <c:pt idx="994">
                  <c:v>9930</c:v>
                </c:pt>
                <c:pt idx="995">
                  <c:v>9940</c:v>
                </c:pt>
                <c:pt idx="996">
                  <c:v>9950</c:v>
                </c:pt>
                <c:pt idx="997">
                  <c:v>9960</c:v>
                </c:pt>
                <c:pt idx="998">
                  <c:v>9970</c:v>
                </c:pt>
                <c:pt idx="999">
                  <c:v>9980</c:v>
                </c:pt>
                <c:pt idx="1000">
                  <c:v>9990</c:v>
                </c:pt>
                <c:pt idx="1001">
                  <c:v>10000</c:v>
                </c:pt>
                <c:pt idx="1002">
                  <c:v>10010</c:v>
                </c:pt>
                <c:pt idx="1003">
                  <c:v>10020</c:v>
                </c:pt>
                <c:pt idx="1004">
                  <c:v>10030</c:v>
                </c:pt>
                <c:pt idx="1005">
                  <c:v>10040</c:v>
                </c:pt>
                <c:pt idx="1006">
                  <c:v>10050</c:v>
                </c:pt>
                <c:pt idx="1007">
                  <c:v>10060</c:v>
                </c:pt>
                <c:pt idx="1008">
                  <c:v>10070</c:v>
                </c:pt>
                <c:pt idx="1009">
                  <c:v>10080</c:v>
                </c:pt>
                <c:pt idx="1010">
                  <c:v>10090</c:v>
                </c:pt>
                <c:pt idx="1011">
                  <c:v>10100</c:v>
                </c:pt>
                <c:pt idx="1012">
                  <c:v>10110</c:v>
                </c:pt>
                <c:pt idx="1013">
                  <c:v>10120</c:v>
                </c:pt>
                <c:pt idx="1014">
                  <c:v>10130</c:v>
                </c:pt>
                <c:pt idx="1015">
                  <c:v>10140</c:v>
                </c:pt>
                <c:pt idx="1016">
                  <c:v>10150</c:v>
                </c:pt>
                <c:pt idx="1017">
                  <c:v>10160</c:v>
                </c:pt>
                <c:pt idx="1018">
                  <c:v>10170</c:v>
                </c:pt>
                <c:pt idx="1019">
                  <c:v>10180</c:v>
                </c:pt>
                <c:pt idx="1020">
                  <c:v>10190</c:v>
                </c:pt>
                <c:pt idx="1021">
                  <c:v>10200</c:v>
                </c:pt>
                <c:pt idx="1022">
                  <c:v>10210</c:v>
                </c:pt>
                <c:pt idx="1023">
                  <c:v>10220</c:v>
                </c:pt>
                <c:pt idx="1024">
                  <c:v>10230</c:v>
                </c:pt>
                <c:pt idx="1025">
                  <c:v>10240</c:v>
                </c:pt>
                <c:pt idx="1026">
                  <c:v>10250</c:v>
                </c:pt>
                <c:pt idx="1027">
                  <c:v>10260</c:v>
                </c:pt>
                <c:pt idx="1028">
                  <c:v>10270</c:v>
                </c:pt>
                <c:pt idx="1029">
                  <c:v>10280</c:v>
                </c:pt>
                <c:pt idx="1030">
                  <c:v>10290</c:v>
                </c:pt>
                <c:pt idx="1031">
                  <c:v>10300</c:v>
                </c:pt>
                <c:pt idx="1032">
                  <c:v>10310</c:v>
                </c:pt>
                <c:pt idx="1033">
                  <c:v>10320</c:v>
                </c:pt>
                <c:pt idx="1034">
                  <c:v>10330</c:v>
                </c:pt>
                <c:pt idx="1035">
                  <c:v>10340</c:v>
                </c:pt>
                <c:pt idx="1036">
                  <c:v>10350</c:v>
                </c:pt>
                <c:pt idx="1037">
                  <c:v>10360</c:v>
                </c:pt>
                <c:pt idx="1038">
                  <c:v>10370</c:v>
                </c:pt>
                <c:pt idx="1039">
                  <c:v>10380</c:v>
                </c:pt>
                <c:pt idx="1040">
                  <c:v>10390</c:v>
                </c:pt>
                <c:pt idx="1041">
                  <c:v>10400</c:v>
                </c:pt>
                <c:pt idx="1042">
                  <c:v>10410</c:v>
                </c:pt>
                <c:pt idx="1043">
                  <c:v>10420</c:v>
                </c:pt>
                <c:pt idx="1044">
                  <c:v>10430</c:v>
                </c:pt>
                <c:pt idx="1045">
                  <c:v>10440</c:v>
                </c:pt>
                <c:pt idx="1046">
                  <c:v>10450</c:v>
                </c:pt>
                <c:pt idx="1047">
                  <c:v>10460</c:v>
                </c:pt>
                <c:pt idx="1048">
                  <c:v>10470</c:v>
                </c:pt>
                <c:pt idx="1049">
                  <c:v>10480</c:v>
                </c:pt>
                <c:pt idx="1050">
                  <c:v>10490</c:v>
                </c:pt>
                <c:pt idx="1051">
                  <c:v>10500</c:v>
                </c:pt>
                <c:pt idx="1052">
                  <c:v>10510</c:v>
                </c:pt>
                <c:pt idx="1053">
                  <c:v>10520</c:v>
                </c:pt>
                <c:pt idx="1054">
                  <c:v>10530</c:v>
                </c:pt>
                <c:pt idx="1055">
                  <c:v>10540</c:v>
                </c:pt>
                <c:pt idx="1056">
                  <c:v>10550</c:v>
                </c:pt>
                <c:pt idx="1057">
                  <c:v>10560</c:v>
                </c:pt>
                <c:pt idx="1058">
                  <c:v>10570</c:v>
                </c:pt>
                <c:pt idx="1059">
                  <c:v>10580</c:v>
                </c:pt>
                <c:pt idx="1060">
                  <c:v>10590</c:v>
                </c:pt>
                <c:pt idx="1061">
                  <c:v>10600</c:v>
                </c:pt>
                <c:pt idx="1062">
                  <c:v>10610</c:v>
                </c:pt>
                <c:pt idx="1063">
                  <c:v>10620</c:v>
                </c:pt>
                <c:pt idx="1064">
                  <c:v>10630</c:v>
                </c:pt>
                <c:pt idx="1065">
                  <c:v>10640</c:v>
                </c:pt>
                <c:pt idx="1066">
                  <c:v>10650</c:v>
                </c:pt>
                <c:pt idx="1067">
                  <c:v>10660</c:v>
                </c:pt>
                <c:pt idx="1068">
                  <c:v>10670</c:v>
                </c:pt>
                <c:pt idx="1069">
                  <c:v>10680</c:v>
                </c:pt>
                <c:pt idx="1070">
                  <c:v>10690</c:v>
                </c:pt>
                <c:pt idx="1071">
                  <c:v>10700</c:v>
                </c:pt>
                <c:pt idx="1072">
                  <c:v>10710</c:v>
                </c:pt>
                <c:pt idx="1073">
                  <c:v>10720</c:v>
                </c:pt>
                <c:pt idx="1074">
                  <c:v>10730</c:v>
                </c:pt>
                <c:pt idx="1075">
                  <c:v>10740</c:v>
                </c:pt>
                <c:pt idx="1076">
                  <c:v>10750</c:v>
                </c:pt>
                <c:pt idx="1077">
                  <c:v>10760</c:v>
                </c:pt>
                <c:pt idx="1078">
                  <c:v>10770</c:v>
                </c:pt>
                <c:pt idx="1079">
                  <c:v>10780</c:v>
                </c:pt>
                <c:pt idx="1080">
                  <c:v>10790</c:v>
                </c:pt>
                <c:pt idx="1081">
                  <c:v>10800</c:v>
                </c:pt>
                <c:pt idx="1082">
                  <c:v>10810</c:v>
                </c:pt>
                <c:pt idx="1083">
                  <c:v>10820</c:v>
                </c:pt>
                <c:pt idx="1084">
                  <c:v>10830</c:v>
                </c:pt>
                <c:pt idx="1085">
                  <c:v>10840</c:v>
                </c:pt>
                <c:pt idx="1086">
                  <c:v>10850</c:v>
                </c:pt>
                <c:pt idx="1087">
                  <c:v>10860</c:v>
                </c:pt>
                <c:pt idx="1088">
                  <c:v>10870</c:v>
                </c:pt>
                <c:pt idx="1089">
                  <c:v>10880</c:v>
                </c:pt>
                <c:pt idx="1090">
                  <c:v>10890</c:v>
                </c:pt>
                <c:pt idx="1091">
                  <c:v>10900</c:v>
                </c:pt>
                <c:pt idx="1092">
                  <c:v>10910</c:v>
                </c:pt>
                <c:pt idx="1093">
                  <c:v>10920</c:v>
                </c:pt>
                <c:pt idx="1094">
                  <c:v>10930</c:v>
                </c:pt>
                <c:pt idx="1095">
                  <c:v>10940</c:v>
                </c:pt>
                <c:pt idx="1096">
                  <c:v>10950</c:v>
                </c:pt>
                <c:pt idx="1097">
                  <c:v>10960</c:v>
                </c:pt>
                <c:pt idx="1098">
                  <c:v>10970</c:v>
                </c:pt>
                <c:pt idx="1099">
                  <c:v>10980</c:v>
                </c:pt>
                <c:pt idx="1100">
                  <c:v>10990</c:v>
                </c:pt>
                <c:pt idx="1101">
                  <c:v>11000</c:v>
                </c:pt>
                <c:pt idx="1102">
                  <c:v>11010</c:v>
                </c:pt>
                <c:pt idx="1103">
                  <c:v>11020</c:v>
                </c:pt>
                <c:pt idx="1104">
                  <c:v>11030</c:v>
                </c:pt>
                <c:pt idx="1105">
                  <c:v>11040</c:v>
                </c:pt>
                <c:pt idx="1106">
                  <c:v>11050</c:v>
                </c:pt>
                <c:pt idx="1107">
                  <c:v>11060</c:v>
                </c:pt>
                <c:pt idx="1108">
                  <c:v>11070</c:v>
                </c:pt>
                <c:pt idx="1109">
                  <c:v>11080</c:v>
                </c:pt>
                <c:pt idx="1110">
                  <c:v>11090</c:v>
                </c:pt>
                <c:pt idx="1111">
                  <c:v>11100</c:v>
                </c:pt>
                <c:pt idx="1112">
                  <c:v>11110</c:v>
                </c:pt>
                <c:pt idx="1113">
                  <c:v>11120</c:v>
                </c:pt>
                <c:pt idx="1114">
                  <c:v>11130</c:v>
                </c:pt>
                <c:pt idx="1115">
                  <c:v>11140</c:v>
                </c:pt>
                <c:pt idx="1116">
                  <c:v>11150</c:v>
                </c:pt>
                <c:pt idx="1117">
                  <c:v>11160</c:v>
                </c:pt>
                <c:pt idx="1118">
                  <c:v>11170</c:v>
                </c:pt>
                <c:pt idx="1119">
                  <c:v>11180</c:v>
                </c:pt>
                <c:pt idx="1120">
                  <c:v>11190</c:v>
                </c:pt>
                <c:pt idx="1121">
                  <c:v>11200</c:v>
                </c:pt>
                <c:pt idx="1122">
                  <c:v>11210</c:v>
                </c:pt>
                <c:pt idx="1123">
                  <c:v>11220</c:v>
                </c:pt>
                <c:pt idx="1124">
                  <c:v>11230</c:v>
                </c:pt>
                <c:pt idx="1125">
                  <c:v>11240</c:v>
                </c:pt>
                <c:pt idx="1126">
                  <c:v>11250</c:v>
                </c:pt>
                <c:pt idx="1127">
                  <c:v>11260</c:v>
                </c:pt>
                <c:pt idx="1128">
                  <c:v>11270</c:v>
                </c:pt>
                <c:pt idx="1129">
                  <c:v>11280</c:v>
                </c:pt>
                <c:pt idx="1130">
                  <c:v>11290</c:v>
                </c:pt>
                <c:pt idx="1131">
                  <c:v>11300</c:v>
                </c:pt>
                <c:pt idx="1132">
                  <c:v>11310</c:v>
                </c:pt>
                <c:pt idx="1133">
                  <c:v>11320</c:v>
                </c:pt>
                <c:pt idx="1134">
                  <c:v>11330</c:v>
                </c:pt>
                <c:pt idx="1135">
                  <c:v>11340</c:v>
                </c:pt>
                <c:pt idx="1136">
                  <c:v>11350</c:v>
                </c:pt>
                <c:pt idx="1137">
                  <c:v>11360</c:v>
                </c:pt>
                <c:pt idx="1138">
                  <c:v>11370</c:v>
                </c:pt>
                <c:pt idx="1139">
                  <c:v>11380</c:v>
                </c:pt>
                <c:pt idx="1140">
                  <c:v>11390</c:v>
                </c:pt>
                <c:pt idx="1141">
                  <c:v>11400</c:v>
                </c:pt>
                <c:pt idx="1142">
                  <c:v>11410</c:v>
                </c:pt>
                <c:pt idx="1143">
                  <c:v>11420</c:v>
                </c:pt>
                <c:pt idx="1144">
                  <c:v>11430</c:v>
                </c:pt>
                <c:pt idx="1145">
                  <c:v>11440</c:v>
                </c:pt>
                <c:pt idx="1146">
                  <c:v>11450</c:v>
                </c:pt>
                <c:pt idx="1147">
                  <c:v>11460</c:v>
                </c:pt>
                <c:pt idx="1148">
                  <c:v>11470</c:v>
                </c:pt>
                <c:pt idx="1149">
                  <c:v>11480</c:v>
                </c:pt>
                <c:pt idx="1150">
                  <c:v>11490</c:v>
                </c:pt>
                <c:pt idx="1151">
                  <c:v>11500</c:v>
                </c:pt>
                <c:pt idx="1152">
                  <c:v>11510</c:v>
                </c:pt>
                <c:pt idx="1153">
                  <c:v>11520</c:v>
                </c:pt>
                <c:pt idx="1154">
                  <c:v>11530</c:v>
                </c:pt>
                <c:pt idx="1155">
                  <c:v>11540</c:v>
                </c:pt>
                <c:pt idx="1156">
                  <c:v>11550</c:v>
                </c:pt>
                <c:pt idx="1157">
                  <c:v>11560</c:v>
                </c:pt>
                <c:pt idx="1158">
                  <c:v>11570</c:v>
                </c:pt>
                <c:pt idx="1159">
                  <c:v>11580</c:v>
                </c:pt>
                <c:pt idx="1160">
                  <c:v>11590</c:v>
                </c:pt>
                <c:pt idx="1161">
                  <c:v>11600</c:v>
                </c:pt>
                <c:pt idx="1162">
                  <c:v>11610</c:v>
                </c:pt>
                <c:pt idx="1163">
                  <c:v>11620</c:v>
                </c:pt>
                <c:pt idx="1164">
                  <c:v>11630</c:v>
                </c:pt>
                <c:pt idx="1165">
                  <c:v>11640</c:v>
                </c:pt>
                <c:pt idx="1166">
                  <c:v>11650</c:v>
                </c:pt>
                <c:pt idx="1167">
                  <c:v>11660</c:v>
                </c:pt>
                <c:pt idx="1168">
                  <c:v>11670</c:v>
                </c:pt>
                <c:pt idx="1169">
                  <c:v>11680</c:v>
                </c:pt>
                <c:pt idx="1170">
                  <c:v>11690</c:v>
                </c:pt>
                <c:pt idx="1171">
                  <c:v>11700</c:v>
                </c:pt>
                <c:pt idx="1172">
                  <c:v>11710</c:v>
                </c:pt>
                <c:pt idx="1173">
                  <c:v>11720</c:v>
                </c:pt>
                <c:pt idx="1174">
                  <c:v>11730</c:v>
                </c:pt>
                <c:pt idx="1175">
                  <c:v>11740</c:v>
                </c:pt>
                <c:pt idx="1176">
                  <c:v>11750</c:v>
                </c:pt>
                <c:pt idx="1177">
                  <c:v>11760</c:v>
                </c:pt>
                <c:pt idx="1178">
                  <c:v>11770</c:v>
                </c:pt>
                <c:pt idx="1179">
                  <c:v>11780</c:v>
                </c:pt>
                <c:pt idx="1180">
                  <c:v>11790</c:v>
                </c:pt>
                <c:pt idx="1181">
                  <c:v>11800</c:v>
                </c:pt>
                <c:pt idx="1182">
                  <c:v>11810</c:v>
                </c:pt>
                <c:pt idx="1183">
                  <c:v>11820</c:v>
                </c:pt>
                <c:pt idx="1184">
                  <c:v>11830</c:v>
                </c:pt>
                <c:pt idx="1185">
                  <c:v>11840</c:v>
                </c:pt>
                <c:pt idx="1186">
                  <c:v>11850</c:v>
                </c:pt>
                <c:pt idx="1187">
                  <c:v>11860</c:v>
                </c:pt>
                <c:pt idx="1188">
                  <c:v>11870</c:v>
                </c:pt>
                <c:pt idx="1189">
                  <c:v>11880</c:v>
                </c:pt>
                <c:pt idx="1190">
                  <c:v>11890</c:v>
                </c:pt>
                <c:pt idx="1191">
                  <c:v>11900</c:v>
                </c:pt>
                <c:pt idx="1192">
                  <c:v>11910</c:v>
                </c:pt>
                <c:pt idx="1193">
                  <c:v>11920</c:v>
                </c:pt>
                <c:pt idx="1194">
                  <c:v>11930</c:v>
                </c:pt>
                <c:pt idx="1195">
                  <c:v>11940</c:v>
                </c:pt>
                <c:pt idx="1196">
                  <c:v>11950</c:v>
                </c:pt>
                <c:pt idx="1197">
                  <c:v>11960</c:v>
                </c:pt>
                <c:pt idx="1198">
                  <c:v>11970</c:v>
                </c:pt>
                <c:pt idx="1199">
                  <c:v>11980</c:v>
                </c:pt>
                <c:pt idx="1200">
                  <c:v>11990</c:v>
                </c:pt>
                <c:pt idx="1201">
                  <c:v>12000</c:v>
                </c:pt>
                <c:pt idx="1202">
                  <c:v>12010</c:v>
                </c:pt>
                <c:pt idx="1203">
                  <c:v>12020</c:v>
                </c:pt>
                <c:pt idx="1204">
                  <c:v>12030</c:v>
                </c:pt>
                <c:pt idx="1205">
                  <c:v>12040</c:v>
                </c:pt>
                <c:pt idx="1206">
                  <c:v>12050</c:v>
                </c:pt>
                <c:pt idx="1207">
                  <c:v>12060</c:v>
                </c:pt>
                <c:pt idx="1208">
                  <c:v>12070</c:v>
                </c:pt>
                <c:pt idx="1209">
                  <c:v>12080</c:v>
                </c:pt>
                <c:pt idx="1210">
                  <c:v>12090</c:v>
                </c:pt>
                <c:pt idx="1211">
                  <c:v>12100</c:v>
                </c:pt>
                <c:pt idx="1212">
                  <c:v>12110</c:v>
                </c:pt>
                <c:pt idx="1213">
                  <c:v>12120</c:v>
                </c:pt>
                <c:pt idx="1214">
                  <c:v>12130</c:v>
                </c:pt>
                <c:pt idx="1215">
                  <c:v>12140</c:v>
                </c:pt>
                <c:pt idx="1216">
                  <c:v>12150</c:v>
                </c:pt>
                <c:pt idx="1217">
                  <c:v>12160</c:v>
                </c:pt>
                <c:pt idx="1218">
                  <c:v>12170</c:v>
                </c:pt>
                <c:pt idx="1219">
                  <c:v>12180</c:v>
                </c:pt>
                <c:pt idx="1220">
                  <c:v>12190</c:v>
                </c:pt>
                <c:pt idx="1221">
                  <c:v>12200</c:v>
                </c:pt>
                <c:pt idx="1222">
                  <c:v>12210</c:v>
                </c:pt>
                <c:pt idx="1223">
                  <c:v>12220</c:v>
                </c:pt>
                <c:pt idx="1224">
                  <c:v>12230</c:v>
                </c:pt>
                <c:pt idx="1225">
                  <c:v>12240</c:v>
                </c:pt>
                <c:pt idx="1226">
                  <c:v>12250</c:v>
                </c:pt>
                <c:pt idx="1227">
                  <c:v>12260</c:v>
                </c:pt>
                <c:pt idx="1228">
                  <c:v>12270</c:v>
                </c:pt>
                <c:pt idx="1229">
                  <c:v>12280</c:v>
                </c:pt>
                <c:pt idx="1230">
                  <c:v>12290</c:v>
                </c:pt>
                <c:pt idx="1231">
                  <c:v>12300</c:v>
                </c:pt>
                <c:pt idx="1232">
                  <c:v>12310</c:v>
                </c:pt>
                <c:pt idx="1233">
                  <c:v>12320</c:v>
                </c:pt>
                <c:pt idx="1234">
                  <c:v>12330</c:v>
                </c:pt>
                <c:pt idx="1235">
                  <c:v>12340</c:v>
                </c:pt>
                <c:pt idx="1236">
                  <c:v>12350</c:v>
                </c:pt>
                <c:pt idx="1237">
                  <c:v>12360</c:v>
                </c:pt>
                <c:pt idx="1238">
                  <c:v>12370</c:v>
                </c:pt>
                <c:pt idx="1239">
                  <c:v>12380</c:v>
                </c:pt>
                <c:pt idx="1240">
                  <c:v>12390</c:v>
                </c:pt>
                <c:pt idx="1241">
                  <c:v>12400</c:v>
                </c:pt>
                <c:pt idx="1242">
                  <c:v>12410</c:v>
                </c:pt>
                <c:pt idx="1243">
                  <c:v>12420</c:v>
                </c:pt>
                <c:pt idx="1244">
                  <c:v>12430</c:v>
                </c:pt>
                <c:pt idx="1245">
                  <c:v>12440</c:v>
                </c:pt>
                <c:pt idx="1246">
                  <c:v>12450</c:v>
                </c:pt>
                <c:pt idx="1247">
                  <c:v>12460</c:v>
                </c:pt>
                <c:pt idx="1248">
                  <c:v>12470</c:v>
                </c:pt>
                <c:pt idx="1249">
                  <c:v>12480</c:v>
                </c:pt>
                <c:pt idx="1250">
                  <c:v>12490</c:v>
                </c:pt>
                <c:pt idx="1251">
                  <c:v>12500</c:v>
                </c:pt>
                <c:pt idx="1252">
                  <c:v>12510</c:v>
                </c:pt>
                <c:pt idx="1253">
                  <c:v>12520</c:v>
                </c:pt>
                <c:pt idx="1254">
                  <c:v>12530</c:v>
                </c:pt>
                <c:pt idx="1255">
                  <c:v>12540</c:v>
                </c:pt>
                <c:pt idx="1256">
                  <c:v>12550</c:v>
                </c:pt>
                <c:pt idx="1257">
                  <c:v>12560</c:v>
                </c:pt>
                <c:pt idx="1258">
                  <c:v>12570</c:v>
                </c:pt>
                <c:pt idx="1259">
                  <c:v>12580</c:v>
                </c:pt>
                <c:pt idx="1260">
                  <c:v>12590</c:v>
                </c:pt>
                <c:pt idx="1261">
                  <c:v>12600</c:v>
                </c:pt>
                <c:pt idx="1262">
                  <c:v>12610</c:v>
                </c:pt>
                <c:pt idx="1263">
                  <c:v>12620</c:v>
                </c:pt>
                <c:pt idx="1264">
                  <c:v>12630</c:v>
                </c:pt>
                <c:pt idx="1265">
                  <c:v>12640</c:v>
                </c:pt>
                <c:pt idx="1266">
                  <c:v>12650</c:v>
                </c:pt>
                <c:pt idx="1267">
                  <c:v>12660</c:v>
                </c:pt>
                <c:pt idx="1268">
                  <c:v>12670</c:v>
                </c:pt>
                <c:pt idx="1269">
                  <c:v>12680</c:v>
                </c:pt>
                <c:pt idx="1270">
                  <c:v>12690</c:v>
                </c:pt>
                <c:pt idx="1271">
                  <c:v>12700</c:v>
                </c:pt>
                <c:pt idx="1272">
                  <c:v>12710</c:v>
                </c:pt>
                <c:pt idx="1273">
                  <c:v>12720</c:v>
                </c:pt>
                <c:pt idx="1274">
                  <c:v>12730</c:v>
                </c:pt>
                <c:pt idx="1275">
                  <c:v>12740</c:v>
                </c:pt>
                <c:pt idx="1276">
                  <c:v>12750</c:v>
                </c:pt>
                <c:pt idx="1277">
                  <c:v>12760</c:v>
                </c:pt>
                <c:pt idx="1278">
                  <c:v>12770</c:v>
                </c:pt>
                <c:pt idx="1279">
                  <c:v>12780</c:v>
                </c:pt>
                <c:pt idx="1280">
                  <c:v>12790</c:v>
                </c:pt>
                <c:pt idx="1281">
                  <c:v>12800</c:v>
                </c:pt>
                <c:pt idx="1282">
                  <c:v>12810</c:v>
                </c:pt>
                <c:pt idx="1283">
                  <c:v>12820</c:v>
                </c:pt>
                <c:pt idx="1284">
                  <c:v>12830</c:v>
                </c:pt>
                <c:pt idx="1285">
                  <c:v>12840</c:v>
                </c:pt>
                <c:pt idx="1286">
                  <c:v>12850</c:v>
                </c:pt>
                <c:pt idx="1287">
                  <c:v>12860</c:v>
                </c:pt>
                <c:pt idx="1288">
                  <c:v>12870</c:v>
                </c:pt>
                <c:pt idx="1289">
                  <c:v>12880</c:v>
                </c:pt>
                <c:pt idx="1290">
                  <c:v>12890</c:v>
                </c:pt>
                <c:pt idx="1291">
                  <c:v>12900</c:v>
                </c:pt>
                <c:pt idx="1292">
                  <c:v>12910</c:v>
                </c:pt>
                <c:pt idx="1293">
                  <c:v>12920</c:v>
                </c:pt>
                <c:pt idx="1294">
                  <c:v>12930</c:v>
                </c:pt>
                <c:pt idx="1295">
                  <c:v>12940</c:v>
                </c:pt>
                <c:pt idx="1296">
                  <c:v>12950</c:v>
                </c:pt>
                <c:pt idx="1297">
                  <c:v>12960</c:v>
                </c:pt>
                <c:pt idx="1298">
                  <c:v>12970</c:v>
                </c:pt>
                <c:pt idx="1299">
                  <c:v>12980</c:v>
                </c:pt>
                <c:pt idx="1300">
                  <c:v>12990</c:v>
                </c:pt>
                <c:pt idx="1301">
                  <c:v>13000</c:v>
                </c:pt>
                <c:pt idx="1302">
                  <c:v>13010</c:v>
                </c:pt>
                <c:pt idx="1303">
                  <c:v>13020</c:v>
                </c:pt>
                <c:pt idx="1304">
                  <c:v>13030</c:v>
                </c:pt>
                <c:pt idx="1305">
                  <c:v>13040</c:v>
                </c:pt>
                <c:pt idx="1306">
                  <c:v>13050</c:v>
                </c:pt>
                <c:pt idx="1307">
                  <c:v>13060</c:v>
                </c:pt>
                <c:pt idx="1308">
                  <c:v>13070</c:v>
                </c:pt>
                <c:pt idx="1309">
                  <c:v>13080</c:v>
                </c:pt>
                <c:pt idx="1310">
                  <c:v>13090</c:v>
                </c:pt>
                <c:pt idx="1311">
                  <c:v>13100</c:v>
                </c:pt>
                <c:pt idx="1312">
                  <c:v>13110</c:v>
                </c:pt>
                <c:pt idx="1313">
                  <c:v>13120</c:v>
                </c:pt>
                <c:pt idx="1314">
                  <c:v>13130</c:v>
                </c:pt>
                <c:pt idx="1315">
                  <c:v>13140</c:v>
                </c:pt>
                <c:pt idx="1316">
                  <c:v>13150</c:v>
                </c:pt>
                <c:pt idx="1317">
                  <c:v>13160</c:v>
                </c:pt>
                <c:pt idx="1318">
                  <c:v>13170</c:v>
                </c:pt>
                <c:pt idx="1319">
                  <c:v>13180</c:v>
                </c:pt>
                <c:pt idx="1320">
                  <c:v>13190</c:v>
                </c:pt>
                <c:pt idx="1321">
                  <c:v>13200</c:v>
                </c:pt>
                <c:pt idx="1322">
                  <c:v>13210</c:v>
                </c:pt>
                <c:pt idx="1323">
                  <c:v>13220</c:v>
                </c:pt>
                <c:pt idx="1324">
                  <c:v>13230</c:v>
                </c:pt>
                <c:pt idx="1325">
                  <c:v>13240</c:v>
                </c:pt>
                <c:pt idx="1326">
                  <c:v>13250</c:v>
                </c:pt>
                <c:pt idx="1327">
                  <c:v>13260</c:v>
                </c:pt>
                <c:pt idx="1328">
                  <c:v>13270</c:v>
                </c:pt>
                <c:pt idx="1329">
                  <c:v>13280</c:v>
                </c:pt>
                <c:pt idx="1330">
                  <c:v>13290</c:v>
                </c:pt>
                <c:pt idx="1331">
                  <c:v>13300</c:v>
                </c:pt>
                <c:pt idx="1332">
                  <c:v>13310</c:v>
                </c:pt>
                <c:pt idx="1333">
                  <c:v>13320</c:v>
                </c:pt>
                <c:pt idx="1334">
                  <c:v>13330</c:v>
                </c:pt>
                <c:pt idx="1335">
                  <c:v>13340</c:v>
                </c:pt>
                <c:pt idx="1336">
                  <c:v>13350</c:v>
                </c:pt>
                <c:pt idx="1337">
                  <c:v>13360</c:v>
                </c:pt>
                <c:pt idx="1338">
                  <c:v>13370</c:v>
                </c:pt>
                <c:pt idx="1339">
                  <c:v>13380</c:v>
                </c:pt>
                <c:pt idx="1340">
                  <c:v>13390</c:v>
                </c:pt>
                <c:pt idx="1341">
                  <c:v>13400</c:v>
                </c:pt>
                <c:pt idx="1342">
                  <c:v>13410</c:v>
                </c:pt>
                <c:pt idx="1343">
                  <c:v>13420</c:v>
                </c:pt>
                <c:pt idx="1344">
                  <c:v>13430</c:v>
                </c:pt>
                <c:pt idx="1345">
                  <c:v>13440</c:v>
                </c:pt>
                <c:pt idx="1346">
                  <c:v>13450</c:v>
                </c:pt>
                <c:pt idx="1347">
                  <c:v>13460</c:v>
                </c:pt>
                <c:pt idx="1348">
                  <c:v>13470</c:v>
                </c:pt>
                <c:pt idx="1349">
                  <c:v>13480</c:v>
                </c:pt>
                <c:pt idx="1350">
                  <c:v>13490</c:v>
                </c:pt>
                <c:pt idx="1351">
                  <c:v>13500</c:v>
                </c:pt>
                <c:pt idx="1352">
                  <c:v>13510</c:v>
                </c:pt>
                <c:pt idx="1353">
                  <c:v>13520</c:v>
                </c:pt>
                <c:pt idx="1354">
                  <c:v>13530</c:v>
                </c:pt>
                <c:pt idx="1355">
                  <c:v>13540</c:v>
                </c:pt>
                <c:pt idx="1356">
                  <c:v>13550</c:v>
                </c:pt>
                <c:pt idx="1357">
                  <c:v>13560</c:v>
                </c:pt>
                <c:pt idx="1358">
                  <c:v>13570</c:v>
                </c:pt>
                <c:pt idx="1359">
                  <c:v>13580</c:v>
                </c:pt>
                <c:pt idx="1360">
                  <c:v>13590</c:v>
                </c:pt>
                <c:pt idx="1361">
                  <c:v>13600</c:v>
                </c:pt>
                <c:pt idx="1362">
                  <c:v>13610</c:v>
                </c:pt>
                <c:pt idx="1363">
                  <c:v>13620</c:v>
                </c:pt>
                <c:pt idx="1364">
                  <c:v>13630</c:v>
                </c:pt>
                <c:pt idx="1365">
                  <c:v>13640</c:v>
                </c:pt>
                <c:pt idx="1366">
                  <c:v>13650</c:v>
                </c:pt>
                <c:pt idx="1367">
                  <c:v>13660</c:v>
                </c:pt>
              </c:numCache>
            </c:numRef>
          </c:xVal>
          <c:yVal>
            <c:numRef>
              <c:f>'C:\Users\Kait\Desktop\DATA\[11-16-12 older cooker w lens.xlsx]11-16-12 older cooker w lens'!$F$3:$F$1370</c:f>
              <c:numCache>
                <c:formatCode>General</c:formatCode>
                <c:ptCount val="1368"/>
                <c:pt idx="1">
                  <c:v>9.6</c:v>
                </c:pt>
                <c:pt idx="2">
                  <c:v>8.67</c:v>
                </c:pt>
                <c:pt idx="3">
                  <c:v>8.2200000000000006</c:v>
                </c:pt>
                <c:pt idx="4">
                  <c:v>9.0299999999999994</c:v>
                </c:pt>
                <c:pt idx="5">
                  <c:v>8.93</c:v>
                </c:pt>
                <c:pt idx="6">
                  <c:v>7.68</c:v>
                </c:pt>
                <c:pt idx="7">
                  <c:v>7.94</c:v>
                </c:pt>
                <c:pt idx="8">
                  <c:v>8.9</c:v>
                </c:pt>
                <c:pt idx="9">
                  <c:v>10.75</c:v>
                </c:pt>
                <c:pt idx="10">
                  <c:v>11.12</c:v>
                </c:pt>
                <c:pt idx="11">
                  <c:v>9.1999999999999993</c:v>
                </c:pt>
                <c:pt idx="12">
                  <c:v>7.99</c:v>
                </c:pt>
                <c:pt idx="13">
                  <c:v>7.68</c:v>
                </c:pt>
                <c:pt idx="14">
                  <c:v>7.22</c:v>
                </c:pt>
                <c:pt idx="15">
                  <c:v>7.96</c:v>
                </c:pt>
                <c:pt idx="16">
                  <c:v>8.85</c:v>
                </c:pt>
                <c:pt idx="17">
                  <c:v>8.4600000000000009</c:v>
                </c:pt>
                <c:pt idx="18">
                  <c:v>7.67</c:v>
                </c:pt>
                <c:pt idx="19">
                  <c:v>8.73</c:v>
                </c:pt>
                <c:pt idx="20">
                  <c:v>9.7899999999999991</c:v>
                </c:pt>
                <c:pt idx="21">
                  <c:v>9.75</c:v>
                </c:pt>
                <c:pt idx="22">
                  <c:v>9.89</c:v>
                </c:pt>
                <c:pt idx="23">
                  <c:v>10.210000000000001</c:v>
                </c:pt>
                <c:pt idx="24">
                  <c:v>9.69</c:v>
                </c:pt>
                <c:pt idx="25">
                  <c:v>9.61</c:v>
                </c:pt>
                <c:pt idx="26">
                  <c:v>9.5299999999999994</c:v>
                </c:pt>
                <c:pt idx="27">
                  <c:v>8.66</c:v>
                </c:pt>
                <c:pt idx="28">
                  <c:v>9.74</c:v>
                </c:pt>
                <c:pt idx="29">
                  <c:v>10.48</c:v>
                </c:pt>
                <c:pt idx="30">
                  <c:v>9.6999999999999993</c:v>
                </c:pt>
                <c:pt idx="31">
                  <c:v>9.0500000000000007</c:v>
                </c:pt>
                <c:pt idx="32">
                  <c:v>8.6999999999999993</c:v>
                </c:pt>
                <c:pt idx="33">
                  <c:v>8.73</c:v>
                </c:pt>
                <c:pt idx="34">
                  <c:v>9.1199999999999992</c:v>
                </c:pt>
                <c:pt idx="35">
                  <c:v>9.0500000000000007</c:v>
                </c:pt>
                <c:pt idx="36">
                  <c:v>10.27</c:v>
                </c:pt>
                <c:pt idx="37">
                  <c:v>9.8800000000000008</c:v>
                </c:pt>
                <c:pt idx="38">
                  <c:v>9.65</c:v>
                </c:pt>
                <c:pt idx="39">
                  <c:v>9.2799999999999994</c:v>
                </c:pt>
                <c:pt idx="40">
                  <c:v>9.83</c:v>
                </c:pt>
                <c:pt idx="41">
                  <c:v>10.6</c:v>
                </c:pt>
                <c:pt idx="42">
                  <c:v>12.18</c:v>
                </c:pt>
                <c:pt idx="43">
                  <c:v>11.12</c:v>
                </c:pt>
                <c:pt idx="44">
                  <c:v>12.59</c:v>
                </c:pt>
                <c:pt idx="45">
                  <c:v>11.73</c:v>
                </c:pt>
                <c:pt idx="46">
                  <c:v>9.68</c:v>
                </c:pt>
                <c:pt idx="47">
                  <c:v>9.09</c:v>
                </c:pt>
                <c:pt idx="48">
                  <c:v>9.15</c:v>
                </c:pt>
                <c:pt idx="49">
                  <c:v>8.84</c:v>
                </c:pt>
                <c:pt idx="50">
                  <c:v>8.59</c:v>
                </c:pt>
                <c:pt idx="51">
                  <c:v>8.14</c:v>
                </c:pt>
                <c:pt idx="52">
                  <c:v>8.61</c:v>
                </c:pt>
                <c:pt idx="53">
                  <c:v>8.51</c:v>
                </c:pt>
                <c:pt idx="54">
                  <c:v>8.3800000000000008</c:v>
                </c:pt>
                <c:pt idx="55">
                  <c:v>9.39</c:v>
                </c:pt>
                <c:pt idx="56">
                  <c:v>9.58</c:v>
                </c:pt>
                <c:pt idx="57">
                  <c:v>10.15</c:v>
                </c:pt>
                <c:pt idx="58">
                  <c:v>9.17</c:v>
                </c:pt>
                <c:pt idx="59">
                  <c:v>9.9499999999999993</c:v>
                </c:pt>
                <c:pt idx="60">
                  <c:v>9.81</c:v>
                </c:pt>
                <c:pt idx="61">
                  <c:v>10.62</c:v>
                </c:pt>
                <c:pt idx="62">
                  <c:v>9.8699999999999992</c:v>
                </c:pt>
                <c:pt idx="63">
                  <c:v>9.24</c:v>
                </c:pt>
                <c:pt idx="64">
                  <c:v>9.77</c:v>
                </c:pt>
                <c:pt idx="65">
                  <c:v>10.56</c:v>
                </c:pt>
                <c:pt idx="66">
                  <c:v>10.02</c:v>
                </c:pt>
                <c:pt idx="67">
                  <c:v>9.02</c:v>
                </c:pt>
                <c:pt idx="68">
                  <c:v>9.1300000000000008</c:v>
                </c:pt>
                <c:pt idx="69">
                  <c:v>10.220000000000001</c:v>
                </c:pt>
                <c:pt idx="70">
                  <c:v>9.64</c:v>
                </c:pt>
                <c:pt idx="71">
                  <c:v>9.16</c:v>
                </c:pt>
                <c:pt idx="72">
                  <c:v>9.2799999999999994</c:v>
                </c:pt>
                <c:pt idx="73">
                  <c:v>9.58</c:v>
                </c:pt>
                <c:pt idx="74">
                  <c:v>9.27</c:v>
                </c:pt>
                <c:pt idx="75">
                  <c:v>10.35</c:v>
                </c:pt>
                <c:pt idx="76">
                  <c:v>11.8</c:v>
                </c:pt>
                <c:pt idx="77">
                  <c:v>10.88</c:v>
                </c:pt>
                <c:pt idx="78">
                  <c:v>9.85</c:v>
                </c:pt>
                <c:pt idx="79">
                  <c:v>9.86</c:v>
                </c:pt>
                <c:pt idx="80">
                  <c:v>9.5</c:v>
                </c:pt>
                <c:pt idx="81">
                  <c:v>10.29</c:v>
                </c:pt>
                <c:pt idx="82">
                  <c:v>9.5299999999999994</c:v>
                </c:pt>
                <c:pt idx="83">
                  <c:v>8.67</c:v>
                </c:pt>
                <c:pt idx="84">
                  <c:v>8.9499999999999993</c:v>
                </c:pt>
                <c:pt idx="85">
                  <c:v>8.73</c:v>
                </c:pt>
                <c:pt idx="86">
                  <c:v>9.6</c:v>
                </c:pt>
                <c:pt idx="87">
                  <c:v>9.9499999999999993</c:v>
                </c:pt>
                <c:pt idx="88">
                  <c:v>10.91</c:v>
                </c:pt>
                <c:pt idx="89">
                  <c:v>13.51</c:v>
                </c:pt>
                <c:pt idx="90">
                  <c:v>12.84</c:v>
                </c:pt>
                <c:pt idx="91">
                  <c:v>9.7799999999999994</c:v>
                </c:pt>
                <c:pt idx="92">
                  <c:v>8.85</c:v>
                </c:pt>
                <c:pt idx="93">
                  <c:v>8.9499999999999993</c:v>
                </c:pt>
                <c:pt idx="94">
                  <c:v>9.65</c:v>
                </c:pt>
                <c:pt idx="95">
                  <c:v>10.84</c:v>
                </c:pt>
                <c:pt idx="96">
                  <c:v>11.47</c:v>
                </c:pt>
                <c:pt idx="97">
                  <c:v>11.45</c:v>
                </c:pt>
                <c:pt idx="98">
                  <c:v>10.68</c:v>
                </c:pt>
                <c:pt idx="99">
                  <c:v>10.06</c:v>
                </c:pt>
                <c:pt idx="100">
                  <c:v>9.65</c:v>
                </c:pt>
                <c:pt idx="101">
                  <c:v>11.03</c:v>
                </c:pt>
                <c:pt idx="102">
                  <c:v>14.07</c:v>
                </c:pt>
                <c:pt idx="103">
                  <c:v>12.41</c:v>
                </c:pt>
                <c:pt idx="104">
                  <c:v>9.7799999999999994</c:v>
                </c:pt>
                <c:pt idx="105">
                  <c:v>9.31</c:v>
                </c:pt>
                <c:pt idx="106">
                  <c:v>9.18</c:v>
                </c:pt>
                <c:pt idx="107">
                  <c:v>9.23</c:v>
                </c:pt>
                <c:pt idx="108">
                  <c:v>9.3699999999999992</c:v>
                </c:pt>
                <c:pt idx="109">
                  <c:v>9.25</c:v>
                </c:pt>
                <c:pt idx="110">
                  <c:v>9.98</c:v>
                </c:pt>
                <c:pt idx="111">
                  <c:v>11.84</c:v>
                </c:pt>
                <c:pt idx="112">
                  <c:v>11.24</c:v>
                </c:pt>
                <c:pt idx="113">
                  <c:v>9.65</c:v>
                </c:pt>
                <c:pt idx="114">
                  <c:v>9.77</c:v>
                </c:pt>
                <c:pt idx="115">
                  <c:v>10.81</c:v>
                </c:pt>
                <c:pt idx="116">
                  <c:v>10.130000000000001</c:v>
                </c:pt>
                <c:pt idx="117">
                  <c:v>9.4499999999999993</c:v>
                </c:pt>
                <c:pt idx="118">
                  <c:v>9.84</c:v>
                </c:pt>
                <c:pt idx="119">
                  <c:v>9.2200000000000006</c:v>
                </c:pt>
                <c:pt idx="120">
                  <c:v>8.51</c:v>
                </c:pt>
                <c:pt idx="121">
                  <c:v>8.89</c:v>
                </c:pt>
                <c:pt idx="122">
                  <c:v>9.4600000000000009</c:v>
                </c:pt>
                <c:pt idx="123">
                  <c:v>9.68</c:v>
                </c:pt>
                <c:pt idx="124">
                  <c:v>10.47</c:v>
                </c:pt>
                <c:pt idx="125">
                  <c:v>9.82</c:v>
                </c:pt>
                <c:pt idx="126">
                  <c:v>9.5299999999999994</c:v>
                </c:pt>
                <c:pt idx="127">
                  <c:v>11.17</c:v>
                </c:pt>
                <c:pt idx="128">
                  <c:v>9.94</c:v>
                </c:pt>
                <c:pt idx="129">
                  <c:v>10.27</c:v>
                </c:pt>
                <c:pt idx="130">
                  <c:v>9.41</c:v>
                </c:pt>
                <c:pt idx="131">
                  <c:v>8.8800000000000008</c:v>
                </c:pt>
                <c:pt idx="132">
                  <c:v>9.67</c:v>
                </c:pt>
                <c:pt idx="133">
                  <c:v>9.9</c:v>
                </c:pt>
                <c:pt idx="134">
                  <c:v>10.16</c:v>
                </c:pt>
                <c:pt idx="135">
                  <c:v>9.49</c:v>
                </c:pt>
                <c:pt idx="136">
                  <c:v>9.43</c:v>
                </c:pt>
                <c:pt idx="137">
                  <c:v>8.98</c:v>
                </c:pt>
                <c:pt idx="138">
                  <c:v>9.24</c:v>
                </c:pt>
                <c:pt idx="139">
                  <c:v>9.6300000000000008</c:v>
                </c:pt>
                <c:pt idx="140">
                  <c:v>9.24</c:v>
                </c:pt>
                <c:pt idx="141">
                  <c:v>9.4600000000000009</c:v>
                </c:pt>
                <c:pt idx="142">
                  <c:v>9.4600000000000009</c:v>
                </c:pt>
                <c:pt idx="143">
                  <c:v>10.72</c:v>
                </c:pt>
                <c:pt idx="144">
                  <c:v>10.06</c:v>
                </c:pt>
                <c:pt idx="145">
                  <c:v>9.83</c:v>
                </c:pt>
                <c:pt idx="146">
                  <c:v>9.6999999999999993</c:v>
                </c:pt>
                <c:pt idx="147">
                  <c:v>12.14</c:v>
                </c:pt>
                <c:pt idx="148">
                  <c:v>13.8</c:v>
                </c:pt>
                <c:pt idx="149">
                  <c:v>12.41</c:v>
                </c:pt>
                <c:pt idx="150">
                  <c:v>11.57</c:v>
                </c:pt>
                <c:pt idx="151">
                  <c:v>12.69</c:v>
                </c:pt>
                <c:pt idx="152">
                  <c:v>12.78</c:v>
                </c:pt>
                <c:pt idx="153">
                  <c:v>10.66</c:v>
                </c:pt>
                <c:pt idx="154">
                  <c:v>10.050000000000001</c:v>
                </c:pt>
                <c:pt idx="155">
                  <c:v>9.6999999999999993</c:v>
                </c:pt>
                <c:pt idx="156">
                  <c:v>9.41</c:v>
                </c:pt>
                <c:pt idx="157">
                  <c:v>9.56</c:v>
                </c:pt>
                <c:pt idx="158">
                  <c:v>9.57</c:v>
                </c:pt>
                <c:pt idx="159">
                  <c:v>9.98</c:v>
                </c:pt>
                <c:pt idx="160">
                  <c:v>10.35</c:v>
                </c:pt>
                <c:pt idx="161">
                  <c:v>11.45</c:v>
                </c:pt>
                <c:pt idx="162">
                  <c:v>9.8800000000000008</c:v>
                </c:pt>
                <c:pt idx="163">
                  <c:v>9.3699999999999992</c:v>
                </c:pt>
                <c:pt idx="164">
                  <c:v>10.83</c:v>
                </c:pt>
                <c:pt idx="165">
                  <c:v>11.71</c:v>
                </c:pt>
                <c:pt idx="166">
                  <c:v>10.82</c:v>
                </c:pt>
                <c:pt idx="167">
                  <c:v>9.6999999999999993</c:v>
                </c:pt>
                <c:pt idx="168">
                  <c:v>9.34</c:v>
                </c:pt>
                <c:pt idx="169">
                  <c:v>9.92</c:v>
                </c:pt>
                <c:pt idx="170">
                  <c:v>10.78</c:v>
                </c:pt>
                <c:pt idx="171">
                  <c:v>10.09</c:v>
                </c:pt>
                <c:pt idx="172">
                  <c:v>10.24</c:v>
                </c:pt>
                <c:pt idx="173">
                  <c:v>10.130000000000001</c:v>
                </c:pt>
                <c:pt idx="174">
                  <c:v>12.06</c:v>
                </c:pt>
                <c:pt idx="175">
                  <c:v>11.85</c:v>
                </c:pt>
                <c:pt idx="176">
                  <c:v>10.93</c:v>
                </c:pt>
                <c:pt idx="177">
                  <c:v>11.23</c:v>
                </c:pt>
                <c:pt idx="178">
                  <c:v>10.84</c:v>
                </c:pt>
                <c:pt idx="179">
                  <c:v>9.8000000000000007</c:v>
                </c:pt>
                <c:pt idx="180">
                  <c:v>9.48</c:v>
                </c:pt>
                <c:pt idx="181">
                  <c:v>9.86</c:v>
                </c:pt>
                <c:pt idx="182">
                  <c:v>10.3</c:v>
                </c:pt>
                <c:pt idx="183">
                  <c:v>11.77</c:v>
                </c:pt>
                <c:pt idx="184">
                  <c:v>9.4600000000000009</c:v>
                </c:pt>
                <c:pt idx="185">
                  <c:v>8.99</c:v>
                </c:pt>
                <c:pt idx="186">
                  <c:v>9.15</c:v>
                </c:pt>
                <c:pt idx="187">
                  <c:v>9.8800000000000008</c:v>
                </c:pt>
                <c:pt idx="188">
                  <c:v>11.45</c:v>
                </c:pt>
                <c:pt idx="189">
                  <c:v>11.72</c:v>
                </c:pt>
                <c:pt idx="190">
                  <c:v>9.9</c:v>
                </c:pt>
                <c:pt idx="191">
                  <c:v>9.44</c:v>
                </c:pt>
                <c:pt idx="192">
                  <c:v>9.43</c:v>
                </c:pt>
                <c:pt idx="193">
                  <c:v>9.42</c:v>
                </c:pt>
                <c:pt idx="194">
                  <c:v>10.199999999999999</c:v>
                </c:pt>
                <c:pt idx="195">
                  <c:v>10.86</c:v>
                </c:pt>
                <c:pt idx="196">
                  <c:v>10.33</c:v>
                </c:pt>
                <c:pt idx="197">
                  <c:v>10.37</c:v>
                </c:pt>
                <c:pt idx="198">
                  <c:v>11.98</c:v>
                </c:pt>
                <c:pt idx="199">
                  <c:v>11.62</c:v>
                </c:pt>
                <c:pt idx="200">
                  <c:v>10.83</c:v>
                </c:pt>
                <c:pt idx="201">
                  <c:v>9.5399999999999991</c:v>
                </c:pt>
                <c:pt idx="202">
                  <c:v>10.8</c:v>
                </c:pt>
                <c:pt idx="203">
                  <c:v>10.6</c:v>
                </c:pt>
                <c:pt idx="204">
                  <c:v>11.36</c:v>
                </c:pt>
                <c:pt idx="205">
                  <c:v>12.19</c:v>
                </c:pt>
                <c:pt idx="206">
                  <c:v>10.77</c:v>
                </c:pt>
                <c:pt idx="207">
                  <c:v>9.6300000000000008</c:v>
                </c:pt>
                <c:pt idx="208">
                  <c:v>10.56</c:v>
                </c:pt>
                <c:pt idx="209">
                  <c:v>11.17</c:v>
                </c:pt>
                <c:pt idx="210">
                  <c:v>10.08</c:v>
                </c:pt>
                <c:pt idx="211">
                  <c:v>9.89</c:v>
                </c:pt>
                <c:pt idx="212">
                  <c:v>9.24</c:v>
                </c:pt>
                <c:pt idx="213">
                  <c:v>10.19</c:v>
                </c:pt>
                <c:pt idx="214">
                  <c:v>9.56</c:v>
                </c:pt>
                <c:pt idx="215">
                  <c:v>10.35</c:v>
                </c:pt>
                <c:pt idx="216">
                  <c:v>10.33</c:v>
                </c:pt>
                <c:pt idx="217">
                  <c:v>10.220000000000001</c:v>
                </c:pt>
                <c:pt idx="218">
                  <c:v>9.81</c:v>
                </c:pt>
                <c:pt idx="219">
                  <c:v>10.41</c:v>
                </c:pt>
                <c:pt idx="220">
                  <c:v>9.65</c:v>
                </c:pt>
                <c:pt idx="221">
                  <c:v>8.82</c:v>
                </c:pt>
                <c:pt idx="222">
                  <c:v>9.14</c:v>
                </c:pt>
                <c:pt idx="223">
                  <c:v>9.5299999999999994</c:v>
                </c:pt>
                <c:pt idx="224">
                  <c:v>9.6300000000000008</c:v>
                </c:pt>
                <c:pt idx="225">
                  <c:v>9.7100000000000009</c:v>
                </c:pt>
                <c:pt idx="226">
                  <c:v>9.65</c:v>
                </c:pt>
                <c:pt idx="227">
                  <c:v>8.9700000000000006</c:v>
                </c:pt>
                <c:pt idx="228">
                  <c:v>9.92</c:v>
                </c:pt>
                <c:pt idx="229">
                  <c:v>10.08</c:v>
                </c:pt>
                <c:pt idx="230">
                  <c:v>10.77</c:v>
                </c:pt>
                <c:pt idx="231">
                  <c:v>9.74</c:v>
                </c:pt>
                <c:pt idx="232">
                  <c:v>9.68</c:v>
                </c:pt>
                <c:pt idx="233">
                  <c:v>10.119999999999999</c:v>
                </c:pt>
                <c:pt idx="234">
                  <c:v>10.15</c:v>
                </c:pt>
                <c:pt idx="235">
                  <c:v>9.92</c:v>
                </c:pt>
                <c:pt idx="236">
                  <c:v>9.5</c:v>
                </c:pt>
                <c:pt idx="237">
                  <c:v>9.49</c:v>
                </c:pt>
                <c:pt idx="238">
                  <c:v>9.4</c:v>
                </c:pt>
                <c:pt idx="239">
                  <c:v>9.52</c:v>
                </c:pt>
                <c:pt idx="240">
                  <c:v>10.37</c:v>
                </c:pt>
                <c:pt idx="241">
                  <c:v>11.72</c:v>
                </c:pt>
                <c:pt idx="242">
                  <c:v>10.54</c:v>
                </c:pt>
                <c:pt idx="243">
                  <c:v>11.71</c:v>
                </c:pt>
                <c:pt idx="244">
                  <c:v>10.97</c:v>
                </c:pt>
                <c:pt idx="245">
                  <c:v>11.41</c:v>
                </c:pt>
                <c:pt idx="246">
                  <c:v>11.72</c:v>
                </c:pt>
                <c:pt idx="247">
                  <c:v>13.23</c:v>
                </c:pt>
                <c:pt idx="248">
                  <c:v>11.97</c:v>
                </c:pt>
                <c:pt idx="249">
                  <c:v>10.37</c:v>
                </c:pt>
                <c:pt idx="250">
                  <c:v>9.94</c:v>
                </c:pt>
                <c:pt idx="251">
                  <c:v>9.31</c:v>
                </c:pt>
                <c:pt idx="252">
                  <c:v>10</c:v>
                </c:pt>
                <c:pt idx="253">
                  <c:v>9.5</c:v>
                </c:pt>
                <c:pt idx="254">
                  <c:v>9.83</c:v>
                </c:pt>
                <c:pt idx="255">
                  <c:v>9.8800000000000008</c:v>
                </c:pt>
                <c:pt idx="256">
                  <c:v>11.74</c:v>
                </c:pt>
                <c:pt idx="257">
                  <c:v>12.51</c:v>
                </c:pt>
                <c:pt idx="258">
                  <c:v>11.71</c:v>
                </c:pt>
                <c:pt idx="259">
                  <c:v>10.61</c:v>
                </c:pt>
                <c:pt idx="260">
                  <c:v>10.37</c:v>
                </c:pt>
                <c:pt idx="261">
                  <c:v>10.31</c:v>
                </c:pt>
                <c:pt idx="262">
                  <c:v>9.98</c:v>
                </c:pt>
                <c:pt idx="263">
                  <c:v>10.82</c:v>
                </c:pt>
                <c:pt idx="264">
                  <c:v>10.96</c:v>
                </c:pt>
                <c:pt idx="265">
                  <c:v>10.1</c:v>
                </c:pt>
                <c:pt idx="266">
                  <c:v>10.7</c:v>
                </c:pt>
                <c:pt idx="267">
                  <c:v>10.54</c:v>
                </c:pt>
                <c:pt idx="268">
                  <c:v>10.199999999999999</c:v>
                </c:pt>
                <c:pt idx="269">
                  <c:v>10.08</c:v>
                </c:pt>
                <c:pt idx="270">
                  <c:v>9.66</c:v>
                </c:pt>
                <c:pt idx="271">
                  <c:v>8.69</c:v>
                </c:pt>
                <c:pt idx="272">
                  <c:v>8.9499999999999993</c:v>
                </c:pt>
                <c:pt idx="273">
                  <c:v>9.84</c:v>
                </c:pt>
                <c:pt idx="274">
                  <c:v>9.74</c:v>
                </c:pt>
                <c:pt idx="275">
                  <c:v>10.54</c:v>
                </c:pt>
                <c:pt idx="276">
                  <c:v>9.51</c:v>
                </c:pt>
                <c:pt idx="277">
                  <c:v>9.89</c:v>
                </c:pt>
                <c:pt idx="278">
                  <c:v>10.42</c:v>
                </c:pt>
                <c:pt idx="279">
                  <c:v>11.04</c:v>
                </c:pt>
                <c:pt idx="280">
                  <c:v>13.1</c:v>
                </c:pt>
                <c:pt idx="281">
                  <c:v>12.35</c:v>
                </c:pt>
                <c:pt idx="282">
                  <c:v>11.36</c:v>
                </c:pt>
                <c:pt idx="283">
                  <c:v>12.38</c:v>
                </c:pt>
                <c:pt idx="284">
                  <c:v>12.82</c:v>
                </c:pt>
                <c:pt idx="285">
                  <c:v>13.12</c:v>
                </c:pt>
                <c:pt idx="286">
                  <c:v>10.83</c:v>
                </c:pt>
                <c:pt idx="287">
                  <c:v>10.44</c:v>
                </c:pt>
                <c:pt idx="288">
                  <c:v>10.68</c:v>
                </c:pt>
                <c:pt idx="289">
                  <c:v>10.64</c:v>
                </c:pt>
                <c:pt idx="290">
                  <c:v>10.11</c:v>
                </c:pt>
                <c:pt idx="291">
                  <c:v>9.48</c:v>
                </c:pt>
                <c:pt idx="292">
                  <c:v>9.48</c:v>
                </c:pt>
                <c:pt idx="293">
                  <c:v>9.75</c:v>
                </c:pt>
                <c:pt idx="294">
                  <c:v>9.93</c:v>
                </c:pt>
                <c:pt idx="295">
                  <c:v>10.6</c:v>
                </c:pt>
                <c:pt idx="296">
                  <c:v>10.25</c:v>
                </c:pt>
                <c:pt idx="297">
                  <c:v>10.38</c:v>
                </c:pt>
                <c:pt idx="298">
                  <c:v>10.1</c:v>
                </c:pt>
                <c:pt idx="299">
                  <c:v>9.84</c:v>
                </c:pt>
                <c:pt idx="300">
                  <c:v>9.64</c:v>
                </c:pt>
                <c:pt idx="301">
                  <c:v>10.09</c:v>
                </c:pt>
                <c:pt idx="302">
                  <c:v>10.91</c:v>
                </c:pt>
                <c:pt idx="303">
                  <c:v>11.73</c:v>
                </c:pt>
                <c:pt idx="304">
                  <c:v>10.81</c:v>
                </c:pt>
                <c:pt idx="305">
                  <c:v>11.17</c:v>
                </c:pt>
                <c:pt idx="306">
                  <c:v>10.48</c:v>
                </c:pt>
                <c:pt idx="307">
                  <c:v>10.47</c:v>
                </c:pt>
                <c:pt idx="308">
                  <c:v>10.18</c:v>
                </c:pt>
                <c:pt idx="309">
                  <c:v>9.9600000000000009</c:v>
                </c:pt>
                <c:pt idx="310">
                  <c:v>10.89</c:v>
                </c:pt>
                <c:pt idx="311">
                  <c:v>11.27</c:v>
                </c:pt>
                <c:pt idx="312">
                  <c:v>11.3</c:v>
                </c:pt>
                <c:pt idx="313">
                  <c:v>11.76</c:v>
                </c:pt>
                <c:pt idx="314">
                  <c:v>11.96</c:v>
                </c:pt>
                <c:pt idx="315">
                  <c:v>11.37</c:v>
                </c:pt>
                <c:pt idx="316">
                  <c:v>10.88</c:v>
                </c:pt>
                <c:pt idx="317">
                  <c:v>12.24</c:v>
                </c:pt>
                <c:pt idx="318">
                  <c:v>12.12</c:v>
                </c:pt>
                <c:pt idx="319">
                  <c:v>10.78</c:v>
                </c:pt>
                <c:pt idx="320">
                  <c:v>11.11</c:v>
                </c:pt>
                <c:pt idx="321">
                  <c:v>11</c:v>
                </c:pt>
                <c:pt idx="322">
                  <c:v>10.95</c:v>
                </c:pt>
                <c:pt idx="323">
                  <c:v>11.1</c:v>
                </c:pt>
                <c:pt idx="324">
                  <c:v>10.39</c:v>
                </c:pt>
                <c:pt idx="325">
                  <c:v>9.85</c:v>
                </c:pt>
                <c:pt idx="326">
                  <c:v>10.76</c:v>
                </c:pt>
                <c:pt idx="327">
                  <c:v>11.4</c:v>
                </c:pt>
                <c:pt idx="328">
                  <c:v>11.14</c:v>
                </c:pt>
                <c:pt idx="329">
                  <c:v>10.68</c:v>
                </c:pt>
                <c:pt idx="330">
                  <c:v>10.76</c:v>
                </c:pt>
                <c:pt idx="331">
                  <c:v>10.99</c:v>
                </c:pt>
                <c:pt idx="332">
                  <c:v>14</c:v>
                </c:pt>
                <c:pt idx="333">
                  <c:v>14.19</c:v>
                </c:pt>
                <c:pt idx="334">
                  <c:v>11.76</c:v>
                </c:pt>
                <c:pt idx="335">
                  <c:v>11.45</c:v>
                </c:pt>
                <c:pt idx="336">
                  <c:v>11.27</c:v>
                </c:pt>
                <c:pt idx="337">
                  <c:v>11.67</c:v>
                </c:pt>
                <c:pt idx="338">
                  <c:v>11.94</c:v>
                </c:pt>
                <c:pt idx="339">
                  <c:v>9.92</c:v>
                </c:pt>
                <c:pt idx="340">
                  <c:v>10.53</c:v>
                </c:pt>
                <c:pt idx="341">
                  <c:v>11.5</c:v>
                </c:pt>
                <c:pt idx="342">
                  <c:v>11.38</c:v>
                </c:pt>
                <c:pt idx="343">
                  <c:v>11.9</c:v>
                </c:pt>
                <c:pt idx="344">
                  <c:v>10.8</c:v>
                </c:pt>
                <c:pt idx="345">
                  <c:v>10.43</c:v>
                </c:pt>
                <c:pt idx="346">
                  <c:v>10.81</c:v>
                </c:pt>
                <c:pt idx="347">
                  <c:v>10.3</c:v>
                </c:pt>
                <c:pt idx="348">
                  <c:v>10.39</c:v>
                </c:pt>
                <c:pt idx="349">
                  <c:v>8.66</c:v>
                </c:pt>
                <c:pt idx="350">
                  <c:v>11.81</c:v>
                </c:pt>
                <c:pt idx="351">
                  <c:v>9.9600000000000009</c:v>
                </c:pt>
                <c:pt idx="352">
                  <c:v>8.4600000000000009</c:v>
                </c:pt>
                <c:pt idx="353">
                  <c:v>9.35</c:v>
                </c:pt>
                <c:pt idx="354">
                  <c:v>10.41</c:v>
                </c:pt>
                <c:pt idx="355">
                  <c:v>12.96</c:v>
                </c:pt>
                <c:pt idx="356">
                  <c:v>11.8</c:v>
                </c:pt>
                <c:pt idx="357">
                  <c:v>9.93</c:v>
                </c:pt>
                <c:pt idx="358">
                  <c:v>9.49</c:v>
                </c:pt>
                <c:pt idx="359">
                  <c:v>9.1999999999999993</c:v>
                </c:pt>
                <c:pt idx="360">
                  <c:v>9.52</c:v>
                </c:pt>
                <c:pt idx="361">
                  <c:v>10.55</c:v>
                </c:pt>
                <c:pt idx="362">
                  <c:v>9.49</c:v>
                </c:pt>
                <c:pt idx="363">
                  <c:v>8.89</c:v>
                </c:pt>
                <c:pt idx="364">
                  <c:v>8.91</c:v>
                </c:pt>
                <c:pt idx="365">
                  <c:v>9.5500000000000007</c:v>
                </c:pt>
                <c:pt idx="366">
                  <c:v>11.08</c:v>
                </c:pt>
                <c:pt idx="367">
                  <c:v>10.39</c:v>
                </c:pt>
                <c:pt idx="368">
                  <c:v>10.72</c:v>
                </c:pt>
                <c:pt idx="369">
                  <c:v>11.17</c:v>
                </c:pt>
                <c:pt idx="370">
                  <c:v>9.58</c:v>
                </c:pt>
                <c:pt idx="371">
                  <c:v>10.76</c:v>
                </c:pt>
                <c:pt idx="372">
                  <c:v>10.83</c:v>
                </c:pt>
                <c:pt idx="373">
                  <c:v>10.98</c:v>
                </c:pt>
                <c:pt idx="374">
                  <c:v>10.64</c:v>
                </c:pt>
                <c:pt idx="375">
                  <c:v>10.35</c:v>
                </c:pt>
                <c:pt idx="376">
                  <c:v>10.4</c:v>
                </c:pt>
                <c:pt idx="377">
                  <c:v>10.96</c:v>
                </c:pt>
                <c:pt idx="378">
                  <c:v>12.28</c:v>
                </c:pt>
                <c:pt idx="379">
                  <c:v>11.64</c:v>
                </c:pt>
                <c:pt idx="380">
                  <c:v>10.44</c:v>
                </c:pt>
                <c:pt idx="381">
                  <c:v>10.94</c:v>
                </c:pt>
                <c:pt idx="382">
                  <c:v>9.44</c:v>
                </c:pt>
                <c:pt idx="383">
                  <c:v>8.92</c:v>
                </c:pt>
                <c:pt idx="384">
                  <c:v>8.85</c:v>
                </c:pt>
                <c:pt idx="385">
                  <c:v>9.06</c:v>
                </c:pt>
                <c:pt idx="386">
                  <c:v>9.9</c:v>
                </c:pt>
                <c:pt idx="387">
                  <c:v>9.9600000000000009</c:v>
                </c:pt>
                <c:pt idx="388">
                  <c:v>9.26</c:v>
                </c:pt>
                <c:pt idx="389">
                  <c:v>9.44</c:v>
                </c:pt>
                <c:pt idx="390">
                  <c:v>10.19</c:v>
                </c:pt>
                <c:pt idx="391">
                  <c:v>11.01</c:v>
                </c:pt>
                <c:pt idx="392">
                  <c:v>12.07</c:v>
                </c:pt>
                <c:pt idx="393">
                  <c:v>11.02</c:v>
                </c:pt>
                <c:pt idx="394">
                  <c:v>10.29</c:v>
                </c:pt>
                <c:pt idx="395">
                  <c:v>10.3</c:v>
                </c:pt>
                <c:pt idx="396">
                  <c:v>10.35</c:v>
                </c:pt>
                <c:pt idx="397">
                  <c:v>10.24</c:v>
                </c:pt>
                <c:pt idx="398">
                  <c:v>11.2</c:v>
                </c:pt>
                <c:pt idx="399">
                  <c:v>12.05</c:v>
                </c:pt>
                <c:pt idx="400">
                  <c:v>12.78</c:v>
                </c:pt>
                <c:pt idx="401">
                  <c:v>11.68</c:v>
                </c:pt>
                <c:pt idx="402">
                  <c:v>10.050000000000001</c:v>
                </c:pt>
                <c:pt idx="403">
                  <c:v>10.75</c:v>
                </c:pt>
                <c:pt idx="404">
                  <c:v>10.93</c:v>
                </c:pt>
                <c:pt idx="405">
                  <c:v>11.09</c:v>
                </c:pt>
                <c:pt idx="406">
                  <c:v>9.93</c:v>
                </c:pt>
                <c:pt idx="407">
                  <c:v>9.2799999999999994</c:v>
                </c:pt>
                <c:pt idx="408">
                  <c:v>8.84</c:v>
                </c:pt>
                <c:pt idx="409">
                  <c:v>8.92</c:v>
                </c:pt>
                <c:pt idx="410">
                  <c:v>8.86</c:v>
                </c:pt>
                <c:pt idx="411">
                  <c:v>9.24</c:v>
                </c:pt>
                <c:pt idx="412">
                  <c:v>9.15</c:v>
                </c:pt>
                <c:pt idx="413">
                  <c:v>9.25</c:v>
                </c:pt>
                <c:pt idx="414">
                  <c:v>9.1199999999999992</c:v>
                </c:pt>
                <c:pt idx="415">
                  <c:v>9.69</c:v>
                </c:pt>
                <c:pt idx="416">
                  <c:v>9.8699999999999992</c:v>
                </c:pt>
                <c:pt idx="417">
                  <c:v>9.85</c:v>
                </c:pt>
                <c:pt idx="418">
                  <c:v>11.68</c:v>
                </c:pt>
                <c:pt idx="419">
                  <c:v>11.06</c:v>
                </c:pt>
                <c:pt idx="420">
                  <c:v>10.74</c:v>
                </c:pt>
                <c:pt idx="421">
                  <c:v>10.33</c:v>
                </c:pt>
                <c:pt idx="422">
                  <c:v>11.36</c:v>
                </c:pt>
                <c:pt idx="423">
                  <c:v>10.34</c:v>
                </c:pt>
                <c:pt idx="424">
                  <c:v>9.9</c:v>
                </c:pt>
                <c:pt idx="425">
                  <c:v>10.89</c:v>
                </c:pt>
                <c:pt idx="426">
                  <c:v>10.02</c:v>
                </c:pt>
                <c:pt idx="427">
                  <c:v>10.64</c:v>
                </c:pt>
                <c:pt idx="428">
                  <c:v>11.16</c:v>
                </c:pt>
                <c:pt idx="429">
                  <c:v>12.08</c:v>
                </c:pt>
                <c:pt idx="430">
                  <c:v>10.91</c:v>
                </c:pt>
                <c:pt idx="431">
                  <c:v>9.67</c:v>
                </c:pt>
                <c:pt idx="432">
                  <c:v>9.48</c:v>
                </c:pt>
                <c:pt idx="433">
                  <c:v>10.029999999999999</c:v>
                </c:pt>
                <c:pt idx="434">
                  <c:v>10.029999999999999</c:v>
                </c:pt>
                <c:pt idx="435">
                  <c:v>10.17</c:v>
                </c:pt>
                <c:pt idx="436">
                  <c:v>11</c:v>
                </c:pt>
                <c:pt idx="437">
                  <c:v>10.66</c:v>
                </c:pt>
                <c:pt idx="438">
                  <c:v>9.56</c:v>
                </c:pt>
                <c:pt idx="439">
                  <c:v>9.85</c:v>
                </c:pt>
                <c:pt idx="440">
                  <c:v>10.7</c:v>
                </c:pt>
                <c:pt idx="441">
                  <c:v>11.17</c:v>
                </c:pt>
                <c:pt idx="442">
                  <c:v>10.81</c:v>
                </c:pt>
                <c:pt idx="443">
                  <c:v>10.119999999999999</c:v>
                </c:pt>
                <c:pt idx="444">
                  <c:v>8.81</c:v>
                </c:pt>
                <c:pt idx="445">
                  <c:v>9.1199999999999992</c:v>
                </c:pt>
                <c:pt idx="446">
                  <c:v>9.2799999999999994</c:v>
                </c:pt>
                <c:pt idx="447">
                  <c:v>9.2200000000000006</c:v>
                </c:pt>
                <c:pt idx="448">
                  <c:v>9.8699999999999992</c:v>
                </c:pt>
                <c:pt idx="449">
                  <c:v>11.28</c:v>
                </c:pt>
                <c:pt idx="450">
                  <c:v>10.32</c:v>
                </c:pt>
                <c:pt idx="451">
                  <c:v>9.3000000000000007</c:v>
                </c:pt>
                <c:pt idx="452">
                  <c:v>9.18</c:v>
                </c:pt>
                <c:pt idx="453">
                  <c:v>8.89</c:v>
                </c:pt>
                <c:pt idx="454">
                  <c:v>8.77</c:v>
                </c:pt>
                <c:pt idx="455">
                  <c:v>9.09</c:v>
                </c:pt>
                <c:pt idx="456">
                  <c:v>8.58</c:v>
                </c:pt>
                <c:pt idx="457">
                  <c:v>8.7100000000000009</c:v>
                </c:pt>
                <c:pt idx="458">
                  <c:v>8.7799999999999994</c:v>
                </c:pt>
                <c:pt idx="459">
                  <c:v>9.0500000000000007</c:v>
                </c:pt>
                <c:pt idx="460">
                  <c:v>9.32</c:v>
                </c:pt>
                <c:pt idx="461">
                  <c:v>9.23</c:v>
                </c:pt>
                <c:pt idx="462">
                  <c:v>9.0399999999999991</c:v>
                </c:pt>
                <c:pt idx="463">
                  <c:v>9.56</c:v>
                </c:pt>
                <c:pt idx="464">
                  <c:v>11.25</c:v>
                </c:pt>
                <c:pt idx="465">
                  <c:v>11.18</c:v>
                </c:pt>
                <c:pt idx="466">
                  <c:v>10.33</c:v>
                </c:pt>
                <c:pt idx="467">
                  <c:v>9.99</c:v>
                </c:pt>
                <c:pt idx="468">
                  <c:v>9.75</c:v>
                </c:pt>
                <c:pt idx="469">
                  <c:v>9.56</c:v>
                </c:pt>
                <c:pt idx="470">
                  <c:v>9.24</c:v>
                </c:pt>
                <c:pt idx="471">
                  <c:v>9.43</c:v>
                </c:pt>
                <c:pt idx="472">
                  <c:v>10.27</c:v>
                </c:pt>
                <c:pt idx="473">
                  <c:v>10.029999999999999</c:v>
                </c:pt>
                <c:pt idx="474">
                  <c:v>9.6</c:v>
                </c:pt>
                <c:pt idx="475">
                  <c:v>9.92</c:v>
                </c:pt>
                <c:pt idx="476">
                  <c:v>9.83</c:v>
                </c:pt>
                <c:pt idx="477">
                  <c:v>9</c:v>
                </c:pt>
                <c:pt idx="478">
                  <c:v>8.66</c:v>
                </c:pt>
                <c:pt idx="479">
                  <c:v>9.3000000000000007</c:v>
                </c:pt>
                <c:pt idx="480">
                  <c:v>11.19</c:v>
                </c:pt>
                <c:pt idx="481">
                  <c:v>10.29</c:v>
                </c:pt>
                <c:pt idx="482">
                  <c:v>10.72</c:v>
                </c:pt>
                <c:pt idx="483">
                  <c:v>10.81</c:v>
                </c:pt>
                <c:pt idx="484">
                  <c:v>10.9</c:v>
                </c:pt>
                <c:pt idx="485">
                  <c:v>10.82</c:v>
                </c:pt>
                <c:pt idx="486">
                  <c:v>11.75</c:v>
                </c:pt>
                <c:pt idx="487">
                  <c:v>12.02</c:v>
                </c:pt>
                <c:pt idx="488">
                  <c:v>13.14</c:v>
                </c:pt>
                <c:pt idx="489">
                  <c:v>12.75</c:v>
                </c:pt>
                <c:pt idx="490">
                  <c:v>12.31</c:v>
                </c:pt>
                <c:pt idx="491">
                  <c:v>11.57</c:v>
                </c:pt>
                <c:pt idx="492">
                  <c:v>11.95</c:v>
                </c:pt>
                <c:pt idx="493">
                  <c:v>11.9</c:v>
                </c:pt>
                <c:pt idx="494">
                  <c:v>9.83</c:v>
                </c:pt>
                <c:pt idx="495">
                  <c:v>11.5</c:v>
                </c:pt>
                <c:pt idx="496">
                  <c:v>12.7</c:v>
                </c:pt>
                <c:pt idx="497">
                  <c:v>12.52</c:v>
                </c:pt>
                <c:pt idx="498">
                  <c:v>11.47</c:v>
                </c:pt>
                <c:pt idx="499">
                  <c:v>11.94</c:v>
                </c:pt>
                <c:pt idx="500">
                  <c:v>10.76</c:v>
                </c:pt>
                <c:pt idx="501">
                  <c:v>9.3000000000000007</c:v>
                </c:pt>
                <c:pt idx="502">
                  <c:v>9.93</c:v>
                </c:pt>
                <c:pt idx="503">
                  <c:v>9.74</c:v>
                </c:pt>
                <c:pt idx="504">
                  <c:v>8.98</c:v>
                </c:pt>
                <c:pt idx="505">
                  <c:v>8.9</c:v>
                </c:pt>
                <c:pt idx="506">
                  <c:v>9.36</c:v>
                </c:pt>
                <c:pt idx="507">
                  <c:v>10.25</c:v>
                </c:pt>
                <c:pt idx="508">
                  <c:v>9.52</c:v>
                </c:pt>
                <c:pt idx="509">
                  <c:v>9.99</c:v>
                </c:pt>
                <c:pt idx="510">
                  <c:v>10.17</c:v>
                </c:pt>
                <c:pt idx="511">
                  <c:v>9.34</c:v>
                </c:pt>
                <c:pt idx="512">
                  <c:v>9.44</c:v>
                </c:pt>
                <c:pt idx="513">
                  <c:v>10.6</c:v>
                </c:pt>
                <c:pt idx="514">
                  <c:v>10.49</c:v>
                </c:pt>
                <c:pt idx="515">
                  <c:v>11.16</c:v>
                </c:pt>
                <c:pt idx="516">
                  <c:v>9.19</c:v>
                </c:pt>
                <c:pt idx="517">
                  <c:v>9.3800000000000008</c:v>
                </c:pt>
                <c:pt idx="518">
                  <c:v>9.4600000000000009</c:v>
                </c:pt>
                <c:pt idx="519">
                  <c:v>9.1300000000000008</c:v>
                </c:pt>
                <c:pt idx="520">
                  <c:v>8.92</c:v>
                </c:pt>
                <c:pt idx="521">
                  <c:v>8.27</c:v>
                </c:pt>
                <c:pt idx="522">
                  <c:v>9.4600000000000009</c:v>
                </c:pt>
                <c:pt idx="523">
                  <c:v>10.01</c:v>
                </c:pt>
                <c:pt idx="524">
                  <c:v>11.45</c:v>
                </c:pt>
                <c:pt idx="525">
                  <c:v>11.25</c:v>
                </c:pt>
                <c:pt idx="526">
                  <c:v>11.54</c:v>
                </c:pt>
                <c:pt idx="527">
                  <c:v>12.03</c:v>
                </c:pt>
                <c:pt idx="528">
                  <c:v>12.2</c:v>
                </c:pt>
                <c:pt idx="529">
                  <c:v>11.82</c:v>
                </c:pt>
                <c:pt idx="530">
                  <c:v>10.11</c:v>
                </c:pt>
                <c:pt idx="531">
                  <c:v>9.49</c:v>
                </c:pt>
                <c:pt idx="532">
                  <c:v>9.24</c:v>
                </c:pt>
                <c:pt idx="533">
                  <c:v>10.81</c:v>
                </c:pt>
                <c:pt idx="534">
                  <c:v>11.35</c:v>
                </c:pt>
                <c:pt idx="535">
                  <c:v>8.86</c:v>
                </c:pt>
                <c:pt idx="536">
                  <c:v>8.02</c:v>
                </c:pt>
                <c:pt idx="537">
                  <c:v>8.19</c:v>
                </c:pt>
                <c:pt idx="538">
                  <c:v>8.99</c:v>
                </c:pt>
                <c:pt idx="539">
                  <c:v>9.11</c:v>
                </c:pt>
                <c:pt idx="540">
                  <c:v>8.51</c:v>
                </c:pt>
                <c:pt idx="541">
                  <c:v>9.1</c:v>
                </c:pt>
                <c:pt idx="542">
                  <c:v>8.9499999999999993</c:v>
                </c:pt>
                <c:pt idx="543">
                  <c:v>9.81</c:v>
                </c:pt>
                <c:pt idx="544">
                  <c:v>10.88</c:v>
                </c:pt>
                <c:pt idx="545">
                  <c:v>10.97</c:v>
                </c:pt>
                <c:pt idx="546">
                  <c:v>10.06</c:v>
                </c:pt>
                <c:pt idx="547">
                  <c:v>9.98</c:v>
                </c:pt>
                <c:pt idx="548">
                  <c:v>10.220000000000001</c:v>
                </c:pt>
                <c:pt idx="549">
                  <c:v>10.87</c:v>
                </c:pt>
                <c:pt idx="550">
                  <c:v>10.86</c:v>
                </c:pt>
                <c:pt idx="551">
                  <c:v>11.22</c:v>
                </c:pt>
                <c:pt idx="552">
                  <c:v>11.13</c:v>
                </c:pt>
                <c:pt idx="553">
                  <c:v>10.14</c:v>
                </c:pt>
                <c:pt idx="554">
                  <c:v>10.37</c:v>
                </c:pt>
                <c:pt idx="555">
                  <c:v>10.18</c:v>
                </c:pt>
                <c:pt idx="556">
                  <c:v>9.39</c:v>
                </c:pt>
                <c:pt idx="557">
                  <c:v>9.52</c:v>
                </c:pt>
                <c:pt idx="558">
                  <c:v>8.8699999999999992</c:v>
                </c:pt>
                <c:pt idx="559">
                  <c:v>8.73</c:v>
                </c:pt>
                <c:pt idx="560">
                  <c:v>9.5399999999999991</c:v>
                </c:pt>
                <c:pt idx="561">
                  <c:v>9.61</c:v>
                </c:pt>
                <c:pt idx="562">
                  <c:v>10.4</c:v>
                </c:pt>
                <c:pt idx="563">
                  <c:v>11.83</c:v>
                </c:pt>
                <c:pt idx="564">
                  <c:v>11.29</c:v>
                </c:pt>
                <c:pt idx="565">
                  <c:v>10.59</c:v>
                </c:pt>
                <c:pt idx="566">
                  <c:v>10.36</c:v>
                </c:pt>
                <c:pt idx="567">
                  <c:v>9.9</c:v>
                </c:pt>
                <c:pt idx="568">
                  <c:v>10.119999999999999</c:v>
                </c:pt>
                <c:pt idx="569">
                  <c:v>10.050000000000001</c:v>
                </c:pt>
                <c:pt idx="570">
                  <c:v>10.49</c:v>
                </c:pt>
                <c:pt idx="571">
                  <c:v>10.17</c:v>
                </c:pt>
                <c:pt idx="572">
                  <c:v>10.199999999999999</c:v>
                </c:pt>
                <c:pt idx="573">
                  <c:v>10.59</c:v>
                </c:pt>
                <c:pt idx="574">
                  <c:v>10.85</c:v>
                </c:pt>
                <c:pt idx="575">
                  <c:v>9.43</c:v>
                </c:pt>
                <c:pt idx="576">
                  <c:v>9.08</c:v>
                </c:pt>
                <c:pt idx="577">
                  <c:v>9.24</c:v>
                </c:pt>
                <c:pt idx="578">
                  <c:v>9.93</c:v>
                </c:pt>
                <c:pt idx="579">
                  <c:v>9.93</c:v>
                </c:pt>
                <c:pt idx="580">
                  <c:v>9.9499999999999993</c:v>
                </c:pt>
                <c:pt idx="581">
                  <c:v>10.81</c:v>
                </c:pt>
                <c:pt idx="582">
                  <c:v>11.36</c:v>
                </c:pt>
                <c:pt idx="583">
                  <c:v>11.5</c:v>
                </c:pt>
                <c:pt idx="584">
                  <c:v>12.55</c:v>
                </c:pt>
                <c:pt idx="585">
                  <c:v>12.19</c:v>
                </c:pt>
                <c:pt idx="586">
                  <c:v>9.84</c:v>
                </c:pt>
                <c:pt idx="587">
                  <c:v>9.42</c:v>
                </c:pt>
                <c:pt idx="588">
                  <c:v>8.84</c:v>
                </c:pt>
                <c:pt idx="589">
                  <c:v>9.64</c:v>
                </c:pt>
                <c:pt idx="590">
                  <c:v>11.23</c:v>
                </c:pt>
                <c:pt idx="591">
                  <c:v>10.74</c:v>
                </c:pt>
                <c:pt idx="592">
                  <c:v>10.83</c:v>
                </c:pt>
                <c:pt idx="593">
                  <c:v>10.220000000000001</c:v>
                </c:pt>
                <c:pt idx="594">
                  <c:v>10.61</c:v>
                </c:pt>
                <c:pt idx="595">
                  <c:v>11.62</c:v>
                </c:pt>
                <c:pt idx="596">
                  <c:v>10.029999999999999</c:v>
                </c:pt>
                <c:pt idx="597">
                  <c:v>10.57</c:v>
                </c:pt>
                <c:pt idx="598">
                  <c:v>10.65</c:v>
                </c:pt>
                <c:pt idx="599">
                  <c:v>9.42</c:v>
                </c:pt>
                <c:pt idx="600">
                  <c:v>8.98</c:v>
                </c:pt>
                <c:pt idx="601">
                  <c:v>8.52</c:v>
                </c:pt>
                <c:pt idx="602">
                  <c:v>8.6199999999999992</c:v>
                </c:pt>
                <c:pt idx="603">
                  <c:v>9.1</c:v>
                </c:pt>
                <c:pt idx="604">
                  <c:v>8.6199999999999992</c:v>
                </c:pt>
                <c:pt idx="605">
                  <c:v>8.6300000000000008</c:v>
                </c:pt>
                <c:pt idx="606">
                  <c:v>8.9499999999999993</c:v>
                </c:pt>
                <c:pt idx="607">
                  <c:v>9.1199999999999992</c:v>
                </c:pt>
                <c:pt idx="608">
                  <c:v>9.3699999999999992</c:v>
                </c:pt>
                <c:pt idx="609">
                  <c:v>9.01</c:v>
                </c:pt>
                <c:pt idx="610">
                  <c:v>9.0399999999999991</c:v>
                </c:pt>
                <c:pt idx="611">
                  <c:v>9.4600000000000009</c:v>
                </c:pt>
                <c:pt idx="612">
                  <c:v>9.5399999999999991</c:v>
                </c:pt>
                <c:pt idx="613">
                  <c:v>9.66</c:v>
                </c:pt>
                <c:pt idx="614">
                  <c:v>9.2200000000000006</c:v>
                </c:pt>
                <c:pt idx="615">
                  <c:v>9.01</c:v>
                </c:pt>
                <c:pt idx="616">
                  <c:v>9.0500000000000007</c:v>
                </c:pt>
                <c:pt idx="617">
                  <c:v>9.06</c:v>
                </c:pt>
                <c:pt idx="618">
                  <c:v>10.07</c:v>
                </c:pt>
                <c:pt idx="619">
                  <c:v>9.49</c:v>
                </c:pt>
                <c:pt idx="620">
                  <c:v>9.3800000000000008</c:v>
                </c:pt>
                <c:pt idx="621">
                  <c:v>10.02</c:v>
                </c:pt>
                <c:pt idx="622">
                  <c:v>9.58</c:v>
                </c:pt>
                <c:pt idx="623">
                  <c:v>9.49</c:v>
                </c:pt>
                <c:pt idx="624">
                  <c:v>9.07</c:v>
                </c:pt>
                <c:pt idx="625">
                  <c:v>8.64</c:v>
                </c:pt>
                <c:pt idx="626">
                  <c:v>9.0500000000000007</c:v>
                </c:pt>
                <c:pt idx="627">
                  <c:v>9.4700000000000006</c:v>
                </c:pt>
                <c:pt idx="628">
                  <c:v>11.33</c:v>
                </c:pt>
                <c:pt idx="629">
                  <c:v>10.94</c:v>
                </c:pt>
                <c:pt idx="630">
                  <c:v>9.73</c:v>
                </c:pt>
                <c:pt idx="631">
                  <c:v>11.86</c:v>
                </c:pt>
                <c:pt idx="632">
                  <c:v>12.11</c:v>
                </c:pt>
                <c:pt idx="633">
                  <c:v>11.76</c:v>
                </c:pt>
                <c:pt idx="634">
                  <c:v>10.31</c:v>
                </c:pt>
                <c:pt idx="635">
                  <c:v>9.99</c:v>
                </c:pt>
                <c:pt idx="636">
                  <c:v>10.83</c:v>
                </c:pt>
                <c:pt idx="637">
                  <c:v>10.85</c:v>
                </c:pt>
                <c:pt idx="638">
                  <c:v>10.57</c:v>
                </c:pt>
                <c:pt idx="639">
                  <c:v>10.17</c:v>
                </c:pt>
                <c:pt idx="640">
                  <c:v>9.9499999999999993</c:v>
                </c:pt>
                <c:pt idx="641">
                  <c:v>10.45</c:v>
                </c:pt>
                <c:pt idx="642">
                  <c:v>10.02</c:v>
                </c:pt>
                <c:pt idx="643">
                  <c:v>10.58</c:v>
                </c:pt>
                <c:pt idx="644">
                  <c:v>9.9499999999999993</c:v>
                </c:pt>
                <c:pt idx="645">
                  <c:v>11.74</c:v>
                </c:pt>
                <c:pt idx="646">
                  <c:v>14.19</c:v>
                </c:pt>
                <c:pt idx="647">
                  <c:v>15.38</c:v>
                </c:pt>
                <c:pt idx="648">
                  <c:v>15.52</c:v>
                </c:pt>
                <c:pt idx="649">
                  <c:v>16.09</c:v>
                </c:pt>
                <c:pt idx="650">
                  <c:v>16.47</c:v>
                </c:pt>
                <c:pt idx="651">
                  <c:v>16.88</c:v>
                </c:pt>
                <c:pt idx="652">
                  <c:v>17.260000000000002</c:v>
                </c:pt>
                <c:pt idx="653">
                  <c:v>17.3</c:v>
                </c:pt>
                <c:pt idx="654">
                  <c:v>17.45</c:v>
                </c:pt>
                <c:pt idx="655">
                  <c:v>17.8</c:v>
                </c:pt>
                <c:pt idx="656">
                  <c:v>17.649999999999999</c:v>
                </c:pt>
                <c:pt idx="657">
                  <c:v>17.97</c:v>
                </c:pt>
                <c:pt idx="658">
                  <c:v>17.95</c:v>
                </c:pt>
                <c:pt idx="659">
                  <c:v>17.649999999999999</c:v>
                </c:pt>
                <c:pt idx="660">
                  <c:v>17.59</c:v>
                </c:pt>
                <c:pt idx="661">
                  <c:v>17.239999999999998</c:v>
                </c:pt>
                <c:pt idx="662">
                  <c:v>16.940000000000001</c:v>
                </c:pt>
                <c:pt idx="663">
                  <c:v>17.41</c:v>
                </c:pt>
                <c:pt idx="664">
                  <c:v>16.36</c:v>
                </c:pt>
                <c:pt idx="665">
                  <c:v>16.62</c:v>
                </c:pt>
                <c:pt idx="666">
                  <c:v>17.14</c:v>
                </c:pt>
                <c:pt idx="667">
                  <c:v>17.71</c:v>
                </c:pt>
                <c:pt idx="668">
                  <c:v>17.489999999999998</c:v>
                </c:pt>
                <c:pt idx="669">
                  <c:v>17.91</c:v>
                </c:pt>
                <c:pt idx="670">
                  <c:v>17.559999999999999</c:v>
                </c:pt>
                <c:pt idx="671">
                  <c:v>17.07</c:v>
                </c:pt>
                <c:pt idx="672">
                  <c:v>16.97</c:v>
                </c:pt>
                <c:pt idx="673">
                  <c:v>17.32</c:v>
                </c:pt>
                <c:pt idx="674">
                  <c:v>17.100000000000001</c:v>
                </c:pt>
                <c:pt idx="675">
                  <c:v>17.190000000000001</c:v>
                </c:pt>
                <c:pt idx="676">
                  <c:v>17.649999999999999</c:v>
                </c:pt>
                <c:pt idx="677">
                  <c:v>17.41</c:v>
                </c:pt>
                <c:pt idx="678">
                  <c:v>17.41</c:v>
                </c:pt>
                <c:pt idx="679">
                  <c:v>17.940000000000001</c:v>
                </c:pt>
                <c:pt idx="680">
                  <c:v>17.829999999999998</c:v>
                </c:pt>
                <c:pt idx="681">
                  <c:v>17.260000000000002</c:v>
                </c:pt>
                <c:pt idx="682">
                  <c:v>17.11</c:v>
                </c:pt>
                <c:pt idx="683">
                  <c:v>17.5</c:v>
                </c:pt>
                <c:pt idx="684">
                  <c:v>17.57</c:v>
                </c:pt>
                <c:pt idx="685">
                  <c:v>16.920000000000002</c:v>
                </c:pt>
                <c:pt idx="686">
                  <c:v>16.93</c:v>
                </c:pt>
                <c:pt idx="687">
                  <c:v>17.600000000000001</c:v>
                </c:pt>
                <c:pt idx="688">
                  <c:v>18</c:v>
                </c:pt>
                <c:pt idx="689">
                  <c:v>18.079999999999998</c:v>
                </c:pt>
                <c:pt idx="690">
                  <c:v>17.86</c:v>
                </c:pt>
                <c:pt idx="691">
                  <c:v>17.16</c:v>
                </c:pt>
                <c:pt idx="692">
                  <c:v>17.350000000000001</c:v>
                </c:pt>
                <c:pt idx="693">
                  <c:v>17.32</c:v>
                </c:pt>
                <c:pt idx="694">
                  <c:v>18.16</c:v>
                </c:pt>
                <c:pt idx="695">
                  <c:v>18.309999999999999</c:v>
                </c:pt>
                <c:pt idx="696">
                  <c:v>18.059999999999999</c:v>
                </c:pt>
                <c:pt idx="697">
                  <c:v>17.86</c:v>
                </c:pt>
                <c:pt idx="698">
                  <c:v>17.82</c:v>
                </c:pt>
                <c:pt idx="699">
                  <c:v>17.62</c:v>
                </c:pt>
                <c:pt idx="700">
                  <c:v>17.45</c:v>
                </c:pt>
                <c:pt idx="701">
                  <c:v>17.559999999999999</c:v>
                </c:pt>
                <c:pt idx="702">
                  <c:v>17.920000000000002</c:v>
                </c:pt>
                <c:pt idx="703">
                  <c:v>17.62</c:v>
                </c:pt>
                <c:pt idx="704">
                  <c:v>17.809999999999999</c:v>
                </c:pt>
                <c:pt idx="705">
                  <c:v>17.510000000000002</c:v>
                </c:pt>
                <c:pt idx="706">
                  <c:v>17.36</c:v>
                </c:pt>
                <c:pt idx="707">
                  <c:v>17.649999999999999</c:v>
                </c:pt>
                <c:pt idx="708">
                  <c:v>17.760000000000002</c:v>
                </c:pt>
                <c:pt idx="709">
                  <c:v>18.03</c:v>
                </c:pt>
                <c:pt idx="710">
                  <c:v>17.96</c:v>
                </c:pt>
                <c:pt idx="711">
                  <c:v>17.510000000000002</c:v>
                </c:pt>
                <c:pt idx="712">
                  <c:v>17.920000000000002</c:v>
                </c:pt>
                <c:pt idx="713">
                  <c:v>18.28</c:v>
                </c:pt>
                <c:pt idx="714">
                  <c:v>18.190000000000001</c:v>
                </c:pt>
                <c:pt idx="715">
                  <c:v>17.95</c:v>
                </c:pt>
                <c:pt idx="716">
                  <c:v>17.52</c:v>
                </c:pt>
                <c:pt idx="717">
                  <c:v>17.350000000000001</c:v>
                </c:pt>
                <c:pt idx="718">
                  <c:v>17.71</c:v>
                </c:pt>
                <c:pt idx="719">
                  <c:v>17.57</c:v>
                </c:pt>
                <c:pt idx="720">
                  <c:v>17.239999999999998</c:v>
                </c:pt>
                <c:pt idx="721">
                  <c:v>17.23</c:v>
                </c:pt>
                <c:pt idx="722">
                  <c:v>17.54</c:v>
                </c:pt>
                <c:pt idx="723">
                  <c:v>17.52</c:v>
                </c:pt>
                <c:pt idx="724">
                  <c:v>17.489999999999998</c:v>
                </c:pt>
                <c:pt idx="725">
                  <c:v>17.690000000000001</c:v>
                </c:pt>
                <c:pt idx="726">
                  <c:v>17.579999999999998</c:v>
                </c:pt>
                <c:pt idx="727">
                  <c:v>16.97</c:v>
                </c:pt>
                <c:pt idx="728">
                  <c:v>17.05</c:v>
                </c:pt>
                <c:pt idx="729">
                  <c:v>17.829999999999998</c:v>
                </c:pt>
                <c:pt idx="730">
                  <c:v>18.309999999999999</c:v>
                </c:pt>
                <c:pt idx="731">
                  <c:v>18.04</c:v>
                </c:pt>
                <c:pt idx="732">
                  <c:v>18.09</c:v>
                </c:pt>
                <c:pt idx="733">
                  <c:v>18.010000000000002</c:v>
                </c:pt>
                <c:pt idx="734">
                  <c:v>17.899999999999999</c:v>
                </c:pt>
                <c:pt idx="735">
                  <c:v>17.89</c:v>
                </c:pt>
                <c:pt idx="736">
                  <c:v>17.649999999999999</c:v>
                </c:pt>
                <c:pt idx="737">
                  <c:v>17.59</c:v>
                </c:pt>
                <c:pt idx="738">
                  <c:v>17.87</c:v>
                </c:pt>
                <c:pt idx="739">
                  <c:v>17.690000000000001</c:v>
                </c:pt>
                <c:pt idx="740">
                  <c:v>17.18</c:v>
                </c:pt>
                <c:pt idx="741">
                  <c:v>17.420000000000002</c:v>
                </c:pt>
                <c:pt idx="742">
                  <c:v>17.66</c:v>
                </c:pt>
                <c:pt idx="743">
                  <c:v>17.670000000000002</c:v>
                </c:pt>
                <c:pt idx="744">
                  <c:v>17.27</c:v>
                </c:pt>
                <c:pt idx="745">
                  <c:v>17.579999999999998</c:v>
                </c:pt>
                <c:pt idx="746">
                  <c:v>17.690000000000001</c:v>
                </c:pt>
                <c:pt idx="747">
                  <c:v>17.43</c:v>
                </c:pt>
                <c:pt idx="748">
                  <c:v>17.399999999999999</c:v>
                </c:pt>
                <c:pt idx="749">
                  <c:v>17.510000000000002</c:v>
                </c:pt>
                <c:pt idx="750">
                  <c:v>17.84</c:v>
                </c:pt>
                <c:pt idx="751">
                  <c:v>18.22</c:v>
                </c:pt>
                <c:pt idx="752">
                  <c:v>17.79</c:v>
                </c:pt>
                <c:pt idx="753">
                  <c:v>17.7</c:v>
                </c:pt>
                <c:pt idx="754">
                  <c:v>17.989999999999998</c:v>
                </c:pt>
                <c:pt idx="755">
                  <c:v>18.04</c:v>
                </c:pt>
                <c:pt idx="756">
                  <c:v>17.57</c:v>
                </c:pt>
                <c:pt idx="757">
                  <c:v>17.54</c:v>
                </c:pt>
                <c:pt idx="758">
                  <c:v>18.21</c:v>
                </c:pt>
                <c:pt idx="759">
                  <c:v>18.559999999999999</c:v>
                </c:pt>
                <c:pt idx="760">
                  <c:v>18.559999999999999</c:v>
                </c:pt>
                <c:pt idx="761">
                  <c:v>18.64</c:v>
                </c:pt>
                <c:pt idx="762">
                  <c:v>18.28</c:v>
                </c:pt>
                <c:pt idx="763">
                  <c:v>18.16</c:v>
                </c:pt>
                <c:pt idx="764">
                  <c:v>18.18</c:v>
                </c:pt>
                <c:pt idx="765">
                  <c:v>18.399999999999999</c:v>
                </c:pt>
                <c:pt idx="766">
                  <c:v>17.77</c:v>
                </c:pt>
                <c:pt idx="767">
                  <c:v>18.309999999999999</c:v>
                </c:pt>
                <c:pt idx="768">
                  <c:v>18.18</c:v>
                </c:pt>
                <c:pt idx="769">
                  <c:v>18.37</c:v>
                </c:pt>
                <c:pt idx="770">
                  <c:v>19.079999999999998</c:v>
                </c:pt>
                <c:pt idx="771">
                  <c:v>18.57</c:v>
                </c:pt>
                <c:pt idx="772">
                  <c:v>18.98</c:v>
                </c:pt>
                <c:pt idx="773">
                  <c:v>18.7</c:v>
                </c:pt>
                <c:pt idx="774">
                  <c:v>18.489999999999998</c:v>
                </c:pt>
                <c:pt idx="775">
                  <c:v>18.25</c:v>
                </c:pt>
                <c:pt idx="776">
                  <c:v>17.87</c:v>
                </c:pt>
                <c:pt idx="777">
                  <c:v>18.420000000000002</c:v>
                </c:pt>
                <c:pt idx="778">
                  <c:v>18.84</c:v>
                </c:pt>
                <c:pt idx="779">
                  <c:v>18.46</c:v>
                </c:pt>
                <c:pt idx="780">
                  <c:v>18.45</c:v>
                </c:pt>
                <c:pt idx="781">
                  <c:v>19.13</c:v>
                </c:pt>
                <c:pt idx="782">
                  <c:v>19</c:v>
                </c:pt>
                <c:pt idx="783">
                  <c:v>18.54</c:v>
                </c:pt>
                <c:pt idx="784">
                  <c:v>18.48</c:v>
                </c:pt>
                <c:pt idx="785">
                  <c:v>18.13</c:v>
                </c:pt>
                <c:pt idx="786">
                  <c:v>17.55</c:v>
                </c:pt>
                <c:pt idx="787">
                  <c:v>17.54</c:v>
                </c:pt>
                <c:pt idx="788">
                  <c:v>17.57</c:v>
                </c:pt>
                <c:pt idx="789">
                  <c:v>18.12</c:v>
                </c:pt>
                <c:pt idx="790">
                  <c:v>18.18</c:v>
                </c:pt>
                <c:pt idx="791">
                  <c:v>18.38</c:v>
                </c:pt>
                <c:pt idx="792">
                  <c:v>18.91</c:v>
                </c:pt>
                <c:pt idx="793">
                  <c:v>18.2</c:v>
                </c:pt>
                <c:pt idx="794">
                  <c:v>17.88</c:v>
                </c:pt>
                <c:pt idx="795">
                  <c:v>17.82</c:v>
                </c:pt>
                <c:pt idx="796">
                  <c:v>17.510000000000002</c:v>
                </c:pt>
                <c:pt idx="797">
                  <c:v>17.829999999999998</c:v>
                </c:pt>
                <c:pt idx="798">
                  <c:v>18</c:v>
                </c:pt>
                <c:pt idx="799">
                  <c:v>17.579999999999998</c:v>
                </c:pt>
                <c:pt idx="800">
                  <c:v>17.38</c:v>
                </c:pt>
                <c:pt idx="801">
                  <c:v>17.89</c:v>
                </c:pt>
                <c:pt idx="802">
                  <c:v>17.78</c:v>
                </c:pt>
                <c:pt idx="803">
                  <c:v>18.13</c:v>
                </c:pt>
                <c:pt idx="804">
                  <c:v>18.43</c:v>
                </c:pt>
                <c:pt idx="805">
                  <c:v>18.14</c:v>
                </c:pt>
                <c:pt idx="806">
                  <c:v>17.489999999999998</c:v>
                </c:pt>
                <c:pt idx="807">
                  <c:v>17.64</c:v>
                </c:pt>
                <c:pt idx="808">
                  <c:v>17.77</c:v>
                </c:pt>
                <c:pt idx="809">
                  <c:v>17.920000000000002</c:v>
                </c:pt>
                <c:pt idx="810">
                  <c:v>18.36</c:v>
                </c:pt>
                <c:pt idx="811">
                  <c:v>17.829999999999998</c:v>
                </c:pt>
                <c:pt idx="812">
                  <c:v>17.73</c:v>
                </c:pt>
                <c:pt idx="813">
                  <c:v>17.510000000000002</c:v>
                </c:pt>
                <c:pt idx="814">
                  <c:v>17.32</c:v>
                </c:pt>
                <c:pt idx="815">
                  <c:v>17.649999999999999</c:v>
                </c:pt>
                <c:pt idx="816">
                  <c:v>17.78</c:v>
                </c:pt>
                <c:pt idx="817">
                  <c:v>18.18</c:v>
                </c:pt>
                <c:pt idx="818">
                  <c:v>18.010000000000002</c:v>
                </c:pt>
                <c:pt idx="819">
                  <c:v>18.350000000000001</c:v>
                </c:pt>
                <c:pt idx="820">
                  <c:v>18.690000000000001</c:v>
                </c:pt>
                <c:pt idx="821">
                  <c:v>18.829999999999998</c:v>
                </c:pt>
                <c:pt idx="822">
                  <c:v>18.64</c:v>
                </c:pt>
                <c:pt idx="823">
                  <c:v>18.55</c:v>
                </c:pt>
                <c:pt idx="824">
                  <c:v>18.29</c:v>
                </c:pt>
                <c:pt idx="825">
                  <c:v>18.43</c:v>
                </c:pt>
                <c:pt idx="826">
                  <c:v>18.760000000000002</c:v>
                </c:pt>
                <c:pt idx="827">
                  <c:v>18.62</c:v>
                </c:pt>
                <c:pt idx="828">
                  <c:v>18.100000000000001</c:v>
                </c:pt>
                <c:pt idx="829">
                  <c:v>17.79</c:v>
                </c:pt>
                <c:pt idx="830">
                  <c:v>18.23</c:v>
                </c:pt>
                <c:pt idx="831">
                  <c:v>18.579999999999998</c:v>
                </c:pt>
                <c:pt idx="832">
                  <c:v>18.07</c:v>
                </c:pt>
                <c:pt idx="833">
                  <c:v>18.149999999999999</c:v>
                </c:pt>
                <c:pt idx="834">
                  <c:v>17.75</c:v>
                </c:pt>
                <c:pt idx="835">
                  <c:v>17.95</c:v>
                </c:pt>
                <c:pt idx="836">
                  <c:v>17.329999999999998</c:v>
                </c:pt>
                <c:pt idx="837">
                  <c:v>17.34</c:v>
                </c:pt>
                <c:pt idx="838">
                  <c:v>17.64</c:v>
                </c:pt>
                <c:pt idx="839">
                  <c:v>18.21</c:v>
                </c:pt>
                <c:pt idx="840">
                  <c:v>19.03</c:v>
                </c:pt>
                <c:pt idx="841">
                  <c:v>19.010000000000002</c:v>
                </c:pt>
                <c:pt idx="842">
                  <c:v>18.27</c:v>
                </c:pt>
                <c:pt idx="843">
                  <c:v>18.37</c:v>
                </c:pt>
                <c:pt idx="844">
                  <c:v>18.52</c:v>
                </c:pt>
                <c:pt idx="845">
                  <c:v>18.21</c:v>
                </c:pt>
                <c:pt idx="846">
                  <c:v>17.88</c:v>
                </c:pt>
                <c:pt idx="847">
                  <c:v>18.34</c:v>
                </c:pt>
                <c:pt idx="848">
                  <c:v>18.97</c:v>
                </c:pt>
                <c:pt idx="849">
                  <c:v>18.61</c:v>
                </c:pt>
                <c:pt idx="850">
                  <c:v>18.559999999999999</c:v>
                </c:pt>
                <c:pt idx="851">
                  <c:v>18.64</c:v>
                </c:pt>
                <c:pt idx="852">
                  <c:v>18.77</c:v>
                </c:pt>
                <c:pt idx="853">
                  <c:v>18.260000000000002</c:v>
                </c:pt>
                <c:pt idx="854">
                  <c:v>17.77</c:v>
                </c:pt>
                <c:pt idx="855">
                  <c:v>18.13</c:v>
                </c:pt>
                <c:pt idx="856">
                  <c:v>18.55</c:v>
                </c:pt>
                <c:pt idx="857">
                  <c:v>18.8</c:v>
                </c:pt>
                <c:pt idx="858">
                  <c:v>18.72</c:v>
                </c:pt>
                <c:pt idx="859">
                  <c:v>18.93</c:v>
                </c:pt>
                <c:pt idx="860">
                  <c:v>18.8</c:v>
                </c:pt>
                <c:pt idx="861">
                  <c:v>18.75</c:v>
                </c:pt>
                <c:pt idx="862">
                  <c:v>18.72</c:v>
                </c:pt>
                <c:pt idx="863">
                  <c:v>19</c:v>
                </c:pt>
                <c:pt idx="864">
                  <c:v>18.03</c:v>
                </c:pt>
                <c:pt idx="865">
                  <c:v>17.45</c:v>
                </c:pt>
                <c:pt idx="866">
                  <c:v>17.38</c:v>
                </c:pt>
                <c:pt idx="867">
                  <c:v>17.75</c:v>
                </c:pt>
                <c:pt idx="868">
                  <c:v>17.649999999999999</c:v>
                </c:pt>
                <c:pt idx="869">
                  <c:v>18.059999999999999</c:v>
                </c:pt>
                <c:pt idx="870">
                  <c:v>18.87</c:v>
                </c:pt>
                <c:pt idx="871">
                  <c:v>19.37</c:v>
                </c:pt>
                <c:pt idx="872">
                  <c:v>19.12</c:v>
                </c:pt>
                <c:pt idx="873">
                  <c:v>18.399999999999999</c:v>
                </c:pt>
                <c:pt idx="874">
                  <c:v>18.510000000000002</c:v>
                </c:pt>
                <c:pt idx="875">
                  <c:v>18.47</c:v>
                </c:pt>
                <c:pt idx="876">
                  <c:v>18.579999999999998</c:v>
                </c:pt>
                <c:pt idx="877">
                  <c:v>19.170000000000002</c:v>
                </c:pt>
                <c:pt idx="878">
                  <c:v>18.53</c:v>
                </c:pt>
                <c:pt idx="879">
                  <c:v>18.93</c:v>
                </c:pt>
                <c:pt idx="880">
                  <c:v>19.22</c:v>
                </c:pt>
                <c:pt idx="881">
                  <c:v>19.399999999999999</c:v>
                </c:pt>
                <c:pt idx="882">
                  <c:v>19.77</c:v>
                </c:pt>
                <c:pt idx="883">
                  <c:v>19.72</c:v>
                </c:pt>
                <c:pt idx="884">
                  <c:v>19</c:v>
                </c:pt>
                <c:pt idx="885">
                  <c:v>19.190000000000001</c:v>
                </c:pt>
                <c:pt idx="886">
                  <c:v>18.93</c:v>
                </c:pt>
                <c:pt idx="887">
                  <c:v>18.95</c:v>
                </c:pt>
                <c:pt idx="888">
                  <c:v>18.350000000000001</c:v>
                </c:pt>
                <c:pt idx="889">
                  <c:v>18.48</c:v>
                </c:pt>
                <c:pt idx="890">
                  <c:v>19.68</c:v>
                </c:pt>
                <c:pt idx="891">
                  <c:v>19.59</c:v>
                </c:pt>
                <c:pt idx="892">
                  <c:v>18.48</c:v>
                </c:pt>
                <c:pt idx="893">
                  <c:v>18.28</c:v>
                </c:pt>
                <c:pt idx="894">
                  <c:v>18.690000000000001</c:v>
                </c:pt>
                <c:pt idx="895">
                  <c:v>18.72</c:v>
                </c:pt>
                <c:pt idx="896">
                  <c:v>18.12</c:v>
                </c:pt>
                <c:pt idx="897">
                  <c:v>18.28</c:v>
                </c:pt>
                <c:pt idx="898">
                  <c:v>18.649999999999999</c:v>
                </c:pt>
                <c:pt idx="899">
                  <c:v>18.899999999999999</c:v>
                </c:pt>
                <c:pt idx="900">
                  <c:v>18.48</c:v>
                </c:pt>
                <c:pt idx="901">
                  <c:v>18.48</c:v>
                </c:pt>
                <c:pt idx="902">
                  <c:v>18.75</c:v>
                </c:pt>
                <c:pt idx="903">
                  <c:v>18.63</c:v>
                </c:pt>
                <c:pt idx="904">
                  <c:v>18.52</c:v>
                </c:pt>
                <c:pt idx="905">
                  <c:v>19.09</c:v>
                </c:pt>
                <c:pt idx="906">
                  <c:v>19.41</c:v>
                </c:pt>
                <c:pt idx="907">
                  <c:v>19.190000000000001</c:v>
                </c:pt>
                <c:pt idx="908">
                  <c:v>18.649999999999999</c:v>
                </c:pt>
                <c:pt idx="909">
                  <c:v>18.96</c:v>
                </c:pt>
                <c:pt idx="910">
                  <c:v>18.399999999999999</c:v>
                </c:pt>
                <c:pt idx="911">
                  <c:v>18.440000000000001</c:v>
                </c:pt>
                <c:pt idx="912">
                  <c:v>18.899999999999999</c:v>
                </c:pt>
                <c:pt idx="913">
                  <c:v>18.96</c:v>
                </c:pt>
                <c:pt idx="914">
                  <c:v>19</c:v>
                </c:pt>
                <c:pt idx="915">
                  <c:v>18.64</c:v>
                </c:pt>
                <c:pt idx="916">
                  <c:v>18.07</c:v>
                </c:pt>
                <c:pt idx="917">
                  <c:v>18.579999999999998</c:v>
                </c:pt>
                <c:pt idx="918">
                  <c:v>18.7</c:v>
                </c:pt>
                <c:pt idx="919">
                  <c:v>18.93</c:v>
                </c:pt>
                <c:pt idx="920">
                  <c:v>18.510000000000002</c:v>
                </c:pt>
                <c:pt idx="921">
                  <c:v>18.2</c:v>
                </c:pt>
                <c:pt idx="922">
                  <c:v>18.22</c:v>
                </c:pt>
                <c:pt idx="923">
                  <c:v>18.3</c:v>
                </c:pt>
                <c:pt idx="924">
                  <c:v>19.05</c:v>
                </c:pt>
                <c:pt idx="925">
                  <c:v>19.059999999999999</c:v>
                </c:pt>
                <c:pt idx="926">
                  <c:v>18.73</c:v>
                </c:pt>
                <c:pt idx="927">
                  <c:v>18.27</c:v>
                </c:pt>
                <c:pt idx="928">
                  <c:v>18.399999999999999</c:v>
                </c:pt>
                <c:pt idx="929">
                  <c:v>18.29</c:v>
                </c:pt>
                <c:pt idx="930">
                  <c:v>18.38</c:v>
                </c:pt>
                <c:pt idx="931">
                  <c:v>18.59</c:v>
                </c:pt>
                <c:pt idx="932">
                  <c:v>18.57</c:v>
                </c:pt>
                <c:pt idx="933">
                  <c:v>18.63</c:v>
                </c:pt>
                <c:pt idx="934">
                  <c:v>18.53</c:v>
                </c:pt>
                <c:pt idx="935">
                  <c:v>19.43</c:v>
                </c:pt>
                <c:pt idx="936">
                  <c:v>19.54</c:v>
                </c:pt>
                <c:pt idx="937">
                  <c:v>18.88</c:v>
                </c:pt>
                <c:pt idx="938">
                  <c:v>18.13</c:v>
                </c:pt>
                <c:pt idx="939">
                  <c:v>18.13</c:v>
                </c:pt>
                <c:pt idx="940">
                  <c:v>18.32</c:v>
                </c:pt>
                <c:pt idx="941">
                  <c:v>18.55</c:v>
                </c:pt>
                <c:pt idx="942">
                  <c:v>19.170000000000002</c:v>
                </c:pt>
                <c:pt idx="943">
                  <c:v>19.399999999999999</c:v>
                </c:pt>
                <c:pt idx="944">
                  <c:v>19</c:v>
                </c:pt>
                <c:pt idx="945">
                  <c:v>18.45</c:v>
                </c:pt>
                <c:pt idx="946">
                  <c:v>18.260000000000002</c:v>
                </c:pt>
                <c:pt idx="947">
                  <c:v>18.27</c:v>
                </c:pt>
                <c:pt idx="948">
                  <c:v>18.34</c:v>
                </c:pt>
                <c:pt idx="949">
                  <c:v>18.809999999999999</c:v>
                </c:pt>
                <c:pt idx="950">
                  <c:v>18.72</c:v>
                </c:pt>
                <c:pt idx="951">
                  <c:v>18.239999999999998</c:v>
                </c:pt>
                <c:pt idx="952">
                  <c:v>18.52</c:v>
                </c:pt>
                <c:pt idx="953">
                  <c:v>18.649999999999999</c:v>
                </c:pt>
                <c:pt idx="954">
                  <c:v>18</c:v>
                </c:pt>
                <c:pt idx="955">
                  <c:v>18.190000000000001</c:v>
                </c:pt>
                <c:pt idx="956">
                  <c:v>18.32</c:v>
                </c:pt>
                <c:pt idx="957">
                  <c:v>18.309999999999999</c:v>
                </c:pt>
                <c:pt idx="958">
                  <c:v>18.25</c:v>
                </c:pt>
                <c:pt idx="959">
                  <c:v>18.11</c:v>
                </c:pt>
                <c:pt idx="960">
                  <c:v>17.93</c:v>
                </c:pt>
                <c:pt idx="961">
                  <c:v>18.29</c:v>
                </c:pt>
                <c:pt idx="962">
                  <c:v>18.21</c:v>
                </c:pt>
                <c:pt idx="963">
                  <c:v>18.79</c:v>
                </c:pt>
                <c:pt idx="964">
                  <c:v>19.329999999999998</c:v>
                </c:pt>
                <c:pt idx="965">
                  <c:v>18.86</c:v>
                </c:pt>
                <c:pt idx="966">
                  <c:v>18.3</c:v>
                </c:pt>
                <c:pt idx="967">
                  <c:v>18.489999999999998</c:v>
                </c:pt>
                <c:pt idx="968">
                  <c:v>18.63</c:v>
                </c:pt>
                <c:pt idx="969">
                  <c:v>17.77</c:v>
                </c:pt>
                <c:pt idx="970">
                  <c:v>17.64</c:v>
                </c:pt>
                <c:pt idx="971">
                  <c:v>17.62</c:v>
                </c:pt>
                <c:pt idx="972">
                  <c:v>18.12</c:v>
                </c:pt>
                <c:pt idx="973">
                  <c:v>19.05</c:v>
                </c:pt>
                <c:pt idx="974">
                  <c:v>19.440000000000001</c:v>
                </c:pt>
                <c:pt idx="975">
                  <c:v>19.489999999999998</c:v>
                </c:pt>
                <c:pt idx="976">
                  <c:v>18.989999999999998</c:v>
                </c:pt>
                <c:pt idx="977">
                  <c:v>18.170000000000002</c:v>
                </c:pt>
                <c:pt idx="978">
                  <c:v>18.34</c:v>
                </c:pt>
                <c:pt idx="979">
                  <c:v>19.12</c:v>
                </c:pt>
                <c:pt idx="980">
                  <c:v>19.07</c:v>
                </c:pt>
                <c:pt idx="981">
                  <c:v>19.190000000000001</c:v>
                </c:pt>
                <c:pt idx="982">
                  <c:v>18.62</c:v>
                </c:pt>
                <c:pt idx="983">
                  <c:v>18.18</c:v>
                </c:pt>
                <c:pt idx="984">
                  <c:v>17.77</c:v>
                </c:pt>
                <c:pt idx="985">
                  <c:v>18.16</c:v>
                </c:pt>
                <c:pt idx="986">
                  <c:v>18.11</c:v>
                </c:pt>
                <c:pt idx="987">
                  <c:v>18.45</c:v>
                </c:pt>
                <c:pt idx="988">
                  <c:v>19.12</c:v>
                </c:pt>
                <c:pt idx="989">
                  <c:v>18.89</c:v>
                </c:pt>
                <c:pt idx="990">
                  <c:v>18.59</c:v>
                </c:pt>
                <c:pt idx="991">
                  <c:v>18.739999999999998</c:v>
                </c:pt>
                <c:pt idx="992">
                  <c:v>18.690000000000001</c:v>
                </c:pt>
                <c:pt idx="993">
                  <c:v>18.64</c:v>
                </c:pt>
                <c:pt idx="994">
                  <c:v>18.989999999999998</c:v>
                </c:pt>
                <c:pt idx="995">
                  <c:v>19.350000000000001</c:v>
                </c:pt>
                <c:pt idx="996">
                  <c:v>19.02</c:v>
                </c:pt>
                <c:pt idx="997">
                  <c:v>18.93</c:v>
                </c:pt>
                <c:pt idx="998">
                  <c:v>19.39</c:v>
                </c:pt>
                <c:pt idx="999">
                  <c:v>19.7</c:v>
                </c:pt>
                <c:pt idx="1000">
                  <c:v>19.690000000000001</c:v>
                </c:pt>
                <c:pt idx="1001">
                  <c:v>18.850000000000001</c:v>
                </c:pt>
                <c:pt idx="1002">
                  <c:v>18.55</c:v>
                </c:pt>
                <c:pt idx="1003">
                  <c:v>18.98</c:v>
                </c:pt>
                <c:pt idx="1004">
                  <c:v>18.96</c:v>
                </c:pt>
                <c:pt idx="1005">
                  <c:v>19.16</c:v>
                </c:pt>
                <c:pt idx="1006">
                  <c:v>19.309999999999999</c:v>
                </c:pt>
                <c:pt idx="1007">
                  <c:v>19.47</c:v>
                </c:pt>
                <c:pt idx="1008">
                  <c:v>19.05</c:v>
                </c:pt>
                <c:pt idx="1009">
                  <c:v>18.760000000000002</c:v>
                </c:pt>
                <c:pt idx="1010">
                  <c:v>19.25</c:v>
                </c:pt>
                <c:pt idx="1011">
                  <c:v>19.09</c:v>
                </c:pt>
                <c:pt idx="1012">
                  <c:v>18.55</c:v>
                </c:pt>
                <c:pt idx="1013">
                  <c:v>18.420000000000002</c:v>
                </c:pt>
                <c:pt idx="1014">
                  <c:v>18.78</c:v>
                </c:pt>
                <c:pt idx="1015">
                  <c:v>18.8</c:v>
                </c:pt>
                <c:pt idx="1016">
                  <c:v>18.38</c:v>
                </c:pt>
                <c:pt idx="1017">
                  <c:v>18.25</c:v>
                </c:pt>
                <c:pt idx="1018">
                  <c:v>18.7</c:v>
                </c:pt>
                <c:pt idx="1019">
                  <c:v>18.41</c:v>
                </c:pt>
                <c:pt idx="1020">
                  <c:v>18.23</c:v>
                </c:pt>
                <c:pt idx="1021">
                  <c:v>18.7</c:v>
                </c:pt>
                <c:pt idx="1022">
                  <c:v>19.3</c:v>
                </c:pt>
                <c:pt idx="1023">
                  <c:v>18.55</c:v>
                </c:pt>
                <c:pt idx="1024">
                  <c:v>17.89</c:v>
                </c:pt>
                <c:pt idx="1025">
                  <c:v>17.82</c:v>
                </c:pt>
                <c:pt idx="1026">
                  <c:v>18</c:v>
                </c:pt>
                <c:pt idx="1027">
                  <c:v>18.149999999999999</c:v>
                </c:pt>
                <c:pt idx="1028">
                  <c:v>17.940000000000001</c:v>
                </c:pt>
                <c:pt idx="1029">
                  <c:v>18.61</c:v>
                </c:pt>
                <c:pt idx="1030">
                  <c:v>18.59</c:v>
                </c:pt>
                <c:pt idx="1031">
                  <c:v>18.920000000000002</c:v>
                </c:pt>
                <c:pt idx="1032">
                  <c:v>19.350000000000001</c:v>
                </c:pt>
                <c:pt idx="1033">
                  <c:v>18.98</c:v>
                </c:pt>
                <c:pt idx="1034">
                  <c:v>18.77</c:v>
                </c:pt>
                <c:pt idx="1035">
                  <c:v>18.53</c:v>
                </c:pt>
                <c:pt idx="1036">
                  <c:v>18.63</c:v>
                </c:pt>
                <c:pt idx="1037">
                  <c:v>19.23</c:v>
                </c:pt>
                <c:pt idx="1038">
                  <c:v>18.84</c:v>
                </c:pt>
                <c:pt idx="1039">
                  <c:v>18.149999999999999</c:v>
                </c:pt>
                <c:pt idx="1040">
                  <c:v>17.73</c:v>
                </c:pt>
                <c:pt idx="1041">
                  <c:v>18.09</c:v>
                </c:pt>
                <c:pt idx="1042">
                  <c:v>18.670000000000002</c:v>
                </c:pt>
                <c:pt idx="1043">
                  <c:v>18.38</c:v>
                </c:pt>
                <c:pt idx="1044">
                  <c:v>18.12</c:v>
                </c:pt>
                <c:pt idx="1045">
                  <c:v>18.34</c:v>
                </c:pt>
                <c:pt idx="1046">
                  <c:v>19.03</c:v>
                </c:pt>
                <c:pt idx="1047">
                  <c:v>19.14</c:v>
                </c:pt>
                <c:pt idx="1048">
                  <c:v>19.22</c:v>
                </c:pt>
                <c:pt idx="1049">
                  <c:v>19.489999999999998</c:v>
                </c:pt>
                <c:pt idx="1050">
                  <c:v>19.52</c:v>
                </c:pt>
                <c:pt idx="1051">
                  <c:v>19.7</c:v>
                </c:pt>
                <c:pt idx="1052">
                  <c:v>19.739999999999998</c:v>
                </c:pt>
                <c:pt idx="1053">
                  <c:v>19.72</c:v>
                </c:pt>
                <c:pt idx="1054">
                  <c:v>19.14</c:v>
                </c:pt>
                <c:pt idx="1055">
                  <c:v>18.96</c:v>
                </c:pt>
                <c:pt idx="1056">
                  <c:v>19.3</c:v>
                </c:pt>
                <c:pt idx="1057">
                  <c:v>18.690000000000001</c:v>
                </c:pt>
                <c:pt idx="1058">
                  <c:v>19.059999999999999</c:v>
                </c:pt>
                <c:pt idx="1059">
                  <c:v>18.940000000000001</c:v>
                </c:pt>
                <c:pt idx="1060">
                  <c:v>18.760000000000002</c:v>
                </c:pt>
                <c:pt idx="1061">
                  <c:v>18.579999999999998</c:v>
                </c:pt>
                <c:pt idx="1062">
                  <c:v>18.899999999999999</c:v>
                </c:pt>
                <c:pt idx="1063">
                  <c:v>18.79</c:v>
                </c:pt>
                <c:pt idx="1064">
                  <c:v>18.489999999999998</c:v>
                </c:pt>
                <c:pt idx="1065">
                  <c:v>18.510000000000002</c:v>
                </c:pt>
                <c:pt idx="1066">
                  <c:v>18.88</c:v>
                </c:pt>
                <c:pt idx="1067">
                  <c:v>18.940000000000001</c:v>
                </c:pt>
                <c:pt idx="1068">
                  <c:v>18.54</c:v>
                </c:pt>
                <c:pt idx="1069">
                  <c:v>18.68</c:v>
                </c:pt>
                <c:pt idx="1070">
                  <c:v>18.89</c:v>
                </c:pt>
                <c:pt idx="1071">
                  <c:v>18.55</c:v>
                </c:pt>
                <c:pt idx="1072">
                  <c:v>18.2</c:v>
                </c:pt>
                <c:pt idx="1073">
                  <c:v>18.09</c:v>
                </c:pt>
                <c:pt idx="1074">
                  <c:v>18.18</c:v>
                </c:pt>
                <c:pt idx="1075">
                  <c:v>18.38</c:v>
                </c:pt>
                <c:pt idx="1076">
                  <c:v>18.54</c:v>
                </c:pt>
                <c:pt idx="1077">
                  <c:v>19.18</c:v>
                </c:pt>
                <c:pt idx="1078">
                  <c:v>19.38</c:v>
                </c:pt>
                <c:pt idx="1079">
                  <c:v>19.09</c:v>
                </c:pt>
                <c:pt idx="1080">
                  <c:v>18.510000000000002</c:v>
                </c:pt>
                <c:pt idx="1081">
                  <c:v>18.28</c:v>
                </c:pt>
                <c:pt idx="1082">
                  <c:v>18.47</c:v>
                </c:pt>
                <c:pt idx="1083">
                  <c:v>18.399999999999999</c:v>
                </c:pt>
                <c:pt idx="1084">
                  <c:v>18.010000000000002</c:v>
                </c:pt>
                <c:pt idx="1085">
                  <c:v>18.04</c:v>
                </c:pt>
                <c:pt idx="1086">
                  <c:v>18.46</c:v>
                </c:pt>
                <c:pt idx="1087">
                  <c:v>19.03</c:v>
                </c:pt>
                <c:pt idx="1088">
                  <c:v>19.3</c:v>
                </c:pt>
                <c:pt idx="1089">
                  <c:v>19.18</c:v>
                </c:pt>
                <c:pt idx="1090">
                  <c:v>18.88</c:v>
                </c:pt>
                <c:pt idx="1091">
                  <c:v>18.649999999999999</c:v>
                </c:pt>
                <c:pt idx="1092">
                  <c:v>18.899999999999999</c:v>
                </c:pt>
                <c:pt idx="1093">
                  <c:v>19.14</c:v>
                </c:pt>
                <c:pt idx="1094">
                  <c:v>18.670000000000002</c:v>
                </c:pt>
                <c:pt idx="1095">
                  <c:v>18.440000000000001</c:v>
                </c:pt>
                <c:pt idx="1096">
                  <c:v>18.87</c:v>
                </c:pt>
                <c:pt idx="1097">
                  <c:v>18.850000000000001</c:v>
                </c:pt>
                <c:pt idx="1098">
                  <c:v>18.670000000000002</c:v>
                </c:pt>
                <c:pt idx="1099">
                  <c:v>18.32</c:v>
                </c:pt>
                <c:pt idx="1100">
                  <c:v>18.84</c:v>
                </c:pt>
                <c:pt idx="1101">
                  <c:v>19.28</c:v>
                </c:pt>
                <c:pt idx="1102">
                  <c:v>18.829999999999998</c:v>
                </c:pt>
                <c:pt idx="1103">
                  <c:v>18.46</c:v>
                </c:pt>
                <c:pt idx="1104">
                  <c:v>18.170000000000002</c:v>
                </c:pt>
                <c:pt idx="1105">
                  <c:v>18.38</c:v>
                </c:pt>
                <c:pt idx="1106">
                  <c:v>19.059999999999999</c:v>
                </c:pt>
                <c:pt idx="1107">
                  <c:v>18.96</c:v>
                </c:pt>
                <c:pt idx="1108">
                  <c:v>18.84</c:v>
                </c:pt>
                <c:pt idx="1109">
                  <c:v>18.61</c:v>
                </c:pt>
                <c:pt idx="1110">
                  <c:v>18.649999999999999</c:v>
                </c:pt>
                <c:pt idx="1111">
                  <c:v>18.54</c:v>
                </c:pt>
                <c:pt idx="1112">
                  <c:v>18.420000000000002</c:v>
                </c:pt>
                <c:pt idx="1113">
                  <c:v>18.95</c:v>
                </c:pt>
                <c:pt idx="1114">
                  <c:v>19.04</c:v>
                </c:pt>
                <c:pt idx="1115">
                  <c:v>18.93</c:v>
                </c:pt>
                <c:pt idx="1116">
                  <c:v>19.02</c:v>
                </c:pt>
                <c:pt idx="1117">
                  <c:v>19.22</c:v>
                </c:pt>
                <c:pt idx="1118">
                  <c:v>19.14</c:v>
                </c:pt>
                <c:pt idx="1119">
                  <c:v>19.14</c:v>
                </c:pt>
                <c:pt idx="1120">
                  <c:v>18.809999999999999</c:v>
                </c:pt>
                <c:pt idx="1121">
                  <c:v>18.96</c:v>
                </c:pt>
                <c:pt idx="1122">
                  <c:v>19.2</c:v>
                </c:pt>
                <c:pt idx="1123">
                  <c:v>19.309999999999999</c:v>
                </c:pt>
                <c:pt idx="1124">
                  <c:v>18.98</c:v>
                </c:pt>
                <c:pt idx="1125">
                  <c:v>19.100000000000001</c:v>
                </c:pt>
                <c:pt idx="1126">
                  <c:v>18.600000000000001</c:v>
                </c:pt>
                <c:pt idx="1127">
                  <c:v>18.760000000000002</c:v>
                </c:pt>
                <c:pt idx="1128">
                  <c:v>19.239999999999998</c:v>
                </c:pt>
                <c:pt idx="1129">
                  <c:v>19.260000000000002</c:v>
                </c:pt>
                <c:pt idx="1130">
                  <c:v>19.39</c:v>
                </c:pt>
                <c:pt idx="1131">
                  <c:v>19.34</c:v>
                </c:pt>
                <c:pt idx="1132">
                  <c:v>19.16</c:v>
                </c:pt>
                <c:pt idx="1133">
                  <c:v>19.36</c:v>
                </c:pt>
                <c:pt idx="1134">
                  <c:v>18.93</c:v>
                </c:pt>
                <c:pt idx="1135">
                  <c:v>19.02</c:v>
                </c:pt>
                <c:pt idx="1136">
                  <c:v>19.36</c:v>
                </c:pt>
                <c:pt idx="1137">
                  <c:v>19.05</c:v>
                </c:pt>
                <c:pt idx="1138">
                  <c:v>19.13</c:v>
                </c:pt>
                <c:pt idx="1139">
                  <c:v>19.45</c:v>
                </c:pt>
                <c:pt idx="1140">
                  <c:v>19.05</c:v>
                </c:pt>
                <c:pt idx="1141">
                  <c:v>19.38</c:v>
                </c:pt>
                <c:pt idx="1142">
                  <c:v>19.41</c:v>
                </c:pt>
                <c:pt idx="1143">
                  <c:v>19.38</c:v>
                </c:pt>
                <c:pt idx="1144">
                  <c:v>19.22</c:v>
                </c:pt>
                <c:pt idx="1145">
                  <c:v>19.32</c:v>
                </c:pt>
                <c:pt idx="1146">
                  <c:v>19.28</c:v>
                </c:pt>
                <c:pt idx="1147">
                  <c:v>18.78</c:v>
                </c:pt>
                <c:pt idx="1148">
                  <c:v>18.829999999999998</c:v>
                </c:pt>
                <c:pt idx="1149">
                  <c:v>18.82</c:v>
                </c:pt>
                <c:pt idx="1150">
                  <c:v>18.510000000000002</c:v>
                </c:pt>
                <c:pt idx="1151">
                  <c:v>18.16</c:v>
                </c:pt>
                <c:pt idx="1152">
                  <c:v>18.18</c:v>
                </c:pt>
                <c:pt idx="1153">
                  <c:v>18.77</c:v>
                </c:pt>
                <c:pt idx="1154">
                  <c:v>18.809999999999999</c:v>
                </c:pt>
                <c:pt idx="1155">
                  <c:v>18.850000000000001</c:v>
                </c:pt>
                <c:pt idx="1156">
                  <c:v>19.07</c:v>
                </c:pt>
                <c:pt idx="1157">
                  <c:v>18.690000000000001</c:v>
                </c:pt>
                <c:pt idx="1158">
                  <c:v>18.420000000000002</c:v>
                </c:pt>
                <c:pt idx="1159">
                  <c:v>19.48</c:v>
                </c:pt>
                <c:pt idx="1160">
                  <c:v>19.079999999999998</c:v>
                </c:pt>
                <c:pt idx="1161">
                  <c:v>18.760000000000002</c:v>
                </c:pt>
                <c:pt idx="1162">
                  <c:v>18.95</c:v>
                </c:pt>
                <c:pt idx="1163">
                  <c:v>19.510000000000002</c:v>
                </c:pt>
                <c:pt idx="1164">
                  <c:v>19.920000000000002</c:v>
                </c:pt>
                <c:pt idx="1165">
                  <c:v>19.64</c:v>
                </c:pt>
                <c:pt idx="1166">
                  <c:v>19.52</c:v>
                </c:pt>
                <c:pt idx="1167">
                  <c:v>19.84</c:v>
                </c:pt>
                <c:pt idx="1168">
                  <c:v>18.96</c:v>
                </c:pt>
                <c:pt idx="1169">
                  <c:v>18.73</c:v>
                </c:pt>
                <c:pt idx="1170">
                  <c:v>18.940000000000001</c:v>
                </c:pt>
                <c:pt idx="1171">
                  <c:v>19.71</c:v>
                </c:pt>
                <c:pt idx="1172">
                  <c:v>19.79</c:v>
                </c:pt>
                <c:pt idx="1173">
                  <c:v>19.77</c:v>
                </c:pt>
                <c:pt idx="1174">
                  <c:v>19.38</c:v>
                </c:pt>
                <c:pt idx="1175">
                  <c:v>19.239999999999998</c:v>
                </c:pt>
                <c:pt idx="1176">
                  <c:v>19.61</c:v>
                </c:pt>
                <c:pt idx="1177">
                  <c:v>20.07</c:v>
                </c:pt>
                <c:pt idx="1178">
                  <c:v>19.829999999999998</c:v>
                </c:pt>
                <c:pt idx="1179">
                  <c:v>18.96</c:v>
                </c:pt>
                <c:pt idx="1180">
                  <c:v>18.309999999999999</c:v>
                </c:pt>
                <c:pt idx="1181">
                  <c:v>18.32</c:v>
                </c:pt>
                <c:pt idx="1182">
                  <c:v>18.47</c:v>
                </c:pt>
                <c:pt idx="1183">
                  <c:v>19.440000000000001</c:v>
                </c:pt>
                <c:pt idx="1184">
                  <c:v>19.73</c:v>
                </c:pt>
                <c:pt idx="1185">
                  <c:v>20.07</c:v>
                </c:pt>
                <c:pt idx="1186">
                  <c:v>18.79</c:v>
                </c:pt>
                <c:pt idx="1187">
                  <c:v>18.690000000000001</c:v>
                </c:pt>
                <c:pt idx="1188">
                  <c:v>19.079999999999998</c:v>
                </c:pt>
                <c:pt idx="1189">
                  <c:v>19.05</c:v>
                </c:pt>
                <c:pt idx="1190">
                  <c:v>18.8</c:v>
                </c:pt>
                <c:pt idx="1191">
                  <c:v>19.309999999999999</c:v>
                </c:pt>
                <c:pt idx="1192">
                  <c:v>19.420000000000002</c:v>
                </c:pt>
                <c:pt idx="1193">
                  <c:v>19.420000000000002</c:v>
                </c:pt>
                <c:pt idx="1194">
                  <c:v>18.87</c:v>
                </c:pt>
                <c:pt idx="1195">
                  <c:v>18.75</c:v>
                </c:pt>
                <c:pt idx="1196">
                  <c:v>19</c:v>
                </c:pt>
                <c:pt idx="1197">
                  <c:v>18.62</c:v>
                </c:pt>
                <c:pt idx="1198">
                  <c:v>18.170000000000002</c:v>
                </c:pt>
                <c:pt idx="1199">
                  <c:v>18.239999999999998</c:v>
                </c:pt>
                <c:pt idx="1200">
                  <c:v>18.45</c:v>
                </c:pt>
                <c:pt idx="1201">
                  <c:v>18.14</c:v>
                </c:pt>
                <c:pt idx="1202">
                  <c:v>18.059999999999999</c:v>
                </c:pt>
                <c:pt idx="1203">
                  <c:v>18.61</c:v>
                </c:pt>
                <c:pt idx="1204">
                  <c:v>18.73</c:v>
                </c:pt>
                <c:pt idx="1205">
                  <c:v>18.86</c:v>
                </c:pt>
                <c:pt idx="1206">
                  <c:v>19.23</c:v>
                </c:pt>
                <c:pt idx="1207">
                  <c:v>19.29</c:v>
                </c:pt>
                <c:pt idx="1208">
                  <c:v>19.02</c:v>
                </c:pt>
                <c:pt idx="1209">
                  <c:v>18.75</c:v>
                </c:pt>
                <c:pt idx="1210">
                  <c:v>18.5</c:v>
                </c:pt>
                <c:pt idx="1211">
                  <c:v>19.37</c:v>
                </c:pt>
                <c:pt idx="1212">
                  <c:v>18.97</c:v>
                </c:pt>
                <c:pt idx="1213">
                  <c:v>18.52</c:v>
                </c:pt>
                <c:pt idx="1214">
                  <c:v>18.88</c:v>
                </c:pt>
                <c:pt idx="1215">
                  <c:v>19.649999999999999</c:v>
                </c:pt>
                <c:pt idx="1216">
                  <c:v>19.510000000000002</c:v>
                </c:pt>
                <c:pt idx="1217">
                  <c:v>18.68</c:v>
                </c:pt>
                <c:pt idx="1218">
                  <c:v>18.559999999999999</c:v>
                </c:pt>
                <c:pt idx="1219">
                  <c:v>18.79</c:v>
                </c:pt>
                <c:pt idx="1220">
                  <c:v>19.16</c:v>
                </c:pt>
                <c:pt idx="1221">
                  <c:v>18.86</c:v>
                </c:pt>
                <c:pt idx="1222">
                  <c:v>18.61</c:v>
                </c:pt>
                <c:pt idx="1223">
                  <c:v>18.97</c:v>
                </c:pt>
                <c:pt idx="1224">
                  <c:v>19.170000000000002</c:v>
                </c:pt>
                <c:pt idx="1225">
                  <c:v>19.21</c:v>
                </c:pt>
                <c:pt idx="1226">
                  <c:v>19.489999999999998</c:v>
                </c:pt>
                <c:pt idx="1227">
                  <c:v>19.13</c:v>
                </c:pt>
                <c:pt idx="1228">
                  <c:v>18.72</c:v>
                </c:pt>
                <c:pt idx="1229">
                  <c:v>18.989999999999998</c:v>
                </c:pt>
                <c:pt idx="1230">
                  <c:v>18.600000000000001</c:v>
                </c:pt>
                <c:pt idx="1231">
                  <c:v>19.3</c:v>
                </c:pt>
                <c:pt idx="1232">
                  <c:v>19.62</c:v>
                </c:pt>
                <c:pt idx="1233">
                  <c:v>20.13</c:v>
                </c:pt>
                <c:pt idx="1234">
                  <c:v>20.170000000000002</c:v>
                </c:pt>
                <c:pt idx="1235">
                  <c:v>19.809999999999999</c:v>
                </c:pt>
                <c:pt idx="1236">
                  <c:v>19.940000000000001</c:v>
                </c:pt>
                <c:pt idx="1237">
                  <c:v>19.43</c:v>
                </c:pt>
                <c:pt idx="1238">
                  <c:v>18.760000000000002</c:v>
                </c:pt>
                <c:pt idx="1239">
                  <c:v>18.7</c:v>
                </c:pt>
                <c:pt idx="1240">
                  <c:v>19.760000000000002</c:v>
                </c:pt>
                <c:pt idx="1241">
                  <c:v>19.61</c:v>
                </c:pt>
                <c:pt idx="1242">
                  <c:v>19.29</c:v>
                </c:pt>
                <c:pt idx="1243">
                  <c:v>19.12</c:v>
                </c:pt>
                <c:pt idx="1244">
                  <c:v>18.54</c:v>
                </c:pt>
                <c:pt idx="1245">
                  <c:v>18.77</c:v>
                </c:pt>
                <c:pt idx="1246">
                  <c:v>19.86</c:v>
                </c:pt>
                <c:pt idx="1247">
                  <c:v>19.84</c:v>
                </c:pt>
                <c:pt idx="1248">
                  <c:v>19.11</c:v>
                </c:pt>
                <c:pt idx="1249">
                  <c:v>18.47</c:v>
                </c:pt>
                <c:pt idx="1250">
                  <c:v>19.43</c:v>
                </c:pt>
                <c:pt idx="1251">
                  <c:v>20.13</c:v>
                </c:pt>
                <c:pt idx="1252">
                  <c:v>19.75</c:v>
                </c:pt>
                <c:pt idx="1253">
                  <c:v>19.75</c:v>
                </c:pt>
                <c:pt idx="1254">
                  <c:v>19.600000000000001</c:v>
                </c:pt>
                <c:pt idx="1255">
                  <c:v>19.3</c:v>
                </c:pt>
                <c:pt idx="1256">
                  <c:v>19.32</c:v>
                </c:pt>
                <c:pt idx="1257">
                  <c:v>19.39</c:v>
                </c:pt>
                <c:pt idx="1258">
                  <c:v>18.77</c:v>
                </c:pt>
                <c:pt idx="1259">
                  <c:v>19.100000000000001</c:v>
                </c:pt>
                <c:pt idx="1260">
                  <c:v>19.54</c:v>
                </c:pt>
                <c:pt idx="1261">
                  <c:v>20.309999999999999</c:v>
                </c:pt>
                <c:pt idx="1262">
                  <c:v>20.04</c:v>
                </c:pt>
                <c:pt idx="1263">
                  <c:v>19.78</c:v>
                </c:pt>
                <c:pt idx="1264">
                  <c:v>19.72</c:v>
                </c:pt>
                <c:pt idx="1265">
                  <c:v>19.43</c:v>
                </c:pt>
                <c:pt idx="1266">
                  <c:v>19.440000000000001</c:v>
                </c:pt>
                <c:pt idx="1267">
                  <c:v>19.53</c:v>
                </c:pt>
                <c:pt idx="1268">
                  <c:v>20.100000000000001</c:v>
                </c:pt>
                <c:pt idx="1269">
                  <c:v>19.649999999999999</c:v>
                </c:pt>
                <c:pt idx="1270">
                  <c:v>18.73</c:v>
                </c:pt>
                <c:pt idx="1271">
                  <c:v>18.82</c:v>
                </c:pt>
                <c:pt idx="1272">
                  <c:v>18.350000000000001</c:v>
                </c:pt>
                <c:pt idx="1273">
                  <c:v>18.47</c:v>
                </c:pt>
                <c:pt idx="1274">
                  <c:v>18.84</c:v>
                </c:pt>
                <c:pt idx="1275">
                  <c:v>19.46</c:v>
                </c:pt>
                <c:pt idx="1276">
                  <c:v>20.010000000000002</c:v>
                </c:pt>
                <c:pt idx="1277">
                  <c:v>19.88</c:v>
                </c:pt>
                <c:pt idx="1278">
                  <c:v>19.77</c:v>
                </c:pt>
                <c:pt idx="1279">
                  <c:v>19.36</c:v>
                </c:pt>
                <c:pt idx="1280">
                  <c:v>19.190000000000001</c:v>
                </c:pt>
                <c:pt idx="1281">
                  <c:v>18.63</c:v>
                </c:pt>
                <c:pt idx="1282">
                  <c:v>18.72</c:v>
                </c:pt>
                <c:pt idx="1283">
                  <c:v>19.05</c:v>
                </c:pt>
                <c:pt idx="1284">
                  <c:v>19.239999999999998</c:v>
                </c:pt>
                <c:pt idx="1285">
                  <c:v>20.010000000000002</c:v>
                </c:pt>
                <c:pt idx="1286">
                  <c:v>19.93</c:v>
                </c:pt>
                <c:pt idx="1287">
                  <c:v>19.72</c:v>
                </c:pt>
                <c:pt idx="1288">
                  <c:v>19.29</c:v>
                </c:pt>
                <c:pt idx="1289">
                  <c:v>19</c:v>
                </c:pt>
                <c:pt idx="1290">
                  <c:v>18.850000000000001</c:v>
                </c:pt>
                <c:pt idx="1291">
                  <c:v>18.739999999999998</c:v>
                </c:pt>
                <c:pt idx="1292">
                  <c:v>19.55</c:v>
                </c:pt>
                <c:pt idx="1293">
                  <c:v>20.190000000000001</c:v>
                </c:pt>
                <c:pt idx="1294">
                  <c:v>19.36</c:v>
                </c:pt>
                <c:pt idx="1295">
                  <c:v>19.29</c:v>
                </c:pt>
                <c:pt idx="1296">
                  <c:v>19.329999999999998</c:v>
                </c:pt>
                <c:pt idx="1297">
                  <c:v>19.13</c:v>
                </c:pt>
                <c:pt idx="1298">
                  <c:v>18.55</c:v>
                </c:pt>
                <c:pt idx="1299">
                  <c:v>18.329999999999998</c:v>
                </c:pt>
                <c:pt idx="1300">
                  <c:v>18.57</c:v>
                </c:pt>
                <c:pt idx="1301">
                  <c:v>19.420000000000002</c:v>
                </c:pt>
                <c:pt idx="1302">
                  <c:v>19.579999999999998</c:v>
                </c:pt>
                <c:pt idx="1303">
                  <c:v>19.09</c:v>
                </c:pt>
                <c:pt idx="1304">
                  <c:v>19.14</c:v>
                </c:pt>
                <c:pt idx="1305">
                  <c:v>18.579999999999998</c:v>
                </c:pt>
                <c:pt idx="1306">
                  <c:v>18.489999999999998</c:v>
                </c:pt>
                <c:pt idx="1307">
                  <c:v>18.940000000000001</c:v>
                </c:pt>
                <c:pt idx="1308">
                  <c:v>19.11</c:v>
                </c:pt>
                <c:pt idx="1309">
                  <c:v>18.91</c:v>
                </c:pt>
                <c:pt idx="1310">
                  <c:v>19.82</c:v>
                </c:pt>
                <c:pt idx="1311">
                  <c:v>19.57</c:v>
                </c:pt>
                <c:pt idx="1312">
                  <c:v>19.239999999999998</c:v>
                </c:pt>
                <c:pt idx="1313">
                  <c:v>18.920000000000002</c:v>
                </c:pt>
                <c:pt idx="1314">
                  <c:v>19.07</c:v>
                </c:pt>
                <c:pt idx="1315">
                  <c:v>18.84</c:v>
                </c:pt>
                <c:pt idx="1316">
                  <c:v>19.53</c:v>
                </c:pt>
                <c:pt idx="1317">
                  <c:v>19.38</c:v>
                </c:pt>
                <c:pt idx="1318">
                  <c:v>18.7</c:v>
                </c:pt>
                <c:pt idx="1319">
                  <c:v>19.18</c:v>
                </c:pt>
                <c:pt idx="1320">
                  <c:v>19.52</c:v>
                </c:pt>
                <c:pt idx="1321">
                  <c:v>19.96</c:v>
                </c:pt>
                <c:pt idx="1322">
                  <c:v>19.48</c:v>
                </c:pt>
                <c:pt idx="1323">
                  <c:v>19.45</c:v>
                </c:pt>
                <c:pt idx="1324">
                  <c:v>18.88</c:v>
                </c:pt>
                <c:pt idx="1325">
                  <c:v>19.48</c:v>
                </c:pt>
                <c:pt idx="1326">
                  <c:v>19.940000000000001</c:v>
                </c:pt>
                <c:pt idx="1327">
                  <c:v>19.309999999999999</c:v>
                </c:pt>
                <c:pt idx="1328">
                  <c:v>18.77</c:v>
                </c:pt>
                <c:pt idx="1329">
                  <c:v>18.739999999999998</c:v>
                </c:pt>
                <c:pt idx="1330">
                  <c:v>19.079999999999998</c:v>
                </c:pt>
                <c:pt idx="1331">
                  <c:v>19.489999999999998</c:v>
                </c:pt>
                <c:pt idx="1332">
                  <c:v>19.39</c:v>
                </c:pt>
                <c:pt idx="1333">
                  <c:v>19.62</c:v>
                </c:pt>
                <c:pt idx="1334">
                  <c:v>20.059999999999999</c:v>
                </c:pt>
                <c:pt idx="1335">
                  <c:v>19.649999999999999</c:v>
                </c:pt>
                <c:pt idx="1336">
                  <c:v>19.149999999999999</c:v>
                </c:pt>
                <c:pt idx="1337">
                  <c:v>19.329999999999998</c:v>
                </c:pt>
                <c:pt idx="1338">
                  <c:v>18.920000000000002</c:v>
                </c:pt>
                <c:pt idx="1339">
                  <c:v>18.55</c:v>
                </c:pt>
                <c:pt idx="1340">
                  <c:v>19.46</c:v>
                </c:pt>
                <c:pt idx="1341">
                  <c:v>19.62</c:v>
                </c:pt>
                <c:pt idx="1342">
                  <c:v>19.37</c:v>
                </c:pt>
                <c:pt idx="1343">
                  <c:v>19.21</c:v>
                </c:pt>
                <c:pt idx="1344">
                  <c:v>19.649999999999999</c:v>
                </c:pt>
                <c:pt idx="1345">
                  <c:v>19.690000000000001</c:v>
                </c:pt>
                <c:pt idx="1346">
                  <c:v>19.47</c:v>
                </c:pt>
                <c:pt idx="1347">
                  <c:v>19.66</c:v>
                </c:pt>
                <c:pt idx="1348">
                  <c:v>19.86</c:v>
                </c:pt>
                <c:pt idx="1349">
                  <c:v>18.97</c:v>
                </c:pt>
                <c:pt idx="1350">
                  <c:v>19.03</c:v>
                </c:pt>
                <c:pt idx="1351">
                  <c:v>19.420000000000002</c:v>
                </c:pt>
                <c:pt idx="1352">
                  <c:v>19.63</c:v>
                </c:pt>
                <c:pt idx="1353">
                  <c:v>19.760000000000002</c:v>
                </c:pt>
                <c:pt idx="1354">
                  <c:v>19.78</c:v>
                </c:pt>
                <c:pt idx="1355">
                  <c:v>19.57</c:v>
                </c:pt>
                <c:pt idx="1356">
                  <c:v>20.059999999999999</c:v>
                </c:pt>
                <c:pt idx="1357">
                  <c:v>20.29</c:v>
                </c:pt>
                <c:pt idx="1358">
                  <c:v>20.16</c:v>
                </c:pt>
                <c:pt idx="1359">
                  <c:v>20.149999999999999</c:v>
                </c:pt>
                <c:pt idx="1360">
                  <c:v>19.64</c:v>
                </c:pt>
                <c:pt idx="1361">
                  <c:v>19.670000000000002</c:v>
                </c:pt>
                <c:pt idx="1362">
                  <c:v>19.05</c:v>
                </c:pt>
                <c:pt idx="1363">
                  <c:v>18.600000000000001</c:v>
                </c:pt>
                <c:pt idx="1364">
                  <c:v>19.02</c:v>
                </c:pt>
                <c:pt idx="1365">
                  <c:v>19.05</c:v>
                </c:pt>
                <c:pt idx="1366">
                  <c:v>19.45</c:v>
                </c:pt>
                <c:pt idx="1367">
                  <c:v>19.34</c:v>
                </c:pt>
              </c:numCache>
            </c:numRef>
          </c:yVal>
          <c:smooth val="0"/>
        </c:ser>
        <c:ser>
          <c:idx val="6"/>
          <c:order val="4"/>
          <c:tx>
            <c:strRef>
              <c:f>'C:\Users\Kait\Desktop\DATA\[11-16-12 older cooker w lens.xlsx]11-16-12 older cooker w lens'!$G$1:$G$2</c:f>
              <c:strCache>
                <c:ptCount val="1"/>
                <c:pt idx="0">
                  <c:v>Water ｰC</c:v>
                </c:pt>
              </c:strCache>
            </c:strRef>
          </c:tx>
          <c:marker>
            <c:symbol val="none"/>
          </c:marker>
          <c:xVal>
            <c:numRef>
              <c:f>'C:\Users\Kait\Desktop\DATA\[11-16-12 older cooker w lens.xlsx]11-16-12 older cooker w lens'!$A$3:$A$1370</c:f>
              <c:numCache>
                <c:formatCode>General</c:formatCode>
                <c:ptCount val="1368"/>
                <c:pt idx="1">
                  <c:v>0</c:v>
                </c:pt>
                <c:pt idx="2">
                  <c:v>10</c:v>
                </c:pt>
                <c:pt idx="3">
                  <c:v>20</c:v>
                </c:pt>
                <c:pt idx="4">
                  <c:v>30</c:v>
                </c:pt>
                <c:pt idx="5">
                  <c:v>40</c:v>
                </c:pt>
                <c:pt idx="6">
                  <c:v>50</c:v>
                </c:pt>
                <c:pt idx="7">
                  <c:v>60</c:v>
                </c:pt>
                <c:pt idx="8">
                  <c:v>70</c:v>
                </c:pt>
                <c:pt idx="9">
                  <c:v>80</c:v>
                </c:pt>
                <c:pt idx="10">
                  <c:v>90</c:v>
                </c:pt>
                <c:pt idx="11">
                  <c:v>100</c:v>
                </c:pt>
                <c:pt idx="12">
                  <c:v>110</c:v>
                </c:pt>
                <c:pt idx="13">
                  <c:v>120</c:v>
                </c:pt>
                <c:pt idx="14">
                  <c:v>130</c:v>
                </c:pt>
                <c:pt idx="15">
                  <c:v>140</c:v>
                </c:pt>
                <c:pt idx="16">
                  <c:v>150</c:v>
                </c:pt>
                <c:pt idx="17">
                  <c:v>160</c:v>
                </c:pt>
                <c:pt idx="18">
                  <c:v>170</c:v>
                </c:pt>
                <c:pt idx="19">
                  <c:v>180</c:v>
                </c:pt>
                <c:pt idx="20">
                  <c:v>190</c:v>
                </c:pt>
                <c:pt idx="21">
                  <c:v>200</c:v>
                </c:pt>
                <c:pt idx="22">
                  <c:v>210</c:v>
                </c:pt>
                <c:pt idx="23">
                  <c:v>220</c:v>
                </c:pt>
                <c:pt idx="24">
                  <c:v>230</c:v>
                </c:pt>
                <c:pt idx="25">
                  <c:v>240</c:v>
                </c:pt>
                <c:pt idx="26">
                  <c:v>250</c:v>
                </c:pt>
                <c:pt idx="27">
                  <c:v>260</c:v>
                </c:pt>
                <c:pt idx="28">
                  <c:v>270</c:v>
                </c:pt>
                <c:pt idx="29">
                  <c:v>280</c:v>
                </c:pt>
                <c:pt idx="30">
                  <c:v>290</c:v>
                </c:pt>
                <c:pt idx="31">
                  <c:v>300</c:v>
                </c:pt>
                <c:pt idx="32">
                  <c:v>310</c:v>
                </c:pt>
                <c:pt idx="33">
                  <c:v>320</c:v>
                </c:pt>
                <c:pt idx="34">
                  <c:v>330</c:v>
                </c:pt>
                <c:pt idx="35">
                  <c:v>340</c:v>
                </c:pt>
                <c:pt idx="36">
                  <c:v>350</c:v>
                </c:pt>
                <c:pt idx="37">
                  <c:v>360</c:v>
                </c:pt>
                <c:pt idx="38">
                  <c:v>370</c:v>
                </c:pt>
                <c:pt idx="39">
                  <c:v>380</c:v>
                </c:pt>
                <c:pt idx="40">
                  <c:v>390</c:v>
                </c:pt>
                <c:pt idx="41">
                  <c:v>400</c:v>
                </c:pt>
                <c:pt idx="42">
                  <c:v>410</c:v>
                </c:pt>
                <c:pt idx="43">
                  <c:v>420</c:v>
                </c:pt>
                <c:pt idx="44">
                  <c:v>430</c:v>
                </c:pt>
                <c:pt idx="45">
                  <c:v>440</c:v>
                </c:pt>
                <c:pt idx="46">
                  <c:v>450</c:v>
                </c:pt>
                <c:pt idx="47">
                  <c:v>460</c:v>
                </c:pt>
                <c:pt idx="48">
                  <c:v>470</c:v>
                </c:pt>
                <c:pt idx="49">
                  <c:v>480</c:v>
                </c:pt>
                <c:pt idx="50">
                  <c:v>490</c:v>
                </c:pt>
                <c:pt idx="51">
                  <c:v>500</c:v>
                </c:pt>
                <c:pt idx="52">
                  <c:v>510</c:v>
                </c:pt>
                <c:pt idx="53">
                  <c:v>520</c:v>
                </c:pt>
                <c:pt idx="54">
                  <c:v>530</c:v>
                </c:pt>
                <c:pt idx="55">
                  <c:v>540</c:v>
                </c:pt>
                <c:pt idx="56">
                  <c:v>550</c:v>
                </c:pt>
                <c:pt idx="57">
                  <c:v>560</c:v>
                </c:pt>
                <c:pt idx="58">
                  <c:v>570</c:v>
                </c:pt>
                <c:pt idx="59">
                  <c:v>580</c:v>
                </c:pt>
                <c:pt idx="60">
                  <c:v>590</c:v>
                </c:pt>
                <c:pt idx="61">
                  <c:v>600</c:v>
                </c:pt>
                <c:pt idx="62">
                  <c:v>610</c:v>
                </c:pt>
                <c:pt idx="63">
                  <c:v>620</c:v>
                </c:pt>
                <c:pt idx="64">
                  <c:v>630</c:v>
                </c:pt>
                <c:pt idx="65">
                  <c:v>640</c:v>
                </c:pt>
                <c:pt idx="66">
                  <c:v>650</c:v>
                </c:pt>
                <c:pt idx="67">
                  <c:v>660</c:v>
                </c:pt>
                <c:pt idx="68">
                  <c:v>670</c:v>
                </c:pt>
                <c:pt idx="69">
                  <c:v>680</c:v>
                </c:pt>
                <c:pt idx="70">
                  <c:v>690</c:v>
                </c:pt>
                <c:pt idx="71">
                  <c:v>700</c:v>
                </c:pt>
                <c:pt idx="72">
                  <c:v>710</c:v>
                </c:pt>
                <c:pt idx="73">
                  <c:v>720</c:v>
                </c:pt>
                <c:pt idx="74">
                  <c:v>730</c:v>
                </c:pt>
                <c:pt idx="75">
                  <c:v>740</c:v>
                </c:pt>
                <c:pt idx="76">
                  <c:v>750</c:v>
                </c:pt>
                <c:pt idx="77">
                  <c:v>760</c:v>
                </c:pt>
                <c:pt idx="78">
                  <c:v>770</c:v>
                </c:pt>
                <c:pt idx="79">
                  <c:v>780</c:v>
                </c:pt>
                <c:pt idx="80">
                  <c:v>790</c:v>
                </c:pt>
                <c:pt idx="81">
                  <c:v>800</c:v>
                </c:pt>
                <c:pt idx="82">
                  <c:v>810</c:v>
                </c:pt>
                <c:pt idx="83">
                  <c:v>820</c:v>
                </c:pt>
                <c:pt idx="84">
                  <c:v>830</c:v>
                </c:pt>
                <c:pt idx="85">
                  <c:v>840</c:v>
                </c:pt>
                <c:pt idx="86">
                  <c:v>850</c:v>
                </c:pt>
                <c:pt idx="87">
                  <c:v>860</c:v>
                </c:pt>
                <c:pt idx="88">
                  <c:v>870</c:v>
                </c:pt>
                <c:pt idx="89">
                  <c:v>880</c:v>
                </c:pt>
                <c:pt idx="90">
                  <c:v>890</c:v>
                </c:pt>
                <c:pt idx="91">
                  <c:v>900</c:v>
                </c:pt>
                <c:pt idx="92">
                  <c:v>910</c:v>
                </c:pt>
                <c:pt idx="93">
                  <c:v>920</c:v>
                </c:pt>
                <c:pt idx="94">
                  <c:v>930</c:v>
                </c:pt>
                <c:pt idx="95">
                  <c:v>940</c:v>
                </c:pt>
                <c:pt idx="96">
                  <c:v>950</c:v>
                </c:pt>
                <c:pt idx="97">
                  <c:v>960</c:v>
                </c:pt>
                <c:pt idx="98">
                  <c:v>970</c:v>
                </c:pt>
                <c:pt idx="99">
                  <c:v>980</c:v>
                </c:pt>
                <c:pt idx="100">
                  <c:v>990</c:v>
                </c:pt>
                <c:pt idx="101">
                  <c:v>1000</c:v>
                </c:pt>
                <c:pt idx="102">
                  <c:v>1010</c:v>
                </c:pt>
                <c:pt idx="103">
                  <c:v>1020</c:v>
                </c:pt>
                <c:pt idx="104">
                  <c:v>1030</c:v>
                </c:pt>
                <c:pt idx="105">
                  <c:v>1040</c:v>
                </c:pt>
                <c:pt idx="106">
                  <c:v>1050</c:v>
                </c:pt>
                <c:pt idx="107">
                  <c:v>1060</c:v>
                </c:pt>
                <c:pt idx="108">
                  <c:v>1070</c:v>
                </c:pt>
                <c:pt idx="109">
                  <c:v>1080</c:v>
                </c:pt>
                <c:pt idx="110">
                  <c:v>1090</c:v>
                </c:pt>
                <c:pt idx="111">
                  <c:v>1100</c:v>
                </c:pt>
                <c:pt idx="112">
                  <c:v>1110</c:v>
                </c:pt>
                <c:pt idx="113">
                  <c:v>1120</c:v>
                </c:pt>
                <c:pt idx="114">
                  <c:v>1130</c:v>
                </c:pt>
                <c:pt idx="115">
                  <c:v>1140</c:v>
                </c:pt>
                <c:pt idx="116">
                  <c:v>1150</c:v>
                </c:pt>
                <c:pt idx="117">
                  <c:v>1160</c:v>
                </c:pt>
                <c:pt idx="118">
                  <c:v>1170</c:v>
                </c:pt>
                <c:pt idx="119">
                  <c:v>1180</c:v>
                </c:pt>
                <c:pt idx="120">
                  <c:v>1190</c:v>
                </c:pt>
                <c:pt idx="121">
                  <c:v>1200</c:v>
                </c:pt>
                <c:pt idx="122">
                  <c:v>1210</c:v>
                </c:pt>
                <c:pt idx="123">
                  <c:v>1220</c:v>
                </c:pt>
                <c:pt idx="124">
                  <c:v>1230</c:v>
                </c:pt>
                <c:pt idx="125">
                  <c:v>1240</c:v>
                </c:pt>
                <c:pt idx="126">
                  <c:v>1250</c:v>
                </c:pt>
                <c:pt idx="127">
                  <c:v>1260</c:v>
                </c:pt>
                <c:pt idx="128">
                  <c:v>1270</c:v>
                </c:pt>
                <c:pt idx="129">
                  <c:v>1280</c:v>
                </c:pt>
                <c:pt idx="130">
                  <c:v>1290</c:v>
                </c:pt>
                <c:pt idx="131">
                  <c:v>1300</c:v>
                </c:pt>
                <c:pt idx="132">
                  <c:v>1310</c:v>
                </c:pt>
                <c:pt idx="133">
                  <c:v>1320</c:v>
                </c:pt>
                <c:pt idx="134">
                  <c:v>1330</c:v>
                </c:pt>
                <c:pt idx="135">
                  <c:v>1340</c:v>
                </c:pt>
                <c:pt idx="136">
                  <c:v>1350</c:v>
                </c:pt>
                <c:pt idx="137">
                  <c:v>1360</c:v>
                </c:pt>
                <c:pt idx="138">
                  <c:v>1370</c:v>
                </c:pt>
                <c:pt idx="139">
                  <c:v>1380</c:v>
                </c:pt>
                <c:pt idx="140">
                  <c:v>1390</c:v>
                </c:pt>
                <c:pt idx="141">
                  <c:v>1400</c:v>
                </c:pt>
                <c:pt idx="142">
                  <c:v>1410</c:v>
                </c:pt>
                <c:pt idx="143">
                  <c:v>1420</c:v>
                </c:pt>
                <c:pt idx="144">
                  <c:v>1430</c:v>
                </c:pt>
                <c:pt idx="145">
                  <c:v>1440</c:v>
                </c:pt>
                <c:pt idx="146">
                  <c:v>1450</c:v>
                </c:pt>
                <c:pt idx="147">
                  <c:v>1460</c:v>
                </c:pt>
                <c:pt idx="148">
                  <c:v>1470</c:v>
                </c:pt>
                <c:pt idx="149">
                  <c:v>1480</c:v>
                </c:pt>
                <c:pt idx="150">
                  <c:v>1490</c:v>
                </c:pt>
                <c:pt idx="151">
                  <c:v>1500</c:v>
                </c:pt>
                <c:pt idx="152">
                  <c:v>1510</c:v>
                </c:pt>
                <c:pt idx="153">
                  <c:v>1520</c:v>
                </c:pt>
                <c:pt idx="154">
                  <c:v>1530</c:v>
                </c:pt>
                <c:pt idx="155">
                  <c:v>1540</c:v>
                </c:pt>
                <c:pt idx="156">
                  <c:v>1550</c:v>
                </c:pt>
                <c:pt idx="157">
                  <c:v>1560</c:v>
                </c:pt>
                <c:pt idx="158">
                  <c:v>1570</c:v>
                </c:pt>
                <c:pt idx="159">
                  <c:v>1580</c:v>
                </c:pt>
                <c:pt idx="160">
                  <c:v>1590</c:v>
                </c:pt>
                <c:pt idx="161">
                  <c:v>1600</c:v>
                </c:pt>
                <c:pt idx="162">
                  <c:v>1610</c:v>
                </c:pt>
                <c:pt idx="163">
                  <c:v>1620</c:v>
                </c:pt>
                <c:pt idx="164">
                  <c:v>1630</c:v>
                </c:pt>
                <c:pt idx="165">
                  <c:v>1640</c:v>
                </c:pt>
                <c:pt idx="166">
                  <c:v>1650</c:v>
                </c:pt>
                <c:pt idx="167">
                  <c:v>1660</c:v>
                </c:pt>
                <c:pt idx="168">
                  <c:v>1670</c:v>
                </c:pt>
                <c:pt idx="169">
                  <c:v>1680</c:v>
                </c:pt>
                <c:pt idx="170">
                  <c:v>1690</c:v>
                </c:pt>
                <c:pt idx="171">
                  <c:v>1700</c:v>
                </c:pt>
                <c:pt idx="172">
                  <c:v>1710</c:v>
                </c:pt>
                <c:pt idx="173">
                  <c:v>1720</c:v>
                </c:pt>
                <c:pt idx="174">
                  <c:v>1730</c:v>
                </c:pt>
                <c:pt idx="175">
                  <c:v>1740</c:v>
                </c:pt>
                <c:pt idx="176">
                  <c:v>1750</c:v>
                </c:pt>
                <c:pt idx="177">
                  <c:v>1760</c:v>
                </c:pt>
                <c:pt idx="178">
                  <c:v>1770</c:v>
                </c:pt>
                <c:pt idx="179">
                  <c:v>1780</c:v>
                </c:pt>
                <c:pt idx="180">
                  <c:v>1790</c:v>
                </c:pt>
                <c:pt idx="181">
                  <c:v>1800</c:v>
                </c:pt>
                <c:pt idx="182">
                  <c:v>1810</c:v>
                </c:pt>
                <c:pt idx="183">
                  <c:v>1820</c:v>
                </c:pt>
                <c:pt idx="184">
                  <c:v>1830</c:v>
                </c:pt>
                <c:pt idx="185">
                  <c:v>1840</c:v>
                </c:pt>
                <c:pt idx="186">
                  <c:v>1850</c:v>
                </c:pt>
                <c:pt idx="187">
                  <c:v>1860</c:v>
                </c:pt>
                <c:pt idx="188">
                  <c:v>1870</c:v>
                </c:pt>
                <c:pt idx="189">
                  <c:v>1880</c:v>
                </c:pt>
                <c:pt idx="190">
                  <c:v>1890</c:v>
                </c:pt>
                <c:pt idx="191">
                  <c:v>1900</c:v>
                </c:pt>
                <c:pt idx="192">
                  <c:v>1910</c:v>
                </c:pt>
                <c:pt idx="193">
                  <c:v>1920</c:v>
                </c:pt>
                <c:pt idx="194">
                  <c:v>1930</c:v>
                </c:pt>
                <c:pt idx="195">
                  <c:v>1940</c:v>
                </c:pt>
                <c:pt idx="196">
                  <c:v>1950</c:v>
                </c:pt>
                <c:pt idx="197">
                  <c:v>1960</c:v>
                </c:pt>
                <c:pt idx="198">
                  <c:v>1970</c:v>
                </c:pt>
                <c:pt idx="199">
                  <c:v>1980</c:v>
                </c:pt>
                <c:pt idx="200">
                  <c:v>1990</c:v>
                </c:pt>
                <c:pt idx="201">
                  <c:v>2000</c:v>
                </c:pt>
                <c:pt idx="202">
                  <c:v>2010</c:v>
                </c:pt>
                <c:pt idx="203">
                  <c:v>2020</c:v>
                </c:pt>
                <c:pt idx="204">
                  <c:v>2030</c:v>
                </c:pt>
                <c:pt idx="205">
                  <c:v>2040</c:v>
                </c:pt>
                <c:pt idx="206">
                  <c:v>2050</c:v>
                </c:pt>
                <c:pt idx="207">
                  <c:v>2060</c:v>
                </c:pt>
                <c:pt idx="208">
                  <c:v>2070</c:v>
                </c:pt>
                <c:pt idx="209">
                  <c:v>2080</c:v>
                </c:pt>
                <c:pt idx="210">
                  <c:v>2090</c:v>
                </c:pt>
                <c:pt idx="211">
                  <c:v>2100</c:v>
                </c:pt>
                <c:pt idx="212">
                  <c:v>2110</c:v>
                </c:pt>
                <c:pt idx="213">
                  <c:v>2120</c:v>
                </c:pt>
                <c:pt idx="214">
                  <c:v>2130</c:v>
                </c:pt>
                <c:pt idx="215">
                  <c:v>2140</c:v>
                </c:pt>
                <c:pt idx="216">
                  <c:v>2150</c:v>
                </c:pt>
                <c:pt idx="217">
                  <c:v>2160</c:v>
                </c:pt>
                <c:pt idx="218">
                  <c:v>2170</c:v>
                </c:pt>
                <c:pt idx="219">
                  <c:v>2180</c:v>
                </c:pt>
                <c:pt idx="220">
                  <c:v>2190</c:v>
                </c:pt>
                <c:pt idx="221">
                  <c:v>2200</c:v>
                </c:pt>
                <c:pt idx="222">
                  <c:v>2210</c:v>
                </c:pt>
                <c:pt idx="223">
                  <c:v>2220</c:v>
                </c:pt>
                <c:pt idx="224">
                  <c:v>2230</c:v>
                </c:pt>
                <c:pt idx="225">
                  <c:v>2240</c:v>
                </c:pt>
                <c:pt idx="226">
                  <c:v>2250</c:v>
                </c:pt>
                <c:pt idx="227">
                  <c:v>2260</c:v>
                </c:pt>
                <c:pt idx="228">
                  <c:v>2270</c:v>
                </c:pt>
                <c:pt idx="229">
                  <c:v>2280</c:v>
                </c:pt>
                <c:pt idx="230">
                  <c:v>2290</c:v>
                </c:pt>
                <c:pt idx="231">
                  <c:v>2300</c:v>
                </c:pt>
                <c:pt idx="232">
                  <c:v>2310</c:v>
                </c:pt>
                <c:pt idx="233">
                  <c:v>2320</c:v>
                </c:pt>
                <c:pt idx="234">
                  <c:v>2330</c:v>
                </c:pt>
                <c:pt idx="235">
                  <c:v>2340</c:v>
                </c:pt>
                <c:pt idx="236">
                  <c:v>2350</c:v>
                </c:pt>
                <c:pt idx="237">
                  <c:v>2360</c:v>
                </c:pt>
                <c:pt idx="238">
                  <c:v>2370</c:v>
                </c:pt>
                <c:pt idx="239">
                  <c:v>2380</c:v>
                </c:pt>
                <c:pt idx="240">
                  <c:v>2390</c:v>
                </c:pt>
                <c:pt idx="241">
                  <c:v>2400</c:v>
                </c:pt>
                <c:pt idx="242">
                  <c:v>2410</c:v>
                </c:pt>
                <c:pt idx="243">
                  <c:v>2420</c:v>
                </c:pt>
                <c:pt idx="244">
                  <c:v>2430</c:v>
                </c:pt>
                <c:pt idx="245">
                  <c:v>2440</c:v>
                </c:pt>
                <c:pt idx="246">
                  <c:v>2450</c:v>
                </c:pt>
                <c:pt idx="247">
                  <c:v>2460</c:v>
                </c:pt>
                <c:pt idx="248">
                  <c:v>2470</c:v>
                </c:pt>
                <c:pt idx="249">
                  <c:v>2480</c:v>
                </c:pt>
                <c:pt idx="250">
                  <c:v>2490</c:v>
                </c:pt>
                <c:pt idx="251">
                  <c:v>2500</c:v>
                </c:pt>
                <c:pt idx="252">
                  <c:v>2510</c:v>
                </c:pt>
                <c:pt idx="253">
                  <c:v>2520</c:v>
                </c:pt>
                <c:pt idx="254">
                  <c:v>2530</c:v>
                </c:pt>
                <c:pt idx="255">
                  <c:v>2540</c:v>
                </c:pt>
                <c:pt idx="256">
                  <c:v>2550</c:v>
                </c:pt>
                <c:pt idx="257">
                  <c:v>2560</c:v>
                </c:pt>
                <c:pt idx="258">
                  <c:v>2570</c:v>
                </c:pt>
                <c:pt idx="259">
                  <c:v>2580</c:v>
                </c:pt>
                <c:pt idx="260">
                  <c:v>2590</c:v>
                </c:pt>
                <c:pt idx="261">
                  <c:v>2600</c:v>
                </c:pt>
                <c:pt idx="262">
                  <c:v>2610</c:v>
                </c:pt>
                <c:pt idx="263">
                  <c:v>2620</c:v>
                </c:pt>
                <c:pt idx="264">
                  <c:v>2630</c:v>
                </c:pt>
                <c:pt idx="265">
                  <c:v>2640</c:v>
                </c:pt>
                <c:pt idx="266">
                  <c:v>2650</c:v>
                </c:pt>
                <c:pt idx="267">
                  <c:v>2660</c:v>
                </c:pt>
                <c:pt idx="268">
                  <c:v>2670</c:v>
                </c:pt>
                <c:pt idx="269">
                  <c:v>2680</c:v>
                </c:pt>
                <c:pt idx="270">
                  <c:v>2690</c:v>
                </c:pt>
                <c:pt idx="271">
                  <c:v>2700</c:v>
                </c:pt>
                <c:pt idx="272">
                  <c:v>2710</c:v>
                </c:pt>
                <c:pt idx="273">
                  <c:v>2720</c:v>
                </c:pt>
                <c:pt idx="274">
                  <c:v>2730</c:v>
                </c:pt>
                <c:pt idx="275">
                  <c:v>2740</c:v>
                </c:pt>
                <c:pt idx="276">
                  <c:v>2750</c:v>
                </c:pt>
                <c:pt idx="277">
                  <c:v>2760</c:v>
                </c:pt>
                <c:pt idx="278">
                  <c:v>2770</c:v>
                </c:pt>
                <c:pt idx="279">
                  <c:v>2780</c:v>
                </c:pt>
                <c:pt idx="280">
                  <c:v>2790</c:v>
                </c:pt>
                <c:pt idx="281">
                  <c:v>2800</c:v>
                </c:pt>
                <c:pt idx="282">
                  <c:v>2810</c:v>
                </c:pt>
                <c:pt idx="283">
                  <c:v>2820</c:v>
                </c:pt>
                <c:pt idx="284">
                  <c:v>2830</c:v>
                </c:pt>
                <c:pt idx="285">
                  <c:v>2840</c:v>
                </c:pt>
                <c:pt idx="286">
                  <c:v>2850</c:v>
                </c:pt>
                <c:pt idx="287">
                  <c:v>2860</c:v>
                </c:pt>
                <c:pt idx="288">
                  <c:v>2870</c:v>
                </c:pt>
                <c:pt idx="289">
                  <c:v>2880</c:v>
                </c:pt>
                <c:pt idx="290">
                  <c:v>2890</c:v>
                </c:pt>
                <c:pt idx="291">
                  <c:v>2900</c:v>
                </c:pt>
                <c:pt idx="292">
                  <c:v>2910</c:v>
                </c:pt>
                <c:pt idx="293">
                  <c:v>2920</c:v>
                </c:pt>
                <c:pt idx="294">
                  <c:v>2930</c:v>
                </c:pt>
                <c:pt idx="295">
                  <c:v>2940</c:v>
                </c:pt>
                <c:pt idx="296">
                  <c:v>2950</c:v>
                </c:pt>
                <c:pt idx="297">
                  <c:v>2960</c:v>
                </c:pt>
                <c:pt idx="298">
                  <c:v>2970</c:v>
                </c:pt>
                <c:pt idx="299">
                  <c:v>2980</c:v>
                </c:pt>
                <c:pt idx="300">
                  <c:v>2990</c:v>
                </c:pt>
                <c:pt idx="301">
                  <c:v>3000</c:v>
                </c:pt>
                <c:pt idx="302">
                  <c:v>3010</c:v>
                </c:pt>
                <c:pt idx="303">
                  <c:v>3020</c:v>
                </c:pt>
                <c:pt idx="304">
                  <c:v>3030</c:v>
                </c:pt>
                <c:pt idx="305">
                  <c:v>3040</c:v>
                </c:pt>
                <c:pt idx="306">
                  <c:v>3050</c:v>
                </c:pt>
                <c:pt idx="307">
                  <c:v>3060</c:v>
                </c:pt>
                <c:pt idx="308">
                  <c:v>3070</c:v>
                </c:pt>
                <c:pt idx="309">
                  <c:v>3080</c:v>
                </c:pt>
                <c:pt idx="310">
                  <c:v>3090</c:v>
                </c:pt>
                <c:pt idx="311">
                  <c:v>3100</c:v>
                </c:pt>
                <c:pt idx="312">
                  <c:v>3110</c:v>
                </c:pt>
                <c:pt idx="313">
                  <c:v>3120</c:v>
                </c:pt>
                <c:pt idx="314">
                  <c:v>3130</c:v>
                </c:pt>
                <c:pt idx="315">
                  <c:v>3140</c:v>
                </c:pt>
                <c:pt idx="316">
                  <c:v>3150</c:v>
                </c:pt>
                <c:pt idx="317">
                  <c:v>3160</c:v>
                </c:pt>
                <c:pt idx="318">
                  <c:v>3170</c:v>
                </c:pt>
                <c:pt idx="319">
                  <c:v>3180</c:v>
                </c:pt>
                <c:pt idx="320">
                  <c:v>3190</c:v>
                </c:pt>
                <c:pt idx="321">
                  <c:v>3200</c:v>
                </c:pt>
                <c:pt idx="322">
                  <c:v>3210</c:v>
                </c:pt>
                <c:pt idx="323">
                  <c:v>3220</c:v>
                </c:pt>
                <c:pt idx="324">
                  <c:v>3230</c:v>
                </c:pt>
                <c:pt idx="325">
                  <c:v>3240</c:v>
                </c:pt>
                <c:pt idx="326">
                  <c:v>3250</c:v>
                </c:pt>
                <c:pt idx="327">
                  <c:v>3260</c:v>
                </c:pt>
                <c:pt idx="328">
                  <c:v>3270</c:v>
                </c:pt>
                <c:pt idx="329">
                  <c:v>3280</c:v>
                </c:pt>
                <c:pt idx="330">
                  <c:v>3290</c:v>
                </c:pt>
                <c:pt idx="331">
                  <c:v>3300</c:v>
                </c:pt>
                <c:pt idx="332">
                  <c:v>3310</c:v>
                </c:pt>
                <c:pt idx="333">
                  <c:v>3320</c:v>
                </c:pt>
                <c:pt idx="334">
                  <c:v>3330</c:v>
                </c:pt>
                <c:pt idx="335">
                  <c:v>3340</c:v>
                </c:pt>
                <c:pt idx="336">
                  <c:v>3350</c:v>
                </c:pt>
                <c:pt idx="337">
                  <c:v>3360</c:v>
                </c:pt>
                <c:pt idx="338">
                  <c:v>3370</c:v>
                </c:pt>
                <c:pt idx="339">
                  <c:v>3380</c:v>
                </c:pt>
                <c:pt idx="340">
                  <c:v>3390</c:v>
                </c:pt>
                <c:pt idx="341">
                  <c:v>3400</c:v>
                </c:pt>
                <c:pt idx="342">
                  <c:v>3410</c:v>
                </c:pt>
                <c:pt idx="343">
                  <c:v>3420</c:v>
                </c:pt>
                <c:pt idx="344">
                  <c:v>3430</c:v>
                </c:pt>
                <c:pt idx="345">
                  <c:v>3440</c:v>
                </c:pt>
                <c:pt idx="346">
                  <c:v>3450</c:v>
                </c:pt>
                <c:pt idx="347">
                  <c:v>3460</c:v>
                </c:pt>
                <c:pt idx="348">
                  <c:v>3470</c:v>
                </c:pt>
                <c:pt idx="349">
                  <c:v>3480</c:v>
                </c:pt>
                <c:pt idx="350">
                  <c:v>3490</c:v>
                </c:pt>
                <c:pt idx="351">
                  <c:v>3500</c:v>
                </c:pt>
                <c:pt idx="352">
                  <c:v>3510</c:v>
                </c:pt>
                <c:pt idx="353">
                  <c:v>3520</c:v>
                </c:pt>
                <c:pt idx="354">
                  <c:v>3530</c:v>
                </c:pt>
                <c:pt idx="355">
                  <c:v>3540</c:v>
                </c:pt>
                <c:pt idx="356">
                  <c:v>3550</c:v>
                </c:pt>
                <c:pt idx="357">
                  <c:v>3560</c:v>
                </c:pt>
                <c:pt idx="358">
                  <c:v>3570</c:v>
                </c:pt>
                <c:pt idx="359">
                  <c:v>3580</c:v>
                </c:pt>
                <c:pt idx="360">
                  <c:v>3590</c:v>
                </c:pt>
                <c:pt idx="361">
                  <c:v>3600</c:v>
                </c:pt>
                <c:pt idx="362">
                  <c:v>3610</c:v>
                </c:pt>
                <c:pt idx="363">
                  <c:v>3620</c:v>
                </c:pt>
                <c:pt idx="364">
                  <c:v>3630</c:v>
                </c:pt>
                <c:pt idx="365">
                  <c:v>3640</c:v>
                </c:pt>
                <c:pt idx="366">
                  <c:v>3650</c:v>
                </c:pt>
                <c:pt idx="367">
                  <c:v>3660</c:v>
                </c:pt>
                <c:pt idx="368">
                  <c:v>3670</c:v>
                </c:pt>
                <c:pt idx="369">
                  <c:v>3680</c:v>
                </c:pt>
                <c:pt idx="370">
                  <c:v>3690</c:v>
                </c:pt>
                <c:pt idx="371">
                  <c:v>3700</c:v>
                </c:pt>
                <c:pt idx="372">
                  <c:v>3710</c:v>
                </c:pt>
                <c:pt idx="373">
                  <c:v>3720</c:v>
                </c:pt>
                <c:pt idx="374">
                  <c:v>3730</c:v>
                </c:pt>
                <c:pt idx="375">
                  <c:v>3740</c:v>
                </c:pt>
                <c:pt idx="376">
                  <c:v>3750</c:v>
                </c:pt>
                <c:pt idx="377">
                  <c:v>3760</c:v>
                </c:pt>
                <c:pt idx="378">
                  <c:v>3770</c:v>
                </c:pt>
                <c:pt idx="379">
                  <c:v>3780</c:v>
                </c:pt>
                <c:pt idx="380">
                  <c:v>3790</c:v>
                </c:pt>
                <c:pt idx="381">
                  <c:v>3800</c:v>
                </c:pt>
                <c:pt idx="382">
                  <c:v>3810</c:v>
                </c:pt>
                <c:pt idx="383">
                  <c:v>3820</c:v>
                </c:pt>
                <c:pt idx="384">
                  <c:v>3830</c:v>
                </c:pt>
                <c:pt idx="385">
                  <c:v>3840</c:v>
                </c:pt>
                <c:pt idx="386">
                  <c:v>3850</c:v>
                </c:pt>
                <c:pt idx="387">
                  <c:v>3860</c:v>
                </c:pt>
                <c:pt idx="388">
                  <c:v>3870</c:v>
                </c:pt>
                <c:pt idx="389">
                  <c:v>3880</c:v>
                </c:pt>
                <c:pt idx="390">
                  <c:v>3890</c:v>
                </c:pt>
                <c:pt idx="391">
                  <c:v>3900</c:v>
                </c:pt>
                <c:pt idx="392">
                  <c:v>3910</c:v>
                </c:pt>
                <c:pt idx="393">
                  <c:v>3920</c:v>
                </c:pt>
                <c:pt idx="394">
                  <c:v>3930</c:v>
                </c:pt>
                <c:pt idx="395">
                  <c:v>3940</c:v>
                </c:pt>
                <c:pt idx="396">
                  <c:v>3950</c:v>
                </c:pt>
                <c:pt idx="397">
                  <c:v>3960</c:v>
                </c:pt>
                <c:pt idx="398">
                  <c:v>3970</c:v>
                </c:pt>
                <c:pt idx="399">
                  <c:v>3980</c:v>
                </c:pt>
                <c:pt idx="400">
                  <c:v>3990</c:v>
                </c:pt>
                <c:pt idx="401">
                  <c:v>4000</c:v>
                </c:pt>
                <c:pt idx="402">
                  <c:v>4010</c:v>
                </c:pt>
                <c:pt idx="403">
                  <c:v>4020</c:v>
                </c:pt>
                <c:pt idx="404">
                  <c:v>4030</c:v>
                </c:pt>
                <c:pt idx="405">
                  <c:v>4040</c:v>
                </c:pt>
                <c:pt idx="406">
                  <c:v>4050</c:v>
                </c:pt>
                <c:pt idx="407">
                  <c:v>4060</c:v>
                </c:pt>
                <c:pt idx="408">
                  <c:v>4070</c:v>
                </c:pt>
                <c:pt idx="409">
                  <c:v>4080</c:v>
                </c:pt>
                <c:pt idx="410">
                  <c:v>4090</c:v>
                </c:pt>
                <c:pt idx="411">
                  <c:v>4100</c:v>
                </c:pt>
                <c:pt idx="412">
                  <c:v>4110</c:v>
                </c:pt>
                <c:pt idx="413">
                  <c:v>4120</c:v>
                </c:pt>
                <c:pt idx="414">
                  <c:v>4130</c:v>
                </c:pt>
                <c:pt idx="415">
                  <c:v>4140</c:v>
                </c:pt>
                <c:pt idx="416">
                  <c:v>4150</c:v>
                </c:pt>
                <c:pt idx="417">
                  <c:v>4160</c:v>
                </c:pt>
                <c:pt idx="418">
                  <c:v>4170</c:v>
                </c:pt>
                <c:pt idx="419">
                  <c:v>4180</c:v>
                </c:pt>
                <c:pt idx="420">
                  <c:v>4190</c:v>
                </c:pt>
                <c:pt idx="421">
                  <c:v>4200</c:v>
                </c:pt>
                <c:pt idx="422">
                  <c:v>4210</c:v>
                </c:pt>
                <c:pt idx="423">
                  <c:v>4220</c:v>
                </c:pt>
                <c:pt idx="424">
                  <c:v>4230</c:v>
                </c:pt>
                <c:pt idx="425">
                  <c:v>4240</c:v>
                </c:pt>
                <c:pt idx="426">
                  <c:v>4250</c:v>
                </c:pt>
                <c:pt idx="427">
                  <c:v>4260</c:v>
                </c:pt>
                <c:pt idx="428">
                  <c:v>4270</c:v>
                </c:pt>
                <c:pt idx="429">
                  <c:v>4280</c:v>
                </c:pt>
                <c:pt idx="430">
                  <c:v>4290</c:v>
                </c:pt>
                <c:pt idx="431">
                  <c:v>4300</c:v>
                </c:pt>
                <c:pt idx="432">
                  <c:v>4310</c:v>
                </c:pt>
                <c:pt idx="433">
                  <c:v>4320</c:v>
                </c:pt>
                <c:pt idx="434">
                  <c:v>4330</c:v>
                </c:pt>
                <c:pt idx="435">
                  <c:v>4340</c:v>
                </c:pt>
                <c:pt idx="436">
                  <c:v>4350</c:v>
                </c:pt>
                <c:pt idx="437">
                  <c:v>4360</c:v>
                </c:pt>
                <c:pt idx="438">
                  <c:v>4370</c:v>
                </c:pt>
                <c:pt idx="439">
                  <c:v>4380</c:v>
                </c:pt>
                <c:pt idx="440">
                  <c:v>4390</c:v>
                </c:pt>
                <c:pt idx="441">
                  <c:v>4400</c:v>
                </c:pt>
                <c:pt idx="442">
                  <c:v>4410</c:v>
                </c:pt>
                <c:pt idx="443">
                  <c:v>4420</c:v>
                </c:pt>
                <c:pt idx="444">
                  <c:v>4430</c:v>
                </c:pt>
                <c:pt idx="445">
                  <c:v>4440</c:v>
                </c:pt>
                <c:pt idx="446">
                  <c:v>4450</c:v>
                </c:pt>
                <c:pt idx="447">
                  <c:v>4460</c:v>
                </c:pt>
                <c:pt idx="448">
                  <c:v>4470</c:v>
                </c:pt>
                <c:pt idx="449">
                  <c:v>4480</c:v>
                </c:pt>
                <c:pt idx="450">
                  <c:v>4490</c:v>
                </c:pt>
                <c:pt idx="451">
                  <c:v>4500</c:v>
                </c:pt>
                <c:pt idx="452">
                  <c:v>4510</c:v>
                </c:pt>
                <c:pt idx="453">
                  <c:v>4520</c:v>
                </c:pt>
                <c:pt idx="454">
                  <c:v>4530</c:v>
                </c:pt>
                <c:pt idx="455">
                  <c:v>4540</c:v>
                </c:pt>
                <c:pt idx="456">
                  <c:v>4550</c:v>
                </c:pt>
                <c:pt idx="457">
                  <c:v>4560</c:v>
                </c:pt>
                <c:pt idx="458">
                  <c:v>4570</c:v>
                </c:pt>
                <c:pt idx="459">
                  <c:v>4580</c:v>
                </c:pt>
                <c:pt idx="460">
                  <c:v>4590</c:v>
                </c:pt>
                <c:pt idx="461">
                  <c:v>4600</c:v>
                </c:pt>
                <c:pt idx="462">
                  <c:v>4610</c:v>
                </c:pt>
                <c:pt idx="463">
                  <c:v>4620</c:v>
                </c:pt>
                <c:pt idx="464">
                  <c:v>4630</c:v>
                </c:pt>
                <c:pt idx="465">
                  <c:v>4640</c:v>
                </c:pt>
                <c:pt idx="466">
                  <c:v>4650</c:v>
                </c:pt>
                <c:pt idx="467">
                  <c:v>4660</c:v>
                </c:pt>
                <c:pt idx="468">
                  <c:v>4670</c:v>
                </c:pt>
                <c:pt idx="469">
                  <c:v>4680</c:v>
                </c:pt>
                <c:pt idx="470">
                  <c:v>4690</c:v>
                </c:pt>
                <c:pt idx="471">
                  <c:v>4700</c:v>
                </c:pt>
                <c:pt idx="472">
                  <c:v>4710</c:v>
                </c:pt>
                <c:pt idx="473">
                  <c:v>4720</c:v>
                </c:pt>
                <c:pt idx="474">
                  <c:v>4730</c:v>
                </c:pt>
                <c:pt idx="475">
                  <c:v>4740</c:v>
                </c:pt>
                <c:pt idx="476">
                  <c:v>4750</c:v>
                </c:pt>
                <c:pt idx="477">
                  <c:v>4760</c:v>
                </c:pt>
                <c:pt idx="478">
                  <c:v>4770</c:v>
                </c:pt>
                <c:pt idx="479">
                  <c:v>4780</c:v>
                </c:pt>
                <c:pt idx="480">
                  <c:v>4790</c:v>
                </c:pt>
                <c:pt idx="481">
                  <c:v>4800</c:v>
                </c:pt>
                <c:pt idx="482">
                  <c:v>4810</c:v>
                </c:pt>
                <c:pt idx="483">
                  <c:v>4820</c:v>
                </c:pt>
                <c:pt idx="484">
                  <c:v>4830</c:v>
                </c:pt>
                <c:pt idx="485">
                  <c:v>4840</c:v>
                </c:pt>
                <c:pt idx="486">
                  <c:v>4850</c:v>
                </c:pt>
                <c:pt idx="487">
                  <c:v>4860</c:v>
                </c:pt>
                <c:pt idx="488">
                  <c:v>4870</c:v>
                </c:pt>
                <c:pt idx="489">
                  <c:v>4880</c:v>
                </c:pt>
                <c:pt idx="490">
                  <c:v>4890</c:v>
                </c:pt>
                <c:pt idx="491">
                  <c:v>4900</c:v>
                </c:pt>
                <c:pt idx="492">
                  <c:v>4910</c:v>
                </c:pt>
                <c:pt idx="493">
                  <c:v>4920</c:v>
                </c:pt>
                <c:pt idx="494">
                  <c:v>4930</c:v>
                </c:pt>
                <c:pt idx="495">
                  <c:v>4940</c:v>
                </c:pt>
                <c:pt idx="496">
                  <c:v>4950</c:v>
                </c:pt>
                <c:pt idx="497">
                  <c:v>4960</c:v>
                </c:pt>
                <c:pt idx="498">
                  <c:v>4970</c:v>
                </c:pt>
                <c:pt idx="499">
                  <c:v>4980</c:v>
                </c:pt>
                <c:pt idx="500">
                  <c:v>4990</c:v>
                </c:pt>
                <c:pt idx="501">
                  <c:v>5000</c:v>
                </c:pt>
                <c:pt idx="502">
                  <c:v>5010</c:v>
                </c:pt>
                <c:pt idx="503">
                  <c:v>5020</c:v>
                </c:pt>
                <c:pt idx="504">
                  <c:v>5030</c:v>
                </c:pt>
                <c:pt idx="505">
                  <c:v>5040</c:v>
                </c:pt>
                <c:pt idx="506">
                  <c:v>5050</c:v>
                </c:pt>
                <c:pt idx="507">
                  <c:v>5060</c:v>
                </c:pt>
                <c:pt idx="508">
                  <c:v>5070</c:v>
                </c:pt>
                <c:pt idx="509">
                  <c:v>5080</c:v>
                </c:pt>
                <c:pt idx="510">
                  <c:v>5090</c:v>
                </c:pt>
                <c:pt idx="511">
                  <c:v>5100</c:v>
                </c:pt>
                <c:pt idx="512">
                  <c:v>5110</c:v>
                </c:pt>
                <c:pt idx="513">
                  <c:v>5120</c:v>
                </c:pt>
                <c:pt idx="514">
                  <c:v>5130</c:v>
                </c:pt>
                <c:pt idx="515">
                  <c:v>5140</c:v>
                </c:pt>
                <c:pt idx="516">
                  <c:v>5150</c:v>
                </c:pt>
                <c:pt idx="517">
                  <c:v>5160</c:v>
                </c:pt>
                <c:pt idx="518">
                  <c:v>5170</c:v>
                </c:pt>
                <c:pt idx="519">
                  <c:v>5180</c:v>
                </c:pt>
                <c:pt idx="520">
                  <c:v>5190</c:v>
                </c:pt>
                <c:pt idx="521">
                  <c:v>5200</c:v>
                </c:pt>
                <c:pt idx="522">
                  <c:v>5210</c:v>
                </c:pt>
                <c:pt idx="523">
                  <c:v>5220</c:v>
                </c:pt>
                <c:pt idx="524">
                  <c:v>5230</c:v>
                </c:pt>
                <c:pt idx="525">
                  <c:v>5240</c:v>
                </c:pt>
                <c:pt idx="526">
                  <c:v>5250</c:v>
                </c:pt>
                <c:pt idx="527">
                  <c:v>5260</c:v>
                </c:pt>
                <c:pt idx="528">
                  <c:v>5270</c:v>
                </c:pt>
                <c:pt idx="529">
                  <c:v>5280</c:v>
                </c:pt>
                <c:pt idx="530">
                  <c:v>5290</c:v>
                </c:pt>
                <c:pt idx="531">
                  <c:v>5300</c:v>
                </c:pt>
                <c:pt idx="532">
                  <c:v>5310</c:v>
                </c:pt>
                <c:pt idx="533">
                  <c:v>5320</c:v>
                </c:pt>
                <c:pt idx="534">
                  <c:v>5330</c:v>
                </c:pt>
                <c:pt idx="535">
                  <c:v>5340</c:v>
                </c:pt>
                <c:pt idx="536">
                  <c:v>5350</c:v>
                </c:pt>
                <c:pt idx="537">
                  <c:v>5360</c:v>
                </c:pt>
                <c:pt idx="538">
                  <c:v>5370</c:v>
                </c:pt>
                <c:pt idx="539">
                  <c:v>5380</c:v>
                </c:pt>
                <c:pt idx="540">
                  <c:v>5390</c:v>
                </c:pt>
                <c:pt idx="541">
                  <c:v>5400</c:v>
                </c:pt>
                <c:pt idx="542">
                  <c:v>5410</c:v>
                </c:pt>
                <c:pt idx="543">
                  <c:v>5420</c:v>
                </c:pt>
                <c:pt idx="544">
                  <c:v>5430</c:v>
                </c:pt>
                <c:pt idx="545">
                  <c:v>5440</c:v>
                </c:pt>
                <c:pt idx="546">
                  <c:v>5450</c:v>
                </c:pt>
                <c:pt idx="547">
                  <c:v>5460</c:v>
                </c:pt>
                <c:pt idx="548">
                  <c:v>5470</c:v>
                </c:pt>
                <c:pt idx="549">
                  <c:v>5480</c:v>
                </c:pt>
                <c:pt idx="550">
                  <c:v>5490</c:v>
                </c:pt>
                <c:pt idx="551">
                  <c:v>5500</c:v>
                </c:pt>
                <c:pt idx="552">
                  <c:v>5510</c:v>
                </c:pt>
                <c:pt idx="553">
                  <c:v>5520</c:v>
                </c:pt>
                <c:pt idx="554">
                  <c:v>5530</c:v>
                </c:pt>
                <c:pt idx="555">
                  <c:v>5540</c:v>
                </c:pt>
                <c:pt idx="556">
                  <c:v>5550</c:v>
                </c:pt>
                <c:pt idx="557">
                  <c:v>5560</c:v>
                </c:pt>
                <c:pt idx="558">
                  <c:v>5570</c:v>
                </c:pt>
                <c:pt idx="559">
                  <c:v>5580</c:v>
                </c:pt>
                <c:pt idx="560">
                  <c:v>5590</c:v>
                </c:pt>
                <c:pt idx="561">
                  <c:v>5600</c:v>
                </c:pt>
                <c:pt idx="562">
                  <c:v>5610</c:v>
                </c:pt>
                <c:pt idx="563">
                  <c:v>5620</c:v>
                </c:pt>
                <c:pt idx="564">
                  <c:v>5630</c:v>
                </c:pt>
                <c:pt idx="565">
                  <c:v>5640</c:v>
                </c:pt>
                <c:pt idx="566">
                  <c:v>5650</c:v>
                </c:pt>
                <c:pt idx="567">
                  <c:v>5660</c:v>
                </c:pt>
                <c:pt idx="568">
                  <c:v>5670</c:v>
                </c:pt>
                <c:pt idx="569">
                  <c:v>5680</c:v>
                </c:pt>
                <c:pt idx="570">
                  <c:v>5690</c:v>
                </c:pt>
                <c:pt idx="571">
                  <c:v>5700</c:v>
                </c:pt>
                <c:pt idx="572">
                  <c:v>5710</c:v>
                </c:pt>
                <c:pt idx="573">
                  <c:v>5720</c:v>
                </c:pt>
                <c:pt idx="574">
                  <c:v>5730</c:v>
                </c:pt>
                <c:pt idx="575">
                  <c:v>5740</c:v>
                </c:pt>
                <c:pt idx="576">
                  <c:v>5750</c:v>
                </c:pt>
                <c:pt idx="577">
                  <c:v>5760</c:v>
                </c:pt>
                <c:pt idx="578">
                  <c:v>5770</c:v>
                </c:pt>
                <c:pt idx="579">
                  <c:v>5780</c:v>
                </c:pt>
                <c:pt idx="580">
                  <c:v>5790</c:v>
                </c:pt>
                <c:pt idx="581">
                  <c:v>5800</c:v>
                </c:pt>
                <c:pt idx="582">
                  <c:v>5810</c:v>
                </c:pt>
                <c:pt idx="583">
                  <c:v>5820</c:v>
                </c:pt>
                <c:pt idx="584">
                  <c:v>5830</c:v>
                </c:pt>
                <c:pt idx="585">
                  <c:v>5840</c:v>
                </c:pt>
                <c:pt idx="586">
                  <c:v>5850</c:v>
                </c:pt>
                <c:pt idx="587">
                  <c:v>5860</c:v>
                </c:pt>
                <c:pt idx="588">
                  <c:v>5870</c:v>
                </c:pt>
                <c:pt idx="589">
                  <c:v>5880</c:v>
                </c:pt>
                <c:pt idx="590">
                  <c:v>5890</c:v>
                </c:pt>
                <c:pt idx="591">
                  <c:v>5900</c:v>
                </c:pt>
                <c:pt idx="592">
                  <c:v>5910</c:v>
                </c:pt>
                <c:pt idx="593">
                  <c:v>5920</c:v>
                </c:pt>
                <c:pt idx="594">
                  <c:v>5930</c:v>
                </c:pt>
                <c:pt idx="595">
                  <c:v>5940</c:v>
                </c:pt>
                <c:pt idx="596">
                  <c:v>5950</c:v>
                </c:pt>
                <c:pt idx="597">
                  <c:v>5960</c:v>
                </c:pt>
                <c:pt idx="598">
                  <c:v>5970</c:v>
                </c:pt>
                <c:pt idx="599">
                  <c:v>5980</c:v>
                </c:pt>
                <c:pt idx="600">
                  <c:v>5990</c:v>
                </c:pt>
                <c:pt idx="601">
                  <c:v>6000</c:v>
                </c:pt>
                <c:pt idx="602">
                  <c:v>6010</c:v>
                </c:pt>
                <c:pt idx="603">
                  <c:v>6020</c:v>
                </c:pt>
                <c:pt idx="604">
                  <c:v>6030</c:v>
                </c:pt>
                <c:pt idx="605">
                  <c:v>6040</c:v>
                </c:pt>
                <c:pt idx="606">
                  <c:v>6050</c:v>
                </c:pt>
                <c:pt idx="607">
                  <c:v>6060</c:v>
                </c:pt>
                <c:pt idx="608">
                  <c:v>6070</c:v>
                </c:pt>
                <c:pt idx="609">
                  <c:v>6080</c:v>
                </c:pt>
                <c:pt idx="610">
                  <c:v>6090</c:v>
                </c:pt>
                <c:pt idx="611">
                  <c:v>6100</c:v>
                </c:pt>
                <c:pt idx="612">
                  <c:v>6110</c:v>
                </c:pt>
                <c:pt idx="613">
                  <c:v>6120</c:v>
                </c:pt>
                <c:pt idx="614">
                  <c:v>6130</c:v>
                </c:pt>
                <c:pt idx="615">
                  <c:v>6140</c:v>
                </c:pt>
                <c:pt idx="616">
                  <c:v>6150</c:v>
                </c:pt>
                <c:pt idx="617">
                  <c:v>6160</c:v>
                </c:pt>
                <c:pt idx="618">
                  <c:v>6170</c:v>
                </c:pt>
                <c:pt idx="619">
                  <c:v>6180</c:v>
                </c:pt>
                <c:pt idx="620">
                  <c:v>6190</c:v>
                </c:pt>
                <c:pt idx="621">
                  <c:v>6200</c:v>
                </c:pt>
                <c:pt idx="622">
                  <c:v>6210</c:v>
                </c:pt>
                <c:pt idx="623">
                  <c:v>6220</c:v>
                </c:pt>
                <c:pt idx="624">
                  <c:v>6230</c:v>
                </c:pt>
                <c:pt idx="625">
                  <c:v>6240</c:v>
                </c:pt>
                <c:pt idx="626">
                  <c:v>6250</c:v>
                </c:pt>
                <c:pt idx="627">
                  <c:v>6260</c:v>
                </c:pt>
                <c:pt idx="628">
                  <c:v>6270</c:v>
                </c:pt>
                <c:pt idx="629">
                  <c:v>6280</c:v>
                </c:pt>
                <c:pt idx="630">
                  <c:v>6290</c:v>
                </c:pt>
                <c:pt idx="631">
                  <c:v>6300</c:v>
                </c:pt>
                <c:pt idx="632">
                  <c:v>6310</c:v>
                </c:pt>
                <c:pt idx="633">
                  <c:v>6320</c:v>
                </c:pt>
                <c:pt idx="634">
                  <c:v>6330</c:v>
                </c:pt>
                <c:pt idx="635">
                  <c:v>6340</c:v>
                </c:pt>
                <c:pt idx="636">
                  <c:v>6350</c:v>
                </c:pt>
                <c:pt idx="637">
                  <c:v>6360</c:v>
                </c:pt>
                <c:pt idx="638">
                  <c:v>6370</c:v>
                </c:pt>
                <c:pt idx="639">
                  <c:v>6380</c:v>
                </c:pt>
                <c:pt idx="640">
                  <c:v>6390</c:v>
                </c:pt>
                <c:pt idx="641">
                  <c:v>6400</c:v>
                </c:pt>
                <c:pt idx="642">
                  <c:v>6410</c:v>
                </c:pt>
                <c:pt idx="643">
                  <c:v>6420</c:v>
                </c:pt>
                <c:pt idx="644">
                  <c:v>6430</c:v>
                </c:pt>
                <c:pt idx="645">
                  <c:v>6440</c:v>
                </c:pt>
                <c:pt idx="646">
                  <c:v>6450</c:v>
                </c:pt>
                <c:pt idx="647">
                  <c:v>6460</c:v>
                </c:pt>
                <c:pt idx="648">
                  <c:v>6470</c:v>
                </c:pt>
                <c:pt idx="649">
                  <c:v>6480</c:v>
                </c:pt>
                <c:pt idx="650">
                  <c:v>6490</c:v>
                </c:pt>
                <c:pt idx="651">
                  <c:v>6500</c:v>
                </c:pt>
                <c:pt idx="652">
                  <c:v>6510</c:v>
                </c:pt>
                <c:pt idx="653">
                  <c:v>6520</c:v>
                </c:pt>
                <c:pt idx="654">
                  <c:v>6530</c:v>
                </c:pt>
                <c:pt idx="655">
                  <c:v>6540</c:v>
                </c:pt>
                <c:pt idx="656">
                  <c:v>6550</c:v>
                </c:pt>
                <c:pt idx="657">
                  <c:v>6560</c:v>
                </c:pt>
                <c:pt idx="658">
                  <c:v>6570</c:v>
                </c:pt>
                <c:pt idx="659">
                  <c:v>6580</c:v>
                </c:pt>
                <c:pt idx="660">
                  <c:v>6590</c:v>
                </c:pt>
                <c:pt idx="661">
                  <c:v>6600</c:v>
                </c:pt>
                <c:pt idx="662">
                  <c:v>6610</c:v>
                </c:pt>
                <c:pt idx="663">
                  <c:v>6620</c:v>
                </c:pt>
                <c:pt idx="664">
                  <c:v>6630</c:v>
                </c:pt>
                <c:pt idx="665">
                  <c:v>6640</c:v>
                </c:pt>
                <c:pt idx="666">
                  <c:v>6650</c:v>
                </c:pt>
                <c:pt idx="667">
                  <c:v>6660</c:v>
                </c:pt>
                <c:pt idx="668">
                  <c:v>6670</c:v>
                </c:pt>
                <c:pt idx="669">
                  <c:v>6680</c:v>
                </c:pt>
                <c:pt idx="670">
                  <c:v>6690</c:v>
                </c:pt>
                <c:pt idx="671">
                  <c:v>6700</c:v>
                </c:pt>
                <c:pt idx="672">
                  <c:v>6710</c:v>
                </c:pt>
                <c:pt idx="673">
                  <c:v>6720</c:v>
                </c:pt>
                <c:pt idx="674">
                  <c:v>6730</c:v>
                </c:pt>
                <c:pt idx="675">
                  <c:v>6740</c:v>
                </c:pt>
                <c:pt idx="676">
                  <c:v>6750</c:v>
                </c:pt>
                <c:pt idx="677">
                  <c:v>6760</c:v>
                </c:pt>
                <c:pt idx="678">
                  <c:v>6770</c:v>
                </c:pt>
                <c:pt idx="679">
                  <c:v>6780</c:v>
                </c:pt>
                <c:pt idx="680">
                  <c:v>6790</c:v>
                </c:pt>
                <c:pt idx="681">
                  <c:v>6800</c:v>
                </c:pt>
                <c:pt idx="682">
                  <c:v>6810</c:v>
                </c:pt>
                <c:pt idx="683">
                  <c:v>6820</c:v>
                </c:pt>
                <c:pt idx="684">
                  <c:v>6830</c:v>
                </c:pt>
                <c:pt idx="685">
                  <c:v>6840</c:v>
                </c:pt>
                <c:pt idx="686">
                  <c:v>6850</c:v>
                </c:pt>
                <c:pt idx="687">
                  <c:v>6860</c:v>
                </c:pt>
                <c:pt idx="688">
                  <c:v>6870</c:v>
                </c:pt>
                <c:pt idx="689">
                  <c:v>6880</c:v>
                </c:pt>
                <c:pt idx="690">
                  <c:v>6890</c:v>
                </c:pt>
                <c:pt idx="691">
                  <c:v>6900</c:v>
                </c:pt>
                <c:pt idx="692">
                  <c:v>6910</c:v>
                </c:pt>
                <c:pt idx="693">
                  <c:v>6920</c:v>
                </c:pt>
                <c:pt idx="694">
                  <c:v>6930</c:v>
                </c:pt>
                <c:pt idx="695">
                  <c:v>6940</c:v>
                </c:pt>
                <c:pt idx="696">
                  <c:v>6950</c:v>
                </c:pt>
                <c:pt idx="697">
                  <c:v>6960</c:v>
                </c:pt>
                <c:pt idx="698">
                  <c:v>6970</c:v>
                </c:pt>
                <c:pt idx="699">
                  <c:v>6980</c:v>
                </c:pt>
                <c:pt idx="700">
                  <c:v>6990</c:v>
                </c:pt>
                <c:pt idx="701">
                  <c:v>7000</c:v>
                </c:pt>
                <c:pt idx="702">
                  <c:v>7010</c:v>
                </c:pt>
                <c:pt idx="703">
                  <c:v>7020</c:v>
                </c:pt>
                <c:pt idx="704">
                  <c:v>7030</c:v>
                </c:pt>
                <c:pt idx="705">
                  <c:v>7040</c:v>
                </c:pt>
                <c:pt idx="706">
                  <c:v>7050</c:v>
                </c:pt>
                <c:pt idx="707">
                  <c:v>7060</c:v>
                </c:pt>
                <c:pt idx="708">
                  <c:v>7070</c:v>
                </c:pt>
                <c:pt idx="709">
                  <c:v>7080</c:v>
                </c:pt>
                <c:pt idx="710">
                  <c:v>7090</c:v>
                </c:pt>
                <c:pt idx="711">
                  <c:v>7100</c:v>
                </c:pt>
                <c:pt idx="712">
                  <c:v>7110</c:v>
                </c:pt>
                <c:pt idx="713">
                  <c:v>7120</c:v>
                </c:pt>
                <c:pt idx="714">
                  <c:v>7130</c:v>
                </c:pt>
                <c:pt idx="715">
                  <c:v>7140</c:v>
                </c:pt>
                <c:pt idx="716">
                  <c:v>7150</c:v>
                </c:pt>
                <c:pt idx="717">
                  <c:v>7160</c:v>
                </c:pt>
                <c:pt idx="718">
                  <c:v>7170</c:v>
                </c:pt>
                <c:pt idx="719">
                  <c:v>7180</c:v>
                </c:pt>
                <c:pt idx="720">
                  <c:v>7190</c:v>
                </c:pt>
                <c:pt idx="721">
                  <c:v>7200</c:v>
                </c:pt>
                <c:pt idx="722">
                  <c:v>7210</c:v>
                </c:pt>
                <c:pt idx="723">
                  <c:v>7220</c:v>
                </c:pt>
                <c:pt idx="724">
                  <c:v>7230</c:v>
                </c:pt>
                <c:pt idx="725">
                  <c:v>7240</c:v>
                </c:pt>
                <c:pt idx="726">
                  <c:v>7250</c:v>
                </c:pt>
                <c:pt idx="727">
                  <c:v>7260</c:v>
                </c:pt>
                <c:pt idx="728">
                  <c:v>7270</c:v>
                </c:pt>
                <c:pt idx="729">
                  <c:v>7280</c:v>
                </c:pt>
                <c:pt idx="730">
                  <c:v>7290</c:v>
                </c:pt>
                <c:pt idx="731">
                  <c:v>7300</c:v>
                </c:pt>
                <c:pt idx="732">
                  <c:v>7310</c:v>
                </c:pt>
                <c:pt idx="733">
                  <c:v>7320</c:v>
                </c:pt>
                <c:pt idx="734">
                  <c:v>7330</c:v>
                </c:pt>
                <c:pt idx="735">
                  <c:v>7340</c:v>
                </c:pt>
                <c:pt idx="736">
                  <c:v>7350</c:v>
                </c:pt>
                <c:pt idx="737">
                  <c:v>7360</c:v>
                </c:pt>
                <c:pt idx="738">
                  <c:v>7370</c:v>
                </c:pt>
                <c:pt idx="739">
                  <c:v>7380</c:v>
                </c:pt>
                <c:pt idx="740">
                  <c:v>7390</c:v>
                </c:pt>
                <c:pt idx="741">
                  <c:v>7400</c:v>
                </c:pt>
                <c:pt idx="742">
                  <c:v>7410</c:v>
                </c:pt>
                <c:pt idx="743">
                  <c:v>7420</c:v>
                </c:pt>
                <c:pt idx="744">
                  <c:v>7430</c:v>
                </c:pt>
                <c:pt idx="745">
                  <c:v>7440</c:v>
                </c:pt>
                <c:pt idx="746">
                  <c:v>7450</c:v>
                </c:pt>
                <c:pt idx="747">
                  <c:v>7460</c:v>
                </c:pt>
                <c:pt idx="748">
                  <c:v>7470</c:v>
                </c:pt>
                <c:pt idx="749">
                  <c:v>7480</c:v>
                </c:pt>
                <c:pt idx="750">
                  <c:v>7490</c:v>
                </c:pt>
                <c:pt idx="751">
                  <c:v>7500</c:v>
                </c:pt>
                <c:pt idx="752">
                  <c:v>7510</c:v>
                </c:pt>
                <c:pt idx="753">
                  <c:v>7520</c:v>
                </c:pt>
                <c:pt idx="754">
                  <c:v>7530</c:v>
                </c:pt>
                <c:pt idx="755">
                  <c:v>7540</c:v>
                </c:pt>
                <c:pt idx="756">
                  <c:v>7550</c:v>
                </c:pt>
                <c:pt idx="757">
                  <c:v>7560</c:v>
                </c:pt>
                <c:pt idx="758">
                  <c:v>7570</c:v>
                </c:pt>
                <c:pt idx="759">
                  <c:v>7580</c:v>
                </c:pt>
                <c:pt idx="760">
                  <c:v>7590</c:v>
                </c:pt>
                <c:pt idx="761">
                  <c:v>7600</c:v>
                </c:pt>
                <c:pt idx="762">
                  <c:v>7610</c:v>
                </c:pt>
                <c:pt idx="763">
                  <c:v>7620</c:v>
                </c:pt>
                <c:pt idx="764">
                  <c:v>7630</c:v>
                </c:pt>
                <c:pt idx="765">
                  <c:v>7640</c:v>
                </c:pt>
                <c:pt idx="766">
                  <c:v>7650</c:v>
                </c:pt>
                <c:pt idx="767">
                  <c:v>7660</c:v>
                </c:pt>
                <c:pt idx="768">
                  <c:v>7670</c:v>
                </c:pt>
                <c:pt idx="769">
                  <c:v>7680</c:v>
                </c:pt>
                <c:pt idx="770">
                  <c:v>7690</c:v>
                </c:pt>
                <c:pt idx="771">
                  <c:v>7700</c:v>
                </c:pt>
                <c:pt idx="772">
                  <c:v>7710</c:v>
                </c:pt>
                <c:pt idx="773">
                  <c:v>7720</c:v>
                </c:pt>
                <c:pt idx="774">
                  <c:v>7730</c:v>
                </c:pt>
                <c:pt idx="775">
                  <c:v>7740</c:v>
                </c:pt>
                <c:pt idx="776">
                  <c:v>7750</c:v>
                </c:pt>
                <c:pt idx="777">
                  <c:v>7760</c:v>
                </c:pt>
                <c:pt idx="778">
                  <c:v>7770</c:v>
                </c:pt>
                <c:pt idx="779">
                  <c:v>7780</c:v>
                </c:pt>
                <c:pt idx="780">
                  <c:v>7790</c:v>
                </c:pt>
                <c:pt idx="781">
                  <c:v>7800</c:v>
                </c:pt>
                <c:pt idx="782">
                  <c:v>7810</c:v>
                </c:pt>
                <c:pt idx="783">
                  <c:v>7820</c:v>
                </c:pt>
                <c:pt idx="784">
                  <c:v>7830</c:v>
                </c:pt>
                <c:pt idx="785">
                  <c:v>7840</c:v>
                </c:pt>
                <c:pt idx="786">
                  <c:v>7850</c:v>
                </c:pt>
                <c:pt idx="787">
                  <c:v>7860</c:v>
                </c:pt>
                <c:pt idx="788">
                  <c:v>7870</c:v>
                </c:pt>
                <c:pt idx="789">
                  <c:v>7880</c:v>
                </c:pt>
                <c:pt idx="790">
                  <c:v>7890</c:v>
                </c:pt>
                <c:pt idx="791">
                  <c:v>7900</c:v>
                </c:pt>
                <c:pt idx="792">
                  <c:v>7910</c:v>
                </c:pt>
                <c:pt idx="793">
                  <c:v>7920</c:v>
                </c:pt>
                <c:pt idx="794">
                  <c:v>7930</c:v>
                </c:pt>
                <c:pt idx="795">
                  <c:v>7940</c:v>
                </c:pt>
                <c:pt idx="796">
                  <c:v>7950</c:v>
                </c:pt>
                <c:pt idx="797">
                  <c:v>7960</c:v>
                </c:pt>
                <c:pt idx="798">
                  <c:v>7970</c:v>
                </c:pt>
                <c:pt idx="799">
                  <c:v>7980</c:v>
                </c:pt>
                <c:pt idx="800">
                  <c:v>7990</c:v>
                </c:pt>
                <c:pt idx="801">
                  <c:v>8000</c:v>
                </c:pt>
                <c:pt idx="802">
                  <c:v>8010</c:v>
                </c:pt>
                <c:pt idx="803">
                  <c:v>8020</c:v>
                </c:pt>
                <c:pt idx="804">
                  <c:v>8030</c:v>
                </c:pt>
                <c:pt idx="805">
                  <c:v>8040</c:v>
                </c:pt>
                <c:pt idx="806">
                  <c:v>8050</c:v>
                </c:pt>
                <c:pt idx="807">
                  <c:v>8060</c:v>
                </c:pt>
                <c:pt idx="808">
                  <c:v>8070</c:v>
                </c:pt>
                <c:pt idx="809">
                  <c:v>8080</c:v>
                </c:pt>
                <c:pt idx="810">
                  <c:v>8090</c:v>
                </c:pt>
                <c:pt idx="811">
                  <c:v>8100</c:v>
                </c:pt>
                <c:pt idx="812">
                  <c:v>8110</c:v>
                </c:pt>
                <c:pt idx="813">
                  <c:v>8120</c:v>
                </c:pt>
                <c:pt idx="814">
                  <c:v>8130</c:v>
                </c:pt>
                <c:pt idx="815">
                  <c:v>8140</c:v>
                </c:pt>
                <c:pt idx="816">
                  <c:v>8150</c:v>
                </c:pt>
                <c:pt idx="817">
                  <c:v>8160</c:v>
                </c:pt>
                <c:pt idx="818">
                  <c:v>8170</c:v>
                </c:pt>
                <c:pt idx="819">
                  <c:v>8180</c:v>
                </c:pt>
                <c:pt idx="820">
                  <c:v>8190</c:v>
                </c:pt>
                <c:pt idx="821">
                  <c:v>8200</c:v>
                </c:pt>
                <c:pt idx="822">
                  <c:v>8210</c:v>
                </c:pt>
                <c:pt idx="823">
                  <c:v>8220</c:v>
                </c:pt>
                <c:pt idx="824">
                  <c:v>8230</c:v>
                </c:pt>
                <c:pt idx="825">
                  <c:v>8240</c:v>
                </c:pt>
                <c:pt idx="826">
                  <c:v>8250</c:v>
                </c:pt>
                <c:pt idx="827">
                  <c:v>8260</c:v>
                </c:pt>
                <c:pt idx="828">
                  <c:v>8270</c:v>
                </c:pt>
                <c:pt idx="829">
                  <c:v>8280</c:v>
                </c:pt>
                <c:pt idx="830">
                  <c:v>8290</c:v>
                </c:pt>
                <c:pt idx="831">
                  <c:v>8300</c:v>
                </c:pt>
                <c:pt idx="832">
                  <c:v>8310</c:v>
                </c:pt>
                <c:pt idx="833">
                  <c:v>8320</c:v>
                </c:pt>
                <c:pt idx="834">
                  <c:v>8330</c:v>
                </c:pt>
                <c:pt idx="835">
                  <c:v>8340</c:v>
                </c:pt>
                <c:pt idx="836">
                  <c:v>8350</c:v>
                </c:pt>
                <c:pt idx="837">
                  <c:v>8360</c:v>
                </c:pt>
                <c:pt idx="838">
                  <c:v>8370</c:v>
                </c:pt>
                <c:pt idx="839">
                  <c:v>8380</c:v>
                </c:pt>
                <c:pt idx="840">
                  <c:v>8390</c:v>
                </c:pt>
                <c:pt idx="841">
                  <c:v>8400</c:v>
                </c:pt>
                <c:pt idx="842">
                  <c:v>8410</c:v>
                </c:pt>
                <c:pt idx="843">
                  <c:v>8420</c:v>
                </c:pt>
                <c:pt idx="844">
                  <c:v>8430</c:v>
                </c:pt>
                <c:pt idx="845">
                  <c:v>8440</c:v>
                </c:pt>
                <c:pt idx="846">
                  <c:v>8450</c:v>
                </c:pt>
                <c:pt idx="847">
                  <c:v>8460</c:v>
                </c:pt>
                <c:pt idx="848">
                  <c:v>8470</c:v>
                </c:pt>
                <c:pt idx="849">
                  <c:v>8480</c:v>
                </c:pt>
                <c:pt idx="850">
                  <c:v>8490</c:v>
                </c:pt>
                <c:pt idx="851">
                  <c:v>8500</c:v>
                </c:pt>
                <c:pt idx="852">
                  <c:v>8510</c:v>
                </c:pt>
                <c:pt idx="853">
                  <c:v>8520</c:v>
                </c:pt>
                <c:pt idx="854">
                  <c:v>8530</c:v>
                </c:pt>
                <c:pt idx="855">
                  <c:v>8540</c:v>
                </c:pt>
                <c:pt idx="856">
                  <c:v>8550</c:v>
                </c:pt>
                <c:pt idx="857">
                  <c:v>8560</c:v>
                </c:pt>
                <c:pt idx="858">
                  <c:v>8570</c:v>
                </c:pt>
                <c:pt idx="859">
                  <c:v>8580</c:v>
                </c:pt>
                <c:pt idx="860">
                  <c:v>8590</c:v>
                </c:pt>
                <c:pt idx="861">
                  <c:v>8600</c:v>
                </c:pt>
                <c:pt idx="862">
                  <c:v>8610</c:v>
                </c:pt>
                <c:pt idx="863">
                  <c:v>8620</c:v>
                </c:pt>
                <c:pt idx="864">
                  <c:v>8630</c:v>
                </c:pt>
                <c:pt idx="865">
                  <c:v>8640</c:v>
                </c:pt>
                <c:pt idx="866">
                  <c:v>8650</c:v>
                </c:pt>
                <c:pt idx="867">
                  <c:v>8660</c:v>
                </c:pt>
                <c:pt idx="868">
                  <c:v>8670</c:v>
                </c:pt>
                <c:pt idx="869">
                  <c:v>8680</c:v>
                </c:pt>
                <c:pt idx="870">
                  <c:v>8690</c:v>
                </c:pt>
                <c:pt idx="871">
                  <c:v>8700</c:v>
                </c:pt>
                <c:pt idx="872">
                  <c:v>8710</c:v>
                </c:pt>
                <c:pt idx="873">
                  <c:v>8720</c:v>
                </c:pt>
                <c:pt idx="874">
                  <c:v>8730</c:v>
                </c:pt>
                <c:pt idx="875">
                  <c:v>8740</c:v>
                </c:pt>
                <c:pt idx="876">
                  <c:v>8750</c:v>
                </c:pt>
                <c:pt idx="877">
                  <c:v>8760</c:v>
                </c:pt>
                <c:pt idx="878">
                  <c:v>8770</c:v>
                </c:pt>
                <c:pt idx="879">
                  <c:v>8780</c:v>
                </c:pt>
                <c:pt idx="880">
                  <c:v>8790</c:v>
                </c:pt>
                <c:pt idx="881">
                  <c:v>8800</c:v>
                </c:pt>
                <c:pt idx="882">
                  <c:v>8810</c:v>
                </c:pt>
                <c:pt idx="883">
                  <c:v>8820</c:v>
                </c:pt>
                <c:pt idx="884">
                  <c:v>8830</c:v>
                </c:pt>
                <c:pt idx="885">
                  <c:v>8840</c:v>
                </c:pt>
                <c:pt idx="886">
                  <c:v>8850</c:v>
                </c:pt>
                <c:pt idx="887">
                  <c:v>8860</c:v>
                </c:pt>
                <c:pt idx="888">
                  <c:v>8870</c:v>
                </c:pt>
                <c:pt idx="889">
                  <c:v>8880</c:v>
                </c:pt>
                <c:pt idx="890">
                  <c:v>8890</c:v>
                </c:pt>
                <c:pt idx="891">
                  <c:v>8900</c:v>
                </c:pt>
                <c:pt idx="892">
                  <c:v>8910</c:v>
                </c:pt>
                <c:pt idx="893">
                  <c:v>8920</c:v>
                </c:pt>
                <c:pt idx="894">
                  <c:v>8930</c:v>
                </c:pt>
                <c:pt idx="895">
                  <c:v>8940</c:v>
                </c:pt>
                <c:pt idx="896">
                  <c:v>8950</c:v>
                </c:pt>
                <c:pt idx="897">
                  <c:v>8960</c:v>
                </c:pt>
                <c:pt idx="898">
                  <c:v>8970</c:v>
                </c:pt>
                <c:pt idx="899">
                  <c:v>8980</c:v>
                </c:pt>
                <c:pt idx="900">
                  <c:v>8990</c:v>
                </c:pt>
                <c:pt idx="901">
                  <c:v>9000</c:v>
                </c:pt>
                <c:pt idx="902">
                  <c:v>9010</c:v>
                </c:pt>
                <c:pt idx="903">
                  <c:v>9020</c:v>
                </c:pt>
                <c:pt idx="904">
                  <c:v>9030</c:v>
                </c:pt>
                <c:pt idx="905">
                  <c:v>9040</c:v>
                </c:pt>
                <c:pt idx="906">
                  <c:v>9050</c:v>
                </c:pt>
                <c:pt idx="907">
                  <c:v>9060</c:v>
                </c:pt>
                <c:pt idx="908">
                  <c:v>9070</c:v>
                </c:pt>
                <c:pt idx="909">
                  <c:v>9080</c:v>
                </c:pt>
                <c:pt idx="910">
                  <c:v>9090</c:v>
                </c:pt>
                <c:pt idx="911">
                  <c:v>9100</c:v>
                </c:pt>
                <c:pt idx="912">
                  <c:v>9110</c:v>
                </c:pt>
                <c:pt idx="913">
                  <c:v>9120</c:v>
                </c:pt>
                <c:pt idx="914">
                  <c:v>9130</c:v>
                </c:pt>
                <c:pt idx="915">
                  <c:v>9140</c:v>
                </c:pt>
                <c:pt idx="916">
                  <c:v>9150</c:v>
                </c:pt>
                <c:pt idx="917">
                  <c:v>9160</c:v>
                </c:pt>
                <c:pt idx="918">
                  <c:v>9170</c:v>
                </c:pt>
                <c:pt idx="919">
                  <c:v>9180</c:v>
                </c:pt>
                <c:pt idx="920">
                  <c:v>9190</c:v>
                </c:pt>
                <c:pt idx="921">
                  <c:v>9200</c:v>
                </c:pt>
                <c:pt idx="922">
                  <c:v>9210</c:v>
                </c:pt>
                <c:pt idx="923">
                  <c:v>9220</c:v>
                </c:pt>
                <c:pt idx="924">
                  <c:v>9230</c:v>
                </c:pt>
                <c:pt idx="925">
                  <c:v>9240</c:v>
                </c:pt>
                <c:pt idx="926">
                  <c:v>9250</c:v>
                </c:pt>
                <c:pt idx="927">
                  <c:v>9260</c:v>
                </c:pt>
                <c:pt idx="928">
                  <c:v>9270</c:v>
                </c:pt>
                <c:pt idx="929">
                  <c:v>9280</c:v>
                </c:pt>
                <c:pt idx="930">
                  <c:v>9290</c:v>
                </c:pt>
                <c:pt idx="931">
                  <c:v>9300</c:v>
                </c:pt>
                <c:pt idx="932">
                  <c:v>9310</c:v>
                </c:pt>
                <c:pt idx="933">
                  <c:v>9320</c:v>
                </c:pt>
                <c:pt idx="934">
                  <c:v>9330</c:v>
                </c:pt>
                <c:pt idx="935">
                  <c:v>9340</c:v>
                </c:pt>
                <c:pt idx="936">
                  <c:v>9350</c:v>
                </c:pt>
                <c:pt idx="937">
                  <c:v>9360</c:v>
                </c:pt>
                <c:pt idx="938">
                  <c:v>9370</c:v>
                </c:pt>
                <c:pt idx="939">
                  <c:v>9380</c:v>
                </c:pt>
                <c:pt idx="940">
                  <c:v>9390</c:v>
                </c:pt>
                <c:pt idx="941">
                  <c:v>9400</c:v>
                </c:pt>
                <c:pt idx="942">
                  <c:v>9410</c:v>
                </c:pt>
                <c:pt idx="943">
                  <c:v>9420</c:v>
                </c:pt>
                <c:pt idx="944">
                  <c:v>9430</c:v>
                </c:pt>
                <c:pt idx="945">
                  <c:v>9440</c:v>
                </c:pt>
                <c:pt idx="946">
                  <c:v>9450</c:v>
                </c:pt>
                <c:pt idx="947">
                  <c:v>9460</c:v>
                </c:pt>
                <c:pt idx="948">
                  <c:v>9470</c:v>
                </c:pt>
                <c:pt idx="949">
                  <c:v>9480</c:v>
                </c:pt>
                <c:pt idx="950">
                  <c:v>9490</c:v>
                </c:pt>
                <c:pt idx="951">
                  <c:v>9500</c:v>
                </c:pt>
                <c:pt idx="952">
                  <c:v>9510</c:v>
                </c:pt>
                <c:pt idx="953">
                  <c:v>9520</c:v>
                </c:pt>
                <c:pt idx="954">
                  <c:v>9530</c:v>
                </c:pt>
                <c:pt idx="955">
                  <c:v>9540</c:v>
                </c:pt>
                <c:pt idx="956">
                  <c:v>9550</c:v>
                </c:pt>
                <c:pt idx="957">
                  <c:v>9560</c:v>
                </c:pt>
                <c:pt idx="958">
                  <c:v>9570</c:v>
                </c:pt>
                <c:pt idx="959">
                  <c:v>9580</c:v>
                </c:pt>
                <c:pt idx="960">
                  <c:v>9590</c:v>
                </c:pt>
                <c:pt idx="961">
                  <c:v>9600</c:v>
                </c:pt>
                <c:pt idx="962">
                  <c:v>9610</c:v>
                </c:pt>
                <c:pt idx="963">
                  <c:v>9620</c:v>
                </c:pt>
                <c:pt idx="964">
                  <c:v>9630</c:v>
                </c:pt>
                <c:pt idx="965">
                  <c:v>9640</c:v>
                </c:pt>
                <c:pt idx="966">
                  <c:v>9650</c:v>
                </c:pt>
                <c:pt idx="967">
                  <c:v>9660</c:v>
                </c:pt>
                <c:pt idx="968">
                  <c:v>9670</c:v>
                </c:pt>
                <c:pt idx="969">
                  <c:v>9680</c:v>
                </c:pt>
                <c:pt idx="970">
                  <c:v>9690</c:v>
                </c:pt>
                <c:pt idx="971">
                  <c:v>9700</c:v>
                </c:pt>
                <c:pt idx="972">
                  <c:v>9710</c:v>
                </c:pt>
                <c:pt idx="973">
                  <c:v>9720</c:v>
                </c:pt>
                <c:pt idx="974">
                  <c:v>9730</c:v>
                </c:pt>
                <c:pt idx="975">
                  <c:v>9740</c:v>
                </c:pt>
                <c:pt idx="976">
                  <c:v>9750</c:v>
                </c:pt>
                <c:pt idx="977">
                  <c:v>9760</c:v>
                </c:pt>
                <c:pt idx="978">
                  <c:v>9770</c:v>
                </c:pt>
                <c:pt idx="979">
                  <c:v>9780</c:v>
                </c:pt>
                <c:pt idx="980">
                  <c:v>9790</c:v>
                </c:pt>
                <c:pt idx="981">
                  <c:v>9800</c:v>
                </c:pt>
                <c:pt idx="982">
                  <c:v>9810</c:v>
                </c:pt>
                <c:pt idx="983">
                  <c:v>9820</c:v>
                </c:pt>
                <c:pt idx="984">
                  <c:v>9830</c:v>
                </c:pt>
                <c:pt idx="985">
                  <c:v>9840</c:v>
                </c:pt>
                <c:pt idx="986">
                  <c:v>9850</c:v>
                </c:pt>
                <c:pt idx="987">
                  <c:v>9860</c:v>
                </c:pt>
                <c:pt idx="988">
                  <c:v>9870</c:v>
                </c:pt>
                <c:pt idx="989">
                  <c:v>9880</c:v>
                </c:pt>
                <c:pt idx="990">
                  <c:v>9890</c:v>
                </c:pt>
                <c:pt idx="991">
                  <c:v>9900</c:v>
                </c:pt>
                <c:pt idx="992">
                  <c:v>9910</c:v>
                </c:pt>
                <c:pt idx="993">
                  <c:v>9920</c:v>
                </c:pt>
                <c:pt idx="994">
                  <c:v>9930</c:v>
                </c:pt>
                <c:pt idx="995">
                  <c:v>9940</c:v>
                </c:pt>
                <c:pt idx="996">
                  <c:v>9950</c:v>
                </c:pt>
                <c:pt idx="997">
                  <c:v>9960</c:v>
                </c:pt>
                <c:pt idx="998">
                  <c:v>9970</c:v>
                </c:pt>
                <c:pt idx="999">
                  <c:v>9980</c:v>
                </c:pt>
                <c:pt idx="1000">
                  <c:v>9990</c:v>
                </c:pt>
                <c:pt idx="1001">
                  <c:v>10000</c:v>
                </c:pt>
                <c:pt idx="1002">
                  <c:v>10010</c:v>
                </c:pt>
                <c:pt idx="1003">
                  <c:v>10020</c:v>
                </c:pt>
                <c:pt idx="1004">
                  <c:v>10030</c:v>
                </c:pt>
                <c:pt idx="1005">
                  <c:v>10040</c:v>
                </c:pt>
                <c:pt idx="1006">
                  <c:v>10050</c:v>
                </c:pt>
                <c:pt idx="1007">
                  <c:v>10060</c:v>
                </c:pt>
                <c:pt idx="1008">
                  <c:v>10070</c:v>
                </c:pt>
                <c:pt idx="1009">
                  <c:v>10080</c:v>
                </c:pt>
                <c:pt idx="1010">
                  <c:v>10090</c:v>
                </c:pt>
                <c:pt idx="1011">
                  <c:v>10100</c:v>
                </c:pt>
                <c:pt idx="1012">
                  <c:v>10110</c:v>
                </c:pt>
                <c:pt idx="1013">
                  <c:v>10120</c:v>
                </c:pt>
                <c:pt idx="1014">
                  <c:v>10130</c:v>
                </c:pt>
                <c:pt idx="1015">
                  <c:v>10140</c:v>
                </c:pt>
                <c:pt idx="1016">
                  <c:v>10150</c:v>
                </c:pt>
                <c:pt idx="1017">
                  <c:v>10160</c:v>
                </c:pt>
                <c:pt idx="1018">
                  <c:v>10170</c:v>
                </c:pt>
                <c:pt idx="1019">
                  <c:v>10180</c:v>
                </c:pt>
                <c:pt idx="1020">
                  <c:v>10190</c:v>
                </c:pt>
                <c:pt idx="1021">
                  <c:v>10200</c:v>
                </c:pt>
                <c:pt idx="1022">
                  <c:v>10210</c:v>
                </c:pt>
                <c:pt idx="1023">
                  <c:v>10220</c:v>
                </c:pt>
                <c:pt idx="1024">
                  <c:v>10230</c:v>
                </c:pt>
                <c:pt idx="1025">
                  <c:v>10240</c:v>
                </c:pt>
                <c:pt idx="1026">
                  <c:v>10250</c:v>
                </c:pt>
                <c:pt idx="1027">
                  <c:v>10260</c:v>
                </c:pt>
                <c:pt idx="1028">
                  <c:v>10270</c:v>
                </c:pt>
                <c:pt idx="1029">
                  <c:v>10280</c:v>
                </c:pt>
                <c:pt idx="1030">
                  <c:v>10290</c:v>
                </c:pt>
                <c:pt idx="1031">
                  <c:v>10300</c:v>
                </c:pt>
                <c:pt idx="1032">
                  <c:v>10310</c:v>
                </c:pt>
                <c:pt idx="1033">
                  <c:v>10320</c:v>
                </c:pt>
                <c:pt idx="1034">
                  <c:v>10330</c:v>
                </c:pt>
                <c:pt idx="1035">
                  <c:v>10340</c:v>
                </c:pt>
                <c:pt idx="1036">
                  <c:v>10350</c:v>
                </c:pt>
                <c:pt idx="1037">
                  <c:v>10360</c:v>
                </c:pt>
                <c:pt idx="1038">
                  <c:v>10370</c:v>
                </c:pt>
                <c:pt idx="1039">
                  <c:v>10380</c:v>
                </c:pt>
                <c:pt idx="1040">
                  <c:v>10390</c:v>
                </c:pt>
                <c:pt idx="1041">
                  <c:v>10400</c:v>
                </c:pt>
                <c:pt idx="1042">
                  <c:v>10410</c:v>
                </c:pt>
                <c:pt idx="1043">
                  <c:v>10420</c:v>
                </c:pt>
                <c:pt idx="1044">
                  <c:v>10430</c:v>
                </c:pt>
                <c:pt idx="1045">
                  <c:v>10440</c:v>
                </c:pt>
                <c:pt idx="1046">
                  <c:v>10450</c:v>
                </c:pt>
                <c:pt idx="1047">
                  <c:v>10460</c:v>
                </c:pt>
                <c:pt idx="1048">
                  <c:v>10470</c:v>
                </c:pt>
                <c:pt idx="1049">
                  <c:v>10480</c:v>
                </c:pt>
                <c:pt idx="1050">
                  <c:v>10490</c:v>
                </c:pt>
                <c:pt idx="1051">
                  <c:v>10500</c:v>
                </c:pt>
                <c:pt idx="1052">
                  <c:v>10510</c:v>
                </c:pt>
                <c:pt idx="1053">
                  <c:v>10520</c:v>
                </c:pt>
                <c:pt idx="1054">
                  <c:v>10530</c:v>
                </c:pt>
                <c:pt idx="1055">
                  <c:v>10540</c:v>
                </c:pt>
                <c:pt idx="1056">
                  <c:v>10550</c:v>
                </c:pt>
                <c:pt idx="1057">
                  <c:v>10560</c:v>
                </c:pt>
                <c:pt idx="1058">
                  <c:v>10570</c:v>
                </c:pt>
                <c:pt idx="1059">
                  <c:v>10580</c:v>
                </c:pt>
                <c:pt idx="1060">
                  <c:v>10590</c:v>
                </c:pt>
                <c:pt idx="1061">
                  <c:v>10600</c:v>
                </c:pt>
                <c:pt idx="1062">
                  <c:v>10610</c:v>
                </c:pt>
                <c:pt idx="1063">
                  <c:v>10620</c:v>
                </c:pt>
                <c:pt idx="1064">
                  <c:v>10630</c:v>
                </c:pt>
                <c:pt idx="1065">
                  <c:v>10640</c:v>
                </c:pt>
                <c:pt idx="1066">
                  <c:v>10650</c:v>
                </c:pt>
                <c:pt idx="1067">
                  <c:v>10660</c:v>
                </c:pt>
                <c:pt idx="1068">
                  <c:v>10670</c:v>
                </c:pt>
                <c:pt idx="1069">
                  <c:v>10680</c:v>
                </c:pt>
                <c:pt idx="1070">
                  <c:v>10690</c:v>
                </c:pt>
                <c:pt idx="1071">
                  <c:v>10700</c:v>
                </c:pt>
                <c:pt idx="1072">
                  <c:v>10710</c:v>
                </c:pt>
                <c:pt idx="1073">
                  <c:v>10720</c:v>
                </c:pt>
                <c:pt idx="1074">
                  <c:v>10730</c:v>
                </c:pt>
                <c:pt idx="1075">
                  <c:v>10740</c:v>
                </c:pt>
                <c:pt idx="1076">
                  <c:v>10750</c:v>
                </c:pt>
                <c:pt idx="1077">
                  <c:v>10760</c:v>
                </c:pt>
                <c:pt idx="1078">
                  <c:v>10770</c:v>
                </c:pt>
                <c:pt idx="1079">
                  <c:v>10780</c:v>
                </c:pt>
                <c:pt idx="1080">
                  <c:v>10790</c:v>
                </c:pt>
                <c:pt idx="1081">
                  <c:v>10800</c:v>
                </c:pt>
                <c:pt idx="1082">
                  <c:v>10810</c:v>
                </c:pt>
                <c:pt idx="1083">
                  <c:v>10820</c:v>
                </c:pt>
                <c:pt idx="1084">
                  <c:v>10830</c:v>
                </c:pt>
                <c:pt idx="1085">
                  <c:v>10840</c:v>
                </c:pt>
                <c:pt idx="1086">
                  <c:v>10850</c:v>
                </c:pt>
                <c:pt idx="1087">
                  <c:v>10860</c:v>
                </c:pt>
                <c:pt idx="1088">
                  <c:v>10870</c:v>
                </c:pt>
                <c:pt idx="1089">
                  <c:v>10880</c:v>
                </c:pt>
                <c:pt idx="1090">
                  <c:v>10890</c:v>
                </c:pt>
                <c:pt idx="1091">
                  <c:v>10900</c:v>
                </c:pt>
                <c:pt idx="1092">
                  <c:v>10910</c:v>
                </c:pt>
                <c:pt idx="1093">
                  <c:v>10920</c:v>
                </c:pt>
                <c:pt idx="1094">
                  <c:v>10930</c:v>
                </c:pt>
                <c:pt idx="1095">
                  <c:v>10940</c:v>
                </c:pt>
                <c:pt idx="1096">
                  <c:v>10950</c:v>
                </c:pt>
                <c:pt idx="1097">
                  <c:v>10960</c:v>
                </c:pt>
                <c:pt idx="1098">
                  <c:v>10970</c:v>
                </c:pt>
                <c:pt idx="1099">
                  <c:v>10980</c:v>
                </c:pt>
                <c:pt idx="1100">
                  <c:v>10990</c:v>
                </c:pt>
                <c:pt idx="1101">
                  <c:v>11000</c:v>
                </c:pt>
                <c:pt idx="1102">
                  <c:v>11010</c:v>
                </c:pt>
                <c:pt idx="1103">
                  <c:v>11020</c:v>
                </c:pt>
                <c:pt idx="1104">
                  <c:v>11030</c:v>
                </c:pt>
                <c:pt idx="1105">
                  <c:v>11040</c:v>
                </c:pt>
                <c:pt idx="1106">
                  <c:v>11050</c:v>
                </c:pt>
                <c:pt idx="1107">
                  <c:v>11060</c:v>
                </c:pt>
                <c:pt idx="1108">
                  <c:v>11070</c:v>
                </c:pt>
                <c:pt idx="1109">
                  <c:v>11080</c:v>
                </c:pt>
                <c:pt idx="1110">
                  <c:v>11090</c:v>
                </c:pt>
                <c:pt idx="1111">
                  <c:v>11100</c:v>
                </c:pt>
                <c:pt idx="1112">
                  <c:v>11110</c:v>
                </c:pt>
                <c:pt idx="1113">
                  <c:v>11120</c:v>
                </c:pt>
                <c:pt idx="1114">
                  <c:v>11130</c:v>
                </c:pt>
                <c:pt idx="1115">
                  <c:v>11140</c:v>
                </c:pt>
                <c:pt idx="1116">
                  <c:v>11150</c:v>
                </c:pt>
                <c:pt idx="1117">
                  <c:v>11160</c:v>
                </c:pt>
                <c:pt idx="1118">
                  <c:v>11170</c:v>
                </c:pt>
                <c:pt idx="1119">
                  <c:v>11180</c:v>
                </c:pt>
                <c:pt idx="1120">
                  <c:v>11190</c:v>
                </c:pt>
                <c:pt idx="1121">
                  <c:v>11200</c:v>
                </c:pt>
                <c:pt idx="1122">
                  <c:v>11210</c:v>
                </c:pt>
                <c:pt idx="1123">
                  <c:v>11220</c:v>
                </c:pt>
                <c:pt idx="1124">
                  <c:v>11230</c:v>
                </c:pt>
                <c:pt idx="1125">
                  <c:v>11240</c:v>
                </c:pt>
                <c:pt idx="1126">
                  <c:v>11250</c:v>
                </c:pt>
                <c:pt idx="1127">
                  <c:v>11260</c:v>
                </c:pt>
                <c:pt idx="1128">
                  <c:v>11270</c:v>
                </c:pt>
                <c:pt idx="1129">
                  <c:v>11280</c:v>
                </c:pt>
                <c:pt idx="1130">
                  <c:v>11290</c:v>
                </c:pt>
                <c:pt idx="1131">
                  <c:v>11300</c:v>
                </c:pt>
                <c:pt idx="1132">
                  <c:v>11310</c:v>
                </c:pt>
                <c:pt idx="1133">
                  <c:v>11320</c:v>
                </c:pt>
                <c:pt idx="1134">
                  <c:v>11330</c:v>
                </c:pt>
                <c:pt idx="1135">
                  <c:v>11340</c:v>
                </c:pt>
                <c:pt idx="1136">
                  <c:v>11350</c:v>
                </c:pt>
                <c:pt idx="1137">
                  <c:v>11360</c:v>
                </c:pt>
                <c:pt idx="1138">
                  <c:v>11370</c:v>
                </c:pt>
                <c:pt idx="1139">
                  <c:v>11380</c:v>
                </c:pt>
                <c:pt idx="1140">
                  <c:v>11390</c:v>
                </c:pt>
                <c:pt idx="1141">
                  <c:v>11400</c:v>
                </c:pt>
                <c:pt idx="1142">
                  <c:v>11410</c:v>
                </c:pt>
                <c:pt idx="1143">
                  <c:v>11420</c:v>
                </c:pt>
                <c:pt idx="1144">
                  <c:v>11430</c:v>
                </c:pt>
                <c:pt idx="1145">
                  <c:v>11440</c:v>
                </c:pt>
                <c:pt idx="1146">
                  <c:v>11450</c:v>
                </c:pt>
                <c:pt idx="1147">
                  <c:v>11460</c:v>
                </c:pt>
                <c:pt idx="1148">
                  <c:v>11470</c:v>
                </c:pt>
                <c:pt idx="1149">
                  <c:v>11480</c:v>
                </c:pt>
                <c:pt idx="1150">
                  <c:v>11490</c:v>
                </c:pt>
                <c:pt idx="1151">
                  <c:v>11500</c:v>
                </c:pt>
                <c:pt idx="1152">
                  <c:v>11510</c:v>
                </c:pt>
                <c:pt idx="1153">
                  <c:v>11520</c:v>
                </c:pt>
                <c:pt idx="1154">
                  <c:v>11530</c:v>
                </c:pt>
                <c:pt idx="1155">
                  <c:v>11540</c:v>
                </c:pt>
                <c:pt idx="1156">
                  <c:v>11550</c:v>
                </c:pt>
                <c:pt idx="1157">
                  <c:v>11560</c:v>
                </c:pt>
                <c:pt idx="1158">
                  <c:v>11570</c:v>
                </c:pt>
                <c:pt idx="1159">
                  <c:v>11580</c:v>
                </c:pt>
                <c:pt idx="1160">
                  <c:v>11590</c:v>
                </c:pt>
                <c:pt idx="1161">
                  <c:v>11600</c:v>
                </c:pt>
                <c:pt idx="1162">
                  <c:v>11610</c:v>
                </c:pt>
                <c:pt idx="1163">
                  <c:v>11620</c:v>
                </c:pt>
                <c:pt idx="1164">
                  <c:v>11630</c:v>
                </c:pt>
                <c:pt idx="1165">
                  <c:v>11640</c:v>
                </c:pt>
                <c:pt idx="1166">
                  <c:v>11650</c:v>
                </c:pt>
                <c:pt idx="1167">
                  <c:v>11660</c:v>
                </c:pt>
                <c:pt idx="1168">
                  <c:v>11670</c:v>
                </c:pt>
                <c:pt idx="1169">
                  <c:v>11680</c:v>
                </c:pt>
                <c:pt idx="1170">
                  <c:v>11690</c:v>
                </c:pt>
                <c:pt idx="1171">
                  <c:v>11700</c:v>
                </c:pt>
                <c:pt idx="1172">
                  <c:v>11710</c:v>
                </c:pt>
                <c:pt idx="1173">
                  <c:v>11720</c:v>
                </c:pt>
                <c:pt idx="1174">
                  <c:v>11730</c:v>
                </c:pt>
                <c:pt idx="1175">
                  <c:v>11740</c:v>
                </c:pt>
                <c:pt idx="1176">
                  <c:v>11750</c:v>
                </c:pt>
                <c:pt idx="1177">
                  <c:v>11760</c:v>
                </c:pt>
                <c:pt idx="1178">
                  <c:v>11770</c:v>
                </c:pt>
                <c:pt idx="1179">
                  <c:v>11780</c:v>
                </c:pt>
                <c:pt idx="1180">
                  <c:v>11790</c:v>
                </c:pt>
                <c:pt idx="1181">
                  <c:v>11800</c:v>
                </c:pt>
                <c:pt idx="1182">
                  <c:v>11810</c:v>
                </c:pt>
                <c:pt idx="1183">
                  <c:v>11820</c:v>
                </c:pt>
                <c:pt idx="1184">
                  <c:v>11830</c:v>
                </c:pt>
                <c:pt idx="1185">
                  <c:v>11840</c:v>
                </c:pt>
                <c:pt idx="1186">
                  <c:v>11850</c:v>
                </c:pt>
                <c:pt idx="1187">
                  <c:v>11860</c:v>
                </c:pt>
                <c:pt idx="1188">
                  <c:v>11870</c:v>
                </c:pt>
                <c:pt idx="1189">
                  <c:v>11880</c:v>
                </c:pt>
                <c:pt idx="1190">
                  <c:v>11890</c:v>
                </c:pt>
                <c:pt idx="1191">
                  <c:v>11900</c:v>
                </c:pt>
                <c:pt idx="1192">
                  <c:v>11910</c:v>
                </c:pt>
                <c:pt idx="1193">
                  <c:v>11920</c:v>
                </c:pt>
                <c:pt idx="1194">
                  <c:v>11930</c:v>
                </c:pt>
                <c:pt idx="1195">
                  <c:v>11940</c:v>
                </c:pt>
                <c:pt idx="1196">
                  <c:v>11950</c:v>
                </c:pt>
                <c:pt idx="1197">
                  <c:v>11960</c:v>
                </c:pt>
                <c:pt idx="1198">
                  <c:v>11970</c:v>
                </c:pt>
                <c:pt idx="1199">
                  <c:v>11980</c:v>
                </c:pt>
                <c:pt idx="1200">
                  <c:v>11990</c:v>
                </c:pt>
                <c:pt idx="1201">
                  <c:v>12000</c:v>
                </c:pt>
                <c:pt idx="1202">
                  <c:v>12010</c:v>
                </c:pt>
                <c:pt idx="1203">
                  <c:v>12020</c:v>
                </c:pt>
                <c:pt idx="1204">
                  <c:v>12030</c:v>
                </c:pt>
                <c:pt idx="1205">
                  <c:v>12040</c:v>
                </c:pt>
                <c:pt idx="1206">
                  <c:v>12050</c:v>
                </c:pt>
                <c:pt idx="1207">
                  <c:v>12060</c:v>
                </c:pt>
                <c:pt idx="1208">
                  <c:v>12070</c:v>
                </c:pt>
                <c:pt idx="1209">
                  <c:v>12080</c:v>
                </c:pt>
                <c:pt idx="1210">
                  <c:v>12090</c:v>
                </c:pt>
                <c:pt idx="1211">
                  <c:v>12100</c:v>
                </c:pt>
                <c:pt idx="1212">
                  <c:v>12110</c:v>
                </c:pt>
                <c:pt idx="1213">
                  <c:v>12120</c:v>
                </c:pt>
                <c:pt idx="1214">
                  <c:v>12130</c:v>
                </c:pt>
                <c:pt idx="1215">
                  <c:v>12140</c:v>
                </c:pt>
                <c:pt idx="1216">
                  <c:v>12150</c:v>
                </c:pt>
                <c:pt idx="1217">
                  <c:v>12160</c:v>
                </c:pt>
                <c:pt idx="1218">
                  <c:v>12170</c:v>
                </c:pt>
                <c:pt idx="1219">
                  <c:v>12180</c:v>
                </c:pt>
                <c:pt idx="1220">
                  <c:v>12190</c:v>
                </c:pt>
                <c:pt idx="1221">
                  <c:v>12200</c:v>
                </c:pt>
                <c:pt idx="1222">
                  <c:v>12210</c:v>
                </c:pt>
                <c:pt idx="1223">
                  <c:v>12220</c:v>
                </c:pt>
                <c:pt idx="1224">
                  <c:v>12230</c:v>
                </c:pt>
                <c:pt idx="1225">
                  <c:v>12240</c:v>
                </c:pt>
                <c:pt idx="1226">
                  <c:v>12250</c:v>
                </c:pt>
                <c:pt idx="1227">
                  <c:v>12260</c:v>
                </c:pt>
                <c:pt idx="1228">
                  <c:v>12270</c:v>
                </c:pt>
                <c:pt idx="1229">
                  <c:v>12280</c:v>
                </c:pt>
                <c:pt idx="1230">
                  <c:v>12290</c:v>
                </c:pt>
                <c:pt idx="1231">
                  <c:v>12300</c:v>
                </c:pt>
                <c:pt idx="1232">
                  <c:v>12310</c:v>
                </c:pt>
                <c:pt idx="1233">
                  <c:v>12320</c:v>
                </c:pt>
                <c:pt idx="1234">
                  <c:v>12330</c:v>
                </c:pt>
                <c:pt idx="1235">
                  <c:v>12340</c:v>
                </c:pt>
                <c:pt idx="1236">
                  <c:v>12350</c:v>
                </c:pt>
                <c:pt idx="1237">
                  <c:v>12360</c:v>
                </c:pt>
                <c:pt idx="1238">
                  <c:v>12370</c:v>
                </c:pt>
                <c:pt idx="1239">
                  <c:v>12380</c:v>
                </c:pt>
                <c:pt idx="1240">
                  <c:v>12390</c:v>
                </c:pt>
                <c:pt idx="1241">
                  <c:v>12400</c:v>
                </c:pt>
                <c:pt idx="1242">
                  <c:v>12410</c:v>
                </c:pt>
                <c:pt idx="1243">
                  <c:v>12420</c:v>
                </c:pt>
                <c:pt idx="1244">
                  <c:v>12430</c:v>
                </c:pt>
                <c:pt idx="1245">
                  <c:v>12440</c:v>
                </c:pt>
                <c:pt idx="1246">
                  <c:v>12450</c:v>
                </c:pt>
                <c:pt idx="1247">
                  <c:v>12460</c:v>
                </c:pt>
                <c:pt idx="1248">
                  <c:v>12470</c:v>
                </c:pt>
                <c:pt idx="1249">
                  <c:v>12480</c:v>
                </c:pt>
                <c:pt idx="1250">
                  <c:v>12490</c:v>
                </c:pt>
                <c:pt idx="1251">
                  <c:v>12500</c:v>
                </c:pt>
                <c:pt idx="1252">
                  <c:v>12510</c:v>
                </c:pt>
                <c:pt idx="1253">
                  <c:v>12520</c:v>
                </c:pt>
                <c:pt idx="1254">
                  <c:v>12530</c:v>
                </c:pt>
                <c:pt idx="1255">
                  <c:v>12540</c:v>
                </c:pt>
                <c:pt idx="1256">
                  <c:v>12550</c:v>
                </c:pt>
                <c:pt idx="1257">
                  <c:v>12560</c:v>
                </c:pt>
                <c:pt idx="1258">
                  <c:v>12570</c:v>
                </c:pt>
                <c:pt idx="1259">
                  <c:v>12580</c:v>
                </c:pt>
                <c:pt idx="1260">
                  <c:v>12590</c:v>
                </c:pt>
                <c:pt idx="1261">
                  <c:v>12600</c:v>
                </c:pt>
                <c:pt idx="1262">
                  <c:v>12610</c:v>
                </c:pt>
                <c:pt idx="1263">
                  <c:v>12620</c:v>
                </c:pt>
                <c:pt idx="1264">
                  <c:v>12630</c:v>
                </c:pt>
                <c:pt idx="1265">
                  <c:v>12640</c:v>
                </c:pt>
                <c:pt idx="1266">
                  <c:v>12650</c:v>
                </c:pt>
                <c:pt idx="1267">
                  <c:v>12660</c:v>
                </c:pt>
                <c:pt idx="1268">
                  <c:v>12670</c:v>
                </c:pt>
                <c:pt idx="1269">
                  <c:v>12680</c:v>
                </c:pt>
                <c:pt idx="1270">
                  <c:v>12690</c:v>
                </c:pt>
                <c:pt idx="1271">
                  <c:v>12700</c:v>
                </c:pt>
                <c:pt idx="1272">
                  <c:v>12710</c:v>
                </c:pt>
                <c:pt idx="1273">
                  <c:v>12720</c:v>
                </c:pt>
                <c:pt idx="1274">
                  <c:v>12730</c:v>
                </c:pt>
                <c:pt idx="1275">
                  <c:v>12740</c:v>
                </c:pt>
                <c:pt idx="1276">
                  <c:v>12750</c:v>
                </c:pt>
                <c:pt idx="1277">
                  <c:v>12760</c:v>
                </c:pt>
                <c:pt idx="1278">
                  <c:v>12770</c:v>
                </c:pt>
                <c:pt idx="1279">
                  <c:v>12780</c:v>
                </c:pt>
                <c:pt idx="1280">
                  <c:v>12790</c:v>
                </c:pt>
                <c:pt idx="1281">
                  <c:v>12800</c:v>
                </c:pt>
                <c:pt idx="1282">
                  <c:v>12810</c:v>
                </c:pt>
                <c:pt idx="1283">
                  <c:v>12820</c:v>
                </c:pt>
                <c:pt idx="1284">
                  <c:v>12830</c:v>
                </c:pt>
                <c:pt idx="1285">
                  <c:v>12840</c:v>
                </c:pt>
                <c:pt idx="1286">
                  <c:v>12850</c:v>
                </c:pt>
                <c:pt idx="1287">
                  <c:v>12860</c:v>
                </c:pt>
                <c:pt idx="1288">
                  <c:v>12870</c:v>
                </c:pt>
                <c:pt idx="1289">
                  <c:v>12880</c:v>
                </c:pt>
                <c:pt idx="1290">
                  <c:v>12890</c:v>
                </c:pt>
                <c:pt idx="1291">
                  <c:v>12900</c:v>
                </c:pt>
                <c:pt idx="1292">
                  <c:v>12910</c:v>
                </c:pt>
                <c:pt idx="1293">
                  <c:v>12920</c:v>
                </c:pt>
                <c:pt idx="1294">
                  <c:v>12930</c:v>
                </c:pt>
                <c:pt idx="1295">
                  <c:v>12940</c:v>
                </c:pt>
                <c:pt idx="1296">
                  <c:v>12950</c:v>
                </c:pt>
                <c:pt idx="1297">
                  <c:v>12960</c:v>
                </c:pt>
                <c:pt idx="1298">
                  <c:v>12970</c:v>
                </c:pt>
                <c:pt idx="1299">
                  <c:v>12980</c:v>
                </c:pt>
                <c:pt idx="1300">
                  <c:v>12990</c:v>
                </c:pt>
                <c:pt idx="1301">
                  <c:v>13000</c:v>
                </c:pt>
                <c:pt idx="1302">
                  <c:v>13010</c:v>
                </c:pt>
                <c:pt idx="1303">
                  <c:v>13020</c:v>
                </c:pt>
                <c:pt idx="1304">
                  <c:v>13030</c:v>
                </c:pt>
                <c:pt idx="1305">
                  <c:v>13040</c:v>
                </c:pt>
                <c:pt idx="1306">
                  <c:v>13050</c:v>
                </c:pt>
                <c:pt idx="1307">
                  <c:v>13060</c:v>
                </c:pt>
                <c:pt idx="1308">
                  <c:v>13070</c:v>
                </c:pt>
                <c:pt idx="1309">
                  <c:v>13080</c:v>
                </c:pt>
                <c:pt idx="1310">
                  <c:v>13090</c:v>
                </c:pt>
                <c:pt idx="1311">
                  <c:v>13100</c:v>
                </c:pt>
                <c:pt idx="1312">
                  <c:v>13110</c:v>
                </c:pt>
                <c:pt idx="1313">
                  <c:v>13120</c:v>
                </c:pt>
                <c:pt idx="1314">
                  <c:v>13130</c:v>
                </c:pt>
                <c:pt idx="1315">
                  <c:v>13140</c:v>
                </c:pt>
                <c:pt idx="1316">
                  <c:v>13150</c:v>
                </c:pt>
                <c:pt idx="1317">
                  <c:v>13160</c:v>
                </c:pt>
                <c:pt idx="1318">
                  <c:v>13170</c:v>
                </c:pt>
                <c:pt idx="1319">
                  <c:v>13180</c:v>
                </c:pt>
                <c:pt idx="1320">
                  <c:v>13190</c:v>
                </c:pt>
                <c:pt idx="1321">
                  <c:v>13200</c:v>
                </c:pt>
                <c:pt idx="1322">
                  <c:v>13210</c:v>
                </c:pt>
                <c:pt idx="1323">
                  <c:v>13220</c:v>
                </c:pt>
                <c:pt idx="1324">
                  <c:v>13230</c:v>
                </c:pt>
                <c:pt idx="1325">
                  <c:v>13240</c:v>
                </c:pt>
                <c:pt idx="1326">
                  <c:v>13250</c:v>
                </c:pt>
                <c:pt idx="1327">
                  <c:v>13260</c:v>
                </c:pt>
                <c:pt idx="1328">
                  <c:v>13270</c:v>
                </c:pt>
                <c:pt idx="1329">
                  <c:v>13280</c:v>
                </c:pt>
                <c:pt idx="1330">
                  <c:v>13290</c:v>
                </c:pt>
                <c:pt idx="1331">
                  <c:v>13300</c:v>
                </c:pt>
                <c:pt idx="1332">
                  <c:v>13310</c:v>
                </c:pt>
                <c:pt idx="1333">
                  <c:v>13320</c:v>
                </c:pt>
                <c:pt idx="1334">
                  <c:v>13330</c:v>
                </c:pt>
                <c:pt idx="1335">
                  <c:v>13340</c:v>
                </c:pt>
                <c:pt idx="1336">
                  <c:v>13350</c:v>
                </c:pt>
                <c:pt idx="1337">
                  <c:v>13360</c:v>
                </c:pt>
                <c:pt idx="1338">
                  <c:v>13370</c:v>
                </c:pt>
                <c:pt idx="1339">
                  <c:v>13380</c:v>
                </c:pt>
                <c:pt idx="1340">
                  <c:v>13390</c:v>
                </c:pt>
                <c:pt idx="1341">
                  <c:v>13400</c:v>
                </c:pt>
                <c:pt idx="1342">
                  <c:v>13410</c:v>
                </c:pt>
                <c:pt idx="1343">
                  <c:v>13420</c:v>
                </c:pt>
                <c:pt idx="1344">
                  <c:v>13430</c:v>
                </c:pt>
                <c:pt idx="1345">
                  <c:v>13440</c:v>
                </c:pt>
                <c:pt idx="1346">
                  <c:v>13450</c:v>
                </c:pt>
                <c:pt idx="1347">
                  <c:v>13460</c:v>
                </c:pt>
                <c:pt idx="1348">
                  <c:v>13470</c:v>
                </c:pt>
                <c:pt idx="1349">
                  <c:v>13480</c:v>
                </c:pt>
                <c:pt idx="1350">
                  <c:v>13490</c:v>
                </c:pt>
                <c:pt idx="1351">
                  <c:v>13500</c:v>
                </c:pt>
                <c:pt idx="1352">
                  <c:v>13510</c:v>
                </c:pt>
                <c:pt idx="1353">
                  <c:v>13520</c:v>
                </c:pt>
                <c:pt idx="1354">
                  <c:v>13530</c:v>
                </c:pt>
                <c:pt idx="1355">
                  <c:v>13540</c:v>
                </c:pt>
                <c:pt idx="1356">
                  <c:v>13550</c:v>
                </c:pt>
                <c:pt idx="1357">
                  <c:v>13560</c:v>
                </c:pt>
                <c:pt idx="1358">
                  <c:v>13570</c:v>
                </c:pt>
                <c:pt idx="1359">
                  <c:v>13580</c:v>
                </c:pt>
                <c:pt idx="1360">
                  <c:v>13590</c:v>
                </c:pt>
                <c:pt idx="1361">
                  <c:v>13600</c:v>
                </c:pt>
                <c:pt idx="1362">
                  <c:v>13610</c:v>
                </c:pt>
                <c:pt idx="1363">
                  <c:v>13620</c:v>
                </c:pt>
                <c:pt idx="1364">
                  <c:v>13630</c:v>
                </c:pt>
                <c:pt idx="1365">
                  <c:v>13640</c:v>
                </c:pt>
                <c:pt idx="1366">
                  <c:v>13650</c:v>
                </c:pt>
                <c:pt idx="1367">
                  <c:v>13660</c:v>
                </c:pt>
              </c:numCache>
            </c:numRef>
          </c:xVal>
          <c:yVal>
            <c:numRef>
              <c:f>'C:\Users\Kait\Desktop\DATA\[11-16-12 older cooker w lens.xlsx]11-16-12 older cooker w lens'!$G$3:$G$1370</c:f>
              <c:numCache>
                <c:formatCode>General</c:formatCode>
                <c:ptCount val="1368"/>
                <c:pt idx="1">
                  <c:v>20.75</c:v>
                </c:pt>
                <c:pt idx="2">
                  <c:v>20.77</c:v>
                </c:pt>
                <c:pt idx="3">
                  <c:v>20.8</c:v>
                </c:pt>
                <c:pt idx="4">
                  <c:v>20.84</c:v>
                </c:pt>
                <c:pt idx="5">
                  <c:v>20.88</c:v>
                </c:pt>
                <c:pt idx="6">
                  <c:v>20.93</c:v>
                </c:pt>
                <c:pt idx="7">
                  <c:v>20.98</c:v>
                </c:pt>
                <c:pt idx="8">
                  <c:v>21.03</c:v>
                </c:pt>
                <c:pt idx="9">
                  <c:v>21.08</c:v>
                </c:pt>
                <c:pt idx="10">
                  <c:v>21.13</c:v>
                </c:pt>
                <c:pt idx="11">
                  <c:v>21.19</c:v>
                </c:pt>
                <c:pt idx="12">
                  <c:v>21.25</c:v>
                </c:pt>
                <c:pt idx="13">
                  <c:v>21.3</c:v>
                </c:pt>
                <c:pt idx="14">
                  <c:v>21.36</c:v>
                </c:pt>
                <c:pt idx="15">
                  <c:v>21.41</c:v>
                </c:pt>
                <c:pt idx="16">
                  <c:v>21.46</c:v>
                </c:pt>
                <c:pt idx="17">
                  <c:v>21.52</c:v>
                </c:pt>
                <c:pt idx="18">
                  <c:v>21.57</c:v>
                </c:pt>
                <c:pt idx="19">
                  <c:v>21.62</c:v>
                </c:pt>
                <c:pt idx="20">
                  <c:v>21.67</c:v>
                </c:pt>
                <c:pt idx="21">
                  <c:v>21.73</c:v>
                </c:pt>
                <c:pt idx="22">
                  <c:v>21.79</c:v>
                </c:pt>
                <c:pt idx="23">
                  <c:v>21.85</c:v>
                </c:pt>
                <c:pt idx="24">
                  <c:v>21.92</c:v>
                </c:pt>
                <c:pt idx="25">
                  <c:v>21.98</c:v>
                </c:pt>
                <c:pt idx="26">
                  <c:v>22.04</c:v>
                </c:pt>
                <c:pt idx="27">
                  <c:v>22.09</c:v>
                </c:pt>
                <c:pt idx="28">
                  <c:v>22.16</c:v>
                </c:pt>
                <c:pt idx="29">
                  <c:v>22.21</c:v>
                </c:pt>
                <c:pt idx="30">
                  <c:v>22.27</c:v>
                </c:pt>
                <c:pt idx="31">
                  <c:v>22.34</c:v>
                </c:pt>
                <c:pt idx="32">
                  <c:v>22.4</c:v>
                </c:pt>
                <c:pt idx="33">
                  <c:v>22.46</c:v>
                </c:pt>
                <c:pt idx="34">
                  <c:v>22.51</c:v>
                </c:pt>
                <c:pt idx="35">
                  <c:v>22.58</c:v>
                </c:pt>
                <c:pt idx="36">
                  <c:v>22.64</c:v>
                </c:pt>
                <c:pt idx="37">
                  <c:v>22.69</c:v>
                </c:pt>
                <c:pt idx="38">
                  <c:v>22.76</c:v>
                </c:pt>
                <c:pt idx="39">
                  <c:v>22.82</c:v>
                </c:pt>
                <c:pt idx="40">
                  <c:v>22.88</c:v>
                </c:pt>
                <c:pt idx="41">
                  <c:v>22.94</c:v>
                </c:pt>
                <c:pt idx="42">
                  <c:v>23</c:v>
                </c:pt>
                <c:pt idx="43">
                  <c:v>23.06</c:v>
                </c:pt>
                <c:pt idx="44">
                  <c:v>23.12</c:v>
                </c:pt>
                <c:pt idx="45">
                  <c:v>23.19</c:v>
                </c:pt>
                <c:pt idx="46">
                  <c:v>23.25</c:v>
                </c:pt>
                <c:pt idx="47">
                  <c:v>23.3</c:v>
                </c:pt>
                <c:pt idx="48">
                  <c:v>23.37</c:v>
                </c:pt>
                <c:pt idx="49">
                  <c:v>23.43</c:v>
                </c:pt>
                <c:pt idx="50">
                  <c:v>23.5</c:v>
                </c:pt>
                <c:pt idx="51">
                  <c:v>23.55</c:v>
                </c:pt>
                <c:pt idx="52">
                  <c:v>23.6</c:v>
                </c:pt>
                <c:pt idx="53">
                  <c:v>23.66</c:v>
                </c:pt>
                <c:pt idx="54">
                  <c:v>23.71</c:v>
                </c:pt>
                <c:pt idx="55">
                  <c:v>23.77</c:v>
                </c:pt>
                <c:pt idx="56">
                  <c:v>23.83</c:v>
                </c:pt>
                <c:pt idx="57">
                  <c:v>23.89</c:v>
                </c:pt>
                <c:pt idx="58">
                  <c:v>23.95</c:v>
                </c:pt>
                <c:pt idx="59">
                  <c:v>24.01</c:v>
                </c:pt>
                <c:pt idx="60">
                  <c:v>24.1</c:v>
                </c:pt>
                <c:pt idx="61">
                  <c:v>24.18</c:v>
                </c:pt>
                <c:pt idx="62">
                  <c:v>24.22</c:v>
                </c:pt>
                <c:pt idx="63">
                  <c:v>24.27</c:v>
                </c:pt>
                <c:pt idx="64">
                  <c:v>24.32</c:v>
                </c:pt>
                <c:pt idx="65">
                  <c:v>24.37</c:v>
                </c:pt>
                <c:pt idx="66">
                  <c:v>24.43</c:v>
                </c:pt>
                <c:pt idx="67">
                  <c:v>24.49</c:v>
                </c:pt>
                <c:pt idx="68">
                  <c:v>24.54</c:v>
                </c:pt>
                <c:pt idx="69">
                  <c:v>24.59</c:v>
                </c:pt>
                <c:pt idx="70">
                  <c:v>24.65</c:v>
                </c:pt>
                <c:pt idx="71">
                  <c:v>24.7</c:v>
                </c:pt>
                <c:pt idx="72">
                  <c:v>24.75</c:v>
                </c:pt>
                <c:pt idx="73">
                  <c:v>24.8</c:v>
                </c:pt>
                <c:pt idx="74">
                  <c:v>24.86</c:v>
                </c:pt>
                <c:pt idx="75">
                  <c:v>24.92</c:v>
                </c:pt>
                <c:pt idx="76">
                  <c:v>24.98</c:v>
                </c:pt>
                <c:pt idx="77">
                  <c:v>25.03</c:v>
                </c:pt>
                <c:pt idx="78">
                  <c:v>25.09</c:v>
                </c:pt>
                <c:pt idx="79">
                  <c:v>25.14</c:v>
                </c:pt>
                <c:pt idx="80">
                  <c:v>25.2</c:v>
                </c:pt>
                <c:pt idx="81">
                  <c:v>25.25</c:v>
                </c:pt>
                <c:pt idx="82">
                  <c:v>25.3</c:v>
                </c:pt>
                <c:pt idx="83">
                  <c:v>25.34</c:v>
                </c:pt>
                <c:pt idx="84">
                  <c:v>25.4</c:v>
                </c:pt>
                <c:pt idx="85">
                  <c:v>25.45</c:v>
                </c:pt>
                <c:pt idx="86">
                  <c:v>25.5</c:v>
                </c:pt>
                <c:pt idx="87">
                  <c:v>25.55</c:v>
                </c:pt>
                <c:pt idx="88">
                  <c:v>25.6</c:v>
                </c:pt>
                <c:pt idx="89">
                  <c:v>25.65</c:v>
                </c:pt>
                <c:pt idx="90">
                  <c:v>25.7</c:v>
                </c:pt>
                <c:pt idx="91">
                  <c:v>25.75</c:v>
                </c:pt>
                <c:pt idx="92">
                  <c:v>25.8</c:v>
                </c:pt>
                <c:pt idx="93">
                  <c:v>25.86</c:v>
                </c:pt>
                <c:pt idx="94">
                  <c:v>25.9</c:v>
                </c:pt>
                <c:pt idx="95">
                  <c:v>25.95</c:v>
                </c:pt>
                <c:pt idx="96">
                  <c:v>26</c:v>
                </c:pt>
                <c:pt idx="97">
                  <c:v>26.05</c:v>
                </c:pt>
                <c:pt idx="98">
                  <c:v>26.1</c:v>
                </c:pt>
                <c:pt idx="99">
                  <c:v>26.15</c:v>
                </c:pt>
                <c:pt idx="100">
                  <c:v>26.19</c:v>
                </c:pt>
                <c:pt idx="101">
                  <c:v>26.24</c:v>
                </c:pt>
                <c:pt idx="102">
                  <c:v>26.29</c:v>
                </c:pt>
                <c:pt idx="103">
                  <c:v>26.33</c:v>
                </c:pt>
                <c:pt idx="104">
                  <c:v>26.38</c:v>
                </c:pt>
                <c:pt idx="105">
                  <c:v>26.43</c:v>
                </c:pt>
                <c:pt idx="106">
                  <c:v>26.48</c:v>
                </c:pt>
                <c:pt idx="107">
                  <c:v>26.53</c:v>
                </c:pt>
                <c:pt idx="108">
                  <c:v>26.57</c:v>
                </c:pt>
                <c:pt idx="109">
                  <c:v>26.62</c:v>
                </c:pt>
                <c:pt idx="110">
                  <c:v>26.68</c:v>
                </c:pt>
                <c:pt idx="111">
                  <c:v>26.72</c:v>
                </c:pt>
                <c:pt idx="112">
                  <c:v>26.76</c:v>
                </c:pt>
                <c:pt idx="113">
                  <c:v>26.81</c:v>
                </c:pt>
                <c:pt idx="114">
                  <c:v>26.86</c:v>
                </c:pt>
                <c:pt idx="115">
                  <c:v>26.9</c:v>
                </c:pt>
                <c:pt idx="116">
                  <c:v>26.95</c:v>
                </c:pt>
                <c:pt idx="117">
                  <c:v>27</c:v>
                </c:pt>
                <c:pt idx="118">
                  <c:v>27.04</c:v>
                </c:pt>
                <c:pt idx="119">
                  <c:v>27.1</c:v>
                </c:pt>
                <c:pt idx="120">
                  <c:v>27.17</c:v>
                </c:pt>
                <c:pt idx="121">
                  <c:v>27.23</c:v>
                </c:pt>
                <c:pt idx="122">
                  <c:v>27.28</c:v>
                </c:pt>
                <c:pt idx="123">
                  <c:v>27.34</c:v>
                </c:pt>
                <c:pt idx="124">
                  <c:v>27.48</c:v>
                </c:pt>
                <c:pt idx="125">
                  <c:v>27.71</c:v>
                </c:pt>
                <c:pt idx="126">
                  <c:v>27.76</c:v>
                </c:pt>
                <c:pt idx="127">
                  <c:v>27.82</c:v>
                </c:pt>
                <c:pt idx="128">
                  <c:v>27.81</c:v>
                </c:pt>
                <c:pt idx="129">
                  <c:v>28.13</c:v>
                </c:pt>
                <c:pt idx="130">
                  <c:v>28.27</c:v>
                </c:pt>
                <c:pt idx="131">
                  <c:v>28.26</c:v>
                </c:pt>
                <c:pt idx="132">
                  <c:v>28.06</c:v>
                </c:pt>
                <c:pt idx="133">
                  <c:v>28.14</c:v>
                </c:pt>
                <c:pt idx="134">
                  <c:v>28.37</c:v>
                </c:pt>
                <c:pt idx="135">
                  <c:v>28.51</c:v>
                </c:pt>
                <c:pt idx="136">
                  <c:v>28.14</c:v>
                </c:pt>
                <c:pt idx="137">
                  <c:v>28.03</c:v>
                </c:pt>
                <c:pt idx="138">
                  <c:v>28.19</c:v>
                </c:pt>
                <c:pt idx="139">
                  <c:v>28.34</c:v>
                </c:pt>
                <c:pt idx="140">
                  <c:v>28.49</c:v>
                </c:pt>
                <c:pt idx="141">
                  <c:v>28.56</c:v>
                </c:pt>
                <c:pt idx="142">
                  <c:v>28.65</c:v>
                </c:pt>
                <c:pt idx="143">
                  <c:v>28.71</c:v>
                </c:pt>
                <c:pt idx="144">
                  <c:v>28.79</c:v>
                </c:pt>
                <c:pt idx="145">
                  <c:v>28.86</c:v>
                </c:pt>
                <c:pt idx="146">
                  <c:v>28.95</c:v>
                </c:pt>
                <c:pt idx="147">
                  <c:v>29.02</c:v>
                </c:pt>
                <c:pt idx="148">
                  <c:v>29.1</c:v>
                </c:pt>
                <c:pt idx="149">
                  <c:v>29.17</c:v>
                </c:pt>
                <c:pt idx="150">
                  <c:v>29.25</c:v>
                </c:pt>
                <c:pt idx="151">
                  <c:v>29.32</c:v>
                </c:pt>
                <c:pt idx="152">
                  <c:v>29.38</c:v>
                </c:pt>
                <c:pt idx="153">
                  <c:v>29.45</c:v>
                </c:pt>
                <c:pt idx="154">
                  <c:v>29.53</c:v>
                </c:pt>
                <c:pt idx="155">
                  <c:v>29.6</c:v>
                </c:pt>
                <c:pt idx="156">
                  <c:v>29.66</c:v>
                </c:pt>
                <c:pt idx="157">
                  <c:v>29.74</c:v>
                </c:pt>
                <c:pt idx="158">
                  <c:v>29.8</c:v>
                </c:pt>
                <c:pt idx="159">
                  <c:v>29.87</c:v>
                </c:pt>
                <c:pt idx="160">
                  <c:v>29.93</c:v>
                </c:pt>
                <c:pt idx="161">
                  <c:v>30</c:v>
                </c:pt>
                <c:pt idx="162">
                  <c:v>30.06</c:v>
                </c:pt>
                <c:pt idx="163">
                  <c:v>30.13</c:v>
                </c:pt>
                <c:pt idx="164">
                  <c:v>30.19</c:v>
                </c:pt>
                <c:pt idx="165">
                  <c:v>30.25</c:v>
                </c:pt>
                <c:pt idx="166">
                  <c:v>30.31</c:v>
                </c:pt>
                <c:pt idx="167">
                  <c:v>30.38</c:v>
                </c:pt>
                <c:pt idx="168">
                  <c:v>30.43</c:v>
                </c:pt>
                <c:pt idx="169">
                  <c:v>30.49</c:v>
                </c:pt>
                <c:pt idx="170">
                  <c:v>30.55</c:v>
                </c:pt>
                <c:pt idx="171">
                  <c:v>30.6</c:v>
                </c:pt>
                <c:pt idx="172">
                  <c:v>30.65</c:v>
                </c:pt>
                <c:pt idx="173">
                  <c:v>30.71</c:v>
                </c:pt>
                <c:pt idx="174">
                  <c:v>30.77</c:v>
                </c:pt>
                <c:pt idx="175">
                  <c:v>30.82</c:v>
                </c:pt>
                <c:pt idx="176">
                  <c:v>30.87</c:v>
                </c:pt>
                <c:pt idx="177">
                  <c:v>30.93</c:v>
                </c:pt>
                <c:pt idx="178">
                  <c:v>30.99</c:v>
                </c:pt>
                <c:pt idx="179">
                  <c:v>31.04</c:v>
                </c:pt>
                <c:pt idx="180">
                  <c:v>31.1</c:v>
                </c:pt>
                <c:pt idx="181">
                  <c:v>31.15</c:v>
                </c:pt>
                <c:pt idx="182">
                  <c:v>31.25</c:v>
                </c:pt>
                <c:pt idx="183">
                  <c:v>31.76</c:v>
                </c:pt>
                <c:pt idx="184">
                  <c:v>31.5</c:v>
                </c:pt>
                <c:pt idx="185">
                  <c:v>31.54</c:v>
                </c:pt>
                <c:pt idx="186">
                  <c:v>31.59</c:v>
                </c:pt>
                <c:pt idx="187">
                  <c:v>31.65</c:v>
                </c:pt>
                <c:pt idx="188">
                  <c:v>31.71</c:v>
                </c:pt>
                <c:pt idx="189">
                  <c:v>31.77</c:v>
                </c:pt>
                <c:pt idx="190">
                  <c:v>31.84</c:v>
                </c:pt>
                <c:pt idx="191">
                  <c:v>31.9</c:v>
                </c:pt>
                <c:pt idx="192">
                  <c:v>31.97</c:v>
                </c:pt>
                <c:pt idx="193">
                  <c:v>32.03</c:v>
                </c:pt>
                <c:pt idx="194">
                  <c:v>32.1</c:v>
                </c:pt>
                <c:pt idx="195">
                  <c:v>32.15</c:v>
                </c:pt>
                <c:pt idx="196">
                  <c:v>32.21</c:v>
                </c:pt>
                <c:pt idx="197">
                  <c:v>32.270000000000003</c:v>
                </c:pt>
                <c:pt idx="198">
                  <c:v>32.32</c:v>
                </c:pt>
                <c:pt idx="199">
                  <c:v>32.380000000000003</c:v>
                </c:pt>
                <c:pt idx="200">
                  <c:v>32.450000000000003</c:v>
                </c:pt>
                <c:pt idx="201">
                  <c:v>32.520000000000003</c:v>
                </c:pt>
                <c:pt idx="202">
                  <c:v>32.57</c:v>
                </c:pt>
                <c:pt idx="203">
                  <c:v>32.630000000000003</c:v>
                </c:pt>
                <c:pt idx="204">
                  <c:v>32.67</c:v>
                </c:pt>
                <c:pt idx="205">
                  <c:v>32.729999999999997</c:v>
                </c:pt>
                <c:pt idx="206">
                  <c:v>32.78</c:v>
                </c:pt>
                <c:pt idx="207">
                  <c:v>32.83</c:v>
                </c:pt>
                <c:pt idx="208">
                  <c:v>32.880000000000003</c:v>
                </c:pt>
                <c:pt idx="209">
                  <c:v>32.93</c:v>
                </c:pt>
                <c:pt idx="210">
                  <c:v>32.99</c:v>
                </c:pt>
                <c:pt idx="211">
                  <c:v>33.04</c:v>
                </c:pt>
                <c:pt idx="212">
                  <c:v>33.090000000000003</c:v>
                </c:pt>
                <c:pt idx="213">
                  <c:v>33.14</c:v>
                </c:pt>
                <c:pt idx="214">
                  <c:v>33.19</c:v>
                </c:pt>
                <c:pt idx="215">
                  <c:v>33.25</c:v>
                </c:pt>
                <c:pt idx="216">
                  <c:v>33.28</c:v>
                </c:pt>
                <c:pt idx="217">
                  <c:v>33.340000000000003</c:v>
                </c:pt>
                <c:pt idx="218">
                  <c:v>33.39</c:v>
                </c:pt>
                <c:pt idx="219">
                  <c:v>33.43</c:v>
                </c:pt>
                <c:pt idx="220">
                  <c:v>33.47</c:v>
                </c:pt>
                <c:pt idx="221">
                  <c:v>33.520000000000003</c:v>
                </c:pt>
                <c:pt idx="222">
                  <c:v>33.57</c:v>
                </c:pt>
                <c:pt idx="223">
                  <c:v>33.61</c:v>
                </c:pt>
                <c:pt idx="224">
                  <c:v>33.65</c:v>
                </c:pt>
                <c:pt idx="225">
                  <c:v>33.69</c:v>
                </c:pt>
                <c:pt idx="226">
                  <c:v>33.74</c:v>
                </c:pt>
                <c:pt idx="227">
                  <c:v>33.78</c:v>
                </c:pt>
                <c:pt idx="228">
                  <c:v>33.83</c:v>
                </c:pt>
                <c:pt idx="229">
                  <c:v>33.869999999999997</c:v>
                </c:pt>
                <c:pt idx="230">
                  <c:v>33.909999999999997</c:v>
                </c:pt>
                <c:pt idx="231">
                  <c:v>33.94</c:v>
                </c:pt>
                <c:pt idx="232">
                  <c:v>33.99</c:v>
                </c:pt>
                <c:pt idx="233">
                  <c:v>34.020000000000003</c:v>
                </c:pt>
                <c:pt idx="234">
                  <c:v>34.06</c:v>
                </c:pt>
                <c:pt idx="235">
                  <c:v>34.08</c:v>
                </c:pt>
                <c:pt idx="236">
                  <c:v>34.130000000000003</c:v>
                </c:pt>
                <c:pt idx="237">
                  <c:v>34.17</c:v>
                </c:pt>
                <c:pt idx="238">
                  <c:v>34.200000000000003</c:v>
                </c:pt>
                <c:pt idx="239">
                  <c:v>34.229999999999997</c:v>
                </c:pt>
                <c:pt idx="240">
                  <c:v>34.270000000000003</c:v>
                </c:pt>
                <c:pt idx="241">
                  <c:v>34.299999999999997</c:v>
                </c:pt>
                <c:pt idx="242">
                  <c:v>34.340000000000003</c:v>
                </c:pt>
                <c:pt idx="243">
                  <c:v>34.369999999999997</c:v>
                </c:pt>
                <c:pt idx="244">
                  <c:v>34.409999999999997</c:v>
                </c:pt>
                <c:pt idx="245">
                  <c:v>34.44</c:v>
                </c:pt>
                <c:pt idx="246">
                  <c:v>34.479999999999997</c:v>
                </c:pt>
                <c:pt idx="247">
                  <c:v>34.51</c:v>
                </c:pt>
                <c:pt idx="248">
                  <c:v>34.54</c:v>
                </c:pt>
                <c:pt idx="249">
                  <c:v>34.58</c:v>
                </c:pt>
                <c:pt idx="250">
                  <c:v>34.61</c:v>
                </c:pt>
                <c:pt idx="251">
                  <c:v>34.64</c:v>
                </c:pt>
                <c:pt idx="252">
                  <c:v>34.68</c:v>
                </c:pt>
                <c:pt idx="253">
                  <c:v>34.71</c:v>
                </c:pt>
                <c:pt idx="254">
                  <c:v>34.74</c:v>
                </c:pt>
                <c:pt idx="255">
                  <c:v>34.78</c:v>
                </c:pt>
                <c:pt idx="256">
                  <c:v>34.799999999999997</c:v>
                </c:pt>
                <c:pt idx="257">
                  <c:v>34.83</c:v>
                </c:pt>
                <c:pt idx="258">
                  <c:v>34.86</c:v>
                </c:pt>
                <c:pt idx="259">
                  <c:v>34.9</c:v>
                </c:pt>
                <c:pt idx="260">
                  <c:v>34.94</c:v>
                </c:pt>
                <c:pt idx="261">
                  <c:v>34.97</c:v>
                </c:pt>
                <c:pt idx="262">
                  <c:v>35</c:v>
                </c:pt>
                <c:pt idx="263">
                  <c:v>35.04</c:v>
                </c:pt>
                <c:pt idx="264">
                  <c:v>35.07</c:v>
                </c:pt>
                <c:pt idx="265">
                  <c:v>35.1</c:v>
                </c:pt>
                <c:pt idx="266">
                  <c:v>35.130000000000003</c:v>
                </c:pt>
                <c:pt idx="267">
                  <c:v>35.159999999999997</c:v>
                </c:pt>
                <c:pt idx="268">
                  <c:v>35.19</c:v>
                </c:pt>
                <c:pt idx="269">
                  <c:v>35.22</c:v>
                </c:pt>
                <c:pt idx="270">
                  <c:v>35.25</c:v>
                </c:pt>
                <c:pt idx="271">
                  <c:v>35.28</c:v>
                </c:pt>
                <c:pt idx="272">
                  <c:v>35.31</c:v>
                </c:pt>
                <c:pt idx="273">
                  <c:v>35.340000000000003</c:v>
                </c:pt>
                <c:pt idx="274">
                  <c:v>35.36</c:v>
                </c:pt>
                <c:pt idx="275">
                  <c:v>35.39</c:v>
                </c:pt>
                <c:pt idx="276">
                  <c:v>35.42</c:v>
                </c:pt>
                <c:pt idx="277">
                  <c:v>35.450000000000003</c:v>
                </c:pt>
                <c:pt idx="278">
                  <c:v>35.47</c:v>
                </c:pt>
                <c:pt idx="279">
                  <c:v>35.5</c:v>
                </c:pt>
                <c:pt idx="280">
                  <c:v>35.520000000000003</c:v>
                </c:pt>
                <c:pt idx="281">
                  <c:v>35.54</c:v>
                </c:pt>
                <c:pt idx="282">
                  <c:v>35.57</c:v>
                </c:pt>
                <c:pt idx="283">
                  <c:v>35.590000000000003</c:v>
                </c:pt>
                <c:pt idx="284">
                  <c:v>35.619999999999997</c:v>
                </c:pt>
                <c:pt idx="285">
                  <c:v>35.64</c:v>
                </c:pt>
                <c:pt idx="286">
                  <c:v>35.659999999999997</c:v>
                </c:pt>
                <c:pt idx="287">
                  <c:v>35.68</c:v>
                </c:pt>
                <c:pt idx="288">
                  <c:v>35.71</c:v>
                </c:pt>
                <c:pt idx="289">
                  <c:v>35.729999999999997</c:v>
                </c:pt>
                <c:pt idx="290">
                  <c:v>35.76</c:v>
                </c:pt>
                <c:pt idx="291">
                  <c:v>35.770000000000003</c:v>
                </c:pt>
                <c:pt idx="292">
                  <c:v>35.799999999999997</c:v>
                </c:pt>
                <c:pt idx="293">
                  <c:v>35.81</c:v>
                </c:pt>
                <c:pt idx="294">
                  <c:v>35.840000000000003</c:v>
                </c:pt>
                <c:pt idx="295">
                  <c:v>35.85</c:v>
                </c:pt>
                <c:pt idx="296">
                  <c:v>35.880000000000003</c:v>
                </c:pt>
                <c:pt idx="297">
                  <c:v>35.9</c:v>
                </c:pt>
                <c:pt idx="298">
                  <c:v>35.92</c:v>
                </c:pt>
                <c:pt idx="299">
                  <c:v>35.94</c:v>
                </c:pt>
                <c:pt idx="300">
                  <c:v>35.97</c:v>
                </c:pt>
                <c:pt idx="301">
                  <c:v>35.99</c:v>
                </c:pt>
                <c:pt idx="302">
                  <c:v>36.01</c:v>
                </c:pt>
                <c:pt idx="303">
                  <c:v>36.020000000000003</c:v>
                </c:pt>
                <c:pt idx="304">
                  <c:v>36.04</c:v>
                </c:pt>
                <c:pt idx="305">
                  <c:v>36.06</c:v>
                </c:pt>
                <c:pt idx="306">
                  <c:v>36.07</c:v>
                </c:pt>
                <c:pt idx="307">
                  <c:v>36.090000000000003</c:v>
                </c:pt>
                <c:pt idx="308">
                  <c:v>36.11</c:v>
                </c:pt>
                <c:pt idx="309">
                  <c:v>36.130000000000003</c:v>
                </c:pt>
                <c:pt idx="310">
                  <c:v>36.15</c:v>
                </c:pt>
                <c:pt idx="311">
                  <c:v>36.17</c:v>
                </c:pt>
                <c:pt idx="312">
                  <c:v>36.18</c:v>
                </c:pt>
                <c:pt idx="313">
                  <c:v>36.21</c:v>
                </c:pt>
                <c:pt idx="314">
                  <c:v>36.22</c:v>
                </c:pt>
                <c:pt idx="315">
                  <c:v>36.24</c:v>
                </c:pt>
                <c:pt idx="316">
                  <c:v>36.270000000000003</c:v>
                </c:pt>
                <c:pt idx="317">
                  <c:v>36.29</c:v>
                </c:pt>
                <c:pt idx="318">
                  <c:v>36.31</c:v>
                </c:pt>
                <c:pt idx="319">
                  <c:v>36.33</c:v>
                </c:pt>
                <c:pt idx="320">
                  <c:v>36.35</c:v>
                </c:pt>
                <c:pt idx="321">
                  <c:v>36.380000000000003</c:v>
                </c:pt>
                <c:pt idx="322">
                  <c:v>36.4</c:v>
                </c:pt>
                <c:pt idx="323">
                  <c:v>36.42</c:v>
                </c:pt>
                <c:pt idx="324">
                  <c:v>36.43</c:v>
                </c:pt>
                <c:pt idx="325">
                  <c:v>36.450000000000003</c:v>
                </c:pt>
                <c:pt idx="326">
                  <c:v>36.46</c:v>
                </c:pt>
                <c:pt idx="327">
                  <c:v>36.479999999999997</c:v>
                </c:pt>
                <c:pt idx="328">
                  <c:v>36.5</c:v>
                </c:pt>
                <c:pt idx="329">
                  <c:v>36.53</c:v>
                </c:pt>
                <c:pt idx="330">
                  <c:v>36.54</c:v>
                </c:pt>
                <c:pt idx="331">
                  <c:v>36.56</c:v>
                </c:pt>
                <c:pt idx="332">
                  <c:v>36.57</c:v>
                </c:pt>
                <c:pt idx="333">
                  <c:v>36.590000000000003</c:v>
                </c:pt>
                <c:pt idx="334">
                  <c:v>36.6</c:v>
                </c:pt>
                <c:pt idx="335">
                  <c:v>36.630000000000003</c:v>
                </c:pt>
                <c:pt idx="336">
                  <c:v>36.64</c:v>
                </c:pt>
                <c:pt idx="337">
                  <c:v>36.659999999999997</c:v>
                </c:pt>
                <c:pt idx="338">
                  <c:v>36.67</c:v>
                </c:pt>
                <c:pt idx="339">
                  <c:v>36.99</c:v>
                </c:pt>
                <c:pt idx="340">
                  <c:v>36.89</c:v>
                </c:pt>
                <c:pt idx="341">
                  <c:v>36.71</c:v>
                </c:pt>
                <c:pt idx="342">
                  <c:v>36.72</c:v>
                </c:pt>
                <c:pt idx="343">
                  <c:v>36.659999999999997</c:v>
                </c:pt>
                <c:pt idx="344">
                  <c:v>36.64</c:v>
                </c:pt>
                <c:pt idx="345">
                  <c:v>36.74</c:v>
                </c:pt>
                <c:pt idx="346">
                  <c:v>36.770000000000003</c:v>
                </c:pt>
                <c:pt idx="347">
                  <c:v>36.78</c:v>
                </c:pt>
                <c:pt idx="348">
                  <c:v>36.799999999999997</c:v>
                </c:pt>
                <c:pt idx="349">
                  <c:v>36.81</c:v>
                </c:pt>
                <c:pt idx="350">
                  <c:v>36.83</c:v>
                </c:pt>
                <c:pt idx="351">
                  <c:v>36.840000000000003</c:v>
                </c:pt>
                <c:pt idx="352">
                  <c:v>36.85</c:v>
                </c:pt>
                <c:pt idx="353">
                  <c:v>36.86</c:v>
                </c:pt>
                <c:pt idx="354">
                  <c:v>36.869999999999997</c:v>
                </c:pt>
                <c:pt idx="355">
                  <c:v>36.880000000000003</c:v>
                </c:pt>
                <c:pt idx="356">
                  <c:v>36.89</c:v>
                </c:pt>
                <c:pt idx="357">
                  <c:v>36.909999999999997</c:v>
                </c:pt>
                <c:pt idx="358">
                  <c:v>36.92</c:v>
                </c:pt>
                <c:pt idx="359">
                  <c:v>36.94</c:v>
                </c:pt>
                <c:pt idx="360">
                  <c:v>36.97</c:v>
                </c:pt>
                <c:pt idx="361">
                  <c:v>37.01</c:v>
                </c:pt>
                <c:pt idx="362">
                  <c:v>37.03</c:v>
                </c:pt>
                <c:pt idx="363">
                  <c:v>37.06</c:v>
                </c:pt>
                <c:pt idx="364">
                  <c:v>37.08</c:v>
                </c:pt>
                <c:pt idx="365">
                  <c:v>37.11</c:v>
                </c:pt>
                <c:pt idx="366">
                  <c:v>37.130000000000003</c:v>
                </c:pt>
                <c:pt idx="367">
                  <c:v>37.159999999999997</c:v>
                </c:pt>
                <c:pt idx="368">
                  <c:v>37.19</c:v>
                </c:pt>
                <c:pt idx="369">
                  <c:v>37.229999999999997</c:v>
                </c:pt>
                <c:pt idx="370">
                  <c:v>37.26</c:v>
                </c:pt>
                <c:pt idx="371">
                  <c:v>37.29</c:v>
                </c:pt>
                <c:pt idx="372">
                  <c:v>37.32</c:v>
                </c:pt>
                <c:pt idx="373">
                  <c:v>37.36</c:v>
                </c:pt>
                <c:pt idx="374">
                  <c:v>37.39</c:v>
                </c:pt>
                <c:pt idx="375">
                  <c:v>37.409999999999997</c:v>
                </c:pt>
                <c:pt idx="376">
                  <c:v>37.450000000000003</c:v>
                </c:pt>
                <c:pt idx="377">
                  <c:v>37.49</c:v>
                </c:pt>
                <c:pt idx="378">
                  <c:v>37.53</c:v>
                </c:pt>
                <c:pt idx="379">
                  <c:v>37.56</c:v>
                </c:pt>
                <c:pt idx="380">
                  <c:v>37.6</c:v>
                </c:pt>
                <c:pt idx="381">
                  <c:v>37.65</c:v>
                </c:pt>
                <c:pt idx="382">
                  <c:v>37.68</c:v>
                </c:pt>
                <c:pt idx="383">
                  <c:v>37.72</c:v>
                </c:pt>
                <c:pt idx="384">
                  <c:v>37.76</c:v>
                </c:pt>
                <c:pt idx="385">
                  <c:v>37.799999999999997</c:v>
                </c:pt>
                <c:pt idx="386">
                  <c:v>37.840000000000003</c:v>
                </c:pt>
                <c:pt idx="387">
                  <c:v>37.89</c:v>
                </c:pt>
                <c:pt idx="388">
                  <c:v>37.92</c:v>
                </c:pt>
                <c:pt idx="389">
                  <c:v>37.97</c:v>
                </c:pt>
                <c:pt idx="390">
                  <c:v>38.01</c:v>
                </c:pt>
                <c:pt idx="391">
                  <c:v>38.04</c:v>
                </c:pt>
                <c:pt idx="392">
                  <c:v>38.08</c:v>
                </c:pt>
                <c:pt idx="393">
                  <c:v>38.119999999999997</c:v>
                </c:pt>
                <c:pt idx="394">
                  <c:v>38.17</c:v>
                </c:pt>
                <c:pt idx="395">
                  <c:v>38.200000000000003</c:v>
                </c:pt>
                <c:pt idx="396">
                  <c:v>38.25</c:v>
                </c:pt>
                <c:pt idx="397">
                  <c:v>38.29</c:v>
                </c:pt>
                <c:pt idx="398">
                  <c:v>38.33</c:v>
                </c:pt>
                <c:pt idx="399">
                  <c:v>38.369999999999997</c:v>
                </c:pt>
                <c:pt idx="400">
                  <c:v>38.409999999999997</c:v>
                </c:pt>
                <c:pt idx="401">
                  <c:v>38.450000000000003</c:v>
                </c:pt>
                <c:pt idx="402">
                  <c:v>38.49</c:v>
                </c:pt>
                <c:pt idx="403">
                  <c:v>38.520000000000003</c:v>
                </c:pt>
                <c:pt idx="404">
                  <c:v>38.56</c:v>
                </c:pt>
                <c:pt idx="405">
                  <c:v>38.61</c:v>
                </c:pt>
                <c:pt idx="406">
                  <c:v>38.65</c:v>
                </c:pt>
                <c:pt idx="407">
                  <c:v>38.69</c:v>
                </c:pt>
                <c:pt idx="408">
                  <c:v>38.74</c:v>
                </c:pt>
                <c:pt idx="409">
                  <c:v>38.78</c:v>
                </c:pt>
                <c:pt idx="410">
                  <c:v>38.81</c:v>
                </c:pt>
                <c:pt idx="411">
                  <c:v>38.86</c:v>
                </c:pt>
                <c:pt idx="412">
                  <c:v>38.979999999999997</c:v>
                </c:pt>
                <c:pt idx="413">
                  <c:v>38.96</c:v>
                </c:pt>
                <c:pt idx="414">
                  <c:v>38.99</c:v>
                </c:pt>
                <c:pt idx="415">
                  <c:v>39.04</c:v>
                </c:pt>
                <c:pt idx="416">
                  <c:v>39.08</c:v>
                </c:pt>
                <c:pt idx="417">
                  <c:v>39.130000000000003</c:v>
                </c:pt>
                <c:pt idx="418">
                  <c:v>39.17</c:v>
                </c:pt>
                <c:pt idx="419">
                  <c:v>39.21</c:v>
                </c:pt>
                <c:pt idx="420">
                  <c:v>39.25</c:v>
                </c:pt>
                <c:pt idx="421">
                  <c:v>39.29</c:v>
                </c:pt>
                <c:pt idx="422">
                  <c:v>39.340000000000003</c:v>
                </c:pt>
                <c:pt idx="423">
                  <c:v>39.380000000000003</c:v>
                </c:pt>
                <c:pt idx="424">
                  <c:v>39.43</c:v>
                </c:pt>
                <c:pt idx="425">
                  <c:v>39.47</c:v>
                </c:pt>
                <c:pt idx="426">
                  <c:v>39.51</c:v>
                </c:pt>
                <c:pt idx="427">
                  <c:v>39.54</c:v>
                </c:pt>
                <c:pt idx="428">
                  <c:v>39.57</c:v>
                </c:pt>
                <c:pt idx="429">
                  <c:v>39.61</c:v>
                </c:pt>
                <c:pt idx="430">
                  <c:v>39.64</c:v>
                </c:pt>
                <c:pt idx="431">
                  <c:v>39.67</c:v>
                </c:pt>
                <c:pt idx="432">
                  <c:v>39.71</c:v>
                </c:pt>
                <c:pt idx="433">
                  <c:v>39.76</c:v>
                </c:pt>
                <c:pt idx="434">
                  <c:v>39.799999999999997</c:v>
                </c:pt>
                <c:pt idx="435">
                  <c:v>39.840000000000003</c:v>
                </c:pt>
                <c:pt idx="436">
                  <c:v>39.880000000000003</c:v>
                </c:pt>
                <c:pt idx="437">
                  <c:v>39.92</c:v>
                </c:pt>
                <c:pt idx="438">
                  <c:v>39.97</c:v>
                </c:pt>
                <c:pt idx="439">
                  <c:v>40</c:v>
                </c:pt>
                <c:pt idx="440">
                  <c:v>40.04</c:v>
                </c:pt>
                <c:pt idx="441">
                  <c:v>40.08</c:v>
                </c:pt>
                <c:pt idx="442">
                  <c:v>40.119999999999997</c:v>
                </c:pt>
                <c:pt idx="443">
                  <c:v>40.159999999999997</c:v>
                </c:pt>
                <c:pt idx="444">
                  <c:v>40.200000000000003</c:v>
                </c:pt>
                <c:pt idx="445">
                  <c:v>40.24</c:v>
                </c:pt>
                <c:pt idx="446">
                  <c:v>40.28</c:v>
                </c:pt>
                <c:pt idx="447">
                  <c:v>40.32</c:v>
                </c:pt>
                <c:pt idx="448">
                  <c:v>40.36</c:v>
                </c:pt>
                <c:pt idx="449">
                  <c:v>40.409999999999997</c:v>
                </c:pt>
                <c:pt idx="450">
                  <c:v>40.450000000000003</c:v>
                </c:pt>
                <c:pt idx="451">
                  <c:v>40.49</c:v>
                </c:pt>
                <c:pt idx="452">
                  <c:v>40.53</c:v>
                </c:pt>
                <c:pt idx="453">
                  <c:v>40.56</c:v>
                </c:pt>
                <c:pt idx="454">
                  <c:v>40.61</c:v>
                </c:pt>
                <c:pt idx="455">
                  <c:v>40.65</c:v>
                </c:pt>
                <c:pt idx="456">
                  <c:v>40.69</c:v>
                </c:pt>
                <c:pt idx="457">
                  <c:v>40.729999999999997</c:v>
                </c:pt>
                <c:pt idx="458">
                  <c:v>40.770000000000003</c:v>
                </c:pt>
                <c:pt idx="459">
                  <c:v>40.81</c:v>
                </c:pt>
                <c:pt idx="460">
                  <c:v>40.869999999999997</c:v>
                </c:pt>
                <c:pt idx="461">
                  <c:v>40.9</c:v>
                </c:pt>
                <c:pt idx="462">
                  <c:v>40.950000000000003</c:v>
                </c:pt>
                <c:pt idx="463">
                  <c:v>40.99</c:v>
                </c:pt>
                <c:pt idx="464">
                  <c:v>41.02</c:v>
                </c:pt>
                <c:pt idx="465">
                  <c:v>41.06</c:v>
                </c:pt>
                <c:pt idx="466">
                  <c:v>41.1</c:v>
                </c:pt>
                <c:pt idx="467">
                  <c:v>41.14</c:v>
                </c:pt>
                <c:pt idx="468">
                  <c:v>41.18</c:v>
                </c:pt>
                <c:pt idx="469">
                  <c:v>41.21</c:v>
                </c:pt>
                <c:pt idx="470">
                  <c:v>41.25</c:v>
                </c:pt>
                <c:pt idx="471">
                  <c:v>41.29</c:v>
                </c:pt>
                <c:pt idx="472">
                  <c:v>41.32</c:v>
                </c:pt>
                <c:pt idx="473">
                  <c:v>41.36</c:v>
                </c:pt>
                <c:pt idx="474">
                  <c:v>41.39</c:v>
                </c:pt>
                <c:pt idx="475">
                  <c:v>41.42</c:v>
                </c:pt>
                <c:pt idx="476">
                  <c:v>41.45</c:v>
                </c:pt>
                <c:pt idx="477">
                  <c:v>41.5</c:v>
                </c:pt>
                <c:pt idx="478">
                  <c:v>41.54</c:v>
                </c:pt>
                <c:pt idx="479">
                  <c:v>41.58</c:v>
                </c:pt>
                <c:pt idx="480">
                  <c:v>41.61</c:v>
                </c:pt>
                <c:pt idx="481">
                  <c:v>41.64</c:v>
                </c:pt>
                <c:pt idx="482">
                  <c:v>41.67</c:v>
                </c:pt>
                <c:pt idx="483">
                  <c:v>41.71</c:v>
                </c:pt>
                <c:pt idx="484">
                  <c:v>41.75</c:v>
                </c:pt>
                <c:pt idx="485">
                  <c:v>41.79</c:v>
                </c:pt>
                <c:pt idx="486">
                  <c:v>41.83</c:v>
                </c:pt>
                <c:pt idx="487">
                  <c:v>41.87</c:v>
                </c:pt>
                <c:pt idx="488">
                  <c:v>41.9</c:v>
                </c:pt>
                <c:pt idx="489">
                  <c:v>41.93</c:v>
                </c:pt>
                <c:pt idx="490">
                  <c:v>41.97</c:v>
                </c:pt>
                <c:pt idx="491">
                  <c:v>42</c:v>
                </c:pt>
                <c:pt idx="492">
                  <c:v>42.04</c:v>
                </c:pt>
                <c:pt idx="493">
                  <c:v>42.07</c:v>
                </c:pt>
                <c:pt idx="494">
                  <c:v>42.11</c:v>
                </c:pt>
                <c:pt idx="495">
                  <c:v>42.15</c:v>
                </c:pt>
                <c:pt idx="496">
                  <c:v>42.18</c:v>
                </c:pt>
                <c:pt idx="497">
                  <c:v>42.2</c:v>
                </c:pt>
                <c:pt idx="498">
                  <c:v>42.24</c:v>
                </c:pt>
                <c:pt idx="499">
                  <c:v>42.28</c:v>
                </c:pt>
                <c:pt idx="500">
                  <c:v>42.31</c:v>
                </c:pt>
                <c:pt idx="501">
                  <c:v>42.34</c:v>
                </c:pt>
                <c:pt idx="502">
                  <c:v>42.38</c:v>
                </c:pt>
                <c:pt idx="503">
                  <c:v>42.42</c:v>
                </c:pt>
                <c:pt idx="504">
                  <c:v>42.46</c:v>
                </c:pt>
                <c:pt idx="505">
                  <c:v>42.49</c:v>
                </c:pt>
                <c:pt idx="506">
                  <c:v>42.53</c:v>
                </c:pt>
                <c:pt idx="507">
                  <c:v>42.57</c:v>
                </c:pt>
                <c:pt idx="508">
                  <c:v>42.61</c:v>
                </c:pt>
                <c:pt idx="509">
                  <c:v>42.65</c:v>
                </c:pt>
                <c:pt idx="510">
                  <c:v>42.69</c:v>
                </c:pt>
                <c:pt idx="511">
                  <c:v>42.72</c:v>
                </c:pt>
                <c:pt idx="512">
                  <c:v>42.77</c:v>
                </c:pt>
                <c:pt idx="513">
                  <c:v>42.8</c:v>
                </c:pt>
                <c:pt idx="514">
                  <c:v>42.83</c:v>
                </c:pt>
                <c:pt idx="515">
                  <c:v>42.87</c:v>
                </c:pt>
                <c:pt idx="516">
                  <c:v>42.9</c:v>
                </c:pt>
                <c:pt idx="517">
                  <c:v>42.94</c:v>
                </c:pt>
                <c:pt idx="518">
                  <c:v>42.97</c:v>
                </c:pt>
                <c:pt idx="519">
                  <c:v>43</c:v>
                </c:pt>
                <c:pt idx="520">
                  <c:v>43.04</c:v>
                </c:pt>
                <c:pt idx="521">
                  <c:v>43.07</c:v>
                </c:pt>
                <c:pt idx="522">
                  <c:v>43.11</c:v>
                </c:pt>
                <c:pt idx="523">
                  <c:v>43.15</c:v>
                </c:pt>
                <c:pt idx="524">
                  <c:v>43.19</c:v>
                </c:pt>
                <c:pt idx="525">
                  <c:v>43.22</c:v>
                </c:pt>
                <c:pt idx="526">
                  <c:v>43.25</c:v>
                </c:pt>
                <c:pt idx="527">
                  <c:v>43.28</c:v>
                </c:pt>
                <c:pt idx="528">
                  <c:v>43.31</c:v>
                </c:pt>
                <c:pt idx="529">
                  <c:v>43.35</c:v>
                </c:pt>
                <c:pt idx="530">
                  <c:v>43.38</c:v>
                </c:pt>
                <c:pt idx="531">
                  <c:v>43.42</c:v>
                </c:pt>
                <c:pt idx="532">
                  <c:v>43.45</c:v>
                </c:pt>
                <c:pt idx="533">
                  <c:v>43.48</c:v>
                </c:pt>
                <c:pt idx="534">
                  <c:v>43.51</c:v>
                </c:pt>
                <c:pt idx="535">
                  <c:v>43.55</c:v>
                </c:pt>
                <c:pt idx="536">
                  <c:v>43.59</c:v>
                </c:pt>
                <c:pt idx="537">
                  <c:v>43.62</c:v>
                </c:pt>
                <c:pt idx="538">
                  <c:v>43.65</c:v>
                </c:pt>
                <c:pt idx="539">
                  <c:v>43.69</c:v>
                </c:pt>
                <c:pt idx="540">
                  <c:v>43.73</c:v>
                </c:pt>
                <c:pt idx="541">
                  <c:v>43.77</c:v>
                </c:pt>
                <c:pt idx="542">
                  <c:v>43.8</c:v>
                </c:pt>
                <c:pt idx="543">
                  <c:v>43.84</c:v>
                </c:pt>
                <c:pt idx="544">
                  <c:v>43.87</c:v>
                </c:pt>
                <c:pt idx="545">
                  <c:v>43.91</c:v>
                </c:pt>
                <c:pt idx="546">
                  <c:v>43.93</c:v>
                </c:pt>
                <c:pt idx="547">
                  <c:v>43.97</c:v>
                </c:pt>
                <c:pt idx="548">
                  <c:v>44</c:v>
                </c:pt>
                <c:pt idx="549">
                  <c:v>44.02</c:v>
                </c:pt>
                <c:pt idx="550">
                  <c:v>44.04</c:v>
                </c:pt>
                <c:pt idx="551">
                  <c:v>44.07</c:v>
                </c:pt>
                <c:pt idx="552">
                  <c:v>44.1</c:v>
                </c:pt>
                <c:pt idx="553">
                  <c:v>44.13</c:v>
                </c:pt>
                <c:pt idx="554">
                  <c:v>44.16</c:v>
                </c:pt>
                <c:pt idx="555">
                  <c:v>44.18</c:v>
                </c:pt>
                <c:pt idx="556">
                  <c:v>44.2</c:v>
                </c:pt>
                <c:pt idx="557">
                  <c:v>44.23</c:v>
                </c:pt>
                <c:pt idx="558">
                  <c:v>44.26</c:v>
                </c:pt>
                <c:pt idx="559">
                  <c:v>44.29</c:v>
                </c:pt>
                <c:pt idx="560">
                  <c:v>44.32</c:v>
                </c:pt>
                <c:pt idx="561">
                  <c:v>44.34</c:v>
                </c:pt>
                <c:pt idx="562">
                  <c:v>44.37</c:v>
                </c:pt>
                <c:pt idx="563">
                  <c:v>44.4</c:v>
                </c:pt>
                <c:pt idx="564">
                  <c:v>44.43</c:v>
                </c:pt>
                <c:pt idx="565">
                  <c:v>44.46</c:v>
                </c:pt>
                <c:pt idx="566">
                  <c:v>44.49</c:v>
                </c:pt>
                <c:pt idx="567">
                  <c:v>44.52</c:v>
                </c:pt>
                <c:pt idx="568">
                  <c:v>44.54</c:v>
                </c:pt>
                <c:pt idx="569">
                  <c:v>44.57</c:v>
                </c:pt>
                <c:pt idx="570">
                  <c:v>44.59</c:v>
                </c:pt>
                <c:pt idx="571">
                  <c:v>44.63</c:v>
                </c:pt>
                <c:pt idx="572">
                  <c:v>44.66</c:v>
                </c:pt>
                <c:pt idx="573">
                  <c:v>44.69</c:v>
                </c:pt>
                <c:pt idx="574">
                  <c:v>44.72</c:v>
                </c:pt>
                <c:pt idx="575">
                  <c:v>44.75</c:v>
                </c:pt>
                <c:pt idx="576">
                  <c:v>44.78</c:v>
                </c:pt>
                <c:pt idx="577">
                  <c:v>44.81</c:v>
                </c:pt>
                <c:pt idx="578">
                  <c:v>44.83</c:v>
                </c:pt>
                <c:pt idx="579">
                  <c:v>44.86</c:v>
                </c:pt>
                <c:pt idx="580">
                  <c:v>44.89</c:v>
                </c:pt>
                <c:pt idx="581">
                  <c:v>44.91</c:v>
                </c:pt>
                <c:pt idx="582">
                  <c:v>44.94</c:v>
                </c:pt>
                <c:pt idx="583">
                  <c:v>44.97</c:v>
                </c:pt>
                <c:pt idx="584">
                  <c:v>45.24</c:v>
                </c:pt>
                <c:pt idx="585">
                  <c:v>45.1</c:v>
                </c:pt>
                <c:pt idx="586">
                  <c:v>44.95</c:v>
                </c:pt>
                <c:pt idx="587">
                  <c:v>44.95</c:v>
                </c:pt>
                <c:pt idx="588">
                  <c:v>45.03</c:v>
                </c:pt>
                <c:pt idx="589">
                  <c:v>45.05</c:v>
                </c:pt>
                <c:pt idx="590">
                  <c:v>45.07</c:v>
                </c:pt>
                <c:pt idx="591">
                  <c:v>45.1</c:v>
                </c:pt>
                <c:pt idx="592">
                  <c:v>45.12</c:v>
                </c:pt>
                <c:pt idx="593">
                  <c:v>45.15</c:v>
                </c:pt>
                <c:pt idx="594">
                  <c:v>45.18</c:v>
                </c:pt>
                <c:pt idx="595">
                  <c:v>45.2</c:v>
                </c:pt>
                <c:pt idx="596">
                  <c:v>45.22</c:v>
                </c:pt>
                <c:pt idx="597">
                  <c:v>45.25</c:v>
                </c:pt>
                <c:pt idx="598">
                  <c:v>45.28</c:v>
                </c:pt>
                <c:pt idx="599">
                  <c:v>45.3</c:v>
                </c:pt>
                <c:pt idx="600">
                  <c:v>45.33</c:v>
                </c:pt>
                <c:pt idx="601">
                  <c:v>45.36</c:v>
                </c:pt>
                <c:pt idx="602">
                  <c:v>45.38</c:v>
                </c:pt>
                <c:pt idx="603">
                  <c:v>45.42</c:v>
                </c:pt>
                <c:pt idx="604">
                  <c:v>45.44</c:v>
                </c:pt>
                <c:pt idx="605">
                  <c:v>45.48</c:v>
                </c:pt>
                <c:pt idx="606">
                  <c:v>45.5</c:v>
                </c:pt>
                <c:pt idx="607">
                  <c:v>45.53</c:v>
                </c:pt>
                <c:pt idx="608">
                  <c:v>45.56</c:v>
                </c:pt>
                <c:pt idx="609">
                  <c:v>45.59</c:v>
                </c:pt>
                <c:pt idx="610">
                  <c:v>45.61</c:v>
                </c:pt>
                <c:pt idx="611">
                  <c:v>45.64</c:v>
                </c:pt>
                <c:pt idx="612">
                  <c:v>45.67</c:v>
                </c:pt>
                <c:pt idx="613">
                  <c:v>45.69</c:v>
                </c:pt>
                <c:pt idx="614">
                  <c:v>45.72</c:v>
                </c:pt>
                <c:pt idx="615">
                  <c:v>45.73</c:v>
                </c:pt>
                <c:pt idx="616">
                  <c:v>45.76</c:v>
                </c:pt>
                <c:pt idx="617">
                  <c:v>45.79</c:v>
                </c:pt>
                <c:pt idx="618">
                  <c:v>45.81</c:v>
                </c:pt>
                <c:pt idx="619">
                  <c:v>45.84</c:v>
                </c:pt>
                <c:pt idx="620">
                  <c:v>45.85</c:v>
                </c:pt>
                <c:pt idx="621">
                  <c:v>45.88</c:v>
                </c:pt>
                <c:pt idx="622">
                  <c:v>45.9</c:v>
                </c:pt>
                <c:pt idx="623">
                  <c:v>45.91</c:v>
                </c:pt>
                <c:pt idx="624">
                  <c:v>45.93</c:v>
                </c:pt>
                <c:pt idx="625">
                  <c:v>45.96</c:v>
                </c:pt>
                <c:pt idx="626">
                  <c:v>45.98</c:v>
                </c:pt>
                <c:pt idx="627">
                  <c:v>46</c:v>
                </c:pt>
                <c:pt idx="628">
                  <c:v>46.03</c:v>
                </c:pt>
                <c:pt idx="629">
                  <c:v>46.06</c:v>
                </c:pt>
                <c:pt idx="630">
                  <c:v>46.09</c:v>
                </c:pt>
                <c:pt idx="631">
                  <c:v>46.07</c:v>
                </c:pt>
                <c:pt idx="632">
                  <c:v>46.09</c:v>
                </c:pt>
                <c:pt idx="633">
                  <c:v>46.1</c:v>
                </c:pt>
                <c:pt idx="634">
                  <c:v>46.11</c:v>
                </c:pt>
                <c:pt idx="635">
                  <c:v>46.13</c:v>
                </c:pt>
                <c:pt idx="636">
                  <c:v>46.15</c:v>
                </c:pt>
                <c:pt idx="637">
                  <c:v>46.16</c:v>
                </c:pt>
                <c:pt idx="638">
                  <c:v>46.18</c:v>
                </c:pt>
                <c:pt idx="639">
                  <c:v>46.2</c:v>
                </c:pt>
                <c:pt idx="640">
                  <c:v>46.22</c:v>
                </c:pt>
                <c:pt idx="641">
                  <c:v>46.24</c:v>
                </c:pt>
                <c:pt idx="642">
                  <c:v>46.24</c:v>
                </c:pt>
                <c:pt idx="643">
                  <c:v>46.33</c:v>
                </c:pt>
                <c:pt idx="644">
                  <c:v>46.26</c:v>
                </c:pt>
                <c:pt idx="645">
                  <c:v>46.32</c:v>
                </c:pt>
                <c:pt idx="646">
                  <c:v>46.33</c:v>
                </c:pt>
                <c:pt idx="647">
                  <c:v>45.94</c:v>
                </c:pt>
                <c:pt idx="648">
                  <c:v>46.18</c:v>
                </c:pt>
                <c:pt idx="649">
                  <c:v>46.21</c:v>
                </c:pt>
                <c:pt idx="650">
                  <c:v>46.12</c:v>
                </c:pt>
                <c:pt idx="651">
                  <c:v>46.06</c:v>
                </c:pt>
                <c:pt idx="652">
                  <c:v>46.03</c:v>
                </c:pt>
                <c:pt idx="653">
                  <c:v>46.02</c:v>
                </c:pt>
                <c:pt idx="654">
                  <c:v>46</c:v>
                </c:pt>
                <c:pt idx="655">
                  <c:v>45.98</c:v>
                </c:pt>
                <c:pt idx="656">
                  <c:v>45.96</c:v>
                </c:pt>
                <c:pt idx="657">
                  <c:v>45.93</c:v>
                </c:pt>
                <c:pt idx="658">
                  <c:v>45.94</c:v>
                </c:pt>
                <c:pt idx="659">
                  <c:v>46</c:v>
                </c:pt>
                <c:pt idx="660">
                  <c:v>46</c:v>
                </c:pt>
                <c:pt idx="661">
                  <c:v>45.89</c:v>
                </c:pt>
                <c:pt idx="662">
                  <c:v>45.84</c:v>
                </c:pt>
                <c:pt idx="663">
                  <c:v>45.8</c:v>
                </c:pt>
                <c:pt idx="664">
                  <c:v>45.78</c:v>
                </c:pt>
                <c:pt idx="665">
                  <c:v>45.73</c:v>
                </c:pt>
                <c:pt idx="666">
                  <c:v>45.7</c:v>
                </c:pt>
                <c:pt idx="667">
                  <c:v>45.67</c:v>
                </c:pt>
                <c:pt idx="668">
                  <c:v>45.65</c:v>
                </c:pt>
                <c:pt idx="669">
                  <c:v>45.62</c:v>
                </c:pt>
                <c:pt idx="670">
                  <c:v>45.59</c:v>
                </c:pt>
                <c:pt idx="671">
                  <c:v>45.57</c:v>
                </c:pt>
                <c:pt idx="672">
                  <c:v>45.54</c:v>
                </c:pt>
                <c:pt idx="673">
                  <c:v>45.52</c:v>
                </c:pt>
                <c:pt idx="674">
                  <c:v>45.49</c:v>
                </c:pt>
                <c:pt idx="675">
                  <c:v>45.46</c:v>
                </c:pt>
                <c:pt idx="676">
                  <c:v>45.42</c:v>
                </c:pt>
                <c:pt idx="677">
                  <c:v>45.4</c:v>
                </c:pt>
                <c:pt idx="678">
                  <c:v>45.38</c:v>
                </c:pt>
                <c:pt idx="679">
                  <c:v>45.36</c:v>
                </c:pt>
                <c:pt idx="680">
                  <c:v>45.33</c:v>
                </c:pt>
                <c:pt idx="681">
                  <c:v>45.29</c:v>
                </c:pt>
                <c:pt idx="682">
                  <c:v>45.26</c:v>
                </c:pt>
                <c:pt idx="683">
                  <c:v>45.24</c:v>
                </c:pt>
                <c:pt idx="684">
                  <c:v>45.22</c:v>
                </c:pt>
                <c:pt idx="685">
                  <c:v>45.19</c:v>
                </c:pt>
                <c:pt idx="686">
                  <c:v>45.16</c:v>
                </c:pt>
                <c:pt idx="687">
                  <c:v>45.13</c:v>
                </c:pt>
                <c:pt idx="688">
                  <c:v>45.1</c:v>
                </c:pt>
                <c:pt idx="689">
                  <c:v>45.09</c:v>
                </c:pt>
                <c:pt idx="690">
                  <c:v>45.06</c:v>
                </c:pt>
                <c:pt idx="691">
                  <c:v>45.04</c:v>
                </c:pt>
                <c:pt idx="692">
                  <c:v>45.01</c:v>
                </c:pt>
                <c:pt idx="693">
                  <c:v>44.99</c:v>
                </c:pt>
                <c:pt idx="694">
                  <c:v>44.96</c:v>
                </c:pt>
                <c:pt idx="695">
                  <c:v>44.94</c:v>
                </c:pt>
                <c:pt idx="696">
                  <c:v>44.92</c:v>
                </c:pt>
                <c:pt idx="697">
                  <c:v>44.89</c:v>
                </c:pt>
                <c:pt idx="698">
                  <c:v>44.87</c:v>
                </c:pt>
                <c:pt idx="699">
                  <c:v>44.85</c:v>
                </c:pt>
                <c:pt idx="700">
                  <c:v>44.82</c:v>
                </c:pt>
                <c:pt idx="701">
                  <c:v>44.8</c:v>
                </c:pt>
                <c:pt idx="702">
                  <c:v>44.77</c:v>
                </c:pt>
                <c:pt idx="703">
                  <c:v>44.74</c:v>
                </c:pt>
                <c:pt idx="704">
                  <c:v>44.72</c:v>
                </c:pt>
                <c:pt idx="705">
                  <c:v>44.7</c:v>
                </c:pt>
                <c:pt idx="706">
                  <c:v>44.68</c:v>
                </c:pt>
                <c:pt idx="707">
                  <c:v>44.66</c:v>
                </c:pt>
                <c:pt idx="708">
                  <c:v>44.63</c:v>
                </c:pt>
                <c:pt idx="709">
                  <c:v>44.61</c:v>
                </c:pt>
                <c:pt idx="710">
                  <c:v>44.59</c:v>
                </c:pt>
                <c:pt idx="711">
                  <c:v>44.56</c:v>
                </c:pt>
                <c:pt idx="712">
                  <c:v>44.55</c:v>
                </c:pt>
                <c:pt idx="713">
                  <c:v>44.52</c:v>
                </c:pt>
                <c:pt idx="714">
                  <c:v>44.5</c:v>
                </c:pt>
                <c:pt idx="715">
                  <c:v>44.48</c:v>
                </c:pt>
                <c:pt idx="716">
                  <c:v>44.46</c:v>
                </c:pt>
                <c:pt idx="717">
                  <c:v>44.43</c:v>
                </c:pt>
                <c:pt idx="718">
                  <c:v>44.41</c:v>
                </c:pt>
                <c:pt idx="719">
                  <c:v>44.39</c:v>
                </c:pt>
                <c:pt idx="720">
                  <c:v>44.37</c:v>
                </c:pt>
                <c:pt idx="721">
                  <c:v>44.34</c:v>
                </c:pt>
                <c:pt idx="722">
                  <c:v>44.32</c:v>
                </c:pt>
                <c:pt idx="723">
                  <c:v>44.3</c:v>
                </c:pt>
                <c:pt idx="724">
                  <c:v>44.29</c:v>
                </c:pt>
                <c:pt idx="725">
                  <c:v>44.26</c:v>
                </c:pt>
                <c:pt idx="726">
                  <c:v>44.24</c:v>
                </c:pt>
                <c:pt idx="727">
                  <c:v>44.21</c:v>
                </c:pt>
                <c:pt idx="728">
                  <c:v>44.2</c:v>
                </c:pt>
                <c:pt idx="729">
                  <c:v>44.17</c:v>
                </c:pt>
                <c:pt idx="730">
                  <c:v>44.15</c:v>
                </c:pt>
                <c:pt idx="731">
                  <c:v>44.13</c:v>
                </c:pt>
                <c:pt idx="732">
                  <c:v>44.11</c:v>
                </c:pt>
                <c:pt idx="733">
                  <c:v>44.08</c:v>
                </c:pt>
                <c:pt idx="734">
                  <c:v>44.07</c:v>
                </c:pt>
                <c:pt idx="735">
                  <c:v>44.05</c:v>
                </c:pt>
                <c:pt idx="736">
                  <c:v>44.03</c:v>
                </c:pt>
                <c:pt idx="737">
                  <c:v>44.01</c:v>
                </c:pt>
                <c:pt idx="738">
                  <c:v>44</c:v>
                </c:pt>
                <c:pt idx="739">
                  <c:v>43.98</c:v>
                </c:pt>
                <c:pt idx="740">
                  <c:v>43.95</c:v>
                </c:pt>
                <c:pt idx="741">
                  <c:v>43.94</c:v>
                </c:pt>
                <c:pt idx="742">
                  <c:v>43.92</c:v>
                </c:pt>
                <c:pt idx="743">
                  <c:v>43.89</c:v>
                </c:pt>
                <c:pt idx="744">
                  <c:v>43.86</c:v>
                </c:pt>
                <c:pt idx="745">
                  <c:v>43.83</c:v>
                </c:pt>
                <c:pt idx="746">
                  <c:v>43.82</c:v>
                </c:pt>
                <c:pt idx="747">
                  <c:v>43.8</c:v>
                </c:pt>
                <c:pt idx="748">
                  <c:v>43.76</c:v>
                </c:pt>
                <c:pt idx="749">
                  <c:v>43.75</c:v>
                </c:pt>
                <c:pt idx="750">
                  <c:v>43.74</c:v>
                </c:pt>
                <c:pt idx="751">
                  <c:v>43.73</c:v>
                </c:pt>
                <c:pt idx="752">
                  <c:v>43.71</c:v>
                </c:pt>
                <c:pt idx="753">
                  <c:v>43.69</c:v>
                </c:pt>
                <c:pt idx="754">
                  <c:v>43.67</c:v>
                </c:pt>
                <c:pt idx="755">
                  <c:v>43.65</c:v>
                </c:pt>
                <c:pt idx="756">
                  <c:v>43.63</c:v>
                </c:pt>
                <c:pt idx="757">
                  <c:v>43.6</c:v>
                </c:pt>
                <c:pt idx="758">
                  <c:v>43.57</c:v>
                </c:pt>
                <c:pt idx="759">
                  <c:v>43.55</c:v>
                </c:pt>
                <c:pt idx="760">
                  <c:v>43.54</c:v>
                </c:pt>
                <c:pt idx="761">
                  <c:v>43.52</c:v>
                </c:pt>
                <c:pt idx="762">
                  <c:v>43.51</c:v>
                </c:pt>
                <c:pt idx="763">
                  <c:v>43.49</c:v>
                </c:pt>
                <c:pt idx="764">
                  <c:v>43.47</c:v>
                </c:pt>
                <c:pt idx="765">
                  <c:v>43.44</c:v>
                </c:pt>
                <c:pt idx="766">
                  <c:v>43.42</c:v>
                </c:pt>
                <c:pt idx="767">
                  <c:v>43.39</c:v>
                </c:pt>
                <c:pt idx="768">
                  <c:v>43.36</c:v>
                </c:pt>
                <c:pt idx="769">
                  <c:v>43.35</c:v>
                </c:pt>
                <c:pt idx="770">
                  <c:v>43.34</c:v>
                </c:pt>
                <c:pt idx="771">
                  <c:v>43.32</c:v>
                </c:pt>
                <c:pt idx="772">
                  <c:v>43.3</c:v>
                </c:pt>
                <c:pt idx="773">
                  <c:v>43.28</c:v>
                </c:pt>
                <c:pt idx="774">
                  <c:v>43.26</c:v>
                </c:pt>
                <c:pt idx="775">
                  <c:v>43.23</c:v>
                </c:pt>
                <c:pt idx="776">
                  <c:v>43.2</c:v>
                </c:pt>
                <c:pt idx="777">
                  <c:v>43.19</c:v>
                </c:pt>
                <c:pt idx="778">
                  <c:v>43.18</c:v>
                </c:pt>
                <c:pt idx="779">
                  <c:v>43.16</c:v>
                </c:pt>
                <c:pt idx="780">
                  <c:v>43.15</c:v>
                </c:pt>
                <c:pt idx="781">
                  <c:v>43.14</c:v>
                </c:pt>
                <c:pt idx="782">
                  <c:v>43.1</c:v>
                </c:pt>
                <c:pt idx="783">
                  <c:v>43.06</c:v>
                </c:pt>
                <c:pt idx="784">
                  <c:v>43.06</c:v>
                </c:pt>
                <c:pt idx="785">
                  <c:v>43.04</c:v>
                </c:pt>
                <c:pt idx="786">
                  <c:v>43.02</c:v>
                </c:pt>
                <c:pt idx="787">
                  <c:v>42.98</c:v>
                </c:pt>
                <c:pt idx="788">
                  <c:v>42.95</c:v>
                </c:pt>
                <c:pt idx="789">
                  <c:v>42.93</c:v>
                </c:pt>
                <c:pt idx="790">
                  <c:v>42.92</c:v>
                </c:pt>
                <c:pt idx="791">
                  <c:v>42.92</c:v>
                </c:pt>
                <c:pt idx="792">
                  <c:v>42.9</c:v>
                </c:pt>
                <c:pt idx="793">
                  <c:v>42.87</c:v>
                </c:pt>
                <c:pt idx="794">
                  <c:v>42.84</c:v>
                </c:pt>
                <c:pt idx="795">
                  <c:v>42.82</c:v>
                </c:pt>
                <c:pt idx="796">
                  <c:v>42.81</c:v>
                </c:pt>
                <c:pt idx="797">
                  <c:v>42.79</c:v>
                </c:pt>
                <c:pt idx="798">
                  <c:v>42.76</c:v>
                </c:pt>
                <c:pt idx="799">
                  <c:v>42.74</c:v>
                </c:pt>
                <c:pt idx="800">
                  <c:v>42.7</c:v>
                </c:pt>
                <c:pt idx="801">
                  <c:v>42.68</c:v>
                </c:pt>
                <c:pt idx="802">
                  <c:v>42.67</c:v>
                </c:pt>
                <c:pt idx="803">
                  <c:v>42.66</c:v>
                </c:pt>
                <c:pt idx="804">
                  <c:v>42.64</c:v>
                </c:pt>
                <c:pt idx="805">
                  <c:v>42.62</c:v>
                </c:pt>
                <c:pt idx="806">
                  <c:v>42.57</c:v>
                </c:pt>
                <c:pt idx="807">
                  <c:v>42.54</c:v>
                </c:pt>
                <c:pt idx="808">
                  <c:v>42.53</c:v>
                </c:pt>
                <c:pt idx="809">
                  <c:v>42.52</c:v>
                </c:pt>
                <c:pt idx="810">
                  <c:v>42.5</c:v>
                </c:pt>
                <c:pt idx="811">
                  <c:v>42.47</c:v>
                </c:pt>
                <c:pt idx="812">
                  <c:v>42.44</c:v>
                </c:pt>
                <c:pt idx="813">
                  <c:v>42.41</c:v>
                </c:pt>
                <c:pt idx="814">
                  <c:v>42.41</c:v>
                </c:pt>
                <c:pt idx="815">
                  <c:v>42.39</c:v>
                </c:pt>
                <c:pt idx="816">
                  <c:v>42.37</c:v>
                </c:pt>
                <c:pt idx="817">
                  <c:v>42.36</c:v>
                </c:pt>
                <c:pt idx="818">
                  <c:v>42.3</c:v>
                </c:pt>
                <c:pt idx="819">
                  <c:v>42.27</c:v>
                </c:pt>
                <c:pt idx="820">
                  <c:v>42.27</c:v>
                </c:pt>
                <c:pt idx="821">
                  <c:v>42.27</c:v>
                </c:pt>
                <c:pt idx="822">
                  <c:v>42.24</c:v>
                </c:pt>
                <c:pt idx="823">
                  <c:v>42.19</c:v>
                </c:pt>
                <c:pt idx="824">
                  <c:v>42.17</c:v>
                </c:pt>
                <c:pt idx="825">
                  <c:v>42.16</c:v>
                </c:pt>
                <c:pt idx="826">
                  <c:v>42.14</c:v>
                </c:pt>
                <c:pt idx="827">
                  <c:v>42.11</c:v>
                </c:pt>
                <c:pt idx="828">
                  <c:v>42.08</c:v>
                </c:pt>
                <c:pt idx="829">
                  <c:v>42.07</c:v>
                </c:pt>
                <c:pt idx="830">
                  <c:v>42.05</c:v>
                </c:pt>
                <c:pt idx="831">
                  <c:v>42.04</c:v>
                </c:pt>
                <c:pt idx="832">
                  <c:v>42.02</c:v>
                </c:pt>
                <c:pt idx="833">
                  <c:v>42</c:v>
                </c:pt>
                <c:pt idx="834">
                  <c:v>41.94</c:v>
                </c:pt>
                <c:pt idx="835">
                  <c:v>41.91</c:v>
                </c:pt>
                <c:pt idx="836">
                  <c:v>41.89</c:v>
                </c:pt>
                <c:pt idx="837">
                  <c:v>41.88</c:v>
                </c:pt>
                <c:pt idx="838">
                  <c:v>41.87</c:v>
                </c:pt>
                <c:pt idx="839">
                  <c:v>41.83</c:v>
                </c:pt>
                <c:pt idx="840">
                  <c:v>41.82</c:v>
                </c:pt>
                <c:pt idx="841">
                  <c:v>41.8</c:v>
                </c:pt>
                <c:pt idx="842">
                  <c:v>41.78</c:v>
                </c:pt>
                <c:pt idx="843">
                  <c:v>41.76</c:v>
                </c:pt>
                <c:pt idx="844">
                  <c:v>41.73</c:v>
                </c:pt>
                <c:pt idx="845">
                  <c:v>41.71</c:v>
                </c:pt>
                <c:pt idx="846">
                  <c:v>41.7</c:v>
                </c:pt>
                <c:pt idx="847">
                  <c:v>41.67</c:v>
                </c:pt>
                <c:pt idx="848">
                  <c:v>41.64</c:v>
                </c:pt>
                <c:pt idx="849">
                  <c:v>41.62</c:v>
                </c:pt>
                <c:pt idx="850">
                  <c:v>41.6</c:v>
                </c:pt>
                <c:pt idx="851">
                  <c:v>41.59</c:v>
                </c:pt>
                <c:pt idx="852">
                  <c:v>41.57</c:v>
                </c:pt>
                <c:pt idx="853">
                  <c:v>41.55</c:v>
                </c:pt>
                <c:pt idx="854">
                  <c:v>41.5</c:v>
                </c:pt>
                <c:pt idx="855">
                  <c:v>41.45</c:v>
                </c:pt>
                <c:pt idx="856">
                  <c:v>41.44</c:v>
                </c:pt>
                <c:pt idx="857">
                  <c:v>41.43</c:v>
                </c:pt>
                <c:pt idx="858">
                  <c:v>41.42</c:v>
                </c:pt>
                <c:pt idx="859">
                  <c:v>41.4</c:v>
                </c:pt>
                <c:pt idx="860">
                  <c:v>41.38</c:v>
                </c:pt>
                <c:pt idx="861">
                  <c:v>41.35</c:v>
                </c:pt>
                <c:pt idx="862">
                  <c:v>41.33</c:v>
                </c:pt>
                <c:pt idx="863">
                  <c:v>41.31</c:v>
                </c:pt>
                <c:pt idx="864">
                  <c:v>41.28</c:v>
                </c:pt>
                <c:pt idx="865">
                  <c:v>41.25</c:v>
                </c:pt>
                <c:pt idx="866">
                  <c:v>41.22</c:v>
                </c:pt>
                <c:pt idx="867">
                  <c:v>41.21</c:v>
                </c:pt>
                <c:pt idx="868">
                  <c:v>41.2</c:v>
                </c:pt>
                <c:pt idx="869">
                  <c:v>41.18</c:v>
                </c:pt>
                <c:pt idx="870">
                  <c:v>41.14</c:v>
                </c:pt>
                <c:pt idx="871">
                  <c:v>41.11</c:v>
                </c:pt>
                <c:pt idx="872">
                  <c:v>41.09</c:v>
                </c:pt>
                <c:pt idx="873">
                  <c:v>41.08</c:v>
                </c:pt>
                <c:pt idx="874">
                  <c:v>41.06</c:v>
                </c:pt>
                <c:pt idx="875">
                  <c:v>41.03</c:v>
                </c:pt>
                <c:pt idx="876">
                  <c:v>41</c:v>
                </c:pt>
                <c:pt idx="877">
                  <c:v>40.98</c:v>
                </c:pt>
                <c:pt idx="878">
                  <c:v>40.97</c:v>
                </c:pt>
                <c:pt idx="879">
                  <c:v>40.950000000000003</c:v>
                </c:pt>
                <c:pt idx="880">
                  <c:v>40.92</c:v>
                </c:pt>
                <c:pt idx="881">
                  <c:v>40.89</c:v>
                </c:pt>
                <c:pt idx="882">
                  <c:v>40.86</c:v>
                </c:pt>
                <c:pt idx="883">
                  <c:v>40.85</c:v>
                </c:pt>
                <c:pt idx="884">
                  <c:v>40.83</c:v>
                </c:pt>
                <c:pt idx="885">
                  <c:v>40.81</c:v>
                </c:pt>
                <c:pt idx="886">
                  <c:v>40.78</c:v>
                </c:pt>
                <c:pt idx="887">
                  <c:v>40.76</c:v>
                </c:pt>
                <c:pt idx="888">
                  <c:v>40.729999999999997</c:v>
                </c:pt>
                <c:pt idx="889">
                  <c:v>40.71</c:v>
                </c:pt>
                <c:pt idx="890">
                  <c:v>40.700000000000003</c:v>
                </c:pt>
                <c:pt idx="891">
                  <c:v>40.700000000000003</c:v>
                </c:pt>
                <c:pt idx="892">
                  <c:v>40.68</c:v>
                </c:pt>
                <c:pt idx="893">
                  <c:v>40.65</c:v>
                </c:pt>
                <c:pt idx="894">
                  <c:v>40.619999999999997</c:v>
                </c:pt>
                <c:pt idx="895">
                  <c:v>40.590000000000003</c:v>
                </c:pt>
                <c:pt idx="896">
                  <c:v>40.549999999999997</c:v>
                </c:pt>
                <c:pt idx="897">
                  <c:v>40.53</c:v>
                </c:pt>
                <c:pt idx="898">
                  <c:v>40.5</c:v>
                </c:pt>
                <c:pt idx="899">
                  <c:v>40.49</c:v>
                </c:pt>
                <c:pt idx="900">
                  <c:v>40.47</c:v>
                </c:pt>
                <c:pt idx="901">
                  <c:v>40.42</c:v>
                </c:pt>
                <c:pt idx="902">
                  <c:v>40.4</c:v>
                </c:pt>
                <c:pt idx="903">
                  <c:v>40.36</c:v>
                </c:pt>
                <c:pt idx="904">
                  <c:v>40.33</c:v>
                </c:pt>
                <c:pt idx="905">
                  <c:v>40.32</c:v>
                </c:pt>
                <c:pt idx="906">
                  <c:v>40.31</c:v>
                </c:pt>
                <c:pt idx="907">
                  <c:v>40.299999999999997</c:v>
                </c:pt>
                <c:pt idx="908">
                  <c:v>40.270000000000003</c:v>
                </c:pt>
                <c:pt idx="909">
                  <c:v>40.21</c:v>
                </c:pt>
                <c:pt idx="910">
                  <c:v>40.19</c:v>
                </c:pt>
                <c:pt idx="911">
                  <c:v>40.18</c:v>
                </c:pt>
                <c:pt idx="912">
                  <c:v>40.159999999999997</c:v>
                </c:pt>
                <c:pt idx="913">
                  <c:v>40.15</c:v>
                </c:pt>
                <c:pt idx="914">
                  <c:v>40.130000000000003</c:v>
                </c:pt>
                <c:pt idx="915">
                  <c:v>40.1</c:v>
                </c:pt>
                <c:pt idx="916">
                  <c:v>40.06</c:v>
                </c:pt>
                <c:pt idx="917">
                  <c:v>40.049999999999997</c:v>
                </c:pt>
                <c:pt idx="918">
                  <c:v>40.020000000000003</c:v>
                </c:pt>
                <c:pt idx="919">
                  <c:v>39.99</c:v>
                </c:pt>
                <c:pt idx="920">
                  <c:v>39.96</c:v>
                </c:pt>
                <c:pt idx="921">
                  <c:v>39.94</c:v>
                </c:pt>
                <c:pt idx="922">
                  <c:v>39.93</c:v>
                </c:pt>
                <c:pt idx="923">
                  <c:v>39.909999999999997</c:v>
                </c:pt>
                <c:pt idx="924">
                  <c:v>39.9</c:v>
                </c:pt>
                <c:pt idx="925">
                  <c:v>39.86</c:v>
                </c:pt>
                <c:pt idx="926">
                  <c:v>39.799999999999997</c:v>
                </c:pt>
                <c:pt idx="927">
                  <c:v>39.78</c:v>
                </c:pt>
                <c:pt idx="928">
                  <c:v>39.76</c:v>
                </c:pt>
                <c:pt idx="929">
                  <c:v>39.75</c:v>
                </c:pt>
                <c:pt idx="930">
                  <c:v>39.729999999999997</c:v>
                </c:pt>
                <c:pt idx="931">
                  <c:v>39.71</c:v>
                </c:pt>
                <c:pt idx="932">
                  <c:v>39.68</c:v>
                </c:pt>
                <c:pt idx="933">
                  <c:v>39.67</c:v>
                </c:pt>
                <c:pt idx="934">
                  <c:v>39.65</c:v>
                </c:pt>
                <c:pt idx="935">
                  <c:v>39.619999999999997</c:v>
                </c:pt>
                <c:pt idx="936">
                  <c:v>39.590000000000003</c:v>
                </c:pt>
                <c:pt idx="937">
                  <c:v>39.57</c:v>
                </c:pt>
                <c:pt idx="938">
                  <c:v>39.54</c:v>
                </c:pt>
                <c:pt idx="939">
                  <c:v>39.54</c:v>
                </c:pt>
                <c:pt idx="940">
                  <c:v>39.51</c:v>
                </c:pt>
                <c:pt idx="941">
                  <c:v>39.479999999999997</c:v>
                </c:pt>
                <c:pt idx="942">
                  <c:v>39.46</c:v>
                </c:pt>
                <c:pt idx="943">
                  <c:v>39.44</c:v>
                </c:pt>
                <c:pt idx="944">
                  <c:v>39.42</c:v>
                </c:pt>
                <c:pt idx="945">
                  <c:v>39.380000000000003</c:v>
                </c:pt>
                <c:pt idx="946">
                  <c:v>39.33</c:v>
                </c:pt>
                <c:pt idx="947">
                  <c:v>39.31</c:v>
                </c:pt>
                <c:pt idx="948">
                  <c:v>39.299999999999997</c:v>
                </c:pt>
                <c:pt idx="949">
                  <c:v>39.28</c:v>
                </c:pt>
                <c:pt idx="950">
                  <c:v>39.270000000000003</c:v>
                </c:pt>
                <c:pt idx="951">
                  <c:v>39.229999999999997</c:v>
                </c:pt>
                <c:pt idx="952">
                  <c:v>39.200000000000003</c:v>
                </c:pt>
                <c:pt idx="953">
                  <c:v>39.18</c:v>
                </c:pt>
                <c:pt idx="954">
                  <c:v>39.159999999999997</c:v>
                </c:pt>
                <c:pt idx="955">
                  <c:v>39.15</c:v>
                </c:pt>
                <c:pt idx="956">
                  <c:v>39.119999999999997</c:v>
                </c:pt>
                <c:pt idx="957">
                  <c:v>39.090000000000003</c:v>
                </c:pt>
                <c:pt idx="958">
                  <c:v>39.049999999999997</c:v>
                </c:pt>
                <c:pt idx="959">
                  <c:v>39.03</c:v>
                </c:pt>
                <c:pt idx="960">
                  <c:v>39.020000000000003</c:v>
                </c:pt>
                <c:pt idx="961">
                  <c:v>39</c:v>
                </c:pt>
                <c:pt idx="962">
                  <c:v>38.979999999999997</c:v>
                </c:pt>
                <c:pt idx="963">
                  <c:v>38.950000000000003</c:v>
                </c:pt>
                <c:pt idx="964">
                  <c:v>38.92</c:v>
                </c:pt>
                <c:pt idx="965">
                  <c:v>38.89</c:v>
                </c:pt>
                <c:pt idx="966">
                  <c:v>38.869999999999997</c:v>
                </c:pt>
                <c:pt idx="967">
                  <c:v>38.85</c:v>
                </c:pt>
                <c:pt idx="968">
                  <c:v>38.83</c:v>
                </c:pt>
                <c:pt idx="969">
                  <c:v>38.81</c:v>
                </c:pt>
                <c:pt idx="970">
                  <c:v>38.799999999999997</c:v>
                </c:pt>
                <c:pt idx="971">
                  <c:v>38.770000000000003</c:v>
                </c:pt>
                <c:pt idx="972">
                  <c:v>38.71</c:v>
                </c:pt>
                <c:pt idx="973">
                  <c:v>38.69</c:v>
                </c:pt>
                <c:pt idx="974">
                  <c:v>38.68</c:v>
                </c:pt>
                <c:pt idx="975">
                  <c:v>38.67</c:v>
                </c:pt>
                <c:pt idx="976">
                  <c:v>38.64</c:v>
                </c:pt>
                <c:pt idx="977">
                  <c:v>38.619999999999997</c:v>
                </c:pt>
                <c:pt idx="978">
                  <c:v>38.57</c:v>
                </c:pt>
                <c:pt idx="979">
                  <c:v>38.53</c:v>
                </c:pt>
                <c:pt idx="980">
                  <c:v>38.51</c:v>
                </c:pt>
                <c:pt idx="981">
                  <c:v>38.49</c:v>
                </c:pt>
                <c:pt idx="982">
                  <c:v>38.479999999999997</c:v>
                </c:pt>
                <c:pt idx="983">
                  <c:v>38.47</c:v>
                </c:pt>
                <c:pt idx="984">
                  <c:v>38.450000000000003</c:v>
                </c:pt>
                <c:pt idx="985">
                  <c:v>38.44</c:v>
                </c:pt>
                <c:pt idx="986">
                  <c:v>38.4</c:v>
                </c:pt>
                <c:pt idx="987">
                  <c:v>38.35</c:v>
                </c:pt>
                <c:pt idx="988">
                  <c:v>38.35</c:v>
                </c:pt>
                <c:pt idx="989">
                  <c:v>38.33</c:v>
                </c:pt>
                <c:pt idx="990">
                  <c:v>38.32</c:v>
                </c:pt>
                <c:pt idx="991">
                  <c:v>38.299999999999997</c:v>
                </c:pt>
                <c:pt idx="992">
                  <c:v>38.270000000000003</c:v>
                </c:pt>
                <c:pt idx="993">
                  <c:v>38.229999999999997</c:v>
                </c:pt>
                <c:pt idx="994">
                  <c:v>38.19</c:v>
                </c:pt>
                <c:pt idx="995">
                  <c:v>38.18</c:v>
                </c:pt>
                <c:pt idx="996">
                  <c:v>38.159999999999997</c:v>
                </c:pt>
                <c:pt idx="997">
                  <c:v>38.15</c:v>
                </c:pt>
                <c:pt idx="998">
                  <c:v>38.14</c:v>
                </c:pt>
                <c:pt idx="999">
                  <c:v>38.119999999999997</c:v>
                </c:pt>
                <c:pt idx="1000">
                  <c:v>38.1</c:v>
                </c:pt>
                <c:pt idx="1001">
                  <c:v>38.06</c:v>
                </c:pt>
                <c:pt idx="1002">
                  <c:v>38.01</c:v>
                </c:pt>
                <c:pt idx="1003">
                  <c:v>38</c:v>
                </c:pt>
                <c:pt idx="1004">
                  <c:v>37.979999999999997</c:v>
                </c:pt>
                <c:pt idx="1005">
                  <c:v>37.97</c:v>
                </c:pt>
                <c:pt idx="1006">
                  <c:v>37.950000000000003</c:v>
                </c:pt>
                <c:pt idx="1007">
                  <c:v>37.92</c:v>
                </c:pt>
                <c:pt idx="1008">
                  <c:v>37.9</c:v>
                </c:pt>
                <c:pt idx="1009">
                  <c:v>37.86</c:v>
                </c:pt>
                <c:pt idx="1010">
                  <c:v>37.82</c:v>
                </c:pt>
                <c:pt idx="1011">
                  <c:v>37.81</c:v>
                </c:pt>
                <c:pt idx="1012">
                  <c:v>37.79</c:v>
                </c:pt>
                <c:pt idx="1013">
                  <c:v>37.78</c:v>
                </c:pt>
                <c:pt idx="1014">
                  <c:v>37.76</c:v>
                </c:pt>
                <c:pt idx="1015">
                  <c:v>37.74</c:v>
                </c:pt>
                <c:pt idx="1016">
                  <c:v>37.71</c:v>
                </c:pt>
                <c:pt idx="1017">
                  <c:v>37.69</c:v>
                </c:pt>
                <c:pt idx="1018">
                  <c:v>37.659999999999997</c:v>
                </c:pt>
                <c:pt idx="1019">
                  <c:v>37.630000000000003</c:v>
                </c:pt>
                <c:pt idx="1020">
                  <c:v>37.61</c:v>
                </c:pt>
                <c:pt idx="1021">
                  <c:v>37.61</c:v>
                </c:pt>
                <c:pt idx="1022">
                  <c:v>37.590000000000003</c:v>
                </c:pt>
                <c:pt idx="1023">
                  <c:v>37.57</c:v>
                </c:pt>
                <c:pt idx="1024">
                  <c:v>37.549999999999997</c:v>
                </c:pt>
                <c:pt idx="1025">
                  <c:v>37.51</c:v>
                </c:pt>
                <c:pt idx="1026">
                  <c:v>37.46</c:v>
                </c:pt>
                <c:pt idx="1027">
                  <c:v>37.450000000000003</c:v>
                </c:pt>
                <c:pt idx="1028">
                  <c:v>37.43</c:v>
                </c:pt>
                <c:pt idx="1029">
                  <c:v>37.42</c:v>
                </c:pt>
                <c:pt idx="1030">
                  <c:v>37.4</c:v>
                </c:pt>
                <c:pt idx="1031">
                  <c:v>37.39</c:v>
                </c:pt>
                <c:pt idx="1032">
                  <c:v>37.369999999999997</c:v>
                </c:pt>
                <c:pt idx="1033">
                  <c:v>37.340000000000003</c:v>
                </c:pt>
                <c:pt idx="1034">
                  <c:v>37.28</c:v>
                </c:pt>
                <c:pt idx="1035">
                  <c:v>37.26</c:v>
                </c:pt>
                <c:pt idx="1036">
                  <c:v>37.26</c:v>
                </c:pt>
                <c:pt idx="1037">
                  <c:v>37.25</c:v>
                </c:pt>
                <c:pt idx="1038">
                  <c:v>37.229999999999997</c:v>
                </c:pt>
                <c:pt idx="1039">
                  <c:v>37.21</c:v>
                </c:pt>
                <c:pt idx="1040">
                  <c:v>37.19</c:v>
                </c:pt>
                <c:pt idx="1041">
                  <c:v>37.15</c:v>
                </c:pt>
                <c:pt idx="1042">
                  <c:v>37.1</c:v>
                </c:pt>
                <c:pt idx="1043">
                  <c:v>37.090000000000003</c:v>
                </c:pt>
                <c:pt idx="1044">
                  <c:v>37.08</c:v>
                </c:pt>
                <c:pt idx="1045">
                  <c:v>37.07</c:v>
                </c:pt>
                <c:pt idx="1046">
                  <c:v>37.06</c:v>
                </c:pt>
                <c:pt idx="1047">
                  <c:v>37.04</c:v>
                </c:pt>
                <c:pt idx="1048">
                  <c:v>37.020000000000003</c:v>
                </c:pt>
                <c:pt idx="1049">
                  <c:v>36.950000000000003</c:v>
                </c:pt>
                <c:pt idx="1050">
                  <c:v>36.93</c:v>
                </c:pt>
                <c:pt idx="1051">
                  <c:v>36.92</c:v>
                </c:pt>
                <c:pt idx="1052">
                  <c:v>36.909999999999997</c:v>
                </c:pt>
                <c:pt idx="1053">
                  <c:v>36.909999999999997</c:v>
                </c:pt>
                <c:pt idx="1054">
                  <c:v>36.89</c:v>
                </c:pt>
                <c:pt idx="1055">
                  <c:v>36.880000000000003</c:v>
                </c:pt>
                <c:pt idx="1056">
                  <c:v>36.83</c:v>
                </c:pt>
                <c:pt idx="1057">
                  <c:v>36.78</c:v>
                </c:pt>
                <c:pt idx="1058">
                  <c:v>36.76</c:v>
                </c:pt>
                <c:pt idx="1059">
                  <c:v>36.76</c:v>
                </c:pt>
                <c:pt idx="1060">
                  <c:v>36.75</c:v>
                </c:pt>
                <c:pt idx="1061">
                  <c:v>36.74</c:v>
                </c:pt>
                <c:pt idx="1062">
                  <c:v>36.72</c:v>
                </c:pt>
                <c:pt idx="1063">
                  <c:v>36.700000000000003</c:v>
                </c:pt>
                <c:pt idx="1064">
                  <c:v>36.68</c:v>
                </c:pt>
                <c:pt idx="1065">
                  <c:v>36.619999999999997</c:v>
                </c:pt>
                <c:pt idx="1066">
                  <c:v>36.590000000000003</c:v>
                </c:pt>
                <c:pt idx="1067">
                  <c:v>36.590000000000003</c:v>
                </c:pt>
                <c:pt idx="1068">
                  <c:v>36.58</c:v>
                </c:pt>
                <c:pt idx="1069">
                  <c:v>36.56</c:v>
                </c:pt>
                <c:pt idx="1070">
                  <c:v>36.53</c:v>
                </c:pt>
                <c:pt idx="1071">
                  <c:v>36.51</c:v>
                </c:pt>
                <c:pt idx="1072">
                  <c:v>36.479999999999997</c:v>
                </c:pt>
                <c:pt idx="1073">
                  <c:v>36.43</c:v>
                </c:pt>
                <c:pt idx="1074">
                  <c:v>36.42</c:v>
                </c:pt>
                <c:pt idx="1075">
                  <c:v>36.4</c:v>
                </c:pt>
                <c:pt idx="1076">
                  <c:v>36.4</c:v>
                </c:pt>
                <c:pt idx="1077">
                  <c:v>36.380000000000003</c:v>
                </c:pt>
                <c:pt idx="1078">
                  <c:v>36.35</c:v>
                </c:pt>
                <c:pt idx="1079">
                  <c:v>36.33</c:v>
                </c:pt>
                <c:pt idx="1080">
                  <c:v>36.29</c:v>
                </c:pt>
                <c:pt idx="1081">
                  <c:v>36.26</c:v>
                </c:pt>
                <c:pt idx="1082">
                  <c:v>36.25</c:v>
                </c:pt>
                <c:pt idx="1083">
                  <c:v>36.24</c:v>
                </c:pt>
                <c:pt idx="1084">
                  <c:v>36.229999999999997</c:v>
                </c:pt>
                <c:pt idx="1085">
                  <c:v>36.21</c:v>
                </c:pt>
                <c:pt idx="1086">
                  <c:v>36.19</c:v>
                </c:pt>
                <c:pt idx="1087">
                  <c:v>36.159999999999997</c:v>
                </c:pt>
                <c:pt idx="1088">
                  <c:v>36.130000000000003</c:v>
                </c:pt>
                <c:pt idx="1089">
                  <c:v>36.1</c:v>
                </c:pt>
                <c:pt idx="1090">
                  <c:v>36.090000000000003</c:v>
                </c:pt>
                <c:pt idx="1091">
                  <c:v>36.08</c:v>
                </c:pt>
                <c:pt idx="1092">
                  <c:v>36.07</c:v>
                </c:pt>
                <c:pt idx="1093">
                  <c:v>36.049999999999997</c:v>
                </c:pt>
                <c:pt idx="1094">
                  <c:v>36.03</c:v>
                </c:pt>
                <c:pt idx="1095">
                  <c:v>35.99</c:v>
                </c:pt>
                <c:pt idx="1096">
                  <c:v>35.96</c:v>
                </c:pt>
                <c:pt idx="1097">
                  <c:v>35.94</c:v>
                </c:pt>
                <c:pt idx="1098">
                  <c:v>35.92</c:v>
                </c:pt>
                <c:pt idx="1099">
                  <c:v>35.909999999999997</c:v>
                </c:pt>
                <c:pt idx="1100">
                  <c:v>35.89</c:v>
                </c:pt>
                <c:pt idx="1101">
                  <c:v>35.880000000000003</c:v>
                </c:pt>
                <c:pt idx="1102">
                  <c:v>35.840000000000003</c:v>
                </c:pt>
                <c:pt idx="1103">
                  <c:v>35.82</c:v>
                </c:pt>
                <c:pt idx="1104">
                  <c:v>35.79</c:v>
                </c:pt>
                <c:pt idx="1105">
                  <c:v>35.770000000000003</c:v>
                </c:pt>
                <c:pt idx="1106">
                  <c:v>35.76</c:v>
                </c:pt>
                <c:pt idx="1107">
                  <c:v>35.74</c:v>
                </c:pt>
                <c:pt idx="1108">
                  <c:v>35.72</c:v>
                </c:pt>
                <c:pt idx="1109">
                  <c:v>35.71</c:v>
                </c:pt>
                <c:pt idx="1110">
                  <c:v>35.68</c:v>
                </c:pt>
                <c:pt idx="1111">
                  <c:v>35.65</c:v>
                </c:pt>
                <c:pt idx="1112">
                  <c:v>35.630000000000003</c:v>
                </c:pt>
                <c:pt idx="1113">
                  <c:v>35.61</c:v>
                </c:pt>
                <c:pt idx="1114">
                  <c:v>35.6</c:v>
                </c:pt>
                <c:pt idx="1115">
                  <c:v>35.58</c:v>
                </c:pt>
                <c:pt idx="1116">
                  <c:v>35.56</c:v>
                </c:pt>
                <c:pt idx="1117">
                  <c:v>35.53</c:v>
                </c:pt>
                <c:pt idx="1118">
                  <c:v>35.51</c:v>
                </c:pt>
                <c:pt idx="1119">
                  <c:v>35.49</c:v>
                </c:pt>
                <c:pt idx="1120">
                  <c:v>35.47</c:v>
                </c:pt>
                <c:pt idx="1121">
                  <c:v>35.450000000000003</c:v>
                </c:pt>
                <c:pt idx="1122">
                  <c:v>35.43</c:v>
                </c:pt>
                <c:pt idx="1123">
                  <c:v>35.42</c:v>
                </c:pt>
                <c:pt idx="1124">
                  <c:v>35.39</c:v>
                </c:pt>
                <c:pt idx="1125">
                  <c:v>35.369999999999997</c:v>
                </c:pt>
                <c:pt idx="1126">
                  <c:v>35.35</c:v>
                </c:pt>
                <c:pt idx="1127">
                  <c:v>35.32</c:v>
                </c:pt>
                <c:pt idx="1128">
                  <c:v>35.299999999999997</c:v>
                </c:pt>
                <c:pt idx="1129">
                  <c:v>35.28</c:v>
                </c:pt>
                <c:pt idx="1130">
                  <c:v>35.26</c:v>
                </c:pt>
                <c:pt idx="1131">
                  <c:v>35.24</c:v>
                </c:pt>
                <c:pt idx="1132">
                  <c:v>35.22</c:v>
                </c:pt>
                <c:pt idx="1133">
                  <c:v>35.200000000000003</c:v>
                </c:pt>
                <c:pt idx="1134">
                  <c:v>35.19</c:v>
                </c:pt>
                <c:pt idx="1135">
                  <c:v>35.159999999999997</c:v>
                </c:pt>
                <c:pt idx="1136">
                  <c:v>35.14</c:v>
                </c:pt>
                <c:pt idx="1137">
                  <c:v>35.119999999999997</c:v>
                </c:pt>
                <c:pt idx="1138">
                  <c:v>35.090000000000003</c:v>
                </c:pt>
                <c:pt idx="1139">
                  <c:v>35.08</c:v>
                </c:pt>
                <c:pt idx="1140">
                  <c:v>35.06</c:v>
                </c:pt>
                <c:pt idx="1141">
                  <c:v>35.03</c:v>
                </c:pt>
                <c:pt idx="1142">
                  <c:v>35.020000000000003</c:v>
                </c:pt>
                <c:pt idx="1143">
                  <c:v>35</c:v>
                </c:pt>
                <c:pt idx="1144">
                  <c:v>34.97</c:v>
                </c:pt>
                <c:pt idx="1145">
                  <c:v>34.96</c:v>
                </c:pt>
                <c:pt idx="1146">
                  <c:v>34.93</c:v>
                </c:pt>
                <c:pt idx="1147">
                  <c:v>34.92</c:v>
                </c:pt>
                <c:pt idx="1148">
                  <c:v>34.9</c:v>
                </c:pt>
                <c:pt idx="1149">
                  <c:v>34.869999999999997</c:v>
                </c:pt>
                <c:pt idx="1150">
                  <c:v>34.85</c:v>
                </c:pt>
                <c:pt idx="1151">
                  <c:v>34.83</c:v>
                </c:pt>
                <c:pt idx="1152">
                  <c:v>34.82</c:v>
                </c:pt>
                <c:pt idx="1153">
                  <c:v>34.799999999999997</c:v>
                </c:pt>
                <c:pt idx="1154">
                  <c:v>34.78</c:v>
                </c:pt>
                <c:pt idx="1155">
                  <c:v>34.76</c:v>
                </c:pt>
                <c:pt idx="1156">
                  <c:v>34.75</c:v>
                </c:pt>
                <c:pt idx="1157">
                  <c:v>34.72</c:v>
                </c:pt>
                <c:pt idx="1158">
                  <c:v>34.71</c:v>
                </c:pt>
                <c:pt idx="1159">
                  <c:v>34.69</c:v>
                </c:pt>
                <c:pt idx="1160">
                  <c:v>34.659999999999997</c:v>
                </c:pt>
                <c:pt idx="1161">
                  <c:v>34.64</c:v>
                </c:pt>
                <c:pt idx="1162">
                  <c:v>34.630000000000003</c:v>
                </c:pt>
                <c:pt idx="1163">
                  <c:v>34.61</c:v>
                </c:pt>
                <c:pt idx="1164">
                  <c:v>34.590000000000003</c:v>
                </c:pt>
                <c:pt idx="1165">
                  <c:v>34.57</c:v>
                </c:pt>
                <c:pt idx="1166">
                  <c:v>34.549999999999997</c:v>
                </c:pt>
                <c:pt idx="1167">
                  <c:v>34.53</c:v>
                </c:pt>
                <c:pt idx="1168">
                  <c:v>34.51</c:v>
                </c:pt>
                <c:pt idx="1169">
                  <c:v>34.49</c:v>
                </c:pt>
                <c:pt idx="1170">
                  <c:v>34.479999999999997</c:v>
                </c:pt>
                <c:pt idx="1171">
                  <c:v>34.46</c:v>
                </c:pt>
                <c:pt idx="1172">
                  <c:v>34.44</c:v>
                </c:pt>
                <c:pt idx="1173">
                  <c:v>34.42</c:v>
                </c:pt>
                <c:pt idx="1174">
                  <c:v>34.4</c:v>
                </c:pt>
                <c:pt idx="1175">
                  <c:v>34.380000000000003</c:v>
                </c:pt>
                <c:pt idx="1176">
                  <c:v>34.369999999999997</c:v>
                </c:pt>
                <c:pt idx="1177">
                  <c:v>34.35</c:v>
                </c:pt>
                <c:pt idx="1178">
                  <c:v>34.340000000000003</c:v>
                </c:pt>
                <c:pt idx="1179">
                  <c:v>34.31</c:v>
                </c:pt>
                <c:pt idx="1180">
                  <c:v>34.31</c:v>
                </c:pt>
                <c:pt idx="1181">
                  <c:v>34.28</c:v>
                </c:pt>
                <c:pt idx="1182">
                  <c:v>34.270000000000003</c:v>
                </c:pt>
                <c:pt idx="1183">
                  <c:v>34.24</c:v>
                </c:pt>
                <c:pt idx="1184">
                  <c:v>34.229999999999997</c:v>
                </c:pt>
                <c:pt idx="1185">
                  <c:v>34.22</c:v>
                </c:pt>
                <c:pt idx="1186">
                  <c:v>34.200000000000003</c:v>
                </c:pt>
                <c:pt idx="1187">
                  <c:v>34.18</c:v>
                </c:pt>
                <c:pt idx="1188">
                  <c:v>34.159999999999997</c:v>
                </c:pt>
                <c:pt idx="1189">
                  <c:v>34.15</c:v>
                </c:pt>
                <c:pt idx="1190">
                  <c:v>34.130000000000003</c:v>
                </c:pt>
                <c:pt idx="1191">
                  <c:v>34.119999999999997</c:v>
                </c:pt>
                <c:pt idx="1192">
                  <c:v>34.090000000000003</c:v>
                </c:pt>
                <c:pt idx="1193">
                  <c:v>34.08</c:v>
                </c:pt>
                <c:pt idx="1194">
                  <c:v>34.06</c:v>
                </c:pt>
                <c:pt idx="1195">
                  <c:v>34.04</c:v>
                </c:pt>
                <c:pt idx="1196">
                  <c:v>34.03</c:v>
                </c:pt>
                <c:pt idx="1197">
                  <c:v>34.01</c:v>
                </c:pt>
                <c:pt idx="1198">
                  <c:v>33.99</c:v>
                </c:pt>
                <c:pt idx="1199">
                  <c:v>33.97</c:v>
                </c:pt>
                <c:pt idx="1200">
                  <c:v>33.950000000000003</c:v>
                </c:pt>
                <c:pt idx="1201">
                  <c:v>33.93</c:v>
                </c:pt>
                <c:pt idx="1202">
                  <c:v>33.92</c:v>
                </c:pt>
                <c:pt idx="1203">
                  <c:v>33.9</c:v>
                </c:pt>
                <c:pt idx="1204">
                  <c:v>33.89</c:v>
                </c:pt>
                <c:pt idx="1205">
                  <c:v>33.869999999999997</c:v>
                </c:pt>
                <c:pt idx="1206">
                  <c:v>33.840000000000003</c:v>
                </c:pt>
                <c:pt idx="1207">
                  <c:v>33.83</c:v>
                </c:pt>
                <c:pt idx="1208">
                  <c:v>33.82</c:v>
                </c:pt>
                <c:pt idx="1209">
                  <c:v>33.79</c:v>
                </c:pt>
                <c:pt idx="1210">
                  <c:v>33.78</c:v>
                </c:pt>
                <c:pt idx="1211">
                  <c:v>33.76</c:v>
                </c:pt>
                <c:pt idx="1212">
                  <c:v>33.75</c:v>
                </c:pt>
                <c:pt idx="1213">
                  <c:v>33.729999999999997</c:v>
                </c:pt>
                <c:pt idx="1214">
                  <c:v>33.72</c:v>
                </c:pt>
                <c:pt idx="1215">
                  <c:v>33.69</c:v>
                </c:pt>
                <c:pt idx="1216">
                  <c:v>33.68</c:v>
                </c:pt>
                <c:pt idx="1217">
                  <c:v>33.659999999999997</c:v>
                </c:pt>
                <c:pt idx="1218">
                  <c:v>33.65</c:v>
                </c:pt>
                <c:pt idx="1219">
                  <c:v>33.630000000000003</c:v>
                </c:pt>
                <c:pt idx="1220">
                  <c:v>33.61</c:v>
                </c:pt>
                <c:pt idx="1221">
                  <c:v>33.590000000000003</c:v>
                </c:pt>
                <c:pt idx="1222">
                  <c:v>33.58</c:v>
                </c:pt>
                <c:pt idx="1223">
                  <c:v>33.57</c:v>
                </c:pt>
                <c:pt idx="1224">
                  <c:v>33.549999999999997</c:v>
                </c:pt>
                <c:pt idx="1225">
                  <c:v>33.53</c:v>
                </c:pt>
                <c:pt idx="1226">
                  <c:v>33.520000000000003</c:v>
                </c:pt>
                <c:pt idx="1227">
                  <c:v>33.5</c:v>
                </c:pt>
                <c:pt idx="1228">
                  <c:v>33.479999999999997</c:v>
                </c:pt>
                <c:pt idx="1229">
                  <c:v>33.46</c:v>
                </c:pt>
                <c:pt idx="1230">
                  <c:v>33.44</c:v>
                </c:pt>
                <c:pt idx="1231">
                  <c:v>33.42</c:v>
                </c:pt>
                <c:pt idx="1232">
                  <c:v>33.409999999999997</c:v>
                </c:pt>
                <c:pt idx="1233">
                  <c:v>33.39</c:v>
                </c:pt>
                <c:pt idx="1234">
                  <c:v>33.369999999999997</c:v>
                </c:pt>
                <c:pt idx="1235">
                  <c:v>33.35</c:v>
                </c:pt>
                <c:pt idx="1236">
                  <c:v>33.33</c:v>
                </c:pt>
                <c:pt idx="1237">
                  <c:v>33.32</c:v>
                </c:pt>
                <c:pt idx="1238">
                  <c:v>33.299999999999997</c:v>
                </c:pt>
                <c:pt idx="1239">
                  <c:v>33.29</c:v>
                </c:pt>
                <c:pt idx="1240">
                  <c:v>33.270000000000003</c:v>
                </c:pt>
                <c:pt idx="1241">
                  <c:v>33.26</c:v>
                </c:pt>
                <c:pt idx="1242">
                  <c:v>33.24</c:v>
                </c:pt>
                <c:pt idx="1243">
                  <c:v>33.22</c:v>
                </c:pt>
                <c:pt idx="1244">
                  <c:v>33.21</c:v>
                </c:pt>
                <c:pt idx="1245">
                  <c:v>33.19</c:v>
                </c:pt>
                <c:pt idx="1246">
                  <c:v>33.18</c:v>
                </c:pt>
                <c:pt idx="1247">
                  <c:v>33.159999999999997</c:v>
                </c:pt>
                <c:pt idx="1248">
                  <c:v>33.15</c:v>
                </c:pt>
                <c:pt idx="1249">
                  <c:v>33.130000000000003</c:v>
                </c:pt>
                <c:pt idx="1250">
                  <c:v>33.11</c:v>
                </c:pt>
                <c:pt idx="1251">
                  <c:v>33.1</c:v>
                </c:pt>
                <c:pt idx="1252">
                  <c:v>33.07</c:v>
                </c:pt>
                <c:pt idx="1253">
                  <c:v>33.06</c:v>
                </c:pt>
                <c:pt idx="1254">
                  <c:v>33.04</c:v>
                </c:pt>
                <c:pt idx="1255">
                  <c:v>33.03</c:v>
                </c:pt>
                <c:pt idx="1256">
                  <c:v>33.01</c:v>
                </c:pt>
                <c:pt idx="1257">
                  <c:v>33</c:v>
                </c:pt>
                <c:pt idx="1258">
                  <c:v>32.979999999999997</c:v>
                </c:pt>
                <c:pt idx="1259">
                  <c:v>32.96</c:v>
                </c:pt>
                <c:pt idx="1260">
                  <c:v>32.950000000000003</c:v>
                </c:pt>
                <c:pt idx="1261">
                  <c:v>32.93</c:v>
                </c:pt>
                <c:pt idx="1262">
                  <c:v>32.909999999999997</c:v>
                </c:pt>
                <c:pt idx="1263">
                  <c:v>32.89</c:v>
                </c:pt>
                <c:pt idx="1264">
                  <c:v>32.880000000000003</c:v>
                </c:pt>
                <c:pt idx="1265">
                  <c:v>32.869999999999997</c:v>
                </c:pt>
                <c:pt idx="1266">
                  <c:v>32.85</c:v>
                </c:pt>
                <c:pt idx="1267">
                  <c:v>32.83</c:v>
                </c:pt>
                <c:pt idx="1268">
                  <c:v>32.81</c:v>
                </c:pt>
                <c:pt idx="1269">
                  <c:v>32.79</c:v>
                </c:pt>
                <c:pt idx="1270">
                  <c:v>32.78</c:v>
                </c:pt>
                <c:pt idx="1271">
                  <c:v>32.76</c:v>
                </c:pt>
                <c:pt idx="1272">
                  <c:v>32.74</c:v>
                </c:pt>
                <c:pt idx="1273">
                  <c:v>32.72</c:v>
                </c:pt>
                <c:pt idx="1274">
                  <c:v>32.71</c:v>
                </c:pt>
                <c:pt idx="1275">
                  <c:v>32.700000000000003</c:v>
                </c:pt>
                <c:pt idx="1276">
                  <c:v>32.68</c:v>
                </c:pt>
                <c:pt idx="1277">
                  <c:v>32.659999999999997</c:v>
                </c:pt>
                <c:pt idx="1278">
                  <c:v>32.65</c:v>
                </c:pt>
                <c:pt idx="1279">
                  <c:v>32.630000000000003</c:v>
                </c:pt>
                <c:pt idx="1280">
                  <c:v>32.61</c:v>
                </c:pt>
                <c:pt idx="1281">
                  <c:v>32.590000000000003</c:v>
                </c:pt>
                <c:pt idx="1282">
                  <c:v>32.57</c:v>
                </c:pt>
                <c:pt idx="1283">
                  <c:v>32.56</c:v>
                </c:pt>
                <c:pt idx="1284">
                  <c:v>32.54</c:v>
                </c:pt>
                <c:pt idx="1285">
                  <c:v>32.53</c:v>
                </c:pt>
                <c:pt idx="1286">
                  <c:v>32.51</c:v>
                </c:pt>
                <c:pt idx="1287">
                  <c:v>32.5</c:v>
                </c:pt>
                <c:pt idx="1288">
                  <c:v>32.479999999999997</c:v>
                </c:pt>
                <c:pt idx="1289">
                  <c:v>32.46</c:v>
                </c:pt>
                <c:pt idx="1290">
                  <c:v>32.450000000000003</c:v>
                </c:pt>
                <c:pt idx="1291">
                  <c:v>32.43</c:v>
                </c:pt>
                <c:pt idx="1292">
                  <c:v>32.4</c:v>
                </c:pt>
                <c:pt idx="1293">
                  <c:v>32.39</c:v>
                </c:pt>
                <c:pt idx="1294">
                  <c:v>32.369999999999997</c:v>
                </c:pt>
                <c:pt idx="1295">
                  <c:v>32.36</c:v>
                </c:pt>
                <c:pt idx="1296">
                  <c:v>32.340000000000003</c:v>
                </c:pt>
                <c:pt idx="1297">
                  <c:v>32.33</c:v>
                </c:pt>
                <c:pt idx="1298">
                  <c:v>32.31</c:v>
                </c:pt>
                <c:pt idx="1299">
                  <c:v>32.29</c:v>
                </c:pt>
                <c:pt idx="1300">
                  <c:v>32.28</c:v>
                </c:pt>
                <c:pt idx="1301">
                  <c:v>32.26</c:v>
                </c:pt>
                <c:pt idx="1302">
                  <c:v>32.24</c:v>
                </c:pt>
                <c:pt idx="1303">
                  <c:v>32.229999999999997</c:v>
                </c:pt>
                <c:pt idx="1304">
                  <c:v>32.21</c:v>
                </c:pt>
                <c:pt idx="1305">
                  <c:v>32.19</c:v>
                </c:pt>
                <c:pt idx="1306">
                  <c:v>32.18</c:v>
                </c:pt>
                <c:pt idx="1307">
                  <c:v>32.159999999999997</c:v>
                </c:pt>
                <c:pt idx="1308">
                  <c:v>32.14</c:v>
                </c:pt>
                <c:pt idx="1309">
                  <c:v>32.130000000000003</c:v>
                </c:pt>
                <c:pt idx="1310">
                  <c:v>32.119999999999997</c:v>
                </c:pt>
                <c:pt idx="1311">
                  <c:v>32.1</c:v>
                </c:pt>
                <c:pt idx="1312">
                  <c:v>32.08</c:v>
                </c:pt>
                <c:pt idx="1313">
                  <c:v>32.07</c:v>
                </c:pt>
                <c:pt idx="1314">
                  <c:v>32.049999999999997</c:v>
                </c:pt>
                <c:pt idx="1315">
                  <c:v>32.03</c:v>
                </c:pt>
                <c:pt idx="1316">
                  <c:v>32.020000000000003</c:v>
                </c:pt>
                <c:pt idx="1317">
                  <c:v>32</c:v>
                </c:pt>
                <c:pt idx="1318">
                  <c:v>31.98</c:v>
                </c:pt>
                <c:pt idx="1319">
                  <c:v>31.97</c:v>
                </c:pt>
                <c:pt idx="1320">
                  <c:v>31.95</c:v>
                </c:pt>
                <c:pt idx="1321">
                  <c:v>31.94</c:v>
                </c:pt>
                <c:pt idx="1322">
                  <c:v>31.92</c:v>
                </c:pt>
                <c:pt idx="1323">
                  <c:v>31.91</c:v>
                </c:pt>
                <c:pt idx="1324">
                  <c:v>31.89</c:v>
                </c:pt>
                <c:pt idx="1325">
                  <c:v>31.87</c:v>
                </c:pt>
                <c:pt idx="1326">
                  <c:v>31.86</c:v>
                </c:pt>
                <c:pt idx="1327">
                  <c:v>31.84</c:v>
                </c:pt>
                <c:pt idx="1328">
                  <c:v>31.83</c:v>
                </c:pt>
                <c:pt idx="1329">
                  <c:v>31.81</c:v>
                </c:pt>
                <c:pt idx="1330">
                  <c:v>31.79</c:v>
                </c:pt>
                <c:pt idx="1331">
                  <c:v>31.77</c:v>
                </c:pt>
                <c:pt idx="1332">
                  <c:v>31.76</c:v>
                </c:pt>
                <c:pt idx="1333">
                  <c:v>31.74</c:v>
                </c:pt>
                <c:pt idx="1334">
                  <c:v>31.73</c:v>
                </c:pt>
                <c:pt idx="1335">
                  <c:v>31.71</c:v>
                </c:pt>
                <c:pt idx="1336">
                  <c:v>31.69</c:v>
                </c:pt>
                <c:pt idx="1337">
                  <c:v>31.68</c:v>
                </c:pt>
                <c:pt idx="1338">
                  <c:v>31.66</c:v>
                </c:pt>
                <c:pt idx="1339">
                  <c:v>31.64</c:v>
                </c:pt>
                <c:pt idx="1340">
                  <c:v>31.63</c:v>
                </c:pt>
                <c:pt idx="1341">
                  <c:v>31.61</c:v>
                </c:pt>
                <c:pt idx="1342">
                  <c:v>31.6</c:v>
                </c:pt>
                <c:pt idx="1343">
                  <c:v>31.58</c:v>
                </c:pt>
                <c:pt idx="1344">
                  <c:v>31.56</c:v>
                </c:pt>
                <c:pt idx="1345">
                  <c:v>31.54</c:v>
                </c:pt>
                <c:pt idx="1346">
                  <c:v>31.53</c:v>
                </c:pt>
                <c:pt idx="1347">
                  <c:v>31.52</c:v>
                </c:pt>
                <c:pt idx="1348">
                  <c:v>31.5</c:v>
                </c:pt>
                <c:pt idx="1349">
                  <c:v>31.49</c:v>
                </c:pt>
                <c:pt idx="1350">
                  <c:v>31.47</c:v>
                </c:pt>
                <c:pt idx="1351">
                  <c:v>31.46</c:v>
                </c:pt>
                <c:pt idx="1352">
                  <c:v>31.44</c:v>
                </c:pt>
                <c:pt idx="1353">
                  <c:v>31.42</c:v>
                </c:pt>
                <c:pt idx="1354">
                  <c:v>31.41</c:v>
                </c:pt>
                <c:pt idx="1355">
                  <c:v>31.39</c:v>
                </c:pt>
                <c:pt idx="1356">
                  <c:v>31.38</c:v>
                </c:pt>
                <c:pt idx="1357">
                  <c:v>31.36</c:v>
                </c:pt>
                <c:pt idx="1358">
                  <c:v>31.34</c:v>
                </c:pt>
                <c:pt idx="1359">
                  <c:v>31.34</c:v>
                </c:pt>
                <c:pt idx="1360">
                  <c:v>31.32</c:v>
                </c:pt>
                <c:pt idx="1361">
                  <c:v>31.31</c:v>
                </c:pt>
                <c:pt idx="1362">
                  <c:v>31.29</c:v>
                </c:pt>
                <c:pt idx="1363">
                  <c:v>31.28</c:v>
                </c:pt>
                <c:pt idx="1364">
                  <c:v>31.27</c:v>
                </c:pt>
                <c:pt idx="1365">
                  <c:v>31.25</c:v>
                </c:pt>
                <c:pt idx="1366">
                  <c:v>31.23</c:v>
                </c:pt>
                <c:pt idx="1367">
                  <c:v>31.21</c:v>
                </c:pt>
              </c:numCache>
            </c:numRef>
          </c:yVal>
          <c:smooth val="0"/>
        </c:ser>
        <c:ser>
          <c:idx val="7"/>
          <c:order val="5"/>
          <c:tx>
            <c:strRef>
              <c:f>'C:\Users\Kait\Desktop\DATA\[11-16-12 older cooker w lens.xlsx]11-16-12 older cooker w lens'!$H$1:$H$2</c:f>
              <c:strCache>
                <c:ptCount val="1"/>
                <c:pt idx="0">
                  <c:v>Bottom Back Air ｰC</c:v>
                </c:pt>
              </c:strCache>
            </c:strRef>
          </c:tx>
          <c:marker>
            <c:symbol val="none"/>
          </c:marker>
          <c:xVal>
            <c:numRef>
              <c:f>'C:\Users\Kait\Desktop\DATA\[11-16-12 older cooker w lens.xlsx]11-16-12 older cooker w lens'!$A$3:$A$1370</c:f>
              <c:numCache>
                <c:formatCode>General</c:formatCode>
                <c:ptCount val="1368"/>
                <c:pt idx="1">
                  <c:v>0</c:v>
                </c:pt>
                <c:pt idx="2">
                  <c:v>10</c:v>
                </c:pt>
                <c:pt idx="3">
                  <c:v>20</c:v>
                </c:pt>
                <c:pt idx="4">
                  <c:v>30</c:v>
                </c:pt>
                <c:pt idx="5">
                  <c:v>40</c:v>
                </c:pt>
                <c:pt idx="6">
                  <c:v>50</c:v>
                </c:pt>
                <c:pt idx="7">
                  <c:v>60</c:v>
                </c:pt>
                <c:pt idx="8">
                  <c:v>70</c:v>
                </c:pt>
                <c:pt idx="9">
                  <c:v>80</c:v>
                </c:pt>
                <c:pt idx="10">
                  <c:v>90</c:v>
                </c:pt>
                <c:pt idx="11">
                  <c:v>100</c:v>
                </c:pt>
                <c:pt idx="12">
                  <c:v>110</c:v>
                </c:pt>
                <c:pt idx="13">
                  <c:v>120</c:v>
                </c:pt>
                <c:pt idx="14">
                  <c:v>130</c:v>
                </c:pt>
                <c:pt idx="15">
                  <c:v>140</c:v>
                </c:pt>
                <c:pt idx="16">
                  <c:v>150</c:v>
                </c:pt>
                <c:pt idx="17">
                  <c:v>160</c:v>
                </c:pt>
                <c:pt idx="18">
                  <c:v>170</c:v>
                </c:pt>
                <c:pt idx="19">
                  <c:v>180</c:v>
                </c:pt>
                <c:pt idx="20">
                  <c:v>190</c:v>
                </c:pt>
                <c:pt idx="21">
                  <c:v>200</c:v>
                </c:pt>
                <c:pt idx="22">
                  <c:v>210</c:v>
                </c:pt>
                <c:pt idx="23">
                  <c:v>220</c:v>
                </c:pt>
                <c:pt idx="24">
                  <c:v>230</c:v>
                </c:pt>
                <c:pt idx="25">
                  <c:v>240</c:v>
                </c:pt>
                <c:pt idx="26">
                  <c:v>250</c:v>
                </c:pt>
                <c:pt idx="27">
                  <c:v>260</c:v>
                </c:pt>
                <c:pt idx="28">
                  <c:v>270</c:v>
                </c:pt>
                <c:pt idx="29">
                  <c:v>280</c:v>
                </c:pt>
                <c:pt idx="30">
                  <c:v>290</c:v>
                </c:pt>
                <c:pt idx="31">
                  <c:v>300</c:v>
                </c:pt>
                <c:pt idx="32">
                  <c:v>310</c:v>
                </c:pt>
                <c:pt idx="33">
                  <c:v>320</c:v>
                </c:pt>
                <c:pt idx="34">
                  <c:v>330</c:v>
                </c:pt>
                <c:pt idx="35">
                  <c:v>340</c:v>
                </c:pt>
                <c:pt idx="36">
                  <c:v>350</c:v>
                </c:pt>
                <c:pt idx="37">
                  <c:v>360</c:v>
                </c:pt>
                <c:pt idx="38">
                  <c:v>370</c:v>
                </c:pt>
                <c:pt idx="39">
                  <c:v>380</c:v>
                </c:pt>
                <c:pt idx="40">
                  <c:v>390</c:v>
                </c:pt>
                <c:pt idx="41">
                  <c:v>400</c:v>
                </c:pt>
                <c:pt idx="42">
                  <c:v>410</c:v>
                </c:pt>
                <c:pt idx="43">
                  <c:v>420</c:v>
                </c:pt>
                <c:pt idx="44">
                  <c:v>430</c:v>
                </c:pt>
                <c:pt idx="45">
                  <c:v>440</c:v>
                </c:pt>
                <c:pt idx="46">
                  <c:v>450</c:v>
                </c:pt>
                <c:pt idx="47">
                  <c:v>460</c:v>
                </c:pt>
                <c:pt idx="48">
                  <c:v>470</c:v>
                </c:pt>
                <c:pt idx="49">
                  <c:v>480</c:v>
                </c:pt>
                <c:pt idx="50">
                  <c:v>490</c:v>
                </c:pt>
                <c:pt idx="51">
                  <c:v>500</c:v>
                </c:pt>
                <c:pt idx="52">
                  <c:v>510</c:v>
                </c:pt>
                <c:pt idx="53">
                  <c:v>520</c:v>
                </c:pt>
                <c:pt idx="54">
                  <c:v>530</c:v>
                </c:pt>
                <c:pt idx="55">
                  <c:v>540</c:v>
                </c:pt>
                <c:pt idx="56">
                  <c:v>550</c:v>
                </c:pt>
                <c:pt idx="57">
                  <c:v>560</c:v>
                </c:pt>
                <c:pt idx="58">
                  <c:v>570</c:v>
                </c:pt>
                <c:pt idx="59">
                  <c:v>580</c:v>
                </c:pt>
                <c:pt idx="60">
                  <c:v>590</c:v>
                </c:pt>
                <c:pt idx="61">
                  <c:v>600</c:v>
                </c:pt>
                <c:pt idx="62">
                  <c:v>610</c:v>
                </c:pt>
                <c:pt idx="63">
                  <c:v>620</c:v>
                </c:pt>
                <c:pt idx="64">
                  <c:v>630</c:v>
                </c:pt>
                <c:pt idx="65">
                  <c:v>640</c:v>
                </c:pt>
                <c:pt idx="66">
                  <c:v>650</c:v>
                </c:pt>
                <c:pt idx="67">
                  <c:v>660</c:v>
                </c:pt>
                <c:pt idx="68">
                  <c:v>670</c:v>
                </c:pt>
                <c:pt idx="69">
                  <c:v>680</c:v>
                </c:pt>
                <c:pt idx="70">
                  <c:v>690</c:v>
                </c:pt>
                <c:pt idx="71">
                  <c:v>700</c:v>
                </c:pt>
                <c:pt idx="72">
                  <c:v>710</c:v>
                </c:pt>
                <c:pt idx="73">
                  <c:v>720</c:v>
                </c:pt>
                <c:pt idx="74">
                  <c:v>730</c:v>
                </c:pt>
                <c:pt idx="75">
                  <c:v>740</c:v>
                </c:pt>
                <c:pt idx="76">
                  <c:v>750</c:v>
                </c:pt>
                <c:pt idx="77">
                  <c:v>760</c:v>
                </c:pt>
                <c:pt idx="78">
                  <c:v>770</c:v>
                </c:pt>
                <c:pt idx="79">
                  <c:v>780</c:v>
                </c:pt>
                <c:pt idx="80">
                  <c:v>790</c:v>
                </c:pt>
                <c:pt idx="81">
                  <c:v>800</c:v>
                </c:pt>
                <c:pt idx="82">
                  <c:v>810</c:v>
                </c:pt>
                <c:pt idx="83">
                  <c:v>820</c:v>
                </c:pt>
                <c:pt idx="84">
                  <c:v>830</c:v>
                </c:pt>
                <c:pt idx="85">
                  <c:v>840</c:v>
                </c:pt>
                <c:pt idx="86">
                  <c:v>850</c:v>
                </c:pt>
                <c:pt idx="87">
                  <c:v>860</c:v>
                </c:pt>
                <c:pt idx="88">
                  <c:v>870</c:v>
                </c:pt>
                <c:pt idx="89">
                  <c:v>880</c:v>
                </c:pt>
                <c:pt idx="90">
                  <c:v>890</c:v>
                </c:pt>
                <c:pt idx="91">
                  <c:v>900</c:v>
                </c:pt>
                <c:pt idx="92">
                  <c:v>910</c:v>
                </c:pt>
                <c:pt idx="93">
                  <c:v>920</c:v>
                </c:pt>
                <c:pt idx="94">
                  <c:v>930</c:v>
                </c:pt>
                <c:pt idx="95">
                  <c:v>940</c:v>
                </c:pt>
                <c:pt idx="96">
                  <c:v>950</c:v>
                </c:pt>
                <c:pt idx="97">
                  <c:v>960</c:v>
                </c:pt>
                <c:pt idx="98">
                  <c:v>970</c:v>
                </c:pt>
                <c:pt idx="99">
                  <c:v>980</c:v>
                </c:pt>
                <c:pt idx="100">
                  <c:v>990</c:v>
                </c:pt>
                <c:pt idx="101">
                  <c:v>1000</c:v>
                </c:pt>
                <c:pt idx="102">
                  <c:v>1010</c:v>
                </c:pt>
                <c:pt idx="103">
                  <c:v>1020</c:v>
                </c:pt>
                <c:pt idx="104">
                  <c:v>1030</c:v>
                </c:pt>
                <c:pt idx="105">
                  <c:v>1040</c:v>
                </c:pt>
                <c:pt idx="106">
                  <c:v>1050</c:v>
                </c:pt>
                <c:pt idx="107">
                  <c:v>1060</c:v>
                </c:pt>
                <c:pt idx="108">
                  <c:v>1070</c:v>
                </c:pt>
                <c:pt idx="109">
                  <c:v>1080</c:v>
                </c:pt>
                <c:pt idx="110">
                  <c:v>1090</c:v>
                </c:pt>
                <c:pt idx="111">
                  <c:v>1100</c:v>
                </c:pt>
                <c:pt idx="112">
                  <c:v>1110</c:v>
                </c:pt>
                <c:pt idx="113">
                  <c:v>1120</c:v>
                </c:pt>
                <c:pt idx="114">
                  <c:v>1130</c:v>
                </c:pt>
                <c:pt idx="115">
                  <c:v>1140</c:v>
                </c:pt>
                <c:pt idx="116">
                  <c:v>1150</c:v>
                </c:pt>
                <c:pt idx="117">
                  <c:v>1160</c:v>
                </c:pt>
                <c:pt idx="118">
                  <c:v>1170</c:v>
                </c:pt>
                <c:pt idx="119">
                  <c:v>1180</c:v>
                </c:pt>
                <c:pt idx="120">
                  <c:v>1190</c:v>
                </c:pt>
                <c:pt idx="121">
                  <c:v>1200</c:v>
                </c:pt>
                <c:pt idx="122">
                  <c:v>1210</c:v>
                </c:pt>
                <c:pt idx="123">
                  <c:v>1220</c:v>
                </c:pt>
                <c:pt idx="124">
                  <c:v>1230</c:v>
                </c:pt>
                <c:pt idx="125">
                  <c:v>1240</c:v>
                </c:pt>
                <c:pt idx="126">
                  <c:v>1250</c:v>
                </c:pt>
                <c:pt idx="127">
                  <c:v>1260</c:v>
                </c:pt>
                <c:pt idx="128">
                  <c:v>1270</c:v>
                </c:pt>
                <c:pt idx="129">
                  <c:v>1280</c:v>
                </c:pt>
                <c:pt idx="130">
                  <c:v>1290</c:v>
                </c:pt>
                <c:pt idx="131">
                  <c:v>1300</c:v>
                </c:pt>
                <c:pt idx="132">
                  <c:v>1310</c:v>
                </c:pt>
                <c:pt idx="133">
                  <c:v>1320</c:v>
                </c:pt>
                <c:pt idx="134">
                  <c:v>1330</c:v>
                </c:pt>
                <c:pt idx="135">
                  <c:v>1340</c:v>
                </c:pt>
                <c:pt idx="136">
                  <c:v>1350</c:v>
                </c:pt>
                <c:pt idx="137">
                  <c:v>1360</c:v>
                </c:pt>
                <c:pt idx="138">
                  <c:v>1370</c:v>
                </c:pt>
                <c:pt idx="139">
                  <c:v>1380</c:v>
                </c:pt>
                <c:pt idx="140">
                  <c:v>1390</c:v>
                </c:pt>
                <c:pt idx="141">
                  <c:v>1400</c:v>
                </c:pt>
                <c:pt idx="142">
                  <c:v>1410</c:v>
                </c:pt>
                <c:pt idx="143">
                  <c:v>1420</c:v>
                </c:pt>
                <c:pt idx="144">
                  <c:v>1430</c:v>
                </c:pt>
                <c:pt idx="145">
                  <c:v>1440</c:v>
                </c:pt>
                <c:pt idx="146">
                  <c:v>1450</c:v>
                </c:pt>
                <c:pt idx="147">
                  <c:v>1460</c:v>
                </c:pt>
                <c:pt idx="148">
                  <c:v>1470</c:v>
                </c:pt>
                <c:pt idx="149">
                  <c:v>1480</c:v>
                </c:pt>
                <c:pt idx="150">
                  <c:v>1490</c:v>
                </c:pt>
                <c:pt idx="151">
                  <c:v>1500</c:v>
                </c:pt>
                <c:pt idx="152">
                  <c:v>1510</c:v>
                </c:pt>
                <c:pt idx="153">
                  <c:v>1520</c:v>
                </c:pt>
                <c:pt idx="154">
                  <c:v>1530</c:v>
                </c:pt>
                <c:pt idx="155">
                  <c:v>1540</c:v>
                </c:pt>
                <c:pt idx="156">
                  <c:v>1550</c:v>
                </c:pt>
                <c:pt idx="157">
                  <c:v>1560</c:v>
                </c:pt>
                <c:pt idx="158">
                  <c:v>1570</c:v>
                </c:pt>
                <c:pt idx="159">
                  <c:v>1580</c:v>
                </c:pt>
                <c:pt idx="160">
                  <c:v>1590</c:v>
                </c:pt>
                <c:pt idx="161">
                  <c:v>1600</c:v>
                </c:pt>
                <c:pt idx="162">
                  <c:v>1610</c:v>
                </c:pt>
                <c:pt idx="163">
                  <c:v>1620</c:v>
                </c:pt>
                <c:pt idx="164">
                  <c:v>1630</c:v>
                </c:pt>
                <c:pt idx="165">
                  <c:v>1640</c:v>
                </c:pt>
                <c:pt idx="166">
                  <c:v>1650</c:v>
                </c:pt>
                <c:pt idx="167">
                  <c:v>1660</c:v>
                </c:pt>
                <c:pt idx="168">
                  <c:v>1670</c:v>
                </c:pt>
                <c:pt idx="169">
                  <c:v>1680</c:v>
                </c:pt>
                <c:pt idx="170">
                  <c:v>1690</c:v>
                </c:pt>
                <c:pt idx="171">
                  <c:v>1700</c:v>
                </c:pt>
                <c:pt idx="172">
                  <c:v>1710</c:v>
                </c:pt>
                <c:pt idx="173">
                  <c:v>1720</c:v>
                </c:pt>
                <c:pt idx="174">
                  <c:v>1730</c:v>
                </c:pt>
                <c:pt idx="175">
                  <c:v>1740</c:v>
                </c:pt>
                <c:pt idx="176">
                  <c:v>1750</c:v>
                </c:pt>
                <c:pt idx="177">
                  <c:v>1760</c:v>
                </c:pt>
                <c:pt idx="178">
                  <c:v>1770</c:v>
                </c:pt>
                <c:pt idx="179">
                  <c:v>1780</c:v>
                </c:pt>
                <c:pt idx="180">
                  <c:v>1790</c:v>
                </c:pt>
                <c:pt idx="181">
                  <c:v>1800</c:v>
                </c:pt>
                <c:pt idx="182">
                  <c:v>1810</c:v>
                </c:pt>
                <c:pt idx="183">
                  <c:v>1820</c:v>
                </c:pt>
                <c:pt idx="184">
                  <c:v>1830</c:v>
                </c:pt>
                <c:pt idx="185">
                  <c:v>1840</c:v>
                </c:pt>
                <c:pt idx="186">
                  <c:v>1850</c:v>
                </c:pt>
                <c:pt idx="187">
                  <c:v>1860</c:v>
                </c:pt>
                <c:pt idx="188">
                  <c:v>1870</c:v>
                </c:pt>
                <c:pt idx="189">
                  <c:v>1880</c:v>
                </c:pt>
                <c:pt idx="190">
                  <c:v>1890</c:v>
                </c:pt>
                <c:pt idx="191">
                  <c:v>1900</c:v>
                </c:pt>
                <c:pt idx="192">
                  <c:v>1910</c:v>
                </c:pt>
                <c:pt idx="193">
                  <c:v>1920</c:v>
                </c:pt>
                <c:pt idx="194">
                  <c:v>1930</c:v>
                </c:pt>
                <c:pt idx="195">
                  <c:v>1940</c:v>
                </c:pt>
                <c:pt idx="196">
                  <c:v>1950</c:v>
                </c:pt>
                <c:pt idx="197">
                  <c:v>1960</c:v>
                </c:pt>
                <c:pt idx="198">
                  <c:v>1970</c:v>
                </c:pt>
                <c:pt idx="199">
                  <c:v>1980</c:v>
                </c:pt>
                <c:pt idx="200">
                  <c:v>1990</c:v>
                </c:pt>
                <c:pt idx="201">
                  <c:v>2000</c:v>
                </c:pt>
                <c:pt idx="202">
                  <c:v>2010</c:v>
                </c:pt>
                <c:pt idx="203">
                  <c:v>2020</c:v>
                </c:pt>
                <c:pt idx="204">
                  <c:v>2030</c:v>
                </c:pt>
                <c:pt idx="205">
                  <c:v>2040</c:v>
                </c:pt>
                <c:pt idx="206">
                  <c:v>2050</c:v>
                </c:pt>
                <c:pt idx="207">
                  <c:v>2060</c:v>
                </c:pt>
                <c:pt idx="208">
                  <c:v>2070</c:v>
                </c:pt>
                <c:pt idx="209">
                  <c:v>2080</c:v>
                </c:pt>
                <c:pt idx="210">
                  <c:v>2090</c:v>
                </c:pt>
                <c:pt idx="211">
                  <c:v>2100</c:v>
                </c:pt>
                <c:pt idx="212">
                  <c:v>2110</c:v>
                </c:pt>
                <c:pt idx="213">
                  <c:v>2120</c:v>
                </c:pt>
                <c:pt idx="214">
                  <c:v>2130</c:v>
                </c:pt>
                <c:pt idx="215">
                  <c:v>2140</c:v>
                </c:pt>
                <c:pt idx="216">
                  <c:v>2150</c:v>
                </c:pt>
                <c:pt idx="217">
                  <c:v>2160</c:v>
                </c:pt>
                <c:pt idx="218">
                  <c:v>2170</c:v>
                </c:pt>
                <c:pt idx="219">
                  <c:v>2180</c:v>
                </c:pt>
                <c:pt idx="220">
                  <c:v>2190</c:v>
                </c:pt>
                <c:pt idx="221">
                  <c:v>2200</c:v>
                </c:pt>
                <c:pt idx="222">
                  <c:v>2210</c:v>
                </c:pt>
                <c:pt idx="223">
                  <c:v>2220</c:v>
                </c:pt>
                <c:pt idx="224">
                  <c:v>2230</c:v>
                </c:pt>
                <c:pt idx="225">
                  <c:v>2240</c:v>
                </c:pt>
                <c:pt idx="226">
                  <c:v>2250</c:v>
                </c:pt>
                <c:pt idx="227">
                  <c:v>2260</c:v>
                </c:pt>
                <c:pt idx="228">
                  <c:v>2270</c:v>
                </c:pt>
                <c:pt idx="229">
                  <c:v>2280</c:v>
                </c:pt>
                <c:pt idx="230">
                  <c:v>2290</c:v>
                </c:pt>
                <c:pt idx="231">
                  <c:v>2300</c:v>
                </c:pt>
                <c:pt idx="232">
                  <c:v>2310</c:v>
                </c:pt>
                <c:pt idx="233">
                  <c:v>2320</c:v>
                </c:pt>
                <c:pt idx="234">
                  <c:v>2330</c:v>
                </c:pt>
                <c:pt idx="235">
                  <c:v>2340</c:v>
                </c:pt>
                <c:pt idx="236">
                  <c:v>2350</c:v>
                </c:pt>
                <c:pt idx="237">
                  <c:v>2360</c:v>
                </c:pt>
                <c:pt idx="238">
                  <c:v>2370</c:v>
                </c:pt>
                <c:pt idx="239">
                  <c:v>2380</c:v>
                </c:pt>
                <c:pt idx="240">
                  <c:v>2390</c:v>
                </c:pt>
                <c:pt idx="241">
                  <c:v>2400</c:v>
                </c:pt>
                <c:pt idx="242">
                  <c:v>2410</c:v>
                </c:pt>
                <c:pt idx="243">
                  <c:v>2420</c:v>
                </c:pt>
                <c:pt idx="244">
                  <c:v>2430</c:v>
                </c:pt>
                <c:pt idx="245">
                  <c:v>2440</c:v>
                </c:pt>
                <c:pt idx="246">
                  <c:v>2450</c:v>
                </c:pt>
                <c:pt idx="247">
                  <c:v>2460</c:v>
                </c:pt>
                <c:pt idx="248">
                  <c:v>2470</c:v>
                </c:pt>
                <c:pt idx="249">
                  <c:v>2480</c:v>
                </c:pt>
                <c:pt idx="250">
                  <c:v>2490</c:v>
                </c:pt>
                <c:pt idx="251">
                  <c:v>2500</c:v>
                </c:pt>
                <c:pt idx="252">
                  <c:v>2510</c:v>
                </c:pt>
                <c:pt idx="253">
                  <c:v>2520</c:v>
                </c:pt>
                <c:pt idx="254">
                  <c:v>2530</c:v>
                </c:pt>
                <c:pt idx="255">
                  <c:v>2540</c:v>
                </c:pt>
                <c:pt idx="256">
                  <c:v>2550</c:v>
                </c:pt>
                <c:pt idx="257">
                  <c:v>2560</c:v>
                </c:pt>
                <c:pt idx="258">
                  <c:v>2570</c:v>
                </c:pt>
                <c:pt idx="259">
                  <c:v>2580</c:v>
                </c:pt>
                <c:pt idx="260">
                  <c:v>2590</c:v>
                </c:pt>
                <c:pt idx="261">
                  <c:v>2600</c:v>
                </c:pt>
                <c:pt idx="262">
                  <c:v>2610</c:v>
                </c:pt>
                <c:pt idx="263">
                  <c:v>2620</c:v>
                </c:pt>
                <c:pt idx="264">
                  <c:v>2630</c:v>
                </c:pt>
                <c:pt idx="265">
                  <c:v>2640</c:v>
                </c:pt>
                <c:pt idx="266">
                  <c:v>2650</c:v>
                </c:pt>
                <c:pt idx="267">
                  <c:v>2660</c:v>
                </c:pt>
                <c:pt idx="268">
                  <c:v>2670</c:v>
                </c:pt>
                <c:pt idx="269">
                  <c:v>2680</c:v>
                </c:pt>
                <c:pt idx="270">
                  <c:v>2690</c:v>
                </c:pt>
                <c:pt idx="271">
                  <c:v>2700</c:v>
                </c:pt>
                <c:pt idx="272">
                  <c:v>2710</c:v>
                </c:pt>
                <c:pt idx="273">
                  <c:v>2720</c:v>
                </c:pt>
                <c:pt idx="274">
                  <c:v>2730</c:v>
                </c:pt>
                <c:pt idx="275">
                  <c:v>2740</c:v>
                </c:pt>
                <c:pt idx="276">
                  <c:v>2750</c:v>
                </c:pt>
                <c:pt idx="277">
                  <c:v>2760</c:v>
                </c:pt>
                <c:pt idx="278">
                  <c:v>2770</c:v>
                </c:pt>
                <c:pt idx="279">
                  <c:v>2780</c:v>
                </c:pt>
                <c:pt idx="280">
                  <c:v>2790</c:v>
                </c:pt>
                <c:pt idx="281">
                  <c:v>2800</c:v>
                </c:pt>
                <c:pt idx="282">
                  <c:v>2810</c:v>
                </c:pt>
                <c:pt idx="283">
                  <c:v>2820</c:v>
                </c:pt>
                <c:pt idx="284">
                  <c:v>2830</c:v>
                </c:pt>
                <c:pt idx="285">
                  <c:v>2840</c:v>
                </c:pt>
                <c:pt idx="286">
                  <c:v>2850</c:v>
                </c:pt>
                <c:pt idx="287">
                  <c:v>2860</c:v>
                </c:pt>
                <c:pt idx="288">
                  <c:v>2870</c:v>
                </c:pt>
                <c:pt idx="289">
                  <c:v>2880</c:v>
                </c:pt>
                <c:pt idx="290">
                  <c:v>2890</c:v>
                </c:pt>
                <c:pt idx="291">
                  <c:v>2900</c:v>
                </c:pt>
                <c:pt idx="292">
                  <c:v>2910</c:v>
                </c:pt>
                <c:pt idx="293">
                  <c:v>2920</c:v>
                </c:pt>
                <c:pt idx="294">
                  <c:v>2930</c:v>
                </c:pt>
                <c:pt idx="295">
                  <c:v>2940</c:v>
                </c:pt>
                <c:pt idx="296">
                  <c:v>2950</c:v>
                </c:pt>
                <c:pt idx="297">
                  <c:v>2960</c:v>
                </c:pt>
                <c:pt idx="298">
                  <c:v>2970</c:v>
                </c:pt>
                <c:pt idx="299">
                  <c:v>2980</c:v>
                </c:pt>
                <c:pt idx="300">
                  <c:v>2990</c:v>
                </c:pt>
                <c:pt idx="301">
                  <c:v>3000</c:v>
                </c:pt>
                <c:pt idx="302">
                  <c:v>3010</c:v>
                </c:pt>
                <c:pt idx="303">
                  <c:v>3020</c:v>
                </c:pt>
                <c:pt idx="304">
                  <c:v>3030</c:v>
                </c:pt>
                <c:pt idx="305">
                  <c:v>3040</c:v>
                </c:pt>
                <c:pt idx="306">
                  <c:v>3050</c:v>
                </c:pt>
                <c:pt idx="307">
                  <c:v>3060</c:v>
                </c:pt>
                <c:pt idx="308">
                  <c:v>3070</c:v>
                </c:pt>
                <c:pt idx="309">
                  <c:v>3080</c:v>
                </c:pt>
                <c:pt idx="310">
                  <c:v>3090</c:v>
                </c:pt>
                <c:pt idx="311">
                  <c:v>3100</c:v>
                </c:pt>
                <c:pt idx="312">
                  <c:v>3110</c:v>
                </c:pt>
                <c:pt idx="313">
                  <c:v>3120</c:v>
                </c:pt>
                <c:pt idx="314">
                  <c:v>3130</c:v>
                </c:pt>
                <c:pt idx="315">
                  <c:v>3140</c:v>
                </c:pt>
                <c:pt idx="316">
                  <c:v>3150</c:v>
                </c:pt>
                <c:pt idx="317">
                  <c:v>3160</c:v>
                </c:pt>
                <c:pt idx="318">
                  <c:v>3170</c:v>
                </c:pt>
                <c:pt idx="319">
                  <c:v>3180</c:v>
                </c:pt>
                <c:pt idx="320">
                  <c:v>3190</c:v>
                </c:pt>
                <c:pt idx="321">
                  <c:v>3200</c:v>
                </c:pt>
                <c:pt idx="322">
                  <c:v>3210</c:v>
                </c:pt>
                <c:pt idx="323">
                  <c:v>3220</c:v>
                </c:pt>
                <c:pt idx="324">
                  <c:v>3230</c:v>
                </c:pt>
                <c:pt idx="325">
                  <c:v>3240</c:v>
                </c:pt>
                <c:pt idx="326">
                  <c:v>3250</c:v>
                </c:pt>
                <c:pt idx="327">
                  <c:v>3260</c:v>
                </c:pt>
                <c:pt idx="328">
                  <c:v>3270</c:v>
                </c:pt>
                <c:pt idx="329">
                  <c:v>3280</c:v>
                </c:pt>
                <c:pt idx="330">
                  <c:v>3290</c:v>
                </c:pt>
                <c:pt idx="331">
                  <c:v>3300</c:v>
                </c:pt>
                <c:pt idx="332">
                  <c:v>3310</c:v>
                </c:pt>
                <c:pt idx="333">
                  <c:v>3320</c:v>
                </c:pt>
                <c:pt idx="334">
                  <c:v>3330</c:v>
                </c:pt>
                <c:pt idx="335">
                  <c:v>3340</c:v>
                </c:pt>
                <c:pt idx="336">
                  <c:v>3350</c:v>
                </c:pt>
                <c:pt idx="337">
                  <c:v>3360</c:v>
                </c:pt>
                <c:pt idx="338">
                  <c:v>3370</c:v>
                </c:pt>
                <c:pt idx="339">
                  <c:v>3380</c:v>
                </c:pt>
                <c:pt idx="340">
                  <c:v>3390</c:v>
                </c:pt>
                <c:pt idx="341">
                  <c:v>3400</c:v>
                </c:pt>
                <c:pt idx="342">
                  <c:v>3410</c:v>
                </c:pt>
                <c:pt idx="343">
                  <c:v>3420</c:v>
                </c:pt>
                <c:pt idx="344">
                  <c:v>3430</c:v>
                </c:pt>
                <c:pt idx="345">
                  <c:v>3440</c:v>
                </c:pt>
                <c:pt idx="346">
                  <c:v>3450</c:v>
                </c:pt>
                <c:pt idx="347">
                  <c:v>3460</c:v>
                </c:pt>
                <c:pt idx="348">
                  <c:v>3470</c:v>
                </c:pt>
                <c:pt idx="349">
                  <c:v>3480</c:v>
                </c:pt>
                <c:pt idx="350">
                  <c:v>3490</c:v>
                </c:pt>
                <c:pt idx="351">
                  <c:v>3500</c:v>
                </c:pt>
                <c:pt idx="352">
                  <c:v>3510</c:v>
                </c:pt>
                <c:pt idx="353">
                  <c:v>3520</c:v>
                </c:pt>
                <c:pt idx="354">
                  <c:v>3530</c:v>
                </c:pt>
                <c:pt idx="355">
                  <c:v>3540</c:v>
                </c:pt>
                <c:pt idx="356">
                  <c:v>3550</c:v>
                </c:pt>
                <c:pt idx="357">
                  <c:v>3560</c:v>
                </c:pt>
                <c:pt idx="358">
                  <c:v>3570</c:v>
                </c:pt>
                <c:pt idx="359">
                  <c:v>3580</c:v>
                </c:pt>
                <c:pt idx="360">
                  <c:v>3590</c:v>
                </c:pt>
                <c:pt idx="361">
                  <c:v>3600</c:v>
                </c:pt>
                <c:pt idx="362">
                  <c:v>3610</c:v>
                </c:pt>
                <c:pt idx="363">
                  <c:v>3620</c:v>
                </c:pt>
                <c:pt idx="364">
                  <c:v>3630</c:v>
                </c:pt>
                <c:pt idx="365">
                  <c:v>3640</c:v>
                </c:pt>
                <c:pt idx="366">
                  <c:v>3650</c:v>
                </c:pt>
                <c:pt idx="367">
                  <c:v>3660</c:v>
                </c:pt>
                <c:pt idx="368">
                  <c:v>3670</c:v>
                </c:pt>
                <c:pt idx="369">
                  <c:v>3680</c:v>
                </c:pt>
                <c:pt idx="370">
                  <c:v>3690</c:v>
                </c:pt>
                <c:pt idx="371">
                  <c:v>3700</c:v>
                </c:pt>
                <c:pt idx="372">
                  <c:v>3710</c:v>
                </c:pt>
                <c:pt idx="373">
                  <c:v>3720</c:v>
                </c:pt>
                <c:pt idx="374">
                  <c:v>3730</c:v>
                </c:pt>
                <c:pt idx="375">
                  <c:v>3740</c:v>
                </c:pt>
                <c:pt idx="376">
                  <c:v>3750</c:v>
                </c:pt>
                <c:pt idx="377">
                  <c:v>3760</c:v>
                </c:pt>
                <c:pt idx="378">
                  <c:v>3770</c:v>
                </c:pt>
                <c:pt idx="379">
                  <c:v>3780</c:v>
                </c:pt>
                <c:pt idx="380">
                  <c:v>3790</c:v>
                </c:pt>
                <c:pt idx="381">
                  <c:v>3800</c:v>
                </c:pt>
                <c:pt idx="382">
                  <c:v>3810</c:v>
                </c:pt>
                <c:pt idx="383">
                  <c:v>3820</c:v>
                </c:pt>
                <c:pt idx="384">
                  <c:v>3830</c:v>
                </c:pt>
                <c:pt idx="385">
                  <c:v>3840</c:v>
                </c:pt>
                <c:pt idx="386">
                  <c:v>3850</c:v>
                </c:pt>
                <c:pt idx="387">
                  <c:v>3860</c:v>
                </c:pt>
                <c:pt idx="388">
                  <c:v>3870</c:v>
                </c:pt>
                <c:pt idx="389">
                  <c:v>3880</c:v>
                </c:pt>
                <c:pt idx="390">
                  <c:v>3890</c:v>
                </c:pt>
                <c:pt idx="391">
                  <c:v>3900</c:v>
                </c:pt>
                <c:pt idx="392">
                  <c:v>3910</c:v>
                </c:pt>
                <c:pt idx="393">
                  <c:v>3920</c:v>
                </c:pt>
                <c:pt idx="394">
                  <c:v>3930</c:v>
                </c:pt>
                <c:pt idx="395">
                  <c:v>3940</c:v>
                </c:pt>
                <c:pt idx="396">
                  <c:v>3950</c:v>
                </c:pt>
                <c:pt idx="397">
                  <c:v>3960</c:v>
                </c:pt>
                <c:pt idx="398">
                  <c:v>3970</c:v>
                </c:pt>
                <c:pt idx="399">
                  <c:v>3980</c:v>
                </c:pt>
                <c:pt idx="400">
                  <c:v>3990</c:v>
                </c:pt>
                <c:pt idx="401">
                  <c:v>4000</c:v>
                </c:pt>
                <c:pt idx="402">
                  <c:v>4010</c:v>
                </c:pt>
                <c:pt idx="403">
                  <c:v>4020</c:v>
                </c:pt>
                <c:pt idx="404">
                  <c:v>4030</c:v>
                </c:pt>
                <c:pt idx="405">
                  <c:v>4040</c:v>
                </c:pt>
                <c:pt idx="406">
                  <c:v>4050</c:v>
                </c:pt>
                <c:pt idx="407">
                  <c:v>4060</c:v>
                </c:pt>
                <c:pt idx="408">
                  <c:v>4070</c:v>
                </c:pt>
                <c:pt idx="409">
                  <c:v>4080</c:v>
                </c:pt>
                <c:pt idx="410">
                  <c:v>4090</c:v>
                </c:pt>
                <c:pt idx="411">
                  <c:v>4100</c:v>
                </c:pt>
                <c:pt idx="412">
                  <c:v>4110</c:v>
                </c:pt>
                <c:pt idx="413">
                  <c:v>4120</c:v>
                </c:pt>
                <c:pt idx="414">
                  <c:v>4130</c:v>
                </c:pt>
                <c:pt idx="415">
                  <c:v>4140</c:v>
                </c:pt>
                <c:pt idx="416">
                  <c:v>4150</c:v>
                </c:pt>
                <c:pt idx="417">
                  <c:v>4160</c:v>
                </c:pt>
                <c:pt idx="418">
                  <c:v>4170</c:v>
                </c:pt>
                <c:pt idx="419">
                  <c:v>4180</c:v>
                </c:pt>
                <c:pt idx="420">
                  <c:v>4190</c:v>
                </c:pt>
                <c:pt idx="421">
                  <c:v>4200</c:v>
                </c:pt>
                <c:pt idx="422">
                  <c:v>4210</c:v>
                </c:pt>
                <c:pt idx="423">
                  <c:v>4220</c:v>
                </c:pt>
                <c:pt idx="424">
                  <c:v>4230</c:v>
                </c:pt>
                <c:pt idx="425">
                  <c:v>4240</c:v>
                </c:pt>
                <c:pt idx="426">
                  <c:v>4250</c:v>
                </c:pt>
                <c:pt idx="427">
                  <c:v>4260</c:v>
                </c:pt>
                <c:pt idx="428">
                  <c:v>4270</c:v>
                </c:pt>
                <c:pt idx="429">
                  <c:v>4280</c:v>
                </c:pt>
                <c:pt idx="430">
                  <c:v>4290</c:v>
                </c:pt>
                <c:pt idx="431">
                  <c:v>4300</c:v>
                </c:pt>
                <c:pt idx="432">
                  <c:v>4310</c:v>
                </c:pt>
                <c:pt idx="433">
                  <c:v>4320</c:v>
                </c:pt>
                <c:pt idx="434">
                  <c:v>4330</c:v>
                </c:pt>
                <c:pt idx="435">
                  <c:v>4340</c:v>
                </c:pt>
                <c:pt idx="436">
                  <c:v>4350</c:v>
                </c:pt>
                <c:pt idx="437">
                  <c:v>4360</c:v>
                </c:pt>
                <c:pt idx="438">
                  <c:v>4370</c:v>
                </c:pt>
                <c:pt idx="439">
                  <c:v>4380</c:v>
                </c:pt>
                <c:pt idx="440">
                  <c:v>4390</c:v>
                </c:pt>
                <c:pt idx="441">
                  <c:v>4400</c:v>
                </c:pt>
                <c:pt idx="442">
                  <c:v>4410</c:v>
                </c:pt>
                <c:pt idx="443">
                  <c:v>4420</c:v>
                </c:pt>
                <c:pt idx="444">
                  <c:v>4430</c:v>
                </c:pt>
                <c:pt idx="445">
                  <c:v>4440</c:v>
                </c:pt>
                <c:pt idx="446">
                  <c:v>4450</c:v>
                </c:pt>
                <c:pt idx="447">
                  <c:v>4460</c:v>
                </c:pt>
                <c:pt idx="448">
                  <c:v>4470</c:v>
                </c:pt>
                <c:pt idx="449">
                  <c:v>4480</c:v>
                </c:pt>
                <c:pt idx="450">
                  <c:v>4490</c:v>
                </c:pt>
                <c:pt idx="451">
                  <c:v>4500</c:v>
                </c:pt>
                <c:pt idx="452">
                  <c:v>4510</c:v>
                </c:pt>
                <c:pt idx="453">
                  <c:v>4520</c:v>
                </c:pt>
                <c:pt idx="454">
                  <c:v>4530</c:v>
                </c:pt>
                <c:pt idx="455">
                  <c:v>4540</c:v>
                </c:pt>
                <c:pt idx="456">
                  <c:v>4550</c:v>
                </c:pt>
                <c:pt idx="457">
                  <c:v>4560</c:v>
                </c:pt>
                <c:pt idx="458">
                  <c:v>4570</c:v>
                </c:pt>
                <c:pt idx="459">
                  <c:v>4580</c:v>
                </c:pt>
                <c:pt idx="460">
                  <c:v>4590</c:v>
                </c:pt>
                <c:pt idx="461">
                  <c:v>4600</c:v>
                </c:pt>
                <c:pt idx="462">
                  <c:v>4610</c:v>
                </c:pt>
                <c:pt idx="463">
                  <c:v>4620</c:v>
                </c:pt>
                <c:pt idx="464">
                  <c:v>4630</c:v>
                </c:pt>
                <c:pt idx="465">
                  <c:v>4640</c:v>
                </c:pt>
                <c:pt idx="466">
                  <c:v>4650</c:v>
                </c:pt>
                <c:pt idx="467">
                  <c:v>4660</c:v>
                </c:pt>
                <c:pt idx="468">
                  <c:v>4670</c:v>
                </c:pt>
                <c:pt idx="469">
                  <c:v>4680</c:v>
                </c:pt>
                <c:pt idx="470">
                  <c:v>4690</c:v>
                </c:pt>
                <c:pt idx="471">
                  <c:v>4700</c:v>
                </c:pt>
                <c:pt idx="472">
                  <c:v>4710</c:v>
                </c:pt>
                <c:pt idx="473">
                  <c:v>4720</c:v>
                </c:pt>
                <c:pt idx="474">
                  <c:v>4730</c:v>
                </c:pt>
                <c:pt idx="475">
                  <c:v>4740</c:v>
                </c:pt>
                <c:pt idx="476">
                  <c:v>4750</c:v>
                </c:pt>
                <c:pt idx="477">
                  <c:v>4760</c:v>
                </c:pt>
                <c:pt idx="478">
                  <c:v>4770</c:v>
                </c:pt>
                <c:pt idx="479">
                  <c:v>4780</c:v>
                </c:pt>
                <c:pt idx="480">
                  <c:v>4790</c:v>
                </c:pt>
                <c:pt idx="481">
                  <c:v>4800</c:v>
                </c:pt>
                <c:pt idx="482">
                  <c:v>4810</c:v>
                </c:pt>
                <c:pt idx="483">
                  <c:v>4820</c:v>
                </c:pt>
                <c:pt idx="484">
                  <c:v>4830</c:v>
                </c:pt>
                <c:pt idx="485">
                  <c:v>4840</c:v>
                </c:pt>
                <c:pt idx="486">
                  <c:v>4850</c:v>
                </c:pt>
                <c:pt idx="487">
                  <c:v>4860</c:v>
                </c:pt>
                <c:pt idx="488">
                  <c:v>4870</c:v>
                </c:pt>
                <c:pt idx="489">
                  <c:v>4880</c:v>
                </c:pt>
                <c:pt idx="490">
                  <c:v>4890</c:v>
                </c:pt>
                <c:pt idx="491">
                  <c:v>4900</c:v>
                </c:pt>
                <c:pt idx="492">
                  <c:v>4910</c:v>
                </c:pt>
                <c:pt idx="493">
                  <c:v>4920</c:v>
                </c:pt>
                <c:pt idx="494">
                  <c:v>4930</c:v>
                </c:pt>
                <c:pt idx="495">
                  <c:v>4940</c:v>
                </c:pt>
                <c:pt idx="496">
                  <c:v>4950</c:v>
                </c:pt>
                <c:pt idx="497">
                  <c:v>4960</c:v>
                </c:pt>
                <c:pt idx="498">
                  <c:v>4970</c:v>
                </c:pt>
                <c:pt idx="499">
                  <c:v>4980</c:v>
                </c:pt>
                <c:pt idx="500">
                  <c:v>4990</c:v>
                </c:pt>
                <c:pt idx="501">
                  <c:v>5000</c:v>
                </c:pt>
                <c:pt idx="502">
                  <c:v>5010</c:v>
                </c:pt>
                <c:pt idx="503">
                  <c:v>5020</c:v>
                </c:pt>
                <c:pt idx="504">
                  <c:v>5030</c:v>
                </c:pt>
                <c:pt idx="505">
                  <c:v>5040</c:v>
                </c:pt>
                <c:pt idx="506">
                  <c:v>5050</c:v>
                </c:pt>
                <c:pt idx="507">
                  <c:v>5060</c:v>
                </c:pt>
                <c:pt idx="508">
                  <c:v>5070</c:v>
                </c:pt>
                <c:pt idx="509">
                  <c:v>5080</c:v>
                </c:pt>
                <c:pt idx="510">
                  <c:v>5090</c:v>
                </c:pt>
                <c:pt idx="511">
                  <c:v>5100</c:v>
                </c:pt>
                <c:pt idx="512">
                  <c:v>5110</c:v>
                </c:pt>
                <c:pt idx="513">
                  <c:v>5120</c:v>
                </c:pt>
                <c:pt idx="514">
                  <c:v>5130</c:v>
                </c:pt>
                <c:pt idx="515">
                  <c:v>5140</c:v>
                </c:pt>
                <c:pt idx="516">
                  <c:v>5150</c:v>
                </c:pt>
                <c:pt idx="517">
                  <c:v>5160</c:v>
                </c:pt>
                <c:pt idx="518">
                  <c:v>5170</c:v>
                </c:pt>
                <c:pt idx="519">
                  <c:v>5180</c:v>
                </c:pt>
                <c:pt idx="520">
                  <c:v>5190</c:v>
                </c:pt>
                <c:pt idx="521">
                  <c:v>5200</c:v>
                </c:pt>
                <c:pt idx="522">
                  <c:v>5210</c:v>
                </c:pt>
                <c:pt idx="523">
                  <c:v>5220</c:v>
                </c:pt>
                <c:pt idx="524">
                  <c:v>5230</c:v>
                </c:pt>
                <c:pt idx="525">
                  <c:v>5240</c:v>
                </c:pt>
                <c:pt idx="526">
                  <c:v>5250</c:v>
                </c:pt>
                <c:pt idx="527">
                  <c:v>5260</c:v>
                </c:pt>
                <c:pt idx="528">
                  <c:v>5270</c:v>
                </c:pt>
                <c:pt idx="529">
                  <c:v>5280</c:v>
                </c:pt>
                <c:pt idx="530">
                  <c:v>5290</c:v>
                </c:pt>
                <c:pt idx="531">
                  <c:v>5300</c:v>
                </c:pt>
                <c:pt idx="532">
                  <c:v>5310</c:v>
                </c:pt>
                <c:pt idx="533">
                  <c:v>5320</c:v>
                </c:pt>
                <c:pt idx="534">
                  <c:v>5330</c:v>
                </c:pt>
                <c:pt idx="535">
                  <c:v>5340</c:v>
                </c:pt>
                <c:pt idx="536">
                  <c:v>5350</c:v>
                </c:pt>
                <c:pt idx="537">
                  <c:v>5360</c:v>
                </c:pt>
                <c:pt idx="538">
                  <c:v>5370</c:v>
                </c:pt>
                <c:pt idx="539">
                  <c:v>5380</c:v>
                </c:pt>
                <c:pt idx="540">
                  <c:v>5390</c:v>
                </c:pt>
                <c:pt idx="541">
                  <c:v>5400</c:v>
                </c:pt>
                <c:pt idx="542">
                  <c:v>5410</c:v>
                </c:pt>
                <c:pt idx="543">
                  <c:v>5420</c:v>
                </c:pt>
                <c:pt idx="544">
                  <c:v>5430</c:v>
                </c:pt>
                <c:pt idx="545">
                  <c:v>5440</c:v>
                </c:pt>
                <c:pt idx="546">
                  <c:v>5450</c:v>
                </c:pt>
                <c:pt idx="547">
                  <c:v>5460</c:v>
                </c:pt>
                <c:pt idx="548">
                  <c:v>5470</c:v>
                </c:pt>
                <c:pt idx="549">
                  <c:v>5480</c:v>
                </c:pt>
                <c:pt idx="550">
                  <c:v>5490</c:v>
                </c:pt>
                <c:pt idx="551">
                  <c:v>5500</c:v>
                </c:pt>
                <c:pt idx="552">
                  <c:v>5510</c:v>
                </c:pt>
                <c:pt idx="553">
                  <c:v>5520</c:v>
                </c:pt>
                <c:pt idx="554">
                  <c:v>5530</c:v>
                </c:pt>
                <c:pt idx="555">
                  <c:v>5540</c:v>
                </c:pt>
                <c:pt idx="556">
                  <c:v>5550</c:v>
                </c:pt>
                <c:pt idx="557">
                  <c:v>5560</c:v>
                </c:pt>
                <c:pt idx="558">
                  <c:v>5570</c:v>
                </c:pt>
                <c:pt idx="559">
                  <c:v>5580</c:v>
                </c:pt>
                <c:pt idx="560">
                  <c:v>5590</c:v>
                </c:pt>
                <c:pt idx="561">
                  <c:v>5600</c:v>
                </c:pt>
                <c:pt idx="562">
                  <c:v>5610</c:v>
                </c:pt>
                <c:pt idx="563">
                  <c:v>5620</c:v>
                </c:pt>
                <c:pt idx="564">
                  <c:v>5630</c:v>
                </c:pt>
                <c:pt idx="565">
                  <c:v>5640</c:v>
                </c:pt>
                <c:pt idx="566">
                  <c:v>5650</c:v>
                </c:pt>
                <c:pt idx="567">
                  <c:v>5660</c:v>
                </c:pt>
                <c:pt idx="568">
                  <c:v>5670</c:v>
                </c:pt>
                <c:pt idx="569">
                  <c:v>5680</c:v>
                </c:pt>
                <c:pt idx="570">
                  <c:v>5690</c:v>
                </c:pt>
                <c:pt idx="571">
                  <c:v>5700</c:v>
                </c:pt>
                <c:pt idx="572">
                  <c:v>5710</c:v>
                </c:pt>
                <c:pt idx="573">
                  <c:v>5720</c:v>
                </c:pt>
                <c:pt idx="574">
                  <c:v>5730</c:v>
                </c:pt>
                <c:pt idx="575">
                  <c:v>5740</c:v>
                </c:pt>
                <c:pt idx="576">
                  <c:v>5750</c:v>
                </c:pt>
                <c:pt idx="577">
                  <c:v>5760</c:v>
                </c:pt>
                <c:pt idx="578">
                  <c:v>5770</c:v>
                </c:pt>
                <c:pt idx="579">
                  <c:v>5780</c:v>
                </c:pt>
                <c:pt idx="580">
                  <c:v>5790</c:v>
                </c:pt>
                <c:pt idx="581">
                  <c:v>5800</c:v>
                </c:pt>
                <c:pt idx="582">
                  <c:v>5810</c:v>
                </c:pt>
                <c:pt idx="583">
                  <c:v>5820</c:v>
                </c:pt>
                <c:pt idx="584">
                  <c:v>5830</c:v>
                </c:pt>
                <c:pt idx="585">
                  <c:v>5840</c:v>
                </c:pt>
                <c:pt idx="586">
                  <c:v>5850</c:v>
                </c:pt>
                <c:pt idx="587">
                  <c:v>5860</c:v>
                </c:pt>
                <c:pt idx="588">
                  <c:v>5870</c:v>
                </c:pt>
                <c:pt idx="589">
                  <c:v>5880</c:v>
                </c:pt>
                <c:pt idx="590">
                  <c:v>5890</c:v>
                </c:pt>
                <c:pt idx="591">
                  <c:v>5900</c:v>
                </c:pt>
                <c:pt idx="592">
                  <c:v>5910</c:v>
                </c:pt>
                <c:pt idx="593">
                  <c:v>5920</c:v>
                </c:pt>
                <c:pt idx="594">
                  <c:v>5930</c:v>
                </c:pt>
                <c:pt idx="595">
                  <c:v>5940</c:v>
                </c:pt>
                <c:pt idx="596">
                  <c:v>5950</c:v>
                </c:pt>
                <c:pt idx="597">
                  <c:v>5960</c:v>
                </c:pt>
                <c:pt idx="598">
                  <c:v>5970</c:v>
                </c:pt>
                <c:pt idx="599">
                  <c:v>5980</c:v>
                </c:pt>
                <c:pt idx="600">
                  <c:v>5990</c:v>
                </c:pt>
                <c:pt idx="601">
                  <c:v>6000</c:v>
                </c:pt>
                <c:pt idx="602">
                  <c:v>6010</c:v>
                </c:pt>
                <c:pt idx="603">
                  <c:v>6020</c:v>
                </c:pt>
                <c:pt idx="604">
                  <c:v>6030</c:v>
                </c:pt>
                <c:pt idx="605">
                  <c:v>6040</c:v>
                </c:pt>
                <c:pt idx="606">
                  <c:v>6050</c:v>
                </c:pt>
                <c:pt idx="607">
                  <c:v>6060</c:v>
                </c:pt>
                <c:pt idx="608">
                  <c:v>6070</c:v>
                </c:pt>
                <c:pt idx="609">
                  <c:v>6080</c:v>
                </c:pt>
                <c:pt idx="610">
                  <c:v>6090</c:v>
                </c:pt>
                <c:pt idx="611">
                  <c:v>6100</c:v>
                </c:pt>
                <c:pt idx="612">
                  <c:v>6110</c:v>
                </c:pt>
                <c:pt idx="613">
                  <c:v>6120</c:v>
                </c:pt>
                <c:pt idx="614">
                  <c:v>6130</c:v>
                </c:pt>
                <c:pt idx="615">
                  <c:v>6140</c:v>
                </c:pt>
                <c:pt idx="616">
                  <c:v>6150</c:v>
                </c:pt>
                <c:pt idx="617">
                  <c:v>6160</c:v>
                </c:pt>
                <c:pt idx="618">
                  <c:v>6170</c:v>
                </c:pt>
                <c:pt idx="619">
                  <c:v>6180</c:v>
                </c:pt>
                <c:pt idx="620">
                  <c:v>6190</c:v>
                </c:pt>
                <c:pt idx="621">
                  <c:v>6200</c:v>
                </c:pt>
                <c:pt idx="622">
                  <c:v>6210</c:v>
                </c:pt>
                <c:pt idx="623">
                  <c:v>6220</c:v>
                </c:pt>
                <c:pt idx="624">
                  <c:v>6230</c:v>
                </c:pt>
                <c:pt idx="625">
                  <c:v>6240</c:v>
                </c:pt>
                <c:pt idx="626">
                  <c:v>6250</c:v>
                </c:pt>
                <c:pt idx="627">
                  <c:v>6260</c:v>
                </c:pt>
                <c:pt idx="628">
                  <c:v>6270</c:v>
                </c:pt>
                <c:pt idx="629">
                  <c:v>6280</c:v>
                </c:pt>
                <c:pt idx="630">
                  <c:v>6290</c:v>
                </c:pt>
                <c:pt idx="631">
                  <c:v>6300</c:v>
                </c:pt>
                <c:pt idx="632">
                  <c:v>6310</c:v>
                </c:pt>
                <c:pt idx="633">
                  <c:v>6320</c:v>
                </c:pt>
                <c:pt idx="634">
                  <c:v>6330</c:v>
                </c:pt>
                <c:pt idx="635">
                  <c:v>6340</c:v>
                </c:pt>
                <c:pt idx="636">
                  <c:v>6350</c:v>
                </c:pt>
                <c:pt idx="637">
                  <c:v>6360</c:v>
                </c:pt>
                <c:pt idx="638">
                  <c:v>6370</c:v>
                </c:pt>
                <c:pt idx="639">
                  <c:v>6380</c:v>
                </c:pt>
                <c:pt idx="640">
                  <c:v>6390</c:v>
                </c:pt>
                <c:pt idx="641">
                  <c:v>6400</c:v>
                </c:pt>
                <c:pt idx="642">
                  <c:v>6410</c:v>
                </c:pt>
                <c:pt idx="643">
                  <c:v>6420</c:v>
                </c:pt>
                <c:pt idx="644">
                  <c:v>6430</c:v>
                </c:pt>
                <c:pt idx="645">
                  <c:v>6440</c:v>
                </c:pt>
                <c:pt idx="646">
                  <c:v>6450</c:v>
                </c:pt>
                <c:pt idx="647">
                  <c:v>6460</c:v>
                </c:pt>
                <c:pt idx="648">
                  <c:v>6470</c:v>
                </c:pt>
                <c:pt idx="649">
                  <c:v>6480</c:v>
                </c:pt>
                <c:pt idx="650">
                  <c:v>6490</c:v>
                </c:pt>
                <c:pt idx="651">
                  <c:v>6500</c:v>
                </c:pt>
                <c:pt idx="652">
                  <c:v>6510</c:v>
                </c:pt>
                <c:pt idx="653">
                  <c:v>6520</c:v>
                </c:pt>
                <c:pt idx="654">
                  <c:v>6530</c:v>
                </c:pt>
                <c:pt idx="655">
                  <c:v>6540</c:v>
                </c:pt>
                <c:pt idx="656">
                  <c:v>6550</c:v>
                </c:pt>
                <c:pt idx="657">
                  <c:v>6560</c:v>
                </c:pt>
                <c:pt idx="658">
                  <c:v>6570</c:v>
                </c:pt>
                <c:pt idx="659">
                  <c:v>6580</c:v>
                </c:pt>
                <c:pt idx="660">
                  <c:v>6590</c:v>
                </c:pt>
                <c:pt idx="661">
                  <c:v>6600</c:v>
                </c:pt>
                <c:pt idx="662">
                  <c:v>6610</c:v>
                </c:pt>
                <c:pt idx="663">
                  <c:v>6620</c:v>
                </c:pt>
                <c:pt idx="664">
                  <c:v>6630</c:v>
                </c:pt>
                <c:pt idx="665">
                  <c:v>6640</c:v>
                </c:pt>
                <c:pt idx="666">
                  <c:v>6650</c:v>
                </c:pt>
                <c:pt idx="667">
                  <c:v>6660</c:v>
                </c:pt>
                <c:pt idx="668">
                  <c:v>6670</c:v>
                </c:pt>
                <c:pt idx="669">
                  <c:v>6680</c:v>
                </c:pt>
                <c:pt idx="670">
                  <c:v>6690</c:v>
                </c:pt>
                <c:pt idx="671">
                  <c:v>6700</c:v>
                </c:pt>
                <c:pt idx="672">
                  <c:v>6710</c:v>
                </c:pt>
                <c:pt idx="673">
                  <c:v>6720</c:v>
                </c:pt>
                <c:pt idx="674">
                  <c:v>6730</c:v>
                </c:pt>
                <c:pt idx="675">
                  <c:v>6740</c:v>
                </c:pt>
                <c:pt idx="676">
                  <c:v>6750</c:v>
                </c:pt>
                <c:pt idx="677">
                  <c:v>6760</c:v>
                </c:pt>
                <c:pt idx="678">
                  <c:v>6770</c:v>
                </c:pt>
                <c:pt idx="679">
                  <c:v>6780</c:v>
                </c:pt>
                <c:pt idx="680">
                  <c:v>6790</c:v>
                </c:pt>
                <c:pt idx="681">
                  <c:v>6800</c:v>
                </c:pt>
                <c:pt idx="682">
                  <c:v>6810</c:v>
                </c:pt>
                <c:pt idx="683">
                  <c:v>6820</c:v>
                </c:pt>
                <c:pt idx="684">
                  <c:v>6830</c:v>
                </c:pt>
                <c:pt idx="685">
                  <c:v>6840</c:v>
                </c:pt>
                <c:pt idx="686">
                  <c:v>6850</c:v>
                </c:pt>
                <c:pt idx="687">
                  <c:v>6860</c:v>
                </c:pt>
                <c:pt idx="688">
                  <c:v>6870</c:v>
                </c:pt>
                <c:pt idx="689">
                  <c:v>6880</c:v>
                </c:pt>
                <c:pt idx="690">
                  <c:v>6890</c:v>
                </c:pt>
                <c:pt idx="691">
                  <c:v>6900</c:v>
                </c:pt>
                <c:pt idx="692">
                  <c:v>6910</c:v>
                </c:pt>
                <c:pt idx="693">
                  <c:v>6920</c:v>
                </c:pt>
                <c:pt idx="694">
                  <c:v>6930</c:v>
                </c:pt>
                <c:pt idx="695">
                  <c:v>6940</c:v>
                </c:pt>
                <c:pt idx="696">
                  <c:v>6950</c:v>
                </c:pt>
                <c:pt idx="697">
                  <c:v>6960</c:v>
                </c:pt>
                <c:pt idx="698">
                  <c:v>6970</c:v>
                </c:pt>
                <c:pt idx="699">
                  <c:v>6980</c:v>
                </c:pt>
                <c:pt idx="700">
                  <c:v>6990</c:v>
                </c:pt>
                <c:pt idx="701">
                  <c:v>7000</c:v>
                </c:pt>
                <c:pt idx="702">
                  <c:v>7010</c:v>
                </c:pt>
                <c:pt idx="703">
                  <c:v>7020</c:v>
                </c:pt>
                <c:pt idx="704">
                  <c:v>7030</c:v>
                </c:pt>
                <c:pt idx="705">
                  <c:v>7040</c:v>
                </c:pt>
                <c:pt idx="706">
                  <c:v>7050</c:v>
                </c:pt>
                <c:pt idx="707">
                  <c:v>7060</c:v>
                </c:pt>
                <c:pt idx="708">
                  <c:v>7070</c:v>
                </c:pt>
                <c:pt idx="709">
                  <c:v>7080</c:v>
                </c:pt>
                <c:pt idx="710">
                  <c:v>7090</c:v>
                </c:pt>
                <c:pt idx="711">
                  <c:v>7100</c:v>
                </c:pt>
                <c:pt idx="712">
                  <c:v>7110</c:v>
                </c:pt>
                <c:pt idx="713">
                  <c:v>7120</c:v>
                </c:pt>
                <c:pt idx="714">
                  <c:v>7130</c:v>
                </c:pt>
                <c:pt idx="715">
                  <c:v>7140</c:v>
                </c:pt>
                <c:pt idx="716">
                  <c:v>7150</c:v>
                </c:pt>
                <c:pt idx="717">
                  <c:v>7160</c:v>
                </c:pt>
                <c:pt idx="718">
                  <c:v>7170</c:v>
                </c:pt>
                <c:pt idx="719">
                  <c:v>7180</c:v>
                </c:pt>
                <c:pt idx="720">
                  <c:v>7190</c:v>
                </c:pt>
                <c:pt idx="721">
                  <c:v>7200</c:v>
                </c:pt>
                <c:pt idx="722">
                  <c:v>7210</c:v>
                </c:pt>
                <c:pt idx="723">
                  <c:v>7220</c:v>
                </c:pt>
                <c:pt idx="724">
                  <c:v>7230</c:v>
                </c:pt>
                <c:pt idx="725">
                  <c:v>7240</c:v>
                </c:pt>
                <c:pt idx="726">
                  <c:v>7250</c:v>
                </c:pt>
                <c:pt idx="727">
                  <c:v>7260</c:v>
                </c:pt>
                <c:pt idx="728">
                  <c:v>7270</c:v>
                </c:pt>
                <c:pt idx="729">
                  <c:v>7280</c:v>
                </c:pt>
                <c:pt idx="730">
                  <c:v>7290</c:v>
                </c:pt>
                <c:pt idx="731">
                  <c:v>7300</c:v>
                </c:pt>
                <c:pt idx="732">
                  <c:v>7310</c:v>
                </c:pt>
                <c:pt idx="733">
                  <c:v>7320</c:v>
                </c:pt>
                <c:pt idx="734">
                  <c:v>7330</c:v>
                </c:pt>
                <c:pt idx="735">
                  <c:v>7340</c:v>
                </c:pt>
                <c:pt idx="736">
                  <c:v>7350</c:v>
                </c:pt>
                <c:pt idx="737">
                  <c:v>7360</c:v>
                </c:pt>
                <c:pt idx="738">
                  <c:v>7370</c:v>
                </c:pt>
                <c:pt idx="739">
                  <c:v>7380</c:v>
                </c:pt>
                <c:pt idx="740">
                  <c:v>7390</c:v>
                </c:pt>
                <c:pt idx="741">
                  <c:v>7400</c:v>
                </c:pt>
                <c:pt idx="742">
                  <c:v>7410</c:v>
                </c:pt>
                <c:pt idx="743">
                  <c:v>7420</c:v>
                </c:pt>
                <c:pt idx="744">
                  <c:v>7430</c:v>
                </c:pt>
                <c:pt idx="745">
                  <c:v>7440</c:v>
                </c:pt>
                <c:pt idx="746">
                  <c:v>7450</c:v>
                </c:pt>
                <c:pt idx="747">
                  <c:v>7460</c:v>
                </c:pt>
                <c:pt idx="748">
                  <c:v>7470</c:v>
                </c:pt>
                <c:pt idx="749">
                  <c:v>7480</c:v>
                </c:pt>
                <c:pt idx="750">
                  <c:v>7490</c:v>
                </c:pt>
                <c:pt idx="751">
                  <c:v>7500</c:v>
                </c:pt>
                <c:pt idx="752">
                  <c:v>7510</c:v>
                </c:pt>
                <c:pt idx="753">
                  <c:v>7520</c:v>
                </c:pt>
                <c:pt idx="754">
                  <c:v>7530</c:v>
                </c:pt>
                <c:pt idx="755">
                  <c:v>7540</c:v>
                </c:pt>
                <c:pt idx="756">
                  <c:v>7550</c:v>
                </c:pt>
                <c:pt idx="757">
                  <c:v>7560</c:v>
                </c:pt>
                <c:pt idx="758">
                  <c:v>7570</c:v>
                </c:pt>
                <c:pt idx="759">
                  <c:v>7580</c:v>
                </c:pt>
                <c:pt idx="760">
                  <c:v>7590</c:v>
                </c:pt>
                <c:pt idx="761">
                  <c:v>7600</c:v>
                </c:pt>
                <c:pt idx="762">
                  <c:v>7610</c:v>
                </c:pt>
                <c:pt idx="763">
                  <c:v>7620</c:v>
                </c:pt>
                <c:pt idx="764">
                  <c:v>7630</c:v>
                </c:pt>
                <c:pt idx="765">
                  <c:v>7640</c:v>
                </c:pt>
                <c:pt idx="766">
                  <c:v>7650</c:v>
                </c:pt>
                <c:pt idx="767">
                  <c:v>7660</c:v>
                </c:pt>
                <c:pt idx="768">
                  <c:v>7670</c:v>
                </c:pt>
                <c:pt idx="769">
                  <c:v>7680</c:v>
                </c:pt>
                <c:pt idx="770">
                  <c:v>7690</c:v>
                </c:pt>
                <c:pt idx="771">
                  <c:v>7700</c:v>
                </c:pt>
                <c:pt idx="772">
                  <c:v>7710</c:v>
                </c:pt>
                <c:pt idx="773">
                  <c:v>7720</c:v>
                </c:pt>
                <c:pt idx="774">
                  <c:v>7730</c:v>
                </c:pt>
                <c:pt idx="775">
                  <c:v>7740</c:v>
                </c:pt>
                <c:pt idx="776">
                  <c:v>7750</c:v>
                </c:pt>
                <c:pt idx="777">
                  <c:v>7760</c:v>
                </c:pt>
                <c:pt idx="778">
                  <c:v>7770</c:v>
                </c:pt>
                <c:pt idx="779">
                  <c:v>7780</c:v>
                </c:pt>
                <c:pt idx="780">
                  <c:v>7790</c:v>
                </c:pt>
                <c:pt idx="781">
                  <c:v>7800</c:v>
                </c:pt>
                <c:pt idx="782">
                  <c:v>7810</c:v>
                </c:pt>
                <c:pt idx="783">
                  <c:v>7820</c:v>
                </c:pt>
                <c:pt idx="784">
                  <c:v>7830</c:v>
                </c:pt>
                <c:pt idx="785">
                  <c:v>7840</c:v>
                </c:pt>
                <c:pt idx="786">
                  <c:v>7850</c:v>
                </c:pt>
                <c:pt idx="787">
                  <c:v>7860</c:v>
                </c:pt>
                <c:pt idx="788">
                  <c:v>7870</c:v>
                </c:pt>
                <c:pt idx="789">
                  <c:v>7880</c:v>
                </c:pt>
                <c:pt idx="790">
                  <c:v>7890</c:v>
                </c:pt>
                <c:pt idx="791">
                  <c:v>7900</c:v>
                </c:pt>
                <c:pt idx="792">
                  <c:v>7910</c:v>
                </c:pt>
                <c:pt idx="793">
                  <c:v>7920</c:v>
                </c:pt>
                <c:pt idx="794">
                  <c:v>7930</c:v>
                </c:pt>
                <c:pt idx="795">
                  <c:v>7940</c:v>
                </c:pt>
                <c:pt idx="796">
                  <c:v>7950</c:v>
                </c:pt>
                <c:pt idx="797">
                  <c:v>7960</c:v>
                </c:pt>
                <c:pt idx="798">
                  <c:v>7970</c:v>
                </c:pt>
                <c:pt idx="799">
                  <c:v>7980</c:v>
                </c:pt>
                <c:pt idx="800">
                  <c:v>7990</c:v>
                </c:pt>
                <c:pt idx="801">
                  <c:v>8000</c:v>
                </c:pt>
                <c:pt idx="802">
                  <c:v>8010</c:v>
                </c:pt>
                <c:pt idx="803">
                  <c:v>8020</c:v>
                </c:pt>
                <c:pt idx="804">
                  <c:v>8030</c:v>
                </c:pt>
                <c:pt idx="805">
                  <c:v>8040</c:v>
                </c:pt>
                <c:pt idx="806">
                  <c:v>8050</c:v>
                </c:pt>
                <c:pt idx="807">
                  <c:v>8060</c:v>
                </c:pt>
                <c:pt idx="808">
                  <c:v>8070</c:v>
                </c:pt>
                <c:pt idx="809">
                  <c:v>8080</c:v>
                </c:pt>
                <c:pt idx="810">
                  <c:v>8090</c:v>
                </c:pt>
                <c:pt idx="811">
                  <c:v>8100</c:v>
                </c:pt>
                <c:pt idx="812">
                  <c:v>8110</c:v>
                </c:pt>
                <c:pt idx="813">
                  <c:v>8120</c:v>
                </c:pt>
                <c:pt idx="814">
                  <c:v>8130</c:v>
                </c:pt>
                <c:pt idx="815">
                  <c:v>8140</c:v>
                </c:pt>
                <c:pt idx="816">
                  <c:v>8150</c:v>
                </c:pt>
                <c:pt idx="817">
                  <c:v>8160</c:v>
                </c:pt>
                <c:pt idx="818">
                  <c:v>8170</c:v>
                </c:pt>
                <c:pt idx="819">
                  <c:v>8180</c:v>
                </c:pt>
                <c:pt idx="820">
                  <c:v>8190</c:v>
                </c:pt>
                <c:pt idx="821">
                  <c:v>8200</c:v>
                </c:pt>
                <c:pt idx="822">
                  <c:v>8210</c:v>
                </c:pt>
                <c:pt idx="823">
                  <c:v>8220</c:v>
                </c:pt>
                <c:pt idx="824">
                  <c:v>8230</c:v>
                </c:pt>
                <c:pt idx="825">
                  <c:v>8240</c:v>
                </c:pt>
                <c:pt idx="826">
                  <c:v>8250</c:v>
                </c:pt>
                <c:pt idx="827">
                  <c:v>8260</c:v>
                </c:pt>
                <c:pt idx="828">
                  <c:v>8270</c:v>
                </c:pt>
                <c:pt idx="829">
                  <c:v>8280</c:v>
                </c:pt>
                <c:pt idx="830">
                  <c:v>8290</c:v>
                </c:pt>
                <c:pt idx="831">
                  <c:v>8300</c:v>
                </c:pt>
                <c:pt idx="832">
                  <c:v>8310</c:v>
                </c:pt>
                <c:pt idx="833">
                  <c:v>8320</c:v>
                </c:pt>
                <c:pt idx="834">
                  <c:v>8330</c:v>
                </c:pt>
                <c:pt idx="835">
                  <c:v>8340</c:v>
                </c:pt>
                <c:pt idx="836">
                  <c:v>8350</c:v>
                </c:pt>
                <c:pt idx="837">
                  <c:v>8360</c:v>
                </c:pt>
                <c:pt idx="838">
                  <c:v>8370</c:v>
                </c:pt>
                <c:pt idx="839">
                  <c:v>8380</c:v>
                </c:pt>
                <c:pt idx="840">
                  <c:v>8390</c:v>
                </c:pt>
                <c:pt idx="841">
                  <c:v>8400</c:v>
                </c:pt>
                <c:pt idx="842">
                  <c:v>8410</c:v>
                </c:pt>
                <c:pt idx="843">
                  <c:v>8420</c:v>
                </c:pt>
                <c:pt idx="844">
                  <c:v>8430</c:v>
                </c:pt>
                <c:pt idx="845">
                  <c:v>8440</c:v>
                </c:pt>
                <c:pt idx="846">
                  <c:v>8450</c:v>
                </c:pt>
                <c:pt idx="847">
                  <c:v>8460</c:v>
                </c:pt>
                <c:pt idx="848">
                  <c:v>8470</c:v>
                </c:pt>
                <c:pt idx="849">
                  <c:v>8480</c:v>
                </c:pt>
                <c:pt idx="850">
                  <c:v>8490</c:v>
                </c:pt>
                <c:pt idx="851">
                  <c:v>8500</c:v>
                </c:pt>
                <c:pt idx="852">
                  <c:v>8510</c:v>
                </c:pt>
                <c:pt idx="853">
                  <c:v>8520</c:v>
                </c:pt>
                <c:pt idx="854">
                  <c:v>8530</c:v>
                </c:pt>
                <c:pt idx="855">
                  <c:v>8540</c:v>
                </c:pt>
                <c:pt idx="856">
                  <c:v>8550</c:v>
                </c:pt>
                <c:pt idx="857">
                  <c:v>8560</c:v>
                </c:pt>
                <c:pt idx="858">
                  <c:v>8570</c:v>
                </c:pt>
                <c:pt idx="859">
                  <c:v>8580</c:v>
                </c:pt>
                <c:pt idx="860">
                  <c:v>8590</c:v>
                </c:pt>
                <c:pt idx="861">
                  <c:v>8600</c:v>
                </c:pt>
                <c:pt idx="862">
                  <c:v>8610</c:v>
                </c:pt>
                <c:pt idx="863">
                  <c:v>8620</c:v>
                </c:pt>
                <c:pt idx="864">
                  <c:v>8630</c:v>
                </c:pt>
                <c:pt idx="865">
                  <c:v>8640</c:v>
                </c:pt>
                <c:pt idx="866">
                  <c:v>8650</c:v>
                </c:pt>
                <c:pt idx="867">
                  <c:v>8660</c:v>
                </c:pt>
                <c:pt idx="868">
                  <c:v>8670</c:v>
                </c:pt>
                <c:pt idx="869">
                  <c:v>8680</c:v>
                </c:pt>
                <c:pt idx="870">
                  <c:v>8690</c:v>
                </c:pt>
                <c:pt idx="871">
                  <c:v>8700</c:v>
                </c:pt>
                <c:pt idx="872">
                  <c:v>8710</c:v>
                </c:pt>
                <c:pt idx="873">
                  <c:v>8720</c:v>
                </c:pt>
                <c:pt idx="874">
                  <c:v>8730</c:v>
                </c:pt>
                <c:pt idx="875">
                  <c:v>8740</c:v>
                </c:pt>
                <c:pt idx="876">
                  <c:v>8750</c:v>
                </c:pt>
                <c:pt idx="877">
                  <c:v>8760</c:v>
                </c:pt>
                <c:pt idx="878">
                  <c:v>8770</c:v>
                </c:pt>
                <c:pt idx="879">
                  <c:v>8780</c:v>
                </c:pt>
                <c:pt idx="880">
                  <c:v>8790</c:v>
                </c:pt>
                <c:pt idx="881">
                  <c:v>8800</c:v>
                </c:pt>
                <c:pt idx="882">
                  <c:v>8810</c:v>
                </c:pt>
                <c:pt idx="883">
                  <c:v>8820</c:v>
                </c:pt>
                <c:pt idx="884">
                  <c:v>8830</c:v>
                </c:pt>
                <c:pt idx="885">
                  <c:v>8840</c:v>
                </c:pt>
                <c:pt idx="886">
                  <c:v>8850</c:v>
                </c:pt>
                <c:pt idx="887">
                  <c:v>8860</c:v>
                </c:pt>
                <c:pt idx="888">
                  <c:v>8870</c:v>
                </c:pt>
                <c:pt idx="889">
                  <c:v>8880</c:v>
                </c:pt>
                <c:pt idx="890">
                  <c:v>8890</c:v>
                </c:pt>
                <c:pt idx="891">
                  <c:v>8900</c:v>
                </c:pt>
                <c:pt idx="892">
                  <c:v>8910</c:v>
                </c:pt>
                <c:pt idx="893">
                  <c:v>8920</c:v>
                </c:pt>
                <c:pt idx="894">
                  <c:v>8930</c:v>
                </c:pt>
                <c:pt idx="895">
                  <c:v>8940</c:v>
                </c:pt>
                <c:pt idx="896">
                  <c:v>8950</c:v>
                </c:pt>
                <c:pt idx="897">
                  <c:v>8960</c:v>
                </c:pt>
                <c:pt idx="898">
                  <c:v>8970</c:v>
                </c:pt>
                <c:pt idx="899">
                  <c:v>8980</c:v>
                </c:pt>
                <c:pt idx="900">
                  <c:v>8990</c:v>
                </c:pt>
                <c:pt idx="901">
                  <c:v>9000</c:v>
                </c:pt>
                <c:pt idx="902">
                  <c:v>9010</c:v>
                </c:pt>
                <c:pt idx="903">
                  <c:v>9020</c:v>
                </c:pt>
                <c:pt idx="904">
                  <c:v>9030</c:v>
                </c:pt>
                <c:pt idx="905">
                  <c:v>9040</c:v>
                </c:pt>
                <c:pt idx="906">
                  <c:v>9050</c:v>
                </c:pt>
                <c:pt idx="907">
                  <c:v>9060</c:v>
                </c:pt>
                <c:pt idx="908">
                  <c:v>9070</c:v>
                </c:pt>
                <c:pt idx="909">
                  <c:v>9080</c:v>
                </c:pt>
                <c:pt idx="910">
                  <c:v>9090</c:v>
                </c:pt>
                <c:pt idx="911">
                  <c:v>9100</c:v>
                </c:pt>
                <c:pt idx="912">
                  <c:v>9110</c:v>
                </c:pt>
                <c:pt idx="913">
                  <c:v>9120</c:v>
                </c:pt>
                <c:pt idx="914">
                  <c:v>9130</c:v>
                </c:pt>
                <c:pt idx="915">
                  <c:v>9140</c:v>
                </c:pt>
                <c:pt idx="916">
                  <c:v>9150</c:v>
                </c:pt>
                <c:pt idx="917">
                  <c:v>9160</c:v>
                </c:pt>
                <c:pt idx="918">
                  <c:v>9170</c:v>
                </c:pt>
                <c:pt idx="919">
                  <c:v>9180</c:v>
                </c:pt>
                <c:pt idx="920">
                  <c:v>9190</c:v>
                </c:pt>
                <c:pt idx="921">
                  <c:v>9200</c:v>
                </c:pt>
                <c:pt idx="922">
                  <c:v>9210</c:v>
                </c:pt>
                <c:pt idx="923">
                  <c:v>9220</c:v>
                </c:pt>
                <c:pt idx="924">
                  <c:v>9230</c:v>
                </c:pt>
                <c:pt idx="925">
                  <c:v>9240</c:v>
                </c:pt>
                <c:pt idx="926">
                  <c:v>9250</c:v>
                </c:pt>
                <c:pt idx="927">
                  <c:v>9260</c:v>
                </c:pt>
                <c:pt idx="928">
                  <c:v>9270</c:v>
                </c:pt>
                <c:pt idx="929">
                  <c:v>9280</c:v>
                </c:pt>
                <c:pt idx="930">
                  <c:v>9290</c:v>
                </c:pt>
                <c:pt idx="931">
                  <c:v>9300</c:v>
                </c:pt>
                <c:pt idx="932">
                  <c:v>9310</c:v>
                </c:pt>
                <c:pt idx="933">
                  <c:v>9320</c:v>
                </c:pt>
                <c:pt idx="934">
                  <c:v>9330</c:v>
                </c:pt>
                <c:pt idx="935">
                  <c:v>9340</c:v>
                </c:pt>
                <c:pt idx="936">
                  <c:v>9350</c:v>
                </c:pt>
                <c:pt idx="937">
                  <c:v>9360</c:v>
                </c:pt>
                <c:pt idx="938">
                  <c:v>9370</c:v>
                </c:pt>
                <c:pt idx="939">
                  <c:v>9380</c:v>
                </c:pt>
                <c:pt idx="940">
                  <c:v>9390</c:v>
                </c:pt>
                <c:pt idx="941">
                  <c:v>9400</c:v>
                </c:pt>
                <c:pt idx="942">
                  <c:v>9410</c:v>
                </c:pt>
                <c:pt idx="943">
                  <c:v>9420</c:v>
                </c:pt>
                <c:pt idx="944">
                  <c:v>9430</c:v>
                </c:pt>
                <c:pt idx="945">
                  <c:v>9440</c:v>
                </c:pt>
                <c:pt idx="946">
                  <c:v>9450</c:v>
                </c:pt>
                <c:pt idx="947">
                  <c:v>9460</c:v>
                </c:pt>
                <c:pt idx="948">
                  <c:v>9470</c:v>
                </c:pt>
                <c:pt idx="949">
                  <c:v>9480</c:v>
                </c:pt>
                <c:pt idx="950">
                  <c:v>9490</c:v>
                </c:pt>
                <c:pt idx="951">
                  <c:v>9500</c:v>
                </c:pt>
                <c:pt idx="952">
                  <c:v>9510</c:v>
                </c:pt>
                <c:pt idx="953">
                  <c:v>9520</c:v>
                </c:pt>
                <c:pt idx="954">
                  <c:v>9530</c:v>
                </c:pt>
                <c:pt idx="955">
                  <c:v>9540</c:v>
                </c:pt>
                <c:pt idx="956">
                  <c:v>9550</c:v>
                </c:pt>
                <c:pt idx="957">
                  <c:v>9560</c:v>
                </c:pt>
                <c:pt idx="958">
                  <c:v>9570</c:v>
                </c:pt>
                <c:pt idx="959">
                  <c:v>9580</c:v>
                </c:pt>
                <c:pt idx="960">
                  <c:v>9590</c:v>
                </c:pt>
                <c:pt idx="961">
                  <c:v>9600</c:v>
                </c:pt>
                <c:pt idx="962">
                  <c:v>9610</c:v>
                </c:pt>
                <c:pt idx="963">
                  <c:v>9620</c:v>
                </c:pt>
                <c:pt idx="964">
                  <c:v>9630</c:v>
                </c:pt>
                <c:pt idx="965">
                  <c:v>9640</c:v>
                </c:pt>
                <c:pt idx="966">
                  <c:v>9650</c:v>
                </c:pt>
                <c:pt idx="967">
                  <c:v>9660</c:v>
                </c:pt>
                <c:pt idx="968">
                  <c:v>9670</c:v>
                </c:pt>
                <c:pt idx="969">
                  <c:v>9680</c:v>
                </c:pt>
                <c:pt idx="970">
                  <c:v>9690</c:v>
                </c:pt>
                <c:pt idx="971">
                  <c:v>9700</c:v>
                </c:pt>
                <c:pt idx="972">
                  <c:v>9710</c:v>
                </c:pt>
                <c:pt idx="973">
                  <c:v>9720</c:v>
                </c:pt>
                <c:pt idx="974">
                  <c:v>9730</c:v>
                </c:pt>
                <c:pt idx="975">
                  <c:v>9740</c:v>
                </c:pt>
                <c:pt idx="976">
                  <c:v>9750</c:v>
                </c:pt>
                <c:pt idx="977">
                  <c:v>9760</c:v>
                </c:pt>
                <c:pt idx="978">
                  <c:v>9770</c:v>
                </c:pt>
                <c:pt idx="979">
                  <c:v>9780</c:v>
                </c:pt>
                <c:pt idx="980">
                  <c:v>9790</c:v>
                </c:pt>
                <c:pt idx="981">
                  <c:v>9800</c:v>
                </c:pt>
                <c:pt idx="982">
                  <c:v>9810</c:v>
                </c:pt>
                <c:pt idx="983">
                  <c:v>9820</c:v>
                </c:pt>
                <c:pt idx="984">
                  <c:v>9830</c:v>
                </c:pt>
                <c:pt idx="985">
                  <c:v>9840</c:v>
                </c:pt>
                <c:pt idx="986">
                  <c:v>9850</c:v>
                </c:pt>
                <c:pt idx="987">
                  <c:v>9860</c:v>
                </c:pt>
                <c:pt idx="988">
                  <c:v>9870</c:v>
                </c:pt>
                <c:pt idx="989">
                  <c:v>9880</c:v>
                </c:pt>
                <c:pt idx="990">
                  <c:v>9890</c:v>
                </c:pt>
                <c:pt idx="991">
                  <c:v>9900</c:v>
                </c:pt>
                <c:pt idx="992">
                  <c:v>9910</c:v>
                </c:pt>
                <c:pt idx="993">
                  <c:v>9920</c:v>
                </c:pt>
                <c:pt idx="994">
                  <c:v>9930</c:v>
                </c:pt>
                <c:pt idx="995">
                  <c:v>9940</c:v>
                </c:pt>
                <c:pt idx="996">
                  <c:v>9950</c:v>
                </c:pt>
                <c:pt idx="997">
                  <c:v>9960</c:v>
                </c:pt>
                <c:pt idx="998">
                  <c:v>9970</c:v>
                </c:pt>
                <c:pt idx="999">
                  <c:v>9980</c:v>
                </c:pt>
                <c:pt idx="1000">
                  <c:v>9990</c:v>
                </c:pt>
                <c:pt idx="1001">
                  <c:v>10000</c:v>
                </c:pt>
                <c:pt idx="1002">
                  <c:v>10010</c:v>
                </c:pt>
                <c:pt idx="1003">
                  <c:v>10020</c:v>
                </c:pt>
                <c:pt idx="1004">
                  <c:v>10030</c:v>
                </c:pt>
                <c:pt idx="1005">
                  <c:v>10040</c:v>
                </c:pt>
                <c:pt idx="1006">
                  <c:v>10050</c:v>
                </c:pt>
                <c:pt idx="1007">
                  <c:v>10060</c:v>
                </c:pt>
                <c:pt idx="1008">
                  <c:v>10070</c:v>
                </c:pt>
                <c:pt idx="1009">
                  <c:v>10080</c:v>
                </c:pt>
                <c:pt idx="1010">
                  <c:v>10090</c:v>
                </c:pt>
                <c:pt idx="1011">
                  <c:v>10100</c:v>
                </c:pt>
                <c:pt idx="1012">
                  <c:v>10110</c:v>
                </c:pt>
                <c:pt idx="1013">
                  <c:v>10120</c:v>
                </c:pt>
                <c:pt idx="1014">
                  <c:v>10130</c:v>
                </c:pt>
                <c:pt idx="1015">
                  <c:v>10140</c:v>
                </c:pt>
                <c:pt idx="1016">
                  <c:v>10150</c:v>
                </c:pt>
                <c:pt idx="1017">
                  <c:v>10160</c:v>
                </c:pt>
                <c:pt idx="1018">
                  <c:v>10170</c:v>
                </c:pt>
                <c:pt idx="1019">
                  <c:v>10180</c:v>
                </c:pt>
                <c:pt idx="1020">
                  <c:v>10190</c:v>
                </c:pt>
                <c:pt idx="1021">
                  <c:v>10200</c:v>
                </c:pt>
                <c:pt idx="1022">
                  <c:v>10210</c:v>
                </c:pt>
                <c:pt idx="1023">
                  <c:v>10220</c:v>
                </c:pt>
                <c:pt idx="1024">
                  <c:v>10230</c:v>
                </c:pt>
                <c:pt idx="1025">
                  <c:v>10240</c:v>
                </c:pt>
                <c:pt idx="1026">
                  <c:v>10250</c:v>
                </c:pt>
                <c:pt idx="1027">
                  <c:v>10260</c:v>
                </c:pt>
                <c:pt idx="1028">
                  <c:v>10270</c:v>
                </c:pt>
                <c:pt idx="1029">
                  <c:v>10280</c:v>
                </c:pt>
                <c:pt idx="1030">
                  <c:v>10290</c:v>
                </c:pt>
                <c:pt idx="1031">
                  <c:v>10300</c:v>
                </c:pt>
                <c:pt idx="1032">
                  <c:v>10310</c:v>
                </c:pt>
                <c:pt idx="1033">
                  <c:v>10320</c:v>
                </c:pt>
                <c:pt idx="1034">
                  <c:v>10330</c:v>
                </c:pt>
                <c:pt idx="1035">
                  <c:v>10340</c:v>
                </c:pt>
                <c:pt idx="1036">
                  <c:v>10350</c:v>
                </c:pt>
                <c:pt idx="1037">
                  <c:v>10360</c:v>
                </c:pt>
                <c:pt idx="1038">
                  <c:v>10370</c:v>
                </c:pt>
                <c:pt idx="1039">
                  <c:v>10380</c:v>
                </c:pt>
                <c:pt idx="1040">
                  <c:v>10390</c:v>
                </c:pt>
                <c:pt idx="1041">
                  <c:v>10400</c:v>
                </c:pt>
                <c:pt idx="1042">
                  <c:v>10410</c:v>
                </c:pt>
                <c:pt idx="1043">
                  <c:v>10420</c:v>
                </c:pt>
                <c:pt idx="1044">
                  <c:v>10430</c:v>
                </c:pt>
                <c:pt idx="1045">
                  <c:v>10440</c:v>
                </c:pt>
                <c:pt idx="1046">
                  <c:v>10450</c:v>
                </c:pt>
                <c:pt idx="1047">
                  <c:v>10460</c:v>
                </c:pt>
                <c:pt idx="1048">
                  <c:v>10470</c:v>
                </c:pt>
                <c:pt idx="1049">
                  <c:v>10480</c:v>
                </c:pt>
                <c:pt idx="1050">
                  <c:v>10490</c:v>
                </c:pt>
                <c:pt idx="1051">
                  <c:v>10500</c:v>
                </c:pt>
                <c:pt idx="1052">
                  <c:v>10510</c:v>
                </c:pt>
                <c:pt idx="1053">
                  <c:v>10520</c:v>
                </c:pt>
                <c:pt idx="1054">
                  <c:v>10530</c:v>
                </c:pt>
                <c:pt idx="1055">
                  <c:v>10540</c:v>
                </c:pt>
                <c:pt idx="1056">
                  <c:v>10550</c:v>
                </c:pt>
                <c:pt idx="1057">
                  <c:v>10560</c:v>
                </c:pt>
                <c:pt idx="1058">
                  <c:v>10570</c:v>
                </c:pt>
                <c:pt idx="1059">
                  <c:v>10580</c:v>
                </c:pt>
                <c:pt idx="1060">
                  <c:v>10590</c:v>
                </c:pt>
                <c:pt idx="1061">
                  <c:v>10600</c:v>
                </c:pt>
                <c:pt idx="1062">
                  <c:v>10610</c:v>
                </c:pt>
                <c:pt idx="1063">
                  <c:v>10620</c:v>
                </c:pt>
                <c:pt idx="1064">
                  <c:v>10630</c:v>
                </c:pt>
                <c:pt idx="1065">
                  <c:v>10640</c:v>
                </c:pt>
                <c:pt idx="1066">
                  <c:v>10650</c:v>
                </c:pt>
                <c:pt idx="1067">
                  <c:v>10660</c:v>
                </c:pt>
                <c:pt idx="1068">
                  <c:v>10670</c:v>
                </c:pt>
                <c:pt idx="1069">
                  <c:v>10680</c:v>
                </c:pt>
                <c:pt idx="1070">
                  <c:v>10690</c:v>
                </c:pt>
                <c:pt idx="1071">
                  <c:v>10700</c:v>
                </c:pt>
                <c:pt idx="1072">
                  <c:v>10710</c:v>
                </c:pt>
                <c:pt idx="1073">
                  <c:v>10720</c:v>
                </c:pt>
                <c:pt idx="1074">
                  <c:v>10730</c:v>
                </c:pt>
                <c:pt idx="1075">
                  <c:v>10740</c:v>
                </c:pt>
                <c:pt idx="1076">
                  <c:v>10750</c:v>
                </c:pt>
                <c:pt idx="1077">
                  <c:v>10760</c:v>
                </c:pt>
                <c:pt idx="1078">
                  <c:v>10770</c:v>
                </c:pt>
                <c:pt idx="1079">
                  <c:v>10780</c:v>
                </c:pt>
                <c:pt idx="1080">
                  <c:v>10790</c:v>
                </c:pt>
                <c:pt idx="1081">
                  <c:v>10800</c:v>
                </c:pt>
                <c:pt idx="1082">
                  <c:v>10810</c:v>
                </c:pt>
                <c:pt idx="1083">
                  <c:v>10820</c:v>
                </c:pt>
                <c:pt idx="1084">
                  <c:v>10830</c:v>
                </c:pt>
                <c:pt idx="1085">
                  <c:v>10840</c:v>
                </c:pt>
                <c:pt idx="1086">
                  <c:v>10850</c:v>
                </c:pt>
                <c:pt idx="1087">
                  <c:v>10860</c:v>
                </c:pt>
                <c:pt idx="1088">
                  <c:v>10870</c:v>
                </c:pt>
                <c:pt idx="1089">
                  <c:v>10880</c:v>
                </c:pt>
                <c:pt idx="1090">
                  <c:v>10890</c:v>
                </c:pt>
                <c:pt idx="1091">
                  <c:v>10900</c:v>
                </c:pt>
                <c:pt idx="1092">
                  <c:v>10910</c:v>
                </c:pt>
                <c:pt idx="1093">
                  <c:v>10920</c:v>
                </c:pt>
                <c:pt idx="1094">
                  <c:v>10930</c:v>
                </c:pt>
                <c:pt idx="1095">
                  <c:v>10940</c:v>
                </c:pt>
                <c:pt idx="1096">
                  <c:v>10950</c:v>
                </c:pt>
                <c:pt idx="1097">
                  <c:v>10960</c:v>
                </c:pt>
                <c:pt idx="1098">
                  <c:v>10970</c:v>
                </c:pt>
                <c:pt idx="1099">
                  <c:v>10980</c:v>
                </c:pt>
                <c:pt idx="1100">
                  <c:v>10990</c:v>
                </c:pt>
                <c:pt idx="1101">
                  <c:v>11000</c:v>
                </c:pt>
                <c:pt idx="1102">
                  <c:v>11010</c:v>
                </c:pt>
                <c:pt idx="1103">
                  <c:v>11020</c:v>
                </c:pt>
                <c:pt idx="1104">
                  <c:v>11030</c:v>
                </c:pt>
                <c:pt idx="1105">
                  <c:v>11040</c:v>
                </c:pt>
                <c:pt idx="1106">
                  <c:v>11050</c:v>
                </c:pt>
                <c:pt idx="1107">
                  <c:v>11060</c:v>
                </c:pt>
                <c:pt idx="1108">
                  <c:v>11070</c:v>
                </c:pt>
                <c:pt idx="1109">
                  <c:v>11080</c:v>
                </c:pt>
                <c:pt idx="1110">
                  <c:v>11090</c:v>
                </c:pt>
                <c:pt idx="1111">
                  <c:v>11100</c:v>
                </c:pt>
                <c:pt idx="1112">
                  <c:v>11110</c:v>
                </c:pt>
                <c:pt idx="1113">
                  <c:v>11120</c:v>
                </c:pt>
                <c:pt idx="1114">
                  <c:v>11130</c:v>
                </c:pt>
                <c:pt idx="1115">
                  <c:v>11140</c:v>
                </c:pt>
                <c:pt idx="1116">
                  <c:v>11150</c:v>
                </c:pt>
                <c:pt idx="1117">
                  <c:v>11160</c:v>
                </c:pt>
                <c:pt idx="1118">
                  <c:v>11170</c:v>
                </c:pt>
                <c:pt idx="1119">
                  <c:v>11180</c:v>
                </c:pt>
                <c:pt idx="1120">
                  <c:v>11190</c:v>
                </c:pt>
                <c:pt idx="1121">
                  <c:v>11200</c:v>
                </c:pt>
                <c:pt idx="1122">
                  <c:v>11210</c:v>
                </c:pt>
                <c:pt idx="1123">
                  <c:v>11220</c:v>
                </c:pt>
                <c:pt idx="1124">
                  <c:v>11230</c:v>
                </c:pt>
                <c:pt idx="1125">
                  <c:v>11240</c:v>
                </c:pt>
                <c:pt idx="1126">
                  <c:v>11250</c:v>
                </c:pt>
                <c:pt idx="1127">
                  <c:v>11260</c:v>
                </c:pt>
                <c:pt idx="1128">
                  <c:v>11270</c:v>
                </c:pt>
                <c:pt idx="1129">
                  <c:v>11280</c:v>
                </c:pt>
                <c:pt idx="1130">
                  <c:v>11290</c:v>
                </c:pt>
                <c:pt idx="1131">
                  <c:v>11300</c:v>
                </c:pt>
                <c:pt idx="1132">
                  <c:v>11310</c:v>
                </c:pt>
                <c:pt idx="1133">
                  <c:v>11320</c:v>
                </c:pt>
                <c:pt idx="1134">
                  <c:v>11330</c:v>
                </c:pt>
                <c:pt idx="1135">
                  <c:v>11340</c:v>
                </c:pt>
                <c:pt idx="1136">
                  <c:v>11350</c:v>
                </c:pt>
                <c:pt idx="1137">
                  <c:v>11360</c:v>
                </c:pt>
                <c:pt idx="1138">
                  <c:v>11370</c:v>
                </c:pt>
                <c:pt idx="1139">
                  <c:v>11380</c:v>
                </c:pt>
                <c:pt idx="1140">
                  <c:v>11390</c:v>
                </c:pt>
                <c:pt idx="1141">
                  <c:v>11400</c:v>
                </c:pt>
                <c:pt idx="1142">
                  <c:v>11410</c:v>
                </c:pt>
                <c:pt idx="1143">
                  <c:v>11420</c:v>
                </c:pt>
                <c:pt idx="1144">
                  <c:v>11430</c:v>
                </c:pt>
                <c:pt idx="1145">
                  <c:v>11440</c:v>
                </c:pt>
                <c:pt idx="1146">
                  <c:v>11450</c:v>
                </c:pt>
                <c:pt idx="1147">
                  <c:v>11460</c:v>
                </c:pt>
                <c:pt idx="1148">
                  <c:v>11470</c:v>
                </c:pt>
                <c:pt idx="1149">
                  <c:v>11480</c:v>
                </c:pt>
                <c:pt idx="1150">
                  <c:v>11490</c:v>
                </c:pt>
                <c:pt idx="1151">
                  <c:v>11500</c:v>
                </c:pt>
                <c:pt idx="1152">
                  <c:v>11510</c:v>
                </c:pt>
                <c:pt idx="1153">
                  <c:v>11520</c:v>
                </c:pt>
                <c:pt idx="1154">
                  <c:v>11530</c:v>
                </c:pt>
                <c:pt idx="1155">
                  <c:v>11540</c:v>
                </c:pt>
                <c:pt idx="1156">
                  <c:v>11550</c:v>
                </c:pt>
                <c:pt idx="1157">
                  <c:v>11560</c:v>
                </c:pt>
                <c:pt idx="1158">
                  <c:v>11570</c:v>
                </c:pt>
                <c:pt idx="1159">
                  <c:v>11580</c:v>
                </c:pt>
                <c:pt idx="1160">
                  <c:v>11590</c:v>
                </c:pt>
                <c:pt idx="1161">
                  <c:v>11600</c:v>
                </c:pt>
                <c:pt idx="1162">
                  <c:v>11610</c:v>
                </c:pt>
                <c:pt idx="1163">
                  <c:v>11620</c:v>
                </c:pt>
                <c:pt idx="1164">
                  <c:v>11630</c:v>
                </c:pt>
                <c:pt idx="1165">
                  <c:v>11640</c:v>
                </c:pt>
                <c:pt idx="1166">
                  <c:v>11650</c:v>
                </c:pt>
                <c:pt idx="1167">
                  <c:v>11660</c:v>
                </c:pt>
                <c:pt idx="1168">
                  <c:v>11670</c:v>
                </c:pt>
                <c:pt idx="1169">
                  <c:v>11680</c:v>
                </c:pt>
                <c:pt idx="1170">
                  <c:v>11690</c:v>
                </c:pt>
                <c:pt idx="1171">
                  <c:v>11700</c:v>
                </c:pt>
                <c:pt idx="1172">
                  <c:v>11710</c:v>
                </c:pt>
                <c:pt idx="1173">
                  <c:v>11720</c:v>
                </c:pt>
                <c:pt idx="1174">
                  <c:v>11730</c:v>
                </c:pt>
                <c:pt idx="1175">
                  <c:v>11740</c:v>
                </c:pt>
                <c:pt idx="1176">
                  <c:v>11750</c:v>
                </c:pt>
                <c:pt idx="1177">
                  <c:v>11760</c:v>
                </c:pt>
                <c:pt idx="1178">
                  <c:v>11770</c:v>
                </c:pt>
                <c:pt idx="1179">
                  <c:v>11780</c:v>
                </c:pt>
                <c:pt idx="1180">
                  <c:v>11790</c:v>
                </c:pt>
                <c:pt idx="1181">
                  <c:v>11800</c:v>
                </c:pt>
                <c:pt idx="1182">
                  <c:v>11810</c:v>
                </c:pt>
                <c:pt idx="1183">
                  <c:v>11820</c:v>
                </c:pt>
                <c:pt idx="1184">
                  <c:v>11830</c:v>
                </c:pt>
                <c:pt idx="1185">
                  <c:v>11840</c:v>
                </c:pt>
                <c:pt idx="1186">
                  <c:v>11850</c:v>
                </c:pt>
                <c:pt idx="1187">
                  <c:v>11860</c:v>
                </c:pt>
                <c:pt idx="1188">
                  <c:v>11870</c:v>
                </c:pt>
                <c:pt idx="1189">
                  <c:v>11880</c:v>
                </c:pt>
                <c:pt idx="1190">
                  <c:v>11890</c:v>
                </c:pt>
                <c:pt idx="1191">
                  <c:v>11900</c:v>
                </c:pt>
                <c:pt idx="1192">
                  <c:v>11910</c:v>
                </c:pt>
                <c:pt idx="1193">
                  <c:v>11920</c:v>
                </c:pt>
                <c:pt idx="1194">
                  <c:v>11930</c:v>
                </c:pt>
                <c:pt idx="1195">
                  <c:v>11940</c:v>
                </c:pt>
                <c:pt idx="1196">
                  <c:v>11950</c:v>
                </c:pt>
                <c:pt idx="1197">
                  <c:v>11960</c:v>
                </c:pt>
                <c:pt idx="1198">
                  <c:v>11970</c:v>
                </c:pt>
                <c:pt idx="1199">
                  <c:v>11980</c:v>
                </c:pt>
                <c:pt idx="1200">
                  <c:v>11990</c:v>
                </c:pt>
                <c:pt idx="1201">
                  <c:v>12000</c:v>
                </c:pt>
                <c:pt idx="1202">
                  <c:v>12010</c:v>
                </c:pt>
                <c:pt idx="1203">
                  <c:v>12020</c:v>
                </c:pt>
                <c:pt idx="1204">
                  <c:v>12030</c:v>
                </c:pt>
                <c:pt idx="1205">
                  <c:v>12040</c:v>
                </c:pt>
                <c:pt idx="1206">
                  <c:v>12050</c:v>
                </c:pt>
                <c:pt idx="1207">
                  <c:v>12060</c:v>
                </c:pt>
                <c:pt idx="1208">
                  <c:v>12070</c:v>
                </c:pt>
                <c:pt idx="1209">
                  <c:v>12080</c:v>
                </c:pt>
                <c:pt idx="1210">
                  <c:v>12090</c:v>
                </c:pt>
                <c:pt idx="1211">
                  <c:v>12100</c:v>
                </c:pt>
                <c:pt idx="1212">
                  <c:v>12110</c:v>
                </c:pt>
                <c:pt idx="1213">
                  <c:v>12120</c:v>
                </c:pt>
                <c:pt idx="1214">
                  <c:v>12130</c:v>
                </c:pt>
                <c:pt idx="1215">
                  <c:v>12140</c:v>
                </c:pt>
                <c:pt idx="1216">
                  <c:v>12150</c:v>
                </c:pt>
                <c:pt idx="1217">
                  <c:v>12160</c:v>
                </c:pt>
                <c:pt idx="1218">
                  <c:v>12170</c:v>
                </c:pt>
                <c:pt idx="1219">
                  <c:v>12180</c:v>
                </c:pt>
                <c:pt idx="1220">
                  <c:v>12190</c:v>
                </c:pt>
                <c:pt idx="1221">
                  <c:v>12200</c:v>
                </c:pt>
                <c:pt idx="1222">
                  <c:v>12210</c:v>
                </c:pt>
                <c:pt idx="1223">
                  <c:v>12220</c:v>
                </c:pt>
                <c:pt idx="1224">
                  <c:v>12230</c:v>
                </c:pt>
                <c:pt idx="1225">
                  <c:v>12240</c:v>
                </c:pt>
                <c:pt idx="1226">
                  <c:v>12250</c:v>
                </c:pt>
                <c:pt idx="1227">
                  <c:v>12260</c:v>
                </c:pt>
                <c:pt idx="1228">
                  <c:v>12270</c:v>
                </c:pt>
                <c:pt idx="1229">
                  <c:v>12280</c:v>
                </c:pt>
                <c:pt idx="1230">
                  <c:v>12290</c:v>
                </c:pt>
                <c:pt idx="1231">
                  <c:v>12300</c:v>
                </c:pt>
                <c:pt idx="1232">
                  <c:v>12310</c:v>
                </c:pt>
                <c:pt idx="1233">
                  <c:v>12320</c:v>
                </c:pt>
                <c:pt idx="1234">
                  <c:v>12330</c:v>
                </c:pt>
                <c:pt idx="1235">
                  <c:v>12340</c:v>
                </c:pt>
                <c:pt idx="1236">
                  <c:v>12350</c:v>
                </c:pt>
                <c:pt idx="1237">
                  <c:v>12360</c:v>
                </c:pt>
                <c:pt idx="1238">
                  <c:v>12370</c:v>
                </c:pt>
                <c:pt idx="1239">
                  <c:v>12380</c:v>
                </c:pt>
                <c:pt idx="1240">
                  <c:v>12390</c:v>
                </c:pt>
                <c:pt idx="1241">
                  <c:v>12400</c:v>
                </c:pt>
                <c:pt idx="1242">
                  <c:v>12410</c:v>
                </c:pt>
                <c:pt idx="1243">
                  <c:v>12420</c:v>
                </c:pt>
                <c:pt idx="1244">
                  <c:v>12430</c:v>
                </c:pt>
                <c:pt idx="1245">
                  <c:v>12440</c:v>
                </c:pt>
                <c:pt idx="1246">
                  <c:v>12450</c:v>
                </c:pt>
                <c:pt idx="1247">
                  <c:v>12460</c:v>
                </c:pt>
                <c:pt idx="1248">
                  <c:v>12470</c:v>
                </c:pt>
                <c:pt idx="1249">
                  <c:v>12480</c:v>
                </c:pt>
                <c:pt idx="1250">
                  <c:v>12490</c:v>
                </c:pt>
                <c:pt idx="1251">
                  <c:v>12500</c:v>
                </c:pt>
                <c:pt idx="1252">
                  <c:v>12510</c:v>
                </c:pt>
                <c:pt idx="1253">
                  <c:v>12520</c:v>
                </c:pt>
                <c:pt idx="1254">
                  <c:v>12530</c:v>
                </c:pt>
                <c:pt idx="1255">
                  <c:v>12540</c:v>
                </c:pt>
                <c:pt idx="1256">
                  <c:v>12550</c:v>
                </c:pt>
                <c:pt idx="1257">
                  <c:v>12560</c:v>
                </c:pt>
                <c:pt idx="1258">
                  <c:v>12570</c:v>
                </c:pt>
                <c:pt idx="1259">
                  <c:v>12580</c:v>
                </c:pt>
                <c:pt idx="1260">
                  <c:v>12590</c:v>
                </c:pt>
                <c:pt idx="1261">
                  <c:v>12600</c:v>
                </c:pt>
                <c:pt idx="1262">
                  <c:v>12610</c:v>
                </c:pt>
                <c:pt idx="1263">
                  <c:v>12620</c:v>
                </c:pt>
                <c:pt idx="1264">
                  <c:v>12630</c:v>
                </c:pt>
                <c:pt idx="1265">
                  <c:v>12640</c:v>
                </c:pt>
                <c:pt idx="1266">
                  <c:v>12650</c:v>
                </c:pt>
                <c:pt idx="1267">
                  <c:v>12660</c:v>
                </c:pt>
                <c:pt idx="1268">
                  <c:v>12670</c:v>
                </c:pt>
                <c:pt idx="1269">
                  <c:v>12680</c:v>
                </c:pt>
                <c:pt idx="1270">
                  <c:v>12690</c:v>
                </c:pt>
                <c:pt idx="1271">
                  <c:v>12700</c:v>
                </c:pt>
                <c:pt idx="1272">
                  <c:v>12710</c:v>
                </c:pt>
                <c:pt idx="1273">
                  <c:v>12720</c:v>
                </c:pt>
                <c:pt idx="1274">
                  <c:v>12730</c:v>
                </c:pt>
                <c:pt idx="1275">
                  <c:v>12740</c:v>
                </c:pt>
                <c:pt idx="1276">
                  <c:v>12750</c:v>
                </c:pt>
                <c:pt idx="1277">
                  <c:v>12760</c:v>
                </c:pt>
                <c:pt idx="1278">
                  <c:v>12770</c:v>
                </c:pt>
                <c:pt idx="1279">
                  <c:v>12780</c:v>
                </c:pt>
                <c:pt idx="1280">
                  <c:v>12790</c:v>
                </c:pt>
                <c:pt idx="1281">
                  <c:v>12800</c:v>
                </c:pt>
                <c:pt idx="1282">
                  <c:v>12810</c:v>
                </c:pt>
                <c:pt idx="1283">
                  <c:v>12820</c:v>
                </c:pt>
                <c:pt idx="1284">
                  <c:v>12830</c:v>
                </c:pt>
                <c:pt idx="1285">
                  <c:v>12840</c:v>
                </c:pt>
                <c:pt idx="1286">
                  <c:v>12850</c:v>
                </c:pt>
                <c:pt idx="1287">
                  <c:v>12860</c:v>
                </c:pt>
                <c:pt idx="1288">
                  <c:v>12870</c:v>
                </c:pt>
                <c:pt idx="1289">
                  <c:v>12880</c:v>
                </c:pt>
                <c:pt idx="1290">
                  <c:v>12890</c:v>
                </c:pt>
                <c:pt idx="1291">
                  <c:v>12900</c:v>
                </c:pt>
                <c:pt idx="1292">
                  <c:v>12910</c:v>
                </c:pt>
                <c:pt idx="1293">
                  <c:v>12920</c:v>
                </c:pt>
                <c:pt idx="1294">
                  <c:v>12930</c:v>
                </c:pt>
                <c:pt idx="1295">
                  <c:v>12940</c:v>
                </c:pt>
                <c:pt idx="1296">
                  <c:v>12950</c:v>
                </c:pt>
                <c:pt idx="1297">
                  <c:v>12960</c:v>
                </c:pt>
                <c:pt idx="1298">
                  <c:v>12970</c:v>
                </c:pt>
                <c:pt idx="1299">
                  <c:v>12980</c:v>
                </c:pt>
                <c:pt idx="1300">
                  <c:v>12990</c:v>
                </c:pt>
                <c:pt idx="1301">
                  <c:v>13000</c:v>
                </c:pt>
                <c:pt idx="1302">
                  <c:v>13010</c:v>
                </c:pt>
                <c:pt idx="1303">
                  <c:v>13020</c:v>
                </c:pt>
                <c:pt idx="1304">
                  <c:v>13030</c:v>
                </c:pt>
                <c:pt idx="1305">
                  <c:v>13040</c:v>
                </c:pt>
                <c:pt idx="1306">
                  <c:v>13050</c:v>
                </c:pt>
                <c:pt idx="1307">
                  <c:v>13060</c:v>
                </c:pt>
                <c:pt idx="1308">
                  <c:v>13070</c:v>
                </c:pt>
                <c:pt idx="1309">
                  <c:v>13080</c:v>
                </c:pt>
                <c:pt idx="1310">
                  <c:v>13090</c:v>
                </c:pt>
                <c:pt idx="1311">
                  <c:v>13100</c:v>
                </c:pt>
                <c:pt idx="1312">
                  <c:v>13110</c:v>
                </c:pt>
                <c:pt idx="1313">
                  <c:v>13120</c:v>
                </c:pt>
                <c:pt idx="1314">
                  <c:v>13130</c:v>
                </c:pt>
                <c:pt idx="1315">
                  <c:v>13140</c:v>
                </c:pt>
                <c:pt idx="1316">
                  <c:v>13150</c:v>
                </c:pt>
                <c:pt idx="1317">
                  <c:v>13160</c:v>
                </c:pt>
                <c:pt idx="1318">
                  <c:v>13170</c:v>
                </c:pt>
                <c:pt idx="1319">
                  <c:v>13180</c:v>
                </c:pt>
                <c:pt idx="1320">
                  <c:v>13190</c:v>
                </c:pt>
                <c:pt idx="1321">
                  <c:v>13200</c:v>
                </c:pt>
                <c:pt idx="1322">
                  <c:v>13210</c:v>
                </c:pt>
                <c:pt idx="1323">
                  <c:v>13220</c:v>
                </c:pt>
                <c:pt idx="1324">
                  <c:v>13230</c:v>
                </c:pt>
                <c:pt idx="1325">
                  <c:v>13240</c:v>
                </c:pt>
                <c:pt idx="1326">
                  <c:v>13250</c:v>
                </c:pt>
                <c:pt idx="1327">
                  <c:v>13260</c:v>
                </c:pt>
                <c:pt idx="1328">
                  <c:v>13270</c:v>
                </c:pt>
                <c:pt idx="1329">
                  <c:v>13280</c:v>
                </c:pt>
                <c:pt idx="1330">
                  <c:v>13290</c:v>
                </c:pt>
                <c:pt idx="1331">
                  <c:v>13300</c:v>
                </c:pt>
                <c:pt idx="1332">
                  <c:v>13310</c:v>
                </c:pt>
                <c:pt idx="1333">
                  <c:v>13320</c:v>
                </c:pt>
                <c:pt idx="1334">
                  <c:v>13330</c:v>
                </c:pt>
                <c:pt idx="1335">
                  <c:v>13340</c:v>
                </c:pt>
                <c:pt idx="1336">
                  <c:v>13350</c:v>
                </c:pt>
                <c:pt idx="1337">
                  <c:v>13360</c:v>
                </c:pt>
                <c:pt idx="1338">
                  <c:v>13370</c:v>
                </c:pt>
                <c:pt idx="1339">
                  <c:v>13380</c:v>
                </c:pt>
                <c:pt idx="1340">
                  <c:v>13390</c:v>
                </c:pt>
                <c:pt idx="1341">
                  <c:v>13400</c:v>
                </c:pt>
                <c:pt idx="1342">
                  <c:v>13410</c:v>
                </c:pt>
                <c:pt idx="1343">
                  <c:v>13420</c:v>
                </c:pt>
                <c:pt idx="1344">
                  <c:v>13430</c:v>
                </c:pt>
                <c:pt idx="1345">
                  <c:v>13440</c:v>
                </c:pt>
                <c:pt idx="1346">
                  <c:v>13450</c:v>
                </c:pt>
                <c:pt idx="1347">
                  <c:v>13460</c:v>
                </c:pt>
                <c:pt idx="1348">
                  <c:v>13470</c:v>
                </c:pt>
                <c:pt idx="1349">
                  <c:v>13480</c:v>
                </c:pt>
                <c:pt idx="1350">
                  <c:v>13490</c:v>
                </c:pt>
                <c:pt idx="1351">
                  <c:v>13500</c:v>
                </c:pt>
                <c:pt idx="1352">
                  <c:v>13510</c:v>
                </c:pt>
                <c:pt idx="1353">
                  <c:v>13520</c:v>
                </c:pt>
                <c:pt idx="1354">
                  <c:v>13530</c:v>
                </c:pt>
                <c:pt idx="1355">
                  <c:v>13540</c:v>
                </c:pt>
                <c:pt idx="1356">
                  <c:v>13550</c:v>
                </c:pt>
                <c:pt idx="1357">
                  <c:v>13560</c:v>
                </c:pt>
                <c:pt idx="1358">
                  <c:v>13570</c:v>
                </c:pt>
                <c:pt idx="1359">
                  <c:v>13580</c:v>
                </c:pt>
                <c:pt idx="1360">
                  <c:v>13590</c:v>
                </c:pt>
                <c:pt idx="1361">
                  <c:v>13600</c:v>
                </c:pt>
                <c:pt idx="1362">
                  <c:v>13610</c:v>
                </c:pt>
                <c:pt idx="1363">
                  <c:v>13620</c:v>
                </c:pt>
                <c:pt idx="1364">
                  <c:v>13630</c:v>
                </c:pt>
                <c:pt idx="1365">
                  <c:v>13640</c:v>
                </c:pt>
                <c:pt idx="1366">
                  <c:v>13650</c:v>
                </c:pt>
                <c:pt idx="1367">
                  <c:v>13660</c:v>
                </c:pt>
              </c:numCache>
            </c:numRef>
          </c:xVal>
          <c:yVal>
            <c:numRef>
              <c:f>'C:\Users\Kait\Desktop\DATA\[11-16-12 older cooker w lens.xlsx]11-16-12 older cooker w lens'!$H$3:$H$1370</c:f>
              <c:numCache>
                <c:formatCode>General</c:formatCode>
                <c:ptCount val="1368"/>
                <c:pt idx="1">
                  <c:v>24.36</c:v>
                </c:pt>
                <c:pt idx="2">
                  <c:v>24.64</c:v>
                </c:pt>
                <c:pt idx="3">
                  <c:v>25.16</c:v>
                </c:pt>
                <c:pt idx="4">
                  <c:v>25.7</c:v>
                </c:pt>
                <c:pt idx="5">
                  <c:v>26.23</c:v>
                </c:pt>
                <c:pt idx="6">
                  <c:v>26.72</c:v>
                </c:pt>
                <c:pt idx="7">
                  <c:v>27.19</c:v>
                </c:pt>
                <c:pt idx="8">
                  <c:v>27.64</c:v>
                </c:pt>
                <c:pt idx="9">
                  <c:v>28.08</c:v>
                </c:pt>
                <c:pt idx="10">
                  <c:v>28.51</c:v>
                </c:pt>
                <c:pt idx="11">
                  <c:v>28.92</c:v>
                </c:pt>
                <c:pt idx="12">
                  <c:v>29.33</c:v>
                </c:pt>
                <c:pt idx="13">
                  <c:v>29.72</c:v>
                </c:pt>
                <c:pt idx="14">
                  <c:v>30.09</c:v>
                </c:pt>
                <c:pt idx="15">
                  <c:v>30.43</c:v>
                </c:pt>
                <c:pt idx="16">
                  <c:v>30.77</c:v>
                </c:pt>
                <c:pt idx="17">
                  <c:v>31.09</c:v>
                </c:pt>
                <c:pt idx="18">
                  <c:v>31.4</c:v>
                </c:pt>
                <c:pt idx="19">
                  <c:v>31.7</c:v>
                </c:pt>
                <c:pt idx="20">
                  <c:v>31.97</c:v>
                </c:pt>
                <c:pt idx="21">
                  <c:v>32.25</c:v>
                </c:pt>
                <c:pt idx="22">
                  <c:v>32.51</c:v>
                </c:pt>
                <c:pt idx="23">
                  <c:v>32.79</c:v>
                </c:pt>
                <c:pt idx="24">
                  <c:v>33.03</c:v>
                </c:pt>
                <c:pt idx="25">
                  <c:v>33.270000000000003</c:v>
                </c:pt>
                <c:pt idx="26">
                  <c:v>33.5</c:v>
                </c:pt>
                <c:pt idx="27">
                  <c:v>33.72</c:v>
                </c:pt>
                <c:pt idx="28">
                  <c:v>33.94</c:v>
                </c:pt>
                <c:pt idx="29">
                  <c:v>34.14</c:v>
                </c:pt>
                <c:pt idx="30">
                  <c:v>34.35</c:v>
                </c:pt>
                <c:pt idx="31">
                  <c:v>34.549999999999997</c:v>
                </c:pt>
                <c:pt idx="32">
                  <c:v>34.729999999999997</c:v>
                </c:pt>
                <c:pt idx="33">
                  <c:v>34.909999999999997</c:v>
                </c:pt>
                <c:pt idx="34">
                  <c:v>35.08</c:v>
                </c:pt>
                <c:pt idx="35">
                  <c:v>35.25</c:v>
                </c:pt>
                <c:pt idx="36">
                  <c:v>35.4</c:v>
                </c:pt>
                <c:pt idx="37">
                  <c:v>35.549999999999997</c:v>
                </c:pt>
                <c:pt idx="38">
                  <c:v>35.700000000000003</c:v>
                </c:pt>
                <c:pt idx="39">
                  <c:v>35.840000000000003</c:v>
                </c:pt>
                <c:pt idx="40">
                  <c:v>35.97</c:v>
                </c:pt>
                <c:pt idx="41">
                  <c:v>36.1</c:v>
                </c:pt>
                <c:pt idx="42">
                  <c:v>36.21</c:v>
                </c:pt>
                <c:pt idx="43">
                  <c:v>36.33</c:v>
                </c:pt>
                <c:pt idx="44">
                  <c:v>36.43</c:v>
                </c:pt>
                <c:pt idx="45">
                  <c:v>36.54</c:v>
                </c:pt>
                <c:pt idx="46">
                  <c:v>36.65</c:v>
                </c:pt>
                <c:pt idx="47">
                  <c:v>36.74</c:v>
                </c:pt>
                <c:pt idx="48">
                  <c:v>36.840000000000003</c:v>
                </c:pt>
                <c:pt idx="49">
                  <c:v>36.92</c:v>
                </c:pt>
                <c:pt idx="50">
                  <c:v>37.01</c:v>
                </c:pt>
                <c:pt idx="51">
                  <c:v>37.08</c:v>
                </c:pt>
                <c:pt idx="52">
                  <c:v>37.14</c:v>
                </c:pt>
                <c:pt idx="53">
                  <c:v>37.200000000000003</c:v>
                </c:pt>
                <c:pt idx="54">
                  <c:v>37.270000000000003</c:v>
                </c:pt>
                <c:pt idx="55">
                  <c:v>37.36</c:v>
                </c:pt>
                <c:pt idx="56">
                  <c:v>37.44</c:v>
                </c:pt>
                <c:pt idx="57">
                  <c:v>37.53</c:v>
                </c:pt>
                <c:pt idx="58">
                  <c:v>37.630000000000003</c:v>
                </c:pt>
                <c:pt idx="59">
                  <c:v>37.729999999999997</c:v>
                </c:pt>
                <c:pt idx="60">
                  <c:v>37.79</c:v>
                </c:pt>
                <c:pt idx="61">
                  <c:v>37.83</c:v>
                </c:pt>
                <c:pt idx="62">
                  <c:v>37.86</c:v>
                </c:pt>
                <c:pt idx="63">
                  <c:v>37.9</c:v>
                </c:pt>
                <c:pt idx="64">
                  <c:v>37.93</c:v>
                </c:pt>
                <c:pt idx="65">
                  <c:v>37.97</c:v>
                </c:pt>
                <c:pt idx="66">
                  <c:v>38.01</c:v>
                </c:pt>
                <c:pt idx="67">
                  <c:v>38.06</c:v>
                </c:pt>
                <c:pt idx="68">
                  <c:v>38.1</c:v>
                </c:pt>
                <c:pt idx="69">
                  <c:v>38.15</c:v>
                </c:pt>
                <c:pt idx="70">
                  <c:v>38.19</c:v>
                </c:pt>
                <c:pt idx="71">
                  <c:v>38.229999999999997</c:v>
                </c:pt>
                <c:pt idx="72">
                  <c:v>38.28</c:v>
                </c:pt>
                <c:pt idx="73">
                  <c:v>38.33</c:v>
                </c:pt>
                <c:pt idx="74">
                  <c:v>38.380000000000003</c:v>
                </c:pt>
                <c:pt idx="75">
                  <c:v>38.43</c:v>
                </c:pt>
                <c:pt idx="76">
                  <c:v>38.5</c:v>
                </c:pt>
                <c:pt idx="77">
                  <c:v>38.56</c:v>
                </c:pt>
                <c:pt idx="78">
                  <c:v>38.619999999999997</c:v>
                </c:pt>
                <c:pt idx="79">
                  <c:v>38.659999999999997</c:v>
                </c:pt>
                <c:pt idx="80">
                  <c:v>38.72</c:v>
                </c:pt>
                <c:pt idx="81">
                  <c:v>38.78</c:v>
                </c:pt>
                <c:pt idx="82">
                  <c:v>38.840000000000003</c:v>
                </c:pt>
                <c:pt idx="83">
                  <c:v>38.880000000000003</c:v>
                </c:pt>
                <c:pt idx="84">
                  <c:v>38.93</c:v>
                </c:pt>
                <c:pt idx="85">
                  <c:v>38.979999999999997</c:v>
                </c:pt>
                <c:pt idx="86">
                  <c:v>39.03</c:v>
                </c:pt>
                <c:pt idx="87">
                  <c:v>39.08</c:v>
                </c:pt>
                <c:pt idx="88">
                  <c:v>39.14</c:v>
                </c:pt>
                <c:pt idx="89">
                  <c:v>39.19</c:v>
                </c:pt>
                <c:pt idx="90">
                  <c:v>39.26</c:v>
                </c:pt>
                <c:pt idx="91">
                  <c:v>39.32</c:v>
                </c:pt>
                <c:pt idx="92">
                  <c:v>39.380000000000003</c:v>
                </c:pt>
                <c:pt idx="93">
                  <c:v>39.44</c:v>
                </c:pt>
                <c:pt idx="94">
                  <c:v>39.479999999999997</c:v>
                </c:pt>
                <c:pt idx="95">
                  <c:v>39.520000000000003</c:v>
                </c:pt>
                <c:pt idx="96">
                  <c:v>39.57</c:v>
                </c:pt>
                <c:pt idx="97">
                  <c:v>39.6</c:v>
                </c:pt>
                <c:pt idx="98">
                  <c:v>39.64</c:v>
                </c:pt>
                <c:pt idx="99">
                  <c:v>39.69</c:v>
                </c:pt>
                <c:pt idx="100">
                  <c:v>39.75</c:v>
                </c:pt>
                <c:pt idx="101">
                  <c:v>39.79</c:v>
                </c:pt>
                <c:pt idx="102">
                  <c:v>39.840000000000003</c:v>
                </c:pt>
                <c:pt idx="103">
                  <c:v>39.880000000000003</c:v>
                </c:pt>
                <c:pt idx="104">
                  <c:v>39.94</c:v>
                </c:pt>
                <c:pt idx="105">
                  <c:v>39.99</c:v>
                </c:pt>
                <c:pt idx="106">
                  <c:v>40.04</c:v>
                </c:pt>
                <c:pt idx="107">
                  <c:v>40.08</c:v>
                </c:pt>
                <c:pt idx="108">
                  <c:v>40.119999999999997</c:v>
                </c:pt>
                <c:pt idx="109">
                  <c:v>40.159999999999997</c:v>
                </c:pt>
                <c:pt idx="110">
                  <c:v>40.21</c:v>
                </c:pt>
                <c:pt idx="111">
                  <c:v>40.25</c:v>
                </c:pt>
                <c:pt idx="112">
                  <c:v>40.299999999999997</c:v>
                </c:pt>
                <c:pt idx="113">
                  <c:v>40.36</c:v>
                </c:pt>
                <c:pt idx="114">
                  <c:v>40.4</c:v>
                </c:pt>
                <c:pt idx="115">
                  <c:v>40.409999999999997</c:v>
                </c:pt>
                <c:pt idx="116">
                  <c:v>40.43</c:v>
                </c:pt>
                <c:pt idx="117">
                  <c:v>40.450000000000003</c:v>
                </c:pt>
                <c:pt idx="118">
                  <c:v>40.5</c:v>
                </c:pt>
                <c:pt idx="119">
                  <c:v>40.56</c:v>
                </c:pt>
                <c:pt idx="120">
                  <c:v>40.630000000000003</c:v>
                </c:pt>
                <c:pt idx="121">
                  <c:v>40.71</c:v>
                </c:pt>
                <c:pt idx="122">
                  <c:v>40.770000000000003</c:v>
                </c:pt>
                <c:pt idx="123">
                  <c:v>40.840000000000003</c:v>
                </c:pt>
                <c:pt idx="124">
                  <c:v>40.89</c:v>
                </c:pt>
                <c:pt idx="125">
                  <c:v>40.89</c:v>
                </c:pt>
                <c:pt idx="126">
                  <c:v>40.840000000000003</c:v>
                </c:pt>
                <c:pt idx="127">
                  <c:v>40.71</c:v>
                </c:pt>
                <c:pt idx="128">
                  <c:v>40.58</c:v>
                </c:pt>
                <c:pt idx="129">
                  <c:v>40.64</c:v>
                </c:pt>
                <c:pt idx="130">
                  <c:v>40.840000000000003</c:v>
                </c:pt>
                <c:pt idx="131">
                  <c:v>41</c:v>
                </c:pt>
                <c:pt idx="132">
                  <c:v>41.07</c:v>
                </c:pt>
                <c:pt idx="133">
                  <c:v>41.14</c:v>
                </c:pt>
                <c:pt idx="134">
                  <c:v>41.21</c:v>
                </c:pt>
                <c:pt idx="135">
                  <c:v>41.33</c:v>
                </c:pt>
                <c:pt idx="136">
                  <c:v>41.56</c:v>
                </c:pt>
                <c:pt idx="137">
                  <c:v>41.84</c:v>
                </c:pt>
                <c:pt idx="138">
                  <c:v>42.02</c:v>
                </c:pt>
                <c:pt idx="139">
                  <c:v>42.06</c:v>
                </c:pt>
                <c:pt idx="140">
                  <c:v>42.03</c:v>
                </c:pt>
                <c:pt idx="141">
                  <c:v>41.98</c:v>
                </c:pt>
                <c:pt idx="142">
                  <c:v>41.94</c:v>
                </c:pt>
                <c:pt idx="143">
                  <c:v>41.89</c:v>
                </c:pt>
                <c:pt idx="144">
                  <c:v>41.85</c:v>
                </c:pt>
                <c:pt idx="145">
                  <c:v>41.8</c:v>
                </c:pt>
                <c:pt idx="146">
                  <c:v>41.76</c:v>
                </c:pt>
                <c:pt idx="147">
                  <c:v>41.75</c:v>
                </c:pt>
                <c:pt idx="148">
                  <c:v>41.73</c:v>
                </c:pt>
                <c:pt idx="149">
                  <c:v>41.72</c:v>
                </c:pt>
                <c:pt idx="150">
                  <c:v>41.73</c:v>
                </c:pt>
                <c:pt idx="151">
                  <c:v>41.72</c:v>
                </c:pt>
                <c:pt idx="152">
                  <c:v>41.73</c:v>
                </c:pt>
                <c:pt idx="153">
                  <c:v>41.74</c:v>
                </c:pt>
                <c:pt idx="154">
                  <c:v>41.74</c:v>
                </c:pt>
                <c:pt idx="155">
                  <c:v>41.76</c:v>
                </c:pt>
                <c:pt idx="156">
                  <c:v>41.78</c:v>
                </c:pt>
                <c:pt idx="157">
                  <c:v>41.8</c:v>
                </c:pt>
                <c:pt idx="158">
                  <c:v>41.81</c:v>
                </c:pt>
                <c:pt idx="159">
                  <c:v>41.85</c:v>
                </c:pt>
                <c:pt idx="160">
                  <c:v>41.88</c:v>
                </c:pt>
                <c:pt idx="161">
                  <c:v>41.9</c:v>
                </c:pt>
                <c:pt idx="162">
                  <c:v>41.93</c:v>
                </c:pt>
                <c:pt idx="163">
                  <c:v>41.95</c:v>
                </c:pt>
                <c:pt idx="164">
                  <c:v>41.98</c:v>
                </c:pt>
                <c:pt idx="165">
                  <c:v>42</c:v>
                </c:pt>
                <c:pt idx="166">
                  <c:v>42.03</c:v>
                </c:pt>
                <c:pt idx="167">
                  <c:v>42.06</c:v>
                </c:pt>
                <c:pt idx="168">
                  <c:v>42.08</c:v>
                </c:pt>
                <c:pt idx="169">
                  <c:v>42.1</c:v>
                </c:pt>
                <c:pt idx="170">
                  <c:v>42.12</c:v>
                </c:pt>
                <c:pt idx="171">
                  <c:v>42.15</c:v>
                </c:pt>
                <c:pt idx="172">
                  <c:v>42.17</c:v>
                </c:pt>
                <c:pt idx="173">
                  <c:v>42.19</c:v>
                </c:pt>
                <c:pt idx="174">
                  <c:v>42.22</c:v>
                </c:pt>
                <c:pt idx="175">
                  <c:v>42.24</c:v>
                </c:pt>
                <c:pt idx="176">
                  <c:v>42.26</c:v>
                </c:pt>
                <c:pt idx="177">
                  <c:v>42.27</c:v>
                </c:pt>
                <c:pt idx="178">
                  <c:v>42.3</c:v>
                </c:pt>
                <c:pt idx="179">
                  <c:v>42.31</c:v>
                </c:pt>
                <c:pt idx="180">
                  <c:v>42.33</c:v>
                </c:pt>
                <c:pt idx="181">
                  <c:v>42.36</c:v>
                </c:pt>
                <c:pt idx="182">
                  <c:v>42.37</c:v>
                </c:pt>
                <c:pt idx="183">
                  <c:v>42.39</c:v>
                </c:pt>
                <c:pt idx="184">
                  <c:v>42.51</c:v>
                </c:pt>
                <c:pt idx="185">
                  <c:v>42.67</c:v>
                </c:pt>
                <c:pt idx="186">
                  <c:v>42.79</c:v>
                </c:pt>
                <c:pt idx="187">
                  <c:v>42.91</c:v>
                </c:pt>
                <c:pt idx="188">
                  <c:v>43.01</c:v>
                </c:pt>
                <c:pt idx="189">
                  <c:v>43.11</c:v>
                </c:pt>
                <c:pt idx="190">
                  <c:v>43.21</c:v>
                </c:pt>
                <c:pt idx="191">
                  <c:v>43.29</c:v>
                </c:pt>
                <c:pt idx="192">
                  <c:v>43.38</c:v>
                </c:pt>
                <c:pt idx="193">
                  <c:v>43.46</c:v>
                </c:pt>
                <c:pt idx="194">
                  <c:v>43.53</c:v>
                </c:pt>
                <c:pt idx="195">
                  <c:v>43.57</c:v>
                </c:pt>
                <c:pt idx="196">
                  <c:v>43.62</c:v>
                </c:pt>
                <c:pt idx="197">
                  <c:v>43.65</c:v>
                </c:pt>
                <c:pt idx="198">
                  <c:v>43.68</c:v>
                </c:pt>
                <c:pt idx="199">
                  <c:v>43.71</c:v>
                </c:pt>
                <c:pt idx="200">
                  <c:v>43.74</c:v>
                </c:pt>
                <c:pt idx="201">
                  <c:v>43.77</c:v>
                </c:pt>
                <c:pt idx="202">
                  <c:v>43.79</c:v>
                </c:pt>
                <c:pt idx="203">
                  <c:v>43.82</c:v>
                </c:pt>
                <c:pt idx="204">
                  <c:v>43.83</c:v>
                </c:pt>
                <c:pt idx="205">
                  <c:v>43.84</c:v>
                </c:pt>
                <c:pt idx="206">
                  <c:v>43.86</c:v>
                </c:pt>
                <c:pt idx="207">
                  <c:v>43.88</c:v>
                </c:pt>
                <c:pt idx="208">
                  <c:v>43.89</c:v>
                </c:pt>
                <c:pt idx="209">
                  <c:v>43.91</c:v>
                </c:pt>
                <c:pt idx="210">
                  <c:v>43.91</c:v>
                </c:pt>
                <c:pt idx="211">
                  <c:v>43.92</c:v>
                </c:pt>
                <c:pt idx="212">
                  <c:v>43.93</c:v>
                </c:pt>
                <c:pt idx="213">
                  <c:v>43.94</c:v>
                </c:pt>
                <c:pt idx="214">
                  <c:v>43.94</c:v>
                </c:pt>
                <c:pt idx="215">
                  <c:v>43.95</c:v>
                </c:pt>
                <c:pt idx="216">
                  <c:v>43.95</c:v>
                </c:pt>
                <c:pt idx="217">
                  <c:v>43.95</c:v>
                </c:pt>
                <c:pt idx="218">
                  <c:v>43.96</c:v>
                </c:pt>
                <c:pt idx="219">
                  <c:v>43.97</c:v>
                </c:pt>
                <c:pt idx="220">
                  <c:v>43.97</c:v>
                </c:pt>
                <c:pt idx="221">
                  <c:v>43.96</c:v>
                </c:pt>
                <c:pt idx="222">
                  <c:v>43.96</c:v>
                </c:pt>
                <c:pt idx="223">
                  <c:v>43.96</c:v>
                </c:pt>
                <c:pt idx="224">
                  <c:v>43.94</c:v>
                </c:pt>
                <c:pt idx="225">
                  <c:v>43.93</c:v>
                </c:pt>
                <c:pt idx="226">
                  <c:v>43.91</c:v>
                </c:pt>
                <c:pt idx="227">
                  <c:v>43.91</c:v>
                </c:pt>
                <c:pt idx="228">
                  <c:v>43.9</c:v>
                </c:pt>
                <c:pt idx="229">
                  <c:v>43.88</c:v>
                </c:pt>
                <c:pt idx="230">
                  <c:v>43.86</c:v>
                </c:pt>
                <c:pt idx="231">
                  <c:v>43.85</c:v>
                </c:pt>
                <c:pt idx="232">
                  <c:v>43.84</c:v>
                </c:pt>
                <c:pt idx="233">
                  <c:v>43.82</c:v>
                </c:pt>
                <c:pt idx="234">
                  <c:v>43.81</c:v>
                </c:pt>
                <c:pt idx="235">
                  <c:v>43.78</c:v>
                </c:pt>
                <c:pt idx="236">
                  <c:v>43.77</c:v>
                </c:pt>
                <c:pt idx="237">
                  <c:v>43.75</c:v>
                </c:pt>
                <c:pt idx="238">
                  <c:v>43.75</c:v>
                </c:pt>
                <c:pt idx="239">
                  <c:v>43.73</c:v>
                </c:pt>
                <c:pt idx="240">
                  <c:v>43.72</c:v>
                </c:pt>
                <c:pt idx="241">
                  <c:v>43.71</c:v>
                </c:pt>
                <c:pt idx="242">
                  <c:v>43.71</c:v>
                </c:pt>
                <c:pt idx="243">
                  <c:v>43.71</c:v>
                </c:pt>
                <c:pt idx="244">
                  <c:v>43.71</c:v>
                </c:pt>
                <c:pt idx="245">
                  <c:v>43.71</c:v>
                </c:pt>
                <c:pt idx="246">
                  <c:v>43.72</c:v>
                </c:pt>
                <c:pt idx="247">
                  <c:v>43.72</c:v>
                </c:pt>
                <c:pt idx="248">
                  <c:v>43.72</c:v>
                </c:pt>
                <c:pt idx="249">
                  <c:v>43.73</c:v>
                </c:pt>
                <c:pt idx="250">
                  <c:v>43.73</c:v>
                </c:pt>
                <c:pt idx="251">
                  <c:v>43.74</c:v>
                </c:pt>
                <c:pt idx="252">
                  <c:v>43.75</c:v>
                </c:pt>
                <c:pt idx="253">
                  <c:v>43.76</c:v>
                </c:pt>
                <c:pt idx="254">
                  <c:v>43.77</c:v>
                </c:pt>
                <c:pt idx="255">
                  <c:v>43.77</c:v>
                </c:pt>
                <c:pt idx="256">
                  <c:v>43.79</c:v>
                </c:pt>
                <c:pt idx="257">
                  <c:v>43.81</c:v>
                </c:pt>
                <c:pt idx="258">
                  <c:v>43.83</c:v>
                </c:pt>
                <c:pt idx="259">
                  <c:v>43.85</c:v>
                </c:pt>
                <c:pt idx="260">
                  <c:v>43.87</c:v>
                </c:pt>
                <c:pt idx="261">
                  <c:v>43.88</c:v>
                </c:pt>
                <c:pt idx="262">
                  <c:v>43.9</c:v>
                </c:pt>
                <c:pt idx="263">
                  <c:v>43.92</c:v>
                </c:pt>
                <c:pt idx="264">
                  <c:v>43.93</c:v>
                </c:pt>
                <c:pt idx="265">
                  <c:v>43.94</c:v>
                </c:pt>
                <c:pt idx="266">
                  <c:v>43.95</c:v>
                </c:pt>
                <c:pt idx="267">
                  <c:v>43.96</c:v>
                </c:pt>
                <c:pt idx="268">
                  <c:v>43.97</c:v>
                </c:pt>
                <c:pt idx="269">
                  <c:v>43.97</c:v>
                </c:pt>
                <c:pt idx="270">
                  <c:v>43.98</c:v>
                </c:pt>
                <c:pt idx="271">
                  <c:v>43.98</c:v>
                </c:pt>
                <c:pt idx="272">
                  <c:v>43.98</c:v>
                </c:pt>
                <c:pt idx="273">
                  <c:v>43.98</c:v>
                </c:pt>
                <c:pt idx="274">
                  <c:v>43.98</c:v>
                </c:pt>
                <c:pt idx="275">
                  <c:v>43.98</c:v>
                </c:pt>
                <c:pt idx="276">
                  <c:v>43.99</c:v>
                </c:pt>
                <c:pt idx="277">
                  <c:v>44</c:v>
                </c:pt>
                <c:pt idx="278">
                  <c:v>44</c:v>
                </c:pt>
                <c:pt idx="279">
                  <c:v>44.01</c:v>
                </c:pt>
                <c:pt idx="280">
                  <c:v>44.02</c:v>
                </c:pt>
                <c:pt idx="281">
                  <c:v>44.01</c:v>
                </c:pt>
                <c:pt idx="282">
                  <c:v>44.02</c:v>
                </c:pt>
                <c:pt idx="283">
                  <c:v>44.01</c:v>
                </c:pt>
                <c:pt idx="284">
                  <c:v>44.01</c:v>
                </c:pt>
                <c:pt idx="285">
                  <c:v>44.01</c:v>
                </c:pt>
                <c:pt idx="286">
                  <c:v>44</c:v>
                </c:pt>
                <c:pt idx="287">
                  <c:v>43.98</c:v>
                </c:pt>
                <c:pt idx="288">
                  <c:v>43.98</c:v>
                </c:pt>
                <c:pt idx="289">
                  <c:v>43.97</c:v>
                </c:pt>
                <c:pt idx="290">
                  <c:v>43.96</c:v>
                </c:pt>
                <c:pt idx="291">
                  <c:v>43.95</c:v>
                </c:pt>
                <c:pt idx="292">
                  <c:v>43.92</c:v>
                </c:pt>
                <c:pt idx="293">
                  <c:v>43.9</c:v>
                </c:pt>
                <c:pt idx="294">
                  <c:v>43.87</c:v>
                </c:pt>
                <c:pt idx="295">
                  <c:v>43.84</c:v>
                </c:pt>
                <c:pt idx="296">
                  <c:v>43.83</c:v>
                </c:pt>
                <c:pt idx="297">
                  <c:v>43.82</c:v>
                </c:pt>
                <c:pt idx="298">
                  <c:v>43.81</c:v>
                </c:pt>
                <c:pt idx="299">
                  <c:v>43.78</c:v>
                </c:pt>
                <c:pt idx="300">
                  <c:v>43.77</c:v>
                </c:pt>
                <c:pt idx="301">
                  <c:v>43.76</c:v>
                </c:pt>
                <c:pt idx="302">
                  <c:v>43.74</c:v>
                </c:pt>
                <c:pt idx="303">
                  <c:v>43.72</c:v>
                </c:pt>
                <c:pt idx="304">
                  <c:v>43.7</c:v>
                </c:pt>
                <c:pt idx="305">
                  <c:v>43.67</c:v>
                </c:pt>
                <c:pt idx="306">
                  <c:v>43.65</c:v>
                </c:pt>
                <c:pt idx="307">
                  <c:v>43.64</c:v>
                </c:pt>
                <c:pt idx="308">
                  <c:v>43.63</c:v>
                </c:pt>
                <c:pt idx="309">
                  <c:v>43.63</c:v>
                </c:pt>
                <c:pt idx="310">
                  <c:v>43.63</c:v>
                </c:pt>
                <c:pt idx="311">
                  <c:v>43.63</c:v>
                </c:pt>
                <c:pt idx="312">
                  <c:v>43.63</c:v>
                </c:pt>
                <c:pt idx="313">
                  <c:v>43.63</c:v>
                </c:pt>
                <c:pt idx="314">
                  <c:v>43.65</c:v>
                </c:pt>
                <c:pt idx="315">
                  <c:v>43.66</c:v>
                </c:pt>
                <c:pt idx="316">
                  <c:v>43.69</c:v>
                </c:pt>
                <c:pt idx="317">
                  <c:v>43.7</c:v>
                </c:pt>
                <c:pt idx="318">
                  <c:v>43.72</c:v>
                </c:pt>
                <c:pt idx="319">
                  <c:v>43.73</c:v>
                </c:pt>
                <c:pt idx="320">
                  <c:v>43.74</c:v>
                </c:pt>
                <c:pt idx="321">
                  <c:v>43.76</c:v>
                </c:pt>
                <c:pt idx="322">
                  <c:v>43.77</c:v>
                </c:pt>
                <c:pt idx="323">
                  <c:v>43.78</c:v>
                </c:pt>
                <c:pt idx="324">
                  <c:v>43.78</c:v>
                </c:pt>
                <c:pt idx="325">
                  <c:v>43.8</c:v>
                </c:pt>
                <c:pt idx="326">
                  <c:v>43.79</c:v>
                </c:pt>
                <c:pt idx="327">
                  <c:v>43.8</c:v>
                </c:pt>
                <c:pt idx="328">
                  <c:v>43.81</c:v>
                </c:pt>
                <c:pt idx="329">
                  <c:v>43.82</c:v>
                </c:pt>
                <c:pt idx="330">
                  <c:v>43.83</c:v>
                </c:pt>
                <c:pt idx="331">
                  <c:v>43.83</c:v>
                </c:pt>
                <c:pt idx="332">
                  <c:v>43.83</c:v>
                </c:pt>
                <c:pt idx="333">
                  <c:v>43.82</c:v>
                </c:pt>
                <c:pt idx="334">
                  <c:v>43.82</c:v>
                </c:pt>
                <c:pt idx="335">
                  <c:v>43.81</c:v>
                </c:pt>
                <c:pt idx="336">
                  <c:v>43.8</c:v>
                </c:pt>
                <c:pt idx="337">
                  <c:v>43.78</c:v>
                </c:pt>
                <c:pt idx="338">
                  <c:v>43.76</c:v>
                </c:pt>
                <c:pt idx="339">
                  <c:v>43.77</c:v>
                </c:pt>
                <c:pt idx="340">
                  <c:v>43.88</c:v>
                </c:pt>
                <c:pt idx="341">
                  <c:v>44.04</c:v>
                </c:pt>
                <c:pt idx="342">
                  <c:v>44.2</c:v>
                </c:pt>
                <c:pt idx="343">
                  <c:v>44.34</c:v>
                </c:pt>
                <c:pt idx="344">
                  <c:v>44.54</c:v>
                </c:pt>
                <c:pt idx="345">
                  <c:v>44.74</c:v>
                </c:pt>
                <c:pt idx="346">
                  <c:v>44.91</c:v>
                </c:pt>
                <c:pt idx="347">
                  <c:v>45.07</c:v>
                </c:pt>
                <c:pt idx="348">
                  <c:v>45.2</c:v>
                </c:pt>
                <c:pt idx="349">
                  <c:v>45.34</c:v>
                </c:pt>
                <c:pt idx="350">
                  <c:v>45.4</c:v>
                </c:pt>
                <c:pt idx="351">
                  <c:v>45.36</c:v>
                </c:pt>
                <c:pt idx="352">
                  <c:v>45.24</c:v>
                </c:pt>
                <c:pt idx="353">
                  <c:v>45.1</c:v>
                </c:pt>
                <c:pt idx="354">
                  <c:v>44.93</c:v>
                </c:pt>
                <c:pt idx="355">
                  <c:v>44.84</c:v>
                </c:pt>
                <c:pt idx="356">
                  <c:v>44.9</c:v>
                </c:pt>
                <c:pt idx="357">
                  <c:v>45.03</c:v>
                </c:pt>
                <c:pt idx="358">
                  <c:v>45.17</c:v>
                </c:pt>
                <c:pt idx="359">
                  <c:v>45.33</c:v>
                </c:pt>
                <c:pt idx="360">
                  <c:v>45.5</c:v>
                </c:pt>
                <c:pt idx="361">
                  <c:v>45.7</c:v>
                </c:pt>
                <c:pt idx="362">
                  <c:v>45.89</c:v>
                </c:pt>
                <c:pt idx="363">
                  <c:v>46.07</c:v>
                </c:pt>
                <c:pt idx="364">
                  <c:v>46.25</c:v>
                </c:pt>
                <c:pt idx="365">
                  <c:v>46.43</c:v>
                </c:pt>
                <c:pt idx="366">
                  <c:v>46.61</c:v>
                </c:pt>
                <c:pt idx="367">
                  <c:v>46.78</c:v>
                </c:pt>
                <c:pt idx="368">
                  <c:v>46.94</c:v>
                </c:pt>
                <c:pt idx="369">
                  <c:v>47.1</c:v>
                </c:pt>
                <c:pt idx="370">
                  <c:v>47.27</c:v>
                </c:pt>
                <c:pt idx="371">
                  <c:v>47.42</c:v>
                </c:pt>
                <c:pt idx="372">
                  <c:v>47.57</c:v>
                </c:pt>
                <c:pt idx="373">
                  <c:v>47.71</c:v>
                </c:pt>
                <c:pt idx="374">
                  <c:v>47.84</c:v>
                </c:pt>
                <c:pt idx="375">
                  <c:v>47.97</c:v>
                </c:pt>
                <c:pt idx="376">
                  <c:v>48.1</c:v>
                </c:pt>
                <c:pt idx="377">
                  <c:v>48.23</c:v>
                </c:pt>
                <c:pt idx="378">
                  <c:v>48.36</c:v>
                </c:pt>
                <c:pt idx="379">
                  <c:v>48.49</c:v>
                </c:pt>
                <c:pt idx="380">
                  <c:v>48.64</c:v>
                </c:pt>
                <c:pt idx="381">
                  <c:v>48.77</c:v>
                </c:pt>
                <c:pt idx="382">
                  <c:v>48.9</c:v>
                </c:pt>
                <c:pt idx="383">
                  <c:v>49.01</c:v>
                </c:pt>
                <c:pt idx="384">
                  <c:v>49.11</c:v>
                </c:pt>
                <c:pt idx="385">
                  <c:v>49.22</c:v>
                </c:pt>
                <c:pt idx="386">
                  <c:v>49.32</c:v>
                </c:pt>
                <c:pt idx="387">
                  <c:v>49.41</c:v>
                </c:pt>
                <c:pt idx="388">
                  <c:v>49.5</c:v>
                </c:pt>
                <c:pt idx="389">
                  <c:v>49.57</c:v>
                </c:pt>
                <c:pt idx="390">
                  <c:v>49.64</c:v>
                </c:pt>
                <c:pt idx="391">
                  <c:v>49.71</c:v>
                </c:pt>
                <c:pt idx="392">
                  <c:v>49.79</c:v>
                </c:pt>
                <c:pt idx="393">
                  <c:v>49.87</c:v>
                </c:pt>
                <c:pt idx="394">
                  <c:v>49.96</c:v>
                </c:pt>
                <c:pt idx="395">
                  <c:v>50.03</c:v>
                </c:pt>
                <c:pt idx="396">
                  <c:v>50.1</c:v>
                </c:pt>
                <c:pt idx="397">
                  <c:v>50.19</c:v>
                </c:pt>
                <c:pt idx="398">
                  <c:v>50.25</c:v>
                </c:pt>
                <c:pt idx="399">
                  <c:v>50.33</c:v>
                </c:pt>
                <c:pt idx="400">
                  <c:v>50.4</c:v>
                </c:pt>
                <c:pt idx="401">
                  <c:v>50.47</c:v>
                </c:pt>
                <c:pt idx="402">
                  <c:v>50.52</c:v>
                </c:pt>
                <c:pt idx="403">
                  <c:v>50.58</c:v>
                </c:pt>
                <c:pt idx="404">
                  <c:v>50.62</c:v>
                </c:pt>
                <c:pt idx="405">
                  <c:v>50.69</c:v>
                </c:pt>
                <c:pt idx="406">
                  <c:v>50.75</c:v>
                </c:pt>
                <c:pt idx="407">
                  <c:v>50.81</c:v>
                </c:pt>
                <c:pt idx="408">
                  <c:v>50.87</c:v>
                </c:pt>
                <c:pt idx="409">
                  <c:v>50.92</c:v>
                </c:pt>
                <c:pt idx="410">
                  <c:v>50.97</c:v>
                </c:pt>
                <c:pt idx="411">
                  <c:v>51.01</c:v>
                </c:pt>
                <c:pt idx="412">
                  <c:v>51.05</c:v>
                </c:pt>
                <c:pt idx="413">
                  <c:v>51.08</c:v>
                </c:pt>
                <c:pt idx="414">
                  <c:v>51.11</c:v>
                </c:pt>
                <c:pt idx="415">
                  <c:v>51.13</c:v>
                </c:pt>
                <c:pt idx="416">
                  <c:v>51.16</c:v>
                </c:pt>
                <c:pt idx="417">
                  <c:v>51.19</c:v>
                </c:pt>
                <c:pt idx="418">
                  <c:v>51.23</c:v>
                </c:pt>
                <c:pt idx="419">
                  <c:v>51.27</c:v>
                </c:pt>
                <c:pt idx="420">
                  <c:v>51.32</c:v>
                </c:pt>
                <c:pt idx="421">
                  <c:v>51.36</c:v>
                </c:pt>
                <c:pt idx="422">
                  <c:v>51.4</c:v>
                </c:pt>
                <c:pt idx="423">
                  <c:v>51.45</c:v>
                </c:pt>
                <c:pt idx="424">
                  <c:v>51.5</c:v>
                </c:pt>
                <c:pt idx="425">
                  <c:v>51.55</c:v>
                </c:pt>
                <c:pt idx="426">
                  <c:v>51.51</c:v>
                </c:pt>
                <c:pt idx="427">
                  <c:v>51.45</c:v>
                </c:pt>
                <c:pt idx="428">
                  <c:v>51.39</c:v>
                </c:pt>
                <c:pt idx="429">
                  <c:v>51.36</c:v>
                </c:pt>
                <c:pt idx="430">
                  <c:v>51.36</c:v>
                </c:pt>
                <c:pt idx="431">
                  <c:v>51.36</c:v>
                </c:pt>
                <c:pt idx="432">
                  <c:v>51.38</c:v>
                </c:pt>
                <c:pt idx="433">
                  <c:v>51.41</c:v>
                </c:pt>
                <c:pt idx="434">
                  <c:v>51.45</c:v>
                </c:pt>
                <c:pt idx="435">
                  <c:v>51.48</c:v>
                </c:pt>
                <c:pt idx="436">
                  <c:v>51.51</c:v>
                </c:pt>
                <c:pt idx="437">
                  <c:v>51.56</c:v>
                </c:pt>
                <c:pt idx="438">
                  <c:v>51.61</c:v>
                </c:pt>
                <c:pt idx="439">
                  <c:v>51.65</c:v>
                </c:pt>
                <c:pt idx="440">
                  <c:v>51.7</c:v>
                </c:pt>
                <c:pt idx="441">
                  <c:v>51.76</c:v>
                </c:pt>
                <c:pt idx="442">
                  <c:v>51.79</c:v>
                </c:pt>
                <c:pt idx="443">
                  <c:v>51.81</c:v>
                </c:pt>
                <c:pt idx="444">
                  <c:v>51.85</c:v>
                </c:pt>
                <c:pt idx="445">
                  <c:v>51.89</c:v>
                </c:pt>
                <c:pt idx="446">
                  <c:v>51.93</c:v>
                </c:pt>
                <c:pt idx="447">
                  <c:v>51.96</c:v>
                </c:pt>
                <c:pt idx="448">
                  <c:v>51.99</c:v>
                </c:pt>
                <c:pt idx="449">
                  <c:v>52.02</c:v>
                </c:pt>
                <c:pt idx="450">
                  <c:v>52.06</c:v>
                </c:pt>
                <c:pt idx="451">
                  <c:v>52.09</c:v>
                </c:pt>
                <c:pt idx="452">
                  <c:v>52.12</c:v>
                </c:pt>
                <c:pt idx="453">
                  <c:v>52.15</c:v>
                </c:pt>
                <c:pt idx="454">
                  <c:v>52.2</c:v>
                </c:pt>
                <c:pt idx="455">
                  <c:v>52.24</c:v>
                </c:pt>
                <c:pt idx="456">
                  <c:v>52.27</c:v>
                </c:pt>
                <c:pt idx="457">
                  <c:v>52.31</c:v>
                </c:pt>
                <c:pt idx="458">
                  <c:v>52.35</c:v>
                </c:pt>
                <c:pt idx="459">
                  <c:v>52.38</c:v>
                </c:pt>
                <c:pt idx="460">
                  <c:v>52.42</c:v>
                </c:pt>
                <c:pt idx="461">
                  <c:v>52.45</c:v>
                </c:pt>
                <c:pt idx="462">
                  <c:v>52.49</c:v>
                </c:pt>
                <c:pt idx="463">
                  <c:v>52.52</c:v>
                </c:pt>
                <c:pt idx="464">
                  <c:v>52.54</c:v>
                </c:pt>
                <c:pt idx="465">
                  <c:v>52.56</c:v>
                </c:pt>
                <c:pt idx="466">
                  <c:v>52.6</c:v>
                </c:pt>
                <c:pt idx="467">
                  <c:v>52.62</c:v>
                </c:pt>
                <c:pt idx="468">
                  <c:v>52.65</c:v>
                </c:pt>
                <c:pt idx="469">
                  <c:v>52.66</c:v>
                </c:pt>
                <c:pt idx="470">
                  <c:v>52.68</c:v>
                </c:pt>
                <c:pt idx="471">
                  <c:v>52.69</c:v>
                </c:pt>
                <c:pt idx="472">
                  <c:v>52.69</c:v>
                </c:pt>
                <c:pt idx="473">
                  <c:v>52.68</c:v>
                </c:pt>
                <c:pt idx="474">
                  <c:v>52.67</c:v>
                </c:pt>
                <c:pt idx="475">
                  <c:v>52.66</c:v>
                </c:pt>
                <c:pt idx="476">
                  <c:v>52.65</c:v>
                </c:pt>
                <c:pt idx="477">
                  <c:v>52.67</c:v>
                </c:pt>
                <c:pt idx="478">
                  <c:v>52.68</c:v>
                </c:pt>
                <c:pt idx="479">
                  <c:v>52.68</c:v>
                </c:pt>
                <c:pt idx="480">
                  <c:v>52.7</c:v>
                </c:pt>
                <c:pt idx="481">
                  <c:v>52.71</c:v>
                </c:pt>
                <c:pt idx="482">
                  <c:v>52.74</c:v>
                </c:pt>
                <c:pt idx="483">
                  <c:v>52.77</c:v>
                </c:pt>
                <c:pt idx="484">
                  <c:v>52.8</c:v>
                </c:pt>
                <c:pt idx="485">
                  <c:v>52.84</c:v>
                </c:pt>
                <c:pt idx="486">
                  <c:v>52.86</c:v>
                </c:pt>
                <c:pt idx="487">
                  <c:v>52.88</c:v>
                </c:pt>
                <c:pt idx="488">
                  <c:v>52.86</c:v>
                </c:pt>
                <c:pt idx="489">
                  <c:v>52.88</c:v>
                </c:pt>
                <c:pt idx="490">
                  <c:v>52.89</c:v>
                </c:pt>
                <c:pt idx="491">
                  <c:v>52.9</c:v>
                </c:pt>
                <c:pt idx="492">
                  <c:v>52.9</c:v>
                </c:pt>
                <c:pt idx="493">
                  <c:v>52.89</c:v>
                </c:pt>
                <c:pt idx="494">
                  <c:v>52.91</c:v>
                </c:pt>
                <c:pt idx="495">
                  <c:v>52.92</c:v>
                </c:pt>
                <c:pt idx="496">
                  <c:v>52.92</c:v>
                </c:pt>
                <c:pt idx="497">
                  <c:v>52.92</c:v>
                </c:pt>
                <c:pt idx="498">
                  <c:v>52.93</c:v>
                </c:pt>
                <c:pt idx="499">
                  <c:v>52.93</c:v>
                </c:pt>
                <c:pt idx="500">
                  <c:v>52.95</c:v>
                </c:pt>
                <c:pt idx="501">
                  <c:v>52.97</c:v>
                </c:pt>
                <c:pt idx="502">
                  <c:v>52.99</c:v>
                </c:pt>
                <c:pt idx="503">
                  <c:v>53.02</c:v>
                </c:pt>
                <c:pt idx="504">
                  <c:v>53.05</c:v>
                </c:pt>
                <c:pt idx="505">
                  <c:v>53.08</c:v>
                </c:pt>
                <c:pt idx="506">
                  <c:v>53.11</c:v>
                </c:pt>
                <c:pt idx="507">
                  <c:v>53.15</c:v>
                </c:pt>
                <c:pt idx="508">
                  <c:v>53.18</c:v>
                </c:pt>
                <c:pt idx="509">
                  <c:v>53.21</c:v>
                </c:pt>
                <c:pt idx="510">
                  <c:v>53.24</c:v>
                </c:pt>
                <c:pt idx="511">
                  <c:v>53.28</c:v>
                </c:pt>
                <c:pt idx="512">
                  <c:v>53.3</c:v>
                </c:pt>
                <c:pt idx="513">
                  <c:v>53.31</c:v>
                </c:pt>
                <c:pt idx="514">
                  <c:v>53.32</c:v>
                </c:pt>
                <c:pt idx="515">
                  <c:v>53.35</c:v>
                </c:pt>
                <c:pt idx="516">
                  <c:v>53.38</c:v>
                </c:pt>
                <c:pt idx="517">
                  <c:v>53.39</c:v>
                </c:pt>
                <c:pt idx="518">
                  <c:v>53.4</c:v>
                </c:pt>
                <c:pt idx="519">
                  <c:v>53.41</c:v>
                </c:pt>
                <c:pt idx="520">
                  <c:v>53.41</c:v>
                </c:pt>
                <c:pt idx="521">
                  <c:v>53.41</c:v>
                </c:pt>
                <c:pt idx="522">
                  <c:v>53.42</c:v>
                </c:pt>
                <c:pt idx="523">
                  <c:v>53.42</c:v>
                </c:pt>
                <c:pt idx="524">
                  <c:v>53.42</c:v>
                </c:pt>
                <c:pt idx="525">
                  <c:v>53.43</c:v>
                </c:pt>
                <c:pt idx="526">
                  <c:v>53.42</c:v>
                </c:pt>
                <c:pt idx="527">
                  <c:v>53.42</c:v>
                </c:pt>
                <c:pt idx="528">
                  <c:v>53.42</c:v>
                </c:pt>
                <c:pt idx="529">
                  <c:v>53.43</c:v>
                </c:pt>
                <c:pt idx="530">
                  <c:v>53.44</c:v>
                </c:pt>
                <c:pt idx="531">
                  <c:v>53.45</c:v>
                </c:pt>
                <c:pt idx="532">
                  <c:v>53.46</c:v>
                </c:pt>
                <c:pt idx="533">
                  <c:v>53.47</c:v>
                </c:pt>
                <c:pt idx="534">
                  <c:v>53.49</c:v>
                </c:pt>
                <c:pt idx="535">
                  <c:v>53.51</c:v>
                </c:pt>
                <c:pt idx="536">
                  <c:v>53.53</c:v>
                </c:pt>
                <c:pt idx="537">
                  <c:v>53.55</c:v>
                </c:pt>
                <c:pt idx="538">
                  <c:v>53.57</c:v>
                </c:pt>
                <c:pt idx="539">
                  <c:v>53.57</c:v>
                </c:pt>
                <c:pt idx="540">
                  <c:v>53.59</c:v>
                </c:pt>
                <c:pt idx="541">
                  <c:v>53.61</c:v>
                </c:pt>
                <c:pt idx="542">
                  <c:v>53.61</c:v>
                </c:pt>
                <c:pt idx="543">
                  <c:v>53.61</c:v>
                </c:pt>
                <c:pt idx="544">
                  <c:v>53.59</c:v>
                </c:pt>
                <c:pt idx="545">
                  <c:v>53.56</c:v>
                </c:pt>
                <c:pt idx="546">
                  <c:v>53.55</c:v>
                </c:pt>
                <c:pt idx="547">
                  <c:v>53.55</c:v>
                </c:pt>
                <c:pt idx="548">
                  <c:v>53.52</c:v>
                </c:pt>
                <c:pt idx="549">
                  <c:v>53.47</c:v>
                </c:pt>
                <c:pt idx="550">
                  <c:v>53.43</c:v>
                </c:pt>
                <c:pt idx="551">
                  <c:v>53.4</c:v>
                </c:pt>
                <c:pt idx="552">
                  <c:v>53.37</c:v>
                </c:pt>
                <c:pt idx="553">
                  <c:v>53.34</c:v>
                </c:pt>
                <c:pt idx="554">
                  <c:v>53.31</c:v>
                </c:pt>
                <c:pt idx="555">
                  <c:v>53.28</c:v>
                </c:pt>
                <c:pt idx="556">
                  <c:v>53.27</c:v>
                </c:pt>
                <c:pt idx="557">
                  <c:v>53.26</c:v>
                </c:pt>
                <c:pt idx="558">
                  <c:v>53.27</c:v>
                </c:pt>
                <c:pt idx="559">
                  <c:v>53.27</c:v>
                </c:pt>
                <c:pt idx="560">
                  <c:v>53.27</c:v>
                </c:pt>
                <c:pt idx="561">
                  <c:v>53.27</c:v>
                </c:pt>
                <c:pt idx="562">
                  <c:v>53.26</c:v>
                </c:pt>
                <c:pt idx="563">
                  <c:v>53.26</c:v>
                </c:pt>
                <c:pt idx="564">
                  <c:v>53.25</c:v>
                </c:pt>
                <c:pt idx="565">
                  <c:v>53.25</c:v>
                </c:pt>
                <c:pt idx="566">
                  <c:v>53.24</c:v>
                </c:pt>
                <c:pt idx="567">
                  <c:v>53.24</c:v>
                </c:pt>
                <c:pt idx="568">
                  <c:v>53.23</c:v>
                </c:pt>
                <c:pt idx="569">
                  <c:v>53.24</c:v>
                </c:pt>
                <c:pt idx="570">
                  <c:v>53.25</c:v>
                </c:pt>
                <c:pt idx="571">
                  <c:v>53.27</c:v>
                </c:pt>
                <c:pt idx="572">
                  <c:v>53.29</c:v>
                </c:pt>
                <c:pt idx="573">
                  <c:v>53.3</c:v>
                </c:pt>
                <c:pt idx="574">
                  <c:v>53.3</c:v>
                </c:pt>
                <c:pt idx="575">
                  <c:v>53.31</c:v>
                </c:pt>
                <c:pt idx="576">
                  <c:v>53.32</c:v>
                </c:pt>
                <c:pt idx="577">
                  <c:v>53.32</c:v>
                </c:pt>
                <c:pt idx="578">
                  <c:v>53.32</c:v>
                </c:pt>
                <c:pt idx="579">
                  <c:v>53.32</c:v>
                </c:pt>
                <c:pt idx="580">
                  <c:v>53.32</c:v>
                </c:pt>
                <c:pt idx="581">
                  <c:v>53.3</c:v>
                </c:pt>
                <c:pt idx="582">
                  <c:v>53.27</c:v>
                </c:pt>
                <c:pt idx="583">
                  <c:v>53.21</c:v>
                </c:pt>
                <c:pt idx="584">
                  <c:v>53.14</c:v>
                </c:pt>
                <c:pt idx="585">
                  <c:v>53.07</c:v>
                </c:pt>
                <c:pt idx="586">
                  <c:v>53.01</c:v>
                </c:pt>
                <c:pt idx="587">
                  <c:v>52.97</c:v>
                </c:pt>
                <c:pt idx="588">
                  <c:v>52.95</c:v>
                </c:pt>
                <c:pt idx="589">
                  <c:v>52.93</c:v>
                </c:pt>
                <c:pt idx="590">
                  <c:v>52.91</c:v>
                </c:pt>
                <c:pt idx="591">
                  <c:v>52.89</c:v>
                </c:pt>
                <c:pt idx="592">
                  <c:v>52.87</c:v>
                </c:pt>
                <c:pt idx="593">
                  <c:v>52.87</c:v>
                </c:pt>
                <c:pt idx="594">
                  <c:v>52.89</c:v>
                </c:pt>
                <c:pt idx="595">
                  <c:v>52.89</c:v>
                </c:pt>
                <c:pt idx="596">
                  <c:v>52.9</c:v>
                </c:pt>
                <c:pt idx="597">
                  <c:v>52.92</c:v>
                </c:pt>
                <c:pt idx="598">
                  <c:v>52.93</c:v>
                </c:pt>
                <c:pt idx="599">
                  <c:v>52.93</c:v>
                </c:pt>
                <c:pt idx="600">
                  <c:v>52.94</c:v>
                </c:pt>
                <c:pt idx="601">
                  <c:v>52.94</c:v>
                </c:pt>
                <c:pt idx="602">
                  <c:v>52.96</c:v>
                </c:pt>
                <c:pt idx="603">
                  <c:v>52.98</c:v>
                </c:pt>
                <c:pt idx="604">
                  <c:v>52.97</c:v>
                </c:pt>
                <c:pt idx="605">
                  <c:v>52.98</c:v>
                </c:pt>
                <c:pt idx="606">
                  <c:v>52.98</c:v>
                </c:pt>
                <c:pt idx="607">
                  <c:v>53</c:v>
                </c:pt>
                <c:pt idx="608">
                  <c:v>53.01</c:v>
                </c:pt>
                <c:pt idx="609">
                  <c:v>53.02</c:v>
                </c:pt>
                <c:pt idx="610">
                  <c:v>53.01</c:v>
                </c:pt>
                <c:pt idx="611">
                  <c:v>53.01</c:v>
                </c:pt>
                <c:pt idx="612">
                  <c:v>53.01</c:v>
                </c:pt>
                <c:pt idx="613">
                  <c:v>53.02</c:v>
                </c:pt>
                <c:pt idx="614">
                  <c:v>53.04</c:v>
                </c:pt>
                <c:pt idx="615">
                  <c:v>53.04</c:v>
                </c:pt>
                <c:pt idx="616">
                  <c:v>53.04</c:v>
                </c:pt>
                <c:pt idx="617">
                  <c:v>53.04</c:v>
                </c:pt>
                <c:pt idx="618">
                  <c:v>53.04</c:v>
                </c:pt>
                <c:pt idx="619">
                  <c:v>53.03</c:v>
                </c:pt>
                <c:pt idx="620">
                  <c:v>53</c:v>
                </c:pt>
                <c:pt idx="621">
                  <c:v>52.98</c:v>
                </c:pt>
                <c:pt idx="622">
                  <c:v>52.96</c:v>
                </c:pt>
                <c:pt idx="623">
                  <c:v>52.94</c:v>
                </c:pt>
                <c:pt idx="624">
                  <c:v>52.9</c:v>
                </c:pt>
                <c:pt idx="625">
                  <c:v>52.87</c:v>
                </c:pt>
                <c:pt idx="626">
                  <c:v>52.85</c:v>
                </c:pt>
                <c:pt idx="627">
                  <c:v>52.83</c:v>
                </c:pt>
                <c:pt idx="628">
                  <c:v>52.8</c:v>
                </c:pt>
                <c:pt idx="629">
                  <c:v>52.75</c:v>
                </c:pt>
                <c:pt idx="630">
                  <c:v>52.71</c:v>
                </c:pt>
                <c:pt idx="631">
                  <c:v>52.66</c:v>
                </c:pt>
                <c:pt idx="632">
                  <c:v>52.63</c:v>
                </c:pt>
                <c:pt idx="633">
                  <c:v>52.61</c:v>
                </c:pt>
                <c:pt idx="634">
                  <c:v>52.59</c:v>
                </c:pt>
                <c:pt idx="635">
                  <c:v>52.57</c:v>
                </c:pt>
                <c:pt idx="636">
                  <c:v>52.54</c:v>
                </c:pt>
                <c:pt idx="637">
                  <c:v>52.52</c:v>
                </c:pt>
                <c:pt idx="638">
                  <c:v>52.51</c:v>
                </c:pt>
                <c:pt idx="639">
                  <c:v>52.48</c:v>
                </c:pt>
                <c:pt idx="640">
                  <c:v>52.48</c:v>
                </c:pt>
                <c:pt idx="641">
                  <c:v>52.48</c:v>
                </c:pt>
                <c:pt idx="642">
                  <c:v>52.47</c:v>
                </c:pt>
                <c:pt idx="643">
                  <c:v>52.37</c:v>
                </c:pt>
                <c:pt idx="644">
                  <c:v>52.17</c:v>
                </c:pt>
                <c:pt idx="645">
                  <c:v>51.92</c:v>
                </c:pt>
                <c:pt idx="646">
                  <c:v>51.63</c:v>
                </c:pt>
                <c:pt idx="647">
                  <c:v>51.33</c:v>
                </c:pt>
                <c:pt idx="648">
                  <c:v>51.02</c:v>
                </c:pt>
                <c:pt idx="649">
                  <c:v>50.72</c:v>
                </c:pt>
                <c:pt idx="650">
                  <c:v>50.43</c:v>
                </c:pt>
                <c:pt idx="651">
                  <c:v>50.14</c:v>
                </c:pt>
                <c:pt idx="652">
                  <c:v>49.84</c:v>
                </c:pt>
                <c:pt idx="653">
                  <c:v>49.55</c:v>
                </c:pt>
                <c:pt idx="654">
                  <c:v>49.26</c:v>
                </c:pt>
                <c:pt idx="655">
                  <c:v>48.97</c:v>
                </c:pt>
                <c:pt idx="656">
                  <c:v>48.68</c:v>
                </c:pt>
                <c:pt idx="657">
                  <c:v>48.39</c:v>
                </c:pt>
                <c:pt idx="658">
                  <c:v>48.14</c:v>
                </c:pt>
                <c:pt idx="659">
                  <c:v>47.88</c:v>
                </c:pt>
                <c:pt idx="660">
                  <c:v>47.62</c:v>
                </c:pt>
                <c:pt idx="661">
                  <c:v>47.36</c:v>
                </c:pt>
                <c:pt idx="662">
                  <c:v>47.1</c:v>
                </c:pt>
                <c:pt idx="663">
                  <c:v>46.86</c:v>
                </c:pt>
                <c:pt idx="664">
                  <c:v>46.63</c:v>
                </c:pt>
                <c:pt idx="665">
                  <c:v>46.38</c:v>
                </c:pt>
                <c:pt idx="666">
                  <c:v>46.15</c:v>
                </c:pt>
                <c:pt idx="667">
                  <c:v>45.94</c:v>
                </c:pt>
                <c:pt idx="668">
                  <c:v>45.73</c:v>
                </c:pt>
                <c:pt idx="669">
                  <c:v>45.52</c:v>
                </c:pt>
                <c:pt idx="670">
                  <c:v>45.32</c:v>
                </c:pt>
                <c:pt idx="671">
                  <c:v>45.12</c:v>
                </c:pt>
                <c:pt idx="672">
                  <c:v>44.94</c:v>
                </c:pt>
                <c:pt idx="673">
                  <c:v>44.75</c:v>
                </c:pt>
                <c:pt idx="674">
                  <c:v>44.56</c:v>
                </c:pt>
                <c:pt idx="675">
                  <c:v>44.38</c:v>
                </c:pt>
                <c:pt idx="676">
                  <c:v>44.21</c:v>
                </c:pt>
                <c:pt idx="677">
                  <c:v>44.05</c:v>
                </c:pt>
                <c:pt idx="678">
                  <c:v>43.9</c:v>
                </c:pt>
                <c:pt idx="679">
                  <c:v>43.74</c:v>
                </c:pt>
                <c:pt idx="680">
                  <c:v>43.59</c:v>
                </c:pt>
                <c:pt idx="681">
                  <c:v>43.43</c:v>
                </c:pt>
                <c:pt idx="682">
                  <c:v>43.29</c:v>
                </c:pt>
                <c:pt idx="683">
                  <c:v>43.15</c:v>
                </c:pt>
                <c:pt idx="684">
                  <c:v>43.02</c:v>
                </c:pt>
                <c:pt idx="685">
                  <c:v>42.88</c:v>
                </c:pt>
                <c:pt idx="686">
                  <c:v>42.75</c:v>
                </c:pt>
                <c:pt idx="687">
                  <c:v>42.62</c:v>
                </c:pt>
                <c:pt idx="688">
                  <c:v>42.5</c:v>
                </c:pt>
                <c:pt idx="689">
                  <c:v>42.38</c:v>
                </c:pt>
                <c:pt idx="690">
                  <c:v>42.26</c:v>
                </c:pt>
                <c:pt idx="691">
                  <c:v>42.15</c:v>
                </c:pt>
                <c:pt idx="692">
                  <c:v>42.03</c:v>
                </c:pt>
                <c:pt idx="693">
                  <c:v>41.92</c:v>
                </c:pt>
                <c:pt idx="694">
                  <c:v>41.81</c:v>
                </c:pt>
                <c:pt idx="695">
                  <c:v>41.7</c:v>
                </c:pt>
                <c:pt idx="696">
                  <c:v>41.6</c:v>
                </c:pt>
                <c:pt idx="697">
                  <c:v>41.5</c:v>
                </c:pt>
                <c:pt idx="698">
                  <c:v>41.4</c:v>
                </c:pt>
                <c:pt idx="699">
                  <c:v>41.31</c:v>
                </c:pt>
                <c:pt idx="700">
                  <c:v>41.21</c:v>
                </c:pt>
                <c:pt idx="701">
                  <c:v>41.11</c:v>
                </c:pt>
                <c:pt idx="702">
                  <c:v>41.03</c:v>
                </c:pt>
                <c:pt idx="703">
                  <c:v>40.93</c:v>
                </c:pt>
                <c:pt idx="704">
                  <c:v>40.840000000000003</c:v>
                </c:pt>
                <c:pt idx="705">
                  <c:v>40.76</c:v>
                </c:pt>
                <c:pt idx="706">
                  <c:v>40.68</c:v>
                </c:pt>
                <c:pt idx="707">
                  <c:v>40.6</c:v>
                </c:pt>
                <c:pt idx="708">
                  <c:v>40.51</c:v>
                </c:pt>
                <c:pt idx="709">
                  <c:v>40.44</c:v>
                </c:pt>
                <c:pt idx="710">
                  <c:v>40.35</c:v>
                </c:pt>
                <c:pt idx="711">
                  <c:v>40.270000000000003</c:v>
                </c:pt>
                <c:pt idx="712">
                  <c:v>40.200000000000003</c:v>
                </c:pt>
                <c:pt idx="713">
                  <c:v>40.119999999999997</c:v>
                </c:pt>
                <c:pt idx="714">
                  <c:v>40.049999999999997</c:v>
                </c:pt>
                <c:pt idx="715">
                  <c:v>39.979999999999997</c:v>
                </c:pt>
                <c:pt idx="716">
                  <c:v>39.909999999999997</c:v>
                </c:pt>
                <c:pt idx="717">
                  <c:v>39.82</c:v>
                </c:pt>
                <c:pt idx="718">
                  <c:v>39.75</c:v>
                </c:pt>
                <c:pt idx="719">
                  <c:v>39.68</c:v>
                </c:pt>
                <c:pt idx="720">
                  <c:v>39.61</c:v>
                </c:pt>
                <c:pt idx="721">
                  <c:v>39.54</c:v>
                </c:pt>
                <c:pt idx="722">
                  <c:v>39.479999999999997</c:v>
                </c:pt>
                <c:pt idx="723">
                  <c:v>39.42</c:v>
                </c:pt>
                <c:pt idx="724">
                  <c:v>39.35</c:v>
                </c:pt>
                <c:pt idx="725">
                  <c:v>39.29</c:v>
                </c:pt>
                <c:pt idx="726">
                  <c:v>39.22</c:v>
                </c:pt>
                <c:pt idx="727">
                  <c:v>39.15</c:v>
                </c:pt>
                <c:pt idx="728">
                  <c:v>39.090000000000003</c:v>
                </c:pt>
                <c:pt idx="729">
                  <c:v>39.03</c:v>
                </c:pt>
                <c:pt idx="730">
                  <c:v>38.97</c:v>
                </c:pt>
                <c:pt idx="731">
                  <c:v>38.909999999999997</c:v>
                </c:pt>
                <c:pt idx="732">
                  <c:v>38.85</c:v>
                </c:pt>
                <c:pt idx="733">
                  <c:v>38.79</c:v>
                </c:pt>
                <c:pt idx="734">
                  <c:v>38.729999999999997</c:v>
                </c:pt>
                <c:pt idx="735">
                  <c:v>38.67</c:v>
                </c:pt>
                <c:pt idx="736">
                  <c:v>38.61</c:v>
                </c:pt>
                <c:pt idx="737">
                  <c:v>38.549999999999997</c:v>
                </c:pt>
                <c:pt idx="738">
                  <c:v>38.51</c:v>
                </c:pt>
                <c:pt idx="739">
                  <c:v>38.450000000000003</c:v>
                </c:pt>
                <c:pt idx="740">
                  <c:v>38.4</c:v>
                </c:pt>
                <c:pt idx="741">
                  <c:v>38.340000000000003</c:v>
                </c:pt>
                <c:pt idx="742">
                  <c:v>38.29</c:v>
                </c:pt>
                <c:pt idx="743">
                  <c:v>38.229999999999997</c:v>
                </c:pt>
                <c:pt idx="744">
                  <c:v>38.18</c:v>
                </c:pt>
                <c:pt idx="745">
                  <c:v>38.119999999999997</c:v>
                </c:pt>
                <c:pt idx="746">
                  <c:v>38.07</c:v>
                </c:pt>
                <c:pt idx="747">
                  <c:v>38.03</c:v>
                </c:pt>
                <c:pt idx="748">
                  <c:v>37.97</c:v>
                </c:pt>
                <c:pt idx="749">
                  <c:v>37.92</c:v>
                </c:pt>
                <c:pt idx="750">
                  <c:v>37.86</c:v>
                </c:pt>
                <c:pt idx="751">
                  <c:v>37.81</c:v>
                </c:pt>
                <c:pt idx="752">
                  <c:v>37.76</c:v>
                </c:pt>
                <c:pt idx="753">
                  <c:v>37.700000000000003</c:v>
                </c:pt>
                <c:pt idx="754">
                  <c:v>37.659999999999997</c:v>
                </c:pt>
                <c:pt idx="755">
                  <c:v>37.61</c:v>
                </c:pt>
                <c:pt idx="756">
                  <c:v>37.56</c:v>
                </c:pt>
                <c:pt idx="757">
                  <c:v>37.51</c:v>
                </c:pt>
                <c:pt idx="758">
                  <c:v>37.46</c:v>
                </c:pt>
                <c:pt idx="759">
                  <c:v>37.42</c:v>
                </c:pt>
                <c:pt idx="760">
                  <c:v>37.369999999999997</c:v>
                </c:pt>
                <c:pt idx="761">
                  <c:v>37.33</c:v>
                </c:pt>
                <c:pt idx="762">
                  <c:v>37.28</c:v>
                </c:pt>
                <c:pt idx="763">
                  <c:v>37.24</c:v>
                </c:pt>
                <c:pt idx="764">
                  <c:v>37.200000000000003</c:v>
                </c:pt>
                <c:pt idx="765">
                  <c:v>37.14</c:v>
                </c:pt>
                <c:pt idx="766">
                  <c:v>37.1</c:v>
                </c:pt>
                <c:pt idx="767">
                  <c:v>37.06</c:v>
                </c:pt>
                <c:pt idx="768">
                  <c:v>37.01</c:v>
                </c:pt>
                <c:pt idx="769">
                  <c:v>36.97</c:v>
                </c:pt>
                <c:pt idx="770">
                  <c:v>36.93</c:v>
                </c:pt>
                <c:pt idx="771">
                  <c:v>36.880000000000003</c:v>
                </c:pt>
                <c:pt idx="772">
                  <c:v>36.840000000000003</c:v>
                </c:pt>
                <c:pt idx="773">
                  <c:v>36.799999999999997</c:v>
                </c:pt>
                <c:pt idx="774">
                  <c:v>36.75</c:v>
                </c:pt>
                <c:pt idx="775">
                  <c:v>36.71</c:v>
                </c:pt>
                <c:pt idx="776">
                  <c:v>36.67</c:v>
                </c:pt>
                <c:pt idx="777">
                  <c:v>36.630000000000003</c:v>
                </c:pt>
                <c:pt idx="778">
                  <c:v>36.590000000000003</c:v>
                </c:pt>
                <c:pt idx="779">
                  <c:v>36.549999999999997</c:v>
                </c:pt>
                <c:pt idx="780">
                  <c:v>36.51</c:v>
                </c:pt>
                <c:pt idx="781">
                  <c:v>36.47</c:v>
                </c:pt>
                <c:pt idx="782">
                  <c:v>36.43</c:v>
                </c:pt>
                <c:pt idx="783">
                  <c:v>36.4</c:v>
                </c:pt>
                <c:pt idx="784">
                  <c:v>36.36</c:v>
                </c:pt>
                <c:pt idx="785">
                  <c:v>36.31</c:v>
                </c:pt>
                <c:pt idx="786">
                  <c:v>36.270000000000003</c:v>
                </c:pt>
                <c:pt idx="787">
                  <c:v>36.229999999999997</c:v>
                </c:pt>
                <c:pt idx="788">
                  <c:v>36.19</c:v>
                </c:pt>
                <c:pt idx="789">
                  <c:v>36.14</c:v>
                </c:pt>
                <c:pt idx="790">
                  <c:v>36.11</c:v>
                </c:pt>
                <c:pt idx="791">
                  <c:v>36.08</c:v>
                </c:pt>
                <c:pt idx="792">
                  <c:v>36.04</c:v>
                </c:pt>
                <c:pt idx="793">
                  <c:v>36</c:v>
                </c:pt>
                <c:pt idx="794">
                  <c:v>35.96</c:v>
                </c:pt>
                <c:pt idx="795">
                  <c:v>35.93</c:v>
                </c:pt>
                <c:pt idx="796">
                  <c:v>35.89</c:v>
                </c:pt>
                <c:pt idx="797">
                  <c:v>35.85</c:v>
                </c:pt>
                <c:pt idx="798">
                  <c:v>35.81</c:v>
                </c:pt>
                <c:pt idx="799">
                  <c:v>35.770000000000003</c:v>
                </c:pt>
                <c:pt idx="800">
                  <c:v>35.729999999999997</c:v>
                </c:pt>
                <c:pt idx="801">
                  <c:v>35.700000000000003</c:v>
                </c:pt>
                <c:pt idx="802">
                  <c:v>35.659999999999997</c:v>
                </c:pt>
                <c:pt idx="803">
                  <c:v>35.619999999999997</c:v>
                </c:pt>
                <c:pt idx="804">
                  <c:v>35.58</c:v>
                </c:pt>
                <c:pt idx="805">
                  <c:v>35.549999999999997</c:v>
                </c:pt>
                <c:pt idx="806">
                  <c:v>35.51</c:v>
                </c:pt>
                <c:pt idx="807">
                  <c:v>35.479999999999997</c:v>
                </c:pt>
                <c:pt idx="808">
                  <c:v>35.44</c:v>
                </c:pt>
                <c:pt idx="809">
                  <c:v>35.4</c:v>
                </c:pt>
                <c:pt idx="810">
                  <c:v>35.36</c:v>
                </c:pt>
                <c:pt idx="811">
                  <c:v>35.33</c:v>
                </c:pt>
                <c:pt idx="812">
                  <c:v>35.29</c:v>
                </c:pt>
                <c:pt idx="813">
                  <c:v>35.25</c:v>
                </c:pt>
                <c:pt idx="814">
                  <c:v>35.22</c:v>
                </c:pt>
                <c:pt idx="815">
                  <c:v>35.18</c:v>
                </c:pt>
                <c:pt idx="816">
                  <c:v>35.15</c:v>
                </c:pt>
                <c:pt idx="817">
                  <c:v>35.119999999999997</c:v>
                </c:pt>
                <c:pt idx="818">
                  <c:v>35.08</c:v>
                </c:pt>
                <c:pt idx="819">
                  <c:v>35.049999999999997</c:v>
                </c:pt>
                <c:pt idx="820">
                  <c:v>35.01</c:v>
                </c:pt>
                <c:pt idx="821">
                  <c:v>34.979999999999997</c:v>
                </c:pt>
                <c:pt idx="822">
                  <c:v>34.950000000000003</c:v>
                </c:pt>
                <c:pt idx="823">
                  <c:v>34.92</c:v>
                </c:pt>
                <c:pt idx="824">
                  <c:v>34.89</c:v>
                </c:pt>
                <c:pt idx="825">
                  <c:v>34.85</c:v>
                </c:pt>
                <c:pt idx="826">
                  <c:v>34.82</c:v>
                </c:pt>
                <c:pt idx="827">
                  <c:v>34.79</c:v>
                </c:pt>
                <c:pt idx="828">
                  <c:v>34.75</c:v>
                </c:pt>
                <c:pt idx="829">
                  <c:v>34.729999999999997</c:v>
                </c:pt>
                <c:pt idx="830">
                  <c:v>34.700000000000003</c:v>
                </c:pt>
                <c:pt idx="831">
                  <c:v>34.659999999999997</c:v>
                </c:pt>
                <c:pt idx="832">
                  <c:v>34.630000000000003</c:v>
                </c:pt>
                <c:pt idx="833">
                  <c:v>34.6</c:v>
                </c:pt>
                <c:pt idx="834">
                  <c:v>34.57</c:v>
                </c:pt>
                <c:pt idx="835">
                  <c:v>34.54</c:v>
                </c:pt>
                <c:pt idx="836">
                  <c:v>34.51</c:v>
                </c:pt>
                <c:pt idx="837">
                  <c:v>34.47</c:v>
                </c:pt>
                <c:pt idx="838">
                  <c:v>34.44</c:v>
                </c:pt>
                <c:pt idx="839">
                  <c:v>34.409999999999997</c:v>
                </c:pt>
                <c:pt idx="840">
                  <c:v>34.39</c:v>
                </c:pt>
                <c:pt idx="841">
                  <c:v>34.35</c:v>
                </c:pt>
                <c:pt idx="842">
                  <c:v>34.32</c:v>
                </c:pt>
                <c:pt idx="843">
                  <c:v>34.29</c:v>
                </c:pt>
                <c:pt idx="844">
                  <c:v>34.26</c:v>
                </c:pt>
                <c:pt idx="845">
                  <c:v>34.229999999999997</c:v>
                </c:pt>
                <c:pt idx="846">
                  <c:v>34.21</c:v>
                </c:pt>
                <c:pt idx="847">
                  <c:v>34.18</c:v>
                </c:pt>
                <c:pt idx="848">
                  <c:v>34.15</c:v>
                </c:pt>
                <c:pt idx="849">
                  <c:v>34.119999999999997</c:v>
                </c:pt>
                <c:pt idx="850">
                  <c:v>34.090000000000003</c:v>
                </c:pt>
                <c:pt idx="851">
                  <c:v>34.06</c:v>
                </c:pt>
                <c:pt idx="852">
                  <c:v>34.020000000000003</c:v>
                </c:pt>
                <c:pt idx="853">
                  <c:v>34</c:v>
                </c:pt>
                <c:pt idx="854">
                  <c:v>33.96</c:v>
                </c:pt>
                <c:pt idx="855">
                  <c:v>33.94</c:v>
                </c:pt>
                <c:pt idx="856">
                  <c:v>33.909999999999997</c:v>
                </c:pt>
                <c:pt idx="857">
                  <c:v>33.880000000000003</c:v>
                </c:pt>
                <c:pt idx="858">
                  <c:v>33.86</c:v>
                </c:pt>
                <c:pt idx="859">
                  <c:v>33.83</c:v>
                </c:pt>
                <c:pt idx="860">
                  <c:v>33.799999999999997</c:v>
                </c:pt>
                <c:pt idx="861">
                  <c:v>33.770000000000003</c:v>
                </c:pt>
                <c:pt idx="862">
                  <c:v>33.74</c:v>
                </c:pt>
                <c:pt idx="863">
                  <c:v>33.71</c:v>
                </c:pt>
                <c:pt idx="864">
                  <c:v>33.68</c:v>
                </c:pt>
                <c:pt idx="865">
                  <c:v>33.65</c:v>
                </c:pt>
                <c:pt idx="866">
                  <c:v>33.619999999999997</c:v>
                </c:pt>
                <c:pt idx="867">
                  <c:v>33.6</c:v>
                </c:pt>
                <c:pt idx="868">
                  <c:v>33.57</c:v>
                </c:pt>
                <c:pt idx="869">
                  <c:v>33.54</c:v>
                </c:pt>
                <c:pt idx="870">
                  <c:v>33.51</c:v>
                </c:pt>
                <c:pt idx="871">
                  <c:v>33.479999999999997</c:v>
                </c:pt>
                <c:pt idx="872">
                  <c:v>33.46</c:v>
                </c:pt>
                <c:pt idx="873">
                  <c:v>33.43</c:v>
                </c:pt>
                <c:pt idx="874">
                  <c:v>33.4</c:v>
                </c:pt>
                <c:pt idx="875">
                  <c:v>33.369999999999997</c:v>
                </c:pt>
                <c:pt idx="876">
                  <c:v>33.35</c:v>
                </c:pt>
                <c:pt idx="877">
                  <c:v>33.32</c:v>
                </c:pt>
                <c:pt idx="878">
                  <c:v>33.299999999999997</c:v>
                </c:pt>
                <c:pt idx="879">
                  <c:v>33.270000000000003</c:v>
                </c:pt>
                <c:pt idx="880">
                  <c:v>33.25</c:v>
                </c:pt>
                <c:pt idx="881">
                  <c:v>33.22</c:v>
                </c:pt>
                <c:pt idx="882">
                  <c:v>33.200000000000003</c:v>
                </c:pt>
                <c:pt idx="883">
                  <c:v>33.17</c:v>
                </c:pt>
                <c:pt idx="884">
                  <c:v>33.15</c:v>
                </c:pt>
                <c:pt idx="885">
                  <c:v>33.119999999999997</c:v>
                </c:pt>
                <c:pt idx="886">
                  <c:v>33.090000000000003</c:v>
                </c:pt>
                <c:pt idx="887">
                  <c:v>33.07</c:v>
                </c:pt>
                <c:pt idx="888">
                  <c:v>33.04</c:v>
                </c:pt>
                <c:pt idx="889">
                  <c:v>33.020000000000003</c:v>
                </c:pt>
                <c:pt idx="890">
                  <c:v>33.01</c:v>
                </c:pt>
                <c:pt idx="891">
                  <c:v>32.979999999999997</c:v>
                </c:pt>
                <c:pt idx="892">
                  <c:v>32.950000000000003</c:v>
                </c:pt>
                <c:pt idx="893">
                  <c:v>32.93</c:v>
                </c:pt>
                <c:pt idx="894">
                  <c:v>32.9</c:v>
                </c:pt>
                <c:pt idx="895">
                  <c:v>32.880000000000003</c:v>
                </c:pt>
                <c:pt idx="896">
                  <c:v>32.840000000000003</c:v>
                </c:pt>
                <c:pt idx="897">
                  <c:v>32.82</c:v>
                </c:pt>
                <c:pt idx="898">
                  <c:v>32.79</c:v>
                </c:pt>
                <c:pt idx="899">
                  <c:v>32.78</c:v>
                </c:pt>
                <c:pt idx="900">
                  <c:v>32.74</c:v>
                </c:pt>
                <c:pt idx="901">
                  <c:v>32.72</c:v>
                </c:pt>
                <c:pt idx="902">
                  <c:v>32.700000000000003</c:v>
                </c:pt>
                <c:pt idx="903">
                  <c:v>32.67</c:v>
                </c:pt>
                <c:pt idx="904">
                  <c:v>32.65</c:v>
                </c:pt>
                <c:pt idx="905">
                  <c:v>32.619999999999997</c:v>
                </c:pt>
                <c:pt idx="906">
                  <c:v>32.590000000000003</c:v>
                </c:pt>
                <c:pt idx="907">
                  <c:v>32.57</c:v>
                </c:pt>
                <c:pt idx="908">
                  <c:v>32.549999999999997</c:v>
                </c:pt>
                <c:pt idx="909">
                  <c:v>32.53</c:v>
                </c:pt>
                <c:pt idx="910">
                  <c:v>32.5</c:v>
                </c:pt>
                <c:pt idx="911">
                  <c:v>32.47</c:v>
                </c:pt>
                <c:pt idx="912">
                  <c:v>32.450000000000003</c:v>
                </c:pt>
                <c:pt idx="913">
                  <c:v>32.43</c:v>
                </c:pt>
                <c:pt idx="914">
                  <c:v>32.4</c:v>
                </c:pt>
                <c:pt idx="915">
                  <c:v>32.380000000000003</c:v>
                </c:pt>
                <c:pt idx="916">
                  <c:v>32.35</c:v>
                </c:pt>
                <c:pt idx="917">
                  <c:v>32.33</c:v>
                </c:pt>
                <c:pt idx="918">
                  <c:v>32.31</c:v>
                </c:pt>
                <c:pt idx="919">
                  <c:v>32.29</c:v>
                </c:pt>
                <c:pt idx="920">
                  <c:v>32.270000000000003</c:v>
                </c:pt>
                <c:pt idx="921">
                  <c:v>32.24</c:v>
                </c:pt>
                <c:pt idx="922">
                  <c:v>32.22</c:v>
                </c:pt>
                <c:pt idx="923">
                  <c:v>32.19</c:v>
                </c:pt>
                <c:pt idx="924">
                  <c:v>32.17</c:v>
                </c:pt>
                <c:pt idx="925">
                  <c:v>32.15</c:v>
                </c:pt>
                <c:pt idx="926">
                  <c:v>32.130000000000003</c:v>
                </c:pt>
                <c:pt idx="927">
                  <c:v>32.1</c:v>
                </c:pt>
                <c:pt idx="928">
                  <c:v>32.08</c:v>
                </c:pt>
                <c:pt idx="929">
                  <c:v>32.06</c:v>
                </c:pt>
                <c:pt idx="930">
                  <c:v>32.03</c:v>
                </c:pt>
                <c:pt idx="931">
                  <c:v>32.01</c:v>
                </c:pt>
                <c:pt idx="932">
                  <c:v>31.98</c:v>
                </c:pt>
                <c:pt idx="933">
                  <c:v>31.96</c:v>
                </c:pt>
                <c:pt idx="934">
                  <c:v>31.94</c:v>
                </c:pt>
                <c:pt idx="935">
                  <c:v>31.91</c:v>
                </c:pt>
                <c:pt idx="936">
                  <c:v>31.89</c:v>
                </c:pt>
                <c:pt idx="937">
                  <c:v>31.87</c:v>
                </c:pt>
                <c:pt idx="938">
                  <c:v>31.85</c:v>
                </c:pt>
                <c:pt idx="939">
                  <c:v>31.83</c:v>
                </c:pt>
                <c:pt idx="940">
                  <c:v>31.8</c:v>
                </c:pt>
                <c:pt idx="941">
                  <c:v>31.78</c:v>
                </c:pt>
                <c:pt idx="942">
                  <c:v>31.76</c:v>
                </c:pt>
                <c:pt idx="943">
                  <c:v>31.73</c:v>
                </c:pt>
                <c:pt idx="944">
                  <c:v>31.71</c:v>
                </c:pt>
                <c:pt idx="945">
                  <c:v>31.69</c:v>
                </c:pt>
                <c:pt idx="946">
                  <c:v>31.67</c:v>
                </c:pt>
                <c:pt idx="947">
                  <c:v>31.64</c:v>
                </c:pt>
                <c:pt idx="948">
                  <c:v>31.62</c:v>
                </c:pt>
                <c:pt idx="949">
                  <c:v>31.6</c:v>
                </c:pt>
                <c:pt idx="950">
                  <c:v>31.58</c:v>
                </c:pt>
                <c:pt idx="951">
                  <c:v>31.55</c:v>
                </c:pt>
                <c:pt idx="952">
                  <c:v>31.53</c:v>
                </c:pt>
                <c:pt idx="953">
                  <c:v>31.52</c:v>
                </c:pt>
                <c:pt idx="954">
                  <c:v>31.5</c:v>
                </c:pt>
                <c:pt idx="955">
                  <c:v>31.48</c:v>
                </c:pt>
                <c:pt idx="956">
                  <c:v>31.45</c:v>
                </c:pt>
                <c:pt idx="957">
                  <c:v>31.44</c:v>
                </c:pt>
                <c:pt idx="958">
                  <c:v>31.41</c:v>
                </c:pt>
                <c:pt idx="959">
                  <c:v>31.39</c:v>
                </c:pt>
                <c:pt idx="960">
                  <c:v>31.37</c:v>
                </c:pt>
                <c:pt idx="961">
                  <c:v>31.34</c:v>
                </c:pt>
                <c:pt idx="962">
                  <c:v>31.33</c:v>
                </c:pt>
                <c:pt idx="963">
                  <c:v>31.3</c:v>
                </c:pt>
                <c:pt idx="964">
                  <c:v>31.28</c:v>
                </c:pt>
                <c:pt idx="965">
                  <c:v>31.26</c:v>
                </c:pt>
                <c:pt idx="966">
                  <c:v>31.24</c:v>
                </c:pt>
                <c:pt idx="967">
                  <c:v>31.22</c:v>
                </c:pt>
                <c:pt idx="968">
                  <c:v>31.2</c:v>
                </c:pt>
                <c:pt idx="969">
                  <c:v>31.17</c:v>
                </c:pt>
                <c:pt idx="970">
                  <c:v>31.15</c:v>
                </c:pt>
                <c:pt idx="971">
                  <c:v>31.13</c:v>
                </c:pt>
                <c:pt idx="972">
                  <c:v>31.11</c:v>
                </c:pt>
                <c:pt idx="973">
                  <c:v>31.08</c:v>
                </c:pt>
                <c:pt idx="974">
                  <c:v>31.06</c:v>
                </c:pt>
                <c:pt idx="975">
                  <c:v>31.04</c:v>
                </c:pt>
                <c:pt idx="976">
                  <c:v>31.02</c:v>
                </c:pt>
                <c:pt idx="977">
                  <c:v>31</c:v>
                </c:pt>
                <c:pt idx="978">
                  <c:v>30.98</c:v>
                </c:pt>
                <c:pt idx="979">
                  <c:v>30.96</c:v>
                </c:pt>
                <c:pt idx="980">
                  <c:v>30.93</c:v>
                </c:pt>
                <c:pt idx="981">
                  <c:v>30.91</c:v>
                </c:pt>
                <c:pt idx="982">
                  <c:v>30.9</c:v>
                </c:pt>
                <c:pt idx="983">
                  <c:v>30.88</c:v>
                </c:pt>
                <c:pt idx="984">
                  <c:v>30.86</c:v>
                </c:pt>
                <c:pt idx="985">
                  <c:v>30.84</c:v>
                </c:pt>
                <c:pt idx="986">
                  <c:v>30.83</c:v>
                </c:pt>
                <c:pt idx="987">
                  <c:v>30.8</c:v>
                </c:pt>
                <c:pt idx="988">
                  <c:v>30.78</c:v>
                </c:pt>
                <c:pt idx="989">
                  <c:v>30.76</c:v>
                </c:pt>
                <c:pt idx="990">
                  <c:v>30.74</c:v>
                </c:pt>
                <c:pt idx="991">
                  <c:v>30.72</c:v>
                </c:pt>
                <c:pt idx="992">
                  <c:v>30.7</c:v>
                </c:pt>
                <c:pt idx="993">
                  <c:v>30.68</c:v>
                </c:pt>
                <c:pt idx="994">
                  <c:v>30.66</c:v>
                </c:pt>
                <c:pt idx="995">
                  <c:v>30.64</c:v>
                </c:pt>
                <c:pt idx="996">
                  <c:v>30.62</c:v>
                </c:pt>
                <c:pt idx="997">
                  <c:v>30.61</c:v>
                </c:pt>
                <c:pt idx="998">
                  <c:v>30.59</c:v>
                </c:pt>
                <c:pt idx="999">
                  <c:v>30.57</c:v>
                </c:pt>
                <c:pt idx="1000">
                  <c:v>30.56</c:v>
                </c:pt>
                <c:pt idx="1001">
                  <c:v>30.53</c:v>
                </c:pt>
                <c:pt idx="1002">
                  <c:v>30.51</c:v>
                </c:pt>
                <c:pt idx="1003">
                  <c:v>30.49</c:v>
                </c:pt>
                <c:pt idx="1004">
                  <c:v>30.47</c:v>
                </c:pt>
                <c:pt idx="1005">
                  <c:v>30.45</c:v>
                </c:pt>
                <c:pt idx="1006">
                  <c:v>30.43</c:v>
                </c:pt>
                <c:pt idx="1007">
                  <c:v>30.41</c:v>
                </c:pt>
                <c:pt idx="1008">
                  <c:v>30.4</c:v>
                </c:pt>
                <c:pt idx="1009">
                  <c:v>30.37</c:v>
                </c:pt>
                <c:pt idx="1010">
                  <c:v>30.35</c:v>
                </c:pt>
                <c:pt idx="1011">
                  <c:v>30.34</c:v>
                </c:pt>
                <c:pt idx="1012">
                  <c:v>30.31</c:v>
                </c:pt>
                <c:pt idx="1013">
                  <c:v>30.3</c:v>
                </c:pt>
                <c:pt idx="1014">
                  <c:v>30.28</c:v>
                </c:pt>
                <c:pt idx="1015">
                  <c:v>30.26</c:v>
                </c:pt>
                <c:pt idx="1016">
                  <c:v>30.24</c:v>
                </c:pt>
                <c:pt idx="1017">
                  <c:v>30.22</c:v>
                </c:pt>
                <c:pt idx="1018">
                  <c:v>30.21</c:v>
                </c:pt>
                <c:pt idx="1019">
                  <c:v>30.19</c:v>
                </c:pt>
                <c:pt idx="1020">
                  <c:v>30.18</c:v>
                </c:pt>
                <c:pt idx="1021">
                  <c:v>30.16</c:v>
                </c:pt>
                <c:pt idx="1022">
                  <c:v>30.14</c:v>
                </c:pt>
                <c:pt idx="1023">
                  <c:v>30.12</c:v>
                </c:pt>
                <c:pt idx="1024">
                  <c:v>30.11</c:v>
                </c:pt>
                <c:pt idx="1025">
                  <c:v>30.09</c:v>
                </c:pt>
                <c:pt idx="1026">
                  <c:v>30.07</c:v>
                </c:pt>
                <c:pt idx="1027">
                  <c:v>30.05</c:v>
                </c:pt>
                <c:pt idx="1028">
                  <c:v>30.03</c:v>
                </c:pt>
                <c:pt idx="1029">
                  <c:v>30.01</c:v>
                </c:pt>
                <c:pt idx="1030">
                  <c:v>30</c:v>
                </c:pt>
                <c:pt idx="1031">
                  <c:v>29.98</c:v>
                </c:pt>
                <c:pt idx="1032">
                  <c:v>29.96</c:v>
                </c:pt>
                <c:pt idx="1033">
                  <c:v>29.95</c:v>
                </c:pt>
                <c:pt idx="1034">
                  <c:v>29.93</c:v>
                </c:pt>
                <c:pt idx="1035">
                  <c:v>29.91</c:v>
                </c:pt>
                <c:pt idx="1036">
                  <c:v>29.9</c:v>
                </c:pt>
                <c:pt idx="1037">
                  <c:v>29.88</c:v>
                </c:pt>
                <c:pt idx="1038">
                  <c:v>29.87</c:v>
                </c:pt>
                <c:pt idx="1039">
                  <c:v>29.85</c:v>
                </c:pt>
                <c:pt idx="1040">
                  <c:v>29.83</c:v>
                </c:pt>
                <c:pt idx="1041">
                  <c:v>29.82</c:v>
                </c:pt>
                <c:pt idx="1042">
                  <c:v>29.8</c:v>
                </c:pt>
                <c:pt idx="1043">
                  <c:v>29.78</c:v>
                </c:pt>
                <c:pt idx="1044">
                  <c:v>29.76</c:v>
                </c:pt>
                <c:pt idx="1045">
                  <c:v>29.74</c:v>
                </c:pt>
                <c:pt idx="1046">
                  <c:v>29.73</c:v>
                </c:pt>
                <c:pt idx="1047">
                  <c:v>29.71</c:v>
                </c:pt>
                <c:pt idx="1048">
                  <c:v>29.7</c:v>
                </c:pt>
                <c:pt idx="1049">
                  <c:v>29.68</c:v>
                </c:pt>
                <c:pt idx="1050">
                  <c:v>29.66</c:v>
                </c:pt>
                <c:pt idx="1051">
                  <c:v>29.65</c:v>
                </c:pt>
                <c:pt idx="1052">
                  <c:v>29.64</c:v>
                </c:pt>
                <c:pt idx="1053">
                  <c:v>29.63</c:v>
                </c:pt>
                <c:pt idx="1054">
                  <c:v>29.61</c:v>
                </c:pt>
                <c:pt idx="1055">
                  <c:v>29.6</c:v>
                </c:pt>
                <c:pt idx="1056">
                  <c:v>29.57</c:v>
                </c:pt>
                <c:pt idx="1057">
                  <c:v>29.56</c:v>
                </c:pt>
                <c:pt idx="1058">
                  <c:v>29.54</c:v>
                </c:pt>
                <c:pt idx="1059">
                  <c:v>29.53</c:v>
                </c:pt>
                <c:pt idx="1060">
                  <c:v>29.51</c:v>
                </c:pt>
                <c:pt idx="1061">
                  <c:v>29.49</c:v>
                </c:pt>
                <c:pt idx="1062">
                  <c:v>29.48</c:v>
                </c:pt>
                <c:pt idx="1063">
                  <c:v>29.46</c:v>
                </c:pt>
                <c:pt idx="1064">
                  <c:v>29.45</c:v>
                </c:pt>
                <c:pt idx="1065">
                  <c:v>29.43</c:v>
                </c:pt>
                <c:pt idx="1066">
                  <c:v>29.41</c:v>
                </c:pt>
                <c:pt idx="1067">
                  <c:v>29.4</c:v>
                </c:pt>
                <c:pt idx="1068">
                  <c:v>29.38</c:v>
                </c:pt>
                <c:pt idx="1069">
                  <c:v>29.36</c:v>
                </c:pt>
                <c:pt idx="1070">
                  <c:v>29.34</c:v>
                </c:pt>
                <c:pt idx="1071">
                  <c:v>29.32</c:v>
                </c:pt>
                <c:pt idx="1072">
                  <c:v>29.3</c:v>
                </c:pt>
                <c:pt idx="1073">
                  <c:v>29.28</c:v>
                </c:pt>
                <c:pt idx="1074">
                  <c:v>29.27</c:v>
                </c:pt>
                <c:pt idx="1075">
                  <c:v>29.25</c:v>
                </c:pt>
                <c:pt idx="1076">
                  <c:v>29.23</c:v>
                </c:pt>
                <c:pt idx="1077">
                  <c:v>29.22</c:v>
                </c:pt>
                <c:pt idx="1078">
                  <c:v>29.2</c:v>
                </c:pt>
                <c:pt idx="1079">
                  <c:v>29.18</c:v>
                </c:pt>
                <c:pt idx="1080">
                  <c:v>29.17</c:v>
                </c:pt>
                <c:pt idx="1081">
                  <c:v>29.15</c:v>
                </c:pt>
                <c:pt idx="1082">
                  <c:v>29.14</c:v>
                </c:pt>
                <c:pt idx="1083">
                  <c:v>29.12</c:v>
                </c:pt>
                <c:pt idx="1084">
                  <c:v>29.1</c:v>
                </c:pt>
                <c:pt idx="1085">
                  <c:v>29.09</c:v>
                </c:pt>
                <c:pt idx="1086">
                  <c:v>29.08</c:v>
                </c:pt>
                <c:pt idx="1087">
                  <c:v>29.06</c:v>
                </c:pt>
                <c:pt idx="1088">
                  <c:v>29.04</c:v>
                </c:pt>
                <c:pt idx="1089">
                  <c:v>29.03</c:v>
                </c:pt>
                <c:pt idx="1090">
                  <c:v>29.02</c:v>
                </c:pt>
                <c:pt idx="1091">
                  <c:v>29</c:v>
                </c:pt>
                <c:pt idx="1092">
                  <c:v>28.99</c:v>
                </c:pt>
                <c:pt idx="1093">
                  <c:v>28.97</c:v>
                </c:pt>
                <c:pt idx="1094">
                  <c:v>28.95</c:v>
                </c:pt>
                <c:pt idx="1095">
                  <c:v>28.94</c:v>
                </c:pt>
                <c:pt idx="1096">
                  <c:v>28.92</c:v>
                </c:pt>
                <c:pt idx="1097">
                  <c:v>28.9</c:v>
                </c:pt>
                <c:pt idx="1098">
                  <c:v>28.88</c:v>
                </c:pt>
                <c:pt idx="1099">
                  <c:v>28.87</c:v>
                </c:pt>
                <c:pt idx="1100">
                  <c:v>28.85</c:v>
                </c:pt>
                <c:pt idx="1101">
                  <c:v>28.84</c:v>
                </c:pt>
                <c:pt idx="1102">
                  <c:v>28.82</c:v>
                </c:pt>
                <c:pt idx="1103">
                  <c:v>28.81</c:v>
                </c:pt>
                <c:pt idx="1104">
                  <c:v>28.79</c:v>
                </c:pt>
                <c:pt idx="1105">
                  <c:v>28.78</c:v>
                </c:pt>
                <c:pt idx="1106">
                  <c:v>28.76</c:v>
                </c:pt>
                <c:pt idx="1107">
                  <c:v>28.75</c:v>
                </c:pt>
                <c:pt idx="1108">
                  <c:v>28.73</c:v>
                </c:pt>
                <c:pt idx="1109">
                  <c:v>28.72</c:v>
                </c:pt>
                <c:pt idx="1110">
                  <c:v>28.7</c:v>
                </c:pt>
                <c:pt idx="1111">
                  <c:v>28.69</c:v>
                </c:pt>
                <c:pt idx="1112">
                  <c:v>28.68</c:v>
                </c:pt>
                <c:pt idx="1113">
                  <c:v>28.66</c:v>
                </c:pt>
                <c:pt idx="1114">
                  <c:v>28.65</c:v>
                </c:pt>
                <c:pt idx="1115">
                  <c:v>28.63</c:v>
                </c:pt>
                <c:pt idx="1116">
                  <c:v>28.62</c:v>
                </c:pt>
                <c:pt idx="1117">
                  <c:v>28.61</c:v>
                </c:pt>
                <c:pt idx="1118">
                  <c:v>28.59</c:v>
                </c:pt>
                <c:pt idx="1119">
                  <c:v>28.57</c:v>
                </c:pt>
                <c:pt idx="1120">
                  <c:v>28.56</c:v>
                </c:pt>
                <c:pt idx="1121">
                  <c:v>28.54</c:v>
                </c:pt>
                <c:pt idx="1122">
                  <c:v>28.53</c:v>
                </c:pt>
                <c:pt idx="1123">
                  <c:v>28.52</c:v>
                </c:pt>
                <c:pt idx="1124">
                  <c:v>28.5</c:v>
                </c:pt>
                <c:pt idx="1125">
                  <c:v>28.48</c:v>
                </c:pt>
                <c:pt idx="1126">
                  <c:v>28.46</c:v>
                </c:pt>
                <c:pt idx="1127">
                  <c:v>28.45</c:v>
                </c:pt>
                <c:pt idx="1128">
                  <c:v>28.44</c:v>
                </c:pt>
                <c:pt idx="1129">
                  <c:v>28.43</c:v>
                </c:pt>
                <c:pt idx="1130">
                  <c:v>28.41</c:v>
                </c:pt>
                <c:pt idx="1131">
                  <c:v>28.39</c:v>
                </c:pt>
                <c:pt idx="1132">
                  <c:v>28.38</c:v>
                </c:pt>
                <c:pt idx="1133">
                  <c:v>28.36</c:v>
                </c:pt>
                <c:pt idx="1134">
                  <c:v>28.35</c:v>
                </c:pt>
                <c:pt idx="1135">
                  <c:v>28.34</c:v>
                </c:pt>
                <c:pt idx="1136">
                  <c:v>28.32</c:v>
                </c:pt>
                <c:pt idx="1137">
                  <c:v>28.31</c:v>
                </c:pt>
                <c:pt idx="1138">
                  <c:v>28.29</c:v>
                </c:pt>
                <c:pt idx="1139">
                  <c:v>28.28</c:v>
                </c:pt>
                <c:pt idx="1140">
                  <c:v>28.26</c:v>
                </c:pt>
                <c:pt idx="1141">
                  <c:v>28.25</c:v>
                </c:pt>
                <c:pt idx="1142">
                  <c:v>28.24</c:v>
                </c:pt>
                <c:pt idx="1143">
                  <c:v>28.22</c:v>
                </c:pt>
                <c:pt idx="1144">
                  <c:v>28.2</c:v>
                </c:pt>
                <c:pt idx="1145">
                  <c:v>28.19</c:v>
                </c:pt>
                <c:pt idx="1146">
                  <c:v>28.17</c:v>
                </c:pt>
                <c:pt idx="1147">
                  <c:v>28.16</c:v>
                </c:pt>
                <c:pt idx="1148">
                  <c:v>28.15</c:v>
                </c:pt>
                <c:pt idx="1149">
                  <c:v>28.13</c:v>
                </c:pt>
                <c:pt idx="1150">
                  <c:v>28.12</c:v>
                </c:pt>
                <c:pt idx="1151">
                  <c:v>28.11</c:v>
                </c:pt>
                <c:pt idx="1152">
                  <c:v>28.1</c:v>
                </c:pt>
                <c:pt idx="1153">
                  <c:v>28.08</c:v>
                </c:pt>
                <c:pt idx="1154">
                  <c:v>28.06</c:v>
                </c:pt>
                <c:pt idx="1155">
                  <c:v>28.06</c:v>
                </c:pt>
                <c:pt idx="1156">
                  <c:v>28.04</c:v>
                </c:pt>
                <c:pt idx="1157">
                  <c:v>28.03</c:v>
                </c:pt>
                <c:pt idx="1158">
                  <c:v>28.02</c:v>
                </c:pt>
                <c:pt idx="1159">
                  <c:v>28</c:v>
                </c:pt>
                <c:pt idx="1160">
                  <c:v>27.98</c:v>
                </c:pt>
                <c:pt idx="1161">
                  <c:v>27.97</c:v>
                </c:pt>
                <c:pt idx="1162">
                  <c:v>27.96</c:v>
                </c:pt>
                <c:pt idx="1163">
                  <c:v>27.94</c:v>
                </c:pt>
                <c:pt idx="1164">
                  <c:v>27.93</c:v>
                </c:pt>
                <c:pt idx="1165">
                  <c:v>27.91</c:v>
                </c:pt>
                <c:pt idx="1166">
                  <c:v>27.9</c:v>
                </c:pt>
                <c:pt idx="1167">
                  <c:v>27.88</c:v>
                </c:pt>
                <c:pt idx="1168">
                  <c:v>27.87</c:v>
                </c:pt>
                <c:pt idx="1169">
                  <c:v>27.86</c:v>
                </c:pt>
                <c:pt idx="1170">
                  <c:v>27.84</c:v>
                </c:pt>
                <c:pt idx="1171">
                  <c:v>27.83</c:v>
                </c:pt>
                <c:pt idx="1172">
                  <c:v>27.81</c:v>
                </c:pt>
                <c:pt idx="1173">
                  <c:v>27.8</c:v>
                </c:pt>
                <c:pt idx="1174">
                  <c:v>27.79</c:v>
                </c:pt>
                <c:pt idx="1175">
                  <c:v>27.77</c:v>
                </c:pt>
                <c:pt idx="1176">
                  <c:v>27.76</c:v>
                </c:pt>
                <c:pt idx="1177">
                  <c:v>27.75</c:v>
                </c:pt>
                <c:pt idx="1178">
                  <c:v>27.74</c:v>
                </c:pt>
                <c:pt idx="1179">
                  <c:v>27.73</c:v>
                </c:pt>
                <c:pt idx="1180">
                  <c:v>27.72</c:v>
                </c:pt>
                <c:pt idx="1181">
                  <c:v>27.71</c:v>
                </c:pt>
                <c:pt idx="1182">
                  <c:v>27.7</c:v>
                </c:pt>
                <c:pt idx="1183">
                  <c:v>27.68</c:v>
                </c:pt>
                <c:pt idx="1184">
                  <c:v>27.67</c:v>
                </c:pt>
                <c:pt idx="1185">
                  <c:v>27.66</c:v>
                </c:pt>
                <c:pt idx="1186">
                  <c:v>27.65</c:v>
                </c:pt>
                <c:pt idx="1187">
                  <c:v>27.64</c:v>
                </c:pt>
                <c:pt idx="1188">
                  <c:v>27.63</c:v>
                </c:pt>
                <c:pt idx="1189">
                  <c:v>27.61</c:v>
                </c:pt>
                <c:pt idx="1190">
                  <c:v>27.6</c:v>
                </c:pt>
                <c:pt idx="1191">
                  <c:v>27.59</c:v>
                </c:pt>
                <c:pt idx="1192">
                  <c:v>27.58</c:v>
                </c:pt>
                <c:pt idx="1193">
                  <c:v>27.57</c:v>
                </c:pt>
                <c:pt idx="1194">
                  <c:v>27.56</c:v>
                </c:pt>
                <c:pt idx="1195">
                  <c:v>27.55</c:v>
                </c:pt>
                <c:pt idx="1196">
                  <c:v>27.54</c:v>
                </c:pt>
                <c:pt idx="1197">
                  <c:v>27.53</c:v>
                </c:pt>
                <c:pt idx="1198">
                  <c:v>27.51</c:v>
                </c:pt>
                <c:pt idx="1199">
                  <c:v>27.5</c:v>
                </c:pt>
                <c:pt idx="1200">
                  <c:v>27.49</c:v>
                </c:pt>
                <c:pt idx="1201">
                  <c:v>27.47</c:v>
                </c:pt>
                <c:pt idx="1202">
                  <c:v>27.46</c:v>
                </c:pt>
                <c:pt idx="1203">
                  <c:v>27.45</c:v>
                </c:pt>
                <c:pt idx="1204">
                  <c:v>27.44</c:v>
                </c:pt>
                <c:pt idx="1205">
                  <c:v>27.43</c:v>
                </c:pt>
                <c:pt idx="1206">
                  <c:v>27.41</c:v>
                </c:pt>
                <c:pt idx="1207">
                  <c:v>27.4</c:v>
                </c:pt>
                <c:pt idx="1208">
                  <c:v>27.39</c:v>
                </c:pt>
                <c:pt idx="1209">
                  <c:v>27.37</c:v>
                </c:pt>
                <c:pt idx="1210">
                  <c:v>27.36</c:v>
                </c:pt>
                <c:pt idx="1211">
                  <c:v>27.35</c:v>
                </c:pt>
                <c:pt idx="1212">
                  <c:v>27.34</c:v>
                </c:pt>
                <c:pt idx="1213">
                  <c:v>27.33</c:v>
                </c:pt>
                <c:pt idx="1214">
                  <c:v>27.32</c:v>
                </c:pt>
                <c:pt idx="1215">
                  <c:v>27.31</c:v>
                </c:pt>
                <c:pt idx="1216">
                  <c:v>27.3</c:v>
                </c:pt>
                <c:pt idx="1217">
                  <c:v>27.29</c:v>
                </c:pt>
                <c:pt idx="1218">
                  <c:v>27.28</c:v>
                </c:pt>
                <c:pt idx="1219">
                  <c:v>27.27</c:v>
                </c:pt>
                <c:pt idx="1220">
                  <c:v>27.26</c:v>
                </c:pt>
                <c:pt idx="1221">
                  <c:v>27.24</c:v>
                </c:pt>
                <c:pt idx="1222">
                  <c:v>27.23</c:v>
                </c:pt>
                <c:pt idx="1223">
                  <c:v>27.22</c:v>
                </c:pt>
                <c:pt idx="1224">
                  <c:v>27.21</c:v>
                </c:pt>
                <c:pt idx="1225">
                  <c:v>27.2</c:v>
                </c:pt>
                <c:pt idx="1226">
                  <c:v>27.19</c:v>
                </c:pt>
                <c:pt idx="1227">
                  <c:v>27.17</c:v>
                </c:pt>
                <c:pt idx="1228">
                  <c:v>27.16</c:v>
                </c:pt>
                <c:pt idx="1229">
                  <c:v>27.15</c:v>
                </c:pt>
                <c:pt idx="1230">
                  <c:v>27.13</c:v>
                </c:pt>
                <c:pt idx="1231">
                  <c:v>27.12</c:v>
                </c:pt>
                <c:pt idx="1232">
                  <c:v>27.11</c:v>
                </c:pt>
                <c:pt idx="1233">
                  <c:v>27.11</c:v>
                </c:pt>
                <c:pt idx="1234">
                  <c:v>27.09</c:v>
                </c:pt>
                <c:pt idx="1235">
                  <c:v>27.07</c:v>
                </c:pt>
                <c:pt idx="1236">
                  <c:v>27.06</c:v>
                </c:pt>
                <c:pt idx="1237">
                  <c:v>27.05</c:v>
                </c:pt>
                <c:pt idx="1238">
                  <c:v>27.04</c:v>
                </c:pt>
                <c:pt idx="1239">
                  <c:v>27.03</c:v>
                </c:pt>
                <c:pt idx="1240">
                  <c:v>27.03</c:v>
                </c:pt>
                <c:pt idx="1241">
                  <c:v>27.01</c:v>
                </c:pt>
                <c:pt idx="1242">
                  <c:v>27</c:v>
                </c:pt>
                <c:pt idx="1243">
                  <c:v>26.99</c:v>
                </c:pt>
                <c:pt idx="1244">
                  <c:v>26.98</c:v>
                </c:pt>
                <c:pt idx="1245">
                  <c:v>26.97</c:v>
                </c:pt>
                <c:pt idx="1246">
                  <c:v>26.96</c:v>
                </c:pt>
                <c:pt idx="1247">
                  <c:v>26.95</c:v>
                </c:pt>
                <c:pt idx="1248">
                  <c:v>26.94</c:v>
                </c:pt>
                <c:pt idx="1249">
                  <c:v>26.93</c:v>
                </c:pt>
                <c:pt idx="1250">
                  <c:v>26.92</c:v>
                </c:pt>
                <c:pt idx="1251">
                  <c:v>26.91</c:v>
                </c:pt>
                <c:pt idx="1252">
                  <c:v>26.89</c:v>
                </c:pt>
                <c:pt idx="1253">
                  <c:v>26.88</c:v>
                </c:pt>
                <c:pt idx="1254">
                  <c:v>26.87</c:v>
                </c:pt>
                <c:pt idx="1255">
                  <c:v>26.86</c:v>
                </c:pt>
                <c:pt idx="1256">
                  <c:v>26.85</c:v>
                </c:pt>
                <c:pt idx="1257">
                  <c:v>26.84</c:v>
                </c:pt>
                <c:pt idx="1258">
                  <c:v>26.83</c:v>
                </c:pt>
                <c:pt idx="1259">
                  <c:v>26.82</c:v>
                </c:pt>
                <c:pt idx="1260">
                  <c:v>26.81</c:v>
                </c:pt>
                <c:pt idx="1261">
                  <c:v>26.8</c:v>
                </c:pt>
                <c:pt idx="1262">
                  <c:v>26.79</c:v>
                </c:pt>
                <c:pt idx="1263">
                  <c:v>26.77</c:v>
                </c:pt>
                <c:pt idx="1264">
                  <c:v>26.76</c:v>
                </c:pt>
                <c:pt idx="1265">
                  <c:v>26.76</c:v>
                </c:pt>
                <c:pt idx="1266">
                  <c:v>26.75</c:v>
                </c:pt>
                <c:pt idx="1267">
                  <c:v>26.73</c:v>
                </c:pt>
                <c:pt idx="1268">
                  <c:v>26.73</c:v>
                </c:pt>
                <c:pt idx="1269">
                  <c:v>26.71</c:v>
                </c:pt>
                <c:pt idx="1270">
                  <c:v>26.7</c:v>
                </c:pt>
                <c:pt idx="1271">
                  <c:v>26.69</c:v>
                </c:pt>
                <c:pt idx="1272">
                  <c:v>26.68</c:v>
                </c:pt>
                <c:pt idx="1273">
                  <c:v>26.67</c:v>
                </c:pt>
                <c:pt idx="1274">
                  <c:v>26.66</c:v>
                </c:pt>
                <c:pt idx="1275">
                  <c:v>26.65</c:v>
                </c:pt>
                <c:pt idx="1276">
                  <c:v>26.64</c:v>
                </c:pt>
                <c:pt idx="1277">
                  <c:v>26.63</c:v>
                </c:pt>
                <c:pt idx="1278">
                  <c:v>26.62</c:v>
                </c:pt>
                <c:pt idx="1279">
                  <c:v>26.61</c:v>
                </c:pt>
                <c:pt idx="1280">
                  <c:v>26.59</c:v>
                </c:pt>
                <c:pt idx="1281">
                  <c:v>26.59</c:v>
                </c:pt>
                <c:pt idx="1282">
                  <c:v>26.57</c:v>
                </c:pt>
                <c:pt idx="1283">
                  <c:v>26.56</c:v>
                </c:pt>
                <c:pt idx="1284">
                  <c:v>26.55</c:v>
                </c:pt>
                <c:pt idx="1285">
                  <c:v>26.54</c:v>
                </c:pt>
                <c:pt idx="1286">
                  <c:v>26.53</c:v>
                </c:pt>
                <c:pt idx="1287">
                  <c:v>26.53</c:v>
                </c:pt>
                <c:pt idx="1288">
                  <c:v>26.51</c:v>
                </c:pt>
                <c:pt idx="1289">
                  <c:v>26.49</c:v>
                </c:pt>
                <c:pt idx="1290">
                  <c:v>26.48</c:v>
                </c:pt>
                <c:pt idx="1291">
                  <c:v>26.47</c:v>
                </c:pt>
                <c:pt idx="1292">
                  <c:v>26.45</c:v>
                </c:pt>
                <c:pt idx="1293">
                  <c:v>26.45</c:v>
                </c:pt>
                <c:pt idx="1294">
                  <c:v>26.43</c:v>
                </c:pt>
                <c:pt idx="1295">
                  <c:v>26.42</c:v>
                </c:pt>
                <c:pt idx="1296">
                  <c:v>26.42</c:v>
                </c:pt>
                <c:pt idx="1297">
                  <c:v>26.41</c:v>
                </c:pt>
                <c:pt idx="1298">
                  <c:v>26.39</c:v>
                </c:pt>
                <c:pt idx="1299">
                  <c:v>26.38</c:v>
                </c:pt>
                <c:pt idx="1300">
                  <c:v>26.37</c:v>
                </c:pt>
                <c:pt idx="1301">
                  <c:v>26.36</c:v>
                </c:pt>
                <c:pt idx="1302">
                  <c:v>26.35</c:v>
                </c:pt>
                <c:pt idx="1303">
                  <c:v>26.34</c:v>
                </c:pt>
                <c:pt idx="1304">
                  <c:v>26.33</c:v>
                </c:pt>
                <c:pt idx="1305">
                  <c:v>26.31</c:v>
                </c:pt>
                <c:pt idx="1306">
                  <c:v>26.3</c:v>
                </c:pt>
                <c:pt idx="1307">
                  <c:v>26.29</c:v>
                </c:pt>
                <c:pt idx="1308">
                  <c:v>26.28</c:v>
                </c:pt>
                <c:pt idx="1309">
                  <c:v>26.28</c:v>
                </c:pt>
                <c:pt idx="1310">
                  <c:v>26.26</c:v>
                </c:pt>
                <c:pt idx="1311">
                  <c:v>26.25</c:v>
                </c:pt>
                <c:pt idx="1312">
                  <c:v>26.24</c:v>
                </c:pt>
                <c:pt idx="1313">
                  <c:v>26.23</c:v>
                </c:pt>
                <c:pt idx="1314">
                  <c:v>26.22</c:v>
                </c:pt>
                <c:pt idx="1315">
                  <c:v>26.21</c:v>
                </c:pt>
                <c:pt idx="1316">
                  <c:v>26.2</c:v>
                </c:pt>
                <c:pt idx="1317">
                  <c:v>26.19</c:v>
                </c:pt>
                <c:pt idx="1318">
                  <c:v>26.18</c:v>
                </c:pt>
                <c:pt idx="1319">
                  <c:v>26.17</c:v>
                </c:pt>
                <c:pt idx="1320">
                  <c:v>26.15</c:v>
                </c:pt>
                <c:pt idx="1321">
                  <c:v>26.15</c:v>
                </c:pt>
                <c:pt idx="1322">
                  <c:v>26.13</c:v>
                </c:pt>
                <c:pt idx="1323">
                  <c:v>26.13</c:v>
                </c:pt>
                <c:pt idx="1324">
                  <c:v>26.11</c:v>
                </c:pt>
                <c:pt idx="1325">
                  <c:v>26.1</c:v>
                </c:pt>
                <c:pt idx="1326">
                  <c:v>26.09</c:v>
                </c:pt>
                <c:pt idx="1327">
                  <c:v>26.08</c:v>
                </c:pt>
                <c:pt idx="1328">
                  <c:v>26.07</c:v>
                </c:pt>
                <c:pt idx="1329">
                  <c:v>26.06</c:v>
                </c:pt>
                <c:pt idx="1330">
                  <c:v>26.05</c:v>
                </c:pt>
                <c:pt idx="1331">
                  <c:v>26.04</c:v>
                </c:pt>
                <c:pt idx="1332">
                  <c:v>26.03</c:v>
                </c:pt>
                <c:pt idx="1333">
                  <c:v>26.02</c:v>
                </c:pt>
                <c:pt idx="1334">
                  <c:v>26.01</c:v>
                </c:pt>
                <c:pt idx="1335">
                  <c:v>26</c:v>
                </c:pt>
                <c:pt idx="1336">
                  <c:v>25.98</c:v>
                </c:pt>
                <c:pt idx="1337">
                  <c:v>25.98</c:v>
                </c:pt>
                <c:pt idx="1338">
                  <c:v>25.97</c:v>
                </c:pt>
                <c:pt idx="1339">
                  <c:v>25.95</c:v>
                </c:pt>
                <c:pt idx="1340">
                  <c:v>25.94</c:v>
                </c:pt>
                <c:pt idx="1341">
                  <c:v>25.93</c:v>
                </c:pt>
                <c:pt idx="1342">
                  <c:v>25.92</c:v>
                </c:pt>
                <c:pt idx="1343">
                  <c:v>25.91</c:v>
                </c:pt>
                <c:pt idx="1344">
                  <c:v>25.9</c:v>
                </c:pt>
                <c:pt idx="1345">
                  <c:v>25.89</c:v>
                </c:pt>
                <c:pt idx="1346">
                  <c:v>25.88</c:v>
                </c:pt>
                <c:pt idx="1347">
                  <c:v>25.87</c:v>
                </c:pt>
                <c:pt idx="1348">
                  <c:v>25.86</c:v>
                </c:pt>
                <c:pt idx="1349">
                  <c:v>25.85</c:v>
                </c:pt>
                <c:pt idx="1350">
                  <c:v>25.84</c:v>
                </c:pt>
                <c:pt idx="1351">
                  <c:v>25.83</c:v>
                </c:pt>
                <c:pt idx="1352">
                  <c:v>25.82</c:v>
                </c:pt>
                <c:pt idx="1353">
                  <c:v>25.81</c:v>
                </c:pt>
                <c:pt idx="1354">
                  <c:v>25.8</c:v>
                </c:pt>
                <c:pt idx="1355">
                  <c:v>25.79</c:v>
                </c:pt>
                <c:pt idx="1356">
                  <c:v>25.78</c:v>
                </c:pt>
                <c:pt idx="1357">
                  <c:v>25.77</c:v>
                </c:pt>
                <c:pt idx="1358">
                  <c:v>25.76</c:v>
                </c:pt>
                <c:pt idx="1359">
                  <c:v>25.75</c:v>
                </c:pt>
                <c:pt idx="1360">
                  <c:v>25.75</c:v>
                </c:pt>
                <c:pt idx="1361">
                  <c:v>25.74</c:v>
                </c:pt>
                <c:pt idx="1362">
                  <c:v>25.73</c:v>
                </c:pt>
                <c:pt idx="1363">
                  <c:v>25.72</c:v>
                </c:pt>
                <c:pt idx="1364">
                  <c:v>25.71</c:v>
                </c:pt>
                <c:pt idx="1365">
                  <c:v>25.7</c:v>
                </c:pt>
                <c:pt idx="1366">
                  <c:v>25.69</c:v>
                </c:pt>
                <c:pt idx="1367">
                  <c:v>25.68</c:v>
                </c:pt>
              </c:numCache>
            </c:numRef>
          </c:yVal>
          <c:smooth val="0"/>
        </c:ser>
        <c:ser>
          <c:idx val="8"/>
          <c:order val="6"/>
          <c:tx>
            <c:strRef>
              <c:f>'C:\Users\Kait\Desktop\DATA\[11-16-12 older cooker w lens.xlsx]11-16-12 older cooker w lens'!$I$1:$I$2</c:f>
              <c:strCache>
                <c:ptCount val="1"/>
                <c:pt idx="0">
                  <c:v>Bottom Front Air ｰC</c:v>
                </c:pt>
              </c:strCache>
            </c:strRef>
          </c:tx>
          <c:marker>
            <c:symbol val="none"/>
          </c:marker>
          <c:xVal>
            <c:numRef>
              <c:f>'C:\Users\Kait\Desktop\DATA\[11-16-12 older cooker w lens.xlsx]11-16-12 older cooker w lens'!$A$3:$A$1370</c:f>
              <c:numCache>
                <c:formatCode>General</c:formatCode>
                <c:ptCount val="1368"/>
                <c:pt idx="1">
                  <c:v>0</c:v>
                </c:pt>
                <c:pt idx="2">
                  <c:v>10</c:v>
                </c:pt>
                <c:pt idx="3">
                  <c:v>20</c:v>
                </c:pt>
                <c:pt idx="4">
                  <c:v>30</c:v>
                </c:pt>
                <c:pt idx="5">
                  <c:v>40</c:v>
                </c:pt>
                <c:pt idx="6">
                  <c:v>50</c:v>
                </c:pt>
                <c:pt idx="7">
                  <c:v>60</c:v>
                </c:pt>
                <c:pt idx="8">
                  <c:v>70</c:v>
                </c:pt>
                <c:pt idx="9">
                  <c:v>80</c:v>
                </c:pt>
                <c:pt idx="10">
                  <c:v>90</c:v>
                </c:pt>
                <c:pt idx="11">
                  <c:v>100</c:v>
                </c:pt>
                <c:pt idx="12">
                  <c:v>110</c:v>
                </c:pt>
                <c:pt idx="13">
                  <c:v>120</c:v>
                </c:pt>
                <c:pt idx="14">
                  <c:v>130</c:v>
                </c:pt>
                <c:pt idx="15">
                  <c:v>140</c:v>
                </c:pt>
                <c:pt idx="16">
                  <c:v>150</c:v>
                </c:pt>
                <c:pt idx="17">
                  <c:v>160</c:v>
                </c:pt>
                <c:pt idx="18">
                  <c:v>170</c:v>
                </c:pt>
                <c:pt idx="19">
                  <c:v>180</c:v>
                </c:pt>
                <c:pt idx="20">
                  <c:v>190</c:v>
                </c:pt>
                <c:pt idx="21">
                  <c:v>200</c:v>
                </c:pt>
                <c:pt idx="22">
                  <c:v>210</c:v>
                </c:pt>
                <c:pt idx="23">
                  <c:v>220</c:v>
                </c:pt>
                <c:pt idx="24">
                  <c:v>230</c:v>
                </c:pt>
                <c:pt idx="25">
                  <c:v>240</c:v>
                </c:pt>
                <c:pt idx="26">
                  <c:v>250</c:v>
                </c:pt>
                <c:pt idx="27">
                  <c:v>260</c:v>
                </c:pt>
                <c:pt idx="28">
                  <c:v>270</c:v>
                </c:pt>
                <c:pt idx="29">
                  <c:v>280</c:v>
                </c:pt>
                <c:pt idx="30">
                  <c:v>290</c:v>
                </c:pt>
                <c:pt idx="31">
                  <c:v>300</c:v>
                </c:pt>
                <c:pt idx="32">
                  <c:v>310</c:v>
                </c:pt>
                <c:pt idx="33">
                  <c:v>320</c:v>
                </c:pt>
                <c:pt idx="34">
                  <c:v>330</c:v>
                </c:pt>
                <c:pt idx="35">
                  <c:v>340</c:v>
                </c:pt>
                <c:pt idx="36">
                  <c:v>350</c:v>
                </c:pt>
                <c:pt idx="37">
                  <c:v>360</c:v>
                </c:pt>
                <c:pt idx="38">
                  <c:v>370</c:v>
                </c:pt>
                <c:pt idx="39">
                  <c:v>380</c:v>
                </c:pt>
                <c:pt idx="40">
                  <c:v>390</c:v>
                </c:pt>
                <c:pt idx="41">
                  <c:v>400</c:v>
                </c:pt>
                <c:pt idx="42">
                  <c:v>410</c:v>
                </c:pt>
                <c:pt idx="43">
                  <c:v>420</c:v>
                </c:pt>
                <c:pt idx="44">
                  <c:v>430</c:v>
                </c:pt>
                <c:pt idx="45">
                  <c:v>440</c:v>
                </c:pt>
                <c:pt idx="46">
                  <c:v>450</c:v>
                </c:pt>
                <c:pt idx="47">
                  <c:v>460</c:v>
                </c:pt>
                <c:pt idx="48">
                  <c:v>470</c:v>
                </c:pt>
                <c:pt idx="49">
                  <c:v>480</c:v>
                </c:pt>
                <c:pt idx="50">
                  <c:v>490</c:v>
                </c:pt>
                <c:pt idx="51">
                  <c:v>500</c:v>
                </c:pt>
                <c:pt idx="52">
                  <c:v>510</c:v>
                </c:pt>
                <c:pt idx="53">
                  <c:v>520</c:v>
                </c:pt>
                <c:pt idx="54">
                  <c:v>530</c:v>
                </c:pt>
                <c:pt idx="55">
                  <c:v>540</c:v>
                </c:pt>
                <c:pt idx="56">
                  <c:v>550</c:v>
                </c:pt>
                <c:pt idx="57">
                  <c:v>560</c:v>
                </c:pt>
                <c:pt idx="58">
                  <c:v>570</c:v>
                </c:pt>
                <c:pt idx="59">
                  <c:v>580</c:v>
                </c:pt>
                <c:pt idx="60">
                  <c:v>590</c:v>
                </c:pt>
                <c:pt idx="61">
                  <c:v>600</c:v>
                </c:pt>
                <c:pt idx="62">
                  <c:v>610</c:v>
                </c:pt>
                <c:pt idx="63">
                  <c:v>620</c:v>
                </c:pt>
                <c:pt idx="64">
                  <c:v>630</c:v>
                </c:pt>
                <c:pt idx="65">
                  <c:v>640</c:v>
                </c:pt>
                <c:pt idx="66">
                  <c:v>650</c:v>
                </c:pt>
                <c:pt idx="67">
                  <c:v>660</c:v>
                </c:pt>
                <c:pt idx="68">
                  <c:v>670</c:v>
                </c:pt>
                <c:pt idx="69">
                  <c:v>680</c:v>
                </c:pt>
                <c:pt idx="70">
                  <c:v>690</c:v>
                </c:pt>
                <c:pt idx="71">
                  <c:v>700</c:v>
                </c:pt>
                <c:pt idx="72">
                  <c:v>710</c:v>
                </c:pt>
                <c:pt idx="73">
                  <c:v>720</c:v>
                </c:pt>
                <c:pt idx="74">
                  <c:v>730</c:v>
                </c:pt>
                <c:pt idx="75">
                  <c:v>740</c:v>
                </c:pt>
                <c:pt idx="76">
                  <c:v>750</c:v>
                </c:pt>
                <c:pt idx="77">
                  <c:v>760</c:v>
                </c:pt>
                <c:pt idx="78">
                  <c:v>770</c:v>
                </c:pt>
                <c:pt idx="79">
                  <c:v>780</c:v>
                </c:pt>
                <c:pt idx="80">
                  <c:v>790</c:v>
                </c:pt>
                <c:pt idx="81">
                  <c:v>800</c:v>
                </c:pt>
                <c:pt idx="82">
                  <c:v>810</c:v>
                </c:pt>
                <c:pt idx="83">
                  <c:v>820</c:v>
                </c:pt>
                <c:pt idx="84">
                  <c:v>830</c:v>
                </c:pt>
                <c:pt idx="85">
                  <c:v>840</c:v>
                </c:pt>
                <c:pt idx="86">
                  <c:v>850</c:v>
                </c:pt>
                <c:pt idx="87">
                  <c:v>860</c:v>
                </c:pt>
                <c:pt idx="88">
                  <c:v>870</c:v>
                </c:pt>
                <c:pt idx="89">
                  <c:v>880</c:v>
                </c:pt>
                <c:pt idx="90">
                  <c:v>890</c:v>
                </c:pt>
                <c:pt idx="91">
                  <c:v>900</c:v>
                </c:pt>
                <c:pt idx="92">
                  <c:v>910</c:v>
                </c:pt>
                <c:pt idx="93">
                  <c:v>920</c:v>
                </c:pt>
                <c:pt idx="94">
                  <c:v>930</c:v>
                </c:pt>
                <c:pt idx="95">
                  <c:v>940</c:v>
                </c:pt>
                <c:pt idx="96">
                  <c:v>950</c:v>
                </c:pt>
                <c:pt idx="97">
                  <c:v>960</c:v>
                </c:pt>
                <c:pt idx="98">
                  <c:v>970</c:v>
                </c:pt>
                <c:pt idx="99">
                  <c:v>980</c:v>
                </c:pt>
                <c:pt idx="100">
                  <c:v>990</c:v>
                </c:pt>
                <c:pt idx="101">
                  <c:v>1000</c:v>
                </c:pt>
                <c:pt idx="102">
                  <c:v>1010</c:v>
                </c:pt>
                <c:pt idx="103">
                  <c:v>1020</c:v>
                </c:pt>
                <c:pt idx="104">
                  <c:v>1030</c:v>
                </c:pt>
                <c:pt idx="105">
                  <c:v>1040</c:v>
                </c:pt>
                <c:pt idx="106">
                  <c:v>1050</c:v>
                </c:pt>
                <c:pt idx="107">
                  <c:v>1060</c:v>
                </c:pt>
                <c:pt idx="108">
                  <c:v>1070</c:v>
                </c:pt>
                <c:pt idx="109">
                  <c:v>1080</c:v>
                </c:pt>
                <c:pt idx="110">
                  <c:v>1090</c:v>
                </c:pt>
                <c:pt idx="111">
                  <c:v>1100</c:v>
                </c:pt>
                <c:pt idx="112">
                  <c:v>1110</c:v>
                </c:pt>
                <c:pt idx="113">
                  <c:v>1120</c:v>
                </c:pt>
                <c:pt idx="114">
                  <c:v>1130</c:v>
                </c:pt>
                <c:pt idx="115">
                  <c:v>1140</c:v>
                </c:pt>
                <c:pt idx="116">
                  <c:v>1150</c:v>
                </c:pt>
                <c:pt idx="117">
                  <c:v>1160</c:v>
                </c:pt>
                <c:pt idx="118">
                  <c:v>1170</c:v>
                </c:pt>
                <c:pt idx="119">
                  <c:v>1180</c:v>
                </c:pt>
                <c:pt idx="120">
                  <c:v>1190</c:v>
                </c:pt>
                <c:pt idx="121">
                  <c:v>1200</c:v>
                </c:pt>
                <c:pt idx="122">
                  <c:v>1210</c:v>
                </c:pt>
                <c:pt idx="123">
                  <c:v>1220</c:v>
                </c:pt>
                <c:pt idx="124">
                  <c:v>1230</c:v>
                </c:pt>
                <c:pt idx="125">
                  <c:v>1240</c:v>
                </c:pt>
                <c:pt idx="126">
                  <c:v>1250</c:v>
                </c:pt>
                <c:pt idx="127">
                  <c:v>1260</c:v>
                </c:pt>
                <c:pt idx="128">
                  <c:v>1270</c:v>
                </c:pt>
                <c:pt idx="129">
                  <c:v>1280</c:v>
                </c:pt>
                <c:pt idx="130">
                  <c:v>1290</c:v>
                </c:pt>
                <c:pt idx="131">
                  <c:v>1300</c:v>
                </c:pt>
                <c:pt idx="132">
                  <c:v>1310</c:v>
                </c:pt>
                <c:pt idx="133">
                  <c:v>1320</c:v>
                </c:pt>
                <c:pt idx="134">
                  <c:v>1330</c:v>
                </c:pt>
                <c:pt idx="135">
                  <c:v>1340</c:v>
                </c:pt>
                <c:pt idx="136">
                  <c:v>1350</c:v>
                </c:pt>
                <c:pt idx="137">
                  <c:v>1360</c:v>
                </c:pt>
                <c:pt idx="138">
                  <c:v>1370</c:v>
                </c:pt>
                <c:pt idx="139">
                  <c:v>1380</c:v>
                </c:pt>
                <c:pt idx="140">
                  <c:v>1390</c:v>
                </c:pt>
                <c:pt idx="141">
                  <c:v>1400</c:v>
                </c:pt>
                <c:pt idx="142">
                  <c:v>1410</c:v>
                </c:pt>
                <c:pt idx="143">
                  <c:v>1420</c:v>
                </c:pt>
                <c:pt idx="144">
                  <c:v>1430</c:v>
                </c:pt>
                <c:pt idx="145">
                  <c:v>1440</c:v>
                </c:pt>
                <c:pt idx="146">
                  <c:v>1450</c:v>
                </c:pt>
                <c:pt idx="147">
                  <c:v>1460</c:v>
                </c:pt>
                <c:pt idx="148">
                  <c:v>1470</c:v>
                </c:pt>
                <c:pt idx="149">
                  <c:v>1480</c:v>
                </c:pt>
                <c:pt idx="150">
                  <c:v>1490</c:v>
                </c:pt>
                <c:pt idx="151">
                  <c:v>1500</c:v>
                </c:pt>
                <c:pt idx="152">
                  <c:v>1510</c:v>
                </c:pt>
                <c:pt idx="153">
                  <c:v>1520</c:v>
                </c:pt>
                <c:pt idx="154">
                  <c:v>1530</c:v>
                </c:pt>
                <c:pt idx="155">
                  <c:v>1540</c:v>
                </c:pt>
                <c:pt idx="156">
                  <c:v>1550</c:v>
                </c:pt>
                <c:pt idx="157">
                  <c:v>1560</c:v>
                </c:pt>
                <c:pt idx="158">
                  <c:v>1570</c:v>
                </c:pt>
                <c:pt idx="159">
                  <c:v>1580</c:v>
                </c:pt>
                <c:pt idx="160">
                  <c:v>1590</c:v>
                </c:pt>
                <c:pt idx="161">
                  <c:v>1600</c:v>
                </c:pt>
                <c:pt idx="162">
                  <c:v>1610</c:v>
                </c:pt>
                <c:pt idx="163">
                  <c:v>1620</c:v>
                </c:pt>
                <c:pt idx="164">
                  <c:v>1630</c:v>
                </c:pt>
                <c:pt idx="165">
                  <c:v>1640</c:v>
                </c:pt>
                <c:pt idx="166">
                  <c:v>1650</c:v>
                </c:pt>
                <c:pt idx="167">
                  <c:v>1660</c:v>
                </c:pt>
                <c:pt idx="168">
                  <c:v>1670</c:v>
                </c:pt>
                <c:pt idx="169">
                  <c:v>1680</c:v>
                </c:pt>
                <c:pt idx="170">
                  <c:v>1690</c:v>
                </c:pt>
                <c:pt idx="171">
                  <c:v>1700</c:v>
                </c:pt>
                <c:pt idx="172">
                  <c:v>1710</c:v>
                </c:pt>
                <c:pt idx="173">
                  <c:v>1720</c:v>
                </c:pt>
                <c:pt idx="174">
                  <c:v>1730</c:v>
                </c:pt>
                <c:pt idx="175">
                  <c:v>1740</c:v>
                </c:pt>
                <c:pt idx="176">
                  <c:v>1750</c:v>
                </c:pt>
                <c:pt idx="177">
                  <c:v>1760</c:v>
                </c:pt>
                <c:pt idx="178">
                  <c:v>1770</c:v>
                </c:pt>
                <c:pt idx="179">
                  <c:v>1780</c:v>
                </c:pt>
                <c:pt idx="180">
                  <c:v>1790</c:v>
                </c:pt>
                <c:pt idx="181">
                  <c:v>1800</c:v>
                </c:pt>
                <c:pt idx="182">
                  <c:v>1810</c:v>
                </c:pt>
                <c:pt idx="183">
                  <c:v>1820</c:v>
                </c:pt>
                <c:pt idx="184">
                  <c:v>1830</c:v>
                </c:pt>
                <c:pt idx="185">
                  <c:v>1840</c:v>
                </c:pt>
                <c:pt idx="186">
                  <c:v>1850</c:v>
                </c:pt>
                <c:pt idx="187">
                  <c:v>1860</c:v>
                </c:pt>
                <c:pt idx="188">
                  <c:v>1870</c:v>
                </c:pt>
                <c:pt idx="189">
                  <c:v>1880</c:v>
                </c:pt>
                <c:pt idx="190">
                  <c:v>1890</c:v>
                </c:pt>
                <c:pt idx="191">
                  <c:v>1900</c:v>
                </c:pt>
                <c:pt idx="192">
                  <c:v>1910</c:v>
                </c:pt>
                <c:pt idx="193">
                  <c:v>1920</c:v>
                </c:pt>
                <c:pt idx="194">
                  <c:v>1930</c:v>
                </c:pt>
                <c:pt idx="195">
                  <c:v>1940</c:v>
                </c:pt>
                <c:pt idx="196">
                  <c:v>1950</c:v>
                </c:pt>
                <c:pt idx="197">
                  <c:v>1960</c:v>
                </c:pt>
                <c:pt idx="198">
                  <c:v>1970</c:v>
                </c:pt>
                <c:pt idx="199">
                  <c:v>1980</c:v>
                </c:pt>
                <c:pt idx="200">
                  <c:v>1990</c:v>
                </c:pt>
                <c:pt idx="201">
                  <c:v>2000</c:v>
                </c:pt>
                <c:pt idx="202">
                  <c:v>2010</c:v>
                </c:pt>
                <c:pt idx="203">
                  <c:v>2020</c:v>
                </c:pt>
                <c:pt idx="204">
                  <c:v>2030</c:v>
                </c:pt>
                <c:pt idx="205">
                  <c:v>2040</c:v>
                </c:pt>
                <c:pt idx="206">
                  <c:v>2050</c:v>
                </c:pt>
                <c:pt idx="207">
                  <c:v>2060</c:v>
                </c:pt>
                <c:pt idx="208">
                  <c:v>2070</c:v>
                </c:pt>
                <c:pt idx="209">
                  <c:v>2080</c:v>
                </c:pt>
                <c:pt idx="210">
                  <c:v>2090</c:v>
                </c:pt>
                <c:pt idx="211">
                  <c:v>2100</c:v>
                </c:pt>
                <c:pt idx="212">
                  <c:v>2110</c:v>
                </c:pt>
                <c:pt idx="213">
                  <c:v>2120</c:v>
                </c:pt>
                <c:pt idx="214">
                  <c:v>2130</c:v>
                </c:pt>
                <c:pt idx="215">
                  <c:v>2140</c:v>
                </c:pt>
                <c:pt idx="216">
                  <c:v>2150</c:v>
                </c:pt>
                <c:pt idx="217">
                  <c:v>2160</c:v>
                </c:pt>
                <c:pt idx="218">
                  <c:v>2170</c:v>
                </c:pt>
                <c:pt idx="219">
                  <c:v>2180</c:v>
                </c:pt>
                <c:pt idx="220">
                  <c:v>2190</c:v>
                </c:pt>
                <c:pt idx="221">
                  <c:v>2200</c:v>
                </c:pt>
                <c:pt idx="222">
                  <c:v>2210</c:v>
                </c:pt>
                <c:pt idx="223">
                  <c:v>2220</c:v>
                </c:pt>
                <c:pt idx="224">
                  <c:v>2230</c:v>
                </c:pt>
                <c:pt idx="225">
                  <c:v>2240</c:v>
                </c:pt>
                <c:pt idx="226">
                  <c:v>2250</c:v>
                </c:pt>
                <c:pt idx="227">
                  <c:v>2260</c:v>
                </c:pt>
                <c:pt idx="228">
                  <c:v>2270</c:v>
                </c:pt>
                <c:pt idx="229">
                  <c:v>2280</c:v>
                </c:pt>
                <c:pt idx="230">
                  <c:v>2290</c:v>
                </c:pt>
                <c:pt idx="231">
                  <c:v>2300</c:v>
                </c:pt>
                <c:pt idx="232">
                  <c:v>2310</c:v>
                </c:pt>
                <c:pt idx="233">
                  <c:v>2320</c:v>
                </c:pt>
                <c:pt idx="234">
                  <c:v>2330</c:v>
                </c:pt>
                <c:pt idx="235">
                  <c:v>2340</c:v>
                </c:pt>
                <c:pt idx="236">
                  <c:v>2350</c:v>
                </c:pt>
                <c:pt idx="237">
                  <c:v>2360</c:v>
                </c:pt>
                <c:pt idx="238">
                  <c:v>2370</c:v>
                </c:pt>
                <c:pt idx="239">
                  <c:v>2380</c:v>
                </c:pt>
                <c:pt idx="240">
                  <c:v>2390</c:v>
                </c:pt>
                <c:pt idx="241">
                  <c:v>2400</c:v>
                </c:pt>
                <c:pt idx="242">
                  <c:v>2410</c:v>
                </c:pt>
                <c:pt idx="243">
                  <c:v>2420</c:v>
                </c:pt>
                <c:pt idx="244">
                  <c:v>2430</c:v>
                </c:pt>
                <c:pt idx="245">
                  <c:v>2440</c:v>
                </c:pt>
                <c:pt idx="246">
                  <c:v>2450</c:v>
                </c:pt>
                <c:pt idx="247">
                  <c:v>2460</c:v>
                </c:pt>
                <c:pt idx="248">
                  <c:v>2470</c:v>
                </c:pt>
                <c:pt idx="249">
                  <c:v>2480</c:v>
                </c:pt>
                <c:pt idx="250">
                  <c:v>2490</c:v>
                </c:pt>
                <c:pt idx="251">
                  <c:v>2500</c:v>
                </c:pt>
                <c:pt idx="252">
                  <c:v>2510</c:v>
                </c:pt>
                <c:pt idx="253">
                  <c:v>2520</c:v>
                </c:pt>
                <c:pt idx="254">
                  <c:v>2530</c:v>
                </c:pt>
                <c:pt idx="255">
                  <c:v>2540</c:v>
                </c:pt>
                <c:pt idx="256">
                  <c:v>2550</c:v>
                </c:pt>
                <c:pt idx="257">
                  <c:v>2560</c:v>
                </c:pt>
                <c:pt idx="258">
                  <c:v>2570</c:v>
                </c:pt>
                <c:pt idx="259">
                  <c:v>2580</c:v>
                </c:pt>
                <c:pt idx="260">
                  <c:v>2590</c:v>
                </c:pt>
                <c:pt idx="261">
                  <c:v>2600</c:v>
                </c:pt>
                <c:pt idx="262">
                  <c:v>2610</c:v>
                </c:pt>
                <c:pt idx="263">
                  <c:v>2620</c:v>
                </c:pt>
                <c:pt idx="264">
                  <c:v>2630</c:v>
                </c:pt>
                <c:pt idx="265">
                  <c:v>2640</c:v>
                </c:pt>
                <c:pt idx="266">
                  <c:v>2650</c:v>
                </c:pt>
                <c:pt idx="267">
                  <c:v>2660</c:v>
                </c:pt>
                <c:pt idx="268">
                  <c:v>2670</c:v>
                </c:pt>
                <c:pt idx="269">
                  <c:v>2680</c:v>
                </c:pt>
                <c:pt idx="270">
                  <c:v>2690</c:v>
                </c:pt>
                <c:pt idx="271">
                  <c:v>2700</c:v>
                </c:pt>
                <c:pt idx="272">
                  <c:v>2710</c:v>
                </c:pt>
                <c:pt idx="273">
                  <c:v>2720</c:v>
                </c:pt>
                <c:pt idx="274">
                  <c:v>2730</c:v>
                </c:pt>
                <c:pt idx="275">
                  <c:v>2740</c:v>
                </c:pt>
                <c:pt idx="276">
                  <c:v>2750</c:v>
                </c:pt>
                <c:pt idx="277">
                  <c:v>2760</c:v>
                </c:pt>
                <c:pt idx="278">
                  <c:v>2770</c:v>
                </c:pt>
                <c:pt idx="279">
                  <c:v>2780</c:v>
                </c:pt>
                <c:pt idx="280">
                  <c:v>2790</c:v>
                </c:pt>
                <c:pt idx="281">
                  <c:v>2800</c:v>
                </c:pt>
                <c:pt idx="282">
                  <c:v>2810</c:v>
                </c:pt>
                <c:pt idx="283">
                  <c:v>2820</c:v>
                </c:pt>
                <c:pt idx="284">
                  <c:v>2830</c:v>
                </c:pt>
                <c:pt idx="285">
                  <c:v>2840</c:v>
                </c:pt>
                <c:pt idx="286">
                  <c:v>2850</c:v>
                </c:pt>
                <c:pt idx="287">
                  <c:v>2860</c:v>
                </c:pt>
                <c:pt idx="288">
                  <c:v>2870</c:v>
                </c:pt>
                <c:pt idx="289">
                  <c:v>2880</c:v>
                </c:pt>
                <c:pt idx="290">
                  <c:v>2890</c:v>
                </c:pt>
                <c:pt idx="291">
                  <c:v>2900</c:v>
                </c:pt>
                <c:pt idx="292">
                  <c:v>2910</c:v>
                </c:pt>
                <c:pt idx="293">
                  <c:v>2920</c:v>
                </c:pt>
                <c:pt idx="294">
                  <c:v>2930</c:v>
                </c:pt>
                <c:pt idx="295">
                  <c:v>2940</c:v>
                </c:pt>
                <c:pt idx="296">
                  <c:v>2950</c:v>
                </c:pt>
                <c:pt idx="297">
                  <c:v>2960</c:v>
                </c:pt>
                <c:pt idx="298">
                  <c:v>2970</c:v>
                </c:pt>
                <c:pt idx="299">
                  <c:v>2980</c:v>
                </c:pt>
                <c:pt idx="300">
                  <c:v>2990</c:v>
                </c:pt>
                <c:pt idx="301">
                  <c:v>3000</c:v>
                </c:pt>
                <c:pt idx="302">
                  <c:v>3010</c:v>
                </c:pt>
                <c:pt idx="303">
                  <c:v>3020</c:v>
                </c:pt>
                <c:pt idx="304">
                  <c:v>3030</c:v>
                </c:pt>
                <c:pt idx="305">
                  <c:v>3040</c:v>
                </c:pt>
                <c:pt idx="306">
                  <c:v>3050</c:v>
                </c:pt>
                <c:pt idx="307">
                  <c:v>3060</c:v>
                </c:pt>
                <c:pt idx="308">
                  <c:v>3070</c:v>
                </c:pt>
                <c:pt idx="309">
                  <c:v>3080</c:v>
                </c:pt>
                <c:pt idx="310">
                  <c:v>3090</c:v>
                </c:pt>
                <c:pt idx="311">
                  <c:v>3100</c:v>
                </c:pt>
                <c:pt idx="312">
                  <c:v>3110</c:v>
                </c:pt>
                <c:pt idx="313">
                  <c:v>3120</c:v>
                </c:pt>
                <c:pt idx="314">
                  <c:v>3130</c:v>
                </c:pt>
                <c:pt idx="315">
                  <c:v>3140</c:v>
                </c:pt>
                <c:pt idx="316">
                  <c:v>3150</c:v>
                </c:pt>
                <c:pt idx="317">
                  <c:v>3160</c:v>
                </c:pt>
                <c:pt idx="318">
                  <c:v>3170</c:v>
                </c:pt>
                <c:pt idx="319">
                  <c:v>3180</c:v>
                </c:pt>
                <c:pt idx="320">
                  <c:v>3190</c:v>
                </c:pt>
                <c:pt idx="321">
                  <c:v>3200</c:v>
                </c:pt>
                <c:pt idx="322">
                  <c:v>3210</c:v>
                </c:pt>
                <c:pt idx="323">
                  <c:v>3220</c:v>
                </c:pt>
                <c:pt idx="324">
                  <c:v>3230</c:v>
                </c:pt>
                <c:pt idx="325">
                  <c:v>3240</c:v>
                </c:pt>
                <c:pt idx="326">
                  <c:v>3250</c:v>
                </c:pt>
                <c:pt idx="327">
                  <c:v>3260</c:v>
                </c:pt>
                <c:pt idx="328">
                  <c:v>3270</c:v>
                </c:pt>
                <c:pt idx="329">
                  <c:v>3280</c:v>
                </c:pt>
                <c:pt idx="330">
                  <c:v>3290</c:v>
                </c:pt>
                <c:pt idx="331">
                  <c:v>3300</c:v>
                </c:pt>
                <c:pt idx="332">
                  <c:v>3310</c:v>
                </c:pt>
                <c:pt idx="333">
                  <c:v>3320</c:v>
                </c:pt>
                <c:pt idx="334">
                  <c:v>3330</c:v>
                </c:pt>
                <c:pt idx="335">
                  <c:v>3340</c:v>
                </c:pt>
                <c:pt idx="336">
                  <c:v>3350</c:v>
                </c:pt>
                <c:pt idx="337">
                  <c:v>3360</c:v>
                </c:pt>
                <c:pt idx="338">
                  <c:v>3370</c:v>
                </c:pt>
                <c:pt idx="339">
                  <c:v>3380</c:v>
                </c:pt>
                <c:pt idx="340">
                  <c:v>3390</c:v>
                </c:pt>
                <c:pt idx="341">
                  <c:v>3400</c:v>
                </c:pt>
                <c:pt idx="342">
                  <c:v>3410</c:v>
                </c:pt>
                <c:pt idx="343">
                  <c:v>3420</c:v>
                </c:pt>
                <c:pt idx="344">
                  <c:v>3430</c:v>
                </c:pt>
                <c:pt idx="345">
                  <c:v>3440</c:v>
                </c:pt>
                <c:pt idx="346">
                  <c:v>3450</c:v>
                </c:pt>
                <c:pt idx="347">
                  <c:v>3460</c:v>
                </c:pt>
                <c:pt idx="348">
                  <c:v>3470</c:v>
                </c:pt>
                <c:pt idx="349">
                  <c:v>3480</c:v>
                </c:pt>
                <c:pt idx="350">
                  <c:v>3490</c:v>
                </c:pt>
                <c:pt idx="351">
                  <c:v>3500</c:v>
                </c:pt>
                <c:pt idx="352">
                  <c:v>3510</c:v>
                </c:pt>
                <c:pt idx="353">
                  <c:v>3520</c:v>
                </c:pt>
                <c:pt idx="354">
                  <c:v>3530</c:v>
                </c:pt>
                <c:pt idx="355">
                  <c:v>3540</c:v>
                </c:pt>
                <c:pt idx="356">
                  <c:v>3550</c:v>
                </c:pt>
                <c:pt idx="357">
                  <c:v>3560</c:v>
                </c:pt>
                <c:pt idx="358">
                  <c:v>3570</c:v>
                </c:pt>
                <c:pt idx="359">
                  <c:v>3580</c:v>
                </c:pt>
                <c:pt idx="360">
                  <c:v>3590</c:v>
                </c:pt>
                <c:pt idx="361">
                  <c:v>3600</c:v>
                </c:pt>
                <c:pt idx="362">
                  <c:v>3610</c:v>
                </c:pt>
                <c:pt idx="363">
                  <c:v>3620</c:v>
                </c:pt>
                <c:pt idx="364">
                  <c:v>3630</c:v>
                </c:pt>
                <c:pt idx="365">
                  <c:v>3640</c:v>
                </c:pt>
                <c:pt idx="366">
                  <c:v>3650</c:v>
                </c:pt>
                <c:pt idx="367">
                  <c:v>3660</c:v>
                </c:pt>
                <c:pt idx="368">
                  <c:v>3670</c:v>
                </c:pt>
                <c:pt idx="369">
                  <c:v>3680</c:v>
                </c:pt>
                <c:pt idx="370">
                  <c:v>3690</c:v>
                </c:pt>
                <c:pt idx="371">
                  <c:v>3700</c:v>
                </c:pt>
                <c:pt idx="372">
                  <c:v>3710</c:v>
                </c:pt>
                <c:pt idx="373">
                  <c:v>3720</c:v>
                </c:pt>
                <c:pt idx="374">
                  <c:v>3730</c:v>
                </c:pt>
                <c:pt idx="375">
                  <c:v>3740</c:v>
                </c:pt>
                <c:pt idx="376">
                  <c:v>3750</c:v>
                </c:pt>
                <c:pt idx="377">
                  <c:v>3760</c:v>
                </c:pt>
                <c:pt idx="378">
                  <c:v>3770</c:v>
                </c:pt>
                <c:pt idx="379">
                  <c:v>3780</c:v>
                </c:pt>
                <c:pt idx="380">
                  <c:v>3790</c:v>
                </c:pt>
                <c:pt idx="381">
                  <c:v>3800</c:v>
                </c:pt>
                <c:pt idx="382">
                  <c:v>3810</c:v>
                </c:pt>
                <c:pt idx="383">
                  <c:v>3820</c:v>
                </c:pt>
                <c:pt idx="384">
                  <c:v>3830</c:v>
                </c:pt>
                <c:pt idx="385">
                  <c:v>3840</c:v>
                </c:pt>
                <c:pt idx="386">
                  <c:v>3850</c:v>
                </c:pt>
                <c:pt idx="387">
                  <c:v>3860</c:v>
                </c:pt>
                <c:pt idx="388">
                  <c:v>3870</c:v>
                </c:pt>
                <c:pt idx="389">
                  <c:v>3880</c:v>
                </c:pt>
                <c:pt idx="390">
                  <c:v>3890</c:v>
                </c:pt>
                <c:pt idx="391">
                  <c:v>3900</c:v>
                </c:pt>
                <c:pt idx="392">
                  <c:v>3910</c:v>
                </c:pt>
                <c:pt idx="393">
                  <c:v>3920</c:v>
                </c:pt>
                <c:pt idx="394">
                  <c:v>3930</c:v>
                </c:pt>
                <c:pt idx="395">
                  <c:v>3940</c:v>
                </c:pt>
                <c:pt idx="396">
                  <c:v>3950</c:v>
                </c:pt>
                <c:pt idx="397">
                  <c:v>3960</c:v>
                </c:pt>
                <c:pt idx="398">
                  <c:v>3970</c:v>
                </c:pt>
                <c:pt idx="399">
                  <c:v>3980</c:v>
                </c:pt>
                <c:pt idx="400">
                  <c:v>3990</c:v>
                </c:pt>
                <c:pt idx="401">
                  <c:v>4000</c:v>
                </c:pt>
                <c:pt idx="402">
                  <c:v>4010</c:v>
                </c:pt>
                <c:pt idx="403">
                  <c:v>4020</c:v>
                </c:pt>
                <c:pt idx="404">
                  <c:v>4030</c:v>
                </c:pt>
                <c:pt idx="405">
                  <c:v>4040</c:v>
                </c:pt>
                <c:pt idx="406">
                  <c:v>4050</c:v>
                </c:pt>
                <c:pt idx="407">
                  <c:v>4060</c:v>
                </c:pt>
                <c:pt idx="408">
                  <c:v>4070</c:v>
                </c:pt>
                <c:pt idx="409">
                  <c:v>4080</c:v>
                </c:pt>
                <c:pt idx="410">
                  <c:v>4090</c:v>
                </c:pt>
                <c:pt idx="411">
                  <c:v>4100</c:v>
                </c:pt>
                <c:pt idx="412">
                  <c:v>4110</c:v>
                </c:pt>
                <c:pt idx="413">
                  <c:v>4120</c:v>
                </c:pt>
                <c:pt idx="414">
                  <c:v>4130</c:v>
                </c:pt>
                <c:pt idx="415">
                  <c:v>4140</c:v>
                </c:pt>
                <c:pt idx="416">
                  <c:v>4150</c:v>
                </c:pt>
                <c:pt idx="417">
                  <c:v>4160</c:v>
                </c:pt>
                <c:pt idx="418">
                  <c:v>4170</c:v>
                </c:pt>
                <c:pt idx="419">
                  <c:v>4180</c:v>
                </c:pt>
                <c:pt idx="420">
                  <c:v>4190</c:v>
                </c:pt>
                <c:pt idx="421">
                  <c:v>4200</c:v>
                </c:pt>
                <c:pt idx="422">
                  <c:v>4210</c:v>
                </c:pt>
                <c:pt idx="423">
                  <c:v>4220</c:v>
                </c:pt>
                <c:pt idx="424">
                  <c:v>4230</c:v>
                </c:pt>
                <c:pt idx="425">
                  <c:v>4240</c:v>
                </c:pt>
                <c:pt idx="426">
                  <c:v>4250</c:v>
                </c:pt>
                <c:pt idx="427">
                  <c:v>4260</c:v>
                </c:pt>
                <c:pt idx="428">
                  <c:v>4270</c:v>
                </c:pt>
                <c:pt idx="429">
                  <c:v>4280</c:v>
                </c:pt>
                <c:pt idx="430">
                  <c:v>4290</c:v>
                </c:pt>
                <c:pt idx="431">
                  <c:v>4300</c:v>
                </c:pt>
                <c:pt idx="432">
                  <c:v>4310</c:v>
                </c:pt>
                <c:pt idx="433">
                  <c:v>4320</c:v>
                </c:pt>
                <c:pt idx="434">
                  <c:v>4330</c:v>
                </c:pt>
                <c:pt idx="435">
                  <c:v>4340</c:v>
                </c:pt>
                <c:pt idx="436">
                  <c:v>4350</c:v>
                </c:pt>
                <c:pt idx="437">
                  <c:v>4360</c:v>
                </c:pt>
                <c:pt idx="438">
                  <c:v>4370</c:v>
                </c:pt>
                <c:pt idx="439">
                  <c:v>4380</c:v>
                </c:pt>
                <c:pt idx="440">
                  <c:v>4390</c:v>
                </c:pt>
                <c:pt idx="441">
                  <c:v>4400</c:v>
                </c:pt>
                <c:pt idx="442">
                  <c:v>4410</c:v>
                </c:pt>
                <c:pt idx="443">
                  <c:v>4420</c:v>
                </c:pt>
                <c:pt idx="444">
                  <c:v>4430</c:v>
                </c:pt>
                <c:pt idx="445">
                  <c:v>4440</c:v>
                </c:pt>
                <c:pt idx="446">
                  <c:v>4450</c:v>
                </c:pt>
                <c:pt idx="447">
                  <c:v>4460</c:v>
                </c:pt>
                <c:pt idx="448">
                  <c:v>4470</c:v>
                </c:pt>
                <c:pt idx="449">
                  <c:v>4480</c:v>
                </c:pt>
                <c:pt idx="450">
                  <c:v>4490</c:v>
                </c:pt>
                <c:pt idx="451">
                  <c:v>4500</c:v>
                </c:pt>
                <c:pt idx="452">
                  <c:v>4510</c:v>
                </c:pt>
                <c:pt idx="453">
                  <c:v>4520</c:v>
                </c:pt>
                <c:pt idx="454">
                  <c:v>4530</c:v>
                </c:pt>
                <c:pt idx="455">
                  <c:v>4540</c:v>
                </c:pt>
                <c:pt idx="456">
                  <c:v>4550</c:v>
                </c:pt>
                <c:pt idx="457">
                  <c:v>4560</c:v>
                </c:pt>
                <c:pt idx="458">
                  <c:v>4570</c:v>
                </c:pt>
                <c:pt idx="459">
                  <c:v>4580</c:v>
                </c:pt>
                <c:pt idx="460">
                  <c:v>4590</c:v>
                </c:pt>
                <c:pt idx="461">
                  <c:v>4600</c:v>
                </c:pt>
                <c:pt idx="462">
                  <c:v>4610</c:v>
                </c:pt>
                <c:pt idx="463">
                  <c:v>4620</c:v>
                </c:pt>
                <c:pt idx="464">
                  <c:v>4630</c:v>
                </c:pt>
                <c:pt idx="465">
                  <c:v>4640</c:v>
                </c:pt>
                <c:pt idx="466">
                  <c:v>4650</c:v>
                </c:pt>
                <c:pt idx="467">
                  <c:v>4660</c:v>
                </c:pt>
                <c:pt idx="468">
                  <c:v>4670</c:v>
                </c:pt>
                <c:pt idx="469">
                  <c:v>4680</c:v>
                </c:pt>
                <c:pt idx="470">
                  <c:v>4690</c:v>
                </c:pt>
                <c:pt idx="471">
                  <c:v>4700</c:v>
                </c:pt>
                <c:pt idx="472">
                  <c:v>4710</c:v>
                </c:pt>
                <c:pt idx="473">
                  <c:v>4720</c:v>
                </c:pt>
                <c:pt idx="474">
                  <c:v>4730</c:v>
                </c:pt>
                <c:pt idx="475">
                  <c:v>4740</c:v>
                </c:pt>
                <c:pt idx="476">
                  <c:v>4750</c:v>
                </c:pt>
                <c:pt idx="477">
                  <c:v>4760</c:v>
                </c:pt>
                <c:pt idx="478">
                  <c:v>4770</c:v>
                </c:pt>
                <c:pt idx="479">
                  <c:v>4780</c:v>
                </c:pt>
                <c:pt idx="480">
                  <c:v>4790</c:v>
                </c:pt>
                <c:pt idx="481">
                  <c:v>4800</c:v>
                </c:pt>
                <c:pt idx="482">
                  <c:v>4810</c:v>
                </c:pt>
                <c:pt idx="483">
                  <c:v>4820</c:v>
                </c:pt>
                <c:pt idx="484">
                  <c:v>4830</c:v>
                </c:pt>
                <c:pt idx="485">
                  <c:v>4840</c:v>
                </c:pt>
                <c:pt idx="486">
                  <c:v>4850</c:v>
                </c:pt>
                <c:pt idx="487">
                  <c:v>4860</c:v>
                </c:pt>
                <c:pt idx="488">
                  <c:v>4870</c:v>
                </c:pt>
                <c:pt idx="489">
                  <c:v>4880</c:v>
                </c:pt>
                <c:pt idx="490">
                  <c:v>4890</c:v>
                </c:pt>
                <c:pt idx="491">
                  <c:v>4900</c:v>
                </c:pt>
                <c:pt idx="492">
                  <c:v>4910</c:v>
                </c:pt>
                <c:pt idx="493">
                  <c:v>4920</c:v>
                </c:pt>
                <c:pt idx="494">
                  <c:v>4930</c:v>
                </c:pt>
                <c:pt idx="495">
                  <c:v>4940</c:v>
                </c:pt>
                <c:pt idx="496">
                  <c:v>4950</c:v>
                </c:pt>
                <c:pt idx="497">
                  <c:v>4960</c:v>
                </c:pt>
                <c:pt idx="498">
                  <c:v>4970</c:v>
                </c:pt>
                <c:pt idx="499">
                  <c:v>4980</c:v>
                </c:pt>
                <c:pt idx="500">
                  <c:v>4990</c:v>
                </c:pt>
                <c:pt idx="501">
                  <c:v>5000</c:v>
                </c:pt>
                <c:pt idx="502">
                  <c:v>5010</c:v>
                </c:pt>
                <c:pt idx="503">
                  <c:v>5020</c:v>
                </c:pt>
                <c:pt idx="504">
                  <c:v>5030</c:v>
                </c:pt>
                <c:pt idx="505">
                  <c:v>5040</c:v>
                </c:pt>
                <c:pt idx="506">
                  <c:v>5050</c:v>
                </c:pt>
                <c:pt idx="507">
                  <c:v>5060</c:v>
                </c:pt>
                <c:pt idx="508">
                  <c:v>5070</c:v>
                </c:pt>
                <c:pt idx="509">
                  <c:v>5080</c:v>
                </c:pt>
                <c:pt idx="510">
                  <c:v>5090</c:v>
                </c:pt>
                <c:pt idx="511">
                  <c:v>5100</c:v>
                </c:pt>
                <c:pt idx="512">
                  <c:v>5110</c:v>
                </c:pt>
                <c:pt idx="513">
                  <c:v>5120</c:v>
                </c:pt>
                <c:pt idx="514">
                  <c:v>5130</c:v>
                </c:pt>
                <c:pt idx="515">
                  <c:v>5140</c:v>
                </c:pt>
                <c:pt idx="516">
                  <c:v>5150</c:v>
                </c:pt>
                <c:pt idx="517">
                  <c:v>5160</c:v>
                </c:pt>
                <c:pt idx="518">
                  <c:v>5170</c:v>
                </c:pt>
                <c:pt idx="519">
                  <c:v>5180</c:v>
                </c:pt>
                <c:pt idx="520">
                  <c:v>5190</c:v>
                </c:pt>
                <c:pt idx="521">
                  <c:v>5200</c:v>
                </c:pt>
                <c:pt idx="522">
                  <c:v>5210</c:v>
                </c:pt>
                <c:pt idx="523">
                  <c:v>5220</c:v>
                </c:pt>
                <c:pt idx="524">
                  <c:v>5230</c:v>
                </c:pt>
                <c:pt idx="525">
                  <c:v>5240</c:v>
                </c:pt>
                <c:pt idx="526">
                  <c:v>5250</c:v>
                </c:pt>
                <c:pt idx="527">
                  <c:v>5260</c:v>
                </c:pt>
                <c:pt idx="528">
                  <c:v>5270</c:v>
                </c:pt>
                <c:pt idx="529">
                  <c:v>5280</c:v>
                </c:pt>
                <c:pt idx="530">
                  <c:v>5290</c:v>
                </c:pt>
                <c:pt idx="531">
                  <c:v>5300</c:v>
                </c:pt>
                <c:pt idx="532">
                  <c:v>5310</c:v>
                </c:pt>
                <c:pt idx="533">
                  <c:v>5320</c:v>
                </c:pt>
                <c:pt idx="534">
                  <c:v>5330</c:v>
                </c:pt>
                <c:pt idx="535">
                  <c:v>5340</c:v>
                </c:pt>
                <c:pt idx="536">
                  <c:v>5350</c:v>
                </c:pt>
                <c:pt idx="537">
                  <c:v>5360</c:v>
                </c:pt>
                <c:pt idx="538">
                  <c:v>5370</c:v>
                </c:pt>
                <c:pt idx="539">
                  <c:v>5380</c:v>
                </c:pt>
                <c:pt idx="540">
                  <c:v>5390</c:v>
                </c:pt>
                <c:pt idx="541">
                  <c:v>5400</c:v>
                </c:pt>
                <c:pt idx="542">
                  <c:v>5410</c:v>
                </c:pt>
                <c:pt idx="543">
                  <c:v>5420</c:v>
                </c:pt>
                <c:pt idx="544">
                  <c:v>5430</c:v>
                </c:pt>
                <c:pt idx="545">
                  <c:v>5440</c:v>
                </c:pt>
                <c:pt idx="546">
                  <c:v>5450</c:v>
                </c:pt>
                <c:pt idx="547">
                  <c:v>5460</c:v>
                </c:pt>
                <c:pt idx="548">
                  <c:v>5470</c:v>
                </c:pt>
                <c:pt idx="549">
                  <c:v>5480</c:v>
                </c:pt>
                <c:pt idx="550">
                  <c:v>5490</c:v>
                </c:pt>
                <c:pt idx="551">
                  <c:v>5500</c:v>
                </c:pt>
                <c:pt idx="552">
                  <c:v>5510</c:v>
                </c:pt>
                <c:pt idx="553">
                  <c:v>5520</c:v>
                </c:pt>
                <c:pt idx="554">
                  <c:v>5530</c:v>
                </c:pt>
                <c:pt idx="555">
                  <c:v>5540</c:v>
                </c:pt>
                <c:pt idx="556">
                  <c:v>5550</c:v>
                </c:pt>
                <c:pt idx="557">
                  <c:v>5560</c:v>
                </c:pt>
                <c:pt idx="558">
                  <c:v>5570</c:v>
                </c:pt>
                <c:pt idx="559">
                  <c:v>5580</c:v>
                </c:pt>
                <c:pt idx="560">
                  <c:v>5590</c:v>
                </c:pt>
                <c:pt idx="561">
                  <c:v>5600</c:v>
                </c:pt>
                <c:pt idx="562">
                  <c:v>5610</c:v>
                </c:pt>
                <c:pt idx="563">
                  <c:v>5620</c:v>
                </c:pt>
                <c:pt idx="564">
                  <c:v>5630</c:v>
                </c:pt>
                <c:pt idx="565">
                  <c:v>5640</c:v>
                </c:pt>
                <c:pt idx="566">
                  <c:v>5650</c:v>
                </c:pt>
                <c:pt idx="567">
                  <c:v>5660</c:v>
                </c:pt>
                <c:pt idx="568">
                  <c:v>5670</c:v>
                </c:pt>
                <c:pt idx="569">
                  <c:v>5680</c:v>
                </c:pt>
                <c:pt idx="570">
                  <c:v>5690</c:v>
                </c:pt>
                <c:pt idx="571">
                  <c:v>5700</c:v>
                </c:pt>
                <c:pt idx="572">
                  <c:v>5710</c:v>
                </c:pt>
                <c:pt idx="573">
                  <c:v>5720</c:v>
                </c:pt>
                <c:pt idx="574">
                  <c:v>5730</c:v>
                </c:pt>
                <c:pt idx="575">
                  <c:v>5740</c:v>
                </c:pt>
                <c:pt idx="576">
                  <c:v>5750</c:v>
                </c:pt>
                <c:pt idx="577">
                  <c:v>5760</c:v>
                </c:pt>
                <c:pt idx="578">
                  <c:v>5770</c:v>
                </c:pt>
                <c:pt idx="579">
                  <c:v>5780</c:v>
                </c:pt>
                <c:pt idx="580">
                  <c:v>5790</c:v>
                </c:pt>
                <c:pt idx="581">
                  <c:v>5800</c:v>
                </c:pt>
                <c:pt idx="582">
                  <c:v>5810</c:v>
                </c:pt>
                <c:pt idx="583">
                  <c:v>5820</c:v>
                </c:pt>
                <c:pt idx="584">
                  <c:v>5830</c:v>
                </c:pt>
                <c:pt idx="585">
                  <c:v>5840</c:v>
                </c:pt>
                <c:pt idx="586">
                  <c:v>5850</c:v>
                </c:pt>
                <c:pt idx="587">
                  <c:v>5860</c:v>
                </c:pt>
                <c:pt idx="588">
                  <c:v>5870</c:v>
                </c:pt>
                <c:pt idx="589">
                  <c:v>5880</c:v>
                </c:pt>
                <c:pt idx="590">
                  <c:v>5890</c:v>
                </c:pt>
                <c:pt idx="591">
                  <c:v>5900</c:v>
                </c:pt>
                <c:pt idx="592">
                  <c:v>5910</c:v>
                </c:pt>
                <c:pt idx="593">
                  <c:v>5920</c:v>
                </c:pt>
                <c:pt idx="594">
                  <c:v>5930</c:v>
                </c:pt>
                <c:pt idx="595">
                  <c:v>5940</c:v>
                </c:pt>
                <c:pt idx="596">
                  <c:v>5950</c:v>
                </c:pt>
                <c:pt idx="597">
                  <c:v>5960</c:v>
                </c:pt>
                <c:pt idx="598">
                  <c:v>5970</c:v>
                </c:pt>
                <c:pt idx="599">
                  <c:v>5980</c:v>
                </c:pt>
                <c:pt idx="600">
                  <c:v>5990</c:v>
                </c:pt>
                <c:pt idx="601">
                  <c:v>6000</c:v>
                </c:pt>
                <c:pt idx="602">
                  <c:v>6010</c:v>
                </c:pt>
                <c:pt idx="603">
                  <c:v>6020</c:v>
                </c:pt>
                <c:pt idx="604">
                  <c:v>6030</c:v>
                </c:pt>
                <c:pt idx="605">
                  <c:v>6040</c:v>
                </c:pt>
                <c:pt idx="606">
                  <c:v>6050</c:v>
                </c:pt>
                <c:pt idx="607">
                  <c:v>6060</c:v>
                </c:pt>
                <c:pt idx="608">
                  <c:v>6070</c:v>
                </c:pt>
                <c:pt idx="609">
                  <c:v>6080</c:v>
                </c:pt>
                <c:pt idx="610">
                  <c:v>6090</c:v>
                </c:pt>
                <c:pt idx="611">
                  <c:v>6100</c:v>
                </c:pt>
                <c:pt idx="612">
                  <c:v>6110</c:v>
                </c:pt>
                <c:pt idx="613">
                  <c:v>6120</c:v>
                </c:pt>
                <c:pt idx="614">
                  <c:v>6130</c:v>
                </c:pt>
                <c:pt idx="615">
                  <c:v>6140</c:v>
                </c:pt>
                <c:pt idx="616">
                  <c:v>6150</c:v>
                </c:pt>
                <c:pt idx="617">
                  <c:v>6160</c:v>
                </c:pt>
                <c:pt idx="618">
                  <c:v>6170</c:v>
                </c:pt>
                <c:pt idx="619">
                  <c:v>6180</c:v>
                </c:pt>
                <c:pt idx="620">
                  <c:v>6190</c:v>
                </c:pt>
                <c:pt idx="621">
                  <c:v>6200</c:v>
                </c:pt>
                <c:pt idx="622">
                  <c:v>6210</c:v>
                </c:pt>
                <c:pt idx="623">
                  <c:v>6220</c:v>
                </c:pt>
                <c:pt idx="624">
                  <c:v>6230</c:v>
                </c:pt>
                <c:pt idx="625">
                  <c:v>6240</c:v>
                </c:pt>
                <c:pt idx="626">
                  <c:v>6250</c:v>
                </c:pt>
                <c:pt idx="627">
                  <c:v>6260</c:v>
                </c:pt>
                <c:pt idx="628">
                  <c:v>6270</c:v>
                </c:pt>
                <c:pt idx="629">
                  <c:v>6280</c:v>
                </c:pt>
                <c:pt idx="630">
                  <c:v>6290</c:v>
                </c:pt>
                <c:pt idx="631">
                  <c:v>6300</c:v>
                </c:pt>
                <c:pt idx="632">
                  <c:v>6310</c:v>
                </c:pt>
                <c:pt idx="633">
                  <c:v>6320</c:v>
                </c:pt>
                <c:pt idx="634">
                  <c:v>6330</c:v>
                </c:pt>
                <c:pt idx="635">
                  <c:v>6340</c:v>
                </c:pt>
                <c:pt idx="636">
                  <c:v>6350</c:v>
                </c:pt>
                <c:pt idx="637">
                  <c:v>6360</c:v>
                </c:pt>
                <c:pt idx="638">
                  <c:v>6370</c:v>
                </c:pt>
                <c:pt idx="639">
                  <c:v>6380</c:v>
                </c:pt>
                <c:pt idx="640">
                  <c:v>6390</c:v>
                </c:pt>
                <c:pt idx="641">
                  <c:v>6400</c:v>
                </c:pt>
                <c:pt idx="642">
                  <c:v>6410</c:v>
                </c:pt>
                <c:pt idx="643">
                  <c:v>6420</c:v>
                </c:pt>
                <c:pt idx="644">
                  <c:v>6430</c:v>
                </c:pt>
                <c:pt idx="645">
                  <c:v>6440</c:v>
                </c:pt>
                <c:pt idx="646">
                  <c:v>6450</c:v>
                </c:pt>
                <c:pt idx="647">
                  <c:v>6460</c:v>
                </c:pt>
                <c:pt idx="648">
                  <c:v>6470</c:v>
                </c:pt>
                <c:pt idx="649">
                  <c:v>6480</c:v>
                </c:pt>
                <c:pt idx="650">
                  <c:v>6490</c:v>
                </c:pt>
                <c:pt idx="651">
                  <c:v>6500</c:v>
                </c:pt>
                <c:pt idx="652">
                  <c:v>6510</c:v>
                </c:pt>
                <c:pt idx="653">
                  <c:v>6520</c:v>
                </c:pt>
                <c:pt idx="654">
                  <c:v>6530</c:v>
                </c:pt>
                <c:pt idx="655">
                  <c:v>6540</c:v>
                </c:pt>
                <c:pt idx="656">
                  <c:v>6550</c:v>
                </c:pt>
                <c:pt idx="657">
                  <c:v>6560</c:v>
                </c:pt>
                <c:pt idx="658">
                  <c:v>6570</c:v>
                </c:pt>
                <c:pt idx="659">
                  <c:v>6580</c:v>
                </c:pt>
                <c:pt idx="660">
                  <c:v>6590</c:v>
                </c:pt>
                <c:pt idx="661">
                  <c:v>6600</c:v>
                </c:pt>
                <c:pt idx="662">
                  <c:v>6610</c:v>
                </c:pt>
                <c:pt idx="663">
                  <c:v>6620</c:v>
                </c:pt>
                <c:pt idx="664">
                  <c:v>6630</c:v>
                </c:pt>
                <c:pt idx="665">
                  <c:v>6640</c:v>
                </c:pt>
                <c:pt idx="666">
                  <c:v>6650</c:v>
                </c:pt>
                <c:pt idx="667">
                  <c:v>6660</c:v>
                </c:pt>
                <c:pt idx="668">
                  <c:v>6670</c:v>
                </c:pt>
                <c:pt idx="669">
                  <c:v>6680</c:v>
                </c:pt>
                <c:pt idx="670">
                  <c:v>6690</c:v>
                </c:pt>
                <c:pt idx="671">
                  <c:v>6700</c:v>
                </c:pt>
                <c:pt idx="672">
                  <c:v>6710</c:v>
                </c:pt>
                <c:pt idx="673">
                  <c:v>6720</c:v>
                </c:pt>
                <c:pt idx="674">
                  <c:v>6730</c:v>
                </c:pt>
                <c:pt idx="675">
                  <c:v>6740</c:v>
                </c:pt>
                <c:pt idx="676">
                  <c:v>6750</c:v>
                </c:pt>
                <c:pt idx="677">
                  <c:v>6760</c:v>
                </c:pt>
                <c:pt idx="678">
                  <c:v>6770</c:v>
                </c:pt>
                <c:pt idx="679">
                  <c:v>6780</c:v>
                </c:pt>
                <c:pt idx="680">
                  <c:v>6790</c:v>
                </c:pt>
                <c:pt idx="681">
                  <c:v>6800</c:v>
                </c:pt>
                <c:pt idx="682">
                  <c:v>6810</c:v>
                </c:pt>
                <c:pt idx="683">
                  <c:v>6820</c:v>
                </c:pt>
                <c:pt idx="684">
                  <c:v>6830</c:v>
                </c:pt>
                <c:pt idx="685">
                  <c:v>6840</c:v>
                </c:pt>
                <c:pt idx="686">
                  <c:v>6850</c:v>
                </c:pt>
                <c:pt idx="687">
                  <c:v>6860</c:v>
                </c:pt>
                <c:pt idx="688">
                  <c:v>6870</c:v>
                </c:pt>
                <c:pt idx="689">
                  <c:v>6880</c:v>
                </c:pt>
                <c:pt idx="690">
                  <c:v>6890</c:v>
                </c:pt>
                <c:pt idx="691">
                  <c:v>6900</c:v>
                </c:pt>
                <c:pt idx="692">
                  <c:v>6910</c:v>
                </c:pt>
                <c:pt idx="693">
                  <c:v>6920</c:v>
                </c:pt>
                <c:pt idx="694">
                  <c:v>6930</c:v>
                </c:pt>
                <c:pt idx="695">
                  <c:v>6940</c:v>
                </c:pt>
                <c:pt idx="696">
                  <c:v>6950</c:v>
                </c:pt>
                <c:pt idx="697">
                  <c:v>6960</c:v>
                </c:pt>
                <c:pt idx="698">
                  <c:v>6970</c:v>
                </c:pt>
                <c:pt idx="699">
                  <c:v>6980</c:v>
                </c:pt>
                <c:pt idx="700">
                  <c:v>6990</c:v>
                </c:pt>
                <c:pt idx="701">
                  <c:v>7000</c:v>
                </c:pt>
                <c:pt idx="702">
                  <c:v>7010</c:v>
                </c:pt>
                <c:pt idx="703">
                  <c:v>7020</c:v>
                </c:pt>
                <c:pt idx="704">
                  <c:v>7030</c:v>
                </c:pt>
                <c:pt idx="705">
                  <c:v>7040</c:v>
                </c:pt>
                <c:pt idx="706">
                  <c:v>7050</c:v>
                </c:pt>
                <c:pt idx="707">
                  <c:v>7060</c:v>
                </c:pt>
                <c:pt idx="708">
                  <c:v>7070</c:v>
                </c:pt>
                <c:pt idx="709">
                  <c:v>7080</c:v>
                </c:pt>
                <c:pt idx="710">
                  <c:v>7090</c:v>
                </c:pt>
                <c:pt idx="711">
                  <c:v>7100</c:v>
                </c:pt>
                <c:pt idx="712">
                  <c:v>7110</c:v>
                </c:pt>
                <c:pt idx="713">
                  <c:v>7120</c:v>
                </c:pt>
                <c:pt idx="714">
                  <c:v>7130</c:v>
                </c:pt>
                <c:pt idx="715">
                  <c:v>7140</c:v>
                </c:pt>
                <c:pt idx="716">
                  <c:v>7150</c:v>
                </c:pt>
                <c:pt idx="717">
                  <c:v>7160</c:v>
                </c:pt>
                <c:pt idx="718">
                  <c:v>7170</c:v>
                </c:pt>
                <c:pt idx="719">
                  <c:v>7180</c:v>
                </c:pt>
                <c:pt idx="720">
                  <c:v>7190</c:v>
                </c:pt>
                <c:pt idx="721">
                  <c:v>7200</c:v>
                </c:pt>
                <c:pt idx="722">
                  <c:v>7210</c:v>
                </c:pt>
                <c:pt idx="723">
                  <c:v>7220</c:v>
                </c:pt>
                <c:pt idx="724">
                  <c:v>7230</c:v>
                </c:pt>
                <c:pt idx="725">
                  <c:v>7240</c:v>
                </c:pt>
                <c:pt idx="726">
                  <c:v>7250</c:v>
                </c:pt>
                <c:pt idx="727">
                  <c:v>7260</c:v>
                </c:pt>
                <c:pt idx="728">
                  <c:v>7270</c:v>
                </c:pt>
                <c:pt idx="729">
                  <c:v>7280</c:v>
                </c:pt>
                <c:pt idx="730">
                  <c:v>7290</c:v>
                </c:pt>
                <c:pt idx="731">
                  <c:v>7300</c:v>
                </c:pt>
                <c:pt idx="732">
                  <c:v>7310</c:v>
                </c:pt>
                <c:pt idx="733">
                  <c:v>7320</c:v>
                </c:pt>
                <c:pt idx="734">
                  <c:v>7330</c:v>
                </c:pt>
                <c:pt idx="735">
                  <c:v>7340</c:v>
                </c:pt>
                <c:pt idx="736">
                  <c:v>7350</c:v>
                </c:pt>
                <c:pt idx="737">
                  <c:v>7360</c:v>
                </c:pt>
                <c:pt idx="738">
                  <c:v>7370</c:v>
                </c:pt>
                <c:pt idx="739">
                  <c:v>7380</c:v>
                </c:pt>
                <c:pt idx="740">
                  <c:v>7390</c:v>
                </c:pt>
                <c:pt idx="741">
                  <c:v>7400</c:v>
                </c:pt>
                <c:pt idx="742">
                  <c:v>7410</c:v>
                </c:pt>
                <c:pt idx="743">
                  <c:v>7420</c:v>
                </c:pt>
                <c:pt idx="744">
                  <c:v>7430</c:v>
                </c:pt>
                <c:pt idx="745">
                  <c:v>7440</c:v>
                </c:pt>
                <c:pt idx="746">
                  <c:v>7450</c:v>
                </c:pt>
                <c:pt idx="747">
                  <c:v>7460</c:v>
                </c:pt>
                <c:pt idx="748">
                  <c:v>7470</c:v>
                </c:pt>
                <c:pt idx="749">
                  <c:v>7480</c:v>
                </c:pt>
                <c:pt idx="750">
                  <c:v>7490</c:v>
                </c:pt>
                <c:pt idx="751">
                  <c:v>7500</c:v>
                </c:pt>
                <c:pt idx="752">
                  <c:v>7510</c:v>
                </c:pt>
                <c:pt idx="753">
                  <c:v>7520</c:v>
                </c:pt>
                <c:pt idx="754">
                  <c:v>7530</c:v>
                </c:pt>
                <c:pt idx="755">
                  <c:v>7540</c:v>
                </c:pt>
                <c:pt idx="756">
                  <c:v>7550</c:v>
                </c:pt>
                <c:pt idx="757">
                  <c:v>7560</c:v>
                </c:pt>
                <c:pt idx="758">
                  <c:v>7570</c:v>
                </c:pt>
                <c:pt idx="759">
                  <c:v>7580</c:v>
                </c:pt>
                <c:pt idx="760">
                  <c:v>7590</c:v>
                </c:pt>
                <c:pt idx="761">
                  <c:v>7600</c:v>
                </c:pt>
                <c:pt idx="762">
                  <c:v>7610</c:v>
                </c:pt>
                <c:pt idx="763">
                  <c:v>7620</c:v>
                </c:pt>
                <c:pt idx="764">
                  <c:v>7630</c:v>
                </c:pt>
                <c:pt idx="765">
                  <c:v>7640</c:v>
                </c:pt>
                <c:pt idx="766">
                  <c:v>7650</c:v>
                </c:pt>
                <c:pt idx="767">
                  <c:v>7660</c:v>
                </c:pt>
                <c:pt idx="768">
                  <c:v>7670</c:v>
                </c:pt>
                <c:pt idx="769">
                  <c:v>7680</c:v>
                </c:pt>
                <c:pt idx="770">
                  <c:v>7690</c:v>
                </c:pt>
                <c:pt idx="771">
                  <c:v>7700</c:v>
                </c:pt>
                <c:pt idx="772">
                  <c:v>7710</c:v>
                </c:pt>
                <c:pt idx="773">
                  <c:v>7720</c:v>
                </c:pt>
                <c:pt idx="774">
                  <c:v>7730</c:v>
                </c:pt>
                <c:pt idx="775">
                  <c:v>7740</c:v>
                </c:pt>
                <c:pt idx="776">
                  <c:v>7750</c:v>
                </c:pt>
                <c:pt idx="777">
                  <c:v>7760</c:v>
                </c:pt>
                <c:pt idx="778">
                  <c:v>7770</c:v>
                </c:pt>
                <c:pt idx="779">
                  <c:v>7780</c:v>
                </c:pt>
                <c:pt idx="780">
                  <c:v>7790</c:v>
                </c:pt>
                <c:pt idx="781">
                  <c:v>7800</c:v>
                </c:pt>
                <c:pt idx="782">
                  <c:v>7810</c:v>
                </c:pt>
                <c:pt idx="783">
                  <c:v>7820</c:v>
                </c:pt>
                <c:pt idx="784">
                  <c:v>7830</c:v>
                </c:pt>
                <c:pt idx="785">
                  <c:v>7840</c:v>
                </c:pt>
                <c:pt idx="786">
                  <c:v>7850</c:v>
                </c:pt>
                <c:pt idx="787">
                  <c:v>7860</c:v>
                </c:pt>
                <c:pt idx="788">
                  <c:v>7870</c:v>
                </c:pt>
                <c:pt idx="789">
                  <c:v>7880</c:v>
                </c:pt>
                <c:pt idx="790">
                  <c:v>7890</c:v>
                </c:pt>
                <c:pt idx="791">
                  <c:v>7900</c:v>
                </c:pt>
                <c:pt idx="792">
                  <c:v>7910</c:v>
                </c:pt>
                <c:pt idx="793">
                  <c:v>7920</c:v>
                </c:pt>
                <c:pt idx="794">
                  <c:v>7930</c:v>
                </c:pt>
                <c:pt idx="795">
                  <c:v>7940</c:v>
                </c:pt>
                <c:pt idx="796">
                  <c:v>7950</c:v>
                </c:pt>
                <c:pt idx="797">
                  <c:v>7960</c:v>
                </c:pt>
                <c:pt idx="798">
                  <c:v>7970</c:v>
                </c:pt>
                <c:pt idx="799">
                  <c:v>7980</c:v>
                </c:pt>
                <c:pt idx="800">
                  <c:v>7990</c:v>
                </c:pt>
                <c:pt idx="801">
                  <c:v>8000</c:v>
                </c:pt>
                <c:pt idx="802">
                  <c:v>8010</c:v>
                </c:pt>
                <c:pt idx="803">
                  <c:v>8020</c:v>
                </c:pt>
                <c:pt idx="804">
                  <c:v>8030</c:v>
                </c:pt>
                <c:pt idx="805">
                  <c:v>8040</c:v>
                </c:pt>
                <c:pt idx="806">
                  <c:v>8050</c:v>
                </c:pt>
                <c:pt idx="807">
                  <c:v>8060</c:v>
                </c:pt>
                <c:pt idx="808">
                  <c:v>8070</c:v>
                </c:pt>
                <c:pt idx="809">
                  <c:v>8080</c:v>
                </c:pt>
                <c:pt idx="810">
                  <c:v>8090</c:v>
                </c:pt>
                <c:pt idx="811">
                  <c:v>8100</c:v>
                </c:pt>
                <c:pt idx="812">
                  <c:v>8110</c:v>
                </c:pt>
                <c:pt idx="813">
                  <c:v>8120</c:v>
                </c:pt>
                <c:pt idx="814">
                  <c:v>8130</c:v>
                </c:pt>
                <c:pt idx="815">
                  <c:v>8140</c:v>
                </c:pt>
                <c:pt idx="816">
                  <c:v>8150</c:v>
                </c:pt>
                <c:pt idx="817">
                  <c:v>8160</c:v>
                </c:pt>
                <c:pt idx="818">
                  <c:v>8170</c:v>
                </c:pt>
                <c:pt idx="819">
                  <c:v>8180</c:v>
                </c:pt>
                <c:pt idx="820">
                  <c:v>8190</c:v>
                </c:pt>
                <c:pt idx="821">
                  <c:v>8200</c:v>
                </c:pt>
                <c:pt idx="822">
                  <c:v>8210</c:v>
                </c:pt>
                <c:pt idx="823">
                  <c:v>8220</c:v>
                </c:pt>
                <c:pt idx="824">
                  <c:v>8230</c:v>
                </c:pt>
                <c:pt idx="825">
                  <c:v>8240</c:v>
                </c:pt>
                <c:pt idx="826">
                  <c:v>8250</c:v>
                </c:pt>
                <c:pt idx="827">
                  <c:v>8260</c:v>
                </c:pt>
                <c:pt idx="828">
                  <c:v>8270</c:v>
                </c:pt>
                <c:pt idx="829">
                  <c:v>8280</c:v>
                </c:pt>
                <c:pt idx="830">
                  <c:v>8290</c:v>
                </c:pt>
                <c:pt idx="831">
                  <c:v>8300</c:v>
                </c:pt>
                <c:pt idx="832">
                  <c:v>8310</c:v>
                </c:pt>
                <c:pt idx="833">
                  <c:v>8320</c:v>
                </c:pt>
                <c:pt idx="834">
                  <c:v>8330</c:v>
                </c:pt>
                <c:pt idx="835">
                  <c:v>8340</c:v>
                </c:pt>
                <c:pt idx="836">
                  <c:v>8350</c:v>
                </c:pt>
                <c:pt idx="837">
                  <c:v>8360</c:v>
                </c:pt>
                <c:pt idx="838">
                  <c:v>8370</c:v>
                </c:pt>
                <c:pt idx="839">
                  <c:v>8380</c:v>
                </c:pt>
                <c:pt idx="840">
                  <c:v>8390</c:v>
                </c:pt>
                <c:pt idx="841">
                  <c:v>8400</c:v>
                </c:pt>
                <c:pt idx="842">
                  <c:v>8410</c:v>
                </c:pt>
                <c:pt idx="843">
                  <c:v>8420</c:v>
                </c:pt>
                <c:pt idx="844">
                  <c:v>8430</c:v>
                </c:pt>
                <c:pt idx="845">
                  <c:v>8440</c:v>
                </c:pt>
                <c:pt idx="846">
                  <c:v>8450</c:v>
                </c:pt>
                <c:pt idx="847">
                  <c:v>8460</c:v>
                </c:pt>
                <c:pt idx="848">
                  <c:v>8470</c:v>
                </c:pt>
                <c:pt idx="849">
                  <c:v>8480</c:v>
                </c:pt>
                <c:pt idx="850">
                  <c:v>8490</c:v>
                </c:pt>
                <c:pt idx="851">
                  <c:v>8500</c:v>
                </c:pt>
                <c:pt idx="852">
                  <c:v>8510</c:v>
                </c:pt>
                <c:pt idx="853">
                  <c:v>8520</c:v>
                </c:pt>
                <c:pt idx="854">
                  <c:v>8530</c:v>
                </c:pt>
                <c:pt idx="855">
                  <c:v>8540</c:v>
                </c:pt>
                <c:pt idx="856">
                  <c:v>8550</c:v>
                </c:pt>
                <c:pt idx="857">
                  <c:v>8560</c:v>
                </c:pt>
                <c:pt idx="858">
                  <c:v>8570</c:v>
                </c:pt>
                <c:pt idx="859">
                  <c:v>8580</c:v>
                </c:pt>
                <c:pt idx="860">
                  <c:v>8590</c:v>
                </c:pt>
                <c:pt idx="861">
                  <c:v>8600</c:v>
                </c:pt>
                <c:pt idx="862">
                  <c:v>8610</c:v>
                </c:pt>
                <c:pt idx="863">
                  <c:v>8620</c:v>
                </c:pt>
                <c:pt idx="864">
                  <c:v>8630</c:v>
                </c:pt>
                <c:pt idx="865">
                  <c:v>8640</c:v>
                </c:pt>
                <c:pt idx="866">
                  <c:v>8650</c:v>
                </c:pt>
                <c:pt idx="867">
                  <c:v>8660</c:v>
                </c:pt>
                <c:pt idx="868">
                  <c:v>8670</c:v>
                </c:pt>
                <c:pt idx="869">
                  <c:v>8680</c:v>
                </c:pt>
                <c:pt idx="870">
                  <c:v>8690</c:v>
                </c:pt>
                <c:pt idx="871">
                  <c:v>8700</c:v>
                </c:pt>
                <c:pt idx="872">
                  <c:v>8710</c:v>
                </c:pt>
                <c:pt idx="873">
                  <c:v>8720</c:v>
                </c:pt>
                <c:pt idx="874">
                  <c:v>8730</c:v>
                </c:pt>
                <c:pt idx="875">
                  <c:v>8740</c:v>
                </c:pt>
                <c:pt idx="876">
                  <c:v>8750</c:v>
                </c:pt>
                <c:pt idx="877">
                  <c:v>8760</c:v>
                </c:pt>
                <c:pt idx="878">
                  <c:v>8770</c:v>
                </c:pt>
                <c:pt idx="879">
                  <c:v>8780</c:v>
                </c:pt>
                <c:pt idx="880">
                  <c:v>8790</c:v>
                </c:pt>
                <c:pt idx="881">
                  <c:v>8800</c:v>
                </c:pt>
                <c:pt idx="882">
                  <c:v>8810</c:v>
                </c:pt>
                <c:pt idx="883">
                  <c:v>8820</c:v>
                </c:pt>
                <c:pt idx="884">
                  <c:v>8830</c:v>
                </c:pt>
                <c:pt idx="885">
                  <c:v>8840</c:v>
                </c:pt>
                <c:pt idx="886">
                  <c:v>8850</c:v>
                </c:pt>
                <c:pt idx="887">
                  <c:v>8860</c:v>
                </c:pt>
                <c:pt idx="888">
                  <c:v>8870</c:v>
                </c:pt>
                <c:pt idx="889">
                  <c:v>8880</c:v>
                </c:pt>
                <c:pt idx="890">
                  <c:v>8890</c:v>
                </c:pt>
                <c:pt idx="891">
                  <c:v>8900</c:v>
                </c:pt>
                <c:pt idx="892">
                  <c:v>8910</c:v>
                </c:pt>
                <c:pt idx="893">
                  <c:v>8920</c:v>
                </c:pt>
                <c:pt idx="894">
                  <c:v>8930</c:v>
                </c:pt>
                <c:pt idx="895">
                  <c:v>8940</c:v>
                </c:pt>
                <c:pt idx="896">
                  <c:v>8950</c:v>
                </c:pt>
                <c:pt idx="897">
                  <c:v>8960</c:v>
                </c:pt>
                <c:pt idx="898">
                  <c:v>8970</c:v>
                </c:pt>
                <c:pt idx="899">
                  <c:v>8980</c:v>
                </c:pt>
                <c:pt idx="900">
                  <c:v>8990</c:v>
                </c:pt>
                <c:pt idx="901">
                  <c:v>9000</c:v>
                </c:pt>
                <c:pt idx="902">
                  <c:v>9010</c:v>
                </c:pt>
                <c:pt idx="903">
                  <c:v>9020</c:v>
                </c:pt>
                <c:pt idx="904">
                  <c:v>9030</c:v>
                </c:pt>
                <c:pt idx="905">
                  <c:v>9040</c:v>
                </c:pt>
                <c:pt idx="906">
                  <c:v>9050</c:v>
                </c:pt>
                <c:pt idx="907">
                  <c:v>9060</c:v>
                </c:pt>
                <c:pt idx="908">
                  <c:v>9070</c:v>
                </c:pt>
                <c:pt idx="909">
                  <c:v>9080</c:v>
                </c:pt>
                <c:pt idx="910">
                  <c:v>9090</c:v>
                </c:pt>
                <c:pt idx="911">
                  <c:v>9100</c:v>
                </c:pt>
                <c:pt idx="912">
                  <c:v>9110</c:v>
                </c:pt>
                <c:pt idx="913">
                  <c:v>9120</c:v>
                </c:pt>
                <c:pt idx="914">
                  <c:v>9130</c:v>
                </c:pt>
                <c:pt idx="915">
                  <c:v>9140</c:v>
                </c:pt>
                <c:pt idx="916">
                  <c:v>9150</c:v>
                </c:pt>
                <c:pt idx="917">
                  <c:v>9160</c:v>
                </c:pt>
                <c:pt idx="918">
                  <c:v>9170</c:v>
                </c:pt>
                <c:pt idx="919">
                  <c:v>9180</c:v>
                </c:pt>
                <c:pt idx="920">
                  <c:v>9190</c:v>
                </c:pt>
                <c:pt idx="921">
                  <c:v>9200</c:v>
                </c:pt>
                <c:pt idx="922">
                  <c:v>9210</c:v>
                </c:pt>
                <c:pt idx="923">
                  <c:v>9220</c:v>
                </c:pt>
                <c:pt idx="924">
                  <c:v>9230</c:v>
                </c:pt>
                <c:pt idx="925">
                  <c:v>9240</c:v>
                </c:pt>
                <c:pt idx="926">
                  <c:v>9250</c:v>
                </c:pt>
                <c:pt idx="927">
                  <c:v>9260</c:v>
                </c:pt>
                <c:pt idx="928">
                  <c:v>9270</c:v>
                </c:pt>
                <c:pt idx="929">
                  <c:v>9280</c:v>
                </c:pt>
                <c:pt idx="930">
                  <c:v>9290</c:v>
                </c:pt>
                <c:pt idx="931">
                  <c:v>9300</c:v>
                </c:pt>
                <c:pt idx="932">
                  <c:v>9310</c:v>
                </c:pt>
                <c:pt idx="933">
                  <c:v>9320</c:v>
                </c:pt>
                <c:pt idx="934">
                  <c:v>9330</c:v>
                </c:pt>
                <c:pt idx="935">
                  <c:v>9340</c:v>
                </c:pt>
                <c:pt idx="936">
                  <c:v>9350</c:v>
                </c:pt>
                <c:pt idx="937">
                  <c:v>9360</c:v>
                </c:pt>
                <c:pt idx="938">
                  <c:v>9370</c:v>
                </c:pt>
                <c:pt idx="939">
                  <c:v>9380</c:v>
                </c:pt>
                <c:pt idx="940">
                  <c:v>9390</c:v>
                </c:pt>
                <c:pt idx="941">
                  <c:v>9400</c:v>
                </c:pt>
                <c:pt idx="942">
                  <c:v>9410</c:v>
                </c:pt>
                <c:pt idx="943">
                  <c:v>9420</c:v>
                </c:pt>
                <c:pt idx="944">
                  <c:v>9430</c:v>
                </c:pt>
                <c:pt idx="945">
                  <c:v>9440</c:v>
                </c:pt>
                <c:pt idx="946">
                  <c:v>9450</c:v>
                </c:pt>
                <c:pt idx="947">
                  <c:v>9460</c:v>
                </c:pt>
                <c:pt idx="948">
                  <c:v>9470</c:v>
                </c:pt>
                <c:pt idx="949">
                  <c:v>9480</c:v>
                </c:pt>
                <c:pt idx="950">
                  <c:v>9490</c:v>
                </c:pt>
                <c:pt idx="951">
                  <c:v>9500</c:v>
                </c:pt>
                <c:pt idx="952">
                  <c:v>9510</c:v>
                </c:pt>
                <c:pt idx="953">
                  <c:v>9520</c:v>
                </c:pt>
                <c:pt idx="954">
                  <c:v>9530</c:v>
                </c:pt>
                <c:pt idx="955">
                  <c:v>9540</c:v>
                </c:pt>
                <c:pt idx="956">
                  <c:v>9550</c:v>
                </c:pt>
                <c:pt idx="957">
                  <c:v>9560</c:v>
                </c:pt>
                <c:pt idx="958">
                  <c:v>9570</c:v>
                </c:pt>
                <c:pt idx="959">
                  <c:v>9580</c:v>
                </c:pt>
                <c:pt idx="960">
                  <c:v>9590</c:v>
                </c:pt>
                <c:pt idx="961">
                  <c:v>9600</c:v>
                </c:pt>
                <c:pt idx="962">
                  <c:v>9610</c:v>
                </c:pt>
                <c:pt idx="963">
                  <c:v>9620</c:v>
                </c:pt>
                <c:pt idx="964">
                  <c:v>9630</c:v>
                </c:pt>
                <c:pt idx="965">
                  <c:v>9640</c:v>
                </c:pt>
                <c:pt idx="966">
                  <c:v>9650</c:v>
                </c:pt>
                <c:pt idx="967">
                  <c:v>9660</c:v>
                </c:pt>
                <c:pt idx="968">
                  <c:v>9670</c:v>
                </c:pt>
                <c:pt idx="969">
                  <c:v>9680</c:v>
                </c:pt>
                <c:pt idx="970">
                  <c:v>9690</c:v>
                </c:pt>
                <c:pt idx="971">
                  <c:v>9700</c:v>
                </c:pt>
                <c:pt idx="972">
                  <c:v>9710</c:v>
                </c:pt>
                <c:pt idx="973">
                  <c:v>9720</c:v>
                </c:pt>
                <c:pt idx="974">
                  <c:v>9730</c:v>
                </c:pt>
                <c:pt idx="975">
                  <c:v>9740</c:v>
                </c:pt>
                <c:pt idx="976">
                  <c:v>9750</c:v>
                </c:pt>
                <c:pt idx="977">
                  <c:v>9760</c:v>
                </c:pt>
                <c:pt idx="978">
                  <c:v>9770</c:v>
                </c:pt>
                <c:pt idx="979">
                  <c:v>9780</c:v>
                </c:pt>
                <c:pt idx="980">
                  <c:v>9790</c:v>
                </c:pt>
                <c:pt idx="981">
                  <c:v>9800</c:v>
                </c:pt>
                <c:pt idx="982">
                  <c:v>9810</c:v>
                </c:pt>
                <c:pt idx="983">
                  <c:v>9820</c:v>
                </c:pt>
                <c:pt idx="984">
                  <c:v>9830</c:v>
                </c:pt>
                <c:pt idx="985">
                  <c:v>9840</c:v>
                </c:pt>
                <c:pt idx="986">
                  <c:v>9850</c:v>
                </c:pt>
                <c:pt idx="987">
                  <c:v>9860</c:v>
                </c:pt>
                <c:pt idx="988">
                  <c:v>9870</c:v>
                </c:pt>
                <c:pt idx="989">
                  <c:v>9880</c:v>
                </c:pt>
                <c:pt idx="990">
                  <c:v>9890</c:v>
                </c:pt>
                <c:pt idx="991">
                  <c:v>9900</c:v>
                </c:pt>
                <c:pt idx="992">
                  <c:v>9910</c:v>
                </c:pt>
                <c:pt idx="993">
                  <c:v>9920</c:v>
                </c:pt>
                <c:pt idx="994">
                  <c:v>9930</c:v>
                </c:pt>
                <c:pt idx="995">
                  <c:v>9940</c:v>
                </c:pt>
                <c:pt idx="996">
                  <c:v>9950</c:v>
                </c:pt>
                <c:pt idx="997">
                  <c:v>9960</c:v>
                </c:pt>
                <c:pt idx="998">
                  <c:v>9970</c:v>
                </c:pt>
                <c:pt idx="999">
                  <c:v>9980</c:v>
                </c:pt>
                <c:pt idx="1000">
                  <c:v>9990</c:v>
                </c:pt>
                <c:pt idx="1001">
                  <c:v>10000</c:v>
                </c:pt>
                <c:pt idx="1002">
                  <c:v>10010</c:v>
                </c:pt>
                <c:pt idx="1003">
                  <c:v>10020</c:v>
                </c:pt>
                <c:pt idx="1004">
                  <c:v>10030</c:v>
                </c:pt>
                <c:pt idx="1005">
                  <c:v>10040</c:v>
                </c:pt>
                <c:pt idx="1006">
                  <c:v>10050</c:v>
                </c:pt>
                <c:pt idx="1007">
                  <c:v>10060</c:v>
                </c:pt>
                <c:pt idx="1008">
                  <c:v>10070</c:v>
                </c:pt>
                <c:pt idx="1009">
                  <c:v>10080</c:v>
                </c:pt>
                <c:pt idx="1010">
                  <c:v>10090</c:v>
                </c:pt>
                <c:pt idx="1011">
                  <c:v>10100</c:v>
                </c:pt>
                <c:pt idx="1012">
                  <c:v>10110</c:v>
                </c:pt>
                <c:pt idx="1013">
                  <c:v>10120</c:v>
                </c:pt>
                <c:pt idx="1014">
                  <c:v>10130</c:v>
                </c:pt>
                <c:pt idx="1015">
                  <c:v>10140</c:v>
                </c:pt>
                <c:pt idx="1016">
                  <c:v>10150</c:v>
                </c:pt>
                <c:pt idx="1017">
                  <c:v>10160</c:v>
                </c:pt>
                <c:pt idx="1018">
                  <c:v>10170</c:v>
                </c:pt>
                <c:pt idx="1019">
                  <c:v>10180</c:v>
                </c:pt>
                <c:pt idx="1020">
                  <c:v>10190</c:v>
                </c:pt>
                <c:pt idx="1021">
                  <c:v>10200</c:v>
                </c:pt>
                <c:pt idx="1022">
                  <c:v>10210</c:v>
                </c:pt>
                <c:pt idx="1023">
                  <c:v>10220</c:v>
                </c:pt>
                <c:pt idx="1024">
                  <c:v>10230</c:v>
                </c:pt>
                <c:pt idx="1025">
                  <c:v>10240</c:v>
                </c:pt>
                <c:pt idx="1026">
                  <c:v>10250</c:v>
                </c:pt>
                <c:pt idx="1027">
                  <c:v>10260</c:v>
                </c:pt>
                <c:pt idx="1028">
                  <c:v>10270</c:v>
                </c:pt>
                <c:pt idx="1029">
                  <c:v>10280</c:v>
                </c:pt>
                <c:pt idx="1030">
                  <c:v>10290</c:v>
                </c:pt>
                <c:pt idx="1031">
                  <c:v>10300</c:v>
                </c:pt>
                <c:pt idx="1032">
                  <c:v>10310</c:v>
                </c:pt>
                <c:pt idx="1033">
                  <c:v>10320</c:v>
                </c:pt>
                <c:pt idx="1034">
                  <c:v>10330</c:v>
                </c:pt>
                <c:pt idx="1035">
                  <c:v>10340</c:v>
                </c:pt>
                <c:pt idx="1036">
                  <c:v>10350</c:v>
                </c:pt>
                <c:pt idx="1037">
                  <c:v>10360</c:v>
                </c:pt>
                <c:pt idx="1038">
                  <c:v>10370</c:v>
                </c:pt>
                <c:pt idx="1039">
                  <c:v>10380</c:v>
                </c:pt>
                <c:pt idx="1040">
                  <c:v>10390</c:v>
                </c:pt>
                <c:pt idx="1041">
                  <c:v>10400</c:v>
                </c:pt>
                <c:pt idx="1042">
                  <c:v>10410</c:v>
                </c:pt>
                <c:pt idx="1043">
                  <c:v>10420</c:v>
                </c:pt>
                <c:pt idx="1044">
                  <c:v>10430</c:v>
                </c:pt>
                <c:pt idx="1045">
                  <c:v>10440</c:v>
                </c:pt>
                <c:pt idx="1046">
                  <c:v>10450</c:v>
                </c:pt>
                <c:pt idx="1047">
                  <c:v>10460</c:v>
                </c:pt>
                <c:pt idx="1048">
                  <c:v>10470</c:v>
                </c:pt>
                <c:pt idx="1049">
                  <c:v>10480</c:v>
                </c:pt>
                <c:pt idx="1050">
                  <c:v>10490</c:v>
                </c:pt>
                <c:pt idx="1051">
                  <c:v>10500</c:v>
                </c:pt>
                <c:pt idx="1052">
                  <c:v>10510</c:v>
                </c:pt>
                <c:pt idx="1053">
                  <c:v>10520</c:v>
                </c:pt>
                <c:pt idx="1054">
                  <c:v>10530</c:v>
                </c:pt>
                <c:pt idx="1055">
                  <c:v>10540</c:v>
                </c:pt>
                <c:pt idx="1056">
                  <c:v>10550</c:v>
                </c:pt>
                <c:pt idx="1057">
                  <c:v>10560</c:v>
                </c:pt>
                <c:pt idx="1058">
                  <c:v>10570</c:v>
                </c:pt>
                <c:pt idx="1059">
                  <c:v>10580</c:v>
                </c:pt>
                <c:pt idx="1060">
                  <c:v>10590</c:v>
                </c:pt>
                <c:pt idx="1061">
                  <c:v>10600</c:v>
                </c:pt>
                <c:pt idx="1062">
                  <c:v>10610</c:v>
                </c:pt>
                <c:pt idx="1063">
                  <c:v>10620</c:v>
                </c:pt>
                <c:pt idx="1064">
                  <c:v>10630</c:v>
                </c:pt>
                <c:pt idx="1065">
                  <c:v>10640</c:v>
                </c:pt>
                <c:pt idx="1066">
                  <c:v>10650</c:v>
                </c:pt>
                <c:pt idx="1067">
                  <c:v>10660</c:v>
                </c:pt>
                <c:pt idx="1068">
                  <c:v>10670</c:v>
                </c:pt>
                <c:pt idx="1069">
                  <c:v>10680</c:v>
                </c:pt>
                <c:pt idx="1070">
                  <c:v>10690</c:v>
                </c:pt>
                <c:pt idx="1071">
                  <c:v>10700</c:v>
                </c:pt>
                <c:pt idx="1072">
                  <c:v>10710</c:v>
                </c:pt>
                <c:pt idx="1073">
                  <c:v>10720</c:v>
                </c:pt>
                <c:pt idx="1074">
                  <c:v>10730</c:v>
                </c:pt>
                <c:pt idx="1075">
                  <c:v>10740</c:v>
                </c:pt>
                <c:pt idx="1076">
                  <c:v>10750</c:v>
                </c:pt>
                <c:pt idx="1077">
                  <c:v>10760</c:v>
                </c:pt>
                <c:pt idx="1078">
                  <c:v>10770</c:v>
                </c:pt>
                <c:pt idx="1079">
                  <c:v>10780</c:v>
                </c:pt>
                <c:pt idx="1080">
                  <c:v>10790</c:v>
                </c:pt>
                <c:pt idx="1081">
                  <c:v>10800</c:v>
                </c:pt>
                <c:pt idx="1082">
                  <c:v>10810</c:v>
                </c:pt>
                <c:pt idx="1083">
                  <c:v>10820</c:v>
                </c:pt>
                <c:pt idx="1084">
                  <c:v>10830</c:v>
                </c:pt>
                <c:pt idx="1085">
                  <c:v>10840</c:v>
                </c:pt>
                <c:pt idx="1086">
                  <c:v>10850</c:v>
                </c:pt>
                <c:pt idx="1087">
                  <c:v>10860</c:v>
                </c:pt>
                <c:pt idx="1088">
                  <c:v>10870</c:v>
                </c:pt>
                <c:pt idx="1089">
                  <c:v>10880</c:v>
                </c:pt>
                <c:pt idx="1090">
                  <c:v>10890</c:v>
                </c:pt>
                <c:pt idx="1091">
                  <c:v>10900</c:v>
                </c:pt>
                <c:pt idx="1092">
                  <c:v>10910</c:v>
                </c:pt>
                <c:pt idx="1093">
                  <c:v>10920</c:v>
                </c:pt>
                <c:pt idx="1094">
                  <c:v>10930</c:v>
                </c:pt>
                <c:pt idx="1095">
                  <c:v>10940</c:v>
                </c:pt>
                <c:pt idx="1096">
                  <c:v>10950</c:v>
                </c:pt>
                <c:pt idx="1097">
                  <c:v>10960</c:v>
                </c:pt>
                <c:pt idx="1098">
                  <c:v>10970</c:v>
                </c:pt>
                <c:pt idx="1099">
                  <c:v>10980</c:v>
                </c:pt>
                <c:pt idx="1100">
                  <c:v>10990</c:v>
                </c:pt>
                <c:pt idx="1101">
                  <c:v>11000</c:v>
                </c:pt>
                <c:pt idx="1102">
                  <c:v>11010</c:v>
                </c:pt>
                <c:pt idx="1103">
                  <c:v>11020</c:v>
                </c:pt>
                <c:pt idx="1104">
                  <c:v>11030</c:v>
                </c:pt>
                <c:pt idx="1105">
                  <c:v>11040</c:v>
                </c:pt>
                <c:pt idx="1106">
                  <c:v>11050</c:v>
                </c:pt>
                <c:pt idx="1107">
                  <c:v>11060</c:v>
                </c:pt>
                <c:pt idx="1108">
                  <c:v>11070</c:v>
                </c:pt>
                <c:pt idx="1109">
                  <c:v>11080</c:v>
                </c:pt>
                <c:pt idx="1110">
                  <c:v>11090</c:v>
                </c:pt>
                <c:pt idx="1111">
                  <c:v>11100</c:v>
                </c:pt>
                <c:pt idx="1112">
                  <c:v>11110</c:v>
                </c:pt>
                <c:pt idx="1113">
                  <c:v>11120</c:v>
                </c:pt>
                <c:pt idx="1114">
                  <c:v>11130</c:v>
                </c:pt>
                <c:pt idx="1115">
                  <c:v>11140</c:v>
                </c:pt>
                <c:pt idx="1116">
                  <c:v>11150</c:v>
                </c:pt>
                <c:pt idx="1117">
                  <c:v>11160</c:v>
                </c:pt>
                <c:pt idx="1118">
                  <c:v>11170</c:v>
                </c:pt>
                <c:pt idx="1119">
                  <c:v>11180</c:v>
                </c:pt>
                <c:pt idx="1120">
                  <c:v>11190</c:v>
                </c:pt>
                <c:pt idx="1121">
                  <c:v>11200</c:v>
                </c:pt>
                <c:pt idx="1122">
                  <c:v>11210</c:v>
                </c:pt>
                <c:pt idx="1123">
                  <c:v>11220</c:v>
                </c:pt>
                <c:pt idx="1124">
                  <c:v>11230</c:v>
                </c:pt>
                <c:pt idx="1125">
                  <c:v>11240</c:v>
                </c:pt>
                <c:pt idx="1126">
                  <c:v>11250</c:v>
                </c:pt>
                <c:pt idx="1127">
                  <c:v>11260</c:v>
                </c:pt>
                <c:pt idx="1128">
                  <c:v>11270</c:v>
                </c:pt>
                <c:pt idx="1129">
                  <c:v>11280</c:v>
                </c:pt>
                <c:pt idx="1130">
                  <c:v>11290</c:v>
                </c:pt>
                <c:pt idx="1131">
                  <c:v>11300</c:v>
                </c:pt>
                <c:pt idx="1132">
                  <c:v>11310</c:v>
                </c:pt>
                <c:pt idx="1133">
                  <c:v>11320</c:v>
                </c:pt>
                <c:pt idx="1134">
                  <c:v>11330</c:v>
                </c:pt>
                <c:pt idx="1135">
                  <c:v>11340</c:v>
                </c:pt>
                <c:pt idx="1136">
                  <c:v>11350</c:v>
                </c:pt>
                <c:pt idx="1137">
                  <c:v>11360</c:v>
                </c:pt>
                <c:pt idx="1138">
                  <c:v>11370</c:v>
                </c:pt>
                <c:pt idx="1139">
                  <c:v>11380</c:v>
                </c:pt>
                <c:pt idx="1140">
                  <c:v>11390</c:v>
                </c:pt>
                <c:pt idx="1141">
                  <c:v>11400</c:v>
                </c:pt>
                <c:pt idx="1142">
                  <c:v>11410</c:v>
                </c:pt>
                <c:pt idx="1143">
                  <c:v>11420</c:v>
                </c:pt>
                <c:pt idx="1144">
                  <c:v>11430</c:v>
                </c:pt>
                <c:pt idx="1145">
                  <c:v>11440</c:v>
                </c:pt>
                <c:pt idx="1146">
                  <c:v>11450</c:v>
                </c:pt>
                <c:pt idx="1147">
                  <c:v>11460</c:v>
                </c:pt>
                <c:pt idx="1148">
                  <c:v>11470</c:v>
                </c:pt>
                <c:pt idx="1149">
                  <c:v>11480</c:v>
                </c:pt>
                <c:pt idx="1150">
                  <c:v>11490</c:v>
                </c:pt>
                <c:pt idx="1151">
                  <c:v>11500</c:v>
                </c:pt>
                <c:pt idx="1152">
                  <c:v>11510</c:v>
                </c:pt>
                <c:pt idx="1153">
                  <c:v>11520</c:v>
                </c:pt>
                <c:pt idx="1154">
                  <c:v>11530</c:v>
                </c:pt>
                <c:pt idx="1155">
                  <c:v>11540</c:v>
                </c:pt>
                <c:pt idx="1156">
                  <c:v>11550</c:v>
                </c:pt>
                <c:pt idx="1157">
                  <c:v>11560</c:v>
                </c:pt>
                <c:pt idx="1158">
                  <c:v>11570</c:v>
                </c:pt>
                <c:pt idx="1159">
                  <c:v>11580</c:v>
                </c:pt>
                <c:pt idx="1160">
                  <c:v>11590</c:v>
                </c:pt>
                <c:pt idx="1161">
                  <c:v>11600</c:v>
                </c:pt>
                <c:pt idx="1162">
                  <c:v>11610</c:v>
                </c:pt>
                <c:pt idx="1163">
                  <c:v>11620</c:v>
                </c:pt>
                <c:pt idx="1164">
                  <c:v>11630</c:v>
                </c:pt>
                <c:pt idx="1165">
                  <c:v>11640</c:v>
                </c:pt>
                <c:pt idx="1166">
                  <c:v>11650</c:v>
                </c:pt>
                <c:pt idx="1167">
                  <c:v>11660</c:v>
                </c:pt>
                <c:pt idx="1168">
                  <c:v>11670</c:v>
                </c:pt>
                <c:pt idx="1169">
                  <c:v>11680</c:v>
                </c:pt>
                <c:pt idx="1170">
                  <c:v>11690</c:v>
                </c:pt>
                <c:pt idx="1171">
                  <c:v>11700</c:v>
                </c:pt>
                <c:pt idx="1172">
                  <c:v>11710</c:v>
                </c:pt>
                <c:pt idx="1173">
                  <c:v>11720</c:v>
                </c:pt>
                <c:pt idx="1174">
                  <c:v>11730</c:v>
                </c:pt>
                <c:pt idx="1175">
                  <c:v>11740</c:v>
                </c:pt>
                <c:pt idx="1176">
                  <c:v>11750</c:v>
                </c:pt>
                <c:pt idx="1177">
                  <c:v>11760</c:v>
                </c:pt>
                <c:pt idx="1178">
                  <c:v>11770</c:v>
                </c:pt>
                <c:pt idx="1179">
                  <c:v>11780</c:v>
                </c:pt>
                <c:pt idx="1180">
                  <c:v>11790</c:v>
                </c:pt>
                <c:pt idx="1181">
                  <c:v>11800</c:v>
                </c:pt>
                <c:pt idx="1182">
                  <c:v>11810</c:v>
                </c:pt>
                <c:pt idx="1183">
                  <c:v>11820</c:v>
                </c:pt>
                <c:pt idx="1184">
                  <c:v>11830</c:v>
                </c:pt>
                <c:pt idx="1185">
                  <c:v>11840</c:v>
                </c:pt>
                <c:pt idx="1186">
                  <c:v>11850</c:v>
                </c:pt>
                <c:pt idx="1187">
                  <c:v>11860</c:v>
                </c:pt>
                <c:pt idx="1188">
                  <c:v>11870</c:v>
                </c:pt>
                <c:pt idx="1189">
                  <c:v>11880</c:v>
                </c:pt>
                <c:pt idx="1190">
                  <c:v>11890</c:v>
                </c:pt>
                <c:pt idx="1191">
                  <c:v>11900</c:v>
                </c:pt>
                <c:pt idx="1192">
                  <c:v>11910</c:v>
                </c:pt>
                <c:pt idx="1193">
                  <c:v>11920</c:v>
                </c:pt>
                <c:pt idx="1194">
                  <c:v>11930</c:v>
                </c:pt>
                <c:pt idx="1195">
                  <c:v>11940</c:v>
                </c:pt>
                <c:pt idx="1196">
                  <c:v>11950</c:v>
                </c:pt>
                <c:pt idx="1197">
                  <c:v>11960</c:v>
                </c:pt>
                <c:pt idx="1198">
                  <c:v>11970</c:v>
                </c:pt>
                <c:pt idx="1199">
                  <c:v>11980</c:v>
                </c:pt>
                <c:pt idx="1200">
                  <c:v>11990</c:v>
                </c:pt>
                <c:pt idx="1201">
                  <c:v>12000</c:v>
                </c:pt>
                <c:pt idx="1202">
                  <c:v>12010</c:v>
                </c:pt>
                <c:pt idx="1203">
                  <c:v>12020</c:v>
                </c:pt>
                <c:pt idx="1204">
                  <c:v>12030</c:v>
                </c:pt>
                <c:pt idx="1205">
                  <c:v>12040</c:v>
                </c:pt>
                <c:pt idx="1206">
                  <c:v>12050</c:v>
                </c:pt>
                <c:pt idx="1207">
                  <c:v>12060</c:v>
                </c:pt>
                <c:pt idx="1208">
                  <c:v>12070</c:v>
                </c:pt>
                <c:pt idx="1209">
                  <c:v>12080</c:v>
                </c:pt>
                <c:pt idx="1210">
                  <c:v>12090</c:v>
                </c:pt>
                <c:pt idx="1211">
                  <c:v>12100</c:v>
                </c:pt>
                <c:pt idx="1212">
                  <c:v>12110</c:v>
                </c:pt>
                <c:pt idx="1213">
                  <c:v>12120</c:v>
                </c:pt>
                <c:pt idx="1214">
                  <c:v>12130</c:v>
                </c:pt>
                <c:pt idx="1215">
                  <c:v>12140</c:v>
                </c:pt>
                <c:pt idx="1216">
                  <c:v>12150</c:v>
                </c:pt>
                <c:pt idx="1217">
                  <c:v>12160</c:v>
                </c:pt>
                <c:pt idx="1218">
                  <c:v>12170</c:v>
                </c:pt>
                <c:pt idx="1219">
                  <c:v>12180</c:v>
                </c:pt>
                <c:pt idx="1220">
                  <c:v>12190</c:v>
                </c:pt>
                <c:pt idx="1221">
                  <c:v>12200</c:v>
                </c:pt>
                <c:pt idx="1222">
                  <c:v>12210</c:v>
                </c:pt>
                <c:pt idx="1223">
                  <c:v>12220</c:v>
                </c:pt>
                <c:pt idx="1224">
                  <c:v>12230</c:v>
                </c:pt>
                <c:pt idx="1225">
                  <c:v>12240</c:v>
                </c:pt>
                <c:pt idx="1226">
                  <c:v>12250</c:v>
                </c:pt>
                <c:pt idx="1227">
                  <c:v>12260</c:v>
                </c:pt>
                <c:pt idx="1228">
                  <c:v>12270</c:v>
                </c:pt>
                <c:pt idx="1229">
                  <c:v>12280</c:v>
                </c:pt>
                <c:pt idx="1230">
                  <c:v>12290</c:v>
                </c:pt>
                <c:pt idx="1231">
                  <c:v>12300</c:v>
                </c:pt>
                <c:pt idx="1232">
                  <c:v>12310</c:v>
                </c:pt>
                <c:pt idx="1233">
                  <c:v>12320</c:v>
                </c:pt>
                <c:pt idx="1234">
                  <c:v>12330</c:v>
                </c:pt>
                <c:pt idx="1235">
                  <c:v>12340</c:v>
                </c:pt>
                <c:pt idx="1236">
                  <c:v>12350</c:v>
                </c:pt>
                <c:pt idx="1237">
                  <c:v>12360</c:v>
                </c:pt>
                <c:pt idx="1238">
                  <c:v>12370</c:v>
                </c:pt>
                <c:pt idx="1239">
                  <c:v>12380</c:v>
                </c:pt>
                <c:pt idx="1240">
                  <c:v>12390</c:v>
                </c:pt>
                <c:pt idx="1241">
                  <c:v>12400</c:v>
                </c:pt>
                <c:pt idx="1242">
                  <c:v>12410</c:v>
                </c:pt>
                <c:pt idx="1243">
                  <c:v>12420</c:v>
                </c:pt>
                <c:pt idx="1244">
                  <c:v>12430</c:v>
                </c:pt>
                <c:pt idx="1245">
                  <c:v>12440</c:v>
                </c:pt>
                <c:pt idx="1246">
                  <c:v>12450</c:v>
                </c:pt>
                <c:pt idx="1247">
                  <c:v>12460</c:v>
                </c:pt>
                <c:pt idx="1248">
                  <c:v>12470</c:v>
                </c:pt>
                <c:pt idx="1249">
                  <c:v>12480</c:v>
                </c:pt>
                <c:pt idx="1250">
                  <c:v>12490</c:v>
                </c:pt>
                <c:pt idx="1251">
                  <c:v>12500</c:v>
                </c:pt>
                <c:pt idx="1252">
                  <c:v>12510</c:v>
                </c:pt>
                <c:pt idx="1253">
                  <c:v>12520</c:v>
                </c:pt>
                <c:pt idx="1254">
                  <c:v>12530</c:v>
                </c:pt>
                <c:pt idx="1255">
                  <c:v>12540</c:v>
                </c:pt>
                <c:pt idx="1256">
                  <c:v>12550</c:v>
                </c:pt>
                <c:pt idx="1257">
                  <c:v>12560</c:v>
                </c:pt>
                <c:pt idx="1258">
                  <c:v>12570</c:v>
                </c:pt>
                <c:pt idx="1259">
                  <c:v>12580</c:v>
                </c:pt>
                <c:pt idx="1260">
                  <c:v>12590</c:v>
                </c:pt>
                <c:pt idx="1261">
                  <c:v>12600</c:v>
                </c:pt>
                <c:pt idx="1262">
                  <c:v>12610</c:v>
                </c:pt>
                <c:pt idx="1263">
                  <c:v>12620</c:v>
                </c:pt>
                <c:pt idx="1264">
                  <c:v>12630</c:v>
                </c:pt>
                <c:pt idx="1265">
                  <c:v>12640</c:v>
                </c:pt>
                <c:pt idx="1266">
                  <c:v>12650</c:v>
                </c:pt>
                <c:pt idx="1267">
                  <c:v>12660</c:v>
                </c:pt>
                <c:pt idx="1268">
                  <c:v>12670</c:v>
                </c:pt>
                <c:pt idx="1269">
                  <c:v>12680</c:v>
                </c:pt>
                <c:pt idx="1270">
                  <c:v>12690</c:v>
                </c:pt>
                <c:pt idx="1271">
                  <c:v>12700</c:v>
                </c:pt>
                <c:pt idx="1272">
                  <c:v>12710</c:v>
                </c:pt>
                <c:pt idx="1273">
                  <c:v>12720</c:v>
                </c:pt>
                <c:pt idx="1274">
                  <c:v>12730</c:v>
                </c:pt>
                <c:pt idx="1275">
                  <c:v>12740</c:v>
                </c:pt>
                <c:pt idx="1276">
                  <c:v>12750</c:v>
                </c:pt>
                <c:pt idx="1277">
                  <c:v>12760</c:v>
                </c:pt>
                <c:pt idx="1278">
                  <c:v>12770</c:v>
                </c:pt>
                <c:pt idx="1279">
                  <c:v>12780</c:v>
                </c:pt>
                <c:pt idx="1280">
                  <c:v>12790</c:v>
                </c:pt>
                <c:pt idx="1281">
                  <c:v>12800</c:v>
                </c:pt>
                <c:pt idx="1282">
                  <c:v>12810</c:v>
                </c:pt>
                <c:pt idx="1283">
                  <c:v>12820</c:v>
                </c:pt>
                <c:pt idx="1284">
                  <c:v>12830</c:v>
                </c:pt>
                <c:pt idx="1285">
                  <c:v>12840</c:v>
                </c:pt>
                <c:pt idx="1286">
                  <c:v>12850</c:v>
                </c:pt>
                <c:pt idx="1287">
                  <c:v>12860</c:v>
                </c:pt>
                <c:pt idx="1288">
                  <c:v>12870</c:v>
                </c:pt>
                <c:pt idx="1289">
                  <c:v>12880</c:v>
                </c:pt>
                <c:pt idx="1290">
                  <c:v>12890</c:v>
                </c:pt>
                <c:pt idx="1291">
                  <c:v>12900</c:v>
                </c:pt>
                <c:pt idx="1292">
                  <c:v>12910</c:v>
                </c:pt>
                <c:pt idx="1293">
                  <c:v>12920</c:v>
                </c:pt>
                <c:pt idx="1294">
                  <c:v>12930</c:v>
                </c:pt>
                <c:pt idx="1295">
                  <c:v>12940</c:v>
                </c:pt>
                <c:pt idx="1296">
                  <c:v>12950</c:v>
                </c:pt>
                <c:pt idx="1297">
                  <c:v>12960</c:v>
                </c:pt>
                <c:pt idx="1298">
                  <c:v>12970</c:v>
                </c:pt>
                <c:pt idx="1299">
                  <c:v>12980</c:v>
                </c:pt>
                <c:pt idx="1300">
                  <c:v>12990</c:v>
                </c:pt>
                <c:pt idx="1301">
                  <c:v>13000</c:v>
                </c:pt>
                <c:pt idx="1302">
                  <c:v>13010</c:v>
                </c:pt>
                <c:pt idx="1303">
                  <c:v>13020</c:v>
                </c:pt>
                <c:pt idx="1304">
                  <c:v>13030</c:v>
                </c:pt>
                <c:pt idx="1305">
                  <c:v>13040</c:v>
                </c:pt>
                <c:pt idx="1306">
                  <c:v>13050</c:v>
                </c:pt>
                <c:pt idx="1307">
                  <c:v>13060</c:v>
                </c:pt>
                <c:pt idx="1308">
                  <c:v>13070</c:v>
                </c:pt>
                <c:pt idx="1309">
                  <c:v>13080</c:v>
                </c:pt>
                <c:pt idx="1310">
                  <c:v>13090</c:v>
                </c:pt>
                <c:pt idx="1311">
                  <c:v>13100</c:v>
                </c:pt>
                <c:pt idx="1312">
                  <c:v>13110</c:v>
                </c:pt>
                <c:pt idx="1313">
                  <c:v>13120</c:v>
                </c:pt>
                <c:pt idx="1314">
                  <c:v>13130</c:v>
                </c:pt>
                <c:pt idx="1315">
                  <c:v>13140</c:v>
                </c:pt>
                <c:pt idx="1316">
                  <c:v>13150</c:v>
                </c:pt>
                <c:pt idx="1317">
                  <c:v>13160</c:v>
                </c:pt>
                <c:pt idx="1318">
                  <c:v>13170</c:v>
                </c:pt>
                <c:pt idx="1319">
                  <c:v>13180</c:v>
                </c:pt>
                <c:pt idx="1320">
                  <c:v>13190</c:v>
                </c:pt>
                <c:pt idx="1321">
                  <c:v>13200</c:v>
                </c:pt>
                <c:pt idx="1322">
                  <c:v>13210</c:v>
                </c:pt>
                <c:pt idx="1323">
                  <c:v>13220</c:v>
                </c:pt>
                <c:pt idx="1324">
                  <c:v>13230</c:v>
                </c:pt>
                <c:pt idx="1325">
                  <c:v>13240</c:v>
                </c:pt>
                <c:pt idx="1326">
                  <c:v>13250</c:v>
                </c:pt>
                <c:pt idx="1327">
                  <c:v>13260</c:v>
                </c:pt>
                <c:pt idx="1328">
                  <c:v>13270</c:v>
                </c:pt>
                <c:pt idx="1329">
                  <c:v>13280</c:v>
                </c:pt>
                <c:pt idx="1330">
                  <c:v>13290</c:v>
                </c:pt>
                <c:pt idx="1331">
                  <c:v>13300</c:v>
                </c:pt>
                <c:pt idx="1332">
                  <c:v>13310</c:v>
                </c:pt>
                <c:pt idx="1333">
                  <c:v>13320</c:v>
                </c:pt>
                <c:pt idx="1334">
                  <c:v>13330</c:v>
                </c:pt>
                <c:pt idx="1335">
                  <c:v>13340</c:v>
                </c:pt>
                <c:pt idx="1336">
                  <c:v>13350</c:v>
                </c:pt>
                <c:pt idx="1337">
                  <c:v>13360</c:v>
                </c:pt>
                <c:pt idx="1338">
                  <c:v>13370</c:v>
                </c:pt>
                <c:pt idx="1339">
                  <c:v>13380</c:v>
                </c:pt>
                <c:pt idx="1340">
                  <c:v>13390</c:v>
                </c:pt>
                <c:pt idx="1341">
                  <c:v>13400</c:v>
                </c:pt>
                <c:pt idx="1342">
                  <c:v>13410</c:v>
                </c:pt>
                <c:pt idx="1343">
                  <c:v>13420</c:v>
                </c:pt>
                <c:pt idx="1344">
                  <c:v>13430</c:v>
                </c:pt>
                <c:pt idx="1345">
                  <c:v>13440</c:v>
                </c:pt>
                <c:pt idx="1346">
                  <c:v>13450</c:v>
                </c:pt>
                <c:pt idx="1347">
                  <c:v>13460</c:v>
                </c:pt>
                <c:pt idx="1348">
                  <c:v>13470</c:v>
                </c:pt>
                <c:pt idx="1349">
                  <c:v>13480</c:v>
                </c:pt>
                <c:pt idx="1350">
                  <c:v>13490</c:v>
                </c:pt>
                <c:pt idx="1351">
                  <c:v>13500</c:v>
                </c:pt>
                <c:pt idx="1352">
                  <c:v>13510</c:v>
                </c:pt>
                <c:pt idx="1353">
                  <c:v>13520</c:v>
                </c:pt>
                <c:pt idx="1354">
                  <c:v>13530</c:v>
                </c:pt>
                <c:pt idx="1355">
                  <c:v>13540</c:v>
                </c:pt>
                <c:pt idx="1356">
                  <c:v>13550</c:v>
                </c:pt>
                <c:pt idx="1357">
                  <c:v>13560</c:v>
                </c:pt>
                <c:pt idx="1358">
                  <c:v>13570</c:v>
                </c:pt>
                <c:pt idx="1359">
                  <c:v>13580</c:v>
                </c:pt>
                <c:pt idx="1360">
                  <c:v>13590</c:v>
                </c:pt>
                <c:pt idx="1361">
                  <c:v>13600</c:v>
                </c:pt>
                <c:pt idx="1362">
                  <c:v>13610</c:v>
                </c:pt>
                <c:pt idx="1363">
                  <c:v>13620</c:v>
                </c:pt>
                <c:pt idx="1364">
                  <c:v>13630</c:v>
                </c:pt>
                <c:pt idx="1365">
                  <c:v>13640</c:v>
                </c:pt>
                <c:pt idx="1366">
                  <c:v>13650</c:v>
                </c:pt>
                <c:pt idx="1367">
                  <c:v>13660</c:v>
                </c:pt>
              </c:numCache>
            </c:numRef>
          </c:xVal>
          <c:yVal>
            <c:numRef>
              <c:f>'C:\Users\Kait\Desktop\DATA\[11-16-12 older cooker w lens.xlsx]11-16-12 older cooker w lens'!$I$3:$I$1370</c:f>
              <c:numCache>
                <c:formatCode>General</c:formatCode>
                <c:ptCount val="1368"/>
                <c:pt idx="1">
                  <c:v>25.14</c:v>
                </c:pt>
                <c:pt idx="2">
                  <c:v>25.23</c:v>
                </c:pt>
                <c:pt idx="3">
                  <c:v>25.4</c:v>
                </c:pt>
                <c:pt idx="4">
                  <c:v>25.61</c:v>
                </c:pt>
                <c:pt idx="5">
                  <c:v>25.83</c:v>
                </c:pt>
                <c:pt idx="6">
                  <c:v>26.06</c:v>
                </c:pt>
                <c:pt idx="7">
                  <c:v>26.31</c:v>
                </c:pt>
                <c:pt idx="8">
                  <c:v>26.55</c:v>
                </c:pt>
                <c:pt idx="9">
                  <c:v>26.77</c:v>
                </c:pt>
                <c:pt idx="10">
                  <c:v>27.01</c:v>
                </c:pt>
                <c:pt idx="11">
                  <c:v>27.28</c:v>
                </c:pt>
                <c:pt idx="12">
                  <c:v>27.52</c:v>
                </c:pt>
                <c:pt idx="13">
                  <c:v>27.76</c:v>
                </c:pt>
                <c:pt idx="14">
                  <c:v>27.99</c:v>
                </c:pt>
                <c:pt idx="15">
                  <c:v>28.17</c:v>
                </c:pt>
                <c:pt idx="16">
                  <c:v>28.43</c:v>
                </c:pt>
                <c:pt idx="17">
                  <c:v>28.62</c:v>
                </c:pt>
                <c:pt idx="18">
                  <c:v>28.76</c:v>
                </c:pt>
                <c:pt idx="19">
                  <c:v>28.96</c:v>
                </c:pt>
                <c:pt idx="20">
                  <c:v>29.17</c:v>
                </c:pt>
                <c:pt idx="21">
                  <c:v>29.41</c:v>
                </c:pt>
                <c:pt idx="22">
                  <c:v>29.65</c:v>
                </c:pt>
                <c:pt idx="23">
                  <c:v>29.78</c:v>
                </c:pt>
                <c:pt idx="24">
                  <c:v>29.92</c:v>
                </c:pt>
                <c:pt idx="25">
                  <c:v>30.14</c:v>
                </c:pt>
                <c:pt idx="26">
                  <c:v>30.3</c:v>
                </c:pt>
                <c:pt idx="27">
                  <c:v>30.46</c:v>
                </c:pt>
                <c:pt idx="28">
                  <c:v>30.61</c:v>
                </c:pt>
                <c:pt idx="29">
                  <c:v>30.82</c:v>
                </c:pt>
                <c:pt idx="30">
                  <c:v>30.95</c:v>
                </c:pt>
                <c:pt idx="31">
                  <c:v>31.18</c:v>
                </c:pt>
                <c:pt idx="32">
                  <c:v>31.31</c:v>
                </c:pt>
                <c:pt idx="33">
                  <c:v>31.4</c:v>
                </c:pt>
                <c:pt idx="34">
                  <c:v>31.57</c:v>
                </c:pt>
                <c:pt idx="35">
                  <c:v>31.72</c:v>
                </c:pt>
                <c:pt idx="36">
                  <c:v>31.88</c:v>
                </c:pt>
                <c:pt idx="37">
                  <c:v>31.99</c:v>
                </c:pt>
                <c:pt idx="38">
                  <c:v>32.19</c:v>
                </c:pt>
                <c:pt idx="39">
                  <c:v>32.26</c:v>
                </c:pt>
                <c:pt idx="40">
                  <c:v>32.380000000000003</c:v>
                </c:pt>
                <c:pt idx="41">
                  <c:v>32.54</c:v>
                </c:pt>
                <c:pt idx="42">
                  <c:v>32.619999999999997</c:v>
                </c:pt>
                <c:pt idx="43">
                  <c:v>32.69</c:v>
                </c:pt>
                <c:pt idx="44">
                  <c:v>32.86</c:v>
                </c:pt>
                <c:pt idx="45">
                  <c:v>33.020000000000003</c:v>
                </c:pt>
                <c:pt idx="46">
                  <c:v>33.119999999999997</c:v>
                </c:pt>
                <c:pt idx="47">
                  <c:v>33.21</c:v>
                </c:pt>
                <c:pt idx="48">
                  <c:v>33.32</c:v>
                </c:pt>
                <c:pt idx="49">
                  <c:v>33.369999999999997</c:v>
                </c:pt>
                <c:pt idx="50">
                  <c:v>33.39</c:v>
                </c:pt>
                <c:pt idx="51">
                  <c:v>33.479999999999997</c:v>
                </c:pt>
                <c:pt idx="52">
                  <c:v>33.590000000000003</c:v>
                </c:pt>
                <c:pt idx="53">
                  <c:v>33.630000000000003</c:v>
                </c:pt>
                <c:pt idx="54">
                  <c:v>33.71</c:v>
                </c:pt>
                <c:pt idx="55">
                  <c:v>33.78</c:v>
                </c:pt>
                <c:pt idx="56">
                  <c:v>33.909999999999997</c:v>
                </c:pt>
                <c:pt idx="57">
                  <c:v>34.020000000000003</c:v>
                </c:pt>
                <c:pt idx="58">
                  <c:v>34.049999999999997</c:v>
                </c:pt>
                <c:pt idx="59">
                  <c:v>34.15</c:v>
                </c:pt>
                <c:pt idx="60">
                  <c:v>34.53</c:v>
                </c:pt>
                <c:pt idx="61">
                  <c:v>35.17</c:v>
                </c:pt>
                <c:pt idx="62">
                  <c:v>35.630000000000003</c:v>
                </c:pt>
                <c:pt idx="63">
                  <c:v>35.979999999999997</c:v>
                </c:pt>
                <c:pt idx="64">
                  <c:v>36.18</c:v>
                </c:pt>
                <c:pt idx="65">
                  <c:v>36.369999999999997</c:v>
                </c:pt>
                <c:pt idx="66">
                  <c:v>36.57</c:v>
                </c:pt>
                <c:pt idx="67">
                  <c:v>36.729999999999997</c:v>
                </c:pt>
                <c:pt idx="68">
                  <c:v>36.880000000000003</c:v>
                </c:pt>
                <c:pt idx="69">
                  <c:v>37.020000000000003</c:v>
                </c:pt>
                <c:pt idx="70">
                  <c:v>37.119999999999997</c:v>
                </c:pt>
                <c:pt idx="71">
                  <c:v>37.409999999999997</c:v>
                </c:pt>
                <c:pt idx="72">
                  <c:v>37.65</c:v>
                </c:pt>
                <c:pt idx="73">
                  <c:v>37.82</c:v>
                </c:pt>
                <c:pt idx="74">
                  <c:v>37.94</c:v>
                </c:pt>
                <c:pt idx="75">
                  <c:v>38.049999999999997</c:v>
                </c:pt>
                <c:pt idx="76">
                  <c:v>38.119999999999997</c:v>
                </c:pt>
                <c:pt idx="77">
                  <c:v>38.24</c:v>
                </c:pt>
                <c:pt idx="78">
                  <c:v>38.39</c:v>
                </c:pt>
                <c:pt idx="79">
                  <c:v>38.68</c:v>
                </c:pt>
                <c:pt idx="80">
                  <c:v>38.74</c:v>
                </c:pt>
                <c:pt idx="81">
                  <c:v>38.79</c:v>
                </c:pt>
                <c:pt idx="82">
                  <c:v>38.840000000000003</c:v>
                </c:pt>
                <c:pt idx="83">
                  <c:v>39.01</c:v>
                </c:pt>
                <c:pt idx="84">
                  <c:v>39</c:v>
                </c:pt>
                <c:pt idx="85">
                  <c:v>39.159999999999997</c:v>
                </c:pt>
                <c:pt idx="86">
                  <c:v>39.130000000000003</c:v>
                </c:pt>
                <c:pt idx="87">
                  <c:v>39.24</c:v>
                </c:pt>
                <c:pt idx="88">
                  <c:v>39.36</c:v>
                </c:pt>
                <c:pt idx="89">
                  <c:v>39.47</c:v>
                </c:pt>
                <c:pt idx="90">
                  <c:v>39.49</c:v>
                </c:pt>
                <c:pt idx="91">
                  <c:v>39.51</c:v>
                </c:pt>
                <c:pt idx="92">
                  <c:v>39.46</c:v>
                </c:pt>
                <c:pt idx="93">
                  <c:v>39.39</c:v>
                </c:pt>
                <c:pt idx="94">
                  <c:v>39.270000000000003</c:v>
                </c:pt>
                <c:pt idx="95">
                  <c:v>39.29</c:v>
                </c:pt>
                <c:pt idx="96">
                  <c:v>39.32</c:v>
                </c:pt>
                <c:pt idx="97">
                  <c:v>39.19</c:v>
                </c:pt>
                <c:pt idx="98">
                  <c:v>39.200000000000003</c:v>
                </c:pt>
                <c:pt idx="99">
                  <c:v>39.26</c:v>
                </c:pt>
                <c:pt idx="100">
                  <c:v>39.369999999999997</c:v>
                </c:pt>
                <c:pt idx="101">
                  <c:v>39.43</c:v>
                </c:pt>
                <c:pt idx="102">
                  <c:v>39.61</c:v>
                </c:pt>
                <c:pt idx="103">
                  <c:v>39.659999999999997</c:v>
                </c:pt>
                <c:pt idx="104">
                  <c:v>39.64</c:v>
                </c:pt>
                <c:pt idx="105">
                  <c:v>39.590000000000003</c:v>
                </c:pt>
                <c:pt idx="106">
                  <c:v>39.409999999999997</c:v>
                </c:pt>
                <c:pt idx="107">
                  <c:v>39.35</c:v>
                </c:pt>
                <c:pt idx="108">
                  <c:v>39.520000000000003</c:v>
                </c:pt>
                <c:pt idx="109">
                  <c:v>39.4</c:v>
                </c:pt>
                <c:pt idx="110">
                  <c:v>39.340000000000003</c:v>
                </c:pt>
                <c:pt idx="111">
                  <c:v>39.32</c:v>
                </c:pt>
                <c:pt idx="112">
                  <c:v>39.47</c:v>
                </c:pt>
                <c:pt idx="113">
                  <c:v>39.68</c:v>
                </c:pt>
                <c:pt idx="114">
                  <c:v>39.49</c:v>
                </c:pt>
                <c:pt idx="115">
                  <c:v>39</c:v>
                </c:pt>
                <c:pt idx="116">
                  <c:v>39.1</c:v>
                </c:pt>
                <c:pt idx="117">
                  <c:v>39.299999999999997</c:v>
                </c:pt>
                <c:pt idx="118">
                  <c:v>39.33</c:v>
                </c:pt>
                <c:pt idx="119">
                  <c:v>39.409999999999997</c:v>
                </c:pt>
                <c:pt idx="120">
                  <c:v>39.44</c:v>
                </c:pt>
                <c:pt idx="121">
                  <c:v>39.4</c:v>
                </c:pt>
                <c:pt idx="122">
                  <c:v>39.4</c:v>
                </c:pt>
                <c:pt idx="123">
                  <c:v>39.44</c:v>
                </c:pt>
                <c:pt idx="124">
                  <c:v>39.15</c:v>
                </c:pt>
                <c:pt idx="125">
                  <c:v>38.18</c:v>
                </c:pt>
                <c:pt idx="126">
                  <c:v>37.47</c:v>
                </c:pt>
                <c:pt idx="127">
                  <c:v>36.99</c:v>
                </c:pt>
                <c:pt idx="128">
                  <c:v>36.74</c:v>
                </c:pt>
                <c:pt idx="129">
                  <c:v>36.700000000000003</c:v>
                </c:pt>
                <c:pt idx="130">
                  <c:v>36.68</c:v>
                </c:pt>
                <c:pt idx="131">
                  <c:v>36.68</c:v>
                </c:pt>
                <c:pt idx="132">
                  <c:v>36.75</c:v>
                </c:pt>
                <c:pt idx="133">
                  <c:v>36.799999999999997</c:v>
                </c:pt>
                <c:pt idx="134">
                  <c:v>36.72</c:v>
                </c:pt>
                <c:pt idx="135">
                  <c:v>36.53</c:v>
                </c:pt>
                <c:pt idx="136">
                  <c:v>36.36</c:v>
                </c:pt>
                <c:pt idx="137">
                  <c:v>36.36</c:v>
                </c:pt>
                <c:pt idx="138">
                  <c:v>36.49</c:v>
                </c:pt>
                <c:pt idx="139">
                  <c:v>36.58</c:v>
                </c:pt>
                <c:pt idx="140">
                  <c:v>36.65</c:v>
                </c:pt>
                <c:pt idx="141">
                  <c:v>36.72</c:v>
                </c:pt>
                <c:pt idx="142">
                  <c:v>36.76</c:v>
                </c:pt>
                <c:pt idx="143">
                  <c:v>36.86</c:v>
                </c:pt>
                <c:pt idx="144">
                  <c:v>36.909999999999997</c:v>
                </c:pt>
                <c:pt idx="145">
                  <c:v>36.93</c:v>
                </c:pt>
                <c:pt idx="146">
                  <c:v>36.94</c:v>
                </c:pt>
                <c:pt idx="147">
                  <c:v>37.049999999999997</c:v>
                </c:pt>
                <c:pt idx="148">
                  <c:v>37.08</c:v>
                </c:pt>
                <c:pt idx="149">
                  <c:v>37.08</c:v>
                </c:pt>
                <c:pt idx="150">
                  <c:v>37.18</c:v>
                </c:pt>
                <c:pt idx="151">
                  <c:v>37.25</c:v>
                </c:pt>
                <c:pt idx="152">
                  <c:v>37.270000000000003</c:v>
                </c:pt>
                <c:pt idx="153">
                  <c:v>37.28</c:v>
                </c:pt>
                <c:pt idx="154">
                  <c:v>37.35</c:v>
                </c:pt>
                <c:pt idx="155">
                  <c:v>37.369999999999997</c:v>
                </c:pt>
                <c:pt idx="156">
                  <c:v>37.39</c:v>
                </c:pt>
                <c:pt idx="157">
                  <c:v>37.409999999999997</c:v>
                </c:pt>
                <c:pt idx="158">
                  <c:v>37.43</c:v>
                </c:pt>
                <c:pt idx="159">
                  <c:v>37.51</c:v>
                </c:pt>
                <c:pt idx="160">
                  <c:v>37.56</c:v>
                </c:pt>
                <c:pt idx="161">
                  <c:v>37.630000000000003</c:v>
                </c:pt>
                <c:pt idx="162">
                  <c:v>37.64</c:v>
                </c:pt>
                <c:pt idx="163">
                  <c:v>37.700000000000003</c:v>
                </c:pt>
                <c:pt idx="164">
                  <c:v>37.729999999999997</c:v>
                </c:pt>
                <c:pt idx="165">
                  <c:v>37.770000000000003</c:v>
                </c:pt>
                <c:pt idx="166">
                  <c:v>37.79</c:v>
                </c:pt>
                <c:pt idx="167">
                  <c:v>37.869999999999997</c:v>
                </c:pt>
                <c:pt idx="168">
                  <c:v>37.950000000000003</c:v>
                </c:pt>
                <c:pt idx="169">
                  <c:v>37.97</c:v>
                </c:pt>
                <c:pt idx="170">
                  <c:v>37.99</c:v>
                </c:pt>
                <c:pt idx="171">
                  <c:v>38.06</c:v>
                </c:pt>
                <c:pt idx="172">
                  <c:v>38.11</c:v>
                </c:pt>
                <c:pt idx="173">
                  <c:v>38.18</c:v>
                </c:pt>
                <c:pt idx="174">
                  <c:v>38.229999999999997</c:v>
                </c:pt>
                <c:pt idx="175">
                  <c:v>38.25</c:v>
                </c:pt>
                <c:pt idx="176">
                  <c:v>38.25</c:v>
                </c:pt>
                <c:pt idx="177">
                  <c:v>38.270000000000003</c:v>
                </c:pt>
                <c:pt idx="178">
                  <c:v>38.31</c:v>
                </c:pt>
                <c:pt idx="179">
                  <c:v>38.340000000000003</c:v>
                </c:pt>
                <c:pt idx="180">
                  <c:v>38.32</c:v>
                </c:pt>
                <c:pt idx="181">
                  <c:v>38.36</c:v>
                </c:pt>
                <c:pt idx="182">
                  <c:v>38.340000000000003</c:v>
                </c:pt>
                <c:pt idx="183">
                  <c:v>38.270000000000003</c:v>
                </c:pt>
                <c:pt idx="184">
                  <c:v>38.270000000000003</c:v>
                </c:pt>
                <c:pt idx="185">
                  <c:v>38.200000000000003</c:v>
                </c:pt>
                <c:pt idx="186">
                  <c:v>38.26</c:v>
                </c:pt>
                <c:pt idx="187">
                  <c:v>38.299999999999997</c:v>
                </c:pt>
                <c:pt idx="188">
                  <c:v>38.33</c:v>
                </c:pt>
                <c:pt idx="189">
                  <c:v>38.299999999999997</c:v>
                </c:pt>
                <c:pt idx="190">
                  <c:v>38.35</c:v>
                </c:pt>
                <c:pt idx="191">
                  <c:v>38.380000000000003</c:v>
                </c:pt>
                <c:pt idx="192">
                  <c:v>38.409999999999997</c:v>
                </c:pt>
                <c:pt idx="193">
                  <c:v>38.46</c:v>
                </c:pt>
                <c:pt idx="194">
                  <c:v>38.479999999999997</c:v>
                </c:pt>
                <c:pt idx="195">
                  <c:v>38.43</c:v>
                </c:pt>
                <c:pt idx="196">
                  <c:v>38.44</c:v>
                </c:pt>
                <c:pt idx="197">
                  <c:v>38.450000000000003</c:v>
                </c:pt>
                <c:pt idx="198">
                  <c:v>38.49</c:v>
                </c:pt>
                <c:pt idx="199">
                  <c:v>38.58</c:v>
                </c:pt>
                <c:pt idx="200">
                  <c:v>38.6</c:v>
                </c:pt>
                <c:pt idx="201">
                  <c:v>38.51</c:v>
                </c:pt>
                <c:pt idx="202">
                  <c:v>38.46</c:v>
                </c:pt>
                <c:pt idx="203">
                  <c:v>38.549999999999997</c:v>
                </c:pt>
                <c:pt idx="204">
                  <c:v>38.590000000000003</c:v>
                </c:pt>
                <c:pt idx="205">
                  <c:v>38.630000000000003</c:v>
                </c:pt>
                <c:pt idx="206">
                  <c:v>38.700000000000003</c:v>
                </c:pt>
                <c:pt idx="207">
                  <c:v>38.75</c:v>
                </c:pt>
                <c:pt idx="208">
                  <c:v>38.770000000000003</c:v>
                </c:pt>
                <c:pt idx="209">
                  <c:v>38.78</c:v>
                </c:pt>
                <c:pt idx="210">
                  <c:v>38.840000000000003</c:v>
                </c:pt>
                <c:pt idx="211">
                  <c:v>38.89</c:v>
                </c:pt>
                <c:pt idx="212">
                  <c:v>38.83</c:v>
                </c:pt>
                <c:pt idx="213">
                  <c:v>38.79</c:v>
                </c:pt>
                <c:pt idx="214">
                  <c:v>38.86</c:v>
                </c:pt>
                <c:pt idx="215">
                  <c:v>38.92</c:v>
                </c:pt>
                <c:pt idx="216">
                  <c:v>38.97</c:v>
                </c:pt>
                <c:pt idx="217">
                  <c:v>39.03</c:v>
                </c:pt>
                <c:pt idx="218">
                  <c:v>39.04</c:v>
                </c:pt>
                <c:pt idx="219">
                  <c:v>39.06</c:v>
                </c:pt>
                <c:pt idx="220">
                  <c:v>39.04</c:v>
                </c:pt>
                <c:pt idx="221">
                  <c:v>39.020000000000003</c:v>
                </c:pt>
                <c:pt idx="222">
                  <c:v>39.04</c:v>
                </c:pt>
                <c:pt idx="223">
                  <c:v>39.08</c:v>
                </c:pt>
                <c:pt idx="224">
                  <c:v>39.090000000000003</c:v>
                </c:pt>
                <c:pt idx="225">
                  <c:v>39.090000000000003</c:v>
                </c:pt>
                <c:pt idx="226">
                  <c:v>39.090000000000003</c:v>
                </c:pt>
                <c:pt idx="227">
                  <c:v>39.130000000000003</c:v>
                </c:pt>
                <c:pt idx="228">
                  <c:v>39.17</c:v>
                </c:pt>
                <c:pt idx="229">
                  <c:v>39.15</c:v>
                </c:pt>
                <c:pt idx="230">
                  <c:v>39.15</c:v>
                </c:pt>
                <c:pt idx="231">
                  <c:v>39.159999999999997</c:v>
                </c:pt>
                <c:pt idx="232">
                  <c:v>39.22</c:v>
                </c:pt>
                <c:pt idx="233">
                  <c:v>39.229999999999997</c:v>
                </c:pt>
                <c:pt idx="234">
                  <c:v>39.24</c:v>
                </c:pt>
                <c:pt idx="235">
                  <c:v>39.21</c:v>
                </c:pt>
                <c:pt idx="236">
                  <c:v>39.270000000000003</c:v>
                </c:pt>
                <c:pt idx="237">
                  <c:v>39.25</c:v>
                </c:pt>
                <c:pt idx="238">
                  <c:v>39.229999999999997</c:v>
                </c:pt>
                <c:pt idx="239">
                  <c:v>39.299999999999997</c:v>
                </c:pt>
                <c:pt idx="240">
                  <c:v>39.33</c:v>
                </c:pt>
                <c:pt idx="241">
                  <c:v>39.32</c:v>
                </c:pt>
                <c:pt idx="242">
                  <c:v>39.369999999999997</c:v>
                </c:pt>
                <c:pt idx="243">
                  <c:v>39.42</c:v>
                </c:pt>
                <c:pt idx="244">
                  <c:v>39.369999999999997</c:v>
                </c:pt>
                <c:pt idx="245">
                  <c:v>39.4</c:v>
                </c:pt>
                <c:pt idx="246">
                  <c:v>39.479999999999997</c:v>
                </c:pt>
                <c:pt idx="247">
                  <c:v>39.51</c:v>
                </c:pt>
                <c:pt idx="248">
                  <c:v>39.520000000000003</c:v>
                </c:pt>
                <c:pt idx="249">
                  <c:v>39.58</c:v>
                </c:pt>
                <c:pt idx="250">
                  <c:v>39.57</c:v>
                </c:pt>
                <c:pt idx="251">
                  <c:v>39.549999999999997</c:v>
                </c:pt>
                <c:pt idx="252">
                  <c:v>39.54</c:v>
                </c:pt>
                <c:pt idx="253">
                  <c:v>39.56</c:v>
                </c:pt>
                <c:pt idx="254">
                  <c:v>39.61</c:v>
                </c:pt>
                <c:pt idx="255">
                  <c:v>39.67</c:v>
                </c:pt>
                <c:pt idx="256">
                  <c:v>39.729999999999997</c:v>
                </c:pt>
                <c:pt idx="257">
                  <c:v>39.74</c:v>
                </c:pt>
                <c:pt idx="258">
                  <c:v>39.76</c:v>
                </c:pt>
                <c:pt idx="259">
                  <c:v>39.880000000000003</c:v>
                </c:pt>
                <c:pt idx="260">
                  <c:v>40.01</c:v>
                </c:pt>
                <c:pt idx="261">
                  <c:v>40.06</c:v>
                </c:pt>
                <c:pt idx="262">
                  <c:v>40.049999999999997</c:v>
                </c:pt>
                <c:pt idx="263">
                  <c:v>40.04</c:v>
                </c:pt>
                <c:pt idx="264">
                  <c:v>40.04</c:v>
                </c:pt>
                <c:pt idx="265">
                  <c:v>40.04</c:v>
                </c:pt>
                <c:pt idx="266">
                  <c:v>40.04</c:v>
                </c:pt>
                <c:pt idx="267">
                  <c:v>40.04</c:v>
                </c:pt>
                <c:pt idx="268">
                  <c:v>40.090000000000003</c:v>
                </c:pt>
                <c:pt idx="269">
                  <c:v>40.090000000000003</c:v>
                </c:pt>
                <c:pt idx="270">
                  <c:v>40.049999999999997</c:v>
                </c:pt>
                <c:pt idx="271">
                  <c:v>40.1</c:v>
                </c:pt>
                <c:pt idx="272">
                  <c:v>40.090000000000003</c:v>
                </c:pt>
                <c:pt idx="273">
                  <c:v>40.119999999999997</c:v>
                </c:pt>
                <c:pt idx="274">
                  <c:v>40.119999999999997</c:v>
                </c:pt>
                <c:pt idx="275">
                  <c:v>40.21</c:v>
                </c:pt>
                <c:pt idx="276">
                  <c:v>40.229999999999997</c:v>
                </c:pt>
                <c:pt idx="277">
                  <c:v>40.21</c:v>
                </c:pt>
                <c:pt idx="278">
                  <c:v>40.25</c:v>
                </c:pt>
                <c:pt idx="279">
                  <c:v>40.26</c:v>
                </c:pt>
                <c:pt idx="280">
                  <c:v>40.29</c:v>
                </c:pt>
                <c:pt idx="281">
                  <c:v>40.299999999999997</c:v>
                </c:pt>
                <c:pt idx="282">
                  <c:v>40.31</c:v>
                </c:pt>
                <c:pt idx="283">
                  <c:v>40.340000000000003</c:v>
                </c:pt>
                <c:pt idx="284">
                  <c:v>40.35</c:v>
                </c:pt>
                <c:pt idx="285">
                  <c:v>40.369999999999997</c:v>
                </c:pt>
                <c:pt idx="286">
                  <c:v>40.369999999999997</c:v>
                </c:pt>
                <c:pt idx="287">
                  <c:v>40.43</c:v>
                </c:pt>
                <c:pt idx="288">
                  <c:v>40.43</c:v>
                </c:pt>
                <c:pt idx="289">
                  <c:v>40.380000000000003</c:v>
                </c:pt>
                <c:pt idx="290">
                  <c:v>40.39</c:v>
                </c:pt>
                <c:pt idx="291">
                  <c:v>40.36</c:v>
                </c:pt>
                <c:pt idx="292">
                  <c:v>40.36</c:v>
                </c:pt>
                <c:pt idx="293">
                  <c:v>40.33</c:v>
                </c:pt>
                <c:pt idx="294">
                  <c:v>40.31</c:v>
                </c:pt>
                <c:pt idx="295">
                  <c:v>40.35</c:v>
                </c:pt>
                <c:pt idx="296">
                  <c:v>40.409999999999997</c:v>
                </c:pt>
                <c:pt idx="297">
                  <c:v>40.409999999999997</c:v>
                </c:pt>
                <c:pt idx="298">
                  <c:v>40.39</c:v>
                </c:pt>
                <c:pt idx="299">
                  <c:v>40.29</c:v>
                </c:pt>
                <c:pt idx="300">
                  <c:v>40.369999999999997</c:v>
                </c:pt>
                <c:pt idx="301">
                  <c:v>40.409999999999997</c:v>
                </c:pt>
                <c:pt idx="302">
                  <c:v>40.4</c:v>
                </c:pt>
                <c:pt idx="303">
                  <c:v>40.380000000000003</c:v>
                </c:pt>
                <c:pt idx="304">
                  <c:v>40.369999999999997</c:v>
                </c:pt>
                <c:pt idx="305">
                  <c:v>40.36</c:v>
                </c:pt>
                <c:pt idx="306">
                  <c:v>40.36</c:v>
                </c:pt>
                <c:pt idx="307">
                  <c:v>40.380000000000003</c:v>
                </c:pt>
                <c:pt idx="308">
                  <c:v>40.43</c:v>
                </c:pt>
                <c:pt idx="309">
                  <c:v>40.42</c:v>
                </c:pt>
                <c:pt idx="310">
                  <c:v>40.43</c:v>
                </c:pt>
                <c:pt idx="311">
                  <c:v>40.479999999999997</c:v>
                </c:pt>
                <c:pt idx="312">
                  <c:v>40.53</c:v>
                </c:pt>
                <c:pt idx="313">
                  <c:v>40.53</c:v>
                </c:pt>
                <c:pt idx="314">
                  <c:v>40.520000000000003</c:v>
                </c:pt>
                <c:pt idx="315">
                  <c:v>40.51</c:v>
                </c:pt>
                <c:pt idx="316">
                  <c:v>40.56</c:v>
                </c:pt>
                <c:pt idx="317">
                  <c:v>40.6</c:v>
                </c:pt>
                <c:pt idx="318">
                  <c:v>40.65</c:v>
                </c:pt>
                <c:pt idx="319">
                  <c:v>40.630000000000003</c:v>
                </c:pt>
                <c:pt idx="320">
                  <c:v>40.61</c:v>
                </c:pt>
                <c:pt idx="321">
                  <c:v>40.65</c:v>
                </c:pt>
                <c:pt idx="322">
                  <c:v>40.72</c:v>
                </c:pt>
                <c:pt idx="323">
                  <c:v>40.79</c:v>
                </c:pt>
                <c:pt idx="324">
                  <c:v>40.69</c:v>
                </c:pt>
                <c:pt idx="325">
                  <c:v>40.69</c:v>
                </c:pt>
                <c:pt idx="326">
                  <c:v>40.700000000000003</c:v>
                </c:pt>
                <c:pt idx="327">
                  <c:v>40.74</c:v>
                </c:pt>
                <c:pt idx="328">
                  <c:v>40.700000000000003</c:v>
                </c:pt>
                <c:pt idx="329">
                  <c:v>40.75</c:v>
                </c:pt>
                <c:pt idx="330">
                  <c:v>40.75</c:v>
                </c:pt>
                <c:pt idx="331">
                  <c:v>40.729999999999997</c:v>
                </c:pt>
                <c:pt idx="332">
                  <c:v>40.76</c:v>
                </c:pt>
                <c:pt idx="333">
                  <c:v>40.78</c:v>
                </c:pt>
                <c:pt idx="334">
                  <c:v>40.799999999999997</c:v>
                </c:pt>
                <c:pt idx="335">
                  <c:v>40.799999999999997</c:v>
                </c:pt>
                <c:pt idx="336">
                  <c:v>40.81</c:v>
                </c:pt>
                <c:pt idx="337">
                  <c:v>40.75</c:v>
                </c:pt>
                <c:pt idx="338">
                  <c:v>40.65</c:v>
                </c:pt>
                <c:pt idx="339">
                  <c:v>40.71</c:v>
                </c:pt>
                <c:pt idx="340">
                  <c:v>41.61</c:v>
                </c:pt>
                <c:pt idx="341">
                  <c:v>42.36</c:v>
                </c:pt>
                <c:pt idx="342">
                  <c:v>42.62</c:v>
                </c:pt>
                <c:pt idx="343">
                  <c:v>42.97</c:v>
                </c:pt>
                <c:pt idx="344">
                  <c:v>43.16</c:v>
                </c:pt>
                <c:pt idx="345">
                  <c:v>43.23</c:v>
                </c:pt>
                <c:pt idx="346">
                  <c:v>43.3</c:v>
                </c:pt>
                <c:pt idx="347">
                  <c:v>43.33</c:v>
                </c:pt>
                <c:pt idx="348">
                  <c:v>43.52</c:v>
                </c:pt>
                <c:pt idx="349">
                  <c:v>43.66</c:v>
                </c:pt>
                <c:pt idx="350">
                  <c:v>43.37</c:v>
                </c:pt>
                <c:pt idx="351">
                  <c:v>42.85</c:v>
                </c:pt>
                <c:pt idx="352">
                  <c:v>42.44</c:v>
                </c:pt>
                <c:pt idx="353">
                  <c:v>42.27</c:v>
                </c:pt>
                <c:pt idx="354">
                  <c:v>42.08</c:v>
                </c:pt>
                <c:pt idx="355">
                  <c:v>42.24</c:v>
                </c:pt>
                <c:pt idx="356">
                  <c:v>42.82</c:v>
                </c:pt>
                <c:pt idx="357">
                  <c:v>43.28</c:v>
                </c:pt>
                <c:pt idx="358">
                  <c:v>43.64</c:v>
                </c:pt>
                <c:pt idx="359">
                  <c:v>43.77</c:v>
                </c:pt>
                <c:pt idx="360">
                  <c:v>44.07</c:v>
                </c:pt>
                <c:pt idx="361">
                  <c:v>44.26</c:v>
                </c:pt>
                <c:pt idx="362">
                  <c:v>44.49</c:v>
                </c:pt>
                <c:pt idx="363">
                  <c:v>44.71</c:v>
                </c:pt>
                <c:pt idx="364">
                  <c:v>44.87</c:v>
                </c:pt>
                <c:pt idx="365">
                  <c:v>44.96</c:v>
                </c:pt>
                <c:pt idx="366">
                  <c:v>45.01</c:v>
                </c:pt>
                <c:pt idx="367">
                  <c:v>45.04</c:v>
                </c:pt>
                <c:pt idx="368">
                  <c:v>45.24</c:v>
                </c:pt>
                <c:pt idx="369">
                  <c:v>45.36</c:v>
                </c:pt>
                <c:pt idx="370">
                  <c:v>45.54</c:v>
                </c:pt>
                <c:pt idx="371">
                  <c:v>45.7</c:v>
                </c:pt>
                <c:pt idx="372">
                  <c:v>45.83</c:v>
                </c:pt>
                <c:pt idx="373">
                  <c:v>45.88</c:v>
                </c:pt>
                <c:pt idx="374">
                  <c:v>45.96</c:v>
                </c:pt>
                <c:pt idx="375">
                  <c:v>46.18</c:v>
                </c:pt>
                <c:pt idx="376">
                  <c:v>46.22</c:v>
                </c:pt>
                <c:pt idx="377">
                  <c:v>46.21</c:v>
                </c:pt>
                <c:pt idx="378">
                  <c:v>46.34</c:v>
                </c:pt>
                <c:pt idx="379">
                  <c:v>46.53</c:v>
                </c:pt>
                <c:pt idx="380">
                  <c:v>46.79</c:v>
                </c:pt>
                <c:pt idx="381">
                  <c:v>46.97</c:v>
                </c:pt>
                <c:pt idx="382">
                  <c:v>47</c:v>
                </c:pt>
                <c:pt idx="383">
                  <c:v>46.95</c:v>
                </c:pt>
                <c:pt idx="384">
                  <c:v>47.03</c:v>
                </c:pt>
                <c:pt idx="385">
                  <c:v>47.2</c:v>
                </c:pt>
                <c:pt idx="386">
                  <c:v>47.2</c:v>
                </c:pt>
                <c:pt idx="387">
                  <c:v>47.07</c:v>
                </c:pt>
                <c:pt idx="388">
                  <c:v>47.06</c:v>
                </c:pt>
                <c:pt idx="389">
                  <c:v>47.29</c:v>
                </c:pt>
                <c:pt idx="390">
                  <c:v>47.32</c:v>
                </c:pt>
                <c:pt idx="391">
                  <c:v>47.41</c:v>
                </c:pt>
                <c:pt idx="392">
                  <c:v>47.56</c:v>
                </c:pt>
                <c:pt idx="393">
                  <c:v>47.7</c:v>
                </c:pt>
                <c:pt idx="394">
                  <c:v>47.67</c:v>
                </c:pt>
                <c:pt idx="395">
                  <c:v>47.62</c:v>
                </c:pt>
                <c:pt idx="396">
                  <c:v>47.71</c:v>
                </c:pt>
                <c:pt idx="397">
                  <c:v>47.79</c:v>
                </c:pt>
                <c:pt idx="398">
                  <c:v>47.8</c:v>
                </c:pt>
                <c:pt idx="399">
                  <c:v>47.84</c:v>
                </c:pt>
                <c:pt idx="400">
                  <c:v>47.84</c:v>
                </c:pt>
                <c:pt idx="401">
                  <c:v>48.07</c:v>
                </c:pt>
                <c:pt idx="402">
                  <c:v>48.14</c:v>
                </c:pt>
                <c:pt idx="403">
                  <c:v>48.08</c:v>
                </c:pt>
                <c:pt idx="404">
                  <c:v>48.25</c:v>
                </c:pt>
                <c:pt idx="405">
                  <c:v>48.28</c:v>
                </c:pt>
                <c:pt idx="406">
                  <c:v>48.27</c:v>
                </c:pt>
                <c:pt idx="407">
                  <c:v>48.41</c:v>
                </c:pt>
                <c:pt idx="408">
                  <c:v>48.49</c:v>
                </c:pt>
                <c:pt idx="409">
                  <c:v>48.56</c:v>
                </c:pt>
                <c:pt idx="410">
                  <c:v>48.68</c:v>
                </c:pt>
                <c:pt idx="411">
                  <c:v>48.69</c:v>
                </c:pt>
                <c:pt idx="412">
                  <c:v>48.71</c:v>
                </c:pt>
                <c:pt idx="413">
                  <c:v>48.6</c:v>
                </c:pt>
                <c:pt idx="414">
                  <c:v>48.81</c:v>
                </c:pt>
                <c:pt idx="415">
                  <c:v>49</c:v>
                </c:pt>
                <c:pt idx="416">
                  <c:v>49.16</c:v>
                </c:pt>
                <c:pt idx="417">
                  <c:v>49.26</c:v>
                </c:pt>
                <c:pt idx="418">
                  <c:v>49.38</c:v>
                </c:pt>
                <c:pt idx="419">
                  <c:v>49.57</c:v>
                </c:pt>
                <c:pt idx="420">
                  <c:v>49.74</c:v>
                </c:pt>
                <c:pt idx="421">
                  <c:v>49.73</c:v>
                </c:pt>
                <c:pt idx="422">
                  <c:v>49.74</c:v>
                </c:pt>
                <c:pt idx="423">
                  <c:v>49.66</c:v>
                </c:pt>
                <c:pt idx="424">
                  <c:v>49.86</c:v>
                </c:pt>
                <c:pt idx="425">
                  <c:v>49.81</c:v>
                </c:pt>
                <c:pt idx="426">
                  <c:v>49.23</c:v>
                </c:pt>
                <c:pt idx="427">
                  <c:v>48.58</c:v>
                </c:pt>
                <c:pt idx="428">
                  <c:v>48.4</c:v>
                </c:pt>
                <c:pt idx="429">
                  <c:v>48.89</c:v>
                </c:pt>
                <c:pt idx="430">
                  <c:v>49.07</c:v>
                </c:pt>
                <c:pt idx="431">
                  <c:v>49.22</c:v>
                </c:pt>
                <c:pt idx="432">
                  <c:v>49.44</c:v>
                </c:pt>
                <c:pt idx="433">
                  <c:v>49.52</c:v>
                </c:pt>
                <c:pt idx="434">
                  <c:v>49.57</c:v>
                </c:pt>
                <c:pt idx="435">
                  <c:v>49.7</c:v>
                </c:pt>
                <c:pt idx="436">
                  <c:v>49.52</c:v>
                </c:pt>
                <c:pt idx="437">
                  <c:v>49.56</c:v>
                </c:pt>
                <c:pt idx="438">
                  <c:v>49.78</c:v>
                </c:pt>
                <c:pt idx="439">
                  <c:v>49.92</c:v>
                </c:pt>
                <c:pt idx="440">
                  <c:v>49.92</c:v>
                </c:pt>
                <c:pt idx="441">
                  <c:v>49.87</c:v>
                </c:pt>
                <c:pt idx="442">
                  <c:v>49.9</c:v>
                </c:pt>
                <c:pt idx="443">
                  <c:v>49.98</c:v>
                </c:pt>
                <c:pt idx="444">
                  <c:v>49.82</c:v>
                </c:pt>
                <c:pt idx="445">
                  <c:v>50.01</c:v>
                </c:pt>
                <c:pt idx="446">
                  <c:v>49.97</c:v>
                </c:pt>
                <c:pt idx="447">
                  <c:v>49.95</c:v>
                </c:pt>
                <c:pt idx="448">
                  <c:v>50.01</c:v>
                </c:pt>
                <c:pt idx="449">
                  <c:v>50.04</c:v>
                </c:pt>
                <c:pt idx="450">
                  <c:v>50.1</c:v>
                </c:pt>
                <c:pt idx="451">
                  <c:v>50.27</c:v>
                </c:pt>
                <c:pt idx="452">
                  <c:v>50.37</c:v>
                </c:pt>
                <c:pt idx="453">
                  <c:v>50.31</c:v>
                </c:pt>
                <c:pt idx="454">
                  <c:v>50.27</c:v>
                </c:pt>
                <c:pt idx="455">
                  <c:v>50.46</c:v>
                </c:pt>
                <c:pt idx="456">
                  <c:v>50.5</c:v>
                </c:pt>
                <c:pt idx="457">
                  <c:v>50.54</c:v>
                </c:pt>
                <c:pt idx="458">
                  <c:v>50.52</c:v>
                </c:pt>
                <c:pt idx="459">
                  <c:v>50.49</c:v>
                </c:pt>
                <c:pt idx="460">
                  <c:v>50.62</c:v>
                </c:pt>
                <c:pt idx="461">
                  <c:v>50.62</c:v>
                </c:pt>
                <c:pt idx="462">
                  <c:v>50.66</c:v>
                </c:pt>
                <c:pt idx="463">
                  <c:v>50.57</c:v>
                </c:pt>
                <c:pt idx="464">
                  <c:v>50.51</c:v>
                </c:pt>
                <c:pt idx="465">
                  <c:v>50.7</c:v>
                </c:pt>
                <c:pt idx="466">
                  <c:v>50.79</c:v>
                </c:pt>
                <c:pt idx="467">
                  <c:v>50.74</c:v>
                </c:pt>
                <c:pt idx="468">
                  <c:v>50.71</c:v>
                </c:pt>
                <c:pt idx="469">
                  <c:v>50.75</c:v>
                </c:pt>
                <c:pt idx="470">
                  <c:v>50.67</c:v>
                </c:pt>
                <c:pt idx="471">
                  <c:v>50.78</c:v>
                </c:pt>
                <c:pt idx="472">
                  <c:v>50.85</c:v>
                </c:pt>
                <c:pt idx="473">
                  <c:v>50.76</c:v>
                </c:pt>
                <c:pt idx="474">
                  <c:v>50.81</c:v>
                </c:pt>
                <c:pt idx="475">
                  <c:v>50.83</c:v>
                </c:pt>
                <c:pt idx="476">
                  <c:v>50.89</c:v>
                </c:pt>
                <c:pt idx="477">
                  <c:v>50.93</c:v>
                </c:pt>
                <c:pt idx="478">
                  <c:v>50.95</c:v>
                </c:pt>
                <c:pt idx="479">
                  <c:v>50.9</c:v>
                </c:pt>
                <c:pt idx="480">
                  <c:v>50.92</c:v>
                </c:pt>
                <c:pt idx="481">
                  <c:v>50.94</c:v>
                </c:pt>
                <c:pt idx="482">
                  <c:v>51.03</c:v>
                </c:pt>
                <c:pt idx="483">
                  <c:v>51.09</c:v>
                </c:pt>
                <c:pt idx="484">
                  <c:v>51.07</c:v>
                </c:pt>
                <c:pt idx="485">
                  <c:v>51.1</c:v>
                </c:pt>
                <c:pt idx="486">
                  <c:v>51.19</c:v>
                </c:pt>
                <c:pt idx="487">
                  <c:v>51.24</c:v>
                </c:pt>
                <c:pt idx="488">
                  <c:v>51.18</c:v>
                </c:pt>
                <c:pt idx="489">
                  <c:v>51.13</c:v>
                </c:pt>
                <c:pt idx="490">
                  <c:v>51.13</c:v>
                </c:pt>
                <c:pt idx="491">
                  <c:v>51.14</c:v>
                </c:pt>
                <c:pt idx="492">
                  <c:v>51.05</c:v>
                </c:pt>
                <c:pt idx="493">
                  <c:v>51.09</c:v>
                </c:pt>
                <c:pt idx="494">
                  <c:v>51.22</c:v>
                </c:pt>
                <c:pt idx="495">
                  <c:v>51.22</c:v>
                </c:pt>
                <c:pt idx="496">
                  <c:v>51.22</c:v>
                </c:pt>
                <c:pt idx="497">
                  <c:v>51.18</c:v>
                </c:pt>
                <c:pt idx="498">
                  <c:v>51.07</c:v>
                </c:pt>
                <c:pt idx="499">
                  <c:v>51.22</c:v>
                </c:pt>
                <c:pt idx="500">
                  <c:v>51.48</c:v>
                </c:pt>
                <c:pt idx="501">
                  <c:v>51.55</c:v>
                </c:pt>
                <c:pt idx="502">
                  <c:v>51.54</c:v>
                </c:pt>
                <c:pt idx="503">
                  <c:v>51.66</c:v>
                </c:pt>
                <c:pt idx="504">
                  <c:v>51.75</c:v>
                </c:pt>
                <c:pt idx="505">
                  <c:v>51.91</c:v>
                </c:pt>
                <c:pt idx="506">
                  <c:v>51.81</c:v>
                </c:pt>
                <c:pt idx="507">
                  <c:v>51.82</c:v>
                </c:pt>
                <c:pt idx="508">
                  <c:v>51.89</c:v>
                </c:pt>
                <c:pt idx="509">
                  <c:v>52.01</c:v>
                </c:pt>
                <c:pt idx="510">
                  <c:v>52.15</c:v>
                </c:pt>
                <c:pt idx="511">
                  <c:v>52.16</c:v>
                </c:pt>
                <c:pt idx="512">
                  <c:v>52</c:v>
                </c:pt>
                <c:pt idx="513">
                  <c:v>52.14</c:v>
                </c:pt>
                <c:pt idx="514">
                  <c:v>52.33</c:v>
                </c:pt>
                <c:pt idx="515">
                  <c:v>52.3</c:v>
                </c:pt>
                <c:pt idx="516">
                  <c:v>52.45</c:v>
                </c:pt>
                <c:pt idx="517">
                  <c:v>52.43</c:v>
                </c:pt>
                <c:pt idx="518">
                  <c:v>52.4</c:v>
                </c:pt>
                <c:pt idx="519">
                  <c:v>52.24</c:v>
                </c:pt>
                <c:pt idx="520">
                  <c:v>52.31</c:v>
                </c:pt>
                <c:pt idx="521">
                  <c:v>52.32</c:v>
                </c:pt>
                <c:pt idx="522">
                  <c:v>52.19</c:v>
                </c:pt>
                <c:pt idx="523">
                  <c:v>52.14</c:v>
                </c:pt>
                <c:pt idx="524">
                  <c:v>52.14</c:v>
                </c:pt>
                <c:pt idx="525">
                  <c:v>52.31</c:v>
                </c:pt>
                <c:pt idx="526">
                  <c:v>52.48</c:v>
                </c:pt>
                <c:pt idx="527">
                  <c:v>52.4</c:v>
                </c:pt>
                <c:pt idx="528">
                  <c:v>52.32</c:v>
                </c:pt>
                <c:pt idx="529">
                  <c:v>52.29</c:v>
                </c:pt>
                <c:pt idx="530">
                  <c:v>52.42</c:v>
                </c:pt>
                <c:pt idx="531">
                  <c:v>52.45</c:v>
                </c:pt>
                <c:pt idx="532">
                  <c:v>52.52</c:v>
                </c:pt>
                <c:pt idx="533">
                  <c:v>52.67</c:v>
                </c:pt>
                <c:pt idx="534">
                  <c:v>52.67</c:v>
                </c:pt>
                <c:pt idx="535">
                  <c:v>52.68</c:v>
                </c:pt>
                <c:pt idx="536">
                  <c:v>52.82</c:v>
                </c:pt>
                <c:pt idx="537">
                  <c:v>52.84</c:v>
                </c:pt>
                <c:pt idx="538">
                  <c:v>52.71</c:v>
                </c:pt>
                <c:pt idx="539">
                  <c:v>53.06</c:v>
                </c:pt>
                <c:pt idx="540">
                  <c:v>53.08</c:v>
                </c:pt>
                <c:pt idx="541">
                  <c:v>53.29</c:v>
                </c:pt>
                <c:pt idx="542">
                  <c:v>53.28</c:v>
                </c:pt>
                <c:pt idx="543">
                  <c:v>53.09</c:v>
                </c:pt>
                <c:pt idx="544">
                  <c:v>53.03</c:v>
                </c:pt>
                <c:pt idx="545">
                  <c:v>52.95</c:v>
                </c:pt>
                <c:pt idx="546">
                  <c:v>52.94</c:v>
                </c:pt>
                <c:pt idx="547">
                  <c:v>52.76</c:v>
                </c:pt>
                <c:pt idx="548">
                  <c:v>52.87</c:v>
                </c:pt>
                <c:pt idx="549">
                  <c:v>52.84</c:v>
                </c:pt>
                <c:pt idx="550">
                  <c:v>52.78</c:v>
                </c:pt>
                <c:pt idx="551">
                  <c:v>52.74</c:v>
                </c:pt>
                <c:pt idx="552">
                  <c:v>52.67</c:v>
                </c:pt>
                <c:pt idx="553">
                  <c:v>52.44</c:v>
                </c:pt>
                <c:pt idx="554">
                  <c:v>52.4</c:v>
                </c:pt>
                <c:pt idx="555">
                  <c:v>52.64</c:v>
                </c:pt>
                <c:pt idx="556">
                  <c:v>52.76</c:v>
                </c:pt>
                <c:pt idx="557">
                  <c:v>52.73</c:v>
                </c:pt>
                <c:pt idx="558">
                  <c:v>52.78</c:v>
                </c:pt>
                <c:pt idx="559">
                  <c:v>52.85</c:v>
                </c:pt>
                <c:pt idx="560">
                  <c:v>53.01</c:v>
                </c:pt>
                <c:pt idx="561">
                  <c:v>53.13</c:v>
                </c:pt>
                <c:pt idx="562">
                  <c:v>53.2</c:v>
                </c:pt>
                <c:pt idx="563">
                  <c:v>53.36</c:v>
                </c:pt>
                <c:pt idx="564">
                  <c:v>53.22</c:v>
                </c:pt>
                <c:pt idx="565">
                  <c:v>53.12</c:v>
                </c:pt>
                <c:pt idx="566">
                  <c:v>53.11</c:v>
                </c:pt>
                <c:pt idx="567">
                  <c:v>53.43</c:v>
                </c:pt>
                <c:pt idx="568">
                  <c:v>53.4</c:v>
                </c:pt>
                <c:pt idx="569">
                  <c:v>53.24</c:v>
                </c:pt>
                <c:pt idx="570">
                  <c:v>53.24</c:v>
                </c:pt>
                <c:pt idx="571">
                  <c:v>53.42</c:v>
                </c:pt>
                <c:pt idx="572">
                  <c:v>53.33</c:v>
                </c:pt>
                <c:pt idx="573">
                  <c:v>53.49</c:v>
                </c:pt>
                <c:pt idx="574">
                  <c:v>53.77</c:v>
                </c:pt>
                <c:pt idx="575">
                  <c:v>53.89</c:v>
                </c:pt>
                <c:pt idx="576">
                  <c:v>53.76</c:v>
                </c:pt>
                <c:pt idx="577">
                  <c:v>53.71</c:v>
                </c:pt>
                <c:pt idx="578">
                  <c:v>53.9</c:v>
                </c:pt>
                <c:pt idx="579">
                  <c:v>53.76</c:v>
                </c:pt>
                <c:pt idx="580">
                  <c:v>53.85</c:v>
                </c:pt>
                <c:pt idx="581">
                  <c:v>53.76</c:v>
                </c:pt>
                <c:pt idx="582">
                  <c:v>53.51</c:v>
                </c:pt>
                <c:pt idx="583">
                  <c:v>53.27</c:v>
                </c:pt>
                <c:pt idx="584">
                  <c:v>52.95</c:v>
                </c:pt>
                <c:pt idx="585">
                  <c:v>52.94</c:v>
                </c:pt>
                <c:pt idx="586">
                  <c:v>52.69</c:v>
                </c:pt>
                <c:pt idx="587">
                  <c:v>52.44</c:v>
                </c:pt>
                <c:pt idx="588">
                  <c:v>52.27</c:v>
                </c:pt>
                <c:pt idx="589">
                  <c:v>52.24</c:v>
                </c:pt>
                <c:pt idx="590">
                  <c:v>52.26</c:v>
                </c:pt>
                <c:pt idx="591">
                  <c:v>52.36</c:v>
                </c:pt>
                <c:pt idx="592">
                  <c:v>52.34</c:v>
                </c:pt>
                <c:pt idx="593">
                  <c:v>52.4</c:v>
                </c:pt>
                <c:pt idx="594">
                  <c:v>52.48</c:v>
                </c:pt>
                <c:pt idx="595">
                  <c:v>52.49</c:v>
                </c:pt>
                <c:pt idx="596">
                  <c:v>52.4</c:v>
                </c:pt>
                <c:pt idx="597">
                  <c:v>52.42</c:v>
                </c:pt>
                <c:pt idx="598">
                  <c:v>52.45</c:v>
                </c:pt>
                <c:pt idx="599">
                  <c:v>52.34</c:v>
                </c:pt>
                <c:pt idx="600">
                  <c:v>52.38</c:v>
                </c:pt>
                <c:pt idx="601">
                  <c:v>52.4</c:v>
                </c:pt>
                <c:pt idx="602">
                  <c:v>52.33</c:v>
                </c:pt>
                <c:pt idx="603">
                  <c:v>52.41</c:v>
                </c:pt>
                <c:pt idx="604">
                  <c:v>52.4</c:v>
                </c:pt>
                <c:pt idx="605">
                  <c:v>52.32</c:v>
                </c:pt>
                <c:pt idx="606">
                  <c:v>52.23</c:v>
                </c:pt>
                <c:pt idx="607">
                  <c:v>52.18</c:v>
                </c:pt>
                <c:pt idx="608">
                  <c:v>52.28</c:v>
                </c:pt>
                <c:pt idx="609">
                  <c:v>52.34</c:v>
                </c:pt>
                <c:pt idx="610">
                  <c:v>52.39</c:v>
                </c:pt>
                <c:pt idx="611">
                  <c:v>52.3</c:v>
                </c:pt>
                <c:pt idx="612">
                  <c:v>52.23</c:v>
                </c:pt>
                <c:pt idx="613">
                  <c:v>52.32</c:v>
                </c:pt>
                <c:pt idx="614">
                  <c:v>52.35</c:v>
                </c:pt>
                <c:pt idx="615">
                  <c:v>52.39</c:v>
                </c:pt>
                <c:pt idx="616">
                  <c:v>52.42</c:v>
                </c:pt>
                <c:pt idx="617">
                  <c:v>52.48</c:v>
                </c:pt>
                <c:pt idx="618">
                  <c:v>52.62</c:v>
                </c:pt>
                <c:pt idx="619">
                  <c:v>52.29</c:v>
                </c:pt>
                <c:pt idx="620">
                  <c:v>51.88</c:v>
                </c:pt>
                <c:pt idx="621">
                  <c:v>51.76</c:v>
                </c:pt>
                <c:pt idx="622">
                  <c:v>51.67</c:v>
                </c:pt>
                <c:pt idx="623">
                  <c:v>51.55</c:v>
                </c:pt>
                <c:pt idx="624">
                  <c:v>51.47</c:v>
                </c:pt>
                <c:pt idx="625">
                  <c:v>51.49</c:v>
                </c:pt>
                <c:pt idx="626">
                  <c:v>51.46</c:v>
                </c:pt>
                <c:pt idx="627">
                  <c:v>51.52</c:v>
                </c:pt>
                <c:pt idx="628">
                  <c:v>51.4</c:v>
                </c:pt>
                <c:pt idx="629">
                  <c:v>51.3</c:v>
                </c:pt>
                <c:pt idx="630">
                  <c:v>51.47</c:v>
                </c:pt>
                <c:pt idx="631">
                  <c:v>51.53</c:v>
                </c:pt>
                <c:pt idx="632">
                  <c:v>51.41</c:v>
                </c:pt>
                <c:pt idx="633">
                  <c:v>51.38</c:v>
                </c:pt>
                <c:pt idx="634">
                  <c:v>51.43</c:v>
                </c:pt>
                <c:pt idx="635">
                  <c:v>51.43</c:v>
                </c:pt>
                <c:pt idx="636">
                  <c:v>51.38</c:v>
                </c:pt>
                <c:pt idx="637">
                  <c:v>51.56</c:v>
                </c:pt>
                <c:pt idx="638">
                  <c:v>51.61</c:v>
                </c:pt>
                <c:pt idx="639">
                  <c:v>51.71</c:v>
                </c:pt>
                <c:pt idx="640">
                  <c:v>51.72</c:v>
                </c:pt>
                <c:pt idx="641">
                  <c:v>51.72</c:v>
                </c:pt>
                <c:pt idx="642">
                  <c:v>51.66</c:v>
                </c:pt>
                <c:pt idx="643">
                  <c:v>51.06</c:v>
                </c:pt>
                <c:pt idx="644">
                  <c:v>50.18</c:v>
                </c:pt>
                <c:pt idx="645">
                  <c:v>49.68</c:v>
                </c:pt>
                <c:pt idx="646">
                  <c:v>48.96</c:v>
                </c:pt>
                <c:pt idx="647">
                  <c:v>48.54</c:v>
                </c:pt>
                <c:pt idx="648">
                  <c:v>48.27</c:v>
                </c:pt>
                <c:pt idx="649">
                  <c:v>47.93</c:v>
                </c:pt>
                <c:pt idx="650">
                  <c:v>47.59</c:v>
                </c:pt>
                <c:pt idx="651">
                  <c:v>47.2</c:v>
                </c:pt>
                <c:pt idx="652">
                  <c:v>46.81</c:v>
                </c:pt>
                <c:pt idx="653">
                  <c:v>46.55</c:v>
                </c:pt>
                <c:pt idx="654">
                  <c:v>46.31</c:v>
                </c:pt>
                <c:pt idx="655">
                  <c:v>46.05</c:v>
                </c:pt>
                <c:pt idx="656">
                  <c:v>45.68</c:v>
                </c:pt>
                <c:pt idx="657">
                  <c:v>45.5</c:v>
                </c:pt>
                <c:pt idx="658">
                  <c:v>45.25</c:v>
                </c:pt>
                <c:pt idx="659">
                  <c:v>45.14</c:v>
                </c:pt>
                <c:pt idx="660">
                  <c:v>45.03</c:v>
                </c:pt>
                <c:pt idx="661">
                  <c:v>44.88</c:v>
                </c:pt>
                <c:pt idx="662">
                  <c:v>44.61</c:v>
                </c:pt>
                <c:pt idx="663">
                  <c:v>44.4</c:v>
                </c:pt>
                <c:pt idx="664">
                  <c:v>44.26</c:v>
                </c:pt>
                <c:pt idx="665">
                  <c:v>44.14</c:v>
                </c:pt>
                <c:pt idx="666">
                  <c:v>43.99</c:v>
                </c:pt>
                <c:pt idx="667">
                  <c:v>43.89</c:v>
                </c:pt>
                <c:pt idx="668">
                  <c:v>43.63</c:v>
                </c:pt>
                <c:pt idx="669">
                  <c:v>43.53</c:v>
                </c:pt>
                <c:pt idx="670">
                  <c:v>43.41</c:v>
                </c:pt>
                <c:pt idx="671">
                  <c:v>43.3</c:v>
                </c:pt>
                <c:pt idx="672">
                  <c:v>43.09</c:v>
                </c:pt>
                <c:pt idx="673">
                  <c:v>42.96</c:v>
                </c:pt>
                <c:pt idx="674">
                  <c:v>42.78</c:v>
                </c:pt>
                <c:pt idx="675">
                  <c:v>42.58</c:v>
                </c:pt>
                <c:pt idx="676">
                  <c:v>42.34</c:v>
                </c:pt>
                <c:pt idx="677">
                  <c:v>42.36</c:v>
                </c:pt>
                <c:pt idx="678">
                  <c:v>42.22</c:v>
                </c:pt>
                <c:pt idx="679">
                  <c:v>42.09</c:v>
                </c:pt>
                <c:pt idx="680">
                  <c:v>42</c:v>
                </c:pt>
                <c:pt idx="681">
                  <c:v>41.92</c:v>
                </c:pt>
                <c:pt idx="682">
                  <c:v>41.85</c:v>
                </c:pt>
                <c:pt idx="683">
                  <c:v>41.74</c:v>
                </c:pt>
                <c:pt idx="684">
                  <c:v>41.63</c:v>
                </c:pt>
                <c:pt idx="685">
                  <c:v>41.5</c:v>
                </c:pt>
                <c:pt idx="686">
                  <c:v>41.37</c:v>
                </c:pt>
                <c:pt idx="687">
                  <c:v>41.24</c:v>
                </c:pt>
                <c:pt idx="688">
                  <c:v>41.14</c:v>
                </c:pt>
                <c:pt idx="689">
                  <c:v>41.03</c:v>
                </c:pt>
                <c:pt idx="690">
                  <c:v>40.97</c:v>
                </c:pt>
                <c:pt idx="691">
                  <c:v>40.86</c:v>
                </c:pt>
                <c:pt idx="692">
                  <c:v>40.75</c:v>
                </c:pt>
                <c:pt idx="693">
                  <c:v>40.74</c:v>
                </c:pt>
                <c:pt idx="694">
                  <c:v>40.630000000000003</c:v>
                </c:pt>
                <c:pt idx="695">
                  <c:v>40.57</c:v>
                </c:pt>
                <c:pt idx="696">
                  <c:v>40.46</c:v>
                </c:pt>
                <c:pt idx="697">
                  <c:v>40.409999999999997</c:v>
                </c:pt>
                <c:pt idx="698">
                  <c:v>40.33</c:v>
                </c:pt>
                <c:pt idx="699">
                  <c:v>40.22</c:v>
                </c:pt>
                <c:pt idx="700">
                  <c:v>40.1</c:v>
                </c:pt>
                <c:pt idx="701">
                  <c:v>40.01</c:v>
                </c:pt>
                <c:pt idx="702">
                  <c:v>39.93</c:v>
                </c:pt>
                <c:pt idx="703">
                  <c:v>39.86</c:v>
                </c:pt>
                <c:pt idx="704">
                  <c:v>39.76</c:v>
                </c:pt>
                <c:pt idx="705">
                  <c:v>39.75</c:v>
                </c:pt>
                <c:pt idx="706">
                  <c:v>39.64</c:v>
                </c:pt>
                <c:pt idx="707">
                  <c:v>39.49</c:v>
                </c:pt>
                <c:pt idx="708">
                  <c:v>39.380000000000003</c:v>
                </c:pt>
                <c:pt idx="709">
                  <c:v>39.33</c:v>
                </c:pt>
                <c:pt idx="710">
                  <c:v>39.31</c:v>
                </c:pt>
                <c:pt idx="711">
                  <c:v>39.14</c:v>
                </c:pt>
                <c:pt idx="712">
                  <c:v>39.17</c:v>
                </c:pt>
                <c:pt idx="713">
                  <c:v>39.119999999999997</c:v>
                </c:pt>
                <c:pt idx="714">
                  <c:v>39.06</c:v>
                </c:pt>
                <c:pt idx="715">
                  <c:v>39.04</c:v>
                </c:pt>
                <c:pt idx="716">
                  <c:v>38.979999999999997</c:v>
                </c:pt>
                <c:pt idx="717">
                  <c:v>38.81</c:v>
                </c:pt>
                <c:pt idx="718">
                  <c:v>38.729999999999997</c:v>
                </c:pt>
                <c:pt idx="719">
                  <c:v>38.71</c:v>
                </c:pt>
                <c:pt idx="720">
                  <c:v>38.67</c:v>
                </c:pt>
                <c:pt idx="721">
                  <c:v>38.6</c:v>
                </c:pt>
                <c:pt idx="722">
                  <c:v>38.479999999999997</c:v>
                </c:pt>
                <c:pt idx="723">
                  <c:v>38.369999999999997</c:v>
                </c:pt>
                <c:pt idx="724">
                  <c:v>38.35</c:v>
                </c:pt>
                <c:pt idx="725">
                  <c:v>38.28</c:v>
                </c:pt>
                <c:pt idx="726">
                  <c:v>38.22</c:v>
                </c:pt>
                <c:pt idx="727">
                  <c:v>38.17</c:v>
                </c:pt>
                <c:pt idx="728">
                  <c:v>38.130000000000003</c:v>
                </c:pt>
                <c:pt idx="729">
                  <c:v>38.08</c:v>
                </c:pt>
                <c:pt idx="730">
                  <c:v>38.01</c:v>
                </c:pt>
                <c:pt idx="731">
                  <c:v>37.97</c:v>
                </c:pt>
                <c:pt idx="732">
                  <c:v>37.9</c:v>
                </c:pt>
                <c:pt idx="733">
                  <c:v>37.840000000000003</c:v>
                </c:pt>
                <c:pt idx="734">
                  <c:v>37.75</c:v>
                </c:pt>
                <c:pt idx="735">
                  <c:v>37.729999999999997</c:v>
                </c:pt>
                <c:pt idx="736">
                  <c:v>37.71</c:v>
                </c:pt>
                <c:pt idx="737">
                  <c:v>37.619999999999997</c:v>
                </c:pt>
                <c:pt idx="738">
                  <c:v>37.56</c:v>
                </c:pt>
                <c:pt idx="739">
                  <c:v>37.51</c:v>
                </c:pt>
                <c:pt idx="740">
                  <c:v>37.44</c:v>
                </c:pt>
                <c:pt idx="741">
                  <c:v>37.340000000000003</c:v>
                </c:pt>
                <c:pt idx="742">
                  <c:v>37.33</c:v>
                </c:pt>
                <c:pt idx="743">
                  <c:v>37.28</c:v>
                </c:pt>
                <c:pt idx="744">
                  <c:v>37.28</c:v>
                </c:pt>
                <c:pt idx="745">
                  <c:v>37.22</c:v>
                </c:pt>
                <c:pt idx="746">
                  <c:v>37.04</c:v>
                </c:pt>
                <c:pt idx="747">
                  <c:v>36.96</c:v>
                </c:pt>
                <c:pt idx="748">
                  <c:v>36.950000000000003</c:v>
                </c:pt>
                <c:pt idx="749">
                  <c:v>36.89</c:v>
                </c:pt>
                <c:pt idx="750">
                  <c:v>36.880000000000003</c:v>
                </c:pt>
                <c:pt idx="751">
                  <c:v>36.92</c:v>
                </c:pt>
                <c:pt idx="752">
                  <c:v>36.9</c:v>
                </c:pt>
                <c:pt idx="753">
                  <c:v>36.869999999999997</c:v>
                </c:pt>
                <c:pt idx="754">
                  <c:v>36.78</c:v>
                </c:pt>
                <c:pt idx="755">
                  <c:v>36.67</c:v>
                </c:pt>
                <c:pt idx="756">
                  <c:v>36.619999999999997</c:v>
                </c:pt>
                <c:pt idx="757">
                  <c:v>36.54</c:v>
                </c:pt>
                <c:pt idx="758">
                  <c:v>36.54</c:v>
                </c:pt>
                <c:pt idx="759">
                  <c:v>36.54</c:v>
                </c:pt>
                <c:pt idx="760">
                  <c:v>36.520000000000003</c:v>
                </c:pt>
                <c:pt idx="761">
                  <c:v>36.340000000000003</c:v>
                </c:pt>
                <c:pt idx="762">
                  <c:v>36.31</c:v>
                </c:pt>
                <c:pt idx="763">
                  <c:v>36.32</c:v>
                </c:pt>
                <c:pt idx="764">
                  <c:v>36.29</c:v>
                </c:pt>
                <c:pt idx="765">
                  <c:v>36.270000000000003</c:v>
                </c:pt>
                <c:pt idx="766">
                  <c:v>36.17</c:v>
                </c:pt>
                <c:pt idx="767">
                  <c:v>36.22</c:v>
                </c:pt>
                <c:pt idx="768">
                  <c:v>36.130000000000003</c:v>
                </c:pt>
                <c:pt idx="769">
                  <c:v>36.1</c:v>
                </c:pt>
                <c:pt idx="770">
                  <c:v>36.090000000000003</c:v>
                </c:pt>
                <c:pt idx="771">
                  <c:v>35.979999999999997</c:v>
                </c:pt>
                <c:pt idx="772">
                  <c:v>35.979999999999997</c:v>
                </c:pt>
                <c:pt idx="773">
                  <c:v>35.979999999999997</c:v>
                </c:pt>
                <c:pt idx="774">
                  <c:v>35.869999999999997</c:v>
                </c:pt>
                <c:pt idx="775">
                  <c:v>35.79</c:v>
                </c:pt>
                <c:pt idx="776">
                  <c:v>35.799999999999997</c:v>
                </c:pt>
                <c:pt idx="777">
                  <c:v>35.78</c:v>
                </c:pt>
                <c:pt idx="778">
                  <c:v>35.78</c:v>
                </c:pt>
                <c:pt idx="779">
                  <c:v>35.74</c:v>
                </c:pt>
                <c:pt idx="780">
                  <c:v>35.69</c:v>
                </c:pt>
                <c:pt idx="781">
                  <c:v>35.65</c:v>
                </c:pt>
                <c:pt idx="782">
                  <c:v>35.590000000000003</c:v>
                </c:pt>
                <c:pt idx="783">
                  <c:v>35.56</c:v>
                </c:pt>
                <c:pt idx="784">
                  <c:v>35.47</c:v>
                </c:pt>
                <c:pt idx="785">
                  <c:v>35.46</c:v>
                </c:pt>
                <c:pt idx="786">
                  <c:v>35.39</c:v>
                </c:pt>
                <c:pt idx="787">
                  <c:v>35.369999999999997</c:v>
                </c:pt>
                <c:pt idx="788">
                  <c:v>35.35</c:v>
                </c:pt>
                <c:pt idx="789">
                  <c:v>35.299999999999997</c:v>
                </c:pt>
                <c:pt idx="790">
                  <c:v>35.24</c:v>
                </c:pt>
                <c:pt idx="791">
                  <c:v>35.159999999999997</c:v>
                </c:pt>
                <c:pt idx="792">
                  <c:v>35.1</c:v>
                </c:pt>
                <c:pt idx="793">
                  <c:v>35.1</c:v>
                </c:pt>
                <c:pt idx="794">
                  <c:v>35.1</c:v>
                </c:pt>
                <c:pt idx="795">
                  <c:v>35.049999999999997</c:v>
                </c:pt>
                <c:pt idx="796">
                  <c:v>35.06</c:v>
                </c:pt>
                <c:pt idx="797">
                  <c:v>35.04</c:v>
                </c:pt>
                <c:pt idx="798">
                  <c:v>34.979999999999997</c:v>
                </c:pt>
                <c:pt idx="799">
                  <c:v>34.9</c:v>
                </c:pt>
                <c:pt idx="800">
                  <c:v>34.81</c:v>
                </c:pt>
                <c:pt idx="801">
                  <c:v>34.799999999999997</c:v>
                </c:pt>
                <c:pt idx="802">
                  <c:v>34.79</c:v>
                </c:pt>
                <c:pt idx="803">
                  <c:v>34.81</c:v>
                </c:pt>
                <c:pt idx="804">
                  <c:v>34.67</c:v>
                </c:pt>
                <c:pt idx="805">
                  <c:v>34.64</c:v>
                </c:pt>
                <c:pt idx="806">
                  <c:v>34.619999999999997</c:v>
                </c:pt>
                <c:pt idx="807">
                  <c:v>34.619999999999997</c:v>
                </c:pt>
                <c:pt idx="808">
                  <c:v>34.630000000000003</c:v>
                </c:pt>
                <c:pt idx="809">
                  <c:v>34.619999999999997</c:v>
                </c:pt>
                <c:pt idx="810">
                  <c:v>34.57</c:v>
                </c:pt>
                <c:pt idx="811">
                  <c:v>34.53</c:v>
                </c:pt>
                <c:pt idx="812">
                  <c:v>34.47</c:v>
                </c:pt>
                <c:pt idx="813">
                  <c:v>34.46</c:v>
                </c:pt>
                <c:pt idx="814">
                  <c:v>34.39</c:v>
                </c:pt>
                <c:pt idx="815">
                  <c:v>34.340000000000003</c:v>
                </c:pt>
                <c:pt idx="816">
                  <c:v>34.32</c:v>
                </c:pt>
                <c:pt idx="817">
                  <c:v>34.35</c:v>
                </c:pt>
                <c:pt idx="818">
                  <c:v>34.32</c:v>
                </c:pt>
                <c:pt idx="819">
                  <c:v>34.19</c:v>
                </c:pt>
                <c:pt idx="820">
                  <c:v>34.14</c:v>
                </c:pt>
                <c:pt idx="821">
                  <c:v>34.130000000000003</c:v>
                </c:pt>
                <c:pt idx="822">
                  <c:v>34.08</c:v>
                </c:pt>
                <c:pt idx="823">
                  <c:v>34.049999999999997</c:v>
                </c:pt>
                <c:pt idx="824">
                  <c:v>34</c:v>
                </c:pt>
                <c:pt idx="825">
                  <c:v>34.020000000000003</c:v>
                </c:pt>
                <c:pt idx="826">
                  <c:v>34.04</c:v>
                </c:pt>
                <c:pt idx="827">
                  <c:v>34.049999999999997</c:v>
                </c:pt>
                <c:pt idx="828">
                  <c:v>33.99</c:v>
                </c:pt>
                <c:pt idx="829">
                  <c:v>33.97</c:v>
                </c:pt>
                <c:pt idx="830">
                  <c:v>33.869999999999997</c:v>
                </c:pt>
                <c:pt idx="831">
                  <c:v>33.82</c:v>
                </c:pt>
                <c:pt idx="832">
                  <c:v>33.799999999999997</c:v>
                </c:pt>
                <c:pt idx="833">
                  <c:v>33.78</c:v>
                </c:pt>
                <c:pt idx="834">
                  <c:v>33.82</c:v>
                </c:pt>
                <c:pt idx="835">
                  <c:v>33.78</c:v>
                </c:pt>
                <c:pt idx="836">
                  <c:v>33.69</c:v>
                </c:pt>
                <c:pt idx="837">
                  <c:v>33.64</c:v>
                </c:pt>
                <c:pt idx="838">
                  <c:v>33.64</c:v>
                </c:pt>
                <c:pt idx="839">
                  <c:v>33.630000000000003</c:v>
                </c:pt>
                <c:pt idx="840">
                  <c:v>33.6</c:v>
                </c:pt>
                <c:pt idx="841">
                  <c:v>33.479999999999997</c:v>
                </c:pt>
                <c:pt idx="842">
                  <c:v>33.46</c:v>
                </c:pt>
                <c:pt idx="843">
                  <c:v>33.46</c:v>
                </c:pt>
                <c:pt idx="844">
                  <c:v>33.44</c:v>
                </c:pt>
                <c:pt idx="845">
                  <c:v>33.369999999999997</c:v>
                </c:pt>
                <c:pt idx="846">
                  <c:v>33.4</c:v>
                </c:pt>
                <c:pt idx="847">
                  <c:v>33.380000000000003</c:v>
                </c:pt>
                <c:pt idx="848">
                  <c:v>33.369999999999997</c:v>
                </c:pt>
                <c:pt idx="849">
                  <c:v>33.36</c:v>
                </c:pt>
                <c:pt idx="850">
                  <c:v>33.299999999999997</c:v>
                </c:pt>
                <c:pt idx="851">
                  <c:v>33.270000000000003</c:v>
                </c:pt>
                <c:pt idx="852">
                  <c:v>33.21</c:v>
                </c:pt>
                <c:pt idx="853">
                  <c:v>33.22</c:v>
                </c:pt>
                <c:pt idx="854">
                  <c:v>33.15</c:v>
                </c:pt>
                <c:pt idx="855">
                  <c:v>33.1</c:v>
                </c:pt>
                <c:pt idx="856">
                  <c:v>33.15</c:v>
                </c:pt>
                <c:pt idx="857">
                  <c:v>33.15</c:v>
                </c:pt>
                <c:pt idx="858">
                  <c:v>33.119999999999997</c:v>
                </c:pt>
                <c:pt idx="859">
                  <c:v>33.03</c:v>
                </c:pt>
                <c:pt idx="860">
                  <c:v>33.049999999999997</c:v>
                </c:pt>
                <c:pt idx="861">
                  <c:v>33.049999999999997</c:v>
                </c:pt>
                <c:pt idx="862">
                  <c:v>32.99</c:v>
                </c:pt>
                <c:pt idx="863">
                  <c:v>32.94</c:v>
                </c:pt>
                <c:pt idx="864">
                  <c:v>32.950000000000003</c:v>
                </c:pt>
                <c:pt idx="865">
                  <c:v>32.85</c:v>
                </c:pt>
                <c:pt idx="866">
                  <c:v>32.770000000000003</c:v>
                </c:pt>
                <c:pt idx="867">
                  <c:v>32.76</c:v>
                </c:pt>
                <c:pt idx="868">
                  <c:v>32.81</c:v>
                </c:pt>
                <c:pt idx="869">
                  <c:v>32.74</c:v>
                </c:pt>
                <c:pt idx="870">
                  <c:v>32.71</c:v>
                </c:pt>
                <c:pt idx="871">
                  <c:v>32.71</c:v>
                </c:pt>
                <c:pt idx="872">
                  <c:v>32.67</c:v>
                </c:pt>
                <c:pt idx="873">
                  <c:v>32.67</c:v>
                </c:pt>
                <c:pt idx="874">
                  <c:v>32.56</c:v>
                </c:pt>
                <c:pt idx="875">
                  <c:v>32.54</c:v>
                </c:pt>
                <c:pt idx="876">
                  <c:v>32.51</c:v>
                </c:pt>
                <c:pt idx="877">
                  <c:v>32.520000000000003</c:v>
                </c:pt>
                <c:pt idx="878">
                  <c:v>32.57</c:v>
                </c:pt>
                <c:pt idx="879">
                  <c:v>32.53</c:v>
                </c:pt>
                <c:pt idx="880">
                  <c:v>32.479999999999997</c:v>
                </c:pt>
                <c:pt idx="881">
                  <c:v>32.44</c:v>
                </c:pt>
                <c:pt idx="882">
                  <c:v>32.42</c:v>
                </c:pt>
                <c:pt idx="883">
                  <c:v>32.369999999999997</c:v>
                </c:pt>
                <c:pt idx="884">
                  <c:v>32.369999999999997</c:v>
                </c:pt>
                <c:pt idx="885">
                  <c:v>32.31</c:v>
                </c:pt>
                <c:pt idx="886">
                  <c:v>32.32</c:v>
                </c:pt>
                <c:pt idx="887">
                  <c:v>32.340000000000003</c:v>
                </c:pt>
                <c:pt idx="888">
                  <c:v>32.28</c:v>
                </c:pt>
                <c:pt idx="889">
                  <c:v>32.299999999999997</c:v>
                </c:pt>
                <c:pt idx="890">
                  <c:v>32.29</c:v>
                </c:pt>
                <c:pt idx="891">
                  <c:v>32.25</c:v>
                </c:pt>
                <c:pt idx="892">
                  <c:v>32.19</c:v>
                </c:pt>
                <c:pt idx="893">
                  <c:v>32.15</c:v>
                </c:pt>
                <c:pt idx="894">
                  <c:v>32.159999999999997</c:v>
                </c:pt>
                <c:pt idx="895">
                  <c:v>32.200000000000003</c:v>
                </c:pt>
                <c:pt idx="896">
                  <c:v>32.18</c:v>
                </c:pt>
                <c:pt idx="897">
                  <c:v>32.1</c:v>
                </c:pt>
                <c:pt idx="898">
                  <c:v>32.07</c:v>
                </c:pt>
                <c:pt idx="899">
                  <c:v>31.99</c:v>
                </c:pt>
                <c:pt idx="900">
                  <c:v>31.91</c:v>
                </c:pt>
                <c:pt idx="901">
                  <c:v>31.93</c:v>
                </c:pt>
                <c:pt idx="902">
                  <c:v>31.88</c:v>
                </c:pt>
                <c:pt idx="903">
                  <c:v>31.86</c:v>
                </c:pt>
                <c:pt idx="904">
                  <c:v>31.81</c:v>
                </c:pt>
                <c:pt idx="905">
                  <c:v>31.79</c:v>
                </c:pt>
                <c:pt idx="906">
                  <c:v>31.74</c:v>
                </c:pt>
                <c:pt idx="907">
                  <c:v>31.75</c:v>
                </c:pt>
                <c:pt idx="908">
                  <c:v>31.69</c:v>
                </c:pt>
                <c:pt idx="909">
                  <c:v>31.74</c:v>
                </c:pt>
                <c:pt idx="910">
                  <c:v>31.75</c:v>
                </c:pt>
                <c:pt idx="911">
                  <c:v>31.7</c:v>
                </c:pt>
                <c:pt idx="912">
                  <c:v>31.72</c:v>
                </c:pt>
                <c:pt idx="913">
                  <c:v>31.71</c:v>
                </c:pt>
                <c:pt idx="914">
                  <c:v>31.65</c:v>
                </c:pt>
                <c:pt idx="915">
                  <c:v>31.59</c:v>
                </c:pt>
                <c:pt idx="916">
                  <c:v>31.54</c:v>
                </c:pt>
                <c:pt idx="917">
                  <c:v>31.55</c:v>
                </c:pt>
                <c:pt idx="918">
                  <c:v>31.5</c:v>
                </c:pt>
                <c:pt idx="919">
                  <c:v>31.45</c:v>
                </c:pt>
                <c:pt idx="920">
                  <c:v>31.46</c:v>
                </c:pt>
                <c:pt idx="921">
                  <c:v>31.48</c:v>
                </c:pt>
                <c:pt idx="922">
                  <c:v>31.45</c:v>
                </c:pt>
                <c:pt idx="923">
                  <c:v>31.47</c:v>
                </c:pt>
                <c:pt idx="924">
                  <c:v>31.41</c:v>
                </c:pt>
                <c:pt idx="925">
                  <c:v>31.4</c:v>
                </c:pt>
                <c:pt idx="926">
                  <c:v>31.41</c:v>
                </c:pt>
                <c:pt idx="927">
                  <c:v>31.39</c:v>
                </c:pt>
                <c:pt idx="928">
                  <c:v>31.36</c:v>
                </c:pt>
                <c:pt idx="929">
                  <c:v>31.32</c:v>
                </c:pt>
                <c:pt idx="930">
                  <c:v>31.28</c:v>
                </c:pt>
                <c:pt idx="931">
                  <c:v>31.25</c:v>
                </c:pt>
                <c:pt idx="932">
                  <c:v>31.22</c:v>
                </c:pt>
                <c:pt idx="933">
                  <c:v>31.24</c:v>
                </c:pt>
                <c:pt idx="934">
                  <c:v>31.23</c:v>
                </c:pt>
                <c:pt idx="935">
                  <c:v>31.2</c:v>
                </c:pt>
                <c:pt idx="936">
                  <c:v>31.25</c:v>
                </c:pt>
                <c:pt idx="937">
                  <c:v>31.21</c:v>
                </c:pt>
                <c:pt idx="938">
                  <c:v>31.16</c:v>
                </c:pt>
                <c:pt idx="939">
                  <c:v>31.12</c:v>
                </c:pt>
                <c:pt idx="940">
                  <c:v>31.12</c:v>
                </c:pt>
                <c:pt idx="941">
                  <c:v>31.07</c:v>
                </c:pt>
                <c:pt idx="942">
                  <c:v>31.11</c:v>
                </c:pt>
                <c:pt idx="943">
                  <c:v>31.06</c:v>
                </c:pt>
                <c:pt idx="944">
                  <c:v>31.03</c:v>
                </c:pt>
                <c:pt idx="945">
                  <c:v>31.04</c:v>
                </c:pt>
                <c:pt idx="946">
                  <c:v>30.98</c:v>
                </c:pt>
                <c:pt idx="947">
                  <c:v>30.95</c:v>
                </c:pt>
                <c:pt idx="948">
                  <c:v>30.92</c:v>
                </c:pt>
                <c:pt idx="949">
                  <c:v>30.91</c:v>
                </c:pt>
                <c:pt idx="950">
                  <c:v>30.84</c:v>
                </c:pt>
                <c:pt idx="951">
                  <c:v>30.82</c:v>
                </c:pt>
                <c:pt idx="952">
                  <c:v>30.83</c:v>
                </c:pt>
                <c:pt idx="953">
                  <c:v>30.79</c:v>
                </c:pt>
                <c:pt idx="954">
                  <c:v>30.73</c:v>
                </c:pt>
                <c:pt idx="955">
                  <c:v>30.73</c:v>
                </c:pt>
                <c:pt idx="956">
                  <c:v>30.69</c:v>
                </c:pt>
                <c:pt idx="957">
                  <c:v>30.67</c:v>
                </c:pt>
                <c:pt idx="958">
                  <c:v>30.65</c:v>
                </c:pt>
                <c:pt idx="959">
                  <c:v>30.59</c:v>
                </c:pt>
                <c:pt idx="960">
                  <c:v>30.62</c:v>
                </c:pt>
                <c:pt idx="961">
                  <c:v>30.64</c:v>
                </c:pt>
                <c:pt idx="962">
                  <c:v>30.63</c:v>
                </c:pt>
                <c:pt idx="963">
                  <c:v>30.62</c:v>
                </c:pt>
                <c:pt idx="964">
                  <c:v>30.61</c:v>
                </c:pt>
                <c:pt idx="965">
                  <c:v>30.61</c:v>
                </c:pt>
                <c:pt idx="966">
                  <c:v>30.56</c:v>
                </c:pt>
                <c:pt idx="967">
                  <c:v>30.5</c:v>
                </c:pt>
                <c:pt idx="968">
                  <c:v>30.47</c:v>
                </c:pt>
                <c:pt idx="969">
                  <c:v>30.44</c:v>
                </c:pt>
                <c:pt idx="970">
                  <c:v>30.41</c:v>
                </c:pt>
                <c:pt idx="971">
                  <c:v>30.42</c:v>
                </c:pt>
                <c:pt idx="972">
                  <c:v>30.43</c:v>
                </c:pt>
                <c:pt idx="973">
                  <c:v>30.41</c:v>
                </c:pt>
                <c:pt idx="974">
                  <c:v>30.43</c:v>
                </c:pt>
                <c:pt idx="975">
                  <c:v>30.39</c:v>
                </c:pt>
                <c:pt idx="976">
                  <c:v>30.33</c:v>
                </c:pt>
                <c:pt idx="977">
                  <c:v>30.3</c:v>
                </c:pt>
                <c:pt idx="978">
                  <c:v>30.31</c:v>
                </c:pt>
                <c:pt idx="979">
                  <c:v>30.32</c:v>
                </c:pt>
                <c:pt idx="980">
                  <c:v>30.29</c:v>
                </c:pt>
                <c:pt idx="981">
                  <c:v>30.23</c:v>
                </c:pt>
                <c:pt idx="982">
                  <c:v>30.22</c:v>
                </c:pt>
                <c:pt idx="983">
                  <c:v>30.23</c:v>
                </c:pt>
                <c:pt idx="984">
                  <c:v>30.19</c:v>
                </c:pt>
                <c:pt idx="985">
                  <c:v>30.09</c:v>
                </c:pt>
                <c:pt idx="986">
                  <c:v>30.09</c:v>
                </c:pt>
                <c:pt idx="987">
                  <c:v>30.08</c:v>
                </c:pt>
                <c:pt idx="988">
                  <c:v>30.02</c:v>
                </c:pt>
                <c:pt idx="989">
                  <c:v>30.02</c:v>
                </c:pt>
                <c:pt idx="990">
                  <c:v>29.99</c:v>
                </c:pt>
                <c:pt idx="991">
                  <c:v>30.04</c:v>
                </c:pt>
                <c:pt idx="992">
                  <c:v>30.05</c:v>
                </c:pt>
                <c:pt idx="993">
                  <c:v>30</c:v>
                </c:pt>
                <c:pt idx="994">
                  <c:v>29.99</c:v>
                </c:pt>
                <c:pt idx="995">
                  <c:v>29.94</c:v>
                </c:pt>
                <c:pt idx="996">
                  <c:v>29.94</c:v>
                </c:pt>
                <c:pt idx="997">
                  <c:v>29.95</c:v>
                </c:pt>
                <c:pt idx="998">
                  <c:v>29.93</c:v>
                </c:pt>
                <c:pt idx="999">
                  <c:v>29.93</c:v>
                </c:pt>
                <c:pt idx="1000">
                  <c:v>29.92</c:v>
                </c:pt>
                <c:pt idx="1001">
                  <c:v>29.87</c:v>
                </c:pt>
                <c:pt idx="1002">
                  <c:v>29.81</c:v>
                </c:pt>
                <c:pt idx="1003">
                  <c:v>29.78</c:v>
                </c:pt>
                <c:pt idx="1004">
                  <c:v>29.79</c:v>
                </c:pt>
                <c:pt idx="1005">
                  <c:v>29.77</c:v>
                </c:pt>
                <c:pt idx="1006">
                  <c:v>29.72</c:v>
                </c:pt>
                <c:pt idx="1007">
                  <c:v>29.73</c:v>
                </c:pt>
                <c:pt idx="1008">
                  <c:v>29.68</c:v>
                </c:pt>
                <c:pt idx="1009">
                  <c:v>29.68</c:v>
                </c:pt>
                <c:pt idx="1010">
                  <c:v>29.64</c:v>
                </c:pt>
                <c:pt idx="1011">
                  <c:v>29.65</c:v>
                </c:pt>
                <c:pt idx="1012">
                  <c:v>29.64</c:v>
                </c:pt>
                <c:pt idx="1013">
                  <c:v>29.66</c:v>
                </c:pt>
                <c:pt idx="1014">
                  <c:v>29.66</c:v>
                </c:pt>
                <c:pt idx="1015">
                  <c:v>29.65</c:v>
                </c:pt>
                <c:pt idx="1016">
                  <c:v>29.63</c:v>
                </c:pt>
                <c:pt idx="1017">
                  <c:v>29.52</c:v>
                </c:pt>
                <c:pt idx="1018">
                  <c:v>29.53</c:v>
                </c:pt>
                <c:pt idx="1019">
                  <c:v>29.49</c:v>
                </c:pt>
                <c:pt idx="1020">
                  <c:v>29.45</c:v>
                </c:pt>
                <c:pt idx="1021">
                  <c:v>29.48</c:v>
                </c:pt>
                <c:pt idx="1022">
                  <c:v>29.5</c:v>
                </c:pt>
                <c:pt idx="1023">
                  <c:v>29.48</c:v>
                </c:pt>
                <c:pt idx="1024">
                  <c:v>29.49</c:v>
                </c:pt>
                <c:pt idx="1025">
                  <c:v>29.47</c:v>
                </c:pt>
                <c:pt idx="1026">
                  <c:v>29.41</c:v>
                </c:pt>
                <c:pt idx="1027">
                  <c:v>29.4</c:v>
                </c:pt>
                <c:pt idx="1028">
                  <c:v>29.44</c:v>
                </c:pt>
                <c:pt idx="1029">
                  <c:v>29.35</c:v>
                </c:pt>
                <c:pt idx="1030">
                  <c:v>29.35</c:v>
                </c:pt>
                <c:pt idx="1031">
                  <c:v>29.31</c:v>
                </c:pt>
                <c:pt idx="1032">
                  <c:v>29.26</c:v>
                </c:pt>
                <c:pt idx="1033">
                  <c:v>29.31</c:v>
                </c:pt>
                <c:pt idx="1034">
                  <c:v>29.3</c:v>
                </c:pt>
                <c:pt idx="1035">
                  <c:v>29.26</c:v>
                </c:pt>
                <c:pt idx="1036">
                  <c:v>29.25</c:v>
                </c:pt>
                <c:pt idx="1037">
                  <c:v>29.26</c:v>
                </c:pt>
                <c:pt idx="1038">
                  <c:v>29.27</c:v>
                </c:pt>
                <c:pt idx="1039">
                  <c:v>29.2</c:v>
                </c:pt>
                <c:pt idx="1040">
                  <c:v>29.22</c:v>
                </c:pt>
                <c:pt idx="1041">
                  <c:v>29.18</c:v>
                </c:pt>
                <c:pt idx="1042">
                  <c:v>29.18</c:v>
                </c:pt>
                <c:pt idx="1043">
                  <c:v>29.16</c:v>
                </c:pt>
                <c:pt idx="1044">
                  <c:v>29.14</c:v>
                </c:pt>
                <c:pt idx="1045">
                  <c:v>29.07</c:v>
                </c:pt>
                <c:pt idx="1046">
                  <c:v>29.08</c:v>
                </c:pt>
                <c:pt idx="1047">
                  <c:v>29.09</c:v>
                </c:pt>
                <c:pt idx="1048">
                  <c:v>29</c:v>
                </c:pt>
                <c:pt idx="1049">
                  <c:v>29.01</c:v>
                </c:pt>
                <c:pt idx="1050">
                  <c:v>29</c:v>
                </c:pt>
                <c:pt idx="1051">
                  <c:v>28.95</c:v>
                </c:pt>
                <c:pt idx="1052">
                  <c:v>28.98</c:v>
                </c:pt>
                <c:pt idx="1053">
                  <c:v>28.97</c:v>
                </c:pt>
                <c:pt idx="1054">
                  <c:v>28.98</c:v>
                </c:pt>
                <c:pt idx="1055">
                  <c:v>28.96</c:v>
                </c:pt>
                <c:pt idx="1056">
                  <c:v>28.93</c:v>
                </c:pt>
                <c:pt idx="1057">
                  <c:v>28.93</c:v>
                </c:pt>
                <c:pt idx="1058">
                  <c:v>28.91</c:v>
                </c:pt>
                <c:pt idx="1059">
                  <c:v>28.89</c:v>
                </c:pt>
                <c:pt idx="1060">
                  <c:v>28.87</c:v>
                </c:pt>
                <c:pt idx="1061">
                  <c:v>28.81</c:v>
                </c:pt>
                <c:pt idx="1062">
                  <c:v>28.8</c:v>
                </c:pt>
                <c:pt idx="1063">
                  <c:v>28.79</c:v>
                </c:pt>
                <c:pt idx="1064">
                  <c:v>28.81</c:v>
                </c:pt>
                <c:pt idx="1065">
                  <c:v>28.79</c:v>
                </c:pt>
                <c:pt idx="1066">
                  <c:v>28.71</c:v>
                </c:pt>
                <c:pt idx="1067">
                  <c:v>28.75</c:v>
                </c:pt>
                <c:pt idx="1068">
                  <c:v>28.75</c:v>
                </c:pt>
                <c:pt idx="1069">
                  <c:v>28.73</c:v>
                </c:pt>
                <c:pt idx="1070">
                  <c:v>28.7</c:v>
                </c:pt>
                <c:pt idx="1071">
                  <c:v>28.71</c:v>
                </c:pt>
                <c:pt idx="1072">
                  <c:v>28.7</c:v>
                </c:pt>
                <c:pt idx="1073">
                  <c:v>28.64</c:v>
                </c:pt>
                <c:pt idx="1074">
                  <c:v>28.64</c:v>
                </c:pt>
                <c:pt idx="1075">
                  <c:v>28.59</c:v>
                </c:pt>
                <c:pt idx="1076">
                  <c:v>28.57</c:v>
                </c:pt>
                <c:pt idx="1077">
                  <c:v>28.59</c:v>
                </c:pt>
                <c:pt idx="1078">
                  <c:v>28.63</c:v>
                </c:pt>
                <c:pt idx="1079">
                  <c:v>28.63</c:v>
                </c:pt>
                <c:pt idx="1080">
                  <c:v>28.6</c:v>
                </c:pt>
                <c:pt idx="1081">
                  <c:v>28.6</c:v>
                </c:pt>
                <c:pt idx="1082">
                  <c:v>28.56</c:v>
                </c:pt>
                <c:pt idx="1083">
                  <c:v>28.54</c:v>
                </c:pt>
                <c:pt idx="1084">
                  <c:v>28.48</c:v>
                </c:pt>
                <c:pt idx="1085">
                  <c:v>28.48</c:v>
                </c:pt>
                <c:pt idx="1086">
                  <c:v>28.49</c:v>
                </c:pt>
                <c:pt idx="1087">
                  <c:v>28.45</c:v>
                </c:pt>
                <c:pt idx="1088">
                  <c:v>28.45</c:v>
                </c:pt>
                <c:pt idx="1089">
                  <c:v>28.44</c:v>
                </c:pt>
                <c:pt idx="1090">
                  <c:v>28.4</c:v>
                </c:pt>
                <c:pt idx="1091">
                  <c:v>28.39</c:v>
                </c:pt>
                <c:pt idx="1092">
                  <c:v>28.38</c:v>
                </c:pt>
                <c:pt idx="1093">
                  <c:v>28.37</c:v>
                </c:pt>
                <c:pt idx="1094">
                  <c:v>28.37</c:v>
                </c:pt>
                <c:pt idx="1095">
                  <c:v>28.3</c:v>
                </c:pt>
                <c:pt idx="1096">
                  <c:v>28.31</c:v>
                </c:pt>
                <c:pt idx="1097">
                  <c:v>28.29</c:v>
                </c:pt>
                <c:pt idx="1098">
                  <c:v>28.29</c:v>
                </c:pt>
                <c:pt idx="1099">
                  <c:v>28.27</c:v>
                </c:pt>
                <c:pt idx="1100">
                  <c:v>28.27</c:v>
                </c:pt>
                <c:pt idx="1101">
                  <c:v>28.27</c:v>
                </c:pt>
                <c:pt idx="1102">
                  <c:v>28.25</c:v>
                </c:pt>
                <c:pt idx="1103">
                  <c:v>28.21</c:v>
                </c:pt>
                <c:pt idx="1104">
                  <c:v>28.19</c:v>
                </c:pt>
                <c:pt idx="1105">
                  <c:v>28.18</c:v>
                </c:pt>
                <c:pt idx="1106">
                  <c:v>28.18</c:v>
                </c:pt>
                <c:pt idx="1107">
                  <c:v>28.2</c:v>
                </c:pt>
                <c:pt idx="1108">
                  <c:v>28.19</c:v>
                </c:pt>
                <c:pt idx="1109">
                  <c:v>28.15</c:v>
                </c:pt>
                <c:pt idx="1110">
                  <c:v>28.12</c:v>
                </c:pt>
                <c:pt idx="1111">
                  <c:v>28.13</c:v>
                </c:pt>
                <c:pt idx="1112">
                  <c:v>28.08</c:v>
                </c:pt>
                <c:pt idx="1113">
                  <c:v>28.05</c:v>
                </c:pt>
                <c:pt idx="1114">
                  <c:v>28.05</c:v>
                </c:pt>
                <c:pt idx="1115">
                  <c:v>28.06</c:v>
                </c:pt>
                <c:pt idx="1116">
                  <c:v>28.04</c:v>
                </c:pt>
                <c:pt idx="1117">
                  <c:v>28.04</c:v>
                </c:pt>
                <c:pt idx="1118">
                  <c:v>28.04</c:v>
                </c:pt>
                <c:pt idx="1119">
                  <c:v>28.01</c:v>
                </c:pt>
                <c:pt idx="1120">
                  <c:v>28.02</c:v>
                </c:pt>
                <c:pt idx="1121">
                  <c:v>28.02</c:v>
                </c:pt>
                <c:pt idx="1122">
                  <c:v>27.99</c:v>
                </c:pt>
                <c:pt idx="1123">
                  <c:v>27.99</c:v>
                </c:pt>
                <c:pt idx="1124">
                  <c:v>27.92</c:v>
                </c:pt>
                <c:pt idx="1125">
                  <c:v>27.88</c:v>
                </c:pt>
                <c:pt idx="1126">
                  <c:v>27.88</c:v>
                </c:pt>
                <c:pt idx="1127">
                  <c:v>27.89</c:v>
                </c:pt>
                <c:pt idx="1128">
                  <c:v>27.86</c:v>
                </c:pt>
                <c:pt idx="1129">
                  <c:v>27.86</c:v>
                </c:pt>
                <c:pt idx="1130">
                  <c:v>27.87</c:v>
                </c:pt>
                <c:pt idx="1131">
                  <c:v>27.84</c:v>
                </c:pt>
                <c:pt idx="1132">
                  <c:v>27.84</c:v>
                </c:pt>
                <c:pt idx="1133">
                  <c:v>27.81</c:v>
                </c:pt>
                <c:pt idx="1134">
                  <c:v>27.8</c:v>
                </c:pt>
                <c:pt idx="1135">
                  <c:v>27.8</c:v>
                </c:pt>
                <c:pt idx="1136">
                  <c:v>27.79</c:v>
                </c:pt>
                <c:pt idx="1137">
                  <c:v>27.79</c:v>
                </c:pt>
                <c:pt idx="1138">
                  <c:v>27.76</c:v>
                </c:pt>
                <c:pt idx="1139">
                  <c:v>27.75</c:v>
                </c:pt>
                <c:pt idx="1140">
                  <c:v>27.71</c:v>
                </c:pt>
                <c:pt idx="1141">
                  <c:v>27.7</c:v>
                </c:pt>
                <c:pt idx="1142">
                  <c:v>27.73</c:v>
                </c:pt>
                <c:pt idx="1143">
                  <c:v>27.71</c:v>
                </c:pt>
                <c:pt idx="1144">
                  <c:v>27.67</c:v>
                </c:pt>
                <c:pt idx="1145">
                  <c:v>27.67</c:v>
                </c:pt>
                <c:pt idx="1146">
                  <c:v>27.63</c:v>
                </c:pt>
                <c:pt idx="1147">
                  <c:v>27.62</c:v>
                </c:pt>
                <c:pt idx="1148">
                  <c:v>27.58</c:v>
                </c:pt>
                <c:pt idx="1149">
                  <c:v>27.57</c:v>
                </c:pt>
                <c:pt idx="1150">
                  <c:v>27.57</c:v>
                </c:pt>
                <c:pt idx="1151">
                  <c:v>27.56</c:v>
                </c:pt>
                <c:pt idx="1152">
                  <c:v>27.57</c:v>
                </c:pt>
                <c:pt idx="1153">
                  <c:v>27.53</c:v>
                </c:pt>
                <c:pt idx="1154">
                  <c:v>27.53</c:v>
                </c:pt>
                <c:pt idx="1155">
                  <c:v>27.5</c:v>
                </c:pt>
                <c:pt idx="1156">
                  <c:v>27.49</c:v>
                </c:pt>
                <c:pt idx="1157">
                  <c:v>27.47</c:v>
                </c:pt>
                <c:pt idx="1158">
                  <c:v>27.49</c:v>
                </c:pt>
                <c:pt idx="1159">
                  <c:v>27.5</c:v>
                </c:pt>
                <c:pt idx="1160">
                  <c:v>27.46</c:v>
                </c:pt>
                <c:pt idx="1161">
                  <c:v>27.46</c:v>
                </c:pt>
                <c:pt idx="1162">
                  <c:v>27.43</c:v>
                </c:pt>
                <c:pt idx="1163">
                  <c:v>27.38</c:v>
                </c:pt>
                <c:pt idx="1164">
                  <c:v>27.38</c:v>
                </c:pt>
                <c:pt idx="1165">
                  <c:v>27.38</c:v>
                </c:pt>
                <c:pt idx="1166">
                  <c:v>27.4</c:v>
                </c:pt>
                <c:pt idx="1167">
                  <c:v>27.39</c:v>
                </c:pt>
                <c:pt idx="1168">
                  <c:v>27.38</c:v>
                </c:pt>
                <c:pt idx="1169">
                  <c:v>27.37</c:v>
                </c:pt>
                <c:pt idx="1170">
                  <c:v>27.35</c:v>
                </c:pt>
                <c:pt idx="1171">
                  <c:v>27.33</c:v>
                </c:pt>
                <c:pt idx="1172">
                  <c:v>27.33</c:v>
                </c:pt>
                <c:pt idx="1173">
                  <c:v>27.33</c:v>
                </c:pt>
                <c:pt idx="1174">
                  <c:v>27.32</c:v>
                </c:pt>
                <c:pt idx="1175">
                  <c:v>27.29</c:v>
                </c:pt>
                <c:pt idx="1176">
                  <c:v>27.28</c:v>
                </c:pt>
                <c:pt idx="1177">
                  <c:v>27.27</c:v>
                </c:pt>
                <c:pt idx="1178">
                  <c:v>27.25</c:v>
                </c:pt>
                <c:pt idx="1179">
                  <c:v>27.23</c:v>
                </c:pt>
                <c:pt idx="1180">
                  <c:v>27.22</c:v>
                </c:pt>
                <c:pt idx="1181">
                  <c:v>27.2</c:v>
                </c:pt>
                <c:pt idx="1182">
                  <c:v>27.18</c:v>
                </c:pt>
                <c:pt idx="1183">
                  <c:v>27.14</c:v>
                </c:pt>
                <c:pt idx="1184">
                  <c:v>27.13</c:v>
                </c:pt>
                <c:pt idx="1185">
                  <c:v>27.13</c:v>
                </c:pt>
                <c:pt idx="1186">
                  <c:v>27.09</c:v>
                </c:pt>
                <c:pt idx="1187">
                  <c:v>27.08</c:v>
                </c:pt>
                <c:pt idx="1188">
                  <c:v>27.1</c:v>
                </c:pt>
                <c:pt idx="1189">
                  <c:v>27.09</c:v>
                </c:pt>
                <c:pt idx="1190">
                  <c:v>27.07</c:v>
                </c:pt>
                <c:pt idx="1191">
                  <c:v>27.06</c:v>
                </c:pt>
                <c:pt idx="1192">
                  <c:v>27.06</c:v>
                </c:pt>
                <c:pt idx="1193">
                  <c:v>27.06</c:v>
                </c:pt>
                <c:pt idx="1194">
                  <c:v>27.04</c:v>
                </c:pt>
                <c:pt idx="1195">
                  <c:v>27.01</c:v>
                </c:pt>
                <c:pt idx="1196">
                  <c:v>26.99</c:v>
                </c:pt>
                <c:pt idx="1197">
                  <c:v>27</c:v>
                </c:pt>
                <c:pt idx="1198">
                  <c:v>27</c:v>
                </c:pt>
                <c:pt idx="1199">
                  <c:v>26.98</c:v>
                </c:pt>
                <c:pt idx="1200">
                  <c:v>26.97</c:v>
                </c:pt>
                <c:pt idx="1201">
                  <c:v>26.93</c:v>
                </c:pt>
                <c:pt idx="1202">
                  <c:v>26.92</c:v>
                </c:pt>
                <c:pt idx="1203">
                  <c:v>26.89</c:v>
                </c:pt>
                <c:pt idx="1204">
                  <c:v>26.91</c:v>
                </c:pt>
                <c:pt idx="1205">
                  <c:v>26.91</c:v>
                </c:pt>
                <c:pt idx="1206">
                  <c:v>26.9</c:v>
                </c:pt>
                <c:pt idx="1207">
                  <c:v>26.9</c:v>
                </c:pt>
                <c:pt idx="1208">
                  <c:v>26.88</c:v>
                </c:pt>
                <c:pt idx="1209">
                  <c:v>26.83</c:v>
                </c:pt>
                <c:pt idx="1210">
                  <c:v>26.83</c:v>
                </c:pt>
                <c:pt idx="1211">
                  <c:v>26.83</c:v>
                </c:pt>
                <c:pt idx="1212">
                  <c:v>26.81</c:v>
                </c:pt>
                <c:pt idx="1213">
                  <c:v>26.8</c:v>
                </c:pt>
                <c:pt idx="1214">
                  <c:v>26.8</c:v>
                </c:pt>
                <c:pt idx="1215">
                  <c:v>26.77</c:v>
                </c:pt>
                <c:pt idx="1216">
                  <c:v>26.74</c:v>
                </c:pt>
                <c:pt idx="1217">
                  <c:v>26.74</c:v>
                </c:pt>
                <c:pt idx="1218">
                  <c:v>26.75</c:v>
                </c:pt>
                <c:pt idx="1219">
                  <c:v>26.74</c:v>
                </c:pt>
                <c:pt idx="1220">
                  <c:v>26.73</c:v>
                </c:pt>
                <c:pt idx="1221">
                  <c:v>26.7</c:v>
                </c:pt>
                <c:pt idx="1222">
                  <c:v>26.68</c:v>
                </c:pt>
                <c:pt idx="1223">
                  <c:v>26.67</c:v>
                </c:pt>
                <c:pt idx="1224">
                  <c:v>26.65</c:v>
                </c:pt>
                <c:pt idx="1225">
                  <c:v>26.63</c:v>
                </c:pt>
                <c:pt idx="1226">
                  <c:v>26.64</c:v>
                </c:pt>
                <c:pt idx="1227">
                  <c:v>26.64</c:v>
                </c:pt>
                <c:pt idx="1228">
                  <c:v>26.65</c:v>
                </c:pt>
                <c:pt idx="1229">
                  <c:v>26.62</c:v>
                </c:pt>
                <c:pt idx="1230">
                  <c:v>26.61</c:v>
                </c:pt>
                <c:pt idx="1231">
                  <c:v>26.56</c:v>
                </c:pt>
                <c:pt idx="1232">
                  <c:v>26.56</c:v>
                </c:pt>
                <c:pt idx="1233">
                  <c:v>26.53</c:v>
                </c:pt>
                <c:pt idx="1234">
                  <c:v>26.53</c:v>
                </c:pt>
                <c:pt idx="1235">
                  <c:v>26.5</c:v>
                </c:pt>
                <c:pt idx="1236">
                  <c:v>26.51</c:v>
                </c:pt>
                <c:pt idx="1237">
                  <c:v>26.51</c:v>
                </c:pt>
                <c:pt idx="1238">
                  <c:v>26.5</c:v>
                </c:pt>
                <c:pt idx="1239">
                  <c:v>26.49</c:v>
                </c:pt>
                <c:pt idx="1240">
                  <c:v>26.48</c:v>
                </c:pt>
                <c:pt idx="1241">
                  <c:v>26.49</c:v>
                </c:pt>
                <c:pt idx="1242">
                  <c:v>26.47</c:v>
                </c:pt>
                <c:pt idx="1243">
                  <c:v>26.47</c:v>
                </c:pt>
                <c:pt idx="1244">
                  <c:v>26.44</c:v>
                </c:pt>
                <c:pt idx="1245">
                  <c:v>26.42</c:v>
                </c:pt>
                <c:pt idx="1246">
                  <c:v>26.41</c:v>
                </c:pt>
                <c:pt idx="1247">
                  <c:v>26.42</c:v>
                </c:pt>
                <c:pt idx="1248">
                  <c:v>26.43</c:v>
                </c:pt>
                <c:pt idx="1249">
                  <c:v>26.43</c:v>
                </c:pt>
                <c:pt idx="1250">
                  <c:v>26.39</c:v>
                </c:pt>
                <c:pt idx="1251">
                  <c:v>26.37</c:v>
                </c:pt>
                <c:pt idx="1252">
                  <c:v>26.35</c:v>
                </c:pt>
                <c:pt idx="1253">
                  <c:v>26.33</c:v>
                </c:pt>
                <c:pt idx="1254">
                  <c:v>26.33</c:v>
                </c:pt>
                <c:pt idx="1255">
                  <c:v>26.32</c:v>
                </c:pt>
                <c:pt idx="1256">
                  <c:v>26.31</c:v>
                </c:pt>
                <c:pt idx="1257">
                  <c:v>26.31</c:v>
                </c:pt>
                <c:pt idx="1258">
                  <c:v>26.31</c:v>
                </c:pt>
                <c:pt idx="1259">
                  <c:v>26.29</c:v>
                </c:pt>
                <c:pt idx="1260">
                  <c:v>26.27</c:v>
                </c:pt>
                <c:pt idx="1261">
                  <c:v>26.27</c:v>
                </c:pt>
                <c:pt idx="1262">
                  <c:v>26.28</c:v>
                </c:pt>
                <c:pt idx="1263">
                  <c:v>26.25</c:v>
                </c:pt>
                <c:pt idx="1264">
                  <c:v>26.24</c:v>
                </c:pt>
                <c:pt idx="1265">
                  <c:v>26.22</c:v>
                </c:pt>
                <c:pt idx="1266">
                  <c:v>26.2</c:v>
                </c:pt>
                <c:pt idx="1267">
                  <c:v>26.2</c:v>
                </c:pt>
                <c:pt idx="1268">
                  <c:v>26.19</c:v>
                </c:pt>
                <c:pt idx="1269">
                  <c:v>26.19</c:v>
                </c:pt>
                <c:pt idx="1270">
                  <c:v>26.18</c:v>
                </c:pt>
                <c:pt idx="1271">
                  <c:v>26.17</c:v>
                </c:pt>
                <c:pt idx="1272">
                  <c:v>26.14</c:v>
                </c:pt>
                <c:pt idx="1273">
                  <c:v>26.14</c:v>
                </c:pt>
                <c:pt idx="1274">
                  <c:v>26.13</c:v>
                </c:pt>
                <c:pt idx="1275">
                  <c:v>26.09</c:v>
                </c:pt>
                <c:pt idx="1276">
                  <c:v>26.07</c:v>
                </c:pt>
                <c:pt idx="1277">
                  <c:v>26.07</c:v>
                </c:pt>
                <c:pt idx="1278">
                  <c:v>26.09</c:v>
                </c:pt>
                <c:pt idx="1279">
                  <c:v>26.05</c:v>
                </c:pt>
                <c:pt idx="1280">
                  <c:v>26.05</c:v>
                </c:pt>
                <c:pt idx="1281">
                  <c:v>26.03</c:v>
                </c:pt>
                <c:pt idx="1282">
                  <c:v>26.02</c:v>
                </c:pt>
                <c:pt idx="1283">
                  <c:v>26.01</c:v>
                </c:pt>
                <c:pt idx="1284">
                  <c:v>26.01</c:v>
                </c:pt>
                <c:pt idx="1285">
                  <c:v>26</c:v>
                </c:pt>
                <c:pt idx="1286">
                  <c:v>26</c:v>
                </c:pt>
                <c:pt idx="1287">
                  <c:v>25.98</c:v>
                </c:pt>
                <c:pt idx="1288">
                  <c:v>25.98</c:v>
                </c:pt>
                <c:pt idx="1289">
                  <c:v>25.96</c:v>
                </c:pt>
                <c:pt idx="1290">
                  <c:v>25.94</c:v>
                </c:pt>
                <c:pt idx="1291">
                  <c:v>25.94</c:v>
                </c:pt>
                <c:pt idx="1292">
                  <c:v>25.93</c:v>
                </c:pt>
                <c:pt idx="1293">
                  <c:v>25.92</c:v>
                </c:pt>
                <c:pt idx="1294">
                  <c:v>25.9</c:v>
                </c:pt>
                <c:pt idx="1295">
                  <c:v>25.88</c:v>
                </c:pt>
                <c:pt idx="1296">
                  <c:v>25.89</c:v>
                </c:pt>
                <c:pt idx="1297">
                  <c:v>25.88</c:v>
                </c:pt>
                <c:pt idx="1298">
                  <c:v>25.85</c:v>
                </c:pt>
                <c:pt idx="1299">
                  <c:v>25.83</c:v>
                </c:pt>
                <c:pt idx="1300">
                  <c:v>25.82</c:v>
                </c:pt>
                <c:pt idx="1301">
                  <c:v>25.79</c:v>
                </c:pt>
                <c:pt idx="1302">
                  <c:v>25.8</c:v>
                </c:pt>
                <c:pt idx="1303">
                  <c:v>25.8</c:v>
                </c:pt>
                <c:pt idx="1304">
                  <c:v>25.79</c:v>
                </c:pt>
                <c:pt idx="1305">
                  <c:v>25.77</c:v>
                </c:pt>
                <c:pt idx="1306">
                  <c:v>25.76</c:v>
                </c:pt>
                <c:pt idx="1307">
                  <c:v>25.76</c:v>
                </c:pt>
                <c:pt idx="1308">
                  <c:v>25.77</c:v>
                </c:pt>
                <c:pt idx="1309">
                  <c:v>25.76</c:v>
                </c:pt>
                <c:pt idx="1310">
                  <c:v>25.73</c:v>
                </c:pt>
                <c:pt idx="1311">
                  <c:v>25.72</c:v>
                </c:pt>
                <c:pt idx="1312">
                  <c:v>25.72</c:v>
                </c:pt>
                <c:pt idx="1313">
                  <c:v>25.71</c:v>
                </c:pt>
                <c:pt idx="1314">
                  <c:v>25.69</c:v>
                </c:pt>
                <c:pt idx="1315">
                  <c:v>25.67</c:v>
                </c:pt>
                <c:pt idx="1316">
                  <c:v>25.67</c:v>
                </c:pt>
                <c:pt idx="1317">
                  <c:v>25.65</c:v>
                </c:pt>
                <c:pt idx="1318">
                  <c:v>25.65</c:v>
                </c:pt>
                <c:pt idx="1319">
                  <c:v>25.64</c:v>
                </c:pt>
                <c:pt idx="1320">
                  <c:v>25.64</c:v>
                </c:pt>
                <c:pt idx="1321">
                  <c:v>25.61</c:v>
                </c:pt>
                <c:pt idx="1322">
                  <c:v>25.6</c:v>
                </c:pt>
                <c:pt idx="1323">
                  <c:v>25.59</c:v>
                </c:pt>
                <c:pt idx="1324">
                  <c:v>25.6</c:v>
                </c:pt>
                <c:pt idx="1325">
                  <c:v>25.56</c:v>
                </c:pt>
                <c:pt idx="1326">
                  <c:v>25.56</c:v>
                </c:pt>
                <c:pt idx="1327">
                  <c:v>25.56</c:v>
                </c:pt>
                <c:pt idx="1328">
                  <c:v>25.55</c:v>
                </c:pt>
                <c:pt idx="1329">
                  <c:v>25.55</c:v>
                </c:pt>
                <c:pt idx="1330">
                  <c:v>25.53</c:v>
                </c:pt>
                <c:pt idx="1331">
                  <c:v>25.5</c:v>
                </c:pt>
                <c:pt idx="1332">
                  <c:v>25.5</c:v>
                </c:pt>
                <c:pt idx="1333">
                  <c:v>25.5</c:v>
                </c:pt>
                <c:pt idx="1334">
                  <c:v>25.49</c:v>
                </c:pt>
                <c:pt idx="1335">
                  <c:v>25.49</c:v>
                </c:pt>
                <c:pt idx="1336">
                  <c:v>25.48</c:v>
                </c:pt>
                <c:pt idx="1337">
                  <c:v>25.45</c:v>
                </c:pt>
                <c:pt idx="1338">
                  <c:v>25.46</c:v>
                </c:pt>
                <c:pt idx="1339">
                  <c:v>25.43</c:v>
                </c:pt>
                <c:pt idx="1340">
                  <c:v>25.44</c:v>
                </c:pt>
                <c:pt idx="1341">
                  <c:v>25.42</c:v>
                </c:pt>
                <c:pt idx="1342">
                  <c:v>25.4</c:v>
                </c:pt>
                <c:pt idx="1343">
                  <c:v>25.39</c:v>
                </c:pt>
                <c:pt idx="1344">
                  <c:v>25.38</c:v>
                </c:pt>
                <c:pt idx="1345">
                  <c:v>25.37</c:v>
                </c:pt>
                <c:pt idx="1346">
                  <c:v>25.35</c:v>
                </c:pt>
                <c:pt idx="1347">
                  <c:v>25.34</c:v>
                </c:pt>
                <c:pt idx="1348">
                  <c:v>25.33</c:v>
                </c:pt>
                <c:pt idx="1349">
                  <c:v>25.33</c:v>
                </c:pt>
                <c:pt idx="1350">
                  <c:v>25.34</c:v>
                </c:pt>
                <c:pt idx="1351">
                  <c:v>25.31</c:v>
                </c:pt>
                <c:pt idx="1352">
                  <c:v>25.3</c:v>
                </c:pt>
                <c:pt idx="1353">
                  <c:v>25.29</c:v>
                </c:pt>
                <c:pt idx="1354">
                  <c:v>25.27</c:v>
                </c:pt>
                <c:pt idx="1355">
                  <c:v>25.26</c:v>
                </c:pt>
                <c:pt idx="1356">
                  <c:v>25.24</c:v>
                </c:pt>
                <c:pt idx="1357">
                  <c:v>25.23</c:v>
                </c:pt>
                <c:pt idx="1358">
                  <c:v>25.22</c:v>
                </c:pt>
                <c:pt idx="1359">
                  <c:v>25.23</c:v>
                </c:pt>
                <c:pt idx="1360">
                  <c:v>25.22</c:v>
                </c:pt>
                <c:pt idx="1361">
                  <c:v>25.23</c:v>
                </c:pt>
                <c:pt idx="1362">
                  <c:v>25.22</c:v>
                </c:pt>
                <c:pt idx="1363">
                  <c:v>25.21</c:v>
                </c:pt>
                <c:pt idx="1364">
                  <c:v>25.21</c:v>
                </c:pt>
                <c:pt idx="1365">
                  <c:v>25.19</c:v>
                </c:pt>
                <c:pt idx="1366">
                  <c:v>25.17</c:v>
                </c:pt>
                <c:pt idx="1367">
                  <c:v>25.17</c:v>
                </c:pt>
              </c:numCache>
            </c:numRef>
          </c:yVal>
          <c:smooth val="0"/>
        </c:ser>
        <c:ser>
          <c:idx val="1"/>
          <c:order val="7"/>
          <c:tx>
            <c:strRef>
              <c:f>'C:\Users\Kait\Desktop\DATA\[11-16-12 older cooker w lens.xlsx]11-16-12 older cooker w lens'!$J$1:$J$2</c:f>
              <c:strCache>
                <c:ptCount val="1"/>
                <c:pt idx="0">
                  <c:v>Top Back Air ｰC</c:v>
                </c:pt>
              </c:strCache>
            </c:strRef>
          </c:tx>
          <c:marker>
            <c:symbol val="none"/>
          </c:marker>
          <c:xVal>
            <c:numRef>
              <c:f>'C:\Users\Kait\Desktop\DATA\[11-16-12 older cooker w lens.xlsx]11-16-12 older cooker w lens'!$A$3:$A$1370</c:f>
              <c:numCache>
                <c:formatCode>General</c:formatCode>
                <c:ptCount val="1368"/>
                <c:pt idx="1">
                  <c:v>0</c:v>
                </c:pt>
                <c:pt idx="2">
                  <c:v>10</c:v>
                </c:pt>
                <c:pt idx="3">
                  <c:v>20</c:v>
                </c:pt>
                <c:pt idx="4">
                  <c:v>30</c:v>
                </c:pt>
                <c:pt idx="5">
                  <c:v>40</c:v>
                </c:pt>
                <c:pt idx="6">
                  <c:v>50</c:v>
                </c:pt>
                <c:pt idx="7">
                  <c:v>60</c:v>
                </c:pt>
                <c:pt idx="8">
                  <c:v>70</c:v>
                </c:pt>
                <c:pt idx="9">
                  <c:v>80</c:v>
                </c:pt>
                <c:pt idx="10">
                  <c:v>90</c:v>
                </c:pt>
                <c:pt idx="11">
                  <c:v>100</c:v>
                </c:pt>
                <c:pt idx="12">
                  <c:v>110</c:v>
                </c:pt>
                <c:pt idx="13">
                  <c:v>120</c:v>
                </c:pt>
                <c:pt idx="14">
                  <c:v>130</c:v>
                </c:pt>
                <c:pt idx="15">
                  <c:v>140</c:v>
                </c:pt>
                <c:pt idx="16">
                  <c:v>150</c:v>
                </c:pt>
                <c:pt idx="17">
                  <c:v>160</c:v>
                </c:pt>
                <c:pt idx="18">
                  <c:v>170</c:v>
                </c:pt>
                <c:pt idx="19">
                  <c:v>180</c:v>
                </c:pt>
                <c:pt idx="20">
                  <c:v>190</c:v>
                </c:pt>
                <c:pt idx="21">
                  <c:v>200</c:v>
                </c:pt>
                <c:pt idx="22">
                  <c:v>210</c:v>
                </c:pt>
                <c:pt idx="23">
                  <c:v>220</c:v>
                </c:pt>
                <c:pt idx="24">
                  <c:v>230</c:v>
                </c:pt>
                <c:pt idx="25">
                  <c:v>240</c:v>
                </c:pt>
                <c:pt idx="26">
                  <c:v>250</c:v>
                </c:pt>
                <c:pt idx="27">
                  <c:v>260</c:v>
                </c:pt>
                <c:pt idx="28">
                  <c:v>270</c:v>
                </c:pt>
                <c:pt idx="29">
                  <c:v>280</c:v>
                </c:pt>
                <c:pt idx="30">
                  <c:v>290</c:v>
                </c:pt>
                <c:pt idx="31">
                  <c:v>300</c:v>
                </c:pt>
                <c:pt idx="32">
                  <c:v>310</c:v>
                </c:pt>
                <c:pt idx="33">
                  <c:v>320</c:v>
                </c:pt>
                <c:pt idx="34">
                  <c:v>330</c:v>
                </c:pt>
                <c:pt idx="35">
                  <c:v>340</c:v>
                </c:pt>
                <c:pt idx="36">
                  <c:v>350</c:v>
                </c:pt>
                <c:pt idx="37">
                  <c:v>360</c:v>
                </c:pt>
                <c:pt idx="38">
                  <c:v>370</c:v>
                </c:pt>
                <c:pt idx="39">
                  <c:v>380</c:v>
                </c:pt>
                <c:pt idx="40">
                  <c:v>390</c:v>
                </c:pt>
                <c:pt idx="41">
                  <c:v>400</c:v>
                </c:pt>
                <c:pt idx="42">
                  <c:v>410</c:v>
                </c:pt>
                <c:pt idx="43">
                  <c:v>420</c:v>
                </c:pt>
                <c:pt idx="44">
                  <c:v>430</c:v>
                </c:pt>
                <c:pt idx="45">
                  <c:v>440</c:v>
                </c:pt>
                <c:pt idx="46">
                  <c:v>450</c:v>
                </c:pt>
                <c:pt idx="47">
                  <c:v>460</c:v>
                </c:pt>
                <c:pt idx="48">
                  <c:v>470</c:v>
                </c:pt>
                <c:pt idx="49">
                  <c:v>480</c:v>
                </c:pt>
                <c:pt idx="50">
                  <c:v>490</c:v>
                </c:pt>
                <c:pt idx="51">
                  <c:v>500</c:v>
                </c:pt>
                <c:pt idx="52">
                  <c:v>510</c:v>
                </c:pt>
                <c:pt idx="53">
                  <c:v>520</c:v>
                </c:pt>
                <c:pt idx="54">
                  <c:v>530</c:v>
                </c:pt>
                <c:pt idx="55">
                  <c:v>540</c:v>
                </c:pt>
                <c:pt idx="56">
                  <c:v>550</c:v>
                </c:pt>
                <c:pt idx="57">
                  <c:v>560</c:v>
                </c:pt>
                <c:pt idx="58">
                  <c:v>570</c:v>
                </c:pt>
                <c:pt idx="59">
                  <c:v>580</c:v>
                </c:pt>
                <c:pt idx="60">
                  <c:v>590</c:v>
                </c:pt>
                <c:pt idx="61">
                  <c:v>600</c:v>
                </c:pt>
                <c:pt idx="62">
                  <c:v>610</c:v>
                </c:pt>
                <c:pt idx="63">
                  <c:v>620</c:v>
                </c:pt>
                <c:pt idx="64">
                  <c:v>630</c:v>
                </c:pt>
                <c:pt idx="65">
                  <c:v>640</c:v>
                </c:pt>
                <c:pt idx="66">
                  <c:v>650</c:v>
                </c:pt>
                <c:pt idx="67">
                  <c:v>660</c:v>
                </c:pt>
                <c:pt idx="68">
                  <c:v>670</c:v>
                </c:pt>
                <c:pt idx="69">
                  <c:v>680</c:v>
                </c:pt>
                <c:pt idx="70">
                  <c:v>690</c:v>
                </c:pt>
                <c:pt idx="71">
                  <c:v>700</c:v>
                </c:pt>
                <c:pt idx="72">
                  <c:v>710</c:v>
                </c:pt>
                <c:pt idx="73">
                  <c:v>720</c:v>
                </c:pt>
                <c:pt idx="74">
                  <c:v>730</c:v>
                </c:pt>
                <c:pt idx="75">
                  <c:v>740</c:v>
                </c:pt>
                <c:pt idx="76">
                  <c:v>750</c:v>
                </c:pt>
                <c:pt idx="77">
                  <c:v>760</c:v>
                </c:pt>
                <c:pt idx="78">
                  <c:v>770</c:v>
                </c:pt>
                <c:pt idx="79">
                  <c:v>780</c:v>
                </c:pt>
                <c:pt idx="80">
                  <c:v>790</c:v>
                </c:pt>
                <c:pt idx="81">
                  <c:v>800</c:v>
                </c:pt>
                <c:pt idx="82">
                  <c:v>810</c:v>
                </c:pt>
                <c:pt idx="83">
                  <c:v>820</c:v>
                </c:pt>
                <c:pt idx="84">
                  <c:v>830</c:v>
                </c:pt>
                <c:pt idx="85">
                  <c:v>840</c:v>
                </c:pt>
                <c:pt idx="86">
                  <c:v>850</c:v>
                </c:pt>
                <c:pt idx="87">
                  <c:v>860</c:v>
                </c:pt>
                <c:pt idx="88">
                  <c:v>870</c:v>
                </c:pt>
                <c:pt idx="89">
                  <c:v>880</c:v>
                </c:pt>
                <c:pt idx="90">
                  <c:v>890</c:v>
                </c:pt>
                <c:pt idx="91">
                  <c:v>900</c:v>
                </c:pt>
                <c:pt idx="92">
                  <c:v>910</c:v>
                </c:pt>
                <c:pt idx="93">
                  <c:v>920</c:v>
                </c:pt>
                <c:pt idx="94">
                  <c:v>930</c:v>
                </c:pt>
                <c:pt idx="95">
                  <c:v>940</c:v>
                </c:pt>
                <c:pt idx="96">
                  <c:v>950</c:v>
                </c:pt>
                <c:pt idx="97">
                  <c:v>960</c:v>
                </c:pt>
                <c:pt idx="98">
                  <c:v>970</c:v>
                </c:pt>
                <c:pt idx="99">
                  <c:v>980</c:v>
                </c:pt>
                <c:pt idx="100">
                  <c:v>990</c:v>
                </c:pt>
                <c:pt idx="101">
                  <c:v>1000</c:v>
                </c:pt>
                <c:pt idx="102">
                  <c:v>1010</c:v>
                </c:pt>
                <c:pt idx="103">
                  <c:v>1020</c:v>
                </c:pt>
                <c:pt idx="104">
                  <c:v>1030</c:v>
                </c:pt>
                <c:pt idx="105">
                  <c:v>1040</c:v>
                </c:pt>
                <c:pt idx="106">
                  <c:v>1050</c:v>
                </c:pt>
                <c:pt idx="107">
                  <c:v>1060</c:v>
                </c:pt>
                <c:pt idx="108">
                  <c:v>1070</c:v>
                </c:pt>
                <c:pt idx="109">
                  <c:v>1080</c:v>
                </c:pt>
                <c:pt idx="110">
                  <c:v>1090</c:v>
                </c:pt>
                <c:pt idx="111">
                  <c:v>1100</c:v>
                </c:pt>
                <c:pt idx="112">
                  <c:v>1110</c:v>
                </c:pt>
                <c:pt idx="113">
                  <c:v>1120</c:v>
                </c:pt>
                <c:pt idx="114">
                  <c:v>1130</c:v>
                </c:pt>
                <c:pt idx="115">
                  <c:v>1140</c:v>
                </c:pt>
                <c:pt idx="116">
                  <c:v>1150</c:v>
                </c:pt>
                <c:pt idx="117">
                  <c:v>1160</c:v>
                </c:pt>
                <c:pt idx="118">
                  <c:v>1170</c:v>
                </c:pt>
                <c:pt idx="119">
                  <c:v>1180</c:v>
                </c:pt>
                <c:pt idx="120">
                  <c:v>1190</c:v>
                </c:pt>
                <c:pt idx="121">
                  <c:v>1200</c:v>
                </c:pt>
                <c:pt idx="122">
                  <c:v>1210</c:v>
                </c:pt>
                <c:pt idx="123">
                  <c:v>1220</c:v>
                </c:pt>
                <c:pt idx="124">
                  <c:v>1230</c:v>
                </c:pt>
                <c:pt idx="125">
                  <c:v>1240</c:v>
                </c:pt>
                <c:pt idx="126">
                  <c:v>1250</c:v>
                </c:pt>
                <c:pt idx="127">
                  <c:v>1260</c:v>
                </c:pt>
                <c:pt idx="128">
                  <c:v>1270</c:v>
                </c:pt>
                <c:pt idx="129">
                  <c:v>1280</c:v>
                </c:pt>
                <c:pt idx="130">
                  <c:v>1290</c:v>
                </c:pt>
                <c:pt idx="131">
                  <c:v>1300</c:v>
                </c:pt>
                <c:pt idx="132">
                  <c:v>1310</c:v>
                </c:pt>
                <c:pt idx="133">
                  <c:v>1320</c:v>
                </c:pt>
                <c:pt idx="134">
                  <c:v>1330</c:v>
                </c:pt>
                <c:pt idx="135">
                  <c:v>1340</c:v>
                </c:pt>
                <c:pt idx="136">
                  <c:v>1350</c:v>
                </c:pt>
                <c:pt idx="137">
                  <c:v>1360</c:v>
                </c:pt>
                <c:pt idx="138">
                  <c:v>1370</c:v>
                </c:pt>
                <c:pt idx="139">
                  <c:v>1380</c:v>
                </c:pt>
                <c:pt idx="140">
                  <c:v>1390</c:v>
                </c:pt>
                <c:pt idx="141">
                  <c:v>1400</c:v>
                </c:pt>
                <c:pt idx="142">
                  <c:v>1410</c:v>
                </c:pt>
                <c:pt idx="143">
                  <c:v>1420</c:v>
                </c:pt>
                <c:pt idx="144">
                  <c:v>1430</c:v>
                </c:pt>
                <c:pt idx="145">
                  <c:v>1440</c:v>
                </c:pt>
                <c:pt idx="146">
                  <c:v>1450</c:v>
                </c:pt>
                <c:pt idx="147">
                  <c:v>1460</c:v>
                </c:pt>
                <c:pt idx="148">
                  <c:v>1470</c:v>
                </c:pt>
                <c:pt idx="149">
                  <c:v>1480</c:v>
                </c:pt>
                <c:pt idx="150">
                  <c:v>1490</c:v>
                </c:pt>
                <c:pt idx="151">
                  <c:v>1500</c:v>
                </c:pt>
                <c:pt idx="152">
                  <c:v>1510</c:v>
                </c:pt>
                <c:pt idx="153">
                  <c:v>1520</c:v>
                </c:pt>
                <c:pt idx="154">
                  <c:v>1530</c:v>
                </c:pt>
                <c:pt idx="155">
                  <c:v>1540</c:v>
                </c:pt>
                <c:pt idx="156">
                  <c:v>1550</c:v>
                </c:pt>
                <c:pt idx="157">
                  <c:v>1560</c:v>
                </c:pt>
                <c:pt idx="158">
                  <c:v>1570</c:v>
                </c:pt>
                <c:pt idx="159">
                  <c:v>1580</c:v>
                </c:pt>
                <c:pt idx="160">
                  <c:v>1590</c:v>
                </c:pt>
                <c:pt idx="161">
                  <c:v>1600</c:v>
                </c:pt>
                <c:pt idx="162">
                  <c:v>1610</c:v>
                </c:pt>
                <c:pt idx="163">
                  <c:v>1620</c:v>
                </c:pt>
                <c:pt idx="164">
                  <c:v>1630</c:v>
                </c:pt>
                <c:pt idx="165">
                  <c:v>1640</c:v>
                </c:pt>
                <c:pt idx="166">
                  <c:v>1650</c:v>
                </c:pt>
                <c:pt idx="167">
                  <c:v>1660</c:v>
                </c:pt>
                <c:pt idx="168">
                  <c:v>1670</c:v>
                </c:pt>
                <c:pt idx="169">
                  <c:v>1680</c:v>
                </c:pt>
                <c:pt idx="170">
                  <c:v>1690</c:v>
                </c:pt>
                <c:pt idx="171">
                  <c:v>1700</c:v>
                </c:pt>
                <c:pt idx="172">
                  <c:v>1710</c:v>
                </c:pt>
                <c:pt idx="173">
                  <c:v>1720</c:v>
                </c:pt>
                <c:pt idx="174">
                  <c:v>1730</c:v>
                </c:pt>
                <c:pt idx="175">
                  <c:v>1740</c:v>
                </c:pt>
                <c:pt idx="176">
                  <c:v>1750</c:v>
                </c:pt>
                <c:pt idx="177">
                  <c:v>1760</c:v>
                </c:pt>
                <c:pt idx="178">
                  <c:v>1770</c:v>
                </c:pt>
                <c:pt idx="179">
                  <c:v>1780</c:v>
                </c:pt>
                <c:pt idx="180">
                  <c:v>1790</c:v>
                </c:pt>
                <c:pt idx="181">
                  <c:v>1800</c:v>
                </c:pt>
                <c:pt idx="182">
                  <c:v>1810</c:v>
                </c:pt>
                <c:pt idx="183">
                  <c:v>1820</c:v>
                </c:pt>
                <c:pt idx="184">
                  <c:v>1830</c:v>
                </c:pt>
                <c:pt idx="185">
                  <c:v>1840</c:v>
                </c:pt>
                <c:pt idx="186">
                  <c:v>1850</c:v>
                </c:pt>
                <c:pt idx="187">
                  <c:v>1860</c:v>
                </c:pt>
                <c:pt idx="188">
                  <c:v>1870</c:v>
                </c:pt>
                <c:pt idx="189">
                  <c:v>1880</c:v>
                </c:pt>
                <c:pt idx="190">
                  <c:v>1890</c:v>
                </c:pt>
                <c:pt idx="191">
                  <c:v>1900</c:v>
                </c:pt>
                <c:pt idx="192">
                  <c:v>1910</c:v>
                </c:pt>
                <c:pt idx="193">
                  <c:v>1920</c:v>
                </c:pt>
                <c:pt idx="194">
                  <c:v>1930</c:v>
                </c:pt>
                <c:pt idx="195">
                  <c:v>1940</c:v>
                </c:pt>
                <c:pt idx="196">
                  <c:v>1950</c:v>
                </c:pt>
                <c:pt idx="197">
                  <c:v>1960</c:v>
                </c:pt>
                <c:pt idx="198">
                  <c:v>1970</c:v>
                </c:pt>
                <c:pt idx="199">
                  <c:v>1980</c:v>
                </c:pt>
                <c:pt idx="200">
                  <c:v>1990</c:v>
                </c:pt>
                <c:pt idx="201">
                  <c:v>2000</c:v>
                </c:pt>
                <c:pt idx="202">
                  <c:v>2010</c:v>
                </c:pt>
                <c:pt idx="203">
                  <c:v>2020</c:v>
                </c:pt>
                <c:pt idx="204">
                  <c:v>2030</c:v>
                </c:pt>
                <c:pt idx="205">
                  <c:v>2040</c:v>
                </c:pt>
                <c:pt idx="206">
                  <c:v>2050</c:v>
                </c:pt>
                <c:pt idx="207">
                  <c:v>2060</c:v>
                </c:pt>
                <c:pt idx="208">
                  <c:v>2070</c:v>
                </c:pt>
                <c:pt idx="209">
                  <c:v>2080</c:v>
                </c:pt>
                <c:pt idx="210">
                  <c:v>2090</c:v>
                </c:pt>
                <c:pt idx="211">
                  <c:v>2100</c:v>
                </c:pt>
                <c:pt idx="212">
                  <c:v>2110</c:v>
                </c:pt>
                <c:pt idx="213">
                  <c:v>2120</c:v>
                </c:pt>
                <c:pt idx="214">
                  <c:v>2130</c:v>
                </c:pt>
                <c:pt idx="215">
                  <c:v>2140</c:v>
                </c:pt>
                <c:pt idx="216">
                  <c:v>2150</c:v>
                </c:pt>
                <c:pt idx="217">
                  <c:v>2160</c:v>
                </c:pt>
                <c:pt idx="218">
                  <c:v>2170</c:v>
                </c:pt>
                <c:pt idx="219">
                  <c:v>2180</c:v>
                </c:pt>
                <c:pt idx="220">
                  <c:v>2190</c:v>
                </c:pt>
                <c:pt idx="221">
                  <c:v>2200</c:v>
                </c:pt>
                <c:pt idx="222">
                  <c:v>2210</c:v>
                </c:pt>
                <c:pt idx="223">
                  <c:v>2220</c:v>
                </c:pt>
                <c:pt idx="224">
                  <c:v>2230</c:v>
                </c:pt>
                <c:pt idx="225">
                  <c:v>2240</c:v>
                </c:pt>
                <c:pt idx="226">
                  <c:v>2250</c:v>
                </c:pt>
                <c:pt idx="227">
                  <c:v>2260</c:v>
                </c:pt>
                <c:pt idx="228">
                  <c:v>2270</c:v>
                </c:pt>
                <c:pt idx="229">
                  <c:v>2280</c:v>
                </c:pt>
                <c:pt idx="230">
                  <c:v>2290</c:v>
                </c:pt>
                <c:pt idx="231">
                  <c:v>2300</c:v>
                </c:pt>
                <c:pt idx="232">
                  <c:v>2310</c:v>
                </c:pt>
                <c:pt idx="233">
                  <c:v>2320</c:v>
                </c:pt>
                <c:pt idx="234">
                  <c:v>2330</c:v>
                </c:pt>
                <c:pt idx="235">
                  <c:v>2340</c:v>
                </c:pt>
                <c:pt idx="236">
                  <c:v>2350</c:v>
                </c:pt>
                <c:pt idx="237">
                  <c:v>2360</c:v>
                </c:pt>
                <c:pt idx="238">
                  <c:v>2370</c:v>
                </c:pt>
                <c:pt idx="239">
                  <c:v>2380</c:v>
                </c:pt>
                <c:pt idx="240">
                  <c:v>2390</c:v>
                </c:pt>
                <c:pt idx="241">
                  <c:v>2400</c:v>
                </c:pt>
                <c:pt idx="242">
                  <c:v>2410</c:v>
                </c:pt>
                <c:pt idx="243">
                  <c:v>2420</c:v>
                </c:pt>
                <c:pt idx="244">
                  <c:v>2430</c:v>
                </c:pt>
                <c:pt idx="245">
                  <c:v>2440</c:v>
                </c:pt>
                <c:pt idx="246">
                  <c:v>2450</c:v>
                </c:pt>
                <c:pt idx="247">
                  <c:v>2460</c:v>
                </c:pt>
                <c:pt idx="248">
                  <c:v>2470</c:v>
                </c:pt>
                <c:pt idx="249">
                  <c:v>2480</c:v>
                </c:pt>
                <c:pt idx="250">
                  <c:v>2490</c:v>
                </c:pt>
                <c:pt idx="251">
                  <c:v>2500</c:v>
                </c:pt>
                <c:pt idx="252">
                  <c:v>2510</c:v>
                </c:pt>
                <c:pt idx="253">
                  <c:v>2520</c:v>
                </c:pt>
                <c:pt idx="254">
                  <c:v>2530</c:v>
                </c:pt>
                <c:pt idx="255">
                  <c:v>2540</c:v>
                </c:pt>
                <c:pt idx="256">
                  <c:v>2550</c:v>
                </c:pt>
                <c:pt idx="257">
                  <c:v>2560</c:v>
                </c:pt>
                <c:pt idx="258">
                  <c:v>2570</c:v>
                </c:pt>
                <c:pt idx="259">
                  <c:v>2580</c:v>
                </c:pt>
                <c:pt idx="260">
                  <c:v>2590</c:v>
                </c:pt>
                <c:pt idx="261">
                  <c:v>2600</c:v>
                </c:pt>
                <c:pt idx="262">
                  <c:v>2610</c:v>
                </c:pt>
                <c:pt idx="263">
                  <c:v>2620</c:v>
                </c:pt>
                <c:pt idx="264">
                  <c:v>2630</c:v>
                </c:pt>
                <c:pt idx="265">
                  <c:v>2640</c:v>
                </c:pt>
                <c:pt idx="266">
                  <c:v>2650</c:v>
                </c:pt>
                <c:pt idx="267">
                  <c:v>2660</c:v>
                </c:pt>
                <c:pt idx="268">
                  <c:v>2670</c:v>
                </c:pt>
                <c:pt idx="269">
                  <c:v>2680</c:v>
                </c:pt>
                <c:pt idx="270">
                  <c:v>2690</c:v>
                </c:pt>
                <c:pt idx="271">
                  <c:v>2700</c:v>
                </c:pt>
                <c:pt idx="272">
                  <c:v>2710</c:v>
                </c:pt>
                <c:pt idx="273">
                  <c:v>2720</c:v>
                </c:pt>
                <c:pt idx="274">
                  <c:v>2730</c:v>
                </c:pt>
                <c:pt idx="275">
                  <c:v>2740</c:v>
                </c:pt>
                <c:pt idx="276">
                  <c:v>2750</c:v>
                </c:pt>
                <c:pt idx="277">
                  <c:v>2760</c:v>
                </c:pt>
                <c:pt idx="278">
                  <c:v>2770</c:v>
                </c:pt>
                <c:pt idx="279">
                  <c:v>2780</c:v>
                </c:pt>
                <c:pt idx="280">
                  <c:v>2790</c:v>
                </c:pt>
                <c:pt idx="281">
                  <c:v>2800</c:v>
                </c:pt>
                <c:pt idx="282">
                  <c:v>2810</c:v>
                </c:pt>
                <c:pt idx="283">
                  <c:v>2820</c:v>
                </c:pt>
                <c:pt idx="284">
                  <c:v>2830</c:v>
                </c:pt>
                <c:pt idx="285">
                  <c:v>2840</c:v>
                </c:pt>
                <c:pt idx="286">
                  <c:v>2850</c:v>
                </c:pt>
                <c:pt idx="287">
                  <c:v>2860</c:v>
                </c:pt>
                <c:pt idx="288">
                  <c:v>2870</c:v>
                </c:pt>
                <c:pt idx="289">
                  <c:v>2880</c:v>
                </c:pt>
                <c:pt idx="290">
                  <c:v>2890</c:v>
                </c:pt>
                <c:pt idx="291">
                  <c:v>2900</c:v>
                </c:pt>
                <c:pt idx="292">
                  <c:v>2910</c:v>
                </c:pt>
                <c:pt idx="293">
                  <c:v>2920</c:v>
                </c:pt>
                <c:pt idx="294">
                  <c:v>2930</c:v>
                </c:pt>
                <c:pt idx="295">
                  <c:v>2940</c:v>
                </c:pt>
                <c:pt idx="296">
                  <c:v>2950</c:v>
                </c:pt>
                <c:pt idx="297">
                  <c:v>2960</c:v>
                </c:pt>
                <c:pt idx="298">
                  <c:v>2970</c:v>
                </c:pt>
                <c:pt idx="299">
                  <c:v>2980</c:v>
                </c:pt>
                <c:pt idx="300">
                  <c:v>2990</c:v>
                </c:pt>
                <c:pt idx="301">
                  <c:v>3000</c:v>
                </c:pt>
                <c:pt idx="302">
                  <c:v>3010</c:v>
                </c:pt>
                <c:pt idx="303">
                  <c:v>3020</c:v>
                </c:pt>
                <c:pt idx="304">
                  <c:v>3030</c:v>
                </c:pt>
                <c:pt idx="305">
                  <c:v>3040</c:v>
                </c:pt>
                <c:pt idx="306">
                  <c:v>3050</c:v>
                </c:pt>
                <c:pt idx="307">
                  <c:v>3060</c:v>
                </c:pt>
                <c:pt idx="308">
                  <c:v>3070</c:v>
                </c:pt>
                <c:pt idx="309">
                  <c:v>3080</c:v>
                </c:pt>
                <c:pt idx="310">
                  <c:v>3090</c:v>
                </c:pt>
                <c:pt idx="311">
                  <c:v>3100</c:v>
                </c:pt>
                <c:pt idx="312">
                  <c:v>3110</c:v>
                </c:pt>
                <c:pt idx="313">
                  <c:v>3120</c:v>
                </c:pt>
                <c:pt idx="314">
                  <c:v>3130</c:v>
                </c:pt>
                <c:pt idx="315">
                  <c:v>3140</c:v>
                </c:pt>
                <c:pt idx="316">
                  <c:v>3150</c:v>
                </c:pt>
                <c:pt idx="317">
                  <c:v>3160</c:v>
                </c:pt>
                <c:pt idx="318">
                  <c:v>3170</c:v>
                </c:pt>
                <c:pt idx="319">
                  <c:v>3180</c:v>
                </c:pt>
                <c:pt idx="320">
                  <c:v>3190</c:v>
                </c:pt>
                <c:pt idx="321">
                  <c:v>3200</c:v>
                </c:pt>
                <c:pt idx="322">
                  <c:v>3210</c:v>
                </c:pt>
                <c:pt idx="323">
                  <c:v>3220</c:v>
                </c:pt>
                <c:pt idx="324">
                  <c:v>3230</c:v>
                </c:pt>
                <c:pt idx="325">
                  <c:v>3240</c:v>
                </c:pt>
                <c:pt idx="326">
                  <c:v>3250</c:v>
                </c:pt>
                <c:pt idx="327">
                  <c:v>3260</c:v>
                </c:pt>
                <c:pt idx="328">
                  <c:v>3270</c:v>
                </c:pt>
                <c:pt idx="329">
                  <c:v>3280</c:v>
                </c:pt>
                <c:pt idx="330">
                  <c:v>3290</c:v>
                </c:pt>
                <c:pt idx="331">
                  <c:v>3300</c:v>
                </c:pt>
                <c:pt idx="332">
                  <c:v>3310</c:v>
                </c:pt>
                <c:pt idx="333">
                  <c:v>3320</c:v>
                </c:pt>
                <c:pt idx="334">
                  <c:v>3330</c:v>
                </c:pt>
                <c:pt idx="335">
                  <c:v>3340</c:v>
                </c:pt>
                <c:pt idx="336">
                  <c:v>3350</c:v>
                </c:pt>
                <c:pt idx="337">
                  <c:v>3360</c:v>
                </c:pt>
                <c:pt idx="338">
                  <c:v>3370</c:v>
                </c:pt>
                <c:pt idx="339">
                  <c:v>3380</c:v>
                </c:pt>
                <c:pt idx="340">
                  <c:v>3390</c:v>
                </c:pt>
                <c:pt idx="341">
                  <c:v>3400</c:v>
                </c:pt>
                <c:pt idx="342">
                  <c:v>3410</c:v>
                </c:pt>
                <c:pt idx="343">
                  <c:v>3420</c:v>
                </c:pt>
                <c:pt idx="344">
                  <c:v>3430</c:v>
                </c:pt>
                <c:pt idx="345">
                  <c:v>3440</c:v>
                </c:pt>
                <c:pt idx="346">
                  <c:v>3450</c:v>
                </c:pt>
                <c:pt idx="347">
                  <c:v>3460</c:v>
                </c:pt>
                <c:pt idx="348">
                  <c:v>3470</c:v>
                </c:pt>
                <c:pt idx="349">
                  <c:v>3480</c:v>
                </c:pt>
                <c:pt idx="350">
                  <c:v>3490</c:v>
                </c:pt>
                <c:pt idx="351">
                  <c:v>3500</c:v>
                </c:pt>
                <c:pt idx="352">
                  <c:v>3510</c:v>
                </c:pt>
                <c:pt idx="353">
                  <c:v>3520</c:v>
                </c:pt>
                <c:pt idx="354">
                  <c:v>3530</c:v>
                </c:pt>
                <c:pt idx="355">
                  <c:v>3540</c:v>
                </c:pt>
                <c:pt idx="356">
                  <c:v>3550</c:v>
                </c:pt>
                <c:pt idx="357">
                  <c:v>3560</c:v>
                </c:pt>
                <c:pt idx="358">
                  <c:v>3570</c:v>
                </c:pt>
                <c:pt idx="359">
                  <c:v>3580</c:v>
                </c:pt>
                <c:pt idx="360">
                  <c:v>3590</c:v>
                </c:pt>
                <c:pt idx="361">
                  <c:v>3600</c:v>
                </c:pt>
                <c:pt idx="362">
                  <c:v>3610</c:v>
                </c:pt>
                <c:pt idx="363">
                  <c:v>3620</c:v>
                </c:pt>
                <c:pt idx="364">
                  <c:v>3630</c:v>
                </c:pt>
                <c:pt idx="365">
                  <c:v>3640</c:v>
                </c:pt>
                <c:pt idx="366">
                  <c:v>3650</c:v>
                </c:pt>
                <c:pt idx="367">
                  <c:v>3660</c:v>
                </c:pt>
                <c:pt idx="368">
                  <c:v>3670</c:v>
                </c:pt>
                <c:pt idx="369">
                  <c:v>3680</c:v>
                </c:pt>
                <c:pt idx="370">
                  <c:v>3690</c:v>
                </c:pt>
                <c:pt idx="371">
                  <c:v>3700</c:v>
                </c:pt>
                <c:pt idx="372">
                  <c:v>3710</c:v>
                </c:pt>
                <c:pt idx="373">
                  <c:v>3720</c:v>
                </c:pt>
                <c:pt idx="374">
                  <c:v>3730</c:v>
                </c:pt>
                <c:pt idx="375">
                  <c:v>3740</c:v>
                </c:pt>
                <c:pt idx="376">
                  <c:v>3750</c:v>
                </c:pt>
                <c:pt idx="377">
                  <c:v>3760</c:v>
                </c:pt>
                <c:pt idx="378">
                  <c:v>3770</c:v>
                </c:pt>
                <c:pt idx="379">
                  <c:v>3780</c:v>
                </c:pt>
                <c:pt idx="380">
                  <c:v>3790</c:v>
                </c:pt>
                <c:pt idx="381">
                  <c:v>3800</c:v>
                </c:pt>
                <c:pt idx="382">
                  <c:v>3810</c:v>
                </c:pt>
                <c:pt idx="383">
                  <c:v>3820</c:v>
                </c:pt>
                <c:pt idx="384">
                  <c:v>3830</c:v>
                </c:pt>
                <c:pt idx="385">
                  <c:v>3840</c:v>
                </c:pt>
                <c:pt idx="386">
                  <c:v>3850</c:v>
                </c:pt>
                <c:pt idx="387">
                  <c:v>3860</c:v>
                </c:pt>
                <c:pt idx="388">
                  <c:v>3870</c:v>
                </c:pt>
                <c:pt idx="389">
                  <c:v>3880</c:v>
                </c:pt>
                <c:pt idx="390">
                  <c:v>3890</c:v>
                </c:pt>
                <c:pt idx="391">
                  <c:v>3900</c:v>
                </c:pt>
                <c:pt idx="392">
                  <c:v>3910</c:v>
                </c:pt>
                <c:pt idx="393">
                  <c:v>3920</c:v>
                </c:pt>
                <c:pt idx="394">
                  <c:v>3930</c:v>
                </c:pt>
                <c:pt idx="395">
                  <c:v>3940</c:v>
                </c:pt>
                <c:pt idx="396">
                  <c:v>3950</c:v>
                </c:pt>
                <c:pt idx="397">
                  <c:v>3960</c:v>
                </c:pt>
                <c:pt idx="398">
                  <c:v>3970</c:v>
                </c:pt>
                <c:pt idx="399">
                  <c:v>3980</c:v>
                </c:pt>
                <c:pt idx="400">
                  <c:v>3990</c:v>
                </c:pt>
                <c:pt idx="401">
                  <c:v>4000</c:v>
                </c:pt>
                <c:pt idx="402">
                  <c:v>4010</c:v>
                </c:pt>
                <c:pt idx="403">
                  <c:v>4020</c:v>
                </c:pt>
                <c:pt idx="404">
                  <c:v>4030</c:v>
                </c:pt>
                <c:pt idx="405">
                  <c:v>4040</c:v>
                </c:pt>
                <c:pt idx="406">
                  <c:v>4050</c:v>
                </c:pt>
                <c:pt idx="407">
                  <c:v>4060</c:v>
                </c:pt>
                <c:pt idx="408">
                  <c:v>4070</c:v>
                </c:pt>
                <c:pt idx="409">
                  <c:v>4080</c:v>
                </c:pt>
                <c:pt idx="410">
                  <c:v>4090</c:v>
                </c:pt>
                <c:pt idx="411">
                  <c:v>4100</c:v>
                </c:pt>
                <c:pt idx="412">
                  <c:v>4110</c:v>
                </c:pt>
                <c:pt idx="413">
                  <c:v>4120</c:v>
                </c:pt>
                <c:pt idx="414">
                  <c:v>4130</c:v>
                </c:pt>
                <c:pt idx="415">
                  <c:v>4140</c:v>
                </c:pt>
                <c:pt idx="416">
                  <c:v>4150</c:v>
                </c:pt>
                <c:pt idx="417">
                  <c:v>4160</c:v>
                </c:pt>
                <c:pt idx="418">
                  <c:v>4170</c:v>
                </c:pt>
                <c:pt idx="419">
                  <c:v>4180</c:v>
                </c:pt>
                <c:pt idx="420">
                  <c:v>4190</c:v>
                </c:pt>
                <c:pt idx="421">
                  <c:v>4200</c:v>
                </c:pt>
                <c:pt idx="422">
                  <c:v>4210</c:v>
                </c:pt>
                <c:pt idx="423">
                  <c:v>4220</c:v>
                </c:pt>
                <c:pt idx="424">
                  <c:v>4230</c:v>
                </c:pt>
                <c:pt idx="425">
                  <c:v>4240</c:v>
                </c:pt>
                <c:pt idx="426">
                  <c:v>4250</c:v>
                </c:pt>
                <c:pt idx="427">
                  <c:v>4260</c:v>
                </c:pt>
                <c:pt idx="428">
                  <c:v>4270</c:v>
                </c:pt>
                <c:pt idx="429">
                  <c:v>4280</c:v>
                </c:pt>
                <c:pt idx="430">
                  <c:v>4290</c:v>
                </c:pt>
                <c:pt idx="431">
                  <c:v>4300</c:v>
                </c:pt>
                <c:pt idx="432">
                  <c:v>4310</c:v>
                </c:pt>
                <c:pt idx="433">
                  <c:v>4320</c:v>
                </c:pt>
                <c:pt idx="434">
                  <c:v>4330</c:v>
                </c:pt>
                <c:pt idx="435">
                  <c:v>4340</c:v>
                </c:pt>
                <c:pt idx="436">
                  <c:v>4350</c:v>
                </c:pt>
                <c:pt idx="437">
                  <c:v>4360</c:v>
                </c:pt>
                <c:pt idx="438">
                  <c:v>4370</c:v>
                </c:pt>
                <c:pt idx="439">
                  <c:v>4380</c:v>
                </c:pt>
                <c:pt idx="440">
                  <c:v>4390</c:v>
                </c:pt>
                <c:pt idx="441">
                  <c:v>4400</c:v>
                </c:pt>
                <c:pt idx="442">
                  <c:v>4410</c:v>
                </c:pt>
                <c:pt idx="443">
                  <c:v>4420</c:v>
                </c:pt>
                <c:pt idx="444">
                  <c:v>4430</c:v>
                </c:pt>
                <c:pt idx="445">
                  <c:v>4440</c:v>
                </c:pt>
                <c:pt idx="446">
                  <c:v>4450</c:v>
                </c:pt>
                <c:pt idx="447">
                  <c:v>4460</c:v>
                </c:pt>
                <c:pt idx="448">
                  <c:v>4470</c:v>
                </c:pt>
                <c:pt idx="449">
                  <c:v>4480</c:v>
                </c:pt>
                <c:pt idx="450">
                  <c:v>4490</c:v>
                </c:pt>
                <c:pt idx="451">
                  <c:v>4500</c:v>
                </c:pt>
                <c:pt idx="452">
                  <c:v>4510</c:v>
                </c:pt>
                <c:pt idx="453">
                  <c:v>4520</c:v>
                </c:pt>
                <c:pt idx="454">
                  <c:v>4530</c:v>
                </c:pt>
                <c:pt idx="455">
                  <c:v>4540</c:v>
                </c:pt>
                <c:pt idx="456">
                  <c:v>4550</c:v>
                </c:pt>
                <c:pt idx="457">
                  <c:v>4560</c:v>
                </c:pt>
                <c:pt idx="458">
                  <c:v>4570</c:v>
                </c:pt>
                <c:pt idx="459">
                  <c:v>4580</c:v>
                </c:pt>
                <c:pt idx="460">
                  <c:v>4590</c:v>
                </c:pt>
                <c:pt idx="461">
                  <c:v>4600</c:v>
                </c:pt>
                <c:pt idx="462">
                  <c:v>4610</c:v>
                </c:pt>
                <c:pt idx="463">
                  <c:v>4620</c:v>
                </c:pt>
                <c:pt idx="464">
                  <c:v>4630</c:v>
                </c:pt>
                <c:pt idx="465">
                  <c:v>4640</c:v>
                </c:pt>
                <c:pt idx="466">
                  <c:v>4650</c:v>
                </c:pt>
                <c:pt idx="467">
                  <c:v>4660</c:v>
                </c:pt>
                <c:pt idx="468">
                  <c:v>4670</c:v>
                </c:pt>
                <c:pt idx="469">
                  <c:v>4680</c:v>
                </c:pt>
                <c:pt idx="470">
                  <c:v>4690</c:v>
                </c:pt>
                <c:pt idx="471">
                  <c:v>4700</c:v>
                </c:pt>
                <c:pt idx="472">
                  <c:v>4710</c:v>
                </c:pt>
                <c:pt idx="473">
                  <c:v>4720</c:v>
                </c:pt>
                <c:pt idx="474">
                  <c:v>4730</c:v>
                </c:pt>
                <c:pt idx="475">
                  <c:v>4740</c:v>
                </c:pt>
                <c:pt idx="476">
                  <c:v>4750</c:v>
                </c:pt>
                <c:pt idx="477">
                  <c:v>4760</c:v>
                </c:pt>
                <c:pt idx="478">
                  <c:v>4770</c:v>
                </c:pt>
                <c:pt idx="479">
                  <c:v>4780</c:v>
                </c:pt>
                <c:pt idx="480">
                  <c:v>4790</c:v>
                </c:pt>
                <c:pt idx="481">
                  <c:v>4800</c:v>
                </c:pt>
                <c:pt idx="482">
                  <c:v>4810</c:v>
                </c:pt>
                <c:pt idx="483">
                  <c:v>4820</c:v>
                </c:pt>
                <c:pt idx="484">
                  <c:v>4830</c:v>
                </c:pt>
                <c:pt idx="485">
                  <c:v>4840</c:v>
                </c:pt>
                <c:pt idx="486">
                  <c:v>4850</c:v>
                </c:pt>
                <c:pt idx="487">
                  <c:v>4860</c:v>
                </c:pt>
                <c:pt idx="488">
                  <c:v>4870</c:v>
                </c:pt>
                <c:pt idx="489">
                  <c:v>4880</c:v>
                </c:pt>
                <c:pt idx="490">
                  <c:v>4890</c:v>
                </c:pt>
                <c:pt idx="491">
                  <c:v>4900</c:v>
                </c:pt>
                <c:pt idx="492">
                  <c:v>4910</c:v>
                </c:pt>
                <c:pt idx="493">
                  <c:v>4920</c:v>
                </c:pt>
                <c:pt idx="494">
                  <c:v>4930</c:v>
                </c:pt>
                <c:pt idx="495">
                  <c:v>4940</c:v>
                </c:pt>
                <c:pt idx="496">
                  <c:v>4950</c:v>
                </c:pt>
                <c:pt idx="497">
                  <c:v>4960</c:v>
                </c:pt>
                <c:pt idx="498">
                  <c:v>4970</c:v>
                </c:pt>
                <c:pt idx="499">
                  <c:v>4980</c:v>
                </c:pt>
                <c:pt idx="500">
                  <c:v>4990</c:v>
                </c:pt>
                <c:pt idx="501">
                  <c:v>5000</c:v>
                </c:pt>
                <c:pt idx="502">
                  <c:v>5010</c:v>
                </c:pt>
                <c:pt idx="503">
                  <c:v>5020</c:v>
                </c:pt>
                <c:pt idx="504">
                  <c:v>5030</c:v>
                </c:pt>
                <c:pt idx="505">
                  <c:v>5040</c:v>
                </c:pt>
                <c:pt idx="506">
                  <c:v>5050</c:v>
                </c:pt>
                <c:pt idx="507">
                  <c:v>5060</c:v>
                </c:pt>
                <c:pt idx="508">
                  <c:v>5070</c:v>
                </c:pt>
                <c:pt idx="509">
                  <c:v>5080</c:v>
                </c:pt>
                <c:pt idx="510">
                  <c:v>5090</c:v>
                </c:pt>
                <c:pt idx="511">
                  <c:v>5100</c:v>
                </c:pt>
                <c:pt idx="512">
                  <c:v>5110</c:v>
                </c:pt>
                <c:pt idx="513">
                  <c:v>5120</c:v>
                </c:pt>
                <c:pt idx="514">
                  <c:v>5130</c:v>
                </c:pt>
                <c:pt idx="515">
                  <c:v>5140</c:v>
                </c:pt>
                <c:pt idx="516">
                  <c:v>5150</c:v>
                </c:pt>
                <c:pt idx="517">
                  <c:v>5160</c:v>
                </c:pt>
                <c:pt idx="518">
                  <c:v>5170</c:v>
                </c:pt>
                <c:pt idx="519">
                  <c:v>5180</c:v>
                </c:pt>
                <c:pt idx="520">
                  <c:v>5190</c:v>
                </c:pt>
                <c:pt idx="521">
                  <c:v>5200</c:v>
                </c:pt>
                <c:pt idx="522">
                  <c:v>5210</c:v>
                </c:pt>
                <c:pt idx="523">
                  <c:v>5220</c:v>
                </c:pt>
                <c:pt idx="524">
                  <c:v>5230</c:v>
                </c:pt>
                <c:pt idx="525">
                  <c:v>5240</c:v>
                </c:pt>
                <c:pt idx="526">
                  <c:v>5250</c:v>
                </c:pt>
                <c:pt idx="527">
                  <c:v>5260</c:v>
                </c:pt>
                <c:pt idx="528">
                  <c:v>5270</c:v>
                </c:pt>
                <c:pt idx="529">
                  <c:v>5280</c:v>
                </c:pt>
                <c:pt idx="530">
                  <c:v>5290</c:v>
                </c:pt>
                <c:pt idx="531">
                  <c:v>5300</c:v>
                </c:pt>
                <c:pt idx="532">
                  <c:v>5310</c:v>
                </c:pt>
                <c:pt idx="533">
                  <c:v>5320</c:v>
                </c:pt>
                <c:pt idx="534">
                  <c:v>5330</c:v>
                </c:pt>
                <c:pt idx="535">
                  <c:v>5340</c:v>
                </c:pt>
                <c:pt idx="536">
                  <c:v>5350</c:v>
                </c:pt>
                <c:pt idx="537">
                  <c:v>5360</c:v>
                </c:pt>
                <c:pt idx="538">
                  <c:v>5370</c:v>
                </c:pt>
                <c:pt idx="539">
                  <c:v>5380</c:v>
                </c:pt>
                <c:pt idx="540">
                  <c:v>5390</c:v>
                </c:pt>
                <c:pt idx="541">
                  <c:v>5400</c:v>
                </c:pt>
                <c:pt idx="542">
                  <c:v>5410</c:v>
                </c:pt>
                <c:pt idx="543">
                  <c:v>5420</c:v>
                </c:pt>
                <c:pt idx="544">
                  <c:v>5430</c:v>
                </c:pt>
                <c:pt idx="545">
                  <c:v>5440</c:v>
                </c:pt>
                <c:pt idx="546">
                  <c:v>5450</c:v>
                </c:pt>
                <c:pt idx="547">
                  <c:v>5460</c:v>
                </c:pt>
                <c:pt idx="548">
                  <c:v>5470</c:v>
                </c:pt>
                <c:pt idx="549">
                  <c:v>5480</c:v>
                </c:pt>
                <c:pt idx="550">
                  <c:v>5490</c:v>
                </c:pt>
                <c:pt idx="551">
                  <c:v>5500</c:v>
                </c:pt>
                <c:pt idx="552">
                  <c:v>5510</c:v>
                </c:pt>
                <c:pt idx="553">
                  <c:v>5520</c:v>
                </c:pt>
                <c:pt idx="554">
                  <c:v>5530</c:v>
                </c:pt>
                <c:pt idx="555">
                  <c:v>5540</c:v>
                </c:pt>
                <c:pt idx="556">
                  <c:v>5550</c:v>
                </c:pt>
                <c:pt idx="557">
                  <c:v>5560</c:v>
                </c:pt>
                <c:pt idx="558">
                  <c:v>5570</c:v>
                </c:pt>
                <c:pt idx="559">
                  <c:v>5580</c:v>
                </c:pt>
                <c:pt idx="560">
                  <c:v>5590</c:v>
                </c:pt>
                <c:pt idx="561">
                  <c:v>5600</c:v>
                </c:pt>
                <c:pt idx="562">
                  <c:v>5610</c:v>
                </c:pt>
                <c:pt idx="563">
                  <c:v>5620</c:v>
                </c:pt>
                <c:pt idx="564">
                  <c:v>5630</c:v>
                </c:pt>
                <c:pt idx="565">
                  <c:v>5640</c:v>
                </c:pt>
                <c:pt idx="566">
                  <c:v>5650</c:v>
                </c:pt>
                <c:pt idx="567">
                  <c:v>5660</c:v>
                </c:pt>
                <c:pt idx="568">
                  <c:v>5670</c:v>
                </c:pt>
                <c:pt idx="569">
                  <c:v>5680</c:v>
                </c:pt>
                <c:pt idx="570">
                  <c:v>5690</c:v>
                </c:pt>
                <c:pt idx="571">
                  <c:v>5700</c:v>
                </c:pt>
                <c:pt idx="572">
                  <c:v>5710</c:v>
                </c:pt>
                <c:pt idx="573">
                  <c:v>5720</c:v>
                </c:pt>
                <c:pt idx="574">
                  <c:v>5730</c:v>
                </c:pt>
                <c:pt idx="575">
                  <c:v>5740</c:v>
                </c:pt>
                <c:pt idx="576">
                  <c:v>5750</c:v>
                </c:pt>
                <c:pt idx="577">
                  <c:v>5760</c:v>
                </c:pt>
                <c:pt idx="578">
                  <c:v>5770</c:v>
                </c:pt>
                <c:pt idx="579">
                  <c:v>5780</c:v>
                </c:pt>
                <c:pt idx="580">
                  <c:v>5790</c:v>
                </c:pt>
                <c:pt idx="581">
                  <c:v>5800</c:v>
                </c:pt>
                <c:pt idx="582">
                  <c:v>5810</c:v>
                </c:pt>
                <c:pt idx="583">
                  <c:v>5820</c:v>
                </c:pt>
                <c:pt idx="584">
                  <c:v>5830</c:v>
                </c:pt>
                <c:pt idx="585">
                  <c:v>5840</c:v>
                </c:pt>
                <c:pt idx="586">
                  <c:v>5850</c:v>
                </c:pt>
                <c:pt idx="587">
                  <c:v>5860</c:v>
                </c:pt>
                <c:pt idx="588">
                  <c:v>5870</c:v>
                </c:pt>
                <c:pt idx="589">
                  <c:v>5880</c:v>
                </c:pt>
                <c:pt idx="590">
                  <c:v>5890</c:v>
                </c:pt>
                <c:pt idx="591">
                  <c:v>5900</c:v>
                </c:pt>
                <c:pt idx="592">
                  <c:v>5910</c:v>
                </c:pt>
                <c:pt idx="593">
                  <c:v>5920</c:v>
                </c:pt>
                <c:pt idx="594">
                  <c:v>5930</c:v>
                </c:pt>
                <c:pt idx="595">
                  <c:v>5940</c:v>
                </c:pt>
                <c:pt idx="596">
                  <c:v>5950</c:v>
                </c:pt>
                <c:pt idx="597">
                  <c:v>5960</c:v>
                </c:pt>
                <c:pt idx="598">
                  <c:v>5970</c:v>
                </c:pt>
                <c:pt idx="599">
                  <c:v>5980</c:v>
                </c:pt>
                <c:pt idx="600">
                  <c:v>5990</c:v>
                </c:pt>
                <c:pt idx="601">
                  <c:v>6000</c:v>
                </c:pt>
                <c:pt idx="602">
                  <c:v>6010</c:v>
                </c:pt>
                <c:pt idx="603">
                  <c:v>6020</c:v>
                </c:pt>
                <c:pt idx="604">
                  <c:v>6030</c:v>
                </c:pt>
                <c:pt idx="605">
                  <c:v>6040</c:v>
                </c:pt>
                <c:pt idx="606">
                  <c:v>6050</c:v>
                </c:pt>
                <c:pt idx="607">
                  <c:v>6060</c:v>
                </c:pt>
                <c:pt idx="608">
                  <c:v>6070</c:v>
                </c:pt>
                <c:pt idx="609">
                  <c:v>6080</c:v>
                </c:pt>
                <c:pt idx="610">
                  <c:v>6090</c:v>
                </c:pt>
                <c:pt idx="611">
                  <c:v>6100</c:v>
                </c:pt>
                <c:pt idx="612">
                  <c:v>6110</c:v>
                </c:pt>
                <c:pt idx="613">
                  <c:v>6120</c:v>
                </c:pt>
                <c:pt idx="614">
                  <c:v>6130</c:v>
                </c:pt>
                <c:pt idx="615">
                  <c:v>6140</c:v>
                </c:pt>
                <c:pt idx="616">
                  <c:v>6150</c:v>
                </c:pt>
                <c:pt idx="617">
                  <c:v>6160</c:v>
                </c:pt>
                <c:pt idx="618">
                  <c:v>6170</c:v>
                </c:pt>
                <c:pt idx="619">
                  <c:v>6180</c:v>
                </c:pt>
                <c:pt idx="620">
                  <c:v>6190</c:v>
                </c:pt>
                <c:pt idx="621">
                  <c:v>6200</c:v>
                </c:pt>
                <c:pt idx="622">
                  <c:v>6210</c:v>
                </c:pt>
                <c:pt idx="623">
                  <c:v>6220</c:v>
                </c:pt>
                <c:pt idx="624">
                  <c:v>6230</c:v>
                </c:pt>
                <c:pt idx="625">
                  <c:v>6240</c:v>
                </c:pt>
                <c:pt idx="626">
                  <c:v>6250</c:v>
                </c:pt>
                <c:pt idx="627">
                  <c:v>6260</c:v>
                </c:pt>
                <c:pt idx="628">
                  <c:v>6270</c:v>
                </c:pt>
                <c:pt idx="629">
                  <c:v>6280</c:v>
                </c:pt>
                <c:pt idx="630">
                  <c:v>6290</c:v>
                </c:pt>
                <c:pt idx="631">
                  <c:v>6300</c:v>
                </c:pt>
                <c:pt idx="632">
                  <c:v>6310</c:v>
                </c:pt>
                <c:pt idx="633">
                  <c:v>6320</c:v>
                </c:pt>
                <c:pt idx="634">
                  <c:v>6330</c:v>
                </c:pt>
                <c:pt idx="635">
                  <c:v>6340</c:v>
                </c:pt>
                <c:pt idx="636">
                  <c:v>6350</c:v>
                </c:pt>
                <c:pt idx="637">
                  <c:v>6360</c:v>
                </c:pt>
                <c:pt idx="638">
                  <c:v>6370</c:v>
                </c:pt>
                <c:pt idx="639">
                  <c:v>6380</c:v>
                </c:pt>
                <c:pt idx="640">
                  <c:v>6390</c:v>
                </c:pt>
                <c:pt idx="641">
                  <c:v>6400</c:v>
                </c:pt>
                <c:pt idx="642">
                  <c:v>6410</c:v>
                </c:pt>
                <c:pt idx="643">
                  <c:v>6420</c:v>
                </c:pt>
                <c:pt idx="644">
                  <c:v>6430</c:v>
                </c:pt>
                <c:pt idx="645">
                  <c:v>6440</c:v>
                </c:pt>
                <c:pt idx="646">
                  <c:v>6450</c:v>
                </c:pt>
                <c:pt idx="647">
                  <c:v>6460</c:v>
                </c:pt>
                <c:pt idx="648">
                  <c:v>6470</c:v>
                </c:pt>
                <c:pt idx="649">
                  <c:v>6480</c:v>
                </c:pt>
                <c:pt idx="650">
                  <c:v>6490</c:v>
                </c:pt>
                <c:pt idx="651">
                  <c:v>6500</c:v>
                </c:pt>
                <c:pt idx="652">
                  <c:v>6510</c:v>
                </c:pt>
                <c:pt idx="653">
                  <c:v>6520</c:v>
                </c:pt>
                <c:pt idx="654">
                  <c:v>6530</c:v>
                </c:pt>
                <c:pt idx="655">
                  <c:v>6540</c:v>
                </c:pt>
                <c:pt idx="656">
                  <c:v>6550</c:v>
                </c:pt>
                <c:pt idx="657">
                  <c:v>6560</c:v>
                </c:pt>
                <c:pt idx="658">
                  <c:v>6570</c:v>
                </c:pt>
                <c:pt idx="659">
                  <c:v>6580</c:v>
                </c:pt>
                <c:pt idx="660">
                  <c:v>6590</c:v>
                </c:pt>
                <c:pt idx="661">
                  <c:v>6600</c:v>
                </c:pt>
                <c:pt idx="662">
                  <c:v>6610</c:v>
                </c:pt>
                <c:pt idx="663">
                  <c:v>6620</c:v>
                </c:pt>
                <c:pt idx="664">
                  <c:v>6630</c:v>
                </c:pt>
                <c:pt idx="665">
                  <c:v>6640</c:v>
                </c:pt>
                <c:pt idx="666">
                  <c:v>6650</c:v>
                </c:pt>
                <c:pt idx="667">
                  <c:v>6660</c:v>
                </c:pt>
                <c:pt idx="668">
                  <c:v>6670</c:v>
                </c:pt>
                <c:pt idx="669">
                  <c:v>6680</c:v>
                </c:pt>
                <c:pt idx="670">
                  <c:v>6690</c:v>
                </c:pt>
                <c:pt idx="671">
                  <c:v>6700</c:v>
                </c:pt>
                <c:pt idx="672">
                  <c:v>6710</c:v>
                </c:pt>
                <c:pt idx="673">
                  <c:v>6720</c:v>
                </c:pt>
                <c:pt idx="674">
                  <c:v>6730</c:v>
                </c:pt>
                <c:pt idx="675">
                  <c:v>6740</c:v>
                </c:pt>
                <c:pt idx="676">
                  <c:v>6750</c:v>
                </c:pt>
                <c:pt idx="677">
                  <c:v>6760</c:v>
                </c:pt>
                <c:pt idx="678">
                  <c:v>6770</c:v>
                </c:pt>
                <c:pt idx="679">
                  <c:v>6780</c:v>
                </c:pt>
                <c:pt idx="680">
                  <c:v>6790</c:v>
                </c:pt>
                <c:pt idx="681">
                  <c:v>6800</c:v>
                </c:pt>
                <c:pt idx="682">
                  <c:v>6810</c:v>
                </c:pt>
                <c:pt idx="683">
                  <c:v>6820</c:v>
                </c:pt>
                <c:pt idx="684">
                  <c:v>6830</c:v>
                </c:pt>
                <c:pt idx="685">
                  <c:v>6840</c:v>
                </c:pt>
                <c:pt idx="686">
                  <c:v>6850</c:v>
                </c:pt>
                <c:pt idx="687">
                  <c:v>6860</c:v>
                </c:pt>
                <c:pt idx="688">
                  <c:v>6870</c:v>
                </c:pt>
                <c:pt idx="689">
                  <c:v>6880</c:v>
                </c:pt>
                <c:pt idx="690">
                  <c:v>6890</c:v>
                </c:pt>
                <c:pt idx="691">
                  <c:v>6900</c:v>
                </c:pt>
                <c:pt idx="692">
                  <c:v>6910</c:v>
                </c:pt>
                <c:pt idx="693">
                  <c:v>6920</c:v>
                </c:pt>
                <c:pt idx="694">
                  <c:v>6930</c:v>
                </c:pt>
                <c:pt idx="695">
                  <c:v>6940</c:v>
                </c:pt>
                <c:pt idx="696">
                  <c:v>6950</c:v>
                </c:pt>
                <c:pt idx="697">
                  <c:v>6960</c:v>
                </c:pt>
                <c:pt idx="698">
                  <c:v>6970</c:v>
                </c:pt>
                <c:pt idx="699">
                  <c:v>6980</c:v>
                </c:pt>
                <c:pt idx="700">
                  <c:v>6990</c:v>
                </c:pt>
                <c:pt idx="701">
                  <c:v>7000</c:v>
                </c:pt>
                <c:pt idx="702">
                  <c:v>7010</c:v>
                </c:pt>
                <c:pt idx="703">
                  <c:v>7020</c:v>
                </c:pt>
                <c:pt idx="704">
                  <c:v>7030</c:v>
                </c:pt>
                <c:pt idx="705">
                  <c:v>7040</c:v>
                </c:pt>
                <c:pt idx="706">
                  <c:v>7050</c:v>
                </c:pt>
                <c:pt idx="707">
                  <c:v>7060</c:v>
                </c:pt>
                <c:pt idx="708">
                  <c:v>7070</c:v>
                </c:pt>
                <c:pt idx="709">
                  <c:v>7080</c:v>
                </c:pt>
                <c:pt idx="710">
                  <c:v>7090</c:v>
                </c:pt>
                <c:pt idx="711">
                  <c:v>7100</c:v>
                </c:pt>
                <c:pt idx="712">
                  <c:v>7110</c:v>
                </c:pt>
                <c:pt idx="713">
                  <c:v>7120</c:v>
                </c:pt>
                <c:pt idx="714">
                  <c:v>7130</c:v>
                </c:pt>
                <c:pt idx="715">
                  <c:v>7140</c:v>
                </c:pt>
                <c:pt idx="716">
                  <c:v>7150</c:v>
                </c:pt>
                <c:pt idx="717">
                  <c:v>7160</c:v>
                </c:pt>
                <c:pt idx="718">
                  <c:v>7170</c:v>
                </c:pt>
                <c:pt idx="719">
                  <c:v>7180</c:v>
                </c:pt>
                <c:pt idx="720">
                  <c:v>7190</c:v>
                </c:pt>
                <c:pt idx="721">
                  <c:v>7200</c:v>
                </c:pt>
                <c:pt idx="722">
                  <c:v>7210</c:v>
                </c:pt>
                <c:pt idx="723">
                  <c:v>7220</c:v>
                </c:pt>
                <c:pt idx="724">
                  <c:v>7230</c:v>
                </c:pt>
                <c:pt idx="725">
                  <c:v>7240</c:v>
                </c:pt>
                <c:pt idx="726">
                  <c:v>7250</c:v>
                </c:pt>
                <c:pt idx="727">
                  <c:v>7260</c:v>
                </c:pt>
                <c:pt idx="728">
                  <c:v>7270</c:v>
                </c:pt>
                <c:pt idx="729">
                  <c:v>7280</c:v>
                </c:pt>
                <c:pt idx="730">
                  <c:v>7290</c:v>
                </c:pt>
                <c:pt idx="731">
                  <c:v>7300</c:v>
                </c:pt>
                <c:pt idx="732">
                  <c:v>7310</c:v>
                </c:pt>
                <c:pt idx="733">
                  <c:v>7320</c:v>
                </c:pt>
                <c:pt idx="734">
                  <c:v>7330</c:v>
                </c:pt>
                <c:pt idx="735">
                  <c:v>7340</c:v>
                </c:pt>
                <c:pt idx="736">
                  <c:v>7350</c:v>
                </c:pt>
                <c:pt idx="737">
                  <c:v>7360</c:v>
                </c:pt>
                <c:pt idx="738">
                  <c:v>7370</c:v>
                </c:pt>
                <c:pt idx="739">
                  <c:v>7380</c:v>
                </c:pt>
                <c:pt idx="740">
                  <c:v>7390</c:v>
                </c:pt>
                <c:pt idx="741">
                  <c:v>7400</c:v>
                </c:pt>
                <c:pt idx="742">
                  <c:v>7410</c:v>
                </c:pt>
                <c:pt idx="743">
                  <c:v>7420</c:v>
                </c:pt>
                <c:pt idx="744">
                  <c:v>7430</c:v>
                </c:pt>
                <c:pt idx="745">
                  <c:v>7440</c:v>
                </c:pt>
                <c:pt idx="746">
                  <c:v>7450</c:v>
                </c:pt>
                <c:pt idx="747">
                  <c:v>7460</c:v>
                </c:pt>
                <c:pt idx="748">
                  <c:v>7470</c:v>
                </c:pt>
                <c:pt idx="749">
                  <c:v>7480</c:v>
                </c:pt>
                <c:pt idx="750">
                  <c:v>7490</c:v>
                </c:pt>
                <c:pt idx="751">
                  <c:v>7500</c:v>
                </c:pt>
                <c:pt idx="752">
                  <c:v>7510</c:v>
                </c:pt>
                <c:pt idx="753">
                  <c:v>7520</c:v>
                </c:pt>
                <c:pt idx="754">
                  <c:v>7530</c:v>
                </c:pt>
                <c:pt idx="755">
                  <c:v>7540</c:v>
                </c:pt>
                <c:pt idx="756">
                  <c:v>7550</c:v>
                </c:pt>
                <c:pt idx="757">
                  <c:v>7560</c:v>
                </c:pt>
                <c:pt idx="758">
                  <c:v>7570</c:v>
                </c:pt>
                <c:pt idx="759">
                  <c:v>7580</c:v>
                </c:pt>
                <c:pt idx="760">
                  <c:v>7590</c:v>
                </c:pt>
                <c:pt idx="761">
                  <c:v>7600</c:v>
                </c:pt>
                <c:pt idx="762">
                  <c:v>7610</c:v>
                </c:pt>
                <c:pt idx="763">
                  <c:v>7620</c:v>
                </c:pt>
                <c:pt idx="764">
                  <c:v>7630</c:v>
                </c:pt>
                <c:pt idx="765">
                  <c:v>7640</c:v>
                </c:pt>
                <c:pt idx="766">
                  <c:v>7650</c:v>
                </c:pt>
                <c:pt idx="767">
                  <c:v>7660</c:v>
                </c:pt>
                <c:pt idx="768">
                  <c:v>7670</c:v>
                </c:pt>
                <c:pt idx="769">
                  <c:v>7680</c:v>
                </c:pt>
                <c:pt idx="770">
                  <c:v>7690</c:v>
                </c:pt>
                <c:pt idx="771">
                  <c:v>7700</c:v>
                </c:pt>
                <c:pt idx="772">
                  <c:v>7710</c:v>
                </c:pt>
                <c:pt idx="773">
                  <c:v>7720</c:v>
                </c:pt>
                <c:pt idx="774">
                  <c:v>7730</c:v>
                </c:pt>
                <c:pt idx="775">
                  <c:v>7740</c:v>
                </c:pt>
                <c:pt idx="776">
                  <c:v>7750</c:v>
                </c:pt>
                <c:pt idx="777">
                  <c:v>7760</c:v>
                </c:pt>
                <c:pt idx="778">
                  <c:v>7770</c:v>
                </c:pt>
                <c:pt idx="779">
                  <c:v>7780</c:v>
                </c:pt>
                <c:pt idx="780">
                  <c:v>7790</c:v>
                </c:pt>
                <c:pt idx="781">
                  <c:v>7800</c:v>
                </c:pt>
                <c:pt idx="782">
                  <c:v>7810</c:v>
                </c:pt>
                <c:pt idx="783">
                  <c:v>7820</c:v>
                </c:pt>
                <c:pt idx="784">
                  <c:v>7830</c:v>
                </c:pt>
                <c:pt idx="785">
                  <c:v>7840</c:v>
                </c:pt>
                <c:pt idx="786">
                  <c:v>7850</c:v>
                </c:pt>
                <c:pt idx="787">
                  <c:v>7860</c:v>
                </c:pt>
                <c:pt idx="788">
                  <c:v>7870</c:v>
                </c:pt>
                <c:pt idx="789">
                  <c:v>7880</c:v>
                </c:pt>
                <c:pt idx="790">
                  <c:v>7890</c:v>
                </c:pt>
                <c:pt idx="791">
                  <c:v>7900</c:v>
                </c:pt>
                <c:pt idx="792">
                  <c:v>7910</c:v>
                </c:pt>
                <c:pt idx="793">
                  <c:v>7920</c:v>
                </c:pt>
                <c:pt idx="794">
                  <c:v>7930</c:v>
                </c:pt>
                <c:pt idx="795">
                  <c:v>7940</c:v>
                </c:pt>
                <c:pt idx="796">
                  <c:v>7950</c:v>
                </c:pt>
                <c:pt idx="797">
                  <c:v>7960</c:v>
                </c:pt>
                <c:pt idx="798">
                  <c:v>7970</c:v>
                </c:pt>
                <c:pt idx="799">
                  <c:v>7980</c:v>
                </c:pt>
                <c:pt idx="800">
                  <c:v>7990</c:v>
                </c:pt>
                <c:pt idx="801">
                  <c:v>8000</c:v>
                </c:pt>
                <c:pt idx="802">
                  <c:v>8010</c:v>
                </c:pt>
                <c:pt idx="803">
                  <c:v>8020</c:v>
                </c:pt>
                <c:pt idx="804">
                  <c:v>8030</c:v>
                </c:pt>
                <c:pt idx="805">
                  <c:v>8040</c:v>
                </c:pt>
                <c:pt idx="806">
                  <c:v>8050</c:v>
                </c:pt>
                <c:pt idx="807">
                  <c:v>8060</c:v>
                </c:pt>
                <c:pt idx="808">
                  <c:v>8070</c:v>
                </c:pt>
                <c:pt idx="809">
                  <c:v>8080</c:v>
                </c:pt>
                <c:pt idx="810">
                  <c:v>8090</c:v>
                </c:pt>
                <c:pt idx="811">
                  <c:v>8100</c:v>
                </c:pt>
                <c:pt idx="812">
                  <c:v>8110</c:v>
                </c:pt>
                <c:pt idx="813">
                  <c:v>8120</c:v>
                </c:pt>
                <c:pt idx="814">
                  <c:v>8130</c:v>
                </c:pt>
                <c:pt idx="815">
                  <c:v>8140</c:v>
                </c:pt>
                <c:pt idx="816">
                  <c:v>8150</c:v>
                </c:pt>
                <c:pt idx="817">
                  <c:v>8160</c:v>
                </c:pt>
                <c:pt idx="818">
                  <c:v>8170</c:v>
                </c:pt>
                <c:pt idx="819">
                  <c:v>8180</c:v>
                </c:pt>
                <c:pt idx="820">
                  <c:v>8190</c:v>
                </c:pt>
                <c:pt idx="821">
                  <c:v>8200</c:v>
                </c:pt>
                <c:pt idx="822">
                  <c:v>8210</c:v>
                </c:pt>
                <c:pt idx="823">
                  <c:v>8220</c:v>
                </c:pt>
                <c:pt idx="824">
                  <c:v>8230</c:v>
                </c:pt>
                <c:pt idx="825">
                  <c:v>8240</c:v>
                </c:pt>
                <c:pt idx="826">
                  <c:v>8250</c:v>
                </c:pt>
                <c:pt idx="827">
                  <c:v>8260</c:v>
                </c:pt>
                <c:pt idx="828">
                  <c:v>8270</c:v>
                </c:pt>
                <c:pt idx="829">
                  <c:v>8280</c:v>
                </c:pt>
                <c:pt idx="830">
                  <c:v>8290</c:v>
                </c:pt>
                <c:pt idx="831">
                  <c:v>8300</c:v>
                </c:pt>
                <c:pt idx="832">
                  <c:v>8310</c:v>
                </c:pt>
                <c:pt idx="833">
                  <c:v>8320</c:v>
                </c:pt>
                <c:pt idx="834">
                  <c:v>8330</c:v>
                </c:pt>
                <c:pt idx="835">
                  <c:v>8340</c:v>
                </c:pt>
                <c:pt idx="836">
                  <c:v>8350</c:v>
                </c:pt>
                <c:pt idx="837">
                  <c:v>8360</c:v>
                </c:pt>
                <c:pt idx="838">
                  <c:v>8370</c:v>
                </c:pt>
                <c:pt idx="839">
                  <c:v>8380</c:v>
                </c:pt>
                <c:pt idx="840">
                  <c:v>8390</c:v>
                </c:pt>
                <c:pt idx="841">
                  <c:v>8400</c:v>
                </c:pt>
                <c:pt idx="842">
                  <c:v>8410</c:v>
                </c:pt>
                <c:pt idx="843">
                  <c:v>8420</c:v>
                </c:pt>
                <c:pt idx="844">
                  <c:v>8430</c:v>
                </c:pt>
                <c:pt idx="845">
                  <c:v>8440</c:v>
                </c:pt>
                <c:pt idx="846">
                  <c:v>8450</c:v>
                </c:pt>
                <c:pt idx="847">
                  <c:v>8460</c:v>
                </c:pt>
                <c:pt idx="848">
                  <c:v>8470</c:v>
                </c:pt>
                <c:pt idx="849">
                  <c:v>8480</c:v>
                </c:pt>
                <c:pt idx="850">
                  <c:v>8490</c:v>
                </c:pt>
                <c:pt idx="851">
                  <c:v>8500</c:v>
                </c:pt>
                <c:pt idx="852">
                  <c:v>8510</c:v>
                </c:pt>
                <c:pt idx="853">
                  <c:v>8520</c:v>
                </c:pt>
                <c:pt idx="854">
                  <c:v>8530</c:v>
                </c:pt>
                <c:pt idx="855">
                  <c:v>8540</c:v>
                </c:pt>
                <c:pt idx="856">
                  <c:v>8550</c:v>
                </c:pt>
                <c:pt idx="857">
                  <c:v>8560</c:v>
                </c:pt>
                <c:pt idx="858">
                  <c:v>8570</c:v>
                </c:pt>
                <c:pt idx="859">
                  <c:v>8580</c:v>
                </c:pt>
                <c:pt idx="860">
                  <c:v>8590</c:v>
                </c:pt>
                <c:pt idx="861">
                  <c:v>8600</c:v>
                </c:pt>
                <c:pt idx="862">
                  <c:v>8610</c:v>
                </c:pt>
                <c:pt idx="863">
                  <c:v>8620</c:v>
                </c:pt>
                <c:pt idx="864">
                  <c:v>8630</c:v>
                </c:pt>
                <c:pt idx="865">
                  <c:v>8640</c:v>
                </c:pt>
                <c:pt idx="866">
                  <c:v>8650</c:v>
                </c:pt>
                <c:pt idx="867">
                  <c:v>8660</c:v>
                </c:pt>
                <c:pt idx="868">
                  <c:v>8670</c:v>
                </c:pt>
                <c:pt idx="869">
                  <c:v>8680</c:v>
                </c:pt>
                <c:pt idx="870">
                  <c:v>8690</c:v>
                </c:pt>
                <c:pt idx="871">
                  <c:v>8700</c:v>
                </c:pt>
                <c:pt idx="872">
                  <c:v>8710</c:v>
                </c:pt>
                <c:pt idx="873">
                  <c:v>8720</c:v>
                </c:pt>
                <c:pt idx="874">
                  <c:v>8730</c:v>
                </c:pt>
                <c:pt idx="875">
                  <c:v>8740</c:v>
                </c:pt>
                <c:pt idx="876">
                  <c:v>8750</c:v>
                </c:pt>
                <c:pt idx="877">
                  <c:v>8760</c:v>
                </c:pt>
                <c:pt idx="878">
                  <c:v>8770</c:v>
                </c:pt>
                <c:pt idx="879">
                  <c:v>8780</c:v>
                </c:pt>
                <c:pt idx="880">
                  <c:v>8790</c:v>
                </c:pt>
                <c:pt idx="881">
                  <c:v>8800</c:v>
                </c:pt>
                <c:pt idx="882">
                  <c:v>8810</c:v>
                </c:pt>
                <c:pt idx="883">
                  <c:v>8820</c:v>
                </c:pt>
                <c:pt idx="884">
                  <c:v>8830</c:v>
                </c:pt>
                <c:pt idx="885">
                  <c:v>8840</c:v>
                </c:pt>
                <c:pt idx="886">
                  <c:v>8850</c:v>
                </c:pt>
                <c:pt idx="887">
                  <c:v>8860</c:v>
                </c:pt>
                <c:pt idx="888">
                  <c:v>8870</c:v>
                </c:pt>
                <c:pt idx="889">
                  <c:v>8880</c:v>
                </c:pt>
                <c:pt idx="890">
                  <c:v>8890</c:v>
                </c:pt>
                <c:pt idx="891">
                  <c:v>8900</c:v>
                </c:pt>
                <c:pt idx="892">
                  <c:v>8910</c:v>
                </c:pt>
                <c:pt idx="893">
                  <c:v>8920</c:v>
                </c:pt>
                <c:pt idx="894">
                  <c:v>8930</c:v>
                </c:pt>
                <c:pt idx="895">
                  <c:v>8940</c:v>
                </c:pt>
                <c:pt idx="896">
                  <c:v>8950</c:v>
                </c:pt>
                <c:pt idx="897">
                  <c:v>8960</c:v>
                </c:pt>
                <c:pt idx="898">
                  <c:v>8970</c:v>
                </c:pt>
                <c:pt idx="899">
                  <c:v>8980</c:v>
                </c:pt>
                <c:pt idx="900">
                  <c:v>8990</c:v>
                </c:pt>
                <c:pt idx="901">
                  <c:v>9000</c:v>
                </c:pt>
                <c:pt idx="902">
                  <c:v>9010</c:v>
                </c:pt>
                <c:pt idx="903">
                  <c:v>9020</c:v>
                </c:pt>
                <c:pt idx="904">
                  <c:v>9030</c:v>
                </c:pt>
                <c:pt idx="905">
                  <c:v>9040</c:v>
                </c:pt>
                <c:pt idx="906">
                  <c:v>9050</c:v>
                </c:pt>
                <c:pt idx="907">
                  <c:v>9060</c:v>
                </c:pt>
                <c:pt idx="908">
                  <c:v>9070</c:v>
                </c:pt>
                <c:pt idx="909">
                  <c:v>9080</c:v>
                </c:pt>
                <c:pt idx="910">
                  <c:v>9090</c:v>
                </c:pt>
                <c:pt idx="911">
                  <c:v>9100</c:v>
                </c:pt>
                <c:pt idx="912">
                  <c:v>9110</c:v>
                </c:pt>
                <c:pt idx="913">
                  <c:v>9120</c:v>
                </c:pt>
                <c:pt idx="914">
                  <c:v>9130</c:v>
                </c:pt>
                <c:pt idx="915">
                  <c:v>9140</c:v>
                </c:pt>
                <c:pt idx="916">
                  <c:v>9150</c:v>
                </c:pt>
                <c:pt idx="917">
                  <c:v>9160</c:v>
                </c:pt>
                <c:pt idx="918">
                  <c:v>9170</c:v>
                </c:pt>
                <c:pt idx="919">
                  <c:v>9180</c:v>
                </c:pt>
                <c:pt idx="920">
                  <c:v>9190</c:v>
                </c:pt>
                <c:pt idx="921">
                  <c:v>9200</c:v>
                </c:pt>
                <c:pt idx="922">
                  <c:v>9210</c:v>
                </c:pt>
                <c:pt idx="923">
                  <c:v>9220</c:v>
                </c:pt>
                <c:pt idx="924">
                  <c:v>9230</c:v>
                </c:pt>
                <c:pt idx="925">
                  <c:v>9240</c:v>
                </c:pt>
                <c:pt idx="926">
                  <c:v>9250</c:v>
                </c:pt>
                <c:pt idx="927">
                  <c:v>9260</c:v>
                </c:pt>
                <c:pt idx="928">
                  <c:v>9270</c:v>
                </c:pt>
                <c:pt idx="929">
                  <c:v>9280</c:v>
                </c:pt>
                <c:pt idx="930">
                  <c:v>9290</c:v>
                </c:pt>
                <c:pt idx="931">
                  <c:v>9300</c:v>
                </c:pt>
                <c:pt idx="932">
                  <c:v>9310</c:v>
                </c:pt>
                <c:pt idx="933">
                  <c:v>9320</c:v>
                </c:pt>
                <c:pt idx="934">
                  <c:v>9330</c:v>
                </c:pt>
                <c:pt idx="935">
                  <c:v>9340</c:v>
                </c:pt>
                <c:pt idx="936">
                  <c:v>9350</c:v>
                </c:pt>
                <c:pt idx="937">
                  <c:v>9360</c:v>
                </c:pt>
                <c:pt idx="938">
                  <c:v>9370</c:v>
                </c:pt>
                <c:pt idx="939">
                  <c:v>9380</c:v>
                </c:pt>
                <c:pt idx="940">
                  <c:v>9390</c:v>
                </c:pt>
                <c:pt idx="941">
                  <c:v>9400</c:v>
                </c:pt>
                <c:pt idx="942">
                  <c:v>9410</c:v>
                </c:pt>
                <c:pt idx="943">
                  <c:v>9420</c:v>
                </c:pt>
                <c:pt idx="944">
                  <c:v>9430</c:v>
                </c:pt>
                <c:pt idx="945">
                  <c:v>9440</c:v>
                </c:pt>
                <c:pt idx="946">
                  <c:v>9450</c:v>
                </c:pt>
                <c:pt idx="947">
                  <c:v>9460</c:v>
                </c:pt>
                <c:pt idx="948">
                  <c:v>9470</c:v>
                </c:pt>
                <c:pt idx="949">
                  <c:v>9480</c:v>
                </c:pt>
                <c:pt idx="950">
                  <c:v>9490</c:v>
                </c:pt>
                <c:pt idx="951">
                  <c:v>9500</c:v>
                </c:pt>
                <c:pt idx="952">
                  <c:v>9510</c:v>
                </c:pt>
                <c:pt idx="953">
                  <c:v>9520</c:v>
                </c:pt>
                <c:pt idx="954">
                  <c:v>9530</c:v>
                </c:pt>
                <c:pt idx="955">
                  <c:v>9540</c:v>
                </c:pt>
                <c:pt idx="956">
                  <c:v>9550</c:v>
                </c:pt>
                <c:pt idx="957">
                  <c:v>9560</c:v>
                </c:pt>
                <c:pt idx="958">
                  <c:v>9570</c:v>
                </c:pt>
                <c:pt idx="959">
                  <c:v>9580</c:v>
                </c:pt>
                <c:pt idx="960">
                  <c:v>9590</c:v>
                </c:pt>
                <c:pt idx="961">
                  <c:v>9600</c:v>
                </c:pt>
                <c:pt idx="962">
                  <c:v>9610</c:v>
                </c:pt>
                <c:pt idx="963">
                  <c:v>9620</c:v>
                </c:pt>
                <c:pt idx="964">
                  <c:v>9630</c:v>
                </c:pt>
                <c:pt idx="965">
                  <c:v>9640</c:v>
                </c:pt>
                <c:pt idx="966">
                  <c:v>9650</c:v>
                </c:pt>
                <c:pt idx="967">
                  <c:v>9660</c:v>
                </c:pt>
                <c:pt idx="968">
                  <c:v>9670</c:v>
                </c:pt>
                <c:pt idx="969">
                  <c:v>9680</c:v>
                </c:pt>
                <c:pt idx="970">
                  <c:v>9690</c:v>
                </c:pt>
                <c:pt idx="971">
                  <c:v>9700</c:v>
                </c:pt>
                <c:pt idx="972">
                  <c:v>9710</c:v>
                </c:pt>
                <c:pt idx="973">
                  <c:v>9720</c:v>
                </c:pt>
                <c:pt idx="974">
                  <c:v>9730</c:v>
                </c:pt>
                <c:pt idx="975">
                  <c:v>9740</c:v>
                </c:pt>
                <c:pt idx="976">
                  <c:v>9750</c:v>
                </c:pt>
                <c:pt idx="977">
                  <c:v>9760</c:v>
                </c:pt>
                <c:pt idx="978">
                  <c:v>9770</c:v>
                </c:pt>
                <c:pt idx="979">
                  <c:v>9780</c:v>
                </c:pt>
                <c:pt idx="980">
                  <c:v>9790</c:v>
                </c:pt>
                <c:pt idx="981">
                  <c:v>9800</c:v>
                </c:pt>
                <c:pt idx="982">
                  <c:v>9810</c:v>
                </c:pt>
                <c:pt idx="983">
                  <c:v>9820</c:v>
                </c:pt>
                <c:pt idx="984">
                  <c:v>9830</c:v>
                </c:pt>
                <c:pt idx="985">
                  <c:v>9840</c:v>
                </c:pt>
                <c:pt idx="986">
                  <c:v>9850</c:v>
                </c:pt>
                <c:pt idx="987">
                  <c:v>9860</c:v>
                </c:pt>
                <c:pt idx="988">
                  <c:v>9870</c:v>
                </c:pt>
                <c:pt idx="989">
                  <c:v>9880</c:v>
                </c:pt>
                <c:pt idx="990">
                  <c:v>9890</c:v>
                </c:pt>
                <c:pt idx="991">
                  <c:v>9900</c:v>
                </c:pt>
                <c:pt idx="992">
                  <c:v>9910</c:v>
                </c:pt>
                <c:pt idx="993">
                  <c:v>9920</c:v>
                </c:pt>
                <c:pt idx="994">
                  <c:v>9930</c:v>
                </c:pt>
                <c:pt idx="995">
                  <c:v>9940</c:v>
                </c:pt>
                <c:pt idx="996">
                  <c:v>9950</c:v>
                </c:pt>
                <c:pt idx="997">
                  <c:v>9960</c:v>
                </c:pt>
                <c:pt idx="998">
                  <c:v>9970</c:v>
                </c:pt>
                <c:pt idx="999">
                  <c:v>9980</c:v>
                </c:pt>
                <c:pt idx="1000">
                  <c:v>9990</c:v>
                </c:pt>
                <c:pt idx="1001">
                  <c:v>10000</c:v>
                </c:pt>
                <c:pt idx="1002">
                  <c:v>10010</c:v>
                </c:pt>
                <c:pt idx="1003">
                  <c:v>10020</c:v>
                </c:pt>
                <c:pt idx="1004">
                  <c:v>10030</c:v>
                </c:pt>
                <c:pt idx="1005">
                  <c:v>10040</c:v>
                </c:pt>
                <c:pt idx="1006">
                  <c:v>10050</c:v>
                </c:pt>
                <c:pt idx="1007">
                  <c:v>10060</c:v>
                </c:pt>
                <c:pt idx="1008">
                  <c:v>10070</c:v>
                </c:pt>
                <c:pt idx="1009">
                  <c:v>10080</c:v>
                </c:pt>
                <c:pt idx="1010">
                  <c:v>10090</c:v>
                </c:pt>
                <c:pt idx="1011">
                  <c:v>10100</c:v>
                </c:pt>
                <c:pt idx="1012">
                  <c:v>10110</c:v>
                </c:pt>
                <c:pt idx="1013">
                  <c:v>10120</c:v>
                </c:pt>
                <c:pt idx="1014">
                  <c:v>10130</c:v>
                </c:pt>
                <c:pt idx="1015">
                  <c:v>10140</c:v>
                </c:pt>
                <c:pt idx="1016">
                  <c:v>10150</c:v>
                </c:pt>
                <c:pt idx="1017">
                  <c:v>10160</c:v>
                </c:pt>
                <c:pt idx="1018">
                  <c:v>10170</c:v>
                </c:pt>
                <c:pt idx="1019">
                  <c:v>10180</c:v>
                </c:pt>
                <c:pt idx="1020">
                  <c:v>10190</c:v>
                </c:pt>
                <c:pt idx="1021">
                  <c:v>10200</c:v>
                </c:pt>
                <c:pt idx="1022">
                  <c:v>10210</c:v>
                </c:pt>
                <c:pt idx="1023">
                  <c:v>10220</c:v>
                </c:pt>
                <c:pt idx="1024">
                  <c:v>10230</c:v>
                </c:pt>
                <c:pt idx="1025">
                  <c:v>10240</c:v>
                </c:pt>
                <c:pt idx="1026">
                  <c:v>10250</c:v>
                </c:pt>
                <c:pt idx="1027">
                  <c:v>10260</c:v>
                </c:pt>
                <c:pt idx="1028">
                  <c:v>10270</c:v>
                </c:pt>
                <c:pt idx="1029">
                  <c:v>10280</c:v>
                </c:pt>
                <c:pt idx="1030">
                  <c:v>10290</c:v>
                </c:pt>
                <c:pt idx="1031">
                  <c:v>10300</c:v>
                </c:pt>
                <c:pt idx="1032">
                  <c:v>10310</c:v>
                </c:pt>
                <c:pt idx="1033">
                  <c:v>10320</c:v>
                </c:pt>
                <c:pt idx="1034">
                  <c:v>10330</c:v>
                </c:pt>
                <c:pt idx="1035">
                  <c:v>10340</c:v>
                </c:pt>
                <c:pt idx="1036">
                  <c:v>10350</c:v>
                </c:pt>
                <c:pt idx="1037">
                  <c:v>10360</c:v>
                </c:pt>
                <c:pt idx="1038">
                  <c:v>10370</c:v>
                </c:pt>
                <c:pt idx="1039">
                  <c:v>10380</c:v>
                </c:pt>
                <c:pt idx="1040">
                  <c:v>10390</c:v>
                </c:pt>
                <c:pt idx="1041">
                  <c:v>10400</c:v>
                </c:pt>
                <c:pt idx="1042">
                  <c:v>10410</c:v>
                </c:pt>
                <c:pt idx="1043">
                  <c:v>10420</c:v>
                </c:pt>
                <c:pt idx="1044">
                  <c:v>10430</c:v>
                </c:pt>
                <c:pt idx="1045">
                  <c:v>10440</c:v>
                </c:pt>
                <c:pt idx="1046">
                  <c:v>10450</c:v>
                </c:pt>
                <c:pt idx="1047">
                  <c:v>10460</c:v>
                </c:pt>
                <c:pt idx="1048">
                  <c:v>10470</c:v>
                </c:pt>
                <c:pt idx="1049">
                  <c:v>10480</c:v>
                </c:pt>
                <c:pt idx="1050">
                  <c:v>10490</c:v>
                </c:pt>
                <c:pt idx="1051">
                  <c:v>10500</c:v>
                </c:pt>
                <c:pt idx="1052">
                  <c:v>10510</c:v>
                </c:pt>
                <c:pt idx="1053">
                  <c:v>10520</c:v>
                </c:pt>
                <c:pt idx="1054">
                  <c:v>10530</c:v>
                </c:pt>
                <c:pt idx="1055">
                  <c:v>10540</c:v>
                </c:pt>
                <c:pt idx="1056">
                  <c:v>10550</c:v>
                </c:pt>
                <c:pt idx="1057">
                  <c:v>10560</c:v>
                </c:pt>
                <c:pt idx="1058">
                  <c:v>10570</c:v>
                </c:pt>
                <c:pt idx="1059">
                  <c:v>10580</c:v>
                </c:pt>
                <c:pt idx="1060">
                  <c:v>10590</c:v>
                </c:pt>
                <c:pt idx="1061">
                  <c:v>10600</c:v>
                </c:pt>
                <c:pt idx="1062">
                  <c:v>10610</c:v>
                </c:pt>
                <c:pt idx="1063">
                  <c:v>10620</c:v>
                </c:pt>
                <c:pt idx="1064">
                  <c:v>10630</c:v>
                </c:pt>
                <c:pt idx="1065">
                  <c:v>10640</c:v>
                </c:pt>
                <c:pt idx="1066">
                  <c:v>10650</c:v>
                </c:pt>
                <c:pt idx="1067">
                  <c:v>10660</c:v>
                </c:pt>
                <c:pt idx="1068">
                  <c:v>10670</c:v>
                </c:pt>
                <c:pt idx="1069">
                  <c:v>10680</c:v>
                </c:pt>
                <c:pt idx="1070">
                  <c:v>10690</c:v>
                </c:pt>
                <c:pt idx="1071">
                  <c:v>10700</c:v>
                </c:pt>
                <c:pt idx="1072">
                  <c:v>10710</c:v>
                </c:pt>
                <c:pt idx="1073">
                  <c:v>10720</c:v>
                </c:pt>
                <c:pt idx="1074">
                  <c:v>10730</c:v>
                </c:pt>
                <c:pt idx="1075">
                  <c:v>10740</c:v>
                </c:pt>
                <c:pt idx="1076">
                  <c:v>10750</c:v>
                </c:pt>
                <c:pt idx="1077">
                  <c:v>10760</c:v>
                </c:pt>
                <c:pt idx="1078">
                  <c:v>10770</c:v>
                </c:pt>
                <c:pt idx="1079">
                  <c:v>10780</c:v>
                </c:pt>
                <c:pt idx="1080">
                  <c:v>10790</c:v>
                </c:pt>
                <c:pt idx="1081">
                  <c:v>10800</c:v>
                </c:pt>
                <c:pt idx="1082">
                  <c:v>10810</c:v>
                </c:pt>
                <c:pt idx="1083">
                  <c:v>10820</c:v>
                </c:pt>
                <c:pt idx="1084">
                  <c:v>10830</c:v>
                </c:pt>
                <c:pt idx="1085">
                  <c:v>10840</c:v>
                </c:pt>
                <c:pt idx="1086">
                  <c:v>10850</c:v>
                </c:pt>
                <c:pt idx="1087">
                  <c:v>10860</c:v>
                </c:pt>
                <c:pt idx="1088">
                  <c:v>10870</c:v>
                </c:pt>
                <c:pt idx="1089">
                  <c:v>10880</c:v>
                </c:pt>
                <c:pt idx="1090">
                  <c:v>10890</c:v>
                </c:pt>
                <c:pt idx="1091">
                  <c:v>10900</c:v>
                </c:pt>
                <c:pt idx="1092">
                  <c:v>10910</c:v>
                </c:pt>
                <c:pt idx="1093">
                  <c:v>10920</c:v>
                </c:pt>
                <c:pt idx="1094">
                  <c:v>10930</c:v>
                </c:pt>
                <c:pt idx="1095">
                  <c:v>10940</c:v>
                </c:pt>
                <c:pt idx="1096">
                  <c:v>10950</c:v>
                </c:pt>
                <c:pt idx="1097">
                  <c:v>10960</c:v>
                </c:pt>
                <c:pt idx="1098">
                  <c:v>10970</c:v>
                </c:pt>
                <c:pt idx="1099">
                  <c:v>10980</c:v>
                </c:pt>
                <c:pt idx="1100">
                  <c:v>10990</c:v>
                </c:pt>
                <c:pt idx="1101">
                  <c:v>11000</c:v>
                </c:pt>
                <c:pt idx="1102">
                  <c:v>11010</c:v>
                </c:pt>
                <c:pt idx="1103">
                  <c:v>11020</c:v>
                </c:pt>
                <c:pt idx="1104">
                  <c:v>11030</c:v>
                </c:pt>
                <c:pt idx="1105">
                  <c:v>11040</c:v>
                </c:pt>
                <c:pt idx="1106">
                  <c:v>11050</c:v>
                </c:pt>
                <c:pt idx="1107">
                  <c:v>11060</c:v>
                </c:pt>
                <c:pt idx="1108">
                  <c:v>11070</c:v>
                </c:pt>
                <c:pt idx="1109">
                  <c:v>11080</c:v>
                </c:pt>
                <c:pt idx="1110">
                  <c:v>11090</c:v>
                </c:pt>
                <c:pt idx="1111">
                  <c:v>11100</c:v>
                </c:pt>
                <c:pt idx="1112">
                  <c:v>11110</c:v>
                </c:pt>
                <c:pt idx="1113">
                  <c:v>11120</c:v>
                </c:pt>
                <c:pt idx="1114">
                  <c:v>11130</c:v>
                </c:pt>
                <c:pt idx="1115">
                  <c:v>11140</c:v>
                </c:pt>
                <c:pt idx="1116">
                  <c:v>11150</c:v>
                </c:pt>
                <c:pt idx="1117">
                  <c:v>11160</c:v>
                </c:pt>
                <c:pt idx="1118">
                  <c:v>11170</c:v>
                </c:pt>
                <c:pt idx="1119">
                  <c:v>11180</c:v>
                </c:pt>
                <c:pt idx="1120">
                  <c:v>11190</c:v>
                </c:pt>
                <c:pt idx="1121">
                  <c:v>11200</c:v>
                </c:pt>
                <c:pt idx="1122">
                  <c:v>11210</c:v>
                </c:pt>
                <c:pt idx="1123">
                  <c:v>11220</c:v>
                </c:pt>
                <c:pt idx="1124">
                  <c:v>11230</c:v>
                </c:pt>
                <c:pt idx="1125">
                  <c:v>11240</c:v>
                </c:pt>
                <c:pt idx="1126">
                  <c:v>11250</c:v>
                </c:pt>
                <c:pt idx="1127">
                  <c:v>11260</c:v>
                </c:pt>
                <c:pt idx="1128">
                  <c:v>11270</c:v>
                </c:pt>
                <c:pt idx="1129">
                  <c:v>11280</c:v>
                </c:pt>
                <c:pt idx="1130">
                  <c:v>11290</c:v>
                </c:pt>
                <c:pt idx="1131">
                  <c:v>11300</c:v>
                </c:pt>
                <c:pt idx="1132">
                  <c:v>11310</c:v>
                </c:pt>
                <c:pt idx="1133">
                  <c:v>11320</c:v>
                </c:pt>
                <c:pt idx="1134">
                  <c:v>11330</c:v>
                </c:pt>
                <c:pt idx="1135">
                  <c:v>11340</c:v>
                </c:pt>
                <c:pt idx="1136">
                  <c:v>11350</c:v>
                </c:pt>
                <c:pt idx="1137">
                  <c:v>11360</c:v>
                </c:pt>
                <c:pt idx="1138">
                  <c:v>11370</c:v>
                </c:pt>
                <c:pt idx="1139">
                  <c:v>11380</c:v>
                </c:pt>
                <c:pt idx="1140">
                  <c:v>11390</c:v>
                </c:pt>
                <c:pt idx="1141">
                  <c:v>11400</c:v>
                </c:pt>
                <c:pt idx="1142">
                  <c:v>11410</c:v>
                </c:pt>
                <c:pt idx="1143">
                  <c:v>11420</c:v>
                </c:pt>
                <c:pt idx="1144">
                  <c:v>11430</c:v>
                </c:pt>
                <c:pt idx="1145">
                  <c:v>11440</c:v>
                </c:pt>
                <c:pt idx="1146">
                  <c:v>11450</c:v>
                </c:pt>
                <c:pt idx="1147">
                  <c:v>11460</c:v>
                </c:pt>
                <c:pt idx="1148">
                  <c:v>11470</c:v>
                </c:pt>
                <c:pt idx="1149">
                  <c:v>11480</c:v>
                </c:pt>
                <c:pt idx="1150">
                  <c:v>11490</c:v>
                </c:pt>
                <c:pt idx="1151">
                  <c:v>11500</c:v>
                </c:pt>
                <c:pt idx="1152">
                  <c:v>11510</c:v>
                </c:pt>
                <c:pt idx="1153">
                  <c:v>11520</c:v>
                </c:pt>
                <c:pt idx="1154">
                  <c:v>11530</c:v>
                </c:pt>
                <c:pt idx="1155">
                  <c:v>11540</c:v>
                </c:pt>
                <c:pt idx="1156">
                  <c:v>11550</c:v>
                </c:pt>
                <c:pt idx="1157">
                  <c:v>11560</c:v>
                </c:pt>
                <c:pt idx="1158">
                  <c:v>11570</c:v>
                </c:pt>
                <c:pt idx="1159">
                  <c:v>11580</c:v>
                </c:pt>
                <c:pt idx="1160">
                  <c:v>11590</c:v>
                </c:pt>
                <c:pt idx="1161">
                  <c:v>11600</c:v>
                </c:pt>
                <c:pt idx="1162">
                  <c:v>11610</c:v>
                </c:pt>
                <c:pt idx="1163">
                  <c:v>11620</c:v>
                </c:pt>
                <c:pt idx="1164">
                  <c:v>11630</c:v>
                </c:pt>
                <c:pt idx="1165">
                  <c:v>11640</c:v>
                </c:pt>
                <c:pt idx="1166">
                  <c:v>11650</c:v>
                </c:pt>
                <c:pt idx="1167">
                  <c:v>11660</c:v>
                </c:pt>
                <c:pt idx="1168">
                  <c:v>11670</c:v>
                </c:pt>
                <c:pt idx="1169">
                  <c:v>11680</c:v>
                </c:pt>
                <c:pt idx="1170">
                  <c:v>11690</c:v>
                </c:pt>
                <c:pt idx="1171">
                  <c:v>11700</c:v>
                </c:pt>
                <c:pt idx="1172">
                  <c:v>11710</c:v>
                </c:pt>
                <c:pt idx="1173">
                  <c:v>11720</c:v>
                </c:pt>
                <c:pt idx="1174">
                  <c:v>11730</c:v>
                </c:pt>
                <c:pt idx="1175">
                  <c:v>11740</c:v>
                </c:pt>
                <c:pt idx="1176">
                  <c:v>11750</c:v>
                </c:pt>
                <c:pt idx="1177">
                  <c:v>11760</c:v>
                </c:pt>
                <c:pt idx="1178">
                  <c:v>11770</c:v>
                </c:pt>
                <c:pt idx="1179">
                  <c:v>11780</c:v>
                </c:pt>
                <c:pt idx="1180">
                  <c:v>11790</c:v>
                </c:pt>
                <c:pt idx="1181">
                  <c:v>11800</c:v>
                </c:pt>
                <c:pt idx="1182">
                  <c:v>11810</c:v>
                </c:pt>
                <c:pt idx="1183">
                  <c:v>11820</c:v>
                </c:pt>
                <c:pt idx="1184">
                  <c:v>11830</c:v>
                </c:pt>
                <c:pt idx="1185">
                  <c:v>11840</c:v>
                </c:pt>
                <c:pt idx="1186">
                  <c:v>11850</c:v>
                </c:pt>
                <c:pt idx="1187">
                  <c:v>11860</c:v>
                </c:pt>
                <c:pt idx="1188">
                  <c:v>11870</c:v>
                </c:pt>
                <c:pt idx="1189">
                  <c:v>11880</c:v>
                </c:pt>
                <c:pt idx="1190">
                  <c:v>11890</c:v>
                </c:pt>
                <c:pt idx="1191">
                  <c:v>11900</c:v>
                </c:pt>
                <c:pt idx="1192">
                  <c:v>11910</c:v>
                </c:pt>
                <c:pt idx="1193">
                  <c:v>11920</c:v>
                </c:pt>
                <c:pt idx="1194">
                  <c:v>11930</c:v>
                </c:pt>
                <c:pt idx="1195">
                  <c:v>11940</c:v>
                </c:pt>
                <c:pt idx="1196">
                  <c:v>11950</c:v>
                </c:pt>
                <c:pt idx="1197">
                  <c:v>11960</c:v>
                </c:pt>
                <c:pt idx="1198">
                  <c:v>11970</c:v>
                </c:pt>
                <c:pt idx="1199">
                  <c:v>11980</c:v>
                </c:pt>
                <c:pt idx="1200">
                  <c:v>11990</c:v>
                </c:pt>
                <c:pt idx="1201">
                  <c:v>12000</c:v>
                </c:pt>
                <c:pt idx="1202">
                  <c:v>12010</c:v>
                </c:pt>
                <c:pt idx="1203">
                  <c:v>12020</c:v>
                </c:pt>
                <c:pt idx="1204">
                  <c:v>12030</c:v>
                </c:pt>
                <c:pt idx="1205">
                  <c:v>12040</c:v>
                </c:pt>
                <c:pt idx="1206">
                  <c:v>12050</c:v>
                </c:pt>
                <c:pt idx="1207">
                  <c:v>12060</c:v>
                </c:pt>
                <c:pt idx="1208">
                  <c:v>12070</c:v>
                </c:pt>
                <c:pt idx="1209">
                  <c:v>12080</c:v>
                </c:pt>
                <c:pt idx="1210">
                  <c:v>12090</c:v>
                </c:pt>
                <c:pt idx="1211">
                  <c:v>12100</c:v>
                </c:pt>
                <c:pt idx="1212">
                  <c:v>12110</c:v>
                </c:pt>
                <c:pt idx="1213">
                  <c:v>12120</c:v>
                </c:pt>
                <c:pt idx="1214">
                  <c:v>12130</c:v>
                </c:pt>
                <c:pt idx="1215">
                  <c:v>12140</c:v>
                </c:pt>
                <c:pt idx="1216">
                  <c:v>12150</c:v>
                </c:pt>
                <c:pt idx="1217">
                  <c:v>12160</c:v>
                </c:pt>
                <c:pt idx="1218">
                  <c:v>12170</c:v>
                </c:pt>
                <c:pt idx="1219">
                  <c:v>12180</c:v>
                </c:pt>
                <c:pt idx="1220">
                  <c:v>12190</c:v>
                </c:pt>
                <c:pt idx="1221">
                  <c:v>12200</c:v>
                </c:pt>
                <c:pt idx="1222">
                  <c:v>12210</c:v>
                </c:pt>
                <c:pt idx="1223">
                  <c:v>12220</c:v>
                </c:pt>
                <c:pt idx="1224">
                  <c:v>12230</c:v>
                </c:pt>
                <c:pt idx="1225">
                  <c:v>12240</c:v>
                </c:pt>
                <c:pt idx="1226">
                  <c:v>12250</c:v>
                </c:pt>
                <c:pt idx="1227">
                  <c:v>12260</c:v>
                </c:pt>
                <c:pt idx="1228">
                  <c:v>12270</c:v>
                </c:pt>
                <c:pt idx="1229">
                  <c:v>12280</c:v>
                </c:pt>
                <c:pt idx="1230">
                  <c:v>12290</c:v>
                </c:pt>
                <c:pt idx="1231">
                  <c:v>12300</c:v>
                </c:pt>
                <c:pt idx="1232">
                  <c:v>12310</c:v>
                </c:pt>
                <c:pt idx="1233">
                  <c:v>12320</c:v>
                </c:pt>
                <c:pt idx="1234">
                  <c:v>12330</c:v>
                </c:pt>
                <c:pt idx="1235">
                  <c:v>12340</c:v>
                </c:pt>
                <c:pt idx="1236">
                  <c:v>12350</c:v>
                </c:pt>
                <c:pt idx="1237">
                  <c:v>12360</c:v>
                </c:pt>
                <c:pt idx="1238">
                  <c:v>12370</c:v>
                </c:pt>
                <c:pt idx="1239">
                  <c:v>12380</c:v>
                </c:pt>
                <c:pt idx="1240">
                  <c:v>12390</c:v>
                </c:pt>
                <c:pt idx="1241">
                  <c:v>12400</c:v>
                </c:pt>
                <c:pt idx="1242">
                  <c:v>12410</c:v>
                </c:pt>
                <c:pt idx="1243">
                  <c:v>12420</c:v>
                </c:pt>
                <c:pt idx="1244">
                  <c:v>12430</c:v>
                </c:pt>
                <c:pt idx="1245">
                  <c:v>12440</c:v>
                </c:pt>
                <c:pt idx="1246">
                  <c:v>12450</c:v>
                </c:pt>
                <c:pt idx="1247">
                  <c:v>12460</c:v>
                </c:pt>
                <c:pt idx="1248">
                  <c:v>12470</c:v>
                </c:pt>
                <c:pt idx="1249">
                  <c:v>12480</c:v>
                </c:pt>
                <c:pt idx="1250">
                  <c:v>12490</c:v>
                </c:pt>
                <c:pt idx="1251">
                  <c:v>12500</c:v>
                </c:pt>
                <c:pt idx="1252">
                  <c:v>12510</c:v>
                </c:pt>
                <c:pt idx="1253">
                  <c:v>12520</c:v>
                </c:pt>
                <c:pt idx="1254">
                  <c:v>12530</c:v>
                </c:pt>
                <c:pt idx="1255">
                  <c:v>12540</c:v>
                </c:pt>
                <c:pt idx="1256">
                  <c:v>12550</c:v>
                </c:pt>
                <c:pt idx="1257">
                  <c:v>12560</c:v>
                </c:pt>
                <c:pt idx="1258">
                  <c:v>12570</c:v>
                </c:pt>
                <c:pt idx="1259">
                  <c:v>12580</c:v>
                </c:pt>
                <c:pt idx="1260">
                  <c:v>12590</c:v>
                </c:pt>
                <c:pt idx="1261">
                  <c:v>12600</c:v>
                </c:pt>
                <c:pt idx="1262">
                  <c:v>12610</c:v>
                </c:pt>
                <c:pt idx="1263">
                  <c:v>12620</c:v>
                </c:pt>
                <c:pt idx="1264">
                  <c:v>12630</c:v>
                </c:pt>
                <c:pt idx="1265">
                  <c:v>12640</c:v>
                </c:pt>
                <c:pt idx="1266">
                  <c:v>12650</c:v>
                </c:pt>
                <c:pt idx="1267">
                  <c:v>12660</c:v>
                </c:pt>
                <c:pt idx="1268">
                  <c:v>12670</c:v>
                </c:pt>
                <c:pt idx="1269">
                  <c:v>12680</c:v>
                </c:pt>
                <c:pt idx="1270">
                  <c:v>12690</c:v>
                </c:pt>
                <c:pt idx="1271">
                  <c:v>12700</c:v>
                </c:pt>
                <c:pt idx="1272">
                  <c:v>12710</c:v>
                </c:pt>
                <c:pt idx="1273">
                  <c:v>12720</c:v>
                </c:pt>
                <c:pt idx="1274">
                  <c:v>12730</c:v>
                </c:pt>
                <c:pt idx="1275">
                  <c:v>12740</c:v>
                </c:pt>
                <c:pt idx="1276">
                  <c:v>12750</c:v>
                </c:pt>
                <c:pt idx="1277">
                  <c:v>12760</c:v>
                </c:pt>
                <c:pt idx="1278">
                  <c:v>12770</c:v>
                </c:pt>
                <c:pt idx="1279">
                  <c:v>12780</c:v>
                </c:pt>
                <c:pt idx="1280">
                  <c:v>12790</c:v>
                </c:pt>
                <c:pt idx="1281">
                  <c:v>12800</c:v>
                </c:pt>
                <c:pt idx="1282">
                  <c:v>12810</c:v>
                </c:pt>
                <c:pt idx="1283">
                  <c:v>12820</c:v>
                </c:pt>
                <c:pt idx="1284">
                  <c:v>12830</c:v>
                </c:pt>
                <c:pt idx="1285">
                  <c:v>12840</c:v>
                </c:pt>
                <c:pt idx="1286">
                  <c:v>12850</c:v>
                </c:pt>
                <c:pt idx="1287">
                  <c:v>12860</c:v>
                </c:pt>
                <c:pt idx="1288">
                  <c:v>12870</c:v>
                </c:pt>
                <c:pt idx="1289">
                  <c:v>12880</c:v>
                </c:pt>
                <c:pt idx="1290">
                  <c:v>12890</c:v>
                </c:pt>
                <c:pt idx="1291">
                  <c:v>12900</c:v>
                </c:pt>
                <c:pt idx="1292">
                  <c:v>12910</c:v>
                </c:pt>
                <c:pt idx="1293">
                  <c:v>12920</c:v>
                </c:pt>
                <c:pt idx="1294">
                  <c:v>12930</c:v>
                </c:pt>
                <c:pt idx="1295">
                  <c:v>12940</c:v>
                </c:pt>
                <c:pt idx="1296">
                  <c:v>12950</c:v>
                </c:pt>
                <c:pt idx="1297">
                  <c:v>12960</c:v>
                </c:pt>
                <c:pt idx="1298">
                  <c:v>12970</c:v>
                </c:pt>
                <c:pt idx="1299">
                  <c:v>12980</c:v>
                </c:pt>
                <c:pt idx="1300">
                  <c:v>12990</c:v>
                </c:pt>
                <c:pt idx="1301">
                  <c:v>13000</c:v>
                </c:pt>
                <c:pt idx="1302">
                  <c:v>13010</c:v>
                </c:pt>
                <c:pt idx="1303">
                  <c:v>13020</c:v>
                </c:pt>
                <c:pt idx="1304">
                  <c:v>13030</c:v>
                </c:pt>
                <c:pt idx="1305">
                  <c:v>13040</c:v>
                </c:pt>
                <c:pt idx="1306">
                  <c:v>13050</c:v>
                </c:pt>
                <c:pt idx="1307">
                  <c:v>13060</c:v>
                </c:pt>
                <c:pt idx="1308">
                  <c:v>13070</c:v>
                </c:pt>
                <c:pt idx="1309">
                  <c:v>13080</c:v>
                </c:pt>
                <c:pt idx="1310">
                  <c:v>13090</c:v>
                </c:pt>
                <c:pt idx="1311">
                  <c:v>13100</c:v>
                </c:pt>
                <c:pt idx="1312">
                  <c:v>13110</c:v>
                </c:pt>
                <c:pt idx="1313">
                  <c:v>13120</c:v>
                </c:pt>
                <c:pt idx="1314">
                  <c:v>13130</c:v>
                </c:pt>
                <c:pt idx="1315">
                  <c:v>13140</c:v>
                </c:pt>
                <c:pt idx="1316">
                  <c:v>13150</c:v>
                </c:pt>
                <c:pt idx="1317">
                  <c:v>13160</c:v>
                </c:pt>
                <c:pt idx="1318">
                  <c:v>13170</c:v>
                </c:pt>
                <c:pt idx="1319">
                  <c:v>13180</c:v>
                </c:pt>
                <c:pt idx="1320">
                  <c:v>13190</c:v>
                </c:pt>
                <c:pt idx="1321">
                  <c:v>13200</c:v>
                </c:pt>
                <c:pt idx="1322">
                  <c:v>13210</c:v>
                </c:pt>
                <c:pt idx="1323">
                  <c:v>13220</c:v>
                </c:pt>
                <c:pt idx="1324">
                  <c:v>13230</c:v>
                </c:pt>
                <c:pt idx="1325">
                  <c:v>13240</c:v>
                </c:pt>
                <c:pt idx="1326">
                  <c:v>13250</c:v>
                </c:pt>
                <c:pt idx="1327">
                  <c:v>13260</c:v>
                </c:pt>
                <c:pt idx="1328">
                  <c:v>13270</c:v>
                </c:pt>
                <c:pt idx="1329">
                  <c:v>13280</c:v>
                </c:pt>
                <c:pt idx="1330">
                  <c:v>13290</c:v>
                </c:pt>
                <c:pt idx="1331">
                  <c:v>13300</c:v>
                </c:pt>
                <c:pt idx="1332">
                  <c:v>13310</c:v>
                </c:pt>
                <c:pt idx="1333">
                  <c:v>13320</c:v>
                </c:pt>
                <c:pt idx="1334">
                  <c:v>13330</c:v>
                </c:pt>
                <c:pt idx="1335">
                  <c:v>13340</c:v>
                </c:pt>
                <c:pt idx="1336">
                  <c:v>13350</c:v>
                </c:pt>
                <c:pt idx="1337">
                  <c:v>13360</c:v>
                </c:pt>
                <c:pt idx="1338">
                  <c:v>13370</c:v>
                </c:pt>
                <c:pt idx="1339">
                  <c:v>13380</c:v>
                </c:pt>
                <c:pt idx="1340">
                  <c:v>13390</c:v>
                </c:pt>
                <c:pt idx="1341">
                  <c:v>13400</c:v>
                </c:pt>
                <c:pt idx="1342">
                  <c:v>13410</c:v>
                </c:pt>
                <c:pt idx="1343">
                  <c:v>13420</c:v>
                </c:pt>
                <c:pt idx="1344">
                  <c:v>13430</c:v>
                </c:pt>
                <c:pt idx="1345">
                  <c:v>13440</c:v>
                </c:pt>
                <c:pt idx="1346">
                  <c:v>13450</c:v>
                </c:pt>
                <c:pt idx="1347">
                  <c:v>13460</c:v>
                </c:pt>
                <c:pt idx="1348">
                  <c:v>13470</c:v>
                </c:pt>
                <c:pt idx="1349">
                  <c:v>13480</c:v>
                </c:pt>
                <c:pt idx="1350">
                  <c:v>13490</c:v>
                </c:pt>
                <c:pt idx="1351">
                  <c:v>13500</c:v>
                </c:pt>
                <c:pt idx="1352">
                  <c:v>13510</c:v>
                </c:pt>
                <c:pt idx="1353">
                  <c:v>13520</c:v>
                </c:pt>
                <c:pt idx="1354">
                  <c:v>13530</c:v>
                </c:pt>
                <c:pt idx="1355">
                  <c:v>13540</c:v>
                </c:pt>
                <c:pt idx="1356">
                  <c:v>13550</c:v>
                </c:pt>
                <c:pt idx="1357">
                  <c:v>13560</c:v>
                </c:pt>
                <c:pt idx="1358">
                  <c:v>13570</c:v>
                </c:pt>
                <c:pt idx="1359">
                  <c:v>13580</c:v>
                </c:pt>
                <c:pt idx="1360">
                  <c:v>13590</c:v>
                </c:pt>
                <c:pt idx="1361">
                  <c:v>13600</c:v>
                </c:pt>
                <c:pt idx="1362">
                  <c:v>13610</c:v>
                </c:pt>
                <c:pt idx="1363">
                  <c:v>13620</c:v>
                </c:pt>
                <c:pt idx="1364">
                  <c:v>13630</c:v>
                </c:pt>
                <c:pt idx="1365">
                  <c:v>13640</c:v>
                </c:pt>
                <c:pt idx="1366">
                  <c:v>13650</c:v>
                </c:pt>
                <c:pt idx="1367">
                  <c:v>13660</c:v>
                </c:pt>
              </c:numCache>
            </c:numRef>
          </c:xVal>
          <c:yVal>
            <c:numRef>
              <c:f>'C:\Users\Kait\Desktop\DATA\[11-16-12 older cooker w lens.xlsx]11-16-12 older cooker w lens'!$J$3:$J$1370</c:f>
              <c:numCache>
                <c:formatCode>General</c:formatCode>
                <c:ptCount val="1368"/>
                <c:pt idx="1">
                  <c:v>26.57</c:v>
                </c:pt>
                <c:pt idx="2">
                  <c:v>26.92</c:v>
                </c:pt>
                <c:pt idx="3">
                  <c:v>27.59</c:v>
                </c:pt>
                <c:pt idx="4">
                  <c:v>28.23</c:v>
                </c:pt>
                <c:pt idx="5">
                  <c:v>28.77</c:v>
                </c:pt>
                <c:pt idx="6">
                  <c:v>29.29</c:v>
                </c:pt>
                <c:pt idx="7">
                  <c:v>29.83</c:v>
                </c:pt>
                <c:pt idx="8">
                  <c:v>30.35</c:v>
                </c:pt>
                <c:pt idx="9">
                  <c:v>30.76</c:v>
                </c:pt>
                <c:pt idx="10">
                  <c:v>31.3</c:v>
                </c:pt>
                <c:pt idx="11">
                  <c:v>31.73</c:v>
                </c:pt>
                <c:pt idx="12">
                  <c:v>32.130000000000003</c:v>
                </c:pt>
                <c:pt idx="13">
                  <c:v>32.46</c:v>
                </c:pt>
                <c:pt idx="14">
                  <c:v>32.840000000000003</c:v>
                </c:pt>
                <c:pt idx="15">
                  <c:v>33.18</c:v>
                </c:pt>
                <c:pt idx="16">
                  <c:v>33.520000000000003</c:v>
                </c:pt>
                <c:pt idx="17">
                  <c:v>33.86</c:v>
                </c:pt>
                <c:pt idx="18">
                  <c:v>34.119999999999997</c:v>
                </c:pt>
                <c:pt idx="19">
                  <c:v>34.549999999999997</c:v>
                </c:pt>
                <c:pt idx="20">
                  <c:v>34.700000000000003</c:v>
                </c:pt>
                <c:pt idx="21">
                  <c:v>34.99</c:v>
                </c:pt>
                <c:pt idx="22">
                  <c:v>35.33</c:v>
                </c:pt>
                <c:pt idx="23">
                  <c:v>35.590000000000003</c:v>
                </c:pt>
                <c:pt idx="24">
                  <c:v>35.880000000000003</c:v>
                </c:pt>
                <c:pt idx="25">
                  <c:v>35.99</c:v>
                </c:pt>
                <c:pt idx="26">
                  <c:v>36.06</c:v>
                </c:pt>
                <c:pt idx="27">
                  <c:v>36.31</c:v>
                </c:pt>
                <c:pt idx="28">
                  <c:v>36.51</c:v>
                </c:pt>
                <c:pt idx="29">
                  <c:v>36.799999999999997</c:v>
                </c:pt>
                <c:pt idx="30">
                  <c:v>37.01</c:v>
                </c:pt>
                <c:pt idx="31">
                  <c:v>37.32</c:v>
                </c:pt>
                <c:pt idx="32">
                  <c:v>37.369999999999997</c:v>
                </c:pt>
                <c:pt idx="33">
                  <c:v>37.49</c:v>
                </c:pt>
                <c:pt idx="34">
                  <c:v>37.75</c:v>
                </c:pt>
                <c:pt idx="35">
                  <c:v>37.83</c:v>
                </c:pt>
                <c:pt idx="36">
                  <c:v>38.11</c:v>
                </c:pt>
                <c:pt idx="37">
                  <c:v>38.24</c:v>
                </c:pt>
                <c:pt idx="38">
                  <c:v>38.42</c:v>
                </c:pt>
                <c:pt idx="39">
                  <c:v>38.46</c:v>
                </c:pt>
                <c:pt idx="40">
                  <c:v>38.69</c:v>
                </c:pt>
                <c:pt idx="41">
                  <c:v>38.89</c:v>
                </c:pt>
                <c:pt idx="42">
                  <c:v>39.06</c:v>
                </c:pt>
                <c:pt idx="43">
                  <c:v>39.36</c:v>
                </c:pt>
                <c:pt idx="44">
                  <c:v>39.51</c:v>
                </c:pt>
                <c:pt idx="45">
                  <c:v>39.700000000000003</c:v>
                </c:pt>
                <c:pt idx="46">
                  <c:v>39.82</c:v>
                </c:pt>
                <c:pt idx="47">
                  <c:v>40.020000000000003</c:v>
                </c:pt>
                <c:pt idx="48">
                  <c:v>40.020000000000003</c:v>
                </c:pt>
                <c:pt idx="49">
                  <c:v>40.020000000000003</c:v>
                </c:pt>
                <c:pt idx="50">
                  <c:v>40.31</c:v>
                </c:pt>
                <c:pt idx="51">
                  <c:v>40.39</c:v>
                </c:pt>
                <c:pt idx="52">
                  <c:v>40.51</c:v>
                </c:pt>
                <c:pt idx="53">
                  <c:v>40.67</c:v>
                </c:pt>
                <c:pt idx="54">
                  <c:v>40.700000000000003</c:v>
                </c:pt>
                <c:pt idx="55">
                  <c:v>40.82</c:v>
                </c:pt>
                <c:pt idx="56">
                  <c:v>41</c:v>
                </c:pt>
                <c:pt idx="57">
                  <c:v>41.29</c:v>
                </c:pt>
                <c:pt idx="58">
                  <c:v>41.44</c:v>
                </c:pt>
                <c:pt idx="59">
                  <c:v>41.46</c:v>
                </c:pt>
                <c:pt idx="60">
                  <c:v>41.78</c:v>
                </c:pt>
                <c:pt idx="61">
                  <c:v>41.92</c:v>
                </c:pt>
                <c:pt idx="62">
                  <c:v>42.1</c:v>
                </c:pt>
                <c:pt idx="63">
                  <c:v>42.27</c:v>
                </c:pt>
                <c:pt idx="64">
                  <c:v>42.36</c:v>
                </c:pt>
                <c:pt idx="65">
                  <c:v>42.37</c:v>
                </c:pt>
                <c:pt idx="66">
                  <c:v>42.53</c:v>
                </c:pt>
                <c:pt idx="67">
                  <c:v>42.47</c:v>
                </c:pt>
                <c:pt idx="68">
                  <c:v>42.54</c:v>
                </c:pt>
                <c:pt idx="69">
                  <c:v>42.59</c:v>
                </c:pt>
                <c:pt idx="70">
                  <c:v>42.61</c:v>
                </c:pt>
                <c:pt idx="71">
                  <c:v>42.57</c:v>
                </c:pt>
                <c:pt idx="72">
                  <c:v>42.62</c:v>
                </c:pt>
                <c:pt idx="73">
                  <c:v>42.78</c:v>
                </c:pt>
                <c:pt idx="74">
                  <c:v>42.87</c:v>
                </c:pt>
                <c:pt idx="75">
                  <c:v>42.97</c:v>
                </c:pt>
                <c:pt idx="76">
                  <c:v>43.12</c:v>
                </c:pt>
                <c:pt idx="77">
                  <c:v>43.24</c:v>
                </c:pt>
                <c:pt idx="78">
                  <c:v>43.32</c:v>
                </c:pt>
                <c:pt idx="79">
                  <c:v>43.38</c:v>
                </c:pt>
                <c:pt idx="80">
                  <c:v>43.44</c:v>
                </c:pt>
                <c:pt idx="81">
                  <c:v>43.54</c:v>
                </c:pt>
                <c:pt idx="82">
                  <c:v>43.63</c:v>
                </c:pt>
                <c:pt idx="83">
                  <c:v>43.72</c:v>
                </c:pt>
                <c:pt idx="84">
                  <c:v>43.78</c:v>
                </c:pt>
                <c:pt idx="85">
                  <c:v>43.88</c:v>
                </c:pt>
                <c:pt idx="86">
                  <c:v>44</c:v>
                </c:pt>
                <c:pt idx="87">
                  <c:v>44.07</c:v>
                </c:pt>
                <c:pt idx="88">
                  <c:v>44.18</c:v>
                </c:pt>
                <c:pt idx="89">
                  <c:v>44.35</c:v>
                </c:pt>
                <c:pt idx="90">
                  <c:v>44.54</c:v>
                </c:pt>
                <c:pt idx="91">
                  <c:v>44.63</c:v>
                </c:pt>
                <c:pt idx="92">
                  <c:v>44.85</c:v>
                </c:pt>
                <c:pt idx="93">
                  <c:v>44.92</c:v>
                </c:pt>
                <c:pt idx="94">
                  <c:v>44.93</c:v>
                </c:pt>
                <c:pt idx="95">
                  <c:v>45</c:v>
                </c:pt>
                <c:pt idx="96">
                  <c:v>45.14</c:v>
                </c:pt>
                <c:pt idx="97">
                  <c:v>45.25</c:v>
                </c:pt>
                <c:pt idx="98">
                  <c:v>45.33</c:v>
                </c:pt>
                <c:pt idx="99">
                  <c:v>45.35</c:v>
                </c:pt>
                <c:pt idx="100">
                  <c:v>45.42</c:v>
                </c:pt>
                <c:pt idx="101">
                  <c:v>45.5</c:v>
                </c:pt>
                <c:pt idx="102">
                  <c:v>45.52</c:v>
                </c:pt>
                <c:pt idx="103">
                  <c:v>45.76</c:v>
                </c:pt>
                <c:pt idx="104">
                  <c:v>46.13</c:v>
                </c:pt>
                <c:pt idx="105">
                  <c:v>46.35</c:v>
                </c:pt>
                <c:pt idx="106">
                  <c:v>46.37</c:v>
                </c:pt>
                <c:pt idx="107">
                  <c:v>46.37</c:v>
                </c:pt>
                <c:pt idx="108">
                  <c:v>46.49</c:v>
                </c:pt>
                <c:pt idx="109">
                  <c:v>46.43</c:v>
                </c:pt>
                <c:pt idx="110">
                  <c:v>46.35</c:v>
                </c:pt>
                <c:pt idx="111">
                  <c:v>46.47</c:v>
                </c:pt>
                <c:pt idx="112">
                  <c:v>46.63</c:v>
                </c:pt>
                <c:pt idx="113">
                  <c:v>46.97</c:v>
                </c:pt>
                <c:pt idx="114">
                  <c:v>47.2</c:v>
                </c:pt>
                <c:pt idx="115">
                  <c:v>46.79</c:v>
                </c:pt>
                <c:pt idx="116">
                  <c:v>46.77</c:v>
                </c:pt>
                <c:pt idx="117">
                  <c:v>47.11</c:v>
                </c:pt>
                <c:pt idx="118">
                  <c:v>47.35</c:v>
                </c:pt>
                <c:pt idx="119">
                  <c:v>47.47</c:v>
                </c:pt>
                <c:pt idx="120">
                  <c:v>47.49</c:v>
                </c:pt>
                <c:pt idx="121">
                  <c:v>47.79</c:v>
                </c:pt>
                <c:pt idx="122">
                  <c:v>47.98</c:v>
                </c:pt>
                <c:pt idx="123">
                  <c:v>48.04</c:v>
                </c:pt>
                <c:pt idx="124">
                  <c:v>48.15</c:v>
                </c:pt>
                <c:pt idx="125">
                  <c:v>47.82</c:v>
                </c:pt>
                <c:pt idx="126">
                  <c:v>46.93</c:v>
                </c:pt>
                <c:pt idx="127">
                  <c:v>46.57</c:v>
                </c:pt>
                <c:pt idx="128">
                  <c:v>47.51</c:v>
                </c:pt>
                <c:pt idx="129">
                  <c:v>47.91</c:v>
                </c:pt>
                <c:pt idx="130">
                  <c:v>47.62</c:v>
                </c:pt>
                <c:pt idx="131">
                  <c:v>46.76</c:v>
                </c:pt>
                <c:pt idx="132">
                  <c:v>47.05</c:v>
                </c:pt>
                <c:pt idx="133">
                  <c:v>47.42</c:v>
                </c:pt>
                <c:pt idx="134">
                  <c:v>47.76</c:v>
                </c:pt>
                <c:pt idx="135">
                  <c:v>47.73</c:v>
                </c:pt>
                <c:pt idx="136">
                  <c:v>47.94</c:v>
                </c:pt>
                <c:pt idx="137">
                  <c:v>48.11</c:v>
                </c:pt>
                <c:pt idx="138">
                  <c:v>47.97</c:v>
                </c:pt>
                <c:pt idx="139">
                  <c:v>47.96</c:v>
                </c:pt>
                <c:pt idx="140">
                  <c:v>48.09</c:v>
                </c:pt>
                <c:pt idx="141">
                  <c:v>48.37</c:v>
                </c:pt>
                <c:pt idx="142">
                  <c:v>48.45</c:v>
                </c:pt>
                <c:pt idx="143">
                  <c:v>48.47</c:v>
                </c:pt>
                <c:pt idx="144">
                  <c:v>48.53</c:v>
                </c:pt>
                <c:pt idx="145">
                  <c:v>48.54</c:v>
                </c:pt>
                <c:pt idx="146">
                  <c:v>48.63</c:v>
                </c:pt>
                <c:pt idx="147">
                  <c:v>48.83</c:v>
                </c:pt>
                <c:pt idx="148">
                  <c:v>48.9</c:v>
                </c:pt>
                <c:pt idx="149">
                  <c:v>49.09</c:v>
                </c:pt>
                <c:pt idx="150">
                  <c:v>49.24</c:v>
                </c:pt>
                <c:pt idx="151">
                  <c:v>49.37</c:v>
                </c:pt>
                <c:pt idx="152">
                  <c:v>49.43</c:v>
                </c:pt>
                <c:pt idx="153">
                  <c:v>49.41</c:v>
                </c:pt>
                <c:pt idx="154">
                  <c:v>49.48</c:v>
                </c:pt>
                <c:pt idx="155">
                  <c:v>49.46</c:v>
                </c:pt>
                <c:pt idx="156">
                  <c:v>49.41</c:v>
                </c:pt>
                <c:pt idx="157">
                  <c:v>49.44</c:v>
                </c:pt>
                <c:pt idx="158">
                  <c:v>49.51</c:v>
                </c:pt>
                <c:pt idx="159">
                  <c:v>49.53</c:v>
                </c:pt>
                <c:pt idx="160">
                  <c:v>49.62</c:v>
                </c:pt>
                <c:pt idx="161">
                  <c:v>49.63</c:v>
                </c:pt>
                <c:pt idx="162">
                  <c:v>49.58</c:v>
                </c:pt>
                <c:pt idx="163">
                  <c:v>49.64</c:v>
                </c:pt>
                <c:pt idx="164">
                  <c:v>49.74</c:v>
                </c:pt>
                <c:pt idx="165">
                  <c:v>49.79</c:v>
                </c:pt>
                <c:pt idx="166">
                  <c:v>49.72</c:v>
                </c:pt>
                <c:pt idx="167">
                  <c:v>49.73</c:v>
                </c:pt>
                <c:pt idx="168">
                  <c:v>49.63</c:v>
                </c:pt>
                <c:pt idx="169">
                  <c:v>49.61</c:v>
                </c:pt>
                <c:pt idx="170">
                  <c:v>49.63</c:v>
                </c:pt>
                <c:pt idx="171">
                  <c:v>49.68</c:v>
                </c:pt>
                <c:pt idx="172">
                  <c:v>49.9</c:v>
                </c:pt>
                <c:pt idx="173">
                  <c:v>49.96</c:v>
                </c:pt>
                <c:pt idx="174">
                  <c:v>49.94</c:v>
                </c:pt>
                <c:pt idx="175">
                  <c:v>49.96</c:v>
                </c:pt>
                <c:pt idx="176">
                  <c:v>49.84</c:v>
                </c:pt>
                <c:pt idx="177">
                  <c:v>49.67</c:v>
                </c:pt>
                <c:pt idx="178">
                  <c:v>49.74</c:v>
                </c:pt>
                <c:pt idx="179">
                  <c:v>49.82</c:v>
                </c:pt>
                <c:pt idx="180">
                  <c:v>49.94</c:v>
                </c:pt>
                <c:pt idx="181">
                  <c:v>50</c:v>
                </c:pt>
                <c:pt idx="182">
                  <c:v>49.66</c:v>
                </c:pt>
                <c:pt idx="183">
                  <c:v>49.8</c:v>
                </c:pt>
                <c:pt idx="184">
                  <c:v>49.97</c:v>
                </c:pt>
                <c:pt idx="185">
                  <c:v>50.01</c:v>
                </c:pt>
                <c:pt idx="186">
                  <c:v>50.13</c:v>
                </c:pt>
                <c:pt idx="187">
                  <c:v>50.23</c:v>
                </c:pt>
                <c:pt idx="188">
                  <c:v>50.27</c:v>
                </c:pt>
                <c:pt idx="189">
                  <c:v>50.28</c:v>
                </c:pt>
                <c:pt idx="190">
                  <c:v>50.29</c:v>
                </c:pt>
                <c:pt idx="191">
                  <c:v>50.38</c:v>
                </c:pt>
                <c:pt idx="192">
                  <c:v>50.31</c:v>
                </c:pt>
                <c:pt idx="193">
                  <c:v>50.31</c:v>
                </c:pt>
                <c:pt idx="194">
                  <c:v>50.27</c:v>
                </c:pt>
                <c:pt idx="195">
                  <c:v>50.37</c:v>
                </c:pt>
                <c:pt idx="196">
                  <c:v>50.5</c:v>
                </c:pt>
                <c:pt idx="197">
                  <c:v>50.47</c:v>
                </c:pt>
                <c:pt idx="198">
                  <c:v>50.5</c:v>
                </c:pt>
                <c:pt idx="199">
                  <c:v>50.52</c:v>
                </c:pt>
                <c:pt idx="200">
                  <c:v>50.6</c:v>
                </c:pt>
                <c:pt idx="201">
                  <c:v>50.71</c:v>
                </c:pt>
                <c:pt idx="202">
                  <c:v>50.69</c:v>
                </c:pt>
                <c:pt idx="203">
                  <c:v>50.78</c:v>
                </c:pt>
                <c:pt idx="204">
                  <c:v>50.81</c:v>
                </c:pt>
                <c:pt idx="205">
                  <c:v>50.85</c:v>
                </c:pt>
                <c:pt idx="206">
                  <c:v>50.82</c:v>
                </c:pt>
                <c:pt idx="207">
                  <c:v>50.89</c:v>
                </c:pt>
                <c:pt idx="208">
                  <c:v>50.82</c:v>
                </c:pt>
                <c:pt idx="209">
                  <c:v>50.92</c:v>
                </c:pt>
                <c:pt idx="210">
                  <c:v>51.03</c:v>
                </c:pt>
                <c:pt idx="211">
                  <c:v>51.19</c:v>
                </c:pt>
                <c:pt idx="212">
                  <c:v>51.31</c:v>
                </c:pt>
                <c:pt idx="213">
                  <c:v>51.34</c:v>
                </c:pt>
                <c:pt idx="214">
                  <c:v>51.43</c:v>
                </c:pt>
                <c:pt idx="215">
                  <c:v>51.46</c:v>
                </c:pt>
                <c:pt idx="216">
                  <c:v>51.53</c:v>
                </c:pt>
                <c:pt idx="217">
                  <c:v>51.61</c:v>
                </c:pt>
                <c:pt idx="218">
                  <c:v>51.68</c:v>
                </c:pt>
                <c:pt idx="219">
                  <c:v>51.7</c:v>
                </c:pt>
                <c:pt idx="220">
                  <c:v>51.73</c:v>
                </c:pt>
                <c:pt idx="221">
                  <c:v>51.88</c:v>
                </c:pt>
                <c:pt idx="222">
                  <c:v>51.87</c:v>
                </c:pt>
                <c:pt idx="223">
                  <c:v>51.75</c:v>
                </c:pt>
                <c:pt idx="224">
                  <c:v>51.72</c:v>
                </c:pt>
                <c:pt idx="225">
                  <c:v>51.82</c:v>
                </c:pt>
                <c:pt idx="226">
                  <c:v>51.9</c:v>
                </c:pt>
                <c:pt idx="227">
                  <c:v>51.91</c:v>
                </c:pt>
                <c:pt idx="228">
                  <c:v>51.94</c:v>
                </c:pt>
                <c:pt idx="229">
                  <c:v>52.09</c:v>
                </c:pt>
                <c:pt idx="230">
                  <c:v>52.13</c:v>
                </c:pt>
                <c:pt idx="231">
                  <c:v>52.19</c:v>
                </c:pt>
                <c:pt idx="232">
                  <c:v>52.15</c:v>
                </c:pt>
                <c:pt idx="233">
                  <c:v>52.04</c:v>
                </c:pt>
                <c:pt idx="234">
                  <c:v>52.01</c:v>
                </c:pt>
                <c:pt idx="235">
                  <c:v>52.09</c:v>
                </c:pt>
                <c:pt idx="236">
                  <c:v>52.21</c:v>
                </c:pt>
                <c:pt idx="237">
                  <c:v>52.22</c:v>
                </c:pt>
                <c:pt idx="238">
                  <c:v>52.2</c:v>
                </c:pt>
                <c:pt idx="239">
                  <c:v>52.34</c:v>
                </c:pt>
                <c:pt idx="240">
                  <c:v>52.48</c:v>
                </c:pt>
                <c:pt idx="241">
                  <c:v>52.42</c:v>
                </c:pt>
                <c:pt idx="242">
                  <c:v>52.35</c:v>
                </c:pt>
                <c:pt idx="243">
                  <c:v>52.5</c:v>
                </c:pt>
                <c:pt idx="244">
                  <c:v>52.52</c:v>
                </c:pt>
                <c:pt idx="245">
                  <c:v>52.49</c:v>
                </c:pt>
                <c:pt idx="246">
                  <c:v>52.55</c:v>
                </c:pt>
                <c:pt idx="247">
                  <c:v>52.64</c:v>
                </c:pt>
                <c:pt idx="248">
                  <c:v>52.67</c:v>
                </c:pt>
                <c:pt idx="249">
                  <c:v>52.75</c:v>
                </c:pt>
                <c:pt idx="250">
                  <c:v>52.82</c:v>
                </c:pt>
                <c:pt idx="251">
                  <c:v>52.95</c:v>
                </c:pt>
                <c:pt idx="252">
                  <c:v>53.09</c:v>
                </c:pt>
                <c:pt idx="253">
                  <c:v>53.16</c:v>
                </c:pt>
                <c:pt idx="254">
                  <c:v>53.18</c:v>
                </c:pt>
                <c:pt idx="255">
                  <c:v>53.24</c:v>
                </c:pt>
                <c:pt idx="256">
                  <c:v>53.22</c:v>
                </c:pt>
                <c:pt idx="257">
                  <c:v>53.21</c:v>
                </c:pt>
                <c:pt idx="258">
                  <c:v>53.26</c:v>
                </c:pt>
                <c:pt idx="259">
                  <c:v>53.33</c:v>
                </c:pt>
                <c:pt idx="260">
                  <c:v>53.4</c:v>
                </c:pt>
                <c:pt idx="261">
                  <c:v>53.39</c:v>
                </c:pt>
                <c:pt idx="262">
                  <c:v>53.5</c:v>
                </c:pt>
                <c:pt idx="263">
                  <c:v>53.55</c:v>
                </c:pt>
                <c:pt idx="264">
                  <c:v>53.6</c:v>
                </c:pt>
                <c:pt idx="265">
                  <c:v>53.55</c:v>
                </c:pt>
                <c:pt idx="266">
                  <c:v>53.64</c:v>
                </c:pt>
                <c:pt idx="267">
                  <c:v>53.66</c:v>
                </c:pt>
                <c:pt idx="268">
                  <c:v>53.76</c:v>
                </c:pt>
                <c:pt idx="269">
                  <c:v>53.72</c:v>
                </c:pt>
                <c:pt idx="270">
                  <c:v>53.82</c:v>
                </c:pt>
                <c:pt idx="271">
                  <c:v>53.94</c:v>
                </c:pt>
                <c:pt idx="272">
                  <c:v>54.04</c:v>
                </c:pt>
                <c:pt idx="273">
                  <c:v>54.1</c:v>
                </c:pt>
                <c:pt idx="274">
                  <c:v>54.14</c:v>
                </c:pt>
                <c:pt idx="275">
                  <c:v>54.06</c:v>
                </c:pt>
                <c:pt idx="276">
                  <c:v>54.09</c:v>
                </c:pt>
                <c:pt idx="277">
                  <c:v>54.17</c:v>
                </c:pt>
                <c:pt idx="278">
                  <c:v>54.19</c:v>
                </c:pt>
                <c:pt idx="279">
                  <c:v>54.16</c:v>
                </c:pt>
                <c:pt idx="280">
                  <c:v>54.13</c:v>
                </c:pt>
                <c:pt idx="281">
                  <c:v>54.17</c:v>
                </c:pt>
                <c:pt idx="282">
                  <c:v>54.16</c:v>
                </c:pt>
                <c:pt idx="283">
                  <c:v>54.15</c:v>
                </c:pt>
                <c:pt idx="284">
                  <c:v>54.15</c:v>
                </c:pt>
                <c:pt idx="285">
                  <c:v>54.09</c:v>
                </c:pt>
                <c:pt idx="286">
                  <c:v>54.17</c:v>
                </c:pt>
                <c:pt idx="287">
                  <c:v>54.19</c:v>
                </c:pt>
                <c:pt idx="288">
                  <c:v>54.23</c:v>
                </c:pt>
                <c:pt idx="289">
                  <c:v>54.13</c:v>
                </c:pt>
                <c:pt idx="290">
                  <c:v>54.04</c:v>
                </c:pt>
                <c:pt idx="291">
                  <c:v>53.95</c:v>
                </c:pt>
                <c:pt idx="292">
                  <c:v>53.86</c:v>
                </c:pt>
                <c:pt idx="293">
                  <c:v>53.8</c:v>
                </c:pt>
                <c:pt idx="294">
                  <c:v>53.81</c:v>
                </c:pt>
                <c:pt idx="295">
                  <c:v>53.84</c:v>
                </c:pt>
                <c:pt idx="296">
                  <c:v>53.8</c:v>
                </c:pt>
                <c:pt idx="297">
                  <c:v>53.75</c:v>
                </c:pt>
                <c:pt idx="298">
                  <c:v>53.76</c:v>
                </c:pt>
                <c:pt idx="299">
                  <c:v>53.73</c:v>
                </c:pt>
                <c:pt idx="300">
                  <c:v>53.73</c:v>
                </c:pt>
                <c:pt idx="301">
                  <c:v>53.77</c:v>
                </c:pt>
                <c:pt idx="302">
                  <c:v>53.72</c:v>
                </c:pt>
                <c:pt idx="303">
                  <c:v>53.75</c:v>
                </c:pt>
                <c:pt idx="304">
                  <c:v>53.75</c:v>
                </c:pt>
                <c:pt idx="305">
                  <c:v>53.77</c:v>
                </c:pt>
                <c:pt idx="306">
                  <c:v>53.76</c:v>
                </c:pt>
                <c:pt idx="307">
                  <c:v>53.83</c:v>
                </c:pt>
                <c:pt idx="308">
                  <c:v>53.9</c:v>
                </c:pt>
                <c:pt idx="309">
                  <c:v>54.04</c:v>
                </c:pt>
                <c:pt idx="310">
                  <c:v>54.17</c:v>
                </c:pt>
                <c:pt idx="311">
                  <c:v>54.3</c:v>
                </c:pt>
                <c:pt idx="312">
                  <c:v>54.39</c:v>
                </c:pt>
                <c:pt idx="313">
                  <c:v>54.57</c:v>
                </c:pt>
                <c:pt idx="314">
                  <c:v>54.67</c:v>
                </c:pt>
                <c:pt idx="315">
                  <c:v>54.72</c:v>
                </c:pt>
                <c:pt idx="316">
                  <c:v>54.71</c:v>
                </c:pt>
                <c:pt idx="317">
                  <c:v>54.76</c:v>
                </c:pt>
                <c:pt idx="318">
                  <c:v>54.71</c:v>
                </c:pt>
                <c:pt idx="319">
                  <c:v>54.69</c:v>
                </c:pt>
                <c:pt idx="320">
                  <c:v>54.6</c:v>
                </c:pt>
                <c:pt idx="321">
                  <c:v>54.51</c:v>
                </c:pt>
                <c:pt idx="322">
                  <c:v>54.61</c:v>
                </c:pt>
                <c:pt idx="323">
                  <c:v>54.74</c:v>
                </c:pt>
                <c:pt idx="324">
                  <c:v>54.76</c:v>
                </c:pt>
                <c:pt idx="325">
                  <c:v>54.78</c:v>
                </c:pt>
                <c:pt idx="326">
                  <c:v>54.9</c:v>
                </c:pt>
                <c:pt idx="327">
                  <c:v>54.98</c:v>
                </c:pt>
                <c:pt idx="328">
                  <c:v>55.09</c:v>
                </c:pt>
                <c:pt idx="329">
                  <c:v>55.1</c:v>
                </c:pt>
                <c:pt idx="330">
                  <c:v>55.09</c:v>
                </c:pt>
                <c:pt idx="331">
                  <c:v>55</c:v>
                </c:pt>
                <c:pt idx="332">
                  <c:v>54.9</c:v>
                </c:pt>
                <c:pt idx="333">
                  <c:v>54.88</c:v>
                </c:pt>
                <c:pt idx="334">
                  <c:v>54.86</c:v>
                </c:pt>
                <c:pt idx="335">
                  <c:v>54.85</c:v>
                </c:pt>
                <c:pt idx="336">
                  <c:v>54.78</c:v>
                </c:pt>
                <c:pt idx="337">
                  <c:v>54.73</c:v>
                </c:pt>
                <c:pt idx="338">
                  <c:v>53.73</c:v>
                </c:pt>
                <c:pt idx="339">
                  <c:v>52.7</c:v>
                </c:pt>
                <c:pt idx="340">
                  <c:v>56.75</c:v>
                </c:pt>
                <c:pt idx="341">
                  <c:v>64.19</c:v>
                </c:pt>
                <c:pt idx="342">
                  <c:v>70.89</c:v>
                </c:pt>
                <c:pt idx="343">
                  <c:v>74.3</c:v>
                </c:pt>
                <c:pt idx="344">
                  <c:v>73.349999999999994</c:v>
                </c:pt>
                <c:pt idx="345">
                  <c:v>72.260000000000005</c:v>
                </c:pt>
                <c:pt idx="346">
                  <c:v>71.290000000000006</c:v>
                </c:pt>
                <c:pt idx="347">
                  <c:v>70.64</c:v>
                </c:pt>
                <c:pt idx="348">
                  <c:v>70.28</c:v>
                </c:pt>
                <c:pt idx="349">
                  <c:v>70.17</c:v>
                </c:pt>
                <c:pt idx="350">
                  <c:v>69.27</c:v>
                </c:pt>
                <c:pt idx="351">
                  <c:v>67.260000000000005</c:v>
                </c:pt>
                <c:pt idx="352">
                  <c:v>65.22</c:v>
                </c:pt>
                <c:pt idx="353">
                  <c:v>63.62</c:v>
                </c:pt>
                <c:pt idx="354">
                  <c:v>62.42</c:v>
                </c:pt>
                <c:pt idx="355">
                  <c:v>62.65</c:v>
                </c:pt>
                <c:pt idx="356">
                  <c:v>64.67</c:v>
                </c:pt>
                <c:pt idx="357">
                  <c:v>66.66</c:v>
                </c:pt>
                <c:pt idx="358">
                  <c:v>68.42</c:v>
                </c:pt>
                <c:pt idx="359">
                  <c:v>69.930000000000007</c:v>
                </c:pt>
                <c:pt idx="360">
                  <c:v>71.23</c:v>
                </c:pt>
                <c:pt idx="361">
                  <c:v>72.319999999999993</c:v>
                </c:pt>
                <c:pt idx="362">
                  <c:v>73.33</c:v>
                </c:pt>
                <c:pt idx="363">
                  <c:v>74.13</c:v>
                </c:pt>
                <c:pt idx="364">
                  <c:v>74.88</c:v>
                </c:pt>
                <c:pt idx="365">
                  <c:v>75.47</c:v>
                </c:pt>
                <c:pt idx="366">
                  <c:v>76.03</c:v>
                </c:pt>
                <c:pt idx="367">
                  <c:v>76.510000000000005</c:v>
                </c:pt>
                <c:pt idx="368">
                  <c:v>76.849999999999994</c:v>
                </c:pt>
                <c:pt idx="369">
                  <c:v>77.33</c:v>
                </c:pt>
                <c:pt idx="370">
                  <c:v>77.67</c:v>
                </c:pt>
                <c:pt idx="371">
                  <c:v>77.94</c:v>
                </c:pt>
                <c:pt idx="372">
                  <c:v>78.09</c:v>
                </c:pt>
                <c:pt idx="373">
                  <c:v>78.27</c:v>
                </c:pt>
                <c:pt idx="374">
                  <c:v>78.52</c:v>
                </c:pt>
                <c:pt idx="375">
                  <c:v>78.709999999999994</c:v>
                </c:pt>
                <c:pt idx="376">
                  <c:v>79.02</c:v>
                </c:pt>
                <c:pt idx="377">
                  <c:v>79.260000000000005</c:v>
                </c:pt>
                <c:pt idx="378">
                  <c:v>79.47</c:v>
                </c:pt>
                <c:pt idx="379">
                  <c:v>79.650000000000006</c:v>
                </c:pt>
                <c:pt idx="380">
                  <c:v>79.81</c:v>
                </c:pt>
                <c:pt idx="381">
                  <c:v>80.02</c:v>
                </c:pt>
                <c:pt idx="382">
                  <c:v>80.14</c:v>
                </c:pt>
                <c:pt idx="383">
                  <c:v>80.25</c:v>
                </c:pt>
                <c:pt idx="384">
                  <c:v>80.34</c:v>
                </c:pt>
                <c:pt idx="385">
                  <c:v>80.44</c:v>
                </c:pt>
                <c:pt idx="386">
                  <c:v>80.540000000000006</c:v>
                </c:pt>
                <c:pt idx="387">
                  <c:v>80.59</c:v>
                </c:pt>
                <c:pt idx="388">
                  <c:v>80.63</c:v>
                </c:pt>
                <c:pt idx="389">
                  <c:v>80.650000000000006</c:v>
                </c:pt>
                <c:pt idx="390">
                  <c:v>80.709999999999994</c:v>
                </c:pt>
                <c:pt idx="391">
                  <c:v>80.77</c:v>
                </c:pt>
                <c:pt idx="392">
                  <c:v>80.86</c:v>
                </c:pt>
                <c:pt idx="393">
                  <c:v>80.91</c:v>
                </c:pt>
                <c:pt idx="394">
                  <c:v>81</c:v>
                </c:pt>
                <c:pt idx="395">
                  <c:v>81.08</c:v>
                </c:pt>
                <c:pt idx="396">
                  <c:v>81.150000000000006</c:v>
                </c:pt>
                <c:pt idx="397">
                  <c:v>81.239999999999995</c:v>
                </c:pt>
                <c:pt idx="398">
                  <c:v>81.27</c:v>
                </c:pt>
                <c:pt idx="399">
                  <c:v>81.25</c:v>
                </c:pt>
                <c:pt idx="400">
                  <c:v>81.290000000000006</c:v>
                </c:pt>
                <c:pt idx="401">
                  <c:v>81.33</c:v>
                </c:pt>
                <c:pt idx="402">
                  <c:v>81.41</c:v>
                </c:pt>
                <c:pt idx="403">
                  <c:v>81.44</c:v>
                </c:pt>
                <c:pt idx="404">
                  <c:v>81.42</c:v>
                </c:pt>
                <c:pt idx="405">
                  <c:v>81.42</c:v>
                </c:pt>
                <c:pt idx="406">
                  <c:v>81.569999999999993</c:v>
                </c:pt>
                <c:pt idx="407">
                  <c:v>81.55</c:v>
                </c:pt>
                <c:pt idx="408">
                  <c:v>81.569999999999993</c:v>
                </c:pt>
                <c:pt idx="409">
                  <c:v>81.59</c:v>
                </c:pt>
                <c:pt idx="410">
                  <c:v>81.599999999999994</c:v>
                </c:pt>
                <c:pt idx="411">
                  <c:v>81.510000000000005</c:v>
                </c:pt>
                <c:pt idx="412">
                  <c:v>82.71</c:v>
                </c:pt>
                <c:pt idx="413">
                  <c:v>84.41</c:v>
                </c:pt>
                <c:pt idx="414">
                  <c:v>85.99</c:v>
                </c:pt>
                <c:pt idx="415">
                  <c:v>87.24</c:v>
                </c:pt>
                <c:pt idx="416">
                  <c:v>88.13</c:v>
                </c:pt>
                <c:pt idx="417">
                  <c:v>88.92</c:v>
                </c:pt>
                <c:pt idx="418">
                  <c:v>89.53</c:v>
                </c:pt>
                <c:pt idx="419">
                  <c:v>90.01</c:v>
                </c:pt>
                <c:pt idx="420">
                  <c:v>90.43</c:v>
                </c:pt>
                <c:pt idx="421">
                  <c:v>90.73</c:v>
                </c:pt>
                <c:pt idx="422">
                  <c:v>90.94</c:v>
                </c:pt>
                <c:pt idx="423">
                  <c:v>91.17</c:v>
                </c:pt>
                <c:pt idx="424">
                  <c:v>91.38</c:v>
                </c:pt>
                <c:pt idx="425">
                  <c:v>91.45</c:v>
                </c:pt>
                <c:pt idx="426">
                  <c:v>88.96</c:v>
                </c:pt>
                <c:pt idx="427">
                  <c:v>85.27</c:v>
                </c:pt>
                <c:pt idx="428">
                  <c:v>82.69</c:v>
                </c:pt>
                <c:pt idx="429">
                  <c:v>84.44</c:v>
                </c:pt>
                <c:pt idx="430">
                  <c:v>86.16</c:v>
                </c:pt>
                <c:pt idx="431">
                  <c:v>87.54</c:v>
                </c:pt>
                <c:pt idx="432">
                  <c:v>88.68</c:v>
                </c:pt>
                <c:pt idx="433">
                  <c:v>89.73</c:v>
                </c:pt>
                <c:pt idx="434">
                  <c:v>90.47</c:v>
                </c:pt>
                <c:pt idx="435">
                  <c:v>91.03</c:v>
                </c:pt>
                <c:pt idx="436">
                  <c:v>91.45</c:v>
                </c:pt>
                <c:pt idx="437">
                  <c:v>91.84</c:v>
                </c:pt>
                <c:pt idx="438">
                  <c:v>92.19</c:v>
                </c:pt>
                <c:pt idx="439">
                  <c:v>92.5</c:v>
                </c:pt>
                <c:pt idx="440">
                  <c:v>92.65</c:v>
                </c:pt>
                <c:pt idx="441">
                  <c:v>92.9</c:v>
                </c:pt>
                <c:pt idx="442">
                  <c:v>93.09</c:v>
                </c:pt>
                <c:pt idx="443">
                  <c:v>93.25</c:v>
                </c:pt>
                <c:pt idx="444">
                  <c:v>93.44</c:v>
                </c:pt>
                <c:pt idx="445">
                  <c:v>93.55</c:v>
                </c:pt>
                <c:pt idx="446">
                  <c:v>93.66</c:v>
                </c:pt>
                <c:pt idx="447">
                  <c:v>93.8</c:v>
                </c:pt>
                <c:pt idx="448">
                  <c:v>93.96</c:v>
                </c:pt>
                <c:pt idx="449">
                  <c:v>94.17</c:v>
                </c:pt>
                <c:pt idx="450">
                  <c:v>94.37</c:v>
                </c:pt>
                <c:pt idx="451">
                  <c:v>94.54</c:v>
                </c:pt>
                <c:pt idx="452">
                  <c:v>94.66</c:v>
                </c:pt>
                <c:pt idx="453">
                  <c:v>94.73</c:v>
                </c:pt>
                <c:pt idx="454">
                  <c:v>94.81</c:v>
                </c:pt>
                <c:pt idx="455">
                  <c:v>94.94</c:v>
                </c:pt>
                <c:pt idx="456">
                  <c:v>95</c:v>
                </c:pt>
                <c:pt idx="457">
                  <c:v>95.08</c:v>
                </c:pt>
                <c:pt idx="458">
                  <c:v>95.15</c:v>
                </c:pt>
                <c:pt idx="459">
                  <c:v>95.2</c:v>
                </c:pt>
                <c:pt idx="460">
                  <c:v>95.23</c:v>
                </c:pt>
                <c:pt idx="461">
                  <c:v>95.25</c:v>
                </c:pt>
                <c:pt idx="462">
                  <c:v>95.28</c:v>
                </c:pt>
                <c:pt idx="463">
                  <c:v>95.25</c:v>
                </c:pt>
                <c:pt idx="464">
                  <c:v>95.26</c:v>
                </c:pt>
                <c:pt idx="465">
                  <c:v>95.31</c:v>
                </c:pt>
                <c:pt idx="466">
                  <c:v>95.34</c:v>
                </c:pt>
                <c:pt idx="467">
                  <c:v>95.3</c:v>
                </c:pt>
                <c:pt idx="468">
                  <c:v>95.24</c:v>
                </c:pt>
                <c:pt idx="469">
                  <c:v>95.15</c:v>
                </c:pt>
                <c:pt idx="470">
                  <c:v>95.05</c:v>
                </c:pt>
                <c:pt idx="471">
                  <c:v>94.83</c:v>
                </c:pt>
                <c:pt idx="472">
                  <c:v>94.54</c:v>
                </c:pt>
                <c:pt idx="473">
                  <c:v>94.29</c:v>
                </c:pt>
                <c:pt idx="474">
                  <c:v>94.1</c:v>
                </c:pt>
                <c:pt idx="475">
                  <c:v>93.98</c:v>
                </c:pt>
                <c:pt idx="476">
                  <c:v>94.03</c:v>
                </c:pt>
                <c:pt idx="477">
                  <c:v>94.09</c:v>
                </c:pt>
                <c:pt idx="478">
                  <c:v>94.09</c:v>
                </c:pt>
                <c:pt idx="479">
                  <c:v>94.12</c:v>
                </c:pt>
                <c:pt idx="480">
                  <c:v>94.21</c:v>
                </c:pt>
                <c:pt idx="481">
                  <c:v>94.25</c:v>
                </c:pt>
                <c:pt idx="482">
                  <c:v>94.29</c:v>
                </c:pt>
                <c:pt idx="483">
                  <c:v>94.48</c:v>
                </c:pt>
                <c:pt idx="484">
                  <c:v>94.64</c:v>
                </c:pt>
                <c:pt idx="485">
                  <c:v>94.67</c:v>
                </c:pt>
                <c:pt idx="486">
                  <c:v>94.8</c:v>
                </c:pt>
                <c:pt idx="487">
                  <c:v>94.91</c:v>
                </c:pt>
                <c:pt idx="488">
                  <c:v>93.56</c:v>
                </c:pt>
                <c:pt idx="489">
                  <c:v>93.57</c:v>
                </c:pt>
                <c:pt idx="490">
                  <c:v>94.08</c:v>
                </c:pt>
                <c:pt idx="491">
                  <c:v>94.4</c:v>
                </c:pt>
                <c:pt idx="492">
                  <c:v>94.68</c:v>
                </c:pt>
                <c:pt idx="493">
                  <c:v>94.89</c:v>
                </c:pt>
                <c:pt idx="494">
                  <c:v>95.01</c:v>
                </c:pt>
                <c:pt idx="495">
                  <c:v>95.12</c:v>
                </c:pt>
                <c:pt idx="496">
                  <c:v>95.11</c:v>
                </c:pt>
                <c:pt idx="497">
                  <c:v>95.22</c:v>
                </c:pt>
                <c:pt idx="498">
                  <c:v>95.3</c:v>
                </c:pt>
                <c:pt idx="499">
                  <c:v>95.38</c:v>
                </c:pt>
                <c:pt idx="500">
                  <c:v>95.45</c:v>
                </c:pt>
                <c:pt idx="501">
                  <c:v>95.5</c:v>
                </c:pt>
                <c:pt idx="502">
                  <c:v>95.52</c:v>
                </c:pt>
                <c:pt idx="503">
                  <c:v>95.56</c:v>
                </c:pt>
                <c:pt idx="504">
                  <c:v>95.55</c:v>
                </c:pt>
                <c:pt idx="505">
                  <c:v>95.57</c:v>
                </c:pt>
                <c:pt idx="506">
                  <c:v>95.64</c:v>
                </c:pt>
                <c:pt idx="507">
                  <c:v>95.66</c:v>
                </c:pt>
                <c:pt idx="508">
                  <c:v>95.68</c:v>
                </c:pt>
                <c:pt idx="509">
                  <c:v>95.68</c:v>
                </c:pt>
                <c:pt idx="510">
                  <c:v>95.72</c:v>
                </c:pt>
                <c:pt idx="511">
                  <c:v>95.76</c:v>
                </c:pt>
                <c:pt idx="512">
                  <c:v>95.77</c:v>
                </c:pt>
                <c:pt idx="513">
                  <c:v>95.81</c:v>
                </c:pt>
                <c:pt idx="514">
                  <c:v>95.85</c:v>
                </c:pt>
                <c:pt idx="515">
                  <c:v>95.87</c:v>
                </c:pt>
                <c:pt idx="516">
                  <c:v>95.88</c:v>
                </c:pt>
                <c:pt idx="517">
                  <c:v>95.87</c:v>
                </c:pt>
                <c:pt idx="518">
                  <c:v>95.84</c:v>
                </c:pt>
                <c:pt idx="519">
                  <c:v>95.82</c:v>
                </c:pt>
                <c:pt idx="520">
                  <c:v>95.84</c:v>
                </c:pt>
                <c:pt idx="521">
                  <c:v>95.82</c:v>
                </c:pt>
                <c:pt idx="522">
                  <c:v>95.83</c:v>
                </c:pt>
                <c:pt idx="523">
                  <c:v>95.81</c:v>
                </c:pt>
                <c:pt idx="524">
                  <c:v>95.81</c:v>
                </c:pt>
                <c:pt idx="525">
                  <c:v>95.81</c:v>
                </c:pt>
                <c:pt idx="526">
                  <c:v>95.79</c:v>
                </c:pt>
                <c:pt idx="527">
                  <c:v>95.75</c:v>
                </c:pt>
                <c:pt idx="528">
                  <c:v>95.75</c:v>
                </c:pt>
                <c:pt idx="529">
                  <c:v>95.72</c:v>
                </c:pt>
                <c:pt idx="530">
                  <c:v>95.67</c:v>
                </c:pt>
                <c:pt idx="531">
                  <c:v>95.62</c:v>
                </c:pt>
                <c:pt idx="532">
                  <c:v>95.61</c:v>
                </c:pt>
                <c:pt idx="533">
                  <c:v>95.57</c:v>
                </c:pt>
                <c:pt idx="534">
                  <c:v>95.51</c:v>
                </c:pt>
                <c:pt idx="535">
                  <c:v>95.48</c:v>
                </c:pt>
                <c:pt idx="536">
                  <c:v>95.43</c:v>
                </c:pt>
                <c:pt idx="537">
                  <c:v>95.4</c:v>
                </c:pt>
                <c:pt idx="538">
                  <c:v>95.35</c:v>
                </c:pt>
                <c:pt idx="539">
                  <c:v>95.32</c:v>
                </c:pt>
                <c:pt idx="540">
                  <c:v>95.23</c:v>
                </c:pt>
                <c:pt idx="541">
                  <c:v>95.11</c:v>
                </c:pt>
                <c:pt idx="542">
                  <c:v>94.98</c:v>
                </c:pt>
                <c:pt idx="543">
                  <c:v>94.86</c:v>
                </c:pt>
                <c:pt idx="544">
                  <c:v>94.79</c:v>
                </c:pt>
                <c:pt idx="545">
                  <c:v>94.71</c:v>
                </c:pt>
                <c:pt idx="546">
                  <c:v>94.58</c:v>
                </c:pt>
                <c:pt idx="547">
                  <c:v>94.52</c:v>
                </c:pt>
                <c:pt idx="548">
                  <c:v>94.37</c:v>
                </c:pt>
                <c:pt idx="549">
                  <c:v>94.19</c:v>
                </c:pt>
                <c:pt idx="550">
                  <c:v>94</c:v>
                </c:pt>
                <c:pt idx="551">
                  <c:v>93.8</c:v>
                </c:pt>
                <c:pt idx="552">
                  <c:v>93.56</c:v>
                </c:pt>
                <c:pt idx="553">
                  <c:v>93.29</c:v>
                </c:pt>
                <c:pt idx="554">
                  <c:v>93.04</c:v>
                </c:pt>
                <c:pt idx="555">
                  <c:v>92.9</c:v>
                </c:pt>
                <c:pt idx="556">
                  <c:v>92.83</c:v>
                </c:pt>
                <c:pt idx="557">
                  <c:v>92.77</c:v>
                </c:pt>
                <c:pt idx="558">
                  <c:v>92.69</c:v>
                </c:pt>
                <c:pt idx="559">
                  <c:v>92.67</c:v>
                </c:pt>
                <c:pt idx="560">
                  <c:v>92.63</c:v>
                </c:pt>
                <c:pt idx="561">
                  <c:v>92.54</c:v>
                </c:pt>
                <c:pt idx="562">
                  <c:v>92.39</c:v>
                </c:pt>
                <c:pt idx="563">
                  <c:v>92.27</c:v>
                </c:pt>
                <c:pt idx="564">
                  <c:v>92.19</c:v>
                </c:pt>
                <c:pt idx="565">
                  <c:v>92.12</c:v>
                </c:pt>
                <c:pt idx="566">
                  <c:v>92.03</c:v>
                </c:pt>
                <c:pt idx="567">
                  <c:v>91.96</c:v>
                </c:pt>
                <c:pt idx="568">
                  <c:v>91.98</c:v>
                </c:pt>
                <c:pt idx="569">
                  <c:v>91.91</c:v>
                </c:pt>
                <c:pt idx="570">
                  <c:v>91.75</c:v>
                </c:pt>
                <c:pt idx="571">
                  <c:v>91.64</c:v>
                </c:pt>
                <c:pt idx="572">
                  <c:v>91.54</c:v>
                </c:pt>
                <c:pt idx="573">
                  <c:v>91.44</c:v>
                </c:pt>
                <c:pt idx="574">
                  <c:v>91.37</c:v>
                </c:pt>
                <c:pt idx="575">
                  <c:v>91.19</c:v>
                </c:pt>
                <c:pt idx="576">
                  <c:v>91.05</c:v>
                </c:pt>
                <c:pt idx="577">
                  <c:v>90.85</c:v>
                </c:pt>
                <c:pt idx="578">
                  <c:v>90.62</c:v>
                </c:pt>
                <c:pt idx="579">
                  <c:v>90.43</c:v>
                </c:pt>
                <c:pt idx="580">
                  <c:v>90.23</c:v>
                </c:pt>
                <c:pt idx="581">
                  <c:v>89.96</c:v>
                </c:pt>
                <c:pt idx="582">
                  <c:v>89.57</c:v>
                </c:pt>
                <c:pt idx="583">
                  <c:v>89.1</c:v>
                </c:pt>
                <c:pt idx="584">
                  <c:v>90.59</c:v>
                </c:pt>
                <c:pt idx="585">
                  <c:v>92.85</c:v>
                </c:pt>
                <c:pt idx="586">
                  <c:v>94.21</c:v>
                </c:pt>
                <c:pt idx="587">
                  <c:v>97.21</c:v>
                </c:pt>
                <c:pt idx="588">
                  <c:v>99.65</c:v>
                </c:pt>
                <c:pt idx="589">
                  <c:v>101.49</c:v>
                </c:pt>
                <c:pt idx="590">
                  <c:v>102.99</c:v>
                </c:pt>
                <c:pt idx="591">
                  <c:v>104.24</c:v>
                </c:pt>
                <c:pt idx="592">
                  <c:v>105.38</c:v>
                </c:pt>
                <c:pt idx="593">
                  <c:v>106.39</c:v>
                </c:pt>
                <c:pt idx="594">
                  <c:v>107.18</c:v>
                </c:pt>
                <c:pt idx="595">
                  <c:v>107.84</c:v>
                </c:pt>
                <c:pt idx="596">
                  <c:v>108.32</c:v>
                </c:pt>
                <c:pt idx="597">
                  <c:v>108.54</c:v>
                </c:pt>
                <c:pt idx="598">
                  <c:v>108.58</c:v>
                </c:pt>
                <c:pt idx="599">
                  <c:v>108.57</c:v>
                </c:pt>
                <c:pt idx="600">
                  <c:v>108.62</c:v>
                </c:pt>
                <c:pt idx="601">
                  <c:v>108.71</c:v>
                </c:pt>
                <c:pt idx="602">
                  <c:v>108.88</c:v>
                </c:pt>
                <c:pt idx="603">
                  <c:v>109.13</c:v>
                </c:pt>
                <c:pt idx="604">
                  <c:v>109.42</c:v>
                </c:pt>
                <c:pt idx="605">
                  <c:v>109.65</c:v>
                </c:pt>
                <c:pt idx="606">
                  <c:v>109.82</c:v>
                </c:pt>
                <c:pt idx="607">
                  <c:v>109.96</c:v>
                </c:pt>
                <c:pt idx="608">
                  <c:v>110.09</c:v>
                </c:pt>
                <c:pt idx="609">
                  <c:v>110.18</c:v>
                </c:pt>
                <c:pt idx="610">
                  <c:v>110.26</c:v>
                </c:pt>
                <c:pt idx="611">
                  <c:v>110.34</c:v>
                </c:pt>
                <c:pt idx="612">
                  <c:v>110.39</c:v>
                </c:pt>
                <c:pt idx="613">
                  <c:v>110.46</c:v>
                </c:pt>
                <c:pt idx="614">
                  <c:v>110.5</c:v>
                </c:pt>
                <c:pt idx="615">
                  <c:v>110.49</c:v>
                </c:pt>
                <c:pt idx="616">
                  <c:v>110.48</c:v>
                </c:pt>
                <c:pt idx="617">
                  <c:v>110.43</c:v>
                </c:pt>
                <c:pt idx="618">
                  <c:v>110.78</c:v>
                </c:pt>
                <c:pt idx="619">
                  <c:v>112.15</c:v>
                </c:pt>
                <c:pt idx="620">
                  <c:v>112.63</c:v>
                </c:pt>
                <c:pt idx="621">
                  <c:v>112.75</c:v>
                </c:pt>
                <c:pt idx="622">
                  <c:v>112.72</c:v>
                </c:pt>
                <c:pt idx="623">
                  <c:v>112.62</c:v>
                </c:pt>
                <c:pt idx="624">
                  <c:v>112.51</c:v>
                </c:pt>
                <c:pt idx="625">
                  <c:v>112.41</c:v>
                </c:pt>
                <c:pt idx="626">
                  <c:v>112.4</c:v>
                </c:pt>
                <c:pt idx="627">
                  <c:v>112.42</c:v>
                </c:pt>
                <c:pt idx="628">
                  <c:v>112.44</c:v>
                </c:pt>
                <c:pt idx="629">
                  <c:v>111.04</c:v>
                </c:pt>
                <c:pt idx="630">
                  <c:v>106.53</c:v>
                </c:pt>
                <c:pt idx="631">
                  <c:v>103.18</c:v>
                </c:pt>
                <c:pt idx="632">
                  <c:v>100.91</c:v>
                </c:pt>
                <c:pt idx="633">
                  <c:v>99.35</c:v>
                </c:pt>
                <c:pt idx="634">
                  <c:v>98.26</c:v>
                </c:pt>
                <c:pt idx="635">
                  <c:v>97.54</c:v>
                </c:pt>
                <c:pt idx="636">
                  <c:v>97.02</c:v>
                </c:pt>
                <c:pt idx="637">
                  <c:v>96.64</c:v>
                </c:pt>
                <c:pt idx="638">
                  <c:v>96.36</c:v>
                </c:pt>
                <c:pt idx="639">
                  <c:v>96.16</c:v>
                </c:pt>
                <c:pt idx="640">
                  <c:v>95.96</c:v>
                </c:pt>
                <c:pt idx="641">
                  <c:v>95.79</c:v>
                </c:pt>
                <c:pt idx="642">
                  <c:v>94.91</c:v>
                </c:pt>
                <c:pt idx="643">
                  <c:v>90.75</c:v>
                </c:pt>
                <c:pt idx="644">
                  <c:v>86.78</c:v>
                </c:pt>
                <c:pt idx="645">
                  <c:v>83.65</c:v>
                </c:pt>
                <c:pt idx="646">
                  <c:v>81.22</c:v>
                </c:pt>
                <c:pt idx="647">
                  <c:v>79.349999999999994</c:v>
                </c:pt>
                <c:pt idx="648">
                  <c:v>77.95</c:v>
                </c:pt>
                <c:pt idx="649">
                  <c:v>76.84</c:v>
                </c:pt>
                <c:pt idx="650">
                  <c:v>75.900000000000006</c:v>
                </c:pt>
                <c:pt idx="651">
                  <c:v>75.099999999999994</c:v>
                </c:pt>
                <c:pt idx="652">
                  <c:v>74.42</c:v>
                </c:pt>
                <c:pt idx="653">
                  <c:v>73.819999999999993</c:v>
                </c:pt>
                <c:pt idx="654">
                  <c:v>73.28</c:v>
                </c:pt>
                <c:pt idx="655">
                  <c:v>72.75</c:v>
                </c:pt>
                <c:pt idx="656">
                  <c:v>72.260000000000005</c:v>
                </c:pt>
                <c:pt idx="657">
                  <c:v>71.819999999999993</c:v>
                </c:pt>
                <c:pt idx="658">
                  <c:v>71.39</c:v>
                </c:pt>
                <c:pt idx="659">
                  <c:v>70.989999999999995</c:v>
                </c:pt>
                <c:pt idx="660">
                  <c:v>70.59</c:v>
                </c:pt>
                <c:pt idx="661">
                  <c:v>70.22</c:v>
                </c:pt>
                <c:pt idx="662">
                  <c:v>69.84</c:v>
                </c:pt>
                <c:pt idx="663">
                  <c:v>69.48</c:v>
                </c:pt>
                <c:pt idx="664">
                  <c:v>69.099999999999994</c:v>
                </c:pt>
                <c:pt idx="665">
                  <c:v>68.73</c:v>
                </c:pt>
                <c:pt idx="666">
                  <c:v>68.38</c:v>
                </c:pt>
                <c:pt idx="667">
                  <c:v>68.05</c:v>
                </c:pt>
                <c:pt idx="668">
                  <c:v>67.709999999999994</c:v>
                </c:pt>
                <c:pt idx="669">
                  <c:v>67.38</c:v>
                </c:pt>
                <c:pt idx="670">
                  <c:v>67.06</c:v>
                </c:pt>
                <c:pt idx="671">
                  <c:v>66.739999999999995</c:v>
                </c:pt>
                <c:pt idx="672">
                  <c:v>66.44</c:v>
                </c:pt>
                <c:pt idx="673">
                  <c:v>66.12</c:v>
                </c:pt>
                <c:pt idx="674">
                  <c:v>65.81</c:v>
                </c:pt>
                <c:pt idx="675">
                  <c:v>65.52</c:v>
                </c:pt>
                <c:pt idx="676">
                  <c:v>65.22</c:v>
                </c:pt>
                <c:pt idx="677">
                  <c:v>64.94</c:v>
                </c:pt>
                <c:pt idx="678">
                  <c:v>64.66</c:v>
                </c:pt>
                <c:pt idx="679">
                  <c:v>64.39</c:v>
                </c:pt>
                <c:pt idx="680">
                  <c:v>64.12</c:v>
                </c:pt>
                <c:pt idx="681">
                  <c:v>63.84</c:v>
                </c:pt>
                <c:pt idx="682">
                  <c:v>63.56</c:v>
                </c:pt>
                <c:pt idx="683">
                  <c:v>63.31</c:v>
                </c:pt>
                <c:pt idx="684">
                  <c:v>63.06</c:v>
                </c:pt>
                <c:pt idx="685">
                  <c:v>62.81</c:v>
                </c:pt>
                <c:pt idx="686">
                  <c:v>62.56</c:v>
                </c:pt>
                <c:pt idx="687">
                  <c:v>62.31</c:v>
                </c:pt>
                <c:pt idx="688">
                  <c:v>62.05</c:v>
                </c:pt>
                <c:pt idx="689">
                  <c:v>61.83</c:v>
                </c:pt>
                <c:pt idx="690">
                  <c:v>61.6</c:v>
                </c:pt>
                <c:pt idx="691">
                  <c:v>61.36</c:v>
                </c:pt>
                <c:pt idx="692">
                  <c:v>61.11</c:v>
                </c:pt>
                <c:pt idx="693">
                  <c:v>60.9</c:v>
                </c:pt>
                <c:pt idx="694">
                  <c:v>60.68</c:v>
                </c:pt>
                <c:pt idx="695">
                  <c:v>60.45</c:v>
                </c:pt>
                <c:pt idx="696">
                  <c:v>60.25</c:v>
                </c:pt>
                <c:pt idx="697">
                  <c:v>60.04</c:v>
                </c:pt>
                <c:pt idx="698">
                  <c:v>59.84</c:v>
                </c:pt>
                <c:pt idx="699">
                  <c:v>59.63</c:v>
                </c:pt>
                <c:pt idx="700">
                  <c:v>59.41</c:v>
                </c:pt>
                <c:pt idx="701">
                  <c:v>59.21</c:v>
                </c:pt>
                <c:pt idx="702">
                  <c:v>59</c:v>
                </c:pt>
                <c:pt idx="703">
                  <c:v>58.78</c:v>
                </c:pt>
                <c:pt idx="704">
                  <c:v>58.59</c:v>
                </c:pt>
                <c:pt idx="705">
                  <c:v>58.4</c:v>
                </c:pt>
                <c:pt idx="706">
                  <c:v>58.21</c:v>
                </c:pt>
                <c:pt idx="707">
                  <c:v>58.01</c:v>
                </c:pt>
                <c:pt idx="708">
                  <c:v>57.81</c:v>
                </c:pt>
                <c:pt idx="709">
                  <c:v>57.62</c:v>
                </c:pt>
                <c:pt idx="710">
                  <c:v>57.42</c:v>
                </c:pt>
                <c:pt idx="711">
                  <c:v>57.23</c:v>
                </c:pt>
                <c:pt idx="712">
                  <c:v>57.07</c:v>
                </c:pt>
                <c:pt idx="713">
                  <c:v>56.88</c:v>
                </c:pt>
                <c:pt idx="714">
                  <c:v>56.7</c:v>
                </c:pt>
                <c:pt idx="715">
                  <c:v>56.54</c:v>
                </c:pt>
                <c:pt idx="716">
                  <c:v>56.37</c:v>
                </c:pt>
                <c:pt idx="717">
                  <c:v>56.18</c:v>
                </c:pt>
                <c:pt idx="718">
                  <c:v>56.02</c:v>
                </c:pt>
                <c:pt idx="719">
                  <c:v>55.85</c:v>
                </c:pt>
                <c:pt idx="720">
                  <c:v>55.68</c:v>
                </c:pt>
                <c:pt idx="721">
                  <c:v>55.51</c:v>
                </c:pt>
                <c:pt idx="722">
                  <c:v>55.35</c:v>
                </c:pt>
                <c:pt idx="723">
                  <c:v>55.18</c:v>
                </c:pt>
                <c:pt idx="724">
                  <c:v>55.02</c:v>
                </c:pt>
                <c:pt idx="725">
                  <c:v>54.87</c:v>
                </c:pt>
                <c:pt idx="726">
                  <c:v>54.71</c:v>
                </c:pt>
                <c:pt idx="727">
                  <c:v>54.55</c:v>
                </c:pt>
                <c:pt idx="728">
                  <c:v>54.4</c:v>
                </c:pt>
                <c:pt idx="729">
                  <c:v>54.24</c:v>
                </c:pt>
                <c:pt idx="730">
                  <c:v>54.08</c:v>
                </c:pt>
                <c:pt idx="731">
                  <c:v>53.94</c:v>
                </c:pt>
                <c:pt idx="732">
                  <c:v>53.8</c:v>
                </c:pt>
                <c:pt idx="733">
                  <c:v>53.64</c:v>
                </c:pt>
                <c:pt idx="734">
                  <c:v>53.49</c:v>
                </c:pt>
                <c:pt idx="735">
                  <c:v>53.33</c:v>
                </c:pt>
                <c:pt idx="736">
                  <c:v>53.19</c:v>
                </c:pt>
                <c:pt idx="737">
                  <c:v>53.05</c:v>
                </c:pt>
                <c:pt idx="738">
                  <c:v>52.91</c:v>
                </c:pt>
                <c:pt idx="739">
                  <c:v>52.76</c:v>
                </c:pt>
                <c:pt idx="740">
                  <c:v>52.62</c:v>
                </c:pt>
                <c:pt idx="741">
                  <c:v>52.5</c:v>
                </c:pt>
                <c:pt idx="742">
                  <c:v>52.36</c:v>
                </c:pt>
                <c:pt idx="743">
                  <c:v>52.23</c:v>
                </c:pt>
                <c:pt idx="744">
                  <c:v>52.11</c:v>
                </c:pt>
                <c:pt idx="745">
                  <c:v>51.96</c:v>
                </c:pt>
                <c:pt idx="746">
                  <c:v>51.83</c:v>
                </c:pt>
                <c:pt idx="747">
                  <c:v>51.7</c:v>
                </c:pt>
                <c:pt idx="748">
                  <c:v>51.57</c:v>
                </c:pt>
                <c:pt idx="749">
                  <c:v>51.45</c:v>
                </c:pt>
                <c:pt idx="750">
                  <c:v>51.32</c:v>
                </c:pt>
                <c:pt idx="751">
                  <c:v>51.19</c:v>
                </c:pt>
                <c:pt idx="752">
                  <c:v>51.09</c:v>
                </c:pt>
                <c:pt idx="753">
                  <c:v>50.93</c:v>
                </c:pt>
                <c:pt idx="754">
                  <c:v>50.82</c:v>
                </c:pt>
                <c:pt idx="755">
                  <c:v>50.71</c:v>
                </c:pt>
                <c:pt idx="756">
                  <c:v>50.59</c:v>
                </c:pt>
                <c:pt idx="757">
                  <c:v>50.47</c:v>
                </c:pt>
                <c:pt idx="758">
                  <c:v>50.33</c:v>
                </c:pt>
                <c:pt idx="759">
                  <c:v>50.22</c:v>
                </c:pt>
                <c:pt idx="760">
                  <c:v>50.1</c:v>
                </c:pt>
                <c:pt idx="761">
                  <c:v>50</c:v>
                </c:pt>
                <c:pt idx="762">
                  <c:v>49.87</c:v>
                </c:pt>
                <c:pt idx="763">
                  <c:v>49.75</c:v>
                </c:pt>
                <c:pt idx="764">
                  <c:v>49.63</c:v>
                </c:pt>
                <c:pt idx="765">
                  <c:v>49.5</c:v>
                </c:pt>
                <c:pt idx="766">
                  <c:v>49.37</c:v>
                </c:pt>
                <c:pt idx="767">
                  <c:v>49.27</c:v>
                </c:pt>
                <c:pt idx="768">
                  <c:v>49.18</c:v>
                </c:pt>
                <c:pt idx="769">
                  <c:v>49.06</c:v>
                </c:pt>
                <c:pt idx="770">
                  <c:v>48.95</c:v>
                </c:pt>
                <c:pt idx="771">
                  <c:v>48.82</c:v>
                </c:pt>
                <c:pt idx="772">
                  <c:v>48.67</c:v>
                </c:pt>
                <c:pt idx="773">
                  <c:v>48.58</c:v>
                </c:pt>
                <c:pt idx="774">
                  <c:v>48.47</c:v>
                </c:pt>
                <c:pt idx="775">
                  <c:v>48.37</c:v>
                </c:pt>
                <c:pt idx="776">
                  <c:v>48.28</c:v>
                </c:pt>
                <c:pt idx="777">
                  <c:v>48.17</c:v>
                </c:pt>
                <c:pt idx="778">
                  <c:v>48.06</c:v>
                </c:pt>
                <c:pt idx="779">
                  <c:v>47.96</c:v>
                </c:pt>
                <c:pt idx="780">
                  <c:v>47.85</c:v>
                </c:pt>
                <c:pt idx="781">
                  <c:v>47.77</c:v>
                </c:pt>
                <c:pt idx="782">
                  <c:v>47.7</c:v>
                </c:pt>
                <c:pt idx="783">
                  <c:v>47.61</c:v>
                </c:pt>
                <c:pt idx="784">
                  <c:v>47.51</c:v>
                </c:pt>
                <c:pt idx="785">
                  <c:v>47.38</c:v>
                </c:pt>
                <c:pt idx="786">
                  <c:v>47.28</c:v>
                </c:pt>
                <c:pt idx="787">
                  <c:v>47.19</c:v>
                </c:pt>
                <c:pt idx="788">
                  <c:v>47.09</c:v>
                </c:pt>
                <c:pt idx="789">
                  <c:v>46.98</c:v>
                </c:pt>
                <c:pt idx="790">
                  <c:v>46.9</c:v>
                </c:pt>
                <c:pt idx="791">
                  <c:v>46.81</c:v>
                </c:pt>
                <c:pt idx="792">
                  <c:v>46.73</c:v>
                </c:pt>
                <c:pt idx="793">
                  <c:v>46.64</c:v>
                </c:pt>
                <c:pt idx="794">
                  <c:v>46.56</c:v>
                </c:pt>
                <c:pt idx="795">
                  <c:v>46.45</c:v>
                </c:pt>
                <c:pt idx="796">
                  <c:v>46.36</c:v>
                </c:pt>
                <c:pt idx="797">
                  <c:v>46.25</c:v>
                </c:pt>
                <c:pt idx="798">
                  <c:v>46.17</c:v>
                </c:pt>
                <c:pt idx="799">
                  <c:v>46.09</c:v>
                </c:pt>
                <c:pt idx="800">
                  <c:v>45.98</c:v>
                </c:pt>
                <c:pt idx="801">
                  <c:v>45.9</c:v>
                </c:pt>
                <c:pt idx="802">
                  <c:v>45.83</c:v>
                </c:pt>
                <c:pt idx="803">
                  <c:v>45.74</c:v>
                </c:pt>
                <c:pt idx="804">
                  <c:v>45.65</c:v>
                </c:pt>
                <c:pt idx="805">
                  <c:v>45.56</c:v>
                </c:pt>
                <c:pt idx="806">
                  <c:v>45.46</c:v>
                </c:pt>
                <c:pt idx="807">
                  <c:v>45.38</c:v>
                </c:pt>
                <c:pt idx="808">
                  <c:v>45.29</c:v>
                </c:pt>
                <c:pt idx="809">
                  <c:v>45.19</c:v>
                </c:pt>
                <c:pt idx="810">
                  <c:v>45.11</c:v>
                </c:pt>
                <c:pt idx="811">
                  <c:v>45.04</c:v>
                </c:pt>
                <c:pt idx="812">
                  <c:v>44.94</c:v>
                </c:pt>
                <c:pt idx="813">
                  <c:v>44.81</c:v>
                </c:pt>
                <c:pt idx="814">
                  <c:v>44.74</c:v>
                </c:pt>
                <c:pt idx="815">
                  <c:v>44.67</c:v>
                </c:pt>
                <c:pt idx="816">
                  <c:v>44.62</c:v>
                </c:pt>
                <c:pt idx="817">
                  <c:v>44.58</c:v>
                </c:pt>
                <c:pt idx="818">
                  <c:v>44.53</c:v>
                </c:pt>
                <c:pt idx="819">
                  <c:v>44.41</c:v>
                </c:pt>
                <c:pt idx="820">
                  <c:v>44.34</c:v>
                </c:pt>
                <c:pt idx="821">
                  <c:v>44.26</c:v>
                </c:pt>
                <c:pt idx="822">
                  <c:v>44.19</c:v>
                </c:pt>
                <c:pt idx="823">
                  <c:v>44.1</c:v>
                </c:pt>
                <c:pt idx="824">
                  <c:v>44.04</c:v>
                </c:pt>
                <c:pt idx="825">
                  <c:v>43.96</c:v>
                </c:pt>
                <c:pt idx="826">
                  <c:v>43.85</c:v>
                </c:pt>
                <c:pt idx="827">
                  <c:v>43.78</c:v>
                </c:pt>
                <c:pt idx="828">
                  <c:v>43.66</c:v>
                </c:pt>
                <c:pt idx="829">
                  <c:v>43.58</c:v>
                </c:pt>
                <c:pt idx="830">
                  <c:v>43.52</c:v>
                </c:pt>
                <c:pt idx="831">
                  <c:v>43.46</c:v>
                </c:pt>
                <c:pt idx="832">
                  <c:v>43.41</c:v>
                </c:pt>
                <c:pt idx="833">
                  <c:v>43.33</c:v>
                </c:pt>
                <c:pt idx="834">
                  <c:v>43.22</c:v>
                </c:pt>
                <c:pt idx="835">
                  <c:v>43.19</c:v>
                </c:pt>
                <c:pt idx="836">
                  <c:v>43.14</c:v>
                </c:pt>
                <c:pt idx="837">
                  <c:v>43.09</c:v>
                </c:pt>
                <c:pt idx="838">
                  <c:v>42.99</c:v>
                </c:pt>
                <c:pt idx="839">
                  <c:v>42.92</c:v>
                </c:pt>
                <c:pt idx="840">
                  <c:v>42.83</c:v>
                </c:pt>
                <c:pt idx="841">
                  <c:v>42.78</c:v>
                </c:pt>
                <c:pt idx="842">
                  <c:v>42.71</c:v>
                </c:pt>
                <c:pt idx="843">
                  <c:v>42.63</c:v>
                </c:pt>
                <c:pt idx="844">
                  <c:v>42.6</c:v>
                </c:pt>
                <c:pt idx="845">
                  <c:v>42.56</c:v>
                </c:pt>
                <c:pt idx="846">
                  <c:v>42.48</c:v>
                </c:pt>
                <c:pt idx="847">
                  <c:v>42.36</c:v>
                </c:pt>
                <c:pt idx="848">
                  <c:v>42.29</c:v>
                </c:pt>
                <c:pt idx="849">
                  <c:v>42.22</c:v>
                </c:pt>
                <c:pt idx="850">
                  <c:v>42.16</c:v>
                </c:pt>
                <c:pt idx="851">
                  <c:v>42.09</c:v>
                </c:pt>
                <c:pt idx="852">
                  <c:v>42.05</c:v>
                </c:pt>
                <c:pt idx="853">
                  <c:v>42.02</c:v>
                </c:pt>
                <c:pt idx="854">
                  <c:v>41.96</c:v>
                </c:pt>
                <c:pt idx="855">
                  <c:v>41.9</c:v>
                </c:pt>
                <c:pt idx="856">
                  <c:v>41.82</c:v>
                </c:pt>
                <c:pt idx="857">
                  <c:v>41.75</c:v>
                </c:pt>
                <c:pt idx="858">
                  <c:v>41.69</c:v>
                </c:pt>
                <c:pt idx="859">
                  <c:v>41.62</c:v>
                </c:pt>
                <c:pt idx="860">
                  <c:v>41.55</c:v>
                </c:pt>
                <c:pt idx="861">
                  <c:v>41.48</c:v>
                </c:pt>
                <c:pt idx="862">
                  <c:v>41.42</c:v>
                </c:pt>
                <c:pt idx="863">
                  <c:v>41.37</c:v>
                </c:pt>
                <c:pt idx="864">
                  <c:v>41.32</c:v>
                </c:pt>
                <c:pt idx="865">
                  <c:v>41.26</c:v>
                </c:pt>
                <c:pt idx="866">
                  <c:v>41.21</c:v>
                </c:pt>
                <c:pt idx="867">
                  <c:v>41.13</c:v>
                </c:pt>
                <c:pt idx="868">
                  <c:v>41.02</c:v>
                </c:pt>
                <c:pt idx="869">
                  <c:v>40.950000000000003</c:v>
                </c:pt>
                <c:pt idx="870">
                  <c:v>40.92</c:v>
                </c:pt>
                <c:pt idx="871">
                  <c:v>40.869999999999997</c:v>
                </c:pt>
                <c:pt idx="872">
                  <c:v>40.82</c:v>
                </c:pt>
                <c:pt idx="873">
                  <c:v>40.76</c:v>
                </c:pt>
                <c:pt idx="874">
                  <c:v>40.69</c:v>
                </c:pt>
                <c:pt idx="875">
                  <c:v>40.590000000000003</c:v>
                </c:pt>
                <c:pt idx="876">
                  <c:v>40.54</c:v>
                </c:pt>
                <c:pt idx="877">
                  <c:v>40.51</c:v>
                </c:pt>
                <c:pt idx="878">
                  <c:v>40.409999999999997</c:v>
                </c:pt>
                <c:pt idx="879">
                  <c:v>40.35</c:v>
                </c:pt>
                <c:pt idx="880">
                  <c:v>40.32</c:v>
                </c:pt>
                <c:pt idx="881">
                  <c:v>40.299999999999997</c:v>
                </c:pt>
                <c:pt idx="882">
                  <c:v>40.270000000000003</c:v>
                </c:pt>
                <c:pt idx="883">
                  <c:v>40.229999999999997</c:v>
                </c:pt>
                <c:pt idx="884">
                  <c:v>40.18</c:v>
                </c:pt>
                <c:pt idx="885">
                  <c:v>40.14</c:v>
                </c:pt>
                <c:pt idx="886">
                  <c:v>40.08</c:v>
                </c:pt>
                <c:pt idx="887">
                  <c:v>40.03</c:v>
                </c:pt>
                <c:pt idx="888">
                  <c:v>39.99</c:v>
                </c:pt>
                <c:pt idx="889">
                  <c:v>39.9</c:v>
                </c:pt>
                <c:pt idx="890">
                  <c:v>39.869999999999997</c:v>
                </c:pt>
                <c:pt idx="891">
                  <c:v>39.82</c:v>
                </c:pt>
                <c:pt idx="892">
                  <c:v>39.74</c:v>
                </c:pt>
                <c:pt idx="893">
                  <c:v>39.65</c:v>
                </c:pt>
                <c:pt idx="894">
                  <c:v>39.6</c:v>
                </c:pt>
                <c:pt idx="895">
                  <c:v>39.56</c:v>
                </c:pt>
                <c:pt idx="896">
                  <c:v>39.5</c:v>
                </c:pt>
                <c:pt idx="897">
                  <c:v>39.47</c:v>
                </c:pt>
                <c:pt idx="898">
                  <c:v>39.380000000000003</c:v>
                </c:pt>
                <c:pt idx="899">
                  <c:v>39.340000000000003</c:v>
                </c:pt>
                <c:pt idx="900">
                  <c:v>39.25</c:v>
                </c:pt>
                <c:pt idx="901">
                  <c:v>39.17</c:v>
                </c:pt>
                <c:pt idx="902">
                  <c:v>39.130000000000003</c:v>
                </c:pt>
                <c:pt idx="903">
                  <c:v>39.090000000000003</c:v>
                </c:pt>
                <c:pt idx="904">
                  <c:v>39.04</c:v>
                </c:pt>
                <c:pt idx="905">
                  <c:v>39.020000000000003</c:v>
                </c:pt>
                <c:pt idx="906">
                  <c:v>38.96</c:v>
                </c:pt>
                <c:pt idx="907">
                  <c:v>38.89</c:v>
                </c:pt>
                <c:pt idx="908">
                  <c:v>38.82</c:v>
                </c:pt>
                <c:pt idx="909">
                  <c:v>38.78</c:v>
                </c:pt>
                <c:pt idx="910">
                  <c:v>38.729999999999997</c:v>
                </c:pt>
                <c:pt idx="911">
                  <c:v>38.67</c:v>
                </c:pt>
                <c:pt idx="912">
                  <c:v>38.619999999999997</c:v>
                </c:pt>
                <c:pt idx="913">
                  <c:v>38.6</c:v>
                </c:pt>
                <c:pt idx="914">
                  <c:v>38.54</c:v>
                </c:pt>
                <c:pt idx="915">
                  <c:v>38.520000000000003</c:v>
                </c:pt>
                <c:pt idx="916">
                  <c:v>38.46</c:v>
                </c:pt>
                <c:pt idx="917">
                  <c:v>38.4</c:v>
                </c:pt>
                <c:pt idx="918">
                  <c:v>38.36</c:v>
                </c:pt>
                <c:pt idx="919">
                  <c:v>38.31</c:v>
                </c:pt>
                <c:pt idx="920">
                  <c:v>38.26</c:v>
                </c:pt>
                <c:pt idx="921">
                  <c:v>38.25</c:v>
                </c:pt>
                <c:pt idx="922">
                  <c:v>38.22</c:v>
                </c:pt>
                <c:pt idx="923">
                  <c:v>38.15</c:v>
                </c:pt>
                <c:pt idx="924">
                  <c:v>38.1</c:v>
                </c:pt>
                <c:pt idx="925">
                  <c:v>38.06</c:v>
                </c:pt>
                <c:pt idx="926">
                  <c:v>38.049999999999997</c:v>
                </c:pt>
                <c:pt idx="927">
                  <c:v>38.01</c:v>
                </c:pt>
                <c:pt idx="928">
                  <c:v>37.97</c:v>
                </c:pt>
                <c:pt idx="929">
                  <c:v>37.92</c:v>
                </c:pt>
                <c:pt idx="930">
                  <c:v>37.9</c:v>
                </c:pt>
                <c:pt idx="931">
                  <c:v>37.85</c:v>
                </c:pt>
                <c:pt idx="932">
                  <c:v>37.79</c:v>
                </c:pt>
                <c:pt idx="933">
                  <c:v>37.76</c:v>
                </c:pt>
                <c:pt idx="934">
                  <c:v>37.729999999999997</c:v>
                </c:pt>
                <c:pt idx="935">
                  <c:v>37.659999999999997</c:v>
                </c:pt>
                <c:pt idx="936">
                  <c:v>37.590000000000003</c:v>
                </c:pt>
                <c:pt idx="937">
                  <c:v>37.56</c:v>
                </c:pt>
                <c:pt idx="938">
                  <c:v>37.520000000000003</c:v>
                </c:pt>
                <c:pt idx="939">
                  <c:v>37.47</c:v>
                </c:pt>
                <c:pt idx="940">
                  <c:v>37.39</c:v>
                </c:pt>
                <c:pt idx="941">
                  <c:v>37.35</c:v>
                </c:pt>
                <c:pt idx="942">
                  <c:v>37.35</c:v>
                </c:pt>
                <c:pt idx="943">
                  <c:v>37.32</c:v>
                </c:pt>
                <c:pt idx="944">
                  <c:v>37.26</c:v>
                </c:pt>
                <c:pt idx="945">
                  <c:v>37.200000000000003</c:v>
                </c:pt>
                <c:pt idx="946">
                  <c:v>37.17</c:v>
                </c:pt>
                <c:pt idx="947">
                  <c:v>37.15</c:v>
                </c:pt>
                <c:pt idx="948">
                  <c:v>37.08</c:v>
                </c:pt>
                <c:pt idx="949">
                  <c:v>37.020000000000003</c:v>
                </c:pt>
                <c:pt idx="950">
                  <c:v>37.03</c:v>
                </c:pt>
                <c:pt idx="951">
                  <c:v>37</c:v>
                </c:pt>
                <c:pt idx="952">
                  <c:v>36.979999999999997</c:v>
                </c:pt>
                <c:pt idx="953">
                  <c:v>36.93</c:v>
                </c:pt>
                <c:pt idx="954">
                  <c:v>36.869999999999997</c:v>
                </c:pt>
                <c:pt idx="955">
                  <c:v>36.83</c:v>
                </c:pt>
                <c:pt idx="956">
                  <c:v>36.79</c:v>
                </c:pt>
                <c:pt idx="957">
                  <c:v>36.729999999999997</c:v>
                </c:pt>
                <c:pt idx="958">
                  <c:v>36.72</c:v>
                </c:pt>
                <c:pt idx="959">
                  <c:v>36.65</c:v>
                </c:pt>
                <c:pt idx="960">
                  <c:v>36.619999999999997</c:v>
                </c:pt>
                <c:pt idx="961">
                  <c:v>36.58</c:v>
                </c:pt>
                <c:pt idx="962">
                  <c:v>36.520000000000003</c:v>
                </c:pt>
                <c:pt idx="963">
                  <c:v>36.479999999999997</c:v>
                </c:pt>
                <c:pt idx="964">
                  <c:v>36.47</c:v>
                </c:pt>
                <c:pt idx="965">
                  <c:v>36.4</c:v>
                </c:pt>
                <c:pt idx="966">
                  <c:v>36.369999999999997</c:v>
                </c:pt>
                <c:pt idx="967">
                  <c:v>36.32</c:v>
                </c:pt>
                <c:pt idx="968">
                  <c:v>36.25</c:v>
                </c:pt>
                <c:pt idx="969">
                  <c:v>36.229999999999997</c:v>
                </c:pt>
                <c:pt idx="970">
                  <c:v>36.22</c:v>
                </c:pt>
                <c:pt idx="971">
                  <c:v>36.18</c:v>
                </c:pt>
                <c:pt idx="972">
                  <c:v>36.130000000000003</c:v>
                </c:pt>
                <c:pt idx="973">
                  <c:v>36.1</c:v>
                </c:pt>
                <c:pt idx="974">
                  <c:v>36.06</c:v>
                </c:pt>
                <c:pt idx="975">
                  <c:v>36.049999999999997</c:v>
                </c:pt>
                <c:pt idx="976">
                  <c:v>36.020000000000003</c:v>
                </c:pt>
                <c:pt idx="977">
                  <c:v>35.96</c:v>
                </c:pt>
                <c:pt idx="978">
                  <c:v>35.909999999999997</c:v>
                </c:pt>
                <c:pt idx="979">
                  <c:v>35.86</c:v>
                </c:pt>
                <c:pt idx="980">
                  <c:v>35.79</c:v>
                </c:pt>
                <c:pt idx="981">
                  <c:v>35.75</c:v>
                </c:pt>
                <c:pt idx="982">
                  <c:v>35.71</c:v>
                </c:pt>
                <c:pt idx="983">
                  <c:v>35.67</c:v>
                </c:pt>
                <c:pt idx="984">
                  <c:v>35.67</c:v>
                </c:pt>
                <c:pt idx="985">
                  <c:v>35.68</c:v>
                </c:pt>
                <c:pt idx="986">
                  <c:v>35.64</c:v>
                </c:pt>
                <c:pt idx="987">
                  <c:v>35.590000000000003</c:v>
                </c:pt>
                <c:pt idx="988">
                  <c:v>35.53</c:v>
                </c:pt>
                <c:pt idx="989">
                  <c:v>35.46</c:v>
                </c:pt>
                <c:pt idx="990">
                  <c:v>35.46</c:v>
                </c:pt>
                <c:pt idx="991">
                  <c:v>35.44</c:v>
                </c:pt>
                <c:pt idx="992">
                  <c:v>35.409999999999997</c:v>
                </c:pt>
                <c:pt idx="993">
                  <c:v>35.380000000000003</c:v>
                </c:pt>
                <c:pt idx="994">
                  <c:v>35.340000000000003</c:v>
                </c:pt>
                <c:pt idx="995">
                  <c:v>35.32</c:v>
                </c:pt>
                <c:pt idx="996">
                  <c:v>35.270000000000003</c:v>
                </c:pt>
                <c:pt idx="997">
                  <c:v>35.25</c:v>
                </c:pt>
                <c:pt idx="998">
                  <c:v>35.24</c:v>
                </c:pt>
                <c:pt idx="999">
                  <c:v>35.22</c:v>
                </c:pt>
                <c:pt idx="1000">
                  <c:v>35.18</c:v>
                </c:pt>
                <c:pt idx="1001">
                  <c:v>35.130000000000003</c:v>
                </c:pt>
                <c:pt idx="1002">
                  <c:v>35.08</c:v>
                </c:pt>
                <c:pt idx="1003">
                  <c:v>35.06</c:v>
                </c:pt>
                <c:pt idx="1004">
                  <c:v>35</c:v>
                </c:pt>
                <c:pt idx="1005">
                  <c:v>34.96</c:v>
                </c:pt>
                <c:pt idx="1006">
                  <c:v>34.94</c:v>
                </c:pt>
                <c:pt idx="1007">
                  <c:v>34.909999999999997</c:v>
                </c:pt>
                <c:pt idx="1008">
                  <c:v>34.880000000000003</c:v>
                </c:pt>
                <c:pt idx="1009">
                  <c:v>34.85</c:v>
                </c:pt>
                <c:pt idx="1010">
                  <c:v>34.83</c:v>
                </c:pt>
                <c:pt idx="1011">
                  <c:v>34.78</c:v>
                </c:pt>
                <c:pt idx="1012">
                  <c:v>34.729999999999997</c:v>
                </c:pt>
                <c:pt idx="1013">
                  <c:v>34.700000000000003</c:v>
                </c:pt>
                <c:pt idx="1014">
                  <c:v>34.68</c:v>
                </c:pt>
                <c:pt idx="1015">
                  <c:v>34.630000000000003</c:v>
                </c:pt>
                <c:pt idx="1016">
                  <c:v>34.58</c:v>
                </c:pt>
                <c:pt idx="1017">
                  <c:v>34.549999999999997</c:v>
                </c:pt>
                <c:pt idx="1018">
                  <c:v>34.53</c:v>
                </c:pt>
                <c:pt idx="1019">
                  <c:v>34.49</c:v>
                </c:pt>
                <c:pt idx="1020">
                  <c:v>34.42</c:v>
                </c:pt>
                <c:pt idx="1021">
                  <c:v>34.42</c:v>
                </c:pt>
                <c:pt idx="1022">
                  <c:v>34.43</c:v>
                </c:pt>
                <c:pt idx="1023">
                  <c:v>34.409999999999997</c:v>
                </c:pt>
                <c:pt idx="1024">
                  <c:v>34.39</c:v>
                </c:pt>
                <c:pt idx="1025">
                  <c:v>34.340000000000003</c:v>
                </c:pt>
                <c:pt idx="1026">
                  <c:v>34.31</c:v>
                </c:pt>
                <c:pt idx="1027">
                  <c:v>34.270000000000003</c:v>
                </c:pt>
                <c:pt idx="1028">
                  <c:v>34.22</c:v>
                </c:pt>
                <c:pt idx="1029">
                  <c:v>34.17</c:v>
                </c:pt>
                <c:pt idx="1030">
                  <c:v>34.119999999999997</c:v>
                </c:pt>
                <c:pt idx="1031">
                  <c:v>34.11</c:v>
                </c:pt>
                <c:pt idx="1032">
                  <c:v>34.1</c:v>
                </c:pt>
                <c:pt idx="1033">
                  <c:v>34.08</c:v>
                </c:pt>
                <c:pt idx="1034">
                  <c:v>34.07</c:v>
                </c:pt>
                <c:pt idx="1035">
                  <c:v>34.06</c:v>
                </c:pt>
                <c:pt idx="1036">
                  <c:v>34.04</c:v>
                </c:pt>
                <c:pt idx="1037">
                  <c:v>34</c:v>
                </c:pt>
                <c:pt idx="1038">
                  <c:v>33.92</c:v>
                </c:pt>
                <c:pt idx="1039">
                  <c:v>33.880000000000003</c:v>
                </c:pt>
                <c:pt idx="1040">
                  <c:v>33.9</c:v>
                </c:pt>
                <c:pt idx="1041">
                  <c:v>33.9</c:v>
                </c:pt>
                <c:pt idx="1042">
                  <c:v>33.880000000000003</c:v>
                </c:pt>
                <c:pt idx="1043">
                  <c:v>33.869999999999997</c:v>
                </c:pt>
                <c:pt idx="1044">
                  <c:v>33.85</c:v>
                </c:pt>
                <c:pt idx="1045">
                  <c:v>33.799999999999997</c:v>
                </c:pt>
                <c:pt idx="1046">
                  <c:v>33.75</c:v>
                </c:pt>
                <c:pt idx="1047">
                  <c:v>33.69</c:v>
                </c:pt>
                <c:pt idx="1048">
                  <c:v>33.64</c:v>
                </c:pt>
                <c:pt idx="1049">
                  <c:v>33.630000000000003</c:v>
                </c:pt>
                <c:pt idx="1050">
                  <c:v>33.6</c:v>
                </c:pt>
                <c:pt idx="1051">
                  <c:v>33.57</c:v>
                </c:pt>
                <c:pt idx="1052">
                  <c:v>33.57</c:v>
                </c:pt>
                <c:pt idx="1053">
                  <c:v>33.56</c:v>
                </c:pt>
                <c:pt idx="1054">
                  <c:v>33.53</c:v>
                </c:pt>
                <c:pt idx="1055">
                  <c:v>33.520000000000003</c:v>
                </c:pt>
                <c:pt idx="1056">
                  <c:v>33.5</c:v>
                </c:pt>
                <c:pt idx="1057">
                  <c:v>33.47</c:v>
                </c:pt>
                <c:pt idx="1058">
                  <c:v>33.44</c:v>
                </c:pt>
                <c:pt idx="1059">
                  <c:v>33.409999999999997</c:v>
                </c:pt>
                <c:pt idx="1060">
                  <c:v>33.39</c:v>
                </c:pt>
                <c:pt idx="1061">
                  <c:v>33.380000000000003</c:v>
                </c:pt>
                <c:pt idx="1062">
                  <c:v>33.36</c:v>
                </c:pt>
                <c:pt idx="1063">
                  <c:v>33.32</c:v>
                </c:pt>
                <c:pt idx="1064">
                  <c:v>33.28</c:v>
                </c:pt>
                <c:pt idx="1065">
                  <c:v>33.25</c:v>
                </c:pt>
                <c:pt idx="1066">
                  <c:v>33.22</c:v>
                </c:pt>
                <c:pt idx="1067">
                  <c:v>33.17</c:v>
                </c:pt>
                <c:pt idx="1068">
                  <c:v>33.119999999999997</c:v>
                </c:pt>
                <c:pt idx="1069">
                  <c:v>33.11</c:v>
                </c:pt>
                <c:pt idx="1070">
                  <c:v>33.090000000000003</c:v>
                </c:pt>
                <c:pt idx="1071">
                  <c:v>33.049999999999997</c:v>
                </c:pt>
                <c:pt idx="1072">
                  <c:v>33.01</c:v>
                </c:pt>
                <c:pt idx="1073">
                  <c:v>32.979999999999997</c:v>
                </c:pt>
                <c:pt idx="1074">
                  <c:v>32.950000000000003</c:v>
                </c:pt>
                <c:pt idx="1075">
                  <c:v>32.94</c:v>
                </c:pt>
                <c:pt idx="1076">
                  <c:v>32.9</c:v>
                </c:pt>
                <c:pt idx="1077">
                  <c:v>32.89</c:v>
                </c:pt>
                <c:pt idx="1078">
                  <c:v>32.86</c:v>
                </c:pt>
                <c:pt idx="1079">
                  <c:v>32.83</c:v>
                </c:pt>
                <c:pt idx="1080">
                  <c:v>32.83</c:v>
                </c:pt>
                <c:pt idx="1081">
                  <c:v>32.799999999999997</c:v>
                </c:pt>
                <c:pt idx="1082">
                  <c:v>32.799999999999997</c:v>
                </c:pt>
                <c:pt idx="1083">
                  <c:v>32.79</c:v>
                </c:pt>
                <c:pt idx="1084">
                  <c:v>32.75</c:v>
                </c:pt>
                <c:pt idx="1085">
                  <c:v>32.729999999999997</c:v>
                </c:pt>
                <c:pt idx="1086">
                  <c:v>32.729999999999997</c:v>
                </c:pt>
                <c:pt idx="1087">
                  <c:v>32.71</c:v>
                </c:pt>
                <c:pt idx="1088">
                  <c:v>32.68</c:v>
                </c:pt>
                <c:pt idx="1089">
                  <c:v>32.65</c:v>
                </c:pt>
                <c:pt idx="1090">
                  <c:v>32.590000000000003</c:v>
                </c:pt>
                <c:pt idx="1091">
                  <c:v>32.57</c:v>
                </c:pt>
                <c:pt idx="1092">
                  <c:v>32.549999999999997</c:v>
                </c:pt>
                <c:pt idx="1093">
                  <c:v>32.54</c:v>
                </c:pt>
                <c:pt idx="1094">
                  <c:v>32.51</c:v>
                </c:pt>
                <c:pt idx="1095">
                  <c:v>32.479999999999997</c:v>
                </c:pt>
                <c:pt idx="1096">
                  <c:v>32.479999999999997</c:v>
                </c:pt>
                <c:pt idx="1097">
                  <c:v>32.450000000000003</c:v>
                </c:pt>
                <c:pt idx="1098">
                  <c:v>32.43</c:v>
                </c:pt>
                <c:pt idx="1099">
                  <c:v>32.369999999999997</c:v>
                </c:pt>
                <c:pt idx="1100">
                  <c:v>32.36</c:v>
                </c:pt>
                <c:pt idx="1101">
                  <c:v>32.340000000000003</c:v>
                </c:pt>
                <c:pt idx="1102">
                  <c:v>32.31</c:v>
                </c:pt>
                <c:pt idx="1103">
                  <c:v>32.270000000000003</c:v>
                </c:pt>
                <c:pt idx="1104">
                  <c:v>32.22</c:v>
                </c:pt>
                <c:pt idx="1105">
                  <c:v>32.229999999999997</c:v>
                </c:pt>
                <c:pt idx="1106">
                  <c:v>32.22</c:v>
                </c:pt>
                <c:pt idx="1107">
                  <c:v>32.200000000000003</c:v>
                </c:pt>
                <c:pt idx="1108">
                  <c:v>32.17</c:v>
                </c:pt>
                <c:pt idx="1109">
                  <c:v>32.159999999999997</c:v>
                </c:pt>
                <c:pt idx="1110">
                  <c:v>32.130000000000003</c:v>
                </c:pt>
                <c:pt idx="1111">
                  <c:v>32.11</c:v>
                </c:pt>
                <c:pt idx="1112">
                  <c:v>32.090000000000003</c:v>
                </c:pt>
                <c:pt idx="1113">
                  <c:v>32.04</c:v>
                </c:pt>
                <c:pt idx="1114">
                  <c:v>32.01</c:v>
                </c:pt>
                <c:pt idx="1115">
                  <c:v>31.99</c:v>
                </c:pt>
                <c:pt idx="1116">
                  <c:v>31.96</c:v>
                </c:pt>
                <c:pt idx="1117">
                  <c:v>31.95</c:v>
                </c:pt>
                <c:pt idx="1118">
                  <c:v>31.95</c:v>
                </c:pt>
                <c:pt idx="1119">
                  <c:v>31.93</c:v>
                </c:pt>
                <c:pt idx="1120">
                  <c:v>31.91</c:v>
                </c:pt>
                <c:pt idx="1121">
                  <c:v>31.92</c:v>
                </c:pt>
                <c:pt idx="1122">
                  <c:v>31.9</c:v>
                </c:pt>
                <c:pt idx="1123">
                  <c:v>31.87</c:v>
                </c:pt>
                <c:pt idx="1124">
                  <c:v>31.82</c:v>
                </c:pt>
                <c:pt idx="1125">
                  <c:v>31.79</c:v>
                </c:pt>
                <c:pt idx="1126">
                  <c:v>31.76</c:v>
                </c:pt>
                <c:pt idx="1127">
                  <c:v>31.78</c:v>
                </c:pt>
                <c:pt idx="1128">
                  <c:v>31.8</c:v>
                </c:pt>
                <c:pt idx="1129">
                  <c:v>31.77</c:v>
                </c:pt>
                <c:pt idx="1130">
                  <c:v>31.75</c:v>
                </c:pt>
                <c:pt idx="1131">
                  <c:v>31.72</c:v>
                </c:pt>
                <c:pt idx="1132">
                  <c:v>31.69</c:v>
                </c:pt>
                <c:pt idx="1133">
                  <c:v>31.65</c:v>
                </c:pt>
                <c:pt idx="1134">
                  <c:v>31.63</c:v>
                </c:pt>
                <c:pt idx="1135">
                  <c:v>31.59</c:v>
                </c:pt>
                <c:pt idx="1136">
                  <c:v>31.56</c:v>
                </c:pt>
                <c:pt idx="1137">
                  <c:v>31.54</c:v>
                </c:pt>
                <c:pt idx="1138">
                  <c:v>31.5</c:v>
                </c:pt>
                <c:pt idx="1139">
                  <c:v>31.48</c:v>
                </c:pt>
                <c:pt idx="1140">
                  <c:v>31.46</c:v>
                </c:pt>
                <c:pt idx="1141">
                  <c:v>31.43</c:v>
                </c:pt>
                <c:pt idx="1142">
                  <c:v>31.41</c:v>
                </c:pt>
                <c:pt idx="1143">
                  <c:v>31.43</c:v>
                </c:pt>
                <c:pt idx="1144">
                  <c:v>31.42</c:v>
                </c:pt>
                <c:pt idx="1145">
                  <c:v>31.4</c:v>
                </c:pt>
                <c:pt idx="1146">
                  <c:v>31.4</c:v>
                </c:pt>
                <c:pt idx="1147">
                  <c:v>31.39</c:v>
                </c:pt>
                <c:pt idx="1148">
                  <c:v>31.38</c:v>
                </c:pt>
                <c:pt idx="1149">
                  <c:v>31.33</c:v>
                </c:pt>
                <c:pt idx="1150">
                  <c:v>31.28</c:v>
                </c:pt>
                <c:pt idx="1151">
                  <c:v>31.24</c:v>
                </c:pt>
                <c:pt idx="1152">
                  <c:v>31.21</c:v>
                </c:pt>
                <c:pt idx="1153">
                  <c:v>31.2</c:v>
                </c:pt>
                <c:pt idx="1154">
                  <c:v>31.2</c:v>
                </c:pt>
                <c:pt idx="1155">
                  <c:v>31.2</c:v>
                </c:pt>
                <c:pt idx="1156">
                  <c:v>31.2</c:v>
                </c:pt>
                <c:pt idx="1157">
                  <c:v>31.17</c:v>
                </c:pt>
                <c:pt idx="1158">
                  <c:v>31.12</c:v>
                </c:pt>
                <c:pt idx="1159">
                  <c:v>31.09</c:v>
                </c:pt>
                <c:pt idx="1160">
                  <c:v>31.07</c:v>
                </c:pt>
                <c:pt idx="1161">
                  <c:v>31.05</c:v>
                </c:pt>
                <c:pt idx="1162">
                  <c:v>31.07</c:v>
                </c:pt>
                <c:pt idx="1163">
                  <c:v>31.06</c:v>
                </c:pt>
                <c:pt idx="1164">
                  <c:v>30.99</c:v>
                </c:pt>
                <c:pt idx="1165">
                  <c:v>30.96</c:v>
                </c:pt>
                <c:pt idx="1166">
                  <c:v>30.93</c:v>
                </c:pt>
                <c:pt idx="1167">
                  <c:v>30.9</c:v>
                </c:pt>
                <c:pt idx="1168">
                  <c:v>30.9</c:v>
                </c:pt>
                <c:pt idx="1169">
                  <c:v>30.88</c:v>
                </c:pt>
                <c:pt idx="1170">
                  <c:v>30.83</c:v>
                </c:pt>
                <c:pt idx="1171">
                  <c:v>30.82</c:v>
                </c:pt>
                <c:pt idx="1172">
                  <c:v>30.78</c:v>
                </c:pt>
                <c:pt idx="1173">
                  <c:v>30.78</c:v>
                </c:pt>
                <c:pt idx="1174">
                  <c:v>30.77</c:v>
                </c:pt>
                <c:pt idx="1175">
                  <c:v>30.78</c:v>
                </c:pt>
                <c:pt idx="1176">
                  <c:v>30.77</c:v>
                </c:pt>
                <c:pt idx="1177">
                  <c:v>30.76</c:v>
                </c:pt>
                <c:pt idx="1178">
                  <c:v>30.75</c:v>
                </c:pt>
                <c:pt idx="1179">
                  <c:v>30.73</c:v>
                </c:pt>
                <c:pt idx="1180">
                  <c:v>30.7</c:v>
                </c:pt>
                <c:pt idx="1181">
                  <c:v>30.69</c:v>
                </c:pt>
                <c:pt idx="1182">
                  <c:v>30.66</c:v>
                </c:pt>
                <c:pt idx="1183">
                  <c:v>30.64</c:v>
                </c:pt>
                <c:pt idx="1184">
                  <c:v>30.63</c:v>
                </c:pt>
                <c:pt idx="1185">
                  <c:v>30.6</c:v>
                </c:pt>
                <c:pt idx="1186">
                  <c:v>30.58</c:v>
                </c:pt>
                <c:pt idx="1187">
                  <c:v>30.53</c:v>
                </c:pt>
                <c:pt idx="1188">
                  <c:v>30.51</c:v>
                </c:pt>
                <c:pt idx="1189">
                  <c:v>30.49</c:v>
                </c:pt>
                <c:pt idx="1190">
                  <c:v>30.44</c:v>
                </c:pt>
                <c:pt idx="1191">
                  <c:v>30.44</c:v>
                </c:pt>
                <c:pt idx="1192">
                  <c:v>30.43</c:v>
                </c:pt>
                <c:pt idx="1193">
                  <c:v>30.43</c:v>
                </c:pt>
                <c:pt idx="1194">
                  <c:v>30.41</c:v>
                </c:pt>
                <c:pt idx="1195">
                  <c:v>30.4</c:v>
                </c:pt>
                <c:pt idx="1196">
                  <c:v>30.39</c:v>
                </c:pt>
                <c:pt idx="1197">
                  <c:v>30.38</c:v>
                </c:pt>
                <c:pt idx="1198">
                  <c:v>30.32</c:v>
                </c:pt>
                <c:pt idx="1199">
                  <c:v>30.29</c:v>
                </c:pt>
                <c:pt idx="1200">
                  <c:v>30.26</c:v>
                </c:pt>
                <c:pt idx="1201">
                  <c:v>30.25</c:v>
                </c:pt>
                <c:pt idx="1202">
                  <c:v>30.25</c:v>
                </c:pt>
                <c:pt idx="1203">
                  <c:v>30.21</c:v>
                </c:pt>
                <c:pt idx="1204">
                  <c:v>30.18</c:v>
                </c:pt>
                <c:pt idx="1205">
                  <c:v>30.17</c:v>
                </c:pt>
                <c:pt idx="1206">
                  <c:v>30.14</c:v>
                </c:pt>
                <c:pt idx="1207">
                  <c:v>30.14</c:v>
                </c:pt>
                <c:pt idx="1208">
                  <c:v>30.13</c:v>
                </c:pt>
                <c:pt idx="1209">
                  <c:v>30.09</c:v>
                </c:pt>
                <c:pt idx="1210">
                  <c:v>30.05</c:v>
                </c:pt>
                <c:pt idx="1211">
                  <c:v>30.06</c:v>
                </c:pt>
                <c:pt idx="1212">
                  <c:v>30.04</c:v>
                </c:pt>
                <c:pt idx="1213">
                  <c:v>30.02</c:v>
                </c:pt>
                <c:pt idx="1214">
                  <c:v>29.97</c:v>
                </c:pt>
                <c:pt idx="1215">
                  <c:v>29.96</c:v>
                </c:pt>
                <c:pt idx="1216">
                  <c:v>29.94</c:v>
                </c:pt>
                <c:pt idx="1217">
                  <c:v>29.89</c:v>
                </c:pt>
                <c:pt idx="1218">
                  <c:v>29.9</c:v>
                </c:pt>
                <c:pt idx="1219">
                  <c:v>29.92</c:v>
                </c:pt>
                <c:pt idx="1220">
                  <c:v>29.9</c:v>
                </c:pt>
                <c:pt idx="1221">
                  <c:v>29.85</c:v>
                </c:pt>
                <c:pt idx="1222">
                  <c:v>29.85</c:v>
                </c:pt>
                <c:pt idx="1223">
                  <c:v>29.85</c:v>
                </c:pt>
                <c:pt idx="1224">
                  <c:v>29.83</c:v>
                </c:pt>
                <c:pt idx="1225">
                  <c:v>29.83</c:v>
                </c:pt>
                <c:pt idx="1226">
                  <c:v>29.82</c:v>
                </c:pt>
                <c:pt idx="1227">
                  <c:v>29.78</c:v>
                </c:pt>
                <c:pt idx="1228">
                  <c:v>29.75</c:v>
                </c:pt>
                <c:pt idx="1229">
                  <c:v>29.72</c:v>
                </c:pt>
                <c:pt idx="1230">
                  <c:v>29.7</c:v>
                </c:pt>
                <c:pt idx="1231">
                  <c:v>29.68</c:v>
                </c:pt>
                <c:pt idx="1232">
                  <c:v>29.69</c:v>
                </c:pt>
                <c:pt idx="1233">
                  <c:v>29.67</c:v>
                </c:pt>
                <c:pt idx="1234">
                  <c:v>29.67</c:v>
                </c:pt>
                <c:pt idx="1235">
                  <c:v>29.63</c:v>
                </c:pt>
                <c:pt idx="1236">
                  <c:v>29.61</c:v>
                </c:pt>
                <c:pt idx="1237">
                  <c:v>29.62</c:v>
                </c:pt>
                <c:pt idx="1238">
                  <c:v>29.59</c:v>
                </c:pt>
                <c:pt idx="1239">
                  <c:v>29.58</c:v>
                </c:pt>
                <c:pt idx="1240">
                  <c:v>29.58</c:v>
                </c:pt>
                <c:pt idx="1241">
                  <c:v>29.55</c:v>
                </c:pt>
                <c:pt idx="1242">
                  <c:v>29.53</c:v>
                </c:pt>
                <c:pt idx="1243">
                  <c:v>29.49</c:v>
                </c:pt>
                <c:pt idx="1244">
                  <c:v>29.48</c:v>
                </c:pt>
                <c:pt idx="1245">
                  <c:v>29.46</c:v>
                </c:pt>
                <c:pt idx="1246">
                  <c:v>29.47</c:v>
                </c:pt>
                <c:pt idx="1247">
                  <c:v>29.46</c:v>
                </c:pt>
                <c:pt idx="1248">
                  <c:v>29.44</c:v>
                </c:pt>
                <c:pt idx="1249">
                  <c:v>29.42</c:v>
                </c:pt>
                <c:pt idx="1250">
                  <c:v>29.44</c:v>
                </c:pt>
                <c:pt idx="1251">
                  <c:v>29.44</c:v>
                </c:pt>
                <c:pt idx="1252">
                  <c:v>29.4</c:v>
                </c:pt>
                <c:pt idx="1253">
                  <c:v>29.37</c:v>
                </c:pt>
                <c:pt idx="1254">
                  <c:v>29.34</c:v>
                </c:pt>
                <c:pt idx="1255">
                  <c:v>29.34</c:v>
                </c:pt>
                <c:pt idx="1256">
                  <c:v>29.32</c:v>
                </c:pt>
                <c:pt idx="1257">
                  <c:v>29.3</c:v>
                </c:pt>
                <c:pt idx="1258">
                  <c:v>29.3</c:v>
                </c:pt>
                <c:pt idx="1259">
                  <c:v>29.29</c:v>
                </c:pt>
                <c:pt idx="1260">
                  <c:v>29.29</c:v>
                </c:pt>
                <c:pt idx="1261">
                  <c:v>29.24</c:v>
                </c:pt>
                <c:pt idx="1262">
                  <c:v>29.24</c:v>
                </c:pt>
                <c:pt idx="1263">
                  <c:v>29.21</c:v>
                </c:pt>
                <c:pt idx="1264">
                  <c:v>29.22</c:v>
                </c:pt>
                <c:pt idx="1265">
                  <c:v>29.21</c:v>
                </c:pt>
                <c:pt idx="1266">
                  <c:v>29.18</c:v>
                </c:pt>
                <c:pt idx="1267">
                  <c:v>29.15</c:v>
                </c:pt>
                <c:pt idx="1268">
                  <c:v>29.14</c:v>
                </c:pt>
                <c:pt idx="1269">
                  <c:v>29.11</c:v>
                </c:pt>
                <c:pt idx="1270">
                  <c:v>29.1</c:v>
                </c:pt>
                <c:pt idx="1271">
                  <c:v>29.11</c:v>
                </c:pt>
                <c:pt idx="1272">
                  <c:v>29.09</c:v>
                </c:pt>
                <c:pt idx="1273">
                  <c:v>29.06</c:v>
                </c:pt>
                <c:pt idx="1274">
                  <c:v>29.05</c:v>
                </c:pt>
                <c:pt idx="1275">
                  <c:v>29.02</c:v>
                </c:pt>
                <c:pt idx="1276">
                  <c:v>28.99</c:v>
                </c:pt>
                <c:pt idx="1277">
                  <c:v>28.95</c:v>
                </c:pt>
                <c:pt idx="1278">
                  <c:v>28.93</c:v>
                </c:pt>
                <c:pt idx="1279">
                  <c:v>28.92</c:v>
                </c:pt>
                <c:pt idx="1280">
                  <c:v>28.9</c:v>
                </c:pt>
                <c:pt idx="1281">
                  <c:v>28.88</c:v>
                </c:pt>
                <c:pt idx="1282">
                  <c:v>28.85</c:v>
                </c:pt>
                <c:pt idx="1283">
                  <c:v>28.85</c:v>
                </c:pt>
                <c:pt idx="1284">
                  <c:v>28.85</c:v>
                </c:pt>
                <c:pt idx="1285">
                  <c:v>28.83</c:v>
                </c:pt>
                <c:pt idx="1286">
                  <c:v>28.84</c:v>
                </c:pt>
                <c:pt idx="1287">
                  <c:v>28.85</c:v>
                </c:pt>
                <c:pt idx="1288">
                  <c:v>28.83</c:v>
                </c:pt>
                <c:pt idx="1289">
                  <c:v>28.8</c:v>
                </c:pt>
                <c:pt idx="1290">
                  <c:v>28.76</c:v>
                </c:pt>
                <c:pt idx="1291">
                  <c:v>28.76</c:v>
                </c:pt>
                <c:pt idx="1292">
                  <c:v>28.72</c:v>
                </c:pt>
                <c:pt idx="1293">
                  <c:v>28.72</c:v>
                </c:pt>
                <c:pt idx="1294">
                  <c:v>28.72</c:v>
                </c:pt>
                <c:pt idx="1295">
                  <c:v>28.7</c:v>
                </c:pt>
                <c:pt idx="1296">
                  <c:v>28.69</c:v>
                </c:pt>
                <c:pt idx="1297">
                  <c:v>28.66</c:v>
                </c:pt>
                <c:pt idx="1298">
                  <c:v>28.66</c:v>
                </c:pt>
                <c:pt idx="1299">
                  <c:v>28.65</c:v>
                </c:pt>
                <c:pt idx="1300">
                  <c:v>28.63</c:v>
                </c:pt>
                <c:pt idx="1301">
                  <c:v>28.58</c:v>
                </c:pt>
                <c:pt idx="1302">
                  <c:v>28.57</c:v>
                </c:pt>
                <c:pt idx="1303">
                  <c:v>28.57</c:v>
                </c:pt>
                <c:pt idx="1304">
                  <c:v>28.55</c:v>
                </c:pt>
                <c:pt idx="1305">
                  <c:v>28.53</c:v>
                </c:pt>
                <c:pt idx="1306">
                  <c:v>28.52</c:v>
                </c:pt>
                <c:pt idx="1307">
                  <c:v>28.52</c:v>
                </c:pt>
                <c:pt idx="1308">
                  <c:v>28.52</c:v>
                </c:pt>
                <c:pt idx="1309">
                  <c:v>28.52</c:v>
                </c:pt>
                <c:pt idx="1310">
                  <c:v>28.51</c:v>
                </c:pt>
                <c:pt idx="1311">
                  <c:v>28.48</c:v>
                </c:pt>
                <c:pt idx="1312">
                  <c:v>28.46</c:v>
                </c:pt>
                <c:pt idx="1313">
                  <c:v>28.45</c:v>
                </c:pt>
                <c:pt idx="1314">
                  <c:v>28.43</c:v>
                </c:pt>
                <c:pt idx="1315">
                  <c:v>28.43</c:v>
                </c:pt>
                <c:pt idx="1316">
                  <c:v>28.43</c:v>
                </c:pt>
                <c:pt idx="1317">
                  <c:v>28.41</c:v>
                </c:pt>
                <c:pt idx="1318">
                  <c:v>28.39</c:v>
                </c:pt>
                <c:pt idx="1319">
                  <c:v>28.36</c:v>
                </c:pt>
                <c:pt idx="1320">
                  <c:v>28.33</c:v>
                </c:pt>
                <c:pt idx="1321">
                  <c:v>28.3</c:v>
                </c:pt>
                <c:pt idx="1322">
                  <c:v>28.29</c:v>
                </c:pt>
                <c:pt idx="1323">
                  <c:v>28.27</c:v>
                </c:pt>
                <c:pt idx="1324">
                  <c:v>28.26</c:v>
                </c:pt>
                <c:pt idx="1325">
                  <c:v>28.26</c:v>
                </c:pt>
                <c:pt idx="1326">
                  <c:v>28.24</c:v>
                </c:pt>
                <c:pt idx="1327">
                  <c:v>28.23</c:v>
                </c:pt>
                <c:pt idx="1328">
                  <c:v>28.21</c:v>
                </c:pt>
                <c:pt idx="1329">
                  <c:v>28.18</c:v>
                </c:pt>
                <c:pt idx="1330">
                  <c:v>28.17</c:v>
                </c:pt>
                <c:pt idx="1331">
                  <c:v>28.15</c:v>
                </c:pt>
                <c:pt idx="1332">
                  <c:v>28.15</c:v>
                </c:pt>
                <c:pt idx="1333">
                  <c:v>28.14</c:v>
                </c:pt>
                <c:pt idx="1334">
                  <c:v>28.13</c:v>
                </c:pt>
                <c:pt idx="1335">
                  <c:v>28.12</c:v>
                </c:pt>
                <c:pt idx="1336">
                  <c:v>28.12</c:v>
                </c:pt>
                <c:pt idx="1337">
                  <c:v>28.1</c:v>
                </c:pt>
                <c:pt idx="1338">
                  <c:v>28.09</c:v>
                </c:pt>
                <c:pt idx="1339">
                  <c:v>28.07</c:v>
                </c:pt>
                <c:pt idx="1340">
                  <c:v>28.04</c:v>
                </c:pt>
                <c:pt idx="1341">
                  <c:v>28.03</c:v>
                </c:pt>
                <c:pt idx="1342">
                  <c:v>28.04</c:v>
                </c:pt>
                <c:pt idx="1343">
                  <c:v>28.01</c:v>
                </c:pt>
                <c:pt idx="1344">
                  <c:v>27.97</c:v>
                </c:pt>
                <c:pt idx="1345">
                  <c:v>27.96</c:v>
                </c:pt>
                <c:pt idx="1346">
                  <c:v>27.96</c:v>
                </c:pt>
                <c:pt idx="1347">
                  <c:v>27.95</c:v>
                </c:pt>
                <c:pt idx="1348">
                  <c:v>27.92</c:v>
                </c:pt>
                <c:pt idx="1349">
                  <c:v>27.92</c:v>
                </c:pt>
                <c:pt idx="1350">
                  <c:v>27.9</c:v>
                </c:pt>
                <c:pt idx="1351">
                  <c:v>27.88</c:v>
                </c:pt>
                <c:pt idx="1352">
                  <c:v>27.87</c:v>
                </c:pt>
                <c:pt idx="1353">
                  <c:v>27.87</c:v>
                </c:pt>
                <c:pt idx="1354">
                  <c:v>27.83</c:v>
                </c:pt>
                <c:pt idx="1355">
                  <c:v>27.82</c:v>
                </c:pt>
                <c:pt idx="1356">
                  <c:v>27.81</c:v>
                </c:pt>
                <c:pt idx="1357">
                  <c:v>27.8</c:v>
                </c:pt>
                <c:pt idx="1358">
                  <c:v>27.79</c:v>
                </c:pt>
                <c:pt idx="1359">
                  <c:v>27.78</c:v>
                </c:pt>
                <c:pt idx="1360">
                  <c:v>27.77</c:v>
                </c:pt>
                <c:pt idx="1361">
                  <c:v>27.75</c:v>
                </c:pt>
                <c:pt idx="1362">
                  <c:v>27.74</c:v>
                </c:pt>
                <c:pt idx="1363">
                  <c:v>27.74</c:v>
                </c:pt>
                <c:pt idx="1364">
                  <c:v>27.73</c:v>
                </c:pt>
                <c:pt idx="1365">
                  <c:v>27.72</c:v>
                </c:pt>
                <c:pt idx="1366">
                  <c:v>27.7</c:v>
                </c:pt>
                <c:pt idx="1367">
                  <c:v>27.69</c:v>
                </c:pt>
              </c:numCache>
            </c:numRef>
          </c:yVal>
          <c:smooth val="0"/>
        </c:ser>
        <c:dLbls>
          <c:showLegendKey val="0"/>
          <c:showVal val="0"/>
          <c:showCatName val="0"/>
          <c:showSerName val="0"/>
          <c:showPercent val="0"/>
          <c:showBubbleSize val="0"/>
        </c:dLbls>
        <c:axId val="70447616"/>
        <c:axId val="70448192"/>
      </c:scatterChart>
      <c:valAx>
        <c:axId val="70447616"/>
        <c:scaling>
          <c:orientation val="minMax"/>
        </c:scaling>
        <c:delete val="0"/>
        <c:axPos val="b"/>
        <c:title>
          <c:tx>
            <c:rich>
              <a:bodyPr/>
              <a:lstStyle/>
              <a:p>
                <a:pPr>
                  <a:defRPr/>
                </a:pPr>
                <a:r>
                  <a:rPr lang="en-US"/>
                  <a:t>Time (s)</a:t>
                </a:r>
              </a:p>
            </c:rich>
          </c:tx>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70448192"/>
        <c:crosses val="autoZero"/>
        <c:crossBetween val="midCat"/>
      </c:valAx>
      <c:valAx>
        <c:axId val="70448192"/>
        <c:scaling>
          <c:orientation val="minMax"/>
        </c:scaling>
        <c:delete val="0"/>
        <c:axPos val="l"/>
        <c:majorGridlines/>
        <c:title>
          <c:tx>
            <c:rich>
              <a:bodyPr rot="-5400000" vert="horz"/>
              <a:lstStyle/>
              <a:p>
                <a:pPr>
                  <a:defRPr/>
                </a:pPr>
                <a:r>
                  <a:rPr lang="en-US"/>
                  <a:t>Temperature (C)</a:t>
                </a:r>
              </a:p>
            </c:rich>
          </c:tx>
          <c:overlay val="0"/>
        </c:title>
        <c:numFmt formatCode="General" sourceLinked="1"/>
        <c:majorTickMark val="out"/>
        <c:minorTickMark val="none"/>
        <c:tickLblPos val="nextTo"/>
        <c:crossAx val="70447616"/>
        <c:crosses val="autoZero"/>
        <c:crossBetween val="midCat"/>
        <c:majorUnit val="10"/>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Newer</a:t>
            </a:r>
            <a:r>
              <a:rPr lang="en-US" baseline="0"/>
              <a:t> Oven without Lens</a:t>
            </a:r>
            <a:endParaRPr lang="en-US"/>
          </a:p>
        </c:rich>
      </c:tx>
      <c:overlay val="0"/>
    </c:title>
    <c:autoTitleDeleted val="0"/>
    <c:plotArea>
      <c:layout/>
      <c:lineChart>
        <c:grouping val="standard"/>
        <c:varyColors val="0"/>
        <c:ser>
          <c:idx val="0"/>
          <c:order val="0"/>
          <c:tx>
            <c:strRef>
              <c:f>'9-27-12 new wo lens'!$B$21</c:f>
              <c:strCache>
                <c:ptCount val="1"/>
                <c:pt idx="0">
                  <c:v>Inside Wall</c:v>
                </c:pt>
              </c:strCache>
            </c:strRef>
          </c:tx>
          <c:marker>
            <c:symbol val="none"/>
          </c:marker>
          <c:cat>
            <c:numRef>
              <c:f>'9-27-12 new wo lens'!$A$22:$A$1462</c:f>
              <c:numCache>
                <c:formatCode>General</c:formatCode>
                <c:ptCount val="1441"/>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pt idx="26">
                  <c:v>260</c:v>
                </c:pt>
                <c:pt idx="27">
                  <c:v>270</c:v>
                </c:pt>
                <c:pt idx="28">
                  <c:v>280</c:v>
                </c:pt>
                <c:pt idx="29">
                  <c:v>290</c:v>
                </c:pt>
                <c:pt idx="30">
                  <c:v>300</c:v>
                </c:pt>
                <c:pt idx="31">
                  <c:v>310</c:v>
                </c:pt>
                <c:pt idx="32">
                  <c:v>320</c:v>
                </c:pt>
                <c:pt idx="33">
                  <c:v>330</c:v>
                </c:pt>
                <c:pt idx="34">
                  <c:v>340</c:v>
                </c:pt>
                <c:pt idx="35">
                  <c:v>350</c:v>
                </c:pt>
                <c:pt idx="36">
                  <c:v>360</c:v>
                </c:pt>
                <c:pt idx="37">
                  <c:v>370</c:v>
                </c:pt>
                <c:pt idx="38">
                  <c:v>380</c:v>
                </c:pt>
                <c:pt idx="39">
                  <c:v>390</c:v>
                </c:pt>
                <c:pt idx="40">
                  <c:v>400</c:v>
                </c:pt>
                <c:pt idx="41">
                  <c:v>410</c:v>
                </c:pt>
                <c:pt idx="42">
                  <c:v>420</c:v>
                </c:pt>
                <c:pt idx="43">
                  <c:v>430</c:v>
                </c:pt>
                <c:pt idx="44">
                  <c:v>440</c:v>
                </c:pt>
                <c:pt idx="45">
                  <c:v>450</c:v>
                </c:pt>
                <c:pt idx="46">
                  <c:v>460</c:v>
                </c:pt>
                <c:pt idx="47">
                  <c:v>470</c:v>
                </c:pt>
                <c:pt idx="48">
                  <c:v>480</c:v>
                </c:pt>
                <c:pt idx="49">
                  <c:v>490</c:v>
                </c:pt>
                <c:pt idx="50">
                  <c:v>500</c:v>
                </c:pt>
                <c:pt idx="51">
                  <c:v>510</c:v>
                </c:pt>
                <c:pt idx="52">
                  <c:v>520</c:v>
                </c:pt>
                <c:pt idx="53">
                  <c:v>530</c:v>
                </c:pt>
                <c:pt idx="54">
                  <c:v>540</c:v>
                </c:pt>
                <c:pt idx="55">
                  <c:v>550</c:v>
                </c:pt>
                <c:pt idx="56">
                  <c:v>560</c:v>
                </c:pt>
                <c:pt idx="57">
                  <c:v>570</c:v>
                </c:pt>
                <c:pt idx="58">
                  <c:v>580</c:v>
                </c:pt>
                <c:pt idx="59">
                  <c:v>590</c:v>
                </c:pt>
                <c:pt idx="60">
                  <c:v>600</c:v>
                </c:pt>
                <c:pt idx="61">
                  <c:v>610</c:v>
                </c:pt>
                <c:pt idx="62">
                  <c:v>620</c:v>
                </c:pt>
                <c:pt idx="63">
                  <c:v>630</c:v>
                </c:pt>
                <c:pt idx="64">
                  <c:v>640</c:v>
                </c:pt>
                <c:pt idx="65">
                  <c:v>650</c:v>
                </c:pt>
                <c:pt idx="66">
                  <c:v>660</c:v>
                </c:pt>
                <c:pt idx="67">
                  <c:v>670</c:v>
                </c:pt>
                <c:pt idx="68">
                  <c:v>680</c:v>
                </c:pt>
                <c:pt idx="69">
                  <c:v>690</c:v>
                </c:pt>
                <c:pt idx="70">
                  <c:v>700</c:v>
                </c:pt>
                <c:pt idx="71">
                  <c:v>710</c:v>
                </c:pt>
                <c:pt idx="72">
                  <c:v>720</c:v>
                </c:pt>
                <c:pt idx="73">
                  <c:v>730</c:v>
                </c:pt>
                <c:pt idx="74">
                  <c:v>740</c:v>
                </c:pt>
                <c:pt idx="75">
                  <c:v>750</c:v>
                </c:pt>
                <c:pt idx="76">
                  <c:v>760</c:v>
                </c:pt>
                <c:pt idx="77">
                  <c:v>770</c:v>
                </c:pt>
                <c:pt idx="78">
                  <c:v>780</c:v>
                </c:pt>
                <c:pt idx="79">
                  <c:v>790</c:v>
                </c:pt>
                <c:pt idx="80">
                  <c:v>800</c:v>
                </c:pt>
                <c:pt idx="81">
                  <c:v>810</c:v>
                </c:pt>
                <c:pt idx="82">
                  <c:v>820</c:v>
                </c:pt>
                <c:pt idx="83">
                  <c:v>830</c:v>
                </c:pt>
                <c:pt idx="84">
                  <c:v>840</c:v>
                </c:pt>
                <c:pt idx="85">
                  <c:v>850</c:v>
                </c:pt>
                <c:pt idx="86">
                  <c:v>860</c:v>
                </c:pt>
                <c:pt idx="87">
                  <c:v>870</c:v>
                </c:pt>
                <c:pt idx="88">
                  <c:v>880</c:v>
                </c:pt>
                <c:pt idx="89">
                  <c:v>890</c:v>
                </c:pt>
                <c:pt idx="90">
                  <c:v>900</c:v>
                </c:pt>
                <c:pt idx="91">
                  <c:v>910</c:v>
                </c:pt>
                <c:pt idx="92">
                  <c:v>920</c:v>
                </c:pt>
                <c:pt idx="93">
                  <c:v>930</c:v>
                </c:pt>
                <c:pt idx="94">
                  <c:v>940</c:v>
                </c:pt>
                <c:pt idx="95">
                  <c:v>950</c:v>
                </c:pt>
                <c:pt idx="96">
                  <c:v>960</c:v>
                </c:pt>
                <c:pt idx="97">
                  <c:v>970</c:v>
                </c:pt>
                <c:pt idx="98">
                  <c:v>980</c:v>
                </c:pt>
                <c:pt idx="99">
                  <c:v>990</c:v>
                </c:pt>
                <c:pt idx="100">
                  <c:v>1000</c:v>
                </c:pt>
                <c:pt idx="101">
                  <c:v>1010</c:v>
                </c:pt>
                <c:pt idx="102">
                  <c:v>1020</c:v>
                </c:pt>
                <c:pt idx="103">
                  <c:v>1030</c:v>
                </c:pt>
                <c:pt idx="104">
                  <c:v>1040</c:v>
                </c:pt>
                <c:pt idx="105">
                  <c:v>1050</c:v>
                </c:pt>
                <c:pt idx="106">
                  <c:v>1060</c:v>
                </c:pt>
                <c:pt idx="107">
                  <c:v>1070</c:v>
                </c:pt>
                <c:pt idx="108">
                  <c:v>1080</c:v>
                </c:pt>
                <c:pt idx="109">
                  <c:v>1090</c:v>
                </c:pt>
                <c:pt idx="110">
                  <c:v>1100</c:v>
                </c:pt>
                <c:pt idx="111">
                  <c:v>1110</c:v>
                </c:pt>
                <c:pt idx="112">
                  <c:v>1120</c:v>
                </c:pt>
                <c:pt idx="113">
                  <c:v>1130</c:v>
                </c:pt>
                <c:pt idx="114">
                  <c:v>1140</c:v>
                </c:pt>
                <c:pt idx="115">
                  <c:v>1150</c:v>
                </c:pt>
                <c:pt idx="116">
                  <c:v>1160</c:v>
                </c:pt>
                <c:pt idx="117">
                  <c:v>1170</c:v>
                </c:pt>
                <c:pt idx="118">
                  <c:v>1180</c:v>
                </c:pt>
                <c:pt idx="119">
                  <c:v>1190</c:v>
                </c:pt>
                <c:pt idx="120">
                  <c:v>1200</c:v>
                </c:pt>
                <c:pt idx="121">
                  <c:v>1210</c:v>
                </c:pt>
                <c:pt idx="122">
                  <c:v>1220</c:v>
                </c:pt>
                <c:pt idx="123">
                  <c:v>1230</c:v>
                </c:pt>
                <c:pt idx="124">
                  <c:v>1240</c:v>
                </c:pt>
                <c:pt idx="125">
                  <c:v>1250</c:v>
                </c:pt>
                <c:pt idx="126">
                  <c:v>1260</c:v>
                </c:pt>
                <c:pt idx="127">
                  <c:v>1270</c:v>
                </c:pt>
                <c:pt idx="128">
                  <c:v>1280</c:v>
                </c:pt>
                <c:pt idx="129">
                  <c:v>1290</c:v>
                </c:pt>
                <c:pt idx="130">
                  <c:v>1300</c:v>
                </c:pt>
                <c:pt idx="131">
                  <c:v>1310</c:v>
                </c:pt>
                <c:pt idx="132">
                  <c:v>1320</c:v>
                </c:pt>
                <c:pt idx="133">
                  <c:v>1330</c:v>
                </c:pt>
                <c:pt idx="134">
                  <c:v>1340</c:v>
                </c:pt>
                <c:pt idx="135">
                  <c:v>1350</c:v>
                </c:pt>
                <c:pt idx="136">
                  <c:v>1360</c:v>
                </c:pt>
                <c:pt idx="137">
                  <c:v>1370</c:v>
                </c:pt>
                <c:pt idx="138">
                  <c:v>1380</c:v>
                </c:pt>
                <c:pt idx="139">
                  <c:v>1390</c:v>
                </c:pt>
                <c:pt idx="140">
                  <c:v>1400</c:v>
                </c:pt>
                <c:pt idx="141">
                  <c:v>1410</c:v>
                </c:pt>
                <c:pt idx="142">
                  <c:v>1420</c:v>
                </c:pt>
                <c:pt idx="143">
                  <c:v>1430</c:v>
                </c:pt>
                <c:pt idx="144">
                  <c:v>1440</c:v>
                </c:pt>
                <c:pt idx="145">
                  <c:v>1450</c:v>
                </c:pt>
                <c:pt idx="146">
                  <c:v>1460</c:v>
                </c:pt>
                <c:pt idx="147">
                  <c:v>1470</c:v>
                </c:pt>
                <c:pt idx="148">
                  <c:v>1480</c:v>
                </c:pt>
                <c:pt idx="149">
                  <c:v>1490</c:v>
                </c:pt>
                <c:pt idx="150">
                  <c:v>1500</c:v>
                </c:pt>
                <c:pt idx="151">
                  <c:v>1510</c:v>
                </c:pt>
                <c:pt idx="152">
                  <c:v>1520</c:v>
                </c:pt>
                <c:pt idx="153">
                  <c:v>1530</c:v>
                </c:pt>
                <c:pt idx="154">
                  <c:v>1540</c:v>
                </c:pt>
                <c:pt idx="155">
                  <c:v>1550</c:v>
                </c:pt>
                <c:pt idx="156">
                  <c:v>1560</c:v>
                </c:pt>
                <c:pt idx="157">
                  <c:v>1570</c:v>
                </c:pt>
                <c:pt idx="158">
                  <c:v>1580</c:v>
                </c:pt>
                <c:pt idx="159">
                  <c:v>1590</c:v>
                </c:pt>
                <c:pt idx="160">
                  <c:v>1600</c:v>
                </c:pt>
                <c:pt idx="161">
                  <c:v>1610</c:v>
                </c:pt>
                <c:pt idx="162">
                  <c:v>1620</c:v>
                </c:pt>
                <c:pt idx="163">
                  <c:v>1630</c:v>
                </c:pt>
                <c:pt idx="164">
                  <c:v>1640</c:v>
                </c:pt>
                <c:pt idx="165">
                  <c:v>1650</c:v>
                </c:pt>
                <c:pt idx="166">
                  <c:v>1660</c:v>
                </c:pt>
                <c:pt idx="167">
                  <c:v>1670</c:v>
                </c:pt>
                <c:pt idx="168">
                  <c:v>1680</c:v>
                </c:pt>
                <c:pt idx="169">
                  <c:v>1690</c:v>
                </c:pt>
                <c:pt idx="170">
                  <c:v>1700</c:v>
                </c:pt>
                <c:pt idx="171">
                  <c:v>1710</c:v>
                </c:pt>
                <c:pt idx="172">
                  <c:v>1720</c:v>
                </c:pt>
                <c:pt idx="173">
                  <c:v>1730</c:v>
                </c:pt>
                <c:pt idx="174">
                  <c:v>1740</c:v>
                </c:pt>
                <c:pt idx="175">
                  <c:v>1750</c:v>
                </c:pt>
                <c:pt idx="176">
                  <c:v>1760</c:v>
                </c:pt>
                <c:pt idx="177">
                  <c:v>1770</c:v>
                </c:pt>
                <c:pt idx="178">
                  <c:v>1780</c:v>
                </c:pt>
                <c:pt idx="179">
                  <c:v>1790</c:v>
                </c:pt>
                <c:pt idx="180">
                  <c:v>1800</c:v>
                </c:pt>
                <c:pt idx="181">
                  <c:v>1810</c:v>
                </c:pt>
                <c:pt idx="182">
                  <c:v>1820</c:v>
                </c:pt>
                <c:pt idx="183">
                  <c:v>1830</c:v>
                </c:pt>
                <c:pt idx="184">
                  <c:v>1840</c:v>
                </c:pt>
                <c:pt idx="185">
                  <c:v>1850</c:v>
                </c:pt>
                <c:pt idx="186">
                  <c:v>1860</c:v>
                </c:pt>
                <c:pt idx="187">
                  <c:v>1870</c:v>
                </c:pt>
                <c:pt idx="188">
                  <c:v>1880</c:v>
                </c:pt>
                <c:pt idx="189">
                  <c:v>1890</c:v>
                </c:pt>
                <c:pt idx="190">
                  <c:v>1900</c:v>
                </c:pt>
                <c:pt idx="191">
                  <c:v>1910</c:v>
                </c:pt>
                <c:pt idx="192">
                  <c:v>1920</c:v>
                </c:pt>
                <c:pt idx="193">
                  <c:v>1930</c:v>
                </c:pt>
                <c:pt idx="194">
                  <c:v>1940</c:v>
                </c:pt>
                <c:pt idx="195">
                  <c:v>1950</c:v>
                </c:pt>
                <c:pt idx="196">
                  <c:v>1960</c:v>
                </c:pt>
                <c:pt idx="197">
                  <c:v>1970</c:v>
                </c:pt>
                <c:pt idx="198">
                  <c:v>1980</c:v>
                </c:pt>
                <c:pt idx="199">
                  <c:v>1990</c:v>
                </c:pt>
                <c:pt idx="200">
                  <c:v>2000</c:v>
                </c:pt>
                <c:pt idx="201">
                  <c:v>2010</c:v>
                </c:pt>
                <c:pt idx="202">
                  <c:v>2020</c:v>
                </c:pt>
                <c:pt idx="203">
                  <c:v>2030</c:v>
                </c:pt>
                <c:pt idx="204">
                  <c:v>2040</c:v>
                </c:pt>
                <c:pt idx="205">
                  <c:v>2050</c:v>
                </c:pt>
                <c:pt idx="206">
                  <c:v>2060</c:v>
                </c:pt>
                <c:pt idx="207">
                  <c:v>2070</c:v>
                </c:pt>
                <c:pt idx="208">
                  <c:v>2080</c:v>
                </c:pt>
                <c:pt idx="209">
                  <c:v>2090</c:v>
                </c:pt>
                <c:pt idx="210">
                  <c:v>2100</c:v>
                </c:pt>
                <c:pt idx="211">
                  <c:v>2110</c:v>
                </c:pt>
                <c:pt idx="212">
                  <c:v>2120</c:v>
                </c:pt>
                <c:pt idx="213">
                  <c:v>2130</c:v>
                </c:pt>
                <c:pt idx="214">
                  <c:v>2140</c:v>
                </c:pt>
                <c:pt idx="215">
                  <c:v>2150</c:v>
                </c:pt>
                <c:pt idx="216">
                  <c:v>2160</c:v>
                </c:pt>
                <c:pt idx="217">
                  <c:v>2170</c:v>
                </c:pt>
                <c:pt idx="218">
                  <c:v>2180</c:v>
                </c:pt>
                <c:pt idx="219">
                  <c:v>2190</c:v>
                </c:pt>
                <c:pt idx="220">
                  <c:v>2200</c:v>
                </c:pt>
                <c:pt idx="221">
                  <c:v>2210</c:v>
                </c:pt>
                <c:pt idx="222">
                  <c:v>2220</c:v>
                </c:pt>
                <c:pt idx="223">
                  <c:v>2230</c:v>
                </c:pt>
                <c:pt idx="224">
                  <c:v>2240</c:v>
                </c:pt>
                <c:pt idx="225">
                  <c:v>2250</c:v>
                </c:pt>
                <c:pt idx="226">
                  <c:v>2260</c:v>
                </c:pt>
                <c:pt idx="227">
                  <c:v>2270</c:v>
                </c:pt>
                <c:pt idx="228">
                  <c:v>2280</c:v>
                </c:pt>
                <c:pt idx="229">
                  <c:v>2290</c:v>
                </c:pt>
                <c:pt idx="230">
                  <c:v>2300</c:v>
                </c:pt>
                <c:pt idx="231">
                  <c:v>2310</c:v>
                </c:pt>
                <c:pt idx="232">
                  <c:v>2320</c:v>
                </c:pt>
                <c:pt idx="233">
                  <c:v>2330</c:v>
                </c:pt>
                <c:pt idx="234">
                  <c:v>2340</c:v>
                </c:pt>
                <c:pt idx="235">
                  <c:v>2350</c:v>
                </c:pt>
                <c:pt idx="236">
                  <c:v>2360</c:v>
                </c:pt>
                <c:pt idx="237">
                  <c:v>2370</c:v>
                </c:pt>
                <c:pt idx="238">
                  <c:v>2380</c:v>
                </c:pt>
                <c:pt idx="239">
                  <c:v>2390</c:v>
                </c:pt>
                <c:pt idx="240">
                  <c:v>2400</c:v>
                </c:pt>
                <c:pt idx="241">
                  <c:v>2410</c:v>
                </c:pt>
                <c:pt idx="242">
                  <c:v>2420</c:v>
                </c:pt>
                <c:pt idx="243">
                  <c:v>2430</c:v>
                </c:pt>
                <c:pt idx="244">
                  <c:v>2440</c:v>
                </c:pt>
                <c:pt idx="245">
                  <c:v>2450</c:v>
                </c:pt>
                <c:pt idx="246">
                  <c:v>2460</c:v>
                </c:pt>
                <c:pt idx="247">
                  <c:v>2470</c:v>
                </c:pt>
                <c:pt idx="248">
                  <c:v>2480</c:v>
                </c:pt>
                <c:pt idx="249">
                  <c:v>2490</c:v>
                </c:pt>
                <c:pt idx="250">
                  <c:v>2500</c:v>
                </c:pt>
                <c:pt idx="251">
                  <c:v>2510</c:v>
                </c:pt>
                <c:pt idx="252">
                  <c:v>2520</c:v>
                </c:pt>
                <c:pt idx="253">
                  <c:v>2530</c:v>
                </c:pt>
                <c:pt idx="254">
                  <c:v>2540</c:v>
                </c:pt>
                <c:pt idx="255">
                  <c:v>2550</c:v>
                </c:pt>
                <c:pt idx="256">
                  <c:v>2560</c:v>
                </c:pt>
                <c:pt idx="257">
                  <c:v>2570</c:v>
                </c:pt>
                <c:pt idx="258">
                  <c:v>2580</c:v>
                </c:pt>
                <c:pt idx="259">
                  <c:v>2590</c:v>
                </c:pt>
                <c:pt idx="260">
                  <c:v>2600</c:v>
                </c:pt>
                <c:pt idx="261">
                  <c:v>2610</c:v>
                </c:pt>
                <c:pt idx="262">
                  <c:v>2620</c:v>
                </c:pt>
                <c:pt idx="263">
                  <c:v>2630</c:v>
                </c:pt>
                <c:pt idx="264">
                  <c:v>2640</c:v>
                </c:pt>
                <c:pt idx="265">
                  <c:v>2650</c:v>
                </c:pt>
                <c:pt idx="266">
                  <c:v>2660</c:v>
                </c:pt>
                <c:pt idx="267">
                  <c:v>2670</c:v>
                </c:pt>
                <c:pt idx="268">
                  <c:v>2680</c:v>
                </c:pt>
                <c:pt idx="269">
                  <c:v>2690</c:v>
                </c:pt>
                <c:pt idx="270">
                  <c:v>2700</c:v>
                </c:pt>
                <c:pt idx="271">
                  <c:v>2710</c:v>
                </c:pt>
                <c:pt idx="272">
                  <c:v>2720</c:v>
                </c:pt>
                <c:pt idx="273">
                  <c:v>2730</c:v>
                </c:pt>
                <c:pt idx="274">
                  <c:v>2740</c:v>
                </c:pt>
                <c:pt idx="275">
                  <c:v>2750</c:v>
                </c:pt>
                <c:pt idx="276">
                  <c:v>2760</c:v>
                </c:pt>
                <c:pt idx="277">
                  <c:v>2770</c:v>
                </c:pt>
                <c:pt idx="278">
                  <c:v>2780</c:v>
                </c:pt>
                <c:pt idx="279">
                  <c:v>2790</c:v>
                </c:pt>
                <c:pt idx="280">
                  <c:v>2800</c:v>
                </c:pt>
                <c:pt idx="281">
                  <c:v>2810</c:v>
                </c:pt>
                <c:pt idx="282">
                  <c:v>2820</c:v>
                </c:pt>
                <c:pt idx="283">
                  <c:v>2830</c:v>
                </c:pt>
                <c:pt idx="284">
                  <c:v>2840</c:v>
                </c:pt>
                <c:pt idx="285">
                  <c:v>2850</c:v>
                </c:pt>
                <c:pt idx="286">
                  <c:v>2860</c:v>
                </c:pt>
                <c:pt idx="287">
                  <c:v>2870</c:v>
                </c:pt>
                <c:pt idx="288">
                  <c:v>2880</c:v>
                </c:pt>
                <c:pt idx="289">
                  <c:v>2890</c:v>
                </c:pt>
                <c:pt idx="290">
                  <c:v>2900</c:v>
                </c:pt>
                <c:pt idx="291">
                  <c:v>2910</c:v>
                </c:pt>
                <c:pt idx="292">
                  <c:v>2920</c:v>
                </c:pt>
                <c:pt idx="293">
                  <c:v>2930</c:v>
                </c:pt>
                <c:pt idx="294">
                  <c:v>2940</c:v>
                </c:pt>
                <c:pt idx="295">
                  <c:v>2950</c:v>
                </c:pt>
                <c:pt idx="296">
                  <c:v>2960</c:v>
                </c:pt>
                <c:pt idx="297">
                  <c:v>2970</c:v>
                </c:pt>
                <c:pt idx="298">
                  <c:v>2980</c:v>
                </c:pt>
                <c:pt idx="299">
                  <c:v>2990</c:v>
                </c:pt>
                <c:pt idx="300">
                  <c:v>3000</c:v>
                </c:pt>
                <c:pt idx="301">
                  <c:v>3010</c:v>
                </c:pt>
                <c:pt idx="302">
                  <c:v>3020</c:v>
                </c:pt>
                <c:pt idx="303">
                  <c:v>3030</c:v>
                </c:pt>
                <c:pt idx="304">
                  <c:v>3040</c:v>
                </c:pt>
                <c:pt idx="305">
                  <c:v>3050</c:v>
                </c:pt>
                <c:pt idx="306">
                  <c:v>3060</c:v>
                </c:pt>
                <c:pt idx="307">
                  <c:v>3070</c:v>
                </c:pt>
                <c:pt idx="308">
                  <c:v>3080</c:v>
                </c:pt>
                <c:pt idx="309">
                  <c:v>3090</c:v>
                </c:pt>
                <c:pt idx="310">
                  <c:v>3100</c:v>
                </c:pt>
                <c:pt idx="311">
                  <c:v>3110</c:v>
                </c:pt>
                <c:pt idx="312">
                  <c:v>3120</c:v>
                </c:pt>
                <c:pt idx="313">
                  <c:v>3130</c:v>
                </c:pt>
                <c:pt idx="314">
                  <c:v>3140</c:v>
                </c:pt>
                <c:pt idx="315">
                  <c:v>3150</c:v>
                </c:pt>
                <c:pt idx="316">
                  <c:v>3160</c:v>
                </c:pt>
                <c:pt idx="317">
                  <c:v>3170</c:v>
                </c:pt>
                <c:pt idx="318">
                  <c:v>3180</c:v>
                </c:pt>
                <c:pt idx="319">
                  <c:v>3190</c:v>
                </c:pt>
                <c:pt idx="320">
                  <c:v>3200</c:v>
                </c:pt>
                <c:pt idx="321">
                  <c:v>3210</c:v>
                </c:pt>
                <c:pt idx="322">
                  <c:v>3220</c:v>
                </c:pt>
                <c:pt idx="323">
                  <c:v>3230</c:v>
                </c:pt>
                <c:pt idx="324">
                  <c:v>3240</c:v>
                </c:pt>
                <c:pt idx="325">
                  <c:v>3250</c:v>
                </c:pt>
                <c:pt idx="326">
                  <c:v>3260</c:v>
                </c:pt>
                <c:pt idx="327">
                  <c:v>3270</c:v>
                </c:pt>
                <c:pt idx="328">
                  <c:v>3280</c:v>
                </c:pt>
                <c:pt idx="329">
                  <c:v>3290</c:v>
                </c:pt>
                <c:pt idx="330">
                  <c:v>3300</c:v>
                </c:pt>
                <c:pt idx="331">
                  <c:v>3310</c:v>
                </c:pt>
                <c:pt idx="332">
                  <c:v>3320</c:v>
                </c:pt>
                <c:pt idx="333">
                  <c:v>3330</c:v>
                </c:pt>
                <c:pt idx="334">
                  <c:v>3340</c:v>
                </c:pt>
                <c:pt idx="335">
                  <c:v>3350</c:v>
                </c:pt>
                <c:pt idx="336">
                  <c:v>3360</c:v>
                </c:pt>
                <c:pt idx="337">
                  <c:v>3370</c:v>
                </c:pt>
                <c:pt idx="338">
                  <c:v>3380</c:v>
                </c:pt>
                <c:pt idx="339">
                  <c:v>3390</c:v>
                </c:pt>
                <c:pt idx="340">
                  <c:v>3400</c:v>
                </c:pt>
                <c:pt idx="341">
                  <c:v>3410</c:v>
                </c:pt>
                <c:pt idx="342">
                  <c:v>3420</c:v>
                </c:pt>
                <c:pt idx="343">
                  <c:v>3430</c:v>
                </c:pt>
                <c:pt idx="344">
                  <c:v>3440</c:v>
                </c:pt>
                <c:pt idx="345">
                  <c:v>3450</c:v>
                </c:pt>
                <c:pt idx="346">
                  <c:v>3460</c:v>
                </c:pt>
                <c:pt idx="347">
                  <c:v>3470</c:v>
                </c:pt>
                <c:pt idx="348">
                  <c:v>3480</c:v>
                </c:pt>
                <c:pt idx="349">
                  <c:v>3490</c:v>
                </c:pt>
                <c:pt idx="350">
                  <c:v>3500</c:v>
                </c:pt>
                <c:pt idx="351">
                  <c:v>3510</c:v>
                </c:pt>
                <c:pt idx="352">
                  <c:v>3520</c:v>
                </c:pt>
                <c:pt idx="353">
                  <c:v>3530</c:v>
                </c:pt>
                <c:pt idx="354">
                  <c:v>3540</c:v>
                </c:pt>
                <c:pt idx="355">
                  <c:v>3550</c:v>
                </c:pt>
                <c:pt idx="356">
                  <c:v>3560</c:v>
                </c:pt>
                <c:pt idx="357">
                  <c:v>3570</c:v>
                </c:pt>
                <c:pt idx="358">
                  <c:v>3580</c:v>
                </c:pt>
                <c:pt idx="359">
                  <c:v>3590</c:v>
                </c:pt>
                <c:pt idx="360">
                  <c:v>3600</c:v>
                </c:pt>
                <c:pt idx="361">
                  <c:v>3610</c:v>
                </c:pt>
                <c:pt idx="362">
                  <c:v>3620</c:v>
                </c:pt>
                <c:pt idx="363">
                  <c:v>3630</c:v>
                </c:pt>
                <c:pt idx="364">
                  <c:v>3640</c:v>
                </c:pt>
                <c:pt idx="365">
                  <c:v>3650</c:v>
                </c:pt>
                <c:pt idx="366">
                  <c:v>3660</c:v>
                </c:pt>
                <c:pt idx="367">
                  <c:v>3670</c:v>
                </c:pt>
                <c:pt idx="368">
                  <c:v>3680</c:v>
                </c:pt>
                <c:pt idx="369">
                  <c:v>3690</c:v>
                </c:pt>
                <c:pt idx="370">
                  <c:v>3700</c:v>
                </c:pt>
                <c:pt idx="371">
                  <c:v>3710</c:v>
                </c:pt>
                <c:pt idx="372">
                  <c:v>3720</c:v>
                </c:pt>
                <c:pt idx="373">
                  <c:v>3730</c:v>
                </c:pt>
                <c:pt idx="374">
                  <c:v>3740</c:v>
                </c:pt>
                <c:pt idx="375">
                  <c:v>3750</c:v>
                </c:pt>
                <c:pt idx="376">
                  <c:v>3760</c:v>
                </c:pt>
                <c:pt idx="377">
                  <c:v>3770</c:v>
                </c:pt>
                <c:pt idx="378">
                  <c:v>3780</c:v>
                </c:pt>
                <c:pt idx="379">
                  <c:v>3790</c:v>
                </c:pt>
                <c:pt idx="380">
                  <c:v>3800</c:v>
                </c:pt>
                <c:pt idx="381">
                  <c:v>3810</c:v>
                </c:pt>
                <c:pt idx="382">
                  <c:v>3820</c:v>
                </c:pt>
                <c:pt idx="383">
                  <c:v>3830</c:v>
                </c:pt>
                <c:pt idx="384">
                  <c:v>3840</c:v>
                </c:pt>
                <c:pt idx="385">
                  <c:v>3850</c:v>
                </c:pt>
                <c:pt idx="386">
                  <c:v>3860</c:v>
                </c:pt>
                <c:pt idx="387">
                  <c:v>3870</c:v>
                </c:pt>
                <c:pt idx="388">
                  <c:v>3880</c:v>
                </c:pt>
                <c:pt idx="389">
                  <c:v>3890</c:v>
                </c:pt>
                <c:pt idx="390">
                  <c:v>3900</c:v>
                </c:pt>
                <c:pt idx="391">
                  <c:v>3910</c:v>
                </c:pt>
                <c:pt idx="392">
                  <c:v>3920</c:v>
                </c:pt>
                <c:pt idx="393">
                  <c:v>3930</c:v>
                </c:pt>
                <c:pt idx="394">
                  <c:v>3940</c:v>
                </c:pt>
                <c:pt idx="395">
                  <c:v>3950</c:v>
                </c:pt>
                <c:pt idx="396">
                  <c:v>3960</c:v>
                </c:pt>
                <c:pt idx="397">
                  <c:v>3970</c:v>
                </c:pt>
                <c:pt idx="398">
                  <c:v>3980</c:v>
                </c:pt>
                <c:pt idx="399">
                  <c:v>3990</c:v>
                </c:pt>
                <c:pt idx="400">
                  <c:v>4000</c:v>
                </c:pt>
                <c:pt idx="401">
                  <c:v>4010</c:v>
                </c:pt>
                <c:pt idx="402">
                  <c:v>4020</c:v>
                </c:pt>
                <c:pt idx="403">
                  <c:v>4030</c:v>
                </c:pt>
                <c:pt idx="404">
                  <c:v>4040</c:v>
                </c:pt>
                <c:pt idx="405">
                  <c:v>4050</c:v>
                </c:pt>
                <c:pt idx="406">
                  <c:v>4060</c:v>
                </c:pt>
                <c:pt idx="407">
                  <c:v>4070</c:v>
                </c:pt>
                <c:pt idx="408">
                  <c:v>4080</c:v>
                </c:pt>
                <c:pt idx="409">
                  <c:v>4090</c:v>
                </c:pt>
                <c:pt idx="410">
                  <c:v>4100</c:v>
                </c:pt>
                <c:pt idx="411">
                  <c:v>4110</c:v>
                </c:pt>
                <c:pt idx="412">
                  <c:v>4120</c:v>
                </c:pt>
                <c:pt idx="413">
                  <c:v>4130</c:v>
                </c:pt>
                <c:pt idx="414">
                  <c:v>4140</c:v>
                </c:pt>
                <c:pt idx="415">
                  <c:v>4150</c:v>
                </c:pt>
                <c:pt idx="416">
                  <c:v>4160</c:v>
                </c:pt>
                <c:pt idx="417">
                  <c:v>4170</c:v>
                </c:pt>
                <c:pt idx="418">
                  <c:v>4180</c:v>
                </c:pt>
                <c:pt idx="419">
                  <c:v>4190</c:v>
                </c:pt>
                <c:pt idx="420">
                  <c:v>4200</c:v>
                </c:pt>
                <c:pt idx="421">
                  <c:v>4210</c:v>
                </c:pt>
                <c:pt idx="422">
                  <c:v>4220</c:v>
                </c:pt>
                <c:pt idx="423">
                  <c:v>4230</c:v>
                </c:pt>
                <c:pt idx="424">
                  <c:v>4240</c:v>
                </c:pt>
                <c:pt idx="425">
                  <c:v>4250</c:v>
                </c:pt>
                <c:pt idx="426">
                  <c:v>4260</c:v>
                </c:pt>
                <c:pt idx="427">
                  <c:v>4270</c:v>
                </c:pt>
                <c:pt idx="428">
                  <c:v>4280</c:v>
                </c:pt>
                <c:pt idx="429">
                  <c:v>4290</c:v>
                </c:pt>
                <c:pt idx="430">
                  <c:v>4300</c:v>
                </c:pt>
                <c:pt idx="431">
                  <c:v>4310</c:v>
                </c:pt>
                <c:pt idx="432">
                  <c:v>4320</c:v>
                </c:pt>
                <c:pt idx="433">
                  <c:v>4330</c:v>
                </c:pt>
                <c:pt idx="434">
                  <c:v>4340</c:v>
                </c:pt>
                <c:pt idx="435">
                  <c:v>4350</c:v>
                </c:pt>
                <c:pt idx="436">
                  <c:v>4360</c:v>
                </c:pt>
                <c:pt idx="437">
                  <c:v>4370</c:v>
                </c:pt>
                <c:pt idx="438">
                  <c:v>4380</c:v>
                </c:pt>
                <c:pt idx="439">
                  <c:v>4390</c:v>
                </c:pt>
                <c:pt idx="440">
                  <c:v>4400</c:v>
                </c:pt>
                <c:pt idx="441">
                  <c:v>4410</c:v>
                </c:pt>
                <c:pt idx="442">
                  <c:v>4420</c:v>
                </c:pt>
                <c:pt idx="443">
                  <c:v>4430</c:v>
                </c:pt>
                <c:pt idx="444">
                  <c:v>4440</c:v>
                </c:pt>
                <c:pt idx="445">
                  <c:v>4450</c:v>
                </c:pt>
                <c:pt idx="446">
                  <c:v>4460</c:v>
                </c:pt>
                <c:pt idx="447">
                  <c:v>4470</c:v>
                </c:pt>
                <c:pt idx="448">
                  <c:v>4480</c:v>
                </c:pt>
                <c:pt idx="449">
                  <c:v>4490</c:v>
                </c:pt>
                <c:pt idx="450">
                  <c:v>4500</c:v>
                </c:pt>
                <c:pt idx="451">
                  <c:v>4510</c:v>
                </c:pt>
                <c:pt idx="452">
                  <c:v>4520</c:v>
                </c:pt>
                <c:pt idx="453">
                  <c:v>4530</c:v>
                </c:pt>
                <c:pt idx="454">
                  <c:v>4540</c:v>
                </c:pt>
                <c:pt idx="455">
                  <c:v>4550</c:v>
                </c:pt>
                <c:pt idx="456">
                  <c:v>4560</c:v>
                </c:pt>
                <c:pt idx="457">
                  <c:v>4570</c:v>
                </c:pt>
                <c:pt idx="458">
                  <c:v>4580</c:v>
                </c:pt>
                <c:pt idx="459">
                  <c:v>4590</c:v>
                </c:pt>
                <c:pt idx="460">
                  <c:v>4600</c:v>
                </c:pt>
                <c:pt idx="461">
                  <c:v>4610</c:v>
                </c:pt>
                <c:pt idx="462">
                  <c:v>4620</c:v>
                </c:pt>
                <c:pt idx="463">
                  <c:v>4630</c:v>
                </c:pt>
                <c:pt idx="464">
                  <c:v>4640</c:v>
                </c:pt>
                <c:pt idx="465">
                  <c:v>4650</c:v>
                </c:pt>
                <c:pt idx="466">
                  <c:v>4660</c:v>
                </c:pt>
                <c:pt idx="467">
                  <c:v>4670</c:v>
                </c:pt>
                <c:pt idx="468">
                  <c:v>4680</c:v>
                </c:pt>
                <c:pt idx="469">
                  <c:v>4690</c:v>
                </c:pt>
                <c:pt idx="470">
                  <c:v>4700</c:v>
                </c:pt>
                <c:pt idx="471">
                  <c:v>4710</c:v>
                </c:pt>
                <c:pt idx="472">
                  <c:v>4720</c:v>
                </c:pt>
                <c:pt idx="473">
                  <c:v>4730</c:v>
                </c:pt>
                <c:pt idx="474">
                  <c:v>4740</c:v>
                </c:pt>
                <c:pt idx="475">
                  <c:v>4750</c:v>
                </c:pt>
                <c:pt idx="476">
                  <c:v>4760</c:v>
                </c:pt>
                <c:pt idx="477">
                  <c:v>4770</c:v>
                </c:pt>
                <c:pt idx="478">
                  <c:v>4780</c:v>
                </c:pt>
                <c:pt idx="479">
                  <c:v>4790</c:v>
                </c:pt>
                <c:pt idx="480">
                  <c:v>4800</c:v>
                </c:pt>
                <c:pt idx="481">
                  <c:v>4810</c:v>
                </c:pt>
                <c:pt idx="482">
                  <c:v>4820</c:v>
                </c:pt>
                <c:pt idx="483">
                  <c:v>4830</c:v>
                </c:pt>
                <c:pt idx="484">
                  <c:v>4840</c:v>
                </c:pt>
                <c:pt idx="485">
                  <c:v>4850</c:v>
                </c:pt>
                <c:pt idx="486">
                  <c:v>4860</c:v>
                </c:pt>
                <c:pt idx="487">
                  <c:v>4870</c:v>
                </c:pt>
                <c:pt idx="488">
                  <c:v>4880</c:v>
                </c:pt>
                <c:pt idx="489">
                  <c:v>4890</c:v>
                </c:pt>
                <c:pt idx="490">
                  <c:v>4900</c:v>
                </c:pt>
                <c:pt idx="491">
                  <c:v>4910</c:v>
                </c:pt>
                <c:pt idx="492">
                  <c:v>4920</c:v>
                </c:pt>
                <c:pt idx="493">
                  <c:v>4930</c:v>
                </c:pt>
                <c:pt idx="494">
                  <c:v>4940</c:v>
                </c:pt>
                <c:pt idx="495">
                  <c:v>4950</c:v>
                </c:pt>
                <c:pt idx="496">
                  <c:v>4960</c:v>
                </c:pt>
                <c:pt idx="497">
                  <c:v>4970</c:v>
                </c:pt>
                <c:pt idx="498">
                  <c:v>4980</c:v>
                </c:pt>
                <c:pt idx="499">
                  <c:v>4990</c:v>
                </c:pt>
                <c:pt idx="500">
                  <c:v>5000</c:v>
                </c:pt>
                <c:pt idx="501">
                  <c:v>5010</c:v>
                </c:pt>
                <c:pt idx="502">
                  <c:v>5020</c:v>
                </c:pt>
                <c:pt idx="503">
                  <c:v>5030</c:v>
                </c:pt>
                <c:pt idx="504">
                  <c:v>5040</c:v>
                </c:pt>
                <c:pt idx="505">
                  <c:v>5050</c:v>
                </c:pt>
                <c:pt idx="506">
                  <c:v>5060</c:v>
                </c:pt>
                <c:pt idx="507">
                  <c:v>5070</c:v>
                </c:pt>
                <c:pt idx="508">
                  <c:v>5080</c:v>
                </c:pt>
                <c:pt idx="509">
                  <c:v>5090</c:v>
                </c:pt>
                <c:pt idx="510">
                  <c:v>5100</c:v>
                </c:pt>
                <c:pt idx="511">
                  <c:v>5110</c:v>
                </c:pt>
                <c:pt idx="512">
                  <c:v>5120</c:v>
                </c:pt>
                <c:pt idx="513">
                  <c:v>5130</c:v>
                </c:pt>
                <c:pt idx="514">
                  <c:v>5140</c:v>
                </c:pt>
                <c:pt idx="515">
                  <c:v>5150</c:v>
                </c:pt>
                <c:pt idx="516">
                  <c:v>5160</c:v>
                </c:pt>
                <c:pt idx="517">
                  <c:v>5170</c:v>
                </c:pt>
                <c:pt idx="518">
                  <c:v>5180</c:v>
                </c:pt>
                <c:pt idx="519">
                  <c:v>5190</c:v>
                </c:pt>
                <c:pt idx="520">
                  <c:v>5200</c:v>
                </c:pt>
                <c:pt idx="521">
                  <c:v>5210</c:v>
                </c:pt>
                <c:pt idx="522">
                  <c:v>5220</c:v>
                </c:pt>
                <c:pt idx="523">
                  <c:v>5230</c:v>
                </c:pt>
                <c:pt idx="524">
                  <c:v>5240</c:v>
                </c:pt>
                <c:pt idx="525">
                  <c:v>5250</c:v>
                </c:pt>
                <c:pt idx="526">
                  <c:v>5260</c:v>
                </c:pt>
                <c:pt idx="527">
                  <c:v>5270</c:v>
                </c:pt>
                <c:pt idx="528">
                  <c:v>5280</c:v>
                </c:pt>
                <c:pt idx="529">
                  <c:v>5290</c:v>
                </c:pt>
                <c:pt idx="530">
                  <c:v>5300</c:v>
                </c:pt>
                <c:pt idx="531">
                  <c:v>5310</c:v>
                </c:pt>
                <c:pt idx="532">
                  <c:v>5320</c:v>
                </c:pt>
                <c:pt idx="533">
                  <c:v>5330</c:v>
                </c:pt>
                <c:pt idx="534">
                  <c:v>5340</c:v>
                </c:pt>
                <c:pt idx="535">
                  <c:v>5350</c:v>
                </c:pt>
                <c:pt idx="536">
                  <c:v>5360</c:v>
                </c:pt>
                <c:pt idx="537">
                  <c:v>5370</c:v>
                </c:pt>
                <c:pt idx="538">
                  <c:v>5380</c:v>
                </c:pt>
                <c:pt idx="539">
                  <c:v>5390</c:v>
                </c:pt>
                <c:pt idx="540">
                  <c:v>5400</c:v>
                </c:pt>
                <c:pt idx="541">
                  <c:v>5410</c:v>
                </c:pt>
                <c:pt idx="542">
                  <c:v>5420</c:v>
                </c:pt>
                <c:pt idx="543">
                  <c:v>5430</c:v>
                </c:pt>
                <c:pt idx="544">
                  <c:v>5440</c:v>
                </c:pt>
                <c:pt idx="545">
                  <c:v>5450</c:v>
                </c:pt>
                <c:pt idx="546">
                  <c:v>5460</c:v>
                </c:pt>
                <c:pt idx="547">
                  <c:v>5470</c:v>
                </c:pt>
                <c:pt idx="548">
                  <c:v>5480</c:v>
                </c:pt>
                <c:pt idx="549">
                  <c:v>5490</c:v>
                </c:pt>
                <c:pt idx="550">
                  <c:v>5500</c:v>
                </c:pt>
                <c:pt idx="551">
                  <c:v>5510</c:v>
                </c:pt>
                <c:pt idx="552">
                  <c:v>5520</c:v>
                </c:pt>
                <c:pt idx="553">
                  <c:v>5530</c:v>
                </c:pt>
                <c:pt idx="554">
                  <c:v>5540</c:v>
                </c:pt>
                <c:pt idx="555">
                  <c:v>5550</c:v>
                </c:pt>
                <c:pt idx="556">
                  <c:v>5560</c:v>
                </c:pt>
                <c:pt idx="557">
                  <c:v>5570</c:v>
                </c:pt>
                <c:pt idx="558">
                  <c:v>5580</c:v>
                </c:pt>
                <c:pt idx="559">
                  <c:v>5590</c:v>
                </c:pt>
                <c:pt idx="560">
                  <c:v>5600</c:v>
                </c:pt>
                <c:pt idx="561">
                  <c:v>5610</c:v>
                </c:pt>
                <c:pt idx="562">
                  <c:v>5620</c:v>
                </c:pt>
                <c:pt idx="563">
                  <c:v>5630</c:v>
                </c:pt>
                <c:pt idx="564">
                  <c:v>5640</c:v>
                </c:pt>
                <c:pt idx="565">
                  <c:v>5650</c:v>
                </c:pt>
                <c:pt idx="566">
                  <c:v>5660</c:v>
                </c:pt>
                <c:pt idx="567">
                  <c:v>5670</c:v>
                </c:pt>
                <c:pt idx="568">
                  <c:v>5680</c:v>
                </c:pt>
                <c:pt idx="569">
                  <c:v>5690</c:v>
                </c:pt>
                <c:pt idx="570">
                  <c:v>5700</c:v>
                </c:pt>
                <c:pt idx="571">
                  <c:v>5710</c:v>
                </c:pt>
                <c:pt idx="572">
                  <c:v>5720</c:v>
                </c:pt>
                <c:pt idx="573">
                  <c:v>5730</c:v>
                </c:pt>
                <c:pt idx="574">
                  <c:v>5740</c:v>
                </c:pt>
                <c:pt idx="575">
                  <c:v>5750</c:v>
                </c:pt>
                <c:pt idx="576">
                  <c:v>5760</c:v>
                </c:pt>
                <c:pt idx="577">
                  <c:v>5770</c:v>
                </c:pt>
                <c:pt idx="578">
                  <c:v>5780</c:v>
                </c:pt>
                <c:pt idx="579">
                  <c:v>5790</c:v>
                </c:pt>
                <c:pt idx="580">
                  <c:v>5800</c:v>
                </c:pt>
                <c:pt idx="581">
                  <c:v>5810</c:v>
                </c:pt>
                <c:pt idx="582">
                  <c:v>5820</c:v>
                </c:pt>
                <c:pt idx="583">
                  <c:v>5830</c:v>
                </c:pt>
                <c:pt idx="584">
                  <c:v>5840</c:v>
                </c:pt>
                <c:pt idx="585">
                  <c:v>5850</c:v>
                </c:pt>
                <c:pt idx="586">
                  <c:v>5860</c:v>
                </c:pt>
                <c:pt idx="587">
                  <c:v>5870</c:v>
                </c:pt>
                <c:pt idx="588">
                  <c:v>5880</c:v>
                </c:pt>
                <c:pt idx="589">
                  <c:v>5890</c:v>
                </c:pt>
                <c:pt idx="590">
                  <c:v>5900</c:v>
                </c:pt>
                <c:pt idx="591">
                  <c:v>5910</c:v>
                </c:pt>
                <c:pt idx="592">
                  <c:v>5920</c:v>
                </c:pt>
                <c:pt idx="593">
                  <c:v>5930</c:v>
                </c:pt>
                <c:pt idx="594">
                  <c:v>5940</c:v>
                </c:pt>
                <c:pt idx="595">
                  <c:v>5950</c:v>
                </c:pt>
                <c:pt idx="596">
                  <c:v>5960</c:v>
                </c:pt>
                <c:pt idx="597">
                  <c:v>5970</c:v>
                </c:pt>
                <c:pt idx="598">
                  <c:v>5980</c:v>
                </c:pt>
                <c:pt idx="599">
                  <c:v>5990</c:v>
                </c:pt>
                <c:pt idx="600">
                  <c:v>6000</c:v>
                </c:pt>
                <c:pt idx="601">
                  <c:v>6010</c:v>
                </c:pt>
                <c:pt idx="602">
                  <c:v>6020</c:v>
                </c:pt>
                <c:pt idx="603">
                  <c:v>6030</c:v>
                </c:pt>
                <c:pt idx="604">
                  <c:v>6040</c:v>
                </c:pt>
                <c:pt idx="605">
                  <c:v>6050</c:v>
                </c:pt>
                <c:pt idx="606">
                  <c:v>6060</c:v>
                </c:pt>
                <c:pt idx="607">
                  <c:v>6070</c:v>
                </c:pt>
                <c:pt idx="608">
                  <c:v>6080</c:v>
                </c:pt>
                <c:pt idx="609">
                  <c:v>6090</c:v>
                </c:pt>
                <c:pt idx="610">
                  <c:v>6100</c:v>
                </c:pt>
                <c:pt idx="611">
                  <c:v>6110</c:v>
                </c:pt>
                <c:pt idx="612">
                  <c:v>6120</c:v>
                </c:pt>
                <c:pt idx="613">
                  <c:v>6130</c:v>
                </c:pt>
                <c:pt idx="614">
                  <c:v>6140</c:v>
                </c:pt>
                <c:pt idx="615">
                  <c:v>6150</c:v>
                </c:pt>
                <c:pt idx="616">
                  <c:v>6160</c:v>
                </c:pt>
                <c:pt idx="617">
                  <c:v>6170</c:v>
                </c:pt>
                <c:pt idx="618">
                  <c:v>6180</c:v>
                </c:pt>
                <c:pt idx="619">
                  <c:v>6190</c:v>
                </c:pt>
                <c:pt idx="620">
                  <c:v>6200</c:v>
                </c:pt>
                <c:pt idx="621">
                  <c:v>6210</c:v>
                </c:pt>
                <c:pt idx="622">
                  <c:v>6220</c:v>
                </c:pt>
                <c:pt idx="623">
                  <c:v>6230</c:v>
                </c:pt>
                <c:pt idx="624">
                  <c:v>6240</c:v>
                </c:pt>
                <c:pt idx="625">
                  <c:v>6250</c:v>
                </c:pt>
                <c:pt idx="626">
                  <c:v>6260</c:v>
                </c:pt>
                <c:pt idx="627">
                  <c:v>6270</c:v>
                </c:pt>
                <c:pt idx="628">
                  <c:v>6280</c:v>
                </c:pt>
                <c:pt idx="629">
                  <c:v>6290</c:v>
                </c:pt>
                <c:pt idx="630">
                  <c:v>6300</c:v>
                </c:pt>
                <c:pt idx="631">
                  <c:v>6310</c:v>
                </c:pt>
                <c:pt idx="632">
                  <c:v>6320</c:v>
                </c:pt>
                <c:pt idx="633">
                  <c:v>6330</c:v>
                </c:pt>
                <c:pt idx="634">
                  <c:v>6340</c:v>
                </c:pt>
                <c:pt idx="635">
                  <c:v>6350</c:v>
                </c:pt>
                <c:pt idx="636">
                  <c:v>6360</c:v>
                </c:pt>
                <c:pt idx="637">
                  <c:v>6370</c:v>
                </c:pt>
                <c:pt idx="638">
                  <c:v>6380</c:v>
                </c:pt>
                <c:pt idx="639">
                  <c:v>6390</c:v>
                </c:pt>
                <c:pt idx="640">
                  <c:v>6400</c:v>
                </c:pt>
                <c:pt idx="641">
                  <c:v>6410</c:v>
                </c:pt>
                <c:pt idx="642">
                  <c:v>6420</c:v>
                </c:pt>
                <c:pt idx="643">
                  <c:v>6430</c:v>
                </c:pt>
                <c:pt idx="644">
                  <c:v>6440</c:v>
                </c:pt>
                <c:pt idx="645">
                  <c:v>6450</c:v>
                </c:pt>
                <c:pt idx="646">
                  <c:v>6460</c:v>
                </c:pt>
                <c:pt idx="647">
                  <c:v>6470</c:v>
                </c:pt>
                <c:pt idx="648">
                  <c:v>6480</c:v>
                </c:pt>
                <c:pt idx="649">
                  <c:v>6490</c:v>
                </c:pt>
                <c:pt idx="650">
                  <c:v>6500</c:v>
                </c:pt>
                <c:pt idx="651">
                  <c:v>6510</c:v>
                </c:pt>
                <c:pt idx="652">
                  <c:v>6520</c:v>
                </c:pt>
                <c:pt idx="653">
                  <c:v>6530</c:v>
                </c:pt>
                <c:pt idx="654">
                  <c:v>6540</c:v>
                </c:pt>
                <c:pt idx="655">
                  <c:v>6550</c:v>
                </c:pt>
                <c:pt idx="656">
                  <c:v>6560</c:v>
                </c:pt>
                <c:pt idx="657">
                  <c:v>6570</c:v>
                </c:pt>
                <c:pt idx="658">
                  <c:v>6580</c:v>
                </c:pt>
                <c:pt idx="659">
                  <c:v>6590</c:v>
                </c:pt>
                <c:pt idx="660">
                  <c:v>6600</c:v>
                </c:pt>
                <c:pt idx="661">
                  <c:v>6610</c:v>
                </c:pt>
                <c:pt idx="662">
                  <c:v>6620</c:v>
                </c:pt>
                <c:pt idx="663">
                  <c:v>6630</c:v>
                </c:pt>
                <c:pt idx="664">
                  <c:v>6640</c:v>
                </c:pt>
                <c:pt idx="665">
                  <c:v>6650</c:v>
                </c:pt>
                <c:pt idx="666">
                  <c:v>6660</c:v>
                </c:pt>
                <c:pt idx="667">
                  <c:v>6670</c:v>
                </c:pt>
                <c:pt idx="668">
                  <c:v>6680</c:v>
                </c:pt>
                <c:pt idx="669">
                  <c:v>6690</c:v>
                </c:pt>
                <c:pt idx="670">
                  <c:v>6700</c:v>
                </c:pt>
                <c:pt idx="671">
                  <c:v>6710</c:v>
                </c:pt>
                <c:pt idx="672">
                  <c:v>6720</c:v>
                </c:pt>
                <c:pt idx="673">
                  <c:v>6730</c:v>
                </c:pt>
                <c:pt idx="674">
                  <c:v>6740</c:v>
                </c:pt>
                <c:pt idx="675">
                  <c:v>6750</c:v>
                </c:pt>
                <c:pt idx="676">
                  <c:v>6760</c:v>
                </c:pt>
                <c:pt idx="677">
                  <c:v>6770</c:v>
                </c:pt>
                <c:pt idx="678">
                  <c:v>6780</c:v>
                </c:pt>
                <c:pt idx="679">
                  <c:v>6790</c:v>
                </c:pt>
                <c:pt idx="680">
                  <c:v>6800</c:v>
                </c:pt>
                <c:pt idx="681">
                  <c:v>6810</c:v>
                </c:pt>
                <c:pt idx="682">
                  <c:v>6820</c:v>
                </c:pt>
                <c:pt idx="683">
                  <c:v>6830</c:v>
                </c:pt>
                <c:pt idx="684">
                  <c:v>6840</c:v>
                </c:pt>
                <c:pt idx="685">
                  <c:v>6850</c:v>
                </c:pt>
                <c:pt idx="686">
                  <c:v>6860</c:v>
                </c:pt>
                <c:pt idx="687">
                  <c:v>6870</c:v>
                </c:pt>
                <c:pt idx="688">
                  <c:v>6880</c:v>
                </c:pt>
                <c:pt idx="689">
                  <c:v>6890</c:v>
                </c:pt>
                <c:pt idx="690">
                  <c:v>6900</c:v>
                </c:pt>
                <c:pt idx="691">
                  <c:v>6910</c:v>
                </c:pt>
                <c:pt idx="692">
                  <c:v>6920</c:v>
                </c:pt>
                <c:pt idx="693">
                  <c:v>6930</c:v>
                </c:pt>
                <c:pt idx="694">
                  <c:v>6940</c:v>
                </c:pt>
                <c:pt idx="695">
                  <c:v>6950</c:v>
                </c:pt>
                <c:pt idx="696">
                  <c:v>6960</c:v>
                </c:pt>
                <c:pt idx="697">
                  <c:v>6970</c:v>
                </c:pt>
                <c:pt idx="698">
                  <c:v>6980</c:v>
                </c:pt>
                <c:pt idx="699">
                  <c:v>6990</c:v>
                </c:pt>
                <c:pt idx="700">
                  <c:v>7000</c:v>
                </c:pt>
                <c:pt idx="701">
                  <c:v>7010</c:v>
                </c:pt>
                <c:pt idx="702">
                  <c:v>7020</c:v>
                </c:pt>
                <c:pt idx="703">
                  <c:v>7030</c:v>
                </c:pt>
                <c:pt idx="704">
                  <c:v>7040</c:v>
                </c:pt>
                <c:pt idx="705">
                  <c:v>7050</c:v>
                </c:pt>
                <c:pt idx="706">
                  <c:v>7060</c:v>
                </c:pt>
                <c:pt idx="707">
                  <c:v>7070</c:v>
                </c:pt>
                <c:pt idx="708">
                  <c:v>7080</c:v>
                </c:pt>
                <c:pt idx="709">
                  <c:v>7090</c:v>
                </c:pt>
                <c:pt idx="710">
                  <c:v>7100</c:v>
                </c:pt>
                <c:pt idx="711">
                  <c:v>7110</c:v>
                </c:pt>
                <c:pt idx="712">
                  <c:v>7120</c:v>
                </c:pt>
                <c:pt idx="713">
                  <c:v>7130</c:v>
                </c:pt>
                <c:pt idx="714">
                  <c:v>7140</c:v>
                </c:pt>
                <c:pt idx="715">
                  <c:v>7150</c:v>
                </c:pt>
                <c:pt idx="716">
                  <c:v>7160</c:v>
                </c:pt>
                <c:pt idx="717">
                  <c:v>7170</c:v>
                </c:pt>
                <c:pt idx="718">
                  <c:v>7180</c:v>
                </c:pt>
                <c:pt idx="719">
                  <c:v>7190</c:v>
                </c:pt>
                <c:pt idx="720">
                  <c:v>7200</c:v>
                </c:pt>
                <c:pt idx="721">
                  <c:v>7210</c:v>
                </c:pt>
                <c:pt idx="722">
                  <c:v>7220</c:v>
                </c:pt>
                <c:pt idx="723">
                  <c:v>7230</c:v>
                </c:pt>
                <c:pt idx="724">
                  <c:v>7240</c:v>
                </c:pt>
                <c:pt idx="725">
                  <c:v>7250</c:v>
                </c:pt>
                <c:pt idx="726">
                  <c:v>7260</c:v>
                </c:pt>
                <c:pt idx="727">
                  <c:v>7270</c:v>
                </c:pt>
                <c:pt idx="728">
                  <c:v>7280</c:v>
                </c:pt>
                <c:pt idx="729">
                  <c:v>7290</c:v>
                </c:pt>
                <c:pt idx="730">
                  <c:v>7300</c:v>
                </c:pt>
                <c:pt idx="731">
                  <c:v>7310</c:v>
                </c:pt>
                <c:pt idx="732">
                  <c:v>7320</c:v>
                </c:pt>
                <c:pt idx="733">
                  <c:v>7330</c:v>
                </c:pt>
                <c:pt idx="734">
                  <c:v>7340</c:v>
                </c:pt>
                <c:pt idx="735">
                  <c:v>7350</c:v>
                </c:pt>
                <c:pt idx="736">
                  <c:v>7360</c:v>
                </c:pt>
                <c:pt idx="737">
                  <c:v>7370</c:v>
                </c:pt>
                <c:pt idx="738">
                  <c:v>7380</c:v>
                </c:pt>
                <c:pt idx="739">
                  <c:v>7390</c:v>
                </c:pt>
                <c:pt idx="740">
                  <c:v>7400</c:v>
                </c:pt>
                <c:pt idx="741">
                  <c:v>7410</c:v>
                </c:pt>
                <c:pt idx="742">
                  <c:v>7420</c:v>
                </c:pt>
                <c:pt idx="743">
                  <c:v>7430</c:v>
                </c:pt>
                <c:pt idx="744">
                  <c:v>7440</c:v>
                </c:pt>
                <c:pt idx="745">
                  <c:v>7450</c:v>
                </c:pt>
                <c:pt idx="746">
                  <c:v>7460</c:v>
                </c:pt>
                <c:pt idx="747">
                  <c:v>7470</c:v>
                </c:pt>
                <c:pt idx="748">
                  <c:v>7480</c:v>
                </c:pt>
                <c:pt idx="749">
                  <c:v>7490</c:v>
                </c:pt>
                <c:pt idx="750">
                  <c:v>7500</c:v>
                </c:pt>
                <c:pt idx="751">
                  <c:v>7510</c:v>
                </c:pt>
                <c:pt idx="752">
                  <c:v>7520</c:v>
                </c:pt>
                <c:pt idx="753">
                  <c:v>7530</c:v>
                </c:pt>
                <c:pt idx="754">
                  <c:v>7540</c:v>
                </c:pt>
                <c:pt idx="755">
                  <c:v>7550</c:v>
                </c:pt>
                <c:pt idx="756">
                  <c:v>7560</c:v>
                </c:pt>
                <c:pt idx="757">
                  <c:v>7570</c:v>
                </c:pt>
                <c:pt idx="758">
                  <c:v>7580</c:v>
                </c:pt>
                <c:pt idx="759">
                  <c:v>7590</c:v>
                </c:pt>
                <c:pt idx="760">
                  <c:v>7600</c:v>
                </c:pt>
                <c:pt idx="761">
                  <c:v>7610</c:v>
                </c:pt>
                <c:pt idx="762">
                  <c:v>7620</c:v>
                </c:pt>
                <c:pt idx="763">
                  <c:v>7630</c:v>
                </c:pt>
                <c:pt idx="764">
                  <c:v>7640</c:v>
                </c:pt>
                <c:pt idx="765">
                  <c:v>7650</c:v>
                </c:pt>
                <c:pt idx="766">
                  <c:v>7660</c:v>
                </c:pt>
                <c:pt idx="767">
                  <c:v>7670</c:v>
                </c:pt>
                <c:pt idx="768">
                  <c:v>7680</c:v>
                </c:pt>
                <c:pt idx="769">
                  <c:v>7690</c:v>
                </c:pt>
                <c:pt idx="770">
                  <c:v>7700</c:v>
                </c:pt>
                <c:pt idx="771">
                  <c:v>7710</c:v>
                </c:pt>
                <c:pt idx="772">
                  <c:v>7720</c:v>
                </c:pt>
                <c:pt idx="773">
                  <c:v>7730</c:v>
                </c:pt>
                <c:pt idx="774">
                  <c:v>7740</c:v>
                </c:pt>
                <c:pt idx="775">
                  <c:v>7750</c:v>
                </c:pt>
                <c:pt idx="776">
                  <c:v>7760</c:v>
                </c:pt>
                <c:pt idx="777">
                  <c:v>7770</c:v>
                </c:pt>
                <c:pt idx="778">
                  <c:v>7780</c:v>
                </c:pt>
                <c:pt idx="779">
                  <c:v>7790</c:v>
                </c:pt>
                <c:pt idx="780">
                  <c:v>7800</c:v>
                </c:pt>
                <c:pt idx="781">
                  <c:v>7810</c:v>
                </c:pt>
                <c:pt idx="782">
                  <c:v>7820</c:v>
                </c:pt>
                <c:pt idx="783">
                  <c:v>7830</c:v>
                </c:pt>
                <c:pt idx="784">
                  <c:v>7840</c:v>
                </c:pt>
                <c:pt idx="785">
                  <c:v>7850</c:v>
                </c:pt>
                <c:pt idx="786">
                  <c:v>7860</c:v>
                </c:pt>
                <c:pt idx="787">
                  <c:v>7870</c:v>
                </c:pt>
                <c:pt idx="788">
                  <c:v>7880</c:v>
                </c:pt>
                <c:pt idx="789">
                  <c:v>7890</c:v>
                </c:pt>
                <c:pt idx="790">
                  <c:v>7900</c:v>
                </c:pt>
                <c:pt idx="791">
                  <c:v>7910</c:v>
                </c:pt>
                <c:pt idx="792">
                  <c:v>7920</c:v>
                </c:pt>
                <c:pt idx="793">
                  <c:v>7930</c:v>
                </c:pt>
                <c:pt idx="794">
                  <c:v>7940</c:v>
                </c:pt>
                <c:pt idx="795">
                  <c:v>7950</c:v>
                </c:pt>
                <c:pt idx="796">
                  <c:v>7960</c:v>
                </c:pt>
                <c:pt idx="797">
                  <c:v>7970</c:v>
                </c:pt>
                <c:pt idx="798">
                  <c:v>7980</c:v>
                </c:pt>
                <c:pt idx="799">
                  <c:v>7990</c:v>
                </c:pt>
                <c:pt idx="800">
                  <c:v>8000</c:v>
                </c:pt>
                <c:pt idx="801">
                  <c:v>8010</c:v>
                </c:pt>
                <c:pt idx="802">
                  <c:v>8020</c:v>
                </c:pt>
                <c:pt idx="803">
                  <c:v>8030</c:v>
                </c:pt>
                <c:pt idx="804">
                  <c:v>8040</c:v>
                </c:pt>
                <c:pt idx="805">
                  <c:v>8050</c:v>
                </c:pt>
                <c:pt idx="806">
                  <c:v>8060</c:v>
                </c:pt>
                <c:pt idx="807">
                  <c:v>8070</c:v>
                </c:pt>
                <c:pt idx="808">
                  <c:v>8080</c:v>
                </c:pt>
                <c:pt idx="809">
                  <c:v>8090</c:v>
                </c:pt>
                <c:pt idx="810">
                  <c:v>8100</c:v>
                </c:pt>
                <c:pt idx="811">
                  <c:v>8110</c:v>
                </c:pt>
                <c:pt idx="812">
                  <c:v>8120</c:v>
                </c:pt>
                <c:pt idx="813">
                  <c:v>8130</c:v>
                </c:pt>
                <c:pt idx="814">
                  <c:v>8140</c:v>
                </c:pt>
                <c:pt idx="815">
                  <c:v>8150</c:v>
                </c:pt>
                <c:pt idx="816">
                  <c:v>8160</c:v>
                </c:pt>
                <c:pt idx="817">
                  <c:v>8170</c:v>
                </c:pt>
                <c:pt idx="818">
                  <c:v>8180</c:v>
                </c:pt>
                <c:pt idx="819">
                  <c:v>8190</c:v>
                </c:pt>
                <c:pt idx="820">
                  <c:v>8200</c:v>
                </c:pt>
                <c:pt idx="821">
                  <c:v>8210</c:v>
                </c:pt>
                <c:pt idx="822">
                  <c:v>8220</c:v>
                </c:pt>
                <c:pt idx="823">
                  <c:v>8230</c:v>
                </c:pt>
                <c:pt idx="824">
                  <c:v>8240</c:v>
                </c:pt>
                <c:pt idx="825">
                  <c:v>8250</c:v>
                </c:pt>
                <c:pt idx="826">
                  <c:v>8260</c:v>
                </c:pt>
                <c:pt idx="827">
                  <c:v>8270</c:v>
                </c:pt>
                <c:pt idx="828">
                  <c:v>8280</c:v>
                </c:pt>
                <c:pt idx="829">
                  <c:v>8290</c:v>
                </c:pt>
                <c:pt idx="830">
                  <c:v>8300</c:v>
                </c:pt>
                <c:pt idx="831">
                  <c:v>8310</c:v>
                </c:pt>
                <c:pt idx="832">
                  <c:v>8320</c:v>
                </c:pt>
                <c:pt idx="833">
                  <c:v>8330</c:v>
                </c:pt>
                <c:pt idx="834">
                  <c:v>8340</c:v>
                </c:pt>
                <c:pt idx="835">
                  <c:v>8350</c:v>
                </c:pt>
                <c:pt idx="836">
                  <c:v>8360</c:v>
                </c:pt>
                <c:pt idx="837">
                  <c:v>8370</c:v>
                </c:pt>
                <c:pt idx="838">
                  <c:v>8380</c:v>
                </c:pt>
                <c:pt idx="839">
                  <c:v>8390</c:v>
                </c:pt>
                <c:pt idx="840">
                  <c:v>8400</c:v>
                </c:pt>
                <c:pt idx="841">
                  <c:v>8410</c:v>
                </c:pt>
                <c:pt idx="842">
                  <c:v>8420</c:v>
                </c:pt>
                <c:pt idx="843">
                  <c:v>8430</c:v>
                </c:pt>
                <c:pt idx="844">
                  <c:v>8440</c:v>
                </c:pt>
                <c:pt idx="845">
                  <c:v>8450</c:v>
                </c:pt>
                <c:pt idx="846">
                  <c:v>8460</c:v>
                </c:pt>
                <c:pt idx="847">
                  <c:v>8470</c:v>
                </c:pt>
                <c:pt idx="848">
                  <c:v>8480</c:v>
                </c:pt>
                <c:pt idx="849">
                  <c:v>8490</c:v>
                </c:pt>
                <c:pt idx="850">
                  <c:v>8500</c:v>
                </c:pt>
                <c:pt idx="851">
                  <c:v>8510</c:v>
                </c:pt>
                <c:pt idx="852">
                  <c:v>8520</c:v>
                </c:pt>
                <c:pt idx="853">
                  <c:v>8530</c:v>
                </c:pt>
                <c:pt idx="854">
                  <c:v>8540</c:v>
                </c:pt>
                <c:pt idx="855">
                  <c:v>8550</c:v>
                </c:pt>
                <c:pt idx="856">
                  <c:v>8560</c:v>
                </c:pt>
                <c:pt idx="857">
                  <c:v>8570</c:v>
                </c:pt>
                <c:pt idx="858">
                  <c:v>8580</c:v>
                </c:pt>
                <c:pt idx="859">
                  <c:v>8590</c:v>
                </c:pt>
                <c:pt idx="860">
                  <c:v>8600</c:v>
                </c:pt>
                <c:pt idx="861">
                  <c:v>8610</c:v>
                </c:pt>
                <c:pt idx="862">
                  <c:v>8620</c:v>
                </c:pt>
                <c:pt idx="863">
                  <c:v>8630</c:v>
                </c:pt>
                <c:pt idx="864">
                  <c:v>8640</c:v>
                </c:pt>
                <c:pt idx="865">
                  <c:v>8650</c:v>
                </c:pt>
                <c:pt idx="866">
                  <c:v>8660</c:v>
                </c:pt>
                <c:pt idx="867">
                  <c:v>8670</c:v>
                </c:pt>
                <c:pt idx="868">
                  <c:v>8680</c:v>
                </c:pt>
                <c:pt idx="869">
                  <c:v>8690</c:v>
                </c:pt>
                <c:pt idx="870">
                  <c:v>8700</c:v>
                </c:pt>
                <c:pt idx="871">
                  <c:v>8710</c:v>
                </c:pt>
                <c:pt idx="872">
                  <c:v>8720</c:v>
                </c:pt>
                <c:pt idx="873">
                  <c:v>8730</c:v>
                </c:pt>
                <c:pt idx="874">
                  <c:v>8740</c:v>
                </c:pt>
                <c:pt idx="875">
                  <c:v>8750</c:v>
                </c:pt>
                <c:pt idx="876">
                  <c:v>8760</c:v>
                </c:pt>
                <c:pt idx="877">
                  <c:v>8770</c:v>
                </c:pt>
                <c:pt idx="878">
                  <c:v>8780</c:v>
                </c:pt>
                <c:pt idx="879">
                  <c:v>8790</c:v>
                </c:pt>
                <c:pt idx="880">
                  <c:v>8800</c:v>
                </c:pt>
                <c:pt idx="881">
                  <c:v>8810</c:v>
                </c:pt>
                <c:pt idx="882">
                  <c:v>8820</c:v>
                </c:pt>
                <c:pt idx="883">
                  <c:v>8830</c:v>
                </c:pt>
                <c:pt idx="884">
                  <c:v>8840</c:v>
                </c:pt>
                <c:pt idx="885">
                  <c:v>8850</c:v>
                </c:pt>
                <c:pt idx="886">
                  <c:v>8860</c:v>
                </c:pt>
                <c:pt idx="887">
                  <c:v>8870</c:v>
                </c:pt>
                <c:pt idx="888">
                  <c:v>8880</c:v>
                </c:pt>
                <c:pt idx="889">
                  <c:v>8890</c:v>
                </c:pt>
                <c:pt idx="890">
                  <c:v>8900</c:v>
                </c:pt>
                <c:pt idx="891">
                  <c:v>8910</c:v>
                </c:pt>
                <c:pt idx="892">
                  <c:v>8920</c:v>
                </c:pt>
                <c:pt idx="893">
                  <c:v>8930</c:v>
                </c:pt>
                <c:pt idx="894">
                  <c:v>8940</c:v>
                </c:pt>
                <c:pt idx="895">
                  <c:v>8950</c:v>
                </c:pt>
                <c:pt idx="896">
                  <c:v>8960</c:v>
                </c:pt>
                <c:pt idx="897">
                  <c:v>8970</c:v>
                </c:pt>
                <c:pt idx="898">
                  <c:v>8980</c:v>
                </c:pt>
                <c:pt idx="899">
                  <c:v>8990</c:v>
                </c:pt>
                <c:pt idx="900">
                  <c:v>9000</c:v>
                </c:pt>
                <c:pt idx="901">
                  <c:v>9010</c:v>
                </c:pt>
                <c:pt idx="902">
                  <c:v>9020</c:v>
                </c:pt>
                <c:pt idx="903">
                  <c:v>9030</c:v>
                </c:pt>
                <c:pt idx="904">
                  <c:v>9040</c:v>
                </c:pt>
                <c:pt idx="905">
                  <c:v>9050</c:v>
                </c:pt>
                <c:pt idx="906">
                  <c:v>9060</c:v>
                </c:pt>
                <c:pt idx="907">
                  <c:v>9070</c:v>
                </c:pt>
                <c:pt idx="908">
                  <c:v>9080</c:v>
                </c:pt>
                <c:pt idx="909">
                  <c:v>9090</c:v>
                </c:pt>
                <c:pt idx="910">
                  <c:v>9100</c:v>
                </c:pt>
                <c:pt idx="911">
                  <c:v>9110</c:v>
                </c:pt>
                <c:pt idx="912">
                  <c:v>9120</c:v>
                </c:pt>
                <c:pt idx="913">
                  <c:v>9130</c:v>
                </c:pt>
                <c:pt idx="914">
                  <c:v>9140</c:v>
                </c:pt>
                <c:pt idx="915">
                  <c:v>9150</c:v>
                </c:pt>
                <c:pt idx="916">
                  <c:v>9160</c:v>
                </c:pt>
                <c:pt idx="917">
                  <c:v>9170</c:v>
                </c:pt>
                <c:pt idx="918">
                  <c:v>9180</c:v>
                </c:pt>
                <c:pt idx="919">
                  <c:v>9190</c:v>
                </c:pt>
                <c:pt idx="920">
                  <c:v>9200</c:v>
                </c:pt>
                <c:pt idx="921">
                  <c:v>9210</c:v>
                </c:pt>
                <c:pt idx="922">
                  <c:v>9220</c:v>
                </c:pt>
                <c:pt idx="923">
                  <c:v>9230</c:v>
                </c:pt>
                <c:pt idx="924">
                  <c:v>9240</c:v>
                </c:pt>
                <c:pt idx="925">
                  <c:v>9250</c:v>
                </c:pt>
                <c:pt idx="926">
                  <c:v>9260</c:v>
                </c:pt>
                <c:pt idx="927">
                  <c:v>9270</c:v>
                </c:pt>
                <c:pt idx="928">
                  <c:v>9280</c:v>
                </c:pt>
                <c:pt idx="929">
                  <c:v>9290</c:v>
                </c:pt>
                <c:pt idx="930">
                  <c:v>9300</c:v>
                </c:pt>
                <c:pt idx="931">
                  <c:v>9310</c:v>
                </c:pt>
                <c:pt idx="932">
                  <c:v>9320</c:v>
                </c:pt>
                <c:pt idx="933">
                  <c:v>9330</c:v>
                </c:pt>
                <c:pt idx="934">
                  <c:v>9340</c:v>
                </c:pt>
                <c:pt idx="935">
                  <c:v>9350</c:v>
                </c:pt>
                <c:pt idx="936">
                  <c:v>9360</c:v>
                </c:pt>
                <c:pt idx="937">
                  <c:v>9370</c:v>
                </c:pt>
                <c:pt idx="938">
                  <c:v>9380</c:v>
                </c:pt>
                <c:pt idx="939">
                  <c:v>9390</c:v>
                </c:pt>
                <c:pt idx="940">
                  <c:v>9400</c:v>
                </c:pt>
                <c:pt idx="941">
                  <c:v>9410</c:v>
                </c:pt>
                <c:pt idx="942">
                  <c:v>9420</c:v>
                </c:pt>
                <c:pt idx="943">
                  <c:v>9430</c:v>
                </c:pt>
                <c:pt idx="944">
                  <c:v>9440</c:v>
                </c:pt>
                <c:pt idx="945">
                  <c:v>9450</c:v>
                </c:pt>
                <c:pt idx="946">
                  <c:v>9460</c:v>
                </c:pt>
                <c:pt idx="947">
                  <c:v>9470</c:v>
                </c:pt>
                <c:pt idx="948">
                  <c:v>9480</c:v>
                </c:pt>
                <c:pt idx="949">
                  <c:v>9490</c:v>
                </c:pt>
                <c:pt idx="950">
                  <c:v>9500</c:v>
                </c:pt>
                <c:pt idx="951">
                  <c:v>9510</c:v>
                </c:pt>
                <c:pt idx="952">
                  <c:v>9520</c:v>
                </c:pt>
                <c:pt idx="953">
                  <c:v>9530</c:v>
                </c:pt>
                <c:pt idx="954">
                  <c:v>9540</c:v>
                </c:pt>
                <c:pt idx="955">
                  <c:v>9550</c:v>
                </c:pt>
                <c:pt idx="956">
                  <c:v>9560</c:v>
                </c:pt>
                <c:pt idx="957">
                  <c:v>9570</c:v>
                </c:pt>
                <c:pt idx="958">
                  <c:v>9580</c:v>
                </c:pt>
                <c:pt idx="959">
                  <c:v>9590</c:v>
                </c:pt>
                <c:pt idx="960">
                  <c:v>9600</c:v>
                </c:pt>
                <c:pt idx="961">
                  <c:v>9610</c:v>
                </c:pt>
                <c:pt idx="962">
                  <c:v>9620</c:v>
                </c:pt>
                <c:pt idx="963">
                  <c:v>9630</c:v>
                </c:pt>
                <c:pt idx="964">
                  <c:v>9640</c:v>
                </c:pt>
                <c:pt idx="965">
                  <c:v>9650</c:v>
                </c:pt>
                <c:pt idx="966">
                  <c:v>9660</c:v>
                </c:pt>
                <c:pt idx="967">
                  <c:v>9670</c:v>
                </c:pt>
                <c:pt idx="968">
                  <c:v>9680</c:v>
                </c:pt>
                <c:pt idx="969">
                  <c:v>9690</c:v>
                </c:pt>
                <c:pt idx="970">
                  <c:v>9700</c:v>
                </c:pt>
                <c:pt idx="971">
                  <c:v>9710</c:v>
                </c:pt>
                <c:pt idx="972">
                  <c:v>9720</c:v>
                </c:pt>
                <c:pt idx="973">
                  <c:v>9730</c:v>
                </c:pt>
                <c:pt idx="974">
                  <c:v>9740</c:v>
                </c:pt>
                <c:pt idx="975">
                  <c:v>9750</c:v>
                </c:pt>
                <c:pt idx="976">
                  <c:v>9760</c:v>
                </c:pt>
                <c:pt idx="977">
                  <c:v>9770</c:v>
                </c:pt>
                <c:pt idx="978">
                  <c:v>9780</c:v>
                </c:pt>
                <c:pt idx="979">
                  <c:v>9790</c:v>
                </c:pt>
                <c:pt idx="980">
                  <c:v>9800</c:v>
                </c:pt>
                <c:pt idx="981">
                  <c:v>9810</c:v>
                </c:pt>
                <c:pt idx="982">
                  <c:v>9820</c:v>
                </c:pt>
                <c:pt idx="983">
                  <c:v>9830</c:v>
                </c:pt>
                <c:pt idx="984">
                  <c:v>9840</c:v>
                </c:pt>
                <c:pt idx="985">
                  <c:v>9850</c:v>
                </c:pt>
                <c:pt idx="986">
                  <c:v>9860</c:v>
                </c:pt>
                <c:pt idx="987">
                  <c:v>9870</c:v>
                </c:pt>
                <c:pt idx="988">
                  <c:v>9880</c:v>
                </c:pt>
                <c:pt idx="989">
                  <c:v>9890</c:v>
                </c:pt>
                <c:pt idx="990">
                  <c:v>9900</c:v>
                </c:pt>
                <c:pt idx="991">
                  <c:v>9910</c:v>
                </c:pt>
                <c:pt idx="992">
                  <c:v>9920</c:v>
                </c:pt>
                <c:pt idx="993">
                  <c:v>9930</c:v>
                </c:pt>
                <c:pt idx="994">
                  <c:v>9940</c:v>
                </c:pt>
                <c:pt idx="995">
                  <c:v>9950</c:v>
                </c:pt>
                <c:pt idx="996">
                  <c:v>9960</c:v>
                </c:pt>
                <c:pt idx="997">
                  <c:v>9970</c:v>
                </c:pt>
                <c:pt idx="998">
                  <c:v>9980</c:v>
                </c:pt>
                <c:pt idx="999">
                  <c:v>9990</c:v>
                </c:pt>
                <c:pt idx="1000">
                  <c:v>10000</c:v>
                </c:pt>
                <c:pt idx="1001">
                  <c:v>10010</c:v>
                </c:pt>
                <c:pt idx="1002">
                  <c:v>10020</c:v>
                </c:pt>
                <c:pt idx="1003">
                  <c:v>10030</c:v>
                </c:pt>
                <c:pt idx="1004">
                  <c:v>10040</c:v>
                </c:pt>
                <c:pt idx="1005">
                  <c:v>10050</c:v>
                </c:pt>
                <c:pt idx="1006">
                  <c:v>10060</c:v>
                </c:pt>
                <c:pt idx="1007">
                  <c:v>10070</c:v>
                </c:pt>
                <c:pt idx="1008">
                  <c:v>10080</c:v>
                </c:pt>
                <c:pt idx="1009">
                  <c:v>10090</c:v>
                </c:pt>
                <c:pt idx="1010">
                  <c:v>10100</c:v>
                </c:pt>
                <c:pt idx="1011">
                  <c:v>10110</c:v>
                </c:pt>
                <c:pt idx="1012">
                  <c:v>10120</c:v>
                </c:pt>
                <c:pt idx="1013">
                  <c:v>10130</c:v>
                </c:pt>
                <c:pt idx="1014">
                  <c:v>10140</c:v>
                </c:pt>
                <c:pt idx="1015">
                  <c:v>10150</c:v>
                </c:pt>
                <c:pt idx="1016">
                  <c:v>10160</c:v>
                </c:pt>
                <c:pt idx="1017">
                  <c:v>10170</c:v>
                </c:pt>
                <c:pt idx="1018">
                  <c:v>10180</c:v>
                </c:pt>
                <c:pt idx="1019">
                  <c:v>10190</c:v>
                </c:pt>
                <c:pt idx="1020">
                  <c:v>10200</c:v>
                </c:pt>
                <c:pt idx="1021">
                  <c:v>10210</c:v>
                </c:pt>
                <c:pt idx="1022">
                  <c:v>10220</c:v>
                </c:pt>
                <c:pt idx="1023">
                  <c:v>10230</c:v>
                </c:pt>
                <c:pt idx="1024">
                  <c:v>10240</c:v>
                </c:pt>
                <c:pt idx="1025">
                  <c:v>10250</c:v>
                </c:pt>
                <c:pt idx="1026">
                  <c:v>10260</c:v>
                </c:pt>
                <c:pt idx="1027">
                  <c:v>10270</c:v>
                </c:pt>
                <c:pt idx="1028">
                  <c:v>10280</c:v>
                </c:pt>
                <c:pt idx="1029">
                  <c:v>10290</c:v>
                </c:pt>
                <c:pt idx="1030">
                  <c:v>10300</c:v>
                </c:pt>
                <c:pt idx="1031">
                  <c:v>10310</c:v>
                </c:pt>
                <c:pt idx="1032">
                  <c:v>10320</c:v>
                </c:pt>
                <c:pt idx="1033">
                  <c:v>10330</c:v>
                </c:pt>
                <c:pt idx="1034">
                  <c:v>10340</c:v>
                </c:pt>
                <c:pt idx="1035">
                  <c:v>10350</c:v>
                </c:pt>
                <c:pt idx="1036">
                  <c:v>10360</c:v>
                </c:pt>
                <c:pt idx="1037">
                  <c:v>10370</c:v>
                </c:pt>
                <c:pt idx="1038">
                  <c:v>10380</c:v>
                </c:pt>
                <c:pt idx="1039">
                  <c:v>10390</c:v>
                </c:pt>
                <c:pt idx="1040">
                  <c:v>10400</c:v>
                </c:pt>
                <c:pt idx="1041">
                  <c:v>10410</c:v>
                </c:pt>
                <c:pt idx="1042">
                  <c:v>10420</c:v>
                </c:pt>
                <c:pt idx="1043">
                  <c:v>10430</c:v>
                </c:pt>
                <c:pt idx="1044">
                  <c:v>10440</c:v>
                </c:pt>
                <c:pt idx="1045">
                  <c:v>10450</c:v>
                </c:pt>
                <c:pt idx="1046">
                  <c:v>10460</c:v>
                </c:pt>
                <c:pt idx="1047">
                  <c:v>10470</c:v>
                </c:pt>
                <c:pt idx="1048">
                  <c:v>10480</c:v>
                </c:pt>
                <c:pt idx="1049">
                  <c:v>10490</c:v>
                </c:pt>
                <c:pt idx="1050">
                  <c:v>10500</c:v>
                </c:pt>
                <c:pt idx="1051">
                  <c:v>10510</c:v>
                </c:pt>
                <c:pt idx="1052">
                  <c:v>10520</c:v>
                </c:pt>
                <c:pt idx="1053">
                  <c:v>10530</c:v>
                </c:pt>
                <c:pt idx="1054">
                  <c:v>10540</c:v>
                </c:pt>
                <c:pt idx="1055">
                  <c:v>10550</c:v>
                </c:pt>
                <c:pt idx="1056">
                  <c:v>10560</c:v>
                </c:pt>
                <c:pt idx="1057">
                  <c:v>10570</c:v>
                </c:pt>
                <c:pt idx="1058">
                  <c:v>10580</c:v>
                </c:pt>
                <c:pt idx="1059">
                  <c:v>10590</c:v>
                </c:pt>
                <c:pt idx="1060">
                  <c:v>10600</c:v>
                </c:pt>
                <c:pt idx="1061">
                  <c:v>10610</c:v>
                </c:pt>
                <c:pt idx="1062">
                  <c:v>10620</c:v>
                </c:pt>
                <c:pt idx="1063">
                  <c:v>10630</c:v>
                </c:pt>
                <c:pt idx="1064">
                  <c:v>10640</c:v>
                </c:pt>
                <c:pt idx="1065">
                  <c:v>10650</c:v>
                </c:pt>
                <c:pt idx="1066">
                  <c:v>10660</c:v>
                </c:pt>
                <c:pt idx="1067">
                  <c:v>10670</c:v>
                </c:pt>
                <c:pt idx="1068">
                  <c:v>10680</c:v>
                </c:pt>
                <c:pt idx="1069">
                  <c:v>10690</c:v>
                </c:pt>
                <c:pt idx="1070">
                  <c:v>10700</c:v>
                </c:pt>
                <c:pt idx="1071">
                  <c:v>10710</c:v>
                </c:pt>
                <c:pt idx="1072">
                  <c:v>10720</c:v>
                </c:pt>
                <c:pt idx="1073">
                  <c:v>10730</c:v>
                </c:pt>
                <c:pt idx="1074">
                  <c:v>10740</c:v>
                </c:pt>
                <c:pt idx="1075">
                  <c:v>10750</c:v>
                </c:pt>
                <c:pt idx="1076">
                  <c:v>10760</c:v>
                </c:pt>
                <c:pt idx="1077">
                  <c:v>10770</c:v>
                </c:pt>
                <c:pt idx="1078">
                  <c:v>10780</c:v>
                </c:pt>
                <c:pt idx="1079">
                  <c:v>10790</c:v>
                </c:pt>
                <c:pt idx="1080">
                  <c:v>10800</c:v>
                </c:pt>
                <c:pt idx="1081">
                  <c:v>10810</c:v>
                </c:pt>
                <c:pt idx="1082">
                  <c:v>10820</c:v>
                </c:pt>
                <c:pt idx="1083">
                  <c:v>10830</c:v>
                </c:pt>
                <c:pt idx="1084">
                  <c:v>10840</c:v>
                </c:pt>
                <c:pt idx="1085">
                  <c:v>10850</c:v>
                </c:pt>
                <c:pt idx="1086">
                  <c:v>10860</c:v>
                </c:pt>
                <c:pt idx="1087">
                  <c:v>10870</c:v>
                </c:pt>
                <c:pt idx="1088">
                  <c:v>10880</c:v>
                </c:pt>
                <c:pt idx="1089">
                  <c:v>10890</c:v>
                </c:pt>
                <c:pt idx="1090">
                  <c:v>10900</c:v>
                </c:pt>
                <c:pt idx="1091">
                  <c:v>10910</c:v>
                </c:pt>
                <c:pt idx="1092">
                  <c:v>10920</c:v>
                </c:pt>
                <c:pt idx="1093">
                  <c:v>10930</c:v>
                </c:pt>
                <c:pt idx="1094">
                  <c:v>10940</c:v>
                </c:pt>
                <c:pt idx="1095">
                  <c:v>10950</c:v>
                </c:pt>
                <c:pt idx="1096">
                  <c:v>10960</c:v>
                </c:pt>
                <c:pt idx="1097">
                  <c:v>10970</c:v>
                </c:pt>
                <c:pt idx="1098">
                  <c:v>10980</c:v>
                </c:pt>
                <c:pt idx="1099">
                  <c:v>10990</c:v>
                </c:pt>
                <c:pt idx="1100">
                  <c:v>11000</c:v>
                </c:pt>
                <c:pt idx="1101">
                  <c:v>11010</c:v>
                </c:pt>
                <c:pt idx="1102">
                  <c:v>11020</c:v>
                </c:pt>
                <c:pt idx="1103">
                  <c:v>11030</c:v>
                </c:pt>
                <c:pt idx="1104">
                  <c:v>11040</c:v>
                </c:pt>
                <c:pt idx="1105">
                  <c:v>11050</c:v>
                </c:pt>
                <c:pt idx="1106">
                  <c:v>11060</c:v>
                </c:pt>
                <c:pt idx="1107">
                  <c:v>11070</c:v>
                </c:pt>
                <c:pt idx="1108">
                  <c:v>11080</c:v>
                </c:pt>
                <c:pt idx="1109">
                  <c:v>11090</c:v>
                </c:pt>
                <c:pt idx="1110">
                  <c:v>11100</c:v>
                </c:pt>
                <c:pt idx="1111">
                  <c:v>11110</c:v>
                </c:pt>
                <c:pt idx="1112">
                  <c:v>11120</c:v>
                </c:pt>
                <c:pt idx="1113">
                  <c:v>11130</c:v>
                </c:pt>
                <c:pt idx="1114">
                  <c:v>11140</c:v>
                </c:pt>
                <c:pt idx="1115">
                  <c:v>11150</c:v>
                </c:pt>
                <c:pt idx="1116">
                  <c:v>11160</c:v>
                </c:pt>
                <c:pt idx="1117">
                  <c:v>11170</c:v>
                </c:pt>
                <c:pt idx="1118">
                  <c:v>11180</c:v>
                </c:pt>
                <c:pt idx="1119">
                  <c:v>11190</c:v>
                </c:pt>
                <c:pt idx="1120">
                  <c:v>11200</c:v>
                </c:pt>
                <c:pt idx="1121">
                  <c:v>11210</c:v>
                </c:pt>
                <c:pt idx="1122">
                  <c:v>11220</c:v>
                </c:pt>
                <c:pt idx="1123">
                  <c:v>11230</c:v>
                </c:pt>
                <c:pt idx="1124">
                  <c:v>11240</c:v>
                </c:pt>
                <c:pt idx="1125">
                  <c:v>11250</c:v>
                </c:pt>
                <c:pt idx="1126">
                  <c:v>11260</c:v>
                </c:pt>
                <c:pt idx="1127">
                  <c:v>11270</c:v>
                </c:pt>
                <c:pt idx="1128">
                  <c:v>11280</c:v>
                </c:pt>
                <c:pt idx="1129">
                  <c:v>11290</c:v>
                </c:pt>
                <c:pt idx="1130">
                  <c:v>11300</c:v>
                </c:pt>
                <c:pt idx="1131">
                  <c:v>11310</c:v>
                </c:pt>
                <c:pt idx="1132">
                  <c:v>11320</c:v>
                </c:pt>
                <c:pt idx="1133">
                  <c:v>11330</c:v>
                </c:pt>
                <c:pt idx="1134">
                  <c:v>11340</c:v>
                </c:pt>
                <c:pt idx="1135">
                  <c:v>11350</c:v>
                </c:pt>
                <c:pt idx="1136">
                  <c:v>11360</c:v>
                </c:pt>
                <c:pt idx="1137">
                  <c:v>11370</c:v>
                </c:pt>
                <c:pt idx="1138">
                  <c:v>11380</c:v>
                </c:pt>
                <c:pt idx="1139">
                  <c:v>11390</c:v>
                </c:pt>
                <c:pt idx="1140">
                  <c:v>11400</c:v>
                </c:pt>
                <c:pt idx="1141">
                  <c:v>11410</c:v>
                </c:pt>
                <c:pt idx="1142">
                  <c:v>11420</c:v>
                </c:pt>
                <c:pt idx="1143">
                  <c:v>11430</c:v>
                </c:pt>
                <c:pt idx="1144">
                  <c:v>11440</c:v>
                </c:pt>
                <c:pt idx="1145">
                  <c:v>11450</c:v>
                </c:pt>
                <c:pt idx="1146">
                  <c:v>11460</c:v>
                </c:pt>
                <c:pt idx="1147">
                  <c:v>11470</c:v>
                </c:pt>
                <c:pt idx="1148">
                  <c:v>11480</c:v>
                </c:pt>
                <c:pt idx="1149">
                  <c:v>11490</c:v>
                </c:pt>
                <c:pt idx="1150">
                  <c:v>11500</c:v>
                </c:pt>
                <c:pt idx="1151">
                  <c:v>11510</c:v>
                </c:pt>
                <c:pt idx="1152">
                  <c:v>11520</c:v>
                </c:pt>
                <c:pt idx="1153">
                  <c:v>11530</c:v>
                </c:pt>
                <c:pt idx="1154">
                  <c:v>11540</c:v>
                </c:pt>
                <c:pt idx="1155">
                  <c:v>11550</c:v>
                </c:pt>
                <c:pt idx="1156">
                  <c:v>11560</c:v>
                </c:pt>
                <c:pt idx="1157">
                  <c:v>11570</c:v>
                </c:pt>
                <c:pt idx="1158">
                  <c:v>11580</c:v>
                </c:pt>
                <c:pt idx="1159">
                  <c:v>11590</c:v>
                </c:pt>
                <c:pt idx="1160">
                  <c:v>11600</c:v>
                </c:pt>
                <c:pt idx="1161">
                  <c:v>11610</c:v>
                </c:pt>
                <c:pt idx="1162">
                  <c:v>11620</c:v>
                </c:pt>
                <c:pt idx="1163">
                  <c:v>11630</c:v>
                </c:pt>
                <c:pt idx="1164">
                  <c:v>11640</c:v>
                </c:pt>
                <c:pt idx="1165">
                  <c:v>11650</c:v>
                </c:pt>
                <c:pt idx="1166">
                  <c:v>11660</c:v>
                </c:pt>
                <c:pt idx="1167">
                  <c:v>11670</c:v>
                </c:pt>
                <c:pt idx="1168">
                  <c:v>11680</c:v>
                </c:pt>
                <c:pt idx="1169">
                  <c:v>11690</c:v>
                </c:pt>
                <c:pt idx="1170">
                  <c:v>11700</c:v>
                </c:pt>
                <c:pt idx="1171">
                  <c:v>11710</c:v>
                </c:pt>
                <c:pt idx="1172">
                  <c:v>11720</c:v>
                </c:pt>
                <c:pt idx="1173">
                  <c:v>11730</c:v>
                </c:pt>
                <c:pt idx="1174">
                  <c:v>11740</c:v>
                </c:pt>
                <c:pt idx="1175">
                  <c:v>11750</c:v>
                </c:pt>
                <c:pt idx="1176">
                  <c:v>11760</c:v>
                </c:pt>
                <c:pt idx="1177">
                  <c:v>11770</c:v>
                </c:pt>
                <c:pt idx="1178">
                  <c:v>11780</c:v>
                </c:pt>
                <c:pt idx="1179">
                  <c:v>11790</c:v>
                </c:pt>
                <c:pt idx="1180">
                  <c:v>11800</c:v>
                </c:pt>
                <c:pt idx="1181">
                  <c:v>11810</c:v>
                </c:pt>
                <c:pt idx="1182">
                  <c:v>11820</c:v>
                </c:pt>
                <c:pt idx="1183">
                  <c:v>11830</c:v>
                </c:pt>
                <c:pt idx="1184">
                  <c:v>11840</c:v>
                </c:pt>
                <c:pt idx="1185">
                  <c:v>11850</c:v>
                </c:pt>
                <c:pt idx="1186">
                  <c:v>11860</c:v>
                </c:pt>
                <c:pt idx="1187">
                  <c:v>11870</c:v>
                </c:pt>
                <c:pt idx="1188">
                  <c:v>11880</c:v>
                </c:pt>
                <c:pt idx="1189">
                  <c:v>11890</c:v>
                </c:pt>
                <c:pt idx="1190">
                  <c:v>11900</c:v>
                </c:pt>
                <c:pt idx="1191">
                  <c:v>11910</c:v>
                </c:pt>
                <c:pt idx="1192">
                  <c:v>11920</c:v>
                </c:pt>
                <c:pt idx="1193">
                  <c:v>11930</c:v>
                </c:pt>
                <c:pt idx="1194">
                  <c:v>11940</c:v>
                </c:pt>
                <c:pt idx="1195">
                  <c:v>11950</c:v>
                </c:pt>
                <c:pt idx="1196">
                  <c:v>11960</c:v>
                </c:pt>
                <c:pt idx="1197">
                  <c:v>11970</c:v>
                </c:pt>
                <c:pt idx="1198">
                  <c:v>11980</c:v>
                </c:pt>
                <c:pt idx="1199">
                  <c:v>11990</c:v>
                </c:pt>
                <c:pt idx="1200">
                  <c:v>12000</c:v>
                </c:pt>
                <c:pt idx="1201">
                  <c:v>12010</c:v>
                </c:pt>
                <c:pt idx="1202">
                  <c:v>12020</c:v>
                </c:pt>
                <c:pt idx="1203">
                  <c:v>12030</c:v>
                </c:pt>
                <c:pt idx="1204">
                  <c:v>12040</c:v>
                </c:pt>
                <c:pt idx="1205">
                  <c:v>12050</c:v>
                </c:pt>
                <c:pt idx="1206">
                  <c:v>12060</c:v>
                </c:pt>
                <c:pt idx="1207">
                  <c:v>12070</c:v>
                </c:pt>
                <c:pt idx="1208">
                  <c:v>12080</c:v>
                </c:pt>
                <c:pt idx="1209">
                  <c:v>12090</c:v>
                </c:pt>
                <c:pt idx="1210">
                  <c:v>12100</c:v>
                </c:pt>
                <c:pt idx="1211">
                  <c:v>12110</c:v>
                </c:pt>
                <c:pt idx="1212">
                  <c:v>12120</c:v>
                </c:pt>
                <c:pt idx="1213">
                  <c:v>12130</c:v>
                </c:pt>
                <c:pt idx="1214">
                  <c:v>12140</c:v>
                </c:pt>
                <c:pt idx="1215">
                  <c:v>12150</c:v>
                </c:pt>
                <c:pt idx="1216">
                  <c:v>12160</c:v>
                </c:pt>
                <c:pt idx="1217">
                  <c:v>12170</c:v>
                </c:pt>
                <c:pt idx="1218">
                  <c:v>12180</c:v>
                </c:pt>
                <c:pt idx="1219">
                  <c:v>12190</c:v>
                </c:pt>
                <c:pt idx="1220">
                  <c:v>12200</c:v>
                </c:pt>
                <c:pt idx="1221">
                  <c:v>12210</c:v>
                </c:pt>
                <c:pt idx="1222">
                  <c:v>12220</c:v>
                </c:pt>
                <c:pt idx="1223">
                  <c:v>12230</c:v>
                </c:pt>
                <c:pt idx="1224">
                  <c:v>12240</c:v>
                </c:pt>
                <c:pt idx="1225">
                  <c:v>12250</c:v>
                </c:pt>
                <c:pt idx="1226">
                  <c:v>12260</c:v>
                </c:pt>
                <c:pt idx="1227">
                  <c:v>12270</c:v>
                </c:pt>
                <c:pt idx="1228">
                  <c:v>12280</c:v>
                </c:pt>
                <c:pt idx="1229">
                  <c:v>12290</c:v>
                </c:pt>
                <c:pt idx="1230">
                  <c:v>12300</c:v>
                </c:pt>
                <c:pt idx="1231">
                  <c:v>12310</c:v>
                </c:pt>
                <c:pt idx="1232">
                  <c:v>12320</c:v>
                </c:pt>
                <c:pt idx="1233">
                  <c:v>12330</c:v>
                </c:pt>
                <c:pt idx="1234">
                  <c:v>12340</c:v>
                </c:pt>
                <c:pt idx="1235">
                  <c:v>12350</c:v>
                </c:pt>
                <c:pt idx="1236">
                  <c:v>12360</c:v>
                </c:pt>
                <c:pt idx="1237">
                  <c:v>12370</c:v>
                </c:pt>
                <c:pt idx="1238">
                  <c:v>12380</c:v>
                </c:pt>
                <c:pt idx="1239">
                  <c:v>12390</c:v>
                </c:pt>
                <c:pt idx="1240">
                  <c:v>12400</c:v>
                </c:pt>
                <c:pt idx="1241">
                  <c:v>12410</c:v>
                </c:pt>
                <c:pt idx="1242">
                  <c:v>12420</c:v>
                </c:pt>
                <c:pt idx="1243">
                  <c:v>12430</c:v>
                </c:pt>
                <c:pt idx="1244">
                  <c:v>12440</c:v>
                </c:pt>
                <c:pt idx="1245">
                  <c:v>12450</c:v>
                </c:pt>
                <c:pt idx="1246">
                  <c:v>12460</c:v>
                </c:pt>
                <c:pt idx="1247">
                  <c:v>12470</c:v>
                </c:pt>
                <c:pt idx="1248">
                  <c:v>12480</c:v>
                </c:pt>
                <c:pt idx="1249">
                  <c:v>12490</c:v>
                </c:pt>
                <c:pt idx="1250">
                  <c:v>12500</c:v>
                </c:pt>
                <c:pt idx="1251">
                  <c:v>12510</c:v>
                </c:pt>
                <c:pt idx="1252">
                  <c:v>12520</c:v>
                </c:pt>
                <c:pt idx="1253">
                  <c:v>12530</c:v>
                </c:pt>
                <c:pt idx="1254">
                  <c:v>12540</c:v>
                </c:pt>
                <c:pt idx="1255">
                  <c:v>12550</c:v>
                </c:pt>
                <c:pt idx="1256">
                  <c:v>12560</c:v>
                </c:pt>
                <c:pt idx="1257">
                  <c:v>12570</c:v>
                </c:pt>
                <c:pt idx="1258">
                  <c:v>12580</c:v>
                </c:pt>
                <c:pt idx="1259">
                  <c:v>12590</c:v>
                </c:pt>
                <c:pt idx="1260">
                  <c:v>12600</c:v>
                </c:pt>
                <c:pt idx="1261">
                  <c:v>12610</c:v>
                </c:pt>
                <c:pt idx="1262">
                  <c:v>12620</c:v>
                </c:pt>
                <c:pt idx="1263">
                  <c:v>12630</c:v>
                </c:pt>
                <c:pt idx="1264">
                  <c:v>12640</c:v>
                </c:pt>
                <c:pt idx="1265">
                  <c:v>12650</c:v>
                </c:pt>
                <c:pt idx="1266">
                  <c:v>12660</c:v>
                </c:pt>
                <c:pt idx="1267">
                  <c:v>12670</c:v>
                </c:pt>
                <c:pt idx="1268">
                  <c:v>12680</c:v>
                </c:pt>
                <c:pt idx="1269">
                  <c:v>12690</c:v>
                </c:pt>
                <c:pt idx="1270">
                  <c:v>12700</c:v>
                </c:pt>
                <c:pt idx="1271">
                  <c:v>12710</c:v>
                </c:pt>
                <c:pt idx="1272">
                  <c:v>12720</c:v>
                </c:pt>
                <c:pt idx="1273">
                  <c:v>12730</c:v>
                </c:pt>
                <c:pt idx="1274">
                  <c:v>12740</c:v>
                </c:pt>
                <c:pt idx="1275">
                  <c:v>12750</c:v>
                </c:pt>
                <c:pt idx="1276">
                  <c:v>12760</c:v>
                </c:pt>
                <c:pt idx="1277">
                  <c:v>12770</c:v>
                </c:pt>
                <c:pt idx="1278">
                  <c:v>12780</c:v>
                </c:pt>
                <c:pt idx="1279">
                  <c:v>12790</c:v>
                </c:pt>
                <c:pt idx="1280">
                  <c:v>12800</c:v>
                </c:pt>
                <c:pt idx="1281">
                  <c:v>12810</c:v>
                </c:pt>
                <c:pt idx="1282">
                  <c:v>12820</c:v>
                </c:pt>
                <c:pt idx="1283">
                  <c:v>12830</c:v>
                </c:pt>
                <c:pt idx="1284">
                  <c:v>12840</c:v>
                </c:pt>
                <c:pt idx="1285">
                  <c:v>12850</c:v>
                </c:pt>
                <c:pt idx="1286">
                  <c:v>12860</c:v>
                </c:pt>
                <c:pt idx="1287">
                  <c:v>12870</c:v>
                </c:pt>
                <c:pt idx="1288">
                  <c:v>12880</c:v>
                </c:pt>
                <c:pt idx="1289">
                  <c:v>12890</c:v>
                </c:pt>
                <c:pt idx="1290">
                  <c:v>12900</c:v>
                </c:pt>
                <c:pt idx="1291">
                  <c:v>12910</c:v>
                </c:pt>
                <c:pt idx="1292">
                  <c:v>12920</c:v>
                </c:pt>
                <c:pt idx="1293">
                  <c:v>12930</c:v>
                </c:pt>
                <c:pt idx="1294">
                  <c:v>12940</c:v>
                </c:pt>
                <c:pt idx="1295">
                  <c:v>12950</c:v>
                </c:pt>
                <c:pt idx="1296">
                  <c:v>12960</c:v>
                </c:pt>
                <c:pt idx="1297">
                  <c:v>12970</c:v>
                </c:pt>
                <c:pt idx="1298">
                  <c:v>12980</c:v>
                </c:pt>
                <c:pt idx="1299">
                  <c:v>12990</c:v>
                </c:pt>
                <c:pt idx="1300">
                  <c:v>13000</c:v>
                </c:pt>
                <c:pt idx="1301">
                  <c:v>13010</c:v>
                </c:pt>
                <c:pt idx="1302">
                  <c:v>13020</c:v>
                </c:pt>
                <c:pt idx="1303">
                  <c:v>13030</c:v>
                </c:pt>
                <c:pt idx="1304">
                  <c:v>13040</c:v>
                </c:pt>
                <c:pt idx="1305">
                  <c:v>13050</c:v>
                </c:pt>
                <c:pt idx="1306">
                  <c:v>13060</c:v>
                </c:pt>
                <c:pt idx="1307">
                  <c:v>13070</c:v>
                </c:pt>
                <c:pt idx="1308">
                  <c:v>13080</c:v>
                </c:pt>
                <c:pt idx="1309">
                  <c:v>13090</c:v>
                </c:pt>
                <c:pt idx="1310">
                  <c:v>13100</c:v>
                </c:pt>
                <c:pt idx="1311">
                  <c:v>13110</c:v>
                </c:pt>
                <c:pt idx="1312">
                  <c:v>13120</c:v>
                </c:pt>
                <c:pt idx="1313">
                  <c:v>13130</c:v>
                </c:pt>
                <c:pt idx="1314">
                  <c:v>13140</c:v>
                </c:pt>
                <c:pt idx="1315">
                  <c:v>13150</c:v>
                </c:pt>
                <c:pt idx="1316">
                  <c:v>13160</c:v>
                </c:pt>
                <c:pt idx="1317">
                  <c:v>13170</c:v>
                </c:pt>
                <c:pt idx="1318">
                  <c:v>13180</c:v>
                </c:pt>
                <c:pt idx="1319">
                  <c:v>13190</c:v>
                </c:pt>
                <c:pt idx="1320">
                  <c:v>13200</c:v>
                </c:pt>
                <c:pt idx="1321">
                  <c:v>13210</c:v>
                </c:pt>
                <c:pt idx="1322">
                  <c:v>13220</c:v>
                </c:pt>
                <c:pt idx="1323">
                  <c:v>13230</c:v>
                </c:pt>
                <c:pt idx="1324">
                  <c:v>13240</c:v>
                </c:pt>
                <c:pt idx="1325">
                  <c:v>13250</c:v>
                </c:pt>
                <c:pt idx="1326">
                  <c:v>13260</c:v>
                </c:pt>
                <c:pt idx="1327">
                  <c:v>13270</c:v>
                </c:pt>
                <c:pt idx="1328">
                  <c:v>13280</c:v>
                </c:pt>
                <c:pt idx="1329">
                  <c:v>13290</c:v>
                </c:pt>
                <c:pt idx="1330">
                  <c:v>13300</c:v>
                </c:pt>
                <c:pt idx="1331">
                  <c:v>13310</c:v>
                </c:pt>
                <c:pt idx="1332">
                  <c:v>13320</c:v>
                </c:pt>
                <c:pt idx="1333">
                  <c:v>13330</c:v>
                </c:pt>
                <c:pt idx="1334">
                  <c:v>13340</c:v>
                </c:pt>
                <c:pt idx="1335">
                  <c:v>13350</c:v>
                </c:pt>
                <c:pt idx="1336">
                  <c:v>13360</c:v>
                </c:pt>
                <c:pt idx="1337">
                  <c:v>13370</c:v>
                </c:pt>
                <c:pt idx="1338">
                  <c:v>13380</c:v>
                </c:pt>
                <c:pt idx="1339">
                  <c:v>13390</c:v>
                </c:pt>
                <c:pt idx="1340">
                  <c:v>13400</c:v>
                </c:pt>
                <c:pt idx="1341">
                  <c:v>13410</c:v>
                </c:pt>
                <c:pt idx="1342">
                  <c:v>13420</c:v>
                </c:pt>
                <c:pt idx="1343">
                  <c:v>13430</c:v>
                </c:pt>
                <c:pt idx="1344">
                  <c:v>13440</c:v>
                </c:pt>
                <c:pt idx="1345">
                  <c:v>13450</c:v>
                </c:pt>
                <c:pt idx="1346">
                  <c:v>13460</c:v>
                </c:pt>
                <c:pt idx="1347">
                  <c:v>13470</c:v>
                </c:pt>
                <c:pt idx="1348">
                  <c:v>13480</c:v>
                </c:pt>
                <c:pt idx="1349">
                  <c:v>13490</c:v>
                </c:pt>
                <c:pt idx="1350">
                  <c:v>13500</c:v>
                </c:pt>
                <c:pt idx="1351">
                  <c:v>13510</c:v>
                </c:pt>
                <c:pt idx="1352">
                  <c:v>13520</c:v>
                </c:pt>
                <c:pt idx="1353">
                  <c:v>13530</c:v>
                </c:pt>
                <c:pt idx="1354">
                  <c:v>13540</c:v>
                </c:pt>
                <c:pt idx="1355">
                  <c:v>13550</c:v>
                </c:pt>
                <c:pt idx="1356">
                  <c:v>13560</c:v>
                </c:pt>
                <c:pt idx="1357">
                  <c:v>13570</c:v>
                </c:pt>
                <c:pt idx="1358">
                  <c:v>13580</c:v>
                </c:pt>
                <c:pt idx="1359">
                  <c:v>13590</c:v>
                </c:pt>
                <c:pt idx="1360">
                  <c:v>13600</c:v>
                </c:pt>
                <c:pt idx="1361">
                  <c:v>13610</c:v>
                </c:pt>
                <c:pt idx="1362">
                  <c:v>13620</c:v>
                </c:pt>
                <c:pt idx="1363">
                  <c:v>13630</c:v>
                </c:pt>
                <c:pt idx="1364">
                  <c:v>13640</c:v>
                </c:pt>
                <c:pt idx="1365">
                  <c:v>13650</c:v>
                </c:pt>
                <c:pt idx="1366">
                  <c:v>13660</c:v>
                </c:pt>
                <c:pt idx="1367">
                  <c:v>13670</c:v>
                </c:pt>
                <c:pt idx="1368">
                  <c:v>13680</c:v>
                </c:pt>
                <c:pt idx="1369">
                  <c:v>13690</c:v>
                </c:pt>
                <c:pt idx="1370">
                  <c:v>13700</c:v>
                </c:pt>
                <c:pt idx="1371">
                  <c:v>13710</c:v>
                </c:pt>
                <c:pt idx="1372">
                  <c:v>13720</c:v>
                </c:pt>
                <c:pt idx="1373">
                  <c:v>13730</c:v>
                </c:pt>
                <c:pt idx="1374">
                  <c:v>13740</c:v>
                </c:pt>
                <c:pt idx="1375">
                  <c:v>13750</c:v>
                </c:pt>
                <c:pt idx="1376">
                  <c:v>13760</c:v>
                </c:pt>
                <c:pt idx="1377">
                  <c:v>13770</c:v>
                </c:pt>
                <c:pt idx="1378">
                  <c:v>13780</c:v>
                </c:pt>
                <c:pt idx="1379">
                  <c:v>13790</c:v>
                </c:pt>
                <c:pt idx="1380">
                  <c:v>13800</c:v>
                </c:pt>
                <c:pt idx="1381">
                  <c:v>13810</c:v>
                </c:pt>
                <c:pt idx="1382">
                  <c:v>13820</c:v>
                </c:pt>
                <c:pt idx="1383">
                  <c:v>13830</c:v>
                </c:pt>
                <c:pt idx="1384">
                  <c:v>13840</c:v>
                </c:pt>
                <c:pt idx="1385">
                  <c:v>13850</c:v>
                </c:pt>
                <c:pt idx="1386">
                  <c:v>13860</c:v>
                </c:pt>
                <c:pt idx="1387">
                  <c:v>13870</c:v>
                </c:pt>
                <c:pt idx="1388">
                  <c:v>13880</c:v>
                </c:pt>
                <c:pt idx="1389">
                  <c:v>13890</c:v>
                </c:pt>
                <c:pt idx="1390">
                  <c:v>13900</c:v>
                </c:pt>
                <c:pt idx="1391">
                  <c:v>13910</c:v>
                </c:pt>
                <c:pt idx="1392">
                  <c:v>13920</c:v>
                </c:pt>
                <c:pt idx="1393">
                  <c:v>13930</c:v>
                </c:pt>
                <c:pt idx="1394">
                  <c:v>13940</c:v>
                </c:pt>
                <c:pt idx="1395">
                  <c:v>13950</c:v>
                </c:pt>
                <c:pt idx="1396">
                  <c:v>13960</c:v>
                </c:pt>
                <c:pt idx="1397">
                  <c:v>13970</c:v>
                </c:pt>
                <c:pt idx="1398">
                  <c:v>13980</c:v>
                </c:pt>
                <c:pt idx="1399">
                  <c:v>13990</c:v>
                </c:pt>
                <c:pt idx="1400">
                  <c:v>14000</c:v>
                </c:pt>
                <c:pt idx="1401">
                  <c:v>14010</c:v>
                </c:pt>
                <c:pt idx="1402">
                  <c:v>14020</c:v>
                </c:pt>
                <c:pt idx="1403">
                  <c:v>14030</c:v>
                </c:pt>
                <c:pt idx="1404">
                  <c:v>14040</c:v>
                </c:pt>
                <c:pt idx="1405">
                  <c:v>14050</c:v>
                </c:pt>
                <c:pt idx="1406">
                  <c:v>14060</c:v>
                </c:pt>
                <c:pt idx="1407">
                  <c:v>14070</c:v>
                </c:pt>
                <c:pt idx="1408">
                  <c:v>14080</c:v>
                </c:pt>
                <c:pt idx="1409">
                  <c:v>14090</c:v>
                </c:pt>
                <c:pt idx="1410">
                  <c:v>14100</c:v>
                </c:pt>
                <c:pt idx="1411">
                  <c:v>14110</c:v>
                </c:pt>
                <c:pt idx="1412">
                  <c:v>14120</c:v>
                </c:pt>
                <c:pt idx="1413">
                  <c:v>14130</c:v>
                </c:pt>
                <c:pt idx="1414">
                  <c:v>14140</c:v>
                </c:pt>
                <c:pt idx="1415">
                  <c:v>14150</c:v>
                </c:pt>
                <c:pt idx="1416">
                  <c:v>14160</c:v>
                </c:pt>
                <c:pt idx="1417">
                  <c:v>14170</c:v>
                </c:pt>
                <c:pt idx="1418">
                  <c:v>14180</c:v>
                </c:pt>
                <c:pt idx="1419">
                  <c:v>14190</c:v>
                </c:pt>
                <c:pt idx="1420">
                  <c:v>14200</c:v>
                </c:pt>
                <c:pt idx="1421">
                  <c:v>14210</c:v>
                </c:pt>
                <c:pt idx="1422">
                  <c:v>14220</c:v>
                </c:pt>
                <c:pt idx="1423">
                  <c:v>14230</c:v>
                </c:pt>
                <c:pt idx="1424">
                  <c:v>14240</c:v>
                </c:pt>
                <c:pt idx="1425">
                  <c:v>14250</c:v>
                </c:pt>
                <c:pt idx="1426">
                  <c:v>14260</c:v>
                </c:pt>
                <c:pt idx="1427">
                  <c:v>14270</c:v>
                </c:pt>
                <c:pt idx="1428">
                  <c:v>14280</c:v>
                </c:pt>
                <c:pt idx="1429">
                  <c:v>14290</c:v>
                </c:pt>
                <c:pt idx="1430">
                  <c:v>14300</c:v>
                </c:pt>
                <c:pt idx="1431">
                  <c:v>14310</c:v>
                </c:pt>
                <c:pt idx="1432">
                  <c:v>14320</c:v>
                </c:pt>
                <c:pt idx="1433">
                  <c:v>14330</c:v>
                </c:pt>
                <c:pt idx="1434">
                  <c:v>14340</c:v>
                </c:pt>
                <c:pt idx="1435">
                  <c:v>14350</c:v>
                </c:pt>
                <c:pt idx="1436">
                  <c:v>14360</c:v>
                </c:pt>
                <c:pt idx="1437">
                  <c:v>14370</c:v>
                </c:pt>
                <c:pt idx="1438">
                  <c:v>14380</c:v>
                </c:pt>
                <c:pt idx="1439">
                  <c:v>14390</c:v>
                </c:pt>
                <c:pt idx="1440">
                  <c:v>14400</c:v>
                </c:pt>
              </c:numCache>
            </c:numRef>
          </c:cat>
          <c:val>
            <c:numRef>
              <c:f>'9-27-12 new wo lens'!$B$22:$B$1463</c:f>
              <c:numCache>
                <c:formatCode>General</c:formatCode>
                <c:ptCount val="1442"/>
                <c:pt idx="0">
                  <c:v>22.63</c:v>
                </c:pt>
                <c:pt idx="1">
                  <c:v>22.63</c:v>
                </c:pt>
                <c:pt idx="2">
                  <c:v>22.64</c:v>
                </c:pt>
                <c:pt idx="3">
                  <c:v>22.66</c:v>
                </c:pt>
                <c:pt idx="4">
                  <c:v>22.86</c:v>
                </c:pt>
                <c:pt idx="5">
                  <c:v>23.21</c:v>
                </c:pt>
                <c:pt idx="6">
                  <c:v>23.57</c:v>
                </c:pt>
                <c:pt idx="7">
                  <c:v>23.9</c:v>
                </c:pt>
                <c:pt idx="8">
                  <c:v>24.23</c:v>
                </c:pt>
                <c:pt idx="9">
                  <c:v>24.55</c:v>
                </c:pt>
                <c:pt idx="10">
                  <c:v>24.86</c:v>
                </c:pt>
                <c:pt idx="11">
                  <c:v>25.16</c:v>
                </c:pt>
                <c:pt idx="12">
                  <c:v>25.44</c:v>
                </c:pt>
                <c:pt idx="13">
                  <c:v>25.73</c:v>
                </c:pt>
                <c:pt idx="14">
                  <c:v>26.01</c:v>
                </c:pt>
                <c:pt idx="15">
                  <c:v>26.13</c:v>
                </c:pt>
                <c:pt idx="16">
                  <c:v>26.17</c:v>
                </c:pt>
                <c:pt idx="17">
                  <c:v>26.24</c:v>
                </c:pt>
                <c:pt idx="18">
                  <c:v>26.34</c:v>
                </c:pt>
                <c:pt idx="19">
                  <c:v>26.47</c:v>
                </c:pt>
                <c:pt idx="20">
                  <c:v>26.6</c:v>
                </c:pt>
                <c:pt idx="21">
                  <c:v>26.76</c:v>
                </c:pt>
                <c:pt idx="22">
                  <c:v>26.94</c:v>
                </c:pt>
                <c:pt idx="23">
                  <c:v>27.12</c:v>
                </c:pt>
                <c:pt idx="24">
                  <c:v>27.32</c:v>
                </c:pt>
                <c:pt idx="25">
                  <c:v>27.53</c:v>
                </c:pt>
                <c:pt idx="26">
                  <c:v>27.77</c:v>
                </c:pt>
                <c:pt idx="27">
                  <c:v>28</c:v>
                </c:pt>
                <c:pt idx="28">
                  <c:v>28.23</c:v>
                </c:pt>
                <c:pt idx="29">
                  <c:v>28.47</c:v>
                </c:pt>
                <c:pt idx="30">
                  <c:v>28.71</c:v>
                </c:pt>
                <c:pt idx="31">
                  <c:v>28.95</c:v>
                </c:pt>
                <c:pt idx="32">
                  <c:v>29.18</c:v>
                </c:pt>
                <c:pt idx="33">
                  <c:v>29.43</c:v>
                </c:pt>
                <c:pt idx="34">
                  <c:v>29.68</c:v>
                </c:pt>
                <c:pt idx="35">
                  <c:v>29.95</c:v>
                </c:pt>
                <c:pt idx="36">
                  <c:v>30.18</c:v>
                </c:pt>
                <c:pt idx="37">
                  <c:v>30.43</c:v>
                </c:pt>
                <c:pt idx="38">
                  <c:v>30.66</c:v>
                </c:pt>
                <c:pt idx="39">
                  <c:v>30.89</c:v>
                </c:pt>
                <c:pt idx="40">
                  <c:v>31.14</c:v>
                </c:pt>
                <c:pt idx="41">
                  <c:v>31.38</c:v>
                </c:pt>
                <c:pt idx="42">
                  <c:v>31.62</c:v>
                </c:pt>
                <c:pt idx="43">
                  <c:v>31.87</c:v>
                </c:pt>
                <c:pt idx="44">
                  <c:v>32.119999999999997</c:v>
                </c:pt>
                <c:pt idx="45">
                  <c:v>32.340000000000003</c:v>
                </c:pt>
                <c:pt idx="46">
                  <c:v>32.57</c:v>
                </c:pt>
                <c:pt idx="47">
                  <c:v>32.799999999999997</c:v>
                </c:pt>
                <c:pt idx="48">
                  <c:v>33.04</c:v>
                </c:pt>
                <c:pt idx="49">
                  <c:v>33.26</c:v>
                </c:pt>
                <c:pt idx="50">
                  <c:v>33.49</c:v>
                </c:pt>
                <c:pt idx="51">
                  <c:v>33.72</c:v>
                </c:pt>
                <c:pt idx="52">
                  <c:v>33.96</c:v>
                </c:pt>
                <c:pt idx="53">
                  <c:v>34.17</c:v>
                </c:pt>
                <c:pt idx="54">
                  <c:v>34.39</c:v>
                </c:pt>
                <c:pt idx="55">
                  <c:v>34.61</c:v>
                </c:pt>
                <c:pt idx="56">
                  <c:v>34.81</c:v>
                </c:pt>
                <c:pt idx="57">
                  <c:v>35</c:v>
                </c:pt>
                <c:pt idx="58">
                  <c:v>35.24</c:v>
                </c:pt>
                <c:pt idx="59">
                  <c:v>35.43</c:v>
                </c:pt>
                <c:pt idx="60">
                  <c:v>35.630000000000003</c:v>
                </c:pt>
                <c:pt idx="61">
                  <c:v>35.85</c:v>
                </c:pt>
                <c:pt idx="62">
                  <c:v>36.049999999999997</c:v>
                </c:pt>
                <c:pt idx="63">
                  <c:v>36.25</c:v>
                </c:pt>
                <c:pt idx="64">
                  <c:v>36.450000000000003</c:v>
                </c:pt>
                <c:pt idx="65">
                  <c:v>36.65</c:v>
                </c:pt>
                <c:pt idx="66">
                  <c:v>36.86</c:v>
                </c:pt>
                <c:pt idx="67">
                  <c:v>37.06</c:v>
                </c:pt>
                <c:pt idx="68">
                  <c:v>37.24</c:v>
                </c:pt>
                <c:pt idx="69">
                  <c:v>37.43</c:v>
                </c:pt>
                <c:pt idx="70">
                  <c:v>37.61</c:v>
                </c:pt>
                <c:pt idx="71">
                  <c:v>37.81</c:v>
                </c:pt>
                <c:pt idx="72">
                  <c:v>37.97</c:v>
                </c:pt>
                <c:pt idx="73">
                  <c:v>38.15</c:v>
                </c:pt>
                <c:pt idx="74">
                  <c:v>38.340000000000003</c:v>
                </c:pt>
                <c:pt idx="75">
                  <c:v>38.520000000000003</c:v>
                </c:pt>
                <c:pt idx="76">
                  <c:v>38.72</c:v>
                </c:pt>
                <c:pt idx="77">
                  <c:v>38.880000000000003</c:v>
                </c:pt>
                <c:pt idx="78">
                  <c:v>39.049999999999997</c:v>
                </c:pt>
                <c:pt idx="79">
                  <c:v>39.229999999999997</c:v>
                </c:pt>
                <c:pt idx="80">
                  <c:v>39.43</c:v>
                </c:pt>
                <c:pt idx="81">
                  <c:v>39.58</c:v>
                </c:pt>
                <c:pt idx="82">
                  <c:v>39.75</c:v>
                </c:pt>
                <c:pt idx="83">
                  <c:v>39.9</c:v>
                </c:pt>
                <c:pt idx="84">
                  <c:v>40.08</c:v>
                </c:pt>
                <c:pt idx="85">
                  <c:v>40.25</c:v>
                </c:pt>
                <c:pt idx="86">
                  <c:v>40.409999999999997</c:v>
                </c:pt>
                <c:pt idx="87">
                  <c:v>40.549999999999997</c:v>
                </c:pt>
                <c:pt idx="88">
                  <c:v>40.72</c:v>
                </c:pt>
                <c:pt idx="89">
                  <c:v>40.89</c:v>
                </c:pt>
                <c:pt idx="90">
                  <c:v>41.05</c:v>
                </c:pt>
                <c:pt idx="91">
                  <c:v>41.19</c:v>
                </c:pt>
                <c:pt idx="92">
                  <c:v>41.33</c:v>
                </c:pt>
                <c:pt idx="93">
                  <c:v>41.47</c:v>
                </c:pt>
                <c:pt idx="94">
                  <c:v>41.61</c:v>
                </c:pt>
                <c:pt idx="95">
                  <c:v>41.75</c:v>
                </c:pt>
                <c:pt idx="96">
                  <c:v>41.9</c:v>
                </c:pt>
                <c:pt idx="97">
                  <c:v>42.05</c:v>
                </c:pt>
                <c:pt idx="98">
                  <c:v>42.21</c:v>
                </c:pt>
                <c:pt idx="99">
                  <c:v>42.34</c:v>
                </c:pt>
                <c:pt idx="100">
                  <c:v>42.48</c:v>
                </c:pt>
                <c:pt idx="101">
                  <c:v>42.62</c:v>
                </c:pt>
                <c:pt idx="102">
                  <c:v>42.76</c:v>
                </c:pt>
                <c:pt idx="103">
                  <c:v>42.89</c:v>
                </c:pt>
                <c:pt idx="104">
                  <c:v>43.04</c:v>
                </c:pt>
                <c:pt idx="105">
                  <c:v>43.18</c:v>
                </c:pt>
                <c:pt idx="106">
                  <c:v>43.31</c:v>
                </c:pt>
                <c:pt idx="107">
                  <c:v>43.44</c:v>
                </c:pt>
                <c:pt idx="108">
                  <c:v>43.57</c:v>
                </c:pt>
                <c:pt idx="109">
                  <c:v>43.72</c:v>
                </c:pt>
                <c:pt idx="110">
                  <c:v>43.85</c:v>
                </c:pt>
                <c:pt idx="111">
                  <c:v>43.99</c:v>
                </c:pt>
                <c:pt idx="112">
                  <c:v>44.11</c:v>
                </c:pt>
                <c:pt idx="113">
                  <c:v>44.25</c:v>
                </c:pt>
                <c:pt idx="114">
                  <c:v>44.39</c:v>
                </c:pt>
                <c:pt idx="115">
                  <c:v>44.51</c:v>
                </c:pt>
                <c:pt idx="116">
                  <c:v>44.64</c:v>
                </c:pt>
                <c:pt idx="117">
                  <c:v>44.76</c:v>
                </c:pt>
                <c:pt idx="118">
                  <c:v>44.9</c:v>
                </c:pt>
                <c:pt idx="119">
                  <c:v>45.02</c:v>
                </c:pt>
                <c:pt idx="120">
                  <c:v>45.12</c:v>
                </c:pt>
                <c:pt idx="121">
                  <c:v>45.25</c:v>
                </c:pt>
                <c:pt idx="122">
                  <c:v>45.36</c:v>
                </c:pt>
                <c:pt idx="123">
                  <c:v>45.49</c:v>
                </c:pt>
                <c:pt idx="124">
                  <c:v>45.62</c:v>
                </c:pt>
                <c:pt idx="125">
                  <c:v>45.72</c:v>
                </c:pt>
                <c:pt idx="126">
                  <c:v>45.83</c:v>
                </c:pt>
                <c:pt idx="127">
                  <c:v>45.95</c:v>
                </c:pt>
                <c:pt idx="128">
                  <c:v>46.07</c:v>
                </c:pt>
                <c:pt idx="129">
                  <c:v>46.19</c:v>
                </c:pt>
                <c:pt idx="130">
                  <c:v>46.29</c:v>
                </c:pt>
                <c:pt idx="131">
                  <c:v>46.41</c:v>
                </c:pt>
                <c:pt idx="132">
                  <c:v>46.54</c:v>
                </c:pt>
                <c:pt idx="133">
                  <c:v>46.65</c:v>
                </c:pt>
                <c:pt idx="134">
                  <c:v>46.74</c:v>
                </c:pt>
                <c:pt idx="135">
                  <c:v>46.84</c:v>
                </c:pt>
                <c:pt idx="136">
                  <c:v>46.96</c:v>
                </c:pt>
                <c:pt idx="137">
                  <c:v>47.05</c:v>
                </c:pt>
                <c:pt idx="138">
                  <c:v>47.17</c:v>
                </c:pt>
                <c:pt idx="139">
                  <c:v>47.28</c:v>
                </c:pt>
                <c:pt idx="140">
                  <c:v>47.38</c:v>
                </c:pt>
                <c:pt idx="141">
                  <c:v>47.49</c:v>
                </c:pt>
                <c:pt idx="142">
                  <c:v>47.61</c:v>
                </c:pt>
                <c:pt idx="143">
                  <c:v>47.72</c:v>
                </c:pt>
                <c:pt idx="144">
                  <c:v>47.83</c:v>
                </c:pt>
                <c:pt idx="145">
                  <c:v>47.94</c:v>
                </c:pt>
                <c:pt idx="146">
                  <c:v>48.04</c:v>
                </c:pt>
                <c:pt idx="147">
                  <c:v>48.14</c:v>
                </c:pt>
                <c:pt idx="148">
                  <c:v>48.25</c:v>
                </c:pt>
                <c:pt idx="149">
                  <c:v>48.34</c:v>
                </c:pt>
                <c:pt idx="150">
                  <c:v>48.44</c:v>
                </c:pt>
                <c:pt idx="151">
                  <c:v>48.55</c:v>
                </c:pt>
                <c:pt idx="152">
                  <c:v>48.65</c:v>
                </c:pt>
                <c:pt idx="153">
                  <c:v>48.75</c:v>
                </c:pt>
                <c:pt idx="154">
                  <c:v>48.86</c:v>
                </c:pt>
                <c:pt idx="155">
                  <c:v>48.95</c:v>
                </c:pt>
                <c:pt idx="156">
                  <c:v>49.04</c:v>
                </c:pt>
                <c:pt idx="157">
                  <c:v>49.14</c:v>
                </c:pt>
                <c:pt idx="158">
                  <c:v>49.22</c:v>
                </c:pt>
                <c:pt idx="159">
                  <c:v>49.34</c:v>
                </c:pt>
                <c:pt idx="160">
                  <c:v>49.43</c:v>
                </c:pt>
                <c:pt idx="161">
                  <c:v>49.54</c:v>
                </c:pt>
                <c:pt idx="162">
                  <c:v>49.63</c:v>
                </c:pt>
                <c:pt idx="163">
                  <c:v>49.71</c:v>
                </c:pt>
                <c:pt idx="164">
                  <c:v>49.82</c:v>
                </c:pt>
                <c:pt idx="165">
                  <c:v>49.91</c:v>
                </c:pt>
                <c:pt idx="166">
                  <c:v>50</c:v>
                </c:pt>
                <c:pt idx="167">
                  <c:v>50.08</c:v>
                </c:pt>
                <c:pt idx="168">
                  <c:v>50.19</c:v>
                </c:pt>
                <c:pt idx="169">
                  <c:v>50.28</c:v>
                </c:pt>
                <c:pt idx="170">
                  <c:v>50.38</c:v>
                </c:pt>
                <c:pt idx="171">
                  <c:v>50.46</c:v>
                </c:pt>
                <c:pt idx="172">
                  <c:v>50.56</c:v>
                </c:pt>
                <c:pt idx="173">
                  <c:v>50.65</c:v>
                </c:pt>
                <c:pt idx="174">
                  <c:v>50.74</c:v>
                </c:pt>
                <c:pt idx="175">
                  <c:v>50.82</c:v>
                </c:pt>
                <c:pt idx="176">
                  <c:v>50.9</c:v>
                </c:pt>
                <c:pt idx="177">
                  <c:v>51</c:v>
                </c:pt>
                <c:pt idx="178">
                  <c:v>51.1</c:v>
                </c:pt>
                <c:pt idx="179">
                  <c:v>51.18</c:v>
                </c:pt>
                <c:pt idx="180">
                  <c:v>51.28</c:v>
                </c:pt>
                <c:pt idx="181">
                  <c:v>51.36</c:v>
                </c:pt>
                <c:pt idx="182">
                  <c:v>51.45</c:v>
                </c:pt>
                <c:pt idx="183">
                  <c:v>51.54</c:v>
                </c:pt>
                <c:pt idx="184">
                  <c:v>51.63</c:v>
                </c:pt>
                <c:pt idx="185">
                  <c:v>51.72</c:v>
                </c:pt>
                <c:pt idx="186">
                  <c:v>51.8</c:v>
                </c:pt>
                <c:pt idx="187">
                  <c:v>51.9</c:v>
                </c:pt>
                <c:pt idx="188">
                  <c:v>51.99</c:v>
                </c:pt>
                <c:pt idx="189">
                  <c:v>52.07</c:v>
                </c:pt>
                <c:pt idx="190">
                  <c:v>52.15</c:v>
                </c:pt>
                <c:pt idx="191">
                  <c:v>52.24</c:v>
                </c:pt>
                <c:pt idx="192">
                  <c:v>52.31</c:v>
                </c:pt>
                <c:pt idx="193">
                  <c:v>52.4</c:v>
                </c:pt>
                <c:pt idx="194">
                  <c:v>52.47</c:v>
                </c:pt>
                <c:pt idx="195">
                  <c:v>52.57</c:v>
                </c:pt>
                <c:pt idx="196">
                  <c:v>52.65</c:v>
                </c:pt>
                <c:pt idx="197">
                  <c:v>52.72</c:v>
                </c:pt>
                <c:pt idx="198">
                  <c:v>52.79</c:v>
                </c:pt>
                <c:pt idx="199">
                  <c:v>52.89</c:v>
                </c:pt>
                <c:pt idx="200">
                  <c:v>52.98</c:v>
                </c:pt>
                <c:pt idx="201">
                  <c:v>53.05</c:v>
                </c:pt>
                <c:pt idx="202">
                  <c:v>53.13</c:v>
                </c:pt>
                <c:pt idx="203">
                  <c:v>53.21</c:v>
                </c:pt>
                <c:pt idx="204">
                  <c:v>53.29</c:v>
                </c:pt>
                <c:pt idx="205">
                  <c:v>53.37</c:v>
                </c:pt>
                <c:pt idx="206">
                  <c:v>53.45</c:v>
                </c:pt>
                <c:pt idx="207">
                  <c:v>53.53</c:v>
                </c:pt>
                <c:pt idx="208">
                  <c:v>53.6</c:v>
                </c:pt>
                <c:pt idx="209">
                  <c:v>53.67</c:v>
                </c:pt>
                <c:pt idx="210">
                  <c:v>53.74</c:v>
                </c:pt>
                <c:pt idx="211">
                  <c:v>53.81</c:v>
                </c:pt>
                <c:pt idx="212">
                  <c:v>53.87</c:v>
                </c:pt>
                <c:pt idx="213">
                  <c:v>53.95</c:v>
                </c:pt>
                <c:pt idx="214">
                  <c:v>54.01</c:v>
                </c:pt>
                <c:pt idx="215">
                  <c:v>54.07</c:v>
                </c:pt>
                <c:pt idx="216">
                  <c:v>54.13</c:v>
                </c:pt>
                <c:pt idx="217">
                  <c:v>54.21</c:v>
                </c:pt>
                <c:pt idx="218">
                  <c:v>54.27</c:v>
                </c:pt>
                <c:pt idx="219">
                  <c:v>54.34</c:v>
                </c:pt>
                <c:pt idx="220">
                  <c:v>54.4</c:v>
                </c:pt>
                <c:pt idx="221">
                  <c:v>54.47</c:v>
                </c:pt>
                <c:pt idx="222">
                  <c:v>54.53</c:v>
                </c:pt>
                <c:pt idx="223">
                  <c:v>54.59</c:v>
                </c:pt>
                <c:pt idx="224">
                  <c:v>54.67</c:v>
                </c:pt>
                <c:pt idx="225">
                  <c:v>54.73</c:v>
                </c:pt>
                <c:pt idx="226">
                  <c:v>54.81</c:v>
                </c:pt>
                <c:pt idx="227">
                  <c:v>54.86</c:v>
                </c:pt>
                <c:pt idx="228">
                  <c:v>54.93</c:v>
                </c:pt>
                <c:pt idx="229">
                  <c:v>55</c:v>
                </c:pt>
                <c:pt idx="230">
                  <c:v>55.06</c:v>
                </c:pt>
                <c:pt idx="231">
                  <c:v>55.1</c:v>
                </c:pt>
                <c:pt idx="232">
                  <c:v>55.17</c:v>
                </c:pt>
                <c:pt idx="233">
                  <c:v>55.24</c:v>
                </c:pt>
                <c:pt idx="234">
                  <c:v>55.29</c:v>
                </c:pt>
                <c:pt idx="235">
                  <c:v>55.36</c:v>
                </c:pt>
                <c:pt idx="236">
                  <c:v>55.44</c:v>
                </c:pt>
                <c:pt idx="237">
                  <c:v>55.51</c:v>
                </c:pt>
                <c:pt idx="238">
                  <c:v>55.57</c:v>
                </c:pt>
                <c:pt idx="239">
                  <c:v>55.64</c:v>
                </c:pt>
                <c:pt idx="240">
                  <c:v>55.7</c:v>
                </c:pt>
                <c:pt idx="241">
                  <c:v>55.76</c:v>
                </c:pt>
                <c:pt idx="242">
                  <c:v>55.82</c:v>
                </c:pt>
                <c:pt idx="243">
                  <c:v>55.88</c:v>
                </c:pt>
                <c:pt idx="244">
                  <c:v>55.93</c:v>
                </c:pt>
                <c:pt idx="245">
                  <c:v>55.99</c:v>
                </c:pt>
                <c:pt idx="246">
                  <c:v>56.07</c:v>
                </c:pt>
                <c:pt idx="247">
                  <c:v>56.13</c:v>
                </c:pt>
                <c:pt idx="248">
                  <c:v>56.2</c:v>
                </c:pt>
                <c:pt idx="249">
                  <c:v>56.27</c:v>
                </c:pt>
                <c:pt idx="250">
                  <c:v>56.35</c:v>
                </c:pt>
                <c:pt idx="251">
                  <c:v>56.41</c:v>
                </c:pt>
                <c:pt idx="252">
                  <c:v>56.48</c:v>
                </c:pt>
                <c:pt idx="253">
                  <c:v>56.55</c:v>
                </c:pt>
                <c:pt idx="254">
                  <c:v>56.63</c:v>
                </c:pt>
                <c:pt idx="255">
                  <c:v>56.72</c:v>
                </c:pt>
                <c:pt idx="256">
                  <c:v>56.78</c:v>
                </c:pt>
                <c:pt idx="257">
                  <c:v>56.85</c:v>
                </c:pt>
                <c:pt idx="258">
                  <c:v>56.93</c:v>
                </c:pt>
                <c:pt idx="259">
                  <c:v>57</c:v>
                </c:pt>
                <c:pt idx="260">
                  <c:v>57.07</c:v>
                </c:pt>
                <c:pt idx="261">
                  <c:v>57.14</c:v>
                </c:pt>
                <c:pt idx="262">
                  <c:v>57.2</c:v>
                </c:pt>
                <c:pt idx="263">
                  <c:v>57.28</c:v>
                </c:pt>
                <c:pt idx="264">
                  <c:v>57.34</c:v>
                </c:pt>
                <c:pt idx="265">
                  <c:v>57.4</c:v>
                </c:pt>
                <c:pt idx="266">
                  <c:v>57.48</c:v>
                </c:pt>
                <c:pt idx="267">
                  <c:v>57.53</c:v>
                </c:pt>
                <c:pt idx="268">
                  <c:v>57.58</c:v>
                </c:pt>
                <c:pt idx="269">
                  <c:v>57.65</c:v>
                </c:pt>
                <c:pt idx="270">
                  <c:v>57.71</c:v>
                </c:pt>
                <c:pt idx="271">
                  <c:v>57.78</c:v>
                </c:pt>
                <c:pt idx="272">
                  <c:v>57.85</c:v>
                </c:pt>
                <c:pt idx="273">
                  <c:v>57.91</c:v>
                </c:pt>
                <c:pt idx="274">
                  <c:v>57.96</c:v>
                </c:pt>
                <c:pt idx="275">
                  <c:v>58.03</c:v>
                </c:pt>
                <c:pt idx="276">
                  <c:v>58.09</c:v>
                </c:pt>
                <c:pt idx="277">
                  <c:v>58.16</c:v>
                </c:pt>
                <c:pt idx="278">
                  <c:v>58.23</c:v>
                </c:pt>
                <c:pt idx="279">
                  <c:v>58.29</c:v>
                </c:pt>
                <c:pt idx="280">
                  <c:v>58.36</c:v>
                </c:pt>
                <c:pt idx="281">
                  <c:v>58.42</c:v>
                </c:pt>
                <c:pt idx="282">
                  <c:v>58.48</c:v>
                </c:pt>
                <c:pt idx="283">
                  <c:v>58.54</c:v>
                </c:pt>
                <c:pt idx="284">
                  <c:v>58.62</c:v>
                </c:pt>
                <c:pt idx="285">
                  <c:v>58.69</c:v>
                </c:pt>
                <c:pt idx="286">
                  <c:v>58.74</c:v>
                </c:pt>
                <c:pt idx="287">
                  <c:v>58.81</c:v>
                </c:pt>
                <c:pt idx="288">
                  <c:v>58.87</c:v>
                </c:pt>
                <c:pt idx="289">
                  <c:v>58.92</c:v>
                </c:pt>
                <c:pt idx="290">
                  <c:v>58.97</c:v>
                </c:pt>
                <c:pt idx="291">
                  <c:v>59.02</c:v>
                </c:pt>
                <c:pt idx="292">
                  <c:v>59.07</c:v>
                </c:pt>
                <c:pt idx="293">
                  <c:v>59.11</c:v>
                </c:pt>
                <c:pt idx="294">
                  <c:v>59.18</c:v>
                </c:pt>
                <c:pt idx="295">
                  <c:v>59.22</c:v>
                </c:pt>
                <c:pt idx="296">
                  <c:v>59.26</c:v>
                </c:pt>
                <c:pt idx="297">
                  <c:v>59.32</c:v>
                </c:pt>
                <c:pt idx="298">
                  <c:v>59.39</c:v>
                </c:pt>
                <c:pt idx="299">
                  <c:v>59.44</c:v>
                </c:pt>
                <c:pt idx="300">
                  <c:v>59.49</c:v>
                </c:pt>
                <c:pt idx="301">
                  <c:v>59.54</c:v>
                </c:pt>
                <c:pt idx="302">
                  <c:v>59.6</c:v>
                </c:pt>
                <c:pt idx="303">
                  <c:v>59.65</c:v>
                </c:pt>
                <c:pt idx="304">
                  <c:v>59.71</c:v>
                </c:pt>
                <c:pt idx="305">
                  <c:v>59.76</c:v>
                </c:pt>
                <c:pt idx="306">
                  <c:v>59.81</c:v>
                </c:pt>
                <c:pt idx="307">
                  <c:v>59.86</c:v>
                </c:pt>
                <c:pt idx="308">
                  <c:v>59.9</c:v>
                </c:pt>
                <c:pt idx="309">
                  <c:v>59.95</c:v>
                </c:pt>
                <c:pt idx="310">
                  <c:v>60</c:v>
                </c:pt>
                <c:pt idx="311">
                  <c:v>60.06</c:v>
                </c:pt>
                <c:pt idx="312">
                  <c:v>60.11</c:v>
                </c:pt>
                <c:pt idx="313">
                  <c:v>60.16</c:v>
                </c:pt>
                <c:pt idx="314">
                  <c:v>60.23</c:v>
                </c:pt>
                <c:pt idx="315">
                  <c:v>60.28</c:v>
                </c:pt>
                <c:pt idx="316">
                  <c:v>60.32</c:v>
                </c:pt>
                <c:pt idx="317">
                  <c:v>60.37</c:v>
                </c:pt>
                <c:pt idx="318">
                  <c:v>60.41</c:v>
                </c:pt>
                <c:pt idx="319">
                  <c:v>60.46</c:v>
                </c:pt>
                <c:pt idx="320">
                  <c:v>60.5</c:v>
                </c:pt>
                <c:pt idx="321">
                  <c:v>60.56</c:v>
                </c:pt>
                <c:pt idx="322">
                  <c:v>60.61</c:v>
                </c:pt>
                <c:pt idx="323">
                  <c:v>60.65</c:v>
                </c:pt>
                <c:pt idx="324">
                  <c:v>60.7</c:v>
                </c:pt>
                <c:pt idx="325">
                  <c:v>60.76</c:v>
                </c:pt>
                <c:pt idx="326">
                  <c:v>60.81</c:v>
                </c:pt>
                <c:pt idx="327">
                  <c:v>60.86</c:v>
                </c:pt>
                <c:pt idx="328">
                  <c:v>60.91</c:v>
                </c:pt>
                <c:pt idx="329">
                  <c:v>60.97</c:v>
                </c:pt>
                <c:pt idx="330">
                  <c:v>61.02</c:v>
                </c:pt>
                <c:pt idx="331">
                  <c:v>61.08</c:v>
                </c:pt>
                <c:pt idx="332">
                  <c:v>61.14</c:v>
                </c:pt>
                <c:pt idx="333">
                  <c:v>61.2</c:v>
                </c:pt>
                <c:pt idx="334">
                  <c:v>61.26</c:v>
                </c:pt>
                <c:pt idx="335">
                  <c:v>61.31</c:v>
                </c:pt>
                <c:pt idx="336">
                  <c:v>61.36</c:v>
                </c:pt>
                <c:pt idx="337">
                  <c:v>61.41</c:v>
                </c:pt>
                <c:pt idx="338">
                  <c:v>61.45</c:v>
                </c:pt>
                <c:pt idx="339">
                  <c:v>61.49</c:v>
                </c:pt>
                <c:pt idx="340">
                  <c:v>61.55</c:v>
                </c:pt>
                <c:pt idx="341">
                  <c:v>61.59</c:v>
                </c:pt>
                <c:pt idx="342">
                  <c:v>61.65</c:v>
                </c:pt>
                <c:pt idx="343">
                  <c:v>61.68</c:v>
                </c:pt>
                <c:pt idx="344">
                  <c:v>61.73</c:v>
                </c:pt>
                <c:pt idx="345">
                  <c:v>61.78</c:v>
                </c:pt>
                <c:pt idx="346">
                  <c:v>61.83</c:v>
                </c:pt>
                <c:pt idx="347">
                  <c:v>61.88</c:v>
                </c:pt>
                <c:pt idx="348">
                  <c:v>61.91</c:v>
                </c:pt>
                <c:pt idx="349">
                  <c:v>61.95</c:v>
                </c:pt>
                <c:pt idx="350">
                  <c:v>61.99</c:v>
                </c:pt>
                <c:pt idx="351">
                  <c:v>62.02</c:v>
                </c:pt>
                <c:pt idx="352">
                  <c:v>62.06</c:v>
                </c:pt>
                <c:pt idx="353">
                  <c:v>62.12</c:v>
                </c:pt>
                <c:pt idx="354">
                  <c:v>62.16</c:v>
                </c:pt>
                <c:pt idx="355">
                  <c:v>62.2</c:v>
                </c:pt>
                <c:pt idx="356">
                  <c:v>62.25</c:v>
                </c:pt>
                <c:pt idx="357">
                  <c:v>62.29</c:v>
                </c:pt>
                <c:pt idx="358">
                  <c:v>62.33</c:v>
                </c:pt>
                <c:pt idx="359">
                  <c:v>62.37</c:v>
                </c:pt>
                <c:pt idx="360">
                  <c:v>62.42</c:v>
                </c:pt>
                <c:pt idx="361">
                  <c:v>62.47</c:v>
                </c:pt>
                <c:pt idx="362">
                  <c:v>62.52</c:v>
                </c:pt>
                <c:pt idx="363">
                  <c:v>62.55</c:v>
                </c:pt>
                <c:pt idx="364">
                  <c:v>62.59</c:v>
                </c:pt>
                <c:pt idx="365">
                  <c:v>62.63</c:v>
                </c:pt>
                <c:pt idx="366">
                  <c:v>62.67</c:v>
                </c:pt>
                <c:pt idx="367">
                  <c:v>62.72</c:v>
                </c:pt>
                <c:pt idx="368">
                  <c:v>62.75</c:v>
                </c:pt>
                <c:pt idx="369">
                  <c:v>62.8</c:v>
                </c:pt>
                <c:pt idx="370">
                  <c:v>62.85</c:v>
                </c:pt>
                <c:pt idx="371">
                  <c:v>62.88</c:v>
                </c:pt>
                <c:pt idx="372">
                  <c:v>62.94</c:v>
                </c:pt>
                <c:pt idx="373">
                  <c:v>62.97</c:v>
                </c:pt>
                <c:pt idx="374">
                  <c:v>63.01</c:v>
                </c:pt>
                <c:pt idx="375">
                  <c:v>63.05</c:v>
                </c:pt>
                <c:pt idx="376">
                  <c:v>63.08</c:v>
                </c:pt>
                <c:pt idx="377">
                  <c:v>63.12</c:v>
                </c:pt>
                <c:pt idx="378">
                  <c:v>63.15</c:v>
                </c:pt>
                <c:pt idx="379">
                  <c:v>63.16</c:v>
                </c:pt>
                <c:pt idx="380">
                  <c:v>63.2</c:v>
                </c:pt>
                <c:pt idx="381">
                  <c:v>63.24</c:v>
                </c:pt>
                <c:pt idx="382">
                  <c:v>63.26</c:v>
                </c:pt>
                <c:pt idx="383">
                  <c:v>63.28</c:v>
                </c:pt>
                <c:pt idx="384">
                  <c:v>63.33</c:v>
                </c:pt>
                <c:pt idx="385">
                  <c:v>63.37</c:v>
                </c:pt>
                <c:pt idx="386">
                  <c:v>63.41</c:v>
                </c:pt>
                <c:pt idx="387">
                  <c:v>63.44</c:v>
                </c:pt>
                <c:pt idx="388">
                  <c:v>63.48</c:v>
                </c:pt>
                <c:pt idx="389">
                  <c:v>63.51</c:v>
                </c:pt>
                <c:pt idx="390">
                  <c:v>63.55</c:v>
                </c:pt>
                <c:pt idx="391">
                  <c:v>63.59</c:v>
                </c:pt>
                <c:pt idx="392">
                  <c:v>63.64</c:v>
                </c:pt>
                <c:pt idx="393">
                  <c:v>63.67</c:v>
                </c:pt>
                <c:pt idx="394">
                  <c:v>63.72</c:v>
                </c:pt>
                <c:pt idx="395">
                  <c:v>63.77</c:v>
                </c:pt>
                <c:pt idx="396">
                  <c:v>63.8</c:v>
                </c:pt>
                <c:pt idx="397">
                  <c:v>63.85</c:v>
                </c:pt>
                <c:pt idx="398">
                  <c:v>63.87</c:v>
                </c:pt>
                <c:pt idx="399">
                  <c:v>63.9</c:v>
                </c:pt>
                <c:pt idx="400">
                  <c:v>63.94</c:v>
                </c:pt>
                <c:pt idx="401">
                  <c:v>63.97</c:v>
                </c:pt>
                <c:pt idx="402">
                  <c:v>64.010000000000005</c:v>
                </c:pt>
                <c:pt idx="403">
                  <c:v>64.040000000000006</c:v>
                </c:pt>
                <c:pt idx="404">
                  <c:v>64.069999999999993</c:v>
                </c:pt>
                <c:pt idx="405">
                  <c:v>64.11</c:v>
                </c:pt>
                <c:pt idx="406">
                  <c:v>64.14</c:v>
                </c:pt>
                <c:pt idx="407">
                  <c:v>64.17</c:v>
                </c:pt>
                <c:pt idx="408">
                  <c:v>64.2</c:v>
                </c:pt>
                <c:pt idx="409">
                  <c:v>64.23</c:v>
                </c:pt>
                <c:pt idx="410">
                  <c:v>64.25</c:v>
                </c:pt>
                <c:pt idx="411">
                  <c:v>64.27</c:v>
                </c:pt>
                <c:pt idx="412">
                  <c:v>64.290000000000006</c:v>
                </c:pt>
                <c:pt idx="413">
                  <c:v>64.33</c:v>
                </c:pt>
                <c:pt idx="414">
                  <c:v>64.349999999999994</c:v>
                </c:pt>
                <c:pt idx="415">
                  <c:v>64.37</c:v>
                </c:pt>
                <c:pt idx="416">
                  <c:v>64.42</c:v>
                </c:pt>
                <c:pt idx="417">
                  <c:v>64.45</c:v>
                </c:pt>
                <c:pt idx="418">
                  <c:v>64.48</c:v>
                </c:pt>
                <c:pt idx="419">
                  <c:v>64.52</c:v>
                </c:pt>
                <c:pt idx="420">
                  <c:v>64.55</c:v>
                </c:pt>
                <c:pt idx="421">
                  <c:v>64.569999999999993</c:v>
                </c:pt>
                <c:pt idx="422">
                  <c:v>64.599999999999994</c:v>
                </c:pt>
                <c:pt idx="423">
                  <c:v>64.63</c:v>
                </c:pt>
                <c:pt idx="424">
                  <c:v>64.67</c:v>
                </c:pt>
                <c:pt idx="425">
                  <c:v>64.7</c:v>
                </c:pt>
                <c:pt idx="426">
                  <c:v>64.73</c:v>
                </c:pt>
                <c:pt idx="427">
                  <c:v>64.75</c:v>
                </c:pt>
                <c:pt idx="428">
                  <c:v>64.78</c:v>
                </c:pt>
                <c:pt idx="429">
                  <c:v>64.8</c:v>
                </c:pt>
                <c:pt idx="430">
                  <c:v>64.819999999999993</c:v>
                </c:pt>
                <c:pt idx="431">
                  <c:v>64.86</c:v>
                </c:pt>
                <c:pt idx="432">
                  <c:v>64.87</c:v>
                </c:pt>
                <c:pt idx="433">
                  <c:v>64.89</c:v>
                </c:pt>
                <c:pt idx="434">
                  <c:v>64.92</c:v>
                </c:pt>
                <c:pt idx="435">
                  <c:v>64.95</c:v>
                </c:pt>
                <c:pt idx="436">
                  <c:v>64.98</c:v>
                </c:pt>
                <c:pt idx="437">
                  <c:v>65</c:v>
                </c:pt>
                <c:pt idx="438">
                  <c:v>65.02</c:v>
                </c:pt>
                <c:pt idx="439">
                  <c:v>65.06</c:v>
                </c:pt>
                <c:pt idx="440">
                  <c:v>65.09</c:v>
                </c:pt>
                <c:pt idx="441">
                  <c:v>65.12</c:v>
                </c:pt>
                <c:pt idx="442">
                  <c:v>65.14</c:v>
                </c:pt>
                <c:pt idx="443">
                  <c:v>65.17</c:v>
                </c:pt>
                <c:pt idx="444">
                  <c:v>65.19</c:v>
                </c:pt>
                <c:pt idx="445">
                  <c:v>65.239999999999995</c:v>
                </c:pt>
                <c:pt idx="446">
                  <c:v>65.27</c:v>
                </c:pt>
                <c:pt idx="447">
                  <c:v>65.290000000000006</c:v>
                </c:pt>
                <c:pt idx="448">
                  <c:v>65.319999999999993</c:v>
                </c:pt>
                <c:pt idx="449">
                  <c:v>65.34</c:v>
                </c:pt>
                <c:pt idx="450">
                  <c:v>65.38</c:v>
                </c:pt>
                <c:pt idx="451">
                  <c:v>65.400000000000006</c:v>
                </c:pt>
                <c:pt idx="452">
                  <c:v>65.42</c:v>
                </c:pt>
                <c:pt idx="453">
                  <c:v>65.459999999999994</c:v>
                </c:pt>
                <c:pt idx="454">
                  <c:v>65.5</c:v>
                </c:pt>
                <c:pt idx="455">
                  <c:v>65.52</c:v>
                </c:pt>
                <c:pt idx="456">
                  <c:v>65.55</c:v>
                </c:pt>
                <c:pt idx="457">
                  <c:v>65.58</c:v>
                </c:pt>
                <c:pt idx="458">
                  <c:v>65.61</c:v>
                </c:pt>
                <c:pt idx="459">
                  <c:v>65.62</c:v>
                </c:pt>
                <c:pt idx="460">
                  <c:v>65.64</c:v>
                </c:pt>
                <c:pt idx="461">
                  <c:v>65.680000000000007</c:v>
                </c:pt>
                <c:pt idx="462">
                  <c:v>65.709999999999994</c:v>
                </c:pt>
                <c:pt idx="463">
                  <c:v>65.73</c:v>
                </c:pt>
                <c:pt idx="464">
                  <c:v>65.77</c:v>
                </c:pt>
                <c:pt idx="465">
                  <c:v>65.790000000000006</c:v>
                </c:pt>
                <c:pt idx="466">
                  <c:v>65.81</c:v>
                </c:pt>
                <c:pt idx="467">
                  <c:v>65.83</c:v>
                </c:pt>
                <c:pt idx="468">
                  <c:v>65.849999999999994</c:v>
                </c:pt>
                <c:pt idx="469">
                  <c:v>65.88</c:v>
                </c:pt>
                <c:pt idx="470">
                  <c:v>65.900000000000006</c:v>
                </c:pt>
                <c:pt idx="471">
                  <c:v>65.94</c:v>
                </c:pt>
                <c:pt idx="472">
                  <c:v>65.959999999999994</c:v>
                </c:pt>
                <c:pt idx="473">
                  <c:v>65.989999999999995</c:v>
                </c:pt>
                <c:pt idx="474">
                  <c:v>66.010000000000005</c:v>
                </c:pt>
                <c:pt idx="475">
                  <c:v>66.03</c:v>
                </c:pt>
                <c:pt idx="476">
                  <c:v>66.06</c:v>
                </c:pt>
                <c:pt idx="477">
                  <c:v>66.08</c:v>
                </c:pt>
                <c:pt idx="478">
                  <c:v>66.09</c:v>
                </c:pt>
                <c:pt idx="479">
                  <c:v>66.099999999999994</c:v>
                </c:pt>
                <c:pt idx="480">
                  <c:v>66.11</c:v>
                </c:pt>
                <c:pt idx="481">
                  <c:v>66.14</c:v>
                </c:pt>
                <c:pt idx="482">
                  <c:v>66.16</c:v>
                </c:pt>
                <c:pt idx="483">
                  <c:v>66.17</c:v>
                </c:pt>
                <c:pt idx="484">
                  <c:v>66.19</c:v>
                </c:pt>
                <c:pt idx="485">
                  <c:v>66.209999999999994</c:v>
                </c:pt>
                <c:pt idx="486">
                  <c:v>66.23</c:v>
                </c:pt>
                <c:pt idx="487">
                  <c:v>66.260000000000005</c:v>
                </c:pt>
                <c:pt idx="488">
                  <c:v>66.28</c:v>
                </c:pt>
                <c:pt idx="489">
                  <c:v>66.3</c:v>
                </c:pt>
                <c:pt idx="490">
                  <c:v>66.33</c:v>
                </c:pt>
                <c:pt idx="491">
                  <c:v>66.349999999999994</c:v>
                </c:pt>
                <c:pt idx="492">
                  <c:v>66.37</c:v>
                </c:pt>
                <c:pt idx="493">
                  <c:v>66.39</c:v>
                </c:pt>
                <c:pt idx="494">
                  <c:v>66.41</c:v>
                </c:pt>
                <c:pt idx="495">
                  <c:v>66.42</c:v>
                </c:pt>
                <c:pt idx="496">
                  <c:v>66.459999999999994</c:v>
                </c:pt>
                <c:pt idx="497">
                  <c:v>66.48</c:v>
                </c:pt>
                <c:pt idx="498">
                  <c:v>66.510000000000005</c:v>
                </c:pt>
                <c:pt idx="499">
                  <c:v>66.510000000000005</c:v>
                </c:pt>
                <c:pt idx="500">
                  <c:v>66.53</c:v>
                </c:pt>
                <c:pt idx="501">
                  <c:v>66.56</c:v>
                </c:pt>
                <c:pt idx="502">
                  <c:v>66.58</c:v>
                </c:pt>
                <c:pt idx="503">
                  <c:v>66.599999999999994</c:v>
                </c:pt>
                <c:pt idx="504">
                  <c:v>66.63</c:v>
                </c:pt>
                <c:pt idx="505">
                  <c:v>66.650000000000006</c:v>
                </c:pt>
                <c:pt idx="506">
                  <c:v>66.67</c:v>
                </c:pt>
                <c:pt idx="507">
                  <c:v>66.7</c:v>
                </c:pt>
                <c:pt idx="508">
                  <c:v>66.709999999999994</c:v>
                </c:pt>
                <c:pt idx="509">
                  <c:v>66.739999999999995</c:v>
                </c:pt>
                <c:pt idx="510">
                  <c:v>66.77</c:v>
                </c:pt>
                <c:pt idx="511">
                  <c:v>66.790000000000006</c:v>
                </c:pt>
                <c:pt idx="512">
                  <c:v>66.819999999999993</c:v>
                </c:pt>
                <c:pt idx="513">
                  <c:v>66.849999999999994</c:v>
                </c:pt>
                <c:pt idx="514">
                  <c:v>66.88</c:v>
                </c:pt>
                <c:pt idx="515">
                  <c:v>66.89</c:v>
                </c:pt>
                <c:pt idx="516">
                  <c:v>66.89</c:v>
                </c:pt>
                <c:pt idx="517">
                  <c:v>66.900000000000006</c:v>
                </c:pt>
                <c:pt idx="518">
                  <c:v>66.92</c:v>
                </c:pt>
                <c:pt idx="519">
                  <c:v>66.94</c:v>
                </c:pt>
                <c:pt idx="520">
                  <c:v>66.95</c:v>
                </c:pt>
                <c:pt idx="521">
                  <c:v>66.959999999999994</c:v>
                </c:pt>
                <c:pt idx="522">
                  <c:v>66.98</c:v>
                </c:pt>
                <c:pt idx="523">
                  <c:v>66.98</c:v>
                </c:pt>
                <c:pt idx="524">
                  <c:v>67.010000000000005</c:v>
                </c:pt>
                <c:pt idx="525">
                  <c:v>67.03</c:v>
                </c:pt>
                <c:pt idx="526">
                  <c:v>67.040000000000006</c:v>
                </c:pt>
                <c:pt idx="527">
                  <c:v>67.05</c:v>
                </c:pt>
                <c:pt idx="528">
                  <c:v>67.08</c:v>
                </c:pt>
                <c:pt idx="529">
                  <c:v>67.09</c:v>
                </c:pt>
                <c:pt idx="530">
                  <c:v>67.099999999999994</c:v>
                </c:pt>
                <c:pt idx="531">
                  <c:v>67.12</c:v>
                </c:pt>
                <c:pt idx="532">
                  <c:v>67.14</c:v>
                </c:pt>
                <c:pt idx="533">
                  <c:v>67.14</c:v>
                </c:pt>
                <c:pt idx="534">
                  <c:v>67.150000000000006</c:v>
                </c:pt>
                <c:pt idx="535">
                  <c:v>67.17</c:v>
                </c:pt>
                <c:pt idx="536">
                  <c:v>67.19</c:v>
                </c:pt>
                <c:pt idx="537">
                  <c:v>67.22</c:v>
                </c:pt>
                <c:pt idx="538">
                  <c:v>67.25</c:v>
                </c:pt>
                <c:pt idx="539">
                  <c:v>67.27</c:v>
                </c:pt>
                <c:pt idx="540">
                  <c:v>67.3</c:v>
                </c:pt>
                <c:pt idx="541">
                  <c:v>67.31</c:v>
                </c:pt>
                <c:pt idx="542">
                  <c:v>67.319999999999993</c:v>
                </c:pt>
                <c:pt idx="543">
                  <c:v>67.34</c:v>
                </c:pt>
                <c:pt idx="544">
                  <c:v>67.36</c:v>
                </c:pt>
                <c:pt idx="545">
                  <c:v>67.38</c:v>
                </c:pt>
                <c:pt idx="546">
                  <c:v>67.39</c:v>
                </c:pt>
                <c:pt idx="547">
                  <c:v>67.41</c:v>
                </c:pt>
                <c:pt idx="548">
                  <c:v>67.42</c:v>
                </c:pt>
                <c:pt idx="549">
                  <c:v>67.430000000000007</c:v>
                </c:pt>
                <c:pt idx="550">
                  <c:v>67.430000000000007</c:v>
                </c:pt>
                <c:pt idx="551">
                  <c:v>67.44</c:v>
                </c:pt>
                <c:pt idx="552">
                  <c:v>67.44</c:v>
                </c:pt>
                <c:pt idx="553">
                  <c:v>67.459999999999994</c:v>
                </c:pt>
                <c:pt idx="554">
                  <c:v>67.48</c:v>
                </c:pt>
                <c:pt idx="555">
                  <c:v>67.489999999999995</c:v>
                </c:pt>
                <c:pt idx="556">
                  <c:v>67.489999999999995</c:v>
                </c:pt>
                <c:pt idx="557">
                  <c:v>67.489999999999995</c:v>
                </c:pt>
                <c:pt idx="558">
                  <c:v>67.489999999999995</c:v>
                </c:pt>
                <c:pt idx="559">
                  <c:v>67.510000000000005</c:v>
                </c:pt>
                <c:pt idx="560">
                  <c:v>67.53</c:v>
                </c:pt>
                <c:pt idx="561">
                  <c:v>67.540000000000006</c:v>
                </c:pt>
                <c:pt idx="562">
                  <c:v>67.55</c:v>
                </c:pt>
                <c:pt idx="563">
                  <c:v>67.569999999999993</c:v>
                </c:pt>
                <c:pt idx="564">
                  <c:v>67.58</c:v>
                </c:pt>
                <c:pt idx="565">
                  <c:v>67.59</c:v>
                </c:pt>
                <c:pt idx="566">
                  <c:v>67.599999999999994</c:v>
                </c:pt>
                <c:pt idx="567">
                  <c:v>67.61</c:v>
                </c:pt>
                <c:pt idx="568">
                  <c:v>67.63</c:v>
                </c:pt>
                <c:pt idx="569">
                  <c:v>67.64</c:v>
                </c:pt>
                <c:pt idx="570">
                  <c:v>67.67</c:v>
                </c:pt>
                <c:pt idx="571">
                  <c:v>67.67</c:v>
                </c:pt>
                <c:pt idx="572">
                  <c:v>67.680000000000007</c:v>
                </c:pt>
                <c:pt idx="573">
                  <c:v>67.709999999999994</c:v>
                </c:pt>
                <c:pt idx="574">
                  <c:v>67.739999999999995</c:v>
                </c:pt>
                <c:pt idx="575">
                  <c:v>67.75</c:v>
                </c:pt>
                <c:pt idx="576">
                  <c:v>67.77</c:v>
                </c:pt>
                <c:pt idx="577">
                  <c:v>67.78</c:v>
                </c:pt>
                <c:pt idx="578">
                  <c:v>67.8</c:v>
                </c:pt>
                <c:pt idx="579">
                  <c:v>67.81</c:v>
                </c:pt>
                <c:pt idx="580">
                  <c:v>67.83</c:v>
                </c:pt>
                <c:pt idx="581">
                  <c:v>67.849999999999994</c:v>
                </c:pt>
                <c:pt idx="582">
                  <c:v>67.87</c:v>
                </c:pt>
                <c:pt idx="583">
                  <c:v>67.87</c:v>
                </c:pt>
                <c:pt idx="584">
                  <c:v>67.87</c:v>
                </c:pt>
                <c:pt idx="585">
                  <c:v>67.88</c:v>
                </c:pt>
                <c:pt idx="586">
                  <c:v>67.91</c:v>
                </c:pt>
                <c:pt idx="587">
                  <c:v>67.91</c:v>
                </c:pt>
                <c:pt idx="588">
                  <c:v>67.92</c:v>
                </c:pt>
                <c:pt idx="589">
                  <c:v>67.94</c:v>
                </c:pt>
                <c:pt idx="590">
                  <c:v>67.959999999999994</c:v>
                </c:pt>
                <c:pt idx="591">
                  <c:v>67.97</c:v>
                </c:pt>
                <c:pt idx="592">
                  <c:v>67.98</c:v>
                </c:pt>
                <c:pt idx="593">
                  <c:v>67.989999999999995</c:v>
                </c:pt>
                <c:pt idx="594">
                  <c:v>68</c:v>
                </c:pt>
                <c:pt idx="595">
                  <c:v>68.02</c:v>
                </c:pt>
                <c:pt idx="596">
                  <c:v>68.02</c:v>
                </c:pt>
                <c:pt idx="597">
                  <c:v>68.03</c:v>
                </c:pt>
                <c:pt idx="598">
                  <c:v>68.040000000000006</c:v>
                </c:pt>
                <c:pt idx="599">
                  <c:v>68.069999999999993</c:v>
                </c:pt>
                <c:pt idx="600">
                  <c:v>68.08</c:v>
                </c:pt>
                <c:pt idx="601">
                  <c:v>68.09</c:v>
                </c:pt>
                <c:pt idx="602">
                  <c:v>68.099999999999994</c:v>
                </c:pt>
                <c:pt idx="603">
                  <c:v>68.11</c:v>
                </c:pt>
                <c:pt idx="604">
                  <c:v>68.13</c:v>
                </c:pt>
                <c:pt idx="605">
                  <c:v>68.150000000000006</c:v>
                </c:pt>
                <c:pt idx="606">
                  <c:v>68.17</c:v>
                </c:pt>
                <c:pt idx="607">
                  <c:v>68.19</c:v>
                </c:pt>
                <c:pt idx="608">
                  <c:v>68.209999999999994</c:v>
                </c:pt>
                <c:pt idx="609">
                  <c:v>68.23</c:v>
                </c:pt>
                <c:pt idx="610">
                  <c:v>68.239999999999995</c:v>
                </c:pt>
                <c:pt idx="611">
                  <c:v>68.260000000000005</c:v>
                </c:pt>
                <c:pt idx="612">
                  <c:v>68.28</c:v>
                </c:pt>
                <c:pt idx="613">
                  <c:v>68.290000000000006</c:v>
                </c:pt>
                <c:pt idx="614">
                  <c:v>68.33</c:v>
                </c:pt>
                <c:pt idx="615">
                  <c:v>68.34</c:v>
                </c:pt>
                <c:pt idx="616">
                  <c:v>68.36</c:v>
                </c:pt>
                <c:pt idx="617">
                  <c:v>68.39</c:v>
                </c:pt>
                <c:pt idx="618">
                  <c:v>68.430000000000007</c:v>
                </c:pt>
                <c:pt idx="619">
                  <c:v>68.47</c:v>
                </c:pt>
                <c:pt idx="620">
                  <c:v>68.510000000000005</c:v>
                </c:pt>
                <c:pt idx="621">
                  <c:v>68.53</c:v>
                </c:pt>
                <c:pt idx="622">
                  <c:v>68.569999999999993</c:v>
                </c:pt>
                <c:pt idx="623">
                  <c:v>68.61</c:v>
                </c:pt>
                <c:pt idx="624">
                  <c:v>68.64</c:v>
                </c:pt>
                <c:pt idx="625">
                  <c:v>68.67</c:v>
                </c:pt>
                <c:pt idx="626">
                  <c:v>68.7</c:v>
                </c:pt>
                <c:pt idx="627">
                  <c:v>68.72</c:v>
                </c:pt>
                <c:pt idx="628">
                  <c:v>68.73</c:v>
                </c:pt>
                <c:pt idx="629">
                  <c:v>68.73</c:v>
                </c:pt>
                <c:pt idx="630">
                  <c:v>68.75</c:v>
                </c:pt>
                <c:pt idx="631">
                  <c:v>68.77</c:v>
                </c:pt>
                <c:pt idx="632">
                  <c:v>68.790000000000006</c:v>
                </c:pt>
                <c:pt idx="633">
                  <c:v>68.81</c:v>
                </c:pt>
                <c:pt idx="634">
                  <c:v>68.819999999999993</c:v>
                </c:pt>
                <c:pt idx="635">
                  <c:v>68.84</c:v>
                </c:pt>
                <c:pt idx="636">
                  <c:v>68.86</c:v>
                </c:pt>
                <c:pt idx="637">
                  <c:v>68.86</c:v>
                </c:pt>
                <c:pt idx="638">
                  <c:v>68.88</c:v>
                </c:pt>
                <c:pt idx="639">
                  <c:v>68.88</c:v>
                </c:pt>
                <c:pt idx="640">
                  <c:v>68.900000000000006</c:v>
                </c:pt>
                <c:pt idx="641">
                  <c:v>68.91</c:v>
                </c:pt>
                <c:pt idx="642">
                  <c:v>68.930000000000007</c:v>
                </c:pt>
                <c:pt idx="643">
                  <c:v>68.94</c:v>
                </c:pt>
                <c:pt idx="644">
                  <c:v>68.97</c:v>
                </c:pt>
                <c:pt idx="645">
                  <c:v>68.98</c:v>
                </c:pt>
                <c:pt idx="646">
                  <c:v>68.989999999999995</c:v>
                </c:pt>
                <c:pt idx="647">
                  <c:v>69</c:v>
                </c:pt>
                <c:pt idx="648">
                  <c:v>69</c:v>
                </c:pt>
                <c:pt idx="649">
                  <c:v>69.02</c:v>
                </c:pt>
                <c:pt idx="650">
                  <c:v>69.03</c:v>
                </c:pt>
                <c:pt idx="651">
                  <c:v>69.040000000000006</c:v>
                </c:pt>
                <c:pt idx="652">
                  <c:v>69.040000000000006</c:v>
                </c:pt>
                <c:pt idx="653">
                  <c:v>69.040000000000006</c:v>
                </c:pt>
                <c:pt idx="654">
                  <c:v>69.05</c:v>
                </c:pt>
                <c:pt idx="655">
                  <c:v>69.069999999999993</c:v>
                </c:pt>
                <c:pt idx="656">
                  <c:v>69.08</c:v>
                </c:pt>
                <c:pt idx="657">
                  <c:v>69.09</c:v>
                </c:pt>
                <c:pt idx="658">
                  <c:v>69.11</c:v>
                </c:pt>
                <c:pt idx="659">
                  <c:v>69.12</c:v>
                </c:pt>
                <c:pt idx="660">
                  <c:v>69.13</c:v>
                </c:pt>
                <c:pt idx="661">
                  <c:v>69.13</c:v>
                </c:pt>
                <c:pt idx="662">
                  <c:v>69.14</c:v>
                </c:pt>
                <c:pt idx="663">
                  <c:v>69.150000000000006</c:v>
                </c:pt>
                <c:pt idx="664">
                  <c:v>69.17</c:v>
                </c:pt>
                <c:pt idx="665">
                  <c:v>69.16</c:v>
                </c:pt>
                <c:pt idx="666">
                  <c:v>69.150000000000006</c:v>
                </c:pt>
                <c:pt idx="667">
                  <c:v>69.17</c:v>
                </c:pt>
                <c:pt idx="668">
                  <c:v>69.17</c:v>
                </c:pt>
                <c:pt idx="669">
                  <c:v>69.17</c:v>
                </c:pt>
                <c:pt idx="670">
                  <c:v>69.17</c:v>
                </c:pt>
                <c:pt idx="671">
                  <c:v>69.16</c:v>
                </c:pt>
                <c:pt idx="672">
                  <c:v>69.150000000000006</c:v>
                </c:pt>
                <c:pt idx="673">
                  <c:v>69.150000000000006</c:v>
                </c:pt>
                <c:pt idx="674">
                  <c:v>69.150000000000006</c:v>
                </c:pt>
                <c:pt idx="675">
                  <c:v>69.16</c:v>
                </c:pt>
                <c:pt idx="676">
                  <c:v>69.16</c:v>
                </c:pt>
                <c:pt idx="677">
                  <c:v>69.16</c:v>
                </c:pt>
                <c:pt idx="678">
                  <c:v>69.16</c:v>
                </c:pt>
                <c:pt idx="679">
                  <c:v>69.150000000000006</c:v>
                </c:pt>
                <c:pt idx="680">
                  <c:v>69.150000000000006</c:v>
                </c:pt>
                <c:pt idx="681">
                  <c:v>69.16</c:v>
                </c:pt>
                <c:pt idx="682">
                  <c:v>69.17</c:v>
                </c:pt>
                <c:pt idx="683">
                  <c:v>69.180000000000007</c:v>
                </c:pt>
                <c:pt idx="684">
                  <c:v>69.180000000000007</c:v>
                </c:pt>
                <c:pt idx="685">
                  <c:v>69.2</c:v>
                </c:pt>
                <c:pt idx="686">
                  <c:v>69.22</c:v>
                </c:pt>
                <c:pt idx="687">
                  <c:v>69.209999999999994</c:v>
                </c:pt>
                <c:pt idx="688">
                  <c:v>69.209999999999994</c:v>
                </c:pt>
                <c:pt idx="689">
                  <c:v>69.209999999999994</c:v>
                </c:pt>
                <c:pt idx="690">
                  <c:v>69.23</c:v>
                </c:pt>
                <c:pt idx="691">
                  <c:v>69.239999999999995</c:v>
                </c:pt>
                <c:pt idx="692">
                  <c:v>69.239999999999995</c:v>
                </c:pt>
                <c:pt idx="693">
                  <c:v>69.239999999999995</c:v>
                </c:pt>
                <c:pt idx="694">
                  <c:v>69.25</c:v>
                </c:pt>
                <c:pt idx="695">
                  <c:v>69.27</c:v>
                </c:pt>
                <c:pt idx="696">
                  <c:v>69.27</c:v>
                </c:pt>
                <c:pt idx="697">
                  <c:v>69.3</c:v>
                </c:pt>
                <c:pt idx="698">
                  <c:v>69.31</c:v>
                </c:pt>
                <c:pt idx="699">
                  <c:v>69.319999999999993</c:v>
                </c:pt>
                <c:pt idx="700">
                  <c:v>69.33</c:v>
                </c:pt>
                <c:pt idx="701">
                  <c:v>69.349999999999994</c:v>
                </c:pt>
                <c:pt idx="702">
                  <c:v>69.37</c:v>
                </c:pt>
                <c:pt idx="703">
                  <c:v>69.37</c:v>
                </c:pt>
                <c:pt idx="704">
                  <c:v>69.37</c:v>
                </c:pt>
                <c:pt idx="705">
                  <c:v>69.39</c:v>
                </c:pt>
                <c:pt idx="706">
                  <c:v>69.41</c:v>
                </c:pt>
                <c:pt idx="707">
                  <c:v>69.42</c:v>
                </c:pt>
                <c:pt idx="708">
                  <c:v>69.430000000000007</c:v>
                </c:pt>
                <c:pt idx="709">
                  <c:v>69.430000000000007</c:v>
                </c:pt>
                <c:pt idx="710">
                  <c:v>69.459999999999994</c:v>
                </c:pt>
                <c:pt idx="711">
                  <c:v>69.459999999999994</c:v>
                </c:pt>
                <c:pt idx="712">
                  <c:v>69.489999999999995</c:v>
                </c:pt>
                <c:pt idx="713">
                  <c:v>69.510000000000005</c:v>
                </c:pt>
                <c:pt idx="714">
                  <c:v>69.53</c:v>
                </c:pt>
                <c:pt idx="715">
                  <c:v>69.540000000000006</c:v>
                </c:pt>
                <c:pt idx="716">
                  <c:v>69.56</c:v>
                </c:pt>
                <c:pt idx="717">
                  <c:v>69.58</c:v>
                </c:pt>
                <c:pt idx="718">
                  <c:v>69.599999999999994</c:v>
                </c:pt>
                <c:pt idx="719">
                  <c:v>69.61</c:v>
                </c:pt>
                <c:pt idx="720">
                  <c:v>69.64</c:v>
                </c:pt>
                <c:pt idx="721">
                  <c:v>69.38</c:v>
                </c:pt>
                <c:pt idx="722">
                  <c:v>69.41</c:v>
                </c:pt>
                <c:pt idx="723">
                  <c:v>69.430000000000007</c:v>
                </c:pt>
                <c:pt idx="724">
                  <c:v>69.47</c:v>
                </c:pt>
                <c:pt idx="725">
                  <c:v>69.7</c:v>
                </c:pt>
                <c:pt idx="726">
                  <c:v>69.69</c:v>
                </c:pt>
                <c:pt idx="727">
                  <c:v>69.569999999999993</c:v>
                </c:pt>
                <c:pt idx="728">
                  <c:v>69.41</c:v>
                </c:pt>
                <c:pt idx="729">
                  <c:v>69.260000000000005</c:v>
                </c:pt>
                <c:pt idx="730">
                  <c:v>69.08</c:v>
                </c:pt>
                <c:pt idx="731">
                  <c:v>68.89</c:v>
                </c:pt>
                <c:pt idx="732">
                  <c:v>68.69</c:v>
                </c:pt>
                <c:pt idx="733">
                  <c:v>68.47</c:v>
                </c:pt>
                <c:pt idx="734">
                  <c:v>68.260000000000005</c:v>
                </c:pt>
                <c:pt idx="735">
                  <c:v>68.02</c:v>
                </c:pt>
                <c:pt idx="736">
                  <c:v>67.78</c:v>
                </c:pt>
                <c:pt idx="737">
                  <c:v>67.540000000000006</c:v>
                </c:pt>
                <c:pt idx="738">
                  <c:v>67.290000000000006</c:v>
                </c:pt>
                <c:pt idx="739">
                  <c:v>67.05</c:v>
                </c:pt>
                <c:pt idx="740">
                  <c:v>66.8</c:v>
                </c:pt>
                <c:pt idx="741">
                  <c:v>66.56</c:v>
                </c:pt>
                <c:pt idx="742">
                  <c:v>66.319999999999993</c:v>
                </c:pt>
                <c:pt idx="743">
                  <c:v>66.09</c:v>
                </c:pt>
                <c:pt idx="744">
                  <c:v>65.849999999999994</c:v>
                </c:pt>
                <c:pt idx="745">
                  <c:v>65.61</c:v>
                </c:pt>
                <c:pt idx="746">
                  <c:v>65.37</c:v>
                </c:pt>
                <c:pt idx="747">
                  <c:v>65.13</c:v>
                </c:pt>
                <c:pt idx="748">
                  <c:v>64.91</c:v>
                </c:pt>
                <c:pt idx="749">
                  <c:v>64.680000000000007</c:v>
                </c:pt>
                <c:pt idx="750">
                  <c:v>64.459999999999994</c:v>
                </c:pt>
                <c:pt idx="751">
                  <c:v>64.25</c:v>
                </c:pt>
                <c:pt idx="752">
                  <c:v>64.040000000000006</c:v>
                </c:pt>
                <c:pt idx="753">
                  <c:v>63.83</c:v>
                </c:pt>
                <c:pt idx="754">
                  <c:v>63.63</c:v>
                </c:pt>
                <c:pt idx="755">
                  <c:v>63.42</c:v>
                </c:pt>
                <c:pt idx="756">
                  <c:v>63.21</c:v>
                </c:pt>
                <c:pt idx="757">
                  <c:v>63.01</c:v>
                </c:pt>
                <c:pt idx="758">
                  <c:v>62.8</c:v>
                </c:pt>
                <c:pt idx="759">
                  <c:v>62.6</c:v>
                </c:pt>
                <c:pt idx="760">
                  <c:v>62.39</c:v>
                </c:pt>
                <c:pt idx="761">
                  <c:v>62.19</c:v>
                </c:pt>
                <c:pt idx="762">
                  <c:v>61.99</c:v>
                </c:pt>
                <c:pt idx="763">
                  <c:v>61.79</c:v>
                </c:pt>
                <c:pt idx="764">
                  <c:v>61.58</c:v>
                </c:pt>
                <c:pt idx="765">
                  <c:v>61.37</c:v>
                </c:pt>
                <c:pt idx="766">
                  <c:v>61.18</c:v>
                </c:pt>
                <c:pt idx="767">
                  <c:v>60.98</c:v>
                </c:pt>
                <c:pt idx="768">
                  <c:v>60.8</c:v>
                </c:pt>
                <c:pt idx="769">
                  <c:v>60.62</c:v>
                </c:pt>
                <c:pt idx="770">
                  <c:v>60.44</c:v>
                </c:pt>
                <c:pt idx="771">
                  <c:v>60.26</c:v>
                </c:pt>
                <c:pt idx="772">
                  <c:v>60.08</c:v>
                </c:pt>
                <c:pt idx="773">
                  <c:v>59.91</c:v>
                </c:pt>
                <c:pt idx="774">
                  <c:v>59.73</c:v>
                </c:pt>
                <c:pt idx="775">
                  <c:v>59.57</c:v>
                </c:pt>
                <c:pt idx="776">
                  <c:v>59.4</c:v>
                </c:pt>
                <c:pt idx="777">
                  <c:v>59.23</c:v>
                </c:pt>
                <c:pt idx="778">
                  <c:v>59.06</c:v>
                </c:pt>
                <c:pt idx="779">
                  <c:v>58.9</c:v>
                </c:pt>
                <c:pt idx="780">
                  <c:v>58.73</c:v>
                </c:pt>
                <c:pt idx="781">
                  <c:v>58.57</c:v>
                </c:pt>
                <c:pt idx="782">
                  <c:v>58.4</c:v>
                </c:pt>
                <c:pt idx="783">
                  <c:v>58.23</c:v>
                </c:pt>
                <c:pt idx="784">
                  <c:v>58.07</c:v>
                </c:pt>
                <c:pt idx="785">
                  <c:v>57.91</c:v>
                </c:pt>
                <c:pt idx="786">
                  <c:v>57.77</c:v>
                </c:pt>
                <c:pt idx="787">
                  <c:v>57.62</c:v>
                </c:pt>
                <c:pt idx="788">
                  <c:v>57.47</c:v>
                </c:pt>
                <c:pt idx="789">
                  <c:v>57.32</c:v>
                </c:pt>
                <c:pt idx="790">
                  <c:v>57.16</c:v>
                </c:pt>
                <c:pt idx="791">
                  <c:v>57.02</c:v>
                </c:pt>
                <c:pt idx="792">
                  <c:v>56.87</c:v>
                </c:pt>
                <c:pt idx="793">
                  <c:v>56.73</c:v>
                </c:pt>
                <c:pt idx="794">
                  <c:v>56.58</c:v>
                </c:pt>
                <c:pt idx="795">
                  <c:v>56.44</c:v>
                </c:pt>
                <c:pt idx="796">
                  <c:v>56.3</c:v>
                </c:pt>
                <c:pt idx="797">
                  <c:v>56.17</c:v>
                </c:pt>
                <c:pt idx="798">
                  <c:v>56.02</c:v>
                </c:pt>
                <c:pt idx="799">
                  <c:v>55.87</c:v>
                </c:pt>
                <c:pt idx="800">
                  <c:v>55.72</c:v>
                </c:pt>
                <c:pt idx="801">
                  <c:v>55.58</c:v>
                </c:pt>
                <c:pt idx="802">
                  <c:v>55.43</c:v>
                </c:pt>
                <c:pt idx="803">
                  <c:v>55.29</c:v>
                </c:pt>
                <c:pt idx="804">
                  <c:v>55.15</c:v>
                </c:pt>
                <c:pt idx="805">
                  <c:v>55.01</c:v>
                </c:pt>
                <c:pt idx="806">
                  <c:v>54.87</c:v>
                </c:pt>
                <c:pt idx="807">
                  <c:v>54.74</c:v>
                </c:pt>
                <c:pt idx="808">
                  <c:v>54.6</c:v>
                </c:pt>
                <c:pt idx="809">
                  <c:v>54.47</c:v>
                </c:pt>
                <c:pt idx="810">
                  <c:v>54.32</c:v>
                </c:pt>
                <c:pt idx="811">
                  <c:v>54.19</c:v>
                </c:pt>
                <c:pt idx="812">
                  <c:v>54.05</c:v>
                </c:pt>
                <c:pt idx="813">
                  <c:v>53.92</c:v>
                </c:pt>
                <c:pt idx="814">
                  <c:v>53.79</c:v>
                </c:pt>
                <c:pt idx="815">
                  <c:v>53.66</c:v>
                </c:pt>
                <c:pt idx="816">
                  <c:v>53.54</c:v>
                </c:pt>
                <c:pt idx="817">
                  <c:v>53.4</c:v>
                </c:pt>
                <c:pt idx="818">
                  <c:v>53.27</c:v>
                </c:pt>
                <c:pt idx="819">
                  <c:v>53.16</c:v>
                </c:pt>
                <c:pt idx="820">
                  <c:v>53.04</c:v>
                </c:pt>
                <c:pt idx="821">
                  <c:v>52.92</c:v>
                </c:pt>
                <c:pt idx="822">
                  <c:v>52.81</c:v>
                </c:pt>
                <c:pt idx="823">
                  <c:v>52.7</c:v>
                </c:pt>
                <c:pt idx="824">
                  <c:v>52.59</c:v>
                </c:pt>
                <c:pt idx="825">
                  <c:v>52.47</c:v>
                </c:pt>
                <c:pt idx="826">
                  <c:v>52.34</c:v>
                </c:pt>
                <c:pt idx="827">
                  <c:v>52.22</c:v>
                </c:pt>
                <c:pt idx="828">
                  <c:v>52.1</c:v>
                </c:pt>
                <c:pt idx="829">
                  <c:v>51.98</c:v>
                </c:pt>
                <c:pt idx="830">
                  <c:v>51.86</c:v>
                </c:pt>
                <c:pt idx="831">
                  <c:v>51.73</c:v>
                </c:pt>
                <c:pt idx="832">
                  <c:v>51.61</c:v>
                </c:pt>
                <c:pt idx="833">
                  <c:v>51.5</c:v>
                </c:pt>
                <c:pt idx="834">
                  <c:v>51.4</c:v>
                </c:pt>
                <c:pt idx="835">
                  <c:v>51.28</c:v>
                </c:pt>
                <c:pt idx="836">
                  <c:v>51.17</c:v>
                </c:pt>
                <c:pt idx="837">
                  <c:v>51.05</c:v>
                </c:pt>
                <c:pt idx="838">
                  <c:v>50.94</c:v>
                </c:pt>
                <c:pt idx="839">
                  <c:v>50.83</c:v>
                </c:pt>
                <c:pt idx="840">
                  <c:v>50.73</c:v>
                </c:pt>
                <c:pt idx="841">
                  <c:v>50.63</c:v>
                </c:pt>
                <c:pt idx="842">
                  <c:v>50.52</c:v>
                </c:pt>
                <c:pt idx="843">
                  <c:v>50.41</c:v>
                </c:pt>
                <c:pt idx="844">
                  <c:v>50.3</c:v>
                </c:pt>
                <c:pt idx="845">
                  <c:v>50.18</c:v>
                </c:pt>
                <c:pt idx="846">
                  <c:v>50.07</c:v>
                </c:pt>
                <c:pt idx="847">
                  <c:v>49.96</c:v>
                </c:pt>
                <c:pt idx="848">
                  <c:v>49.86</c:v>
                </c:pt>
                <c:pt idx="849">
                  <c:v>49.75</c:v>
                </c:pt>
                <c:pt idx="850">
                  <c:v>49.66</c:v>
                </c:pt>
                <c:pt idx="851">
                  <c:v>49.56</c:v>
                </c:pt>
                <c:pt idx="852">
                  <c:v>49.47</c:v>
                </c:pt>
                <c:pt idx="853">
                  <c:v>49.36</c:v>
                </c:pt>
                <c:pt idx="854">
                  <c:v>49.26</c:v>
                </c:pt>
                <c:pt idx="855">
                  <c:v>49.15</c:v>
                </c:pt>
                <c:pt idx="856">
                  <c:v>49.05</c:v>
                </c:pt>
                <c:pt idx="857">
                  <c:v>48.94</c:v>
                </c:pt>
                <c:pt idx="858">
                  <c:v>48.84</c:v>
                </c:pt>
                <c:pt idx="859">
                  <c:v>48.73</c:v>
                </c:pt>
                <c:pt idx="860">
                  <c:v>48.64</c:v>
                </c:pt>
                <c:pt idx="861">
                  <c:v>48.53</c:v>
                </c:pt>
                <c:pt idx="862">
                  <c:v>48.44</c:v>
                </c:pt>
                <c:pt idx="863">
                  <c:v>48.33</c:v>
                </c:pt>
                <c:pt idx="864">
                  <c:v>48.24</c:v>
                </c:pt>
                <c:pt idx="865">
                  <c:v>48.16</c:v>
                </c:pt>
                <c:pt idx="866">
                  <c:v>48.07</c:v>
                </c:pt>
                <c:pt idx="867">
                  <c:v>47.99</c:v>
                </c:pt>
                <c:pt idx="868">
                  <c:v>47.9</c:v>
                </c:pt>
                <c:pt idx="869">
                  <c:v>47.82</c:v>
                </c:pt>
                <c:pt idx="870">
                  <c:v>47.75</c:v>
                </c:pt>
                <c:pt idx="871">
                  <c:v>47.67</c:v>
                </c:pt>
                <c:pt idx="872">
                  <c:v>47.58</c:v>
                </c:pt>
                <c:pt idx="873">
                  <c:v>47.47</c:v>
                </c:pt>
                <c:pt idx="874">
                  <c:v>47.39</c:v>
                </c:pt>
                <c:pt idx="875">
                  <c:v>47.3</c:v>
                </c:pt>
                <c:pt idx="876">
                  <c:v>47.21</c:v>
                </c:pt>
                <c:pt idx="877">
                  <c:v>47.13</c:v>
                </c:pt>
                <c:pt idx="878">
                  <c:v>47.04</c:v>
                </c:pt>
                <c:pt idx="879">
                  <c:v>46.96</c:v>
                </c:pt>
                <c:pt idx="880">
                  <c:v>46.87</c:v>
                </c:pt>
                <c:pt idx="881">
                  <c:v>46.8</c:v>
                </c:pt>
                <c:pt idx="882">
                  <c:v>46.73</c:v>
                </c:pt>
                <c:pt idx="883">
                  <c:v>46.66</c:v>
                </c:pt>
                <c:pt idx="884">
                  <c:v>46.58</c:v>
                </c:pt>
                <c:pt idx="885">
                  <c:v>46.5</c:v>
                </c:pt>
                <c:pt idx="886">
                  <c:v>46.42</c:v>
                </c:pt>
                <c:pt idx="887">
                  <c:v>46.33</c:v>
                </c:pt>
                <c:pt idx="888">
                  <c:v>46.26</c:v>
                </c:pt>
                <c:pt idx="889">
                  <c:v>46.19</c:v>
                </c:pt>
                <c:pt idx="890">
                  <c:v>46.12</c:v>
                </c:pt>
                <c:pt idx="891">
                  <c:v>46.05</c:v>
                </c:pt>
                <c:pt idx="892">
                  <c:v>46</c:v>
                </c:pt>
                <c:pt idx="893">
                  <c:v>45.94</c:v>
                </c:pt>
                <c:pt idx="894">
                  <c:v>45.88</c:v>
                </c:pt>
                <c:pt idx="895">
                  <c:v>45.8</c:v>
                </c:pt>
                <c:pt idx="896">
                  <c:v>45.72</c:v>
                </c:pt>
                <c:pt idx="897">
                  <c:v>45.63</c:v>
                </c:pt>
                <c:pt idx="898">
                  <c:v>45.55</c:v>
                </c:pt>
                <c:pt idx="899">
                  <c:v>45.46</c:v>
                </c:pt>
                <c:pt idx="900">
                  <c:v>45.38</c:v>
                </c:pt>
                <c:pt idx="901">
                  <c:v>45.29</c:v>
                </c:pt>
                <c:pt idx="902">
                  <c:v>45.21</c:v>
                </c:pt>
                <c:pt idx="903">
                  <c:v>45.13</c:v>
                </c:pt>
                <c:pt idx="904">
                  <c:v>45.06</c:v>
                </c:pt>
                <c:pt idx="905">
                  <c:v>44.98</c:v>
                </c:pt>
                <c:pt idx="906">
                  <c:v>44.91</c:v>
                </c:pt>
                <c:pt idx="907">
                  <c:v>44.82</c:v>
                </c:pt>
                <c:pt idx="908">
                  <c:v>44.74</c:v>
                </c:pt>
                <c:pt idx="909">
                  <c:v>44.66</c:v>
                </c:pt>
                <c:pt idx="910">
                  <c:v>44.58</c:v>
                </c:pt>
                <c:pt idx="911">
                  <c:v>44.5</c:v>
                </c:pt>
                <c:pt idx="912">
                  <c:v>44.42</c:v>
                </c:pt>
                <c:pt idx="913">
                  <c:v>44.35</c:v>
                </c:pt>
                <c:pt idx="914">
                  <c:v>44.28</c:v>
                </c:pt>
                <c:pt idx="915">
                  <c:v>44.21</c:v>
                </c:pt>
                <c:pt idx="916">
                  <c:v>44.14</c:v>
                </c:pt>
                <c:pt idx="917">
                  <c:v>44.06</c:v>
                </c:pt>
                <c:pt idx="918">
                  <c:v>43.99</c:v>
                </c:pt>
                <c:pt idx="919">
                  <c:v>43.92</c:v>
                </c:pt>
                <c:pt idx="920">
                  <c:v>43.84</c:v>
                </c:pt>
                <c:pt idx="921">
                  <c:v>43.77</c:v>
                </c:pt>
                <c:pt idx="922">
                  <c:v>43.7</c:v>
                </c:pt>
                <c:pt idx="923">
                  <c:v>43.62</c:v>
                </c:pt>
                <c:pt idx="924">
                  <c:v>43.54</c:v>
                </c:pt>
                <c:pt idx="925">
                  <c:v>43.47</c:v>
                </c:pt>
                <c:pt idx="926">
                  <c:v>43.39</c:v>
                </c:pt>
                <c:pt idx="927">
                  <c:v>43.32</c:v>
                </c:pt>
                <c:pt idx="928">
                  <c:v>43.25</c:v>
                </c:pt>
                <c:pt idx="929">
                  <c:v>43.19</c:v>
                </c:pt>
                <c:pt idx="930">
                  <c:v>43.12</c:v>
                </c:pt>
                <c:pt idx="931">
                  <c:v>43.05</c:v>
                </c:pt>
                <c:pt idx="932">
                  <c:v>42.98</c:v>
                </c:pt>
                <c:pt idx="933">
                  <c:v>42.91</c:v>
                </c:pt>
                <c:pt idx="934">
                  <c:v>42.84</c:v>
                </c:pt>
                <c:pt idx="935">
                  <c:v>42.77</c:v>
                </c:pt>
                <c:pt idx="936">
                  <c:v>42.7</c:v>
                </c:pt>
                <c:pt idx="937">
                  <c:v>42.63</c:v>
                </c:pt>
                <c:pt idx="938">
                  <c:v>42.56</c:v>
                </c:pt>
                <c:pt idx="939">
                  <c:v>42.47</c:v>
                </c:pt>
                <c:pt idx="940">
                  <c:v>42.41</c:v>
                </c:pt>
                <c:pt idx="941">
                  <c:v>42.35</c:v>
                </c:pt>
                <c:pt idx="942">
                  <c:v>42.28</c:v>
                </c:pt>
                <c:pt idx="943">
                  <c:v>42.21</c:v>
                </c:pt>
                <c:pt idx="944">
                  <c:v>42.15</c:v>
                </c:pt>
                <c:pt idx="945">
                  <c:v>42.09</c:v>
                </c:pt>
                <c:pt idx="946">
                  <c:v>42.02</c:v>
                </c:pt>
                <c:pt idx="947">
                  <c:v>41.96</c:v>
                </c:pt>
                <c:pt idx="948">
                  <c:v>41.9</c:v>
                </c:pt>
                <c:pt idx="949">
                  <c:v>41.83</c:v>
                </c:pt>
                <c:pt idx="950">
                  <c:v>41.77</c:v>
                </c:pt>
                <c:pt idx="951">
                  <c:v>41.7</c:v>
                </c:pt>
                <c:pt idx="952">
                  <c:v>41.64</c:v>
                </c:pt>
                <c:pt idx="953">
                  <c:v>41.59</c:v>
                </c:pt>
                <c:pt idx="954">
                  <c:v>41.53</c:v>
                </c:pt>
                <c:pt idx="955">
                  <c:v>41.46</c:v>
                </c:pt>
                <c:pt idx="956">
                  <c:v>41.4</c:v>
                </c:pt>
                <c:pt idx="957">
                  <c:v>41.35</c:v>
                </c:pt>
                <c:pt idx="958">
                  <c:v>41.29</c:v>
                </c:pt>
                <c:pt idx="959">
                  <c:v>41.23</c:v>
                </c:pt>
                <c:pt idx="960">
                  <c:v>41.18</c:v>
                </c:pt>
                <c:pt idx="961">
                  <c:v>41.13</c:v>
                </c:pt>
                <c:pt idx="962">
                  <c:v>41.08</c:v>
                </c:pt>
                <c:pt idx="963">
                  <c:v>41.02</c:v>
                </c:pt>
                <c:pt idx="964">
                  <c:v>40.96</c:v>
                </c:pt>
                <c:pt idx="965">
                  <c:v>40.909999999999997</c:v>
                </c:pt>
                <c:pt idx="966">
                  <c:v>40.85</c:v>
                </c:pt>
                <c:pt idx="967">
                  <c:v>40.81</c:v>
                </c:pt>
                <c:pt idx="968">
                  <c:v>40.770000000000003</c:v>
                </c:pt>
                <c:pt idx="969">
                  <c:v>40.72</c:v>
                </c:pt>
                <c:pt idx="970">
                  <c:v>40.67</c:v>
                </c:pt>
                <c:pt idx="971">
                  <c:v>40.619999999999997</c:v>
                </c:pt>
                <c:pt idx="972">
                  <c:v>40.56</c:v>
                </c:pt>
                <c:pt idx="973">
                  <c:v>40.49</c:v>
                </c:pt>
                <c:pt idx="974">
                  <c:v>40.43</c:v>
                </c:pt>
                <c:pt idx="975">
                  <c:v>40.380000000000003</c:v>
                </c:pt>
                <c:pt idx="976">
                  <c:v>40.31</c:v>
                </c:pt>
                <c:pt idx="977">
                  <c:v>40.26</c:v>
                </c:pt>
                <c:pt idx="978">
                  <c:v>40.200000000000003</c:v>
                </c:pt>
                <c:pt idx="979">
                  <c:v>40.14</c:v>
                </c:pt>
                <c:pt idx="980">
                  <c:v>40.090000000000003</c:v>
                </c:pt>
                <c:pt idx="981">
                  <c:v>40.03</c:v>
                </c:pt>
                <c:pt idx="982">
                  <c:v>39.979999999999997</c:v>
                </c:pt>
                <c:pt idx="983">
                  <c:v>39.93</c:v>
                </c:pt>
                <c:pt idx="984">
                  <c:v>39.869999999999997</c:v>
                </c:pt>
                <c:pt idx="985">
                  <c:v>39.81</c:v>
                </c:pt>
                <c:pt idx="986">
                  <c:v>39.76</c:v>
                </c:pt>
                <c:pt idx="987">
                  <c:v>39.71</c:v>
                </c:pt>
                <c:pt idx="988">
                  <c:v>39.65</c:v>
                </c:pt>
                <c:pt idx="989">
                  <c:v>39.6</c:v>
                </c:pt>
                <c:pt idx="990">
                  <c:v>39.549999999999997</c:v>
                </c:pt>
                <c:pt idx="991">
                  <c:v>39.5</c:v>
                </c:pt>
                <c:pt idx="992">
                  <c:v>39.44</c:v>
                </c:pt>
                <c:pt idx="993">
                  <c:v>39.39</c:v>
                </c:pt>
                <c:pt idx="994">
                  <c:v>39.33</c:v>
                </c:pt>
                <c:pt idx="995">
                  <c:v>39.270000000000003</c:v>
                </c:pt>
                <c:pt idx="996">
                  <c:v>39.22</c:v>
                </c:pt>
                <c:pt idx="997">
                  <c:v>39.17</c:v>
                </c:pt>
                <c:pt idx="998">
                  <c:v>39.119999999999997</c:v>
                </c:pt>
                <c:pt idx="999">
                  <c:v>39.07</c:v>
                </c:pt>
                <c:pt idx="1000">
                  <c:v>39.04</c:v>
                </c:pt>
                <c:pt idx="1001">
                  <c:v>38.99</c:v>
                </c:pt>
                <c:pt idx="1002">
                  <c:v>38.950000000000003</c:v>
                </c:pt>
                <c:pt idx="1003">
                  <c:v>38.909999999999997</c:v>
                </c:pt>
                <c:pt idx="1004">
                  <c:v>38.86</c:v>
                </c:pt>
                <c:pt idx="1005">
                  <c:v>38.82</c:v>
                </c:pt>
                <c:pt idx="1006">
                  <c:v>38.770000000000003</c:v>
                </c:pt>
                <c:pt idx="1007">
                  <c:v>38.71</c:v>
                </c:pt>
                <c:pt idx="1008">
                  <c:v>38.67</c:v>
                </c:pt>
                <c:pt idx="1009">
                  <c:v>38.619999999999997</c:v>
                </c:pt>
                <c:pt idx="1010">
                  <c:v>38.58</c:v>
                </c:pt>
                <c:pt idx="1011">
                  <c:v>38.53</c:v>
                </c:pt>
                <c:pt idx="1012">
                  <c:v>38.479999999999997</c:v>
                </c:pt>
                <c:pt idx="1013">
                  <c:v>38.43</c:v>
                </c:pt>
                <c:pt idx="1014">
                  <c:v>38.380000000000003</c:v>
                </c:pt>
                <c:pt idx="1015">
                  <c:v>38.33</c:v>
                </c:pt>
                <c:pt idx="1016">
                  <c:v>38.29</c:v>
                </c:pt>
                <c:pt idx="1017">
                  <c:v>38.25</c:v>
                </c:pt>
                <c:pt idx="1018">
                  <c:v>38.21</c:v>
                </c:pt>
                <c:pt idx="1019">
                  <c:v>38.159999999999997</c:v>
                </c:pt>
                <c:pt idx="1020">
                  <c:v>38.11</c:v>
                </c:pt>
                <c:pt idx="1021">
                  <c:v>38.07</c:v>
                </c:pt>
                <c:pt idx="1022">
                  <c:v>38.020000000000003</c:v>
                </c:pt>
                <c:pt idx="1023">
                  <c:v>37.979999999999997</c:v>
                </c:pt>
                <c:pt idx="1024">
                  <c:v>37.93</c:v>
                </c:pt>
                <c:pt idx="1025">
                  <c:v>37.89</c:v>
                </c:pt>
                <c:pt idx="1026">
                  <c:v>37.85</c:v>
                </c:pt>
                <c:pt idx="1027">
                  <c:v>37.799999999999997</c:v>
                </c:pt>
                <c:pt idx="1028">
                  <c:v>37.76</c:v>
                </c:pt>
                <c:pt idx="1029">
                  <c:v>37.72</c:v>
                </c:pt>
                <c:pt idx="1030">
                  <c:v>37.67</c:v>
                </c:pt>
                <c:pt idx="1031">
                  <c:v>37.630000000000003</c:v>
                </c:pt>
                <c:pt idx="1032">
                  <c:v>37.590000000000003</c:v>
                </c:pt>
                <c:pt idx="1033">
                  <c:v>37.549999999999997</c:v>
                </c:pt>
                <c:pt idx="1034">
                  <c:v>37.51</c:v>
                </c:pt>
                <c:pt idx="1035">
                  <c:v>37.46</c:v>
                </c:pt>
                <c:pt idx="1036">
                  <c:v>37.42</c:v>
                </c:pt>
                <c:pt idx="1037">
                  <c:v>37.380000000000003</c:v>
                </c:pt>
                <c:pt idx="1038">
                  <c:v>37.340000000000003</c:v>
                </c:pt>
                <c:pt idx="1039">
                  <c:v>37.299999999999997</c:v>
                </c:pt>
                <c:pt idx="1040">
                  <c:v>37.25</c:v>
                </c:pt>
                <c:pt idx="1041">
                  <c:v>37.200000000000003</c:v>
                </c:pt>
                <c:pt idx="1042">
                  <c:v>37.159999999999997</c:v>
                </c:pt>
                <c:pt idx="1043">
                  <c:v>37.119999999999997</c:v>
                </c:pt>
                <c:pt idx="1044">
                  <c:v>37.08</c:v>
                </c:pt>
                <c:pt idx="1045">
                  <c:v>37.04</c:v>
                </c:pt>
                <c:pt idx="1046">
                  <c:v>37.01</c:v>
                </c:pt>
                <c:pt idx="1047">
                  <c:v>36.97</c:v>
                </c:pt>
                <c:pt idx="1048">
                  <c:v>36.93</c:v>
                </c:pt>
                <c:pt idx="1049">
                  <c:v>36.880000000000003</c:v>
                </c:pt>
                <c:pt idx="1050">
                  <c:v>36.840000000000003</c:v>
                </c:pt>
                <c:pt idx="1051">
                  <c:v>36.799999999999997</c:v>
                </c:pt>
                <c:pt idx="1052">
                  <c:v>36.770000000000003</c:v>
                </c:pt>
                <c:pt idx="1053">
                  <c:v>36.729999999999997</c:v>
                </c:pt>
                <c:pt idx="1054">
                  <c:v>36.700000000000003</c:v>
                </c:pt>
                <c:pt idx="1055">
                  <c:v>36.659999999999997</c:v>
                </c:pt>
                <c:pt idx="1056">
                  <c:v>36.619999999999997</c:v>
                </c:pt>
                <c:pt idx="1057">
                  <c:v>36.590000000000003</c:v>
                </c:pt>
                <c:pt idx="1058">
                  <c:v>36.54</c:v>
                </c:pt>
                <c:pt idx="1059">
                  <c:v>36.5</c:v>
                </c:pt>
                <c:pt idx="1060">
                  <c:v>36.47</c:v>
                </c:pt>
                <c:pt idx="1061">
                  <c:v>36.43</c:v>
                </c:pt>
                <c:pt idx="1062">
                  <c:v>36.4</c:v>
                </c:pt>
                <c:pt idx="1063">
                  <c:v>36.35</c:v>
                </c:pt>
                <c:pt idx="1064">
                  <c:v>36.31</c:v>
                </c:pt>
                <c:pt idx="1065">
                  <c:v>36.28</c:v>
                </c:pt>
                <c:pt idx="1066">
                  <c:v>36.24</c:v>
                </c:pt>
                <c:pt idx="1067">
                  <c:v>36.200000000000003</c:v>
                </c:pt>
                <c:pt idx="1068">
                  <c:v>36.159999999999997</c:v>
                </c:pt>
                <c:pt idx="1069">
                  <c:v>36.119999999999997</c:v>
                </c:pt>
                <c:pt idx="1070">
                  <c:v>36.08</c:v>
                </c:pt>
                <c:pt idx="1071">
                  <c:v>36.04</c:v>
                </c:pt>
                <c:pt idx="1072">
                  <c:v>36.01</c:v>
                </c:pt>
                <c:pt idx="1073">
                  <c:v>35.97</c:v>
                </c:pt>
                <c:pt idx="1074">
                  <c:v>35.93</c:v>
                </c:pt>
                <c:pt idx="1075">
                  <c:v>35.89</c:v>
                </c:pt>
                <c:pt idx="1076">
                  <c:v>35.85</c:v>
                </c:pt>
                <c:pt idx="1077">
                  <c:v>35.81</c:v>
                </c:pt>
                <c:pt idx="1078">
                  <c:v>35.78</c:v>
                </c:pt>
                <c:pt idx="1079">
                  <c:v>35.75</c:v>
                </c:pt>
                <c:pt idx="1080">
                  <c:v>35.71</c:v>
                </c:pt>
                <c:pt idx="1081">
                  <c:v>35.67</c:v>
                </c:pt>
                <c:pt idx="1082">
                  <c:v>35.630000000000003</c:v>
                </c:pt>
                <c:pt idx="1083">
                  <c:v>35.6</c:v>
                </c:pt>
                <c:pt idx="1084">
                  <c:v>35.549999999999997</c:v>
                </c:pt>
                <c:pt idx="1085">
                  <c:v>35.51</c:v>
                </c:pt>
                <c:pt idx="1086">
                  <c:v>35.479999999999997</c:v>
                </c:pt>
                <c:pt idx="1087">
                  <c:v>35.44</c:v>
                </c:pt>
                <c:pt idx="1088">
                  <c:v>35.409999999999997</c:v>
                </c:pt>
                <c:pt idx="1089">
                  <c:v>35.369999999999997</c:v>
                </c:pt>
                <c:pt idx="1090">
                  <c:v>35.33</c:v>
                </c:pt>
                <c:pt idx="1091">
                  <c:v>35.29</c:v>
                </c:pt>
                <c:pt idx="1092">
                  <c:v>35.26</c:v>
                </c:pt>
                <c:pt idx="1093">
                  <c:v>35.229999999999997</c:v>
                </c:pt>
                <c:pt idx="1094">
                  <c:v>35.19</c:v>
                </c:pt>
                <c:pt idx="1095">
                  <c:v>35.159999999999997</c:v>
                </c:pt>
                <c:pt idx="1096">
                  <c:v>35.119999999999997</c:v>
                </c:pt>
                <c:pt idx="1097">
                  <c:v>35.090000000000003</c:v>
                </c:pt>
                <c:pt idx="1098">
                  <c:v>35.06</c:v>
                </c:pt>
                <c:pt idx="1099">
                  <c:v>35.03</c:v>
                </c:pt>
                <c:pt idx="1100">
                  <c:v>34.99</c:v>
                </c:pt>
                <c:pt idx="1101">
                  <c:v>34.96</c:v>
                </c:pt>
                <c:pt idx="1102">
                  <c:v>34.93</c:v>
                </c:pt>
                <c:pt idx="1103">
                  <c:v>34.89</c:v>
                </c:pt>
                <c:pt idx="1104">
                  <c:v>34.86</c:v>
                </c:pt>
                <c:pt idx="1105">
                  <c:v>34.840000000000003</c:v>
                </c:pt>
                <c:pt idx="1106">
                  <c:v>34.81</c:v>
                </c:pt>
                <c:pt idx="1107">
                  <c:v>34.79</c:v>
                </c:pt>
                <c:pt idx="1108">
                  <c:v>34.76</c:v>
                </c:pt>
                <c:pt idx="1109">
                  <c:v>34.729999999999997</c:v>
                </c:pt>
                <c:pt idx="1110">
                  <c:v>34.700000000000003</c:v>
                </c:pt>
                <c:pt idx="1111">
                  <c:v>34.67</c:v>
                </c:pt>
                <c:pt idx="1112">
                  <c:v>34.64</c:v>
                </c:pt>
                <c:pt idx="1113">
                  <c:v>34.61</c:v>
                </c:pt>
                <c:pt idx="1114">
                  <c:v>34.58</c:v>
                </c:pt>
                <c:pt idx="1115">
                  <c:v>34.549999999999997</c:v>
                </c:pt>
                <c:pt idx="1116">
                  <c:v>34.53</c:v>
                </c:pt>
                <c:pt idx="1117">
                  <c:v>34.49</c:v>
                </c:pt>
                <c:pt idx="1118">
                  <c:v>34.47</c:v>
                </c:pt>
                <c:pt idx="1119">
                  <c:v>34.44</c:v>
                </c:pt>
                <c:pt idx="1120">
                  <c:v>34.409999999999997</c:v>
                </c:pt>
                <c:pt idx="1121">
                  <c:v>34.380000000000003</c:v>
                </c:pt>
                <c:pt idx="1122">
                  <c:v>34.35</c:v>
                </c:pt>
                <c:pt idx="1123">
                  <c:v>34.32</c:v>
                </c:pt>
                <c:pt idx="1124">
                  <c:v>34.29</c:v>
                </c:pt>
                <c:pt idx="1125">
                  <c:v>34.26</c:v>
                </c:pt>
                <c:pt idx="1126">
                  <c:v>34.229999999999997</c:v>
                </c:pt>
                <c:pt idx="1127">
                  <c:v>34.200000000000003</c:v>
                </c:pt>
                <c:pt idx="1128">
                  <c:v>34.17</c:v>
                </c:pt>
                <c:pt idx="1129">
                  <c:v>34.130000000000003</c:v>
                </c:pt>
                <c:pt idx="1130">
                  <c:v>34.1</c:v>
                </c:pt>
                <c:pt idx="1131">
                  <c:v>34.08</c:v>
                </c:pt>
                <c:pt idx="1132">
                  <c:v>34.04</c:v>
                </c:pt>
                <c:pt idx="1133">
                  <c:v>34.01</c:v>
                </c:pt>
                <c:pt idx="1134">
                  <c:v>33.97</c:v>
                </c:pt>
                <c:pt idx="1135">
                  <c:v>33.950000000000003</c:v>
                </c:pt>
                <c:pt idx="1136">
                  <c:v>33.92</c:v>
                </c:pt>
                <c:pt idx="1137">
                  <c:v>33.89</c:v>
                </c:pt>
                <c:pt idx="1138">
                  <c:v>33.85</c:v>
                </c:pt>
                <c:pt idx="1139">
                  <c:v>33.82</c:v>
                </c:pt>
                <c:pt idx="1140">
                  <c:v>33.799999999999997</c:v>
                </c:pt>
                <c:pt idx="1141">
                  <c:v>33.76</c:v>
                </c:pt>
                <c:pt idx="1142">
                  <c:v>33.72</c:v>
                </c:pt>
                <c:pt idx="1143">
                  <c:v>33.69</c:v>
                </c:pt>
                <c:pt idx="1144">
                  <c:v>33.659999999999997</c:v>
                </c:pt>
                <c:pt idx="1145">
                  <c:v>33.630000000000003</c:v>
                </c:pt>
                <c:pt idx="1146">
                  <c:v>33.61</c:v>
                </c:pt>
                <c:pt idx="1147">
                  <c:v>33.6</c:v>
                </c:pt>
                <c:pt idx="1148">
                  <c:v>33.56</c:v>
                </c:pt>
                <c:pt idx="1149">
                  <c:v>33.54</c:v>
                </c:pt>
                <c:pt idx="1150">
                  <c:v>33.520000000000003</c:v>
                </c:pt>
                <c:pt idx="1151">
                  <c:v>33.49</c:v>
                </c:pt>
                <c:pt idx="1152">
                  <c:v>33.46</c:v>
                </c:pt>
                <c:pt idx="1153">
                  <c:v>33.44</c:v>
                </c:pt>
                <c:pt idx="1154">
                  <c:v>33.409999999999997</c:v>
                </c:pt>
                <c:pt idx="1155">
                  <c:v>33.39</c:v>
                </c:pt>
                <c:pt idx="1156">
                  <c:v>33.36</c:v>
                </c:pt>
                <c:pt idx="1157">
                  <c:v>33.33</c:v>
                </c:pt>
                <c:pt idx="1158">
                  <c:v>33.29</c:v>
                </c:pt>
                <c:pt idx="1159">
                  <c:v>33.26</c:v>
                </c:pt>
                <c:pt idx="1160">
                  <c:v>33.24</c:v>
                </c:pt>
                <c:pt idx="1161">
                  <c:v>33.21</c:v>
                </c:pt>
                <c:pt idx="1162">
                  <c:v>33.18</c:v>
                </c:pt>
                <c:pt idx="1163">
                  <c:v>33.159999999999997</c:v>
                </c:pt>
                <c:pt idx="1164">
                  <c:v>33.130000000000003</c:v>
                </c:pt>
                <c:pt idx="1165">
                  <c:v>33.11</c:v>
                </c:pt>
                <c:pt idx="1166">
                  <c:v>33.08</c:v>
                </c:pt>
                <c:pt idx="1167">
                  <c:v>33.06</c:v>
                </c:pt>
                <c:pt idx="1168">
                  <c:v>33.03</c:v>
                </c:pt>
                <c:pt idx="1169">
                  <c:v>33</c:v>
                </c:pt>
                <c:pt idx="1170">
                  <c:v>32.979999999999997</c:v>
                </c:pt>
                <c:pt idx="1171">
                  <c:v>32.950000000000003</c:v>
                </c:pt>
                <c:pt idx="1172">
                  <c:v>32.93</c:v>
                </c:pt>
                <c:pt idx="1173">
                  <c:v>32.909999999999997</c:v>
                </c:pt>
                <c:pt idx="1174">
                  <c:v>32.880000000000003</c:v>
                </c:pt>
                <c:pt idx="1175">
                  <c:v>32.85</c:v>
                </c:pt>
                <c:pt idx="1176">
                  <c:v>32.82</c:v>
                </c:pt>
                <c:pt idx="1177">
                  <c:v>32.799999999999997</c:v>
                </c:pt>
                <c:pt idx="1178">
                  <c:v>32.770000000000003</c:v>
                </c:pt>
                <c:pt idx="1179">
                  <c:v>32.75</c:v>
                </c:pt>
                <c:pt idx="1180">
                  <c:v>32.729999999999997</c:v>
                </c:pt>
                <c:pt idx="1181">
                  <c:v>32.700000000000003</c:v>
                </c:pt>
                <c:pt idx="1182">
                  <c:v>32.68</c:v>
                </c:pt>
                <c:pt idx="1183">
                  <c:v>32.659999999999997</c:v>
                </c:pt>
                <c:pt idx="1184">
                  <c:v>32.64</c:v>
                </c:pt>
                <c:pt idx="1185">
                  <c:v>32.619999999999997</c:v>
                </c:pt>
                <c:pt idx="1186">
                  <c:v>32.6</c:v>
                </c:pt>
                <c:pt idx="1187">
                  <c:v>32.58</c:v>
                </c:pt>
                <c:pt idx="1188">
                  <c:v>32.56</c:v>
                </c:pt>
                <c:pt idx="1189">
                  <c:v>32.54</c:v>
                </c:pt>
                <c:pt idx="1190">
                  <c:v>32.520000000000003</c:v>
                </c:pt>
                <c:pt idx="1191">
                  <c:v>32.5</c:v>
                </c:pt>
                <c:pt idx="1192">
                  <c:v>32.47</c:v>
                </c:pt>
                <c:pt idx="1193">
                  <c:v>32.46</c:v>
                </c:pt>
                <c:pt idx="1194">
                  <c:v>32.44</c:v>
                </c:pt>
                <c:pt idx="1195">
                  <c:v>32.42</c:v>
                </c:pt>
                <c:pt idx="1196">
                  <c:v>32.39</c:v>
                </c:pt>
                <c:pt idx="1197">
                  <c:v>32.369999999999997</c:v>
                </c:pt>
                <c:pt idx="1198">
                  <c:v>32.340000000000003</c:v>
                </c:pt>
                <c:pt idx="1199">
                  <c:v>32.32</c:v>
                </c:pt>
                <c:pt idx="1200">
                  <c:v>32.299999999999997</c:v>
                </c:pt>
                <c:pt idx="1201">
                  <c:v>32.29</c:v>
                </c:pt>
                <c:pt idx="1202">
                  <c:v>32.270000000000003</c:v>
                </c:pt>
                <c:pt idx="1203">
                  <c:v>32.25</c:v>
                </c:pt>
                <c:pt idx="1204">
                  <c:v>32.22</c:v>
                </c:pt>
                <c:pt idx="1205">
                  <c:v>32.200000000000003</c:v>
                </c:pt>
                <c:pt idx="1206">
                  <c:v>32.18</c:v>
                </c:pt>
                <c:pt idx="1207">
                  <c:v>32.159999999999997</c:v>
                </c:pt>
                <c:pt idx="1208">
                  <c:v>32.14</c:v>
                </c:pt>
                <c:pt idx="1209">
                  <c:v>32.130000000000003</c:v>
                </c:pt>
                <c:pt idx="1210">
                  <c:v>32.11</c:v>
                </c:pt>
                <c:pt idx="1211">
                  <c:v>32.08</c:v>
                </c:pt>
                <c:pt idx="1212">
                  <c:v>32.06</c:v>
                </c:pt>
                <c:pt idx="1213">
                  <c:v>32.04</c:v>
                </c:pt>
                <c:pt idx="1214">
                  <c:v>32.03</c:v>
                </c:pt>
                <c:pt idx="1215">
                  <c:v>32</c:v>
                </c:pt>
                <c:pt idx="1216">
                  <c:v>31.98</c:v>
                </c:pt>
                <c:pt idx="1217">
                  <c:v>31.95</c:v>
                </c:pt>
                <c:pt idx="1218">
                  <c:v>31.93</c:v>
                </c:pt>
                <c:pt idx="1219">
                  <c:v>31.91</c:v>
                </c:pt>
                <c:pt idx="1220">
                  <c:v>31.89</c:v>
                </c:pt>
                <c:pt idx="1221">
                  <c:v>31.86</c:v>
                </c:pt>
                <c:pt idx="1222">
                  <c:v>31.85</c:v>
                </c:pt>
                <c:pt idx="1223">
                  <c:v>31.82</c:v>
                </c:pt>
                <c:pt idx="1224">
                  <c:v>31.8</c:v>
                </c:pt>
                <c:pt idx="1225">
                  <c:v>31.77</c:v>
                </c:pt>
                <c:pt idx="1226">
                  <c:v>31.74</c:v>
                </c:pt>
                <c:pt idx="1227">
                  <c:v>31.71</c:v>
                </c:pt>
                <c:pt idx="1228">
                  <c:v>31.69</c:v>
                </c:pt>
                <c:pt idx="1229">
                  <c:v>31.67</c:v>
                </c:pt>
                <c:pt idx="1230">
                  <c:v>31.63</c:v>
                </c:pt>
                <c:pt idx="1231">
                  <c:v>31.61</c:v>
                </c:pt>
                <c:pt idx="1232">
                  <c:v>31.59</c:v>
                </c:pt>
                <c:pt idx="1233">
                  <c:v>31.57</c:v>
                </c:pt>
                <c:pt idx="1234">
                  <c:v>31.54</c:v>
                </c:pt>
                <c:pt idx="1235">
                  <c:v>31.52</c:v>
                </c:pt>
                <c:pt idx="1236">
                  <c:v>31.48</c:v>
                </c:pt>
                <c:pt idx="1237">
                  <c:v>31.46</c:v>
                </c:pt>
                <c:pt idx="1238">
                  <c:v>31.43</c:v>
                </c:pt>
                <c:pt idx="1239">
                  <c:v>31.41</c:v>
                </c:pt>
                <c:pt idx="1240">
                  <c:v>31.39</c:v>
                </c:pt>
                <c:pt idx="1241">
                  <c:v>31.37</c:v>
                </c:pt>
                <c:pt idx="1242">
                  <c:v>31.35</c:v>
                </c:pt>
                <c:pt idx="1243">
                  <c:v>31.33</c:v>
                </c:pt>
                <c:pt idx="1244">
                  <c:v>31.3</c:v>
                </c:pt>
                <c:pt idx="1245">
                  <c:v>31.28</c:v>
                </c:pt>
                <c:pt idx="1246">
                  <c:v>31.26</c:v>
                </c:pt>
                <c:pt idx="1247">
                  <c:v>31.23</c:v>
                </c:pt>
                <c:pt idx="1248">
                  <c:v>31.21</c:v>
                </c:pt>
                <c:pt idx="1249">
                  <c:v>31.18</c:v>
                </c:pt>
                <c:pt idx="1250">
                  <c:v>31.17</c:v>
                </c:pt>
                <c:pt idx="1251">
                  <c:v>31.15</c:v>
                </c:pt>
                <c:pt idx="1252">
                  <c:v>31.12</c:v>
                </c:pt>
                <c:pt idx="1253">
                  <c:v>31.1</c:v>
                </c:pt>
                <c:pt idx="1254">
                  <c:v>31.08</c:v>
                </c:pt>
                <c:pt idx="1255">
                  <c:v>31.05</c:v>
                </c:pt>
                <c:pt idx="1256">
                  <c:v>31.04</c:v>
                </c:pt>
                <c:pt idx="1257">
                  <c:v>31.03</c:v>
                </c:pt>
                <c:pt idx="1258">
                  <c:v>31.02</c:v>
                </c:pt>
                <c:pt idx="1259">
                  <c:v>30.99</c:v>
                </c:pt>
                <c:pt idx="1260">
                  <c:v>30.97</c:v>
                </c:pt>
                <c:pt idx="1261">
                  <c:v>30.96</c:v>
                </c:pt>
                <c:pt idx="1262">
                  <c:v>30.94</c:v>
                </c:pt>
                <c:pt idx="1263">
                  <c:v>30.92</c:v>
                </c:pt>
                <c:pt idx="1264">
                  <c:v>30.88</c:v>
                </c:pt>
                <c:pt idx="1265">
                  <c:v>30.86</c:v>
                </c:pt>
                <c:pt idx="1266">
                  <c:v>30.84</c:v>
                </c:pt>
                <c:pt idx="1267">
                  <c:v>30.82</c:v>
                </c:pt>
                <c:pt idx="1268">
                  <c:v>30.8</c:v>
                </c:pt>
                <c:pt idx="1269">
                  <c:v>30.78</c:v>
                </c:pt>
                <c:pt idx="1270">
                  <c:v>30.76</c:v>
                </c:pt>
                <c:pt idx="1271">
                  <c:v>30.74</c:v>
                </c:pt>
                <c:pt idx="1272">
                  <c:v>30.71</c:v>
                </c:pt>
                <c:pt idx="1273">
                  <c:v>30.69</c:v>
                </c:pt>
                <c:pt idx="1274">
                  <c:v>30.67</c:v>
                </c:pt>
                <c:pt idx="1275">
                  <c:v>30.65</c:v>
                </c:pt>
                <c:pt idx="1276">
                  <c:v>30.63</c:v>
                </c:pt>
                <c:pt idx="1277">
                  <c:v>30.61</c:v>
                </c:pt>
                <c:pt idx="1278">
                  <c:v>30.59</c:v>
                </c:pt>
                <c:pt idx="1279">
                  <c:v>30.57</c:v>
                </c:pt>
                <c:pt idx="1280">
                  <c:v>30.55</c:v>
                </c:pt>
                <c:pt idx="1281">
                  <c:v>30.52</c:v>
                </c:pt>
                <c:pt idx="1282">
                  <c:v>30.51</c:v>
                </c:pt>
                <c:pt idx="1283">
                  <c:v>30.48</c:v>
                </c:pt>
                <c:pt idx="1284">
                  <c:v>30.46</c:v>
                </c:pt>
                <c:pt idx="1285">
                  <c:v>30.43</c:v>
                </c:pt>
                <c:pt idx="1286">
                  <c:v>30.42</c:v>
                </c:pt>
                <c:pt idx="1287">
                  <c:v>30.4</c:v>
                </c:pt>
                <c:pt idx="1288">
                  <c:v>30.37</c:v>
                </c:pt>
                <c:pt idx="1289">
                  <c:v>30.36</c:v>
                </c:pt>
                <c:pt idx="1290">
                  <c:v>30.34</c:v>
                </c:pt>
                <c:pt idx="1291">
                  <c:v>30.32</c:v>
                </c:pt>
                <c:pt idx="1292">
                  <c:v>30.3</c:v>
                </c:pt>
                <c:pt idx="1293">
                  <c:v>30.28</c:v>
                </c:pt>
                <c:pt idx="1294">
                  <c:v>30.26</c:v>
                </c:pt>
                <c:pt idx="1295">
                  <c:v>30.25</c:v>
                </c:pt>
                <c:pt idx="1296">
                  <c:v>30.22</c:v>
                </c:pt>
                <c:pt idx="1297">
                  <c:v>30.2</c:v>
                </c:pt>
                <c:pt idx="1298">
                  <c:v>30.19</c:v>
                </c:pt>
                <c:pt idx="1299">
                  <c:v>30.17</c:v>
                </c:pt>
                <c:pt idx="1300">
                  <c:v>30.15</c:v>
                </c:pt>
                <c:pt idx="1301">
                  <c:v>30.13</c:v>
                </c:pt>
                <c:pt idx="1302">
                  <c:v>30.11</c:v>
                </c:pt>
                <c:pt idx="1303">
                  <c:v>30.09</c:v>
                </c:pt>
                <c:pt idx="1304">
                  <c:v>30.08</c:v>
                </c:pt>
                <c:pt idx="1305">
                  <c:v>30.06</c:v>
                </c:pt>
                <c:pt idx="1306">
                  <c:v>30.04</c:v>
                </c:pt>
                <c:pt idx="1307">
                  <c:v>30.02</c:v>
                </c:pt>
                <c:pt idx="1308">
                  <c:v>30.01</c:v>
                </c:pt>
                <c:pt idx="1309">
                  <c:v>29.99</c:v>
                </c:pt>
                <c:pt idx="1310">
                  <c:v>29.98</c:v>
                </c:pt>
                <c:pt idx="1311">
                  <c:v>29.96</c:v>
                </c:pt>
                <c:pt idx="1312">
                  <c:v>29.94</c:v>
                </c:pt>
                <c:pt idx="1313">
                  <c:v>29.92</c:v>
                </c:pt>
                <c:pt idx="1314">
                  <c:v>29.9</c:v>
                </c:pt>
                <c:pt idx="1315">
                  <c:v>29.88</c:v>
                </c:pt>
                <c:pt idx="1316">
                  <c:v>29.86</c:v>
                </c:pt>
                <c:pt idx="1317">
                  <c:v>29.85</c:v>
                </c:pt>
                <c:pt idx="1318">
                  <c:v>29.83</c:v>
                </c:pt>
                <c:pt idx="1319">
                  <c:v>29.8</c:v>
                </c:pt>
                <c:pt idx="1320">
                  <c:v>29.78</c:v>
                </c:pt>
                <c:pt idx="1321">
                  <c:v>29.76</c:v>
                </c:pt>
                <c:pt idx="1322">
                  <c:v>29.74</c:v>
                </c:pt>
                <c:pt idx="1323">
                  <c:v>29.72</c:v>
                </c:pt>
                <c:pt idx="1324">
                  <c:v>29.71</c:v>
                </c:pt>
                <c:pt idx="1325">
                  <c:v>29.68</c:v>
                </c:pt>
                <c:pt idx="1326">
                  <c:v>29.67</c:v>
                </c:pt>
                <c:pt idx="1327">
                  <c:v>29.64</c:v>
                </c:pt>
                <c:pt idx="1328">
                  <c:v>29.62</c:v>
                </c:pt>
                <c:pt idx="1329">
                  <c:v>29.6</c:v>
                </c:pt>
                <c:pt idx="1330">
                  <c:v>29.58</c:v>
                </c:pt>
                <c:pt idx="1331">
                  <c:v>29.56</c:v>
                </c:pt>
                <c:pt idx="1332">
                  <c:v>29.55</c:v>
                </c:pt>
                <c:pt idx="1333">
                  <c:v>29.53</c:v>
                </c:pt>
                <c:pt idx="1334">
                  <c:v>29.51</c:v>
                </c:pt>
                <c:pt idx="1335">
                  <c:v>29.49</c:v>
                </c:pt>
                <c:pt idx="1336">
                  <c:v>29.47</c:v>
                </c:pt>
                <c:pt idx="1337">
                  <c:v>29.44</c:v>
                </c:pt>
                <c:pt idx="1338">
                  <c:v>29.42</c:v>
                </c:pt>
                <c:pt idx="1339">
                  <c:v>29.41</c:v>
                </c:pt>
                <c:pt idx="1340">
                  <c:v>29.39</c:v>
                </c:pt>
                <c:pt idx="1341">
                  <c:v>29.38</c:v>
                </c:pt>
                <c:pt idx="1342">
                  <c:v>29.37</c:v>
                </c:pt>
                <c:pt idx="1343">
                  <c:v>29.35</c:v>
                </c:pt>
                <c:pt idx="1344">
                  <c:v>29.34</c:v>
                </c:pt>
                <c:pt idx="1345">
                  <c:v>29.32</c:v>
                </c:pt>
                <c:pt idx="1346">
                  <c:v>29.31</c:v>
                </c:pt>
                <c:pt idx="1347">
                  <c:v>29.29</c:v>
                </c:pt>
                <c:pt idx="1348">
                  <c:v>29.27</c:v>
                </c:pt>
                <c:pt idx="1349">
                  <c:v>29.26</c:v>
                </c:pt>
                <c:pt idx="1350">
                  <c:v>29.24</c:v>
                </c:pt>
                <c:pt idx="1351">
                  <c:v>29.22</c:v>
                </c:pt>
                <c:pt idx="1352">
                  <c:v>29.2</c:v>
                </c:pt>
                <c:pt idx="1353">
                  <c:v>29.18</c:v>
                </c:pt>
                <c:pt idx="1354">
                  <c:v>29.16</c:v>
                </c:pt>
                <c:pt idx="1355">
                  <c:v>29.14</c:v>
                </c:pt>
                <c:pt idx="1356">
                  <c:v>29.13</c:v>
                </c:pt>
                <c:pt idx="1357">
                  <c:v>29.11</c:v>
                </c:pt>
                <c:pt idx="1358">
                  <c:v>29.1</c:v>
                </c:pt>
                <c:pt idx="1359">
                  <c:v>29.08</c:v>
                </c:pt>
                <c:pt idx="1360">
                  <c:v>29.06</c:v>
                </c:pt>
                <c:pt idx="1361">
                  <c:v>29.04</c:v>
                </c:pt>
                <c:pt idx="1362">
                  <c:v>29.02</c:v>
                </c:pt>
                <c:pt idx="1363">
                  <c:v>29</c:v>
                </c:pt>
                <c:pt idx="1364">
                  <c:v>28.99</c:v>
                </c:pt>
                <c:pt idx="1365">
                  <c:v>28.97</c:v>
                </c:pt>
                <c:pt idx="1366">
                  <c:v>28.96</c:v>
                </c:pt>
                <c:pt idx="1367">
                  <c:v>28.94</c:v>
                </c:pt>
                <c:pt idx="1368">
                  <c:v>28.93</c:v>
                </c:pt>
                <c:pt idx="1369">
                  <c:v>28.91</c:v>
                </c:pt>
                <c:pt idx="1370">
                  <c:v>28.89</c:v>
                </c:pt>
                <c:pt idx="1371">
                  <c:v>28.88</c:v>
                </c:pt>
                <c:pt idx="1372">
                  <c:v>28.86</c:v>
                </c:pt>
                <c:pt idx="1373">
                  <c:v>28.84</c:v>
                </c:pt>
                <c:pt idx="1374">
                  <c:v>28.82</c:v>
                </c:pt>
                <c:pt idx="1375">
                  <c:v>28.81</c:v>
                </c:pt>
                <c:pt idx="1376">
                  <c:v>28.79</c:v>
                </c:pt>
                <c:pt idx="1377">
                  <c:v>28.79</c:v>
                </c:pt>
                <c:pt idx="1378">
                  <c:v>28.77</c:v>
                </c:pt>
                <c:pt idx="1379">
                  <c:v>28.76</c:v>
                </c:pt>
                <c:pt idx="1380">
                  <c:v>28.75</c:v>
                </c:pt>
                <c:pt idx="1381">
                  <c:v>28.73</c:v>
                </c:pt>
                <c:pt idx="1382">
                  <c:v>28.72</c:v>
                </c:pt>
                <c:pt idx="1383">
                  <c:v>28.7</c:v>
                </c:pt>
                <c:pt idx="1384">
                  <c:v>28.69</c:v>
                </c:pt>
                <c:pt idx="1385">
                  <c:v>28.67</c:v>
                </c:pt>
                <c:pt idx="1386">
                  <c:v>28.65</c:v>
                </c:pt>
                <c:pt idx="1387">
                  <c:v>28.64</c:v>
                </c:pt>
                <c:pt idx="1388">
                  <c:v>28.63</c:v>
                </c:pt>
                <c:pt idx="1389">
                  <c:v>28.61</c:v>
                </c:pt>
                <c:pt idx="1390">
                  <c:v>28.59</c:v>
                </c:pt>
                <c:pt idx="1391">
                  <c:v>28.58</c:v>
                </c:pt>
                <c:pt idx="1392">
                  <c:v>28.57</c:v>
                </c:pt>
                <c:pt idx="1393">
                  <c:v>28.55</c:v>
                </c:pt>
                <c:pt idx="1394">
                  <c:v>28.55</c:v>
                </c:pt>
                <c:pt idx="1395">
                  <c:v>28.53</c:v>
                </c:pt>
                <c:pt idx="1396">
                  <c:v>28.51</c:v>
                </c:pt>
                <c:pt idx="1397">
                  <c:v>28.5</c:v>
                </c:pt>
                <c:pt idx="1398">
                  <c:v>28.49</c:v>
                </c:pt>
                <c:pt idx="1399">
                  <c:v>28.47</c:v>
                </c:pt>
                <c:pt idx="1400">
                  <c:v>28.46</c:v>
                </c:pt>
                <c:pt idx="1401">
                  <c:v>28.44</c:v>
                </c:pt>
                <c:pt idx="1402">
                  <c:v>28.43</c:v>
                </c:pt>
                <c:pt idx="1403">
                  <c:v>28.42</c:v>
                </c:pt>
                <c:pt idx="1404">
                  <c:v>28.41</c:v>
                </c:pt>
                <c:pt idx="1405">
                  <c:v>28.4</c:v>
                </c:pt>
                <c:pt idx="1406">
                  <c:v>28.38</c:v>
                </c:pt>
                <c:pt idx="1407">
                  <c:v>28.37</c:v>
                </c:pt>
                <c:pt idx="1408">
                  <c:v>28.36</c:v>
                </c:pt>
                <c:pt idx="1409">
                  <c:v>28.35</c:v>
                </c:pt>
                <c:pt idx="1410">
                  <c:v>28.34</c:v>
                </c:pt>
                <c:pt idx="1411">
                  <c:v>28.33</c:v>
                </c:pt>
                <c:pt idx="1412">
                  <c:v>28.32</c:v>
                </c:pt>
                <c:pt idx="1413">
                  <c:v>28.32</c:v>
                </c:pt>
                <c:pt idx="1414">
                  <c:v>28.31</c:v>
                </c:pt>
                <c:pt idx="1415">
                  <c:v>28.3</c:v>
                </c:pt>
                <c:pt idx="1416">
                  <c:v>28.29</c:v>
                </c:pt>
                <c:pt idx="1417">
                  <c:v>28.28</c:v>
                </c:pt>
                <c:pt idx="1418">
                  <c:v>28.27</c:v>
                </c:pt>
                <c:pt idx="1419">
                  <c:v>28.26</c:v>
                </c:pt>
                <c:pt idx="1420">
                  <c:v>28.25</c:v>
                </c:pt>
                <c:pt idx="1421">
                  <c:v>28.24</c:v>
                </c:pt>
                <c:pt idx="1422">
                  <c:v>28.23</c:v>
                </c:pt>
                <c:pt idx="1423">
                  <c:v>28.22</c:v>
                </c:pt>
                <c:pt idx="1424">
                  <c:v>28.2</c:v>
                </c:pt>
                <c:pt idx="1425">
                  <c:v>28.19</c:v>
                </c:pt>
                <c:pt idx="1426">
                  <c:v>28.18</c:v>
                </c:pt>
                <c:pt idx="1427">
                  <c:v>28.15</c:v>
                </c:pt>
                <c:pt idx="1428">
                  <c:v>28.13</c:v>
                </c:pt>
                <c:pt idx="1429">
                  <c:v>28.12</c:v>
                </c:pt>
                <c:pt idx="1430">
                  <c:v>28.1</c:v>
                </c:pt>
                <c:pt idx="1431">
                  <c:v>28.08</c:v>
                </c:pt>
                <c:pt idx="1432">
                  <c:v>28.07</c:v>
                </c:pt>
                <c:pt idx="1433">
                  <c:v>28.05</c:v>
                </c:pt>
                <c:pt idx="1434">
                  <c:v>28.04</c:v>
                </c:pt>
                <c:pt idx="1435">
                  <c:v>28.02</c:v>
                </c:pt>
                <c:pt idx="1436">
                  <c:v>28.01</c:v>
                </c:pt>
                <c:pt idx="1437">
                  <c:v>27.99</c:v>
                </c:pt>
                <c:pt idx="1438">
                  <c:v>27.98</c:v>
                </c:pt>
                <c:pt idx="1439">
                  <c:v>27.97</c:v>
                </c:pt>
                <c:pt idx="1440">
                  <c:v>27.96</c:v>
                </c:pt>
                <c:pt idx="1441">
                  <c:v>27.95</c:v>
                </c:pt>
              </c:numCache>
            </c:numRef>
          </c:val>
          <c:smooth val="0"/>
        </c:ser>
        <c:ser>
          <c:idx val="2"/>
          <c:order val="1"/>
          <c:tx>
            <c:strRef>
              <c:f>'9-27-12 new wo lens'!$D$21</c:f>
              <c:strCache>
                <c:ptCount val="1"/>
                <c:pt idx="0">
                  <c:v>Cold Junction</c:v>
                </c:pt>
              </c:strCache>
            </c:strRef>
          </c:tx>
          <c:marker>
            <c:symbol val="none"/>
          </c:marker>
          <c:cat>
            <c:numRef>
              <c:f>'9-27-12 new wo lens'!$A$22:$A$1462</c:f>
              <c:numCache>
                <c:formatCode>General</c:formatCode>
                <c:ptCount val="1441"/>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pt idx="26">
                  <c:v>260</c:v>
                </c:pt>
                <c:pt idx="27">
                  <c:v>270</c:v>
                </c:pt>
                <c:pt idx="28">
                  <c:v>280</c:v>
                </c:pt>
                <c:pt idx="29">
                  <c:v>290</c:v>
                </c:pt>
                <c:pt idx="30">
                  <c:v>300</c:v>
                </c:pt>
                <c:pt idx="31">
                  <c:v>310</c:v>
                </c:pt>
                <c:pt idx="32">
                  <c:v>320</c:v>
                </c:pt>
                <c:pt idx="33">
                  <c:v>330</c:v>
                </c:pt>
                <c:pt idx="34">
                  <c:v>340</c:v>
                </c:pt>
                <c:pt idx="35">
                  <c:v>350</c:v>
                </c:pt>
                <c:pt idx="36">
                  <c:v>360</c:v>
                </c:pt>
                <c:pt idx="37">
                  <c:v>370</c:v>
                </c:pt>
                <c:pt idx="38">
                  <c:v>380</c:v>
                </c:pt>
                <c:pt idx="39">
                  <c:v>390</c:v>
                </c:pt>
                <c:pt idx="40">
                  <c:v>400</c:v>
                </c:pt>
                <c:pt idx="41">
                  <c:v>410</c:v>
                </c:pt>
                <c:pt idx="42">
                  <c:v>420</c:v>
                </c:pt>
                <c:pt idx="43">
                  <c:v>430</c:v>
                </c:pt>
                <c:pt idx="44">
                  <c:v>440</c:v>
                </c:pt>
                <c:pt idx="45">
                  <c:v>450</c:v>
                </c:pt>
                <c:pt idx="46">
                  <c:v>460</c:v>
                </c:pt>
                <c:pt idx="47">
                  <c:v>470</c:v>
                </c:pt>
                <c:pt idx="48">
                  <c:v>480</c:v>
                </c:pt>
                <c:pt idx="49">
                  <c:v>490</c:v>
                </c:pt>
                <c:pt idx="50">
                  <c:v>500</c:v>
                </c:pt>
                <c:pt idx="51">
                  <c:v>510</c:v>
                </c:pt>
                <c:pt idx="52">
                  <c:v>520</c:v>
                </c:pt>
                <c:pt idx="53">
                  <c:v>530</c:v>
                </c:pt>
                <c:pt idx="54">
                  <c:v>540</c:v>
                </c:pt>
                <c:pt idx="55">
                  <c:v>550</c:v>
                </c:pt>
                <c:pt idx="56">
                  <c:v>560</c:v>
                </c:pt>
                <c:pt idx="57">
                  <c:v>570</c:v>
                </c:pt>
                <c:pt idx="58">
                  <c:v>580</c:v>
                </c:pt>
                <c:pt idx="59">
                  <c:v>590</c:v>
                </c:pt>
                <c:pt idx="60">
                  <c:v>600</c:v>
                </c:pt>
                <c:pt idx="61">
                  <c:v>610</c:v>
                </c:pt>
                <c:pt idx="62">
                  <c:v>620</c:v>
                </c:pt>
                <c:pt idx="63">
                  <c:v>630</c:v>
                </c:pt>
                <c:pt idx="64">
                  <c:v>640</c:v>
                </c:pt>
                <c:pt idx="65">
                  <c:v>650</c:v>
                </c:pt>
                <c:pt idx="66">
                  <c:v>660</c:v>
                </c:pt>
                <c:pt idx="67">
                  <c:v>670</c:v>
                </c:pt>
                <c:pt idx="68">
                  <c:v>680</c:v>
                </c:pt>
                <c:pt idx="69">
                  <c:v>690</c:v>
                </c:pt>
                <c:pt idx="70">
                  <c:v>700</c:v>
                </c:pt>
                <c:pt idx="71">
                  <c:v>710</c:v>
                </c:pt>
                <c:pt idx="72">
                  <c:v>720</c:v>
                </c:pt>
                <c:pt idx="73">
                  <c:v>730</c:v>
                </c:pt>
                <c:pt idx="74">
                  <c:v>740</c:v>
                </c:pt>
                <c:pt idx="75">
                  <c:v>750</c:v>
                </c:pt>
                <c:pt idx="76">
                  <c:v>760</c:v>
                </c:pt>
                <c:pt idx="77">
                  <c:v>770</c:v>
                </c:pt>
                <c:pt idx="78">
                  <c:v>780</c:v>
                </c:pt>
                <c:pt idx="79">
                  <c:v>790</c:v>
                </c:pt>
                <c:pt idx="80">
                  <c:v>800</c:v>
                </c:pt>
                <c:pt idx="81">
                  <c:v>810</c:v>
                </c:pt>
                <c:pt idx="82">
                  <c:v>820</c:v>
                </c:pt>
                <c:pt idx="83">
                  <c:v>830</c:v>
                </c:pt>
                <c:pt idx="84">
                  <c:v>840</c:v>
                </c:pt>
                <c:pt idx="85">
                  <c:v>850</c:v>
                </c:pt>
                <c:pt idx="86">
                  <c:v>860</c:v>
                </c:pt>
                <c:pt idx="87">
                  <c:v>870</c:v>
                </c:pt>
                <c:pt idx="88">
                  <c:v>880</c:v>
                </c:pt>
                <c:pt idx="89">
                  <c:v>890</c:v>
                </c:pt>
                <c:pt idx="90">
                  <c:v>900</c:v>
                </c:pt>
                <c:pt idx="91">
                  <c:v>910</c:v>
                </c:pt>
                <c:pt idx="92">
                  <c:v>920</c:v>
                </c:pt>
                <c:pt idx="93">
                  <c:v>930</c:v>
                </c:pt>
                <c:pt idx="94">
                  <c:v>940</c:v>
                </c:pt>
                <c:pt idx="95">
                  <c:v>950</c:v>
                </c:pt>
                <c:pt idx="96">
                  <c:v>960</c:v>
                </c:pt>
                <c:pt idx="97">
                  <c:v>970</c:v>
                </c:pt>
                <c:pt idx="98">
                  <c:v>980</c:v>
                </c:pt>
                <c:pt idx="99">
                  <c:v>990</c:v>
                </c:pt>
                <c:pt idx="100">
                  <c:v>1000</c:v>
                </c:pt>
                <c:pt idx="101">
                  <c:v>1010</c:v>
                </c:pt>
                <c:pt idx="102">
                  <c:v>1020</c:v>
                </c:pt>
                <c:pt idx="103">
                  <c:v>1030</c:v>
                </c:pt>
                <c:pt idx="104">
                  <c:v>1040</c:v>
                </c:pt>
                <c:pt idx="105">
                  <c:v>1050</c:v>
                </c:pt>
                <c:pt idx="106">
                  <c:v>1060</c:v>
                </c:pt>
                <c:pt idx="107">
                  <c:v>1070</c:v>
                </c:pt>
                <c:pt idx="108">
                  <c:v>1080</c:v>
                </c:pt>
                <c:pt idx="109">
                  <c:v>1090</c:v>
                </c:pt>
                <c:pt idx="110">
                  <c:v>1100</c:v>
                </c:pt>
                <c:pt idx="111">
                  <c:v>1110</c:v>
                </c:pt>
                <c:pt idx="112">
                  <c:v>1120</c:v>
                </c:pt>
                <c:pt idx="113">
                  <c:v>1130</c:v>
                </c:pt>
                <c:pt idx="114">
                  <c:v>1140</c:v>
                </c:pt>
                <c:pt idx="115">
                  <c:v>1150</c:v>
                </c:pt>
                <c:pt idx="116">
                  <c:v>1160</c:v>
                </c:pt>
                <c:pt idx="117">
                  <c:v>1170</c:v>
                </c:pt>
                <c:pt idx="118">
                  <c:v>1180</c:v>
                </c:pt>
                <c:pt idx="119">
                  <c:v>1190</c:v>
                </c:pt>
                <c:pt idx="120">
                  <c:v>1200</c:v>
                </c:pt>
                <c:pt idx="121">
                  <c:v>1210</c:v>
                </c:pt>
                <c:pt idx="122">
                  <c:v>1220</c:v>
                </c:pt>
                <c:pt idx="123">
                  <c:v>1230</c:v>
                </c:pt>
                <c:pt idx="124">
                  <c:v>1240</c:v>
                </c:pt>
                <c:pt idx="125">
                  <c:v>1250</c:v>
                </c:pt>
                <c:pt idx="126">
                  <c:v>1260</c:v>
                </c:pt>
                <c:pt idx="127">
                  <c:v>1270</c:v>
                </c:pt>
                <c:pt idx="128">
                  <c:v>1280</c:v>
                </c:pt>
                <c:pt idx="129">
                  <c:v>1290</c:v>
                </c:pt>
                <c:pt idx="130">
                  <c:v>1300</c:v>
                </c:pt>
                <c:pt idx="131">
                  <c:v>1310</c:v>
                </c:pt>
                <c:pt idx="132">
                  <c:v>1320</c:v>
                </c:pt>
                <c:pt idx="133">
                  <c:v>1330</c:v>
                </c:pt>
                <c:pt idx="134">
                  <c:v>1340</c:v>
                </c:pt>
                <c:pt idx="135">
                  <c:v>1350</c:v>
                </c:pt>
                <c:pt idx="136">
                  <c:v>1360</c:v>
                </c:pt>
                <c:pt idx="137">
                  <c:v>1370</c:v>
                </c:pt>
                <c:pt idx="138">
                  <c:v>1380</c:v>
                </c:pt>
                <c:pt idx="139">
                  <c:v>1390</c:v>
                </c:pt>
                <c:pt idx="140">
                  <c:v>1400</c:v>
                </c:pt>
                <c:pt idx="141">
                  <c:v>1410</c:v>
                </c:pt>
                <c:pt idx="142">
                  <c:v>1420</c:v>
                </c:pt>
                <c:pt idx="143">
                  <c:v>1430</c:v>
                </c:pt>
                <c:pt idx="144">
                  <c:v>1440</c:v>
                </c:pt>
                <c:pt idx="145">
                  <c:v>1450</c:v>
                </c:pt>
                <c:pt idx="146">
                  <c:v>1460</c:v>
                </c:pt>
                <c:pt idx="147">
                  <c:v>1470</c:v>
                </c:pt>
                <c:pt idx="148">
                  <c:v>1480</c:v>
                </c:pt>
                <c:pt idx="149">
                  <c:v>1490</c:v>
                </c:pt>
                <c:pt idx="150">
                  <c:v>1500</c:v>
                </c:pt>
                <c:pt idx="151">
                  <c:v>1510</c:v>
                </c:pt>
                <c:pt idx="152">
                  <c:v>1520</c:v>
                </c:pt>
                <c:pt idx="153">
                  <c:v>1530</c:v>
                </c:pt>
                <c:pt idx="154">
                  <c:v>1540</c:v>
                </c:pt>
                <c:pt idx="155">
                  <c:v>1550</c:v>
                </c:pt>
                <c:pt idx="156">
                  <c:v>1560</c:v>
                </c:pt>
                <c:pt idx="157">
                  <c:v>1570</c:v>
                </c:pt>
                <c:pt idx="158">
                  <c:v>1580</c:v>
                </c:pt>
                <c:pt idx="159">
                  <c:v>1590</c:v>
                </c:pt>
                <c:pt idx="160">
                  <c:v>1600</c:v>
                </c:pt>
                <c:pt idx="161">
                  <c:v>1610</c:v>
                </c:pt>
                <c:pt idx="162">
                  <c:v>1620</c:v>
                </c:pt>
                <c:pt idx="163">
                  <c:v>1630</c:v>
                </c:pt>
                <c:pt idx="164">
                  <c:v>1640</c:v>
                </c:pt>
                <c:pt idx="165">
                  <c:v>1650</c:v>
                </c:pt>
                <c:pt idx="166">
                  <c:v>1660</c:v>
                </c:pt>
                <c:pt idx="167">
                  <c:v>1670</c:v>
                </c:pt>
                <c:pt idx="168">
                  <c:v>1680</c:v>
                </c:pt>
                <c:pt idx="169">
                  <c:v>1690</c:v>
                </c:pt>
                <c:pt idx="170">
                  <c:v>1700</c:v>
                </c:pt>
                <c:pt idx="171">
                  <c:v>1710</c:v>
                </c:pt>
                <c:pt idx="172">
                  <c:v>1720</c:v>
                </c:pt>
                <c:pt idx="173">
                  <c:v>1730</c:v>
                </c:pt>
                <c:pt idx="174">
                  <c:v>1740</c:v>
                </c:pt>
                <c:pt idx="175">
                  <c:v>1750</c:v>
                </c:pt>
                <c:pt idx="176">
                  <c:v>1760</c:v>
                </c:pt>
                <c:pt idx="177">
                  <c:v>1770</c:v>
                </c:pt>
                <c:pt idx="178">
                  <c:v>1780</c:v>
                </c:pt>
                <c:pt idx="179">
                  <c:v>1790</c:v>
                </c:pt>
                <c:pt idx="180">
                  <c:v>1800</c:v>
                </c:pt>
                <c:pt idx="181">
                  <c:v>1810</c:v>
                </c:pt>
                <c:pt idx="182">
                  <c:v>1820</c:v>
                </c:pt>
                <c:pt idx="183">
                  <c:v>1830</c:v>
                </c:pt>
                <c:pt idx="184">
                  <c:v>1840</c:v>
                </c:pt>
                <c:pt idx="185">
                  <c:v>1850</c:v>
                </c:pt>
                <c:pt idx="186">
                  <c:v>1860</c:v>
                </c:pt>
                <c:pt idx="187">
                  <c:v>1870</c:v>
                </c:pt>
                <c:pt idx="188">
                  <c:v>1880</c:v>
                </c:pt>
                <c:pt idx="189">
                  <c:v>1890</c:v>
                </c:pt>
                <c:pt idx="190">
                  <c:v>1900</c:v>
                </c:pt>
                <c:pt idx="191">
                  <c:v>1910</c:v>
                </c:pt>
                <c:pt idx="192">
                  <c:v>1920</c:v>
                </c:pt>
                <c:pt idx="193">
                  <c:v>1930</c:v>
                </c:pt>
                <c:pt idx="194">
                  <c:v>1940</c:v>
                </c:pt>
                <c:pt idx="195">
                  <c:v>1950</c:v>
                </c:pt>
                <c:pt idx="196">
                  <c:v>1960</c:v>
                </c:pt>
                <c:pt idx="197">
                  <c:v>1970</c:v>
                </c:pt>
                <c:pt idx="198">
                  <c:v>1980</c:v>
                </c:pt>
                <c:pt idx="199">
                  <c:v>1990</c:v>
                </c:pt>
                <c:pt idx="200">
                  <c:v>2000</c:v>
                </c:pt>
                <c:pt idx="201">
                  <c:v>2010</c:v>
                </c:pt>
                <c:pt idx="202">
                  <c:v>2020</c:v>
                </c:pt>
                <c:pt idx="203">
                  <c:v>2030</c:v>
                </c:pt>
                <c:pt idx="204">
                  <c:v>2040</c:v>
                </c:pt>
                <c:pt idx="205">
                  <c:v>2050</c:v>
                </c:pt>
                <c:pt idx="206">
                  <c:v>2060</c:v>
                </c:pt>
                <c:pt idx="207">
                  <c:v>2070</c:v>
                </c:pt>
                <c:pt idx="208">
                  <c:v>2080</c:v>
                </c:pt>
                <c:pt idx="209">
                  <c:v>2090</c:v>
                </c:pt>
                <c:pt idx="210">
                  <c:v>2100</c:v>
                </c:pt>
                <c:pt idx="211">
                  <c:v>2110</c:v>
                </c:pt>
                <c:pt idx="212">
                  <c:v>2120</c:v>
                </c:pt>
                <c:pt idx="213">
                  <c:v>2130</c:v>
                </c:pt>
                <c:pt idx="214">
                  <c:v>2140</c:v>
                </c:pt>
                <c:pt idx="215">
                  <c:v>2150</c:v>
                </c:pt>
                <c:pt idx="216">
                  <c:v>2160</c:v>
                </c:pt>
                <c:pt idx="217">
                  <c:v>2170</c:v>
                </c:pt>
                <c:pt idx="218">
                  <c:v>2180</c:v>
                </c:pt>
                <c:pt idx="219">
                  <c:v>2190</c:v>
                </c:pt>
                <c:pt idx="220">
                  <c:v>2200</c:v>
                </c:pt>
                <c:pt idx="221">
                  <c:v>2210</c:v>
                </c:pt>
                <c:pt idx="222">
                  <c:v>2220</c:v>
                </c:pt>
                <c:pt idx="223">
                  <c:v>2230</c:v>
                </c:pt>
                <c:pt idx="224">
                  <c:v>2240</c:v>
                </c:pt>
                <c:pt idx="225">
                  <c:v>2250</c:v>
                </c:pt>
                <c:pt idx="226">
                  <c:v>2260</c:v>
                </c:pt>
                <c:pt idx="227">
                  <c:v>2270</c:v>
                </c:pt>
                <c:pt idx="228">
                  <c:v>2280</c:v>
                </c:pt>
                <c:pt idx="229">
                  <c:v>2290</c:v>
                </c:pt>
                <c:pt idx="230">
                  <c:v>2300</c:v>
                </c:pt>
                <c:pt idx="231">
                  <c:v>2310</c:v>
                </c:pt>
                <c:pt idx="232">
                  <c:v>2320</c:v>
                </c:pt>
                <c:pt idx="233">
                  <c:v>2330</c:v>
                </c:pt>
                <c:pt idx="234">
                  <c:v>2340</c:v>
                </c:pt>
                <c:pt idx="235">
                  <c:v>2350</c:v>
                </c:pt>
                <c:pt idx="236">
                  <c:v>2360</c:v>
                </c:pt>
                <c:pt idx="237">
                  <c:v>2370</c:v>
                </c:pt>
                <c:pt idx="238">
                  <c:v>2380</c:v>
                </c:pt>
                <c:pt idx="239">
                  <c:v>2390</c:v>
                </c:pt>
                <c:pt idx="240">
                  <c:v>2400</c:v>
                </c:pt>
                <c:pt idx="241">
                  <c:v>2410</c:v>
                </c:pt>
                <c:pt idx="242">
                  <c:v>2420</c:v>
                </c:pt>
                <c:pt idx="243">
                  <c:v>2430</c:v>
                </c:pt>
                <c:pt idx="244">
                  <c:v>2440</c:v>
                </c:pt>
                <c:pt idx="245">
                  <c:v>2450</c:v>
                </c:pt>
                <c:pt idx="246">
                  <c:v>2460</c:v>
                </c:pt>
                <c:pt idx="247">
                  <c:v>2470</c:v>
                </c:pt>
                <c:pt idx="248">
                  <c:v>2480</c:v>
                </c:pt>
                <c:pt idx="249">
                  <c:v>2490</c:v>
                </c:pt>
                <c:pt idx="250">
                  <c:v>2500</c:v>
                </c:pt>
                <c:pt idx="251">
                  <c:v>2510</c:v>
                </c:pt>
                <c:pt idx="252">
                  <c:v>2520</c:v>
                </c:pt>
                <c:pt idx="253">
                  <c:v>2530</c:v>
                </c:pt>
                <c:pt idx="254">
                  <c:v>2540</c:v>
                </c:pt>
                <c:pt idx="255">
                  <c:v>2550</c:v>
                </c:pt>
                <c:pt idx="256">
                  <c:v>2560</c:v>
                </c:pt>
                <c:pt idx="257">
                  <c:v>2570</c:v>
                </c:pt>
                <c:pt idx="258">
                  <c:v>2580</c:v>
                </c:pt>
                <c:pt idx="259">
                  <c:v>2590</c:v>
                </c:pt>
                <c:pt idx="260">
                  <c:v>2600</c:v>
                </c:pt>
                <c:pt idx="261">
                  <c:v>2610</c:v>
                </c:pt>
                <c:pt idx="262">
                  <c:v>2620</c:v>
                </c:pt>
                <c:pt idx="263">
                  <c:v>2630</c:v>
                </c:pt>
                <c:pt idx="264">
                  <c:v>2640</c:v>
                </c:pt>
                <c:pt idx="265">
                  <c:v>2650</c:v>
                </c:pt>
                <c:pt idx="266">
                  <c:v>2660</c:v>
                </c:pt>
                <c:pt idx="267">
                  <c:v>2670</c:v>
                </c:pt>
                <c:pt idx="268">
                  <c:v>2680</c:v>
                </c:pt>
                <c:pt idx="269">
                  <c:v>2690</c:v>
                </c:pt>
                <c:pt idx="270">
                  <c:v>2700</c:v>
                </c:pt>
                <c:pt idx="271">
                  <c:v>2710</c:v>
                </c:pt>
                <c:pt idx="272">
                  <c:v>2720</c:v>
                </c:pt>
                <c:pt idx="273">
                  <c:v>2730</c:v>
                </c:pt>
                <c:pt idx="274">
                  <c:v>2740</c:v>
                </c:pt>
                <c:pt idx="275">
                  <c:v>2750</c:v>
                </c:pt>
                <c:pt idx="276">
                  <c:v>2760</c:v>
                </c:pt>
                <c:pt idx="277">
                  <c:v>2770</c:v>
                </c:pt>
                <c:pt idx="278">
                  <c:v>2780</c:v>
                </c:pt>
                <c:pt idx="279">
                  <c:v>2790</c:v>
                </c:pt>
                <c:pt idx="280">
                  <c:v>2800</c:v>
                </c:pt>
                <c:pt idx="281">
                  <c:v>2810</c:v>
                </c:pt>
                <c:pt idx="282">
                  <c:v>2820</c:v>
                </c:pt>
                <c:pt idx="283">
                  <c:v>2830</c:v>
                </c:pt>
                <c:pt idx="284">
                  <c:v>2840</c:v>
                </c:pt>
                <c:pt idx="285">
                  <c:v>2850</c:v>
                </c:pt>
                <c:pt idx="286">
                  <c:v>2860</c:v>
                </c:pt>
                <c:pt idx="287">
                  <c:v>2870</c:v>
                </c:pt>
                <c:pt idx="288">
                  <c:v>2880</c:v>
                </c:pt>
                <c:pt idx="289">
                  <c:v>2890</c:v>
                </c:pt>
                <c:pt idx="290">
                  <c:v>2900</c:v>
                </c:pt>
                <c:pt idx="291">
                  <c:v>2910</c:v>
                </c:pt>
                <c:pt idx="292">
                  <c:v>2920</c:v>
                </c:pt>
                <c:pt idx="293">
                  <c:v>2930</c:v>
                </c:pt>
                <c:pt idx="294">
                  <c:v>2940</c:v>
                </c:pt>
                <c:pt idx="295">
                  <c:v>2950</c:v>
                </c:pt>
                <c:pt idx="296">
                  <c:v>2960</c:v>
                </c:pt>
                <c:pt idx="297">
                  <c:v>2970</c:v>
                </c:pt>
                <c:pt idx="298">
                  <c:v>2980</c:v>
                </c:pt>
                <c:pt idx="299">
                  <c:v>2990</c:v>
                </c:pt>
                <c:pt idx="300">
                  <c:v>3000</c:v>
                </c:pt>
                <c:pt idx="301">
                  <c:v>3010</c:v>
                </c:pt>
                <c:pt idx="302">
                  <c:v>3020</c:v>
                </c:pt>
                <c:pt idx="303">
                  <c:v>3030</c:v>
                </c:pt>
                <c:pt idx="304">
                  <c:v>3040</c:v>
                </c:pt>
                <c:pt idx="305">
                  <c:v>3050</c:v>
                </c:pt>
                <c:pt idx="306">
                  <c:v>3060</c:v>
                </c:pt>
                <c:pt idx="307">
                  <c:v>3070</c:v>
                </c:pt>
                <c:pt idx="308">
                  <c:v>3080</c:v>
                </c:pt>
                <c:pt idx="309">
                  <c:v>3090</c:v>
                </c:pt>
                <c:pt idx="310">
                  <c:v>3100</c:v>
                </c:pt>
                <c:pt idx="311">
                  <c:v>3110</c:v>
                </c:pt>
                <c:pt idx="312">
                  <c:v>3120</c:v>
                </c:pt>
                <c:pt idx="313">
                  <c:v>3130</c:v>
                </c:pt>
                <c:pt idx="314">
                  <c:v>3140</c:v>
                </c:pt>
                <c:pt idx="315">
                  <c:v>3150</c:v>
                </c:pt>
                <c:pt idx="316">
                  <c:v>3160</c:v>
                </c:pt>
                <c:pt idx="317">
                  <c:v>3170</c:v>
                </c:pt>
                <c:pt idx="318">
                  <c:v>3180</c:v>
                </c:pt>
                <c:pt idx="319">
                  <c:v>3190</c:v>
                </c:pt>
                <c:pt idx="320">
                  <c:v>3200</c:v>
                </c:pt>
                <c:pt idx="321">
                  <c:v>3210</c:v>
                </c:pt>
                <c:pt idx="322">
                  <c:v>3220</c:v>
                </c:pt>
                <c:pt idx="323">
                  <c:v>3230</c:v>
                </c:pt>
                <c:pt idx="324">
                  <c:v>3240</c:v>
                </c:pt>
                <c:pt idx="325">
                  <c:v>3250</c:v>
                </c:pt>
                <c:pt idx="326">
                  <c:v>3260</c:v>
                </c:pt>
                <c:pt idx="327">
                  <c:v>3270</c:v>
                </c:pt>
                <c:pt idx="328">
                  <c:v>3280</c:v>
                </c:pt>
                <c:pt idx="329">
                  <c:v>3290</c:v>
                </c:pt>
                <c:pt idx="330">
                  <c:v>3300</c:v>
                </c:pt>
                <c:pt idx="331">
                  <c:v>3310</c:v>
                </c:pt>
                <c:pt idx="332">
                  <c:v>3320</c:v>
                </c:pt>
                <c:pt idx="333">
                  <c:v>3330</c:v>
                </c:pt>
                <c:pt idx="334">
                  <c:v>3340</c:v>
                </c:pt>
                <c:pt idx="335">
                  <c:v>3350</c:v>
                </c:pt>
                <c:pt idx="336">
                  <c:v>3360</c:v>
                </c:pt>
                <c:pt idx="337">
                  <c:v>3370</c:v>
                </c:pt>
                <c:pt idx="338">
                  <c:v>3380</c:v>
                </c:pt>
                <c:pt idx="339">
                  <c:v>3390</c:v>
                </c:pt>
                <c:pt idx="340">
                  <c:v>3400</c:v>
                </c:pt>
                <c:pt idx="341">
                  <c:v>3410</c:v>
                </c:pt>
                <c:pt idx="342">
                  <c:v>3420</c:v>
                </c:pt>
                <c:pt idx="343">
                  <c:v>3430</c:v>
                </c:pt>
                <c:pt idx="344">
                  <c:v>3440</c:v>
                </c:pt>
                <c:pt idx="345">
                  <c:v>3450</c:v>
                </c:pt>
                <c:pt idx="346">
                  <c:v>3460</c:v>
                </c:pt>
                <c:pt idx="347">
                  <c:v>3470</c:v>
                </c:pt>
                <c:pt idx="348">
                  <c:v>3480</c:v>
                </c:pt>
                <c:pt idx="349">
                  <c:v>3490</c:v>
                </c:pt>
                <c:pt idx="350">
                  <c:v>3500</c:v>
                </c:pt>
                <c:pt idx="351">
                  <c:v>3510</c:v>
                </c:pt>
                <c:pt idx="352">
                  <c:v>3520</c:v>
                </c:pt>
                <c:pt idx="353">
                  <c:v>3530</c:v>
                </c:pt>
                <c:pt idx="354">
                  <c:v>3540</c:v>
                </c:pt>
                <c:pt idx="355">
                  <c:v>3550</c:v>
                </c:pt>
                <c:pt idx="356">
                  <c:v>3560</c:v>
                </c:pt>
                <c:pt idx="357">
                  <c:v>3570</c:v>
                </c:pt>
                <c:pt idx="358">
                  <c:v>3580</c:v>
                </c:pt>
                <c:pt idx="359">
                  <c:v>3590</c:v>
                </c:pt>
                <c:pt idx="360">
                  <c:v>3600</c:v>
                </c:pt>
                <c:pt idx="361">
                  <c:v>3610</c:v>
                </c:pt>
                <c:pt idx="362">
                  <c:v>3620</c:v>
                </c:pt>
                <c:pt idx="363">
                  <c:v>3630</c:v>
                </c:pt>
                <c:pt idx="364">
                  <c:v>3640</c:v>
                </c:pt>
                <c:pt idx="365">
                  <c:v>3650</c:v>
                </c:pt>
                <c:pt idx="366">
                  <c:v>3660</c:v>
                </c:pt>
                <c:pt idx="367">
                  <c:v>3670</c:v>
                </c:pt>
                <c:pt idx="368">
                  <c:v>3680</c:v>
                </c:pt>
                <c:pt idx="369">
                  <c:v>3690</c:v>
                </c:pt>
                <c:pt idx="370">
                  <c:v>3700</c:v>
                </c:pt>
                <c:pt idx="371">
                  <c:v>3710</c:v>
                </c:pt>
                <c:pt idx="372">
                  <c:v>3720</c:v>
                </c:pt>
                <c:pt idx="373">
                  <c:v>3730</c:v>
                </c:pt>
                <c:pt idx="374">
                  <c:v>3740</c:v>
                </c:pt>
                <c:pt idx="375">
                  <c:v>3750</c:v>
                </c:pt>
                <c:pt idx="376">
                  <c:v>3760</c:v>
                </c:pt>
                <c:pt idx="377">
                  <c:v>3770</c:v>
                </c:pt>
                <c:pt idx="378">
                  <c:v>3780</c:v>
                </c:pt>
                <c:pt idx="379">
                  <c:v>3790</c:v>
                </c:pt>
                <c:pt idx="380">
                  <c:v>3800</c:v>
                </c:pt>
                <c:pt idx="381">
                  <c:v>3810</c:v>
                </c:pt>
                <c:pt idx="382">
                  <c:v>3820</c:v>
                </c:pt>
                <c:pt idx="383">
                  <c:v>3830</c:v>
                </c:pt>
                <c:pt idx="384">
                  <c:v>3840</c:v>
                </c:pt>
                <c:pt idx="385">
                  <c:v>3850</c:v>
                </c:pt>
                <c:pt idx="386">
                  <c:v>3860</c:v>
                </c:pt>
                <c:pt idx="387">
                  <c:v>3870</c:v>
                </c:pt>
                <c:pt idx="388">
                  <c:v>3880</c:v>
                </c:pt>
                <c:pt idx="389">
                  <c:v>3890</c:v>
                </c:pt>
                <c:pt idx="390">
                  <c:v>3900</c:v>
                </c:pt>
                <c:pt idx="391">
                  <c:v>3910</c:v>
                </c:pt>
                <c:pt idx="392">
                  <c:v>3920</c:v>
                </c:pt>
                <c:pt idx="393">
                  <c:v>3930</c:v>
                </c:pt>
                <c:pt idx="394">
                  <c:v>3940</c:v>
                </c:pt>
                <c:pt idx="395">
                  <c:v>3950</c:v>
                </c:pt>
                <c:pt idx="396">
                  <c:v>3960</c:v>
                </c:pt>
                <c:pt idx="397">
                  <c:v>3970</c:v>
                </c:pt>
                <c:pt idx="398">
                  <c:v>3980</c:v>
                </c:pt>
                <c:pt idx="399">
                  <c:v>3990</c:v>
                </c:pt>
                <c:pt idx="400">
                  <c:v>4000</c:v>
                </c:pt>
                <c:pt idx="401">
                  <c:v>4010</c:v>
                </c:pt>
                <c:pt idx="402">
                  <c:v>4020</c:v>
                </c:pt>
                <c:pt idx="403">
                  <c:v>4030</c:v>
                </c:pt>
                <c:pt idx="404">
                  <c:v>4040</c:v>
                </c:pt>
                <c:pt idx="405">
                  <c:v>4050</c:v>
                </c:pt>
                <c:pt idx="406">
                  <c:v>4060</c:v>
                </c:pt>
                <c:pt idx="407">
                  <c:v>4070</c:v>
                </c:pt>
                <c:pt idx="408">
                  <c:v>4080</c:v>
                </c:pt>
                <c:pt idx="409">
                  <c:v>4090</c:v>
                </c:pt>
                <c:pt idx="410">
                  <c:v>4100</c:v>
                </c:pt>
                <c:pt idx="411">
                  <c:v>4110</c:v>
                </c:pt>
                <c:pt idx="412">
                  <c:v>4120</c:v>
                </c:pt>
                <c:pt idx="413">
                  <c:v>4130</c:v>
                </c:pt>
                <c:pt idx="414">
                  <c:v>4140</c:v>
                </c:pt>
                <c:pt idx="415">
                  <c:v>4150</c:v>
                </c:pt>
                <c:pt idx="416">
                  <c:v>4160</c:v>
                </c:pt>
                <c:pt idx="417">
                  <c:v>4170</c:v>
                </c:pt>
                <c:pt idx="418">
                  <c:v>4180</c:v>
                </c:pt>
                <c:pt idx="419">
                  <c:v>4190</c:v>
                </c:pt>
                <c:pt idx="420">
                  <c:v>4200</c:v>
                </c:pt>
                <c:pt idx="421">
                  <c:v>4210</c:v>
                </c:pt>
                <c:pt idx="422">
                  <c:v>4220</c:v>
                </c:pt>
                <c:pt idx="423">
                  <c:v>4230</c:v>
                </c:pt>
                <c:pt idx="424">
                  <c:v>4240</c:v>
                </c:pt>
                <c:pt idx="425">
                  <c:v>4250</c:v>
                </c:pt>
                <c:pt idx="426">
                  <c:v>4260</c:v>
                </c:pt>
                <c:pt idx="427">
                  <c:v>4270</c:v>
                </c:pt>
                <c:pt idx="428">
                  <c:v>4280</c:v>
                </c:pt>
                <c:pt idx="429">
                  <c:v>4290</c:v>
                </c:pt>
                <c:pt idx="430">
                  <c:v>4300</c:v>
                </c:pt>
                <c:pt idx="431">
                  <c:v>4310</c:v>
                </c:pt>
                <c:pt idx="432">
                  <c:v>4320</c:v>
                </c:pt>
                <c:pt idx="433">
                  <c:v>4330</c:v>
                </c:pt>
                <c:pt idx="434">
                  <c:v>4340</c:v>
                </c:pt>
                <c:pt idx="435">
                  <c:v>4350</c:v>
                </c:pt>
                <c:pt idx="436">
                  <c:v>4360</c:v>
                </c:pt>
                <c:pt idx="437">
                  <c:v>4370</c:v>
                </c:pt>
                <c:pt idx="438">
                  <c:v>4380</c:v>
                </c:pt>
                <c:pt idx="439">
                  <c:v>4390</c:v>
                </c:pt>
                <c:pt idx="440">
                  <c:v>4400</c:v>
                </c:pt>
                <c:pt idx="441">
                  <c:v>4410</c:v>
                </c:pt>
                <c:pt idx="442">
                  <c:v>4420</c:v>
                </c:pt>
                <c:pt idx="443">
                  <c:v>4430</c:v>
                </c:pt>
                <c:pt idx="444">
                  <c:v>4440</c:v>
                </c:pt>
                <c:pt idx="445">
                  <c:v>4450</c:v>
                </c:pt>
                <c:pt idx="446">
                  <c:v>4460</c:v>
                </c:pt>
                <c:pt idx="447">
                  <c:v>4470</c:v>
                </c:pt>
                <c:pt idx="448">
                  <c:v>4480</c:v>
                </c:pt>
                <c:pt idx="449">
                  <c:v>4490</c:v>
                </c:pt>
                <c:pt idx="450">
                  <c:v>4500</c:v>
                </c:pt>
                <c:pt idx="451">
                  <c:v>4510</c:v>
                </c:pt>
                <c:pt idx="452">
                  <c:v>4520</c:v>
                </c:pt>
                <c:pt idx="453">
                  <c:v>4530</c:v>
                </c:pt>
                <c:pt idx="454">
                  <c:v>4540</c:v>
                </c:pt>
                <c:pt idx="455">
                  <c:v>4550</c:v>
                </c:pt>
                <c:pt idx="456">
                  <c:v>4560</c:v>
                </c:pt>
                <c:pt idx="457">
                  <c:v>4570</c:v>
                </c:pt>
                <c:pt idx="458">
                  <c:v>4580</c:v>
                </c:pt>
                <c:pt idx="459">
                  <c:v>4590</c:v>
                </c:pt>
                <c:pt idx="460">
                  <c:v>4600</c:v>
                </c:pt>
                <c:pt idx="461">
                  <c:v>4610</c:v>
                </c:pt>
                <c:pt idx="462">
                  <c:v>4620</c:v>
                </c:pt>
                <c:pt idx="463">
                  <c:v>4630</c:v>
                </c:pt>
                <c:pt idx="464">
                  <c:v>4640</c:v>
                </c:pt>
                <c:pt idx="465">
                  <c:v>4650</c:v>
                </c:pt>
                <c:pt idx="466">
                  <c:v>4660</c:v>
                </c:pt>
                <c:pt idx="467">
                  <c:v>4670</c:v>
                </c:pt>
                <c:pt idx="468">
                  <c:v>4680</c:v>
                </c:pt>
                <c:pt idx="469">
                  <c:v>4690</c:v>
                </c:pt>
                <c:pt idx="470">
                  <c:v>4700</c:v>
                </c:pt>
                <c:pt idx="471">
                  <c:v>4710</c:v>
                </c:pt>
                <c:pt idx="472">
                  <c:v>4720</c:v>
                </c:pt>
                <c:pt idx="473">
                  <c:v>4730</c:v>
                </c:pt>
                <c:pt idx="474">
                  <c:v>4740</c:v>
                </c:pt>
                <c:pt idx="475">
                  <c:v>4750</c:v>
                </c:pt>
                <c:pt idx="476">
                  <c:v>4760</c:v>
                </c:pt>
                <c:pt idx="477">
                  <c:v>4770</c:v>
                </c:pt>
                <c:pt idx="478">
                  <c:v>4780</c:v>
                </c:pt>
                <c:pt idx="479">
                  <c:v>4790</c:v>
                </c:pt>
                <c:pt idx="480">
                  <c:v>4800</c:v>
                </c:pt>
                <c:pt idx="481">
                  <c:v>4810</c:v>
                </c:pt>
                <c:pt idx="482">
                  <c:v>4820</c:v>
                </c:pt>
                <c:pt idx="483">
                  <c:v>4830</c:v>
                </c:pt>
                <c:pt idx="484">
                  <c:v>4840</c:v>
                </c:pt>
                <c:pt idx="485">
                  <c:v>4850</c:v>
                </c:pt>
                <c:pt idx="486">
                  <c:v>4860</c:v>
                </c:pt>
                <c:pt idx="487">
                  <c:v>4870</c:v>
                </c:pt>
                <c:pt idx="488">
                  <c:v>4880</c:v>
                </c:pt>
                <c:pt idx="489">
                  <c:v>4890</c:v>
                </c:pt>
                <c:pt idx="490">
                  <c:v>4900</c:v>
                </c:pt>
                <c:pt idx="491">
                  <c:v>4910</c:v>
                </c:pt>
                <c:pt idx="492">
                  <c:v>4920</c:v>
                </c:pt>
                <c:pt idx="493">
                  <c:v>4930</c:v>
                </c:pt>
                <c:pt idx="494">
                  <c:v>4940</c:v>
                </c:pt>
                <c:pt idx="495">
                  <c:v>4950</c:v>
                </c:pt>
                <c:pt idx="496">
                  <c:v>4960</c:v>
                </c:pt>
                <c:pt idx="497">
                  <c:v>4970</c:v>
                </c:pt>
                <c:pt idx="498">
                  <c:v>4980</c:v>
                </c:pt>
                <c:pt idx="499">
                  <c:v>4990</c:v>
                </c:pt>
                <c:pt idx="500">
                  <c:v>5000</c:v>
                </c:pt>
                <c:pt idx="501">
                  <c:v>5010</c:v>
                </c:pt>
                <c:pt idx="502">
                  <c:v>5020</c:v>
                </c:pt>
                <c:pt idx="503">
                  <c:v>5030</c:v>
                </c:pt>
                <c:pt idx="504">
                  <c:v>5040</c:v>
                </c:pt>
                <c:pt idx="505">
                  <c:v>5050</c:v>
                </c:pt>
                <c:pt idx="506">
                  <c:v>5060</c:v>
                </c:pt>
                <c:pt idx="507">
                  <c:v>5070</c:v>
                </c:pt>
                <c:pt idx="508">
                  <c:v>5080</c:v>
                </c:pt>
                <c:pt idx="509">
                  <c:v>5090</c:v>
                </c:pt>
                <c:pt idx="510">
                  <c:v>5100</c:v>
                </c:pt>
                <c:pt idx="511">
                  <c:v>5110</c:v>
                </c:pt>
                <c:pt idx="512">
                  <c:v>5120</c:v>
                </c:pt>
                <c:pt idx="513">
                  <c:v>5130</c:v>
                </c:pt>
                <c:pt idx="514">
                  <c:v>5140</c:v>
                </c:pt>
                <c:pt idx="515">
                  <c:v>5150</c:v>
                </c:pt>
                <c:pt idx="516">
                  <c:v>5160</c:v>
                </c:pt>
                <c:pt idx="517">
                  <c:v>5170</c:v>
                </c:pt>
                <c:pt idx="518">
                  <c:v>5180</c:v>
                </c:pt>
                <c:pt idx="519">
                  <c:v>5190</c:v>
                </c:pt>
                <c:pt idx="520">
                  <c:v>5200</c:v>
                </c:pt>
                <c:pt idx="521">
                  <c:v>5210</c:v>
                </c:pt>
                <c:pt idx="522">
                  <c:v>5220</c:v>
                </c:pt>
                <c:pt idx="523">
                  <c:v>5230</c:v>
                </c:pt>
                <c:pt idx="524">
                  <c:v>5240</c:v>
                </c:pt>
                <c:pt idx="525">
                  <c:v>5250</c:v>
                </c:pt>
                <c:pt idx="526">
                  <c:v>5260</c:v>
                </c:pt>
                <c:pt idx="527">
                  <c:v>5270</c:v>
                </c:pt>
                <c:pt idx="528">
                  <c:v>5280</c:v>
                </c:pt>
                <c:pt idx="529">
                  <c:v>5290</c:v>
                </c:pt>
                <c:pt idx="530">
                  <c:v>5300</c:v>
                </c:pt>
                <c:pt idx="531">
                  <c:v>5310</c:v>
                </c:pt>
                <c:pt idx="532">
                  <c:v>5320</c:v>
                </c:pt>
                <c:pt idx="533">
                  <c:v>5330</c:v>
                </c:pt>
                <c:pt idx="534">
                  <c:v>5340</c:v>
                </c:pt>
                <c:pt idx="535">
                  <c:v>5350</c:v>
                </c:pt>
                <c:pt idx="536">
                  <c:v>5360</c:v>
                </c:pt>
                <c:pt idx="537">
                  <c:v>5370</c:v>
                </c:pt>
                <c:pt idx="538">
                  <c:v>5380</c:v>
                </c:pt>
                <c:pt idx="539">
                  <c:v>5390</c:v>
                </c:pt>
                <c:pt idx="540">
                  <c:v>5400</c:v>
                </c:pt>
                <c:pt idx="541">
                  <c:v>5410</c:v>
                </c:pt>
                <c:pt idx="542">
                  <c:v>5420</c:v>
                </c:pt>
                <c:pt idx="543">
                  <c:v>5430</c:v>
                </c:pt>
                <c:pt idx="544">
                  <c:v>5440</c:v>
                </c:pt>
                <c:pt idx="545">
                  <c:v>5450</c:v>
                </c:pt>
                <c:pt idx="546">
                  <c:v>5460</c:v>
                </c:pt>
                <c:pt idx="547">
                  <c:v>5470</c:v>
                </c:pt>
                <c:pt idx="548">
                  <c:v>5480</c:v>
                </c:pt>
                <c:pt idx="549">
                  <c:v>5490</c:v>
                </c:pt>
                <c:pt idx="550">
                  <c:v>5500</c:v>
                </c:pt>
                <c:pt idx="551">
                  <c:v>5510</c:v>
                </c:pt>
                <c:pt idx="552">
                  <c:v>5520</c:v>
                </c:pt>
                <c:pt idx="553">
                  <c:v>5530</c:v>
                </c:pt>
                <c:pt idx="554">
                  <c:v>5540</c:v>
                </c:pt>
                <c:pt idx="555">
                  <c:v>5550</c:v>
                </c:pt>
                <c:pt idx="556">
                  <c:v>5560</c:v>
                </c:pt>
                <c:pt idx="557">
                  <c:v>5570</c:v>
                </c:pt>
                <c:pt idx="558">
                  <c:v>5580</c:v>
                </c:pt>
                <c:pt idx="559">
                  <c:v>5590</c:v>
                </c:pt>
                <c:pt idx="560">
                  <c:v>5600</c:v>
                </c:pt>
                <c:pt idx="561">
                  <c:v>5610</c:v>
                </c:pt>
                <c:pt idx="562">
                  <c:v>5620</c:v>
                </c:pt>
                <c:pt idx="563">
                  <c:v>5630</c:v>
                </c:pt>
                <c:pt idx="564">
                  <c:v>5640</c:v>
                </c:pt>
                <c:pt idx="565">
                  <c:v>5650</c:v>
                </c:pt>
                <c:pt idx="566">
                  <c:v>5660</c:v>
                </c:pt>
                <c:pt idx="567">
                  <c:v>5670</c:v>
                </c:pt>
                <c:pt idx="568">
                  <c:v>5680</c:v>
                </c:pt>
                <c:pt idx="569">
                  <c:v>5690</c:v>
                </c:pt>
                <c:pt idx="570">
                  <c:v>5700</c:v>
                </c:pt>
                <c:pt idx="571">
                  <c:v>5710</c:v>
                </c:pt>
                <c:pt idx="572">
                  <c:v>5720</c:v>
                </c:pt>
                <c:pt idx="573">
                  <c:v>5730</c:v>
                </c:pt>
                <c:pt idx="574">
                  <c:v>5740</c:v>
                </c:pt>
                <c:pt idx="575">
                  <c:v>5750</c:v>
                </c:pt>
                <c:pt idx="576">
                  <c:v>5760</c:v>
                </c:pt>
                <c:pt idx="577">
                  <c:v>5770</c:v>
                </c:pt>
                <c:pt idx="578">
                  <c:v>5780</c:v>
                </c:pt>
                <c:pt idx="579">
                  <c:v>5790</c:v>
                </c:pt>
                <c:pt idx="580">
                  <c:v>5800</c:v>
                </c:pt>
                <c:pt idx="581">
                  <c:v>5810</c:v>
                </c:pt>
                <c:pt idx="582">
                  <c:v>5820</c:v>
                </c:pt>
                <c:pt idx="583">
                  <c:v>5830</c:v>
                </c:pt>
                <c:pt idx="584">
                  <c:v>5840</c:v>
                </c:pt>
                <c:pt idx="585">
                  <c:v>5850</c:v>
                </c:pt>
                <c:pt idx="586">
                  <c:v>5860</c:v>
                </c:pt>
                <c:pt idx="587">
                  <c:v>5870</c:v>
                </c:pt>
                <c:pt idx="588">
                  <c:v>5880</c:v>
                </c:pt>
                <c:pt idx="589">
                  <c:v>5890</c:v>
                </c:pt>
                <c:pt idx="590">
                  <c:v>5900</c:v>
                </c:pt>
                <c:pt idx="591">
                  <c:v>5910</c:v>
                </c:pt>
                <c:pt idx="592">
                  <c:v>5920</c:v>
                </c:pt>
                <c:pt idx="593">
                  <c:v>5930</c:v>
                </c:pt>
                <c:pt idx="594">
                  <c:v>5940</c:v>
                </c:pt>
                <c:pt idx="595">
                  <c:v>5950</c:v>
                </c:pt>
                <c:pt idx="596">
                  <c:v>5960</c:v>
                </c:pt>
                <c:pt idx="597">
                  <c:v>5970</c:v>
                </c:pt>
                <c:pt idx="598">
                  <c:v>5980</c:v>
                </c:pt>
                <c:pt idx="599">
                  <c:v>5990</c:v>
                </c:pt>
                <c:pt idx="600">
                  <c:v>6000</c:v>
                </c:pt>
                <c:pt idx="601">
                  <c:v>6010</c:v>
                </c:pt>
                <c:pt idx="602">
                  <c:v>6020</c:v>
                </c:pt>
                <c:pt idx="603">
                  <c:v>6030</c:v>
                </c:pt>
                <c:pt idx="604">
                  <c:v>6040</c:v>
                </c:pt>
                <c:pt idx="605">
                  <c:v>6050</c:v>
                </c:pt>
                <c:pt idx="606">
                  <c:v>6060</c:v>
                </c:pt>
                <c:pt idx="607">
                  <c:v>6070</c:v>
                </c:pt>
                <c:pt idx="608">
                  <c:v>6080</c:v>
                </c:pt>
                <c:pt idx="609">
                  <c:v>6090</c:v>
                </c:pt>
                <c:pt idx="610">
                  <c:v>6100</c:v>
                </c:pt>
                <c:pt idx="611">
                  <c:v>6110</c:v>
                </c:pt>
                <c:pt idx="612">
                  <c:v>6120</c:v>
                </c:pt>
                <c:pt idx="613">
                  <c:v>6130</c:v>
                </c:pt>
                <c:pt idx="614">
                  <c:v>6140</c:v>
                </c:pt>
                <c:pt idx="615">
                  <c:v>6150</c:v>
                </c:pt>
                <c:pt idx="616">
                  <c:v>6160</c:v>
                </c:pt>
                <c:pt idx="617">
                  <c:v>6170</c:v>
                </c:pt>
                <c:pt idx="618">
                  <c:v>6180</c:v>
                </c:pt>
                <c:pt idx="619">
                  <c:v>6190</c:v>
                </c:pt>
                <c:pt idx="620">
                  <c:v>6200</c:v>
                </c:pt>
                <c:pt idx="621">
                  <c:v>6210</c:v>
                </c:pt>
                <c:pt idx="622">
                  <c:v>6220</c:v>
                </c:pt>
                <c:pt idx="623">
                  <c:v>6230</c:v>
                </c:pt>
                <c:pt idx="624">
                  <c:v>6240</c:v>
                </c:pt>
                <c:pt idx="625">
                  <c:v>6250</c:v>
                </c:pt>
                <c:pt idx="626">
                  <c:v>6260</c:v>
                </c:pt>
                <c:pt idx="627">
                  <c:v>6270</c:v>
                </c:pt>
                <c:pt idx="628">
                  <c:v>6280</c:v>
                </c:pt>
                <c:pt idx="629">
                  <c:v>6290</c:v>
                </c:pt>
                <c:pt idx="630">
                  <c:v>6300</c:v>
                </c:pt>
                <c:pt idx="631">
                  <c:v>6310</c:v>
                </c:pt>
                <c:pt idx="632">
                  <c:v>6320</c:v>
                </c:pt>
                <c:pt idx="633">
                  <c:v>6330</c:v>
                </c:pt>
                <c:pt idx="634">
                  <c:v>6340</c:v>
                </c:pt>
                <c:pt idx="635">
                  <c:v>6350</c:v>
                </c:pt>
                <c:pt idx="636">
                  <c:v>6360</c:v>
                </c:pt>
                <c:pt idx="637">
                  <c:v>6370</c:v>
                </c:pt>
                <c:pt idx="638">
                  <c:v>6380</c:v>
                </c:pt>
                <c:pt idx="639">
                  <c:v>6390</c:v>
                </c:pt>
                <c:pt idx="640">
                  <c:v>6400</c:v>
                </c:pt>
                <c:pt idx="641">
                  <c:v>6410</c:v>
                </c:pt>
                <c:pt idx="642">
                  <c:v>6420</c:v>
                </c:pt>
                <c:pt idx="643">
                  <c:v>6430</c:v>
                </c:pt>
                <c:pt idx="644">
                  <c:v>6440</c:v>
                </c:pt>
                <c:pt idx="645">
                  <c:v>6450</c:v>
                </c:pt>
                <c:pt idx="646">
                  <c:v>6460</c:v>
                </c:pt>
                <c:pt idx="647">
                  <c:v>6470</c:v>
                </c:pt>
                <c:pt idx="648">
                  <c:v>6480</c:v>
                </c:pt>
                <c:pt idx="649">
                  <c:v>6490</c:v>
                </c:pt>
                <c:pt idx="650">
                  <c:v>6500</c:v>
                </c:pt>
                <c:pt idx="651">
                  <c:v>6510</c:v>
                </c:pt>
                <c:pt idx="652">
                  <c:v>6520</c:v>
                </c:pt>
                <c:pt idx="653">
                  <c:v>6530</c:v>
                </c:pt>
                <c:pt idx="654">
                  <c:v>6540</c:v>
                </c:pt>
                <c:pt idx="655">
                  <c:v>6550</c:v>
                </c:pt>
                <c:pt idx="656">
                  <c:v>6560</c:v>
                </c:pt>
                <c:pt idx="657">
                  <c:v>6570</c:v>
                </c:pt>
                <c:pt idx="658">
                  <c:v>6580</c:v>
                </c:pt>
                <c:pt idx="659">
                  <c:v>6590</c:v>
                </c:pt>
                <c:pt idx="660">
                  <c:v>6600</c:v>
                </c:pt>
                <c:pt idx="661">
                  <c:v>6610</c:v>
                </c:pt>
                <c:pt idx="662">
                  <c:v>6620</c:v>
                </c:pt>
                <c:pt idx="663">
                  <c:v>6630</c:v>
                </c:pt>
                <c:pt idx="664">
                  <c:v>6640</c:v>
                </c:pt>
                <c:pt idx="665">
                  <c:v>6650</c:v>
                </c:pt>
                <c:pt idx="666">
                  <c:v>6660</c:v>
                </c:pt>
                <c:pt idx="667">
                  <c:v>6670</c:v>
                </c:pt>
                <c:pt idx="668">
                  <c:v>6680</c:v>
                </c:pt>
                <c:pt idx="669">
                  <c:v>6690</c:v>
                </c:pt>
                <c:pt idx="670">
                  <c:v>6700</c:v>
                </c:pt>
                <c:pt idx="671">
                  <c:v>6710</c:v>
                </c:pt>
                <c:pt idx="672">
                  <c:v>6720</c:v>
                </c:pt>
                <c:pt idx="673">
                  <c:v>6730</c:v>
                </c:pt>
                <c:pt idx="674">
                  <c:v>6740</c:v>
                </c:pt>
                <c:pt idx="675">
                  <c:v>6750</c:v>
                </c:pt>
                <c:pt idx="676">
                  <c:v>6760</c:v>
                </c:pt>
                <c:pt idx="677">
                  <c:v>6770</c:v>
                </c:pt>
                <c:pt idx="678">
                  <c:v>6780</c:v>
                </c:pt>
                <c:pt idx="679">
                  <c:v>6790</c:v>
                </c:pt>
                <c:pt idx="680">
                  <c:v>6800</c:v>
                </c:pt>
                <c:pt idx="681">
                  <c:v>6810</c:v>
                </c:pt>
                <c:pt idx="682">
                  <c:v>6820</c:v>
                </c:pt>
                <c:pt idx="683">
                  <c:v>6830</c:v>
                </c:pt>
                <c:pt idx="684">
                  <c:v>6840</c:v>
                </c:pt>
                <c:pt idx="685">
                  <c:v>6850</c:v>
                </c:pt>
                <c:pt idx="686">
                  <c:v>6860</c:v>
                </c:pt>
                <c:pt idx="687">
                  <c:v>6870</c:v>
                </c:pt>
                <c:pt idx="688">
                  <c:v>6880</c:v>
                </c:pt>
                <c:pt idx="689">
                  <c:v>6890</c:v>
                </c:pt>
                <c:pt idx="690">
                  <c:v>6900</c:v>
                </c:pt>
                <c:pt idx="691">
                  <c:v>6910</c:v>
                </c:pt>
                <c:pt idx="692">
                  <c:v>6920</c:v>
                </c:pt>
                <c:pt idx="693">
                  <c:v>6930</c:v>
                </c:pt>
                <c:pt idx="694">
                  <c:v>6940</c:v>
                </c:pt>
                <c:pt idx="695">
                  <c:v>6950</c:v>
                </c:pt>
                <c:pt idx="696">
                  <c:v>6960</c:v>
                </c:pt>
                <c:pt idx="697">
                  <c:v>6970</c:v>
                </c:pt>
                <c:pt idx="698">
                  <c:v>6980</c:v>
                </c:pt>
                <c:pt idx="699">
                  <c:v>6990</c:v>
                </c:pt>
                <c:pt idx="700">
                  <c:v>7000</c:v>
                </c:pt>
                <c:pt idx="701">
                  <c:v>7010</c:v>
                </c:pt>
                <c:pt idx="702">
                  <c:v>7020</c:v>
                </c:pt>
                <c:pt idx="703">
                  <c:v>7030</c:v>
                </c:pt>
                <c:pt idx="704">
                  <c:v>7040</c:v>
                </c:pt>
                <c:pt idx="705">
                  <c:v>7050</c:v>
                </c:pt>
                <c:pt idx="706">
                  <c:v>7060</c:v>
                </c:pt>
                <c:pt idx="707">
                  <c:v>7070</c:v>
                </c:pt>
                <c:pt idx="708">
                  <c:v>7080</c:v>
                </c:pt>
                <c:pt idx="709">
                  <c:v>7090</c:v>
                </c:pt>
                <c:pt idx="710">
                  <c:v>7100</c:v>
                </c:pt>
                <c:pt idx="711">
                  <c:v>7110</c:v>
                </c:pt>
                <c:pt idx="712">
                  <c:v>7120</c:v>
                </c:pt>
                <c:pt idx="713">
                  <c:v>7130</c:v>
                </c:pt>
                <c:pt idx="714">
                  <c:v>7140</c:v>
                </c:pt>
                <c:pt idx="715">
                  <c:v>7150</c:v>
                </c:pt>
                <c:pt idx="716">
                  <c:v>7160</c:v>
                </c:pt>
                <c:pt idx="717">
                  <c:v>7170</c:v>
                </c:pt>
                <c:pt idx="718">
                  <c:v>7180</c:v>
                </c:pt>
                <c:pt idx="719">
                  <c:v>7190</c:v>
                </c:pt>
                <c:pt idx="720">
                  <c:v>7200</c:v>
                </c:pt>
                <c:pt idx="721">
                  <c:v>7210</c:v>
                </c:pt>
                <c:pt idx="722">
                  <c:v>7220</c:v>
                </c:pt>
                <c:pt idx="723">
                  <c:v>7230</c:v>
                </c:pt>
                <c:pt idx="724">
                  <c:v>7240</c:v>
                </c:pt>
                <c:pt idx="725">
                  <c:v>7250</c:v>
                </c:pt>
                <c:pt idx="726">
                  <c:v>7260</c:v>
                </c:pt>
                <c:pt idx="727">
                  <c:v>7270</c:v>
                </c:pt>
                <c:pt idx="728">
                  <c:v>7280</c:v>
                </c:pt>
                <c:pt idx="729">
                  <c:v>7290</c:v>
                </c:pt>
                <c:pt idx="730">
                  <c:v>7300</c:v>
                </c:pt>
                <c:pt idx="731">
                  <c:v>7310</c:v>
                </c:pt>
                <c:pt idx="732">
                  <c:v>7320</c:v>
                </c:pt>
                <c:pt idx="733">
                  <c:v>7330</c:v>
                </c:pt>
                <c:pt idx="734">
                  <c:v>7340</c:v>
                </c:pt>
                <c:pt idx="735">
                  <c:v>7350</c:v>
                </c:pt>
                <c:pt idx="736">
                  <c:v>7360</c:v>
                </c:pt>
                <c:pt idx="737">
                  <c:v>7370</c:v>
                </c:pt>
                <c:pt idx="738">
                  <c:v>7380</c:v>
                </c:pt>
                <c:pt idx="739">
                  <c:v>7390</c:v>
                </c:pt>
                <c:pt idx="740">
                  <c:v>7400</c:v>
                </c:pt>
                <c:pt idx="741">
                  <c:v>7410</c:v>
                </c:pt>
                <c:pt idx="742">
                  <c:v>7420</c:v>
                </c:pt>
                <c:pt idx="743">
                  <c:v>7430</c:v>
                </c:pt>
                <c:pt idx="744">
                  <c:v>7440</c:v>
                </c:pt>
                <c:pt idx="745">
                  <c:v>7450</c:v>
                </c:pt>
                <c:pt idx="746">
                  <c:v>7460</c:v>
                </c:pt>
                <c:pt idx="747">
                  <c:v>7470</c:v>
                </c:pt>
                <c:pt idx="748">
                  <c:v>7480</c:v>
                </c:pt>
                <c:pt idx="749">
                  <c:v>7490</c:v>
                </c:pt>
                <c:pt idx="750">
                  <c:v>7500</c:v>
                </c:pt>
                <c:pt idx="751">
                  <c:v>7510</c:v>
                </c:pt>
                <c:pt idx="752">
                  <c:v>7520</c:v>
                </c:pt>
                <c:pt idx="753">
                  <c:v>7530</c:v>
                </c:pt>
                <c:pt idx="754">
                  <c:v>7540</c:v>
                </c:pt>
                <c:pt idx="755">
                  <c:v>7550</c:v>
                </c:pt>
                <c:pt idx="756">
                  <c:v>7560</c:v>
                </c:pt>
                <c:pt idx="757">
                  <c:v>7570</c:v>
                </c:pt>
                <c:pt idx="758">
                  <c:v>7580</c:v>
                </c:pt>
                <c:pt idx="759">
                  <c:v>7590</c:v>
                </c:pt>
                <c:pt idx="760">
                  <c:v>7600</c:v>
                </c:pt>
                <c:pt idx="761">
                  <c:v>7610</c:v>
                </c:pt>
                <c:pt idx="762">
                  <c:v>7620</c:v>
                </c:pt>
                <c:pt idx="763">
                  <c:v>7630</c:v>
                </c:pt>
                <c:pt idx="764">
                  <c:v>7640</c:v>
                </c:pt>
                <c:pt idx="765">
                  <c:v>7650</c:v>
                </c:pt>
                <c:pt idx="766">
                  <c:v>7660</c:v>
                </c:pt>
                <c:pt idx="767">
                  <c:v>7670</c:v>
                </c:pt>
                <c:pt idx="768">
                  <c:v>7680</c:v>
                </c:pt>
                <c:pt idx="769">
                  <c:v>7690</c:v>
                </c:pt>
                <c:pt idx="770">
                  <c:v>7700</c:v>
                </c:pt>
                <c:pt idx="771">
                  <c:v>7710</c:v>
                </c:pt>
                <c:pt idx="772">
                  <c:v>7720</c:v>
                </c:pt>
                <c:pt idx="773">
                  <c:v>7730</c:v>
                </c:pt>
                <c:pt idx="774">
                  <c:v>7740</c:v>
                </c:pt>
                <c:pt idx="775">
                  <c:v>7750</c:v>
                </c:pt>
                <c:pt idx="776">
                  <c:v>7760</c:v>
                </c:pt>
                <c:pt idx="777">
                  <c:v>7770</c:v>
                </c:pt>
                <c:pt idx="778">
                  <c:v>7780</c:v>
                </c:pt>
                <c:pt idx="779">
                  <c:v>7790</c:v>
                </c:pt>
                <c:pt idx="780">
                  <c:v>7800</c:v>
                </c:pt>
                <c:pt idx="781">
                  <c:v>7810</c:v>
                </c:pt>
                <c:pt idx="782">
                  <c:v>7820</c:v>
                </c:pt>
                <c:pt idx="783">
                  <c:v>7830</c:v>
                </c:pt>
                <c:pt idx="784">
                  <c:v>7840</c:v>
                </c:pt>
                <c:pt idx="785">
                  <c:v>7850</c:v>
                </c:pt>
                <c:pt idx="786">
                  <c:v>7860</c:v>
                </c:pt>
                <c:pt idx="787">
                  <c:v>7870</c:v>
                </c:pt>
                <c:pt idx="788">
                  <c:v>7880</c:v>
                </c:pt>
                <c:pt idx="789">
                  <c:v>7890</c:v>
                </c:pt>
                <c:pt idx="790">
                  <c:v>7900</c:v>
                </c:pt>
                <c:pt idx="791">
                  <c:v>7910</c:v>
                </c:pt>
                <c:pt idx="792">
                  <c:v>7920</c:v>
                </c:pt>
                <c:pt idx="793">
                  <c:v>7930</c:v>
                </c:pt>
                <c:pt idx="794">
                  <c:v>7940</c:v>
                </c:pt>
                <c:pt idx="795">
                  <c:v>7950</c:v>
                </c:pt>
                <c:pt idx="796">
                  <c:v>7960</c:v>
                </c:pt>
                <c:pt idx="797">
                  <c:v>7970</c:v>
                </c:pt>
                <c:pt idx="798">
                  <c:v>7980</c:v>
                </c:pt>
                <c:pt idx="799">
                  <c:v>7990</c:v>
                </c:pt>
                <c:pt idx="800">
                  <c:v>8000</c:v>
                </c:pt>
                <c:pt idx="801">
                  <c:v>8010</c:v>
                </c:pt>
                <c:pt idx="802">
                  <c:v>8020</c:v>
                </c:pt>
                <c:pt idx="803">
                  <c:v>8030</c:v>
                </c:pt>
                <c:pt idx="804">
                  <c:v>8040</c:v>
                </c:pt>
                <c:pt idx="805">
                  <c:v>8050</c:v>
                </c:pt>
                <c:pt idx="806">
                  <c:v>8060</c:v>
                </c:pt>
                <c:pt idx="807">
                  <c:v>8070</c:v>
                </c:pt>
                <c:pt idx="808">
                  <c:v>8080</c:v>
                </c:pt>
                <c:pt idx="809">
                  <c:v>8090</c:v>
                </c:pt>
                <c:pt idx="810">
                  <c:v>8100</c:v>
                </c:pt>
                <c:pt idx="811">
                  <c:v>8110</c:v>
                </c:pt>
                <c:pt idx="812">
                  <c:v>8120</c:v>
                </c:pt>
                <c:pt idx="813">
                  <c:v>8130</c:v>
                </c:pt>
                <c:pt idx="814">
                  <c:v>8140</c:v>
                </c:pt>
                <c:pt idx="815">
                  <c:v>8150</c:v>
                </c:pt>
                <c:pt idx="816">
                  <c:v>8160</c:v>
                </c:pt>
                <c:pt idx="817">
                  <c:v>8170</c:v>
                </c:pt>
                <c:pt idx="818">
                  <c:v>8180</c:v>
                </c:pt>
                <c:pt idx="819">
                  <c:v>8190</c:v>
                </c:pt>
                <c:pt idx="820">
                  <c:v>8200</c:v>
                </c:pt>
                <c:pt idx="821">
                  <c:v>8210</c:v>
                </c:pt>
                <c:pt idx="822">
                  <c:v>8220</c:v>
                </c:pt>
                <c:pt idx="823">
                  <c:v>8230</c:v>
                </c:pt>
                <c:pt idx="824">
                  <c:v>8240</c:v>
                </c:pt>
                <c:pt idx="825">
                  <c:v>8250</c:v>
                </c:pt>
                <c:pt idx="826">
                  <c:v>8260</c:v>
                </c:pt>
                <c:pt idx="827">
                  <c:v>8270</c:v>
                </c:pt>
                <c:pt idx="828">
                  <c:v>8280</c:v>
                </c:pt>
                <c:pt idx="829">
                  <c:v>8290</c:v>
                </c:pt>
                <c:pt idx="830">
                  <c:v>8300</c:v>
                </c:pt>
                <c:pt idx="831">
                  <c:v>8310</c:v>
                </c:pt>
                <c:pt idx="832">
                  <c:v>8320</c:v>
                </c:pt>
                <c:pt idx="833">
                  <c:v>8330</c:v>
                </c:pt>
                <c:pt idx="834">
                  <c:v>8340</c:v>
                </c:pt>
                <c:pt idx="835">
                  <c:v>8350</c:v>
                </c:pt>
                <c:pt idx="836">
                  <c:v>8360</c:v>
                </c:pt>
                <c:pt idx="837">
                  <c:v>8370</c:v>
                </c:pt>
                <c:pt idx="838">
                  <c:v>8380</c:v>
                </c:pt>
                <c:pt idx="839">
                  <c:v>8390</c:v>
                </c:pt>
                <c:pt idx="840">
                  <c:v>8400</c:v>
                </c:pt>
                <c:pt idx="841">
                  <c:v>8410</c:v>
                </c:pt>
                <c:pt idx="842">
                  <c:v>8420</c:v>
                </c:pt>
                <c:pt idx="843">
                  <c:v>8430</c:v>
                </c:pt>
                <c:pt idx="844">
                  <c:v>8440</c:v>
                </c:pt>
                <c:pt idx="845">
                  <c:v>8450</c:v>
                </c:pt>
                <c:pt idx="846">
                  <c:v>8460</c:v>
                </c:pt>
                <c:pt idx="847">
                  <c:v>8470</c:v>
                </c:pt>
                <c:pt idx="848">
                  <c:v>8480</c:v>
                </c:pt>
                <c:pt idx="849">
                  <c:v>8490</c:v>
                </c:pt>
                <c:pt idx="850">
                  <c:v>8500</c:v>
                </c:pt>
                <c:pt idx="851">
                  <c:v>8510</c:v>
                </c:pt>
                <c:pt idx="852">
                  <c:v>8520</c:v>
                </c:pt>
                <c:pt idx="853">
                  <c:v>8530</c:v>
                </c:pt>
                <c:pt idx="854">
                  <c:v>8540</c:v>
                </c:pt>
                <c:pt idx="855">
                  <c:v>8550</c:v>
                </c:pt>
                <c:pt idx="856">
                  <c:v>8560</c:v>
                </c:pt>
                <c:pt idx="857">
                  <c:v>8570</c:v>
                </c:pt>
                <c:pt idx="858">
                  <c:v>8580</c:v>
                </c:pt>
                <c:pt idx="859">
                  <c:v>8590</c:v>
                </c:pt>
                <c:pt idx="860">
                  <c:v>8600</c:v>
                </c:pt>
                <c:pt idx="861">
                  <c:v>8610</c:v>
                </c:pt>
                <c:pt idx="862">
                  <c:v>8620</c:v>
                </c:pt>
                <c:pt idx="863">
                  <c:v>8630</c:v>
                </c:pt>
                <c:pt idx="864">
                  <c:v>8640</c:v>
                </c:pt>
                <c:pt idx="865">
                  <c:v>8650</c:v>
                </c:pt>
                <c:pt idx="866">
                  <c:v>8660</c:v>
                </c:pt>
                <c:pt idx="867">
                  <c:v>8670</c:v>
                </c:pt>
                <c:pt idx="868">
                  <c:v>8680</c:v>
                </c:pt>
                <c:pt idx="869">
                  <c:v>8690</c:v>
                </c:pt>
                <c:pt idx="870">
                  <c:v>8700</c:v>
                </c:pt>
                <c:pt idx="871">
                  <c:v>8710</c:v>
                </c:pt>
                <c:pt idx="872">
                  <c:v>8720</c:v>
                </c:pt>
                <c:pt idx="873">
                  <c:v>8730</c:v>
                </c:pt>
                <c:pt idx="874">
                  <c:v>8740</c:v>
                </c:pt>
                <c:pt idx="875">
                  <c:v>8750</c:v>
                </c:pt>
                <c:pt idx="876">
                  <c:v>8760</c:v>
                </c:pt>
                <c:pt idx="877">
                  <c:v>8770</c:v>
                </c:pt>
                <c:pt idx="878">
                  <c:v>8780</c:v>
                </c:pt>
                <c:pt idx="879">
                  <c:v>8790</c:v>
                </c:pt>
                <c:pt idx="880">
                  <c:v>8800</c:v>
                </c:pt>
                <c:pt idx="881">
                  <c:v>8810</c:v>
                </c:pt>
                <c:pt idx="882">
                  <c:v>8820</c:v>
                </c:pt>
                <c:pt idx="883">
                  <c:v>8830</c:v>
                </c:pt>
                <c:pt idx="884">
                  <c:v>8840</c:v>
                </c:pt>
                <c:pt idx="885">
                  <c:v>8850</c:v>
                </c:pt>
                <c:pt idx="886">
                  <c:v>8860</c:v>
                </c:pt>
                <c:pt idx="887">
                  <c:v>8870</c:v>
                </c:pt>
                <c:pt idx="888">
                  <c:v>8880</c:v>
                </c:pt>
                <c:pt idx="889">
                  <c:v>8890</c:v>
                </c:pt>
                <c:pt idx="890">
                  <c:v>8900</c:v>
                </c:pt>
                <c:pt idx="891">
                  <c:v>8910</c:v>
                </c:pt>
                <c:pt idx="892">
                  <c:v>8920</c:v>
                </c:pt>
                <c:pt idx="893">
                  <c:v>8930</c:v>
                </c:pt>
                <c:pt idx="894">
                  <c:v>8940</c:v>
                </c:pt>
                <c:pt idx="895">
                  <c:v>8950</c:v>
                </c:pt>
                <c:pt idx="896">
                  <c:v>8960</c:v>
                </c:pt>
                <c:pt idx="897">
                  <c:v>8970</c:v>
                </c:pt>
                <c:pt idx="898">
                  <c:v>8980</c:v>
                </c:pt>
                <c:pt idx="899">
                  <c:v>8990</c:v>
                </c:pt>
                <c:pt idx="900">
                  <c:v>9000</c:v>
                </c:pt>
                <c:pt idx="901">
                  <c:v>9010</c:v>
                </c:pt>
                <c:pt idx="902">
                  <c:v>9020</c:v>
                </c:pt>
                <c:pt idx="903">
                  <c:v>9030</c:v>
                </c:pt>
                <c:pt idx="904">
                  <c:v>9040</c:v>
                </c:pt>
                <c:pt idx="905">
                  <c:v>9050</c:v>
                </c:pt>
                <c:pt idx="906">
                  <c:v>9060</c:v>
                </c:pt>
                <c:pt idx="907">
                  <c:v>9070</c:v>
                </c:pt>
                <c:pt idx="908">
                  <c:v>9080</c:v>
                </c:pt>
                <c:pt idx="909">
                  <c:v>9090</c:v>
                </c:pt>
                <c:pt idx="910">
                  <c:v>9100</c:v>
                </c:pt>
                <c:pt idx="911">
                  <c:v>9110</c:v>
                </c:pt>
                <c:pt idx="912">
                  <c:v>9120</c:v>
                </c:pt>
                <c:pt idx="913">
                  <c:v>9130</c:v>
                </c:pt>
                <c:pt idx="914">
                  <c:v>9140</c:v>
                </c:pt>
                <c:pt idx="915">
                  <c:v>9150</c:v>
                </c:pt>
                <c:pt idx="916">
                  <c:v>9160</c:v>
                </c:pt>
                <c:pt idx="917">
                  <c:v>9170</c:v>
                </c:pt>
                <c:pt idx="918">
                  <c:v>9180</c:v>
                </c:pt>
                <c:pt idx="919">
                  <c:v>9190</c:v>
                </c:pt>
                <c:pt idx="920">
                  <c:v>9200</c:v>
                </c:pt>
                <c:pt idx="921">
                  <c:v>9210</c:v>
                </c:pt>
                <c:pt idx="922">
                  <c:v>9220</c:v>
                </c:pt>
                <c:pt idx="923">
                  <c:v>9230</c:v>
                </c:pt>
                <c:pt idx="924">
                  <c:v>9240</c:v>
                </c:pt>
                <c:pt idx="925">
                  <c:v>9250</c:v>
                </c:pt>
                <c:pt idx="926">
                  <c:v>9260</c:v>
                </c:pt>
                <c:pt idx="927">
                  <c:v>9270</c:v>
                </c:pt>
                <c:pt idx="928">
                  <c:v>9280</c:v>
                </c:pt>
                <c:pt idx="929">
                  <c:v>9290</c:v>
                </c:pt>
                <c:pt idx="930">
                  <c:v>9300</c:v>
                </c:pt>
                <c:pt idx="931">
                  <c:v>9310</c:v>
                </c:pt>
                <c:pt idx="932">
                  <c:v>9320</c:v>
                </c:pt>
                <c:pt idx="933">
                  <c:v>9330</c:v>
                </c:pt>
                <c:pt idx="934">
                  <c:v>9340</c:v>
                </c:pt>
                <c:pt idx="935">
                  <c:v>9350</c:v>
                </c:pt>
                <c:pt idx="936">
                  <c:v>9360</c:v>
                </c:pt>
                <c:pt idx="937">
                  <c:v>9370</c:v>
                </c:pt>
                <c:pt idx="938">
                  <c:v>9380</c:v>
                </c:pt>
                <c:pt idx="939">
                  <c:v>9390</c:v>
                </c:pt>
                <c:pt idx="940">
                  <c:v>9400</c:v>
                </c:pt>
                <c:pt idx="941">
                  <c:v>9410</c:v>
                </c:pt>
                <c:pt idx="942">
                  <c:v>9420</c:v>
                </c:pt>
                <c:pt idx="943">
                  <c:v>9430</c:v>
                </c:pt>
                <c:pt idx="944">
                  <c:v>9440</c:v>
                </c:pt>
                <c:pt idx="945">
                  <c:v>9450</c:v>
                </c:pt>
                <c:pt idx="946">
                  <c:v>9460</c:v>
                </c:pt>
                <c:pt idx="947">
                  <c:v>9470</c:v>
                </c:pt>
                <c:pt idx="948">
                  <c:v>9480</c:v>
                </c:pt>
                <c:pt idx="949">
                  <c:v>9490</c:v>
                </c:pt>
                <c:pt idx="950">
                  <c:v>9500</c:v>
                </c:pt>
                <c:pt idx="951">
                  <c:v>9510</c:v>
                </c:pt>
                <c:pt idx="952">
                  <c:v>9520</c:v>
                </c:pt>
                <c:pt idx="953">
                  <c:v>9530</c:v>
                </c:pt>
                <c:pt idx="954">
                  <c:v>9540</c:v>
                </c:pt>
                <c:pt idx="955">
                  <c:v>9550</c:v>
                </c:pt>
                <c:pt idx="956">
                  <c:v>9560</c:v>
                </c:pt>
                <c:pt idx="957">
                  <c:v>9570</c:v>
                </c:pt>
                <c:pt idx="958">
                  <c:v>9580</c:v>
                </c:pt>
                <c:pt idx="959">
                  <c:v>9590</c:v>
                </c:pt>
                <c:pt idx="960">
                  <c:v>9600</c:v>
                </c:pt>
                <c:pt idx="961">
                  <c:v>9610</c:v>
                </c:pt>
                <c:pt idx="962">
                  <c:v>9620</c:v>
                </c:pt>
                <c:pt idx="963">
                  <c:v>9630</c:v>
                </c:pt>
                <c:pt idx="964">
                  <c:v>9640</c:v>
                </c:pt>
                <c:pt idx="965">
                  <c:v>9650</c:v>
                </c:pt>
                <c:pt idx="966">
                  <c:v>9660</c:v>
                </c:pt>
                <c:pt idx="967">
                  <c:v>9670</c:v>
                </c:pt>
                <c:pt idx="968">
                  <c:v>9680</c:v>
                </c:pt>
                <c:pt idx="969">
                  <c:v>9690</c:v>
                </c:pt>
                <c:pt idx="970">
                  <c:v>9700</c:v>
                </c:pt>
                <c:pt idx="971">
                  <c:v>9710</c:v>
                </c:pt>
                <c:pt idx="972">
                  <c:v>9720</c:v>
                </c:pt>
                <c:pt idx="973">
                  <c:v>9730</c:v>
                </c:pt>
                <c:pt idx="974">
                  <c:v>9740</c:v>
                </c:pt>
                <c:pt idx="975">
                  <c:v>9750</c:v>
                </c:pt>
                <c:pt idx="976">
                  <c:v>9760</c:v>
                </c:pt>
                <c:pt idx="977">
                  <c:v>9770</c:v>
                </c:pt>
                <c:pt idx="978">
                  <c:v>9780</c:v>
                </c:pt>
                <c:pt idx="979">
                  <c:v>9790</c:v>
                </c:pt>
                <c:pt idx="980">
                  <c:v>9800</c:v>
                </c:pt>
                <c:pt idx="981">
                  <c:v>9810</c:v>
                </c:pt>
                <c:pt idx="982">
                  <c:v>9820</c:v>
                </c:pt>
                <c:pt idx="983">
                  <c:v>9830</c:v>
                </c:pt>
                <c:pt idx="984">
                  <c:v>9840</c:v>
                </c:pt>
                <c:pt idx="985">
                  <c:v>9850</c:v>
                </c:pt>
                <c:pt idx="986">
                  <c:v>9860</c:v>
                </c:pt>
                <c:pt idx="987">
                  <c:v>9870</c:v>
                </c:pt>
                <c:pt idx="988">
                  <c:v>9880</c:v>
                </c:pt>
                <c:pt idx="989">
                  <c:v>9890</c:v>
                </c:pt>
                <c:pt idx="990">
                  <c:v>9900</c:v>
                </c:pt>
                <c:pt idx="991">
                  <c:v>9910</c:v>
                </c:pt>
                <c:pt idx="992">
                  <c:v>9920</c:v>
                </c:pt>
                <c:pt idx="993">
                  <c:v>9930</c:v>
                </c:pt>
                <c:pt idx="994">
                  <c:v>9940</c:v>
                </c:pt>
                <c:pt idx="995">
                  <c:v>9950</c:v>
                </c:pt>
                <c:pt idx="996">
                  <c:v>9960</c:v>
                </c:pt>
                <c:pt idx="997">
                  <c:v>9970</c:v>
                </c:pt>
                <c:pt idx="998">
                  <c:v>9980</c:v>
                </c:pt>
                <c:pt idx="999">
                  <c:v>9990</c:v>
                </c:pt>
                <c:pt idx="1000">
                  <c:v>10000</c:v>
                </c:pt>
                <c:pt idx="1001">
                  <c:v>10010</c:v>
                </c:pt>
                <c:pt idx="1002">
                  <c:v>10020</c:v>
                </c:pt>
                <c:pt idx="1003">
                  <c:v>10030</c:v>
                </c:pt>
                <c:pt idx="1004">
                  <c:v>10040</c:v>
                </c:pt>
                <c:pt idx="1005">
                  <c:v>10050</c:v>
                </c:pt>
                <c:pt idx="1006">
                  <c:v>10060</c:v>
                </c:pt>
                <c:pt idx="1007">
                  <c:v>10070</c:v>
                </c:pt>
                <c:pt idx="1008">
                  <c:v>10080</c:v>
                </c:pt>
                <c:pt idx="1009">
                  <c:v>10090</c:v>
                </c:pt>
                <c:pt idx="1010">
                  <c:v>10100</c:v>
                </c:pt>
                <c:pt idx="1011">
                  <c:v>10110</c:v>
                </c:pt>
                <c:pt idx="1012">
                  <c:v>10120</c:v>
                </c:pt>
                <c:pt idx="1013">
                  <c:v>10130</c:v>
                </c:pt>
                <c:pt idx="1014">
                  <c:v>10140</c:v>
                </c:pt>
                <c:pt idx="1015">
                  <c:v>10150</c:v>
                </c:pt>
                <c:pt idx="1016">
                  <c:v>10160</c:v>
                </c:pt>
                <c:pt idx="1017">
                  <c:v>10170</c:v>
                </c:pt>
                <c:pt idx="1018">
                  <c:v>10180</c:v>
                </c:pt>
                <c:pt idx="1019">
                  <c:v>10190</c:v>
                </c:pt>
                <c:pt idx="1020">
                  <c:v>10200</c:v>
                </c:pt>
                <c:pt idx="1021">
                  <c:v>10210</c:v>
                </c:pt>
                <c:pt idx="1022">
                  <c:v>10220</c:v>
                </c:pt>
                <c:pt idx="1023">
                  <c:v>10230</c:v>
                </c:pt>
                <c:pt idx="1024">
                  <c:v>10240</c:v>
                </c:pt>
                <c:pt idx="1025">
                  <c:v>10250</c:v>
                </c:pt>
                <c:pt idx="1026">
                  <c:v>10260</c:v>
                </c:pt>
                <c:pt idx="1027">
                  <c:v>10270</c:v>
                </c:pt>
                <c:pt idx="1028">
                  <c:v>10280</c:v>
                </c:pt>
                <c:pt idx="1029">
                  <c:v>10290</c:v>
                </c:pt>
                <c:pt idx="1030">
                  <c:v>10300</c:v>
                </c:pt>
                <c:pt idx="1031">
                  <c:v>10310</c:v>
                </c:pt>
                <c:pt idx="1032">
                  <c:v>10320</c:v>
                </c:pt>
                <c:pt idx="1033">
                  <c:v>10330</c:v>
                </c:pt>
                <c:pt idx="1034">
                  <c:v>10340</c:v>
                </c:pt>
                <c:pt idx="1035">
                  <c:v>10350</c:v>
                </c:pt>
                <c:pt idx="1036">
                  <c:v>10360</c:v>
                </c:pt>
                <c:pt idx="1037">
                  <c:v>10370</c:v>
                </c:pt>
                <c:pt idx="1038">
                  <c:v>10380</c:v>
                </c:pt>
                <c:pt idx="1039">
                  <c:v>10390</c:v>
                </c:pt>
                <c:pt idx="1040">
                  <c:v>10400</c:v>
                </c:pt>
                <c:pt idx="1041">
                  <c:v>10410</c:v>
                </c:pt>
                <c:pt idx="1042">
                  <c:v>10420</c:v>
                </c:pt>
                <c:pt idx="1043">
                  <c:v>10430</c:v>
                </c:pt>
                <c:pt idx="1044">
                  <c:v>10440</c:v>
                </c:pt>
                <c:pt idx="1045">
                  <c:v>10450</c:v>
                </c:pt>
                <c:pt idx="1046">
                  <c:v>10460</c:v>
                </c:pt>
                <c:pt idx="1047">
                  <c:v>10470</c:v>
                </c:pt>
                <c:pt idx="1048">
                  <c:v>10480</c:v>
                </c:pt>
                <c:pt idx="1049">
                  <c:v>10490</c:v>
                </c:pt>
                <c:pt idx="1050">
                  <c:v>10500</c:v>
                </c:pt>
                <c:pt idx="1051">
                  <c:v>10510</c:v>
                </c:pt>
                <c:pt idx="1052">
                  <c:v>10520</c:v>
                </c:pt>
                <c:pt idx="1053">
                  <c:v>10530</c:v>
                </c:pt>
                <c:pt idx="1054">
                  <c:v>10540</c:v>
                </c:pt>
                <c:pt idx="1055">
                  <c:v>10550</c:v>
                </c:pt>
                <c:pt idx="1056">
                  <c:v>10560</c:v>
                </c:pt>
                <c:pt idx="1057">
                  <c:v>10570</c:v>
                </c:pt>
                <c:pt idx="1058">
                  <c:v>10580</c:v>
                </c:pt>
                <c:pt idx="1059">
                  <c:v>10590</c:v>
                </c:pt>
                <c:pt idx="1060">
                  <c:v>10600</c:v>
                </c:pt>
                <c:pt idx="1061">
                  <c:v>10610</c:v>
                </c:pt>
                <c:pt idx="1062">
                  <c:v>10620</c:v>
                </c:pt>
                <c:pt idx="1063">
                  <c:v>10630</c:v>
                </c:pt>
                <c:pt idx="1064">
                  <c:v>10640</c:v>
                </c:pt>
                <c:pt idx="1065">
                  <c:v>10650</c:v>
                </c:pt>
                <c:pt idx="1066">
                  <c:v>10660</c:v>
                </c:pt>
                <c:pt idx="1067">
                  <c:v>10670</c:v>
                </c:pt>
                <c:pt idx="1068">
                  <c:v>10680</c:v>
                </c:pt>
                <c:pt idx="1069">
                  <c:v>10690</c:v>
                </c:pt>
                <c:pt idx="1070">
                  <c:v>10700</c:v>
                </c:pt>
                <c:pt idx="1071">
                  <c:v>10710</c:v>
                </c:pt>
                <c:pt idx="1072">
                  <c:v>10720</c:v>
                </c:pt>
                <c:pt idx="1073">
                  <c:v>10730</c:v>
                </c:pt>
                <c:pt idx="1074">
                  <c:v>10740</c:v>
                </c:pt>
                <c:pt idx="1075">
                  <c:v>10750</c:v>
                </c:pt>
                <c:pt idx="1076">
                  <c:v>10760</c:v>
                </c:pt>
                <c:pt idx="1077">
                  <c:v>10770</c:v>
                </c:pt>
                <c:pt idx="1078">
                  <c:v>10780</c:v>
                </c:pt>
                <c:pt idx="1079">
                  <c:v>10790</c:v>
                </c:pt>
                <c:pt idx="1080">
                  <c:v>10800</c:v>
                </c:pt>
                <c:pt idx="1081">
                  <c:v>10810</c:v>
                </c:pt>
                <c:pt idx="1082">
                  <c:v>10820</c:v>
                </c:pt>
                <c:pt idx="1083">
                  <c:v>10830</c:v>
                </c:pt>
                <c:pt idx="1084">
                  <c:v>10840</c:v>
                </c:pt>
                <c:pt idx="1085">
                  <c:v>10850</c:v>
                </c:pt>
                <c:pt idx="1086">
                  <c:v>10860</c:v>
                </c:pt>
                <c:pt idx="1087">
                  <c:v>10870</c:v>
                </c:pt>
                <c:pt idx="1088">
                  <c:v>10880</c:v>
                </c:pt>
                <c:pt idx="1089">
                  <c:v>10890</c:v>
                </c:pt>
                <c:pt idx="1090">
                  <c:v>10900</c:v>
                </c:pt>
                <c:pt idx="1091">
                  <c:v>10910</c:v>
                </c:pt>
                <c:pt idx="1092">
                  <c:v>10920</c:v>
                </c:pt>
                <c:pt idx="1093">
                  <c:v>10930</c:v>
                </c:pt>
                <c:pt idx="1094">
                  <c:v>10940</c:v>
                </c:pt>
                <c:pt idx="1095">
                  <c:v>10950</c:v>
                </c:pt>
                <c:pt idx="1096">
                  <c:v>10960</c:v>
                </c:pt>
                <c:pt idx="1097">
                  <c:v>10970</c:v>
                </c:pt>
                <c:pt idx="1098">
                  <c:v>10980</c:v>
                </c:pt>
                <c:pt idx="1099">
                  <c:v>10990</c:v>
                </c:pt>
                <c:pt idx="1100">
                  <c:v>11000</c:v>
                </c:pt>
                <c:pt idx="1101">
                  <c:v>11010</c:v>
                </c:pt>
                <c:pt idx="1102">
                  <c:v>11020</c:v>
                </c:pt>
                <c:pt idx="1103">
                  <c:v>11030</c:v>
                </c:pt>
                <c:pt idx="1104">
                  <c:v>11040</c:v>
                </c:pt>
                <c:pt idx="1105">
                  <c:v>11050</c:v>
                </c:pt>
                <c:pt idx="1106">
                  <c:v>11060</c:v>
                </c:pt>
                <c:pt idx="1107">
                  <c:v>11070</c:v>
                </c:pt>
                <c:pt idx="1108">
                  <c:v>11080</c:v>
                </c:pt>
                <c:pt idx="1109">
                  <c:v>11090</c:v>
                </c:pt>
                <c:pt idx="1110">
                  <c:v>11100</c:v>
                </c:pt>
                <c:pt idx="1111">
                  <c:v>11110</c:v>
                </c:pt>
                <c:pt idx="1112">
                  <c:v>11120</c:v>
                </c:pt>
                <c:pt idx="1113">
                  <c:v>11130</c:v>
                </c:pt>
                <c:pt idx="1114">
                  <c:v>11140</c:v>
                </c:pt>
                <c:pt idx="1115">
                  <c:v>11150</c:v>
                </c:pt>
                <c:pt idx="1116">
                  <c:v>11160</c:v>
                </c:pt>
                <c:pt idx="1117">
                  <c:v>11170</c:v>
                </c:pt>
                <c:pt idx="1118">
                  <c:v>11180</c:v>
                </c:pt>
                <c:pt idx="1119">
                  <c:v>11190</c:v>
                </c:pt>
                <c:pt idx="1120">
                  <c:v>11200</c:v>
                </c:pt>
                <c:pt idx="1121">
                  <c:v>11210</c:v>
                </c:pt>
                <c:pt idx="1122">
                  <c:v>11220</c:v>
                </c:pt>
                <c:pt idx="1123">
                  <c:v>11230</c:v>
                </c:pt>
                <c:pt idx="1124">
                  <c:v>11240</c:v>
                </c:pt>
                <c:pt idx="1125">
                  <c:v>11250</c:v>
                </c:pt>
                <c:pt idx="1126">
                  <c:v>11260</c:v>
                </c:pt>
                <c:pt idx="1127">
                  <c:v>11270</c:v>
                </c:pt>
                <c:pt idx="1128">
                  <c:v>11280</c:v>
                </c:pt>
                <c:pt idx="1129">
                  <c:v>11290</c:v>
                </c:pt>
                <c:pt idx="1130">
                  <c:v>11300</c:v>
                </c:pt>
                <c:pt idx="1131">
                  <c:v>11310</c:v>
                </c:pt>
                <c:pt idx="1132">
                  <c:v>11320</c:v>
                </c:pt>
                <c:pt idx="1133">
                  <c:v>11330</c:v>
                </c:pt>
                <c:pt idx="1134">
                  <c:v>11340</c:v>
                </c:pt>
                <c:pt idx="1135">
                  <c:v>11350</c:v>
                </c:pt>
                <c:pt idx="1136">
                  <c:v>11360</c:v>
                </c:pt>
                <c:pt idx="1137">
                  <c:v>11370</c:v>
                </c:pt>
                <c:pt idx="1138">
                  <c:v>11380</c:v>
                </c:pt>
                <c:pt idx="1139">
                  <c:v>11390</c:v>
                </c:pt>
                <c:pt idx="1140">
                  <c:v>11400</c:v>
                </c:pt>
                <c:pt idx="1141">
                  <c:v>11410</c:v>
                </c:pt>
                <c:pt idx="1142">
                  <c:v>11420</c:v>
                </c:pt>
                <c:pt idx="1143">
                  <c:v>11430</c:v>
                </c:pt>
                <c:pt idx="1144">
                  <c:v>11440</c:v>
                </c:pt>
                <c:pt idx="1145">
                  <c:v>11450</c:v>
                </c:pt>
                <c:pt idx="1146">
                  <c:v>11460</c:v>
                </c:pt>
                <c:pt idx="1147">
                  <c:v>11470</c:v>
                </c:pt>
                <c:pt idx="1148">
                  <c:v>11480</c:v>
                </c:pt>
                <c:pt idx="1149">
                  <c:v>11490</c:v>
                </c:pt>
                <c:pt idx="1150">
                  <c:v>11500</c:v>
                </c:pt>
                <c:pt idx="1151">
                  <c:v>11510</c:v>
                </c:pt>
                <c:pt idx="1152">
                  <c:v>11520</c:v>
                </c:pt>
                <c:pt idx="1153">
                  <c:v>11530</c:v>
                </c:pt>
                <c:pt idx="1154">
                  <c:v>11540</c:v>
                </c:pt>
                <c:pt idx="1155">
                  <c:v>11550</c:v>
                </c:pt>
                <c:pt idx="1156">
                  <c:v>11560</c:v>
                </c:pt>
                <c:pt idx="1157">
                  <c:v>11570</c:v>
                </c:pt>
                <c:pt idx="1158">
                  <c:v>11580</c:v>
                </c:pt>
                <c:pt idx="1159">
                  <c:v>11590</c:v>
                </c:pt>
                <c:pt idx="1160">
                  <c:v>11600</c:v>
                </c:pt>
                <c:pt idx="1161">
                  <c:v>11610</c:v>
                </c:pt>
                <c:pt idx="1162">
                  <c:v>11620</c:v>
                </c:pt>
                <c:pt idx="1163">
                  <c:v>11630</c:v>
                </c:pt>
                <c:pt idx="1164">
                  <c:v>11640</c:v>
                </c:pt>
                <c:pt idx="1165">
                  <c:v>11650</c:v>
                </c:pt>
                <c:pt idx="1166">
                  <c:v>11660</c:v>
                </c:pt>
                <c:pt idx="1167">
                  <c:v>11670</c:v>
                </c:pt>
                <c:pt idx="1168">
                  <c:v>11680</c:v>
                </c:pt>
                <c:pt idx="1169">
                  <c:v>11690</c:v>
                </c:pt>
                <c:pt idx="1170">
                  <c:v>11700</c:v>
                </c:pt>
                <c:pt idx="1171">
                  <c:v>11710</c:v>
                </c:pt>
                <c:pt idx="1172">
                  <c:v>11720</c:v>
                </c:pt>
                <c:pt idx="1173">
                  <c:v>11730</c:v>
                </c:pt>
                <c:pt idx="1174">
                  <c:v>11740</c:v>
                </c:pt>
                <c:pt idx="1175">
                  <c:v>11750</c:v>
                </c:pt>
                <c:pt idx="1176">
                  <c:v>11760</c:v>
                </c:pt>
                <c:pt idx="1177">
                  <c:v>11770</c:v>
                </c:pt>
                <c:pt idx="1178">
                  <c:v>11780</c:v>
                </c:pt>
                <c:pt idx="1179">
                  <c:v>11790</c:v>
                </c:pt>
                <c:pt idx="1180">
                  <c:v>11800</c:v>
                </c:pt>
                <c:pt idx="1181">
                  <c:v>11810</c:v>
                </c:pt>
                <c:pt idx="1182">
                  <c:v>11820</c:v>
                </c:pt>
                <c:pt idx="1183">
                  <c:v>11830</c:v>
                </c:pt>
                <c:pt idx="1184">
                  <c:v>11840</c:v>
                </c:pt>
                <c:pt idx="1185">
                  <c:v>11850</c:v>
                </c:pt>
                <c:pt idx="1186">
                  <c:v>11860</c:v>
                </c:pt>
                <c:pt idx="1187">
                  <c:v>11870</c:v>
                </c:pt>
                <c:pt idx="1188">
                  <c:v>11880</c:v>
                </c:pt>
                <c:pt idx="1189">
                  <c:v>11890</c:v>
                </c:pt>
                <c:pt idx="1190">
                  <c:v>11900</c:v>
                </c:pt>
                <c:pt idx="1191">
                  <c:v>11910</c:v>
                </c:pt>
                <c:pt idx="1192">
                  <c:v>11920</c:v>
                </c:pt>
                <c:pt idx="1193">
                  <c:v>11930</c:v>
                </c:pt>
                <c:pt idx="1194">
                  <c:v>11940</c:v>
                </c:pt>
                <c:pt idx="1195">
                  <c:v>11950</c:v>
                </c:pt>
                <c:pt idx="1196">
                  <c:v>11960</c:v>
                </c:pt>
                <c:pt idx="1197">
                  <c:v>11970</c:v>
                </c:pt>
                <c:pt idx="1198">
                  <c:v>11980</c:v>
                </c:pt>
                <c:pt idx="1199">
                  <c:v>11990</c:v>
                </c:pt>
                <c:pt idx="1200">
                  <c:v>12000</c:v>
                </c:pt>
                <c:pt idx="1201">
                  <c:v>12010</c:v>
                </c:pt>
                <c:pt idx="1202">
                  <c:v>12020</c:v>
                </c:pt>
                <c:pt idx="1203">
                  <c:v>12030</c:v>
                </c:pt>
                <c:pt idx="1204">
                  <c:v>12040</c:v>
                </c:pt>
                <c:pt idx="1205">
                  <c:v>12050</c:v>
                </c:pt>
                <c:pt idx="1206">
                  <c:v>12060</c:v>
                </c:pt>
                <c:pt idx="1207">
                  <c:v>12070</c:v>
                </c:pt>
                <c:pt idx="1208">
                  <c:v>12080</c:v>
                </c:pt>
                <c:pt idx="1209">
                  <c:v>12090</c:v>
                </c:pt>
                <c:pt idx="1210">
                  <c:v>12100</c:v>
                </c:pt>
                <c:pt idx="1211">
                  <c:v>12110</c:v>
                </c:pt>
                <c:pt idx="1212">
                  <c:v>12120</c:v>
                </c:pt>
                <c:pt idx="1213">
                  <c:v>12130</c:v>
                </c:pt>
                <c:pt idx="1214">
                  <c:v>12140</c:v>
                </c:pt>
                <c:pt idx="1215">
                  <c:v>12150</c:v>
                </c:pt>
                <c:pt idx="1216">
                  <c:v>12160</c:v>
                </c:pt>
                <c:pt idx="1217">
                  <c:v>12170</c:v>
                </c:pt>
                <c:pt idx="1218">
                  <c:v>12180</c:v>
                </c:pt>
                <c:pt idx="1219">
                  <c:v>12190</c:v>
                </c:pt>
                <c:pt idx="1220">
                  <c:v>12200</c:v>
                </c:pt>
                <c:pt idx="1221">
                  <c:v>12210</c:v>
                </c:pt>
                <c:pt idx="1222">
                  <c:v>12220</c:v>
                </c:pt>
                <c:pt idx="1223">
                  <c:v>12230</c:v>
                </c:pt>
                <c:pt idx="1224">
                  <c:v>12240</c:v>
                </c:pt>
                <c:pt idx="1225">
                  <c:v>12250</c:v>
                </c:pt>
                <c:pt idx="1226">
                  <c:v>12260</c:v>
                </c:pt>
                <c:pt idx="1227">
                  <c:v>12270</c:v>
                </c:pt>
                <c:pt idx="1228">
                  <c:v>12280</c:v>
                </c:pt>
                <c:pt idx="1229">
                  <c:v>12290</c:v>
                </c:pt>
                <c:pt idx="1230">
                  <c:v>12300</c:v>
                </c:pt>
                <c:pt idx="1231">
                  <c:v>12310</c:v>
                </c:pt>
                <c:pt idx="1232">
                  <c:v>12320</c:v>
                </c:pt>
                <c:pt idx="1233">
                  <c:v>12330</c:v>
                </c:pt>
                <c:pt idx="1234">
                  <c:v>12340</c:v>
                </c:pt>
                <c:pt idx="1235">
                  <c:v>12350</c:v>
                </c:pt>
                <c:pt idx="1236">
                  <c:v>12360</c:v>
                </c:pt>
                <c:pt idx="1237">
                  <c:v>12370</c:v>
                </c:pt>
                <c:pt idx="1238">
                  <c:v>12380</c:v>
                </c:pt>
                <c:pt idx="1239">
                  <c:v>12390</c:v>
                </c:pt>
                <c:pt idx="1240">
                  <c:v>12400</c:v>
                </c:pt>
                <c:pt idx="1241">
                  <c:v>12410</c:v>
                </c:pt>
                <c:pt idx="1242">
                  <c:v>12420</c:v>
                </c:pt>
                <c:pt idx="1243">
                  <c:v>12430</c:v>
                </c:pt>
                <c:pt idx="1244">
                  <c:v>12440</c:v>
                </c:pt>
                <c:pt idx="1245">
                  <c:v>12450</c:v>
                </c:pt>
                <c:pt idx="1246">
                  <c:v>12460</c:v>
                </c:pt>
                <c:pt idx="1247">
                  <c:v>12470</c:v>
                </c:pt>
                <c:pt idx="1248">
                  <c:v>12480</c:v>
                </c:pt>
                <c:pt idx="1249">
                  <c:v>12490</c:v>
                </c:pt>
                <c:pt idx="1250">
                  <c:v>12500</c:v>
                </c:pt>
                <c:pt idx="1251">
                  <c:v>12510</c:v>
                </c:pt>
                <c:pt idx="1252">
                  <c:v>12520</c:v>
                </c:pt>
                <c:pt idx="1253">
                  <c:v>12530</c:v>
                </c:pt>
                <c:pt idx="1254">
                  <c:v>12540</c:v>
                </c:pt>
                <c:pt idx="1255">
                  <c:v>12550</c:v>
                </c:pt>
                <c:pt idx="1256">
                  <c:v>12560</c:v>
                </c:pt>
                <c:pt idx="1257">
                  <c:v>12570</c:v>
                </c:pt>
                <c:pt idx="1258">
                  <c:v>12580</c:v>
                </c:pt>
                <c:pt idx="1259">
                  <c:v>12590</c:v>
                </c:pt>
                <c:pt idx="1260">
                  <c:v>12600</c:v>
                </c:pt>
                <c:pt idx="1261">
                  <c:v>12610</c:v>
                </c:pt>
                <c:pt idx="1262">
                  <c:v>12620</c:v>
                </c:pt>
                <c:pt idx="1263">
                  <c:v>12630</c:v>
                </c:pt>
                <c:pt idx="1264">
                  <c:v>12640</c:v>
                </c:pt>
                <c:pt idx="1265">
                  <c:v>12650</c:v>
                </c:pt>
                <c:pt idx="1266">
                  <c:v>12660</c:v>
                </c:pt>
                <c:pt idx="1267">
                  <c:v>12670</c:v>
                </c:pt>
                <c:pt idx="1268">
                  <c:v>12680</c:v>
                </c:pt>
                <c:pt idx="1269">
                  <c:v>12690</c:v>
                </c:pt>
                <c:pt idx="1270">
                  <c:v>12700</c:v>
                </c:pt>
                <c:pt idx="1271">
                  <c:v>12710</c:v>
                </c:pt>
                <c:pt idx="1272">
                  <c:v>12720</c:v>
                </c:pt>
                <c:pt idx="1273">
                  <c:v>12730</c:v>
                </c:pt>
                <c:pt idx="1274">
                  <c:v>12740</c:v>
                </c:pt>
                <c:pt idx="1275">
                  <c:v>12750</c:v>
                </c:pt>
                <c:pt idx="1276">
                  <c:v>12760</c:v>
                </c:pt>
                <c:pt idx="1277">
                  <c:v>12770</c:v>
                </c:pt>
                <c:pt idx="1278">
                  <c:v>12780</c:v>
                </c:pt>
                <c:pt idx="1279">
                  <c:v>12790</c:v>
                </c:pt>
                <c:pt idx="1280">
                  <c:v>12800</c:v>
                </c:pt>
                <c:pt idx="1281">
                  <c:v>12810</c:v>
                </c:pt>
                <c:pt idx="1282">
                  <c:v>12820</c:v>
                </c:pt>
                <c:pt idx="1283">
                  <c:v>12830</c:v>
                </c:pt>
                <c:pt idx="1284">
                  <c:v>12840</c:v>
                </c:pt>
                <c:pt idx="1285">
                  <c:v>12850</c:v>
                </c:pt>
                <c:pt idx="1286">
                  <c:v>12860</c:v>
                </c:pt>
                <c:pt idx="1287">
                  <c:v>12870</c:v>
                </c:pt>
                <c:pt idx="1288">
                  <c:v>12880</c:v>
                </c:pt>
                <c:pt idx="1289">
                  <c:v>12890</c:v>
                </c:pt>
                <c:pt idx="1290">
                  <c:v>12900</c:v>
                </c:pt>
                <c:pt idx="1291">
                  <c:v>12910</c:v>
                </c:pt>
                <c:pt idx="1292">
                  <c:v>12920</c:v>
                </c:pt>
                <c:pt idx="1293">
                  <c:v>12930</c:v>
                </c:pt>
                <c:pt idx="1294">
                  <c:v>12940</c:v>
                </c:pt>
                <c:pt idx="1295">
                  <c:v>12950</c:v>
                </c:pt>
                <c:pt idx="1296">
                  <c:v>12960</c:v>
                </c:pt>
                <c:pt idx="1297">
                  <c:v>12970</c:v>
                </c:pt>
                <c:pt idx="1298">
                  <c:v>12980</c:v>
                </c:pt>
                <c:pt idx="1299">
                  <c:v>12990</c:v>
                </c:pt>
                <c:pt idx="1300">
                  <c:v>13000</c:v>
                </c:pt>
                <c:pt idx="1301">
                  <c:v>13010</c:v>
                </c:pt>
                <c:pt idx="1302">
                  <c:v>13020</c:v>
                </c:pt>
                <c:pt idx="1303">
                  <c:v>13030</c:v>
                </c:pt>
                <c:pt idx="1304">
                  <c:v>13040</c:v>
                </c:pt>
                <c:pt idx="1305">
                  <c:v>13050</c:v>
                </c:pt>
                <c:pt idx="1306">
                  <c:v>13060</c:v>
                </c:pt>
                <c:pt idx="1307">
                  <c:v>13070</c:v>
                </c:pt>
                <c:pt idx="1308">
                  <c:v>13080</c:v>
                </c:pt>
                <c:pt idx="1309">
                  <c:v>13090</c:v>
                </c:pt>
                <c:pt idx="1310">
                  <c:v>13100</c:v>
                </c:pt>
                <c:pt idx="1311">
                  <c:v>13110</c:v>
                </c:pt>
                <c:pt idx="1312">
                  <c:v>13120</c:v>
                </c:pt>
                <c:pt idx="1313">
                  <c:v>13130</c:v>
                </c:pt>
                <c:pt idx="1314">
                  <c:v>13140</c:v>
                </c:pt>
                <c:pt idx="1315">
                  <c:v>13150</c:v>
                </c:pt>
                <c:pt idx="1316">
                  <c:v>13160</c:v>
                </c:pt>
                <c:pt idx="1317">
                  <c:v>13170</c:v>
                </c:pt>
                <c:pt idx="1318">
                  <c:v>13180</c:v>
                </c:pt>
                <c:pt idx="1319">
                  <c:v>13190</c:v>
                </c:pt>
                <c:pt idx="1320">
                  <c:v>13200</c:v>
                </c:pt>
                <c:pt idx="1321">
                  <c:v>13210</c:v>
                </c:pt>
                <c:pt idx="1322">
                  <c:v>13220</c:v>
                </c:pt>
                <c:pt idx="1323">
                  <c:v>13230</c:v>
                </c:pt>
                <c:pt idx="1324">
                  <c:v>13240</c:v>
                </c:pt>
                <c:pt idx="1325">
                  <c:v>13250</c:v>
                </c:pt>
                <c:pt idx="1326">
                  <c:v>13260</c:v>
                </c:pt>
                <c:pt idx="1327">
                  <c:v>13270</c:v>
                </c:pt>
                <c:pt idx="1328">
                  <c:v>13280</c:v>
                </c:pt>
                <c:pt idx="1329">
                  <c:v>13290</c:v>
                </c:pt>
                <c:pt idx="1330">
                  <c:v>13300</c:v>
                </c:pt>
                <c:pt idx="1331">
                  <c:v>13310</c:v>
                </c:pt>
                <c:pt idx="1332">
                  <c:v>13320</c:v>
                </c:pt>
                <c:pt idx="1333">
                  <c:v>13330</c:v>
                </c:pt>
                <c:pt idx="1334">
                  <c:v>13340</c:v>
                </c:pt>
                <c:pt idx="1335">
                  <c:v>13350</c:v>
                </c:pt>
                <c:pt idx="1336">
                  <c:v>13360</c:v>
                </c:pt>
                <c:pt idx="1337">
                  <c:v>13370</c:v>
                </c:pt>
                <c:pt idx="1338">
                  <c:v>13380</c:v>
                </c:pt>
                <c:pt idx="1339">
                  <c:v>13390</c:v>
                </c:pt>
                <c:pt idx="1340">
                  <c:v>13400</c:v>
                </c:pt>
                <c:pt idx="1341">
                  <c:v>13410</c:v>
                </c:pt>
                <c:pt idx="1342">
                  <c:v>13420</c:v>
                </c:pt>
                <c:pt idx="1343">
                  <c:v>13430</c:v>
                </c:pt>
                <c:pt idx="1344">
                  <c:v>13440</c:v>
                </c:pt>
                <c:pt idx="1345">
                  <c:v>13450</c:v>
                </c:pt>
                <c:pt idx="1346">
                  <c:v>13460</c:v>
                </c:pt>
                <c:pt idx="1347">
                  <c:v>13470</c:v>
                </c:pt>
                <c:pt idx="1348">
                  <c:v>13480</c:v>
                </c:pt>
                <c:pt idx="1349">
                  <c:v>13490</c:v>
                </c:pt>
                <c:pt idx="1350">
                  <c:v>13500</c:v>
                </c:pt>
                <c:pt idx="1351">
                  <c:v>13510</c:v>
                </c:pt>
                <c:pt idx="1352">
                  <c:v>13520</c:v>
                </c:pt>
                <c:pt idx="1353">
                  <c:v>13530</c:v>
                </c:pt>
                <c:pt idx="1354">
                  <c:v>13540</c:v>
                </c:pt>
                <c:pt idx="1355">
                  <c:v>13550</c:v>
                </c:pt>
                <c:pt idx="1356">
                  <c:v>13560</c:v>
                </c:pt>
                <c:pt idx="1357">
                  <c:v>13570</c:v>
                </c:pt>
                <c:pt idx="1358">
                  <c:v>13580</c:v>
                </c:pt>
                <c:pt idx="1359">
                  <c:v>13590</c:v>
                </c:pt>
                <c:pt idx="1360">
                  <c:v>13600</c:v>
                </c:pt>
                <c:pt idx="1361">
                  <c:v>13610</c:v>
                </c:pt>
                <c:pt idx="1362">
                  <c:v>13620</c:v>
                </c:pt>
                <c:pt idx="1363">
                  <c:v>13630</c:v>
                </c:pt>
                <c:pt idx="1364">
                  <c:v>13640</c:v>
                </c:pt>
                <c:pt idx="1365">
                  <c:v>13650</c:v>
                </c:pt>
                <c:pt idx="1366">
                  <c:v>13660</c:v>
                </c:pt>
                <c:pt idx="1367">
                  <c:v>13670</c:v>
                </c:pt>
                <c:pt idx="1368">
                  <c:v>13680</c:v>
                </c:pt>
                <c:pt idx="1369">
                  <c:v>13690</c:v>
                </c:pt>
                <c:pt idx="1370">
                  <c:v>13700</c:v>
                </c:pt>
                <c:pt idx="1371">
                  <c:v>13710</c:v>
                </c:pt>
                <c:pt idx="1372">
                  <c:v>13720</c:v>
                </c:pt>
                <c:pt idx="1373">
                  <c:v>13730</c:v>
                </c:pt>
                <c:pt idx="1374">
                  <c:v>13740</c:v>
                </c:pt>
                <c:pt idx="1375">
                  <c:v>13750</c:v>
                </c:pt>
                <c:pt idx="1376">
                  <c:v>13760</c:v>
                </c:pt>
                <c:pt idx="1377">
                  <c:v>13770</c:v>
                </c:pt>
                <c:pt idx="1378">
                  <c:v>13780</c:v>
                </c:pt>
                <c:pt idx="1379">
                  <c:v>13790</c:v>
                </c:pt>
                <c:pt idx="1380">
                  <c:v>13800</c:v>
                </c:pt>
                <c:pt idx="1381">
                  <c:v>13810</c:v>
                </c:pt>
                <c:pt idx="1382">
                  <c:v>13820</c:v>
                </c:pt>
                <c:pt idx="1383">
                  <c:v>13830</c:v>
                </c:pt>
                <c:pt idx="1384">
                  <c:v>13840</c:v>
                </c:pt>
                <c:pt idx="1385">
                  <c:v>13850</c:v>
                </c:pt>
                <c:pt idx="1386">
                  <c:v>13860</c:v>
                </c:pt>
                <c:pt idx="1387">
                  <c:v>13870</c:v>
                </c:pt>
                <c:pt idx="1388">
                  <c:v>13880</c:v>
                </c:pt>
                <c:pt idx="1389">
                  <c:v>13890</c:v>
                </c:pt>
                <c:pt idx="1390">
                  <c:v>13900</c:v>
                </c:pt>
                <c:pt idx="1391">
                  <c:v>13910</c:v>
                </c:pt>
                <c:pt idx="1392">
                  <c:v>13920</c:v>
                </c:pt>
                <c:pt idx="1393">
                  <c:v>13930</c:v>
                </c:pt>
                <c:pt idx="1394">
                  <c:v>13940</c:v>
                </c:pt>
                <c:pt idx="1395">
                  <c:v>13950</c:v>
                </c:pt>
                <c:pt idx="1396">
                  <c:v>13960</c:v>
                </c:pt>
                <c:pt idx="1397">
                  <c:v>13970</c:v>
                </c:pt>
                <c:pt idx="1398">
                  <c:v>13980</c:v>
                </c:pt>
                <c:pt idx="1399">
                  <c:v>13990</c:v>
                </c:pt>
                <c:pt idx="1400">
                  <c:v>14000</c:v>
                </c:pt>
                <c:pt idx="1401">
                  <c:v>14010</c:v>
                </c:pt>
                <c:pt idx="1402">
                  <c:v>14020</c:v>
                </c:pt>
                <c:pt idx="1403">
                  <c:v>14030</c:v>
                </c:pt>
                <c:pt idx="1404">
                  <c:v>14040</c:v>
                </c:pt>
                <c:pt idx="1405">
                  <c:v>14050</c:v>
                </c:pt>
                <c:pt idx="1406">
                  <c:v>14060</c:v>
                </c:pt>
                <c:pt idx="1407">
                  <c:v>14070</c:v>
                </c:pt>
                <c:pt idx="1408">
                  <c:v>14080</c:v>
                </c:pt>
                <c:pt idx="1409">
                  <c:v>14090</c:v>
                </c:pt>
                <c:pt idx="1410">
                  <c:v>14100</c:v>
                </c:pt>
                <c:pt idx="1411">
                  <c:v>14110</c:v>
                </c:pt>
                <c:pt idx="1412">
                  <c:v>14120</c:v>
                </c:pt>
                <c:pt idx="1413">
                  <c:v>14130</c:v>
                </c:pt>
                <c:pt idx="1414">
                  <c:v>14140</c:v>
                </c:pt>
                <c:pt idx="1415">
                  <c:v>14150</c:v>
                </c:pt>
                <c:pt idx="1416">
                  <c:v>14160</c:v>
                </c:pt>
                <c:pt idx="1417">
                  <c:v>14170</c:v>
                </c:pt>
                <c:pt idx="1418">
                  <c:v>14180</c:v>
                </c:pt>
                <c:pt idx="1419">
                  <c:v>14190</c:v>
                </c:pt>
                <c:pt idx="1420">
                  <c:v>14200</c:v>
                </c:pt>
                <c:pt idx="1421">
                  <c:v>14210</c:v>
                </c:pt>
                <c:pt idx="1422">
                  <c:v>14220</c:v>
                </c:pt>
                <c:pt idx="1423">
                  <c:v>14230</c:v>
                </c:pt>
                <c:pt idx="1424">
                  <c:v>14240</c:v>
                </c:pt>
                <c:pt idx="1425">
                  <c:v>14250</c:v>
                </c:pt>
                <c:pt idx="1426">
                  <c:v>14260</c:v>
                </c:pt>
                <c:pt idx="1427">
                  <c:v>14270</c:v>
                </c:pt>
                <c:pt idx="1428">
                  <c:v>14280</c:v>
                </c:pt>
                <c:pt idx="1429">
                  <c:v>14290</c:v>
                </c:pt>
                <c:pt idx="1430">
                  <c:v>14300</c:v>
                </c:pt>
                <c:pt idx="1431">
                  <c:v>14310</c:v>
                </c:pt>
                <c:pt idx="1432">
                  <c:v>14320</c:v>
                </c:pt>
                <c:pt idx="1433">
                  <c:v>14330</c:v>
                </c:pt>
                <c:pt idx="1434">
                  <c:v>14340</c:v>
                </c:pt>
                <c:pt idx="1435">
                  <c:v>14350</c:v>
                </c:pt>
                <c:pt idx="1436">
                  <c:v>14360</c:v>
                </c:pt>
                <c:pt idx="1437">
                  <c:v>14370</c:v>
                </c:pt>
                <c:pt idx="1438">
                  <c:v>14380</c:v>
                </c:pt>
                <c:pt idx="1439">
                  <c:v>14390</c:v>
                </c:pt>
                <c:pt idx="1440">
                  <c:v>14400</c:v>
                </c:pt>
              </c:numCache>
            </c:numRef>
          </c:cat>
          <c:val>
            <c:numRef>
              <c:f>'9-27-12 new wo lens'!$D$22:$D$1463</c:f>
              <c:numCache>
                <c:formatCode>General</c:formatCode>
                <c:ptCount val="1442"/>
                <c:pt idx="0">
                  <c:v>20.57</c:v>
                </c:pt>
                <c:pt idx="1">
                  <c:v>20.58</c:v>
                </c:pt>
                <c:pt idx="2">
                  <c:v>20.59</c:v>
                </c:pt>
                <c:pt idx="3">
                  <c:v>20.6</c:v>
                </c:pt>
                <c:pt idx="4">
                  <c:v>20.61</c:v>
                </c:pt>
                <c:pt idx="5">
                  <c:v>20.62</c:v>
                </c:pt>
                <c:pt idx="6">
                  <c:v>20.63</c:v>
                </c:pt>
                <c:pt idx="7">
                  <c:v>20.64</c:v>
                </c:pt>
                <c:pt idx="8">
                  <c:v>20.65</c:v>
                </c:pt>
                <c:pt idx="9">
                  <c:v>20.66</c:v>
                </c:pt>
                <c:pt idx="10">
                  <c:v>20.67</c:v>
                </c:pt>
                <c:pt idx="11">
                  <c:v>20.69</c:v>
                </c:pt>
                <c:pt idx="12">
                  <c:v>20.7</c:v>
                </c:pt>
                <c:pt idx="13">
                  <c:v>20.72</c:v>
                </c:pt>
                <c:pt idx="14">
                  <c:v>20.73</c:v>
                </c:pt>
                <c:pt idx="15">
                  <c:v>20.75</c:v>
                </c:pt>
                <c:pt idx="16">
                  <c:v>20.77</c:v>
                </c:pt>
                <c:pt idx="17">
                  <c:v>20.79</c:v>
                </c:pt>
                <c:pt idx="18">
                  <c:v>20.81</c:v>
                </c:pt>
                <c:pt idx="19">
                  <c:v>20.83</c:v>
                </c:pt>
                <c:pt idx="20">
                  <c:v>20.85</c:v>
                </c:pt>
                <c:pt idx="21">
                  <c:v>20.87</c:v>
                </c:pt>
                <c:pt idx="22">
                  <c:v>20.89</c:v>
                </c:pt>
                <c:pt idx="23">
                  <c:v>20.91</c:v>
                </c:pt>
                <c:pt idx="24">
                  <c:v>20.93</c:v>
                </c:pt>
                <c:pt idx="25">
                  <c:v>20.96</c:v>
                </c:pt>
                <c:pt idx="26">
                  <c:v>20.98</c:v>
                </c:pt>
                <c:pt idx="27">
                  <c:v>20.99</c:v>
                </c:pt>
                <c:pt idx="28">
                  <c:v>21.01</c:v>
                </c:pt>
                <c:pt idx="29">
                  <c:v>21.03</c:v>
                </c:pt>
                <c:pt idx="30">
                  <c:v>21.04</c:v>
                </c:pt>
                <c:pt idx="31">
                  <c:v>21.06</c:v>
                </c:pt>
                <c:pt idx="32">
                  <c:v>21.08</c:v>
                </c:pt>
                <c:pt idx="33">
                  <c:v>21.1</c:v>
                </c:pt>
                <c:pt idx="34">
                  <c:v>21.13</c:v>
                </c:pt>
                <c:pt idx="35">
                  <c:v>21.15</c:v>
                </c:pt>
                <c:pt idx="36">
                  <c:v>21.17</c:v>
                </c:pt>
                <c:pt idx="37">
                  <c:v>21.19</c:v>
                </c:pt>
                <c:pt idx="38">
                  <c:v>21.22</c:v>
                </c:pt>
                <c:pt idx="39">
                  <c:v>21.24</c:v>
                </c:pt>
                <c:pt idx="40">
                  <c:v>21.26</c:v>
                </c:pt>
                <c:pt idx="41">
                  <c:v>21.28</c:v>
                </c:pt>
                <c:pt idx="42">
                  <c:v>21.31</c:v>
                </c:pt>
                <c:pt idx="43">
                  <c:v>21.33</c:v>
                </c:pt>
                <c:pt idx="44">
                  <c:v>21.35</c:v>
                </c:pt>
                <c:pt idx="45">
                  <c:v>21.37</c:v>
                </c:pt>
                <c:pt idx="46">
                  <c:v>21.39</c:v>
                </c:pt>
                <c:pt idx="47">
                  <c:v>21.41</c:v>
                </c:pt>
                <c:pt idx="48">
                  <c:v>21.44</c:v>
                </c:pt>
                <c:pt idx="49">
                  <c:v>21.46</c:v>
                </c:pt>
                <c:pt idx="50">
                  <c:v>21.48</c:v>
                </c:pt>
                <c:pt idx="51">
                  <c:v>21.5</c:v>
                </c:pt>
                <c:pt idx="52">
                  <c:v>21.52</c:v>
                </c:pt>
                <c:pt idx="53">
                  <c:v>21.54</c:v>
                </c:pt>
                <c:pt idx="54">
                  <c:v>21.57</c:v>
                </c:pt>
                <c:pt idx="55">
                  <c:v>21.59</c:v>
                </c:pt>
                <c:pt idx="56">
                  <c:v>21.61</c:v>
                </c:pt>
                <c:pt idx="57">
                  <c:v>21.63</c:v>
                </c:pt>
                <c:pt idx="58">
                  <c:v>21.66</c:v>
                </c:pt>
                <c:pt idx="59">
                  <c:v>21.68</c:v>
                </c:pt>
                <c:pt idx="60">
                  <c:v>21.7</c:v>
                </c:pt>
                <c:pt idx="61">
                  <c:v>21.72</c:v>
                </c:pt>
                <c:pt idx="62">
                  <c:v>21.74</c:v>
                </c:pt>
                <c:pt idx="63">
                  <c:v>21.76</c:v>
                </c:pt>
                <c:pt idx="64">
                  <c:v>21.78</c:v>
                </c:pt>
                <c:pt idx="65">
                  <c:v>21.8</c:v>
                </c:pt>
                <c:pt idx="66">
                  <c:v>21.82</c:v>
                </c:pt>
                <c:pt idx="67">
                  <c:v>21.85</c:v>
                </c:pt>
                <c:pt idx="68">
                  <c:v>21.87</c:v>
                </c:pt>
                <c:pt idx="69">
                  <c:v>21.89</c:v>
                </c:pt>
                <c:pt idx="70">
                  <c:v>21.92</c:v>
                </c:pt>
                <c:pt idx="71">
                  <c:v>21.94</c:v>
                </c:pt>
                <c:pt idx="72">
                  <c:v>21.96</c:v>
                </c:pt>
                <c:pt idx="73">
                  <c:v>21.99</c:v>
                </c:pt>
                <c:pt idx="74">
                  <c:v>22.01</c:v>
                </c:pt>
                <c:pt idx="75">
                  <c:v>22.04</c:v>
                </c:pt>
                <c:pt idx="76">
                  <c:v>22.06</c:v>
                </c:pt>
                <c:pt idx="77">
                  <c:v>22.09</c:v>
                </c:pt>
                <c:pt idx="78">
                  <c:v>22.11</c:v>
                </c:pt>
                <c:pt idx="79">
                  <c:v>22.13</c:v>
                </c:pt>
                <c:pt idx="80">
                  <c:v>22.15</c:v>
                </c:pt>
                <c:pt idx="81">
                  <c:v>22.17</c:v>
                </c:pt>
                <c:pt idx="82">
                  <c:v>22.19</c:v>
                </c:pt>
                <c:pt idx="83">
                  <c:v>22.21</c:v>
                </c:pt>
                <c:pt idx="84">
                  <c:v>22.22</c:v>
                </c:pt>
                <c:pt idx="85">
                  <c:v>22.25</c:v>
                </c:pt>
                <c:pt idx="86">
                  <c:v>22.27</c:v>
                </c:pt>
                <c:pt idx="87">
                  <c:v>22.29</c:v>
                </c:pt>
                <c:pt idx="88">
                  <c:v>22.31</c:v>
                </c:pt>
                <c:pt idx="89">
                  <c:v>22.33</c:v>
                </c:pt>
                <c:pt idx="90">
                  <c:v>22.36</c:v>
                </c:pt>
                <c:pt idx="91">
                  <c:v>22.38</c:v>
                </c:pt>
                <c:pt idx="92">
                  <c:v>22.4</c:v>
                </c:pt>
                <c:pt idx="93">
                  <c:v>22.42</c:v>
                </c:pt>
                <c:pt idx="94">
                  <c:v>22.44</c:v>
                </c:pt>
                <c:pt idx="95">
                  <c:v>22.46</c:v>
                </c:pt>
                <c:pt idx="96">
                  <c:v>22.48</c:v>
                </c:pt>
                <c:pt idx="97">
                  <c:v>22.5</c:v>
                </c:pt>
                <c:pt idx="98">
                  <c:v>22.52</c:v>
                </c:pt>
                <c:pt idx="99">
                  <c:v>22.54</c:v>
                </c:pt>
                <c:pt idx="100">
                  <c:v>22.56</c:v>
                </c:pt>
                <c:pt idx="101">
                  <c:v>22.58</c:v>
                </c:pt>
                <c:pt idx="102">
                  <c:v>22.6</c:v>
                </c:pt>
                <c:pt idx="103">
                  <c:v>22.62</c:v>
                </c:pt>
                <c:pt idx="104">
                  <c:v>22.64</c:v>
                </c:pt>
                <c:pt idx="105">
                  <c:v>22.66</c:v>
                </c:pt>
                <c:pt idx="106">
                  <c:v>22.68</c:v>
                </c:pt>
                <c:pt idx="107">
                  <c:v>22.7</c:v>
                </c:pt>
                <c:pt idx="108">
                  <c:v>22.72</c:v>
                </c:pt>
                <c:pt idx="109">
                  <c:v>22.74</c:v>
                </c:pt>
                <c:pt idx="110">
                  <c:v>22.76</c:v>
                </c:pt>
                <c:pt idx="111">
                  <c:v>22.78</c:v>
                </c:pt>
                <c:pt idx="112">
                  <c:v>22.79</c:v>
                </c:pt>
                <c:pt idx="113">
                  <c:v>22.8</c:v>
                </c:pt>
                <c:pt idx="114">
                  <c:v>22.81</c:v>
                </c:pt>
                <c:pt idx="115">
                  <c:v>22.82</c:v>
                </c:pt>
                <c:pt idx="116">
                  <c:v>22.83</c:v>
                </c:pt>
                <c:pt idx="117">
                  <c:v>22.84</c:v>
                </c:pt>
                <c:pt idx="118">
                  <c:v>22.84</c:v>
                </c:pt>
                <c:pt idx="119">
                  <c:v>22.84</c:v>
                </c:pt>
                <c:pt idx="120">
                  <c:v>22.84</c:v>
                </c:pt>
                <c:pt idx="121">
                  <c:v>22.85</c:v>
                </c:pt>
                <c:pt idx="122">
                  <c:v>22.86</c:v>
                </c:pt>
                <c:pt idx="123">
                  <c:v>22.86</c:v>
                </c:pt>
                <c:pt idx="124">
                  <c:v>22.87</c:v>
                </c:pt>
                <c:pt idx="125">
                  <c:v>22.88</c:v>
                </c:pt>
                <c:pt idx="126">
                  <c:v>22.89</c:v>
                </c:pt>
                <c:pt idx="127">
                  <c:v>22.91</c:v>
                </c:pt>
                <c:pt idx="128">
                  <c:v>22.92</c:v>
                </c:pt>
                <c:pt idx="129">
                  <c:v>22.93</c:v>
                </c:pt>
                <c:pt idx="130">
                  <c:v>22.94</c:v>
                </c:pt>
                <c:pt idx="131">
                  <c:v>22.96</c:v>
                </c:pt>
                <c:pt idx="132">
                  <c:v>22.97</c:v>
                </c:pt>
                <c:pt idx="133">
                  <c:v>22.99</c:v>
                </c:pt>
                <c:pt idx="134">
                  <c:v>23</c:v>
                </c:pt>
                <c:pt idx="135">
                  <c:v>23.01</c:v>
                </c:pt>
                <c:pt idx="136">
                  <c:v>23.03</c:v>
                </c:pt>
                <c:pt idx="137">
                  <c:v>23.04</c:v>
                </c:pt>
                <c:pt idx="138">
                  <c:v>23.06</c:v>
                </c:pt>
                <c:pt idx="139">
                  <c:v>23.07</c:v>
                </c:pt>
                <c:pt idx="140">
                  <c:v>23.09</c:v>
                </c:pt>
                <c:pt idx="141">
                  <c:v>23.1</c:v>
                </c:pt>
                <c:pt idx="142">
                  <c:v>23.12</c:v>
                </c:pt>
                <c:pt idx="143">
                  <c:v>23.14</c:v>
                </c:pt>
                <c:pt idx="144">
                  <c:v>23.15</c:v>
                </c:pt>
                <c:pt idx="145">
                  <c:v>23.17</c:v>
                </c:pt>
                <c:pt idx="146">
                  <c:v>23.19</c:v>
                </c:pt>
                <c:pt idx="147">
                  <c:v>23.2</c:v>
                </c:pt>
                <c:pt idx="148">
                  <c:v>23.22</c:v>
                </c:pt>
                <c:pt idx="149">
                  <c:v>23.23</c:v>
                </c:pt>
                <c:pt idx="150">
                  <c:v>23.25</c:v>
                </c:pt>
                <c:pt idx="151">
                  <c:v>23.27</c:v>
                </c:pt>
                <c:pt idx="152">
                  <c:v>23.28</c:v>
                </c:pt>
                <c:pt idx="153">
                  <c:v>23.3</c:v>
                </c:pt>
                <c:pt idx="154">
                  <c:v>23.32</c:v>
                </c:pt>
                <c:pt idx="155">
                  <c:v>23.33</c:v>
                </c:pt>
                <c:pt idx="156">
                  <c:v>23.35</c:v>
                </c:pt>
                <c:pt idx="157">
                  <c:v>23.37</c:v>
                </c:pt>
                <c:pt idx="158">
                  <c:v>23.39</c:v>
                </c:pt>
                <c:pt idx="159">
                  <c:v>23.41</c:v>
                </c:pt>
                <c:pt idx="160">
                  <c:v>23.42</c:v>
                </c:pt>
                <c:pt idx="161">
                  <c:v>23.44</c:v>
                </c:pt>
                <c:pt idx="162">
                  <c:v>23.46</c:v>
                </c:pt>
                <c:pt idx="163">
                  <c:v>23.47</c:v>
                </c:pt>
                <c:pt idx="164">
                  <c:v>23.49</c:v>
                </c:pt>
                <c:pt idx="165">
                  <c:v>23.51</c:v>
                </c:pt>
                <c:pt idx="166">
                  <c:v>23.53</c:v>
                </c:pt>
                <c:pt idx="167">
                  <c:v>23.54</c:v>
                </c:pt>
                <c:pt idx="168">
                  <c:v>23.56</c:v>
                </c:pt>
                <c:pt idx="169">
                  <c:v>23.57</c:v>
                </c:pt>
                <c:pt idx="170">
                  <c:v>23.59</c:v>
                </c:pt>
                <c:pt idx="171">
                  <c:v>23.61</c:v>
                </c:pt>
                <c:pt idx="172">
                  <c:v>23.62</c:v>
                </c:pt>
                <c:pt idx="173">
                  <c:v>23.64</c:v>
                </c:pt>
                <c:pt idx="174">
                  <c:v>23.66</c:v>
                </c:pt>
                <c:pt idx="175">
                  <c:v>23.67</c:v>
                </c:pt>
                <c:pt idx="176">
                  <c:v>23.69</c:v>
                </c:pt>
                <c:pt idx="177">
                  <c:v>23.71</c:v>
                </c:pt>
                <c:pt idx="178">
                  <c:v>23.72</c:v>
                </c:pt>
                <c:pt idx="179">
                  <c:v>23.74</c:v>
                </c:pt>
                <c:pt idx="180">
                  <c:v>23.76</c:v>
                </c:pt>
                <c:pt idx="181">
                  <c:v>23.78</c:v>
                </c:pt>
                <c:pt idx="182">
                  <c:v>23.79</c:v>
                </c:pt>
                <c:pt idx="183">
                  <c:v>23.81</c:v>
                </c:pt>
                <c:pt idx="184">
                  <c:v>23.83</c:v>
                </c:pt>
                <c:pt idx="185">
                  <c:v>23.84</c:v>
                </c:pt>
                <c:pt idx="186">
                  <c:v>23.86</c:v>
                </c:pt>
                <c:pt idx="187">
                  <c:v>23.87</c:v>
                </c:pt>
                <c:pt idx="188">
                  <c:v>23.89</c:v>
                </c:pt>
                <c:pt idx="189">
                  <c:v>23.91</c:v>
                </c:pt>
                <c:pt idx="190">
                  <c:v>23.92</c:v>
                </c:pt>
                <c:pt idx="191">
                  <c:v>23.93</c:v>
                </c:pt>
                <c:pt idx="192">
                  <c:v>23.95</c:v>
                </c:pt>
                <c:pt idx="193">
                  <c:v>23.96</c:v>
                </c:pt>
                <c:pt idx="194">
                  <c:v>23.98</c:v>
                </c:pt>
                <c:pt idx="195">
                  <c:v>23.99</c:v>
                </c:pt>
                <c:pt idx="196">
                  <c:v>24.01</c:v>
                </c:pt>
                <c:pt idx="197">
                  <c:v>24.03</c:v>
                </c:pt>
                <c:pt idx="198">
                  <c:v>24.04</c:v>
                </c:pt>
                <c:pt idx="199">
                  <c:v>24.06</c:v>
                </c:pt>
                <c:pt idx="200">
                  <c:v>24.07</c:v>
                </c:pt>
                <c:pt idx="201">
                  <c:v>24.09</c:v>
                </c:pt>
                <c:pt idx="202">
                  <c:v>24.1</c:v>
                </c:pt>
                <c:pt idx="203">
                  <c:v>24.12</c:v>
                </c:pt>
                <c:pt idx="204">
                  <c:v>24.13</c:v>
                </c:pt>
                <c:pt idx="205">
                  <c:v>24.15</c:v>
                </c:pt>
                <c:pt idx="206">
                  <c:v>24.16</c:v>
                </c:pt>
                <c:pt idx="207">
                  <c:v>24.18</c:v>
                </c:pt>
                <c:pt idx="208">
                  <c:v>24.19</c:v>
                </c:pt>
                <c:pt idx="209">
                  <c:v>24.21</c:v>
                </c:pt>
                <c:pt idx="210">
                  <c:v>24.22</c:v>
                </c:pt>
                <c:pt idx="211">
                  <c:v>24.23</c:v>
                </c:pt>
                <c:pt idx="212">
                  <c:v>24.25</c:v>
                </c:pt>
                <c:pt idx="213">
                  <c:v>24.26</c:v>
                </c:pt>
                <c:pt idx="214">
                  <c:v>24.27</c:v>
                </c:pt>
                <c:pt idx="215">
                  <c:v>24.28</c:v>
                </c:pt>
                <c:pt idx="216">
                  <c:v>24.3</c:v>
                </c:pt>
                <c:pt idx="217">
                  <c:v>24.31</c:v>
                </c:pt>
                <c:pt idx="218">
                  <c:v>24.32</c:v>
                </c:pt>
                <c:pt idx="219">
                  <c:v>24.33</c:v>
                </c:pt>
                <c:pt idx="220">
                  <c:v>24.34</c:v>
                </c:pt>
                <c:pt idx="221">
                  <c:v>24.34</c:v>
                </c:pt>
                <c:pt idx="222">
                  <c:v>24.35</c:v>
                </c:pt>
                <c:pt idx="223">
                  <c:v>24.35</c:v>
                </c:pt>
                <c:pt idx="224">
                  <c:v>24.36</c:v>
                </c:pt>
                <c:pt idx="225">
                  <c:v>24.37</c:v>
                </c:pt>
                <c:pt idx="226">
                  <c:v>24.38</c:v>
                </c:pt>
                <c:pt idx="227">
                  <c:v>24.39</c:v>
                </c:pt>
                <c:pt idx="228">
                  <c:v>24.4</c:v>
                </c:pt>
                <c:pt idx="229">
                  <c:v>24.41</c:v>
                </c:pt>
                <c:pt idx="230">
                  <c:v>24.42</c:v>
                </c:pt>
                <c:pt idx="231">
                  <c:v>24.43</c:v>
                </c:pt>
                <c:pt idx="232">
                  <c:v>24.44</c:v>
                </c:pt>
                <c:pt idx="233">
                  <c:v>24.45</c:v>
                </c:pt>
                <c:pt idx="234">
                  <c:v>24.46</c:v>
                </c:pt>
                <c:pt idx="235">
                  <c:v>24.47</c:v>
                </c:pt>
                <c:pt idx="236">
                  <c:v>24.48</c:v>
                </c:pt>
                <c:pt idx="237">
                  <c:v>24.49</c:v>
                </c:pt>
                <c:pt idx="238">
                  <c:v>24.5</c:v>
                </c:pt>
                <c:pt idx="239">
                  <c:v>24.51</c:v>
                </c:pt>
                <c:pt idx="240">
                  <c:v>24.52</c:v>
                </c:pt>
                <c:pt idx="241">
                  <c:v>24.53</c:v>
                </c:pt>
                <c:pt idx="242">
                  <c:v>24.54</c:v>
                </c:pt>
                <c:pt idx="243">
                  <c:v>24.55</c:v>
                </c:pt>
                <c:pt idx="244">
                  <c:v>24.56</c:v>
                </c:pt>
                <c:pt idx="245">
                  <c:v>24.58</c:v>
                </c:pt>
                <c:pt idx="246">
                  <c:v>24.59</c:v>
                </c:pt>
                <c:pt idx="247">
                  <c:v>24.6</c:v>
                </c:pt>
                <c:pt idx="248">
                  <c:v>24.61</c:v>
                </c:pt>
                <c:pt idx="249">
                  <c:v>24.63</c:v>
                </c:pt>
                <c:pt idx="250">
                  <c:v>24.64</c:v>
                </c:pt>
                <c:pt idx="251">
                  <c:v>24.65</c:v>
                </c:pt>
                <c:pt idx="252">
                  <c:v>24.66</c:v>
                </c:pt>
                <c:pt idx="253">
                  <c:v>24.68</c:v>
                </c:pt>
                <c:pt idx="254">
                  <c:v>24.69</c:v>
                </c:pt>
                <c:pt idx="255">
                  <c:v>24.7</c:v>
                </c:pt>
                <c:pt idx="256">
                  <c:v>24.72</c:v>
                </c:pt>
                <c:pt idx="257">
                  <c:v>24.73</c:v>
                </c:pt>
                <c:pt idx="258">
                  <c:v>24.74</c:v>
                </c:pt>
                <c:pt idx="259">
                  <c:v>24.75</c:v>
                </c:pt>
                <c:pt idx="260">
                  <c:v>24.76</c:v>
                </c:pt>
                <c:pt idx="261">
                  <c:v>24.77</c:v>
                </c:pt>
                <c:pt idx="262">
                  <c:v>24.78</c:v>
                </c:pt>
                <c:pt idx="263">
                  <c:v>24.79</c:v>
                </c:pt>
                <c:pt idx="264">
                  <c:v>24.8</c:v>
                </c:pt>
                <c:pt idx="265">
                  <c:v>24.81</c:v>
                </c:pt>
                <c:pt idx="266">
                  <c:v>24.82</c:v>
                </c:pt>
                <c:pt idx="267">
                  <c:v>24.83</c:v>
                </c:pt>
                <c:pt idx="268">
                  <c:v>24.85</c:v>
                </c:pt>
                <c:pt idx="269">
                  <c:v>24.86</c:v>
                </c:pt>
                <c:pt idx="270">
                  <c:v>24.87</c:v>
                </c:pt>
                <c:pt idx="271">
                  <c:v>24.88</c:v>
                </c:pt>
                <c:pt idx="272">
                  <c:v>24.88</c:v>
                </c:pt>
                <c:pt idx="273">
                  <c:v>24.89</c:v>
                </c:pt>
                <c:pt idx="274">
                  <c:v>24.9</c:v>
                </c:pt>
                <c:pt idx="275">
                  <c:v>24.91</c:v>
                </c:pt>
                <c:pt idx="276">
                  <c:v>24.93</c:v>
                </c:pt>
                <c:pt idx="277">
                  <c:v>24.93</c:v>
                </c:pt>
                <c:pt idx="278">
                  <c:v>24.94</c:v>
                </c:pt>
                <c:pt idx="279">
                  <c:v>24.95</c:v>
                </c:pt>
                <c:pt idx="280">
                  <c:v>24.96</c:v>
                </c:pt>
                <c:pt idx="281">
                  <c:v>24.97</c:v>
                </c:pt>
                <c:pt idx="282">
                  <c:v>24.98</c:v>
                </c:pt>
                <c:pt idx="283">
                  <c:v>24.99</c:v>
                </c:pt>
                <c:pt idx="284">
                  <c:v>25</c:v>
                </c:pt>
                <c:pt idx="285">
                  <c:v>25</c:v>
                </c:pt>
                <c:pt idx="286">
                  <c:v>25.01</c:v>
                </c:pt>
                <c:pt idx="287">
                  <c:v>25.02</c:v>
                </c:pt>
                <c:pt idx="288">
                  <c:v>25.03</c:v>
                </c:pt>
                <c:pt idx="289">
                  <c:v>25.03</c:v>
                </c:pt>
                <c:pt idx="290">
                  <c:v>25.04</c:v>
                </c:pt>
                <c:pt idx="291">
                  <c:v>25.04</c:v>
                </c:pt>
                <c:pt idx="292">
                  <c:v>25.04</c:v>
                </c:pt>
                <c:pt idx="293">
                  <c:v>25.05</c:v>
                </c:pt>
                <c:pt idx="294">
                  <c:v>25.05</c:v>
                </c:pt>
                <c:pt idx="295">
                  <c:v>25.06</c:v>
                </c:pt>
                <c:pt idx="296">
                  <c:v>25.07</c:v>
                </c:pt>
                <c:pt idx="297">
                  <c:v>25.07</c:v>
                </c:pt>
                <c:pt idx="298">
                  <c:v>25.08</c:v>
                </c:pt>
                <c:pt idx="299">
                  <c:v>25.09</c:v>
                </c:pt>
                <c:pt idx="300">
                  <c:v>25.09</c:v>
                </c:pt>
                <c:pt idx="301">
                  <c:v>25.1</c:v>
                </c:pt>
                <c:pt idx="302">
                  <c:v>25.11</c:v>
                </c:pt>
                <c:pt idx="303">
                  <c:v>25.11</c:v>
                </c:pt>
                <c:pt idx="304">
                  <c:v>25.11</c:v>
                </c:pt>
                <c:pt idx="305">
                  <c:v>25.11</c:v>
                </c:pt>
                <c:pt idx="306">
                  <c:v>25.11</c:v>
                </c:pt>
                <c:pt idx="307">
                  <c:v>25.11</c:v>
                </c:pt>
                <c:pt idx="308">
                  <c:v>25.11</c:v>
                </c:pt>
                <c:pt idx="309">
                  <c:v>25.11</c:v>
                </c:pt>
                <c:pt idx="310">
                  <c:v>25.11</c:v>
                </c:pt>
                <c:pt idx="311">
                  <c:v>25.11</c:v>
                </c:pt>
                <c:pt idx="312">
                  <c:v>25.12</c:v>
                </c:pt>
                <c:pt idx="313">
                  <c:v>25.12</c:v>
                </c:pt>
                <c:pt idx="314">
                  <c:v>25.12</c:v>
                </c:pt>
                <c:pt idx="315">
                  <c:v>25.13</c:v>
                </c:pt>
                <c:pt idx="316">
                  <c:v>25.13</c:v>
                </c:pt>
                <c:pt idx="317">
                  <c:v>25.14</c:v>
                </c:pt>
                <c:pt idx="318">
                  <c:v>25.14</c:v>
                </c:pt>
                <c:pt idx="319">
                  <c:v>25.15</c:v>
                </c:pt>
                <c:pt idx="320">
                  <c:v>25.15</c:v>
                </c:pt>
                <c:pt idx="321">
                  <c:v>25.16</c:v>
                </c:pt>
                <c:pt idx="322">
                  <c:v>25.16</c:v>
                </c:pt>
                <c:pt idx="323">
                  <c:v>25.17</c:v>
                </c:pt>
                <c:pt idx="324">
                  <c:v>25.18</c:v>
                </c:pt>
                <c:pt idx="325">
                  <c:v>25.18</c:v>
                </c:pt>
                <c:pt idx="326">
                  <c:v>25.19</c:v>
                </c:pt>
                <c:pt idx="327">
                  <c:v>25.19</c:v>
                </c:pt>
                <c:pt idx="328">
                  <c:v>25.19</c:v>
                </c:pt>
                <c:pt idx="329">
                  <c:v>25.2</c:v>
                </c:pt>
                <c:pt idx="330">
                  <c:v>25.21</c:v>
                </c:pt>
                <c:pt idx="331">
                  <c:v>25.21</c:v>
                </c:pt>
                <c:pt idx="332">
                  <c:v>25.22</c:v>
                </c:pt>
                <c:pt idx="333">
                  <c:v>25.22</c:v>
                </c:pt>
                <c:pt idx="334">
                  <c:v>25.23</c:v>
                </c:pt>
                <c:pt idx="335">
                  <c:v>25.24</c:v>
                </c:pt>
                <c:pt idx="336">
                  <c:v>25.24</c:v>
                </c:pt>
                <c:pt idx="337">
                  <c:v>25.25</c:v>
                </c:pt>
                <c:pt idx="338">
                  <c:v>25.26</c:v>
                </c:pt>
                <c:pt idx="339">
                  <c:v>25.26</c:v>
                </c:pt>
                <c:pt idx="340">
                  <c:v>25.27</c:v>
                </c:pt>
                <c:pt idx="341">
                  <c:v>25.28</c:v>
                </c:pt>
                <c:pt idx="342">
                  <c:v>25.28</c:v>
                </c:pt>
                <c:pt idx="343">
                  <c:v>25.29</c:v>
                </c:pt>
                <c:pt idx="344">
                  <c:v>25.3</c:v>
                </c:pt>
                <c:pt idx="345">
                  <c:v>25.3</c:v>
                </c:pt>
                <c:pt idx="346">
                  <c:v>25.31</c:v>
                </c:pt>
                <c:pt idx="347">
                  <c:v>25.31</c:v>
                </c:pt>
                <c:pt idx="348">
                  <c:v>25.32</c:v>
                </c:pt>
                <c:pt idx="349">
                  <c:v>25.32</c:v>
                </c:pt>
                <c:pt idx="350">
                  <c:v>25.32</c:v>
                </c:pt>
                <c:pt idx="351">
                  <c:v>25.33</c:v>
                </c:pt>
                <c:pt idx="352">
                  <c:v>25.34</c:v>
                </c:pt>
                <c:pt idx="353">
                  <c:v>25.34</c:v>
                </c:pt>
                <c:pt idx="354">
                  <c:v>25.35</c:v>
                </c:pt>
                <c:pt idx="355">
                  <c:v>25.35</c:v>
                </c:pt>
                <c:pt idx="356">
                  <c:v>25.36</c:v>
                </c:pt>
                <c:pt idx="357">
                  <c:v>25.36</c:v>
                </c:pt>
                <c:pt idx="358">
                  <c:v>25.37</c:v>
                </c:pt>
                <c:pt idx="359">
                  <c:v>25.38</c:v>
                </c:pt>
                <c:pt idx="360">
                  <c:v>25.38</c:v>
                </c:pt>
                <c:pt idx="361">
                  <c:v>25.39</c:v>
                </c:pt>
                <c:pt idx="362">
                  <c:v>25.39</c:v>
                </c:pt>
                <c:pt idx="363">
                  <c:v>25.4</c:v>
                </c:pt>
                <c:pt idx="364">
                  <c:v>25.41</c:v>
                </c:pt>
                <c:pt idx="365">
                  <c:v>25.42</c:v>
                </c:pt>
                <c:pt idx="366">
                  <c:v>25.42</c:v>
                </c:pt>
                <c:pt idx="367">
                  <c:v>25.43</c:v>
                </c:pt>
                <c:pt idx="368">
                  <c:v>25.44</c:v>
                </c:pt>
                <c:pt idx="369">
                  <c:v>25.44</c:v>
                </c:pt>
                <c:pt idx="370">
                  <c:v>25.45</c:v>
                </c:pt>
                <c:pt idx="371">
                  <c:v>25.46</c:v>
                </c:pt>
                <c:pt idx="372">
                  <c:v>25.46</c:v>
                </c:pt>
                <c:pt idx="373">
                  <c:v>25.46</c:v>
                </c:pt>
                <c:pt idx="374">
                  <c:v>25.47</c:v>
                </c:pt>
                <c:pt idx="375">
                  <c:v>25.47</c:v>
                </c:pt>
                <c:pt idx="376">
                  <c:v>25.48</c:v>
                </c:pt>
                <c:pt idx="377">
                  <c:v>25.48</c:v>
                </c:pt>
                <c:pt idx="378">
                  <c:v>25.49</c:v>
                </c:pt>
                <c:pt idx="379">
                  <c:v>25.49</c:v>
                </c:pt>
                <c:pt idx="380">
                  <c:v>25.49</c:v>
                </c:pt>
                <c:pt idx="381">
                  <c:v>25.5</c:v>
                </c:pt>
                <c:pt idx="382">
                  <c:v>25.5</c:v>
                </c:pt>
                <c:pt idx="383">
                  <c:v>25.51</c:v>
                </c:pt>
                <c:pt idx="384">
                  <c:v>25.51</c:v>
                </c:pt>
                <c:pt idx="385">
                  <c:v>25.52</c:v>
                </c:pt>
                <c:pt idx="386">
                  <c:v>25.52</c:v>
                </c:pt>
                <c:pt idx="387">
                  <c:v>25.53</c:v>
                </c:pt>
                <c:pt idx="388">
                  <c:v>25.53</c:v>
                </c:pt>
                <c:pt idx="389">
                  <c:v>25.53</c:v>
                </c:pt>
                <c:pt idx="390">
                  <c:v>25.54</c:v>
                </c:pt>
                <c:pt idx="391">
                  <c:v>25.54</c:v>
                </c:pt>
                <c:pt idx="392">
                  <c:v>25.55</c:v>
                </c:pt>
                <c:pt idx="393">
                  <c:v>25.55</c:v>
                </c:pt>
                <c:pt idx="394">
                  <c:v>25.55</c:v>
                </c:pt>
                <c:pt idx="395">
                  <c:v>25.56</c:v>
                </c:pt>
                <c:pt idx="396">
                  <c:v>25.56</c:v>
                </c:pt>
                <c:pt idx="397">
                  <c:v>25.56</c:v>
                </c:pt>
                <c:pt idx="398">
                  <c:v>25.57</c:v>
                </c:pt>
                <c:pt idx="399">
                  <c:v>25.57</c:v>
                </c:pt>
                <c:pt idx="400">
                  <c:v>25.57</c:v>
                </c:pt>
                <c:pt idx="401">
                  <c:v>25.57</c:v>
                </c:pt>
                <c:pt idx="402">
                  <c:v>25.58</c:v>
                </c:pt>
                <c:pt idx="403">
                  <c:v>25.58</c:v>
                </c:pt>
                <c:pt idx="404">
                  <c:v>25.58</c:v>
                </c:pt>
                <c:pt idx="405">
                  <c:v>25.59</c:v>
                </c:pt>
                <c:pt idx="406">
                  <c:v>25.59</c:v>
                </c:pt>
                <c:pt idx="407">
                  <c:v>25.6</c:v>
                </c:pt>
                <c:pt idx="408">
                  <c:v>25.6</c:v>
                </c:pt>
                <c:pt idx="409">
                  <c:v>25.61</c:v>
                </c:pt>
                <c:pt idx="410">
                  <c:v>25.61</c:v>
                </c:pt>
                <c:pt idx="411">
                  <c:v>25.62</c:v>
                </c:pt>
                <c:pt idx="412">
                  <c:v>25.62</c:v>
                </c:pt>
                <c:pt idx="413">
                  <c:v>25.62</c:v>
                </c:pt>
                <c:pt idx="414">
                  <c:v>25.63</c:v>
                </c:pt>
                <c:pt idx="415">
                  <c:v>25.63</c:v>
                </c:pt>
                <c:pt idx="416">
                  <c:v>25.63</c:v>
                </c:pt>
                <c:pt idx="417">
                  <c:v>25.63</c:v>
                </c:pt>
                <c:pt idx="418">
                  <c:v>25.64</c:v>
                </c:pt>
                <c:pt idx="419">
                  <c:v>25.64</c:v>
                </c:pt>
                <c:pt idx="420">
                  <c:v>25.64</c:v>
                </c:pt>
                <c:pt idx="421">
                  <c:v>25.64</c:v>
                </c:pt>
                <c:pt idx="422">
                  <c:v>25.65</c:v>
                </c:pt>
                <c:pt idx="423">
                  <c:v>25.65</c:v>
                </c:pt>
                <c:pt idx="424">
                  <c:v>25.65</c:v>
                </c:pt>
                <c:pt idx="425">
                  <c:v>25.65</c:v>
                </c:pt>
                <c:pt idx="426">
                  <c:v>25.65</c:v>
                </c:pt>
                <c:pt idx="427">
                  <c:v>25.65</c:v>
                </c:pt>
                <c:pt idx="428">
                  <c:v>25.66</c:v>
                </c:pt>
                <c:pt idx="429">
                  <c:v>25.66</c:v>
                </c:pt>
                <c:pt idx="430">
                  <c:v>25.66</c:v>
                </c:pt>
                <c:pt idx="431">
                  <c:v>25.66</c:v>
                </c:pt>
                <c:pt idx="432">
                  <c:v>25.67</c:v>
                </c:pt>
                <c:pt idx="433">
                  <c:v>25.67</c:v>
                </c:pt>
                <c:pt idx="434">
                  <c:v>25.67</c:v>
                </c:pt>
                <c:pt idx="435">
                  <c:v>25.68</c:v>
                </c:pt>
                <c:pt idx="436">
                  <c:v>25.68</c:v>
                </c:pt>
                <c:pt idx="437">
                  <c:v>25.69</c:v>
                </c:pt>
                <c:pt idx="438">
                  <c:v>25.69</c:v>
                </c:pt>
                <c:pt idx="439">
                  <c:v>25.7</c:v>
                </c:pt>
                <c:pt idx="440">
                  <c:v>25.7</c:v>
                </c:pt>
                <c:pt idx="441">
                  <c:v>25.7</c:v>
                </c:pt>
                <c:pt idx="442">
                  <c:v>25.69</c:v>
                </c:pt>
                <c:pt idx="443">
                  <c:v>25.69</c:v>
                </c:pt>
                <c:pt idx="444">
                  <c:v>25.69</c:v>
                </c:pt>
                <c:pt idx="445">
                  <c:v>25.69</c:v>
                </c:pt>
                <c:pt idx="446">
                  <c:v>25.69</c:v>
                </c:pt>
                <c:pt idx="447">
                  <c:v>25.69</c:v>
                </c:pt>
                <c:pt idx="448">
                  <c:v>25.69</c:v>
                </c:pt>
                <c:pt idx="449">
                  <c:v>25.69</c:v>
                </c:pt>
                <c:pt idx="450">
                  <c:v>25.7</c:v>
                </c:pt>
                <c:pt idx="451">
                  <c:v>25.7</c:v>
                </c:pt>
                <c:pt idx="452">
                  <c:v>25.7</c:v>
                </c:pt>
                <c:pt idx="453">
                  <c:v>25.71</c:v>
                </c:pt>
                <c:pt idx="454">
                  <c:v>25.72</c:v>
                </c:pt>
                <c:pt idx="455">
                  <c:v>25.72</c:v>
                </c:pt>
                <c:pt idx="456">
                  <c:v>25.73</c:v>
                </c:pt>
                <c:pt idx="457">
                  <c:v>25.72</c:v>
                </c:pt>
                <c:pt idx="458">
                  <c:v>25.72</c:v>
                </c:pt>
                <c:pt idx="459">
                  <c:v>25.72</c:v>
                </c:pt>
                <c:pt idx="460">
                  <c:v>25.72</c:v>
                </c:pt>
                <c:pt idx="461">
                  <c:v>25.72</c:v>
                </c:pt>
                <c:pt idx="462">
                  <c:v>25.73</c:v>
                </c:pt>
                <c:pt idx="463">
                  <c:v>25.73</c:v>
                </c:pt>
                <c:pt idx="464">
                  <c:v>25.73</c:v>
                </c:pt>
                <c:pt idx="465">
                  <c:v>25.74</c:v>
                </c:pt>
                <c:pt idx="466">
                  <c:v>25.74</c:v>
                </c:pt>
                <c:pt idx="467">
                  <c:v>25.74</c:v>
                </c:pt>
                <c:pt idx="468">
                  <c:v>25.74</c:v>
                </c:pt>
                <c:pt idx="469">
                  <c:v>25.73</c:v>
                </c:pt>
                <c:pt idx="470">
                  <c:v>25.73</c:v>
                </c:pt>
                <c:pt idx="471">
                  <c:v>25.73</c:v>
                </c:pt>
                <c:pt idx="472">
                  <c:v>25.73</c:v>
                </c:pt>
                <c:pt idx="473">
                  <c:v>25.73</c:v>
                </c:pt>
                <c:pt idx="474">
                  <c:v>25.73</c:v>
                </c:pt>
                <c:pt idx="475">
                  <c:v>25.73</c:v>
                </c:pt>
                <c:pt idx="476">
                  <c:v>25.73</c:v>
                </c:pt>
                <c:pt idx="477">
                  <c:v>25.74</c:v>
                </c:pt>
                <c:pt idx="478">
                  <c:v>25.74</c:v>
                </c:pt>
                <c:pt idx="479">
                  <c:v>25.75</c:v>
                </c:pt>
                <c:pt idx="480">
                  <c:v>25.75</c:v>
                </c:pt>
                <c:pt idx="481">
                  <c:v>25.75</c:v>
                </c:pt>
                <c:pt idx="482">
                  <c:v>25.76</c:v>
                </c:pt>
                <c:pt idx="483">
                  <c:v>25.76</c:v>
                </c:pt>
                <c:pt idx="484">
                  <c:v>25.77</c:v>
                </c:pt>
                <c:pt idx="485">
                  <c:v>25.77</c:v>
                </c:pt>
                <c:pt idx="486">
                  <c:v>25.77</c:v>
                </c:pt>
                <c:pt idx="487">
                  <c:v>25.78</c:v>
                </c:pt>
                <c:pt idx="488">
                  <c:v>25.79</c:v>
                </c:pt>
                <c:pt idx="489">
                  <c:v>25.79</c:v>
                </c:pt>
                <c:pt idx="490">
                  <c:v>25.8</c:v>
                </c:pt>
                <c:pt idx="491">
                  <c:v>25.81</c:v>
                </c:pt>
                <c:pt idx="492">
                  <c:v>25.82</c:v>
                </c:pt>
                <c:pt idx="493">
                  <c:v>25.82</c:v>
                </c:pt>
                <c:pt idx="494">
                  <c:v>25.83</c:v>
                </c:pt>
                <c:pt idx="495">
                  <c:v>25.83</c:v>
                </c:pt>
                <c:pt idx="496">
                  <c:v>25.84</c:v>
                </c:pt>
                <c:pt idx="497">
                  <c:v>25.84</c:v>
                </c:pt>
                <c:pt idx="498">
                  <c:v>25.84</c:v>
                </c:pt>
                <c:pt idx="499">
                  <c:v>25.84</c:v>
                </c:pt>
                <c:pt idx="500">
                  <c:v>25.85</c:v>
                </c:pt>
                <c:pt idx="501">
                  <c:v>25.85</c:v>
                </c:pt>
                <c:pt idx="502">
                  <c:v>25.85</c:v>
                </c:pt>
                <c:pt idx="503">
                  <c:v>25.86</c:v>
                </c:pt>
                <c:pt idx="504">
                  <c:v>25.86</c:v>
                </c:pt>
                <c:pt idx="505">
                  <c:v>25.86</c:v>
                </c:pt>
                <c:pt idx="506">
                  <c:v>25.86</c:v>
                </c:pt>
                <c:pt idx="507">
                  <c:v>25.86</c:v>
                </c:pt>
                <c:pt idx="508">
                  <c:v>25.87</c:v>
                </c:pt>
                <c:pt idx="509">
                  <c:v>25.87</c:v>
                </c:pt>
                <c:pt idx="510">
                  <c:v>25.87</c:v>
                </c:pt>
                <c:pt idx="511">
                  <c:v>25.88</c:v>
                </c:pt>
                <c:pt idx="512">
                  <c:v>25.88</c:v>
                </c:pt>
                <c:pt idx="513">
                  <c:v>25.88</c:v>
                </c:pt>
                <c:pt idx="514">
                  <c:v>25.89</c:v>
                </c:pt>
                <c:pt idx="515">
                  <c:v>25.89</c:v>
                </c:pt>
                <c:pt idx="516">
                  <c:v>25.9</c:v>
                </c:pt>
                <c:pt idx="517">
                  <c:v>25.9</c:v>
                </c:pt>
                <c:pt idx="518">
                  <c:v>25.91</c:v>
                </c:pt>
                <c:pt idx="519">
                  <c:v>25.91</c:v>
                </c:pt>
                <c:pt idx="520">
                  <c:v>25.92</c:v>
                </c:pt>
                <c:pt idx="521">
                  <c:v>25.92</c:v>
                </c:pt>
                <c:pt idx="522">
                  <c:v>25.93</c:v>
                </c:pt>
                <c:pt idx="523">
                  <c:v>25.94</c:v>
                </c:pt>
                <c:pt idx="524">
                  <c:v>25.94</c:v>
                </c:pt>
                <c:pt idx="525">
                  <c:v>25.95</c:v>
                </c:pt>
                <c:pt idx="526">
                  <c:v>25.96</c:v>
                </c:pt>
                <c:pt idx="527">
                  <c:v>25.96</c:v>
                </c:pt>
                <c:pt idx="528">
                  <c:v>25.97</c:v>
                </c:pt>
                <c:pt idx="529">
                  <c:v>25.98</c:v>
                </c:pt>
                <c:pt idx="530">
                  <c:v>25.98</c:v>
                </c:pt>
                <c:pt idx="531">
                  <c:v>25.99</c:v>
                </c:pt>
                <c:pt idx="532">
                  <c:v>26</c:v>
                </c:pt>
                <c:pt idx="533">
                  <c:v>26</c:v>
                </c:pt>
                <c:pt idx="534">
                  <c:v>26.01</c:v>
                </c:pt>
                <c:pt idx="535">
                  <c:v>26.01</c:v>
                </c:pt>
                <c:pt idx="536">
                  <c:v>26.02</c:v>
                </c:pt>
                <c:pt idx="537">
                  <c:v>26.02</c:v>
                </c:pt>
                <c:pt idx="538">
                  <c:v>26.03</c:v>
                </c:pt>
                <c:pt idx="539">
                  <c:v>26.03</c:v>
                </c:pt>
                <c:pt idx="540">
                  <c:v>26.04</c:v>
                </c:pt>
                <c:pt idx="541">
                  <c:v>26.04</c:v>
                </c:pt>
                <c:pt idx="542">
                  <c:v>26.05</c:v>
                </c:pt>
                <c:pt idx="543">
                  <c:v>26.05</c:v>
                </c:pt>
                <c:pt idx="544">
                  <c:v>26.06</c:v>
                </c:pt>
                <c:pt idx="545">
                  <c:v>26.06</c:v>
                </c:pt>
                <c:pt idx="546">
                  <c:v>26.07</c:v>
                </c:pt>
                <c:pt idx="547">
                  <c:v>26.07</c:v>
                </c:pt>
                <c:pt idx="548">
                  <c:v>26.08</c:v>
                </c:pt>
                <c:pt idx="549">
                  <c:v>26.09</c:v>
                </c:pt>
                <c:pt idx="550">
                  <c:v>26.1</c:v>
                </c:pt>
                <c:pt idx="551">
                  <c:v>26.1</c:v>
                </c:pt>
                <c:pt idx="552">
                  <c:v>26.11</c:v>
                </c:pt>
                <c:pt idx="553">
                  <c:v>26.12</c:v>
                </c:pt>
                <c:pt idx="554">
                  <c:v>26.13</c:v>
                </c:pt>
                <c:pt idx="555">
                  <c:v>26.14</c:v>
                </c:pt>
                <c:pt idx="556">
                  <c:v>26.14</c:v>
                </c:pt>
                <c:pt idx="557">
                  <c:v>26.15</c:v>
                </c:pt>
                <c:pt idx="558">
                  <c:v>26.16</c:v>
                </c:pt>
                <c:pt idx="559">
                  <c:v>26.17</c:v>
                </c:pt>
                <c:pt idx="560">
                  <c:v>26.18</c:v>
                </c:pt>
                <c:pt idx="561">
                  <c:v>26.18</c:v>
                </c:pt>
                <c:pt idx="562">
                  <c:v>26.19</c:v>
                </c:pt>
                <c:pt idx="563">
                  <c:v>26.2</c:v>
                </c:pt>
                <c:pt idx="564">
                  <c:v>26.21</c:v>
                </c:pt>
                <c:pt idx="565">
                  <c:v>26.21</c:v>
                </c:pt>
                <c:pt idx="566">
                  <c:v>26.22</c:v>
                </c:pt>
                <c:pt idx="567">
                  <c:v>26.23</c:v>
                </c:pt>
                <c:pt idx="568">
                  <c:v>26.24</c:v>
                </c:pt>
                <c:pt idx="569">
                  <c:v>26.24</c:v>
                </c:pt>
                <c:pt idx="570">
                  <c:v>26.25</c:v>
                </c:pt>
                <c:pt idx="571">
                  <c:v>26.26</c:v>
                </c:pt>
                <c:pt idx="572">
                  <c:v>26.26</c:v>
                </c:pt>
                <c:pt idx="573">
                  <c:v>26.26</c:v>
                </c:pt>
                <c:pt idx="574">
                  <c:v>26.27</c:v>
                </c:pt>
                <c:pt idx="575">
                  <c:v>26.27</c:v>
                </c:pt>
                <c:pt idx="576">
                  <c:v>26.28</c:v>
                </c:pt>
                <c:pt idx="577">
                  <c:v>26.28</c:v>
                </c:pt>
                <c:pt idx="578">
                  <c:v>26.29</c:v>
                </c:pt>
                <c:pt idx="579">
                  <c:v>26.29</c:v>
                </c:pt>
                <c:pt idx="580">
                  <c:v>26.3</c:v>
                </c:pt>
                <c:pt idx="581">
                  <c:v>26.3</c:v>
                </c:pt>
                <c:pt idx="582">
                  <c:v>26.31</c:v>
                </c:pt>
                <c:pt idx="583">
                  <c:v>26.31</c:v>
                </c:pt>
                <c:pt idx="584">
                  <c:v>26.32</c:v>
                </c:pt>
                <c:pt idx="585">
                  <c:v>26.33</c:v>
                </c:pt>
                <c:pt idx="586">
                  <c:v>26.34</c:v>
                </c:pt>
                <c:pt idx="587">
                  <c:v>26.34</c:v>
                </c:pt>
                <c:pt idx="588">
                  <c:v>26.35</c:v>
                </c:pt>
                <c:pt idx="589">
                  <c:v>26.36</c:v>
                </c:pt>
                <c:pt idx="590">
                  <c:v>26.36</c:v>
                </c:pt>
                <c:pt idx="591">
                  <c:v>26.37</c:v>
                </c:pt>
                <c:pt idx="592">
                  <c:v>26.38</c:v>
                </c:pt>
                <c:pt idx="593">
                  <c:v>26.39</c:v>
                </c:pt>
                <c:pt idx="594">
                  <c:v>26.4</c:v>
                </c:pt>
                <c:pt idx="595">
                  <c:v>26.4</c:v>
                </c:pt>
                <c:pt idx="596">
                  <c:v>26.41</c:v>
                </c:pt>
                <c:pt idx="597">
                  <c:v>26.41</c:v>
                </c:pt>
                <c:pt idx="598">
                  <c:v>26.41</c:v>
                </c:pt>
                <c:pt idx="599">
                  <c:v>26.42</c:v>
                </c:pt>
                <c:pt idx="600">
                  <c:v>26.42</c:v>
                </c:pt>
                <c:pt idx="601">
                  <c:v>26.43</c:v>
                </c:pt>
                <c:pt idx="602">
                  <c:v>26.43</c:v>
                </c:pt>
                <c:pt idx="603">
                  <c:v>26.44</c:v>
                </c:pt>
                <c:pt idx="604">
                  <c:v>26.44</c:v>
                </c:pt>
                <c:pt idx="605">
                  <c:v>26.45</c:v>
                </c:pt>
                <c:pt idx="606">
                  <c:v>26.46</c:v>
                </c:pt>
                <c:pt idx="607">
                  <c:v>26.46</c:v>
                </c:pt>
                <c:pt idx="608">
                  <c:v>26.47</c:v>
                </c:pt>
                <c:pt idx="609">
                  <c:v>26.47</c:v>
                </c:pt>
                <c:pt idx="610">
                  <c:v>26.48</c:v>
                </c:pt>
                <c:pt idx="611">
                  <c:v>26.48</c:v>
                </c:pt>
                <c:pt idx="612">
                  <c:v>26.49</c:v>
                </c:pt>
                <c:pt idx="613">
                  <c:v>26.5</c:v>
                </c:pt>
                <c:pt idx="614">
                  <c:v>26.5</c:v>
                </c:pt>
                <c:pt idx="615">
                  <c:v>26.51</c:v>
                </c:pt>
                <c:pt idx="616">
                  <c:v>26.51</c:v>
                </c:pt>
                <c:pt idx="617">
                  <c:v>26.52</c:v>
                </c:pt>
                <c:pt idx="618">
                  <c:v>26.52</c:v>
                </c:pt>
                <c:pt idx="619">
                  <c:v>26.53</c:v>
                </c:pt>
                <c:pt idx="620">
                  <c:v>26.53</c:v>
                </c:pt>
                <c:pt idx="621">
                  <c:v>26.53</c:v>
                </c:pt>
                <c:pt idx="622">
                  <c:v>26.53</c:v>
                </c:pt>
                <c:pt idx="623">
                  <c:v>26.53</c:v>
                </c:pt>
                <c:pt idx="624">
                  <c:v>26.53</c:v>
                </c:pt>
                <c:pt idx="625">
                  <c:v>26.53</c:v>
                </c:pt>
                <c:pt idx="626">
                  <c:v>26.54</c:v>
                </c:pt>
                <c:pt idx="627">
                  <c:v>26.54</c:v>
                </c:pt>
                <c:pt idx="628">
                  <c:v>26.54</c:v>
                </c:pt>
                <c:pt idx="629">
                  <c:v>26.53</c:v>
                </c:pt>
                <c:pt idx="630">
                  <c:v>26.53</c:v>
                </c:pt>
                <c:pt idx="631">
                  <c:v>26.53</c:v>
                </c:pt>
                <c:pt idx="632">
                  <c:v>26.53</c:v>
                </c:pt>
                <c:pt idx="633">
                  <c:v>26.53</c:v>
                </c:pt>
                <c:pt idx="634">
                  <c:v>26.53</c:v>
                </c:pt>
                <c:pt idx="635">
                  <c:v>26.54</c:v>
                </c:pt>
                <c:pt idx="636">
                  <c:v>26.54</c:v>
                </c:pt>
                <c:pt idx="637">
                  <c:v>26.54</c:v>
                </c:pt>
                <c:pt idx="638">
                  <c:v>26.54</c:v>
                </c:pt>
                <c:pt idx="639">
                  <c:v>26.54</c:v>
                </c:pt>
                <c:pt idx="640">
                  <c:v>26.55</c:v>
                </c:pt>
                <c:pt idx="641">
                  <c:v>26.55</c:v>
                </c:pt>
                <c:pt idx="642">
                  <c:v>26.55</c:v>
                </c:pt>
                <c:pt idx="643">
                  <c:v>26.55</c:v>
                </c:pt>
                <c:pt idx="644">
                  <c:v>26.55</c:v>
                </c:pt>
                <c:pt idx="645">
                  <c:v>26.56</c:v>
                </c:pt>
                <c:pt idx="646">
                  <c:v>26.56</c:v>
                </c:pt>
                <c:pt idx="647">
                  <c:v>26.56</c:v>
                </c:pt>
                <c:pt idx="648">
                  <c:v>26.57</c:v>
                </c:pt>
                <c:pt idx="649">
                  <c:v>26.57</c:v>
                </c:pt>
                <c:pt idx="650">
                  <c:v>26.57</c:v>
                </c:pt>
                <c:pt idx="651">
                  <c:v>26.58</c:v>
                </c:pt>
                <c:pt idx="652">
                  <c:v>26.58</c:v>
                </c:pt>
                <c:pt idx="653">
                  <c:v>26.58</c:v>
                </c:pt>
                <c:pt idx="654">
                  <c:v>26.58</c:v>
                </c:pt>
                <c:pt idx="655">
                  <c:v>26.58</c:v>
                </c:pt>
                <c:pt idx="656">
                  <c:v>26.59</c:v>
                </c:pt>
                <c:pt idx="657">
                  <c:v>26.59</c:v>
                </c:pt>
                <c:pt idx="658">
                  <c:v>26.6</c:v>
                </c:pt>
                <c:pt idx="659">
                  <c:v>26.6</c:v>
                </c:pt>
                <c:pt idx="660">
                  <c:v>26.6</c:v>
                </c:pt>
                <c:pt idx="661">
                  <c:v>26.61</c:v>
                </c:pt>
                <c:pt idx="662">
                  <c:v>26.61</c:v>
                </c:pt>
                <c:pt idx="663">
                  <c:v>26.62</c:v>
                </c:pt>
                <c:pt idx="664">
                  <c:v>26.62</c:v>
                </c:pt>
                <c:pt idx="665">
                  <c:v>26.63</c:v>
                </c:pt>
                <c:pt idx="666">
                  <c:v>26.63</c:v>
                </c:pt>
                <c:pt idx="667">
                  <c:v>26.64</c:v>
                </c:pt>
                <c:pt idx="668">
                  <c:v>26.64</c:v>
                </c:pt>
                <c:pt idx="669">
                  <c:v>26.65</c:v>
                </c:pt>
                <c:pt idx="670">
                  <c:v>26.65</c:v>
                </c:pt>
                <c:pt idx="671">
                  <c:v>26.66</c:v>
                </c:pt>
                <c:pt idx="672">
                  <c:v>26.67</c:v>
                </c:pt>
                <c:pt idx="673">
                  <c:v>26.67</c:v>
                </c:pt>
                <c:pt idx="674">
                  <c:v>26.67</c:v>
                </c:pt>
                <c:pt idx="675">
                  <c:v>26.67</c:v>
                </c:pt>
                <c:pt idx="676">
                  <c:v>26.67</c:v>
                </c:pt>
                <c:pt idx="677">
                  <c:v>26.67</c:v>
                </c:pt>
                <c:pt idx="678">
                  <c:v>26.67</c:v>
                </c:pt>
                <c:pt idx="679">
                  <c:v>26.67</c:v>
                </c:pt>
                <c:pt idx="680">
                  <c:v>26.67</c:v>
                </c:pt>
                <c:pt idx="681">
                  <c:v>26.67</c:v>
                </c:pt>
                <c:pt idx="682">
                  <c:v>26.67</c:v>
                </c:pt>
                <c:pt idx="683">
                  <c:v>26.67</c:v>
                </c:pt>
                <c:pt idx="684">
                  <c:v>26.67</c:v>
                </c:pt>
                <c:pt idx="685">
                  <c:v>26.67</c:v>
                </c:pt>
                <c:pt idx="686">
                  <c:v>26.68</c:v>
                </c:pt>
                <c:pt idx="687">
                  <c:v>26.68</c:v>
                </c:pt>
                <c:pt idx="688">
                  <c:v>26.68</c:v>
                </c:pt>
                <c:pt idx="689">
                  <c:v>26.68</c:v>
                </c:pt>
                <c:pt idx="690">
                  <c:v>26.69</c:v>
                </c:pt>
                <c:pt idx="691">
                  <c:v>26.69</c:v>
                </c:pt>
                <c:pt idx="692">
                  <c:v>26.69</c:v>
                </c:pt>
                <c:pt idx="693">
                  <c:v>26.7</c:v>
                </c:pt>
                <c:pt idx="694">
                  <c:v>26.7</c:v>
                </c:pt>
                <c:pt idx="695">
                  <c:v>26.7</c:v>
                </c:pt>
                <c:pt idx="696">
                  <c:v>26.7</c:v>
                </c:pt>
                <c:pt idx="697">
                  <c:v>26.7</c:v>
                </c:pt>
                <c:pt idx="698">
                  <c:v>26.7</c:v>
                </c:pt>
                <c:pt idx="699">
                  <c:v>26.7</c:v>
                </c:pt>
                <c:pt idx="700">
                  <c:v>26.7</c:v>
                </c:pt>
                <c:pt idx="701">
                  <c:v>26.7</c:v>
                </c:pt>
                <c:pt idx="702">
                  <c:v>26.7</c:v>
                </c:pt>
                <c:pt idx="703">
                  <c:v>26.71</c:v>
                </c:pt>
                <c:pt idx="704">
                  <c:v>26.71</c:v>
                </c:pt>
                <c:pt idx="705">
                  <c:v>26.71</c:v>
                </c:pt>
                <c:pt idx="706">
                  <c:v>26.71</c:v>
                </c:pt>
                <c:pt idx="707">
                  <c:v>26.72</c:v>
                </c:pt>
                <c:pt idx="708">
                  <c:v>26.72</c:v>
                </c:pt>
                <c:pt idx="709">
                  <c:v>26.72</c:v>
                </c:pt>
                <c:pt idx="710">
                  <c:v>26.72</c:v>
                </c:pt>
                <c:pt idx="711">
                  <c:v>26.72</c:v>
                </c:pt>
                <c:pt idx="712">
                  <c:v>26.73</c:v>
                </c:pt>
                <c:pt idx="713">
                  <c:v>26.73</c:v>
                </c:pt>
                <c:pt idx="714">
                  <c:v>26.73</c:v>
                </c:pt>
                <c:pt idx="715">
                  <c:v>26.74</c:v>
                </c:pt>
                <c:pt idx="716">
                  <c:v>26.74</c:v>
                </c:pt>
                <c:pt idx="717">
                  <c:v>26.75</c:v>
                </c:pt>
                <c:pt idx="718">
                  <c:v>26.75</c:v>
                </c:pt>
                <c:pt idx="719">
                  <c:v>26.75</c:v>
                </c:pt>
                <c:pt idx="720">
                  <c:v>26.76</c:v>
                </c:pt>
                <c:pt idx="721">
                  <c:v>26.75</c:v>
                </c:pt>
                <c:pt idx="722">
                  <c:v>26.75</c:v>
                </c:pt>
                <c:pt idx="723">
                  <c:v>26.75</c:v>
                </c:pt>
                <c:pt idx="724">
                  <c:v>26.76</c:v>
                </c:pt>
                <c:pt idx="725">
                  <c:v>26.76</c:v>
                </c:pt>
                <c:pt idx="726">
                  <c:v>26.76</c:v>
                </c:pt>
                <c:pt idx="727">
                  <c:v>26.75</c:v>
                </c:pt>
                <c:pt idx="728">
                  <c:v>26.74</c:v>
                </c:pt>
                <c:pt idx="729">
                  <c:v>26.74</c:v>
                </c:pt>
                <c:pt idx="730">
                  <c:v>26.73</c:v>
                </c:pt>
                <c:pt idx="731">
                  <c:v>26.73</c:v>
                </c:pt>
                <c:pt idx="732">
                  <c:v>26.72</c:v>
                </c:pt>
                <c:pt idx="733">
                  <c:v>26.71</c:v>
                </c:pt>
                <c:pt idx="734">
                  <c:v>26.7</c:v>
                </c:pt>
                <c:pt idx="735">
                  <c:v>26.7</c:v>
                </c:pt>
                <c:pt idx="736">
                  <c:v>26.69</c:v>
                </c:pt>
                <c:pt idx="737">
                  <c:v>26.69</c:v>
                </c:pt>
                <c:pt idx="738">
                  <c:v>26.68</c:v>
                </c:pt>
                <c:pt idx="739">
                  <c:v>26.68</c:v>
                </c:pt>
                <c:pt idx="740">
                  <c:v>26.67</c:v>
                </c:pt>
                <c:pt idx="741">
                  <c:v>26.66</c:v>
                </c:pt>
                <c:pt idx="742">
                  <c:v>26.66</c:v>
                </c:pt>
                <c:pt idx="743">
                  <c:v>26.65</c:v>
                </c:pt>
                <c:pt idx="744">
                  <c:v>26.64</c:v>
                </c:pt>
                <c:pt idx="745">
                  <c:v>26.63</c:v>
                </c:pt>
                <c:pt idx="746">
                  <c:v>26.62</c:v>
                </c:pt>
                <c:pt idx="747">
                  <c:v>26.61</c:v>
                </c:pt>
                <c:pt idx="748">
                  <c:v>26.59</c:v>
                </c:pt>
                <c:pt idx="749">
                  <c:v>26.58</c:v>
                </c:pt>
                <c:pt idx="750">
                  <c:v>26.56</c:v>
                </c:pt>
                <c:pt idx="751">
                  <c:v>26.55</c:v>
                </c:pt>
                <c:pt idx="752">
                  <c:v>26.54</c:v>
                </c:pt>
                <c:pt idx="753">
                  <c:v>26.52</c:v>
                </c:pt>
                <c:pt idx="754">
                  <c:v>26.5</c:v>
                </c:pt>
                <c:pt idx="755">
                  <c:v>26.48</c:v>
                </c:pt>
                <c:pt idx="756">
                  <c:v>26.45</c:v>
                </c:pt>
                <c:pt idx="757">
                  <c:v>26.44</c:v>
                </c:pt>
                <c:pt idx="758">
                  <c:v>26.42</c:v>
                </c:pt>
                <c:pt idx="759">
                  <c:v>26.4</c:v>
                </c:pt>
                <c:pt idx="760">
                  <c:v>26.38</c:v>
                </c:pt>
                <c:pt idx="761">
                  <c:v>26.37</c:v>
                </c:pt>
                <c:pt idx="762">
                  <c:v>26.36</c:v>
                </c:pt>
                <c:pt idx="763">
                  <c:v>26.34</c:v>
                </c:pt>
                <c:pt idx="764">
                  <c:v>26.33</c:v>
                </c:pt>
                <c:pt idx="765">
                  <c:v>26.32</c:v>
                </c:pt>
                <c:pt idx="766">
                  <c:v>26.31</c:v>
                </c:pt>
                <c:pt idx="767">
                  <c:v>26.3</c:v>
                </c:pt>
                <c:pt idx="768">
                  <c:v>26.29</c:v>
                </c:pt>
                <c:pt idx="769">
                  <c:v>26.28</c:v>
                </c:pt>
                <c:pt idx="770">
                  <c:v>26.27</c:v>
                </c:pt>
                <c:pt idx="771">
                  <c:v>26.26</c:v>
                </c:pt>
                <c:pt idx="772">
                  <c:v>26.25</c:v>
                </c:pt>
                <c:pt idx="773">
                  <c:v>26.24</c:v>
                </c:pt>
                <c:pt idx="774">
                  <c:v>26.22</c:v>
                </c:pt>
                <c:pt idx="775">
                  <c:v>26.21</c:v>
                </c:pt>
                <c:pt idx="776">
                  <c:v>26.19</c:v>
                </c:pt>
                <c:pt idx="777">
                  <c:v>26.18</c:v>
                </c:pt>
                <c:pt idx="778">
                  <c:v>26.17</c:v>
                </c:pt>
                <c:pt idx="779">
                  <c:v>26.15</c:v>
                </c:pt>
                <c:pt idx="780">
                  <c:v>26.14</c:v>
                </c:pt>
                <c:pt idx="781">
                  <c:v>26.13</c:v>
                </c:pt>
                <c:pt idx="782">
                  <c:v>26.12</c:v>
                </c:pt>
                <c:pt idx="783">
                  <c:v>26.12</c:v>
                </c:pt>
                <c:pt idx="784">
                  <c:v>26.11</c:v>
                </c:pt>
                <c:pt idx="785">
                  <c:v>26.1</c:v>
                </c:pt>
                <c:pt idx="786">
                  <c:v>26.09</c:v>
                </c:pt>
                <c:pt idx="787">
                  <c:v>26.08</c:v>
                </c:pt>
                <c:pt idx="788">
                  <c:v>26.06</c:v>
                </c:pt>
                <c:pt idx="789">
                  <c:v>26.05</c:v>
                </c:pt>
                <c:pt idx="790">
                  <c:v>26.03</c:v>
                </c:pt>
                <c:pt idx="791">
                  <c:v>26.02</c:v>
                </c:pt>
                <c:pt idx="792">
                  <c:v>26.01</c:v>
                </c:pt>
                <c:pt idx="793">
                  <c:v>25.99</c:v>
                </c:pt>
                <c:pt idx="794">
                  <c:v>25.98</c:v>
                </c:pt>
                <c:pt idx="795">
                  <c:v>25.96</c:v>
                </c:pt>
                <c:pt idx="796">
                  <c:v>25.95</c:v>
                </c:pt>
                <c:pt idx="797">
                  <c:v>25.94</c:v>
                </c:pt>
                <c:pt idx="798">
                  <c:v>25.93</c:v>
                </c:pt>
                <c:pt idx="799">
                  <c:v>25.92</c:v>
                </c:pt>
                <c:pt idx="800">
                  <c:v>25.91</c:v>
                </c:pt>
                <c:pt idx="801">
                  <c:v>25.9</c:v>
                </c:pt>
                <c:pt idx="802">
                  <c:v>25.9</c:v>
                </c:pt>
                <c:pt idx="803">
                  <c:v>25.89</c:v>
                </c:pt>
                <c:pt idx="804">
                  <c:v>25.89</c:v>
                </c:pt>
                <c:pt idx="805">
                  <c:v>25.88</c:v>
                </c:pt>
                <c:pt idx="806">
                  <c:v>25.87</c:v>
                </c:pt>
                <c:pt idx="807">
                  <c:v>25.87</c:v>
                </c:pt>
                <c:pt idx="808">
                  <c:v>25.87</c:v>
                </c:pt>
                <c:pt idx="809">
                  <c:v>25.86</c:v>
                </c:pt>
                <c:pt idx="810">
                  <c:v>25.86</c:v>
                </c:pt>
                <c:pt idx="811">
                  <c:v>25.85</c:v>
                </c:pt>
                <c:pt idx="812">
                  <c:v>25.85</c:v>
                </c:pt>
                <c:pt idx="813">
                  <c:v>25.84</c:v>
                </c:pt>
                <c:pt idx="814">
                  <c:v>25.84</c:v>
                </c:pt>
                <c:pt idx="815">
                  <c:v>25.83</c:v>
                </c:pt>
                <c:pt idx="816">
                  <c:v>25.82</c:v>
                </c:pt>
                <c:pt idx="817">
                  <c:v>25.8</c:v>
                </c:pt>
                <c:pt idx="818">
                  <c:v>25.79</c:v>
                </c:pt>
                <c:pt idx="819">
                  <c:v>25.78</c:v>
                </c:pt>
                <c:pt idx="820">
                  <c:v>25.77</c:v>
                </c:pt>
                <c:pt idx="821">
                  <c:v>25.75</c:v>
                </c:pt>
                <c:pt idx="822">
                  <c:v>25.74</c:v>
                </c:pt>
                <c:pt idx="823">
                  <c:v>25.72</c:v>
                </c:pt>
                <c:pt idx="824">
                  <c:v>25.71</c:v>
                </c:pt>
                <c:pt idx="825">
                  <c:v>25.7</c:v>
                </c:pt>
                <c:pt idx="826">
                  <c:v>25.68</c:v>
                </c:pt>
                <c:pt idx="827">
                  <c:v>25.67</c:v>
                </c:pt>
                <c:pt idx="828">
                  <c:v>25.66</c:v>
                </c:pt>
                <c:pt idx="829">
                  <c:v>25.65</c:v>
                </c:pt>
                <c:pt idx="830">
                  <c:v>25.64</c:v>
                </c:pt>
                <c:pt idx="831">
                  <c:v>25.63</c:v>
                </c:pt>
                <c:pt idx="832">
                  <c:v>25.62</c:v>
                </c:pt>
                <c:pt idx="833">
                  <c:v>25.62</c:v>
                </c:pt>
                <c:pt idx="834">
                  <c:v>25.61</c:v>
                </c:pt>
                <c:pt idx="835">
                  <c:v>25.6</c:v>
                </c:pt>
                <c:pt idx="836">
                  <c:v>25.59</c:v>
                </c:pt>
                <c:pt idx="837">
                  <c:v>25.57</c:v>
                </c:pt>
                <c:pt idx="838">
                  <c:v>25.56</c:v>
                </c:pt>
                <c:pt idx="839">
                  <c:v>25.55</c:v>
                </c:pt>
                <c:pt idx="840">
                  <c:v>25.54</c:v>
                </c:pt>
                <c:pt idx="841">
                  <c:v>25.52</c:v>
                </c:pt>
                <c:pt idx="842">
                  <c:v>25.51</c:v>
                </c:pt>
                <c:pt idx="843">
                  <c:v>25.5</c:v>
                </c:pt>
                <c:pt idx="844">
                  <c:v>25.49</c:v>
                </c:pt>
                <c:pt idx="845">
                  <c:v>25.48</c:v>
                </c:pt>
                <c:pt idx="846">
                  <c:v>25.47</c:v>
                </c:pt>
                <c:pt idx="847">
                  <c:v>25.47</c:v>
                </c:pt>
                <c:pt idx="848">
                  <c:v>25.46</c:v>
                </c:pt>
                <c:pt idx="849">
                  <c:v>25.46</c:v>
                </c:pt>
                <c:pt idx="850">
                  <c:v>25.45</c:v>
                </c:pt>
                <c:pt idx="851">
                  <c:v>25.45</c:v>
                </c:pt>
                <c:pt idx="852">
                  <c:v>25.44</c:v>
                </c:pt>
                <c:pt idx="853">
                  <c:v>25.43</c:v>
                </c:pt>
                <c:pt idx="854">
                  <c:v>25.41</c:v>
                </c:pt>
                <c:pt idx="855">
                  <c:v>25.4</c:v>
                </c:pt>
                <c:pt idx="856">
                  <c:v>25.39</c:v>
                </c:pt>
                <c:pt idx="857">
                  <c:v>25.39</c:v>
                </c:pt>
                <c:pt idx="858">
                  <c:v>25.38</c:v>
                </c:pt>
                <c:pt idx="859">
                  <c:v>25.37</c:v>
                </c:pt>
                <c:pt idx="860">
                  <c:v>25.37</c:v>
                </c:pt>
                <c:pt idx="861">
                  <c:v>25.36</c:v>
                </c:pt>
                <c:pt idx="862">
                  <c:v>25.35</c:v>
                </c:pt>
                <c:pt idx="863">
                  <c:v>25.35</c:v>
                </c:pt>
                <c:pt idx="864">
                  <c:v>25.34</c:v>
                </c:pt>
                <c:pt idx="865">
                  <c:v>25.33</c:v>
                </c:pt>
                <c:pt idx="866">
                  <c:v>25.32</c:v>
                </c:pt>
                <c:pt idx="867">
                  <c:v>25.3</c:v>
                </c:pt>
                <c:pt idx="868">
                  <c:v>25.29</c:v>
                </c:pt>
                <c:pt idx="869">
                  <c:v>25.28</c:v>
                </c:pt>
                <c:pt idx="870">
                  <c:v>25.27</c:v>
                </c:pt>
                <c:pt idx="871">
                  <c:v>25.26</c:v>
                </c:pt>
                <c:pt idx="872">
                  <c:v>25.25</c:v>
                </c:pt>
                <c:pt idx="873">
                  <c:v>25.24</c:v>
                </c:pt>
                <c:pt idx="874">
                  <c:v>25.23</c:v>
                </c:pt>
                <c:pt idx="875">
                  <c:v>25.22</c:v>
                </c:pt>
                <c:pt idx="876">
                  <c:v>25.22</c:v>
                </c:pt>
                <c:pt idx="877">
                  <c:v>25.21</c:v>
                </c:pt>
                <c:pt idx="878">
                  <c:v>25.21</c:v>
                </c:pt>
                <c:pt idx="879">
                  <c:v>25.2</c:v>
                </c:pt>
                <c:pt idx="880">
                  <c:v>25.2</c:v>
                </c:pt>
                <c:pt idx="881">
                  <c:v>25.19</c:v>
                </c:pt>
                <c:pt idx="882">
                  <c:v>25.18</c:v>
                </c:pt>
                <c:pt idx="883">
                  <c:v>25.17</c:v>
                </c:pt>
                <c:pt idx="884">
                  <c:v>25.15</c:v>
                </c:pt>
                <c:pt idx="885">
                  <c:v>25.14</c:v>
                </c:pt>
                <c:pt idx="886">
                  <c:v>25.13</c:v>
                </c:pt>
                <c:pt idx="887">
                  <c:v>25.12</c:v>
                </c:pt>
                <c:pt idx="888">
                  <c:v>25.11</c:v>
                </c:pt>
                <c:pt idx="889">
                  <c:v>25.09</c:v>
                </c:pt>
                <c:pt idx="890">
                  <c:v>25.08</c:v>
                </c:pt>
                <c:pt idx="891">
                  <c:v>25.07</c:v>
                </c:pt>
                <c:pt idx="892">
                  <c:v>25.05</c:v>
                </c:pt>
                <c:pt idx="893">
                  <c:v>25.04</c:v>
                </c:pt>
                <c:pt idx="894">
                  <c:v>25.02</c:v>
                </c:pt>
                <c:pt idx="895">
                  <c:v>25</c:v>
                </c:pt>
                <c:pt idx="896">
                  <c:v>24.99</c:v>
                </c:pt>
                <c:pt idx="897">
                  <c:v>24.97</c:v>
                </c:pt>
                <c:pt idx="898">
                  <c:v>24.96</c:v>
                </c:pt>
                <c:pt idx="899">
                  <c:v>24.95</c:v>
                </c:pt>
                <c:pt idx="900">
                  <c:v>24.94</c:v>
                </c:pt>
                <c:pt idx="901">
                  <c:v>24.94</c:v>
                </c:pt>
                <c:pt idx="902">
                  <c:v>24.93</c:v>
                </c:pt>
                <c:pt idx="903">
                  <c:v>24.93</c:v>
                </c:pt>
                <c:pt idx="904">
                  <c:v>24.92</c:v>
                </c:pt>
                <c:pt idx="905">
                  <c:v>24.91</c:v>
                </c:pt>
                <c:pt idx="906">
                  <c:v>24.9</c:v>
                </c:pt>
                <c:pt idx="907">
                  <c:v>24.89</c:v>
                </c:pt>
                <c:pt idx="908">
                  <c:v>24.88</c:v>
                </c:pt>
                <c:pt idx="909">
                  <c:v>24.88</c:v>
                </c:pt>
                <c:pt idx="910">
                  <c:v>24.87</c:v>
                </c:pt>
                <c:pt idx="911">
                  <c:v>24.87</c:v>
                </c:pt>
                <c:pt idx="912">
                  <c:v>24.86</c:v>
                </c:pt>
                <c:pt idx="913">
                  <c:v>24.86</c:v>
                </c:pt>
                <c:pt idx="914">
                  <c:v>24.86</c:v>
                </c:pt>
                <c:pt idx="915">
                  <c:v>24.85</c:v>
                </c:pt>
                <c:pt idx="916">
                  <c:v>24.84</c:v>
                </c:pt>
                <c:pt idx="917">
                  <c:v>24.84</c:v>
                </c:pt>
                <c:pt idx="918">
                  <c:v>24.83</c:v>
                </c:pt>
                <c:pt idx="919">
                  <c:v>24.83</c:v>
                </c:pt>
                <c:pt idx="920">
                  <c:v>24.82</c:v>
                </c:pt>
                <c:pt idx="921">
                  <c:v>24.82</c:v>
                </c:pt>
                <c:pt idx="922">
                  <c:v>24.81</c:v>
                </c:pt>
                <c:pt idx="923">
                  <c:v>24.8</c:v>
                </c:pt>
                <c:pt idx="924">
                  <c:v>24.8</c:v>
                </c:pt>
                <c:pt idx="925">
                  <c:v>24.79</c:v>
                </c:pt>
                <c:pt idx="926">
                  <c:v>24.79</c:v>
                </c:pt>
                <c:pt idx="927">
                  <c:v>24.79</c:v>
                </c:pt>
                <c:pt idx="928">
                  <c:v>24.78</c:v>
                </c:pt>
                <c:pt idx="929">
                  <c:v>24.78</c:v>
                </c:pt>
                <c:pt idx="930">
                  <c:v>24.78</c:v>
                </c:pt>
                <c:pt idx="931">
                  <c:v>24.78</c:v>
                </c:pt>
                <c:pt idx="932">
                  <c:v>24.77</c:v>
                </c:pt>
                <c:pt idx="933">
                  <c:v>24.77</c:v>
                </c:pt>
                <c:pt idx="934">
                  <c:v>24.77</c:v>
                </c:pt>
                <c:pt idx="935">
                  <c:v>24.77</c:v>
                </c:pt>
                <c:pt idx="936">
                  <c:v>24.77</c:v>
                </c:pt>
                <c:pt idx="937">
                  <c:v>24.77</c:v>
                </c:pt>
                <c:pt idx="938">
                  <c:v>24.77</c:v>
                </c:pt>
                <c:pt idx="939">
                  <c:v>24.77</c:v>
                </c:pt>
                <c:pt idx="940">
                  <c:v>24.76</c:v>
                </c:pt>
                <c:pt idx="941">
                  <c:v>24.76</c:v>
                </c:pt>
                <c:pt idx="942">
                  <c:v>24.76</c:v>
                </c:pt>
                <c:pt idx="943">
                  <c:v>24.76</c:v>
                </c:pt>
                <c:pt idx="944">
                  <c:v>24.76</c:v>
                </c:pt>
                <c:pt idx="945">
                  <c:v>24.76</c:v>
                </c:pt>
                <c:pt idx="946">
                  <c:v>24.76</c:v>
                </c:pt>
                <c:pt idx="947">
                  <c:v>24.76</c:v>
                </c:pt>
                <c:pt idx="948">
                  <c:v>24.76</c:v>
                </c:pt>
                <c:pt idx="949">
                  <c:v>24.76</c:v>
                </c:pt>
                <c:pt idx="950">
                  <c:v>24.76</c:v>
                </c:pt>
                <c:pt idx="951">
                  <c:v>24.76</c:v>
                </c:pt>
                <c:pt idx="952">
                  <c:v>24.76</c:v>
                </c:pt>
                <c:pt idx="953">
                  <c:v>24.76</c:v>
                </c:pt>
                <c:pt idx="954">
                  <c:v>24.76</c:v>
                </c:pt>
                <c:pt idx="955">
                  <c:v>24.76</c:v>
                </c:pt>
                <c:pt idx="956">
                  <c:v>24.76</c:v>
                </c:pt>
                <c:pt idx="957">
                  <c:v>24.76</c:v>
                </c:pt>
                <c:pt idx="958">
                  <c:v>24.76</c:v>
                </c:pt>
                <c:pt idx="959">
                  <c:v>24.76</c:v>
                </c:pt>
                <c:pt idx="960">
                  <c:v>24.76</c:v>
                </c:pt>
                <c:pt idx="961">
                  <c:v>24.76</c:v>
                </c:pt>
                <c:pt idx="962">
                  <c:v>24.76</c:v>
                </c:pt>
                <c:pt idx="963">
                  <c:v>24.76</c:v>
                </c:pt>
                <c:pt idx="964">
                  <c:v>24.76</c:v>
                </c:pt>
                <c:pt idx="965">
                  <c:v>24.77</c:v>
                </c:pt>
                <c:pt idx="966">
                  <c:v>24.77</c:v>
                </c:pt>
                <c:pt idx="967">
                  <c:v>24.77</c:v>
                </c:pt>
                <c:pt idx="968">
                  <c:v>24.77</c:v>
                </c:pt>
                <c:pt idx="969">
                  <c:v>24.78</c:v>
                </c:pt>
                <c:pt idx="970">
                  <c:v>24.78</c:v>
                </c:pt>
                <c:pt idx="971">
                  <c:v>24.78</c:v>
                </c:pt>
                <c:pt idx="972">
                  <c:v>24.78</c:v>
                </c:pt>
                <c:pt idx="973">
                  <c:v>24.78</c:v>
                </c:pt>
                <c:pt idx="974">
                  <c:v>24.78</c:v>
                </c:pt>
                <c:pt idx="975">
                  <c:v>24.79</c:v>
                </c:pt>
                <c:pt idx="976">
                  <c:v>24.79</c:v>
                </c:pt>
                <c:pt idx="977">
                  <c:v>24.79</c:v>
                </c:pt>
                <c:pt idx="978">
                  <c:v>24.79</c:v>
                </c:pt>
                <c:pt idx="979">
                  <c:v>24.79</c:v>
                </c:pt>
                <c:pt idx="980">
                  <c:v>24.79</c:v>
                </c:pt>
                <c:pt idx="981">
                  <c:v>24.79</c:v>
                </c:pt>
                <c:pt idx="982">
                  <c:v>24.79</c:v>
                </c:pt>
                <c:pt idx="983">
                  <c:v>24.79</c:v>
                </c:pt>
                <c:pt idx="984">
                  <c:v>24.79</c:v>
                </c:pt>
                <c:pt idx="985">
                  <c:v>24.8</c:v>
                </c:pt>
                <c:pt idx="986">
                  <c:v>24.8</c:v>
                </c:pt>
                <c:pt idx="987">
                  <c:v>24.8</c:v>
                </c:pt>
                <c:pt idx="988">
                  <c:v>24.8</c:v>
                </c:pt>
                <c:pt idx="989">
                  <c:v>24.8</c:v>
                </c:pt>
                <c:pt idx="990">
                  <c:v>24.8</c:v>
                </c:pt>
                <c:pt idx="991">
                  <c:v>24.8</c:v>
                </c:pt>
                <c:pt idx="992">
                  <c:v>24.8</c:v>
                </c:pt>
                <c:pt idx="993">
                  <c:v>24.8</c:v>
                </c:pt>
                <c:pt idx="994">
                  <c:v>24.8</c:v>
                </c:pt>
                <c:pt idx="995">
                  <c:v>24.8</c:v>
                </c:pt>
                <c:pt idx="996">
                  <c:v>24.8</c:v>
                </c:pt>
                <c:pt idx="997">
                  <c:v>24.81</c:v>
                </c:pt>
                <c:pt idx="998">
                  <c:v>24.81</c:v>
                </c:pt>
                <c:pt idx="999">
                  <c:v>24.81</c:v>
                </c:pt>
                <c:pt idx="1000">
                  <c:v>24.81</c:v>
                </c:pt>
                <c:pt idx="1001">
                  <c:v>24.81</c:v>
                </c:pt>
                <c:pt idx="1002">
                  <c:v>24.81</c:v>
                </c:pt>
                <c:pt idx="1003">
                  <c:v>24.81</c:v>
                </c:pt>
                <c:pt idx="1004">
                  <c:v>24.81</c:v>
                </c:pt>
                <c:pt idx="1005">
                  <c:v>24.8</c:v>
                </c:pt>
                <c:pt idx="1006">
                  <c:v>24.8</c:v>
                </c:pt>
                <c:pt idx="1007">
                  <c:v>24.8</c:v>
                </c:pt>
                <c:pt idx="1008">
                  <c:v>24.8</c:v>
                </c:pt>
                <c:pt idx="1009">
                  <c:v>24.8</c:v>
                </c:pt>
                <c:pt idx="1010">
                  <c:v>24.8</c:v>
                </c:pt>
                <c:pt idx="1011">
                  <c:v>24.79</c:v>
                </c:pt>
                <c:pt idx="1012">
                  <c:v>24.79</c:v>
                </c:pt>
                <c:pt idx="1013">
                  <c:v>24.79</c:v>
                </c:pt>
                <c:pt idx="1014">
                  <c:v>24.79</c:v>
                </c:pt>
                <c:pt idx="1015">
                  <c:v>24.78</c:v>
                </c:pt>
                <c:pt idx="1016">
                  <c:v>24.78</c:v>
                </c:pt>
                <c:pt idx="1017">
                  <c:v>24.78</c:v>
                </c:pt>
                <c:pt idx="1018">
                  <c:v>24.78</c:v>
                </c:pt>
                <c:pt idx="1019">
                  <c:v>24.78</c:v>
                </c:pt>
                <c:pt idx="1020">
                  <c:v>24.78</c:v>
                </c:pt>
                <c:pt idx="1021">
                  <c:v>24.78</c:v>
                </c:pt>
                <c:pt idx="1022">
                  <c:v>24.78</c:v>
                </c:pt>
                <c:pt idx="1023">
                  <c:v>24.78</c:v>
                </c:pt>
                <c:pt idx="1024">
                  <c:v>24.77</c:v>
                </c:pt>
                <c:pt idx="1025">
                  <c:v>24.77</c:v>
                </c:pt>
                <c:pt idx="1026">
                  <c:v>24.77</c:v>
                </c:pt>
                <c:pt idx="1027">
                  <c:v>24.77</c:v>
                </c:pt>
                <c:pt idx="1028">
                  <c:v>24.77</c:v>
                </c:pt>
                <c:pt idx="1029">
                  <c:v>24.77</c:v>
                </c:pt>
                <c:pt idx="1030">
                  <c:v>24.77</c:v>
                </c:pt>
                <c:pt idx="1031">
                  <c:v>24.77</c:v>
                </c:pt>
                <c:pt idx="1032">
                  <c:v>24.78</c:v>
                </c:pt>
                <c:pt idx="1033">
                  <c:v>24.77</c:v>
                </c:pt>
                <c:pt idx="1034">
                  <c:v>24.77</c:v>
                </c:pt>
                <c:pt idx="1035">
                  <c:v>24.77</c:v>
                </c:pt>
                <c:pt idx="1036">
                  <c:v>24.77</c:v>
                </c:pt>
                <c:pt idx="1037">
                  <c:v>24.77</c:v>
                </c:pt>
                <c:pt idx="1038">
                  <c:v>24.77</c:v>
                </c:pt>
                <c:pt idx="1039">
                  <c:v>24.77</c:v>
                </c:pt>
                <c:pt idx="1040">
                  <c:v>24.77</c:v>
                </c:pt>
                <c:pt idx="1041">
                  <c:v>24.77</c:v>
                </c:pt>
                <c:pt idx="1042">
                  <c:v>24.76</c:v>
                </c:pt>
                <c:pt idx="1043">
                  <c:v>24.76</c:v>
                </c:pt>
                <c:pt idx="1044">
                  <c:v>24.76</c:v>
                </c:pt>
                <c:pt idx="1045">
                  <c:v>24.76</c:v>
                </c:pt>
                <c:pt idx="1046">
                  <c:v>24.76</c:v>
                </c:pt>
                <c:pt idx="1047">
                  <c:v>24.75</c:v>
                </c:pt>
                <c:pt idx="1048">
                  <c:v>24.75</c:v>
                </c:pt>
                <c:pt idx="1049">
                  <c:v>24.75</c:v>
                </c:pt>
                <c:pt idx="1050">
                  <c:v>24.75</c:v>
                </c:pt>
                <c:pt idx="1051">
                  <c:v>24.75</c:v>
                </c:pt>
                <c:pt idx="1052">
                  <c:v>24.75</c:v>
                </c:pt>
                <c:pt idx="1053">
                  <c:v>24.75</c:v>
                </c:pt>
                <c:pt idx="1054">
                  <c:v>24.74</c:v>
                </c:pt>
                <c:pt idx="1055">
                  <c:v>24.74</c:v>
                </c:pt>
                <c:pt idx="1056">
                  <c:v>24.73</c:v>
                </c:pt>
                <c:pt idx="1057">
                  <c:v>24.73</c:v>
                </c:pt>
                <c:pt idx="1058">
                  <c:v>24.73</c:v>
                </c:pt>
                <c:pt idx="1059">
                  <c:v>24.72</c:v>
                </c:pt>
                <c:pt idx="1060">
                  <c:v>24.72</c:v>
                </c:pt>
                <c:pt idx="1061">
                  <c:v>24.72</c:v>
                </c:pt>
                <c:pt idx="1062">
                  <c:v>24.72</c:v>
                </c:pt>
                <c:pt idx="1063">
                  <c:v>24.72</c:v>
                </c:pt>
                <c:pt idx="1064">
                  <c:v>24.71</c:v>
                </c:pt>
                <c:pt idx="1065">
                  <c:v>24.71</c:v>
                </c:pt>
                <c:pt idx="1066">
                  <c:v>24.71</c:v>
                </c:pt>
                <c:pt idx="1067">
                  <c:v>24.71</c:v>
                </c:pt>
                <c:pt idx="1068">
                  <c:v>24.71</c:v>
                </c:pt>
                <c:pt idx="1069">
                  <c:v>24.71</c:v>
                </c:pt>
                <c:pt idx="1070">
                  <c:v>24.71</c:v>
                </c:pt>
                <c:pt idx="1071">
                  <c:v>24.71</c:v>
                </c:pt>
                <c:pt idx="1072">
                  <c:v>24.71</c:v>
                </c:pt>
                <c:pt idx="1073">
                  <c:v>24.71</c:v>
                </c:pt>
                <c:pt idx="1074">
                  <c:v>24.71</c:v>
                </c:pt>
                <c:pt idx="1075">
                  <c:v>24.71</c:v>
                </c:pt>
                <c:pt idx="1076">
                  <c:v>24.7</c:v>
                </c:pt>
                <c:pt idx="1077">
                  <c:v>24.7</c:v>
                </c:pt>
                <c:pt idx="1078">
                  <c:v>24.7</c:v>
                </c:pt>
                <c:pt idx="1079">
                  <c:v>24.71</c:v>
                </c:pt>
                <c:pt idx="1080">
                  <c:v>24.71</c:v>
                </c:pt>
                <c:pt idx="1081">
                  <c:v>24.71</c:v>
                </c:pt>
                <c:pt idx="1082">
                  <c:v>24.71</c:v>
                </c:pt>
                <c:pt idx="1083">
                  <c:v>24.71</c:v>
                </c:pt>
                <c:pt idx="1084">
                  <c:v>24.71</c:v>
                </c:pt>
                <c:pt idx="1085">
                  <c:v>24.71</c:v>
                </c:pt>
                <c:pt idx="1086">
                  <c:v>24.7</c:v>
                </c:pt>
                <c:pt idx="1087">
                  <c:v>24.7</c:v>
                </c:pt>
                <c:pt idx="1088">
                  <c:v>24.7</c:v>
                </c:pt>
                <c:pt idx="1089">
                  <c:v>24.7</c:v>
                </c:pt>
                <c:pt idx="1090">
                  <c:v>24.7</c:v>
                </c:pt>
                <c:pt idx="1091">
                  <c:v>24.7</c:v>
                </c:pt>
                <c:pt idx="1092">
                  <c:v>24.69</c:v>
                </c:pt>
                <c:pt idx="1093">
                  <c:v>24.69</c:v>
                </c:pt>
                <c:pt idx="1094">
                  <c:v>24.69</c:v>
                </c:pt>
                <c:pt idx="1095">
                  <c:v>24.69</c:v>
                </c:pt>
                <c:pt idx="1096">
                  <c:v>24.69</c:v>
                </c:pt>
                <c:pt idx="1097">
                  <c:v>24.69</c:v>
                </c:pt>
                <c:pt idx="1098">
                  <c:v>24.69</c:v>
                </c:pt>
                <c:pt idx="1099">
                  <c:v>24.69</c:v>
                </c:pt>
                <c:pt idx="1100">
                  <c:v>24.69</c:v>
                </c:pt>
                <c:pt idx="1101">
                  <c:v>24.69</c:v>
                </c:pt>
                <c:pt idx="1102">
                  <c:v>24.69</c:v>
                </c:pt>
                <c:pt idx="1103">
                  <c:v>24.69</c:v>
                </c:pt>
                <c:pt idx="1104">
                  <c:v>24.69</c:v>
                </c:pt>
                <c:pt idx="1105">
                  <c:v>24.69</c:v>
                </c:pt>
                <c:pt idx="1106">
                  <c:v>24.68</c:v>
                </c:pt>
                <c:pt idx="1107">
                  <c:v>24.68</c:v>
                </c:pt>
                <c:pt idx="1108">
                  <c:v>24.68</c:v>
                </c:pt>
                <c:pt idx="1109">
                  <c:v>24.68</c:v>
                </c:pt>
                <c:pt idx="1110">
                  <c:v>24.68</c:v>
                </c:pt>
                <c:pt idx="1111">
                  <c:v>24.67</c:v>
                </c:pt>
                <c:pt idx="1112">
                  <c:v>24.67</c:v>
                </c:pt>
                <c:pt idx="1113">
                  <c:v>24.67</c:v>
                </c:pt>
                <c:pt idx="1114">
                  <c:v>24.67</c:v>
                </c:pt>
                <c:pt idx="1115">
                  <c:v>24.67</c:v>
                </c:pt>
                <c:pt idx="1116">
                  <c:v>24.66</c:v>
                </c:pt>
                <c:pt idx="1117">
                  <c:v>24.66</c:v>
                </c:pt>
                <c:pt idx="1118">
                  <c:v>24.66</c:v>
                </c:pt>
                <c:pt idx="1119">
                  <c:v>24.66</c:v>
                </c:pt>
                <c:pt idx="1120">
                  <c:v>24.65</c:v>
                </c:pt>
                <c:pt idx="1121">
                  <c:v>24.65</c:v>
                </c:pt>
                <c:pt idx="1122">
                  <c:v>24.64</c:v>
                </c:pt>
                <c:pt idx="1123">
                  <c:v>24.64</c:v>
                </c:pt>
                <c:pt idx="1124">
                  <c:v>24.64</c:v>
                </c:pt>
                <c:pt idx="1125">
                  <c:v>24.64</c:v>
                </c:pt>
                <c:pt idx="1126">
                  <c:v>24.64</c:v>
                </c:pt>
                <c:pt idx="1127">
                  <c:v>24.64</c:v>
                </c:pt>
                <c:pt idx="1128">
                  <c:v>24.64</c:v>
                </c:pt>
                <c:pt idx="1129">
                  <c:v>24.64</c:v>
                </c:pt>
                <c:pt idx="1130">
                  <c:v>24.64</c:v>
                </c:pt>
                <c:pt idx="1131">
                  <c:v>24.64</c:v>
                </c:pt>
                <c:pt idx="1132">
                  <c:v>24.64</c:v>
                </c:pt>
                <c:pt idx="1133">
                  <c:v>24.64</c:v>
                </c:pt>
                <c:pt idx="1134">
                  <c:v>24.64</c:v>
                </c:pt>
                <c:pt idx="1135">
                  <c:v>24.64</c:v>
                </c:pt>
                <c:pt idx="1136">
                  <c:v>24.64</c:v>
                </c:pt>
                <c:pt idx="1137">
                  <c:v>24.64</c:v>
                </c:pt>
                <c:pt idx="1138">
                  <c:v>24.64</c:v>
                </c:pt>
                <c:pt idx="1139">
                  <c:v>24.64</c:v>
                </c:pt>
                <c:pt idx="1140">
                  <c:v>24.64</c:v>
                </c:pt>
                <c:pt idx="1141">
                  <c:v>24.64</c:v>
                </c:pt>
                <c:pt idx="1142">
                  <c:v>24.64</c:v>
                </c:pt>
                <c:pt idx="1143">
                  <c:v>24.64</c:v>
                </c:pt>
                <c:pt idx="1144">
                  <c:v>24.64</c:v>
                </c:pt>
                <c:pt idx="1145">
                  <c:v>24.64</c:v>
                </c:pt>
                <c:pt idx="1146">
                  <c:v>24.64</c:v>
                </c:pt>
                <c:pt idx="1147">
                  <c:v>24.64</c:v>
                </c:pt>
                <c:pt idx="1148">
                  <c:v>24.64</c:v>
                </c:pt>
                <c:pt idx="1149">
                  <c:v>24.64</c:v>
                </c:pt>
                <c:pt idx="1150">
                  <c:v>24.64</c:v>
                </c:pt>
                <c:pt idx="1151">
                  <c:v>24.64</c:v>
                </c:pt>
                <c:pt idx="1152">
                  <c:v>24.64</c:v>
                </c:pt>
                <c:pt idx="1153">
                  <c:v>24.63</c:v>
                </c:pt>
                <c:pt idx="1154">
                  <c:v>24.63</c:v>
                </c:pt>
                <c:pt idx="1155">
                  <c:v>24.63</c:v>
                </c:pt>
                <c:pt idx="1156">
                  <c:v>24.63</c:v>
                </c:pt>
                <c:pt idx="1157">
                  <c:v>24.63</c:v>
                </c:pt>
                <c:pt idx="1158">
                  <c:v>24.63</c:v>
                </c:pt>
                <c:pt idx="1159">
                  <c:v>24.63</c:v>
                </c:pt>
                <c:pt idx="1160">
                  <c:v>24.63</c:v>
                </c:pt>
                <c:pt idx="1161">
                  <c:v>24.62</c:v>
                </c:pt>
                <c:pt idx="1162">
                  <c:v>24.63</c:v>
                </c:pt>
                <c:pt idx="1163">
                  <c:v>24.63</c:v>
                </c:pt>
                <c:pt idx="1164">
                  <c:v>24.62</c:v>
                </c:pt>
                <c:pt idx="1165">
                  <c:v>24.62</c:v>
                </c:pt>
                <c:pt idx="1166">
                  <c:v>24.62</c:v>
                </c:pt>
                <c:pt idx="1167">
                  <c:v>24.62</c:v>
                </c:pt>
                <c:pt idx="1168">
                  <c:v>24.62</c:v>
                </c:pt>
                <c:pt idx="1169">
                  <c:v>24.62</c:v>
                </c:pt>
                <c:pt idx="1170">
                  <c:v>24.62</c:v>
                </c:pt>
                <c:pt idx="1171">
                  <c:v>24.62</c:v>
                </c:pt>
                <c:pt idx="1172">
                  <c:v>24.62</c:v>
                </c:pt>
                <c:pt idx="1173">
                  <c:v>24.62</c:v>
                </c:pt>
                <c:pt idx="1174">
                  <c:v>24.62</c:v>
                </c:pt>
                <c:pt idx="1175">
                  <c:v>24.62</c:v>
                </c:pt>
                <c:pt idx="1176">
                  <c:v>24.62</c:v>
                </c:pt>
                <c:pt idx="1177">
                  <c:v>24.61</c:v>
                </c:pt>
                <c:pt idx="1178">
                  <c:v>24.61</c:v>
                </c:pt>
                <c:pt idx="1179">
                  <c:v>24.61</c:v>
                </c:pt>
                <c:pt idx="1180">
                  <c:v>24.61</c:v>
                </c:pt>
                <c:pt idx="1181">
                  <c:v>24.61</c:v>
                </c:pt>
                <c:pt idx="1182">
                  <c:v>24.61</c:v>
                </c:pt>
                <c:pt idx="1183">
                  <c:v>24.61</c:v>
                </c:pt>
                <c:pt idx="1184">
                  <c:v>24.61</c:v>
                </c:pt>
                <c:pt idx="1185">
                  <c:v>24.61</c:v>
                </c:pt>
                <c:pt idx="1186">
                  <c:v>24.61</c:v>
                </c:pt>
                <c:pt idx="1187">
                  <c:v>24.61</c:v>
                </c:pt>
                <c:pt idx="1188">
                  <c:v>24.61</c:v>
                </c:pt>
                <c:pt idx="1189">
                  <c:v>24.6</c:v>
                </c:pt>
                <c:pt idx="1190">
                  <c:v>24.6</c:v>
                </c:pt>
                <c:pt idx="1191">
                  <c:v>24.6</c:v>
                </c:pt>
                <c:pt idx="1192">
                  <c:v>24.6</c:v>
                </c:pt>
                <c:pt idx="1193">
                  <c:v>24.59</c:v>
                </c:pt>
                <c:pt idx="1194">
                  <c:v>24.59</c:v>
                </c:pt>
                <c:pt idx="1195">
                  <c:v>24.58</c:v>
                </c:pt>
                <c:pt idx="1196">
                  <c:v>24.57</c:v>
                </c:pt>
                <c:pt idx="1197">
                  <c:v>24.57</c:v>
                </c:pt>
                <c:pt idx="1198">
                  <c:v>24.57</c:v>
                </c:pt>
                <c:pt idx="1199">
                  <c:v>24.56</c:v>
                </c:pt>
                <c:pt idx="1200">
                  <c:v>24.56</c:v>
                </c:pt>
                <c:pt idx="1201">
                  <c:v>24.55</c:v>
                </c:pt>
                <c:pt idx="1202">
                  <c:v>24.54</c:v>
                </c:pt>
                <c:pt idx="1203">
                  <c:v>24.53</c:v>
                </c:pt>
                <c:pt idx="1204">
                  <c:v>24.52</c:v>
                </c:pt>
                <c:pt idx="1205">
                  <c:v>24.52</c:v>
                </c:pt>
                <c:pt idx="1206">
                  <c:v>24.51</c:v>
                </c:pt>
                <c:pt idx="1207">
                  <c:v>24.5</c:v>
                </c:pt>
                <c:pt idx="1208">
                  <c:v>24.5</c:v>
                </c:pt>
                <c:pt idx="1209">
                  <c:v>24.49</c:v>
                </c:pt>
                <c:pt idx="1210">
                  <c:v>24.48</c:v>
                </c:pt>
                <c:pt idx="1211">
                  <c:v>24.46</c:v>
                </c:pt>
                <c:pt idx="1212">
                  <c:v>24.45</c:v>
                </c:pt>
                <c:pt idx="1213">
                  <c:v>24.44</c:v>
                </c:pt>
                <c:pt idx="1214">
                  <c:v>24.43</c:v>
                </c:pt>
                <c:pt idx="1215">
                  <c:v>24.42</c:v>
                </c:pt>
                <c:pt idx="1216">
                  <c:v>24.41</c:v>
                </c:pt>
                <c:pt idx="1217">
                  <c:v>24.4</c:v>
                </c:pt>
                <c:pt idx="1218">
                  <c:v>24.39</c:v>
                </c:pt>
                <c:pt idx="1219">
                  <c:v>24.38</c:v>
                </c:pt>
                <c:pt idx="1220">
                  <c:v>24.37</c:v>
                </c:pt>
                <c:pt idx="1221">
                  <c:v>24.36</c:v>
                </c:pt>
                <c:pt idx="1222">
                  <c:v>24.36</c:v>
                </c:pt>
                <c:pt idx="1223">
                  <c:v>24.35</c:v>
                </c:pt>
                <c:pt idx="1224">
                  <c:v>24.34</c:v>
                </c:pt>
                <c:pt idx="1225">
                  <c:v>24.33</c:v>
                </c:pt>
                <c:pt idx="1226">
                  <c:v>24.32</c:v>
                </c:pt>
                <c:pt idx="1227">
                  <c:v>24.32</c:v>
                </c:pt>
                <c:pt idx="1228">
                  <c:v>24.31</c:v>
                </c:pt>
                <c:pt idx="1229">
                  <c:v>24.3</c:v>
                </c:pt>
                <c:pt idx="1230">
                  <c:v>24.3</c:v>
                </c:pt>
                <c:pt idx="1231">
                  <c:v>24.29</c:v>
                </c:pt>
                <c:pt idx="1232">
                  <c:v>24.29</c:v>
                </c:pt>
                <c:pt idx="1233">
                  <c:v>24.28</c:v>
                </c:pt>
                <c:pt idx="1234">
                  <c:v>24.27</c:v>
                </c:pt>
                <c:pt idx="1235">
                  <c:v>24.26</c:v>
                </c:pt>
                <c:pt idx="1236">
                  <c:v>24.26</c:v>
                </c:pt>
                <c:pt idx="1237">
                  <c:v>24.25</c:v>
                </c:pt>
                <c:pt idx="1238">
                  <c:v>24.24</c:v>
                </c:pt>
                <c:pt idx="1239">
                  <c:v>24.24</c:v>
                </c:pt>
                <c:pt idx="1240">
                  <c:v>24.23</c:v>
                </c:pt>
                <c:pt idx="1241">
                  <c:v>24.23</c:v>
                </c:pt>
                <c:pt idx="1242">
                  <c:v>24.22</c:v>
                </c:pt>
                <c:pt idx="1243">
                  <c:v>24.21</c:v>
                </c:pt>
                <c:pt idx="1244">
                  <c:v>24.21</c:v>
                </c:pt>
                <c:pt idx="1245">
                  <c:v>24.2</c:v>
                </c:pt>
                <c:pt idx="1246">
                  <c:v>24.2</c:v>
                </c:pt>
                <c:pt idx="1247">
                  <c:v>24.19</c:v>
                </c:pt>
                <c:pt idx="1248">
                  <c:v>24.19</c:v>
                </c:pt>
                <c:pt idx="1249">
                  <c:v>24.18</c:v>
                </c:pt>
                <c:pt idx="1250">
                  <c:v>24.18</c:v>
                </c:pt>
                <c:pt idx="1251">
                  <c:v>24.17</c:v>
                </c:pt>
                <c:pt idx="1252">
                  <c:v>24.16</c:v>
                </c:pt>
                <c:pt idx="1253">
                  <c:v>24.16</c:v>
                </c:pt>
                <c:pt idx="1254">
                  <c:v>24.15</c:v>
                </c:pt>
                <c:pt idx="1255">
                  <c:v>24.15</c:v>
                </c:pt>
                <c:pt idx="1256">
                  <c:v>24.14</c:v>
                </c:pt>
                <c:pt idx="1257">
                  <c:v>24.13</c:v>
                </c:pt>
                <c:pt idx="1258">
                  <c:v>24.12</c:v>
                </c:pt>
                <c:pt idx="1259">
                  <c:v>24.11</c:v>
                </c:pt>
                <c:pt idx="1260">
                  <c:v>24.1</c:v>
                </c:pt>
                <c:pt idx="1261">
                  <c:v>24.08</c:v>
                </c:pt>
                <c:pt idx="1262">
                  <c:v>24.07</c:v>
                </c:pt>
                <c:pt idx="1263">
                  <c:v>24.06</c:v>
                </c:pt>
                <c:pt idx="1264">
                  <c:v>24.05</c:v>
                </c:pt>
                <c:pt idx="1265">
                  <c:v>24.04</c:v>
                </c:pt>
                <c:pt idx="1266">
                  <c:v>24.03</c:v>
                </c:pt>
                <c:pt idx="1267">
                  <c:v>24.03</c:v>
                </c:pt>
                <c:pt idx="1268">
                  <c:v>24.02</c:v>
                </c:pt>
                <c:pt idx="1269">
                  <c:v>24.02</c:v>
                </c:pt>
                <c:pt idx="1270">
                  <c:v>24.01</c:v>
                </c:pt>
                <c:pt idx="1271">
                  <c:v>24</c:v>
                </c:pt>
                <c:pt idx="1272">
                  <c:v>24</c:v>
                </c:pt>
                <c:pt idx="1273">
                  <c:v>23.99</c:v>
                </c:pt>
                <c:pt idx="1274">
                  <c:v>23.98</c:v>
                </c:pt>
                <c:pt idx="1275">
                  <c:v>23.97</c:v>
                </c:pt>
                <c:pt idx="1276">
                  <c:v>23.96</c:v>
                </c:pt>
                <c:pt idx="1277">
                  <c:v>23.95</c:v>
                </c:pt>
                <c:pt idx="1278">
                  <c:v>23.94</c:v>
                </c:pt>
                <c:pt idx="1279">
                  <c:v>23.94</c:v>
                </c:pt>
                <c:pt idx="1280">
                  <c:v>23.93</c:v>
                </c:pt>
                <c:pt idx="1281">
                  <c:v>23.93</c:v>
                </c:pt>
                <c:pt idx="1282">
                  <c:v>23.92</c:v>
                </c:pt>
                <c:pt idx="1283">
                  <c:v>23.92</c:v>
                </c:pt>
                <c:pt idx="1284">
                  <c:v>23.91</c:v>
                </c:pt>
                <c:pt idx="1285">
                  <c:v>23.91</c:v>
                </c:pt>
                <c:pt idx="1286">
                  <c:v>23.9</c:v>
                </c:pt>
                <c:pt idx="1287">
                  <c:v>23.9</c:v>
                </c:pt>
                <c:pt idx="1288">
                  <c:v>23.9</c:v>
                </c:pt>
                <c:pt idx="1289">
                  <c:v>23.89</c:v>
                </c:pt>
                <c:pt idx="1290">
                  <c:v>23.89</c:v>
                </c:pt>
                <c:pt idx="1291">
                  <c:v>23.89</c:v>
                </c:pt>
                <c:pt idx="1292">
                  <c:v>23.88</c:v>
                </c:pt>
                <c:pt idx="1293">
                  <c:v>23.88</c:v>
                </c:pt>
                <c:pt idx="1294">
                  <c:v>23.87</c:v>
                </c:pt>
                <c:pt idx="1295">
                  <c:v>23.87</c:v>
                </c:pt>
                <c:pt idx="1296">
                  <c:v>23.86</c:v>
                </c:pt>
                <c:pt idx="1297">
                  <c:v>23.85</c:v>
                </c:pt>
                <c:pt idx="1298">
                  <c:v>23.85</c:v>
                </c:pt>
                <c:pt idx="1299">
                  <c:v>23.84</c:v>
                </c:pt>
                <c:pt idx="1300">
                  <c:v>23.83</c:v>
                </c:pt>
                <c:pt idx="1301">
                  <c:v>23.83</c:v>
                </c:pt>
                <c:pt idx="1302">
                  <c:v>23.82</c:v>
                </c:pt>
                <c:pt idx="1303">
                  <c:v>23.81</c:v>
                </c:pt>
                <c:pt idx="1304">
                  <c:v>23.81</c:v>
                </c:pt>
                <c:pt idx="1305">
                  <c:v>23.81</c:v>
                </c:pt>
                <c:pt idx="1306">
                  <c:v>23.8</c:v>
                </c:pt>
                <c:pt idx="1307">
                  <c:v>23.8</c:v>
                </c:pt>
                <c:pt idx="1308">
                  <c:v>23.79</c:v>
                </c:pt>
                <c:pt idx="1309">
                  <c:v>23.78</c:v>
                </c:pt>
                <c:pt idx="1310">
                  <c:v>23.77</c:v>
                </c:pt>
                <c:pt idx="1311">
                  <c:v>23.76</c:v>
                </c:pt>
                <c:pt idx="1312">
                  <c:v>23.75</c:v>
                </c:pt>
                <c:pt idx="1313">
                  <c:v>23.75</c:v>
                </c:pt>
                <c:pt idx="1314">
                  <c:v>23.74</c:v>
                </c:pt>
                <c:pt idx="1315">
                  <c:v>23.74</c:v>
                </c:pt>
                <c:pt idx="1316">
                  <c:v>23.73</c:v>
                </c:pt>
                <c:pt idx="1317">
                  <c:v>23.72</c:v>
                </c:pt>
                <c:pt idx="1318">
                  <c:v>23.71</c:v>
                </c:pt>
                <c:pt idx="1319">
                  <c:v>23.7</c:v>
                </c:pt>
                <c:pt idx="1320">
                  <c:v>23.7</c:v>
                </c:pt>
                <c:pt idx="1321">
                  <c:v>23.69</c:v>
                </c:pt>
                <c:pt idx="1322">
                  <c:v>23.69</c:v>
                </c:pt>
                <c:pt idx="1323">
                  <c:v>23.68</c:v>
                </c:pt>
                <c:pt idx="1324">
                  <c:v>23.67</c:v>
                </c:pt>
                <c:pt idx="1325">
                  <c:v>23.67</c:v>
                </c:pt>
                <c:pt idx="1326">
                  <c:v>23.66</c:v>
                </c:pt>
                <c:pt idx="1327">
                  <c:v>23.66</c:v>
                </c:pt>
                <c:pt idx="1328">
                  <c:v>23.65</c:v>
                </c:pt>
                <c:pt idx="1329">
                  <c:v>23.65</c:v>
                </c:pt>
                <c:pt idx="1330">
                  <c:v>23.64</c:v>
                </c:pt>
                <c:pt idx="1331">
                  <c:v>23.64</c:v>
                </c:pt>
                <c:pt idx="1332">
                  <c:v>23.64</c:v>
                </c:pt>
                <c:pt idx="1333">
                  <c:v>23.64</c:v>
                </c:pt>
                <c:pt idx="1334">
                  <c:v>23.63</c:v>
                </c:pt>
                <c:pt idx="1335">
                  <c:v>23.63</c:v>
                </c:pt>
                <c:pt idx="1336">
                  <c:v>23.63</c:v>
                </c:pt>
                <c:pt idx="1337">
                  <c:v>23.63</c:v>
                </c:pt>
                <c:pt idx="1338">
                  <c:v>23.63</c:v>
                </c:pt>
                <c:pt idx="1339">
                  <c:v>23.62</c:v>
                </c:pt>
                <c:pt idx="1340">
                  <c:v>23.62</c:v>
                </c:pt>
                <c:pt idx="1341">
                  <c:v>23.62</c:v>
                </c:pt>
                <c:pt idx="1342">
                  <c:v>23.62</c:v>
                </c:pt>
                <c:pt idx="1343">
                  <c:v>23.61</c:v>
                </c:pt>
                <c:pt idx="1344">
                  <c:v>23.61</c:v>
                </c:pt>
                <c:pt idx="1345">
                  <c:v>23.61</c:v>
                </c:pt>
                <c:pt idx="1346">
                  <c:v>23.6</c:v>
                </c:pt>
                <c:pt idx="1347">
                  <c:v>23.6</c:v>
                </c:pt>
                <c:pt idx="1348">
                  <c:v>23.6</c:v>
                </c:pt>
                <c:pt idx="1349">
                  <c:v>23.59</c:v>
                </c:pt>
                <c:pt idx="1350">
                  <c:v>23.59</c:v>
                </c:pt>
                <c:pt idx="1351">
                  <c:v>23.59</c:v>
                </c:pt>
                <c:pt idx="1352">
                  <c:v>23.58</c:v>
                </c:pt>
                <c:pt idx="1353">
                  <c:v>23.58</c:v>
                </c:pt>
                <c:pt idx="1354">
                  <c:v>23.58</c:v>
                </c:pt>
                <c:pt idx="1355">
                  <c:v>23.58</c:v>
                </c:pt>
                <c:pt idx="1356">
                  <c:v>23.58</c:v>
                </c:pt>
                <c:pt idx="1357">
                  <c:v>23.58</c:v>
                </c:pt>
                <c:pt idx="1358">
                  <c:v>23.58</c:v>
                </c:pt>
                <c:pt idx="1359">
                  <c:v>23.57</c:v>
                </c:pt>
                <c:pt idx="1360">
                  <c:v>23.57</c:v>
                </c:pt>
                <c:pt idx="1361">
                  <c:v>23.57</c:v>
                </c:pt>
                <c:pt idx="1362">
                  <c:v>23.57</c:v>
                </c:pt>
                <c:pt idx="1363">
                  <c:v>23.58</c:v>
                </c:pt>
                <c:pt idx="1364">
                  <c:v>23.58</c:v>
                </c:pt>
                <c:pt idx="1365">
                  <c:v>23.57</c:v>
                </c:pt>
                <c:pt idx="1366">
                  <c:v>23.57</c:v>
                </c:pt>
                <c:pt idx="1367">
                  <c:v>23.57</c:v>
                </c:pt>
                <c:pt idx="1368">
                  <c:v>23.57</c:v>
                </c:pt>
                <c:pt idx="1369">
                  <c:v>23.57</c:v>
                </c:pt>
                <c:pt idx="1370">
                  <c:v>23.57</c:v>
                </c:pt>
                <c:pt idx="1371">
                  <c:v>23.57</c:v>
                </c:pt>
                <c:pt idx="1372">
                  <c:v>23.57</c:v>
                </c:pt>
                <c:pt idx="1373">
                  <c:v>23.57</c:v>
                </c:pt>
                <c:pt idx="1374">
                  <c:v>23.57</c:v>
                </c:pt>
                <c:pt idx="1375">
                  <c:v>23.57</c:v>
                </c:pt>
                <c:pt idx="1376">
                  <c:v>23.57</c:v>
                </c:pt>
                <c:pt idx="1377">
                  <c:v>23.57</c:v>
                </c:pt>
                <c:pt idx="1378">
                  <c:v>23.57</c:v>
                </c:pt>
                <c:pt idx="1379">
                  <c:v>23.57</c:v>
                </c:pt>
                <c:pt idx="1380">
                  <c:v>23.57</c:v>
                </c:pt>
                <c:pt idx="1381">
                  <c:v>23.57</c:v>
                </c:pt>
                <c:pt idx="1382">
                  <c:v>23.57</c:v>
                </c:pt>
                <c:pt idx="1383">
                  <c:v>23.57</c:v>
                </c:pt>
                <c:pt idx="1384">
                  <c:v>23.58</c:v>
                </c:pt>
                <c:pt idx="1385">
                  <c:v>23.58</c:v>
                </c:pt>
                <c:pt idx="1386">
                  <c:v>23.58</c:v>
                </c:pt>
                <c:pt idx="1387">
                  <c:v>23.58</c:v>
                </c:pt>
                <c:pt idx="1388">
                  <c:v>23.58</c:v>
                </c:pt>
                <c:pt idx="1389">
                  <c:v>23.58</c:v>
                </c:pt>
                <c:pt idx="1390">
                  <c:v>23.58</c:v>
                </c:pt>
                <c:pt idx="1391">
                  <c:v>23.58</c:v>
                </c:pt>
                <c:pt idx="1392">
                  <c:v>23.58</c:v>
                </c:pt>
                <c:pt idx="1393">
                  <c:v>23.58</c:v>
                </c:pt>
                <c:pt idx="1394">
                  <c:v>23.59</c:v>
                </c:pt>
                <c:pt idx="1395">
                  <c:v>23.59</c:v>
                </c:pt>
                <c:pt idx="1396">
                  <c:v>23.59</c:v>
                </c:pt>
                <c:pt idx="1397">
                  <c:v>23.59</c:v>
                </c:pt>
                <c:pt idx="1398">
                  <c:v>23.59</c:v>
                </c:pt>
                <c:pt idx="1399">
                  <c:v>23.59</c:v>
                </c:pt>
                <c:pt idx="1400">
                  <c:v>23.59</c:v>
                </c:pt>
                <c:pt idx="1401">
                  <c:v>23.59</c:v>
                </c:pt>
                <c:pt idx="1402">
                  <c:v>23.59</c:v>
                </c:pt>
                <c:pt idx="1403">
                  <c:v>23.59</c:v>
                </c:pt>
                <c:pt idx="1404">
                  <c:v>23.59</c:v>
                </c:pt>
                <c:pt idx="1405">
                  <c:v>23.59</c:v>
                </c:pt>
                <c:pt idx="1406">
                  <c:v>23.59</c:v>
                </c:pt>
                <c:pt idx="1407">
                  <c:v>23.59</c:v>
                </c:pt>
                <c:pt idx="1408">
                  <c:v>23.59</c:v>
                </c:pt>
                <c:pt idx="1409">
                  <c:v>23.59</c:v>
                </c:pt>
                <c:pt idx="1410">
                  <c:v>23.59</c:v>
                </c:pt>
                <c:pt idx="1411">
                  <c:v>23.59</c:v>
                </c:pt>
                <c:pt idx="1412">
                  <c:v>23.59</c:v>
                </c:pt>
                <c:pt idx="1413">
                  <c:v>23.59</c:v>
                </c:pt>
                <c:pt idx="1414">
                  <c:v>23.58</c:v>
                </c:pt>
                <c:pt idx="1415">
                  <c:v>23.57</c:v>
                </c:pt>
                <c:pt idx="1416">
                  <c:v>23.57</c:v>
                </c:pt>
                <c:pt idx="1417">
                  <c:v>23.57</c:v>
                </c:pt>
                <c:pt idx="1418">
                  <c:v>23.56</c:v>
                </c:pt>
                <c:pt idx="1419">
                  <c:v>23.56</c:v>
                </c:pt>
                <c:pt idx="1420">
                  <c:v>23.55</c:v>
                </c:pt>
                <c:pt idx="1421">
                  <c:v>23.55</c:v>
                </c:pt>
                <c:pt idx="1422">
                  <c:v>23.54</c:v>
                </c:pt>
                <c:pt idx="1423">
                  <c:v>23.54</c:v>
                </c:pt>
                <c:pt idx="1424">
                  <c:v>23.54</c:v>
                </c:pt>
                <c:pt idx="1425">
                  <c:v>23.53</c:v>
                </c:pt>
                <c:pt idx="1426">
                  <c:v>23.53</c:v>
                </c:pt>
                <c:pt idx="1427">
                  <c:v>23.53</c:v>
                </c:pt>
                <c:pt idx="1428">
                  <c:v>23.53</c:v>
                </c:pt>
                <c:pt idx="1429">
                  <c:v>23.53</c:v>
                </c:pt>
                <c:pt idx="1430">
                  <c:v>23.53</c:v>
                </c:pt>
                <c:pt idx="1431">
                  <c:v>23.52</c:v>
                </c:pt>
                <c:pt idx="1432">
                  <c:v>23.52</c:v>
                </c:pt>
                <c:pt idx="1433">
                  <c:v>23.52</c:v>
                </c:pt>
                <c:pt idx="1434">
                  <c:v>23.52</c:v>
                </c:pt>
                <c:pt idx="1435">
                  <c:v>23.52</c:v>
                </c:pt>
                <c:pt idx="1436">
                  <c:v>23.52</c:v>
                </c:pt>
                <c:pt idx="1437">
                  <c:v>23.52</c:v>
                </c:pt>
                <c:pt idx="1438">
                  <c:v>23.51</c:v>
                </c:pt>
                <c:pt idx="1439">
                  <c:v>23.51</c:v>
                </c:pt>
                <c:pt idx="1440">
                  <c:v>23.51</c:v>
                </c:pt>
                <c:pt idx="1441">
                  <c:v>23.5</c:v>
                </c:pt>
              </c:numCache>
            </c:numRef>
          </c:val>
          <c:smooth val="0"/>
        </c:ser>
        <c:ser>
          <c:idx val="4"/>
          <c:order val="2"/>
          <c:tx>
            <c:strRef>
              <c:f>'9-27-12 new wo lens'!$F$21</c:f>
              <c:strCache>
                <c:ptCount val="1"/>
                <c:pt idx="0">
                  <c:v>Outside Wall</c:v>
                </c:pt>
              </c:strCache>
            </c:strRef>
          </c:tx>
          <c:marker>
            <c:symbol val="none"/>
          </c:marker>
          <c:cat>
            <c:numRef>
              <c:f>'9-27-12 new wo lens'!$A$22:$A$1462</c:f>
              <c:numCache>
                <c:formatCode>General</c:formatCode>
                <c:ptCount val="1441"/>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pt idx="26">
                  <c:v>260</c:v>
                </c:pt>
                <c:pt idx="27">
                  <c:v>270</c:v>
                </c:pt>
                <c:pt idx="28">
                  <c:v>280</c:v>
                </c:pt>
                <c:pt idx="29">
                  <c:v>290</c:v>
                </c:pt>
                <c:pt idx="30">
                  <c:v>300</c:v>
                </c:pt>
                <c:pt idx="31">
                  <c:v>310</c:v>
                </c:pt>
                <c:pt idx="32">
                  <c:v>320</c:v>
                </c:pt>
                <c:pt idx="33">
                  <c:v>330</c:v>
                </c:pt>
                <c:pt idx="34">
                  <c:v>340</c:v>
                </c:pt>
                <c:pt idx="35">
                  <c:v>350</c:v>
                </c:pt>
                <c:pt idx="36">
                  <c:v>360</c:v>
                </c:pt>
                <c:pt idx="37">
                  <c:v>370</c:v>
                </c:pt>
                <c:pt idx="38">
                  <c:v>380</c:v>
                </c:pt>
                <c:pt idx="39">
                  <c:v>390</c:v>
                </c:pt>
                <c:pt idx="40">
                  <c:v>400</c:v>
                </c:pt>
                <c:pt idx="41">
                  <c:v>410</c:v>
                </c:pt>
                <c:pt idx="42">
                  <c:v>420</c:v>
                </c:pt>
                <c:pt idx="43">
                  <c:v>430</c:v>
                </c:pt>
                <c:pt idx="44">
                  <c:v>440</c:v>
                </c:pt>
                <c:pt idx="45">
                  <c:v>450</c:v>
                </c:pt>
                <c:pt idx="46">
                  <c:v>460</c:v>
                </c:pt>
                <c:pt idx="47">
                  <c:v>470</c:v>
                </c:pt>
                <c:pt idx="48">
                  <c:v>480</c:v>
                </c:pt>
                <c:pt idx="49">
                  <c:v>490</c:v>
                </c:pt>
                <c:pt idx="50">
                  <c:v>500</c:v>
                </c:pt>
                <c:pt idx="51">
                  <c:v>510</c:v>
                </c:pt>
                <c:pt idx="52">
                  <c:v>520</c:v>
                </c:pt>
                <c:pt idx="53">
                  <c:v>530</c:v>
                </c:pt>
                <c:pt idx="54">
                  <c:v>540</c:v>
                </c:pt>
                <c:pt idx="55">
                  <c:v>550</c:v>
                </c:pt>
                <c:pt idx="56">
                  <c:v>560</c:v>
                </c:pt>
                <c:pt idx="57">
                  <c:v>570</c:v>
                </c:pt>
                <c:pt idx="58">
                  <c:v>580</c:v>
                </c:pt>
                <c:pt idx="59">
                  <c:v>590</c:v>
                </c:pt>
                <c:pt idx="60">
                  <c:v>600</c:v>
                </c:pt>
                <c:pt idx="61">
                  <c:v>610</c:v>
                </c:pt>
                <c:pt idx="62">
                  <c:v>620</c:v>
                </c:pt>
                <c:pt idx="63">
                  <c:v>630</c:v>
                </c:pt>
                <c:pt idx="64">
                  <c:v>640</c:v>
                </c:pt>
                <c:pt idx="65">
                  <c:v>650</c:v>
                </c:pt>
                <c:pt idx="66">
                  <c:v>660</c:v>
                </c:pt>
                <c:pt idx="67">
                  <c:v>670</c:v>
                </c:pt>
                <c:pt idx="68">
                  <c:v>680</c:v>
                </c:pt>
                <c:pt idx="69">
                  <c:v>690</c:v>
                </c:pt>
                <c:pt idx="70">
                  <c:v>700</c:v>
                </c:pt>
                <c:pt idx="71">
                  <c:v>710</c:v>
                </c:pt>
                <c:pt idx="72">
                  <c:v>720</c:v>
                </c:pt>
                <c:pt idx="73">
                  <c:v>730</c:v>
                </c:pt>
                <c:pt idx="74">
                  <c:v>740</c:v>
                </c:pt>
                <c:pt idx="75">
                  <c:v>750</c:v>
                </c:pt>
                <c:pt idx="76">
                  <c:v>760</c:v>
                </c:pt>
                <c:pt idx="77">
                  <c:v>770</c:v>
                </c:pt>
                <c:pt idx="78">
                  <c:v>780</c:v>
                </c:pt>
                <c:pt idx="79">
                  <c:v>790</c:v>
                </c:pt>
                <c:pt idx="80">
                  <c:v>800</c:v>
                </c:pt>
                <c:pt idx="81">
                  <c:v>810</c:v>
                </c:pt>
                <c:pt idx="82">
                  <c:v>820</c:v>
                </c:pt>
                <c:pt idx="83">
                  <c:v>830</c:v>
                </c:pt>
                <c:pt idx="84">
                  <c:v>840</c:v>
                </c:pt>
                <c:pt idx="85">
                  <c:v>850</c:v>
                </c:pt>
                <c:pt idx="86">
                  <c:v>860</c:v>
                </c:pt>
                <c:pt idx="87">
                  <c:v>870</c:v>
                </c:pt>
                <c:pt idx="88">
                  <c:v>880</c:v>
                </c:pt>
                <c:pt idx="89">
                  <c:v>890</c:v>
                </c:pt>
                <c:pt idx="90">
                  <c:v>900</c:v>
                </c:pt>
                <c:pt idx="91">
                  <c:v>910</c:v>
                </c:pt>
                <c:pt idx="92">
                  <c:v>920</c:v>
                </c:pt>
                <c:pt idx="93">
                  <c:v>930</c:v>
                </c:pt>
                <c:pt idx="94">
                  <c:v>940</c:v>
                </c:pt>
                <c:pt idx="95">
                  <c:v>950</c:v>
                </c:pt>
                <c:pt idx="96">
                  <c:v>960</c:v>
                </c:pt>
                <c:pt idx="97">
                  <c:v>970</c:v>
                </c:pt>
                <c:pt idx="98">
                  <c:v>980</c:v>
                </c:pt>
                <c:pt idx="99">
                  <c:v>990</c:v>
                </c:pt>
                <c:pt idx="100">
                  <c:v>1000</c:v>
                </c:pt>
                <c:pt idx="101">
                  <c:v>1010</c:v>
                </c:pt>
                <c:pt idx="102">
                  <c:v>1020</c:v>
                </c:pt>
                <c:pt idx="103">
                  <c:v>1030</c:v>
                </c:pt>
                <c:pt idx="104">
                  <c:v>1040</c:v>
                </c:pt>
                <c:pt idx="105">
                  <c:v>1050</c:v>
                </c:pt>
                <c:pt idx="106">
                  <c:v>1060</c:v>
                </c:pt>
                <c:pt idx="107">
                  <c:v>1070</c:v>
                </c:pt>
                <c:pt idx="108">
                  <c:v>1080</c:v>
                </c:pt>
                <c:pt idx="109">
                  <c:v>1090</c:v>
                </c:pt>
                <c:pt idx="110">
                  <c:v>1100</c:v>
                </c:pt>
                <c:pt idx="111">
                  <c:v>1110</c:v>
                </c:pt>
                <c:pt idx="112">
                  <c:v>1120</c:v>
                </c:pt>
                <c:pt idx="113">
                  <c:v>1130</c:v>
                </c:pt>
                <c:pt idx="114">
                  <c:v>1140</c:v>
                </c:pt>
                <c:pt idx="115">
                  <c:v>1150</c:v>
                </c:pt>
                <c:pt idx="116">
                  <c:v>1160</c:v>
                </c:pt>
                <c:pt idx="117">
                  <c:v>1170</c:v>
                </c:pt>
                <c:pt idx="118">
                  <c:v>1180</c:v>
                </c:pt>
                <c:pt idx="119">
                  <c:v>1190</c:v>
                </c:pt>
                <c:pt idx="120">
                  <c:v>1200</c:v>
                </c:pt>
                <c:pt idx="121">
                  <c:v>1210</c:v>
                </c:pt>
                <c:pt idx="122">
                  <c:v>1220</c:v>
                </c:pt>
                <c:pt idx="123">
                  <c:v>1230</c:v>
                </c:pt>
                <c:pt idx="124">
                  <c:v>1240</c:v>
                </c:pt>
                <c:pt idx="125">
                  <c:v>1250</c:v>
                </c:pt>
                <c:pt idx="126">
                  <c:v>1260</c:v>
                </c:pt>
                <c:pt idx="127">
                  <c:v>1270</c:v>
                </c:pt>
                <c:pt idx="128">
                  <c:v>1280</c:v>
                </c:pt>
                <c:pt idx="129">
                  <c:v>1290</c:v>
                </c:pt>
                <c:pt idx="130">
                  <c:v>1300</c:v>
                </c:pt>
                <c:pt idx="131">
                  <c:v>1310</c:v>
                </c:pt>
                <c:pt idx="132">
                  <c:v>1320</c:v>
                </c:pt>
                <c:pt idx="133">
                  <c:v>1330</c:v>
                </c:pt>
                <c:pt idx="134">
                  <c:v>1340</c:v>
                </c:pt>
                <c:pt idx="135">
                  <c:v>1350</c:v>
                </c:pt>
                <c:pt idx="136">
                  <c:v>1360</c:v>
                </c:pt>
                <c:pt idx="137">
                  <c:v>1370</c:v>
                </c:pt>
                <c:pt idx="138">
                  <c:v>1380</c:v>
                </c:pt>
                <c:pt idx="139">
                  <c:v>1390</c:v>
                </c:pt>
                <c:pt idx="140">
                  <c:v>1400</c:v>
                </c:pt>
                <c:pt idx="141">
                  <c:v>1410</c:v>
                </c:pt>
                <c:pt idx="142">
                  <c:v>1420</c:v>
                </c:pt>
                <c:pt idx="143">
                  <c:v>1430</c:v>
                </c:pt>
                <c:pt idx="144">
                  <c:v>1440</c:v>
                </c:pt>
                <c:pt idx="145">
                  <c:v>1450</c:v>
                </c:pt>
                <c:pt idx="146">
                  <c:v>1460</c:v>
                </c:pt>
                <c:pt idx="147">
                  <c:v>1470</c:v>
                </c:pt>
                <c:pt idx="148">
                  <c:v>1480</c:v>
                </c:pt>
                <c:pt idx="149">
                  <c:v>1490</c:v>
                </c:pt>
                <c:pt idx="150">
                  <c:v>1500</c:v>
                </c:pt>
                <c:pt idx="151">
                  <c:v>1510</c:v>
                </c:pt>
                <c:pt idx="152">
                  <c:v>1520</c:v>
                </c:pt>
                <c:pt idx="153">
                  <c:v>1530</c:v>
                </c:pt>
                <c:pt idx="154">
                  <c:v>1540</c:v>
                </c:pt>
                <c:pt idx="155">
                  <c:v>1550</c:v>
                </c:pt>
                <c:pt idx="156">
                  <c:v>1560</c:v>
                </c:pt>
                <c:pt idx="157">
                  <c:v>1570</c:v>
                </c:pt>
                <c:pt idx="158">
                  <c:v>1580</c:v>
                </c:pt>
                <c:pt idx="159">
                  <c:v>1590</c:v>
                </c:pt>
                <c:pt idx="160">
                  <c:v>1600</c:v>
                </c:pt>
                <c:pt idx="161">
                  <c:v>1610</c:v>
                </c:pt>
                <c:pt idx="162">
                  <c:v>1620</c:v>
                </c:pt>
                <c:pt idx="163">
                  <c:v>1630</c:v>
                </c:pt>
                <c:pt idx="164">
                  <c:v>1640</c:v>
                </c:pt>
                <c:pt idx="165">
                  <c:v>1650</c:v>
                </c:pt>
                <c:pt idx="166">
                  <c:v>1660</c:v>
                </c:pt>
                <c:pt idx="167">
                  <c:v>1670</c:v>
                </c:pt>
                <c:pt idx="168">
                  <c:v>1680</c:v>
                </c:pt>
                <c:pt idx="169">
                  <c:v>1690</c:v>
                </c:pt>
                <c:pt idx="170">
                  <c:v>1700</c:v>
                </c:pt>
                <c:pt idx="171">
                  <c:v>1710</c:v>
                </c:pt>
                <c:pt idx="172">
                  <c:v>1720</c:v>
                </c:pt>
                <c:pt idx="173">
                  <c:v>1730</c:v>
                </c:pt>
                <c:pt idx="174">
                  <c:v>1740</c:v>
                </c:pt>
                <c:pt idx="175">
                  <c:v>1750</c:v>
                </c:pt>
                <c:pt idx="176">
                  <c:v>1760</c:v>
                </c:pt>
                <c:pt idx="177">
                  <c:v>1770</c:v>
                </c:pt>
                <c:pt idx="178">
                  <c:v>1780</c:v>
                </c:pt>
                <c:pt idx="179">
                  <c:v>1790</c:v>
                </c:pt>
                <c:pt idx="180">
                  <c:v>1800</c:v>
                </c:pt>
                <c:pt idx="181">
                  <c:v>1810</c:v>
                </c:pt>
                <c:pt idx="182">
                  <c:v>1820</c:v>
                </c:pt>
                <c:pt idx="183">
                  <c:v>1830</c:v>
                </c:pt>
                <c:pt idx="184">
                  <c:v>1840</c:v>
                </c:pt>
                <c:pt idx="185">
                  <c:v>1850</c:v>
                </c:pt>
                <c:pt idx="186">
                  <c:v>1860</c:v>
                </c:pt>
                <c:pt idx="187">
                  <c:v>1870</c:v>
                </c:pt>
                <c:pt idx="188">
                  <c:v>1880</c:v>
                </c:pt>
                <c:pt idx="189">
                  <c:v>1890</c:v>
                </c:pt>
                <c:pt idx="190">
                  <c:v>1900</c:v>
                </c:pt>
                <c:pt idx="191">
                  <c:v>1910</c:v>
                </c:pt>
                <c:pt idx="192">
                  <c:v>1920</c:v>
                </c:pt>
                <c:pt idx="193">
                  <c:v>1930</c:v>
                </c:pt>
                <c:pt idx="194">
                  <c:v>1940</c:v>
                </c:pt>
                <c:pt idx="195">
                  <c:v>1950</c:v>
                </c:pt>
                <c:pt idx="196">
                  <c:v>1960</c:v>
                </c:pt>
                <c:pt idx="197">
                  <c:v>1970</c:v>
                </c:pt>
                <c:pt idx="198">
                  <c:v>1980</c:v>
                </c:pt>
                <c:pt idx="199">
                  <c:v>1990</c:v>
                </c:pt>
                <c:pt idx="200">
                  <c:v>2000</c:v>
                </c:pt>
                <c:pt idx="201">
                  <c:v>2010</c:v>
                </c:pt>
                <c:pt idx="202">
                  <c:v>2020</c:v>
                </c:pt>
                <c:pt idx="203">
                  <c:v>2030</c:v>
                </c:pt>
                <c:pt idx="204">
                  <c:v>2040</c:v>
                </c:pt>
                <c:pt idx="205">
                  <c:v>2050</c:v>
                </c:pt>
                <c:pt idx="206">
                  <c:v>2060</c:v>
                </c:pt>
                <c:pt idx="207">
                  <c:v>2070</c:v>
                </c:pt>
                <c:pt idx="208">
                  <c:v>2080</c:v>
                </c:pt>
                <c:pt idx="209">
                  <c:v>2090</c:v>
                </c:pt>
                <c:pt idx="210">
                  <c:v>2100</c:v>
                </c:pt>
                <c:pt idx="211">
                  <c:v>2110</c:v>
                </c:pt>
                <c:pt idx="212">
                  <c:v>2120</c:v>
                </c:pt>
                <c:pt idx="213">
                  <c:v>2130</c:v>
                </c:pt>
                <c:pt idx="214">
                  <c:v>2140</c:v>
                </c:pt>
                <c:pt idx="215">
                  <c:v>2150</c:v>
                </c:pt>
                <c:pt idx="216">
                  <c:v>2160</c:v>
                </c:pt>
                <c:pt idx="217">
                  <c:v>2170</c:v>
                </c:pt>
                <c:pt idx="218">
                  <c:v>2180</c:v>
                </c:pt>
                <c:pt idx="219">
                  <c:v>2190</c:v>
                </c:pt>
                <c:pt idx="220">
                  <c:v>2200</c:v>
                </c:pt>
                <c:pt idx="221">
                  <c:v>2210</c:v>
                </c:pt>
                <c:pt idx="222">
                  <c:v>2220</c:v>
                </c:pt>
                <c:pt idx="223">
                  <c:v>2230</c:v>
                </c:pt>
                <c:pt idx="224">
                  <c:v>2240</c:v>
                </c:pt>
                <c:pt idx="225">
                  <c:v>2250</c:v>
                </c:pt>
                <c:pt idx="226">
                  <c:v>2260</c:v>
                </c:pt>
                <c:pt idx="227">
                  <c:v>2270</c:v>
                </c:pt>
                <c:pt idx="228">
                  <c:v>2280</c:v>
                </c:pt>
                <c:pt idx="229">
                  <c:v>2290</c:v>
                </c:pt>
                <c:pt idx="230">
                  <c:v>2300</c:v>
                </c:pt>
                <c:pt idx="231">
                  <c:v>2310</c:v>
                </c:pt>
                <c:pt idx="232">
                  <c:v>2320</c:v>
                </c:pt>
                <c:pt idx="233">
                  <c:v>2330</c:v>
                </c:pt>
                <c:pt idx="234">
                  <c:v>2340</c:v>
                </c:pt>
                <c:pt idx="235">
                  <c:v>2350</c:v>
                </c:pt>
                <c:pt idx="236">
                  <c:v>2360</c:v>
                </c:pt>
                <c:pt idx="237">
                  <c:v>2370</c:v>
                </c:pt>
                <c:pt idx="238">
                  <c:v>2380</c:v>
                </c:pt>
                <c:pt idx="239">
                  <c:v>2390</c:v>
                </c:pt>
                <c:pt idx="240">
                  <c:v>2400</c:v>
                </c:pt>
                <c:pt idx="241">
                  <c:v>2410</c:v>
                </c:pt>
                <c:pt idx="242">
                  <c:v>2420</c:v>
                </c:pt>
                <c:pt idx="243">
                  <c:v>2430</c:v>
                </c:pt>
                <c:pt idx="244">
                  <c:v>2440</c:v>
                </c:pt>
                <c:pt idx="245">
                  <c:v>2450</c:v>
                </c:pt>
                <c:pt idx="246">
                  <c:v>2460</c:v>
                </c:pt>
                <c:pt idx="247">
                  <c:v>2470</c:v>
                </c:pt>
                <c:pt idx="248">
                  <c:v>2480</c:v>
                </c:pt>
                <c:pt idx="249">
                  <c:v>2490</c:v>
                </c:pt>
                <c:pt idx="250">
                  <c:v>2500</c:v>
                </c:pt>
                <c:pt idx="251">
                  <c:v>2510</c:v>
                </c:pt>
                <c:pt idx="252">
                  <c:v>2520</c:v>
                </c:pt>
                <c:pt idx="253">
                  <c:v>2530</c:v>
                </c:pt>
                <c:pt idx="254">
                  <c:v>2540</c:v>
                </c:pt>
                <c:pt idx="255">
                  <c:v>2550</c:v>
                </c:pt>
                <c:pt idx="256">
                  <c:v>2560</c:v>
                </c:pt>
                <c:pt idx="257">
                  <c:v>2570</c:v>
                </c:pt>
                <c:pt idx="258">
                  <c:v>2580</c:v>
                </c:pt>
                <c:pt idx="259">
                  <c:v>2590</c:v>
                </c:pt>
                <c:pt idx="260">
                  <c:v>2600</c:v>
                </c:pt>
                <c:pt idx="261">
                  <c:v>2610</c:v>
                </c:pt>
                <c:pt idx="262">
                  <c:v>2620</c:v>
                </c:pt>
                <c:pt idx="263">
                  <c:v>2630</c:v>
                </c:pt>
                <c:pt idx="264">
                  <c:v>2640</c:v>
                </c:pt>
                <c:pt idx="265">
                  <c:v>2650</c:v>
                </c:pt>
                <c:pt idx="266">
                  <c:v>2660</c:v>
                </c:pt>
                <c:pt idx="267">
                  <c:v>2670</c:v>
                </c:pt>
                <c:pt idx="268">
                  <c:v>2680</c:v>
                </c:pt>
                <c:pt idx="269">
                  <c:v>2690</c:v>
                </c:pt>
                <c:pt idx="270">
                  <c:v>2700</c:v>
                </c:pt>
                <c:pt idx="271">
                  <c:v>2710</c:v>
                </c:pt>
                <c:pt idx="272">
                  <c:v>2720</c:v>
                </c:pt>
                <c:pt idx="273">
                  <c:v>2730</c:v>
                </c:pt>
                <c:pt idx="274">
                  <c:v>2740</c:v>
                </c:pt>
                <c:pt idx="275">
                  <c:v>2750</c:v>
                </c:pt>
                <c:pt idx="276">
                  <c:v>2760</c:v>
                </c:pt>
                <c:pt idx="277">
                  <c:v>2770</c:v>
                </c:pt>
                <c:pt idx="278">
                  <c:v>2780</c:v>
                </c:pt>
                <c:pt idx="279">
                  <c:v>2790</c:v>
                </c:pt>
                <c:pt idx="280">
                  <c:v>2800</c:v>
                </c:pt>
                <c:pt idx="281">
                  <c:v>2810</c:v>
                </c:pt>
                <c:pt idx="282">
                  <c:v>2820</c:v>
                </c:pt>
                <c:pt idx="283">
                  <c:v>2830</c:v>
                </c:pt>
                <c:pt idx="284">
                  <c:v>2840</c:v>
                </c:pt>
                <c:pt idx="285">
                  <c:v>2850</c:v>
                </c:pt>
                <c:pt idx="286">
                  <c:v>2860</c:v>
                </c:pt>
                <c:pt idx="287">
                  <c:v>2870</c:v>
                </c:pt>
                <c:pt idx="288">
                  <c:v>2880</c:v>
                </c:pt>
                <c:pt idx="289">
                  <c:v>2890</c:v>
                </c:pt>
                <c:pt idx="290">
                  <c:v>2900</c:v>
                </c:pt>
                <c:pt idx="291">
                  <c:v>2910</c:v>
                </c:pt>
                <c:pt idx="292">
                  <c:v>2920</c:v>
                </c:pt>
                <c:pt idx="293">
                  <c:v>2930</c:v>
                </c:pt>
                <c:pt idx="294">
                  <c:v>2940</c:v>
                </c:pt>
                <c:pt idx="295">
                  <c:v>2950</c:v>
                </c:pt>
                <c:pt idx="296">
                  <c:v>2960</c:v>
                </c:pt>
                <c:pt idx="297">
                  <c:v>2970</c:v>
                </c:pt>
                <c:pt idx="298">
                  <c:v>2980</c:v>
                </c:pt>
                <c:pt idx="299">
                  <c:v>2990</c:v>
                </c:pt>
                <c:pt idx="300">
                  <c:v>3000</c:v>
                </c:pt>
                <c:pt idx="301">
                  <c:v>3010</c:v>
                </c:pt>
                <c:pt idx="302">
                  <c:v>3020</c:v>
                </c:pt>
                <c:pt idx="303">
                  <c:v>3030</c:v>
                </c:pt>
                <c:pt idx="304">
                  <c:v>3040</c:v>
                </c:pt>
                <c:pt idx="305">
                  <c:v>3050</c:v>
                </c:pt>
                <c:pt idx="306">
                  <c:v>3060</c:v>
                </c:pt>
                <c:pt idx="307">
                  <c:v>3070</c:v>
                </c:pt>
                <c:pt idx="308">
                  <c:v>3080</c:v>
                </c:pt>
                <c:pt idx="309">
                  <c:v>3090</c:v>
                </c:pt>
                <c:pt idx="310">
                  <c:v>3100</c:v>
                </c:pt>
                <c:pt idx="311">
                  <c:v>3110</c:v>
                </c:pt>
                <c:pt idx="312">
                  <c:v>3120</c:v>
                </c:pt>
                <c:pt idx="313">
                  <c:v>3130</c:v>
                </c:pt>
                <c:pt idx="314">
                  <c:v>3140</c:v>
                </c:pt>
                <c:pt idx="315">
                  <c:v>3150</c:v>
                </c:pt>
                <c:pt idx="316">
                  <c:v>3160</c:v>
                </c:pt>
                <c:pt idx="317">
                  <c:v>3170</c:v>
                </c:pt>
                <c:pt idx="318">
                  <c:v>3180</c:v>
                </c:pt>
                <c:pt idx="319">
                  <c:v>3190</c:v>
                </c:pt>
                <c:pt idx="320">
                  <c:v>3200</c:v>
                </c:pt>
                <c:pt idx="321">
                  <c:v>3210</c:v>
                </c:pt>
                <c:pt idx="322">
                  <c:v>3220</c:v>
                </c:pt>
                <c:pt idx="323">
                  <c:v>3230</c:v>
                </c:pt>
                <c:pt idx="324">
                  <c:v>3240</c:v>
                </c:pt>
                <c:pt idx="325">
                  <c:v>3250</c:v>
                </c:pt>
                <c:pt idx="326">
                  <c:v>3260</c:v>
                </c:pt>
                <c:pt idx="327">
                  <c:v>3270</c:v>
                </c:pt>
                <c:pt idx="328">
                  <c:v>3280</c:v>
                </c:pt>
                <c:pt idx="329">
                  <c:v>3290</c:v>
                </c:pt>
                <c:pt idx="330">
                  <c:v>3300</c:v>
                </c:pt>
                <c:pt idx="331">
                  <c:v>3310</c:v>
                </c:pt>
                <c:pt idx="332">
                  <c:v>3320</c:v>
                </c:pt>
                <c:pt idx="333">
                  <c:v>3330</c:v>
                </c:pt>
                <c:pt idx="334">
                  <c:v>3340</c:v>
                </c:pt>
                <c:pt idx="335">
                  <c:v>3350</c:v>
                </c:pt>
                <c:pt idx="336">
                  <c:v>3360</c:v>
                </c:pt>
                <c:pt idx="337">
                  <c:v>3370</c:v>
                </c:pt>
                <c:pt idx="338">
                  <c:v>3380</c:v>
                </c:pt>
                <c:pt idx="339">
                  <c:v>3390</c:v>
                </c:pt>
                <c:pt idx="340">
                  <c:v>3400</c:v>
                </c:pt>
                <c:pt idx="341">
                  <c:v>3410</c:v>
                </c:pt>
                <c:pt idx="342">
                  <c:v>3420</c:v>
                </c:pt>
                <c:pt idx="343">
                  <c:v>3430</c:v>
                </c:pt>
                <c:pt idx="344">
                  <c:v>3440</c:v>
                </c:pt>
                <c:pt idx="345">
                  <c:v>3450</c:v>
                </c:pt>
                <c:pt idx="346">
                  <c:v>3460</c:v>
                </c:pt>
                <c:pt idx="347">
                  <c:v>3470</c:v>
                </c:pt>
                <c:pt idx="348">
                  <c:v>3480</c:v>
                </c:pt>
                <c:pt idx="349">
                  <c:v>3490</c:v>
                </c:pt>
                <c:pt idx="350">
                  <c:v>3500</c:v>
                </c:pt>
                <c:pt idx="351">
                  <c:v>3510</c:v>
                </c:pt>
                <c:pt idx="352">
                  <c:v>3520</c:v>
                </c:pt>
                <c:pt idx="353">
                  <c:v>3530</c:v>
                </c:pt>
                <c:pt idx="354">
                  <c:v>3540</c:v>
                </c:pt>
                <c:pt idx="355">
                  <c:v>3550</c:v>
                </c:pt>
                <c:pt idx="356">
                  <c:v>3560</c:v>
                </c:pt>
                <c:pt idx="357">
                  <c:v>3570</c:v>
                </c:pt>
                <c:pt idx="358">
                  <c:v>3580</c:v>
                </c:pt>
                <c:pt idx="359">
                  <c:v>3590</c:v>
                </c:pt>
                <c:pt idx="360">
                  <c:v>3600</c:v>
                </c:pt>
                <c:pt idx="361">
                  <c:v>3610</c:v>
                </c:pt>
                <c:pt idx="362">
                  <c:v>3620</c:v>
                </c:pt>
                <c:pt idx="363">
                  <c:v>3630</c:v>
                </c:pt>
                <c:pt idx="364">
                  <c:v>3640</c:v>
                </c:pt>
                <c:pt idx="365">
                  <c:v>3650</c:v>
                </c:pt>
                <c:pt idx="366">
                  <c:v>3660</c:v>
                </c:pt>
                <c:pt idx="367">
                  <c:v>3670</c:v>
                </c:pt>
                <c:pt idx="368">
                  <c:v>3680</c:v>
                </c:pt>
                <c:pt idx="369">
                  <c:v>3690</c:v>
                </c:pt>
                <c:pt idx="370">
                  <c:v>3700</c:v>
                </c:pt>
                <c:pt idx="371">
                  <c:v>3710</c:v>
                </c:pt>
                <c:pt idx="372">
                  <c:v>3720</c:v>
                </c:pt>
                <c:pt idx="373">
                  <c:v>3730</c:v>
                </c:pt>
                <c:pt idx="374">
                  <c:v>3740</c:v>
                </c:pt>
                <c:pt idx="375">
                  <c:v>3750</c:v>
                </c:pt>
                <c:pt idx="376">
                  <c:v>3760</c:v>
                </c:pt>
                <c:pt idx="377">
                  <c:v>3770</c:v>
                </c:pt>
                <c:pt idx="378">
                  <c:v>3780</c:v>
                </c:pt>
                <c:pt idx="379">
                  <c:v>3790</c:v>
                </c:pt>
                <c:pt idx="380">
                  <c:v>3800</c:v>
                </c:pt>
                <c:pt idx="381">
                  <c:v>3810</c:v>
                </c:pt>
                <c:pt idx="382">
                  <c:v>3820</c:v>
                </c:pt>
                <c:pt idx="383">
                  <c:v>3830</c:v>
                </c:pt>
                <c:pt idx="384">
                  <c:v>3840</c:v>
                </c:pt>
                <c:pt idx="385">
                  <c:v>3850</c:v>
                </c:pt>
                <c:pt idx="386">
                  <c:v>3860</c:v>
                </c:pt>
                <c:pt idx="387">
                  <c:v>3870</c:v>
                </c:pt>
                <c:pt idx="388">
                  <c:v>3880</c:v>
                </c:pt>
                <c:pt idx="389">
                  <c:v>3890</c:v>
                </c:pt>
                <c:pt idx="390">
                  <c:v>3900</c:v>
                </c:pt>
                <c:pt idx="391">
                  <c:v>3910</c:v>
                </c:pt>
                <c:pt idx="392">
                  <c:v>3920</c:v>
                </c:pt>
                <c:pt idx="393">
                  <c:v>3930</c:v>
                </c:pt>
                <c:pt idx="394">
                  <c:v>3940</c:v>
                </c:pt>
                <c:pt idx="395">
                  <c:v>3950</c:v>
                </c:pt>
                <c:pt idx="396">
                  <c:v>3960</c:v>
                </c:pt>
                <c:pt idx="397">
                  <c:v>3970</c:v>
                </c:pt>
                <c:pt idx="398">
                  <c:v>3980</c:v>
                </c:pt>
                <c:pt idx="399">
                  <c:v>3990</c:v>
                </c:pt>
                <c:pt idx="400">
                  <c:v>4000</c:v>
                </c:pt>
                <c:pt idx="401">
                  <c:v>4010</c:v>
                </c:pt>
                <c:pt idx="402">
                  <c:v>4020</c:v>
                </c:pt>
                <c:pt idx="403">
                  <c:v>4030</c:v>
                </c:pt>
                <c:pt idx="404">
                  <c:v>4040</c:v>
                </c:pt>
                <c:pt idx="405">
                  <c:v>4050</c:v>
                </c:pt>
                <c:pt idx="406">
                  <c:v>4060</c:v>
                </c:pt>
                <c:pt idx="407">
                  <c:v>4070</c:v>
                </c:pt>
                <c:pt idx="408">
                  <c:v>4080</c:v>
                </c:pt>
                <c:pt idx="409">
                  <c:v>4090</c:v>
                </c:pt>
                <c:pt idx="410">
                  <c:v>4100</c:v>
                </c:pt>
                <c:pt idx="411">
                  <c:v>4110</c:v>
                </c:pt>
                <c:pt idx="412">
                  <c:v>4120</c:v>
                </c:pt>
                <c:pt idx="413">
                  <c:v>4130</c:v>
                </c:pt>
                <c:pt idx="414">
                  <c:v>4140</c:v>
                </c:pt>
                <c:pt idx="415">
                  <c:v>4150</c:v>
                </c:pt>
                <c:pt idx="416">
                  <c:v>4160</c:v>
                </c:pt>
                <c:pt idx="417">
                  <c:v>4170</c:v>
                </c:pt>
                <c:pt idx="418">
                  <c:v>4180</c:v>
                </c:pt>
                <c:pt idx="419">
                  <c:v>4190</c:v>
                </c:pt>
                <c:pt idx="420">
                  <c:v>4200</c:v>
                </c:pt>
                <c:pt idx="421">
                  <c:v>4210</c:v>
                </c:pt>
                <c:pt idx="422">
                  <c:v>4220</c:v>
                </c:pt>
                <c:pt idx="423">
                  <c:v>4230</c:v>
                </c:pt>
                <c:pt idx="424">
                  <c:v>4240</c:v>
                </c:pt>
                <c:pt idx="425">
                  <c:v>4250</c:v>
                </c:pt>
                <c:pt idx="426">
                  <c:v>4260</c:v>
                </c:pt>
                <c:pt idx="427">
                  <c:v>4270</c:v>
                </c:pt>
                <c:pt idx="428">
                  <c:v>4280</c:v>
                </c:pt>
                <c:pt idx="429">
                  <c:v>4290</c:v>
                </c:pt>
                <c:pt idx="430">
                  <c:v>4300</c:v>
                </c:pt>
                <c:pt idx="431">
                  <c:v>4310</c:v>
                </c:pt>
                <c:pt idx="432">
                  <c:v>4320</c:v>
                </c:pt>
                <c:pt idx="433">
                  <c:v>4330</c:v>
                </c:pt>
                <c:pt idx="434">
                  <c:v>4340</c:v>
                </c:pt>
                <c:pt idx="435">
                  <c:v>4350</c:v>
                </c:pt>
                <c:pt idx="436">
                  <c:v>4360</c:v>
                </c:pt>
                <c:pt idx="437">
                  <c:v>4370</c:v>
                </c:pt>
                <c:pt idx="438">
                  <c:v>4380</c:v>
                </c:pt>
                <c:pt idx="439">
                  <c:v>4390</c:v>
                </c:pt>
                <c:pt idx="440">
                  <c:v>4400</c:v>
                </c:pt>
                <c:pt idx="441">
                  <c:v>4410</c:v>
                </c:pt>
                <c:pt idx="442">
                  <c:v>4420</c:v>
                </c:pt>
                <c:pt idx="443">
                  <c:v>4430</c:v>
                </c:pt>
                <c:pt idx="444">
                  <c:v>4440</c:v>
                </c:pt>
                <c:pt idx="445">
                  <c:v>4450</c:v>
                </c:pt>
                <c:pt idx="446">
                  <c:v>4460</c:v>
                </c:pt>
                <c:pt idx="447">
                  <c:v>4470</c:v>
                </c:pt>
                <c:pt idx="448">
                  <c:v>4480</c:v>
                </c:pt>
                <c:pt idx="449">
                  <c:v>4490</c:v>
                </c:pt>
                <c:pt idx="450">
                  <c:v>4500</c:v>
                </c:pt>
                <c:pt idx="451">
                  <c:v>4510</c:v>
                </c:pt>
                <c:pt idx="452">
                  <c:v>4520</c:v>
                </c:pt>
                <c:pt idx="453">
                  <c:v>4530</c:v>
                </c:pt>
                <c:pt idx="454">
                  <c:v>4540</c:v>
                </c:pt>
                <c:pt idx="455">
                  <c:v>4550</c:v>
                </c:pt>
                <c:pt idx="456">
                  <c:v>4560</c:v>
                </c:pt>
                <c:pt idx="457">
                  <c:v>4570</c:v>
                </c:pt>
                <c:pt idx="458">
                  <c:v>4580</c:v>
                </c:pt>
                <c:pt idx="459">
                  <c:v>4590</c:v>
                </c:pt>
                <c:pt idx="460">
                  <c:v>4600</c:v>
                </c:pt>
                <c:pt idx="461">
                  <c:v>4610</c:v>
                </c:pt>
                <c:pt idx="462">
                  <c:v>4620</c:v>
                </c:pt>
                <c:pt idx="463">
                  <c:v>4630</c:v>
                </c:pt>
                <c:pt idx="464">
                  <c:v>4640</c:v>
                </c:pt>
                <c:pt idx="465">
                  <c:v>4650</c:v>
                </c:pt>
                <c:pt idx="466">
                  <c:v>4660</c:v>
                </c:pt>
                <c:pt idx="467">
                  <c:v>4670</c:v>
                </c:pt>
                <c:pt idx="468">
                  <c:v>4680</c:v>
                </c:pt>
                <c:pt idx="469">
                  <c:v>4690</c:v>
                </c:pt>
                <c:pt idx="470">
                  <c:v>4700</c:v>
                </c:pt>
                <c:pt idx="471">
                  <c:v>4710</c:v>
                </c:pt>
                <c:pt idx="472">
                  <c:v>4720</c:v>
                </c:pt>
                <c:pt idx="473">
                  <c:v>4730</c:v>
                </c:pt>
                <c:pt idx="474">
                  <c:v>4740</c:v>
                </c:pt>
                <c:pt idx="475">
                  <c:v>4750</c:v>
                </c:pt>
                <c:pt idx="476">
                  <c:v>4760</c:v>
                </c:pt>
                <c:pt idx="477">
                  <c:v>4770</c:v>
                </c:pt>
                <c:pt idx="478">
                  <c:v>4780</c:v>
                </c:pt>
                <c:pt idx="479">
                  <c:v>4790</c:v>
                </c:pt>
                <c:pt idx="480">
                  <c:v>4800</c:v>
                </c:pt>
                <c:pt idx="481">
                  <c:v>4810</c:v>
                </c:pt>
                <c:pt idx="482">
                  <c:v>4820</c:v>
                </c:pt>
                <c:pt idx="483">
                  <c:v>4830</c:v>
                </c:pt>
                <c:pt idx="484">
                  <c:v>4840</c:v>
                </c:pt>
                <c:pt idx="485">
                  <c:v>4850</c:v>
                </c:pt>
                <c:pt idx="486">
                  <c:v>4860</c:v>
                </c:pt>
                <c:pt idx="487">
                  <c:v>4870</c:v>
                </c:pt>
                <c:pt idx="488">
                  <c:v>4880</c:v>
                </c:pt>
                <c:pt idx="489">
                  <c:v>4890</c:v>
                </c:pt>
                <c:pt idx="490">
                  <c:v>4900</c:v>
                </c:pt>
                <c:pt idx="491">
                  <c:v>4910</c:v>
                </c:pt>
                <c:pt idx="492">
                  <c:v>4920</c:v>
                </c:pt>
                <c:pt idx="493">
                  <c:v>4930</c:v>
                </c:pt>
                <c:pt idx="494">
                  <c:v>4940</c:v>
                </c:pt>
                <c:pt idx="495">
                  <c:v>4950</c:v>
                </c:pt>
                <c:pt idx="496">
                  <c:v>4960</c:v>
                </c:pt>
                <c:pt idx="497">
                  <c:v>4970</c:v>
                </c:pt>
                <c:pt idx="498">
                  <c:v>4980</c:v>
                </c:pt>
                <c:pt idx="499">
                  <c:v>4990</c:v>
                </c:pt>
                <c:pt idx="500">
                  <c:v>5000</c:v>
                </c:pt>
                <c:pt idx="501">
                  <c:v>5010</c:v>
                </c:pt>
                <c:pt idx="502">
                  <c:v>5020</c:v>
                </c:pt>
                <c:pt idx="503">
                  <c:v>5030</c:v>
                </c:pt>
                <c:pt idx="504">
                  <c:v>5040</c:v>
                </c:pt>
                <c:pt idx="505">
                  <c:v>5050</c:v>
                </c:pt>
                <c:pt idx="506">
                  <c:v>5060</c:v>
                </c:pt>
                <c:pt idx="507">
                  <c:v>5070</c:v>
                </c:pt>
                <c:pt idx="508">
                  <c:v>5080</c:v>
                </c:pt>
                <c:pt idx="509">
                  <c:v>5090</c:v>
                </c:pt>
                <c:pt idx="510">
                  <c:v>5100</c:v>
                </c:pt>
                <c:pt idx="511">
                  <c:v>5110</c:v>
                </c:pt>
                <c:pt idx="512">
                  <c:v>5120</c:v>
                </c:pt>
                <c:pt idx="513">
                  <c:v>5130</c:v>
                </c:pt>
                <c:pt idx="514">
                  <c:v>5140</c:v>
                </c:pt>
                <c:pt idx="515">
                  <c:v>5150</c:v>
                </c:pt>
                <c:pt idx="516">
                  <c:v>5160</c:v>
                </c:pt>
                <c:pt idx="517">
                  <c:v>5170</c:v>
                </c:pt>
                <c:pt idx="518">
                  <c:v>5180</c:v>
                </c:pt>
                <c:pt idx="519">
                  <c:v>5190</c:v>
                </c:pt>
                <c:pt idx="520">
                  <c:v>5200</c:v>
                </c:pt>
                <c:pt idx="521">
                  <c:v>5210</c:v>
                </c:pt>
                <c:pt idx="522">
                  <c:v>5220</c:v>
                </c:pt>
                <c:pt idx="523">
                  <c:v>5230</c:v>
                </c:pt>
                <c:pt idx="524">
                  <c:v>5240</c:v>
                </c:pt>
                <c:pt idx="525">
                  <c:v>5250</c:v>
                </c:pt>
                <c:pt idx="526">
                  <c:v>5260</c:v>
                </c:pt>
                <c:pt idx="527">
                  <c:v>5270</c:v>
                </c:pt>
                <c:pt idx="528">
                  <c:v>5280</c:v>
                </c:pt>
                <c:pt idx="529">
                  <c:v>5290</c:v>
                </c:pt>
                <c:pt idx="530">
                  <c:v>5300</c:v>
                </c:pt>
                <c:pt idx="531">
                  <c:v>5310</c:v>
                </c:pt>
                <c:pt idx="532">
                  <c:v>5320</c:v>
                </c:pt>
                <c:pt idx="533">
                  <c:v>5330</c:v>
                </c:pt>
                <c:pt idx="534">
                  <c:v>5340</c:v>
                </c:pt>
                <c:pt idx="535">
                  <c:v>5350</c:v>
                </c:pt>
                <c:pt idx="536">
                  <c:v>5360</c:v>
                </c:pt>
                <c:pt idx="537">
                  <c:v>5370</c:v>
                </c:pt>
                <c:pt idx="538">
                  <c:v>5380</c:v>
                </c:pt>
                <c:pt idx="539">
                  <c:v>5390</c:v>
                </c:pt>
                <c:pt idx="540">
                  <c:v>5400</c:v>
                </c:pt>
                <c:pt idx="541">
                  <c:v>5410</c:v>
                </c:pt>
                <c:pt idx="542">
                  <c:v>5420</c:v>
                </c:pt>
                <c:pt idx="543">
                  <c:v>5430</c:v>
                </c:pt>
                <c:pt idx="544">
                  <c:v>5440</c:v>
                </c:pt>
                <c:pt idx="545">
                  <c:v>5450</c:v>
                </c:pt>
                <c:pt idx="546">
                  <c:v>5460</c:v>
                </c:pt>
                <c:pt idx="547">
                  <c:v>5470</c:v>
                </c:pt>
                <c:pt idx="548">
                  <c:v>5480</c:v>
                </c:pt>
                <c:pt idx="549">
                  <c:v>5490</c:v>
                </c:pt>
                <c:pt idx="550">
                  <c:v>5500</c:v>
                </c:pt>
                <c:pt idx="551">
                  <c:v>5510</c:v>
                </c:pt>
                <c:pt idx="552">
                  <c:v>5520</c:v>
                </c:pt>
                <c:pt idx="553">
                  <c:v>5530</c:v>
                </c:pt>
                <c:pt idx="554">
                  <c:v>5540</c:v>
                </c:pt>
                <c:pt idx="555">
                  <c:v>5550</c:v>
                </c:pt>
                <c:pt idx="556">
                  <c:v>5560</c:v>
                </c:pt>
                <c:pt idx="557">
                  <c:v>5570</c:v>
                </c:pt>
                <c:pt idx="558">
                  <c:v>5580</c:v>
                </c:pt>
                <c:pt idx="559">
                  <c:v>5590</c:v>
                </c:pt>
                <c:pt idx="560">
                  <c:v>5600</c:v>
                </c:pt>
                <c:pt idx="561">
                  <c:v>5610</c:v>
                </c:pt>
                <c:pt idx="562">
                  <c:v>5620</c:v>
                </c:pt>
                <c:pt idx="563">
                  <c:v>5630</c:v>
                </c:pt>
                <c:pt idx="564">
                  <c:v>5640</c:v>
                </c:pt>
                <c:pt idx="565">
                  <c:v>5650</c:v>
                </c:pt>
                <c:pt idx="566">
                  <c:v>5660</c:v>
                </c:pt>
                <c:pt idx="567">
                  <c:v>5670</c:v>
                </c:pt>
                <c:pt idx="568">
                  <c:v>5680</c:v>
                </c:pt>
                <c:pt idx="569">
                  <c:v>5690</c:v>
                </c:pt>
                <c:pt idx="570">
                  <c:v>5700</c:v>
                </c:pt>
                <c:pt idx="571">
                  <c:v>5710</c:v>
                </c:pt>
                <c:pt idx="572">
                  <c:v>5720</c:v>
                </c:pt>
                <c:pt idx="573">
                  <c:v>5730</c:v>
                </c:pt>
                <c:pt idx="574">
                  <c:v>5740</c:v>
                </c:pt>
                <c:pt idx="575">
                  <c:v>5750</c:v>
                </c:pt>
                <c:pt idx="576">
                  <c:v>5760</c:v>
                </c:pt>
                <c:pt idx="577">
                  <c:v>5770</c:v>
                </c:pt>
                <c:pt idx="578">
                  <c:v>5780</c:v>
                </c:pt>
                <c:pt idx="579">
                  <c:v>5790</c:v>
                </c:pt>
                <c:pt idx="580">
                  <c:v>5800</c:v>
                </c:pt>
                <c:pt idx="581">
                  <c:v>5810</c:v>
                </c:pt>
                <c:pt idx="582">
                  <c:v>5820</c:v>
                </c:pt>
                <c:pt idx="583">
                  <c:v>5830</c:v>
                </c:pt>
                <c:pt idx="584">
                  <c:v>5840</c:v>
                </c:pt>
                <c:pt idx="585">
                  <c:v>5850</c:v>
                </c:pt>
                <c:pt idx="586">
                  <c:v>5860</c:v>
                </c:pt>
                <c:pt idx="587">
                  <c:v>5870</c:v>
                </c:pt>
                <c:pt idx="588">
                  <c:v>5880</c:v>
                </c:pt>
                <c:pt idx="589">
                  <c:v>5890</c:v>
                </c:pt>
                <c:pt idx="590">
                  <c:v>5900</c:v>
                </c:pt>
                <c:pt idx="591">
                  <c:v>5910</c:v>
                </c:pt>
                <c:pt idx="592">
                  <c:v>5920</c:v>
                </c:pt>
                <c:pt idx="593">
                  <c:v>5930</c:v>
                </c:pt>
                <c:pt idx="594">
                  <c:v>5940</c:v>
                </c:pt>
                <c:pt idx="595">
                  <c:v>5950</c:v>
                </c:pt>
                <c:pt idx="596">
                  <c:v>5960</c:v>
                </c:pt>
                <c:pt idx="597">
                  <c:v>5970</c:v>
                </c:pt>
                <c:pt idx="598">
                  <c:v>5980</c:v>
                </c:pt>
                <c:pt idx="599">
                  <c:v>5990</c:v>
                </c:pt>
                <c:pt idx="600">
                  <c:v>6000</c:v>
                </c:pt>
                <c:pt idx="601">
                  <c:v>6010</c:v>
                </c:pt>
                <c:pt idx="602">
                  <c:v>6020</c:v>
                </c:pt>
                <c:pt idx="603">
                  <c:v>6030</c:v>
                </c:pt>
                <c:pt idx="604">
                  <c:v>6040</c:v>
                </c:pt>
                <c:pt idx="605">
                  <c:v>6050</c:v>
                </c:pt>
                <c:pt idx="606">
                  <c:v>6060</c:v>
                </c:pt>
                <c:pt idx="607">
                  <c:v>6070</c:v>
                </c:pt>
                <c:pt idx="608">
                  <c:v>6080</c:v>
                </c:pt>
                <c:pt idx="609">
                  <c:v>6090</c:v>
                </c:pt>
                <c:pt idx="610">
                  <c:v>6100</c:v>
                </c:pt>
                <c:pt idx="611">
                  <c:v>6110</c:v>
                </c:pt>
                <c:pt idx="612">
                  <c:v>6120</c:v>
                </c:pt>
                <c:pt idx="613">
                  <c:v>6130</c:v>
                </c:pt>
                <c:pt idx="614">
                  <c:v>6140</c:v>
                </c:pt>
                <c:pt idx="615">
                  <c:v>6150</c:v>
                </c:pt>
                <c:pt idx="616">
                  <c:v>6160</c:v>
                </c:pt>
                <c:pt idx="617">
                  <c:v>6170</c:v>
                </c:pt>
                <c:pt idx="618">
                  <c:v>6180</c:v>
                </c:pt>
                <c:pt idx="619">
                  <c:v>6190</c:v>
                </c:pt>
                <c:pt idx="620">
                  <c:v>6200</c:v>
                </c:pt>
                <c:pt idx="621">
                  <c:v>6210</c:v>
                </c:pt>
                <c:pt idx="622">
                  <c:v>6220</c:v>
                </c:pt>
                <c:pt idx="623">
                  <c:v>6230</c:v>
                </c:pt>
                <c:pt idx="624">
                  <c:v>6240</c:v>
                </c:pt>
                <c:pt idx="625">
                  <c:v>6250</c:v>
                </c:pt>
                <c:pt idx="626">
                  <c:v>6260</c:v>
                </c:pt>
                <c:pt idx="627">
                  <c:v>6270</c:v>
                </c:pt>
                <c:pt idx="628">
                  <c:v>6280</c:v>
                </c:pt>
                <c:pt idx="629">
                  <c:v>6290</c:v>
                </c:pt>
                <c:pt idx="630">
                  <c:v>6300</c:v>
                </c:pt>
                <c:pt idx="631">
                  <c:v>6310</c:v>
                </c:pt>
                <c:pt idx="632">
                  <c:v>6320</c:v>
                </c:pt>
                <c:pt idx="633">
                  <c:v>6330</c:v>
                </c:pt>
                <c:pt idx="634">
                  <c:v>6340</c:v>
                </c:pt>
                <c:pt idx="635">
                  <c:v>6350</c:v>
                </c:pt>
                <c:pt idx="636">
                  <c:v>6360</c:v>
                </c:pt>
                <c:pt idx="637">
                  <c:v>6370</c:v>
                </c:pt>
                <c:pt idx="638">
                  <c:v>6380</c:v>
                </c:pt>
                <c:pt idx="639">
                  <c:v>6390</c:v>
                </c:pt>
                <c:pt idx="640">
                  <c:v>6400</c:v>
                </c:pt>
                <c:pt idx="641">
                  <c:v>6410</c:v>
                </c:pt>
                <c:pt idx="642">
                  <c:v>6420</c:v>
                </c:pt>
                <c:pt idx="643">
                  <c:v>6430</c:v>
                </c:pt>
                <c:pt idx="644">
                  <c:v>6440</c:v>
                </c:pt>
                <c:pt idx="645">
                  <c:v>6450</c:v>
                </c:pt>
                <c:pt idx="646">
                  <c:v>6460</c:v>
                </c:pt>
                <c:pt idx="647">
                  <c:v>6470</c:v>
                </c:pt>
                <c:pt idx="648">
                  <c:v>6480</c:v>
                </c:pt>
                <c:pt idx="649">
                  <c:v>6490</c:v>
                </c:pt>
                <c:pt idx="650">
                  <c:v>6500</c:v>
                </c:pt>
                <c:pt idx="651">
                  <c:v>6510</c:v>
                </c:pt>
                <c:pt idx="652">
                  <c:v>6520</c:v>
                </c:pt>
                <c:pt idx="653">
                  <c:v>6530</c:v>
                </c:pt>
                <c:pt idx="654">
                  <c:v>6540</c:v>
                </c:pt>
                <c:pt idx="655">
                  <c:v>6550</c:v>
                </c:pt>
                <c:pt idx="656">
                  <c:v>6560</c:v>
                </c:pt>
                <c:pt idx="657">
                  <c:v>6570</c:v>
                </c:pt>
                <c:pt idx="658">
                  <c:v>6580</c:v>
                </c:pt>
                <c:pt idx="659">
                  <c:v>6590</c:v>
                </c:pt>
                <c:pt idx="660">
                  <c:v>6600</c:v>
                </c:pt>
                <c:pt idx="661">
                  <c:v>6610</c:v>
                </c:pt>
                <c:pt idx="662">
                  <c:v>6620</c:v>
                </c:pt>
                <c:pt idx="663">
                  <c:v>6630</c:v>
                </c:pt>
                <c:pt idx="664">
                  <c:v>6640</c:v>
                </c:pt>
                <c:pt idx="665">
                  <c:v>6650</c:v>
                </c:pt>
                <c:pt idx="666">
                  <c:v>6660</c:v>
                </c:pt>
                <c:pt idx="667">
                  <c:v>6670</c:v>
                </c:pt>
                <c:pt idx="668">
                  <c:v>6680</c:v>
                </c:pt>
                <c:pt idx="669">
                  <c:v>6690</c:v>
                </c:pt>
                <c:pt idx="670">
                  <c:v>6700</c:v>
                </c:pt>
                <c:pt idx="671">
                  <c:v>6710</c:v>
                </c:pt>
                <c:pt idx="672">
                  <c:v>6720</c:v>
                </c:pt>
                <c:pt idx="673">
                  <c:v>6730</c:v>
                </c:pt>
                <c:pt idx="674">
                  <c:v>6740</c:v>
                </c:pt>
                <c:pt idx="675">
                  <c:v>6750</c:v>
                </c:pt>
                <c:pt idx="676">
                  <c:v>6760</c:v>
                </c:pt>
                <c:pt idx="677">
                  <c:v>6770</c:v>
                </c:pt>
                <c:pt idx="678">
                  <c:v>6780</c:v>
                </c:pt>
                <c:pt idx="679">
                  <c:v>6790</c:v>
                </c:pt>
                <c:pt idx="680">
                  <c:v>6800</c:v>
                </c:pt>
                <c:pt idx="681">
                  <c:v>6810</c:v>
                </c:pt>
                <c:pt idx="682">
                  <c:v>6820</c:v>
                </c:pt>
                <c:pt idx="683">
                  <c:v>6830</c:v>
                </c:pt>
                <c:pt idx="684">
                  <c:v>6840</c:v>
                </c:pt>
                <c:pt idx="685">
                  <c:v>6850</c:v>
                </c:pt>
                <c:pt idx="686">
                  <c:v>6860</c:v>
                </c:pt>
                <c:pt idx="687">
                  <c:v>6870</c:v>
                </c:pt>
                <c:pt idx="688">
                  <c:v>6880</c:v>
                </c:pt>
                <c:pt idx="689">
                  <c:v>6890</c:v>
                </c:pt>
                <c:pt idx="690">
                  <c:v>6900</c:v>
                </c:pt>
                <c:pt idx="691">
                  <c:v>6910</c:v>
                </c:pt>
                <c:pt idx="692">
                  <c:v>6920</c:v>
                </c:pt>
                <c:pt idx="693">
                  <c:v>6930</c:v>
                </c:pt>
                <c:pt idx="694">
                  <c:v>6940</c:v>
                </c:pt>
                <c:pt idx="695">
                  <c:v>6950</c:v>
                </c:pt>
                <c:pt idx="696">
                  <c:v>6960</c:v>
                </c:pt>
                <c:pt idx="697">
                  <c:v>6970</c:v>
                </c:pt>
                <c:pt idx="698">
                  <c:v>6980</c:v>
                </c:pt>
                <c:pt idx="699">
                  <c:v>6990</c:v>
                </c:pt>
                <c:pt idx="700">
                  <c:v>7000</c:v>
                </c:pt>
                <c:pt idx="701">
                  <c:v>7010</c:v>
                </c:pt>
                <c:pt idx="702">
                  <c:v>7020</c:v>
                </c:pt>
                <c:pt idx="703">
                  <c:v>7030</c:v>
                </c:pt>
                <c:pt idx="704">
                  <c:v>7040</c:v>
                </c:pt>
                <c:pt idx="705">
                  <c:v>7050</c:v>
                </c:pt>
                <c:pt idx="706">
                  <c:v>7060</c:v>
                </c:pt>
                <c:pt idx="707">
                  <c:v>7070</c:v>
                </c:pt>
                <c:pt idx="708">
                  <c:v>7080</c:v>
                </c:pt>
                <c:pt idx="709">
                  <c:v>7090</c:v>
                </c:pt>
                <c:pt idx="710">
                  <c:v>7100</c:v>
                </c:pt>
                <c:pt idx="711">
                  <c:v>7110</c:v>
                </c:pt>
                <c:pt idx="712">
                  <c:v>7120</c:v>
                </c:pt>
                <c:pt idx="713">
                  <c:v>7130</c:v>
                </c:pt>
                <c:pt idx="714">
                  <c:v>7140</c:v>
                </c:pt>
                <c:pt idx="715">
                  <c:v>7150</c:v>
                </c:pt>
                <c:pt idx="716">
                  <c:v>7160</c:v>
                </c:pt>
                <c:pt idx="717">
                  <c:v>7170</c:v>
                </c:pt>
                <c:pt idx="718">
                  <c:v>7180</c:v>
                </c:pt>
                <c:pt idx="719">
                  <c:v>7190</c:v>
                </c:pt>
                <c:pt idx="720">
                  <c:v>7200</c:v>
                </c:pt>
                <c:pt idx="721">
                  <c:v>7210</c:v>
                </c:pt>
                <c:pt idx="722">
                  <c:v>7220</c:v>
                </c:pt>
                <c:pt idx="723">
                  <c:v>7230</c:v>
                </c:pt>
                <c:pt idx="724">
                  <c:v>7240</c:v>
                </c:pt>
                <c:pt idx="725">
                  <c:v>7250</c:v>
                </c:pt>
                <c:pt idx="726">
                  <c:v>7260</c:v>
                </c:pt>
                <c:pt idx="727">
                  <c:v>7270</c:v>
                </c:pt>
                <c:pt idx="728">
                  <c:v>7280</c:v>
                </c:pt>
                <c:pt idx="729">
                  <c:v>7290</c:v>
                </c:pt>
                <c:pt idx="730">
                  <c:v>7300</c:v>
                </c:pt>
                <c:pt idx="731">
                  <c:v>7310</c:v>
                </c:pt>
                <c:pt idx="732">
                  <c:v>7320</c:v>
                </c:pt>
                <c:pt idx="733">
                  <c:v>7330</c:v>
                </c:pt>
                <c:pt idx="734">
                  <c:v>7340</c:v>
                </c:pt>
                <c:pt idx="735">
                  <c:v>7350</c:v>
                </c:pt>
                <c:pt idx="736">
                  <c:v>7360</c:v>
                </c:pt>
                <c:pt idx="737">
                  <c:v>7370</c:v>
                </c:pt>
                <c:pt idx="738">
                  <c:v>7380</c:v>
                </c:pt>
                <c:pt idx="739">
                  <c:v>7390</c:v>
                </c:pt>
                <c:pt idx="740">
                  <c:v>7400</c:v>
                </c:pt>
                <c:pt idx="741">
                  <c:v>7410</c:v>
                </c:pt>
                <c:pt idx="742">
                  <c:v>7420</c:v>
                </c:pt>
                <c:pt idx="743">
                  <c:v>7430</c:v>
                </c:pt>
                <c:pt idx="744">
                  <c:v>7440</c:v>
                </c:pt>
                <c:pt idx="745">
                  <c:v>7450</c:v>
                </c:pt>
                <c:pt idx="746">
                  <c:v>7460</c:v>
                </c:pt>
                <c:pt idx="747">
                  <c:v>7470</c:v>
                </c:pt>
                <c:pt idx="748">
                  <c:v>7480</c:v>
                </c:pt>
                <c:pt idx="749">
                  <c:v>7490</c:v>
                </c:pt>
                <c:pt idx="750">
                  <c:v>7500</c:v>
                </c:pt>
                <c:pt idx="751">
                  <c:v>7510</c:v>
                </c:pt>
                <c:pt idx="752">
                  <c:v>7520</c:v>
                </c:pt>
                <c:pt idx="753">
                  <c:v>7530</c:v>
                </c:pt>
                <c:pt idx="754">
                  <c:v>7540</c:v>
                </c:pt>
                <c:pt idx="755">
                  <c:v>7550</c:v>
                </c:pt>
                <c:pt idx="756">
                  <c:v>7560</c:v>
                </c:pt>
                <c:pt idx="757">
                  <c:v>7570</c:v>
                </c:pt>
                <c:pt idx="758">
                  <c:v>7580</c:v>
                </c:pt>
                <c:pt idx="759">
                  <c:v>7590</c:v>
                </c:pt>
                <c:pt idx="760">
                  <c:v>7600</c:v>
                </c:pt>
                <c:pt idx="761">
                  <c:v>7610</c:v>
                </c:pt>
                <c:pt idx="762">
                  <c:v>7620</c:v>
                </c:pt>
                <c:pt idx="763">
                  <c:v>7630</c:v>
                </c:pt>
                <c:pt idx="764">
                  <c:v>7640</c:v>
                </c:pt>
                <c:pt idx="765">
                  <c:v>7650</c:v>
                </c:pt>
                <c:pt idx="766">
                  <c:v>7660</c:v>
                </c:pt>
                <c:pt idx="767">
                  <c:v>7670</c:v>
                </c:pt>
                <c:pt idx="768">
                  <c:v>7680</c:v>
                </c:pt>
                <c:pt idx="769">
                  <c:v>7690</c:v>
                </c:pt>
                <c:pt idx="770">
                  <c:v>7700</c:v>
                </c:pt>
                <c:pt idx="771">
                  <c:v>7710</c:v>
                </c:pt>
                <c:pt idx="772">
                  <c:v>7720</c:v>
                </c:pt>
                <c:pt idx="773">
                  <c:v>7730</c:v>
                </c:pt>
                <c:pt idx="774">
                  <c:v>7740</c:v>
                </c:pt>
                <c:pt idx="775">
                  <c:v>7750</c:v>
                </c:pt>
                <c:pt idx="776">
                  <c:v>7760</c:v>
                </c:pt>
                <c:pt idx="777">
                  <c:v>7770</c:v>
                </c:pt>
                <c:pt idx="778">
                  <c:v>7780</c:v>
                </c:pt>
                <c:pt idx="779">
                  <c:v>7790</c:v>
                </c:pt>
                <c:pt idx="780">
                  <c:v>7800</c:v>
                </c:pt>
                <c:pt idx="781">
                  <c:v>7810</c:v>
                </c:pt>
                <c:pt idx="782">
                  <c:v>7820</c:v>
                </c:pt>
                <c:pt idx="783">
                  <c:v>7830</c:v>
                </c:pt>
                <c:pt idx="784">
                  <c:v>7840</c:v>
                </c:pt>
                <c:pt idx="785">
                  <c:v>7850</c:v>
                </c:pt>
                <c:pt idx="786">
                  <c:v>7860</c:v>
                </c:pt>
                <c:pt idx="787">
                  <c:v>7870</c:v>
                </c:pt>
                <c:pt idx="788">
                  <c:v>7880</c:v>
                </c:pt>
                <c:pt idx="789">
                  <c:v>7890</c:v>
                </c:pt>
                <c:pt idx="790">
                  <c:v>7900</c:v>
                </c:pt>
                <c:pt idx="791">
                  <c:v>7910</c:v>
                </c:pt>
                <c:pt idx="792">
                  <c:v>7920</c:v>
                </c:pt>
                <c:pt idx="793">
                  <c:v>7930</c:v>
                </c:pt>
                <c:pt idx="794">
                  <c:v>7940</c:v>
                </c:pt>
                <c:pt idx="795">
                  <c:v>7950</c:v>
                </c:pt>
                <c:pt idx="796">
                  <c:v>7960</c:v>
                </c:pt>
                <c:pt idx="797">
                  <c:v>7970</c:v>
                </c:pt>
                <c:pt idx="798">
                  <c:v>7980</c:v>
                </c:pt>
                <c:pt idx="799">
                  <c:v>7990</c:v>
                </c:pt>
                <c:pt idx="800">
                  <c:v>8000</c:v>
                </c:pt>
                <c:pt idx="801">
                  <c:v>8010</c:v>
                </c:pt>
                <c:pt idx="802">
                  <c:v>8020</c:v>
                </c:pt>
                <c:pt idx="803">
                  <c:v>8030</c:v>
                </c:pt>
                <c:pt idx="804">
                  <c:v>8040</c:v>
                </c:pt>
                <c:pt idx="805">
                  <c:v>8050</c:v>
                </c:pt>
                <c:pt idx="806">
                  <c:v>8060</c:v>
                </c:pt>
                <c:pt idx="807">
                  <c:v>8070</c:v>
                </c:pt>
                <c:pt idx="808">
                  <c:v>8080</c:v>
                </c:pt>
                <c:pt idx="809">
                  <c:v>8090</c:v>
                </c:pt>
                <c:pt idx="810">
                  <c:v>8100</c:v>
                </c:pt>
                <c:pt idx="811">
                  <c:v>8110</c:v>
                </c:pt>
                <c:pt idx="812">
                  <c:v>8120</c:v>
                </c:pt>
                <c:pt idx="813">
                  <c:v>8130</c:v>
                </c:pt>
                <c:pt idx="814">
                  <c:v>8140</c:v>
                </c:pt>
                <c:pt idx="815">
                  <c:v>8150</c:v>
                </c:pt>
                <c:pt idx="816">
                  <c:v>8160</c:v>
                </c:pt>
                <c:pt idx="817">
                  <c:v>8170</c:v>
                </c:pt>
                <c:pt idx="818">
                  <c:v>8180</c:v>
                </c:pt>
                <c:pt idx="819">
                  <c:v>8190</c:v>
                </c:pt>
                <c:pt idx="820">
                  <c:v>8200</c:v>
                </c:pt>
                <c:pt idx="821">
                  <c:v>8210</c:v>
                </c:pt>
                <c:pt idx="822">
                  <c:v>8220</c:v>
                </c:pt>
                <c:pt idx="823">
                  <c:v>8230</c:v>
                </c:pt>
                <c:pt idx="824">
                  <c:v>8240</c:v>
                </c:pt>
                <c:pt idx="825">
                  <c:v>8250</c:v>
                </c:pt>
                <c:pt idx="826">
                  <c:v>8260</c:v>
                </c:pt>
                <c:pt idx="827">
                  <c:v>8270</c:v>
                </c:pt>
                <c:pt idx="828">
                  <c:v>8280</c:v>
                </c:pt>
                <c:pt idx="829">
                  <c:v>8290</c:v>
                </c:pt>
                <c:pt idx="830">
                  <c:v>8300</c:v>
                </c:pt>
                <c:pt idx="831">
                  <c:v>8310</c:v>
                </c:pt>
                <c:pt idx="832">
                  <c:v>8320</c:v>
                </c:pt>
                <c:pt idx="833">
                  <c:v>8330</c:v>
                </c:pt>
                <c:pt idx="834">
                  <c:v>8340</c:v>
                </c:pt>
                <c:pt idx="835">
                  <c:v>8350</c:v>
                </c:pt>
                <c:pt idx="836">
                  <c:v>8360</c:v>
                </c:pt>
                <c:pt idx="837">
                  <c:v>8370</c:v>
                </c:pt>
                <c:pt idx="838">
                  <c:v>8380</c:v>
                </c:pt>
                <c:pt idx="839">
                  <c:v>8390</c:v>
                </c:pt>
                <c:pt idx="840">
                  <c:v>8400</c:v>
                </c:pt>
                <c:pt idx="841">
                  <c:v>8410</c:v>
                </c:pt>
                <c:pt idx="842">
                  <c:v>8420</c:v>
                </c:pt>
                <c:pt idx="843">
                  <c:v>8430</c:v>
                </c:pt>
                <c:pt idx="844">
                  <c:v>8440</c:v>
                </c:pt>
                <c:pt idx="845">
                  <c:v>8450</c:v>
                </c:pt>
                <c:pt idx="846">
                  <c:v>8460</c:v>
                </c:pt>
                <c:pt idx="847">
                  <c:v>8470</c:v>
                </c:pt>
                <c:pt idx="848">
                  <c:v>8480</c:v>
                </c:pt>
                <c:pt idx="849">
                  <c:v>8490</c:v>
                </c:pt>
                <c:pt idx="850">
                  <c:v>8500</c:v>
                </c:pt>
                <c:pt idx="851">
                  <c:v>8510</c:v>
                </c:pt>
                <c:pt idx="852">
                  <c:v>8520</c:v>
                </c:pt>
                <c:pt idx="853">
                  <c:v>8530</c:v>
                </c:pt>
                <c:pt idx="854">
                  <c:v>8540</c:v>
                </c:pt>
                <c:pt idx="855">
                  <c:v>8550</c:v>
                </c:pt>
                <c:pt idx="856">
                  <c:v>8560</c:v>
                </c:pt>
                <c:pt idx="857">
                  <c:v>8570</c:v>
                </c:pt>
                <c:pt idx="858">
                  <c:v>8580</c:v>
                </c:pt>
                <c:pt idx="859">
                  <c:v>8590</c:v>
                </c:pt>
                <c:pt idx="860">
                  <c:v>8600</c:v>
                </c:pt>
                <c:pt idx="861">
                  <c:v>8610</c:v>
                </c:pt>
                <c:pt idx="862">
                  <c:v>8620</c:v>
                </c:pt>
                <c:pt idx="863">
                  <c:v>8630</c:v>
                </c:pt>
                <c:pt idx="864">
                  <c:v>8640</c:v>
                </c:pt>
                <c:pt idx="865">
                  <c:v>8650</c:v>
                </c:pt>
                <c:pt idx="866">
                  <c:v>8660</c:v>
                </c:pt>
                <c:pt idx="867">
                  <c:v>8670</c:v>
                </c:pt>
                <c:pt idx="868">
                  <c:v>8680</c:v>
                </c:pt>
                <c:pt idx="869">
                  <c:v>8690</c:v>
                </c:pt>
                <c:pt idx="870">
                  <c:v>8700</c:v>
                </c:pt>
                <c:pt idx="871">
                  <c:v>8710</c:v>
                </c:pt>
                <c:pt idx="872">
                  <c:v>8720</c:v>
                </c:pt>
                <c:pt idx="873">
                  <c:v>8730</c:v>
                </c:pt>
                <c:pt idx="874">
                  <c:v>8740</c:v>
                </c:pt>
                <c:pt idx="875">
                  <c:v>8750</c:v>
                </c:pt>
                <c:pt idx="876">
                  <c:v>8760</c:v>
                </c:pt>
                <c:pt idx="877">
                  <c:v>8770</c:v>
                </c:pt>
                <c:pt idx="878">
                  <c:v>8780</c:v>
                </c:pt>
                <c:pt idx="879">
                  <c:v>8790</c:v>
                </c:pt>
                <c:pt idx="880">
                  <c:v>8800</c:v>
                </c:pt>
                <c:pt idx="881">
                  <c:v>8810</c:v>
                </c:pt>
                <c:pt idx="882">
                  <c:v>8820</c:v>
                </c:pt>
                <c:pt idx="883">
                  <c:v>8830</c:v>
                </c:pt>
                <c:pt idx="884">
                  <c:v>8840</c:v>
                </c:pt>
                <c:pt idx="885">
                  <c:v>8850</c:v>
                </c:pt>
                <c:pt idx="886">
                  <c:v>8860</c:v>
                </c:pt>
                <c:pt idx="887">
                  <c:v>8870</c:v>
                </c:pt>
                <c:pt idx="888">
                  <c:v>8880</c:v>
                </c:pt>
                <c:pt idx="889">
                  <c:v>8890</c:v>
                </c:pt>
                <c:pt idx="890">
                  <c:v>8900</c:v>
                </c:pt>
                <c:pt idx="891">
                  <c:v>8910</c:v>
                </c:pt>
                <c:pt idx="892">
                  <c:v>8920</c:v>
                </c:pt>
                <c:pt idx="893">
                  <c:v>8930</c:v>
                </c:pt>
                <c:pt idx="894">
                  <c:v>8940</c:v>
                </c:pt>
                <c:pt idx="895">
                  <c:v>8950</c:v>
                </c:pt>
                <c:pt idx="896">
                  <c:v>8960</c:v>
                </c:pt>
                <c:pt idx="897">
                  <c:v>8970</c:v>
                </c:pt>
                <c:pt idx="898">
                  <c:v>8980</c:v>
                </c:pt>
                <c:pt idx="899">
                  <c:v>8990</c:v>
                </c:pt>
                <c:pt idx="900">
                  <c:v>9000</c:v>
                </c:pt>
                <c:pt idx="901">
                  <c:v>9010</c:v>
                </c:pt>
                <c:pt idx="902">
                  <c:v>9020</c:v>
                </c:pt>
                <c:pt idx="903">
                  <c:v>9030</c:v>
                </c:pt>
                <c:pt idx="904">
                  <c:v>9040</c:v>
                </c:pt>
                <c:pt idx="905">
                  <c:v>9050</c:v>
                </c:pt>
                <c:pt idx="906">
                  <c:v>9060</c:v>
                </c:pt>
                <c:pt idx="907">
                  <c:v>9070</c:v>
                </c:pt>
                <c:pt idx="908">
                  <c:v>9080</c:v>
                </c:pt>
                <c:pt idx="909">
                  <c:v>9090</c:v>
                </c:pt>
                <c:pt idx="910">
                  <c:v>9100</c:v>
                </c:pt>
                <c:pt idx="911">
                  <c:v>9110</c:v>
                </c:pt>
                <c:pt idx="912">
                  <c:v>9120</c:v>
                </c:pt>
                <c:pt idx="913">
                  <c:v>9130</c:v>
                </c:pt>
                <c:pt idx="914">
                  <c:v>9140</c:v>
                </c:pt>
                <c:pt idx="915">
                  <c:v>9150</c:v>
                </c:pt>
                <c:pt idx="916">
                  <c:v>9160</c:v>
                </c:pt>
                <c:pt idx="917">
                  <c:v>9170</c:v>
                </c:pt>
                <c:pt idx="918">
                  <c:v>9180</c:v>
                </c:pt>
                <c:pt idx="919">
                  <c:v>9190</c:v>
                </c:pt>
                <c:pt idx="920">
                  <c:v>9200</c:v>
                </c:pt>
                <c:pt idx="921">
                  <c:v>9210</c:v>
                </c:pt>
                <c:pt idx="922">
                  <c:v>9220</c:v>
                </c:pt>
                <c:pt idx="923">
                  <c:v>9230</c:v>
                </c:pt>
                <c:pt idx="924">
                  <c:v>9240</c:v>
                </c:pt>
                <c:pt idx="925">
                  <c:v>9250</c:v>
                </c:pt>
                <c:pt idx="926">
                  <c:v>9260</c:v>
                </c:pt>
                <c:pt idx="927">
                  <c:v>9270</c:v>
                </c:pt>
                <c:pt idx="928">
                  <c:v>9280</c:v>
                </c:pt>
                <c:pt idx="929">
                  <c:v>9290</c:v>
                </c:pt>
                <c:pt idx="930">
                  <c:v>9300</c:v>
                </c:pt>
                <c:pt idx="931">
                  <c:v>9310</c:v>
                </c:pt>
                <c:pt idx="932">
                  <c:v>9320</c:v>
                </c:pt>
                <c:pt idx="933">
                  <c:v>9330</c:v>
                </c:pt>
                <c:pt idx="934">
                  <c:v>9340</c:v>
                </c:pt>
                <c:pt idx="935">
                  <c:v>9350</c:v>
                </c:pt>
                <c:pt idx="936">
                  <c:v>9360</c:v>
                </c:pt>
                <c:pt idx="937">
                  <c:v>9370</c:v>
                </c:pt>
                <c:pt idx="938">
                  <c:v>9380</c:v>
                </c:pt>
                <c:pt idx="939">
                  <c:v>9390</c:v>
                </c:pt>
                <c:pt idx="940">
                  <c:v>9400</c:v>
                </c:pt>
                <c:pt idx="941">
                  <c:v>9410</c:v>
                </c:pt>
                <c:pt idx="942">
                  <c:v>9420</c:v>
                </c:pt>
                <c:pt idx="943">
                  <c:v>9430</c:v>
                </c:pt>
                <c:pt idx="944">
                  <c:v>9440</c:v>
                </c:pt>
                <c:pt idx="945">
                  <c:v>9450</c:v>
                </c:pt>
                <c:pt idx="946">
                  <c:v>9460</c:v>
                </c:pt>
                <c:pt idx="947">
                  <c:v>9470</c:v>
                </c:pt>
                <c:pt idx="948">
                  <c:v>9480</c:v>
                </c:pt>
                <c:pt idx="949">
                  <c:v>9490</c:v>
                </c:pt>
                <c:pt idx="950">
                  <c:v>9500</c:v>
                </c:pt>
                <c:pt idx="951">
                  <c:v>9510</c:v>
                </c:pt>
                <c:pt idx="952">
                  <c:v>9520</c:v>
                </c:pt>
                <c:pt idx="953">
                  <c:v>9530</c:v>
                </c:pt>
                <c:pt idx="954">
                  <c:v>9540</c:v>
                </c:pt>
                <c:pt idx="955">
                  <c:v>9550</c:v>
                </c:pt>
                <c:pt idx="956">
                  <c:v>9560</c:v>
                </c:pt>
                <c:pt idx="957">
                  <c:v>9570</c:v>
                </c:pt>
                <c:pt idx="958">
                  <c:v>9580</c:v>
                </c:pt>
                <c:pt idx="959">
                  <c:v>9590</c:v>
                </c:pt>
                <c:pt idx="960">
                  <c:v>9600</c:v>
                </c:pt>
                <c:pt idx="961">
                  <c:v>9610</c:v>
                </c:pt>
                <c:pt idx="962">
                  <c:v>9620</c:v>
                </c:pt>
                <c:pt idx="963">
                  <c:v>9630</c:v>
                </c:pt>
                <c:pt idx="964">
                  <c:v>9640</c:v>
                </c:pt>
                <c:pt idx="965">
                  <c:v>9650</c:v>
                </c:pt>
                <c:pt idx="966">
                  <c:v>9660</c:v>
                </c:pt>
                <c:pt idx="967">
                  <c:v>9670</c:v>
                </c:pt>
                <c:pt idx="968">
                  <c:v>9680</c:v>
                </c:pt>
                <c:pt idx="969">
                  <c:v>9690</c:v>
                </c:pt>
                <c:pt idx="970">
                  <c:v>9700</c:v>
                </c:pt>
                <c:pt idx="971">
                  <c:v>9710</c:v>
                </c:pt>
                <c:pt idx="972">
                  <c:v>9720</c:v>
                </c:pt>
                <c:pt idx="973">
                  <c:v>9730</c:v>
                </c:pt>
                <c:pt idx="974">
                  <c:v>9740</c:v>
                </c:pt>
                <c:pt idx="975">
                  <c:v>9750</c:v>
                </c:pt>
                <c:pt idx="976">
                  <c:v>9760</c:v>
                </c:pt>
                <c:pt idx="977">
                  <c:v>9770</c:v>
                </c:pt>
                <c:pt idx="978">
                  <c:v>9780</c:v>
                </c:pt>
                <c:pt idx="979">
                  <c:v>9790</c:v>
                </c:pt>
                <c:pt idx="980">
                  <c:v>9800</c:v>
                </c:pt>
                <c:pt idx="981">
                  <c:v>9810</c:v>
                </c:pt>
                <c:pt idx="982">
                  <c:v>9820</c:v>
                </c:pt>
                <c:pt idx="983">
                  <c:v>9830</c:v>
                </c:pt>
                <c:pt idx="984">
                  <c:v>9840</c:v>
                </c:pt>
                <c:pt idx="985">
                  <c:v>9850</c:v>
                </c:pt>
                <c:pt idx="986">
                  <c:v>9860</c:v>
                </c:pt>
                <c:pt idx="987">
                  <c:v>9870</c:v>
                </c:pt>
                <c:pt idx="988">
                  <c:v>9880</c:v>
                </c:pt>
                <c:pt idx="989">
                  <c:v>9890</c:v>
                </c:pt>
                <c:pt idx="990">
                  <c:v>9900</c:v>
                </c:pt>
                <c:pt idx="991">
                  <c:v>9910</c:v>
                </c:pt>
                <c:pt idx="992">
                  <c:v>9920</c:v>
                </c:pt>
                <c:pt idx="993">
                  <c:v>9930</c:v>
                </c:pt>
                <c:pt idx="994">
                  <c:v>9940</c:v>
                </c:pt>
                <c:pt idx="995">
                  <c:v>9950</c:v>
                </c:pt>
                <c:pt idx="996">
                  <c:v>9960</c:v>
                </c:pt>
                <c:pt idx="997">
                  <c:v>9970</c:v>
                </c:pt>
                <c:pt idx="998">
                  <c:v>9980</c:v>
                </c:pt>
                <c:pt idx="999">
                  <c:v>9990</c:v>
                </c:pt>
                <c:pt idx="1000">
                  <c:v>10000</c:v>
                </c:pt>
                <c:pt idx="1001">
                  <c:v>10010</c:v>
                </c:pt>
                <c:pt idx="1002">
                  <c:v>10020</c:v>
                </c:pt>
                <c:pt idx="1003">
                  <c:v>10030</c:v>
                </c:pt>
                <c:pt idx="1004">
                  <c:v>10040</c:v>
                </c:pt>
                <c:pt idx="1005">
                  <c:v>10050</c:v>
                </c:pt>
                <c:pt idx="1006">
                  <c:v>10060</c:v>
                </c:pt>
                <c:pt idx="1007">
                  <c:v>10070</c:v>
                </c:pt>
                <c:pt idx="1008">
                  <c:v>10080</c:v>
                </c:pt>
                <c:pt idx="1009">
                  <c:v>10090</c:v>
                </c:pt>
                <c:pt idx="1010">
                  <c:v>10100</c:v>
                </c:pt>
                <c:pt idx="1011">
                  <c:v>10110</c:v>
                </c:pt>
                <c:pt idx="1012">
                  <c:v>10120</c:v>
                </c:pt>
                <c:pt idx="1013">
                  <c:v>10130</c:v>
                </c:pt>
                <c:pt idx="1014">
                  <c:v>10140</c:v>
                </c:pt>
                <c:pt idx="1015">
                  <c:v>10150</c:v>
                </c:pt>
                <c:pt idx="1016">
                  <c:v>10160</c:v>
                </c:pt>
                <c:pt idx="1017">
                  <c:v>10170</c:v>
                </c:pt>
                <c:pt idx="1018">
                  <c:v>10180</c:v>
                </c:pt>
                <c:pt idx="1019">
                  <c:v>10190</c:v>
                </c:pt>
                <c:pt idx="1020">
                  <c:v>10200</c:v>
                </c:pt>
                <c:pt idx="1021">
                  <c:v>10210</c:v>
                </c:pt>
                <c:pt idx="1022">
                  <c:v>10220</c:v>
                </c:pt>
                <c:pt idx="1023">
                  <c:v>10230</c:v>
                </c:pt>
                <c:pt idx="1024">
                  <c:v>10240</c:v>
                </c:pt>
                <c:pt idx="1025">
                  <c:v>10250</c:v>
                </c:pt>
                <c:pt idx="1026">
                  <c:v>10260</c:v>
                </c:pt>
                <c:pt idx="1027">
                  <c:v>10270</c:v>
                </c:pt>
                <c:pt idx="1028">
                  <c:v>10280</c:v>
                </c:pt>
                <c:pt idx="1029">
                  <c:v>10290</c:v>
                </c:pt>
                <c:pt idx="1030">
                  <c:v>10300</c:v>
                </c:pt>
                <c:pt idx="1031">
                  <c:v>10310</c:v>
                </c:pt>
                <c:pt idx="1032">
                  <c:v>10320</c:v>
                </c:pt>
                <c:pt idx="1033">
                  <c:v>10330</c:v>
                </c:pt>
                <c:pt idx="1034">
                  <c:v>10340</c:v>
                </c:pt>
                <c:pt idx="1035">
                  <c:v>10350</c:v>
                </c:pt>
                <c:pt idx="1036">
                  <c:v>10360</c:v>
                </c:pt>
                <c:pt idx="1037">
                  <c:v>10370</c:v>
                </c:pt>
                <c:pt idx="1038">
                  <c:v>10380</c:v>
                </c:pt>
                <c:pt idx="1039">
                  <c:v>10390</c:v>
                </c:pt>
                <c:pt idx="1040">
                  <c:v>10400</c:v>
                </c:pt>
                <c:pt idx="1041">
                  <c:v>10410</c:v>
                </c:pt>
                <c:pt idx="1042">
                  <c:v>10420</c:v>
                </c:pt>
                <c:pt idx="1043">
                  <c:v>10430</c:v>
                </c:pt>
                <c:pt idx="1044">
                  <c:v>10440</c:v>
                </c:pt>
                <c:pt idx="1045">
                  <c:v>10450</c:v>
                </c:pt>
                <c:pt idx="1046">
                  <c:v>10460</c:v>
                </c:pt>
                <c:pt idx="1047">
                  <c:v>10470</c:v>
                </c:pt>
                <c:pt idx="1048">
                  <c:v>10480</c:v>
                </c:pt>
                <c:pt idx="1049">
                  <c:v>10490</c:v>
                </c:pt>
                <c:pt idx="1050">
                  <c:v>10500</c:v>
                </c:pt>
                <c:pt idx="1051">
                  <c:v>10510</c:v>
                </c:pt>
                <c:pt idx="1052">
                  <c:v>10520</c:v>
                </c:pt>
                <c:pt idx="1053">
                  <c:v>10530</c:v>
                </c:pt>
                <c:pt idx="1054">
                  <c:v>10540</c:v>
                </c:pt>
                <c:pt idx="1055">
                  <c:v>10550</c:v>
                </c:pt>
                <c:pt idx="1056">
                  <c:v>10560</c:v>
                </c:pt>
                <c:pt idx="1057">
                  <c:v>10570</c:v>
                </c:pt>
                <c:pt idx="1058">
                  <c:v>10580</c:v>
                </c:pt>
                <c:pt idx="1059">
                  <c:v>10590</c:v>
                </c:pt>
                <c:pt idx="1060">
                  <c:v>10600</c:v>
                </c:pt>
                <c:pt idx="1061">
                  <c:v>10610</c:v>
                </c:pt>
                <c:pt idx="1062">
                  <c:v>10620</c:v>
                </c:pt>
                <c:pt idx="1063">
                  <c:v>10630</c:v>
                </c:pt>
                <c:pt idx="1064">
                  <c:v>10640</c:v>
                </c:pt>
                <c:pt idx="1065">
                  <c:v>10650</c:v>
                </c:pt>
                <c:pt idx="1066">
                  <c:v>10660</c:v>
                </c:pt>
                <c:pt idx="1067">
                  <c:v>10670</c:v>
                </c:pt>
                <c:pt idx="1068">
                  <c:v>10680</c:v>
                </c:pt>
                <c:pt idx="1069">
                  <c:v>10690</c:v>
                </c:pt>
                <c:pt idx="1070">
                  <c:v>10700</c:v>
                </c:pt>
                <c:pt idx="1071">
                  <c:v>10710</c:v>
                </c:pt>
                <c:pt idx="1072">
                  <c:v>10720</c:v>
                </c:pt>
                <c:pt idx="1073">
                  <c:v>10730</c:v>
                </c:pt>
                <c:pt idx="1074">
                  <c:v>10740</c:v>
                </c:pt>
                <c:pt idx="1075">
                  <c:v>10750</c:v>
                </c:pt>
                <c:pt idx="1076">
                  <c:v>10760</c:v>
                </c:pt>
                <c:pt idx="1077">
                  <c:v>10770</c:v>
                </c:pt>
                <c:pt idx="1078">
                  <c:v>10780</c:v>
                </c:pt>
                <c:pt idx="1079">
                  <c:v>10790</c:v>
                </c:pt>
                <c:pt idx="1080">
                  <c:v>10800</c:v>
                </c:pt>
                <c:pt idx="1081">
                  <c:v>10810</c:v>
                </c:pt>
                <c:pt idx="1082">
                  <c:v>10820</c:v>
                </c:pt>
                <c:pt idx="1083">
                  <c:v>10830</c:v>
                </c:pt>
                <c:pt idx="1084">
                  <c:v>10840</c:v>
                </c:pt>
                <c:pt idx="1085">
                  <c:v>10850</c:v>
                </c:pt>
                <c:pt idx="1086">
                  <c:v>10860</c:v>
                </c:pt>
                <c:pt idx="1087">
                  <c:v>10870</c:v>
                </c:pt>
                <c:pt idx="1088">
                  <c:v>10880</c:v>
                </c:pt>
                <c:pt idx="1089">
                  <c:v>10890</c:v>
                </c:pt>
                <c:pt idx="1090">
                  <c:v>10900</c:v>
                </c:pt>
                <c:pt idx="1091">
                  <c:v>10910</c:v>
                </c:pt>
                <c:pt idx="1092">
                  <c:v>10920</c:v>
                </c:pt>
                <c:pt idx="1093">
                  <c:v>10930</c:v>
                </c:pt>
                <c:pt idx="1094">
                  <c:v>10940</c:v>
                </c:pt>
                <c:pt idx="1095">
                  <c:v>10950</c:v>
                </c:pt>
                <c:pt idx="1096">
                  <c:v>10960</c:v>
                </c:pt>
                <c:pt idx="1097">
                  <c:v>10970</c:v>
                </c:pt>
                <c:pt idx="1098">
                  <c:v>10980</c:v>
                </c:pt>
                <c:pt idx="1099">
                  <c:v>10990</c:v>
                </c:pt>
                <c:pt idx="1100">
                  <c:v>11000</c:v>
                </c:pt>
                <c:pt idx="1101">
                  <c:v>11010</c:v>
                </c:pt>
                <c:pt idx="1102">
                  <c:v>11020</c:v>
                </c:pt>
                <c:pt idx="1103">
                  <c:v>11030</c:v>
                </c:pt>
                <c:pt idx="1104">
                  <c:v>11040</c:v>
                </c:pt>
                <c:pt idx="1105">
                  <c:v>11050</c:v>
                </c:pt>
                <c:pt idx="1106">
                  <c:v>11060</c:v>
                </c:pt>
                <c:pt idx="1107">
                  <c:v>11070</c:v>
                </c:pt>
                <c:pt idx="1108">
                  <c:v>11080</c:v>
                </c:pt>
                <c:pt idx="1109">
                  <c:v>11090</c:v>
                </c:pt>
                <c:pt idx="1110">
                  <c:v>11100</c:v>
                </c:pt>
                <c:pt idx="1111">
                  <c:v>11110</c:v>
                </c:pt>
                <c:pt idx="1112">
                  <c:v>11120</c:v>
                </c:pt>
                <c:pt idx="1113">
                  <c:v>11130</c:v>
                </c:pt>
                <c:pt idx="1114">
                  <c:v>11140</c:v>
                </c:pt>
                <c:pt idx="1115">
                  <c:v>11150</c:v>
                </c:pt>
                <c:pt idx="1116">
                  <c:v>11160</c:v>
                </c:pt>
                <c:pt idx="1117">
                  <c:v>11170</c:v>
                </c:pt>
                <c:pt idx="1118">
                  <c:v>11180</c:v>
                </c:pt>
                <c:pt idx="1119">
                  <c:v>11190</c:v>
                </c:pt>
                <c:pt idx="1120">
                  <c:v>11200</c:v>
                </c:pt>
                <c:pt idx="1121">
                  <c:v>11210</c:v>
                </c:pt>
                <c:pt idx="1122">
                  <c:v>11220</c:v>
                </c:pt>
                <c:pt idx="1123">
                  <c:v>11230</c:v>
                </c:pt>
                <c:pt idx="1124">
                  <c:v>11240</c:v>
                </c:pt>
                <c:pt idx="1125">
                  <c:v>11250</c:v>
                </c:pt>
                <c:pt idx="1126">
                  <c:v>11260</c:v>
                </c:pt>
                <c:pt idx="1127">
                  <c:v>11270</c:v>
                </c:pt>
                <c:pt idx="1128">
                  <c:v>11280</c:v>
                </c:pt>
                <c:pt idx="1129">
                  <c:v>11290</c:v>
                </c:pt>
                <c:pt idx="1130">
                  <c:v>11300</c:v>
                </c:pt>
                <c:pt idx="1131">
                  <c:v>11310</c:v>
                </c:pt>
                <c:pt idx="1132">
                  <c:v>11320</c:v>
                </c:pt>
                <c:pt idx="1133">
                  <c:v>11330</c:v>
                </c:pt>
                <c:pt idx="1134">
                  <c:v>11340</c:v>
                </c:pt>
                <c:pt idx="1135">
                  <c:v>11350</c:v>
                </c:pt>
                <c:pt idx="1136">
                  <c:v>11360</c:v>
                </c:pt>
                <c:pt idx="1137">
                  <c:v>11370</c:v>
                </c:pt>
                <c:pt idx="1138">
                  <c:v>11380</c:v>
                </c:pt>
                <c:pt idx="1139">
                  <c:v>11390</c:v>
                </c:pt>
                <c:pt idx="1140">
                  <c:v>11400</c:v>
                </c:pt>
                <c:pt idx="1141">
                  <c:v>11410</c:v>
                </c:pt>
                <c:pt idx="1142">
                  <c:v>11420</c:v>
                </c:pt>
                <c:pt idx="1143">
                  <c:v>11430</c:v>
                </c:pt>
                <c:pt idx="1144">
                  <c:v>11440</c:v>
                </c:pt>
                <c:pt idx="1145">
                  <c:v>11450</c:v>
                </c:pt>
                <c:pt idx="1146">
                  <c:v>11460</c:v>
                </c:pt>
                <c:pt idx="1147">
                  <c:v>11470</c:v>
                </c:pt>
                <c:pt idx="1148">
                  <c:v>11480</c:v>
                </c:pt>
                <c:pt idx="1149">
                  <c:v>11490</c:v>
                </c:pt>
                <c:pt idx="1150">
                  <c:v>11500</c:v>
                </c:pt>
                <c:pt idx="1151">
                  <c:v>11510</c:v>
                </c:pt>
                <c:pt idx="1152">
                  <c:v>11520</c:v>
                </c:pt>
                <c:pt idx="1153">
                  <c:v>11530</c:v>
                </c:pt>
                <c:pt idx="1154">
                  <c:v>11540</c:v>
                </c:pt>
                <c:pt idx="1155">
                  <c:v>11550</c:v>
                </c:pt>
                <c:pt idx="1156">
                  <c:v>11560</c:v>
                </c:pt>
                <c:pt idx="1157">
                  <c:v>11570</c:v>
                </c:pt>
                <c:pt idx="1158">
                  <c:v>11580</c:v>
                </c:pt>
                <c:pt idx="1159">
                  <c:v>11590</c:v>
                </c:pt>
                <c:pt idx="1160">
                  <c:v>11600</c:v>
                </c:pt>
                <c:pt idx="1161">
                  <c:v>11610</c:v>
                </c:pt>
                <c:pt idx="1162">
                  <c:v>11620</c:v>
                </c:pt>
                <c:pt idx="1163">
                  <c:v>11630</c:v>
                </c:pt>
                <c:pt idx="1164">
                  <c:v>11640</c:v>
                </c:pt>
                <c:pt idx="1165">
                  <c:v>11650</c:v>
                </c:pt>
                <c:pt idx="1166">
                  <c:v>11660</c:v>
                </c:pt>
                <c:pt idx="1167">
                  <c:v>11670</c:v>
                </c:pt>
                <c:pt idx="1168">
                  <c:v>11680</c:v>
                </c:pt>
                <c:pt idx="1169">
                  <c:v>11690</c:v>
                </c:pt>
                <c:pt idx="1170">
                  <c:v>11700</c:v>
                </c:pt>
                <c:pt idx="1171">
                  <c:v>11710</c:v>
                </c:pt>
                <c:pt idx="1172">
                  <c:v>11720</c:v>
                </c:pt>
                <c:pt idx="1173">
                  <c:v>11730</c:v>
                </c:pt>
                <c:pt idx="1174">
                  <c:v>11740</c:v>
                </c:pt>
                <c:pt idx="1175">
                  <c:v>11750</c:v>
                </c:pt>
                <c:pt idx="1176">
                  <c:v>11760</c:v>
                </c:pt>
                <c:pt idx="1177">
                  <c:v>11770</c:v>
                </c:pt>
                <c:pt idx="1178">
                  <c:v>11780</c:v>
                </c:pt>
                <c:pt idx="1179">
                  <c:v>11790</c:v>
                </c:pt>
                <c:pt idx="1180">
                  <c:v>11800</c:v>
                </c:pt>
                <c:pt idx="1181">
                  <c:v>11810</c:v>
                </c:pt>
                <c:pt idx="1182">
                  <c:v>11820</c:v>
                </c:pt>
                <c:pt idx="1183">
                  <c:v>11830</c:v>
                </c:pt>
                <c:pt idx="1184">
                  <c:v>11840</c:v>
                </c:pt>
                <c:pt idx="1185">
                  <c:v>11850</c:v>
                </c:pt>
                <c:pt idx="1186">
                  <c:v>11860</c:v>
                </c:pt>
                <c:pt idx="1187">
                  <c:v>11870</c:v>
                </c:pt>
                <c:pt idx="1188">
                  <c:v>11880</c:v>
                </c:pt>
                <c:pt idx="1189">
                  <c:v>11890</c:v>
                </c:pt>
                <c:pt idx="1190">
                  <c:v>11900</c:v>
                </c:pt>
                <c:pt idx="1191">
                  <c:v>11910</c:v>
                </c:pt>
                <c:pt idx="1192">
                  <c:v>11920</c:v>
                </c:pt>
                <c:pt idx="1193">
                  <c:v>11930</c:v>
                </c:pt>
                <c:pt idx="1194">
                  <c:v>11940</c:v>
                </c:pt>
                <c:pt idx="1195">
                  <c:v>11950</c:v>
                </c:pt>
                <c:pt idx="1196">
                  <c:v>11960</c:v>
                </c:pt>
                <c:pt idx="1197">
                  <c:v>11970</c:v>
                </c:pt>
                <c:pt idx="1198">
                  <c:v>11980</c:v>
                </c:pt>
                <c:pt idx="1199">
                  <c:v>11990</c:v>
                </c:pt>
                <c:pt idx="1200">
                  <c:v>12000</c:v>
                </c:pt>
                <c:pt idx="1201">
                  <c:v>12010</c:v>
                </c:pt>
                <c:pt idx="1202">
                  <c:v>12020</c:v>
                </c:pt>
                <c:pt idx="1203">
                  <c:v>12030</c:v>
                </c:pt>
                <c:pt idx="1204">
                  <c:v>12040</c:v>
                </c:pt>
                <c:pt idx="1205">
                  <c:v>12050</c:v>
                </c:pt>
                <c:pt idx="1206">
                  <c:v>12060</c:v>
                </c:pt>
                <c:pt idx="1207">
                  <c:v>12070</c:v>
                </c:pt>
                <c:pt idx="1208">
                  <c:v>12080</c:v>
                </c:pt>
                <c:pt idx="1209">
                  <c:v>12090</c:v>
                </c:pt>
                <c:pt idx="1210">
                  <c:v>12100</c:v>
                </c:pt>
                <c:pt idx="1211">
                  <c:v>12110</c:v>
                </c:pt>
                <c:pt idx="1212">
                  <c:v>12120</c:v>
                </c:pt>
                <c:pt idx="1213">
                  <c:v>12130</c:v>
                </c:pt>
                <c:pt idx="1214">
                  <c:v>12140</c:v>
                </c:pt>
                <c:pt idx="1215">
                  <c:v>12150</c:v>
                </c:pt>
                <c:pt idx="1216">
                  <c:v>12160</c:v>
                </c:pt>
                <c:pt idx="1217">
                  <c:v>12170</c:v>
                </c:pt>
                <c:pt idx="1218">
                  <c:v>12180</c:v>
                </c:pt>
                <c:pt idx="1219">
                  <c:v>12190</c:v>
                </c:pt>
                <c:pt idx="1220">
                  <c:v>12200</c:v>
                </c:pt>
                <c:pt idx="1221">
                  <c:v>12210</c:v>
                </c:pt>
                <c:pt idx="1222">
                  <c:v>12220</c:v>
                </c:pt>
                <c:pt idx="1223">
                  <c:v>12230</c:v>
                </c:pt>
                <c:pt idx="1224">
                  <c:v>12240</c:v>
                </c:pt>
                <c:pt idx="1225">
                  <c:v>12250</c:v>
                </c:pt>
                <c:pt idx="1226">
                  <c:v>12260</c:v>
                </c:pt>
                <c:pt idx="1227">
                  <c:v>12270</c:v>
                </c:pt>
                <c:pt idx="1228">
                  <c:v>12280</c:v>
                </c:pt>
                <c:pt idx="1229">
                  <c:v>12290</c:v>
                </c:pt>
                <c:pt idx="1230">
                  <c:v>12300</c:v>
                </c:pt>
                <c:pt idx="1231">
                  <c:v>12310</c:v>
                </c:pt>
                <c:pt idx="1232">
                  <c:v>12320</c:v>
                </c:pt>
                <c:pt idx="1233">
                  <c:v>12330</c:v>
                </c:pt>
                <c:pt idx="1234">
                  <c:v>12340</c:v>
                </c:pt>
                <c:pt idx="1235">
                  <c:v>12350</c:v>
                </c:pt>
                <c:pt idx="1236">
                  <c:v>12360</c:v>
                </c:pt>
                <c:pt idx="1237">
                  <c:v>12370</c:v>
                </c:pt>
                <c:pt idx="1238">
                  <c:v>12380</c:v>
                </c:pt>
                <c:pt idx="1239">
                  <c:v>12390</c:v>
                </c:pt>
                <c:pt idx="1240">
                  <c:v>12400</c:v>
                </c:pt>
                <c:pt idx="1241">
                  <c:v>12410</c:v>
                </c:pt>
                <c:pt idx="1242">
                  <c:v>12420</c:v>
                </c:pt>
                <c:pt idx="1243">
                  <c:v>12430</c:v>
                </c:pt>
                <c:pt idx="1244">
                  <c:v>12440</c:v>
                </c:pt>
                <c:pt idx="1245">
                  <c:v>12450</c:v>
                </c:pt>
                <c:pt idx="1246">
                  <c:v>12460</c:v>
                </c:pt>
                <c:pt idx="1247">
                  <c:v>12470</c:v>
                </c:pt>
                <c:pt idx="1248">
                  <c:v>12480</c:v>
                </c:pt>
                <c:pt idx="1249">
                  <c:v>12490</c:v>
                </c:pt>
                <c:pt idx="1250">
                  <c:v>12500</c:v>
                </c:pt>
                <c:pt idx="1251">
                  <c:v>12510</c:v>
                </c:pt>
                <c:pt idx="1252">
                  <c:v>12520</c:v>
                </c:pt>
                <c:pt idx="1253">
                  <c:v>12530</c:v>
                </c:pt>
                <c:pt idx="1254">
                  <c:v>12540</c:v>
                </c:pt>
                <c:pt idx="1255">
                  <c:v>12550</c:v>
                </c:pt>
                <c:pt idx="1256">
                  <c:v>12560</c:v>
                </c:pt>
                <c:pt idx="1257">
                  <c:v>12570</c:v>
                </c:pt>
                <c:pt idx="1258">
                  <c:v>12580</c:v>
                </c:pt>
                <c:pt idx="1259">
                  <c:v>12590</c:v>
                </c:pt>
                <c:pt idx="1260">
                  <c:v>12600</c:v>
                </c:pt>
                <c:pt idx="1261">
                  <c:v>12610</c:v>
                </c:pt>
                <c:pt idx="1262">
                  <c:v>12620</c:v>
                </c:pt>
                <c:pt idx="1263">
                  <c:v>12630</c:v>
                </c:pt>
                <c:pt idx="1264">
                  <c:v>12640</c:v>
                </c:pt>
                <c:pt idx="1265">
                  <c:v>12650</c:v>
                </c:pt>
                <c:pt idx="1266">
                  <c:v>12660</c:v>
                </c:pt>
                <c:pt idx="1267">
                  <c:v>12670</c:v>
                </c:pt>
                <c:pt idx="1268">
                  <c:v>12680</c:v>
                </c:pt>
                <c:pt idx="1269">
                  <c:v>12690</c:v>
                </c:pt>
                <c:pt idx="1270">
                  <c:v>12700</c:v>
                </c:pt>
                <c:pt idx="1271">
                  <c:v>12710</c:v>
                </c:pt>
                <c:pt idx="1272">
                  <c:v>12720</c:v>
                </c:pt>
                <c:pt idx="1273">
                  <c:v>12730</c:v>
                </c:pt>
                <c:pt idx="1274">
                  <c:v>12740</c:v>
                </c:pt>
                <c:pt idx="1275">
                  <c:v>12750</c:v>
                </c:pt>
                <c:pt idx="1276">
                  <c:v>12760</c:v>
                </c:pt>
                <c:pt idx="1277">
                  <c:v>12770</c:v>
                </c:pt>
                <c:pt idx="1278">
                  <c:v>12780</c:v>
                </c:pt>
                <c:pt idx="1279">
                  <c:v>12790</c:v>
                </c:pt>
                <c:pt idx="1280">
                  <c:v>12800</c:v>
                </c:pt>
                <c:pt idx="1281">
                  <c:v>12810</c:v>
                </c:pt>
                <c:pt idx="1282">
                  <c:v>12820</c:v>
                </c:pt>
                <c:pt idx="1283">
                  <c:v>12830</c:v>
                </c:pt>
                <c:pt idx="1284">
                  <c:v>12840</c:v>
                </c:pt>
                <c:pt idx="1285">
                  <c:v>12850</c:v>
                </c:pt>
                <c:pt idx="1286">
                  <c:v>12860</c:v>
                </c:pt>
                <c:pt idx="1287">
                  <c:v>12870</c:v>
                </c:pt>
                <c:pt idx="1288">
                  <c:v>12880</c:v>
                </c:pt>
                <c:pt idx="1289">
                  <c:v>12890</c:v>
                </c:pt>
                <c:pt idx="1290">
                  <c:v>12900</c:v>
                </c:pt>
                <c:pt idx="1291">
                  <c:v>12910</c:v>
                </c:pt>
                <c:pt idx="1292">
                  <c:v>12920</c:v>
                </c:pt>
                <c:pt idx="1293">
                  <c:v>12930</c:v>
                </c:pt>
                <c:pt idx="1294">
                  <c:v>12940</c:v>
                </c:pt>
                <c:pt idx="1295">
                  <c:v>12950</c:v>
                </c:pt>
                <c:pt idx="1296">
                  <c:v>12960</c:v>
                </c:pt>
                <c:pt idx="1297">
                  <c:v>12970</c:v>
                </c:pt>
                <c:pt idx="1298">
                  <c:v>12980</c:v>
                </c:pt>
                <c:pt idx="1299">
                  <c:v>12990</c:v>
                </c:pt>
                <c:pt idx="1300">
                  <c:v>13000</c:v>
                </c:pt>
                <c:pt idx="1301">
                  <c:v>13010</c:v>
                </c:pt>
                <c:pt idx="1302">
                  <c:v>13020</c:v>
                </c:pt>
                <c:pt idx="1303">
                  <c:v>13030</c:v>
                </c:pt>
                <c:pt idx="1304">
                  <c:v>13040</c:v>
                </c:pt>
                <c:pt idx="1305">
                  <c:v>13050</c:v>
                </c:pt>
                <c:pt idx="1306">
                  <c:v>13060</c:v>
                </c:pt>
                <c:pt idx="1307">
                  <c:v>13070</c:v>
                </c:pt>
                <c:pt idx="1308">
                  <c:v>13080</c:v>
                </c:pt>
                <c:pt idx="1309">
                  <c:v>13090</c:v>
                </c:pt>
                <c:pt idx="1310">
                  <c:v>13100</c:v>
                </c:pt>
                <c:pt idx="1311">
                  <c:v>13110</c:v>
                </c:pt>
                <c:pt idx="1312">
                  <c:v>13120</c:v>
                </c:pt>
                <c:pt idx="1313">
                  <c:v>13130</c:v>
                </c:pt>
                <c:pt idx="1314">
                  <c:v>13140</c:v>
                </c:pt>
                <c:pt idx="1315">
                  <c:v>13150</c:v>
                </c:pt>
                <c:pt idx="1316">
                  <c:v>13160</c:v>
                </c:pt>
                <c:pt idx="1317">
                  <c:v>13170</c:v>
                </c:pt>
                <c:pt idx="1318">
                  <c:v>13180</c:v>
                </c:pt>
                <c:pt idx="1319">
                  <c:v>13190</c:v>
                </c:pt>
                <c:pt idx="1320">
                  <c:v>13200</c:v>
                </c:pt>
                <c:pt idx="1321">
                  <c:v>13210</c:v>
                </c:pt>
                <c:pt idx="1322">
                  <c:v>13220</c:v>
                </c:pt>
                <c:pt idx="1323">
                  <c:v>13230</c:v>
                </c:pt>
                <c:pt idx="1324">
                  <c:v>13240</c:v>
                </c:pt>
                <c:pt idx="1325">
                  <c:v>13250</c:v>
                </c:pt>
                <c:pt idx="1326">
                  <c:v>13260</c:v>
                </c:pt>
                <c:pt idx="1327">
                  <c:v>13270</c:v>
                </c:pt>
                <c:pt idx="1328">
                  <c:v>13280</c:v>
                </c:pt>
                <c:pt idx="1329">
                  <c:v>13290</c:v>
                </c:pt>
                <c:pt idx="1330">
                  <c:v>13300</c:v>
                </c:pt>
                <c:pt idx="1331">
                  <c:v>13310</c:v>
                </c:pt>
                <c:pt idx="1332">
                  <c:v>13320</c:v>
                </c:pt>
                <c:pt idx="1333">
                  <c:v>13330</c:v>
                </c:pt>
                <c:pt idx="1334">
                  <c:v>13340</c:v>
                </c:pt>
                <c:pt idx="1335">
                  <c:v>13350</c:v>
                </c:pt>
                <c:pt idx="1336">
                  <c:v>13360</c:v>
                </c:pt>
                <c:pt idx="1337">
                  <c:v>13370</c:v>
                </c:pt>
                <c:pt idx="1338">
                  <c:v>13380</c:v>
                </c:pt>
                <c:pt idx="1339">
                  <c:v>13390</c:v>
                </c:pt>
                <c:pt idx="1340">
                  <c:v>13400</c:v>
                </c:pt>
                <c:pt idx="1341">
                  <c:v>13410</c:v>
                </c:pt>
                <c:pt idx="1342">
                  <c:v>13420</c:v>
                </c:pt>
                <c:pt idx="1343">
                  <c:v>13430</c:v>
                </c:pt>
                <c:pt idx="1344">
                  <c:v>13440</c:v>
                </c:pt>
                <c:pt idx="1345">
                  <c:v>13450</c:v>
                </c:pt>
                <c:pt idx="1346">
                  <c:v>13460</c:v>
                </c:pt>
                <c:pt idx="1347">
                  <c:v>13470</c:v>
                </c:pt>
                <c:pt idx="1348">
                  <c:v>13480</c:v>
                </c:pt>
                <c:pt idx="1349">
                  <c:v>13490</c:v>
                </c:pt>
                <c:pt idx="1350">
                  <c:v>13500</c:v>
                </c:pt>
                <c:pt idx="1351">
                  <c:v>13510</c:v>
                </c:pt>
                <c:pt idx="1352">
                  <c:v>13520</c:v>
                </c:pt>
                <c:pt idx="1353">
                  <c:v>13530</c:v>
                </c:pt>
                <c:pt idx="1354">
                  <c:v>13540</c:v>
                </c:pt>
                <c:pt idx="1355">
                  <c:v>13550</c:v>
                </c:pt>
                <c:pt idx="1356">
                  <c:v>13560</c:v>
                </c:pt>
                <c:pt idx="1357">
                  <c:v>13570</c:v>
                </c:pt>
                <c:pt idx="1358">
                  <c:v>13580</c:v>
                </c:pt>
                <c:pt idx="1359">
                  <c:v>13590</c:v>
                </c:pt>
                <c:pt idx="1360">
                  <c:v>13600</c:v>
                </c:pt>
                <c:pt idx="1361">
                  <c:v>13610</c:v>
                </c:pt>
                <c:pt idx="1362">
                  <c:v>13620</c:v>
                </c:pt>
                <c:pt idx="1363">
                  <c:v>13630</c:v>
                </c:pt>
                <c:pt idx="1364">
                  <c:v>13640</c:v>
                </c:pt>
                <c:pt idx="1365">
                  <c:v>13650</c:v>
                </c:pt>
                <c:pt idx="1366">
                  <c:v>13660</c:v>
                </c:pt>
                <c:pt idx="1367">
                  <c:v>13670</c:v>
                </c:pt>
                <c:pt idx="1368">
                  <c:v>13680</c:v>
                </c:pt>
                <c:pt idx="1369">
                  <c:v>13690</c:v>
                </c:pt>
                <c:pt idx="1370">
                  <c:v>13700</c:v>
                </c:pt>
                <c:pt idx="1371">
                  <c:v>13710</c:v>
                </c:pt>
                <c:pt idx="1372">
                  <c:v>13720</c:v>
                </c:pt>
                <c:pt idx="1373">
                  <c:v>13730</c:v>
                </c:pt>
                <c:pt idx="1374">
                  <c:v>13740</c:v>
                </c:pt>
                <c:pt idx="1375">
                  <c:v>13750</c:v>
                </c:pt>
                <c:pt idx="1376">
                  <c:v>13760</c:v>
                </c:pt>
                <c:pt idx="1377">
                  <c:v>13770</c:v>
                </c:pt>
                <c:pt idx="1378">
                  <c:v>13780</c:v>
                </c:pt>
                <c:pt idx="1379">
                  <c:v>13790</c:v>
                </c:pt>
                <c:pt idx="1380">
                  <c:v>13800</c:v>
                </c:pt>
                <c:pt idx="1381">
                  <c:v>13810</c:v>
                </c:pt>
                <c:pt idx="1382">
                  <c:v>13820</c:v>
                </c:pt>
                <c:pt idx="1383">
                  <c:v>13830</c:v>
                </c:pt>
                <c:pt idx="1384">
                  <c:v>13840</c:v>
                </c:pt>
                <c:pt idx="1385">
                  <c:v>13850</c:v>
                </c:pt>
                <c:pt idx="1386">
                  <c:v>13860</c:v>
                </c:pt>
                <c:pt idx="1387">
                  <c:v>13870</c:v>
                </c:pt>
                <c:pt idx="1388">
                  <c:v>13880</c:v>
                </c:pt>
                <c:pt idx="1389">
                  <c:v>13890</c:v>
                </c:pt>
                <c:pt idx="1390">
                  <c:v>13900</c:v>
                </c:pt>
                <c:pt idx="1391">
                  <c:v>13910</c:v>
                </c:pt>
                <c:pt idx="1392">
                  <c:v>13920</c:v>
                </c:pt>
                <c:pt idx="1393">
                  <c:v>13930</c:v>
                </c:pt>
                <c:pt idx="1394">
                  <c:v>13940</c:v>
                </c:pt>
                <c:pt idx="1395">
                  <c:v>13950</c:v>
                </c:pt>
                <c:pt idx="1396">
                  <c:v>13960</c:v>
                </c:pt>
                <c:pt idx="1397">
                  <c:v>13970</c:v>
                </c:pt>
                <c:pt idx="1398">
                  <c:v>13980</c:v>
                </c:pt>
                <c:pt idx="1399">
                  <c:v>13990</c:v>
                </c:pt>
                <c:pt idx="1400">
                  <c:v>14000</c:v>
                </c:pt>
                <c:pt idx="1401">
                  <c:v>14010</c:v>
                </c:pt>
                <c:pt idx="1402">
                  <c:v>14020</c:v>
                </c:pt>
                <c:pt idx="1403">
                  <c:v>14030</c:v>
                </c:pt>
                <c:pt idx="1404">
                  <c:v>14040</c:v>
                </c:pt>
                <c:pt idx="1405">
                  <c:v>14050</c:v>
                </c:pt>
                <c:pt idx="1406">
                  <c:v>14060</c:v>
                </c:pt>
                <c:pt idx="1407">
                  <c:v>14070</c:v>
                </c:pt>
                <c:pt idx="1408">
                  <c:v>14080</c:v>
                </c:pt>
                <c:pt idx="1409">
                  <c:v>14090</c:v>
                </c:pt>
                <c:pt idx="1410">
                  <c:v>14100</c:v>
                </c:pt>
                <c:pt idx="1411">
                  <c:v>14110</c:v>
                </c:pt>
                <c:pt idx="1412">
                  <c:v>14120</c:v>
                </c:pt>
                <c:pt idx="1413">
                  <c:v>14130</c:v>
                </c:pt>
                <c:pt idx="1414">
                  <c:v>14140</c:v>
                </c:pt>
                <c:pt idx="1415">
                  <c:v>14150</c:v>
                </c:pt>
                <c:pt idx="1416">
                  <c:v>14160</c:v>
                </c:pt>
                <c:pt idx="1417">
                  <c:v>14170</c:v>
                </c:pt>
                <c:pt idx="1418">
                  <c:v>14180</c:v>
                </c:pt>
                <c:pt idx="1419">
                  <c:v>14190</c:v>
                </c:pt>
                <c:pt idx="1420">
                  <c:v>14200</c:v>
                </c:pt>
                <c:pt idx="1421">
                  <c:v>14210</c:v>
                </c:pt>
                <c:pt idx="1422">
                  <c:v>14220</c:v>
                </c:pt>
                <c:pt idx="1423">
                  <c:v>14230</c:v>
                </c:pt>
                <c:pt idx="1424">
                  <c:v>14240</c:v>
                </c:pt>
                <c:pt idx="1425">
                  <c:v>14250</c:v>
                </c:pt>
                <c:pt idx="1426">
                  <c:v>14260</c:v>
                </c:pt>
                <c:pt idx="1427">
                  <c:v>14270</c:v>
                </c:pt>
                <c:pt idx="1428">
                  <c:v>14280</c:v>
                </c:pt>
                <c:pt idx="1429">
                  <c:v>14290</c:v>
                </c:pt>
                <c:pt idx="1430">
                  <c:v>14300</c:v>
                </c:pt>
                <c:pt idx="1431">
                  <c:v>14310</c:v>
                </c:pt>
                <c:pt idx="1432">
                  <c:v>14320</c:v>
                </c:pt>
                <c:pt idx="1433">
                  <c:v>14330</c:v>
                </c:pt>
                <c:pt idx="1434">
                  <c:v>14340</c:v>
                </c:pt>
                <c:pt idx="1435">
                  <c:v>14350</c:v>
                </c:pt>
                <c:pt idx="1436">
                  <c:v>14360</c:v>
                </c:pt>
                <c:pt idx="1437">
                  <c:v>14370</c:v>
                </c:pt>
                <c:pt idx="1438">
                  <c:v>14380</c:v>
                </c:pt>
                <c:pt idx="1439">
                  <c:v>14390</c:v>
                </c:pt>
                <c:pt idx="1440">
                  <c:v>14400</c:v>
                </c:pt>
              </c:numCache>
            </c:numRef>
          </c:cat>
          <c:val>
            <c:numRef>
              <c:f>'9-27-12 new wo lens'!$F$22:$F$1463</c:f>
              <c:numCache>
                <c:formatCode>General</c:formatCode>
                <c:ptCount val="1442"/>
                <c:pt idx="0">
                  <c:v>22.16</c:v>
                </c:pt>
                <c:pt idx="1">
                  <c:v>22.16</c:v>
                </c:pt>
                <c:pt idx="2">
                  <c:v>22.29</c:v>
                </c:pt>
                <c:pt idx="3">
                  <c:v>22.4</c:v>
                </c:pt>
                <c:pt idx="4">
                  <c:v>22.41</c:v>
                </c:pt>
                <c:pt idx="5">
                  <c:v>22.42</c:v>
                </c:pt>
                <c:pt idx="6">
                  <c:v>22.47</c:v>
                </c:pt>
                <c:pt idx="7">
                  <c:v>22.45</c:v>
                </c:pt>
                <c:pt idx="8">
                  <c:v>22.54</c:v>
                </c:pt>
                <c:pt idx="9">
                  <c:v>22.57</c:v>
                </c:pt>
                <c:pt idx="10">
                  <c:v>22.57</c:v>
                </c:pt>
                <c:pt idx="11">
                  <c:v>22.64</c:v>
                </c:pt>
                <c:pt idx="12">
                  <c:v>22.72</c:v>
                </c:pt>
                <c:pt idx="13">
                  <c:v>22.79</c:v>
                </c:pt>
                <c:pt idx="14">
                  <c:v>22.74</c:v>
                </c:pt>
                <c:pt idx="15">
                  <c:v>22.83</c:v>
                </c:pt>
                <c:pt idx="16">
                  <c:v>22.96</c:v>
                </c:pt>
                <c:pt idx="17">
                  <c:v>23.07</c:v>
                </c:pt>
                <c:pt idx="18">
                  <c:v>23.18</c:v>
                </c:pt>
                <c:pt idx="19">
                  <c:v>23.19</c:v>
                </c:pt>
                <c:pt idx="20">
                  <c:v>23.28</c:v>
                </c:pt>
                <c:pt idx="21">
                  <c:v>23.36</c:v>
                </c:pt>
                <c:pt idx="22">
                  <c:v>23.32</c:v>
                </c:pt>
                <c:pt idx="23">
                  <c:v>23.29</c:v>
                </c:pt>
                <c:pt idx="24">
                  <c:v>23.35</c:v>
                </c:pt>
                <c:pt idx="25">
                  <c:v>23.44</c:v>
                </c:pt>
                <c:pt idx="26">
                  <c:v>23.43</c:v>
                </c:pt>
                <c:pt idx="27">
                  <c:v>23.42</c:v>
                </c:pt>
                <c:pt idx="28">
                  <c:v>23.46</c:v>
                </c:pt>
                <c:pt idx="29">
                  <c:v>23.52</c:v>
                </c:pt>
                <c:pt idx="30">
                  <c:v>23.56</c:v>
                </c:pt>
                <c:pt idx="31">
                  <c:v>23.66</c:v>
                </c:pt>
                <c:pt idx="32">
                  <c:v>23.73</c:v>
                </c:pt>
                <c:pt idx="33">
                  <c:v>23.75</c:v>
                </c:pt>
                <c:pt idx="34">
                  <c:v>23.76</c:v>
                </c:pt>
                <c:pt idx="35">
                  <c:v>23.77</c:v>
                </c:pt>
                <c:pt idx="36">
                  <c:v>23.81</c:v>
                </c:pt>
                <c:pt idx="37">
                  <c:v>23.87</c:v>
                </c:pt>
                <c:pt idx="38">
                  <c:v>23.92</c:v>
                </c:pt>
                <c:pt idx="39">
                  <c:v>24.08</c:v>
                </c:pt>
                <c:pt idx="40">
                  <c:v>24.1</c:v>
                </c:pt>
                <c:pt idx="41">
                  <c:v>24.05</c:v>
                </c:pt>
                <c:pt idx="42">
                  <c:v>24.09</c:v>
                </c:pt>
                <c:pt idx="43">
                  <c:v>24.15</c:v>
                </c:pt>
                <c:pt idx="44">
                  <c:v>24.2</c:v>
                </c:pt>
                <c:pt idx="45">
                  <c:v>24.36</c:v>
                </c:pt>
                <c:pt idx="46">
                  <c:v>24.31</c:v>
                </c:pt>
                <c:pt idx="47">
                  <c:v>24.31</c:v>
                </c:pt>
                <c:pt idx="48">
                  <c:v>24.42</c:v>
                </c:pt>
                <c:pt idx="49">
                  <c:v>24.46</c:v>
                </c:pt>
                <c:pt idx="50">
                  <c:v>24.37</c:v>
                </c:pt>
                <c:pt idx="51">
                  <c:v>24.39</c:v>
                </c:pt>
                <c:pt idx="52">
                  <c:v>24.55</c:v>
                </c:pt>
                <c:pt idx="53">
                  <c:v>24.64</c:v>
                </c:pt>
                <c:pt idx="54">
                  <c:v>24.49</c:v>
                </c:pt>
                <c:pt idx="55">
                  <c:v>24.44</c:v>
                </c:pt>
                <c:pt idx="56">
                  <c:v>24.5</c:v>
                </c:pt>
                <c:pt idx="57">
                  <c:v>24.62</c:v>
                </c:pt>
                <c:pt idx="58">
                  <c:v>24.71</c:v>
                </c:pt>
                <c:pt idx="59">
                  <c:v>24.71</c:v>
                </c:pt>
                <c:pt idx="60">
                  <c:v>24.72</c:v>
                </c:pt>
                <c:pt idx="61">
                  <c:v>24.77</c:v>
                </c:pt>
                <c:pt idx="62">
                  <c:v>24.95</c:v>
                </c:pt>
                <c:pt idx="63">
                  <c:v>25.08</c:v>
                </c:pt>
                <c:pt idx="64">
                  <c:v>25.12</c:v>
                </c:pt>
                <c:pt idx="65">
                  <c:v>25.17</c:v>
                </c:pt>
                <c:pt idx="66">
                  <c:v>25.19</c:v>
                </c:pt>
                <c:pt idx="67">
                  <c:v>25.19</c:v>
                </c:pt>
                <c:pt idx="68">
                  <c:v>25.39</c:v>
                </c:pt>
                <c:pt idx="69">
                  <c:v>25.4</c:v>
                </c:pt>
                <c:pt idx="70">
                  <c:v>25.44</c:v>
                </c:pt>
                <c:pt idx="71">
                  <c:v>25.36</c:v>
                </c:pt>
                <c:pt idx="72">
                  <c:v>25.49</c:v>
                </c:pt>
                <c:pt idx="73">
                  <c:v>25.56</c:v>
                </c:pt>
                <c:pt idx="74">
                  <c:v>25.7</c:v>
                </c:pt>
                <c:pt idx="75">
                  <c:v>25.74</c:v>
                </c:pt>
                <c:pt idx="76">
                  <c:v>25.79</c:v>
                </c:pt>
                <c:pt idx="77">
                  <c:v>25.64</c:v>
                </c:pt>
                <c:pt idx="78">
                  <c:v>25.71</c:v>
                </c:pt>
                <c:pt idx="79">
                  <c:v>25.72</c:v>
                </c:pt>
                <c:pt idx="80">
                  <c:v>25.86</c:v>
                </c:pt>
                <c:pt idx="81">
                  <c:v>25.89</c:v>
                </c:pt>
                <c:pt idx="82">
                  <c:v>25.83</c:v>
                </c:pt>
                <c:pt idx="83">
                  <c:v>25.77</c:v>
                </c:pt>
                <c:pt idx="84">
                  <c:v>25.87</c:v>
                </c:pt>
                <c:pt idx="85">
                  <c:v>26.05</c:v>
                </c:pt>
                <c:pt idx="86">
                  <c:v>26.16</c:v>
                </c:pt>
                <c:pt idx="87">
                  <c:v>26.25</c:v>
                </c:pt>
                <c:pt idx="88">
                  <c:v>26.21</c:v>
                </c:pt>
                <c:pt idx="89">
                  <c:v>26.26</c:v>
                </c:pt>
                <c:pt idx="90">
                  <c:v>26.14</c:v>
                </c:pt>
                <c:pt idx="91">
                  <c:v>26.13</c:v>
                </c:pt>
                <c:pt idx="92">
                  <c:v>26.14</c:v>
                </c:pt>
                <c:pt idx="93">
                  <c:v>26.24</c:v>
                </c:pt>
                <c:pt idx="94">
                  <c:v>26.3</c:v>
                </c:pt>
                <c:pt idx="95">
                  <c:v>26.31</c:v>
                </c:pt>
                <c:pt idx="96">
                  <c:v>26.43</c:v>
                </c:pt>
                <c:pt idx="97">
                  <c:v>26.45</c:v>
                </c:pt>
                <c:pt idx="98">
                  <c:v>26.52</c:v>
                </c:pt>
                <c:pt idx="99">
                  <c:v>26.6</c:v>
                </c:pt>
                <c:pt idx="100">
                  <c:v>26.68</c:v>
                </c:pt>
                <c:pt idx="101">
                  <c:v>26.87</c:v>
                </c:pt>
                <c:pt idx="102">
                  <c:v>26.9</c:v>
                </c:pt>
                <c:pt idx="103">
                  <c:v>26.8</c:v>
                </c:pt>
                <c:pt idx="104">
                  <c:v>26.77</c:v>
                </c:pt>
                <c:pt idx="105">
                  <c:v>26.77</c:v>
                </c:pt>
                <c:pt idx="106">
                  <c:v>26.79</c:v>
                </c:pt>
                <c:pt idx="107">
                  <c:v>26.76</c:v>
                </c:pt>
                <c:pt idx="108">
                  <c:v>26.85</c:v>
                </c:pt>
                <c:pt idx="109">
                  <c:v>27.1</c:v>
                </c:pt>
                <c:pt idx="110">
                  <c:v>27.16</c:v>
                </c:pt>
                <c:pt idx="111">
                  <c:v>27.09</c:v>
                </c:pt>
                <c:pt idx="112">
                  <c:v>26.88</c:v>
                </c:pt>
                <c:pt idx="113">
                  <c:v>26.78</c:v>
                </c:pt>
                <c:pt idx="114">
                  <c:v>26.93</c:v>
                </c:pt>
                <c:pt idx="115">
                  <c:v>26.97</c:v>
                </c:pt>
                <c:pt idx="116">
                  <c:v>27.05</c:v>
                </c:pt>
                <c:pt idx="117">
                  <c:v>27.13</c:v>
                </c:pt>
                <c:pt idx="118">
                  <c:v>27.14</c:v>
                </c:pt>
                <c:pt idx="119">
                  <c:v>27.17</c:v>
                </c:pt>
                <c:pt idx="120">
                  <c:v>27.11</c:v>
                </c:pt>
                <c:pt idx="121">
                  <c:v>27.19</c:v>
                </c:pt>
                <c:pt idx="122">
                  <c:v>27.03</c:v>
                </c:pt>
                <c:pt idx="123">
                  <c:v>27.1</c:v>
                </c:pt>
                <c:pt idx="124">
                  <c:v>27.43</c:v>
                </c:pt>
                <c:pt idx="125">
                  <c:v>27.52</c:v>
                </c:pt>
                <c:pt idx="126">
                  <c:v>27.39</c:v>
                </c:pt>
                <c:pt idx="127">
                  <c:v>27.38</c:v>
                </c:pt>
                <c:pt idx="128">
                  <c:v>27.45</c:v>
                </c:pt>
                <c:pt idx="129">
                  <c:v>27.45</c:v>
                </c:pt>
                <c:pt idx="130">
                  <c:v>27.49</c:v>
                </c:pt>
                <c:pt idx="131">
                  <c:v>27.5</c:v>
                </c:pt>
                <c:pt idx="132">
                  <c:v>27.53</c:v>
                </c:pt>
                <c:pt idx="133">
                  <c:v>27.6</c:v>
                </c:pt>
                <c:pt idx="134">
                  <c:v>27.66</c:v>
                </c:pt>
                <c:pt idx="135">
                  <c:v>27.64</c:v>
                </c:pt>
                <c:pt idx="136">
                  <c:v>27.68</c:v>
                </c:pt>
                <c:pt idx="137">
                  <c:v>27.72</c:v>
                </c:pt>
                <c:pt idx="138">
                  <c:v>27.64</c:v>
                </c:pt>
                <c:pt idx="139">
                  <c:v>27.71</c:v>
                </c:pt>
                <c:pt idx="140">
                  <c:v>27.85</c:v>
                </c:pt>
                <c:pt idx="141">
                  <c:v>28.02</c:v>
                </c:pt>
                <c:pt idx="142">
                  <c:v>28.05</c:v>
                </c:pt>
                <c:pt idx="143">
                  <c:v>28.05</c:v>
                </c:pt>
                <c:pt idx="144">
                  <c:v>28.04</c:v>
                </c:pt>
                <c:pt idx="145">
                  <c:v>28.14</c:v>
                </c:pt>
                <c:pt idx="146">
                  <c:v>28.08</c:v>
                </c:pt>
                <c:pt idx="147">
                  <c:v>28.18</c:v>
                </c:pt>
                <c:pt idx="148">
                  <c:v>28.28</c:v>
                </c:pt>
                <c:pt idx="149">
                  <c:v>28.38</c:v>
                </c:pt>
                <c:pt idx="150">
                  <c:v>28.43</c:v>
                </c:pt>
                <c:pt idx="151">
                  <c:v>28.55</c:v>
                </c:pt>
                <c:pt idx="152">
                  <c:v>28.56</c:v>
                </c:pt>
                <c:pt idx="153">
                  <c:v>28.66</c:v>
                </c:pt>
                <c:pt idx="154">
                  <c:v>28.65</c:v>
                </c:pt>
                <c:pt idx="155">
                  <c:v>28.63</c:v>
                </c:pt>
                <c:pt idx="156">
                  <c:v>28.61</c:v>
                </c:pt>
                <c:pt idx="157">
                  <c:v>28.67</c:v>
                </c:pt>
                <c:pt idx="158">
                  <c:v>28.73</c:v>
                </c:pt>
                <c:pt idx="159">
                  <c:v>28.76</c:v>
                </c:pt>
                <c:pt idx="160">
                  <c:v>28.77</c:v>
                </c:pt>
                <c:pt idx="161">
                  <c:v>28.71</c:v>
                </c:pt>
                <c:pt idx="162">
                  <c:v>28.92</c:v>
                </c:pt>
                <c:pt idx="163">
                  <c:v>28.9</c:v>
                </c:pt>
                <c:pt idx="164">
                  <c:v>28.87</c:v>
                </c:pt>
                <c:pt idx="165">
                  <c:v>28.85</c:v>
                </c:pt>
                <c:pt idx="166">
                  <c:v>28.73</c:v>
                </c:pt>
                <c:pt idx="167">
                  <c:v>28.75</c:v>
                </c:pt>
                <c:pt idx="168">
                  <c:v>28.83</c:v>
                </c:pt>
                <c:pt idx="169">
                  <c:v>28.87</c:v>
                </c:pt>
                <c:pt idx="170">
                  <c:v>28.98</c:v>
                </c:pt>
                <c:pt idx="171">
                  <c:v>29.02</c:v>
                </c:pt>
                <c:pt idx="172">
                  <c:v>29.13</c:v>
                </c:pt>
                <c:pt idx="173">
                  <c:v>29.19</c:v>
                </c:pt>
                <c:pt idx="174">
                  <c:v>29.23</c:v>
                </c:pt>
                <c:pt idx="175">
                  <c:v>29.37</c:v>
                </c:pt>
                <c:pt idx="176">
                  <c:v>29.52</c:v>
                </c:pt>
                <c:pt idx="177">
                  <c:v>29.7</c:v>
                </c:pt>
                <c:pt idx="178">
                  <c:v>29.68</c:v>
                </c:pt>
                <c:pt idx="179">
                  <c:v>29.62</c:v>
                </c:pt>
                <c:pt idx="180">
                  <c:v>29.53</c:v>
                </c:pt>
                <c:pt idx="181">
                  <c:v>29.59</c:v>
                </c:pt>
                <c:pt idx="182">
                  <c:v>29.65</c:v>
                </c:pt>
                <c:pt idx="183">
                  <c:v>29.64</c:v>
                </c:pt>
                <c:pt idx="184">
                  <c:v>29.67</c:v>
                </c:pt>
                <c:pt idx="185">
                  <c:v>29.63</c:v>
                </c:pt>
                <c:pt idx="186">
                  <c:v>29.8</c:v>
                </c:pt>
                <c:pt idx="187">
                  <c:v>29.99</c:v>
                </c:pt>
                <c:pt idx="188">
                  <c:v>29.96</c:v>
                </c:pt>
                <c:pt idx="189">
                  <c:v>29.96</c:v>
                </c:pt>
                <c:pt idx="190">
                  <c:v>29.9</c:v>
                </c:pt>
                <c:pt idx="191">
                  <c:v>29.95</c:v>
                </c:pt>
                <c:pt idx="192">
                  <c:v>30.05</c:v>
                </c:pt>
                <c:pt idx="193">
                  <c:v>30.08</c:v>
                </c:pt>
                <c:pt idx="194">
                  <c:v>29.95</c:v>
                </c:pt>
                <c:pt idx="195">
                  <c:v>29.94</c:v>
                </c:pt>
                <c:pt idx="196">
                  <c:v>29.96</c:v>
                </c:pt>
                <c:pt idx="197">
                  <c:v>29.94</c:v>
                </c:pt>
                <c:pt idx="198">
                  <c:v>30.04</c:v>
                </c:pt>
                <c:pt idx="199">
                  <c:v>30.18</c:v>
                </c:pt>
                <c:pt idx="200">
                  <c:v>30.14</c:v>
                </c:pt>
                <c:pt idx="201">
                  <c:v>30.19</c:v>
                </c:pt>
                <c:pt idx="202">
                  <c:v>30.22</c:v>
                </c:pt>
                <c:pt idx="203">
                  <c:v>30.32</c:v>
                </c:pt>
                <c:pt idx="204">
                  <c:v>30.24</c:v>
                </c:pt>
                <c:pt idx="205">
                  <c:v>30.25</c:v>
                </c:pt>
                <c:pt idx="206">
                  <c:v>30.31</c:v>
                </c:pt>
                <c:pt idx="207">
                  <c:v>30.46</c:v>
                </c:pt>
                <c:pt idx="208">
                  <c:v>30.58</c:v>
                </c:pt>
                <c:pt idx="209">
                  <c:v>30.59</c:v>
                </c:pt>
                <c:pt idx="210">
                  <c:v>30.63</c:v>
                </c:pt>
                <c:pt idx="211">
                  <c:v>30.69</c:v>
                </c:pt>
                <c:pt idx="212">
                  <c:v>30.79</c:v>
                </c:pt>
                <c:pt idx="213">
                  <c:v>30.81</c:v>
                </c:pt>
                <c:pt idx="214">
                  <c:v>30.92</c:v>
                </c:pt>
                <c:pt idx="215">
                  <c:v>30.89</c:v>
                </c:pt>
                <c:pt idx="216">
                  <c:v>30.84</c:v>
                </c:pt>
                <c:pt idx="217">
                  <c:v>30.7</c:v>
                </c:pt>
                <c:pt idx="218">
                  <c:v>30.59</c:v>
                </c:pt>
                <c:pt idx="219">
                  <c:v>30.51</c:v>
                </c:pt>
                <c:pt idx="220">
                  <c:v>30.63</c:v>
                </c:pt>
                <c:pt idx="221">
                  <c:v>30.83</c:v>
                </c:pt>
                <c:pt idx="222">
                  <c:v>30.96</c:v>
                </c:pt>
                <c:pt idx="223">
                  <c:v>31.06</c:v>
                </c:pt>
                <c:pt idx="224">
                  <c:v>31.09</c:v>
                </c:pt>
                <c:pt idx="225">
                  <c:v>31.04</c:v>
                </c:pt>
                <c:pt idx="226">
                  <c:v>31.08</c:v>
                </c:pt>
                <c:pt idx="227">
                  <c:v>31.09</c:v>
                </c:pt>
                <c:pt idx="228">
                  <c:v>31.16</c:v>
                </c:pt>
                <c:pt idx="229">
                  <c:v>31.12</c:v>
                </c:pt>
                <c:pt idx="230">
                  <c:v>31.11</c:v>
                </c:pt>
                <c:pt idx="231">
                  <c:v>31.29</c:v>
                </c:pt>
                <c:pt idx="232">
                  <c:v>31.21</c:v>
                </c:pt>
                <c:pt idx="233">
                  <c:v>31.3</c:v>
                </c:pt>
                <c:pt idx="234">
                  <c:v>31.42</c:v>
                </c:pt>
                <c:pt idx="235">
                  <c:v>31.48</c:v>
                </c:pt>
                <c:pt idx="236">
                  <c:v>31.48</c:v>
                </c:pt>
                <c:pt idx="237">
                  <c:v>31.48</c:v>
                </c:pt>
                <c:pt idx="238">
                  <c:v>31.57</c:v>
                </c:pt>
                <c:pt idx="239">
                  <c:v>31.61</c:v>
                </c:pt>
                <c:pt idx="240">
                  <c:v>31.57</c:v>
                </c:pt>
                <c:pt idx="241">
                  <c:v>31.59</c:v>
                </c:pt>
                <c:pt idx="242">
                  <c:v>31.8</c:v>
                </c:pt>
                <c:pt idx="243">
                  <c:v>31.93</c:v>
                </c:pt>
                <c:pt idx="244">
                  <c:v>31.9</c:v>
                </c:pt>
                <c:pt idx="245">
                  <c:v>31.95</c:v>
                </c:pt>
                <c:pt idx="246">
                  <c:v>31.99</c:v>
                </c:pt>
                <c:pt idx="247">
                  <c:v>31.91</c:v>
                </c:pt>
                <c:pt idx="248">
                  <c:v>31.85</c:v>
                </c:pt>
                <c:pt idx="249">
                  <c:v>31.7</c:v>
                </c:pt>
                <c:pt idx="250">
                  <c:v>31.65</c:v>
                </c:pt>
                <c:pt idx="251">
                  <c:v>31.66</c:v>
                </c:pt>
                <c:pt idx="252">
                  <c:v>31.79</c:v>
                </c:pt>
                <c:pt idx="253">
                  <c:v>31.91</c:v>
                </c:pt>
                <c:pt idx="254">
                  <c:v>31.94</c:v>
                </c:pt>
                <c:pt idx="255">
                  <c:v>31.91</c:v>
                </c:pt>
                <c:pt idx="256">
                  <c:v>31.81</c:v>
                </c:pt>
                <c:pt idx="257">
                  <c:v>31.67</c:v>
                </c:pt>
                <c:pt idx="258">
                  <c:v>31.84</c:v>
                </c:pt>
                <c:pt idx="259">
                  <c:v>31.93</c:v>
                </c:pt>
                <c:pt idx="260">
                  <c:v>31.95</c:v>
                </c:pt>
                <c:pt idx="261">
                  <c:v>31.89</c:v>
                </c:pt>
                <c:pt idx="262">
                  <c:v>31.74</c:v>
                </c:pt>
                <c:pt idx="263">
                  <c:v>31.75</c:v>
                </c:pt>
                <c:pt idx="264">
                  <c:v>31.63</c:v>
                </c:pt>
                <c:pt idx="265">
                  <c:v>31.8</c:v>
                </c:pt>
                <c:pt idx="266">
                  <c:v>31.92</c:v>
                </c:pt>
                <c:pt idx="267">
                  <c:v>31.9</c:v>
                </c:pt>
                <c:pt idx="268">
                  <c:v>31.95</c:v>
                </c:pt>
                <c:pt idx="269">
                  <c:v>32.07</c:v>
                </c:pt>
                <c:pt idx="270">
                  <c:v>32.22</c:v>
                </c:pt>
                <c:pt idx="271">
                  <c:v>32.07</c:v>
                </c:pt>
                <c:pt idx="272">
                  <c:v>32.14</c:v>
                </c:pt>
                <c:pt idx="273">
                  <c:v>32.07</c:v>
                </c:pt>
                <c:pt idx="274">
                  <c:v>32.01</c:v>
                </c:pt>
                <c:pt idx="275">
                  <c:v>32.020000000000003</c:v>
                </c:pt>
                <c:pt idx="276">
                  <c:v>32.04</c:v>
                </c:pt>
                <c:pt idx="277">
                  <c:v>32.07</c:v>
                </c:pt>
                <c:pt idx="278">
                  <c:v>32.11</c:v>
                </c:pt>
                <c:pt idx="279">
                  <c:v>32.200000000000003</c:v>
                </c:pt>
                <c:pt idx="280">
                  <c:v>32.130000000000003</c:v>
                </c:pt>
                <c:pt idx="281">
                  <c:v>32.11</c:v>
                </c:pt>
                <c:pt idx="282">
                  <c:v>32.200000000000003</c:v>
                </c:pt>
                <c:pt idx="283">
                  <c:v>32.07</c:v>
                </c:pt>
                <c:pt idx="284">
                  <c:v>32.07</c:v>
                </c:pt>
                <c:pt idx="285">
                  <c:v>32.14</c:v>
                </c:pt>
                <c:pt idx="286">
                  <c:v>32.18</c:v>
                </c:pt>
                <c:pt idx="287">
                  <c:v>32.33</c:v>
                </c:pt>
                <c:pt idx="288">
                  <c:v>32.31</c:v>
                </c:pt>
                <c:pt idx="289">
                  <c:v>32.08</c:v>
                </c:pt>
                <c:pt idx="290">
                  <c:v>32.020000000000003</c:v>
                </c:pt>
                <c:pt idx="291">
                  <c:v>32.11</c:v>
                </c:pt>
                <c:pt idx="292">
                  <c:v>32.14</c:v>
                </c:pt>
                <c:pt idx="293">
                  <c:v>32.19</c:v>
                </c:pt>
                <c:pt idx="294">
                  <c:v>32.32</c:v>
                </c:pt>
                <c:pt idx="295">
                  <c:v>32.32</c:v>
                </c:pt>
                <c:pt idx="296">
                  <c:v>32.42</c:v>
                </c:pt>
                <c:pt idx="297">
                  <c:v>32.53</c:v>
                </c:pt>
                <c:pt idx="298">
                  <c:v>32.5</c:v>
                </c:pt>
                <c:pt idx="299">
                  <c:v>32.51</c:v>
                </c:pt>
                <c:pt idx="300">
                  <c:v>32.42</c:v>
                </c:pt>
                <c:pt idx="301">
                  <c:v>32.18</c:v>
                </c:pt>
                <c:pt idx="302">
                  <c:v>32.26</c:v>
                </c:pt>
                <c:pt idx="303">
                  <c:v>32.35</c:v>
                </c:pt>
                <c:pt idx="304">
                  <c:v>32.24</c:v>
                </c:pt>
                <c:pt idx="305">
                  <c:v>32.25</c:v>
                </c:pt>
                <c:pt idx="306">
                  <c:v>32.21</c:v>
                </c:pt>
                <c:pt idx="307">
                  <c:v>32.08</c:v>
                </c:pt>
                <c:pt idx="308">
                  <c:v>32.07</c:v>
                </c:pt>
                <c:pt idx="309">
                  <c:v>32.01</c:v>
                </c:pt>
                <c:pt idx="310">
                  <c:v>32.11</c:v>
                </c:pt>
                <c:pt idx="311">
                  <c:v>32.119999999999997</c:v>
                </c:pt>
                <c:pt idx="312">
                  <c:v>32.1</c:v>
                </c:pt>
                <c:pt idx="313">
                  <c:v>31.99</c:v>
                </c:pt>
                <c:pt idx="314">
                  <c:v>32.08</c:v>
                </c:pt>
                <c:pt idx="315">
                  <c:v>32.159999999999997</c:v>
                </c:pt>
                <c:pt idx="316">
                  <c:v>32.130000000000003</c:v>
                </c:pt>
                <c:pt idx="317">
                  <c:v>31.94</c:v>
                </c:pt>
                <c:pt idx="318">
                  <c:v>31.73</c:v>
                </c:pt>
                <c:pt idx="319">
                  <c:v>31.8</c:v>
                </c:pt>
                <c:pt idx="320">
                  <c:v>31.97</c:v>
                </c:pt>
                <c:pt idx="321">
                  <c:v>32.090000000000003</c:v>
                </c:pt>
                <c:pt idx="322">
                  <c:v>32.01</c:v>
                </c:pt>
                <c:pt idx="323">
                  <c:v>31.79</c:v>
                </c:pt>
                <c:pt idx="324">
                  <c:v>31.79</c:v>
                </c:pt>
                <c:pt idx="325">
                  <c:v>31.92</c:v>
                </c:pt>
                <c:pt idx="326">
                  <c:v>31.84</c:v>
                </c:pt>
                <c:pt idx="327">
                  <c:v>31.87</c:v>
                </c:pt>
                <c:pt idx="328">
                  <c:v>31.94</c:v>
                </c:pt>
                <c:pt idx="329">
                  <c:v>31.95</c:v>
                </c:pt>
                <c:pt idx="330">
                  <c:v>31.83</c:v>
                </c:pt>
                <c:pt idx="331">
                  <c:v>31.95</c:v>
                </c:pt>
                <c:pt idx="332">
                  <c:v>32.14</c:v>
                </c:pt>
                <c:pt idx="333">
                  <c:v>32.21</c:v>
                </c:pt>
                <c:pt idx="334">
                  <c:v>32.33</c:v>
                </c:pt>
                <c:pt idx="335">
                  <c:v>32.15</c:v>
                </c:pt>
                <c:pt idx="336">
                  <c:v>32.15</c:v>
                </c:pt>
                <c:pt idx="337">
                  <c:v>32.200000000000003</c:v>
                </c:pt>
                <c:pt idx="338">
                  <c:v>32.18</c:v>
                </c:pt>
                <c:pt idx="339">
                  <c:v>32.01</c:v>
                </c:pt>
                <c:pt idx="340">
                  <c:v>32.01</c:v>
                </c:pt>
                <c:pt idx="341">
                  <c:v>31.96</c:v>
                </c:pt>
                <c:pt idx="342">
                  <c:v>32</c:v>
                </c:pt>
                <c:pt idx="343">
                  <c:v>32.15</c:v>
                </c:pt>
                <c:pt idx="344">
                  <c:v>32.270000000000003</c:v>
                </c:pt>
                <c:pt idx="345">
                  <c:v>32.15</c:v>
                </c:pt>
                <c:pt idx="346">
                  <c:v>32</c:v>
                </c:pt>
                <c:pt idx="347">
                  <c:v>31.85</c:v>
                </c:pt>
                <c:pt idx="348">
                  <c:v>32</c:v>
                </c:pt>
                <c:pt idx="349">
                  <c:v>32.14</c:v>
                </c:pt>
                <c:pt idx="350">
                  <c:v>31.89</c:v>
                </c:pt>
                <c:pt idx="351">
                  <c:v>31.75</c:v>
                </c:pt>
                <c:pt idx="352">
                  <c:v>31.73</c:v>
                </c:pt>
                <c:pt idx="353">
                  <c:v>31.88</c:v>
                </c:pt>
                <c:pt idx="354">
                  <c:v>32.07</c:v>
                </c:pt>
                <c:pt idx="355">
                  <c:v>31.92</c:v>
                </c:pt>
                <c:pt idx="356">
                  <c:v>31.92</c:v>
                </c:pt>
                <c:pt idx="357">
                  <c:v>32.03</c:v>
                </c:pt>
                <c:pt idx="358">
                  <c:v>32.049999999999997</c:v>
                </c:pt>
                <c:pt idx="359">
                  <c:v>31.96</c:v>
                </c:pt>
                <c:pt idx="360">
                  <c:v>32.1</c:v>
                </c:pt>
                <c:pt idx="361">
                  <c:v>32.32</c:v>
                </c:pt>
                <c:pt idx="362">
                  <c:v>32.409999999999997</c:v>
                </c:pt>
                <c:pt idx="363">
                  <c:v>32.369999999999997</c:v>
                </c:pt>
                <c:pt idx="364">
                  <c:v>32.130000000000003</c:v>
                </c:pt>
                <c:pt idx="365">
                  <c:v>32.11</c:v>
                </c:pt>
                <c:pt idx="366">
                  <c:v>32.17</c:v>
                </c:pt>
                <c:pt idx="367">
                  <c:v>32.11</c:v>
                </c:pt>
                <c:pt idx="368">
                  <c:v>32.090000000000003</c:v>
                </c:pt>
                <c:pt idx="369">
                  <c:v>32.020000000000003</c:v>
                </c:pt>
                <c:pt idx="370">
                  <c:v>32.08</c:v>
                </c:pt>
                <c:pt idx="371">
                  <c:v>32.07</c:v>
                </c:pt>
                <c:pt idx="372">
                  <c:v>32.04</c:v>
                </c:pt>
                <c:pt idx="373">
                  <c:v>31.92</c:v>
                </c:pt>
                <c:pt idx="374">
                  <c:v>31.9</c:v>
                </c:pt>
                <c:pt idx="375">
                  <c:v>32.090000000000003</c:v>
                </c:pt>
                <c:pt idx="376">
                  <c:v>32.14</c:v>
                </c:pt>
                <c:pt idx="377">
                  <c:v>32.090000000000003</c:v>
                </c:pt>
                <c:pt idx="378">
                  <c:v>32.24</c:v>
                </c:pt>
                <c:pt idx="379">
                  <c:v>32.200000000000003</c:v>
                </c:pt>
                <c:pt idx="380">
                  <c:v>32.22</c:v>
                </c:pt>
                <c:pt idx="381">
                  <c:v>32.119999999999997</c:v>
                </c:pt>
                <c:pt idx="382">
                  <c:v>32.18</c:v>
                </c:pt>
                <c:pt idx="383">
                  <c:v>32.22</c:v>
                </c:pt>
                <c:pt idx="384">
                  <c:v>32.299999999999997</c:v>
                </c:pt>
                <c:pt idx="385">
                  <c:v>32.24</c:v>
                </c:pt>
                <c:pt idx="386">
                  <c:v>32.32</c:v>
                </c:pt>
                <c:pt idx="387">
                  <c:v>32.46</c:v>
                </c:pt>
                <c:pt idx="388">
                  <c:v>32.619999999999997</c:v>
                </c:pt>
                <c:pt idx="389">
                  <c:v>32.71</c:v>
                </c:pt>
                <c:pt idx="390">
                  <c:v>32.54</c:v>
                </c:pt>
                <c:pt idx="391">
                  <c:v>32.51</c:v>
                </c:pt>
                <c:pt idx="392">
                  <c:v>32.51</c:v>
                </c:pt>
                <c:pt idx="393">
                  <c:v>32.520000000000003</c:v>
                </c:pt>
                <c:pt idx="394">
                  <c:v>32.57</c:v>
                </c:pt>
                <c:pt idx="395">
                  <c:v>32.64</c:v>
                </c:pt>
                <c:pt idx="396">
                  <c:v>32.68</c:v>
                </c:pt>
                <c:pt idx="397">
                  <c:v>32.56</c:v>
                </c:pt>
                <c:pt idx="398">
                  <c:v>32.5</c:v>
                </c:pt>
                <c:pt idx="399">
                  <c:v>32.58</c:v>
                </c:pt>
                <c:pt idx="400">
                  <c:v>32.590000000000003</c:v>
                </c:pt>
                <c:pt idx="401">
                  <c:v>32.67</c:v>
                </c:pt>
                <c:pt idx="402">
                  <c:v>32.68</c:v>
                </c:pt>
                <c:pt idx="403">
                  <c:v>32.42</c:v>
                </c:pt>
                <c:pt idx="404">
                  <c:v>32.369999999999997</c:v>
                </c:pt>
                <c:pt idx="405">
                  <c:v>32.49</c:v>
                </c:pt>
                <c:pt idx="406">
                  <c:v>32.46</c:v>
                </c:pt>
                <c:pt idx="407">
                  <c:v>32.61</c:v>
                </c:pt>
                <c:pt idx="408">
                  <c:v>32.61</c:v>
                </c:pt>
                <c:pt idx="409">
                  <c:v>32.72</c:v>
                </c:pt>
                <c:pt idx="410">
                  <c:v>32.67</c:v>
                </c:pt>
                <c:pt idx="411">
                  <c:v>32.450000000000003</c:v>
                </c:pt>
                <c:pt idx="412">
                  <c:v>32.46</c:v>
                </c:pt>
                <c:pt idx="413">
                  <c:v>32.47</c:v>
                </c:pt>
                <c:pt idx="414">
                  <c:v>32.619999999999997</c:v>
                </c:pt>
                <c:pt idx="415">
                  <c:v>32.659999999999997</c:v>
                </c:pt>
                <c:pt idx="416">
                  <c:v>32.82</c:v>
                </c:pt>
                <c:pt idx="417">
                  <c:v>33.04</c:v>
                </c:pt>
                <c:pt idx="418">
                  <c:v>32.979999999999997</c:v>
                </c:pt>
                <c:pt idx="419">
                  <c:v>32.97</c:v>
                </c:pt>
                <c:pt idx="420">
                  <c:v>32.9</c:v>
                </c:pt>
                <c:pt idx="421">
                  <c:v>32.81</c:v>
                </c:pt>
                <c:pt idx="422">
                  <c:v>32.74</c:v>
                </c:pt>
                <c:pt idx="423">
                  <c:v>32.81</c:v>
                </c:pt>
                <c:pt idx="424">
                  <c:v>32.840000000000003</c:v>
                </c:pt>
                <c:pt idx="425">
                  <c:v>32.79</c:v>
                </c:pt>
                <c:pt idx="426">
                  <c:v>32.6</c:v>
                </c:pt>
                <c:pt idx="427">
                  <c:v>32.68</c:v>
                </c:pt>
                <c:pt idx="428">
                  <c:v>32.67</c:v>
                </c:pt>
                <c:pt idx="429">
                  <c:v>32.6</c:v>
                </c:pt>
                <c:pt idx="430">
                  <c:v>32.619999999999997</c:v>
                </c:pt>
                <c:pt idx="431">
                  <c:v>32.700000000000003</c:v>
                </c:pt>
                <c:pt idx="432">
                  <c:v>32.65</c:v>
                </c:pt>
                <c:pt idx="433">
                  <c:v>32.71</c:v>
                </c:pt>
                <c:pt idx="434">
                  <c:v>32.69</c:v>
                </c:pt>
                <c:pt idx="435">
                  <c:v>32.76</c:v>
                </c:pt>
                <c:pt idx="436">
                  <c:v>32.869999999999997</c:v>
                </c:pt>
                <c:pt idx="437">
                  <c:v>32.99</c:v>
                </c:pt>
                <c:pt idx="438">
                  <c:v>32.75</c:v>
                </c:pt>
                <c:pt idx="439">
                  <c:v>32.79</c:v>
                </c:pt>
                <c:pt idx="440">
                  <c:v>32.71</c:v>
                </c:pt>
                <c:pt idx="441">
                  <c:v>32.51</c:v>
                </c:pt>
                <c:pt idx="442">
                  <c:v>32.450000000000003</c:v>
                </c:pt>
                <c:pt idx="443">
                  <c:v>32.520000000000003</c:v>
                </c:pt>
                <c:pt idx="444">
                  <c:v>32.42</c:v>
                </c:pt>
                <c:pt idx="445">
                  <c:v>32.4</c:v>
                </c:pt>
                <c:pt idx="446">
                  <c:v>32.46</c:v>
                </c:pt>
                <c:pt idx="447">
                  <c:v>32.630000000000003</c:v>
                </c:pt>
                <c:pt idx="448">
                  <c:v>32.659999999999997</c:v>
                </c:pt>
                <c:pt idx="449">
                  <c:v>32.75</c:v>
                </c:pt>
                <c:pt idx="450">
                  <c:v>32.9</c:v>
                </c:pt>
                <c:pt idx="451">
                  <c:v>32.97</c:v>
                </c:pt>
                <c:pt idx="452">
                  <c:v>32.950000000000003</c:v>
                </c:pt>
                <c:pt idx="453">
                  <c:v>32.99</c:v>
                </c:pt>
                <c:pt idx="454">
                  <c:v>32.770000000000003</c:v>
                </c:pt>
                <c:pt idx="455">
                  <c:v>32.56</c:v>
                </c:pt>
                <c:pt idx="456">
                  <c:v>32.4</c:v>
                </c:pt>
                <c:pt idx="457">
                  <c:v>32.630000000000003</c:v>
                </c:pt>
                <c:pt idx="458">
                  <c:v>32.85</c:v>
                </c:pt>
                <c:pt idx="459">
                  <c:v>32.83</c:v>
                </c:pt>
                <c:pt idx="460">
                  <c:v>32.979999999999997</c:v>
                </c:pt>
                <c:pt idx="461">
                  <c:v>33</c:v>
                </c:pt>
                <c:pt idx="462">
                  <c:v>33.06</c:v>
                </c:pt>
                <c:pt idx="463">
                  <c:v>33.1</c:v>
                </c:pt>
                <c:pt idx="464">
                  <c:v>33.07</c:v>
                </c:pt>
                <c:pt idx="465">
                  <c:v>33.19</c:v>
                </c:pt>
                <c:pt idx="466">
                  <c:v>33.159999999999997</c:v>
                </c:pt>
                <c:pt idx="467">
                  <c:v>32.950000000000003</c:v>
                </c:pt>
                <c:pt idx="468">
                  <c:v>32.97</c:v>
                </c:pt>
                <c:pt idx="469">
                  <c:v>32.950000000000003</c:v>
                </c:pt>
                <c:pt idx="470">
                  <c:v>32.82</c:v>
                </c:pt>
                <c:pt idx="471">
                  <c:v>32.880000000000003</c:v>
                </c:pt>
                <c:pt idx="472">
                  <c:v>32.81</c:v>
                </c:pt>
                <c:pt idx="473">
                  <c:v>32.700000000000003</c:v>
                </c:pt>
                <c:pt idx="474">
                  <c:v>32.93</c:v>
                </c:pt>
                <c:pt idx="475">
                  <c:v>33.14</c:v>
                </c:pt>
                <c:pt idx="476">
                  <c:v>33.229999999999997</c:v>
                </c:pt>
                <c:pt idx="477">
                  <c:v>33.159999999999997</c:v>
                </c:pt>
                <c:pt idx="478">
                  <c:v>33.090000000000003</c:v>
                </c:pt>
                <c:pt idx="479">
                  <c:v>33.15</c:v>
                </c:pt>
                <c:pt idx="480">
                  <c:v>33.119999999999997</c:v>
                </c:pt>
                <c:pt idx="481">
                  <c:v>33.22</c:v>
                </c:pt>
                <c:pt idx="482">
                  <c:v>33.26</c:v>
                </c:pt>
                <c:pt idx="483">
                  <c:v>33.29</c:v>
                </c:pt>
                <c:pt idx="484">
                  <c:v>33.25</c:v>
                </c:pt>
                <c:pt idx="485">
                  <c:v>33.29</c:v>
                </c:pt>
                <c:pt idx="486">
                  <c:v>33.15</c:v>
                </c:pt>
                <c:pt idx="487">
                  <c:v>33.31</c:v>
                </c:pt>
                <c:pt idx="488">
                  <c:v>33.299999999999997</c:v>
                </c:pt>
                <c:pt idx="489">
                  <c:v>33.130000000000003</c:v>
                </c:pt>
                <c:pt idx="490">
                  <c:v>33.15</c:v>
                </c:pt>
                <c:pt idx="491">
                  <c:v>33.159999999999997</c:v>
                </c:pt>
                <c:pt idx="492">
                  <c:v>33.08</c:v>
                </c:pt>
                <c:pt idx="493">
                  <c:v>33.14</c:v>
                </c:pt>
                <c:pt idx="494">
                  <c:v>33.119999999999997</c:v>
                </c:pt>
                <c:pt idx="495">
                  <c:v>32.93</c:v>
                </c:pt>
                <c:pt idx="496">
                  <c:v>32.74</c:v>
                </c:pt>
                <c:pt idx="497">
                  <c:v>32.909999999999997</c:v>
                </c:pt>
                <c:pt idx="498">
                  <c:v>32.950000000000003</c:v>
                </c:pt>
                <c:pt idx="499">
                  <c:v>32.979999999999997</c:v>
                </c:pt>
                <c:pt idx="500">
                  <c:v>32.89</c:v>
                </c:pt>
                <c:pt idx="501">
                  <c:v>32.94</c:v>
                </c:pt>
                <c:pt idx="502">
                  <c:v>33.01</c:v>
                </c:pt>
                <c:pt idx="503">
                  <c:v>32.97</c:v>
                </c:pt>
                <c:pt idx="504">
                  <c:v>33.020000000000003</c:v>
                </c:pt>
                <c:pt idx="505">
                  <c:v>32.97</c:v>
                </c:pt>
                <c:pt idx="506">
                  <c:v>33.090000000000003</c:v>
                </c:pt>
                <c:pt idx="507">
                  <c:v>33.17</c:v>
                </c:pt>
                <c:pt idx="508">
                  <c:v>33.24</c:v>
                </c:pt>
                <c:pt idx="509">
                  <c:v>33.19</c:v>
                </c:pt>
                <c:pt idx="510">
                  <c:v>32.97</c:v>
                </c:pt>
                <c:pt idx="511">
                  <c:v>33.11</c:v>
                </c:pt>
                <c:pt idx="512">
                  <c:v>33.06</c:v>
                </c:pt>
                <c:pt idx="513">
                  <c:v>32.97</c:v>
                </c:pt>
                <c:pt idx="514">
                  <c:v>32.840000000000003</c:v>
                </c:pt>
                <c:pt idx="515">
                  <c:v>32.94</c:v>
                </c:pt>
                <c:pt idx="516">
                  <c:v>32.97</c:v>
                </c:pt>
                <c:pt idx="517">
                  <c:v>32.86</c:v>
                </c:pt>
                <c:pt idx="518">
                  <c:v>32.67</c:v>
                </c:pt>
                <c:pt idx="519">
                  <c:v>32.799999999999997</c:v>
                </c:pt>
                <c:pt idx="520">
                  <c:v>32.89</c:v>
                </c:pt>
                <c:pt idx="521">
                  <c:v>32.9</c:v>
                </c:pt>
                <c:pt idx="522">
                  <c:v>32.869999999999997</c:v>
                </c:pt>
                <c:pt idx="523">
                  <c:v>32.97</c:v>
                </c:pt>
                <c:pt idx="524">
                  <c:v>33.01</c:v>
                </c:pt>
                <c:pt idx="525">
                  <c:v>33.07</c:v>
                </c:pt>
                <c:pt idx="526">
                  <c:v>33.04</c:v>
                </c:pt>
                <c:pt idx="527">
                  <c:v>33.06</c:v>
                </c:pt>
                <c:pt idx="528">
                  <c:v>32.950000000000003</c:v>
                </c:pt>
                <c:pt idx="529">
                  <c:v>33.01</c:v>
                </c:pt>
                <c:pt idx="530">
                  <c:v>32.94</c:v>
                </c:pt>
                <c:pt idx="531">
                  <c:v>32.89</c:v>
                </c:pt>
                <c:pt idx="532">
                  <c:v>32.79</c:v>
                </c:pt>
                <c:pt idx="533">
                  <c:v>32.68</c:v>
                </c:pt>
                <c:pt idx="534">
                  <c:v>32.659999999999997</c:v>
                </c:pt>
                <c:pt idx="535">
                  <c:v>32.75</c:v>
                </c:pt>
                <c:pt idx="536">
                  <c:v>32.79</c:v>
                </c:pt>
                <c:pt idx="537">
                  <c:v>32.75</c:v>
                </c:pt>
                <c:pt idx="538">
                  <c:v>32.89</c:v>
                </c:pt>
                <c:pt idx="539">
                  <c:v>32.99</c:v>
                </c:pt>
                <c:pt idx="540">
                  <c:v>33.17</c:v>
                </c:pt>
                <c:pt idx="541">
                  <c:v>33.270000000000003</c:v>
                </c:pt>
                <c:pt idx="542">
                  <c:v>33.369999999999997</c:v>
                </c:pt>
                <c:pt idx="543">
                  <c:v>33.369999999999997</c:v>
                </c:pt>
                <c:pt idx="544">
                  <c:v>33.340000000000003</c:v>
                </c:pt>
                <c:pt idx="545">
                  <c:v>33.479999999999997</c:v>
                </c:pt>
                <c:pt idx="546">
                  <c:v>33.409999999999997</c:v>
                </c:pt>
                <c:pt idx="547">
                  <c:v>33.5</c:v>
                </c:pt>
                <c:pt idx="548">
                  <c:v>33.33</c:v>
                </c:pt>
                <c:pt idx="549">
                  <c:v>33.26</c:v>
                </c:pt>
                <c:pt idx="550">
                  <c:v>33.380000000000003</c:v>
                </c:pt>
                <c:pt idx="551">
                  <c:v>33.56</c:v>
                </c:pt>
                <c:pt idx="552">
                  <c:v>33.520000000000003</c:v>
                </c:pt>
                <c:pt idx="553">
                  <c:v>33.5</c:v>
                </c:pt>
                <c:pt idx="554">
                  <c:v>33.46</c:v>
                </c:pt>
                <c:pt idx="555">
                  <c:v>33.21</c:v>
                </c:pt>
                <c:pt idx="556">
                  <c:v>33.24</c:v>
                </c:pt>
                <c:pt idx="557">
                  <c:v>33.33</c:v>
                </c:pt>
                <c:pt idx="558">
                  <c:v>33.25</c:v>
                </c:pt>
                <c:pt idx="559">
                  <c:v>33.270000000000003</c:v>
                </c:pt>
                <c:pt idx="560">
                  <c:v>33.270000000000003</c:v>
                </c:pt>
                <c:pt idx="561">
                  <c:v>33.520000000000003</c:v>
                </c:pt>
                <c:pt idx="562">
                  <c:v>33.380000000000003</c:v>
                </c:pt>
                <c:pt idx="563">
                  <c:v>33.380000000000003</c:v>
                </c:pt>
                <c:pt idx="564">
                  <c:v>33.53</c:v>
                </c:pt>
                <c:pt idx="565">
                  <c:v>33.51</c:v>
                </c:pt>
                <c:pt idx="566">
                  <c:v>33.479999999999997</c:v>
                </c:pt>
                <c:pt idx="567">
                  <c:v>33.619999999999997</c:v>
                </c:pt>
                <c:pt idx="568">
                  <c:v>33.549999999999997</c:v>
                </c:pt>
                <c:pt idx="569">
                  <c:v>33.56</c:v>
                </c:pt>
                <c:pt idx="570">
                  <c:v>33.630000000000003</c:v>
                </c:pt>
                <c:pt idx="571">
                  <c:v>33.36</c:v>
                </c:pt>
                <c:pt idx="572">
                  <c:v>33.51</c:v>
                </c:pt>
                <c:pt idx="573">
                  <c:v>33.729999999999997</c:v>
                </c:pt>
                <c:pt idx="574">
                  <c:v>33.729999999999997</c:v>
                </c:pt>
                <c:pt idx="575">
                  <c:v>33.57</c:v>
                </c:pt>
                <c:pt idx="576">
                  <c:v>33.770000000000003</c:v>
                </c:pt>
                <c:pt idx="577">
                  <c:v>33.78</c:v>
                </c:pt>
                <c:pt idx="578">
                  <c:v>33.93</c:v>
                </c:pt>
                <c:pt idx="579">
                  <c:v>33.86</c:v>
                </c:pt>
                <c:pt idx="580">
                  <c:v>33.68</c:v>
                </c:pt>
                <c:pt idx="581">
                  <c:v>33.53</c:v>
                </c:pt>
                <c:pt idx="582">
                  <c:v>33.630000000000003</c:v>
                </c:pt>
                <c:pt idx="583">
                  <c:v>33.82</c:v>
                </c:pt>
                <c:pt idx="584">
                  <c:v>33.89</c:v>
                </c:pt>
                <c:pt idx="585">
                  <c:v>33.92</c:v>
                </c:pt>
                <c:pt idx="586">
                  <c:v>33.9</c:v>
                </c:pt>
                <c:pt idx="587">
                  <c:v>33.94</c:v>
                </c:pt>
                <c:pt idx="588">
                  <c:v>33.96</c:v>
                </c:pt>
                <c:pt idx="589">
                  <c:v>33.950000000000003</c:v>
                </c:pt>
                <c:pt idx="590">
                  <c:v>34.1</c:v>
                </c:pt>
                <c:pt idx="591">
                  <c:v>34.03</c:v>
                </c:pt>
                <c:pt idx="592">
                  <c:v>33.83</c:v>
                </c:pt>
                <c:pt idx="593">
                  <c:v>33.479999999999997</c:v>
                </c:pt>
                <c:pt idx="594">
                  <c:v>33.1</c:v>
                </c:pt>
                <c:pt idx="595">
                  <c:v>33.11</c:v>
                </c:pt>
                <c:pt idx="596">
                  <c:v>33.25</c:v>
                </c:pt>
                <c:pt idx="597">
                  <c:v>33.21</c:v>
                </c:pt>
                <c:pt idx="598">
                  <c:v>33.450000000000003</c:v>
                </c:pt>
                <c:pt idx="599">
                  <c:v>33.29</c:v>
                </c:pt>
                <c:pt idx="600">
                  <c:v>33.299999999999997</c:v>
                </c:pt>
                <c:pt idx="601">
                  <c:v>33.14</c:v>
                </c:pt>
                <c:pt idx="602">
                  <c:v>33.21</c:v>
                </c:pt>
                <c:pt idx="603">
                  <c:v>33.32</c:v>
                </c:pt>
                <c:pt idx="604">
                  <c:v>33.229999999999997</c:v>
                </c:pt>
                <c:pt idx="605">
                  <c:v>33.299999999999997</c:v>
                </c:pt>
                <c:pt idx="606">
                  <c:v>33.22</c:v>
                </c:pt>
                <c:pt idx="607">
                  <c:v>33.299999999999997</c:v>
                </c:pt>
                <c:pt idx="608">
                  <c:v>33.4</c:v>
                </c:pt>
                <c:pt idx="609">
                  <c:v>33.270000000000003</c:v>
                </c:pt>
                <c:pt idx="610">
                  <c:v>33.33</c:v>
                </c:pt>
                <c:pt idx="611">
                  <c:v>33.450000000000003</c:v>
                </c:pt>
                <c:pt idx="612">
                  <c:v>33.369999999999997</c:v>
                </c:pt>
                <c:pt idx="613">
                  <c:v>33.380000000000003</c:v>
                </c:pt>
                <c:pt idx="614">
                  <c:v>33.36</c:v>
                </c:pt>
                <c:pt idx="615">
                  <c:v>33.409999999999997</c:v>
                </c:pt>
                <c:pt idx="616">
                  <c:v>33.409999999999997</c:v>
                </c:pt>
                <c:pt idx="617">
                  <c:v>33.29</c:v>
                </c:pt>
                <c:pt idx="618">
                  <c:v>33.18</c:v>
                </c:pt>
                <c:pt idx="619">
                  <c:v>33.19</c:v>
                </c:pt>
                <c:pt idx="620">
                  <c:v>33.25</c:v>
                </c:pt>
                <c:pt idx="621">
                  <c:v>33.340000000000003</c:v>
                </c:pt>
                <c:pt idx="622">
                  <c:v>33.33</c:v>
                </c:pt>
                <c:pt idx="623">
                  <c:v>33.35</c:v>
                </c:pt>
                <c:pt idx="624">
                  <c:v>33.53</c:v>
                </c:pt>
                <c:pt idx="625">
                  <c:v>33.25</c:v>
                </c:pt>
                <c:pt idx="626">
                  <c:v>33.21</c:v>
                </c:pt>
                <c:pt idx="627">
                  <c:v>33.450000000000003</c:v>
                </c:pt>
                <c:pt idx="628">
                  <c:v>33.56</c:v>
                </c:pt>
                <c:pt idx="629">
                  <c:v>33.67</c:v>
                </c:pt>
                <c:pt idx="630">
                  <c:v>33.659999999999997</c:v>
                </c:pt>
                <c:pt idx="631">
                  <c:v>33.57</c:v>
                </c:pt>
                <c:pt idx="632">
                  <c:v>33.67</c:v>
                </c:pt>
                <c:pt idx="633">
                  <c:v>33.68</c:v>
                </c:pt>
                <c:pt idx="634">
                  <c:v>33.76</c:v>
                </c:pt>
                <c:pt idx="635">
                  <c:v>33.81</c:v>
                </c:pt>
                <c:pt idx="636">
                  <c:v>33.67</c:v>
                </c:pt>
                <c:pt idx="637">
                  <c:v>33.69</c:v>
                </c:pt>
                <c:pt idx="638">
                  <c:v>33.880000000000003</c:v>
                </c:pt>
                <c:pt idx="639">
                  <c:v>34.020000000000003</c:v>
                </c:pt>
                <c:pt idx="640">
                  <c:v>34.01</c:v>
                </c:pt>
                <c:pt idx="641">
                  <c:v>33.950000000000003</c:v>
                </c:pt>
                <c:pt idx="642">
                  <c:v>34.01</c:v>
                </c:pt>
                <c:pt idx="643">
                  <c:v>33.92</c:v>
                </c:pt>
                <c:pt idx="644">
                  <c:v>33.909999999999997</c:v>
                </c:pt>
                <c:pt idx="645">
                  <c:v>33.86</c:v>
                </c:pt>
                <c:pt idx="646">
                  <c:v>33.96</c:v>
                </c:pt>
                <c:pt idx="647">
                  <c:v>33.93</c:v>
                </c:pt>
                <c:pt idx="648">
                  <c:v>33.93</c:v>
                </c:pt>
                <c:pt idx="649">
                  <c:v>33.99</c:v>
                </c:pt>
                <c:pt idx="650">
                  <c:v>33.93</c:v>
                </c:pt>
                <c:pt idx="651">
                  <c:v>33.89</c:v>
                </c:pt>
                <c:pt idx="652">
                  <c:v>34</c:v>
                </c:pt>
                <c:pt idx="653">
                  <c:v>34</c:v>
                </c:pt>
                <c:pt idx="654">
                  <c:v>34.159999999999997</c:v>
                </c:pt>
                <c:pt idx="655">
                  <c:v>34.020000000000003</c:v>
                </c:pt>
                <c:pt idx="656">
                  <c:v>33.94</c:v>
                </c:pt>
                <c:pt idx="657">
                  <c:v>33.950000000000003</c:v>
                </c:pt>
                <c:pt idx="658">
                  <c:v>34.1</c:v>
                </c:pt>
                <c:pt idx="659">
                  <c:v>34.26</c:v>
                </c:pt>
                <c:pt idx="660">
                  <c:v>34.29</c:v>
                </c:pt>
                <c:pt idx="661">
                  <c:v>34.299999999999997</c:v>
                </c:pt>
                <c:pt idx="662">
                  <c:v>34.26</c:v>
                </c:pt>
                <c:pt idx="663">
                  <c:v>34.270000000000003</c:v>
                </c:pt>
                <c:pt idx="664">
                  <c:v>34.229999999999997</c:v>
                </c:pt>
                <c:pt idx="665">
                  <c:v>34.06</c:v>
                </c:pt>
                <c:pt idx="666">
                  <c:v>33.82</c:v>
                </c:pt>
                <c:pt idx="667">
                  <c:v>33.9</c:v>
                </c:pt>
                <c:pt idx="668">
                  <c:v>34.07</c:v>
                </c:pt>
                <c:pt idx="669">
                  <c:v>34.07</c:v>
                </c:pt>
                <c:pt idx="670">
                  <c:v>34.21</c:v>
                </c:pt>
                <c:pt idx="671">
                  <c:v>34.049999999999997</c:v>
                </c:pt>
                <c:pt idx="672">
                  <c:v>33.96</c:v>
                </c:pt>
                <c:pt idx="673">
                  <c:v>34.01</c:v>
                </c:pt>
                <c:pt idx="674">
                  <c:v>34.119999999999997</c:v>
                </c:pt>
                <c:pt idx="675">
                  <c:v>34.21</c:v>
                </c:pt>
                <c:pt idx="676">
                  <c:v>34.29</c:v>
                </c:pt>
                <c:pt idx="677">
                  <c:v>34.11</c:v>
                </c:pt>
                <c:pt idx="678">
                  <c:v>34.159999999999997</c:v>
                </c:pt>
                <c:pt idx="679">
                  <c:v>34.28</c:v>
                </c:pt>
                <c:pt idx="680">
                  <c:v>34.35</c:v>
                </c:pt>
                <c:pt idx="681">
                  <c:v>34.24</c:v>
                </c:pt>
                <c:pt idx="682">
                  <c:v>34.39</c:v>
                </c:pt>
                <c:pt idx="683">
                  <c:v>34.5</c:v>
                </c:pt>
                <c:pt idx="684">
                  <c:v>34.479999999999997</c:v>
                </c:pt>
                <c:pt idx="685">
                  <c:v>34.33</c:v>
                </c:pt>
                <c:pt idx="686">
                  <c:v>34.39</c:v>
                </c:pt>
                <c:pt idx="687">
                  <c:v>34.32</c:v>
                </c:pt>
                <c:pt idx="688">
                  <c:v>34.4</c:v>
                </c:pt>
                <c:pt idx="689">
                  <c:v>34.56</c:v>
                </c:pt>
                <c:pt idx="690">
                  <c:v>34.590000000000003</c:v>
                </c:pt>
                <c:pt idx="691">
                  <c:v>34.549999999999997</c:v>
                </c:pt>
                <c:pt idx="692">
                  <c:v>34.65</c:v>
                </c:pt>
                <c:pt idx="693">
                  <c:v>34.46</c:v>
                </c:pt>
                <c:pt idx="694">
                  <c:v>34.33</c:v>
                </c:pt>
                <c:pt idx="695">
                  <c:v>34.479999999999997</c:v>
                </c:pt>
                <c:pt idx="696">
                  <c:v>34.68</c:v>
                </c:pt>
                <c:pt idx="697">
                  <c:v>34.619999999999997</c:v>
                </c:pt>
                <c:pt idx="698">
                  <c:v>34.770000000000003</c:v>
                </c:pt>
                <c:pt idx="699">
                  <c:v>34.72</c:v>
                </c:pt>
                <c:pt idx="700">
                  <c:v>34.64</c:v>
                </c:pt>
                <c:pt idx="701">
                  <c:v>34.69</c:v>
                </c:pt>
                <c:pt idx="702">
                  <c:v>34.76</c:v>
                </c:pt>
                <c:pt idx="703">
                  <c:v>34.86</c:v>
                </c:pt>
                <c:pt idx="704">
                  <c:v>34.799999999999997</c:v>
                </c:pt>
                <c:pt idx="705">
                  <c:v>34.78</c:v>
                </c:pt>
                <c:pt idx="706">
                  <c:v>34.61</c:v>
                </c:pt>
                <c:pt idx="707">
                  <c:v>34.46</c:v>
                </c:pt>
                <c:pt idx="708">
                  <c:v>34.200000000000003</c:v>
                </c:pt>
                <c:pt idx="709">
                  <c:v>34.090000000000003</c:v>
                </c:pt>
                <c:pt idx="710">
                  <c:v>34.32</c:v>
                </c:pt>
                <c:pt idx="711">
                  <c:v>34.270000000000003</c:v>
                </c:pt>
                <c:pt idx="712">
                  <c:v>34.31</c:v>
                </c:pt>
                <c:pt idx="713">
                  <c:v>34.31</c:v>
                </c:pt>
                <c:pt idx="714">
                  <c:v>34.29</c:v>
                </c:pt>
                <c:pt idx="715">
                  <c:v>34.130000000000003</c:v>
                </c:pt>
                <c:pt idx="716">
                  <c:v>34.200000000000003</c:v>
                </c:pt>
                <c:pt idx="717">
                  <c:v>34.36</c:v>
                </c:pt>
                <c:pt idx="718">
                  <c:v>34.21</c:v>
                </c:pt>
                <c:pt idx="719">
                  <c:v>34.04</c:v>
                </c:pt>
                <c:pt idx="720">
                  <c:v>34.07</c:v>
                </c:pt>
                <c:pt idx="721">
                  <c:v>34.22</c:v>
                </c:pt>
                <c:pt idx="722">
                  <c:v>34.159999999999997</c:v>
                </c:pt>
                <c:pt idx="723">
                  <c:v>34.409999999999997</c:v>
                </c:pt>
                <c:pt idx="724">
                  <c:v>34.32</c:v>
                </c:pt>
                <c:pt idx="725">
                  <c:v>33.93</c:v>
                </c:pt>
                <c:pt idx="726">
                  <c:v>33.79</c:v>
                </c:pt>
                <c:pt idx="727">
                  <c:v>33.630000000000003</c:v>
                </c:pt>
                <c:pt idx="728">
                  <c:v>33.61</c:v>
                </c:pt>
                <c:pt idx="729">
                  <c:v>33.479999999999997</c:v>
                </c:pt>
                <c:pt idx="730">
                  <c:v>33.54</c:v>
                </c:pt>
                <c:pt idx="731">
                  <c:v>33.33</c:v>
                </c:pt>
                <c:pt idx="732">
                  <c:v>33.130000000000003</c:v>
                </c:pt>
                <c:pt idx="733">
                  <c:v>33.11</c:v>
                </c:pt>
                <c:pt idx="734">
                  <c:v>33.090000000000003</c:v>
                </c:pt>
                <c:pt idx="735">
                  <c:v>33.1</c:v>
                </c:pt>
                <c:pt idx="736">
                  <c:v>33.04</c:v>
                </c:pt>
                <c:pt idx="737">
                  <c:v>32.979999999999997</c:v>
                </c:pt>
                <c:pt idx="738">
                  <c:v>33.020000000000003</c:v>
                </c:pt>
                <c:pt idx="739">
                  <c:v>32.92</c:v>
                </c:pt>
                <c:pt idx="740">
                  <c:v>32.9</c:v>
                </c:pt>
                <c:pt idx="741">
                  <c:v>32.880000000000003</c:v>
                </c:pt>
                <c:pt idx="742">
                  <c:v>32.74</c:v>
                </c:pt>
                <c:pt idx="743">
                  <c:v>32.659999999999997</c:v>
                </c:pt>
                <c:pt idx="744">
                  <c:v>32.729999999999997</c:v>
                </c:pt>
                <c:pt idx="745">
                  <c:v>32.74</c:v>
                </c:pt>
                <c:pt idx="746">
                  <c:v>32.74</c:v>
                </c:pt>
                <c:pt idx="747">
                  <c:v>32.76</c:v>
                </c:pt>
                <c:pt idx="748">
                  <c:v>32.68</c:v>
                </c:pt>
                <c:pt idx="749">
                  <c:v>32.659999999999997</c:v>
                </c:pt>
                <c:pt idx="750">
                  <c:v>32.71</c:v>
                </c:pt>
                <c:pt idx="751">
                  <c:v>32.54</c:v>
                </c:pt>
                <c:pt idx="752">
                  <c:v>32.51</c:v>
                </c:pt>
                <c:pt idx="753">
                  <c:v>32.58</c:v>
                </c:pt>
                <c:pt idx="754">
                  <c:v>32.53</c:v>
                </c:pt>
                <c:pt idx="755">
                  <c:v>32.57</c:v>
                </c:pt>
                <c:pt idx="756">
                  <c:v>32.64</c:v>
                </c:pt>
                <c:pt idx="757">
                  <c:v>32.54</c:v>
                </c:pt>
                <c:pt idx="758">
                  <c:v>32.54</c:v>
                </c:pt>
                <c:pt idx="759">
                  <c:v>32.450000000000003</c:v>
                </c:pt>
                <c:pt idx="760">
                  <c:v>32.44</c:v>
                </c:pt>
                <c:pt idx="761">
                  <c:v>32.380000000000003</c:v>
                </c:pt>
                <c:pt idx="762">
                  <c:v>32.340000000000003</c:v>
                </c:pt>
                <c:pt idx="763">
                  <c:v>32.32</c:v>
                </c:pt>
                <c:pt idx="764">
                  <c:v>32.340000000000003</c:v>
                </c:pt>
                <c:pt idx="765">
                  <c:v>32.33</c:v>
                </c:pt>
                <c:pt idx="766">
                  <c:v>32.29</c:v>
                </c:pt>
                <c:pt idx="767">
                  <c:v>32.200000000000003</c:v>
                </c:pt>
                <c:pt idx="768">
                  <c:v>32.15</c:v>
                </c:pt>
                <c:pt idx="769">
                  <c:v>32.07</c:v>
                </c:pt>
                <c:pt idx="770">
                  <c:v>32.11</c:v>
                </c:pt>
                <c:pt idx="771">
                  <c:v>32.04</c:v>
                </c:pt>
                <c:pt idx="772">
                  <c:v>31.99</c:v>
                </c:pt>
                <c:pt idx="773">
                  <c:v>31.94</c:v>
                </c:pt>
                <c:pt idx="774">
                  <c:v>31.95</c:v>
                </c:pt>
                <c:pt idx="775">
                  <c:v>31.92</c:v>
                </c:pt>
                <c:pt idx="776">
                  <c:v>32.020000000000003</c:v>
                </c:pt>
                <c:pt idx="777">
                  <c:v>31.87</c:v>
                </c:pt>
                <c:pt idx="778">
                  <c:v>31.87</c:v>
                </c:pt>
                <c:pt idx="779">
                  <c:v>31.85</c:v>
                </c:pt>
                <c:pt idx="780">
                  <c:v>31.8</c:v>
                </c:pt>
                <c:pt idx="781">
                  <c:v>31.76</c:v>
                </c:pt>
                <c:pt idx="782">
                  <c:v>31.79</c:v>
                </c:pt>
                <c:pt idx="783">
                  <c:v>31.76</c:v>
                </c:pt>
                <c:pt idx="784">
                  <c:v>31.76</c:v>
                </c:pt>
                <c:pt idx="785">
                  <c:v>31.63</c:v>
                </c:pt>
                <c:pt idx="786">
                  <c:v>31.41</c:v>
                </c:pt>
                <c:pt idx="787">
                  <c:v>31.5</c:v>
                </c:pt>
                <c:pt idx="788">
                  <c:v>31.52</c:v>
                </c:pt>
                <c:pt idx="789">
                  <c:v>31.52</c:v>
                </c:pt>
                <c:pt idx="790">
                  <c:v>31.55</c:v>
                </c:pt>
                <c:pt idx="791">
                  <c:v>31.46</c:v>
                </c:pt>
                <c:pt idx="792">
                  <c:v>31.45</c:v>
                </c:pt>
                <c:pt idx="793">
                  <c:v>31.57</c:v>
                </c:pt>
                <c:pt idx="794">
                  <c:v>31.57</c:v>
                </c:pt>
                <c:pt idx="795">
                  <c:v>31.52</c:v>
                </c:pt>
                <c:pt idx="796">
                  <c:v>31.45</c:v>
                </c:pt>
                <c:pt idx="797">
                  <c:v>31.46</c:v>
                </c:pt>
                <c:pt idx="798">
                  <c:v>31.37</c:v>
                </c:pt>
                <c:pt idx="799">
                  <c:v>31.31</c:v>
                </c:pt>
                <c:pt idx="800">
                  <c:v>31.29</c:v>
                </c:pt>
                <c:pt idx="801">
                  <c:v>31.25</c:v>
                </c:pt>
                <c:pt idx="802">
                  <c:v>31.21</c:v>
                </c:pt>
                <c:pt idx="803">
                  <c:v>31.2</c:v>
                </c:pt>
                <c:pt idx="804">
                  <c:v>31.21</c:v>
                </c:pt>
                <c:pt idx="805">
                  <c:v>31.17</c:v>
                </c:pt>
                <c:pt idx="806">
                  <c:v>31.1</c:v>
                </c:pt>
                <c:pt idx="807">
                  <c:v>31.06</c:v>
                </c:pt>
                <c:pt idx="808">
                  <c:v>30.9</c:v>
                </c:pt>
                <c:pt idx="809">
                  <c:v>30.85</c:v>
                </c:pt>
                <c:pt idx="810">
                  <c:v>30.88</c:v>
                </c:pt>
                <c:pt idx="811">
                  <c:v>30.9</c:v>
                </c:pt>
                <c:pt idx="812">
                  <c:v>30.94</c:v>
                </c:pt>
                <c:pt idx="813">
                  <c:v>30.76</c:v>
                </c:pt>
                <c:pt idx="814">
                  <c:v>30.66</c:v>
                </c:pt>
                <c:pt idx="815">
                  <c:v>30.72</c:v>
                </c:pt>
                <c:pt idx="816">
                  <c:v>30.71</c:v>
                </c:pt>
                <c:pt idx="817">
                  <c:v>30.72</c:v>
                </c:pt>
                <c:pt idx="818">
                  <c:v>30.71</c:v>
                </c:pt>
                <c:pt idx="819">
                  <c:v>30.64</c:v>
                </c:pt>
                <c:pt idx="820">
                  <c:v>30.71</c:v>
                </c:pt>
                <c:pt idx="821">
                  <c:v>30.75</c:v>
                </c:pt>
                <c:pt idx="822">
                  <c:v>30.63</c:v>
                </c:pt>
                <c:pt idx="823">
                  <c:v>30.7</c:v>
                </c:pt>
                <c:pt idx="824">
                  <c:v>30.68</c:v>
                </c:pt>
                <c:pt idx="825">
                  <c:v>30.66</c:v>
                </c:pt>
                <c:pt idx="826">
                  <c:v>30.65</c:v>
                </c:pt>
                <c:pt idx="827">
                  <c:v>30.6</c:v>
                </c:pt>
                <c:pt idx="828">
                  <c:v>30.63</c:v>
                </c:pt>
                <c:pt idx="829">
                  <c:v>30.56</c:v>
                </c:pt>
                <c:pt idx="830">
                  <c:v>30.48</c:v>
                </c:pt>
                <c:pt idx="831">
                  <c:v>30.53</c:v>
                </c:pt>
                <c:pt idx="832">
                  <c:v>30.52</c:v>
                </c:pt>
                <c:pt idx="833">
                  <c:v>30.47</c:v>
                </c:pt>
                <c:pt idx="834">
                  <c:v>30.22</c:v>
                </c:pt>
                <c:pt idx="835">
                  <c:v>30.22</c:v>
                </c:pt>
                <c:pt idx="836">
                  <c:v>30.03</c:v>
                </c:pt>
                <c:pt idx="837">
                  <c:v>30.07</c:v>
                </c:pt>
                <c:pt idx="838">
                  <c:v>30.22</c:v>
                </c:pt>
                <c:pt idx="839">
                  <c:v>30.24</c:v>
                </c:pt>
                <c:pt idx="840">
                  <c:v>30.26</c:v>
                </c:pt>
                <c:pt idx="841">
                  <c:v>30.31</c:v>
                </c:pt>
                <c:pt idx="842">
                  <c:v>30.23</c:v>
                </c:pt>
                <c:pt idx="843">
                  <c:v>30.2</c:v>
                </c:pt>
                <c:pt idx="844">
                  <c:v>30.19</c:v>
                </c:pt>
                <c:pt idx="845">
                  <c:v>30.19</c:v>
                </c:pt>
                <c:pt idx="846">
                  <c:v>30.19</c:v>
                </c:pt>
                <c:pt idx="847">
                  <c:v>30.17</c:v>
                </c:pt>
                <c:pt idx="848">
                  <c:v>30.09</c:v>
                </c:pt>
                <c:pt idx="849">
                  <c:v>30.06</c:v>
                </c:pt>
                <c:pt idx="850">
                  <c:v>30.03</c:v>
                </c:pt>
                <c:pt idx="851">
                  <c:v>29.82</c:v>
                </c:pt>
                <c:pt idx="852">
                  <c:v>29.89</c:v>
                </c:pt>
                <c:pt idx="853">
                  <c:v>29.88</c:v>
                </c:pt>
                <c:pt idx="854">
                  <c:v>29.86</c:v>
                </c:pt>
                <c:pt idx="855">
                  <c:v>29.89</c:v>
                </c:pt>
                <c:pt idx="856">
                  <c:v>29.88</c:v>
                </c:pt>
                <c:pt idx="857">
                  <c:v>29.84</c:v>
                </c:pt>
                <c:pt idx="858">
                  <c:v>29.85</c:v>
                </c:pt>
                <c:pt idx="859">
                  <c:v>29.78</c:v>
                </c:pt>
                <c:pt idx="860">
                  <c:v>29.65</c:v>
                </c:pt>
                <c:pt idx="861">
                  <c:v>29.65</c:v>
                </c:pt>
                <c:pt idx="862">
                  <c:v>29.61</c:v>
                </c:pt>
                <c:pt idx="863">
                  <c:v>29.57</c:v>
                </c:pt>
                <c:pt idx="864">
                  <c:v>29.44</c:v>
                </c:pt>
                <c:pt idx="865">
                  <c:v>29.53</c:v>
                </c:pt>
                <c:pt idx="866">
                  <c:v>29.5</c:v>
                </c:pt>
                <c:pt idx="867">
                  <c:v>29.56</c:v>
                </c:pt>
                <c:pt idx="868">
                  <c:v>29.54</c:v>
                </c:pt>
                <c:pt idx="869">
                  <c:v>29.48</c:v>
                </c:pt>
                <c:pt idx="870">
                  <c:v>29.47</c:v>
                </c:pt>
                <c:pt idx="871">
                  <c:v>29.45</c:v>
                </c:pt>
                <c:pt idx="872">
                  <c:v>29.43</c:v>
                </c:pt>
                <c:pt idx="873">
                  <c:v>29.42</c:v>
                </c:pt>
                <c:pt idx="874">
                  <c:v>29.4</c:v>
                </c:pt>
                <c:pt idx="875">
                  <c:v>29.33</c:v>
                </c:pt>
                <c:pt idx="876">
                  <c:v>29.3</c:v>
                </c:pt>
                <c:pt idx="877">
                  <c:v>29.3</c:v>
                </c:pt>
                <c:pt idx="878">
                  <c:v>29.31</c:v>
                </c:pt>
                <c:pt idx="879">
                  <c:v>29.29</c:v>
                </c:pt>
                <c:pt idx="880">
                  <c:v>29.23</c:v>
                </c:pt>
                <c:pt idx="881">
                  <c:v>29.17</c:v>
                </c:pt>
                <c:pt idx="882">
                  <c:v>29.17</c:v>
                </c:pt>
                <c:pt idx="883">
                  <c:v>29.15</c:v>
                </c:pt>
                <c:pt idx="884">
                  <c:v>29.16</c:v>
                </c:pt>
                <c:pt idx="885">
                  <c:v>29.13</c:v>
                </c:pt>
                <c:pt idx="886">
                  <c:v>29.14</c:v>
                </c:pt>
                <c:pt idx="887">
                  <c:v>29.07</c:v>
                </c:pt>
                <c:pt idx="888">
                  <c:v>28.99</c:v>
                </c:pt>
                <c:pt idx="889">
                  <c:v>29</c:v>
                </c:pt>
                <c:pt idx="890">
                  <c:v>28.93</c:v>
                </c:pt>
                <c:pt idx="891">
                  <c:v>28.87</c:v>
                </c:pt>
                <c:pt idx="892">
                  <c:v>28.85</c:v>
                </c:pt>
                <c:pt idx="893">
                  <c:v>28.8</c:v>
                </c:pt>
                <c:pt idx="894">
                  <c:v>28.71</c:v>
                </c:pt>
                <c:pt idx="895">
                  <c:v>28.8</c:v>
                </c:pt>
                <c:pt idx="896">
                  <c:v>28.74</c:v>
                </c:pt>
                <c:pt idx="897">
                  <c:v>28.71</c:v>
                </c:pt>
                <c:pt idx="898">
                  <c:v>28.75</c:v>
                </c:pt>
                <c:pt idx="899">
                  <c:v>28.75</c:v>
                </c:pt>
                <c:pt idx="900">
                  <c:v>28.72</c:v>
                </c:pt>
                <c:pt idx="901">
                  <c:v>28.72</c:v>
                </c:pt>
                <c:pt idx="902">
                  <c:v>28.73</c:v>
                </c:pt>
                <c:pt idx="903">
                  <c:v>28.53</c:v>
                </c:pt>
                <c:pt idx="904">
                  <c:v>28.32</c:v>
                </c:pt>
                <c:pt idx="905">
                  <c:v>28.45</c:v>
                </c:pt>
                <c:pt idx="906">
                  <c:v>28.49</c:v>
                </c:pt>
                <c:pt idx="907">
                  <c:v>28.45</c:v>
                </c:pt>
                <c:pt idx="908">
                  <c:v>28.45</c:v>
                </c:pt>
                <c:pt idx="909">
                  <c:v>28.44</c:v>
                </c:pt>
                <c:pt idx="910">
                  <c:v>28.46</c:v>
                </c:pt>
                <c:pt idx="911">
                  <c:v>28.45</c:v>
                </c:pt>
                <c:pt idx="912">
                  <c:v>28.43</c:v>
                </c:pt>
                <c:pt idx="913">
                  <c:v>28.31</c:v>
                </c:pt>
                <c:pt idx="914">
                  <c:v>28.32</c:v>
                </c:pt>
                <c:pt idx="915">
                  <c:v>28.37</c:v>
                </c:pt>
                <c:pt idx="916">
                  <c:v>28.28</c:v>
                </c:pt>
                <c:pt idx="917">
                  <c:v>28.27</c:v>
                </c:pt>
                <c:pt idx="918">
                  <c:v>28.29</c:v>
                </c:pt>
                <c:pt idx="919">
                  <c:v>28.18</c:v>
                </c:pt>
                <c:pt idx="920">
                  <c:v>28.09</c:v>
                </c:pt>
                <c:pt idx="921">
                  <c:v>28.08</c:v>
                </c:pt>
                <c:pt idx="922">
                  <c:v>28.07</c:v>
                </c:pt>
                <c:pt idx="923">
                  <c:v>28.04</c:v>
                </c:pt>
                <c:pt idx="924">
                  <c:v>28.03</c:v>
                </c:pt>
                <c:pt idx="925">
                  <c:v>28.03</c:v>
                </c:pt>
                <c:pt idx="926">
                  <c:v>27.91</c:v>
                </c:pt>
                <c:pt idx="927">
                  <c:v>27.9</c:v>
                </c:pt>
                <c:pt idx="928">
                  <c:v>27.95</c:v>
                </c:pt>
                <c:pt idx="929">
                  <c:v>27.93</c:v>
                </c:pt>
                <c:pt idx="930">
                  <c:v>27.84</c:v>
                </c:pt>
                <c:pt idx="931">
                  <c:v>27.83</c:v>
                </c:pt>
                <c:pt idx="932">
                  <c:v>27.8</c:v>
                </c:pt>
                <c:pt idx="933">
                  <c:v>27.82</c:v>
                </c:pt>
                <c:pt idx="934">
                  <c:v>27.73</c:v>
                </c:pt>
                <c:pt idx="935">
                  <c:v>27.67</c:v>
                </c:pt>
                <c:pt idx="936">
                  <c:v>27.66</c:v>
                </c:pt>
                <c:pt idx="937">
                  <c:v>27.61</c:v>
                </c:pt>
                <c:pt idx="938">
                  <c:v>27.59</c:v>
                </c:pt>
                <c:pt idx="939">
                  <c:v>27.54</c:v>
                </c:pt>
                <c:pt idx="940">
                  <c:v>27.56</c:v>
                </c:pt>
                <c:pt idx="941">
                  <c:v>27.57</c:v>
                </c:pt>
                <c:pt idx="942">
                  <c:v>27.58</c:v>
                </c:pt>
                <c:pt idx="943">
                  <c:v>27.53</c:v>
                </c:pt>
                <c:pt idx="944">
                  <c:v>27.55</c:v>
                </c:pt>
                <c:pt idx="945">
                  <c:v>27.47</c:v>
                </c:pt>
                <c:pt idx="946">
                  <c:v>27.4</c:v>
                </c:pt>
                <c:pt idx="947">
                  <c:v>27.37</c:v>
                </c:pt>
                <c:pt idx="948">
                  <c:v>27.39</c:v>
                </c:pt>
                <c:pt idx="949">
                  <c:v>27.39</c:v>
                </c:pt>
                <c:pt idx="950">
                  <c:v>27.29</c:v>
                </c:pt>
                <c:pt idx="951">
                  <c:v>27.29</c:v>
                </c:pt>
                <c:pt idx="952">
                  <c:v>27.3</c:v>
                </c:pt>
                <c:pt idx="953">
                  <c:v>27.3</c:v>
                </c:pt>
                <c:pt idx="954">
                  <c:v>27.28</c:v>
                </c:pt>
                <c:pt idx="955">
                  <c:v>27.24</c:v>
                </c:pt>
                <c:pt idx="956">
                  <c:v>27.23</c:v>
                </c:pt>
                <c:pt idx="957">
                  <c:v>27.2</c:v>
                </c:pt>
                <c:pt idx="958">
                  <c:v>27.15</c:v>
                </c:pt>
                <c:pt idx="959">
                  <c:v>27.11</c:v>
                </c:pt>
                <c:pt idx="960">
                  <c:v>27.08</c:v>
                </c:pt>
                <c:pt idx="961">
                  <c:v>27.13</c:v>
                </c:pt>
                <c:pt idx="962">
                  <c:v>27.11</c:v>
                </c:pt>
                <c:pt idx="963">
                  <c:v>27.11</c:v>
                </c:pt>
                <c:pt idx="964">
                  <c:v>27.08</c:v>
                </c:pt>
                <c:pt idx="965">
                  <c:v>27.06</c:v>
                </c:pt>
                <c:pt idx="966">
                  <c:v>27.03</c:v>
                </c:pt>
                <c:pt idx="967">
                  <c:v>27</c:v>
                </c:pt>
                <c:pt idx="968">
                  <c:v>26.97</c:v>
                </c:pt>
                <c:pt idx="969">
                  <c:v>26.94</c:v>
                </c:pt>
                <c:pt idx="970">
                  <c:v>26.88</c:v>
                </c:pt>
                <c:pt idx="971">
                  <c:v>26.78</c:v>
                </c:pt>
                <c:pt idx="972">
                  <c:v>26.75</c:v>
                </c:pt>
                <c:pt idx="973">
                  <c:v>26.74</c:v>
                </c:pt>
                <c:pt idx="974">
                  <c:v>26.74</c:v>
                </c:pt>
                <c:pt idx="975">
                  <c:v>26.76</c:v>
                </c:pt>
                <c:pt idx="976">
                  <c:v>26.77</c:v>
                </c:pt>
                <c:pt idx="977">
                  <c:v>26.76</c:v>
                </c:pt>
                <c:pt idx="978">
                  <c:v>26.65</c:v>
                </c:pt>
                <c:pt idx="979">
                  <c:v>26.67</c:v>
                </c:pt>
                <c:pt idx="980">
                  <c:v>26.69</c:v>
                </c:pt>
                <c:pt idx="981">
                  <c:v>26.68</c:v>
                </c:pt>
                <c:pt idx="982">
                  <c:v>26.65</c:v>
                </c:pt>
                <c:pt idx="983">
                  <c:v>26.67</c:v>
                </c:pt>
                <c:pt idx="984">
                  <c:v>26.59</c:v>
                </c:pt>
                <c:pt idx="985">
                  <c:v>26.54</c:v>
                </c:pt>
                <c:pt idx="986">
                  <c:v>26.51</c:v>
                </c:pt>
                <c:pt idx="987">
                  <c:v>26.54</c:v>
                </c:pt>
                <c:pt idx="988">
                  <c:v>26.55</c:v>
                </c:pt>
                <c:pt idx="989">
                  <c:v>26.54</c:v>
                </c:pt>
                <c:pt idx="990">
                  <c:v>26.48</c:v>
                </c:pt>
                <c:pt idx="991">
                  <c:v>26.52</c:v>
                </c:pt>
                <c:pt idx="992">
                  <c:v>26.48</c:v>
                </c:pt>
                <c:pt idx="993">
                  <c:v>26.45</c:v>
                </c:pt>
                <c:pt idx="994">
                  <c:v>26.45</c:v>
                </c:pt>
                <c:pt idx="995">
                  <c:v>26.45</c:v>
                </c:pt>
                <c:pt idx="996">
                  <c:v>26.42</c:v>
                </c:pt>
                <c:pt idx="997">
                  <c:v>26.4</c:v>
                </c:pt>
                <c:pt idx="998">
                  <c:v>26.39</c:v>
                </c:pt>
                <c:pt idx="999">
                  <c:v>26.41</c:v>
                </c:pt>
                <c:pt idx="1000">
                  <c:v>26.31</c:v>
                </c:pt>
                <c:pt idx="1001">
                  <c:v>26.19</c:v>
                </c:pt>
                <c:pt idx="1002">
                  <c:v>26.22</c:v>
                </c:pt>
                <c:pt idx="1003">
                  <c:v>26.22</c:v>
                </c:pt>
                <c:pt idx="1004">
                  <c:v>26.2</c:v>
                </c:pt>
                <c:pt idx="1005">
                  <c:v>26.2</c:v>
                </c:pt>
                <c:pt idx="1006">
                  <c:v>26.25</c:v>
                </c:pt>
                <c:pt idx="1007">
                  <c:v>26.25</c:v>
                </c:pt>
                <c:pt idx="1008">
                  <c:v>26.21</c:v>
                </c:pt>
                <c:pt idx="1009">
                  <c:v>26.21</c:v>
                </c:pt>
                <c:pt idx="1010">
                  <c:v>26.16</c:v>
                </c:pt>
                <c:pt idx="1011">
                  <c:v>26.14</c:v>
                </c:pt>
                <c:pt idx="1012">
                  <c:v>26.13</c:v>
                </c:pt>
                <c:pt idx="1013">
                  <c:v>26.09</c:v>
                </c:pt>
                <c:pt idx="1014">
                  <c:v>26.06</c:v>
                </c:pt>
                <c:pt idx="1015">
                  <c:v>26.07</c:v>
                </c:pt>
                <c:pt idx="1016">
                  <c:v>26.02</c:v>
                </c:pt>
                <c:pt idx="1017">
                  <c:v>26.01</c:v>
                </c:pt>
                <c:pt idx="1018">
                  <c:v>25.99</c:v>
                </c:pt>
                <c:pt idx="1019">
                  <c:v>25.98</c:v>
                </c:pt>
                <c:pt idx="1020">
                  <c:v>25.97</c:v>
                </c:pt>
                <c:pt idx="1021">
                  <c:v>25.97</c:v>
                </c:pt>
                <c:pt idx="1022">
                  <c:v>25.96</c:v>
                </c:pt>
                <c:pt idx="1023">
                  <c:v>25.95</c:v>
                </c:pt>
                <c:pt idx="1024">
                  <c:v>25.97</c:v>
                </c:pt>
                <c:pt idx="1025">
                  <c:v>25.94</c:v>
                </c:pt>
                <c:pt idx="1026">
                  <c:v>25.95</c:v>
                </c:pt>
                <c:pt idx="1027">
                  <c:v>25.95</c:v>
                </c:pt>
                <c:pt idx="1028">
                  <c:v>25.94</c:v>
                </c:pt>
                <c:pt idx="1029">
                  <c:v>25.93</c:v>
                </c:pt>
                <c:pt idx="1030">
                  <c:v>25.92</c:v>
                </c:pt>
                <c:pt idx="1031">
                  <c:v>25.86</c:v>
                </c:pt>
                <c:pt idx="1032">
                  <c:v>25.82</c:v>
                </c:pt>
                <c:pt idx="1033">
                  <c:v>25.84</c:v>
                </c:pt>
                <c:pt idx="1034">
                  <c:v>25.85</c:v>
                </c:pt>
                <c:pt idx="1035">
                  <c:v>25.84</c:v>
                </c:pt>
                <c:pt idx="1036">
                  <c:v>25.82</c:v>
                </c:pt>
                <c:pt idx="1037">
                  <c:v>25.81</c:v>
                </c:pt>
                <c:pt idx="1038">
                  <c:v>25.75</c:v>
                </c:pt>
                <c:pt idx="1039">
                  <c:v>25.7</c:v>
                </c:pt>
                <c:pt idx="1040">
                  <c:v>25.71</c:v>
                </c:pt>
                <c:pt idx="1041">
                  <c:v>25.72</c:v>
                </c:pt>
                <c:pt idx="1042">
                  <c:v>25.7</c:v>
                </c:pt>
                <c:pt idx="1043">
                  <c:v>25.7</c:v>
                </c:pt>
                <c:pt idx="1044">
                  <c:v>25.65</c:v>
                </c:pt>
                <c:pt idx="1045">
                  <c:v>25.62</c:v>
                </c:pt>
                <c:pt idx="1046">
                  <c:v>25.64</c:v>
                </c:pt>
                <c:pt idx="1047">
                  <c:v>25.68</c:v>
                </c:pt>
                <c:pt idx="1048">
                  <c:v>25.62</c:v>
                </c:pt>
                <c:pt idx="1049">
                  <c:v>25.54</c:v>
                </c:pt>
                <c:pt idx="1050">
                  <c:v>25.6</c:v>
                </c:pt>
                <c:pt idx="1051">
                  <c:v>25.61</c:v>
                </c:pt>
                <c:pt idx="1052">
                  <c:v>25.62</c:v>
                </c:pt>
                <c:pt idx="1053">
                  <c:v>25.6</c:v>
                </c:pt>
                <c:pt idx="1054">
                  <c:v>25.6</c:v>
                </c:pt>
                <c:pt idx="1055">
                  <c:v>25.61</c:v>
                </c:pt>
                <c:pt idx="1056">
                  <c:v>25.56</c:v>
                </c:pt>
                <c:pt idx="1057">
                  <c:v>25.58</c:v>
                </c:pt>
                <c:pt idx="1058">
                  <c:v>25.57</c:v>
                </c:pt>
                <c:pt idx="1059">
                  <c:v>25.52</c:v>
                </c:pt>
                <c:pt idx="1060">
                  <c:v>25.52</c:v>
                </c:pt>
                <c:pt idx="1061">
                  <c:v>25.55</c:v>
                </c:pt>
                <c:pt idx="1062">
                  <c:v>25.49</c:v>
                </c:pt>
                <c:pt idx="1063">
                  <c:v>25.45</c:v>
                </c:pt>
                <c:pt idx="1064">
                  <c:v>25.47</c:v>
                </c:pt>
                <c:pt idx="1065">
                  <c:v>25.51</c:v>
                </c:pt>
                <c:pt idx="1066">
                  <c:v>25.46</c:v>
                </c:pt>
                <c:pt idx="1067">
                  <c:v>25.47</c:v>
                </c:pt>
                <c:pt idx="1068">
                  <c:v>25.45</c:v>
                </c:pt>
                <c:pt idx="1069">
                  <c:v>25.44</c:v>
                </c:pt>
                <c:pt idx="1070">
                  <c:v>25.45</c:v>
                </c:pt>
                <c:pt idx="1071">
                  <c:v>25.45</c:v>
                </c:pt>
                <c:pt idx="1072">
                  <c:v>25.47</c:v>
                </c:pt>
                <c:pt idx="1073">
                  <c:v>25.45</c:v>
                </c:pt>
                <c:pt idx="1074">
                  <c:v>25.43</c:v>
                </c:pt>
                <c:pt idx="1075">
                  <c:v>25.44</c:v>
                </c:pt>
                <c:pt idx="1076">
                  <c:v>25.39</c:v>
                </c:pt>
                <c:pt idx="1077">
                  <c:v>25.39</c:v>
                </c:pt>
                <c:pt idx="1078">
                  <c:v>25.32</c:v>
                </c:pt>
                <c:pt idx="1079">
                  <c:v>25.3</c:v>
                </c:pt>
                <c:pt idx="1080">
                  <c:v>25.32</c:v>
                </c:pt>
                <c:pt idx="1081">
                  <c:v>25.33</c:v>
                </c:pt>
                <c:pt idx="1082">
                  <c:v>25.3</c:v>
                </c:pt>
                <c:pt idx="1083">
                  <c:v>25.26</c:v>
                </c:pt>
                <c:pt idx="1084">
                  <c:v>25.22</c:v>
                </c:pt>
                <c:pt idx="1085">
                  <c:v>25.26</c:v>
                </c:pt>
                <c:pt idx="1086">
                  <c:v>25.23</c:v>
                </c:pt>
                <c:pt idx="1087">
                  <c:v>25.24</c:v>
                </c:pt>
                <c:pt idx="1088">
                  <c:v>25.21</c:v>
                </c:pt>
                <c:pt idx="1089">
                  <c:v>25.2</c:v>
                </c:pt>
                <c:pt idx="1090">
                  <c:v>25.19</c:v>
                </c:pt>
                <c:pt idx="1091">
                  <c:v>25.14</c:v>
                </c:pt>
                <c:pt idx="1092">
                  <c:v>25.15</c:v>
                </c:pt>
                <c:pt idx="1093">
                  <c:v>25.17</c:v>
                </c:pt>
                <c:pt idx="1094">
                  <c:v>25.19</c:v>
                </c:pt>
                <c:pt idx="1095">
                  <c:v>25.18</c:v>
                </c:pt>
                <c:pt idx="1096">
                  <c:v>25.12</c:v>
                </c:pt>
                <c:pt idx="1097">
                  <c:v>25.11</c:v>
                </c:pt>
                <c:pt idx="1098">
                  <c:v>25.1</c:v>
                </c:pt>
                <c:pt idx="1099">
                  <c:v>25.11</c:v>
                </c:pt>
                <c:pt idx="1100">
                  <c:v>25.13</c:v>
                </c:pt>
                <c:pt idx="1101">
                  <c:v>25.12</c:v>
                </c:pt>
                <c:pt idx="1102">
                  <c:v>25.11</c:v>
                </c:pt>
                <c:pt idx="1103">
                  <c:v>25.07</c:v>
                </c:pt>
                <c:pt idx="1104">
                  <c:v>25.08</c:v>
                </c:pt>
                <c:pt idx="1105">
                  <c:v>25.07</c:v>
                </c:pt>
                <c:pt idx="1106">
                  <c:v>25.05</c:v>
                </c:pt>
                <c:pt idx="1107">
                  <c:v>25.07</c:v>
                </c:pt>
                <c:pt idx="1108">
                  <c:v>25.06</c:v>
                </c:pt>
                <c:pt idx="1109">
                  <c:v>25.09</c:v>
                </c:pt>
                <c:pt idx="1110">
                  <c:v>25.09</c:v>
                </c:pt>
                <c:pt idx="1111">
                  <c:v>25.09</c:v>
                </c:pt>
                <c:pt idx="1112">
                  <c:v>24.97</c:v>
                </c:pt>
                <c:pt idx="1113">
                  <c:v>24.93</c:v>
                </c:pt>
                <c:pt idx="1114">
                  <c:v>24.95</c:v>
                </c:pt>
                <c:pt idx="1115">
                  <c:v>24.95</c:v>
                </c:pt>
                <c:pt idx="1116">
                  <c:v>24.95</c:v>
                </c:pt>
                <c:pt idx="1117">
                  <c:v>24.99</c:v>
                </c:pt>
                <c:pt idx="1118">
                  <c:v>25</c:v>
                </c:pt>
                <c:pt idx="1119">
                  <c:v>25</c:v>
                </c:pt>
                <c:pt idx="1120">
                  <c:v>24.98</c:v>
                </c:pt>
                <c:pt idx="1121">
                  <c:v>24.99</c:v>
                </c:pt>
                <c:pt idx="1122">
                  <c:v>24.97</c:v>
                </c:pt>
                <c:pt idx="1123">
                  <c:v>24.95</c:v>
                </c:pt>
                <c:pt idx="1124">
                  <c:v>24.9</c:v>
                </c:pt>
                <c:pt idx="1125">
                  <c:v>24.89</c:v>
                </c:pt>
                <c:pt idx="1126">
                  <c:v>24.9</c:v>
                </c:pt>
                <c:pt idx="1127">
                  <c:v>24.9</c:v>
                </c:pt>
                <c:pt idx="1128">
                  <c:v>24.87</c:v>
                </c:pt>
                <c:pt idx="1129">
                  <c:v>24.85</c:v>
                </c:pt>
                <c:pt idx="1130">
                  <c:v>24.86</c:v>
                </c:pt>
                <c:pt idx="1131">
                  <c:v>24.89</c:v>
                </c:pt>
                <c:pt idx="1132">
                  <c:v>24.88</c:v>
                </c:pt>
                <c:pt idx="1133">
                  <c:v>24.85</c:v>
                </c:pt>
                <c:pt idx="1134">
                  <c:v>24.82</c:v>
                </c:pt>
                <c:pt idx="1135">
                  <c:v>24.84</c:v>
                </c:pt>
                <c:pt idx="1136">
                  <c:v>24.83</c:v>
                </c:pt>
                <c:pt idx="1137">
                  <c:v>24.78</c:v>
                </c:pt>
                <c:pt idx="1138">
                  <c:v>24.77</c:v>
                </c:pt>
                <c:pt idx="1139">
                  <c:v>24.75</c:v>
                </c:pt>
                <c:pt idx="1140">
                  <c:v>24.74</c:v>
                </c:pt>
                <c:pt idx="1141">
                  <c:v>24.76</c:v>
                </c:pt>
                <c:pt idx="1142">
                  <c:v>24.72</c:v>
                </c:pt>
                <c:pt idx="1143">
                  <c:v>24.73</c:v>
                </c:pt>
                <c:pt idx="1144">
                  <c:v>24.74</c:v>
                </c:pt>
                <c:pt idx="1145">
                  <c:v>24.73</c:v>
                </c:pt>
                <c:pt idx="1146">
                  <c:v>24.75</c:v>
                </c:pt>
                <c:pt idx="1147">
                  <c:v>24.73</c:v>
                </c:pt>
                <c:pt idx="1148">
                  <c:v>24.7</c:v>
                </c:pt>
                <c:pt idx="1149">
                  <c:v>24.75</c:v>
                </c:pt>
                <c:pt idx="1150">
                  <c:v>24.75</c:v>
                </c:pt>
                <c:pt idx="1151">
                  <c:v>24.76</c:v>
                </c:pt>
                <c:pt idx="1152">
                  <c:v>24.7</c:v>
                </c:pt>
                <c:pt idx="1153">
                  <c:v>24.68</c:v>
                </c:pt>
                <c:pt idx="1154">
                  <c:v>24.67</c:v>
                </c:pt>
                <c:pt idx="1155">
                  <c:v>24.68</c:v>
                </c:pt>
                <c:pt idx="1156">
                  <c:v>24.66</c:v>
                </c:pt>
                <c:pt idx="1157">
                  <c:v>24.62</c:v>
                </c:pt>
                <c:pt idx="1158">
                  <c:v>24.61</c:v>
                </c:pt>
                <c:pt idx="1159">
                  <c:v>24.58</c:v>
                </c:pt>
                <c:pt idx="1160">
                  <c:v>24.58</c:v>
                </c:pt>
                <c:pt idx="1161">
                  <c:v>24.59</c:v>
                </c:pt>
                <c:pt idx="1162">
                  <c:v>24.57</c:v>
                </c:pt>
                <c:pt idx="1163">
                  <c:v>24.54</c:v>
                </c:pt>
                <c:pt idx="1164">
                  <c:v>24.52</c:v>
                </c:pt>
                <c:pt idx="1165">
                  <c:v>24.52</c:v>
                </c:pt>
                <c:pt idx="1166">
                  <c:v>24.51</c:v>
                </c:pt>
                <c:pt idx="1167">
                  <c:v>24.52</c:v>
                </c:pt>
                <c:pt idx="1168">
                  <c:v>24.53</c:v>
                </c:pt>
                <c:pt idx="1169">
                  <c:v>24.53</c:v>
                </c:pt>
                <c:pt idx="1170">
                  <c:v>24.51</c:v>
                </c:pt>
                <c:pt idx="1171">
                  <c:v>24.49</c:v>
                </c:pt>
                <c:pt idx="1172">
                  <c:v>24.49</c:v>
                </c:pt>
                <c:pt idx="1173">
                  <c:v>24.48</c:v>
                </c:pt>
                <c:pt idx="1174">
                  <c:v>24.49</c:v>
                </c:pt>
                <c:pt idx="1175">
                  <c:v>24.49</c:v>
                </c:pt>
                <c:pt idx="1176">
                  <c:v>24.45</c:v>
                </c:pt>
                <c:pt idx="1177">
                  <c:v>24.46</c:v>
                </c:pt>
                <c:pt idx="1178">
                  <c:v>24.47</c:v>
                </c:pt>
                <c:pt idx="1179">
                  <c:v>24.47</c:v>
                </c:pt>
                <c:pt idx="1180">
                  <c:v>24.45</c:v>
                </c:pt>
                <c:pt idx="1181">
                  <c:v>24.46</c:v>
                </c:pt>
                <c:pt idx="1182">
                  <c:v>24.46</c:v>
                </c:pt>
                <c:pt idx="1183">
                  <c:v>24.38</c:v>
                </c:pt>
                <c:pt idx="1184">
                  <c:v>24.41</c:v>
                </c:pt>
                <c:pt idx="1185">
                  <c:v>24.44</c:v>
                </c:pt>
                <c:pt idx="1186">
                  <c:v>24.46</c:v>
                </c:pt>
                <c:pt idx="1187">
                  <c:v>24.41</c:v>
                </c:pt>
                <c:pt idx="1188">
                  <c:v>24.42</c:v>
                </c:pt>
                <c:pt idx="1189">
                  <c:v>24.44</c:v>
                </c:pt>
                <c:pt idx="1190">
                  <c:v>24.43</c:v>
                </c:pt>
                <c:pt idx="1191">
                  <c:v>24.41</c:v>
                </c:pt>
                <c:pt idx="1192">
                  <c:v>24.38</c:v>
                </c:pt>
                <c:pt idx="1193">
                  <c:v>24.37</c:v>
                </c:pt>
                <c:pt idx="1194">
                  <c:v>24.4</c:v>
                </c:pt>
                <c:pt idx="1195">
                  <c:v>24.4</c:v>
                </c:pt>
                <c:pt idx="1196">
                  <c:v>24.38</c:v>
                </c:pt>
                <c:pt idx="1197">
                  <c:v>24.4</c:v>
                </c:pt>
                <c:pt idx="1198">
                  <c:v>24.39</c:v>
                </c:pt>
                <c:pt idx="1199">
                  <c:v>24.32</c:v>
                </c:pt>
                <c:pt idx="1200">
                  <c:v>24.26</c:v>
                </c:pt>
                <c:pt idx="1201">
                  <c:v>24.18</c:v>
                </c:pt>
                <c:pt idx="1202">
                  <c:v>24.28</c:v>
                </c:pt>
                <c:pt idx="1203">
                  <c:v>24.28</c:v>
                </c:pt>
                <c:pt idx="1204">
                  <c:v>24.26</c:v>
                </c:pt>
                <c:pt idx="1205">
                  <c:v>24.32</c:v>
                </c:pt>
                <c:pt idx="1206">
                  <c:v>24.31</c:v>
                </c:pt>
                <c:pt idx="1207">
                  <c:v>24.25</c:v>
                </c:pt>
                <c:pt idx="1208">
                  <c:v>24.24</c:v>
                </c:pt>
                <c:pt idx="1209">
                  <c:v>24.17</c:v>
                </c:pt>
                <c:pt idx="1210">
                  <c:v>24.19</c:v>
                </c:pt>
                <c:pt idx="1211">
                  <c:v>24.27</c:v>
                </c:pt>
                <c:pt idx="1212">
                  <c:v>24.29</c:v>
                </c:pt>
                <c:pt idx="1213">
                  <c:v>24.27</c:v>
                </c:pt>
                <c:pt idx="1214">
                  <c:v>24.3</c:v>
                </c:pt>
                <c:pt idx="1215">
                  <c:v>24.28</c:v>
                </c:pt>
                <c:pt idx="1216">
                  <c:v>24.31</c:v>
                </c:pt>
                <c:pt idx="1217">
                  <c:v>24.32</c:v>
                </c:pt>
                <c:pt idx="1218">
                  <c:v>24.31</c:v>
                </c:pt>
                <c:pt idx="1219">
                  <c:v>24.31</c:v>
                </c:pt>
                <c:pt idx="1220">
                  <c:v>24.29</c:v>
                </c:pt>
                <c:pt idx="1221">
                  <c:v>24.27</c:v>
                </c:pt>
                <c:pt idx="1222">
                  <c:v>24.26</c:v>
                </c:pt>
                <c:pt idx="1223">
                  <c:v>24.26</c:v>
                </c:pt>
                <c:pt idx="1224">
                  <c:v>24.27</c:v>
                </c:pt>
                <c:pt idx="1225">
                  <c:v>24.29</c:v>
                </c:pt>
                <c:pt idx="1226">
                  <c:v>24.29</c:v>
                </c:pt>
                <c:pt idx="1227">
                  <c:v>24.26</c:v>
                </c:pt>
                <c:pt idx="1228">
                  <c:v>24.21</c:v>
                </c:pt>
                <c:pt idx="1229">
                  <c:v>24.19</c:v>
                </c:pt>
                <c:pt idx="1230">
                  <c:v>24.21</c:v>
                </c:pt>
                <c:pt idx="1231">
                  <c:v>24.2</c:v>
                </c:pt>
                <c:pt idx="1232">
                  <c:v>24.14</c:v>
                </c:pt>
                <c:pt idx="1233">
                  <c:v>24.15</c:v>
                </c:pt>
                <c:pt idx="1234">
                  <c:v>24.14</c:v>
                </c:pt>
                <c:pt idx="1235">
                  <c:v>24.14</c:v>
                </c:pt>
                <c:pt idx="1236">
                  <c:v>24.15</c:v>
                </c:pt>
                <c:pt idx="1237">
                  <c:v>24.15</c:v>
                </c:pt>
                <c:pt idx="1238">
                  <c:v>24.14</c:v>
                </c:pt>
                <c:pt idx="1239">
                  <c:v>24.13</c:v>
                </c:pt>
                <c:pt idx="1240">
                  <c:v>24.02</c:v>
                </c:pt>
                <c:pt idx="1241">
                  <c:v>23.92</c:v>
                </c:pt>
                <c:pt idx="1242">
                  <c:v>23.98</c:v>
                </c:pt>
                <c:pt idx="1243">
                  <c:v>24.04</c:v>
                </c:pt>
                <c:pt idx="1244">
                  <c:v>24.03</c:v>
                </c:pt>
                <c:pt idx="1245">
                  <c:v>24.02</c:v>
                </c:pt>
                <c:pt idx="1246">
                  <c:v>24.03</c:v>
                </c:pt>
                <c:pt idx="1247">
                  <c:v>24</c:v>
                </c:pt>
                <c:pt idx="1248">
                  <c:v>24.01</c:v>
                </c:pt>
                <c:pt idx="1249">
                  <c:v>24</c:v>
                </c:pt>
                <c:pt idx="1250">
                  <c:v>23.96</c:v>
                </c:pt>
                <c:pt idx="1251">
                  <c:v>23.98</c:v>
                </c:pt>
                <c:pt idx="1252">
                  <c:v>23.99</c:v>
                </c:pt>
                <c:pt idx="1253">
                  <c:v>23.99</c:v>
                </c:pt>
                <c:pt idx="1254">
                  <c:v>24.01</c:v>
                </c:pt>
                <c:pt idx="1255">
                  <c:v>24.01</c:v>
                </c:pt>
                <c:pt idx="1256">
                  <c:v>23.91</c:v>
                </c:pt>
                <c:pt idx="1257">
                  <c:v>23.87</c:v>
                </c:pt>
                <c:pt idx="1258">
                  <c:v>23.86</c:v>
                </c:pt>
                <c:pt idx="1259">
                  <c:v>23.86</c:v>
                </c:pt>
                <c:pt idx="1260">
                  <c:v>23.88</c:v>
                </c:pt>
                <c:pt idx="1261">
                  <c:v>23.92</c:v>
                </c:pt>
                <c:pt idx="1262">
                  <c:v>23.95</c:v>
                </c:pt>
                <c:pt idx="1263">
                  <c:v>23.96</c:v>
                </c:pt>
                <c:pt idx="1264">
                  <c:v>23.93</c:v>
                </c:pt>
                <c:pt idx="1265">
                  <c:v>23.92</c:v>
                </c:pt>
                <c:pt idx="1266">
                  <c:v>23.93</c:v>
                </c:pt>
                <c:pt idx="1267">
                  <c:v>23.93</c:v>
                </c:pt>
                <c:pt idx="1268">
                  <c:v>23.9</c:v>
                </c:pt>
                <c:pt idx="1269">
                  <c:v>23.9</c:v>
                </c:pt>
                <c:pt idx="1270">
                  <c:v>23.9</c:v>
                </c:pt>
                <c:pt idx="1271">
                  <c:v>23.92</c:v>
                </c:pt>
                <c:pt idx="1272">
                  <c:v>23.91</c:v>
                </c:pt>
                <c:pt idx="1273">
                  <c:v>23.92</c:v>
                </c:pt>
                <c:pt idx="1274">
                  <c:v>23.87</c:v>
                </c:pt>
                <c:pt idx="1275">
                  <c:v>23.86</c:v>
                </c:pt>
                <c:pt idx="1276">
                  <c:v>23.84</c:v>
                </c:pt>
                <c:pt idx="1277">
                  <c:v>23.85</c:v>
                </c:pt>
                <c:pt idx="1278">
                  <c:v>23.87</c:v>
                </c:pt>
                <c:pt idx="1279">
                  <c:v>23.88</c:v>
                </c:pt>
                <c:pt idx="1280">
                  <c:v>23.83</c:v>
                </c:pt>
                <c:pt idx="1281">
                  <c:v>23.84</c:v>
                </c:pt>
                <c:pt idx="1282">
                  <c:v>23.84</c:v>
                </c:pt>
                <c:pt idx="1283">
                  <c:v>23.82</c:v>
                </c:pt>
                <c:pt idx="1284">
                  <c:v>23.8</c:v>
                </c:pt>
                <c:pt idx="1285">
                  <c:v>23.81</c:v>
                </c:pt>
                <c:pt idx="1286">
                  <c:v>23.81</c:v>
                </c:pt>
                <c:pt idx="1287">
                  <c:v>23.8</c:v>
                </c:pt>
                <c:pt idx="1288">
                  <c:v>23.81</c:v>
                </c:pt>
                <c:pt idx="1289">
                  <c:v>23.81</c:v>
                </c:pt>
                <c:pt idx="1290">
                  <c:v>23.78</c:v>
                </c:pt>
                <c:pt idx="1291">
                  <c:v>23.78</c:v>
                </c:pt>
                <c:pt idx="1292">
                  <c:v>23.78</c:v>
                </c:pt>
                <c:pt idx="1293">
                  <c:v>23.76</c:v>
                </c:pt>
                <c:pt idx="1294">
                  <c:v>23.75</c:v>
                </c:pt>
                <c:pt idx="1295">
                  <c:v>23.72</c:v>
                </c:pt>
                <c:pt idx="1296">
                  <c:v>23.73</c:v>
                </c:pt>
                <c:pt idx="1297">
                  <c:v>23.71</c:v>
                </c:pt>
                <c:pt idx="1298">
                  <c:v>23.69</c:v>
                </c:pt>
                <c:pt idx="1299">
                  <c:v>23.7</c:v>
                </c:pt>
                <c:pt idx="1300">
                  <c:v>23.74</c:v>
                </c:pt>
                <c:pt idx="1301">
                  <c:v>23.76</c:v>
                </c:pt>
                <c:pt idx="1302">
                  <c:v>23.76</c:v>
                </c:pt>
                <c:pt idx="1303">
                  <c:v>23.75</c:v>
                </c:pt>
                <c:pt idx="1304">
                  <c:v>23.74</c:v>
                </c:pt>
                <c:pt idx="1305">
                  <c:v>23.67</c:v>
                </c:pt>
                <c:pt idx="1306">
                  <c:v>23.69</c:v>
                </c:pt>
                <c:pt idx="1307">
                  <c:v>23.71</c:v>
                </c:pt>
                <c:pt idx="1308">
                  <c:v>23.67</c:v>
                </c:pt>
                <c:pt idx="1309">
                  <c:v>23.65</c:v>
                </c:pt>
                <c:pt idx="1310">
                  <c:v>23.66</c:v>
                </c:pt>
                <c:pt idx="1311">
                  <c:v>23.68</c:v>
                </c:pt>
                <c:pt idx="1312">
                  <c:v>23.69</c:v>
                </c:pt>
                <c:pt idx="1313">
                  <c:v>23.71</c:v>
                </c:pt>
                <c:pt idx="1314">
                  <c:v>23.67</c:v>
                </c:pt>
                <c:pt idx="1315">
                  <c:v>23.7</c:v>
                </c:pt>
                <c:pt idx="1316">
                  <c:v>23.64</c:v>
                </c:pt>
                <c:pt idx="1317">
                  <c:v>23.64</c:v>
                </c:pt>
                <c:pt idx="1318">
                  <c:v>23.65</c:v>
                </c:pt>
                <c:pt idx="1319">
                  <c:v>23.64</c:v>
                </c:pt>
                <c:pt idx="1320">
                  <c:v>23.63</c:v>
                </c:pt>
                <c:pt idx="1321">
                  <c:v>23.65</c:v>
                </c:pt>
                <c:pt idx="1322">
                  <c:v>23.66</c:v>
                </c:pt>
                <c:pt idx="1323">
                  <c:v>23.63</c:v>
                </c:pt>
                <c:pt idx="1324">
                  <c:v>23.63</c:v>
                </c:pt>
                <c:pt idx="1325">
                  <c:v>23.61</c:v>
                </c:pt>
                <c:pt idx="1326">
                  <c:v>23.61</c:v>
                </c:pt>
                <c:pt idx="1327">
                  <c:v>23.59</c:v>
                </c:pt>
                <c:pt idx="1328">
                  <c:v>23.59</c:v>
                </c:pt>
                <c:pt idx="1329">
                  <c:v>23.58</c:v>
                </c:pt>
                <c:pt idx="1330">
                  <c:v>23.58</c:v>
                </c:pt>
                <c:pt idx="1331">
                  <c:v>23.59</c:v>
                </c:pt>
                <c:pt idx="1332">
                  <c:v>23.59</c:v>
                </c:pt>
                <c:pt idx="1333">
                  <c:v>23.58</c:v>
                </c:pt>
                <c:pt idx="1334">
                  <c:v>23.54</c:v>
                </c:pt>
                <c:pt idx="1335">
                  <c:v>23.54</c:v>
                </c:pt>
                <c:pt idx="1336">
                  <c:v>23.52</c:v>
                </c:pt>
                <c:pt idx="1337">
                  <c:v>23.53</c:v>
                </c:pt>
                <c:pt idx="1338">
                  <c:v>23.54</c:v>
                </c:pt>
                <c:pt idx="1339">
                  <c:v>23.55</c:v>
                </c:pt>
                <c:pt idx="1340">
                  <c:v>23.54</c:v>
                </c:pt>
                <c:pt idx="1341">
                  <c:v>23.51</c:v>
                </c:pt>
                <c:pt idx="1342">
                  <c:v>23.52</c:v>
                </c:pt>
                <c:pt idx="1343">
                  <c:v>23.5</c:v>
                </c:pt>
                <c:pt idx="1344">
                  <c:v>23.49</c:v>
                </c:pt>
                <c:pt idx="1345">
                  <c:v>23.5</c:v>
                </c:pt>
                <c:pt idx="1346">
                  <c:v>23.5</c:v>
                </c:pt>
                <c:pt idx="1347">
                  <c:v>23.51</c:v>
                </c:pt>
                <c:pt idx="1348">
                  <c:v>23.51</c:v>
                </c:pt>
                <c:pt idx="1349">
                  <c:v>23.48</c:v>
                </c:pt>
                <c:pt idx="1350">
                  <c:v>23.49</c:v>
                </c:pt>
                <c:pt idx="1351">
                  <c:v>23.49</c:v>
                </c:pt>
                <c:pt idx="1352">
                  <c:v>23.5</c:v>
                </c:pt>
                <c:pt idx="1353">
                  <c:v>23.49</c:v>
                </c:pt>
                <c:pt idx="1354">
                  <c:v>23.48</c:v>
                </c:pt>
                <c:pt idx="1355">
                  <c:v>23.47</c:v>
                </c:pt>
                <c:pt idx="1356">
                  <c:v>23.48</c:v>
                </c:pt>
                <c:pt idx="1357">
                  <c:v>23.47</c:v>
                </c:pt>
                <c:pt idx="1358">
                  <c:v>23.48</c:v>
                </c:pt>
                <c:pt idx="1359">
                  <c:v>23.47</c:v>
                </c:pt>
                <c:pt idx="1360">
                  <c:v>23.47</c:v>
                </c:pt>
                <c:pt idx="1361">
                  <c:v>23.47</c:v>
                </c:pt>
                <c:pt idx="1362">
                  <c:v>23.45</c:v>
                </c:pt>
                <c:pt idx="1363">
                  <c:v>23.44</c:v>
                </c:pt>
                <c:pt idx="1364">
                  <c:v>23.43</c:v>
                </c:pt>
                <c:pt idx="1365">
                  <c:v>23.42</c:v>
                </c:pt>
                <c:pt idx="1366">
                  <c:v>23.45</c:v>
                </c:pt>
                <c:pt idx="1367">
                  <c:v>23.43</c:v>
                </c:pt>
                <c:pt idx="1368">
                  <c:v>23.42</c:v>
                </c:pt>
                <c:pt idx="1369">
                  <c:v>23.43</c:v>
                </c:pt>
                <c:pt idx="1370">
                  <c:v>23.41</c:v>
                </c:pt>
                <c:pt idx="1371">
                  <c:v>23.42</c:v>
                </c:pt>
                <c:pt idx="1372">
                  <c:v>23.41</c:v>
                </c:pt>
                <c:pt idx="1373">
                  <c:v>23.41</c:v>
                </c:pt>
                <c:pt idx="1374">
                  <c:v>23.39</c:v>
                </c:pt>
                <c:pt idx="1375">
                  <c:v>23.36</c:v>
                </c:pt>
                <c:pt idx="1376">
                  <c:v>23.37</c:v>
                </c:pt>
                <c:pt idx="1377">
                  <c:v>23.37</c:v>
                </c:pt>
                <c:pt idx="1378">
                  <c:v>23.36</c:v>
                </c:pt>
                <c:pt idx="1379">
                  <c:v>23.37</c:v>
                </c:pt>
                <c:pt idx="1380">
                  <c:v>23.38</c:v>
                </c:pt>
                <c:pt idx="1381">
                  <c:v>23.38</c:v>
                </c:pt>
                <c:pt idx="1382">
                  <c:v>23.37</c:v>
                </c:pt>
                <c:pt idx="1383">
                  <c:v>23.36</c:v>
                </c:pt>
                <c:pt idx="1384">
                  <c:v>23.36</c:v>
                </c:pt>
                <c:pt idx="1385">
                  <c:v>23.34</c:v>
                </c:pt>
                <c:pt idx="1386">
                  <c:v>23.32</c:v>
                </c:pt>
                <c:pt idx="1387">
                  <c:v>23.31</c:v>
                </c:pt>
                <c:pt idx="1388">
                  <c:v>23.31</c:v>
                </c:pt>
                <c:pt idx="1389">
                  <c:v>23.32</c:v>
                </c:pt>
                <c:pt idx="1390">
                  <c:v>23.31</c:v>
                </c:pt>
                <c:pt idx="1391">
                  <c:v>23.32</c:v>
                </c:pt>
                <c:pt idx="1392">
                  <c:v>23.33</c:v>
                </c:pt>
                <c:pt idx="1393">
                  <c:v>23.31</c:v>
                </c:pt>
                <c:pt idx="1394">
                  <c:v>23.29</c:v>
                </c:pt>
                <c:pt idx="1395">
                  <c:v>23.28</c:v>
                </c:pt>
                <c:pt idx="1396">
                  <c:v>23.26</c:v>
                </c:pt>
                <c:pt idx="1397">
                  <c:v>23.28</c:v>
                </c:pt>
                <c:pt idx="1398">
                  <c:v>23.29</c:v>
                </c:pt>
                <c:pt idx="1399">
                  <c:v>23.29</c:v>
                </c:pt>
                <c:pt idx="1400">
                  <c:v>23.29</c:v>
                </c:pt>
                <c:pt idx="1401">
                  <c:v>23.3</c:v>
                </c:pt>
                <c:pt idx="1402">
                  <c:v>23.3</c:v>
                </c:pt>
                <c:pt idx="1403">
                  <c:v>23.29</c:v>
                </c:pt>
                <c:pt idx="1404">
                  <c:v>23.29</c:v>
                </c:pt>
                <c:pt idx="1405">
                  <c:v>23.3</c:v>
                </c:pt>
                <c:pt idx="1406">
                  <c:v>23.3</c:v>
                </c:pt>
                <c:pt idx="1407">
                  <c:v>23.28</c:v>
                </c:pt>
                <c:pt idx="1408">
                  <c:v>23.27</c:v>
                </c:pt>
                <c:pt idx="1409">
                  <c:v>23.27</c:v>
                </c:pt>
                <c:pt idx="1410">
                  <c:v>23.26</c:v>
                </c:pt>
                <c:pt idx="1411">
                  <c:v>23.26</c:v>
                </c:pt>
                <c:pt idx="1412">
                  <c:v>23.26</c:v>
                </c:pt>
                <c:pt idx="1413">
                  <c:v>23.26</c:v>
                </c:pt>
                <c:pt idx="1414">
                  <c:v>23.29</c:v>
                </c:pt>
                <c:pt idx="1415">
                  <c:v>23.26</c:v>
                </c:pt>
                <c:pt idx="1416">
                  <c:v>23.21</c:v>
                </c:pt>
                <c:pt idx="1417">
                  <c:v>23.18</c:v>
                </c:pt>
                <c:pt idx="1418">
                  <c:v>23.19</c:v>
                </c:pt>
                <c:pt idx="1419">
                  <c:v>23.22</c:v>
                </c:pt>
                <c:pt idx="1420">
                  <c:v>23.22</c:v>
                </c:pt>
                <c:pt idx="1421">
                  <c:v>23.23</c:v>
                </c:pt>
                <c:pt idx="1422">
                  <c:v>23.23</c:v>
                </c:pt>
                <c:pt idx="1423">
                  <c:v>23.23</c:v>
                </c:pt>
                <c:pt idx="1424">
                  <c:v>23.22</c:v>
                </c:pt>
                <c:pt idx="1425">
                  <c:v>23.23</c:v>
                </c:pt>
                <c:pt idx="1426">
                  <c:v>23.24</c:v>
                </c:pt>
                <c:pt idx="1427">
                  <c:v>23.24</c:v>
                </c:pt>
                <c:pt idx="1428">
                  <c:v>23.25</c:v>
                </c:pt>
                <c:pt idx="1429">
                  <c:v>23.24</c:v>
                </c:pt>
                <c:pt idx="1430">
                  <c:v>23.22</c:v>
                </c:pt>
                <c:pt idx="1431">
                  <c:v>23.21</c:v>
                </c:pt>
                <c:pt idx="1432">
                  <c:v>23.21</c:v>
                </c:pt>
                <c:pt idx="1433">
                  <c:v>23.21</c:v>
                </c:pt>
                <c:pt idx="1434">
                  <c:v>23.21</c:v>
                </c:pt>
                <c:pt idx="1435">
                  <c:v>23.22</c:v>
                </c:pt>
                <c:pt idx="1436">
                  <c:v>23.21</c:v>
                </c:pt>
                <c:pt idx="1437">
                  <c:v>23.2</c:v>
                </c:pt>
                <c:pt idx="1438">
                  <c:v>23.19</c:v>
                </c:pt>
                <c:pt idx="1439">
                  <c:v>23.18</c:v>
                </c:pt>
                <c:pt idx="1440">
                  <c:v>23.16</c:v>
                </c:pt>
                <c:pt idx="1441">
                  <c:v>23.17</c:v>
                </c:pt>
              </c:numCache>
            </c:numRef>
          </c:val>
          <c:smooth val="0"/>
        </c:ser>
        <c:ser>
          <c:idx val="5"/>
          <c:order val="3"/>
          <c:tx>
            <c:strRef>
              <c:f>'9-27-12 new wo lens'!$G$21</c:f>
              <c:strCache>
                <c:ptCount val="1"/>
                <c:pt idx="0">
                  <c:v>Ambient</c:v>
                </c:pt>
              </c:strCache>
            </c:strRef>
          </c:tx>
          <c:marker>
            <c:symbol val="none"/>
          </c:marker>
          <c:cat>
            <c:numRef>
              <c:f>'9-27-12 new wo lens'!$A$22:$A$1462</c:f>
              <c:numCache>
                <c:formatCode>General</c:formatCode>
                <c:ptCount val="1441"/>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pt idx="26">
                  <c:v>260</c:v>
                </c:pt>
                <c:pt idx="27">
                  <c:v>270</c:v>
                </c:pt>
                <c:pt idx="28">
                  <c:v>280</c:v>
                </c:pt>
                <c:pt idx="29">
                  <c:v>290</c:v>
                </c:pt>
                <c:pt idx="30">
                  <c:v>300</c:v>
                </c:pt>
                <c:pt idx="31">
                  <c:v>310</c:v>
                </c:pt>
                <c:pt idx="32">
                  <c:v>320</c:v>
                </c:pt>
                <c:pt idx="33">
                  <c:v>330</c:v>
                </c:pt>
                <c:pt idx="34">
                  <c:v>340</c:v>
                </c:pt>
                <c:pt idx="35">
                  <c:v>350</c:v>
                </c:pt>
                <c:pt idx="36">
                  <c:v>360</c:v>
                </c:pt>
                <c:pt idx="37">
                  <c:v>370</c:v>
                </c:pt>
                <c:pt idx="38">
                  <c:v>380</c:v>
                </c:pt>
                <c:pt idx="39">
                  <c:v>390</c:v>
                </c:pt>
                <c:pt idx="40">
                  <c:v>400</c:v>
                </c:pt>
                <c:pt idx="41">
                  <c:v>410</c:v>
                </c:pt>
                <c:pt idx="42">
                  <c:v>420</c:v>
                </c:pt>
                <c:pt idx="43">
                  <c:v>430</c:v>
                </c:pt>
                <c:pt idx="44">
                  <c:v>440</c:v>
                </c:pt>
                <c:pt idx="45">
                  <c:v>450</c:v>
                </c:pt>
                <c:pt idx="46">
                  <c:v>460</c:v>
                </c:pt>
                <c:pt idx="47">
                  <c:v>470</c:v>
                </c:pt>
                <c:pt idx="48">
                  <c:v>480</c:v>
                </c:pt>
                <c:pt idx="49">
                  <c:v>490</c:v>
                </c:pt>
                <c:pt idx="50">
                  <c:v>500</c:v>
                </c:pt>
                <c:pt idx="51">
                  <c:v>510</c:v>
                </c:pt>
                <c:pt idx="52">
                  <c:v>520</c:v>
                </c:pt>
                <c:pt idx="53">
                  <c:v>530</c:v>
                </c:pt>
                <c:pt idx="54">
                  <c:v>540</c:v>
                </c:pt>
                <c:pt idx="55">
                  <c:v>550</c:v>
                </c:pt>
                <c:pt idx="56">
                  <c:v>560</c:v>
                </c:pt>
                <c:pt idx="57">
                  <c:v>570</c:v>
                </c:pt>
                <c:pt idx="58">
                  <c:v>580</c:v>
                </c:pt>
                <c:pt idx="59">
                  <c:v>590</c:v>
                </c:pt>
                <c:pt idx="60">
                  <c:v>600</c:v>
                </c:pt>
                <c:pt idx="61">
                  <c:v>610</c:v>
                </c:pt>
                <c:pt idx="62">
                  <c:v>620</c:v>
                </c:pt>
                <c:pt idx="63">
                  <c:v>630</c:v>
                </c:pt>
                <c:pt idx="64">
                  <c:v>640</c:v>
                </c:pt>
                <c:pt idx="65">
                  <c:v>650</c:v>
                </c:pt>
                <c:pt idx="66">
                  <c:v>660</c:v>
                </c:pt>
                <c:pt idx="67">
                  <c:v>670</c:v>
                </c:pt>
                <c:pt idx="68">
                  <c:v>680</c:v>
                </c:pt>
                <c:pt idx="69">
                  <c:v>690</c:v>
                </c:pt>
                <c:pt idx="70">
                  <c:v>700</c:v>
                </c:pt>
                <c:pt idx="71">
                  <c:v>710</c:v>
                </c:pt>
                <c:pt idx="72">
                  <c:v>720</c:v>
                </c:pt>
                <c:pt idx="73">
                  <c:v>730</c:v>
                </c:pt>
                <c:pt idx="74">
                  <c:v>740</c:v>
                </c:pt>
                <c:pt idx="75">
                  <c:v>750</c:v>
                </c:pt>
                <c:pt idx="76">
                  <c:v>760</c:v>
                </c:pt>
                <c:pt idx="77">
                  <c:v>770</c:v>
                </c:pt>
                <c:pt idx="78">
                  <c:v>780</c:v>
                </c:pt>
                <c:pt idx="79">
                  <c:v>790</c:v>
                </c:pt>
                <c:pt idx="80">
                  <c:v>800</c:v>
                </c:pt>
                <c:pt idx="81">
                  <c:v>810</c:v>
                </c:pt>
                <c:pt idx="82">
                  <c:v>820</c:v>
                </c:pt>
                <c:pt idx="83">
                  <c:v>830</c:v>
                </c:pt>
                <c:pt idx="84">
                  <c:v>840</c:v>
                </c:pt>
                <c:pt idx="85">
                  <c:v>850</c:v>
                </c:pt>
                <c:pt idx="86">
                  <c:v>860</c:v>
                </c:pt>
                <c:pt idx="87">
                  <c:v>870</c:v>
                </c:pt>
                <c:pt idx="88">
                  <c:v>880</c:v>
                </c:pt>
                <c:pt idx="89">
                  <c:v>890</c:v>
                </c:pt>
                <c:pt idx="90">
                  <c:v>900</c:v>
                </c:pt>
                <c:pt idx="91">
                  <c:v>910</c:v>
                </c:pt>
                <c:pt idx="92">
                  <c:v>920</c:v>
                </c:pt>
                <c:pt idx="93">
                  <c:v>930</c:v>
                </c:pt>
                <c:pt idx="94">
                  <c:v>940</c:v>
                </c:pt>
                <c:pt idx="95">
                  <c:v>950</c:v>
                </c:pt>
                <c:pt idx="96">
                  <c:v>960</c:v>
                </c:pt>
                <c:pt idx="97">
                  <c:v>970</c:v>
                </c:pt>
                <c:pt idx="98">
                  <c:v>980</c:v>
                </c:pt>
                <c:pt idx="99">
                  <c:v>990</c:v>
                </c:pt>
                <c:pt idx="100">
                  <c:v>1000</c:v>
                </c:pt>
                <c:pt idx="101">
                  <c:v>1010</c:v>
                </c:pt>
                <c:pt idx="102">
                  <c:v>1020</c:v>
                </c:pt>
                <c:pt idx="103">
                  <c:v>1030</c:v>
                </c:pt>
                <c:pt idx="104">
                  <c:v>1040</c:v>
                </c:pt>
                <c:pt idx="105">
                  <c:v>1050</c:v>
                </c:pt>
                <c:pt idx="106">
                  <c:v>1060</c:v>
                </c:pt>
                <c:pt idx="107">
                  <c:v>1070</c:v>
                </c:pt>
                <c:pt idx="108">
                  <c:v>1080</c:v>
                </c:pt>
                <c:pt idx="109">
                  <c:v>1090</c:v>
                </c:pt>
                <c:pt idx="110">
                  <c:v>1100</c:v>
                </c:pt>
                <c:pt idx="111">
                  <c:v>1110</c:v>
                </c:pt>
                <c:pt idx="112">
                  <c:v>1120</c:v>
                </c:pt>
                <c:pt idx="113">
                  <c:v>1130</c:v>
                </c:pt>
                <c:pt idx="114">
                  <c:v>1140</c:v>
                </c:pt>
                <c:pt idx="115">
                  <c:v>1150</c:v>
                </c:pt>
                <c:pt idx="116">
                  <c:v>1160</c:v>
                </c:pt>
                <c:pt idx="117">
                  <c:v>1170</c:v>
                </c:pt>
                <c:pt idx="118">
                  <c:v>1180</c:v>
                </c:pt>
                <c:pt idx="119">
                  <c:v>1190</c:v>
                </c:pt>
                <c:pt idx="120">
                  <c:v>1200</c:v>
                </c:pt>
                <c:pt idx="121">
                  <c:v>1210</c:v>
                </c:pt>
                <c:pt idx="122">
                  <c:v>1220</c:v>
                </c:pt>
                <c:pt idx="123">
                  <c:v>1230</c:v>
                </c:pt>
                <c:pt idx="124">
                  <c:v>1240</c:v>
                </c:pt>
                <c:pt idx="125">
                  <c:v>1250</c:v>
                </c:pt>
                <c:pt idx="126">
                  <c:v>1260</c:v>
                </c:pt>
                <c:pt idx="127">
                  <c:v>1270</c:v>
                </c:pt>
                <c:pt idx="128">
                  <c:v>1280</c:v>
                </c:pt>
                <c:pt idx="129">
                  <c:v>1290</c:v>
                </c:pt>
                <c:pt idx="130">
                  <c:v>1300</c:v>
                </c:pt>
                <c:pt idx="131">
                  <c:v>1310</c:v>
                </c:pt>
                <c:pt idx="132">
                  <c:v>1320</c:v>
                </c:pt>
                <c:pt idx="133">
                  <c:v>1330</c:v>
                </c:pt>
                <c:pt idx="134">
                  <c:v>1340</c:v>
                </c:pt>
                <c:pt idx="135">
                  <c:v>1350</c:v>
                </c:pt>
                <c:pt idx="136">
                  <c:v>1360</c:v>
                </c:pt>
                <c:pt idx="137">
                  <c:v>1370</c:v>
                </c:pt>
                <c:pt idx="138">
                  <c:v>1380</c:v>
                </c:pt>
                <c:pt idx="139">
                  <c:v>1390</c:v>
                </c:pt>
                <c:pt idx="140">
                  <c:v>1400</c:v>
                </c:pt>
                <c:pt idx="141">
                  <c:v>1410</c:v>
                </c:pt>
                <c:pt idx="142">
                  <c:v>1420</c:v>
                </c:pt>
                <c:pt idx="143">
                  <c:v>1430</c:v>
                </c:pt>
                <c:pt idx="144">
                  <c:v>1440</c:v>
                </c:pt>
                <c:pt idx="145">
                  <c:v>1450</c:v>
                </c:pt>
                <c:pt idx="146">
                  <c:v>1460</c:v>
                </c:pt>
                <c:pt idx="147">
                  <c:v>1470</c:v>
                </c:pt>
                <c:pt idx="148">
                  <c:v>1480</c:v>
                </c:pt>
                <c:pt idx="149">
                  <c:v>1490</c:v>
                </c:pt>
                <c:pt idx="150">
                  <c:v>1500</c:v>
                </c:pt>
                <c:pt idx="151">
                  <c:v>1510</c:v>
                </c:pt>
                <c:pt idx="152">
                  <c:v>1520</c:v>
                </c:pt>
                <c:pt idx="153">
                  <c:v>1530</c:v>
                </c:pt>
                <c:pt idx="154">
                  <c:v>1540</c:v>
                </c:pt>
                <c:pt idx="155">
                  <c:v>1550</c:v>
                </c:pt>
                <c:pt idx="156">
                  <c:v>1560</c:v>
                </c:pt>
                <c:pt idx="157">
                  <c:v>1570</c:v>
                </c:pt>
                <c:pt idx="158">
                  <c:v>1580</c:v>
                </c:pt>
                <c:pt idx="159">
                  <c:v>1590</c:v>
                </c:pt>
                <c:pt idx="160">
                  <c:v>1600</c:v>
                </c:pt>
                <c:pt idx="161">
                  <c:v>1610</c:v>
                </c:pt>
                <c:pt idx="162">
                  <c:v>1620</c:v>
                </c:pt>
                <c:pt idx="163">
                  <c:v>1630</c:v>
                </c:pt>
                <c:pt idx="164">
                  <c:v>1640</c:v>
                </c:pt>
                <c:pt idx="165">
                  <c:v>1650</c:v>
                </c:pt>
                <c:pt idx="166">
                  <c:v>1660</c:v>
                </c:pt>
                <c:pt idx="167">
                  <c:v>1670</c:v>
                </c:pt>
                <c:pt idx="168">
                  <c:v>1680</c:v>
                </c:pt>
                <c:pt idx="169">
                  <c:v>1690</c:v>
                </c:pt>
                <c:pt idx="170">
                  <c:v>1700</c:v>
                </c:pt>
                <c:pt idx="171">
                  <c:v>1710</c:v>
                </c:pt>
                <c:pt idx="172">
                  <c:v>1720</c:v>
                </c:pt>
                <c:pt idx="173">
                  <c:v>1730</c:v>
                </c:pt>
                <c:pt idx="174">
                  <c:v>1740</c:v>
                </c:pt>
                <c:pt idx="175">
                  <c:v>1750</c:v>
                </c:pt>
                <c:pt idx="176">
                  <c:v>1760</c:v>
                </c:pt>
                <c:pt idx="177">
                  <c:v>1770</c:v>
                </c:pt>
                <c:pt idx="178">
                  <c:v>1780</c:v>
                </c:pt>
                <c:pt idx="179">
                  <c:v>1790</c:v>
                </c:pt>
                <c:pt idx="180">
                  <c:v>1800</c:v>
                </c:pt>
                <c:pt idx="181">
                  <c:v>1810</c:v>
                </c:pt>
                <c:pt idx="182">
                  <c:v>1820</c:v>
                </c:pt>
                <c:pt idx="183">
                  <c:v>1830</c:v>
                </c:pt>
                <c:pt idx="184">
                  <c:v>1840</c:v>
                </c:pt>
                <c:pt idx="185">
                  <c:v>1850</c:v>
                </c:pt>
                <c:pt idx="186">
                  <c:v>1860</c:v>
                </c:pt>
                <c:pt idx="187">
                  <c:v>1870</c:v>
                </c:pt>
                <c:pt idx="188">
                  <c:v>1880</c:v>
                </c:pt>
                <c:pt idx="189">
                  <c:v>1890</c:v>
                </c:pt>
                <c:pt idx="190">
                  <c:v>1900</c:v>
                </c:pt>
                <c:pt idx="191">
                  <c:v>1910</c:v>
                </c:pt>
                <c:pt idx="192">
                  <c:v>1920</c:v>
                </c:pt>
                <c:pt idx="193">
                  <c:v>1930</c:v>
                </c:pt>
                <c:pt idx="194">
                  <c:v>1940</c:v>
                </c:pt>
                <c:pt idx="195">
                  <c:v>1950</c:v>
                </c:pt>
                <c:pt idx="196">
                  <c:v>1960</c:v>
                </c:pt>
                <c:pt idx="197">
                  <c:v>1970</c:v>
                </c:pt>
                <c:pt idx="198">
                  <c:v>1980</c:v>
                </c:pt>
                <c:pt idx="199">
                  <c:v>1990</c:v>
                </c:pt>
                <c:pt idx="200">
                  <c:v>2000</c:v>
                </c:pt>
                <c:pt idx="201">
                  <c:v>2010</c:v>
                </c:pt>
                <c:pt idx="202">
                  <c:v>2020</c:v>
                </c:pt>
                <c:pt idx="203">
                  <c:v>2030</c:v>
                </c:pt>
                <c:pt idx="204">
                  <c:v>2040</c:v>
                </c:pt>
                <c:pt idx="205">
                  <c:v>2050</c:v>
                </c:pt>
                <c:pt idx="206">
                  <c:v>2060</c:v>
                </c:pt>
                <c:pt idx="207">
                  <c:v>2070</c:v>
                </c:pt>
                <c:pt idx="208">
                  <c:v>2080</c:v>
                </c:pt>
                <c:pt idx="209">
                  <c:v>2090</c:v>
                </c:pt>
                <c:pt idx="210">
                  <c:v>2100</c:v>
                </c:pt>
                <c:pt idx="211">
                  <c:v>2110</c:v>
                </c:pt>
                <c:pt idx="212">
                  <c:v>2120</c:v>
                </c:pt>
                <c:pt idx="213">
                  <c:v>2130</c:v>
                </c:pt>
                <c:pt idx="214">
                  <c:v>2140</c:v>
                </c:pt>
                <c:pt idx="215">
                  <c:v>2150</c:v>
                </c:pt>
                <c:pt idx="216">
                  <c:v>2160</c:v>
                </c:pt>
                <c:pt idx="217">
                  <c:v>2170</c:v>
                </c:pt>
                <c:pt idx="218">
                  <c:v>2180</c:v>
                </c:pt>
                <c:pt idx="219">
                  <c:v>2190</c:v>
                </c:pt>
                <c:pt idx="220">
                  <c:v>2200</c:v>
                </c:pt>
                <c:pt idx="221">
                  <c:v>2210</c:v>
                </c:pt>
                <c:pt idx="222">
                  <c:v>2220</c:v>
                </c:pt>
                <c:pt idx="223">
                  <c:v>2230</c:v>
                </c:pt>
                <c:pt idx="224">
                  <c:v>2240</c:v>
                </c:pt>
                <c:pt idx="225">
                  <c:v>2250</c:v>
                </c:pt>
                <c:pt idx="226">
                  <c:v>2260</c:v>
                </c:pt>
                <c:pt idx="227">
                  <c:v>2270</c:v>
                </c:pt>
                <c:pt idx="228">
                  <c:v>2280</c:v>
                </c:pt>
                <c:pt idx="229">
                  <c:v>2290</c:v>
                </c:pt>
                <c:pt idx="230">
                  <c:v>2300</c:v>
                </c:pt>
                <c:pt idx="231">
                  <c:v>2310</c:v>
                </c:pt>
                <c:pt idx="232">
                  <c:v>2320</c:v>
                </c:pt>
                <c:pt idx="233">
                  <c:v>2330</c:v>
                </c:pt>
                <c:pt idx="234">
                  <c:v>2340</c:v>
                </c:pt>
                <c:pt idx="235">
                  <c:v>2350</c:v>
                </c:pt>
                <c:pt idx="236">
                  <c:v>2360</c:v>
                </c:pt>
                <c:pt idx="237">
                  <c:v>2370</c:v>
                </c:pt>
                <c:pt idx="238">
                  <c:v>2380</c:v>
                </c:pt>
                <c:pt idx="239">
                  <c:v>2390</c:v>
                </c:pt>
                <c:pt idx="240">
                  <c:v>2400</c:v>
                </c:pt>
                <c:pt idx="241">
                  <c:v>2410</c:v>
                </c:pt>
                <c:pt idx="242">
                  <c:v>2420</c:v>
                </c:pt>
                <c:pt idx="243">
                  <c:v>2430</c:v>
                </c:pt>
                <c:pt idx="244">
                  <c:v>2440</c:v>
                </c:pt>
                <c:pt idx="245">
                  <c:v>2450</c:v>
                </c:pt>
                <c:pt idx="246">
                  <c:v>2460</c:v>
                </c:pt>
                <c:pt idx="247">
                  <c:v>2470</c:v>
                </c:pt>
                <c:pt idx="248">
                  <c:v>2480</c:v>
                </c:pt>
                <c:pt idx="249">
                  <c:v>2490</c:v>
                </c:pt>
                <c:pt idx="250">
                  <c:v>2500</c:v>
                </c:pt>
                <c:pt idx="251">
                  <c:v>2510</c:v>
                </c:pt>
                <c:pt idx="252">
                  <c:v>2520</c:v>
                </c:pt>
                <c:pt idx="253">
                  <c:v>2530</c:v>
                </c:pt>
                <c:pt idx="254">
                  <c:v>2540</c:v>
                </c:pt>
                <c:pt idx="255">
                  <c:v>2550</c:v>
                </c:pt>
                <c:pt idx="256">
                  <c:v>2560</c:v>
                </c:pt>
                <c:pt idx="257">
                  <c:v>2570</c:v>
                </c:pt>
                <c:pt idx="258">
                  <c:v>2580</c:v>
                </c:pt>
                <c:pt idx="259">
                  <c:v>2590</c:v>
                </c:pt>
                <c:pt idx="260">
                  <c:v>2600</c:v>
                </c:pt>
                <c:pt idx="261">
                  <c:v>2610</c:v>
                </c:pt>
                <c:pt idx="262">
                  <c:v>2620</c:v>
                </c:pt>
                <c:pt idx="263">
                  <c:v>2630</c:v>
                </c:pt>
                <c:pt idx="264">
                  <c:v>2640</c:v>
                </c:pt>
                <c:pt idx="265">
                  <c:v>2650</c:v>
                </c:pt>
                <c:pt idx="266">
                  <c:v>2660</c:v>
                </c:pt>
                <c:pt idx="267">
                  <c:v>2670</c:v>
                </c:pt>
                <c:pt idx="268">
                  <c:v>2680</c:v>
                </c:pt>
                <c:pt idx="269">
                  <c:v>2690</c:v>
                </c:pt>
                <c:pt idx="270">
                  <c:v>2700</c:v>
                </c:pt>
                <c:pt idx="271">
                  <c:v>2710</c:v>
                </c:pt>
                <c:pt idx="272">
                  <c:v>2720</c:v>
                </c:pt>
                <c:pt idx="273">
                  <c:v>2730</c:v>
                </c:pt>
                <c:pt idx="274">
                  <c:v>2740</c:v>
                </c:pt>
                <c:pt idx="275">
                  <c:v>2750</c:v>
                </c:pt>
                <c:pt idx="276">
                  <c:v>2760</c:v>
                </c:pt>
                <c:pt idx="277">
                  <c:v>2770</c:v>
                </c:pt>
                <c:pt idx="278">
                  <c:v>2780</c:v>
                </c:pt>
                <c:pt idx="279">
                  <c:v>2790</c:v>
                </c:pt>
                <c:pt idx="280">
                  <c:v>2800</c:v>
                </c:pt>
                <c:pt idx="281">
                  <c:v>2810</c:v>
                </c:pt>
                <c:pt idx="282">
                  <c:v>2820</c:v>
                </c:pt>
                <c:pt idx="283">
                  <c:v>2830</c:v>
                </c:pt>
                <c:pt idx="284">
                  <c:v>2840</c:v>
                </c:pt>
                <c:pt idx="285">
                  <c:v>2850</c:v>
                </c:pt>
                <c:pt idx="286">
                  <c:v>2860</c:v>
                </c:pt>
                <c:pt idx="287">
                  <c:v>2870</c:v>
                </c:pt>
                <c:pt idx="288">
                  <c:v>2880</c:v>
                </c:pt>
                <c:pt idx="289">
                  <c:v>2890</c:v>
                </c:pt>
                <c:pt idx="290">
                  <c:v>2900</c:v>
                </c:pt>
                <c:pt idx="291">
                  <c:v>2910</c:v>
                </c:pt>
                <c:pt idx="292">
                  <c:v>2920</c:v>
                </c:pt>
                <c:pt idx="293">
                  <c:v>2930</c:v>
                </c:pt>
                <c:pt idx="294">
                  <c:v>2940</c:v>
                </c:pt>
                <c:pt idx="295">
                  <c:v>2950</c:v>
                </c:pt>
                <c:pt idx="296">
                  <c:v>2960</c:v>
                </c:pt>
                <c:pt idx="297">
                  <c:v>2970</c:v>
                </c:pt>
                <c:pt idx="298">
                  <c:v>2980</c:v>
                </c:pt>
                <c:pt idx="299">
                  <c:v>2990</c:v>
                </c:pt>
                <c:pt idx="300">
                  <c:v>3000</c:v>
                </c:pt>
                <c:pt idx="301">
                  <c:v>3010</c:v>
                </c:pt>
                <c:pt idx="302">
                  <c:v>3020</c:v>
                </c:pt>
                <c:pt idx="303">
                  <c:v>3030</c:v>
                </c:pt>
                <c:pt idx="304">
                  <c:v>3040</c:v>
                </c:pt>
                <c:pt idx="305">
                  <c:v>3050</c:v>
                </c:pt>
                <c:pt idx="306">
                  <c:v>3060</c:v>
                </c:pt>
                <c:pt idx="307">
                  <c:v>3070</c:v>
                </c:pt>
                <c:pt idx="308">
                  <c:v>3080</c:v>
                </c:pt>
                <c:pt idx="309">
                  <c:v>3090</c:v>
                </c:pt>
                <c:pt idx="310">
                  <c:v>3100</c:v>
                </c:pt>
                <c:pt idx="311">
                  <c:v>3110</c:v>
                </c:pt>
                <c:pt idx="312">
                  <c:v>3120</c:v>
                </c:pt>
                <c:pt idx="313">
                  <c:v>3130</c:v>
                </c:pt>
                <c:pt idx="314">
                  <c:v>3140</c:v>
                </c:pt>
                <c:pt idx="315">
                  <c:v>3150</c:v>
                </c:pt>
                <c:pt idx="316">
                  <c:v>3160</c:v>
                </c:pt>
                <c:pt idx="317">
                  <c:v>3170</c:v>
                </c:pt>
                <c:pt idx="318">
                  <c:v>3180</c:v>
                </c:pt>
                <c:pt idx="319">
                  <c:v>3190</c:v>
                </c:pt>
                <c:pt idx="320">
                  <c:v>3200</c:v>
                </c:pt>
                <c:pt idx="321">
                  <c:v>3210</c:v>
                </c:pt>
                <c:pt idx="322">
                  <c:v>3220</c:v>
                </c:pt>
                <c:pt idx="323">
                  <c:v>3230</c:v>
                </c:pt>
                <c:pt idx="324">
                  <c:v>3240</c:v>
                </c:pt>
                <c:pt idx="325">
                  <c:v>3250</c:v>
                </c:pt>
                <c:pt idx="326">
                  <c:v>3260</c:v>
                </c:pt>
                <c:pt idx="327">
                  <c:v>3270</c:v>
                </c:pt>
                <c:pt idx="328">
                  <c:v>3280</c:v>
                </c:pt>
                <c:pt idx="329">
                  <c:v>3290</c:v>
                </c:pt>
                <c:pt idx="330">
                  <c:v>3300</c:v>
                </c:pt>
                <c:pt idx="331">
                  <c:v>3310</c:v>
                </c:pt>
                <c:pt idx="332">
                  <c:v>3320</c:v>
                </c:pt>
                <c:pt idx="333">
                  <c:v>3330</c:v>
                </c:pt>
                <c:pt idx="334">
                  <c:v>3340</c:v>
                </c:pt>
                <c:pt idx="335">
                  <c:v>3350</c:v>
                </c:pt>
                <c:pt idx="336">
                  <c:v>3360</c:v>
                </c:pt>
                <c:pt idx="337">
                  <c:v>3370</c:v>
                </c:pt>
                <c:pt idx="338">
                  <c:v>3380</c:v>
                </c:pt>
                <c:pt idx="339">
                  <c:v>3390</c:v>
                </c:pt>
                <c:pt idx="340">
                  <c:v>3400</c:v>
                </c:pt>
                <c:pt idx="341">
                  <c:v>3410</c:v>
                </c:pt>
                <c:pt idx="342">
                  <c:v>3420</c:v>
                </c:pt>
                <c:pt idx="343">
                  <c:v>3430</c:v>
                </c:pt>
                <c:pt idx="344">
                  <c:v>3440</c:v>
                </c:pt>
                <c:pt idx="345">
                  <c:v>3450</c:v>
                </c:pt>
                <c:pt idx="346">
                  <c:v>3460</c:v>
                </c:pt>
                <c:pt idx="347">
                  <c:v>3470</c:v>
                </c:pt>
                <c:pt idx="348">
                  <c:v>3480</c:v>
                </c:pt>
                <c:pt idx="349">
                  <c:v>3490</c:v>
                </c:pt>
                <c:pt idx="350">
                  <c:v>3500</c:v>
                </c:pt>
                <c:pt idx="351">
                  <c:v>3510</c:v>
                </c:pt>
                <c:pt idx="352">
                  <c:v>3520</c:v>
                </c:pt>
                <c:pt idx="353">
                  <c:v>3530</c:v>
                </c:pt>
                <c:pt idx="354">
                  <c:v>3540</c:v>
                </c:pt>
                <c:pt idx="355">
                  <c:v>3550</c:v>
                </c:pt>
                <c:pt idx="356">
                  <c:v>3560</c:v>
                </c:pt>
                <c:pt idx="357">
                  <c:v>3570</c:v>
                </c:pt>
                <c:pt idx="358">
                  <c:v>3580</c:v>
                </c:pt>
                <c:pt idx="359">
                  <c:v>3590</c:v>
                </c:pt>
                <c:pt idx="360">
                  <c:v>3600</c:v>
                </c:pt>
                <c:pt idx="361">
                  <c:v>3610</c:v>
                </c:pt>
                <c:pt idx="362">
                  <c:v>3620</c:v>
                </c:pt>
                <c:pt idx="363">
                  <c:v>3630</c:v>
                </c:pt>
                <c:pt idx="364">
                  <c:v>3640</c:v>
                </c:pt>
                <c:pt idx="365">
                  <c:v>3650</c:v>
                </c:pt>
                <c:pt idx="366">
                  <c:v>3660</c:v>
                </c:pt>
                <c:pt idx="367">
                  <c:v>3670</c:v>
                </c:pt>
                <c:pt idx="368">
                  <c:v>3680</c:v>
                </c:pt>
                <c:pt idx="369">
                  <c:v>3690</c:v>
                </c:pt>
                <c:pt idx="370">
                  <c:v>3700</c:v>
                </c:pt>
                <c:pt idx="371">
                  <c:v>3710</c:v>
                </c:pt>
                <c:pt idx="372">
                  <c:v>3720</c:v>
                </c:pt>
                <c:pt idx="373">
                  <c:v>3730</c:v>
                </c:pt>
                <c:pt idx="374">
                  <c:v>3740</c:v>
                </c:pt>
                <c:pt idx="375">
                  <c:v>3750</c:v>
                </c:pt>
                <c:pt idx="376">
                  <c:v>3760</c:v>
                </c:pt>
                <c:pt idx="377">
                  <c:v>3770</c:v>
                </c:pt>
                <c:pt idx="378">
                  <c:v>3780</c:v>
                </c:pt>
                <c:pt idx="379">
                  <c:v>3790</c:v>
                </c:pt>
                <c:pt idx="380">
                  <c:v>3800</c:v>
                </c:pt>
                <c:pt idx="381">
                  <c:v>3810</c:v>
                </c:pt>
                <c:pt idx="382">
                  <c:v>3820</c:v>
                </c:pt>
                <c:pt idx="383">
                  <c:v>3830</c:v>
                </c:pt>
                <c:pt idx="384">
                  <c:v>3840</c:v>
                </c:pt>
                <c:pt idx="385">
                  <c:v>3850</c:v>
                </c:pt>
                <c:pt idx="386">
                  <c:v>3860</c:v>
                </c:pt>
                <c:pt idx="387">
                  <c:v>3870</c:v>
                </c:pt>
                <c:pt idx="388">
                  <c:v>3880</c:v>
                </c:pt>
                <c:pt idx="389">
                  <c:v>3890</c:v>
                </c:pt>
                <c:pt idx="390">
                  <c:v>3900</c:v>
                </c:pt>
                <c:pt idx="391">
                  <c:v>3910</c:v>
                </c:pt>
                <c:pt idx="392">
                  <c:v>3920</c:v>
                </c:pt>
                <c:pt idx="393">
                  <c:v>3930</c:v>
                </c:pt>
                <c:pt idx="394">
                  <c:v>3940</c:v>
                </c:pt>
                <c:pt idx="395">
                  <c:v>3950</c:v>
                </c:pt>
                <c:pt idx="396">
                  <c:v>3960</c:v>
                </c:pt>
                <c:pt idx="397">
                  <c:v>3970</c:v>
                </c:pt>
                <c:pt idx="398">
                  <c:v>3980</c:v>
                </c:pt>
                <c:pt idx="399">
                  <c:v>3990</c:v>
                </c:pt>
                <c:pt idx="400">
                  <c:v>4000</c:v>
                </c:pt>
                <c:pt idx="401">
                  <c:v>4010</c:v>
                </c:pt>
                <c:pt idx="402">
                  <c:v>4020</c:v>
                </c:pt>
                <c:pt idx="403">
                  <c:v>4030</c:v>
                </c:pt>
                <c:pt idx="404">
                  <c:v>4040</c:v>
                </c:pt>
                <c:pt idx="405">
                  <c:v>4050</c:v>
                </c:pt>
                <c:pt idx="406">
                  <c:v>4060</c:v>
                </c:pt>
                <c:pt idx="407">
                  <c:v>4070</c:v>
                </c:pt>
                <c:pt idx="408">
                  <c:v>4080</c:v>
                </c:pt>
                <c:pt idx="409">
                  <c:v>4090</c:v>
                </c:pt>
                <c:pt idx="410">
                  <c:v>4100</c:v>
                </c:pt>
                <c:pt idx="411">
                  <c:v>4110</c:v>
                </c:pt>
                <c:pt idx="412">
                  <c:v>4120</c:v>
                </c:pt>
                <c:pt idx="413">
                  <c:v>4130</c:v>
                </c:pt>
                <c:pt idx="414">
                  <c:v>4140</c:v>
                </c:pt>
                <c:pt idx="415">
                  <c:v>4150</c:v>
                </c:pt>
                <c:pt idx="416">
                  <c:v>4160</c:v>
                </c:pt>
                <c:pt idx="417">
                  <c:v>4170</c:v>
                </c:pt>
                <c:pt idx="418">
                  <c:v>4180</c:v>
                </c:pt>
                <c:pt idx="419">
                  <c:v>4190</c:v>
                </c:pt>
                <c:pt idx="420">
                  <c:v>4200</c:v>
                </c:pt>
                <c:pt idx="421">
                  <c:v>4210</c:v>
                </c:pt>
                <c:pt idx="422">
                  <c:v>4220</c:v>
                </c:pt>
                <c:pt idx="423">
                  <c:v>4230</c:v>
                </c:pt>
                <c:pt idx="424">
                  <c:v>4240</c:v>
                </c:pt>
                <c:pt idx="425">
                  <c:v>4250</c:v>
                </c:pt>
                <c:pt idx="426">
                  <c:v>4260</c:v>
                </c:pt>
                <c:pt idx="427">
                  <c:v>4270</c:v>
                </c:pt>
                <c:pt idx="428">
                  <c:v>4280</c:v>
                </c:pt>
                <c:pt idx="429">
                  <c:v>4290</c:v>
                </c:pt>
                <c:pt idx="430">
                  <c:v>4300</c:v>
                </c:pt>
                <c:pt idx="431">
                  <c:v>4310</c:v>
                </c:pt>
                <c:pt idx="432">
                  <c:v>4320</c:v>
                </c:pt>
                <c:pt idx="433">
                  <c:v>4330</c:v>
                </c:pt>
                <c:pt idx="434">
                  <c:v>4340</c:v>
                </c:pt>
                <c:pt idx="435">
                  <c:v>4350</c:v>
                </c:pt>
                <c:pt idx="436">
                  <c:v>4360</c:v>
                </c:pt>
                <c:pt idx="437">
                  <c:v>4370</c:v>
                </c:pt>
                <c:pt idx="438">
                  <c:v>4380</c:v>
                </c:pt>
                <c:pt idx="439">
                  <c:v>4390</c:v>
                </c:pt>
                <c:pt idx="440">
                  <c:v>4400</c:v>
                </c:pt>
                <c:pt idx="441">
                  <c:v>4410</c:v>
                </c:pt>
                <c:pt idx="442">
                  <c:v>4420</c:v>
                </c:pt>
                <c:pt idx="443">
                  <c:v>4430</c:v>
                </c:pt>
                <c:pt idx="444">
                  <c:v>4440</c:v>
                </c:pt>
                <c:pt idx="445">
                  <c:v>4450</c:v>
                </c:pt>
                <c:pt idx="446">
                  <c:v>4460</c:v>
                </c:pt>
                <c:pt idx="447">
                  <c:v>4470</c:v>
                </c:pt>
                <c:pt idx="448">
                  <c:v>4480</c:v>
                </c:pt>
                <c:pt idx="449">
                  <c:v>4490</c:v>
                </c:pt>
                <c:pt idx="450">
                  <c:v>4500</c:v>
                </c:pt>
                <c:pt idx="451">
                  <c:v>4510</c:v>
                </c:pt>
                <c:pt idx="452">
                  <c:v>4520</c:v>
                </c:pt>
                <c:pt idx="453">
                  <c:v>4530</c:v>
                </c:pt>
                <c:pt idx="454">
                  <c:v>4540</c:v>
                </c:pt>
                <c:pt idx="455">
                  <c:v>4550</c:v>
                </c:pt>
                <c:pt idx="456">
                  <c:v>4560</c:v>
                </c:pt>
                <c:pt idx="457">
                  <c:v>4570</c:v>
                </c:pt>
                <c:pt idx="458">
                  <c:v>4580</c:v>
                </c:pt>
                <c:pt idx="459">
                  <c:v>4590</c:v>
                </c:pt>
                <c:pt idx="460">
                  <c:v>4600</c:v>
                </c:pt>
                <c:pt idx="461">
                  <c:v>4610</c:v>
                </c:pt>
                <c:pt idx="462">
                  <c:v>4620</c:v>
                </c:pt>
                <c:pt idx="463">
                  <c:v>4630</c:v>
                </c:pt>
                <c:pt idx="464">
                  <c:v>4640</c:v>
                </c:pt>
                <c:pt idx="465">
                  <c:v>4650</c:v>
                </c:pt>
                <c:pt idx="466">
                  <c:v>4660</c:v>
                </c:pt>
                <c:pt idx="467">
                  <c:v>4670</c:v>
                </c:pt>
                <c:pt idx="468">
                  <c:v>4680</c:v>
                </c:pt>
                <c:pt idx="469">
                  <c:v>4690</c:v>
                </c:pt>
                <c:pt idx="470">
                  <c:v>4700</c:v>
                </c:pt>
                <c:pt idx="471">
                  <c:v>4710</c:v>
                </c:pt>
                <c:pt idx="472">
                  <c:v>4720</c:v>
                </c:pt>
                <c:pt idx="473">
                  <c:v>4730</c:v>
                </c:pt>
                <c:pt idx="474">
                  <c:v>4740</c:v>
                </c:pt>
                <c:pt idx="475">
                  <c:v>4750</c:v>
                </c:pt>
                <c:pt idx="476">
                  <c:v>4760</c:v>
                </c:pt>
                <c:pt idx="477">
                  <c:v>4770</c:v>
                </c:pt>
                <c:pt idx="478">
                  <c:v>4780</c:v>
                </c:pt>
                <c:pt idx="479">
                  <c:v>4790</c:v>
                </c:pt>
                <c:pt idx="480">
                  <c:v>4800</c:v>
                </c:pt>
                <c:pt idx="481">
                  <c:v>4810</c:v>
                </c:pt>
                <c:pt idx="482">
                  <c:v>4820</c:v>
                </c:pt>
                <c:pt idx="483">
                  <c:v>4830</c:v>
                </c:pt>
                <c:pt idx="484">
                  <c:v>4840</c:v>
                </c:pt>
                <c:pt idx="485">
                  <c:v>4850</c:v>
                </c:pt>
                <c:pt idx="486">
                  <c:v>4860</c:v>
                </c:pt>
                <c:pt idx="487">
                  <c:v>4870</c:v>
                </c:pt>
                <c:pt idx="488">
                  <c:v>4880</c:v>
                </c:pt>
                <c:pt idx="489">
                  <c:v>4890</c:v>
                </c:pt>
                <c:pt idx="490">
                  <c:v>4900</c:v>
                </c:pt>
                <c:pt idx="491">
                  <c:v>4910</c:v>
                </c:pt>
                <c:pt idx="492">
                  <c:v>4920</c:v>
                </c:pt>
                <c:pt idx="493">
                  <c:v>4930</c:v>
                </c:pt>
                <c:pt idx="494">
                  <c:v>4940</c:v>
                </c:pt>
                <c:pt idx="495">
                  <c:v>4950</c:v>
                </c:pt>
                <c:pt idx="496">
                  <c:v>4960</c:v>
                </c:pt>
                <c:pt idx="497">
                  <c:v>4970</c:v>
                </c:pt>
                <c:pt idx="498">
                  <c:v>4980</c:v>
                </c:pt>
                <c:pt idx="499">
                  <c:v>4990</c:v>
                </c:pt>
                <c:pt idx="500">
                  <c:v>5000</c:v>
                </c:pt>
                <c:pt idx="501">
                  <c:v>5010</c:v>
                </c:pt>
                <c:pt idx="502">
                  <c:v>5020</c:v>
                </c:pt>
                <c:pt idx="503">
                  <c:v>5030</c:v>
                </c:pt>
                <c:pt idx="504">
                  <c:v>5040</c:v>
                </c:pt>
                <c:pt idx="505">
                  <c:v>5050</c:v>
                </c:pt>
                <c:pt idx="506">
                  <c:v>5060</c:v>
                </c:pt>
                <c:pt idx="507">
                  <c:v>5070</c:v>
                </c:pt>
                <c:pt idx="508">
                  <c:v>5080</c:v>
                </c:pt>
                <c:pt idx="509">
                  <c:v>5090</c:v>
                </c:pt>
                <c:pt idx="510">
                  <c:v>5100</c:v>
                </c:pt>
                <c:pt idx="511">
                  <c:v>5110</c:v>
                </c:pt>
                <c:pt idx="512">
                  <c:v>5120</c:v>
                </c:pt>
                <c:pt idx="513">
                  <c:v>5130</c:v>
                </c:pt>
                <c:pt idx="514">
                  <c:v>5140</c:v>
                </c:pt>
                <c:pt idx="515">
                  <c:v>5150</c:v>
                </c:pt>
                <c:pt idx="516">
                  <c:v>5160</c:v>
                </c:pt>
                <c:pt idx="517">
                  <c:v>5170</c:v>
                </c:pt>
                <c:pt idx="518">
                  <c:v>5180</c:v>
                </c:pt>
                <c:pt idx="519">
                  <c:v>5190</c:v>
                </c:pt>
                <c:pt idx="520">
                  <c:v>5200</c:v>
                </c:pt>
                <c:pt idx="521">
                  <c:v>5210</c:v>
                </c:pt>
                <c:pt idx="522">
                  <c:v>5220</c:v>
                </c:pt>
                <c:pt idx="523">
                  <c:v>5230</c:v>
                </c:pt>
                <c:pt idx="524">
                  <c:v>5240</c:v>
                </c:pt>
                <c:pt idx="525">
                  <c:v>5250</c:v>
                </c:pt>
                <c:pt idx="526">
                  <c:v>5260</c:v>
                </c:pt>
                <c:pt idx="527">
                  <c:v>5270</c:v>
                </c:pt>
                <c:pt idx="528">
                  <c:v>5280</c:v>
                </c:pt>
                <c:pt idx="529">
                  <c:v>5290</c:v>
                </c:pt>
                <c:pt idx="530">
                  <c:v>5300</c:v>
                </c:pt>
                <c:pt idx="531">
                  <c:v>5310</c:v>
                </c:pt>
                <c:pt idx="532">
                  <c:v>5320</c:v>
                </c:pt>
                <c:pt idx="533">
                  <c:v>5330</c:v>
                </c:pt>
                <c:pt idx="534">
                  <c:v>5340</c:v>
                </c:pt>
                <c:pt idx="535">
                  <c:v>5350</c:v>
                </c:pt>
                <c:pt idx="536">
                  <c:v>5360</c:v>
                </c:pt>
                <c:pt idx="537">
                  <c:v>5370</c:v>
                </c:pt>
                <c:pt idx="538">
                  <c:v>5380</c:v>
                </c:pt>
                <c:pt idx="539">
                  <c:v>5390</c:v>
                </c:pt>
                <c:pt idx="540">
                  <c:v>5400</c:v>
                </c:pt>
                <c:pt idx="541">
                  <c:v>5410</c:v>
                </c:pt>
                <c:pt idx="542">
                  <c:v>5420</c:v>
                </c:pt>
                <c:pt idx="543">
                  <c:v>5430</c:v>
                </c:pt>
                <c:pt idx="544">
                  <c:v>5440</c:v>
                </c:pt>
                <c:pt idx="545">
                  <c:v>5450</c:v>
                </c:pt>
                <c:pt idx="546">
                  <c:v>5460</c:v>
                </c:pt>
                <c:pt idx="547">
                  <c:v>5470</c:v>
                </c:pt>
                <c:pt idx="548">
                  <c:v>5480</c:v>
                </c:pt>
                <c:pt idx="549">
                  <c:v>5490</c:v>
                </c:pt>
                <c:pt idx="550">
                  <c:v>5500</c:v>
                </c:pt>
                <c:pt idx="551">
                  <c:v>5510</c:v>
                </c:pt>
                <c:pt idx="552">
                  <c:v>5520</c:v>
                </c:pt>
                <c:pt idx="553">
                  <c:v>5530</c:v>
                </c:pt>
                <c:pt idx="554">
                  <c:v>5540</c:v>
                </c:pt>
                <c:pt idx="555">
                  <c:v>5550</c:v>
                </c:pt>
                <c:pt idx="556">
                  <c:v>5560</c:v>
                </c:pt>
                <c:pt idx="557">
                  <c:v>5570</c:v>
                </c:pt>
                <c:pt idx="558">
                  <c:v>5580</c:v>
                </c:pt>
                <c:pt idx="559">
                  <c:v>5590</c:v>
                </c:pt>
                <c:pt idx="560">
                  <c:v>5600</c:v>
                </c:pt>
                <c:pt idx="561">
                  <c:v>5610</c:v>
                </c:pt>
                <c:pt idx="562">
                  <c:v>5620</c:v>
                </c:pt>
                <c:pt idx="563">
                  <c:v>5630</c:v>
                </c:pt>
                <c:pt idx="564">
                  <c:v>5640</c:v>
                </c:pt>
                <c:pt idx="565">
                  <c:v>5650</c:v>
                </c:pt>
                <c:pt idx="566">
                  <c:v>5660</c:v>
                </c:pt>
                <c:pt idx="567">
                  <c:v>5670</c:v>
                </c:pt>
                <c:pt idx="568">
                  <c:v>5680</c:v>
                </c:pt>
                <c:pt idx="569">
                  <c:v>5690</c:v>
                </c:pt>
                <c:pt idx="570">
                  <c:v>5700</c:v>
                </c:pt>
                <c:pt idx="571">
                  <c:v>5710</c:v>
                </c:pt>
                <c:pt idx="572">
                  <c:v>5720</c:v>
                </c:pt>
                <c:pt idx="573">
                  <c:v>5730</c:v>
                </c:pt>
                <c:pt idx="574">
                  <c:v>5740</c:v>
                </c:pt>
                <c:pt idx="575">
                  <c:v>5750</c:v>
                </c:pt>
                <c:pt idx="576">
                  <c:v>5760</c:v>
                </c:pt>
                <c:pt idx="577">
                  <c:v>5770</c:v>
                </c:pt>
                <c:pt idx="578">
                  <c:v>5780</c:v>
                </c:pt>
                <c:pt idx="579">
                  <c:v>5790</c:v>
                </c:pt>
                <c:pt idx="580">
                  <c:v>5800</c:v>
                </c:pt>
                <c:pt idx="581">
                  <c:v>5810</c:v>
                </c:pt>
                <c:pt idx="582">
                  <c:v>5820</c:v>
                </c:pt>
                <c:pt idx="583">
                  <c:v>5830</c:v>
                </c:pt>
                <c:pt idx="584">
                  <c:v>5840</c:v>
                </c:pt>
                <c:pt idx="585">
                  <c:v>5850</c:v>
                </c:pt>
                <c:pt idx="586">
                  <c:v>5860</c:v>
                </c:pt>
                <c:pt idx="587">
                  <c:v>5870</c:v>
                </c:pt>
                <c:pt idx="588">
                  <c:v>5880</c:v>
                </c:pt>
                <c:pt idx="589">
                  <c:v>5890</c:v>
                </c:pt>
                <c:pt idx="590">
                  <c:v>5900</c:v>
                </c:pt>
                <c:pt idx="591">
                  <c:v>5910</c:v>
                </c:pt>
                <c:pt idx="592">
                  <c:v>5920</c:v>
                </c:pt>
                <c:pt idx="593">
                  <c:v>5930</c:v>
                </c:pt>
                <c:pt idx="594">
                  <c:v>5940</c:v>
                </c:pt>
                <c:pt idx="595">
                  <c:v>5950</c:v>
                </c:pt>
                <c:pt idx="596">
                  <c:v>5960</c:v>
                </c:pt>
                <c:pt idx="597">
                  <c:v>5970</c:v>
                </c:pt>
                <c:pt idx="598">
                  <c:v>5980</c:v>
                </c:pt>
                <c:pt idx="599">
                  <c:v>5990</c:v>
                </c:pt>
                <c:pt idx="600">
                  <c:v>6000</c:v>
                </c:pt>
                <c:pt idx="601">
                  <c:v>6010</c:v>
                </c:pt>
                <c:pt idx="602">
                  <c:v>6020</c:v>
                </c:pt>
                <c:pt idx="603">
                  <c:v>6030</c:v>
                </c:pt>
                <c:pt idx="604">
                  <c:v>6040</c:v>
                </c:pt>
                <c:pt idx="605">
                  <c:v>6050</c:v>
                </c:pt>
                <c:pt idx="606">
                  <c:v>6060</c:v>
                </c:pt>
                <c:pt idx="607">
                  <c:v>6070</c:v>
                </c:pt>
                <c:pt idx="608">
                  <c:v>6080</c:v>
                </c:pt>
                <c:pt idx="609">
                  <c:v>6090</c:v>
                </c:pt>
                <c:pt idx="610">
                  <c:v>6100</c:v>
                </c:pt>
                <c:pt idx="611">
                  <c:v>6110</c:v>
                </c:pt>
                <c:pt idx="612">
                  <c:v>6120</c:v>
                </c:pt>
                <c:pt idx="613">
                  <c:v>6130</c:v>
                </c:pt>
                <c:pt idx="614">
                  <c:v>6140</c:v>
                </c:pt>
                <c:pt idx="615">
                  <c:v>6150</c:v>
                </c:pt>
                <c:pt idx="616">
                  <c:v>6160</c:v>
                </c:pt>
                <c:pt idx="617">
                  <c:v>6170</c:v>
                </c:pt>
                <c:pt idx="618">
                  <c:v>6180</c:v>
                </c:pt>
                <c:pt idx="619">
                  <c:v>6190</c:v>
                </c:pt>
                <c:pt idx="620">
                  <c:v>6200</c:v>
                </c:pt>
                <c:pt idx="621">
                  <c:v>6210</c:v>
                </c:pt>
                <c:pt idx="622">
                  <c:v>6220</c:v>
                </c:pt>
                <c:pt idx="623">
                  <c:v>6230</c:v>
                </c:pt>
                <c:pt idx="624">
                  <c:v>6240</c:v>
                </c:pt>
                <c:pt idx="625">
                  <c:v>6250</c:v>
                </c:pt>
                <c:pt idx="626">
                  <c:v>6260</c:v>
                </c:pt>
                <c:pt idx="627">
                  <c:v>6270</c:v>
                </c:pt>
                <c:pt idx="628">
                  <c:v>6280</c:v>
                </c:pt>
                <c:pt idx="629">
                  <c:v>6290</c:v>
                </c:pt>
                <c:pt idx="630">
                  <c:v>6300</c:v>
                </c:pt>
                <c:pt idx="631">
                  <c:v>6310</c:v>
                </c:pt>
                <c:pt idx="632">
                  <c:v>6320</c:v>
                </c:pt>
                <c:pt idx="633">
                  <c:v>6330</c:v>
                </c:pt>
                <c:pt idx="634">
                  <c:v>6340</c:v>
                </c:pt>
                <c:pt idx="635">
                  <c:v>6350</c:v>
                </c:pt>
                <c:pt idx="636">
                  <c:v>6360</c:v>
                </c:pt>
                <c:pt idx="637">
                  <c:v>6370</c:v>
                </c:pt>
                <c:pt idx="638">
                  <c:v>6380</c:v>
                </c:pt>
                <c:pt idx="639">
                  <c:v>6390</c:v>
                </c:pt>
                <c:pt idx="640">
                  <c:v>6400</c:v>
                </c:pt>
                <c:pt idx="641">
                  <c:v>6410</c:v>
                </c:pt>
                <c:pt idx="642">
                  <c:v>6420</c:v>
                </c:pt>
                <c:pt idx="643">
                  <c:v>6430</c:v>
                </c:pt>
                <c:pt idx="644">
                  <c:v>6440</c:v>
                </c:pt>
                <c:pt idx="645">
                  <c:v>6450</c:v>
                </c:pt>
                <c:pt idx="646">
                  <c:v>6460</c:v>
                </c:pt>
                <c:pt idx="647">
                  <c:v>6470</c:v>
                </c:pt>
                <c:pt idx="648">
                  <c:v>6480</c:v>
                </c:pt>
                <c:pt idx="649">
                  <c:v>6490</c:v>
                </c:pt>
                <c:pt idx="650">
                  <c:v>6500</c:v>
                </c:pt>
                <c:pt idx="651">
                  <c:v>6510</c:v>
                </c:pt>
                <c:pt idx="652">
                  <c:v>6520</c:v>
                </c:pt>
                <c:pt idx="653">
                  <c:v>6530</c:v>
                </c:pt>
                <c:pt idx="654">
                  <c:v>6540</c:v>
                </c:pt>
                <c:pt idx="655">
                  <c:v>6550</c:v>
                </c:pt>
                <c:pt idx="656">
                  <c:v>6560</c:v>
                </c:pt>
                <c:pt idx="657">
                  <c:v>6570</c:v>
                </c:pt>
                <c:pt idx="658">
                  <c:v>6580</c:v>
                </c:pt>
                <c:pt idx="659">
                  <c:v>6590</c:v>
                </c:pt>
                <c:pt idx="660">
                  <c:v>6600</c:v>
                </c:pt>
                <c:pt idx="661">
                  <c:v>6610</c:v>
                </c:pt>
                <c:pt idx="662">
                  <c:v>6620</c:v>
                </c:pt>
                <c:pt idx="663">
                  <c:v>6630</c:v>
                </c:pt>
                <c:pt idx="664">
                  <c:v>6640</c:v>
                </c:pt>
                <c:pt idx="665">
                  <c:v>6650</c:v>
                </c:pt>
                <c:pt idx="666">
                  <c:v>6660</c:v>
                </c:pt>
                <c:pt idx="667">
                  <c:v>6670</c:v>
                </c:pt>
                <c:pt idx="668">
                  <c:v>6680</c:v>
                </c:pt>
                <c:pt idx="669">
                  <c:v>6690</c:v>
                </c:pt>
                <c:pt idx="670">
                  <c:v>6700</c:v>
                </c:pt>
                <c:pt idx="671">
                  <c:v>6710</c:v>
                </c:pt>
                <c:pt idx="672">
                  <c:v>6720</c:v>
                </c:pt>
                <c:pt idx="673">
                  <c:v>6730</c:v>
                </c:pt>
                <c:pt idx="674">
                  <c:v>6740</c:v>
                </c:pt>
                <c:pt idx="675">
                  <c:v>6750</c:v>
                </c:pt>
                <c:pt idx="676">
                  <c:v>6760</c:v>
                </c:pt>
                <c:pt idx="677">
                  <c:v>6770</c:v>
                </c:pt>
                <c:pt idx="678">
                  <c:v>6780</c:v>
                </c:pt>
                <c:pt idx="679">
                  <c:v>6790</c:v>
                </c:pt>
                <c:pt idx="680">
                  <c:v>6800</c:v>
                </c:pt>
                <c:pt idx="681">
                  <c:v>6810</c:v>
                </c:pt>
                <c:pt idx="682">
                  <c:v>6820</c:v>
                </c:pt>
                <c:pt idx="683">
                  <c:v>6830</c:v>
                </c:pt>
                <c:pt idx="684">
                  <c:v>6840</c:v>
                </c:pt>
                <c:pt idx="685">
                  <c:v>6850</c:v>
                </c:pt>
                <c:pt idx="686">
                  <c:v>6860</c:v>
                </c:pt>
                <c:pt idx="687">
                  <c:v>6870</c:v>
                </c:pt>
                <c:pt idx="688">
                  <c:v>6880</c:v>
                </c:pt>
                <c:pt idx="689">
                  <c:v>6890</c:v>
                </c:pt>
                <c:pt idx="690">
                  <c:v>6900</c:v>
                </c:pt>
                <c:pt idx="691">
                  <c:v>6910</c:v>
                </c:pt>
                <c:pt idx="692">
                  <c:v>6920</c:v>
                </c:pt>
                <c:pt idx="693">
                  <c:v>6930</c:v>
                </c:pt>
                <c:pt idx="694">
                  <c:v>6940</c:v>
                </c:pt>
                <c:pt idx="695">
                  <c:v>6950</c:v>
                </c:pt>
                <c:pt idx="696">
                  <c:v>6960</c:v>
                </c:pt>
                <c:pt idx="697">
                  <c:v>6970</c:v>
                </c:pt>
                <c:pt idx="698">
                  <c:v>6980</c:v>
                </c:pt>
                <c:pt idx="699">
                  <c:v>6990</c:v>
                </c:pt>
                <c:pt idx="700">
                  <c:v>7000</c:v>
                </c:pt>
                <c:pt idx="701">
                  <c:v>7010</c:v>
                </c:pt>
                <c:pt idx="702">
                  <c:v>7020</c:v>
                </c:pt>
                <c:pt idx="703">
                  <c:v>7030</c:v>
                </c:pt>
                <c:pt idx="704">
                  <c:v>7040</c:v>
                </c:pt>
                <c:pt idx="705">
                  <c:v>7050</c:v>
                </c:pt>
                <c:pt idx="706">
                  <c:v>7060</c:v>
                </c:pt>
                <c:pt idx="707">
                  <c:v>7070</c:v>
                </c:pt>
                <c:pt idx="708">
                  <c:v>7080</c:v>
                </c:pt>
                <c:pt idx="709">
                  <c:v>7090</c:v>
                </c:pt>
                <c:pt idx="710">
                  <c:v>7100</c:v>
                </c:pt>
                <c:pt idx="711">
                  <c:v>7110</c:v>
                </c:pt>
                <c:pt idx="712">
                  <c:v>7120</c:v>
                </c:pt>
                <c:pt idx="713">
                  <c:v>7130</c:v>
                </c:pt>
                <c:pt idx="714">
                  <c:v>7140</c:v>
                </c:pt>
                <c:pt idx="715">
                  <c:v>7150</c:v>
                </c:pt>
                <c:pt idx="716">
                  <c:v>7160</c:v>
                </c:pt>
                <c:pt idx="717">
                  <c:v>7170</c:v>
                </c:pt>
                <c:pt idx="718">
                  <c:v>7180</c:v>
                </c:pt>
                <c:pt idx="719">
                  <c:v>7190</c:v>
                </c:pt>
                <c:pt idx="720">
                  <c:v>7200</c:v>
                </c:pt>
                <c:pt idx="721">
                  <c:v>7210</c:v>
                </c:pt>
                <c:pt idx="722">
                  <c:v>7220</c:v>
                </c:pt>
                <c:pt idx="723">
                  <c:v>7230</c:v>
                </c:pt>
                <c:pt idx="724">
                  <c:v>7240</c:v>
                </c:pt>
                <c:pt idx="725">
                  <c:v>7250</c:v>
                </c:pt>
                <c:pt idx="726">
                  <c:v>7260</c:v>
                </c:pt>
                <c:pt idx="727">
                  <c:v>7270</c:v>
                </c:pt>
                <c:pt idx="728">
                  <c:v>7280</c:v>
                </c:pt>
                <c:pt idx="729">
                  <c:v>7290</c:v>
                </c:pt>
                <c:pt idx="730">
                  <c:v>7300</c:v>
                </c:pt>
                <c:pt idx="731">
                  <c:v>7310</c:v>
                </c:pt>
                <c:pt idx="732">
                  <c:v>7320</c:v>
                </c:pt>
                <c:pt idx="733">
                  <c:v>7330</c:v>
                </c:pt>
                <c:pt idx="734">
                  <c:v>7340</c:v>
                </c:pt>
                <c:pt idx="735">
                  <c:v>7350</c:v>
                </c:pt>
                <c:pt idx="736">
                  <c:v>7360</c:v>
                </c:pt>
                <c:pt idx="737">
                  <c:v>7370</c:v>
                </c:pt>
                <c:pt idx="738">
                  <c:v>7380</c:v>
                </c:pt>
                <c:pt idx="739">
                  <c:v>7390</c:v>
                </c:pt>
                <c:pt idx="740">
                  <c:v>7400</c:v>
                </c:pt>
                <c:pt idx="741">
                  <c:v>7410</c:v>
                </c:pt>
                <c:pt idx="742">
                  <c:v>7420</c:v>
                </c:pt>
                <c:pt idx="743">
                  <c:v>7430</c:v>
                </c:pt>
                <c:pt idx="744">
                  <c:v>7440</c:v>
                </c:pt>
                <c:pt idx="745">
                  <c:v>7450</c:v>
                </c:pt>
                <c:pt idx="746">
                  <c:v>7460</c:v>
                </c:pt>
                <c:pt idx="747">
                  <c:v>7470</c:v>
                </c:pt>
                <c:pt idx="748">
                  <c:v>7480</c:v>
                </c:pt>
                <c:pt idx="749">
                  <c:v>7490</c:v>
                </c:pt>
                <c:pt idx="750">
                  <c:v>7500</c:v>
                </c:pt>
                <c:pt idx="751">
                  <c:v>7510</c:v>
                </c:pt>
                <c:pt idx="752">
                  <c:v>7520</c:v>
                </c:pt>
                <c:pt idx="753">
                  <c:v>7530</c:v>
                </c:pt>
                <c:pt idx="754">
                  <c:v>7540</c:v>
                </c:pt>
                <c:pt idx="755">
                  <c:v>7550</c:v>
                </c:pt>
                <c:pt idx="756">
                  <c:v>7560</c:v>
                </c:pt>
                <c:pt idx="757">
                  <c:v>7570</c:v>
                </c:pt>
                <c:pt idx="758">
                  <c:v>7580</c:v>
                </c:pt>
                <c:pt idx="759">
                  <c:v>7590</c:v>
                </c:pt>
                <c:pt idx="760">
                  <c:v>7600</c:v>
                </c:pt>
                <c:pt idx="761">
                  <c:v>7610</c:v>
                </c:pt>
                <c:pt idx="762">
                  <c:v>7620</c:v>
                </c:pt>
                <c:pt idx="763">
                  <c:v>7630</c:v>
                </c:pt>
                <c:pt idx="764">
                  <c:v>7640</c:v>
                </c:pt>
                <c:pt idx="765">
                  <c:v>7650</c:v>
                </c:pt>
                <c:pt idx="766">
                  <c:v>7660</c:v>
                </c:pt>
                <c:pt idx="767">
                  <c:v>7670</c:v>
                </c:pt>
                <c:pt idx="768">
                  <c:v>7680</c:v>
                </c:pt>
                <c:pt idx="769">
                  <c:v>7690</c:v>
                </c:pt>
                <c:pt idx="770">
                  <c:v>7700</c:v>
                </c:pt>
                <c:pt idx="771">
                  <c:v>7710</c:v>
                </c:pt>
                <c:pt idx="772">
                  <c:v>7720</c:v>
                </c:pt>
                <c:pt idx="773">
                  <c:v>7730</c:v>
                </c:pt>
                <c:pt idx="774">
                  <c:v>7740</c:v>
                </c:pt>
                <c:pt idx="775">
                  <c:v>7750</c:v>
                </c:pt>
                <c:pt idx="776">
                  <c:v>7760</c:v>
                </c:pt>
                <c:pt idx="777">
                  <c:v>7770</c:v>
                </c:pt>
                <c:pt idx="778">
                  <c:v>7780</c:v>
                </c:pt>
                <c:pt idx="779">
                  <c:v>7790</c:v>
                </c:pt>
                <c:pt idx="780">
                  <c:v>7800</c:v>
                </c:pt>
                <c:pt idx="781">
                  <c:v>7810</c:v>
                </c:pt>
                <c:pt idx="782">
                  <c:v>7820</c:v>
                </c:pt>
                <c:pt idx="783">
                  <c:v>7830</c:v>
                </c:pt>
                <c:pt idx="784">
                  <c:v>7840</c:v>
                </c:pt>
                <c:pt idx="785">
                  <c:v>7850</c:v>
                </c:pt>
                <c:pt idx="786">
                  <c:v>7860</c:v>
                </c:pt>
                <c:pt idx="787">
                  <c:v>7870</c:v>
                </c:pt>
                <c:pt idx="788">
                  <c:v>7880</c:v>
                </c:pt>
                <c:pt idx="789">
                  <c:v>7890</c:v>
                </c:pt>
                <c:pt idx="790">
                  <c:v>7900</c:v>
                </c:pt>
                <c:pt idx="791">
                  <c:v>7910</c:v>
                </c:pt>
                <c:pt idx="792">
                  <c:v>7920</c:v>
                </c:pt>
                <c:pt idx="793">
                  <c:v>7930</c:v>
                </c:pt>
                <c:pt idx="794">
                  <c:v>7940</c:v>
                </c:pt>
                <c:pt idx="795">
                  <c:v>7950</c:v>
                </c:pt>
                <c:pt idx="796">
                  <c:v>7960</c:v>
                </c:pt>
                <c:pt idx="797">
                  <c:v>7970</c:v>
                </c:pt>
                <c:pt idx="798">
                  <c:v>7980</c:v>
                </c:pt>
                <c:pt idx="799">
                  <c:v>7990</c:v>
                </c:pt>
                <c:pt idx="800">
                  <c:v>8000</c:v>
                </c:pt>
                <c:pt idx="801">
                  <c:v>8010</c:v>
                </c:pt>
                <c:pt idx="802">
                  <c:v>8020</c:v>
                </c:pt>
                <c:pt idx="803">
                  <c:v>8030</c:v>
                </c:pt>
                <c:pt idx="804">
                  <c:v>8040</c:v>
                </c:pt>
                <c:pt idx="805">
                  <c:v>8050</c:v>
                </c:pt>
                <c:pt idx="806">
                  <c:v>8060</c:v>
                </c:pt>
                <c:pt idx="807">
                  <c:v>8070</c:v>
                </c:pt>
                <c:pt idx="808">
                  <c:v>8080</c:v>
                </c:pt>
                <c:pt idx="809">
                  <c:v>8090</c:v>
                </c:pt>
                <c:pt idx="810">
                  <c:v>8100</c:v>
                </c:pt>
                <c:pt idx="811">
                  <c:v>8110</c:v>
                </c:pt>
                <c:pt idx="812">
                  <c:v>8120</c:v>
                </c:pt>
                <c:pt idx="813">
                  <c:v>8130</c:v>
                </c:pt>
                <c:pt idx="814">
                  <c:v>8140</c:v>
                </c:pt>
                <c:pt idx="815">
                  <c:v>8150</c:v>
                </c:pt>
                <c:pt idx="816">
                  <c:v>8160</c:v>
                </c:pt>
                <c:pt idx="817">
                  <c:v>8170</c:v>
                </c:pt>
                <c:pt idx="818">
                  <c:v>8180</c:v>
                </c:pt>
                <c:pt idx="819">
                  <c:v>8190</c:v>
                </c:pt>
                <c:pt idx="820">
                  <c:v>8200</c:v>
                </c:pt>
                <c:pt idx="821">
                  <c:v>8210</c:v>
                </c:pt>
                <c:pt idx="822">
                  <c:v>8220</c:v>
                </c:pt>
                <c:pt idx="823">
                  <c:v>8230</c:v>
                </c:pt>
                <c:pt idx="824">
                  <c:v>8240</c:v>
                </c:pt>
                <c:pt idx="825">
                  <c:v>8250</c:v>
                </c:pt>
                <c:pt idx="826">
                  <c:v>8260</c:v>
                </c:pt>
                <c:pt idx="827">
                  <c:v>8270</c:v>
                </c:pt>
                <c:pt idx="828">
                  <c:v>8280</c:v>
                </c:pt>
                <c:pt idx="829">
                  <c:v>8290</c:v>
                </c:pt>
                <c:pt idx="830">
                  <c:v>8300</c:v>
                </c:pt>
                <c:pt idx="831">
                  <c:v>8310</c:v>
                </c:pt>
                <c:pt idx="832">
                  <c:v>8320</c:v>
                </c:pt>
                <c:pt idx="833">
                  <c:v>8330</c:v>
                </c:pt>
                <c:pt idx="834">
                  <c:v>8340</c:v>
                </c:pt>
                <c:pt idx="835">
                  <c:v>8350</c:v>
                </c:pt>
                <c:pt idx="836">
                  <c:v>8360</c:v>
                </c:pt>
                <c:pt idx="837">
                  <c:v>8370</c:v>
                </c:pt>
                <c:pt idx="838">
                  <c:v>8380</c:v>
                </c:pt>
                <c:pt idx="839">
                  <c:v>8390</c:v>
                </c:pt>
                <c:pt idx="840">
                  <c:v>8400</c:v>
                </c:pt>
                <c:pt idx="841">
                  <c:v>8410</c:v>
                </c:pt>
                <c:pt idx="842">
                  <c:v>8420</c:v>
                </c:pt>
                <c:pt idx="843">
                  <c:v>8430</c:v>
                </c:pt>
                <c:pt idx="844">
                  <c:v>8440</c:v>
                </c:pt>
                <c:pt idx="845">
                  <c:v>8450</c:v>
                </c:pt>
                <c:pt idx="846">
                  <c:v>8460</c:v>
                </c:pt>
                <c:pt idx="847">
                  <c:v>8470</c:v>
                </c:pt>
                <c:pt idx="848">
                  <c:v>8480</c:v>
                </c:pt>
                <c:pt idx="849">
                  <c:v>8490</c:v>
                </c:pt>
                <c:pt idx="850">
                  <c:v>8500</c:v>
                </c:pt>
                <c:pt idx="851">
                  <c:v>8510</c:v>
                </c:pt>
                <c:pt idx="852">
                  <c:v>8520</c:v>
                </c:pt>
                <c:pt idx="853">
                  <c:v>8530</c:v>
                </c:pt>
                <c:pt idx="854">
                  <c:v>8540</c:v>
                </c:pt>
                <c:pt idx="855">
                  <c:v>8550</c:v>
                </c:pt>
                <c:pt idx="856">
                  <c:v>8560</c:v>
                </c:pt>
                <c:pt idx="857">
                  <c:v>8570</c:v>
                </c:pt>
                <c:pt idx="858">
                  <c:v>8580</c:v>
                </c:pt>
                <c:pt idx="859">
                  <c:v>8590</c:v>
                </c:pt>
                <c:pt idx="860">
                  <c:v>8600</c:v>
                </c:pt>
                <c:pt idx="861">
                  <c:v>8610</c:v>
                </c:pt>
                <c:pt idx="862">
                  <c:v>8620</c:v>
                </c:pt>
                <c:pt idx="863">
                  <c:v>8630</c:v>
                </c:pt>
                <c:pt idx="864">
                  <c:v>8640</c:v>
                </c:pt>
                <c:pt idx="865">
                  <c:v>8650</c:v>
                </c:pt>
                <c:pt idx="866">
                  <c:v>8660</c:v>
                </c:pt>
                <c:pt idx="867">
                  <c:v>8670</c:v>
                </c:pt>
                <c:pt idx="868">
                  <c:v>8680</c:v>
                </c:pt>
                <c:pt idx="869">
                  <c:v>8690</c:v>
                </c:pt>
                <c:pt idx="870">
                  <c:v>8700</c:v>
                </c:pt>
                <c:pt idx="871">
                  <c:v>8710</c:v>
                </c:pt>
                <c:pt idx="872">
                  <c:v>8720</c:v>
                </c:pt>
                <c:pt idx="873">
                  <c:v>8730</c:v>
                </c:pt>
                <c:pt idx="874">
                  <c:v>8740</c:v>
                </c:pt>
                <c:pt idx="875">
                  <c:v>8750</c:v>
                </c:pt>
                <c:pt idx="876">
                  <c:v>8760</c:v>
                </c:pt>
                <c:pt idx="877">
                  <c:v>8770</c:v>
                </c:pt>
                <c:pt idx="878">
                  <c:v>8780</c:v>
                </c:pt>
                <c:pt idx="879">
                  <c:v>8790</c:v>
                </c:pt>
                <c:pt idx="880">
                  <c:v>8800</c:v>
                </c:pt>
                <c:pt idx="881">
                  <c:v>8810</c:v>
                </c:pt>
                <c:pt idx="882">
                  <c:v>8820</c:v>
                </c:pt>
                <c:pt idx="883">
                  <c:v>8830</c:v>
                </c:pt>
                <c:pt idx="884">
                  <c:v>8840</c:v>
                </c:pt>
                <c:pt idx="885">
                  <c:v>8850</c:v>
                </c:pt>
                <c:pt idx="886">
                  <c:v>8860</c:v>
                </c:pt>
                <c:pt idx="887">
                  <c:v>8870</c:v>
                </c:pt>
                <c:pt idx="888">
                  <c:v>8880</c:v>
                </c:pt>
                <c:pt idx="889">
                  <c:v>8890</c:v>
                </c:pt>
                <c:pt idx="890">
                  <c:v>8900</c:v>
                </c:pt>
                <c:pt idx="891">
                  <c:v>8910</c:v>
                </c:pt>
                <c:pt idx="892">
                  <c:v>8920</c:v>
                </c:pt>
                <c:pt idx="893">
                  <c:v>8930</c:v>
                </c:pt>
                <c:pt idx="894">
                  <c:v>8940</c:v>
                </c:pt>
                <c:pt idx="895">
                  <c:v>8950</c:v>
                </c:pt>
                <c:pt idx="896">
                  <c:v>8960</c:v>
                </c:pt>
                <c:pt idx="897">
                  <c:v>8970</c:v>
                </c:pt>
                <c:pt idx="898">
                  <c:v>8980</c:v>
                </c:pt>
                <c:pt idx="899">
                  <c:v>8990</c:v>
                </c:pt>
                <c:pt idx="900">
                  <c:v>9000</c:v>
                </c:pt>
                <c:pt idx="901">
                  <c:v>9010</c:v>
                </c:pt>
                <c:pt idx="902">
                  <c:v>9020</c:v>
                </c:pt>
                <c:pt idx="903">
                  <c:v>9030</c:v>
                </c:pt>
                <c:pt idx="904">
                  <c:v>9040</c:v>
                </c:pt>
                <c:pt idx="905">
                  <c:v>9050</c:v>
                </c:pt>
                <c:pt idx="906">
                  <c:v>9060</c:v>
                </c:pt>
                <c:pt idx="907">
                  <c:v>9070</c:v>
                </c:pt>
                <c:pt idx="908">
                  <c:v>9080</c:v>
                </c:pt>
                <c:pt idx="909">
                  <c:v>9090</c:v>
                </c:pt>
                <c:pt idx="910">
                  <c:v>9100</c:v>
                </c:pt>
                <c:pt idx="911">
                  <c:v>9110</c:v>
                </c:pt>
                <c:pt idx="912">
                  <c:v>9120</c:v>
                </c:pt>
                <c:pt idx="913">
                  <c:v>9130</c:v>
                </c:pt>
                <c:pt idx="914">
                  <c:v>9140</c:v>
                </c:pt>
                <c:pt idx="915">
                  <c:v>9150</c:v>
                </c:pt>
                <c:pt idx="916">
                  <c:v>9160</c:v>
                </c:pt>
                <c:pt idx="917">
                  <c:v>9170</c:v>
                </c:pt>
                <c:pt idx="918">
                  <c:v>9180</c:v>
                </c:pt>
                <c:pt idx="919">
                  <c:v>9190</c:v>
                </c:pt>
                <c:pt idx="920">
                  <c:v>9200</c:v>
                </c:pt>
                <c:pt idx="921">
                  <c:v>9210</c:v>
                </c:pt>
                <c:pt idx="922">
                  <c:v>9220</c:v>
                </c:pt>
                <c:pt idx="923">
                  <c:v>9230</c:v>
                </c:pt>
                <c:pt idx="924">
                  <c:v>9240</c:v>
                </c:pt>
                <c:pt idx="925">
                  <c:v>9250</c:v>
                </c:pt>
                <c:pt idx="926">
                  <c:v>9260</c:v>
                </c:pt>
                <c:pt idx="927">
                  <c:v>9270</c:v>
                </c:pt>
                <c:pt idx="928">
                  <c:v>9280</c:v>
                </c:pt>
                <c:pt idx="929">
                  <c:v>9290</c:v>
                </c:pt>
                <c:pt idx="930">
                  <c:v>9300</c:v>
                </c:pt>
                <c:pt idx="931">
                  <c:v>9310</c:v>
                </c:pt>
                <c:pt idx="932">
                  <c:v>9320</c:v>
                </c:pt>
                <c:pt idx="933">
                  <c:v>9330</c:v>
                </c:pt>
                <c:pt idx="934">
                  <c:v>9340</c:v>
                </c:pt>
                <c:pt idx="935">
                  <c:v>9350</c:v>
                </c:pt>
                <c:pt idx="936">
                  <c:v>9360</c:v>
                </c:pt>
                <c:pt idx="937">
                  <c:v>9370</c:v>
                </c:pt>
                <c:pt idx="938">
                  <c:v>9380</c:v>
                </c:pt>
                <c:pt idx="939">
                  <c:v>9390</c:v>
                </c:pt>
                <c:pt idx="940">
                  <c:v>9400</c:v>
                </c:pt>
                <c:pt idx="941">
                  <c:v>9410</c:v>
                </c:pt>
                <c:pt idx="942">
                  <c:v>9420</c:v>
                </c:pt>
                <c:pt idx="943">
                  <c:v>9430</c:v>
                </c:pt>
                <c:pt idx="944">
                  <c:v>9440</c:v>
                </c:pt>
                <c:pt idx="945">
                  <c:v>9450</c:v>
                </c:pt>
                <c:pt idx="946">
                  <c:v>9460</c:v>
                </c:pt>
                <c:pt idx="947">
                  <c:v>9470</c:v>
                </c:pt>
                <c:pt idx="948">
                  <c:v>9480</c:v>
                </c:pt>
                <c:pt idx="949">
                  <c:v>9490</c:v>
                </c:pt>
                <c:pt idx="950">
                  <c:v>9500</c:v>
                </c:pt>
                <c:pt idx="951">
                  <c:v>9510</c:v>
                </c:pt>
                <c:pt idx="952">
                  <c:v>9520</c:v>
                </c:pt>
                <c:pt idx="953">
                  <c:v>9530</c:v>
                </c:pt>
                <c:pt idx="954">
                  <c:v>9540</c:v>
                </c:pt>
                <c:pt idx="955">
                  <c:v>9550</c:v>
                </c:pt>
                <c:pt idx="956">
                  <c:v>9560</c:v>
                </c:pt>
                <c:pt idx="957">
                  <c:v>9570</c:v>
                </c:pt>
                <c:pt idx="958">
                  <c:v>9580</c:v>
                </c:pt>
                <c:pt idx="959">
                  <c:v>9590</c:v>
                </c:pt>
                <c:pt idx="960">
                  <c:v>9600</c:v>
                </c:pt>
                <c:pt idx="961">
                  <c:v>9610</c:v>
                </c:pt>
                <c:pt idx="962">
                  <c:v>9620</c:v>
                </c:pt>
                <c:pt idx="963">
                  <c:v>9630</c:v>
                </c:pt>
                <c:pt idx="964">
                  <c:v>9640</c:v>
                </c:pt>
                <c:pt idx="965">
                  <c:v>9650</c:v>
                </c:pt>
                <c:pt idx="966">
                  <c:v>9660</c:v>
                </c:pt>
                <c:pt idx="967">
                  <c:v>9670</c:v>
                </c:pt>
                <c:pt idx="968">
                  <c:v>9680</c:v>
                </c:pt>
                <c:pt idx="969">
                  <c:v>9690</c:v>
                </c:pt>
                <c:pt idx="970">
                  <c:v>9700</c:v>
                </c:pt>
                <c:pt idx="971">
                  <c:v>9710</c:v>
                </c:pt>
                <c:pt idx="972">
                  <c:v>9720</c:v>
                </c:pt>
                <c:pt idx="973">
                  <c:v>9730</c:v>
                </c:pt>
                <c:pt idx="974">
                  <c:v>9740</c:v>
                </c:pt>
                <c:pt idx="975">
                  <c:v>9750</c:v>
                </c:pt>
                <c:pt idx="976">
                  <c:v>9760</c:v>
                </c:pt>
                <c:pt idx="977">
                  <c:v>9770</c:v>
                </c:pt>
                <c:pt idx="978">
                  <c:v>9780</c:v>
                </c:pt>
                <c:pt idx="979">
                  <c:v>9790</c:v>
                </c:pt>
                <c:pt idx="980">
                  <c:v>9800</c:v>
                </c:pt>
                <c:pt idx="981">
                  <c:v>9810</c:v>
                </c:pt>
                <c:pt idx="982">
                  <c:v>9820</c:v>
                </c:pt>
                <c:pt idx="983">
                  <c:v>9830</c:v>
                </c:pt>
                <c:pt idx="984">
                  <c:v>9840</c:v>
                </c:pt>
                <c:pt idx="985">
                  <c:v>9850</c:v>
                </c:pt>
                <c:pt idx="986">
                  <c:v>9860</c:v>
                </c:pt>
                <c:pt idx="987">
                  <c:v>9870</c:v>
                </c:pt>
                <c:pt idx="988">
                  <c:v>9880</c:v>
                </c:pt>
                <c:pt idx="989">
                  <c:v>9890</c:v>
                </c:pt>
                <c:pt idx="990">
                  <c:v>9900</c:v>
                </c:pt>
                <c:pt idx="991">
                  <c:v>9910</c:v>
                </c:pt>
                <c:pt idx="992">
                  <c:v>9920</c:v>
                </c:pt>
                <c:pt idx="993">
                  <c:v>9930</c:v>
                </c:pt>
                <c:pt idx="994">
                  <c:v>9940</c:v>
                </c:pt>
                <c:pt idx="995">
                  <c:v>9950</c:v>
                </c:pt>
                <c:pt idx="996">
                  <c:v>9960</c:v>
                </c:pt>
                <c:pt idx="997">
                  <c:v>9970</c:v>
                </c:pt>
                <c:pt idx="998">
                  <c:v>9980</c:v>
                </c:pt>
                <c:pt idx="999">
                  <c:v>9990</c:v>
                </c:pt>
                <c:pt idx="1000">
                  <c:v>10000</c:v>
                </c:pt>
                <c:pt idx="1001">
                  <c:v>10010</c:v>
                </c:pt>
                <c:pt idx="1002">
                  <c:v>10020</c:v>
                </c:pt>
                <c:pt idx="1003">
                  <c:v>10030</c:v>
                </c:pt>
                <c:pt idx="1004">
                  <c:v>10040</c:v>
                </c:pt>
                <c:pt idx="1005">
                  <c:v>10050</c:v>
                </c:pt>
                <c:pt idx="1006">
                  <c:v>10060</c:v>
                </c:pt>
                <c:pt idx="1007">
                  <c:v>10070</c:v>
                </c:pt>
                <c:pt idx="1008">
                  <c:v>10080</c:v>
                </c:pt>
                <c:pt idx="1009">
                  <c:v>10090</c:v>
                </c:pt>
                <c:pt idx="1010">
                  <c:v>10100</c:v>
                </c:pt>
                <c:pt idx="1011">
                  <c:v>10110</c:v>
                </c:pt>
                <c:pt idx="1012">
                  <c:v>10120</c:v>
                </c:pt>
                <c:pt idx="1013">
                  <c:v>10130</c:v>
                </c:pt>
                <c:pt idx="1014">
                  <c:v>10140</c:v>
                </c:pt>
                <c:pt idx="1015">
                  <c:v>10150</c:v>
                </c:pt>
                <c:pt idx="1016">
                  <c:v>10160</c:v>
                </c:pt>
                <c:pt idx="1017">
                  <c:v>10170</c:v>
                </c:pt>
                <c:pt idx="1018">
                  <c:v>10180</c:v>
                </c:pt>
                <c:pt idx="1019">
                  <c:v>10190</c:v>
                </c:pt>
                <c:pt idx="1020">
                  <c:v>10200</c:v>
                </c:pt>
                <c:pt idx="1021">
                  <c:v>10210</c:v>
                </c:pt>
                <c:pt idx="1022">
                  <c:v>10220</c:v>
                </c:pt>
                <c:pt idx="1023">
                  <c:v>10230</c:v>
                </c:pt>
                <c:pt idx="1024">
                  <c:v>10240</c:v>
                </c:pt>
                <c:pt idx="1025">
                  <c:v>10250</c:v>
                </c:pt>
                <c:pt idx="1026">
                  <c:v>10260</c:v>
                </c:pt>
                <c:pt idx="1027">
                  <c:v>10270</c:v>
                </c:pt>
                <c:pt idx="1028">
                  <c:v>10280</c:v>
                </c:pt>
                <c:pt idx="1029">
                  <c:v>10290</c:v>
                </c:pt>
                <c:pt idx="1030">
                  <c:v>10300</c:v>
                </c:pt>
                <c:pt idx="1031">
                  <c:v>10310</c:v>
                </c:pt>
                <c:pt idx="1032">
                  <c:v>10320</c:v>
                </c:pt>
                <c:pt idx="1033">
                  <c:v>10330</c:v>
                </c:pt>
                <c:pt idx="1034">
                  <c:v>10340</c:v>
                </c:pt>
                <c:pt idx="1035">
                  <c:v>10350</c:v>
                </c:pt>
                <c:pt idx="1036">
                  <c:v>10360</c:v>
                </c:pt>
                <c:pt idx="1037">
                  <c:v>10370</c:v>
                </c:pt>
                <c:pt idx="1038">
                  <c:v>10380</c:v>
                </c:pt>
                <c:pt idx="1039">
                  <c:v>10390</c:v>
                </c:pt>
                <c:pt idx="1040">
                  <c:v>10400</c:v>
                </c:pt>
                <c:pt idx="1041">
                  <c:v>10410</c:v>
                </c:pt>
                <c:pt idx="1042">
                  <c:v>10420</c:v>
                </c:pt>
                <c:pt idx="1043">
                  <c:v>10430</c:v>
                </c:pt>
                <c:pt idx="1044">
                  <c:v>10440</c:v>
                </c:pt>
                <c:pt idx="1045">
                  <c:v>10450</c:v>
                </c:pt>
                <c:pt idx="1046">
                  <c:v>10460</c:v>
                </c:pt>
                <c:pt idx="1047">
                  <c:v>10470</c:v>
                </c:pt>
                <c:pt idx="1048">
                  <c:v>10480</c:v>
                </c:pt>
                <c:pt idx="1049">
                  <c:v>10490</c:v>
                </c:pt>
                <c:pt idx="1050">
                  <c:v>10500</c:v>
                </c:pt>
                <c:pt idx="1051">
                  <c:v>10510</c:v>
                </c:pt>
                <c:pt idx="1052">
                  <c:v>10520</c:v>
                </c:pt>
                <c:pt idx="1053">
                  <c:v>10530</c:v>
                </c:pt>
                <c:pt idx="1054">
                  <c:v>10540</c:v>
                </c:pt>
                <c:pt idx="1055">
                  <c:v>10550</c:v>
                </c:pt>
                <c:pt idx="1056">
                  <c:v>10560</c:v>
                </c:pt>
                <c:pt idx="1057">
                  <c:v>10570</c:v>
                </c:pt>
                <c:pt idx="1058">
                  <c:v>10580</c:v>
                </c:pt>
                <c:pt idx="1059">
                  <c:v>10590</c:v>
                </c:pt>
                <c:pt idx="1060">
                  <c:v>10600</c:v>
                </c:pt>
                <c:pt idx="1061">
                  <c:v>10610</c:v>
                </c:pt>
                <c:pt idx="1062">
                  <c:v>10620</c:v>
                </c:pt>
                <c:pt idx="1063">
                  <c:v>10630</c:v>
                </c:pt>
                <c:pt idx="1064">
                  <c:v>10640</c:v>
                </c:pt>
                <c:pt idx="1065">
                  <c:v>10650</c:v>
                </c:pt>
                <c:pt idx="1066">
                  <c:v>10660</c:v>
                </c:pt>
                <c:pt idx="1067">
                  <c:v>10670</c:v>
                </c:pt>
                <c:pt idx="1068">
                  <c:v>10680</c:v>
                </c:pt>
                <c:pt idx="1069">
                  <c:v>10690</c:v>
                </c:pt>
                <c:pt idx="1070">
                  <c:v>10700</c:v>
                </c:pt>
                <c:pt idx="1071">
                  <c:v>10710</c:v>
                </c:pt>
                <c:pt idx="1072">
                  <c:v>10720</c:v>
                </c:pt>
                <c:pt idx="1073">
                  <c:v>10730</c:v>
                </c:pt>
                <c:pt idx="1074">
                  <c:v>10740</c:v>
                </c:pt>
                <c:pt idx="1075">
                  <c:v>10750</c:v>
                </c:pt>
                <c:pt idx="1076">
                  <c:v>10760</c:v>
                </c:pt>
                <c:pt idx="1077">
                  <c:v>10770</c:v>
                </c:pt>
                <c:pt idx="1078">
                  <c:v>10780</c:v>
                </c:pt>
                <c:pt idx="1079">
                  <c:v>10790</c:v>
                </c:pt>
                <c:pt idx="1080">
                  <c:v>10800</c:v>
                </c:pt>
                <c:pt idx="1081">
                  <c:v>10810</c:v>
                </c:pt>
                <c:pt idx="1082">
                  <c:v>10820</c:v>
                </c:pt>
                <c:pt idx="1083">
                  <c:v>10830</c:v>
                </c:pt>
                <c:pt idx="1084">
                  <c:v>10840</c:v>
                </c:pt>
                <c:pt idx="1085">
                  <c:v>10850</c:v>
                </c:pt>
                <c:pt idx="1086">
                  <c:v>10860</c:v>
                </c:pt>
                <c:pt idx="1087">
                  <c:v>10870</c:v>
                </c:pt>
                <c:pt idx="1088">
                  <c:v>10880</c:v>
                </c:pt>
                <c:pt idx="1089">
                  <c:v>10890</c:v>
                </c:pt>
                <c:pt idx="1090">
                  <c:v>10900</c:v>
                </c:pt>
                <c:pt idx="1091">
                  <c:v>10910</c:v>
                </c:pt>
                <c:pt idx="1092">
                  <c:v>10920</c:v>
                </c:pt>
                <c:pt idx="1093">
                  <c:v>10930</c:v>
                </c:pt>
                <c:pt idx="1094">
                  <c:v>10940</c:v>
                </c:pt>
                <c:pt idx="1095">
                  <c:v>10950</c:v>
                </c:pt>
                <c:pt idx="1096">
                  <c:v>10960</c:v>
                </c:pt>
                <c:pt idx="1097">
                  <c:v>10970</c:v>
                </c:pt>
                <c:pt idx="1098">
                  <c:v>10980</c:v>
                </c:pt>
                <c:pt idx="1099">
                  <c:v>10990</c:v>
                </c:pt>
                <c:pt idx="1100">
                  <c:v>11000</c:v>
                </c:pt>
                <c:pt idx="1101">
                  <c:v>11010</c:v>
                </c:pt>
                <c:pt idx="1102">
                  <c:v>11020</c:v>
                </c:pt>
                <c:pt idx="1103">
                  <c:v>11030</c:v>
                </c:pt>
                <c:pt idx="1104">
                  <c:v>11040</c:v>
                </c:pt>
                <c:pt idx="1105">
                  <c:v>11050</c:v>
                </c:pt>
                <c:pt idx="1106">
                  <c:v>11060</c:v>
                </c:pt>
                <c:pt idx="1107">
                  <c:v>11070</c:v>
                </c:pt>
                <c:pt idx="1108">
                  <c:v>11080</c:v>
                </c:pt>
                <c:pt idx="1109">
                  <c:v>11090</c:v>
                </c:pt>
                <c:pt idx="1110">
                  <c:v>11100</c:v>
                </c:pt>
                <c:pt idx="1111">
                  <c:v>11110</c:v>
                </c:pt>
                <c:pt idx="1112">
                  <c:v>11120</c:v>
                </c:pt>
                <c:pt idx="1113">
                  <c:v>11130</c:v>
                </c:pt>
                <c:pt idx="1114">
                  <c:v>11140</c:v>
                </c:pt>
                <c:pt idx="1115">
                  <c:v>11150</c:v>
                </c:pt>
                <c:pt idx="1116">
                  <c:v>11160</c:v>
                </c:pt>
                <c:pt idx="1117">
                  <c:v>11170</c:v>
                </c:pt>
                <c:pt idx="1118">
                  <c:v>11180</c:v>
                </c:pt>
                <c:pt idx="1119">
                  <c:v>11190</c:v>
                </c:pt>
                <c:pt idx="1120">
                  <c:v>11200</c:v>
                </c:pt>
                <c:pt idx="1121">
                  <c:v>11210</c:v>
                </c:pt>
                <c:pt idx="1122">
                  <c:v>11220</c:v>
                </c:pt>
                <c:pt idx="1123">
                  <c:v>11230</c:v>
                </c:pt>
                <c:pt idx="1124">
                  <c:v>11240</c:v>
                </c:pt>
                <c:pt idx="1125">
                  <c:v>11250</c:v>
                </c:pt>
                <c:pt idx="1126">
                  <c:v>11260</c:v>
                </c:pt>
                <c:pt idx="1127">
                  <c:v>11270</c:v>
                </c:pt>
                <c:pt idx="1128">
                  <c:v>11280</c:v>
                </c:pt>
                <c:pt idx="1129">
                  <c:v>11290</c:v>
                </c:pt>
                <c:pt idx="1130">
                  <c:v>11300</c:v>
                </c:pt>
                <c:pt idx="1131">
                  <c:v>11310</c:v>
                </c:pt>
                <c:pt idx="1132">
                  <c:v>11320</c:v>
                </c:pt>
                <c:pt idx="1133">
                  <c:v>11330</c:v>
                </c:pt>
                <c:pt idx="1134">
                  <c:v>11340</c:v>
                </c:pt>
                <c:pt idx="1135">
                  <c:v>11350</c:v>
                </c:pt>
                <c:pt idx="1136">
                  <c:v>11360</c:v>
                </c:pt>
                <c:pt idx="1137">
                  <c:v>11370</c:v>
                </c:pt>
                <c:pt idx="1138">
                  <c:v>11380</c:v>
                </c:pt>
                <c:pt idx="1139">
                  <c:v>11390</c:v>
                </c:pt>
                <c:pt idx="1140">
                  <c:v>11400</c:v>
                </c:pt>
                <c:pt idx="1141">
                  <c:v>11410</c:v>
                </c:pt>
                <c:pt idx="1142">
                  <c:v>11420</c:v>
                </c:pt>
                <c:pt idx="1143">
                  <c:v>11430</c:v>
                </c:pt>
                <c:pt idx="1144">
                  <c:v>11440</c:v>
                </c:pt>
                <c:pt idx="1145">
                  <c:v>11450</c:v>
                </c:pt>
                <c:pt idx="1146">
                  <c:v>11460</c:v>
                </c:pt>
                <c:pt idx="1147">
                  <c:v>11470</c:v>
                </c:pt>
                <c:pt idx="1148">
                  <c:v>11480</c:v>
                </c:pt>
                <c:pt idx="1149">
                  <c:v>11490</c:v>
                </c:pt>
                <c:pt idx="1150">
                  <c:v>11500</c:v>
                </c:pt>
                <c:pt idx="1151">
                  <c:v>11510</c:v>
                </c:pt>
                <c:pt idx="1152">
                  <c:v>11520</c:v>
                </c:pt>
                <c:pt idx="1153">
                  <c:v>11530</c:v>
                </c:pt>
                <c:pt idx="1154">
                  <c:v>11540</c:v>
                </c:pt>
                <c:pt idx="1155">
                  <c:v>11550</c:v>
                </c:pt>
                <c:pt idx="1156">
                  <c:v>11560</c:v>
                </c:pt>
                <c:pt idx="1157">
                  <c:v>11570</c:v>
                </c:pt>
                <c:pt idx="1158">
                  <c:v>11580</c:v>
                </c:pt>
                <c:pt idx="1159">
                  <c:v>11590</c:v>
                </c:pt>
                <c:pt idx="1160">
                  <c:v>11600</c:v>
                </c:pt>
                <c:pt idx="1161">
                  <c:v>11610</c:v>
                </c:pt>
                <c:pt idx="1162">
                  <c:v>11620</c:v>
                </c:pt>
                <c:pt idx="1163">
                  <c:v>11630</c:v>
                </c:pt>
                <c:pt idx="1164">
                  <c:v>11640</c:v>
                </c:pt>
                <c:pt idx="1165">
                  <c:v>11650</c:v>
                </c:pt>
                <c:pt idx="1166">
                  <c:v>11660</c:v>
                </c:pt>
                <c:pt idx="1167">
                  <c:v>11670</c:v>
                </c:pt>
                <c:pt idx="1168">
                  <c:v>11680</c:v>
                </c:pt>
                <c:pt idx="1169">
                  <c:v>11690</c:v>
                </c:pt>
                <c:pt idx="1170">
                  <c:v>11700</c:v>
                </c:pt>
                <c:pt idx="1171">
                  <c:v>11710</c:v>
                </c:pt>
                <c:pt idx="1172">
                  <c:v>11720</c:v>
                </c:pt>
                <c:pt idx="1173">
                  <c:v>11730</c:v>
                </c:pt>
                <c:pt idx="1174">
                  <c:v>11740</c:v>
                </c:pt>
                <c:pt idx="1175">
                  <c:v>11750</c:v>
                </c:pt>
                <c:pt idx="1176">
                  <c:v>11760</c:v>
                </c:pt>
                <c:pt idx="1177">
                  <c:v>11770</c:v>
                </c:pt>
                <c:pt idx="1178">
                  <c:v>11780</c:v>
                </c:pt>
                <c:pt idx="1179">
                  <c:v>11790</c:v>
                </c:pt>
                <c:pt idx="1180">
                  <c:v>11800</c:v>
                </c:pt>
                <c:pt idx="1181">
                  <c:v>11810</c:v>
                </c:pt>
                <c:pt idx="1182">
                  <c:v>11820</c:v>
                </c:pt>
                <c:pt idx="1183">
                  <c:v>11830</c:v>
                </c:pt>
                <c:pt idx="1184">
                  <c:v>11840</c:v>
                </c:pt>
                <c:pt idx="1185">
                  <c:v>11850</c:v>
                </c:pt>
                <c:pt idx="1186">
                  <c:v>11860</c:v>
                </c:pt>
                <c:pt idx="1187">
                  <c:v>11870</c:v>
                </c:pt>
                <c:pt idx="1188">
                  <c:v>11880</c:v>
                </c:pt>
                <c:pt idx="1189">
                  <c:v>11890</c:v>
                </c:pt>
                <c:pt idx="1190">
                  <c:v>11900</c:v>
                </c:pt>
                <c:pt idx="1191">
                  <c:v>11910</c:v>
                </c:pt>
                <c:pt idx="1192">
                  <c:v>11920</c:v>
                </c:pt>
                <c:pt idx="1193">
                  <c:v>11930</c:v>
                </c:pt>
                <c:pt idx="1194">
                  <c:v>11940</c:v>
                </c:pt>
                <c:pt idx="1195">
                  <c:v>11950</c:v>
                </c:pt>
                <c:pt idx="1196">
                  <c:v>11960</c:v>
                </c:pt>
                <c:pt idx="1197">
                  <c:v>11970</c:v>
                </c:pt>
                <c:pt idx="1198">
                  <c:v>11980</c:v>
                </c:pt>
                <c:pt idx="1199">
                  <c:v>11990</c:v>
                </c:pt>
                <c:pt idx="1200">
                  <c:v>12000</c:v>
                </c:pt>
                <c:pt idx="1201">
                  <c:v>12010</c:v>
                </c:pt>
                <c:pt idx="1202">
                  <c:v>12020</c:v>
                </c:pt>
                <c:pt idx="1203">
                  <c:v>12030</c:v>
                </c:pt>
                <c:pt idx="1204">
                  <c:v>12040</c:v>
                </c:pt>
                <c:pt idx="1205">
                  <c:v>12050</c:v>
                </c:pt>
                <c:pt idx="1206">
                  <c:v>12060</c:v>
                </c:pt>
                <c:pt idx="1207">
                  <c:v>12070</c:v>
                </c:pt>
                <c:pt idx="1208">
                  <c:v>12080</c:v>
                </c:pt>
                <c:pt idx="1209">
                  <c:v>12090</c:v>
                </c:pt>
                <c:pt idx="1210">
                  <c:v>12100</c:v>
                </c:pt>
                <c:pt idx="1211">
                  <c:v>12110</c:v>
                </c:pt>
                <c:pt idx="1212">
                  <c:v>12120</c:v>
                </c:pt>
                <c:pt idx="1213">
                  <c:v>12130</c:v>
                </c:pt>
                <c:pt idx="1214">
                  <c:v>12140</c:v>
                </c:pt>
                <c:pt idx="1215">
                  <c:v>12150</c:v>
                </c:pt>
                <c:pt idx="1216">
                  <c:v>12160</c:v>
                </c:pt>
                <c:pt idx="1217">
                  <c:v>12170</c:v>
                </c:pt>
                <c:pt idx="1218">
                  <c:v>12180</c:v>
                </c:pt>
                <c:pt idx="1219">
                  <c:v>12190</c:v>
                </c:pt>
                <c:pt idx="1220">
                  <c:v>12200</c:v>
                </c:pt>
                <c:pt idx="1221">
                  <c:v>12210</c:v>
                </c:pt>
                <c:pt idx="1222">
                  <c:v>12220</c:v>
                </c:pt>
                <c:pt idx="1223">
                  <c:v>12230</c:v>
                </c:pt>
                <c:pt idx="1224">
                  <c:v>12240</c:v>
                </c:pt>
                <c:pt idx="1225">
                  <c:v>12250</c:v>
                </c:pt>
                <c:pt idx="1226">
                  <c:v>12260</c:v>
                </c:pt>
                <c:pt idx="1227">
                  <c:v>12270</c:v>
                </c:pt>
                <c:pt idx="1228">
                  <c:v>12280</c:v>
                </c:pt>
                <c:pt idx="1229">
                  <c:v>12290</c:v>
                </c:pt>
                <c:pt idx="1230">
                  <c:v>12300</c:v>
                </c:pt>
                <c:pt idx="1231">
                  <c:v>12310</c:v>
                </c:pt>
                <c:pt idx="1232">
                  <c:v>12320</c:v>
                </c:pt>
                <c:pt idx="1233">
                  <c:v>12330</c:v>
                </c:pt>
                <c:pt idx="1234">
                  <c:v>12340</c:v>
                </c:pt>
                <c:pt idx="1235">
                  <c:v>12350</c:v>
                </c:pt>
                <c:pt idx="1236">
                  <c:v>12360</c:v>
                </c:pt>
                <c:pt idx="1237">
                  <c:v>12370</c:v>
                </c:pt>
                <c:pt idx="1238">
                  <c:v>12380</c:v>
                </c:pt>
                <c:pt idx="1239">
                  <c:v>12390</c:v>
                </c:pt>
                <c:pt idx="1240">
                  <c:v>12400</c:v>
                </c:pt>
                <c:pt idx="1241">
                  <c:v>12410</c:v>
                </c:pt>
                <c:pt idx="1242">
                  <c:v>12420</c:v>
                </c:pt>
                <c:pt idx="1243">
                  <c:v>12430</c:v>
                </c:pt>
                <c:pt idx="1244">
                  <c:v>12440</c:v>
                </c:pt>
                <c:pt idx="1245">
                  <c:v>12450</c:v>
                </c:pt>
                <c:pt idx="1246">
                  <c:v>12460</c:v>
                </c:pt>
                <c:pt idx="1247">
                  <c:v>12470</c:v>
                </c:pt>
                <c:pt idx="1248">
                  <c:v>12480</c:v>
                </c:pt>
                <c:pt idx="1249">
                  <c:v>12490</c:v>
                </c:pt>
                <c:pt idx="1250">
                  <c:v>12500</c:v>
                </c:pt>
                <c:pt idx="1251">
                  <c:v>12510</c:v>
                </c:pt>
                <c:pt idx="1252">
                  <c:v>12520</c:v>
                </c:pt>
                <c:pt idx="1253">
                  <c:v>12530</c:v>
                </c:pt>
                <c:pt idx="1254">
                  <c:v>12540</c:v>
                </c:pt>
                <c:pt idx="1255">
                  <c:v>12550</c:v>
                </c:pt>
                <c:pt idx="1256">
                  <c:v>12560</c:v>
                </c:pt>
                <c:pt idx="1257">
                  <c:v>12570</c:v>
                </c:pt>
                <c:pt idx="1258">
                  <c:v>12580</c:v>
                </c:pt>
                <c:pt idx="1259">
                  <c:v>12590</c:v>
                </c:pt>
                <c:pt idx="1260">
                  <c:v>12600</c:v>
                </c:pt>
                <c:pt idx="1261">
                  <c:v>12610</c:v>
                </c:pt>
                <c:pt idx="1262">
                  <c:v>12620</c:v>
                </c:pt>
                <c:pt idx="1263">
                  <c:v>12630</c:v>
                </c:pt>
                <c:pt idx="1264">
                  <c:v>12640</c:v>
                </c:pt>
                <c:pt idx="1265">
                  <c:v>12650</c:v>
                </c:pt>
                <c:pt idx="1266">
                  <c:v>12660</c:v>
                </c:pt>
                <c:pt idx="1267">
                  <c:v>12670</c:v>
                </c:pt>
                <c:pt idx="1268">
                  <c:v>12680</c:v>
                </c:pt>
                <c:pt idx="1269">
                  <c:v>12690</c:v>
                </c:pt>
                <c:pt idx="1270">
                  <c:v>12700</c:v>
                </c:pt>
                <c:pt idx="1271">
                  <c:v>12710</c:v>
                </c:pt>
                <c:pt idx="1272">
                  <c:v>12720</c:v>
                </c:pt>
                <c:pt idx="1273">
                  <c:v>12730</c:v>
                </c:pt>
                <c:pt idx="1274">
                  <c:v>12740</c:v>
                </c:pt>
                <c:pt idx="1275">
                  <c:v>12750</c:v>
                </c:pt>
                <c:pt idx="1276">
                  <c:v>12760</c:v>
                </c:pt>
                <c:pt idx="1277">
                  <c:v>12770</c:v>
                </c:pt>
                <c:pt idx="1278">
                  <c:v>12780</c:v>
                </c:pt>
                <c:pt idx="1279">
                  <c:v>12790</c:v>
                </c:pt>
                <c:pt idx="1280">
                  <c:v>12800</c:v>
                </c:pt>
                <c:pt idx="1281">
                  <c:v>12810</c:v>
                </c:pt>
                <c:pt idx="1282">
                  <c:v>12820</c:v>
                </c:pt>
                <c:pt idx="1283">
                  <c:v>12830</c:v>
                </c:pt>
                <c:pt idx="1284">
                  <c:v>12840</c:v>
                </c:pt>
                <c:pt idx="1285">
                  <c:v>12850</c:v>
                </c:pt>
                <c:pt idx="1286">
                  <c:v>12860</c:v>
                </c:pt>
                <c:pt idx="1287">
                  <c:v>12870</c:v>
                </c:pt>
                <c:pt idx="1288">
                  <c:v>12880</c:v>
                </c:pt>
                <c:pt idx="1289">
                  <c:v>12890</c:v>
                </c:pt>
                <c:pt idx="1290">
                  <c:v>12900</c:v>
                </c:pt>
                <c:pt idx="1291">
                  <c:v>12910</c:v>
                </c:pt>
                <c:pt idx="1292">
                  <c:v>12920</c:v>
                </c:pt>
                <c:pt idx="1293">
                  <c:v>12930</c:v>
                </c:pt>
                <c:pt idx="1294">
                  <c:v>12940</c:v>
                </c:pt>
                <c:pt idx="1295">
                  <c:v>12950</c:v>
                </c:pt>
                <c:pt idx="1296">
                  <c:v>12960</c:v>
                </c:pt>
                <c:pt idx="1297">
                  <c:v>12970</c:v>
                </c:pt>
                <c:pt idx="1298">
                  <c:v>12980</c:v>
                </c:pt>
                <c:pt idx="1299">
                  <c:v>12990</c:v>
                </c:pt>
                <c:pt idx="1300">
                  <c:v>13000</c:v>
                </c:pt>
                <c:pt idx="1301">
                  <c:v>13010</c:v>
                </c:pt>
                <c:pt idx="1302">
                  <c:v>13020</c:v>
                </c:pt>
                <c:pt idx="1303">
                  <c:v>13030</c:v>
                </c:pt>
                <c:pt idx="1304">
                  <c:v>13040</c:v>
                </c:pt>
                <c:pt idx="1305">
                  <c:v>13050</c:v>
                </c:pt>
                <c:pt idx="1306">
                  <c:v>13060</c:v>
                </c:pt>
                <c:pt idx="1307">
                  <c:v>13070</c:v>
                </c:pt>
                <c:pt idx="1308">
                  <c:v>13080</c:v>
                </c:pt>
                <c:pt idx="1309">
                  <c:v>13090</c:v>
                </c:pt>
                <c:pt idx="1310">
                  <c:v>13100</c:v>
                </c:pt>
                <c:pt idx="1311">
                  <c:v>13110</c:v>
                </c:pt>
                <c:pt idx="1312">
                  <c:v>13120</c:v>
                </c:pt>
                <c:pt idx="1313">
                  <c:v>13130</c:v>
                </c:pt>
                <c:pt idx="1314">
                  <c:v>13140</c:v>
                </c:pt>
                <c:pt idx="1315">
                  <c:v>13150</c:v>
                </c:pt>
                <c:pt idx="1316">
                  <c:v>13160</c:v>
                </c:pt>
                <c:pt idx="1317">
                  <c:v>13170</c:v>
                </c:pt>
                <c:pt idx="1318">
                  <c:v>13180</c:v>
                </c:pt>
                <c:pt idx="1319">
                  <c:v>13190</c:v>
                </c:pt>
                <c:pt idx="1320">
                  <c:v>13200</c:v>
                </c:pt>
                <c:pt idx="1321">
                  <c:v>13210</c:v>
                </c:pt>
                <c:pt idx="1322">
                  <c:v>13220</c:v>
                </c:pt>
                <c:pt idx="1323">
                  <c:v>13230</c:v>
                </c:pt>
                <c:pt idx="1324">
                  <c:v>13240</c:v>
                </c:pt>
                <c:pt idx="1325">
                  <c:v>13250</c:v>
                </c:pt>
                <c:pt idx="1326">
                  <c:v>13260</c:v>
                </c:pt>
                <c:pt idx="1327">
                  <c:v>13270</c:v>
                </c:pt>
                <c:pt idx="1328">
                  <c:v>13280</c:v>
                </c:pt>
                <c:pt idx="1329">
                  <c:v>13290</c:v>
                </c:pt>
                <c:pt idx="1330">
                  <c:v>13300</c:v>
                </c:pt>
                <c:pt idx="1331">
                  <c:v>13310</c:v>
                </c:pt>
                <c:pt idx="1332">
                  <c:v>13320</c:v>
                </c:pt>
                <c:pt idx="1333">
                  <c:v>13330</c:v>
                </c:pt>
                <c:pt idx="1334">
                  <c:v>13340</c:v>
                </c:pt>
                <c:pt idx="1335">
                  <c:v>13350</c:v>
                </c:pt>
                <c:pt idx="1336">
                  <c:v>13360</c:v>
                </c:pt>
                <c:pt idx="1337">
                  <c:v>13370</c:v>
                </c:pt>
                <c:pt idx="1338">
                  <c:v>13380</c:v>
                </c:pt>
                <c:pt idx="1339">
                  <c:v>13390</c:v>
                </c:pt>
                <c:pt idx="1340">
                  <c:v>13400</c:v>
                </c:pt>
                <c:pt idx="1341">
                  <c:v>13410</c:v>
                </c:pt>
                <c:pt idx="1342">
                  <c:v>13420</c:v>
                </c:pt>
                <c:pt idx="1343">
                  <c:v>13430</c:v>
                </c:pt>
                <c:pt idx="1344">
                  <c:v>13440</c:v>
                </c:pt>
                <c:pt idx="1345">
                  <c:v>13450</c:v>
                </c:pt>
                <c:pt idx="1346">
                  <c:v>13460</c:v>
                </c:pt>
                <c:pt idx="1347">
                  <c:v>13470</c:v>
                </c:pt>
                <c:pt idx="1348">
                  <c:v>13480</c:v>
                </c:pt>
                <c:pt idx="1349">
                  <c:v>13490</c:v>
                </c:pt>
                <c:pt idx="1350">
                  <c:v>13500</c:v>
                </c:pt>
                <c:pt idx="1351">
                  <c:v>13510</c:v>
                </c:pt>
                <c:pt idx="1352">
                  <c:v>13520</c:v>
                </c:pt>
                <c:pt idx="1353">
                  <c:v>13530</c:v>
                </c:pt>
                <c:pt idx="1354">
                  <c:v>13540</c:v>
                </c:pt>
                <c:pt idx="1355">
                  <c:v>13550</c:v>
                </c:pt>
                <c:pt idx="1356">
                  <c:v>13560</c:v>
                </c:pt>
                <c:pt idx="1357">
                  <c:v>13570</c:v>
                </c:pt>
                <c:pt idx="1358">
                  <c:v>13580</c:v>
                </c:pt>
                <c:pt idx="1359">
                  <c:v>13590</c:v>
                </c:pt>
                <c:pt idx="1360">
                  <c:v>13600</c:v>
                </c:pt>
                <c:pt idx="1361">
                  <c:v>13610</c:v>
                </c:pt>
                <c:pt idx="1362">
                  <c:v>13620</c:v>
                </c:pt>
                <c:pt idx="1363">
                  <c:v>13630</c:v>
                </c:pt>
                <c:pt idx="1364">
                  <c:v>13640</c:v>
                </c:pt>
                <c:pt idx="1365">
                  <c:v>13650</c:v>
                </c:pt>
                <c:pt idx="1366">
                  <c:v>13660</c:v>
                </c:pt>
                <c:pt idx="1367">
                  <c:v>13670</c:v>
                </c:pt>
                <c:pt idx="1368">
                  <c:v>13680</c:v>
                </c:pt>
                <c:pt idx="1369">
                  <c:v>13690</c:v>
                </c:pt>
                <c:pt idx="1370">
                  <c:v>13700</c:v>
                </c:pt>
                <c:pt idx="1371">
                  <c:v>13710</c:v>
                </c:pt>
                <c:pt idx="1372">
                  <c:v>13720</c:v>
                </c:pt>
                <c:pt idx="1373">
                  <c:v>13730</c:v>
                </c:pt>
                <c:pt idx="1374">
                  <c:v>13740</c:v>
                </c:pt>
                <c:pt idx="1375">
                  <c:v>13750</c:v>
                </c:pt>
                <c:pt idx="1376">
                  <c:v>13760</c:v>
                </c:pt>
                <c:pt idx="1377">
                  <c:v>13770</c:v>
                </c:pt>
                <c:pt idx="1378">
                  <c:v>13780</c:v>
                </c:pt>
                <c:pt idx="1379">
                  <c:v>13790</c:v>
                </c:pt>
                <c:pt idx="1380">
                  <c:v>13800</c:v>
                </c:pt>
                <c:pt idx="1381">
                  <c:v>13810</c:v>
                </c:pt>
                <c:pt idx="1382">
                  <c:v>13820</c:v>
                </c:pt>
                <c:pt idx="1383">
                  <c:v>13830</c:v>
                </c:pt>
                <c:pt idx="1384">
                  <c:v>13840</c:v>
                </c:pt>
                <c:pt idx="1385">
                  <c:v>13850</c:v>
                </c:pt>
                <c:pt idx="1386">
                  <c:v>13860</c:v>
                </c:pt>
                <c:pt idx="1387">
                  <c:v>13870</c:v>
                </c:pt>
                <c:pt idx="1388">
                  <c:v>13880</c:v>
                </c:pt>
                <c:pt idx="1389">
                  <c:v>13890</c:v>
                </c:pt>
                <c:pt idx="1390">
                  <c:v>13900</c:v>
                </c:pt>
                <c:pt idx="1391">
                  <c:v>13910</c:v>
                </c:pt>
                <c:pt idx="1392">
                  <c:v>13920</c:v>
                </c:pt>
                <c:pt idx="1393">
                  <c:v>13930</c:v>
                </c:pt>
                <c:pt idx="1394">
                  <c:v>13940</c:v>
                </c:pt>
                <c:pt idx="1395">
                  <c:v>13950</c:v>
                </c:pt>
                <c:pt idx="1396">
                  <c:v>13960</c:v>
                </c:pt>
                <c:pt idx="1397">
                  <c:v>13970</c:v>
                </c:pt>
                <c:pt idx="1398">
                  <c:v>13980</c:v>
                </c:pt>
                <c:pt idx="1399">
                  <c:v>13990</c:v>
                </c:pt>
                <c:pt idx="1400">
                  <c:v>14000</c:v>
                </c:pt>
                <c:pt idx="1401">
                  <c:v>14010</c:v>
                </c:pt>
                <c:pt idx="1402">
                  <c:v>14020</c:v>
                </c:pt>
                <c:pt idx="1403">
                  <c:v>14030</c:v>
                </c:pt>
                <c:pt idx="1404">
                  <c:v>14040</c:v>
                </c:pt>
                <c:pt idx="1405">
                  <c:v>14050</c:v>
                </c:pt>
                <c:pt idx="1406">
                  <c:v>14060</c:v>
                </c:pt>
                <c:pt idx="1407">
                  <c:v>14070</c:v>
                </c:pt>
                <c:pt idx="1408">
                  <c:v>14080</c:v>
                </c:pt>
                <c:pt idx="1409">
                  <c:v>14090</c:v>
                </c:pt>
                <c:pt idx="1410">
                  <c:v>14100</c:v>
                </c:pt>
                <c:pt idx="1411">
                  <c:v>14110</c:v>
                </c:pt>
                <c:pt idx="1412">
                  <c:v>14120</c:v>
                </c:pt>
                <c:pt idx="1413">
                  <c:v>14130</c:v>
                </c:pt>
                <c:pt idx="1414">
                  <c:v>14140</c:v>
                </c:pt>
                <c:pt idx="1415">
                  <c:v>14150</c:v>
                </c:pt>
                <c:pt idx="1416">
                  <c:v>14160</c:v>
                </c:pt>
                <c:pt idx="1417">
                  <c:v>14170</c:v>
                </c:pt>
                <c:pt idx="1418">
                  <c:v>14180</c:v>
                </c:pt>
                <c:pt idx="1419">
                  <c:v>14190</c:v>
                </c:pt>
                <c:pt idx="1420">
                  <c:v>14200</c:v>
                </c:pt>
                <c:pt idx="1421">
                  <c:v>14210</c:v>
                </c:pt>
                <c:pt idx="1422">
                  <c:v>14220</c:v>
                </c:pt>
                <c:pt idx="1423">
                  <c:v>14230</c:v>
                </c:pt>
                <c:pt idx="1424">
                  <c:v>14240</c:v>
                </c:pt>
                <c:pt idx="1425">
                  <c:v>14250</c:v>
                </c:pt>
                <c:pt idx="1426">
                  <c:v>14260</c:v>
                </c:pt>
                <c:pt idx="1427">
                  <c:v>14270</c:v>
                </c:pt>
                <c:pt idx="1428">
                  <c:v>14280</c:v>
                </c:pt>
                <c:pt idx="1429">
                  <c:v>14290</c:v>
                </c:pt>
                <c:pt idx="1430">
                  <c:v>14300</c:v>
                </c:pt>
                <c:pt idx="1431">
                  <c:v>14310</c:v>
                </c:pt>
                <c:pt idx="1432">
                  <c:v>14320</c:v>
                </c:pt>
                <c:pt idx="1433">
                  <c:v>14330</c:v>
                </c:pt>
                <c:pt idx="1434">
                  <c:v>14340</c:v>
                </c:pt>
                <c:pt idx="1435">
                  <c:v>14350</c:v>
                </c:pt>
                <c:pt idx="1436">
                  <c:v>14360</c:v>
                </c:pt>
                <c:pt idx="1437">
                  <c:v>14370</c:v>
                </c:pt>
                <c:pt idx="1438">
                  <c:v>14380</c:v>
                </c:pt>
                <c:pt idx="1439">
                  <c:v>14390</c:v>
                </c:pt>
                <c:pt idx="1440">
                  <c:v>14400</c:v>
                </c:pt>
              </c:numCache>
            </c:numRef>
          </c:cat>
          <c:val>
            <c:numRef>
              <c:f>'9-27-12 new wo lens'!$G$22:$G$1463</c:f>
              <c:numCache>
                <c:formatCode>General</c:formatCode>
                <c:ptCount val="1442"/>
                <c:pt idx="0">
                  <c:v>18.75</c:v>
                </c:pt>
                <c:pt idx="1">
                  <c:v>18.93</c:v>
                </c:pt>
                <c:pt idx="2">
                  <c:v>19.71</c:v>
                </c:pt>
                <c:pt idx="3">
                  <c:v>20.68</c:v>
                </c:pt>
                <c:pt idx="4">
                  <c:v>19.48</c:v>
                </c:pt>
                <c:pt idx="5">
                  <c:v>19.39</c:v>
                </c:pt>
                <c:pt idx="6">
                  <c:v>19.53</c:v>
                </c:pt>
                <c:pt idx="7">
                  <c:v>19.32</c:v>
                </c:pt>
                <c:pt idx="8">
                  <c:v>20.010000000000002</c:v>
                </c:pt>
                <c:pt idx="9">
                  <c:v>20.79</c:v>
                </c:pt>
                <c:pt idx="10">
                  <c:v>20.67</c:v>
                </c:pt>
                <c:pt idx="11">
                  <c:v>21.65</c:v>
                </c:pt>
                <c:pt idx="12">
                  <c:v>22.04</c:v>
                </c:pt>
                <c:pt idx="13">
                  <c:v>21.59</c:v>
                </c:pt>
                <c:pt idx="14">
                  <c:v>21.57</c:v>
                </c:pt>
                <c:pt idx="15">
                  <c:v>22.19</c:v>
                </c:pt>
                <c:pt idx="16">
                  <c:v>22.03</c:v>
                </c:pt>
                <c:pt idx="17">
                  <c:v>22.48</c:v>
                </c:pt>
                <c:pt idx="18">
                  <c:v>21.91</c:v>
                </c:pt>
                <c:pt idx="19">
                  <c:v>21.51</c:v>
                </c:pt>
                <c:pt idx="20">
                  <c:v>22.62</c:v>
                </c:pt>
                <c:pt idx="21">
                  <c:v>22.86</c:v>
                </c:pt>
                <c:pt idx="22">
                  <c:v>21.95</c:v>
                </c:pt>
                <c:pt idx="23">
                  <c:v>21.63</c:v>
                </c:pt>
                <c:pt idx="24">
                  <c:v>21.05</c:v>
                </c:pt>
                <c:pt idx="25">
                  <c:v>21.48</c:v>
                </c:pt>
                <c:pt idx="26">
                  <c:v>21.04</c:v>
                </c:pt>
                <c:pt idx="27">
                  <c:v>21.21</c:v>
                </c:pt>
                <c:pt idx="28">
                  <c:v>21.56</c:v>
                </c:pt>
                <c:pt idx="29">
                  <c:v>21.88</c:v>
                </c:pt>
                <c:pt idx="30">
                  <c:v>22.37</c:v>
                </c:pt>
                <c:pt idx="31">
                  <c:v>22.4</c:v>
                </c:pt>
                <c:pt idx="32">
                  <c:v>22.28</c:v>
                </c:pt>
                <c:pt idx="33">
                  <c:v>23.18</c:v>
                </c:pt>
                <c:pt idx="34">
                  <c:v>22.2</c:v>
                </c:pt>
                <c:pt idx="35">
                  <c:v>21.6</c:v>
                </c:pt>
                <c:pt idx="36">
                  <c:v>21.75</c:v>
                </c:pt>
                <c:pt idx="37">
                  <c:v>22.27</c:v>
                </c:pt>
                <c:pt idx="38">
                  <c:v>22.58</c:v>
                </c:pt>
                <c:pt idx="39">
                  <c:v>23.15</c:v>
                </c:pt>
                <c:pt idx="40">
                  <c:v>23.16</c:v>
                </c:pt>
                <c:pt idx="41">
                  <c:v>21.24</c:v>
                </c:pt>
                <c:pt idx="42">
                  <c:v>20.48</c:v>
                </c:pt>
                <c:pt idx="43">
                  <c:v>21.52</c:v>
                </c:pt>
                <c:pt idx="44">
                  <c:v>22.42</c:v>
                </c:pt>
                <c:pt idx="45">
                  <c:v>23.33</c:v>
                </c:pt>
                <c:pt idx="46">
                  <c:v>22.68</c:v>
                </c:pt>
                <c:pt idx="47">
                  <c:v>21.65</c:v>
                </c:pt>
                <c:pt idx="48">
                  <c:v>21.02</c:v>
                </c:pt>
                <c:pt idx="49">
                  <c:v>20.87</c:v>
                </c:pt>
                <c:pt idx="50">
                  <c:v>21.73</c:v>
                </c:pt>
                <c:pt idx="51">
                  <c:v>22.19</c:v>
                </c:pt>
                <c:pt idx="52">
                  <c:v>24.33</c:v>
                </c:pt>
                <c:pt idx="53">
                  <c:v>23.34</c:v>
                </c:pt>
                <c:pt idx="54">
                  <c:v>20.74</c:v>
                </c:pt>
                <c:pt idx="55">
                  <c:v>20.47</c:v>
                </c:pt>
                <c:pt idx="56">
                  <c:v>21.39</c:v>
                </c:pt>
                <c:pt idx="57">
                  <c:v>21.76</c:v>
                </c:pt>
                <c:pt idx="58">
                  <c:v>20.9</c:v>
                </c:pt>
                <c:pt idx="59">
                  <c:v>21.25</c:v>
                </c:pt>
                <c:pt idx="60">
                  <c:v>20.67</c:v>
                </c:pt>
                <c:pt idx="61">
                  <c:v>20.84</c:v>
                </c:pt>
                <c:pt idx="62">
                  <c:v>22.42</c:v>
                </c:pt>
                <c:pt idx="63">
                  <c:v>23.18</c:v>
                </c:pt>
                <c:pt idx="64">
                  <c:v>23.73</c:v>
                </c:pt>
                <c:pt idx="65">
                  <c:v>23.16</c:v>
                </c:pt>
                <c:pt idx="66">
                  <c:v>23.24</c:v>
                </c:pt>
                <c:pt idx="67">
                  <c:v>23.95</c:v>
                </c:pt>
                <c:pt idx="68">
                  <c:v>23.3</c:v>
                </c:pt>
                <c:pt idx="69">
                  <c:v>23.94</c:v>
                </c:pt>
                <c:pt idx="70">
                  <c:v>24.29</c:v>
                </c:pt>
                <c:pt idx="71">
                  <c:v>23.99</c:v>
                </c:pt>
                <c:pt idx="72">
                  <c:v>24.84</c:v>
                </c:pt>
                <c:pt idx="73">
                  <c:v>22.42</c:v>
                </c:pt>
                <c:pt idx="74">
                  <c:v>23.43</c:v>
                </c:pt>
                <c:pt idx="75">
                  <c:v>23.65</c:v>
                </c:pt>
                <c:pt idx="76">
                  <c:v>22.88</c:v>
                </c:pt>
                <c:pt idx="77">
                  <c:v>21.35</c:v>
                </c:pt>
                <c:pt idx="78">
                  <c:v>21.42</c:v>
                </c:pt>
                <c:pt idx="79">
                  <c:v>21.79</c:v>
                </c:pt>
                <c:pt idx="80">
                  <c:v>22.49</c:v>
                </c:pt>
                <c:pt idx="81">
                  <c:v>23.46</c:v>
                </c:pt>
                <c:pt idx="82">
                  <c:v>21.05</c:v>
                </c:pt>
                <c:pt idx="83">
                  <c:v>21.69</c:v>
                </c:pt>
                <c:pt idx="84">
                  <c:v>22.14</c:v>
                </c:pt>
                <c:pt idx="85">
                  <c:v>22.64</c:v>
                </c:pt>
                <c:pt idx="86">
                  <c:v>24.61</c:v>
                </c:pt>
                <c:pt idx="87">
                  <c:v>26.15</c:v>
                </c:pt>
                <c:pt idx="88">
                  <c:v>26.92</c:v>
                </c:pt>
                <c:pt idx="89">
                  <c:v>27.34</c:v>
                </c:pt>
                <c:pt idx="90">
                  <c:v>23.18</c:v>
                </c:pt>
                <c:pt idx="91">
                  <c:v>23.38</c:v>
                </c:pt>
                <c:pt idx="92">
                  <c:v>21.74</c:v>
                </c:pt>
                <c:pt idx="93">
                  <c:v>21.1</c:v>
                </c:pt>
                <c:pt idx="94">
                  <c:v>23.12</c:v>
                </c:pt>
                <c:pt idx="95">
                  <c:v>23.64</c:v>
                </c:pt>
                <c:pt idx="96">
                  <c:v>23.87</c:v>
                </c:pt>
                <c:pt idx="97">
                  <c:v>22.44</c:v>
                </c:pt>
                <c:pt idx="98">
                  <c:v>23.79</c:v>
                </c:pt>
                <c:pt idx="99">
                  <c:v>22.96</c:v>
                </c:pt>
                <c:pt idx="100">
                  <c:v>23.37</c:v>
                </c:pt>
                <c:pt idx="101">
                  <c:v>22.4</c:v>
                </c:pt>
                <c:pt idx="102">
                  <c:v>22.91</c:v>
                </c:pt>
                <c:pt idx="103">
                  <c:v>23.33</c:v>
                </c:pt>
                <c:pt idx="104">
                  <c:v>23.88</c:v>
                </c:pt>
                <c:pt idx="105">
                  <c:v>23.39</c:v>
                </c:pt>
                <c:pt idx="106">
                  <c:v>23.8</c:v>
                </c:pt>
                <c:pt idx="107">
                  <c:v>22.54</c:v>
                </c:pt>
                <c:pt idx="108">
                  <c:v>23.3</c:v>
                </c:pt>
                <c:pt idx="109">
                  <c:v>25.38</c:v>
                </c:pt>
                <c:pt idx="110">
                  <c:v>22.77</c:v>
                </c:pt>
                <c:pt idx="111">
                  <c:v>21.23</c:v>
                </c:pt>
                <c:pt idx="112">
                  <c:v>22.29</c:v>
                </c:pt>
                <c:pt idx="113">
                  <c:v>21.95</c:v>
                </c:pt>
                <c:pt idx="114">
                  <c:v>22.51</c:v>
                </c:pt>
                <c:pt idx="115">
                  <c:v>22.62</c:v>
                </c:pt>
                <c:pt idx="116">
                  <c:v>21.56</c:v>
                </c:pt>
                <c:pt idx="117">
                  <c:v>21.33</c:v>
                </c:pt>
                <c:pt idx="118">
                  <c:v>21.95</c:v>
                </c:pt>
                <c:pt idx="119">
                  <c:v>24.13</c:v>
                </c:pt>
                <c:pt idx="120">
                  <c:v>24.18</c:v>
                </c:pt>
                <c:pt idx="121">
                  <c:v>24.22</c:v>
                </c:pt>
                <c:pt idx="122">
                  <c:v>22.43</c:v>
                </c:pt>
                <c:pt idx="123">
                  <c:v>23.37</c:v>
                </c:pt>
                <c:pt idx="124">
                  <c:v>26.24</c:v>
                </c:pt>
                <c:pt idx="125">
                  <c:v>27.7</c:v>
                </c:pt>
                <c:pt idx="126">
                  <c:v>25.22</c:v>
                </c:pt>
                <c:pt idx="127">
                  <c:v>24.18</c:v>
                </c:pt>
                <c:pt idx="128">
                  <c:v>24.64</c:v>
                </c:pt>
                <c:pt idx="129">
                  <c:v>25.3</c:v>
                </c:pt>
                <c:pt idx="130">
                  <c:v>23.07</c:v>
                </c:pt>
                <c:pt idx="131">
                  <c:v>22.43</c:v>
                </c:pt>
                <c:pt idx="132">
                  <c:v>23.68</c:v>
                </c:pt>
                <c:pt idx="133">
                  <c:v>22.92</c:v>
                </c:pt>
                <c:pt idx="134">
                  <c:v>23.33</c:v>
                </c:pt>
                <c:pt idx="135">
                  <c:v>23.07</c:v>
                </c:pt>
                <c:pt idx="136">
                  <c:v>23.24</c:v>
                </c:pt>
                <c:pt idx="137">
                  <c:v>24.28</c:v>
                </c:pt>
                <c:pt idx="138">
                  <c:v>23.3</c:v>
                </c:pt>
                <c:pt idx="139">
                  <c:v>24.55</c:v>
                </c:pt>
                <c:pt idx="140">
                  <c:v>25.65</c:v>
                </c:pt>
                <c:pt idx="141">
                  <c:v>25.96</c:v>
                </c:pt>
                <c:pt idx="142">
                  <c:v>26.92</c:v>
                </c:pt>
                <c:pt idx="143">
                  <c:v>25.39</c:v>
                </c:pt>
                <c:pt idx="144">
                  <c:v>25.27</c:v>
                </c:pt>
                <c:pt idx="145">
                  <c:v>24.63</c:v>
                </c:pt>
                <c:pt idx="146">
                  <c:v>24.43</c:v>
                </c:pt>
                <c:pt idx="147">
                  <c:v>24.2</c:v>
                </c:pt>
                <c:pt idx="148">
                  <c:v>24.1</c:v>
                </c:pt>
                <c:pt idx="149">
                  <c:v>26.44</c:v>
                </c:pt>
                <c:pt idx="150">
                  <c:v>27.53</c:v>
                </c:pt>
                <c:pt idx="151">
                  <c:v>26.36</c:v>
                </c:pt>
                <c:pt idx="152">
                  <c:v>26.43</c:v>
                </c:pt>
                <c:pt idx="153">
                  <c:v>25.51</c:v>
                </c:pt>
                <c:pt idx="154">
                  <c:v>27.55</c:v>
                </c:pt>
                <c:pt idx="155">
                  <c:v>27.69</c:v>
                </c:pt>
                <c:pt idx="156">
                  <c:v>26.03</c:v>
                </c:pt>
                <c:pt idx="157">
                  <c:v>25.07</c:v>
                </c:pt>
                <c:pt idx="158">
                  <c:v>26.66</c:v>
                </c:pt>
                <c:pt idx="159">
                  <c:v>26.11</c:v>
                </c:pt>
                <c:pt idx="160">
                  <c:v>25</c:v>
                </c:pt>
                <c:pt idx="161">
                  <c:v>24.41</c:v>
                </c:pt>
                <c:pt idx="162">
                  <c:v>25.97</c:v>
                </c:pt>
                <c:pt idx="163">
                  <c:v>27.23</c:v>
                </c:pt>
                <c:pt idx="164">
                  <c:v>27.27</c:v>
                </c:pt>
                <c:pt idx="165">
                  <c:v>26.09</c:v>
                </c:pt>
                <c:pt idx="166">
                  <c:v>22.99</c:v>
                </c:pt>
                <c:pt idx="167">
                  <c:v>23.57</c:v>
                </c:pt>
                <c:pt idx="168">
                  <c:v>25.72</c:v>
                </c:pt>
                <c:pt idx="169">
                  <c:v>27.04</c:v>
                </c:pt>
                <c:pt idx="170">
                  <c:v>28.35</c:v>
                </c:pt>
                <c:pt idx="171">
                  <c:v>26.83</c:v>
                </c:pt>
                <c:pt idx="172">
                  <c:v>27.48</c:v>
                </c:pt>
                <c:pt idx="173">
                  <c:v>26.96</c:v>
                </c:pt>
                <c:pt idx="174">
                  <c:v>25.99</c:v>
                </c:pt>
                <c:pt idx="175">
                  <c:v>27.38</c:v>
                </c:pt>
                <c:pt idx="176">
                  <c:v>28.76</c:v>
                </c:pt>
                <c:pt idx="177">
                  <c:v>28.57</c:v>
                </c:pt>
                <c:pt idx="178">
                  <c:v>26.41</c:v>
                </c:pt>
                <c:pt idx="179">
                  <c:v>27.23</c:v>
                </c:pt>
                <c:pt idx="180">
                  <c:v>27.53</c:v>
                </c:pt>
                <c:pt idx="181">
                  <c:v>28.44</c:v>
                </c:pt>
                <c:pt idx="182">
                  <c:v>27.72</c:v>
                </c:pt>
                <c:pt idx="183">
                  <c:v>27.13</c:v>
                </c:pt>
                <c:pt idx="184">
                  <c:v>26.71</c:v>
                </c:pt>
                <c:pt idx="185">
                  <c:v>24.01</c:v>
                </c:pt>
                <c:pt idx="186">
                  <c:v>25.71</c:v>
                </c:pt>
                <c:pt idx="187">
                  <c:v>25.29</c:v>
                </c:pt>
                <c:pt idx="188">
                  <c:v>26.07</c:v>
                </c:pt>
                <c:pt idx="189">
                  <c:v>24.54</c:v>
                </c:pt>
                <c:pt idx="190">
                  <c:v>24.31</c:v>
                </c:pt>
                <c:pt idx="191">
                  <c:v>25.25</c:v>
                </c:pt>
                <c:pt idx="192">
                  <c:v>27.58</c:v>
                </c:pt>
                <c:pt idx="193">
                  <c:v>28.85</c:v>
                </c:pt>
                <c:pt idx="194">
                  <c:v>27.64</c:v>
                </c:pt>
                <c:pt idx="195">
                  <c:v>26.06</c:v>
                </c:pt>
                <c:pt idx="196">
                  <c:v>27.06</c:v>
                </c:pt>
                <c:pt idx="197">
                  <c:v>27.88</c:v>
                </c:pt>
                <c:pt idx="198">
                  <c:v>27.9</c:v>
                </c:pt>
                <c:pt idx="199">
                  <c:v>27.52</c:v>
                </c:pt>
                <c:pt idx="200">
                  <c:v>26.97</c:v>
                </c:pt>
                <c:pt idx="201">
                  <c:v>25.5</c:v>
                </c:pt>
                <c:pt idx="202">
                  <c:v>27.58</c:v>
                </c:pt>
                <c:pt idx="203">
                  <c:v>27.81</c:v>
                </c:pt>
                <c:pt idx="204">
                  <c:v>24.91</c:v>
                </c:pt>
                <c:pt idx="205">
                  <c:v>23.65</c:v>
                </c:pt>
                <c:pt idx="206">
                  <c:v>24.82</c:v>
                </c:pt>
                <c:pt idx="207">
                  <c:v>25.78</c:v>
                </c:pt>
                <c:pt idx="208">
                  <c:v>25.22</c:v>
                </c:pt>
                <c:pt idx="209">
                  <c:v>25.86</c:v>
                </c:pt>
                <c:pt idx="210">
                  <c:v>26.11</c:v>
                </c:pt>
                <c:pt idx="211">
                  <c:v>24.66</c:v>
                </c:pt>
                <c:pt idx="212">
                  <c:v>24.88</c:v>
                </c:pt>
                <c:pt idx="213">
                  <c:v>25.34</c:v>
                </c:pt>
                <c:pt idx="214">
                  <c:v>26.86</c:v>
                </c:pt>
                <c:pt idx="215">
                  <c:v>26.24</c:v>
                </c:pt>
                <c:pt idx="216">
                  <c:v>25.04</c:v>
                </c:pt>
                <c:pt idx="217">
                  <c:v>23.34</c:v>
                </c:pt>
                <c:pt idx="218">
                  <c:v>23.69</c:v>
                </c:pt>
                <c:pt idx="219">
                  <c:v>24.19</c:v>
                </c:pt>
                <c:pt idx="220">
                  <c:v>23.15</c:v>
                </c:pt>
                <c:pt idx="221">
                  <c:v>24.4</c:v>
                </c:pt>
                <c:pt idx="222">
                  <c:v>25.28</c:v>
                </c:pt>
                <c:pt idx="223">
                  <c:v>26.96</c:v>
                </c:pt>
                <c:pt idx="224">
                  <c:v>26.42</c:v>
                </c:pt>
                <c:pt idx="225">
                  <c:v>23.79</c:v>
                </c:pt>
                <c:pt idx="226">
                  <c:v>24.86</c:v>
                </c:pt>
                <c:pt idx="227">
                  <c:v>26.14</c:v>
                </c:pt>
                <c:pt idx="228">
                  <c:v>26.48</c:v>
                </c:pt>
                <c:pt idx="229">
                  <c:v>24.99</c:v>
                </c:pt>
                <c:pt idx="230">
                  <c:v>25.37</c:v>
                </c:pt>
                <c:pt idx="231">
                  <c:v>27.85</c:v>
                </c:pt>
                <c:pt idx="232">
                  <c:v>28.98</c:v>
                </c:pt>
                <c:pt idx="233">
                  <c:v>29.17</c:v>
                </c:pt>
                <c:pt idx="234">
                  <c:v>29</c:v>
                </c:pt>
                <c:pt idx="235">
                  <c:v>27.39</c:v>
                </c:pt>
                <c:pt idx="236">
                  <c:v>27.38</c:v>
                </c:pt>
                <c:pt idx="237">
                  <c:v>28.92</c:v>
                </c:pt>
                <c:pt idx="238">
                  <c:v>28.12</c:v>
                </c:pt>
                <c:pt idx="239">
                  <c:v>25.01</c:v>
                </c:pt>
                <c:pt idx="240">
                  <c:v>25.36</c:v>
                </c:pt>
                <c:pt idx="241">
                  <c:v>25.6</c:v>
                </c:pt>
                <c:pt idx="242">
                  <c:v>26.97</c:v>
                </c:pt>
                <c:pt idx="243">
                  <c:v>28.3</c:v>
                </c:pt>
                <c:pt idx="244">
                  <c:v>27.14</c:v>
                </c:pt>
                <c:pt idx="245">
                  <c:v>27.4</c:v>
                </c:pt>
                <c:pt idx="246">
                  <c:v>27.1</c:v>
                </c:pt>
                <c:pt idx="247">
                  <c:v>27.56</c:v>
                </c:pt>
                <c:pt idx="248">
                  <c:v>27.02</c:v>
                </c:pt>
                <c:pt idx="249">
                  <c:v>26.69</c:v>
                </c:pt>
                <c:pt idx="250">
                  <c:v>28.36</c:v>
                </c:pt>
                <c:pt idx="251">
                  <c:v>28.85</c:v>
                </c:pt>
                <c:pt idx="252">
                  <c:v>28.08</c:v>
                </c:pt>
                <c:pt idx="253">
                  <c:v>27.72</c:v>
                </c:pt>
                <c:pt idx="254">
                  <c:v>26.98</c:v>
                </c:pt>
                <c:pt idx="255">
                  <c:v>28.09</c:v>
                </c:pt>
                <c:pt idx="256">
                  <c:v>27.56</c:v>
                </c:pt>
                <c:pt idx="257">
                  <c:v>24.33</c:v>
                </c:pt>
                <c:pt idx="258">
                  <c:v>23.94</c:v>
                </c:pt>
                <c:pt idx="259">
                  <c:v>25.13</c:v>
                </c:pt>
                <c:pt idx="260">
                  <c:v>26.78</c:v>
                </c:pt>
                <c:pt idx="261">
                  <c:v>28.08</c:v>
                </c:pt>
                <c:pt idx="262">
                  <c:v>27.14</c:v>
                </c:pt>
                <c:pt idx="263">
                  <c:v>26.18</c:v>
                </c:pt>
                <c:pt idx="264">
                  <c:v>26.54</c:v>
                </c:pt>
                <c:pt idx="265">
                  <c:v>27.95</c:v>
                </c:pt>
                <c:pt idx="266">
                  <c:v>28.29</c:v>
                </c:pt>
                <c:pt idx="267">
                  <c:v>24.86</c:v>
                </c:pt>
                <c:pt idx="268">
                  <c:v>24.57</c:v>
                </c:pt>
                <c:pt idx="269">
                  <c:v>25.28</c:v>
                </c:pt>
                <c:pt idx="270">
                  <c:v>27.41</c:v>
                </c:pt>
                <c:pt idx="271">
                  <c:v>27.06</c:v>
                </c:pt>
                <c:pt idx="272">
                  <c:v>27.38</c:v>
                </c:pt>
                <c:pt idx="273">
                  <c:v>26.1</c:v>
                </c:pt>
                <c:pt idx="274">
                  <c:v>25.06</c:v>
                </c:pt>
                <c:pt idx="275">
                  <c:v>26.03</c:v>
                </c:pt>
                <c:pt idx="276">
                  <c:v>27.82</c:v>
                </c:pt>
                <c:pt idx="277">
                  <c:v>26.97</c:v>
                </c:pt>
                <c:pt idx="278">
                  <c:v>26.01</c:v>
                </c:pt>
                <c:pt idx="279">
                  <c:v>25.65</c:v>
                </c:pt>
                <c:pt idx="280">
                  <c:v>25.16</c:v>
                </c:pt>
                <c:pt idx="281">
                  <c:v>25.41</c:v>
                </c:pt>
                <c:pt idx="282">
                  <c:v>27.04</c:v>
                </c:pt>
                <c:pt idx="283">
                  <c:v>28.52</c:v>
                </c:pt>
                <c:pt idx="284">
                  <c:v>28.51</c:v>
                </c:pt>
                <c:pt idx="285">
                  <c:v>28.54</c:v>
                </c:pt>
                <c:pt idx="286">
                  <c:v>29.06</c:v>
                </c:pt>
                <c:pt idx="287">
                  <c:v>27.62</c:v>
                </c:pt>
                <c:pt idx="288">
                  <c:v>22.79</c:v>
                </c:pt>
                <c:pt idx="289">
                  <c:v>22.58</c:v>
                </c:pt>
                <c:pt idx="290">
                  <c:v>23.4</c:v>
                </c:pt>
                <c:pt idx="291">
                  <c:v>23.66</c:v>
                </c:pt>
                <c:pt idx="292">
                  <c:v>22.93</c:v>
                </c:pt>
                <c:pt idx="293">
                  <c:v>24.9</c:v>
                </c:pt>
                <c:pt idx="294">
                  <c:v>25.98</c:v>
                </c:pt>
                <c:pt idx="295">
                  <c:v>26.79</c:v>
                </c:pt>
                <c:pt idx="296">
                  <c:v>27.17</c:v>
                </c:pt>
                <c:pt idx="297">
                  <c:v>27.48</c:v>
                </c:pt>
                <c:pt idx="298">
                  <c:v>28.33</c:v>
                </c:pt>
                <c:pt idx="299">
                  <c:v>27.13</c:v>
                </c:pt>
                <c:pt idx="300">
                  <c:v>27.98</c:v>
                </c:pt>
                <c:pt idx="301">
                  <c:v>22.91</c:v>
                </c:pt>
                <c:pt idx="302">
                  <c:v>22.38</c:v>
                </c:pt>
                <c:pt idx="303">
                  <c:v>23.78</c:v>
                </c:pt>
                <c:pt idx="304">
                  <c:v>23.89</c:v>
                </c:pt>
                <c:pt idx="305">
                  <c:v>24.9</c:v>
                </c:pt>
                <c:pt idx="306">
                  <c:v>26.55</c:v>
                </c:pt>
                <c:pt idx="307">
                  <c:v>26.17</c:v>
                </c:pt>
                <c:pt idx="308">
                  <c:v>24.76</c:v>
                </c:pt>
                <c:pt idx="309">
                  <c:v>25.33</c:v>
                </c:pt>
                <c:pt idx="310">
                  <c:v>24.59</c:v>
                </c:pt>
                <c:pt idx="311">
                  <c:v>26.4</c:v>
                </c:pt>
                <c:pt idx="312">
                  <c:v>25.31</c:v>
                </c:pt>
                <c:pt idx="313">
                  <c:v>25.83</c:v>
                </c:pt>
                <c:pt idx="314">
                  <c:v>23.97</c:v>
                </c:pt>
                <c:pt idx="315">
                  <c:v>25.36</c:v>
                </c:pt>
                <c:pt idx="316">
                  <c:v>26.41</c:v>
                </c:pt>
                <c:pt idx="317">
                  <c:v>25.42</c:v>
                </c:pt>
                <c:pt idx="318">
                  <c:v>23.56</c:v>
                </c:pt>
                <c:pt idx="319">
                  <c:v>23.15</c:v>
                </c:pt>
                <c:pt idx="320">
                  <c:v>26</c:v>
                </c:pt>
                <c:pt idx="321">
                  <c:v>28.25</c:v>
                </c:pt>
                <c:pt idx="322">
                  <c:v>26.53</c:v>
                </c:pt>
                <c:pt idx="323">
                  <c:v>23.91</c:v>
                </c:pt>
                <c:pt idx="324">
                  <c:v>22.3</c:v>
                </c:pt>
                <c:pt idx="325">
                  <c:v>23.89</c:v>
                </c:pt>
                <c:pt idx="326">
                  <c:v>27.49</c:v>
                </c:pt>
                <c:pt idx="327">
                  <c:v>29.23</c:v>
                </c:pt>
                <c:pt idx="328">
                  <c:v>28.95</c:v>
                </c:pt>
                <c:pt idx="329">
                  <c:v>28.97</c:v>
                </c:pt>
                <c:pt idx="330">
                  <c:v>27.95</c:v>
                </c:pt>
                <c:pt idx="331">
                  <c:v>28.23</c:v>
                </c:pt>
                <c:pt idx="332">
                  <c:v>29.06</c:v>
                </c:pt>
                <c:pt idx="333">
                  <c:v>27.88</c:v>
                </c:pt>
                <c:pt idx="334">
                  <c:v>28.13</c:v>
                </c:pt>
                <c:pt idx="335">
                  <c:v>27.36</c:v>
                </c:pt>
                <c:pt idx="336">
                  <c:v>25.97</c:v>
                </c:pt>
                <c:pt idx="337">
                  <c:v>26.89</c:v>
                </c:pt>
                <c:pt idx="338">
                  <c:v>26.06</c:v>
                </c:pt>
                <c:pt idx="339">
                  <c:v>26.35</c:v>
                </c:pt>
                <c:pt idx="340">
                  <c:v>26.31</c:v>
                </c:pt>
                <c:pt idx="341">
                  <c:v>25.82</c:v>
                </c:pt>
                <c:pt idx="342">
                  <c:v>27.11</c:v>
                </c:pt>
                <c:pt idx="343">
                  <c:v>28.6</c:v>
                </c:pt>
                <c:pt idx="344">
                  <c:v>25.07</c:v>
                </c:pt>
                <c:pt idx="345">
                  <c:v>24.94</c:v>
                </c:pt>
                <c:pt idx="346">
                  <c:v>23.85</c:v>
                </c:pt>
                <c:pt idx="347">
                  <c:v>24.71</c:v>
                </c:pt>
                <c:pt idx="348">
                  <c:v>27.11</c:v>
                </c:pt>
                <c:pt idx="349">
                  <c:v>27.13</c:v>
                </c:pt>
                <c:pt idx="350">
                  <c:v>25.26</c:v>
                </c:pt>
                <c:pt idx="351">
                  <c:v>24.75</c:v>
                </c:pt>
                <c:pt idx="352">
                  <c:v>25.02</c:v>
                </c:pt>
                <c:pt idx="353">
                  <c:v>26.63</c:v>
                </c:pt>
                <c:pt idx="354">
                  <c:v>26.97</c:v>
                </c:pt>
                <c:pt idx="355">
                  <c:v>25.13</c:v>
                </c:pt>
                <c:pt idx="356">
                  <c:v>27.25</c:v>
                </c:pt>
                <c:pt idx="357">
                  <c:v>25.89</c:v>
                </c:pt>
                <c:pt idx="358">
                  <c:v>25.84</c:v>
                </c:pt>
                <c:pt idx="359">
                  <c:v>24.62</c:v>
                </c:pt>
                <c:pt idx="360">
                  <c:v>26.9</c:v>
                </c:pt>
                <c:pt idx="361">
                  <c:v>28.3</c:v>
                </c:pt>
                <c:pt idx="362">
                  <c:v>28.41</c:v>
                </c:pt>
                <c:pt idx="363">
                  <c:v>28.42</c:v>
                </c:pt>
                <c:pt idx="364">
                  <c:v>26.47</c:v>
                </c:pt>
                <c:pt idx="365">
                  <c:v>27.9</c:v>
                </c:pt>
                <c:pt idx="366">
                  <c:v>28.9</c:v>
                </c:pt>
                <c:pt idx="367">
                  <c:v>28.74</c:v>
                </c:pt>
                <c:pt idx="368">
                  <c:v>27.98</c:v>
                </c:pt>
                <c:pt idx="369">
                  <c:v>27.96</c:v>
                </c:pt>
                <c:pt idx="370">
                  <c:v>28.69</c:v>
                </c:pt>
                <c:pt idx="371">
                  <c:v>27.03</c:v>
                </c:pt>
                <c:pt idx="372">
                  <c:v>26.88</c:v>
                </c:pt>
                <c:pt idx="373">
                  <c:v>24.69</c:v>
                </c:pt>
                <c:pt idx="374">
                  <c:v>23.71</c:v>
                </c:pt>
                <c:pt idx="375">
                  <c:v>26.64</c:v>
                </c:pt>
                <c:pt idx="376">
                  <c:v>26.91</c:v>
                </c:pt>
                <c:pt idx="377">
                  <c:v>24.35</c:v>
                </c:pt>
                <c:pt idx="378">
                  <c:v>25.59</c:v>
                </c:pt>
                <c:pt idx="379">
                  <c:v>26.64</c:v>
                </c:pt>
                <c:pt idx="380">
                  <c:v>27.84</c:v>
                </c:pt>
                <c:pt idx="381">
                  <c:v>24.77</c:v>
                </c:pt>
                <c:pt idx="382">
                  <c:v>25.45</c:v>
                </c:pt>
                <c:pt idx="383">
                  <c:v>26.46</c:v>
                </c:pt>
                <c:pt idx="384">
                  <c:v>27.41</c:v>
                </c:pt>
                <c:pt idx="385">
                  <c:v>28.47</c:v>
                </c:pt>
                <c:pt idx="386">
                  <c:v>28.7</c:v>
                </c:pt>
                <c:pt idx="387">
                  <c:v>28.44</c:v>
                </c:pt>
                <c:pt idx="388">
                  <c:v>28.25</c:v>
                </c:pt>
                <c:pt idx="389">
                  <c:v>28</c:v>
                </c:pt>
                <c:pt idx="390">
                  <c:v>27.89</c:v>
                </c:pt>
                <c:pt idx="391">
                  <c:v>28.97</c:v>
                </c:pt>
                <c:pt idx="392">
                  <c:v>29.34</c:v>
                </c:pt>
                <c:pt idx="393">
                  <c:v>29.54</c:v>
                </c:pt>
                <c:pt idx="394">
                  <c:v>29.03</c:v>
                </c:pt>
                <c:pt idx="395">
                  <c:v>27.9</c:v>
                </c:pt>
                <c:pt idx="396">
                  <c:v>28.27</c:v>
                </c:pt>
                <c:pt idx="397">
                  <c:v>29.3</c:v>
                </c:pt>
                <c:pt idx="398">
                  <c:v>30.08</c:v>
                </c:pt>
                <c:pt idx="399">
                  <c:v>28.83</c:v>
                </c:pt>
                <c:pt idx="400">
                  <c:v>29.21</c:v>
                </c:pt>
                <c:pt idx="401">
                  <c:v>29.77</c:v>
                </c:pt>
                <c:pt idx="402">
                  <c:v>28.84</c:v>
                </c:pt>
                <c:pt idx="403">
                  <c:v>25.11</c:v>
                </c:pt>
                <c:pt idx="404">
                  <c:v>24.84</c:v>
                </c:pt>
                <c:pt idx="405">
                  <c:v>27.39</c:v>
                </c:pt>
                <c:pt idx="406">
                  <c:v>27.65</c:v>
                </c:pt>
                <c:pt idx="407">
                  <c:v>26.43</c:v>
                </c:pt>
                <c:pt idx="408">
                  <c:v>26.48</c:v>
                </c:pt>
                <c:pt idx="409">
                  <c:v>27.44</c:v>
                </c:pt>
                <c:pt idx="410">
                  <c:v>28.44</c:v>
                </c:pt>
                <c:pt idx="411">
                  <c:v>26.95</c:v>
                </c:pt>
                <c:pt idx="412">
                  <c:v>26.9</c:v>
                </c:pt>
                <c:pt idx="413">
                  <c:v>27.26</c:v>
                </c:pt>
                <c:pt idx="414">
                  <c:v>28.13</c:v>
                </c:pt>
                <c:pt idx="415">
                  <c:v>29.47</c:v>
                </c:pt>
                <c:pt idx="416">
                  <c:v>29.93</c:v>
                </c:pt>
                <c:pt idx="417">
                  <c:v>28.51</c:v>
                </c:pt>
                <c:pt idx="418">
                  <c:v>27.6</c:v>
                </c:pt>
                <c:pt idx="419">
                  <c:v>27.8</c:v>
                </c:pt>
                <c:pt idx="420">
                  <c:v>29.17</c:v>
                </c:pt>
                <c:pt idx="421">
                  <c:v>28.17</c:v>
                </c:pt>
                <c:pt idx="422">
                  <c:v>28.23</c:v>
                </c:pt>
                <c:pt idx="423">
                  <c:v>26.58</c:v>
                </c:pt>
                <c:pt idx="424">
                  <c:v>26.8</c:v>
                </c:pt>
                <c:pt idx="425">
                  <c:v>25.86</c:v>
                </c:pt>
                <c:pt idx="426">
                  <c:v>25.54</c:v>
                </c:pt>
                <c:pt idx="427">
                  <c:v>26.59</c:v>
                </c:pt>
                <c:pt idx="428">
                  <c:v>25.92</c:v>
                </c:pt>
                <c:pt idx="429">
                  <c:v>24.68</c:v>
                </c:pt>
                <c:pt idx="430">
                  <c:v>25.64</c:v>
                </c:pt>
                <c:pt idx="431">
                  <c:v>25.74</c:v>
                </c:pt>
                <c:pt idx="432">
                  <c:v>27.29</c:v>
                </c:pt>
                <c:pt idx="433">
                  <c:v>28.48</c:v>
                </c:pt>
                <c:pt idx="434">
                  <c:v>27.16</c:v>
                </c:pt>
                <c:pt idx="435">
                  <c:v>28.06</c:v>
                </c:pt>
                <c:pt idx="436">
                  <c:v>29.27</c:v>
                </c:pt>
                <c:pt idx="437">
                  <c:v>27.18</c:v>
                </c:pt>
                <c:pt idx="438">
                  <c:v>26.18</c:v>
                </c:pt>
                <c:pt idx="439">
                  <c:v>22.82</c:v>
                </c:pt>
                <c:pt idx="440">
                  <c:v>21.5</c:v>
                </c:pt>
                <c:pt idx="441">
                  <c:v>21.94</c:v>
                </c:pt>
                <c:pt idx="442">
                  <c:v>23.19</c:v>
                </c:pt>
                <c:pt idx="443">
                  <c:v>25.17</c:v>
                </c:pt>
                <c:pt idx="444">
                  <c:v>24.76</c:v>
                </c:pt>
                <c:pt idx="445">
                  <c:v>25.68</c:v>
                </c:pt>
                <c:pt idx="446">
                  <c:v>25.03</c:v>
                </c:pt>
                <c:pt idx="447">
                  <c:v>24.76</c:v>
                </c:pt>
                <c:pt idx="448">
                  <c:v>23.2</c:v>
                </c:pt>
                <c:pt idx="449">
                  <c:v>26.51</c:v>
                </c:pt>
                <c:pt idx="450">
                  <c:v>26.69</c:v>
                </c:pt>
                <c:pt idx="451">
                  <c:v>27.05</c:v>
                </c:pt>
                <c:pt idx="452">
                  <c:v>27.58</c:v>
                </c:pt>
                <c:pt idx="453">
                  <c:v>25.98</c:v>
                </c:pt>
                <c:pt idx="454">
                  <c:v>24.23</c:v>
                </c:pt>
                <c:pt idx="455">
                  <c:v>23.88</c:v>
                </c:pt>
                <c:pt idx="456">
                  <c:v>22.96</c:v>
                </c:pt>
                <c:pt idx="457">
                  <c:v>24.44</c:v>
                </c:pt>
                <c:pt idx="458">
                  <c:v>26.46</c:v>
                </c:pt>
                <c:pt idx="459">
                  <c:v>28.15</c:v>
                </c:pt>
                <c:pt idx="460">
                  <c:v>26.25</c:v>
                </c:pt>
                <c:pt idx="461">
                  <c:v>26.51</c:v>
                </c:pt>
                <c:pt idx="462">
                  <c:v>25.91</c:v>
                </c:pt>
                <c:pt idx="463">
                  <c:v>26.47</c:v>
                </c:pt>
                <c:pt idx="464">
                  <c:v>28.32</c:v>
                </c:pt>
                <c:pt idx="465">
                  <c:v>24.82</c:v>
                </c:pt>
                <c:pt idx="466">
                  <c:v>22.99</c:v>
                </c:pt>
                <c:pt idx="467">
                  <c:v>23.59</c:v>
                </c:pt>
                <c:pt idx="468">
                  <c:v>24.74</c:v>
                </c:pt>
                <c:pt idx="469">
                  <c:v>25.12</c:v>
                </c:pt>
                <c:pt idx="470">
                  <c:v>25.26</c:v>
                </c:pt>
                <c:pt idx="471">
                  <c:v>28.12</c:v>
                </c:pt>
                <c:pt idx="472">
                  <c:v>28.89</c:v>
                </c:pt>
                <c:pt idx="473">
                  <c:v>25.87</c:v>
                </c:pt>
                <c:pt idx="474">
                  <c:v>28.04</c:v>
                </c:pt>
                <c:pt idx="475">
                  <c:v>27.55</c:v>
                </c:pt>
                <c:pt idx="476">
                  <c:v>27.33</c:v>
                </c:pt>
                <c:pt idx="477">
                  <c:v>28.23</c:v>
                </c:pt>
                <c:pt idx="478">
                  <c:v>25.42</c:v>
                </c:pt>
                <c:pt idx="479">
                  <c:v>25.07</c:v>
                </c:pt>
                <c:pt idx="480">
                  <c:v>27.67</c:v>
                </c:pt>
                <c:pt idx="481">
                  <c:v>28.55</c:v>
                </c:pt>
                <c:pt idx="482">
                  <c:v>28.92</c:v>
                </c:pt>
                <c:pt idx="483">
                  <c:v>29.53</c:v>
                </c:pt>
                <c:pt idx="484">
                  <c:v>27.98</c:v>
                </c:pt>
                <c:pt idx="485">
                  <c:v>29.21</c:v>
                </c:pt>
                <c:pt idx="486">
                  <c:v>29.32</c:v>
                </c:pt>
                <c:pt idx="487">
                  <c:v>28.98</c:v>
                </c:pt>
                <c:pt idx="488">
                  <c:v>27.33</c:v>
                </c:pt>
                <c:pt idx="489">
                  <c:v>27.87</c:v>
                </c:pt>
                <c:pt idx="490">
                  <c:v>26.97</c:v>
                </c:pt>
                <c:pt idx="491">
                  <c:v>23.36</c:v>
                </c:pt>
                <c:pt idx="492">
                  <c:v>24.87</c:v>
                </c:pt>
                <c:pt idx="493">
                  <c:v>26.72</c:v>
                </c:pt>
                <c:pt idx="494">
                  <c:v>25.62</c:v>
                </c:pt>
                <c:pt idx="495">
                  <c:v>23.77</c:v>
                </c:pt>
                <c:pt idx="496">
                  <c:v>22.1</c:v>
                </c:pt>
                <c:pt idx="497">
                  <c:v>23.2</c:v>
                </c:pt>
                <c:pt idx="498">
                  <c:v>22.9</c:v>
                </c:pt>
                <c:pt idx="499">
                  <c:v>26.84</c:v>
                </c:pt>
                <c:pt idx="500">
                  <c:v>26.51</c:v>
                </c:pt>
                <c:pt idx="501">
                  <c:v>25.85</c:v>
                </c:pt>
                <c:pt idx="502">
                  <c:v>25.12</c:v>
                </c:pt>
                <c:pt idx="503">
                  <c:v>24.49</c:v>
                </c:pt>
                <c:pt idx="504">
                  <c:v>24.54</c:v>
                </c:pt>
                <c:pt idx="505">
                  <c:v>25.39</c:v>
                </c:pt>
                <c:pt idx="506">
                  <c:v>27.38</c:v>
                </c:pt>
                <c:pt idx="507">
                  <c:v>27.34</c:v>
                </c:pt>
                <c:pt idx="508">
                  <c:v>27.91</c:v>
                </c:pt>
                <c:pt idx="509">
                  <c:v>27.12</c:v>
                </c:pt>
                <c:pt idx="510">
                  <c:v>26.26</c:v>
                </c:pt>
                <c:pt idx="511">
                  <c:v>27.74</c:v>
                </c:pt>
                <c:pt idx="512">
                  <c:v>28.46</c:v>
                </c:pt>
                <c:pt idx="513">
                  <c:v>28.41</c:v>
                </c:pt>
                <c:pt idx="514">
                  <c:v>26.9</c:v>
                </c:pt>
                <c:pt idx="515">
                  <c:v>24.14</c:v>
                </c:pt>
                <c:pt idx="516">
                  <c:v>26.34</c:v>
                </c:pt>
                <c:pt idx="517">
                  <c:v>25.39</c:v>
                </c:pt>
                <c:pt idx="518">
                  <c:v>25.86</c:v>
                </c:pt>
                <c:pt idx="519">
                  <c:v>25.34</c:v>
                </c:pt>
                <c:pt idx="520">
                  <c:v>26.15</c:v>
                </c:pt>
                <c:pt idx="521">
                  <c:v>25.22</c:v>
                </c:pt>
                <c:pt idx="522">
                  <c:v>24.18</c:v>
                </c:pt>
                <c:pt idx="523">
                  <c:v>26.04</c:v>
                </c:pt>
                <c:pt idx="524">
                  <c:v>28.17</c:v>
                </c:pt>
                <c:pt idx="525">
                  <c:v>27.94</c:v>
                </c:pt>
                <c:pt idx="526">
                  <c:v>27.83</c:v>
                </c:pt>
                <c:pt idx="527">
                  <c:v>26.84</c:v>
                </c:pt>
                <c:pt idx="528">
                  <c:v>24.08</c:v>
                </c:pt>
                <c:pt idx="529">
                  <c:v>24.87</c:v>
                </c:pt>
                <c:pt idx="530">
                  <c:v>26.32</c:v>
                </c:pt>
                <c:pt idx="531">
                  <c:v>26.1</c:v>
                </c:pt>
                <c:pt idx="532">
                  <c:v>25.48</c:v>
                </c:pt>
                <c:pt idx="533">
                  <c:v>25.92</c:v>
                </c:pt>
                <c:pt idx="534">
                  <c:v>25.64</c:v>
                </c:pt>
                <c:pt idx="535">
                  <c:v>27.35</c:v>
                </c:pt>
                <c:pt idx="536">
                  <c:v>28.42</c:v>
                </c:pt>
                <c:pt idx="537">
                  <c:v>27.57</c:v>
                </c:pt>
                <c:pt idx="538">
                  <c:v>28.5</c:v>
                </c:pt>
                <c:pt idx="539">
                  <c:v>29.43</c:v>
                </c:pt>
                <c:pt idx="540">
                  <c:v>26.91</c:v>
                </c:pt>
                <c:pt idx="541">
                  <c:v>25.96</c:v>
                </c:pt>
                <c:pt idx="542">
                  <c:v>27.56</c:v>
                </c:pt>
                <c:pt idx="543">
                  <c:v>28.7</c:v>
                </c:pt>
                <c:pt idx="544">
                  <c:v>28.89</c:v>
                </c:pt>
                <c:pt idx="545">
                  <c:v>28.02</c:v>
                </c:pt>
                <c:pt idx="546">
                  <c:v>26.47</c:v>
                </c:pt>
                <c:pt idx="547">
                  <c:v>27.06</c:v>
                </c:pt>
                <c:pt idx="548">
                  <c:v>26.71</c:v>
                </c:pt>
                <c:pt idx="549">
                  <c:v>25.8</c:v>
                </c:pt>
                <c:pt idx="550">
                  <c:v>28.67</c:v>
                </c:pt>
                <c:pt idx="551">
                  <c:v>28.35</c:v>
                </c:pt>
                <c:pt idx="552">
                  <c:v>28.99</c:v>
                </c:pt>
                <c:pt idx="553">
                  <c:v>28.1</c:v>
                </c:pt>
                <c:pt idx="554">
                  <c:v>26.59</c:v>
                </c:pt>
                <c:pt idx="555">
                  <c:v>24.58</c:v>
                </c:pt>
                <c:pt idx="556">
                  <c:v>27.12</c:v>
                </c:pt>
                <c:pt idx="557">
                  <c:v>28.03</c:v>
                </c:pt>
                <c:pt idx="558">
                  <c:v>26.81</c:v>
                </c:pt>
                <c:pt idx="559">
                  <c:v>28.21</c:v>
                </c:pt>
                <c:pt idx="560">
                  <c:v>26.74</c:v>
                </c:pt>
                <c:pt idx="561">
                  <c:v>27.48</c:v>
                </c:pt>
                <c:pt idx="562">
                  <c:v>26.85</c:v>
                </c:pt>
                <c:pt idx="563">
                  <c:v>28.84</c:v>
                </c:pt>
                <c:pt idx="564">
                  <c:v>29.94</c:v>
                </c:pt>
                <c:pt idx="565">
                  <c:v>26.36</c:v>
                </c:pt>
                <c:pt idx="566">
                  <c:v>25.52</c:v>
                </c:pt>
                <c:pt idx="567">
                  <c:v>28.02</c:v>
                </c:pt>
                <c:pt idx="568">
                  <c:v>27.07</c:v>
                </c:pt>
                <c:pt idx="569">
                  <c:v>28.38</c:v>
                </c:pt>
                <c:pt idx="570">
                  <c:v>28.67</c:v>
                </c:pt>
                <c:pt idx="571">
                  <c:v>28.39</c:v>
                </c:pt>
                <c:pt idx="572">
                  <c:v>29.79</c:v>
                </c:pt>
                <c:pt idx="573">
                  <c:v>29.7</c:v>
                </c:pt>
                <c:pt idx="574">
                  <c:v>26.8</c:v>
                </c:pt>
                <c:pt idx="575">
                  <c:v>28.97</c:v>
                </c:pt>
                <c:pt idx="576">
                  <c:v>28.27</c:v>
                </c:pt>
                <c:pt idx="577">
                  <c:v>25.27</c:v>
                </c:pt>
                <c:pt idx="578">
                  <c:v>27.82</c:v>
                </c:pt>
                <c:pt idx="579">
                  <c:v>27.04</c:v>
                </c:pt>
                <c:pt idx="580">
                  <c:v>27.62</c:v>
                </c:pt>
                <c:pt idx="581">
                  <c:v>29.49</c:v>
                </c:pt>
                <c:pt idx="582">
                  <c:v>29.18</c:v>
                </c:pt>
                <c:pt idx="583">
                  <c:v>28.61</c:v>
                </c:pt>
                <c:pt idx="584">
                  <c:v>28.63</c:v>
                </c:pt>
                <c:pt idx="585">
                  <c:v>26.61</c:v>
                </c:pt>
                <c:pt idx="586">
                  <c:v>27.27</c:v>
                </c:pt>
                <c:pt idx="587">
                  <c:v>28.85</c:v>
                </c:pt>
                <c:pt idx="588">
                  <c:v>30.07</c:v>
                </c:pt>
                <c:pt idx="589">
                  <c:v>28.63</c:v>
                </c:pt>
                <c:pt idx="590">
                  <c:v>29.42</c:v>
                </c:pt>
                <c:pt idx="591">
                  <c:v>27.12</c:v>
                </c:pt>
                <c:pt idx="592">
                  <c:v>26.19</c:v>
                </c:pt>
                <c:pt idx="593">
                  <c:v>24.42</c:v>
                </c:pt>
                <c:pt idx="594">
                  <c:v>20.99</c:v>
                </c:pt>
                <c:pt idx="595">
                  <c:v>23.12</c:v>
                </c:pt>
                <c:pt idx="596">
                  <c:v>24.6</c:v>
                </c:pt>
                <c:pt idx="597">
                  <c:v>25.61</c:v>
                </c:pt>
                <c:pt idx="598">
                  <c:v>26.8</c:v>
                </c:pt>
                <c:pt idx="599">
                  <c:v>25.93</c:v>
                </c:pt>
                <c:pt idx="600">
                  <c:v>27.99</c:v>
                </c:pt>
                <c:pt idx="601">
                  <c:v>26.62</c:v>
                </c:pt>
                <c:pt idx="602">
                  <c:v>27.14</c:v>
                </c:pt>
                <c:pt idx="603">
                  <c:v>26.72</c:v>
                </c:pt>
                <c:pt idx="604">
                  <c:v>26.61</c:v>
                </c:pt>
                <c:pt idx="605">
                  <c:v>27.57</c:v>
                </c:pt>
                <c:pt idx="606">
                  <c:v>26.16</c:v>
                </c:pt>
                <c:pt idx="607">
                  <c:v>24.72</c:v>
                </c:pt>
                <c:pt idx="608">
                  <c:v>23.92</c:v>
                </c:pt>
                <c:pt idx="609">
                  <c:v>25.56</c:v>
                </c:pt>
                <c:pt idx="610">
                  <c:v>25.84</c:v>
                </c:pt>
                <c:pt idx="611">
                  <c:v>27.65</c:v>
                </c:pt>
                <c:pt idx="612">
                  <c:v>27.9</c:v>
                </c:pt>
                <c:pt idx="613">
                  <c:v>26.05</c:v>
                </c:pt>
                <c:pt idx="614">
                  <c:v>25.24</c:v>
                </c:pt>
                <c:pt idx="615">
                  <c:v>27.06</c:v>
                </c:pt>
                <c:pt idx="616">
                  <c:v>26.74</c:v>
                </c:pt>
                <c:pt idx="617">
                  <c:v>26.91</c:v>
                </c:pt>
                <c:pt idx="618">
                  <c:v>28.09</c:v>
                </c:pt>
                <c:pt idx="619">
                  <c:v>25.93</c:v>
                </c:pt>
                <c:pt idx="620">
                  <c:v>27.98</c:v>
                </c:pt>
                <c:pt idx="621">
                  <c:v>28.43</c:v>
                </c:pt>
                <c:pt idx="622">
                  <c:v>27.38</c:v>
                </c:pt>
                <c:pt idx="623">
                  <c:v>28.93</c:v>
                </c:pt>
                <c:pt idx="624">
                  <c:v>28.1</c:v>
                </c:pt>
                <c:pt idx="625">
                  <c:v>24.56</c:v>
                </c:pt>
                <c:pt idx="626">
                  <c:v>24.11</c:v>
                </c:pt>
                <c:pt idx="627">
                  <c:v>24.33</c:v>
                </c:pt>
                <c:pt idx="628">
                  <c:v>26.17</c:v>
                </c:pt>
                <c:pt idx="629">
                  <c:v>27.27</c:v>
                </c:pt>
                <c:pt idx="630">
                  <c:v>27.29</c:v>
                </c:pt>
                <c:pt idx="631">
                  <c:v>27.35</c:v>
                </c:pt>
                <c:pt idx="632">
                  <c:v>27.34</c:v>
                </c:pt>
                <c:pt idx="633">
                  <c:v>27.18</c:v>
                </c:pt>
                <c:pt idx="634">
                  <c:v>24.42</c:v>
                </c:pt>
                <c:pt idx="635">
                  <c:v>27.23</c:v>
                </c:pt>
                <c:pt idx="636">
                  <c:v>26.62</c:v>
                </c:pt>
                <c:pt idx="637">
                  <c:v>25.39</c:v>
                </c:pt>
                <c:pt idx="638">
                  <c:v>27.32</c:v>
                </c:pt>
                <c:pt idx="639">
                  <c:v>25.91</c:v>
                </c:pt>
                <c:pt idx="640">
                  <c:v>26.06</c:v>
                </c:pt>
                <c:pt idx="641">
                  <c:v>28.1</c:v>
                </c:pt>
                <c:pt idx="642">
                  <c:v>27.77</c:v>
                </c:pt>
                <c:pt idx="643">
                  <c:v>28.53</c:v>
                </c:pt>
                <c:pt idx="644">
                  <c:v>30.63</c:v>
                </c:pt>
                <c:pt idx="645">
                  <c:v>28.97</c:v>
                </c:pt>
                <c:pt idx="646">
                  <c:v>26.95</c:v>
                </c:pt>
                <c:pt idx="647">
                  <c:v>26.66</c:v>
                </c:pt>
                <c:pt idx="648">
                  <c:v>27.06</c:v>
                </c:pt>
                <c:pt idx="649">
                  <c:v>27.4</c:v>
                </c:pt>
                <c:pt idx="650">
                  <c:v>27.49</c:v>
                </c:pt>
                <c:pt idx="651">
                  <c:v>25.46</c:v>
                </c:pt>
                <c:pt idx="652">
                  <c:v>27.85</c:v>
                </c:pt>
                <c:pt idx="653">
                  <c:v>28.6</c:v>
                </c:pt>
                <c:pt idx="654">
                  <c:v>27.81</c:v>
                </c:pt>
                <c:pt idx="655">
                  <c:v>27.52</c:v>
                </c:pt>
                <c:pt idx="656">
                  <c:v>27.72</c:v>
                </c:pt>
                <c:pt idx="657">
                  <c:v>28.59</c:v>
                </c:pt>
                <c:pt idx="658">
                  <c:v>28.75</c:v>
                </c:pt>
                <c:pt idx="659">
                  <c:v>28.1</c:v>
                </c:pt>
                <c:pt idx="660">
                  <c:v>25.8</c:v>
                </c:pt>
                <c:pt idx="661">
                  <c:v>27.72</c:v>
                </c:pt>
                <c:pt idx="662">
                  <c:v>30.48</c:v>
                </c:pt>
                <c:pt idx="663">
                  <c:v>28.54</c:v>
                </c:pt>
                <c:pt idx="664">
                  <c:v>29.03</c:v>
                </c:pt>
                <c:pt idx="665">
                  <c:v>28.13</c:v>
                </c:pt>
                <c:pt idx="666">
                  <c:v>24.68</c:v>
                </c:pt>
                <c:pt idx="667">
                  <c:v>27.13</c:v>
                </c:pt>
                <c:pt idx="668">
                  <c:v>27.37</c:v>
                </c:pt>
                <c:pt idx="669">
                  <c:v>27.25</c:v>
                </c:pt>
                <c:pt idx="670">
                  <c:v>28.42</c:v>
                </c:pt>
                <c:pt idx="671">
                  <c:v>23.26</c:v>
                </c:pt>
                <c:pt idx="672">
                  <c:v>24.09</c:v>
                </c:pt>
                <c:pt idx="673">
                  <c:v>27.62</c:v>
                </c:pt>
                <c:pt idx="674">
                  <c:v>27.42</c:v>
                </c:pt>
                <c:pt idx="675">
                  <c:v>26.3</c:v>
                </c:pt>
                <c:pt idx="676">
                  <c:v>25.13</c:v>
                </c:pt>
                <c:pt idx="677">
                  <c:v>23.14</c:v>
                </c:pt>
                <c:pt idx="678">
                  <c:v>24.25</c:v>
                </c:pt>
                <c:pt idx="679">
                  <c:v>24.18</c:v>
                </c:pt>
                <c:pt idx="680">
                  <c:v>25.73</c:v>
                </c:pt>
                <c:pt idx="681">
                  <c:v>25.75</c:v>
                </c:pt>
                <c:pt idx="682">
                  <c:v>26.95</c:v>
                </c:pt>
                <c:pt idx="683">
                  <c:v>26.62</c:v>
                </c:pt>
                <c:pt idx="684">
                  <c:v>28.4</c:v>
                </c:pt>
                <c:pt idx="685">
                  <c:v>27.65</c:v>
                </c:pt>
                <c:pt idx="686">
                  <c:v>27.47</c:v>
                </c:pt>
                <c:pt idx="687">
                  <c:v>28.81</c:v>
                </c:pt>
                <c:pt idx="688">
                  <c:v>28.06</c:v>
                </c:pt>
                <c:pt idx="689">
                  <c:v>28.83</c:v>
                </c:pt>
                <c:pt idx="690">
                  <c:v>27.85</c:v>
                </c:pt>
                <c:pt idx="691">
                  <c:v>28.93</c:v>
                </c:pt>
                <c:pt idx="692">
                  <c:v>29.33</c:v>
                </c:pt>
                <c:pt idx="693">
                  <c:v>27.8</c:v>
                </c:pt>
                <c:pt idx="694">
                  <c:v>30.34</c:v>
                </c:pt>
                <c:pt idx="695">
                  <c:v>30.13</c:v>
                </c:pt>
                <c:pt idx="696">
                  <c:v>30.69</c:v>
                </c:pt>
                <c:pt idx="697">
                  <c:v>30.17</c:v>
                </c:pt>
                <c:pt idx="698">
                  <c:v>28.75</c:v>
                </c:pt>
                <c:pt idx="699">
                  <c:v>28.01</c:v>
                </c:pt>
                <c:pt idx="700">
                  <c:v>28.98</c:v>
                </c:pt>
                <c:pt idx="701">
                  <c:v>27.34</c:v>
                </c:pt>
                <c:pt idx="702">
                  <c:v>27.4</c:v>
                </c:pt>
                <c:pt idx="703">
                  <c:v>28.35</c:v>
                </c:pt>
                <c:pt idx="704">
                  <c:v>29.01</c:v>
                </c:pt>
                <c:pt idx="705">
                  <c:v>28.9</c:v>
                </c:pt>
                <c:pt idx="706">
                  <c:v>27.29</c:v>
                </c:pt>
                <c:pt idx="707">
                  <c:v>24.91</c:v>
                </c:pt>
                <c:pt idx="708">
                  <c:v>25.11</c:v>
                </c:pt>
                <c:pt idx="709">
                  <c:v>25.65</c:v>
                </c:pt>
                <c:pt idx="710">
                  <c:v>27.05</c:v>
                </c:pt>
                <c:pt idx="711">
                  <c:v>28.94</c:v>
                </c:pt>
                <c:pt idx="712">
                  <c:v>27.07</c:v>
                </c:pt>
                <c:pt idx="713">
                  <c:v>29.05</c:v>
                </c:pt>
                <c:pt idx="714">
                  <c:v>26.51</c:v>
                </c:pt>
                <c:pt idx="715">
                  <c:v>27.49</c:v>
                </c:pt>
                <c:pt idx="716">
                  <c:v>28.54</c:v>
                </c:pt>
                <c:pt idx="717">
                  <c:v>29.32</c:v>
                </c:pt>
                <c:pt idx="718">
                  <c:v>28.65</c:v>
                </c:pt>
                <c:pt idx="719">
                  <c:v>27.36</c:v>
                </c:pt>
                <c:pt idx="720">
                  <c:v>25.3</c:v>
                </c:pt>
                <c:pt idx="721">
                  <c:v>27.46</c:v>
                </c:pt>
                <c:pt idx="722">
                  <c:v>26.57</c:v>
                </c:pt>
                <c:pt idx="723">
                  <c:v>25.4</c:v>
                </c:pt>
                <c:pt idx="724">
                  <c:v>25.41</c:v>
                </c:pt>
                <c:pt idx="725">
                  <c:v>21.27</c:v>
                </c:pt>
                <c:pt idx="726">
                  <c:v>21.85</c:v>
                </c:pt>
                <c:pt idx="727">
                  <c:v>23.43</c:v>
                </c:pt>
                <c:pt idx="728">
                  <c:v>22.96</c:v>
                </c:pt>
                <c:pt idx="729">
                  <c:v>23.55</c:v>
                </c:pt>
                <c:pt idx="730">
                  <c:v>25.24</c:v>
                </c:pt>
                <c:pt idx="731">
                  <c:v>24.47</c:v>
                </c:pt>
                <c:pt idx="732">
                  <c:v>23.34</c:v>
                </c:pt>
                <c:pt idx="733">
                  <c:v>23.98</c:v>
                </c:pt>
                <c:pt idx="734">
                  <c:v>24.56</c:v>
                </c:pt>
                <c:pt idx="735">
                  <c:v>26.66</c:v>
                </c:pt>
                <c:pt idx="736">
                  <c:v>27.65</c:v>
                </c:pt>
                <c:pt idx="737">
                  <c:v>26.84</c:v>
                </c:pt>
                <c:pt idx="738">
                  <c:v>26.48</c:v>
                </c:pt>
                <c:pt idx="739">
                  <c:v>25.13</c:v>
                </c:pt>
                <c:pt idx="740">
                  <c:v>24.59</c:v>
                </c:pt>
                <c:pt idx="741">
                  <c:v>25</c:v>
                </c:pt>
                <c:pt idx="742">
                  <c:v>23.67</c:v>
                </c:pt>
                <c:pt idx="743">
                  <c:v>22.21</c:v>
                </c:pt>
                <c:pt idx="744">
                  <c:v>23.05</c:v>
                </c:pt>
                <c:pt idx="745">
                  <c:v>23.53</c:v>
                </c:pt>
                <c:pt idx="746">
                  <c:v>23.57</c:v>
                </c:pt>
                <c:pt idx="747">
                  <c:v>24.2</c:v>
                </c:pt>
                <c:pt idx="748">
                  <c:v>23.61</c:v>
                </c:pt>
                <c:pt idx="749">
                  <c:v>22.99</c:v>
                </c:pt>
                <c:pt idx="750">
                  <c:v>23.22</c:v>
                </c:pt>
                <c:pt idx="751">
                  <c:v>22.26</c:v>
                </c:pt>
                <c:pt idx="752">
                  <c:v>22.21</c:v>
                </c:pt>
                <c:pt idx="753">
                  <c:v>22.94</c:v>
                </c:pt>
                <c:pt idx="754">
                  <c:v>22.62</c:v>
                </c:pt>
                <c:pt idx="755">
                  <c:v>23.45</c:v>
                </c:pt>
                <c:pt idx="756">
                  <c:v>24.8</c:v>
                </c:pt>
                <c:pt idx="757">
                  <c:v>25.59</c:v>
                </c:pt>
                <c:pt idx="758">
                  <c:v>24.91</c:v>
                </c:pt>
                <c:pt idx="759">
                  <c:v>24.53</c:v>
                </c:pt>
                <c:pt idx="760">
                  <c:v>26.2</c:v>
                </c:pt>
                <c:pt idx="761">
                  <c:v>26.93</c:v>
                </c:pt>
                <c:pt idx="762">
                  <c:v>27.03</c:v>
                </c:pt>
                <c:pt idx="763">
                  <c:v>27.24</c:v>
                </c:pt>
                <c:pt idx="764">
                  <c:v>26.41</c:v>
                </c:pt>
                <c:pt idx="765">
                  <c:v>25.94</c:v>
                </c:pt>
                <c:pt idx="766">
                  <c:v>26.04</c:v>
                </c:pt>
                <c:pt idx="767">
                  <c:v>25.93</c:v>
                </c:pt>
                <c:pt idx="768">
                  <c:v>25.5</c:v>
                </c:pt>
                <c:pt idx="769">
                  <c:v>24.37</c:v>
                </c:pt>
                <c:pt idx="770">
                  <c:v>25.09</c:v>
                </c:pt>
                <c:pt idx="771">
                  <c:v>25.34</c:v>
                </c:pt>
                <c:pt idx="772">
                  <c:v>25.45</c:v>
                </c:pt>
                <c:pt idx="773">
                  <c:v>23.58</c:v>
                </c:pt>
                <c:pt idx="774">
                  <c:v>22.8</c:v>
                </c:pt>
                <c:pt idx="775">
                  <c:v>22.81</c:v>
                </c:pt>
                <c:pt idx="776">
                  <c:v>22.69</c:v>
                </c:pt>
                <c:pt idx="777">
                  <c:v>23.54</c:v>
                </c:pt>
                <c:pt idx="778">
                  <c:v>24.56</c:v>
                </c:pt>
                <c:pt idx="779">
                  <c:v>25.1</c:v>
                </c:pt>
                <c:pt idx="780">
                  <c:v>25.2</c:v>
                </c:pt>
                <c:pt idx="781">
                  <c:v>25.4</c:v>
                </c:pt>
                <c:pt idx="782">
                  <c:v>23.15</c:v>
                </c:pt>
                <c:pt idx="783">
                  <c:v>24</c:v>
                </c:pt>
                <c:pt idx="784">
                  <c:v>24.63</c:v>
                </c:pt>
                <c:pt idx="785">
                  <c:v>23.8</c:v>
                </c:pt>
                <c:pt idx="786">
                  <c:v>22.48</c:v>
                </c:pt>
                <c:pt idx="787">
                  <c:v>22.16</c:v>
                </c:pt>
                <c:pt idx="788">
                  <c:v>22.34</c:v>
                </c:pt>
                <c:pt idx="789">
                  <c:v>22.46</c:v>
                </c:pt>
                <c:pt idx="790">
                  <c:v>23.41</c:v>
                </c:pt>
                <c:pt idx="791">
                  <c:v>22.98</c:v>
                </c:pt>
                <c:pt idx="792">
                  <c:v>23.38</c:v>
                </c:pt>
                <c:pt idx="793">
                  <c:v>23</c:v>
                </c:pt>
                <c:pt idx="794">
                  <c:v>23.48</c:v>
                </c:pt>
                <c:pt idx="795">
                  <c:v>25.04</c:v>
                </c:pt>
                <c:pt idx="796">
                  <c:v>24.36</c:v>
                </c:pt>
                <c:pt idx="797">
                  <c:v>24.32</c:v>
                </c:pt>
                <c:pt idx="798">
                  <c:v>25.1</c:v>
                </c:pt>
                <c:pt idx="799">
                  <c:v>24.52</c:v>
                </c:pt>
                <c:pt idx="800">
                  <c:v>23.88</c:v>
                </c:pt>
                <c:pt idx="801">
                  <c:v>25.09</c:v>
                </c:pt>
                <c:pt idx="802">
                  <c:v>25.68</c:v>
                </c:pt>
                <c:pt idx="803">
                  <c:v>25.47</c:v>
                </c:pt>
                <c:pt idx="804">
                  <c:v>25.54</c:v>
                </c:pt>
                <c:pt idx="805">
                  <c:v>25.05</c:v>
                </c:pt>
                <c:pt idx="806">
                  <c:v>25.59</c:v>
                </c:pt>
                <c:pt idx="807">
                  <c:v>25.5</c:v>
                </c:pt>
                <c:pt idx="808">
                  <c:v>23.07</c:v>
                </c:pt>
                <c:pt idx="809">
                  <c:v>23.12</c:v>
                </c:pt>
                <c:pt idx="810">
                  <c:v>23.85</c:v>
                </c:pt>
                <c:pt idx="811">
                  <c:v>24.74</c:v>
                </c:pt>
                <c:pt idx="812">
                  <c:v>24.64</c:v>
                </c:pt>
                <c:pt idx="813">
                  <c:v>23.16</c:v>
                </c:pt>
                <c:pt idx="814">
                  <c:v>21.78</c:v>
                </c:pt>
                <c:pt idx="815">
                  <c:v>22.6</c:v>
                </c:pt>
                <c:pt idx="816">
                  <c:v>22.33</c:v>
                </c:pt>
                <c:pt idx="817">
                  <c:v>22.38</c:v>
                </c:pt>
                <c:pt idx="818">
                  <c:v>23.07</c:v>
                </c:pt>
                <c:pt idx="819">
                  <c:v>22.33</c:v>
                </c:pt>
                <c:pt idx="820">
                  <c:v>21.81</c:v>
                </c:pt>
                <c:pt idx="821">
                  <c:v>22.62</c:v>
                </c:pt>
                <c:pt idx="822">
                  <c:v>22.65</c:v>
                </c:pt>
                <c:pt idx="823">
                  <c:v>22.38</c:v>
                </c:pt>
                <c:pt idx="824">
                  <c:v>22.87</c:v>
                </c:pt>
                <c:pt idx="825">
                  <c:v>22.7</c:v>
                </c:pt>
                <c:pt idx="826">
                  <c:v>22.15</c:v>
                </c:pt>
                <c:pt idx="827">
                  <c:v>22.87</c:v>
                </c:pt>
                <c:pt idx="828">
                  <c:v>22.48</c:v>
                </c:pt>
                <c:pt idx="829">
                  <c:v>22.22</c:v>
                </c:pt>
                <c:pt idx="830">
                  <c:v>23.48</c:v>
                </c:pt>
                <c:pt idx="831">
                  <c:v>23.72</c:v>
                </c:pt>
                <c:pt idx="832">
                  <c:v>23.55</c:v>
                </c:pt>
                <c:pt idx="833">
                  <c:v>22.77</c:v>
                </c:pt>
                <c:pt idx="834">
                  <c:v>21.54</c:v>
                </c:pt>
                <c:pt idx="835">
                  <c:v>21.5</c:v>
                </c:pt>
                <c:pt idx="836">
                  <c:v>21.94</c:v>
                </c:pt>
                <c:pt idx="837">
                  <c:v>22.04</c:v>
                </c:pt>
                <c:pt idx="838">
                  <c:v>22.2</c:v>
                </c:pt>
                <c:pt idx="839">
                  <c:v>21.88</c:v>
                </c:pt>
                <c:pt idx="840">
                  <c:v>22.24</c:v>
                </c:pt>
                <c:pt idx="841">
                  <c:v>23.19</c:v>
                </c:pt>
                <c:pt idx="842">
                  <c:v>22.72</c:v>
                </c:pt>
                <c:pt idx="843">
                  <c:v>23.17</c:v>
                </c:pt>
                <c:pt idx="844">
                  <c:v>23.33</c:v>
                </c:pt>
                <c:pt idx="845">
                  <c:v>23.94</c:v>
                </c:pt>
                <c:pt idx="846">
                  <c:v>24.67</c:v>
                </c:pt>
                <c:pt idx="847">
                  <c:v>24.31</c:v>
                </c:pt>
                <c:pt idx="848">
                  <c:v>24.43</c:v>
                </c:pt>
                <c:pt idx="849">
                  <c:v>24.5</c:v>
                </c:pt>
                <c:pt idx="850">
                  <c:v>23.57</c:v>
                </c:pt>
                <c:pt idx="851">
                  <c:v>22.18</c:v>
                </c:pt>
                <c:pt idx="852">
                  <c:v>21.7</c:v>
                </c:pt>
                <c:pt idx="853">
                  <c:v>21.52</c:v>
                </c:pt>
                <c:pt idx="854">
                  <c:v>22.11</c:v>
                </c:pt>
                <c:pt idx="855">
                  <c:v>22.02</c:v>
                </c:pt>
                <c:pt idx="856">
                  <c:v>23.02</c:v>
                </c:pt>
                <c:pt idx="857">
                  <c:v>22.74</c:v>
                </c:pt>
                <c:pt idx="858">
                  <c:v>23.52</c:v>
                </c:pt>
                <c:pt idx="859">
                  <c:v>23.35</c:v>
                </c:pt>
                <c:pt idx="860">
                  <c:v>22.58</c:v>
                </c:pt>
                <c:pt idx="861">
                  <c:v>22.46</c:v>
                </c:pt>
                <c:pt idx="862">
                  <c:v>23.15</c:v>
                </c:pt>
                <c:pt idx="863">
                  <c:v>21.89</c:v>
                </c:pt>
                <c:pt idx="864">
                  <c:v>21.67</c:v>
                </c:pt>
                <c:pt idx="865">
                  <c:v>22.01</c:v>
                </c:pt>
                <c:pt idx="866">
                  <c:v>21.99</c:v>
                </c:pt>
                <c:pt idx="867">
                  <c:v>22.33</c:v>
                </c:pt>
                <c:pt idx="868">
                  <c:v>22.65</c:v>
                </c:pt>
                <c:pt idx="869">
                  <c:v>22.95</c:v>
                </c:pt>
                <c:pt idx="870">
                  <c:v>23.21</c:v>
                </c:pt>
                <c:pt idx="871">
                  <c:v>22.5</c:v>
                </c:pt>
                <c:pt idx="872">
                  <c:v>22.56</c:v>
                </c:pt>
                <c:pt idx="873">
                  <c:v>22.67</c:v>
                </c:pt>
                <c:pt idx="874">
                  <c:v>23.2</c:v>
                </c:pt>
                <c:pt idx="875">
                  <c:v>23.84</c:v>
                </c:pt>
                <c:pt idx="876">
                  <c:v>24.37</c:v>
                </c:pt>
                <c:pt idx="877">
                  <c:v>25.14</c:v>
                </c:pt>
                <c:pt idx="878">
                  <c:v>24.64</c:v>
                </c:pt>
                <c:pt idx="879">
                  <c:v>23.37</c:v>
                </c:pt>
                <c:pt idx="880">
                  <c:v>21.7</c:v>
                </c:pt>
                <c:pt idx="881">
                  <c:v>20.79</c:v>
                </c:pt>
                <c:pt idx="882">
                  <c:v>20.82</c:v>
                </c:pt>
                <c:pt idx="883">
                  <c:v>20.81</c:v>
                </c:pt>
                <c:pt idx="884">
                  <c:v>21.64</c:v>
                </c:pt>
                <c:pt idx="885">
                  <c:v>21.19</c:v>
                </c:pt>
                <c:pt idx="886">
                  <c:v>21.57</c:v>
                </c:pt>
                <c:pt idx="887">
                  <c:v>21.26</c:v>
                </c:pt>
                <c:pt idx="888">
                  <c:v>21.34</c:v>
                </c:pt>
                <c:pt idx="889">
                  <c:v>21.7</c:v>
                </c:pt>
                <c:pt idx="890">
                  <c:v>22.13</c:v>
                </c:pt>
                <c:pt idx="891">
                  <c:v>21.9</c:v>
                </c:pt>
                <c:pt idx="892">
                  <c:v>21.67</c:v>
                </c:pt>
                <c:pt idx="893">
                  <c:v>21.33</c:v>
                </c:pt>
                <c:pt idx="894">
                  <c:v>21.15</c:v>
                </c:pt>
                <c:pt idx="895">
                  <c:v>21.61</c:v>
                </c:pt>
                <c:pt idx="896">
                  <c:v>22.02</c:v>
                </c:pt>
                <c:pt idx="897">
                  <c:v>22.6</c:v>
                </c:pt>
                <c:pt idx="898">
                  <c:v>23.56</c:v>
                </c:pt>
                <c:pt idx="899">
                  <c:v>24.14</c:v>
                </c:pt>
                <c:pt idx="900">
                  <c:v>24.08</c:v>
                </c:pt>
                <c:pt idx="901">
                  <c:v>24.12</c:v>
                </c:pt>
                <c:pt idx="902">
                  <c:v>23.59</c:v>
                </c:pt>
                <c:pt idx="903">
                  <c:v>22.6</c:v>
                </c:pt>
                <c:pt idx="904">
                  <c:v>20.89</c:v>
                </c:pt>
                <c:pt idx="905">
                  <c:v>21.24</c:v>
                </c:pt>
                <c:pt idx="906">
                  <c:v>22.12</c:v>
                </c:pt>
                <c:pt idx="907">
                  <c:v>22.31</c:v>
                </c:pt>
                <c:pt idx="908">
                  <c:v>22.87</c:v>
                </c:pt>
                <c:pt idx="909">
                  <c:v>23.17</c:v>
                </c:pt>
                <c:pt idx="910">
                  <c:v>23.58</c:v>
                </c:pt>
                <c:pt idx="911">
                  <c:v>23.78</c:v>
                </c:pt>
                <c:pt idx="912">
                  <c:v>23.46</c:v>
                </c:pt>
                <c:pt idx="913">
                  <c:v>22.75</c:v>
                </c:pt>
                <c:pt idx="914">
                  <c:v>22.43</c:v>
                </c:pt>
                <c:pt idx="915">
                  <c:v>22.34</c:v>
                </c:pt>
                <c:pt idx="916">
                  <c:v>21.77</c:v>
                </c:pt>
                <c:pt idx="917">
                  <c:v>22.25</c:v>
                </c:pt>
                <c:pt idx="918">
                  <c:v>22.69</c:v>
                </c:pt>
                <c:pt idx="919">
                  <c:v>22.17</c:v>
                </c:pt>
                <c:pt idx="920">
                  <c:v>21.34</c:v>
                </c:pt>
                <c:pt idx="921">
                  <c:v>21.58</c:v>
                </c:pt>
                <c:pt idx="922">
                  <c:v>22</c:v>
                </c:pt>
                <c:pt idx="923">
                  <c:v>22.28</c:v>
                </c:pt>
                <c:pt idx="924">
                  <c:v>23.52</c:v>
                </c:pt>
                <c:pt idx="925">
                  <c:v>23.67</c:v>
                </c:pt>
                <c:pt idx="926">
                  <c:v>22.29</c:v>
                </c:pt>
                <c:pt idx="927">
                  <c:v>22.23</c:v>
                </c:pt>
                <c:pt idx="928">
                  <c:v>22.47</c:v>
                </c:pt>
                <c:pt idx="929">
                  <c:v>22.94</c:v>
                </c:pt>
                <c:pt idx="930">
                  <c:v>22.34</c:v>
                </c:pt>
                <c:pt idx="931">
                  <c:v>22.34</c:v>
                </c:pt>
                <c:pt idx="932">
                  <c:v>22.8</c:v>
                </c:pt>
                <c:pt idx="933">
                  <c:v>23.41</c:v>
                </c:pt>
                <c:pt idx="934">
                  <c:v>22.46</c:v>
                </c:pt>
                <c:pt idx="935">
                  <c:v>22.43</c:v>
                </c:pt>
                <c:pt idx="936">
                  <c:v>22.75</c:v>
                </c:pt>
                <c:pt idx="937">
                  <c:v>22.27</c:v>
                </c:pt>
                <c:pt idx="938">
                  <c:v>22.53</c:v>
                </c:pt>
                <c:pt idx="939">
                  <c:v>22.77</c:v>
                </c:pt>
                <c:pt idx="940">
                  <c:v>23.09</c:v>
                </c:pt>
                <c:pt idx="941">
                  <c:v>22.64</c:v>
                </c:pt>
                <c:pt idx="942">
                  <c:v>23.27</c:v>
                </c:pt>
                <c:pt idx="943">
                  <c:v>23.66</c:v>
                </c:pt>
                <c:pt idx="944">
                  <c:v>23.83</c:v>
                </c:pt>
                <c:pt idx="945">
                  <c:v>22.89</c:v>
                </c:pt>
                <c:pt idx="946">
                  <c:v>22.27</c:v>
                </c:pt>
                <c:pt idx="947">
                  <c:v>22.47</c:v>
                </c:pt>
                <c:pt idx="948">
                  <c:v>23.23</c:v>
                </c:pt>
                <c:pt idx="949">
                  <c:v>22.69</c:v>
                </c:pt>
                <c:pt idx="950">
                  <c:v>21.32</c:v>
                </c:pt>
                <c:pt idx="951">
                  <c:v>20.49</c:v>
                </c:pt>
                <c:pt idx="952">
                  <c:v>21.7</c:v>
                </c:pt>
                <c:pt idx="953">
                  <c:v>22.52</c:v>
                </c:pt>
                <c:pt idx="954">
                  <c:v>22.38</c:v>
                </c:pt>
                <c:pt idx="955">
                  <c:v>22.66</c:v>
                </c:pt>
                <c:pt idx="956">
                  <c:v>23.49</c:v>
                </c:pt>
                <c:pt idx="957">
                  <c:v>23.3</c:v>
                </c:pt>
                <c:pt idx="958">
                  <c:v>22.35</c:v>
                </c:pt>
                <c:pt idx="959">
                  <c:v>22.37</c:v>
                </c:pt>
                <c:pt idx="960">
                  <c:v>22.69</c:v>
                </c:pt>
                <c:pt idx="961">
                  <c:v>22.68</c:v>
                </c:pt>
                <c:pt idx="962">
                  <c:v>23.27</c:v>
                </c:pt>
                <c:pt idx="963">
                  <c:v>23.45</c:v>
                </c:pt>
                <c:pt idx="964">
                  <c:v>23.76</c:v>
                </c:pt>
                <c:pt idx="965">
                  <c:v>23.58</c:v>
                </c:pt>
                <c:pt idx="966">
                  <c:v>23.08</c:v>
                </c:pt>
                <c:pt idx="967">
                  <c:v>23.17</c:v>
                </c:pt>
                <c:pt idx="968">
                  <c:v>23.47</c:v>
                </c:pt>
                <c:pt idx="969">
                  <c:v>23.57</c:v>
                </c:pt>
                <c:pt idx="970">
                  <c:v>22.89</c:v>
                </c:pt>
                <c:pt idx="971">
                  <c:v>22.11</c:v>
                </c:pt>
                <c:pt idx="972">
                  <c:v>21.86</c:v>
                </c:pt>
                <c:pt idx="973">
                  <c:v>22.34</c:v>
                </c:pt>
                <c:pt idx="974">
                  <c:v>23.58</c:v>
                </c:pt>
                <c:pt idx="975">
                  <c:v>22.6</c:v>
                </c:pt>
                <c:pt idx="976">
                  <c:v>22.9</c:v>
                </c:pt>
                <c:pt idx="977">
                  <c:v>23.11</c:v>
                </c:pt>
                <c:pt idx="978">
                  <c:v>22.09</c:v>
                </c:pt>
                <c:pt idx="979">
                  <c:v>22.73</c:v>
                </c:pt>
                <c:pt idx="980">
                  <c:v>23.5</c:v>
                </c:pt>
                <c:pt idx="981">
                  <c:v>23.64</c:v>
                </c:pt>
                <c:pt idx="982">
                  <c:v>23.1</c:v>
                </c:pt>
                <c:pt idx="983">
                  <c:v>22.62</c:v>
                </c:pt>
                <c:pt idx="984">
                  <c:v>22.09</c:v>
                </c:pt>
                <c:pt idx="985">
                  <c:v>22.28</c:v>
                </c:pt>
                <c:pt idx="986">
                  <c:v>22.28</c:v>
                </c:pt>
                <c:pt idx="987">
                  <c:v>22.47</c:v>
                </c:pt>
                <c:pt idx="988">
                  <c:v>23.39</c:v>
                </c:pt>
                <c:pt idx="989">
                  <c:v>22.1</c:v>
                </c:pt>
                <c:pt idx="990">
                  <c:v>21.82</c:v>
                </c:pt>
                <c:pt idx="991">
                  <c:v>22.74</c:v>
                </c:pt>
                <c:pt idx="992">
                  <c:v>22.45</c:v>
                </c:pt>
                <c:pt idx="993">
                  <c:v>22.15</c:v>
                </c:pt>
                <c:pt idx="994">
                  <c:v>22.27</c:v>
                </c:pt>
                <c:pt idx="995">
                  <c:v>22.68</c:v>
                </c:pt>
                <c:pt idx="996">
                  <c:v>22.92</c:v>
                </c:pt>
                <c:pt idx="997">
                  <c:v>22.68</c:v>
                </c:pt>
                <c:pt idx="998">
                  <c:v>22.68</c:v>
                </c:pt>
                <c:pt idx="999">
                  <c:v>21.89</c:v>
                </c:pt>
                <c:pt idx="1000">
                  <c:v>21.91</c:v>
                </c:pt>
                <c:pt idx="1001">
                  <c:v>21.93</c:v>
                </c:pt>
                <c:pt idx="1002">
                  <c:v>20.83</c:v>
                </c:pt>
                <c:pt idx="1003">
                  <c:v>20.55</c:v>
                </c:pt>
                <c:pt idx="1004">
                  <c:v>21.65</c:v>
                </c:pt>
                <c:pt idx="1005">
                  <c:v>21.21</c:v>
                </c:pt>
                <c:pt idx="1006">
                  <c:v>20.88</c:v>
                </c:pt>
                <c:pt idx="1007">
                  <c:v>20.8</c:v>
                </c:pt>
                <c:pt idx="1008">
                  <c:v>21.31</c:v>
                </c:pt>
                <c:pt idx="1009">
                  <c:v>21.48</c:v>
                </c:pt>
                <c:pt idx="1010">
                  <c:v>21.33</c:v>
                </c:pt>
                <c:pt idx="1011">
                  <c:v>21.42</c:v>
                </c:pt>
                <c:pt idx="1012">
                  <c:v>21.63</c:v>
                </c:pt>
                <c:pt idx="1013">
                  <c:v>21.52</c:v>
                </c:pt>
                <c:pt idx="1014">
                  <c:v>21.78</c:v>
                </c:pt>
                <c:pt idx="1015">
                  <c:v>21.9</c:v>
                </c:pt>
                <c:pt idx="1016">
                  <c:v>21.76</c:v>
                </c:pt>
                <c:pt idx="1017">
                  <c:v>21.66</c:v>
                </c:pt>
                <c:pt idx="1018">
                  <c:v>22.11</c:v>
                </c:pt>
                <c:pt idx="1019">
                  <c:v>22.22</c:v>
                </c:pt>
                <c:pt idx="1020">
                  <c:v>22.62</c:v>
                </c:pt>
                <c:pt idx="1021">
                  <c:v>21.83</c:v>
                </c:pt>
                <c:pt idx="1022">
                  <c:v>21.15</c:v>
                </c:pt>
                <c:pt idx="1023">
                  <c:v>22.1</c:v>
                </c:pt>
                <c:pt idx="1024">
                  <c:v>22.61</c:v>
                </c:pt>
                <c:pt idx="1025">
                  <c:v>23.05</c:v>
                </c:pt>
                <c:pt idx="1026">
                  <c:v>23.37</c:v>
                </c:pt>
                <c:pt idx="1027">
                  <c:v>23.1</c:v>
                </c:pt>
                <c:pt idx="1028">
                  <c:v>23.45</c:v>
                </c:pt>
                <c:pt idx="1029">
                  <c:v>22.89</c:v>
                </c:pt>
                <c:pt idx="1030">
                  <c:v>22.17</c:v>
                </c:pt>
                <c:pt idx="1031">
                  <c:v>21.78</c:v>
                </c:pt>
                <c:pt idx="1032">
                  <c:v>21.82</c:v>
                </c:pt>
                <c:pt idx="1033">
                  <c:v>22.5</c:v>
                </c:pt>
                <c:pt idx="1034">
                  <c:v>22.24</c:v>
                </c:pt>
                <c:pt idx="1035">
                  <c:v>22.31</c:v>
                </c:pt>
                <c:pt idx="1036">
                  <c:v>22.99</c:v>
                </c:pt>
                <c:pt idx="1037">
                  <c:v>23.04</c:v>
                </c:pt>
                <c:pt idx="1038">
                  <c:v>20.66</c:v>
                </c:pt>
                <c:pt idx="1039">
                  <c:v>19.690000000000001</c:v>
                </c:pt>
                <c:pt idx="1040">
                  <c:v>20.89</c:v>
                </c:pt>
                <c:pt idx="1041">
                  <c:v>22</c:v>
                </c:pt>
                <c:pt idx="1042">
                  <c:v>21.88</c:v>
                </c:pt>
                <c:pt idx="1043">
                  <c:v>21.74</c:v>
                </c:pt>
                <c:pt idx="1044">
                  <c:v>21.62</c:v>
                </c:pt>
                <c:pt idx="1045">
                  <c:v>22</c:v>
                </c:pt>
                <c:pt idx="1046">
                  <c:v>22.86</c:v>
                </c:pt>
                <c:pt idx="1047">
                  <c:v>22.58</c:v>
                </c:pt>
                <c:pt idx="1048">
                  <c:v>22.13</c:v>
                </c:pt>
                <c:pt idx="1049">
                  <c:v>22.04</c:v>
                </c:pt>
                <c:pt idx="1050">
                  <c:v>22.26</c:v>
                </c:pt>
                <c:pt idx="1051">
                  <c:v>21.72</c:v>
                </c:pt>
                <c:pt idx="1052">
                  <c:v>21.21</c:v>
                </c:pt>
                <c:pt idx="1053">
                  <c:v>21.75</c:v>
                </c:pt>
                <c:pt idx="1054">
                  <c:v>21.27</c:v>
                </c:pt>
                <c:pt idx="1055">
                  <c:v>21.38</c:v>
                </c:pt>
                <c:pt idx="1056">
                  <c:v>21.51</c:v>
                </c:pt>
                <c:pt idx="1057">
                  <c:v>22.23</c:v>
                </c:pt>
                <c:pt idx="1058">
                  <c:v>22.67</c:v>
                </c:pt>
                <c:pt idx="1059">
                  <c:v>22.32</c:v>
                </c:pt>
                <c:pt idx="1060">
                  <c:v>21.84</c:v>
                </c:pt>
                <c:pt idx="1061">
                  <c:v>22.01</c:v>
                </c:pt>
                <c:pt idx="1062">
                  <c:v>21.34</c:v>
                </c:pt>
                <c:pt idx="1063">
                  <c:v>21.09</c:v>
                </c:pt>
                <c:pt idx="1064">
                  <c:v>21.46</c:v>
                </c:pt>
                <c:pt idx="1065">
                  <c:v>21.1</c:v>
                </c:pt>
                <c:pt idx="1066">
                  <c:v>21.59</c:v>
                </c:pt>
                <c:pt idx="1067">
                  <c:v>21.61</c:v>
                </c:pt>
                <c:pt idx="1068">
                  <c:v>21.99</c:v>
                </c:pt>
                <c:pt idx="1069">
                  <c:v>22.28</c:v>
                </c:pt>
                <c:pt idx="1070">
                  <c:v>22.66</c:v>
                </c:pt>
                <c:pt idx="1071">
                  <c:v>22.27</c:v>
                </c:pt>
                <c:pt idx="1072">
                  <c:v>21.69</c:v>
                </c:pt>
                <c:pt idx="1073">
                  <c:v>21.82</c:v>
                </c:pt>
                <c:pt idx="1074">
                  <c:v>21.89</c:v>
                </c:pt>
                <c:pt idx="1075">
                  <c:v>21.74</c:v>
                </c:pt>
                <c:pt idx="1076">
                  <c:v>22.31</c:v>
                </c:pt>
                <c:pt idx="1077">
                  <c:v>22.38</c:v>
                </c:pt>
                <c:pt idx="1078">
                  <c:v>22.1</c:v>
                </c:pt>
                <c:pt idx="1079">
                  <c:v>21.94</c:v>
                </c:pt>
                <c:pt idx="1080">
                  <c:v>22.31</c:v>
                </c:pt>
                <c:pt idx="1081">
                  <c:v>22.28</c:v>
                </c:pt>
                <c:pt idx="1082">
                  <c:v>22.09</c:v>
                </c:pt>
                <c:pt idx="1083">
                  <c:v>21.71</c:v>
                </c:pt>
                <c:pt idx="1084">
                  <c:v>21.58</c:v>
                </c:pt>
                <c:pt idx="1085">
                  <c:v>21.37</c:v>
                </c:pt>
                <c:pt idx="1086">
                  <c:v>21.07</c:v>
                </c:pt>
                <c:pt idx="1087">
                  <c:v>21.26</c:v>
                </c:pt>
                <c:pt idx="1088">
                  <c:v>21.67</c:v>
                </c:pt>
                <c:pt idx="1089">
                  <c:v>21.97</c:v>
                </c:pt>
                <c:pt idx="1090">
                  <c:v>21.72</c:v>
                </c:pt>
                <c:pt idx="1091">
                  <c:v>21.71</c:v>
                </c:pt>
                <c:pt idx="1092">
                  <c:v>22.15</c:v>
                </c:pt>
                <c:pt idx="1093">
                  <c:v>22.4</c:v>
                </c:pt>
                <c:pt idx="1094">
                  <c:v>21.46</c:v>
                </c:pt>
                <c:pt idx="1095">
                  <c:v>21.67</c:v>
                </c:pt>
                <c:pt idx="1096">
                  <c:v>22.24</c:v>
                </c:pt>
                <c:pt idx="1097">
                  <c:v>22.04</c:v>
                </c:pt>
                <c:pt idx="1098">
                  <c:v>22.49</c:v>
                </c:pt>
                <c:pt idx="1099">
                  <c:v>22.83</c:v>
                </c:pt>
                <c:pt idx="1100">
                  <c:v>23.1</c:v>
                </c:pt>
                <c:pt idx="1101">
                  <c:v>23.07</c:v>
                </c:pt>
                <c:pt idx="1102">
                  <c:v>21.57</c:v>
                </c:pt>
                <c:pt idx="1103">
                  <c:v>20.72</c:v>
                </c:pt>
                <c:pt idx="1104">
                  <c:v>21.39</c:v>
                </c:pt>
                <c:pt idx="1105">
                  <c:v>21.33</c:v>
                </c:pt>
                <c:pt idx="1106">
                  <c:v>21.68</c:v>
                </c:pt>
                <c:pt idx="1107">
                  <c:v>22.53</c:v>
                </c:pt>
                <c:pt idx="1108">
                  <c:v>22.23</c:v>
                </c:pt>
                <c:pt idx="1109">
                  <c:v>22.38</c:v>
                </c:pt>
                <c:pt idx="1110">
                  <c:v>22.27</c:v>
                </c:pt>
                <c:pt idx="1111">
                  <c:v>21.71</c:v>
                </c:pt>
                <c:pt idx="1112">
                  <c:v>20.58</c:v>
                </c:pt>
                <c:pt idx="1113">
                  <c:v>20.2</c:v>
                </c:pt>
                <c:pt idx="1114">
                  <c:v>20.47</c:v>
                </c:pt>
                <c:pt idx="1115">
                  <c:v>21.53</c:v>
                </c:pt>
                <c:pt idx="1116">
                  <c:v>21.73</c:v>
                </c:pt>
                <c:pt idx="1117">
                  <c:v>22.24</c:v>
                </c:pt>
                <c:pt idx="1118">
                  <c:v>22.39</c:v>
                </c:pt>
                <c:pt idx="1119">
                  <c:v>21.18</c:v>
                </c:pt>
                <c:pt idx="1120">
                  <c:v>21.31</c:v>
                </c:pt>
                <c:pt idx="1121">
                  <c:v>21.54</c:v>
                </c:pt>
                <c:pt idx="1122">
                  <c:v>21.76</c:v>
                </c:pt>
                <c:pt idx="1123">
                  <c:v>22.1</c:v>
                </c:pt>
                <c:pt idx="1124">
                  <c:v>22.03</c:v>
                </c:pt>
                <c:pt idx="1125">
                  <c:v>21.97</c:v>
                </c:pt>
                <c:pt idx="1126">
                  <c:v>21.76</c:v>
                </c:pt>
                <c:pt idx="1127">
                  <c:v>22.09</c:v>
                </c:pt>
                <c:pt idx="1128">
                  <c:v>22.11</c:v>
                </c:pt>
                <c:pt idx="1129">
                  <c:v>22.24</c:v>
                </c:pt>
                <c:pt idx="1130">
                  <c:v>22.16</c:v>
                </c:pt>
                <c:pt idx="1131">
                  <c:v>22.63</c:v>
                </c:pt>
                <c:pt idx="1132">
                  <c:v>22.99</c:v>
                </c:pt>
                <c:pt idx="1133">
                  <c:v>22.96</c:v>
                </c:pt>
                <c:pt idx="1134">
                  <c:v>22.85</c:v>
                </c:pt>
                <c:pt idx="1135">
                  <c:v>22.19</c:v>
                </c:pt>
                <c:pt idx="1136">
                  <c:v>21.88</c:v>
                </c:pt>
                <c:pt idx="1137">
                  <c:v>21.57</c:v>
                </c:pt>
                <c:pt idx="1138">
                  <c:v>21.87</c:v>
                </c:pt>
                <c:pt idx="1139">
                  <c:v>21.85</c:v>
                </c:pt>
                <c:pt idx="1140">
                  <c:v>21.93</c:v>
                </c:pt>
                <c:pt idx="1141">
                  <c:v>22.31</c:v>
                </c:pt>
                <c:pt idx="1142">
                  <c:v>21.92</c:v>
                </c:pt>
                <c:pt idx="1143">
                  <c:v>22.37</c:v>
                </c:pt>
                <c:pt idx="1144">
                  <c:v>22.62</c:v>
                </c:pt>
                <c:pt idx="1145">
                  <c:v>22.65</c:v>
                </c:pt>
                <c:pt idx="1146">
                  <c:v>21.72</c:v>
                </c:pt>
                <c:pt idx="1147">
                  <c:v>21.16</c:v>
                </c:pt>
                <c:pt idx="1148">
                  <c:v>22.34</c:v>
                </c:pt>
                <c:pt idx="1149">
                  <c:v>22.08</c:v>
                </c:pt>
                <c:pt idx="1150">
                  <c:v>21.65</c:v>
                </c:pt>
                <c:pt idx="1151">
                  <c:v>21.78</c:v>
                </c:pt>
                <c:pt idx="1152">
                  <c:v>21.78</c:v>
                </c:pt>
                <c:pt idx="1153">
                  <c:v>21.55</c:v>
                </c:pt>
                <c:pt idx="1154">
                  <c:v>21.73</c:v>
                </c:pt>
                <c:pt idx="1155">
                  <c:v>21.6</c:v>
                </c:pt>
                <c:pt idx="1156">
                  <c:v>21.69</c:v>
                </c:pt>
                <c:pt idx="1157">
                  <c:v>21.55</c:v>
                </c:pt>
                <c:pt idx="1158">
                  <c:v>21.52</c:v>
                </c:pt>
                <c:pt idx="1159">
                  <c:v>21.79</c:v>
                </c:pt>
                <c:pt idx="1160">
                  <c:v>22.37</c:v>
                </c:pt>
                <c:pt idx="1161">
                  <c:v>22.34</c:v>
                </c:pt>
                <c:pt idx="1162">
                  <c:v>22.04</c:v>
                </c:pt>
                <c:pt idx="1163">
                  <c:v>21.98</c:v>
                </c:pt>
                <c:pt idx="1164">
                  <c:v>21.56</c:v>
                </c:pt>
                <c:pt idx="1165">
                  <c:v>21.79</c:v>
                </c:pt>
                <c:pt idx="1166">
                  <c:v>22.28</c:v>
                </c:pt>
                <c:pt idx="1167">
                  <c:v>22.13</c:v>
                </c:pt>
                <c:pt idx="1168">
                  <c:v>22.73</c:v>
                </c:pt>
                <c:pt idx="1169">
                  <c:v>22.75</c:v>
                </c:pt>
                <c:pt idx="1170">
                  <c:v>21.92</c:v>
                </c:pt>
                <c:pt idx="1171">
                  <c:v>20.8</c:v>
                </c:pt>
                <c:pt idx="1172">
                  <c:v>21.34</c:v>
                </c:pt>
                <c:pt idx="1173">
                  <c:v>21.89</c:v>
                </c:pt>
                <c:pt idx="1174">
                  <c:v>22.45</c:v>
                </c:pt>
                <c:pt idx="1175">
                  <c:v>22.35</c:v>
                </c:pt>
                <c:pt idx="1176">
                  <c:v>21.94</c:v>
                </c:pt>
                <c:pt idx="1177">
                  <c:v>22.14</c:v>
                </c:pt>
                <c:pt idx="1178">
                  <c:v>22.09</c:v>
                </c:pt>
                <c:pt idx="1179">
                  <c:v>22.12</c:v>
                </c:pt>
                <c:pt idx="1180">
                  <c:v>22.46</c:v>
                </c:pt>
                <c:pt idx="1181">
                  <c:v>22.49</c:v>
                </c:pt>
                <c:pt idx="1182">
                  <c:v>21.98</c:v>
                </c:pt>
                <c:pt idx="1183">
                  <c:v>21.12</c:v>
                </c:pt>
                <c:pt idx="1184">
                  <c:v>20.96</c:v>
                </c:pt>
                <c:pt idx="1185">
                  <c:v>21.39</c:v>
                </c:pt>
                <c:pt idx="1186">
                  <c:v>21.61</c:v>
                </c:pt>
                <c:pt idx="1187">
                  <c:v>21.23</c:v>
                </c:pt>
                <c:pt idx="1188">
                  <c:v>21.1</c:v>
                </c:pt>
                <c:pt idx="1189">
                  <c:v>21.33</c:v>
                </c:pt>
                <c:pt idx="1190">
                  <c:v>21.88</c:v>
                </c:pt>
                <c:pt idx="1191">
                  <c:v>21.79</c:v>
                </c:pt>
                <c:pt idx="1192">
                  <c:v>20.84</c:v>
                </c:pt>
                <c:pt idx="1193">
                  <c:v>20.65</c:v>
                </c:pt>
                <c:pt idx="1194">
                  <c:v>20.74</c:v>
                </c:pt>
                <c:pt idx="1195">
                  <c:v>21.13</c:v>
                </c:pt>
                <c:pt idx="1196">
                  <c:v>21.87</c:v>
                </c:pt>
                <c:pt idx="1197">
                  <c:v>22.35</c:v>
                </c:pt>
                <c:pt idx="1198">
                  <c:v>21.42</c:v>
                </c:pt>
                <c:pt idx="1199">
                  <c:v>20.91</c:v>
                </c:pt>
                <c:pt idx="1200">
                  <c:v>20.37</c:v>
                </c:pt>
                <c:pt idx="1201">
                  <c:v>19.98</c:v>
                </c:pt>
                <c:pt idx="1202">
                  <c:v>20.440000000000001</c:v>
                </c:pt>
                <c:pt idx="1203">
                  <c:v>20.96</c:v>
                </c:pt>
                <c:pt idx="1204">
                  <c:v>21.59</c:v>
                </c:pt>
                <c:pt idx="1205">
                  <c:v>21.59</c:v>
                </c:pt>
                <c:pt idx="1206">
                  <c:v>21.72</c:v>
                </c:pt>
                <c:pt idx="1207">
                  <c:v>20.85</c:v>
                </c:pt>
                <c:pt idx="1208">
                  <c:v>20.76</c:v>
                </c:pt>
                <c:pt idx="1209">
                  <c:v>20.09</c:v>
                </c:pt>
                <c:pt idx="1210">
                  <c:v>20.190000000000001</c:v>
                </c:pt>
                <c:pt idx="1211">
                  <c:v>20.71</c:v>
                </c:pt>
                <c:pt idx="1212">
                  <c:v>20.83</c:v>
                </c:pt>
                <c:pt idx="1213">
                  <c:v>20.8</c:v>
                </c:pt>
                <c:pt idx="1214">
                  <c:v>20.59</c:v>
                </c:pt>
                <c:pt idx="1215">
                  <c:v>20.86</c:v>
                </c:pt>
                <c:pt idx="1216">
                  <c:v>21.3</c:v>
                </c:pt>
                <c:pt idx="1217">
                  <c:v>21.78</c:v>
                </c:pt>
                <c:pt idx="1218">
                  <c:v>22.3</c:v>
                </c:pt>
                <c:pt idx="1219">
                  <c:v>21.41</c:v>
                </c:pt>
                <c:pt idx="1220">
                  <c:v>20.73</c:v>
                </c:pt>
                <c:pt idx="1221">
                  <c:v>20.43</c:v>
                </c:pt>
                <c:pt idx="1222">
                  <c:v>20.88</c:v>
                </c:pt>
                <c:pt idx="1223">
                  <c:v>21.47</c:v>
                </c:pt>
                <c:pt idx="1224">
                  <c:v>22.02</c:v>
                </c:pt>
                <c:pt idx="1225">
                  <c:v>21.8</c:v>
                </c:pt>
                <c:pt idx="1226">
                  <c:v>21.83</c:v>
                </c:pt>
                <c:pt idx="1227">
                  <c:v>21.63</c:v>
                </c:pt>
                <c:pt idx="1228">
                  <c:v>21.5</c:v>
                </c:pt>
                <c:pt idx="1229">
                  <c:v>21.83</c:v>
                </c:pt>
                <c:pt idx="1230">
                  <c:v>22.33</c:v>
                </c:pt>
                <c:pt idx="1231">
                  <c:v>21.88</c:v>
                </c:pt>
                <c:pt idx="1232">
                  <c:v>20.95</c:v>
                </c:pt>
                <c:pt idx="1233">
                  <c:v>21.21</c:v>
                </c:pt>
                <c:pt idx="1234">
                  <c:v>21.72</c:v>
                </c:pt>
                <c:pt idx="1235">
                  <c:v>21.58</c:v>
                </c:pt>
                <c:pt idx="1236">
                  <c:v>21.91</c:v>
                </c:pt>
                <c:pt idx="1237">
                  <c:v>22.33</c:v>
                </c:pt>
                <c:pt idx="1238">
                  <c:v>22.37</c:v>
                </c:pt>
                <c:pt idx="1239">
                  <c:v>21.74</c:v>
                </c:pt>
                <c:pt idx="1240">
                  <c:v>20.45</c:v>
                </c:pt>
                <c:pt idx="1241">
                  <c:v>20.309999999999999</c:v>
                </c:pt>
                <c:pt idx="1242">
                  <c:v>20.53</c:v>
                </c:pt>
                <c:pt idx="1243">
                  <c:v>20.99</c:v>
                </c:pt>
                <c:pt idx="1244">
                  <c:v>21.28</c:v>
                </c:pt>
                <c:pt idx="1245">
                  <c:v>21.72</c:v>
                </c:pt>
                <c:pt idx="1246">
                  <c:v>22.29</c:v>
                </c:pt>
                <c:pt idx="1247">
                  <c:v>21.98</c:v>
                </c:pt>
                <c:pt idx="1248">
                  <c:v>21.9</c:v>
                </c:pt>
                <c:pt idx="1249">
                  <c:v>21.82</c:v>
                </c:pt>
                <c:pt idx="1250">
                  <c:v>21.08</c:v>
                </c:pt>
                <c:pt idx="1251">
                  <c:v>21.26</c:v>
                </c:pt>
                <c:pt idx="1252">
                  <c:v>21.4</c:v>
                </c:pt>
                <c:pt idx="1253">
                  <c:v>21.82</c:v>
                </c:pt>
                <c:pt idx="1254">
                  <c:v>21.96</c:v>
                </c:pt>
                <c:pt idx="1255">
                  <c:v>20.93</c:v>
                </c:pt>
                <c:pt idx="1256">
                  <c:v>20.16</c:v>
                </c:pt>
                <c:pt idx="1257">
                  <c:v>19.670000000000002</c:v>
                </c:pt>
                <c:pt idx="1258">
                  <c:v>19.45</c:v>
                </c:pt>
                <c:pt idx="1259">
                  <c:v>19.77</c:v>
                </c:pt>
                <c:pt idx="1260">
                  <c:v>20.05</c:v>
                </c:pt>
                <c:pt idx="1261">
                  <c:v>20.62</c:v>
                </c:pt>
                <c:pt idx="1262">
                  <c:v>20.89</c:v>
                </c:pt>
                <c:pt idx="1263">
                  <c:v>21.15</c:v>
                </c:pt>
                <c:pt idx="1264">
                  <c:v>21.39</c:v>
                </c:pt>
                <c:pt idx="1265">
                  <c:v>21.58</c:v>
                </c:pt>
                <c:pt idx="1266">
                  <c:v>21.68</c:v>
                </c:pt>
                <c:pt idx="1267">
                  <c:v>21.7</c:v>
                </c:pt>
                <c:pt idx="1268">
                  <c:v>21.79</c:v>
                </c:pt>
                <c:pt idx="1269">
                  <c:v>20.92</c:v>
                </c:pt>
                <c:pt idx="1270">
                  <c:v>21.44</c:v>
                </c:pt>
                <c:pt idx="1271">
                  <c:v>21.56</c:v>
                </c:pt>
                <c:pt idx="1272">
                  <c:v>20.63</c:v>
                </c:pt>
                <c:pt idx="1273">
                  <c:v>20.059999999999999</c:v>
                </c:pt>
                <c:pt idx="1274">
                  <c:v>19.88</c:v>
                </c:pt>
                <c:pt idx="1275">
                  <c:v>19.760000000000002</c:v>
                </c:pt>
                <c:pt idx="1276">
                  <c:v>20.37</c:v>
                </c:pt>
                <c:pt idx="1277">
                  <c:v>20.95</c:v>
                </c:pt>
                <c:pt idx="1278">
                  <c:v>21.4</c:v>
                </c:pt>
                <c:pt idx="1279">
                  <c:v>21.55</c:v>
                </c:pt>
                <c:pt idx="1280">
                  <c:v>21.4</c:v>
                </c:pt>
                <c:pt idx="1281">
                  <c:v>21.49</c:v>
                </c:pt>
                <c:pt idx="1282">
                  <c:v>21.44</c:v>
                </c:pt>
                <c:pt idx="1283">
                  <c:v>21.58</c:v>
                </c:pt>
                <c:pt idx="1284">
                  <c:v>21.66</c:v>
                </c:pt>
                <c:pt idx="1285">
                  <c:v>22.03</c:v>
                </c:pt>
                <c:pt idx="1286">
                  <c:v>22.3</c:v>
                </c:pt>
                <c:pt idx="1287">
                  <c:v>22.32</c:v>
                </c:pt>
                <c:pt idx="1288">
                  <c:v>22.28</c:v>
                </c:pt>
                <c:pt idx="1289">
                  <c:v>21.94</c:v>
                </c:pt>
                <c:pt idx="1290">
                  <c:v>21.63</c:v>
                </c:pt>
                <c:pt idx="1291">
                  <c:v>21.48</c:v>
                </c:pt>
                <c:pt idx="1292">
                  <c:v>21.38</c:v>
                </c:pt>
                <c:pt idx="1293">
                  <c:v>21.26</c:v>
                </c:pt>
                <c:pt idx="1294">
                  <c:v>20.7</c:v>
                </c:pt>
                <c:pt idx="1295">
                  <c:v>20.29</c:v>
                </c:pt>
                <c:pt idx="1296">
                  <c:v>20.68</c:v>
                </c:pt>
                <c:pt idx="1297">
                  <c:v>20.57</c:v>
                </c:pt>
                <c:pt idx="1298">
                  <c:v>20.420000000000002</c:v>
                </c:pt>
                <c:pt idx="1299">
                  <c:v>20.96</c:v>
                </c:pt>
                <c:pt idx="1300">
                  <c:v>21.37</c:v>
                </c:pt>
                <c:pt idx="1301">
                  <c:v>21.6</c:v>
                </c:pt>
                <c:pt idx="1302">
                  <c:v>21.62</c:v>
                </c:pt>
                <c:pt idx="1303">
                  <c:v>21.64</c:v>
                </c:pt>
                <c:pt idx="1304">
                  <c:v>21.87</c:v>
                </c:pt>
                <c:pt idx="1305">
                  <c:v>21.05</c:v>
                </c:pt>
                <c:pt idx="1306">
                  <c:v>21.3</c:v>
                </c:pt>
                <c:pt idx="1307">
                  <c:v>21.33</c:v>
                </c:pt>
                <c:pt idx="1308">
                  <c:v>19.77</c:v>
                </c:pt>
                <c:pt idx="1309">
                  <c:v>19.420000000000002</c:v>
                </c:pt>
                <c:pt idx="1310">
                  <c:v>20.27</c:v>
                </c:pt>
                <c:pt idx="1311">
                  <c:v>21.12</c:v>
                </c:pt>
                <c:pt idx="1312">
                  <c:v>21.61</c:v>
                </c:pt>
                <c:pt idx="1313">
                  <c:v>21.85</c:v>
                </c:pt>
                <c:pt idx="1314">
                  <c:v>21.73</c:v>
                </c:pt>
                <c:pt idx="1315">
                  <c:v>20.98</c:v>
                </c:pt>
                <c:pt idx="1316">
                  <c:v>20.45</c:v>
                </c:pt>
                <c:pt idx="1317">
                  <c:v>20.51</c:v>
                </c:pt>
                <c:pt idx="1318">
                  <c:v>20.96</c:v>
                </c:pt>
                <c:pt idx="1319">
                  <c:v>21.21</c:v>
                </c:pt>
                <c:pt idx="1320">
                  <c:v>21.37</c:v>
                </c:pt>
                <c:pt idx="1321">
                  <c:v>21.56</c:v>
                </c:pt>
                <c:pt idx="1322">
                  <c:v>20.260000000000002</c:v>
                </c:pt>
                <c:pt idx="1323">
                  <c:v>19.77</c:v>
                </c:pt>
                <c:pt idx="1324">
                  <c:v>19.96</c:v>
                </c:pt>
                <c:pt idx="1325">
                  <c:v>20.5</c:v>
                </c:pt>
                <c:pt idx="1326">
                  <c:v>21.06</c:v>
                </c:pt>
                <c:pt idx="1327">
                  <c:v>21.42</c:v>
                </c:pt>
                <c:pt idx="1328">
                  <c:v>21.49</c:v>
                </c:pt>
                <c:pt idx="1329">
                  <c:v>21.43</c:v>
                </c:pt>
                <c:pt idx="1330">
                  <c:v>21.46</c:v>
                </c:pt>
                <c:pt idx="1331">
                  <c:v>21.85</c:v>
                </c:pt>
                <c:pt idx="1332">
                  <c:v>21.96</c:v>
                </c:pt>
                <c:pt idx="1333">
                  <c:v>21.89</c:v>
                </c:pt>
                <c:pt idx="1334">
                  <c:v>21.57</c:v>
                </c:pt>
                <c:pt idx="1335">
                  <c:v>21.49</c:v>
                </c:pt>
                <c:pt idx="1336">
                  <c:v>21.64</c:v>
                </c:pt>
                <c:pt idx="1337">
                  <c:v>21.84</c:v>
                </c:pt>
                <c:pt idx="1338">
                  <c:v>21.88</c:v>
                </c:pt>
                <c:pt idx="1339">
                  <c:v>21.81</c:v>
                </c:pt>
                <c:pt idx="1340">
                  <c:v>21.96</c:v>
                </c:pt>
                <c:pt idx="1341">
                  <c:v>20.96</c:v>
                </c:pt>
                <c:pt idx="1342">
                  <c:v>20.07</c:v>
                </c:pt>
                <c:pt idx="1343">
                  <c:v>20.5</c:v>
                </c:pt>
                <c:pt idx="1344">
                  <c:v>20.99</c:v>
                </c:pt>
                <c:pt idx="1345">
                  <c:v>21.34</c:v>
                </c:pt>
                <c:pt idx="1346">
                  <c:v>21.63</c:v>
                </c:pt>
                <c:pt idx="1347">
                  <c:v>21.89</c:v>
                </c:pt>
                <c:pt idx="1348">
                  <c:v>21.55</c:v>
                </c:pt>
                <c:pt idx="1349">
                  <c:v>21</c:v>
                </c:pt>
                <c:pt idx="1350">
                  <c:v>21.46</c:v>
                </c:pt>
                <c:pt idx="1351">
                  <c:v>21.55</c:v>
                </c:pt>
                <c:pt idx="1352">
                  <c:v>21.72</c:v>
                </c:pt>
                <c:pt idx="1353">
                  <c:v>21.9</c:v>
                </c:pt>
                <c:pt idx="1354">
                  <c:v>22.02</c:v>
                </c:pt>
                <c:pt idx="1355">
                  <c:v>22</c:v>
                </c:pt>
                <c:pt idx="1356">
                  <c:v>21.56</c:v>
                </c:pt>
                <c:pt idx="1357">
                  <c:v>21.66</c:v>
                </c:pt>
                <c:pt idx="1358">
                  <c:v>21.84</c:v>
                </c:pt>
                <c:pt idx="1359">
                  <c:v>21.73</c:v>
                </c:pt>
                <c:pt idx="1360">
                  <c:v>21.73</c:v>
                </c:pt>
                <c:pt idx="1361">
                  <c:v>21.88</c:v>
                </c:pt>
                <c:pt idx="1362">
                  <c:v>21.95</c:v>
                </c:pt>
                <c:pt idx="1363">
                  <c:v>21.88</c:v>
                </c:pt>
                <c:pt idx="1364">
                  <c:v>21.66</c:v>
                </c:pt>
                <c:pt idx="1365">
                  <c:v>21.47</c:v>
                </c:pt>
                <c:pt idx="1366">
                  <c:v>21.73</c:v>
                </c:pt>
                <c:pt idx="1367">
                  <c:v>21.53</c:v>
                </c:pt>
                <c:pt idx="1368">
                  <c:v>21.39</c:v>
                </c:pt>
                <c:pt idx="1369">
                  <c:v>21.68</c:v>
                </c:pt>
                <c:pt idx="1370">
                  <c:v>21.87</c:v>
                </c:pt>
                <c:pt idx="1371">
                  <c:v>21.78</c:v>
                </c:pt>
                <c:pt idx="1372">
                  <c:v>21.53</c:v>
                </c:pt>
                <c:pt idx="1373">
                  <c:v>21.75</c:v>
                </c:pt>
                <c:pt idx="1374">
                  <c:v>21.8</c:v>
                </c:pt>
                <c:pt idx="1375">
                  <c:v>21.19</c:v>
                </c:pt>
                <c:pt idx="1376">
                  <c:v>21.01</c:v>
                </c:pt>
                <c:pt idx="1377">
                  <c:v>21.24</c:v>
                </c:pt>
                <c:pt idx="1378">
                  <c:v>21.61</c:v>
                </c:pt>
                <c:pt idx="1379">
                  <c:v>21.94</c:v>
                </c:pt>
                <c:pt idx="1380">
                  <c:v>21.7</c:v>
                </c:pt>
                <c:pt idx="1381">
                  <c:v>21.89</c:v>
                </c:pt>
                <c:pt idx="1382">
                  <c:v>21.78</c:v>
                </c:pt>
                <c:pt idx="1383">
                  <c:v>21.79</c:v>
                </c:pt>
                <c:pt idx="1384">
                  <c:v>21.62</c:v>
                </c:pt>
                <c:pt idx="1385">
                  <c:v>21.77</c:v>
                </c:pt>
                <c:pt idx="1386">
                  <c:v>21.71</c:v>
                </c:pt>
                <c:pt idx="1387">
                  <c:v>21.62</c:v>
                </c:pt>
                <c:pt idx="1388">
                  <c:v>21.89</c:v>
                </c:pt>
                <c:pt idx="1389">
                  <c:v>21.95</c:v>
                </c:pt>
                <c:pt idx="1390">
                  <c:v>21.84</c:v>
                </c:pt>
                <c:pt idx="1391">
                  <c:v>21.83</c:v>
                </c:pt>
                <c:pt idx="1392">
                  <c:v>21.72</c:v>
                </c:pt>
                <c:pt idx="1393">
                  <c:v>21.44</c:v>
                </c:pt>
                <c:pt idx="1394">
                  <c:v>21.33</c:v>
                </c:pt>
                <c:pt idx="1395">
                  <c:v>21.46</c:v>
                </c:pt>
                <c:pt idx="1396">
                  <c:v>21.49</c:v>
                </c:pt>
                <c:pt idx="1397">
                  <c:v>21.64</c:v>
                </c:pt>
                <c:pt idx="1398">
                  <c:v>21.77</c:v>
                </c:pt>
                <c:pt idx="1399">
                  <c:v>21.67</c:v>
                </c:pt>
                <c:pt idx="1400">
                  <c:v>21.68</c:v>
                </c:pt>
                <c:pt idx="1401">
                  <c:v>21.78</c:v>
                </c:pt>
                <c:pt idx="1402">
                  <c:v>21.78</c:v>
                </c:pt>
                <c:pt idx="1403">
                  <c:v>21.64</c:v>
                </c:pt>
                <c:pt idx="1404">
                  <c:v>21.48</c:v>
                </c:pt>
                <c:pt idx="1405">
                  <c:v>21.46</c:v>
                </c:pt>
                <c:pt idx="1406">
                  <c:v>21.64</c:v>
                </c:pt>
                <c:pt idx="1407">
                  <c:v>21.51</c:v>
                </c:pt>
                <c:pt idx="1408">
                  <c:v>21.64</c:v>
                </c:pt>
                <c:pt idx="1409">
                  <c:v>21.84</c:v>
                </c:pt>
                <c:pt idx="1410">
                  <c:v>21.44</c:v>
                </c:pt>
                <c:pt idx="1411">
                  <c:v>21.19</c:v>
                </c:pt>
                <c:pt idx="1412">
                  <c:v>20.61</c:v>
                </c:pt>
                <c:pt idx="1413">
                  <c:v>19.96</c:v>
                </c:pt>
                <c:pt idx="1414">
                  <c:v>20.260000000000002</c:v>
                </c:pt>
                <c:pt idx="1415">
                  <c:v>19.63</c:v>
                </c:pt>
                <c:pt idx="1416">
                  <c:v>19.53</c:v>
                </c:pt>
                <c:pt idx="1417">
                  <c:v>19.62</c:v>
                </c:pt>
                <c:pt idx="1418">
                  <c:v>19.84</c:v>
                </c:pt>
                <c:pt idx="1419">
                  <c:v>20.61</c:v>
                </c:pt>
                <c:pt idx="1420">
                  <c:v>20.86</c:v>
                </c:pt>
                <c:pt idx="1421">
                  <c:v>20.7</c:v>
                </c:pt>
                <c:pt idx="1422">
                  <c:v>21.2</c:v>
                </c:pt>
                <c:pt idx="1423">
                  <c:v>21.49</c:v>
                </c:pt>
                <c:pt idx="1424">
                  <c:v>21.83</c:v>
                </c:pt>
                <c:pt idx="1425">
                  <c:v>22.12</c:v>
                </c:pt>
                <c:pt idx="1426">
                  <c:v>22.08</c:v>
                </c:pt>
                <c:pt idx="1427">
                  <c:v>21.92</c:v>
                </c:pt>
                <c:pt idx="1428">
                  <c:v>21.84</c:v>
                </c:pt>
                <c:pt idx="1429">
                  <c:v>21.8</c:v>
                </c:pt>
                <c:pt idx="1430">
                  <c:v>21.78</c:v>
                </c:pt>
                <c:pt idx="1431">
                  <c:v>21.79</c:v>
                </c:pt>
                <c:pt idx="1432">
                  <c:v>21.93</c:v>
                </c:pt>
                <c:pt idx="1433">
                  <c:v>21.98</c:v>
                </c:pt>
                <c:pt idx="1434">
                  <c:v>21.8</c:v>
                </c:pt>
                <c:pt idx="1435">
                  <c:v>21.51</c:v>
                </c:pt>
                <c:pt idx="1436">
                  <c:v>21.38</c:v>
                </c:pt>
                <c:pt idx="1437">
                  <c:v>20.74</c:v>
                </c:pt>
                <c:pt idx="1438">
                  <c:v>20.45</c:v>
                </c:pt>
                <c:pt idx="1439">
                  <c:v>20.49</c:v>
                </c:pt>
                <c:pt idx="1440">
                  <c:v>20.420000000000002</c:v>
                </c:pt>
                <c:pt idx="1441">
                  <c:v>20.86</c:v>
                </c:pt>
              </c:numCache>
            </c:numRef>
          </c:val>
          <c:smooth val="0"/>
        </c:ser>
        <c:ser>
          <c:idx val="6"/>
          <c:order val="4"/>
          <c:tx>
            <c:strRef>
              <c:f>'9-27-12 new wo lens'!$H$21</c:f>
              <c:strCache>
                <c:ptCount val="1"/>
                <c:pt idx="0">
                  <c:v>Water</c:v>
                </c:pt>
              </c:strCache>
            </c:strRef>
          </c:tx>
          <c:marker>
            <c:symbol val="none"/>
          </c:marker>
          <c:cat>
            <c:numRef>
              <c:f>'9-27-12 new wo lens'!$A$22:$A$1462</c:f>
              <c:numCache>
                <c:formatCode>General</c:formatCode>
                <c:ptCount val="1441"/>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pt idx="26">
                  <c:v>260</c:v>
                </c:pt>
                <c:pt idx="27">
                  <c:v>270</c:v>
                </c:pt>
                <c:pt idx="28">
                  <c:v>280</c:v>
                </c:pt>
                <c:pt idx="29">
                  <c:v>290</c:v>
                </c:pt>
                <c:pt idx="30">
                  <c:v>300</c:v>
                </c:pt>
                <c:pt idx="31">
                  <c:v>310</c:v>
                </c:pt>
                <c:pt idx="32">
                  <c:v>320</c:v>
                </c:pt>
                <c:pt idx="33">
                  <c:v>330</c:v>
                </c:pt>
                <c:pt idx="34">
                  <c:v>340</c:v>
                </c:pt>
                <c:pt idx="35">
                  <c:v>350</c:v>
                </c:pt>
                <c:pt idx="36">
                  <c:v>360</c:v>
                </c:pt>
                <c:pt idx="37">
                  <c:v>370</c:v>
                </c:pt>
                <c:pt idx="38">
                  <c:v>380</c:v>
                </c:pt>
                <c:pt idx="39">
                  <c:v>390</c:v>
                </c:pt>
                <c:pt idx="40">
                  <c:v>400</c:v>
                </c:pt>
                <c:pt idx="41">
                  <c:v>410</c:v>
                </c:pt>
                <c:pt idx="42">
                  <c:v>420</c:v>
                </c:pt>
                <c:pt idx="43">
                  <c:v>430</c:v>
                </c:pt>
                <c:pt idx="44">
                  <c:v>440</c:v>
                </c:pt>
                <c:pt idx="45">
                  <c:v>450</c:v>
                </c:pt>
                <c:pt idx="46">
                  <c:v>460</c:v>
                </c:pt>
                <c:pt idx="47">
                  <c:v>470</c:v>
                </c:pt>
                <c:pt idx="48">
                  <c:v>480</c:v>
                </c:pt>
                <c:pt idx="49">
                  <c:v>490</c:v>
                </c:pt>
                <c:pt idx="50">
                  <c:v>500</c:v>
                </c:pt>
                <c:pt idx="51">
                  <c:v>510</c:v>
                </c:pt>
                <c:pt idx="52">
                  <c:v>520</c:v>
                </c:pt>
                <c:pt idx="53">
                  <c:v>530</c:v>
                </c:pt>
                <c:pt idx="54">
                  <c:v>540</c:v>
                </c:pt>
                <c:pt idx="55">
                  <c:v>550</c:v>
                </c:pt>
                <c:pt idx="56">
                  <c:v>560</c:v>
                </c:pt>
                <c:pt idx="57">
                  <c:v>570</c:v>
                </c:pt>
                <c:pt idx="58">
                  <c:v>580</c:v>
                </c:pt>
                <c:pt idx="59">
                  <c:v>590</c:v>
                </c:pt>
                <c:pt idx="60">
                  <c:v>600</c:v>
                </c:pt>
                <c:pt idx="61">
                  <c:v>610</c:v>
                </c:pt>
                <c:pt idx="62">
                  <c:v>620</c:v>
                </c:pt>
                <c:pt idx="63">
                  <c:v>630</c:v>
                </c:pt>
                <c:pt idx="64">
                  <c:v>640</c:v>
                </c:pt>
                <c:pt idx="65">
                  <c:v>650</c:v>
                </c:pt>
                <c:pt idx="66">
                  <c:v>660</c:v>
                </c:pt>
                <c:pt idx="67">
                  <c:v>670</c:v>
                </c:pt>
                <c:pt idx="68">
                  <c:v>680</c:v>
                </c:pt>
                <c:pt idx="69">
                  <c:v>690</c:v>
                </c:pt>
                <c:pt idx="70">
                  <c:v>700</c:v>
                </c:pt>
                <c:pt idx="71">
                  <c:v>710</c:v>
                </c:pt>
                <c:pt idx="72">
                  <c:v>720</c:v>
                </c:pt>
                <c:pt idx="73">
                  <c:v>730</c:v>
                </c:pt>
                <c:pt idx="74">
                  <c:v>740</c:v>
                </c:pt>
                <c:pt idx="75">
                  <c:v>750</c:v>
                </c:pt>
                <c:pt idx="76">
                  <c:v>760</c:v>
                </c:pt>
                <c:pt idx="77">
                  <c:v>770</c:v>
                </c:pt>
                <c:pt idx="78">
                  <c:v>780</c:v>
                </c:pt>
                <c:pt idx="79">
                  <c:v>790</c:v>
                </c:pt>
                <c:pt idx="80">
                  <c:v>800</c:v>
                </c:pt>
                <c:pt idx="81">
                  <c:v>810</c:v>
                </c:pt>
                <c:pt idx="82">
                  <c:v>820</c:v>
                </c:pt>
                <c:pt idx="83">
                  <c:v>830</c:v>
                </c:pt>
                <c:pt idx="84">
                  <c:v>840</c:v>
                </c:pt>
                <c:pt idx="85">
                  <c:v>850</c:v>
                </c:pt>
                <c:pt idx="86">
                  <c:v>860</c:v>
                </c:pt>
                <c:pt idx="87">
                  <c:v>870</c:v>
                </c:pt>
                <c:pt idx="88">
                  <c:v>880</c:v>
                </c:pt>
                <c:pt idx="89">
                  <c:v>890</c:v>
                </c:pt>
                <c:pt idx="90">
                  <c:v>900</c:v>
                </c:pt>
                <c:pt idx="91">
                  <c:v>910</c:v>
                </c:pt>
                <c:pt idx="92">
                  <c:v>920</c:v>
                </c:pt>
                <c:pt idx="93">
                  <c:v>930</c:v>
                </c:pt>
                <c:pt idx="94">
                  <c:v>940</c:v>
                </c:pt>
                <c:pt idx="95">
                  <c:v>950</c:v>
                </c:pt>
                <c:pt idx="96">
                  <c:v>960</c:v>
                </c:pt>
                <c:pt idx="97">
                  <c:v>970</c:v>
                </c:pt>
                <c:pt idx="98">
                  <c:v>980</c:v>
                </c:pt>
                <c:pt idx="99">
                  <c:v>990</c:v>
                </c:pt>
                <c:pt idx="100">
                  <c:v>1000</c:v>
                </c:pt>
                <c:pt idx="101">
                  <c:v>1010</c:v>
                </c:pt>
                <c:pt idx="102">
                  <c:v>1020</c:v>
                </c:pt>
                <c:pt idx="103">
                  <c:v>1030</c:v>
                </c:pt>
                <c:pt idx="104">
                  <c:v>1040</c:v>
                </c:pt>
                <c:pt idx="105">
                  <c:v>1050</c:v>
                </c:pt>
                <c:pt idx="106">
                  <c:v>1060</c:v>
                </c:pt>
                <c:pt idx="107">
                  <c:v>1070</c:v>
                </c:pt>
                <c:pt idx="108">
                  <c:v>1080</c:v>
                </c:pt>
                <c:pt idx="109">
                  <c:v>1090</c:v>
                </c:pt>
                <c:pt idx="110">
                  <c:v>1100</c:v>
                </c:pt>
                <c:pt idx="111">
                  <c:v>1110</c:v>
                </c:pt>
                <c:pt idx="112">
                  <c:v>1120</c:v>
                </c:pt>
                <c:pt idx="113">
                  <c:v>1130</c:v>
                </c:pt>
                <c:pt idx="114">
                  <c:v>1140</c:v>
                </c:pt>
                <c:pt idx="115">
                  <c:v>1150</c:v>
                </c:pt>
                <c:pt idx="116">
                  <c:v>1160</c:v>
                </c:pt>
                <c:pt idx="117">
                  <c:v>1170</c:v>
                </c:pt>
                <c:pt idx="118">
                  <c:v>1180</c:v>
                </c:pt>
                <c:pt idx="119">
                  <c:v>1190</c:v>
                </c:pt>
                <c:pt idx="120">
                  <c:v>1200</c:v>
                </c:pt>
                <c:pt idx="121">
                  <c:v>1210</c:v>
                </c:pt>
                <c:pt idx="122">
                  <c:v>1220</c:v>
                </c:pt>
                <c:pt idx="123">
                  <c:v>1230</c:v>
                </c:pt>
                <c:pt idx="124">
                  <c:v>1240</c:v>
                </c:pt>
                <c:pt idx="125">
                  <c:v>1250</c:v>
                </c:pt>
                <c:pt idx="126">
                  <c:v>1260</c:v>
                </c:pt>
                <c:pt idx="127">
                  <c:v>1270</c:v>
                </c:pt>
                <c:pt idx="128">
                  <c:v>1280</c:v>
                </c:pt>
                <c:pt idx="129">
                  <c:v>1290</c:v>
                </c:pt>
                <c:pt idx="130">
                  <c:v>1300</c:v>
                </c:pt>
                <c:pt idx="131">
                  <c:v>1310</c:v>
                </c:pt>
                <c:pt idx="132">
                  <c:v>1320</c:v>
                </c:pt>
                <c:pt idx="133">
                  <c:v>1330</c:v>
                </c:pt>
                <c:pt idx="134">
                  <c:v>1340</c:v>
                </c:pt>
                <c:pt idx="135">
                  <c:v>1350</c:v>
                </c:pt>
                <c:pt idx="136">
                  <c:v>1360</c:v>
                </c:pt>
                <c:pt idx="137">
                  <c:v>1370</c:v>
                </c:pt>
                <c:pt idx="138">
                  <c:v>1380</c:v>
                </c:pt>
                <c:pt idx="139">
                  <c:v>1390</c:v>
                </c:pt>
                <c:pt idx="140">
                  <c:v>1400</c:v>
                </c:pt>
                <c:pt idx="141">
                  <c:v>1410</c:v>
                </c:pt>
                <c:pt idx="142">
                  <c:v>1420</c:v>
                </c:pt>
                <c:pt idx="143">
                  <c:v>1430</c:v>
                </c:pt>
                <c:pt idx="144">
                  <c:v>1440</c:v>
                </c:pt>
                <c:pt idx="145">
                  <c:v>1450</c:v>
                </c:pt>
                <c:pt idx="146">
                  <c:v>1460</c:v>
                </c:pt>
                <c:pt idx="147">
                  <c:v>1470</c:v>
                </c:pt>
                <c:pt idx="148">
                  <c:v>1480</c:v>
                </c:pt>
                <c:pt idx="149">
                  <c:v>1490</c:v>
                </c:pt>
                <c:pt idx="150">
                  <c:v>1500</c:v>
                </c:pt>
                <c:pt idx="151">
                  <c:v>1510</c:v>
                </c:pt>
                <c:pt idx="152">
                  <c:v>1520</c:v>
                </c:pt>
                <c:pt idx="153">
                  <c:v>1530</c:v>
                </c:pt>
                <c:pt idx="154">
                  <c:v>1540</c:v>
                </c:pt>
                <c:pt idx="155">
                  <c:v>1550</c:v>
                </c:pt>
                <c:pt idx="156">
                  <c:v>1560</c:v>
                </c:pt>
                <c:pt idx="157">
                  <c:v>1570</c:v>
                </c:pt>
                <c:pt idx="158">
                  <c:v>1580</c:v>
                </c:pt>
                <c:pt idx="159">
                  <c:v>1590</c:v>
                </c:pt>
                <c:pt idx="160">
                  <c:v>1600</c:v>
                </c:pt>
                <c:pt idx="161">
                  <c:v>1610</c:v>
                </c:pt>
                <c:pt idx="162">
                  <c:v>1620</c:v>
                </c:pt>
                <c:pt idx="163">
                  <c:v>1630</c:v>
                </c:pt>
                <c:pt idx="164">
                  <c:v>1640</c:v>
                </c:pt>
                <c:pt idx="165">
                  <c:v>1650</c:v>
                </c:pt>
                <c:pt idx="166">
                  <c:v>1660</c:v>
                </c:pt>
                <c:pt idx="167">
                  <c:v>1670</c:v>
                </c:pt>
                <c:pt idx="168">
                  <c:v>1680</c:v>
                </c:pt>
                <c:pt idx="169">
                  <c:v>1690</c:v>
                </c:pt>
                <c:pt idx="170">
                  <c:v>1700</c:v>
                </c:pt>
                <c:pt idx="171">
                  <c:v>1710</c:v>
                </c:pt>
                <c:pt idx="172">
                  <c:v>1720</c:v>
                </c:pt>
                <c:pt idx="173">
                  <c:v>1730</c:v>
                </c:pt>
                <c:pt idx="174">
                  <c:v>1740</c:v>
                </c:pt>
                <c:pt idx="175">
                  <c:v>1750</c:v>
                </c:pt>
                <c:pt idx="176">
                  <c:v>1760</c:v>
                </c:pt>
                <c:pt idx="177">
                  <c:v>1770</c:v>
                </c:pt>
                <c:pt idx="178">
                  <c:v>1780</c:v>
                </c:pt>
                <c:pt idx="179">
                  <c:v>1790</c:v>
                </c:pt>
                <c:pt idx="180">
                  <c:v>1800</c:v>
                </c:pt>
                <c:pt idx="181">
                  <c:v>1810</c:v>
                </c:pt>
                <c:pt idx="182">
                  <c:v>1820</c:v>
                </c:pt>
                <c:pt idx="183">
                  <c:v>1830</c:v>
                </c:pt>
                <c:pt idx="184">
                  <c:v>1840</c:v>
                </c:pt>
                <c:pt idx="185">
                  <c:v>1850</c:v>
                </c:pt>
                <c:pt idx="186">
                  <c:v>1860</c:v>
                </c:pt>
                <c:pt idx="187">
                  <c:v>1870</c:v>
                </c:pt>
                <c:pt idx="188">
                  <c:v>1880</c:v>
                </c:pt>
                <c:pt idx="189">
                  <c:v>1890</c:v>
                </c:pt>
                <c:pt idx="190">
                  <c:v>1900</c:v>
                </c:pt>
                <c:pt idx="191">
                  <c:v>1910</c:v>
                </c:pt>
                <c:pt idx="192">
                  <c:v>1920</c:v>
                </c:pt>
                <c:pt idx="193">
                  <c:v>1930</c:v>
                </c:pt>
                <c:pt idx="194">
                  <c:v>1940</c:v>
                </c:pt>
                <c:pt idx="195">
                  <c:v>1950</c:v>
                </c:pt>
                <c:pt idx="196">
                  <c:v>1960</c:v>
                </c:pt>
                <c:pt idx="197">
                  <c:v>1970</c:v>
                </c:pt>
                <c:pt idx="198">
                  <c:v>1980</c:v>
                </c:pt>
                <c:pt idx="199">
                  <c:v>1990</c:v>
                </c:pt>
                <c:pt idx="200">
                  <c:v>2000</c:v>
                </c:pt>
                <c:pt idx="201">
                  <c:v>2010</c:v>
                </c:pt>
                <c:pt idx="202">
                  <c:v>2020</c:v>
                </c:pt>
                <c:pt idx="203">
                  <c:v>2030</c:v>
                </c:pt>
                <c:pt idx="204">
                  <c:v>2040</c:v>
                </c:pt>
                <c:pt idx="205">
                  <c:v>2050</c:v>
                </c:pt>
                <c:pt idx="206">
                  <c:v>2060</c:v>
                </c:pt>
                <c:pt idx="207">
                  <c:v>2070</c:v>
                </c:pt>
                <c:pt idx="208">
                  <c:v>2080</c:v>
                </c:pt>
                <c:pt idx="209">
                  <c:v>2090</c:v>
                </c:pt>
                <c:pt idx="210">
                  <c:v>2100</c:v>
                </c:pt>
                <c:pt idx="211">
                  <c:v>2110</c:v>
                </c:pt>
                <c:pt idx="212">
                  <c:v>2120</c:v>
                </c:pt>
                <c:pt idx="213">
                  <c:v>2130</c:v>
                </c:pt>
                <c:pt idx="214">
                  <c:v>2140</c:v>
                </c:pt>
                <c:pt idx="215">
                  <c:v>2150</c:v>
                </c:pt>
                <c:pt idx="216">
                  <c:v>2160</c:v>
                </c:pt>
                <c:pt idx="217">
                  <c:v>2170</c:v>
                </c:pt>
                <c:pt idx="218">
                  <c:v>2180</c:v>
                </c:pt>
                <c:pt idx="219">
                  <c:v>2190</c:v>
                </c:pt>
                <c:pt idx="220">
                  <c:v>2200</c:v>
                </c:pt>
                <c:pt idx="221">
                  <c:v>2210</c:v>
                </c:pt>
                <c:pt idx="222">
                  <c:v>2220</c:v>
                </c:pt>
                <c:pt idx="223">
                  <c:v>2230</c:v>
                </c:pt>
                <c:pt idx="224">
                  <c:v>2240</c:v>
                </c:pt>
                <c:pt idx="225">
                  <c:v>2250</c:v>
                </c:pt>
                <c:pt idx="226">
                  <c:v>2260</c:v>
                </c:pt>
                <c:pt idx="227">
                  <c:v>2270</c:v>
                </c:pt>
                <c:pt idx="228">
                  <c:v>2280</c:v>
                </c:pt>
                <c:pt idx="229">
                  <c:v>2290</c:v>
                </c:pt>
                <c:pt idx="230">
                  <c:v>2300</c:v>
                </c:pt>
                <c:pt idx="231">
                  <c:v>2310</c:v>
                </c:pt>
                <c:pt idx="232">
                  <c:v>2320</c:v>
                </c:pt>
                <c:pt idx="233">
                  <c:v>2330</c:v>
                </c:pt>
                <c:pt idx="234">
                  <c:v>2340</c:v>
                </c:pt>
                <c:pt idx="235">
                  <c:v>2350</c:v>
                </c:pt>
                <c:pt idx="236">
                  <c:v>2360</c:v>
                </c:pt>
                <c:pt idx="237">
                  <c:v>2370</c:v>
                </c:pt>
                <c:pt idx="238">
                  <c:v>2380</c:v>
                </c:pt>
                <c:pt idx="239">
                  <c:v>2390</c:v>
                </c:pt>
                <c:pt idx="240">
                  <c:v>2400</c:v>
                </c:pt>
                <c:pt idx="241">
                  <c:v>2410</c:v>
                </c:pt>
                <c:pt idx="242">
                  <c:v>2420</c:v>
                </c:pt>
                <c:pt idx="243">
                  <c:v>2430</c:v>
                </c:pt>
                <c:pt idx="244">
                  <c:v>2440</c:v>
                </c:pt>
                <c:pt idx="245">
                  <c:v>2450</c:v>
                </c:pt>
                <c:pt idx="246">
                  <c:v>2460</c:v>
                </c:pt>
                <c:pt idx="247">
                  <c:v>2470</c:v>
                </c:pt>
                <c:pt idx="248">
                  <c:v>2480</c:v>
                </c:pt>
                <c:pt idx="249">
                  <c:v>2490</c:v>
                </c:pt>
                <c:pt idx="250">
                  <c:v>2500</c:v>
                </c:pt>
                <c:pt idx="251">
                  <c:v>2510</c:v>
                </c:pt>
                <c:pt idx="252">
                  <c:v>2520</c:v>
                </c:pt>
                <c:pt idx="253">
                  <c:v>2530</c:v>
                </c:pt>
                <c:pt idx="254">
                  <c:v>2540</c:v>
                </c:pt>
                <c:pt idx="255">
                  <c:v>2550</c:v>
                </c:pt>
                <c:pt idx="256">
                  <c:v>2560</c:v>
                </c:pt>
                <c:pt idx="257">
                  <c:v>2570</c:v>
                </c:pt>
                <c:pt idx="258">
                  <c:v>2580</c:v>
                </c:pt>
                <c:pt idx="259">
                  <c:v>2590</c:v>
                </c:pt>
                <c:pt idx="260">
                  <c:v>2600</c:v>
                </c:pt>
                <c:pt idx="261">
                  <c:v>2610</c:v>
                </c:pt>
                <c:pt idx="262">
                  <c:v>2620</c:v>
                </c:pt>
                <c:pt idx="263">
                  <c:v>2630</c:v>
                </c:pt>
                <c:pt idx="264">
                  <c:v>2640</c:v>
                </c:pt>
                <c:pt idx="265">
                  <c:v>2650</c:v>
                </c:pt>
                <c:pt idx="266">
                  <c:v>2660</c:v>
                </c:pt>
                <c:pt idx="267">
                  <c:v>2670</c:v>
                </c:pt>
                <c:pt idx="268">
                  <c:v>2680</c:v>
                </c:pt>
                <c:pt idx="269">
                  <c:v>2690</c:v>
                </c:pt>
                <c:pt idx="270">
                  <c:v>2700</c:v>
                </c:pt>
                <c:pt idx="271">
                  <c:v>2710</c:v>
                </c:pt>
                <c:pt idx="272">
                  <c:v>2720</c:v>
                </c:pt>
                <c:pt idx="273">
                  <c:v>2730</c:v>
                </c:pt>
                <c:pt idx="274">
                  <c:v>2740</c:v>
                </c:pt>
                <c:pt idx="275">
                  <c:v>2750</c:v>
                </c:pt>
                <c:pt idx="276">
                  <c:v>2760</c:v>
                </c:pt>
                <c:pt idx="277">
                  <c:v>2770</c:v>
                </c:pt>
                <c:pt idx="278">
                  <c:v>2780</c:v>
                </c:pt>
                <c:pt idx="279">
                  <c:v>2790</c:v>
                </c:pt>
                <c:pt idx="280">
                  <c:v>2800</c:v>
                </c:pt>
                <c:pt idx="281">
                  <c:v>2810</c:v>
                </c:pt>
                <c:pt idx="282">
                  <c:v>2820</c:v>
                </c:pt>
                <c:pt idx="283">
                  <c:v>2830</c:v>
                </c:pt>
                <c:pt idx="284">
                  <c:v>2840</c:v>
                </c:pt>
                <c:pt idx="285">
                  <c:v>2850</c:v>
                </c:pt>
                <c:pt idx="286">
                  <c:v>2860</c:v>
                </c:pt>
                <c:pt idx="287">
                  <c:v>2870</c:v>
                </c:pt>
                <c:pt idx="288">
                  <c:v>2880</c:v>
                </c:pt>
                <c:pt idx="289">
                  <c:v>2890</c:v>
                </c:pt>
                <c:pt idx="290">
                  <c:v>2900</c:v>
                </c:pt>
                <c:pt idx="291">
                  <c:v>2910</c:v>
                </c:pt>
                <c:pt idx="292">
                  <c:v>2920</c:v>
                </c:pt>
                <c:pt idx="293">
                  <c:v>2930</c:v>
                </c:pt>
                <c:pt idx="294">
                  <c:v>2940</c:v>
                </c:pt>
                <c:pt idx="295">
                  <c:v>2950</c:v>
                </c:pt>
                <c:pt idx="296">
                  <c:v>2960</c:v>
                </c:pt>
                <c:pt idx="297">
                  <c:v>2970</c:v>
                </c:pt>
                <c:pt idx="298">
                  <c:v>2980</c:v>
                </c:pt>
                <c:pt idx="299">
                  <c:v>2990</c:v>
                </c:pt>
                <c:pt idx="300">
                  <c:v>3000</c:v>
                </c:pt>
                <c:pt idx="301">
                  <c:v>3010</c:v>
                </c:pt>
                <c:pt idx="302">
                  <c:v>3020</c:v>
                </c:pt>
                <c:pt idx="303">
                  <c:v>3030</c:v>
                </c:pt>
                <c:pt idx="304">
                  <c:v>3040</c:v>
                </c:pt>
                <c:pt idx="305">
                  <c:v>3050</c:v>
                </c:pt>
                <c:pt idx="306">
                  <c:v>3060</c:v>
                </c:pt>
                <c:pt idx="307">
                  <c:v>3070</c:v>
                </c:pt>
                <c:pt idx="308">
                  <c:v>3080</c:v>
                </c:pt>
                <c:pt idx="309">
                  <c:v>3090</c:v>
                </c:pt>
                <c:pt idx="310">
                  <c:v>3100</c:v>
                </c:pt>
                <c:pt idx="311">
                  <c:v>3110</c:v>
                </c:pt>
                <c:pt idx="312">
                  <c:v>3120</c:v>
                </c:pt>
                <c:pt idx="313">
                  <c:v>3130</c:v>
                </c:pt>
                <c:pt idx="314">
                  <c:v>3140</c:v>
                </c:pt>
                <c:pt idx="315">
                  <c:v>3150</c:v>
                </c:pt>
                <c:pt idx="316">
                  <c:v>3160</c:v>
                </c:pt>
                <c:pt idx="317">
                  <c:v>3170</c:v>
                </c:pt>
                <c:pt idx="318">
                  <c:v>3180</c:v>
                </c:pt>
                <c:pt idx="319">
                  <c:v>3190</c:v>
                </c:pt>
                <c:pt idx="320">
                  <c:v>3200</c:v>
                </c:pt>
                <c:pt idx="321">
                  <c:v>3210</c:v>
                </c:pt>
                <c:pt idx="322">
                  <c:v>3220</c:v>
                </c:pt>
                <c:pt idx="323">
                  <c:v>3230</c:v>
                </c:pt>
                <c:pt idx="324">
                  <c:v>3240</c:v>
                </c:pt>
                <c:pt idx="325">
                  <c:v>3250</c:v>
                </c:pt>
                <c:pt idx="326">
                  <c:v>3260</c:v>
                </c:pt>
                <c:pt idx="327">
                  <c:v>3270</c:v>
                </c:pt>
                <c:pt idx="328">
                  <c:v>3280</c:v>
                </c:pt>
                <c:pt idx="329">
                  <c:v>3290</c:v>
                </c:pt>
                <c:pt idx="330">
                  <c:v>3300</c:v>
                </c:pt>
                <c:pt idx="331">
                  <c:v>3310</c:v>
                </c:pt>
                <c:pt idx="332">
                  <c:v>3320</c:v>
                </c:pt>
                <c:pt idx="333">
                  <c:v>3330</c:v>
                </c:pt>
                <c:pt idx="334">
                  <c:v>3340</c:v>
                </c:pt>
                <c:pt idx="335">
                  <c:v>3350</c:v>
                </c:pt>
                <c:pt idx="336">
                  <c:v>3360</c:v>
                </c:pt>
                <c:pt idx="337">
                  <c:v>3370</c:v>
                </c:pt>
                <c:pt idx="338">
                  <c:v>3380</c:v>
                </c:pt>
                <c:pt idx="339">
                  <c:v>3390</c:v>
                </c:pt>
                <c:pt idx="340">
                  <c:v>3400</c:v>
                </c:pt>
                <c:pt idx="341">
                  <c:v>3410</c:v>
                </c:pt>
                <c:pt idx="342">
                  <c:v>3420</c:v>
                </c:pt>
                <c:pt idx="343">
                  <c:v>3430</c:v>
                </c:pt>
                <c:pt idx="344">
                  <c:v>3440</c:v>
                </c:pt>
                <c:pt idx="345">
                  <c:v>3450</c:v>
                </c:pt>
                <c:pt idx="346">
                  <c:v>3460</c:v>
                </c:pt>
                <c:pt idx="347">
                  <c:v>3470</c:v>
                </c:pt>
                <c:pt idx="348">
                  <c:v>3480</c:v>
                </c:pt>
                <c:pt idx="349">
                  <c:v>3490</c:v>
                </c:pt>
                <c:pt idx="350">
                  <c:v>3500</c:v>
                </c:pt>
                <c:pt idx="351">
                  <c:v>3510</c:v>
                </c:pt>
                <c:pt idx="352">
                  <c:v>3520</c:v>
                </c:pt>
                <c:pt idx="353">
                  <c:v>3530</c:v>
                </c:pt>
                <c:pt idx="354">
                  <c:v>3540</c:v>
                </c:pt>
                <c:pt idx="355">
                  <c:v>3550</c:v>
                </c:pt>
                <c:pt idx="356">
                  <c:v>3560</c:v>
                </c:pt>
                <c:pt idx="357">
                  <c:v>3570</c:v>
                </c:pt>
                <c:pt idx="358">
                  <c:v>3580</c:v>
                </c:pt>
                <c:pt idx="359">
                  <c:v>3590</c:v>
                </c:pt>
                <c:pt idx="360">
                  <c:v>3600</c:v>
                </c:pt>
                <c:pt idx="361">
                  <c:v>3610</c:v>
                </c:pt>
                <c:pt idx="362">
                  <c:v>3620</c:v>
                </c:pt>
                <c:pt idx="363">
                  <c:v>3630</c:v>
                </c:pt>
                <c:pt idx="364">
                  <c:v>3640</c:v>
                </c:pt>
                <c:pt idx="365">
                  <c:v>3650</c:v>
                </c:pt>
                <c:pt idx="366">
                  <c:v>3660</c:v>
                </c:pt>
                <c:pt idx="367">
                  <c:v>3670</c:v>
                </c:pt>
                <c:pt idx="368">
                  <c:v>3680</c:v>
                </c:pt>
                <c:pt idx="369">
                  <c:v>3690</c:v>
                </c:pt>
                <c:pt idx="370">
                  <c:v>3700</c:v>
                </c:pt>
                <c:pt idx="371">
                  <c:v>3710</c:v>
                </c:pt>
                <c:pt idx="372">
                  <c:v>3720</c:v>
                </c:pt>
                <c:pt idx="373">
                  <c:v>3730</c:v>
                </c:pt>
                <c:pt idx="374">
                  <c:v>3740</c:v>
                </c:pt>
                <c:pt idx="375">
                  <c:v>3750</c:v>
                </c:pt>
                <c:pt idx="376">
                  <c:v>3760</c:v>
                </c:pt>
                <c:pt idx="377">
                  <c:v>3770</c:v>
                </c:pt>
                <c:pt idx="378">
                  <c:v>3780</c:v>
                </c:pt>
                <c:pt idx="379">
                  <c:v>3790</c:v>
                </c:pt>
                <c:pt idx="380">
                  <c:v>3800</c:v>
                </c:pt>
                <c:pt idx="381">
                  <c:v>3810</c:v>
                </c:pt>
                <c:pt idx="382">
                  <c:v>3820</c:v>
                </c:pt>
                <c:pt idx="383">
                  <c:v>3830</c:v>
                </c:pt>
                <c:pt idx="384">
                  <c:v>3840</c:v>
                </c:pt>
                <c:pt idx="385">
                  <c:v>3850</c:v>
                </c:pt>
                <c:pt idx="386">
                  <c:v>3860</c:v>
                </c:pt>
                <c:pt idx="387">
                  <c:v>3870</c:v>
                </c:pt>
                <c:pt idx="388">
                  <c:v>3880</c:v>
                </c:pt>
                <c:pt idx="389">
                  <c:v>3890</c:v>
                </c:pt>
                <c:pt idx="390">
                  <c:v>3900</c:v>
                </c:pt>
                <c:pt idx="391">
                  <c:v>3910</c:v>
                </c:pt>
                <c:pt idx="392">
                  <c:v>3920</c:v>
                </c:pt>
                <c:pt idx="393">
                  <c:v>3930</c:v>
                </c:pt>
                <c:pt idx="394">
                  <c:v>3940</c:v>
                </c:pt>
                <c:pt idx="395">
                  <c:v>3950</c:v>
                </c:pt>
                <c:pt idx="396">
                  <c:v>3960</c:v>
                </c:pt>
                <c:pt idx="397">
                  <c:v>3970</c:v>
                </c:pt>
                <c:pt idx="398">
                  <c:v>3980</c:v>
                </c:pt>
                <c:pt idx="399">
                  <c:v>3990</c:v>
                </c:pt>
                <c:pt idx="400">
                  <c:v>4000</c:v>
                </c:pt>
                <c:pt idx="401">
                  <c:v>4010</c:v>
                </c:pt>
                <c:pt idx="402">
                  <c:v>4020</c:v>
                </c:pt>
                <c:pt idx="403">
                  <c:v>4030</c:v>
                </c:pt>
                <c:pt idx="404">
                  <c:v>4040</c:v>
                </c:pt>
                <c:pt idx="405">
                  <c:v>4050</c:v>
                </c:pt>
                <c:pt idx="406">
                  <c:v>4060</c:v>
                </c:pt>
                <c:pt idx="407">
                  <c:v>4070</c:v>
                </c:pt>
                <c:pt idx="408">
                  <c:v>4080</c:v>
                </c:pt>
                <c:pt idx="409">
                  <c:v>4090</c:v>
                </c:pt>
                <c:pt idx="410">
                  <c:v>4100</c:v>
                </c:pt>
                <c:pt idx="411">
                  <c:v>4110</c:v>
                </c:pt>
                <c:pt idx="412">
                  <c:v>4120</c:v>
                </c:pt>
                <c:pt idx="413">
                  <c:v>4130</c:v>
                </c:pt>
                <c:pt idx="414">
                  <c:v>4140</c:v>
                </c:pt>
                <c:pt idx="415">
                  <c:v>4150</c:v>
                </c:pt>
                <c:pt idx="416">
                  <c:v>4160</c:v>
                </c:pt>
                <c:pt idx="417">
                  <c:v>4170</c:v>
                </c:pt>
                <c:pt idx="418">
                  <c:v>4180</c:v>
                </c:pt>
                <c:pt idx="419">
                  <c:v>4190</c:v>
                </c:pt>
                <c:pt idx="420">
                  <c:v>4200</c:v>
                </c:pt>
                <c:pt idx="421">
                  <c:v>4210</c:v>
                </c:pt>
                <c:pt idx="422">
                  <c:v>4220</c:v>
                </c:pt>
                <c:pt idx="423">
                  <c:v>4230</c:v>
                </c:pt>
                <c:pt idx="424">
                  <c:v>4240</c:v>
                </c:pt>
                <c:pt idx="425">
                  <c:v>4250</c:v>
                </c:pt>
                <c:pt idx="426">
                  <c:v>4260</c:v>
                </c:pt>
                <c:pt idx="427">
                  <c:v>4270</c:v>
                </c:pt>
                <c:pt idx="428">
                  <c:v>4280</c:v>
                </c:pt>
                <c:pt idx="429">
                  <c:v>4290</c:v>
                </c:pt>
                <c:pt idx="430">
                  <c:v>4300</c:v>
                </c:pt>
                <c:pt idx="431">
                  <c:v>4310</c:v>
                </c:pt>
                <c:pt idx="432">
                  <c:v>4320</c:v>
                </c:pt>
                <c:pt idx="433">
                  <c:v>4330</c:v>
                </c:pt>
                <c:pt idx="434">
                  <c:v>4340</c:v>
                </c:pt>
                <c:pt idx="435">
                  <c:v>4350</c:v>
                </c:pt>
                <c:pt idx="436">
                  <c:v>4360</c:v>
                </c:pt>
                <c:pt idx="437">
                  <c:v>4370</c:v>
                </c:pt>
                <c:pt idx="438">
                  <c:v>4380</c:v>
                </c:pt>
                <c:pt idx="439">
                  <c:v>4390</c:v>
                </c:pt>
                <c:pt idx="440">
                  <c:v>4400</c:v>
                </c:pt>
                <c:pt idx="441">
                  <c:v>4410</c:v>
                </c:pt>
                <c:pt idx="442">
                  <c:v>4420</c:v>
                </c:pt>
                <c:pt idx="443">
                  <c:v>4430</c:v>
                </c:pt>
                <c:pt idx="444">
                  <c:v>4440</c:v>
                </c:pt>
                <c:pt idx="445">
                  <c:v>4450</c:v>
                </c:pt>
                <c:pt idx="446">
                  <c:v>4460</c:v>
                </c:pt>
                <c:pt idx="447">
                  <c:v>4470</c:v>
                </c:pt>
                <c:pt idx="448">
                  <c:v>4480</c:v>
                </c:pt>
                <c:pt idx="449">
                  <c:v>4490</c:v>
                </c:pt>
                <c:pt idx="450">
                  <c:v>4500</c:v>
                </c:pt>
                <c:pt idx="451">
                  <c:v>4510</c:v>
                </c:pt>
                <c:pt idx="452">
                  <c:v>4520</c:v>
                </c:pt>
                <c:pt idx="453">
                  <c:v>4530</c:v>
                </c:pt>
                <c:pt idx="454">
                  <c:v>4540</c:v>
                </c:pt>
                <c:pt idx="455">
                  <c:v>4550</c:v>
                </c:pt>
                <c:pt idx="456">
                  <c:v>4560</c:v>
                </c:pt>
                <c:pt idx="457">
                  <c:v>4570</c:v>
                </c:pt>
                <c:pt idx="458">
                  <c:v>4580</c:v>
                </c:pt>
                <c:pt idx="459">
                  <c:v>4590</c:v>
                </c:pt>
                <c:pt idx="460">
                  <c:v>4600</c:v>
                </c:pt>
                <c:pt idx="461">
                  <c:v>4610</c:v>
                </c:pt>
                <c:pt idx="462">
                  <c:v>4620</c:v>
                </c:pt>
                <c:pt idx="463">
                  <c:v>4630</c:v>
                </c:pt>
                <c:pt idx="464">
                  <c:v>4640</c:v>
                </c:pt>
                <c:pt idx="465">
                  <c:v>4650</c:v>
                </c:pt>
                <c:pt idx="466">
                  <c:v>4660</c:v>
                </c:pt>
                <c:pt idx="467">
                  <c:v>4670</c:v>
                </c:pt>
                <c:pt idx="468">
                  <c:v>4680</c:v>
                </c:pt>
                <c:pt idx="469">
                  <c:v>4690</c:v>
                </c:pt>
                <c:pt idx="470">
                  <c:v>4700</c:v>
                </c:pt>
                <c:pt idx="471">
                  <c:v>4710</c:v>
                </c:pt>
                <c:pt idx="472">
                  <c:v>4720</c:v>
                </c:pt>
                <c:pt idx="473">
                  <c:v>4730</c:v>
                </c:pt>
                <c:pt idx="474">
                  <c:v>4740</c:v>
                </c:pt>
                <c:pt idx="475">
                  <c:v>4750</c:v>
                </c:pt>
                <c:pt idx="476">
                  <c:v>4760</c:v>
                </c:pt>
                <c:pt idx="477">
                  <c:v>4770</c:v>
                </c:pt>
                <c:pt idx="478">
                  <c:v>4780</c:v>
                </c:pt>
                <c:pt idx="479">
                  <c:v>4790</c:v>
                </c:pt>
                <c:pt idx="480">
                  <c:v>4800</c:v>
                </c:pt>
                <c:pt idx="481">
                  <c:v>4810</c:v>
                </c:pt>
                <c:pt idx="482">
                  <c:v>4820</c:v>
                </c:pt>
                <c:pt idx="483">
                  <c:v>4830</c:v>
                </c:pt>
                <c:pt idx="484">
                  <c:v>4840</c:v>
                </c:pt>
                <c:pt idx="485">
                  <c:v>4850</c:v>
                </c:pt>
                <c:pt idx="486">
                  <c:v>4860</c:v>
                </c:pt>
                <c:pt idx="487">
                  <c:v>4870</c:v>
                </c:pt>
                <c:pt idx="488">
                  <c:v>4880</c:v>
                </c:pt>
                <c:pt idx="489">
                  <c:v>4890</c:v>
                </c:pt>
                <c:pt idx="490">
                  <c:v>4900</c:v>
                </c:pt>
                <c:pt idx="491">
                  <c:v>4910</c:v>
                </c:pt>
                <c:pt idx="492">
                  <c:v>4920</c:v>
                </c:pt>
                <c:pt idx="493">
                  <c:v>4930</c:v>
                </c:pt>
                <c:pt idx="494">
                  <c:v>4940</c:v>
                </c:pt>
                <c:pt idx="495">
                  <c:v>4950</c:v>
                </c:pt>
                <c:pt idx="496">
                  <c:v>4960</c:v>
                </c:pt>
                <c:pt idx="497">
                  <c:v>4970</c:v>
                </c:pt>
                <c:pt idx="498">
                  <c:v>4980</c:v>
                </c:pt>
                <c:pt idx="499">
                  <c:v>4990</c:v>
                </c:pt>
                <c:pt idx="500">
                  <c:v>5000</c:v>
                </c:pt>
                <c:pt idx="501">
                  <c:v>5010</c:v>
                </c:pt>
                <c:pt idx="502">
                  <c:v>5020</c:v>
                </c:pt>
                <c:pt idx="503">
                  <c:v>5030</c:v>
                </c:pt>
                <c:pt idx="504">
                  <c:v>5040</c:v>
                </c:pt>
                <c:pt idx="505">
                  <c:v>5050</c:v>
                </c:pt>
                <c:pt idx="506">
                  <c:v>5060</c:v>
                </c:pt>
                <c:pt idx="507">
                  <c:v>5070</c:v>
                </c:pt>
                <c:pt idx="508">
                  <c:v>5080</c:v>
                </c:pt>
                <c:pt idx="509">
                  <c:v>5090</c:v>
                </c:pt>
                <c:pt idx="510">
                  <c:v>5100</c:v>
                </c:pt>
                <c:pt idx="511">
                  <c:v>5110</c:v>
                </c:pt>
                <c:pt idx="512">
                  <c:v>5120</c:v>
                </c:pt>
                <c:pt idx="513">
                  <c:v>5130</c:v>
                </c:pt>
                <c:pt idx="514">
                  <c:v>5140</c:v>
                </c:pt>
                <c:pt idx="515">
                  <c:v>5150</c:v>
                </c:pt>
                <c:pt idx="516">
                  <c:v>5160</c:v>
                </c:pt>
                <c:pt idx="517">
                  <c:v>5170</c:v>
                </c:pt>
                <c:pt idx="518">
                  <c:v>5180</c:v>
                </c:pt>
                <c:pt idx="519">
                  <c:v>5190</c:v>
                </c:pt>
                <c:pt idx="520">
                  <c:v>5200</c:v>
                </c:pt>
                <c:pt idx="521">
                  <c:v>5210</c:v>
                </c:pt>
                <c:pt idx="522">
                  <c:v>5220</c:v>
                </c:pt>
                <c:pt idx="523">
                  <c:v>5230</c:v>
                </c:pt>
                <c:pt idx="524">
                  <c:v>5240</c:v>
                </c:pt>
                <c:pt idx="525">
                  <c:v>5250</c:v>
                </c:pt>
                <c:pt idx="526">
                  <c:v>5260</c:v>
                </c:pt>
                <c:pt idx="527">
                  <c:v>5270</c:v>
                </c:pt>
                <c:pt idx="528">
                  <c:v>5280</c:v>
                </c:pt>
                <c:pt idx="529">
                  <c:v>5290</c:v>
                </c:pt>
                <c:pt idx="530">
                  <c:v>5300</c:v>
                </c:pt>
                <c:pt idx="531">
                  <c:v>5310</c:v>
                </c:pt>
                <c:pt idx="532">
                  <c:v>5320</c:v>
                </c:pt>
                <c:pt idx="533">
                  <c:v>5330</c:v>
                </c:pt>
                <c:pt idx="534">
                  <c:v>5340</c:v>
                </c:pt>
                <c:pt idx="535">
                  <c:v>5350</c:v>
                </c:pt>
                <c:pt idx="536">
                  <c:v>5360</c:v>
                </c:pt>
                <c:pt idx="537">
                  <c:v>5370</c:v>
                </c:pt>
                <c:pt idx="538">
                  <c:v>5380</c:v>
                </c:pt>
                <c:pt idx="539">
                  <c:v>5390</c:v>
                </c:pt>
                <c:pt idx="540">
                  <c:v>5400</c:v>
                </c:pt>
                <c:pt idx="541">
                  <c:v>5410</c:v>
                </c:pt>
                <c:pt idx="542">
                  <c:v>5420</c:v>
                </c:pt>
                <c:pt idx="543">
                  <c:v>5430</c:v>
                </c:pt>
                <c:pt idx="544">
                  <c:v>5440</c:v>
                </c:pt>
                <c:pt idx="545">
                  <c:v>5450</c:v>
                </c:pt>
                <c:pt idx="546">
                  <c:v>5460</c:v>
                </c:pt>
                <c:pt idx="547">
                  <c:v>5470</c:v>
                </c:pt>
                <c:pt idx="548">
                  <c:v>5480</c:v>
                </c:pt>
                <c:pt idx="549">
                  <c:v>5490</c:v>
                </c:pt>
                <c:pt idx="550">
                  <c:v>5500</c:v>
                </c:pt>
                <c:pt idx="551">
                  <c:v>5510</c:v>
                </c:pt>
                <c:pt idx="552">
                  <c:v>5520</c:v>
                </c:pt>
                <c:pt idx="553">
                  <c:v>5530</c:v>
                </c:pt>
                <c:pt idx="554">
                  <c:v>5540</c:v>
                </c:pt>
                <c:pt idx="555">
                  <c:v>5550</c:v>
                </c:pt>
                <c:pt idx="556">
                  <c:v>5560</c:v>
                </c:pt>
                <c:pt idx="557">
                  <c:v>5570</c:v>
                </c:pt>
                <c:pt idx="558">
                  <c:v>5580</c:v>
                </c:pt>
                <c:pt idx="559">
                  <c:v>5590</c:v>
                </c:pt>
                <c:pt idx="560">
                  <c:v>5600</c:v>
                </c:pt>
                <c:pt idx="561">
                  <c:v>5610</c:v>
                </c:pt>
                <c:pt idx="562">
                  <c:v>5620</c:v>
                </c:pt>
                <c:pt idx="563">
                  <c:v>5630</c:v>
                </c:pt>
                <c:pt idx="564">
                  <c:v>5640</c:v>
                </c:pt>
                <c:pt idx="565">
                  <c:v>5650</c:v>
                </c:pt>
                <c:pt idx="566">
                  <c:v>5660</c:v>
                </c:pt>
                <c:pt idx="567">
                  <c:v>5670</c:v>
                </c:pt>
                <c:pt idx="568">
                  <c:v>5680</c:v>
                </c:pt>
                <c:pt idx="569">
                  <c:v>5690</c:v>
                </c:pt>
                <c:pt idx="570">
                  <c:v>5700</c:v>
                </c:pt>
                <c:pt idx="571">
                  <c:v>5710</c:v>
                </c:pt>
                <c:pt idx="572">
                  <c:v>5720</c:v>
                </c:pt>
                <c:pt idx="573">
                  <c:v>5730</c:v>
                </c:pt>
                <c:pt idx="574">
                  <c:v>5740</c:v>
                </c:pt>
                <c:pt idx="575">
                  <c:v>5750</c:v>
                </c:pt>
                <c:pt idx="576">
                  <c:v>5760</c:v>
                </c:pt>
                <c:pt idx="577">
                  <c:v>5770</c:v>
                </c:pt>
                <c:pt idx="578">
                  <c:v>5780</c:v>
                </c:pt>
                <c:pt idx="579">
                  <c:v>5790</c:v>
                </c:pt>
                <c:pt idx="580">
                  <c:v>5800</c:v>
                </c:pt>
                <c:pt idx="581">
                  <c:v>5810</c:v>
                </c:pt>
                <c:pt idx="582">
                  <c:v>5820</c:v>
                </c:pt>
                <c:pt idx="583">
                  <c:v>5830</c:v>
                </c:pt>
                <c:pt idx="584">
                  <c:v>5840</c:v>
                </c:pt>
                <c:pt idx="585">
                  <c:v>5850</c:v>
                </c:pt>
                <c:pt idx="586">
                  <c:v>5860</c:v>
                </c:pt>
                <c:pt idx="587">
                  <c:v>5870</c:v>
                </c:pt>
                <c:pt idx="588">
                  <c:v>5880</c:v>
                </c:pt>
                <c:pt idx="589">
                  <c:v>5890</c:v>
                </c:pt>
                <c:pt idx="590">
                  <c:v>5900</c:v>
                </c:pt>
                <c:pt idx="591">
                  <c:v>5910</c:v>
                </c:pt>
                <c:pt idx="592">
                  <c:v>5920</c:v>
                </c:pt>
                <c:pt idx="593">
                  <c:v>5930</c:v>
                </c:pt>
                <c:pt idx="594">
                  <c:v>5940</c:v>
                </c:pt>
                <c:pt idx="595">
                  <c:v>5950</c:v>
                </c:pt>
                <c:pt idx="596">
                  <c:v>5960</c:v>
                </c:pt>
                <c:pt idx="597">
                  <c:v>5970</c:v>
                </c:pt>
                <c:pt idx="598">
                  <c:v>5980</c:v>
                </c:pt>
                <c:pt idx="599">
                  <c:v>5990</c:v>
                </c:pt>
                <c:pt idx="600">
                  <c:v>6000</c:v>
                </c:pt>
                <c:pt idx="601">
                  <c:v>6010</c:v>
                </c:pt>
                <c:pt idx="602">
                  <c:v>6020</c:v>
                </c:pt>
                <c:pt idx="603">
                  <c:v>6030</c:v>
                </c:pt>
                <c:pt idx="604">
                  <c:v>6040</c:v>
                </c:pt>
                <c:pt idx="605">
                  <c:v>6050</c:v>
                </c:pt>
                <c:pt idx="606">
                  <c:v>6060</c:v>
                </c:pt>
                <c:pt idx="607">
                  <c:v>6070</c:v>
                </c:pt>
                <c:pt idx="608">
                  <c:v>6080</c:v>
                </c:pt>
                <c:pt idx="609">
                  <c:v>6090</c:v>
                </c:pt>
                <c:pt idx="610">
                  <c:v>6100</c:v>
                </c:pt>
                <c:pt idx="611">
                  <c:v>6110</c:v>
                </c:pt>
                <c:pt idx="612">
                  <c:v>6120</c:v>
                </c:pt>
                <c:pt idx="613">
                  <c:v>6130</c:v>
                </c:pt>
                <c:pt idx="614">
                  <c:v>6140</c:v>
                </c:pt>
                <c:pt idx="615">
                  <c:v>6150</c:v>
                </c:pt>
                <c:pt idx="616">
                  <c:v>6160</c:v>
                </c:pt>
                <c:pt idx="617">
                  <c:v>6170</c:v>
                </c:pt>
                <c:pt idx="618">
                  <c:v>6180</c:v>
                </c:pt>
                <c:pt idx="619">
                  <c:v>6190</c:v>
                </c:pt>
                <c:pt idx="620">
                  <c:v>6200</c:v>
                </c:pt>
                <c:pt idx="621">
                  <c:v>6210</c:v>
                </c:pt>
                <c:pt idx="622">
                  <c:v>6220</c:v>
                </c:pt>
                <c:pt idx="623">
                  <c:v>6230</c:v>
                </c:pt>
                <c:pt idx="624">
                  <c:v>6240</c:v>
                </c:pt>
                <c:pt idx="625">
                  <c:v>6250</c:v>
                </c:pt>
                <c:pt idx="626">
                  <c:v>6260</c:v>
                </c:pt>
                <c:pt idx="627">
                  <c:v>6270</c:v>
                </c:pt>
                <c:pt idx="628">
                  <c:v>6280</c:v>
                </c:pt>
                <c:pt idx="629">
                  <c:v>6290</c:v>
                </c:pt>
                <c:pt idx="630">
                  <c:v>6300</c:v>
                </c:pt>
                <c:pt idx="631">
                  <c:v>6310</c:v>
                </c:pt>
                <c:pt idx="632">
                  <c:v>6320</c:v>
                </c:pt>
                <c:pt idx="633">
                  <c:v>6330</c:v>
                </c:pt>
                <c:pt idx="634">
                  <c:v>6340</c:v>
                </c:pt>
                <c:pt idx="635">
                  <c:v>6350</c:v>
                </c:pt>
                <c:pt idx="636">
                  <c:v>6360</c:v>
                </c:pt>
                <c:pt idx="637">
                  <c:v>6370</c:v>
                </c:pt>
                <c:pt idx="638">
                  <c:v>6380</c:v>
                </c:pt>
                <c:pt idx="639">
                  <c:v>6390</c:v>
                </c:pt>
                <c:pt idx="640">
                  <c:v>6400</c:v>
                </c:pt>
                <c:pt idx="641">
                  <c:v>6410</c:v>
                </c:pt>
                <c:pt idx="642">
                  <c:v>6420</c:v>
                </c:pt>
                <c:pt idx="643">
                  <c:v>6430</c:v>
                </c:pt>
                <c:pt idx="644">
                  <c:v>6440</c:v>
                </c:pt>
                <c:pt idx="645">
                  <c:v>6450</c:v>
                </c:pt>
                <c:pt idx="646">
                  <c:v>6460</c:v>
                </c:pt>
                <c:pt idx="647">
                  <c:v>6470</c:v>
                </c:pt>
                <c:pt idx="648">
                  <c:v>6480</c:v>
                </c:pt>
                <c:pt idx="649">
                  <c:v>6490</c:v>
                </c:pt>
                <c:pt idx="650">
                  <c:v>6500</c:v>
                </c:pt>
                <c:pt idx="651">
                  <c:v>6510</c:v>
                </c:pt>
                <c:pt idx="652">
                  <c:v>6520</c:v>
                </c:pt>
                <c:pt idx="653">
                  <c:v>6530</c:v>
                </c:pt>
                <c:pt idx="654">
                  <c:v>6540</c:v>
                </c:pt>
                <c:pt idx="655">
                  <c:v>6550</c:v>
                </c:pt>
                <c:pt idx="656">
                  <c:v>6560</c:v>
                </c:pt>
                <c:pt idx="657">
                  <c:v>6570</c:v>
                </c:pt>
                <c:pt idx="658">
                  <c:v>6580</c:v>
                </c:pt>
                <c:pt idx="659">
                  <c:v>6590</c:v>
                </c:pt>
                <c:pt idx="660">
                  <c:v>6600</c:v>
                </c:pt>
                <c:pt idx="661">
                  <c:v>6610</c:v>
                </c:pt>
                <c:pt idx="662">
                  <c:v>6620</c:v>
                </c:pt>
                <c:pt idx="663">
                  <c:v>6630</c:v>
                </c:pt>
                <c:pt idx="664">
                  <c:v>6640</c:v>
                </c:pt>
                <c:pt idx="665">
                  <c:v>6650</c:v>
                </c:pt>
                <c:pt idx="666">
                  <c:v>6660</c:v>
                </c:pt>
                <c:pt idx="667">
                  <c:v>6670</c:v>
                </c:pt>
                <c:pt idx="668">
                  <c:v>6680</c:v>
                </c:pt>
                <c:pt idx="669">
                  <c:v>6690</c:v>
                </c:pt>
                <c:pt idx="670">
                  <c:v>6700</c:v>
                </c:pt>
                <c:pt idx="671">
                  <c:v>6710</c:v>
                </c:pt>
                <c:pt idx="672">
                  <c:v>6720</c:v>
                </c:pt>
                <c:pt idx="673">
                  <c:v>6730</c:v>
                </c:pt>
                <c:pt idx="674">
                  <c:v>6740</c:v>
                </c:pt>
                <c:pt idx="675">
                  <c:v>6750</c:v>
                </c:pt>
                <c:pt idx="676">
                  <c:v>6760</c:v>
                </c:pt>
                <c:pt idx="677">
                  <c:v>6770</c:v>
                </c:pt>
                <c:pt idx="678">
                  <c:v>6780</c:v>
                </c:pt>
                <c:pt idx="679">
                  <c:v>6790</c:v>
                </c:pt>
                <c:pt idx="680">
                  <c:v>6800</c:v>
                </c:pt>
                <c:pt idx="681">
                  <c:v>6810</c:v>
                </c:pt>
                <c:pt idx="682">
                  <c:v>6820</c:v>
                </c:pt>
                <c:pt idx="683">
                  <c:v>6830</c:v>
                </c:pt>
                <c:pt idx="684">
                  <c:v>6840</c:v>
                </c:pt>
                <c:pt idx="685">
                  <c:v>6850</c:v>
                </c:pt>
                <c:pt idx="686">
                  <c:v>6860</c:v>
                </c:pt>
                <c:pt idx="687">
                  <c:v>6870</c:v>
                </c:pt>
                <c:pt idx="688">
                  <c:v>6880</c:v>
                </c:pt>
                <c:pt idx="689">
                  <c:v>6890</c:v>
                </c:pt>
                <c:pt idx="690">
                  <c:v>6900</c:v>
                </c:pt>
                <c:pt idx="691">
                  <c:v>6910</c:v>
                </c:pt>
                <c:pt idx="692">
                  <c:v>6920</c:v>
                </c:pt>
                <c:pt idx="693">
                  <c:v>6930</c:v>
                </c:pt>
                <c:pt idx="694">
                  <c:v>6940</c:v>
                </c:pt>
                <c:pt idx="695">
                  <c:v>6950</c:v>
                </c:pt>
                <c:pt idx="696">
                  <c:v>6960</c:v>
                </c:pt>
                <c:pt idx="697">
                  <c:v>6970</c:v>
                </c:pt>
                <c:pt idx="698">
                  <c:v>6980</c:v>
                </c:pt>
                <c:pt idx="699">
                  <c:v>6990</c:v>
                </c:pt>
                <c:pt idx="700">
                  <c:v>7000</c:v>
                </c:pt>
                <c:pt idx="701">
                  <c:v>7010</c:v>
                </c:pt>
                <c:pt idx="702">
                  <c:v>7020</c:v>
                </c:pt>
                <c:pt idx="703">
                  <c:v>7030</c:v>
                </c:pt>
                <c:pt idx="704">
                  <c:v>7040</c:v>
                </c:pt>
                <c:pt idx="705">
                  <c:v>7050</c:v>
                </c:pt>
                <c:pt idx="706">
                  <c:v>7060</c:v>
                </c:pt>
                <c:pt idx="707">
                  <c:v>7070</c:v>
                </c:pt>
                <c:pt idx="708">
                  <c:v>7080</c:v>
                </c:pt>
                <c:pt idx="709">
                  <c:v>7090</c:v>
                </c:pt>
                <c:pt idx="710">
                  <c:v>7100</c:v>
                </c:pt>
                <c:pt idx="711">
                  <c:v>7110</c:v>
                </c:pt>
                <c:pt idx="712">
                  <c:v>7120</c:v>
                </c:pt>
                <c:pt idx="713">
                  <c:v>7130</c:v>
                </c:pt>
                <c:pt idx="714">
                  <c:v>7140</c:v>
                </c:pt>
                <c:pt idx="715">
                  <c:v>7150</c:v>
                </c:pt>
                <c:pt idx="716">
                  <c:v>7160</c:v>
                </c:pt>
                <c:pt idx="717">
                  <c:v>7170</c:v>
                </c:pt>
                <c:pt idx="718">
                  <c:v>7180</c:v>
                </c:pt>
                <c:pt idx="719">
                  <c:v>7190</c:v>
                </c:pt>
                <c:pt idx="720">
                  <c:v>7200</c:v>
                </c:pt>
                <c:pt idx="721">
                  <c:v>7210</c:v>
                </c:pt>
                <c:pt idx="722">
                  <c:v>7220</c:v>
                </c:pt>
                <c:pt idx="723">
                  <c:v>7230</c:v>
                </c:pt>
                <c:pt idx="724">
                  <c:v>7240</c:v>
                </c:pt>
                <c:pt idx="725">
                  <c:v>7250</c:v>
                </c:pt>
                <c:pt idx="726">
                  <c:v>7260</c:v>
                </c:pt>
                <c:pt idx="727">
                  <c:v>7270</c:v>
                </c:pt>
                <c:pt idx="728">
                  <c:v>7280</c:v>
                </c:pt>
                <c:pt idx="729">
                  <c:v>7290</c:v>
                </c:pt>
                <c:pt idx="730">
                  <c:v>7300</c:v>
                </c:pt>
                <c:pt idx="731">
                  <c:v>7310</c:v>
                </c:pt>
                <c:pt idx="732">
                  <c:v>7320</c:v>
                </c:pt>
                <c:pt idx="733">
                  <c:v>7330</c:v>
                </c:pt>
                <c:pt idx="734">
                  <c:v>7340</c:v>
                </c:pt>
                <c:pt idx="735">
                  <c:v>7350</c:v>
                </c:pt>
                <c:pt idx="736">
                  <c:v>7360</c:v>
                </c:pt>
                <c:pt idx="737">
                  <c:v>7370</c:v>
                </c:pt>
                <c:pt idx="738">
                  <c:v>7380</c:v>
                </c:pt>
                <c:pt idx="739">
                  <c:v>7390</c:v>
                </c:pt>
                <c:pt idx="740">
                  <c:v>7400</c:v>
                </c:pt>
                <c:pt idx="741">
                  <c:v>7410</c:v>
                </c:pt>
                <c:pt idx="742">
                  <c:v>7420</c:v>
                </c:pt>
                <c:pt idx="743">
                  <c:v>7430</c:v>
                </c:pt>
                <c:pt idx="744">
                  <c:v>7440</c:v>
                </c:pt>
                <c:pt idx="745">
                  <c:v>7450</c:v>
                </c:pt>
                <c:pt idx="746">
                  <c:v>7460</c:v>
                </c:pt>
                <c:pt idx="747">
                  <c:v>7470</c:v>
                </c:pt>
                <c:pt idx="748">
                  <c:v>7480</c:v>
                </c:pt>
                <c:pt idx="749">
                  <c:v>7490</c:v>
                </c:pt>
                <c:pt idx="750">
                  <c:v>7500</c:v>
                </c:pt>
                <c:pt idx="751">
                  <c:v>7510</c:v>
                </c:pt>
                <c:pt idx="752">
                  <c:v>7520</c:v>
                </c:pt>
                <c:pt idx="753">
                  <c:v>7530</c:v>
                </c:pt>
                <c:pt idx="754">
                  <c:v>7540</c:v>
                </c:pt>
                <c:pt idx="755">
                  <c:v>7550</c:v>
                </c:pt>
                <c:pt idx="756">
                  <c:v>7560</c:v>
                </c:pt>
                <c:pt idx="757">
                  <c:v>7570</c:v>
                </c:pt>
                <c:pt idx="758">
                  <c:v>7580</c:v>
                </c:pt>
                <c:pt idx="759">
                  <c:v>7590</c:v>
                </c:pt>
                <c:pt idx="760">
                  <c:v>7600</c:v>
                </c:pt>
                <c:pt idx="761">
                  <c:v>7610</c:v>
                </c:pt>
                <c:pt idx="762">
                  <c:v>7620</c:v>
                </c:pt>
                <c:pt idx="763">
                  <c:v>7630</c:v>
                </c:pt>
                <c:pt idx="764">
                  <c:v>7640</c:v>
                </c:pt>
                <c:pt idx="765">
                  <c:v>7650</c:v>
                </c:pt>
                <c:pt idx="766">
                  <c:v>7660</c:v>
                </c:pt>
                <c:pt idx="767">
                  <c:v>7670</c:v>
                </c:pt>
                <c:pt idx="768">
                  <c:v>7680</c:v>
                </c:pt>
                <c:pt idx="769">
                  <c:v>7690</c:v>
                </c:pt>
                <c:pt idx="770">
                  <c:v>7700</c:v>
                </c:pt>
                <c:pt idx="771">
                  <c:v>7710</c:v>
                </c:pt>
                <c:pt idx="772">
                  <c:v>7720</c:v>
                </c:pt>
                <c:pt idx="773">
                  <c:v>7730</c:v>
                </c:pt>
                <c:pt idx="774">
                  <c:v>7740</c:v>
                </c:pt>
                <c:pt idx="775">
                  <c:v>7750</c:v>
                </c:pt>
                <c:pt idx="776">
                  <c:v>7760</c:v>
                </c:pt>
                <c:pt idx="777">
                  <c:v>7770</c:v>
                </c:pt>
                <c:pt idx="778">
                  <c:v>7780</c:v>
                </c:pt>
                <c:pt idx="779">
                  <c:v>7790</c:v>
                </c:pt>
                <c:pt idx="780">
                  <c:v>7800</c:v>
                </c:pt>
                <c:pt idx="781">
                  <c:v>7810</c:v>
                </c:pt>
                <c:pt idx="782">
                  <c:v>7820</c:v>
                </c:pt>
                <c:pt idx="783">
                  <c:v>7830</c:v>
                </c:pt>
                <c:pt idx="784">
                  <c:v>7840</c:v>
                </c:pt>
                <c:pt idx="785">
                  <c:v>7850</c:v>
                </c:pt>
                <c:pt idx="786">
                  <c:v>7860</c:v>
                </c:pt>
                <c:pt idx="787">
                  <c:v>7870</c:v>
                </c:pt>
                <c:pt idx="788">
                  <c:v>7880</c:v>
                </c:pt>
                <c:pt idx="789">
                  <c:v>7890</c:v>
                </c:pt>
                <c:pt idx="790">
                  <c:v>7900</c:v>
                </c:pt>
                <c:pt idx="791">
                  <c:v>7910</c:v>
                </c:pt>
                <c:pt idx="792">
                  <c:v>7920</c:v>
                </c:pt>
                <c:pt idx="793">
                  <c:v>7930</c:v>
                </c:pt>
                <c:pt idx="794">
                  <c:v>7940</c:v>
                </c:pt>
                <c:pt idx="795">
                  <c:v>7950</c:v>
                </c:pt>
                <c:pt idx="796">
                  <c:v>7960</c:v>
                </c:pt>
                <c:pt idx="797">
                  <c:v>7970</c:v>
                </c:pt>
                <c:pt idx="798">
                  <c:v>7980</c:v>
                </c:pt>
                <c:pt idx="799">
                  <c:v>7990</c:v>
                </c:pt>
                <c:pt idx="800">
                  <c:v>8000</c:v>
                </c:pt>
                <c:pt idx="801">
                  <c:v>8010</c:v>
                </c:pt>
                <c:pt idx="802">
                  <c:v>8020</c:v>
                </c:pt>
                <c:pt idx="803">
                  <c:v>8030</c:v>
                </c:pt>
                <c:pt idx="804">
                  <c:v>8040</c:v>
                </c:pt>
                <c:pt idx="805">
                  <c:v>8050</c:v>
                </c:pt>
                <c:pt idx="806">
                  <c:v>8060</c:v>
                </c:pt>
                <c:pt idx="807">
                  <c:v>8070</c:v>
                </c:pt>
                <c:pt idx="808">
                  <c:v>8080</c:v>
                </c:pt>
                <c:pt idx="809">
                  <c:v>8090</c:v>
                </c:pt>
                <c:pt idx="810">
                  <c:v>8100</c:v>
                </c:pt>
                <c:pt idx="811">
                  <c:v>8110</c:v>
                </c:pt>
                <c:pt idx="812">
                  <c:v>8120</c:v>
                </c:pt>
                <c:pt idx="813">
                  <c:v>8130</c:v>
                </c:pt>
                <c:pt idx="814">
                  <c:v>8140</c:v>
                </c:pt>
                <c:pt idx="815">
                  <c:v>8150</c:v>
                </c:pt>
                <c:pt idx="816">
                  <c:v>8160</c:v>
                </c:pt>
                <c:pt idx="817">
                  <c:v>8170</c:v>
                </c:pt>
                <c:pt idx="818">
                  <c:v>8180</c:v>
                </c:pt>
                <c:pt idx="819">
                  <c:v>8190</c:v>
                </c:pt>
                <c:pt idx="820">
                  <c:v>8200</c:v>
                </c:pt>
                <c:pt idx="821">
                  <c:v>8210</c:v>
                </c:pt>
                <c:pt idx="822">
                  <c:v>8220</c:v>
                </c:pt>
                <c:pt idx="823">
                  <c:v>8230</c:v>
                </c:pt>
                <c:pt idx="824">
                  <c:v>8240</c:v>
                </c:pt>
                <c:pt idx="825">
                  <c:v>8250</c:v>
                </c:pt>
                <c:pt idx="826">
                  <c:v>8260</c:v>
                </c:pt>
                <c:pt idx="827">
                  <c:v>8270</c:v>
                </c:pt>
                <c:pt idx="828">
                  <c:v>8280</c:v>
                </c:pt>
                <c:pt idx="829">
                  <c:v>8290</c:v>
                </c:pt>
                <c:pt idx="830">
                  <c:v>8300</c:v>
                </c:pt>
                <c:pt idx="831">
                  <c:v>8310</c:v>
                </c:pt>
                <c:pt idx="832">
                  <c:v>8320</c:v>
                </c:pt>
                <c:pt idx="833">
                  <c:v>8330</c:v>
                </c:pt>
                <c:pt idx="834">
                  <c:v>8340</c:v>
                </c:pt>
                <c:pt idx="835">
                  <c:v>8350</c:v>
                </c:pt>
                <c:pt idx="836">
                  <c:v>8360</c:v>
                </c:pt>
                <c:pt idx="837">
                  <c:v>8370</c:v>
                </c:pt>
                <c:pt idx="838">
                  <c:v>8380</c:v>
                </c:pt>
                <c:pt idx="839">
                  <c:v>8390</c:v>
                </c:pt>
                <c:pt idx="840">
                  <c:v>8400</c:v>
                </c:pt>
                <c:pt idx="841">
                  <c:v>8410</c:v>
                </c:pt>
                <c:pt idx="842">
                  <c:v>8420</c:v>
                </c:pt>
                <c:pt idx="843">
                  <c:v>8430</c:v>
                </c:pt>
                <c:pt idx="844">
                  <c:v>8440</c:v>
                </c:pt>
                <c:pt idx="845">
                  <c:v>8450</c:v>
                </c:pt>
                <c:pt idx="846">
                  <c:v>8460</c:v>
                </c:pt>
                <c:pt idx="847">
                  <c:v>8470</c:v>
                </c:pt>
                <c:pt idx="848">
                  <c:v>8480</c:v>
                </c:pt>
                <c:pt idx="849">
                  <c:v>8490</c:v>
                </c:pt>
                <c:pt idx="850">
                  <c:v>8500</c:v>
                </c:pt>
                <c:pt idx="851">
                  <c:v>8510</c:v>
                </c:pt>
                <c:pt idx="852">
                  <c:v>8520</c:v>
                </c:pt>
                <c:pt idx="853">
                  <c:v>8530</c:v>
                </c:pt>
                <c:pt idx="854">
                  <c:v>8540</c:v>
                </c:pt>
                <c:pt idx="855">
                  <c:v>8550</c:v>
                </c:pt>
                <c:pt idx="856">
                  <c:v>8560</c:v>
                </c:pt>
                <c:pt idx="857">
                  <c:v>8570</c:v>
                </c:pt>
                <c:pt idx="858">
                  <c:v>8580</c:v>
                </c:pt>
                <c:pt idx="859">
                  <c:v>8590</c:v>
                </c:pt>
                <c:pt idx="860">
                  <c:v>8600</c:v>
                </c:pt>
                <c:pt idx="861">
                  <c:v>8610</c:v>
                </c:pt>
                <c:pt idx="862">
                  <c:v>8620</c:v>
                </c:pt>
                <c:pt idx="863">
                  <c:v>8630</c:v>
                </c:pt>
                <c:pt idx="864">
                  <c:v>8640</c:v>
                </c:pt>
                <c:pt idx="865">
                  <c:v>8650</c:v>
                </c:pt>
                <c:pt idx="866">
                  <c:v>8660</c:v>
                </c:pt>
                <c:pt idx="867">
                  <c:v>8670</c:v>
                </c:pt>
                <c:pt idx="868">
                  <c:v>8680</c:v>
                </c:pt>
                <c:pt idx="869">
                  <c:v>8690</c:v>
                </c:pt>
                <c:pt idx="870">
                  <c:v>8700</c:v>
                </c:pt>
                <c:pt idx="871">
                  <c:v>8710</c:v>
                </c:pt>
                <c:pt idx="872">
                  <c:v>8720</c:v>
                </c:pt>
                <c:pt idx="873">
                  <c:v>8730</c:v>
                </c:pt>
                <c:pt idx="874">
                  <c:v>8740</c:v>
                </c:pt>
                <c:pt idx="875">
                  <c:v>8750</c:v>
                </c:pt>
                <c:pt idx="876">
                  <c:v>8760</c:v>
                </c:pt>
                <c:pt idx="877">
                  <c:v>8770</c:v>
                </c:pt>
                <c:pt idx="878">
                  <c:v>8780</c:v>
                </c:pt>
                <c:pt idx="879">
                  <c:v>8790</c:v>
                </c:pt>
                <c:pt idx="880">
                  <c:v>8800</c:v>
                </c:pt>
                <c:pt idx="881">
                  <c:v>8810</c:v>
                </c:pt>
                <c:pt idx="882">
                  <c:v>8820</c:v>
                </c:pt>
                <c:pt idx="883">
                  <c:v>8830</c:v>
                </c:pt>
                <c:pt idx="884">
                  <c:v>8840</c:v>
                </c:pt>
                <c:pt idx="885">
                  <c:v>8850</c:v>
                </c:pt>
                <c:pt idx="886">
                  <c:v>8860</c:v>
                </c:pt>
                <c:pt idx="887">
                  <c:v>8870</c:v>
                </c:pt>
                <c:pt idx="888">
                  <c:v>8880</c:v>
                </c:pt>
                <c:pt idx="889">
                  <c:v>8890</c:v>
                </c:pt>
                <c:pt idx="890">
                  <c:v>8900</c:v>
                </c:pt>
                <c:pt idx="891">
                  <c:v>8910</c:v>
                </c:pt>
                <c:pt idx="892">
                  <c:v>8920</c:v>
                </c:pt>
                <c:pt idx="893">
                  <c:v>8930</c:v>
                </c:pt>
                <c:pt idx="894">
                  <c:v>8940</c:v>
                </c:pt>
                <c:pt idx="895">
                  <c:v>8950</c:v>
                </c:pt>
                <c:pt idx="896">
                  <c:v>8960</c:v>
                </c:pt>
                <c:pt idx="897">
                  <c:v>8970</c:v>
                </c:pt>
                <c:pt idx="898">
                  <c:v>8980</c:v>
                </c:pt>
                <c:pt idx="899">
                  <c:v>8990</c:v>
                </c:pt>
                <c:pt idx="900">
                  <c:v>9000</c:v>
                </c:pt>
                <c:pt idx="901">
                  <c:v>9010</c:v>
                </c:pt>
                <c:pt idx="902">
                  <c:v>9020</c:v>
                </c:pt>
                <c:pt idx="903">
                  <c:v>9030</c:v>
                </c:pt>
                <c:pt idx="904">
                  <c:v>9040</c:v>
                </c:pt>
                <c:pt idx="905">
                  <c:v>9050</c:v>
                </c:pt>
                <c:pt idx="906">
                  <c:v>9060</c:v>
                </c:pt>
                <c:pt idx="907">
                  <c:v>9070</c:v>
                </c:pt>
                <c:pt idx="908">
                  <c:v>9080</c:v>
                </c:pt>
                <c:pt idx="909">
                  <c:v>9090</c:v>
                </c:pt>
                <c:pt idx="910">
                  <c:v>9100</c:v>
                </c:pt>
                <c:pt idx="911">
                  <c:v>9110</c:v>
                </c:pt>
                <c:pt idx="912">
                  <c:v>9120</c:v>
                </c:pt>
                <c:pt idx="913">
                  <c:v>9130</c:v>
                </c:pt>
                <c:pt idx="914">
                  <c:v>9140</c:v>
                </c:pt>
                <c:pt idx="915">
                  <c:v>9150</c:v>
                </c:pt>
                <c:pt idx="916">
                  <c:v>9160</c:v>
                </c:pt>
                <c:pt idx="917">
                  <c:v>9170</c:v>
                </c:pt>
                <c:pt idx="918">
                  <c:v>9180</c:v>
                </c:pt>
                <c:pt idx="919">
                  <c:v>9190</c:v>
                </c:pt>
                <c:pt idx="920">
                  <c:v>9200</c:v>
                </c:pt>
                <c:pt idx="921">
                  <c:v>9210</c:v>
                </c:pt>
                <c:pt idx="922">
                  <c:v>9220</c:v>
                </c:pt>
                <c:pt idx="923">
                  <c:v>9230</c:v>
                </c:pt>
                <c:pt idx="924">
                  <c:v>9240</c:v>
                </c:pt>
                <c:pt idx="925">
                  <c:v>9250</c:v>
                </c:pt>
                <c:pt idx="926">
                  <c:v>9260</c:v>
                </c:pt>
                <c:pt idx="927">
                  <c:v>9270</c:v>
                </c:pt>
                <c:pt idx="928">
                  <c:v>9280</c:v>
                </c:pt>
                <c:pt idx="929">
                  <c:v>9290</c:v>
                </c:pt>
                <c:pt idx="930">
                  <c:v>9300</c:v>
                </c:pt>
                <c:pt idx="931">
                  <c:v>9310</c:v>
                </c:pt>
                <c:pt idx="932">
                  <c:v>9320</c:v>
                </c:pt>
                <c:pt idx="933">
                  <c:v>9330</c:v>
                </c:pt>
                <c:pt idx="934">
                  <c:v>9340</c:v>
                </c:pt>
                <c:pt idx="935">
                  <c:v>9350</c:v>
                </c:pt>
                <c:pt idx="936">
                  <c:v>9360</c:v>
                </c:pt>
                <c:pt idx="937">
                  <c:v>9370</c:v>
                </c:pt>
                <c:pt idx="938">
                  <c:v>9380</c:v>
                </c:pt>
                <c:pt idx="939">
                  <c:v>9390</c:v>
                </c:pt>
                <c:pt idx="940">
                  <c:v>9400</c:v>
                </c:pt>
                <c:pt idx="941">
                  <c:v>9410</c:v>
                </c:pt>
                <c:pt idx="942">
                  <c:v>9420</c:v>
                </c:pt>
                <c:pt idx="943">
                  <c:v>9430</c:v>
                </c:pt>
                <c:pt idx="944">
                  <c:v>9440</c:v>
                </c:pt>
                <c:pt idx="945">
                  <c:v>9450</c:v>
                </c:pt>
                <c:pt idx="946">
                  <c:v>9460</c:v>
                </c:pt>
                <c:pt idx="947">
                  <c:v>9470</c:v>
                </c:pt>
                <c:pt idx="948">
                  <c:v>9480</c:v>
                </c:pt>
                <c:pt idx="949">
                  <c:v>9490</c:v>
                </c:pt>
                <c:pt idx="950">
                  <c:v>9500</c:v>
                </c:pt>
                <c:pt idx="951">
                  <c:v>9510</c:v>
                </c:pt>
                <c:pt idx="952">
                  <c:v>9520</c:v>
                </c:pt>
                <c:pt idx="953">
                  <c:v>9530</c:v>
                </c:pt>
                <c:pt idx="954">
                  <c:v>9540</c:v>
                </c:pt>
                <c:pt idx="955">
                  <c:v>9550</c:v>
                </c:pt>
                <c:pt idx="956">
                  <c:v>9560</c:v>
                </c:pt>
                <c:pt idx="957">
                  <c:v>9570</c:v>
                </c:pt>
                <c:pt idx="958">
                  <c:v>9580</c:v>
                </c:pt>
                <c:pt idx="959">
                  <c:v>9590</c:v>
                </c:pt>
                <c:pt idx="960">
                  <c:v>9600</c:v>
                </c:pt>
                <c:pt idx="961">
                  <c:v>9610</c:v>
                </c:pt>
                <c:pt idx="962">
                  <c:v>9620</c:v>
                </c:pt>
                <c:pt idx="963">
                  <c:v>9630</c:v>
                </c:pt>
                <c:pt idx="964">
                  <c:v>9640</c:v>
                </c:pt>
                <c:pt idx="965">
                  <c:v>9650</c:v>
                </c:pt>
                <c:pt idx="966">
                  <c:v>9660</c:v>
                </c:pt>
                <c:pt idx="967">
                  <c:v>9670</c:v>
                </c:pt>
                <c:pt idx="968">
                  <c:v>9680</c:v>
                </c:pt>
                <c:pt idx="969">
                  <c:v>9690</c:v>
                </c:pt>
                <c:pt idx="970">
                  <c:v>9700</c:v>
                </c:pt>
                <c:pt idx="971">
                  <c:v>9710</c:v>
                </c:pt>
                <c:pt idx="972">
                  <c:v>9720</c:v>
                </c:pt>
                <c:pt idx="973">
                  <c:v>9730</c:v>
                </c:pt>
                <c:pt idx="974">
                  <c:v>9740</c:v>
                </c:pt>
                <c:pt idx="975">
                  <c:v>9750</c:v>
                </c:pt>
                <c:pt idx="976">
                  <c:v>9760</c:v>
                </c:pt>
                <c:pt idx="977">
                  <c:v>9770</c:v>
                </c:pt>
                <c:pt idx="978">
                  <c:v>9780</c:v>
                </c:pt>
                <c:pt idx="979">
                  <c:v>9790</c:v>
                </c:pt>
                <c:pt idx="980">
                  <c:v>9800</c:v>
                </c:pt>
                <c:pt idx="981">
                  <c:v>9810</c:v>
                </c:pt>
                <c:pt idx="982">
                  <c:v>9820</c:v>
                </c:pt>
                <c:pt idx="983">
                  <c:v>9830</c:v>
                </c:pt>
                <c:pt idx="984">
                  <c:v>9840</c:v>
                </c:pt>
                <c:pt idx="985">
                  <c:v>9850</c:v>
                </c:pt>
                <c:pt idx="986">
                  <c:v>9860</c:v>
                </c:pt>
                <c:pt idx="987">
                  <c:v>9870</c:v>
                </c:pt>
                <c:pt idx="988">
                  <c:v>9880</c:v>
                </c:pt>
                <c:pt idx="989">
                  <c:v>9890</c:v>
                </c:pt>
                <c:pt idx="990">
                  <c:v>9900</c:v>
                </c:pt>
                <c:pt idx="991">
                  <c:v>9910</c:v>
                </c:pt>
                <c:pt idx="992">
                  <c:v>9920</c:v>
                </c:pt>
                <c:pt idx="993">
                  <c:v>9930</c:v>
                </c:pt>
                <c:pt idx="994">
                  <c:v>9940</c:v>
                </c:pt>
                <c:pt idx="995">
                  <c:v>9950</c:v>
                </c:pt>
                <c:pt idx="996">
                  <c:v>9960</c:v>
                </c:pt>
                <c:pt idx="997">
                  <c:v>9970</c:v>
                </c:pt>
                <c:pt idx="998">
                  <c:v>9980</c:v>
                </c:pt>
                <c:pt idx="999">
                  <c:v>9990</c:v>
                </c:pt>
                <c:pt idx="1000">
                  <c:v>10000</c:v>
                </c:pt>
                <c:pt idx="1001">
                  <c:v>10010</c:v>
                </c:pt>
                <c:pt idx="1002">
                  <c:v>10020</c:v>
                </c:pt>
                <c:pt idx="1003">
                  <c:v>10030</c:v>
                </c:pt>
                <c:pt idx="1004">
                  <c:v>10040</c:v>
                </c:pt>
                <c:pt idx="1005">
                  <c:v>10050</c:v>
                </c:pt>
                <c:pt idx="1006">
                  <c:v>10060</c:v>
                </c:pt>
                <c:pt idx="1007">
                  <c:v>10070</c:v>
                </c:pt>
                <c:pt idx="1008">
                  <c:v>10080</c:v>
                </c:pt>
                <c:pt idx="1009">
                  <c:v>10090</c:v>
                </c:pt>
                <c:pt idx="1010">
                  <c:v>10100</c:v>
                </c:pt>
                <c:pt idx="1011">
                  <c:v>10110</c:v>
                </c:pt>
                <c:pt idx="1012">
                  <c:v>10120</c:v>
                </c:pt>
                <c:pt idx="1013">
                  <c:v>10130</c:v>
                </c:pt>
                <c:pt idx="1014">
                  <c:v>10140</c:v>
                </c:pt>
                <c:pt idx="1015">
                  <c:v>10150</c:v>
                </c:pt>
                <c:pt idx="1016">
                  <c:v>10160</c:v>
                </c:pt>
                <c:pt idx="1017">
                  <c:v>10170</c:v>
                </c:pt>
                <c:pt idx="1018">
                  <c:v>10180</c:v>
                </c:pt>
                <c:pt idx="1019">
                  <c:v>10190</c:v>
                </c:pt>
                <c:pt idx="1020">
                  <c:v>10200</c:v>
                </c:pt>
                <c:pt idx="1021">
                  <c:v>10210</c:v>
                </c:pt>
                <c:pt idx="1022">
                  <c:v>10220</c:v>
                </c:pt>
                <c:pt idx="1023">
                  <c:v>10230</c:v>
                </c:pt>
                <c:pt idx="1024">
                  <c:v>10240</c:v>
                </c:pt>
                <c:pt idx="1025">
                  <c:v>10250</c:v>
                </c:pt>
                <c:pt idx="1026">
                  <c:v>10260</c:v>
                </c:pt>
                <c:pt idx="1027">
                  <c:v>10270</c:v>
                </c:pt>
                <c:pt idx="1028">
                  <c:v>10280</c:v>
                </c:pt>
                <c:pt idx="1029">
                  <c:v>10290</c:v>
                </c:pt>
                <c:pt idx="1030">
                  <c:v>10300</c:v>
                </c:pt>
                <c:pt idx="1031">
                  <c:v>10310</c:v>
                </c:pt>
                <c:pt idx="1032">
                  <c:v>10320</c:v>
                </c:pt>
                <c:pt idx="1033">
                  <c:v>10330</c:v>
                </c:pt>
                <c:pt idx="1034">
                  <c:v>10340</c:v>
                </c:pt>
                <c:pt idx="1035">
                  <c:v>10350</c:v>
                </c:pt>
                <c:pt idx="1036">
                  <c:v>10360</c:v>
                </c:pt>
                <c:pt idx="1037">
                  <c:v>10370</c:v>
                </c:pt>
                <c:pt idx="1038">
                  <c:v>10380</c:v>
                </c:pt>
                <c:pt idx="1039">
                  <c:v>10390</c:v>
                </c:pt>
                <c:pt idx="1040">
                  <c:v>10400</c:v>
                </c:pt>
                <c:pt idx="1041">
                  <c:v>10410</c:v>
                </c:pt>
                <c:pt idx="1042">
                  <c:v>10420</c:v>
                </c:pt>
                <c:pt idx="1043">
                  <c:v>10430</c:v>
                </c:pt>
                <c:pt idx="1044">
                  <c:v>10440</c:v>
                </c:pt>
                <c:pt idx="1045">
                  <c:v>10450</c:v>
                </c:pt>
                <c:pt idx="1046">
                  <c:v>10460</c:v>
                </c:pt>
                <c:pt idx="1047">
                  <c:v>10470</c:v>
                </c:pt>
                <c:pt idx="1048">
                  <c:v>10480</c:v>
                </c:pt>
                <c:pt idx="1049">
                  <c:v>10490</c:v>
                </c:pt>
                <c:pt idx="1050">
                  <c:v>10500</c:v>
                </c:pt>
                <c:pt idx="1051">
                  <c:v>10510</c:v>
                </c:pt>
                <c:pt idx="1052">
                  <c:v>10520</c:v>
                </c:pt>
                <c:pt idx="1053">
                  <c:v>10530</c:v>
                </c:pt>
                <c:pt idx="1054">
                  <c:v>10540</c:v>
                </c:pt>
                <c:pt idx="1055">
                  <c:v>10550</c:v>
                </c:pt>
                <c:pt idx="1056">
                  <c:v>10560</c:v>
                </c:pt>
                <c:pt idx="1057">
                  <c:v>10570</c:v>
                </c:pt>
                <c:pt idx="1058">
                  <c:v>10580</c:v>
                </c:pt>
                <c:pt idx="1059">
                  <c:v>10590</c:v>
                </c:pt>
                <c:pt idx="1060">
                  <c:v>10600</c:v>
                </c:pt>
                <c:pt idx="1061">
                  <c:v>10610</c:v>
                </c:pt>
                <c:pt idx="1062">
                  <c:v>10620</c:v>
                </c:pt>
                <c:pt idx="1063">
                  <c:v>10630</c:v>
                </c:pt>
                <c:pt idx="1064">
                  <c:v>10640</c:v>
                </c:pt>
                <c:pt idx="1065">
                  <c:v>10650</c:v>
                </c:pt>
                <c:pt idx="1066">
                  <c:v>10660</c:v>
                </c:pt>
                <c:pt idx="1067">
                  <c:v>10670</c:v>
                </c:pt>
                <c:pt idx="1068">
                  <c:v>10680</c:v>
                </c:pt>
                <c:pt idx="1069">
                  <c:v>10690</c:v>
                </c:pt>
                <c:pt idx="1070">
                  <c:v>10700</c:v>
                </c:pt>
                <c:pt idx="1071">
                  <c:v>10710</c:v>
                </c:pt>
                <c:pt idx="1072">
                  <c:v>10720</c:v>
                </c:pt>
                <c:pt idx="1073">
                  <c:v>10730</c:v>
                </c:pt>
                <c:pt idx="1074">
                  <c:v>10740</c:v>
                </c:pt>
                <c:pt idx="1075">
                  <c:v>10750</c:v>
                </c:pt>
                <c:pt idx="1076">
                  <c:v>10760</c:v>
                </c:pt>
                <c:pt idx="1077">
                  <c:v>10770</c:v>
                </c:pt>
                <c:pt idx="1078">
                  <c:v>10780</c:v>
                </c:pt>
                <c:pt idx="1079">
                  <c:v>10790</c:v>
                </c:pt>
                <c:pt idx="1080">
                  <c:v>10800</c:v>
                </c:pt>
                <c:pt idx="1081">
                  <c:v>10810</c:v>
                </c:pt>
                <c:pt idx="1082">
                  <c:v>10820</c:v>
                </c:pt>
                <c:pt idx="1083">
                  <c:v>10830</c:v>
                </c:pt>
                <c:pt idx="1084">
                  <c:v>10840</c:v>
                </c:pt>
                <c:pt idx="1085">
                  <c:v>10850</c:v>
                </c:pt>
                <c:pt idx="1086">
                  <c:v>10860</c:v>
                </c:pt>
                <c:pt idx="1087">
                  <c:v>10870</c:v>
                </c:pt>
                <c:pt idx="1088">
                  <c:v>10880</c:v>
                </c:pt>
                <c:pt idx="1089">
                  <c:v>10890</c:v>
                </c:pt>
                <c:pt idx="1090">
                  <c:v>10900</c:v>
                </c:pt>
                <c:pt idx="1091">
                  <c:v>10910</c:v>
                </c:pt>
                <c:pt idx="1092">
                  <c:v>10920</c:v>
                </c:pt>
                <c:pt idx="1093">
                  <c:v>10930</c:v>
                </c:pt>
                <c:pt idx="1094">
                  <c:v>10940</c:v>
                </c:pt>
                <c:pt idx="1095">
                  <c:v>10950</c:v>
                </c:pt>
                <c:pt idx="1096">
                  <c:v>10960</c:v>
                </c:pt>
                <c:pt idx="1097">
                  <c:v>10970</c:v>
                </c:pt>
                <c:pt idx="1098">
                  <c:v>10980</c:v>
                </c:pt>
                <c:pt idx="1099">
                  <c:v>10990</c:v>
                </c:pt>
                <c:pt idx="1100">
                  <c:v>11000</c:v>
                </c:pt>
                <c:pt idx="1101">
                  <c:v>11010</c:v>
                </c:pt>
                <c:pt idx="1102">
                  <c:v>11020</c:v>
                </c:pt>
                <c:pt idx="1103">
                  <c:v>11030</c:v>
                </c:pt>
                <c:pt idx="1104">
                  <c:v>11040</c:v>
                </c:pt>
                <c:pt idx="1105">
                  <c:v>11050</c:v>
                </c:pt>
                <c:pt idx="1106">
                  <c:v>11060</c:v>
                </c:pt>
                <c:pt idx="1107">
                  <c:v>11070</c:v>
                </c:pt>
                <c:pt idx="1108">
                  <c:v>11080</c:v>
                </c:pt>
                <c:pt idx="1109">
                  <c:v>11090</c:v>
                </c:pt>
                <c:pt idx="1110">
                  <c:v>11100</c:v>
                </c:pt>
                <c:pt idx="1111">
                  <c:v>11110</c:v>
                </c:pt>
                <c:pt idx="1112">
                  <c:v>11120</c:v>
                </c:pt>
                <c:pt idx="1113">
                  <c:v>11130</c:v>
                </c:pt>
                <c:pt idx="1114">
                  <c:v>11140</c:v>
                </c:pt>
                <c:pt idx="1115">
                  <c:v>11150</c:v>
                </c:pt>
                <c:pt idx="1116">
                  <c:v>11160</c:v>
                </c:pt>
                <c:pt idx="1117">
                  <c:v>11170</c:v>
                </c:pt>
                <c:pt idx="1118">
                  <c:v>11180</c:v>
                </c:pt>
                <c:pt idx="1119">
                  <c:v>11190</c:v>
                </c:pt>
                <c:pt idx="1120">
                  <c:v>11200</c:v>
                </c:pt>
                <c:pt idx="1121">
                  <c:v>11210</c:v>
                </c:pt>
                <c:pt idx="1122">
                  <c:v>11220</c:v>
                </c:pt>
                <c:pt idx="1123">
                  <c:v>11230</c:v>
                </c:pt>
                <c:pt idx="1124">
                  <c:v>11240</c:v>
                </c:pt>
                <c:pt idx="1125">
                  <c:v>11250</c:v>
                </c:pt>
                <c:pt idx="1126">
                  <c:v>11260</c:v>
                </c:pt>
                <c:pt idx="1127">
                  <c:v>11270</c:v>
                </c:pt>
                <c:pt idx="1128">
                  <c:v>11280</c:v>
                </c:pt>
                <c:pt idx="1129">
                  <c:v>11290</c:v>
                </c:pt>
                <c:pt idx="1130">
                  <c:v>11300</c:v>
                </c:pt>
                <c:pt idx="1131">
                  <c:v>11310</c:v>
                </c:pt>
                <c:pt idx="1132">
                  <c:v>11320</c:v>
                </c:pt>
                <c:pt idx="1133">
                  <c:v>11330</c:v>
                </c:pt>
                <c:pt idx="1134">
                  <c:v>11340</c:v>
                </c:pt>
                <c:pt idx="1135">
                  <c:v>11350</c:v>
                </c:pt>
                <c:pt idx="1136">
                  <c:v>11360</c:v>
                </c:pt>
                <c:pt idx="1137">
                  <c:v>11370</c:v>
                </c:pt>
                <c:pt idx="1138">
                  <c:v>11380</c:v>
                </c:pt>
                <c:pt idx="1139">
                  <c:v>11390</c:v>
                </c:pt>
                <c:pt idx="1140">
                  <c:v>11400</c:v>
                </c:pt>
                <c:pt idx="1141">
                  <c:v>11410</c:v>
                </c:pt>
                <c:pt idx="1142">
                  <c:v>11420</c:v>
                </c:pt>
                <c:pt idx="1143">
                  <c:v>11430</c:v>
                </c:pt>
                <c:pt idx="1144">
                  <c:v>11440</c:v>
                </c:pt>
                <c:pt idx="1145">
                  <c:v>11450</c:v>
                </c:pt>
                <c:pt idx="1146">
                  <c:v>11460</c:v>
                </c:pt>
                <c:pt idx="1147">
                  <c:v>11470</c:v>
                </c:pt>
                <c:pt idx="1148">
                  <c:v>11480</c:v>
                </c:pt>
                <c:pt idx="1149">
                  <c:v>11490</c:v>
                </c:pt>
                <c:pt idx="1150">
                  <c:v>11500</c:v>
                </c:pt>
                <c:pt idx="1151">
                  <c:v>11510</c:v>
                </c:pt>
                <c:pt idx="1152">
                  <c:v>11520</c:v>
                </c:pt>
                <c:pt idx="1153">
                  <c:v>11530</c:v>
                </c:pt>
                <c:pt idx="1154">
                  <c:v>11540</c:v>
                </c:pt>
                <c:pt idx="1155">
                  <c:v>11550</c:v>
                </c:pt>
                <c:pt idx="1156">
                  <c:v>11560</c:v>
                </c:pt>
                <c:pt idx="1157">
                  <c:v>11570</c:v>
                </c:pt>
                <c:pt idx="1158">
                  <c:v>11580</c:v>
                </c:pt>
                <c:pt idx="1159">
                  <c:v>11590</c:v>
                </c:pt>
                <c:pt idx="1160">
                  <c:v>11600</c:v>
                </c:pt>
                <c:pt idx="1161">
                  <c:v>11610</c:v>
                </c:pt>
                <c:pt idx="1162">
                  <c:v>11620</c:v>
                </c:pt>
                <c:pt idx="1163">
                  <c:v>11630</c:v>
                </c:pt>
                <c:pt idx="1164">
                  <c:v>11640</c:v>
                </c:pt>
                <c:pt idx="1165">
                  <c:v>11650</c:v>
                </c:pt>
                <c:pt idx="1166">
                  <c:v>11660</c:v>
                </c:pt>
                <c:pt idx="1167">
                  <c:v>11670</c:v>
                </c:pt>
                <c:pt idx="1168">
                  <c:v>11680</c:v>
                </c:pt>
                <c:pt idx="1169">
                  <c:v>11690</c:v>
                </c:pt>
                <c:pt idx="1170">
                  <c:v>11700</c:v>
                </c:pt>
                <c:pt idx="1171">
                  <c:v>11710</c:v>
                </c:pt>
                <c:pt idx="1172">
                  <c:v>11720</c:v>
                </c:pt>
                <c:pt idx="1173">
                  <c:v>11730</c:v>
                </c:pt>
                <c:pt idx="1174">
                  <c:v>11740</c:v>
                </c:pt>
                <c:pt idx="1175">
                  <c:v>11750</c:v>
                </c:pt>
                <c:pt idx="1176">
                  <c:v>11760</c:v>
                </c:pt>
                <c:pt idx="1177">
                  <c:v>11770</c:v>
                </c:pt>
                <c:pt idx="1178">
                  <c:v>11780</c:v>
                </c:pt>
                <c:pt idx="1179">
                  <c:v>11790</c:v>
                </c:pt>
                <c:pt idx="1180">
                  <c:v>11800</c:v>
                </c:pt>
                <c:pt idx="1181">
                  <c:v>11810</c:v>
                </c:pt>
                <c:pt idx="1182">
                  <c:v>11820</c:v>
                </c:pt>
                <c:pt idx="1183">
                  <c:v>11830</c:v>
                </c:pt>
                <c:pt idx="1184">
                  <c:v>11840</c:v>
                </c:pt>
                <c:pt idx="1185">
                  <c:v>11850</c:v>
                </c:pt>
                <c:pt idx="1186">
                  <c:v>11860</c:v>
                </c:pt>
                <c:pt idx="1187">
                  <c:v>11870</c:v>
                </c:pt>
                <c:pt idx="1188">
                  <c:v>11880</c:v>
                </c:pt>
                <c:pt idx="1189">
                  <c:v>11890</c:v>
                </c:pt>
                <c:pt idx="1190">
                  <c:v>11900</c:v>
                </c:pt>
                <c:pt idx="1191">
                  <c:v>11910</c:v>
                </c:pt>
                <c:pt idx="1192">
                  <c:v>11920</c:v>
                </c:pt>
                <c:pt idx="1193">
                  <c:v>11930</c:v>
                </c:pt>
                <c:pt idx="1194">
                  <c:v>11940</c:v>
                </c:pt>
                <c:pt idx="1195">
                  <c:v>11950</c:v>
                </c:pt>
                <c:pt idx="1196">
                  <c:v>11960</c:v>
                </c:pt>
                <c:pt idx="1197">
                  <c:v>11970</c:v>
                </c:pt>
                <c:pt idx="1198">
                  <c:v>11980</c:v>
                </c:pt>
                <c:pt idx="1199">
                  <c:v>11990</c:v>
                </c:pt>
                <c:pt idx="1200">
                  <c:v>12000</c:v>
                </c:pt>
                <c:pt idx="1201">
                  <c:v>12010</c:v>
                </c:pt>
                <c:pt idx="1202">
                  <c:v>12020</c:v>
                </c:pt>
                <c:pt idx="1203">
                  <c:v>12030</c:v>
                </c:pt>
                <c:pt idx="1204">
                  <c:v>12040</c:v>
                </c:pt>
                <c:pt idx="1205">
                  <c:v>12050</c:v>
                </c:pt>
                <c:pt idx="1206">
                  <c:v>12060</c:v>
                </c:pt>
                <c:pt idx="1207">
                  <c:v>12070</c:v>
                </c:pt>
                <c:pt idx="1208">
                  <c:v>12080</c:v>
                </c:pt>
                <c:pt idx="1209">
                  <c:v>12090</c:v>
                </c:pt>
                <c:pt idx="1210">
                  <c:v>12100</c:v>
                </c:pt>
                <c:pt idx="1211">
                  <c:v>12110</c:v>
                </c:pt>
                <c:pt idx="1212">
                  <c:v>12120</c:v>
                </c:pt>
                <c:pt idx="1213">
                  <c:v>12130</c:v>
                </c:pt>
                <c:pt idx="1214">
                  <c:v>12140</c:v>
                </c:pt>
                <c:pt idx="1215">
                  <c:v>12150</c:v>
                </c:pt>
                <c:pt idx="1216">
                  <c:v>12160</c:v>
                </c:pt>
                <c:pt idx="1217">
                  <c:v>12170</c:v>
                </c:pt>
                <c:pt idx="1218">
                  <c:v>12180</c:v>
                </c:pt>
                <c:pt idx="1219">
                  <c:v>12190</c:v>
                </c:pt>
                <c:pt idx="1220">
                  <c:v>12200</c:v>
                </c:pt>
                <c:pt idx="1221">
                  <c:v>12210</c:v>
                </c:pt>
                <c:pt idx="1222">
                  <c:v>12220</c:v>
                </c:pt>
                <c:pt idx="1223">
                  <c:v>12230</c:v>
                </c:pt>
                <c:pt idx="1224">
                  <c:v>12240</c:v>
                </c:pt>
                <c:pt idx="1225">
                  <c:v>12250</c:v>
                </c:pt>
                <c:pt idx="1226">
                  <c:v>12260</c:v>
                </c:pt>
                <c:pt idx="1227">
                  <c:v>12270</c:v>
                </c:pt>
                <c:pt idx="1228">
                  <c:v>12280</c:v>
                </c:pt>
                <c:pt idx="1229">
                  <c:v>12290</c:v>
                </c:pt>
                <c:pt idx="1230">
                  <c:v>12300</c:v>
                </c:pt>
                <c:pt idx="1231">
                  <c:v>12310</c:v>
                </c:pt>
                <c:pt idx="1232">
                  <c:v>12320</c:v>
                </c:pt>
                <c:pt idx="1233">
                  <c:v>12330</c:v>
                </c:pt>
                <c:pt idx="1234">
                  <c:v>12340</c:v>
                </c:pt>
                <c:pt idx="1235">
                  <c:v>12350</c:v>
                </c:pt>
                <c:pt idx="1236">
                  <c:v>12360</c:v>
                </c:pt>
                <c:pt idx="1237">
                  <c:v>12370</c:v>
                </c:pt>
                <c:pt idx="1238">
                  <c:v>12380</c:v>
                </c:pt>
                <c:pt idx="1239">
                  <c:v>12390</c:v>
                </c:pt>
                <c:pt idx="1240">
                  <c:v>12400</c:v>
                </c:pt>
                <c:pt idx="1241">
                  <c:v>12410</c:v>
                </c:pt>
                <c:pt idx="1242">
                  <c:v>12420</c:v>
                </c:pt>
                <c:pt idx="1243">
                  <c:v>12430</c:v>
                </c:pt>
                <c:pt idx="1244">
                  <c:v>12440</c:v>
                </c:pt>
                <c:pt idx="1245">
                  <c:v>12450</c:v>
                </c:pt>
                <c:pt idx="1246">
                  <c:v>12460</c:v>
                </c:pt>
                <c:pt idx="1247">
                  <c:v>12470</c:v>
                </c:pt>
                <c:pt idx="1248">
                  <c:v>12480</c:v>
                </c:pt>
                <c:pt idx="1249">
                  <c:v>12490</c:v>
                </c:pt>
                <c:pt idx="1250">
                  <c:v>12500</c:v>
                </c:pt>
                <c:pt idx="1251">
                  <c:v>12510</c:v>
                </c:pt>
                <c:pt idx="1252">
                  <c:v>12520</c:v>
                </c:pt>
                <c:pt idx="1253">
                  <c:v>12530</c:v>
                </c:pt>
                <c:pt idx="1254">
                  <c:v>12540</c:v>
                </c:pt>
                <c:pt idx="1255">
                  <c:v>12550</c:v>
                </c:pt>
                <c:pt idx="1256">
                  <c:v>12560</c:v>
                </c:pt>
                <c:pt idx="1257">
                  <c:v>12570</c:v>
                </c:pt>
                <c:pt idx="1258">
                  <c:v>12580</c:v>
                </c:pt>
                <c:pt idx="1259">
                  <c:v>12590</c:v>
                </c:pt>
                <c:pt idx="1260">
                  <c:v>12600</c:v>
                </c:pt>
                <c:pt idx="1261">
                  <c:v>12610</c:v>
                </c:pt>
                <c:pt idx="1262">
                  <c:v>12620</c:v>
                </c:pt>
                <c:pt idx="1263">
                  <c:v>12630</c:v>
                </c:pt>
                <c:pt idx="1264">
                  <c:v>12640</c:v>
                </c:pt>
                <c:pt idx="1265">
                  <c:v>12650</c:v>
                </c:pt>
                <c:pt idx="1266">
                  <c:v>12660</c:v>
                </c:pt>
                <c:pt idx="1267">
                  <c:v>12670</c:v>
                </c:pt>
                <c:pt idx="1268">
                  <c:v>12680</c:v>
                </c:pt>
                <c:pt idx="1269">
                  <c:v>12690</c:v>
                </c:pt>
                <c:pt idx="1270">
                  <c:v>12700</c:v>
                </c:pt>
                <c:pt idx="1271">
                  <c:v>12710</c:v>
                </c:pt>
                <c:pt idx="1272">
                  <c:v>12720</c:v>
                </c:pt>
                <c:pt idx="1273">
                  <c:v>12730</c:v>
                </c:pt>
                <c:pt idx="1274">
                  <c:v>12740</c:v>
                </c:pt>
                <c:pt idx="1275">
                  <c:v>12750</c:v>
                </c:pt>
                <c:pt idx="1276">
                  <c:v>12760</c:v>
                </c:pt>
                <c:pt idx="1277">
                  <c:v>12770</c:v>
                </c:pt>
                <c:pt idx="1278">
                  <c:v>12780</c:v>
                </c:pt>
                <c:pt idx="1279">
                  <c:v>12790</c:v>
                </c:pt>
                <c:pt idx="1280">
                  <c:v>12800</c:v>
                </c:pt>
                <c:pt idx="1281">
                  <c:v>12810</c:v>
                </c:pt>
                <c:pt idx="1282">
                  <c:v>12820</c:v>
                </c:pt>
                <c:pt idx="1283">
                  <c:v>12830</c:v>
                </c:pt>
                <c:pt idx="1284">
                  <c:v>12840</c:v>
                </c:pt>
                <c:pt idx="1285">
                  <c:v>12850</c:v>
                </c:pt>
                <c:pt idx="1286">
                  <c:v>12860</c:v>
                </c:pt>
                <c:pt idx="1287">
                  <c:v>12870</c:v>
                </c:pt>
                <c:pt idx="1288">
                  <c:v>12880</c:v>
                </c:pt>
                <c:pt idx="1289">
                  <c:v>12890</c:v>
                </c:pt>
                <c:pt idx="1290">
                  <c:v>12900</c:v>
                </c:pt>
                <c:pt idx="1291">
                  <c:v>12910</c:v>
                </c:pt>
                <c:pt idx="1292">
                  <c:v>12920</c:v>
                </c:pt>
                <c:pt idx="1293">
                  <c:v>12930</c:v>
                </c:pt>
                <c:pt idx="1294">
                  <c:v>12940</c:v>
                </c:pt>
                <c:pt idx="1295">
                  <c:v>12950</c:v>
                </c:pt>
                <c:pt idx="1296">
                  <c:v>12960</c:v>
                </c:pt>
                <c:pt idx="1297">
                  <c:v>12970</c:v>
                </c:pt>
                <c:pt idx="1298">
                  <c:v>12980</c:v>
                </c:pt>
                <c:pt idx="1299">
                  <c:v>12990</c:v>
                </c:pt>
                <c:pt idx="1300">
                  <c:v>13000</c:v>
                </c:pt>
                <c:pt idx="1301">
                  <c:v>13010</c:v>
                </c:pt>
                <c:pt idx="1302">
                  <c:v>13020</c:v>
                </c:pt>
                <c:pt idx="1303">
                  <c:v>13030</c:v>
                </c:pt>
                <c:pt idx="1304">
                  <c:v>13040</c:v>
                </c:pt>
                <c:pt idx="1305">
                  <c:v>13050</c:v>
                </c:pt>
                <c:pt idx="1306">
                  <c:v>13060</c:v>
                </c:pt>
                <c:pt idx="1307">
                  <c:v>13070</c:v>
                </c:pt>
                <c:pt idx="1308">
                  <c:v>13080</c:v>
                </c:pt>
                <c:pt idx="1309">
                  <c:v>13090</c:v>
                </c:pt>
                <c:pt idx="1310">
                  <c:v>13100</c:v>
                </c:pt>
                <c:pt idx="1311">
                  <c:v>13110</c:v>
                </c:pt>
                <c:pt idx="1312">
                  <c:v>13120</c:v>
                </c:pt>
                <c:pt idx="1313">
                  <c:v>13130</c:v>
                </c:pt>
                <c:pt idx="1314">
                  <c:v>13140</c:v>
                </c:pt>
                <c:pt idx="1315">
                  <c:v>13150</c:v>
                </c:pt>
                <c:pt idx="1316">
                  <c:v>13160</c:v>
                </c:pt>
                <c:pt idx="1317">
                  <c:v>13170</c:v>
                </c:pt>
                <c:pt idx="1318">
                  <c:v>13180</c:v>
                </c:pt>
                <c:pt idx="1319">
                  <c:v>13190</c:v>
                </c:pt>
                <c:pt idx="1320">
                  <c:v>13200</c:v>
                </c:pt>
                <c:pt idx="1321">
                  <c:v>13210</c:v>
                </c:pt>
                <c:pt idx="1322">
                  <c:v>13220</c:v>
                </c:pt>
                <c:pt idx="1323">
                  <c:v>13230</c:v>
                </c:pt>
                <c:pt idx="1324">
                  <c:v>13240</c:v>
                </c:pt>
                <c:pt idx="1325">
                  <c:v>13250</c:v>
                </c:pt>
                <c:pt idx="1326">
                  <c:v>13260</c:v>
                </c:pt>
                <c:pt idx="1327">
                  <c:v>13270</c:v>
                </c:pt>
                <c:pt idx="1328">
                  <c:v>13280</c:v>
                </c:pt>
                <c:pt idx="1329">
                  <c:v>13290</c:v>
                </c:pt>
                <c:pt idx="1330">
                  <c:v>13300</c:v>
                </c:pt>
                <c:pt idx="1331">
                  <c:v>13310</c:v>
                </c:pt>
                <c:pt idx="1332">
                  <c:v>13320</c:v>
                </c:pt>
                <c:pt idx="1333">
                  <c:v>13330</c:v>
                </c:pt>
                <c:pt idx="1334">
                  <c:v>13340</c:v>
                </c:pt>
                <c:pt idx="1335">
                  <c:v>13350</c:v>
                </c:pt>
                <c:pt idx="1336">
                  <c:v>13360</c:v>
                </c:pt>
                <c:pt idx="1337">
                  <c:v>13370</c:v>
                </c:pt>
                <c:pt idx="1338">
                  <c:v>13380</c:v>
                </c:pt>
                <c:pt idx="1339">
                  <c:v>13390</c:v>
                </c:pt>
                <c:pt idx="1340">
                  <c:v>13400</c:v>
                </c:pt>
                <c:pt idx="1341">
                  <c:v>13410</c:v>
                </c:pt>
                <c:pt idx="1342">
                  <c:v>13420</c:v>
                </c:pt>
                <c:pt idx="1343">
                  <c:v>13430</c:v>
                </c:pt>
                <c:pt idx="1344">
                  <c:v>13440</c:v>
                </c:pt>
                <c:pt idx="1345">
                  <c:v>13450</c:v>
                </c:pt>
                <c:pt idx="1346">
                  <c:v>13460</c:v>
                </c:pt>
                <c:pt idx="1347">
                  <c:v>13470</c:v>
                </c:pt>
                <c:pt idx="1348">
                  <c:v>13480</c:v>
                </c:pt>
                <c:pt idx="1349">
                  <c:v>13490</c:v>
                </c:pt>
                <c:pt idx="1350">
                  <c:v>13500</c:v>
                </c:pt>
                <c:pt idx="1351">
                  <c:v>13510</c:v>
                </c:pt>
                <c:pt idx="1352">
                  <c:v>13520</c:v>
                </c:pt>
                <c:pt idx="1353">
                  <c:v>13530</c:v>
                </c:pt>
                <c:pt idx="1354">
                  <c:v>13540</c:v>
                </c:pt>
                <c:pt idx="1355">
                  <c:v>13550</c:v>
                </c:pt>
                <c:pt idx="1356">
                  <c:v>13560</c:v>
                </c:pt>
                <c:pt idx="1357">
                  <c:v>13570</c:v>
                </c:pt>
                <c:pt idx="1358">
                  <c:v>13580</c:v>
                </c:pt>
                <c:pt idx="1359">
                  <c:v>13590</c:v>
                </c:pt>
                <c:pt idx="1360">
                  <c:v>13600</c:v>
                </c:pt>
                <c:pt idx="1361">
                  <c:v>13610</c:v>
                </c:pt>
                <c:pt idx="1362">
                  <c:v>13620</c:v>
                </c:pt>
                <c:pt idx="1363">
                  <c:v>13630</c:v>
                </c:pt>
                <c:pt idx="1364">
                  <c:v>13640</c:v>
                </c:pt>
                <c:pt idx="1365">
                  <c:v>13650</c:v>
                </c:pt>
                <c:pt idx="1366">
                  <c:v>13660</c:v>
                </c:pt>
                <c:pt idx="1367">
                  <c:v>13670</c:v>
                </c:pt>
                <c:pt idx="1368">
                  <c:v>13680</c:v>
                </c:pt>
                <c:pt idx="1369">
                  <c:v>13690</c:v>
                </c:pt>
                <c:pt idx="1370">
                  <c:v>13700</c:v>
                </c:pt>
                <c:pt idx="1371">
                  <c:v>13710</c:v>
                </c:pt>
                <c:pt idx="1372">
                  <c:v>13720</c:v>
                </c:pt>
                <c:pt idx="1373">
                  <c:v>13730</c:v>
                </c:pt>
                <c:pt idx="1374">
                  <c:v>13740</c:v>
                </c:pt>
                <c:pt idx="1375">
                  <c:v>13750</c:v>
                </c:pt>
                <c:pt idx="1376">
                  <c:v>13760</c:v>
                </c:pt>
                <c:pt idx="1377">
                  <c:v>13770</c:v>
                </c:pt>
                <c:pt idx="1378">
                  <c:v>13780</c:v>
                </c:pt>
                <c:pt idx="1379">
                  <c:v>13790</c:v>
                </c:pt>
                <c:pt idx="1380">
                  <c:v>13800</c:v>
                </c:pt>
                <c:pt idx="1381">
                  <c:v>13810</c:v>
                </c:pt>
                <c:pt idx="1382">
                  <c:v>13820</c:v>
                </c:pt>
                <c:pt idx="1383">
                  <c:v>13830</c:v>
                </c:pt>
                <c:pt idx="1384">
                  <c:v>13840</c:v>
                </c:pt>
                <c:pt idx="1385">
                  <c:v>13850</c:v>
                </c:pt>
                <c:pt idx="1386">
                  <c:v>13860</c:v>
                </c:pt>
                <c:pt idx="1387">
                  <c:v>13870</c:v>
                </c:pt>
                <c:pt idx="1388">
                  <c:v>13880</c:v>
                </c:pt>
                <c:pt idx="1389">
                  <c:v>13890</c:v>
                </c:pt>
                <c:pt idx="1390">
                  <c:v>13900</c:v>
                </c:pt>
                <c:pt idx="1391">
                  <c:v>13910</c:v>
                </c:pt>
                <c:pt idx="1392">
                  <c:v>13920</c:v>
                </c:pt>
                <c:pt idx="1393">
                  <c:v>13930</c:v>
                </c:pt>
                <c:pt idx="1394">
                  <c:v>13940</c:v>
                </c:pt>
                <c:pt idx="1395">
                  <c:v>13950</c:v>
                </c:pt>
                <c:pt idx="1396">
                  <c:v>13960</c:v>
                </c:pt>
                <c:pt idx="1397">
                  <c:v>13970</c:v>
                </c:pt>
                <c:pt idx="1398">
                  <c:v>13980</c:v>
                </c:pt>
                <c:pt idx="1399">
                  <c:v>13990</c:v>
                </c:pt>
                <c:pt idx="1400">
                  <c:v>14000</c:v>
                </c:pt>
                <c:pt idx="1401">
                  <c:v>14010</c:v>
                </c:pt>
                <c:pt idx="1402">
                  <c:v>14020</c:v>
                </c:pt>
                <c:pt idx="1403">
                  <c:v>14030</c:v>
                </c:pt>
                <c:pt idx="1404">
                  <c:v>14040</c:v>
                </c:pt>
                <c:pt idx="1405">
                  <c:v>14050</c:v>
                </c:pt>
                <c:pt idx="1406">
                  <c:v>14060</c:v>
                </c:pt>
                <c:pt idx="1407">
                  <c:v>14070</c:v>
                </c:pt>
                <c:pt idx="1408">
                  <c:v>14080</c:v>
                </c:pt>
                <c:pt idx="1409">
                  <c:v>14090</c:v>
                </c:pt>
                <c:pt idx="1410">
                  <c:v>14100</c:v>
                </c:pt>
                <c:pt idx="1411">
                  <c:v>14110</c:v>
                </c:pt>
                <c:pt idx="1412">
                  <c:v>14120</c:v>
                </c:pt>
                <c:pt idx="1413">
                  <c:v>14130</c:v>
                </c:pt>
                <c:pt idx="1414">
                  <c:v>14140</c:v>
                </c:pt>
                <c:pt idx="1415">
                  <c:v>14150</c:v>
                </c:pt>
                <c:pt idx="1416">
                  <c:v>14160</c:v>
                </c:pt>
                <c:pt idx="1417">
                  <c:v>14170</c:v>
                </c:pt>
                <c:pt idx="1418">
                  <c:v>14180</c:v>
                </c:pt>
                <c:pt idx="1419">
                  <c:v>14190</c:v>
                </c:pt>
                <c:pt idx="1420">
                  <c:v>14200</c:v>
                </c:pt>
                <c:pt idx="1421">
                  <c:v>14210</c:v>
                </c:pt>
                <c:pt idx="1422">
                  <c:v>14220</c:v>
                </c:pt>
                <c:pt idx="1423">
                  <c:v>14230</c:v>
                </c:pt>
                <c:pt idx="1424">
                  <c:v>14240</c:v>
                </c:pt>
                <c:pt idx="1425">
                  <c:v>14250</c:v>
                </c:pt>
                <c:pt idx="1426">
                  <c:v>14260</c:v>
                </c:pt>
                <c:pt idx="1427">
                  <c:v>14270</c:v>
                </c:pt>
                <c:pt idx="1428">
                  <c:v>14280</c:v>
                </c:pt>
                <c:pt idx="1429">
                  <c:v>14290</c:v>
                </c:pt>
                <c:pt idx="1430">
                  <c:v>14300</c:v>
                </c:pt>
                <c:pt idx="1431">
                  <c:v>14310</c:v>
                </c:pt>
                <c:pt idx="1432">
                  <c:v>14320</c:v>
                </c:pt>
                <c:pt idx="1433">
                  <c:v>14330</c:v>
                </c:pt>
                <c:pt idx="1434">
                  <c:v>14340</c:v>
                </c:pt>
                <c:pt idx="1435">
                  <c:v>14350</c:v>
                </c:pt>
                <c:pt idx="1436">
                  <c:v>14360</c:v>
                </c:pt>
                <c:pt idx="1437">
                  <c:v>14370</c:v>
                </c:pt>
                <c:pt idx="1438">
                  <c:v>14380</c:v>
                </c:pt>
                <c:pt idx="1439">
                  <c:v>14390</c:v>
                </c:pt>
                <c:pt idx="1440">
                  <c:v>14400</c:v>
                </c:pt>
              </c:numCache>
            </c:numRef>
          </c:cat>
          <c:val>
            <c:numRef>
              <c:f>'9-27-12 new wo lens'!$H$22:$H$1463</c:f>
              <c:numCache>
                <c:formatCode>General</c:formatCode>
                <c:ptCount val="1442"/>
                <c:pt idx="0">
                  <c:v>20.66</c:v>
                </c:pt>
                <c:pt idx="1">
                  <c:v>20.67</c:v>
                </c:pt>
                <c:pt idx="2">
                  <c:v>20.7</c:v>
                </c:pt>
                <c:pt idx="3">
                  <c:v>20.73</c:v>
                </c:pt>
                <c:pt idx="4">
                  <c:v>20.8</c:v>
                </c:pt>
                <c:pt idx="5">
                  <c:v>20.87</c:v>
                </c:pt>
                <c:pt idx="6">
                  <c:v>20.94</c:v>
                </c:pt>
                <c:pt idx="7">
                  <c:v>21.01</c:v>
                </c:pt>
                <c:pt idx="8">
                  <c:v>21.08</c:v>
                </c:pt>
                <c:pt idx="9">
                  <c:v>21.14</c:v>
                </c:pt>
                <c:pt idx="10">
                  <c:v>21.19</c:v>
                </c:pt>
                <c:pt idx="11">
                  <c:v>21.24</c:v>
                </c:pt>
                <c:pt idx="12">
                  <c:v>21.29</c:v>
                </c:pt>
                <c:pt idx="13">
                  <c:v>21.33</c:v>
                </c:pt>
                <c:pt idx="14">
                  <c:v>21.38</c:v>
                </c:pt>
                <c:pt idx="15">
                  <c:v>21.42</c:v>
                </c:pt>
                <c:pt idx="16">
                  <c:v>21.47</c:v>
                </c:pt>
                <c:pt idx="17">
                  <c:v>21.5</c:v>
                </c:pt>
                <c:pt idx="18">
                  <c:v>21.56</c:v>
                </c:pt>
                <c:pt idx="19">
                  <c:v>21.61</c:v>
                </c:pt>
                <c:pt idx="20">
                  <c:v>21.66</c:v>
                </c:pt>
                <c:pt idx="21">
                  <c:v>21.71</c:v>
                </c:pt>
                <c:pt idx="22">
                  <c:v>21.77</c:v>
                </c:pt>
                <c:pt idx="23">
                  <c:v>21.83</c:v>
                </c:pt>
                <c:pt idx="24">
                  <c:v>21.89</c:v>
                </c:pt>
                <c:pt idx="25">
                  <c:v>21.95</c:v>
                </c:pt>
                <c:pt idx="26">
                  <c:v>22.03</c:v>
                </c:pt>
                <c:pt idx="27">
                  <c:v>22.09</c:v>
                </c:pt>
                <c:pt idx="28">
                  <c:v>22.16</c:v>
                </c:pt>
                <c:pt idx="29">
                  <c:v>22.23</c:v>
                </c:pt>
                <c:pt idx="30">
                  <c:v>22.3</c:v>
                </c:pt>
                <c:pt idx="31">
                  <c:v>22.37</c:v>
                </c:pt>
                <c:pt idx="32">
                  <c:v>22.44</c:v>
                </c:pt>
                <c:pt idx="33">
                  <c:v>22.51</c:v>
                </c:pt>
                <c:pt idx="34">
                  <c:v>22.59</c:v>
                </c:pt>
                <c:pt idx="35">
                  <c:v>22.66</c:v>
                </c:pt>
                <c:pt idx="36">
                  <c:v>22.74</c:v>
                </c:pt>
                <c:pt idx="37">
                  <c:v>22.82</c:v>
                </c:pt>
                <c:pt idx="38">
                  <c:v>22.89</c:v>
                </c:pt>
                <c:pt idx="39">
                  <c:v>22.97</c:v>
                </c:pt>
                <c:pt idx="40">
                  <c:v>23.04</c:v>
                </c:pt>
                <c:pt idx="41">
                  <c:v>23.12</c:v>
                </c:pt>
                <c:pt idx="42">
                  <c:v>23.2</c:v>
                </c:pt>
                <c:pt idx="43">
                  <c:v>23.29</c:v>
                </c:pt>
                <c:pt idx="44">
                  <c:v>23.37</c:v>
                </c:pt>
                <c:pt idx="45">
                  <c:v>23.45</c:v>
                </c:pt>
                <c:pt idx="46">
                  <c:v>23.52</c:v>
                </c:pt>
                <c:pt idx="47">
                  <c:v>23.6</c:v>
                </c:pt>
                <c:pt idx="48">
                  <c:v>23.68</c:v>
                </c:pt>
                <c:pt idx="49">
                  <c:v>23.77</c:v>
                </c:pt>
                <c:pt idx="50">
                  <c:v>23.85</c:v>
                </c:pt>
                <c:pt idx="51">
                  <c:v>23.93</c:v>
                </c:pt>
                <c:pt idx="52">
                  <c:v>24.01</c:v>
                </c:pt>
                <c:pt idx="53">
                  <c:v>24.1</c:v>
                </c:pt>
                <c:pt idx="54">
                  <c:v>24.19</c:v>
                </c:pt>
                <c:pt idx="55">
                  <c:v>24.27</c:v>
                </c:pt>
                <c:pt idx="56">
                  <c:v>24.35</c:v>
                </c:pt>
                <c:pt idx="57">
                  <c:v>24.43</c:v>
                </c:pt>
                <c:pt idx="58">
                  <c:v>24.53</c:v>
                </c:pt>
                <c:pt idx="59">
                  <c:v>24.61</c:v>
                </c:pt>
                <c:pt idx="60">
                  <c:v>24.7</c:v>
                </c:pt>
                <c:pt idx="61">
                  <c:v>24.79</c:v>
                </c:pt>
                <c:pt idx="62">
                  <c:v>24.88</c:v>
                </c:pt>
                <c:pt idx="63">
                  <c:v>24.97</c:v>
                </c:pt>
                <c:pt idx="64">
                  <c:v>25.05</c:v>
                </c:pt>
                <c:pt idx="65">
                  <c:v>25.13</c:v>
                </c:pt>
                <c:pt idx="66">
                  <c:v>25.21</c:v>
                </c:pt>
                <c:pt idx="67">
                  <c:v>25.29</c:v>
                </c:pt>
                <c:pt idx="68">
                  <c:v>25.38</c:v>
                </c:pt>
                <c:pt idx="69">
                  <c:v>25.47</c:v>
                </c:pt>
                <c:pt idx="70">
                  <c:v>25.56</c:v>
                </c:pt>
                <c:pt idx="71">
                  <c:v>25.64</c:v>
                </c:pt>
                <c:pt idx="72">
                  <c:v>25.72</c:v>
                </c:pt>
                <c:pt idx="73">
                  <c:v>25.8</c:v>
                </c:pt>
                <c:pt idx="74">
                  <c:v>25.88</c:v>
                </c:pt>
                <c:pt idx="75">
                  <c:v>25.97</c:v>
                </c:pt>
                <c:pt idx="76">
                  <c:v>26.05</c:v>
                </c:pt>
                <c:pt idx="77">
                  <c:v>26.14</c:v>
                </c:pt>
                <c:pt idx="78">
                  <c:v>26.23</c:v>
                </c:pt>
                <c:pt idx="79">
                  <c:v>26.32</c:v>
                </c:pt>
                <c:pt idx="80">
                  <c:v>26.42</c:v>
                </c:pt>
                <c:pt idx="81">
                  <c:v>26.5</c:v>
                </c:pt>
                <c:pt idx="82">
                  <c:v>26.59</c:v>
                </c:pt>
                <c:pt idx="83">
                  <c:v>26.68</c:v>
                </c:pt>
                <c:pt idx="84">
                  <c:v>26.77</c:v>
                </c:pt>
                <c:pt idx="85">
                  <c:v>26.86</c:v>
                </c:pt>
                <c:pt idx="86">
                  <c:v>26.95</c:v>
                </c:pt>
                <c:pt idx="87">
                  <c:v>27.04</c:v>
                </c:pt>
                <c:pt idx="88">
                  <c:v>27.13</c:v>
                </c:pt>
                <c:pt idx="89">
                  <c:v>27.22</c:v>
                </c:pt>
                <c:pt idx="90">
                  <c:v>27.31</c:v>
                </c:pt>
                <c:pt idx="91">
                  <c:v>27.4</c:v>
                </c:pt>
                <c:pt idx="92">
                  <c:v>27.48</c:v>
                </c:pt>
                <c:pt idx="93">
                  <c:v>27.57</c:v>
                </c:pt>
                <c:pt idx="94">
                  <c:v>27.67</c:v>
                </c:pt>
                <c:pt idx="95">
                  <c:v>27.77</c:v>
                </c:pt>
                <c:pt idx="96">
                  <c:v>27.86</c:v>
                </c:pt>
                <c:pt idx="97">
                  <c:v>27.95</c:v>
                </c:pt>
                <c:pt idx="98">
                  <c:v>28.05</c:v>
                </c:pt>
                <c:pt idx="99">
                  <c:v>28.13</c:v>
                </c:pt>
                <c:pt idx="100">
                  <c:v>28.23</c:v>
                </c:pt>
                <c:pt idx="101">
                  <c:v>28.33</c:v>
                </c:pt>
                <c:pt idx="102">
                  <c:v>28.42</c:v>
                </c:pt>
                <c:pt idx="103">
                  <c:v>28.51</c:v>
                </c:pt>
                <c:pt idx="104">
                  <c:v>28.61</c:v>
                </c:pt>
                <c:pt idx="105">
                  <c:v>28.71</c:v>
                </c:pt>
                <c:pt idx="106">
                  <c:v>28.8</c:v>
                </c:pt>
                <c:pt idx="107">
                  <c:v>28.9</c:v>
                </c:pt>
                <c:pt idx="108">
                  <c:v>29</c:v>
                </c:pt>
                <c:pt idx="109">
                  <c:v>29.09</c:v>
                </c:pt>
                <c:pt idx="110">
                  <c:v>29.19</c:v>
                </c:pt>
                <c:pt idx="111">
                  <c:v>29.3</c:v>
                </c:pt>
                <c:pt idx="112">
                  <c:v>29.4</c:v>
                </c:pt>
                <c:pt idx="113">
                  <c:v>29.5</c:v>
                </c:pt>
                <c:pt idx="114">
                  <c:v>29.6</c:v>
                </c:pt>
                <c:pt idx="115">
                  <c:v>29.7</c:v>
                </c:pt>
                <c:pt idx="116">
                  <c:v>29.81</c:v>
                </c:pt>
                <c:pt idx="117">
                  <c:v>29.92</c:v>
                </c:pt>
                <c:pt idx="118">
                  <c:v>30.02</c:v>
                </c:pt>
                <c:pt idx="119">
                  <c:v>30.11</c:v>
                </c:pt>
                <c:pt idx="120">
                  <c:v>30.2</c:v>
                </c:pt>
                <c:pt idx="121">
                  <c:v>30.3</c:v>
                </c:pt>
                <c:pt idx="122">
                  <c:v>30.4</c:v>
                </c:pt>
                <c:pt idx="123">
                  <c:v>30.51</c:v>
                </c:pt>
                <c:pt idx="124">
                  <c:v>30.62</c:v>
                </c:pt>
                <c:pt idx="125">
                  <c:v>30.72</c:v>
                </c:pt>
                <c:pt idx="126">
                  <c:v>30.81</c:v>
                </c:pt>
                <c:pt idx="127">
                  <c:v>30.91</c:v>
                </c:pt>
                <c:pt idx="128">
                  <c:v>31</c:v>
                </c:pt>
                <c:pt idx="129">
                  <c:v>31.1</c:v>
                </c:pt>
                <c:pt idx="130">
                  <c:v>31.19</c:v>
                </c:pt>
                <c:pt idx="131">
                  <c:v>31.3</c:v>
                </c:pt>
                <c:pt idx="132">
                  <c:v>31.4</c:v>
                </c:pt>
                <c:pt idx="133">
                  <c:v>31.49</c:v>
                </c:pt>
                <c:pt idx="134">
                  <c:v>31.59</c:v>
                </c:pt>
                <c:pt idx="135">
                  <c:v>31.68</c:v>
                </c:pt>
                <c:pt idx="136">
                  <c:v>31.78</c:v>
                </c:pt>
                <c:pt idx="137">
                  <c:v>31.87</c:v>
                </c:pt>
                <c:pt idx="138">
                  <c:v>31.97</c:v>
                </c:pt>
                <c:pt idx="139">
                  <c:v>32.06</c:v>
                </c:pt>
                <c:pt idx="140">
                  <c:v>32.159999999999997</c:v>
                </c:pt>
                <c:pt idx="141">
                  <c:v>32.26</c:v>
                </c:pt>
                <c:pt idx="142">
                  <c:v>32.36</c:v>
                </c:pt>
                <c:pt idx="143">
                  <c:v>32.450000000000003</c:v>
                </c:pt>
                <c:pt idx="144">
                  <c:v>32.549999999999997</c:v>
                </c:pt>
                <c:pt idx="145">
                  <c:v>32.64</c:v>
                </c:pt>
                <c:pt idx="146">
                  <c:v>32.74</c:v>
                </c:pt>
                <c:pt idx="147">
                  <c:v>32.85</c:v>
                </c:pt>
                <c:pt idx="148">
                  <c:v>32.96</c:v>
                </c:pt>
                <c:pt idx="149">
                  <c:v>33.049999999999997</c:v>
                </c:pt>
                <c:pt idx="150">
                  <c:v>33.159999999999997</c:v>
                </c:pt>
                <c:pt idx="151">
                  <c:v>33.270000000000003</c:v>
                </c:pt>
                <c:pt idx="152">
                  <c:v>33.36</c:v>
                </c:pt>
                <c:pt idx="153">
                  <c:v>33.47</c:v>
                </c:pt>
                <c:pt idx="154">
                  <c:v>33.56</c:v>
                </c:pt>
                <c:pt idx="155">
                  <c:v>33.659999999999997</c:v>
                </c:pt>
                <c:pt idx="156">
                  <c:v>33.75</c:v>
                </c:pt>
                <c:pt idx="157">
                  <c:v>33.85</c:v>
                </c:pt>
                <c:pt idx="158">
                  <c:v>33.94</c:v>
                </c:pt>
                <c:pt idx="159">
                  <c:v>34.04</c:v>
                </c:pt>
                <c:pt idx="160">
                  <c:v>34.14</c:v>
                </c:pt>
                <c:pt idx="161">
                  <c:v>34.25</c:v>
                </c:pt>
                <c:pt idx="162">
                  <c:v>34.35</c:v>
                </c:pt>
                <c:pt idx="163">
                  <c:v>34.450000000000003</c:v>
                </c:pt>
                <c:pt idx="164">
                  <c:v>34.54</c:v>
                </c:pt>
                <c:pt idx="165">
                  <c:v>34.64</c:v>
                </c:pt>
                <c:pt idx="166">
                  <c:v>34.74</c:v>
                </c:pt>
                <c:pt idx="167">
                  <c:v>34.85</c:v>
                </c:pt>
                <c:pt idx="168">
                  <c:v>34.950000000000003</c:v>
                </c:pt>
                <c:pt idx="169">
                  <c:v>35.049999999999997</c:v>
                </c:pt>
                <c:pt idx="170">
                  <c:v>35.15</c:v>
                </c:pt>
                <c:pt idx="171">
                  <c:v>35.24</c:v>
                </c:pt>
                <c:pt idx="172">
                  <c:v>35.340000000000003</c:v>
                </c:pt>
                <c:pt idx="173">
                  <c:v>35.44</c:v>
                </c:pt>
                <c:pt idx="174">
                  <c:v>35.53</c:v>
                </c:pt>
                <c:pt idx="175">
                  <c:v>35.630000000000003</c:v>
                </c:pt>
                <c:pt idx="176">
                  <c:v>35.729999999999997</c:v>
                </c:pt>
                <c:pt idx="177">
                  <c:v>35.83</c:v>
                </c:pt>
                <c:pt idx="178">
                  <c:v>35.93</c:v>
                </c:pt>
                <c:pt idx="179">
                  <c:v>36.03</c:v>
                </c:pt>
                <c:pt idx="180">
                  <c:v>36.14</c:v>
                </c:pt>
                <c:pt idx="181">
                  <c:v>36.229999999999997</c:v>
                </c:pt>
                <c:pt idx="182">
                  <c:v>36.33</c:v>
                </c:pt>
                <c:pt idx="183">
                  <c:v>36.42</c:v>
                </c:pt>
                <c:pt idx="184">
                  <c:v>36.51</c:v>
                </c:pt>
                <c:pt idx="185">
                  <c:v>36.61</c:v>
                </c:pt>
                <c:pt idx="186">
                  <c:v>36.71</c:v>
                </c:pt>
                <c:pt idx="187">
                  <c:v>36.82</c:v>
                </c:pt>
                <c:pt idx="188">
                  <c:v>36.92</c:v>
                </c:pt>
                <c:pt idx="189">
                  <c:v>37.03</c:v>
                </c:pt>
                <c:pt idx="190">
                  <c:v>37.14</c:v>
                </c:pt>
                <c:pt idx="191">
                  <c:v>37.24</c:v>
                </c:pt>
                <c:pt idx="192">
                  <c:v>37.340000000000003</c:v>
                </c:pt>
                <c:pt idx="193">
                  <c:v>37.450000000000003</c:v>
                </c:pt>
                <c:pt idx="194">
                  <c:v>37.54</c:v>
                </c:pt>
                <c:pt idx="195">
                  <c:v>37.65</c:v>
                </c:pt>
                <c:pt idx="196">
                  <c:v>37.770000000000003</c:v>
                </c:pt>
                <c:pt idx="197">
                  <c:v>37.869999999999997</c:v>
                </c:pt>
                <c:pt idx="198">
                  <c:v>37.97</c:v>
                </c:pt>
                <c:pt idx="199">
                  <c:v>38.06</c:v>
                </c:pt>
                <c:pt idx="200">
                  <c:v>38.159999999999997</c:v>
                </c:pt>
                <c:pt idx="201">
                  <c:v>38.26</c:v>
                </c:pt>
                <c:pt idx="202">
                  <c:v>38.36</c:v>
                </c:pt>
                <c:pt idx="203">
                  <c:v>38.46</c:v>
                </c:pt>
                <c:pt idx="204">
                  <c:v>38.56</c:v>
                </c:pt>
                <c:pt idx="205">
                  <c:v>38.659999999999997</c:v>
                </c:pt>
                <c:pt idx="206">
                  <c:v>38.76</c:v>
                </c:pt>
                <c:pt idx="207">
                  <c:v>38.86</c:v>
                </c:pt>
                <c:pt idx="208">
                  <c:v>38.97</c:v>
                </c:pt>
                <c:pt idx="209">
                  <c:v>39.07</c:v>
                </c:pt>
                <c:pt idx="210">
                  <c:v>39.18</c:v>
                </c:pt>
                <c:pt idx="211">
                  <c:v>39.29</c:v>
                </c:pt>
                <c:pt idx="212">
                  <c:v>39.4</c:v>
                </c:pt>
                <c:pt idx="213">
                  <c:v>39.520000000000003</c:v>
                </c:pt>
                <c:pt idx="214">
                  <c:v>39.630000000000003</c:v>
                </c:pt>
                <c:pt idx="215">
                  <c:v>39.729999999999997</c:v>
                </c:pt>
                <c:pt idx="216">
                  <c:v>39.840000000000003</c:v>
                </c:pt>
                <c:pt idx="217">
                  <c:v>39.96</c:v>
                </c:pt>
                <c:pt idx="218">
                  <c:v>40.07</c:v>
                </c:pt>
                <c:pt idx="219">
                  <c:v>40.19</c:v>
                </c:pt>
                <c:pt idx="220">
                  <c:v>40.31</c:v>
                </c:pt>
                <c:pt idx="221">
                  <c:v>40.43</c:v>
                </c:pt>
                <c:pt idx="222">
                  <c:v>40.549999999999997</c:v>
                </c:pt>
                <c:pt idx="223">
                  <c:v>40.65</c:v>
                </c:pt>
                <c:pt idx="224">
                  <c:v>40.76</c:v>
                </c:pt>
                <c:pt idx="225">
                  <c:v>40.869999999999997</c:v>
                </c:pt>
                <c:pt idx="226">
                  <c:v>40.98</c:v>
                </c:pt>
                <c:pt idx="227">
                  <c:v>41.08</c:v>
                </c:pt>
                <c:pt idx="228">
                  <c:v>41.19</c:v>
                </c:pt>
                <c:pt idx="229">
                  <c:v>41.3</c:v>
                </c:pt>
                <c:pt idx="230">
                  <c:v>41.41</c:v>
                </c:pt>
                <c:pt idx="231">
                  <c:v>41.51</c:v>
                </c:pt>
                <c:pt idx="232">
                  <c:v>41.62</c:v>
                </c:pt>
                <c:pt idx="233">
                  <c:v>41.72</c:v>
                </c:pt>
                <c:pt idx="234">
                  <c:v>41.82</c:v>
                </c:pt>
                <c:pt idx="235">
                  <c:v>41.92</c:v>
                </c:pt>
                <c:pt idx="236">
                  <c:v>42.02</c:v>
                </c:pt>
                <c:pt idx="237">
                  <c:v>42.11</c:v>
                </c:pt>
                <c:pt idx="238">
                  <c:v>42.2</c:v>
                </c:pt>
                <c:pt idx="239">
                  <c:v>42.31</c:v>
                </c:pt>
                <c:pt idx="240">
                  <c:v>42.4</c:v>
                </c:pt>
                <c:pt idx="241">
                  <c:v>42.5</c:v>
                </c:pt>
                <c:pt idx="242">
                  <c:v>42.6</c:v>
                </c:pt>
                <c:pt idx="243">
                  <c:v>42.7</c:v>
                </c:pt>
                <c:pt idx="244">
                  <c:v>42.79</c:v>
                </c:pt>
                <c:pt idx="245">
                  <c:v>42.89</c:v>
                </c:pt>
                <c:pt idx="246">
                  <c:v>42.98</c:v>
                </c:pt>
                <c:pt idx="247">
                  <c:v>43.08</c:v>
                </c:pt>
                <c:pt idx="248">
                  <c:v>43.17</c:v>
                </c:pt>
                <c:pt idx="249">
                  <c:v>43.28</c:v>
                </c:pt>
                <c:pt idx="250">
                  <c:v>43.37</c:v>
                </c:pt>
                <c:pt idx="251">
                  <c:v>43.47</c:v>
                </c:pt>
                <c:pt idx="252">
                  <c:v>43.57</c:v>
                </c:pt>
                <c:pt idx="253">
                  <c:v>43.66</c:v>
                </c:pt>
                <c:pt idx="254">
                  <c:v>43.76</c:v>
                </c:pt>
                <c:pt idx="255">
                  <c:v>43.85</c:v>
                </c:pt>
                <c:pt idx="256">
                  <c:v>43.94</c:v>
                </c:pt>
                <c:pt idx="257">
                  <c:v>44.04</c:v>
                </c:pt>
                <c:pt idx="258">
                  <c:v>44.15</c:v>
                </c:pt>
                <c:pt idx="259">
                  <c:v>44.26</c:v>
                </c:pt>
                <c:pt idx="260">
                  <c:v>44.36</c:v>
                </c:pt>
                <c:pt idx="261">
                  <c:v>44.46</c:v>
                </c:pt>
                <c:pt idx="262">
                  <c:v>44.54</c:v>
                </c:pt>
                <c:pt idx="263">
                  <c:v>44.65</c:v>
                </c:pt>
                <c:pt idx="264">
                  <c:v>44.75</c:v>
                </c:pt>
                <c:pt idx="265">
                  <c:v>44.86</c:v>
                </c:pt>
                <c:pt idx="266">
                  <c:v>44.98</c:v>
                </c:pt>
                <c:pt idx="267">
                  <c:v>45.09</c:v>
                </c:pt>
                <c:pt idx="268">
                  <c:v>45.17</c:v>
                </c:pt>
                <c:pt idx="269">
                  <c:v>45.29</c:v>
                </c:pt>
                <c:pt idx="270">
                  <c:v>45.39</c:v>
                </c:pt>
                <c:pt idx="271">
                  <c:v>45.49</c:v>
                </c:pt>
                <c:pt idx="272">
                  <c:v>45.6</c:v>
                </c:pt>
                <c:pt idx="273">
                  <c:v>45.7</c:v>
                </c:pt>
                <c:pt idx="274">
                  <c:v>45.8</c:v>
                </c:pt>
                <c:pt idx="275">
                  <c:v>45.91</c:v>
                </c:pt>
                <c:pt idx="276">
                  <c:v>46.01</c:v>
                </c:pt>
                <c:pt idx="277">
                  <c:v>46.12</c:v>
                </c:pt>
                <c:pt idx="278">
                  <c:v>46.22</c:v>
                </c:pt>
                <c:pt idx="279">
                  <c:v>46.32</c:v>
                </c:pt>
                <c:pt idx="280">
                  <c:v>46.41</c:v>
                </c:pt>
                <c:pt idx="281">
                  <c:v>46.51</c:v>
                </c:pt>
                <c:pt idx="282">
                  <c:v>46.61</c:v>
                </c:pt>
                <c:pt idx="283">
                  <c:v>46.71</c:v>
                </c:pt>
                <c:pt idx="284">
                  <c:v>46.8</c:v>
                </c:pt>
                <c:pt idx="285">
                  <c:v>46.9</c:v>
                </c:pt>
                <c:pt idx="286">
                  <c:v>46.98</c:v>
                </c:pt>
                <c:pt idx="287">
                  <c:v>47.09</c:v>
                </c:pt>
                <c:pt idx="288">
                  <c:v>47.19</c:v>
                </c:pt>
                <c:pt idx="289">
                  <c:v>47.27</c:v>
                </c:pt>
                <c:pt idx="290">
                  <c:v>47.37</c:v>
                </c:pt>
                <c:pt idx="291">
                  <c:v>47.47</c:v>
                </c:pt>
                <c:pt idx="292">
                  <c:v>47.56</c:v>
                </c:pt>
                <c:pt idx="293">
                  <c:v>47.66</c:v>
                </c:pt>
                <c:pt idx="294">
                  <c:v>47.77</c:v>
                </c:pt>
                <c:pt idx="295">
                  <c:v>47.86</c:v>
                </c:pt>
                <c:pt idx="296">
                  <c:v>47.96</c:v>
                </c:pt>
                <c:pt idx="297">
                  <c:v>48.06</c:v>
                </c:pt>
                <c:pt idx="298">
                  <c:v>48.15</c:v>
                </c:pt>
                <c:pt idx="299">
                  <c:v>48.25</c:v>
                </c:pt>
                <c:pt idx="300">
                  <c:v>48.35</c:v>
                </c:pt>
                <c:pt idx="301">
                  <c:v>48.44</c:v>
                </c:pt>
                <c:pt idx="302">
                  <c:v>48.55</c:v>
                </c:pt>
                <c:pt idx="303">
                  <c:v>48.65</c:v>
                </c:pt>
                <c:pt idx="304">
                  <c:v>48.74</c:v>
                </c:pt>
                <c:pt idx="305">
                  <c:v>48.83</c:v>
                </c:pt>
                <c:pt idx="306">
                  <c:v>48.93</c:v>
                </c:pt>
                <c:pt idx="307">
                  <c:v>49.03</c:v>
                </c:pt>
                <c:pt idx="308">
                  <c:v>49.12</c:v>
                </c:pt>
                <c:pt idx="309">
                  <c:v>49.22</c:v>
                </c:pt>
                <c:pt idx="310">
                  <c:v>49.32</c:v>
                </c:pt>
                <c:pt idx="311">
                  <c:v>49.42</c:v>
                </c:pt>
                <c:pt idx="312">
                  <c:v>49.52</c:v>
                </c:pt>
                <c:pt idx="313">
                  <c:v>49.62</c:v>
                </c:pt>
                <c:pt idx="314">
                  <c:v>49.73</c:v>
                </c:pt>
                <c:pt idx="315">
                  <c:v>49.82</c:v>
                </c:pt>
                <c:pt idx="316">
                  <c:v>49.91</c:v>
                </c:pt>
                <c:pt idx="317">
                  <c:v>50.02</c:v>
                </c:pt>
                <c:pt idx="318">
                  <c:v>50.11</c:v>
                </c:pt>
                <c:pt idx="319">
                  <c:v>50.22</c:v>
                </c:pt>
                <c:pt idx="320">
                  <c:v>50.3</c:v>
                </c:pt>
                <c:pt idx="321">
                  <c:v>50.41</c:v>
                </c:pt>
                <c:pt idx="322">
                  <c:v>50.5</c:v>
                </c:pt>
                <c:pt idx="323">
                  <c:v>50.59</c:v>
                </c:pt>
                <c:pt idx="324">
                  <c:v>50.69</c:v>
                </c:pt>
                <c:pt idx="325">
                  <c:v>50.79</c:v>
                </c:pt>
                <c:pt idx="326">
                  <c:v>50.86</c:v>
                </c:pt>
                <c:pt idx="327">
                  <c:v>50.97</c:v>
                </c:pt>
                <c:pt idx="328">
                  <c:v>51.06</c:v>
                </c:pt>
                <c:pt idx="329">
                  <c:v>51.15</c:v>
                </c:pt>
                <c:pt idx="330">
                  <c:v>51.22</c:v>
                </c:pt>
                <c:pt idx="331">
                  <c:v>51.31</c:v>
                </c:pt>
                <c:pt idx="332">
                  <c:v>51.4</c:v>
                </c:pt>
                <c:pt idx="333">
                  <c:v>51.5</c:v>
                </c:pt>
                <c:pt idx="334">
                  <c:v>51.57</c:v>
                </c:pt>
                <c:pt idx="335">
                  <c:v>51.66</c:v>
                </c:pt>
                <c:pt idx="336">
                  <c:v>51.75</c:v>
                </c:pt>
                <c:pt idx="337">
                  <c:v>51.85</c:v>
                </c:pt>
                <c:pt idx="338">
                  <c:v>51.93</c:v>
                </c:pt>
                <c:pt idx="339">
                  <c:v>52.01</c:v>
                </c:pt>
                <c:pt idx="340">
                  <c:v>52.11</c:v>
                </c:pt>
                <c:pt idx="341">
                  <c:v>52.2</c:v>
                </c:pt>
                <c:pt idx="342">
                  <c:v>52.29</c:v>
                </c:pt>
                <c:pt idx="343">
                  <c:v>52.38</c:v>
                </c:pt>
                <c:pt idx="344">
                  <c:v>52.46</c:v>
                </c:pt>
                <c:pt idx="345">
                  <c:v>52.55</c:v>
                </c:pt>
                <c:pt idx="346">
                  <c:v>52.65</c:v>
                </c:pt>
                <c:pt idx="347">
                  <c:v>52.74</c:v>
                </c:pt>
                <c:pt idx="348">
                  <c:v>52.83</c:v>
                </c:pt>
                <c:pt idx="349">
                  <c:v>52.92</c:v>
                </c:pt>
                <c:pt idx="350">
                  <c:v>53.01</c:v>
                </c:pt>
                <c:pt idx="351">
                  <c:v>53.12</c:v>
                </c:pt>
                <c:pt idx="352">
                  <c:v>53.21</c:v>
                </c:pt>
                <c:pt idx="353">
                  <c:v>53.32</c:v>
                </c:pt>
                <c:pt idx="354">
                  <c:v>53.4</c:v>
                </c:pt>
                <c:pt idx="355">
                  <c:v>53.51</c:v>
                </c:pt>
                <c:pt idx="356">
                  <c:v>53.61</c:v>
                </c:pt>
                <c:pt idx="357">
                  <c:v>53.7</c:v>
                </c:pt>
                <c:pt idx="358">
                  <c:v>53.79</c:v>
                </c:pt>
                <c:pt idx="359">
                  <c:v>53.87</c:v>
                </c:pt>
                <c:pt idx="360">
                  <c:v>53.96</c:v>
                </c:pt>
                <c:pt idx="361">
                  <c:v>54.06</c:v>
                </c:pt>
                <c:pt idx="362">
                  <c:v>54.14</c:v>
                </c:pt>
                <c:pt idx="363">
                  <c:v>54.23</c:v>
                </c:pt>
                <c:pt idx="364">
                  <c:v>54.32</c:v>
                </c:pt>
                <c:pt idx="365">
                  <c:v>54.42</c:v>
                </c:pt>
                <c:pt idx="366">
                  <c:v>54.49</c:v>
                </c:pt>
                <c:pt idx="367">
                  <c:v>54.58</c:v>
                </c:pt>
                <c:pt idx="368">
                  <c:v>54.66</c:v>
                </c:pt>
                <c:pt idx="369">
                  <c:v>54.75</c:v>
                </c:pt>
                <c:pt idx="370">
                  <c:v>54.84</c:v>
                </c:pt>
                <c:pt idx="371">
                  <c:v>54.91</c:v>
                </c:pt>
                <c:pt idx="372">
                  <c:v>55.01</c:v>
                </c:pt>
                <c:pt idx="373">
                  <c:v>55.08</c:v>
                </c:pt>
                <c:pt idx="374">
                  <c:v>55.17</c:v>
                </c:pt>
                <c:pt idx="375">
                  <c:v>55.24</c:v>
                </c:pt>
                <c:pt idx="376">
                  <c:v>55.33</c:v>
                </c:pt>
                <c:pt idx="377">
                  <c:v>55.4</c:v>
                </c:pt>
                <c:pt idx="378">
                  <c:v>55.5</c:v>
                </c:pt>
                <c:pt idx="379">
                  <c:v>55.57</c:v>
                </c:pt>
                <c:pt idx="380">
                  <c:v>55.66</c:v>
                </c:pt>
                <c:pt idx="381">
                  <c:v>55.77</c:v>
                </c:pt>
                <c:pt idx="382">
                  <c:v>55.87</c:v>
                </c:pt>
                <c:pt idx="383">
                  <c:v>55.96</c:v>
                </c:pt>
                <c:pt idx="384">
                  <c:v>56.05</c:v>
                </c:pt>
                <c:pt idx="385">
                  <c:v>56.13</c:v>
                </c:pt>
                <c:pt idx="386">
                  <c:v>56.21</c:v>
                </c:pt>
                <c:pt idx="387">
                  <c:v>56.29</c:v>
                </c:pt>
                <c:pt idx="388">
                  <c:v>56.37</c:v>
                </c:pt>
                <c:pt idx="389">
                  <c:v>56.46</c:v>
                </c:pt>
                <c:pt idx="390">
                  <c:v>56.53</c:v>
                </c:pt>
                <c:pt idx="391">
                  <c:v>56.62</c:v>
                </c:pt>
                <c:pt idx="392">
                  <c:v>56.7</c:v>
                </c:pt>
                <c:pt idx="393">
                  <c:v>56.78</c:v>
                </c:pt>
                <c:pt idx="394">
                  <c:v>56.86</c:v>
                </c:pt>
                <c:pt idx="395">
                  <c:v>56.95</c:v>
                </c:pt>
                <c:pt idx="396">
                  <c:v>57.03</c:v>
                </c:pt>
                <c:pt idx="397">
                  <c:v>57.1</c:v>
                </c:pt>
                <c:pt idx="398">
                  <c:v>57.18</c:v>
                </c:pt>
                <c:pt idx="399">
                  <c:v>57.26</c:v>
                </c:pt>
                <c:pt idx="400">
                  <c:v>57.35</c:v>
                </c:pt>
                <c:pt idx="401">
                  <c:v>57.41</c:v>
                </c:pt>
                <c:pt idx="402">
                  <c:v>57.49</c:v>
                </c:pt>
                <c:pt idx="403">
                  <c:v>57.57</c:v>
                </c:pt>
                <c:pt idx="404">
                  <c:v>57.65</c:v>
                </c:pt>
                <c:pt idx="405">
                  <c:v>57.74</c:v>
                </c:pt>
                <c:pt idx="406">
                  <c:v>57.83</c:v>
                </c:pt>
                <c:pt idx="407">
                  <c:v>57.9</c:v>
                </c:pt>
                <c:pt idx="408">
                  <c:v>58</c:v>
                </c:pt>
                <c:pt idx="409">
                  <c:v>58.1</c:v>
                </c:pt>
                <c:pt idx="410">
                  <c:v>58.19</c:v>
                </c:pt>
                <c:pt idx="411">
                  <c:v>58.27</c:v>
                </c:pt>
                <c:pt idx="412">
                  <c:v>58.34</c:v>
                </c:pt>
                <c:pt idx="413">
                  <c:v>58.42</c:v>
                </c:pt>
                <c:pt idx="414">
                  <c:v>58.51</c:v>
                </c:pt>
                <c:pt idx="415">
                  <c:v>58.59</c:v>
                </c:pt>
                <c:pt idx="416">
                  <c:v>58.67</c:v>
                </c:pt>
                <c:pt idx="417">
                  <c:v>58.76</c:v>
                </c:pt>
                <c:pt idx="418">
                  <c:v>58.84</c:v>
                </c:pt>
                <c:pt idx="419">
                  <c:v>58.91</c:v>
                </c:pt>
                <c:pt idx="420">
                  <c:v>59</c:v>
                </c:pt>
                <c:pt idx="421">
                  <c:v>59.07</c:v>
                </c:pt>
                <c:pt idx="422">
                  <c:v>59.16</c:v>
                </c:pt>
                <c:pt idx="423">
                  <c:v>59.23</c:v>
                </c:pt>
                <c:pt idx="424">
                  <c:v>59.3</c:v>
                </c:pt>
                <c:pt idx="425">
                  <c:v>59.37</c:v>
                </c:pt>
                <c:pt idx="426">
                  <c:v>59.45</c:v>
                </c:pt>
                <c:pt idx="427">
                  <c:v>59.51</c:v>
                </c:pt>
                <c:pt idx="428">
                  <c:v>59.61</c:v>
                </c:pt>
                <c:pt idx="429">
                  <c:v>59.68</c:v>
                </c:pt>
                <c:pt idx="430">
                  <c:v>59.75</c:v>
                </c:pt>
                <c:pt idx="431">
                  <c:v>59.83</c:v>
                </c:pt>
                <c:pt idx="432">
                  <c:v>59.9</c:v>
                </c:pt>
                <c:pt idx="433">
                  <c:v>59.97</c:v>
                </c:pt>
                <c:pt idx="434">
                  <c:v>60.06</c:v>
                </c:pt>
                <c:pt idx="435">
                  <c:v>60.14</c:v>
                </c:pt>
                <c:pt idx="436">
                  <c:v>60.23</c:v>
                </c:pt>
                <c:pt idx="437">
                  <c:v>60.3</c:v>
                </c:pt>
                <c:pt idx="438">
                  <c:v>60.39</c:v>
                </c:pt>
                <c:pt idx="439">
                  <c:v>60.46</c:v>
                </c:pt>
                <c:pt idx="440">
                  <c:v>60.56</c:v>
                </c:pt>
                <c:pt idx="441">
                  <c:v>60.63</c:v>
                </c:pt>
                <c:pt idx="442">
                  <c:v>60.73</c:v>
                </c:pt>
                <c:pt idx="443">
                  <c:v>60.81</c:v>
                </c:pt>
                <c:pt idx="444">
                  <c:v>60.88</c:v>
                </c:pt>
                <c:pt idx="445">
                  <c:v>60.97</c:v>
                </c:pt>
                <c:pt idx="446">
                  <c:v>61.06</c:v>
                </c:pt>
                <c:pt idx="447">
                  <c:v>61.15</c:v>
                </c:pt>
                <c:pt idx="448">
                  <c:v>61.22</c:v>
                </c:pt>
                <c:pt idx="449">
                  <c:v>61.31</c:v>
                </c:pt>
                <c:pt idx="450">
                  <c:v>61.4</c:v>
                </c:pt>
                <c:pt idx="451">
                  <c:v>61.48</c:v>
                </c:pt>
                <c:pt idx="452">
                  <c:v>61.56</c:v>
                </c:pt>
                <c:pt idx="453">
                  <c:v>61.64</c:v>
                </c:pt>
                <c:pt idx="454">
                  <c:v>61.73</c:v>
                </c:pt>
                <c:pt idx="455">
                  <c:v>61.82</c:v>
                </c:pt>
                <c:pt idx="456">
                  <c:v>61.93</c:v>
                </c:pt>
                <c:pt idx="457">
                  <c:v>62.02</c:v>
                </c:pt>
                <c:pt idx="458">
                  <c:v>62.12</c:v>
                </c:pt>
                <c:pt idx="459">
                  <c:v>62.18</c:v>
                </c:pt>
                <c:pt idx="460">
                  <c:v>62.26</c:v>
                </c:pt>
                <c:pt idx="461">
                  <c:v>62.35</c:v>
                </c:pt>
                <c:pt idx="462">
                  <c:v>62.43</c:v>
                </c:pt>
                <c:pt idx="463">
                  <c:v>62.52</c:v>
                </c:pt>
                <c:pt idx="464">
                  <c:v>62.6</c:v>
                </c:pt>
                <c:pt idx="465">
                  <c:v>62.69</c:v>
                </c:pt>
                <c:pt idx="466">
                  <c:v>62.78</c:v>
                </c:pt>
                <c:pt idx="467">
                  <c:v>62.85</c:v>
                </c:pt>
                <c:pt idx="468">
                  <c:v>62.93</c:v>
                </c:pt>
                <c:pt idx="469">
                  <c:v>63.01</c:v>
                </c:pt>
                <c:pt idx="470">
                  <c:v>63.11</c:v>
                </c:pt>
                <c:pt idx="471">
                  <c:v>63.18</c:v>
                </c:pt>
                <c:pt idx="472">
                  <c:v>63.25</c:v>
                </c:pt>
                <c:pt idx="473">
                  <c:v>63.32</c:v>
                </c:pt>
                <c:pt idx="474">
                  <c:v>63.4</c:v>
                </c:pt>
                <c:pt idx="475">
                  <c:v>63.47</c:v>
                </c:pt>
                <c:pt idx="476">
                  <c:v>63.55</c:v>
                </c:pt>
                <c:pt idx="477">
                  <c:v>63.63</c:v>
                </c:pt>
                <c:pt idx="478">
                  <c:v>63.7</c:v>
                </c:pt>
                <c:pt idx="479">
                  <c:v>63.76</c:v>
                </c:pt>
                <c:pt idx="480">
                  <c:v>63.85</c:v>
                </c:pt>
                <c:pt idx="481">
                  <c:v>63.92</c:v>
                </c:pt>
                <c:pt idx="482">
                  <c:v>64.010000000000005</c:v>
                </c:pt>
                <c:pt idx="483">
                  <c:v>64.069999999999993</c:v>
                </c:pt>
                <c:pt idx="484">
                  <c:v>64.13</c:v>
                </c:pt>
                <c:pt idx="485">
                  <c:v>64.22</c:v>
                </c:pt>
                <c:pt idx="486">
                  <c:v>64.27</c:v>
                </c:pt>
                <c:pt idx="487">
                  <c:v>64.349999999999994</c:v>
                </c:pt>
                <c:pt idx="488">
                  <c:v>64.42</c:v>
                </c:pt>
                <c:pt idx="489">
                  <c:v>64.489999999999995</c:v>
                </c:pt>
                <c:pt idx="490">
                  <c:v>64.569999999999993</c:v>
                </c:pt>
                <c:pt idx="491">
                  <c:v>64.650000000000006</c:v>
                </c:pt>
                <c:pt idx="492">
                  <c:v>64.72</c:v>
                </c:pt>
                <c:pt idx="493">
                  <c:v>64.78</c:v>
                </c:pt>
                <c:pt idx="494">
                  <c:v>64.86</c:v>
                </c:pt>
                <c:pt idx="495">
                  <c:v>64.930000000000007</c:v>
                </c:pt>
                <c:pt idx="496">
                  <c:v>65</c:v>
                </c:pt>
                <c:pt idx="497">
                  <c:v>65.09</c:v>
                </c:pt>
                <c:pt idx="498">
                  <c:v>65.17</c:v>
                </c:pt>
                <c:pt idx="499">
                  <c:v>65.25</c:v>
                </c:pt>
                <c:pt idx="500">
                  <c:v>65.33</c:v>
                </c:pt>
                <c:pt idx="501">
                  <c:v>65.400000000000006</c:v>
                </c:pt>
                <c:pt idx="502">
                  <c:v>65.47</c:v>
                </c:pt>
                <c:pt idx="503">
                  <c:v>65.53</c:v>
                </c:pt>
                <c:pt idx="504">
                  <c:v>65.61</c:v>
                </c:pt>
                <c:pt idx="505">
                  <c:v>65.680000000000007</c:v>
                </c:pt>
                <c:pt idx="506">
                  <c:v>65.77</c:v>
                </c:pt>
                <c:pt idx="507">
                  <c:v>65.819999999999993</c:v>
                </c:pt>
                <c:pt idx="508">
                  <c:v>65.900000000000006</c:v>
                </c:pt>
                <c:pt idx="509">
                  <c:v>65.959999999999994</c:v>
                </c:pt>
                <c:pt idx="510">
                  <c:v>66.040000000000006</c:v>
                </c:pt>
                <c:pt idx="511">
                  <c:v>66.11</c:v>
                </c:pt>
                <c:pt idx="512">
                  <c:v>66.180000000000007</c:v>
                </c:pt>
                <c:pt idx="513">
                  <c:v>66.239999999999995</c:v>
                </c:pt>
                <c:pt idx="514">
                  <c:v>66.31</c:v>
                </c:pt>
                <c:pt idx="515">
                  <c:v>66.38</c:v>
                </c:pt>
                <c:pt idx="516">
                  <c:v>66.44</c:v>
                </c:pt>
                <c:pt idx="517">
                  <c:v>66.510000000000005</c:v>
                </c:pt>
                <c:pt idx="518">
                  <c:v>66.58</c:v>
                </c:pt>
                <c:pt idx="519">
                  <c:v>66.66</c:v>
                </c:pt>
                <c:pt idx="520">
                  <c:v>66.73</c:v>
                </c:pt>
                <c:pt idx="521">
                  <c:v>66.8</c:v>
                </c:pt>
                <c:pt idx="522">
                  <c:v>66.87</c:v>
                </c:pt>
                <c:pt idx="523">
                  <c:v>66.94</c:v>
                </c:pt>
                <c:pt idx="524">
                  <c:v>67.02</c:v>
                </c:pt>
                <c:pt idx="525">
                  <c:v>67.099999999999994</c:v>
                </c:pt>
                <c:pt idx="526">
                  <c:v>67.16</c:v>
                </c:pt>
                <c:pt idx="527">
                  <c:v>67.23</c:v>
                </c:pt>
                <c:pt idx="528">
                  <c:v>67.290000000000006</c:v>
                </c:pt>
                <c:pt idx="529">
                  <c:v>67.36</c:v>
                </c:pt>
                <c:pt idx="530">
                  <c:v>67.430000000000007</c:v>
                </c:pt>
                <c:pt idx="531">
                  <c:v>67.5</c:v>
                </c:pt>
                <c:pt idx="532">
                  <c:v>67.58</c:v>
                </c:pt>
                <c:pt idx="533">
                  <c:v>67.64</c:v>
                </c:pt>
                <c:pt idx="534">
                  <c:v>67.73</c:v>
                </c:pt>
                <c:pt idx="535">
                  <c:v>67.8</c:v>
                </c:pt>
                <c:pt idx="536">
                  <c:v>67.87</c:v>
                </c:pt>
                <c:pt idx="537">
                  <c:v>67.930000000000007</c:v>
                </c:pt>
                <c:pt idx="538">
                  <c:v>67.989999999999995</c:v>
                </c:pt>
                <c:pt idx="539">
                  <c:v>68.06</c:v>
                </c:pt>
                <c:pt idx="540">
                  <c:v>68.12</c:v>
                </c:pt>
                <c:pt idx="541">
                  <c:v>68.19</c:v>
                </c:pt>
                <c:pt idx="542">
                  <c:v>68.25</c:v>
                </c:pt>
                <c:pt idx="543">
                  <c:v>68.31</c:v>
                </c:pt>
                <c:pt idx="544">
                  <c:v>68.38</c:v>
                </c:pt>
                <c:pt idx="545">
                  <c:v>68.430000000000007</c:v>
                </c:pt>
                <c:pt idx="546">
                  <c:v>68.5</c:v>
                </c:pt>
                <c:pt idx="547">
                  <c:v>68.56</c:v>
                </c:pt>
                <c:pt idx="548">
                  <c:v>68.63</c:v>
                </c:pt>
                <c:pt idx="549">
                  <c:v>68.69</c:v>
                </c:pt>
                <c:pt idx="550">
                  <c:v>68.75</c:v>
                </c:pt>
                <c:pt idx="551">
                  <c:v>68.819999999999993</c:v>
                </c:pt>
                <c:pt idx="552">
                  <c:v>68.88</c:v>
                </c:pt>
                <c:pt idx="553">
                  <c:v>68.95</c:v>
                </c:pt>
                <c:pt idx="554">
                  <c:v>69.010000000000005</c:v>
                </c:pt>
                <c:pt idx="555">
                  <c:v>69.08</c:v>
                </c:pt>
                <c:pt idx="556">
                  <c:v>69.14</c:v>
                </c:pt>
                <c:pt idx="557">
                  <c:v>69.2</c:v>
                </c:pt>
                <c:pt idx="558">
                  <c:v>69.260000000000005</c:v>
                </c:pt>
                <c:pt idx="559">
                  <c:v>69.34</c:v>
                </c:pt>
                <c:pt idx="560">
                  <c:v>69.400000000000006</c:v>
                </c:pt>
                <c:pt idx="561">
                  <c:v>69.459999999999994</c:v>
                </c:pt>
                <c:pt idx="562">
                  <c:v>69.53</c:v>
                </c:pt>
                <c:pt idx="563">
                  <c:v>69.59</c:v>
                </c:pt>
                <c:pt idx="564">
                  <c:v>69.650000000000006</c:v>
                </c:pt>
                <c:pt idx="565">
                  <c:v>69.709999999999994</c:v>
                </c:pt>
                <c:pt idx="566">
                  <c:v>69.77</c:v>
                </c:pt>
                <c:pt idx="567">
                  <c:v>69.84</c:v>
                </c:pt>
                <c:pt idx="568">
                  <c:v>69.88</c:v>
                </c:pt>
                <c:pt idx="569">
                  <c:v>69.959999999999994</c:v>
                </c:pt>
                <c:pt idx="570">
                  <c:v>70.03</c:v>
                </c:pt>
                <c:pt idx="571">
                  <c:v>70.08</c:v>
                </c:pt>
                <c:pt idx="572">
                  <c:v>70.13</c:v>
                </c:pt>
                <c:pt idx="573">
                  <c:v>70.180000000000007</c:v>
                </c:pt>
                <c:pt idx="574">
                  <c:v>70.25</c:v>
                </c:pt>
                <c:pt idx="575">
                  <c:v>70.290000000000006</c:v>
                </c:pt>
                <c:pt idx="576">
                  <c:v>70.36</c:v>
                </c:pt>
                <c:pt idx="577">
                  <c:v>70.41</c:v>
                </c:pt>
                <c:pt idx="578">
                  <c:v>70.47</c:v>
                </c:pt>
                <c:pt idx="579">
                  <c:v>70.53</c:v>
                </c:pt>
                <c:pt idx="580">
                  <c:v>70.58</c:v>
                </c:pt>
                <c:pt idx="581">
                  <c:v>70.64</c:v>
                </c:pt>
                <c:pt idx="582">
                  <c:v>70.7</c:v>
                </c:pt>
                <c:pt idx="583">
                  <c:v>70.739999999999995</c:v>
                </c:pt>
                <c:pt idx="584">
                  <c:v>70.8</c:v>
                </c:pt>
                <c:pt idx="585">
                  <c:v>70.87</c:v>
                </c:pt>
                <c:pt idx="586">
                  <c:v>70.930000000000007</c:v>
                </c:pt>
                <c:pt idx="587">
                  <c:v>70.97</c:v>
                </c:pt>
                <c:pt idx="588">
                  <c:v>71.03</c:v>
                </c:pt>
                <c:pt idx="589">
                  <c:v>71.09</c:v>
                </c:pt>
                <c:pt idx="590">
                  <c:v>71.14</c:v>
                </c:pt>
                <c:pt idx="591">
                  <c:v>71.19</c:v>
                </c:pt>
                <c:pt idx="592">
                  <c:v>71.239999999999995</c:v>
                </c:pt>
                <c:pt idx="593">
                  <c:v>71.31</c:v>
                </c:pt>
                <c:pt idx="594">
                  <c:v>71.38</c:v>
                </c:pt>
                <c:pt idx="595">
                  <c:v>71.45</c:v>
                </c:pt>
                <c:pt idx="596">
                  <c:v>71.540000000000006</c:v>
                </c:pt>
                <c:pt idx="597">
                  <c:v>71.599999999999994</c:v>
                </c:pt>
                <c:pt idx="598">
                  <c:v>71.66</c:v>
                </c:pt>
                <c:pt idx="599">
                  <c:v>71.73</c:v>
                </c:pt>
                <c:pt idx="600">
                  <c:v>71.78</c:v>
                </c:pt>
                <c:pt idx="601">
                  <c:v>71.849999999999994</c:v>
                </c:pt>
                <c:pt idx="602">
                  <c:v>71.91</c:v>
                </c:pt>
                <c:pt idx="603">
                  <c:v>71.98</c:v>
                </c:pt>
                <c:pt idx="604">
                  <c:v>72.040000000000006</c:v>
                </c:pt>
                <c:pt idx="605">
                  <c:v>72.099999999999994</c:v>
                </c:pt>
                <c:pt idx="606">
                  <c:v>72.150000000000006</c:v>
                </c:pt>
                <c:pt idx="607">
                  <c:v>72.209999999999994</c:v>
                </c:pt>
                <c:pt idx="608">
                  <c:v>72.260000000000005</c:v>
                </c:pt>
                <c:pt idx="609">
                  <c:v>72.319999999999993</c:v>
                </c:pt>
                <c:pt idx="610">
                  <c:v>72.37</c:v>
                </c:pt>
                <c:pt idx="611">
                  <c:v>72.42</c:v>
                </c:pt>
                <c:pt idx="612">
                  <c:v>72.48</c:v>
                </c:pt>
                <c:pt idx="613">
                  <c:v>72.540000000000006</c:v>
                </c:pt>
                <c:pt idx="614">
                  <c:v>72.599999999999994</c:v>
                </c:pt>
                <c:pt idx="615">
                  <c:v>72.66</c:v>
                </c:pt>
                <c:pt idx="616">
                  <c:v>72.709999999999994</c:v>
                </c:pt>
                <c:pt idx="617">
                  <c:v>72.760000000000005</c:v>
                </c:pt>
                <c:pt idx="618">
                  <c:v>72.81</c:v>
                </c:pt>
                <c:pt idx="619">
                  <c:v>72.87</c:v>
                </c:pt>
                <c:pt idx="620">
                  <c:v>72.92</c:v>
                </c:pt>
                <c:pt idx="621">
                  <c:v>72.97</c:v>
                </c:pt>
                <c:pt idx="622">
                  <c:v>73.03</c:v>
                </c:pt>
                <c:pt idx="623">
                  <c:v>73.069999999999993</c:v>
                </c:pt>
                <c:pt idx="624">
                  <c:v>73.12</c:v>
                </c:pt>
                <c:pt idx="625">
                  <c:v>73.02</c:v>
                </c:pt>
                <c:pt idx="626">
                  <c:v>73.13</c:v>
                </c:pt>
                <c:pt idx="627">
                  <c:v>73.260000000000005</c:v>
                </c:pt>
                <c:pt idx="628">
                  <c:v>73.34</c:v>
                </c:pt>
                <c:pt idx="629">
                  <c:v>73.39</c:v>
                </c:pt>
                <c:pt idx="630">
                  <c:v>73.430000000000007</c:v>
                </c:pt>
                <c:pt idx="631">
                  <c:v>73.489999999999995</c:v>
                </c:pt>
                <c:pt idx="632">
                  <c:v>73.540000000000006</c:v>
                </c:pt>
                <c:pt idx="633">
                  <c:v>73.58</c:v>
                </c:pt>
                <c:pt idx="634">
                  <c:v>73.64</c:v>
                </c:pt>
                <c:pt idx="635">
                  <c:v>73.680000000000007</c:v>
                </c:pt>
                <c:pt idx="636">
                  <c:v>73.72</c:v>
                </c:pt>
                <c:pt idx="637">
                  <c:v>73.77</c:v>
                </c:pt>
                <c:pt idx="638">
                  <c:v>73.83</c:v>
                </c:pt>
                <c:pt idx="639">
                  <c:v>73.88</c:v>
                </c:pt>
                <c:pt idx="640">
                  <c:v>73.91</c:v>
                </c:pt>
                <c:pt idx="641">
                  <c:v>73.97</c:v>
                </c:pt>
                <c:pt idx="642">
                  <c:v>74.02</c:v>
                </c:pt>
                <c:pt idx="643">
                  <c:v>74.06</c:v>
                </c:pt>
                <c:pt idx="644">
                  <c:v>74.099999999999994</c:v>
                </c:pt>
                <c:pt idx="645">
                  <c:v>74.150000000000006</c:v>
                </c:pt>
                <c:pt idx="646">
                  <c:v>74.2</c:v>
                </c:pt>
                <c:pt idx="647">
                  <c:v>74.25</c:v>
                </c:pt>
                <c:pt idx="648">
                  <c:v>74.290000000000006</c:v>
                </c:pt>
                <c:pt idx="649">
                  <c:v>74.349999999999994</c:v>
                </c:pt>
                <c:pt idx="650">
                  <c:v>74.39</c:v>
                </c:pt>
                <c:pt idx="651">
                  <c:v>74.430000000000007</c:v>
                </c:pt>
                <c:pt idx="652">
                  <c:v>74.47</c:v>
                </c:pt>
                <c:pt idx="653">
                  <c:v>74.510000000000005</c:v>
                </c:pt>
                <c:pt idx="654">
                  <c:v>74.56</c:v>
                </c:pt>
                <c:pt idx="655">
                  <c:v>74.61</c:v>
                </c:pt>
                <c:pt idx="656">
                  <c:v>74.66</c:v>
                </c:pt>
                <c:pt idx="657">
                  <c:v>74.7</c:v>
                </c:pt>
                <c:pt idx="658">
                  <c:v>74.75</c:v>
                </c:pt>
                <c:pt idx="659">
                  <c:v>74.8</c:v>
                </c:pt>
                <c:pt idx="660">
                  <c:v>74.849999999999994</c:v>
                </c:pt>
                <c:pt idx="661">
                  <c:v>74.77</c:v>
                </c:pt>
                <c:pt idx="662">
                  <c:v>74.91</c:v>
                </c:pt>
                <c:pt idx="663">
                  <c:v>74.97</c:v>
                </c:pt>
                <c:pt idx="664">
                  <c:v>75.02</c:v>
                </c:pt>
                <c:pt idx="665">
                  <c:v>75.06</c:v>
                </c:pt>
                <c:pt idx="666">
                  <c:v>75.099999999999994</c:v>
                </c:pt>
                <c:pt idx="667">
                  <c:v>75.16</c:v>
                </c:pt>
                <c:pt idx="668">
                  <c:v>75.2</c:v>
                </c:pt>
                <c:pt idx="669">
                  <c:v>75.25</c:v>
                </c:pt>
                <c:pt idx="670">
                  <c:v>75.31</c:v>
                </c:pt>
                <c:pt idx="671">
                  <c:v>75.37</c:v>
                </c:pt>
                <c:pt idx="672">
                  <c:v>75.42</c:v>
                </c:pt>
                <c:pt idx="673">
                  <c:v>75.48</c:v>
                </c:pt>
                <c:pt idx="674">
                  <c:v>75.540000000000006</c:v>
                </c:pt>
                <c:pt idx="675">
                  <c:v>75.599999999999994</c:v>
                </c:pt>
                <c:pt idx="676">
                  <c:v>75.66</c:v>
                </c:pt>
                <c:pt idx="677">
                  <c:v>75.73</c:v>
                </c:pt>
                <c:pt idx="678">
                  <c:v>75.78</c:v>
                </c:pt>
                <c:pt idx="679">
                  <c:v>75.84</c:v>
                </c:pt>
                <c:pt idx="680">
                  <c:v>75.89</c:v>
                </c:pt>
                <c:pt idx="681">
                  <c:v>75.95</c:v>
                </c:pt>
                <c:pt idx="682">
                  <c:v>75.989999999999995</c:v>
                </c:pt>
                <c:pt idx="683">
                  <c:v>76.03</c:v>
                </c:pt>
                <c:pt idx="684">
                  <c:v>76.069999999999993</c:v>
                </c:pt>
                <c:pt idx="685">
                  <c:v>76.13</c:v>
                </c:pt>
                <c:pt idx="686">
                  <c:v>76.180000000000007</c:v>
                </c:pt>
                <c:pt idx="687">
                  <c:v>76.22</c:v>
                </c:pt>
                <c:pt idx="688">
                  <c:v>76.27</c:v>
                </c:pt>
                <c:pt idx="689">
                  <c:v>76.319999999999993</c:v>
                </c:pt>
                <c:pt idx="690">
                  <c:v>76.36</c:v>
                </c:pt>
                <c:pt idx="691">
                  <c:v>76.400000000000006</c:v>
                </c:pt>
                <c:pt idx="692">
                  <c:v>76.45</c:v>
                </c:pt>
                <c:pt idx="693">
                  <c:v>76.5</c:v>
                </c:pt>
                <c:pt idx="694">
                  <c:v>76.540000000000006</c:v>
                </c:pt>
                <c:pt idx="695">
                  <c:v>76.59</c:v>
                </c:pt>
                <c:pt idx="696">
                  <c:v>76.62</c:v>
                </c:pt>
                <c:pt idx="697">
                  <c:v>76.62</c:v>
                </c:pt>
                <c:pt idx="698">
                  <c:v>76.67</c:v>
                </c:pt>
                <c:pt idx="699">
                  <c:v>76.7</c:v>
                </c:pt>
                <c:pt idx="700">
                  <c:v>76.739999999999995</c:v>
                </c:pt>
                <c:pt idx="701">
                  <c:v>76.77</c:v>
                </c:pt>
                <c:pt idx="702">
                  <c:v>76.81</c:v>
                </c:pt>
                <c:pt idx="703">
                  <c:v>76.849999999999994</c:v>
                </c:pt>
                <c:pt idx="704">
                  <c:v>76.88</c:v>
                </c:pt>
                <c:pt idx="705">
                  <c:v>76.92</c:v>
                </c:pt>
                <c:pt idx="706">
                  <c:v>76.959999999999994</c:v>
                </c:pt>
                <c:pt idx="707">
                  <c:v>77.010000000000005</c:v>
                </c:pt>
                <c:pt idx="708">
                  <c:v>77.040000000000006</c:v>
                </c:pt>
                <c:pt idx="709">
                  <c:v>77.08</c:v>
                </c:pt>
                <c:pt idx="710">
                  <c:v>77.12</c:v>
                </c:pt>
                <c:pt idx="711">
                  <c:v>77.17</c:v>
                </c:pt>
                <c:pt idx="712">
                  <c:v>77.209999999999994</c:v>
                </c:pt>
                <c:pt idx="713">
                  <c:v>77.25</c:v>
                </c:pt>
                <c:pt idx="714">
                  <c:v>77.290000000000006</c:v>
                </c:pt>
                <c:pt idx="715">
                  <c:v>77.319999999999993</c:v>
                </c:pt>
                <c:pt idx="716">
                  <c:v>77.36</c:v>
                </c:pt>
                <c:pt idx="717">
                  <c:v>77.400000000000006</c:v>
                </c:pt>
                <c:pt idx="718">
                  <c:v>77.44</c:v>
                </c:pt>
                <c:pt idx="719">
                  <c:v>77.48</c:v>
                </c:pt>
                <c:pt idx="720">
                  <c:v>77.52</c:v>
                </c:pt>
                <c:pt idx="721">
                  <c:v>79.290000000000006</c:v>
                </c:pt>
                <c:pt idx="722">
                  <c:v>79.31</c:v>
                </c:pt>
                <c:pt idx="723">
                  <c:v>79.349999999999994</c:v>
                </c:pt>
                <c:pt idx="724">
                  <c:v>79.34</c:v>
                </c:pt>
                <c:pt idx="725">
                  <c:v>79.34</c:v>
                </c:pt>
                <c:pt idx="726">
                  <c:v>79.319999999999993</c:v>
                </c:pt>
                <c:pt idx="727">
                  <c:v>79.3</c:v>
                </c:pt>
                <c:pt idx="728">
                  <c:v>79.28</c:v>
                </c:pt>
                <c:pt idx="729">
                  <c:v>79.260000000000005</c:v>
                </c:pt>
                <c:pt idx="730">
                  <c:v>79.22</c:v>
                </c:pt>
                <c:pt idx="731">
                  <c:v>79.19</c:v>
                </c:pt>
                <c:pt idx="732">
                  <c:v>79.14</c:v>
                </c:pt>
                <c:pt idx="733">
                  <c:v>79.099999999999994</c:v>
                </c:pt>
                <c:pt idx="734">
                  <c:v>79.06</c:v>
                </c:pt>
                <c:pt idx="735">
                  <c:v>79.02</c:v>
                </c:pt>
                <c:pt idx="736">
                  <c:v>78.989999999999995</c:v>
                </c:pt>
                <c:pt idx="737">
                  <c:v>78.959999999999994</c:v>
                </c:pt>
                <c:pt idx="738">
                  <c:v>78.930000000000007</c:v>
                </c:pt>
                <c:pt idx="739">
                  <c:v>78.89</c:v>
                </c:pt>
                <c:pt idx="740">
                  <c:v>78.86</c:v>
                </c:pt>
                <c:pt idx="741">
                  <c:v>78.819999999999993</c:v>
                </c:pt>
                <c:pt idx="742">
                  <c:v>78.78</c:v>
                </c:pt>
                <c:pt idx="743">
                  <c:v>78.77</c:v>
                </c:pt>
                <c:pt idx="744">
                  <c:v>78.73</c:v>
                </c:pt>
                <c:pt idx="745">
                  <c:v>78.7</c:v>
                </c:pt>
                <c:pt idx="746">
                  <c:v>78.66</c:v>
                </c:pt>
                <c:pt idx="747">
                  <c:v>78.63</c:v>
                </c:pt>
                <c:pt idx="748">
                  <c:v>78.59</c:v>
                </c:pt>
                <c:pt idx="749">
                  <c:v>78.52</c:v>
                </c:pt>
                <c:pt idx="750">
                  <c:v>78.459999999999994</c:v>
                </c:pt>
                <c:pt idx="751">
                  <c:v>78.45</c:v>
                </c:pt>
                <c:pt idx="752">
                  <c:v>78.41</c:v>
                </c:pt>
                <c:pt idx="753">
                  <c:v>78.39</c:v>
                </c:pt>
                <c:pt idx="754">
                  <c:v>78.349999999999994</c:v>
                </c:pt>
                <c:pt idx="755">
                  <c:v>78.3</c:v>
                </c:pt>
                <c:pt idx="756">
                  <c:v>78.260000000000005</c:v>
                </c:pt>
                <c:pt idx="757">
                  <c:v>78.19</c:v>
                </c:pt>
                <c:pt idx="758">
                  <c:v>78.14</c:v>
                </c:pt>
                <c:pt idx="759">
                  <c:v>78.08</c:v>
                </c:pt>
                <c:pt idx="760">
                  <c:v>78.02</c:v>
                </c:pt>
                <c:pt idx="761">
                  <c:v>77.95</c:v>
                </c:pt>
                <c:pt idx="762">
                  <c:v>77.900000000000006</c:v>
                </c:pt>
                <c:pt idx="763">
                  <c:v>77.83</c:v>
                </c:pt>
                <c:pt idx="764">
                  <c:v>77.77</c:v>
                </c:pt>
                <c:pt idx="765">
                  <c:v>77.7</c:v>
                </c:pt>
                <c:pt idx="766">
                  <c:v>77.58</c:v>
                </c:pt>
                <c:pt idx="767">
                  <c:v>77.55</c:v>
                </c:pt>
                <c:pt idx="768">
                  <c:v>77.489999999999995</c:v>
                </c:pt>
                <c:pt idx="769">
                  <c:v>77.400000000000006</c:v>
                </c:pt>
                <c:pt idx="770">
                  <c:v>77.349999999999994</c:v>
                </c:pt>
                <c:pt idx="771">
                  <c:v>77.27</c:v>
                </c:pt>
                <c:pt idx="772">
                  <c:v>77.2</c:v>
                </c:pt>
                <c:pt idx="773">
                  <c:v>77.13</c:v>
                </c:pt>
                <c:pt idx="774">
                  <c:v>77.05</c:v>
                </c:pt>
                <c:pt idx="775">
                  <c:v>76.989999999999995</c:v>
                </c:pt>
                <c:pt idx="776">
                  <c:v>76.92</c:v>
                </c:pt>
                <c:pt idx="777">
                  <c:v>76.819999999999993</c:v>
                </c:pt>
                <c:pt idx="778">
                  <c:v>76.709999999999994</c:v>
                </c:pt>
                <c:pt idx="779">
                  <c:v>76.67</c:v>
                </c:pt>
                <c:pt idx="780">
                  <c:v>76.61</c:v>
                </c:pt>
                <c:pt idx="781">
                  <c:v>76.53</c:v>
                </c:pt>
                <c:pt idx="782">
                  <c:v>76.45</c:v>
                </c:pt>
                <c:pt idx="783">
                  <c:v>76.349999999999994</c:v>
                </c:pt>
                <c:pt idx="784">
                  <c:v>76.290000000000006</c:v>
                </c:pt>
                <c:pt idx="785">
                  <c:v>76.22</c:v>
                </c:pt>
                <c:pt idx="786">
                  <c:v>76.150000000000006</c:v>
                </c:pt>
                <c:pt idx="787">
                  <c:v>76.069999999999993</c:v>
                </c:pt>
                <c:pt idx="788">
                  <c:v>75.97</c:v>
                </c:pt>
                <c:pt idx="789">
                  <c:v>75.900000000000006</c:v>
                </c:pt>
                <c:pt idx="790">
                  <c:v>75.8</c:v>
                </c:pt>
                <c:pt idx="791">
                  <c:v>75.77</c:v>
                </c:pt>
                <c:pt idx="792">
                  <c:v>75.69</c:v>
                </c:pt>
                <c:pt idx="793">
                  <c:v>75.63</c:v>
                </c:pt>
                <c:pt idx="794">
                  <c:v>75.52</c:v>
                </c:pt>
                <c:pt idx="795">
                  <c:v>75.45</c:v>
                </c:pt>
                <c:pt idx="796">
                  <c:v>75.39</c:v>
                </c:pt>
                <c:pt idx="797">
                  <c:v>75.3</c:v>
                </c:pt>
                <c:pt idx="798">
                  <c:v>75.19</c:v>
                </c:pt>
                <c:pt idx="799">
                  <c:v>75.12</c:v>
                </c:pt>
                <c:pt idx="800">
                  <c:v>75.040000000000006</c:v>
                </c:pt>
                <c:pt idx="801">
                  <c:v>74.959999999999994</c:v>
                </c:pt>
                <c:pt idx="802">
                  <c:v>74.89</c:v>
                </c:pt>
                <c:pt idx="803">
                  <c:v>74.81</c:v>
                </c:pt>
                <c:pt idx="804">
                  <c:v>74.72</c:v>
                </c:pt>
                <c:pt idx="805">
                  <c:v>74.64</c:v>
                </c:pt>
                <c:pt idx="806">
                  <c:v>74.56</c:v>
                </c:pt>
                <c:pt idx="807">
                  <c:v>74.47</c:v>
                </c:pt>
                <c:pt idx="808">
                  <c:v>74.38</c:v>
                </c:pt>
                <c:pt idx="809">
                  <c:v>74.290000000000006</c:v>
                </c:pt>
                <c:pt idx="810">
                  <c:v>74.2</c:v>
                </c:pt>
                <c:pt idx="811">
                  <c:v>74.11</c:v>
                </c:pt>
                <c:pt idx="812">
                  <c:v>74.040000000000006</c:v>
                </c:pt>
                <c:pt idx="813">
                  <c:v>73.92</c:v>
                </c:pt>
                <c:pt idx="814">
                  <c:v>73.87</c:v>
                </c:pt>
                <c:pt idx="815">
                  <c:v>73.790000000000006</c:v>
                </c:pt>
                <c:pt idx="816">
                  <c:v>73.7</c:v>
                </c:pt>
                <c:pt idx="817">
                  <c:v>73.650000000000006</c:v>
                </c:pt>
                <c:pt idx="818">
                  <c:v>73.540000000000006</c:v>
                </c:pt>
                <c:pt idx="819">
                  <c:v>73.489999999999995</c:v>
                </c:pt>
                <c:pt idx="820">
                  <c:v>73.39</c:v>
                </c:pt>
                <c:pt idx="821">
                  <c:v>73.349999999999994</c:v>
                </c:pt>
                <c:pt idx="822">
                  <c:v>73.28</c:v>
                </c:pt>
                <c:pt idx="823">
                  <c:v>73.180000000000007</c:v>
                </c:pt>
                <c:pt idx="824">
                  <c:v>73.12</c:v>
                </c:pt>
                <c:pt idx="825">
                  <c:v>73.040000000000006</c:v>
                </c:pt>
                <c:pt idx="826">
                  <c:v>72.97</c:v>
                </c:pt>
                <c:pt idx="827">
                  <c:v>72.87</c:v>
                </c:pt>
                <c:pt idx="828">
                  <c:v>72.81</c:v>
                </c:pt>
                <c:pt idx="829">
                  <c:v>72.709999999999994</c:v>
                </c:pt>
                <c:pt idx="830">
                  <c:v>72.650000000000006</c:v>
                </c:pt>
                <c:pt idx="831">
                  <c:v>72.55</c:v>
                </c:pt>
                <c:pt idx="832">
                  <c:v>72.47</c:v>
                </c:pt>
                <c:pt idx="833">
                  <c:v>72.41</c:v>
                </c:pt>
                <c:pt idx="834">
                  <c:v>72.33</c:v>
                </c:pt>
                <c:pt idx="835">
                  <c:v>72.25</c:v>
                </c:pt>
                <c:pt idx="836">
                  <c:v>72.17</c:v>
                </c:pt>
                <c:pt idx="837">
                  <c:v>72.099999999999994</c:v>
                </c:pt>
                <c:pt idx="838">
                  <c:v>72.010000000000005</c:v>
                </c:pt>
                <c:pt idx="839">
                  <c:v>71.95</c:v>
                </c:pt>
                <c:pt idx="840">
                  <c:v>71.84</c:v>
                </c:pt>
                <c:pt idx="841">
                  <c:v>71.78</c:v>
                </c:pt>
                <c:pt idx="842">
                  <c:v>71.69</c:v>
                </c:pt>
                <c:pt idx="843">
                  <c:v>71.62</c:v>
                </c:pt>
                <c:pt idx="844">
                  <c:v>71.540000000000006</c:v>
                </c:pt>
                <c:pt idx="845">
                  <c:v>71.45</c:v>
                </c:pt>
                <c:pt idx="846">
                  <c:v>71.349999999999994</c:v>
                </c:pt>
                <c:pt idx="847">
                  <c:v>71.25</c:v>
                </c:pt>
                <c:pt idx="848">
                  <c:v>71.16</c:v>
                </c:pt>
                <c:pt idx="849">
                  <c:v>71.099999999999994</c:v>
                </c:pt>
                <c:pt idx="850">
                  <c:v>71</c:v>
                </c:pt>
                <c:pt idx="851">
                  <c:v>70.92</c:v>
                </c:pt>
                <c:pt idx="852">
                  <c:v>70.87</c:v>
                </c:pt>
                <c:pt idx="853">
                  <c:v>70.78</c:v>
                </c:pt>
                <c:pt idx="854">
                  <c:v>70.7</c:v>
                </c:pt>
                <c:pt idx="855">
                  <c:v>70.62</c:v>
                </c:pt>
                <c:pt idx="856">
                  <c:v>70.53</c:v>
                </c:pt>
                <c:pt idx="857">
                  <c:v>70.44</c:v>
                </c:pt>
                <c:pt idx="858">
                  <c:v>70.36</c:v>
                </c:pt>
                <c:pt idx="859">
                  <c:v>70.27</c:v>
                </c:pt>
                <c:pt idx="860">
                  <c:v>70.209999999999994</c:v>
                </c:pt>
                <c:pt idx="861">
                  <c:v>70.12</c:v>
                </c:pt>
                <c:pt idx="862">
                  <c:v>70.06</c:v>
                </c:pt>
                <c:pt idx="863">
                  <c:v>69.959999999999994</c:v>
                </c:pt>
                <c:pt idx="864">
                  <c:v>69.89</c:v>
                </c:pt>
                <c:pt idx="865">
                  <c:v>69.81</c:v>
                </c:pt>
                <c:pt idx="866">
                  <c:v>69.73</c:v>
                </c:pt>
                <c:pt idx="867">
                  <c:v>69.64</c:v>
                </c:pt>
                <c:pt idx="868">
                  <c:v>69.56</c:v>
                </c:pt>
                <c:pt idx="869">
                  <c:v>69.48</c:v>
                </c:pt>
                <c:pt idx="870">
                  <c:v>69.41</c:v>
                </c:pt>
                <c:pt idx="871">
                  <c:v>69.34</c:v>
                </c:pt>
                <c:pt idx="872">
                  <c:v>69.260000000000005</c:v>
                </c:pt>
                <c:pt idx="873">
                  <c:v>69.180000000000007</c:v>
                </c:pt>
                <c:pt idx="874">
                  <c:v>69.099999999999994</c:v>
                </c:pt>
                <c:pt idx="875">
                  <c:v>69.010000000000005</c:v>
                </c:pt>
                <c:pt idx="876">
                  <c:v>68.930000000000007</c:v>
                </c:pt>
                <c:pt idx="877">
                  <c:v>68.83</c:v>
                </c:pt>
                <c:pt idx="878">
                  <c:v>68.760000000000005</c:v>
                </c:pt>
                <c:pt idx="879">
                  <c:v>68.680000000000007</c:v>
                </c:pt>
                <c:pt idx="880">
                  <c:v>68.599999999999994</c:v>
                </c:pt>
                <c:pt idx="881">
                  <c:v>68.53</c:v>
                </c:pt>
                <c:pt idx="882">
                  <c:v>68.45</c:v>
                </c:pt>
                <c:pt idx="883">
                  <c:v>68.37</c:v>
                </c:pt>
                <c:pt idx="884">
                  <c:v>68.31</c:v>
                </c:pt>
                <c:pt idx="885">
                  <c:v>68.209999999999994</c:v>
                </c:pt>
                <c:pt idx="886">
                  <c:v>68.150000000000006</c:v>
                </c:pt>
                <c:pt idx="887">
                  <c:v>68.08</c:v>
                </c:pt>
                <c:pt idx="888">
                  <c:v>68.010000000000005</c:v>
                </c:pt>
                <c:pt idx="889">
                  <c:v>67.930000000000007</c:v>
                </c:pt>
                <c:pt idx="890">
                  <c:v>67.87</c:v>
                </c:pt>
                <c:pt idx="891">
                  <c:v>67.790000000000006</c:v>
                </c:pt>
                <c:pt idx="892">
                  <c:v>67.72</c:v>
                </c:pt>
                <c:pt idx="893">
                  <c:v>67.64</c:v>
                </c:pt>
                <c:pt idx="894">
                  <c:v>67.55</c:v>
                </c:pt>
                <c:pt idx="895">
                  <c:v>67.510000000000005</c:v>
                </c:pt>
                <c:pt idx="896">
                  <c:v>67.41</c:v>
                </c:pt>
                <c:pt idx="897">
                  <c:v>67.34</c:v>
                </c:pt>
                <c:pt idx="898">
                  <c:v>67.27</c:v>
                </c:pt>
                <c:pt idx="899">
                  <c:v>67.180000000000007</c:v>
                </c:pt>
                <c:pt idx="900">
                  <c:v>67.11</c:v>
                </c:pt>
                <c:pt idx="901">
                  <c:v>67.02</c:v>
                </c:pt>
                <c:pt idx="902">
                  <c:v>66.930000000000007</c:v>
                </c:pt>
                <c:pt idx="903">
                  <c:v>66.86</c:v>
                </c:pt>
                <c:pt idx="904">
                  <c:v>66.790000000000006</c:v>
                </c:pt>
                <c:pt idx="905">
                  <c:v>66.7</c:v>
                </c:pt>
                <c:pt idx="906">
                  <c:v>66.62</c:v>
                </c:pt>
                <c:pt idx="907">
                  <c:v>66.53</c:v>
                </c:pt>
                <c:pt idx="908">
                  <c:v>66.459999999999994</c:v>
                </c:pt>
                <c:pt idx="909">
                  <c:v>66.36</c:v>
                </c:pt>
                <c:pt idx="910">
                  <c:v>66.3</c:v>
                </c:pt>
                <c:pt idx="911">
                  <c:v>66.19</c:v>
                </c:pt>
                <c:pt idx="912">
                  <c:v>66.13</c:v>
                </c:pt>
                <c:pt idx="913">
                  <c:v>66.05</c:v>
                </c:pt>
                <c:pt idx="914">
                  <c:v>65.959999999999994</c:v>
                </c:pt>
                <c:pt idx="915">
                  <c:v>65.88</c:v>
                </c:pt>
                <c:pt idx="916">
                  <c:v>65.8</c:v>
                </c:pt>
                <c:pt idx="917">
                  <c:v>65.72</c:v>
                </c:pt>
                <c:pt idx="918">
                  <c:v>65.650000000000006</c:v>
                </c:pt>
                <c:pt idx="919">
                  <c:v>65.56</c:v>
                </c:pt>
                <c:pt idx="920">
                  <c:v>65.48</c:v>
                </c:pt>
                <c:pt idx="921">
                  <c:v>65.41</c:v>
                </c:pt>
                <c:pt idx="922">
                  <c:v>65.33</c:v>
                </c:pt>
                <c:pt idx="923">
                  <c:v>65.25</c:v>
                </c:pt>
                <c:pt idx="924">
                  <c:v>65.16</c:v>
                </c:pt>
                <c:pt idx="925">
                  <c:v>65.09</c:v>
                </c:pt>
                <c:pt idx="926">
                  <c:v>65</c:v>
                </c:pt>
                <c:pt idx="927">
                  <c:v>64.930000000000007</c:v>
                </c:pt>
                <c:pt idx="928">
                  <c:v>64.86</c:v>
                </c:pt>
                <c:pt idx="929">
                  <c:v>64.77</c:v>
                </c:pt>
                <c:pt idx="930">
                  <c:v>64.69</c:v>
                </c:pt>
                <c:pt idx="931">
                  <c:v>64.62</c:v>
                </c:pt>
                <c:pt idx="932">
                  <c:v>64.540000000000006</c:v>
                </c:pt>
                <c:pt idx="933">
                  <c:v>64.459999999999994</c:v>
                </c:pt>
                <c:pt idx="934">
                  <c:v>64.38</c:v>
                </c:pt>
                <c:pt idx="935">
                  <c:v>64.3</c:v>
                </c:pt>
                <c:pt idx="936">
                  <c:v>64.23</c:v>
                </c:pt>
                <c:pt idx="937">
                  <c:v>64.14</c:v>
                </c:pt>
                <c:pt idx="938">
                  <c:v>64.040000000000006</c:v>
                </c:pt>
                <c:pt idx="939">
                  <c:v>63.98</c:v>
                </c:pt>
                <c:pt idx="940">
                  <c:v>63.89</c:v>
                </c:pt>
                <c:pt idx="941">
                  <c:v>63.81</c:v>
                </c:pt>
                <c:pt idx="942">
                  <c:v>63.74</c:v>
                </c:pt>
                <c:pt idx="943">
                  <c:v>63.66</c:v>
                </c:pt>
                <c:pt idx="944">
                  <c:v>63.58</c:v>
                </c:pt>
                <c:pt idx="945">
                  <c:v>63.5</c:v>
                </c:pt>
                <c:pt idx="946">
                  <c:v>63.42</c:v>
                </c:pt>
                <c:pt idx="947">
                  <c:v>63.34</c:v>
                </c:pt>
                <c:pt idx="948">
                  <c:v>63.28</c:v>
                </c:pt>
                <c:pt idx="949">
                  <c:v>63.19</c:v>
                </c:pt>
                <c:pt idx="950">
                  <c:v>63.1</c:v>
                </c:pt>
                <c:pt idx="951">
                  <c:v>63.04</c:v>
                </c:pt>
                <c:pt idx="952">
                  <c:v>62.97</c:v>
                </c:pt>
                <c:pt idx="953">
                  <c:v>62.89</c:v>
                </c:pt>
                <c:pt idx="954">
                  <c:v>62.82</c:v>
                </c:pt>
                <c:pt idx="955">
                  <c:v>62.75</c:v>
                </c:pt>
                <c:pt idx="956">
                  <c:v>62.67</c:v>
                </c:pt>
                <c:pt idx="957">
                  <c:v>62.61</c:v>
                </c:pt>
                <c:pt idx="958">
                  <c:v>62.52</c:v>
                </c:pt>
                <c:pt idx="959">
                  <c:v>62.45</c:v>
                </c:pt>
                <c:pt idx="960">
                  <c:v>62.36</c:v>
                </c:pt>
                <c:pt idx="961">
                  <c:v>62.31</c:v>
                </c:pt>
                <c:pt idx="962">
                  <c:v>62.23</c:v>
                </c:pt>
                <c:pt idx="963">
                  <c:v>62.15</c:v>
                </c:pt>
                <c:pt idx="964">
                  <c:v>62.09</c:v>
                </c:pt>
                <c:pt idx="965">
                  <c:v>62.01</c:v>
                </c:pt>
                <c:pt idx="966">
                  <c:v>61.94</c:v>
                </c:pt>
                <c:pt idx="967">
                  <c:v>61.87</c:v>
                </c:pt>
                <c:pt idx="968">
                  <c:v>61.79</c:v>
                </c:pt>
                <c:pt idx="969">
                  <c:v>61.72</c:v>
                </c:pt>
                <c:pt idx="970">
                  <c:v>61.63</c:v>
                </c:pt>
                <c:pt idx="971">
                  <c:v>61.57</c:v>
                </c:pt>
                <c:pt idx="972">
                  <c:v>61.5</c:v>
                </c:pt>
                <c:pt idx="973">
                  <c:v>61.43</c:v>
                </c:pt>
                <c:pt idx="974">
                  <c:v>61.35</c:v>
                </c:pt>
                <c:pt idx="975">
                  <c:v>61.29</c:v>
                </c:pt>
                <c:pt idx="976">
                  <c:v>61.2</c:v>
                </c:pt>
                <c:pt idx="977">
                  <c:v>61.14</c:v>
                </c:pt>
                <c:pt idx="978">
                  <c:v>61.07</c:v>
                </c:pt>
                <c:pt idx="979">
                  <c:v>60.99</c:v>
                </c:pt>
                <c:pt idx="980">
                  <c:v>60.92</c:v>
                </c:pt>
                <c:pt idx="981">
                  <c:v>60.86</c:v>
                </c:pt>
                <c:pt idx="982">
                  <c:v>60.78</c:v>
                </c:pt>
                <c:pt idx="983">
                  <c:v>60.72</c:v>
                </c:pt>
                <c:pt idx="984">
                  <c:v>60.66</c:v>
                </c:pt>
                <c:pt idx="985">
                  <c:v>60.59</c:v>
                </c:pt>
                <c:pt idx="986">
                  <c:v>60.53</c:v>
                </c:pt>
                <c:pt idx="987">
                  <c:v>60.44</c:v>
                </c:pt>
                <c:pt idx="988">
                  <c:v>60.34</c:v>
                </c:pt>
                <c:pt idx="989">
                  <c:v>60.28</c:v>
                </c:pt>
                <c:pt idx="990">
                  <c:v>60.24</c:v>
                </c:pt>
                <c:pt idx="991">
                  <c:v>60.16</c:v>
                </c:pt>
                <c:pt idx="992">
                  <c:v>60.08</c:v>
                </c:pt>
                <c:pt idx="993">
                  <c:v>60.02</c:v>
                </c:pt>
                <c:pt idx="994">
                  <c:v>59.95</c:v>
                </c:pt>
                <c:pt idx="995">
                  <c:v>59.87</c:v>
                </c:pt>
                <c:pt idx="996">
                  <c:v>59.81</c:v>
                </c:pt>
                <c:pt idx="997">
                  <c:v>59.75</c:v>
                </c:pt>
                <c:pt idx="998">
                  <c:v>59.67</c:v>
                </c:pt>
                <c:pt idx="999">
                  <c:v>59.61</c:v>
                </c:pt>
                <c:pt idx="1000">
                  <c:v>59.55</c:v>
                </c:pt>
                <c:pt idx="1001">
                  <c:v>59.49</c:v>
                </c:pt>
                <c:pt idx="1002">
                  <c:v>59.44</c:v>
                </c:pt>
                <c:pt idx="1003">
                  <c:v>59.36</c:v>
                </c:pt>
                <c:pt idx="1004">
                  <c:v>59.29</c:v>
                </c:pt>
                <c:pt idx="1005">
                  <c:v>59.24</c:v>
                </c:pt>
                <c:pt idx="1006">
                  <c:v>59.18</c:v>
                </c:pt>
                <c:pt idx="1007">
                  <c:v>59.1</c:v>
                </c:pt>
                <c:pt idx="1008">
                  <c:v>59.05</c:v>
                </c:pt>
                <c:pt idx="1009">
                  <c:v>58.99</c:v>
                </c:pt>
                <c:pt idx="1010">
                  <c:v>58.93</c:v>
                </c:pt>
                <c:pt idx="1011">
                  <c:v>58.86</c:v>
                </c:pt>
                <c:pt idx="1012">
                  <c:v>58.8</c:v>
                </c:pt>
                <c:pt idx="1013">
                  <c:v>58.73</c:v>
                </c:pt>
                <c:pt idx="1014">
                  <c:v>58.67</c:v>
                </c:pt>
                <c:pt idx="1015">
                  <c:v>58.6</c:v>
                </c:pt>
                <c:pt idx="1016">
                  <c:v>58.53</c:v>
                </c:pt>
                <c:pt idx="1017">
                  <c:v>58.47</c:v>
                </c:pt>
                <c:pt idx="1018">
                  <c:v>58.39</c:v>
                </c:pt>
                <c:pt idx="1019">
                  <c:v>58.34</c:v>
                </c:pt>
                <c:pt idx="1020">
                  <c:v>58.28</c:v>
                </c:pt>
                <c:pt idx="1021">
                  <c:v>58.21</c:v>
                </c:pt>
                <c:pt idx="1022">
                  <c:v>58.15</c:v>
                </c:pt>
                <c:pt idx="1023">
                  <c:v>58.06</c:v>
                </c:pt>
                <c:pt idx="1024">
                  <c:v>58.02</c:v>
                </c:pt>
                <c:pt idx="1025">
                  <c:v>57.95</c:v>
                </c:pt>
                <c:pt idx="1026">
                  <c:v>57.9</c:v>
                </c:pt>
                <c:pt idx="1027">
                  <c:v>57.82</c:v>
                </c:pt>
                <c:pt idx="1028">
                  <c:v>57.76</c:v>
                </c:pt>
                <c:pt idx="1029">
                  <c:v>57.69</c:v>
                </c:pt>
                <c:pt idx="1030">
                  <c:v>57.63</c:v>
                </c:pt>
                <c:pt idx="1031">
                  <c:v>57.57</c:v>
                </c:pt>
                <c:pt idx="1032">
                  <c:v>57.51</c:v>
                </c:pt>
                <c:pt idx="1033">
                  <c:v>57.44</c:v>
                </c:pt>
                <c:pt idx="1034">
                  <c:v>57.38</c:v>
                </c:pt>
                <c:pt idx="1035">
                  <c:v>57.31</c:v>
                </c:pt>
                <c:pt idx="1036">
                  <c:v>57.22</c:v>
                </c:pt>
                <c:pt idx="1037">
                  <c:v>57.16</c:v>
                </c:pt>
                <c:pt idx="1038">
                  <c:v>57.11</c:v>
                </c:pt>
                <c:pt idx="1039">
                  <c:v>57.07</c:v>
                </c:pt>
                <c:pt idx="1040">
                  <c:v>57</c:v>
                </c:pt>
                <c:pt idx="1041">
                  <c:v>56.94</c:v>
                </c:pt>
                <c:pt idx="1042">
                  <c:v>56.88</c:v>
                </c:pt>
                <c:pt idx="1043">
                  <c:v>56.81</c:v>
                </c:pt>
                <c:pt idx="1044">
                  <c:v>56.74</c:v>
                </c:pt>
                <c:pt idx="1045">
                  <c:v>56.69</c:v>
                </c:pt>
                <c:pt idx="1046">
                  <c:v>56.61</c:v>
                </c:pt>
                <c:pt idx="1047">
                  <c:v>56.56</c:v>
                </c:pt>
                <c:pt idx="1048">
                  <c:v>56.5</c:v>
                </c:pt>
                <c:pt idx="1049">
                  <c:v>56.43</c:v>
                </c:pt>
                <c:pt idx="1050">
                  <c:v>56.36</c:v>
                </c:pt>
                <c:pt idx="1051">
                  <c:v>56.31</c:v>
                </c:pt>
                <c:pt idx="1052">
                  <c:v>56.25</c:v>
                </c:pt>
                <c:pt idx="1053">
                  <c:v>56.19</c:v>
                </c:pt>
                <c:pt idx="1054">
                  <c:v>56.15</c:v>
                </c:pt>
                <c:pt idx="1055">
                  <c:v>56.09</c:v>
                </c:pt>
                <c:pt idx="1056">
                  <c:v>56.01</c:v>
                </c:pt>
                <c:pt idx="1057">
                  <c:v>55.97</c:v>
                </c:pt>
                <c:pt idx="1058">
                  <c:v>55.91</c:v>
                </c:pt>
                <c:pt idx="1059">
                  <c:v>55.83</c:v>
                </c:pt>
                <c:pt idx="1060">
                  <c:v>55.77</c:v>
                </c:pt>
                <c:pt idx="1061">
                  <c:v>55.71</c:v>
                </c:pt>
                <c:pt idx="1062">
                  <c:v>55.65</c:v>
                </c:pt>
                <c:pt idx="1063">
                  <c:v>55.6</c:v>
                </c:pt>
                <c:pt idx="1064">
                  <c:v>55.55</c:v>
                </c:pt>
                <c:pt idx="1065">
                  <c:v>55.49</c:v>
                </c:pt>
                <c:pt idx="1066">
                  <c:v>55.43</c:v>
                </c:pt>
                <c:pt idx="1067">
                  <c:v>55.34</c:v>
                </c:pt>
                <c:pt idx="1068">
                  <c:v>55.29</c:v>
                </c:pt>
                <c:pt idx="1069">
                  <c:v>55.24</c:v>
                </c:pt>
                <c:pt idx="1070">
                  <c:v>55.19</c:v>
                </c:pt>
                <c:pt idx="1071">
                  <c:v>55.1</c:v>
                </c:pt>
                <c:pt idx="1072">
                  <c:v>55.07</c:v>
                </c:pt>
                <c:pt idx="1073">
                  <c:v>55.01</c:v>
                </c:pt>
                <c:pt idx="1074">
                  <c:v>54.95</c:v>
                </c:pt>
                <c:pt idx="1075">
                  <c:v>54.9</c:v>
                </c:pt>
                <c:pt idx="1076">
                  <c:v>54.84</c:v>
                </c:pt>
                <c:pt idx="1077">
                  <c:v>54.77</c:v>
                </c:pt>
                <c:pt idx="1078">
                  <c:v>54.7</c:v>
                </c:pt>
                <c:pt idx="1079">
                  <c:v>54.65</c:v>
                </c:pt>
                <c:pt idx="1080">
                  <c:v>54.57</c:v>
                </c:pt>
                <c:pt idx="1081">
                  <c:v>54.53</c:v>
                </c:pt>
                <c:pt idx="1082">
                  <c:v>54.47</c:v>
                </c:pt>
                <c:pt idx="1083">
                  <c:v>54.42</c:v>
                </c:pt>
                <c:pt idx="1084">
                  <c:v>54.36</c:v>
                </c:pt>
                <c:pt idx="1085">
                  <c:v>54.29</c:v>
                </c:pt>
                <c:pt idx="1086">
                  <c:v>54.24</c:v>
                </c:pt>
                <c:pt idx="1087">
                  <c:v>54.18</c:v>
                </c:pt>
                <c:pt idx="1088">
                  <c:v>54.14</c:v>
                </c:pt>
                <c:pt idx="1089">
                  <c:v>54.08</c:v>
                </c:pt>
                <c:pt idx="1090">
                  <c:v>54.02</c:v>
                </c:pt>
                <c:pt idx="1091">
                  <c:v>53.98</c:v>
                </c:pt>
                <c:pt idx="1092">
                  <c:v>53.91</c:v>
                </c:pt>
                <c:pt idx="1093">
                  <c:v>53.85</c:v>
                </c:pt>
                <c:pt idx="1094">
                  <c:v>53.8</c:v>
                </c:pt>
                <c:pt idx="1095">
                  <c:v>53.75</c:v>
                </c:pt>
                <c:pt idx="1096">
                  <c:v>53.68</c:v>
                </c:pt>
                <c:pt idx="1097">
                  <c:v>53.62</c:v>
                </c:pt>
                <c:pt idx="1098">
                  <c:v>53.57</c:v>
                </c:pt>
                <c:pt idx="1099">
                  <c:v>53.51</c:v>
                </c:pt>
                <c:pt idx="1100">
                  <c:v>53.45</c:v>
                </c:pt>
                <c:pt idx="1101">
                  <c:v>53.39</c:v>
                </c:pt>
                <c:pt idx="1102">
                  <c:v>53.35</c:v>
                </c:pt>
                <c:pt idx="1103">
                  <c:v>53.29</c:v>
                </c:pt>
                <c:pt idx="1104">
                  <c:v>53.23</c:v>
                </c:pt>
                <c:pt idx="1105">
                  <c:v>53.18</c:v>
                </c:pt>
                <c:pt idx="1106">
                  <c:v>53.13</c:v>
                </c:pt>
                <c:pt idx="1107">
                  <c:v>53.07</c:v>
                </c:pt>
                <c:pt idx="1108">
                  <c:v>53</c:v>
                </c:pt>
                <c:pt idx="1109">
                  <c:v>52.97</c:v>
                </c:pt>
                <c:pt idx="1110">
                  <c:v>52.92</c:v>
                </c:pt>
                <c:pt idx="1111">
                  <c:v>52.87</c:v>
                </c:pt>
                <c:pt idx="1112">
                  <c:v>52.81</c:v>
                </c:pt>
                <c:pt idx="1113">
                  <c:v>52.75</c:v>
                </c:pt>
                <c:pt idx="1114">
                  <c:v>52.7</c:v>
                </c:pt>
                <c:pt idx="1115">
                  <c:v>52.64</c:v>
                </c:pt>
                <c:pt idx="1116">
                  <c:v>52.58</c:v>
                </c:pt>
                <c:pt idx="1117">
                  <c:v>52.54</c:v>
                </c:pt>
                <c:pt idx="1118">
                  <c:v>52.5</c:v>
                </c:pt>
                <c:pt idx="1119">
                  <c:v>52.44</c:v>
                </c:pt>
                <c:pt idx="1120">
                  <c:v>52.38</c:v>
                </c:pt>
                <c:pt idx="1121">
                  <c:v>52.33</c:v>
                </c:pt>
                <c:pt idx="1122">
                  <c:v>52.27</c:v>
                </c:pt>
                <c:pt idx="1123">
                  <c:v>52.22</c:v>
                </c:pt>
                <c:pt idx="1124">
                  <c:v>52.17</c:v>
                </c:pt>
                <c:pt idx="1125">
                  <c:v>52.12</c:v>
                </c:pt>
                <c:pt idx="1126">
                  <c:v>52.07</c:v>
                </c:pt>
                <c:pt idx="1127">
                  <c:v>52</c:v>
                </c:pt>
                <c:pt idx="1128">
                  <c:v>51.94</c:v>
                </c:pt>
                <c:pt idx="1129">
                  <c:v>51.91</c:v>
                </c:pt>
                <c:pt idx="1130">
                  <c:v>51.84</c:v>
                </c:pt>
                <c:pt idx="1131">
                  <c:v>51.79</c:v>
                </c:pt>
                <c:pt idx="1132">
                  <c:v>51.72</c:v>
                </c:pt>
                <c:pt idx="1133">
                  <c:v>51.67</c:v>
                </c:pt>
                <c:pt idx="1134">
                  <c:v>51.61</c:v>
                </c:pt>
                <c:pt idx="1135">
                  <c:v>51.57</c:v>
                </c:pt>
                <c:pt idx="1136">
                  <c:v>51.52</c:v>
                </c:pt>
                <c:pt idx="1137">
                  <c:v>51.47</c:v>
                </c:pt>
                <c:pt idx="1138">
                  <c:v>51.41</c:v>
                </c:pt>
                <c:pt idx="1139">
                  <c:v>51.35</c:v>
                </c:pt>
                <c:pt idx="1140">
                  <c:v>51.29</c:v>
                </c:pt>
                <c:pt idx="1141">
                  <c:v>51.25</c:v>
                </c:pt>
                <c:pt idx="1142">
                  <c:v>51.19</c:v>
                </c:pt>
                <c:pt idx="1143">
                  <c:v>51.13</c:v>
                </c:pt>
                <c:pt idx="1144">
                  <c:v>51.08</c:v>
                </c:pt>
                <c:pt idx="1145">
                  <c:v>51.02</c:v>
                </c:pt>
                <c:pt idx="1146">
                  <c:v>50.98</c:v>
                </c:pt>
                <c:pt idx="1147">
                  <c:v>50.93</c:v>
                </c:pt>
                <c:pt idx="1148">
                  <c:v>50.87</c:v>
                </c:pt>
                <c:pt idx="1149">
                  <c:v>50.81</c:v>
                </c:pt>
                <c:pt idx="1150">
                  <c:v>50.77</c:v>
                </c:pt>
                <c:pt idx="1151">
                  <c:v>50.73</c:v>
                </c:pt>
                <c:pt idx="1152">
                  <c:v>50.68</c:v>
                </c:pt>
                <c:pt idx="1153">
                  <c:v>50.63</c:v>
                </c:pt>
                <c:pt idx="1154">
                  <c:v>50.57</c:v>
                </c:pt>
                <c:pt idx="1155">
                  <c:v>50.52</c:v>
                </c:pt>
                <c:pt idx="1156">
                  <c:v>50.48</c:v>
                </c:pt>
                <c:pt idx="1157">
                  <c:v>50.42</c:v>
                </c:pt>
                <c:pt idx="1158">
                  <c:v>50.37</c:v>
                </c:pt>
                <c:pt idx="1159">
                  <c:v>50.32</c:v>
                </c:pt>
                <c:pt idx="1160">
                  <c:v>50.28</c:v>
                </c:pt>
                <c:pt idx="1161">
                  <c:v>50.23</c:v>
                </c:pt>
                <c:pt idx="1162">
                  <c:v>50.17</c:v>
                </c:pt>
                <c:pt idx="1163">
                  <c:v>50.12</c:v>
                </c:pt>
                <c:pt idx="1164">
                  <c:v>50.06</c:v>
                </c:pt>
                <c:pt idx="1165">
                  <c:v>50.02</c:v>
                </c:pt>
                <c:pt idx="1166">
                  <c:v>49.97</c:v>
                </c:pt>
                <c:pt idx="1167">
                  <c:v>49.91</c:v>
                </c:pt>
                <c:pt idx="1168">
                  <c:v>49.86</c:v>
                </c:pt>
                <c:pt idx="1169">
                  <c:v>49.81</c:v>
                </c:pt>
                <c:pt idx="1170">
                  <c:v>49.75</c:v>
                </c:pt>
                <c:pt idx="1171">
                  <c:v>49.72</c:v>
                </c:pt>
                <c:pt idx="1172">
                  <c:v>49.67</c:v>
                </c:pt>
                <c:pt idx="1173">
                  <c:v>49.62</c:v>
                </c:pt>
                <c:pt idx="1174">
                  <c:v>49.56</c:v>
                </c:pt>
                <c:pt idx="1175">
                  <c:v>49.51</c:v>
                </c:pt>
                <c:pt idx="1176">
                  <c:v>49.46</c:v>
                </c:pt>
                <c:pt idx="1177">
                  <c:v>49.4</c:v>
                </c:pt>
                <c:pt idx="1178">
                  <c:v>49.36</c:v>
                </c:pt>
                <c:pt idx="1179">
                  <c:v>49.31</c:v>
                </c:pt>
                <c:pt idx="1180">
                  <c:v>49.27</c:v>
                </c:pt>
                <c:pt idx="1181">
                  <c:v>49.2</c:v>
                </c:pt>
                <c:pt idx="1182">
                  <c:v>49.16</c:v>
                </c:pt>
                <c:pt idx="1183">
                  <c:v>49.11</c:v>
                </c:pt>
                <c:pt idx="1184">
                  <c:v>49.06</c:v>
                </c:pt>
                <c:pt idx="1185">
                  <c:v>49.01</c:v>
                </c:pt>
                <c:pt idx="1186">
                  <c:v>48.97</c:v>
                </c:pt>
                <c:pt idx="1187">
                  <c:v>48.93</c:v>
                </c:pt>
                <c:pt idx="1188">
                  <c:v>48.89</c:v>
                </c:pt>
                <c:pt idx="1189">
                  <c:v>48.84</c:v>
                </c:pt>
                <c:pt idx="1190">
                  <c:v>48.8</c:v>
                </c:pt>
                <c:pt idx="1191">
                  <c:v>48.74</c:v>
                </c:pt>
                <c:pt idx="1192">
                  <c:v>48.69</c:v>
                </c:pt>
                <c:pt idx="1193">
                  <c:v>48.65</c:v>
                </c:pt>
                <c:pt idx="1194">
                  <c:v>48.62</c:v>
                </c:pt>
                <c:pt idx="1195">
                  <c:v>48.57</c:v>
                </c:pt>
                <c:pt idx="1196">
                  <c:v>48.53</c:v>
                </c:pt>
                <c:pt idx="1197">
                  <c:v>48.48</c:v>
                </c:pt>
                <c:pt idx="1198">
                  <c:v>48.44</c:v>
                </c:pt>
                <c:pt idx="1199">
                  <c:v>48.39</c:v>
                </c:pt>
                <c:pt idx="1200">
                  <c:v>48.35</c:v>
                </c:pt>
                <c:pt idx="1201">
                  <c:v>48.31</c:v>
                </c:pt>
                <c:pt idx="1202">
                  <c:v>48.27</c:v>
                </c:pt>
                <c:pt idx="1203">
                  <c:v>48.22</c:v>
                </c:pt>
                <c:pt idx="1204">
                  <c:v>48.16</c:v>
                </c:pt>
                <c:pt idx="1205">
                  <c:v>48.13</c:v>
                </c:pt>
                <c:pt idx="1206">
                  <c:v>48.1</c:v>
                </c:pt>
                <c:pt idx="1207">
                  <c:v>48.06</c:v>
                </c:pt>
                <c:pt idx="1208">
                  <c:v>48.02</c:v>
                </c:pt>
                <c:pt idx="1209">
                  <c:v>47.98</c:v>
                </c:pt>
                <c:pt idx="1210">
                  <c:v>47.94</c:v>
                </c:pt>
                <c:pt idx="1211">
                  <c:v>47.9</c:v>
                </c:pt>
                <c:pt idx="1212">
                  <c:v>47.86</c:v>
                </c:pt>
                <c:pt idx="1213">
                  <c:v>47.83</c:v>
                </c:pt>
                <c:pt idx="1214">
                  <c:v>47.79</c:v>
                </c:pt>
                <c:pt idx="1215">
                  <c:v>47.74</c:v>
                </c:pt>
                <c:pt idx="1216">
                  <c:v>47.7</c:v>
                </c:pt>
                <c:pt idx="1217">
                  <c:v>47.65</c:v>
                </c:pt>
                <c:pt idx="1218">
                  <c:v>47.61</c:v>
                </c:pt>
                <c:pt idx="1219">
                  <c:v>47.58</c:v>
                </c:pt>
                <c:pt idx="1220">
                  <c:v>47.53</c:v>
                </c:pt>
                <c:pt idx="1221">
                  <c:v>47.48</c:v>
                </c:pt>
                <c:pt idx="1222">
                  <c:v>47.43</c:v>
                </c:pt>
                <c:pt idx="1223">
                  <c:v>47.38</c:v>
                </c:pt>
                <c:pt idx="1224">
                  <c:v>47.35</c:v>
                </c:pt>
                <c:pt idx="1225">
                  <c:v>47.3</c:v>
                </c:pt>
                <c:pt idx="1226">
                  <c:v>47.25</c:v>
                </c:pt>
                <c:pt idx="1227">
                  <c:v>47.2</c:v>
                </c:pt>
                <c:pt idx="1228">
                  <c:v>47.15</c:v>
                </c:pt>
                <c:pt idx="1229">
                  <c:v>47.1</c:v>
                </c:pt>
                <c:pt idx="1230">
                  <c:v>47.05</c:v>
                </c:pt>
                <c:pt idx="1231">
                  <c:v>47.01</c:v>
                </c:pt>
                <c:pt idx="1232">
                  <c:v>46.96</c:v>
                </c:pt>
                <c:pt idx="1233">
                  <c:v>46.92</c:v>
                </c:pt>
                <c:pt idx="1234">
                  <c:v>46.87</c:v>
                </c:pt>
                <c:pt idx="1235">
                  <c:v>46.83</c:v>
                </c:pt>
                <c:pt idx="1236">
                  <c:v>46.78</c:v>
                </c:pt>
                <c:pt idx="1237">
                  <c:v>46.73</c:v>
                </c:pt>
                <c:pt idx="1238">
                  <c:v>46.69</c:v>
                </c:pt>
                <c:pt idx="1239">
                  <c:v>46.65</c:v>
                </c:pt>
                <c:pt idx="1240">
                  <c:v>46.6</c:v>
                </c:pt>
                <c:pt idx="1241">
                  <c:v>46.56</c:v>
                </c:pt>
                <c:pt idx="1242">
                  <c:v>46.52</c:v>
                </c:pt>
                <c:pt idx="1243">
                  <c:v>46.48</c:v>
                </c:pt>
                <c:pt idx="1244">
                  <c:v>46.43</c:v>
                </c:pt>
                <c:pt idx="1245">
                  <c:v>46.39</c:v>
                </c:pt>
                <c:pt idx="1246">
                  <c:v>46.34</c:v>
                </c:pt>
                <c:pt idx="1247">
                  <c:v>46.28</c:v>
                </c:pt>
                <c:pt idx="1248">
                  <c:v>46.24</c:v>
                </c:pt>
                <c:pt idx="1249">
                  <c:v>46.18</c:v>
                </c:pt>
                <c:pt idx="1250">
                  <c:v>46.16</c:v>
                </c:pt>
                <c:pt idx="1251">
                  <c:v>46.13</c:v>
                </c:pt>
                <c:pt idx="1252">
                  <c:v>46.08</c:v>
                </c:pt>
                <c:pt idx="1253">
                  <c:v>46.04</c:v>
                </c:pt>
                <c:pt idx="1254">
                  <c:v>46</c:v>
                </c:pt>
                <c:pt idx="1255">
                  <c:v>45.96</c:v>
                </c:pt>
                <c:pt idx="1256">
                  <c:v>45.92</c:v>
                </c:pt>
                <c:pt idx="1257">
                  <c:v>45.88</c:v>
                </c:pt>
                <c:pt idx="1258">
                  <c:v>45.85</c:v>
                </c:pt>
                <c:pt idx="1259">
                  <c:v>45.81</c:v>
                </c:pt>
                <c:pt idx="1260">
                  <c:v>45.78</c:v>
                </c:pt>
                <c:pt idx="1261">
                  <c:v>45.73</c:v>
                </c:pt>
                <c:pt idx="1262">
                  <c:v>45.69</c:v>
                </c:pt>
                <c:pt idx="1263">
                  <c:v>45.64</c:v>
                </c:pt>
                <c:pt idx="1264">
                  <c:v>45.6</c:v>
                </c:pt>
                <c:pt idx="1265">
                  <c:v>45.56</c:v>
                </c:pt>
                <c:pt idx="1266">
                  <c:v>45.52</c:v>
                </c:pt>
                <c:pt idx="1267">
                  <c:v>45.48</c:v>
                </c:pt>
                <c:pt idx="1268">
                  <c:v>45.43</c:v>
                </c:pt>
                <c:pt idx="1269">
                  <c:v>45.39</c:v>
                </c:pt>
                <c:pt idx="1270">
                  <c:v>45.35</c:v>
                </c:pt>
                <c:pt idx="1271">
                  <c:v>45.3</c:v>
                </c:pt>
                <c:pt idx="1272">
                  <c:v>45.27</c:v>
                </c:pt>
                <c:pt idx="1273">
                  <c:v>45.22</c:v>
                </c:pt>
                <c:pt idx="1274">
                  <c:v>45.18</c:v>
                </c:pt>
                <c:pt idx="1275">
                  <c:v>45.15</c:v>
                </c:pt>
                <c:pt idx="1276">
                  <c:v>45.11</c:v>
                </c:pt>
                <c:pt idx="1277">
                  <c:v>45.06</c:v>
                </c:pt>
                <c:pt idx="1278">
                  <c:v>45.02</c:v>
                </c:pt>
                <c:pt idx="1279">
                  <c:v>44.98</c:v>
                </c:pt>
                <c:pt idx="1280">
                  <c:v>44.94</c:v>
                </c:pt>
                <c:pt idx="1281">
                  <c:v>44.89</c:v>
                </c:pt>
                <c:pt idx="1282">
                  <c:v>44.86</c:v>
                </c:pt>
                <c:pt idx="1283">
                  <c:v>44.82</c:v>
                </c:pt>
                <c:pt idx="1284">
                  <c:v>44.77</c:v>
                </c:pt>
                <c:pt idx="1285">
                  <c:v>44.72</c:v>
                </c:pt>
                <c:pt idx="1286">
                  <c:v>44.69</c:v>
                </c:pt>
                <c:pt idx="1287">
                  <c:v>44.65</c:v>
                </c:pt>
                <c:pt idx="1288">
                  <c:v>44.6</c:v>
                </c:pt>
                <c:pt idx="1289">
                  <c:v>44.56</c:v>
                </c:pt>
                <c:pt idx="1290">
                  <c:v>44.52</c:v>
                </c:pt>
                <c:pt idx="1291">
                  <c:v>44.49</c:v>
                </c:pt>
                <c:pt idx="1292">
                  <c:v>44.45</c:v>
                </c:pt>
                <c:pt idx="1293">
                  <c:v>44.39</c:v>
                </c:pt>
                <c:pt idx="1294">
                  <c:v>44.35</c:v>
                </c:pt>
                <c:pt idx="1295">
                  <c:v>44.31</c:v>
                </c:pt>
                <c:pt idx="1296">
                  <c:v>44.27</c:v>
                </c:pt>
                <c:pt idx="1297">
                  <c:v>44.23</c:v>
                </c:pt>
                <c:pt idx="1298">
                  <c:v>44.21</c:v>
                </c:pt>
                <c:pt idx="1299">
                  <c:v>44.17</c:v>
                </c:pt>
                <c:pt idx="1300">
                  <c:v>44.12</c:v>
                </c:pt>
                <c:pt idx="1301">
                  <c:v>44.08</c:v>
                </c:pt>
                <c:pt idx="1302">
                  <c:v>44.03</c:v>
                </c:pt>
                <c:pt idx="1303">
                  <c:v>43.99</c:v>
                </c:pt>
                <c:pt idx="1304">
                  <c:v>43.96</c:v>
                </c:pt>
                <c:pt idx="1305">
                  <c:v>43.93</c:v>
                </c:pt>
                <c:pt idx="1306">
                  <c:v>43.9</c:v>
                </c:pt>
                <c:pt idx="1307">
                  <c:v>43.86</c:v>
                </c:pt>
                <c:pt idx="1308">
                  <c:v>43.82</c:v>
                </c:pt>
                <c:pt idx="1309">
                  <c:v>43.78</c:v>
                </c:pt>
                <c:pt idx="1310">
                  <c:v>43.75</c:v>
                </c:pt>
                <c:pt idx="1311">
                  <c:v>43.71</c:v>
                </c:pt>
                <c:pt idx="1312">
                  <c:v>43.66</c:v>
                </c:pt>
                <c:pt idx="1313">
                  <c:v>43.62</c:v>
                </c:pt>
                <c:pt idx="1314">
                  <c:v>43.59</c:v>
                </c:pt>
                <c:pt idx="1315">
                  <c:v>43.56</c:v>
                </c:pt>
                <c:pt idx="1316">
                  <c:v>43.52</c:v>
                </c:pt>
                <c:pt idx="1317">
                  <c:v>43.47</c:v>
                </c:pt>
                <c:pt idx="1318">
                  <c:v>43.44</c:v>
                </c:pt>
                <c:pt idx="1319">
                  <c:v>43.4</c:v>
                </c:pt>
                <c:pt idx="1320">
                  <c:v>43.36</c:v>
                </c:pt>
                <c:pt idx="1321">
                  <c:v>43.32</c:v>
                </c:pt>
                <c:pt idx="1322">
                  <c:v>43.3</c:v>
                </c:pt>
                <c:pt idx="1323">
                  <c:v>43.26</c:v>
                </c:pt>
                <c:pt idx="1324">
                  <c:v>43.22</c:v>
                </c:pt>
                <c:pt idx="1325">
                  <c:v>43.17</c:v>
                </c:pt>
                <c:pt idx="1326">
                  <c:v>43.14</c:v>
                </c:pt>
                <c:pt idx="1327">
                  <c:v>43.1</c:v>
                </c:pt>
                <c:pt idx="1328">
                  <c:v>43.06</c:v>
                </c:pt>
                <c:pt idx="1329">
                  <c:v>43.02</c:v>
                </c:pt>
                <c:pt idx="1330">
                  <c:v>42.99</c:v>
                </c:pt>
                <c:pt idx="1331">
                  <c:v>42.95</c:v>
                </c:pt>
                <c:pt idx="1332">
                  <c:v>42.89</c:v>
                </c:pt>
                <c:pt idx="1333">
                  <c:v>42.85</c:v>
                </c:pt>
                <c:pt idx="1334">
                  <c:v>42.82</c:v>
                </c:pt>
                <c:pt idx="1335">
                  <c:v>42.79</c:v>
                </c:pt>
                <c:pt idx="1336">
                  <c:v>42.74</c:v>
                </c:pt>
                <c:pt idx="1337">
                  <c:v>42.71</c:v>
                </c:pt>
                <c:pt idx="1338">
                  <c:v>42.67</c:v>
                </c:pt>
                <c:pt idx="1339">
                  <c:v>42.63</c:v>
                </c:pt>
                <c:pt idx="1340">
                  <c:v>42.59</c:v>
                </c:pt>
                <c:pt idx="1341">
                  <c:v>42.56</c:v>
                </c:pt>
                <c:pt idx="1342">
                  <c:v>42.53</c:v>
                </c:pt>
                <c:pt idx="1343">
                  <c:v>42.49</c:v>
                </c:pt>
                <c:pt idx="1344">
                  <c:v>42.45</c:v>
                </c:pt>
                <c:pt idx="1345">
                  <c:v>42.41</c:v>
                </c:pt>
                <c:pt idx="1346">
                  <c:v>42.38</c:v>
                </c:pt>
                <c:pt idx="1347">
                  <c:v>42.34</c:v>
                </c:pt>
                <c:pt idx="1348">
                  <c:v>42.31</c:v>
                </c:pt>
                <c:pt idx="1349">
                  <c:v>42.27</c:v>
                </c:pt>
                <c:pt idx="1350">
                  <c:v>42.23</c:v>
                </c:pt>
                <c:pt idx="1351">
                  <c:v>42.19</c:v>
                </c:pt>
                <c:pt idx="1352">
                  <c:v>42.15</c:v>
                </c:pt>
                <c:pt idx="1353">
                  <c:v>42.11</c:v>
                </c:pt>
                <c:pt idx="1354">
                  <c:v>42.08</c:v>
                </c:pt>
                <c:pt idx="1355">
                  <c:v>42.03</c:v>
                </c:pt>
                <c:pt idx="1356">
                  <c:v>41.99</c:v>
                </c:pt>
                <c:pt idx="1357">
                  <c:v>41.96</c:v>
                </c:pt>
                <c:pt idx="1358">
                  <c:v>41.92</c:v>
                </c:pt>
                <c:pt idx="1359">
                  <c:v>41.89</c:v>
                </c:pt>
                <c:pt idx="1360">
                  <c:v>41.85</c:v>
                </c:pt>
                <c:pt idx="1361">
                  <c:v>41.81</c:v>
                </c:pt>
                <c:pt idx="1362">
                  <c:v>41.77</c:v>
                </c:pt>
                <c:pt idx="1363">
                  <c:v>41.73</c:v>
                </c:pt>
                <c:pt idx="1364">
                  <c:v>41.68</c:v>
                </c:pt>
                <c:pt idx="1365">
                  <c:v>41.66</c:v>
                </c:pt>
                <c:pt idx="1366">
                  <c:v>41.62</c:v>
                </c:pt>
                <c:pt idx="1367">
                  <c:v>41.59</c:v>
                </c:pt>
                <c:pt idx="1368">
                  <c:v>41.56</c:v>
                </c:pt>
                <c:pt idx="1369">
                  <c:v>41.52</c:v>
                </c:pt>
                <c:pt idx="1370">
                  <c:v>41.48</c:v>
                </c:pt>
                <c:pt idx="1371">
                  <c:v>41.43</c:v>
                </c:pt>
                <c:pt idx="1372">
                  <c:v>41.41</c:v>
                </c:pt>
                <c:pt idx="1373">
                  <c:v>41.37</c:v>
                </c:pt>
                <c:pt idx="1374">
                  <c:v>41.33</c:v>
                </c:pt>
                <c:pt idx="1375">
                  <c:v>41.29</c:v>
                </c:pt>
                <c:pt idx="1376">
                  <c:v>41.25</c:v>
                </c:pt>
                <c:pt idx="1377">
                  <c:v>41.22</c:v>
                </c:pt>
                <c:pt idx="1378">
                  <c:v>41.19</c:v>
                </c:pt>
                <c:pt idx="1379">
                  <c:v>41.16</c:v>
                </c:pt>
                <c:pt idx="1380">
                  <c:v>41.13</c:v>
                </c:pt>
                <c:pt idx="1381">
                  <c:v>41.09</c:v>
                </c:pt>
                <c:pt idx="1382">
                  <c:v>41.04</c:v>
                </c:pt>
                <c:pt idx="1383">
                  <c:v>41.01</c:v>
                </c:pt>
                <c:pt idx="1384">
                  <c:v>40.99</c:v>
                </c:pt>
                <c:pt idx="1385">
                  <c:v>40.950000000000003</c:v>
                </c:pt>
                <c:pt idx="1386">
                  <c:v>40.9</c:v>
                </c:pt>
                <c:pt idx="1387">
                  <c:v>40.880000000000003</c:v>
                </c:pt>
                <c:pt idx="1388">
                  <c:v>40.840000000000003</c:v>
                </c:pt>
                <c:pt idx="1389">
                  <c:v>40.81</c:v>
                </c:pt>
                <c:pt idx="1390">
                  <c:v>40.770000000000003</c:v>
                </c:pt>
                <c:pt idx="1391">
                  <c:v>40.74</c:v>
                </c:pt>
                <c:pt idx="1392">
                  <c:v>40.71</c:v>
                </c:pt>
                <c:pt idx="1393">
                  <c:v>40.68</c:v>
                </c:pt>
                <c:pt idx="1394">
                  <c:v>40.65</c:v>
                </c:pt>
                <c:pt idx="1395">
                  <c:v>40.6</c:v>
                </c:pt>
                <c:pt idx="1396">
                  <c:v>40.57</c:v>
                </c:pt>
                <c:pt idx="1397">
                  <c:v>40.54</c:v>
                </c:pt>
                <c:pt idx="1398">
                  <c:v>40.51</c:v>
                </c:pt>
                <c:pt idx="1399">
                  <c:v>40.47</c:v>
                </c:pt>
                <c:pt idx="1400">
                  <c:v>40.44</c:v>
                </c:pt>
                <c:pt idx="1401">
                  <c:v>40.4</c:v>
                </c:pt>
                <c:pt idx="1402">
                  <c:v>40.369999999999997</c:v>
                </c:pt>
                <c:pt idx="1403">
                  <c:v>40.35</c:v>
                </c:pt>
                <c:pt idx="1404">
                  <c:v>40.32</c:v>
                </c:pt>
                <c:pt idx="1405">
                  <c:v>40.29</c:v>
                </c:pt>
                <c:pt idx="1406">
                  <c:v>40.25</c:v>
                </c:pt>
                <c:pt idx="1407">
                  <c:v>40.21</c:v>
                </c:pt>
                <c:pt idx="1408">
                  <c:v>40.19</c:v>
                </c:pt>
                <c:pt idx="1409">
                  <c:v>40.15</c:v>
                </c:pt>
                <c:pt idx="1410">
                  <c:v>40.119999999999997</c:v>
                </c:pt>
                <c:pt idx="1411">
                  <c:v>40.090000000000003</c:v>
                </c:pt>
                <c:pt idx="1412">
                  <c:v>40.07</c:v>
                </c:pt>
                <c:pt idx="1413">
                  <c:v>40.03</c:v>
                </c:pt>
                <c:pt idx="1414">
                  <c:v>40</c:v>
                </c:pt>
                <c:pt idx="1415">
                  <c:v>39.97</c:v>
                </c:pt>
                <c:pt idx="1416">
                  <c:v>39.950000000000003</c:v>
                </c:pt>
                <c:pt idx="1417">
                  <c:v>39.93</c:v>
                </c:pt>
                <c:pt idx="1418">
                  <c:v>39.909999999999997</c:v>
                </c:pt>
                <c:pt idx="1419">
                  <c:v>39.869999999999997</c:v>
                </c:pt>
                <c:pt idx="1420">
                  <c:v>39.85</c:v>
                </c:pt>
                <c:pt idx="1421">
                  <c:v>39.82</c:v>
                </c:pt>
                <c:pt idx="1422">
                  <c:v>39.79</c:v>
                </c:pt>
                <c:pt idx="1423">
                  <c:v>39.75</c:v>
                </c:pt>
                <c:pt idx="1424">
                  <c:v>39.72</c:v>
                </c:pt>
                <c:pt idx="1425">
                  <c:v>39.69</c:v>
                </c:pt>
                <c:pt idx="1426">
                  <c:v>39.65</c:v>
                </c:pt>
                <c:pt idx="1427">
                  <c:v>39.630000000000003</c:v>
                </c:pt>
                <c:pt idx="1428">
                  <c:v>39.6</c:v>
                </c:pt>
                <c:pt idx="1429">
                  <c:v>39.57</c:v>
                </c:pt>
                <c:pt idx="1430">
                  <c:v>39.54</c:v>
                </c:pt>
                <c:pt idx="1431">
                  <c:v>39.5</c:v>
                </c:pt>
                <c:pt idx="1432">
                  <c:v>39.46</c:v>
                </c:pt>
                <c:pt idx="1433">
                  <c:v>39.43</c:v>
                </c:pt>
                <c:pt idx="1434">
                  <c:v>39.409999999999997</c:v>
                </c:pt>
                <c:pt idx="1435">
                  <c:v>39.380000000000003</c:v>
                </c:pt>
                <c:pt idx="1436">
                  <c:v>39.340000000000003</c:v>
                </c:pt>
                <c:pt idx="1437">
                  <c:v>39.31</c:v>
                </c:pt>
                <c:pt idx="1438">
                  <c:v>39.29</c:v>
                </c:pt>
                <c:pt idx="1439">
                  <c:v>39.26</c:v>
                </c:pt>
                <c:pt idx="1440">
                  <c:v>39.24</c:v>
                </c:pt>
                <c:pt idx="1441">
                  <c:v>39.200000000000003</c:v>
                </c:pt>
              </c:numCache>
            </c:numRef>
          </c:val>
          <c:smooth val="0"/>
        </c:ser>
        <c:ser>
          <c:idx val="7"/>
          <c:order val="5"/>
          <c:tx>
            <c:strRef>
              <c:f>'9-27-12 new wo lens'!$I$21</c:f>
              <c:strCache>
                <c:ptCount val="1"/>
                <c:pt idx="0">
                  <c:v>Air Top</c:v>
                </c:pt>
              </c:strCache>
            </c:strRef>
          </c:tx>
          <c:marker>
            <c:symbol val="none"/>
          </c:marker>
          <c:cat>
            <c:numRef>
              <c:f>'9-27-12 new wo lens'!$A$22:$A$1462</c:f>
              <c:numCache>
                <c:formatCode>General</c:formatCode>
                <c:ptCount val="1441"/>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pt idx="26">
                  <c:v>260</c:v>
                </c:pt>
                <c:pt idx="27">
                  <c:v>270</c:v>
                </c:pt>
                <c:pt idx="28">
                  <c:v>280</c:v>
                </c:pt>
                <c:pt idx="29">
                  <c:v>290</c:v>
                </c:pt>
                <c:pt idx="30">
                  <c:v>300</c:v>
                </c:pt>
                <c:pt idx="31">
                  <c:v>310</c:v>
                </c:pt>
                <c:pt idx="32">
                  <c:v>320</c:v>
                </c:pt>
                <c:pt idx="33">
                  <c:v>330</c:v>
                </c:pt>
                <c:pt idx="34">
                  <c:v>340</c:v>
                </c:pt>
                <c:pt idx="35">
                  <c:v>350</c:v>
                </c:pt>
                <c:pt idx="36">
                  <c:v>360</c:v>
                </c:pt>
                <c:pt idx="37">
                  <c:v>370</c:v>
                </c:pt>
                <c:pt idx="38">
                  <c:v>380</c:v>
                </c:pt>
                <c:pt idx="39">
                  <c:v>390</c:v>
                </c:pt>
                <c:pt idx="40">
                  <c:v>400</c:v>
                </c:pt>
                <c:pt idx="41">
                  <c:v>410</c:v>
                </c:pt>
                <c:pt idx="42">
                  <c:v>420</c:v>
                </c:pt>
                <c:pt idx="43">
                  <c:v>430</c:v>
                </c:pt>
                <c:pt idx="44">
                  <c:v>440</c:v>
                </c:pt>
                <c:pt idx="45">
                  <c:v>450</c:v>
                </c:pt>
                <c:pt idx="46">
                  <c:v>460</c:v>
                </c:pt>
                <c:pt idx="47">
                  <c:v>470</c:v>
                </c:pt>
                <c:pt idx="48">
                  <c:v>480</c:v>
                </c:pt>
                <c:pt idx="49">
                  <c:v>490</c:v>
                </c:pt>
                <c:pt idx="50">
                  <c:v>500</c:v>
                </c:pt>
                <c:pt idx="51">
                  <c:v>510</c:v>
                </c:pt>
                <c:pt idx="52">
                  <c:v>520</c:v>
                </c:pt>
                <c:pt idx="53">
                  <c:v>530</c:v>
                </c:pt>
                <c:pt idx="54">
                  <c:v>540</c:v>
                </c:pt>
                <c:pt idx="55">
                  <c:v>550</c:v>
                </c:pt>
                <c:pt idx="56">
                  <c:v>560</c:v>
                </c:pt>
                <c:pt idx="57">
                  <c:v>570</c:v>
                </c:pt>
                <c:pt idx="58">
                  <c:v>580</c:v>
                </c:pt>
                <c:pt idx="59">
                  <c:v>590</c:v>
                </c:pt>
                <c:pt idx="60">
                  <c:v>600</c:v>
                </c:pt>
                <c:pt idx="61">
                  <c:v>610</c:v>
                </c:pt>
                <c:pt idx="62">
                  <c:v>620</c:v>
                </c:pt>
                <c:pt idx="63">
                  <c:v>630</c:v>
                </c:pt>
                <c:pt idx="64">
                  <c:v>640</c:v>
                </c:pt>
                <c:pt idx="65">
                  <c:v>650</c:v>
                </c:pt>
                <c:pt idx="66">
                  <c:v>660</c:v>
                </c:pt>
                <c:pt idx="67">
                  <c:v>670</c:v>
                </c:pt>
                <c:pt idx="68">
                  <c:v>680</c:v>
                </c:pt>
                <c:pt idx="69">
                  <c:v>690</c:v>
                </c:pt>
                <c:pt idx="70">
                  <c:v>700</c:v>
                </c:pt>
                <c:pt idx="71">
                  <c:v>710</c:v>
                </c:pt>
                <c:pt idx="72">
                  <c:v>720</c:v>
                </c:pt>
                <c:pt idx="73">
                  <c:v>730</c:v>
                </c:pt>
                <c:pt idx="74">
                  <c:v>740</c:v>
                </c:pt>
                <c:pt idx="75">
                  <c:v>750</c:v>
                </c:pt>
                <c:pt idx="76">
                  <c:v>760</c:v>
                </c:pt>
                <c:pt idx="77">
                  <c:v>770</c:v>
                </c:pt>
                <c:pt idx="78">
                  <c:v>780</c:v>
                </c:pt>
                <c:pt idx="79">
                  <c:v>790</c:v>
                </c:pt>
                <c:pt idx="80">
                  <c:v>800</c:v>
                </c:pt>
                <c:pt idx="81">
                  <c:v>810</c:v>
                </c:pt>
                <c:pt idx="82">
                  <c:v>820</c:v>
                </c:pt>
                <c:pt idx="83">
                  <c:v>830</c:v>
                </c:pt>
                <c:pt idx="84">
                  <c:v>840</c:v>
                </c:pt>
                <c:pt idx="85">
                  <c:v>850</c:v>
                </c:pt>
                <c:pt idx="86">
                  <c:v>860</c:v>
                </c:pt>
                <c:pt idx="87">
                  <c:v>870</c:v>
                </c:pt>
                <c:pt idx="88">
                  <c:v>880</c:v>
                </c:pt>
                <c:pt idx="89">
                  <c:v>890</c:v>
                </c:pt>
                <c:pt idx="90">
                  <c:v>900</c:v>
                </c:pt>
                <c:pt idx="91">
                  <c:v>910</c:v>
                </c:pt>
                <c:pt idx="92">
                  <c:v>920</c:v>
                </c:pt>
                <c:pt idx="93">
                  <c:v>930</c:v>
                </c:pt>
                <c:pt idx="94">
                  <c:v>940</c:v>
                </c:pt>
                <c:pt idx="95">
                  <c:v>950</c:v>
                </c:pt>
                <c:pt idx="96">
                  <c:v>960</c:v>
                </c:pt>
                <c:pt idx="97">
                  <c:v>970</c:v>
                </c:pt>
                <c:pt idx="98">
                  <c:v>980</c:v>
                </c:pt>
                <c:pt idx="99">
                  <c:v>990</c:v>
                </c:pt>
                <c:pt idx="100">
                  <c:v>1000</c:v>
                </c:pt>
                <c:pt idx="101">
                  <c:v>1010</c:v>
                </c:pt>
                <c:pt idx="102">
                  <c:v>1020</c:v>
                </c:pt>
                <c:pt idx="103">
                  <c:v>1030</c:v>
                </c:pt>
                <c:pt idx="104">
                  <c:v>1040</c:v>
                </c:pt>
                <c:pt idx="105">
                  <c:v>1050</c:v>
                </c:pt>
                <c:pt idx="106">
                  <c:v>1060</c:v>
                </c:pt>
                <c:pt idx="107">
                  <c:v>1070</c:v>
                </c:pt>
                <c:pt idx="108">
                  <c:v>1080</c:v>
                </c:pt>
                <c:pt idx="109">
                  <c:v>1090</c:v>
                </c:pt>
                <c:pt idx="110">
                  <c:v>1100</c:v>
                </c:pt>
                <c:pt idx="111">
                  <c:v>1110</c:v>
                </c:pt>
                <c:pt idx="112">
                  <c:v>1120</c:v>
                </c:pt>
                <c:pt idx="113">
                  <c:v>1130</c:v>
                </c:pt>
                <c:pt idx="114">
                  <c:v>1140</c:v>
                </c:pt>
                <c:pt idx="115">
                  <c:v>1150</c:v>
                </c:pt>
                <c:pt idx="116">
                  <c:v>1160</c:v>
                </c:pt>
                <c:pt idx="117">
                  <c:v>1170</c:v>
                </c:pt>
                <c:pt idx="118">
                  <c:v>1180</c:v>
                </c:pt>
                <c:pt idx="119">
                  <c:v>1190</c:v>
                </c:pt>
                <c:pt idx="120">
                  <c:v>1200</c:v>
                </c:pt>
                <c:pt idx="121">
                  <c:v>1210</c:v>
                </c:pt>
                <c:pt idx="122">
                  <c:v>1220</c:v>
                </c:pt>
                <c:pt idx="123">
                  <c:v>1230</c:v>
                </c:pt>
                <c:pt idx="124">
                  <c:v>1240</c:v>
                </c:pt>
                <c:pt idx="125">
                  <c:v>1250</c:v>
                </c:pt>
                <c:pt idx="126">
                  <c:v>1260</c:v>
                </c:pt>
                <c:pt idx="127">
                  <c:v>1270</c:v>
                </c:pt>
                <c:pt idx="128">
                  <c:v>1280</c:v>
                </c:pt>
                <c:pt idx="129">
                  <c:v>1290</c:v>
                </c:pt>
                <c:pt idx="130">
                  <c:v>1300</c:v>
                </c:pt>
                <c:pt idx="131">
                  <c:v>1310</c:v>
                </c:pt>
                <c:pt idx="132">
                  <c:v>1320</c:v>
                </c:pt>
                <c:pt idx="133">
                  <c:v>1330</c:v>
                </c:pt>
                <c:pt idx="134">
                  <c:v>1340</c:v>
                </c:pt>
                <c:pt idx="135">
                  <c:v>1350</c:v>
                </c:pt>
                <c:pt idx="136">
                  <c:v>1360</c:v>
                </c:pt>
                <c:pt idx="137">
                  <c:v>1370</c:v>
                </c:pt>
                <c:pt idx="138">
                  <c:v>1380</c:v>
                </c:pt>
                <c:pt idx="139">
                  <c:v>1390</c:v>
                </c:pt>
                <c:pt idx="140">
                  <c:v>1400</c:v>
                </c:pt>
                <c:pt idx="141">
                  <c:v>1410</c:v>
                </c:pt>
                <c:pt idx="142">
                  <c:v>1420</c:v>
                </c:pt>
                <c:pt idx="143">
                  <c:v>1430</c:v>
                </c:pt>
                <c:pt idx="144">
                  <c:v>1440</c:v>
                </c:pt>
                <c:pt idx="145">
                  <c:v>1450</c:v>
                </c:pt>
                <c:pt idx="146">
                  <c:v>1460</c:v>
                </c:pt>
                <c:pt idx="147">
                  <c:v>1470</c:v>
                </c:pt>
                <c:pt idx="148">
                  <c:v>1480</c:v>
                </c:pt>
                <c:pt idx="149">
                  <c:v>1490</c:v>
                </c:pt>
                <c:pt idx="150">
                  <c:v>1500</c:v>
                </c:pt>
                <c:pt idx="151">
                  <c:v>1510</c:v>
                </c:pt>
                <c:pt idx="152">
                  <c:v>1520</c:v>
                </c:pt>
                <c:pt idx="153">
                  <c:v>1530</c:v>
                </c:pt>
                <c:pt idx="154">
                  <c:v>1540</c:v>
                </c:pt>
                <c:pt idx="155">
                  <c:v>1550</c:v>
                </c:pt>
                <c:pt idx="156">
                  <c:v>1560</c:v>
                </c:pt>
                <c:pt idx="157">
                  <c:v>1570</c:v>
                </c:pt>
                <c:pt idx="158">
                  <c:v>1580</c:v>
                </c:pt>
                <c:pt idx="159">
                  <c:v>1590</c:v>
                </c:pt>
                <c:pt idx="160">
                  <c:v>1600</c:v>
                </c:pt>
                <c:pt idx="161">
                  <c:v>1610</c:v>
                </c:pt>
                <c:pt idx="162">
                  <c:v>1620</c:v>
                </c:pt>
                <c:pt idx="163">
                  <c:v>1630</c:v>
                </c:pt>
                <c:pt idx="164">
                  <c:v>1640</c:v>
                </c:pt>
                <c:pt idx="165">
                  <c:v>1650</c:v>
                </c:pt>
                <c:pt idx="166">
                  <c:v>1660</c:v>
                </c:pt>
                <c:pt idx="167">
                  <c:v>1670</c:v>
                </c:pt>
                <c:pt idx="168">
                  <c:v>1680</c:v>
                </c:pt>
                <c:pt idx="169">
                  <c:v>1690</c:v>
                </c:pt>
                <c:pt idx="170">
                  <c:v>1700</c:v>
                </c:pt>
                <c:pt idx="171">
                  <c:v>1710</c:v>
                </c:pt>
                <c:pt idx="172">
                  <c:v>1720</c:v>
                </c:pt>
                <c:pt idx="173">
                  <c:v>1730</c:v>
                </c:pt>
                <c:pt idx="174">
                  <c:v>1740</c:v>
                </c:pt>
                <c:pt idx="175">
                  <c:v>1750</c:v>
                </c:pt>
                <c:pt idx="176">
                  <c:v>1760</c:v>
                </c:pt>
                <c:pt idx="177">
                  <c:v>1770</c:v>
                </c:pt>
                <c:pt idx="178">
                  <c:v>1780</c:v>
                </c:pt>
                <c:pt idx="179">
                  <c:v>1790</c:v>
                </c:pt>
                <c:pt idx="180">
                  <c:v>1800</c:v>
                </c:pt>
                <c:pt idx="181">
                  <c:v>1810</c:v>
                </c:pt>
                <c:pt idx="182">
                  <c:v>1820</c:v>
                </c:pt>
                <c:pt idx="183">
                  <c:v>1830</c:v>
                </c:pt>
                <c:pt idx="184">
                  <c:v>1840</c:v>
                </c:pt>
                <c:pt idx="185">
                  <c:v>1850</c:v>
                </c:pt>
                <c:pt idx="186">
                  <c:v>1860</c:v>
                </c:pt>
                <c:pt idx="187">
                  <c:v>1870</c:v>
                </c:pt>
                <c:pt idx="188">
                  <c:v>1880</c:v>
                </c:pt>
                <c:pt idx="189">
                  <c:v>1890</c:v>
                </c:pt>
                <c:pt idx="190">
                  <c:v>1900</c:v>
                </c:pt>
                <c:pt idx="191">
                  <c:v>1910</c:v>
                </c:pt>
                <c:pt idx="192">
                  <c:v>1920</c:v>
                </c:pt>
                <c:pt idx="193">
                  <c:v>1930</c:v>
                </c:pt>
                <c:pt idx="194">
                  <c:v>1940</c:v>
                </c:pt>
                <c:pt idx="195">
                  <c:v>1950</c:v>
                </c:pt>
                <c:pt idx="196">
                  <c:v>1960</c:v>
                </c:pt>
                <c:pt idx="197">
                  <c:v>1970</c:v>
                </c:pt>
                <c:pt idx="198">
                  <c:v>1980</c:v>
                </c:pt>
                <c:pt idx="199">
                  <c:v>1990</c:v>
                </c:pt>
                <c:pt idx="200">
                  <c:v>2000</c:v>
                </c:pt>
                <c:pt idx="201">
                  <c:v>2010</c:v>
                </c:pt>
                <c:pt idx="202">
                  <c:v>2020</c:v>
                </c:pt>
                <c:pt idx="203">
                  <c:v>2030</c:v>
                </c:pt>
                <c:pt idx="204">
                  <c:v>2040</c:v>
                </c:pt>
                <c:pt idx="205">
                  <c:v>2050</c:v>
                </c:pt>
                <c:pt idx="206">
                  <c:v>2060</c:v>
                </c:pt>
                <c:pt idx="207">
                  <c:v>2070</c:v>
                </c:pt>
                <c:pt idx="208">
                  <c:v>2080</c:v>
                </c:pt>
                <c:pt idx="209">
                  <c:v>2090</c:v>
                </c:pt>
                <c:pt idx="210">
                  <c:v>2100</c:v>
                </c:pt>
                <c:pt idx="211">
                  <c:v>2110</c:v>
                </c:pt>
                <c:pt idx="212">
                  <c:v>2120</c:v>
                </c:pt>
                <c:pt idx="213">
                  <c:v>2130</c:v>
                </c:pt>
                <c:pt idx="214">
                  <c:v>2140</c:v>
                </c:pt>
                <c:pt idx="215">
                  <c:v>2150</c:v>
                </c:pt>
                <c:pt idx="216">
                  <c:v>2160</c:v>
                </c:pt>
                <c:pt idx="217">
                  <c:v>2170</c:v>
                </c:pt>
                <c:pt idx="218">
                  <c:v>2180</c:v>
                </c:pt>
                <c:pt idx="219">
                  <c:v>2190</c:v>
                </c:pt>
                <c:pt idx="220">
                  <c:v>2200</c:v>
                </c:pt>
                <c:pt idx="221">
                  <c:v>2210</c:v>
                </c:pt>
                <c:pt idx="222">
                  <c:v>2220</c:v>
                </c:pt>
                <c:pt idx="223">
                  <c:v>2230</c:v>
                </c:pt>
                <c:pt idx="224">
                  <c:v>2240</c:v>
                </c:pt>
                <c:pt idx="225">
                  <c:v>2250</c:v>
                </c:pt>
                <c:pt idx="226">
                  <c:v>2260</c:v>
                </c:pt>
                <c:pt idx="227">
                  <c:v>2270</c:v>
                </c:pt>
                <c:pt idx="228">
                  <c:v>2280</c:v>
                </c:pt>
                <c:pt idx="229">
                  <c:v>2290</c:v>
                </c:pt>
                <c:pt idx="230">
                  <c:v>2300</c:v>
                </c:pt>
                <c:pt idx="231">
                  <c:v>2310</c:v>
                </c:pt>
                <c:pt idx="232">
                  <c:v>2320</c:v>
                </c:pt>
                <c:pt idx="233">
                  <c:v>2330</c:v>
                </c:pt>
                <c:pt idx="234">
                  <c:v>2340</c:v>
                </c:pt>
                <c:pt idx="235">
                  <c:v>2350</c:v>
                </c:pt>
                <c:pt idx="236">
                  <c:v>2360</c:v>
                </c:pt>
                <c:pt idx="237">
                  <c:v>2370</c:v>
                </c:pt>
                <c:pt idx="238">
                  <c:v>2380</c:v>
                </c:pt>
                <c:pt idx="239">
                  <c:v>2390</c:v>
                </c:pt>
                <c:pt idx="240">
                  <c:v>2400</c:v>
                </c:pt>
                <c:pt idx="241">
                  <c:v>2410</c:v>
                </c:pt>
                <c:pt idx="242">
                  <c:v>2420</c:v>
                </c:pt>
                <c:pt idx="243">
                  <c:v>2430</c:v>
                </c:pt>
                <c:pt idx="244">
                  <c:v>2440</c:v>
                </c:pt>
                <c:pt idx="245">
                  <c:v>2450</c:v>
                </c:pt>
                <c:pt idx="246">
                  <c:v>2460</c:v>
                </c:pt>
                <c:pt idx="247">
                  <c:v>2470</c:v>
                </c:pt>
                <c:pt idx="248">
                  <c:v>2480</c:v>
                </c:pt>
                <c:pt idx="249">
                  <c:v>2490</c:v>
                </c:pt>
                <c:pt idx="250">
                  <c:v>2500</c:v>
                </c:pt>
                <c:pt idx="251">
                  <c:v>2510</c:v>
                </c:pt>
                <c:pt idx="252">
                  <c:v>2520</c:v>
                </c:pt>
                <c:pt idx="253">
                  <c:v>2530</c:v>
                </c:pt>
                <c:pt idx="254">
                  <c:v>2540</c:v>
                </c:pt>
                <c:pt idx="255">
                  <c:v>2550</c:v>
                </c:pt>
                <c:pt idx="256">
                  <c:v>2560</c:v>
                </c:pt>
                <c:pt idx="257">
                  <c:v>2570</c:v>
                </c:pt>
                <c:pt idx="258">
                  <c:v>2580</c:v>
                </c:pt>
                <c:pt idx="259">
                  <c:v>2590</c:v>
                </c:pt>
                <c:pt idx="260">
                  <c:v>2600</c:v>
                </c:pt>
                <c:pt idx="261">
                  <c:v>2610</c:v>
                </c:pt>
                <c:pt idx="262">
                  <c:v>2620</c:v>
                </c:pt>
                <c:pt idx="263">
                  <c:v>2630</c:v>
                </c:pt>
                <c:pt idx="264">
                  <c:v>2640</c:v>
                </c:pt>
                <c:pt idx="265">
                  <c:v>2650</c:v>
                </c:pt>
                <c:pt idx="266">
                  <c:v>2660</c:v>
                </c:pt>
                <c:pt idx="267">
                  <c:v>2670</c:v>
                </c:pt>
                <c:pt idx="268">
                  <c:v>2680</c:v>
                </c:pt>
                <c:pt idx="269">
                  <c:v>2690</c:v>
                </c:pt>
                <c:pt idx="270">
                  <c:v>2700</c:v>
                </c:pt>
                <c:pt idx="271">
                  <c:v>2710</c:v>
                </c:pt>
                <c:pt idx="272">
                  <c:v>2720</c:v>
                </c:pt>
                <c:pt idx="273">
                  <c:v>2730</c:v>
                </c:pt>
                <c:pt idx="274">
                  <c:v>2740</c:v>
                </c:pt>
                <c:pt idx="275">
                  <c:v>2750</c:v>
                </c:pt>
                <c:pt idx="276">
                  <c:v>2760</c:v>
                </c:pt>
                <c:pt idx="277">
                  <c:v>2770</c:v>
                </c:pt>
                <c:pt idx="278">
                  <c:v>2780</c:v>
                </c:pt>
                <c:pt idx="279">
                  <c:v>2790</c:v>
                </c:pt>
                <c:pt idx="280">
                  <c:v>2800</c:v>
                </c:pt>
                <c:pt idx="281">
                  <c:v>2810</c:v>
                </c:pt>
                <c:pt idx="282">
                  <c:v>2820</c:v>
                </c:pt>
                <c:pt idx="283">
                  <c:v>2830</c:v>
                </c:pt>
                <c:pt idx="284">
                  <c:v>2840</c:v>
                </c:pt>
                <c:pt idx="285">
                  <c:v>2850</c:v>
                </c:pt>
                <c:pt idx="286">
                  <c:v>2860</c:v>
                </c:pt>
                <c:pt idx="287">
                  <c:v>2870</c:v>
                </c:pt>
                <c:pt idx="288">
                  <c:v>2880</c:v>
                </c:pt>
                <c:pt idx="289">
                  <c:v>2890</c:v>
                </c:pt>
                <c:pt idx="290">
                  <c:v>2900</c:v>
                </c:pt>
                <c:pt idx="291">
                  <c:v>2910</c:v>
                </c:pt>
                <c:pt idx="292">
                  <c:v>2920</c:v>
                </c:pt>
                <c:pt idx="293">
                  <c:v>2930</c:v>
                </c:pt>
                <c:pt idx="294">
                  <c:v>2940</c:v>
                </c:pt>
                <c:pt idx="295">
                  <c:v>2950</c:v>
                </c:pt>
                <c:pt idx="296">
                  <c:v>2960</c:v>
                </c:pt>
                <c:pt idx="297">
                  <c:v>2970</c:v>
                </c:pt>
                <c:pt idx="298">
                  <c:v>2980</c:v>
                </c:pt>
                <c:pt idx="299">
                  <c:v>2990</c:v>
                </c:pt>
                <c:pt idx="300">
                  <c:v>3000</c:v>
                </c:pt>
                <c:pt idx="301">
                  <c:v>3010</c:v>
                </c:pt>
                <c:pt idx="302">
                  <c:v>3020</c:v>
                </c:pt>
                <c:pt idx="303">
                  <c:v>3030</c:v>
                </c:pt>
                <c:pt idx="304">
                  <c:v>3040</c:v>
                </c:pt>
                <c:pt idx="305">
                  <c:v>3050</c:v>
                </c:pt>
                <c:pt idx="306">
                  <c:v>3060</c:v>
                </c:pt>
                <c:pt idx="307">
                  <c:v>3070</c:v>
                </c:pt>
                <c:pt idx="308">
                  <c:v>3080</c:v>
                </c:pt>
                <c:pt idx="309">
                  <c:v>3090</c:v>
                </c:pt>
                <c:pt idx="310">
                  <c:v>3100</c:v>
                </c:pt>
                <c:pt idx="311">
                  <c:v>3110</c:v>
                </c:pt>
                <c:pt idx="312">
                  <c:v>3120</c:v>
                </c:pt>
                <c:pt idx="313">
                  <c:v>3130</c:v>
                </c:pt>
                <c:pt idx="314">
                  <c:v>3140</c:v>
                </c:pt>
                <c:pt idx="315">
                  <c:v>3150</c:v>
                </c:pt>
                <c:pt idx="316">
                  <c:v>3160</c:v>
                </c:pt>
                <c:pt idx="317">
                  <c:v>3170</c:v>
                </c:pt>
                <c:pt idx="318">
                  <c:v>3180</c:v>
                </c:pt>
                <c:pt idx="319">
                  <c:v>3190</c:v>
                </c:pt>
                <c:pt idx="320">
                  <c:v>3200</c:v>
                </c:pt>
                <c:pt idx="321">
                  <c:v>3210</c:v>
                </c:pt>
                <c:pt idx="322">
                  <c:v>3220</c:v>
                </c:pt>
                <c:pt idx="323">
                  <c:v>3230</c:v>
                </c:pt>
                <c:pt idx="324">
                  <c:v>3240</c:v>
                </c:pt>
                <c:pt idx="325">
                  <c:v>3250</c:v>
                </c:pt>
                <c:pt idx="326">
                  <c:v>3260</c:v>
                </c:pt>
                <c:pt idx="327">
                  <c:v>3270</c:v>
                </c:pt>
                <c:pt idx="328">
                  <c:v>3280</c:v>
                </c:pt>
                <c:pt idx="329">
                  <c:v>3290</c:v>
                </c:pt>
                <c:pt idx="330">
                  <c:v>3300</c:v>
                </c:pt>
                <c:pt idx="331">
                  <c:v>3310</c:v>
                </c:pt>
                <c:pt idx="332">
                  <c:v>3320</c:v>
                </c:pt>
                <c:pt idx="333">
                  <c:v>3330</c:v>
                </c:pt>
                <c:pt idx="334">
                  <c:v>3340</c:v>
                </c:pt>
                <c:pt idx="335">
                  <c:v>3350</c:v>
                </c:pt>
                <c:pt idx="336">
                  <c:v>3360</c:v>
                </c:pt>
                <c:pt idx="337">
                  <c:v>3370</c:v>
                </c:pt>
                <c:pt idx="338">
                  <c:v>3380</c:v>
                </c:pt>
                <c:pt idx="339">
                  <c:v>3390</c:v>
                </c:pt>
                <c:pt idx="340">
                  <c:v>3400</c:v>
                </c:pt>
                <c:pt idx="341">
                  <c:v>3410</c:v>
                </c:pt>
                <c:pt idx="342">
                  <c:v>3420</c:v>
                </c:pt>
                <c:pt idx="343">
                  <c:v>3430</c:v>
                </c:pt>
                <c:pt idx="344">
                  <c:v>3440</c:v>
                </c:pt>
                <c:pt idx="345">
                  <c:v>3450</c:v>
                </c:pt>
                <c:pt idx="346">
                  <c:v>3460</c:v>
                </c:pt>
                <c:pt idx="347">
                  <c:v>3470</c:v>
                </c:pt>
                <c:pt idx="348">
                  <c:v>3480</c:v>
                </c:pt>
                <c:pt idx="349">
                  <c:v>3490</c:v>
                </c:pt>
                <c:pt idx="350">
                  <c:v>3500</c:v>
                </c:pt>
                <c:pt idx="351">
                  <c:v>3510</c:v>
                </c:pt>
                <c:pt idx="352">
                  <c:v>3520</c:v>
                </c:pt>
                <c:pt idx="353">
                  <c:v>3530</c:v>
                </c:pt>
                <c:pt idx="354">
                  <c:v>3540</c:v>
                </c:pt>
                <c:pt idx="355">
                  <c:v>3550</c:v>
                </c:pt>
                <c:pt idx="356">
                  <c:v>3560</c:v>
                </c:pt>
                <c:pt idx="357">
                  <c:v>3570</c:v>
                </c:pt>
                <c:pt idx="358">
                  <c:v>3580</c:v>
                </c:pt>
                <c:pt idx="359">
                  <c:v>3590</c:v>
                </c:pt>
                <c:pt idx="360">
                  <c:v>3600</c:v>
                </c:pt>
                <c:pt idx="361">
                  <c:v>3610</c:v>
                </c:pt>
                <c:pt idx="362">
                  <c:v>3620</c:v>
                </c:pt>
                <c:pt idx="363">
                  <c:v>3630</c:v>
                </c:pt>
                <c:pt idx="364">
                  <c:v>3640</c:v>
                </c:pt>
                <c:pt idx="365">
                  <c:v>3650</c:v>
                </c:pt>
                <c:pt idx="366">
                  <c:v>3660</c:v>
                </c:pt>
                <c:pt idx="367">
                  <c:v>3670</c:v>
                </c:pt>
                <c:pt idx="368">
                  <c:v>3680</c:v>
                </c:pt>
                <c:pt idx="369">
                  <c:v>3690</c:v>
                </c:pt>
                <c:pt idx="370">
                  <c:v>3700</c:v>
                </c:pt>
                <c:pt idx="371">
                  <c:v>3710</c:v>
                </c:pt>
                <c:pt idx="372">
                  <c:v>3720</c:v>
                </c:pt>
                <c:pt idx="373">
                  <c:v>3730</c:v>
                </c:pt>
                <c:pt idx="374">
                  <c:v>3740</c:v>
                </c:pt>
                <c:pt idx="375">
                  <c:v>3750</c:v>
                </c:pt>
                <c:pt idx="376">
                  <c:v>3760</c:v>
                </c:pt>
                <c:pt idx="377">
                  <c:v>3770</c:v>
                </c:pt>
                <c:pt idx="378">
                  <c:v>3780</c:v>
                </c:pt>
                <c:pt idx="379">
                  <c:v>3790</c:v>
                </c:pt>
                <c:pt idx="380">
                  <c:v>3800</c:v>
                </c:pt>
                <c:pt idx="381">
                  <c:v>3810</c:v>
                </c:pt>
                <c:pt idx="382">
                  <c:v>3820</c:v>
                </c:pt>
                <c:pt idx="383">
                  <c:v>3830</c:v>
                </c:pt>
                <c:pt idx="384">
                  <c:v>3840</c:v>
                </c:pt>
                <c:pt idx="385">
                  <c:v>3850</c:v>
                </c:pt>
                <c:pt idx="386">
                  <c:v>3860</c:v>
                </c:pt>
                <c:pt idx="387">
                  <c:v>3870</c:v>
                </c:pt>
                <c:pt idx="388">
                  <c:v>3880</c:v>
                </c:pt>
                <c:pt idx="389">
                  <c:v>3890</c:v>
                </c:pt>
                <c:pt idx="390">
                  <c:v>3900</c:v>
                </c:pt>
                <c:pt idx="391">
                  <c:v>3910</c:v>
                </c:pt>
                <c:pt idx="392">
                  <c:v>3920</c:v>
                </c:pt>
                <c:pt idx="393">
                  <c:v>3930</c:v>
                </c:pt>
                <c:pt idx="394">
                  <c:v>3940</c:v>
                </c:pt>
                <c:pt idx="395">
                  <c:v>3950</c:v>
                </c:pt>
                <c:pt idx="396">
                  <c:v>3960</c:v>
                </c:pt>
                <c:pt idx="397">
                  <c:v>3970</c:v>
                </c:pt>
                <c:pt idx="398">
                  <c:v>3980</c:v>
                </c:pt>
                <c:pt idx="399">
                  <c:v>3990</c:v>
                </c:pt>
                <c:pt idx="400">
                  <c:v>4000</c:v>
                </c:pt>
                <c:pt idx="401">
                  <c:v>4010</c:v>
                </c:pt>
                <c:pt idx="402">
                  <c:v>4020</c:v>
                </c:pt>
                <c:pt idx="403">
                  <c:v>4030</c:v>
                </c:pt>
                <c:pt idx="404">
                  <c:v>4040</c:v>
                </c:pt>
                <c:pt idx="405">
                  <c:v>4050</c:v>
                </c:pt>
                <c:pt idx="406">
                  <c:v>4060</c:v>
                </c:pt>
                <c:pt idx="407">
                  <c:v>4070</c:v>
                </c:pt>
                <c:pt idx="408">
                  <c:v>4080</c:v>
                </c:pt>
                <c:pt idx="409">
                  <c:v>4090</c:v>
                </c:pt>
                <c:pt idx="410">
                  <c:v>4100</c:v>
                </c:pt>
                <c:pt idx="411">
                  <c:v>4110</c:v>
                </c:pt>
                <c:pt idx="412">
                  <c:v>4120</c:v>
                </c:pt>
                <c:pt idx="413">
                  <c:v>4130</c:v>
                </c:pt>
                <c:pt idx="414">
                  <c:v>4140</c:v>
                </c:pt>
                <c:pt idx="415">
                  <c:v>4150</c:v>
                </c:pt>
                <c:pt idx="416">
                  <c:v>4160</c:v>
                </c:pt>
                <c:pt idx="417">
                  <c:v>4170</c:v>
                </c:pt>
                <c:pt idx="418">
                  <c:v>4180</c:v>
                </c:pt>
                <c:pt idx="419">
                  <c:v>4190</c:v>
                </c:pt>
                <c:pt idx="420">
                  <c:v>4200</c:v>
                </c:pt>
                <c:pt idx="421">
                  <c:v>4210</c:v>
                </c:pt>
                <c:pt idx="422">
                  <c:v>4220</c:v>
                </c:pt>
                <c:pt idx="423">
                  <c:v>4230</c:v>
                </c:pt>
                <c:pt idx="424">
                  <c:v>4240</c:v>
                </c:pt>
                <c:pt idx="425">
                  <c:v>4250</c:v>
                </c:pt>
                <c:pt idx="426">
                  <c:v>4260</c:v>
                </c:pt>
                <c:pt idx="427">
                  <c:v>4270</c:v>
                </c:pt>
                <c:pt idx="428">
                  <c:v>4280</c:v>
                </c:pt>
                <c:pt idx="429">
                  <c:v>4290</c:v>
                </c:pt>
                <c:pt idx="430">
                  <c:v>4300</c:v>
                </c:pt>
                <c:pt idx="431">
                  <c:v>4310</c:v>
                </c:pt>
                <c:pt idx="432">
                  <c:v>4320</c:v>
                </c:pt>
                <c:pt idx="433">
                  <c:v>4330</c:v>
                </c:pt>
                <c:pt idx="434">
                  <c:v>4340</c:v>
                </c:pt>
                <c:pt idx="435">
                  <c:v>4350</c:v>
                </c:pt>
                <c:pt idx="436">
                  <c:v>4360</c:v>
                </c:pt>
                <c:pt idx="437">
                  <c:v>4370</c:v>
                </c:pt>
                <c:pt idx="438">
                  <c:v>4380</c:v>
                </c:pt>
                <c:pt idx="439">
                  <c:v>4390</c:v>
                </c:pt>
                <c:pt idx="440">
                  <c:v>4400</c:v>
                </c:pt>
                <c:pt idx="441">
                  <c:v>4410</c:v>
                </c:pt>
                <c:pt idx="442">
                  <c:v>4420</c:v>
                </c:pt>
                <c:pt idx="443">
                  <c:v>4430</c:v>
                </c:pt>
                <c:pt idx="444">
                  <c:v>4440</c:v>
                </c:pt>
                <c:pt idx="445">
                  <c:v>4450</c:v>
                </c:pt>
                <c:pt idx="446">
                  <c:v>4460</c:v>
                </c:pt>
                <c:pt idx="447">
                  <c:v>4470</c:v>
                </c:pt>
                <c:pt idx="448">
                  <c:v>4480</c:v>
                </c:pt>
                <c:pt idx="449">
                  <c:v>4490</c:v>
                </c:pt>
                <c:pt idx="450">
                  <c:v>4500</c:v>
                </c:pt>
                <c:pt idx="451">
                  <c:v>4510</c:v>
                </c:pt>
                <c:pt idx="452">
                  <c:v>4520</c:v>
                </c:pt>
                <c:pt idx="453">
                  <c:v>4530</c:v>
                </c:pt>
                <c:pt idx="454">
                  <c:v>4540</c:v>
                </c:pt>
                <c:pt idx="455">
                  <c:v>4550</c:v>
                </c:pt>
                <c:pt idx="456">
                  <c:v>4560</c:v>
                </c:pt>
                <c:pt idx="457">
                  <c:v>4570</c:v>
                </c:pt>
                <c:pt idx="458">
                  <c:v>4580</c:v>
                </c:pt>
                <c:pt idx="459">
                  <c:v>4590</c:v>
                </c:pt>
                <c:pt idx="460">
                  <c:v>4600</c:v>
                </c:pt>
                <c:pt idx="461">
                  <c:v>4610</c:v>
                </c:pt>
                <c:pt idx="462">
                  <c:v>4620</c:v>
                </c:pt>
                <c:pt idx="463">
                  <c:v>4630</c:v>
                </c:pt>
                <c:pt idx="464">
                  <c:v>4640</c:v>
                </c:pt>
                <c:pt idx="465">
                  <c:v>4650</c:v>
                </c:pt>
                <c:pt idx="466">
                  <c:v>4660</c:v>
                </c:pt>
                <c:pt idx="467">
                  <c:v>4670</c:v>
                </c:pt>
                <c:pt idx="468">
                  <c:v>4680</c:v>
                </c:pt>
                <c:pt idx="469">
                  <c:v>4690</c:v>
                </c:pt>
                <c:pt idx="470">
                  <c:v>4700</c:v>
                </c:pt>
                <c:pt idx="471">
                  <c:v>4710</c:v>
                </c:pt>
                <c:pt idx="472">
                  <c:v>4720</c:v>
                </c:pt>
                <c:pt idx="473">
                  <c:v>4730</c:v>
                </c:pt>
                <c:pt idx="474">
                  <c:v>4740</c:v>
                </c:pt>
                <c:pt idx="475">
                  <c:v>4750</c:v>
                </c:pt>
                <c:pt idx="476">
                  <c:v>4760</c:v>
                </c:pt>
                <c:pt idx="477">
                  <c:v>4770</c:v>
                </c:pt>
                <c:pt idx="478">
                  <c:v>4780</c:v>
                </c:pt>
                <c:pt idx="479">
                  <c:v>4790</c:v>
                </c:pt>
                <c:pt idx="480">
                  <c:v>4800</c:v>
                </c:pt>
                <c:pt idx="481">
                  <c:v>4810</c:v>
                </c:pt>
                <c:pt idx="482">
                  <c:v>4820</c:v>
                </c:pt>
                <c:pt idx="483">
                  <c:v>4830</c:v>
                </c:pt>
                <c:pt idx="484">
                  <c:v>4840</c:v>
                </c:pt>
                <c:pt idx="485">
                  <c:v>4850</c:v>
                </c:pt>
                <c:pt idx="486">
                  <c:v>4860</c:v>
                </c:pt>
                <c:pt idx="487">
                  <c:v>4870</c:v>
                </c:pt>
                <c:pt idx="488">
                  <c:v>4880</c:v>
                </c:pt>
                <c:pt idx="489">
                  <c:v>4890</c:v>
                </c:pt>
                <c:pt idx="490">
                  <c:v>4900</c:v>
                </c:pt>
                <c:pt idx="491">
                  <c:v>4910</c:v>
                </c:pt>
                <c:pt idx="492">
                  <c:v>4920</c:v>
                </c:pt>
                <c:pt idx="493">
                  <c:v>4930</c:v>
                </c:pt>
                <c:pt idx="494">
                  <c:v>4940</c:v>
                </c:pt>
                <c:pt idx="495">
                  <c:v>4950</c:v>
                </c:pt>
                <c:pt idx="496">
                  <c:v>4960</c:v>
                </c:pt>
                <c:pt idx="497">
                  <c:v>4970</c:v>
                </c:pt>
                <c:pt idx="498">
                  <c:v>4980</c:v>
                </c:pt>
                <c:pt idx="499">
                  <c:v>4990</c:v>
                </c:pt>
                <c:pt idx="500">
                  <c:v>5000</c:v>
                </c:pt>
                <c:pt idx="501">
                  <c:v>5010</c:v>
                </c:pt>
                <c:pt idx="502">
                  <c:v>5020</c:v>
                </c:pt>
                <c:pt idx="503">
                  <c:v>5030</c:v>
                </c:pt>
                <c:pt idx="504">
                  <c:v>5040</c:v>
                </c:pt>
                <c:pt idx="505">
                  <c:v>5050</c:v>
                </c:pt>
                <c:pt idx="506">
                  <c:v>5060</c:v>
                </c:pt>
                <c:pt idx="507">
                  <c:v>5070</c:v>
                </c:pt>
                <c:pt idx="508">
                  <c:v>5080</c:v>
                </c:pt>
                <c:pt idx="509">
                  <c:v>5090</c:v>
                </c:pt>
                <c:pt idx="510">
                  <c:v>5100</c:v>
                </c:pt>
                <c:pt idx="511">
                  <c:v>5110</c:v>
                </c:pt>
                <c:pt idx="512">
                  <c:v>5120</c:v>
                </c:pt>
                <c:pt idx="513">
                  <c:v>5130</c:v>
                </c:pt>
                <c:pt idx="514">
                  <c:v>5140</c:v>
                </c:pt>
                <c:pt idx="515">
                  <c:v>5150</c:v>
                </c:pt>
                <c:pt idx="516">
                  <c:v>5160</c:v>
                </c:pt>
                <c:pt idx="517">
                  <c:v>5170</c:v>
                </c:pt>
                <c:pt idx="518">
                  <c:v>5180</c:v>
                </c:pt>
                <c:pt idx="519">
                  <c:v>5190</c:v>
                </c:pt>
                <c:pt idx="520">
                  <c:v>5200</c:v>
                </c:pt>
                <c:pt idx="521">
                  <c:v>5210</c:v>
                </c:pt>
                <c:pt idx="522">
                  <c:v>5220</c:v>
                </c:pt>
                <c:pt idx="523">
                  <c:v>5230</c:v>
                </c:pt>
                <c:pt idx="524">
                  <c:v>5240</c:v>
                </c:pt>
                <c:pt idx="525">
                  <c:v>5250</c:v>
                </c:pt>
                <c:pt idx="526">
                  <c:v>5260</c:v>
                </c:pt>
                <c:pt idx="527">
                  <c:v>5270</c:v>
                </c:pt>
                <c:pt idx="528">
                  <c:v>5280</c:v>
                </c:pt>
                <c:pt idx="529">
                  <c:v>5290</c:v>
                </c:pt>
                <c:pt idx="530">
                  <c:v>5300</c:v>
                </c:pt>
                <c:pt idx="531">
                  <c:v>5310</c:v>
                </c:pt>
                <c:pt idx="532">
                  <c:v>5320</c:v>
                </c:pt>
                <c:pt idx="533">
                  <c:v>5330</c:v>
                </c:pt>
                <c:pt idx="534">
                  <c:v>5340</c:v>
                </c:pt>
                <c:pt idx="535">
                  <c:v>5350</c:v>
                </c:pt>
                <c:pt idx="536">
                  <c:v>5360</c:v>
                </c:pt>
                <c:pt idx="537">
                  <c:v>5370</c:v>
                </c:pt>
                <c:pt idx="538">
                  <c:v>5380</c:v>
                </c:pt>
                <c:pt idx="539">
                  <c:v>5390</c:v>
                </c:pt>
                <c:pt idx="540">
                  <c:v>5400</c:v>
                </c:pt>
                <c:pt idx="541">
                  <c:v>5410</c:v>
                </c:pt>
                <c:pt idx="542">
                  <c:v>5420</c:v>
                </c:pt>
                <c:pt idx="543">
                  <c:v>5430</c:v>
                </c:pt>
                <c:pt idx="544">
                  <c:v>5440</c:v>
                </c:pt>
                <c:pt idx="545">
                  <c:v>5450</c:v>
                </c:pt>
                <c:pt idx="546">
                  <c:v>5460</c:v>
                </c:pt>
                <c:pt idx="547">
                  <c:v>5470</c:v>
                </c:pt>
                <c:pt idx="548">
                  <c:v>5480</c:v>
                </c:pt>
                <c:pt idx="549">
                  <c:v>5490</c:v>
                </c:pt>
                <c:pt idx="550">
                  <c:v>5500</c:v>
                </c:pt>
                <c:pt idx="551">
                  <c:v>5510</c:v>
                </c:pt>
                <c:pt idx="552">
                  <c:v>5520</c:v>
                </c:pt>
                <c:pt idx="553">
                  <c:v>5530</c:v>
                </c:pt>
                <c:pt idx="554">
                  <c:v>5540</c:v>
                </c:pt>
                <c:pt idx="555">
                  <c:v>5550</c:v>
                </c:pt>
                <c:pt idx="556">
                  <c:v>5560</c:v>
                </c:pt>
                <c:pt idx="557">
                  <c:v>5570</c:v>
                </c:pt>
                <c:pt idx="558">
                  <c:v>5580</c:v>
                </c:pt>
                <c:pt idx="559">
                  <c:v>5590</c:v>
                </c:pt>
                <c:pt idx="560">
                  <c:v>5600</c:v>
                </c:pt>
                <c:pt idx="561">
                  <c:v>5610</c:v>
                </c:pt>
                <c:pt idx="562">
                  <c:v>5620</c:v>
                </c:pt>
                <c:pt idx="563">
                  <c:v>5630</c:v>
                </c:pt>
                <c:pt idx="564">
                  <c:v>5640</c:v>
                </c:pt>
                <c:pt idx="565">
                  <c:v>5650</c:v>
                </c:pt>
                <c:pt idx="566">
                  <c:v>5660</c:v>
                </c:pt>
                <c:pt idx="567">
                  <c:v>5670</c:v>
                </c:pt>
                <c:pt idx="568">
                  <c:v>5680</c:v>
                </c:pt>
                <c:pt idx="569">
                  <c:v>5690</c:v>
                </c:pt>
                <c:pt idx="570">
                  <c:v>5700</c:v>
                </c:pt>
                <c:pt idx="571">
                  <c:v>5710</c:v>
                </c:pt>
                <c:pt idx="572">
                  <c:v>5720</c:v>
                </c:pt>
                <c:pt idx="573">
                  <c:v>5730</c:v>
                </c:pt>
                <c:pt idx="574">
                  <c:v>5740</c:v>
                </c:pt>
                <c:pt idx="575">
                  <c:v>5750</c:v>
                </c:pt>
                <c:pt idx="576">
                  <c:v>5760</c:v>
                </c:pt>
                <c:pt idx="577">
                  <c:v>5770</c:v>
                </c:pt>
                <c:pt idx="578">
                  <c:v>5780</c:v>
                </c:pt>
                <c:pt idx="579">
                  <c:v>5790</c:v>
                </c:pt>
                <c:pt idx="580">
                  <c:v>5800</c:v>
                </c:pt>
                <c:pt idx="581">
                  <c:v>5810</c:v>
                </c:pt>
                <c:pt idx="582">
                  <c:v>5820</c:v>
                </c:pt>
                <c:pt idx="583">
                  <c:v>5830</c:v>
                </c:pt>
                <c:pt idx="584">
                  <c:v>5840</c:v>
                </c:pt>
                <c:pt idx="585">
                  <c:v>5850</c:v>
                </c:pt>
                <c:pt idx="586">
                  <c:v>5860</c:v>
                </c:pt>
                <c:pt idx="587">
                  <c:v>5870</c:v>
                </c:pt>
                <c:pt idx="588">
                  <c:v>5880</c:v>
                </c:pt>
                <c:pt idx="589">
                  <c:v>5890</c:v>
                </c:pt>
                <c:pt idx="590">
                  <c:v>5900</c:v>
                </c:pt>
                <c:pt idx="591">
                  <c:v>5910</c:v>
                </c:pt>
                <c:pt idx="592">
                  <c:v>5920</c:v>
                </c:pt>
                <c:pt idx="593">
                  <c:v>5930</c:v>
                </c:pt>
                <c:pt idx="594">
                  <c:v>5940</c:v>
                </c:pt>
                <c:pt idx="595">
                  <c:v>5950</c:v>
                </c:pt>
                <c:pt idx="596">
                  <c:v>5960</c:v>
                </c:pt>
                <c:pt idx="597">
                  <c:v>5970</c:v>
                </c:pt>
                <c:pt idx="598">
                  <c:v>5980</c:v>
                </c:pt>
                <c:pt idx="599">
                  <c:v>5990</c:v>
                </c:pt>
                <c:pt idx="600">
                  <c:v>6000</c:v>
                </c:pt>
                <c:pt idx="601">
                  <c:v>6010</c:v>
                </c:pt>
                <c:pt idx="602">
                  <c:v>6020</c:v>
                </c:pt>
                <c:pt idx="603">
                  <c:v>6030</c:v>
                </c:pt>
                <c:pt idx="604">
                  <c:v>6040</c:v>
                </c:pt>
                <c:pt idx="605">
                  <c:v>6050</c:v>
                </c:pt>
                <c:pt idx="606">
                  <c:v>6060</c:v>
                </c:pt>
                <c:pt idx="607">
                  <c:v>6070</c:v>
                </c:pt>
                <c:pt idx="608">
                  <c:v>6080</c:v>
                </c:pt>
                <c:pt idx="609">
                  <c:v>6090</c:v>
                </c:pt>
                <c:pt idx="610">
                  <c:v>6100</c:v>
                </c:pt>
                <c:pt idx="611">
                  <c:v>6110</c:v>
                </c:pt>
                <c:pt idx="612">
                  <c:v>6120</c:v>
                </c:pt>
                <c:pt idx="613">
                  <c:v>6130</c:v>
                </c:pt>
                <c:pt idx="614">
                  <c:v>6140</c:v>
                </c:pt>
                <c:pt idx="615">
                  <c:v>6150</c:v>
                </c:pt>
                <c:pt idx="616">
                  <c:v>6160</c:v>
                </c:pt>
                <c:pt idx="617">
                  <c:v>6170</c:v>
                </c:pt>
                <c:pt idx="618">
                  <c:v>6180</c:v>
                </c:pt>
                <c:pt idx="619">
                  <c:v>6190</c:v>
                </c:pt>
                <c:pt idx="620">
                  <c:v>6200</c:v>
                </c:pt>
                <c:pt idx="621">
                  <c:v>6210</c:v>
                </c:pt>
                <c:pt idx="622">
                  <c:v>6220</c:v>
                </c:pt>
                <c:pt idx="623">
                  <c:v>6230</c:v>
                </c:pt>
                <c:pt idx="624">
                  <c:v>6240</c:v>
                </c:pt>
                <c:pt idx="625">
                  <c:v>6250</c:v>
                </c:pt>
                <c:pt idx="626">
                  <c:v>6260</c:v>
                </c:pt>
                <c:pt idx="627">
                  <c:v>6270</c:v>
                </c:pt>
                <c:pt idx="628">
                  <c:v>6280</c:v>
                </c:pt>
                <c:pt idx="629">
                  <c:v>6290</c:v>
                </c:pt>
                <c:pt idx="630">
                  <c:v>6300</c:v>
                </c:pt>
                <c:pt idx="631">
                  <c:v>6310</c:v>
                </c:pt>
                <c:pt idx="632">
                  <c:v>6320</c:v>
                </c:pt>
                <c:pt idx="633">
                  <c:v>6330</c:v>
                </c:pt>
                <c:pt idx="634">
                  <c:v>6340</c:v>
                </c:pt>
                <c:pt idx="635">
                  <c:v>6350</c:v>
                </c:pt>
                <c:pt idx="636">
                  <c:v>6360</c:v>
                </c:pt>
                <c:pt idx="637">
                  <c:v>6370</c:v>
                </c:pt>
                <c:pt idx="638">
                  <c:v>6380</c:v>
                </c:pt>
                <c:pt idx="639">
                  <c:v>6390</c:v>
                </c:pt>
                <c:pt idx="640">
                  <c:v>6400</c:v>
                </c:pt>
                <c:pt idx="641">
                  <c:v>6410</c:v>
                </c:pt>
                <c:pt idx="642">
                  <c:v>6420</c:v>
                </c:pt>
                <c:pt idx="643">
                  <c:v>6430</c:v>
                </c:pt>
                <c:pt idx="644">
                  <c:v>6440</c:v>
                </c:pt>
                <c:pt idx="645">
                  <c:v>6450</c:v>
                </c:pt>
                <c:pt idx="646">
                  <c:v>6460</c:v>
                </c:pt>
                <c:pt idx="647">
                  <c:v>6470</c:v>
                </c:pt>
                <c:pt idx="648">
                  <c:v>6480</c:v>
                </c:pt>
                <c:pt idx="649">
                  <c:v>6490</c:v>
                </c:pt>
                <c:pt idx="650">
                  <c:v>6500</c:v>
                </c:pt>
                <c:pt idx="651">
                  <c:v>6510</c:v>
                </c:pt>
                <c:pt idx="652">
                  <c:v>6520</c:v>
                </c:pt>
                <c:pt idx="653">
                  <c:v>6530</c:v>
                </c:pt>
                <c:pt idx="654">
                  <c:v>6540</c:v>
                </c:pt>
                <c:pt idx="655">
                  <c:v>6550</c:v>
                </c:pt>
                <c:pt idx="656">
                  <c:v>6560</c:v>
                </c:pt>
                <c:pt idx="657">
                  <c:v>6570</c:v>
                </c:pt>
                <c:pt idx="658">
                  <c:v>6580</c:v>
                </c:pt>
                <c:pt idx="659">
                  <c:v>6590</c:v>
                </c:pt>
                <c:pt idx="660">
                  <c:v>6600</c:v>
                </c:pt>
                <c:pt idx="661">
                  <c:v>6610</c:v>
                </c:pt>
                <c:pt idx="662">
                  <c:v>6620</c:v>
                </c:pt>
                <c:pt idx="663">
                  <c:v>6630</c:v>
                </c:pt>
                <c:pt idx="664">
                  <c:v>6640</c:v>
                </c:pt>
                <c:pt idx="665">
                  <c:v>6650</c:v>
                </c:pt>
                <c:pt idx="666">
                  <c:v>6660</c:v>
                </c:pt>
                <c:pt idx="667">
                  <c:v>6670</c:v>
                </c:pt>
                <c:pt idx="668">
                  <c:v>6680</c:v>
                </c:pt>
                <c:pt idx="669">
                  <c:v>6690</c:v>
                </c:pt>
                <c:pt idx="670">
                  <c:v>6700</c:v>
                </c:pt>
                <c:pt idx="671">
                  <c:v>6710</c:v>
                </c:pt>
                <c:pt idx="672">
                  <c:v>6720</c:v>
                </c:pt>
                <c:pt idx="673">
                  <c:v>6730</c:v>
                </c:pt>
                <c:pt idx="674">
                  <c:v>6740</c:v>
                </c:pt>
                <c:pt idx="675">
                  <c:v>6750</c:v>
                </c:pt>
                <c:pt idx="676">
                  <c:v>6760</c:v>
                </c:pt>
                <c:pt idx="677">
                  <c:v>6770</c:v>
                </c:pt>
                <c:pt idx="678">
                  <c:v>6780</c:v>
                </c:pt>
                <c:pt idx="679">
                  <c:v>6790</c:v>
                </c:pt>
                <c:pt idx="680">
                  <c:v>6800</c:v>
                </c:pt>
                <c:pt idx="681">
                  <c:v>6810</c:v>
                </c:pt>
                <c:pt idx="682">
                  <c:v>6820</c:v>
                </c:pt>
                <c:pt idx="683">
                  <c:v>6830</c:v>
                </c:pt>
                <c:pt idx="684">
                  <c:v>6840</c:v>
                </c:pt>
                <c:pt idx="685">
                  <c:v>6850</c:v>
                </c:pt>
                <c:pt idx="686">
                  <c:v>6860</c:v>
                </c:pt>
                <c:pt idx="687">
                  <c:v>6870</c:v>
                </c:pt>
                <c:pt idx="688">
                  <c:v>6880</c:v>
                </c:pt>
                <c:pt idx="689">
                  <c:v>6890</c:v>
                </c:pt>
                <c:pt idx="690">
                  <c:v>6900</c:v>
                </c:pt>
                <c:pt idx="691">
                  <c:v>6910</c:v>
                </c:pt>
                <c:pt idx="692">
                  <c:v>6920</c:v>
                </c:pt>
                <c:pt idx="693">
                  <c:v>6930</c:v>
                </c:pt>
                <c:pt idx="694">
                  <c:v>6940</c:v>
                </c:pt>
                <c:pt idx="695">
                  <c:v>6950</c:v>
                </c:pt>
                <c:pt idx="696">
                  <c:v>6960</c:v>
                </c:pt>
                <c:pt idx="697">
                  <c:v>6970</c:v>
                </c:pt>
                <c:pt idx="698">
                  <c:v>6980</c:v>
                </c:pt>
                <c:pt idx="699">
                  <c:v>6990</c:v>
                </c:pt>
                <c:pt idx="700">
                  <c:v>7000</c:v>
                </c:pt>
                <c:pt idx="701">
                  <c:v>7010</c:v>
                </c:pt>
                <c:pt idx="702">
                  <c:v>7020</c:v>
                </c:pt>
                <c:pt idx="703">
                  <c:v>7030</c:v>
                </c:pt>
                <c:pt idx="704">
                  <c:v>7040</c:v>
                </c:pt>
                <c:pt idx="705">
                  <c:v>7050</c:v>
                </c:pt>
                <c:pt idx="706">
                  <c:v>7060</c:v>
                </c:pt>
                <c:pt idx="707">
                  <c:v>7070</c:v>
                </c:pt>
                <c:pt idx="708">
                  <c:v>7080</c:v>
                </c:pt>
                <c:pt idx="709">
                  <c:v>7090</c:v>
                </c:pt>
                <c:pt idx="710">
                  <c:v>7100</c:v>
                </c:pt>
                <c:pt idx="711">
                  <c:v>7110</c:v>
                </c:pt>
                <c:pt idx="712">
                  <c:v>7120</c:v>
                </c:pt>
                <c:pt idx="713">
                  <c:v>7130</c:v>
                </c:pt>
                <c:pt idx="714">
                  <c:v>7140</c:v>
                </c:pt>
                <c:pt idx="715">
                  <c:v>7150</c:v>
                </c:pt>
                <c:pt idx="716">
                  <c:v>7160</c:v>
                </c:pt>
                <c:pt idx="717">
                  <c:v>7170</c:v>
                </c:pt>
                <c:pt idx="718">
                  <c:v>7180</c:v>
                </c:pt>
                <c:pt idx="719">
                  <c:v>7190</c:v>
                </c:pt>
                <c:pt idx="720">
                  <c:v>7200</c:v>
                </c:pt>
                <c:pt idx="721">
                  <c:v>7210</c:v>
                </c:pt>
                <c:pt idx="722">
                  <c:v>7220</c:v>
                </c:pt>
                <c:pt idx="723">
                  <c:v>7230</c:v>
                </c:pt>
                <c:pt idx="724">
                  <c:v>7240</c:v>
                </c:pt>
                <c:pt idx="725">
                  <c:v>7250</c:v>
                </c:pt>
                <c:pt idx="726">
                  <c:v>7260</c:v>
                </c:pt>
                <c:pt idx="727">
                  <c:v>7270</c:v>
                </c:pt>
                <c:pt idx="728">
                  <c:v>7280</c:v>
                </c:pt>
                <c:pt idx="729">
                  <c:v>7290</c:v>
                </c:pt>
                <c:pt idx="730">
                  <c:v>7300</c:v>
                </c:pt>
                <c:pt idx="731">
                  <c:v>7310</c:v>
                </c:pt>
                <c:pt idx="732">
                  <c:v>7320</c:v>
                </c:pt>
                <c:pt idx="733">
                  <c:v>7330</c:v>
                </c:pt>
                <c:pt idx="734">
                  <c:v>7340</c:v>
                </c:pt>
                <c:pt idx="735">
                  <c:v>7350</c:v>
                </c:pt>
                <c:pt idx="736">
                  <c:v>7360</c:v>
                </c:pt>
                <c:pt idx="737">
                  <c:v>7370</c:v>
                </c:pt>
                <c:pt idx="738">
                  <c:v>7380</c:v>
                </c:pt>
                <c:pt idx="739">
                  <c:v>7390</c:v>
                </c:pt>
                <c:pt idx="740">
                  <c:v>7400</c:v>
                </c:pt>
                <c:pt idx="741">
                  <c:v>7410</c:v>
                </c:pt>
                <c:pt idx="742">
                  <c:v>7420</c:v>
                </c:pt>
                <c:pt idx="743">
                  <c:v>7430</c:v>
                </c:pt>
                <c:pt idx="744">
                  <c:v>7440</c:v>
                </c:pt>
                <c:pt idx="745">
                  <c:v>7450</c:v>
                </c:pt>
                <c:pt idx="746">
                  <c:v>7460</c:v>
                </c:pt>
                <c:pt idx="747">
                  <c:v>7470</c:v>
                </c:pt>
                <c:pt idx="748">
                  <c:v>7480</c:v>
                </c:pt>
                <c:pt idx="749">
                  <c:v>7490</c:v>
                </c:pt>
                <c:pt idx="750">
                  <c:v>7500</c:v>
                </c:pt>
                <c:pt idx="751">
                  <c:v>7510</c:v>
                </c:pt>
                <c:pt idx="752">
                  <c:v>7520</c:v>
                </c:pt>
                <c:pt idx="753">
                  <c:v>7530</c:v>
                </c:pt>
                <c:pt idx="754">
                  <c:v>7540</c:v>
                </c:pt>
                <c:pt idx="755">
                  <c:v>7550</c:v>
                </c:pt>
                <c:pt idx="756">
                  <c:v>7560</c:v>
                </c:pt>
                <c:pt idx="757">
                  <c:v>7570</c:v>
                </c:pt>
                <c:pt idx="758">
                  <c:v>7580</c:v>
                </c:pt>
                <c:pt idx="759">
                  <c:v>7590</c:v>
                </c:pt>
                <c:pt idx="760">
                  <c:v>7600</c:v>
                </c:pt>
                <c:pt idx="761">
                  <c:v>7610</c:v>
                </c:pt>
                <c:pt idx="762">
                  <c:v>7620</c:v>
                </c:pt>
                <c:pt idx="763">
                  <c:v>7630</c:v>
                </c:pt>
                <c:pt idx="764">
                  <c:v>7640</c:v>
                </c:pt>
                <c:pt idx="765">
                  <c:v>7650</c:v>
                </c:pt>
                <c:pt idx="766">
                  <c:v>7660</c:v>
                </c:pt>
                <c:pt idx="767">
                  <c:v>7670</c:v>
                </c:pt>
                <c:pt idx="768">
                  <c:v>7680</c:v>
                </c:pt>
                <c:pt idx="769">
                  <c:v>7690</c:v>
                </c:pt>
                <c:pt idx="770">
                  <c:v>7700</c:v>
                </c:pt>
                <c:pt idx="771">
                  <c:v>7710</c:v>
                </c:pt>
                <c:pt idx="772">
                  <c:v>7720</c:v>
                </c:pt>
                <c:pt idx="773">
                  <c:v>7730</c:v>
                </c:pt>
                <c:pt idx="774">
                  <c:v>7740</c:v>
                </c:pt>
                <c:pt idx="775">
                  <c:v>7750</c:v>
                </c:pt>
                <c:pt idx="776">
                  <c:v>7760</c:v>
                </c:pt>
                <c:pt idx="777">
                  <c:v>7770</c:v>
                </c:pt>
                <c:pt idx="778">
                  <c:v>7780</c:v>
                </c:pt>
                <c:pt idx="779">
                  <c:v>7790</c:v>
                </c:pt>
                <c:pt idx="780">
                  <c:v>7800</c:v>
                </c:pt>
                <c:pt idx="781">
                  <c:v>7810</c:v>
                </c:pt>
                <c:pt idx="782">
                  <c:v>7820</c:v>
                </c:pt>
                <c:pt idx="783">
                  <c:v>7830</c:v>
                </c:pt>
                <c:pt idx="784">
                  <c:v>7840</c:v>
                </c:pt>
                <c:pt idx="785">
                  <c:v>7850</c:v>
                </c:pt>
                <c:pt idx="786">
                  <c:v>7860</c:v>
                </c:pt>
                <c:pt idx="787">
                  <c:v>7870</c:v>
                </c:pt>
                <c:pt idx="788">
                  <c:v>7880</c:v>
                </c:pt>
                <c:pt idx="789">
                  <c:v>7890</c:v>
                </c:pt>
                <c:pt idx="790">
                  <c:v>7900</c:v>
                </c:pt>
                <c:pt idx="791">
                  <c:v>7910</c:v>
                </c:pt>
                <c:pt idx="792">
                  <c:v>7920</c:v>
                </c:pt>
                <c:pt idx="793">
                  <c:v>7930</c:v>
                </c:pt>
                <c:pt idx="794">
                  <c:v>7940</c:v>
                </c:pt>
                <c:pt idx="795">
                  <c:v>7950</c:v>
                </c:pt>
                <c:pt idx="796">
                  <c:v>7960</c:v>
                </c:pt>
                <c:pt idx="797">
                  <c:v>7970</c:v>
                </c:pt>
                <c:pt idx="798">
                  <c:v>7980</c:v>
                </c:pt>
                <c:pt idx="799">
                  <c:v>7990</c:v>
                </c:pt>
                <c:pt idx="800">
                  <c:v>8000</c:v>
                </c:pt>
                <c:pt idx="801">
                  <c:v>8010</c:v>
                </c:pt>
                <c:pt idx="802">
                  <c:v>8020</c:v>
                </c:pt>
                <c:pt idx="803">
                  <c:v>8030</c:v>
                </c:pt>
                <c:pt idx="804">
                  <c:v>8040</c:v>
                </c:pt>
                <c:pt idx="805">
                  <c:v>8050</c:v>
                </c:pt>
                <c:pt idx="806">
                  <c:v>8060</c:v>
                </c:pt>
                <c:pt idx="807">
                  <c:v>8070</c:v>
                </c:pt>
                <c:pt idx="808">
                  <c:v>8080</c:v>
                </c:pt>
                <c:pt idx="809">
                  <c:v>8090</c:v>
                </c:pt>
                <c:pt idx="810">
                  <c:v>8100</c:v>
                </c:pt>
                <c:pt idx="811">
                  <c:v>8110</c:v>
                </c:pt>
                <c:pt idx="812">
                  <c:v>8120</c:v>
                </c:pt>
                <c:pt idx="813">
                  <c:v>8130</c:v>
                </c:pt>
                <c:pt idx="814">
                  <c:v>8140</c:v>
                </c:pt>
                <c:pt idx="815">
                  <c:v>8150</c:v>
                </c:pt>
                <c:pt idx="816">
                  <c:v>8160</c:v>
                </c:pt>
                <c:pt idx="817">
                  <c:v>8170</c:v>
                </c:pt>
                <c:pt idx="818">
                  <c:v>8180</c:v>
                </c:pt>
                <c:pt idx="819">
                  <c:v>8190</c:v>
                </c:pt>
                <c:pt idx="820">
                  <c:v>8200</c:v>
                </c:pt>
                <c:pt idx="821">
                  <c:v>8210</c:v>
                </c:pt>
                <c:pt idx="822">
                  <c:v>8220</c:v>
                </c:pt>
                <c:pt idx="823">
                  <c:v>8230</c:v>
                </c:pt>
                <c:pt idx="824">
                  <c:v>8240</c:v>
                </c:pt>
                <c:pt idx="825">
                  <c:v>8250</c:v>
                </c:pt>
                <c:pt idx="826">
                  <c:v>8260</c:v>
                </c:pt>
                <c:pt idx="827">
                  <c:v>8270</c:v>
                </c:pt>
                <c:pt idx="828">
                  <c:v>8280</c:v>
                </c:pt>
                <c:pt idx="829">
                  <c:v>8290</c:v>
                </c:pt>
                <c:pt idx="830">
                  <c:v>8300</c:v>
                </c:pt>
                <c:pt idx="831">
                  <c:v>8310</c:v>
                </c:pt>
                <c:pt idx="832">
                  <c:v>8320</c:v>
                </c:pt>
                <c:pt idx="833">
                  <c:v>8330</c:v>
                </c:pt>
                <c:pt idx="834">
                  <c:v>8340</c:v>
                </c:pt>
                <c:pt idx="835">
                  <c:v>8350</c:v>
                </c:pt>
                <c:pt idx="836">
                  <c:v>8360</c:v>
                </c:pt>
                <c:pt idx="837">
                  <c:v>8370</c:v>
                </c:pt>
                <c:pt idx="838">
                  <c:v>8380</c:v>
                </c:pt>
                <c:pt idx="839">
                  <c:v>8390</c:v>
                </c:pt>
                <c:pt idx="840">
                  <c:v>8400</c:v>
                </c:pt>
                <c:pt idx="841">
                  <c:v>8410</c:v>
                </c:pt>
                <c:pt idx="842">
                  <c:v>8420</c:v>
                </c:pt>
                <c:pt idx="843">
                  <c:v>8430</c:v>
                </c:pt>
                <c:pt idx="844">
                  <c:v>8440</c:v>
                </c:pt>
                <c:pt idx="845">
                  <c:v>8450</c:v>
                </c:pt>
                <c:pt idx="846">
                  <c:v>8460</c:v>
                </c:pt>
                <c:pt idx="847">
                  <c:v>8470</c:v>
                </c:pt>
                <c:pt idx="848">
                  <c:v>8480</c:v>
                </c:pt>
                <c:pt idx="849">
                  <c:v>8490</c:v>
                </c:pt>
                <c:pt idx="850">
                  <c:v>8500</c:v>
                </c:pt>
                <c:pt idx="851">
                  <c:v>8510</c:v>
                </c:pt>
                <c:pt idx="852">
                  <c:v>8520</c:v>
                </c:pt>
                <c:pt idx="853">
                  <c:v>8530</c:v>
                </c:pt>
                <c:pt idx="854">
                  <c:v>8540</c:v>
                </c:pt>
                <c:pt idx="855">
                  <c:v>8550</c:v>
                </c:pt>
                <c:pt idx="856">
                  <c:v>8560</c:v>
                </c:pt>
                <c:pt idx="857">
                  <c:v>8570</c:v>
                </c:pt>
                <c:pt idx="858">
                  <c:v>8580</c:v>
                </c:pt>
                <c:pt idx="859">
                  <c:v>8590</c:v>
                </c:pt>
                <c:pt idx="860">
                  <c:v>8600</c:v>
                </c:pt>
                <c:pt idx="861">
                  <c:v>8610</c:v>
                </c:pt>
                <c:pt idx="862">
                  <c:v>8620</c:v>
                </c:pt>
                <c:pt idx="863">
                  <c:v>8630</c:v>
                </c:pt>
                <c:pt idx="864">
                  <c:v>8640</c:v>
                </c:pt>
                <c:pt idx="865">
                  <c:v>8650</c:v>
                </c:pt>
                <c:pt idx="866">
                  <c:v>8660</c:v>
                </c:pt>
                <c:pt idx="867">
                  <c:v>8670</c:v>
                </c:pt>
                <c:pt idx="868">
                  <c:v>8680</c:v>
                </c:pt>
                <c:pt idx="869">
                  <c:v>8690</c:v>
                </c:pt>
                <c:pt idx="870">
                  <c:v>8700</c:v>
                </c:pt>
                <c:pt idx="871">
                  <c:v>8710</c:v>
                </c:pt>
                <c:pt idx="872">
                  <c:v>8720</c:v>
                </c:pt>
                <c:pt idx="873">
                  <c:v>8730</c:v>
                </c:pt>
                <c:pt idx="874">
                  <c:v>8740</c:v>
                </c:pt>
                <c:pt idx="875">
                  <c:v>8750</c:v>
                </c:pt>
                <c:pt idx="876">
                  <c:v>8760</c:v>
                </c:pt>
                <c:pt idx="877">
                  <c:v>8770</c:v>
                </c:pt>
                <c:pt idx="878">
                  <c:v>8780</c:v>
                </c:pt>
                <c:pt idx="879">
                  <c:v>8790</c:v>
                </c:pt>
                <c:pt idx="880">
                  <c:v>8800</c:v>
                </c:pt>
                <c:pt idx="881">
                  <c:v>8810</c:v>
                </c:pt>
                <c:pt idx="882">
                  <c:v>8820</c:v>
                </c:pt>
                <c:pt idx="883">
                  <c:v>8830</c:v>
                </c:pt>
                <c:pt idx="884">
                  <c:v>8840</c:v>
                </c:pt>
                <c:pt idx="885">
                  <c:v>8850</c:v>
                </c:pt>
                <c:pt idx="886">
                  <c:v>8860</c:v>
                </c:pt>
                <c:pt idx="887">
                  <c:v>8870</c:v>
                </c:pt>
                <c:pt idx="888">
                  <c:v>8880</c:v>
                </c:pt>
                <c:pt idx="889">
                  <c:v>8890</c:v>
                </c:pt>
                <c:pt idx="890">
                  <c:v>8900</c:v>
                </c:pt>
                <c:pt idx="891">
                  <c:v>8910</c:v>
                </c:pt>
                <c:pt idx="892">
                  <c:v>8920</c:v>
                </c:pt>
                <c:pt idx="893">
                  <c:v>8930</c:v>
                </c:pt>
                <c:pt idx="894">
                  <c:v>8940</c:v>
                </c:pt>
                <c:pt idx="895">
                  <c:v>8950</c:v>
                </c:pt>
                <c:pt idx="896">
                  <c:v>8960</c:v>
                </c:pt>
                <c:pt idx="897">
                  <c:v>8970</c:v>
                </c:pt>
                <c:pt idx="898">
                  <c:v>8980</c:v>
                </c:pt>
                <c:pt idx="899">
                  <c:v>8990</c:v>
                </c:pt>
                <c:pt idx="900">
                  <c:v>9000</c:v>
                </c:pt>
                <c:pt idx="901">
                  <c:v>9010</c:v>
                </c:pt>
                <c:pt idx="902">
                  <c:v>9020</c:v>
                </c:pt>
                <c:pt idx="903">
                  <c:v>9030</c:v>
                </c:pt>
                <c:pt idx="904">
                  <c:v>9040</c:v>
                </c:pt>
                <c:pt idx="905">
                  <c:v>9050</c:v>
                </c:pt>
                <c:pt idx="906">
                  <c:v>9060</c:v>
                </c:pt>
                <c:pt idx="907">
                  <c:v>9070</c:v>
                </c:pt>
                <c:pt idx="908">
                  <c:v>9080</c:v>
                </c:pt>
                <c:pt idx="909">
                  <c:v>9090</c:v>
                </c:pt>
                <c:pt idx="910">
                  <c:v>9100</c:v>
                </c:pt>
                <c:pt idx="911">
                  <c:v>9110</c:v>
                </c:pt>
                <c:pt idx="912">
                  <c:v>9120</c:v>
                </c:pt>
                <c:pt idx="913">
                  <c:v>9130</c:v>
                </c:pt>
                <c:pt idx="914">
                  <c:v>9140</c:v>
                </c:pt>
                <c:pt idx="915">
                  <c:v>9150</c:v>
                </c:pt>
                <c:pt idx="916">
                  <c:v>9160</c:v>
                </c:pt>
                <c:pt idx="917">
                  <c:v>9170</c:v>
                </c:pt>
                <c:pt idx="918">
                  <c:v>9180</c:v>
                </c:pt>
                <c:pt idx="919">
                  <c:v>9190</c:v>
                </c:pt>
                <c:pt idx="920">
                  <c:v>9200</c:v>
                </c:pt>
                <c:pt idx="921">
                  <c:v>9210</c:v>
                </c:pt>
                <c:pt idx="922">
                  <c:v>9220</c:v>
                </c:pt>
                <c:pt idx="923">
                  <c:v>9230</c:v>
                </c:pt>
                <c:pt idx="924">
                  <c:v>9240</c:v>
                </c:pt>
                <c:pt idx="925">
                  <c:v>9250</c:v>
                </c:pt>
                <c:pt idx="926">
                  <c:v>9260</c:v>
                </c:pt>
                <c:pt idx="927">
                  <c:v>9270</c:v>
                </c:pt>
                <c:pt idx="928">
                  <c:v>9280</c:v>
                </c:pt>
                <c:pt idx="929">
                  <c:v>9290</c:v>
                </c:pt>
                <c:pt idx="930">
                  <c:v>9300</c:v>
                </c:pt>
                <c:pt idx="931">
                  <c:v>9310</c:v>
                </c:pt>
                <c:pt idx="932">
                  <c:v>9320</c:v>
                </c:pt>
                <c:pt idx="933">
                  <c:v>9330</c:v>
                </c:pt>
                <c:pt idx="934">
                  <c:v>9340</c:v>
                </c:pt>
                <c:pt idx="935">
                  <c:v>9350</c:v>
                </c:pt>
                <c:pt idx="936">
                  <c:v>9360</c:v>
                </c:pt>
                <c:pt idx="937">
                  <c:v>9370</c:v>
                </c:pt>
                <c:pt idx="938">
                  <c:v>9380</c:v>
                </c:pt>
                <c:pt idx="939">
                  <c:v>9390</c:v>
                </c:pt>
                <c:pt idx="940">
                  <c:v>9400</c:v>
                </c:pt>
                <c:pt idx="941">
                  <c:v>9410</c:v>
                </c:pt>
                <c:pt idx="942">
                  <c:v>9420</c:v>
                </c:pt>
                <c:pt idx="943">
                  <c:v>9430</c:v>
                </c:pt>
                <c:pt idx="944">
                  <c:v>9440</c:v>
                </c:pt>
                <c:pt idx="945">
                  <c:v>9450</c:v>
                </c:pt>
                <c:pt idx="946">
                  <c:v>9460</c:v>
                </c:pt>
                <c:pt idx="947">
                  <c:v>9470</c:v>
                </c:pt>
                <c:pt idx="948">
                  <c:v>9480</c:v>
                </c:pt>
                <c:pt idx="949">
                  <c:v>9490</c:v>
                </c:pt>
                <c:pt idx="950">
                  <c:v>9500</c:v>
                </c:pt>
                <c:pt idx="951">
                  <c:v>9510</c:v>
                </c:pt>
                <c:pt idx="952">
                  <c:v>9520</c:v>
                </c:pt>
                <c:pt idx="953">
                  <c:v>9530</c:v>
                </c:pt>
                <c:pt idx="954">
                  <c:v>9540</c:v>
                </c:pt>
                <c:pt idx="955">
                  <c:v>9550</c:v>
                </c:pt>
                <c:pt idx="956">
                  <c:v>9560</c:v>
                </c:pt>
                <c:pt idx="957">
                  <c:v>9570</c:v>
                </c:pt>
                <c:pt idx="958">
                  <c:v>9580</c:v>
                </c:pt>
                <c:pt idx="959">
                  <c:v>9590</c:v>
                </c:pt>
                <c:pt idx="960">
                  <c:v>9600</c:v>
                </c:pt>
                <c:pt idx="961">
                  <c:v>9610</c:v>
                </c:pt>
                <c:pt idx="962">
                  <c:v>9620</c:v>
                </c:pt>
                <c:pt idx="963">
                  <c:v>9630</c:v>
                </c:pt>
                <c:pt idx="964">
                  <c:v>9640</c:v>
                </c:pt>
                <c:pt idx="965">
                  <c:v>9650</c:v>
                </c:pt>
                <c:pt idx="966">
                  <c:v>9660</c:v>
                </c:pt>
                <c:pt idx="967">
                  <c:v>9670</c:v>
                </c:pt>
                <c:pt idx="968">
                  <c:v>9680</c:v>
                </c:pt>
                <c:pt idx="969">
                  <c:v>9690</c:v>
                </c:pt>
                <c:pt idx="970">
                  <c:v>9700</c:v>
                </c:pt>
                <c:pt idx="971">
                  <c:v>9710</c:v>
                </c:pt>
                <c:pt idx="972">
                  <c:v>9720</c:v>
                </c:pt>
                <c:pt idx="973">
                  <c:v>9730</c:v>
                </c:pt>
                <c:pt idx="974">
                  <c:v>9740</c:v>
                </c:pt>
                <c:pt idx="975">
                  <c:v>9750</c:v>
                </c:pt>
                <c:pt idx="976">
                  <c:v>9760</c:v>
                </c:pt>
                <c:pt idx="977">
                  <c:v>9770</c:v>
                </c:pt>
                <c:pt idx="978">
                  <c:v>9780</c:v>
                </c:pt>
                <c:pt idx="979">
                  <c:v>9790</c:v>
                </c:pt>
                <c:pt idx="980">
                  <c:v>9800</c:v>
                </c:pt>
                <c:pt idx="981">
                  <c:v>9810</c:v>
                </c:pt>
                <c:pt idx="982">
                  <c:v>9820</c:v>
                </c:pt>
                <c:pt idx="983">
                  <c:v>9830</c:v>
                </c:pt>
                <c:pt idx="984">
                  <c:v>9840</c:v>
                </c:pt>
                <c:pt idx="985">
                  <c:v>9850</c:v>
                </c:pt>
                <c:pt idx="986">
                  <c:v>9860</c:v>
                </c:pt>
                <c:pt idx="987">
                  <c:v>9870</c:v>
                </c:pt>
                <c:pt idx="988">
                  <c:v>9880</c:v>
                </c:pt>
                <c:pt idx="989">
                  <c:v>9890</c:v>
                </c:pt>
                <c:pt idx="990">
                  <c:v>9900</c:v>
                </c:pt>
                <c:pt idx="991">
                  <c:v>9910</c:v>
                </c:pt>
                <c:pt idx="992">
                  <c:v>9920</c:v>
                </c:pt>
                <c:pt idx="993">
                  <c:v>9930</c:v>
                </c:pt>
                <c:pt idx="994">
                  <c:v>9940</c:v>
                </c:pt>
                <c:pt idx="995">
                  <c:v>9950</c:v>
                </c:pt>
                <c:pt idx="996">
                  <c:v>9960</c:v>
                </c:pt>
                <c:pt idx="997">
                  <c:v>9970</c:v>
                </c:pt>
                <c:pt idx="998">
                  <c:v>9980</c:v>
                </c:pt>
                <c:pt idx="999">
                  <c:v>9990</c:v>
                </c:pt>
                <c:pt idx="1000">
                  <c:v>10000</c:v>
                </c:pt>
                <c:pt idx="1001">
                  <c:v>10010</c:v>
                </c:pt>
                <c:pt idx="1002">
                  <c:v>10020</c:v>
                </c:pt>
                <c:pt idx="1003">
                  <c:v>10030</c:v>
                </c:pt>
                <c:pt idx="1004">
                  <c:v>10040</c:v>
                </c:pt>
                <c:pt idx="1005">
                  <c:v>10050</c:v>
                </c:pt>
                <c:pt idx="1006">
                  <c:v>10060</c:v>
                </c:pt>
                <c:pt idx="1007">
                  <c:v>10070</c:v>
                </c:pt>
                <c:pt idx="1008">
                  <c:v>10080</c:v>
                </c:pt>
                <c:pt idx="1009">
                  <c:v>10090</c:v>
                </c:pt>
                <c:pt idx="1010">
                  <c:v>10100</c:v>
                </c:pt>
                <c:pt idx="1011">
                  <c:v>10110</c:v>
                </c:pt>
                <c:pt idx="1012">
                  <c:v>10120</c:v>
                </c:pt>
                <c:pt idx="1013">
                  <c:v>10130</c:v>
                </c:pt>
                <c:pt idx="1014">
                  <c:v>10140</c:v>
                </c:pt>
                <c:pt idx="1015">
                  <c:v>10150</c:v>
                </c:pt>
                <c:pt idx="1016">
                  <c:v>10160</c:v>
                </c:pt>
                <c:pt idx="1017">
                  <c:v>10170</c:v>
                </c:pt>
                <c:pt idx="1018">
                  <c:v>10180</c:v>
                </c:pt>
                <c:pt idx="1019">
                  <c:v>10190</c:v>
                </c:pt>
                <c:pt idx="1020">
                  <c:v>10200</c:v>
                </c:pt>
                <c:pt idx="1021">
                  <c:v>10210</c:v>
                </c:pt>
                <c:pt idx="1022">
                  <c:v>10220</c:v>
                </c:pt>
                <c:pt idx="1023">
                  <c:v>10230</c:v>
                </c:pt>
                <c:pt idx="1024">
                  <c:v>10240</c:v>
                </c:pt>
                <c:pt idx="1025">
                  <c:v>10250</c:v>
                </c:pt>
                <c:pt idx="1026">
                  <c:v>10260</c:v>
                </c:pt>
                <c:pt idx="1027">
                  <c:v>10270</c:v>
                </c:pt>
                <c:pt idx="1028">
                  <c:v>10280</c:v>
                </c:pt>
                <c:pt idx="1029">
                  <c:v>10290</c:v>
                </c:pt>
                <c:pt idx="1030">
                  <c:v>10300</c:v>
                </c:pt>
                <c:pt idx="1031">
                  <c:v>10310</c:v>
                </c:pt>
                <c:pt idx="1032">
                  <c:v>10320</c:v>
                </c:pt>
                <c:pt idx="1033">
                  <c:v>10330</c:v>
                </c:pt>
                <c:pt idx="1034">
                  <c:v>10340</c:v>
                </c:pt>
                <c:pt idx="1035">
                  <c:v>10350</c:v>
                </c:pt>
                <c:pt idx="1036">
                  <c:v>10360</c:v>
                </c:pt>
                <c:pt idx="1037">
                  <c:v>10370</c:v>
                </c:pt>
                <c:pt idx="1038">
                  <c:v>10380</c:v>
                </c:pt>
                <c:pt idx="1039">
                  <c:v>10390</c:v>
                </c:pt>
                <c:pt idx="1040">
                  <c:v>10400</c:v>
                </c:pt>
                <c:pt idx="1041">
                  <c:v>10410</c:v>
                </c:pt>
                <c:pt idx="1042">
                  <c:v>10420</c:v>
                </c:pt>
                <c:pt idx="1043">
                  <c:v>10430</c:v>
                </c:pt>
                <c:pt idx="1044">
                  <c:v>10440</c:v>
                </c:pt>
                <c:pt idx="1045">
                  <c:v>10450</c:v>
                </c:pt>
                <c:pt idx="1046">
                  <c:v>10460</c:v>
                </c:pt>
                <c:pt idx="1047">
                  <c:v>10470</c:v>
                </c:pt>
                <c:pt idx="1048">
                  <c:v>10480</c:v>
                </c:pt>
                <c:pt idx="1049">
                  <c:v>10490</c:v>
                </c:pt>
                <c:pt idx="1050">
                  <c:v>10500</c:v>
                </c:pt>
                <c:pt idx="1051">
                  <c:v>10510</c:v>
                </c:pt>
                <c:pt idx="1052">
                  <c:v>10520</c:v>
                </c:pt>
                <c:pt idx="1053">
                  <c:v>10530</c:v>
                </c:pt>
                <c:pt idx="1054">
                  <c:v>10540</c:v>
                </c:pt>
                <c:pt idx="1055">
                  <c:v>10550</c:v>
                </c:pt>
                <c:pt idx="1056">
                  <c:v>10560</c:v>
                </c:pt>
                <c:pt idx="1057">
                  <c:v>10570</c:v>
                </c:pt>
                <c:pt idx="1058">
                  <c:v>10580</c:v>
                </c:pt>
                <c:pt idx="1059">
                  <c:v>10590</c:v>
                </c:pt>
                <c:pt idx="1060">
                  <c:v>10600</c:v>
                </c:pt>
                <c:pt idx="1061">
                  <c:v>10610</c:v>
                </c:pt>
                <c:pt idx="1062">
                  <c:v>10620</c:v>
                </c:pt>
                <c:pt idx="1063">
                  <c:v>10630</c:v>
                </c:pt>
                <c:pt idx="1064">
                  <c:v>10640</c:v>
                </c:pt>
                <c:pt idx="1065">
                  <c:v>10650</c:v>
                </c:pt>
                <c:pt idx="1066">
                  <c:v>10660</c:v>
                </c:pt>
                <c:pt idx="1067">
                  <c:v>10670</c:v>
                </c:pt>
                <c:pt idx="1068">
                  <c:v>10680</c:v>
                </c:pt>
                <c:pt idx="1069">
                  <c:v>10690</c:v>
                </c:pt>
                <c:pt idx="1070">
                  <c:v>10700</c:v>
                </c:pt>
                <c:pt idx="1071">
                  <c:v>10710</c:v>
                </c:pt>
                <c:pt idx="1072">
                  <c:v>10720</c:v>
                </c:pt>
                <c:pt idx="1073">
                  <c:v>10730</c:v>
                </c:pt>
                <c:pt idx="1074">
                  <c:v>10740</c:v>
                </c:pt>
                <c:pt idx="1075">
                  <c:v>10750</c:v>
                </c:pt>
                <c:pt idx="1076">
                  <c:v>10760</c:v>
                </c:pt>
                <c:pt idx="1077">
                  <c:v>10770</c:v>
                </c:pt>
                <c:pt idx="1078">
                  <c:v>10780</c:v>
                </c:pt>
                <c:pt idx="1079">
                  <c:v>10790</c:v>
                </c:pt>
                <c:pt idx="1080">
                  <c:v>10800</c:v>
                </c:pt>
                <c:pt idx="1081">
                  <c:v>10810</c:v>
                </c:pt>
                <c:pt idx="1082">
                  <c:v>10820</c:v>
                </c:pt>
                <c:pt idx="1083">
                  <c:v>10830</c:v>
                </c:pt>
                <c:pt idx="1084">
                  <c:v>10840</c:v>
                </c:pt>
                <c:pt idx="1085">
                  <c:v>10850</c:v>
                </c:pt>
                <c:pt idx="1086">
                  <c:v>10860</c:v>
                </c:pt>
                <c:pt idx="1087">
                  <c:v>10870</c:v>
                </c:pt>
                <c:pt idx="1088">
                  <c:v>10880</c:v>
                </c:pt>
                <c:pt idx="1089">
                  <c:v>10890</c:v>
                </c:pt>
                <c:pt idx="1090">
                  <c:v>10900</c:v>
                </c:pt>
                <c:pt idx="1091">
                  <c:v>10910</c:v>
                </c:pt>
                <c:pt idx="1092">
                  <c:v>10920</c:v>
                </c:pt>
                <c:pt idx="1093">
                  <c:v>10930</c:v>
                </c:pt>
                <c:pt idx="1094">
                  <c:v>10940</c:v>
                </c:pt>
                <c:pt idx="1095">
                  <c:v>10950</c:v>
                </c:pt>
                <c:pt idx="1096">
                  <c:v>10960</c:v>
                </c:pt>
                <c:pt idx="1097">
                  <c:v>10970</c:v>
                </c:pt>
                <c:pt idx="1098">
                  <c:v>10980</c:v>
                </c:pt>
                <c:pt idx="1099">
                  <c:v>10990</c:v>
                </c:pt>
                <c:pt idx="1100">
                  <c:v>11000</c:v>
                </c:pt>
                <c:pt idx="1101">
                  <c:v>11010</c:v>
                </c:pt>
                <c:pt idx="1102">
                  <c:v>11020</c:v>
                </c:pt>
                <c:pt idx="1103">
                  <c:v>11030</c:v>
                </c:pt>
                <c:pt idx="1104">
                  <c:v>11040</c:v>
                </c:pt>
                <c:pt idx="1105">
                  <c:v>11050</c:v>
                </c:pt>
                <c:pt idx="1106">
                  <c:v>11060</c:v>
                </c:pt>
                <c:pt idx="1107">
                  <c:v>11070</c:v>
                </c:pt>
                <c:pt idx="1108">
                  <c:v>11080</c:v>
                </c:pt>
                <c:pt idx="1109">
                  <c:v>11090</c:v>
                </c:pt>
                <c:pt idx="1110">
                  <c:v>11100</c:v>
                </c:pt>
                <c:pt idx="1111">
                  <c:v>11110</c:v>
                </c:pt>
                <c:pt idx="1112">
                  <c:v>11120</c:v>
                </c:pt>
                <c:pt idx="1113">
                  <c:v>11130</c:v>
                </c:pt>
                <c:pt idx="1114">
                  <c:v>11140</c:v>
                </c:pt>
                <c:pt idx="1115">
                  <c:v>11150</c:v>
                </c:pt>
                <c:pt idx="1116">
                  <c:v>11160</c:v>
                </c:pt>
                <c:pt idx="1117">
                  <c:v>11170</c:v>
                </c:pt>
                <c:pt idx="1118">
                  <c:v>11180</c:v>
                </c:pt>
                <c:pt idx="1119">
                  <c:v>11190</c:v>
                </c:pt>
                <c:pt idx="1120">
                  <c:v>11200</c:v>
                </c:pt>
                <c:pt idx="1121">
                  <c:v>11210</c:v>
                </c:pt>
                <c:pt idx="1122">
                  <c:v>11220</c:v>
                </c:pt>
                <c:pt idx="1123">
                  <c:v>11230</c:v>
                </c:pt>
                <c:pt idx="1124">
                  <c:v>11240</c:v>
                </c:pt>
                <c:pt idx="1125">
                  <c:v>11250</c:v>
                </c:pt>
                <c:pt idx="1126">
                  <c:v>11260</c:v>
                </c:pt>
                <c:pt idx="1127">
                  <c:v>11270</c:v>
                </c:pt>
                <c:pt idx="1128">
                  <c:v>11280</c:v>
                </c:pt>
                <c:pt idx="1129">
                  <c:v>11290</c:v>
                </c:pt>
                <c:pt idx="1130">
                  <c:v>11300</c:v>
                </c:pt>
                <c:pt idx="1131">
                  <c:v>11310</c:v>
                </c:pt>
                <c:pt idx="1132">
                  <c:v>11320</c:v>
                </c:pt>
                <c:pt idx="1133">
                  <c:v>11330</c:v>
                </c:pt>
                <c:pt idx="1134">
                  <c:v>11340</c:v>
                </c:pt>
                <c:pt idx="1135">
                  <c:v>11350</c:v>
                </c:pt>
                <c:pt idx="1136">
                  <c:v>11360</c:v>
                </c:pt>
                <c:pt idx="1137">
                  <c:v>11370</c:v>
                </c:pt>
                <c:pt idx="1138">
                  <c:v>11380</c:v>
                </c:pt>
                <c:pt idx="1139">
                  <c:v>11390</c:v>
                </c:pt>
                <c:pt idx="1140">
                  <c:v>11400</c:v>
                </c:pt>
                <c:pt idx="1141">
                  <c:v>11410</c:v>
                </c:pt>
                <c:pt idx="1142">
                  <c:v>11420</c:v>
                </c:pt>
                <c:pt idx="1143">
                  <c:v>11430</c:v>
                </c:pt>
                <c:pt idx="1144">
                  <c:v>11440</c:v>
                </c:pt>
                <c:pt idx="1145">
                  <c:v>11450</c:v>
                </c:pt>
                <c:pt idx="1146">
                  <c:v>11460</c:v>
                </c:pt>
                <c:pt idx="1147">
                  <c:v>11470</c:v>
                </c:pt>
                <c:pt idx="1148">
                  <c:v>11480</c:v>
                </c:pt>
                <c:pt idx="1149">
                  <c:v>11490</c:v>
                </c:pt>
                <c:pt idx="1150">
                  <c:v>11500</c:v>
                </c:pt>
                <c:pt idx="1151">
                  <c:v>11510</c:v>
                </c:pt>
                <c:pt idx="1152">
                  <c:v>11520</c:v>
                </c:pt>
                <c:pt idx="1153">
                  <c:v>11530</c:v>
                </c:pt>
                <c:pt idx="1154">
                  <c:v>11540</c:v>
                </c:pt>
                <c:pt idx="1155">
                  <c:v>11550</c:v>
                </c:pt>
                <c:pt idx="1156">
                  <c:v>11560</c:v>
                </c:pt>
                <c:pt idx="1157">
                  <c:v>11570</c:v>
                </c:pt>
                <c:pt idx="1158">
                  <c:v>11580</c:v>
                </c:pt>
                <c:pt idx="1159">
                  <c:v>11590</c:v>
                </c:pt>
                <c:pt idx="1160">
                  <c:v>11600</c:v>
                </c:pt>
                <c:pt idx="1161">
                  <c:v>11610</c:v>
                </c:pt>
                <c:pt idx="1162">
                  <c:v>11620</c:v>
                </c:pt>
                <c:pt idx="1163">
                  <c:v>11630</c:v>
                </c:pt>
                <c:pt idx="1164">
                  <c:v>11640</c:v>
                </c:pt>
                <c:pt idx="1165">
                  <c:v>11650</c:v>
                </c:pt>
                <c:pt idx="1166">
                  <c:v>11660</c:v>
                </c:pt>
                <c:pt idx="1167">
                  <c:v>11670</c:v>
                </c:pt>
                <c:pt idx="1168">
                  <c:v>11680</c:v>
                </c:pt>
                <c:pt idx="1169">
                  <c:v>11690</c:v>
                </c:pt>
                <c:pt idx="1170">
                  <c:v>11700</c:v>
                </c:pt>
                <c:pt idx="1171">
                  <c:v>11710</c:v>
                </c:pt>
                <c:pt idx="1172">
                  <c:v>11720</c:v>
                </c:pt>
                <c:pt idx="1173">
                  <c:v>11730</c:v>
                </c:pt>
                <c:pt idx="1174">
                  <c:v>11740</c:v>
                </c:pt>
                <c:pt idx="1175">
                  <c:v>11750</c:v>
                </c:pt>
                <c:pt idx="1176">
                  <c:v>11760</c:v>
                </c:pt>
                <c:pt idx="1177">
                  <c:v>11770</c:v>
                </c:pt>
                <c:pt idx="1178">
                  <c:v>11780</c:v>
                </c:pt>
                <c:pt idx="1179">
                  <c:v>11790</c:v>
                </c:pt>
                <c:pt idx="1180">
                  <c:v>11800</c:v>
                </c:pt>
                <c:pt idx="1181">
                  <c:v>11810</c:v>
                </c:pt>
                <c:pt idx="1182">
                  <c:v>11820</c:v>
                </c:pt>
                <c:pt idx="1183">
                  <c:v>11830</c:v>
                </c:pt>
                <c:pt idx="1184">
                  <c:v>11840</c:v>
                </c:pt>
                <c:pt idx="1185">
                  <c:v>11850</c:v>
                </c:pt>
                <c:pt idx="1186">
                  <c:v>11860</c:v>
                </c:pt>
                <c:pt idx="1187">
                  <c:v>11870</c:v>
                </c:pt>
                <c:pt idx="1188">
                  <c:v>11880</c:v>
                </c:pt>
                <c:pt idx="1189">
                  <c:v>11890</c:v>
                </c:pt>
                <c:pt idx="1190">
                  <c:v>11900</c:v>
                </c:pt>
                <c:pt idx="1191">
                  <c:v>11910</c:v>
                </c:pt>
                <c:pt idx="1192">
                  <c:v>11920</c:v>
                </c:pt>
                <c:pt idx="1193">
                  <c:v>11930</c:v>
                </c:pt>
                <c:pt idx="1194">
                  <c:v>11940</c:v>
                </c:pt>
                <c:pt idx="1195">
                  <c:v>11950</c:v>
                </c:pt>
                <c:pt idx="1196">
                  <c:v>11960</c:v>
                </c:pt>
                <c:pt idx="1197">
                  <c:v>11970</c:v>
                </c:pt>
                <c:pt idx="1198">
                  <c:v>11980</c:v>
                </c:pt>
                <c:pt idx="1199">
                  <c:v>11990</c:v>
                </c:pt>
                <c:pt idx="1200">
                  <c:v>12000</c:v>
                </c:pt>
                <c:pt idx="1201">
                  <c:v>12010</c:v>
                </c:pt>
                <c:pt idx="1202">
                  <c:v>12020</c:v>
                </c:pt>
                <c:pt idx="1203">
                  <c:v>12030</c:v>
                </c:pt>
                <c:pt idx="1204">
                  <c:v>12040</c:v>
                </c:pt>
                <c:pt idx="1205">
                  <c:v>12050</c:v>
                </c:pt>
                <c:pt idx="1206">
                  <c:v>12060</c:v>
                </c:pt>
                <c:pt idx="1207">
                  <c:v>12070</c:v>
                </c:pt>
                <c:pt idx="1208">
                  <c:v>12080</c:v>
                </c:pt>
                <c:pt idx="1209">
                  <c:v>12090</c:v>
                </c:pt>
                <c:pt idx="1210">
                  <c:v>12100</c:v>
                </c:pt>
                <c:pt idx="1211">
                  <c:v>12110</c:v>
                </c:pt>
                <c:pt idx="1212">
                  <c:v>12120</c:v>
                </c:pt>
                <c:pt idx="1213">
                  <c:v>12130</c:v>
                </c:pt>
                <c:pt idx="1214">
                  <c:v>12140</c:v>
                </c:pt>
                <c:pt idx="1215">
                  <c:v>12150</c:v>
                </c:pt>
                <c:pt idx="1216">
                  <c:v>12160</c:v>
                </c:pt>
                <c:pt idx="1217">
                  <c:v>12170</c:v>
                </c:pt>
                <c:pt idx="1218">
                  <c:v>12180</c:v>
                </c:pt>
                <c:pt idx="1219">
                  <c:v>12190</c:v>
                </c:pt>
                <c:pt idx="1220">
                  <c:v>12200</c:v>
                </c:pt>
                <c:pt idx="1221">
                  <c:v>12210</c:v>
                </c:pt>
                <c:pt idx="1222">
                  <c:v>12220</c:v>
                </c:pt>
                <c:pt idx="1223">
                  <c:v>12230</c:v>
                </c:pt>
                <c:pt idx="1224">
                  <c:v>12240</c:v>
                </c:pt>
                <c:pt idx="1225">
                  <c:v>12250</c:v>
                </c:pt>
                <c:pt idx="1226">
                  <c:v>12260</c:v>
                </c:pt>
                <c:pt idx="1227">
                  <c:v>12270</c:v>
                </c:pt>
                <c:pt idx="1228">
                  <c:v>12280</c:v>
                </c:pt>
                <c:pt idx="1229">
                  <c:v>12290</c:v>
                </c:pt>
                <c:pt idx="1230">
                  <c:v>12300</c:v>
                </c:pt>
                <c:pt idx="1231">
                  <c:v>12310</c:v>
                </c:pt>
                <c:pt idx="1232">
                  <c:v>12320</c:v>
                </c:pt>
                <c:pt idx="1233">
                  <c:v>12330</c:v>
                </c:pt>
                <c:pt idx="1234">
                  <c:v>12340</c:v>
                </c:pt>
                <c:pt idx="1235">
                  <c:v>12350</c:v>
                </c:pt>
                <c:pt idx="1236">
                  <c:v>12360</c:v>
                </c:pt>
                <c:pt idx="1237">
                  <c:v>12370</c:v>
                </c:pt>
                <c:pt idx="1238">
                  <c:v>12380</c:v>
                </c:pt>
                <c:pt idx="1239">
                  <c:v>12390</c:v>
                </c:pt>
                <c:pt idx="1240">
                  <c:v>12400</c:v>
                </c:pt>
                <c:pt idx="1241">
                  <c:v>12410</c:v>
                </c:pt>
                <c:pt idx="1242">
                  <c:v>12420</c:v>
                </c:pt>
                <c:pt idx="1243">
                  <c:v>12430</c:v>
                </c:pt>
                <c:pt idx="1244">
                  <c:v>12440</c:v>
                </c:pt>
                <c:pt idx="1245">
                  <c:v>12450</c:v>
                </c:pt>
                <c:pt idx="1246">
                  <c:v>12460</c:v>
                </c:pt>
                <c:pt idx="1247">
                  <c:v>12470</c:v>
                </c:pt>
                <c:pt idx="1248">
                  <c:v>12480</c:v>
                </c:pt>
                <c:pt idx="1249">
                  <c:v>12490</c:v>
                </c:pt>
                <c:pt idx="1250">
                  <c:v>12500</c:v>
                </c:pt>
                <c:pt idx="1251">
                  <c:v>12510</c:v>
                </c:pt>
                <c:pt idx="1252">
                  <c:v>12520</c:v>
                </c:pt>
                <c:pt idx="1253">
                  <c:v>12530</c:v>
                </c:pt>
                <c:pt idx="1254">
                  <c:v>12540</c:v>
                </c:pt>
                <c:pt idx="1255">
                  <c:v>12550</c:v>
                </c:pt>
                <c:pt idx="1256">
                  <c:v>12560</c:v>
                </c:pt>
                <c:pt idx="1257">
                  <c:v>12570</c:v>
                </c:pt>
                <c:pt idx="1258">
                  <c:v>12580</c:v>
                </c:pt>
                <c:pt idx="1259">
                  <c:v>12590</c:v>
                </c:pt>
                <c:pt idx="1260">
                  <c:v>12600</c:v>
                </c:pt>
                <c:pt idx="1261">
                  <c:v>12610</c:v>
                </c:pt>
                <c:pt idx="1262">
                  <c:v>12620</c:v>
                </c:pt>
                <c:pt idx="1263">
                  <c:v>12630</c:v>
                </c:pt>
                <c:pt idx="1264">
                  <c:v>12640</c:v>
                </c:pt>
                <c:pt idx="1265">
                  <c:v>12650</c:v>
                </c:pt>
                <c:pt idx="1266">
                  <c:v>12660</c:v>
                </c:pt>
                <c:pt idx="1267">
                  <c:v>12670</c:v>
                </c:pt>
                <c:pt idx="1268">
                  <c:v>12680</c:v>
                </c:pt>
                <c:pt idx="1269">
                  <c:v>12690</c:v>
                </c:pt>
                <c:pt idx="1270">
                  <c:v>12700</c:v>
                </c:pt>
                <c:pt idx="1271">
                  <c:v>12710</c:v>
                </c:pt>
                <c:pt idx="1272">
                  <c:v>12720</c:v>
                </c:pt>
                <c:pt idx="1273">
                  <c:v>12730</c:v>
                </c:pt>
                <c:pt idx="1274">
                  <c:v>12740</c:v>
                </c:pt>
                <c:pt idx="1275">
                  <c:v>12750</c:v>
                </c:pt>
                <c:pt idx="1276">
                  <c:v>12760</c:v>
                </c:pt>
                <c:pt idx="1277">
                  <c:v>12770</c:v>
                </c:pt>
                <c:pt idx="1278">
                  <c:v>12780</c:v>
                </c:pt>
                <c:pt idx="1279">
                  <c:v>12790</c:v>
                </c:pt>
                <c:pt idx="1280">
                  <c:v>12800</c:v>
                </c:pt>
                <c:pt idx="1281">
                  <c:v>12810</c:v>
                </c:pt>
                <c:pt idx="1282">
                  <c:v>12820</c:v>
                </c:pt>
                <c:pt idx="1283">
                  <c:v>12830</c:v>
                </c:pt>
                <c:pt idx="1284">
                  <c:v>12840</c:v>
                </c:pt>
                <c:pt idx="1285">
                  <c:v>12850</c:v>
                </c:pt>
                <c:pt idx="1286">
                  <c:v>12860</c:v>
                </c:pt>
                <c:pt idx="1287">
                  <c:v>12870</c:v>
                </c:pt>
                <c:pt idx="1288">
                  <c:v>12880</c:v>
                </c:pt>
                <c:pt idx="1289">
                  <c:v>12890</c:v>
                </c:pt>
                <c:pt idx="1290">
                  <c:v>12900</c:v>
                </c:pt>
                <c:pt idx="1291">
                  <c:v>12910</c:v>
                </c:pt>
                <c:pt idx="1292">
                  <c:v>12920</c:v>
                </c:pt>
                <c:pt idx="1293">
                  <c:v>12930</c:v>
                </c:pt>
                <c:pt idx="1294">
                  <c:v>12940</c:v>
                </c:pt>
                <c:pt idx="1295">
                  <c:v>12950</c:v>
                </c:pt>
                <c:pt idx="1296">
                  <c:v>12960</c:v>
                </c:pt>
                <c:pt idx="1297">
                  <c:v>12970</c:v>
                </c:pt>
                <c:pt idx="1298">
                  <c:v>12980</c:v>
                </c:pt>
                <c:pt idx="1299">
                  <c:v>12990</c:v>
                </c:pt>
                <c:pt idx="1300">
                  <c:v>13000</c:v>
                </c:pt>
                <c:pt idx="1301">
                  <c:v>13010</c:v>
                </c:pt>
                <c:pt idx="1302">
                  <c:v>13020</c:v>
                </c:pt>
                <c:pt idx="1303">
                  <c:v>13030</c:v>
                </c:pt>
                <c:pt idx="1304">
                  <c:v>13040</c:v>
                </c:pt>
                <c:pt idx="1305">
                  <c:v>13050</c:v>
                </c:pt>
                <c:pt idx="1306">
                  <c:v>13060</c:v>
                </c:pt>
                <c:pt idx="1307">
                  <c:v>13070</c:v>
                </c:pt>
                <c:pt idx="1308">
                  <c:v>13080</c:v>
                </c:pt>
                <c:pt idx="1309">
                  <c:v>13090</c:v>
                </c:pt>
                <c:pt idx="1310">
                  <c:v>13100</c:v>
                </c:pt>
                <c:pt idx="1311">
                  <c:v>13110</c:v>
                </c:pt>
                <c:pt idx="1312">
                  <c:v>13120</c:v>
                </c:pt>
                <c:pt idx="1313">
                  <c:v>13130</c:v>
                </c:pt>
                <c:pt idx="1314">
                  <c:v>13140</c:v>
                </c:pt>
                <c:pt idx="1315">
                  <c:v>13150</c:v>
                </c:pt>
                <c:pt idx="1316">
                  <c:v>13160</c:v>
                </c:pt>
                <c:pt idx="1317">
                  <c:v>13170</c:v>
                </c:pt>
                <c:pt idx="1318">
                  <c:v>13180</c:v>
                </c:pt>
                <c:pt idx="1319">
                  <c:v>13190</c:v>
                </c:pt>
                <c:pt idx="1320">
                  <c:v>13200</c:v>
                </c:pt>
                <c:pt idx="1321">
                  <c:v>13210</c:v>
                </c:pt>
                <c:pt idx="1322">
                  <c:v>13220</c:v>
                </c:pt>
                <c:pt idx="1323">
                  <c:v>13230</c:v>
                </c:pt>
                <c:pt idx="1324">
                  <c:v>13240</c:v>
                </c:pt>
                <c:pt idx="1325">
                  <c:v>13250</c:v>
                </c:pt>
                <c:pt idx="1326">
                  <c:v>13260</c:v>
                </c:pt>
                <c:pt idx="1327">
                  <c:v>13270</c:v>
                </c:pt>
                <c:pt idx="1328">
                  <c:v>13280</c:v>
                </c:pt>
                <c:pt idx="1329">
                  <c:v>13290</c:v>
                </c:pt>
                <c:pt idx="1330">
                  <c:v>13300</c:v>
                </c:pt>
                <c:pt idx="1331">
                  <c:v>13310</c:v>
                </c:pt>
                <c:pt idx="1332">
                  <c:v>13320</c:v>
                </c:pt>
                <c:pt idx="1333">
                  <c:v>13330</c:v>
                </c:pt>
                <c:pt idx="1334">
                  <c:v>13340</c:v>
                </c:pt>
                <c:pt idx="1335">
                  <c:v>13350</c:v>
                </c:pt>
                <c:pt idx="1336">
                  <c:v>13360</c:v>
                </c:pt>
                <c:pt idx="1337">
                  <c:v>13370</c:v>
                </c:pt>
                <c:pt idx="1338">
                  <c:v>13380</c:v>
                </c:pt>
                <c:pt idx="1339">
                  <c:v>13390</c:v>
                </c:pt>
                <c:pt idx="1340">
                  <c:v>13400</c:v>
                </c:pt>
                <c:pt idx="1341">
                  <c:v>13410</c:v>
                </c:pt>
                <c:pt idx="1342">
                  <c:v>13420</c:v>
                </c:pt>
                <c:pt idx="1343">
                  <c:v>13430</c:v>
                </c:pt>
                <c:pt idx="1344">
                  <c:v>13440</c:v>
                </c:pt>
                <c:pt idx="1345">
                  <c:v>13450</c:v>
                </c:pt>
                <c:pt idx="1346">
                  <c:v>13460</c:v>
                </c:pt>
                <c:pt idx="1347">
                  <c:v>13470</c:v>
                </c:pt>
                <c:pt idx="1348">
                  <c:v>13480</c:v>
                </c:pt>
                <c:pt idx="1349">
                  <c:v>13490</c:v>
                </c:pt>
                <c:pt idx="1350">
                  <c:v>13500</c:v>
                </c:pt>
                <c:pt idx="1351">
                  <c:v>13510</c:v>
                </c:pt>
                <c:pt idx="1352">
                  <c:v>13520</c:v>
                </c:pt>
                <c:pt idx="1353">
                  <c:v>13530</c:v>
                </c:pt>
                <c:pt idx="1354">
                  <c:v>13540</c:v>
                </c:pt>
                <c:pt idx="1355">
                  <c:v>13550</c:v>
                </c:pt>
                <c:pt idx="1356">
                  <c:v>13560</c:v>
                </c:pt>
                <c:pt idx="1357">
                  <c:v>13570</c:v>
                </c:pt>
                <c:pt idx="1358">
                  <c:v>13580</c:v>
                </c:pt>
                <c:pt idx="1359">
                  <c:v>13590</c:v>
                </c:pt>
                <c:pt idx="1360">
                  <c:v>13600</c:v>
                </c:pt>
                <c:pt idx="1361">
                  <c:v>13610</c:v>
                </c:pt>
                <c:pt idx="1362">
                  <c:v>13620</c:v>
                </c:pt>
                <c:pt idx="1363">
                  <c:v>13630</c:v>
                </c:pt>
                <c:pt idx="1364">
                  <c:v>13640</c:v>
                </c:pt>
                <c:pt idx="1365">
                  <c:v>13650</c:v>
                </c:pt>
                <c:pt idx="1366">
                  <c:v>13660</c:v>
                </c:pt>
                <c:pt idx="1367">
                  <c:v>13670</c:v>
                </c:pt>
                <c:pt idx="1368">
                  <c:v>13680</c:v>
                </c:pt>
                <c:pt idx="1369">
                  <c:v>13690</c:v>
                </c:pt>
                <c:pt idx="1370">
                  <c:v>13700</c:v>
                </c:pt>
                <c:pt idx="1371">
                  <c:v>13710</c:v>
                </c:pt>
                <c:pt idx="1372">
                  <c:v>13720</c:v>
                </c:pt>
                <c:pt idx="1373">
                  <c:v>13730</c:v>
                </c:pt>
                <c:pt idx="1374">
                  <c:v>13740</c:v>
                </c:pt>
                <c:pt idx="1375">
                  <c:v>13750</c:v>
                </c:pt>
                <c:pt idx="1376">
                  <c:v>13760</c:v>
                </c:pt>
                <c:pt idx="1377">
                  <c:v>13770</c:v>
                </c:pt>
                <c:pt idx="1378">
                  <c:v>13780</c:v>
                </c:pt>
                <c:pt idx="1379">
                  <c:v>13790</c:v>
                </c:pt>
                <c:pt idx="1380">
                  <c:v>13800</c:v>
                </c:pt>
                <c:pt idx="1381">
                  <c:v>13810</c:v>
                </c:pt>
                <c:pt idx="1382">
                  <c:v>13820</c:v>
                </c:pt>
                <c:pt idx="1383">
                  <c:v>13830</c:v>
                </c:pt>
                <c:pt idx="1384">
                  <c:v>13840</c:v>
                </c:pt>
                <c:pt idx="1385">
                  <c:v>13850</c:v>
                </c:pt>
                <c:pt idx="1386">
                  <c:v>13860</c:v>
                </c:pt>
                <c:pt idx="1387">
                  <c:v>13870</c:v>
                </c:pt>
                <c:pt idx="1388">
                  <c:v>13880</c:v>
                </c:pt>
                <c:pt idx="1389">
                  <c:v>13890</c:v>
                </c:pt>
                <c:pt idx="1390">
                  <c:v>13900</c:v>
                </c:pt>
                <c:pt idx="1391">
                  <c:v>13910</c:v>
                </c:pt>
                <c:pt idx="1392">
                  <c:v>13920</c:v>
                </c:pt>
                <c:pt idx="1393">
                  <c:v>13930</c:v>
                </c:pt>
                <c:pt idx="1394">
                  <c:v>13940</c:v>
                </c:pt>
                <c:pt idx="1395">
                  <c:v>13950</c:v>
                </c:pt>
                <c:pt idx="1396">
                  <c:v>13960</c:v>
                </c:pt>
                <c:pt idx="1397">
                  <c:v>13970</c:v>
                </c:pt>
                <c:pt idx="1398">
                  <c:v>13980</c:v>
                </c:pt>
                <c:pt idx="1399">
                  <c:v>13990</c:v>
                </c:pt>
                <c:pt idx="1400">
                  <c:v>14000</c:v>
                </c:pt>
                <c:pt idx="1401">
                  <c:v>14010</c:v>
                </c:pt>
                <c:pt idx="1402">
                  <c:v>14020</c:v>
                </c:pt>
                <c:pt idx="1403">
                  <c:v>14030</c:v>
                </c:pt>
                <c:pt idx="1404">
                  <c:v>14040</c:v>
                </c:pt>
                <c:pt idx="1405">
                  <c:v>14050</c:v>
                </c:pt>
                <c:pt idx="1406">
                  <c:v>14060</c:v>
                </c:pt>
                <c:pt idx="1407">
                  <c:v>14070</c:v>
                </c:pt>
                <c:pt idx="1408">
                  <c:v>14080</c:v>
                </c:pt>
                <c:pt idx="1409">
                  <c:v>14090</c:v>
                </c:pt>
                <c:pt idx="1410">
                  <c:v>14100</c:v>
                </c:pt>
                <c:pt idx="1411">
                  <c:v>14110</c:v>
                </c:pt>
                <c:pt idx="1412">
                  <c:v>14120</c:v>
                </c:pt>
                <c:pt idx="1413">
                  <c:v>14130</c:v>
                </c:pt>
                <c:pt idx="1414">
                  <c:v>14140</c:v>
                </c:pt>
                <c:pt idx="1415">
                  <c:v>14150</c:v>
                </c:pt>
                <c:pt idx="1416">
                  <c:v>14160</c:v>
                </c:pt>
                <c:pt idx="1417">
                  <c:v>14170</c:v>
                </c:pt>
                <c:pt idx="1418">
                  <c:v>14180</c:v>
                </c:pt>
                <c:pt idx="1419">
                  <c:v>14190</c:v>
                </c:pt>
                <c:pt idx="1420">
                  <c:v>14200</c:v>
                </c:pt>
                <c:pt idx="1421">
                  <c:v>14210</c:v>
                </c:pt>
                <c:pt idx="1422">
                  <c:v>14220</c:v>
                </c:pt>
                <c:pt idx="1423">
                  <c:v>14230</c:v>
                </c:pt>
                <c:pt idx="1424">
                  <c:v>14240</c:v>
                </c:pt>
                <c:pt idx="1425">
                  <c:v>14250</c:v>
                </c:pt>
                <c:pt idx="1426">
                  <c:v>14260</c:v>
                </c:pt>
                <c:pt idx="1427">
                  <c:v>14270</c:v>
                </c:pt>
                <c:pt idx="1428">
                  <c:v>14280</c:v>
                </c:pt>
                <c:pt idx="1429">
                  <c:v>14290</c:v>
                </c:pt>
                <c:pt idx="1430">
                  <c:v>14300</c:v>
                </c:pt>
                <c:pt idx="1431">
                  <c:v>14310</c:v>
                </c:pt>
                <c:pt idx="1432">
                  <c:v>14320</c:v>
                </c:pt>
                <c:pt idx="1433">
                  <c:v>14330</c:v>
                </c:pt>
                <c:pt idx="1434">
                  <c:v>14340</c:v>
                </c:pt>
                <c:pt idx="1435">
                  <c:v>14350</c:v>
                </c:pt>
                <c:pt idx="1436">
                  <c:v>14360</c:v>
                </c:pt>
                <c:pt idx="1437">
                  <c:v>14370</c:v>
                </c:pt>
                <c:pt idx="1438">
                  <c:v>14380</c:v>
                </c:pt>
                <c:pt idx="1439">
                  <c:v>14390</c:v>
                </c:pt>
                <c:pt idx="1440">
                  <c:v>14400</c:v>
                </c:pt>
              </c:numCache>
            </c:numRef>
          </c:cat>
          <c:val>
            <c:numRef>
              <c:f>'9-27-12 new wo lens'!$I$22:$I$1463</c:f>
              <c:numCache>
                <c:formatCode>General</c:formatCode>
                <c:ptCount val="1442"/>
                <c:pt idx="0">
                  <c:v>21.84</c:v>
                </c:pt>
                <c:pt idx="1">
                  <c:v>21.87</c:v>
                </c:pt>
                <c:pt idx="2">
                  <c:v>21.92</c:v>
                </c:pt>
                <c:pt idx="3">
                  <c:v>22.48</c:v>
                </c:pt>
                <c:pt idx="4">
                  <c:v>24.07</c:v>
                </c:pt>
                <c:pt idx="5">
                  <c:v>25.08</c:v>
                </c:pt>
                <c:pt idx="6">
                  <c:v>25.64</c:v>
                </c:pt>
                <c:pt idx="7">
                  <c:v>26.14</c:v>
                </c:pt>
                <c:pt idx="8">
                  <c:v>26.59</c:v>
                </c:pt>
                <c:pt idx="9">
                  <c:v>27.2</c:v>
                </c:pt>
                <c:pt idx="10">
                  <c:v>27.64</c:v>
                </c:pt>
                <c:pt idx="11">
                  <c:v>28.08</c:v>
                </c:pt>
                <c:pt idx="12">
                  <c:v>28.72</c:v>
                </c:pt>
                <c:pt idx="13">
                  <c:v>29.24</c:v>
                </c:pt>
                <c:pt idx="14">
                  <c:v>29.85</c:v>
                </c:pt>
                <c:pt idx="15">
                  <c:v>30.31</c:v>
                </c:pt>
                <c:pt idx="16">
                  <c:v>30.95</c:v>
                </c:pt>
                <c:pt idx="17">
                  <c:v>31.69</c:v>
                </c:pt>
                <c:pt idx="18">
                  <c:v>32.07</c:v>
                </c:pt>
                <c:pt idx="19">
                  <c:v>32.5</c:v>
                </c:pt>
                <c:pt idx="20">
                  <c:v>33.03</c:v>
                </c:pt>
                <c:pt idx="21">
                  <c:v>33.47</c:v>
                </c:pt>
                <c:pt idx="22">
                  <c:v>33.909999999999997</c:v>
                </c:pt>
                <c:pt idx="23">
                  <c:v>34.51</c:v>
                </c:pt>
                <c:pt idx="24">
                  <c:v>34.94</c:v>
                </c:pt>
                <c:pt idx="25">
                  <c:v>35.369999999999997</c:v>
                </c:pt>
                <c:pt idx="26">
                  <c:v>35.81</c:v>
                </c:pt>
                <c:pt idx="27">
                  <c:v>36.1</c:v>
                </c:pt>
                <c:pt idx="28">
                  <c:v>36.549999999999997</c:v>
                </c:pt>
                <c:pt idx="29">
                  <c:v>36.659999999999997</c:v>
                </c:pt>
                <c:pt idx="30">
                  <c:v>37.08</c:v>
                </c:pt>
                <c:pt idx="31">
                  <c:v>37.229999999999997</c:v>
                </c:pt>
                <c:pt idx="32">
                  <c:v>37.81</c:v>
                </c:pt>
                <c:pt idx="33">
                  <c:v>37.9</c:v>
                </c:pt>
                <c:pt idx="34">
                  <c:v>38.47</c:v>
                </c:pt>
                <c:pt idx="35">
                  <c:v>38.590000000000003</c:v>
                </c:pt>
                <c:pt idx="36">
                  <c:v>38.86</c:v>
                </c:pt>
                <c:pt idx="37">
                  <c:v>39.18</c:v>
                </c:pt>
                <c:pt idx="38">
                  <c:v>39.46</c:v>
                </c:pt>
                <c:pt idx="39">
                  <c:v>40.03</c:v>
                </c:pt>
                <c:pt idx="40">
                  <c:v>40.49</c:v>
                </c:pt>
                <c:pt idx="41">
                  <c:v>40.81</c:v>
                </c:pt>
                <c:pt idx="42">
                  <c:v>40.98</c:v>
                </c:pt>
                <c:pt idx="43">
                  <c:v>41.07</c:v>
                </c:pt>
                <c:pt idx="44">
                  <c:v>41.46</c:v>
                </c:pt>
                <c:pt idx="45">
                  <c:v>41.55</c:v>
                </c:pt>
                <c:pt idx="46">
                  <c:v>41.56</c:v>
                </c:pt>
                <c:pt idx="47">
                  <c:v>42.03</c:v>
                </c:pt>
                <c:pt idx="48">
                  <c:v>42.28</c:v>
                </c:pt>
                <c:pt idx="49">
                  <c:v>42.72</c:v>
                </c:pt>
                <c:pt idx="50">
                  <c:v>42.74</c:v>
                </c:pt>
                <c:pt idx="51">
                  <c:v>42.81</c:v>
                </c:pt>
                <c:pt idx="52">
                  <c:v>42.92</c:v>
                </c:pt>
                <c:pt idx="53">
                  <c:v>43.49</c:v>
                </c:pt>
                <c:pt idx="54">
                  <c:v>43.32</c:v>
                </c:pt>
                <c:pt idx="55">
                  <c:v>43.31</c:v>
                </c:pt>
                <c:pt idx="56">
                  <c:v>43.39</c:v>
                </c:pt>
                <c:pt idx="57">
                  <c:v>43.74</c:v>
                </c:pt>
                <c:pt idx="58">
                  <c:v>43.6</c:v>
                </c:pt>
                <c:pt idx="59">
                  <c:v>43.82</c:v>
                </c:pt>
                <c:pt idx="60">
                  <c:v>44.33</c:v>
                </c:pt>
                <c:pt idx="61">
                  <c:v>44.42</c:v>
                </c:pt>
                <c:pt idx="62">
                  <c:v>44.69</c:v>
                </c:pt>
                <c:pt idx="63">
                  <c:v>44.64</c:v>
                </c:pt>
                <c:pt idx="64">
                  <c:v>44.81</c:v>
                </c:pt>
                <c:pt idx="65">
                  <c:v>45.3</c:v>
                </c:pt>
                <c:pt idx="66">
                  <c:v>45.46</c:v>
                </c:pt>
                <c:pt idx="67">
                  <c:v>45.81</c:v>
                </c:pt>
                <c:pt idx="68">
                  <c:v>45.81</c:v>
                </c:pt>
                <c:pt idx="69">
                  <c:v>46</c:v>
                </c:pt>
                <c:pt idx="70">
                  <c:v>46.38</c:v>
                </c:pt>
                <c:pt idx="71">
                  <c:v>46.55</c:v>
                </c:pt>
                <c:pt idx="72">
                  <c:v>46.82</c:v>
                </c:pt>
                <c:pt idx="73">
                  <c:v>46.86</c:v>
                </c:pt>
                <c:pt idx="74">
                  <c:v>47.03</c:v>
                </c:pt>
                <c:pt idx="75">
                  <c:v>47.21</c:v>
                </c:pt>
                <c:pt idx="76">
                  <c:v>47.4</c:v>
                </c:pt>
                <c:pt idx="77">
                  <c:v>47.8</c:v>
                </c:pt>
                <c:pt idx="78">
                  <c:v>48.06</c:v>
                </c:pt>
                <c:pt idx="79">
                  <c:v>48.15</c:v>
                </c:pt>
                <c:pt idx="80">
                  <c:v>48.17</c:v>
                </c:pt>
                <c:pt idx="81">
                  <c:v>48</c:v>
                </c:pt>
                <c:pt idx="82">
                  <c:v>47.83</c:v>
                </c:pt>
                <c:pt idx="83">
                  <c:v>47.91</c:v>
                </c:pt>
                <c:pt idx="84">
                  <c:v>48.22</c:v>
                </c:pt>
                <c:pt idx="85">
                  <c:v>48.4</c:v>
                </c:pt>
                <c:pt idx="86">
                  <c:v>48.8</c:v>
                </c:pt>
                <c:pt idx="87">
                  <c:v>48.83</c:v>
                </c:pt>
                <c:pt idx="88">
                  <c:v>49.21</c:v>
                </c:pt>
                <c:pt idx="89">
                  <c:v>49.07</c:v>
                </c:pt>
                <c:pt idx="90">
                  <c:v>49.24</c:v>
                </c:pt>
                <c:pt idx="91">
                  <c:v>49.55</c:v>
                </c:pt>
                <c:pt idx="92">
                  <c:v>49.84</c:v>
                </c:pt>
                <c:pt idx="93">
                  <c:v>49.87</c:v>
                </c:pt>
                <c:pt idx="94">
                  <c:v>49.72</c:v>
                </c:pt>
                <c:pt idx="95">
                  <c:v>49.96</c:v>
                </c:pt>
                <c:pt idx="96">
                  <c:v>50.01</c:v>
                </c:pt>
                <c:pt idx="97">
                  <c:v>50.12</c:v>
                </c:pt>
                <c:pt idx="98">
                  <c:v>50.48</c:v>
                </c:pt>
                <c:pt idx="99">
                  <c:v>50.52</c:v>
                </c:pt>
                <c:pt idx="100">
                  <c:v>50.47</c:v>
                </c:pt>
                <c:pt idx="101">
                  <c:v>50.63</c:v>
                </c:pt>
                <c:pt idx="102">
                  <c:v>51.02</c:v>
                </c:pt>
                <c:pt idx="103">
                  <c:v>51.11</c:v>
                </c:pt>
                <c:pt idx="104">
                  <c:v>51.1</c:v>
                </c:pt>
                <c:pt idx="105">
                  <c:v>51.19</c:v>
                </c:pt>
                <c:pt idx="106">
                  <c:v>51.22</c:v>
                </c:pt>
                <c:pt idx="107">
                  <c:v>51.24</c:v>
                </c:pt>
                <c:pt idx="108">
                  <c:v>51.33</c:v>
                </c:pt>
                <c:pt idx="109">
                  <c:v>51.76</c:v>
                </c:pt>
                <c:pt idx="110">
                  <c:v>51.81</c:v>
                </c:pt>
                <c:pt idx="111">
                  <c:v>51.95</c:v>
                </c:pt>
                <c:pt idx="112">
                  <c:v>52.1</c:v>
                </c:pt>
                <c:pt idx="113">
                  <c:v>52.17</c:v>
                </c:pt>
                <c:pt idx="114">
                  <c:v>52.08</c:v>
                </c:pt>
                <c:pt idx="115">
                  <c:v>52.25</c:v>
                </c:pt>
                <c:pt idx="116">
                  <c:v>52.31</c:v>
                </c:pt>
                <c:pt idx="117">
                  <c:v>52.29</c:v>
                </c:pt>
                <c:pt idx="118">
                  <c:v>52.41</c:v>
                </c:pt>
                <c:pt idx="119">
                  <c:v>52.66</c:v>
                </c:pt>
                <c:pt idx="120">
                  <c:v>52.97</c:v>
                </c:pt>
                <c:pt idx="121">
                  <c:v>53.04</c:v>
                </c:pt>
                <c:pt idx="122">
                  <c:v>53.2</c:v>
                </c:pt>
                <c:pt idx="123">
                  <c:v>53.31</c:v>
                </c:pt>
                <c:pt idx="124">
                  <c:v>53.59</c:v>
                </c:pt>
                <c:pt idx="125">
                  <c:v>53.68</c:v>
                </c:pt>
                <c:pt idx="126">
                  <c:v>53.6</c:v>
                </c:pt>
                <c:pt idx="127">
                  <c:v>53.88</c:v>
                </c:pt>
                <c:pt idx="128">
                  <c:v>54.09</c:v>
                </c:pt>
                <c:pt idx="129">
                  <c:v>54.04</c:v>
                </c:pt>
                <c:pt idx="130">
                  <c:v>54.18</c:v>
                </c:pt>
                <c:pt idx="131">
                  <c:v>54.31</c:v>
                </c:pt>
                <c:pt idx="132">
                  <c:v>54.25</c:v>
                </c:pt>
                <c:pt idx="133">
                  <c:v>54.41</c:v>
                </c:pt>
                <c:pt idx="134">
                  <c:v>54.53</c:v>
                </c:pt>
                <c:pt idx="135">
                  <c:v>54.65</c:v>
                </c:pt>
                <c:pt idx="136">
                  <c:v>54.65</c:v>
                </c:pt>
                <c:pt idx="137">
                  <c:v>54.65</c:v>
                </c:pt>
                <c:pt idx="138">
                  <c:v>54.82</c:v>
                </c:pt>
                <c:pt idx="139">
                  <c:v>54.92</c:v>
                </c:pt>
                <c:pt idx="140">
                  <c:v>55.23</c:v>
                </c:pt>
                <c:pt idx="141">
                  <c:v>55.33</c:v>
                </c:pt>
                <c:pt idx="142">
                  <c:v>55.17</c:v>
                </c:pt>
                <c:pt idx="143">
                  <c:v>55.24</c:v>
                </c:pt>
                <c:pt idx="144">
                  <c:v>55.7</c:v>
                </c:pt>
                <c:pt idx="145">
                  <c:v>55.83</c:v>
                </c:pt>
                <c:pt idx="146">
                  <c:v>55.94</c:v>
                </c:pt>
                <c:pt idx="147">
                  <c:v>55.87</c:v>
                </c:pt>
                <c:pt idx="148">
                  <c:v>55.98</c:v>
                </c:pt>
                <c:pt idx="149">
                  <c:v>56.19</c:v>
                </c:pt>
                <c:pt idx="150">
                  <c:v>56.29</c:v>
                </c:pt>
                <c:pt idx="151">
                  <c:v>56.28</c:v>
                </c:pt>
                <c:pt idx="152">
                  <c:v>56.55</c:v>
                </c:pt>
                <c:pt idx="153">
                  <c:v>56.7</c:v>
                </c:pt>
                <c:pt idx="154">
                  <c:v>56.64</c:v>
                </c:pt>
                <c:pt idx="155">
                  <c:v>56.61</c:v>
                </c:pt>
                <c:pt idx="156">
                  <c:v>56.87</c:v>
                </c:pt>
                <c:pt idx="157">
                  <c:v>57.08</c:v>
                </c:pt>
                <c:pt idx="158">
                  <c:v>57</c:v>
                </c:pt>
                <c:pt idx="159">
                  <c:v>57.14</c:v>
                </c:pt>
                <c:pt idx="160">
                  <c:v>57.33</c:v>
                </c:pt>
                <c:pt idx="161">
                  <c:v>57.47</c:v>
                </c:pt>
                <c:pt idx="162">
                  <c:v>57.56</c:v>
                </c:pt>
                <c:pt idx="163">
                  <c:v>57.68</c:v>
                </c:pt>
                <c:pt idx="164">
                  <c:v>57.94</c:v>
                </c:pt>
                <c:pt idx="165">
                  <c:v>57.79</c:v>
                </c:pt>
                <c:pt idx="166">
                  <c:v>57.78</c:v>
                </c:pt>
                <c:pt idx="167">
                  <c:v>57.79</c:v>
                </c:pt>
                <c:pt idx="168">
                  <c:v>57.79</c:v>
                </c:pt>
                <c:pt idx="169">
                  <c:v>58.02</c:v>
                </c:pt>
                <c:pt idx="170">
                  <c:v>57.92</c:v>
                </c:pt>
                <c:pt idx="171">
                  <c:v>58.12</c:v>
                </c:pt>
                <c:pt idx="172">
                  <c:v>58.07</c:v>
                </c:pt>
                <c:pt idx="173">
                  <c:v>58.1</c:v>
                </c:pt>
                <c:pt idx="174">
                  <c:v>58.19</c:v>
                </c:pt>
                <c:pt idx="175">
                  <c:v>58.31</c:v>
                </c:pt>
                <c:pt idx="176">
                  <c:v>58.67</c:v>
                </c:pt>
                <c:pt idx="177">
                  <c:v>58.87</c:v>
                </c:pt>
                <c:pt idx="178">
                  <c:v>59.16</c:v>
                </c:pt>
                <c:pt idx="179">
                  <c:v>59.08</c:v>
                </c:pt>
                <c:pt idx="180">
                  <c:v>59.13</c:v>
                </c:pt>
                <c:pt idx="181">
                  <c:v>59.33</c:v>
                </c:pt>
                <c:pt idx="182">
                  <c:v>59.43</c:v>
                </c:pt>
                <c:pt idx="183">
                  <c:v>59.2</c:v>
                </c:pt>
                <c:pt idx="184">
                  <c:v>59.27</c:v>
                </c:pt>
                <c:pt idx="185">
                  <c:v>59.28</c:v>
                </c:pt>
                <c:pt idx="186">
                  <c:v>59.45</c:v>
                </c:pt>
                <c:pt idx="187">
                  <c:v>59.53</c:v>
                </c:pt>
                <c:pt idx="188">
                  <c:v>59.86</c:v>
                </c:pt>
                <c:pt idx="189">
                  <c:v>59.82</c:v>
                </c:pt>
                <c:pt idx="190">
                  <c:v>59.79</c:v>
                </c:pt>
                <c:pt idx="191">
                  <c:v>59.6</c:v>
                </c:pt>
                <c:pt idx="192">
                  <c:v>59.91</c:v>
                </c:pt>
                <c:pt idx="193">
                  <c:v>60.12</c:v>
                </c:pt>
                <c:pt idx="194">
                  <c:v>60.21</c:v>
                </c:pt>
                <c:pt idx="195">
                  <c:v>60.31</c:v>
                </c:pt>
                <c:pt idx="196">
                  <c:v>60.47</c:v>
                </c:pt>
                <c:pt idx="197">
                  <c:v>60.57</c:v>
                </c:pt>
                <c:pt idx="198">
                  <c:v>60.56</c:v>
                </c:pt>
                <c:pt idx="199">
                  <c:v>60.6</c:v>
                </c:pt>
                <c:pt idx="200">
                  <c:v>60.58</c:v>
                </c:pt>
                <c:pt idx="201">
                  <c:v>60.42</c:v>
                </c:pt>
                <c:pt idx="202">
                  <c:v>60.57</c:v>
                </c:pt>
                <c:pt idx="203">
                  <c:v>60.59</c:v>
                </c:pt>
                <c:pt idx="204">
                  <c:v>60.69</c:v>
                </c:pt>
                <c:pt idx="205">
                  <c:v>60.84</c:v>
                </c:pt>
                <c:pt idx="206">
                  <c:v>60.91</c:v>
                </c:pt>
                <c:pt idx="207">
                  <c:v>61.02</c:v>
                </c:pt>
                <c:pt idx="208">
                  <c:v>61.21</c:v>
                </c:pt>
                <c:pt idx="209">
                  <c:v>61.23</c:v>
                </c:pt>
                <c:pt idx="210">
                  <c:v>61.3</c:v>
                </c:pt>
                <c:pt idx="211">
                  <c:v>61.41</c:v>
                </c:pt>
                <c:pt idx="212">
                  <c:v>61.3</c:v>
                </c:pt>
                <c:pt idx="213">
                  <c:v>61.6</c:v>
                </c:pt>
                <c:pt idx="214">
                  <c:v>61.63</c:v>
                </c:pt>
                <c:pt idx="215">
                  <c:v>61.47</c:v>
                </c:pt>
                <c:pt idx="216">
                  <c:v>61.68</c:v>
                </c:pt>
                <c:pt idx="217">
                  <c:v>61.69</c:v>
                </c:pt>
                <c:pt idx="218">
                  <c:v>61.84</c:v>
                </c:pt>
                <c:pt idx="219">
                  <c:v>62.11</c:v>
                </c:pt>
                <c:pt idx="220">
                  <c:v>62.05</c:v>
                </c:pt>
                <c:pt idx="221">
                  <c:v>62.18</c:v>
                </c:pt>
                <c:pt idx="222">
                  <c:v>62.25</c:v>
                </c:pt>
                <c:pt idx="223">
                  <c:v>62.22</c:v>
                </c:pt>
                <c:pt idx="224">
                  <c:v>62.29</c:v>
                </c:pt>
                <c:pt idx="225">
                  <c:v>62.5</c:v>
                </c:pt>
                <c:pt idx="226">
                  <c:v>62.67</c:v>
                </c:pt>
                <c:pt idx="227">
                  <c:v>62.67</c:v>
                </c:pt>
                <c:pt idx="228">
                  <c:v>62.89</c:v>
                </c:pt>
                <c:pt idx="229">
                  <c:v>63.09</c:v>
                </c:pt>
                <c:pt idx="230">
                  <c:v>63.02</c:v>
                </c:pt>
                <c:pt idx="231">
                  <c:v>63.29</c:v>
                </c:pt>
                <c:pt idx="232">
                  <c:v>63.28</c:v>
                </c:pt>
                <c:pt idx="233">
                  <c:v>63.32</c:v>
                </c:pt>
                <c:pt idx="234">
                  <c:v>63.25</c:v>
                </c:pt>
                <c:pt idx="235">
                  <c:v>63.42</c:v>
                </c:pt>
                <c:pt idx="236">
                  <c:v>63.69</c:v>
                </c:pt>
                <c:pt idx="237">
                  <c:v>63.37</c:v>
                </c:pt>
                <c:pt idx="238">
                  <c:v>63.43</c:v>
                </c:pt>
                <c:pt idx="239">
                  <c:v>63.48</c:v>
                </c:pt>
                <c:pt idx="240">
                  <c:v>63.51</c:v>
                </c:pt>
                <c:pt idx="241">
                  <c:v>63.44</c:v>
                </c:pt>
                <c:pt idx="242">
                  <c:v>63.42</c:v>
                </c:pt>
                <c:pt idx="243">
                  <c:v>63.51</c:v>
                </c:pt>
                <c:pt idx="244">
                  <c:v>63.79</c:v>
                </c:pt>
                <c:pt idx="245">
                  <c:v>63.77</c:v>
                </c:pt>
                <c:pt idx="246">
                  <c:v>63.78</c:v>
                </c:pt>
                <c:pt idx="247">
                  <c:v>64.069999999999993</c:v>
                </c:pt>
                <c:pt idx="248">
                  <c:v>64.14</c:v>
                </c:pt>
                <c:pt idx="249">
                  <c:v>64.13</c:v>
                </c:pt>
                <c:pt idx="250">
                  <c:v>64.239999999999995</c:v>
                </c:pt>
                <c:pt idx="251">
                  <c:v>64.19</c:v>
                </c:pt>
                <c:pt idx="252">
                  <c:v>64.14</c:v>
                </c:pt>
                <c:pt idx="253">
                  <c:v>64.22</c:v>
                </c:pt>
                <c:pt idx="254">
                  <c:v>64.459999999999994</c:v>
                </c:pt>
                <c:pt idx="255">
                  <c:v>64.41</c:v>
                </c:pt>
                <c:pt idx="256">
                  <c:v>64.27</c:v>
                </c:pt>
                <c:pt idx="257">
                  <c:v>64.260000000000005</c:v>
                </c:pt>
                <c:pt idx="258">
                  <c:v>64.11</c:v>
                </c:pt>
                <c:pt idx="259">
                  <c:v>64.319999999999993</c:v>
                </c:pt>
                <c:pt idx="260">
                  <c:v>64.569999999999993</c:v>
                </c:pt>
                <c:pt idx="261">
                  <c:v>64.540000000000006</c:v>
                </c:pt>
                <c:pt idx="262">
                  <c:v>64.53</c:v>
                </c:pt>
                <c:pt idx="263">
                  <c:v>64.5</c:v>
                </c:pt>
                <c:pt idx="264">
                  <c:v>64.62</c:v>
                </c:pt>
                <c:pt idx="265">
                  <c:v>64.75</c:v>
                </c:pt>
                <c:pt idx="266">
                  <c:v>64.72</c:v>
                </c:pt>
                <c:pt idx="267">
                  <c:v>65.02</c:v>
                </c:pt>
                <c:pt idx="268">
                  <c:v>65.430000000000007</c:v>
                </c:pt>
                <c:pt idx="269">
                  <c:v>65.239999999999995</c:v>
                </c:pt>
                <c:pt idx="270">
                  <c:v>65.349999999999994</c:v>
                </c:pt>
                <c:pt idx="271">
                  <c:v>65.5</c:v>
                </c:pt>
                <c:pt idx="272">
                  <c:v>65.5</c:v>
                </c:pt>
                <c:pt idx="273">
                  <c:v>65.489999999999995</c:v>
                </c:pt>
                <c:pt idx="274">
                  <c:v>65.489999999999995</c:v>
                </c:pt>
                <c:pt idx="275">
                  <c:v>65.52</c:v>
                </c:pt>
                <c:pt idx="276">
                  <c:v>65.56</c:v>
                </c:pt>
                <c:pt idx="277">
                  <c:v>65.760000000000005</c:v>
                </c:pt>
                <c:pt idx="278">
                  <c:v>65.73</c:v>
                </c:pt>
                <c:pt idx="279">
                  <c:v>65.8</c:v>
                </c:pt>
                <c:pt idx="280">
                  <c:v>65.760000000000005</c:v>
                </c:pt>
                <c:pt idx="281">
                  <c:v>66.05</c:v>
                </c:pt>
                <c:pt idx="282">
                  <c:v>65.89</c:v>
                </c:pt>
                <c:pt idx="283">
                  <c:v>66.180000000000007</c:v>
                </c:pt>
                <c:pt idx="284">
                  <c:v>66.209999999999994</c:v>
                </c:pt>
                <c:pt idx="285">
                  <c:v>66.150000000000006</c:v>
                </c:pt>
                <c:pt idx="286">
                  <c:v>66.16</c:v>
                </c:pt>
                <c:pt idx="287">
                  <c:v>66.13</c:v>
                </c:pt>
                <c:pt idx="288">
                  <c:v>66.23</c:v>
                </c:pt>
                <c:pt idx="289">
                  <c:v>66.319999999999993</c:v>
                </c:pt>
                <c:pt idx="290">
                  <c:v>66.17</c:v>
                </c:pt>
                <c:pt idx="291">
                  <c:v>66.31</c:v>
                </c:pt>
                <c:pt idx="292">
                  <c:v>66.34</c:v>
                </c:pt>
                <c:pt idx="293">
                  <c:v>66.56</c:v>
                </c:pt>
                <c:pt idx="294">
                  <c:v>66.53</c:v>
                </c:pt>
                <c:pt idx="295">
                  <c:v>66.260000000000005</c:v>
                </c:pt>
                <c:pt idx="296">
                  <c:v>66.569999999999993</c:v>
                </c:pt>
                <c:pt idx="297">
                  <c:v>66.7</c:v>
                </c:pt>
                <c:pt idx="298">
                  <c:v>66.87</c:v>
                </c:pt>
                <c:pt idx="299">
                  <c:v>66.67</c:v>
                </c:pt>
                <c:pt idx="300">
                  <c:v>66.98</c:v>
                </c:pt>
                <c:pt idx="301">
                  <c:v>67</c:v>
                </c:pt>
                <c:pt idx="302">
                  <c:v>67.040000000000006</c:v>
                </c:pt>
                <c:pt idx="303">
                  <c:v>67</c:v>
                </c:pt>
                <c:pt idx="304">
                  <c:v>66.930000000000007</c:v>
                </c:pt>
                <c:pt idx="305">
                  <c:v>67.02</c:v>
                </c:pt>
                <c:pt idx="306">
                  <c:v>67.239999999999995</c:v>
                </c:pt>
                <c:pt idx="307">
                  <c:v>67.14</c:v>
                </c:pt>
                <c:pt idx="308">
                  <c:v>66.98</c:v>
                </c:pt>
                <c:pt idx="309">
                  <c:v>67.19</c:v>
                </c:pt>
                <c:pt idx="310">
                  <c:v>67.069999999999993</c:v>
                </c:pt>
                <c:pt idx="311">
                  <c:v>67.11</c:v>
                </c:pt>
                <c:pt idx="312">
                  <c:v>67.33</c:v>
                </c:pt>
                <c:pt idx="313">
                  <c:v>67.2</c:v>
                </c:pt>
                <c:pt idx="314">
                  <c:v>67.28</c:v>
                </c:pt>
                <c:pt idx="315">
                  <c:v>67.52</c:v>
                </c:pt>
                <c:pt idx="316">
                  <c:v>67.599999999999994</c:v>
                </c:pt>
                <c:pt idx="317">
                  <c:v>67.569999999999993</c:v>
                </c:pt>
                <c:pt idx="318">
                  <c:v>67.75</c:v>
                </c:pt>
                <c:pt idx="319">
                  <c:v>67.75</c:v>
                </c:pt>
                <c:pt idx="320">
                  <c:v>67.7</c:v>
                </c:pt>
                <c:pt idx="321">
                  <c:v>67.59</c:v>
                </c:pt>
                <c:pt idx="322">
                  <c:v>67.64</c:v>
                </c:pt>
                <c:pt idx="323">
                  <c:v>67.709999999999994</c:v>
                </c:pt>
                <c:pt idx="324">
                  <c:v>67.62</c:v>
                </c:pt>
                <c:pt idx="325">
                  <c:v>67.73</c:v>
                </c:pt>
                <c:pt idx="326">
                  <c:v>67.89</c:v>
                </c:pt>
                <c:pt idx="327">
                  <c:v>67.98</c:v>
                </c:pt>
                <c:pt idx="328">
                  <c:v>68.27</c:v>
                </c:pt>
                <c:pt idx="329">
                  <c:v>68.33</c:v>
                </c:pt>
                <c:pt idx="330">
                  <c:v>68.260000000000005</c:v>
                </c:pt>
                <c:pt idx="331">
                  <c:v>68.13</c:v>
                </c:pt>
                <c:pt idx="332">
                  <c:v>68.25</c:v>
                </c:pt>
                <c:pt idx="333">
                  <c:v>68.34</c:v>
                </c:pt>
                <c:pt idx="334">
                  <c:v>68.430000000000007</c:v>
                </c:pt>
                <c:pt idx="335">
                  <c:v>68.45</c:v>
                </c:pt>
                <c:pt idx="336">
                  <c:v>68.38</c:v>
                </c:pt>
                <c:pt idx="337">
                  <c:v>68.349999999999994</c:v>
                </c:pt>
                <c:pt idx="338">
                  <c:v>68.19</c:v>
                </c:pt>
                <c:pt idx="339">
                  <c:v>68.34</c:v>
                </c:pt>
                <c:pt idx="340">
                  <c:v>68.64</c:v>
                </c:pt>
                <c:pt idx="341">
                  <c:v>68.81</c:v>
                </c:pt>
                <c:pt idx="342">
                  <c:v>68.73</c:v>
                </c:pt>
                <c:pt idx="343">
                  <c:v>68.84</c:v>
                </c:pt>
                <c:pt idx="344">
                  <c:v>68.97</c:v>
                </c:pt>
                <c:pt idx="345">
                  <c:v>69.069999999999993</c:v>
                </c:pt>
                <c:pt idx="346">
                  <c:v>69.06</c:v>
                </c:pt>
                <c:pt idx="347">
                  <c:v>69.180000000000007</c:v>
                </c:pt>
                <c:pt idx="348">
                  <c:v>68.95</c:v>
                </c:pt>
                <c:pt idx="349">
                  <c:v>68.819999999999993</c:v>
                </c:pt>
                <c:pt idx="350">
                  <c:v>68.84</c:v>
                </c:pt>
                <c:pt idx="351">
                  <c:v>69.06</c:v>
                </c:pt>
                <c:pt idx="352">
                  <c:v>68.98</c:v>
                </c:pt>
                <c:pt idx="353">
                  <c:v>68.959999999999994</c:v>
                </c:pt>
                <c:pt idx="354">
                  <c:v>68.87</c:v>
                </c:pt>
                <c:pt idx="355">
                  <c:v>69.099999999999994</c:v>
                </c:pt>
                <c:pt idx="356">
                  <c:v>69.069999999999993</c:v>
                </c:pt>
                <c:pt idx="357">
                  <c:v>69.2</c:v>
                </c:pt>
                <c:pt idx="358">
                  <c:v>69.3</c:v>
                </c:pt>
                <c:pt idx="359">
                  <c:v>69.25</c:v>
                </c:pt>
                <c:pt idx="360">
                  <c:v>69.2</c:v>
                </c:pt>
                <c:pt idx="361">
                  <c:v>69.349999999999994</c:v>
                </c:pt>
                <c:pt idx="362">
                  <c:v>69.430000000000007</c:v>
                </c:pt>
                <c:pt idx="363">
                  <c:v>69.36</c:v>
                </c:pt>
                <c:pt idx="364">
                  <c:v>69.52</c:v>
                </c:pt>
                <c:pt idx="365">
                  <c:v>69.69</c:v>
                </c:pt>
                <c:pt idx="366">
                  <c:v>69.8</c:v>
                </c:pt>
                <c:pt idx="367">
                  <c:v>69.77</c:v>
                </c:pt>
                <c:pt idx="368">
                  <c:v>70.010000000000005</c:v>
                </c:pt>
                <c:pt idx="369">
                  <c:v>70.069999999999993</c:v>
                </c:pt>
                <c:pt idx="370">
                  <c:v>70.06</c:v>
                </c:pt>
                <c:pt idx="371">
                  <c:v>70.16</c:v>
                </c:pt>
                <c:pt idx="372">
                  <c:v>70.52</c:v>
                </c:pt>
                <c:pt idx="373">
                  <c:v>70.430000000000007</c:v>
                </c:pt>
                <c:pt idx="374">
                  <c:v>70.22</c:v>
                </c:pt>
                <c:pt idx="375">
                  <c:v>70.64</c:v>
                </c:pt>
                <c:pt idx="376">
                  <c:v>70.53</c:v>
                </c:pt>
                <c:pt idx="377">
                  <c:v>70.400000000000006</c:v>
                </c:pt>
                <c:pt idx="378">
                  <c:v>70.27</c:v>
                </c:pt>
                <c:pt idx="379">
                  <c:v>70.209999999999994</c:v>
                </c:pt>
                <c:pt idx="380">
                  <c:v>70.33</c:v>
                </c:pt>
                <c:pt idx="381">
                  <c:v>70.400000000000006</c:v>
                </c:pt>
                <c:pt idx="382">
                  <c:v>70.33</c:v>
                </c:pt>
                <c:pt idx="383">
                  <c:v>70.27</c:v>
                </c:pt>
                <c:pt idx="384">
                  <c:v>70.38</c:v>
                </c:pt>
                <c:pt idx="385">
                  <c:v>70.41</c:v>
                </c:pt>
                <c:pt idx="386">
                  <c:v>70.19</c:v>
                </c:pt>
                <c:pt idx="387">
                  <c:v>70.290000000000006</c:v>
                </c:pt>
                <c:pt idx="388">
                  <c:v>70.62</c:v>
                </c:pt>
                <c:pt idx="389">
                  <c:v>70.819999999999993</c:v>
                </c:pt>
                <c:pt idx="390">
                  <c:v>70.77</c:v>
                </c:pt>
                <c:pt idx="391">
                  <c:v>70.89</c:v>
                </c:pt>
                <c:pt idx="392">
                  <c:v>71.040000000000006</c:v>
                </c:pt>
                <c:pt idx="393">
                  <c:v>70.97</c:v>
                </c:pt>
                <c:pt idx="394">
                  <c:v>71.099999999999994</c:v>
                </c:pt>
                <c:pt idx="395">
                  <c:v>70.989999999999995</c:v>
                </c:pt>
                <c:pt idx="396">
                  <c:v>71</c:v>
                </c:pt>
                <c:pt idx="397">
                  <c:v>70.930000000000007</c:v>
                </c:pt>
                <c:pt idx="398">
                  <c:v>71.03</c:v>
                </c:pt>
                <c:pt idx="399">
                  <c:v>71.06</c:v>
                </c:pt>
                <c:pt idx="400">
                  <c:v>71.02</c:v>
                </c:pt>
                <c:pt idx="401">
                  <c:v>71.14</c:v>
                </c:pt>
                <c:pt idx="402">
                  <c:v>71.14</c:v>
                </c:pt>
                <c:pt idx="403">
                  <c:v>71.040000000000006</c:v>
                </c:pt>
                <c:pt idx="404">
                  <c:v>71.08</c:v>
                </c:pt>
                <c:pt idx="405">
                  <c:v>70.86</c:v>
                </c:pt>
                <c:pt idx="406">
                  <c:v>70.819999999999993</c:v>
                </c:pt>
                <c:pt idx="407">
                  <c:v>71.010000000000005</c:v>
                </c:pt>
                <c:pt idx="408">
                  <c:v>71.16</c:v>
                </c:pt>
                <c:pt idx="409">
                  <c:v>71.319999999999993</c:v>
                </c:pt>
                <c:pt idx="410">
                  <c:v>71.33</c:v>
                </c:pt>
                <c:pt idx="411">
                  <c:v>71.31</c:v>
                </c:pt>
                <c:pt idx="412">
                  <c:v>71.19</c:v>
                </c:pt>
                <c:pt idx="413">
                  <c:v>71.42</c:v>
                </c:pt>
                <c:pt idx="414">
                  <c:v>71.63</c:v>
                </c:pt>
                <c:pt idx="415">
                  <c:v>71.709999999999994</c:v>
                </c:pt>
                <c:pt idx="416">
                  <c:v>71.790000000000006</c:v>
                </c:pt>
                <c:pt idx="417">
                  <c:v>71.680000000000007</c:v>
                </c:pt>
                <c:pt idx="418">
                  <c:v>71.87</c:v>
                </c:pt>
                <c:pt idx="419">
                  <c:v>71.66</c:v>
                </c:pt>
                <c:pt idx="420">
                  <c:v>71.62</c:v>
                </c:pt>
                <c:pt idx="421">
                  <c:v>71.56</c:v>
                </c:pt>
                <c:pt idx="422">
                  <c:v>71.81</c:v>
                </c:pt>
                <c:pt idx="423">
                  <c:v>71.959999999999994</c:v>
                </c:pt>
                <c:pt idx="424">
                  <c:v>71.81</c:v>
                </c:pt>
                <c:pt idx="425">
                  <c:v>71.819999999999993</c:v>
                </c:pt>
                <c:pt idx="426">
                  <c:v>71.83</c:v>
                </c:pt>
                <c:pt idx="427">
                  <c:v>71.75</c:v>
                </c:pt>
                <c:pt idx="428">
                  <c:v>71.75</c:v>
                </c:pt>
                <c:pt idx="429">
                  <c:v>71.86</c:v>
                </c:pt>
                <c:pt idx="430">
                  <c:v>71.78</c:v>
                </c:pt>
                <c:pt idx="431">
                  <c:v>72</c:v>
                </c:pt>
                <c:pt idx="432">
                  <c:v>71.73</c:v>
                </c:pt>
                <c:pt idx="433">
                  <c:v>71.599999999999994</c:v>
                </c:pt>
                <c:pt idx="434">
                  <c:v>71.77</c:v>
                </c:pt>
                <c:pt idx="435">
                  <c:v>71.8</c:v>
                </c:pt>
                <c:pt idx="436">
                  <c:v>71.81</c:v>
                </c:pt>
                <c:pt idx="437">
                  <c:v>71.84</c:v>
                </c:pt>
                <c:pt idx="438">
                  <c:v>71.88</c:v>
                </c:pt>
                <c:pt idx="439">
                  <c:v>71.3</c:v>
                </c:pt>
                <c:pt idx="440">
                  <c:v>71.48</c:v>
                </c:pt>
                <c:pt idx="441">
                  <c:v>71.540000000000006</c:v>
                </c:pt>
                <c:pt idx="442">
                  <c:v>71.56</c:v>
                </c:pt>
                <c:pt idx="443">
                  <c:v>71.86</c:v>
                </c:pt>
                <c:pt idx="444">
                  <c:v>71.78</c:v>
                </c:pt>
                <c:pt idx="445">
                  <c:v>71.73</c:v>
                </c:pt>
                <c:pt idx="446">
                  <c:v>71.86</c:v>
                </c:pt>
                <c:pt idx="447">
                  <c:v>72.099999999999994</c:v>
                </c:pt>
                <c:pt idx="448">
                  <c:v>72.14</c:v>
                </c:pt>
                <c:pt idx="449">
                  <c:v>71.91</c:v>
                </c:pt>
                <c:pt idx="450">
                  <c:v>72.19</c:v>
                </c:pt>
                <c:pt idx="451">
                  <c:v>72.37</c:v>
                </c:pt>
                <c:pt idx="452">
                  <c:v>72.290000000000006</c:v>
                </c:pt>
                <c:pt idx="453">
                  <c:v>72.25</c:v>
                </c:pt>
                <c:pt idx="454">
                  <c:v>72.41</c:v>
                </c:pt>
                <c:pt idx="455">
                  <c:v>72.73</c:v>
                </c:pt>
                <c:pt idx="456">
                  <c:v>72.89</c:v>
                </c:pt>
                <c:pt idx="457">
                  <c:v>72.849999999999994</c:v>
                </c:pt>
                <c:pt idx="458">
                  <c:v>72.72</c:v>
                </c:pt>
                <c:pt idx="459">
                  <c:v>72.819999999999993</c:v>
                </c:pt>
                <c:pt idx="460">
                  <c:v>72.73</c:v>
                </c:pt>
                <c:pt idx="461">
                  <c:v>72.66</c:v>
                </c:pt>
                <c:pt idx="462">
                  <c:v>72.64</c:v>
                </c:pt>
                <c:pt idx="463">
                  <c:v>72.62</c:v>
                </c:pt>
                <c:pt idx="464">
                  <c:v>72.58</c:v>
                </c:pt>
                <c:pt idx="465">
                  <c:v>72.61</c:v>
                </c:pt>
                <c:pt idx="466">
                  <c:v>72.7</c:v>
                </c:pt>
                <c:pt idx="467">
                  <c:v>72.709999999999994</c:v>
                </c:pt>
                <c:pt idx="468">
                  <c:v>72.63</c:v>
                </c:pt>
                <c:pt idx="469">
                  <c:v>72.650000000000006</c:v>
                </c:pt>
                <c:pt idx="470">
                  <c:v>72.87</c:v>
                </c:pt>
                <c:pt idx="471">
                  <c:v>73</c:v>
                </c:pt>
                <c:pt idx="472">
                  <c:v>72.89</c:v>
                </c:pt>
                <c:pt idx="473">
                  <c:v>73.14</c:v>
                </c:pt>
                <c:pt idx="474">
                  <c:v>73.22</c:v>
                </c:pt>
                <c:pt idx="475">
                  <c:v>73.12</c:v>
                </c:pt>
                <c:pt idx="476">
                  <c:v>73.290000000000006</c:v>
                </c:pt>
                <c:pt idx="477">
                  <c:v>73.27</c:v>
                </c:pt>
                <c:pt idx="478">
                  <c:v>73.33</c:v>
                </c:pt>
                <c:pt idx="479">
                  <c:v>73.13</c:v>
                </c:pt>
                <c:pt idx="480">
                  <c:v>73.260000000000005</c:v>
                </c:pt>
                <c:pt idx="481">
                  <c:v>73.36</c:v>
                </c:pt>
                <c:pt idx="482">
                  <c:v>73.37</c:v>
                </c:pt>
                <c:pt idx="483">
                  <c:v>73.38</c:v>
                </c:pt>
                <c:pt idx="484">
                  <c:v>73.099999999999994</c:v>
                </c:pt>
                <c:pt idx="485">
                  <c:v>72.849999999999994</c:v>
                </c:pt>
                <c:pt idx="486">
                  <c:v>73.2</c:v>
                </c:pt>
                <c:pt idx="487">
                  <c:v>73.099999999999994</c:v>
                </c:pt>
                <c:pt idx="488">
                  <c:v>72.89</c:v>
                </c:pt>
                <c:pt idx="489">
                  <c:v>73.02</c:v>
                </c:pt>
                <c:pt idx="490">
                  <c:v>73.2</c:v>
                </c:pt>
                <c:pt idx="491">
                  <c:v>73.2</c:v>
                </c:pt>
                <c:pt idx="492">
                  <c:v>73.38</c:v>
                </c:pt>
                <c:pt idx="493">
                  <c:v>73.36</c:v>
                </c:pt>
                <c:pt idx="494">
                  <c:v>73.290000000000006</c:v>
                </c:pt>
                <c:pt idx="495">
                  <c:v>73.430000000000007</c:v>
                </c:pt>
                <c:pt idx="496">
                  <c:v>73.45</c:v>
                </c:pt>
                <c:pt idx="497">
                  <c:v>73.17</c:v>
                </c:pt>
                <c:pt idx="498">
                  <c:v>73.17</c:v>
                </c:pt>
                <c:pt idx="499">
                  <c:v>73.19</c:v>
                </c:pt>
                <c:pt idx="500">
                  <c:v>73.319999999999993</c:v>
                </c:pt>
                <c:pt idx="501">
                  <c:v>73.28</c:v>
                </c:pt>
                <c:pt idx="502">
                  <c:v>73.31</c:v>
                </c:pt>
                <c:pt idx="503">
                  <c:v>73.209999999999994</c:v>
                </c:pt>
                <c:pt idx="504">
                  <c:v>73.13</c:v>
                </c:pt>
                <c:pt idx="505">
                  <c:v>73.23</c:v>
                </c:pt>
                <c:pt idx="506">
                  <c:v>73.27</c:v>
                </c:pt>
                <c:pt idx="507">
                  <c:v>73.06</c:v>
                </c:pt>
                <c:pt idx="508">
                  <c:v>73.11</c:v>
                </c:pt>
                <c:pt idx="509">
                  <c:v>73.36</c:v>
                </c:pt>
                <c:pt idx="510">
                  <c:v>73.22</c:v>
                </c:pt>
                <c:pt idx="511">
                  <c:v>73.400000000000006</c:v>
                </c:pt>
                <c:pt idx="512">
                  <c:v>73.34</c:v>
                </c:pt>
                <c:pt idx="513">
                  <c:v>73.3</c:v>
                </c:pt>
                <c:pt idx="514">
                  <c:v>73.290000000000006</c:v>
                </c:pt>
                <c:pt idx="515">
                  <c:v>73.41</c:v>
                </c:pt>
                <c:pt idx="516">
                  <c:v>73.42</c:v>
                </c:pt>
                <c:pt idx="517">
                  <c:v>73.38</c:v>
                </c:pt>
                <c:pt idx="518">
                  <c:v>73.42</c:v>
                </c:pt>
                <c:pt idx="519">
                  <c:v>73.680000000000007</c:v>
                </c:pt>
                <c:pt idx="520">
                  <c:v>73.8</c:v>
                </c:pt>
                <c:pt idx="521">
                  <c:v>73.8</c:v>
                </c:pt>
                <c:pt idx="522">
                  <c:v>73.92</c:v>
                </c:pt>
                <c:pt idx="523">
                  <c:v>74.03</c:v>
                </c:pt>
                <c:pt idx="524">
                  <c:v>74</c:v>
                </c:pt>
                <c:pt idx="525">
                  <c:v>73.94</c:v>
                </c:pt>
                <c:pt idx="526">
                  <c:v>74.09</c:v>
                </c:pt>
                <c:pt idx="527">
                  <c:v>74.150000000000006</c:v>
                </c:pt>
                <c:pt idx="528">
                  <c:v>74.25</c:v>
                </c:pt>
                <c:pt idx="529">
                  <c:v>74.099999999999994</c:v>
                </c:pt>
                <c:pt idx="530">
                  <c:v>74</c:v>
                </c:pt>
                <c:pt idx="531">
                  <c:v>74.2</c:v>
                </c:pt>
                <c:pt idx="532">
                  <c:v>74.099999999999994</c:v>
                </c:pt>
                <c:pt idx="533">
                  <c:v>73.81</c:v>
                </c:pt>
                <c:pt idx="534">
                  <c:v>73.790000000000006</c:v>
                </c:pt>
                <c:pt idx="535">
                  <c:v>73.89</c:v>
                </c:pt>
                <c:pt idx="536">
                  <c:v>74.099999999999994</c:v>
                </c:pt>
                <c:pt idx="537">
                  <c:v>74.11</c:v>
                </c:pt>
                <c:pt idx="538">
                  <c:v>73.849999999999994</c:v>
                </c:pt>
                <c:pt idx="539">
                  <c:v>73.94</c:v>
                </c:pt>
                <c:pt idx="540">
                  <c:v>74.03</c:v>
                </c:pt>
                <c:pt idx="541">
                  <c:v>74.14</c:v>
                </c:pt>
                <c:pt idx="542">
                  <c:v>74.27</c:v>
                </c:pt>
                <c:pt idx="543">
                  <c:v>74.13</c:v>
                </c:pt>
                <c:pt idx="544">
                  <c:v>74.25</c:v>
                </c:pt>
                <c:pt idx="545">
                  <c:v>74.489999999999995</c:v>
                </c:pt>
                <c:pt idx="546">
                  <c:v>74.53</c:v>
                </c:pt>
                <c:pt idx="547">
                  <c:v>74.540000000000006</c:v>
                </c:pt>
                <c:pt idx="548">
                  <c:v>74.41</c:v>
                </c:pt>
                <c:pt idx="549">
                  <c:v>74.31</c:v>
                </c:pt>
                <c:pt idx="550">
                  <c:v>74.319999999999993</c:v>
                </c:pt>
                <c:pt idx="551">
                  <c:v>74.349999999999994</c:v>
                </c:pt>
                <c:pt idx="552">
                  <c:v>74.45</c:v>
                </c:pt>
                <c:pt idx="553">
                  <c:v>74.36</c:v>
                </c:pt>
                <c:pt idx="554">
                  <c:v>74.459999999999994</c:v>
                </c:pt>
                <c:pt idx="555">
                  <c:v>74.430000000000007</c:v>
                </c:pt>
                <c:pt idx="556">
                  <c:v>74.31</c:v>
                </c:pt>
                <c:pt idx="557">
                  <c:v>74.31</c:v>
                </c:pt>
                <c:pt idx="558">
                  <c:v>74.31</c:v>
                </c:pt>
                <c:pt idx="559">
                  <c:v>74.459999999999994</c:v>
                </c:pt>
                <c:pt idx="560">
                  <c:v>74.47</c:v>
                </c:pt>
                <c:pt idx="561">
                  <c:v>74.23</c:v>
                </c:pt>
                <c:pt idx="562">
                  <c:v>74.23</c:v>
                </c:pt>
                <c:pt idx="563">
                  <c:v>74.27</c:v>
                </c:pt>
                <c:pt idx="564">
                  <c:v>74.260000000000005</c:v>
                </c:pt>
                <c:pt idx="565">
                  <c:v>74.48</c:v>
                </c:pt>
                <c:pt idx="566">
                  <c:v>74.34</c:v>
                </c:pt>
                <c:pt idx="567">
                  <c:v>74.540000000000006</c:v>
                </c:pt>
                <c:pt idx="568">
                  <c:v>74.78</c:v>
                </c:pt>
                <c:pt idx="569">
                  <c:v>74.510000000000005</c:v>
                </c:pt>
                <c:pt idx="570">
                  <c:v>74.510000000000005</c:v>
                </c:pt>
                <c:pt idx="571">
                  <c:v>74.709999999999994</c:v>
                </c:pt>
                <c:pt idx="572">
                  <c:v>74.95</c:v>
                </c:pt>
                <c:pt idx="573">
                  <c:v>74.92</c:v>
                </c:pt>
                <c:pt idx="574">
                  <c:v>74.989999999999995</c:v>
                </c:pt>
                <c:pt idx="575">
                  <c:v>74.67</c:v>
                </c:pt>
                <c:pt idx="576">
                  <c:v>74.680000000000007</c:v>
                </c:pt>
                <c:pt idx="577">
                  <c:v>74.7</c:v>
                </c:pt>
                <c:pt idx="578">
                  <c:v>74.819999999999993</c:v>
                </c:pt>
                <c:pt idx="579">
                  <c:v>74.959999999999994</c:v>
                </c:pt>
                <c:pt idx="580">
                  <c:v>74.849999999999994</c:v>
                </c:pt>
                <c:pt idx="581">
                  <c:v>74.88</c:v>
                </c:pt>
                <c:pt idx="582">
                  <c:v>75.12</c:v>
                </c:pt>
                <c:pt idx="583">
                  <c:v>75</c:v>
                </c:pt>
                <c:pt idx="584">
                  <c:v>74.98</c:v>
                </c:pt>
                <c:pt idx="585">
                  <c:v>74.88</c:v>
                </c:pt>
                <c:pt idx="586">
                  <c:v>74.94</c:v>
                </c:pt>
                <c:pt idx="587">
                  <c:v>74.84</c:v>
                </c:pt>
                <c:pt idx="588">
                  <c:v>74.88</c:v>
                </c:pt>
                <c:pt idx="589">
                  <c:v>75.05</c:v>
                </c:pt>
                <c:pt idx="590">
                  <c:v>75.08</c:v>
                </c:pt>
                <c:pt idx="591">
                  <c:v>74.819999999999993</c:v>
                </c:pt>
                <c:pt idx="592">
                  <c:v>74.989999999999995</c:v>
                </c:pt>
                <c:pt idx="593">
                  <c:v>74.819999999999993</c:v>
                </c:pt>
                <c:pt idx="594">
                  <c:v>74.7</c:v>
                </c:pt>
                <c:pt idx="595">
                  <c:v>74.47</c:v>
                </c:pt>
                <c:pt idx="596">
                  <c:v>74.7</c:v>
                </c:pt>
                <c:pt idx="597">
                  <c:v>74.8</c:v>
                </c:pt>
                <c:pt idx="598">
                  <c:v>74.72</c:v>
                </c:pt>
                <c:pt idx="599">
                  <c:v>74.92</c:v>
                </c:pt>
                <c:pt idx="600">
                  <c:v>74.959999999999994</c:v>
                </c:pt>
                <c:pt idx="601">
                  <c:v>74.94</c:v>
                </c:pt>
                <c:pt idx="602">
                  <c:v>75.06</c:v>
                </c:pt>
                <c:pt idx="603">
                  <c:v>75.239999999999995</c:v>
                </c:pt>
                <c:pt idx="604">
                  <c:v>75.239999999999995</c:v>
                </c:pt>
                <c:pt idx="605">
                  <c:v>75.52</c:v>
                </c:pt>
                <c:pt idx="606">
                  <c:v>75.540000000000006</c:v>
                </c:pt>
                <c:pt idx="607">
                  <c:v>75.510000000000005</c:v>
                </c:pt>
                <c:pt idx="608">
                  <c:v>75.430000000000007</c:v>
                </c:pt>
                <c:pt idx="609">
                  <c:v>75.319999999999993</c:v>
                </c:pt>
                <c:pt idx="610">
                  <c:v>75.39</c:v>
                </c:pt>
                <c:pt idx="611">
                  <c:v>75.25</c:v>
                </c:pt>
                <c:pt idx="612">
                  <c:v>75.290000000000006</c:v>
                </c:pt>
                <c:pt idx="613">
                  <c:v>75.209999999999994</c:v>
                </c:pt>
                <c:pt idx="614">
                  <c:v>75.37</c:v>
                </c:pt>
                <c:pt idx="615">
                  <c:v>75.19</c:v>
                </c:pt>
                <c:pt idx="616">
                  <c:v>75.209999999999994</c:v>
                </c:pt>
                <c:pt idx="617">
                  <c:v>75.209999999999994</c:v>
                </c:pt>
                <c:pt idx="618">
                  <c:v>75.23</c:v>
                </c:pt>
                <c:pt idx="619">
                  <c:v>75.13</c:v>
                </c:pt>
                <c:pt idx="620">
                  <c:v>75.239999999999995</c:v>
                </c:pt>
                <c:pt idx="621">
                  <c:v>75.11</c:v>
                </c:pt>
                <c:pt idx="622">
                  <c:v>75.290000000000006</c:v>
                </c:pt>
                <c:pt idx="623">
                  <c:v>75.39</c:v>
                </c:pt>
                <c:pt idx="624">
                  <c:v>75.650000000000006</c:v>
                </c:pt>
                <c:pt idx="625">
                  <c:v>75.81</c:v>
                </c:pt>
                <c:pt idx="626">
                  <c:v>75.849999999999994</c:v>
                </c:pt>
                <c:pt idx="627">
                  <c:v>75.58</c:v>
                </c:pt>
                <c:pt idx="628">
                  <c:v>75.959999999999994</c:v>
                </c:pt>
                <c:pt idx="629">
                  <c:v>75.86</c:v>
                </c:pt>
                <c:pt idx="630">
                  <c:v>75.760000000000005</c:v>
                </c:pt>
                <c:pt idx="631">
                  <c:v>75.819999999999993</c:v>
                </c:pt>
                <c:pt idx="632">
                  <c:v>76.040000000000006</c:v>
                </c:pt>
                <c:pt idx="633">
                  <c:v>75.73</c:v>
                </c:pt>
                <c:pt idx="634">
                  <c:v>75.650000000000006</c:v>
                </c:pt>
                <c:pt idx="635">
                  <c:v>75.900000000000006</c:v>
                </c:pt>
                <c:pt idx="636">
                  <c:v>75.89</c:v>
                </c:pt>
                <c:pt idx="637">
                  <c:v>75.53</c:v>
                </c:pt>
                <c:pt idx="638">
                  <c:v>75.22</c:v>
                </c:pt>
                <c:pt idx="639">
                  <c:v>75.45</c:v>
                </c:pt>
                <c:pt idx="640">
                  <c:v>75.58</c:v>
                </c:pt>
                <c:pt idx="641">
                  <c:v>75.63</c:v>
                </c:pt>
                <c:pt idx="642">
                  <c:v>75.510000000000005</c:v>
                </c:pt>
                <c:pt idx="643">
                  <c:v>75.45</c:v>
                </c:pt>
                <c:pt idx="644">
                  <c:v>75.84</c:v>
                </c:pt>
                <c:pt idx="645">
                  <c:v>75.680000000000007</c:v>
                </c:pt>
                <c:pt idx="646">
                  <c:v>75.52</c:v>
                </c:pt>
                <c:pt idx="647">
                  <c:v>75.64</c:v>
                </c:pt>
                <c:pt idx="648">
                  <c:v>75.88</c:v>
                </c:pt>
                <c:pt idx="649">
                  <c:v>76.13</c:v>
                </c:pt>
                <c:pt idx="650">
                  <c:v>75.89</c:v>
                </c:pt>
                <c:pt idx="651">
                  <c:v>75.89</c:v>
                </c:pt>
                <c:pt idx="652">
                  <c:v>76.08</c:v>
                </c:pt>
                <c:pt idx="653">
                  <c:v>76.02</c:v>
                </c:pt>
                <c:pt idx="654">
                  <c:v>75.84</c:v>
                </c:pt>
                <c:pt idx="655">
                  <c:v>75.92</c:v>
                </c:pt>
                <c:pt idx="656">
                  <c:v>75.930000000000007</c:v>
                </c:pt>
                <c:pt idx="657">
                  <c:v>76.010000000000005</c:v>
                </c:pt>
                <c:pt idx="658">
                  <c:v>76.16</c:v>
                </c:pt>
                <c:pt idx="659">
                  <c:v>75.95</c:v>
                </c:pt>
                <c:pt idx="660">
                  <c:v>76.040000000000006</c:v>
                </c:pt>
                <c:pt idx="661">
                  <c:v>76.02</c:v>
                </c:pt>
                <c:pt idx="662">
                  <c:v>76.150000000000006</c:v>
                </c:pt>
                <c:pt idx="663">
                  <c:v>76.069999999999993</c:v>
                </c:pt>
                <c:pt idx="664">
                  <c:v>76.06</c:v>
                </c:pt>
                <c:pt idx="665">
                  <c:v>76.040000000000006</c:v>
                </c:pt>
                <c:pt idx="666">
                  <c:v>76.430000000000007</c:v>
                </c:pt>
                <c:pt idx="667">
                  <c:v>76.02</c:v>
                </c:pt>
                <c:pt idx="668">
                  <c:v>75.930000000000007</c:v>
                </c:pt>
                <c:pt idx="669">
                  <c:v>76.09</c:v>
                </c:pt>
                <c:pt idx="670">
                  <c:v>76.13</c:v>
                </c:pt>
                <c:pt idx="671">
                  <c:v>76.03</c:v>
                </c:pt>
                <c:pt idx="672">
                  <c:v>76</c:v>
                </c:pt>
                <c:pt idx="673">
                  <c:v>75.91</c:v>
                </c:pt>
                <c:pt idx="674">
                  <c:v>75.989999999999995</c:v>
                </c:pt>
                <c:pt idx="675">
                  <c:v>75.88</c:v>
                </c:pt>
                <c:pt idx="676">
                  <c:v>76.12</c:v>
                </c:pt>
                <c:pt idx="677">
                  <c:v>76.12</c:v>
                </c:pt>
                <c:pt idx="678">
                  <c:v>76.02</c:v>
                </c:pt>
                <c:pt idx="679">
                  <c:v>76.069999999999993</c:v>
                </c:pt>
                <c:pt idx="680">
                  <c:v>76.37</c:v>
                </c:pt>
                <c:pt idx="681">
                  <c:v>76.12</c:v>
                </c:pt>
                <c:pt idx="682">
                  <c:v>76.58</c:v>
                </c:pt>
                <c:pt idx="683">
                  <c:v>76.58</c:v>
                </c:pt>
                <c:pt idx="684">
                  <c:v>76.290000000000006</c:v>
                </c:pt>
                <c:pt idx="685">
                  <c:v>76.23</c:v>
                </c:pt>
                <c:pt idx="686">
                  <c:v>76.28</c:v>
                </c:pt>
                <c:pt idx="687">
                  <c:v>76.13</c:v>
                </c:pt>
                <c:pt idx="688">
                  <c:v>76.16</c:v>
                </c:pt>
                <c:pt idx="689">
                  <c:v>76.08</c:v>
                </c:pt>
                <c:pt idx="690">
                  <c:v>76.27</c:v>
                </c:pt>
                <c:pt idx="691">
                  <c:v>76.14</c:v>
                </c:pt>
                <c:pt idx="692">
                  <c:v>76.41</c:v>
                </c:pt>
                <c:pt idx="693">
                  <c:v>76.349999999999994</c:v>
                </c:pt>
                <c:pt idx="694">
                  <c:v>76.48</c:v>
                </c:pt>
                <c:pt idx="695">
                  <c:v>76.62</c:v>
                </c:pt>
                <c:pt idx="696">
                  <c:v>76.48</c:v>
                </c:pt>
                <c:pt idx="697">
                  <c:v>76.7</c:v>
                </c:pt>
                <c:pt idx="698">
                  <c:v>76.8</c:v>
                </c:pt>
                <c:pt idx="699">
                  <c:v>76.75</c:v>
                </c:pt>
                <c:pt idx="700">
                  <c:v>76.459999999999994</c:v>
                </c:pt>
                <c:pt idx="701">
                  <c:v>76.47</c:v>
                </c:pt>
                <c:pt idx="702">
                  <c:v>76.540000000000006</c:v>
                </c:pt>
                <c:pt idx="703">
                  <c:v>76.680000000000007</c:v>
                </c:pt>
                <c:pt idx="704">
                  <c:v>76.41</c:v>
                </c:pt>
                <c:pt idx="705">
                  <c:v>76.150000000000006</c:v>
                </c:pt>
                <c:pt idx="706">
                  <c:v>76.459999999999994</c:v>
                </c:pt>
                <c:pt idx="707">
                  <c:v>76.28</c:v>
                </c:pt>
                <c:pt idx="708">
                  <c:v>76.22</c:v>
                </c:pt>
                <c:pt idx="709">
                  <c:v>76.36</c:v>
                </c:pt>
                <c:pt idx="710">
                  <c:v>76.599999999999994</c:v>
                </c:pt>
                <c:pt idx="711">
                  <c:v>76.58</c:v>
                </c:pt>
                <c:pt idx="712">
                  <c:v>76.53</c:v>
                </c:pt>
                <c:pt idx="713">
                  <c:v>76.73</c:v>
                </c:pt>
                <c:pt idx="714">
                  <c:v>76.81</c:v>
                </c:pt>
                <c:pt idx="715">
                  <c:v>76.88</c:v>
                </c:pt>
                <c:pt idx="716">
                  <c:v>76.69</c:v>
                </c:pt>
                <c:pt idx="717">
                  <c:v>76.62</c:v>
                </c:pt>
                <c:pt idx="718">
                  <c:v>76.92</c:v>
                </c:pt>
                <c:pt idx="719">
                  <c:v>76.8</c:v>
                </c:pt>
                <c:pt idx="720">
                  <c:v>76.78</c:v>
                </c:pt>
                <c:pt idx="721">
                  <c:v>76.08</c:v>
                </c:pt>
                <c:pt idx="722">
                  <c:v>76.19</c:v>
                </c:pt>
                <c:pt idx="723">
                  <c:v>76.2</c:v>
                </c:pt>
                <c:pt idx="724">
                  <c:v>76.08</c:v>
                </c:pt>
                <c:pt idx="725">
                  <c:v>75.349999999999994</c:v>
                </c:pt>
                <c:pt idx="726">
                  <c:v>74.45</c:v>
                </c:pt>
                <c:pt idx="727">
                  <c:v>73.569999999999993</c:v>
                </c:pt>
                <c:pt idx="728">
                  <c:v>73</c:v>
                </c:pt>
                <c:pt idx="729">
                  <c:v>72.23</c:v>
                </c:pt>
                <c:pt idx="730">
                  <c:v>71.599999999999994</c:v>
                </c:pt>
                <c:pt idx="731">
                  <c:v>71.72</c:v>
                </c:pt>
                <c:pt idx="732">
                  <c:v>71.02</c:v>
                </c:pt>
                <c:pt idx="733">
                  <c:v>70.180000000000007</c:v>
                </c:pt>
                <c:pt idx="734">
                  <c:v>69.849999999999994</c:v>
                </c:pt>
                <c:pt idx="735">
                  <c:v>69.78</c:v>
                </c:pt>
                <c:pt idx="736">
                  <c:v>69.45</c:v>
                </c:pt>
                <c:pt idx="737">
                  <c:v>68.900000000000006</c:v>
                </c:pt>
                <c:pt idx="738">
                  <c:v>68.7</c:v>
                </c:pt>
                <c:pt idx="739">
                  <c:v>68.61</c:v>
                </c:pt>
                <c:pt idx="740">
                  <c:v>67.260000000000005</c:v>
                </c:pt>
                <c:pt idx="741">
                  <c:v>67.150000000000006</c:v>
                </c:pt>
                <c:pt idx="742">
                  <c:v>66.86</c:v>
                </c:pt>
                <c:pt idx="743">
                  <c:v>66.58</c:v>
                </c:pt>
                <c:pt idx="744">
                  <c:v>66.59</c:v>
                </c:pt>
                <c:pt idx="745">
                  <c:v>65.930000000000007</c:v>
                </c:pt>
                <c:pt idx="746">
                  <c:v>65.58</c:v>
                </c:pt>
                <c:pt idx="747">
                  <c:v>65.22</c:v>
                </c:pt>
                <c:pt idx="748">
                  <c:v>64.599999999999994</c:v>
                </c:pt>
                <c:pt idx="749">
                  <c:v>64.22</c:v>
                </c:pt>
                <c:pt idx="750">
                  <c:v>63.83</c:v>
                </c:pt>
                <c:pt idx="751">
                  <c:v>63.34</c:v>
                </c:pt>
                <c:pt idx="752">
                  <c:v>63.17</c:v>
                </c:pt>
                <c:pt idx="753">
                  <c:v>62.94</c:v>
                </c:pt>
                <c:pt idx="754">
                  <c:v>62.61</c:v>
                </c:pt>
                <c:pt idx="755">
                  <c:v>62.24</c:v>
                </c:pt>
                <c:pt idx="756">
                  <c:v>62.01</c:v>
                </c:pt>
                <c:pt idx="757">
                  <c:v>61.79</c:v>
                </c:pt>
                <c:pt idx="758">
                  <c:v>61.62</c:v>
                </c:pt>
                <c:pt idx="759">
                  <c:v>61.33</c:v>
                </c:pt>
                <c:pt idx="760">
                  <c:v>61</c:v>
                </c:pt>
                <c:pt idx="761">
                  <c:v>60.93</c:v>
                </c:pt>
                <c:pt idx="762">
                  <c:v>60.73</c:v>
                </c:pt>
                <c:pt idx="763">
                  <c:v>60.56</c:v>
                </c:pt>
                <c:pt idx="764">
                  <c:v>60.42</c:v>
                </c:pt>
                <c:pt idx="765">
                  <c:v>59.87</c:v>
                </c:pt>
                <c:pt idx="766">
                  <c:v>59.66</c:v>
                </c:pt>
                <c:pt idx="767">
                  <c:v>59.65</c:v>
                </c:pt>
                <c:pt idx="768">
                  <c:v>59.53</c:v>
                </c:pt>
                <c:pt idx="769">
                  <c:v>59.41</c:v>
                </c:pt>
                <c:pt idx="770">
                  <c:v>59.02</c:v>
                </c:pt>
                <c:pt idx="771">
                  <c:v>58.73</c:v>
                </c:pt>
                <c:pt idx="772">
                  <c:v>58.6</c:v>
                </c:pt>
                <c:pt idx="773">
                  <c:v>58.47</c:v>
                </c:pt>
                <c:pt idx="774">
                  <c:v>58.38</c:v>
                </c:pt>
                <c:pt idx="775">
                  <c:v>58.05</c:v>
                </c:pt>
                <c:pt idx="776">
                  <c:v>57.84</c:v>
                </c:pt>
                <c:pt idx="777">
                  <c:v>57.84</c:v>
                </c:pt>
                <c:pt idx="778">
                  <c:v>57.69</c:v>
                </c:pt>
                <c:pt idx="779">
                  <c:v>57.36</c:v>
                </c:pt>
                <c:pt idx="780">
                  <c:v>57.09</c:v>
                </c:pt>
                <c:pt idx="781">
                  <c:v>56.9</c:v>
                </c:pt>
                <c:pt idx="782">
                  <c:v>56.71</c:v>
                </c:pt>
                <c:pt idx="783">
                  <c:v>56.64</c:v>
                </c:pt>
                <c:pt idx="784">
                  <c:v>56.49</c:v>
                </c:pt>
                <c:pt idx="785">
                  <c:v>56.26</c:v>
                </c:pt>
                <c:pt idx="786">
                  <c:v>56.1</c:v>
                </c:pt>
                <c:pt idx="787">
                  <c:v>55.99</c:v>
                </c:pt>
                <c:pt idx="788">
                  <c:v>55.93</c:v>
                </c:pt>
                <c:pt idx="789">
                  <c:v>55.66</c:v>
                </c:pt>
                <c:pt idx="790">
                  <c:v>55.39</c:v>
                </c:pt>
                <c:pt idx="791">
                  <c:v>55.17</c:v>
                </c:pt>
                <c:pt idx="792">
                  <c:v>55.16</c:v>
                </c:pt>
                <c:pt idx="793">
                  <c:v>55</c:v>
                </c:pt>
                <c:pt idx="794">
                  <c:v>54.87</c:v>
                </c:pt>
                <c:pt idx="795">
                  <c:v>54.84</c:v>
                </c:pt>
                <c:pt idx="796">
                  <c:v>54.77</c:v>
                </c:pt>
                <c:pt idx="797">
                  <c:v>54.48</c:v>
                </c:pt>
                <c:pt idx="798">
                  <c:v>54.45</c:v>
                </c:pt>
                <c:pt idx="799">
                  <c:v>54.35</c:v>
                </c:pt>
                <c:pt idx="800">
                  <c:v>54.26</c:v>
                </c:pt>
                <c:pt idx="801">
                  <c:v>54.11</c:v>
                </c:pt>
                <c:pt idx="802">
                  <c:v>53.94</c:v>
                </c:pt>
                <c:pt idx="803">
                  <c:v>53.82</c:v>
                </c:pt>
                <c:pt idx="804">
                  <c:v>53.61</c:v>
                </c:pt>
                <c:pt idx="805">
                  <c:v>53.47</c:v>
                </c:pt>
                <c:pt idx="806">
                  <c:v>53.26</c:v>
                </c:pt>
                <c:pt idx="807">
                  <c:v>53.09</c:v>
                </c:pt>
                <c:pt idx="808">
                  <c:v>52.96</c:v>
                </c:pt>
                <c:pt idx="809">
                  <c:v>52.97</c:v>
                </c:pt>
                <c:pt idx="810">
                  <c:v>52.85</c:v>
                </c:pt>
                <c:pt idx="811">
                  <c:v>52.87</c:v>
                </c:pt>
                <c:pt idx="812">
                  <c:v>52.8</c:v>
                </c:pt>
                <c:pt idx="813">
                  <c:v>52.7</c:v>
                </c:pt>
                <c:pt idx="814">
                  <c:v>52.48</c:v>
                </c:pt>
                <c:pt idx="815">
                  <c:v>52.35</c:v>
                </c:pt>
                <c:pt idx="816">
                  <c:v>52.22</c:v>
                </c:pt>
                <c:pt idx="817">
                  <c:v>52.12</c:v>
                </c:pt>
                <c:pt idx="818">
                  <c:v>51.96</c:v>
                </c:pt>
                <c:pt idx="819">
                  <c:v>51.78</c:v>
                </c:pt>
                <c:pt idx="820">
                  <c:v>51.78</c:v>
                </c:pt>
                <c:pt idx="821">
                  <c:v>51.62</c:v>
                </c:pt>
                <c:pt idx="822">
                  <c:v>51.5</c:v>
                </c:pt>
                <c:pt idx="823">
                  <c:v>51.37</c:v>
                </c:pt>
                <c:pt idx="824">
                  <c:v>51.24</c:v>
                </c:pt>
                <c:pt idx="825">
                  <c:v>51.3</c:v>
                </c:pt>
                <c:pt idx="826">
                  <c:v>51.14</c:v>
                </c:pt>
                <c:pt idx="827">
                  <c:v>51.01</c:v>
                </c:pt>
                <c:pt idx="828">
                  <c:v>50.87</c:v>
                </c:pt>
                <c:pt idx="829">
                  <c:v>50.83</c:v>
                </c:pt>
                <c:pt idx="830">
                  <c:v>50.86</c:v>
                </c:pt>
                <c:pt idx="831">
                  <c:v>50.73</c:v>
                </c:pt>
                <c:pt idx="832">
                  <c:v>50.67</c:v>
                </c:pt>
                <c:pt idx="833">
                  <c:v>50.43</c:v>
                </c:pt>
                <c:pt idx="834">
                  <c:v>50.29</c:v>
                </c:pt>
                <c:pt idx="835">
                  <c:v>50.2</c:v>
                </c:pt>
                <c:pt idx="836">
                  <c:v>50.14</c:v>
                </c:pt>
                <c:pt idx="837">
                  <c:v>50.1</c:v>
                </c:pt>
                <c:pt idx="838">
                  <c:v>49.83</c:v>
                </c:pt>
                <c:pt idx="839">
                  <c:v>49.74</c:v>
                </c:pt>
                <c:pt idx="840">
                  <c:v>49.81</c:v>
                </c:pt>
                <c:pt idx="841">
                  <c:v>49.62</c:v>
                </c:pt>
                <c:pt idx="842">
                  <c:v>49.64</c:v>
                </c:pt>
                <c:pt idx="843">
                  <c:v>49.57</c:v>
                </c:pt>
                <c:pt idx="844">
                  <c:v>49.38</c:v>
                </c:pt>
                <c:pt idx="845">
                  <c:v>49.33</c:v>
                </c:pt>
                <c:pt idx="846">
                  <c:v>49.22</c:v>
                </c:pt>
                <c:pt idx="847">
                  <c:v>49.17</c:v>
                </c:pt>
                <c:pt idx="848">
                  <c:v>49.26</c:v>
                </c:pt>
                <c:pt idx="849">
                  <c:v>48.92</c:v>
                </c:pt>
                <c:pt idx="850">
                  <c:v>48.7</c:v>
                </c:pt>
                <c:pt idx="851">
                  <c:v>48.75</c:v>
                </c:pt>
                <c:pt idx="852">
                  <c:v>48.74</c:v>
                </c:pt>
                <c:pt idx="853">
                  <c:v>48.45</c:v>
                </c:pt>
                <c:pt idx="854">
                  <c:v>48.44</c:v>
                </c:pt>
                <c:pt idx="855">
                  <c:v>48.41</c:v>
                </c:pt>
                <c:pt idx="856">
                  <c:v>48.23</c:v>
                </c:pt>
                <c:pt idx="857">
                  <c:v>48.14</c:v>
                </c:pt>
                <c:pt idx="858">
                  <c:v>48.09</c:v>
                </c:pt>
                <c:pt idx="859">
                  <c:v>47.98</c:v>
                </c:pt>
                <c:pt idx="860">
                  <c:v>47.83</c:v>
                </c:pt>
                <c:pt idx="861">
                  <c:v>47.82</c:v>
                </c:pt>
                <c:pt idx="862">
                  <c:v>47.65</c:v>
                </c:pt>
                <c:pt idx="863">
                  <c:v>47.5</c:v>
                </c:pt>
                <c:pt idx="864">
                  <c:v>47.42</c:v>
                </c:pt>
                <c:pt idx="865">
                  <c:v>47.43</c:v>
                </c:pt>
                <c:pt idx="866">
                  <c:v>47.44</c:v>
                </c:pt>
                <c:pt idx="867">
                  <c:v>47.22</c:v>
                </c:pt>
                <c:pt idx="868">
                  <c:v>47.16</c:v>
                </c:pt>
                <c:pt idx="869">
                  <c:v>47.06</c:v>
                </c:pt>
                <c:pt idx="870">
                  <c:v>46.96</c:v>
                </c:pt>
                <c:pt idx="871">
                  <c:v>46.88</c:v>
                </c:pt>
                <c:pt idx="872">
                  <c:v>46.81</c:v>
                </c:pt>
                <c:pt idx="873">
                  <c:v>46.67</c:v>
                </c:pt>
                <c:pt idx="874">
                  <c:v>46.62</c:v>
                </c:pt>
                <c:pt idx="875">
                  <c:v>46.47</c:v>
                </c:pt>
                <c:pt idx="876">
                  <c:v>46.39</c:v>
                </c:pt>
                <c:pt idx="877">
                  <c:v>46.39</c:v>
                </c:pt>
                <c:pt idx="878">
                  <c:v>46.32</c:v>
                </c:pt>
                <c:pt idx="879">
                  <c:v>46.19</c:v>
                </c:pt>
                <c:pt idx="880">
                  <c:v>46.1</c:v>
                </c:pt>
                <c:pt idx="881">
                  <c:v>46.03</c:v>
                </c:pt>
                <c:pt idx="882">
                  <c:v>45.89</c:v>
                </c:pt>
                <c:pt idx="883">
                  <c:v>45.85</c:v>
                </c:pt>
                <c:pt idx="884">
                  <c:v>45.81</c:v>
                </c:pt>
                <c:pt idx="885">
                  <c:v>45.74</c:v>
                </c:pt>
                <c:pt idx="886">
                  <c:v>45.72</c:v>
                </c:pt>
                <c:pt idx="887">
                  <c:v>45.56</c:v>
                </c:pt>
                <c:pt idx="888">
                  <c:v>45.47</c:v>
                </c:pt>
                <c:pt idx="889">
                  <c:v>45.34</c:v>
                </c:pt>
                <c:pt idx="890">
                  <c:v>45.41</c:v>
                </c:pt>
                <c:pt idx="891">
                  <c:v>45.32</c:v>
                </c:pt>
                <c:pt idx="892">
                  <c:v>45.14</c:v>
                </c:pt>
                <c:pt idx="893">
                  <c:v>45.05</c:v>
                </c:pt>
                <c:pt idx="894">
                  <c:v>44.98</c:v>
                </c:pt>
                <c:pt idx="895">
                  <c:v>44.91</c:v>
                </c:pt>
                <c:pt idx="896">
                  <c:v>44.83</c:v>
                </c:pt>
                <c:pt idx="897">
                  <c:v>44.74</c:v>
                </c:pt>
                <c:pt idx="898">
                  <c:v>44.7</c:v>
                </c:pt>
                <c:pt idx="899">
                  <c:v>44.59</c:v>
                </c:pt>
                <c:pt idx="900">
                  <c:v>44.63</c:v>
                </c:pt>
                <c:pt idx="901">
                  <c:v>44.57</c:v>
                </c:pt>
                <c:pt idx="902">
                  <c:v>44.48</c:v>
                </c:pt>
                <c:pt idx="903">
                  <c:v>44.35</c:v>
                </c:pt>
                <c:pt idx="904">
                  <c:v>44.38</c:v>
                </c:pt>
                <c:pt idx="905">
                  <c:v>44.22</c:v>
                </c:pt>
                <c:pt idx="906">
                  <c:v>44.15</c:v>
                </c:pt>
                <c:pt idx="907">
                  <c:v>44.06</c:v>
                </c:pt>
                <c:pt idx="908">
                  <c:v>43.97</c:v>
                </c:pt>
                <c:pt idx="909">
                  <c:v>43.9</c:v>
                </c:pt>
                <c:pt idx="910">
                  <c:v>43.93</c:v>
                </c:pt>
                <c:pt idx="911">
                  <c:v>43.81</c:v>
                </c:pt>
                <c:pt idx="912">
                  <c:v>43.79</c:v>
                </c:pt>
                <c:pt idx="913">
                  <c:v>43.69</c:v>
                </c:pt>
                <c:pt idx="914">
                  <c:v>43.62</c:v>
                </c:pt>
                <c:pt idx="915">
                  <c:v>43.55</c:v>
                </c:pt>
                <c:pt idx="916">
                  <c:v>43.44</c:v>
                </c:pt>
                <c:pt idx="917">
                  <c:v>43.42</c:v>
                </c:pt>
                <c:pt idx="918">
                  <c:v>43.39</c:v>
                </c:pt>
                <c:pt idx="919">
                  <c:v>43.29</c:v>
                </c:pt>
                <c:pt idx="920">
                  <c:v>43.19</c:v>
                </c:pt>
                <c:pt idx="921">
                  <c:v>43.13</c:v>
                </c:pt>
                <c:pt idx="922">
                  <c:v>43.03</c:v>
                </c:pt>
                <c:pt idx="923">
                  <c:v>42.93</c:v>
                </c:pt>
                <c:pt idx="924">
                  <c:v>42.92</c:v>
                </c:pt>
                <c:pt idx="925">
                  <c:v>42.87</c:v>
                </c:pt>
                <c:pt idx="926">
                  <c:v>42.77</c:v>
                </c:pt>
                <c:pt idx="927">
                  <c:v>42.73</c:v>
                </c:pt>
                <c:pt idx="928">
                  <c:v>42.68</c:v>
                </c:pt>
                <c:pt idx="929">
                  <c:v>42.65</c:v>
                </c:pt>
                <c:pt idx="930">
                  <c:v>42.59</c:v>
                </c:pt>
                <c:pt idx="931">
                  <c:v>42.52</c:v>
                </c:pt>
                <c:pt idx="932">
                  <c:v>42.41</c:v>
                </c:pt>
                <c:pt idx="933">
                  <c:v>42.4</c:v>
                </c:pt>
                <c:pt idx="934">
                  <c:v>42.36</c:v>
                </c:pt>
                <c:pt idx="935">
                  <c:v>42.25</c:v>
                </c:pt>
                <c:pt idx="936">
                  <c:v>42.22</c:v>
                </c:pt>
                <c:pt idx="937">
                  <c:v>42.13</c:v>
                </c:pt>
                <c:pt idx="938">
                  <c:v>42.11</c:v>
                </c:pt>
                <c:pt idx="939">
                  <c:v>42.12</c:v>
                </c:pt>
                <c:pt idx="940">
                  <c:v>41.92</c:v>
                </c:pt>
                <c:pt idx="941">
                  <c:v>41.89</c:v>
                </c:pt>
                <c:pt idx="942">
                  <c:v>41.87</c:v>
                </c:pt>
                <c:pt idx="943">
                  <c:v>41.82</c:v>
                </c:pt>
                <c:pt idx="944">
                  <c:v>41.74</c:v>
                </c:pt>
                <c:pt idx="945">
                  <c:v>41.64</c:v>
                </c:pt>
                <c:pt idx="946">
                  <c:v>41.52</c:v>
                </c:pt>
                <c:pt idx="947">
                  <c:v>41.54</c:v>
                </c:pt>
                <c:pt idx="948">
                  <c:v>41.53</c:v>
                </c:pt>
                <c:pt idx="949">
                  <c:v>41.44</c:v>
                </c:pt>
                <c:pt idx="950">
                  <c:v>41.42</c:v>
                </c:pt>
                <c:pt idx="951">
                  <c:v>41.45</c:v>
                </c:pt>
                <c:pt idx="952">
                  <c:v>41.3</c:v>
                </c:pt>
                <c:pt idx="953">
                  <c:v>41.28</c:v>
                </c:pt>
                <c:pt idx="954">
                  <c:v>41.17</c:v>
                </c:pt>
                <c:pt idx="955">
                  <c:v>41.13</c:v>
                </c:pt>
                <c:pt idx="956">
                  <c:v>41</c:v>
                </c:pt>
                <c:pt idx="957">
                  <c:v>40.909999999999997</c:v>
                </c:pt>
                <c:pt idx="958">
                  <c:v>40.869999999999997</c:v>
                </c:pt>
                <c:pt idx="959">
                  <c:v>40.840000000000003</c:v>
                </c:pt>
                <c:pt idx="960">
                  <c:v>40.82</c:v>
                </c:pt>
                <c:pt idx="961">
                  <c:v>40.82</c:v>
                </c:pt>
                <c:pt idx="962">
                  <c:v>40.72</c:v>
                </c:pt>
                <c:pt idx="963">
                  <c:v>40.69</c:v>
                </c:pt>
                <c:pt idx="964">
                  <c:v>40.64</c:v>
                </c:pt>
                <c:pt idx="965">
                  <c:v>40.53</c:v>
                </c:pt>
                <c:pt idx="966">
                  <c:v>40.479999999999997</c:v>
                </c:pt>
                <c:pt idx="967">
                  <c:v>40.46</c:v>
                </c:pt>
                <c:pt idx="968">
                  <c:v>40.32</c:v>
                </c:pt>
                <c:pt idx="969">
                  <c:v>40.270000000000003</c:v>
                </c:pt>
                <c:pt idx="970">
                  <c:v>40.25</c:v>
                </c:pt>
                <c:pt idx="971">
                  <c:v>40.19</c:v>
                </c:pt>
                <c:pt idx="972">
                  <c:v>40.19</c:v>
                </c:pt>
                <c:pt idx="973">
                  <c:v>40.090000000000003</c:v>
                </c:pt>
                <c:pt idx="974">
                  <c:v>40.03</c:v>
                </c:pt>
                <c:pt idx="975">
                  <c:v>40.01</c:v>
                </c:pt>
                <c:pt idx="976">
                  <c:v>39.99</c:v>
                </c:pt>
                <c:pt idx="977">
                  <c:v>39.99</c:v>
                </c:pt>
                <c:pt idx="978">
                  <c:v>39.93</c:v>
                </c:pt>
                <c:pt idx="979">
                  <c:v>39.93</c:v>
                </c:pt>
                <c:pt idx="980">
                  <c:v>39.799999999999997</c:v>
                </c:pt>
                <c:pt idx="981">
                  <c:v>39.75</c:v>
                </c:pt>
                <c:pt idx="982">
                  <c:v>39.71</c:v>
                </c:pt>
                <c:pt idx="983">
                  <c:v>39.700000000000003</c:v>
                </c:pt>
                <c:pt idx="984">
                  <c:v>39.659999999999997</c:v>
                </c:pt>
                <c:pt idx="985">
                  <c:v>39.64</c:v>
                </c:pt>
                <c:pt idx="986">
                  <c:v>39.53</c:v>
                </c:pt>
                <c:pt idx="987">
                  <c:v>39.44</c:v>
                </c:pt>
                <c:pt idx="988">
                  <c:v>39.36</c:v>
                </c:pt>
                <c:pt idx="989">
                  <c:v>39.36</c:v>
                </c:pt>
                <c:pt idx="990">
                  <c:v>39.340000000000003</c:v>
                </c:pt>
                <c:pt idx="991">
                  <c:v>39.28</c:v>
                </c:pt>
                <c:pt idx="992">
                  <c:v>39.22</c:v>
                </c:pt>
                <c:pt idx="993">
                  <c:v>39.17</c:v>
                </c:pt>
                <c:pt idx="994">
                  <c:v>39.11</c:v>
                </c:pt>
                <c:pt idx="995">
                  <c:v>39.08</c:v>
                </c:pt>
                <c:pt idx="996">
                  <c:v>39.04</c:v>
                </c:pt>
                <c:pt idx="997">
                  <c:v>39.01</c:v>
                </c:pt>
                <c:pt idx="998">
                  <c:v>38.97</c:v>
                </c:pt>
                <c:pt idx="999">
                  <c:v>38.950000000000003</c:v>
                </c:pt>
                <c:pt idx="1000">
                  <c:v>38.86</c:v>
                </c:pt>
                <c:pt idx="1001">
                  <c:v>38.79</c:v>
                </c:pt>
                <c:pt idx="1002">
                  <c:v>38.79</c:v>
                </c:pt>
                <c:pt idx="1003">
                  <c:v>38.770000000000003</c:v>
                </c:pt>
                <c:pt idx="1004">
                  <c:v>38.770000000000003</c:v>
                </c:pt>
                <c:pt idx="1005">
                  <c:v>38.68</c:v>
                </c:pt>
                <c:pt idx="1006">
                  <c:v>38.65</c:v>
                </c:pt>
                <c:pt idx="1007">
                  <c:v>38.549999999999997</c:v>
                </c:pt>
                <c:pt idx="1008">
                  <c:v>38.58</c:v>
                </c:pt>
                <c:pt idx="1009">
                  <c:v>38.520000000000003</c:v>
                </c:pt>
                <c:pt idx="1010">
                  <c:v>38.43</c:v>
                </c:pt>
                <c:pt idx="1011">
                  <c:v>38.4</c:v>
                </c:pt>
                <c:pt idx="1012">
                  <c:v>38.369999999999997</c:v>
                </c:pt>
                <c:pt idx="1013">
                  <c:v>38.340000000000003</c:v>
                </c:pt>
                <c:pt idx="1014">
                  <c:v>38.31</c:v>
                </c:pt>
                <c:pt idx="1015">
                  <c:v>38.28</c:v>
                </c:pt>
                <c:pt idx="1016">
                  <c:v>38.18</c:v>
                </c:pt>
                <c:pt idx="1017">
                  <c:v>38.17</c:v>
                </c:pt>
                <c:pt idx="1018">
                  <c:v>38.11</c:v>
                </c:pt>
                <c:pt idx="1019">
                  <c:v>38.11</c:v>
                </c:pt>
                <c:pt idx="1020">
                  <c:v>38.08</c:v>
                </c:pt>
                <c:pt idx="1021">
                  <c:v>38.04</c:v>
                </c:pt>
                <c:pt idx="1022">
                  <c:v>37.97</c:v>
                </c:pt>
                <c:pt idx="1023">
                  <c:v>37.9</c:v>
                </c:pt>
                <c:pt idx="1024">
                  <c:v>37.840000000000003</c:v>
                </c:pt>
                <c:pt idx="1025">
                  <c:v>37.86</c:v>
                </c:pt>
                <c:pt idx="1026">
                  <c:v>37.86</c:v>
                </c:pt>
                <c:pt idx="1027">
                  <c:v>37.770000000000003</c:v>
                </c:pt>
                <c:pt idx="1028">
                  <c:v>37.729999999999997</c:v>
                </c:pt>
                <c:pt idx="1029">
                  <c:v>37.700000000000003</c:v>
                </c:pt>
                <c:pt idx="1030">
                  <c:v>37.630000000000003</c:v>
                </c:pt>
                <c:pt idx="1031">
                  <c:v>37.630000000000003</c:v>
                </c:pt>
                <c:pt idx="1032">
                  <c:v>37.630000000000003</c:v>
                </c:pt>
                <c:pt idx="1033">
                  <c:v>37.54</c:v>
                </c:pt>
                <c:pt idx="1034">
                  <c:v>37.51</c:v>
                </c:pt>
                <c:pt idx="1035">
                  <c:v>37.44</c:v>
                </c:pt>
                <c:pt idx="1036">
                  <c:v>37.380000000000003</c:v>
                </c:pt>
                <c:pt idx="1037">
                  <c:v>37.340000000000003</c:v>
                </c:pt>
                <c:pt idx="1038">
                  <c:v>37.299999999999997</c:v>
                </c:pt>
                <c:pt idx="1039">
                  <c:v>37.31</c:v>
                </c:pt>
                <c:pt idx="1040">
                  <c:v>37.21</c:v>
                </c:pt>
                <c:pt idx="1041">
                  <c:v>37.22</c:v>
                </c:pt>
                <c:pt idx="1042">
                  <c:v>37.17</c:v>
                </c:pt>
                <c:pt idx="1043">
                  <c:v>37.14</c:v>
                </c:pt>
                <c:pt idx="1044">
                  <c:v>37.049999999999997</c:v>
                </c:pt>
                <c:pt idx="1045">
                  <c:v>37</c:v>
                </c:pt>
                <c:pt idx="1046">
                  <c:v>36.94</c:v>
                </c:pt>
                <c:pt idx="1047">
                  <c:v>36.97</c:v>
                </c:pt>
                <c:pt idx="1048">
                  <c:v>36.97</c:v>
                </c:pt>
                <c:pt idx="1049">
                  <c:v>36.880000000000003</c:v>
                </c:pt>
                <c:pt idx="1050">
                  <c:v>36.83</c:v>
                </c:pt>
                <c:pt idx="1051">
                  <c:v>36.82</c:v>
                </c:pt>
                <c:pt idx="1052">
                  <c:v>36.79</c:v>
                </c:pt>
                <c:pt idx="1053">
                  <c:v>36.78</c:v>
                </c:pt>
                <c:pt idx="1054">
                  <c:v>36.729999999999997</c:v>
                </c:pt>
                <c:pt idx="1055">
                  <c:v>36.64</c:v>
                </c:pt>
                <c:pt idx="1056">
                  <c:v>36.590000000000003</c:v>
                </c:pt>
                <c:pt idx="1057">
                  <c:v>36.71</c:v>
                </c:pt>
                <c:pt idx="1058">
                  <c:v>36.590000000000003</c:v>
                </c:pt>
                <c:pt idx="1059">
                  <c:v>36.56</c:v>
                </c:pt>
                <c:pt idx="1060">
                  <c:v>36.53</c:v>
                </c:pt>
                <c:pt idx="1061">
                  <c:v>36.47</c:v>
                </c:pt>
                <c:pt idx="1062">
                  <c:v>36.44</c:v>
                </c:pt>
                <c:pt idx="1063">
                  <c:v>36.369999999999997</c:v>
                </c:pt>
                <c:pt idx="1064">
                  <c:v>36.29</c:v>
                </c:pt>
                <c:pt idx="1065">
                  <c:v>36.340000000000003</c:v>
                </c:pt>
                <c:pt idx="1066">
                  <c:v>36.29</c:v>
                </c:pt>
                <c:pt idx="1067">
                  <c:v>36.22</c:v>
                </c:pt>
                <c:pt idx="1068">
                  <c:v>36.21</c:v>
                </c:pt>
                <c:pt idx="1069">
                  <c:v>36.25</c:v>
                </c:pt>
                <c:pt idx="1070">
                  <c:v>36.130000000000003</c:v>
                </c:pt>
                <c:pt idx="1071">
                  <c:v>36.049999999999997</c:v>
                </c:pt>
                <c:pt idx="1072">
                  <c:v>36.03</c:v>
                </c:pt>
                <c:pt idx="1073">
                  <c:v>35.99</c:v>
                </c:pt>
                <c:pt idx="1074">
                  <c:v>35.950000000000003</c:v>
                </c:pt>
                <c:pt idx="1075">
                  <c:v>35.909999999999997</c:v>
                </c:pt>
                <c:pt idx="1076">
                  <c:v>35.9</c:v>
                </c:pt>
                <c:pt idx="1077">
                  <c:v>35.85</c:v>
                </c:pt>
                <c:pt idx="1078">
                  <c:v>35.81</c:v>
                </c:pt>
                <c:pt idx="1079">
                  <c:v>35.83</c:v>
                </c:pt>
                <c:pt idx="1080">
                  <c:v>35.81</c:v>
                </c:pt>
                <c:pt idx="1081">
                  <c:v>35.770000000000003</c:v>
                </c:pt>
                <c:pt idx="1082">
                  <c:v>35.68</c:v>
                </c:pt>
                <c:pt idx="1083">
                  <c:v>35.67</c:v>
                </c:pt>
                <c:pt idx="1084">
                  <c:v>35.67</c:v>
                </c:pt>
                <c:pt idx="1085">
                  <c:v>35.64</c:v>
                </c:pt>
                <c:pt idx="1086">
                  <c:v>35.6</c:v>
                </c:pt>
                <c:pt idx="1087">
                  <c:v>35.6</c:v>
                </c:pt>
                <c:pt idx="1088">
                  <c:v>35.61</c:v>
                </c:pt>
                <c:pt idx="1089">
                  <c:v>35.479999999999997</c:v>
                </c:pt>
                <c:pt idx="1090">
                  <c:v>35.44</c:v>
                </c:pt>
                <c:pt idx="1091">
                  <c:v>35.43</c:v>
                </c:pt>
                <c:pt idx="1092">
                  <c:v>35.31</c:v>
                </c:pt>
                <c:pt idx="1093">
                  <c:v>35.369999999999997</c:v>
                </c:pt>
                <c:pt idx="1094">
                  <c:v>35.299999999999997</c:v>
                </c:pt>
                <c:pt idx="1095">
                  <c:v>35.270000000000003</c:v>
                </c:pt>
                <c:pt idx="1096">
                  <c:v>35.22</c:v>
                </c:pt>
                <c:pt idx="1097">
                  <c:v>35.19</c:v>
                </c:pt>
                <c:pt idx="1098">
                  <c:v>35.18</c:v>
                </c:pt>
                <c:pt idx="1099">
                  <c:v>35.15</c:v>
                </c:pt>
                <c:pt idx="1100">
                  <c:v>35.11</c:v>
                </c:pt>
                <c:pt idx="1101">
                  <c:v>35.049999999999997</c:v>
                </c:pt>
                <c:pt idx="1102">
                  <c:v>35.119999999999997</c:v>
                </c:pt>
                <c:pt idx="1103">
                  <c:v>35.06</c:v>
                </c:pt>
                <c:pt idx="1104">
                  <c:v>35</c:v>
                </c:pt>
                <c:pt idx="1105">
                  <c:v>34.99</c:v>
                </c:pt>
                <c:pt idx="1106">
                  <c:v>34.97</c:v>
                </c:pt>
                <c:pt idx="1107">
                  <c:v>34.9</c:v>
                </c:pt>
                <c:pt idx="1108">
                  <c:v>34.869999999999997</c:v>
                </c:pt>
                <c:pt idx="1109">
                  <c:v>34.82</c:v>
                </c:pt>
                <c:pt idx="1110">
                  <c:v>34.81</c:v>
                </c:pt>
                <c:pt idx="1111">
                  <c:v>34.79</c:v>
                </c:pt>
                <c:pt idx="1112">
                  <c:v>34.85</c:v>
                </c:pt>
                <c:pt idx="1113">
                  <c:v>34.76</c:v>
                </c:pt>
                <c:pt idx="1114">
                  <c:v>34.659999999999997</c:v>
                </c:pt>
                <c:pt idx="1115">
                  <c:v>34.58</c:v>
                </c:pt>
                <c:pt idx="1116">
                  <c:v>34.549999999999997</c:v>
                </c:pt>
                <c:pt idx="1117">
                  <c:v>34.57</c:v>
                </c:pt>
                <c:pt idx="1118">
                  <c:v>34.6</c:v>
                </c:pt>
                <c:pt idx="1119">
                  <c:v>34.54</c:v>
                </c:pt>
                <c:pt idx="1120">
                  <c:v>34.5</c:v>
                </c:pt>
                <c:pt idx="1121">
                  <c:v>34.520000000000003</c:v>
                </c:pt>
                <c:pt idx="1122">
                  <c:v>34.42</c:v>
                </c:pt>
                <c:pt idx="1123">
                  <c:v>34.4</c:v>
                </c:pt>
                <c:pt idx="1124">
                  <c:v>34.409999999999997</c:v>
                </c:pt>
                <c:pt idx="1125">
                  <c:v>34.380000000000003</c:v>
                </c:pt>
                <c:pt idx="1126">
                  <c:v>34.36</c:v>
                </c:pt>
                <c:pt idx="1127">
                  <c:v>34.299999999999997</c:v>
                </c:pt>
                <c:pt idx="1128">
                  <c:v>34.270000000000003</c:v>
                </c:pt>
                <c:pt idx="1129">
                  <c:v>34.33</c:v>
                </c:pt>
                <c:pt idx="1130">
                  <c:v>34.26</c:v>
                </c:pt>
                <c:pt idx="1131">
                  <c:v>34.22</c:v>
                </c:pt>
                <c:pt idx="1132">
                  <c:v>34.17</c:v>
                </c:pt>
                <c:pt idx="1133">
                  <c:v>34.15</c:v>
                </c:pt>
                <c:pt idx="1134">
                  <c:v>34.14</c:v>
                </c:pt>
                <c:pt idx="1135">
                  <c:v>34.159999999999997</c:v>
                </c:pt>
                <c:pt idx="1136">
                  <c:v>34.15</c:v>
                </c:pt>
                <c:pt idx="1137">
                  <c:v>34.06</c:v>
                </c:pt>
                <c:pt idx="1138">
                  <c:v>34.020000000000003</c:v>
                </c:pt>
                <c:pt idx="1139">
                  <c:v>33.99</c:v>
                </c:pt>
                <c:pt idx="1140">
                  <c:v>33.99</c:v>
                </c:pt>
                <c:pt idx="1141">
                  <c:v>33.94</c:v>
                </c:pt>
                <c:pt idx="1142">
                  <c:v>33.94</c:v>
                </c:pt>
                <c:pt idx="1143">
                  <c:v>33.869999999999997</c:v>
                </c:pt>
                <c:pt idx="1144">
                  <c:v>33.880000000000003</c:v>
                </c:pt>
                <c:pt idx="1145">
                  <c:v>33.79</c:v>
                </c:pt>
                <c:pt idx="1146">
                  <c:v>33.75</c:v>
                </c:pt>
                <c:pt idx="1147">
                  <c:v>33.75</c:v>
                </c:pt>
                <c:pt idx="1148">
                  <c:v>33.74</c:v>
                </c:pt>
                <c:pt idx="1149">
                  <c:v>33.700000000000003</c:v>
                </c:pt>
                <c:pt idx="1150">
                  <c:v>33.68</c:v>
                </c:pt>
                <c:pt idx="1151">
                  <c:v>33.67</c:v>
                </c:pt>
                <c:pt idx="1152">
                  <c:v>33.64</c:v>
                </c:pt>
                <c:pt idx="1153">
                  <c:v>33.590000000000003</c:v>
                </c:pt>
                <c:pt idx="1154">
                  <c:v>33.54</c:v>
                </c:pt>
                <c:pt idx="1155">
                  <c:v>33.54</c:v>
                </c:pt>
                <c:pt idx="1156">
                  <c:v>33.56</c:v>
                </c:pt>
                <c:pt idx="1157">
                  <c:v>33.57</c:v>
                </c:pt>
                <c:pt idx="1158">
                  <c:v>33.56</c:v>
                </c:pt>
                <c:pt idx="1159">
                  <c:v>33.47</c:v>
                </c:pt>
                <c:pt idx="1160">
                  <c:v>33.450000000000003</c:v>
                </c:pt>
                <c:pt idx="1161">
                  <c:v>33.409999999999997</c:v>
                </c:pt>
                <c:pt idx="1162">
                  <c:v>33.4</c:v>
                </c:pt>
                <c:pt idx="1163">
                  <c:v>33.35</c:v>
                </c:pt>
                <c:pt idx="1164">
                  <c:v>33.340000000000003</c:v>
                </c:pt>
                <c:pt idx="1165">
                  <c:v>33.33</c:v>
                </c:pt>
                <c:pt idx="1166">
                  <c:v>33.340000000000003</c:v>
                </c:pt>
                <c:pt idx="1167">
                  <c:v>33.31</c:v>
                </c:pt>
                <c:pt idx="1168">
                  <c:v>33.32</c:v>
                </c:pt>
                <c:pt idx="1169">
                  <c:v>33.26</c:v>
                </c:pt>
                <c:pt idx="1170">
                  <c:v>33.24</c:v>
                </c:pt>
                <c:pt idx="1171">
                  <c:v>33.229999999999997</c:v>
                </c:pt>
                <c:pt idx="1172">
                  <c:v>33.19</c:v>
                </c:pt>
                <c:pt idx="1173">
                  <c:v>33.15</c:v>
                </c:pt>
                <c:pt idx="1174">
                  <c:v>33.06</c:v>
                </c:pt>
                <c:pt idx="1175">
                  <c:v>33.08</c:v>
                </c:pt>
                <c:pt idx="1176">
                  <c:v>33.04</c:v>
                </c:pt>
                <c:pt idx="1177">
                  <c:v>32.99</c:v>
                </c:pt>
                <c:pt idx="1178">
                  <c:v>32.97</c:v>
                </c:pt>
                <c:pt idx="1179">
                  <c:v>32.99</c:v>
                </c:pt>
                <c:pt idx="1180">
                  <c:v>32.97</c:v>
                </c:pt>
                <c:pt idx="1181">
                  <c:v>32.96</c:v>
                </c:pt>
                <c:pt idx="1182">
                  <c:v>32.979999999999997</c:v>
                </c:pt>
                <c:pt idx="1183">
                  <c:v>32.89</c:v>
                </c:pt>
                <c:pt idx="1184">
                  <c:v>32.92</c:v>
                </c:pt>
                <c:pt idx="1185">
                  <c:v>32.869999999999997</c:v>
                </c:pt>
                <c:pt idx="1186">
                  <c:v>32.83</c:v>
                </c:pt>
                <c:pt idx="1187">
                  <c:v>32.79</c:v>
                </c:pt>
                <c:pt idx="1188">
                  <c:v>32.74</c:v>
                </c:pt>
                <c:pt idx="1189">
                  <c:v>32.74</c:v>
                </c:pt>
                <c:pt idx="1190">
                  <c:v>32.75</c:v>
                </c:pt>
                <c:pt idx="1191">
                  <c:v>32.729999999999997</c:v>
                </c:pt>
                <c:pt idx="1192">
                  <c:v>32.67</c:v>
                </c:pt>
                <c:pt idx="1193">
                  <c:v>32.64</c:v>
                </c:pt>
                <c:pt idx="1194">
                  <c:v>32.61</c:v>
                </c:pt>
                <c:pt idx="1195">
                  <c:v>32.61</c:v>
                </c:pt>
                <c:pt idx="1196">
                  <c:v>32.6</c:v>
                </c:pt>
                <c:pt idx="1197">
                  <c:v>32.54</c:v>
                </c:pt>
                <c:pt idx="1198">
                  <c:v>32.56</c:v>
                </c:pt>
                <c:pt idx="1199">
                  <c:v>32.520000000000003</c:v>
                </c:pt>
                <c:pt idx="1200">
                  <c:v>32.46</c:v>
                </c:pt>
                <c:pt idx="1201">
                  <c:v>32.44</c:v>
                </c:pt>
                <c:pt idx="1202">
                  <c:v>32.369999999999997</c:v>
                </c:pt>
                <c:pt idx="1203">
                  <c:v>32.32</c:v>
                </c:pt>
                <c:pt idx="1204">
                  <c:v>32.299999999999997</c:v>
                </c:pt>
                <c:pt idx="1205">
                  <c:v>32.299999999999997</c:v>
                </c:pt>
                <c:pt idx="1206">
                  <c:v>32.31</c:v>
                </c:pt>
                <c:pt idx="1207">
                  <c:v>32.29</c:v>
                </c:pt>
                <c:pt idx="1208">
                  <c:v>32.25</c:v>
                </c:pt>
                <c:pt idx="1209">
                  <c:v>32.22</c:v>
                </c:pt>
                <c:pt idx="1210">
                  <c:v>32.24</c:v>
                </c:pt>
                <c:pt idx="1211">
                  <c:v>32.22</c:v>
                </c:pt>
                <c:pt idx="1212">
                  <c:v>32.14</c:v>
                </c:pt>
                <c:pt idx="1213">
                  <c:v>32.17</c:v>
                </c:pt>
                <c:pt idx="1214">
                  <c:v>32.14</c:v>
                </c:pt>
                <c:pt idx="1215">
                  <c:v>32.08</c:v>
                </c:pt>
                <c:pt idx="1216">
                  <c:v>32.08</c:v>
                </c:pt>
                <c:pt idx="1217">
                  <c:v>32.03</c:v>
                </c:pt>
                <c:pt idx="1218">
                  <c:v>32.04</c:v>
                </c:pt>
                <c:pt idx="1219">
                  <c:v>32.07</c:v>
                </c:pt>
                <c:pt idx="1220">
                  <c:v>32.020000000000003</c:v>
                </c:pt>
                <c:pt idx="1221">
                  <c:v>31.99</c:v>
                </c:pt>
                <c:pt idx="1222">
                  <c:v>31.95</c:v>
                </c:pt>
                <c:pt idx="1223">
                  <c:v>31.89</c:v>
                </c:pt>
                <c:pt idx="1224">
                  <c:v>31.89</c:v>
                </c:pt>
                <c:pt idx="1225">
                  <c:v>31.84</c:v>
                </c:pt>
                <c:pt idx="1226">
                  <c:v>31.87</c:v>
                </c:pt>
                <c:pt idx="1227">
                  <c:v>31.82</c:v>
                </c:pt>
                <c:pt idx="1228">
                  <c:v>31.82</c:v>
                </c:pt>
                <c:pt idx="1229">
                  <c:v>31.8</c:v>
                </c:pt>
                <c:pt idx="1230">
                  <c:v>31.74</c:v>
                </c:pt>
                <c:pt idx="1231">
                  <c:v>31.73</c:v>
                </c:pt>
                <c:pt idx="1232">
                  <c:v>31.71</c:v>
                </c:pt>
                <c:pt idx="1233">
                  <c:v>31.68</c:v>
                </c:pt>
                <c:pt idx="1234">
                  <c:v>31.62</c:v>
                </c:pt>
                <c:pt idx="1235">
                  <c:v>31.6</c:v>
                </c:pt>
                <c:pt idx="1236">
                  <c:v>31.61</c:v>
                </c:pt>
                <c:pt idx="1237">
                  <c:v>31.61</c:v>
                </c:pt>
                <c:pt idx="1238">
                  <c:v>31.6</c:v>
                </c:pt>
                <c:pt idx="1239">
                  <c:v>31.58</c:v>
                </c:pt>
                <c:pt idx="1240">
                  <c:v>31.55</c:v>
                </c:pt>
                <c:pt idx="1241">
                  <c:v>31.52</c:v>
                </c:pt>
                <c:pt idx="1242">
                  <c:v>31.45</c:v>
                </c:pt>
                <c:pt idx="1243">
                  <c:v>31.44</c:v>
                </c:pt>
                <c:pt idx="1244">
                  <c:v>31.44</c:v>
                </c:pt>
                <c:pt idx="1245">
                  <c:v>31.42</c:v>
                </c:pt>
                <c:pt idx="1246">
                  <c:v>31.41</c:v>
                </c:pt>
                <c:pt idx="1247">
                  <c:v>31.33</c:v>
                </c:pt>
                <c:pt idx="1248">
                  <c:v>31.28</c:v>
                </c:pt>
                <c:pt idx="1249">
                  <c:v>31.29</c:v>
                </c:pt>
                <c:pt idx="1250">
                  <c:v>31.31</c:v>
                </c:pt>
                <c:pt idx="1251">
                  <c:v>31.3</c:v>
                </c:pt>
                <c:pt idx="1252">
                  <c:v>31.28</c:v>
                </c:pt>
                <c:pt idx="1253">
                  <c:v>31.25</c:v>
                </c:pt>
                <c:pt idx="1254">
                  <c:v>31.23</c:v>
                </c:pt>
                <c:pt idx="1255">
                  <c:v>31.2</c:v>
                </c:pt>
                <c:pt idx="1256">
                  <c:v>31.18</c:v>
                </c:pt>
                <c:pt idx="1257">
                  <c:v>31.14</c:v>
                </c:pt>
                <c:pt idx="1258">
                  <c:v>31.14</c:v>
                </c:pt>
                <c:pt idx="1259">
                  <c:v>31.17</c:v>
                </c:pt>
                <c:pt idx="1260">
                  <c:v>31.15</c:v>
                </c:pt>
                <c:pt idx="1261">
                  <c:v>31.07</c:v>
                </c:pt>
                <c:pt idx="1262">
                  <c:v>31.02</c:v>
                </c:pt>
                <c:pt idx="1263">
                  <c:v>31.07</c:v>
                </c:pt>
                <c:pt idx="1264">
                  <c:v>31.01</c:v>
                </c:pt>
                <c:pt idx="1265">
                  <c:v>30.98</c:v>
                </c:pt>
                <c:pt idx="1266">
                  <c:v>30.97</c:v>
                </c:pt>
                <c:pt idx="1267">
                  <c:v>30.95</c:v>
                </c:pt>
                <c:pt idx="1268">
                  <c:v>30.91</c:v>
                </c:pt>
                <c:pt idx="1269">
                  <c:v>30.87</c:v>
                </c:pt>
                <c:pt idx="1270">
                  <c:v>30.82</c:v>
                </c:pt>
                <c:pt idx="1271">
                  <c:v>30.8</c:v>
                </c:pt>
                <c:pt idx="1272">
                  <c:v>30.79</c:v>
                </c:pt>
                <c:pt idx="1273">
                  <c:v>30.79</c:v>
                </c:pt>
                <c:pt idx="1274">
                  <c:v>30.73</c:v>
                </c:pt>
                <c:pt idx="1275">
                  <c:v>30.75</c:v>
                </c:pt>
                <c:pt idx="1276">
                  <c:v>30.78</c:v>
                </c:pt>
                <c:pt idx="1277">
                  <c:v>30.74</c:v>
                </c:pt>
                <c:pt idx="1278">
                  <c:v>30.73</c:v>
                </c:pt>
                <c:pt idx="1279">
                  <c:v>30.69</c:v>
                </c:pt>
                <c:pt idx="1280">
                  <c:v>30.65</c:v>
                </c:pt>
                <c:pt idx="1281">
                  <c:v>30.64</c:v>
                </c:pt>
                <c:pt idx="1282">
                  <c:v>30.61</c:v>
                </c:pt>
                <c:pt idx="1283">
                  <c:v>30.57</c:v>
                </c:pt>
                <c:pt idx="1284">
                  <c:v>30.54</c:v>
                </c:pt>
                <c:pt idx="1285">
                  <c:v>30.55</c:v>
                </c:pt>
                <c:pt idx="1286">
                  <c:v>30.56</c:v>
                </c:pt>
                <c:pt idx="1287">
                  <c:v>30.55</c:v>
                </c:pt>
                <c:pt idx="1288">
                  <c:v>30.55</c:v>
                </c:pt>
                <c:pt idx="1289">
                  <c:v>30.49</c:v>
                </c:pt>
                <c:pt idx="1290">
                  <c:v>30.45</c:v>
                </c:pt>
                <c:pt idx="1291">
                  <c:v>30.47</c:v>
                </c:pt>
                <c:pt idx="1292">
                  <c:v>30.45</c:v>
                </c:pt>
                <c:pt idx="1293">
                  <c:v>30.43</c:v>
                </c:pt>
                <c:pt idx="1294">
                  <c:v>30.41</c:v>
                </c:pt>
                <c:pt idx="1295">
                  <c:v>30.38</c:v>
                </c:pt>
                <c:pt idx="1296">
                  <c:v>30.32</c:v>
                </c:pt>
                <c:pt idx="1297">
                  <c:v>30.32</c:v>
                </c:pt>
                <c:pt idx="1298">
                  <c:v>30.34</c:v>
                </c:pt>
                <c:pt idx="1299">
                  <c:v>30.32</c:v>
                </c:pt>
                <c:pt idx="1300">
                  <c:v>30.28</c:v>
                </c:pt>
                <c:pt idx="1301">
                  <c:v>30.3</c:v>
                </c:pt>
                <c:pt idx="1302">
                  <c:v>30.23</c:v>
                </c:pt>
                <c:pt idx="1303">
                  <c:v>30.21</c:v>
                </c:pt>
                <c:pt idx="1304">
                  <c:v>30.21</c:v>
                </c:pt>
                <c:pt idx="1305">
                  <c:v>30.17</c:v>
                </c:pt>
                <c:pt idx="1306">
                  <c:v>30.15</c:v>
                </c:pt>
                <c:pt idx="1307">
                  <c:v>30.13</c:v>
                </c:pt>
                <c:pt idx="1308">
                  <c:v>30.13</c:v>
                </c:pt>
                <c:pt idx="1309">
                  <c:v>30.1</c:v>
                </c:pt>
                <c:pt idx="1310">
                  <c:v>30.09</c:v>
                </c:pt>
                <c:pt idx="1311">
                  <c:v>30.04</c:v>
                </c:pt>
                <c:pt idx="1312">
                  <c:v>30</c:v>
                </c:pt>
                <c:pt idx="1313">
                  <c:v>30.02</c:v>
                </c:pt>
                <c:pt idx="1314">
                  <c:v>30.01</c:v>
                </c:pt>
                <c:pt idx="1315">
                  <c:v>29.97</c:v>
                </c:pt>
                <c:pt idx="1316">
                  <c:v>29.97</c:v>
                </c:pt>
                <c:pt idx="1317">
                  <c:v>29.95</c:v>
                </c:pt>
                <c:pt idx="1318">
                  <c:v>29.98</c:v>
                </c:pt>
                <c:pt idx="1319">
                  <c:v>29.91</c:v>
                </c:pt>
                <c:pt idx="1320">
                  <c:v>29.92</c:v>
                </c:pt>
                <c:pt idx="1321">
                  <c:v>29.9</c:v>
                </c:pt>
                <c:pt idx="1322">
                  <c:v>29.84</c:v>
                </c:pt>
                <c:pt idx="1323">
                  <c:v>29.81</c:v>
                </c:pt>
                <c:pt idx="1324">
                  <c:v>29.8</c:v>
                </c:pt>
                <c:pt idx="1325">
                  <c:v>29.8</c:v>
                </c:pt>
                <c:pt idx="1326">
                  <c:v>29.77</c:v>
                </c:pt>
                <c:pt idx="1327">
                  <c:v>29.75</c:v>
                </c:pt>
                <c:pt idx="1328">
                  <c:v>29.72</c:v>
                </c:pt>
                <c:pt idx="1329">
                  <c:v>29.71</c:v>
                </c:pt>
                <c:pt idx="1330">
                  <c:v>29.73</c:v>
                </c:pt>
                <c:pt idx="1331">
                  <c:v>29.65</c:v>
                </c:pt>
                <c:pt idx="1332">
                  <c:v>29.59</c:v>
                </c:pt>
                <c:pt idx="1333">
                  <c:v>29.58</c:v>
                </c:pt>
                <c:pt idx="1334">
                  <c:v>29.64</c:v>
                </c:pt>
                <c:pt idx="1335">
                  <c:v>29.64</c:v>
                </c:pt>
                <c:pt idx="1336">
                  <c:v>29.63</c:v>
                </c:pt>
                <c:pt idx="1337">
                  <c:v>29.56</c:v>
                </c:pt>
                <c:pt idx="1338">
                  <c:v>29.6</c:v>
                </c:pt>
                <c:pt idx="1339">
                  <c:v>29.56</c:v>
                </c:pt>
                <c:pt idx="1340">
                  <c:v>29.53</c:v>
                </c:pt>
                <c:pt idx="1341">
                  <c:v>29.52</c:v>
                </c:pt>
                <c:pt idx="1342">
                  <c:v>29.52</c:v>
                </c:pt>
                <c:pt idx="1343">
                  <c:v>29.49</c:v>
                </c:pt>
                <c:pt idx="1344">
                  <c:v>29.47</c:v>
                </c:pt>
                <c:pt idx="1345">
                  <c:v>29.45</c:v>
                </c:pt>
                <c:pt idx="1346">
                  <c:v>29.42</c:v>
                </c:pt>
                <c:pt idx="1347">
                  <c:v>29.42</c:v>
                </c:pt>
                <c:pt idx="1348">
                  <c:v>29.38</c:v>
                </c:pt>
                <c:pt idx="1349">
                  <c:v>29.36</c:v>
                </c:pt>
                <c:pt idx="1350">
                  <c:v>29.34</c:v>
                </c:pt>
                <c:pt idx="1351">
                  <c:v>29.33</c:v>
                </c:pt>
                <c:pt idx="1352">
                  <c:v>29.3</c:v>
                </c:pt>
                <c:pt idx="1353">
                  <c:v>29.3</c:v>
                </c:pt>
                <c:pt idx="1354">
                  <c:v>29.28</c:v>
                </c:pt>
                <c:pt idx="1355">
                  <c:v>29.25</c:v>
                </c:pt>
                <c:pt idx="1356">
                  <c:v>29.25</c:v>
                </c:pt>
                <c:pt idx="1357">
                  <c:v>29.26</c:v>
                </c:pt>
                <c:pt idx="1358">
                  <c:v>29.26</c:v>
                </c:pt>
                <c:pt idx="1359">
                  <c:v>29.23</c:v>
                </c:pt>
                <c:pt idx="1360">
                  <c:v>29.24</c:v>
                </c:pt>
                <c:pt idx="1361">
                  <c:v>29.25</c:v>
                </c:pt>
                <c:pt idx="1362">
                  <c:v>29.19</c:v>
                </c:pt>
                <c:pt idx="1363">
                  <c:v>29.16</c:v>
                </c:pt>
                <c:pt idx="1364">
                  <c:v>29.14</c:v>
                </c:pt>
                <c:pt idx="1365">
                  <c:v>29.11</c:v>
                </c:pt>
                <c:pt idx="1366">
                  <c:v>29.1</c:v>
                </c:pt>
                <c:pt idx="1367">
                  <c:v>29.1</c:v>
                </c:pt>
                <c:pt idx="1368">
                  <c:v>29.05</c:v>
                </c:pt>
                <c:pt idx="1369">
                  <c:v>29.08</c:v>
                </c:pt>
                <c:pt idx="1370">
                  <c:v>29.08</c:v>
                </c:pt>
                <c:pt idx="1371">
                  <c:v>29.08</c:v>
                </c:pt>
                <c:pt idx="1372">
                  <c:v>29.02</c:v>
                </c:pt>
                <c:pt idx="1373">
                  <c:v>29.01</c:v>
                </c:pt>
                <c:pt idx="1374">
                  <c:v>28.97</c:v>
                </c:pt>
                <c:pt idx="1375">
                  <c:v>28.97</c:v>
                </c:pt>
                <c:pt idx="1376">
                  <c:v>29.01</c:v>
                </c:pt>
                <c:pt idx="1377">
                  <c:v>29.01</c:v>
                </c:pt>
                <c:pt idx="1378">
                  <c:v>28.94</c:v>
                </c:pt>
                <c:pt idx="1379">
                  <c:v>28.98</c:v>
                </c:pt>
                <c:pt idx="1380">
                  <c:v>28.94</c:v>
                </c:pt>
                <c:pt idx="1381">
                  <c:v>28.93</c:v>
                </c:pt>
                <c:pt idx="1382">
                  <c:v>28.89</c:v>
                </c:pt>
                <c:pt idx="1383">
                  <c:v>28.85</c:v>
                </c:pt>
                <c:pt idx="1384">
                  <c:v>28.91</c:v>
                </c:pt>
                <c:pt idx="1385">
                  <c:v>28.91</c:v>
                </c:pt>
                <c:pt idx="1386">
                  <c:v>28.84</c:v>
                </c:pt>
                <c:pt idx="1387">
                  <c:v>28.85</c:v>
                </c:pt>
                <c:pt idx="1388">
                  <c:v>28.8</c:v>
                </c:pt>
                <c:pt idx="1389">
                  <c:v>28.74</c:v>
                </c:pt>
                <c:pt idx="1390">
                  <c:v>28.74</c:v>
                </c:pt>
                <c:pt idx="1391">
                  <c:v>28.71</c:v>
                </c:pt>
                <c:pt idx="1392">
                  <c:v>28.71</c:v>
                </c:pt>
                <c:pt idx="1393">
                  <c:v>28.71</c:v>
                </c:pt>
                <c:pt idx="1394">
                  <c:v>28.69</c:v>
                </c:pt>
                <c:pt idx="1395">
                  <c:v>28.68</c:v>
                </c:pt>
                <c:pt idx="1396">
                  <c:v>28.71</c:v>
                </c:pt>
                <c:pt idx="1397">
                  <c:v>28.7</c:v>
                </c:pt>
                <c:pt idx="1398">
                  <c:v>28.66</c:v>
                </c:pt>
                <c:pt idx="1399">
                  <c:v>28.65</c:v>
                </c:pt>
                <c:pt idx="1400">
                  <c:v>28.66</c:v>
                </c:pt>
                <c:pt idx="1401">
                  <c:v>28.63</c:v>
                </c:pt>
                <c:pt idx="1402">
                  <c:v>28.6</c:v>
                </c:pt>
                <c:pt idx="1403">
                  <c:v>28.6</c:v>
                </c:pt>
                <c:pt idx="1404">
                  <c:v>28.59</c:v>
                </c:pt>
                <c:pt idx="1405">
                  <c:v>28.56</c:v>
                </c:pt>
                <c:pt idx="1406">
                  <c:v>28.53</c:v>
                </c:pt>
                <c:pt idx="1407">
                  <c:v>28.52</c:v>
                </c:pt>
                <c:pt idx="1408">
                  <c:v>28.49</c:v>
                </c:pt>
                <c:pt idx="1409">
                  <c:v>28.51</c:v>
                </c:pt>
                <c:pt idx="1410">
                  <c:v>28.51</c:v>
                </c:pt>
                <c:pt idx="1411">
                  <c:v>28.51</c:v>
                </c:pt>
                <c:pt idx="1412">
                  <c:v>28.51</c:v>
                </c:pt>
                <c:pt idx="1413">
                  <c:v>28.47</c:v>
                </c:pt>
                <c:pt idx="1414">
                  <c:v>28.44</c:v>
                </c:pt>
                <c:pt idx="1415">
                  <c:v>28.4</c:v>
                </c:pt>
                <c:pt idx="1416">
                  <c:v>28.4</c:v>
                </c:pt>
                <c:pt idx="1417">
                  <c:v>28.36</c:v>
                </c:pt>
                <c:pt idx="1418">
                  <c:v>28.37</c:v>
                </c:pt>
                <c:pt idx="1419">
                  <c:v>28.37</c:v>
                </c:pt>
                <c:pt idx="1420">
                  <c:v>28.35</c:v>
                </c:pt>
                <c:pt idx="1421">
                  <c:v>28.35</c:v>
                </c:pt>
                <c:pt idx="1422">
                  <c:v>28.29</c:v>
                </c:pt>
                <c:pt idx="1423">
                  <c:v>28.32</c:v>
                </c:pt>
                <c:pt idx="1424">
                  <c:v>28.35</c:v>
                </c:pt>
                <c:pt idx="1425">
                  <c:v>28.32</c:v>
                </c:pt>
                <c:pt idx="1426">
                  <c:v>28.28</c:v>
                </c:pt>
                <c:pt idx="1427">
                  <c:v>28.27</c:v>
                </c:pt>
                <c:pt idx="1428">
                  <c:v>28.31</c:v>
                </c:pt>
                <c:pt idx="1429">
                  <c:v>28.25</c:v>
                </c:pt>
                <c:pt idx="1430">
                  <c:v>28.29</c:v>
                </c:pt>
                <c:pt idx="1431">
                  <c:v>28.25</c:v>
                </c:pt>
                <c:pt idx="1432">
                  <c:v>28.22</c:v>
                </c:pt>
                <c:pt idx="1433">
                  <c:v>28.24</c:v>
                </c:pt>
                <c:pt idx="1434">
                  <c:v>28.23</c:v>
                </c:pt>
                <c:pt idx="1435">
                  <c:v>28.18</c:v>
                </c:pt>
                <c:pt idx="1436">
                  <c:v>28.15</c:v>
                </c:pt>
                <c:pt idx="1437">
                  <c:v>28.14</c:v>
                </c:pt>
                <c:pt idx="1438">
                  <c:v>28.16</c:v>
                </c:pt>
                <c:pt idx="1439">
                  <c:v>28.14</c:v>
                </c:pt>
                <c:pt idx="1440">
                  <c:v>28.18</c:v>
                </c:pt>
                <c:pt idx="1441">
                  <c:v>28.16</c:v>
                </c:pt>
              </c:numCache>
            </c:numRef>
          </c:val>
          <c:smooth val="0"/>
        </c:ser>
        <c:ser>
          <c:idx val="8"/>
          <c:order val="6"/>
          <c:tx>
            <c:strRef>
              <c:f>'9-27-12 new wo lens'!$J$21</c:f>
              <c:strCache>
                <c:ptCount val="1"/>
                <c:pt idx="0">
                  <c:v>Air bottom front</c:v>
                </c:pt>
              </c:strCache>
            </c:strRef>
          </c:tx>
          <c:marker>
            <c:symbol val="none"/>
          </c:marker>
          <c:cat>
            <c:numRef>
              <c:f>'9-27-12 new wo lens'!$A$22:$A$1462</c:f>
              <c:numCache>
                <c:formatCode>General</c:formatCode>
                <c:ptCount val="1441"/>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pt idx="26">
                  <c:v>260</c:v>
                </c:pt>
                <c:pt idx="27">
                  <c:v>270</c:v>
                </c:pt>
                <c:pt idx="28">
                  <c:v>280</c:v>
                </c:pt>
                <c:pt idx="29">
                  <c:v>290</c:v>
                </c:pt>
                <c:pt idx="30">
                  <c:v>300</c:v>
                </c:pt>
                <c:pt idx="31">
                  <c:v>310</c:v>
                </c:pt>
                <c:pt idx="32">
                  <c:v>320</c:v>
                </c:pt>
                <c:pt idx="33">
                  <c:v>330</c:v>
                </c:pt>
                <c:pt idx="34">
                  <c:v>340</c:v>
                </c:pt>
                <c:pt idx="35">
                  <c:v>350</c:v>
                </c:pt>
                <c:pt idx="36">
                  <c:v>360</c:v>
                </c:pt>
                <c:pt idx="37">
                  <c:v>370</c:v>
                </c:pt>
                <c:pt idx="38">
                  <c:v>380</c:v>
                </c:pt>
                <c:pt idx="39">
                  <c:v>390</c:v>
                </c:pt>
                <c:pt idx="40">
                  <c:v>400</c:v>
                </c:pt>
                <c:pt idx="41">
                  <c:v>410</c:v>
                </c:pt>
                <c:pt idx="42">
                  <c:v>420</c:v>
                </c:pt>
                <c:pt idx="43">
                  <c:v>430</c:v>
                </c:pt>
                <c:pt idx="44">
                  <c:v>440</c:v>
                </c:pt>
                <c:pt idx="45">
                  <c:v>450</c:v>
                </c:pt>
                <c:pt idx="46">
                  <c:v>460</c:v>
                </c:pt>
                <c:pt idx="47">
                  <c:v>470</c:v>
                </c:pt>
                <c:pt idx="48">
                  <c:v>480</c:v>
                </c:pt>
                <c:pt idx="49">
                  <c:v>490</c:v>
                </c:pt>
                <c:pt idx="50">
                  <c:v>500</c:v>
                </c:pt>
                <c:pt idx="51">
                  <c:v>510</c:v>
                </c:pt>
                <c:pt idx="52">
                  <c:v>520</c:v>
                </c:pt>
                <c:pt idx="53">
                  <c:v>530</c:v>
                </c:pt>
                <c:pt idx="54">
                  <c:v>540</c:v>
                </c:pt>
                <c:pt idx="55">
                  <c:v>550</c:v>
                </c:pt>
                <c:pt idx="56">
                  <c:v>560</c:v>
                </c:pt>
                <c:pt idx="57">
                  <c:v>570</c:v>
                </c:pt>
                <c:pt idx="58">
                  <c:v>580</c:v>
                </c:pt>
                <c:pt idx="59">
                  <c:v>590</c:v>
                </c:pt>
                <c:pt idx="60">
                  <c:v>600</c:v>
                </c:pt>
                <c:pt idx="61">
                  <c:v>610</c:v>
                </c:pt>
                <c:pt idx="62">
                  <c:v>620</c:v>
                </c:pt>
                <c:pt idx="63">
                  <c:v>630</c:v>
                </c:pt>
                <c:pt idx="64">
                  <c:v>640</c:v>
                </c:pt>
                <c:pt idx="65">
                  <c:v>650</c:v>
                </c:pt>
                <c:pt idx="66">
                  <c:v>660</c:v>
                </c:pt>
                <c:pt idx="67">
                  <c:v>670</c:v>
                </c:pt>
                <c:pt idx="68">
                  <c:v>680</c:v>
                </c:pt>
                <c:pt idx="69">
                  <c:v>690</c:v>
                </c:pt>
                <c:pt idx="70">
                  <c:v>700</c:v>
                </c:pt>
                <c:pt idx="71">
                  <c:v>710</c:v>
                </c:pt>
                <c:pt idx="72">
                  <c:v>720</c:v>
                </c:pt>
                <c:pt idx="73">
                  <c:v>730</c:v>
                </c:pt>
                <c:pt idx="74">
                  <c:v>740</c:v>
                </c:pt>
                <c:pt idx="75">
                  <c:v>750</c:v>
                </c:pt>
                <c:pt idx="76">
                  <c:v>760</c:v>
                </c:pt>
                <c:pt idx="77">
                  <c:v>770</c:v>
                </c:pt>
                <c:pt idx="78">
                  <c:v>780</c:v>
                </c:pt>
                <c:pt idx="79">
                  <c:v>790</c:v>
                </c:pt>
                <c:pt idx="80">
                  <c:v>800</c:v>
                </c:pt>
                <c:pt idx="81">
                  <c:v>810</c:v>
                </c:pt>
                <c:pt idx="82">
                  <c:v>820</c:v>
                </c:pt>
                <c:pt idx="83">
                  <c:v>830</c:v>
                </c:pt>
                <c:pt idx="84">
                  <c:v>840</c:v>
                </c:pt>
                <c:pt idx="85">
                  <c:v>850</c:v>
                </c:pt>
                <c:pt idx="86">
                  <c:v>860</c:v>
                </c:pt>
                <c:pt idx="87">
                  <c:v>870</c:v>
                </c:pt>
                <c:pt idx="88">
                  <c:v>880</c:v>
                </c:pt>
                <c:pt idx="89">
                  <c:v>890</c:v>
                </c:pt>
                <c:pt idx="90">
                  <c:v>900</c:v>
                </c:pt>
                <c:pt idx="91">
                  <c:v>910</c:v>
                </c:pt>
                <c:pt idx="92">
                  <c:v>920</c:v>
                </c:pt>
                <c:pt idx="93">
                  <c:v>930</c:v>
                </c:pt>
                <c:pt idx="94">
                  <c:v>940</c:v>
                </c:pt>
                <c:pt idx="95">
                  <c:v>950</c:v>
                </c:pt>
                <c:pt idx="96">
                  <c:v>960</c:v>
                </c:pt>
                <c:pt idx="97">
                  <c:v>970</c:v>
                </c:pt>
                <c:pt idx="98">
                  <c:v>980</c:v>
                </c:pt>
                <c:pt idx="99">
                  <c:v>990</c:v>
                </c:pt>
                <c:pt idx="100">
                  <c:v>1000</c:v>
                </c:pt>
                <c:pt idx="101">
                  <c:v>1010</c:v>
                </c:pt>
                <c:pt idx="102">
                  <c:v>1020</c:v>
                </c:pt>
                <c:pt idx="103">
                  <c:v>1030</c:v>
                </c:pt>
                <c:pt idx="104">
                  <c:v>1040</c:v>
                </c:pt>
                <c:pt idx="105">
                  <c:v>1050</c:v>
                </c:pt>
                <c:pt idx="106">
                  <c:v>1060</c:v>
                </c:pt>
                <c:pt idx="107">
                  <c:v>1070</c:v>
                </c:pt>
                <c:pt idx="108">
                  <c:v>1080</c:v>
                </c:pt>
                <c:pt idx="109">
                  <c:v>1090</c:v>
                </c:pt>
                <c:pt idx="110">
                  <c:v>1100</c:v>
                </c:pt>
                <c:pt idx="111">
                  <c:v>1110</c:v>
                </c:pt>
                <c:pt idx="112">
                  <c:v>1120</c:v>
                </c:pt>
                <c:pt idx="113">
                  <c:v>1130</c:v>
                </c:pt>
                <c:pt idx="114">
                  <c:v>1140</c:v>
                </c:pt>
                <c:pt idx="115">
                  <c:v>1150</c:v>
                </c:pt>
                <c:pt idx="116">
                  <c:v>1160</c:v>
                </c:pt>
                <c:pt idx="117">
                  <c:v>1170</c:v>
                </c:pt>
                <c:pt idx="118">
                  <c:v>1180</c:v>
                </c:pt>
                <c:pt idx="119">
                  <c:v>1190</c:v>
                </c:pt>
                <c:pt idx="120">
                  <c:v>1200</c:v>
                </c:pt>
                <c:pt idx="121">
                  <c:v>1210</c:v>
                </c:pt>
                <c:pt idx="122">
                  <c:v>1220</c:v>
                </c:pt>
                <c:pt idx="123">
                  <c:v>1230</c:v>
                </c:pt>
                <c:pt idx="124">
                  <c:v>1240</c:v>
                </c:pt>
                <c:pt idx="125">
                  <c:v>1250</c:v>
                </c:pt>
                <c:pt idx="126">
                  <c:v>1260</c:v>
                </c:pt>
                <c:pt idx="127">
                  <c:v>1270</c:v>
                </c:pt>
                <c:pt idx="128">
                  <c:v>1280</c:v>
                </c:pt>
                <c:pt idx="129">
                  <c:v>1290</c:v>
                </c:pt>
                <c:pt idx="130">
                  <c:v>1300</c:v>
                </c:pt>
                <c:pt idx="131">
                  <c:v>1310</c:v>
                </c:pt>
                <c:pt idx="132">
                  <c:v>1320</c:v>
                </c:pt>
                <c:pt idx="133">
                  <c:v>1330</c:v>
                </c:pt>
                <c:pt idx="134">
                  <c:v>1340</c:v>
                </c:pt>
                <c:pt idx="135">
                  <c:v>1350</c:v>
                </c:pt>
                <c:pt idx="136">
                  <c:v>1360</c:v>
                </c:pt>
                <c:pt idx="137">
                  <c:v>1370</c:v>
                </c:pt>
                <c:pt idx="138">
                  <c:v>1380</c:v>
                </c:pt>
                <c:pt idx="139">
                  <c:v>1390</c:v>
                </c:pt>
                <c:pt idx="140">
                  <c:v>1400</c:v>
                </c:pt>
                <c:pt idx="141">
                  <c:v>1410</c:v>
                </c:pt>
                <c:pt idx="142">
                  <c:v>1420</c:v>
                </c:pt>
                <c:pt idx="143">
                  <c:v>1430</c:v>
                </c:pt>
                <c:pt idx="144">
                  <c:v>1440</c:v>
                </c:pt>
                <c:pt idx="145">
                  <c:v>1450</c:v>
                </c:pt>
                <c:pt idx="146">
                  <c:v>1460</c:v>
                </c:pt>
                <c:pt idx="147">
                  <c:v>1470</c:v>
                </c:pt>
                <c:pt idx="148">
                  <c:v>1480</c:v>
                </c:pt>
                <c:pt idx="149">
                  <c:v>1490</c:v>
                </c:pt>
                <c:pt idx="150">
                  <c:v>1500</c:v>
                </c:pt>
                <c:pt idx="151">
                  <c:v>1510</c:v>
                </c:pt>
                <c:pt idx="152">
                  <c:v>1520</c:v>
                </c:pt>
                <c:pt idx="153">
                  <c:v>1530</c:v>
                </c:pt>
                <c:pt idx="154">
                  <c:v>1540</c:v>
                </c:pt>
                <c:pt idx="155">
                  <c:v>1550</c:v>
                </c:pt>
                <c:pt idx="156">
                  <c:v>1560</c:v>
                </c:pt>
                <c:pt idx="157">
                  <c:v>1570</c:v>
                </c:pt>
                <c:pt idx="158">
                  <c:v>1580</c:v>
                </c:pt>
                <c:pt idx="159">
                  <c:v>1590</c:v>
                </c:pt>
                <c:pt idx="160">
                  <c:v>1600</c:v>
                </c:pt>
                <c:pt idx="161">
                  <c:v>1610</c:v>
                </c:pt>
                <c:pt idx="162">
                  <c:v>1620</c:v>
                </c:pt>
                <c:pt idx="163">
                  <c:v>1630</c:v>
                </c:pt>
                <c:pt idx="164">
                  <c:v>1640</c:v>
                </c:pt>
                <c:pt idx="165">
                  <c:v>1650</c:v>
                </c:pt>
                <c:pt idx="166">
                  <c:v>1660</c:v>
                </c:pt>
                <c:pt idx="167">
                  <c:v>1670</c:v>
                </c:pt>
                <c:pt idx="168">
                  <c:v>1680</c:v>
                </c:pt>
                <c:pt idx="169">
                  <c:v>1690</c:v>
                </c:pt>
                <c:pt idx="170">
                  <c:v>1700</c:v>
                </c:pt>
                <c:pt idx="171">
                  <c:v>1710</c:v>
                </c:pt>
                <c:pt idx="172">
                  <c:v>1720</c:v>
                </c:pt>
                <c:pt idx="173">
                  <c:v>1730</c:v>
                </c:pt>
                <c:pt idx="174">
                  <c:v>1740</c:v>
                </c:pt>
                <c:pt idx="175">
                  <c:v>1750</c:v>
                </c:pt>
                <c:pt idx="176">
                  <c:v>1760</c:v>
                </c:pt>
                <c:pt idx="177">
                  <c:v>1770</c:v>
                </c:pt>
                <c:pt idx="178">
                  <c:v>1780</c:v>
                </c:pt>
                <c:pt idx="179">
                  <c:v>1790</c:v>
                </c:pt>
                <c:pt idx="180">
                  <c:v>1800</c:v>
                </c:pt>
                <c:pt idx="181">
                  <c:v>1810</c:v>
                </c:pt>
                <c:pt idx="182">
                  <c:v>1820</c:v>
                </c:pt>
                <c:pt idx="183">
                  <c:v>1830</c:v>
                </c:pt>
                <c:pt idx="184">
                  <c:v>1840</c:v>
                </c:pt>
                <c:pt idx="185">
                  <c:v>1850</c:v>
                </c:pt>
                <c:pt idx="186">
                  <c:v>1860</c:v>
                </c:pt>
                <c:pt idx="187">
                  <c:v>1870</c:v>
                </c:pt>
                <c:pt idx="188">
                  <c:v>1880</c:v>
                </c:pt>
                <c:pt idx="189">
                  <c:v>1890</c:v>
                </c:pt>
                <c:pt idx="190">
                  <c:v>1900</c:v>
                </c:pt>
                <c:pt idx="191">
                  <c:v>1910</c:v>
                </c:pt>
                <c:pt idx="192">
                  <c:v>1920</c:v>
                </c:pt>
                <c:pt idx="193">
                  <c:v>1930</c:v>
                </c:pt>
                <c:pt idx="194">
                  <c:v>1940</c:v>
                </c:pt>
                <c:pt idx="195">
                  <c:v>1950</c:v>
                </c:pt>
                <c:pt idx="196">
                  <c:v>1960</c:v>
                </c:pt>
                <c:pt idx="197">
                  <c:v>1970</c:v>
                </c:pt>
                <c:pt idx="198">
                  <c:v>1980</c:v>
                </c:pt>
                <c:pt idx="199">
                  <c:v>1990</c:v>
                </c:pt>
                <c:pt idx="200">
                  <c:v>2000</c:v>
                </c:pt>
                <c:pt idx="201">
                  <c:v>2010</c:v>
                </c:pt>
                <c:pt idx="202">
                  <c:v>2020</c:v>
                </c:pt>
                <c:pt idx="203">
                  <c:v>2030</c:v>
                </c:pt>
                <c:pt idx="204">
                  <c:v>2040</c:v>
                </c:pt>
                <c:pt idx="205">
                  <c:v>2050</c:v>
                </c:pt>
                <c:pt idx="206">
                  <c:v>2060</c:v>
                </c:pt>
                <c:pt idx="207">
                  <c:v>2070</c:v>
                </c:pt>
                <c:pt idx="208">
                  <c:v>2080</c:v>
                </c:pt>
                <c:pt idx="209">
                  <c:v>2090</c:v>
                </c:pt>
                <c:pt idx="210">
                  <c:v>2100</c:v>
                </c:pt>
                <c:pt idx="211">
                  <c:v>2110</c:v>
                </c:pt>
                <c:pt idx="212">
                  <c:v>2120</c:v>
                </c:pt>
                <c:pt idx="213">
                  <c:v>2130</c:v>
                </c:pt>
                <c:pt idx="214">
                  <c:v>2140</c:v>
                </c:pt>
                <c:pt idx="215">
                  <c:v>2150</c:v>
                </c:pt>
                <c:pt idx="216">
                  <c:v>2160</c:v>
                </c:pt>
                <c:pt idx="217">
                  <c:v>2170</c:v>
                </c:pt>
                <c:pt idx="218">
                  <c:v>2180</c:v>
                </c:pt>
                <c:pt idx="219">
                  <c:v>2190</c:v>
                </c:pt>
                <c:pt idx="220">
                  <c:v>2200</c:v>
                </c:pt>
                <c:pt idx="221">
                  <c:v>2210</c:v>
                </c:pt>
                <c:pt idx="222">
                  <c:v>2220</c:v>
                </c:pt>
                <c:pt idx="223">
                  <c:v>2230</c:v>
                </c:pt>
                <c:pt idx="224">
                  <c:v>2240</c:v>
                </c:pt>
                <c:pt idx="225">
                  <c:v>2250</c:v>
                </c:pt>
                <c:pt idx="226">
                  <c:v>2260</c:v>
                </c:pt>
                <c:pt idx="227">
                  <c:v>2270</c:v>
                </c:pt>
                <c:pt idx="228">
                  <c:v>2280</c:v>
                </c:pt>
                <c:pt idx="229">
                  <c:v>2290</c:v>
                </c:pt>
                <c:pt idx="230">
                  <c:v>2300</c:v>
                </c:pt>
                <c:pt idx="231">
                  <c:v>2310</c:v>
                </c:pt>
                <c:pt idx="232">
                  <c:v>2320</c:v>
                </c:pt>
                <c:pt idx="233">
                  <c:v>2330</c:v>
                </c:pt>
                <c:pt idx="234">
                  <c:v>2340</c:v>
                </c:pt>
                <c:pt idx="235">
                  <c:v>2350</c:v>
                </c:pt>
                <c:pt idx="236">
                  <c:v>2360</c:v>
                </c:pt>
                <c:pt idx="237">
                  <c:v>2370</c:v>
                </c:pt>
                <c:pt idx="238">
                  <c:v>2380</c:v>
                </c:pt>
                <c:pt idx="239">
                  <c:v>2390</c:v>
                </c:pt>
                <c:pt idx="240">
                  <c:v>2400</c:v>
                </c:pt>
                <c:pt idx="241">
                  <c:v>2410</c:v>
                </c:pt>
                <c:pt idx="242">
                  <c:v>2420</c:v>
                </c:pt>
                <c:pt idx="243">
                  <c:v>2430</c:v>
                </c:pt>
                <c:pt idx="244">
                  <c:v>2440</c:v>
                </c:pt>
                <c:pt idx="245">
                  <c:v>2450</c:v>
                </c:pt>
                <c:pt idx="246">
                  <c:v>2460</c:v>
                </c:pt>
                <c:pt idx="247">
                  <c:v>2470</c:v>
                </c:pt>
                <c:pt idx="248">
                  <c:v>2480</c:v>
                </c:pt>
                <c:pt idx="249">
                  <c:v>2490</c:v>
                </c:pt>
                <c:pt idx="250">
                  <c:v>2500</c:v>
                </c:pt>
                <c:pt idx="251">
                  <c:v>2510</c:v>
                </c:pt>
                <c:pt idx="252">
                  <c:v>2520</c:v>
                </c:pt>
                <c:pt idx="253">
                  <c:v>2530</c:v>
                </c:pt>
                <c:pt idx="254">
                  <c:v>2540</c:v>
                </c:pt>
                <c:pt idx="255">
                  <c:v>2550</c:v>
                </c:pt>
                <c:pt idx="256">
                  <c:v>2560</c:v>
                </c:pt>
                <c:pt idx="257">
                  <c:v>2570</c:v>
                </c:pt>
                <c:pt idx="258">
                  <c:v>2580</c:v>
                </c:pt>
                <c:pt idx="259">
                  <c:v>2590</c:v>
                </c:pt>
                <c:pt idx="260">
                  <c:v>2600</c:v>
                </c:pt>
                <c:pt idx="261">
                  <c:v>2610</c:v>
                </c:pt>
                <c:pt idx="262">
                  <c:v>2620</c:v>
                </c:pt>
                <c:pt idx="263">
                  <c:v>2630</c:v>
                </c:pt>
                <c:pt idx="264">
                  <c:v>2640</c:v>
                </c:pt>
                <c:pt idx="265">
                  <c:v>2650</c:v>
                </c:pt>
                <c:pt idx="266">
                  <c:v>2660</c:v>
                </c:pt>
                <c:pt idx="267">
                  <c:v>2670</c:v>
                </c:pt>
                <c:pt idx="268">
                  <c:v>2680</c:v>
                </c:pt>
                <c:pt idx="269">
                  <c:v>2690</c:v>
                </c:pt>
                <c:pt idx="270">
                  <c:v>2700</c:v>
                </c:pt>
                <c:pt idx="271">
                  <c:v>2710</c:v>
                </c:pt>
                <c:pt idx="272">
                  <c:v>2720</c:v>
                </c:pt>
                <c:pt idx="273">
                  <c:v>2730</c:v>
                </c:pt>
                <c:pt idx="274">
                  <c:v>2740</c:v>
                </c:pt>
                <c:pt idx="275">
                  <c:v>2750</c:v>
                </c:pt>
                <c:pt idx="276">
                  <c:v>2760</c:v>
                </c:pt>
                <c:pt idx="277">
                  <c:v>2770</c:v>
                </c:pt>
                <c:pt idx="278">
                  <c:v>2780</c:v>
                </c:pt>
                <c:pt idx="279">
                  <c:v>2790</c:v>
                </c:pt>
                <c:pt idx="280">
                  <c:v>2800</c:v>
                </c:pt>
                <c:pt idx="281">
                  <c:v>2810</c:v>
                </c:pt>
                <c:pt idx="282">
                  <c:v>2820</c:v>
                </c:pt>
                <c:pt idx="283">
                  <c:v>2830</c:v>
                </c:pt>
                <c:pt idx="284">
                  <c:v>2840</c:v>
                </c:pt>
                <c:pt idx="285">
                  <c:v>2850</c:v>
                </c:pt>
                <c:pt idx="286">
                  <c:v>2860</c:v>
                </c:pt>
                <c:pt idx="287">
                  <c:v>2870</c:v>
                </c:pt>
                <c:pt idx="288">
                  <c:v>2880</c:v>
                </c:pt>
                <c:pt idx="289">
                  <c:v>2890</c:v>
                </c:pt>
                <c:pt idx="290">
                  <c:v>2900</c:v>
                </c:pt>
                <c:pt idx="291">
                  <c:v>2910</c:v>
                </c:pt>
                <c:pt idx="292">
                  <c:v>2920</c:v>
                </c:pt>
                <c:pt idx="293">
                  <c:v>2930</c:v>
                </c:pt>
                <c:pt idx="294">
                  <c:v>2940</c:v>
                </c:pt>
                <c:pt idx="295">
                  <c:v>2950</c:v>
                </c:pt>
                <c:pt idx="296">
                  <c:v>2960</c:v>
                </c:pt>
                <c:pt idx="297">
                  <c:v>2970</c:v>
                </c:pt>
                <c:pt idx="298">
                  <c:v>2980</c:v>
                </c:pt>
                <c:pt idx="299">
                  <c:v>2990</c:v>
                </c:pt>
                <c:pt idx="300">
                  <c:v>3000</c:v>
                </c:pt>
                <c:pt idx="301">
                  <c:v>3010</c:v>
                </c:pt>
                <c:pt idx="302">
                  <c:v>3020</c:v>
                </c:pt>
                <c:pt idx="303">
                  <c:v>3030</c:v>
                </c:pt>
                <c:pt idx="304">
                  <c:v>3040</c:v>
                </c:pt>
                <c:pt idx="305">
                  <c:v>3050</c:v>
                </c:pt>
                <c:pt idx="306">
                  <c:v>3060</c:v>
                </c:pt>
                <c:pt idx="307">
                  <c:v>3070</c:v>
                </c:pt>
                <c:pt idx="308">
                  <c:v>3080</c:v>
                </c:pt>
                <c:pt idx="309">
                  <c:v>3090</c:v>
                </c:pt>
                <c:pt idx="310">
                  <c:v>3100</c:v>
                </c:pt>
                <c:pt idx="311">
                  <c:v>3110</c:v>
                </c:pt>
                <c:pt idx="312">
                  <c:v>3120</c:v>
                </c:pt>
                <c:pt idx="313">
                  <c:v>3130</c:v>
                </c:pt>
                <c:pt idx="314">
                  <c:v>3140</c:v>
                </c:pt>
                <c:pt idx="315">
                  <c:v>3150</c:v>
                </c:pt>
                <c:pt idx="316">
                  <c:v>3160</c:v>
                </c:pt>
                <c:pt idx="317">
                  <c:v>3170</c:v>
                </c:pt>
                <c:pt idx="318">
                  <c:v>3180</c:v>
                </c:pt>
                <c:pt idx="319">
                  <c:v>3190</c:v>
                </c:pt>
                <c:pt idx="320">
                  <c:v>3200</c:v>
                </c:pt>
                <c:pt idx="321">
                  <c:v>3210</c:v>
                </c:pt>
                <c:pt idx="322">
                  <c:v>3220</c:v>
                </c:pt>
                <c:pt idx="323">
                  <c:v>3230</c:v>
                </c:pt>
                <c:pt idx="324">
                  <c:v>3240</c:v>
                </c:pt>
                <c:pt idx="325">
                  <c:v>3250</c:v>
                </c:pt>
                <c:pt idx="326">
                  <c:v>3260</c:v>
                </c:pt>
                <c:pt idx="327">
                  <c:v>3270</c:v>
                </c:pt>
                <c:pt idx="328">
                  <c:v>3280</c:v>
                </c:pt>
                <c:pt idx="329">
                  <c:v>3290</c:v>
                </c:pt>
                <c:pt idx="330">
                  <c:v>3300</c:v>
                </c:pt>
                <c:pt idx="331">
                  <c:v>3310</c:v>
                </c:pt>
                <c:pt idx="332">
                  <c:v>3320</c:v>
                </c:pt>
                <c:pt idx="333">
                  <c:v>3330</c:v>
                </c:pt>
                <c:pt idx="334">
                  <c:v>3340</c:v>
                </c:pt>
                <c:pt idx="335">
                  <c:v>3350</c:v>
                </c:pt>
                <c:pt idx="336">
                  <c:v>3360</c:v>
                </c:pt>
                <c:pt idx="337">
                  <c:v>3370</c:v>
                </c:pt>
                <c:pt idx="338">
                  <c:v>3380</c:v>
                </c:pt>
                <c:pt idx="339">
                  <c:v>3390</c:v>
                </c:pt>
                <c:pt idx="340">
                  <c:v>3400</c:v>
                </c:pt>
                <c:pt idx="341">
                  <c:v>3410</c:v>
                </c:pt>
                <c:pt idx="342">
                  <c:v>3420</c:v>
                </c:pt>
                <c:pt idx="343">
                  <c:v>3430</c:v>
                </c:pt>
                <c:pt idx="344">
                  <c:v>3440</c:v>
                </c:pt>
                <c:pt idx="345">
                  <c:v>3450</c:v>
                </c:pt>
                <c:pt idx="346">
                  <c:v>3460</c:v>
                </c:pt>
                <c:pt idx="347">
                  <c:v>3470</c:v>
                </c:pt>
                <c:pt idx="348">
                  <c:v>3480</c:v>
                </c:pt>
                <c:pt idx="349">
                  <c:v>3490</c:v>
                </c:pt>
                <c:pt idx="350">
                  <c:v>3500</c:v>
                </c:pt>
                <c:pt idx="351">
                  <c:v>3510</c:v>
                </c:pt>
                <c:pt idx="352">
                  <c:v>3520</c:v>
                </c:pt>
                <c:pt idx="353">
                  <c:v>3530</c:v>
                </c:pt>
                <c:pt idx="354">
                  <c:v>3540</c:v>
                </c:pt>
                <c:pt idx="355">
                  <c:v>3550</c:v>
                </c:pt>
                <c:pt idx="356">
                  <c:v>3560</c:v>
                </c:pt>
                <c:pt idx="357">
                  <c:v>3570</c:v>
                </c:pt>
                <c:pt idx="358">
                  <c:v>3580</c:v>
                </c:pt>
                <c:pt idx="359">
                  <c:v>3590</c:v>
                </c:pt>
                <c:pt idx="360">
                  <c:v>3600</c:v>
                </c:pt>
                <c:pt idx="361">
                  <c:v>3610</c:v>
                </c:pt>
                <c:pt idx="362">
                  <c:v>3620</c:v>
                </c:pt>
                <c:pt idx="363">
                  <c:v>3630</c:v>
                </c:pt>
                <c:pt idx="364">
                  <c:v>3640</c:v>
                </c:pt>
                <c:pt idx="365">
                  <c:v>3650</c:v>
                </c:pt>
                <c:pt idx="366">
                  <c:v>3660</c:v>
                </c:pt>
                <c:pt idx="367">
                  <c:v>3670</c:v>
                </c:pt>
                <c:pt idx="368">
                  <c:v>3680</c:v>
                </c:pt>
                <c:pt idx="369">
                  <c:v>3690</c:v>
                </c:pt>
                <c:pt idx="370">
                  <c:v>3700</c:v>
                </c:pt>
                <c:pt idx="371">
                  <c:v>3710</c:v>
                </c:pt>
                <c:pt idx="372">
                  <c:v>3720</c:v>
                </c:pt>
                <c:pt idx="373">
                  <c:v>3730</c:v>
                </c:pt>
                <c:pt idx="374">
                  <c:v>3740</c:v>
                </c:pt>
                <c:pt idx="375">
                  <c:v>3750</c:v>
                </c:pt>
                <c:pt idx="376">
                  <c:v>3760</c:v>
                </c:pt>
                <c:pt idx="377">
                  <c:v>3770</c:v>
                </c:pt>
                <c:pt idx="378">
                  <c:v>3780</c:v>
                </c:pt>
                <c:pt idx="379">
                  <c:v>3790</c:v>
                </c:pt>
                <c:pt idx="380">
                  <c:v>3800</c:v>
                </c:pt>
                <c:pt idx="381">
                  <c:v>3810</c:v>
                </c:pt>
                <c:pt idx="382">
                  <c:v>3820</c:v>
                </c:pt>
                <c:pt idx="383">
                  <c:v>3830</c:v>
                </c:pt>
                <c:pt idx="384">
                  <c:v>3840</c:v>
                </c:pt>
                <c:pt idx="385">
                  <c:v>3850</c:v>
                </c:pt>
                <c:pt idx="386">
                  <c:v>3860</c:v>
                </c:pt>
                <c:pt idx="387">
                  <c:v>3870</c:v>
                </c:pt>
                <c:pt idx="388">
                  <c:v>3880</c:v>
                </c:pt>
                <c:pt idx="389">
                  <c:v>3890</c:v>
                </c:pt>
                <c:pt idx="390">
                  <c:v>3900</c:v>
                </c:pt>
                <c:pt idx="391">
                  <c:v>3910</c:v>
                </c:pt>
                <c:pt idx="392">
                  <c:v>3920</c:v>
                </c:pt>
                <c:pt idx="393">
                  <c:v>3930</c:v>
                </c:pt>
                <c:pt idx="394">
                  <c:v>3940</c:v>
                </c:pt>
                <c:pt idx="395">
                  <c:v>3950</c:v>
                </c:pt>
                <c:pt idx="396">
                  <c:v>3960</c:v>
                </c:pt>
                <c:pt idx="397">
                  <c:v>3970</c:v>
                </c:pt>
                <c:pt idx="398">
                  <c:v>3980</c:v>
                </c:pt>
                <c:pt idx="399">
                  <c:v>3990</c:v>
                </c:pt>
                <c:pt idx="400">
                  <c:v>4000</c:v>
                </c:pt>
                <c:pt idx="401">
                  <c:v>4010</c:v>
                </c:pt>
                <c:pt idx="402">
                  <c:v>4020</c:v>
                </c:pt>
                <c:pt idx="403">
                  <c:v>4030</c:v>
                </c:pt>
                <c:pt idx="404">
                  <c:v>4040</c:v>
                </c:pt>
                <c:pt idx="405">
                  <c:v>4050</c:v>
                </c:pt>
                <c:pt idx="406">
                  <c:v>4060</c:v>
                </c:pt>
                <c:pt idx="407">
                  <c:v>4070</c:v>
                </c:pt>
                <c:pt idx="408">
                  <c:v>4080</c:v>
                </c:pt>
                <c:pt idx="409">
                  <c:v>4090</c:v>
                </c:pt>
                <c:pt idx="410">
                  <c:v>4100</c:v>
                </c:pt>
                <c:pt idx="411">
                  <c:v>4110</c:v>
                </c:pt>
                <c:pt idx="412">
                  <c:v>4120</c:v>
                </c:pt>
                <c:pt idx="413">
                  <c:v>4130</c:v>
                </c:pt>
                <c:pt idx="414">
                  <c:v>4140</c:v>
                </c:pt>
                <c:pt idx="415">
                  <c:v>4150</c:v>
                </c:pt>
                <c:pt idx="416">
                  <c:v>4160</c:v>
                </c:pt>
                <c:pt idx="417">
                  <c:v>4170</c:v>
                </c:pt>
                <c:pt idx="418">
                  <c:v>4180</c:v>
                </c:pt>
                <c:pt idx="419">
                  <c:v>4190</c:v>
                </c:pt>
                <c:pt idx="420">
                  <c:v>4200</c:v>
                </c:pt>
                <c:pt idx="421">
                  <c:v>4210</c:v>
                </c:pt>
                <c:pt idx="422">
                  <c:v>4220</c:v>
                </c:pt>
                <c:pt idx="423">
                  <c:v>4230</c:v>
                </c:pt>
                <c:pt idx="424">
                  <c:v>4240</c:v>
                </c:pt>
                <c:pt idx="425">
                  <c:v>4250</c:v>
                </c:pt>
                <c:pt idx="426">
                  <c:v>4260</c:v>
                </c:pt>
                <c:pt idx="427">
                  <c:v>4270</c:v>
                </c:pt>
                <c:pt idx="428">
                  <c:v>4280</c:v>
                </c:pt>
                <c:pt idx="429">
                  <c:v>4290</c:v>
                </c:pt>
                <c:pt idx="430">
                  <c:v>4300</c:v>
                </c:pt>
                <c:pt idx="431">
                  <c:v>4310</c:v>
                </c:pt>
                <c:pt idx="432">
                  <c:v>4320</c:v>
                </c:pt>
                <c:pt idx="433">
                  <c:v>4330</c:v>
                </c:pt>
                <c:pt idx="434">
                  <c:v>4340</c:v>
                </c:pt>
                <c:pt idx="435">
                  <c:v>4350</c:v>
                </c:pt>
                <c:pt idx="436">
                  <c:v>4360</c:v>
                </c:pt>
                <c:pt idx="437">
                  <c:v>4370</c:v>
                </c:pt>
                <c:pt idx="438">
                  <c:v>4380</c:v>
                </c:pt>
                <c:pt idx="439">
                  <c:v>4390</c:v>
                </c:pt>
                <c:pt idx="440">
                  <c:v>4400</c:v>
                </c:pt>
                <c:pt idx="441">
                  <c:v>4410</c:v>
                </c:pt>
                <c:pt idx="442">
                  <c:v>4420</c:v>
                </c:pt>
                <c:pt idx="443">
                  <c:v>4430</c:v>
                </c:pt>
                <c:pt idx="444">
                  <c:v>4440</c:v>
                </c:pt>
                <c:pt idx="445">
                  <c:v>4450</c:v>
                </c:pt>
                <c:pt idx="446">
                  <c:v>4460</c:v>
                </c:pt>
                <c:pt idx="447">
                  <c:v>4470</c:v>
                </c:pt>
                <c:pt idx="448">
                  <c:v>4480</c:v>
                </c:pt>
                <c:pt idx="449">
                  <c:v>4490</c:v>
                </c:pt>
                <c:pt idx="450">
                  <c:v>4500</c:v>
                </c:pt>
                <c:pt idx="451">
                  <c:v>4510</c:v>
                </c:pt>
                <c:pt idx="452">
                  <c:v>4520</c:v>
                </c:pt>
                <c:pt idx="453">
                  <c:v>4530</c:v>
                </c:pt>
                <c:pt idx="454">
                  <c:v>4540</c:v>
                </c:pt>
                <c:pt idx="455">
                  <c:v>4550</c:v>
                </c:pt>
                <c:pt idx="456">
                  <c:v>4560</c:v>
                </c:pt>
                <c:pt idx="457">
                  <c:v>4570</c:v>
                </c:pt>
                <c:pt idx="458">
                  <c:v>4580</c:v>
                </c:pt>
                <c:pt idx="459">
                  <c:v>4590</c:v>
                </c:pt>
                <c:pt idx="460">
                  <c:v>4600</c:v>
                </c:pt>
                <c:pt idx="461">
                  <c:v>4610</c:v>
                </c:pt>
                <c:pt idx="462">
                  <c:v>4620</c:v>
                </c:pt>
                <c:pt idx="463">
                  <c:v>4630</c:v>
                </c:pt>
                <c:pt idx="464">
                  <c:v>4640</c:v>
                </c:pt>
                <c:pt idx="465">
                  <c:v>4650</c:v>
                </c:pt>
                <c:pt idx="466">
                  <c:v>4660</c:v>
                </c:pt>
                <c:pt idx="467">
                  <c:v>4670</c:v>
                </c:pt>
                <c:pt idx="468">
                  <c:v>4680</c:v>
                </c:pt>
                <c:pt idx="469">
                  <c:v>4690</c:v>
                </c:pt>
                <c:pt idx="470">
                  <c:v>4700</c:v>
                </c:pt>
                <c:pt idx="471">
                  <c:v>4710</c:v>
                </c:pt>
                <c:pt idx="472">
                  <c:v>4720</c:v>
                </c:pt>
                <c:pt idx="473">
                  <c:v>4730</c:v>
                </c:pt>
                <c:pt idx="474">
                  <c:v>4740</c:v>
                </c:pt>
                <c:pt idx="475">
                  <c:v>4750</c:v>
                </c:pt>
                <c:pt idx="476">
                  <c:v>4760</c:v>
                </c:pt>
                <c:pt idx="477">
                  <c:v>4770</c:v>
                </c:pt>
                <c:pt idx="478">
                  <c:v>4780</c:v>
                </c:pt>
                <c:pt idx="479">
                  <c:v>4790</c:v>
                </c:pt>
                <c:pt idx="480">
                  <c:v>4800</c:v>
                </c:pt>
                <c:pt idx="481">
                  <c:v>4810</c:v>
                </c:pt>
                <c:pt idx="482">
                  <c:v>4820</c:v>
                </c:pt>
                <c:pt idx="483">
                  <c:v>4830</c:v>
                </c:pt>
                <c:pt idx="484">
                  <c:v>4840</c:v>
                </c:pt>
                <c:pt idx="485">
                  <c:v>4850</c:v>
                </c:pt>
                <c:pt idx="486">
                  <c:v>4860</c:v>
                </c:pt>
                <c:pt idx="487">
                  <c:v>4870</c:v>
                </c:pt>
                <c:pt idx="488">
                  <c:v>4880</c:v>
                </c:pt>
                <c:pt idx="489">
                  <c:v>4890</c:v>
                </c:pt>
                <c:pt idx="490">
                  <c:v>4900</c:v>
                </c:pt>
                <c:pt idx="491">
                  <c:v>4910</c:v>
                </c:pt>
                <c:pt idx="492">
                  <c:v>4920</c:v>
                </c:pt>
                <c:pt idx="493">
                  <c:v>4930</c:v>
                </c:pt>
                <c:pt idx="494">
                  <c:v>4940</c:v>
                </c:pt>
                <c:pt idx="495">
                  <c:v>4950</c:v>
                </c:pt>
                <c:pt idx="496">
                  <c:v>4960</c:v>
                </c:pt>
                <c:pt idx="497">
                  <c:v>4970</c:v>
                </c:pt>
                <c:pt idx="498">
                  <c:v>4980</c:v>
                </c:pt>
                <c:pt idx="499">
                  <c:v>4990</c:v>
                </c:pt>
                <c:pt idx="500">
                  <c:v>5000</c:v>
                </c:pt>
                <c:pt idx="501">
                  <c:v>5010</c:v>
                </c:pt>
                <c:pt idx="502">
                  <c:v>5020</c:v>
                </c:pt>
                <c:pt idx="503">
                  <c:v>5030</c:v>
                </c:pt>
                <c:pt idx="504">
                  <c:v>5040</c:v>
                </c:pt>
                <c:pt idx="505">
                  <c:v>5050</c:v>
                </c:pt>
                <c:pt idx="506">
                  <c:v>5060</c:v>
                </c:pt>
                <c:pt idx="507">
                  <c:v>5070</c:v>
                </c:pt>
                <c:pt idx="508">
                  <c:v>5080</c:v>
                </c:pt>
                <c:pt idx="509">
                  <c:v>5090</c:v>
                </c:pt>
                <c:pt idx="510">
                  <c:v>5100</c:v>
                </c:pt>
                <c:pt idx="511">
                  <c:v>5110</c:v>
                </c:pt>
                <c:pt idx="512">
                  <c:v>5120</c:v>
                </c:pt>
                <c:pt idx="513">
                  <c:v>5130</c:v>
                </c:pt>
                <c:pt idx="514">
                  <c:v>5140</c:v>
                </c:pt>
                <c:pt idx="515">
                  <c:v>5150</c:v>
                </c:pt>
                <c:pt idx="516">
                  <c:v>5160</c:v>
                </c:pt>
                <c:pt idx="517">
                  <c:v>5170</c:v>
                </c:pt>
                <c:pt idx="518">
                  <c:v>5180</c:v>
                </c:pt>
                <c:pt idx="519">
                  <c:v>5190</c:v>
                </c:pt>
                <c:pt idx="520">
                  <c:v>5200</c:v>
                </c:pt>
                <c:pt idx="521">
                  <c:v>5210</c:v>
                </c:pt>
                <c:pt idx="522">
                  <c:v>5220</c:v>
                </c:pt>
                <c:pt idx="523">
                  <c:v>5230</c:v>
                </c:pt>
                <c:pt idx="524">
                  <c:v>5240</c:v>
                </c:pt>
                <c:pt idx="525">
                  <c:v>5250</c:v>
                </c:pt>
                <c:pt idx="526">
                  <c:v>5260</c:v>
                </c:pt>
                <c:pt idx="527">
                  <c:v>5270</c:v>
                </c:pt>
                <c:pt idx="528">
                  <c:v>5280</c:v>
                </c:pt>
                <c:pt idx="529">
                  <c:v>5290</c:v>
                </c:pt>
                <c:pt idx="530">
                  <c:v>5300</c:v>
                </c:pt>
                <c:pt idx="531">
                  <c:v>5310</c:v>
                </c:pt>
                <c:pt idx="532">
                  <c:v>5320</c:v>
                </c:pt>
                <c:pt idx="533">
                  <c:v>5330</c:v>
                </c:pt>
                <c:pt idx="534">
                  <c:v>5340</c:v>
                </c:pt>
                <c:pt idx="535">
                  <c:v>5350</c:v>
                </c:pt>
                <c:pt idx="536">
                  <c:v>5360</c:v>
                </c:pt>
                <c:pt idx="537">
                  <c:v>5370</c:v>
                </c:pt>
                <c:pt idx="538">
                  <c:v>5380</c:v>
                </c:pt>
                <c:pt idx="539">
                  <c:v>5390</c:v>
                </c:pt>
                <c:pt idx="540">
                  <c:v>5400</c:v>
                </c:pt>
                <c:pt idx="541">
                  <c:v>5410</c:v>
                </c:pt>
                <c:pt idx="542">
                  <c:v>5420</c:v>
                </c:pt>
                <c:pt idx="543">
                  <c:v>5430</c:v>
                </c:pt>
                <c:pt idx="544">
                  <c:v>5440</c:v>
                </c:pt>
                <c:pt idx="545">
                  <c:v>5450</c:v>
                </c:pt>
                <c:pt idx="546">
                  <c:v>5460</c:v>
                </c:pt>
                <c:pt idx="547">
                  <c:v>5470</c:v>
                </c:pt>
                <c:pt idx="548">
                  <c:v>5480</c:v>
                </c:pt>
                <c:pt idx="549">
                  <c:v>5490</c:v>
                </c:pt>
                <c:pt idx="550">
                  <c:v>5500</c:v>
                </c:pt>
                <c:pt idx="551">
                  <c:v>5510</c:v>
                </c:pt>
                <c:pt idx="552">
                  <c:v>5520</c:v>
                </c:pt>
                <c:pt idx="553">
                  <c:v>5530</c:v>
                </c:pt>
                <c:pt idx="554">
                  <c:v>5540</c:v>
                </c:pt>
                <c:pt idx="555">
                  <c:v>5550</c:v>
                </c:pt>
                <c:pt idx="556">
                  <c:v>5560</c:v>
                </c:pt>
                <c:pt idx="557">
                  <c:v>5570</c:v>
                </c:pt>
                <c:pt idx="558">
                  <c:v>5580</c:v>
                </c:pt>
                <c:pt idx="559">
                  <c:v>5590</c:v>
                </c:pt>
                <c:pt idx="560">
                  <c:v>5600</c:v>
                </c:pt>
                <c:pt idx="561">
                  <c:v>5610</c:v>
                </c:pt>
                <c:pt idx="562">
                  <c:v>5620</c:v>
                </c:pt>
                <c:pt idx="563">
                  <c:v>5630</c:v>
                </c:pt>
                <c:pt idx="564">
                  <c:v>5640</c:v>
                </c:pt>
                <c:pt idx="565">
                  <c:v>5650</c:v>
                </c:pt>
                <c:pt idx="566">
                  <c:v>5660</c:v>
                </c:pt>
                <c:pt idx="567">
                  <c:v>5670</c:v>
                </c:pt>
                <c:pt idx="568">
                  <c:v>5680</c:v>
                </c:pt>
                <c:pt idx="569">
                  <c:v>5690</c:v>
                </c:pt>
                <c:pt idx="570">
                  <c:v>5700</c:v>
                </c:pt>
                <c:pt idx="571">
                  <c:v>5710</c:v>
                </c:pt>
                <c:pt idx="572">
                  <c:v>5720</c:v>
                </c:pt>
                <c:pt idx="573">
                  <c:v>5730</c:v>
                </c:pt>
                <c:pt idx="574">
                  <c:v>5740</c:v>
                </c:pt>
                <c:pt idx="575">
                  <c:v>5750</c:v>
                </c:pt>
                <c:pt idx="576">
                  <c:v>5760</c:v>
                </c:pt>
                <c:pt idx="577">
                  <c:v>5770</c:v>
                </c:pt>
                <c:pt idx="578">
                  <c:v>5780</c:v>
                </c:pt>
                <c:pt idx="579">
                  <c:v>5790</c:v>
                </c:pt>
                <c:pt idx="580">
                  <c:v>5800</c:v>
                </c:pt>
                <c:pt idx="581">
                  <c:v>5810</c:v>
                </c:pt>
                <c:pt idx="582">
                  <c:v>5820</c:v>
                </c:pt>
                <c:pt idx="583">
                  <c:v>5830</c:v>
                </c:pt>
                <c:pt idx="584">
                  <c:v>5840</c:v>
                </c:pt>
                <c:pt idx="585">
                  <c:v>5850</c:v>
                </c:pt>
                <c:pt idx="586">
                  <c:v>5860</c:v>
                </c:pt>
                <c:pt idx="587">
                  <c:v>5870</c:v>
                </c:pt>
                <c:pt idx="588">
                  <c:v>5880</c:v>
                </c:pt>
                <c:pt idx="589">
                  <c:v>5890</c:v>
                </c:pt>
                <c:pt idx="590">
                  <c:v>5900</c:v>
                </c:pt>
                <c:pt idx="591">
                  <c:v>5910</c:v>
                </c:pt>
                <c:pt idx="592">
                  <c:v>5920</c:v>
                </c:pt>
                <c:pt idx="593">
                  <c:v>5930</c:v>
                </c:pt>
                <c:pt idx="594">
                  <c:v>5940</c:v>
                </c:pt>
                <c:pt idx="595">
                  <c:v>5950</c:v>
                </c:pt>
                <c:pt idx="596">
                  <c:v>5960</c:v>
                </c:pt>
                <c:pt idx="597">
                  <c:v>5970</c:v>
                </c:pt>
                <c:pt idx="598">
                  <c:v>5980</c:v>
                </c:pt>
                <c:pt idx="599">
                  <c:v>5990</c:v>
                </c:pt>
                <c:pt idx="600">
                  <c:v>6000</c:v>
                </c:pt>
                <c:pt idx="601">
                  <c:v>6010</c:v>
                </c:pt>
                <c:pt idx="602">
                  <c:v>6020</c:v>
                </c:pt>
                <c:pt idx="603">
                  <c:v>6030</c:v>
                </c:pt>
                <c:pt idx="604">
                  <c:v>6040</c:v>
                </c:pt>
                <c:pt idx="605">
                  <c:v>6050</c:v>
                </c:pt>
                <c:pt idx="606">
                  <c:v>6060</c:v>
                </c:pt>
                <c:pt idx="607">
                  <c:v>6070</c:v>
                </c:pt>
                <c:pt idx="608">
                  <c:v>6080</c:v>
                </c:pt>
                <c:pt idx="609">
                  <c:v>6090</c:v>
                </c:pt>
                <c:pt idx="610">
                  <c:v>6100</c:v>
                </c:pt>
                <c:pt idx="611">
                  <c:v>6110</c:v>
                </c:pt>
                <c:pt idx="612">
                  <c:v>6120</c:v>
                </c:pt>
                <c:pt idx="613">
                  <c:v>6130</c:v>
                </c:pt>
                <c:pt idx="614">
                  <c:v>6140</c:v>
                </c:pt>
                <c:pt idx="615">
                  <c:v>6150</c:v>
                </c:pt>
                <c:pt idx="616">
                  <c:v>6160</c:v>
                </c:pt>
                <c:pt idx="617">
                  <c:v>6170</c:v>
                </c:pt>
                <c:pt idx="618">
                  <c:v>6180</c:v>
                </c:pt>
                <c:pt idx="619">
                  <c:v>6190</c:v>
                </c:pt>
                <c:pt idx="620">
                  <c:v>6200</c:v>
                </c:pt>
                <c:pt idx="621">
                  <c:v>6210</c:v>
                </c:pt>
                <c:pt idx="622">
                  <c:v>6220</c:v>
                </c:pt>
                <c:pt idx="623">
                  <c:v>6230</c:v>
                </c:pt>
                <c:pt idx="624">
                  <c:v>6240</c:v>
                </c:pt>
                <c:pt idx="625">
                  <c:v>6250</c:v>
                </c:pt>
                <c:pt idx="626">
                  <c:v>6260</c:v>
                </c:pt>
                <c:pt idx="627">
                  <c:v>6270</c:v>
                </c:pt>
                <c:pt idx="628">
                  <c:v>6280</c:v>
                </c:pt>
                <c:pt idx="629">
                  <c:v>6290</c:v>
                </c:pt>
                <c:pt idx="630">
                  <c:v>6300</c:v>
                </c:pt>
                <c:pt idx="631">
                  <c:v>6310</c:v>
                </c:pt>
                <c:pt idx="632">
                  <c:v>6320</c:v>
                </c:pt>
                <c:pt idx="633">
                  <c:v>6330</c:v>
                </c:pt>
                <c:pt idx="634">
                  <c:v>6340</c:v>
                </c:pt>
                <c:pt idx="635">
                  <c:v>6350</c:v>
                </c:pt>
                <c:pt idx="636">
                  <c:v>6360</c:v>
                </c:pt>
                <c:pt idx="637">
                  <c:v>6370</c:v>
                </c:pt>
                <c:pt idx="638">
                  <c:v>6380</c:v>
                </c:pt>
                <c:pt idx="639">
                  <c:v>6390</c:v>
                </c:pt>
                <c:pt idx="640">
                  <c:v>6400</c:v>
                </c:pt>
                <c:pt idx="641">
                  <c:v>6410</c:v>
                </c:pt>
                <c:pt idx="642">
                  <c:v>6420</c:v>
                </c:pt>
                <c:pt idx="643">
                  <c:v>6430</c:v>
                </c:pt>
                <c:pt idx="644">
                  <c:v>6440</c:v>
                </c:pt>
                <c:pt idx="645">
                  <c:v>6450</c:v>
                </c:pt>
                <c:pt idx="646">
                  <c:v>6460</c:v>
                </c:pt>
                <c:pt idx="647">
                  <c:v>6470</c:v>
                </c:pt>
                <c:pt idx="648">
                  <c:v>6480</c:v>
                </c:pt>
                <c:pt idx="649">
                  <c:v>6490</c:v>
                </c:pt>
                <c:pt idx="650">
                  <c:v>6500</c:v>
                </c:pt>
                <c:pt idx="651">
                  <c:v>6510</c:v>
                </c:pt>
                <c:pt idx="652">
                  <c:v>6520</c:v>
                </c:pt>
                <c:pt idx="653">
                  <c:v>6530</c:v>
                </c:pt>
                <c:pt idx="654">
                  <c:v>6540</c:v>
                </c:pt>
                <c:pt idx="655">
                  <c:v>6550</c:v>
                </c:pt>
                <c:pt idx="656">
                  <c:v>6560</c:v>
                </c:pt>
                <c:pt idx="657">
                  <c:v>6570</c:v>
                </c:pt>
                <c:pt idx="658">
                  <c:v>6580</c:v>
                </c:pt>
                <c:pt idx="659">
                  <c:v>6590</c:v>
                </c:pt>
                <c:pt idx="660">
                  <c:v>6600</c:v>
                </c:pt>
                <c:pt idx="661">
                  <c:v>6610</c:v>
                </c:pt>
                <c:pt idx="662">
                  <c:v>6620</c:v>
                </c:pt>
                <c:pt idx="663">
                  <c:v>6630</c:v>
                </c:pt>
                <c:pt idx="664">
                  <c:v>6640</c:v>
                </c:pt>
                <c:pt idx="665">
                  <c:v>6650</c:v>
                </c:pt>
                <c:pt idx="666">
                  <c:v>6660</c:v>
                </c:pt>
                <c:pt idx="667">
                  <c:v>6670</c:v>
                </c:pt>
                <c:pt idx="668">
                  <c:v>6680</c:v>
                </c:pt>
                <c:pt idx="669">
                  <c:v>6690</c:v>
                </c:pt>
                <c:pt idx="670">
                  <c:v>6700</c:v>
                </c:pt>
                <c:pt idx="671">
                  <c:v>6710</c:v>
                </c:pt>
                <c:pt idx="672">
                  <c:v>6720</c:v>
                </c:pt>
                <c:pt idx="673">
                  <c:v>6730</c:v>
                </c:pt>
                <c:pt idx="674">
                  <c:v>6740</c:v>
                </c:pt>
                <c:pt idx="675">
                  <c:v>6750</c:v>
                </c:pt>
                <c:pt idx="676">
                  <c:v>6760</c:v>
                </c:pt>
                <c:pt idx="677">
                  <c:v>6770</c:v>
                </c:pt>
                <c:pt idx="678">
                  <c:v>6780</c:v>
                </c:pt>
                <c:pt idx="679">
                  <c:v>6790</c:v>
                </c:pt>
                <c:pt idx="680">
                  <c:v>6800</c:v>
                </c:pt>
                <c:pt idx="681">
                  <c:v>6810</c:v>
                </c:pt>
                <c:pt idx="682">
                  <c:v>6820</c:v>
                </c:pt>
                <c:pt idx="683">
                  <c:v>6830</c:v>
                </c:pt>
                <c:pt idx="684">
                  <c:v>6840</c:v>
                </c:pt>
                <c:pt idx="685">
                  <c:v>6850</c:v>
                </c:pt>
                <c:pt idx="686">
                  <c:v>6860</c:v>
                </c:pt>
                <c:pt idx="687">
                  <c:v>6870</c:v>
                </c:pt>
                <c:pt idx="688">
                  <c:v>6880</c:v>
                </c:pt>
                <c:pt idx="689">
                  <c:v>6890</c:v>
                </c:pt>
                <c:pt idx="690">
                  <c:v>6900</c:v>
                </c:pt>
                <c:pt idx="691">
                  <c:v>6910</c:v>
                </c:pt>
                <c:pt idx="692">
                  <c:v>6920</c:v>
                </c:pt>
                <c:pt idx="693">
                  <c:v>6930</c:v>
                </c:pt>
                <c:pt idx="694">
                  <c:v>6940</c:v>
                </c:pt>
                <c:pt idx="695">
                  <c:v>6950</c:v>
                </c:pt>
                <c:pt idx="696">
                  <c:v>6960</c:v>
                </c:pt>
                <c:pt idx="697">
                  <c:v>6970</c:v>
                </c:pt>
                <c:pt idx="698">
                  <c:v>6980</c:v>
                </c:pt>
                <c:pt idx="699">
                  <c:v>6990</c:v>
                </c:pt>
                <c:pt idx="700">
                  <c:v>7000</c:v>
                </c:pt>
                <c:pt idx="701">
                  <c:v>7010</c:v>
                </c:pt>
                <c:pt idx="702">
                  <c:v>7020</c:v>
                </c:pt>
                <c:pt idx="703">
                  <c:v>7030</c:v>
                </c:pt>
                <c:pt idx="704">
                  <c:v>7040</c:v>
                </c:pt>
                <c:pt idx="705">
                  <c:v>7050</c:v>
                </c:pt>
                <c:pt idx="706">
                  <c:v>7060</c:v>
                </c:pt>
                <c:pt idx="707">
                  <c:v>7070</c:v>
                </c:pt>
                <c:pt idx="708">
                  <c:v>7080</c:v>
                </c:pt>
                <c:pt idx="709">
                  <c:v>7090</c:v>
                </c:pt>
                <c:pt idx="710">
                  <c:v>7100</c:v>
                </c:pt>
                <c:pt idx="711">
                  <c:v>7110</c:v>
                </c:pt>
                <c:pt idx="712">
                  <c:v>7120</c:v>
                </c:pt>
                <c:pt idx="713">
                  <c:v>7130</c:v>
                </c:pt>
                <c:pt idx="714">
                  <c:v>7140</c:v>
                </c:pt>
                <c:pt idx="715">
                  <c:v>7150</c:v>
                </c:pt>
                <c:pt idx="716">
                  <c:v>7160</c:v>
                </c:pt>
                <c:pt idx="717">
                  <c:v>7170</c:v>
                </c:pt>
                <c:pt idx="718">
                  <c:v>7180</c:v>
                </c:pt>
                <c:pt idx="719">
                  <c:v>7190</c:v>
                </c:pt>
                <c:pt idx="720">
                  <c:v>7200</c:v>
                </c:pt>
                <c:pt idx="721">
                  <c:v>7210</c:v>
                </c:pt>
                <c:pt idx="722">
                  <c:v>7220</c:v>
                </c:pt>
                <c:pt idx="723">
                  <c:v>7230</c:v>
                </c:pt>
                <c:pt idx="724">
                  <c:v>7240</c:v>
                </c:pt>
                <c:pt idx="725">
                  <c:v>7250</c:v>
                </c:pt>
                <c:pt idx="726">
                  <c:v>7260</c:v>
                </c:pt>
                <c:pt idx="727">
                  <c:v>7270</c:v>
                </c:pt>
                <c:pt idx="728">
                  <c:v>7280</c:v>
                </c:pt>
                <c:pt idx="729">
                  <c:v>7290</c:v>
                </c:pt>
                <c:pt idx="730">
                  <c:v>7300</c:v>
                </c:pt>
                <c:pt idx="731">
                  <c:v>7310</c:v>
                </c:pt>
                <c:pt idx="732">
                  <c:v>7320</c:v>
                </c:pt>
                <c:pt idx="733">
                  <c:v>7330</c:v>
                </c:pt>
                <c:pt idx="734">
                  <c:v>7340</c:v>
                </c:pt>
                <c:pt idx="735">
                  <c:v>7350</c:v>
                </c:pt>
                <c:pt idx="736">
                  <c:v>7360</c:v>
                </c:pt>
                <c:pt idx="737">
                  <c:v>7370</c:v>
                </c:pt>
                <c:pt idx="738">
                  <c:v>7380</c:v>
                </c:pt>
                <c:pt idx="739">
                  <c:v>7390</c:v>
                </c:pt>
                <c:pt idx="740">
                  <c:v>7400</c:v>
                </c:pt>
                <c:pt idx="741">
                  <c:v>7410</c:v>
                </c:pt>
                <c:pt idx="742">
                  <c:v>7420</c:v>
                </c:pt>
                <c:pt idx="743">
                  <c:v>7430</c:v>
                </c:pt>
                <c:pt idx="744">
                  <c:v>7440</c:v>
                </c:pt>
                <c:pt idx="745">
                  <c:v>7450</c:v>
                </c:pt>
                <c:pt idx="746">
                  <c:v>7460</c:v>
                </c:pt>
                <c:pt idx="747">
                  <c:v>7470</c:v>
                </c:pt>
                <c:pt idx="748">
                  <c:v>7480</c:v>
                </c:pt>
                <c:pt idx="749">
                  <c:v>7490</c:v>
                </c:pt>
                <c:pt idx="750">
                  <c:v>7500</c:v>
                </c:pt>
                <c:pt idx="751">
                  <c:v>7510</c:v>
                </c:pt>
                <c:pt idx="752">
                  <c:v>7520</c:v>
                </c:pt>
                <c:pt idx="753">
                  <c:v>7530</c:v>
                </c:pt>
                <c:pt idx="754">
                  <c:v>7540</c:v>
                </c:pt>
                <c:pt idx="755">
                  <c:v>7550</c:v>
                </c:pt>
                <c:pt idx="756">
                  <c:v>7560</c:v>
                </c:pt>
                <c:pt idx="757">
                  <c:v>7570</c:v>
                </c:pt>
                <c:pt idx="758">
                  <c:v>7580</c:v>
                </c:pt>
                <c:pt idx="759">
                  <c:v>7590</c:v>
                </c:pt>
                <c:pt idx="760">
                  <c:v>7600</c:v>
                </c:pt>
                <c:pt idx="761">
                  <c:v>7610</c:v>
                </c:pt>
                <c:pt idx="762">
                  <c:v>7620</c:v>
                </c:pt>
                <c:pt idx="763">
                  <c:v>7630</c:v>
                </c:pt>
                <c:pt idx="764">
                  <c:v>7640</c:v>
                </c:pt>
                <c:pt idx="765">
                  <c:v>7650</c:v>
                </c:pt>
                <c:pt idx="766">
                  <c:v>7660</c:v>
                </c:pt>
                <c:pt idx="767">
                  <c:v>7670</c:v>
                </c:pt>
                <c:pt idx="768">
                  <c:v>7680</c:v>
                </c:pt>
                <c:pt idx="769">
                  <c:v>7690</c:v>
                </c:pt>
                <c:pt idx="770">
                  <c:v>7700</c:v>
                </c:pt>
                <c:pt idx="771">
                  <c:v>7710</c:v>
                </c:pt>
                <c:pt idx="772">
                  <c:v>7720</c:v>
                </c:pt>
                <c:pt idx="773">
                  <c:v>7730</c:v>
                </c:pt>
                <c:pt idx="774">
                  <c:v>7740</c:v>
                </c:pt>
                <c:pt idx="775">
                  <c:v>7750</c:v>
                </c:pt>
                <c:pt idx="776">
                  <c:v>7760</c:v>
                </c:pt>
                <c:pt idx="777">
                  <c:v>7770</c:v>
                </c:pt>
                <c:pt idx="778">
                  <c:v>7780</c:v>
                </c:pt>
                <c:pt idx="779">
                  <c:v>7790</c:v>
                </c:pt>
                <c:pt idx="780">
                  <c:v>7800</c:v>
                </c:pt>
                <c:pt idx="781">
                  <c:v>7810</c:v>
                </c:pt>
                <c:pt idx="782">
                  <c:v>7820</c:v>
                </c:pt>
                <c:pt idx="783">
                  <c:v>7830</c:v>
                </c:pt>
                <c:pt idx="784">
                  <c:v>7840</c:v>
                </c:pt>
                <c:pt idx="785">
                  <c:v>7850</c:v>
                </c:pt>
                <c:pt idx="786">
                  <c:v>7860</c:v>
                </c:pt>
                <c:pt idx="787">
                  <c:v>7870</c:v>
                </c:pt>
                <c:pt idx="788">
                  <c:v>7880</c:v>
                </c:pt>
                <c:pt idx="789">
                  <c:v>7890</c:v>
                </c:pt>
                <c:pt idx="790">
                  <c:v>7900</c:v>
                </c:pt>
                <c:pt idx="791">
                  <c:v>7910</c:v>
                </c:pt>
                <c:pt idx="792">
                  <c:v>7920</c:v>
                </c:pt>
                <c:pt idx="793">
                  <c:v>7930</c:v>
                </c:pt>
                <c:pt idx="794">
                  <c:v>7940</c:v>
                </c:pt>
                <c:pt idx="795">
                  <c:v>7950</c:v>
                </c:pt>
                <c:pt idx="796">
                  <c:v>7960</c:v>
                </c:pt>
                <c:pt idx="797">
                  <c:v>7970</c:v>
                </c:pt>
                <c:pt idx="798">
                  <c:v>7980</c:v>
                </c:pt>
                <c:pt idx="799">
                  <c:v>7990</c:v>
                </c:pt>
                <c:pt idx="800">
                  <c:v>8000</c:v>
                </c:pt>
                <c:pt idx="801">
                  <c:v>8010</c:v>
                </c:pt>
                <c:pt idx="802">
                  <c:v>8020</c:v>
                </c:pt>
                <c:pt idx="803">
                  <c:v>8030</c:v>
                </c:pt>
                <c:pt idx="804">
                  <c:v>8040</c:v>
                </c:pt>
                <c:pt idx="805">
                  <c:v>8050</c:v>
                </c:pt>
                <c:pt idx="806">
                  <c:v>8060</c:v>
                </c:pt>
                <c:pt idx="807">
                  <c:v>8070</c:v>
                </c:pt>
                <c:pt idx="808">
                  <c:v>8080</c:v>
                </c:pt>
                <c:pt idx="809">
                  <c:v>8090</c:v>
                </c:pt>
                <c:pt idx="810">
                  <c:v>8100</c:v>
                </c:pt>
                <c:pt idx="811">
                  <c:v>8110</c:v>
                </c:pt>
                <c:pt idx="812">
                  <c:v>8120</c:v>
                </c:pt>
                <c:pt idx="813">
                  <c:v>8130</c:v>
                </c:pt>
                <c:pt idx="814">
                  <c:v>8140</c:v>
                </c:pt>
                <c:pt idx="815">
                  <c:v>8150</c:v>
                </c:pt>
                <c:pt idx="816">
                  <c:v>8160</c:v>
                </c:pt>
                <c:pt idx="817">
                  <c:v>8170</c:v>
                </c:pt>
                <c:pt idx="818">
                  <c:v>8180</c:v>
                </c:pt>
                <c:pt idx="819">
                  <c:v>8190</c:v>
                </c:pt>
                <c:pt idx="820">
                  <c:v>8200</c:v>
                </c:pt>
                <c:pt idx="821">
                  <c:v>8210</c:v>
                </c:pt>
                <c:pt idx="822">
                  <c:v>8220</c:v>
                </c:pt>
                <c:pt idx="823">
                  <c:v>8230</c:v>
                </c:pt>
                <c:pt idx="824">
                  <c:v>8240</c:v>
                </c:pt>
                <c:pt idx="825">
                  <c:v>8250</c:v>
                </c:pt>
                <c:pt idx="826">
                  <c:v>8260</c:v>
                </c:pt>
                <c:pt idx="827">
                  <c:v>8270</c:v>
                </c:pt>
                <c:pt idx="828">
                  <c:v>8280</c:v>
                </c:pt>
                <c:pt idx="829">
                  <c:v>8290</c:v>
                </c:pt>
                <c:pt idx="830">
                  <c:v>8300</c:v>
                </c:pt>
                <c:pt idx="831">
                  <c:v>8310</c:v>
                </c:pt>
                <c:pt idx="832">
                  <c:v>8320</c:v>
                </c:pt>
                <c:pt idx="833">
                  <c:v>8330</c:v>
                </c:pt>
                <c:pt idx="834">
                  <c:v>8340</c:v>
                </c:pt>
                <c:pt idx="835">
                  <c:v>8350</c:v>
                </c:pt>
                <c:pt idx="836">
                  <c:v>8360</c:v>
                </c:pt>
                <c:pt idx="837">
                  <c:v>8370</c:v>
                </c:pt>
                <c:pt idx="838">
                  <c:v>8380</c:v>
                </c:pt>
                <c:pt idx="839">
                  <c:v>8390</c:v>
                </c:pt>
                <c:pt idx="840">
                  <c:v>8400</c:v>
                </c:pt>
                <c:pt idx="841">
                  <c:v>8410</c:v>
                </c:pt>
                <c:pt idx="842">
                  <c:v>8420</c:v>
                </c:pt>
                <c:pt idx="843">
                  <c:v>8430</c:v>
                </c:pt>
                <c:pt idx="844">
                  <c:v>8440</c:v>
                </c:pt>
                <c:pt idx="845">
                  <c:v>8450</c:v>
                </c:pt>
                <c:pt idx="846">
                  <c:v>8460</c:v>
                </c:pt>
                <c:pt idx="847">
                  <c:v>8470</c:v>
                </c:pt>
                <c:pt idx="848">
                  <c:v>8480</c:v>
                </c:pt>
                <c:pt idx="849">
                  <c:v>8490</c:v>
                </c:pt>
                <c:pt idx="850">
                  <c:v>8500</c:v>
                </c:pt>
                <c:pt idx="851">
                  <c:v>8510</c:v>
                </c:pt>
                <c:pt idx="852">
                  <c:v>8520</c:v>
                </c:pt>
                <c:pt idx="853">
                  <c:v>8530</c:v>
                </c:pt>
                <c:pt idx="854">
                  <c:v>8540</c:v>
                </c:pt>
                <c:pt idx="855">
                  <c:v>8550</c:v>
                </c:pt>
                <c:pt idx="856">
                  <c:v>8560</c:v>
                </c:pt>
                <c:pt idx="857">
                  <c:v>8570</c:v>
                </c:pt>
                <c:pt idx="858">
                  <c:v>8580</c:v>
                </c:pt>
                <c:pt idx="859">
                  <c:v>8590</c:v>
                </c:pt>
                <c:pt idx="860">
                  <c:v>8600</c:v>
                </c:pt>
                <c:pt idx="861">
                  <c:v>8610</c:v>
                </c:pt>
                <c:pt idx="862">
                  <c:v>8620</c:v>
                </c:pt>
                <c:pt idx="863">
                  <c:v>8630</c:v>
                </c:pt>
                <c:pt idx="864">
                  <c:v>8640</c:v>
                </c:pt>
                <c:pt idx="865">
                  <c:v>8650</c:v>
                </c:pt>
                <c:pt idx="866">
                  <c:v>8660</c:v>
                </c:pt>
                <c:pt idx="867">
                  <c:v>8670</c:v>
                </c:pt>
                <c:pt idx="868">
                  <c:v>8680</c:v>
                </c:pt>
                <c:pt idx="869">
                  <c:v>8690</c:v>
                </c:pt>
                <c:pt idx="870">
                  <c:v>8700</c:v>
                </c:pt>
                <c:pt idx="871">
                  <c:v>8710</c:v>
                </c:pt>
                <c:pt idx="872">
                  <c:v>8720</c:v>
                </c:pt>
                <c:pt idx="873">
                  <c:v>8730</c:v>
                </c:pt>
                <c:pt idx="874">
                  <c:v>8740</c:v>
                </c:pt>
                <c:pt idx="875">
                  <c:v>8750</c:v>
                </c:pt>
                <c:pt idx="876">
                  <c:v>8760</c:v>
                </c:pt>
                <c:pt idx="877">
                  <c:v>8770</c:v>
                </c:pt>
                <c:pt idx="878">
                  <c:v>8780</c:v>
                </c:pt>
                <c:pt idx="879">
                  <c:v>8790</c:v>
                </c:pt>
                <c:pt idx="880">
                  <c:v>8800</c:v>
                </c:pt>
                <c:pt idx="881">
                  <c:v>8810</c:v>
                </c:pt>
                <c:pt idx="882">
                  <c:v>8820</c:v>
                </c:pt>
                <c:pt idx="883">
                  <c:v>8830</c:v>
                </c:pt>
                <c:pt idx="884">
                  <c:v>8840</c:v>
                </c:pt>
                <c:pt idx="885">
                  <c:v>8850</c:v>
                </c:pt>
                <c:pt idx="886">
                  <c:v>8860</c:v>
                </c:pt>
                <c:pt idx="887">
                  <c:v>8870</c:v>
                </c:pt>
                <c:pt idx="888">
                  <c:v>8880</c:v>
                </c:pt>
                <c:pt idx="889">
                  <c:v>8890</c:v>
                </c:pt>
                <c:pt idx="890">
                  <c:v>8900</c:v>
                </c:pt>
                <c:pt idx="891">
                  <c:v>8910</c:v>
                </c:pt>
                <c:pt idx="892">
                  <c:v>8920</c:v>
                </c:pt>
                <c:pt idx="893">
                  <c:v>8930</c:v>
                </c:pt>
                <c:pt idx="894">
                  <c:v>8940</c:v>
                </c:pt>
                <c:pt idx="895">
                  <c:v>8950</c:v>
                </c:pt>
                <c:pt idx="896">
                  <c:v>8960</c:v>
                </c:pt>
                <c:pt idx="897">
                  <c:v>8970</c:v>
                </c:pt>
                <c:pt idx="898">
                  <c:v>8980</c:v>
                </c:pt>
                <c:pt idx="899">
                  <c:v>8990</c:v>
                </c:pt>
                <c:pt idx="900">
                  <c:v>9000</c:v>
                </c:pt>
                <c:pt idx="901">
                  <c:v>9010</c:v>
                </c:pt>
                <c:pt idx="902">
                  <c:v>9020</c:v>
                </c:pt>
                <c:pt idx="903">
                  <c:v>9030</c:v>
                </c:pt>
                <c:pt idx="904">
                  <c:v>9040</c:v>
                </c:pt>
                <c:pt idx="905">
                  <c:v>9050</c:v>
                </c:pt>
                <c:pt idx="906">
                  <c:v>9060</c:v>
                </c:pt>
                <c:pt idx="907">
                  <c:v>9070</c:v>
                </c:pt>
                <c:pt idx="908">
                  <c:v>9080</c:v>
                </c:pt>
                <c:pt idx="909">
                  <c:v>9090</c:v>
                </c:pt>
                <c:pt idx="910">
                  <c:v>9100</c:v>
                </c:pt>
                <c:pt idx="911">
                  <c:v>9110</c:v>
                </c:pt>
                <c:pt idx="912">
                  <c:v>9120</c:v>
                </c:pt>
                <c:pt idx="913">
                  <c:v>9130</c:v>
                </c:pt>
                <c:pt idx="914">
                  <c:v>9140</c:v>
                </c:pt>
                <c:pt idx="915">
                  <c:v>9150</c:v>
                </c:pt>
                <c:pt idx="916">
                  <c:v>9160</c:v>
                </c:pt>
                <c:pt idx="917">
                  <c:v>9170</c:v>
                </c:pt>
                <c:pt idx="918">
                  <c:v>9180</c:v>
                </c:pt>
                <c:pt idx="919">
                  <c:v>9190</c:v>
                </c:pt>
                <c:pt idx="920">
                  <c:v>9200</c:v>
                </c:pt>
                <c:pt idx="921">
                  <c:v>9210</c:v>
                </c:pt>
                <c:pt idx="922">
                  <c:v>9220</c:v>
                </c:pt>
                <c:pt idx="923">
                  <c:v>9230</c:v>
                </c:pt>
                <c:pt idx="924">
                  <c:v>9240</c:v>
                </c:pt>
                <c:pt idx="925">
                  <c:v>9250</c:v>
                </c:pt>
                <c:pt idx="926">
                  <c:v>9260</c:v>
                </c:pt>
                <c:pt idx="927">
                  <c:v>9270</c:v>
                </c:pt>
                <c:pt idx="928">
                  <c:v>9280</c:v>
                </c:pt>
                <c:pt idx="929">
                  <c:v>9290</c:v>
                </c:pt>
                <c:pt idx="930">
                  <c:v>9300</c:v>
                </c:pt>
                <c:pt idx="931">
                  <c:v>9310</c:v>
                </c:pt>
                <c:pt idx="932">
                  <c:v>9320</c:v>
                </c:pt>
                <c:pt idx="933">
                  <c:v>9330</c:v>
                </c:pt>
                <c:pt idx="934">
                  <c:v>9340</c:v>
                </c:pt>
                <c:pt idx="935">
                  <c:v>9350</c:v>
                </c:pt>
                <c:pt idx="936">
                  <c:v>9360</c:v>
                </c:pt>
                <c:pt idx="937">
                  <c:v>9370</c:v>
                </c:pt>
                <c:pt idx="938">
                  <c:v>9380</c:v>
                </c:pt>
                <c:pt idx="939">
                  <c:v>9390</c:v>
                </c:pt>
                <c:pt idx="940">
                  <c:v>9400</c:v>
                </c:pt>
                <c:pt idx="941">
                  <c:v>9410</c:v>
                </c:pt>
                <c:pt idx="942">
                  <c:v>9420</c:v>
                </c:pt>
                <c:pt idx="943">
                  <c:v>9430</c:v>
                </c:pt>
                <c:pt idx="944">
                  <c:v>9440</c:v>
                </c:pt>
                <c:pt idx="945">
                  <c:v>9450</c:v>
                </c:pt>
                <c:pt idx="946">
                  <c:v>9460</c:v>
                </c:pt>
                <c:pt idx="947">
                  <c:v>9470</c:v>
                </c:pt>
                <c:pt idx="948">
                  <c:v>9480</c:v>
                </c:pt>
                <c:pt idx="949">
                  <c:v>9490</c:v>
                </c:pt>
                <c:pt idx="950">
                  <c:v>9500</c:v>
                </c:pt>
                <c:pt idx="951">
                  <c:v>9510</c:v>
                </c:pt>
                <c:pt idx="952">
                  <c:v>9520</c:v>
                </c:pt>
                <c:pt idx="953">
                  <c:v>9530</c:v>
                </c:pt>
                <c:pt idx="954">
                  <c:v>9540</c:v>
                </c:pt>
                <c:pt idx="955">
                  <c:v>9550</c:v>
                </c:pt>
                <c:pt idx="956">
                  <c:v>9560</c:v>
                </c:pt>
                <c:pt idx="957">
                  <c:v>9570</c:v>
                </c:pt>
                <c:pt idx="958">
                  <c:v>9580</c:v>
                </c:pt>
                <c:pt idx="959">
                  <c:v>9590</c:v>
                </c:pt>
                <c:pt idx="960">
                  <c:v>9600</c:v>
                </c:pt>
                <c:pt idx="961">
                  <c:v>9610</c:v>
                </c:pt>
                <c:pt idx="962">
                  <c:v>9620</c:v>
                </c:pt>
                <c:pt idx="963">
                  <c:v>9630</c:v>
                </c:pt>
                <c:pt idx="964">
                  <c:v>9640</c:v>
                </c:pt>
                <c:pt idx="965">
                  <c:v>9650</c:v>
                </c:pt>
                <c:pt idx="966">
                  <c:v>9660</c:v>
                </c:pt>
                <c:pt idx="967">
                  <c:v>9670</c:v>
                </c:pt>
                <c:pt idx="968">
                  <c:v>9680</c:v>
                </c:pt>
                <c:pt idx="969">
                  <c:v>9690</c:v>
                </c:pt>
                <c:pt idx="970">
                  <c:v>9700</c:v>
                </c:pt>
                <c:pt idx="971">
                  <c:v>9710</c:v>
                </c:pt>
                <c:pt idx="972">
                  <c:v>9720</c:v>
                </c:pt>
                <c:pt idx="973">
                  <c:v>9730</c:v>
                </c:pt>
                <c:pt idx="974">
                  <c:v>9740</c:v>
                </c:pt>
                <c:pt idx="975">
                  <c:v>9750</c:v>
                </c:pt>
                <c:pt idx="976">
                  <c:v>9760</c:v>
                </c:pt>
                <c:pt idx="977">
                  <c:v>9770</c:v>
                </c:pt>
                <c:pt idx="978">
                  <c:v>9780</c:v>
                </c:pt>
                <c:pt idx="979">
                  <c:v>9790</c:v>
                </c:pt>
                <c:pt idx="980">
                  <c:v>9800</c:v>
                </c:pt>
                <c:pt idx="981">
                  <c:v>9810</c:v>
                </c:pt>
                <c:pt idx="982">
                  <c:v>9820</c:v>
                </c:pt>
                <c:pt idx="983">
                  <c:v>9830</c:v>
                </c:pt>
                <c:pt idx="984">
                  <c:v>9840</c:v>
                </c:pt>
                <c:pt idx="985">
                  <c:v>9850</c:v>
                </c:pt>
                <c:pt idx="986">
                  <c:v>9860</c:v>
                </c:pt>
                <c:pt idx="987">
                  <c:v>9870</c:v>
                </c:pt>
                <c:pt idx="988">
                  <c:v>9880</c:v>
                </c:pt>
                <c:pt idx="989">
                  <c:v>9890</c:v>
                </c:pt>
                <c:pt idx="990">
                  <c:v>9900</c:v>
                </c:pt>
                <c:pt idx="991">
                  <c:v>9910</c:v>
                </c:pt>
                <c:pt idx="992">
                  <c:v>9920</c:v>
                </c:pt>
                <c:pt idx="993">
                  <c:v>9930</c:v>
                </c:pt>
                <c:pt idx="994">
                  <c:v>9940</c:v>
                </c:pt>
                <c:pt idx="995">
                  <c:v>9950</c:v>
                </c:pt>
                <c:pt idx="996">
                  <c:v>9960</c:v>
                </c:pt>
                <c:pt idx="997">
                  <c:v>9970</c:v>
                </c:pt>
                <c:pt idx="998">
                  <c:v>9980</c:v>
                </c:pt>
                <c:pt idx="999">
                  <c:v>9990</c:v>
                </c:pt>
                <c:pt idx="1000">
                  <c:v>10000</c:v>
                </c:pt>
                <c:pt idx="1001">
                  <c:v>10010</c:v>
                </c:pt>
                <c:pt idx="1002">
                  <c:v>10020</c:v>
                </c:pt>
                <c:pt idx="1003">
                  <c:v>10030</c:v>
                </c:pt>
                <c:pt idx="1004">
                  <c:v>10040</c:v>
                </c:pt>
                <c:pt idx="1005">
                  <c:v>10050</c:v>
                </c:pt>
                <c:pt idx="1006">
                  <c:v>10060</c:v>
                </c:pt>
                <c:pt idx="1007">
                  <c:v>10070</c:v>
                </c:pt>
                <c:pt idx="1008">
                  <c:v>10080</c:v>
                </c:pt>
                <c:pt idx="1009">
                  <c:v>10090</c:v>
                </c:pt>
                <c:pt idx="1010">
                  <c:v>10100</c:v>
                </c:pt>
                <c:pt idx="1011">
                  <c:v>10110</c:v>
                </c:pt>
                <c:pt idx="1012">
                  <c:v>10120</c:v>
                </c:pt>
                <c:pt idx="1013">
                  <c:v>10130</c:v>
                </c:pt>
                <c:pt idx="1014">
                  <c:v>10140</c:v>
                </c:pt>
                <c:pt idx="1015">
                  <c:v>10150</c:v>
                </c:pt>
                <c:pt idx="1016">
                  <c:v>10160</c:v>
                </c:pt>
                <c:pt idx="1017">
                  <c:v>10170</c:v>
                </c:pt>
                <c:pt idx="1018">
                  <c:v>10180</c:v>
                </c:pt>
                <c:pt idx="1019">
                  <c:v>10190</c:v>
                </c:pt>
                <c:pt idx="1020">
                  <c:v>10200</c:v>
                </c:pt>
                <c:pt idx="1021">
                  <c:v>10210</c:v>
                </c:pt>
                <c:pt idx="1022">
                  <c:v>10220</c:v>
                </c:pt>
                <c:pt idx="1023">
                  <c:v>10230</c:v>
                </c:pt>
                <c:pt idx="1024">
                  <c:v>10240</c:v>
                </c:pt>
                <c:pt idx="1025">
                  <c:v>10250</c:v>
                </c:pt>
                <c:pt idx="1026">
                  <c:v>10260</c:v>
                </c:pt>
                <c:pt idx="1027">
                  <c:v>10270</c:v>
                </c:pt>
                <c:pt idx="1028">
                  <c:v>10280</c:v>
                </c:pt>
                <c:pt idx="1029">
                  <c:v>10290</c:v>
                </c:pt>
                <c:pt idx="1030">
                  <c:v>10300</c:v>
                </c:pt>
                <c:pt idx="1031">
                  <c:v>10310</c:v>
                </c:pt>
                <c:pt idx="1032">
                  <c:v>10320</c:v>
                </c:pt>
                <c:pt idx="1033">
                  <c:v>10330</c:v>
                </c:pt>
                <c:pt idx="1034">
                  <c:v>10340</c:v>
                </c:pt>
                <c:pt idx="1035">
                  <c:v>10350</c:v>
                </c:pt>
                <c:pt idx="1036">
                  <c:v>10360</c:v>
                </c:pt>
                <c:pt idx="1037">
                  <c:v>10370</c:v>
                </c:pt>
                <c:pt idx="1038">
                  <c:v>10380</c:v>
                </c:pt>
                <c:pt idx="1039">
                  <c:v>10390</c:v>
                </c:pt>
                <c:pt idx="1040">
                  <c:v>10400</c:v>
                </c:pt>
                <c:pt idx="1041">
                  <c:v>10410</c:v>
                </c:pt>
                <c:pt idx="1042">
                  <c:v>10420</c:v>
                </c:pt>
                <c:pt idx="1043">
                  <c:v>10430</c:v>
                </c:pt>
                <c:pt idx="1044">
                  <c:v>10440</c:v>
                </c:pt>
                <c:pt idx="1045">
                  <c:v>10450</c:v>
                </c:pt>
                <c:pt idx="1046">
                  <c:v>10460</c:v>
                </c:pt>
                <c:pt idx="1047">
                  <c:v>10470</c:v>
                </c:pt>
                <c:pt idx="1048">
                  <c:v>10480</c:v>
                </c:pt>
                <c:pt idx="1049">
                  <c:v>10490</c:v>
                </c:pt>
                <c:pt idx="1050">
                  <c:v>10500</c:v>
                </c:pt>
                <c:pt idx="1051">
                  <c:v>10510</c:v>
                </c:pt>
                <c:pt idx="1052">
                  <c:v>10520</c:v>
                </c:pt>
                <c:pt idx="1053">
                  <c:v>10530</c:v>
                </c:pt>
                <c:pt idx="1054">
                  <c:v>10540</c:v>
                </c:pt>
                <c:pt idx="1055">
                  <c:v>10550</c:v>
                </c:pt>
                <c:pt idx="1056">
                  <c:v>10560</c:v>
                </c:pt>
                <c:pt idx="1057">
                  <c:v>10570</c:v>
                </c:pt>
                <c:pt idx="1058">
                  <c:v>10580</c:v>
                </c:pt>
                <c:pt idx="1059">
                  <c:v>10590</c:v>
                </c:pt>
                <c:pt idx="1060">
                  <c:v>10600</c:v>
                </c:pt>
                <c:pt idx="1061">
                  <c:v>10610</c:v>
                </c:pt>
                <c:pt idx="1062">
                  <c:v>10620</c:v>
                </c:pt>
                <c:pt idx="1063">
                  <c:v>10630</c:v>
                </c:pt>
                <c:pt idx="1064">
                  <c:v>10640</c:v>
                </c:pt>
                <c:pt idx="1065">
                  <c:v>10650</c:v>
                </c:pt>
                <c:pt idx="1066">
                  <c:v>10660</c:v>
                </c:pt>
                <c:pt idx="1067">
                  <c:v>10670</c:v>
                </c:pt>
                <c:pt idx="1068">
                  <c:v>10680</c:v>
                </c:pt>
                <c:pt idx="1069">
                  <c:v>10690</c:v>
                </c:pt>
                <c:pt idx="1070">
                  <c:v>10700</c:v>
                </c:pt>
                <c:pt idx="1071">
                  <c:v>10710</c:v>
                </c:pt>
                <c:pt idx="1072">
                  <c:v>10720</c:v>
                </c:pt>
                <c:pt idx="1073">
                  <c:v>10730</c:v>
                </c:pt>
                <c:pt idx="1074">
                  <c:v>10740</c:v>
                </c:pt>
                <c:pt idx="1075">
                  <c:v>10750</c:v>
                </c:pt>
                <c:pt idx="1076">
                  <c:v>10760</c:v>
                </c:pt>
                <c:pt idx="1077">
                  <c:v>10770</c:v>
                </c:pt>
                <c:pt idx="1078">
                  <c:v>10780</c:v>
                </c:pt>
                <c:pt idx="1079">
                  <c:v>10790</c:v>
                </c:pt>
                <c:pt idx="1080">
                  <c:v>10800</c:v>
                </c:pt>
                <c:pt idx="1081">
                  <c:v>10810</c:v>
                </c:pt>
                <c:pt idx="1082">
                  <c:v>10820</c:v>
                </c:pt>
                <c:pt idx="1083">
                  <c:v>10830</c:v>
                </c:pt>
                <c:pt idx="1084">
                  <c:v>10840</c:v>
                </c:pt>
                <c:pt idx="1085">
                  <c:v>10850</c:v>
                </c:pt>
                <c:pt idx="1086">
                  <c:v>10860</c:v>
                </c:pt>
                <c:pt idx="1087">
                  <c:v>10870</c:v>
                </c:pt>
                <c:pt idx="1088">
                  <c:v>10880</c:v>
                </c:pt>
                <c:pt idx="1089">
                  <c:v>10890</c:v>
                </c:pt>
                <c:pt idx="1090">
                  <c:v>10900</c:v>
                </c:pt>
                <c:pt idx="1091">
                  <c:v>10910</c:v>
                </c:pt>
                <c:pt idx="1092">
                  <c:v>10920</c:v>
                </c:pt>
                <c:pt idx="1093">
                  <c:v>10930</c:v>
                </c:pt>
                <c:pt idx="1094">
                  <c:v>10940</c:v>
                </c:pt>
                <c:pt idx="1095">
                  <c:v>10950</c:v>
                </c:pt>
                <c:pt idx="1096">
                  <c:v>10960</c:v>
                </c:pt>
                <c:pt idx="1097">
                  <c:v>10970</c:v>
                </c:pt>
                <c:pt idx="1098">
                  <c:v>10980</c:v>
                </c:pt>
                <c:pt idx="1099">
                  <c:v>10990</c:v>
                </c:pt>
                <c:pt idx="1100">
                  <c:v>11000</c:v>
                </c:pt>
                <c:pt idx="1101">
                  <c:v>11010</c:v>
                </c:pt>
                <c:pt idx="1102">
                  <c:v>11020</c:v>
                </c:pt>
                <c:pt idx="1103">
                  <c:v>11030</c:v>
                </c:pt>
                <c:pt idx="1104">
                  <c:v>11040</c:v>
                </c:pt>
                <c:pt idx="1105">
                  <c:v>11050</c:v>
                </c:pt>
                <c:pt idx="1106">
                  <c:v>11060</c:v>
                </c:pt>
                <c:pt idx="1107">
                  <c:v>11070</c:v>
                </c:pt>
                <c:pt idx="1108">
                  <c:v>11080</c:v>
                </c:pt>
                <c:pt idx="1109">
                  <c:v>11090</c:v>
                </c:pt>
                <c:pt idx="1110">
                  <c:v>11100</c:v>
                </c:pt>
                <c:pt idx="1111">
                  <c:v>11110</c:v>
                </c:pt>
                <c:pt idx="1112">
                  <c:v>11120</c:v>
                </c:pt>
                <c:pt idx="1113">
                  <c:v>11130</c:v>
                </c:pt>
                <c:pt idx="1114">
                  <c:v>11140</c:v>
                </c:pt>
                <c:pt idx="1115">
                  <c:v>11150</c:v>
                </c:pt>
                <c:pt idx="1116">
                  <c:v>11160</c:v>
                </c:pt>
                <c:pt idx="1117">
                  <c:v>11170</c:v>
                </c:pt>
                <c:pt idx="1118">
                  <c:v>11180</c:v>
                </c:pt>
                <c:pt idx="1119">
                  <c:v>11190</c:v>
                </c:pt>
                <c:pt idx="1120">
                  <c:v>11200</c:v>
                </c:pt>
                <c:pt idx="1121">
                  <c:v>11210</c:v>
                </c:pt>
                <c:pt idx="1122">
                  <c:v>11220</c:v>
                </c:pt>
                <c:pt idx="1123">
                  <c:v>11230</c:v>
                </c:pt>
                <c:pt idx="1124">
                  <c:v>11240</c:v>
                </c:pt>
                <c:pt idx="1125">
                  <c:v>11250</c:v>
                </c:pt>
                <c:pt idx="1126">
                  <c:v>11260</c:v>
                </c:pt>
                <c:pt idx="1127">
                  <c:v>11270</c:v>
                </c:pt>
                <c:pt idx="1128">
                  <c:v>11280</c:v>
                </c:pt>
                <c:pt idx="1129">
                  <c:v>11290</c:v>
                </c:pt>
                <c:pt idx="1130">
                  <c:v>11300</c:v>
                </c:pt>
                <c:pt idx="1131">
                  <c:v>11310</c:v>
                </c:pt>
                <c:pt idx="1132">
                  <c:v>11320</c:v>
                </c:pt>
                <c:pt idx="1133">
                  <c:v>11330</c:v>
                </c:pt>
                <c:pt idx="1134">
                  <c:v>11340</c:v>
                </c:pt>
                <c:pt idx="1135">
                  <c:v>11350</c:v>
                </c:pt>
                <c:pt idx="1136">
                  <c:v>11360</c:v>
                </c:pt>
                <c:pt idx="1137">
                  <c:v>11370</c:v>
                </c:pt>
                <c:pt idx="1138">
                  <c:v>11380</c:v>
                </c:pt>
                <c:pt idx="1139">
                  <c:v>11390</c:v>
                </c:pt>
                <c:pt idx="1140">
                  <c:v>11400</c:v>
                </c:pt>
                <c:pt idx="1141">
                  <c:v>11410</c:v>
                </c:pt>
                <c:pt idx="1142">
                  <c:v>11420</c:v>
                </c:pt>
                <c:pt idx="1143">
                  <c:v>11430</c:v>
                </c:pt>
                <c:pt idx="1144">
                  <c:v>11440</c:v>
                </c:pt>
                <c:pt idx="1145">
                  <c:v>11450</c:v>
                </c:pt>
                <c:pt idx="1146">
                  <c:v>11460</c:v>
                </c:pt>
                <c:pt idx="1147">
                  <c:v>11470</c:v>
                </c:pt>
                <c:pt idx="1148">
                  <c:v>11480</c:v>
                </c:pt>
                <c:pt idx="1149">
                  <c:v>11490</c:v>
                </c:pt>
                <c:pt idx="1150">
                  <c:v>11500</c:v>
                </c:pt>
                <c:pt idx="1151">
                  <c:v>11510</c:v>
                </c:pt>
                <c:pt idx="1152">
                  <c:v>11520</c:v>
                </c:pt>
                <c:pt idx="1153">
                  <c:v>11530</c:v>
                </c:pt>
                <c:pt idx="1154">
                  <c:v>11540</c:v>
                </c:pt>
                <c:pt idx="1155">
                  <c:v>11550</c:v>
                </c:pt>
                <c:pt idx="1156">
                  <c:v>11560</c:v>
                </c:pt>
                <c:pt idx="1157">
                  <c:v>11570</c:v>
                </c:pt>
                <c:pt idx="1158">
                  <c:v>11580</c:v>
                </c:pt>
                <c:pt idx="1159">
                  <c:v>11590</c:v>
                </c:pt>
                <c:pt idx="1160">
                  <c:v>11600</c:v>
                </c:pt>
                <c:pt idx="1161">
                  <c:v>11610</c:v>
                </c:pt>
                <c:pt idx="1162">
                  <c:v>11620</c:v>
                </c:pt>
                <c:pt idx="1163">
                  <c:v>11630</c:v>
                </c:pt>
                <c:pt idx="1164">
                  <c:v>11640</c:v>
                </c:pt>
                <c:pt idx="1165">
                  <c:v>11650</c:v>
                </c:pt>
                <c:pt idx="1166">
                  <c:v>11660</c:v>
                </c:pt>
                <c:pt idx="1167">
                  <c:v>11670</c:v>
                </c:pt>
                <c:pt idx="1168">
                  <c:v>11680</c:v>
                </c:pt>
                <c:pt idx="1169">
                  <c:v>11690</c:v>
                </c:pt>
                <c:pt idx="1170">
                  <c:v>11700</c:v>
                </c:pt>
                <c:pt idx="1171">
                  <c:v>11710</c:v>
                </c:pt>
                <c:pt idx="1172">
                  <c:v>11720</c:v>
                </c:pt>
                <c:pt idx="1173">
                  <c:v>11730</c:v>
                </c:pt>
                <c:pt idx="1174">
                  <c:v>11740</c:v>
                </c:pt>
                <c:pt idx="1175">
                  <c:v>11750</c:v>
                </c:pt>
                <c:pt idx="1176">
                  <c:v>11760</c:v>
                </c:pt>
                <c:pt idx="1177">
                  <c:v>11770</c:v>
                </c:pt>
                <c:pt idx="1178">
                  <c:v>11780</c:v>
                </c:pt>
                <c:pt idx="1179">
                  <c:v>11790</c:v>
                </c:pt>
                <c:pt idx="1180">
                  <c:v>11800</c:v>
                </c:pt>
                <c:pt idx="1181">
                  <c:v>11810</c:v>
                </c:pt>
                <c:pt idx="1182">
                  <c:v>11820</c:v>
                </c:pt>
                <c:pt idx="1183">
                  <c:v>11830</c:v>
                </c:pt>
                <c:pt idx="1184">
                  <c:v>11840</c:v>
                </c:pt>
                <c:pt idx="1185">
                  <c:v>11850</c:v>
                </c:pt>
                <c:pt idx="1186">
                  <c:v>11860</c:v>
                </c:pt>
                <c:pt idx="1187">
                  <c:v>11870</c:v>
                </c:pt>
                <c:pt idx="1188">
                  <c:v>11880</c:v>
                </c:pt>
                <c:pt idx="1189">
                  <c:v>11890</c:v>
                </c:pt>
                <c:pt idx="1190">
                  <c:v>11900</c:v>
                </c:pt>
                <c:pt idx="1191">
                  <c:v>11910</c:v>
                </c:pt>
                <c:pt idx="1192">
                  <c:v>11920</c:v>
                </c:pt>
                <c:pt idx="1193">
                  <c:v>11930</c:v>
                </c:pt>
                <c:pt idx="1194">
                  <c:v>11940</c:v>
                </c:pt>
                <c:pt idx="1195">
                  <c:v>11950</c:v>
                </c:pt>
                <c:pt idx="1196">
                  <c:v>11960</c:v>
                </c:pt>
                <c:pt idx="1197">
                  <c:v>11970</c:v>
                </c:pt>
                <c:pt idx="1198">
                  <c:v>11980</c:v>
                </c:pt>
                <c:pt idx="1199">
                  <c:v>11990</c:v>
                </c:pt>
                <c:pt idx="1200">
                  <c:v>12000</c:v>
                </c:pt>
                <c:pt idx="1201">
                  <c:v>12010</c:v>
                </c:pt>
                <c:pt idx="1202">
                  <c:v>12020</c:v>
                </c:pt>
                <c:pt idx="1203">
                  <c:v>12030</c:v>
                </c:pt>
                <c:pt idx="1204">
                  <c:v>12040</c:v>
                </c:pt>
                <c:pt idx="1205">
                  <c:v>12050</c:v>
                </c:pt>
                <c:pt idx="1206">
                  <c:v>12060</c:v>
                </c:pt>
                <c:pt idx="1207">
                  <c:v>12070</c:v>
                </c:pt>
                <c:pt idx="1208">
                  <c:v>12080</c:v>
                </c:pt>
                <c:pt idx="1209">
                  <c:v>12090</c:v>
                </c:pt>
                <c:pt idx="1210">
                  <c:v>12100</c:v>
                </c:pt>
                <c:pt idx="1211">
                  <c:v>12110</c:v>
                </c:pt>
                <c:pt idx="1212">
                  <c:v>12120</c:v>
                </c:pt>
                <c:pt idx="1213">
                  <c:v>12130</c:v>
                </c:pt>
                <c:pt idx="1214">
                  <c:v>12140</c:v>
                </c:pt>
                <c:pt idx="1215">
                  <c:v>12150</c:v>
                </c:pt>
                <c:pt idx="1216">
                  <c:v>12160</c:v>
                </c:pt>
                <c:pt idx="1217">
                  <c:v>12170</c:v>
                </c:pt>
                <c:pt idx="1218">
                  <c:v>12180</c:v>
                </c:pt>
                <c:pt idx="1219">
                  <c:v>12190</c:v>
                </c:pt>
                <c:pt idx="1220">
                  <c:v>12200</c:v>
                </c:pt>
                <c:pt idx="1221">
                  <c:v>12210</c:v>
                </c:pt>
                <c:pt idx="1222">
                  <c:v>12220</c:v>
                </c:pt>
                <c:pt idx="1223">
                  <c:v>12230</c:v>
                </c:pt>
                <c:pt idx="1224">
                  <c:v>12240</c:v>
                </c:pt>
                <c:pt idx="1225">
                  <c:v>12250</c:v>
                </c:pt>
                <c:pt idx="1226">
                  <c:v>12260</c:v>
                </c:pt>
                <c:pt idx="1227">
                  <c:v>12270</c:v>
                </c:pt>
                <c:pt idx="1228">
                  <c:v>12280</c:v>
                </c:pt>
                <c:pt idx="1229">
                  <c:v>12290</c:v>
                </c:pt>
                <c:pt idx="1230">
                  <c:v>12300</c:v>
                </c:pt>
                <c:pt idx="1231">
                  <c:v>12310</c:v>
                </c:pt>
                <c:pt idx="1232">
                  <c:v>12320</c:v>
                </c:pt>
                <c:pt idx="1233">
                  <c:v>12330</c:v>
                </c:pt>
                <c:pt idx="1234">
                  <c:v>12340</c:v>
                </c:pt>
                <c:pt idx="1235">
                  <c:v>12350</c:v>
                </c:pt>
                <c:pt idx="1236">
                  <c:v>12360</c:v>
                </c:pt>
                <c:pt idx="1237">
                  <c:v>12370</c:v>
                </c:pt>
                <c:pt idx="1238">
                  <c:v>12380</c:v>
                </c:pt>
                <c:pt idx="1239">
                  <c:v>12390</c:v>
                </c:pt>
                <c:pt idx="1240">
                  <c:v>12400</c:v>
                </c:pt>
                <c:pt idx="1241">
                  <c:v>12410</c:v>
                </c:pt>
                <c:pt idx="1242">
                  <c:v>12420</c:v>
                </c:pt>
                <c:pt idx="1243">
                  <c:v>12430</c:v>
                </c:pt>
                <c:pt idx="1244">
                  <c:v>12440</c:v>
                </c:pt>
                <c:pt idx="1245">
                  <c:v>12450</c:v>
                </c:pt>
                <c:pt idx="1246">
                  <c:v>12460</c:v>
                </c:pt>
                <c:pt idx="1247">
                  <c:v>12470</c:v>
                </c:pt>
                <c:pt idx="1248">
                  <c:v>12480</c:v>
                </c:pt>
                <c:pt idx="1249">
                  <c:v>12490</c:v>
                </c:pt>
                <c:pt idx="1250">
                  <c:v>12500</c:v>
                </c:pt>
                <c:pt idx="1251">
                  <c:v>12510</c:v>
                </c:pt>
                <c:pt idx="1252">
                  <c:v>12520</c:v>
                </c:pt>
                <c:pt idx="1253">
                  <c:v>12530</c:v>
                </c:pt>
                <c:pt idx="1254">
                  <c:v>12540</c:v>
                </c:pt>
                <c:pt idx="1255">
                  <c:v>12550</c:v>
                </c:pt>
                <c:pt idx="1256">
                  <c:v>12560</c:v>
                </c:pt>
                <c:pt idx="1257">
                  <c:v>12570</c:v>
                </c:pt>
                <c:pt idx="1258">
                  <c:v>12580</c:v>
                </c:pt>
                <c:pt idx="1259">
                  <c:v>12590</c:v>
                </c:pt>
                <c:pt idx="1260">
                  <c:v>12600</c:v>
                </c:pt>
                <c:pt idx="1261">
                  <c:v>12610</c:v>
                </c:pt>
                <c:pt idx="1262">
                  <c:v>12620</c:v>
                </c:pt>
                <c:pt idx="1263">
                  <c:v>12630</c:v>
                </c:pt>
                <c:pt idx="1264">
                  <c:v>12640</c:v>
                </c:pt>
                <c:pt idx="1265">
                  <c:v>12650</c:v>
                </c:pt>
                <c:pt idx="1266">
                  <c:v>12660</c:v>
                </c:pt>
                <c:pt idx="1267">
                  <c:v>12670</c:v>
                </c:pt>
                <c:pt idx="1268">
                  <c:v>12680</c:v>
                </c:pt>
                <c:pt idx="1269">
                  <c:v>12690</c:v>
                </c:pt>
                <c:pt idx="1270">
                  <c:v>12700</c:v>
                </c:pt>
                <c:pt idx="1271">
                  <c:v>12710</c:v>
                </c:pt>
                <c:pt idx="1272">
                  <c:v>12720</c:v>
                </c:pt>
                <c:pt idx="1273">
                  <c:v>12730</c:v>
                </c:pt>
                <c:pt idx="1274">
                  <c:v>12740</c:v>
                </c:pt>
                <c:pt idx="1275">
                  <c:v>12750</c:v>
                </c:pt>
                <c:pt idx="1276">
                  <c:v>12760</c:v>
                </c:pt>
                <c:pt idx="1277">
                  <c:v>12770</c:v>
                </c:pt>
                <c:pt idx="1278">
                  <c:v>12780</c:v>
                </c:pt>
                <c:pt idx="1279">
                  <c:v>12790</c:v>
                </c:pt>
                <c:pt idx="1280">
                  <c:v>12800</c:v>
                </c:pt>
                <c:pt idx="1281">
                  <c:v>12810</c:v>
                </c:pt>
                <c:pt idx="1282">
                  <c:v>12820</c:v>
                </c:pt>
                <c:pt idx="1283">
                  <c:v>12830</c:v>
                </c:pt>
                <c:pt idx="1284">
                  <c:v>12840</c:v>
                </c:pt>
                <c:pt idx="1285">
                  <c:v>12850</c:v>
                </c:pt>
                <c:pt idx="1286">
                  <c:v>12860</c:v>
                </c:pt>
                <c:pt idx="1287">
                  <c:v>12870</c:v>
                </c:pt>
                <c:pt idx="1288">
                  <c:v>12880</c:v>
                </c:pt>
                <c:pt idx="1289">
                  <c:v>12890</c:v>
                </c:pt>
                <c:pt idx="1290">
                  <c:v>12900</c:v>
                </c:pt>
                <c:pt idx="1291">
                  <c:v>12910</c:v>
                </c:pt>
                <c:pt idx="1292">
                  <c:v>12920</c:v>
                </c:pt>
                <c:pt idx="1293">
                  <c:v>12930</c:v>
                </c:pt>
                <c:pt idx="1294">
                  <c:v>12940</c:v>
                </c:pt>
                <c:pt idx="1295">
                  <c:v>12950</c:v>
                </c:pt>
                <c:pt idx="1296">
                  <c:v>12960</c:v>
                </c:pt>
                <c:pt idx="1297">
                  <c:v>12970</c:v>
                </c:pt>
                <c:pt idx="1298">
                  <c:v>12980</c:v>
                </c:pt>
                <c:pt idx="1299">
                  <c:v>12990</c:v>
                </c:pt>
                <c:pt idx="1300">
                  <c:v>13000</c:v>
                </c:pt>
                <c:pt idx="1301">
                  <c:v>13010</c:v>
                </c:pt>
                <c:pt idx="1302">
                  <c:v>13020</c:v>
                </c:pt>
                <c:pt idx="1303">
                  <c:v>13030</c:v>
                </c:pt>
                <c:pt idx="1304">
                  <c:v>13040</c:v>
                </c:pt>
                <c:pt idx="1305">
                  <c:v>13050</c:v>
                </c:pt>
                <c:pt idx="1306">
                  <c:v>13060</c:v>
                </c:pt>
                <c:pt idx="1307">
                  <c:v>13070</c:v>
                </c:pt>
                <c:pt idx="1308">
                  <c:v>13080</c:v>
                </c:pt>
                <c:pt idx="1309">
                  <c:v>13090</c:v>
                </c:pt>
                <c:pt idx="1310">
                  <c:v>13100</c:v>
                </c:pt>
                <c:pt idx="1311">
                  <c:v>13110</c:v>
                </c:pt>
                <c:pt idx="1312">
                  <c:v>13120</c:v>
                </c:pt>
                <c:pt idx="1313">
                  <c:v>13130</c:v>
                </c:pt>
                <c:pt idx="1314">
                  <c:v>13140</c:v>
                </c:pt>
                <c:pt idx="1315">
                  <c:v>13150</c:v>
                </c:pt>
                <c:pt idx="1316">
                  <c:v>13160</c:v>
                </c:pt>
                <c:pt idx="1317">
                  <c:v>13170</c:v>
                </c:pt>
                <c:pt idx="1318">
                  <c:v>13180</c:v>
                </c:pt>
                <c:pt idx="1319">
                  <c:v>13190</c:v>
                </c:pt>
                <c:pt idx="1320">
                  <c:v>13200</c:v>
                </c:pt>
                <c:pt idx="1321">
                  <c:v>13210</c:v>
                </c:pt>
                <c:pt idx="1322">
                  <c:v>13220</c:v>
                </c:pt>
                <c:pt idx="1323">
                  <c:v>13230</c:v>
                </c:pt>
                <c:pt idx="1324">
                  <c:v>13240</c:v>
                </c:pt>
                <c:pt idx="1325">
                  <c:v>13250</c:v>
                </c:pt>
                <c:pt idx="1326">
                  <c:v>13260</c:v>
                </c:pt>
                <c:pt idx="1327">
                  <c:v>13270</c:v>
                </c:pt>
                <c:pt idx="1328">
                  <c:v>13280</c:v>
                </c:pt>
                <c:pt idx="1329">
                  <c:v>13290</c:v>
                </c:pt>
                <c:pt idx="1330">
                  <c:v>13300</c:v>
                </c:pt>
                <c:pt idx="1331">
                  <c:v>13310</c:v>
                </c:pt>
                <c:pt idx="1332">
                  <c:v>13320</c:v>
                </c:pt>
                <c:pt idx="1333">
                  <c:v>13330</c:v>
                </c:pt>
                <c:pt idx="1334">
                  <c:v>13340</c:v>
                </c:pt>
                <c:pt idx="1335">
                  <c:v>13350</c:v>
                </c:pt>
                <c:pt idx="1336">
                  <c:v>13360</c:v>
                </c:pt>
                <c:pt idx="1337">
                  <c:v>13370</c:v>
                </c:pt>
                <c:pt idx="1338">
                  <c:v>13380</c:v>
                </c:pt>
                <c:pt idx="1339">
                  <c:v>13390</c:v>
                </c:pt>
                <c:pt idx="1340">
                  <c:v>13400</c:v>
                </c:pt>
                <c:pt idx="1341">
                  <c:v>13410</c:v>
                </c:pt>
                <c:pt idx="1342">
                  <c:v>13420</c:v>
                </c:pt>
                <c:pt idx="1343">
                  <c:v>13430</c:v>
                </c:pt>
                <c:pt idx="1344">
                  <c:v>13440</c:v>
                </c:pt>
                <c:pt idx="1345">
                  <c:v>13450</c:v>
                </c:pt>
                <c:pt idx="1346">
                  <c:v>13460</c:v>
                </c:pt>
                <c:pt idx="1347">
                  <c:v>13470</c:v>
                </c:pt>
                <c:pt idx="1348">
                  <c:v>13480</c:v>
                </c:pt>
                <c:pt idx="1349">
                  <c:v>13490</c:v>
                </c:pt>
                <c:pt idx="1350">
                  <c:v>13500</c:v>
                </c:pt>
                <c:pt idx="1351">
                  <c:v>13510</c:v>
                </c:pt>
                <c:pt idx="1352">
                  <c:v>13520</c:v>
                </c:pt>
                <c:pt idx="1353">
                  <c:v>13530</c:v>
                </c:pt>
                <c:pt idx="1354">
                  <c:v>13540</c:v>
                </c:pt>
                <c:pt idx="1355">
                  <c:v>13550</c:v>
                </c:pt>
                <c:pt idx="1356">
                  <c:v>13560</c:v>
                </c:pt>
                <c:pt idx="1357">
                  <c:v>13570</c:v>
                </c:pt>
                <c:pt idx="1358">
                  <c:v>13580</c:v>
                </c:pt>
                <c:pt idx="1359">
                  <c:v>13590</c:v>
                </c:pt>
                <c:pt idx="1360">
                  <c:v>13600</c:v>
                </c:pt>
                <c:pt idx="1361">
                  <c:v>13610</c:v>
                </c:pt>
                <c:pt idx="1362">
                  <c:v>13620</c:v>
                </c:pt>
                <c:pt idx="1363">
                  <c:v>13630</c:v>
                </c:pt>
                <c:pt idx="1364">
                  <c:v>13640</c:v>
                </c:pt>
                <c:pt idx="1365">
                  <c:v>13650</c:v>
                </c:pt>
                <c:pt idx="1366">
                  <c:v>13660</c:v>
                </c:pt>
                <c:pt idx="1367">
                  <c:v>13670</c:v>
                </c:pt>
                <c:pt idx="1368">
                  <c:v>13680</c:v>
                </c:pt>
                <c:pt idx="1369">
                  <c:v>13690</c:v>
                </c:pt>
                <c:pt idx="1370">
                  <c:v>13700</c:v>
                </c:pt>
                <c:pt idx="1371">
                  <c:v>13710</c:v>
                </c:pt>
                <c:pt idx="1372">
                  <c:v>13720</c:v>
                </c:pt>
                <c:pt idx="1373">
                  <c:v>13730</c:v>
                </c:pt>
                <c:pt idx="1374">
                  <c:v>13740</c:v>
                </c:pt>
                <c:pt idx="1375">
                  <c:v>13750</c:v>
                </c:pt>
                <c:pt idx="1376">
                  <c:v>13760</c:v>
                </c:pt>
                <c:pt idx="1377">
                  <c:v>13770</c:v>
                </c:pt>
                <c:pt idx="1378">
                  <c:v>13780</c:v>
                </c:pt>
                <c:pt idx="1379">
                  <c:v>13790</c:v>
                </c:pt>
                <c:pt idx="1380">
                  <c:v>13800</c:v>
                </c:pt>
                <c:pt idx="1381">
                  <c:v>13810</c:v>
                </c:pt>
                <c:pt idx="1382">
                  <c:v>13820</c:v>
                </c:pt>
                <c:pt idx="1383">
                  <c:v>13830</c:v>
                </c:pt>
                <c:pt idx="1384">
                  <c:v>13840</c:v>
                </c:pt>
                <c:pt idx="1385">
                  <c:v>13850</c:v>
                </c:pt>
                <c:pt idx="1386">
                  <c:v>13860</c:v>
                </c:pt>
                <c:pt idx="1387">
                  <c:v>13870</c:v>
                </c:pt>
                <c:pt idx="1388">
                  <c:v>13880</c:v>
                </c:pt>
                <c:pt idx="1389">
                  <c:v>13890</c:v>
                </c:pt>
                <c:pt idx="1390">
                  <c:v>13900</c:v>
                </c:pt>
                <c:pt idx="1391">
                  <c:v>13910</c:v>
                </c:pt>
                <c:pt idx="1392">
                  <c:v>13920</c:v>
                </c:pt>
                <c:pt idx="1393">
                  <c:v>13930</c:v>
                </c:pt>
                <c:pt idx="1394">
                  <c:v>13940</c:v>
                </c:pt>
                <c:pt idx="1395">
                  <c:v>13950</c:v>
                </c:pt>
                <c:pt idx="1396">
                  <c:v>13960</c:v>
                </c:pt>
                <c:pt idx="1397">
                  <c:v>13970</c:v>
                </c:pt>
                <c:pt idx="1398">
                  <c:v>13980</c:v>
                </c:pt>
                <c:pt idx="1399">
                  <c:v>13990</c:v>
                </c:pt>
                <c:pt idx="1400">
                  <c:v>14000</c:v>
                </c:pt>
                <c:pt idx="1401">
                  <c:v>14010</c:v>
                </c:pt>
                <c:pt idx="1402">
                  <c:v>14020</c:v>
                </c:pt>
                <c:pt idx="1403">
                  <c:v>14030</c:v>
                </c:pt>
                <c:pt idx="1404">
                  <c:v>14040</c:v>
                </c:pt>
                <c:pt idx="1405">
                  <c:v>14050</c:v>
                </c:pt>
                <c:pt idx="1406">
                  <c:v>14060</c:v>
                </c:pt>
                <c:pt idx="1407">
                  <c:v>14070</c:v>
                </c:pt>
                <c:pt idx="1408">
                  <c:v>14080</c:v>
                </c:pt>
                <c:pt idx="1409">
                  <c:v>14090</c:v>
                </c:pt>
                <c:pt idx="1410">
                  <c:v>14100</c:v>
                </c:pt>
                <c:pt idx="1411">
                  <c:v>14110</c:v>
                </c:pt>
                <c:pt idx="1412">
                  <c:v>14120</c:v>
                </c:pt>
                <c:pt idx="1413">
                  <c:v>14130</c:v>
                </c:pt>
                <c:pt idx="1414">
                  <c:v>14140</c:v>
                </c:pt>
                <c:pt idx="1415">
                  <c:v>14150</c:v>
                </c:pt>
                <c:pt idx="1416">
                  <c:v>14160</c:v>
                </c:pt>
                <c:pt idx="1417">
                  <c:v>14170</c:v>
                </c:pt>
                <c:pt idx="1418">
                  <c:v>14180</c:v>
                </c:pt>
                <c:pt idx="1419">
                  <c:v>14190</c:v>
                </c:pt>
                <c:pt idx="1420">
                  <c:v>14200</c:v>
                </c:pt>
                <c:pt idx="1421">
                  <c:v>14210</c:v>
                </c:pt>
                <c:pt idx="1422">
                  <c:v>14220</c:v>
                </c:pt>
                <c:pt idx="1423">
                  <c:v>14230</c:v>
                </c:pt>
                <c:pt idx="1424">
                  <c:v>14240</c:v>
                </c:pt>
                <c:pt idx="1425">
                  <c:v>14250</c:v>
                </c:pt>
                <c:pt idx="1426">
                  <c:v>14260</c:v>
                </c:pt>
                <c:pt idx="1427">
                  <c:v>14270</c:v>
                </c:pt>
                <c:pt idx="1428">
                  <c:v>14280</c:v>
                </c:pt>
                <c:pt idx="1429">
                  <c:v>14290</c:v>
                </c:pt>
                <c:pt idx="1430">
                  <c:v>14300</c:v>
                </c:pt>
                <c:pt idx="1431">
                  <c:v>14310</c:v>
                </c:pt>
                <c:pt idx="1432">
                  <c:v>14320</c:v>
                </c:pt>
                <c:pt idx="1433">
                  <c:v>14330</c:v>
                </c:pt>
                <c:pt idx="1434">
                  <c:v>14340</c:v>
                </c:pt>
                <c:pt idx="1435">
                  <c:v>14350</c:v>
                </c:pt>
                <c:pt idx="1436">
                  <c:v>14360</c:v>
                </c:pt>
                <c:pt idx="1437">
                  <c:v>14370</c:v>
                </c:pt>
                <c:pt idx="1438">
                  <c:v>14380</c:v>
                </c:pt>
                <c:pt idx="1439">
                  <c:v>14390</c:v>
                </c:pt>
                <c:pt idx="1440">
                  <c:v>14400</c:v>
                </c:pt>
              </c:numCache>
            </c:numRef>
          </c:cat>
          <c:val>
            <c:numRef>
              <c:f>'9-27-12 new wo lens'!$J$22:$J$1463</c:f>
              <c:numCache>
                <c:formatCode>General</c:formatCode>
                <c:ptCount val="1442"/>
                <c:pt idx="0">
                  <c:v>21.82</c:v>
                </c:pt>
                <c:pt idx="1">
                  <c:v>21.85</c:v>
                </c:pt>
                <c:pt idx="2">
                  <c:v>21.91</c:v>
                </c:pt>
                <c:pt idx="3">
                  <c:v>21.96</c:v>
                </c:pt>
                <c:pt idx="4">
                  <c:v>22.1</c:v>
                </c:pt>
                <c:pt idx="5">
                  <c:v>22.27</c:v>
                </c:pt>
                <c:pt idx="6">
                  <c:v>22.48</c:v>
                </c:pt>
                <c:pt idx="7">
                  <c:v>22.68</c:v>
                </c:pt>
                <c:pt idx="8">
                  <c:v>22.9</c:v>
                </c:pt>
                <c:pt idx="9">
                  <c:v>23.15</c:v>
                </c:pt>
                <c:pt idx="10">
                  <c:v>23.45</c:v>
                </c:pt>
                <c:pt idx="11">
                  <c:v>23.75</c:v>
                </c:pt>
                <c:pt idx="12">
                  <c:v>24.08</c:v>
                </c:pt>
                <c:pt idx="13">
                  <c:v>24.43</c:v>
                </c:pt>
                <c:pt idx="14">
                  <c:v>24.77</c:v>
                </c:pt>
                <c:pt idx="15">
                  <c:v>25.08</c:v>
                </c:pt>
                <c:pt idx="16">
                  <c:v>25.45</c:v>
                </c:pt>
                <c:pt idx="17">
                  <c:v>25.76</c:v>
                </c:pt>
                <c:pt idx="18">
                  <c:v>26.07</c:v>
                </c:pt>
                <c:pt idx="19">
                  <c:v>26.39</c:v>
                </c:pt>
                <c:pt idx="20">
                  <c:v>26.72</c:v>
                </c:pt>
                <c:pt idx="21">
                  <c:v>27.03</c:v>
                </c:pt>
                <c:pt idx="22">
                  <c:v>27.36</c:v>
                </c:pt>
                <c:pt idx="23">
                  <c:v>27.66</c:v>
                </c:pt>
                <c:pt idx="24">
                  <c:v>27.96</c:v>
                </c:pt>
                <c:pt idx="25">
                  <c:v>28.25</c:v>
                </c:pt>
                <c:pt idx="26">
                  <c:v>28.53</c:v>
                </c:pt>
                <c:pt idx="27">
                  <c:v>28.82</c:v>
                </c:pt>
                <c:pt idx="28">
                  <c:v>29.1</c:v>
                </c:pt>
                <c:pt idx="29">
                  <c:v>29.38</c:v>
                </c:pt>
                <c:pt idx="30">
                  <c:v>29.65</c:v>
                </c:pt>
                <c:pt idx="31">
                  <c:v>29.93</c:v>
                </c:pt>
                <c:pt idx="32">
                  <c:v>30.18</c:v>
                </c:pt>
                <c:pt idx="33">
                  <c:v>30.46</c:v>
                </c:pt>
                <c:pt idx="34">
                  <c:v>30.74</c:v>
                </c:pt>
                <c:pt idx="35">
                  <c:v>31.02</c:v>
                </c:pt>
                <c:pt idx="36">
                  <c:v>31.27</c:v>
                </c:pt>
                <c:pt idx="37">
                  <c:v>31.53</c:v>
                </c:pt>
                <c:pt idx="38">
                  <c:v>31.79</c:v>
                </c:pt>
                <c:pt idx="39">
                  <c:v>32.03</c:v>
                </c:pt>
                <c:pt idx="40">
                  <c:v>32.25</c:v>
                </c:pt>
                <c:pt idx="41">
                  <c:v>32.51</c:v>
                </c:pt>
                <c:pt idx="42">
                  <c:v>32.79</c:v>
                </c:pt>
                <c:pt idx="43">
                  <c:v>33.01</c:v>
                </c:pt>
                <c:pt idx="44">
                  <c:v>33.200000000000003</c:v>
                </c:pt>
                <c:pt idx="45">
                  <c:v>33.4</c:v>
                </c:pt>
                <c:pt idx="46">
                  <c:v>33.61</c:v>
                </c:pt>
                <c:pt idx="47">
                  <c:v>33.840000000000003</c:v>
                </c:pt>
                <c:pt idx="48">
                  <c:v>34.049999999999997</c:v>
                </c:pt>
                <c:pt idx="49">
                  <c:v>34.26</c:v>
                </c:pt>
                <c:pt idx="50">
                  <c:v>34.479999999999997</c:v>
                </c:pt>
                <c:pt idx="51">
                  <c:v>34.71</c:v>
                </c:pt>
                <c:pt idx="52">
                  <c:v>34.950000000000003</c:v>
                </c:pt>
                <c:pt idx="53">
                  <c:v>35.159999999999997</c:v>
                </c:pt>
                <c:pt idx="54">
                  <c:v>35.35</c:v>
                </c:pt>
                <c:pt idx="55">
                  <c:v>35.520000000000003</c:v>
                </c:pt>
                <c:pt idx="56">
                  <c:v>35.729999999999997</c:v>
                </c:pt>
                <c:pt idx="57">
                  <c:v>35.93</c:v>
                </c:pt>
                <c:pt idx="58">
                  <c:v>36.1</c:v>
                </c:pt>
                <c:pt idx="59">
                  <c:v>36.28</c:v>
                </c:pt>
                <c:pt idx="60">
                  <c:v>36.479999999999997</c:v>
                </c:pt>
                <c:pt idx="61">
                  <c:v>36.67</c:v>
                </c:pt>
                <c:pt idx="62">
                  <c:v>36.9</c:v>
                </c:pt>
                <c:pt idx="63">
                  <c:v>37.1</c:v>
                </c:pt>
                <c:pt idx="64">
                  <c:v>37.26</c:v>
                </c:pt>
                <c:pt idx="65">
                  <c:v>37.42</c:v>
                </c:pt>
                <c:pt idx="66">
                  <c:v>37.58</c:v>
                </c:pt>
                <c:pt idx="67">
                  <c:v>37.78</c:v>
                </c:pt>
                <c:pt idx="68">
                  <c:v>37.94</c:v>
                </c:pt>
                <c:pt idx="69">
                  <c:v>38.11</c:v>
                </c:pt>
                <c:pt idx="70">
                  <c:v>38.31</c:v>
                </c:pt>
                <c:pt idx="71">
                  <c:v>38.43</c:v>
                </c:pt>
                <c:pt idx="72">
                  <c:v>38.57</c:v>
                </c:pt>
                <c:pt idx="73">
                  <c:v>38.74</c:v>
                </c:pt>
                <c:pt idx="74">
                  <c:v>38.94</c:v>
                </c:pt>
                <c:pt idx="75">
                  <c:v>39.14</c:v>
                </c:pt>
                <c:pt idx="76">
                  <c:v>39.270000000000003</c:v>
                </c:pt>
                <c:pt idx="77">
                  <c:v>39.43</c:v>
                </c:pt>
                <c:pt idx="78">
                  <c:v>39.57</c:v>
                </c:pt>
                <c:pt idx="79">
                  <c:v>39.700000000000003</c:v>
                </c:pt>
                <c:pt idx="80">
                  <c:v>39.89</c:v>
                </c:pt>
                <c:pt idx="81">
                  <c:v>40.1</c:v>
                </c:pt>
                <c:pt idx="82">
                  <c:v>40.28</c:v>
                </c:pt>
                <c:pt idx="83">
                  <c:v>40.409999999999997</c:v>
                </c:pt>
                <c:pt idx="84">
                  <c:v>40.51</c:v>
                </c:pt>
                <c:pt idx="85">
                  <c:v>40.630000000000003</c:v>
                </c:pt>
                <c:pt idx="86">
                  <c:v>40.83</c:v>
                </c:pt>
                <c:pt idx="87">
                  <c:v>40.94</c:v>
                </c:pt>
                <c:pt idx="88">
                  <c:v>41.12</c:v>
                </c:pt>
                <c:pt idx="89">
                  <c:v>41.27</c:v>
                </c:pt>
                <c:pt idx="90">
                  <c:v>41.45</c:v>
                </c:pt>
                <c:pt idx="91">
                  <c:v>41.61</c:v>
                </c:pt>
                <c:pt idx="92">
                  <c:v>41.73</c:v>
                </c:pt>
                <c:pt idx="93">
                  <c:v>41.85</c:v>
                </c:pt>
                <c:pt idx="94">
                  <c:v>41.99</c:v>
                </c:pt>
                <c:pt idx="95">
                  <c:v>42.09</c:v>
                </c:pt>
                <c:pt idx="96">
                  <c:v>42.25</c:v>
                </c:pt>
                <c:pt idx="97">
                  <c:v>42.4</c:v>
                </c:pt>
                <c:pt idx="98">
                  <c:v>42.52</c:v>
                </c:pt>
                <c:pt idx="99">
                  <c:v>42.64</c:v>
                </c:pt>
                <c:pt idx="100">
                  <c:v>42.79</c:v>
                </c:pt>
                <c:pt idx="101">
                  <c:v>42.94</c:v>
                </c:pt>
                <c:pt idx="102">
                  <c:v>43.17</c:v>
                </c:pt>
                <c:pt idx="103">
                  <c:v>43.36</c:v>
                </c:pt>
                <c:pt idx="104">
                  <c:v>43.47</c:v>
                </c:pt>
                <c:pt idx="105">
                  <c:v>43.5</c:v>
                </c:pt>
                <c:pt idx="106">
                  <c:v>43.61</c:v>
                </c:pt>
                <c:pt idx="107">
                  <c:v>43.73</c:v>
                </c:pt>
                <c:pt idx="108">
                  <c:v>43.84</c:v>
                </c:pt>
                <c:pt idx="109">
                  <c:v>43.98</c:v>
                </c:pt>
                <c:pt idx="110">
                  <c:v>44.17</c:v>
                </c:pt>
                <c:pt idx="111">
                  <c:v>44.3</c:v>
                </c:pt>
                <c:pt idx="112">
                  <c:v>44.4</c:v>
                </c:pt>
                <c:pt idx="113">
                  <c:v>44.58</c:v>
                </c:pt>
                <c:pt idx="114">
                  <c:v>44.65</c:v>
                </c:pt>
                <c:pt idx="115">
                  <c:v>44.79</c:v>
                </c:pt>
                <c:pt idx="116">
                  <c:v>44.94</c:v>
                </c:pt>
                <c:pt idx="117">
                  <c:v>45.13</c:v>
                </c:pt>
                <c:pt idx="118">
                  <c:v>45.26</c:v>
                </c:pt>
                <c:pt idx="119">
                  <c:v>45.38</c:v>
                </c:pt>
                <c:pt idx="120">
                  <c:v>45.49</c:v>
                </c:pt>
                <c:pt idx="121">
                  <c:v>45.51</c:v>
                </c:pt>
                <c:pt idx="122">
                  <c:v>45.66</c:v>
                </c:pt>
                <c:pt idx="123">
                  <c:v>45.86</c:v>
                </c:pt>
                <c:pt idx="124">
                  <c:v>45.87</c:v>
                </c:pt>
                <c:pt idx="125">
                  <c:v>46.05</c:v>
                </c:pt>
                <c:pt idx="126">
                  <c:v>46.15</c:v>
                </c:pt>
                <c:pt idx="127">
                  <c:v>46.29</c:v>
                </c:pt>
                <c:pt idx="128">
                  <c:v>46.36</c:v>
                </c:pt>
                <c:pt idx="129">
                  <c:v>46.45</c:v>
                </c:pt>
                <c:pt idx="130">
                  <c:v>46.56</c:v>
                </c:pt>
                <c:pt idx="131">
                  <c:v>46.67</c:v>
                </c:pt>
                <c:pt idx="132">
                  <c:v>46.86</c:v>
                </c:pt>
                <c:pt idx="133">
                  <c:v>46.86</c:v>
                </c:pt>
                <c:pt idx="134">
                  <c:v>46.95</c:v>
                </c:pt>
                <c:pt idx="135">
                  <c:v>47.18</c:v>
                </c:pt>
                <c:pt idx="136">
                  <c:v>47.25</c:v>
                </c:pt>
                <c:pt idx="137">
                  <c:v>47.4</c:v>
                </c:pt>
                <c:pt idx="138">
                  <c:v>47.42</c:v>
                </c:pt>
                <c:pt idx="139">
                  <c:v>47.51</c:v>
                </c:pt>
                <c:pt idx="140">
                  <c:v>47.69</c:v>
                </c:pt>
                <c:pt idx="141">
                  <c:v>47.74</c:v>
                </c:pt>
                <c:pt idx="142">
                  <c:v>47.86</c:v>
                </c:pt>
                <c:pt idx="143">
                  <c:v>47.97</c:v>
                </c:pt>
                <c:pt idx="144">
                  <c:v>48.08</c:v>
                </c:pt>
                <c:pt idx="145">
                  <c:v>48.24</c:v>
                </c:pt>
                <c:pt idx="146">
                  <c:v>48.38</c:v>
                </c:pt>
                <c:pt idx="147">
                  <c:v>48.42</c:v>
                </c:pt>
                <c:pt idx="148">
                  <c:v>48.48</c:v>
                </c:pt>
                <c:pt idx="149">
                  <c:v>48.61</c:v>
                </c:pt>
                <c:pt idx="150">
                  <c:v>48.7</c:v>
                </c:pt>
                <c:pt idx="151">
                  <c:v>48.79</c:v>
                </c:pt>
                <c:pt idx="152">
                  <c:v>48.83</c:v>
                </c:pt>
                <c:pt idx="153">
                  <c:v>48.98</c:v>
                </c:pt>
                <c:pt idx="154">
                  <c:v>49.08</c:v>
                </c:pt>
                <c:pt idx="155">
                  <c:v>49.16</c:v>
                </c:pt>
                <c:pt idx="156">
                  <c:v>49.31</c:v>
                </c:pt>
                <c:pt idx="157">
                  <c:v>49.56</c:v>
                </c:pt>
                <c:pt idx="158">
                  <c:v>49.62</c:v>
                </c:pt>
                <c:pt idx="159">
                  <c:v>49.62</c:v>
                </c:pt>
                <c:pt idx="160">
                  <c:v>49.75</c:v>
                </c:pt>
                <c:pt idx="161">
                  <c:v>49.86</c:v>
                </c:pt>
                <c:pt idx="162">
                  <c:v>49.85</c:v>
                </c:pt>
                <c:pt idx="163">
                  <c:v>49.93</c:v>
                </c:pt>
                <c:pt idx="164">
                  <c:v>50.08</c:v>
                </c:pt>
                <c:pt idx="165">
                  <c:v>50.18</c:v>
                </c:pt>
                <c:pt idx="166">
                  <c:v>50.25</c:v>
                </c:pt>
                <c:pt idx="167">
                  <c:v>50.4</c:v>
                </c:pt>
                <c:pt idx="168">
                  <c:v>50.47</c:v>
                </c:pt>
                <c:pt idx="169">
                  <c:v>50.6</c:v>
                </c:pt>
                <c:pt idx="170">
                  <c:v>50.72</c:v>
                </c:pt>
                <c:pt idx="171">
                  <c:v>50.7</c:v>
                </c:pt>
                <c:pt idx="172">
                  <c:v>50.76</c:v>
                </c:pt>
                <c:pt idx="173">
                  <c:v>50.96</c:v>
                </c:pt>
                <c:pt idx="174">
                  <c:v>51.09</c:v>
                </c:pt>
                <c:pt idx="175">
                  <c:v>51.15</c:v>
                </c:pt>
                <c:pt idx="176">
                  <c:v>51.21</c:v>
                </c:pt>
                <c:pt idx="177">
                  <c:v>51.11</c:v>
                </c:pt>
                <c:pt idx="178">
                  <c:v>51.25</c:v>
                </c:pt>
                <c:pt idx="179">
                  <c:v>51.38</c:v>
                </c:pt>
                <c:pt idx="180">
                  <c:v>51.44</c:v>
                </c:pt>
                <c:pt idx="181">
                  <c:v>51.57</c:v>
                </c:pt>
                <c:pt idx="182">
                  <c:v>51.77</c:v>
                </c:pt>
                <c:pt idx="183">
                  <c:v>51.75</c:v>
                </c:pt>
                <c:pt idx="184">
                  <c:v>51.91</c:v>
                </c:pt>
                <c:pt idx="185">
                  <c:v>51.88</c:v>
                </c:pt>
                <c:pt idx="186">
                  <c:v>51.84</c:v>
                </c:pt>
                <c:pt idx="187">
                  <c:v>51.95</c:v>
                </c:pt>
                <c:pt idx="188">
                  <c:v>52.05</c:v>
                </c:pt>
                <c:pt idx="189">
                  <c:v>52.1</c:v>
                </c:pt>
                <c:pt idx="190">
                  <c:v>52.21</c:v>
                </c:pt>
                <c:pt idx="191">
                  <c:v>52.31</c:v>
                </c:pt>
                <c:pt idx="192">
                  <c:v>52.42</c:v>
                </c:pt>
                <c:pt idx="193">
                  <c:v>52.58</c:v>
                </c:pt>
                <c:pt idx="194">
                  <c:v>52.65</c:v>
                </c:pt>
                <c:pt idx="195">
                  <c:v>52.69</c:v>
                </c:pt>
                <c:pt idx="196">
                  <c:v>52.75</c:v>
                </c:pt>
                <c:pt idx="197">
                  <c:v>52.8</c:v>
                </c:pt>
                <c:pt idx="198">
                  <c:v>52.94</c:v>
                </c:pt>
                <c:pt idx="199">
                  <c:v>52.96</c:v>
                </c:pt>
                <c:pt idx="200">
                  <c:v>53.06</c:v>
                </c:pt>
                <c:pt idx="201">
                  <c:v>53.1</c:v>
                </c:pt>
                <c:pt idx="202">
                  <c:v>53.17</c:v>
                </c:pt>
                <c:pt idx="203">
                  <c:v>53.29</c:v>
                </c:pt>
                <c:pt idx="204">
                  <c:v>53.44</c:v>
                </c:pt>
                <c:pt idx="205">
                  <c:v>53.55</c:v>
                </c:pt>
                <c:pt idx="206">
                  <c:v>53.7</c:v>
                </c:pt>
                <c:pt idx="207">
                  <c:v>53.72</c:v>
                </c:pt>
                <c:pt idx="208">
                  <c:v>53.7</c:v>
                </c:pt>
                <c:pt idx="209">
                  <c:v>53.82</c:v>
                </c:pt>
                <c:pt idx="210">
                  <c:v>53.9</c:v>
                </c:pt>
                <c:pt idx="211">
                  <c:v>54</c:v>
                </c:pt>
                <c:pt idx="212">
                  <c:v>54.03</c:v>
                </c:pt>
                <c:pt idx="213">
                  <c:v>54.06</c:v>
                </c:pt>
                <c:pt idx="214">
                  <c:v>54.2</c:v>
                </c:pt>
                <c:pt idx="215">
                  <c:v>54.18</c:v>
                </c:pt>
                <c:pt idx="216">
                  <c:v>54.36</c:v>
                </c:pt>
                <c:pt idx="217">
                  <c:v>54.5</c:v>
                </c:pt>
                <c:pt idx="218">
                  <c:v>54.65</c:v>
                </c:pt>
                <c:pt idx="219">
                  <c:v>54.86</c:v>
                </c:pt>
                <c:pt idx="220">
                  <c:v>54.86</c:v>
                </c:pt>
                <c:pt idx="221">
                  <c:v>54.91</c:v>
                </c:pt>
                <c:pt idx="222">
                  <c:v>54.91</c:v>
                </c:pt>
                <c:pt idx="223">
                  <c:v>54.9</c:v>
                </c:pt>
                <c:pt idx="224">
                  <c:v>55.05</c:v>
                </c:pt>
                <c:pt idx="225">
                  <c:v>55.19</c:v>
                </c:pt>
                <c:pt idx="226">
                  <c:v>55.16</c:v>
                </c:pt>
                <c:pt idx="227">
                  <c:v>55.27</c:v>
                </c:pt>
                <c:pt idx="228">
                  <c:v>55.31</c:v>
                </c:pt>
                <c:pt idx="229">
                  <c:v>55.44</c:v>
                </c:pt>
                <c:pt idx="230">
                  <c:v>55.46</c:v>
                </c:pt>
                <c:pt idx="231">
                  <c:v>55.47</c:v>
                </c:pt>
                <c:pt idx="232">
                  <c:v>55.46</c:v>
                </c:pt>
                <c:pt idx="233">
                  <c:v>55.47</c:v>
                </c:pt>
                <c:pt idx="234">
                  <c:v>55.59</c:v>
                </c:pt>
                <c:pt idx="235">
                  <c:v>55.83</c:v>
                </c:pt>
                <c:pt idx="236">
                  <c:v>55.89</c:v>
                </c:pt>
                <c:pt idx="237">
                  <c:v>56.03</c:v>
                </c:pt>
                <c:pt idx="238">
                  <c:v>56.05</c:v>
                </c:pt>
                <c:pt idx="239">
                  <c:v>56.13</c:v>
                </c:pt>
                <c:pt idx="240">
                  <c:v>56.2</c:v>
                </c:pt>
                <c:pt idx="241">
                  <c:v>56.22</c:v>
                </c:pt>
                <c:pt idx="242">
                  <c:v>56.17</c:v>
                </c:pt>
                <c:pt idx="243">
                  <c:v>56.24</c:v>
                </c:pt>
                <c:pt idx="244">
                  <c:v>56.25</c:v>
                </c:pt>
                <c:pt idx="245">
                  <c:v>56.4</c:v>
                </c:pt>
                <c:pt idx="246">
                  <c:v>56.56</c:v>
                </c:pt>
                <c:pt idx="247">
                  <c:v>56.65</c:v>
                </c:pt>
                <c:pt idx="248">
                  <c:v>56.56</c:v>
                </c:pt>
                <c:pt idx="249">
                  <c:v>56.73</c:v>
                </c:pt>
                <c:pt idx="250">
                  <c:v>56.82</c:v>
                </c:pt>
                <c:pt idx="251">
                  <c:v>56.76</c:v>
                </c:pt>
                <c:pt idx="252">
                  <c:v>56.86</c:v>
                </c:pt>
                <c:pt idx="253">
                  <c:v>56.9</c:v>
                </c:pt>
                <c:pt idx="254">
                  <c:v>56.95</c:v>
                </c:pt>
                <c:pt idx="255">
                  <c:v>56.98</c:v>
                </c:pt>
                <c:pt idx="256">
                  <c:v>57.06</c:v>
                </c:pt>
                <c:pt idx="257">
                  <c:v>57.09</c:v>
                </c:pt>
                <c:pt idx="258">
                  <c:v>57.2</c:v>
                </c:pt>
                <c:pt idx="259">
                  <c:v>57.36</c:v>
                </c:pt>
                <c:pt idx="260">
                  <c:v>57.48</c:v>
                </c:pt>
                <c:pt idx="261">
                  <c:v>57.47</c:v>
                </c:pt>
                <c:pt idx="262">
                  <c:v>57.47</c:v>
                </c:pt>
                <c:pt idx="263">
                  <c:v>57.61</c:v>
                </c:pt>
                <c:pt idx="264">
                  <c:v>57.77</c:v>
                </c:pt>
                <c:pt idx="265">
                  <c:v>57.8</c:v>
                </c:pt>
                <c:pt idx="266">
                  <c:v>57.8</c:v>
                </c:pt>
                <c:pt idx="267">
                  <c:v>57.79</c:v>
                </c:pt>
                <c:pt idx="268">
                  <c:v>57.9</c:v>
                </c:pt>
                <c:pt idx="269">
                  <c:v>57.86</c:v>
                </c:pt>
                <c:pt idx="270">
                  <c:v>57.88</c:v>
                </c:pt>
                <c:pt idx="271">
                  <c:v>58.01</c:v>
                </c:pt>
                <c:pt idx="272">
                  <c:v>57.96</c:v>
                </c:pt>
                <c:pt idx="273">
                  <c:v>58.06</c:v>
                </c:pt>
                <c:pt idx="274">
                  <c:v>58.2</c:v>
                </c:pt>
                <c:pt idx="275">
                  <c:v>58.3</c:v>
                </c:pt>
                <c:pt idx="276">
                  <c:v>58.37</c:v>
                </c:pt>
                <c:pt idx="277">
                  <c:v>58.45</c:v>
                </c:pt>
                <c:pt idx="278">
                  <c:v>58.52</c:v>
                </c:pt>
                <c:pt idx="279">
                  <c:v>58.45</c:v>
                </c:pt>
                <c:pt idx="280">
                  <c:v>58.5</c:v>
                </c:pt>
                <c:pt idx="281">
                  <c:v>58.63</c:v>
                </c:pt>
                <c:pt idx="282">
                  <c:v>58.65</c:v>
                </c:pt>
                <c:pt idx="283">
                  <c:v>58.68</c:v>
                </c:pt>
                <c:pt idx="284">
                  <c:v>58.76</c:v>
                </c:pt>
                <c:pt idx="285">
                  <c:v>58.86</c:v>
                </c:pt>
                <c:pt idx="286">
                  <c:v>58.92</c:v>
                </c:pt>
                <c:pt idx="287">
                  <c:v>58.99</c:v>
                </c:pt>
                <c:pt idx="288">
                  <c:v>59.14</c:v>
                </c:pt>
                <c:pt idx="289">
                  <c:v>59.17</c:v>
                </c:pt>
                <c:pt idx="290">
                  <c:v>59.2</c:v>
                </c:pt>
                <c:pt idx="291">
                  <c:v>59.16</c:v>
                </c:pt>
                <c:pt idx="292">
                  <c:v>59.25</c:v>
                </c:pt>
                <c:pt idx="293">
                  <c:v>59.27</c:v>
                </c:pt>
                <c:pt idx="294">
                  <c:v>59.31</c:v>
                </c:pt>
                <c:pt idx="295">
                  <c:v>59.39</c:v>
                </c:pt>
                <c:pt idx="296">
                  <c:v>59.37</c:v>
                </c:pt>
                <c:pt idx="297">
                  <c:v>59.39</c:v>
                </c:pt>
                <c:pt idx="298">
                  <c:v>59.6</c:v>
                </c:pt>
                <c:pt idx="299">
                  <c:v>59.61</c:v>
                </c:pt>
                <c:pt idx="300">
                  <c:v>59.62</c:v>
                </c:pt>
                <c:pt idx="301">
                  <c:v>59.81</c:v>
                </c:pt>
                <c:pt idx="302">
                  <c:v>59.96</c:v>
                </c:pt>
                <c:pt idx="303">
                  <c:v>59.88</c:v>
                </c:pt>
                <c:pt idx="304">
                  <c:v>59.93</c:v>
                </c:pt>
                <c:pt idx="305">
                  <c:v>60.02</c:v>
                </c:pt>
                <c:pt idx="306">
                  <c:v>60.01</c:v>
                </c:pt>
                <c:pt idx="307">
                  <c:v>59.99</c:v>
                </c:pt>
                <c:pt idx="308">
                  <c:v>59.99</c:v>
                </c:pt>
                <c:pt idx="309">
                  <c:v>60.12</c:v>
                </c:pt>
                <c:pt idx="310">
                  <c:v>60.15</c:v>
                </c:pt>
                <c:pt idx="311">
                  <c:v>60.24</c:v>
                </c:pt>
                <c:pt idx="312">
                  <c:v>60.3</c:v>
                </c:pt>
                <c:pt idx="313">
                  <c:v>60.43</c:v>
                </c:pt>
                <c:pt idx="314">
                  <c:v>60.48</c:v>
                </c:pt>
                <c:pt idx="315">
                  <c:v>60.54</c:v>
                </c:pt>
                <c:pt idx="316">
                  <c:v>60.56</c:v>
                </c:pt>
                <c:pt idx="317">
                  <c:v>60.56</c:v>
                </c:pt>
                <c:pt idx="318">
                  <c:v>60.58</c:v>
                </c:pt>
                <c:pt idx="319">
                  <c:v>60.65</c:v>
                </c:pt>
                <c:pt idx="320">
                  <c:v>60.65</c:v>
                </c:pt>
                <c:pt idx="321">
                  <c:v>60.73</c:v>
                </c:pt>
                <c:pt idx="322">
                  <c:v>60.81</c:v>
                </c:pt>
                <c:pt idx="323">
                  <c:v>60.95</c:v>
                </c:pt>
                <c:pt idx="324">
                  <c:v>61.03</c:v>
                </c:pt>
                <c:pt idx="325">
                  <c:v>60.87</c:v>
                </c:pt>
                <c:pt idx="326">
                  <c:v>60.9</c:v>
                </c:pt>
                <c:pt idx="327">
                  <c:v>60.92</c:v>
                </c:pt>
                <c:pt idx="328">
                  <c:v>60.92</c:v>
                </c:pt>
                <c:pt idx="329">
                  <c:v>60.92</c:v>
                </c:pt>
                <c:pt idx="330">
                  <c:v>60.91</c:v>
                </c:pt>
                <c:pt idx="331">
                  <c:v>61.02</c:v>
                </c:pt>
                <c:pt idx="332">
                  <c:v>61.15</c:v>
                </c:pt>
                <c:pt idx="333">
                  <c:v>61.24</c:v>
                </c:pt>
                <c:pt idx="334">
                  <c:v>61.27</c:v>
                </c:pt>
                <c:pt idx="335">
                  <c:v>61.33</c:v>
                </c:pt>
                <c:pt idx="336">
                  <c:v>61.37</c:v>
                </c:pt>
                <c:pt idx="337">
                  <c:v>61.41</c:v>
                </c:pt>
                <c:pt idx="338">
                  <c:v>61.42</c:v>
                </c:pt>
                <c:pt idx="339">
                  <c:v>61.52</c:v>
                </c:pt>
                <c:pt idx="340">
                  <c:v>61.65</c:v>
                </c:pt>
                <c:pt idx="341">
                  <c:v>61.79</c:v>
                </c:pt>
                <c:pt idx="342">
                  <c:v>61.74</c:v>
                </c:pt>
                <c:pt idx="343">
                  <c:v>61.76</c:v>
                </c:pt>
                <c:pt idx="344">
                  <c:v>61.89</c:v>
                </c:pt>
                <c:pt idx="345">
                  <c:v>61.82</c:v>
                </c:pt>
                <c:pt idx="346">
                  <c:v>61.86</c:v>
                </c:pt>
                <c:pt idx="347">
                  <c:v>61.81</c:v>
                </c:pt>
                <c:pt idx="348">
                  <c:v>61.88</c:v>
                </c:pt>
                <c:pt idx="349">
                  <c:v>61.85</c:v>
                </c:pt>
                <c:pt idx="350">
                  <c:v>61.92</c:v>
                </c:pt>
                <c:pt idx="351">
                  <c:v>61.94</c:v>
                </c:pt>
                <c:pt idx="352">
                  <c:v>61.96</c:v>
                </c:pt>
                <c:pt idx="353">
                  <c:v>61.99</c:v>
                </c:pt>
                <c:pt idx="354">
                  <c:v>62.18</c:v>
                </c:pt>
                <c:pt idx="355">
                  <c:v>62.16</c:v>
                </c:pt>
                <c:pt idx="356">
                  <c:v>62.11</c:v>
                </c:pt>
                <c:pt idx="357">
                  <c:v>62.11</c:v>
                </c:pt>
                <c:pt idx="358">
                  <c:v>62.18</c:v>
                </c:pt>
                <c:pt idx="359">
                  <c:v>62.23</c:v>
                </c:pt>
                <c:pt idx="360">
                  <c:v>62.33</c:v>
                </c:pt>
                <c:pt idx="361">
                  <c:v>62.3</c:v>
                </c:pt>
                <c:pt idx="362">
                  <c:v>62.3</c:v>
                </c:pt>
                <c:pt idx="363">
                  <c:v>62.34</c:v>
                </c:pt>
                <c:pt idx="364">
                  <c:v>62.44</c:v>
                </c:pt>
                <c:pt idx="365">
                  <c:v>62.6</c:v>
                </c:pt>
                <c:pt idx="366">
                  <c:v>62.66</c:v>
                </c:pt>
                <c:pt idx="367">
                  <c:v>62.72</c:v>
                </c:pt>
                <c:pt idx="368">
                  <c:v>62.72</c:v>
                </c:pt>
                <c:pt idx="369">
                  <c:v>62.66</c:v>
                </c:pt>
                <c:pt idx="370">
                  <c:v>62.77</c:v>
                </c:pt>
                <c:pt idx="371">
                  <c:v>62.96</c:v>
                </c:pt>
                <c:pt idx="372">
                  <c:v>62.86</c:v>
                </c:pt>
                <c:pt idx="373">
                  <c:v>62.89</c:v>
                </c:pt>
                <c:pt idx="374">
                  <c:v>63.07</c:v>
                </c:pt>
                <c:pt idx="375">
                  <c:v>63.05</c:v>
                </c:pt>
                <c:pt idx="376">
                  <c:v>63.03</c:v>
                </c:pt>
                <c:pt idx="377">
                  <c:v>62.97</c:v>
                </c:pt>
                <c:pt idx="378">
                  <c:v>63.07</c:v>
                </c:pt>
                <c:pt idx="379">
                  <c:v>63.1</c:v>
                </c:pt>
                <c:pt idx="380">
                  <c:v>63.09</c:v>
                </c:pt>
                <c:pt idx="381">
                  <c:v>63.06</c:v>
                </c:pt>
                <c:pt idx="382">
                  <c:v>63.16</c:v>
                </c:pt>
                <c:pt idx="383">
                  <c:v>63.23</c:v>
                </c:pt>
                <c:pt idx="384">
                  <c:v>63.32</c:v>
                </c:pt>
                <c:pt idx="385">
                  <c:v>63.51</c:v>
                </c:pt>
                <c:pt idx="386">
                  <c:v>63.57</c:v>
                </c:pt>
                <c:pt idx="387">
                  <c:v>63.59</c:v>
                </c:pt>
                <c:pt idx="388">
                  <c:v>63.52</c:v>
                </c:pt>
                <c:pt idx="389">
                  <c:v>63.55</c:v>
                </c:pt>
                <c:pt idx="390">
                  <c:v>63.67</c:v>
                </c:pt>
                <c:pt idx="391">
                  <c:v>63.72</c:v>
                </c:pt>
                <c:pt idx="392">
                  <c:v>63.72</c:v>
                </c:pt>
                <c:pt idx="393">
                  <c:v>63.76</c:v>
                </c:pt>
                <c:pt idx="394">
                  <c:v>63.8</c:v>
                </c:pt>
                <c:pt idx="395">
                  <c:v>63.83</c:v>
                </c:pt>
                <c:pt idx="396">
                  <c:v>63.84</c:v>
                </c:pt>
                <c:pt idx="397">
                  <c:v>63.74</c:v>
                </c:pt>
                <c:pt idx="398">
                  <c:v>63.71</c:v>
                </c:pt>
                <c:pt idx="399">
                  <c:v>63.84</c:v>
                </c:pt>
                <c:pt idx="400">
                  <c:v>64.010000000000005</c:v>
                </c:pt>
                <c:pt idx="401">
                  <c:v>63.94</c:v>
                </c:pt>
                <c:pt idx="402">
                  <c:v>63.96</c:v>
                </c:pt>
                <c:pt idx="403">
                  <c:v>64.12</c:v>
                </c:pt>
                <c:pt idx="404">
                  <c:v>64.09</c:v>
                </c:pt>
                <c:pt idx="405">
                  <c:v>64.19</c:v>
                </c:pt>
                <c:pt idx="406">
                  <c:v>64.25</c:v>
                </c:pt>
                <c:pt idx="407">
                  <c:v>64.22</c:v>
                </c:pt>
                <c:pt idx="408">
                  <c:v>64.14</c:v>
                </c:pt>
                <c:pt idx="409">
                  <c:v>64.16</c:v>
                </c:pt>
                <c:pt idx="410">
                  <c:v>64.31</c:v>
                </c:pt>
                <c:pt idx="411">
                  <c:v>64.260000000000005</c:v>
                </c:pt>
                <c:pt idx="412">
                  <c:v>64.33</c:v>
                </c:pt>
                <c:pt idx="413">
                  <c:v>64.34</c:v>
                </c:pt>
                <c:pt idx="414">
                  <c:v>64.510000000000005</c:v>
                </c:pt>
                <c:pt idx="415">
                  <c:v>64.42</c:v>
                </c:pt>
                <c:pt idx="416">
                  <c:v>64.540000000000006</c:v>
                </c:pt>
                <c:pt idx="417">
                  <c:v>64.56</c:v>
                </c:pt>
                <c:pt idx="418">
                  <c:v>64.540000000000006</c:v>
                </c:pt>
                <c:pt idx="419">
                  <c:v>64.650000000000006</c:v>
                </c:pt>
                <c:pt idx="420">
                  <c:v>64.69</c:v>
                </c:pt>
                <c:pt idx="421">
                  <c:v>64.73</c:v>
                </c:pt>
                <c:pt idx="422">
                  <c:v>64.819999999999993</c:v>
                </c:pt>
                <c:pt idx="423">
                  <c:v>64.650000000000006</c:v>
                </c:pt>
                <c:pt idx="424">
                  <c:v>64.62</c:v>
                </c:pt>
                <c:pt idx="425">
                  <c:v>64.72</c:v>
                </c:pt>
                <c:pt idx="426">
                  <c:v>64.8</c:v>
                </c:pt>
                <c:pt idx="427">
                  <c:v>64.83</c:v>
                </c:pt>
                <c:pt idx="428">
                  <c:v>64.88</c:v>
                </c:pt>
                <c:pt idx="429">
                  <c:v>64.81</c:v>
                </c:pt>
                <c:pt idx="430">
                  <c:v>64.89</c:v>
                </c:pt>
                <c:pt idx="431">
                  <c:v>64.930000000000007</c:v>
                </c:pt>
                <c:pt idx="432">
                  <c:v>64.97</c:v>
                </c:pt>
                <c:pt idx="433">
                  <c:v>64.89</c:v>
                </c:pt>
                <c:pt idx="434">
                  <c:v>64.8</c:v>
                </c:pt>
                <c:pt idx="435">
                  <c:v>64.84</c:v>
                </c:pt>
                <c:pt idx="436">
                  <c:v>64.87</c:v>
                </c:pt>
                <c:pt idx="437">
                  <c:v>64.95</c:v>
                </c:pt>
                <c:pt idx="438">
                  <c:v>64.989999999999995</c:v>
                </c:pt>
                <c:pt idx="439">
                  <c:v>64.86</c:v>
                </c:pt>
                <c:pt idx="440">
                  <c:v>65.040000000000006</c:v>
                </c:pt>
                <c:pt idx="441">
                  <c:v>65.23</c:v>
                </c:pt>
                <c:pt idx="442">
                  <c:v>65.17</c:v>
                </c:pt>
                <c:pt idx="443">
                  <c:v>65.22</c:v>
                </c:pt>
                <c:pt idx="444">
                  <c:v>65.290000000000006</c:v>
                </c:pt>
                <c:pt idx="445">
                  <c:v>65.39</c:v>
                </c:pt>
                <c:pt idx="446">
                  <c:v>65.400000000000006</c:v>
                </c:pt>
                <c:pt idx="447">
                  <c:v>65.45</c:v>
                </c:pt>
                <c:pt idx="448">
                  <c:v>65.55</c:v>
                </c:pt>
                <c:pt idx="449">
                  <c:v>65.52</c:v>
                </c:pt>
                <c:pt idx="450">
                  <c:v>65.58</c:v>
                </c:pt>
                <c:pt idx="451">
                  <c:v>65.540000000000006</c:v>
                </c:pt>
                <c:pt idx="452">
                  <c:v>65.64</c:v>
                </c:pt>
                <c:pt idx="453">
                  <c:v>65.709999999999994</c:v>
                </c:pt>
                <c:pt idx="454">
                  <c:v>65.66</c:v>
                </c:pt>
                <c:pt idx="455">
                  <c:v>65.709999999999994</c:v>
                </c:pt>
                <c:pt idx="456">
                  <c:v>65.77</c:v>
                </c:pt>
                <c:pt idx="457">
                  <c:v>65.83</c:v>
                </c:pt>
                <c:pt idx="458">
                  <c:v>65.84</c:v>
                </c:pt>
                <c:pt idx="459">
                  <c:v>65.760000000000005</c:v>
                </c:pt>
                <c:pt idx="460">
                  <c:v>65.739999999999995</c:v>
                </c:pt>
                <c:pt idx="461">
                  <c:v>65.75</c:v>
                </c:pt>
                <c:pt idx="462">
                  <c:v>65.81</c:v>
                </c:pt>
                <c:pt idx="463">
                  <c:v>65.680000000000007</c:v>
                </c:pt>
                <c:pt idx="464">
                  <c:v>65.709999999999994</c:v>
                </c:pt>
                <c:pt idx="465">
                  <c:v>65.83</c:v>
                </c:pt>
                <c:pt idx="466">
                  <c:v>65.88</c:v>
                </c:pt>
                <c:pt idx="467">
                  <c:v>65.92</c:v>
                </c:pt>
                <c:pt idx="468">
                  <c:v>65.900000000000006</c:v>
                </c:pt>
                <c:pt idx="469">
                  <c:v>65.95</c:v>
                </c:pt>
                <c:pt idx="470">
                  <c:v>65.98</c:v>
                </c:pt>
                <c:pt idx="471">
                  <c:v>66.11</c:v>
                </c:pt>
                <c:pt idx="472">
                  <c:v>66.2</c:v>
                </c:pt>
                <c:pt idx="473">
                  <c:v>66.27</c:v>
                </c:pt>
                <c:pt idx="474">
                  <c:v>66.319999999999993</c:v>
                </c:pt>
                <c:pt idx="475">
                  <c:v>66.13</c:v>
                </c:pt>
                <c:pt idx="476">
                  <c:v>66.08</c:v>
                </c:pt>
                <c:pt idx="477">
                  <c:v>66.290000000000006</c:v>
                </c:pt>
                <c:pt idx="478">
                  <c:v>66.34</c:v>
                </c:pt>
                <c:pt idx="479">
                  <c:v>66.25</c:v>
                </c:pt>
                <c:pt idx="480">
                  <c:v>66.28</c:v>
                </c:pt>
                <c:pt idx="481">
                  <c:v>66.349999999999994</c:v>
                </c:pt>
                <c:pt idx="482">
                  <c:v>66.37</c:v>
                </c:pt>
                <c:pt idx="483">
                  <c:v>66.44</c:v>
                </c:pt>
                <c:pt idx="484">
                  <c:v>66.5</c:v>
                </c:pt>
                <c:pt idx="485">
                  <c:v>66.540000000000006</c:v>
                </c:pt>
                <c:pt idx="486">
                  <c:v>66.47</c:v>
                </c:pt>
                <c:pt idx="487">
                  <c:v>66.48</c:v>
                </c:pt>
                <c:pt idx="488">
                  <c:v>66.430000000000007</c:v>
                </c:pt>
                <c:pt idx="489">
                  <c:v>66.47</c:v>
                </c:pt>
                <c:pt idx="490">
                  <c:v>66.53</c:v>
                </c:pt>
                <c:pt idx="491">
                  <c:v>66.48</c:v>
                </c:pt>
                <c:pt idx="492">
                  <c:v>66.56</c:v>
                </c:pt>
                <c:pt idx="493">
                  <c:v>66.69</c:v>
                </c:pt>
                <c:pt idx="494">
                  <c:v>66.58</c:v>
                </c:pt>
                <c:pt idx="495">
                  <c:v>66.62</c:v>
                </c:pt>
                <c:pt idx="496">
                  <c:v>66.58</c:v>
                </c:pt>
                <c:pt idx="497">
                  <c:v>66.62</c:v>
                </c:pt>
                <c:pt idx="498">
                  <c:v>66.67</c:v>
                </c:pt>
                <c:pt idx="499">
                  <c:v>66.75</c:v>
                </c:pt>
                <c:pt idx="500">
                  <c:v>66.87</c:v>
                </c:pt>
                <c:pt idx="501">
                  <c:v>66.81</c:v>
                </c:pt>
                <c:pt idx="502">
                  <c:v>66.739999999999995</c:v>
                </c:pt>
                <c:pt idx="503">
                  <c:v>66.73</c:v>
                </c:pt>
                <c:pt idx="504">
                  <c:v>66.69</c:v>
                </c:pt>
                <c:pt idx="505">
                  <c:v>66.8</c:v>
                </c:pt>
                <c:pt idx="506">
                  <c:v>66.92</c:v>
                </c:pt>
                <c:pt idx="507">
                  <c:v>66.86</c:v>
                </c:pt>
                <c:pt idx="508">
                  <c:v>66.84</c:v>
                </c:pt>
                <c:pt idx="509">
                  <c:v>66.819999999999993</c:v>
                </c:pt>
                <c:pt idx="510">
                  <c:v>66.81</c:v>
                </c:pt>
                <c:pt idx="511">
                  <c:v>66.819999999999993</c:v>
                </c:pt>
                <c:pt idx="512">
                  <c:v>66.78</c:v>
                </c:pt>
                <c:pt idx="513">
                  <c:v>66.87</c:v>
                </c:pt>
                <c:pt idx="514">
                  <c:v>66.930000000000007</c:v>
                </c:pt>
                <c:pt idx="515">
                  <c:v>67</c:v>
                </c:pt>
                <c:pt idx="516">
                  <c:v>66.98</c:v>
                </c:pt>
                <c:pt idx="517">
                  <c:v>66.930000000000007</c:v>
                </c:pt>
                <c:pt idx="518">
                  <c:v>66.89</c:v>
                </c:pt>
                <c:pt idx="519">
                  <c:v>66.95</c:v>
                </c:pt>
                <c:pt idx="520">
                  <c:v>66.92</c:v>
                </c:pt>
                <c:pt idx="521">
                  <c:v>67.22</c:v>
                </c:pt>
                <c:pt idx="522">
                  <c:v>67.03</c:v>
                </c:pt>
                <c:pt idx="523">
                  <c:v>67.08</c:v>
                </c:pt>
                <c:pt idx="524">
                  <c:v>67.150000000000006</c:v>
                </c:pt>
                <c:pt idx="525">
                  <c:v>67.19</c:v>
                </c:pt>
                <c:pt idx="526">
                  <c:v>67.17</c:v>
                </c:pt>
                <c:pt idx="527">
                  <c:v>67.17</c:v>
                </c:pt>
                <c:pt idx="528">
                  <c:v>67.27</c:v>
                </c:pt>
                <c:pt idx="529">
                  <c:v>67.290000000000006</c:v>
                </c:pt>
                <c:pt idx="530">
                  <c:v>67.39</c:v>
                </c:pt>
                <c:pt idx="531">
                  <c:v>67.33</c:v>
                </c:pt>
                <c:pt idx="532">
                  <c:v>67.319999999999993</c:v>
                </c:pt>
                <c:pt idx="533">
                  <c:v>67.36</c:v>
                </c:pt>
                <c:pt idx="534">
                  <c:v>67.459999999999994</c:v>
                </c:pt>
                <c:pt idx="535">
                  <c:v>67.48</c:v>
                </c:pt>
                <c:pt idx="536">
                  <c:v>67.52</c:v>
                </c:pt>
                <c:pt idx="537">
                  <c:v>67.56</c:v>
                </c:pt>
                <c:pt idx="538">
                  <c:v>67.599999999999994</c:v>
                </c:pt>
                <c:pt idx="539">
                  <c:v>67.650000000000006</c:v>
                </c:pt>
                <c:pt idx="540">
                  <c:v>67.64</c:v>
                </c:pt>
                <c:pt idx="541">
                  <c:v>67.680000000000007</c:v>
                </c:pt>
                <c:pt idx="542">
                  <c:v>67.709999999999994</c:v>
                </c:pt>
                <c:pt idx="543">
                  <c:v>67.709999999999994</c:v>
                </c:pt>
                <c:pt idx="544">
                  <c:v>67.73</c:v>
                </c:pt>
                <c:pt idx="545">
                  <c:v>67.7</c:v>
                </c:pt>
                <c:pt idx="546">
                  <c:v>67.709999999999994</c:v>
                </c:pt>
                <c:pt idx="547">
                  <c:v>67.78</c:v>
                </c:pt>
                <c:pt idx="548">
                  <c:v>67.81</c:v>
                </c:pt>
                <c:pt idx="549">
                  <c:v>67.709999999999994</c:v>
                </c:pt>
                <c:pt idx="550">
                  <c:v>67.72</c:v>
                </c:pt>
                <c:pt idx="551">
                  <c:v>67.78</c:v>
                </c:pt>
                <c:pt idx="552">
                  <c:v>67.77</c:v>
                </c:pt>
                <c:pt idx="553">
                  <c:v>67.77</c:v>
                </c:pt>
                <c:pt idx="554">
                  <c:v>67.91</c:v>
                </c:pt>
                <c:pt idx="555">
                  <c:v>67.92</c:v>
                </c:pt>
                <c:pt idx="556">
                  <c:v>67.77</c:v>
                </c:pt>
                <c:pt idx="557">
                  <c:v>67.8</c:v>
                </c:pt>
                <c:pt idx="558">
                  <c:v>67.8</c:v>
                </c:pt>
                <c:pt idx="559">
                  <c:v>67.849999999999994</c:v>
                </c:pt>
                <c:pt idx="560">
                  <c:v>68</c:v>
                </c:pt>
                <c:pt idx="561">
                  <c:v>67.92</c:v>
                </c:pt>
                <c:pt idx="562">
                  <c:v>68.02</c:v>
                </c:pt>
                <c:pt idx="563">
                  <c:v>68</c:v>
                </c:pt>
                <c:pt idx="564">
                  <c:v>67.95</c:v>
                </c:pt>
                <c:pt idx="565">
                  <c:v>67.97</c:v>
                </c:pt>
                <c:pt idx="566">
                  <c:v>68.06</c:v>
                </c:pt>
                <c:pt idx="567">
                  <c:v>68.239999999999995</c:v>
                </c:pt>
                <c:pt idx="568">
                  <c:v>68.2</c:v>
                </c:pt>
                <c:pt idx="569">
                  <c:v>68.12</c:v>
                </c:pt>
                <c:pt idx="570">
                  <c:v>68.09</c:v>
                </c:pt>
                <c:pt idx="571">
                  <c:v>68.17</c:v>
                </c:pt>
                <c:pt idx="572">
                  <c:v>68.010000000000005</c:v>
                </c:pt>
                <c:pt idx="573">
                  <c:v>68.14</c:v>
                </c:pt>
                <c:pt idx="574">
                  <c:v>68.2</c:v>
                </c:pt>
                <c:pt idx="575">
                  <c:v>68.209999999999994</c:v>
                </c:pt>
                <c:pt idx="576">
                  <c:v>68.2</c:v>
                </c:pt>
                <c:pt idx="577">
                  <c:v>68.22</c:v>
                </c:pt>
                <c:pt idx="578">
                  <c:v>68.180000000000007</c:v>
                </c:pt>
                <c:pt idx="579">
                  <c:v>68.23</c:v>
                </c:pt>
                <c:pt idx="580">
                  <c:v>68.16</c:v>
                </c:pt>
                <c:pt idx="581">
                  <c:v>68.09</c:v>
                </c:pt>
                <c:pt idx="582">
                  <c:v>68.31</c:v>
                </c:pt>
                <c:pt idx="583">
                  <c:v>68.47</c:v>
                </c:pt>
                <c:pt idx="584">
                  <c:v>68.53</c:v>
                </c:pt>
                <c:pt idx="585">
                  <c:v>68.44</c:v>
                </c:pt>
                <c:pt idx="586">
                  <c:v>68.42</c:v>
                </c:pt>
                <c:pt idx="587">
                  <c:v>68.42</c:v>
                </c:pt>
                <c:pt idx="588">
                  <c:v>68.44</c:v>
                </c:pt>
                <c:pt idx="589">
                  <c:v>68.52</c:v>
                </c:pt>
                <c:pt idx="590">
                  <c:v>68.48</c:v>
                </c:pt>
                <c:pt idx="591">
                  <c:v>68.540000000000006</c:v>
                </c:pt>
                <c:pt idx="592">
                  <c:v>68.459999999999994</c:v>
                </c:pt>
                <c:pt idx="593">
                  <c:v>68.56</c:v>
                </c:pt>
                <c:pt idx="594">
                  <c:v>68.61</c:v>
                </c:pt>
                <c:pt idx="595">
                  <c:v>68.45</c:v>
                </c:pt>
                <c:pt idx="596">
                  <c:v>68.459999999999994</c:v>
                </c:pt>
                <c:pt idx="597">
                  <c:v>68.489999999999995</c:v>
                </c:pt>
                <c:pt idx="598">
                  <c:v>68.540000000000006</c:v>
                </c:pt>
                <c:pt idx="599">
                  <c:v>68.52</c:v>
                </c:pt>
                <c:pt idx="600">
                  <c:v>68.45</c:v>
                </c:pt>
                <c:pt idx="601">
                  <c:v>68.459999999999994</c:v>
                </c:pt>
                <c:pt idx="602">
                  <c:v>68.44</c:v>
                </c:pt>
                <c:pt idx="603">
                  <c:v>68.569999999999993</c:v>
                </c:pt>
                <c:pt idx="604">
                  <c:v>68.7</c:v>
                </c:pt>
                <c:pt idx="605">
                  <c:v>68.77</c:v>
                </c:pt>
                <c:pt idx="606">
                  <c:v>68.739999999999995</c:v>
                </c:pt>
                <c:pt idx="607">
                  <c:v>68.77</c:v>
                </c:pt>
                <c:pt idx="608">
                  <c:v>68.72</c:v>
                </c:pt>
                <c:pt idx="609">
                  <c:v>68.900000000000006</c:v>
                </c:pt>
                <c:pt idx="610">
                  <c:v>68.84</c:v>
                </c:pt>
                <c:pt idx="611">
                  <c:v>68.86</c:v>
                </c:pt>
                <c:pt idx="612">
                  <c:v>68.97</c:v>
                </c:pt>
                <c:pt idx="613">
                  <c:v>68.81</c:v>
                </c:pt>
                <c:pt idx="614">
                  <c:v>68.89</c:v>
                </c:pt>
                <c:pt idx="615">
                  <c:v>68.95</c:v>
                </c:pt>
                <c:pt idx="616">
                  <c:v>68.900000000000006</c:v>
                </c:pt>
                <c:pt idx="617">
                  <c:v>68.89</c:v>
                </c:pt>
                <c:pt idx="618">
                  <c:v>68.849999999999994</c:v>
                </c:pt>
                <c:pt idx="619">
                  <c:v>69.02</c:v>
                </c:pt>
                <c:pt idx="620">
                  <c:v>69.13</c:v>
                </c:pt>
                <c:pt idx="621">
                  <c:v>69.17</c:v>
                </c:pt>
                <c:pt idx="622">
                  <c:v>69.17</c:v>
                </c:pt>
                <c:pt idx="623">
                  <c:v>69.08</c:v>
                </c:pt>
                <c:pt idx="624">
                  <c:v>68.98</c:v>
                </c:pt>
                <c:pt idx="625">
                  <c:v>68.97</c:v>
                </c:pt>
                <c:pt idx="626">
                  <c:v>69.010000000000005</c:v>
                </c:pt>
                <c:pt idx="627">
                  <c:v>68.989999999999995</c:v>
                </c:pt>
                <c:pt idx="628">
                  <c:v>69.08</c:v>
                </c:pt>
                <c:pt idx="629">
                  <c:v>69.03</c:v>
                </c:pt>
                <c:pt idx="630">
                  <c:v>69.040000000000006</c:v>
                </c:pt>
                <c:pt idx="631">
                  <c:v>69.11</c:v>
                </c:pt>
                <c:pt idx="632">
                  <c:v>69.11</c:v>
                </c:pt>
                <c:pt idx="633">
                  <c:v>69.12</c:v>
                </c:pt>
                <c:pt idx="634">
                  <c:v>69.14</c:v>
                </c:pt>
                <c:pt idx="635">
                  <c:v>69.290000000000006</c:v>
                </c:pt>
                <c:pt idx="636">
                  <c:v>69.319999999999993</c:v>
                </c:pt>
                <c:pt idx="637">
                  <c:v>69.33</c:v>
                </c:pt>
                <c:pt idx="638">
                  <c:v>69.37</c:v>
                </c:pt>
                <c:pt idx="639">
                  <c:v>69.42</c:v>
                </c:pt>
                <c:pt idx="640">
                  <c:v>69.37</c:v>
                </c:pt>
                <c:pt idx="641">
                  <c:v>69.349999999999994</c:v>
                </c:pt>
                <c:pt idx="642">
                  <c:v>69.41</c:v>
                </c:pt>
                <c:pt idx="643">
                  <c:v>69.33</c:v>
                </c:pt>
                <c:pt idx="644">
                  <c:v>69.3</c:v>
                </c:pt>
                <c:pt idx="645">
                  <c:v>69.36</c:v>
                </c:pt>
                <c:pt idx="646">
                  <c:v>69.42</c:v>
                </c:pt>
                <c:pt idx="647">
                  <c:v>69.510000000000005</c:v>
                </c:pt>
                <c:pt idx="648">
                  <c:v>69.61</c:v>
                </c:pt>
                <c:pt idx="649">
                  <c:v>69.569999999999993</c:v>
                </c:pt>
                <c:pt idx="650">
                  <c:v>69.63</c:v>
                </c:pt>
                <c:pt idx="651">
                  <c:v>69.61</c:v>
                </c:pt>
                <c:pt idx="652">
                  <c:v>69.47</c:v>
                </c:pt>
                <c:pt idx="653">
                  <c:v>69.53</c:v>
                </c:pt>
                <c:pt idx="654">
                  <c:v>69.45</c:v>
                </c:pt>
                <c:pt idx="655">
                  <c:v>69.459999999999994</c:v>
                </c:pt>
                <c:pt idx="656">
                  <c:v>69.41</c:v>
                </c:pt>
                <c:pt idx="657">
                  <c:v>69.510000000000005</c:v>
                </c:pt>
                <c:pt idx="658">
                  <c:v>69.56</c:v>
                </c:pt>
                <c:pt idx="659">
                  <c:v>69.63</c:v>
                </c:pt>
                <c:pt idx="660">
                  <c:v>69.69</c:v>
                </c:pt>
                <c:pt idx="661">
                  <c:v>69.739999999999995</c:v>
                </c:pt>
                <c:pt idx="662">
                  <c:v>69.75</c:v>
                </c:pt>
                <c:pt idx="663">
                  <c:v>69.58</c:v>
                </c:pt>
                <c:pt idx="664">
                  <c:v>69.650000000000006</c:v>
                </c:pt>
                <c:pt idx="665">
                  <c:v>69.64</c:v>
                </c:pt>
                <c:pt idx="666">
                  <c:v>69.64</c:v>
                </c:pt>
                <c:pt idx="667">
                  <c:v>69.59</c:v>
                </c:pt>
                <c:pt idx="668">
                  <c:v>69.53</c:v>
                </c:pt>
                <c:pt idx="669">
                  <c:v>69.52</c:v>
                </c:pt>
                <c:pt idx="670">
                  <c:v>69.63</c:v>
                </c:pt>
                <c:pt idx="671">
                  <c:v>69.540000000000006</c:v>
                </c:pt>
                <c:pt idx="672">
                  <c:v>69.510000000000005</c:v>
                </c:pt>
                <c:pt idx="673">
                  <c:v>69.47</c:v>
                </c:pt>
                <c:pt idx="674">
                  <c:v>69.55</c:v>
                </c:pt>
                <c:pt idx="675">
                  <c:v>69.489999999999995</c:v>
                </c:pt>
                <c:pt idx="676">
                  <c:v>69.59</c:v>
                </c:pt>
                <c:pt idx="677">
                  <c:v>69.73</c:v>
                </c:pt>
                <c:pt idx="678">
                  <c:v>69.75</c:v>
                </c:pt>
                <c:pt idx="679">
                  <c:v>69.64</c:v>
                </c:pt>
                <c:pt idx="680">
                  <c:v>69.72</c:v>
                </c:pt>
                <c:pt idx="681">
                  <c:v>69.69</c:v>
                </c:pt>
                <c:pt idx="682">
                  <c:v>69.72</c:v>
                </c:pt>
                <c:pt idx="683">
                  <c:v>69.61</c:v>
                </c:pt>
                <c:pt idx="684">
                  <c:v>69.709999999999994</c:v>
                </c:pt>
                <c:pt idx="685">
                  <c:v>69.739999999999995</c:v>
                </c:pt>
                <c:pt idx="686">
                  <c:v>69.790000000000006</c:v>
                </c:pt>
                <c:pt idx="687">
                  <c:v>69.709999999999994</c:v>
                </c:pt>
                <c:pt idx="688">
                  <c:v>69.77</c:v>
                </c:pt>
                <c:pt idx="689">
                  <c:v>69.89</c:v>
                </c:pt>
                <c:pt idx="690">
                  <c:v>69.84</c:v>
                </c:pt>
                <c:pt idx="691">
                  <c:v>69.98</c:v>
                </c:pt>
                <c:pt idx="692">
                  <c:v>69.97</c:v>
                </c:pt>
                <c:pt idx="693">
                  <c:v>69.959999999999994</c:v>
                </c:pt>
                <c:pt idx="694">
                  <c:v>70.010000000000005</c:v>
                </c:pt>
                <c:pt idx="695">
                  <c:v>69.959999999999994</c:v>
                </c:pt>
                <c:pt idx="696">
                  <c:v>70.05</c:v>
                </c:pt>
                <c:pt idx="697">
                  <c:v>70.09</c:v>
                </c:pt>
                <c:pt idx="698">
                  <c:v>69.989999999999995</c:v>
                </c:pt>
                <c:pt idx="699">
                  <c:v>69.94</c:v>
                </c:pt>
                <c:pt idx="700">
                  <c:v>70.069999999999993</c:v>
                </c:pt>
                <c:pt idx="701">
                  <c:v>70.03</c:v>
                </c:pt>
                <c:pt idx="702">
                  <c:v>70</c:v>
                </c:pt>
                <c:pt idx="703">
                  <c:v>69.959999999999994</c:v>
                </c:pt>
                <c:pt idx="704">
                  <c:v>69.900000000000006</c:v>
                </c:pt>
                <c:pt idx="705">
                  <c:v>70.069999999999993</c:v>
                </c:pt>
                <c:pt idx="706">
                  <c:v>70.17</c:v>
                </c:pt>
                <c:pt idx="707">
                  <c:v>70.13</c:v>
                </c:pt>
                <c:pt idx="708">
                  <c:v>70.13</c:v>
                </c:pt>
                <c:pt idx="709">
                  <c:v>70.17</c:v>
                </c:pt>
                <c:pt idx="710">
                  <c:v>70.12</c:v>
                </c:pt>
                <c:pt idx="711">
                  <c:v>70.19</c:v>
                </c:pt>
                <c:pt idx="712">
                  <c:v>70.23</c:v>
                </c:pt>
                <c:pt idx="713">
                  <c:v>70.27</c:v>
                </c:pt>
                <c:pt idx="714">
                  <c:v>70.319999999999993</c:v>
                </c:pt>
                <c:pt idx="715">
                  <c:v>70.3</c:v>
                </c:pt>
                <c:pt idx="716">
                  <c:v>70.290000000000006</c:v>
                </c:pt>
                <c:pt idx="717">
                  <c:v>70.27</c:v>
                </c:pt>
                <c:pt idx="718">
                  <c:v>70.34</c:v>
                </c:pt>
                <c:pt idx="719">
                  <c:v>70.260000000000005</c:v>
                </c:pt>
                <c:pt idx="720">
                  <c:v>70.27</c:v>
                </c:pt>
                <c:pt idx="721">
                  <c:v>70.13</c:v>
                </c:pt>
                <c:pt idx="722">
                  <c:v>70.09</c:v>
                </c:pt>
                <c:pt idx="723">
                  <c:v>70.17</c:v>
                </c:pt>
                <c:pt idx="724">
                  <c:v>70.239999999999995</c:v>
                </c:pt>
                <c:pt idx="725">
                  <c:v>70.3</c:v>
                </c:pt>
                <c:pt idx="726">
                  <c:v>70.22</c:v>
                </c:pt>
                <c:pt idx="727">
                  <c:v>69.900000000000006</c:v>
                </c:pt>
                <c:pt idx="728">
                  <c:v>69.66</c:v>
                </c:pt>
                <c:pt idx="729">
                  <c:v>69.290000000000006</c:v>
                </c:pt>
                <c:pt idx="730">
                  <c:v>68.95</c:v>
                </c:pt>
                <c:pt idx="731">
                  <c:v>68.44</c:v>
                </c:pt>
                <c:pt idx="732">
                  <c:v>67.97</c:v>
                </c:pt>
                <c:pt idx="733">
                  <c:v>67.5</c:v>
                </c:pt>
                <c:pt idx="734">
                  <c:v>67.02</c:v>
                </c:pt>
                <c:pt idx="735">
                  <c:v>66.45</c:v>
                </c:pt>
                <c:pt idx="736">
                  <c:v>66.099999999999994</c:v>
                </c:pt>
                <c:pt idx="737">
                  <c:v>65.94</c:v>
                </c:pt>
                <c:pt idx="738">
                  <c:v>65.53</c:v>
                </c:pt>
                <c:pt idx="739">
                  <c:v>65.150000000000006</c:v>
                </c:pt>
                <c:pt idx="740">
                  <c:v>64.62</c:v>
                </c:pt>
                <c:pt idx="741">
                  <c:v>64.430000000000007</c:v>
                </c:pt>
                <c:pt idx="742">
                  <c:v>64.13</c:v>
                </c:pt>
                <c:pt idx="743">
                  <c:v>63.68</c:v>
                </c:pt>
                <c:pt idx="744">
                  <c:v>63.37</c:v>
                </c:pt>
                <c:pt idx="745">
                  <c:v>63.02</c:v>
                </c:pt>
                <c:pt idx="746">
                  <c:v>62.75</c:v>
                </c:pt>
                <c:pt idx="747">
                  <c:v>62.56</c:v>
                </c:pt>
                <c:pt idx="748">
                  <c:v>62.32</c:v>
                </c:pt>
                <c:pt idx="749">
                  <c:v>61.82</c:v>
                </c:pt>
                <c:pt idx="750">
                  <c:v>61.6</c:v>
                </c:pt>
                <c:pt idx="751">
                  <c:v>61.41</c:v>
                </c:pt>
                <c:pt idx="752">
                  <c:v>61.18</c:v>
                </c:pt>
                <c:pt idx="753">
                  <c:v>61.02</c:v>
                </c:pt>
                <c:pt idx="754">
                  <c:v>60.76</c:v>
                </c:pt>
                <c:pt idx="755">
                  <c:v>60.5</c:v>
                </c:pt>
                <c:pt idx="756">
                  <c:v>60.25</c:v>
                </c:pt>
                <c:pt idx="757">
                  <c:v>60.09</c:v>
                </c:pt>
                <c:pt idx="758">
                  <c:v>59.87</c:v>
                </c:pt>
                <c:pt idx="759">
                  <c:v>59.6</c:v>
                </c:pt>
                <c:pt idx="760">
                  <c:v>59.18</c:v>
                </c:pt>
                <c:pt idx="761">
                  <c:v>59.03</c:v>
                </c:pt>
                <c:pt idx="762">
                  <c:v>58.95</c:v>
                </c:pt>
                <c:pt idx="763">
                  <c:v>58.87</c:v>
                </c:pt>
                <c:pt idx="764">
                  <c:v>58.57</c:v>
                </c:pt>
                <c:pt idx="765">
                  <c:v>58.39</c:v>
                </c:pt>
                <c:pt idx="766">
                  <c:v>58.09</c:v>
                </c:pt>
                <c:pt idx="767">
                  <c:v>57.92</c:v>
                </c:pt>
                <c:pt idx="768">
                  <c:v>57.77</c:v>
                </c:pt>
                <c:pt idx="769">
                  <c:v>57.64</c:v>
                </c:pt>
                <c:pt idx="770">
                  <c:v>57.35</c:v>
                </c:pt>
                <c:pt idx="771">
                  <c:v>57.38</c:v>
                </c:pt>
                <c:pt idx="772">
                  <c:v>57.18</c:v>
                </c:pt>
                <c:pt idx="773">
                  <c:v>56.99</c:v>
                </c:pt>
                <c:pt idx="774">
                  <c:v>56.61</c:v>
                </c:pt>
                <c:pt idx="775">
                  <c:v>56.47</c:v>
                </c:pt>
                <c:pt idx="776">
                  <c:v>56.34</c:v>
                </c:pt>
                <c:pt idx="777">
                  <c:v>56.24</c:v>
                </c:pt>
                <c:pt idx="778">
                  <c:v>56.24</c:v>
                </c:pt>
                <c:pt idx="779">
                  <c:v>55.97</c:v>
                </c:pt>
                <c:pt idx="780">
                  <c:v>55.67</c:v>
                </c:pt>
                <c:pt idx="781">
                  <c:v>55.48</c:v>
                </c:pt>
                <c:pt idx="782">
                  <c:v>55.5</c:v>
                </c:pt>
                <c:pt idx="783">
                  <c:v>55.52</c:v>
                </c:pt>
                <c:pt idx="784">
                  <c:v>55.23</c:v>
                </c:pt>
                <c:pt idx="785">
                  <c:v>55.05</c:v>
                </c:pt>
                <c:pt idx="786">
                  <c:v>54.8</c:v>
                </c:pt>
                <c:pt idx="787">
                  <c:v>54.66</c:v>
                </c:pt>
                <c:pt idx="788">
                  <c:v>54.52</c:v>
                </c:pt>
                <c:pt idx="789">
                  <c:v>54.27</c:v>
                </c:pt>
                <c:pt idx="790">
                  <c:v>54.15</c:v>
                </c:pt>
                <c:pt idx="791">
                  <c:v>54.09</c:v>
                </c:pt>
                <c:pt idx="792">
                  <c:v>54.06</c:v>
                </c:pt>
                <c:pt idx="793">
                  <c:v>53.82</c:v>
                </c:pt>
                <c:pt idx="794">
                  <c:v>53.89</c:v>
                </c:pt>
                <c:pt idx="795">
                  <c:v>53.72</c:v>
                </c:pt>
                <c:pt idx="796">
                  <c:v>53.65</c:v>
                </c:pt>
                <c:pt idx="797">
                  <c:v>53.51</c:v>
                </c:pt>
                <c:pt idx="798">
                  <c:v>53.34</c:v>
                </c:pt>
                <c:pt idx="799">
                  <c:v>53.17</c:v>
                </c:pt>
                <c:pt idx="800">
                  <c:v>53.05</c:v>
                </c:pt>
                <c:pt idx="801">
                  <c:v>52.92</c:v>
                </c:pt>
                <c:pt idx="802">
                  <c:v>52.69</c:v>
                </c:pt>
                <c:pt idx="803">
                  <c:v>52.64</c:v>
                </c:pt>
                <c:pt idx="804">
                  <c:v>52.56</c:v>
                </c:pt>
                <c:pt idx="805">
                  <c:v>52.42</c:v>
                </c:pt>
                <c:pt idx="806">
                  <c:v>52.36</c:v>
                </c:pt>
                <c:pt idx="807">
                  <c:v>52.23</c:v>
                </c:pt>
                <c:pt idx="808">
                  <c:v>52.06</c:v>
                </c:pt>
                <c:pt idx="809">
                  <c:v>51.83</c:v>
                </c:pt>
                <c:pt idx="810">
                  <c:v>51.83</c:v>
                </c:pt>
                <c:pt idx="811">
                  <c:v>51.73</c:v>
                </c:pt>
                <c:pt idx="812">
                  <c:v>51.67</c:v>
                </c:pt>
                <c:pt idx="813">
                  <c:v>51.52</c:v>
                </c:pt>
                <c:pt idx="814">
                  <c:v>51.36</c:v>
                </c:pt>
                <c:pt idx="815">
                  <c:v>51.34</c:v>
                </c:pt>
                <c:pt idx="816">
                  <c:v>51.24</c:v>
                </c:pt>
                <c:pt idx="817">
                  <c:v>51.12</c:v>
                </c:pt>
                <c:pt idx="818">
                  <c:v>50.96</c:v>
                </c:pt>
                <c:pt idx="819">
                  <c:v>50.89</c:v>
                </c:pt>
                <c:pt idx="820">
                  <c:v>50.79</c:v>
                </c:pt>
                <c:pt idx="821">
                  <c:v>50.69</c:v>
                </c:pt>
                <c:pt idx="822">
                  <c:v>50.6</c:v>
                </c:pt>
                <c:pt idx="823">
                  <c:v>50.48</c:v>
                </c:pt>
                <c:pt idx="824">
                  <c:v>50.21</c:v>
                </c:pt>
                <c:pt idx="825">
                  <c:v>50.14</c:v>
                </c:pt>
                <c:pt idx="826">
                  <c:v>50.11</c:v>
                </c:pt>
                <c:pt idx="827">
                  <c:v>50.06</c:v>
                </c:pt>
                <c:pt idx="828">
                  <c:v>49.92</c:v>
                </c:pt>
                <c:pt idx="829">
                  <c:v>49.8</c:v>
                </c:pt>
                <c:pt idx="830">
                  <c:v>49.82</c:v>
                </c:pt>
                <c:pt idx="831">
                  <c:v>49.75</c:v>
                </c:pt>
                <c:pt idx="832">
                  <c:v>49.53</c:v>
                </c:pt>
                <c:pt idx="833">
                  <c:v>49.52</c:v>
                </c:pt>
                <c:pt idx="834">
                  <c:v>49.44</c:v>
                </c:pt>
                <c:pt idx="835">
                  <c:v>49.22</c:v>
                </c:pt>
                <c:pt idx="836">
                  <c:v>49.11</c:v>
                </c:pt>
                <c:pt idx="837">
                  <c:v>48.93</c:v>
                </c:pt>
                <c:pt idx="838">
                  <c:v>48.98</c:v>
                </c:pt>
                <c:pt idx="839">
                  <c:v>48.84</c:v>
                </c:pt>
                <c:pt idx="840">
                  <c:v>48.82</c:v>
                </c:pt>
                <c:pt idx="841">
                  <c:v>48.62</c:v>
                </c:pt>
                <c:pt idx="842">
                  <c:v>48.58</c:v>
                </c:pt>
                <c:pt idx="843">
                  <c:v>48.51</c:v>
                </c:pt>
                <c:pt idx="844">
                  <c:v>48.47</c:v>
                </c:pt>
                <c:pt idx="845">
                  <c:v>48.42</c:v>
                </c:pt>
                <c:pt idx="846">
                  <c:v>48.35</c:v>
                </c:pt>
                <c:pt idx="847">
                  <c:v>48.21</c:v>
                </c:pt>
                <c:pt idx="848">
                  <c:v>48.14</c:v>
                </c:pt>
                <c:pt idx="849">
                  <c:v>48.03</c:v>
                </c:pt>
                <c:pt idx="850">
                  <c:v>47.96</c:v>
                </c:pt>
                <c:pt idx="851">
                  <c:v>47.87</c:v>
                </c:pt>
                <c:pt idx="852">
                  <c:v>47.78</c:v>
                </c:pt>
                <c:pt idx="853">
                  <c:v>47.62</c:v>
                </c:pt>
                <c:pt idx="854">
                  <c:v>47.43</c:v>
                </c:pt>
                <c:pt idx="855">
                  <c:v>47.38</c:v>
                </c:pt>
                <c:pt idx="856">
                  <c:v>47.28</c:v>
                </c:pt>
                <c:pt idx="857">
                  <c:v>47.31</c:v>
                </c:pt>
                <c:pt idx="858">
                  <c:v>47.32</c:v>
                </c:pt>
                <c:pt idx="859">
                  <c:v>47.27</c:v>
                </c:pt>
                <c:pt idx="860">
                  <c:v>47.1</c:v>
                </c:pt>
                <c:pt idx="861">
                  <c:v>47</c:v>
                </c:pt>
                <c:pt idx="862">
                  <c:v>46.85</c:v>
                </c:pt>
                <c:pt idx="863">
                  <c:v>46.7</c:v>
                </c:pt>
                <c:pt idx="864">
                  <c:v>46.61</c:v>
                </c:pt>
                <c:pt idx="865">
                  <c:v>46.53</c:v>
                </c:pt>
                <c:pt idx="866">
                  <c:v>46.54</c:v>
                </c:pt>
                <c:pt idx="867">
                  <c:v>46.41</c:v>
                </c:pt>
                <c:pt idx="868">
                  <c:v>46.18</c:v>
                </c:pt>
                <c:pt idx="869">
                  <c:v>46.2</c:v>
                </c:pt>
                <c:pt idx="870">
                  <c:v>46.19</c:v>
                </c:pt>
                <c:pt idx="871">
                  <c:v>46.11</c:v>
                </c:pt>
                <c:pt idx="872">
                  <c:v>46.02</c:v>
                </c:pt>
                <c:pt idx="873">
                  <c:v>45.94</c:v>
                </c:pt>
                <c:pt idx="874">
                  <c:v>45.88</c:v>
                </c:pt>
                <c:pt idx="875">
                  <c:v>45.81</c:v>
                </c:pt>
                <c:pt idx="876">
                  <c:v>45.69</c:v>
                </c:pt>
                <c:pt idx="877">
                  <c:v>45.7</c:v>
                </c:pt>
                <c:pt idx="878">
                  <c:v>45.62</c:v>
                </c:pt>
                <c:pt idx="879">
                  <c:v>45.55</c:v>
                </c:pt>
                <c:pt idx="880">
                  <c:v>45.52</c:v>
                </c:pt>
                <c:pt idx="881">
                  <c:v>45.49</c:v>
                </c:pt>
                <c:pt idx="882">
                  <c:v>45.4</c:v>
                </c:pt>
                <c:pt idx="883">
                  <c:v>45.21</c:v>
                </c:pt>
                <c:pt idx="884">
                  <c:v>45.08</c:v>
                </c:pt>
                <c:pt idx="885">
                  <c:v>45.01</c:v>
                </c:pt>
                <c:pt idx="886">
                  <c:v>44.98</c:v>
                </c:pt>
                <c:pt idx="887">
                  <c:v>44.92</c:v>
                </c:pt>
                <c:pt idx="888">
                  <c:v>44.91</c:v>
                </c:pt>
                <c:pt idx="889">
                  <c:v>44.75</c:v>
                </c:pt>
                <c:pt idx="890">
                  <c:v>44.67</c:v>
                </c:pt>
                <c:pt idx="891">
                  <c:v>44.59</c:v>
                </c:pt>
                <c:pt idx="892">
                  <c:v>44.48</c:v>
                </c:pt>
                <c:pt idx="893">
                  <c:v>44.42</c:v>
                </c:pt>
                <c:pt idx="894">
                  <c:v>44.28</c:v>
                </c:pt>
                <c:pt idx="895">
                  <c:v>44.14</c:v>
                </c:pt>
                <c:pt idx="896">
                  <c:v>44.2</c:v>
                </c:pt>
                <c:pt idx="897">
                  <c:v>44.18</c:v>
                </c:pt>
                <c:pt idx="898">
                  <c:v>44.1</c:v>
                </c:pt>
                <c:pt idx="899">
                  <c:v>44</c:v>
                </c:pt>
                <c:pt idx="900">
                  <c:v>44.03</c:v>
                </c:pt>
                <c:pt idx="901">
                  <c:v>43.95</c:v>
                </c:pt>
                <c:pt idx="902">
                  <c:v>43.87</c:v>
                </c:pt>
                <c:pt idx="903">
                  <c:v>43.76</c:v>
                </c:pt>
                <c:pt idx="904">
                  <c:v>43.76</c:v>
                </c:pt>
                <c:pt idx="905">
                  <c:v>43.72</c:v>
                </c:pt>
                <c:pt idx="906">
                  <c:v>43.61</c:v>
                </c:pt>
                <c:pt idx="907">
                  <c:v>43.52</c:v>
                </c:pt>
                <c:pt idx="908">
                  <c:v>43.48</c:v>
                </c:pt>
                <c:pt idx="909">
                  <c:v>43.46</c:v>
                </c:pt>
                <c:pt idx="910">
                  <c:v>43.44</c:v>
                </c:pt>
                <c:pt idx="911">
                  <c:v>43.34</c:v>
                </c:pt>
                <c:pt idx="912">
                  <c:v>43.25</c:v>
                </c:pt>
                <c:pt idx="913">
                  <c:v>43.27</c:v>
                </c:pt>
                <c:pt idx="914">
                  <c:v>43.17</c:v>
                </c:pt>
                <c:pt idx="915">
                  <c:v>43</c:v>
                </c:pt>
                <c:pt idx="916">
                  <c:v>42.89</c:v>
                </c:pt>
                <c:pt idx="917">
                  <c:v>42.83</c:v>
                </c:pt>
                <c:pt idx="918">
                  <c:v>42.79</c:v>
                </c:pt>
                <c:pt idx="919">
                  <c:v>42.71</c:v>
                </c:pt>
                <c:pt idx="920">
                  <c:v>42.68</c:v>
                </c:pt>
                <c:pt idx="921">
                  <c:v>42.58</c:v>
                </c:pt>
                <c:pt idx="922">
                  <c:v>42.46</c:v>
                </c:pt>
                <c:pt idx="923">
                  <c:v>42.43</c:v>
                </c:pt>
                <c:pt idx="924">
                  <c:v>42.4</c:v>
                </c:pt>
                <c:pt idx="925">
                  <c:v>42.34</c:v>
                </c:pt>
                <c:pt idx="926">
                  <c:v>42.33</c:v>
                </c:pt>
                <c:pt idx="927">
                  <c:v>42.27</c:v>
                </c:pt>
                <c:pt idx="928">
                  <c:v>42.15</c:v>
                </c:pt>
                <c:pt idx="929">
                  <c:v>42.12</c:v>
                </c:pt>
                <c:pt idx="930">
                  <c:v>42.06</c:v>
                </c:pt>
                <c:pt idx="931">
                  <c:v>42</c:v>
                </c:pt>
                <c:pt idx="932">
                  <c:v>41.94</c:v>
                </c:pt>
                <c:pt idx="933">
                  <c:v>41.85</c:v>
                </c:pt>
                <c:pt idx="934">
                  <c:v>41.84</c:v>
                </c:pt>
                <c:pt idx="935">
                  <c:v>41.8</c:v>
                </c:pt>
                <c:pt idx="936">
                  <c:v>41.66</c:v>
                </c:pt>
                <c:pt idx="937">
                  <c:v>41.68</c:v>
                </c:pt>
                <c:pt idx="938">
                  <c:v>41.63</c:v>
                </c:pt>
                <c:pt idx="939">
                  <c:v>41.51</c:v>
                </c:pt>
                <c:pt idx="940">
                  <c:v>41.49</c:v>
                </c:pt>
                <c:pt idx="941">
                  <c:v>41.41</c:v>
                </c:pt>
                <c:pt idx="942">
                  <c:v>41.42</c:v>
                </c:pt>
                <c:pt idx="943">
                  <c:v>41.37</c:v>
                </c:pt>
                <c:pt idx="944">
                  <c:v>41.28</c:v>
                </c:pt>
                <c:pt idx="945">
                  <c:v>41.24</c:v>
                </c:pt>
                <c:pt idx="946">
                  <c:v>41.16</c:v>
                </c:pt>
                <c:pt idx="947">
                  <c:v>41.11</c:v>
                </c:pt>
                <c:pt idx="948">
                  <c:v>41.05</c:v>
                </c:pt>
                <c:pt idx="949">
                  <c:v>41.08</c:v>
                </c:pt>
                <c:pt idx="950">
                  <c:v>41.09</c:v>
                </c:pt>
                <c:pt idx="951">
                  <c:v>41.01</c:v>
                </c:pt>
                <c:pt idx="952">
                  <c:v>40.9</c:v>
                </c:pt>
                <c:pt idx="953">
                  <c:v>40.85</c:v>
                </c:pt>
                <c:pt idx="954">
                  <c:v>40.83</c:v>
                </c:pt>
                <c:pt idx="955">
                  <c:v>40.840000000000003</c:v>
                </c:pt>
                <c:pt idx="956">
                  <c:v>40.659999999999997</c:v>
                </c:pt>
                <c:pt idx="957">
                  <c:v>40.6</c:v>
                </c:pt>
                <c:pt idx="958">
                  <c:v>40.51</c:v>
                </c:pt>
                <c:pt idx="959">
                  <c:v>40.47</c:v>
                </c:pt>
                <c:pt idx="960">
                  <c:v>40.369999999999997</c:v>
                </c:pt>
                <c:pt idx="961">
                  <c:v>40.36</c:v>
                </c:pt>
                <c:pt idx="962">
                  <c:v>40.32</c:v>
                </c:pt>
                <c:pt idx="963">
                  <c:v>40.28</c:v>
                </c:pt>
                <c:pt idx="964">
                  <c:v>40.22</c:v>
                </c:pt>
                <c:pt idx="965">
                  <c:v>40.22</c:v>
                </c:pt>
                <c:pt idx="966">
                  <c:v>40.18</c:v>
                </c:pt>
                <c:pt idx="967">
                  <c:v>40.1</c:v>
                </c:pt>
                <c:pt idx="968">
                  <c:v>39.979999999999997</c:v>
                </c:pt>
                <c:pt idx="969">
                  <c:v>39.880000000000003</c:v>
                </c:pt>
                <c:pt idx="970">
                  <c:v>39.83</c:v>
                </c:pt>
                <c:pt idx="971">
                  <c:v>39.799999999999997</c:v>
                </c:pt>
                <c:pt idx="972">
                  <c:v>39.770000000000003</c:v>
                </c:pt>
                <c:pt idx="973">
                  <c:v>39.729999999999997</c:v>
                </c:pt>
                <c:pt idx="974">
                  <c:v>39.76</c:v>
                </c:pt>
                <c:pt idx="975">
                  <c:v>39.76</c:v>
                </c:pt>
                <c:pt idx="976">
                  <c:v>39.700000000000003</c:v>
                </c:pt>
                <c:pt idx="977">
                  <c:v>39.619999999999997</c:v>
                </c:pt>
                <c:pt idx="978">
                  <c:v>39.56</c:v>
                </c:pt>
                <c:pt idx="979">
                  <c:v>39.549999999999997</c:v>
                </c:pt>
                <c:pt idx="980">
                  <c:v>39.53</c:v>
                </c:pt>
                <c:pt idx="981">
                  <c:v>39.46</c:v>
                </c:pt>
                <c:pt idx="982">
                  <c:v>39.43</c:v>
                </c:pt>
                <c:pt idx="983">
                  <c:v>39.409999999999997</c:v>
                </c:pt>
                <c:pt idx="984">
                  <c:v>39.35</c:v>
                </c:pt>
                <c:pt idx="985">
                  <c:v>39.270000000000003</c:v>
                </c:pt>
                <c:pt idx="986">
                  <c:v>39.26</c:v>
                </c:pt>
                <c:pt idx="987">
                  <c:v>39.200000000000003</c:v>
                </c:pt>
                <c:pt idx="988">
                  <c:v>39.200000000000003</c:v>
                </c:pt>
                <c:pt idx="989">
                  <c:v>39.1</c:v>
                </c:pt>
                <c:pt idx="990">
                  <c:v>39.06</c:v>
                </c:pt>
                <c:pt idx="991">
                  <c:v>39.049999999999997</c:v>
                </c:pt>
                <c:pt idx="992">
                  <c:v>39.01</c:v>
                </c:pt>
                <c:pt idx="993">
                  <c:v>38.97</c:v>
                </c:pt>
                <c:pt idx="994">
                  <c:v>38.9</c:v>
                </c:pt>
                <c:pt idx="995">
                  <c:v>38.86</c:v>
                </c:pt>
                <c:pt idx="996">
                  <c:v>38.770000000000003</c:v>
                </c:pt>
                <c:pt idx="997">
                  <c:v>38.729999999999997</c:v>
                </c:pt>
                <c:pt idx="998">
                  <c:v>38.71</c:v>
                </c:pt>
                <c:pt idx="999">
                  <c:v>38.590000000000003</c:v>
                </c:pt>
                <c:pt idx="1000">
                  <c:v>38.590000000000003</c:v>
                </c:pt>
                <c:pt idx="1001">
                  <c:v>38.58</c:v>
                </c:pt>
                <c:pt idx="1002">
                  <c:v>38.479999999999997</c:v>
                </c:pt>
                <c:pt idx="1003">
                  <c:v>38.46</c:v>
                </c:pt>
                <c:pt idx="1004">
                  <c:v>38.39</c:v>
                </c:pt>
                <c:pt idx="1005">
                  <c:v>38.340000000000003</c:v>
                </c:pt>
                <c:pt idx="1006">
                  <c:v>38.28</c:v>
                </c:pt>
                <c:pt idx="1007">
                  <c:v>38.21</c:v>
                </c:pt>
                <c:pt idx="1008">
                  <c:v>38.18</c:v>
                </c:pt>
                <c:pt idx="1009">
                  <c:v>38.19</c:v>
                </c:pt>
                <c:pt idx="1010">
                  <c:v>38.200000000000003</c:v>
                </c:pt>
                <c:pt idx="1011">
                  <c:v>38.15</c:v>
                </c:pt>
                <c:pt idx="1012">
                  <c:v>38.090000000000003</c:v>
                </c:pt>
                <c:pt idx="1013">
                  <c:v>38.07</c:v>
                </c:pt>
                <c:pt idx="1014">
                  <c:v>38.01</c:v>
                </c:pt>
                <c:pt idx="1015">
                  <c:v>38.020000000000003</c:v>
                </c:pt>
                <c:pt idx="1016">
                  <c:v>37.97</c:v>
                </c:pt>
                <c:pt idx="1017">
                  <c:v>37.880000000000003</c:v>
                </c:pt>
                <c:pt idx="1018">
                  <c:v>37.86</c:v>
                </c:pt>
                <c:pt idx="1019">
                  <c:v>37.83</c:v>
                </c:pt>
                <c:pt idx="1020">
                  <c:v>37.78</c:v>
                </c:pt>
                <c:pt idx="1021">
                  <c:v>37.729999999999997</c:v>
                </c:pt>
                <c:pt idx="1022">
                  <c:v>37.700000000000003</c:v>
                </c:pt>
                <c:pt idx="1023">
                  <c:v>37.659999999999997</c:v>
                </c:pt>
                <c:pt idx="1024">
                  <c:v>37.659999999999997</c:v>
                </c:pt>
                <c:pt idx="1025">
                  <c:v>37.61</c:v>
                </c:pt>
                <c:pt idx="1026">
                  <c:v>37.520000000000003</c:v>
                </c:pt>
                <c:pt idx="1027">
                  <c:v>37.42</c:v>
                </c:pt>
                <c:pt idx="1028">
                  <c:v>37.43</c:v>
                </c:pt>
                <c:pt idx="1029">
                  <c:v>37.42</c:v>
                </c:pt>
                <c:pt idx="1030">
                  <c:v>37.33</c:v>
                </c:pt>
                <c:pt idx="1031">
                  <c:v>37.33</c:v>
                </c:pt>
                <c:pt idx="1032">
                  <c:v>37.229999999999997</c:v>
                </c:pt>
                <c:pt idx="1033">
                  <c:v>37.19</c:v>
                </c:pt>
                <c:pt idx="1034">
                  <c:v>37.21</c:v>
                </c:pt>
                <c:pt idx="1035">
                  <c:v>37.15</c:v>
                </c:pt>
                <c:pt idx="1036">
                  <c:v>37.119999999999997</c:v>
                </c:pt>
                <c:pt idx="1037">
                  <c:v>37.119999999999997</c:v>
                </c:pt>
                <c:pt idx="1038">
                  <c:v>37.11</c:v>
                </c:pt>
                <c:pt idx="1039">
                  <c:v>37.07</c:v>
                </c:pt>
                <c:pt idx="1040">
                  <c:v>36.94</c:v>
                </c:pt>
                <c:pt idx="1041">
                  <c:v>36.840000000000003</c:v>
                </c:pt>
                <c:pt idx="1042">
                  <c:v>36.83</c:v>
                </c:pt>
                <c:pt idx="1043">
                  <c:v>36.81</c:v>
                </c:pt>
                <c:pt idx="1044">
                  <c:v>36.75</c:v>
                </c:pt>
                <c:pt idx="1045">
                  <c:v>36.729999999999997</c:v>
                </c:pt>
                <c:pt idx="1046">
                  <c:v>36.700000000000003</c:v>
                </c:pt>
                <c:pt idx="1047">
                  <c:v>36.64</c:v>
                </c:pt>
                <c:pt idx="1048">
                  <c:v>36.61</c:v>
                </c:pt>
                <c:pt idx="1049">
                  <c:v>36.590000000000003</c:v>
                </c:pt>
                <c:pt idx="1050">
                  <c:v>36.57</c:v>
                </c:pt>
                <c:pt idx="1051">
                  <c:v>36.590000000000003</c:v>
                </c:pt>
                <c:pt idx="1052">
                  <c:v>36.56</c:v>
                </c:pt>
                <c:pt idx="1053">
                  <c:v>36.5</c:v>
                </c:pt>
                <c:pt idx="1054">
                  <c:v>36.479999999999997</c:v>
                </c:pt>
                <c:pt idx="1055">
                  <c:v>36.450000000000003</c:v>
                </c:pt>
                <c:pt idx="1056">
                  <c:v>36.43</c:v>
                </c:pt>
                <c:pt idx="1057">
                  <c:v>36.35</c:v>
                </c:pt>
                <c:pt idx="1058">
                  <c:v>36.33</c:v>
                </c:pt>
                <c:pt idx="1059">
                  <c:v>36.28</c:v>
                </c:pt>
                <c:pt idx="1060">
                  <c:v>36.29</c:v>
                </c:pt>
                <c:pt idx="1061">
                  <c:v>36.26</c:v>
                </c:pt>
                <c:pt idx="1062">
                  <c:v>36.24</c:v>
                </c:pt>
                <c:pt idx="1063">
                  <c:v>36.18</c:v>
                </c:pt>
                <c:pt idx="1064">
                  <c:v>36.07</c:v>
                </c:pt>
                <c:pt idx="1065">
                  <c:v>36.03</c:v>
                </c:pt>
                <c:pt idx="1066">
                  <c:v>35.92</c:v>
                </c:pt>
                <c:pt idx="1067">
                  <c:v>35.92</c:v>
                </c:pt>
                <c:pt idx="1068">
                  <c:v>35.94</c:v>
                </c:pt>
                <c:pt idx="1069">
                  <c:v>35.85</c:v>
                </c:pt>
                <c:pt idx="1070">
                  <c:v>35.799999999999997</c:v>
                </c:pt>
                <c:pt idx="1071">
                  <c:v>35.83</c:v>
                </c:pt>
                <c:pt idx="1072">
                  <c:v>35.840000000000003</c:v>
                </c:pt>
                <c:pt idx="1073">
                  <c:v>35.78</c:v>
                </c:pt>
                <c:pt idx="1074">
                  <c:v>35.700000000000003</c:v>
                </c:pt>
                <c:pt idx="1075">
                  <c:v>35.68</c:v>
                </c:pt>
                <c:pt idx="1076">
                  <c:v>35.64</c:v>
                </c:pt>
                <c:pt idx="1077">
                  <c:v>35.630000000000003</c:v>
                </c:pt>
                <c:pt idx="1078">
                  <c:v>35.58</c:v>
                </c:pt>
                <c:pt idx="1079">
                  <c:v>35.53</c:v>
                </c:pt>
                <c:pt idx="1080">
                  <c:v>35.520000000000003</c:v>
                </c:pt>
                <c:pt idx="1081">
                  <c:v>35.53</c:v>
                </c:pt>
                <c:pt idx="1082">
                  <c:v>35.47</c:v>
                </c:pt>
                <c:pt idx="1083">
                  <c:v>35.42</c:v>
                </c:pt>
                <c:pt idx="1084">
                  <c:v>35.380000000000003</c:v>
                </c:pt>
                <c:pt idx="1085">
                  <c:v>35.35</c:v>
                </c:pt>
                <c:pt idx="1086">
                  <c:v>35.31</c:v>
                </c:pt>
                <c:pt idx="1087">
                  <c:v>35.26</c:v>
                </c:pt>
                <c:pt idx="1088">
                  <c:v>35.229999999999997</c:v>
                </c:pt>
                <c:pt idx="1089">
                  <c:v>35.229999999999997</c:v>
                </c:pt>
                <c:pt idx="1090">
                  <c:v>35.200000000000003</c:v>
                </c:pt>
                <c:pt idx="1091">
                  <c:v>35.15</c:v>
                </c:pt>
                <c:pt idx="1092">
                  <c:v>35.17</c:v>
                </c:pt>
                <c:pt idx="1093">
                  <c:v>35.119999999999997</c:v>
                </c:pt>
                <c:pt idx="1094">
                  <c:v>35.03</c:v>
                </c:pt>
                <c:pt idx="1095">
                  <c:v>35.020000000000003</c:v>
                </c:pt>
                <c:pt idx="1096">
                  <c:v>35</c:v>
                </c:pt>
                <c:pt idx="1097">
                  <c:v>35.01</c:v>
                </c:pt>
                <c:pt idx="1098">
                  <c:v>34.93</c:v>
                </c:pt>
                <c:pt idx="1099">
                  <c:v>34.92</c:v>
                </c:pt>
                <c:pt idx="1100">
                  <c:v>34.89</c:v>
                </c:pt>
                <c:pt idx="1101">
                  <c:v>34.9</c:v>
                </c:pt>
                <c:pt idx="1102">
                  <c:v>34.85</c:v>
                </c:pt>
                <c:pt idx="1103">
                  <c:v>34.85</c:v>
                </c:pt>
                <c:pt idx="1104">
                  <c:v>34.799999999999997</c:v>
                </c:pt>
                <c:pt idx="1105">
                  <c:v>34.74</c:v>
                </c:pt>
                <c:pt idx="1106">
                  <c:v>34.700000000000003</c:v>
                </c:pt>
                <c:pt idx="1107">
                  <c:v>34.65</c:v>
                </c:pt>
                <c:pt idx="1108">
                  <c:v>34.630000000000003</c:v>
                </c:pt>
                <c:pt idx="1109">
                  <c:v>34.6</c:v>
                </c:pt>
                <c:pt idx="1110">
                  <c:v>34.54</c:v>
                </c:pt>
                <c:pt idx="1111">
                  <c:v>34.57</c:v>
                </c:pt>
                <c:pt idx="1112">
                  <c:v>34.53</c:v>
                </c:pt>
                <c:pt idx="1113">
                  <c:v>34.479999999999997</c:v>
                </c:pt>
                <c:pt idx="1114">
                  <c:v>34.46</c:v>
                </c:pt>
                <c:pt idx="1115">
                  <c:v>34.380000000000003</c:v>
                </c:pt>
                <c:pt idx="1116">
                  <c:v>34.36</c:v>
                </c:pt>
                <c:pt idx="1117">
                  <c:v>34.29</c:v>
                </c:pt>
                <c:pt idx="1118">
                  <c:v>34.270000000000003</c:v>
                </c:pt>
                <c:pt idx="1119">
                  <c:v>34.229999999999997</c:v>
                </c:pt>
                <c:pt idx="1120">
                  <c:v>34.21</c:v>
                </c:pt>
                <c:pt idx="1121">
                  <c:v>34.19</c:v>
                </c:pt>
                <c:pt idx="1122">
                  <c:v>34.19</c:v>
                </c:pt>
                <c:pt idx="1123">
                  <c:v>34.159999999999997</c:v>
                </c:pt>
                <c:pt idx="1124">
                  <c:v>34.15</c:v>
                </c:pt>
                <c:pt idx="1125">
                  <c:v>34.11</c:v>
                </c:pt>
                <c:pt idx="1126">
                  <c:v>34.049999999999997</c:v>
                </c:pt>
                <c:pt idx="1127">
                  <c:v>34.049999999999997</c:v>
                </c:pt>
                <c:pt idx="1128">
                  <c:v>34.03</c:v>
                </c:pt>
                <c:pt idx="1129">
                  <c:v>33.99</c:v>
                </c:pt>
                <c:pt idx="1130">
                  <c:v>33.97</c:v>
                </c:pt>
                <c:pt idx="1131">
                  <c:v>34</c:v>
                </c:pt>
                <c:pt idx="1132">
                  <c:v>34.020000000000003</c:v>
                </c:pt>
                <c:pt idx="1133">
                  <c:v>33.96</c:v>
                </c:pt>
                <c:pt idx="1134">
                  <c:v>33.9</c:v>
                </c:pt>
                <c:pt idx="1135">
                  <c:v>33.89</c:v>
                </c:pt>
                <c:pt idx="1136">
                  <c:v>33.85</c:v>
                </c:pt>
                <c:pt idx="1137">
                  <c:v>33.82</c:v>
                </c:pt>
                <c:pt idx="1138">
                  <c:v>33.79</c:v>
                </c:pt>
                <c:pt idx="1139">
                  <c:v>33.72</c:v>
                </c:pt>
                <c:pt idx="1140">
                  <c:v>33.71</c:v>
                </c:pt>
                <c:pt idx="1141">
                  <c:v>33.700000000000003</c:v>
                </c:pt>
                <c:pt idx="1142">
                  <c:v>33.71</c:v>
                </c:pt>
                <c:pt idx="1143">
                  <c:v>33.659999999999997</c:v>
                </c:pt>
                <c:pt idx="1144">
                  <c:v>33.64</c:v>
                </c:pt>
                <c:pt idx="1145">
                  <c:v>33.61</c:v>
                </c:pt>
                <c:pt idx="1146">
                  <c:v>33.61</c:v>
                </c:pt>
                <c:pt idx="1147">
                  <c:v>33.520000000000003</c:v>
                </c:pt>
                <c:pt idx="1148">
                  <c:v>33.49</c:v>
                </c:pt>
                <c:pt idx="1149">
                  <c:v>33.51</c:v>
                </c:pt>
                <c:pt idx="1150">
                  <c:v>33.47</c:v>
                </c:pt>
                <c:pt idx="1151">
                  <c:v>33.409999999999997</c:v>
                </c:pt>
                <c:pt idx="1152">
                  <c:v>33.369999999999997</c:v>
                </c:pt>
                <c:pt idx="1153">
                  <c:v>33.380000000000003</c:v>
                </c:pt>
                <c:pt idx="1154">
                  <c:v>33.380000000000003</c:v>
                </c:pt>
                <c:pt idx="1155">
                  <c:v>33.340000000000003</c:v>
                </c:pt>
                <c:pt idx="1156">
                  <c:v>33.29</c:v>
                </c:pt>
                <c:pt idx="1157">
                  <c:v>33.24</c:v>
                </c:pt>
                <c:pt idx="1158">
                  <c:v>33.26</c:v>
                </c:pt>
                <c:pt idx="1159">
                  <c:v>33.22</c:v>
                </c:pt>
                <c:pt idx="1160">
                  <c:v>33.19</c:v>
                </c:pt>
                <c:pt idx="1161">
                  <c:v>33.18</c:v>
                </c:pt>
                <c:pt idx="1162">
                  <c:v>33.18</c:v>
                </c:pt>
                <c:pt idx="1163">
                  <c:v>33.130000000000003</c:v>
                </c:pt>
                <c:pt idx="1164">
                  <c:v>33.14</c:v>
                </c:pt>
                <c:pt idx="1165">
                  <c:v>33.090000000000003</c:v>
                </c:pt>
                <c:pt idx="1166">
                  <c:v>33.049999999999997</c:v>
                </c:pt>
                <c:pt idx="1167">
                  <c:v>33.04</c:v>
                </c:pt>
                <c:pt idx="1168">
                  <c:v>33.049999999999997</c:v>
                </c:pt>
                <c:pt idx="1169">
                  <c:v>33.03</c:v>
                </c:pt>
                <c:pt idx="1170">
                  <c:v>33.03</c:v>
                </c:pt>
                <c:pt idx="1171">
                  <c:v>32.950000000000003</c:v>
                </c:pt>
                <c:pt idx="1172">
                  <c:v>32.85</c:v>
                </c:pt>
                <c:pt idx="1173">
                  <c:v>32.82</c:v>
                </c:pt>
                <c:pt idx="1174">
                  <c:v>32.81</c:v>
                </c:pt>
                <c:pt idx="1175">
                  <c:v>32.83</c:v>
                </c:pt>
                <c:pt idx="1176">
                  <c:v>32.78</c:v>
                </c:pt>
                <c:pt idx="1177">
                  <c:v>32.74</c:v>
                </c:pt>
                <c:pt idx="1178">
                  <c:v>32.74</c:v>
                </c:pt>
                <c:pt idx="1179">
                  <c:v>32.68</c:v>
                </c:pt>
                <c:pt idx="1180">
                  <c:v>32.67</c:v>
                </c:pt>
                <c:pt idx="1181">
                  <c:v>32.68</c:v>
                </c:pt>
                <c:pt idx="1182">
                  <c:v>32.69</c:v>
                </c:pt>
                <c:pt idx="1183">
                  <c:v>32.67</c:v>
                </c:pt>
                <c:pt idx="1184">
                  <c:v>32.630000000000003</c:v>
                </c:pt>
                <c:pt idx="1185">
                  <c:v>32.659999999999997</c:v>
                </c:pt>
                <c:pt idx="1186">
                  <c:v>32.630000000000003</c:v>
                </c:pt>
                <c:pt idx="1187">
                  <c:v>32.56</c:v>
                </c:pt>
                <c:pt idx="1188">
                  <c:v>32.49</c:v>
                </c:pt>
                <c:pt idx="1189">
                  <c:v>32.47</c:v>
                </c:pt>
                <c:pt idx="1190">
                  <c:v>32.47</c:v>
                </c:pt>
                <c:pt idx="1191">
                  <c:v>32.43</c:v>
                </c:pt>
                <c:pt idx="1192">
                  <c:v>32.42</c:v>
                </c:pt>
                <c:pt idx="1193">
                  <c:v>32.36</c:v>
                </c:pt>
                <c:pt idx="1194">
                  <c:v>32.340000000000003</c:v>
                </c:pt>
                <c:pt idx="1195">
                  <c:v>32.33</c:v>
                </c:pt>
                <c:pt idx="1196">
                  <c:v>32.299999999999997</c:v>
                </c:pt>
                <c:pt idx="1197">
                  <c:v>32.26</c:v>
                </c:pt>
                <c:pt idx="1198">
                  <c:v>32.22</c:v>
                </c:pt>
                <c:pt idx="1199">
                  <c:v>32.229999999999997</c:v>
                </c:pt>
                <c:pt idx="1200">
                  <c:v>32.18</c:v>
                </c:pt>
                <c:pt idx="1201">
                  <c:v>32.15</c:v>
                </c:pt>
                <c:pt idx="1202">
                  <c:v>32.130000000000003</c:v>
                </c:pt>
                <c:pt idx="1203">
                  <c:v>32.14</c:v>
                </c:pt>
                <c:pt idx="1204">
                  <c:v>32.130000000000003</c:v>
                </c:pt>
                <c:pt idx="1205">
                  <c:v>32.1</c:v>
                </c:pt>
                <c:pt idx="1206">
                  <c:v>32.11</c:v>
                </c:pt>
                <c:pt idx="1207">
                  <c:v>32.04</c:v>
                </c:pt>
                <c:pt idx="1208">
                  <c:v>31.95</c:v>
                </c:pt>
                <c:pt idx="1209">
                  <c:v>31.94</c:v>
                </c:pt>
                <c:pt idx="1210">
                  <c:v>31.86</c:v>
                </c:pt>
                <c:pt idx="1211">
                  <c:v>31.87</c:v>
                </c:pt>
                <c:pt idx="1212">
                  <c:v>31.87</c:v>
                </c:pt>
                <c:pt idx="1213">
                  <c:v>31.91</c:v>
                </c:pt>
                <c:pt idx="1214">
                  <c:v>31.89</c:v>
                </c:pt>
                <c:pt idx="1215">
                  <c:v>31.77</c:v>
                </c:pt>
                <c:pt idx="1216">
                  <c:v>31.79</c:v>
                </c:pt>
                <c:pt idx="1217">
                  <c:v>31.74</c:v>
                </c:pt>
                <c:pt idx="1218">
                  <c:v>31.71</c:v>
                </c:pt>
                <c:pt idx="1219">
                  <c:v>31.72</c:v>
                </c:pt>
                <c:pt idx="1220">
                  <c:v>31.71</c:v>
                </c:pt>
                <c:pt idx="1221">
                  <c:v>31.67</c:v>
                </c:pt>
                <c:pt idx="1222">
                  <c:v>31.63</c:v>
                </c:pt>
                <c:pt idx="1223">
                  <c:v>31.61</c:v>
                </c:pt>
                <c:pt idx="1224">
                  <c:v>31.6</c:v>
                </c:pt>
                <c:pt idx="1225">
                  <c:v>31.57</c:v>
                </c:pt>
                <c:pt idx="1226">
                  <c:v>31.57</c:v>
                </c:pt>
                <c:pt idx="1227">
                  <c:v>31.58</c:v>
                </c:pt>
                <c:pt idx="1228">
                  <c:v>31.61</c:v>
                </c:pt>
                <c:pt idx="1229">
                  <c:v>31.57</c:v>
                </c:pt>
                <c:pt idx="1230">
                  <c:v>31.53</c:v>
                </c:pt>
                <c:pt idx="1231">
                  <c:v>31.49</c:v>
                </c:pt>
                <c:pt idx="1232">
                  <c:v>31.44</c:v>
                </c:pt>
                <c:pt idx="1233">
                  <c:v>31.44</c:v>
                </c:pt>
                <c:pt idx="1234">
                  <c:v>31.37</c:v>
                </c:pt>
                <c:pt idx="1235">
                  <c:v>31.37</c:v>
                </c:pt>
                <c:pt idx="1236">
                  <c:v>31.34</c:v>
                </c:pt>
                <c:pt idx="1237">
                  <c:v>31.32</c:v>
                </c:pt>
                <c:pt idx="1238">
                  <c:v>31.32</c:v>
                </c:pt>
                <c:pt idx="1239">
                  <c:v>31.3</c:v>
                </c:pt>
                <c:pt idx="1240">
                  <c:v>31.27</c:v>
                </c:pt>
                <c:pt idx="1241">
                  <c:v>31.29</c:v>
                </c:pt>
                <c:pt idx="1242">
                  <c:v>31.22</c:v>
                </c:pt>
                <c:pt idx="1243">
                  <c:v>31.17</c:v>
                </c:pt>
                <c:pt idx="1244">
                  <c:v>31.15</c:v>
                </c:pt>
                <c:pt idx="1245">
                  <c:v>31.14</c:v>
                </c:pt>
                <c:pt idx="1246">
                  <c:v>31.14</c:v>
                </c:pt>
                <c:pt idx="1247">
                  <c:v>31.09</c:v>
                </c:pt>
                <c:pt idx="1248">
                  <c:v>31.07</c:v>
                </c:pt>
                <c:pt idx="1249">
                  <c:v>30.99</c:v>
                </c:pt>
                <c:pt idx="1250">
                  <c:v>31.03</c:v>
                </c:pt>
                <c:pt idx="1251">
                  <c:v>31.04</c:v>
                </c:pt>
                <c:pt idx="1252">
                  <c:v>31.03</c:v>
                </c:pt>
                <c:pt idx="1253">
                  <c:v>30.99</c:v>
                </c:pt>
                <c:pt idx="1254">
                  <c:v>30.95</c:v>
                </c:pt>
                <c:pt idx="1255">
                  <c:v>30.93</c:v>
                </c:pt>
                <c:pt idx="1256">
                  <c:v>30.94</c:v>
                </c:pt>
                <c:pt idx="1257">
                  <c:v>30.91</c:v>
                </c:pt>
                <c:pt idx="1258">
                  <c:v>30.86</c:v>
                </c:pt>
                <c:pt idx="1259">
                  <c:v>30.83</c:v>
                </c:pt>
                <c:pt idx="1260">
                  <c:v>30.81</c:v>
                </c:pt>
                <c:pt idx="1261">
                  <c:v>30.77</c:v>
                </c:pt>
                <c:pt idx="1262">
                  <c:v>30.79</c:v>
                </c:pt>
                <c:pt idx="1263">
                  <c:v>30.75</c:v>
                </c:pt>
                <c:pt idx="1264">
                  <c:v>30.72</c:v>
                </c:pt>
                <c:pt idx="1265">
                  <c:v>30.69</c:v>
                </c:pt>
                <c:pt idx="1266">
                  <c:v>30.7</c:v>
                </c:pt>
                <c:pt idx="1267">
                  <c:v>30.7</c:v>
                </c:pt>
                <c:pt idx="1268">
                  <c:v>30.69</c:v>
                </c:pt>
                <c:pt idx="1269">
                  <c:v>30.66</c:v>
                </c:pt>
                <c:pt idx="1270">
                  <c:v>30.67</c:v>
                </c:pt>
                <c:pt idx="1271">
                  <c:v>30.66</c:v>
                </c:pt>
                <c:pt idx="1272">
                  <c:v>30.63</c:v>
                </c:pt>
                <c:pt idx="1273">
                  <c:v>30.6</c:v>
                </c:pt>
                <c:pt idx="1274">
                  <c:v>30.56</c:v>
                </c:pt>
                <c:pt idx="1275">
                  <c:v>30.44</c:v>
                </c:pt>
                <c:pt idx="1276">
                  <c:v>30.38</c:v>
                </c:pt>
                <c:pt idx="1277">
                  <c:v>30.34</c:v>
                </c:pt>
                <c:pt idx="1278">
                  <c:v>30.38</c:v>
                </c:pt>
                <c:pt idx="1279">
                  <c:v>30.36</c:v>
                </c:pt>
                <c:pt idx="1280">
                  <c:v>30.36</c:v>
                </c:pt>
                <c:pt idx="1281">
                  <c:v>30.35</c:v>
                </c:pt>
                <c:pt idx="1282">
                  <c:v>30.38</c:v>
                </c:pt>
                <c:pt idx="1283">
                  <c:v>30.36</c:v>
                </c:pt>
                <c:pt idx="1284">
                  <c:v>30.33</c:v>
                </c:pt>
                <c:pt idx="1285">
                  <c:v>30.31</c:v>
                </c:pt>
                <c:pt idx="1286">
                  <c:v>30.28</c:v>
                </c:pt>
                <c:pt idx="1287">
                  <c:v>30.27</c:v>
                </c:pt>
                <c:pt idx="1288">
                  <c:v>30.27</c:v>
                </c:pt>
                <c:pt idx="1289">
                  <c:v>30.27</c:v>
                </c:pt>
                <c:pt idx="1290">
                  <c:v>30.22</c:v>
                </c:pt>
                <c:pt idx="1291">
                  <c:v>30.2</c:v>
                </c:pt>
                <c:pt idx="1292">
                  <c:v>30.18</c:v>
                </c:pt>
                <c:pt idx="1293">
                  <c:v>30.15</c:v>
                </c:pt>
                <c:pt idx="1294">
                  <c:v>30.12</c:v>
                </c:pt>
                <c:pt idx="1295">
                  <c:v>30.11</c:v>
                </c:pt>
                <c:pt idx="1296">
                  <c:v>30.09</c:v>
                </c:pt>
                <c:pt idx="1297">
                  <c:v>30.01</c:v>
                </c:pt>
                <c:pt idx="1298">
                  <c:v>30.02</c:v>
                </c:pt>
                <c:pt idx="1299">
                  <c:v>30</c:v>
                </c:pt>
                <c:pt idx="1300">
                  <c:v>30.01</c:v>
                </c:pt>
                <c:pt idx="1301">
                  <c:v>29.99</c:v>
                </c:pt>
                <c:pt idx="1302">
                  <c:v>29.95</c:v>
                </c:pt>
                <c:pt idx="1303">
                  <c:v>29.97</c:v>
                </c:pt>
                <c:pt idx="1304">
                  <c:v>29.97</c:v>
                </c:pt>
                <c:pt idx="1305">
                  <c:v>29.94</c:v>
                </c:pt>
                <c:pt idx="1306">
                  <c:v>29.91</c:v>
                </c:pt>
                <c:pt idx="1307">
                  <c:v>29.89</c:v>
                </c:pt>
                <c:pt idx="1308">
                  <c:v>29.9</c:v>
                </c:pt>
                <c:pt idx="1309">
                  <c:v>29.86</c:v>
                </c:pt>
                <c:pt idx="1310">
                  <c:v>29.82</c:v>
                </c:pt>
                <c:pt idx="1311">
                  <c:v>29.83</c:v>
                </c:pt>
                <c:pt idx="1312">
                  <c:v>29.8</c:v>
                </c:pt>
                <c:pt idx="1313">
                  <c:v>29.77</c:v>
                </c:pt>
                <c:pt idx="1314">
                  <c:v>29.78</c:v>
                </c:pt>
                <c:pt idx="1315">
                  <c:v>29.77</c:v>
                </c:pt>
                <c:pt idx="1316">
                  <c:v>29.74</c:v>
                </c:pt>
                <c:pt idx="1317">
                  <c:v>29.69</c:v>
                </c:pt>
                <c:pt idx="1318">
                  <c:v>29.66</c:v>
                </c:pt>
                <c:pt idx="1319">
                  <c:v>29.66</c:v>
                </c:pt>
                <c:pt idx="1320">
                  <c:v>29.65</c:v>
                </c:pt>
                <c:pt idx="1321">
                  <c:v>29.63</c:v>
                </c:pt>
                <c:pt idx="1322">
                  <c:v>29.6</c:v>
                </c:pt>
                <c:pt idx="1323">
                  <c:v>29.61</c:v>
                </c:pt>
                <c:pt idx="1324">
                  <c:v>29.57</c:v>
                </c:pt>
                <c:pt idx="1325">
                  <c:v>29.53</c:v>
                </c:pt>
                <c:pt idx="1326">
                  <c:v>29.5</c:v>
                </c:pt>
                <c:pt idx="1327">
                  <c:v>29.49</c:v>
                </c:pt>
                <c:pt idx="1328">
                  <c:v>29.45</c:v>
                </c:pt>
                <c:pt idx="1329">
                  <c:v>29.46</c:v>
                </c:pt>
                <c:pt idx="1330">
                  <c:v>29.41</c:v>
                </c:pt>
                <c:pt idx="1331">
                  <c:v>29.41</c:v>
                </c:pt>
                <c:pt idx="1332">
                  <c:v>29.38</c:v>
                </c:pt>
                <c:pt idx="1333">
                  <c:v>29.36</c:v>
                </c:pt>
                <c:pt idx="1334">
                  <c:v>29.32</c:v>
                </c:pt>
                <c:pt idx="1335">
                  <c:v>29.32</c:v>
                </c:pt>
                <c:pt idx="1336">
                  <c:v>29.34</c:v>
                </c:pt>
                <c:pt idx="1337">
                  <c:v>29.3</c:v>
                </c:pt>
                <c:pt idx="1338">
                  <c:v>29.26</c:v>
                </c:pt>
                <c:pt idx="1339">
                  <c:v>29.24</c:v>
                </c:pt>
                <c:pt idx="1340">
                  <c:v>29.26</c:v>
                </c:pt>
                <c:pt idx="1341">
                  <c:v>29.26</c:v>
                </c:pt>
                <c:pt idx="1342">
                  <c:v>29.24</c:v>
                </c:pt>
                <c:pt idx="1343">
                  <c:v>29.23</c:v>
                </c:pt>
                <c:pt idx="1344">
                  <c:v>29.2</c:v>
                </c:pt>
                <c:pt idx="1345">
                  <c:v>29.2</c:v>
                </c:pt>
                <c:pt idx="1346">
                  <c:v>29.21</c:v>
                </c:pt>
                <c:pt idx="1347">
                  <c:v>29.2</c:v>
                </c:pt>
                <c:pt idx="1348">
                  <c:v>29.17</c:v>
                </c:pt>
                <c:pt idx="1349">
                  <c:v>29.12</c:v>
                </c:pt>
                <c:pt idx="1350">
                  <c:v>29.08</c:v>
                </c:pt>
                <c:pt idx="1351">
                  <c:v>29.1</c:v>
                </c:pt>
                <c:pt idx="1352">
                  <c:v>29.05</c:v>
                </c:pt>
                <c:pt idx="1353">
                  <c:v>29.05</c:v>
                </c:pt>
                <c:pt idx="1354">
                  <c:v>29.07</c:v>
                </c:pt>
                <c:pt idx="1355">
                  <c:v>29.07</c:v>
                </c:pt>
                <c:pt idx="1356">
                  <c:v>29.02</c:v>
                </c:pt>
                <c:pt idx="1357">
                  <c:v>29.02</c:v>
                </c:pt>
                <c:pt idx="1358">
                  <c:v>29.01</c:v>
                </c:pt>
                <c:pt idx="1359">
                  <c:v>29.01</c:v>
                </c:pt>
                <c:pt idx="1360">
                  <c:v>28.97</c:v>
                </c:pt>
                <c:pt idx="1361">
                  <c:v>28.96</c:v>
                </c:pt>
                <c:pt idx="1362">
                  <c:v>28.94</c:v>
                </c:pt>
                <c:pt idx="1363">
                  <c:v>28.91</c:v>
                </c:pt>
                <c:pt idx="1364">
                  <c:v>28.9</c:v>
                </c:pt>
                <c:pt idx="1365">
                  <c:v>28.9</c:v>
                </c:pt>
                <c:pt idx="1366">
                  <c:v>28.88</c:v>
                </c:pt>
                <c:pt idx="1367">
                  <c:v>28.86</c:v>
                </c:pt>
                <c:pt idx="1368">
                  <c:v>28.86</c:v>
                </c:pt>
                <c:pt idx="1369">
                  <c:v>28.85</c:v>
                </c:pt>
                <c:pt idx="1370">
                  <c:v>28.82</c:v>
                </c:pt>
                <c:pt idx="1371">
                  <c:v>28.8</c:v>
                </c:pt>
                <c:pt idx="1372">
                  <c:v>28.79</c:v>
                </c:pt>
                <c:pt idx="1373">
                  <c:v>28.76</c:v>
                </c:pt>
                <c:pt idx="1374">
                  <c:v>28.75</c:v>
                </c:pt>
                <c:pt idx="1375">
                  <c:v>28.75</c:v>
                </c:pt>
                <c:pt idx="1376">
                  <c:v>28.72</c:v>
                </c:pt>
                <c:pt idx="1377">
                  <c:v>28.73</c:v>
                </c:pt>
                <c:pt idx="1378">
                  <c:v>28.7</c:v>
                </c:pt>
                <c:pt idx="1379">
                  <c:v>28.68</c:v>
                </c:pt>
                <c:pt idx="1380">
                  <c:v>28.68</c:v>
                </c:pt>
                <c:pt idx="1381">
                  <c:v>28.69</c:v>
                </c:pt>
                <c:pt idx="1382">
                  <c:v>28.68</c:v>
                </c:pt>
                <c:pt idx="1383">
                  <c:v>28.69</c:v>
                </c:pt>
                <c:pt idx="1384">
                  <c:v>28.65</c:v>
                </c:pt>
                <c:pt idx="1385">
                  <c:v>28.63</c:v>
                </c:pt>
                <c:pt idx="1386">
                  <c:v>28.63</c:v>
                </c:pt>
                <c:pt idx="1387">
                  <c:v>28.6</c:v>
                </c:pt>
                <c:pt idx="1388">
                  <c:v>28.59</c:v>
                </c:pt>
                <c:pt idx="1389">
                  <c:v>28.59</c:v>
                </c:pt>
                <c:pt idx="1390">
                  <c:v>28.56</c:v>
                </c:pt>
                <c:pt idx="1391">
                  <c:v>28.56</c:v>
                </c:pt>
                <c:pt idx="1392">
                  <c:v>28.57</c:v>
                </c:pt>
                <c:pt idx="1393">
                  <c:v>28.54</c:v>
                </c:pt>
                <c:pt idx="1394">
                  <c:v>28.5</c:v>
                </c:pt>
                <c:pt idx="1395">
                  <c:v>28.46</c:v>
                </c:pt>
                <c:pt idx="1396">
                  <c:v>28.45</c:v>
                </c:pt>
                <c:pt idx="1397">
                  <c:v>28.47</c:v>
                </c:pt>
                <c:pt idx="1398">
                  <c:v>28.45</c:v>
                </c:pt>
                <c:pt idx="1399">
                  <c:v>28.45</c:v>
                </c:pt>
                <c:pt idx="1400">
                  <c:v>28.44</c:v>
                </c:pt>
                <c:pt idx="1401">
                  <c:v>28.43</c:v>
                </c:pt>
                <c:pt idx="1402">
                  <c:v>28.41</c:v>
                </c:pt>
                <c:pt idx="1403">
                  <c:v>28.4</c:v>
                </c:pt>
                <c:pt idx="1404">
                  <c:v>28.4</c:v>
                </c:pt>
                <c:pt idx="1405">
                  <c:v>28.38</c:v>
                </c:pt>
                <c:pt idx="1406">
                  <c:v>28.35</c:v>
                </c:pt>
                <c:pt idx="1407">
                  <c:v>28.32</c:v>
                </c:pt>
                <c:pt idx="1408">
                  <c:v>28.33</c:v>
                </c:pt>
                <c:pt idx="1409">
                  <c:v>28.3</c:v>
                </c:pt>
                <c:pt idx="1410">
                  <c:v>28.3</c:v>
                </c:pt>
                <c:pt idx="1411">
                  <c:v>28.26</c:v>
                </c:pt>
                <c:pt idx="1412">
                  <c:v>28.27</c:v>
                </c:pt>
                <c:pt idx="1413">
                  <c:v>28.26</c:v>
                </c:pt>
                <c:pt idx="1414">
                  <c:v>28.24</c:v>
                </c:pt>
                <c:pt idx="1415">
                  <c:v>28.18</c:v>
                </c:pt>
                <c:pt idx="1416">
                  <c:v>28.16</c:v>
                </c:pt>
                <c:pt idx="1417">
                  <c:v>28.15</c:v>
                </c:pt>
                <c:pt idx="1418">
                  <c:v>28.13</c:v>
                </c:pt>
                <c:pt idx="1419">
                  <c:v>28.17</c:v>
                </c:pt>
                <c:pt idx="1420">
                  <c:v>28.17</c:v>
                </c:pt>
                <c:pt idx="1421">
                  <c:v>28.15</c:v>
                </c:pt>
                <c:pt idx="1422">
                  <c:v>28.13</c:v>
                </c:pt>
                <c:pt idx="1423">
                  <c:v>28.09</c:v>
                </c:pt>
                <c:pt idx="1424">
                  <c:v>28.07</c:v>
                </c:pt>
                <c:pt idx="1425">
                  <c:v>28.08</c:v>
                </c:pt>
                <c:pt idx="1426">
                  <c:v>28.08</c:v>
                </c:pt>
                <c:pt idx="1427">
                  <c:v>28.06</c:v>
                </c:pt>
                <c:pt idx="1428">
                  <c:v>28.07</c:v>
                </c:pt>
                <c:pt idx="1429">
                  <c:v>28.07</c:v>
                </c:pt>
                <c:pt idx="1430">
                  <c:v>28.06</c:v>
                </c:pt>
                <c:pt idx="1431">
                  <c:v>28.06</c:v>
                </c:pt>
                <c:pt idx="1432">
                  <c:v>28.06</c:v>
                </c:pt>
                <c:pt idx="1433">
                  <c:v>28.04</c:v>
                </c:pt>
                <c:pt idx="1434">
                  <c:v>28.04</c:v>
                </c:pt>
                <c:pt idx="1435">
                  <c:v>28.02</c:v>
                </c:pt>
                <c:pt idx="1436">
                  <c:v>28.02</c:v>
                </c:pt>
                <c:pt idx="1437">
                  <c:v>28</c:v>
                </c:pt>
                <c:pt idx="1438">
                  <c:v>27.99</c:v>
                </c:pt>
                <c:pt idx="1439">
                  <c:v>27.96</c:v>
                </c:pt>
                <c:pt idx="1440">
                  <c:v>27.94</c:v>
                </c:pt>
                <c:pt idx="1441">
                  <c:v>27.94</c:v>
                </c:pt>
              </c:numCache>
            </c:numRef>
          </c:val>
          <c:smooth val="0"/>
        </c:ser>
        <c:ser>
          <c:idx val="9"/>
          <c:order val="7"/>
          <c:tx>
            <c:strRef>
              <c:f>'9-27-12 new wo lens'!$K$21</c:f>
              <c:strCache>
                <c:ptCount val="1"/>
                <c:pt idx="0">
                  <c:v>Air bottom back</c:v>
                </c:pt>
              </c:strCache>
            </c:strRef>
          </c:tx>
          <c:marker>
            <c:symbol val="none"/>
          </c:marker>
          <c:cat>
            <c:numRef>
              <c:f>'9-27-12 new wo lens'!$A$22:$A$1462</c:f>
              <c:numCache>
                <c:formatCode>General</c:formatCode>
                <c:ptCount val="1441"/>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pt idx="26">
                  <c:v>260</c:v>
                </c:pt>
                <c:pt idx="27">
                  <c:v>270</c:v>
                </c:pt>
                <c:pt idx="28">
                  <c:v>280</c:v>
                </c:pt>
                <c:pt idx="29">
                  <c:v>290</c:v>
                </c:pt>
                <c:pt idx="30">
                  <c:v>300</c:v>
                </c:pt>
                <c:pt idx="31">
                  <c:v>310</c:v>
                </c:pt>
                <c:pt idx="32">
                  <c:v>320</c:v>
                </c:pt>
                <c:pt idx="33">
                  <c:v>330</c:v>
                </c:pt>
                <c:pt idx="34">
                  <c:v>340</c:v>
                </c:pt>
                <c:pt idx="35">
                  <c:v>350</c:v>
                </c:pt>
                <c:pt idx="36">
                  <c:v>360</c:v>
                </c:pt>
                <c:pt idx="37">
                  <c:v>370</c:v>
                </c:pt>
                <c:pt idx="38">
                  <c:v>380</c:v>
                </c:pt>
                <c:pt idx="39">
                  <c:v>390</c:v>
                </c:pt>
                <c:pt idx="40">
                  <c:v>400</c:v>
                </c:pt>
                <c:pt idx="41">
                  <c:v>410</c:v>
                </c:pt>
                <c:pt idx="42">
                  <c:v>420</c:v>
                </c:pt>
                <c:pt idx="43">
                  <c:v>430</c:v>
                </c:pt>
                <c:pt idx="44">
                  <c:v>440</c:v>
                </c:pt>
                <c:pt idx="45">
                  <c:v>450</c:v>
                </c:pt>
                <c:pt idx="46">
                  <c:v>460</c:v>
                </c:pt>
                <c:pt idx="47">
                  <c:v>470</c:v>
                </c:pt>
                <c:pt idx="48">
                  <c:v>480</c:v>
                </c:pt>
                <c:pt idx="49">
                  <c:v>490</c:v>
                </c:pt>
                <c:pt idx="50">
                  <c:v>500</c:v>
                </c:pt>
                <c:pt idx="51">
                  <c:v>510</c:v>
                </c:pt>
                <c:pt idx="52">
                  <c:v>520</c:v>
                </c:pt>
                <c:pt idx="53">
                  <c:v>530</c:v>
                </c:pt>
                <c:pt idx="54">
                  <c:v>540</c:v>
                </c:pt>
                <c:pt idx="55">
                  <c:v>550</c:v>
                </c:pt>
                <c:pt idx="56">
                  <c:v>560</c:v>
                </c:pt>
                <c:pt idx="57">
                  <c:v>570</c:v>
                </c:pt>
                <c:pt idx="58">
                  <c:v>580</c:v>
                </c:pt>
                <c:pt idx="59">
                  <c:v>590</c:v>
                </c:pt>
                <c:pt idx="60">
                  <c:v>600</c:v>
                </c:pt>
                <c:pt idx="61">
                  <c:v>610</c:v>
                </c:pt>
                <c:pt idx="62">
                  <c:v>620</c:v>
                </c:pt>
                <c:pt idx="63">
                  <c:v>630</c:v>
                </c:pt>
                <c:pt idx="64">
                  <c:v>640</c:v>
                </c:pt>
                <c:pt idx="65">
                  <c:v>650</c:v>
                </c:pt>
                <c:pt idx="66">
                  <c:v>660</c:v>
                </c:pt>
                <c:pt idx="67">
                  <c:v>670</c:v>
                </c:pt>
                <c:pt idx="68">
                  <c:v>680</c:v>
                </c:pt>
                <c:pt idx="69">
                  <c:v>690</c:v>
                </c:pt>
                <c:pt idx="70">
                  <c:v>700</c:v>
                </c:pt>
                <c:pt idx="71">
                  <c:v>710</c:v>
                </c:pt>
                <c:pt idx="72">
                  <c:v>720</c:v>
                </c:pt>
                <c:pt idx="73">
                  <c:v>730</c:v>
                </c:pt>
                <c:pt idx="74">
                  <c:v>740</c:v>
                </c:pt>
                <c:pt idx="75">
                  <c:v>750</c:v>
                </c:pt>
                <c:pt idx="76">
                  <c:v>760</c:v>
                </c:pt>
                <c:pt idx="77">
                  <c:v>770</c:v>
                </c:pt>
                <c:pt idx="78">
                  <c:v>780</c:v>
                </c:pt>
                <c:pt idx="79">
                  <c:v>790</c:v>
                </c:pt>
                <c:pt idx="80">
                  <c:v>800</c:v>
                </c:pt>
                <c:pt idx="81">
                  <c:v>810</c:v>
                </c:pt>
                <c:pt idx="82">
                  <c:v>820</c:v>
                </c:pt>
                <c:pt idx="83">
                  <c:v>830</c:v>
                </c:pt>
                <c:pt idx="84">
                  <c:v>840</c:v>
                </c:pt>
                <c:pt idx="85">
                  <c:v>850</c:v>
                </c:pt>
                <c:pt idx="86">
                  <c:v>860</c:v>
                </c:pt>
                <c:pt idx="87">
                  <c:v>870</c:v>
                </c:pt>
                <c:pt idx="88">
                  <c:v>880</c:v>
                </c:pt>
                <c:pt idx="89">
                  <c:v>890</c:v>
                </c:pt>
                <c:pt idx="90">
                  <c:v>900</c:v>
                </c:pt>
                <c:pt idx="91">
                  <c:v>910</c:v>
                </c:pt>
                <c:pt idx="92">
                  <c:v>920</c:v>
                </c:pt>
                <c:pt idx="93">
                  <c:v>930</c:v>
                </c:pt>
                <c:pt idx="94">
                  <c:v>940</c:v>
                </c:pt>
                <c:pt idx="95">
                  <c:v>950</c:v>
                </c:pt>
                <c:pt idx="96">
                  <c:v>960</c:v>
                </c:pt>
                <c:pt idx="97">
                  <c:v>970</c:v>
                </c:pt>
                <c:pt idx="98">
                  <c:v>980</c:v>
                </c:pt>
                <c:pt idx="99">
                  <c:v>990</c:v>
                </c:pt>
                <c:pt idx="100">
                  <c:v>1000</c:v>
                </c:pt>
                <c:pt idx="101">
                  <c:v>1010</c:v>
                </c:pt>
                <c:pt idx="102">
                  <c:v>1020</c:v>
                </c:pt>
                <c:pt idx="103">
                  <c:v>1030</c:v>
                </c:pt>
                <c:pt idx="104">
                  <c:v>1040</c:v>
                </c:pt>
                <c:pt idx="105">
                  <c:v>1050</c:v>
                </c:pt>
                <c:pt idx="106">
                  <c:v>1060</c:v>
                </c:pt>
                <c:pt idx="107">
                  <c:v>1070</c:v>
                </c:pt>
                <c:pt idx="108">
                  <c:v>1080</c:v>
                </c:pt>
                <c:pt idx="109">
                  <c:v>1090</c:v>
                </c:pt>
                <c:pt idx="110">
                  <c:v>1100</c:v>
                </c:pt>
                <c:pt idx="111">
                  <c:v>1110</c:v>
                </c:pt>
                <c:pt idx="112">
                  <c:v>1120</c:v>
                </c:pt>
                <c:pt idx="113">
                  <c:v>1130</c:v>
                </c:pt>
                <c:pt idx="114">
                  <c:v>1140</c:v>
                </c:pt>
                <c:pt idx="115">
                  <c:v>1150</c:v>
                </c:pt>
                <c:pt idx="116">
                  <c:v>1160</c:v>
                </c:pt>
                <c:pt idx="117">
                  <c:v>1170</c:v>
                </c:pt>
                <c:pt idx="118">
                  <c:v>1180</c:v>
                </c:pt>
                <c:pt idx="119">
                  <c:v>1190</c:v>
                </c:pt>
                <c:pt idx="120">
                  <c:v>1200</c:v>
                </c:pt>
                <c:pt idx="121">
                  <c:v>1210</c:v>
                </c:pt>
                <c:pt idx="122">
                  <c:v>1220</c:v>
                </c:pt>
                <c:pt idx="123">
                  <c:v>1230</c:v>
                </c:pt>
                <c:pt idx="124">
                  <c:v>1240</c:v>
                </c:pt>
                <c:pt idx="125">
                  <c:v>1250</c:v>
                </c:pt>
                <c:pt idx="126">
                  <c:v>1260</c:v>
                </c:pt>
                <c:pt idx="127">
                  <c:v>1270</c:v>
                </c:pt>
                <c:pt idx="128">
                  <c:v>1280</c:v>
                </c:pt>
                <c:pt idx="129">
                  <c:v>1290</c:v>
                </c:pt>
                <c:pt idx="130">
                  <c:v>1300</c:v>
                </c:pt>
                <c:pt idx="131">
                  <c:v>1310</c:v>
                </c:pt>
                <c:pt idx="132">
                  <c:v>1320</c:v>
                </c:pt>
                <c:pt idx="133">
                  <c:v>1330</c:v>
                </c:pt>
                <c:pt idx="134">
                  <c:v>1340</c:v>
                </c:pt>
                <c:pt idx="135">
                  <c:v>1350</c:v>
                </c:pt>
                <c:pt idx="136">
                  <c:v>1360</c:v>
                </c:pt>
                <c:pt idx="137">
                  <c:v>1370</c:v>
                </c:pt>
                <c:pt idx="138">
                  <c:v>1380</c:v>
                </c:pt>
                <c:pt idx="139">
                  <c:v>1390</c:v>
                </c:pt>
                <c:pt idx="140">
                  <c:v>1400</c:v>
                </c:pt>
                <c:pt idx="141">
                  <c:v>1410</c:v>
                </c:pt>
                <c:pt idx="142">
                  <c:v>1420</c:v>
                </c:pt>
                <c:pt idx="143">
                  <c:v>1430</c:v>
                </c:pt>
                <c:pt idx="144">
                  <c:v>1440</c:v>
                </c:pt>
                <c:pt idx="145">
                  <c:v>1450</c:v>
                </c:pt>
                <c:pt idx="146">
                  <c:v>1460</c:v>
                </c:pt>
                <c:pt idx="147">
                  <c:v>1470</c:v>
                </c:pt>
                <c:pt idx="148">
                  <c:v>1480</c:v>
                </c:pt>
                <c:pt idx="149">
                  <c:v>1490</c:v>
                </c:pt>
                <c:pt idx="150">
                  <c:v>1500</c:v>
                </c:pt>
                <c:pt idx="151">
                  <c:v>1510</c:v>
                </c:pt>
                <c:pt idx="152">
                  <c:v>1520</c:v>
                </c:pt>
                <c:pt idx="153">
                  <c:v>1530</c:v>
                </c:pt>
                <c:pt idx="154">
                  <c:v>1540</c:v>
                </c:pt>
                <c:pt idx="155">
                  <c:v>1550</c:v>
                </c:pt>
                <c:pt idx="156">
                  <c:v>1560</c:v>
                </c:pt>
                <c:pt idx="157">
                  <c:v>1570</c:v>
                </c:pt>
                <c:pt idx="158">
                  <c:v>1580</c:v>
                </c:pt>
                <c:pt idx="159">
                  <c:v>1590</c:v>
                </c:pt>
                <c:pt idx="160">
                  <c:v>1600</c:v>
                </c:pt>
                <c:pt idx="161">
                  <c:v>1610</c:v>
                </c:pt>
                <c:pt idx="162">
                  <c:v>1620</c:v>
                </c:pt>
                <c:pt idx="163">
                  <c:v>1630</c:v>
                </c:pt>
                <c:pt idx="164">
                  <c:v>1640</c:v>
                </c:pt>
                <c:pt idx="165">
                  <c:v>1650</c:v>
                </c:pt>
                <c:pt idx="166">
                  <c:v>1660</c:v>
                </c:pt>
                <c:pt idx="167">
                  <c:v>1670</c:v>
                </c:pt>
                <c:pt idx="168">
                  <c:v>1680</c:v>
                </c:pt>
                <c:pt idx="169">
                  <c:v>1690</c:v>
                </c:pt>
                <c:pt idx="170">
                  <c:v>1700</c:v>
                </c:pt>
                <c:pt idx="171">
                  <c:v>1710</c:v>
                </c:pt>
                <c:pt idx="172">
                  <c:v>1720</c:v>
                </c:pt>
                <c:pt idx="173">
                  <c:v>1730</c:v>
                </c:pt>
                <c:pt idx="174">
                  <c:v>1740</c:v>
                </c:pt>
                <c:pt idx="175">
                  <c:v>1750</c:v>
                </c:pt>
                <c:pt idx="176">
                  <c:v>1760</c:v>
                </c:pt>
                <c:pt idx="177">
                  <c:v>1770</c:v>
                </c:pt>
                <c:pt idx="178">
                  <c:v>1780</c:v>
                </c:pt>
                <c:pt idx="179">
                  <c:v>1790</c:v>
                </c:pt>
                <c:pt idx="180">
                  <c:v>1800</c:v>
                </c:pt>
                <c:pt idx="181">
                  <c:v>1810</c:v>
                </c:pt>
                <c:pt idx="182">
                  <c:v>1820</c:v>
                </c:pt>
                <c:pt idx="183">
                  <c:v>1830</c:v>
                </c:pt>
                <c:pt idx="184">
                  <c:v>1840</c:v>
                </c:pt>
                <c:pt idx="185">
                  <c:v>1850</c:v>
                </c:pt>
                <c:pt idx="186">
                  <c:v>1860</c:v>
                </c:pt>
                <c:pt idx="187">
                  <c:v>1870</c:v>
                </c:pt>
                <c:pt idx="188">
                  <c:v>1880</c:v>
                </c:pt>
                <c:pt idx="189">
                  <c:v>1890</c:v>
                </c:pt>
                <c:pt idx="190">
                  <c:v>1900</c:v>
                </c:pt>
                <c:pt idx="191">
                  <c:v>1910</c:v>
                </c:pt>
                <c:pt idx="192">
                  <c:v>1920</c:v>
                </c:pt>
                <c:pt idx="193">
                  <c:v>1930</c:v>
                </c:pt>
                <c:pt idx="194">
                  <c:v>1940</c:v>
                </c:pt>
                <c:pt idx="195">
                  <c:v>1950</c:v>
                </c:pt>
                <c:pt idx="196">
                  <c:v>1960</c:v>
                </c:pt>
                <c:pt idx="197">
                  <c:v>1970</c:v>
                </c:pt>
                <c:pt idx="198">
                  <c:v>1980</c:v>
                </c:pt>
                <c:pt idx="199">
                  <c:v>1990</c:v>
                </c:pt>
                <c:pt idx="200">
                  <c:v>2000</c:v>
                </c:pt>
                <c:pt idx="201">
                  <c:v>2010</c:v>
                </c:pt>
                <c:pt idx="202">
                  <c:v>2020</c:v>
                </c:pt>
                <c:pt idx="203">
                  <c:v>2030</c:v>
                </c:pt>
                <c:pt idx="204">
                  <c:v>2040</c:v>
                </c:pt>
                <c:pt idx="205">
                  <c:v>2050</c:v>
                </c:pt>
                <c:pt idx="206">
                  <c:v>2060</c:v>
                </c:pt>
                <c:pt idx="207">
                  <c:v>2070</c:v>
                </c:pt>
                <c:pt idx="208">
                  <c:v>2080</c:v>
                </c:pt>
                <c:pt idx="209">
                  <c:v>2090</c:v>
                </c:pt>
                <c:pt idx="210">
                  <c:v>2100</c:v>
                </c:pt>
                <c:pt idx="211">
                  <c:v>2110</c:v>
                </c:pt>
                <c:pt idx="212">
                  <c:v>2120</c:v>
                </c:pt>
                <c:pt idx="213">
                  <c:v>2130</c:v>
                </c:pt>
                <c:pt idx="214">
                  <c:v>2140</c:v>
                </c:pt>
                <c:pt idx="215">
                  <c:v>2150</c:v>
                </c:pt>
                <c:pt idx="216">
                  <c:v>2160</c:v>
                </c:pt>
                <c:pt idx="217">
                  <c:v>2170</c:v>
                </c:pt>
                <c:pt idx="218">
                  <c:v>2180</c:v>
                </c:pt>
                <c:pt idx="219">
                  <c:v>2190</c:v>
                </c:pt>
                <c:pt idx="220">
                  <c:v>2200</c:v>
                </c:pt>
                <c:pt idx="221">
                  <c:v>2210</c:v>
                </c:pt>
                <c:pt idx="222">
                  <c:v>2220</c:v>
                </c:pt>
                <c:pt idx="223">
                  <c:v>2230</c:v>
                </c:pt>
                <c:pt idx="224">
                  <c:v>2240</c:v>
                </c:pt>
                <c:pt idx="225">
                  <c:v>2250</c:v>
                </c:pt>
                <c:pt idx="226">
                  <c:v>2260</c:v>
                </c:pt>
                <c:pt idx="227">
                  <c:v>2270</c:v>
                </c:pt>
                <c:pt idx="228">
                  <c:v>2280</c:v>
                </c:pt>
                <c:pt idx="229">
                  <c:v>2290</c:v>
                </c:pt>
                <c:pt idx="230">
                  <c:v>2300</c:v>
                </c:pt>
                <c:pt idx="231">
                  <c:v>2310</c:v>
                </c:pt>
                <c:pt idx="232">
                  <c:v>2320</c:v>
                </c:pt>
                <c:pt idx="233">
                  <c:v>2330</c:v>
                </c:pt>
                <c:pt idx="234">
                  <c:v>2340</c:v>
                </c:pt>
                <c:pt idx="235">
                  <c:v>2350</c:v>
                </c:pt>
                <c:pt idx="236">
                  <c:v>2360</c:v>
                </c:pt>
                <c:pt idx="237">
                  <c:v>2370</c:v>
                </c:pt>
                <c:pt idx="238">
                  <c:v>2380</c:v>
                </c:pt>
                <c:pt idx="239">
                  <c:v>2390</c:v>
                </c:pt>
                <c:pt idx="240">
                  <c:v>2400</c:v>
                </c:pt>
                <c:pt idx="241">
                  <c:v>2410</c:v>
                </c:pt>
                <c:pt idx="242">
                  <c:v>2420</c:v>
                </c:pt>
                <c:pt idx="243">
                  <c:v>2430</c:v>
                </c:pt>
                <c:pt idx="244">
                  <c:v>2440</c:v>
                </c:pt>
                <c:pt idx="245">
                  <c:v>2450</c:v>
                </c:pt>
                <c:pt idx="246">
                  <c:v>2460</c:v>
                </c:pt>
                <c:pt idx="247">
                  <c:v>2470</c:v>
                </c:pt>
                <c:pt idx="248">
                  <c:v>2480</c:v>
                </c:pt>
                <c:pt idx="249">
                  <c:v>2490</c:v>
                </c:pt>
                <c:pt idx="250">
                  <c:v>2500</c:v>
                </c:pt>
                <c:pt idx="251">
                  <c:v>2510</c:v>
                </c:pt>
                <c:pt idx="252">
                  <c:v>2520</c:v>
                </c:pt>
                <c:pt idx="253">
                  <c:v>2530</c:v>
                </c:pt>
                <c:pt idx="254">
                  <c:v>2540</c:v>
                </c:pt>
                <c:pt idx="255">
                  <c:v>2550</c:v>
                </c:pt>
                <c:pt idx="256">
                  <c:v>2560</c:v>
                </c:pt>
                <c:pt idx="257">
                  <c:v>2570</c:v>
                </c:pt>
                <c:pt idx="258">
                  <c:v>2580</c:v>
                </c:pt>
                <c:pt idx="259">
                  <c:v>2590</c:v>
                </c:pt>
                <c:pt idx="260">
                  <c:v>2600</c:v>
                </c:pt>
                <c:pt idx="261">
                  <c:v>2610</c:v>
                </c:pt>
                <c:pt idx="262">
                  <c:v>2620</c:v>
                </c:pt>
                <c:pt idx="263">
                  <c:v>2630</c:v>
                </c:pt>
                <c:pt idx="264">
                  <c:v>2640</c:v>
                </c:pt>
                <c:pt idx="265">
                  <c:v>2650</c:v>
                </c:pt>
                <c:pt idx="266">
                  <c:v>2660</c:v>
                </c:pt>
                <c:pt idx="267">
                  <c:v>2670</c:v>
                </c:pt>
                <c:pt idx="268">
                  <c:v>2680</c:v>
                </c:pt>
                <c:pt idx="269">
                  <c:v>2690</c:v>
                </c:pt>
                <c:pt idx="270">
                  <c:v>2700</c:v>
                </c:pt>
                <c:pt idx="271">
                  <c:v>2710</c:v>
                </c:pt>
                <c:pt idx="272">
                  <c:v>2720</c:v>
                </c:pt>
                <c:pt idx="273">
                  <c:v>2730</c:v>
                </c:pt>
                <c:pt idx="274">
                  <c:v>2740</c:v>
                </c:pt>
                <c:pt idx="275">
                  <c:v>2750</c:v>
                </c:pt>
                <c:pt idx="276">
                  <c:v>2760</c:v>
                </c:pt>
                <c:pt idx="277">
                  <c:v>2770</c:v>
                </c:pt>
                <c:pt idx="278">
                  <c:v>2780</c:v>
                </c:pt>
                <c:pt idx="279">
                  <c:v>2790</c:v>
                </c:pt>
                <c:pt idx="280">
                  <c:v>2800</c:v>
                </c:pt>
                <c:pt idx="281">
                  <c:v>2810</c:v>
                </c:pt>
                <c:pt idx="282">
                  <c:v>2820</c:v>
                </c:pt>
                <c:pt idx="283">
                  <c:v>2830</c:v>
                </c:pt>
                <c:pt idx="284">
                  <c:v>2840</c:v>
                </c:pt>
                <c:pt idx="285">
                  <c:v>2850</c:v>
                </c:pt>
                <c:pt idx="286">
                  <c:v>2860</c:v>
                </c:pt>
                <c:pt idx="287">
                  <c:v>2870</c:v>
                </c:pt>
                <c:pt idx="288">
                  <c:v>2880</c:v>
                </c:pt>
                <c:pt idx="289">
                  <c:v>2890</c:v>
                </c:pt>
                <c:pt idx="290">
                  <c:v>2900</c:v>
                </c:pt>
                <c:pt idx="291">
                  <c:v>2910</c:v>
                </c:pt>
                <c:pt idx="292">
                  <c:v>2920</c:v>
                </c:pt>
                <c:pt idx="293">
                  <c:v>2930</c:v>
                </c:pt>
                <c:pt idx="294">
                  <c:v>2940</c:v>
                </c:pt>
                <c:pt idx="295">
                  <c:v>2950</c:v>
                </c:pt>
                <c:pt idx="296">
                  <c:v>2960</c:v>
                </c:pt>
                <c:pt idx="297">
                  <c:v>2970</c:v>
                </c:pt>
                <c:pt idx="298">
                  <c:v>2980</c:v>
                </c:pt>
                <c:pt idx="299">
                  <c:v>2990</c:v>
                </c:pt>
                <c:pt idx="300">
                  <c:v>3000</c:v>
                </c:pt>
                <c:pt idx="301">
                  <c:v>3010</c:v>
                </c:pt>
                <c:pt idx="302">
                  <c:v>3020</c:v>
                </c:pt>
                <c:pt idx="303">
                  <c:v>3030</c:v>
                </c:pt>
                <c:pt idx="304">
                  <c:v>3040</c:v>
                </c:pt>
                <c:pt idx="305">
                  <c:v>3050</c:v>
                </c:pt>
                <c:pt idx="306">
                  <c:v>3060</c:v>
                </c:pt>
                <c:pt idx="307">
                  <c:v>3070</c:v>
                </c:pt>
                <c:pt idx="308">
                  <c:v>3080</c:v>
                </c:pt>
                <c:pt idx="309">
                  <c:v>3090</c:v>
                </c:pt>
                <c:pt idx="310">
                  <c:v>3100</c:v>
                </c:pt>
                <c:pt idx="311">
                  <c:v>3110</c:v>
                </c:pt>
                <c:pt idx="312">
                  <c:v>3120</c:v>
                </c:pt>
                <c:pt idx="313">
                  <c:v>3130</c:v>
                </c:pt>
                <c:pt idx="314">
                  <c:v>3140</c:v>
                </c:pt>
                <c:pt idx="315">
                  <c:v>3150</c:v>
                </c:pt>
                <c:pt idx="316">
                  <c:v>3160</c:v>
                </c:pt>
                <c:pt idx="317">
                  <c:v>3170</c:v>
                </c:pt>
                <c:pt idx="318">
                  <c:v>3180</c:v>
                </c:pt>
                <c:pt idx="319">
                  <c:v>3190</c:v>
                </c:pt>
                <c:pt idx="320">
                  <c:v>3200</c:v>
                </c:pt>
                <c:pt idx="321">
                  <c:v>3210</c:v>
                </c:pt>
                <c:pt idx="322">
                  <c:v>3220</c:v>
                </c:pt>
                <c:pt idx="323">
                  <c:v>3230</c:v>
                </c:pt>
                <c:pt idx="324">
                  <c:v>3240</c:v>
                </c:pt>
                <c:pt idx="325">
                  <c:v>3250</c:v>
                </c:pt>
                <c:pt idx="326">
                  <c:v>3260</c:v>
                </c:pt>
                <c:pt idx="327">
                  <c:v>3270</c:v>
                </c:pt>
                <c:pt idx="328">
                  <c:v>3280</c:v>
                </c:pt>
                <c:pt idx="329">
                  <c:v>3290</c:v>
                </c:pt>
                <c:pt idx="330">
                  <c:v>3300</c:v>
                </c:pt>
                <c:pt idx="331">
                  <c:v>3310</c:v>
                </c:pt>
                <c:pt idx="332">
                  <c:v>3320</c:v>
                </c:pt>
                <c:pt idx="333">
                  <c:v>3330</c:v>
                </c:pt>
                <c:pt idx="334">
                  <c:v>3340</c:v>
                </c:pt>
                <c:pt idx="335">
                  <c:v>3350</c:v>
                </c:pt>
                <c:pt idx="336">
                  <c:v>3360</c:v>
                </c:pt>
                <c:pt idx="337">
                  <c:v>3370</c:v>
                </c:pt>
                <c:pt idx="338">
                  <c:v>3380</c:v>
                </c:pt>
                <c:pt idx="339">
                  <c:v>3390</c:v>
                </c:pt>
                <c:pt idx="340">
                  <c:v>3400</c:v>
                </c:pt>
                <c:pt idx="341">
                  <c:v>3410</c:v>
                </c:pt>
                <c:pt idx="342">
                  <c:v>3420</c:v>
                </c:pt>
                <c:pt idx="343">
                  <c:v>3430</c:v>
                </c:pt>
                <c:pt idx="344">
                  <c:v>3440</c:v>
                </c:pt>
                <c:pt idx="345">
                  <c:v>3450</c:v>
                </c:pt>
                <c:pt idx="346">
                  <c:v>3460</c:v>
                </c:pt>
                <c:pt idx="347">
                  <c:v>3470</c:v>
                </c:pt>
                <c:pt idx="348">
                  <c:v>3480</c:v>
                </c:pt>
                <c:pt idx="349">
                  <c:v>3490</c:v>
                </c:pt>
                <c:pt idx="350">
                  <c:v>3500</c:v>
                </c:pt>
                <c:pt idx="351">
                  <c:v>3510</c:v>
                </c:pt>
                <c:pt idx="352">
                  <c:v>3520</c:v>
                </c:pt>
                <c:pt idx="353">
                  <c:v>3530</c:v>
                </c:pt>
                <c:pt idx="354">
                  <c:v>3540</c:v>
                </c:pt>
                <c:pt idx="355">
                  <c:v>3550</c:v>
                </c:pt>
                <c:pt idx="356">
                  <c:v>3560</c:v>
                </c:pt>
                <c:pt idx="357">
                  <c:v>3570</c:v>
                </c:pt>
                <c:pt idx="358">
                  <c:v>3580</c:v>
                </c:pt>
                <c:pt idx="359">
                  <c:v>3590</c:v>
                </c:pt>
                <c:pt idx="360">
                  <c:v>3600</c:v>
                </c:pt>
                <c:pt idx="361">
                  <c:v>3610</c:v>
                </c:pt>
                <c:pt idx="362">
                  <c:v>3620</c:v>
                </c:pt>
                <c:pt idx="363">
                  <c:v>3630</c:v>
                </c:pt>
                <c:pt idx="364">
                  <c:v>3640</c:v>
                </c:pt>
                <c:pt idx="365">
                  <c:v>3650</c:v>
                </c:pt>
                <c:pt idx="366">
                  <c:v>3660</c:v>
                </c:pt>
                <c:pt idx="367">
                  <c:v>3670</c:v>
                </c:pt>
                <c:pt idx="368">
                  <c:v>3680</c:v>
                </c:pt>
                <c:pt idx="369">
                  <c:v>3690</c:v>
                </c:pt>
                <c:pt idx="370">
                  <c:v>3700</c:v>
                </c:pt>
                <c:pt idx="371">
                  <c:v>3710</c:v>
                </c:pt>
                <c:pt idx="372">
                  <c:v>3720</c:v>
                </c:pt>
                <c:pt idx="373">
                  <c:v>3730</c:v>
                </c:pt>
                <c:pt idx="374">
                  <c:v>3740</c:v>
                </c:pt>
                <c:pt idx="375">
                  <c:v>3750</c:v>
                </c:pt>
                <c:pt idx="376">
                  <c:v>3760</c:v>
                </c:pt>
                <c:pt idx="377">
                  <c:v>3770</c:v>
                </c:pt>
                <c:pt idx="378">
                  <c:v>3780</c:v>
                </c:pt>
                <c:pt idx="379">
                  <c:v>3790</c:v>
                </c:pt>
                <c:pt idx="380">
                  <c:v>3800</c:v>
                </c:pt>
                <c:pt idx="381">
                  <c:v>3810</c:v>
                </c:pt>
                <c:pt idx="382">
                  <c:v>3820</c:v>
                </c:pt>
                <c:pt idx="383">
                  <c:v>3830</c:v>
                </c:pt>
                <c:pt idx="384">
                  <c:v>3840</c:v>
                </c:pt>
                <c:pt idx="385">
                  <c:v>3850</c:v>
                </c:pt>
                <c:pt idx="386">
                  <c:v>3860</c:v>
                </c:pt>
                <c:pt idx="387">
                  <c:v>3870</c:v>
                </c:pt>
                <c:pt idx="388">
                  <c:v>3880</c:v>
                </c:pt>
                <c:pt idx="389">
                  <c:v>3890</c:v>
                </c:pt>
                <c:pt idx="390">
                  <c:v>3900</c:v>
                </c:pt>
                <c:pt idx="391">
                  <c:v>3910</c:v>
                </c:pt>
                <c:pt idx="392">
                  <c:v>3920</c:v>
                </c:pt>
                <c:pt idx="393">
                  <c:v>3930</c:v>
                </c:pt>
                <c:pt idx="394">
                  <c:v>3940</c:v>
                </c:pt>
                <c:pt idx="395">
                  <c:v>3950</c:v>
                </c:pt>
                <c:pt idx="396">
                  <c:v>3960</c:v>
                </c:pt>
                <c:pt idx="397">
                  <c:v>3970</c:v>
                </c:pt>
                <c:pt idx="398">
                  <c:v>3980</c:v>
                </c:pt>
                <c:pt idx="399">
                  <c:v>3990</c:v>
                </c:pt>
                <c:pt idx="400">
                  <c:v>4000</c:v>
                </c:pt>
                <c:pt idx="401">
                  <c:v>4010</c:v>
                </c:pt>
                <c:pt idx="402">
                  <c:v>4020</c:v>
                </c:pt>
                <c:pt idx="403">
                  <c:v>4030</c:v>
                </c:pt>
                <c:pt idx="404">
                  <c:v>4040</c:v>
                </c:pt>
                <c:pt idx="405">
                  <c:v>4050</c:v>
                </c:pt>
                <c:pt idx="406">
                  <c:v>4060</c:v>
                </c:pt>
                <c:pt idx="407">
                  <c:v>4070</c:v>
                </c:pt>
                <c:pt idx="408">
                  <c:v>4080</c:v>
                </c:pt>
                <c:pt idx="409">
                  <c:v>4090</c:v>
                </c:pt>
                <c:pt idx="410">
                  <c:v>4100</c:v>
                </c:pt>
                <c:pt idx="411">
                  <c:v>4110</c:v>
                </c:pt>
                <c:pt idx="412">
                  <c:v>4120</c:v>
                </c:pt>
                <c:pt idx="413">
                  <c:v>4130</c:v>
                </c:pt>
                <c:pt idx="414">
                  <c:v>4140</c:v>
                </c:pt>
                <c:pt idx="415">
                  <c:v>4150</c:v>
                </c:pt>
                <c:pt idx="416">
                  <c:v>4160</c:v>
                </c:pt>
                <c:pt idx="417">
                  <c:v>4170</c:v>
                </c:pt>
                <c:pt idx="418">
                  <c:v>4180</c:v>
                </c:pt>
                <c:pt idx="419">
                  <c:v>4190</c:v>
                </c:pt>
                <c:pt idx="420">
                  <c:v>4200</c:v>
                </c:pt>
                <c:pt idx="421">
                  <c:v>4210</c:v>
                </c:pt>
                <c:pt idx="422">
                  <c:v>4220</c:v>
                </c:pt>
                <c:pt idx="423">
                  <c:v>4230</c:v>
                </c:pt>
                <c:pt idx="424">
                  <c:v>4240</c:v>
                </c:pt>
                <c:pt idx="425">
                  <c:v>4250</c:v>
                </c:pt>
                <c:pt idx="426">
                  <c:v>4260</c:v>
                </c:pt>
                <c:pt idx="427">
                  <c:v>4270</c:v>
                </c:pt>
                <c:pt idx="428">
                  <c:v>4280</c:v>
                </c:pt>
                <c:pt idx="429">
                  <c:v>4290</c:v>
                </c:pt>
                <c:pt idx="430">
                  <c:v>4300</c:v>
                </c:pt>
                <c:pt idx="431">
                  <c:v>4310</c:v>
                </c:pt>
                <c:pt idx="432">
                  <c:v>4320</c:v>
                </c:pt>
                <c:pt idx="433">
                  <c:v>4330</c:v>
                </c:pt>
                <c:pt idx="434">
                  <c:v>4340</c:v>
                </c:pt>
                <c:pt idx="435">
                  <c:v>4350</c:v>
                </c:pt>
                <c:pt idx="436">
                  <c:v>4360</c:v>
                </c:pt>
                <c:pt idx="437">
                  <c:v>4370</c:v>
                </c:pt>
                <c:pt idx="438">
                  <c:v>4380</c:v>
                </c:pt>
                <c:pt idx="439">
                  <c:v>4390</c:v>
                </c:pt>
                <c:pt idx="440">
                  <c:v>4400</c:v>
                </c:pt>
                <c:pt idx="441">
                  <c:v>4410</c:v>
                </c:pt>
                <c:pt idx="442">
                  <c:v>4420</c:v>
                </c:pt>
                <c:pt idx="443">
                  <c:v>4430</c:v>
                </c:pt>
                <c:pt idx="444">
                  <c:v>4440</c:v>
                </c:pt>
                <c:pt idx="445">
                  <c:v>4450</c:v>
                </c:pt>
                <c:pt idx="446">
                  <c:v>4460</c:v>
                </c:pt>
                <c:pt idx="447">
                  <c:v>4470</c:v>
                </c:pt>
                <c:pt idx="448">
                  <c:v>4480</c:v>
                </c:pt>
                <c:pt idx="449">
                  <c:v>4490</c:v>
                </c:pt>
                <c:pt idx="450">
                  <c:v>4500</c:v>
                </c:pt>
                <c:pt idx="451">
                  <c:v>4510</c:v>
                </c:pt>
                <c:pt idx="452">
                  <c:v>4520</c:v>
                </c:pt>
                <c:pt idx="453">
                  <c:v>4530</c:v>
                </c:pt>
                <c:pt idx="454">
                  <c:v>4540</c:v>
                </c:pt>
                <c:pt idx="455">
                  <c:v>4550</c:v>
                </c:pt>
                <c:pt idx="456">
                  <c:v>4560</c:v>
                </c:pt>
                <c:pt idx="457">
                  <c:v>4570</c:v>
                </c:pt>
                <c:pt idx="458">
                  <c:v>4580</c:v>
                </c:pt>
                <c:pt idx="459">
                  <c:v>4590</c:v>
                </c:pt>
                <c:pt idx="460">
                  <c:v>4600</c:v>
                </c:pt>
                <c:pt idx="461">
                  <c:v>4610</c:v>
                </c:pt>
                <c:pt idx="462">
                  <c:v>4620</c:v>
                </c:pt>
                <c:pt idx="463">
                  <c:v>4630</c:v>
                </c:pt>
                <c:pt idx="464">
                  <c:v>4640</c:v>
                </c:pt>
                <c:pt idx="465">
                  <c:v>4650</c:v>
                </c:pt>
                <c:pt idx="466">
                  <c:v>4660</c:v>
                </c:pt>
                <c:pt idx="467">
                  <c:v>4670</c:v>
                </c:pt>
                <c:pt idx="468">
                  <c:v>4680</c:v>
                </c:pt>
                <c:pt idx="469">
                  <c:v>4690</c:v>
                </c:pt>
                <c:pt idx="470">
                  <c:v>4700</c:v>
                </c:pt>
                <c:pt idx="471">
                  <c:v>4710</c:v>
                </c:pt>
                <c:pt idx="472">
                  <c:v>4720</c:v>
                </c:pt>
                <c:pt idx="473">
                  <c:v>4730</c:v>
                </c:pt>
                <c:pt idx="474">
                  <c:v>4740</c:v>
                </c:pt>
                <c:pt idx="475">
                  <c:v>4750</c:v>
                </c:pt>
                <c:pt idx="476">
                  <c:v>4760</c:v>
                </c:pt>
                <c:pt idx="477">
                  <c:v>4770</c:v>
                </c:pt>
                <c:pt idx="478">
                  <c:v>4780</c:v>
                </c:pt>
                <c:pt idx="479">
                  <c:v>4790</c:v>
                </c:pt>
                <c:pt idx="480">
                  <c:v>4800</c:v>
                </c:pt>
                <c:pt idx="481">
                  <c:v>4810</c:v>
                </c:pt>
                <c:pt idx="482">
                  <c:v>4820</c:v>
                </c:pt>
                <c:pt idx="483">
                  <c:v>4830</c:v>
                </c:pt>
                <c:pt idx="484">
                  <c:v>4840</c:v>
                </c:pt>
                <c:pt idx="485">
                  <c:v>4850</c:v>
                </c:pt>
                <c:pt idx="486">
                  <c:v>4860</c:v>
                </c:pt>
                <c:pt idx="487">
                  <c:v>4870</c:v>
                </c:pt>
                <c:pt idx="488">
                  <c:v>4880</c:v>
                </c:pt>
                <c:pt idx="489">
                  <c:v>4890</c:v>
                </c:pt>
                <c:pt idx="490">
                  <c:v>4900</c:v>
                </c:pt>
                <c:pt idx="491">
                  <c:v>4910</c:v>
                </c:pt>
                <c:pt idx="492">
                  <c:v>4920</c:v>
                </c:pt>
                <c:pt idx="493">
                  <c:v>4930</c:v>
                </c:pt>
                <c:pt idx="494">
                  <c:v>4940</c:v>
                </c:pt>
                <c:pt idx="495">
                  <c:v>4950</c:v>
                </c:pt>
                <c:pt idx="496">
                  <c:v>4960</c:v>
                </c:pt>
                <c:pt idx="497">
                  <c:v>4970</c:v>
                </c:pt>
                <c:pt idx="498">
                  <c:v>4980</c:v>
                </c:pt>
                <c:pt idx="499">
                  <c:v>4990</c:v>
                </c:pt>
                <c:pt idx="500">
                  <c:v>5000</c:v>
                </c:pt>
                <c:pt idx="501">
                  <c:v>5010</c:v>
                </c:pt>
                <c:pt idx="502">
                  <c:v>5020</c:v>
                </c:pt>
                <c:pt idx="503">
                  <c:v>5030</c:v>
                </c:pt>
                <c:pt idx="504">
                  <c:v>5040</c:v>
                </c:pt>
                <c:pt idx="505">
                  <c:v>5050</c:v>
                </c:pt>
                <c:pt idx="506">
                  <c:v>5060</c:v>
                </c:pt>
                <c:pt idx="507">
                  <c:v>5070</c:v>
                </c:pt>
                <c:pt idx="508">
                  <c:v>5080</c:v>
                </c:pt>
                <c:pt idx="509">
                  <c:v>5090</c:v>
                </c:pt>
                <c:pt idx="510">
                  <c:v>5100</c:v>
                </c:pt>
                <c:pt idx="511">
                  <c:v>5110</c:v>
                </c:pt>
                <c:pt idx="512">
                  <c:v>5120</c:v>
                </c:pt>
                <c:pt idx="513">
                  <c:v>5130</c:v>
                </c:pt>
                <c:pt idx="514">
                  <c:v>5140</c:v>
                </c:pt>
                <c:pt idx="515">
                  <c:v>5150</c:v>
                </c:pt>
                <c:pt idx="516">
                  <c:v>5160</c:v>
                </c:pt>
                <c:pt idx="517">
                  <c:v>5170</c:v>
                </c:pt>
                <c:pt idx="518">
                  <c:v>5180</c:v>
                </c:pt>
                <c:pt idx="519">
                  <c:v>5190</c:v>
                </c:pt>
                <c:pt idx="520">
                  <c:v>5200</c:v>
                </c:pt>
                <c:pt idx="521">
                  <c:v>5210</c:v>
                </c:pt>
                <c:pt idx="522">
                  <c:v>5220</c:v>
                </c:pt>
                <c:pt idx="523">
                  <c:v>5230</c:v>
                </c:pt>
                <c:pt idx="524">
                  <c:v>5240</c:v>
                </c:pt>
                <c:pt idx="525">
                  <c:v>5250</c:v>
                </c:pt>
                <c:pt idx="526">
                  <c:v>5260</c:v>
                </c:pt>
                <c:pt idx="527">
                  <c:v>5270</c:v>
                </c:pt>
                <c:pt idx="528">
                  <c:v>5280</c:v>
                </c:pt>
                <c:pt idx="529">
                  <c:v>5290</c:v>
                </c:pt>
                <c:pt idx="530">
                  <c:v>5300</c:v>
                </c:pt>
                <c:pt idx="531">
                  <c:v>5310</c:v>
                </c:pt>
                <c:pt idx="532">
                  <c:v>5320</c:v>
                </c:pt>
                <c:pt idx="533">
                  <c:v>5330</c:v>
                </c:pt>
                <c:pt idx="534">
                  <c:v>5340</c:v>
                </c:pt>
                <c:pt idx="535">
                  <c:v>5350</c:v>
                </c:pt>
                <c:pt idx="536">
                  <c:v>5360</c:v>
                </c:pt>
                <c:pt idx="537">
                  <c:v>5370</c:v>
                </c:pt>
                <c:pt idx="538">
                  <c:v>5380</c:v>
                </c:pt>
                <c:pt idx="539">
                  <c:v>5390</c:v>
                </c:pt>
                <c:pt idx="540">
                  <c:v>5400</c:v>
                </c:pt>
                <c:pt idx="541">
                  <c:v>5410</c:v>
                </c:pt>
                <c:pt idx="542">
                  <c:v>5420</c:v>
                </c:pt>
                <c:pt idx="543">
                  <c:v>5430</c:v>
                </c:pt>
                <c:pt idx="544">
                  <c:v>5440</c:v>
                </c:pt>
                <c:pt idx="545">
                  <c:v>5450</c:v>
                </c:pt>
                <c:pt idx="546">
                  <c:v>5460</c:v>
                </c:pt>
                <c:pt idx="547">
                  <c:v>5470</c:v>
                </c:pt>
                <c:pt idx="548">
                  <c:v>5480</c:v>
                </c:pt>
                <c:pt idx="549">
                  <c:v>5490</c:v>
                </c:pt>
                <c:pt idx="550">
                  <c:v>5500</c:v>
                </c:pt>
                <c:pt idx="551">
                  <c:v>5510</c:v>
                </c:pt>
                <c:pt idx="552">
                  <c:v>5520</c:v>
                </c:pt>
                <c:pt idx="553">
                  <c:v>5530</c:v>
                </c:pt>
                <c:pt idx="554">
                  <c:v>5540</c:v>
                </c:pt>
                <c:pt idx="555">
                  <c:v>5550</c:v>
                </c:pt>
                <c:pt idx="556">
                  <c:v>5560</c:v>
                </c:pt>
                <c:pt idx="557">
                  <c:v>5570</c:v>
                </c:pt>
                <c:pt idx="558">
                  <c:v>5580</c:v>
                </c:pt>
                <c:pt idx="559">
                  <c:v>5590</c:v>
                </c:pt>
                <c:pt idx="560">
                  <c:v>5600</c:v>
                </c:pt>
                <c:pt idx="561">
                  <c:v>5610</c:v>
                </c:pt>
                <c:pt idx="562">
                  <c:v>5620</c:v>
                </c:pt>
                <c:pt idx="563">
                  <c:v>5630</c:v>
                </c:pt>
                <c:pt idx="564">
                  <c:v>5640</c:v>
                </c:pt>
                <c:pt idx="565">
                  <c:v>5650</c:v>
                </c:pt>
                <c:pt idx="566">
                  <c:v>5660</c:v>
                </c:pt>
                <c:pt idx="567">
                  <c:v>5670</c:v>
                </c:pt>
                <c:pt idx="568">
                  <c:v>5680</c:v>
                </c:pt>
                <c:pt idx="569">
                  <c:v>5690</c:v>
                </c:pt>
                <c:pt idx="570">
                  <c:v>5700</c:v>
                </c:pt>
                <c:pt idx="571">
                  <c:v>5710</c:v>
                </c:pt>
                <c:pt idx="572">
                  <c:v>5720</c:v>
                </c:pt>
                <c:pt idx="573">
                  <c:v>5730</c:v>
                </c:pt>
                <c:pt idx="574">
                  <c:v>5740</c:v>
                </c:pt>
                <c:pt idx="575">
                  <c:v>5750</c:v>
                </c:pt>
                <c:pt idx="576">
                  <c:v>5760</c:v>
                </c:pt>
                <c:pt idx="577">
                  <c:v>5770</c:v>
                </c:pt>
                <c:pt idx="578">
                  <c:v>5780</c:v>
                </c:pt>
                <c:pt idx="579">
                  <c:v>5790</c:v>
                </c:pt>
                <c:pt idx="580">
                  <c:v>5800</c:v>
                </c:pt>
                <c:pt idx="581">
                  <c:v>5810</c:v>
                </c:pt>
                <c:pt idx="582">
                  <c:v>5820</c:v>
                </c:pt>
                <c:pt idx="583">
                  <c:v>5830</c:v>
                </c:pt>
                <c:pt idx="584">
                  <c:v>5840</c:v>
                </c:pt>
                <c:pt idx="585">
                  <c:v>5850</c:v>
                </c:pt>
                <c:pt idx="586">
                  <c:v>5860</c:v>
                </c:pt>
                <c:pt idx="587">
                  <c:v>5870</c:v>
                </c:pt>
                <c:pt idx="588">
                  <c:v>5880</c:v>
                </c:pt>
                <c:pt idx="589">
                  <c:v>5890</c:v>
                </c:pt>
                <c:pt idx="590">
                  <c:v>5900</c:v>
                </c:pt>
                <c:pt idx="591">
                  <c:v>5910</c:v>
                </c:pt>
                <c:pt idx="592">
                  <c:v>5920</c:v>
                </c:pt>
                <c:pt idx="593">
                  <c:v>5930</c:v>
                </c:pt>
                <c:pt idx="594">
                  <c:v>5940</c:v>
                </c:pt>
                <c:pt idx="595">
                  <c:v>5950</c:v>
                </c:pt>
                <c:pt idx="596">
                  <c:v>5960</c:v>
                </c:pt>
                <c:pt idx="597">
                  <c:v>5970</c:v>
                </c:pt>
                <c:pt idx="598">
                  <c:v>5980</c:v>
                </c:pt>
                <c:pt idx="599">
                  <c:v>5990</c:v>
                </c:pt>
                <c:pt idx="600">
                  <c:v>6000</c:v>
                </c:pt>
                <c:pt idx="601">
                  <c:v>6010</c:v>
                </c:pt>
                <c:pt idx="602">
                  <c:v>6020</c:v>
                </c:pt>
                <c:pt idx="603">
                  <c:v>6030</c:v>
                </c:pt>
                <c:pt idx="604">
                  <c:v>6040</c:v>
                </c:pt>
                <c:pt idx="605">
                  <c:v>6050</c:v>
                </c:pt>
                <c:pt idx="606">
                  <c:v>6060</c:v>
                </c:pt>
                <c:pt idx="607">
                  <c:v>6070</c:v>
                </c:pt>
                <c:pt idx="608">
                  <c:v>6080</c:v>
                </c:pt>
                <c:pt idx="609">
                  <c:v>6090</c:v>
                </c:pt>
                <c:pt idx="610">
                  <c:v>6100</c:v>
                </c:pt>
                <c:pt idx="611">
                  <c:v>6110</c:v>
                </c:pt>
                <c:pt idx="612">
                  <c:v>6120</c:v>
                </c:pt>
                <c:pt idx="613">
                  <c:v>6130</c:v>
                </c:pt>
                <c:pt idx="614">
                  <c:v>6140</c:v>
                </c:pt>
                <c:pt idx="615">
                  <c:v>6150</c:v>
                </c:pt>
                <c:pt idx="616">
                  <c:v>6160</c:v>
                </c:pt>
                <c:pt idx="617">
                  <c:v>6170</c:v>
                </c:pt>
                <c:pt idx="618">
                  <c:v>6180</c:v>
                </c:pt>
                <c:pt idx="619">
                  <c:v>6190</c:v>
                </c:pt>
                <c:pt idx="620">
                  <c:v>6200</c:v>
                </c:pt>
                <c:pt idx="621">
                  <c:v>6210</c:v>
                </c:pt>
                <c:pt idx="622">
                  <c:v>6220</c:v>
                </c:pt>
                <c:pt idx="623">
                  <c:v>6230</c:v>
                </c:pt>
                <c:pt idx="624">
                  <c:v>6240</c:v>
                </c:pt>
                <c:pt idx="625">
                  <c:v>6250</c:v>
                </c:pt>
                <c:pt idx="626">
                  <c:v>6260</c:v>
                </c:pt>
                <c:pt idx="627">
                  <c:v>6270</c:v>
                </c:pt>
                <c:pt idx="628">
                  <c:v>6280</c:v>
                </c:pt>
                <c:pt idx="629">
                  <c:v>6290</c:v>
                </c:pt>
                <c:pt idx="630">
                  <c:v>6300</c:v>
                </c:pt>
                <c:pt idx="631">
                  <c:v>6310</c:v>
                </c:pt>
                <c:pt idx="632">
                  <c:v>6320</c:v>
                </c:pt>
                <c:pt idx="633">
                  <c:v>6330</c:v>
                </c:pt>
                <c:pt idx="634">
                  <c:v>6340</c:v>
                </c:pt>
                <c:pt idx="635">
                  <c:v>6350</c:v>
                </c:pt>
                <c:pt idx="636">
                  <c:v>6360</c:v>
                </c:pt>
                <c:pt idx="637">
                  <c:v>6370</c:v>
                </c:pt>
                <c:pt idx="638">
                  <c:v>6380</c:v>
                </c:pt>
                <c:pt idx="639">
                  <c:v>6390</c:v>
                </c:pt>
                <c:pt idx="640">
                  <c:v>6400</c:v>
                </c:pt>
                <c:pt idx="641">
                  <c:v>6410</c:v>
                </c:pt>
                <c:pt idx="642">
                  <c:v>6420</c:v>
                </c:pt>
                <c:pt idx="643">
                  <c:v>6430</c:v>
                </c:pt>
                <c:pt idx="644">
                  <c:v>6440</c:v>
                </c:pt>
                <c:pt idx="645">
                  <c:v>6450</c:v>
                </c:pt>
                <c:pt idx="646">
                  <c:v>6460</c:v>
                </c:pt>
                <c:pt idx="647">
                  <c:v>6470</c:v>
                </c:pt>
                <c:pt idx="648">
                  <c:v>6480</c:v>
                </c:pt>
                <c:pt idx="649">
                  <c:v>6490</c:v>
                </c:pt>
                <c:pt idx="650">
                  <c:v>6500</c:v>
                </c:pt>
                <c:pt idx="651">
                  <c:v>6510</c:v>
                </c:pt>
                <c:pt idx="652">
                  <c:v>6520</c:v>
                </c:pt>
                <c:pt idx="653">
                  <c:v>6530</c:v>
                </c:pt>
                <c:pt idx="654">
                  <c:v>6540</c:v>
                </c:pt>
                <c:pt idx="655">
                  <c:v>6550</c:v>
                </c:pt>
                <c:pt idx="656">
                  <c:v>6560</c:v>
                </c:pt>
                <c:pt idx="657">
                  <c:v>6570</c:v>
                </c:pt>
                <c:pt idx="658">
                  <c:v>6580</c:v>
                </c:pt>
                <c:pt idx="659">
                  <c:v>6590</c:v>
                </c:pt>
                <c:pt idx="660">
                  <c:v>6600</c:v>
                </c:pt>
                <c:pt idx="661">
                  <c:v>6610</c:v>
                </c:pt>
                <c:pt idx="662">
                  <c:v>6620</c:v>
                </c:pt>
                <c:pt idx="663">
                  <c:v>6630</c:v>
                </c:pt>
                <c:pt idx="664">
                  <c:v>6640</c:v>
                </c:pt>
                <c:pt idx="665">
                  <c:v>6650</c:v>
                </c:pt>
                <c:pt idx="666">
                  <c:v>6660</c:v>
                </c:pt>
                <c:pt idx="667">
                  <c:v>6670</c:v>
                </c:pt>
                <c:pt idx="668">
                  <c:v>6680</c:v>
                </c:pt>
                <c:pt idx="669">
                  <c:v>6690</c:v>
                </c:pt>
                <c:pt idx="670">
                  <c:v>6700</c:v>
                </c:pt>
                <c:pt idx="671">
                  <c:v>6710</c:v>
                </c:pt>
                <c:pt idx="672">
                  <c:v>6720</c:v>
                </c:pt>
                <c:pt idx="673">
                  <c:v>6730</c:v>
                </c:pt>
                <c:pt idx="674">
                  <c:v>6740</c:v>
                </c:pt>
                <c:pt idx="675">
                  <c:v>6750</c:v>
                </c:pt>
                <c:pt idx="676">
                  <c:v>6760</c:v>
                </c:pt>
                <c:pt idx="677">
                  <c:v>6770</c:v>
                </c:pt>
                <c:pt idx="678">
                  <c:v>6780</c:v>
                </c:pt>
                <c:pt idx="679">
                  <c:v>6790</c:v>
                </c:pt>
                <c:pt idx="680">
                  <c:v>6800</c:v>
                </c:pt>
                <c:pt idx="681">
                  <c:v>6810</c:v>
                </c:pt>
                <c:pt idx="682">
                  <c:v>6820</c:v>
                </c:pt>
                <c:pt idx="683">
                  <c:v>6830</c:v>
                </c:pt>
                <c:pt idx="684">
                  <c:v>6840</c:v>
                </c:pt>
                <c:pt idx="685">
                  <c:v>6850</c:v>
                </c:pt>
                <c:pt idx="686">
                  <c:v>6860</c:v>
                </c:pt>
                <c:pt idx="687">
                  <c:v>6870</c:v>
                </c:pt>
                <c:pt idx="688">
                  <c:v>6880</c:v>
                </c:pt>
                <c:pt idx="689">
                  <c:v>6890</c:v>
                </c:pt>
                <c:pt idx="690">
                  <c:v>6900</c:v>
                </c:pt>
                <c:pt idx="691">
                  <c:v>6910</c:v>
                </c:pt>
                <c:pt idx="692">
                  <c:v>6920</c:v>
                </c:pt>
                <c:pt idx="693">
                  <c:v>6930</c:v>
                </c:pt>
                <c:pt idx="694">
                  <c:v>6940</c:v>
                </c:pt>
                <c:pt idx="695">
                  <c:v>6950</c:v>
                </c:pt>
                <c:pt idx="696">
                  <c:v>6960</c:v>
                </c:pt>
                <c:pt idx="697">
                  <c:v>6970</c:v>
                </c:pt>
                <c:pt idx="698">
                  <c:v>6980</c:v>
                </c:pt>
                <c:pt idx="699">
                  <c:v>6990</c:v>
                </c:pt>
                <c:pt idx="700">
                  <c:v>7000</c:v>
                </c:pt>
                <c:pt idx="701">
                  <c:v>7010</c:v>
                </c:pt>
                <c:pt idx="702">
                  <c:v>7020</c:v>
                </c:pt>
                <c:pt idx="703">
                  <c:v>7030</c:v>
                </c:pt>
                <c:pt idx="704">
                  <c:v>7040</c:v>
                </c:pt>
                <c:pt idx="705">
                  <c:v>7050</c:v>
                </c:pt>
                <c:pt idx="706">
                  <c:v>7060</c:v>
                </c:pt>
                <c:pt idx="707">
                  <c:v>7070</c:v>
                </c:pt>
                <c:pt idx="708">
                  <c:v>7080</c:v>
                </c:pt>
                <c:pt idx="709">
                  <c:v>7090</c:v>
                </c:pt>
                <c:pt idx="710">
                  <c:v>7100</c:v>
                </c:pt>
                <c:pt idx="711">
                  <c:v>7110</c:v>
                </c:pt>
                <c:pt idx="712">
                  <c:v>7120</c:v>
                </c:pt>
                <c:pt idx="713">
                  <c:v>7130</c:v>
                </c:pt>
                <c:pt idx="714">
                  <c:v>7140</c:v>
                </c:pt>
                <c:pt idx="715">
                  <c:v>7150</c:v>
                </c:pt>
                <c:pt idx="716">
                  <c:v>7160</c:v>
                </c:pt>
                <c:pt idx="717">
                  <c:v>7170</c:v>
                </c:pt>
                <c:pt idx="718">
                  <c:v>7180</c:v>
                </c:pt>
                <c:pt idx="719">
                  <c:v>7190</c:v>
                </c:pt>
                <c:pt idx="720">
                  <c:v>7200</c:v>
                </c:pt>
                <c:pt idx="721">
                  <c:v>7210</c:v>
                </c:pt>
                <c:pt idx="722">
                  <c:v>7220</c:v>
                </c:pt>
                <c:pt idx="723">
                  <c:v>7230</c:v>
                </c:pt>
                <c:pt idx="724">
                  <c:v>7240</c:v>
                </c:pt>
                <c:pt idx="725">
                  <c:v>7250</c:v>
                </c:pt>
                <c:pt idx="726">
                  <c:v>7260</c:v>
                </c:pt>
                <c:pt idx="727">
                  <c:v>7270</c:v>
                </c:pt>
                <c:pt idx="728">
                  <c:v>7280</c:v>
                </c:pt>
                <c:pt idx="729">
                  <c:v>7290</c:v>
                </c:pt>
                <c:pt idx="730">
                  <c:v>7300</c:v>
                </c:pt>
                <c:pt idx="731">
                  <c:v>7310</c:v>
                </c:pt>
                <c:pt idx="732">
                  <c:v>7320</c:v>
                </c:pt>
                <c:pt idx="733">
                  <c:v>7330</c:v>
                </c:pt>
                <c:pt idx="734">
                  <c:v>7340</c:v>
                </c:pt>
                <c:pt idx="735">
                  <c:v>7350</c:v>
                </c:pt>
                <c:pt idx="736">
                  <c:v>7360</c:v>
                </c:pt>
                <c:pt idx="737">
                  <c:v>7370</c:v>
                </c:pt>
                <c:pt idx="738">
                  <c:v>7380</c:v>
                </c:pt>
                <c:pt idx="739">
                  <c:v>7390</c:v>
                </c:pt>
                <c:pt idx="740">
                  <c:v>7400</c:v>
                </c:pt>
                <c:pt idx="741">
                  <c:v>7410</c:v>
                </c:pt>
                <c:pt idx="742">
                  <c:v>7420</c:v>
                </c:pt>
                <c:pt idx="743">
                  <c:v>7430</c:v>
                </c:pt>
                <c:pt idx="744">
                  <c:v>7440</c:v>
                </c:pt>
                <c:pt idx="745">
                  <c:v>7450</c:v>
                </c:pt>
                <c:pt idx="746">
                  <c:v>7460</c:v>
                </c:pt>
                <c:pt idx="747">
                  <c:v>7470</c:v>
                </c:pt>
                <c:pt idx="748">
                  <c:v>7480</c:v>
                </c:pt>
                <c:pt idx="749">
                  <c:v>7490</c:v>
                </c:pt>
                <c:pt idx="750">
                  <c:v>7500</c:v>
                </c:pt>
                <c:pt idx="751">
                  <c:v>7510</c:v>
                </c:pt>
                <c:pt idx="752">
                  <c:v>7520</c:v>
                </c:pt>
                <c:pt idx="753">
                  <c:v>7530</c:v>
                </c:pt>
                <c:pt idx="754">
                  <c:v>7540</c:v>
                </c:pt>
                <c:pt idx="755">
                  <c:v>7550</c:v>
                </c:pt>
                <c:pt idx="756">
                  <c:v>7560</c:v>
                </c:pt>
                <c:pt idx="757">
                  <c:v>7570</c:v>
                </c:pt>
                <c:pt idx="758">
                  <c:v>7580</c:v>
                </c:pt>
                <c:pt idx="759">
                  <c:v>7590</c:v>
                </c:pt>
                <c:pt idx="760">
                  <c:v>7600</c:v>
                </c:pt>
                <c:pt idx="761">
                  <c:v>7610</c:v>
                </c:pt>
                <c:pt idx="762">
                  <c:v>7620</c:v>
                </c:pt>
                <c:pt idx="763">
                  <c:v>7630</c:v>
                </c:pt>
                <c:pt idx="764">
                  <c:v>7640</c:v>
                </c:pt>
                <c:pt idx="765">
                  <c:v>7650</c:v>
                </c:pt>
                <c:pt idx="766">
                  <c:v>7660</c:v>
                </c:pt>
                <c:pt idx="767">
                  <c:v>7670</c:v>
                </c:pt>
                <c:pt idx="768">
                  <c:v>7680</c:v>
                </c:pt>
                <c:pt idx="769">
                  <c:v>7690</c:v>
                </c:pt>
                <c:pt idx="770">
                  <c:v>7700</c:v>
                </c:pt>
                <c:pt idx="771">
                  <c:v>7710</c:v>
                </c:pt>
                <c:pt idx="772">
                  <c:v>7720</c:v>
                </c:pt>
                <c:pt idx="773">
                  <c:v>7730</c:v>
                </c:pt>
                <c:pt idx="774">
                  <c:v>7740</c:v>
                </c:pt>
                <c:pt idx="775">
                  <c:v>7750</c:v>
                </c:pt>
                <c:pt idx="776">
                  <c:v>7760</c:v>
                </c:pt>
                <c:pt idx="777">
                  <c:v>7770</c:v>
                </c:pt>
                <c:pt idx="778">
                  <c:v>7780</c:v>
                </c:pt>
                <c:pt idx="779">
                  <c:v>7790</c:v>
                </c:pt>
                <c:pt idx="780">
                  <c:v>7800</c:v>
                </c:pt>
                <c:pt idx="781">
                  <c:v>7810</c:v>
                </c:pt>
                <c:pt idx="782">
                  <c:v>7820</c:v>
                </c:pt>
                <c:pt idx="783">
                  <c:v>7830</c:v>
                </c:pt>
                <c:pt idx="784">
                  <c:v>7840</c:v>
                </c:pt>
                <c:pt idx="785">
                  <c:v>7850</c:v>
                </c:pt>
                <c:pt idx="786">
                  <c:v>7860</c:v>
                </c:pt>
                <c:pt idx="787">
                  <c:v>7870</c:v>
                </c:pt>
                <c:pt idx="788">
                  <c:v>7880</c:v>
                </c:pt>
                <c:pt idx="789">
                  <c:v>7890</c:v>
                </c:pt>
                <c:pt idx="790">
                  <c:v>7900</c:v>
                </c:pt>
                <c:pt idx="791">
                  <c:v>7910</c:v>
                </c:pt>
                <c:pt idx="792">
                  <c:v>7920</c:v>
                </c:pt>
                <c:pt idx="793">
                  <c:v>7930</c:v>
                </c:pt>
                <c:pt idx="794">
                  <c:v>7940</c:v>
                </c:pt>
                <c:pt idx="795">
                  <c:v>7950</c:v>
                </c:pt>
                <c:pt idx="796">
                  <c:v>7960</c:v>
                </c:pt>
                <c:pt idx="797">
                  <c:v>7970</c:v>
                </c:pt>
                <c:pt idx="798">
                  <c:v>7980</c:v>
                </c:pt>
                <c:pt idx="799">
                  <c:v>7990</c:v>
                </c:pt>
                <c:pt idx="800">
                  <c:v>8000</c:v>
                </c:pt>
                <c:pt idx="801">
                  <c:v>8010</c:v>
                </c:pt>
                <c:pt idx="802">
                  <c:v>8020</c:v>
                </c:pt>
                <c:pt idx="803">
                  <c:v>8030</c:v>
                </c:pt>
                <c:pt idx="804">
                  <c:v>8040</c:v>
                </c:pt>
                <c:pt idx="805">
                  <c:v>8050</c:v>
                </c:pt>
                <c:pt idx="806">
                  <c:v>8060</c:v>
                </c:pt>
                <c:pt idx="807">
                  <c:v>8070</c:v>
                </c:pt>
                <c:pt idx="808">
                  <c:v>8080</c:v>
                </c:pt>
                <c:pt idx="809">
                  <c:v>8090</c:v>
                </c:pt>
                <c:pt idx="810">
                  <c:v>8100</c:v>
                </c:pt>
                <c:pt idx="811">
                  <c:v>8110</c:v>
                </c:pt>
                <c:pt idx="812">
                  <c:v>8120</c:v>
                </c:pt>
                <c:pt idx="813">
                  <c:v>8130</c:v>
                </c:pt>
                <c:pt idx="814">
                  <c:v>8140</c:v>
                </c:pt>
                <c:pt idx="815">
                  <c:v>8150</c:v>
                </c:pt>
                <c:pt idx="816">
                  <c:v>8160</c:v>
                </c:pt>
                <c:pt idx="817">
                  <c:v>8170</c:v>
                </c:pt>
                <c:pt idx="818">
                  <c:v>8180</c:v>
                </c:pt>
                <c:pt idx="819">
                  <c:v>8190</c:v>
                </c:pt>
                <c:pt idx="820">
                  <c:v>8200</c:v>
                </c:pt>
                <c:pt idx="821">
                  <c:v>8210</c:v>
                </c:pt>
                <c:pt idx="822">
                  <c:v>8220</c:v>
                </c:pt>
                <c:pt idx="823">
                  <c:v>8230</c:v>
                </c:pt>
                <c:pt idx="824">
                  <c:v>8240</c:v>
                </c:pt>
                <c:pt idx="825">
                  <c:v>8250</c:v>
                </c:pt>
                <c:pt idx="826">
                  <c:v>8260</c:v>
                </c:pt>
                <c:pt idx="827">
                  <c:v>8270</c:v>
                </c:pt>
                <c:pt idx="828">
                  <c:v>8280</c:v>
                </c:pt>
                <c:pt idx="829">
                  <c:v>8290</c:v>
                </c:pt>
                <c:pt idx="830">
                  <c:v>8300</c:v>
                </c:pt>
                <c:pt idx="831">
                  <c:v>8310</c:v>
                </c:pt>
                <c:pt idx="832">
                  <c:v>8320</c:v>
                </c:pt>
                <c:pt idx="833">
                  <c:v>8330</c:v>
                </c:pt>
                <c:pt idx="834">
                  <c:v>8340</c:v>
                </c:pt>
                <c:pt idx="835">
                  <c:v>8350</c:v>
                </c:pt>
                <c:pt idx="836">
                  <c:v>8360</c:v>
                </c:pt>
                <c:pt idx="837">
                  <c:v>8370</c:v>
                </c:pt>
                <c:pt idx="838">
                  <c:v>8380</c:v>
                </c:pt>
                <c:pt idx="839">
                  <c:v>8390</c:v>
                </c:pt>
                <c:pt idx="840">
                  <c:v>8400</c:v>
                </c:pt>
                <c:pt idx="841">
                  <c:v>8410</c:v>
                </c:pt>
                <c:pt idx="842">
                  <c:v>8420</c:v>
                </c:pt>
                <c:pt idx="843">
                  <c:v>8430</c:v>
                </c:pt>
                <c:pt idx="844">
                  <c:v>8440</c:v>
                </c:pt>
                <c:pt idx="845">
                  <c:v>8450</c:v>
                </c:pt>
                <c:pt idx="846">
                  <c:v>8460</c:v>
                </c:pt>
                <c:pt idx="847">
                  <c:v>8470</c:v>
                </c:pt>
                <c:pt idx="848">
                  <c:v>8480</c:v>
                </c:pt>
                <c:pt idx="849">
                  <c:v>8490</c:v>
                </c:pt>
                <c:pt idx="850">
                  <c:v>8500</c:v>
                </c:pt>
                <c:pt idx="851">
                  <c:v>8510</c:v>
                </c:pt>
                <c:pt idx="852">
                  <c:v>8520</c:v>
                </c:pt>
                <c:pt idx="853">
                  <c:v>8530</c:v>
                </c:pt>
                <c:pt idx="854">
                  <c:v>8540</c:v>
                </c:pt>
                <c:pt idx="855">
                  <c:v>8550</c:v>
                </c:pt>
                <c:pt idx="856">
                  <c:v>8560</c:v>
                </c:pt>
                <c:pt idx="857">
                  <c:v>8570</c:v>
                </c:pt>
                <c:pt idx="858">
                  <c:v>8580</c:v>
                </c:pt>
                <c:pt idx="859">
                  <c:v>8590</c:v>
                </c:pt>
                <c:pt idx="860">
                  <c:v>8600</c:v>
                </c:pt>
                <c:pt idx="861">
                  <c:v>8610</c:v>
                </c:pt>
                <c:pt idx="862">
                  <c:v>8620</c:v>
                </c:pt>
                <c:pt idx="863">
                  <c:v>8630</c:v>
                </c:pt>
                <c:pt idx="864">
                  <c:v>8640</c:v>
                </c:pt>
                <c:pt idx="865">
                  <c:v>8650</c:v>
                </c:pt>
                <c:pt idx="866">
                  <c:v>8660</c:v>
                </c:pt>
                <c:pt idx="867">
                  <c:v>8670</c:v>
                </c:pt>
                <c:pt idx="868">
                  <c:v>8680</c:v>
                </c:pt>
                <c:pt idx="869">
                  <c:v>8690</c:v>
                </c:pt>
                <c:pt idx="870">
                  <c:v>8700</c:v>
                </c:pt>
                <c:pt idx="871">
                  <c:v>8710</c:v>
                </c:pt>
                <c:pt idx="872">
                  <c:v>8720</c:v>
                </c:pt>
                <c:pt idx="873">
                  <c:v>8730</c:v>
                </c:pt>
                <c:pt idx="874">
                  <c:v>8740</c:v>
                </c:pt>
                <c:pt idx="875">
                  <c:v>8750</c:v>
                </c:pt>
                <c:pt idx="876">
                  <c:v>8760</c:v>
                </c:pt>
                <c:pt idx="877">
                  <c:v>8770</c:v>
                </c:pt>
                <c:pt idx="878">
                  <c:v>8780</c:v>
                </c:pt>
                <c:pt idx="879">
                  <c:v>8790</c:v>
                </c:pt>
                <c:pt idx="880">
                  <c:v>8800</c:v>
                </c:pt>
                <c:pt idx="881">
                  <c:v>8810</c:v>
                </c:pt>
                <c:pt idx="882">
                  <c:v>8820</c:v>
                </c:pt>
                <c:pt idx="883">
                  <c:v>8830</c:v>
                </c:pt>
                <c:pt idx="884">
                  <c:v>8840</c:v>
                </c:pt>
                <c:pt idx="885">
                  <c:v>8850</c:v>
                </c:pt>
                <c:pt idx="886">
                  <c:v>8860</c:v>
                </c:pt>
                <c:pt idx="887">
                  <c:v>8870</c:v>
                </c:pt>
                <c:pt idx="888">
                  <c:v>8880</c:v>
                </c:pt>
                <c:pt idx="889">
                  <c:v>8890</c:v>
                </c:pt>
                <c:pt idx="890">
                  <c:v>8900</c:v>
                </c:pt>
                <c:pt idx="891">
                  <c:v>8910</c:v>
                </c:pt>
                <c:pt idx="892">
                  <c:v>8920</c:v>
                </c:pt>
                <c:pt idx="893">
                  <c:v>8930</c:v>
                </c:pt>
                <c:pt idx="894">
                  <c:v>8940</c:v>
                </c:pt>
                <c:pt idx="895">
                  <c:v>8950</c:v>
                </c:pt>
                <c:pt idx="896">
                  <c:v>8960</c:v>
                </c:pt>
                <c:pt idx="897">
                  <c:v>8970</c:v>
                </c:pt>
                <c:pt idx="898">
                  <c:v>8980</c:v>
                </c:pt>
                <c:pt idx="899">
                  <c:v>8990</c:v>
                </c:pt>
                <c:pt idx="900">
                  <c:v>9000</c:v>
                </c:pt>
                <c:pt idx="901">
                  <c:v>9010</c:v>
                </c:pt>
                <c:pt idx="902">
                  <c:v>9020</c:v>
                </c:pt>
                <c:pt idx="903">
                  <c:v>9030</c:v>
                </c:pt>
                <c:pt idx="904">
                  <c:v>9040</c:v>
                </c:pt>
                <c:pt idx="905">
                  <c:v>9050</c:v>
                </c:pt>
                <c:pt idx="906">
                  <c:v>9060</c:v>
                </c:pt>
                <c:pt idx="907">
                  <c:v>9070</c:v>
                </c:pt>
                <c:pt idx="908">
                  <c:v>9080</c:v>
                </c:pt>
                <c:pt idx="909">
                  <c:v>9090</c:v>
                </c:pt>
                <c:pt idx="910">
                  <c:v>9100</c:v>
                </c:pt>
                <c:pt idx="911">
                  <c:v>9110</c:v>
                </c:pt>
                <c:pt idx="912">
                  <c:v>9120</c:v>
                </c:pt>
                <c:pt idx="913">
                  <c:v>9130</c:v>
                </c:pt>
                <c:pt idx="914">
                  <c:v>9140</c:v>
                </c:pt>
                <c:pt idx="915">
                  <c:v>9150</c:v>
                </c:pt>
                <c:pt idx="916">
                  <c:v>9160</c:v>
                </c:pt>
                <c:pt idx="917">
                  <c:v>9170</c:v>
                </c:pt>
                <c:pt idx="918">
                  <c:v>9180</c:v>
                </c:pt>
                <c:pt idx="919">
                  <c:v>9190</c:v>
                </c:pt>
                <c:pt idx="920">
                  <c:v>9200</c:v>
                </c:pt>
                <c:pt idx="921">
                  <c:v>9210</c:v>
                </c:pt>
                <c:pt idx="922">
                  <c:v>9220</c:v>
                </c:pt>
                <c:pt idx="923">
                  <c:v>9230</c:v>
                </c:pt>
                <c:pt idx="924">
                  <c:v>9240</c:v>
                </c:pt>
                <c:pt idx="925">
                  <c:v>9250</c:v>
                </c:pt>
                <c:pt idx="926">
                  <c:v>9260</c:v>
                </c:pt>
                <c:pt idx="927">
                  <c:v>9270</c:v>
                </c:pt>
                <c:pt idx="928">
                  <c:v>9280</c:v>
                </c:pt>
                <c:pt idx="929">
                  <c:v>9290</c:v>
                </c:pt>
                <c:pt idx="930">
                  <c:v>9300</c:v>
                </c:pt>
                <c:pt idx="931">
                  <c:v>9310</c:v>
                </c:pt>
                <c:pt idx="932">
                  <c:v>9320</c:v>
                </c:pt>
                <c:pt idx="933">
                  <c:v>9330</c:v>
                </c:pt>
                <c:pt idx="934">
                  <c:v>9340</c:v>
                </c:pt>
                <c:pt idx="935">
                  <c:v>9350</c:v>
                </c:pt>
                <c:pt idx="936">
                  <c:v>9360</c:v>
                </c:pt>
                <c:pt idx="937">
                  <c:v>9370</c:v>
                </c:pt>
                <c:pt idx="938">
                  <c:v>9380</c:v>
                </c:pt>
                <c:pt idx="939">
                  <c:v>9390</c:v>
                </c:pt>
                <c:pt idx="940">
                  <c:v>9400</c:v>
                </c:pt>
                <c:pt idx="941">
                  <c:v>9410</c:v>
                </c:pt>
                <c:pt idx="942">
                  <c:v>9420</c:v>
                </c:pt>
                <c:pt idx="943">
                  <c:v>9430</c:v>
                </c:pt>
                <c:pt idx="944">
                  <c:v>9440</c:v>
                </c:pt>
                <c:pt idx="945">
                  <c:v>9450</c:v>
                </c:pt>
                <c:pt idx="946">
                  <c:v>9460</c:v>
                </c:pt>
                <c:pt idx="947">
                  <c:v>9470</c:v>
                </c:pt>
                <c:pt idx="948">
                  <c:v>9480</c:v>
                </c:pt>
                <c:pt idx="949">
                  <c:v>9490</c:v>
                </c:pt>
                <c:pt idx="950">
                  <c:v>9500</c:v>
                </c:pt>
                <c:pt idx="951">
                  <c:v>9510</c:v>
                </c:pt>
                <c:pt idx="952">
                  <c:v>9520</c:v>
                </c:pt>
                <c:pt idx="953">
                  <c:v>9530</c:v>
                </c:pt>
                <c:pt idx="954">
                  <c:v>9540</c:v>
                </c:pt>
                <c:pt idx="955">
                  <c:v>9550</c:v>
                </c:pt>
                <c:pt idx="956">
                  <c:v>9560</c:v>
                </c:pt>
                <c:pt idx="957">
                  <c:v>9570</c:v>
                </c:pt>
                <c:pt idx="958">
                  <c:v>9580</c:v>
                </c:pt>
                <c:pt idx="959">
                  <c:v>9590</c:v>
                </c:pt>
                <c:pt idx="960">
                  <c:v>9600</c:v>
                </c:pt>
                <c:pt idx="961">
                  <c:v>9610</c:v>
                </c:pt>
                <c:pt idx="962">
                  <c:v>9620</c:v>
                </c:pt>
                <c:pt idx="963">
                  <c:v>9630</c:v>
                </c:pt>
                <c:pt idx="964">
                  <c:v>9640</c:v>
                </c:pt>
                <c:pt idx="965">
                  <c:v>9650</c:v>
                </c:pt>
                <c:pt idx="966">
                  <c:v>9660</c:v>
                </c:pt>
                <c:pt idx="967">
                  <c:v>9670</c:v>
                </c:pt>
                <c:pt idx="968">
                  <c:v>9680</c:v>
                </c:pt>
                <c:pt idx="969">
                  <c:v>9690</c:v>
                </c:pt>
                <c:pt idx="970">
                  <c:v>9700</c:v>
                </c:pt>
                <c:pt idx="971">
                  <c:v>9710</c:v>
                </c:pt>
                <c:pt idx="972">
                  <c:v>9720</c:v>
                </c:pt>
                <c:pt idx="973">
                  <c:v>9730</c:v>
                </c:pt>
                <c:pt idx="974">
                  <c:v>9740</c:v>
                </c:pt>
                <c:pt idx="975">
                  <c:v>9750</c:v>
                </c:pt>
                <c:pt idx="976">
                  <c:v>9760</c:v>
                </c:pt>
                <c:pt idx="977">
                  <c:v>9770</c:v>
                </c:pt>
                <c:pt idx="978">
                  <c:v>9780</c:v>
                </c:pt>
                <c:pt idx="979">
                  <c:v>9790</c:v>
                </c:pt>
                <c:pt idx="980">
                  <c:v>9800</c:v>
                </c:pt>
                <c:pt idx="981">
                  <c:v>9810</c:v>
                </c:pt>
                <c:pt idx="982">
                  <c:v>9820</c:v>
                </c:pt>
                <c:pt idx="983">
                  <c:v>9830</c:v>
                </c:pt>
                <c:pt idx="984">
                  <c:v>9840</c:v>
                </c:pt>
                <c:pt idx="985">
                  <c:v>9850</c:v>
                </c:pt>
                <c:pt idx="986">
                  <c:v>9860</c:v>
                </c:pt>
                <c:pt idx="987">
                  <c:v>9870</c:v>
                </c:pt>
                <c:pt idx="988">
                  <c:v>9880</c:v>
                </c:pt>
                <c:pt idx="989">
                  <c:v>9890</c:v>
                </c:pt>
                <c:pt idx="990">
                  <c:v>9900</c:v>
                </c:pt>
                <c:pt idx="991">
                  <c:v>9910</c:v>
                </c:pt>
                <c:pt idx="992">
                  <c:v>9920</c:v>
                </c:pt>
                <c:pt idx="993">
                  <c:v>9930</c:v>
                </c:pt>
                <c:pt idx="994">
                  <c:v>9940</c:v>
                </c:pt>
                <c:pt idx="995">
                  <c:v>9950</c:v>
                </c:pt>
                <c:pt idx="996">
                  <c:v>9960</c:v>
                </c:pt>
                <c:pt idx="997">
                  <c:v>9970</c:v>
                </c:pt>
                <c:pt idx="998">
                  <c:v>9980</c:v>
                </c:pt>
                <c:pt idx="999">
                  <c:v>9990</c:v>
                </c:pt>
                <c:pt idx="1000">
                  <c:v>10000</c:v>
                </c:pt>
                <c:pt idx="1001">
                  <c:v>10010</c:v>
                </c:pt>
                <c:pt idx="1002">
                  <c:v>10020</c:v>
                </c:pt>
                <c:pt idx="1003">
                  <c:v>10030</c:v>
                </c:pt>
                <c:pt idx="1004">
                  <c:v>10040</c:v>
                </c:pt>
                <c:pt idx="1005">
                  <c:v>10050</c:v>
                </c:pt>
                <c:pt idx="1006">
                  <c:v>10060</c:v>
                </c:pt>
                <c:pt idx="1007">
                  <c:v>10070</c:v>
                </c:pt>
                <c:pt idx="1008">
                  <c:v>10080</c:v>
                </c:pt>
                <c:pt idx="1009">
                  <c:v>10090</c:v>
                </c:pt>
                <c:pt idx="1010">
                  <c:v>10100</c:v>
                </c:pt>
                <c:pt idx="1011">
                  <c:v>10110</c:v>
                </c:pt>
                <c:pt idx="1012">
                  <c:v>10120</c:v>
                </c:pt>
                <c:pt idx="1013">
                  <c:v>10130</c:v>
                </c:pt>
                <c:pt idx="1014">
                  <c:v>10140</c:v>
                </c:pt>
                <c:pt idx="1015">
                  <c:v>10150</c:v>
                </c:pt>
                <c:pt idx="1016">
                  <c:v>10160</c:v>
                </c:pt>
                <c:pt idx="1017">
                  <c:v>10170</c:v>
                </c:pt>
                <c:pt idx="1018">
                  <c:v>10180</c:v>
                </c:pt>
                <c:pt idx="1019">
                  <c:v>10190</c:v>
                </c:pt>
                <c:pt idx="1020">
                  <c:v>10200</c:v>
                </c:pt>
                <c:pt idx="1021">
                  <c:v>10210</c:v>
                </c:pt>
                <c:pt idx="1022">
                  <c:v>10220</c:v>
                </c:pt>
                <c:pt idx="1023">
                  <c:v>10230</c:v>
                </c:pt>
                <c:pt idx="1024">
                  <c:v>10240</c:v>
                </c:pt>
                <c:pt idx="1025">
                  <c:v>10250</c:v>
                </c:pt>
                <c:pt idx="1026">
                  <c:v>10260</c:v>
                </c:pt>
                <c:pt idx="1027">
                  <c:v>10270</c:v>
                </c:pt>
                <c:pt idx="1028">
                  <c:v>10280</c:v>
                </c:pt>
                <c:pt idx="1029">
                  <c:v>10290</c:v>
                </c:pt>
                <c:pt idx="1030">
                  <c:v>10300</c:v>
                </c:pt>
                <c:pt idx="1031">
                  <c:v>10310</c:v>
                </c:pt>
                <c:pt idx="1032">
                  <c:v>10320</c:v>
                </c:pt>
                <c:pt idx="1033">
                  <c:v>10330</c:v>
                </c:pt>
                <c:pt idx="1034">
                  <c:v>10340</c:v>
                </c:pt>
                <c:pt idx="1035">
                  <c:v>10350</c:v>
                </c:pt>
                <c:pt idx="1036">
                  <c:v>10360</c:v>
                </c:pt>
                <c:pt idx="1037">
                  <c:v>10370</c:v>
                </c:pt>
                <c:pt idx="1038">
                  <c:v>10380</c:v>
                </c:pt>
                <c:pt idx="1039">
                  <c:v>10390</c:v>
                </c:pt>
                <c:pt idx="1040">
                  <c:v>10400</c:v>
                </c:pt>
                <c:pt idx="1041">
                  <c:v>10410</c:v>
                </c:pt>
                <c:pt idx="1042">
                  <c:v>10420</c:v>
                </c:pt>
                <c:pt idx="1043">
                  <c:v>10430</c:v>
                </c:pt>
                <c:pt idx="1044">
                  <c:v>10440</c:v>
                </c:pt>
                <c:pt idx="1045">
                  <c:v>10450</c:v>
                </c:pt>
                <c:pt idx="1046">
                  <c:v>10460</c:v>
                </c:pt>
                <c:pt idx="1047">
                  <c:v>10470</c:v>
                </c:pt>
                <c:pt idx="1048">
                  <c:v>10480</c:v>
                </c:pt>
                <c:pt idx="1049">
                  <c:v>10490</c:v>
                </c:pt>
                <c:pt idx="1050">
                  <c:v>10500</c:v>
                </c:pt>
                <c:pt idx="1051">
                  <c:v>10510</c:v>
                </c:pt>
                <c:pt idx="1052">
                  <c:v>10520</c:v>
                </c:pt>
                <c:pt idx="1053">
                  <c:v>10530</c:v>
                </c:pt>
                <c:pt idx="1054">
                  <c:v>10540</c:v>
                </c:pt>
                <c:pt idx="1055">
                  <c:v>10550</c:v>
                </c:pt>
                <c:pt idx="1056">
                  <c:v>10560</c:v>
                </c:pt>
                <c:pt idx="1057">
                  <c:v>10570</c:v>
                </c:pt>
                <c:pt idx="1058">
                  <c:v>10580</c:v>
                </c:pt>
                <c:pt idx="1059">
                  <c:v>10590</c:v>
                </c:pt>
                <c:pt idx="1060">
                  <c:v>10600</c:v>
                </c:pt>
                <c:pt idx="1061">
                  <c:v>10610</c:v>
                </c:pt>
                <c:pt idx="1062">
                  <c:v>10620</c:v>
                </c:pt>
                <c:pt idx="1063">
                  <c:v>10630</c:v>
                </c:pt>
                <c:pt idx="1064">
                  <c:v>10640</c:v>
                </c:pt>
                <c:pt idx="1065">
                  <c:v>10650</c:v>
                </c:pt>
                <c:pt idx="1066">
                  <c:v>10660</c:v>
                </c:pt>
                <c:pt idx="1067">
                  <c:v>10670</c:v>
                </c:pt>
                <c:pt idx="1068">
                  <c:v>10680</c:v>
                </c:pt>
                <c:pt idx="1069">
                  <c:v>10690</c:v>
                </c:pt>
                <c:pt idx="1070">
                  <c:v>10700</c:v>
                </c:pt>
                <c:pt idx="1071">
                  <c:v>10710</c:v>
                </c:pt>
                <c:pt idx="1072">
                  <c:v>10720</c:v>
                </c:pt>
                <c:pt idx="1073">
                  <c:v>10730</c:v>
                </c:pt>
                <c:pt idx="1074">
                  <c:v>10740</c:v>
                </c:pt>
                <c:pt idx="1075">
                  <c:v>10750</c:v>
                </c:pt>
                <c:pt idx="1076">
                  <c:v>10760</c:v>
                </c:pt>
                <c:pt idx="1077">
                  <c:v>10770</c:v>
                </c:pt>
                <c:pt idx="1078">
                  <c:v>10780</c:v>
                </c:pt>
                <c:pt idx="1079">
                  <c:v>10790</c:v>
                </c:pt>
                <c:pt idx="1080">
                  <c:v>10800</c:v>
                </c:pt>
                <c:pt idx="1081">
                  <c:v>10810</c:v>
                </c:pt>
                <c:pt idx="1082">
                  <c:v>10820</c:v>
                </c:pt>
                <c:pt idx="1083">
                  <c:v>10830</c:v>
                </c:pt>
                <c:pt idx="1084">
                  <c:v>10840</c:v>
                </c:pt>
                <c:pt idx="1085">
                  <c:v>10850</c:v>
                </c:pt>
                <c:pt idx="1086">
                  <c:v>10860</c:v>
                </c:pt>
                <c:pt idx="1087">
                  <c:v>10870</c:v>
                </c:pt>
                <c:pt idx="1088">
                  <c:v>10880</c:v>
                </c:pt>
                <c:pt idx="1089">
                  <c:v>10890</c:v>
                </c:pt>
                <c:pt idx="1090">
                  <c:v>10900</c:v>
                </c:pt>
                <c:pt idx="1091">
                  <c:v>10910</c:v>
                </c:pt>
                <c:pt idx="1092">
                  <c:v>10920</c:v>
                </c:pt>
                <c:pt idx="1093">
                  <c:v>10930</c:v>
                </c:pt>
                <c:pt idx="1094">
                  <c:v>10940</c:v>
                </c:pt>
                <c:pt idx="1095">
                  <c:v>10950</c:v>
                </c:pt>
                <c:pt idx="1096">
                  <c:v>10960</c:v>
                </c:pt>
                <c:pt idx="1097">
                  <c:v>10970</c:v>
                </c:pt>
                <c:pt idx="1098">
                  <c:v>10980</c:v>
                </c:pt>
                <c:pt idx="1099">
                  <c:v>10990</c:v>
                </c:pt>
                <c:pt idx="1100">
                  <c:v>11000</c:v>
                </c:pt>
                <c:pt idx="1101">
                  <c:v>11010</c:v>
                </c:pt>
                <c:pt idx="1102">
                  <c:v>11020</c:v>
                </c:pt>
                <c:pt idx="1103">
                  <c:v>11030</c:v>
                </c:pt>
                <c:pt idx="1104">
                  <c:v>11040</c:v>
                </c:pt>
                <c:pt idx="1105">
                  <c:v>11050</c:v>
                </c:pt>
                <c:pt idx="1106">
                  <c:v>11060</c:v>
                </c:pt>
                <c:pt idx="1107">
                  <c:v>11070</c:v>
                </c:pt>
                <c:pt idx="1108">
                  <c:v>11080</c:v>
                </c:pt>
                <c:pt idx="1109">
                  <c:v>11090</c:v>
                </c:pt>
                <c:pt idx="1110">
                  <c:v>11100</c:v>
                </c:pt>
                <c:pt idx="1111">
                  <c:v>11110</c:v>
                </c:pt>
                <c:pt idx="1112">
                  <c:v>11120</c:v>
                </c:pt>
                <c:pt idx="1113">
                  <c:v>11130</c:v>
                </c:pt>
                <c:pt idx="1114">
                  <c:v>11140</c:v>
                </c:pt>
                <c:pt idx="1115">
                  <c:v>11150</c:v>
                </c:pt>
                <c:pt idx="1116">
                  <c:v>11160</c:v>
                </c:pt>
                <c:pt idx="1117">
                  <c:v>11170</c:v>
                </c:pt>
                <c:pt idx="1118">
                  <c:v>11180</c:v>
                </c:pt>
                <c:pt idx="1119">
                  <c:v>11190</c:v>
                </c:pt>
                <c:pt idx="1120">
                  <c:v>11200</c:v>
                </c:pt>
                <c:pt idx="1121">
                  <c:v>11210</c:v>
                </c:pt>
                <c:pt idx="1122">
                  <c:v>11220</c:v>
                </c:pt>
                <c:pt idx="1123">
                  <c:v>11230</c:v>
                </c:pt>
                <c:pt idx="1124">
                  <c:v>11240</c:v>
                </c:pt>
                <c:pt idx="1125">
                  <c:v>11250</c:v>
                </c:pt>
                <c:pt idx="1126">
                  <c:v>11260</c:v>
                </c:pt>
                <c:pt idx="1127">
                  <c:v>11270</c:v>
                </c:pt>
                <c:pt idx="1128">
                  <c:v>11280</c:v>
                </c:pt>
                <c:pt idx="1129">
                  <c:v>11290</c:v>
                </c:pt>
                <c:pt idx="1130">
                  <c:v>11300</c:v>
                </c:pt>
                <c:pt idx="1131">
                  <c:v>11310</c:v>
                </c:pt>
                <c:pt idx="1132">
                  <c:v>11320</c:v>
                </c:pt>
                <c:pt idx="1133">
                  <c:v>11330</c:v>
                </c:pt>
                <c:pt idx="1134">
                  <c:v>11340</c:v>
                </c:pt>
                <c:pt idx="1135">
                  <c:v>11350</c:v>
                </c:pt>
                <c:pt idx="1136">
                  <c:v>11360</c:v>
                </c:pt>
                <c:pt idx="1137">
                  <c:v>11370</c:v>
                </c:pt>
                <c:pt idx="1138">
                  <c:v>11380</c:v>
                </c:pt>
                <c:pt idx="1139">
                  <c:v>11390</c:v>
                </c:pt>
                <c:pt idx="1140">
                  <c:v>11400</c:v>
                </c:pt>
                <c:pt idx="1141">
                  <c:v>11410</c:v>
                </c:pt>
                <c:pt idx="1142">
                  <c:v>11420</c:v>
                </c:pt>
                <c:pt idx="1143">
                  <c:v>11430</c:v>
                </c:pt>
                <c:pt idx="1144">
                  <c:v>11440</c:v>
                </c:pt>
                <c:pt idx="1145">
                  <c:v>11450</c:v>
                </c:pt>
                <c:pt idx="1146">
                  <c:v>11460</c:v>
                </c:pt>
                <c:pt idx="1147">
                  <c:v>11470</c:v>
                </c:pt>
                <c:pt idx="1148">
                  <c:v>11480</c:v>
                </c:pt>
                <c:pt idx="1149">
                  <c:v>11490</c:v>
                </c:pt>
                <c:pt idx="1150">
                  <c:v>11500</c:v>
                </c:pt>
                <c:pt idx="1151">
                  <c:v>11510</c:v>
                </c:pt>
                <c:pt idx="1152">
                  <c:v>11520</c:v>
                </c:pt>
                <c:pt idx="1153">
                  <c:v>11530</c:v>
                </c:pt>
                <c:pt idx="1154">
                  <c:v>11540</c:v>
                </c:pt>
                <c:pt idx="1155">
                  <c:v>11550</c:v>
                </c:pt>
                <c:pt idx="1156">
                  <c:v>11560</c:v>
                </c:pt>
                <c:pt idx="1157">
                  <c:v>11570</c:v>
                </c:pt>
                <c:pt idx="1158">
                  <c:v>11580</c:v>
                </c:pt>
                <c:pt idx="1159">
                  <c:v>11590</c:v>
                </c:pt>
                <c:pt idx="1160">
                  <c:v>11600</c:v>
                </c:pt>
                <c:pt idx="1161">
                  <c:v>11610</c:v>
                </c:pt>
                <c:pt idx="1162">
                  <c:v>11620</c:v>
                </c:pt>
                <c:pt idx="1163">
                  <c:v>11630</c:v>
                </c:pt>
                <c:pt idx="1164">
                  <c:v>11640</c:v>
                </c:pt>
                <c:pt idx="1165">
                  <c:v>11650</c:v>
                </c:pt>
                <c:pt idx="1166">
                  <c:v>11660</c:v>
                </c:pt>
                <c:pt idx="1167">
                  <c:v>11670</c:v>
                </c:pt>
                <c:pt idx="1168">
                  <c:v>11680</c:v>
                </c:pt>
                <c:pt idx="1169">
                  <c:v>11690</c:v>
                </c:pt>
                <c:pt idx="1170">
                  <c:v>11700</c:v>
                </c:pt>
                <c:pt idx="1171">
                  <c:v>11710</c:v>
                </c:pt>
                <c:pt idx="1172">
                  <c:v>11720</c:v>
                </c:pt>
                <c:pt idx="1173">
                  <c:v>11730</c:v>
                </c:pt>
                <c:pt idx="1174">
                  <c:v>11740</c:v>
                </c:pt>
                <c:pt idx="1175">
                  <c:v>11750</c:v>
                </c:pt>
                <c:pt idx="1176">
                  <c:v>11760</c:v>
                </c:pt>
                <c:pt idx="1177">
                  <c:v>11770</c:v>
                </c:pt>
                <c:pt idx="1178">
                  <c:v>11780</c:v>
                </c:pt>
                <c:pt idx="1179">
                  <c:v>11790</c:v>
                </c:pt>
                <c:pt idx="1180">
                  <c:v>11800</c:v>
                </c:pt>
                <c:pt idx="1181">
                  <c:v>11810</c:v>
                </c:pt>
                <c:pt idx="1182">
                  <c:v>11820</c:v>
                </c:pt>
                <c:pt idx="1183">
                  <c:v>11830</c:v>
                </c:pt>
                <c:pt idx="1184">
                  <c:v>11840</c:v>
                </c:pt>
                <c:pt idx="1185">
                  <c:v>11850</c:v>
                </c:pt>
                <c:pt idx="1186">
                  <c:v>11860</c:v>
                </c:pt>
                <c:pt idx="1187">
                  <c:v>11870</c:v>
                </c:pt>
                <c:pt idx="1188">
                  <c:v>11880</c:v>
                </c:pt>
                <c:pt idx="1189">
                  <c:v>11890</c:v>
                </c:pt>
                <c:pt idx="1190">
                  <c:v>11900</c:v>
                </c:pt>
                <c:pt idx="1191">
                  <c:v>11910</c:v>
                </c:pt>
                <c:pt idx="1192">
                  <c:v>11920</c:v>
                </c:pt>
                <c:pt idx="1193">
                  <c:v>11930</c:v>
                </c:pt>
                <c:pt idx="1194">
                  <c:v>11940</c:v>
                </c:pt>
                <c:pt idx="1195">
                  <c:v>11950</c:v>
                </c:pt>
                <c:pt idx="1196">
                  <c:v>11960</c:v>
                </c:pt>
                <c:pt idx="1197">
                  <c:v>11970</c:v>
                </c:pt>
                <c:pt idx="1198">
                  <c:v>11980</c:v>
                </c:pt>
                <c:pt idx="1199">
                  <c:v>11990</c:v>
                </c:pt>
                <c:pt idx="1200">
                  <c:v>12000</c:v>
                </c:pt>
                <c:pt idx="1201">
                  <c:v>12010</c:v>
                </c:pt>
                <c:pt idx="1202">
                  <c:v>12020</c:v>
                </c:pt>
                <c:pt idx="1203">
                  <c:v>12030</c:v>
                </c:pt>
                <c:pt idx="1204">
                  <c:v>12040</c:v>
                </c:pt>
                <c:pt idx="1205">
                  <c:v>12050</c:v>
                </c:pt>
                <c:pt idx="1206">
                  <c:v>12060</c:v>
                </c:pt>
                <c:pt idx="1207">
                  <c:v>12070</c:v>
                </c:pt>
                <c:pt idx="1208">
                  <c:v>12080</c:v>
                </c:pt>
                <c:pt idx="1209">
                  <c:v>12090</c:v>
                </c:pt>
                <c:pt idx="1210">
                  <c:v>12100</c:v>
                </c:pt>
                <c:pt idx="1211">
                  <c:v>12110</c:v>
                </c:pt>
                <c:pt idx="1212">
                  <c:v>12120</c:v>
                </c:pt>
                <c:pt idx="1213">
                  <c:v>12130</c:v>
                </c:pt>
                <c:pt idx="1214">
                  <c:v>12140</c:v>
                </c:pt>
                <c:pt idx="1215">
                  <c:v>12150</c:v>
                </c:pt>
                <c:pt idx="1216">
                  <c:v>12160</c:v>
                </c:pt>
                <c:pt idx="1217">
                  <c:v>12170</c:v>
                </c:pt>
                <c:pt idx="1218">
                  <c:v>12180</c:v>
                </c:pt>
                <c:pt idx="1219">
                  <c:v>12190</c:v>
                </c:pt>
                <c:pt idx="1220">
                  <c:v>12200</c:v>
                </c:pt>
                <c:pt idx="1221">
                  <c:v>12210</c:v>
                </c:pt>
                <c:pt idx="1222">
                  <c:v>12220</c:v>
                </c:pt>
                <c:pt idx="1223">
                  <c:v>12230</c:v>
                </c:pt>
                <c:pt idx="1224">
                  <c:v>12240</c:v>
                </c:pt>
                <c:pt idx="1225">
                  <c:v>12250</c:v>
                </c:pt>
                <c:pt idx="1226">
                  <c:v>12260</c:v>
                </c:pt>
                <c:pt idx="1227">
                  <c:v>12270</c:v>
                </c:pt>
                <c:pt idx="1228">
                  <c:v>12280</c:v>
                </c:pt>
                <c:pt idx="1229">
                  <c:v>12290</c:v>
                </c:pt>
                <c:pt idx="1230">
                  <c:v>12300</c:v>
                </c:pt>
                <c:pt idx="1231">
                  <c:v>12310</c:v>
                </c:pt>
                <c:pt idx="1232">
                  <c:v>12320</c:v>
                </c:pt>
                <c:pt idx="1233">
                  <c:v>12330</c:v>
                </c:pt>
                <c:pt idx="1234">
                  <c:v>12340</c:v>
                </c:pt>
                <c:pt idx="1235">
                  <c:v>12350</c:v>
                </c:pt>
                <c:pt idx="1236">
                  <c:v>12360</c:v>
                </c:pt>
                <c:pt idx="1237">
                  <c:v>12370</c:v>
                </c:pt>
                <c:pt idx="1238">
                  <c:v>12380</c:v>
                </c:pt>
                <c:pt idx="1239">
                  <c:v>12390</c:v>
                </c:pt>
                <c:pt idx="1240">
                  <c:v>12400</c:v>
                </c:pt>
                <c:pt idx="1241">
                  <c:v>12410</c:v>
                </c:pt>
                <c:pt idx="1242">
                  <c:v>12420</c:v>
                </c:pt>
                <c:pt idx="1243">
                  <c:v>12430</c:v>
                </c:pt>
                <c:pt idx="1244">
                  <c:v>12440</c:v>
                </c:pt>
                <c:pt idx="1245">
                  <c:v>12450</c:v>
                </c:pt>
                <c:pt idx="1246">
                  <c:v>12460</c:v>
                </c:pt>
                <c:pt idx="1247">
                  <c:v>12470</c:v>
                </c:pt>
                <c:pt idx="1248">
                  <c:v>12480</c:v>
                </c:pt>
                <c:pt idx="1249">
                  <c:v>12490</c:v>
                </c:pt>
                <c:pt idx="1250">
                  <c:v>12500</c:v>
                </c:pt>
                <c:pt idx="1251">
                  <c:v>12510</c:v>
                </c:pt>
                <c:pt idx="1252">
                  <c:v>12520</c:v>
                </c:pt>
                <c:pt idx="1253">
                  <c:v>12530</c:v>
                </c:pt>
                <c:pt idx="1254">
                  <c:v>12540</c:v>
                </c:pt>
                <c:pt idx="1255">
                  <c:v>12550</c:v>
                </c:pt>
                <c:pt idx="1256">
                  <c:v>12560</c:v>
                </c:pt>
                <c:pt idx="1257">
                  <c:v>12570</c:v>
                </c:pt>
                <c:pt idx="1258">
                  <c:v>12580</c:v>
                </c:pt>
                <c:pt idx="1259">
                  <c:v>12590</c:v>
                </c:pt>
                <c:pt idx="1260">
                  <c:v>12600</c:v>
                </c:pt>
                <c:pt idx="1261">
                  <c:v>12610</c:v>
                </c:pt>
                <c:pt idx="1262">
                  <c:v>12620</c:v>
                </c:pt>
                <c:pt idx="1263">
                  <c:v>12630</c:v>
                </c:pt>
                <c:pt idx="1264">
                  <c:v>12640</c:v>
                </c:pt>
                <c:pt idx="1265">
                  <c:v>12650</c:v>
                </c:pt>
                <c:pt idx="1266">
                  <c:v>12660</c:v>
                </c:pt>
                <c:pt idx="1267">
                  <c:v>12670</c:v>
                </c:pt>
                <c:pt idx="1268">
                  <c:v>12680</c:v>
                </c:pt>
                <c:pt idx="1269">
                  <c:v>12690</c:v>
                </c:pt>
                <c:pt idx="1270">
                  <c:v>12700</c:v>
                </c:pt>
                <c:pt idx="1271">
                  <c:v>12710</c:v>
                </c:pt>
                <c:pt idx="1272">
                  <c:v>12720</c:v>
                </c:pt>
                <c:pt idx="1273">
                  <c:v>12730</c:v>
                </c:pt>
                <c:pt idx="1274">
                  <c:v>12740</c:v>
                </c:pt>
                <c:pt idx="1275">
                  <c:v>12750</c:v>
                </c:pt>
                <c:pt idx="1276">
                  <c:v>12760</c:v>
                </c:pt>
                <c:pt idx="1277">
                  <c:v>12770</c:v>
                </c:pt>
                <c:pt idx="1278">
                  <c:v>12780</c:v>
                </c:pt>
                <c:pt idx="1279">
                  <c:v>12790</c:v>
                </c:pt>
                <c:pt idx="1280">
                  <c:v>12800</c:v>
                </c:pt>
                <c:pt idx="1281">
                  <c:v>12810</c:v>
                </c:pt>
                <c:pt idx="1282">
                  <c:v>12820</c:v>
                </c:pt>
                <c:pt idx="1283">
                  <c:v>12830</c:v>
                </c:pt>
                <c:pt idx="1284">
                  <c:v>12840</c:v>
                </c:pt>
                <c:pt idx="1285">
                  <c:v>12850</c:v>
                </c:pt>
                <c:pt idx="1286">
                  <c:v>12860</c:v>
                </c:pt>
                <c:pt idx="1287">
                  <c:v>12870</c:v>
                </c:pt>
                <c:pt idx="1288">
                  <c:v>12880</c:v>
                </c:pt>
                <c:pt idx="1289">
                  <c:v>12890</c:v>
                </c:pt>
                <c:pt idx="1290">
                  <c:v>12900</c:v>
                </c:pt>
                <c:pt idx="1291">
                  <c:v>12910</c:v>
                </c:pt>
                <c:pt idx="1292">
                  <c:v>12920</c:v>
                </c:pt>
                <c:pt idx="1293">
                  <c:v>12930</c:v>
                </c:pt>
                <c:pt idx="1294">
                  <c:v>12940</c:v>
                </c:pt>
                <c:pt idx="1295">
                  <c:v>12950</c:v>
                </c:pt>
                <c:pt idx="1296">
                  <c:v>12960</c:v>
                </c:pt>
                <c:pt idx="1297">
                  <c:v>12970</c:v>
                </c:pt>
                <c:pt idx="1298">
                  <c:v>12980</c:v>
                </c:pt>
                <c:pt idx="1299">
                  <c:v>12990</c:v>
                </c:pt>
                <c:pt idx="1300">
                  <c:v>13000</c:v>
                </c:pt>
                <c:pt idx="1301">
                  <c:v>13010</c:v>
                </c:pt>
                <c:pt idx="1302">
                  <c:v>13020</c:v>
                </c:pt>
                <c:pt idx="1303">
                  <c:v>13030</c:v>
                </c:pt>
                <c:pt idx="1304">
                  <c:v>13040</c:v>
                </c:pt>
                <c:pt idx="1305">
                  <c:v>13050</c:v>
                </c:pt>
                <c:pt idx="1306">
                  <c:v>13060</c:v>
                </c:pt>
                <c:pt idx="1307">
                  <c:v>13070</c:v>
                </c:pt>
                <c:pt idx="1308">
                  <c:v>13080</c:v>
                </c:pt>
                <c:pt idx="1309">
                  <c:v>13090</c:v>
                </c:pt>
                <c:pt idx="1310">
                  <c:v>13100</c:v>
                </c:pt>
                <c:pt idx="1311">
                  <c:v>13110</c:v>
                </c:pt>
                <c:pt idx="1312">
                  <c:v>13120</c:v>
                </c:pt>
                <c:pt idx="1313">
                  <c:v>13130</c:v>
                </c:pt>
                <c:pt idx="1314">
                  <c:v>13140</c:v>
                </c:pt>
                <c:pt idx="1315">
                  <c:v>13150</c:v>
                </c:pt>
                <c:pt idx="1316">
                  <c:v>13160</c:v>
                </c:pt>
                <c:pt idx="1317">
                  <c:v>13170</c:v>
                </c:pt>
                <c:pt idx="1318">
                  <c:v>13180</c:v>
                </c:pt>
                <c:pt idx="1319">
                  <c:v>13190</c:v>
                </c:pt>
                <c:pt idx="1320">
                  <c:v>13200</c:v>
                </c:pt>
                <c:pt idx="1321">
                  <c:v>13210</c:v>
                </c:pt>
                <c:pt idx="1322">
                  <c:v>13220</c:v>
                </c:pt>
                <c:pt idx="1323">
                  <c:v>13230</c:v>
                </c:pt>
                <c:pt idx="1324">
                  <c:v>13240</c:v>
                </c:pt>
                <c:pt idx="1325">
                  <c:v>13250</c:v>
                </c:pt>
                <c:pt idx="1326">
                  <c:v>13260</c:v>
                </c:pt>
                <c:pt idx="1327">
                  <c:v>13270</c:v>
                </c:pt>
                <c:pt idx="1328">
                  <c:v>13280</c:v>
                </c:pt>
                <c:pt idx="1329">
                  <c:v>13290</c:v>
                </c:pt>
                <c:pt idx="1330">
                  <c:v>13300</c:v>
                </c:pt>
                <c:pt idx="1331">
                  <c:v>13310</c:v>
                </c:pt>
                <c:pt idx="1332">
                  <c:v>13320</c:v>
                </c:pt>
                <c:pt idx="1333">
                  <c:v>13330</c:v>
                </c:pt>
                <c:pt idx="1334">
                  <c:v>13340</c:v>
                </c:pt>
                <c:pt idx="1335">
                  <c:v>13350</c:v>
                </c:pt>
                <c:pt idx="1336">
                  <c:v>13360</c:v>
                </c:pt>
                <c:pt idx="1337">
                  <c:v>13370</c:v>
                </c:pt>
                <c:pt idx="1338">
                  <c:v>13380</c:v>
                </c:pt>
                <c:pt idx="1339">
                  <c:v>13390</c:v>
                </c:pt>
                <c:pt idx="1340">
                  <c:v>13400</c:v>
                </c:pt>
                <c:pt idx="1341">
                  <c:v>13410</c:v>
                </c:pt>
                <c:pt idx="1342">
                  <c:v>13420</c:v>
                </c:pt>
                <c:pt idx="1343">
                  <c:v>13430</c:v>
                </c:pt>
                <c:pt idx="1344">
                  <c:v>13440</c:v>
                </c:pt>
                <c:pt idx="1345">
                  <c:v>13450</c:v>
                </c:pt>
                <c:pt idx="1346">
                  <c:v>13460</c:v>
                </c:pt>
                <c:pt idx="1347">
                  <c:v>13470</c:v>
                </c:pt>
                <c:pt idx="1348">
                  <c:v>13480</c:v>
                </c:pt>
                <c:pt idx="1349">
                  <c:v>13490</c:v>
                </c:pt>
                <c:pt idx="1350">
                  <c:v>13500</c:v>
                </c:pt>
                <c:pt idx="1351">
                  <c:v>13510</c:v>
                </c:pt>
                <c:pt idx="1352">
                  <c:v>13520</c:v>
                </c:pt>
                <c:pt idx="1353">
                  <c:v>13530</c:v>
                </c:pt>
                <c:pt idx="1354">
                  <c:v>13540</c:v>
                </c:pt>
                <c:pt idx="1355">
                  <c:v>13550</c:v>
                </c:pt>
                <c:pt idx="1356">
                  <c:v>13560</c:v>
                </c:pt>
                <c:pt idx="1357">
                  <c:v>13570</c:v>
                </c:pt>
                <c:pt idx="1358">
                  <c:v>13580</c:v>
                </c:pt>
                <c:pt idx="1359">
                  <c:v>13590</c:v>
                </c:pt>
                <c:pt idx="1360">
                  <c:v>13600</c:v>
                </c:pt>
                <c:pt idx="1361">
                  <c:v>13610</c:v>
                </c:pt>
                <c:pt idx="1362">
                  <c:v>13620</c:v>
                </c:pt>
                <c:pt idx="1363">
                  <c:v>13630</c:v>
                </c:pt>
                <c:pt idx="1364">
                  <c:v>13640</c:v>
                </c:pt>
                <c:pt idx="1365">
                  <c:v>13650</c:v>
                </c:pt>
                <c:pt idx="1366">
                  <c:v>13660</c:v>
                </c:pt>
                <c:pt idx="1367">
                  <c:v>13670</c:v>
                </c:pt>
                <c:pt idx="1368">
                  <c:v>13680</c:v>
                </c:pt>
                <c:pt idx="1369">
                  <c:v>13690</c:v>
                </c:pt>
                <c:pt idx="1370">
                  <c:v>13700</c:v>
                </c:pt>
                <c:pt idx="1371">
                  <c:v>13710</c:v>
                </c:pt>
                <c:pt idx="1372">
                  <c:v>13720</c:v>
                </c:pt>
                <c:pt idx="1373">
                  <c:v>13730</c:v>
                </c:pt>
                <c:pt idx="1374">
                  <c:v>13740</c:v>
                </c:pt>
                <c:pt idx="1375">
                  <c:v>13750</c:v>
                </c:pt>
                <c:pt idx="1376">
                  <c:v>13760</c:v>
                </c:pt>
                <c:pt idx="1377">
                  <c:v>13770</c:v>
                </c:pt>
                <c:pt idx="1378">
                  <c:v>13780</c:v>
                </c:pt>
                <c:pt idx="1379">
                  <c:v>13790</c:v>
                </c:pt>
                <c:pt idx="1380">
                  <c:v>13800</c:v>
                </c:pt>
                <c:pt idx="1381">
                  <c:v>13810</c:v>
                </c:pt>
                <c:pt idx="1382">
                  <c:v>13820</c:v>
                </c:pt>
                <c:pt idx="1383">
                  <c:v>13830</c:v>
                </c:pt>
                <c:pt idx="1384">
                  <c:v>13840</c:v>
                </c:pt>
                <c:pt idx="1385">
                  <c:v>13850</c:v>
                </c:pt>
                <c:pt idx="1386">
                  <c:v>13860</c:v>
                </c:pt>
                <c:pt idx="1387">
                  <c:v>13870</c:v>
                </c:pt>
                <c:pt idx="1388">
                  <c:v>13880</c:v>
                </c:pt>
                <c:pt idx="1389">
                  <c:v>13890</c:v>
                </c:pt>
                <c:pt idx="1390">
                  <c:v>13900</c:v>
                </c:pt>
                <c:pt idx="1391">
                  <c:v>13910</c:v>
                </c:pt>
                <c:pt idx="1392">
                  <c:v>13920</c:v>
                </c:pt>
                <c:pt idx="1393">
                  <c:v>13930</c:v>
                </c:pt>
                <c:pt idx="1394">
                  <c:v>13940</c:v>
                </c:pt>
                <c:pt idx="1395">
                  <c:v>13950</c:v>
                </c:pt>
                <c:pt idx="1396">
                  <c:v>13960</c:v>
                </c:pt>
                <c:pt idx="1397">
                  <c:v>13970</c:v>
                </c:pt>
                <c:pt idx="1398">
                  <c:v>13980</c:v>
                </c:pt>
                <c:pt idx="1399">
                  <c:v>13990</c:v>
                </c:pt>
                <c:pt idx="1400">
                  <c:v>14000</c:v>
                </c:pt>
                <c:pt idx="1401">
                  <c:v>14010</c:v>
                </c:pt>
                <c:pt idx="1402">
                  <c:v>14020</c:v>
                </c:pt>
                <c:pt idx="1403">
                  <c:v>14030</c:v>
                </c:pt>
                <c:pt idx="1404">
                  <c:v>14040</c:v>
                </c:pt>
                <c:pt idx="1405">
                  <c:v>14050</c:v>
                </c:pt>
                <c:pt idx="1406">
                  <c:v>14060</c:v>
                </c:pt>
                <c:pt idx="1407">
                  <c:v>14070</c:v>
                </c:pt>
                <c:pt idx="1408">
                  <c:v>14080</c:v>
                </c:pt>
                <c:pt idx="1409">
                  <c:v>14090</c:v>
                </c:pt>
                <c:pt idx="1410">
                  <c:v>14100</c:v>
                </c:pt>
                <c:pt idx="1411">
                  <c:v>14110</c:v>
                </c:pt>
                <c:pt idx="1412">
                  <c:v>14120</c:v>
                </c:pt>
                <c:pt idx="1413">
                  <c:v>14130</c:v>
                </c:pt>
                <c:pt idx="1414">
                  <c:v>14140</c:v>
                </c:pt>
                <c:pt idx="1415">
                  <c:v>14150</c:v>
                </c:pt>
                <c:pt idx="1416">
                  <c:v>14160</c:v>
                </c:pt>
                <c:pt idx="1417">
                  <c:v>14170</c:v>
                </c:pt>
                <c:pt idx="1418">
                  <c:v>14180</c:v>
                </c:pt>
                <c:pt idx="1419">
                  <c:v>14190</c:v>
                </c:pt>
                <c:pt idx="1420">
                  <c:v>14200</c:v>
                </c:pt>
                <c:pt idx="1421">
                  <c:v>14210</c:v>
                </c:pt>
                <c:pt idx="1422">
                  <c:v>14220</c:v>
                </c:pt>
                <c:pt idx="1423">
                  <c:v>14230</c:v>
                </c:pt>
                <c:pt idx="1424">
                  <c:v>14240</c:v>
                </c:pt>
                <c:pt idx="1425">
                  <c:v>14250</c:v>
                </c:pt>
                <c:pt idx="1426">
                  <c:v>14260</c:v>
                </c:pt>
                <c:pt idx="1427">
                  <c:v>14270</c:v>
                </c:pt>
                <c:pt idx="1428">
                  <c:v>14280</c:v>
                </c:pt>
                <c:pt idx="1429">
                  <c:v>14290</c:v>
                </c:pt>
                <c:pt idx="1430">
                  <c:v>14300</c:v>
                </c:pt>
                <c:pt idx="1431">
                  <c:v>14310</c:v>
                </c:pt>
                <c:pt idx="1432">
                  <c:v>14320</c:v>
                </c:pt>
                <c:pt idx="1433">
                  <c:v>14330</c:v>
                </c:pt>
                <c:pt idx="1434">
                  <c:v>14340</c:v>
                </c:pt>
                <c:pt idx="1435">
                  <c:v>14350</c:v>
                </c:pt>
                <c:pt idx="1436">
                  <c:v>14360</c:v>
                </c:pt>
                <c:pt idx="1437">
                  <c:v>14370</c:v>
                </c:pt>
                <c:pt idx="1438">
                  <c:v>14380</c:v>
                </c:pt>
                <c:pt idx="1439">
                  <c:v>14390</c:v>
                </c:pt>
                <c:pt idx="1440">
                  <c:v>14400</c:v>
                </c:pt>
              </c:numCache>
            </c:numRef>
          </c:cat>
          <c:val>
            <c:numRef>
              <c:f>'9-27-12 new wo lens'!$K$22:$K$1463</c:f>
              <c:numCache>
                <c:formatCode>General</c:formatCode>
                <c:ptCount val="1442"/>
                <c:pt idx="0">
                  <c:v>22.78</c:v>
                </c:pt>
                <c:pt idx="1">
                  <c:v>22.79</c:v>
                </c:pt>
                <c:pt idx="2">
                  <c:v>22.83</c:v>
                </c:pt>
                <c:pt idx="3">
                  <c:v>22.88</c:v>
                </c:pt>
                <c:pt idx="4">
                  <c:v>23.01</c:v>
                </c:pt>
                <c:pt idx="5">
                  <c:v>23.2</c:v>
                </c:pt>
                <c:pt idx="6">
                  <c:v>23.44</c:v>
                </c:pt>
                <c:pt idx="7">
                  <c:v>23.69</c:v>
                </c:pt>
                <c:pt idx="8">
                  <c:v>24.02</c:v>
                </c:pt>
                <c:pt idx="9">
                  <c:v>24.4</c:v>
                </c:pt>
                <c:pt idx="10">
                  <c:v>24.78</c:v>
                </c:pt>
                <c:pt idx="11">
                  <c:v>25.2</c:v>
                </c:pt>
                <c:pt idx="12">
                  <c:v>25.62</c:v>
                </c:pt>
                <c:pt idx="13">
                  <c:v>26.1</c:v>
                </c:pt>
                <c:pt idx="14">
                  <c:v>26.53</c:v>
                </c:pt>
                <c:pt idx="15">
                  <c:v>26.98</c:v>
                </c:pt>
                <c:pt idx="16">
                  <c:v>27.49</c:v>
                </c:pt>
                <c:pt idx="17">
                  <c:v>27.97</c:v>
                </c:pt>
                <c:pt idx="18">
                  <c:v>28.43</c:v>
                </c:pt>
                <c:pt idx="19">
                  <c:v>28.89</c:v>
                </c:pt>
                <c:pt idx="20">
                  <c:v>29.33</c:v>
                </c:pt>
                <c:pt idx="21">
                  <c:v>29.81</c:v>
                </c:pt>
                <c:pt idx="22">
                  <c:v>30.29</c:v>
                </c:pt>
                <c:pt idx="23">
                  <c:v>30.59</c:v>
                </c:pt>
                <c:pt idx="24">
                  <c:v>30.95</c:v>
                </c:pt>
                <c:pt idx="25">
                  <c:v>31.37</c:v>
                </c:pt>
                <c:pt idx="26">
                  <c:v>31.62</c:v>
                </c:pt>
                <c:pt idx="27">
                  <c:v>31.95</c:v>
                </c:pt>
                <c:pt idx="28">
                  <c:v>32.32</c:v>
                </c:pt>
                <c:pt idx="29">
                  <c:v>32.68</c:v>
                </c:pt>
                <c:pt idx="30">
                  <c:v>33.03</c:v>
                </c:pt>
                <c:pt idx="31">
                  <c:v>33.409999999999997</c:v>
                </c:pt>
                <c:pt idx="32">
                  <c:v>33.86</c:v>
                </c:pt>
                <c:pt idx="33">
                  <c:v>34.22</c:v>
                </c:pt>
                <c:pt idx="34">
                  <c:v>34.659999999999997</c:v>
                </c:pt>
                <c:pt idx="35">
                  <c:v>34.979999999999997</c:v>
                </c:pt>
                <c:pt idx="36">
                  <c:v>35.33</c:v>
                </c:pt>
                <c:pt idx="37">
                  <c:v>35.57</c:v>
                </c:pt>
                <c:pt idx="38">
                  <c:v>35.869999999999997</c:v>
                </c:pt>
                <c:pt idx="39">
                  <c:v>36.21</c:v>
                </c:pt>
                <c:pt idx="40">
                  <c:v>36.57</c:v>
                </c:pt>
                <c:pt idx="41">
                  <c:v>36.979999999999997</c:v>
                </c:pt>
                <c:pt idx="42">
                  <c:v>37.409999999999997</c:v>
                </c:pt>
                <c:pt idx="43">
                  <c:v>37.78</c:v>
                </c:pt>
                <c:pt idx="44">
                  <c:v>38.090000000000003</c:v>
                </c:pt>
                <c:pt idx="45">
                  <c:v>38.32</c:v>
                </c:pt>
                <c:pt idx="46">
                  <c:v>38.68</c:v>
                </c:pt>
                <c:pt idx="47">
                  <c:v>39.07</c:v>
                </c:pt>
                <c:pt idx="48">
                  <c:v>39.380000000000003</c:v>
                </c:pt>
                <c:pt idx="49">
                  <c:v>39.67</c:v>
                </c:pt>
                <c:pt idx="50">
                  <c:v>39.97</c:v>
                </c:pt>
                <c:pt idx="51">
                  <c:v>40.19</c:v>
                </c:pt>
                <c:pt idx="52">
                  <c:v>40.47</c:v>
                </c:pt>
                <c:pt idx="53">
                  <c:v>40.700000000000003</c:v>
                </c:pt>
                <c:pt idx="54">
                  <c:v>40.93</c:v>
                </c:pt>
                <c:pt idx="55">
                  <c:v>41.18</c:v>
                </c:pt>
                <c:pt idx="56">
                  <c:v>41.28</c:v>
                </c:pt>
                <c:pt idx="57">
                  <c:v>41.55</c:v>
                </c:pt>
                <c:pt idx="58">
                  <c:v>41.75</c:v>
                </c:pt>
                <c:pt idx="59">
                  <c:v>42.03</c:v>
                </c:pt>
                <c:pt idx="60">
                  <c:v>42.22</c:v>
                </c:pt>
                <c:pt idx="61">
                  <c:v>42.44</c:v>
                </c:pt>
                <c:pt idx="62">
                  <c:v>42.62</c:v>
                </c:pt>
                <c:pt idx="63">
                  <c:v>42.88</c:v>
                </c:pt>
                <c:pt idx="64">
                  <c:v>43.13</c:v>
                </c:pt>
                <c:pt idx="65">
                  <c:v>43.36</c:v>
                </c:pt>
                <c:pt idx="66">
                  <c:v>43.59</c:v>
                </c:pt>
                <c:pt idx="67">
                  <c:v>43.78</c:v>
                </c:pt>
                <c:pt idx="68">
                  <c:v>44.04</c:v>
                </c:pt>
                <c:pt idx="69">
                  <c:v>44.23</c:v>
                </c:pt>
                <c:pt idx="70">
                  <c:v>44.45</c:v>
                </c:pt>
                <c:pt idx="71">
                  <c:v>44.67</c:v>
                </c:pt>
                <c:pt idx="72">
                  <c:v>44.88</c:v>
                </c:pt>
                <c:pt idx="73">
                  <c:v>45.01</c:v>
                </c:pt>
                <c:pt idx="74">
                  <c:v>45.15</c:v>
                </c:pt>
                <c:pt idx="75">
                  <c:v>45.44</c:v>
                </c:pt>
                <c:pt idx="76">
                  <c:v>45.62</c:v>
                </c:pt>
                <c:pt idx="77">
                  <c:v>45.76</c:v>
                </c:pt>
                <c:pt idx="78">
                  <c:v>45.98</c:v>
                </c:pt>
                <c:pt idx="79">
                  <c:v>46.15</c:v>
                </c:pt>
                <c:pt idx="80">
                  <c:v>46.33</c:v>
                </c:pt>
                <c:pt idx="81">
                  <c:v>46.51</c:v>
                </c:pt>
                <c:pt idx="82">
                  <c:v>46.7</c:v>
                </c:pt>
                <c:pt idx="83">
                  <c:v>46.81</c:v>
                </c:pt>
                <c:pt idx="84">
                  <c:v>47.05</c:v>
                </c:pt>
                <c:pt idx="85">
                  <c:v>47.15</c:v>
                </c:pt>
                <c:pt idx="86">
                  <c:v>47.32</c:v>
                </c:pt>
                <c:pt idx="87">
                  <c:v>47.53</c:v>
                </c:pt>
                <c:pt idx="88">
                  <c:v>47.74</c:v>
                </c:pt>
                <c:pt idx="89">
                  <c:v>47.91</c:v>
                </c:pt>
                <c:pt idx="90">
                  <c:v>47.99</c:v>
                </c:pt>
                <c:pt idx="91">
                  <c:v>48.16</c:v>
                </c:pt>
                <c:pt idx="92">
                  <c:v>48.27</c:v>
                </c:pt>
                <c:pt idx="93">
                  <c:v>48.35</c:v>
                </c:pt>
                <c:pt idx="94">
                  <c:v>48.53</c:v>
                </c:pt>
                <c:pt idx="95">
                  <c:v>48.68</c:v>
                </c:pt>
                <c:pt idx="96">
                  <c:v>48.84</c:v>
                </c:pt>
                <c:pt idx="97">
                  <c:v>48.95</c:v>
                </c:pt>
                <c:pt idx="98">
                  <c:v>49.13</c:v>
                </c:pt>
                <c:pt idx="99">
                  <c:v>49.31</c:v>
                </c:pt>
                <c:pt idx="100">
                  <c:v>49.49</c:v>
                </c:pt>
                <c:pt idx="101">
                  <c:v>49.65</c:v>
                </c:pt>
                <c:pt idx="102">
                  <c:v>49.83</c:v>
                </c:pt>
                <c:pt idx="103">
                  <c:v>49.91</c:v>
                </c:pt>
                <c:pt idx="104">
                  <c:v>50.03</c:v>
                </c:pt>
                <c:pt idx="105">
                  <c:v>50.14</c:v>
                </c:pt>
                <c:pt idx="106">
                  <c:v>50.35</c:v>
                </c:pt>
                <c:pt idx="107">
                  <c:v>50.49</c:v>
                </c:pt>
                <c:pt idx="108">
                  <c:v>50.64</c:v>
                </c:pt>
                <c:pt idx="109">
                  <c:v>50.84</c:v>
                </c:pt>
                <c:pt idx="110">
                  <c:v>50.96</c:v>
                </c:pt>
                <c:pt idx="111">
                  <c:v>51.11</c:v>
                </c:pt>
                <c:pt idx="112">
                  <c:v>51.16</c:v>
                </c:pt>
                <c:pt idx="113">
                  <c:v>51.28</c:v>
                </c:pt>
                <c:pt idx="114">
                  <c:v>51.45</c:v>
                </c:pt>
                <c:pt idx="115">
                  <c:v>51.56</c:v>
                </c:pt>
                <c:pt idx="116">
                  <c:v>51.77</c:v>
                </c:pt>
                <c:pt idx="117">
                  <c:v>51.89</c:v>
                </c:pt>
                <c:pt idx="118">
                  <c:v>51.97</c:v>
                </c:pt>
                <c:pt idx="119">
                  <c:v>52.04</c:v>
                </c:pt>
                <c:pt idx="120">
                  <c:v>52.17</c:v>
                </c:pt>
                <c:pt idx="121">
                  <c:v>52.32</c:v>
                </c:pt>
                <c:pt idx="122">
                  <c:v>52.48</c:v>
                </c:pt>
                <c:pt idx="123">
                  <c:v>52.55</c:v>
                </c:pt>
                <c:pt idx="124">
                  <c:v>52.65</c:v>
                </c:pt>
                <c:pt idx="125">
                  <c:v>52.75</c:v>
                </c:pt>
                <c:pt idx="126">
                  <c:v>52.88</c:v>
                </c:pt>
                <c:pt idx="127">
                  <c:v>53.04</c:v>
                </c:pt>
                <c:pt idx="128">
                  <c:v>53.1</c:v>
                </c:pt>
                <c:pt idx="129">
                  <c:v>53.22</c:v>
                </c:pt>
                <c:pt idx="130">
                  <c:v>53.31</c:v>
                </c:pt>
                <c:pt idx="131">
                  <c:v>53.5</c:v>
                </c:pt>
                <c:pt idx="132">
                  <c:v>53.55</c:v>
                </c:pt>
                <c:pt idx="133">
                  <c:v>53.74</c:v>
                </c:pt>
                <c:pt idx="134">
                  <c:v>53.78</c:v>
                </c:pt>
                <c:pt idx="135">
                  <c:v>53.87</c:v>
                </c:pt>
                <c:pt idx="136">
                  <c:v>53.95</c:v>
                </c:pt>
                <c:pt idx="137">
                  <c:v>54.05</c:v>
                </c:pt>
                <c:pt idx="138">
                  <c:v>54.2</c:v>
                </c:pt>
                <c:pt idx="139">
                  <c:v>54.28</c:v>
                </c:pt>
                <c:pt idx="140">
                  <c:v>54.39</c:v>
                </c:pt>
                <c:pt idx="141">
                  <c:v>54.5</c:v>
                </c:pt>
                <c:pt idx="142">
                  <c:v>54.6</c:v>
                </c:pt>
                <c:pt idx="143">
                  <c:v>54.74</c:v>
                </c:pt>
                <c:pt idx="144">
                  <c:v>54.8</c:v>
                </c:pt>
                <c:pt idx="145">
                  <c:v>54.9</c:v>
                </c:pt>
                <c:pt idx="146">
                  <c:v>55.01</c:v>
                </c:pt>
                <c:pt idx="147">
                  <c:v>55.18</c:v>
                </c:pt>
                <c:pt idx="148">
                  <c:v>55.3</c:v>
                </c:pt>
                <c:pt idx="149">
                  <c:v>55.39</c:v>
                </c:pt>
                <c:pt idx="150">
                  <c:v>55.52</c:v>
                </c:pt>
                <c:pt idx="151">
                  <c:v>55.65</c:v>
                </c:pt>
                <c:pt idx="152">
                  <c:v>55.72</c:v>
                </c:pt>
                <c:pt idx="153">
                  <c:v>55.76</c:v>
                </c:pt>
                <c:pt idx="154">
                  <c:v>55.88</c:v>
                </c:pt>
                <c:pt idx="155">
                  <c:v>55.93</c:v>
                </c:pt>
                <c:pt idx="156">
                  <c:v>56.03</c:v>
                </c:pt>
                <c:pt idx="157">
                  <c:v>56.09</c:v>
                </c:pt>
                <c:pt idx="158">
                  <c:v>56.24</c:v>
                </c:pt>
                <c:pt idx="159">
                  <c:v>56.31</c:v>
                </c:pt>
                <c:pt idx="160">
                  <c:v>56.38</c:v>
                </c:pt>
                <c:pt idx="161">
                  <c:v>56.43</c:v>
                </c:pt>
                <c:pt idx="162">
                  <c:v>56.59</c:v>
                </c:pt>
                <c:pt idx="163">
                  <c:v>56.67</c:v>
                </c:pt>
                <c:pt idx="164">
                  <c:v>56.72</c:v>
                </c:pt>
                <c:pt idx="165">
                  <c:v>56.77</c:v>
                </c:pt>
                <c:pt idx="166">
                  <c:v>56.86</c:v>
                </c:pt>
                <c:pt idx="167">
                  <c:v>57.02</c:v>
                </c:pt>
                <c:pt idx="168">
                  <c:v>57.18</c:v>
                </c:pt>
                <c:pt idx="169">
                  <c:v>57.26</c:v>
                </c:pt>
                <c:pt idx="170">
                  <c:v>57.33</c:v>
                </c:pt>
                <c:pt idx="171">
                  <c:v>57.36</c:v>
                </c:pt>
                <c:pt idx="172">
                  <c:v>57.51</c:v>
                </c:pt>
                <c:pt idx="173">
                  <c:v>57.59</c:v>
                </c:pt>
                <c:pt idx="174">
                  <c:v>57.68</c:v>
                </c:pt>
                <c:pt idx="175">
                  <c:v>57.76</c:v>
                </c:pt>
                <c:pt idx="176">
                  <c:v>57.82</c:v>
                </c:pt>
                <c:pt idx="177">
                  <c:v>57.98</c:v>
                </c:pt>
                <c:pt idx="178">
                  <c:v>58.07</c:v>
                </c:pt>
                <c:pt idx="179">
                  <c:v>58.12</c:v>
                </c:pt>
                <c:pt idx="180">
                  <c:v>58.18</c:v>
                </c:pt>
                <c:pt idx="181">
                  <c:v>58.27</c:v>
                </c:pt>
                <c:pt idx="182">
                  <c:v>58.39</c:v>
                </c:pt>
                <c:pt idx="183">
                  <c:v>58.43</c:v>
                </c:pt>
                <c:pt idx="184">
                  <c:v>58.49</c:v>
                </c:pt>
                <c:pt idx="185">
                  <c:v>58.57</c:v>
                </c:pt>
                <c:pt idx="186">
                  <c:v>58.64</c:v>
                </c:pt>
                <c:pt idx="187">
                  <c:v>58.66</c:v>
                </c:pt>
                <c:pt idx="188">
                  <c:v>58.72</c:v>
                </c:pt>
                <c:pt idx="189">
                  <c:v>58.84</c:v>
                </c:pt>
                <c:pt idx="190">
                  <c:v>58.95</c:v>
                </c:pt>
                <c:pt idx="191">
                  <c:v>59.03</c:v>
                </c:pt>
                <c:pt idx="192">
                  <c:v>59.12</c:v>
                </c:pt>
                <c:pt idx="193">
                  <c:v>59.23</c:v>
                </c:pt>
                <c:pt idx="194">
                  <c:v>59.31</c:v>
                </c:pt>
                <c:pt idx="195">
                  <c:v>59.37</c:v>
                </c:pt>
                <c:pt idx="196">
                  <c:v>59.43</c:v>
                </c:pt>
                <c:pt idx="197">
                  <c:v>59.5</c:v>
                </c:pt>
                <c:pt idx="198">
                  <c:v>59.62</c:v>
                </c:pt>
                <c:pt idx="199">
                  <c:v>59.67</c:v>
                </c:pt>
                <c:pt idx="200">
                  <c:v>59.72</c:v>
                </c:pt>
                <c:pt idx="201">
                  <c:v>59.74</c:v>
                </c:pt>
                <c:pt idx="202">
                  <c:v>59.84</c:v>
                </c:pt>
                <c:pt idx="203">
                  <c:v>59.94</c:v>
                </c:pt>
                <c:pt idx="204">
                  <c:v>60.05</c:v>
                </c:pt>
                <c:pt idx="205">
                  <c:v>60.19</c:v>
                </c:pt>
                <c:pt idx="206">
                  <c:v>60.25</c:v>
                </c:pt>
                <c:pt idx="207">
                  <c:v>60.29</c:v>
                </c:pt>
                <c:pt idx="208">
                  <c:v>60.33</c:v>
                </c:pt>
                <c:pt idx="209">
                  <c:v>60.36</c:v>
                </c:pt>
                <c:pt idx="210">
                  <c:v>60.42</c:v>
                </c:pt>
                <c:pt idx="211">
                  <c:v>60.54</c:v>
                </c:pt>
                <c:pt idx="212">
                  <c:v>60.6</c:v>
                </c:pt>
                <c:pt idx="213">
                  <c:v>60.67</c:v>
                </c:pt>
                <c:pt idx="214">
                  <c:v>60.74</c:v>
                </c:pt>
                <c:pt idx="215">
                  <c:v>60.87</c:v>
                </c:pt>
                <c:pt idx="216">
                  <c:v>60.89</c:v>
                </c:pt>
                <c:pt idx="217">
                  <c:v>60.95</c:v>
                </c:pt>
                <c:pt idx="218">
                  <c:v>61.08</c:v>
                </c:pt>
                <c:pt idx="219">
                  <c:v>61.15</c:v>
                </c:pt>
                <c:pt idx="220">
                  <c:v>61.23</c:v>
                </c:pt>
                <c:pt idx="221">
                  <c:v>61.34</c:v>
                </c:pt>
                <c:pt idx="222">
                  <c:v>61.39</c:v>
                </c:pt>
                <c:pt idx="223">
                  <c:v>61.43</c:v>
                </c:pt>
                <c:pt idx="224">
                  <c:v>61.51</c:v>
                </c:pt>
                <c:pt idx="225">
                  <c:v>61.63</c:v>
                </c:pt>
                <c:pt idx="226">
                  <c:v>61.7</c:v>
                </c:pt>
                <c:pt idx="227">
                  <c:v>61.78</c:v>
                </c:pt>
                <c:pt idx="228">
                  <c:v>61.81</c:v>
                </c:pt>
                <c:pt idx="229">
                  <c:v>61.87</c:v>
                </c:pt>
                <c:pt idx="230">
                  <c:v>61.98</c:v>
                </c:pt>
                <c:pt idx="231">
                  <c:v>62.02</c:v>
                </c:pt>
                <c:pt idx="232">
                  <c:v>62.05</c:v>
                </c:pt>
                <c:pt idx="233">
                  <c:v>62.1</c:v>
                </c:pt>
                <c:pt idx="234">
                  <c:v>62.16</c:v>
                </c:pt>
                <c:pt idx="235">
                  <c:v>62.29</c:v>
                </c:pt>
                <c:pt idx="236">
                  <c:v>62.37</c:v>
                </c:pt>
                <c:pt idx="237">
                  <c:v>62.48</c:v>
                </c:pt>
                <c:pt idx="238">
                  <c:v>62.54</c:v>
                </c:pt>
                <c:pt idx="239">
                  <c:v>62.57</c:v>
                </c:pt>
                <c:pt idx="240">
                  <c:v>62.6</c:v>
                </c:pt>
                <c:pt idx="241">
                  <c:v>62.65</c:v>
                </c:pt>
                <c:pt idx="242">
                  <c:v>62.65</c:v>
                </c:pt>
                <c:pt idx="243">
                  <c:v>62.71</c:v>
                </c:pt>
                <c:pt idx="244">
                  <c:v>62.76</c:v>
                </c:pt>
                <c:pt idx="245">
                  <c:v>62.82</c:v>
                </c:pt>
                <c:pt idx="246">
                  <c:v>62.88</c:v>
                </c:pt>
                <c:pt idx="247">
                  <c:v>63</c:v>
                </c:pt>
                <c:pt idx="248">
                  <c:v>63.06</c:v>
                </c:pt>
                <c:pt idx="249">
                  <c:v>63.09</c:v>
                </c:pt>
                <c:pt idx="250">
                  <c:v>63.15</c:v>
                </c:pt>
                <c:pt idx="251">
                  <c:v>63.14</c:v>
                </c:pt>
                <c:pt idx="252">
                  <c:v>63.2</c:v>
                </c:pt>
                <c:pt idx="253">
                  <c:v>63.27</c:v>
                </c:pt>
                <c:pt idx="254">
                  <c:v>63.31</c:v>
                </c:pt>
                <c:pt idx="255">
                  <c:v>63.37</c:v>
                </c:pt>
                <c:pt idx="256">
                  <c:v>63.35</c:v>
                </c:pt>
                <c:pt idx="257">
                  <c:v>63.46</c:v>
                </c:pt>
                <c:pt idx="258">
                  <c:v>63.51</c:v>
                </c:pt>
                <c:pt idx="259">
                  <c:v>63.54</c:v>
                </c:pt>
                <c:pt idx="260">
                  <c:v>63.65</c:v>
                </c:pt>
                <c:pt idx="261">
                  <c:v>63.69</c:v>
                </c:pt>
                <c:pt idx="262">
                  <c:v>63.68</c:v>
                </c:pt>
                <c:pt idx="263">
                  <c:v>63.83</c:v>
                </c:pt>
                <c:pt idx="264">
                  <c:v>63.89</c:v>
                </c:pt>
                <c:pt idx="265">
                  <c:v>63.94</c:v>
                </c:pt>
                <c:pt idx="266">
                  <c:v>63.99</c:v>
                </c:pt>
                <c:pt idx="267">
                  <c:v>64</c:v>
                </c:pt>
                <c:pt idx="268">
                  <c:v>64.08</c:v>
                </c:pt>
                <c:pt idx="269">
                  <c:v>64.11</c:v>
                </c:pt>
                <c:pt idx="270">
                  <c:v>64.19</c:v>
                </c:pt>
                <c:pt idx="271">
                  <c:v>64.25</c:v>
                </c:pt>
                <c:pt idx="272">
                  <c:v>64.319999999999993</c:v>
                </c:pt>
                <c:pt idx="273">
                  <c:v>64.38</c:v>
                </c:pt>
                <c:pt idx="274">
                  <c:v>64.430000000000007</c:v>
                </c:pt>
                <c:pt idx="275">
                  <c:v>64.45</c:v>
                </c:pt>
                <c:pt idx="276">
                  <c:v>64.540000000000006</c:v>
                </c:pt>
                <c:pt idx="277">
                  <c:v>64.59</c:v>
                </c:pt>
                <c:pt idx="278">
                  <c:v>64.69</c:v>
                </c:pt>
                <c:pt idx="279">
                  <c:v>64.72</c:v>
                </c:pt>
                <c:pt idx="280">
                  <c:v>64.78</c:v>
                </c:pt>
                <c:pt idx="281">
                  <c:v>64.81</c:v>
                </c:pt>
                <c:pt idx="282">
                  <c:v>64.84</c:v>
                </c:pt>
                <c:pt idx="283">
                  <c:v>64.900000000000006</c:v>
                </c:pt>
                <c:pt idx="284">
                  <c:v>64.97</c:v>
                </c:pt>
                <c:pt idx="285">
                  <c:v>65.05</c:v>
                </c:pt>
                <c:pt idx="286">
                  <c:v>65.069999999999993</c:v>
                </c:pt>
                <c:pt idx="287">
                  <c:v>65.180000000000007</c:v>
                </c:pt>
                <c:pt idx="288">
                  <c:v>65.209999999999994</c:v>
                </c:pt>
                <c:pt idx="289">
                  <c:v>65.260000000000005</c:v>
                </c:pt>
                <c:pt idx="290">
                  <c:v>65.290000000000006</c:v>
                </c:pt>
                <c:pt idx="291">
                  <c:v>65.319999999999993</c:v>
                </c:pt>
                <c:pt idx="292">
                  <c:v>65.349999999999994</c:v>
                </c:pt>
                <c:pt idx="293">
                  <c:v>65.37</c:v>
                </c:pt>
                <c:pt idx="294">
                  <c:v>65.459999999999994</c:v>
                </c:pt>
                <c:pt idx="295">
                  <c:v>65.52</c:v>
                </c:pt>
                <c:pt idx="296">
                  <c:v>65.569999999999993</c:v>
                </c:pt>
                <c:pt idx="297">
                  <c:v>65.66</c:v>
                </c:pt>
                <c:pt idx="298">
                  <c:v>65.739999999999995</c:v>
                </c:pt>
                <c:pt idx="299">
                  <c:v>65.790000000000006</c:v>
                </c:pt>
                <c:pt idx="300">
                  <c:v>65.83</c:v>
                </c:pt>
                <c:pt idx="301">
                  <c:v>65.849999999999994</c:v>
                </c:pt>
                <c:pt idx="302">
                  <c:v>65.900000000000006</c:v>
                </c:pt>
                <c:pt idx="303">
                  <c:v>65.94</c:v>
                </c:pt>
                <c:pt idx="304">
                  <c:v>66.010000000000005</c:v>
                </c:pt>
                <c:pt idx="305">
                  <c:v>66.08</c:v>
                </c:pt>
                <c:pt idx="306">
                  <c:v>66.12</c:v>
                </c:pt>
                <c:pt idx="307">
                  <c:v>66.17</c:v>
                </c:pt>
                <c:pt idx="308">
                  <c:v>66.2</c:v>
                </c:pt>
                <c:pt idx="309">
                  <c:v>66.22</c:v>
                </c:pt>
                <c:pt idx="310">
                  <c:v>66.239999999999995</c:v>
                </c:pt>
                <c:pt idx="311">
                  <c:v>66.27</c:v>
                </c:pt>
                <c:pt idx="312">
                  <c:v>66.31</c:v>
                </c:pt>
                <c:pt idx="313">
                  <c:v>66.349999999999994</c:v>
                </c:pt>
                <c:pt idx="314">
                  <c:v>66.459999999999994</c:v>
                </c:pt>
                <c:pt idx="315">
                  <c:v>66.47</c:v>
                </c:pt>
                <c:pt idx="316">
                  <c:v>66.55</c:v>
                </c:pt>
                <c:pt idx="317">
                  <c:v>66.63</c:v>
                </c:pt>
                <c:pt idx="318">
                  <c:v>66.69</c:v>
                </c:pt>
                <c:pt idx="319">
                  <c:v>66.67</c:v>
                </c:pt>
                <c:pt idx="320">
                  <c:v>66.69</c:v>
                </c:pt>
                <c:pt idx="321">
                  <c:v>66.78</c:v>
                </c:pt>
                <c:pt idx="322">
                  <c:v>66.84</c:v>
                </c:pt>
                <c:pt idx="323">
                  <c:v>66.81</c:v>
                </c:pt>
                <c:pt idx="324">
                  <c:v>66.849999999999994</c:v>
                </c:pt>
                <c:pt idx="325">
                  <c:v>66.930000000000007</c:v>
                </c:pt>
                <c:pt idx="326">
                  <c:v>67.02</c:v>
                </c:pt>
                <c:pt idx="327">
                  <c:v>66.98</c:v>
                </c:pt>
                <c:pt idx="328">
                  <c:v>67.06</c:v>
                </c:pt>
                <c:pt idx="329">
                  <c:v>67.099999999999994</c:v>
                </c:pt>
                <c:pt idx="330">
                  <c:v>67.17</c:v>
                </c:pt>
                <c:pt idx="331">
                  <c:v>67.25</c:v>
                </c:pt>
                <c:pt idx="332">
                  <c:v>67.3</c:v>
                </c:pt>
                <c:pt idx="333">
                  <c:v>67.28</c:v>
                </c:pt>
                <c:pt idx="334">
                  <c:v>67.319999999999993</c:v>
                </c:pt>
                <c:pt idx="335">
                  <c:v>67.37</c:v>
                </c:pt>
                <c:pt idx="336">
                  <c:v>67.400000000000006</c:v>
                </c:pt>
                <c:pt idx="337">
                  <c:v>67.48</c:v>
                </c:pt>
                <c:pt idx="338">
                  <c:v>67.56</c:v>
                </c:pt>
                <c:pt idx="339">
                  <c:v>67.62</c:v>
                </c:pt>
                <c:pt idx="340">
                  <c:v>67.62</c:v>
                </c:pt>
                <c:pt idx="341">
                  <c:v>67.61</c:v>
                </c:pt>
                <c:pt idx="342">
                  <c:v>67.7</c:v>
                </c:pt>
                <c:pt idx="343">
                  <c:v>67.77</c:v>
                </c:pt>
                <c:pt idx="344">
                  <c:v>67.83</c:v>
                </c:pt>
                <c:pt idx="345">
                  <c:v>67.819999999999993</c:v>
                </c:pt>
                <c:pt idx="346">
                  <c:v>67.900000000000006</c:v>
                </c:pt>
                <c:pt idx="347">
                  <c:v>67.91</c:v>
                </c:pt>
                <c:pt idx="348">
                  <c:v>67.989999999999995</c:v>
                </c:pt>
                <c:pt idx="349">
                  <c:v>68</c:v>
                </c:pt>
                <c:pt idx="350">
                  <c:v>68.06</c:v>
                </c:pt>
                <c:pt idx="351">
                  <c:v>68.11</c:v>
                </c:pt>
                <c:pt idx="352">
                  <c:v>68.150000000000006</c:v>
                </c:pt>
                <c:pt idx="353">
                  <c:v>68.180000000000007</c:v>
                </c:pt>
                <c:pt idx="354">
                  <c:v>68.19</c:v>
                </c:pt>
                <c:pt idx="355">
                  <c:v>68.23</c:v>
                </c:pt>
                <c:pt idx="356">
                  <c:v>68.239999999999995</c:v>
                </c:pt>
                <c:pt idx="357">
                  <c:v>68.3</c:v>
                </c:pt>
                <c:pt idx="358">
                  <c:v>68.349999999999994</c:v>
                </c:pt>
                <c:pt idx="359">
                  <c:v>68.38</c:v>
                </c:pt>
                <c:pt idx="360">
                  <c:v>68.36</c:v>
                </c:pt>
                <c:pt idx="361">
                  <c:v>68.42</c:v>
                </c:pt>
                <c:pt idx="362">
                  <c:v>68.42</c:v>
                </c:pt>
                <c:pt idx="363">
                  <c:v>68.459999999999994</c:v>
                </c:pt>
                <c:pt idx="364">
                  <c:v>68.5</c:v>
                </c:pt>
                <c:pt idx="365">
                  <c:v>68.540000000000006</c:v>
                </c:pt>
                <c:pt idx="366">
                  <c:v>68.63</c:v>
                </c:pt>
                <c:pt idx="367">
                  <c:v>68.680000000000007</c:v>
                </c:pt>
                <c:pt idx="368">
                  <c:v>68.680000000000007</c:v>
                </c:pt>
                <c:pt idx="369">
                  <c:v>68.75</c:v>
                </c:pt>
                <c:pt idx="370">
                  <c:v>68.739999999999995</c:v>
                </c:pt>
                <c:pt idx="371">
                  <c:v>68.760000000000005</c:v>
                </c:pt>
                <c:pt idx="372">
                  <c:v>68.83</c:v>
                </c:pt>
                <c:pt idx="373">
                  <c:v>68.89</c:v>
                </c:pt>
                <c:pt idx="374">
                  <c:v>68.930000000000007</c:v>
                </c:pt>
                <c:pt idx="375">
                  <c:v>68.91</c:v>
                </c:pt>
                <c:pt idx="376">
                  <c:v>69</c:v>
                </c:pt>
                <c:pt idx="377">
                  <c:v>69.03</c:v>
                </c:pt>
                <c:pt idx="378">
                  <c:v>69</c:v>
                </c:pt>
                <c:pt idx="379">
                  <c:v>69.05</c:v>
                </c:pt>
                <c:pt idx="380">
                  <c:v>69.099999999999994</c:v>
                </c:pt>
                <c:pt idx="381">
                  <c:v>69.099999999999994</c:v>
                </c:pt>
                <c:pt idx="382">
                  <c:v>69.12</c:v>
                </c:pt>
                <c:pt idx="383">
                  <c:v>69.22</c:v>
                </c:pt>
                <c:pt idx="384">
                  <c:v>69.25</c:v>
                </c:pt>
                <c:pt idx="385">
                  <c:v>69.33</c:v>
                </c:pt>
                <c:pt idx="386">
                  <c:v>69.42</c:v>
                </c:pt>
                <c:pt idx="387">
                  <c:v>69.39</c:v>
                </c:pt>
                <c:pt idx="388">
                  <c:v>69.41</c:v>
                </c:pt>
                <c:pt idx="389">
                  <c:v>69.44</c:v>
                </c:pt>
                <c:pt idx="390">
                  <c:v>69.510000000000005</c:v>
                </c:pt>
                <c:pt idx="391">
                  <c:v>69.58</c:v>
                </c:pt>
                <c:pt idx="392">
                  <c:v>69.61</c:v>
                </c:pt>
                <c:pt idx="393">
                  <c:v>69.62</c:v>
                </c:pt>
                <c:pt idx="394">
                  <c:v>69.650000000000006</c:v>
                </c:pt>
                <c:pt idx="395">
                  <c:v>69.709999999999994</c:v>
                </c:pt>
                <c:pt idx="396">
                  <c:v>69.77</c:v>
                </c:pt>
                <c:pt idx="397">
                  <c:v>69.790000000000006</c:v>
                </c:pt>
                <c:pt idx="398">
                  <c:v>69.819999999999993</c:v>
                </c:pt>
                <c:pt idx="399">
                  <c:v>69.849999999999994</c:v>
                </c:pt>
                <c:pt idx="400">
                  <c:v>69.89</c:v>
                </c:pt>
                <c:pt idx="401">
                  <c:v>69.86</c:v>
                </c:pt>
                <c:pt idx="402">
                  <c:v>69.92</c:v>
                </c:pt>
                <c:pt idx="403">
                  <c:v>69.930000000000007</c:v>
                </c:pt>
                <c:pt idx="404">
                  <c:v>69.95</c:v>
                </c:pt>
                <c:pt idx="405">
                  <c:v>69.95</c:v>
                </c:pt>
                <c:pt idx="406">
                  <c:v>69.94</c:v>
                </c:pt>
                <c:pt idx="407">
                  <c:v>69.959999999999994</c:v>
                </c:pt>
                <c:pt idx="408">
                  <c:v>70.03</c:v>
                </c:pt>
                <c:pt idx="409">
                  <c:v>70.09</c:v>
                </c:pt>
                <c:pt idx="410">
                  <c:v>70.12</c:v>
                </c:pt>
                <c:pt idx="411">
                  <c:v>70.13</c:v>
                </c:pt>
                <c:pt idx="412">
                  <c:v>70.12</c:v>
                </c:pt>
                <c:pt idx="413">
                  <c:v>70.16</c:v>
                </c:pt>
                <c:pt idx="414">
                  <c:v>70.150000000000006</c:v>
                </c:pt>
                <c:pt idx="415">
                  <c:v>70.25</c:v>
                </c:pt>
                <c:pt idx="416">
                  <c:v>70.3</c:v>
                </c:pt>
                <c:pt idx="417">
                  <c:v>70.3</c:v>
                </c:pt>
                <c:pt idx="418">
                  <c:v>70.290000000000006</c:v>
                </c:pt>
                <c:pt idx="419">
                  <c:v>70.349999999999994</c:v>
                </c:pt>
                <c:pt idx="420">
                  <c:v>70.37</c:v>
                </c:pt>
                <c:pt idx="421">
                  <c:v>70.47</c:v>
                </c:pt>
                <c:pt idx="422">
                  <c:v>70.5</c:v>
                </c:pt>
                <c:pt idx="423">
                  <c:v>70.53</c:v>
                </c:pt>
                <c:pt idx="424">
                  <c:v>70.59</c:v>
                </c:pt>
                <c:pt idx="425">
                  <c:v>70.63</c:v>
                </c:pt>
                <c:pt idx="426">
                  <c:v>70.62</c:v>
                </c:pt>
                <c:pt idx="427">
                  <c:v>70.61</c:v>
                </c:pt>
                <c:pt idx="428">
                  <c:v>70.61</c:v>
                </c:pt>
                <c:pt idx="429">
                  <c:v>70.650000000000006</c:v>
                </c:pt>
                <c:pt idx="430">
                  <c:v>70.63</c:v>
                </c:pt>
                <c:pt idx="431">
                  <c:v>70.67</c:v>
                </c:pt>
                <c:pt idx="432">
                  <c:v>70.650000000000006</c:v>
                </c:pt>
                <c:pt idx="433">
                  <c:v>70.66</c:v>
                </c:pt>
                <c:pt idx="434">
                  <c:v>70.72</c:v>
                </c:pt>
                <c:pt idx="435">
                  <c:v>70.790000000000006</c:v>
                </c:pt>
                <c:pt idx="436">
                  <c:v>70.84</c:v>
                </c:pt>
                <c:pt idx="437">
                  <c:v>70.88</c:v>
                </c:pt>
                <c:pt idx="438">
                  <c:v>70.87</c:v>
                </c:pt>
                <c:pt idx="439">
                  <c:v>70.94</c:v>
                </c:pt>
                <c:pt idx="440">
                  <c:v>70.95</c:v>
                </c:pt>
                <c:pt idx="441">
                  <c:v>70.989999999999995</c:v>
                </c:pt>
                <c:pt idx="442">
                  <c:v>70.95</c:v>
                </c:pt>
                <c:pt idx="443">
                  <c:v>70.94</c:v>
                </c:pt>
                <c:pt idx="444">
                  <c:v>71.040000000000006</c:v>
                </c:pt>
                <c:pt idx="445">
                  <c:v>71.03</c:v>
                </c:pt>
                <c:pt idx="446">
                  <c:v>71.040000000000006</c:v>
                </c:pt>
                <c:pt idx="447">
                  <c:v>71.150000000000006</c:v>
                </c:pt>
                <c:pt idx="448">
                  <c:v>71.19</c:v>
                </c:pt>
                <c:pt idx="449">
                  <c:v>71.19</c:v>
                </c:pt>
                <c:pt idx="450">
                  <c:v>71.180000000000007</c:v>
                </c:pt>
                <c:pt idx="451">
                  <c:v>71.19</c:v>
                </c:pt>
                <c:pt idx="452">
                  <c:v>71.11</c:v>
                </c:pt>
                <c:pt idx="453">
                  <c:v>71.209999999999994</c:v>
                </c:pt>
                <c:pt idx="454">
                  <c:v>71.22</c:v>
                </c:pt>
                <c:pt idx="455">
                  <c:v>71.209999999999994</c:v>
                </c:pt>
                <c:pt idx="456">
                  <c:v>71.31</c:v>
                </c:pt>
                <c:pt idx="457">
                  <c:v>71.3</c:v>
                </c:pt>
                <c:pt idx="458">
                  <c:v>71.34</c:v>
                </c:pt>
                <c:pt idx="459">
                  <c:v>71.349999999999994</c:v>
                </c:pt>
                <c:pt idx="460">
                  <c:v>71.37</c:v>
                </c:pt>
                <c:pt idx="461">
                  <c:v>71.430000000000007</c:v>
                </c:pt>
                <c:pt idx="462">
                  <c:v>71.45</c:v>
                </c:pt>
                <c:pt idx="463">
                  <c:v>71.489999999999995</c:v>
                </c:pt>
                <c:pt idx="464">
                  <c:v>71.540000000000006</c:v>
                </c:pt>
                <c:pt idx="465">
                  <c:v>71.540000000000006</c:v>
                </c:pt>
                <c:pt idx="466">
                  <c:v>71.540000000000006</c:v>
                </c:pt>
                <c:pt idx="467">
                  <c:v>71.59</c:v>
                </c:pt>
                <c:pt idx="468">
                  <c:v>71.62</c:v>
                </c:pt>
                <c:pt idx="469">
                  <c:v>71.66</c:v>
                </c:pt>
                <c:pt idx="470">
                  <c:v>71.64</c:v>
                </c:pt>
                <c:pt idx="471">
                  <c:v>71.7</c:v>
                </c:pt>
                <c:pt idx="472">
                  <c:v>71.73</c:v>
                </c:pt>
                <c:pt idx="473">
                  <c:v>71.81</c:v>
                </c:pt>
                <c:pt idx="474">
                  <c:v>71.77</c:v>
                </c:pt>
                <c:pt idx="475">
                  <c:v>71.8</c:v>
                </c:pt>
                <c:pt idx="476">
                  <c:v>71.86</c:v>
                </c:pt>
                <c:pt idx="477">
                  <c:v>71.84</c:v>
                </c:pt>
                <c:pt idx="478">
                  <c:v>71.89</c:v>
                </c:pt>
                <c:pt idx="479">
                  <c:v>71.92</c:v>
                </c:pt>
                <c:pt idx="480">
                  <c:v>71.900000000000006</c:v>
                </c:pt>
                <c:pt idx="481">
                  <c:v>71.95</c:v>
                </c:pt>
                <c:pt idx="482">
                  <c:v>71.98</c:v>
                </c:pt>
                <c:pt idx="483">
                  <c:v>72.010000000000005</c:v>
                </c:pt>
                <c:pt idx="484">
                  <c:v>72.03</c:v>
                </c:pt>
                <c:pt idx="485">
                  <c:v>72.099999999999994</c:v>
                </c:pt>
                <c:pt idx="486">
                  <c:v>72.09</c:v>
                </c:pt>
                <c:pt idx="487">
                  <c:v>72.12</c:v>
                </c:pt>
                <c:pt idx="488">
                  <c:v>72.16</c:v>
                </c:pt>
                <c:pt idx="489">
                  <c:v>72.19</c:v>
                </c:pt>
                <c:pt idx="490">
                  <c:v>72.22</c:v>
                </c:pt>
                <c:pt idx="491">
                  <c:v>72.23</c:v>
                </c:pt>
                <c:pt idx="492">
                  <c:v>72.25</c:v>
                </c:pt>
                <c:pt idx="493">
                  <c:v>72.209999999999994</c:v>
                </c:pt>
                <c:pt idx="494">
                  <c:v>72.25</c:v>
                </c:pt>
                <c:pt idx="495">
                  <c:v>72.23</c:v>
                </c:pt>
                <c:pt idx="496">
                  <c:v>72.239999999999995</c:v>
                </c:pt>
                <c:pt idx="497">
                  <c:v>72.28</c:v>
                </c:pt>
                <c:pt idx="498">
                  <c:v>72.3</c:v>
                </c:pt>
                <c:pt idx="499">
                  <c:v>72.3</c:v>
                </c:pt>
                <c:pt idx="500">
                  <c:v>72.34</c:v>
                </c:pt>
                <c:pt idx="501">
                  <c:v>72.33</c:v>
                </c:pt>
                <c:pt idx="502">
                  <c:v>72.33</c:v>
                </c:pt>
                <c:pt idx="503">
                  <c:v>72.33</c:v>
                </c:pt>
                <c:pt idx="504">
                  <c:v>72.33</c:v>
                </c:pt>
                <c:pt idx="505">
                  <c:v>72.349999999999994</c:v>
                </c:pt>
                <c:pt idx="506">
                  <c:v>72.400000000000006</c:v>
                </c:pt>
                <c:pt idx="507">
                  <c:v>72.41</c:v>
                </c:pt>
                <c:pt idx="508">
                  <c:v>72.47</c:v>
                </c:pt>
                <c:pt idx="509">
                  <c:v>72.45</c:v>
                </c:pt>
                <c:pt idx="510">
                  <c:v>72.5</c:v>
                </c:pt>
                <c:pt idx="511">
                  <c:v>72.55</c:v>
                </c:pt>
                <c:pt idx="512">
                  <c:v>72.55</c:v>
                </c:pt>
                <c:pt idx="513">
                  <c:v>72.540000000000006</c:v>
                </c:pt>
                <c:pt idx="514">
                  <c:v>72.55</c:v>
                </c:pt>
                <c:pt idx="515">
                  <c:v>72.61</c:v>
                </c:pt>
                <c:pt idx="516">
                  <c:v>72.62</c:v>
                </c:pt>
                <c:pt idx="517">
                  <c:v>72.650000000000006</c:v>
                </c:pt>
                <c:pt idx="518">
                  <c:v>72.709999999999994</c:v>
                </c:pt>
                <c:pt idx="519">
                  <c:v>72.69</c:v>
                </c:pt>
                <c:pt idx="520">
                  <c:v>72.72</c:v>
                </c:pt>
                <c:pt idx="521">
                  <c:v>72.72</c:v>
                </c:pt>
                <c:pt idx="522">
                  <c:v>72.73</c:v>
                </c:pt>
                <c:pt idx="523">
                  <c:v>72.73</c:v>
                </c:pt>
                <c:pt idx="524">
                  <c:v>72.78</c:v>
                </c:pt>
                <c:pt idx="525">
                  <c:v>72.75</c:v>
                </c:pt>
                <c:pt idx="526">
                  <c:v>72.8</c:v>
                </c:pt>
                <c:pt idx="527">
                  <c:v>72.819999999999993</c:v>
                </c:pt>
                <c:pt idx="528">
                  <c:v>72.83</c:v>
                </c:pt>
                <c:pt idx="529">
                  <c:v>72.84</c:v>
                </c:pt>
                <c:pt idx="530">
                  <c:v>72.88</c:v>
                </c:pt>
                <c:pt idx="531">
                  <c:v>72.94</c:v>
                </c:pt>
                <c:pt idx="532">
                  <c:v>72.95</c:v>
                </c:pt>
                <c:pt idx="533">
                  <c:v>72.959999999999994</c:v>
                </c:pt>
                <c:pt idx="534">
                  <c:v>73.02</c:v>
                </c:pt>
                <c:pt idx="535">
                  <c:v>73.010000000000005</c:v>
                </c:pt>
                <c:pt idx="536">
                  <c:v>73.05</c:v>
                </c:pt>
                <c:pt idx="537">
                  <c:v>73.05</c:v>
                </c:pt>
                <c:pt idx="538">
                  <c:v>73.11</c:v>
                </c:pt>
                <c:pt idx="539">
                  <c:v>73.099999999999994</c:v>
                </c:pt>
                <c:pt idx="540">
                  <c:v>73.13</c:v>
                </c:pt>
                <c:pt idx="541">
                  <c:v>73.150000000000006</c:v>
                </c:pt>
                <c:pt idx="542">
                  <c:v>73.16</c:v>
                </c:pt>
                <c:pt idx="543">
                  <c:v>73.19</c:v>
                </c:pt>
                <c:pt idx="544">
                  <c:v>73.180000000000007</c:v>
                </c:pt>
                <c:pt idx="545">
                  <c:v>73.2</c:v>
                </c:pt>
                <c:pt idx="546">
                  <c:v>73.19</c:v>
                </c:pt>
                <c:pt idx="547">
                  <c:v>73.2</c:v>
                </c:pt>
                <c:pt idx="548">
                  <c:v>73.25</c:v>
                </c:pt>
                <c:pt idx="549">
                  <c:v>73.239999999999995</c:v>
                </c:pt>
                <c:pt idx="550">
                  <c:v>73.22</c:v>
                </c:pt>
                <c:pt idx="551">
                  <c:v>73.260000000000005</c:v>
                </c:pt>
                <c:pt idx="552">
                  <c:v>73.3</c:v>
                </c:pt>
                <c:pt idx="553">
                  <c:v>73.36</c:v>
                </c:pt>
                <c:pt idx="554">
                  <c:v>73.33</c:v>
                </c:pt>
                <c:pt idx="555">
                  <c:v>73.33</c:v>
                </c:pt>
                <c:pt idx="556">
                  <c:v>73.41</c:v>
                </c:pt>
                <c:pt idx="557">
                  <c:v>73.45</c:v>
                </c:pt>
                <c:pt idx="558">
                  <c:v>73.459999999999994</c:v>
                </c:pt>
                <c:pt idx="559">
                  <c:v>73.44</c:v>
                </c:pt>
                <c:pt idx="560">
                  <c:v>73.45</c:v>
                </c:pt>
                <c:pt idx="561">
                  <c:v>73.42</c:v>
                </c:pt>
                <c:pt idx="562">
                  <c:v>73.42</c:v>
                </c:pt>
                <c:pt idx="563">
                  <c:v>73.42</c:v>
                </c:pt>
                <c:pt idx="564">
                  <c:v>73.400000000000006</c:v>
                </c:pt>
                <c:pt idx="565">
                  <c:v>73.430000000000007</c:v>
                </c:pt>
                <c:pt idx="566">
                  <c:v>73.44</c:v>
                </c:pt>
                <c:pt idx="567">
                  <c:v>73.459999999999994</c:v>
                </c:pt>
                <c:pt idx="568">
                  <c:v>73.540000000000006</c:v>
                </c:pt>
                <c:pt idx="569">
                  <c:v>73.58</c:v>
                </c:pt>
                <c:pt idx="570">
                  <c:v>73.53</c:v>
                </c:pt>
                <c:pt idx="571">
                  <c:v>73.569999999999993</c:v>
                </c:pt>
                <c:pt idx="572">
                  <c:v>73.61</c:v>
                </c:pt>
                <c:pt idx="573">
                  <c:v>73.63</c:v>
                </c:pt>
                <c:pt idx="574">
                  <c:v>73.680000000000007</c:v>
                </c:pt>
                <c:pt idx="575">
                  <c:v>73.64</c:v>
                </c:pt>
                <c:pt idx="576">
                  <c:v>73.67</c:v>
                </c:pt>
                <c:pt idx="577">
                  <c:v>73.680000000000007</c:v>
                </c:pt>
                <c:pt idx="578">
                  <c:v>73.69</c:v>
                </c:pt>
                <c:pt idx="579">
                  <c:v>73.650000000000006</c:v>
                </c:pt>
                <c:pt idx="580">
                  <c:v>73.67</c:v>
                </c:pt>
                <c:pt idx="581">
                  <c:v>73.650000000000006</c:v>
                </c:pt>
                <c:pt idx="582">
                  <c:v>73.73</c:v>
                </c:pt>
                <c:pt idx="583">
                  <c:v>73.78</c:v>
                </c:pt>
                <c:pt idx="584">
                  <c:v>73.8</c:v>
                </c:pt>
                <c:pt idx="585">
                  <c:v>73.790000000000006</c:v>
                </c:pt>
                <c:pt idx="586">
                  <c:v>73.87</c:v>
                </c:pt>
                <c:pt idx="587">
                  <c:v>73.86</c:v>
                </c:pt>
                <c:pt idx="588">
                  <c:v>73.89</c:v>
                </c:pt>
                <c:pt idx="589">
                  <c:v>73.88</c:v>
                </c:pt>
                <c:pt idx="590">
                  <c:v>73.930000000000007</c:v>
                </c:pt>
                <c:pt idx="591">
                  <c:v>73.94</c:v>
                </c:pt>
                <c:pt idx="592">
                  <c:v>73.95</c:v>
                </c:pt>
                <c:pt idx="593">
                  <c:v>73.930000000000007</c:v>
                </c:pt>
                <c:pt idx="594">
                  <c:v>73.95</c:v>
                </c:pt>
                <c:pt idx="595">
                  <c:v>73.94</c:v>
                </c:pt>
                <c:pt idx="596">
                  <c:v>73.97</c:v>
                </c:pt>
                <c:pt idx="597">
                  <c:v>74</c:v>
                </c:pt>
                <c:pt idx="598">
                  <c:v>73.959999999999994</c:v>
                </c:pt>
                <c:pt idx="599">
                  <c:v>73.959999999999994</c:v>
                </c:pt>
                <c:pt idx="600">
                  <c:v>74.02</c:v>
                </c:pt>
                <c:pt idx="601">
                  <c:v>74.06</c:v>
                </c:pt>
                <c:pt idx="602">
                  <c:v>74.03</c:v>
                </c:pt>
                <c:pt idx="603">
                  <c:v>74.02</c:v>
                </c:pt>
                <c:pt idx="604">
                  <c:v>74.03</c:v>
                </c:pt>
                <c:pt idx="605">
                  <c:v>74.05</c:v>
                </c:pt>
                <c:pt idx="606">
                  <c:v>74.05</c:v>
                </c:pt>
                <c:pt idx="607">
                  <c:v>74.09</c:v>
                </c:pt>
                <c:pt idx="608">
                  <c:v>74.12</c:v>
                </c:pt>
                <c:pt idx="609">
                  <c:v>74.13</c:v>
                </c:pt>
                <c:pt idx="610">
                  <c:v>74.14</c:v>
                </c:pt>
                <c:pt idx="611">
                  <c:v>74.180000000000007</c:v>
                </c:pt>
                <c:pt idx="612">
                  <c:v>74.14</c:v>
                </c:pt>
                <c:pt idx="613">
                  <c:v>74.150000000000006</c:v>
                </c:pt>
                <c:pt idx="614">
                  <c:v>74.16</c:v>
                </c:pt>
                <c:pt idx="615">
                  <c:v>74.180000000000007</c:v>
                </c:pt>
                <c:pt idx="616">
                  <c:v>74.25</c:v>
                </c:pt>
                <c:pt idx="617">
                  <c:v>74.260000000000005</c:v>
                </c:pt>
                <c:pt idx="618">
                  <c:v>74.28</c:v>
                </c:pt>
                <c:pt idx="619">
                  <c:v>74.3</c:v>
                </c:pt>
                <c:pt idx="620">
                  <c:v>74.290000000000006</c:v>
                </c:pt>
                <c:pt idx="621">
                  <c:v>74.260000000000005</c:v>
                </c:pt>
                <c:pt idx="622">
                  <c:v>74.25</c:v>
                </c:pt>
                <c:pt idx="623">
                  <c:v>74.31</c:v>
                </c:pt>
                <c:pt idx="624">
                  <c:v>74.31</c:v>
                </c:pt>
                <c:pt idx="625">
                  <c:v>74.38</c:v>
                </c:pt>
                <c:pt idx="626">
                  <c:v>74.41</c:v>
                </c:pt>
                <c:pt idx="627">
                  <c:v>74.36</c:v>
                </c:pt>
                <c:pt idx="628">
                  <c:v>74.400000000000006</c:v>
                </c:pt>
                <c:pt idx="629">
                  <c:v>74.45</c:v>
                </c:pt>
                <c:pt idx="630">
                  <c:v>74.459999999999994</c:v>
                </c:pt>
                <c:pt idx="631">
                  <c:v>74.489999999999995</c:v>
                </c:pt>
                <c:pt idx="632">
                  <c:v>74.52</c:v>
                </c:pt>
                <c:pt idx="633">
                  <c:v>74.540000000000006</c:v>
                </c:pt>
                <c:pt idx="634">
                  <c:v>74.55</c:v>
                </c:pt>
                <c:pt idx="635">
                  <c:v>74.58</c:v>
                </c:pt>
                <c:pt idx="636">
                  <c:v>74.58</c:v>
                </c:pt>
                <c:pt idx="637">
                  <c:v>74.58</c:v>
                </c:pt>
                <c:pt idx="638">
                  <c:v>74.61</c:v>
                </c:pt>
                <c:pt idx="639">
                  <c:v>74.62</c:v>
                </c:pt>
                <c:pt idx="640">
                  <c:v>74.66</c:v>
                </c:pt>
                <c:pt idx="641">
                  <c:v>74.709999999999994</c:v>
                </c:pt>
                <c:pt idx="642">
                  <c:v>74.739999999999995</c:v>
                </c:pt>
                <c:pt idx="643">
                  <c:v>74.709999999999994</c:v>
                </c:pt>
                <c:pt idx="644">
                  <c:v>74.7</c:v>
                </c:pt>
                <c:pt idx="645">
                  <c:v>74.78</c:v>
                </c:pt>
                <c:pt idx="646">
                  <c:v>74.81</c:v>
                </c:pt>
                <c:pt idx="647">
                  <c:v>74.819999999999993</c:v>
                </c:pt>
                <c:pt idx="648">
                  <c:v>74.819999999999993</c:v>
                </c:pt>
                <c:pt idx="649">
                  <c:v>74.89</c:v>
                </c:pt>
                <c:pt idx="650">
                  <c:v>74.92</c:v>
                </c:pt>
                <c:pt idx="651">
                  <c:v>74.959999999999994</c:v>
                </c:pt>
                <c:pt idx="652">
                  <c:v>74.930000000000007</c:v>
                </c:pt>
                <c:pt idx="653">
                  <c:v>74.95</c:v>
                </c:pt>
                <c:pt idx="654">
                  <c:v>74.98</c:v>
                </c:pt>
                <c:pt idx="655">
                  <c:v>75.010000000000005</c:v>
                </c:pt>
                <c:pt idx="656">
                  <c:v>75</c:v>
                </c:pt>
                <c:pt idx="657">
                  <c:v>75.03</c:v>
                </c:pt>
                <c:pt idx="658">
                  <c:v>75</c:v>
                </c:pt>
                <c:pt idx="659">
                  <c:v>74.989999999999995</c:v>
                </c:pt>
                <c:pt idx="660">
                  <c:v>74.97</c:v>
                </c:pt>
                <c:pt idx="661">
                  <c:v>75.010000000000005</c:v>
                </c:pt>
                <c:pt idx="662">
                  <c:v>75.06</c:v>
                </c:pt>
                <c:pt idx="663">
                  <c:v>75.09</c:v>
                </c:pt>
                <c:pt idx="664">
                  <c:v>75.13</c:v>
                </c:pt>
                <c:pt idx="665">
                  <c:v>75.150000000000006</c:v>
                </c:pt>
                <c:pt idx="666">
                  <c:v>75.19</c:v>
                </c:pt>
                <c:pt idx="667">
                  <c:v>75.19</c:v>
                </c:pt>
                <c:pt idx="668">
                  <c:v>75.17</c:v>
                </c:pt>
                <c:pt idx="669">
                  <c:v>75.12</c:v>
                </c:pt>
                <c:pt idx="670">
                  <c:v>75.12</c:v>
                </c:pt>
                <c:pt idx="671">
                  <c:v>75.13</c:v>
                </c:pt>
                <c:pt idx="672">
                  <c:v>75.180000000000007</c:v>
                </c:pt>
                <c:pt idx="673">
                  <c:v>75.14</c:v>
                </c:pt>
                <c:pt idx="674">
                  <c:v>75.12</c:v>
                </c:pt>
                <c:pt idx="675">
                  <c:v>75.23</c:v>
                </c:pt>
                <c:pt idx="676">
                  <c:v>75.23</c:v>
                </c:pt>
                <c:pt idx="677">
                  <c:v>75.209999999999994</c:v>
                </c:pt>
                <c:pt idx="678">
                  <c:v>75.209999999999994</c:v>
                </c:pt>
                <c:pt idx="679">
                  <c:v>75.180000000000007</c:v>
                </c:pt>
                <c:pt idx="680">
                  <c:v>75.2</c:v>
                </c:pt>
                <c:pt idx="681">
                  <c:v>75.2</c:v>
                </c:pt>
                <c:pt idx="682">
                  <c:v>75.260000000000005</c:v>
                </c:pt>
                <c:pt idx="683">
                  <c:v>75.28</c:v>
                </c:pt>
                <c:pt idx="684">
                  <c:v>75.25</c:v>
                </c:pt>
                <c:pt idx="685">
                  <c:v>75.290000000000006</c:v>
                </c:pt>
                <c:pt idx="686">
                  <c:v>75.23</c:v>
                </c:pt>
                <c:pt idx="687">
                  <c:v>75.239999999999995</c:v>
                </c:pt>
                <c:pt idx="688">
                  <c:v>75.22</c:v>
                </c:pt>
                <c:pt idx="689">
                  <c:v>75.260000000000005</c:v>
                </c:pt>
                <c:pt idx="690">
                  <c:v>75.290000000000006</c:v>
                </c:pt>
                <c:pt idx="691">
                  <c:v>75.290000000000006</c:v>
                </c:pt>
                <c:pt idx="692">
                  <c:v>75.31</c:v>
                </c:pt>
                <c:pt idx="693">
                  <c:v>75.28</c:v>
                </c:pt>
                <c:pt idx="694">
                  <c:v>75.33</c:v>
                </c:pt>
                <c:pt idx="695">
                  <c:v>75.38</c:v>
                </c:pt>
                <c:pt idx="696">
                  <c:v>75.489999999999995</c:v>
                </c:pt>
                <c:pt idx="697">
                  <c:v>75.48</c:v>
                </c:pt>
                <c:pt idx="698">
                  <c:v>75.430000000000007</c:v>
                </c:pt>
                <c:pt idx="699">
                  <c:v>75.44</c:v>
                </c:pt>
                <c:pt idx="700">
                  <c:v>75.459999999999994</c:v>
                </c:pt>
                <c:pt idx="701">
                  <c:v>75.48</c:v>
                </c:pt>
                <c:pt idx="702">
                  <c:v>75.48</c:v>
                </c:pt>
                <c:pt idx="703">
                  <c:v>75.459999999999994</c:v>
                </c:pt>
                <c:pt idx="704">
                  <c:v>75.44</c:v>
                </c:pt>
                <c:pt idx="705">
                  <c:v>75.44</c:v>
                </c:pt>
                <c:pt idx="706">
                  <c:v>75.53</c:v>
                </c:pt>
                <c:pt idx="707">
                  <c:v>75.540000000000006</c:v>
                </c:pt>
                <c:pt idx="708">
                  <c:v>75.510000000000005</c:v>
                </c:pt>
                <c:pt idx="709">
                  <c:v>75.45</c:v>
                </c:pt>
                <c:pt idx="710">
                  <c:v>75.459999999999994</c:v>
                </c:pt>
                <c:pt idx="711">
                  <c:v>75.510000000000005</c:v>
                </c:pt>
                <c:pt idx="712">
                  <c:v>75.459999999999994</c:v>
                </c:pt>
                <c:pt idx="713">
                  <c:v>75.459999999999994</c:v>
                </c:pt>
                <c:pt idx="714">
                  <c:v>75.48</c:v>
                </c:pt>
                <c:pt idx="715">
                  <c:v>75.540000000000006</c:v>
                </c:pt>
                <c:pt idx="716">
                  <c:v>75.59</c:v>
                </c:pt>
                <c:pt idx="717">
                  <c:v>75.66</c:v>
                </c:pt>
                <c:pt idx="718">
                  <c:v>75.67</c:v>
                </c:pt>
                <c:pt idx="719">
                  <c:v>75.62</c:v>
                </c:pt>
                <c:pt idx="720">
                  <c:v>75.67</c:v>
                </c:pt>
                <c:pt idx="721">
                  <c:v>75.36</c:v>
                </c:pt>
                <c:pt idx="722">
                  <c:v>75.38</c:v>
                </c:pt>
                <c:pt idx="723">
                  <c:v>75.42</c:v>
                </c:pt>
                <c:pt idx="724">
                  <c:v>75.400000000000006</c:v>
                </c:pt>
                <c:pt idx="725">
                  <c:v>75.37</c:v>
                </c:pt>
                <c:pt idx="726">
                  <c:v>75.2</c:v>
                </c:pt>
                <c:pt idx="727">
                  <c:v>74.930000000000007</c:v>
                </c:pt>
                <c:pt idx="728">
                  <c:v>74.58</c:v>
                </c:pt>
                <c:pt idx="729">
                  <c:v>74.16</c:v>
                </c:pt>
                <c:pt idx="730">
                  <c:v>73.81</c:v>
                </c:pt>
                <c:pt idx="731">
                  <c:v>73.41</c:v>
                </c:pt>
                <c:pt idx="732">
                  <c:v>73.069999999999993</c:v>
                </c:pt>
                <c:pt idx="733">
                  <c:v>72.63</c:v>
                </c:pt>
                <c:pt idx="734">
                  <c:v>72.239999999999995</c:v>
                </c:pt>
                <c:pt idx="735">
                  <c:v>71.849999999999994</c:v>
                </c:pt>
                <c:pt idx="736">
                  <c:v>71.489999999999995</c:v>
                </c:pt>
                <c:pt idx="737">
                  <c:v>71.14</c:v>
                </c:pt>
                <c:pt idx="738">
                  <c:v>70.760000000000005</c:v>
                </c:pt>
                <c:pt idx="739">
                  <c:v>70.42</c:v>
                </c:pt>
                <c:pt idx="740">
                  <c:v>70.05</c:v>
                </c:pt>
                <c:pt idx="741">
                  <c:v>69.709999999999994</c:v>
                </c:pt>
                <c:pt idx="742">
                  <c:v>69.37</c:v>
                </c:pt>
                <c:pt idx="743">
                  <c:v>69.040000000000006</c:v>
                </c:pt>
                <c:pt idx="744">
                  <c:v>68.66</c:v>
                </c:pt>
                <c:pt idx="745">
                  <c:v>68.3</c:v>
                </c:pt>
                <c:pt idx="746">
                  <c:v>67.98</c:v>
                </c:pt>
                <c:pt idx="747">
                  <c:v>67.67</c:v>
                </c:pt>
                <c:pt idx="748">
                  <c:v>67.400000000000006</c:v>
                </c:pt>
                <c:pt idx="749">
                  <c:v>67.12</c:v>
                </c:pt>
                <c:pt idx="750">
                  <c:v>66.81</c:v>
                </c:pt>
                <c:pt idx="751">
                  <c:v>66.48</c:v>
                </c:pt>
                <c:pt idx="752">
                  <c:v>66.22</c:v>
                </c:pt>
                <c:pt idx="753">
                  <c:v>65.989999999999995</c:v>
                </c:pt>
                <c:pt idx="754">
                  <c:v>65.73</c:v>
                </c:pt>
                <c:pt idx="755">
                  <c:v>65.44</c:v>
                </c:pt>
                <c:pt idx="756">
                  <c:v>65.180000000000007</c:v>
                </c:pt>
                <c:pt idx="757">
                  <c:v>64.92</c:v>
                </c:pt>
                <c:pt idx="758">
                  <c:v>64.66</c:v>
                </c:pt>
                <c:pt idx="759">
                  <c:v>64.42</c:v>
                </c:pt>
                <c:pt idx="760">
                  <c:v>64.2</c:v>
                </c:pt>
                <c:pt idx="761">
                  <c:v>63.99</c:v>
                </c:pt>
                <c:pt idx="762">
                  <c:v>63.75</c:v>
                </c:pt>
                <c:pt idx="763">
                  <c:v>63.52</c:v>
                </c:pt>
                <c:pt idx="764">
                  <c:v>63.29</c:v>
                </c:pt>
                <c:pt idx="765">
                  <c:v>63.07</c:v>
                </c:pt>
                <c:pt idx="766">
                  <c:v>62.86</c:v>
                </c:pt>
                <c:pt idx="767">
                  <c:v>62.67</c:v>
                </c:pt>
                <c:pt idx="768">
                  <c:v>62.5</c:v>
                </c:pt>
                <c:pt idx="769">
                  <c:v>62.28</c:v>
                </c:pt>
                <c:pt idx="770">
                  <c:v>62.09</c:v>
                </c:pt>
                <c:pt idx="771">
                  <c:v>61.88</c:v>
                </c:pt>
                <c:pt idx="772">
                  <c:v>61.69</c:v>
                </c:pt>
                <c:pt idx="773">
                  <c:v>61.51</c:v>
                </c:pt>
                <c:pt idx="774">
                  <c:v>61.3</c:v>
                </c:pt>
                <c:pt idx="775">
                  <c:v>61.12</c:v>
                </c:pt>
                <c:pt idx="776">
                  <c:v>60.93</c:v>
                </c:pt>
                <c:pt idx="777">
                  <c:v>60.77</c:v>
                </c:pt>
                <c:pt idx="778">
                  <c:v>60.62</c:v>
                </c:pt>
                <c:pt idx="779">
                  <c:v>60.43</c:v>
                </c:pt>
                <c:pt idx="780">
                  <c:v>60.29</c:v>
                </c:pt>
                <c:pt idx="781">
                  <c:v>60.14</c:v>
                </c:pt>
                <c:pt idx="782">
                  <c:v>59.94</c:v>
                </c:pt>
                <c:pt idx="783">
                  <c:v>59.76</c:v>
                </c:pt>
                <c:pt idx="784">
                  <c:v>59.58</c:v>
                </c:pt>
                <c:pt idx="785">
                  <c:v>59.39</c:v>
                </c:pt>
                <c:pt idx="786">
                  <c:v>59.26</c:v>
                </c:pt>
                <c:pt idx="787">
                  <c:v>59.08</c:v>
                </c:pt>
                <c:pt idx="788">
                  <c:v>58.95</c:v>
                </c:pt>
                <c:pt idx="789">
                  <c:v>58.8</c:v>
                </c:pt>
                <c:pt idx="790">
                  <c:v>58.65</c:v>
                </c:pt>
                <c:pt idx="791">
                  <c:v>58.47</c:v>
                </c:pt>
                <c:pt idx="792">
                  <c:v>58.33</c:v>
                </c:pt>
                <c:pt idx="793">
                  <c:v>58.16</c:v>
                </c:pt>
                <c:pt idx="794">
                  <c:v>58</c:v>
                </c:pt>
                <c:pt idx="795">
                  <c:v>57.83</c:v>
                </c:pt>
                <c:pt idx="796">
                  <c:v>57.66</c:v>
                </c:pt>
                <c:pt idx="797">
                  <c:v>57.5</c:v>
                </c:pt>
                <c:pt idx="798">
                  <c:v>57.39</c:v>
                </c:pt>
                <c:pt idx="799">
                  <c:v>57.22</c:v>
                </c:pt>
                <c:pt idx="800">
                  <c:v>57.09</c:v>
                </c:pt>
                <c:pt idx="801">
                  <c:v>56.95</c:v>
                </c:pt>
                <c:pt idx="802">
                  <c:v>56.79</c:v>
                </c:pt>
                <c:pt idx="803">
                  <c:v>56.68</c:v>
                </c:pt>
                <c:pt idx="804">
                  <c:v>56.51</c:v>
                </c:pt>
                <c:pt idx="805">
                  <c:v>56.43</c:v>
                </c:pt>
                <c:pt idx="806">
                  <c:v>56.31</c:v>
                </c:pt>
                <c:pt idx="807">
                  <c:v>56.18</c:v>
                </c:pt>
                <c:pt idx="808">
                  <c:v>56.03</c:v>
                </c:pt>
                <c:pt idx="809">
                  <c:v>55.91</c:v>
                </c:pt>
                <c:pt idx="810">
                  <c:v>55.78</c:v>
                </c:pt>
                <c:pt idx="811">
                  <c:v>55.65</c:v>
                </c:pt>
                <c:pt idx="812">
                  <c:v>55.49</c:v>
                </c:pt>
                <c:pt idx="813">
                  <c:v>55.34</c:v>
                </c:pt>
                <c:pt idx="814">
                  <c:v>55.18</c:v>
                </c:pt>
                <c:pt idx="815">
                  <c:v>55.03</c:v>
                </c:pt>
                <c:pt idx="816">
                  <c:v>54.91</c:v>
                </c:pt>
                <c:pt idx="817">
                  <c:v>54.81</c:v>
                </c:pt>
                <c:pt idx="818">
                  <c:v>54.65</c:v>
                </c:pt>
                <c:pt idx="819">
                  <c:v>54.58</c:v>
                </c:pt>
                <c:pt idx="820">
                  <c:v>54.43</c:v>
                </c:pt>
                <c:pt idx="821">
                  <c:v>54.29</c:v>
                </c:pt>
                <c:pt idx="822">
                  <c:v>54.13</c:v>
                </c:pt>
                <c:pt idx="823">
                  <c:v>54.02</c:v>
                </c:pt>
                <c:pt idx="824">
                  <c:v>53.85</c:v>
                </c:pt>
                <c:pt idx="825">
                  <c:v>53.75</c:v>
                </c:pt>
                <c:pt idx="826">
                  <c:v>53.61</c:v>
                </c:pt>
                <c:pt idx="827">
                  <c:v>53.51</c:v>
                </c:pt>
                <c:pt idx="828">
                  <c:v>53.35</c:v>
                </c:pt>
                <c:pt idx="829">
                  <c:v>53.16</c:v>
                </c:pt>
                <c:pt idx="830">
                  <c:v>52.99</c:v>
                </c:pt>
                <c:pt idx="831">
                  <c:v>52.92</c:v>
                </c:pt>
                <c:pt idx="832">
                  <c:v>52.82</c:v>
                </c:pt>
                <c:pt idx="833">
                  <c:v>52.71</c:v>
                </c:pt>
                <c:pt idx="834">
                  <c:v>52.59</c:v>
                </c:pt>
                <c:pt idx="835">
                  <c:v>52.45</c:v>
                </c:pt>
                <c:pt idx="836">
                  <c:v>52.29</c:v>
                </c:pt>
                <c:pt idx="837">
                  <c:v>52.15</c:v>
                </c:pt>
                <c:pt idx="838">
                  <c:v>52.07</c:v>
                </c:pt>
                <c:pt idx="839">
                  <c:v>51.92</c:v>
                </c:pt>
                <c:pt idx="840">
                  <c:v>51.84</c:v>
                </c:pt>
                <c:pt idx="841">
                  <c:v>51.79</c:v>
                </c:pt>
                <c:pt idx="842">
                  <c:v>51.65</c:v>
                </c:pt>
                <c:pt idx="843">
                  <c:v>51.57</c:v>
                </c:pt>
                <c:pt idx="844">
                  <c:v>51.48</c:v>
                </c:pt>
                <c:pt idx="845">
                  <c:v>51.28</c:v>
                </c:pt>
                <c:pt idx="846">
                  <c:v>51.2</c:v>
                </c:pt>
                <c:pt idx="847">
                  <c:v>51.14</c:v>
                </c:pt>
                <c:pt idx="848">
                  <c:v>51.06</c:v>
                </c:pt>
                <c:pt idx="849">
                  <c:v>50.99</c:v>
                </c:pt>
                <c:pt idx="850">
                  <c:v>50.91</c:v>
                </c:pt>
                <c:pt idx="851">
                  <c:v>50.81</c:v>
                </c:pt>
                <c:pt idx="852">
                  <c:v>50.69</c:v>
                </c:pt>
                <c:pt idx="853">
                  <c:v>50.55</c:v>
                </c:pt>
                <c:pt idx="854">
                  <c:v>50.42</c:v>
                </c:pt>
                <c:pt idx="855">
                  <c:v>50.32</c:v>
                </c:pt>
                <c:pt idx="856">
                  <c:v>50.19</c:v>
                </c:pt>
                <c:pt idx="857">
                  <c:v>50.02</c:v>
                </c:pt>
                <c:pt idx="858">
                  <c:v>49.89</c:v>
                </c:pt>
                <c:pt idx="859">
                  <c:v>49.88</c:v>
                </c:pt>
                <c:pt idx="860">
                  <c:v>49.8</c:v>
                </c:pt>
                <c:pt idx="861">
                  <c:v>49.71</c:v>
                </c:pt>
                <c:pt idx="862">
                  <c:v>49.67</c:v>
                </c:pt>
                <c:pt idx="863">
                  <c:v>49.55</c:v>
                </c:pt>
                <c:pt idx="864">
                  <c:v>49.45</c:v>
                </c:pt>
                <c:pt idx="865">
                  <c:v>49.36</c:v>
                </c:pt>
                <c:pt idx="866">
                  <c:v>49.25</c:v>
                </c:pt>
                <c:pt idx="867">
                  <c:v>49.15</c:v>
                </c:pt>
                <c:pt idx="868">
                  <c:v>49.07</c:v>
                </c:pt>
                <c:pt idx="869">
                  <c:v>48.98</c:v>
                </c:pt>
                <c:pt idx="870">
                  <c:v>48.9</c:v>
                </c:pt>
                <c:pt idx="871">
                  <c:v>48.81</c:v>
                </c:pt>
                <c:pt idx="872">
                  <c:v>48.7</c:v>
                </c:pt>
                <c:pt idx="873">
                  <c:v>48.61</c:v>
                </c:pt>
                <c:pt idx="874">
                  <c:v>48.53</c:v>
                </c:pt>
                <c:pt idx="875">
                  <c:v>48.45</c:v>
                </c:pt>
                <c:pt idx="876">
                  <c:v>48.37</c:v>
                </c:pt>
                <c:pt idx="877">
                  <c:v>48.3</c:v>
                </c:pt>
                <c:pt idx="878">
                  <c:v>48.28</c:v>
                </c:pt>
                <c:pt idx="879">
                  <c:v>48.18</c:v>
                </c:pt>
                <c:pt idx="880">
                  <c:v>48.08</c:v>
                </c:pt>
                <c:pt idx="881">
                  <c:v>48.03</c:v>
                </c:pt>
                <c:pt idx="882">
                  <c:v>47.94</c:v>
                </c:pt>
                <c:pt idx="883">
                  <c:v>47.86</c:v>
                </c:pt>
                <c:pt idx="884">
                  <c:v>47.73</c:v>
                </c:pt>
                <c:pt idx="885">
                  <c:v>47.66</c:v>
                </c:pt>
                <c:pt idx="886">
                  <c:v>47.56</c:v>
                </c:pt>
                <c:pt idx="887">
                  <c:v>47.48</c:v>
                </c:pt>
                <c:pt idx="888">
                  <c:v>47.39</c:v>
                </c:pt>
                <c:pt idx="889">
                  <c:v>47.28</c:v>
                </c:pt>
                <c:pt idx="890">
                  <c:v>47.2</c:v>
                </c:pt>
                <c:pt idx="891">
                  <c:v>47.16</c:v>
                </c:pt>
                <c:pt idx="892">
                  <c:v>47.09</c:v>
                </c:pt>
                <c:pt idx="893">
                  <c:v>46.99</c:v>
                </c:pt>
                <c:pt idx="894">
                  <c:v>46.96</c:v>
                </c:pt>
                <c:pt idx="895">
                  <c:v>46.85</c:v>
                </c:pt>
                <c:pt idx="896">
                  <c:v>46.75</c:v>
                </c:pt>
                <c:pt idx="897">
                  <c:v>46.68</c:v>
                </c:pt>
                <c:pt idx="898">
                  <c:v>46.6</c:v>
                </c:pt>
                <c:pt idx="899">
                  <c:v>46.53</c:v>
                </c:pt>
                <c:pt idx="900">
                  <c:v>46.46</c:v>
                </c:pt>
                <c:pt idx="901">
                  <c:v>46.38</c:v>
                </c:pt>
                <c:pt idx="902">
                  <c:v>46.32</c:v>
                </c:pt>
                <c:pt idx="903">
                  <c:v>46.27</c:v>
                </c:pt>
                <c:pt idx="904">
                  <c:v>46.21</c:v>
                </c:pt>
                <c:pt idx="905">
                  <c:v>46.1</c:v>
                </c:pt>
                <c:pt idx="906">
                  <c:v>46.02</c:v>
                </c:pt>
                <c:pt idx="907">
                  <c:v>45.91</c:v>
                </c:pt>
                <c:pt idx="908">
                  <c:v>45.82</c:v>
                </c:pt>
                <c:pt idx="909">
                  <c:v>45.75</c:v>
                </c:pt>
                <c:pt idx="910">
                  <c:v>45.68</c:v>
                </c:pt>
                <c:pt idx="911">
                  <c:v>45.58</c:v>
                </c:pt>
                <c:pt idx="912">
                  <c:v>45.57</c:v>
                </c:pt>
                <c:pt idx="913">
                  <c:v>45.53</c:v>
                </c:pt>
                <c:pt idx="914">
                  <c:v>45.47</c:v>
                </c:pt>
                <c:pt idx="915">
                  <c:v>45.42</c:v>
                </c:pt>
                <c:pt idx="916">
                  <c:v>45.37</c:v>
                </c:pt>
                <c:pt idx="917">
                  <c:v>45.27</c:v>
                </c:pt>
                <c:pt idx="918">
                  <c:v>45.18</c:v>
                </c:pt>
                <c:pt idx="919">
                  <c:v>45.12</c:v>
                </c:pt>
                <c:pt idx="920">
                  <c:v>45.03</c:v>
                </c:pt>
                <c:pt idx="921">
                  <c:v>44.89</c:v>
                </c:pt>
                <c:pt idx="922">
                  <c:v>44.87</c:v>
                </c:pt>
                <c:pt idx="923">
                  <c:v>44.8</c:v>
                </c:pt>
                <c:pt idx="924">
                  <c:v>44.73</c:v>
                </c:pt>
                <c:pt idx="925">
                  <c:v>44.67</c:v>
                </c:pt>
                <c:pt idx="926">
                  <c:v>44.63</c:v>
                </c:pt>
                <c:pt idx="927">
                  <c:v>44.57</c:v>
                </c:pt>
                <c:pt idx="928">
                  <c:v>44.49</c:v>
                </c:pt>
                <c:pt idx="929">
                  <c:v>44.46</c:v>
                </c:pt>
                <c:pt idx="930">
                  <c:v>44.41</c:v>
                </c:pt>
                <c:pt idx="931">
                  <c:v>44.33</c:v>
                </c:pt>
                <c:pt idx="932">
                  <c:v>44.27</c:v>
                </c:pt>
                <c:pt idx="933">
                  <c:v>44.22</c:v>
                </c:pt>
                <c:pt idx="934">
                  <c:v>44.16</c:v>
                </c:pt>
                <c:pt idx="935">
                  <c:v>44.12</c:v>
                </c:pt>
                <c:pt idx="936">
                  <c:v>44.07</c:v>
                </c:pt>
                <c:pt idx="937">
                  <c:v>44.01</c:v>
                </c:pt>
                <c:pt idx="938">
                  <c:v>43.94</c:v>
                </c:pt>
                <c:pt idx="939">
                  <c:v>43.88</c:v>
                </c:pt>
                <c:pt idx="940">
                  <c:v>43.83</c:v>
                </c:pt>
                <c:pt idx="941">
                  <c:v>43.76</c:v>
                </c:pt>
                <c:pt idx="942">
                  <c:v>43.74</c:v>
                </c:pt>
                <c:pt idx="943">
                  <c:v>43.71</c:v>
                </c:pt>
                <c:pt idx="944">
                  <c:v>43.66</c:v>
                </c:pt>
                <c:pt idx="945">
                  <c:v>43.62</c:v>
                </c:pt>
                <c:pt idx="946">
                  <c:v>43.54</c:v>
                </c:pt>
                <c:pt idx="947">
                  <c:v>43.45</c:v>
                </c:pt>
                <c:pt idx="948">
                  <c:v>43.42</c:v>
                </c:pt>
                <c:pt idx="949">
                  <c:v>43.37</c:v>
                </c:pt>
                <c:pt idx="950">
                  <c:v>43.28</c:v>
                </c:pt>
                <c:pt idx="951">
                  <c:v>43.22</c:v>
                </c:pt>
                <c:pt idx="952">
                  <c:v>43.14</c:v>
                </c:pt>
                <c:pt idx="953">
                  <c:v>43.1</c:v>
                </c:pt>
                <c:pt idx="954">
                  <c:v>43.04</c:v>
                </c:pt>
                <c:pt idx="955">
                  <c:v>43.03</c:v>
                </c:pt>
                <c:pt idx="956">
                  <c:v>42.96</c:v>
                </c:pt>
                <c:pt idx="957">
                  <c:v>42.92</c:v>
                </c:pt>
                <c:pt idx="958">
                  <c:v>42.88</c:v>
                </c:pt>
                <c:pt idx="959">
                  <c:v>42.85</c:v>
                </c:pt>
                <c:pt idx="960">
                  <c:v>42.8</c:v>
                </c:pt>
                <c:pt idx="961">
                  <c:v>42.77</c:v>
                </c:pt>
                <c:pt idx="962">
                  <c:v>42.71</c:v>
                </c:pt>
                <c:pt idx="963">
                  <c:v>42.62</c:v>
                </c:pt>
                <c:pt idx="964">
                  <c:v>42.57</c:v>
                </c:pt>
                <c:pt idx="965">
                  <c:v>42.55</c:v>
                </c:pt>
                <c:pt idx="966">
                  <c:v>42.52</c:v>
                </c:pt>
                <c:pt idx="967">
                  <c:v>42.47</c:v>
                </c:pt>
                <c:pt idx="968">
                  <c:v>42.42</c:v>
                </c:pt>
                <c:pt idx="969">
                  <c:v>42.37</c:v>
                </c:pt>
                <c:pt idx="970">
                  <c:v>42.33</c:v>
                </c:pt>
                <c:pt idx="971">
                  <c:v>42.31</c:v>
                </c:pt>
                <c:pt idx="972">
                  <c:v>42.28</c:v>
                </c:pt>
                <c:pt idx="973">
                  <c:v>42.22</c:v>
                </c:pt>
                <c:pt idx="974">
                  <c:v>42.14</c:v>
                </c:pt>
                <c:pt idx="975">
                  <c:v>42.09</c:v>
                </c:pt>
                <c:pt idx="976">
                  <c:v>42.06</c:v>
                </c:pt>
                <c:pt idx="977">
                  <c:v>42</c:v>
                </c:pt>
                <c:pt idx="978">
                  <c:v>41.95</c:v>
                </c:pt>
                <c:pt idx="979">
                  <c:v>41.86</c:v>
                </c:pt>
                <c:pt idx="980">
                  <c:v>41.79</c:v>
                </c:pt>
                <c:pt idx="981">
                  <c:v>41.72</c:v>
                </c:pt>
                <c:pt idx="982">
                  <c:v>41.69</c:v>
                </c:pt>
                <c:pt idx="983">
                  <c:v>41.59</c:v>
                </c:pt>
                <c:pt idx="984">
                  <c:v>41.58</c:v>
                </c:pt>
                <c:pt idx="985">
                  <c:v>41.53</c:v>
                </c:pt>
                <c:pt idx="986">
                  <c:v>41.5</c:v>
                </c:pt>
                <c:pt idx="987">
                  <c:v>41.49</c:v>
                </c:pt>
                <c:pt idx="988">
                  <c:v>41.42</c:v>
                </c:pt>
                <c:pt idx="989">
                  <c:v>41.35</c:v>
                </c:pt>
                <c:pt idx="990">
                  <c:v>41.33</c:v>
                </c:pt>
                <c:pt idx="991">
                  <c:v>41.24</c:v>
                </c:pt>
                <c:pt idx="992">
                  <c:v>41.17</c:v>
                </c:pt>
                <c:pt idx="993">
                  <c:v>41.13</c:v>
                </c:pt>
                <c:pt idx="994">
                  <c:v>41.09</c:v>
                </c:pt>
                <c:pt idx="995">
                  <c:v>41.05</c:v>
                </c:pt>
                <c:pt idx="996">
                  <c:v>41.03</c:v>
                </c:pt>
                <c:pt idx="997">
                  <c:v>41</c:v>
                </c:pt>
                <c:pt idx="998">
                  <c:v>40.92</c:v>
                </c:pt>
                <c:pt idx="999">
                  <c:v>40.9</c:v>
                </c:pt>
                <c:pt idx="1000">
                  <c:v>40.869999999999997</c:v>
                </c:pt>
                <c:pt idx="1001">
                  <c:v>40.79</c:v>
                </c:pt>
                <c:pt idx="1002">
                  <c:v>40.76</c:v>
                </c:pt>
                <c:pt idx="1003">
                  <c:v>40.700000000000003</c:v>
                </c:pt>
                <c:pt idx="1004">
                  <c:v>40.65</c:v>
                </c:pt>
                <c:pt idx="1005">
                  <c:v>40.6</c:v>
                </c:pt>
                <c:pt idx="1006">
                  <c:v>40.54</c:v>
                </c:pt>
                <c:pt idx="1007">
                  <c:v>40.47</c:v>
                </c:pt>
                <c:pt idx="1008">
                  <c:v>40.43</c:v>
                </c:pt>
                <c:pt idx="1009">
                  <c:v>40.4</c:v>
                </c:pt>
                <c:pt idx="1010">
                  <c:v>40.31</c:v>
                </c:pt>
                <c:pt idx="1011">
                  <c:v>40.270000000000003</c:v>
                </c:pt>
                <c:pt idx="1012">
                  <c:v>40.24</c:v>
                </c:pt>
                <c:pt idx="1013">
                  <c:v>40.159999999999997</c:v>
                </c:pt>
                <c:pt idx="1014">
                  <c:v>40.130000000000003</c:v>
                </c:pt>
                <c:pt idx="1015">
                  <c:v>40.1</c:v>
                </c:pt>
                <c:pt idx="1016">
                  <c:v>40.1</c:v>
                </c:pt>
                <c:pt idx="1017">
                  <c:v>40.049999999999997</c:v>
                </c:pt>
                <c:pt idx="1018">
                  <c:v>40.020000000000003</c:v>
                </c:pt>
                <c:pt idx="1019">
                  <c:v>39.99</c:v>
                </c:pt>
                <c:pt idx="1020">
                  <c:v>39.950000000000003</c:v>
                </c:pt>
                <c:pt idx="1021">
                  <c:v>39.909999999999997</c:v>
                </c:pt>
                <c:pt idx="1022">
                  <c:v>39.869999999999997</c:v>
                </c:pt>
                <c:pt idx="1023">
                  <c:v>39.83</c:v>
                </c:pt>
                <c:pt idx="1024">
                  <c:v>39.76</c:v>
                </c:pt>
                <c:pt idx="1025">
                  <c:v>39.700000000000003</c:v>
                </c:pt>
                <c:pt idx="1026">
                  <c:v>39.65</c:v>
                </c:pt>
                <c:pt idx="1027">
                  <c:v>39.619999999999997</c:v>
                </c:pt>
                <c:pt idx="1028">
                  <c:v>39.549999999999997</c:v>
                </c:pt>
                <c:pt idx="1029">
                  <c:v>39.520000000000003</c:v>
                </c:pt>
                <c:pt idx="1030">
                  <c:v>39.49</c:v>
                </c:pt>
                <c:pt idx="1031">
                  <c:v>39.44</c:v>
                </c:pt>
                <c:pt idx="1032">
                  <c:v>39.4</c:v>
                </c:pt>
                <c:pt idx="1033">
                  <c:v>39.380000000000003</c:v>
                </c:pt>
                <c:pt idx="1034">
                  <c:v>39.35</c:v>
                </c:pt>
                <c:pt idx="1035">
                  <c:v>39.33</c:v>
                </c:pt>
                <c:pt idx="1036">
                  <c:v>39.270000000000003</c:v>
                </c:pt>
                <c:pt idx="1037">
                  <c:v>39.21</c:v>
                </c:pt>
                <c:pt idx="1038">
                  <c:v>39.130000000000003</c:v>
                </c:pt>
                <c:pt idx="1039">
                  <c:v>39.1</c:v>
                </c:pt>
                <c:pt idx="1040">
                  <c:v>39.03</c:v>
                </c:pt>
                <c:pt idx="1041">
                  <c:v>38.93</c:v>
                </c:pt>
                <c:pt idx="1042">
                  <c:v>38.92</c:v>
                </c:pt>
                <c:pt idx="1043">
                  <c:v>38.86</c:v>
                </c:pt>
                <c:pt idx="1044">
                  <c:v>38.85</c:v>
                </c:pt>
                <c:pt idx="1045">
                  <c:v>38.81</c:v>
                </c:pt>
                <c:pt idx="1046">
                  <c:v>38.79</c:v>
                </c:pt>
                <c:pt idx="1047">
                  <c:v>38.76</c:v>
                </c:pt>
                <c:pt idx="1048">
                  <c:v>38.72</c:v>
                </c:pt>
                <c:pt idx="1049">
                  <c:v>38.67</c:v>
                </c:pt>
                <c:pt idx="1050">
                  <c:v>38.65</c:v>
                </c:pt>
                <c:pt idx="1051">
                  <c:v>38.619999999999997</c:v>
                </c:pt>
                <c:pt idx="1052">
                  <c:v>38.590000000000003</c:v>
                </c:pt>
                <c:pt idx="1053">
                  <c:v>38.549999999999997</c:v>
                </c:pt>
                <c:pt idx="1054">
                  <c:v>38.520000000000003</c:v>
                </c:pt>
                <c:pt idx="1055">
                  <c:v>38.44</c:v>
                </c:pt>
                <c:pt idx="1056">
                  <c:v>38.409999999999997</c:v>
                </c:pt>
                <c:pt idx="1057">
                  <c:v>38.36</c:v>
                </c:pt>
                <c:pt idx="1058">
                  <c:v>38.299999999999997</c:v>
                </c:pt>
                <c:pt idx="1059">
                  <c:v>38.270000000000003</c:v>
                </c:pt>
                <c:pt idx="1060">
                  <c:v>38.24</c:v>
                </c:pt>
                <c:pt idx="1061">
                  <c:v>38.21</c:v>
                </c:pt>
                <c:pt idx="1062">
                  <c:v>38.159999999999997</c:v>
                </c:pt>
                <c:pt idx="1063">
                  <c:v>38.11</c:v>
                </c:pt>
                <c:pt idx="1064">
                  <c:v>38.04</c:v>
                </c:pt>
                <c:pt idx="1065">
                  <c:v>38</c:v>
                </c:pt>
                <c:pt idx="1066">
                  <c:v>37.94</c:v>
                </c:pt>
                <c:pt idx="1067">
                  <c:v>37.909999999999997</c:v>
                </c:pt>
                <c:pt idx="1068">
                  <c:v>37.9</c:v>
                </c:pt>
                <c:pt idx="1069">
                  <c:v>37.869999999999997</c:v>
                </c:pt>
                <c:pt idx="1070">
                  <c:v>37.83</c:v>
                </c:pt>
                <c:pt idx="1071">
                  <c:v>37.79</c:v>
                </c:pt>
                <c:pt idx="1072">
                  <c:v>37.74</c:v>
                </c:pt>
                <c:pt idx="1073">
                  <c:v>37.659999999999997</c:v>
                </c:pt>
                <c:pt idx="1074">
                  <c:v>37.659999999999997</c:v>
                </c:pt>
                <c:pt idx="1075">
                  <c:v>37.6</c:v>
                </c:pt>
                <c:pt idx="1076">
                  <c:v>37.57</c:v>
                </c:pt>
                <c:pt idx="1077">
                  <c:v>37.54</c:v>
                </c:pt>
                <c:pt idx="1078">
                  <c:v>37.5</c:v>
                </c:pt>
                <c:pt idx="1079">
                  <c:v>37.47</c:v>
                </c:pt>
                <c:pt idx="1080">
                  <c:v>37.44</c:v>
                </c:pt>
                <c:pt idx="1081">
                  <c:v>37.43</c:v>
                </c:pt>
                <c:pt idx="1082">
                  <c:v>37.4</c:v>
                </c:pt>
                <c:pt idx="1083">
                  <c:v>37.340000000000003</c:v>
                </c:pt>
                <c:pt idx="1084">
                  <c:v>37.270000000000003</c:v>
                </c:pt>
                <c:pt idx="1085">
                  <c:v>37.19</c:v>
                </c:pt>
                <c:pt idx="1086">
                  <c:v>37.17</c:v>
                </c:pt>
                <c:pt idx="1087">
                  <c:v>37.119999999999997</c:v>
                </c:pt>
                <c:pt idx="1088">
                  <c:v>37.07</c:v>
                </c:pt>
                <c:pt idx="1089">
                  <c:v>37.049999999999997</c:v>
                </c:pt>
                <c:pt idx="1090">
                  <c:v>37.04</c:v>
                </c:pt>
                <c:pt idx="1091">
                  <c:v>37.01</c:v>
                </c:pt>
                <c:pt idx="1092">
                  <c:v>37.01</c:v>
                </c:pt>
                <c:pt idx="1093">
                  <c:v>36.96</c:v>
                </c:pt>
                <c:pt idx="1094">
                  <c:v>36.93</c:v>
                </c:pt>
                <c:pt idx="1095">
                  <c:v>36.869999999999997</c:v>
                </c:pt>
                <c:pt idx="1096">
                  <c:v>36.82</c:v>
                </c:pt>
                <c:pt idx="1097">
                  <c:v>36.79</c:v>
                </c:pt>
                <c:pt idx="1098">
                  <c:v>36.74</c:v>
                </c:pt>
                <c:pt idx="1099">
                  <c:v>36.75</c:v>
                </c:pt>
                <c:pt idx="1100">
                  <c:v>36.72</c:v>
                </c:pt>
                <c:pt idx="1101">
                  <c:v>36.67</c:v>
                </c:pt>
                <c:pt idx="1102">
                  <c:v>36.619999999999997</c:v>
                </c:pt>
                <c:pt idx="1103">
                  <c:v>36.56</c:v>
                </c:pt>
                <c:pt idx="1104">
                  <c:v>36.54</c:v>
                </c:pt>
                <c:pt idx="1105">
                  <c:v>36.53</c:v>
                </c:pt>
                <c:pt idx="1106">
                  <c:v>36.520000000000003</c:v>
                </c:pt>
                <c:pt idx="1107">
                  <c:v>36.479999999999997</c:v>
                </c:pt>
                <c:pt idx="1108">
                  <c:v>36.43</c:v>
                </c:pt>
                <c:pt idx="1109">
                  <c:v>36.4</c:v>
                </c:pt>
                <c:pt idx="1110">
                  <c:v>36.36</c:v>
                </c:pt>
                <c:pt idx="1111">
                  <c:v>36.31</c:v>
                </c:pt>
                <c:pt idx="1112">
                  <c:v>36.270000000000003</c:v>
                </c:pt>
                <c:pt idx="1113">
                  <c:v>36.24</c:v>
                </c:pt>
                <c:pt idx="1114">
                  <c:v>36.19</c:v>
                </c:pt>
                <c:pt idx="1115">
                  <c:v>36.17</c:v>
                </c:pt>
                <c:pt idx="1116">
                  <c:v>36.14</c:v>
                </c:pt>
                <c:pt idx="1117">
                  <c:v>36.08</c:v>
                </c:pt>
                <c:pt idx="1118">
                  <c:v>36.049999999999997</c:v>
                </c:pt>
                <c:pt idx="1119">
                  <c:v>36.020000000000003</c:v>
                </c:pt>
                <c:pt idx="1120">
                  <c:v>36</c:v>
                </c:pt>
                <c:pt idx="1121">
                  <c:v>35.96</c:v>
                </c:pt>
                <c:pt idx="1122">
                  <c:v>35.92</c:v>
                </c:pt>
                <c:pt idx="1123">
                  <c:v>35.9</c:v>
                </c:pt>
                <c:pt idx="1124">
                  <c:v>35.880000000000003</c:v>
                </c:pt>
                <c:pt idx="1125">
                  <c:v>35.85</c:v>
                </c:pt>
                <c:pt idx="1126">
                  <c:v>35.83</c:v>
                </c:pt>
                <c:pt idx="1127">
                  <c:v>35.79</c:v>
                </c:pt>
                <c:pt idx="1128">
                  <c:v>35.75</c:v>
                </c:pt>
                <c:pt idx="1129">
                  <c:v>35.729999999999997</c:v>
                </c:pt>
                <c:pt idx="1130">
                  <c:v>35.69</c:v>
                </c:pt>
                <c:pt idx="1131">
                  <c:v>35.67</c:v>
                </c:pt>
                <c:pt idx="1132">
                  <c:v>35.65</c:v>
                </c:pt>
                <c:pt idx="1133">
                  <c:v>35.64</c:v>
                </c:pt>
                <c:pt idx="1134">
                  <c:v>35.6</c:v>
                </c:pt>
                <c:pt idx="1135">
                  <c:v>35.56</c:v>
                </c:pt>
                <c:pt idx="1136">
                  <c:v>35.5</c:v>
                </c:pt>
                <c:pt idx="1137">
                  <c:v>35.46</c:v>
                </c:pt>
                <c:pt idx="1138">
                  <c:v>35.47</c:v>
                </c:pt>
                <c:pt idx="1139">
                  <c:v>35.450000000000003</c:v>
                </c:pt>
                <c:pt idx="1140">
                  <c:v>35.35</c:v>
                </c:pt>
                <c:pt idx="1141">
                  <c:v>35.369999999999997</c:v>
                </c:pt>
                <c:pt idx="1142">
                  <c:v>35.36</c:v>
                </c:pt>
                <c:pt idx="1143">
                  <c:v>35.35</c:v>
                </c:pt>
                <c:pt idx="1144">
                  <c:v>35.31</c:v>
                </c:pt>
                <c:pt idx="1145">
                  <c:v>35.29</c:v>
                </c:pt>
                <c:pt idx="1146">
                  <c:v>35.31</c:v>
                </c:pt>
                <c:pt idx="1147">
                  <c:v>35.28</c:v>
                </c:pt>
                <c:pt idx="1148">
                  <c:v>35.25</c:v>
                </c:pt>
                <c:pt idx="1149">
                  <c:v>35.21</c:v>
                </c:pt>
                <c:pt idx="1150">
                  <c:v>35.159999999999997</c:v>
                </c:pt>
                <c:pt idx="1151">
                  <c:v>35.130000000000003</c:v>
                </c:pt>
                <c:pt idx="1152">
                  <c:v>35.07</c:v>
                </c:pt>
                <c:pt idx="1153">
                  <c:v>35.020000000000003</c:v>
                </c:pt>
                <c:pt idx="1154">
                  <c:v>35.01</c:v>
                </c:pt>
                <c:pt idx="1155">
                  <c:v>34.96</c:v>
                </c:pt>
                <c:pt idx="1156">
                  <c:v>34.89</c:v>
                </c:pt>
                <c:pt idx="1157">
                  <c:v>34.86</c:v>
                </c:pt>
                <c:pt idx="1158">
                  <c:v>34.83</c:v>
                </c:pt>
                <c:pt idx="1159">
                  <c:v>34.81</c:v>
                </c:pt>
                <c:pt idx="1160">
                  <c:v>34.79</c:v>
                </c:pt>
                <c:pt idx="1161">
                  <c:v>34.76</c:v>
                </c:pt>
                <c:pt idx="1162">
                  <c:v>34.75</c:v>
                </c:pt>
                <c:pt idx="1163">
                  <c:v>34.72</c:v>
                </c:pt>
                <c:pt idx="1164">
                  <c:v>34.72</c:v>
                </c:pt>
                <c:pt idx="1165">
                  <c:v>34.72</c:v>
                </c:pt>
                <c:pt idx="1166">
                  <c:v>34.69</c:v>
                </c:pt>
                <c:pt idx="1167">
                  <c:v>34.630000000000003</c:v>
                </c:pt>
                <c:pt idx="1168">
                  <c:v>34.61</c:v>
                </c:pt>
                <c:pt idx="1169">
                  <c:v>34.619999999999997</c:v>
                </c:pt>
                <c:pt idx="1170">
                  <c:v>34.630000000000003</c:v>
                </c:pt>
                <c:pt idx="1171">
                  <c:v>34.61</c:v>
                </c:pt>
                <c:pt idx="1172">
                  <c:v>34.590000000000003</c:v>
                </c:pt>
                <c:pt idx="1173">
                  <c:v>34.549999999999997</c:v>
                </c:pt>
                <c:pt idx="1174">
                  <c:v>34.51</c:v>
                </c:pt>
                <c:pt idx="1175">
                  <c:v>34.450000000000003</c:v>
                </c:pt>
                <c:pt idx="1176">
                  <c:v>34.42</c:v>
                </c:pt>
                <c:pt idx="1177">
                  <c:v>34.4</c:v>
                </c:pt>
                <c:pt idx="1178">
                  <c:v>34.369999999999997</c:v>
                </c:pt>
                <c:pt idx="1179">
                  <c:v>34.35</c:v>
                </c:pt>
                <c:pt idx="1180">
                  <c:v>34.299999999999997</c:v>
                </c:pt>
                <c:pt idx="1181">
                  <c:v>34.299999999999997</c:v>
                </c:pt>
                <c:pt idx="1182">
                  <c:v>34.26</c:v>
                </c:pt>
                <c:pt idx="1183">
                  <c:v>34.24</c:v>
                </c:pt>
                <c:pt idx="1184">
                  <c:v>34.21</c:v>
                </c:pt>
                <c:pt idx="1185">
                  <c:v>34.18</c:v>
                </c:pt>
                <c:pt idx="1186">
                  <c:v>34.159999999999997</c:v>
                </c:pt>
                <c:pt idx="1187">
                  <c:v>34.11</c:v>
                </c:pt>
                <c:pt idx="1188">
                  <c:v>34.090000000000003</c:v>
                </c:pt>
                <c:pt idx="1189">
                  <c:v>34.06</c:v>
                </c:pt>
                <c:pt idx="1190">
                  <c:v>34.07</c:v>
                </c:pt>
                <c:pt idx="1191">
                  <c:v>34.049999999999997</c:v>
                </c:pt>
                <c:pt idx="1192">
                  <c:v>34.020000000000003</c:v>
                </c:pt>
                <c:pt idx="1193">
                  <c:v>33.97</c:v>
                </c:pt>
                <c:pt idx="1194">
                  <c:v>33.93</c:v>
                </c:pt>
                <c:pt idx="1195">
                  <c:v>33.9</c:v>
                </c:pt>
                <c:pt idx="1196">
                  <c:v>33.880000000000003</c:v>
                </c:pt>
                <c:pt idx="1197">
                  <c:v>33.82</c:v>
                </c:pt>
                <c:pt idx="1198">
                  <c:v>33.799999999999997</c:v>
                </c:pt>
                <c:pt idx="1199">
                  <c:v>33.78</c:v>
                </c:pt>
                <c:pt idx="1200">
                  <c:v>33.76</c:v>
                </c:pt>
                <c:pt idx="1201">
                  <c:v>33.71</c:v>
                </c:pt>
                <c:pt idx="1202">
                  <c:v>33.67</c:v>
                </c:pt>
                <c:pt idx="1203">
                  <c:v>33.65</c:v>
                </c:pt>
                <c:pt idx="1204">
                  <c:v>33.619999999999997</c:v>
                </c:pt>
                <c:pt idx="1205">
                  <c:v>33.56</c:v>
                </c:pt>
                <c:pt idx="1206">
                  <c:v>33.51</c:v>
                </c:pt>
                <c:pt idx="1207">
                  <c:v>33.49</c:v>
                </c:pt>
                <c:pt idx="1208">
                  <c:v>33.47</c:v>
                </c:pt>
                <c:pt idx="1209">
                  <c:v>33.43</c:v>
                </c:pt>
                <c:pt idx="1210">
                  <c:v>33.39</c:v>
                </c:pt>
                <c:pt idx="1211">
                  <c:v>33.340000000000003</c:v>
                </c:pt>
                <c:pt idx="1212">
                  <c:v>33.31</c:v>
                </c:pt>
                <c:pt idx="1213">
                  <c:v>33.28</c:v>
                </c:pt>
                <c:pt idx="1214">
                  <c:v>33.270000000000003</c:v>
                </c:pt>
                <c:pt idx="1215">
                  <c:v>33.270000000000003</c:v>
                </c:pt>
                <c:pt idx="1216">
                  <c:v>33.25</c:v>
                </c:pt>
                <c:pt idx="1217">
                  <c:v>33.24</c:v>
                </c:pt>
                <c:pt idx="1218">
                  <c:v>33.22</c:v>
                </c:pt>
                <c:pt idx="1219">
                  <c:v>33.21</c:v>
                </c:pt>
                <c:pt idx="1220">
                  <c:v>33.159999999999997</c:v>
                </c:pt>
                <c:pt idx="1221">
                  <c:v>33.14</c:v>
                </c:pt>
                <c:pt idx="1222">
                  <c:v>33.11</c:v>
                </c:pt>
                <c:pt idx="1223">
                  <c:v>33.07</c:v>
                </c:pt>
                <c:pt idx="1224">
                  <c:v>33.06</c:v>
                </c:pt>
                <c:pt idx="1225">
                  <c:v>33.049999999999997</c:v>
                </c:pt>
                <c:pt idx="1226">
                  <c:v>33.01</c:v>
                </c:pt>
                <c:pt idx="1227">
                  <c:v>32.99</c:v>
                </c:pt>
                <c:pt idx="1228">
                  <c:v>32.979999999999997</c:v>
                </c:pt>
                <c:pt idx="1229">
                  <c:v>32.96</c:v>
                </c:pt>
                <c:pt idx="1230">
                  <c:v>32.92</c:v>
                </c:pt>
                <c:pt idx="1231">
                  <c:v>32.9</c:v>
                </c:pt>
                <c:pt idx="1232">
                  <c:v>32.880000000000003</c:v>
                </c:pt>
                <c:pt idx="1233">
                  <c:v>32.86</c:v>
                </c:pt>
                <c:pt idx="1234">
                  <c:v>32.83</c:v>
                </c:pt>
                <c:pt idx="1235">
                  <c:v>32.78</c:v>
                </c:pt>
                <c:pt idx="1236">
                  <c:v>32.74</c:v>
                </c:pt>
                <c:pt idx="1237">
                  <c:v>32.71</c:v>
                </c:pt>
                <c:pt idx="1238">
                  <c:v>32.700000000000003</c:v>
                </c:pt>
                <c:pt idx="1239">
                  <c:v>32.69</c:v>
                </c:pt>
                <c:pt idx="1240">
                  <c:v>32.67</c:v>
                </c:pt>
                <c:pt idx="1241">
                  <c:v>32.659999999999997</c:v>
                </c:pt>
                <c:pt idx="1242">
                  <c:v>32.659999999999997</c:v>
                </c:pt>
                <c:pt idx="1243">
                  <c:v>32.61</c:v>
                </c:pt>
                <c:pt idx="1244">
                  <c:v>32.590000000000003</c:v>
                </c:pt>
                <c:pt idx="1245">
                  <c:v>32.58</c:v>
                </c:pt>
                <c:pt idx="1246">
                  <c:v>32.56</c:v>
                </c:pt>
                <c:pt idx="1247">
                  <c:v>32.54</c:v>
                </c:pt>
                <c:pt idx="1248">
                  <c:v>32.520000000000003</c:v>
                </c:pt>
                <c:pt idx="1249">
                  <c:v>32.479999999999997</c:v>
                </c:pt>
                <c:pt idx="1250">
                  <c:v>32.42</c:v>
                </c:pt>
                <c:pt idx="1251">
                  <c:v>32.4</c:v>
                </c:pt>
                <c:pt idx="1252">
                  <c:v>32.39</c:v>
                </c:pt>
                <c:pt idx="1253">
                  <c:v>32.35</c:v>
                </c:pt>
                <c:pt idx="1254">
                  <c:v>32.32</c:v>
                </c:pt>
                <c:pt idx="1255">
                  <c:v>32.31</c:v>
                </c:pt>
                <c:pt idx="1256">
                  <c:v>32.29</c:v>
                </c:pt>
                <c:pt idx="1257">
                  <c:v>32.270000000000003</c:v>
                </c:pt>
                <c:pt idx="1258">
                  <c:v>32.22</c:v>
                </c:pt>
                <c:pt idx="1259">
                  <c:v>32.159999999999997</c:v>
                </c:pt>
                <c:pt idx="1260">
                  <c:v>32.119999999999997</c:v>
                </c:pt>
                <c:pt idx="1261">
                  <c:v>32.130000000000003</c:v>
                </c:pt>
                <c:pt idx="1262">
                  <c:v>32.090000000000003</c:v>
                </c:pt>
                <c:pt idx="1263">
                  <c:v>32.06</c:v>
                </c:pt>
                <c:pt idx="1264">
                  <c:v>32.04</c:v>
                </c:pt>
                <c:pt idx="1265">
                  <c:v>32.020000000000003</c:v>
                </c:pt>
                <c:pt idx="1266">
                  <c:v>32.01</c:v>
                </c:pt>
                <c:pt idx="1267">
                  <c:v>32</c:v>
                </c:pt>
                <c:pt idx="1268">
                  <c:v>31.99</c:v>
                </c:pt>
                <c:pt idx="1269">
                  <c:v>31.99</c:v>
                </c:pt>
                <c:pt idx="1270">
                  <c:v>31.95</c:v>
                </c:pt>
                <c:pt idx="1271">
                  <c:v>31.94</c:v>
                </c:pt>
                <c:pt idx="1272">
                  <c:v>31.92</c:v>
                </c:pt>
                <c:pt idx="1273">
                  <c:v>31.86</c:v>
                </c:pt>
                <c:pt idx="1274">
                  <c:v>31.81</c:v>
                </c:pt>
                <c:pt idx="1275">
                  <c:v>31.78</c:v>
                </c:pt>
                <c:pt idx="1276">
                  <c:v>31.75</c:v>
                </c:pt>
                <c:pt idx="1277">
                  <c:v>31.75</c:v>
                </c:pt>
                <c:pt idx="1278">
                  <c:v>31.7</c:v>
                </c:pt>
                <c:pt idx="1279">
                  <c:v>31.69</c:v>
                </c:pt>
                <c:pt idx="1280">
                  <c:v>31.69</c:v>
                </c:pt>
                <c:pt idx="1281">
                  <c:v>31.7</c:v>
                </c:pt>
                <c:pt idx="1282">
                  <c:v>31.69</c:v>
                </c:pt>
                <c:pt idx="1283">
                  <c:v>31.69</c:v>
                </c:pt>
                <c:pt idx="1284">
                  <c:v>31.68</c:v>
                </c:pt>
                <c:pt idx="1285">
                  <c:v>31.66</c:v>
                </c:pt>
                <c:pt idx="1286">
                  <c:v>31.64</c:v>
                </c:pt>
                <c:pt idx="1287">
                  <c:v>31.63</c:v>
                </c:pt>
                <c:pt idx="1288">
                  <c:v>31.62</c:v>
                </c:pt>
                <c:pt idx="1289">
                  <c:v>31.59</c:v>
                </c:pt>
                <c:pt idx="1290">
                  <c:v>31.57</c:v>
                </c:pt>
                <c:pt idx="1291">
                  <c:v>31.57</c:v>
                </c:pt>
                <c:pt idx="1292">
                  <c:v>31.54</c:v>
                </c:pt>
                <c:pt idx="1293">
                  <c:v>31.53</c:v>
                </c:pt>
                <c:pt idx="1294">
                  <c:v>31.49</c:v>
                </c:pt>
                <c:pt idx="1295">
                  <c:v>31.46</c:v>
                </c:pt>
                <c:pt idx="1296">
                  <c:v>31.45</c:v>
                </c:pt>
                <c:pt idx="1297">
                  <c:v>31.41</c:v>
                </c:pt>
                <c:pt idx="1298">
                  <c:v>31.35</c:v>
                </c:pt>
                <c:pt idx="1299">
                  <c:v>31.32</c:v>
                </c:pt>
                <c:pt idx="1300">
                  <c:v>31.29</c:v>
                </c:pt>
                <c:pt idx="1301">
                  <c:v>31.27</c:v>
                </c:pt>
                <c:pt idx="1302">
                  <c:v>31.26</c:v>
                </c:pt>
                <c:pt idx="1303">
                  <c:v>31.24</c:v>
                </c:pt>
                <c:pt idx="1304">
                  <c:v>31.24</c:v>
                </c:pt>
                <c:pt idx="1305">
                  <c:v>31.22</c:v>
                </c:pt>
                <c:pt idx="1306">
                  <c:v>31.19</c:v>
                </c:pt>
                <c:pt idx="1307">
                  <c:v>31.16</c:v>
                </c:pt>
                <c:pt idx="1308">
                  <c:v>31.12</c:v>
                </c:pt>
                <c:pt idx="1309">
                  <c:v>31.12</c:v>
                </c:pt>
                <c:pt idx="1310">
                  <c:v>31.09</c:v>
                </c:pt>
                <c:pt idx="1311">
                  <c:v>31.05</c:v>
                </c:pt>
                <c:pt idx="1312">
                  <c:v>31.04</c:v>
                </c:pt>
                <c:pt idx="1313">
                  <c:v>31.03</c:v>
                </c:pt>
                <c:pt idx="1314">
                  <c:v>31</c:v>
                </c:pt>
                <c:pt idx="1315">
                  <c:v>30.98</c:v>
                </c:pt>
                <c:pt idx="1316">
                  <c:v>30.95</c:v>
                </c:pt>
                <c:pt idx="1317">
                  <c:v>30.94</c:v>
                </c:pt>
                <c:pt idx="1318">
                  <c:v>30.93</c:v>
                </c:pt>
                <c:pt idx="1319">
                  <c:v>30.91</c:v>
                </c:pt>
                <c:pt idx="1320">
                  <c:v>30.87</c:v>
                </c:pt>
                <c:pt idx="1321">
                  <c:v>30.83</c:v>
                </c:pt>
                <c:pt idx="1322">
                  <c:v>30.83</c:v>
                </c:pt>
                <c:pt idx="1323">
                  <c:v>30.83</c:v>
                </c:pt>
                <c:pt idx="1324">
                  <c:v>30.81</c:v>
                </c:pt>
                <c:pt idx="1325">
                  <c:v>30.77</c:v>
                </c:pt>
                <c:pt idx="1326">
                  <c:v>30.77</c:v>
                </c:pt>
                <c:pt idx="1327">
                  <c:v>30.77</c:v>
                </c:pt>
                <c:pt idx="1328">
                  <c:v>30.77</c:v>
                </c:pt>
                <c:pt idx="1329">
                  <c:v>30.75</c:v>
                </c:pt>
                <c:pt idx="1330">
                  <c:v>30.72</c:v>
                </c:pt>
                <c:pt idx="1331">
                  <c:v>30.7</c:v>
                </c:pt>
                <c:pt idx="1332">
                  <c:v>30.67</c:v>
                </c:pt>
                <c:pt idx="1333">
                  <c:v>30.64</c:v>
                </c:pt>
                <c:pt idx="1334">
                  <c:v>30.63</c:v>
                </c:pt>
                <c:pt idx="1335">
                  <c:v>30.6</c:v>
                </c:pt>
                <c:pt idx="1336">
                  <c:v>30.58</c:v>
                </c:pt>
                <c:pt idx="1337">
                  <c:v>30.55</c:v>
                </c:pt>
                <c:pt idx="1338">
                  <c:v>30.51</c:v>
                </c:pt>
                <c:pt idx="1339">
                  <c:v>30.49</c:v>
                </c:pt>
                <c:pt idx="1340">
                  <c:v>30.47</c:v>
                </c:pt>
                <c:pt idx="1341">
                  <c:v>30.45</c:v>
                </c:pt>
                <c:pt idx="1342">
                  <c:v>30.45</c:v>
                </c:pt>
                <c:pt idx="1343">
                  <c:v>30.42</c:v>
                </c:pt>
                <c:pt idx="1344">
                  <c:v>30.41</c:v>
                </c:pt>
                <c:pt idx="1345">
                  <c:v>30.4</c:v>
                </c:pt>
                <c:pt idx="1346">
                  <c:v>30.4</c:v>
                </c:pt>
                <c:pt idx="1347">
                  <c:v>30.36</c:v>
                </c:pt>
                <c:pt idx="1348">
                  <c:v>30.35</c:v>
                </c:pt>
                <c:pt idx="1349">
                  <c:v>30.34</c:v>
                </c:pt>
                <c:pt idx="1350">
                  <c:v>30.33</c:v>
                </c:pt>
                <c:pt idx="1351">
                  <c:v>30.3</c:v>
                </c:pt>
                <c:pt idx="1352">
                  <c:v>30.29</c:v>
                </c:pt>
                <c:pt idx="1353">
                  <c:v>30.29</c:v>
                </c:pt>
                <c:pt idx="1354">
                  <c:v>30.28</c:v>
                </c:pt>
                <c:pt idx="1355">
                  <c:v>30.25</c:v>
                </c:pt>
                <c:pt idx="1356">
                  <c:v>30.23</c:v>
                </c:pt>
                <c:pt idx="1357">
                  <c:v>30.21</c:v>
                </c:pt>
                <c:pt idx="1358">
                  <c:v>30.21</c:v>
                </c:pt>
                <c:pt idx="1359">
                  <c:v>30.21</c:v>
                </c:pt>
                <c:pt idx="1360">
                  <c:v>30.19</c:v>
                </c:pt>
                <c:pt idx="1361">
                  <c:v>30.17</c:v>
                </c:pt>
                <c:pt idx="1362">
                  <c:v>30.17</c:v>
                </c:pt>
                <c:pt idx="1363">
                  <c:v>30.15</c:v>
                </c:pt>
                <c:pt idx="1364">
                  <c:v>30.14</c:v>
                </c:pt>
                <c:pt idx="1365">
                  <c:v>30.11</c:v>
                </c:pt>
                <c:pt idx="1366">
                  <c:v>30.1</c:v>
                </c:pt>
                <c:pt idx="1367">
                  <c:v>30.08</c:v>
                </c:pt>
                <c:pt idx="1368">
                  <c:v>30.07</c:v>
                </c:pt>
                <c:pt idx="1369">
                  <c:v>30.06</c:v>
                </c:pt>
                <c:pt idx="1370">
                  <c:v>30.02</c:v>
                </c:pt>
                <c:pt idx="1371">
                  <c:v>30</c:v>
                </c:pt>
                <c:pt idx="1372">
                  <c:v>29.97</c:v>
                </c:pt>
                <c:pt idx="1373">
                  <c:v>29.94</c:v>
                </c:pt>
                <c:pt idx="1374">
                  <c:v>29.95</c:v>
                </c:pt>
                <c:pt idx="1375">
                  <c:v>29.94</c:v>
                </c:pt>
                <c:pt idx="1376">
                  <c:v>29.91</c:v>
                </c:pt>
                <c:pt idx="1377">
                  <c:v>29.88</c:v>
                </c:pt>
                <c:pt idx="1378">
                  <c:v>29.86</c:v>
                </c:pt>
                <c:pt idx="1379">
                  <c:v>29.85</c:v>
                </c:pt>
                <c:pt idx="1380">
                  <c:v>29.86</c:v>
                </c:pt>
                <c:pt idx="1381">
                  <c:v>29.85</c:v>
                </c:pt>
                <c:pt idx="1382">
                  <c:v>29.8</c:v>
                </c:pt>
                <c:pt idx="1383">
                  <c:v>29.8</c:v>
                </c:pt>
                <c:pt idx="1384">
                  <c:v>29.79</c:v>
                </c:pt>
                <c:pt idx="1385">
                  <c:v>29.75</c:v>
                </c:pt>
                <c:pt idx="1386">
                  <c:v>29.76</c:v>
                </c:pt>
                <c:pt idx="1387">
                  <c:v>29.72</c:v>
                </c:pt>
                <c:pt idx="1388">
                  <c:v>29.7</c:v>
                </c:pt>
                <c:pt idx="1389">
                  <c:v>29.71</c:v>
                </c:pt>
                <c:pt idx="1390">
                  <c:v>29.71</c:v>
                </c:pt>
                <c:pt idx="1391">
                  <c:v>29.71</c:v>
                </c:pt>
                <c:pt idx="1392">
                  <c:v>29.72</c:v>
                </c:pt>
                <c:pt idx="1393">
                  <c:v>29.73</c:v>
                </c:pt>
                <c:pt idx="1394">
                  <c:v>29.7</c:v>
                </c:pt>
                <c:pt idx="1395">
                  <c:v>29.67</c:v>
                </c:pt>
                <c:pt idx="1396">
                  <c:v>29.65</c:v>
                </c:pt>
                <c:pt idx="1397">
                  <c:v>29.61</c:v>
                </c:pt>
                <c:pt idx="1398">
                  <c:v>29.61</c:v>
                </c:pt>
                <c:pt idx="1399">
                  <c:v>29.59</c:v>
                </c:pt>
                <c:pt idx="1400">
                  <c:v>29.56</c:v>
                </c:pt>
                <c:pt idx="1401">
                  <c:v>29.53</c:v>
                </c:pt>
                <c:pt idx="1402">
                  <c:v>29.5</c:v>
                </c:pt>
                <c:pt idx="1403">
                  <c:v>29.51</c:v>
                </c:pt>
                <c:pt idx="1404">
                  <c:v>29.5</c:v>
                </c:pt>
                <c:pt idx="1405">
                  <c:v>29.5</c:v>
                </c:pt>
                <c:pt idx="1406">
                  <c:v>29.5</c:v>
                </c:pt>
                <c:pt idx="1407">
                  <c:v>29.48</c:v>
                </c:pt>
                <c:pt idx="1408">
                  <c:v>29.46</c:v>
                </c:pt>
                <c:pt idx="1409">
                  <c:v>29.44</c:v>
                </c:pt>
                <c:pt idx="1410">
                  <c:v>29.42</c:v>
                </c:pt>
                <c:pt idx="1411">
                  <c:v>29.39</c:v>
                </c:pt>
                <c:pt idx="1412">
                  <c:v>29.38</c:v>
                </c:pt>
                <c:pt idx="1413">
                  <c:v>29.37</c:v>
                </c:pt>
                <c:pt idx="1414">
                  <c:v>29.36</c:v>
                </c:pt>
                <c:pt idx="1415">
                  <c:v>29.32</c:v>
                </c:pt>
                <c:pt idx="1416">
                  <c:v>29.3</c:v>
                </c:pt>
                <c:pt idx="1417">
                  <c:v>29.28</c:v>
                </c:pt>
                <c:pt idx="1418">
                  <c:v>29.25</c:v>
                </c:pt>
                <c:pt idx="1419">
                  <c:v>29.25</c:v>
                </c:pt>
                <c:pt idx="1420">
                  <c:v>29.24</c:v>
                </c:pt>
                <c:pt idx="1421">
                  <c:v>29.23</c:v>
                </c:pt>
                <c:pt idx="1422">
                  <c:v>29.22</c:v>
                </c:pt>
                <c:pt idx="1423">
                  <c:v>29.21</c:v>
                </c:pt>
                <c:pt idx="1424">
                  <c:v>29.2</c:v>
                </c:pt>
                <c:pt idx="1425">
                  <c:v>29.18</c:v>
                </c:pt>
                <c:pt idx="1426">
                  <c:v>29.18</c:v>
                </c:pt>
                <c:pt idx="1427">
                  <c:v>29.16</c:v>
                </c:pt>
                <c:pt idx="1428">
                  <c:v>29.15</c:v>
                </c:pt>
                <c:pt idx="1429">
                  <c:v>29.15</c:v>
                </c:pt>
                <c:pt idx="1430">
                  <c:v>29.14</c:v>
                </c:pt>
                <c:pt idx="1431">
                  <c:v>29.13</c:v>
                </c:pt>
                <c:pt idx="1432">
                  <c:v>29.12</c:v>
                </c:pt>
                <c:pt idx="1433">
                  <c:v>29.1</c:v>
                </c:pt>
                <c:pt idx="1434">
                  <c:v>29.08</c:v>
                </c:pt>
                <c:pt idx="1435">
                  <c:v>29.08</c:v>
                </c:pt>
                <c:pt idx="1436">
                  <c:v>29.07</c:v>
                </c:pt>
                <c:pt idx="1437">
                  <c:v>29.05</c:v>
                </c:pt>
                <c:pt idx="1438">
                  <c:v>29.04</c:v>
                </c:pt>
                <c:pt idx="1439">
                  <c:v>29.01</c:v>
                </c:pt>
                <c:pt idx="1440">
                  <c:v>29</c:v>
                </c:pt>
                <c:pt idx="1441">
                  <c:v>28.97</c:v>
                </c:pt>
              </c:numCache>
            </c:numRef>
          </c:val>
          <c:smooth val="0"/>
        </c:ser>
        <c:dLbls>
          <c:showLegendKey val="0"/>
          <c:showVal val="0"/>
          <c:showCatName val="0"/>
          <c:showSerName val="0"/>
          <c:showPercent val="0"/>
          <c:showBubbleSize val="0"/>
        </c:dLbls>
        <c:marker val="1"/>
        <c:smooth val="0"/>
        <c:axId val="145864192"/>
        <c:axId val="70449920"/>
      </c:lineChart>
      <c:catAx>
        <c:axId val="145864192"/>
        <c:scaling>
          <c:orientation val="minMax"/>
        </c:scaling>
        <c:delete val="0"/>
        <c:axPos val="b"/>
        <c:title>
          <c:tx>
            <c:rich>
              <a:bodyPr/>
              <a:lstStyle/>
              <a:p>
                <a:pPr>
                  <a:defRPr/>
                </a:pPr>
                <a:r>
                  <a:rPr lang="en-US"/>
                  <a:t>Time (s)</a:t>
                </a:r>
              </a:p>
            </c:rich>
          </c:tx>
          <c:overlay val="0"/>
        </c:title>
        <c:numFmt formatCode="General" sourceLinked="1"/>
        <c:majorTickMark val="none"/>
        <c:minorTickMark val="none"/>
        <c:tickLblPos val="nextTo"/>
        <c:crossAx val="70449920"/>
        <c:crosses val="autoZero"/>
        <c:auto val="1"/>
        <c:lblAlgn val="ctr"/>
        <c:lblOffset val="100"/>
        <c:tickLblSkip val="500"/>
        <c:noMultiLvlLbl val="0"/>
      </c:catAx>
      <c:valAx>
        <c:axId val="70449920"/>
        <c:scaling>
          <c:orientation val="minMax"/>
        </c:scaling>
        <c:delete val="0"/>
        <c:axPos val="l"/>
        <c:majorGridlines/>
        <c:title>
          <c:tx>
            <c:rich>
              <a:bodyPr/>
              <a:lstStyle/>
              <a:p>
                <a:pPr>
                  <a:defRPr/>
                </a:pPr>
                <a:r>
                  <a:rPr lang="en-US"/>
                  <a:t>Temperature (C)</a:t>
                </a:r>
              </a:p>
            </c:rich>
          </c:tx>
          <c:overlay val="0"/>
        </c:title>
        <c:numFmt formatCode="General" sourceLinked="1"/>
        <c:majorTickMark val="none"/>
        <c:minorTickMark val="none"/>
        <c:tickLblPos val="nextTo"/>
        <c:crossAx val="145864192"/>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Newer Oven with Lens</a:t>
            </a:r>
          </a:p>
        </c:rich>
      </c:tx>
      <c:overlay val="0"/>
    </c:title>
    <c:autoTitleDeleted val="0"/>
    <c:plotArea>
      <c:layout/>
      <c:scatterChart>
        <c:scatterStyle val="lineMarker"/>
        <c:varyColors val="0"/>
        <c:ser>
          <c:idx val="0"/>
          <c:order val="0"/>
          <c:tx>
            <c:strRef>
              <c:f>'10-9-12 new w lens'!$B$22:$B$23</c:f>
              <c:strCache>
                <c:ptCount val="1"/>
                <c:pt idx="0">
                  <c:v>ｰC Inside Wall</c:v>
                </c:pt>
              </c:strCache>
            </c:strRef>
          </c:tx>
          <c:marker>
            <c:symbol val="none"/>
          </c:marker>
          <c:xVal>
            <c:numRef>
              <c:f>'10-9-12 new w lens'!$A$24:$A$1464</c:f>
              <c:numCache>
                <c:formatCode>General</c:formatCode>
                <c:ptCount val="1441"/>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pt idx="26">
                  <c:v>260</c:v>
                </c:pt>
                <c:pt idx="27">
                  <c:v>270</c:v>
                </c:pt>
                <c:pt idx="28">
                  <c:v>280</c:v>
                </c:pt>
                <c:pt idx="29">
                  <c:v>290</c:v>
                </c:pt>
                <c:pt idx="30">
                  <c:v>300</c:v>
                </c:pt>
                <c:pt idx="31">
                  <c:v>310</c:v>
                </c:pt>
                <c:pt idx="32">
                  <c:v>320</c:v>
                </c:pt>
                <c:pt idx="33">
                  <c:v>330</c:v>
                </c:pt>
                <c:pt idx="34">
                  <c:v>340</c:v>
                </c:pt>
                <c:pt idx="35">
                  <c:v>350</c:v>
                </c:pt>
                <c:pt idx="36">
                  <c:v>360</c:v>
                </c:pt>
                <c:pt idx="37">
                  <c:v>370</c:v>
                </c:pt>
                <c:pt idx="38">
                  <c:v>380</c:v>
                </c:pt>
                <c:pt idx="39">
                  <c:v>390</c:v>
                </c:pt>
                <c:pt idx="40">
                  <c:v>400</c:v>
                </c:pt>
                <c:pt idx="41">
                  <c:v>410</c:v>
                </c:pt>
                <c:pt idx="42">
                  <c:v>420</c:v>
                </c:pt>
                <c:pt idx="43">
                  <c:v>430</c:v>
                </c:pt>
                <c:pt idx="44">
                  <c:v>440</c:v>
                </c:pt>
                <c:pt idx="45">
                  <c:v>450</c:v>
                </c:pt>
                <c:pt idx="46">
                  <c:v>460</c:v>
                </c:pt>
                <c:pt idx="47">
                  <c:v>470</c:v>
                </c:pt>
                <c:pt idx="48">
                  <c:v>480</c:v>
                </c:pt>
                <c:pt idx="49">
                  <c:v>490</c:v>
                </c:pt>
                <c:pt idx="50">
                  <c:v>500</c:v>
                </c:pt>
                <c:pt idx="51">
                  <c:v>510</c:v>
                </c:pt>
                <c:pt idx="52">
                  <c:v>520</c:v>
                </c:pt>
                <c:pt idx="53">
                  <c:v>530</c:v>
                </c:pt>
                <c:pt idx="54">
                  <c:v>540</c:v>
                </c:pt>
                <c:pt idx="55">
                  <c:v>550</c:v>
                </c:pt>
                <c:pt idx="56">
                  <c:v>560</c:v>
                </c:pt>
                <c:pt idx="57">
                  <c:v>570</c:v>
                </c:pt>
                <c:pt idx="58">
                  <c:v>580</c:v>
                </c:pt>
                <c:pt idx="59">
                  <c:v>590</c:v>
                </c:pt>
                <c:pt idx="60">
                  <c:v>600</c:v>
                </c:pt>
                <c:pt idx="61">
                  <c:v>610</c:v>
                </c:pt>
                <c:pt idx="62">
                  <c:v>620</c:v>
                </c:pt>
                <c:pt idx="63">
                  <c:v>630</c:v>
                </c:pt>
                <c:pt idx="64">
                  <c:v>640</c:v>
                </c:pt>
                <c:pt idx="65">
                  <c:v>650</c:v>
                </c:pt>
                <c:pt idx="66">
                  <c:v>660</c:v>
                </c:pt>
                <c:pt idx="67">
                  <c:v>670</c:v>
                </c:pt>
                <c:pt idx="68">
                  <c:v>680</c:v>
                </c:pt>
                <c:pt idx="69">
                  <c:v>690</c:v>
                </c:pt>
                <c:pt idx="70">
                  <c:v>700</c:v>
                </c:pt>
                <c:pt idx="71">
                  <c:v>710</c:v>
                </c:pt>
                <c:pt idx="72">
                  <c:v>720</c:v>
                </c:pt>
                <c:pt idx="73">
                  <c:v>730</c:v>
                </c:pt>
                <c:pt idx="74">
                  <c:v>740</c:v>
                </c:pt>
                <c:pt idx="75">
                  <c:v>750</c:v>
                </c:pt>
                <c:pt idx="76">
                  <c:v>760</c:v>
                </c:pt>
                <c:pt idx="77">
                  <c:v>770</c:v>
                </c:pt>
                <c:pt idx="78">
                  <c:v>780</c:v>
                </c:pt>
                <c:pt idx="79">
                  <c:v>790</c:v>
                </c:pt>
                <c:pt idx="80">
                  <c:v>800</c:v>
                </c:pt>
                <c:pt idx="81">
                  <c:v>810</c:v>
                </c:pt>
                <c:pt idx="82">
                  <c:v>820</c:v>
                </c:pt>
                <c:pt idx="83">
                  <c:v>830</c:v>
                </c:pt>
                <c:pt idx="84">
                  <c:v>840</c:v>
                </c:pt>
                <c:pt idx="85">
                  <c:v>850</c:v>
                </c:pt>
                <c:pt idx="86">
                  <c:v>860</c:v>
                </c:pt>
                <c:pt idx="87">
                  <c:v>870</c:v>
                </c:pt>
                <c:pt idx="88">
                  <c:v>880</c:v>
                </c:pt>
                <c:pt idx="89">
                  <c:v>890</c:v>
                </c:pt>
                <c:pt idx="90">
                  <c:v>900</c:v>
                </c:pt>
                <c:pt idx="91">
                  <c:v>910</c:v>
                </c:pt>
                <c:pt idx="92">
                  <c:v>920</c:v>
                </c:pt>
                <c:pt idx="93">
                  <c:v>930</c:v>
                </c:pt>
                <c:pt idx="94">
                  <c:v>940</c:v>
                </c:pt>
                <c:pt idx="95">
                  <c:v>950</c:v>
                </c:pt>
                <c:pt idx="96">
                  <c:v>960</c:v>
                </c:pt>
                <c:pt idx="97">
                  <c:v>970</c:v>
                </c:pt>
                <c:pt idx="98">
                  <c:v>980</c:v>
                </c:pt>
                <c:pt idx="99">
                  <c:v>990</c:v>
                </c:pt>
                <c:pt idx="100">
                  <c:v>1000</c:v>
                </c:pt>
                <c:pt idx="101">
                  <c:v>1010</c:v>
                </c:pt>
                <c:pt idx="102">
                  <c:v>1020</c:v>
                </c:pt>
                <c:pt idx="103">
                  <c:v>1030</c:v>
                </c:pt>
                <c:pt idx="104">
                  <c:v>1040</c:v>
                </c:pt>
                <c:pt idx="105">
                  <c:v>1050</c:v>
                </c:pt>
                <c:pt idx="106">
                  <c:v>1060</c:v>
                </c:pt>
                <c:pt idx="107">
                  <c:v>1070</c:v>
                </c:pt>
                <c:pt idx="108">
                  <c:v>1080</c:v>
                </c:pt>
                <c:pt idx="109">
                  <c:v>1090</c:v>
                </c:pt>
                <c:pt idx="110">
                  <c:v>1100</c:v>
                </c:pt>
                <c:pt idx="111">
                  <c:v>1110</c:v>
                </c:pt>
                <c:pt idx="112">
                  <c:v>1120</c:v>
                </c:pt>
                <c:pt idx="113">
                  <c:v>1130</c:v>
                </c:pt>
                <c:pt idx="114">
                  <c:v>1140</c:v>
                </c:pt>
                <c:pt idx="115">
                  <c:v>1150</c:v>
                </c:pt>
                <c:pt idx="116">
                  <c:v>1160</c:v>
                </c:pt>
                <c:pt idx="117">
                  <c:v>1170</c:v>
                </c:pt>
                <c:pt idx="118">
                  <c:v>1180</c:v>
                </c:pt>
                <c:pt idx="119">
                  <c:v>1190</c:v>
                </c:pt>
                <c:pt idx="120">
                  <c:v>1200</c:v>
                </c:pt>
                <c:pt idx="121">
                  <c:v>1210</c:v>
                </c:pt>
                <c:pt idx="122">
                  <c:v>1220</c:v>
                </c:pt>
                <c:pt idx="123">
                  <c:v>1230</c:v>
                </c:pt>
                <c:pt idx="124">
                  <c:v>1240</c:v>
                </c:pt>
                <c:pt idx="125">
                  <c:v>1250</c:v>
                </c:pt>
                <c:pt idx="126">
                  <c:v>1260</c:v>
                </c:pt>
                <c:pt idx="127">
                  <c:v>1270</c:v>
                </c:pt>
                <c:pt idx="128">
                  <c:v>1280</c:v>
                </c:pt>
                <c:pt idx="129">
                  <c:v>1290</c:v>
                </c:pt>
                <c:pt idx="130">
                  <c:v>1300</c:v>
                </c:pt>
                <c:pt idx="131">
                  <c:v>1310</c:v>
                </c:pt>
                <c:pt idx="132">
                  <c:v>1320</c:v>
                </c:pt>
                <c:pt idx="133">
                  <c:v>1330</c:v>
                </c:pt>
                <c:pt idx="134">
                  <c:v>1340</c:v>
                </c:pt>
                <c:pt idx="135">
                  <c:v>1350</c:v>
                </c:pt>
                <c:pt idx="136">
                  <c:v>1360</c:v>
                </c:pt>
                <c:pt idx="137">
                  <c:v>1370</c:v>
                </c:pt>
                <c:pt idx="138">
                  <c:v>1380</c:v>
                </c:pt>
                <c:pt idx="139">
                  <c:v>1390</c:v>
                </c:pt>
                <c:pt idx="140">
                  <c:v>1400</c:v>
                </c:pt>
                <c:pt idx="141">
                  <c:v>1410</c:v>
                </c:pt>
                <c:pt idx="142">
                  <c:v>1420</c:v>
                </c:pt>
                <c:pt idx="143">
                  <c:v>1430</c:v>
                </c:pt>
                <c:pt idx="144">
                  <c:v>1440</c:v>
                </c:pt>
                <c:pt idx="145">
                  <c:v>1450</c:v>
                </c:pt>
                <c:pt idx="146">
                  <c:v>1460</c:v>
                </c:pt>
                <c:pt idx="147">
                  <c:v>1470</c:v>
                </c:pt>
                <c:pt idx="148">
                  <c:v>1480</c:v>
                </c:pt>
                <c:pt idx="149">
                  <c:v>1490</c:v>
                </c:pt>
                <c:pt idx="150">
                  <c:v>1500</c:v>
                </c:pt>
                <c:pt idx="151">
                  <c:v>1510</c:v>
                </c:pt>
                <c:pt idx="152">
                  <c:v>1520</c:v>
                </c:pt>
                <c:pt idx="153">
                  <c:v>1530</c:v>
                </c:pt>
                <c:pt idx="154">
                  <c:v>1540</c:v>
                </c:pt>
                <c:pt idx="155">
                  <c:v>1550</c:v>
                </c:pt>
                <c:pt idx="156">
                  <c:v>1560</c:v>
                </c:pt>
                <c:pt idx="157">
                  <c:v>1570</c:v>
                </c:pt>
                <c:pt idx="158">
                  <c:v>1580</c:v>
                </c:pt>
                <c:pt idx="159">
                  <c:v>1590</c:v>
                </c:pt>
                <c:pt idx="160">
                  <c:v>1600</c:v>
                </c:pt>
                <c:pt idx="161">
                  <c:v>1610</c:v>
                </c:pt>
                <c:pt idx="162">
                  <c:v>1620</c:v>
                </c:pt>
                <c:pt idx="163">
                  <c:v>1630</c:v>
                </c:pt>
                <c:pt idx="164">
                  <c:v>1640</c:v>
                </c:pt>
                <c:pt idx="165">
                  <c:v>1650</c:v>
                </c:pt>
                <c:pt idx="166">
                  <c:v>1660</c:v>
                </c:pt>
                <c:pt idx="167">
                  <c:v>1670</c:v>
                </c:pt>
                <c:pt idx="168">
                  <c:v>1680</c:v>
                </c:pt>
                <c:pt idx="169">
                  <c:v>1690</c:v>
                </c:pt>
                <c:pt idx="170">
                  <c:v>1700</c:v>
                </c:pt>
                <c:pt idx="171">
                  <c:v>1710</c:v>
                </c:pt>
                <c:pt idx="172">
                  <c:v>1720</c:v>
                </c:pt>
                <c:pt idx="173">
                  <c:v>1730</c:v>
                </c:pt>
                <c:pt idx="174">
                  <c:v>1740</c:v>
                </c:pt>
                <c:pt idx="175">
                  <c:v>1750</c:v>
                </c:pt>
                <c:pt idx="176">
                  <c:v>1760</c:v>
                </c:pt>
                <c:pt idx="177">
                  <c:v>1770</c:v>
                </c:pt>
                <c:pt idx="178">
                  <c:v>1780</c:v>
                </c:pt>
                <c:pt idx="179">
                  <c:v>1790</c:v>
                </c:pt>
                <c:pt idx="180">
                  <c:v>1800</c:v>
                </c:pt>
                <c:pt idx="181">
                  <c:v>1810</c:v>
                </c:pt>
                <c:pt idx="182">
                  <c:v>1820</c:v>
                </c:pt>
                <c:pt idx="183">
                  <c:v>1830</c:v>
                </c:pt>
                <c:pt idx="184">
                  <c:v>1840</c:v>
                </c:pt>
                <c:pt idx="185">
                  <c:v>1850</c:v>
                </c:pt>
                <c:pt idx="186">
                  <c:v>1860</c:v>
                </c:pt>
                <c:pt idx="187">
                  <c:v>1870</c:v>
                </c:pt>
                <c:pt idx="188">
                  <c:v>1880</c:v>
                </c:pt>
                <c:pt idx="189">
                  <c:v>1890</c:v>
                </c:pt>
                <c:pt idx="190">
                  <c:v>1900</c:v>
                </c:pt>
                <c:pt idx="191">
                  <c:v>1910</c:v>
                </c:pt>
                <c:pt idx="192">
                  <c:v>1920</c:v>
                </c:pt>
                <c:pt idx="193">
                  <c:v>1930</c:v>
                </c:pt>
                <c:pt idx="194">
                  <c:v>1940</c:v>
                </c:pt>
                <c:pt idx="195">
                  <c:v>1950</c:v>
                </c:pt>
                <c:pt idx="196">
                  <c:v>1960</c:v>
                </c:pt>
                <c:pt idx="197">
                  <c:v>1970</c:v>
                </c:pt>
                <c:pt idx="198">
                  <c:v>1980</c:v>
                </c:pt>
                <c:pt idx="199">
                  <c:v>1990</c:v>
                </c:pt>
                <c:pt idx="200">
                  <c:v>2000</c:v>
                </c:pt>
                <c:pt idx="201">
                  <c:v>2010</c:v>
                </c:pt>
                <c:pt idx="202">
                  <c:v>2020</c:v>
                </c:pt>
                <c:pt idx="203">
                  <c:v>2030</c:v>
                </c:pt>
                <c:pt idx="204">
                  <c:v>2040</c:v>
                </c:pt>
                <c:pt idx="205">
                  <c:v>2050</c:v>
                </c:pt>
                <c:pt idx="206">
                  <c:v>2060</c:v>
                </c:pt>
                <c:pt idx="207">
                  <c:v>2070</c:v>
                </c:pt>
                <c:pt idx="208">
                  <c:v>2080</c:v>
                </c:pt>
                <c:pt idx="209">
                  <c:v>2090</c:v>
                </c:pt>
                <c:pt idx="210">
                  <c:v>2100</c:v>
                </c:pt>
                <c:pt idx="211">
                  <c:v>2110</c:v>
                </c:pt>
                <c:pt idx="212">
                  <c:v>2120</c:v>
                </c:pt>
                <c:pt idx="213">
                  <c:v>2130</c:v>
                </c:pt>
                <c:pt idx="214">
                  <c:v>2140</c:v>
                </c:pt>
                <c:pt idx="215">
                  <c:v>2150</c:v>
                </c:pt>
                <c:pt idx="216">
                  <c:v>2160</c:v>
                </c:pt>
                <c:pt idx="217">
                  <c:v>2170</c:v>
                </c:pt>
                <c:pt idx="218">
                  <c:v>2180</c:v>
                </c:pt>
                <c:pt idx="219">
                  <c:v>2190</c:v>
                </c:pt>
                <c:pt idx="220">
                  <c:v>2200</c:v>
                </c:pt>
                <c:pt idx="221">
                  <c:v>2210</c:v>
                </c:pt>
                <c:pt idx="222">
                  <c:v>2220</c:v>
                </c:pt>
                <c:pt idx="223">
                  <c:v>2230</c:v>
                </c:pt>
                <c:pt idx="224">
                  <c:v>2240</c:v>
                </c:pt>
                <c:pt idx="225">
                  <c:v>2250</c:v>
                </c:pt>
                <c:pt idx="226">
                  <c:v>2260</c:v>
                </c:pt>
                <c:pt idx="227">
                  <c:v>2270</c:v>
                </c:pt>
                <c:pt idx="228">
                  <c:v>2280</c:v>
                </c:pt>
                <c:pt idx="229">
                  <c:v>2290</c:v>
                </c:pt>
                <c:pt idx="230">
                  <c:v>2300</c:v>
                </c:pt>
                <c:pt idx="231">
                  <c:v>2310</c:v>
                </c:pt>
                <c:pt idx="232">
                  <c:v>2320</c:v>
                </c:pt>
                <c:pt idx="233">
                  <c:v>2330</c:v>
                </c:pt>
                <c:pt idx="234">
                  <c:v>2340</c:v>
                </c:pt>
                <c:pt idx="235">
                  <c:v>2350</c:v>
                </c:pt>
                <c:pt idx="236">
                  <c:v>2360</c:v>
                </c:pt>
                <c:pt idx="237">
                  <c:v>2370</c:v>
                </c:pt>
                <c:pt idx="238">
                  <c:v>2380</c:v>
                </c:pt>
                <c:pt idx="239">
                  <c:v>2390</c:v>
                </c:pt>
                <c:pt idx="240">
                  <c:v>2400</c:v>
                </c:pt>
                <c:pt idx="241">
                  <c:v>2410</c:v>
                </c:pt>
                <c:pt idx="242">
                  <c:v>2420</c:v>
                </c:pt>
                <c:pt idx="243">
                  <c:v>2430</c:v>
                </c:pt>
                <c:pt idx="244">
                  <c:v>2440</c:v>
                </c:pt>
                <c:pt idx="245">
                  <c:v>2450</c:v>
                </c:pt>
                <c:pt idx="246">
                  <c:v>2460</c:v>
                </c:pt>
                <c:pt idx="247">
                  <c:v>2470</c:v>
                </c:pt>
                <c:pt idx="248">
                  <c:v>2480</c:v>
                </c:pt>
                <c:pt idx="249">
                  <c:v>2490</c:v>
                </c:pt>
                <c:pt idx="250">
                  <c:v>2500</c:v>
                </c:pt>
                <c:pt idx="251">
                  <c:v>2510</c:v>
                </c:pt>
                <c:pt idx="252">
                  <c:v>2520</c:v>
                </c:pt>
                <c:pt idx="253">
                  <c:v>2530</c:v>
                </c:pt>
                <c:pt idx="254">
                  <c:v>2540</c:v>
                </c:pt>
                <c:pt idx="255">
                  <c:v>2550</c:v>
                </c:pt>
                <c:pt idx="256">
                  <c:v>2560</c:v>
                </c:pt>
                <c:pt idx="257">
                  <c:v>2570</c:v>
                </c:pt>
                <c:pt idx="258">
                  <c:v>2580</c:v>
                </c:pt>
                <c:pt idx="259">
                  <c:v>2590</c:v>
                </c:pt>
                <c:pt idx="260">
                  <c:v>2600</c:v>
                </c:pt>
                <c:pt idx="261">
                  <c:v>2610</c:v>
                </c:pt>
                <c:pt idx="262">
                  <c:v>2620</c:v>
                </c:pt>
                <c:pt idx="263">
                  <c:v>2630</c:v>
                </c:pt>
                <c:pt idx="264">
                  <c:v>2640</c:v>
                </c:pt>
                <c:pt idx="265">
                  <c:v>2650</c:v>
                </c:pt>
                <c:pt idx="266">
                  <c:v>2660</c:v>
                </c:pt>
                <c:pt idx="267">
                  <c:v>2670</c:v>
                </c:pt>
                <c:pt idx="268">
                  <c:v>2680</c:v>
                </c:pt>
                <c:pt idx="269">
                  <c:v>2690</c:v>
                </c:pt>
                <c:pt idx="270">
                  <c:v>2700</c:v>
                </c:pt>
                <c:pt idx="271">
                  <c:v>2710</c:v>
                </c:pt>
                <c:pt idx="272">
                  <c:v>2720</c:v>
                </c:pt>
                <c:pt idx="273">
                  <c:v>2730</c:v>
                </c:pt>
                <c:pt idx="274">
                  <c:v>2740</c:v>
                </c:pt>
                <c:pt idx="275">
                  <c:v>2750</c:v>
                </c:pt>
                <c:pt idx="276">
                  <c:v>2760</c:v>
                </c:pt>
                <c:pt idx="277">
                  <c:v>2770</c:v>
                </c:pt>
                <c:pt idx="278">
                  <c:v>2780</c:v>
                </c:pt>
                <c:pt idx="279">
                  <c:v>2790</c:v>
                </c:pt>
                <c:pt idx="280">
                  <c:v>2800</c:v>
                </c:pt>
                <c:pt idx="281">
                  <c:v>2810</c:v>
                </c:pt>
                <c:pt idx="282">
                  <c:v>2820</c:v>
                </c:pt>
                <c:pt idx="283">
                  <c:v>2830</c:v>
                </c:pt>
                <c:pt idx="284">
                  <c:v>2840</c:v>
                </c:pt>
                <c:pt idx="285">
                  <c:v>2850</c:v>
                </c:pt>
                <c:pt idx="286">
                  <c:v>2860</c:v>
                </c:pt>
                <c:pt idx="287">
                  <c:v>2870</c:v>
                </c:pt>
                <c:pt idx="288">
                  <c:v>2880</c:v>
                </c:pt>
                <c:pt idx="289">
                  <c:v>2890</c:v>
                </c:pt>
                <c:pt idx="290">
                  <c:v>2900</c:v>
                </c:pt>
                <c:pt idx="291">
                  <c:v>2910</c:v>
                </c:pt>
                <c:pt idx="292">
                  <c:v>2920</c:v>
                </c:pt>
                <c:pt idx="293">
                  <c:v>2930</c:v>
                </c:pt>
                <c:pt idx="294">
                  <c:v>2940</c:v>
                </c:pt>
                <c:pt idx="295">
                  <c:v>2950</c:v>
                </c:pt>
                <c:pt idx="296">
                  <c:v>2960</c:v>
                </c:pt>
                <c:pt idx="297">
                  <c:v>2970</c:v>
                </c:pt>
                <c:pt idx="298">
                  <c:v>2980</c:v>
                </c:pt>
                <c:pt idx="299">
                  <c:v>2990</c:v>
                </c:pt>
                <c:pt idx="300">
                  <c:v>3000</c:v>
                </c:pt>
                <c:pt idx="301">
                  <c:v>3010</c:v>
                </c:pt>
                <c:pt idx="302">
                  <c:v>3020</c:v>
                </c:pt>
                <c:pt idx="303">
                  <c:v>3030</c:v>
                </c:pt>
                <c:pt idx="304">
                  <c:v>3040</c:v>
                </c:pt>
                <c:pt idx="305">
                  <c:v>3050</c:v>
                </c:pt>
                <c:pt idx="306">
                  <c:v>3060</c:v>
                </c:pt>
                <c:pt idx="307">
                  <c:v>3070</c:v>
                </c:pt>
                <c:pt idx="308">
                  <c:v>3080</c:v>
                </c:pt>
                <c:pt idx="309">
                  <c:v>3090</c:v>
                </c:pt>
                <c:pt idx="310">
                  <c:v>3100</c:v>
                </c:pt>
                <c:pt idx="311">
                  <c:v>3110</c:v>
                </c:pt>
                <c:pt idx="312">
                  <c:v>3120</c:v>
                </c:pt>
                <c:pt idx="313">
                  <c:v>3130</c:v>
                </c:pt>
                <c:pt idx="314">
                  <c:v>3140</c:v>
                </c:pt>
                <c:pt idx="315">
                  <c:v>3150</c:v>
                </c:pt>
                <c:pt idx="316">
                  <c:v>3160</c:v>
                </c:pt>
                <c:pt idx="317">
                  <c:v>3170</c:v>
                </c:pt>
                <c:pt idx="318">
                  <c:v>3180</c:v>
                </c:pt>
                <c:pt idx="319">
                  <c:v>3190</c:v>
                </c:pt>
                <c:pt idx="320">
                  <c:v>3200</c:v>
                </c:pt>
                <c:pt idx="321">
                  <c:v>3210</c:v>
                </c:pt>
                <c:pt idx="322">
                  <c:v>3220</c:v>
                </c:pt>
                <c:pt idx="323">
                  <c:v>3230</c:v>
                </c:pt>
                <c:pt idx="324">
                  <c:v>3240</c:v>
                </c:pt>
                <c:pt idx="325">
                  <c:v>3250</c:v>
                </c:pt>
                <c:pt idx="326">
                  <c:v>3260</c:v>
                </c:pt>
                <c:pt idx="327">
                  <c:v>3270</c:v>
                </c:pt>
                <c:pt idx="328">
                  <c:v>3280</c:v>
                </c:pt>
                <c:pt idx="329">
                  <c:v>3290</c:v>
                </c:pt>
                <c:pt idx="330">
                  <c:v>3300</c:v>
                </c:pt>
                <c:pt idx="331">
                  <c:v>3310</c:v>
                </c:pt>
                <c:pt idx="332">
                  <c:v>3320</c:v>
                </c:pt>
                <c:pt idx="333">
                  <c:v>3330</c:v>
                </c:pt>
                <c:pt idx="334">
                  <c:v>3340</c:v>
                </c:pt>
                <c:pt idx="335">
                  <c:v>3350</c:v>
                </c:pt>
                <c:pt idx="336">
                  <c:v>3360</c:v>
                </c:pt>
                <c:pt idx="337">
                  <c:v>3370</c:v>
                </c:pt>
                <c:pt idx="338">
                  <c:v>3380</c:v>
                </c:pt>
                <c:pt idx="339">
                  <c:v>3390</c:v>
                </c:pt>
                <c:pt idx="340">
                  <c:v>3400</c:v>
                </c:pt>
                <c:pt idx="341">
                  <c:v>3410</c:v>
                </c:pt>
                <c:pt idx="342">
                  <c:v>3420</c:v>
                </c:pt>
                <c:pt idx="343">
                  <c:v>3430</c:v>
                </c:pt>
                <c:pt idx="344">
                  <c:v>3440</c:v>
                </c:pt>
                <c:pt idx="345">
                  <c:v>3450</c:v>
                </c:pt>
                <c:pt idx="346">
                  <c:v>3460</c:v>
                </c:pt>
                <c:pt idx="347">
                  <c:v>3470</c:v>
                </c:pt>
                <c:pt idx="348">
                  <c:v>3480</c:v>
                </c:pt>
                <c:pt idx="349">
                  <c:v>3490</c:v>
                </c:pt>
                <c:pt idx="350">
                  <c:v>3500</c:v>
                </c:pt>
                <c:pt idx="351">
                  <c:v>3510</c:v>
                </c:pt>
                <c:pt idx="352">
                  <c:v>3520</c:v>
                </c:pt>
                <c:pt idx="353">
                  <c:v>3530</c:v>
                </c:pt>
                <c:pt idx="354">
                  <c:v>3540</c:v>
                </c:pt>
                <c:pt idx="355">
                  <c:v>3550</c:v>
                </c:pt>
                <c:pt idx="356">
                  <c:v>3560</c:v>
                </c:pt>
                <c:pt idx="357">
                  <c:v>3570</c:v>
                </c:pt>
                <c:pt idx="358">
                  <c:v>3580</c:v>
                </c:pt>
                <c:pt idx="359">
                  <c:v>3590</c:v>
                </c:pt>
                <c:pt idx="360">
                  <c:v>3600</c:v>
                </c:pt>
                <c:pt idx="361">
                  <c:v>3610</c:v>
                </c:pt>
                <c:pt idx="362">
                  <c:v>3620</c:v>
                </c:pt>
                <c:pt idx="363">
                  <c:v>3630</c:v>
                </c:pt>
                <c:pt idx="364">
                  <c:v>3640</c:v>
                </c:pt>
                <c:pt idx="365">
                  <c:v>3650</c:v>
                </c:pt>
                <c:pt idx="366">
                  <c:v>3660</c:v>
                </c:pt>
                <c:pt idx="367">
                  <c:v>3670</c:v>
                </c:pt>
                <c:pt idx="368">
                  <c:v>3680</c:v>
                </c:pt>
                <c:pt idx="369">
                  <c:v>3690</c:v>
                </c:pt>
                <c:pt idx="370">
                  <c:v>3700</c:v>
                </c:pt>
                <c:pt idx="371">
                  <c:v>3710</c:v>
                </c:pt>
                <c:pt idx="372">
                  <c:v>3720</c:v>
                </c:pt>
                <c:pt idx="373">
                  <c:v>3730</c:v>
                </c:pt>
                <c:pt idx="374">
                  <c:v>3740</c:v>
                </c:pt>
                <c:pt idx="375">
                  <c:v>3750</c:v>
                </c:pt>
                <c:pt idx="376">
                  <c:v>3760</c:v>
                </c:pt>
                <c:pt idx="377">
                  <c:v>3770</c:v>
                </c:pt>
                <c:pt idx="378">
                  <c:v>3780</c:v>
                </c:pt>
                <c:pt idx="379">
                  <c:v>3790</c:v>
                </c:pt>
                <c:pt idx="380">
                  <c:v>3800</c:v>
                </c:pt>
                <c:pt idx="381">
                  <c:v>3810</c:v>
                </c:pt>
                <c:pt idx="382">
                  <c:v>3820</c:v>
                </c:pt>
                <c:pt idx="383">
                  <c:v>3830</c:v>
                </c:pt>
                <c:pt idx="384">
                  <c:v>3840</c:v>
                </c:pt>
                <c:pt idx="385">
                  <c:v>3850</c:v>
                </c:pt>
                <c:pt idx="386">
                  <c:v>3860</c:v>
                </c:pt>
                <c:pt idx="387">
                  <c:v>3870</c:v>
                </c:pt>
                <c:pt idx="388">
                  <c:v>3880</c:v>
                </c:pt>
                <c:pt idx="389">
                  <c:v>3890</c:v>
                </c:pt>
                <c:pt idx="390">
                  <c:v>3900</c:v>
                </c:pt>
                <c:pt idx="391">
                  <c:v>3910</c:v>
                </c:pt>
                <c:pt idx="392">
                  <c:v>3920</c:v>
                </c:pt>
                <c:pt idx="393">
                  <c:v>3930</c:v>
                </c:pt>
                <c:pt idx="394">
                  <c:v>3940</c:v>
                </c:pt>
                <c:pt idx="395">
                  <c:v>3950</c:v>
                </c:pt>
                <c:pt idx="396">
                  <c:v>3960</c:v>
                </c:pt>
                <c:pt idx="397">
                  <c:v>3970</c:v>
                </c:pt>
                <c:pt idx="398">
                  <c:v>3980</c:v>
                </c:pt>
                <c:pt idx="399">
                  <c:v>3990</c:v>
                </c:pt>
                <c:pt idx="400">
                  <c:v>4000</c:v>
                </c:pt>
                <c:pt idx="401">
                  <c:v>4010</c:v>
                </c:pt>
                <c:pt idx="402">
                  <c:v>4020</c:v>
                </c:pt>
                <c:pt idx="403">
                  <c:v>4030</c:v>
                </c:pt>
                <c:pt idx="404">
                  <c:v>4040</c:v>
                </c:pt>
                <c:pt idx="405">
                  <c:v>4050</c:v>
                </c:pt>
                <c:pt idx="406">
                  <c:v>4060</c:v>
                </c:pt>
                <c:pt idx="407">
                  <c:v>4070</c:v>
                </c:pt>
                <c:pt idx="408">
                  <c:v>4080</c:v>
                </c:pt>
                <c:pt idx="409">
                  <c:v>4090</c:v>
                </c:pt>
                <c:pt idx="410">
                  <c:v>4100</c:v>
                </c:pt>
                <c:pt idx="411">
                  <c:v>4110</c:v>
                </c:pt>
                <c:pt idx="412">
                  <c:v>4120</c:v>
                </c:pt>
                <c:pt idx="413">
                  <c:v>4130</c:v>
                </c:pt>
                <c:pt idx="414">
                  <c:v>4140</c:v>
                </c:pt>
                <c:pt idx="415">
                  <c:v>4150</c:v>
                </c:pt>
                <c:pt idx="416">
                  <c:v>4160</c:v>
                </c:pt>
                <c:pt idx="417">
                  <c:v>4170</c:v>
                </c:pt>
                <c:pt idx="418">
                  <c:v>4180</c:v>
                </c:pt>
                <c:pt idx="419">
                  <c:v>4190</c:v>
                </c:pt>
                <c:pt idx="420">
                  <c:v>4200</c:v>
                </c:pt>
                <c:pt idx="421">
                  <c:v>4210</c:v>
                </c:pt>
                <c:pt idx="422">
                  <c:v>4220</c:v>
                </c:pt>
                <c:pt idx="423">
                  <c:v>4230</c:v>
                </c:pt>
                <c:pt idx="424">
                  <c:v>4240</c:v>
                </c:pt>
                <c:pt idx="425">
                  <c:v>4250</c:v>
                </c:pt>
                <c:pt idx="426">
                  <c:v>4260</c:v>
                </c:pt>
                <c:pt idx="427">
                  <c:v>4270</c:v>
                </c:pt>
                <c:pt idx="428">
                  <c:v>4280</c:v>
                </c:pt>
                <c:pt idx="429">
                  <c:v>4290</c:v>
                </c:pt>
                <c:pt idx="430">
                  <c:v>4300</c:v>
                </c:pt>
                <c:pt idx="431">
                  <c:v>4310</c:v>
                </c:pt>
                <c:pt idx="432">
                  <c:v>4320</c:v>
                </c:pt>
                <c:pt idx="433">
                  <c:v>4330</c:v>
                </c:pt>
                <c:pt idx="434">
                  <c:v>4340</c:v>
                </c:pt>
                <c:pt idx="435">
                  <c:v>4350</c:v>
                </c:pt>
                <c:pt idx="436">
                  <c:v>4360</c:v>
                </c:pt>
                <c:pt idx="437">
                  <c:v>4370</c:v>
                </c:pt>
                <c:pt idx="438">
                  <c:v>4380</c:v>
                </c:pt>
                <c:pt idx="439">
                  <c:v>4390</c:v>
                </c:pt>
                <c:pt idx="440">
                  <c:v>4400</c:v>
                </c:pt>
                <c:pt idx="441">
                  <c:v>4410</c:v>
                </c:pt>
                <c:pt idx="442">
                  <c:v>4420</c:v>
                </c:pt>
                <c:pt idx="443">
                  <c:v>4430</c:v>
                </c:pt>
                <c:pt idx="444">
                  <c:v>4440</c:v>
                </c:pt>
                <c:pt idx="445">
                  <c:v>4450</c:v>
                </c:pt>
                <c:pt idx="446">
                  <c:v>4460</c:v>
                </c:pt>
                <c:pt idx="447">
                  <c:v>4470</c:v>
                </c:pt>
                <c:pt idx="448">
                  <c:v>4480</c:v>
                </c:pt>
                <c:pt idx="449">
                  <c:v>4490</c:v>
                </c:pt>
                <c:pt idx="450">
                  <c:v>4500</c:v>
                </c:pt>
                <c:pt idx="451">
                  <c:v>4510</c:v>
                </c:pt>
                <c:pt idx="452">
                  <c:v>4520</c:v>
                </c:pt>
                <c:pt idx="453">
                  <c:v>4530</c:v>
                </c:pt>
                <c:pt idx="454">
                  <c:v>4540</c:v>
                </c:pt>
                <c:pt idx="455">
                  <c:v>4550</c:v>
                </c:pt>
                <c:pt idx="456">
                  <c:v>4560</c:v>
                </c:pt>
                <c:pt idx="457">
                  <c:v>4570</c:v>
                </c:pt>
                <c:pt idx="458">
                  <c:v>4580</c:v>
                </c:pt>
                <c:pt idx="459">
                  <c:v>4590</c:v>
                </c:pt>
                <c:pt idx="460">
                  <c:v>4600</c:v>
                </c:pt>
                <c:pt idx="461">
                  <c:v>4610</c:v>
                </c:pt>
                <c:pt idx="462">
                  <c:v>4620</c:v>
                </c:pt>
                <c:pt idx="463">
                  <c:v>4630</c:v>
                </c:pt>
                <c:pt idx="464">
                  <c:v>4640</c:v>
                </c:pt>
                <c:pt idx="465">
                  <c:v>4650</c:v>
                </c:pt>
                <c:pt idx="466">
                  <c:v>4660</c:v>
                </c:pt>
                <c:pt idx="467">
                  <c:v>4670</c:v>
                </c:pt>
                <c:pt idx="468">
                  <c:v>4680</c:v>
                </c:pt>
                <c:pt idx="469">
                  <c:v>4690</c:v>
                </c:pt>
                <c:pt idx="470">
                  <c:v>4700</c:v>
                </c:pt>
                <c:pt idx="471">
                  <c:v>4710</c:v>
                </c:pt>
                <c:pt idx="472">
                  <c:v>4720</c:v>
                </c:pt>
                <c:pt idx="473">
                  <c:v>4730</c:v>
                </c:pt>
                <c:pt idx="474">
                  <c:v>4740</c:v>
                </c:pt>
                <c:pt idx="475">
                  <c:v>4750</c:v>
                </c:pt>
                <c:pt idx="476">
                  <c:v>4760</c:v>
                </c:pt>
                <c:pt idx="477">
                  <c:v>4770</c:v>
                </c:pt>
                <c:pt idx="478">
                  <c:v>4780</c:v>
                </c:pt>
                <c:pt idx="479">
                  <c:v>4790</c:v>
                </c:pt>
                <c:pt idx="480">
                  <c:v>4800</c:v>
                </c:pt>
                <c:pt idx="481">
                  <c:v>4810</c:v>
                </c:pt>
                <c:pt idx="482">
                  <c:v>4820</c:v>
                </c:pt>
                <c:pt idx="483">
                  <c:v>4830</c:v>
                </c:pt>
                <c:pt idx="484">
                  <c:v>4840</c:v>
                </c:pt>
                <c:pt idx="485">
                  <c:v>4850</c:v>
                </c:pt>
                <c:pt idx="486">
                  <c:v>4860</c:v>
                </c:pt>
                <c:pt idx="487">
                  <c:v>4870</c:v>
                </c:pt>
                <c:pt idx="488">
                  <c:v>4880</c:v>
                </c:pt>
                <c:pt idx="489">
                  <c:v>4890</c:v>
                </c:pt>
                <c:pt idx="490">
                  <c:v>4900</c:v>
                </c:pt>
                <c:pt idx="491">
                  <c:v>4910</c:v>
                </c:pt>
                <c:pt idx="492">
                  <c:v>4920</c:v>
                </c:pt>
                <c:pt idx="493">
                  <c:v>4930</c:v>
                </c:pt>
                <c:pt idx="494">
                  <c:v>4940</c:v>
                </c:pt>
                <c:pt idx="495">
                  <c:v>4950</c:v>
                </c:pt>
                <c:pt idx="496">
                  <c:v>4960</c:v>
                </c:pt>
                <c:pt idx="497">
                  <c:v>4970</c:v>
                </c:pt>
                <c:pt idx="498">
                  <c:v>4980</c:v>
                </c:pt>
                <c:pt idx="499">
                  <c:v>4990</c:v>
                </c:pt>
                <c:pt idx="500">
                  <c:v>5000</c:v>
                </c:pt>
                <c:pt idx="501">
                  <c:v>5010</c:v>
                </c:pt>
                <c:pt idx="502">
                  <c:v>5020</c:v>
                </c:pt>
                <c:pt idx="503">
                  <c:v>5030</c:v>
                </c:pt>
                <c:pt idx="504">
                  <c:v>5040</c:v>
                </c:pt>
                <c:pt idx="505">
                  <c:v>5050</c:v>
                </c:pt>
                <c:pt idx="506">
                  <c:v>5060</c:v>
                </c:pt>
                <c:pt idx="507">
                  <c:v>5070</c:v>
                </c:pt>
                <c:pt idx="508">
                  <c:v>5080</c:v>
                </c:pt>
                <c:pt idx="509">
                  <c:v>5090</c:v>
                </c:pt>
                <c:pt idx="510">
                  <c:v>5100</c:v>
                </c:pt>
                <c:pt idx="511">
                  <c:v>5110</c:v>
                </c:pt>
                <c:pt idx="512">
                  <c:v>5120</c:v>
                </c:pt>
                <c:pt idx="513">
                  <c:v>5130</c:v>
                </c:pt>
                <c:pt idx="514">
                  <c:v>5140</c:v>
                </c:pt>
                <c:pt idx="515">
                  <c:v>5150</c:v>
                </c:pt>
                <c:pt idx="516">
                  <c:v>5160</c:v>
                </c:pt>
                <c:pt idx="517">
                  <c:v>5170</c:v>
                </c:pt>
                <c:pt idx="518">
                  <c:v>5180</c:v>
                </c:pt>
                <c:pt idx="519">
                  <c:v>5190</c:v>
                </c:pt>
                <c:pt idx="520">
                  <c:v>5200</c:v>
                </c:pt>
                <c:pt idx="521">
                  <c:v>5210</c:v>
                </c:pt>
                <c:pt idx="522">
                  <c:v>5220</c:v>
                </c:pt>
                <c:pt idx="523">
                  <c:v>5230</c:v>
                </c:pt>
                <c:pt idx="524">
                  <c:v>5240</c:v>
                </c:pt>
                <c:pt idx="525">
                  <c:v>5250</c:v>
                </c:pt>
                <c:pt idx="526">
                  <c:v>5260</c:v>
                </c:pt>
                <c:pt idx="527">
                  <c:v>5270</c:v>
                </c:pt>
                <c:pt idx="528">
                  <c:v>5280</c:v>
                </c:pt>
                <c:pt idx="529">
                  <c:v>5290</c:v>
                </c:pt>
                <c:pt idx="530">
                  <c:v>5300</c:v>
                </c:pt>
                <c:pt idx="531">
                  <c:v>5310</c:v>
                </c:pt>
                <c:pt idx="532">
                  <c:v>5320</c:v>
                </c:pt>
                <c:pt idx="533">
                  <c:v>5330</c:v>
                </c:pt>
                <c:pt idx="534">
                  <c:v>5340</c:v>
                </c:pt>
                <c:pt idx="535">
                  <c:v>5350</c:v>
                </c:pt>
                <c:pt idx="536">
                  <c:v>5360</c:v>
                </c:pt>
                <c:pt idx="537">
                  <c:v>5370</c:v>
                </c:pt>
                <c:pt idx="538">
                  <c:v>5380</c:v>
                </c:pt>
                <c:pt idx="539">
                  <c:v>5390</c:v>
                </c:pt>
                <c:pt idx="540">
                  <c:v>5400</c:v>
                </c:pt>
                <c:pt idx="541">
                  <c:v>5410</c:v>
                </c:pt>
                <c:pt idx="542">
                  <c:v>5420</c:v>
                </c:pt>
                <c:pt idx="543">
                  <c:v>5430</c:v>
                </c:pt>
                <c:pt idx="544">
                  <c:v>5440</c:v>
                </c:pt>
                <c:pt idx="545">
                  <c:v>5450</c:v>
                </c:pt>
                <c:pt idx="546">
                  <c:v>5460</c:v>
                </c:pt>
                <c:pt idx="547">
                  <c:v>5470</c:v>
                </c:pt>
                <c:pt idx="548">
                  <c:v>5480</c:v>
                </c:pt>
                <c:pt idx="549">
                  <c:v>5490</c:v>
                </c:pt>
                <c:pt idx="550">
                  <c:v>5500</c:v>
                </c:pt>
                <c:pt idx="551">
                  <c:v>5510</c:v>
                </c:pt>
                <c:pt idx="552">
                  <c:v>5520</c:v>
                </c:pt>
                <c:pt idx="553">
                  <c:v>5530</c:v>
                </c:pt>
                <c:pt idx="554">
                  <c:v>5540</c:v>
                </c:pt>
                <c:pt idx="555">
                  <c:v>5550</c:v>
                </c:pt>
                <c:pt idx="556">
                  <c:v>5560</c:v>
                </c:pt>
                <c:pt idx="557">
                  <c:v>5570</c:v>
                </c:pt>
                <c:pt idx="558">
                  <c:v>5580</c:v>
                </c:pt>
                <c:pt idx="559">
                  <c:v>5590</c:v>
                </c:pt>
                <c:pt idx="560">
                  <c:v>5600</c:v>
                </c:pt>
                <c:pt idx="561">
                  <c:v>5610</c:v>
                </c:pt>
                <c:pt idx="562">
                  <c:v>5620</c:v>
                </c:pt>
                <c:pt idx="563">
                  <c:v>5630</c:v>
                </c:pt>
                <c:pt idx="564">
                  <c:v>5640</c:v>
                </c:pt>
                <c:pt idx="565">
                  <c:v>5650</c:v>
                </c:pt>
                <c:pt idx="566">
                  <c:v>5660</c:v>
                </c:pt>
                <c:pt idx="567">
                  <c:v>5670</c:v>
                </c:pt>
                <c:pt idx="568">
                  <c:v>5680</c:v>
                </c:pt>
                <c:pt idx="569">
                  <c:v>5690</c:v>
                </c:pt>
                <c:pt idx="570">
                  <c:v>5700</c:v>
                </c:pt>
                <c:pt idx="571">
                  <c:v>5710</c:v>
                </c:pt>
                <c:pt idx="572">
                  <c:v>5720</c:v>
                </c:pt>
                <c:pt idx="573">
                  <c:v>5730</c:v>
                </c:pt>
                <c:pt idx="574">
                  <c:v>5740</c:v>
                </c:pt>
                <c:pt idx="575">
                  <c:v>5750</c:v>
                </c:pt>
                <c:pt idx="576">
                  <c:v>5760</c:v>
                </c:pt>
                <c:pt idx="577">
                  <c:v>5770</c:v>
                </c:pt>
                <c:pt idx="578">
                  <c:v>5780</c:v>
                </c:pt>
                <c:pt idx="579">
                  <c:v>5790</c:v>
                </c:pt>
                <c:pt idx="580">
                  <c:v>5800</c:v>
                </c:pt>
                <c:pt idx="581">
                  <c:v>5810</c:v>
                </c:pt>
                <c:pt idx="582">
                  <c:v>5820</c:v>
                </c:pt>
                <c:pt idx="583">
                  <c:v>5830</c:v>
                </c:pt>
                <c:pt idx="584">
                  <c:v>5840</c:v>
                </c:pt>
                <c:pt idx="585">
                  <c:v>5850</c:v>
                </c:pt>
                <c:pt idx="586">
                  <c:v>5860</c:v>
                </c:pt>
                <c:pt idx="587">
                  <c:v>5870</c:v>
                </c:pt>
                <c:pt idx="588">
                  <c:v>5880</c:v>
                </c:pt>
                <c:pt idx="589">
                  <c:v>5890</c:v>
                </c:pt>
                <c:pt idx="590">
                  <c:v>5900</c:v>
                </c:pt>
                <c:pt idx="591">
                  <c:v>5910</c:v>
                </c:pt>
                <c:pt idx="592">
                  <c:v>5920</c:v>
                </c:pt>
                <c:pt idx="593">
                  <c:v>5930</c:v>
                </c:pt>
                <c:pt idx="594">
                  <c:v>5940</c:v>
                </c:pt>
                <c:pt idx="595">
                  <c:v>5950</c:v>
                </c:pt>
                <c:pt idx="596">
                  <c:v>5960</c:v>
                </c:pt>
                <c:pt idx="597">
                  <c:v>5970</c:v>
                </c:pt>
                <c:pt idx="598">
                  <c:v>5980</c:v>
                </c:pt>
                <c:pt idx="599">
                  <c:v>5990</c:v>
                </c:pt>
                <c:pt idx="600">
                  <c:v>6000</c:v>
                </c:pt>
                <c:pt idx="601">
                  <c:v>6010</c:v>
                </c:pt>
                <c:pt idx="602">
                  <c:v>6020</c:v>
                </c:pt>
                <c:pt idx="603">
                  <c:v>6030</c:v>
                </c:pt>
                <c:pt idx="604">
                  <c:v>6040</c:v>
                </c:pt>
                <c:pt idx="605">
                  <c:v>6050</c:v>
                </c:pt>
                <c:pt idx="606">
                  <c:v>6060</c:v>
                </c:pt>
                <c:pt idx="607">
                  <c:v>6070</c:v>
                </c:pt>
                <c:pt idx="608">
                  <c:v>6080</c:v>
                </c:pt>
                <c:pt idx="609">
                  <c:v>6090</c:v>
                </c:pt>
                <c:pt idx="610">
                  <c:v>6100</c:v>
                </c:pt>
                <c:pt idx="611">
                  <c:v>6110</c:v>
                </c:pt>
                <c:pt idx="612">
                  <c:v>6120</c:v>
                </c:pt>
                <c:pt idx="613">
                  <c:v>6130</c:v>
                </c:pt>
                <c:pt idx="614">
                  <c:v>6140</c:v>
                </c:pt>
                <c:pt idx="615">
                  <c:v>6150</c:v>
                </c:pt>
                <c:pt idx="616">
                  <c:v>6160</c:v>
                </c:pt>
                <c:pt idx="617">
                  <c:v>6170</c:v>
                </c:pt>
                <c:pt idx="618">
                  <c:v>6180</c:v>
                </c:pt>
                <c:pt idx="619">
                  <c:v>6190</c:v>
                </c:pt>
                <c:pt idx="620">
                  <c:v>6200</c:v>
                </c:pt>
                <c:pt idx="621">
                  <c:v>6210</c:v>
                </c:pt>
                <c:pt idx="622">
                  <c:v>6220</c:v>
                </c:pt>
                <c:pt idx="623">
                  <c:v>6230</c:v>
                </c:pt>
                <c:pt idx="624">
                  <c:v>6240</c:v>
                </c:pt>
                <c:pt idx="625">
                  <c:v>6250</c:v>
                </c:pt>
                <c:pt idx="626">
                  <c:v>6260</c:v>
                </c:pt>
                <c:pt idx="627">
                  <c:v>6270</c:v>
                </c:pt>
                <c:pt idx="628">
                  <c:v>6280</c:v>
                </c:pt>
                <c:pt idx="629">
                  <c:v>6290</c:v>
                </c:pt>
                <c:pt idx="630">
                  <c:v>6300</c:v>
                </c:pt>
                <c:pt idx="631">
                  <c:v>6310</c:v>
                </c:pt>
                <c:pt idx="632">
                  <c:v>6320</c:v>
                </c:pt>
                <c:pt idx="633">
                  <c:v>6330</c:v>
                </c:pt>
                <c:pt idx="634">
                  <c:v>6340</c:v>
                </c:pt>
                <c:pt idx="635">
                  <c:v>6350</c:v>
                </c:pt>
                <c:pt idx="636">
                  <c:v>6360</c:v>
                </c:pt>
                <c:pt idx="637">
                  <c:v>6370</c:v>
                </c:pt>
                <c:pt idx="638">
                  <c:v>6380</c:v>
                </c:pt>
                <c:pt idx="639">
                  <c:v>6390</c:v>
                </c:pt>
                <c:pt idx="640">
                  <c:v>6400</c:v>
                </c:pt>
                <c:pt idx="641">
                  <c:v>6410</c:v>
                </c:pt>
                <c:pt idx="642">
                  <c:v>6420</c:v>
                </c:pt>
                <c:pt idx="643">
                  <c:v>6430</c:v>
                </c:pt>
                <c:pt idx="644">
                  <c:v>6440</c:v>
                </c:pt>
                <c:pt idx="645">
                  <c:v>6450</c:v>
                </c:pt>
                <c:pt idx="646">
                  <c:v>6460</c:v>
                </c:pt>
                <c:pt idx="647">
                  <c:v>6470</c:v>
                </c:pt>
                <c:pt idx="648">
                  <c:v>6480</c:v>
                </c:pt>
                <c:pt idx="649">
                  <c:v>6490</c:v>
                </c:pt>
                <c:pt idx="650">
                  <c:v>6500</c:v>
                </c:pt>
                <c:pt idx="651">
                  <c:v>6510</c:v>
                </c:pt>
                <c:pt idx="652">
                  <c:v>6520</c:v>
                </c:pt>
                <c:pt idx="653">
                  <c:v>6530</c:v>
                </c:pt>
                <c:pt idx="654">
                  <c:v>6540</c:v>
                </c:pt>
                <c:pt idx="655">
                  <c:v>6550</c:v>
                </c:pt>
                <c:pt idx="656">
                  <c:v>6560</c:v>
                </c:pt>
                <c:pt idx="657">
                  <c:v>6570</c:v>
                </c:pt>
                <c:pt idx="658">
                  <c:v>6580</c:v>
                </c:pt>
                <c:pt idx="659">
                  <c:v>6590</c:v>
                </c:pt>
                <c:pt idx="660">
                  <c:v>6600</c:v>
                </c:pt>
                <c:pt idx="661">
                  <c:v>6610</c:v>
                </c:pt>
                <c:pt idx="662">
                  <c:v>6620</c:v>
                </c:pt>
                <c:pt idx="663">
                  <c:v>6630</c:v>
                </c:pt>
                <c:pt idx="664">
                  <c:v>6640</c:v>
                </c:pt>
                <c:pt idx="665">
                  <c:v>6650</c:v>
                </c:pt>
                <c:pt idx="666">
                  <c:v>6660</c:v>
                </c:pt>
                <c:pt idx="667">
                  <c:v>6670</c:v>
                </c:pt>
                <c:pt idx="668">
                  <c:v>6680</c:v>
                </c:pt>
                <c:pt idx="669">
                  <c:v>6690</c:v>
                </c:pt>
                <c:pt idx="670">
                  <c:v>6700</c:v>
                </c:pt>
                <c:pt idx="671">
                  <c:v>6710</c:v>
                </c:pt>
                <c:pt idx="672">
                  <c:v>6720</c:v>
                </c:pt>
                <c:pt idx="673">
                  <c:v>6730</c:v>
                </c:pt>
                <c:pt idx="674">
                  <c:v>6740</c:v>
                </c:pt>
                <c:pt idx="675">
                  <c:v>6750</c:v>
                </c:pt>
                <c:pt idx="676">
                  <c:v>6760</c:v>
                </c:pt>
                <c:pt idx="677">
                  <c:v>6770</c:v>
                </c:pt>
                <c:pt idx="678">
                  <c:v>6780</c:v>
                </c:pt>
                <c:pt idx="679">
                  <c:v>6790</c:v>
                </c:pt>
                <c:pt idx="680">
                  <c:v>6800</c:v>
                </c:pt>
                <c:pt idx="681">
                  <c:v>6810</c:v>
                </c:pt>
                <c:pt idx="682">
                  <c:v>6820</c:v>
                </c:pt>
                <c:pt idx="683">
                  <c:v>6830</c:v>
                </c:pt>
                <c:pt idx="684">
                  <c:v>6840</c:v>
                </c:pt>
                <c:pt idx="685">
                  <c:v>6850</c:v>
                </c:pt>
                <c:pt idx="686">
                  <c:v>6860</c:v>
                </c:pt>
                <c:pt idx="687">
                  <c:v>6870</c:v>
                </c:pt>
                <c:pt idx="688">
                  <c:v>6880</c:v>
                </c:pt>
                <c:pt idx="689">
                  <c:v>6890</c:v>
                </c:pt>
                <c:pt idx="690">
                  <c:v>6900</c:v>
                </c:pt>
                <c:pt idx="691">
                  <c:v>6910</c:v>
                </c:pt>
                <c:pt idx="692">
                  <c:v>6920</c:v>
                </c:pt>
                <c:pt idx="693">
                  <c:v>6930</c:v>
                </c:pt>
                <c:pt idx="694">
                  <c:v>6940</c:v>
                </c:pt>
                <c:pt idx="695">
                  <c:v>6950</c:v>
                </c:pt>
                <c:pt idx="696">
                  <c:v>6960</c:v>
                </c:pt>
                <c:pt idx="697">
                  <c:v>6970</c:v>
                </c:pt>
                <c:pt idx="698">
                  <c:v>6980</c:v>
                </c:pt>
                <c:pt idx="699">
                  <c:v>6990</c:v>
                </c:pt>
                <c:pt idx="700">
                  <c:v>7000</c:v>
                </c:pt>
                <c:pt idx="701">
                  <c:v>7010</c:v>
                </c:pt>
                <c:pt idx="702">
                  <c:v>7020</c:v>
                </c:pt>
                <c:pt idx="703">
                  <c:v>7030</c:v>
                </c:pt>
                <c:pt idx="704">
                  <c:v>7040</c:v>
                </c:pt>
                <c:pt idx="705">
                  <c:v>7050</c:v>
                </c:pt>
                <c:pt idx="706">
                  <c:v>7060</c:v>
                </c:pt>
                <c:pt idx="707">
                  <c:v>7070</c:v>
                </c:pt>
                <c:pt idx="708">
                  <c:v>7080</c:v>
                </c:pt>
                <c:pt idx="709">
                  <c:v>7090</c:v>
                </c:pt>
                <c:pt idx="710">
                  <c:v>7100</c:v>
                </c:pt>
                <c:pt idx="711">
                  <c:v>7110</c:v>
                </c:pt>
                <c:pt idx="712">
                  <c:v>7120</c:v>
                </c:pt>
                <c:pt idx="713">
                  <c:v>7130</c:v>
                </c:pt>
                <c:pt idx="714">
                  <c:v>7140</c:v>
                </c:pt>
                <c:pt idx="715">
                  <c:v>7150</c:v>
                </c:pt>
                <c:pt idx="716">
                  <c:v>7160</c:v>
                </c:pt>
                <c:pt idx="717">
                  <c:v>7170</c:v>
                </c:pt>
                <c:pt idx="718">
                  <c:v>7180</c:v>
                </c:pt>
                <c:pt idx="719">
                  <c:v>7190</c:v>
                </c:pt>
                <c:pt idx="720">
                  <c:v>7200</c:v>
                </c:pt>
                <c:pt idx="721">
                  <c:v>7210</c:v>
                </c:pt>
                <c:pt idx="722">
                  <c:v>7220</c:v>
                </c:pt>
                <c:pt idx="723">
                  <c:v>7230</c:v>
                </c:pt>
                <c:pt idx="724">
                  <c:v>7240</c:v>
                </c:pt>
                <c:pt idx="725">
                  <c:v>7250</c:v>
                </c:pt>
                <c:pt idx="726">
                  <c:v>7260</c:v>
                </c:pt>
                <c:pt idx="727">
                  <c:v>7270</c:v>
                </c:pt>
                <c:pt idx="728">
                  <c:v>7280</c:v>
                </c:pt>
                <c:pt idx="729">
                  <c:v>7290</c:v>
                </c:pt>
                <c:pt idx="730">
                  <c:v>7300</c:v>
                </c:pt>
                <c:pt idx="731">
                  <c:v>7310</c:v>
                </c:pt>
                <c:pt idx="732">
                  <c:v>7320</c:v>
                </c:pt>
                <c:pt idx="733">
                  <c:v>7330</c:v>
                </c:pt>
                <c:pt idx="734">
                  <c:v>7340</c:v>
                </c:pt>
                <c:pt idx="735">
                  <c:v>7350</c:v>
                </c:pt>
                <c:pt idx="736">
                  <c:v>7360</c:v>
                </c:pt>
                <c:pt idx="737">
                  <c:v>7370</c:v>
                </c:pt>
                <c:pt idx="738">
                  <c:v>7380</c:v>
                </c:pt>
                <c:pt idx="739">
                  <c:v>7390</c:v>
                </c:pt>
                <c:pt idx="740">
                  <c:v>7400</c:v>
                </c:pt>
                <c:pt idx="741">
                  <c:v>7410</c:v>
                </c:pt>
                <c:pt idx="742">
                  <c:v>7420</c:v>
                </c:pt>
                <c:pt idx="743">
                  <c:v>7430</c:v>
                </c:pt>
                <c:pt idx="744">
                  <c:v>7440</c:v>
                </c:pt>
                <c:pt idx="745">
                  <c:v>7450</c:v>
                </c:pt>
                <c:pt idx="746">
                  <c:v>7460</c:v>
                </c:pt>
                <c:pt idx="747">
                  <c:v>7470</c:v>
                </c:pt>
                <c:pt idx="748">
                  <c:v>7480</c:v>
                </c:pt>
                <c:pt idx="749">
                  <c:v>7490</c:v>
                </c:pt>
                <c:pt idx="750">
                  <c:v>7500</c:v>
                </c:pt>
                <c:pt idx="751">
                  <c:v>7510</c:v>
                </c:pt>
                <c:pt idx="752">
                  <c:v>7520</c:v>
                </c:pt>
                <c:pt idx="753">
                  <c:v>7530</c:v>
                </c:pt>
                <c:pt idx="754">
                  <c:v>7540</c:v>
                </c:pt>
                <c:pt idx="755">
                  <c:v>7550</c:v>
                </c:pt>
                <c:pt idx="756">
                  <c:v>7560</c:v>
                </c:pt>
                <c:pt idx="757">
                  <c:v>7570</c:v>
                </c:pt>
                <c:pt idx="758">
                  <c:v>7580</c:v>
                </c:pt>
                <c:pt idx="759">
                  <c:v>7590</c:v>
                </c:pt>
                <c:pt idx="760">
                  <c:v>7600</c:v>
                </c:pt>
                <c:pt idx="761">
                  <c:v>7610</c:v>
                </c:pt>
                <c:pt idx="762">
                  <c:v>7620</c:v>
                </c:pt>
                <c:pt idx="763">
                  <c:v>7630</c:v>
                </c:pt>
                <c:pt idx="764">
                  <c:v>7640</c:v>
                </c:pt>
                <c:pt idx="765">
                  <c:v>7650</c:v>
                </c:pt>
                <c:pt idx="766">
                  <c:v>7660</c:v>
                </c:pt>
                <c:pt idx="767">
                  <c:v>7670</c:v>
                </c:pt>
                <c:pt idx="768">
                  <c:v>7680</c:v>
                </c:pt>
                <c:pt idx="769">
                  <c:v>7690</c:v>
                </c:pt>
                <c:pt idx="770">
                  <c:v>7700</c:v>
                </c:pt>
                <c:pt idx="771">
                  <c:v>7710</c:v>
                </c:pt>
                <c:pt idx="772">
                  <c:v>7720</c:v>
                </c:pt>
                <c:pt idx="773">
                  <c:v>7730</c:v>
                </c:pt>
                <c:pt idx="774">
                  <c:v>7740</c:v>
                </c:pt>
                <c:pt idx="775">
                  <c:v>7750</c:v>
                </c:pt>
                <c:pt idx="776">
                  <c:v>7760</c:v>
                </c:pt>
                <c:pt idx="777">
                  <c:v>7770</c:v>
                </c:pt>
                <c:pt idx="778">
                  <c:v>7780</c:v>
                </c:pt>
                <c:pt idx="779">
                  <c:v>7790</c:v>
                </c:pt>
                <c:pt idx="780">
                  <c:v>7800</c:v>
                </c:pt>
                <c:pt idx="781">
                  <c:v>7810</c:v>
                </c:pt>
                <c:pt idx="782">
                  <c:v>7820</c:v>
                </c:pt>
                <c:pt idx="783">
                  <c:v>7830</c:v>
                </c:pt>
                <c:pt idx="784">
                  <c:v>7840</c:v>
                </c:pt>
                <c:pt idx="785">
                  <c:v>7850</c:v>
                </c:pt>
                <c:pt idx="786">
                  <c:v>7860</c:v>
                </c:pt>
                <c:pt idx="787">
                  <c:v>7870</c:v>
                </c:pt>
                <c:pt idx="788">
                  <c:v>7880</c:v>
                </c:pt>
                <c:pt idx="789">
                  <c:v>7890</c:v>
                </c:pt>
                <c:pt idx="790">
                  <c:v>7900</c:v>
                </c:pt>
                <c:pt idx="791">
                  <c:v>7910</c:v>
                </c:pt>
                <c:pt idx="792">
                  <c:v>7920</c:v>
                </c:pt>
                <c:pt idx="793">
                  <c:v>7930</c:v>
                </c:pt>
                <c:pt idx="794">
                  <c:v>7940</c:v>
                </c:pt>
                <c:pt idx="795">
                  <c:v>7950</c:v>
                </c:pt>
                <c:pt idx="796">
                  <c:v>7960</c:v>
                </c:pt>
                <c:pt idx="797">
                  <c:v>7970</c:v>
                </c:pt>
                <c:pt idx="798">
                  <c:v>7980</c:v>
                </c:pt>
                <c:pt idx="799">
                  <c:v>7990</c:v>
                </c:pt>
                <c:pt idx="800">
                  <c:v>8000</c:v>
                </c:pt>
                <c:pt idx="801">
                  <c:v>8010</c:v>
                </c:pt>
                <c:pt idx="802">
                  <c:v>8020</c:v>
                </c:pt>
                <c:pt idx="803">
                  <c:v>8030</c:v>
                </c:pt>
                <c:pt idx="804">
                  <c:v>8040</c:v>
                </c:pt>
                <c:pt idx="805">
                  <c:v>8050</c:v>
                </c:pt>
                <c:pt idx="806">
                  <c:v>8060</c:v>
                </c:pt>
                <c:pt idx="807">
                  <c:v>8070</c:v>
                </c:pt>
                <c:pt idx="808">
                  <c:v>8080</c:v>
                </c:pt>
                <c:pt idx="809">
                  <c:v>8090</c:v>
                </c:pt>
                <c:pt idx="810">
                  <c:v>8100</c:v>
                </c:pt>
                <c:pt idx="811">
                  <c:v>8110</c:v>
                </c:pt>
                <c:pt idx="812">
                  <c:v>8120</c:v>
                </c:pt>
                <c:pt idx="813">
                  <c:v>8130</c:v>
                </c:pt>
                <c:pt idx="814">
                  <c:v>8140</c:v>
                </c:pt>
                <c:pt idx="815">
                  <c:v>8150</c:v>
                </c:pt>
                <c:pt idx="816">
                  <c:v>8160</c:v>
                </c:pt>
                <c:pt idx="817">
                  <c:v>8170</c:v>
                </c:pt>
                <c:pt idx="818">
                  <c:v>8180</c:v>
                </c:pt>
                <c:pt idx="819">
                  <c:v>8190</c:v>
                </c:pt>
                <c:pt idx="820">
                  <c:v>8200</c:v>
                </c:pt>
                <c:pt idx="821">
                  <c:v>8210</c:v>
                </c:pt>
                <c:pt idx="822">
                  <c:v>8220</c:v>
                </c:pt>
                <c:pt idx="823">
                  <c:v>8230</c:v>
                </c:pt>
                <c:pt idx="824">
                  <c:v>8240</c:v>
                </c:pt>
                <c:pt idx="825">
                  <c:v>8250</c:v>
                </c:pt>
                <c:pt idx="826">
                  <c:v>8260</c:v>
                </c:pt>
                <c:pt idx="827">
                  <c:v>8270</c:v>
                </c:pt>
                <c:pt idx="828">
                  <c:v>8280</c:v>
                </c:pt>
                <c:pt idx="829">
                  <c:v>8290</c:v>
                </c:pt>
                <c:pt idx="830">
                  <c:v>8300</c:v>
                </c:pt>
                <c:pt idx="831">
                  <c:v>8310</c:v>
                </c:pt>
                <c:pt idx="832">
                  <c:v>8320</c:v>
                </c:pt>
                <c:pt idx="833">
                  <c:v>8330</c:v>
                </c:pt>
                <c:pt idx="834">
                  <c:v>8340</c:v>
                </c:pt>
                <c:pt idx="835">
                  <c:v>8350</c:v>
                </c:pt>
                <c:pt idx="836">
                  <c:v>8360</c:v>
                </c:pt>
                <c:pt idx="837">
                  <c:v>8370</c:v>
                </c:pt>
                <c:pt idx="838">
                  <c:v>8380</c:v>
                </c:pt>
                <c:pt idx="839">
                  <c:v>8390</c:v>
                </c:pt>
                <c:pt idx="840">
                  <c:v>8400</c:v>
                </c:pt>
                <c:pt idx="841">
                  <c:v>8410</c:v>
                </c:pt>
                <c:pt idx="842">
                  <c:v>8420</c:v>
                </c:pt>
                <c:pt idx="843">
                  <c:v>8430</c:v>
                </c:pt>
                <c:pt idx="844">
                  <c:v>8440</c:v>
                </c:pt>
                <c:pt idx="845">
                  <c:v>8450</c:v>
                </c:pt>
                <c:pt idx="846">
                  <c:v>8460</c:v>
                </c:pt>
                <c:pt idx="847">
                  <c:v>8470</c:v>
                </c:pt>
                <c:pt idx="848">
                  <c:v>8480</c:v>
                </c:pt>
                <c:pt idx="849">
                  <c:v>8490</c:v>
                </c:pt>
                <c:pt idx="850">
                  <c:v>8500</c:v>
                </c:pt>
                <c:pt idx="851">
                  <c:v>8510</c:v>
                </c:pt>
                <c:pt idx="852">
                  <c:v>8520</c:v>
                </c:pt>
                <c:pt idx="853">
                  <c:v>8530</c:v>
                </c:pt>
                <c:pt idx="854">
                  <c:v>8540</c:v>
                </c:pt>
                <c:pt idx="855">
                  <c:v>8550</c:v>
                </c:pt>
                <c:pt idx="856">
                  <c:v>8560</c:v>
                </c:pt>
                <c:pt idx="857">
                  <c:v>8570</c:v>
                </c:pt>
                <c:pt idx="858">
                  <c:v>8580</c:v>
                </c:pt>
                <c:pt idx="859">
                  <c:v>8590</c:v>
                </c:pt>
                <c:pt idx="860">
                  <c:v>8600</c:v>
                </c:pt>
                <c:pt idx="861">
                  <c:v>8610</c:v>
                </c:pt>
                <c:pt idx="862">
                  <c:v>8620</c:v>
                </c:pt>
                <c:pt idx="863">
                  <c:v>8630</c:v>
                </c:pt>
                <c:pt idx="864">
                  <c:v>8640</c:v>
                </c:pt>
                <c:pt idx="865">
                  <c:v>8650</c:v>
                </c:pt>
                <c:pt idx="866">
                  <c:v>8660</c:v>
                </c:pt>
                <c:pt idx="867">
                  <c:v>8670</c:v>
                </c:pt>
                <c:pt idx="868">
                  <c:v>8680</c:v>
                </c:pt>
                <c:pt idx="869">
                  <c:v>8690</c:v>
                </c:pt>
                <c:pt idx="870">
                  <c:v>8700</c:v>
                </c:pt>
                <c:pt idx="871">
                  <c:v>8710</c:v>
                </c:pt>
                <c:pt idx="872">
                  <c:v>8720</c:v>
                </c:pt>
                <c:pt idx="873">
                  <c:v>8730</c:v>
                </c:pt>
                <c:pt idx="874">
                  <c:v>8740</c:v>
                </c:pt>
                <c:pt idx="875">
                  <c:v>8750</c:v>
                </c:pt>
                <c:pt idx="876">
                  <c:v>8760</c:v>
                </c:pt>
                <c:pt idx="877">
                  <c:v>8770</c:v>
                </c:pt>
                <c:pt idx="878">
                  <c:v>8780</c:v>
                </c:pt>
                <c:pt idx="879">
                  <c:v>8790</c:v>
                </c:pt>
                <c:pt idx="880">
                  <c:v>8800</c:v>
                </c:pt>
                <c:pt idx="881">
                  <c:v>8810</c:v>
                </c:pt>
                <c:pt idx="882">
                  <c:v>8820</c:v>
                </c:pt>
                <c:pt idx="883">
                  <c:v>8830</c:v>
                </c:pt>
                <c:pt idx="884">
                  <c:v>8840</c:v>
                </c:pt>
                <c:pt idx="885">
                  <c:v>8850</c:v>
                </c:pt>
                <c:pt idx="886">
                  <c:v>8860</c:v>
                </c:pt>
                <c:pt idx="887">
                  <c:v>8870</c:v>
                </c:pt>
                <c:pt idx="888">
                  <c:v>8880</c:v>
                </c:pt>
                <c:pt idx="889">
                  <c:v>8890</c:v>
                </c:pt>
                <c:pt idx="890">
                  <c:v>8900</c:v>
                </c:pt>
                <c:pt idx="891">
                  <c:v>8910</c:v>
                </c:pt>
                <c:pt idx="892">
                  <c:v>8920</c:v>
                </c:pt>
                <c:pt idx="893">
                  <c:v>8930</c:v>
                </c:pt>
                <c:pt idx="894">
                  <c:v>8940</c:v>
                </c:pt>
                <c:pt idx="895">
                  <c:v>8950</c:v>
                </c:pt>
                <c:pt idx="896">
                  <c:v>8960</c:v>
                </c:pt>
                <c:pt idx="897">
                  <c:v>8970</c:v>
                </c:pt>
                <c:pt idx="898">
                  <c:v>8980</c:v>
                </c:pt>
                <c:pt idx="899">
                  <c:v>8990</c:v>
                </c:pt>
                <c:pt idx="900">
                  <c:v>9000</c:v>
                </c:pt>
                <c:pt idx="901">
                  <c:v>9010</c:v>
                </c:pt>
                <c:pt idx="902">
                  <c:v>9020</c:v>
                </c:pt>
                <c:pt idx="903">
                  <c:v>9030</c:v>
                </c:pt>
                <c:pt idx="904">
                  <c:v>9040</c:v>
                </c:pt>
                <c:pt idx="905">
                  <c:v>9050</c:v>
                </c:pt>
                <c:pt idx="906">
                  <c:v>9060</c:v>
                </c:pt>
                <c:pt idx="907">
                  <c:v>9070</c:v>
                </c:pt>
                <c:pt idx="908">
                  <c:v>9080</c:v>
                </c:pt>
                <c:pt idx="909">
                  <c:v>9090</c:v>
                </c:pt>
                <c:pt idx="910">
                  <c:v>9100</c:v>
                </c:pt>
                <c:pt idx="911">
                  <c:v>9110</c:v>
                </c:pt>
                <c:pt idx="912">
                  <c:v>9120</c:v>
                </c:pt>
                <c:pt idx="913">
                  <c:v>9130</c:v>
                </c:pt>
                <c:pt idx="914">
                  <c:v>9140</c:v>
                </c:pt>
                <c:pt idx="915">
                  <c:v>9150</c:v>
                </c:pt>
                <c:pt idx="916">
                  <c:v>9160</c:v>
                </c:pt>
                <c:pt idx="917">
                  <c:v>9170</c:v>
                </c:pt>
                <c:pt idx="918">
                  <c:v>9180</c:v>
                </c:pt>
                <c:pt idx="919">
                  <c:v>9190</c:v>
                </c:pt>
                <c:pt idx="920">
                  <c:v>9200</c:v>
                </c:pt>
                <c:pt idx="921">
                  <c:v>9210</c:v>
                </c:pt>
                <c:pt idx="922">
                  <c:v>9220</c:v>
                </c:pt>
                <c:pt idx="923">
                  <c:v>9230</c:v>
                </c:pt>
                <c:pt idx="924">
                  <c:v>9240</c:v>
                </c:pt>
                <c:pt idx="925">
                  <c:v>9250</c:v>
                </c:pt>
                <c:pt idx="926">
                  <c:v>9260</c:v>
                </c:pt>
                <c:pt idx="927">
                  <c:v>9270</c:v>
                </c:pt>
                <c:pt idx="928">
                  <c:v>9280</c:v>
                </c:pt>
                <c:pt idx="929">
                  <c:v>9290</c:v>
                </c:pt>
                <c:pt idx="930">
                  <c:v>9300</c:v>
                </c:pt>
                <c:pt idx="931">
                  <c:v>9310</c:v>
                </c:pt>
                <c:pt idx="932">
                  <c:v>9320</c:v>
                </c:pt>
                <c:pt idx="933">
                  <c:v>9330</c:v>
                </c:pt>
                <c:pt idx="934">
                  <c:v>9340</c:v>
                </c:pt>
                <c:pt idx="935">
                  <c:v>9350</c:v>
                </c:pt>
                <c:pt idx="936">
                  <c:v>9360</c:v>
                </c:pt>
                <c:pt idx="937">
                  <c:v>9370</c:v>
                </c:pt>
                <c:pt idx="938">
                  <c:v>9380</c:v>
                </c:pt>
                <c:pt idx="939">
                  <c:v>9390</c:v>
                </c:pt>
                <c:pt idx="940">
                  <c:v>9400</c:v>
                </c:pt>
                <c:pt idx="941">
                  <c:v>9410</c:v>
                </c:pt>
                <c:pt idx="942">
                  <c:v>9420</c:v>
                </c:pt>
                <c:pt idx="943">
                  <c:v>9430</c:v>
                </c:pt>
                <c:pt idx="944">
                  <c:v>9440</c:v>
                </c:pt>
                <c:pt idx="945">
                  <c:v>9450</c:v>
                </c:pt>
                <c:pt idx="946">
                  <c:v>9460</c:v>
                </c:pt>
                <c:pt idx="947">
                  <c:v>9470</c:v>
                </c:pt>
                <c:pt idx="948">
                  <c:v>9480</c:v>
                </c:pt>
                <c:pt idx="949">
                  <c:v>9490</c:v>
                </c:pt>
                <c:pt idx="950">
                  <c:v>9500</c:v>
                </c:pt>
                <c:pt idx="951">
                  <c:v>9510</c:v>
                </c:pt>
                <c:pt idx="952">
                  <c:v>9520</c:v>
                </c:pt>
                <c:pt idx="953">
                  <c:v>9530</c:v>
                </c:pt>
                <c:pt idx="954">
                  <c:v>9540</c:v>
                </c:pt>
                <c:pt idx="955">
                  <c:v>9550</c:v>
                </c:pt>
                <c:pt idx="956">
                  <c:v>9560</c:v>
                </c:pt>
                <c:pt idx="957">
                  <c:v>9570</c:v>
                </c:pt>
                <c:pt idx="958">
                  <c:v>9580</c:v>
                </c:pt>
                <c:pt idx="959">
                  <c:v>9590</c:v>
                </c:pt>
                <c:pt idx="960">
                  <c:v>9600</c:v>
                </c:pt>
                <c:pt idx="961">
                  <c:v>9610</c:v>
                </c:pt>
                <c:pt idx="962">
                  <c:v>9620</c:v>
                </c:pt>
                <c:pt idx="963">
                  <c:v>9630</c:v>
                </c:pt>
                <c:pt idx="964">
                  <c:v>9640</c:v>
                </c:pt>
                <c:pt idx="965">
                  <c:v>9650</c:v>
                </c:pt>
                <c:pt idx="966">
                  <c:v>9660</c:v>
                </c:pt>
                <c:pt idx="967">
                  <c:v>9670</c:v>
                </c:pt>
                <c:pt idx="968">
                  <c:v>9680</c:v>
                </c:pt>
                <c:pt idx="969">
                  <c:v>9690</c:v>
                </c:pt>
                <c:pt idx="970">
                  <c:v>9700</c:v>
                </c:pt>
                <c:pt idx="971">
                  <c:v>9710</c:v>
                </c:pt>
                <c:pt idx="972">
                  <c:v>9720</c:v>
                </c:pt>
                <c:pt idx="973">
                  <c:v>9730</c:v>
                </c:pt>
                <c:pt idx="974">
                  <c:v>9740</c:v>
                </c:pt>
                <c:pt idx="975">
                  <c:v>9750</c:v>
                </c:pt>
                <c:pt idx="976">
                  <c:v>9760</c:v>
                </c:pt>
                <c:pt idx="977">
                  <c:v>9770</c:v>
                </c:pt>
                <c:pt idx="978">
                  <c:v>9780</c:v>
                </c:pt>
                <c:pt idx="979">
                  <c:v>9790</c:v>
                </c:pt>
                <c:pt idx="980">
                  <c:v>9800</c:v>
                </c:pt>
                <c:pt idx="981">
                  <c:v>9810</c:v>
                </c:pt>
                <c:pt idx="982">
                  <c:v>9820</c:v>
                </c:pt>
                <c:pt idx="983">
                  <c:v>9830</c:v>
                </c:pt>
                <c:pt idx="984">
                  <c:v>9840</c:v>
                </c:pt>
                <c:pt idx="985">
                  <c:v>9850</c:v>
                </c:pt>
                <c:pt idx="986">
                  <c:v>9860</c:v>
                </c:pt>
                <c:pt idx="987">
                  <c:v>9870</c:v>
                </c:pt>
                <c:pt idx="988">
                  <c:v>9880</c:v>
                </c:pt>
                <c:pt idx="989">
                  <c:v>9890</c:v>
                </c:pt>
                <c:pt idx="990">
                  <c:v>9900</c:v>
                </c:pt>
                <c:pt idx="991">
                  <c:v>9910</c:v>
                </c:pt>
                <c:pt idx="992">
                  <c:v>9920</c:v>
                </c:pt>
                <c:pt idx="993">
                  <c:v>9930</c:v>
                </c:pt>
                <c:pt idx="994">
                  <c:v>9940</c:v>
                </c:pt>
                <c:pt idx="995">
                  <c:v>9950</c:v>
                </c:pt>
                <c:pt idx="996">
                  <c:v>9960</c:v>
                </c:pt>
                <c:pt idx="997">
                  <c:v>9970</c:v>
                </c:pt>
                <c:pt idx="998">
                  <c:v>9980</c:v>
                </c:pt>
                <c:pt idx="999">
                  <c:v>9990</c:v>
                </c:pt>
                <c:pt idx="1000">
                  <c:v>10000</c:v>
                </c:pt>
                <c:pt idx="1001">
                  <c:v>10010</c:v>
                </c:pt>
                <c:pt idx="1002">
                  <c:v>10020</c:v>
                </c:pt>
                <c:pt idx="1003">
                  <c:v>10030</c:v>
                </c:pt>
                <c:pt idx="1004">
                  <c:v>10040</c:v>
                </c:pt>
                <c:pt idx="1005">
                  <c:v>10050</c:v>
                </c:pt>
                <c:pt idx="1006">
                  <c:v>10060</c:v>
                </c:pt>
                <c:pt idx="1007">
                  <c:v>10070</c:v>
                </c:pt>
                <c:pt idx="1008">
                  <c:v>10080</c:v>
                </c:pt>
                <c:pt idx="1009">
                  <c:v>10090</c:v>
                </c:pt>
                <c:pt idx="1010">
                  <c:v>10100</c:v>
                </c:pt>
                <c:pt idx="1011">
                  <c:v>10110</c:v>
                </c:pt>
                <c:pt idx="1012">
                  <c:v>10120</c:v>
                </c:pt>
                <c:pt idx="1013">
                  <c:v>10130</c:v>
                </c:pt>
                <c:pt idx="1014">
                  <c:v>10140</c:v>
                </c:pt>
                <c:pt idx="1015">
                  <c:v>10150</c:v>
                </c:pt>
                <c:pt idx="1016">
                  <c:v>10160</c:v>
                </c:pt>
                <c:pt idx="1017">
                  <c:v>10170</c:v>
                </c:pt>
                <c:pt idx="1018">
                  <c:v>10180</c:v>
                </c:pt>
                <c:pt idx="1019">
                  <c:v>10190</c:v>
                </c:pt>
                <c:pt idx="1020">
                  <c:v>10200</c:v>
                </c:pt>
                <c:pt idx="1021">
                  <c:v>10210</c:v>
                </c:pt>
                <c:pt idx="1022">
                  <c:v>10220</c:v>
                </c:pt>
                <c:pt idx="1023">
                  <c:v>10230</c:v>
                </c:pt>
                <c:pt idx="1024">
                  <c:v>10240</c:v>
                </c:pt>
                <c:pt idx="1025">
                  <c:v>10250</c:v>
                </c:pt>
                <c:pt idx="1026">
                  <c:v>10260</c:v>
                </c:pt>
                <c:pt idx="1027">
                  <c:v>10270</c:v>
                </c:pt>
                <c:pt idx="1028">
                  <c:v>10280</c:v>
                </c:pt>
                <c:pt idx="1029">
                  <c:v>10290</c:v>
                </c:pt>
                <c:pt idx="1030">
                  <c:v>10300</c:v>
                </c:pt>
                <c:pt idx="1031">
                  <c:v>10310</c:v>
                </c:pt>
                <c:pt idx="1032">
                  <c:v>10320</c:v>
                </c:pt>
                <c:pt idx="1033">
                  <c:v>10330</c:v>
                </c:pt>
                <c:pt idx="1034">
                  <c:v>10340</c:v>
                </c:pt>
                <c:pt idx="1035">
                  <c:v>10350</c:v>
                </c:pt>
                <c:pt idx="1036">
                  <c:v>10360</c:v>
                </c:pt>
                <c:pt idx="1037">
                  <c:v>10370</c:v>
                </c:pt>
                <c:pt idx="1038">
                  <c:v>10380</c:v>
                </c:pt>
                <c:pt idx="1039">
                  <c:v>10390</c:v>
                </c:pt>
                <c:pt idx="1040">
                  <c:v>10400</c:v>
                </c:pt>
                <c:pt idx="1041">
                  <c:v>10410</c:v>
                </c:pt>
                <c:pt idx="1042">
                  <c:v>10420</c:v>
                </c:pt>
                <c:pt idx="1043">
                  <c:v>10430</c:v>
                </c:pt>
                <c:pt idx="1044">
                  <c:v>10440</c:v>
                </c:pt>
                <c:pt idx="1045">
                  <c:v>10450</c:v>
                </c:pt>
                <c:pt idx="1046">
                  <c:v>10460</c:v>
                </c:pt>
                <c:pt idx="1047">
                  <c:v>10470</c:v>
                </c:pt>
                <c:pt idx="1048">
                  <c:v>10480</c:v>
                </c:pt>
                <c:pt idx="1049">
                  <c:v>10490</c:v>
                </c:pt>
                <c:pt idx="1050">
                  <c:v>10500</c:v>
                </c:pt>
                <c:pt idx="1051">
                  <c:v>10510</c:v>
                </c:pt>
                <c:pt idx="1052">
                  <c:v>10520</c:v>
                </c:pt>
                <c:pt idx="1053">
                  <c:v>10530</c:v>
                </c:pt>
                <c:pt idx="1054">
                  <c:v>10540</c:v>
                </c:pt>
                <c:pt idx="1055">
                  <c:v>10550</c:v>
                </c:pt>
                <c:pt idx="1056">
                  <c:v>10560</c:v>
                </c:pt>
                <c:pt idx="1057">
                  <c:v>10570</c:v>
                </c:pt>
                <c:pt idx="1058">
                  <c:v>10580</c:v>
                </c:pt>
                <c:pt idx="1059">
                  <c:v>10590</c:v>
                </c:pt>
                <c:pt idx="1060">
                  <c:v>10600</c:v>
                </c:pt>
                <c:pt idx="1061">
                  <c:v>10610</c:v>
                </c:pt>
                <c:pt idx="1062">
                  <c:v>10620</c:v>
                </c:pt>
                <c:pt idx="1063">
                  <c:v>10630</c:v>
                </c:pt>
                <c:pt idx="1064">
                  <c:v>10640</c:v>
                </c:pt>
                <c:pt idx="1065">
                  <c:v>10650</c:v>
                </c:pt>
                <c:pt idx="1066">
                  <c:v>10660</c:v>
                </c:pt>
                <c:pt idx="1067">
                  <c:v>10670</c:v>
                </c:pt>
                <c:pt idx="1068">
                  <c:v>10680</c:v>
                </c:pt>
                <c:pt idx="1069">
                  <c:v>10690</c:v>
                </c:pt>
                <c:pt idx="1070">
                  <c:v>10700</c:v>
                </c:pt>
                <c:pt idx="1071">
                  <c:v>10710</c:v>
                </c:pt>
                <c:pt idx="1072">
                  <c:v>10720</c:v>
                </c:pt>
                <c:pt idx="1073">
                  <c:v>10730</c:v>
                </c:pt>
                <c:pt idx="1074">
                  <c:v>10740</c:v>
                </c:pt>
                <c:pt idx="1075">
                  <c:v>10750</c:v>
                </c:pt>
                <c:pt idx="1076">
                  <c:v>10760</c:v>
                </c:pt>
                <c:pt idx="1077">
                  <c:v>10770</c:v>
                </c:pt>
                <c:pt idx="1078">
                  <c:v>10780</c:v>
                </c:pt>
                <c:pt idx="1079">
                  <c:v>10790</c:v>
                </c:pt>
                <c:pt idx="1080">
                  <c:v>10800</c:v>
                </c:pt>
                <c:pt idx="1081">
                  <c:v>10810</c:v>
                </c:pt>
                <c:pt idx="1082">
                  <c:v>10820</c:v>
                </c:pt>
                <c:pt idx="1083">
                  <c:v>10830</c:v>
                </c:pt>
                <c:pt idx="1084">
                  <c:v>10840</c:v>
                </c:pt>
                <c:pt idx="1085">
                  <c:v>10850</c:v>
                </c:pt>
                <c:pt idx="1086">
                  <c:v>10860</c:v>
                </c:pt>
                <c:pt idx="1087">
                  <c:v>10870</c:v>
                </c:pt>
                <c:pt idx="1088">
                  <c:v>10880</c:v>
                </c:pt>
                <c:pt idx="1089">
                  <c:v>10890</c:v>
                </c:pt>
                <c:pt idx="1090">
                  <c:v>10900</c:v>
                </c:pt>
                <c:pt idx="1091">
                  <c:v>10910</c:v>
                </c:pt>
                <c:pt idx="1092">
                  <c:v>10920</c:v>
                </c:pt>
                <c:pt idx="1093">
                  <c:v>10930</c:v>
                </c:pt>
                <c:pt idx="1094">
                  <c:v>10940</c:v>
                </c:pt>
                <c:pt idx="1095">
                  <c:v>10950</c:v>
                </c:pt>
                <c:pt idx="1096">
                  <c:v>10960</c:v>
                </c:pt>
                <c:pt idx="1097">
                  <c:v>10970</c:v>
                </c:pt>
                <c:pt idx="1098">
                  <c:v>10980</c:v>
                </c:pt>
                <c:pt idx="1099">
                  <c:v>10990</c:v>
                </c:pt>
                <c:pt idx="1100">
                  <c:v>11000</c:v>
                </c:pt>
                <c:pt idx="1101">
                  <c:v>11010</c:v>
                </c:pt>
                <c:pt idx="1102">
                  <c:v>11020</c:v>
                </c:pt>
                <c:pt idx="1103">
                  <c:v>11030</c:v>
                </c:pt>
                <c:pt idx="1104">
                  <c:v>11040</c:v>
                </c:pt>
                <c:pt idx="1105">
                  <c:v>11050</c:v>
                </c:pt>
                <c:pt idx="1106">
                  <c:v>11060</c:v>
                </c:pt>
                <c:pt idx="1107">
                  <c:v>11070</c:v>
                </c:pt>
                <c:pt idx="1108">
                  <c:v>11080</c:v>
                </c:pt>
                <c:pt idx="1109">
                  <c:v>11090</c:v>
                </c:pt>
                <c:pt idx="1110">
                  <c:v>11100</c:v>
                </c:pt>
                <c:pt idx="1111">
                  <c:v>11110</c:v>
                </c:pt>
                <c:pt idx="1112">
                  <c:v>11120</c:v>
                </c:pt>
                <c:pt idx="1113">
                  <c:v>11130</c:v>
                </c:pt>
                <c:pt idx="1114">
                  <c:v>11140</c:v>
                </c:pt>
                <c:pt idx="1115">
                  <c:v>11150</c:v>
                </c:pt>
                <c:pt idx="1116">
                  <c:v>11160</c:v>
                </c:pt>
                <c:pt idx="1117">
                  <c:v>11170</c:v>
                </c:pt>
                <c:pt idx="1118">
                  <c:v>11180</c:v>
                </c:pt>
                <c:pt idx="1119">
                  <c:v>11190</c:v>
                </c:pt>
                <c:pt idx="1120">
                  <c:v>11200</c:v>
                </c:pt>
                <c:pt idx="1121">
                  <c:v>11210</c:v>
                </c:pt>
                <c:pt idx="1122">
                  <c:v>11220</c:v>
                </c:pt>
                <c:pt idx="1123">
                  <c:v>11230</c:v>
                </c:pt>
                <c:pt idx="1124">
                  <c:v>11240</c:v>
                </c:pt>
                <c:pt idx="1125">
                  <c:v>11250</c:v>
                </c:pt>
                <c:pt idx="1126">
                  <c:v>11260</c:v>
                </c:pt>
                <c:pt idx="1127">
                  <c:v>11270</c:v>
                </c:pt>
                <c:pt idx="1128">
                  <c:v>11280</c:v>
                </c:pt>
                <c:pt idx="1129">
                  <c:v>11290</c:v>
                </c:pt>
                <c:pt idx="1130">
                  <c:v>11300</c:v>
                </c:pt>
                <c:pt idx="1131">
                  <c:v>11310</c:v>
                </c:pt>
                <c:pt idx="1132">
                  <c:v>11320</c:v>
                </c:pt>
                <c:pt idx="1133">
                  <c:v>11330</c:v>
                </c:pt>
                <c:pt idx="1134">
                  <c:v>11340</c:v>
                </c:pt>
                <c:pt idx="1135">
                  <c:v>11350</c:v>
                </c:pt>
                <c:pt idx="1136">
                  <c:v>11360</c:v>
                </c:pt>
                <c:pt idx="1137">
                  <c:v>11370</c:v>
                </c:pt>
                <c:pt idx="1138">
                  <c:v>11380</c:v>
                </c:pt>
                <c:pt idx="1139">
                  <c:v>11390</c:v>
                </c:pt>
                <c:pt idx="1140">
                  <c:v>11400</c:v>
                </c:pt>
                <c:pt idx="1141">
                  <c:v>11410</c:v>
                </c:pt>
                <c:pt idx="1142">
                  <c:v>11420</c:v>
                </c:pt>
                <c:pt idx="1143">
                  <c:v>11430</c:v>
                </c:pt>
                <c:pt idx="1144">
                  <c:v>11440</c:v>
                </c:pt>
                <c:pt idx="1145">
                  <c:v>11450</c:v>
                </c:pt>
                <c:pt idx="1146">
                  <c:v>11460</c:v>
                </c:pt>
                <c:pt idx="1147">
                  <c:v>11470</c:v>
                </c:pt>
                <c:pt idx="1148">
                  <c:v>11480</c:v>
                </c:pt>
                <c:pt idx="1149">
                  <c:v>11490</c:v>
                </c:pt>
                <c:pt idx="1150">
                  <c:v>11500</c:v>
                </c:pt>
                <c:pt idx="1151">
                  <c:v>11510</c:v>
                </c:pt>
                <c:pt idx="1152">
                  <c:v>11520</c:v>
                </c:pt>
                <c:pt idx="1153">
                  <c:v>11530</c:v>
                </c:pt>
                <c:pt idx="1154">
                  <c:v>11540</c:v>
                </c:pt>
                <c:pt idx="1155">
                  <c:v>11550</c:v>
                </c:pt>
                <c:pt idx="1156">
                  <c:v>11560</c:v>
                </c:pt>
                <c:pt idx="1157">
                  <c:v>11570</c:v>
                </c:pt>
                <c:pt idx="1158">
                  <c:v>11580</c:v>
                </c:pt>
                <c:pt idx="1159">
                  <c:v>11590</c:v>
                </c:pt>
                <c:pt idx="1160">
                  <c:v>11600</c:v>
                </c:pt>
                <c:pt idx="1161">
                  <c:v>11610</c:v>
                </c:pt>
                <c:pt idx="1162">
                  <c:v>11620</c:v>
                </c:pt>
                <c:pt idx="1163">
                  <c:v>11630</c:v>
                </c:pt>
                <c:pt idx="1164">
                  <c:v>11640</c:v>
                </c:pt>
                <c:pt idx="1165">
                  <c:v>11650</c:v>
                </c:pt>
                <c:pt idx="1166">
                  <c:v>11660</c:v>
                </c:pt>
                <c:pt idx="1167">
                  <c:v>11670</c:v>
                </c:pt>
                <c:pt idx="1168">
                  <c:v>11680</c:v>
                </c:pt>
                <c:pt idx="1169">
                  <c:v>11690</c:v>
                </c:pt>
                <c:pt idx="1170">
                  <c:v>11700</c:v>
                </c:pt>
                <c:pt idx="1171">
                  <c:v>11710</c:v>
                </c:pt>
                <c:pt idx="1172">
                  <c:v>11720</c:v>
                </c:pt>
                <c:pt idx="1173">
                  <c:v>11730</c:v>
                </c:pt>
                <c:pt idx="1174">
                  <c:v>11740</c:v>
                </c:pt>
                <c:pt idx="1175">
                  <c:v>11750</c:v>
                </c:pt>
                <c:pt idx="1176">
                  <c:v>11760</c:v>
                </c:pt>
                <c:pt idx="1177">
                  <c:v>11770</c:v>
                </c:pt>
                <c:pt idx="1178">
                  <c:v>11780</c:v>
                </c:pt>
                <c:pt idx="1179">
                  <c:v>11790</c:v>
                </c:pt>
                <c:pt idx="1180">
                  <c:v>11800</c:v>
                </c:pt>
                <c:pt idx="1181">
                  <c:v>11810</c:v>
                </c:pt>
                <c:pt idx="1182">
                  <c:v>11820</c:v>
                </c:pt>
                <c:pt idx="1183">
                  <c:v>11830</c:v>
                </c:pt>
                <c:pt idx="1184">
                  <c:v>11840</c:v>
                </c:pt>
                <c:pt idx="1185">
                  <c:v>11850</c:v>
                </c:pt>
                <c:pt idx="1186">
                  <c:v>11860</c:v>
                </c:pt>
                <c:pt idx="1187">
                  <c:v>11870</c:v>
                </c:pt>
                <c:pt idx="1188">
                  <c:v>11880</c:v>
                </c:pt>
                <c:pt idx="1189">
                  <c:v>11890</c:v>
                </c:pt>
                <c:pt idx="1190">
                  <c:v>11900</c:v>
                </c:pt>
                <c:pt idx="1191">
                  <c:v>11910</c:v>
                </c:pt>
                <c:pt idx="1192">
                  <c:v>11920</c:v>
                </c:pt>
                <c:pt idx="1193">
                  <c:v>11930</c:v>
                </c:pt>
                <c:pt idx="1194">
                  <c:v>11940</c:v>
                </c:pt>
                <c:pt idx="1195">
                  <c:v>11950</c:v>
                </c:pt>
                <c:pt idx="1196">
                  <c:v>11960</c:v>
                </c:pt>
                <c:pt idx="1197">
                  <c:v>11970</c:v>
                </c:pt>
                <c:pt idx="1198">
                  <c:v>11980</c:v>
                </c:pt>
                <c:pt idx="1199">
                  <c:v>11990</c:v>
                </c:pt>
                <c:pt idx="1200">
                  <c:v>12000</c:v>
                </c:pt>
                <c:pt idx="1201">
                  <c:v>12010</c:v>
                </c:pt>
                <c:pt idx="1202">
                  <c:v>12020</c:v>
                </c:pt>
                <c:pt idx="1203">
                  <c:v>12030</c:v>
                </c:pt>
                <c:pt idx="1204">
                  <c:v>12040</c:v>
                </c:pt>
                <c:pt idx="1205">
                  <c:v>12050</c:v>
                </c:pt>
                <c:pt idx="1206">
                  <c:v>12060</c:v>
                </c:pt>
                <c:pt idx="1207">
                  <c:v>12070</c:v>
                </c:pt>
                <c:pt idx="1208">
                  <c:v>12080</c:v>
                </c:pt>
                <c:pt idx="1209">
                  <c:v>12090</c:v>
                </c:pt>
                <c:pt idx="1210">
                  <c:v>12100</c:v>
                </c:pt>
                <c:pt idx="1211">
                  <c:v>12110</c:v>
                </c:pt>
                <c:pt idx="1212">
                  <c:v>12120</c:v>
                </c:pt>
                <c:pt idx="1213">
                  <c:v>12130</c:v>
                </c:pt>
                <c:pt idx="1214">
                  <c:v>12140</c:v>
                </c:pt>
                <c:pt idx="1215">
                  <c:v>12150</c:v>
                </c:pt>
                <c:pt idx="1216">
                  <c:v>12160</c:v>
                </c:pt>
                <c:pt idx="1217">
                  <c:v>12170</c:v>
                </c:pt>
                <c:pt idx="1218">
                  <c:v>12180</c:v>
                </c:pt>
                <c:pt idx="1219">
                  <c:v>12190</c:v>
                </c:pt>
                <c:pt idx="1220">
                  <c:v>12200</c:v>
                </c:pt>
                <c:pt idx="1221">
                  <c:v>12210</c:v>
                </c:pt>
                <c:pt idx="1222">
                  <c:v>12220</c:v>
                </c:pt>
                <c:pt idx="1223">
                  <c:v>12230</c:v>
                </c:pt>
                <c:pt idx="1224">
                  <c:v>12240</c:v>
                </c:pt>
                <c:pt idx="1225">
                  <c:v>12250</c:v>
                </c:pt>
                <c:pt idx="1226">
                  <c:v>12260</c:v>
                </c:pt>
                <c:pt idx="1227">
                  <c:v>12270</c:v>
                </c:pt>
                <c:pt idx="1228">
                  <c:v>12280</c:v>
                </c:pt>
                <c:pt idx="1229">
                  <c:v>12290</c:v>
                </c:pt>
                <c:pt idx="1230">
                  <c:v>12300</c:v>
                </c:pt>
                <c:pt idx="1231">
                  <c:v>12310</c:v>
                </c:pt>
                <c:pt idx="1232">
                  <c:v>12320</c:v>
                </c:pt>
                <c:pt idx="1233">
                  <c:v>12330</c:v>
                </c:pt>
                <c:pt idx="1234">
                  <c:v>12340</c:v>
                </c:pt>
                <c:pt idx="1235">
                  <c:v>12350</c:v>
                </c:pt>
                <c:pt idx="1236">
                  <c:v>12360</c:v>
                </c:pt>
                <c:pt idx="1237">
                  <c:v>12370</c:v>
                </c:pt>
                <c:pt idx="1238">
                  <c:v>12380</c:v>
                </c:pt>
                <c:pt idx="1239">
                  <c:v>12390</c:v>
                </c:pt>
                <c:pt idx="1240">
                  <c:v>12400</c:v>
                </c:pt>
                <c:pt idx="1241">
                  <c:v>12410</c:v>
                </c:pt>
                <c:pt idx="1242">
                  <c:v>12420</c:v>
                </c:pt>
                <c:pt idx="1243">
                  <c:v>12430</c:v>
                </c:pt>
                <c:pt idx="1244">
                  <c:v>12440</c:v>
                </c:pt>
                <c:pt idx="1245">
                  <c:v>12450</c:v>
                </c:pt>
                <c:pt idx="1246">
                  <c:v>12460</c:v>
                </c:pt>
                <c:pt idx="1247">
                  <c:v>12470</c:v>
                </c:pt>
                <c:pt idx="1248">
                  <c:v>12480</c:v>
                </c:pt>
                <c:pt idx="1249">
                  <c:v>12490</c:v>
                </c:pt>
                <c:pt idx="1250">
                  <c:v>12500</c:v>
                </c:pt>
                <c:pt idx="1251">
                  <c:v>12510</c:v>
                </c:pt>
                <c:pt idx="1252">
                  <c:v>12520</c:v>
                </c:pt>
                <c:pt idx="1253">
                  <c:v>12530</c:v>
                </c:pt>
                <c:pt idx="1254">
                  <c:v>12540</c:v>
                </c:pt>
                <c:pt idx="1255">
                  <c:v>12550</c:v>
                </c:pt>
                <c:pt idx="1256">
                  <c:v>12560</c:v>
                </c:pt>
                <c:pt idx="1257">
                  <c:v>12570</c:v>
                </c:pt>
                <c:pt idx="1258">
                  <c:v>12580</c:v>
                </c:pt>
                <c:pt idx="1259">
                  <c:v>12590</c:v>
                </c:pt>
                <c:pt idx="1260">
                  <c:v>12600</c:v>
                </c:pt>
                <c:pt idx="1261">
                  <c:v>12610</c:v>
                </c:pt>
                <c:pt idx="1262">
                  <c:v>12620</c:v>
                </c:pt>
                <c:pt idx="1263">
                  <c:v>12630</c:v>
                </c:pt>
                <c:pt idx="1264">
                  <c:v>12640</c:v>
                </c:pt>
                <c:pt idx="1265">
                  <c:v>12650</c:v>
                </c:pt>
                <c:pt idx="1266">
                  <c:v>12660</c:v>
                </c:pt>
                <c:pt idx="1267">
                  <c:v>12670</c:v>
                </c:pt>
                <c:pt idx="1268">
                  <c:v>12680</c:v>
                </c:pt>
                <c:pt idx="1269">
                  <c:v>12690</c:v>
                </c:pt>
                <c:pt idx="1270">
                  <c:v>12700</c:v>
                </c:pt>
                <c:pt idx="1271">
                  <c:v>12710</c:v>
                </c:pt>
                <c:pt idx="1272">
                  <c:v>12720</c:v>
                </c:pt>
                <c:pt idx="1273">
                  <c:v>12730</c:v>
                </c:pt>
                <c:pt idx="1274">
                  <c:v>12740</c:v>
                </c:pt>
                <c:pt idx="1275">
                  <c:v>12750</c:v>
                </c:pt>
                <c:pt idx="1276">
                  <c:v>12760</c:v>
                </c:pt>
                <c:pt idx="1277">
                  <c:v>12770</c:v>
                </c:pt>
                <c:pt idx="1278">
                  <c:v>12780</c:v>
                </c:pt>
                <c:pt idx="1279">
                  <c:v>12790</c:v>
                </c:pt>
                <c:pt idx="1280">
                  <c:v>12800</c:v>
                </c:pt>
                <c:pt idx="1281">
                  <c:v>12810</c:v>
                </c:pt>
                <c:pt idx="1282">
                  <c:v>12820</c:v>
                </c:pt>
                <c:pt idx="1283">
                  <c:v>12830</c:v>
                </c:pt>
                <c:pt idx="1284">
                  <c:v>12840</c:v>
                </c:pt>
                <c:pt idx="1285">
                  <c:v>12850</c:v>
                </c:pt>
                <c:pt idx="1286">
                  <c:v>12860</c:v>
                </c:pt>
                <c:pt idx="1287">
                  <c:v>12870</c:v>
                </c:pt>
                <c:pt idx="1288">
                  <c:v>12880</c:v>
                </c:pt>
                <c:pt idx="1289">
                  <c:v>12890</c:v>
                </c:pt>
                <c:pt idx="1290">
                  <c:v>12900</c:v>
                </c:pt>
                <c:pt idx="1291">
                  <c:v>12910</c:v>
                </c:pt>
                <c:pt idx="1292">
                  <c:v>12920</c:v>
                </c:pt>
                <c:pt idx="1293">
                  <c:v>12930</c:v>
                </c:pt>
                <c:pt idx="1294">
                  <c:v>12940</c:v>
                </c:pt>
                <c:pt idx="1295">
                  <c:v>12950</c:v>
                </c:pt>
                <c:pt idx="1296">
                  <c:v>12960</c:v>
                </c:pt>
                <c:pt idx="1297">
                  <c:v>12970</c:v>
                </c:pt>
                <c:pt idx="1298">
                  <c:v>12980</c:v>
                </c:pt>
                <c:pt idx="1299">
                  <c:v>12990</c:v>
                </c:pt>
                <c:pt idx="1300">
                  <c:v>13000</c:v>
                </c:pt>
                <c:pt idx="1301">
                  <c:v>13010</c:v>
                </c:pt>
                <c:pt idx="1302">
                  <c:v>13020</c:v>
                </c:pt>
                <c:pt idx="1303">
                  <c:v>13030</c:v>
                </c:pt>
                <c:pt idx="1304">
                  <c:v>13040</c:v>
                </c:pt>
                <c:pt idx="1305">
                  <c:v>13050</c:v>
                </c:pt>
                <c:pt idx="1306">
                  <c:v>13060</c:v>
                </c:pt>
                <c:pt idx="1307">
                  <c:v>13070</c:v>
                </c:pt>
                <c:pt idx="1308">
                  <c:v>13080</c:v>
                </c:pt>
                <c:pt idx="1309">
                  <c:v>13090</c:v>
                </c:pt>
                <c:pt idx="1310">
                  <c:v>13100</c:v>
                </c:pt>
                <c:pt idx="1311">
                  <c:v>13110</c:v>
                </c:pt>
                <c:pt idx="1312">
                  <c:v>13120</c:v>
                </c:pt>
                <c:pt idx="1313">
                  <c:v>13130</c:v>
                </c:pt>
                <c:pt idx="1314">
                  <c:v>13140</c:v>
                </c:pt>
                <c:pt idx="1315">
                  <c:v>13150</c:v>
                </c:pt>
                <c:pt idx="1316">
                  <c:v>13160</c:v>
                </c:pt>
                <c:pt idx="1317">
                  <c:v>13170</c:v>
                </c:pt>
                <c:pt idx="1318">
                  <c:v>13180</c:v>
                </c:pt>
                <c:pt idx="1319">
                  <c:v>13190</c:v>
                </c:pt>
                <c:pt idx="1320">
                  <c:v>13200</c:v>
                </c:pt>
                <c:pt idx="1321">
                  <c:v>13210</c:v>
                </c:pt>
                <c:pt idx="1322">
                  <c:v>13220</c:v>
                </c:pt>
                <c:pt idx="1323">
                  <c:v>13230</c:v>
                </c:pt>
                <c:pt idx="1324">
                  <c:v>13240</c:v>
                </c:pt>
                <c:pt idx="1325">
                  <c:v>13250</c:v>
                </c:pt>
                <c:pt idx="1326">
                  <c:v>13260</c:v>
                </c:pt>
                <c:pt idx="1327">
                  <c:v>13270</c:v>
                </c:pt>
                <c:pt idx="1328">
                  <c:v>13280</c:v>
                </c:pt>
                <c:pt idx="1329">
                  <c:v>13290</c:v>
                </c:pt>
                <c:pt idx="1330">
                  <c:v>13300</c:v>
                </c:pt>
                <c:pt idx="1331">
                  <c:v>13310</c:v>
                </c:pt>
                <c:pt idx="1332">
                  <c:v>13320</c:v>
                </c:pt>
                <c:pt idx="1333">
                  <c:v>13330</c:v>
                </c:pt>
                <c:pt idx="1334">
                  <c:v>13340</c:v>
                </c:pt>
                <c:pt idx="1335">
                  <c:v>13350</c:v>
                </c:pt>
                <c:pt idx="1336">
                  <c:v>13360</c:v>
                </c:pt>
                <c:pt idx="1337">
                  <c:v>13370</c:v>
                </c:pt>
                <c:pt idx="1338">
                  <c:v>13380</c:v>
                </c:pt>
                <c:pt idx="1339">
                  <c:v>13390</c:v>
                </c:pt>
                <c:pt idx="1340">
                  <c:v>13400</c:v>
                </c:pt>
                <c:pt idx="1341">
                  <c:v>13410</c:v>
                </c:pt>
                <c:pt idx="1342">
                  <c:v>13420</c:v>
                </c:pt>
                <c:pt idx="1343">
                  <c:v>13430</c:v>
                </c:pt>
                <c:pt idx="1344">
                  <c:v>13440</c:v>
                </c:pt>
                <c:pt idx="1345">
                  <c:v>13450</c:v>
                </c:pt>
                <c:pt idx="1346">
                  <c:v>13460</c:v>
                </c:pt>
                <c:pt idx="1347">
                  <c:v>13470</c:v>
                </c:pt>
                <c:pt idx="1348">
                  <c:v>13480</c:v>
                </c:pt>
                <c:pt idx="1349">
                  <c:v>13490</c:v>
                </c:pt>
                <c:pt idx="1350">
                  <c:v>13500</c:v>
                </c:pt>
                <c:pt idx="1351">
                  <c:v>13510</c:v>
                </c:pt>
                <c:pt idx="1352">
                  <c:v>13520</c:v>
                </c:pt>
                <c:pt idx="1353">
                  <c:v>13530</c:v>
                </c:pt>
                <c:pt idx="1354">
                  <c:v>13540</c:v>
                </c:pt>
                <c:pt idx="1355">
                  <c:v>13550</c:v>
                </c:pt>
                <c:pt idx="1356">
                  <c:v>13560</c:v>
                </c:pt>
                <c:pt idx="1357">
                  <c:v>13570</c:v>
                </c:pt>
                <c:pt idx="1358">
                  <c:v>13580</c:v>
                </c:pt>
                <c:pt idx="1359">
                  <c:v>13590</c:v>
                </c:pt>
                <c:pt idx="1360">
                  <c:v>13600</c:v>
                </c:pt>
                <c:pt idx="1361">
                  <c:v>13610</c:v>
                </c:pt>
                <c:pt idx="1362">
                  <c:v>13620</c:v>
                </c:pt>
                <c:pt idx="1363">
                  <c:v>13630</c:v>
                </c:pt>
                <c:pt idx="1364">
                  <c:v>13640</c:v>
                </c:pt>
                <c:pt idx="1365">
                  <c:v>13650</c:v>
                </c:pt>
                <c:pt idx="1366">
                  <c:v>13660</c:v>
                </c:pt>
                <c:pt idx="1367">
                  <c:v>13670</c:v>
                </c:pt>
                <c:pt idx="1368">
                  <c:v>13680</c:v>
                </c:pt>
                <c:pt idx="1369">
                  <c:v>13690</c:v>
                </c:pt>
                <c:pt idx="1370">
                  <c:v>13700</c:v>
                </c:pt>
                <c:pt idx="1371">
                  <c:v>13710</c:v>
                </c:pt>
                <c:pt idx="1372">
                  <c:v>13720</c:v>
                </c:pt>
                <c:pt idx="1373">
                  <c:v>13730</c:v>
                </c:pt>
                <c:pt idx="1374">
                  <c:v>13740</c:v>
                </c:pt>
                <c:pt idx="1375">
                  <c:v>13750</c:v>
                </c:pt>
                <c:pt idx="1376">
                  <c:v>13760</c:v>
                </c:pt>
                <c:pt idx="1377">
                  <c:v>13770</c:v>
                </c:pt>
                <c:pt idx="1378">
                  <c:v>13780</c:v>
                </c:pt>
                <c:pt idx="1379">
                  <c:v>13790</c:v>
                </c:pt>
                <c:pt idx="1380">
                  <c:v>13800</c:v>
                </c:pt>
                <c:pt idx="1381">
                  <c:v>13810</c:v>
                </c:pt>
                <c:pt idx="1382">
                  <c:v>13820</c:v>
                </c:pt>
                <c:pt idx="1383">
                  <c:v>13830</c:v>
                </c:pt>
                <c:pt idx="1384">
                  <c:v>13840</c:v>
                </c:pt>
                <c:pt idx="1385">
                  <c:v>13850</c:v>
                </c:pt>
                <c:pt idx="1386">
                  <c:v>13860</c:v>
                </c:pt>
                <c:pt idx="1387">
                  <c:v>13870</c:v>
                </c:pt>
                <c:pt idx="1388">
                  <c:v>13880</c:v>
                </c:pt>
                <c:pt idx="1389">
                  <c:v>13890</c:v>
                </c:pt>
                <c:pt idx="1390">
                  <c:v>13900</c:v>
                </c:pt>
                <c:pt idx="1391">
                  <c:v>13910</c:v>
                </c:pt>
                <c:pt idx="1392">
                  <c:v>13920</c:v>
                </c:pt>
                <c:pt idx="1393">
                  <c:v>13930</c:v>
                </c:pt>
                <c:pt idx="1394">
                  <c:v>13940</c:v>
                </c:pt>
                <c:pt idx="1395">
                  <c:v>13950</c:v>
                </c:pt>
                <c:pt idx="1396">
                  <c:v>13960</c:v>
                </c:pt>
                <c:pt idx="1397">
                  <c:v>13970</c:v>
                </c:pt>
                <c:pt idx="1398">
                  <c:v>13980</c:v>
                </c:pt>
                <c:pt idx="1399">
                  <c:v>13990</c:v>
                </c:pt>
                <c:pt idx="1400">
                  <c:v>14000</c:v>
                </c:pt>
                <c:pt idx="1401">
                  <c:v>14010</c:v>
                </c:pt>
                <c:pt idx="1402">
                  <c:v>14020</c:v>
                </c:pt>
                <c:pt idx="1403">
                  <c:v>14030</c:v>
                </c:pt>
                <c:pt idx="1404">
                  <c:v>14040</c:v>
                </c:pt>
                <c:pt idx="1405">
                  <c:v>14050</c:v>
                </c:pt>
                <c:pt idx="1406">
                  <c:v>14060</c:v>
                </c:pt>
                <c:pt idx="1407">
                  <c:v>14070</c:v>
                </c:pt>
                <c:pt idx="1408">
                  <c:v>14080</c:v>
                </c:pt>
                <c:pt idx="1409">
                  <c:v>14090</c:v>
                </c:pt>
                <c:pt idx="1410">
                  <c:v>14100</c:v>
                </c:pt>
                <c:pt idx="1411">
                  <c:v>14110</c:v>
                </c:pt>
                <c:pt idx="1412">
                  <c:v>14120</c:v>
                </c:pt>
                <c:pt idx="1413">
                  <c:v>14130</c:v>
                </c:pt>
                <c:pt idx="1414">
                  <c:v>14140</c:v>
                </c:pt>
                <c:pt idx="1415">
                  <c:v>14150</c:v>
                </c:pt>
                <c:pt idx="1416">
                  <c:v>14160</c:v>
                </c:pt>
                <c:pt idx="1417">
                  <c:v>14170</c:v>
                </c:pt>
                <c:pt idx="1418">
                  <c:v>14180</c:v>
                </c:pt>
                <c:pt idx="1419">
                  <c:v>14190</c:v>
                </c:pt>
                <c:pt idx="1420">
                  <c:v>14200</c:v>
                </c:pt>
                <c:pt idx="1421">
                  <c:v>14210</c:v>
                </c:pt>
                <c:pt idx="1422">
                  <c:v>14220</c:v>
                </c:pt>
                <c:pt idx="1423">
                  <c:v>14230</c:v>
                </c:pt>
                <c:pt idx="1424">
                  <c:v>14240</c:v>
                </c:pt>
                <c:pt idx="1425">
                  <c:v>14250</c:v>
                </c:pt>
                <c:pt idx="1426">
                  <c:v>14260</c:v>
                </c:pt>
                <c:pt idx="1427">
                  <c:v>14270</c:v>
                </c:pt>
                <c:pt idx="1428">
                  <c:v>14280</c:v>
                </c:pt>
                <c:pt idx="1429">
                  <c:v>14290</c:v>
                </c:pt>
                <c:pt idx="1430">
                  <c:v>14300</c:v>
                </c:pt>
                <c:pt idx="1431">
                  <c:v>14310</c:v>
                </c:pt>
                <c:pt idx="1432">
                  <c:v>14320</c:v>
                </c:pt>
                <c:pt idx="1433">
                  <c:v>14330</c:v>
                </c:pt>
                <c:pt idx="1434">
                  <c:v>14340</c:v>
                </c:pt>
                <c:pt idx="1435">
                  <c:v>14350</c:v>
                </c:pt>
                <c:pt idx="1436">
                  <c:v>14360</c:v>
                </c:pt>
                <c:pt idx="1437">
                  <c:v>14370</c:v>
                </c:pt>
                <c:pt idx="1438">
                  <c:v>14380</c:v>
                </c:pt>
                <c:pt idx="1439">
                  <c:v>14390</c:v>
                </c:pt>
                <c:pt idx="1440">
                  <c:v>14400</c:v>
                </c:pt>
              </c:numCache>
            </c:numRef>
          </c:xVal>
          <c:yVal>
            <c:numRef>
              <c:f>'10-9-12 new w lens'!$B$24:$B$1464</c:f>
              <c:numCache>
                <c:formatCode>General</c:formatCode>
                <c:ptCount val="1441"/>
                <c:pt idx="0">
                  <c:v>27.48</c:v>
                </c:pt>
                <c:pt idx="1">
                  <c:v>27.47</c:v>
                </c:pt>
                <c:pt idx="2">
                  <c:v>27.45</c:v>
                </c:pt>
                <c:pt idx="3">
                  <c:v>27.43</c:v>
                </c:pt>
                <c:pt idx="4">
                  <c:v>27.48</c:v>
                </c:pt>
                <c:pt idx="5">
                  <c:v>27.66</c:v>
                </c:pt>
                <c:pt idx="6">
                  <c:v>27.79</c:v>
                </c:pt>
                <c:pt idx="7">
                  <c:v>27.94</c:v>
                </c:pt>
                <c:pt idx="8">
                  <c:v>28.11</c:v>
                </c:pt>
                <c:pt idx="9">
                  <c:v>28.28</c:v>
                </c:pt>
                <c:pt idx="10">
                  <c:v>28.48</c:v>
                </c:pt>
                <c:pt idx="11">
                  <c:v>28.7</c:v>
                </c:pt>
                <c:pt idx="12">
                  <c:v>28.95</c:v>
                </c:pt>
                <c:pt idx="13">
                  <c:v>29.23</c:v>
                </c:pt>
                <c:pt idx="14">
                  <c:v>29.53</c:v>
                </c:pt>
                <c:pt idx="15">
                  <c:v>29.83</c:v>
                </c:pt>
                <c:pt idx="16">
                  <c:v>30.16</c:v>
                </c:pt>
                <c:pt idx="17">
                  <c:v>30.52</c:v>
                </c:pt>
                <c:pt idx="18">
                  <c:v>30.89</c:v>
                </c:pt>
                <c:pt idx="19">
                  <c:v>31.28</c:v>
                </c:pt>
                <c:pt idx="20">
                  <c:v>31.69</c:v>
                </c:pt>
                <c:pt idx="21">
                  <c:v>32.1</c:v>
                </c:pt>
                <c:pt idx="22">
                  <c:v>32.520000000000003</c:v>
                </c:pt>
                <c:pt idx="23">
                  <c:v>32.950000000000003</c:v>
                </c:pt>
                <c:pt idx="24">
                  <c:v>33.4</c:v>
                </c:pt>
                <c:pt idx="25">
                  <c:v>33.83</c:v>
                </c:pt>
                <c:pt idx="26">
                  <c:v>34.270000000000003</c:v>
                </c:pt>
                <c:pt idx="27">
                  <c:v>34.700000000000003</c:v>
                </c:pt>
                <c:pt idx="28">
                  <c:v>35.14</c:v>
                </c:pt>
                <c:pt idx="29">
                  <c:v>35.58</c:v>
                </c:pt>
                <c:pt idx="30">
                  <c:v>36.020000000000003</c:v>
                </c:pt>
                <c:pt idx="31">
                  <c:v>36.44</c:v>
                </c:pt>
                <c:pt idx="32">
                  <c:v>36.869999999999997</c:v>
                </c:pt>
                <c:pt idx="33">
                  <c:v>37.29</c:v>
                </c:pt>
                <c:pt idx="34">
                  <c:v>37.729999999999997</c:v>
                </c:pt>
                <c:pt idx="35">
                  <c:v>38.159999999999997</c:v>
                </c:pt>
                <c:pt idx="36">
                  <c:v>38.58</c:v>
                </c:pt>
                <c:pt idx="37">
                  <c:v>39.01</c:v>
                </c:pt>
                <c:pt idx="38">
                  <c:v>39.46</c:v>
                </c:pt>
                <c:pt idx="39">
                  <c:v>39.880000000000003</c:v>
                </c:pt>
                <c:pt idx="40">
                  <c:v>40.29</c:v>
                </c:pt>
                <c:pt idx="41">
                  <c:v>40.65</c:v>
                </c:pt>
                <c:pt idx="42">
                  <c:v>41.02</c:v>
                </c:pt>
                <c:pt idx="43">
                  <c:v>41.39</c:v>
                </c:pt>
                <c:pt idx="44">
                  <c:v>41.75</c:v>
                </c:pt>
                <c:pt idx="45">
                  <c:v>42.11</c:v>
                </c:pt>
                <c:pt idx="46">
                  <c:v>42.47</c:v>
                </c:pt>
                <c:pt idx="47">
                  <c:v>42.86</c:v>
                </c:pt>
                <c:pt idx="48">
                  <c:v>43.23</c:v>
                </c:pt>
                <c:pt idx="49">
                  <c:v>43.59</c:v>
                </c:pt>
                <c:pt idx="50">
                  <c:v>43.9</c:v>
                </c:pt>
                <c:pt idx="51">
                  <c:v>44.22</c:v>
                </c:pt>
                <c:pt idx="52">
                  <c:v>44.55</c:v>
                </c:pt>
                <c:pt idx="53">
                  <c:v>44.87</c:v>
                </c:pt>
                <c:pt idx="54">
                  <c:v>45.19</c:v>
                </c:pt>
                <c:pt idx="55">
                  <c:v>45.5</c:v>
                </c:pt>
                <c:pt idx="56">
                  <c:v>45.82</c:v>
                </c:pt>
                <c:pt idx="57">
                  <c:v>46.15</c:v>
                </c:pt>
                <c:pt idx="58">
                  <c:v>46.45</c:v>
                </c:pt>
                <c:pt idx="59">
                  <c:v>46.77</c:v>
                </c:pt>
                <c:pt idx="60">
                  <c:v>47.08</c:v>
                </c:pt>
                <c:pt idx="61">
                  <c:v>47.35</c:v>
                </c:pt>
                <c:pt idx="62">
                  <c:v>47.65</c:v>
                </c:pt>
                <c:pt idx="63">
                  <c:v>47.95</c:v>
                </c:pt>
                <c:pt idx="64">
                  <c:v>48.25</c:v>
                </c:pt>
                <c:pt idx="65">
                  <c:v>48.54</c:v>
                </c:pt>
                <c:pt idx="66">
                  <c:v>48.82</c:v>
                </c:pt>
                <c:pt idx="67">
                  <c:v>49.1</c:v>
                </c:pt>
                <c:pt idx="68">
                  <c:v>49.37</c:v>
                </c:pt>
                <c:pt idx="69">
                  <c:v>49.63</c:v>
                </c:pt>
                <c:pt idx="70">
                  <c:v>49.9</c:v>
                </c:pt>
                <c:pt idx="71">
                  <c:v>50.14</c:v>
                </c:pt>
                <c:pt idx="72">
                  <c:v>50.26</c:v>
                </c:pt>
                <c:pt idx="73">
                  <c:v>50.32</c:v>
                </c:pt>
                <c:pt idx="74">
                  <c:v>50.31</c:v>
                </c:pt>
                <c:pt idx="75">
                  <c:v>50.28</c:v>
                </c:pt>
                <c:pt idx="76">
                  <c:v>50.21</c:v>
                </c:pt>
                <c:pt idx="77">
                  <c:v>50.1</c:v>
                </c:pt>
                <c:pt idx="78">
                  <c:v>49.98</c:v>
                </c:pt>
                <c:pt idx="79">
                  <c:v>49.85</c:v>
                </c:pt>
                <c:pt idx="80">
                  <c:v>49.71</c:v>
                </c:pt>
                <c:pt idx="81">
                  <c:v>49.69</c:v>
                </c:pt>
                <c:pt idx="82">
                  <c:v>49.73</c:v>
                </c:pt>
                <c:pt idx="83">
                  <c:v>49.8</c:v>
                </c:pt>
                <c:pt idx="84">
                  <c:v>49.88</c:v>
                </c:pt>
                <c:pt idx="85">
                  <c:v>50</c:v>
                </c:pt>
                <c:pt idx="86">
                  <c:v>50.12</c:v>
                </c:pt>
                <c:pt idx="87">
                  <c:v>50.25</c:v>
                </c:pt>
                <c:pt idx="88">
                  <c:v>50.4</c:v>
                </c:pt>
                <c:pt idx="89">
                  <c:v>50.58</c:v>
                </c:pt>
                <c:pt idx="90">
                  <c:v>50.77</c:v>
                </c:pt>
                <c:pt idx="91">
                  <c:v>50.98</c:v>
                </c:pt>
                <c:pt idx="92">
                  <c:v>51.2</c:v>
                </c:pt>
                <c:pt idx="93">
                  <c:v>51.4</c:v>
                </c:pt>
                <c:pt idx="94">
                  <c:v>51.62</c:v>
                </c:pt>
                <c:pt idx="95">
                  <c:v>51.84</c:v>
                </c:pt>
                <c:pt idx="96">
                  <c:v>52.07</c:v>
                </c:pt>
                <c:pt idx="97">
                  <c:v>52.27</c:v>
                </c:pt>
                <c:pt idx="98">
                  <c:v>52.49</c:v>
                </c:pt>
                <c:pt idx="99">
                  <c:v>52.72</c:v>
                </c:pt>
                <c:pt idx="100">
                  <c:v>52.95</c:v>
                </c:pt>
                <c:pt idx="101">
                  <c:v>53.16</c:v>
                </c:pt>
                <c:pt idx="102">
                  <c:v>53.38</c:v>
                </c:pt>
                <c:pt idx="103">
                  <c:v>53.62</c:v>
                </c:pt>
                <c:pt idx="104">
                  <c:v>53.83</c:v>
                </c:pt>
                <c:pt idx="105">
                  <c:v>54.05</c:v>
                </c:pt>
                <c:pt idx="106">
                  <c:v>54.29</c:v>
                </c:pt>
                <c:pt idx="107">
                  <c:v>54.52</c:v>
                </c:pt>
                <c:pt idx="108">
                  <c:v>54.74</c:v>
                </c:pt>
                <c:pt idx="109">
                  <c:v>54.96</c:v>
                </c:pt>
                <c:pt idx="110">
                  <c:v>55.21</c:v>
                </c:pt>
                <c:pt idx="111">
                  <c:v>55.42</c:v>
                </c:pt>
                <c:pt idx="112">
                  <c:v>55.66</c:v>
                </c:pt>
                <c:pt idx="113">
                  <c:v>55.9</c:v>
                </c:pt>
                <c:pt idx="114">
                  <c:v>56.13</c:v>
                </c:pt>
                <c:pt idx="115">
                  <c:v>56.35</c:v>
                </c:pt>
                <c:pt idx="116">
                  <c:v>56.57</c:v>
                </c:pt>
                <c:pt idx="117">
                  <c:v>56.78</c:v>
                </c:pt>
                <c:pt idx="118">
                  <c:v>56.99</c:v>
                </c:pt>
                <c:pt idx="119">
                  <c:v>57.2</c:v>
                </c:pt>
                <c:pt idx="120">
                  <c:v>57.41</c:v>
                </c:pt>
                <c:pt idx="121">
                  <c:v>57.64</c:v>
                </c:pt>
                <c:pt idx="122">
                  <c:v>57.83</c:v>
                </c:pt>
                <c:pt idx="123">
                  <c:v>58.01</c:v>
                </c:pt>
                <c:pt idx="124">
                  <c:v>58.22</c:v>
                </c:pt>
                <c:pt idx="125">
                  <c:v>58.43</c:v>
                </c:pt>
                <c:pt idx="126">
                  <c:v>58.63</c:v>
                </c:pt>
                <c:pt idx="127">
                  <c:v>58.82</c:v>
                </c:pt>
                <c:pt idx="128">
                  <c:v>59.02</c:v>
                </c:pt>
                <c:pt idx="129">
                  <c:v>59.2</c:v>
                </c:pt>
                <c:pt idx="130">
                  <c:v>59.39</c:v>
                </c:pt>
                <c:pt idx="131">
                  <c:v>59.58</c:v>
                </c:pt>
                <c:pt idx="132">
                  <c:v>59.75</c:v>
                </c:pt>
                <c:pt idx="133">
                  <c:v>59.93</c:v>
                </c:pt>
                <c:pt idx="134">
                  <c:v>60.12</c:v>
                </c:pt>
                <c:pt idx="135">
                  <c:v>60.25</c:v>
                </c:pt>
                <c:pt idx="136">
                  <c:v>60.42</c:v>
                </c:pt>
                <c:pt idx="137">
                  <c:v>60.6</c:v>
                </c:pt>
                <c:pt idx="138">
                  <c:v>60.74</c:v>
                </c:pt>
                <c:pt idx="139">
                  <c:v>60.89</c:v>
                </c:pt>
                <c:pt idx="140">
                  <c:v>61.07</c:v>
                </c:pt>
                <c:pt idx="141">
                  <c:v>61.23</c:v>
                </c:pt>
                <c:pt idx="142">
                  <c:v>61.39</c:v>
                </c:pt>
                <c:pt idx="143">
                  <c:v>61.55</c:v>
                </c:pt>
                <c:pt idx="144">
                  <c:v>61.72</c:v>
                </c:pt>
                <c:pt idx="145">
                  <c:v>61.88</c:v>
                </c:pt>
                <c:pt idx="146">
                  <c:v>62.03</c:v>
                </c:pt>
                <c:pt idx="147">
                  <c:v>62.19</c:v>
                </c:pt>
                <c:pt idx="148">
                  <c:v>62.35</c:v>
                </c:pt>
                <c:pt idx="149">
                  <c:v>62.51</c:v>
                </c:pt>
                <c:pt idx="150">
                  <c:v>62.67</c:v>
                </c:pt>
                <c:pt idx="151">
                  <c:v>62.81</c:v>
                </c:pt>
                <c:pt idx="152">
                  <c:v>62.95</c:v>
                </c:pt>
                <c:pt idx="153">
                  <c:v>63.11</c:v>
                </c:pt>
                <c:pt idx="154">
                  <c:v>63.27</c:v>
                </c:pt>
                <c:pt idx="155">
                  <c:v>63.39</c:v>
                </c:pt>
                <c:pt idx="156">
                  <c:v>63.53</c:v>
                </c:pt>
                <c:pt idx="157">
                  <c:v>63.67</c:v>
                </c:pt>
                <c:pt idx="158">
                  <c:v>63.8</c:v>
                </c:pt>
                <c:pt idx="159">
                  <c:v>63.92</c:v>
                </c:pt>
                <c:pt idx="160">
                  <c:v>64.05</c:v>
                </c:pt>
                <c:pt idx="161">
                  <c:v>64.19</c:v>
                </c:pt>
                <c:pt idx="162">
                  <c:v>64.349999999999994</c:v>
                </c:pt>
                <c:pt idx="163">
                  <c:v>64.489999999999995</c:v>
                </c:pt>
                <c:pt idx="164">
                  <c:v>64.61</c:v>
                </c:pt>
                <c:pt idx="165">
                  <c:v>64.73</c:v>
                </c:pt>
                <c:pt idx="166">
                  <c:v>64.86</c:v>
                </c:pt>
                <c:pt idx="167">
                  <c:v>64.989999999999995</c:v>
                </c:pt>
                <c:pt idx="168">
                  <c:v>65.099999999999994</c:v>
                </c:pt>
                <c:pt idx="169">
                  <c:v>65.22</c:v>
                </c:pt>
                <c:pt idx="170">
                  <c:v>65.34</c:v>
                </c:pt>
                <c:pt idx="171">
                  <c:v>65.48</c:v>
                </c:pt>
                <c:pt idx="172">
                  <c:v>65.599999999999994</c:v>
                </c:pt>
                <c:pt idx="173">
                  <c:v>65.739999999999995</c:v>
                </c:pt>
                <c:pt idx="174">
                  <c:v>65.86</c:v>
                </c:pt>
                <c:pt idx="175">
                  <c:v>65.98</c:v>
                </c:pt>
                <c:pt idx="176">
                  <c:v>66.09</c:v>
                </c:pt>
                <c:pt idx="177">
                  <c:v>66.209999999999994</c:v>
                </c:pt>
                <c:pt idx="178">
                  <c:v>66.31</c:v>
                </c:pt>
                <c:pt idx="179">
                  <c:v>66.430000000000007</c:v>
                </c:pt>
                <c:pt idx="180">
                  <c:v>66.55</c:v>
                </c:pt>
                <c:pt idx="181">
                  <c:v>66.66</c:v>
                </c:pt>
                <c:pt idx="182">
                  <c:v>66.78</c:v>
                </c:pt>
                <c:pt idx="183">
                  <c:v>66.87</c:v>
                </c:pt>
                <c:pt idx="184">
                  <c:v>66.97</c:v>
                </c:pt>
                <c:pt idx="185">
                  <c:v>67.06</c:v>
                </c:pt>
                <c:pt idx="186">
                  <c:v>67.2</c:v>
                </c:pt>
                <c:pt idx="187">
                  <c:v>67.31</c:v>
                </c:pt>
                <c:pt idx="188">
                  <c:v>67.400000000000006</c:v>
                </c:pt>
                <c:pt idx="189">
                  <c:v>67.5</c:v>
                </c:pt>
                <c:pt idx="190">
                  <c:v>67.599999999999994</c:v>
                </c:pt>
                <c:pt idx="191">
                  <c:v>67.7</c:v>
                </c:pt>
                <c:pt idx="192">
                  <c:v>67.8</c:v>
                </c:pt>
                <c:pt idx="193">
                  <c:v>67.91</c:v>
                </c:pt>
                <c:pt idx="194">
                  <c:v>68</c:v>
                </c:pt>
                <c:pt idx="195">
                  <c:v>68.069999999999993</c:v>
                </c:pt>
                <c:pt idx="196">
                  <c:v>68.16</c:v>
                </c:pt>
                <c:pt idx="197">
                  <c:v>68.239999999999995</c:v>
                </c:pt>
                <c:pt idx="198">
                  <c:v>68.36</c:v>
                </c:pt>
                <c:pt idx="199">
                  <c:v>68.44</c:v>
                </c:pt>
                <c:pt idx="200">
                  <c:v>68.53</c:v>
                </c:pt>
                <c:pt idx="201">
                  <c:v>68.66</c:v>
                </c:pt>
                <c:pt idx="202">
                  <c:v>68.790000000000006</c:v>
                </c:pt>
                <c:pt idx="203">
                  <c:v>68.900000000000006</c:v>
                </c:pt>
                <c:pt idx="204">
                  <c:v>69.02</c:v>
                </c:pt>
                <c:pt idx="205">
                  <c:v>69.14</c:v>
                </c:pt>
                <c:pt idx="206">
                  <c:v>69.25</c:v>
                </c:pt>
                <c:pt idx="207">
                  <c:v>69.36</c:v>
                </c:pt>
                <c:pt idx="208">
                  <c:v>69.47</c:v>
                </c:pt>
                <c:pt idx="209">
                  <c:v>69.58</c:v>
                </c:pt>
                <c:pt idx="210">
                  <c:v>69.66</c:v>
                </c:pt>
                <c:pt idx="211">
                  <c:v>69.77</c:v>
                </c:pt>
                <c:pt idx="212">
                  <c:v>69.86</c:v>
                </c:pt>
                <c:pt idx="213">
                  <c:v>69.97</c:v>
                </c:pt>
                <c:pt idx="214">
                  <c:v>70.040000000000006</c:v>
                </c:pt>
                <c:pt idx="215">
                  <c:v>70.14</c:v>
                </c:pt>
                <c:pt idx="216">
                  <c:v>70.25</c:v>
                </c:pt>
                <c:pt idx="217">
                  <c:v>70.34</c:v>
                </c:pt>
                <c:pt idx="218">
                  <c:v>70.44</c:v>
                </c:pt>
                <c:pt idx="219">
                  <c:v>70.53</c:v>
                </c:pt>
                <c:pt idx="220">
                  <c:v>70.61</c:v>
                </c:pt>
                <c:pt idx="221">
                  <c:v>70.709999999999994</c:v>
                </c:pt>
                <c:pt idx="222">
                  <c:v>70.8</c:v>
                </c:pt>
                <c:pt idx="223">
                  <c:v>70.89</c:v>
                </c:pt>
                <c:pt idx="224">
                  <c:v>70.95</c:v>
                </c:pt>
                <c:pt idx="225">
                  <c:v>71.040000000000006</c:v>
                </c:pt>
                <c:pt idx="226">
                  <c:v>71.12</c:v>
                </c:pt>
                <c:pt idx="227">
                  <c:v>71.19</c:v>
                </c:pt>
                <c:pt idx="228">
                  <c:v>71.260000000000005</c:v>
                </c:pt>
                <c:pt idx="229">
                  <c:v>71.34</c:v>
                </c:pt>
                <c:pt idx="230">
                  <c:v>71.41</c:v>
                </c:pt>
                <c:pt idx="231">
                  <c:v>71.5</c:v>
                </c:pt>
                <c:pt idx="232">
                  <c:v>71.58</c:v>
                </c:pt>
                <c:pt idx="233">
                  <c:v>71.67</c:v>
                </c:pt>
                <c:pt idx="234">
                  <c:v>71.760000000000005</c:v>
                </c:pt>
                <c:pt idx="235">
                  <c:v>71.819999999999993</c:v>
                </c:pt>
                <c:pt idx="236">
                  <c:v>71.88</c:v>
                </c:pt>
                <c:pt idx="237">
                  <c:v>71.97</c:v>
                </c:pt>
                <c:pt idx="238">
                  <c:v>72.05</c:v>
                </c:pt>
                <c:pt idx="239">
                  <c:v>72.14</c:v>
                </c:pt>
                <c:pt idx="240">
                  <c:v>72.23</c:v>
                </c:pt>
                <c:pt idx="241">
                  <c:v>72.3</c:v>
                </c:pt>
                <c:pt idx="242">
                  <c:v>72.37</c:v>
                </c:pt>
                <c:pt idx="243">
                  <c:v>72.459999999999994</c:v>
                </c:pt>
                <c:pt idx="244">
                  <c:v>72.55</c:v>
                </c:pt>
                <c:pt idx="245">
                  <c:v>72.62</c:v>
                </c:pt>
                <c:pt idx="246">
                  <c:v>72.69</c:v>
                </c:pt>
                <c:pt idx="247">
                  <c:v>72.739999999999995</c:v>
                </c:pt>
                <c:pt idx="248">
                  <c:v>72.81</c:v>
                </c:pt>
                <c:pt idx="249">
                  <c:v>72.89</c:v>
                </c:pt>
                <c:pt idx="250">
                  <c:v>72.930000000000007</c:v>
                </c:pt>
                <c:pt idx="251">
                  <c:v>73</c:v>
                </c:pt>
                <c:pt idx="252">
                  <c:v>73.05</c:v>
                </c:pt>
                <c:pt idx="253">
                  <c:v>73.13</c:v>
                </c:pt>
                <c:pt idx="254">
                  <c:v>73.19</c:v>
                </c:pt>
                <c:pt idx="255">
                  <c:v>73.27</c:v>
                </c:pt>
                <c:pt idx="256">
                  <c:v>73.36</c:v>
                </c:pt>
                <c:pt idx="257">
                  <c:v>73.44</c:v>
                </c:pt>
                <c:pt idx="258">
                  <c:v>73.52</c:v>
                </c:pt>
                <c:pt idx="259">
                  <c:v>73.58</c:v>
                </c:pt>
                <c:pt idx="260">
                  <c:v>73.650000000000006</c:v>
                </c:pt>
                <c:pt idx="261">
                  <c:v>73.72</c:v>
                </c:pt>
                <c:pt idx="262">
                  <c:v>73.8</c:v>
                </c:pt>
                <c:pt idx="263">
                  <c:v>73.87</c:v>
                </c:pt>
                <c:pt idx="264">
                  <c:v>73.92</c:v>
                </c:pt>
                <c:pt idx="265">
                  <c:v>73.959999999999994</c:v>
                </c:pt>
                <c:pt idx="266">
                  <c:v>74.02</c:v>
                </c:pt>
                <c:pt idx="267">
                  <c:v>74.09</c:v>
                </c:pt>
                <c:pt idx="268">
                  <c:v>74.14</c:v>
                </c:pt>
                <c:pt idx="269">
                  <c:v>74.22</c:v>
                </c:pt>
                <c:pt idx="270">
                  <c:v>74.3</c:v>
                </c:pt>
                <c:pt idx="271">
                  <c:v>74.36</c:v>
                </c:pt>
                <c:pt idx="272">
                  <c:v>74.41</c:v>
                </c:pt>
                <c:pt idx="273">
                  <c:v>74.47</c:v>
                </c:pt>
                <c:pt idx="274">
                  <c:v>74.52</c:v>
                </c:pt>
                <c:pt idx="275">
                  <c:v>74.55</c:v>
                </c:pt>
                <c:pt idx="276">
                  <c:v>74.61</c:v>
                </c:pt>
                <c:pt idx="277">
                  <c:v>74.67</c:v>
                </c:pt>
                <c:pt idx="278">
                  <c:v>74.739999999999995</c:v>
                </c:pt>
                <c:pt idx="279">
                  <c:v>74.83</c:v>
                </c:pt>
                <c:pt idx="280">
                  <c:v>74.86</c:v>
                </c:pt>
                <c:pt idx="281">
                  <c:v>74.92</c:v>
                </c:pt>
                <c:pt idx="282">
                  <c:v>74.959999999999994</c:v>
                </c:pt>
                <c:pt idx="283">
                  <c:v>75.040000000000006</c:v>
                </c:pt>
                <c:pt idx="284">
                  <c:v>75.09</c:v>
                </c:pt>
                <c:pt idx="285">
                  <c:v>75.14</c:v>
                </c:pt>
                <c:pt idx="286">
                  <c:v>75.19</c:v>
                </c:pt>
                <c:pt idx="287">
                  <c:v>75.25</c:v>
                </c:pt>
                <c:pt idx="288">
                  <c:v>75.34</c:v>
                </c:pt>
                <c:pt idx="289">
                  <c:v>75.38</c:v>
                </c:pt>
                <c:pt idx="290">
                  <c:v>75.44</c:v>
                </c:pt>
                <c:pt idx="291">
                  <c:v>75.489999999999995</c:v>
                </c:pt>
                <c:pt idx="292">
                  <c:v>75.59</c:v>
                </c:pt>
                <c:pt idx="293">
                  <c:v>75.64</c:v>
                </c:pt>
                <c:pt idx="294">
                  <c:v>75.7</c:v>
                </c:pt>
                <c:pt idx="295">
                  <c:v>75.77</c:v>
                </c:pt>
                <c:pt idx="296">
                  <c:v>75.849999999999994</c:v>
                </c:pt>
                <c:pt idx="297">
                  <c:v>75.92</c:v>
                </c:pt>
                <c:pt idx="298">
                  <c:v>75.989999999999995</c:v>
                </c:pt>
                <c:pt idx="299">
                  <c:v>76.069999999999993</c:v>
                </c:pt>
                <c:pt idx="300">
                  <c:v>76.16</c:v>
                </c:pt>
                <c:pt idx="301">
                  <c:v>76.260000000000005</c:v>
                </c:pt>
                <c:pt idx="302">
                  <c:v>76.34</c:v>
                </c:pt>
                <c:pt idx="303">
                  <c:v>76.41</c:v>
                </c:pt>
                <c:pt idx="304">
                  <c:v>76.459999999999994</c:v>
                </c:pt>
                <c:pt idx="305">
                  <c:v>76.56</c:v>
                </c:pt>
                <c:pt idx="306">
                  <c:v>76.63</c:v>
                </c:pt>
                <c:pt idx="307">
                  <c:v>76.69</c:v>
                </c:pt>
                <c:pt idx="308">
                  <c:v>76.760000000000005</c:v>
                </c:pt>
                <c:pt idx="309">
                  <c:v>76.819999999999993</c:v>
                </c:pt>
                <c:pt idx="310">
                  <c:v>76.89</c:v>
                </c:pt>
                <c:pt idx="311">
                  <c:v>76.94</c:v>
                </c:pt>
                <c:pt idx="312">
                  <c:v>76.989999999999995</c:v>
                </c:pt>
                <c:pt idx="313">
                  <c:v>77.040000000000006</c:v>
                </c:pt>
                <c:pt idx="314">
                  <c:v>77.09</c:v>
                </c:pt>
                <c:pt idx="315">
                  <c:v>77.16</c:v>
                </c:pt>
                <c:pt idx="316">
                  <c:v>77.209999999999994</c:v>
                </c:pt>
                <c:pt idx="317">
                  <c:v>77.27</c:v>
                </c:pt>
                <c:pt idx="318">
                  <c:v>77.34</c:v>
                </c:pt>
                <c:pt idx="319">
                  <c:v>77.400000000000006</c:v>
                </c:pt>
                <c:pt idx="320">
                  <c:v>77.45</c:v>
                </c:pt>
                <c:pt idx="321">
                  <c:v>77.48</c:v>
                </c:pt>
                <c:pt idx="322">
                  <c:v>77.53</c:v>
                </c:pt>
                <c:pt idx="323">
                  <c:v>77.58</c:v>
                </c:pt>
                <c:pt idx="324">
                  <c:v>77.64</c:v>
                </c:pt>
                <c:pt idx="325">
                  <c:v>77.680000000000007</c:v>
                </c:pt>
                <c:pt idx="326">
                  <c:v>77.739999999999995</c:v>
                </c:pt>
                <c:pt idx="327">
                  <c:v>77.790000000000006</c:v>
                </c:pt>
                <c:pt idx="328">
                  <c:v>77.83</c:v>
                </c:pt>
                <c:pt idx="329">
                  <c:v>77.88</c:v>
                </c:pt>
                <c:pt idx="330">
                  <c:v>77.92</c:v>
                </c:pt>
                <c:pt idx="331">
                  <c:v>77.98</c:v>
                </c:pt>
                <c:pt idx="332">
                  <c:v>78.040000000000006</c:v>
                </c:pt>
                <c:pt idx="333">
                  <c:v>78.08</c:v>
                </c:pt>
                <c:pt idx="334">
                  <c:v>78.14</c:v>
                </c:pt>
                <c:pt idx="335">
                  <c:v>78.209999999999994</c:v>
                </c:pt>
                <c:pt idx="336">
                  <c:v>78.260000000000005</c:v>
                </c:pt>
                <c:pt idx="337">
                  <c:v>78.31</c:v>
                </c:pt>
                <c:pt idx="338">
                  <c:v>78.37</c:v>
                </c:pt>
                <c:pt idx="339">
                  <c:v>78.42</c:v>
                </c:pt>
                <c:pt idx="340">
                  <c:v>78.44</c:v>
                </c:pt>
                <c:pt idx="341">
                  <c:v>78.48</c:v>
                </c:pt>
                <c:pt idx="342">
                  <c:v>78.55</c:v>
                </c:pt>
                <c:pt idx="343">
                  <c:v>78.58</c:v>
                </c:pt>
                <c:pt idx="344">
                  <c:v>78.63</c:v>
                </c:pt>
                <c:pt idx="345">
                  <c:v>78.67</c:v>
                </c:pt>
                <c:pt idx="346">
                  <c:v>78.69</c:v>
                </c:pt>
                <c:pt idx="347">
                  <c:v>78.73</c:v>
                </c:pt>
                <c:pt idx="348">
                  <c:v>78.77</c:v>
                </c:pt>
                <c:pt idx="349">
                  <c:v>78.83</c:v>
                </c:pt>
                <c:pt idx="350">
                  <c:v>78.88</c:v>
                </c:pt>
                <c:pt idx="351">
                  <c:v>78.91</c:v>
                </c:pt>
                <c:pt idx="352">
                  <c:v>78.959999999999994</c:v>
                </c:pt>
                <c:pt idx="353">
                  <c:v>78.989999999999995</c:v>
                </c:pt>
                <c:pt idx="354">
                  <c:v>79.03</c:v>
                </c:pt>
                <c:pt idx="355">
                  <c:v>79.06</c:v>
                </c:pt>
                <c:pt idx="356">
                  <c:v>79.11</c:v>
                </c:pt>
                <c:pt idx="357">
                  <c:v>79.150000000000006</c:v>
                </c:pt>
                <c:pt idx="358">
                  <c:v>79.180000000000007</c:v>
                </c:pt>
                <c:pt idx="359">
                  <c:v>79.25</c:v>
                </c:pt>
                <c:pt idx="360">
                  <c:v>79.290000000000006</c:v>
                </c:pt>
                <c:pt idx="361">
                  <c:v>79.31</c:v>
                </c:pt>
                <c:pt idx="362">
                  <c:v>79.349999999999994</c:v>
                </c:pt>
                <c:pt idx="363">
                  <c:v>79.400000000000006</c:v>
                </c:pt>
                <c:pt idx="364">
                  <c:v>79.430000000000007</c:v>
                </c:pt>
                <c:pt idx="365">
                  <c:v>79.459999999999994</c:v>
                </c:pt>
                <c:pt idx="366">
                  <c:v>79.489999999999995</c:v>
                </c:pt>
                <c:pt idx="367">
                  <c:v>79.5</c:v>
                </c:pt>
                <c:pt idx="368">
                  <c:v>79.36</c:v>
                </c:pt>
                <c:pt idx="369">
                  <c:v>79.33</c:v>
                </c:pt>
                <c:pt idx="370">
                  <c:v>79.83</c:v>
                </c:pt>
                <c:pt idx="371">
                  <c:v>79.77</c:v>
                </c:pt>
                <c:pt idx="372">
                  <c:v>79.39</c:v>
                </c:pt>
                <c:pt idx="373">
                  <c:v>78.989999999999995</c:v>
                </c:pt>
                <c:pt idx="374">
                  <c:v>78.59</c:v>
                </c:pt>
                <c:pt idx="375">
                  <c:v>78.209999999999994</c:v>
                </c:pt>
                <c:pt idx="376">
                  <c:v>77.790000000000006</c:v>
                </c:pt>
                <c:pt idx="377">
                  <c:v>77.36</c:v>
                </c:pt>
                <c:pt idx="378">
                  <c:v>76.92</c:v>
                </c:pt>
                <c:pt idx="379">
                  <c:v>76.5</c:v>
                </c:pt>
                <c:pt idx="380">
                  <c:v>76.08</c:v>
                </c:pt>
                <c:pt idx="381">
                  <c:v>75.680000000000007</c:v>
                </c:pt>
                <c:pt idx="382">
                  <c:v>75.27</c:v>
                </c:pt>
                <c:pt idx="383">
                  <c:v>74.87</c:v>
                </c:pt>
                <c:pt idx="384">
                  <c:v>74.47</c:v>
                </c:pt>
                <c:pt idx="385">
                  <c:v>74.06</c:v>
                </c:pt>
                <c:pt idx="386">
                  <c:v>73.67</c:v>
                </c:pt>
                <c:pt idx="387">
                  <c:v>73.28</c:v>
                </c:pt>
                <c:pt idx="388">
                  <c:v>72.900000000000006</c:v>
                </c:pt>
                <c:pt idx="389">
                  <c:v>72.52</c:v>
                </c:pt>
                <c:pt idx="390">
                  <c:v>72.150000000000006</c:v>
                </c:pt>
                <c:pt idx="391">
                  <c:v>71.77</c:v>
                </c:pt>
                <c:pt idx="392">
                  <c:v>71.400000000000006</c:v>
                </c:pt>
                <c:pt idx="393">
                  <c:v>71.03</c:v>
                </c:pt>
                <c:pt idx="394">
                  <c:v>70.66</c:v>
                </c:pt>
                <c:pt idx="395">
                  <c:v>70.290000000000006</c:v>
                </c:pt>
                <c:pt idx="396">
                  <c:v>69.930000000000007</c:v>
                </c:pt>
                <c:pt idx="397">
                  <c:v>69.599999999999994</c:v>
                </c:pt>
                <c:pt idx="398">
                  <c:v>69.260000000000005</c:v>
                </c:pt>
                <c:pt idx="399">
                  <c:v>68.92</c:v>
                </c:pt>
                <c:pt idx="400">
                  <c:v>68.599999999999994</c:v>
                </c:pt>
                <c:pt idx="401">
                  <c:v>68.28</c:v>
                </c:pt>
                <c:pt idx="402">
                  <c:v>67.959999999999994</c:v>
                </c:pt>
                <c:pt idx="403">
                  <c:v>67.64</c:v>
                </c:pt>
                <c:pt idx="404">
                  <c:v>67.319999999999993</c:v>
                </c:pt>
                <c:pt idx="405">
                  <c:v>67.02</c:v>
                </c:pt>
                <c:pt idx="406">
                  <c:v>66.72</c:v>
                </c:pt>
                <c:pt idx="407">
                  <c:v>66.42</c:v>
                </c:pt>
                <c:pt idx="408">
                  <c:v>66.14</c:v>
                </c:pt>
                <c:pt idx="409">
                  <c:v>65.849999999999994</c:v>
                </c:pt>
                <c:pt idx="410">
                  <c:v>65.569999999999993</c:v>
                </c:pt>
                <c:pt idx="411">
                  <c:v>65.290000000000006</c:v>
                </c:pt>
                <c:pt idx="412">
                  <c:v>65.010000000000005</c:v>
                </c:pt>
                <c:pt idx="413">
                  <c:v>64.73</c:v>
                </c:pt>
                <c:pt idx="414">
                  <c:v>64.459999999999994</c:v>
                </c:pt>
                <c:pt idx="415">
                  <c:v>64.2</c:v>
                </c:pt>
                <c:pt idx="416">
                  <c:v>63.94</c:v>
                </c:pt>
                <c:pt idx="417">
                  <c:v>63.69</c:v>
                </c:pt>
                <c:pt idx="418">
                  <c:v>63.43</c:v>
                </c:pt>
                <c:pt idx="419">
                  <c:v>63.19</c:v>
                </c:pt>
                <c:pt idx="420">
                  <c:v>62.95</c:v>
                </c:pt>
                <c:pt idx="421">
                  <c:v>62.7</c:v>
                </c:pt>
                <c:pt idx="422">
                  <c:v>62.45</c:v>
                </c:pt>
                <c:pt idx="423">
                  <c:v>62.21</c:v>
                </c:pt>
                <c:pt idx="424">
                  <c:v>61.98</c:v>
                </c:pt>
                <c:pt idx="425">
                  <c:v>61.75</c:v>
                </c:pt>
                <c:pt idx="426">
                  <c:v>61.52</c:v>
                </c:pt>
                <c:pt idx="427">
                  <c:v>61.29</c:v>
                </c:pt>
                <c:pt idx="428">
                  <c:v>61.08</c:v>
                </c:pt>
                <c:pt idx="429">
                  <c:v>60.85</c:v>
                </c:pt>
                <c:pt idx="430">
                  <c:v>60.62</c:v>
                </c:pt>
                <c:pt idx="431">
                  <c:v>60.41</c:v>
                </c:pt>
                <c:pt idx="432">
                  <c:v>60.2</c:v>
                </c:pt>
                <c:pt idx="433">
                  <c:v>59.99</c:v>
                </c:pt>
                <c:pt idx="434">
                  <c:v>59.79</c:v>
                </c:pt>
                <c:pt idx="435">
                  <c:v>59.59</c:v>
                </c:pt>
                <c:pt idx="436">
                  <c:v>59.39</c:v>
                </c:pt>
                <c:pt idx="437">
                  <c:v>59.19</c:v>
                </c:pt>
                <c:pt idx="438">
                  <c:v>58.98</c:v>
                </c:pt>
                <c:pt idx="439">
                  <c:v>58.78</c:v>
                </c:pt>
                <c:pt idx="440">
                  <c:v>58.58</c:v>
                </c:pt>
                <c:pt idx="441">
                  <c:v>58.38</c:v>
                </c:pt>
                <c:pt idx="442">
                  <c:v>58.2</c:v>
                </c:pt>
                <c:pt idx="443">
                  <c:v>58.01</c:v>
                </c:pt>
                <c:pt idx="444">
                  <c:v>57.82</c:v>
                </c:pt>
                <c:pt idx="445">
                  <c:v>57.63</c:v>
                </c:pt>
                <c:pt idx="446">
                  <c:v>57.45</c:v>
                </c:pt>
                <c:pt idx="447">
                  <c:v>57.27</c:v>
                </c:pt>
                <c:pt idx="448">
                  <c:v>57.08</c:v>
                </c:pt>
                <c:pt idx="449">
                  <c:v>56.89</c:v>
                </c:pt>
                <c:pt idx="450">
                  <c:v>56.71</c:v>
                </c:pt>
                <c:pt idx="451">
                  <c:v>56.53</c:v>
                </c:pt>
                <c:pt idx="452">
                  <c:v>56.37</c:v>
                </c:pt>
                <c:pt idx="453">
                  <c:v>56.2</c:v>
                </c:pt>
                <c:pt idx="454">
                  <c:v>56.03</c:v>
                </c:pt>
                <c:pt idx="455">
                  <c:v>55.86</c:v>
                </c:pt>
                <c:pt idx="456">
                  <c:v>55.69</c:v>
                </c:pt>
                <c:pt idx="457">
                  <c:v>55.52</c:v>
                </c:pt>
                <c:pt idx="458">
                  <c:v>55.34</c:v>
                </c:pt>
                <c:pt idx="459">
                  <c:v>55.17</c:v>
                </c:pt>
                <c:pt idx="460">
                  <c:v>55.01</c:v>
                </c:pt>
                <c:pt idx="461">
                  <c:v>54.84</c:v>
                </c:pt>
                <c:pt idx="462">
                  <c:v>54.68</c:v>
                </c:pt>
                <c:pt idx="463">
                  <c:v>54.52</c:v>
                </c:pt>
                <c:pt idx="464">
                  <c:v>54.36</c:v>
                </c:pt>
                <c:pt idx="465">
                  <c:v>54.21</c:v>
                </c:pt>
                <c:pt idx="466">
                  <c:v>54.05</c:v>
                </c:pt>
                <c:pt idx="467">
                  <c:v>53.89</c:v>
                </c:pt>
                <c:pt idx="468">
                  <c:v>53.74</c:v>
                </c:pt>
                <c:pt idx="469">
                  <c:v>53.59</c:v>
                </c:pt>
                <c:pt idx="470">
                  <c:v>53.45</c:v>
                </c:pt>
                <c:pt idx="471">
                  <c:v>53.29</c:v>
                </c:pt>
                <c:pt idx="472">
                  <c:v>53.15</c:v>
                </c:pt>
                <c:pt idx="473">
                  <c:v>53.01</c:v>
                </c:pt>
                <c:pt idx="474">
                  <c:v>52.87</c:v>
                </c:pt>
                <c:pt idx="475">
                  <c:v>52.72</c:v>
                </c:pt>
                <c:pt idx="476">
                  <c:v>52.57</c:v>
                </c:pt>
                <c:pt idx="477">
                  <c:v>52.43</c:v>
                </c:pt>
                <c:pt idx="478">
                  <c:v>52.29</c:v>
                </c:pt>
                <c:pt idx="479">
                  <c:v>52.16</c:v>
                </c:pt>
                <c:pt idx="480">
                  <c:v>52.03</c:v>
                </c:pt>
                <c:pt idx="481">
                  <c:v>51.89</c:v>
                </c:pt>
                <c:pt idx="482">
                  <c:v>51.76</c:v>
                </c:pt>
                <c:pt idx="483">
                  <c:v>51.63</c:v>
                </c:pt>
                <c:pt idx="484">
                  <c:v>51.49</c:v>
                </c:pt>
                <c:pt idx="485">
                  <c:v>51.36</c:v>
                </c:pt>
                <c:pt idx="486">
                  <c:v>51.22</c:v>
                </c:pt>
                <c:pt idx="487">
                  <c:v>51.08</c:v>
                </c:pt>
                <c:pt idx="488">
                  <c:v>50.95</c:v>
                </c:pt>
                <c:pt idx="489">
                  <c:v>50.82</c:v>
                </c:pt>
                <c:pt idx="490">
                  <c:v>50.69</c:v>
                </c:pt>
                <c:pt idx="491">
                  <c:v>50.56</c:v>
                </c:pt>
                <c:pt idx="492">
                  <c:v>50.43</c:v>
                </c:pt>
                <c:pt idx="493">
                  <c:v>50.29</c:v>
                </c:pt>
                <c:pt idx="494">
                  <c:v>50.17</c:v>
                </c:pt>
                <c:pt idx="495">
                  <c:v>50.04</c:v>
                </c:pt>
                <c:pt idx="496">
                  <c:v>49.91</c:v>
                </c:pt>
                <c:pt idx="497">
                  <c:v>49.78</c:v>
                </c:pt>
                <c:pt idx="498">
                  <c:v>49.66</c:v>
                </c:pt>
                <c:pt idx="499">
                  <c:v>49.54</c:v>
                </c:pt>
                <c:pt idx="500">
                  <c:v>49.42</c:v>
                </c:pt>
                <c:pt idx="501">
                  <c:v>49.3</c:v>
                </c:pt>
                <c:pt idx="502">
                  <c:v>49.17</c:v>
                </c:pt>
                <c:pt idx="503">
                  <c:v>49.04</c:v>
                </c:pt>
                <c:pt idx="504">
                  <c:v>48.92</c:v>
                </c:pt>
                <c:pt idx="505">
                  <c:v>48.8</c:v>
                </c:pt>
                <c:pt idx="506">
                  <c:v>48.69</c:v>
                </c:pt>
                <c:pt idx="507">
                  <c:v>48.57</c:v>
                </c:pt>
                <c:pt idx="508">
                  <c:v>48.45</c:v>
                </c:pt>
                <c:pt idx="509">
                  <c:v>48.33</c:v>
                </c:pt>
                <c:pt idx="510">
                  <c:v>48.21</c:v>
                </c:pt>
                <c:pt idx="511">
                  <c:v>48.09</c:v>
                </c:pt>
                <c:pt idx="512">
                  <c:v>47.97</c:v>
                </c:pt>
                <c:pt idx="513">
                  <c:v>47.86</c:v>
                </c:pt>
                <c:pt idx="514">
                  <c:v>47.75</c:v>
                </c:pt>
                <c:pt idx="515">
                  <c:v>47.63</c:v>
                </c:pt>
                <c:pt idx="516">
                  <c:v>47.52</c:v>
                </c:pt>
                <c:pt idx="517">
                  <c:v>47.41</c:v>
                </c:pt>
                <c:pt idx="518">
                  <c:v>47.3</c:v>
                </c:pt>
                <c:pt idx="519">
                  <c:v>47.19</c:v>
                </c:pt>
                <c:pt idx="520">
                  <c:v>47.07</c:v>
                </c:pt>
                <c:pt idx="521">
                  <c:v>46.96</c:v>
                </c:pt>
                <c:pt idx="522">
                  <c:v>46.85</c:v>
                </c:pt>
                <c:pt idx="523">
                  <c:v>46.75</c:v>
                </c:pt>
                <c:pt idx="524">
                  <c:v>46.64</c:v>
                </c:pt>
                <c:pt idx="525">
                  <c:v>46.54</c:v>
                </c:pt>
                <c:pt idx="526">
                  <c:v>46.43</c:v>
                </c:pt>
                <c:pt idx="527">
                  <c:v>46.33</c:v>
                </c:pt>
                <c:pt idx="528">
                  <c:v>46.23</c:v>
                </c:pt>
                <c:pt idx="529">
                  <c:v>46.12</c:v>
                </c:pt>
                <c:pt idx="530">
                  <c:v>46.02</c:v>
                </c:pt>
                <c:pt idx="531">
                  <c:v>45.92</c:v>
                </c:pt>
                <c:pt idx="532">
                  <c:v>45.82</c:v>
                </c:pt>
                <c:pt idx="533">
                  <c:v>45.73</c:v>
                </c:pt>
                <c:pt idx="534">
                  <c:v>45.63</c:v>
                </c:pt>
                <c:pt idx="535">
                  <c:v>45.52</c:v>
                </c:pt>
                <c:pt idx="536">
                  <c:v>45.42</c:v>
                </c:pt>
                <c:pt idx="537">
                  <c:v>45.32</c:v>
                </c:pt>
                <c:pt idx="538">
                  <c:v>45.22</c:v>
                </c:pt>
                <c:pt idx="539">
                  <c:v>45.12</c:v>
                </c:pt>
                <c:pt idx="540">
                  <c:v>45.02</c:v>
                </c:pt>
                <c:pt idx="541">
                  <c:v>44.93</c:v>
                </c:pt>
                <c:pt idx="542">
                  <c:v>44.83</c:v>
                </c:pt>
                <c:pt idx="543">
                  <c:v>44.73</c:v>
                </c:pt>
                <c:pt idx="544">
                  <c:v>44.64</c:v>
                </c:pt>
                <c:pt idx="545">
                  <c:v>44.54</c:v>
                </c:pt>
                <c:pt idx="546">
                  <c:v>44.44</c:v>
                </c:pt>
                <c:pt idx="547">
                  <c:v>44.35</c:v>
                </c:pt>
                <c:pt idx="548">
                  <c:v>44.26</c:v>
                </c:pt>
                <c:pt idx="549">
                  <c:v>44.18</c:v>
                </c:pt>
                <c:pt idx="550">
                  <c:v>44.09</c:v>
                </c:pt>
                <c:pt idx="551">
                  <c:v>44</c:v>
                </c:pt>
                <c:pt idx="552">
                  <c:v>43.92</c:v>
                </c:pt>
                <c:pt idx="553">
                  <c:v>43.83</c:v>
                </c:pt>
                <c:pt idx="554">
                  <c:v>43.74</c:v>
                </c:pt>
                <c:pt idx="555">
                  <c:v>43.65</c:v>
                </c:pt>
                <c:pt idx="556">
                  <c:v>43.55</c:v>
                </c:pt>
                <c:pt idx="557">
                  <c:v>43.47</c:v>
                </c:pt>
                <c:pt idx="558">
                  <c:v>43.39</c:v>
                </c:pt>
                <c:pt idx="559">
                  <c:v>43.31</c:v>
                </c:pt>
                <c:pt idx="560">
                  <c:v>43.23</c:v>
                </c:pt>
                <c:pt idx="561">
                  <c:v>43.15</c:v>
                </c:pt>
                <c:pt idx="562">
                  <c:v>43.07</c:v>
                </c:pt>
                <c:pt idx="563">
                  <c:v>42.99</c:v>
                </c:pt>
                <c:pt idx="564">
                  <c:v>42.9</c:v>
                </c:pt>
                <c:pt idx="565">
                  <c:v>42.82</c:v>
                </c:pt>
                <c:pt idx="566">
                  <c:v>42.75</c:v>
                </c:pt>
                <c:pt idx="567">
                  <c:v>42.67</c:v>
                </c:pt>
                <c:pt idx="568">
                  <c:v>42.59</c:v>
                </c:pt>
                <c:pt idx="569">
                  <c:v>42.5</c:v>
                </c:pt>
                <c:pt idx="570">
                  <c:v>42.43</c:v>
                </c:pt>
                <c:pt idx="571">
                  <c:v>42.35</c:v>
                </c:pt>
                <c:pt idx="572">
                  <c:v>42.28</c:v>
                </c:pt>
                <c:pt idx="573">
                  <c:v>42.2</c:v>
                </c:pt>
                <c:pt idx="574">
                  <c:v>42.12</c:v>
                </c:pt>
                <c:pt idx="575">
                  <c:v>42.05</c:v>
                </c:pt>
                <c:pt idx="576">
                  <c:v>41.98</c:v>
                </c:pt>
                <c:pt idx="577">
                  <c:v>41.9</c:v>
                </c:pt>
                <c:pt idx="578">
                  <c:v>41.82</c:v>
                </c:pt>
                <c:pt idx="579">
                  <c:v>41.75</c:v>
                </c:pt>
                <c:pt idx="580">
                  <c:v>41.69</c:v>
                </c:pt>
                <c:pt idx="581">
                  <c:v>41.61</c:v>
                </c:pt>
                <c:pt idx="582">
                  <c:v>41.54</c:v>
                </c:pt>
                <c:pt idx="583">
                  <c:v>41.47</c:v>
                </c:pt>
                <c:pt idx="584">
                  <c:v>41.41</c:v>
                </c:pt>
                <c:pt idx="585">
                  <c:v>41.34</c:v>
                </c:pt>
                <c:pt idx="586">
                  <c:v>41.28</c:v>
                </c:pt>
                <c:pt idx="587">
                  <c:v>41.21</c:v>
                </c:pt>
                <c:pt idx="588">
                  <c:v>41.14</c:v>
                </c:pt>
                <c:pt idx="589">
                  <c:v>41.07</c:v>
                </c:pt>
                <c:pt idx="590">
                  <c:v>41.01</c:v>
                </c:pt>
                <c:pt idx="591">
                  <c:v>40.94</c:v>
                </c:pt>
                <c:pt idx="592">
                  <c:v>40.869999999999997</c:v>
                </c:pt>
                <c:pt idx="593">
                  <c:v>40.81</c:v>
                </c:pt>
                <c:pt idx="594">
                  <c:v>40.74</c:v>
                </c:pt>
                <c:pt idx="595">
                  <c:v>40.68</c:v>
                </c:pt>
                <c:pt idx="596">
                  <c:v>40.61</c:v>
                </c:pt>
                <c:pt idx="597">
                  <c:v>40.54</c:v>
                </c:pt>
                <c:pt idx="598">
                  <c:v>40.47</c:v>
                </c:pt>
                <c:pt idx="599">
                  <c:v>40.4</c:v>
                </c:pt>
                <c:pt idx="600">
                  <c:v>40.32</c:v>
                </c:pt>
                <c:pt idx="601">
                  <c:v>40.25</c:v>
                </c:pt>
                <c:pt idx="602">
                  <c:v>40.19</c:v>
                </c:pt>
                <c:pt idx="603">
                  <c:v>40.119999999999997</c:v>
                </c:pt>
                <c:pt idx="604">
                  <c:v>40.049999999999997</c:v>
                </c:pt>
                <c:pt idx="605">
                  <c:v>39.99</c:v>
                </c:pt>
                <c:pt idx="606">
                  <c:v>39.93</c:v>
                </c:pt>
                <c:pt idx="607">
                  <c:v>39.86</c:v>
                </c:pt>
                <c:pt idx="608">
                  <c:v>39.79</c:v>
                </c:pt>
                <c:pt idx="609">
                  <c:v>39.72</c:v>
                </c:pt>
                <c:pt idx="610">
                  <c:v>39.659999999999997</c:v>
                </c:pt>
                <c:pt idx="611">
                  <c:v>39.61</c:v>
                </c:pt>
                <c:pt idx="612">
                  <c:v>39.549999999999997</c:v>
                </c:pt>
                <c:pt idx="613">
                  <c:v>39.49</c:v>
                </c:pt>
                <c:pt idx="614">
                  <c:v>39.43</c:v>
                </c:pt>
                <c:pt idx="615">
                  <c:v>39.369999999999997</c:v>
                </c:pt>
                <c:pt idx="616">
                  <c:v>39.299999999999997</c:v>
                </c:pt>
                <c:pt idx="617">
                  <c:v>39.24</c:v>
                </c:pt>
                <c:pt idx="618">
                  <c:v>39.17</c:v>
                </c:pt>
                <c:pt idx="619">
                  <c:v>39.11</c:v>
                </c:pt>
                <c:pt idx="620">
                  <c:v>39.04</c:v>
                </c:pt>
                <c:pt idx="621">
                  <c:v>38.979999999999997</c:v>
                </c:pt>
                <c:pt idx="622">
                  <c:v>38.93</c:v>
                </c:pt>
                <c:pt idx="623">
                  <c:v>38.869999999999997</c:v>
                </c:pt>
                <c:pt idx="624">
                  <c:v>38.81</c:v>
                </c:pt>
                <c:pt idx="625">
                  <c:v>38.75</c:v>
                </c:pt>
                <c:pt idx="626">
                  <c:v>38.69</c:v>
                </c:pt>
                <c:pt idx="627">
                  <c:v>38.64</c:v>
                </c:pt>
                <c:pt idx="628">
                  <c:v>38.58</c:v>
                </c:pt>
                <c:pt idx="629">
                  <c:v>38.520000000000003</c:v>
                </c:pt>
                <c:pt idx="630">
                  <c:v>38.46</c:v>
                </c:pt>
                <c:pt idx="631">
                  <c:v>38.4</c:v>
                </c:pt>
                <c:pt idx="632">
                  <c:v>38.35</c:v>
                </c:pt>
                <c:pt idx="633">
                  <c:v>38.28</c:v>
                </c:pt>
                <c:pt idx="634">
                  <c:v>38.229999999999997</c:v>
                </c:pt>
                <c:pt idx="635">
                  <c:v>38.17</c:v>
                </c:pt>
                <c:pt idx="636">
                  <c:v>38.11</c:v>
                </c:pt>
                <c:pt idx="637">
                  <c:v>38.049999999999997</c:v>
                </c:pt>
                <c:pt idx="638">
                  <c:v>37.99</c:v>
                </c:pt>
                <c:pt idx="639">
                  <c:v>37.94</c:v>
                </c:pt>
                <c:pt idx="640">
                  <c:v>37.880000000000003</c:v>
                </c:pt>
                <c:pt idx="641">
                  <c:v>37.83</c:v>
                </c:pt>
                <c:pt idx="642">
                  <c:v>37.770000000000003</c:v>
                </c:pt>
                <c:pt idx="643">
                  <c:v>37.72</c:v>
                </c:pt>
                <c:pt idx="644">
                  <c:v>37.659999999999997</c:v>
                </c:pt>
                <c:pt idx="645">
                  <c:v>37.6</c:v>
                </c:pt>
                <c:pt idx="646">
                  <c:v>37.54</c:v>
                </c:pt>
                <c:pt idx="647">
                  <c:v>37.49</c:v>
                </c:pt>
                <c:pt idx="648">
                  <c:v>37.43</c:v>
                </c:pt>
                <c:pt idx="649">
                  <c:v>37.369999999999997</c:v>
                </c:pt>
                <c:pt idx="650">
                  <c:v>37.32</c:v>
                </c:pt>
                <c:pt idx="651">
                  <c:v>37.270000000000003</c:v>
                </c:pt>
                <c:pt idx="652">
                  <c:v>37.21</c:v>
                </c:pt>
                <c:pt idx="653">
                  <c:v>37.159999999999997</c:v>
                </c:pt>
                <c:pt idx="654">
                  <c:v>37.1</c:v>
                </c:pt>
                <c:pt idx="655">
                  <c:v>37.049999999999997</c:v>
                </c:pt>
                <c:pt idx="656">
                  <c:v>37</c:v>
                </c:pt>
                <c:pt idx="657">
                  <c:v>36.950000000000003</c:v>
                </c:pt>
                <c:pt idx="658">
                  <c:v>36.9</c:v>
                </c:pt>
                <c:pt idx="659">
                  <c:v>36.85</c:v>
                </c:pt>
                <c:pt idx="660">
                  <c:v>36.81</c:v>
                </c:pt>
                <c:pt idx="661">
                  <c:v>36.76</c:v>
                </c:pt>
                <c:pt idx="662">
                  <c:v>36.71</c:v>
                </c:pt>
                <c:pt idx="663">
                  <c:v>36.67</c:v>
                </c:pt>
                <c:pt idx="664">
                  <c:v>36.630000000000003</c:v>
                </c:pt>
                <c:pt idx="665">
                  <c:v>36.58</c:v>
                </c:pt>
                <c:pt idx="666">
                  <c:v>36.53</c:v>
                </c:pt>
                <c:pt idx="667">
                  <c:v>36.49</c:v>
                </c:pt>
                <c:pt idx="668">
                  <c:v>36.44</c:v>
                </c:pt>
                <c:pt idx="669">
                  <c:v>36.4</c:v>
                </c:pt>
                <c:pt idx="670">
                  <c:v>36.35</c:v>
                </c:pt>
                <c:pt idx="671">
                  <c:v>36.299999999999997</c:v>
                </c:pt>
                <c:pt idx="672">
                  <c:v>36.24</c:v>
                </c:pt>
                <c:pt idx="673">
                  <c:v>36.18</c:v>
                </c:pt>
                <c:pt idx="674">
                  <c:v>36.130000000000003</c:v>
                </c:pt>
                <c:pt idx="675">
                  <c:v>36.08</c:v>
                </c:pt>
                <c:pt idx="676">
                  <c:v>36.03</c:v>
                </c:pt>
                <c:pt idx="677">
                  <c:v>35.99</c:v>
                </c:pt>
                <c:pt idx="678">
                  <c:v>35.950000000000003</c:v>
                </c:pt>
                <c:pt idx="679">
                  <c:v>35.9</c:v>
                </c:pt>
                <c:pt idx="680">
                  <c:v>35.85</c:v>
                </c:pt>
                <c:pt idx="681">
                  <c:v>35.799999999999997</c:v>
                </c:pt>
                <c:pt idx="682">
                  <c:v>35.75</c:v>
                </c:pt>
                <c:pt idx="683">
                  <c:v>35.71</c:v>
                </c:pt>
                <c:pt idx="684">
                  <c:v>35.67</c:v>
                </c:pt>
                <c:pt idx="685">
                  <c:v>35.630000000000003</c:v>
                </c:pt>
                <c:pt idx="686">
                  <c:v>35.590000000000003</c:v>
                </c:pt>
                <c:pt idx="687">
                  <c:v>35.56</c:v>
                </c:pt>
                <c:pt idx="688">
                  <c:v>35.51</c:v>
                </c:pt>
                <c:pt idx="689">
                  <c:v>35.47</c:v>
                </c:pt>
                <c:pt idx="690">
                  <c:v>35.42</c:v>
                </c:pt>
                <c:pt idx="691">
                  <c:v>35.369999999999997</c:v>
                </c:pt>
                <c:pt idx="692">
                  <c:v>35.33</c:v>
                </c:pt>
                <c:pt idx="693">
                  <c:v>35.28</c:v>
                </c:pt>
                <c:pt idx="694">
                  <c:v>35.229999999999997</c:v>
                </c:pt>
                <c:pt idx="695">
                  <c:v>35.18</c:v>
                </c:pt>
                <c:pt idx="696">
                  <c:v>35.14</c:v>
                </c:pt>
                <c:pt idx="697">
                  <c:v>35.090000000000003</c:v>
                </c:pt>
                <c:pt idx="698">
                  <c:v>35.049999999999997</c:v>
                </c:pt>
                <c:pt idx="699">
                  <c:v>35.01</c:v>
                </c:pt>
                <c:pt idx="700">
                  <c:v>34.97</c:v>
                </c:pt>
                <c:pt idx="701">
                  <c:v>34.93</c:v>
                </c:pt>
                <c:pt idx="702">
                  <c:v>34.880000000000003</c:v>
                </c:pt>
                <c:pt idx="703">
                  <c:v>34.840000000000003</c:v>
                </c:pt>
                <c:pt idx="704">
                  <c:v>34.799999999999997</c:v>
                </c:pt>
                <c:pt idx="705">
                  <c:v>34.76</c:v>
                </c:pt>
                <c:pt idx="706">
                  <c:v>34.700000000000003</c:v>
                </c:pt>
                <c:pt idx="707">
                  <c:v>34.659999999999997</c:v>
                </c:pt>
                <c:pt idx="708">
                  <c:v>34.619999999999997</c:v>
                </c:pt>
                <c:pt idx="709">
                  <c:v>34.58</c:v>
                </c:pt>
                <c:pt idx="710">
                  <c:v>34.54</c:v>
                </c:pt>
                <c:pt idx="711">
                  <c:v>34.5</c:v>
                </c:pt>
                <c:pt idx="712">
                  <c:v>34.450000000000003</c:v>
                </c:pt>
                <c:pt idx="713">
                  <c:v>34.409999999999997</c:v>
                </c:pt>
                <c:pt idx="714">
                  <c:v>34.369999999999997</c:v>
                </c:pt>
                <c:pt idx="715">
                  <c:v>34.33</c:v>
                </c:pt>
                <c:pt idx="716">
                  <c:v>34.29</c:v>
                </c:pt>
                <c:pt idx="717">
                  <c:v>34.25</c:v>
                </c:pt>
                <c:pt idx="718">
                  <c:v>34.21</c:v>
                </c:pt>
                <c:pt idx="719">
                  <c:v>34.17</c:v>
                </c:pt>
                <c:pt idx="720">
                  <c:v>34.15</c:v>
                </c:pt>
                <c:pt idx="721">
                  <c:v>34.119999999999997</c:v>
                </c:pt>
                <c:pt idx="722">
                  <c:v>34.08</c:v>
                </c:pt>
                <c:pt idx="723">
                  <c:v>34.049999999999997</c:v>
                </c:pt>
                <c:pt idx="724">
                  <c:v>34.03</c:v>
                </c:pt>
                <c:pt idx="725">
                  <c:v>33.99</c:v>
                </c:pt>
                <c:pt idx="726">
                  <c:v>33.950000000000003</c:v>
                </c:pt>
                <c:pt idx="727">
                  <c:v>33.92</c:v>
                </c:pt>
                <c:pt idx="728">
                  <c:v>33.880000000000003</c:v>
                </c:pt>
                <c:pt idx="729">
                  <c:v>33.85</c:v>
                </c:pt>
                <c:pt idx="730">
                  <c:v>33.89</c:v>
                </c:pt>
                <c:pt idx="731">
                  <c:v>33.94</c:v>
                </c:pt>
                <c:pt idx="732">
                  <c:v>34.01</c:v>
                </c:pt>
                <c:pt idx="733">
                  <c:v>34.07</c:v>
                </c:pt>
                <c:pt idx="734">
                  <c:v>34.08</c:v>
                </c:pt>
                <c:pt idx="735">
                  <c:v>34.049999999999997</c:v>
                </c:pt>
                <c:pt idx="736">
                  <c:v>33.979999999999997</c:v>
                </c:pt>
                <c:pt idx="737">
                  <c:v>33.92</c:v>
                </c:pt>
                <c:pt idx="738">
                  <c:v>33.869999999999997</c:v>
                </c:pt>
                <c:pt idx="739">
                  <c:v>33.799999999999997</c:v>
                </c:pt>
                <c:pt idx="740">
                  <c:v>33.75</c:v>
                </c:pt>
                <c:pt idx="741">
                  <c:v>33.659999999999997</c:v>
                </c:pt>
                <c:pt idx="742">
                  <c:v>33.590000000000003</c:v>
                </c:pt>
                <c:pt idx="743">
                  <c:v>33.51</c:v>
                </c:pt>
                <c:pt idx="744">
                  <c:v>33.47</c:v>
                </c:pt>
                <c:pt idx="745">
                  <c:v>33.42</c:v>
                </c:pt>
                <c:pt idx="746">
                  <c:v>33.340000000000003</c:v>
                </c:pt>
                <c:pt idx="747">
                  <c:v>33.25</c:v>
                </c:pt>
                <c:pt idx="748">
                  <c:v>33.18</c:v>
                </c:pt>
                <c:pt idx="749">
                  <c:v>33.130000000000003</c:v>
                </c:pt>
                <c:pt idx="750">
                  <c:v>33.090000000000003</c:v>
                </c:pt>
                <c:pt idx="751">
                  <c:v>33.049999999999997</c:v>
                </c:pt>
                <c:pt idx="752">
                  <c:v>33.01</c:v>
                </c:pt>
                <c:pt idx="753">
                  <c:v>32.979999999999997</c:v>
                </c:pt>
                <c:pt idx="754">
                  <c:v>32.950000000000003</c:v>
                </c:pt>
                <c:pt idx="755">
                  <c:v>32.92</c:v>
                </c:pt>
                <c:pt idx="756">
                  <c:v>32.880000000000003</c:v>
                </c:pt>
                <c:pt idx="757">
                  <c:v>32.85</c:v>
                </c:pt>
                <c:pt idx="758">
                  <c:v>32.81</c:v>
                </c:pt>
                <c:pt idx="759">
                  <c:v>32.770000000000003</c:v>
                </c:pt>
                <c:pt idx="760">
                  <c:v>32.729999999999997</c:v>
                </c:pt>
                <c:pt idx="761">
                  <c:v>32.700000000000003</c:v>
                </c:pt>
                <c:pt idx="762">
                  <c:v>32.67</c:v>
                </c:pt>
                <c:pt idx="763">
                  <c:v>32.64</c:v>
                </c:pt>
                <c:pt idx="764">
                  <c:v>32.619999999999997</c:v>
                </c:pt>
                <c:pt idx="765">
                  <c:v>32.590000000000003</c:v>
                </c:pt>
                <c:pt idx="766">
                  <c:v>32.56</c:v>
                </c:pt>
                <c:pt idx="767">
                  <c:v>32.53</c:v>
                </c:pt>
                <c:pt idx="768">
                  <c:v>32.51</c:v>
                </c:pt>
                <c:pt idx="769">
                  <c:v>32.49</c:v>
                </c:pt>
                <c:pt idx="770">
                  <c:v>32.46</c:v>
                </c:pt>
                <c:pt idx="771">
                  <c:v>32.44</c:v>
                </c:pt>
                <c:pt idx="772">
                  <c:v>32.409999999999997</c:v>
                </c:pt>
                <c:pt idx="773">
                  <c:v>32.380000000000003</c:v>
                </c:pt>
                <c:pt idx="774">
                  <c:v>32.35</c:v>
                </c:pt>
                <c:pt idx="775">
                  <c:v>32.32</c:v>
                </c:pt>
                <c:pt idx="776">
                  <c:v>32.29</c:v>
                </c:pt>
                <c:pt idx="777">
                  <c:v>32.26</c:v>
                </c:pt>
                <c:pt idx="778">
                  <c:v>32.22</c:v>
                </c:pt>
                <c:pt idx="779">
                  <c:v>32.17</c:v>
                </c:pt>
                <c:pt idx="780">
                  <c:v>32.130000000000003</c:v>
                </c:pt>
                <c:pt idx="781">
                  <c:v>32.08</c:v>
                </c:pt>
                <c:pt idx="782">
                  <c:v>32.049999999999997</c:v>
                </c:pt>
                <c:pt idx="783">
                  <c:v>32</c:v>
                </c:pt>
                <c:pt idx="784">
                  <c:v>31.95</c:v>
                </c:pt>
                <c:pt idx="785">
                  <c:v>31.91</c:v>
                </c:pt>
                <c:pt idx="786">
                  <c:v>31.87</c:v>
                </c:pt>
                <c:pt idx="787">
                  <c:v>31.83</c:v>
                </c:pt>
                <c:pt idx="788">
                  <c:v>31.78</c:v>
                </c:pt>
                <c:pt idx="789">
                  <c:v>31.75</c:v>
                </c:pt>
                <c:pt idx="790">
                  <c:v>31.7</c:v>
                </c:pt>
                <c:pt idx="791">
                  <c:v>31.65</c:v>
                </c:pt>
                <c:pt idx="792">
                  <c:v>31.62</c:v>
                </c:pt>
                <c:pt idx="793">
                  <c:v>31.57</c:v>
                </c:pt>
                <c:pt idx="794">
                  <c:v>31.53</c:v>
                </c:pt>
                <c:pt idx="795">
                  <c:v>31.49</c:v>
                </c:pt>
                <c:pt idx="796">
                  <c:v>31.44</c:v>
                </c:pt>
                <c:pt idx="797">
                  <c:v>31.4</c:v>
                </c:pt>
                <c:pt idx="798">
                  <c:v>31.36</c:v>
                </c:pt>
                <c:pt idx="799">
                  <c:v>31.31</c:v>
                </c:pt>
                <c:pt idx="800">
                  <c:v>31.27</c:v>
                </c:pt>
                <c:pt idx="801">
                  <c:v>31.23</c:v>
                </c:pt>
                <c:pt idx="802">
                  <c:v>31.19</c:v>
                </c:pt>
                <c:pt idx="803">
                  <c:v>31.15</c:v>
                </c:pt>
                <c:pt idx="804">
                  <c:v>31.1</c:v>
                </c:pt>
                <c:pt idx="805">
                  <c:v>31.06</c:v>
                </c:pt>
                <c:pt idx="806">
                  <c:v>31.03</c:v>
                </c:pt>
                <c:pt idx="807">
                  <c:v>31</c:v>
                </c:pt>
                <c:pt idx="808">
                  <c:v>30.97</c:v>
                </c:pt>
                <c:pt idx="809">
                  <c:v>30.94</c:v>
                </c:pt>
                <c:pt idx="810">
                  <c:v>30.9</c:v>
                </c:pt>
                <c:pt idx="811">
                  <c:v>30.86</c:v>
                </c:pt>
                <c:pt idx="812">
                  <c:v>30.82</c:v>
                </c:pt>
                <c:pt idx="813">
                  <c:v>30.77</c:v>
                </c:pt>
                <c:pt idx="814">
                  <c:v>30.74</c:v>
                </c:pt>
                <c:pt idx="815">
                  <c:v>30.7</c:v>
                </c:pt>
                <c:pt idx="816">
                  <c:v>30.67</c:v>
                </c:pt>
                <c:pt idx="817">
                  <c:v>30.64</c:v>
                </c:pt>
                <c:pt idx="818">
                  <c:v>30.6</c:v>
                </c:pt>
                <c:pt idx="819">
                  <c:v>30.57</c:v>
                </c:pt>
                <c:pt idx="820">
                  <c:v>30.54</c:v>
                </c:pt>
                <c:pt idx="821">
                  <c:v>30.5</c:v>
                </c:pt>
                <c:pt idx="822">
                  <c:v>30.46</c:v>
                </c:pt>
                <c:pt idx="823">
                  <c:v>30.41</c:v>
                </c:pt>
                <c:pt idx="824">
                  <c:v>30.36</c:v>
                </c:pt>
                <c:pt idx="825">
                  <c:v>30.31</c:v>
                </c:pt>
                <c:pt idx="826">
                  <c:v>30.26</c:v>
                </c:pt>
                <c:pt idx="827">
                  <c:v>30.22</c:v>
                </c:pt>
                <c:pt idx="828">
                  <c:v>30.17</c:v>
                </c:pt>
                <c:pt idx="829">
                  <c:v>30.12</c:v>
                </c:pt>
                <c:pt idx="830">
                  <c:v>30.08</c:v>
                </c:pt>
                <c:pt idx="831">
                  <c:v>30.04</c:v>
                </c:pt>
                <c:pt idx="832">
                  <c:v>29.99</c:v>
                </c:pt>
                <c:pt idx="833">
                  <c:v>29.95</c:v>
                </c:pt>
                <c:pt idx="834">
                  <c:v>29.91</c:v>
                </c:pt>
                <c:pt idx="835">
                  <c:v>29.87</c:v>
                </c:pt>
                <c:pt idx="836">
                  <c:v>29.83</c:v>
                </c:pt>
                <c:pt idx="837">
                  <c:v>29.8</c:v>
                </c:pt>
                <c:pt idx="838">
                  <c:v>29.76</c:v>
                </c:pt>
                <c:pt idx="839">
                  <c:v>29.73</c:v>
                </c:pt>
                <c:pt idx="840">
                  <c:v>29.69</c:v>
                </c:pt>
                <c:pt idx="841">
                  <c:v>29.66</c:v>
                </c:pt>
                <c:pt idx="842">
                  <c:v>29.62</c:v>
                </c:pt>
                <c:pt idx="843">
                  <c:v>29.58</c:v>
                </c:pt>
                <c:pt idx="844">
                  <c:v>29.55</c:v>
                </c:pt>
                <c:pt idx="845">
                  <c:v>29.51</c:v>
                </c:pt>
                <c:pt idx="846">
                  <c:v>29.47</c:v>
                </c:pt>
                <c:pt idx="847">
                  <c:v>29.44</c:v>
                </c:pt>
                <c:pt idx="848">
                  <c:v>29.41</c:v>
                </c:pt>
                <c:pt idx="849">
                  <c:v>29.37</c:v>
                </c:pt>
                <c:pt idx="850">
                  <c:v>29.33</c:v>
                </c:pt>
                <c:pt idx="851">
                  <c:v>29.29</c:v>
                </c:pt>
                <c:pt idx="852">
                  <c:v>29.25</c:v>
                </c:pt>
                <c:pt idx="853">
                  <c:v>29.21</c:v>
                </c:pt>
                <c:pt idx="854">
                  <c:v>29.17</c:v>
                </c:pt>
                <c:pt idx="855">
                  <c:v>29.14</c:v>
                </c:pt>
                <c:pt idx="856">
                  <c:v>29.1</c:v>
                </c:pt>
                <c:pt idx="857">
                  <c:v>29.05</c:v>
                </c:pt>
                <c:pt idx="858">
                  <c:v>29.02</c:v>
                </c:pt>
                <c:pt idx="859">
                  <c:v>28.98</c:v>
                </c:pt>
                <c:pt idx="860">
                  <c:v>28.94</c:v>
                </c:pt>
                <c:pt idx="861">
                  <c:v>28.9</c:v>
                </c:pt>
                <c:pt idx="862">
                  <c:v>28.87</c:v>
                </c:pt>
                <c:pt idx="863">
                  <c:v>28.85</c:v>
                </c:pt>
                <c:pt idx="864">
                  <c:v>28.84</c:v>
                </c:pt>
                <c:pt idx="865">
                  <c:v>28.83</c:v>
                </c:pt>
                <c:pt idx="866">
                  <c:v>28.81</c:v>
                </c:pt>
                <c:pt idx="867">
                  <c:v>28.79</c:v>
                </c:pt>
                <c:pt idx="868">
                  <c:v>28.76</c:v>
                </c:pt>
                <c:pt idx="869">
                  <c:v>28.74</c:v>
                </c:pt>
                <c:pt idx="870">
                  <c:v>28.71</c:v>
                </c:pt>
                <c:pt idx="871">
                  <c:v>28.69</c:v>
                </c:pt>
                <c:pt idx="872">
                  <c:v>28.68</c:v>
                </c:pt>
                <c:pt idx="873">
                  <c:v>28.66</c:v>
                </c:pt>
                <c:pt idx="874">
                  <c:v>28.64</c:v>
                </c:pt>
                <c:pt idx="875">
                  <c:v>28.63</c:v>
                </c:pt>
                <c:pt idx="876">
                  <c:v>28.61</c:v>
                </c:pt>
                <c:pt idx="877">
                  <c:v>28.59</c:v>
                </c:pt>
                <c:pt idx="878">
                  <c:v>28.57</c:v>
                </c:pt>
                <c:pt idx="879">
                  <c:v>28.56</c:v>
                </c:pt>
                <c:pt idx="880">
                  <c:v>28.53</c:v>
                </c:pt>
                <c:pt idx="881">
                  <c:v>28.51</c:v>
                </c:pt>
                <c:pt idx="882">
                  <c:v>28.48</c:v>
                </c:pt>
                <c:pt idx="883">
                  <c:v>28.45</c:v>
                </c:pt>
                <c:pt idx="884">
                  <c:v>28.43</c:v>
                </c:pt>
                <c:pt idx="885">
                  <c:v>28.4</c:v>
                </c:pt>
                <c:pt idx="886">
                  <c:v>28.38</c:v>
                </c:pt>
                <c:pt idx="887">
                  <c:v>28.35</c:v>
                </c:pt>
                <c:pt idx="888">
                  <c:v>28.34</c:v>
                </c:pt>
                <c:pt idx="889">
                  <c:v>28.33</c:v>
                </c:pt>
                <c:pt idx="890">
                  <c:v>28.34</c:v>
                </c:pt>
                <c:pt idx="891">
                  <c:v>28.36</c:v>
                </c:pt>
                <c:pt idx="892">
                  <c:v>28.38</c:v>
                </c:pt>
                <c:pt idx="893">
                  <c:v>28.4</c:v>
                </c:pt>
                <c:pt idx="894">
                  <c:v>28.41</c:v>
                </c:pt>
                <c:pt idx="895">
                  <c:v>28.41</c:v>
                </c:pt>
                <c:pt idx="896">
                  <c:v>28.42</c:v>
                </c:pt>
                <c:pt idx="897">
                  <c:v>28.42</c:v>
                </c:pt>
                <c:pt idx="898">
                  <c:v>28.42</c:v>
                </c:pt>
                <c:pt idx="899">
                  <c:v>28.43</c:v>
                </c:pt>
                <c:pt idx="900">
                  <c:v>28.45</c:v>
                </c:pt>
                <c:pt idx="901">
                  <c:v>28.46</c:v>
                </c:pt>
                <c:pt idx="902">
                  <c:v>28.47</c:v>
                </c:pt>
                <c:pt idx="903">
                  <c:v>28.48</c:v>
                </c:pt>
                <c:pt idx="904">
                  <c:v>28.48</c:v>
                </c:pt>
                <c:pt idx="905">
                  <c:v>28.49</c:v>
                </c:pt>
                <c:pt idx="906">
                  <c:v>28.51</c:v>
                </c:pt>
                <c:pt idx="907">
                  <c:v>28.52</c:v>
                </c:pt>
                <c:pt idx="908">
                  <c:v>28.52</c:v>
                </c:pt>
                <c:pt idx="909">
                  <c:v>28.53</c:v>
                </c:pt>
                <c:pt idx="910">
                  <c:v>28.53</c:v>
                </c:pt>
                <c:pt idx="911">
                  <c:v>28.54</c:v>
                </c:pt>
                <c:pt idx="912">
                  <c:v>28.53</c:v>
                </c:pt>
                <c:pt idx="913">
                  <c:v>28.52</c:v>
                </c:pt>
                <c:pt idx="914">
                  <c:v>28.51</c:v>
                </c:pt>
                <c:pt idx="915">
                  <c:v>28.5</c:v>
                </c:pt>
                <c:pt idx="916">
                  <c:v>28.48</c:v>
                </c:pt>
                <c:pt idx="917">
                  <c:v>28.47</c:v>
                </c:pt>
                <c:pt idx="918">
                  <c:v>28.44</c:v>
                </c:pt>
                <c:pt idx="919">
                  <c:v>28.42</c:v>
                </c:pt>
                <c:pt idx="920">
                  <c:v>28.39</c:v>
                </c:pt>
                <c:pt idx="921">
                  <c:v>28.36</c:v>
                </c:pt>
                <c:pt idx="922">
                  <c:v>28.33</c:v>
                </c:pt>
                <c:pt idx="923">
                  <c:v>28.29</c:v>
                </c:pt>
                <c:pt idx="924">
                  <c:v>28.25</c:v>
                </c:pt>
                <c:pt idx="925">
                  <c:v>28.21</c:v>
                </c:pt>
                <c:pt idx="926">
                  <c:v>28.17</c:v>
                </c:pt>
                <c:pt idx="927">
                  <c:v>28.13</c:v>
                </c:pt>
                <c:pt idx="928">
                  <c:v>28.09</c:v>
                </c:pt>
                <c:pt idx="929">
                  <c:v>28.05</c:v>
                </c:pt>
                <c:pt idx="930">
                  <c:v>28.01</c:v>
                </c:pt>
                <c:pt idx="931">
                  <c:v>27.98</c:v>
                </c:pt>
                <c:pt idx="932">
                  <c:v>27.93</c:v>
                </c:pt>
                <c:pt idx="933">
                  <c:v>27.89</c:v>
                </c:pt>
                <c:pt idx="934">
                  <c:v>27.84</c:v>
                </c:pt>
                <c:pt idx="935">
                  <c:v>27.8</c:v>
                </c:pt>
                <c:pt idx="936">
                  <c:v>27.75</c:v>
                </c:pt>
                <c:pt idx="937">
                  <c:v>27.71</c:v>
                </c:pt>
                <c:pt idx="938">
                  <c:v>27.65</c:v>
                </c:pt>
                <c:pt idx="939">
                  <c:v>27.6</c:v>
                </c:pt>
                <c:pt idx="940">
                  <c:v>27.56</c:v>
                </c:pt>
                <c:pt idx="941">
                  <c:v>27.51</c:v>
                </c:pt>
                <c:pt idx="942">
                  <c:v>27.47</c:v>
                </c:pt>
                <c:pt idx="943">
                  <c:v>27.44</c:v>
                </c:pt>
                <c:pt idx="944">
                  <c:v>27.41</c:v>
                </c:pt>
                <c:pt idx="945">
                  <c:v>27.38</c:v>
                </c:pt>
                <c:pt idx="946">
                  <c:v>27.34</c:v>
                </c:pt>
                <c:pt idx="947">
                  <c:v>27.3</c:v>
                </c:pt>
                <c:pt idx="948">
                  <c:v>27.25</c:v>
                </c:pt>
                <c:pt idx="949">
                  <c:v>27.21</c:v>
                </c:pt>
                <c:pt idx="950">
                  <c:v>27.16</c:v>
                </c:pt>
                <c:pt idx="951">
                  <c:v>27.12</c:v>
                </c:pt>
                <c:pt idx="952">
                  <c:v>27.09</c:v>
                </c:pt>
                <c:pt idx="953">
                  <c:v>27.04</c:v>
                </c:pt>
                <c:pt idx="954">
                  <c:v>27.01</c:v>
                </c:pt>
                <c:pt idx="955">
                  <c:v>26.97</c:v>
                </c:pt>
                <c:pt idx="956">
                  <c:v>26.94</c:v>
                </c:pt>
                <c:pt idx="957">
                  <c:v>26.9</c:v>
                </c:pt>
                <c:pt idx="958">
                  <c:v>26.88</c:v>
                </c:pt>
                <c:pt idx="959">
                  <c:v>26.86</c:v>
                </c:pt>
                <c:pt idx="960">
                  <c:v>26.84</c:v>
                </c:pt>
                <c:pt idx="961">
                  <c:v>26.82</c:v>
                </c:pt>
                <c:pt idx="962">
                  <c:v>26.8</c:v>
                </c:pt>
                <c:pt idx="963">
                  <c:v>26.78</c:v>
                </c:pt>
                <c:pt idx="964">
                  <c:v>26.77</c:v>
                </c:pt>
                <c:pt idx="965">
                  <c:v>26.77</c:v>
                </c:pt>
                <c:pt idx="966">
                  <c:v>26.77</c:v>
                </c:pt>
                <c:pt idx="967">
                  <c:v>26.78</c:v>
                </c:pt>
                <c:pt idx="968">
                  <c:v>26.79</c:v>
                </c:pt>
                <c:pt idx="969">
                  <c:v>26.8</c:v>
                </c:pt>
                <c:pt idx="970">
                  <c:v>26.81</c:v>
                </c:pt>
                <c:pt idx="971">
                  <c:v>26.83</c:v>
                </c:pt>
                <c:pt idx="972">
                  <c:v>26.84</c:v>
                </c:pt>
                <c:pt idx="973">
                  <c:v>26.85</c:v>
                </c:pt>
                <c:pt idx="974">
                  <c:v>26.87</c:v>
                </c:pt>
                <c:pt idx="975">
                  <c:v>26.88</c:v>
                </c:pt>
                <c:pt idx="976">
                  <c:v>26.9</c:v>
                </c:pt>
                <c:pt idx="977">
                  <c:v>26.91</c:v>
                </c:pt>
                <c:pt idx="978">
                  <c:v>26.92</c:v>
                </c:pt>
                <c:pt idx="979">
                  <c:v>26.93</c:v>
                </c:pt>
                <c:pt idx="980">
                  <c:v>26.93</c:v>
                </c:pt>
                <c:pt idx="981">
                  <c:v>26.94</c:v>
                </c:pt>
                <c:pt idx="982">
                  <c:v>26.95</c:v>
                </c:pt>
                <c:pt idx="983">
                  <c:v>26.96</c:v>
                </c:pt>
                <c:pt idx="984">
                  <c:v>26.97</c:v>
                </c:pt>
                <c:pt idx="985">
                  <c:v>26.96</c:v>
                </c:pt>
                <c:pt idx="986">
                  <c:v>26.96</c:v>
                </c:pt>
                <c:pt idx="987">
                  <c:v>26.97</c:v>
                </c:pt>
                <c:pt idx="988">
                  <c:v>26.98</c:v>
                </c:pt>
                <c:pt idx="989">
                  <c:v>27</c:v>
                </c:pt>
                <c:pt idx="990">
                  <c:v>27.01</c:v>
                </c:pt>
                <c:pt idx="991">
                  <c:v>27.02</c:v>
                </c:pt>
                <c:pt idx="992">
                  <c:v>27.03</c:v>
                </c:pt>
                <c:pt idx="993">
                  <c:v>27.03</c:v>
                </c:pt>
                <c:pt idx="994">
                  <c:v>27.04</c:v>
                </c:pt>
                <c:pt idx="995">
                  <c:v>27.04</c:v>
                </c:pt>
                <c:pt idx="996">
                  <c:v>27.05</c:v>
                </c:pt>
                <c:pt idx="997">
                  <c:v>27.06</c:v>
                </c:pt>
                <c:pt idx="998">
                  <c:v>27.07</c:v>
                </c:pt>
                <c:pt idx="999">
                  <c:v>27.08</c:v>
                </c:pt>
                <c:pt idx="1000">
                  <c:v>27.08</c:v>
                </c:pt>
                <c:pt idx="1001">
                  <c:v>27.09</c:v>
                </c:pt>
                <c:pt idx="1002">
                  <c:v>27.1</c:v>
                </c:pt>
                <c:pt idx="1003">
                  <c:v>27.1</c:v>
                </c:pt>
                <c:pt idx="1004">
                  <c:v>27.1</c:v>
                </c:pt>
                <c:pt idx="1005">
                  <c:v>27.11</c:v>
                </c:pt>
                <c:pt idx="1006">
                  <c:v>27.11</c:v>
                </c:pt>
                <c:pt idx="1007">
                  <c:v>27.1</c:v>
                </c:pt>
                <c:pt idx="1008">
                  <c:v>27.1</c:v>
                </c:pt>
                <c:pt idx="1009">
                  <c:v>27.11</c:v>
                </c:pt>
                <c:pt idx="1010">
                  <c:v>27.13</c:v>
                </c:pt>
                <c:pt idx="1011">
                  <c:v>27.13</c:v>
                </c:pt>
                <c:pt idx="1012">
                  <c:v>27.14</c:v>
                </c:pt>
                <c:pt idx="1013">
                  <c:v>27.14</c:v>
                </c:pt>
                <c:pt idx="1014">
                  <c:v>27.13</c:v>
                </c:pt>
                <c:pt idx="1015">
                  <c:v>27.13</c:v>
                </c:pt>
                <c:pt idx="1016">
                  <c:v>27.12</c:v>
                </c:pt>
                <c:pt idx="1017">
                  <c:v>27.11</c:v>
                </c:pt>
                <c:pt idx="1018">
                  <c:v>27.09</c:v>
                </c:pt>
                <c:pt idx="1019">
                  <c:v>27.08</c:v>
                </c:pt>
                <c:pt idx="1020">
                  <c:v>27.05</c:v>
                </c:pt>
                <c:pt idx="1021">
                  <c:v>27.03</c:v>
                </c:pt>
                <c:pt idx="1022">
                  <c:v>27.01</c:v>
                </c:pt>
                <c:pt idx="1023">
                  <c:v>27</c:v>
                </c:pt>
                <c:pt idx="1024">
                  <c:v>26.98</c:v>
                </c:pt>
                <c:pt idx="1025">
                  <c:v>26.96</c:v>
                </c:pt>
                <c:pt idx="1026">
                  <c:v>26.94</c:v>
                </c:pt>
                <c:pt idx="1027">
                  <c:v>26.92</c:v>
                </c:pt>
                <c:pt idx="1028">
                  <c:v>26.9</c:v>
                </c:pt>
                <c:pt idx="1029">
                  <c:v>26.89</c:v>
                </c:pt>
                <c:pt idx="1030">
                  <c:v>26.88</c:v>
                </c:pt>
                <c:pt idx="1031">
                  <c:v>26.86</c:v>
                </c:pt>
                <c:pt idx="1032">
                  <c:v>26.84</c:v>
                </c:pt>
                <c:pt idx="1033">
                  <c:v>26.82</c:v>
                </c:pt>
                <c:pt idx="1034">
                  <c:v>26.81</c:v>
                </c:pt>
                <c:pt idx="1035">
                  <c:v>26.78</c:v>
                </c:pt>
                <c:pt idx="1036">
                  <c:v>26.77</c:v>
                </c:pt>
                <c:pt idx="1037">
                  <c:v>26.75</c:v>
                </c:pt>
                <c:pt idx="1038">
                  <c:v>26.74</c:v>
                </c:pt>
                <c:pt idx="1039">
                  <c:v>26.72</c:v>
                </c:pt>
                <c:pt idx="1040">
                  <c:v>26.69</c:v>
                </c:pt>
                <c:pt idx="1041">
                  <c:v>26.68</c:v>
                </c:pt>
                <c:pt idx="1042">
                  <c:v>26.66</c:v>
                </c:pt>
                <c:pt idx="1043">
                  <c:v>26.64</c:v>
                </c:pt>
                <c:pt idx="1044">
                  <c:v>26.62</c:v>
                </c:pt>
                <c:pt idx="1045">
                  <c:v>26.6</c:v>
                </c:pt>
                <c:pt idx="1046">
                  <c:v>26.57</c:v>
                </c:pt>
                <c:pt idx="1047">
                  <c:v>26.55</c:v>
                </c:pt>
                <c:pt idx="1048">
                  <c:v>26.53</c:v>
                </c:pt>
                <c:pt idx="1049">
                  <c:v>26.52</c:v>
                </c:pt>
                <c:pt idx="1050">
                  <c:v>26.49</c:v>
                </c:pt>
                <c:pt idx="1051">
                  <c:v>26.48</c:v>
                </c:pt>
                <c:pt idx="1052">
                  <c:v>26.46</c:v>
                </c:pt>
                <c:pt idx="1053">
                  <c:v>26.44</c:v>
                </c:pt>
                <c:pt idx="1054">
                  <c:v>26.42</c:v>
                </c:pt>
                <c:pt idx="1055">
                  <c:v>26.4</c:v>
                </c:pt>
                <c:pt idx="1056">
                  <c:v>26.38</c:v>
                </c:pt>
                <c:pt idx="1057">
                  <c:v>26.37</c:v>
                </c:pt>
                <c:pt idx="1058">
                  <c:v>26.35</c:v>
                </c:pt>
                <c:pt idx="1059">
                  <c:v>26.33</c:v>
                </c:pt>
                <c:pt idx="1060">
                  <c:v>26.31</c:v>
                </c:pt>
                <c:pt idx="1061">
                  <c:v>26.29</c:v>
                </c:pt>
                <c:pt idx="1062">
                  <c:v>26.27</c:v>
                </c:pt>
                <c:pt idx="1063">
                  <c:v>26.26</c:v>
                </c:pt>
                <c:pt idx="1064">
                  <c:v>26.24</c:v>
                </c:pt>
                <c:pt idx="1065">
                  <c:v>26.22</c:v>
                </c:pt>
                <c:pt idx="1066">
                  <c:v>26.21</c:v>
                </c:pt>
                <c:pt idx="1067">
                  <c:v>26.2</c:v>
                </c:pt>
                <c:pt idx="1068">
                  <c:v>26.17</c:v>
                </c:pt>
                <c:pt idx="1069">
                  <c:v>26.16</c:v>
                </c:pt>
                <c:pt idx="1070">
                  <c:v>26.14</c:v>
                </c:pt>
                <c:pt idx="1071">
                  <c:v>26.12</c:v>
                </c:pt>
                <c:pt idx="1072">
                  <c:v>26.11</c:v>
                </c:pt>
                <c:pt idx="1073">
                  <c:v>26.09</c:v>
                </c:pt>
                <c:pt idx="1074">
                  <c:v>26.08</c:v>
                </c:pt>
                <c:pt idx="1075">
                  <c:v>26.06</c:v>
                </c:pt>
                <c:pt idx="1076">
                  <c:v>26.04</c:v>
                </c:pt>
                <c:pt idx="1077">
                  <c:v>26.03</c:v>
                </c:pt>
                <c:pt idx="1078">
                  <c:v>26.01</c:v>
                </c:pt>
                <c:pt idx="1079">
                  <c:v>25.99</c:v>
                </c:pt>
                <c:pt idx="1080">
                  <c:v>25.98</c:v>
                </c:pt>
                <c:pt idx="1081">
                  <c:v>25.95</c:v>
                </c:pt>
                <c:pt idx="1082">
                  <c:v>25.94</c:v>
                </c:pt>
                <c:pt idx="1083">
                  <c:v>25.92</c:v>
                </c:pt>
                <c:pt idx="1084">
                  <c:v>25.91</c:v>
                </c:pt>
                <c:pt idx="1085">
                  <c:v>25.9</c:v>
                </c:pt>
                <c:pt idx="1086">
                  <c:v>25.88</c:v>
                </c:pt>
                <c:pt idx="1087">
                  <c:v>25.87</c:v>
                </c:pt>
                <c:pt idx="1088">
                  <c:v>25.85</c:v>
                </c:pt>
                <c:pt idx="1089">
                  <c:v>25.85</c:v>
                </c:pt>
                <c:pt idx="1090">
                  <c:v>25.83</c:v>
                </c:pt>
                <c:pt idx="1091">
                  <c:v>25.82</c:v>
                </c:pt>
                <c:pt idx="1092">
                  <c:v>25.8</c:v>
                </c:pt>
                <c:pt idx="1093">
                  <c:v>25.78</c:v>
                </c:pt>
                <c:pt idx="1094">
                  <c:v>25.77</c:v>
                </c:pt>
                <c:pt idx="1095">
                  <c:v>25.76</c:v>
                </c:pt>
                <c:pt idx="1096">
                  <c:v>25.75</c:v>
                </c:pt>
                <c:pt idx="1097">
                  <c:v>25.74</c:v>
                </c:pt>
                <c:pt idx="1098">
                  <c:v>25.73</c:v>
                </c:pt>
                <c:pt idx="1099">
                  <c:v>25.71</c:v>
                </c:pt>
                <c:pt idx="1100">
                  <c:v>25.71</c:v>
                </c:pt>
                <c:pt idx="1101">
                  <c:v>25.69</c:v>
                </c:pt>
                <c:pt idx="1102">
                  <c:v>25.68</c:v>
                </c:pt>
                <c:pt idx="1103">
                  <c:v>25.67</c:v>
                </c:pt>
                <c:pt idx="1104">
                  <c:v>25.66</c:v>
                </c:pt>
                <c:pt idx="1105">
                  <c:v>25.64</c:v>
                </c:pt>
                <c:pt idx="1106">
                  <c:v>25.64</c:v>
                </c:pt>
                <c:pt idx="1107">
                  <c:v>25.62</c:v>
                </c:pt>
                <c:pt idx="1108">
                  <c:v>25.61</c:v>
                </c:pt>
                <c:pt idx="1109">
                  <c:v>25.6</c:v>
                </c:pt>
                <c:pt idx="1110">
                  <c:v>25.59</c:v>
                </c:pt>
                <c:pt idx="1111">
                  <c:v>25.58</c:v>
                </c:pt>
                <c:pt idx="1112">
                  <c:v>25.57</c:v>
                </c:pt>
                <c:pt idx="1113">
                  <c:v>25.56</c:v>
                </c:pt>
                <c:pt idx="1114">
                  <c:v>25.55</c:v>
                </c:pt>
                <c:pt idx="1115">
                  <c:v>25.55</c:v>
                </c:pt>
                <c:pt idx="1116">
                  <c:v>25.53</c:v>
                </c:pt>
                <c:pt idx="1117">
                  <c:v>25.53</c:v>
                </c:pt>
                <c:pt idx="1118">
                  <c:v>25.52</c:v>
                </c:pt>
                <c:pt idx="1119">
                  <c:v>25.51</c:v>
                </c:pt>
                <c:pt idx="1120">
                  <c:v>25.5</c:v>
                </c:pt>
                <c:pt idx="1121">
                  <c:v>25.49</c:v>
                </c:pt>
                <c:pt idx="1122">
                  <c:v>25.48</c:v>
                </c:pt>
                <c:pt idx="1123">
                  <c:v>25.46</c:v>
                </c:pt>
                <c:pt idx="1124">
                  <c:v>25.46</c:v>
                </c:pt>
                <c:pt idx="1125">
                  <c:v>25.45</c:v>
                </c:pt>
                <c:pt idx="1126">
                  <c:v>25.44</c:v>
                </c:pt>
                <c:pt idx="1127">
                  <c:v>25.43</c:v>
                </c:pt>
                <c:pt idx="1128">
                  <c:v>25.42</c:v>
                </c:pt>
                <c:pt idx="1129">
                  <c:v>25.41</c:v>
                </c:pt>
                <c:pt idx="1130">
                  <c:v>25.4</c:v>
                </c:pt>
                <c:pt idx="1131">
                  <c:v>25.4</c:v>
                </c:pt>
                <c:pt idx="1132">
                  <c:v>25.39</c:v>
                </c:pt>
                <c:pt idx="1133">
                  <c:v>25.38</c:v>
                </c:pt>
                <c:pt idx="1134">
                  <c:v>25.38</c:v>
                </c:pt>
                <c:pt idx="1135">
                  <c:v>25.36</c:v>
                </c:pt>
                <c:pt idx="1136">
                  <c:v>25.36</c:v>
                </c:pt>
                <c:pt idx="1137">
                  <c:v>25.35</c:v>
                </c:pt>
                <c:pt idx="1138">
                  <c:v>25.33</c:v>
                </c:pt>
                <c:pt idx="1139">
                  <c:v>25.33</c:v>
                </c:pt>
                <c:pt idx="1140">
                  <c:v>25.32</c:v>
                </c:pt>
                <c:pt idx="1141">
                  <c:v>25.3</c:v>
                </c:pt>
                <c:pt idx="1142">
                  <c:v>25.29</c:v>
                </c:pt>
                <c:pt idx="1143">
                  <c:v>25.28</c:v>
                </c:pt>
                <c:pt idx="1144">
                  <c:v>25.28</c:v>
                </c:pt>
                <c:pt idx="1145">
                  <c:v>25.27</c:v>
                </c:pt>
                <c:pt idx="1146">
                  <c:v>25.26</c:v>
                </c:pt>
                <c:pt idx="1147">
                  <c:v>25.25</c:v>
                </c:pt>
                <c:pt idx="1148">
                  <c:v>25.24</c:v>
                </c:pt>
                <c:pt idx="1149">
                  <c:v>25.23</c:v>
                </c:pt>
                <c:pt idx="1150">
                  <c:v>25.22</c:v>
                </c:pt>
                <c:pt idx="1151">
                  <c:v>25.22</c:v>
                </c:pt>
                <c:pt idx="1152">
                  <c:v>25.21</c:v>
                </c:pt>
                <c:pt idx="1153">
                  <c:v>25.21</c:v>
                </c:pt>
                <c:pt idx="1154">
                  <c:v>25.2</c:v>
                </c:pt>
                <c:pt idx="1155">
                  <c:v>25.2</c:v>
                </c:pt>
                <c:pt idx="1156">
                  <c:v>25.19</c:v>
                </c:pt>
                <c:pt idx="1157">
                  <c:v>25.18</c:v>
                </c:pt>
                <c:pt idx="1158">
                  <c:v>25.18</c:v>
                </c:pt>
                <c:pt idx="1159">
                  <c:v>25.17</c:v>
                </c:pt>
                <c:pt idx="1160">
                  <c:v>25.16</c:v>
                </c:pt>
                <c:pt idx="1161">
                  <c:v>25.15</c:v>
                </c:pt>
                <c:pt idx="1162">
                  <c:v>25.14</c:v>
                </c:pt>
                <c:pt idx="1163">
                  <c:v>25.13</c:v>
                </c:pt>
                <c:pt idx="1164">
                  <c:v>25.11</c:v>
                </c:pt>
                <c:pt idx="1165">
                  <c:v>25.11</c:v>
                </c:pt>
                <c:pt idx="1166">
                  <c:v>25.1</c:v>
                </c:pt>
                <c:pt idx="1167">
                  <c:v>25.09</c:v>
                </c:pt>
                <c:pt idx="1168">
                  <c:v>25.09</c:v>
                </c:pt>
                <c:pt idx="1169">
                  <c:v>25.08</c:v>
                </c:pt>
                <c:pt idx="1170">
                  <c:v>25.07</c:v>
                </c:pt>
                <c:pt idx="1171">
                  <c:v>25.06</c:v>
                </c:pt>
                <c:pt idx="1172">
                  <c:v>25.06</c:v>
                </c:pt>
                <c:pt idx="1173">
                  <c:v>25.05</c:v>
                </c:pt>
                <c:pt idx="1174">
                  <c:v>25.05</c:v>
                </c:pt>
                <c:pt idx="1175">
                  <c:v>25.04</c:v>
                </c:pt>
                <c:pt idx="1176">
                  <c:v>25.04</c:v>
                </c:pt>
                <c:pt idx="1177">
                  <c:v>25.03</c:v>
                </c:pt>
                <c:pt idx="1178">
                  <c:v>25.02</c:v>
                </c:pt>
                <c:pt idx="1179">
                  <c:v>25.01</c:v>
                </c:pt>
                <c:pt idx="1180">
                  <c:v>25.01</c:v>
                </c:pt>
                <c:pt idx="1181">
                  <c:v>24.99</c:v>
                </c:pt>
                <c:pt idx="1182">
                  <c:v>24.99</c:v>
                </c:pt>
                <c:pt idx="1183">
                  <c:v>24.98</c:v>
                </c:pt>
                <c:pt idx="1184">
                  <c:v>24.97</c:v>
                </c:pt>
                <c:pt idx="1185">
                  <c:v>24.97</c:v>
                </c:pt>
                <c:pt idx="1186">
                  <c:v>24.97</c:v>
                </c:pt>
                <c:pt idx="1187">
                  <c:v>24.97</c:v>
                </c:pt>
                <c:pt idx="1188">
                  <c:v>24.96</c:v>
                </c:pt>
                <c:pt idx="1189">
                  <c:v>24.96</c:v>
                </c:pt>
                <c:pt idx="1190">
                  <c:v>24.95</c:v>
                </c:pt>
                <c:pt idx="1191">
                  <c:v>24.95</c:v>
                </c:pt>
                <c:pt idx="1192">
                  <c:v>24.94</c:v>
                </c:pt>
                <c:pt idx="1193">
                  <c:v>24.94</c:v>
                </c:pt>
                <c:pt idx="1194">
                  <c:v>24.93</c:v>
                </c:pt>
                <c:pt idx="1195">
                  <c:v>24.93</c:v>
                </c:pt>
                <c:pt idx="1196">
                  <c:v>24.92</c:v>
                </c:pt>
                <c:pt idx="1197">
                  <c:v>24.91</c:v>
                </c:pt>
                <c:pt idx="1198">
                  <c:v>24.9</c:v>
                </c:pt>
                <c:pt idx="1199">
                  <c:v>24.9</c:v>
                </c:pt>
                <c:pt idx="1200">
                  <c:v>24.89</c:v>
                </c:pt>
                <c:pt idx="1201">
                  <c:v>24.89</c:v>
                </c:pt>
                <c:pt idx="1202">
                  <c:v>24.88</c:v>
                </c:pt>
                <c:pt idx="1203">
                  <c:v>24.88</c:v>
                </c:pt>
                <c:pt idx="1204">
                  <c:v>24.87</c:v>
                </c:pt>
                <c:pt idx="1205">
                  <c:v>24.86</c:v>
                </c:pt>
                <c:pt idx="1206">
                  <c:v>24.86</c:v>
                </c:pt>
                <c:pt idx="1207">
                  <c:v>24.85</c:v>
                </c:pt>
                <c:pt idx="1208">
                  <c:v>24.84</c:v>
                </c:pt>
                <c:pt idx="1209">
                  <c:v>24.84</c:v>
                </c:pt>
                <c:pt idx="1210">
                  <c:v>24.83</c:v>
                </c:pt>
                <c:pt idx="1211">
                  <c:v>24.83</c:v>
                </c:pt>
                <c:pt idx="1212">
                  <c:v>24.83</c:v>
                </c:pt>
                <c:pt idx="1213">
                  <c:v>24.82</c:v>
                </c:pt>
                <c:pt idx="1214">
                  <c:v>24.81</c:v>
                </c:pt>
                <c:pt idx="1215">
                  <c:v>24.81</c:v>
                </c:pt>
                <c:pt idx="1216">
                  <c:v>24.81</c:v>
                </c:pt>
                <c:pt idx="1217">
                  <c:v>24.8</c:v>
                </c:pt>
                <c:pt idx="1218">
                  <c:v>24.8</c:v>
                </c:pt>
                <c:pt idx="1219">
                  <c:v>24.8</c:v>
                </c:pt>
                <c:pt idx="1220">
                  <c:v>24.78</c:v>
                </c:pt>
                <c:pt idx="1221">
                  <c:v>24.78</c:v>
                </c:pt>
                <c:pt idx="1222">
                  <c:v>24.77</c:v>
                </c:pt>
                <c:pt idx="1223">
                  <c:v>24.77</c:v>
                </c:pt>
                <c:pt idx="1224">
                  <c:v>24.76</c:v>
                </c:pt>
                <c:pt idx="1225">
                  <c:v>24.76</c:v>
                </c:pt>
                <c:pt idx="1226">
                  <c:v>24.75</c:v>
                </c:pt>
                <c:pt idx="1227">
                  <c:v>24.74</c:v>
                </c:pt>
                <c:pt idx="1228">
                  <c:v>24.74</c:v>
                </c:pt>
                <c:pt idx="1229">
                  <c:v>24.74</c:v>
                </c:pt>
                <c:pt idx="1230">
                  <c:v>24.73</c:v>
                </c:pt>
                <c:pt idx="1231">
                  <c:v>24.72</c:v>
                </c:pt>
                <c:pt idx="1232">
                  <c:v>24.72</c:v>
                </c:pt>
                <c:pt idx="1233">
                  <c:v>24.72</c:v>
                </c:pt>
                <c:pt idx="1234">
                  <c:v>24.71</c:v>
                </c:pt>
                <c:pt idx="1235">
                  <c:v>24.71</c:v>
                </c:pt>
                <c:pt idx="1236">
                  <c:v>24.71</c:v>
                </c:pt>
                <c:pt idx="1237">
                  <c:v>24.7</c:v>
                </c:pt>
                <c:pt idx="1238">
                  <c:v>24.7</c:v>
                </c:pt>
                <c:pt idx="1239">
                  <c:v>24.69</c:v>
                </c:pt>
                <c:pt idx="1240">
                  <c:v>24.69</c:v>
                </c:pt>
                <c:pt idx="1241">
                  <c:v>24.69</c:v>
                </c:pt>
                <c:pt idx="1242">
                  <c:v>24.69</c:v>
                </c:pt>
                <c:pt idx="1243">
                  <c:v>24.68</c:v>
                </c:pt>
                <c:pt idx="1244">
                  <c:v>24.68</c:v>
                </c:pt>
                <c:pt idx="1245">
                  <c:v>24.67</c:v>
                </c:pt>
                <c:pt idx="1246">
                  <c:v>24.67</c:v>
                </c:pt>
                <c:pt idx="1247">
                  <c:v>24.66</c:v>
                </c:pt>
                <c:pt idx="1248">
                  <c:v>24.66</c:v>
                </c:pt>
                <c:pt idx="1249">
                  <c:v>24.65</c:v>
                </c:pt>
                <c:pt idx="1250">
                  <c:v>24.65</c:v>
                </c:pt>
                <c:pt idx="1251">
                  <c:v>24.64</c:v>
                </c:pt>
                <c:pt idx="1252">
                  <c:v>24.63</c:v>
                </c:pt>
                <c:pt idx="1253">
                  <c:v>24.63</c:v>
                </c:pt>
                <c:pt idx="1254">
                  <c:v>24.63</c:v>
                </c:pt>
                <c:pt idx="1255">
                  <c:v>24.63</c:v>
                </c:pt>
                <c:pt idx="1256">
                  <c:v>24.63</c:v>
                </c:pt>
                <c:pt idx="1257">
                  <c:v>24.61</c:v>
                </c:pt>
                <c:pt idx="1258">
                  <c:v>24.61</c:v>
                </c:pt>
                <c:pt idx="1259">
                  <c:v>24.61</c:v>
                </c:pt>
                <c:pt idx="1260">
                  <c:v>24.59</c:v>
                </c:pt>
                <c:pt idx="1261">
                  <c:v>24.59</c:v>
                </c:pt>
                <c:pt idx="1262">
                  <c:v>24.59</c:v>
                </c:pt>
                <c:pt idx="1263">
                  <c:v>24.58</c:v>
                </c:pt>
                <c:pt idx="1264">
                  <c:v>24.58</c:v>
                </c:pt>
                <c:pt idx="1265">
                  <c:v>24.58</c:v>
                </c:pt>
                <c:pt idx="1266">
                  <c:v>24.57</c:v>
                </c:pt>
                <c:pt idx="1267">
                  <c:v>24.57</c:v>
                </c:pt>
                <c:pt idx="1268">
                  <c:v>24.57</c:v>
                </c:pt>
                <c:pt idx="1269">
                  <c:v>24.57</c:v>
                </c:pt>
                <c:pt idx="1270">
                  <c:v>24.57</c:v>
                </c:pt>
                <c:pt idx="1271">
                  <c:v>24.57</c:v>
                </c:pt>
                <c:pt idx="1272">
                  <c:v>24.56</c:v>
                </c:pt>
                <c:pt idx="1273">
                  <c:v>24.56</c:v>
                </c:pt>
                <c:pt idx="1274">
                  <c:v>24.56</c:v>
                </c:pt>
                <c:pt idx="1275">
                  <c:v>24.55</c:v>
                </c:pt>
                <c:pt idx="1276">
                  <c:v>24.55</c:v>
                </c:pt>
                <c:pt idx="1277">
                  <c:v>24.55</c:v>
                </c:pt>
                <c:pt idx="1278">
                  <c:v>24.54</c:v>
                </c:pt>
                <c:pt idx="1279">
                  <c:v>24.54</c:v>
                </c:pt>
                <c:pt idx="1280">
                  <c:v>24.54</c:v>
                </c:pt>
                <c:pt idx="1281">
                  <c:v>24.54</c:v>
                </c:pt>
                <c:pt idx="1282">
                  <c:v>24.53</c:v>
                </c:pt>
                <c:pt idx="1283">
                  <c:v>24.53</c:v>
                </c:pt>
                <c:pt idx="1284">
                  <c:v>24.53</c:v>
                </c:pt>
                <c:pt idx="1285">
                  <c:v>24.52</c:v>
                </c:pt>
                <c:pt idx="1286">
                  <c:v>24.52</c:v>
                </c:pt>
                <c:pt idx="1287">
                  <c:v>24.52</c:v>
                </c:pt>
                <c:pt idx="1288">
                  <c:v>24.51</c:v>
                </c:pt>
                <c:pt idx="1289">
                  <c:v>24.51</c:v>
                </c:pt>
                <c:pt idx="1290">
                  <c:v>24.51</c:v>
                </c:pt>
                <c:pt idx="1291">
                  <c:v>24.5</c:v>
                </c:pt>
                <c:pt idx="1292">
                  <c:v>24.5</c:v>
                </c:pt>
                <c:pt idx="1293">
                  <c:v>24.49</c:v>
                </c:pt>
                <c:pt idx="1294">
                  <c:v>24.49</c:v>
                </c:pt>
                <c:pt idx="1295">
                  <c:v>24.49</c:v>
                </c:pt>
                <c:pt idx="1296">
                  <c:v>24.48</c:v>
                </c:pt>
                <c:pt idx="1297">
                  <c:v>24.48</c:v>
                </c:pt>
                <c:pt idx="1298">
                  <c:v>24.48</c:v>
                </c:pt>
                <c:pt idx="1299">
                  <c:v>24.47</c:v>
                </c:pt>
                <c:pt idx="1300">
                  <c:v>24.47</c:v>
                </c:pt>
                <c:pt idx="1301">
                  <c:v>24.46</c:v>
                </c:pt>
                <c:pt idx="1302">
                  <c:v>24.46</c:v>
                </c:pt>
                <c:pt idx="1303">
                  <c:v>24.45</c:v>
                </c:pt>
                <c:pt idx="1304">
                  <c:v>24.45</c:v>
                </c:pt>
                <c:pt idx="1305">
                  <c:v>24.44</c:v>
                </c:pt>
                <c:pt idx="1306">
                  <c:v>24.44</c:v>
                </c:pt>
                <c:pt idx="1307">
                  <c:v>24.44</c:v>
                </c:pt>
                <c:pt idx="1308">
                  <c:v>24.44</c:v>
                </c:pt>
                <c:pt idx="1309">
                  <c:v>24.43</c:v>
                </c:pt>
                <c:pt idx="1310">
                  <c:v>24.43</c:v>
                </c:pt>
                <c:pt idx="1311">
                  <c:v>24.43</c:v>
                </c:pt>
                <c:pt idx="1312">
                  <c:v>24.42</c:v>
                </c:pt>
                <c:pt idx="1313">
                  <c:v>24.42</c:v>
                </c:pt>
                <c:pt idx="1314">
                  <c:v>24.41</c:v>
                </c:pt>
                <c:pt idx="1315">
                  <c:v>24.41</c:v>
                </c:pt>
                <c:pt idx="1316">
                  <c:v>24.4</c:v>
                </c:pt>
                <c:pt idx="1317">
                  <c:v>24.4</c:v>
                </c:pt>
                <c:pt idx="1318">
                  <c:v>24.4</c:v>
                </c:pt>
                <c:pt idx="1319">
                  <c:v>24.39</c:v>
                </c:pt>
                <c:pt idx="1320">
                  <c:v>24.39</c:v>
                </c:pt>
                <c:pt idx="1321">
                  <c:v>24.38</c:v>
                </c:pt>
                <c:pt idx="1322">
                  <c:v>24.38</c:v>
                </c:pt>
                <c:pt idx="1323">
                  <c:v>24.38</c:v>
                </c:pt>
                <c:pt idx="1324">
                  <c:v>24.37</c:v>
                </c:pt>
                <c:pt idx="1325">
                  <c:v>24.37</c:v>
                </c:pt>
                <c:pt idx="1326">
                  <c:v>24.37</c:v>
                </c:pt>
                <c:pt idx="1327">
                  <c:v>24.37</c:v>
                </c:pt>
                <c:pt idx="1328">
                  <c:v>24.36</c:v>
                </c:pt>
                <c:pt idx="1329">
                  <c:v>24.36</c:v>
                </c:pt>
                <c:pt idx="1330">
                  <c:v>24.35</c:v>
                </c:pt>
                <c:pt idx="1331">
                  <c:v>24.35</c:v>
                </c:pt>
                <c:pt idx="1332">
                  <c:v>24.35</c:v>
                </c:pt>
                <c:pt idx="1333">
                  <c:v>24.35</c:v>
                </c:pt>
                <c:pt idx="1334">
                  <c:v>24.34</c:v>
                </c:pt>
                <c:pt idx="1335">
                  <c:v>24.34</c:v>
                </c:pt>
                <c:pt idx="1336">
                  <c:v>24.34</c:v>
                </c:pt>
                <c:pt idx="1337">
                  <c:v>24.33</c:v>
                </c:pt>
                <c:pt idx="1338">
                  <c:v>24.33</c:v>
                </c:pt>
                <c:pt idx="1339">
                  <c:v>24.33</c:v>
                </c:pt>
                <c:pt idx="1340">
                  <c:v>24.32</c:v>
                </c:pt>
                <c:pt idx="1341">
                  <c:v>24.32</c:v>
                </c:pt>
                <c:pt idx="1342">
                  <c:v>24.32</c:v>
                </c:pt>
                <c:pt idx="1343">
                  <c:v>24.31</c:v>
                </c:pt>
                <c:pt idx="1344">
                  <c:v>24.31</c:v>
                </c:pt>
                <c:pt idx="1345">
                  <c:v>24.31</c:v>
                </c:pt>
                <c:pt idx="1346">
                  <c:v>24.3</c:v>
                </c:pt>
                <c:pt idx="1347">
                  <c:v>24.29</c:v>
                </c:pt>
                <c:pt idx="1348">
                  <c:v>24.29</c:v>
                </c:pt>
                <c:pt idx="1349">
                  <c:v>24.29</c:v>
                </c:pt>
                <c:pt idx="1350">
                  <c:v>24.29</c:v>
                </c:pt>
                <c:pt idx="1351">
                  <c:v>24.28</c:v>
                </c:pt>
                <c:pt idx="1352">
                  <c:v>24.27</c:v>
                </c:pt>
                <c:pt idx="1353">
                  <c:v>24.27</c:v>
                </c:pt>
                <c:pt idx="1354">
                  <c:v>24.27</c:v>
                </c:pt>
                <c:pt idx="1355">
                  <c:v>24.26</c:v>
                </c:pt>
                <c:pt idx="1356">
                  <c:v>24.26</c:v>
                </c:pt>
                <c:pt idx="1357">
                  <c:v>24.26</c:v>
                </c:pt>
                <c:pt idx="1358">
                  <c:v>24.25</c:v>
                </c:pt>
                <c:pt idx="1359">
                  <c:v>24.24</c:v>
                </c:pt>
                <c:pt idx="1360">
                  <c:v>24.24</c:v>
                </c:pt>
                <c:pt idx="1361">
                  <c:v>24.24</c:v>
                </c:pt>
                <c:pt idx="1362">
                  <c:v>24.23</c:v>
                </c:pt>
                <c:pt idx="1363">
                  <c:v>24.23</c:v>
                </c:pt>
                <c:pt idx="1364">
                  <c:v>24.22</c:v>
                </c:pt>
                <c:pt idx="1365">
                  <c:v>24.22</c:v>
                </c:pt>
                <c:pt idx="1366">
                  <c:v>24.22</c:v>
                </c:pt>
                <c:pt idx="1367">
                  <c:v>24.21</c:v>
                </c:pt>
                <c:pt idx="1368">
                  <c:v>24.21</c:v>
                </c:pt>
                <c:pt idx="1369">
                  <c:v>24.2</c:v>
                </c:pt>
                <c:pt idx="1370">
                  <c:v>24.2</c:v>
                </c:pt>
                <c:pt idx="1371">
                  <c:v>24.19</c:v>
                </c:pt>
                <c:pt idx="1372">
                  <c:v>24.19</c:v>
                </c:pt>
                <c:pt idx="1373">
                  <c:v>24.19</c:v>
                </c:pt>
                <c:pt idx="1374">
                  <c:v>24.19</c:v>
                </c:pt>
                <c:pt idx="1375">
                  <c:v>24.19</c:v>
                </c:pt>
                <c:pt idx="1376">
                  <c:v>24.18</c:v>
                </c:pt>
                <c:pt idx="1377">
                  <c:v>24.19</c:v>
                </c:pt>
                <c:pt idx="1378">
                  <c:v>24.18</c:v>
                </c:pt>
                <c:pt idx="1379">
                  <c:v>24.18</c:v>
                </c:pt>
                <c:pt idx="1380">
                  <c:v>24.18</c:v>
                </c:pt>
                <c:pt idx="1381">
                  <c:v>24.18</c:v>
                </c:pt>
                <c:pt idx="1382">
                  <c:v>24.18</c:v>
                </c:pt>
                <c:pt idx="1383">
                  <c:v>24.17</c:v>
                </c:pt>
                <c:pt idx="1384">
                  <c:v>24.18</c:v>
                </c:pt>
                <c:pt idx="1385">
                  <c:v>24.17</c:v>
                </c:pt>
                <c:pt idx="1386">
                  <c:v>24.17</c:v>
                </c:pt>
                <c:pt idx="1387">
                  <c:v>24.16</c:v>
                </c:pt>
                <c:pt idx="1388">
                  <c:v>24.17</c:v>
                </c:pt>
                <c:pt idx="1389">
                  <c:v>24.16</c:v>
                </c:pt>
                <c:pt idx="1390">
                  <c:v>24.16</c:v>
                </c:pt>
                <c:pt idx="1391">
                  <c:v>24.16</c:v>
                </c:pt>
                <c:pt idx="1392">
                  <c:v>24.16</c:v>
                </c:pt>
                <c:pt idx="1393">
                  <c:v>24.15</c:v>
                </c:pt>
                <c:pt idx="1394">
                  <c:v>24.14</c:v>
                </c:pt>
                <c:pt idx="1395">
                  <c:v>24.14</c:v>
                </c:pt>
                <c:pt idx="1396">
                  <c:v>24.14</c:v>
                </c:pt>
                <c:pt idx="1397">
                  <c:v>24.14</c:v>
                </c:pt>
                <c:pt idx="1398">
                  <c:v>24.13</c:v>
                </c:pt>
                <c:pt idx="1399">
                  <c:v>24.13</c:v>
                </c:pt>
                <c:pt idx="1400">
                  <c:v>24.13</c:v>
                </c:pt>
                <c:pt idx="1401">
                  <c:v>24.13</c:v>
                </c:pt>
                <c:pt idx="1402">
                  <c:v>24.13</c:v>
                </c:pt>
                <c:pt idx="1403">
                  <c:v>24.12</c:v>
                </c:pt>
                <c:pt idx="1404">
                  <c:v>24.12</c:v>
                </c:pt>
                <c:pt idx="1405">
                  <c:v>24.12</c:v>
                </c:pt>
                <c:pt idx="1406">
                  <c:v>24.12</c:v>
                </c:pt>
                <c:pt idx="1407">
                  <c:v>24.12</c:v>
                </c:pt>
                <c:pt idx="1408">
                  <c:v>24.12</c:v>
                </c:pt>
                <c:pt idx="1409">
                  <c:v>24.11</c:v>
                </c:pt>
                <c:pt idx="1410">
                  <c:v>24.11</c:v>
                </c:pt>
                <c:pt idx="1411">
                  <c:v>24.11</c:v>
                </c:pt>
                <c:pt idx="1412">
                  <c:v>24.1</c:v>
                </c:pt>
                <c:pt idx="1413">
                  <c:v>24.1</c:v>
                </c:pt>
                <c:pt idx="1414">
                  <c:v>24.1</c:v>
                </c:pt>
                <c:pt idx="1415">
                  <c:v>24.1</c:v>
                </c:pt>
                <c:pt idx="1416">
                  <c:v>24.09</c:v>
                </c:pt>
                <c:pt idx="1417">
                  <c:v>24.09</c:v>
                </c:pt>
                <c:pt idx="1418">
                  <c:v>24.09</c:v>
                </c:pt>
                <c:pt idx="1419">
                  <c:v>24.08</c:v>
                </c:pt>
                <c:pt idx="1420">
                  <c:v>24.08</c:v>
                </c:pt>
                <c:pt idx="1421">
                  <c:v>24.07</c:v>
                </c:pt>
                <c:pt idx="1422">
                  <c:v>24.07</c:v>
                </c:pt>
                <c:pt idx="1423">
                  <c:v>24.07</c:v>
                </c:pt>
                <c:pt idx="1424">
                  <c:v>24.07</c:v>
                </c:pt>
                <c:pt idx="1425">
                  <c:v>24.06</c:v>
                </c:pt>
                <c:pt idx="1426">
                  <c:v>24.06</c:v>
                </c:pt>
                <c:pt idx="1427">
                  <c:v>24.05</c:v>
                </c:pt>
                <c:pt idx="1428">
                  <c:v>24.05</c:v>
                </c:pt>
                <c:pt idx="1429">
                  <c:v>24.05</c:v>
                </c:pt>
                <c:pt idx="1430">
                  <c:v>24.04</c:v>
                </c:pt>
                <c:pt idx="1431">
                  <c:v>24.04</c:v>
                </c:pt>
                <c:pt idx="1432">
                  <c:v>24.04</c:v>
                </c:pt>
                <c:pt idx="1433">
                  <c:v>24.03</c:v>
                </c:pt>
                <c:pt idx="1434">
                  <c:v>24.02</c:v>
                </c:pt>
                <c:pt idx="1435">
                  <c:v>24.02</c:v>
                </c:pt>
                <c:pt idx="1436">
                  <c:v>24.02</c:v>
                </c:pt>
                <c:pt idx="1437">
                  <c:v>24.01</c:v>
                </c:pt>
                <c:pt idx="1438">
                  <c:v>24.01</c:v>
                </c:pt>
                <c:pt idx="1439">
                  <c:v>24</c:v>
                </c:pt>
                <c:pt idx="1440">
                  <c:v>24</c:v>
                </c:pt>
              </c:numCache>
            </c:numRef>
          </c:yVal>
          <c:smooth val="0"/>
        </c:ser>
        <c:ser>
          <c:idx val="4"/>
          <c:order val="1"/>
          <c:tx>
            <c:strRef>
              <c:f>'10-9-12 new w lens'!$D$22:$D$23</c:f>
              <c:strCache>
                <c:ptCount val="1"/>
                <c:pt idx="0">
                  <c:v>ｰC Cold Junction</c:v>
                </c:pt>
              </c:strCache>
            </c:strRef>
          </c:tx>
          <c:marker>
            <c:symbol val="none"/>
          </c:marker>
          <c:xVal>
            <c:numRef>
              <c:f>'10-9-12 new w lens'!$A$24:$A$1464</c:f>
              <c:numCache>
                <c:formatCode>General</c:formatCode>
                <c:ptCount val="1441"/>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pt idx="26">
                  <c:v>260</c:v>
                </c:pt>
                <c:pt idx="27">
                  <c:v>270</c:v>
                </c:pt>
                <c:pt idx="28">
                  <c:v>280</c:v>
                </c:pt>
                <c:pt idx="29">
                  <c:v>290</c:v>
                </c:pt>
                <c:pt idx="30">
                  <c:v>300</c:v>
                </c:pt>
                <c:pt idx="31">
                  <c:v>310</c:v>
                </c:pt>
                <c:pt idx="32">
                  <c:v>320</c:v>
                </c:pt>
                <c:pt idx="33">
                  <c:v>330</c:v>
                </c:pt>
                <c:pt idx="34">
                  <c:v>340</c:v>
                </c:pt>
                <c:pt idx="35">
                  <c:v>350</c:v>
                </c:pt>
                <c:pt idx="36">
                  <c:v>360</c:v>
                </c:pt>
                <c:pt idx="37">
                  <c:v>370</c:v>
                </c:pt>
                <c:pt idx="38">
                  <c:v>380</c:v>
                </c:pt>
                <c:pt idx="39">
                  <c:v>390</c:v>
                </c:pt>
                <c:pt idx="40">
                  <c:v>400</c:v>
                </c:pt>
                <c:pt idx="41">
                  <c:v>410</c:v>
                </c:pt>
                <c:pt idx="42">
                  <c:v>420</c:v>
                </c:pt>
                <c:pt idx="43">
                  <c:v>430</c:v>
                </c:pt>
                <c:pt idx="44">
                  <c:v>440</c:v>
                </c:pt>
                <c:pt idx="45">
                  <c:v>450</c:v>
                </c:pt>
                <c:pt idx="46">
                  <c:v>460</c:v>
                </c:pt>
                <c:pt idx="47">
                  <c:v>470</c:v>
                </c:pt>
                <c:pt idx="48">
                  <c:v>480</c:v>
                </c:pt>
                <c:pt idx="49">
                  <c:v>490</c:v>
                </c:pt>
                <c:pt idx="50">
                  <c:v>500</c:v>
                </c:pt>
                <c:pt idx="51">
                  <c:v>510</c:v>
                </c:pt>
                <c:pt idx="52">
                  <c:v>520</c:v>
                </c:pt>
                <c:pt idx="53">
                  <c:v>530</c:v>
                </c:pt>
                <c:pt idx="54">
                  <c:v>540</c:v>
                </c:pt>
                <c:pt idx="55">
                  <c:v>550</c:v>
                </c:pt>
                <c:pt idx="56">
                  <c:v>560</c:v>
                </c:pt>
                <c:pt idx="57">
                  <c:v>570</c:v>
                </c:pt>
                <c:pt idx="58">
                  <c:v>580</c:v>
                </c:pt>
                <c:pt idx="59">
                  <c:v>590</c:v>
                </c:pt>
                <c:pt idx="60">
                  <c:v>600</c:v>
                </c:pt>
                <c:pt idx="61">
                  <c:v>610</c:v>
                </c:pt>
                <c:pt idx="62">
                  <c:v>620</c:v>
                </c:pt>
                <c:pt idx="63">
                  <c:v>630</c:v>
                </c:pt>
                <c:pt idx="64">
                  <c:v>640</c:v>
                </c:pt>
                <c:pt idx="65">
                  <c:v>650</c:v>
                </c:pt>
                <c:pt idx="66">
                  <c:v>660</c:v>
                </c:pt>
                <c:pt idx="67">
                  <c:v>670</c:v>
                </c:pt>
                <c:pt idx="68">
                  <c:v>680</c:v>
                </c:pt>
                <c:pt idx="69">
                  <c:v>690</c:v>
                </c:pt>
                <c:pt idx="70">
                  <c:v>700</c:v>
                </c:pt>
                <c:pt idx="71">
                  <c:v>710</c:v>
                </c:pt>
                <c:pt idx="72">
                  <c:v>720</c:v>
                </c:pt>
                <c:pt idx="73">
                  <c:v>730</c:v>
                </c:pt>
                <c:pt idx="74">
                  <c:v>740</c:v>
                </c:pt>
                <c:pt idx="75">
                  <c:v>750</c:v>
                </c:pt>
                <c:pt idx="76">
                  <c:v>760</c:v>
                </c:pt>
                <c:pt idx="77">
                  <c:v>770</c:v>
                </c:pt>
                <c:pt idx="78">
                  <c:v>780</c:v>
                </c:pt>
                <c:pt idx="79">
                  <c:v>790</c:v>
                </c:pt>
                <c:pt idx="80">
                  <c:v>800</c:v>
                </c:pt>
                <c:pt idx="81">
                  <c:v>810</c:v>
                </c:pt>
                <c:pt idx="82">
                  <c:v>820</c:v>
                </c:pt>
                <c:pt idx="83">
                  <c:v>830</c:v>
                </c:pt>
                <c:pt idx="84">
                  <c:v>840</c:v>
                </c:pt>
                <c:pt idx="85">
                  <c:v>850</c:v>
                </c:pt>
                <c:pt idx="86">
                  <c:v>860</c:v>
                </c:pt>
                <c:pt idx="87">
                  <c:v>870</c:v>
                </c:pt>
                <c:pt idx="88">
                  <c:v>880</c:v>
                </c:pt>
                <c:pt idx="89">
                  <c:v>890</c:v>
                </c:pt>
                <c:pt idx="90">
                  <c:v>900</c:v>
                </c:pt>
                <c:pt idx="91">
                  <c:v>910</c:v>
                </c:pt>
                <c:pt idx="92">
                  <c:v>920</c:v>
                </c:pt>
                <c:pt idx="93">
                  <c:v>930</c:v>
                </c:pt>
                <c:pt idx="94">
                  <c:v>940</c:v>
                </c:pt>
                <c:pt idx="95">
                  <c:v>950</c:v>
                </c:pt>
                <c:pt idx="96">
                  <c:v>960</c:v>
                </c:pt>
                <c:pt idx="97">
                  <c:v>970</c:v>
                </c:pt>
                <c:pt idx="98">
                  <c:v>980</c:v>
                </c:pt>
                <c:pt idx="99">
                  <c:v>990</c:v>
                </c:pt>
                <c:pt idx="100">
                  <c:v>1000</c:v>
                </c:pt>
                <c:pt idx="101">
                  <c:v>1010</c:v>
                </c:pt>
                <c:pt idx="102">
                  <c:v>1020</c:v>
                </c:pt>
                <c:pt idx="103">
                  <c:v>1030</c:v>
                </c:pt>
                <c:pt idx="104">
                  <c:v>1040</c:v>
                </c:pt>
                <c:pt idx="105">
                  <c:v>1050</c:v>
                </c:pt>
                <c:pt idx="106">
                  <c:v>1060</c:v>
                </c:pt>
                <c:pt idx="107">
                  <c:v>1070</c:v>
                </c:pt>
                <c:pt idx="108">
                  <c:v>1080</c:v>
                </c:pt>
                <c:pt idx="109">
                  <c:v>1090</c:v>
                </c:pt>
                <c:pt idx="110">
                  <c:v>1100</c:v>
                </c:pt>
                <c:pt idx="111">
                  <c:v>1110</c:v>
                </c:pt>
                <c:pt idx="112">
                  <c:v>1120</c:v>
                </c:pt>
                <c:pt idx="113">
                  <c:v>1130</c:v>
                </c:pt>
                <c:pt idx="114">
                  <c:v>1140</c:v>
                </c:pt>
                <c:pt idx="115">
                  <c:v>1150</c:v>
                </c:pt>
                <c:pt idx="116">
                  <c:v>1160</c:v>
                </c:pt>
                <c:pt idx="117">
                  <c:v>1170</c:v>
                </c:pt>
                <c:pt idx="118">
                  <c:v>1180</c:v>
                </c:pt>
                <c:pt idx="119">
                  <c:v>1190</c:v>
                </c:pt>
                <c:pt idx="120">
                  <c:v>1200</c:v>
                </c:pt>
                <c:pt idx="121">
                  <c:v>1210</c:v>
                </c:pt>
                <c:pt idx="122">
                  <c:v>1220</c:v>
                </c:pt>
                <c:pt idx="123">
                  <c:v>1230</c:v>
                </c:pt>
                <c:pt idx="124">
                  <c:v>1240</c:v>
                </c:pt>
                <c:pt idx="125">
                  <c:v>1250</c:v>
                </c:pt>
                <c:pt idx="126">
                  <c:v>1260</c:v>
                </c:pt>
                <c:pt idx="127">
                  <c:v>1270</c:v>
                </c:pt>
                <c:pt idx="128">
                  <c:v>1280</c:v>
                </c:pt>
                <c:pt idx="129">
                  <c:v>1290</c:v>
                </c:pt>
                <c:pt idx="130">
                  <c:v>1300</c:v>
                </c:pt>
                <c:pt idx="131">
                  <c:v>1310</c:v>
                </c:pt>
                <c:pt idx="132">
                  <c:v>1320</c:v>
                </c:pt>
                <c:pt idx="133">
                  <c:v>1330</c:v>
                </c:pt>
                <c:pt idx="134">
                  <c:v>1340</c:v>
                </c:pt>
                <c:pt idx="135">
                  <c:v>1350</c:v>
                </c:pt>
                <c:pt idx="136">
                  <c:v>1360</c:v>
                </c:pt>
                <c:pt idx="137">
                  <c:v>1370</c:v>
                </c:pt>
                <c:pt idx="138">
                  <c:v>1380</c:v>
                </c:pt>
                <c:pt idx="139">
                  <c:v>1390</c:v>
                </c:pt>
                <c:pt idx="140">
                  <c:v>1400</c:v>
                </c:pt>
                <c:pt idx="141">
                  <c:v>1410</c:v>
                </c:pt>
                <c:pt idx="142">
                  <c:v>1420</c:v>
                </c:pt>
                <c:pt idx="143">
                  <c:v>1430</c:v>
                </c:pt>
                <c:pt idx="144">
                  <c:v>1440</c:v>
                </c:pt>
                <c:pt idx="145">
                  <c:v>1450</c:v>
                </c:pt>
                <c:pt idx="146">
                  <c:v>1460</c:v>
                </c:pt>
                <c:pt idx="147">
                  <c:v>1470</c:v>
                </c:pt>
                <c:pt idx="148">
                  <c:v>1480</c:v>
                </c:pt>
                <c:pt idx="149">
                  <c:v>1490</c:v>
                </c:pt>
                <c:pt idx="150">
                  <c:v>1500</c:v>
                </c:pt>
                <c:pt idx="151">
                  <c:v>1510</c:v>
                </c:pt>
                <c:pt idx="152">
                  <c:v>1520</c:v>
                </c:pt>
                <c:pt idx="153">
                  <c:v>1530</c:v>
                </c:pt>
                <c:pt idx="154">
                  <c:v>1540</c:v>
                </c:pt>
                <c:pt idx="155">
                  <c:v>1550</c:v>
                </c:pt>
                <c:pt idx="156">
                  <c:v>1560</c:v>
                </c:pt>
                <c:pt idx="157">
                  <c:v>1570</c:v>
                </c:pt>
                <c:pt idx="158">
                  <c:v>1580</c:v>
                </c:pt>
                <c:pt idx="159">
                  <c:v>1590</c:v>
                </c:pt>
                <c:pt idx="160">
                  <c:v>1600</c:v>
                </c:pt>
                <c:pt idx="161">
                  <c:v>1610</c:v>
                </c:pt>
                <c:pt idx="162">
                  <c:v>1620</c:v>
                </c:pt>
                <c:pt idx="163">
                  <c:v>1630</c:v>
                </c:pt>
                <c:pt idx="164">
                  <c:v>1640</c:v>
                </c:pt>
                <c:pt idx="165">
                  <c:v>1650</c:v>
                </c:pt>
                <c:pt idx="166">
                  <c:v>1660</c:v>
                </c:pt>
                <c:pt idx="167">
                  <c:v>1670</c:v>
                </c:pt>
                <c:pt idx="168">
                  <c:v>1680</c:v>
                </c:pt>
                <c:pt idx="169">
                  <c:v>1690</c:v>
                </c:pt>
                <c:pt idx="170">
                  <c:v>1700</c:v>
                </c:pt>
                <c:pt idx="171">
                  <c:v>1710</c:v>
                </c:pt>
                <c:pt idx="172">
                  <c:v>1720</c:v>
                </c:pt>
                <c:pt idx="173">
                  <c:v>1730</c:v>
                </c:pt>
                <c:pt idx="174">
                  <c:v>1740</c:v>
                </c:pt>
                <c:pt idx="175">
                  <c:v>1750</c:v>
                </c:pt>
                <c:pt idx="176">
                  <c:v>1760</c:v>
                </c:pt>
                <c:pt idx="177">
                  <c:v>1770</c:v>
                </c:pt>
                <c:pt idx="178">
                  <c:v>1780</c:v>
                </c:pt>
                <c:pt idx="179">
                  <c:v>1790</c:v>
                </c:pt>
                <c:pt idx="180">
                  <c:v>1800</c:v>
                </c:pt>
                <c:pt idx="181">
                  <c:v>1810</c:v>
                </c:pt>
                <c:pt idx="182">
                  <c:v>1820</c:v>
                </c:pt>
                <c:pt idx="183">
                  <c:v>1830</c:v>
                </c:pt>
                <c:pt idx="184">
                  <c:v>1840</c:v>
                </c:pt>
                <c:pt idx="185">
                  <c:v>1850</c:v>
                </c:pt>
                <c:pt idx="186">
                  <c:v>1860</c:v>
                </c:pt>
                <c:pt idx="187">
                  <c:v>1870</c:v>
                </c:pt>
                <c:pt idx="188">
                  <c:v>1880</c:v>
                </c:pt>
                <c:pt idx="189">
                  <c:v>1890</c:v>
                </c:pt>
                <c:pt idx="190">
                  <c:v>1900</c:v>
                </c:pt>
                <c:pt idx="191">
                  <c:v>1910</c:v>
                </c:pt>
                <c:pt idx="192">
                  <c:v>1920</c:v>
                </c:pt>
                <c:pt idx="193">
                  <c:v>1930</c:v>
                </c:pt>
                <c:pt idx="194">
                  <c:v>1940</c:v>
                </c:pt>
                <c:pt idx="195">
                  <c:v>1950</c:v>
                </c:pt>
                <c:pt idx="196">
                  <c:v>1960</c:v>
                </c:pt>
                <c:pt idx="197">
                  <c:v>1970</c:v>
                </c:pt>
                <c:pt idx="198">
                  <c:v>1980</c:v>
                </c:pt>
                <c:pt idx="199">
                  <c:v>1990</c:v>
                </c:pt>
                <c:pt idx="200">
                  <c:v>2000</c:v>
                </c:pt>
                <c:pt idx="201">
                  <c:v>2010</c:v>
                </c:pt>
                <c:pt idx="202">
                  <c:v>2020</c:v>
                </c:pt>
                <c:pt idx="203">
                  <c:v>2030</c:v>
                </c:pt>
                <c:pt idx="204">
                  <c:v>2040</c:v>
                </c:pt>
                <c:pt idx="205">
                  <c:v>2050</c:v>
                </c:pt>
                <c:pt idx="206">
                  <c:v>2060</c:v>
                </c:pt>
                <c:pt idx="207">
                  <c:v>2070</c:v>
                </c:pt>
                <c:pt idx="208">
                  <c:v>2080</c:v>
                </c:pt>
                <c:pt idx="209">
                  <c:v>2090</c:v>
                </c:pt>
                <c:pt idx="210">
                  <c:v>2100</c:v>
                </c:pt>
                <c:pt idx="211">
                  <c:v>2110</c:v>
                </c:pt>
                <c:pt idx="212">
                  <c:v>2120</c:v>
                </c:pt>
                <c:pt idx="213">
                  <c:v>2130</c:v>
                </c:pt>
                <c:pt idx="214">
                  <c:v>2140</c:v>
                </c:pt>
                <c:pt idx="215">
                  <c:v>2150</c:v>
                </c:pt>
                <c:pt idx="216">
                  <c:v>2160</c:v>
                </c:pt>
                <c:pt idx="217">
                  <c:v>2170</c:v>
                </c:pt>
                <c:pt idx="218">
                  <c:v>2180</c:v>
                </c:pt>
                <c:pt idx="219">
                  <c:v>2190</c:v>
                </c:pt>
                <c:pt idx="220">
                  <c:v>2200</c:v>
                </c:pt>
                <c:pt idx="221">
                  <c:v>2210</c:v>
                </c:pt>
                <c:pt idx="222">
                  <c:v>2220</c:v>
                </c:pt>
                <c:pt idx="223">
                  <c:v>2230</c:v>
                </c:pt>
                <c:pt idx="224">
                  <c:v>2240</c:v>
                </c:pt>
                <c:pt idx="225">
                  <c:v>2250</c:v>
                </c:pt>
                <c:pt idx="226">
                  <c:v>2260</c:v>
                </c:pt>
                <c:pt idx="227">
                  <c:v>2270</c:v>
                </c:pt>
                <c:pt idx="228">
                  <c:v>2280</c:v>
                </c:pt>
                <c:pt idx="229">
                  <c:v>2290</c:v>
                </c:pt>
                <c:pt idx="230">
                  <c:v>2300</c:v>
                </c:pt>
                <c:pt idx="231">
                  <c:v>2310</c:v>
                </c:pt>
                <c:pt idx="232">
                  <c:v>2320</c:v>
                </c:pt>
                <c:pt idx="233">
                  <c:v>2330</c:v>
                </c:pt>
                <c:pt idx="234">
                  <c:v>2340</c:v>
                </c:pt>
                <c:pt idx="235">
                  <c:v>2350</c:v>
                </c:pt>
                <c:pt idx="236">
                  <c:v>2360</c:v>
                </c:pt>
                <c:pt idx="237">
                  <c:v>2370</c:v>
                </c:pt>
                <c:pt idx="238">
                  <c:v>2380</c:v>
                </c:pt>
                <c:pt idx="239">
                  <c:v>2390</c:v>
                </c:pt>
                <c:pt idx="240">
                  <c:v>2400</c:v>
                </c:pt>
                <c:pt idx="241">
                  <c:v>2410</c:v>
                </c:pt>
                <c:pt idx="242">
                  <c:v>2420</c:v>
                </c:pt>
                <c:pt idx="243">
                  <c:v>2430</c:v>
                </c:pt>
                <c:pt idx="244">
                  <c:v>2440</c:v>
                </c:pt>
                <c:pt idx="245">
                  <c:v>2450</c:v>
                </c:pt>
                <c:pt idx="246">
                  <c:v>2460</c:v>
                </c:pt>
                <c:pt idx="247">
                  <c:v>2470</c:v>
                </c:pt>
                <c:pt idx="248">
                  <c:v>2480</c:v>
                </c:pt>
                <c:pt idx="249">
                  <c:v>2490</c:v>
                </c:pt>
                <c:pt idx="250">
                  <c:v>2500</c:v>
                </c:pt>
                <c:pt idx="251">
                  <c:v>2510</c:v>
                </c:pt>
                <c:pt idx="252">
                  <c:v>2520</c:v>
                </c:pt>
                <c:pt idx="253">
                  <c:v>2530</c:v>
                </c:pt>
                <c:pt idx="254">
                  <c:v>2540</c:v>
                </c:pt>
                <c:pt idx="255">
                  <c:v>2550</c:v>
                </c:pt>
                <c:pt idx="256">
                  <c:v>2560</c:v>
                </c:pt>
                <c:pt idx="257">
                  <c:v>2570</c:v>
                </c:pt>
                <c:pt idx="258">
                  <c:v>2580</c:v>
                </c:pt>
                <c:pt idx="259">
                  <c:v>2590</c:v>
                </c:pt>
                <c:pt idx="260">
                  <c:v>2600</c:v>
                </c:pt>
                <c:pt idx="261">
                  <c:v>2610</c:v>
                </c:pt>
                <c:pt idx="262">
                  <c:v>2620</c:v>
                </c:pt>
                <c:pt idx="263">
                  <c:v>2630</c:v>
                </c:pt>
                <c:pt idx="264">
                  <c:v>2640</c:v>
                </c:pt>
                <c:pt idx="265">
                  <c:v>2650</c:v>
                </c:pt>
                <c:pt idx="266">
                  <c:v>2660</c:v>
                </c:pt>
                <c:pt idx="267">
                  <c:v>2670</c:v>
                </c:pt>
                <c:pt idx="268">
                  <c:v>2680</c:v>
                </c:pt>
                <c:pt idx="269">
                  <c:v>2690</c:v>
                </c:pt>
                <c:pt idx="270">
                  <c:v>2700</c:v>
                </c:pt>
                <c:pt idx="271">
                  <c:v>2710</c:v>
                </c:pt>
                <c:pt idx="272">
                  <c:v>2720</c:v>
                </c:pt>
                <c:pt idx="273">
                  <c:v>2730</c:v>
                </c:pt>
                <c:pt idx="274">
                  <c:v>2740</c:v>
                </c:pt>
                <c:pt idx="275">
                  <c:v>2750</c:v>
                </c:pt>
                <c:pt idx="276">
                  <c:v>2760</c:v>
                </c:pt>
                <c:pt idx="277">
                  <c:v>2770</c:v>
                </c:pt>
                <c:pt idx="278">
                  <c:v>2780</c:v>
                </c:pt>
                <c:pt idx="279">
                  <c:v>2790</c:v>
                </c:pt>
                <c:pt idx="280">
                  <c:v>2800</c:v>
                </c:pt>
                <c:pt idx="281">
                  <c:v>2810</c:v>
                </c:pt>
                <c:pt idx="282">
                  <c:v>2820</c:v>
                </c:pt>
                <c:pt idx="283">
                  <c:v>2830</c:v>
                </c:pt>
                <c:pt idx="284">
                  <c:v>2840</c:v>
                </c:pt>
                <c:pt idx="285">
                  <c:v>2850</c:v>
                </c:pt>
                <c:pt idx="286">
                  <c:v>2860</c:v>
                </c:pt>
                <c:pt idx="287">
                  <c:v>2870</c:v>
                </c:pt>
                <c:pt idx="288">
                  <c:v>2880</c:v>
                </c:pt>
                <c:pt idx="289">
                  <c:v>2890</c:v>
                </c:pt>
                <c:pt idx="290">
                  <c:v>2900</c:v>
                </c:pt>
                <c:pt idx="291">
                  <c:v>2910</c:v>
                </c:pt>
                <c:pt idx="292">
                  <c:v>2920</c:v>
                </c:pt>
                <c:pt idx="293">
                  <c:v>2930</c:v>
                </c:pt>
                <c:pt idx="294">
                  <c:v>2940</c:v>
                </c:pt>
                <c:pt idx="295">
                  <c:v>2950</c:v>
                </c:pt>
                <c:pt idx="296">
                  <c:v>2960</c:v>
                </c:pt>
                <c:pt idx="297">
                  <c:v>2970</c:v>
                </c:pt>
                <c:pt idx="298">
                  <c:v>2980</c:v>
                </c:pt>
                <c:pt idx="299">
                  <c:v>2990</c:v>
                </c:pt>
                <c:pt idx="300">
                  <c:v>3000</c:v>
                </c:pt>
                <c:pt idx="301">
                  <c:v>3010</c:v>
                </c:pt>
                <c:pt idx="302">
                  <c:v>3020</c:v>
                </c:pt>
                <c:pt idx="303">
                  <c:v>3030</c:v>
                </c:pt>
                <c:pt idx="304">
                  <c:v>3040</c:v>
                </c:pt>
                <c:pt idx="305">
                  <c:v>3050</c:v>
                </c:pt>
                <c:pt idx="306">
                  <c:v>3060</c:v>
                </c:pt>
                <c:pt idx="307">
                  <c:v>3070</c:v>
                </c:pt>
                <c:pt idx="308">
                  <c:v>3080</c:v>
                </c:pt>
                <c:pt idx="309">
                  <c:v>3090</c:v>
                </c:pt>
                <c:pt idx="310">
                  <c:v>3100</c:v>
                </c:pt>
                <c:pt idx="311">
                  <c:v>3110</c:v>
                </c:pt>
                <c:pt idx="312">
                  <c:v>3120</c:v>
                </c:pt>
                <c:pt idx="313">
                  <c:v>3130</c:v>
                </c:pt>
                <c:pt idx="314">
                  <c:v>3140</c:v>
                </c:pt>
                <c:pt idx="315">
                  <c:v>3150</c:v>
                </c:pt>
                <c:pt idx="316">
                  <c:v>3160</c:v>
                </c:pt>
                <c:pt idx="317">
                  <c:v>3170</c:v>
                </c:pt>
                <c:pt idx="318">
                  <c:v>3180</c:v>
                </c:pt>
                <c:pt idx="319">
                  <c:v>3190</c:v>
                </c:pt>
                <c:pt idx="320">
                  <c:v>3200</c:v>
                </c:pt>
                <c:pt idx="321">
                  <c:v>3210</c:v>
                </c:pt>
                <c:pt idx="322">
                  <c:v>3220</c:v>
                </c:pt>
                <c:pt idx="323">
                  <c:v>3230</c:v>
                </c:pt>
                <c:pt idx="324">
                  <c:v>3240</c:v>
                </c:pt>
                <c:pt idx="325">
                  <c:v>3250</c:v>
                </c:pt>
                <c:pt idx="326">
                  <c:v>3260</c:v>
                </c:pt>
                <c:pt idx="327">
                  <c:v>3270</c:v>
                </c:pt>
                <c:pt idx="328">
                  <c:v>3280</c:v>
                </c:pt>
                <c:pt idx="329">
                  <c:v>3290</c:v>
                </c:pt>
                <c:pt idx="330">
                  <c:v>3300</c:v>
                </c:pt>
                <c:pt idx="331">
                  <c:v>3310</c:v>
                </c:pt>
                <c:pt idx="332">
                  <c:v>3320</c:v>
                </c:pt>
                <c:pt idx="333">
                  <c:v>3330</c:v>
                </c:pt>
                <c:pt idx="334">
                  <c:v>3340</c:v>
                </c:pt>
                <c:pt idx="335">
                  <c:v>3350</c:v>
                </c:pt>
                <c:pt idx="336">
                  <c:v>3360</c:v>
                </c:pt>
                <c:pt idx="337">
                  <c:v>3370</c:v>
                </c:pt>
                <c:pt idx="338">
                  <c:v>3380</c:v>
                </c:pt>
                <c:pt idx="339">
                  <c:v>3390</c:v>
                </c:pt>
                <c:pt idx="340">
                  <c:v>3400</c:v>
                </c:pt>
                <c:pt idx="341">
                  <c:v>3410</c:v>
                </c:pt>
                <c:pt idx="342">
                  <c:v>3420</c:v>
                </c:pt>
                <c:pt idx="343">
                  <c:v>3430</c:v>
                </c:pt>
                <c:pt idx="344">
                  <c:v>3440</c:v>
                </c:pt>
                <c:pt idx="345">
                  <c:v>3450</c:v>
                </c:pt>
                <c:pt idx="346">
                  <c:v>3460</c:v>
                </c:pt>
                <c:pt idx="347">
                  <c:v>3470</c:v>
                </c:pt>
                <c:pt idx="348">
                  <c:v>3480</c:v>
                </c:pt>
                <c:pt idx="349">
                  <c:v>3490</c:v>
                </c:pt>
                <c:pt idx="350">
                  <c:v>3500</c:v>
                </c:pt>
                <c:pt idx="351">
                  <c:v>3510</c:v>
                </c:pt>
                <c:pt idx="352">
                  <c:v>3520</c:v>
                </c:pt>
                <c:pt idx="353">
                  <c:v>3530</c:v>
                </c:pt>
                <c:pt idx="354">
                  <c:v>3540</c:v>
                </c:pt>
                <c:pt idx="355">
                  <c:v>3550</c:v>
                </c:pt>
                <c:pt idx="356">
                  <c:v>3560</c:v>
                </c:pt>
                <c:pt idx="357">
                  <c:v>3570</c:v>
                </c:pt>
                <c:pt idx="358">
                  <c:v>3580</c:v>
                </c:pt>
                <c:pt idx="359">
                  <c:v>3590</c:v>
                </c:pt>
                <c:pt idx="360">
                  <c:v>3600</c:v>
                </c:pt>
                <c:pt idx="361">
                  <c:v>3610</c:v>
                </c:pt>
                <c:pt idx="362">
                  <c:v>3620</c:v>
                </c:pt>
                <c:pt idx="363">
                  <c:v>3630</c:v>
                </c:pt>
                <c:pt idx="364">
                  <c:v>3640</c:v>
                </c:pt>
                <c:pt idx="365">
                  <c:v>3650</c:v>
                </c:pt>
                <c:pt idx="366">
                  <c:v>3660</c:v>
                </c:pt>
                <c:pt idx="367">
                  <c:v>3670</c:v>
                </c:pt>
                <c:pt idx="368">
                  <c:v>3680</c:v>
                </c:pt>
                <c:pt idx="369">
                  <c:v>3690</c:v>
                </c:pt>
                <c:pt idx="370">
                  <c:v>3700</c:v>
                </c:pt>
                <c:pt idx="371">
                  <c:v>3710</c:v>
                </c:pt>
                <c:pt idx="372">
                  <c:v>3720</c:v>
                </c:pt>
                <c:pt idx="373">
                  <c:v>3730</c:v>
                </c:pt>
                <c:pt idx="374">
                  <c:v>3740</c:v>
                </c:pt>
                <c:pt idx="375">
                  <c:v>3750</c:v>
                </c:pt>
                <c:pt idx="376">
                  <c:v>3760</c:v>
                </c:pt>
                <c:pt idx="377">
                  <c:v>3770</c:v>
                </c:pt>
                <c:pt idx="378">
                  <c:v>3780</c:v>
                </c:pt>
                <c:pt idx="379">
                  <c:v>3790</c:v>
                </c:pt>
                <c:pt idx="380">
                  <c:v>3800</c:v>
                </c:pt>
                <c:pt idx="381">
                  <c:v>3810</c:v>
                </c:pt>
                <c:pt idx="382">
                  <c:v>3820</c:v>
                </c:pt>
                <c:pt idx="383">
                  <c:v>3830</c:v>
                </c:pt>
                <c:pt idx="384">
                  <c:v>3840</c:v>
                </c:pt>
                <c:pt idx="385">
                  <c:v>3850</c:v>
                </c:pt>
                <c:pt idx="386">
                  <c:v>3860</c:v>
                </c:pt>
                <c:pt idx="387">
                  <c:v>3870</c:v>
                </c:pt>
                <c:pt idx="388">
                  <c:v>3880</c:v>
                </c:pt>
                <c:pt idx="389">
                  <c:v>3890</c:v>
                </c:pt>
                <c:pt idx="390">
                  <c:v>3900</c:v>
                </c:pt>
                <c:pt idx="391">
                  <c:v>3910</c:v>
                </c:pt>
                <c:pt idx="392">
                  <c:v>3920</c:v>
                </c:pt>
                <c:pt idx="393">
                  <c:v>3930</c:v>
                </c:pt>
                <c:pt idx="394">
                  <c:v>3940</c:v>
                </c:pt>
                <c:pt idx="395">
                  <c:v>3950</c:v>
                </c:pt>
                <c:pt idx="396">
                  <c:v>3960</c:v>
                </c:pt>
                <c:pt idx="397">
                  <c:v>3970</c:v>
                </c:pt>
                <c:pt idx="398">
                  <c:v>3980</c:v>
                </c:pt>
                <c:pt idx="399">
                  <c:v>3990</c:v>
                </c:pt>
                <c:pt idx="400">
                  <c:v>4000</c:v>
                </c:pt>
                <c:pt idx="401">
                  <c:v>4010</c:v>
                </c:pt>
                <c:pt idx="402">
                  <c:v>4020</c:v>
                </c:pt>
                <c:pt idx="403">
                  <c:v>4030</c:v>
                </c:pt>
                <c:pt idx="404">
                  <c:v>4040</c:v>
                </c:pt>
                <c:pt idx="405">
                  <c:v>4050</c:v>
                </c:pt>
                <c:pt idx="406">
                  <c:v>4060</c:v>
                </c:pt>
                <c:pt idx="407">
                  <c:v>4070</c:v>
                </c:pt>
                <c:pt idx="408">
                  <c:v>4080</c:v>
                </c:pt>
                <c:pt idx="409">
                  <c:v>4090</c:v>
                </c:pt>
                <c:pt idx="410">
                  <c:v>4100</c:v>
                </c:pt>
                <c:pt idx="411">
                  <c:v>4110</c:v>
                </c:pt>
                <c:pt idx="412">
                  <c:v>4120</c:v>
                </c:pt>
                <c:pt idx="413">
                  <c:v>4130</c:v>
                </c:pt>
                <c:pt idx="414">
                  <c:v>4140</c:v>
                </c:pt>
                <c:pt idx="415">
                  <c:v>4150</c:v>
                </c:pt>
                <c:pt idx="416">
                  <c:v>4160</c:v>
                </c:pt>
                <c:pt idx="417">
                  <c:v>4170</c:v>
                </c:pt>
                <c:pt idx="418">
                  <c:v>4180</c:v>
                </c:pt>
                <c:pt idx="419">
                  <c:v>4190</c:v>
                </c:pt>
                <c:pt idx="420">
                  <c:v>4200</c:v>
                </c:pt>
                <c:pt idx="421">
                  <c:v>4210</c:v>
                </c:pt>
                <c:pt idx="422">
                  <c:v>4220</c:v>
                </c:pt>
                <c:pt idx="423">
                  <c:v>4230</c:v>
                </c:pt>
                <c:pt idx="424">
                  <c:v>4240</c:v>
                </c:pt>
                <c:pt idx="425">
                  <c:v>4250</c:v>
                </c:pt>
                <c:pt idx="426">
                  <c:v>4260</c:v>
                </c:pt>
                <c:pt idx="427">
                  <c:v>4270</c:v>
                </c:pt>
                <c:pt idx="428">
                  <c:v>4280</c:v>
                </c:pt>
                <c:pt idx="429">
                  <c:v>4290</c:v>
                </c:pt>
                <c:pt idx="430">
                  <c:v>4300</c:v>
                </c:pt>
                <c:pt idx="431">
                  <c:v>4310</c:v>
                </c:pt>
                <c:pt idx="432">
                  <c:v>4320</c:v>
                </c:pt>
                <c:pt idx="433">
                  <c:v>4330</c:v>
                </c:pt>
                <c:pt idx="434">
                  <c:v>4340</c:v>
                </c:pt>
                <c:pt idx="435">
                  <c:v>4350</c:v>
                </c:pt>
                <c:pt idx="436">
                  <c:v>4360</c:v>
                </c:pt>
                <c:pt idx="437">
                  <c:v>4370</c:v>
                </c:pt>
                <c:pt idx="438">
                  <c:v>4380</c:v>
                </c:pt>
                <c:pt idx="439">
                  <c:v>4390</c:v>
                </c:pt>
                <c:pt idx="440">
                  <c:v>4400</c:v>
                </c:pt>
                <c:pt idx="441">
                  <c:v>4410</c:v>
                </c:pt>
                <c:pt idx="442">
                  <c:v>4420</c:v>
                </c:pt>
                <c:pt idx="443">
                  <c:v>4430</c:v>
                </c:pt>
                <c:pt idx="444">
                  <c:v>4440</c:v>
                </c:pt>
                <c:pt idx="445">
                  <c:v>4450</c:v>
                </c:pt>
                <c:pt idx="446">
                  <c:v>4460</c:v>
                </c:pt>
                <c:pt idx="447">
                  <c:v>4470</c:v>
                </c:pt>
                <c:pt idx="448">
                  <c:v>4480</c:v>
                </c:pt>
                <c:pt idx="449">
                  <c:v>4490</c:v>
                </c:pt>
                <c:pt idx="450">
                  <c:v>4500</c:v>
                </c:pt>
                <c:pt idx="451">
                  <c:v>4510</c:v>
                </c:pt>
                <c:pt idx="452">
                  <c:v>4520</c:v>
                </c:pt>
                <c:pt idx="453">
                  <c:v>4530</c:v>
                </c:pt>
                <c:pt idx="454">
                  <c:v>4540</c:v>
                </c:pt>
                <c:pt idx="455">
                  <c:v>4550</c:v>
                </c:pt>
                <c:pt idx="456">
                  <c:v>4560</c:v>
                </c:pt>
                <c:pt idx="457">
                  <c:v>4570</c:v>
                </c:pt>
                <c:pt idx="458">
                  <c:v>4580</c:v>
                </c:pt>
                <c:pt idx="459">
                  <c:v>4590</c:v>
                </c:pt>
                <c:pt idx="460">
                  <c:v>4600</c:v>
                </c:pt>
                <c:pt idx="461">
                  <c:v>4610</c:v>
                </c:pt>
                <c:pt idx="462">
                  <c:v>4620</c:v>
                </c:pt>
                <c:pt idx="463">
                  <c:v>4630</c:v>
                </c:pt>
                <c:pt idx="464">
                  <c:v>4640</c:v>
                </c:pt>
                <c:pt idx="465">
                  <c:v>4650</c:v>
                </c:pt>
                <c:pt idx="466">
                  <c:v>4660</c:v>
                </c:pt>
                <c:pt idx="467">
                  <c:v>4670</c:v>
                </c:pt>
                <c:pt idx="468">
                  <c:v>4680</c:v>
                </c:pt>
                <c:pt idx="469">
                  <c:v>4690</c:v>
                </c:pt>
                <c:pt idx="470">
                  <c:v>4700</c:v>
                </c:pt>
                <c:pt idx="471">
                  <c:v>4710</c:v>
                </c:pt>
                <c:pt idx="472">
                  <c:v>4720</c:v>
                </c:pt>
                <c:pt idx="473">
                  <c:v>4730</c:v>
                </c:pt>
                <c:pt idx="474">
                  <c:v>4740</c:v>
                </c:pt>
                <c:pt idx="475">
                  <c:v>4750</c:v>
                </c:pt>
                <c:pt idx="476">
                  <c:v>4760</c:v>
                </c:pt>
                <c:pt idx="477">
                  <c:v>4770</c:v>
                </c:pt>
                <c:pt idx="478">
                  <c:v>4780</c:v>
                </c:pt>
                <c:pt idx="479">
                  <c:v>4790</c:v>
                </c:pt>
                <c:pt idx="480">
                  <c:v>4800</c:v>
                </c:pt>
                <c:pt idx="481">
                  <c:v>4810</c:v>
                </c:pt>
                <c:pt idx="482">
                  <c:v>4820</c:v>
                </c:pt>
                <c:pt idx="483">
                  <c:v>4830</c:v>
                </c:pt>
                <c:pt idx="484">
                  <c:v>4840</c:v>
                </c:pt>
                <c:pt idx="485">
                  <c:v>4850</c:v>
                </c:pt>
                <c:pt idx="486">
                  <c:v>4860</c:v>
                </c:pt>
                <c:pt idx="487">
                  <c:v>4870</c:v>
                </c:pt>
                <c:pt idx="488">
                  <c:v>4880</c:v>
                </c:pt>
                <c:pt idx="489">
                  <c:v>4890</c:v>
                </c:pt>
                <c:pt idx="490">
                  <c:v>4900</c:v>
                </c:pt>
                <c:pt idx="491">
                  <c:v>4910</c:v>
                </c:pt>
                <c:pt idx="492">
                  <c:v>4920</c:v>
                </c:pt>
                <c:pt idx="493">
                  <c:v>4930</c:v>
                </c:pt>
                <c:pt idx="494">
                  <c:v>4940</c:v>
                </c:pt>
                <c:pt idx="495">
                  <c:v>4950</c:v>
                </c:pt>
                <c:pt idx="496">
                  <c:v>4960</c:v>
                </c:pt>
                <c:pt idx="497">
                  <c:v>4970</c:v>
                </c:pt>
                <c:pt idx="498">
                  <c:v>4980</c:v>
                </c:pt>
                <c:pt idx="499">
                  <c:v>4990</c:v>
                </c:pt>
                <c:pt idx="500">
                  <c:v>5000</c:v>
                </c:pt>
                <c:pt idx="501">
                  <c:v>5010</c:v>
                </c:pt>
                <c:pt idx="502">
                  <c:v>5020</c:v>
                </c:pt>
                <c:pt idx="503">
                  <c:v>5030</c:v>
                </c:pt>
                <c:pt idx="504">
                  <c:v>5040</c:v>
                </c:pt>
                <c:pt idx="505">
                  <c:v>5050</c:v>
                </c:pt>
                <c:pt idx="506">
                  <c:v>5060</c:v>
                </c:pt>
                <c:pt idx="507">
                  <c:v>5070</c:v>
                </c:pt>
                <c:pt idx="508">
                  <c:v>5080</c:v>
                </c:pt>
                <c:pt idx="509">
                  <c:v>5090</c:v>
                </c:pt>
                <c:pt idx="510">
                  <c:v>5100</c:v>
                </c:pt>
                <c:pt idx="511">
                  <c:v>5110</c:v>
                </c:pt>
                <c:pt idx="512">
                  <c:v>5120</c:v>
                </c:pt>
                <c:pt idx="513">
                  <c:v>5130</c:v>
                </c:pt>
                <c:pt idx="514">
                  <c:v>5140</c:v>
                </c:pt>
                <c:pt idx="515">
                  <c:v>5150</c:v>
                </c:pt>
                <c:pt idx="516">
                  <c:v>5160</c:v>
                </c:pt>
                <c:pt idx="517">
                  <c:v>5170</c:v>
                </c:pt>
                <c:pt idx="518">
                  <c:v>5180</c:v>
                </c:pt>
                <c:pt idx="519">
                  <c:v>5190</c:v>
                </c:pt>
                <c:pt idx="520">
                  <c:v>5200</c:v>
                </c:pt>
                <c:pt idx="521">
                  <c:v>5210</c:v>
                </c:pt>
                <c:pt idx="522">
                  <c:v>5220</c:v>
                </c:pt>
                <c:pt idx="523">
                  <c:v>5230</c:v>
                </c:pt>
                <c:pt idx="524">
                  <c:v>5240</c:v>
                </c:pt>
                <c:pt idx="525">
                  <c:v>5250</c:v>
                </c:pt>
                <c:pt idx="526">
                  <c:v>5260</c:v>
                </c:pt>
                <c:pt idx="527">
                  <c:v>5270</c:v>
                </c:pt>
                <c:pt idx="528">
                  <c:v>5280</c:v>
                </c:pt>
                <c:pt idx="529">
                  <c:v>5290</c:v>
                </c:pt>
                <c:pt idx="530">
                  <c:v>5300</c:v>
                </c:pt>
                <c:pt idx="531">
                  <c:v>5310</c:v>
                </c:pt>
                <c:pt idx="532">
                  <c:v>5320</c:v>
                </c:pt>
                <c:pt idx="533">
                  <c:v>5330</c:v>
                </c:pt>
                <c:pt idx="534">
                  <c:v>5340</c:v>
                </c:pt>
                <c:pt idx="535">
                  <c:v>5350</c:v>
                </c:pt>
                <c:pt idx="536">
                  <c:v>5360</c:v>
                </c:pt>
                <c:pt idx="537">
                  <c:v>5370</c:v>
                </c:pt>
                <c:pt idx="538">
                  <c:v>5380</c:v>
                </c:pt>
                <c:pt idx="539">
                  <c:v>5390</c:v>
                </c:pt>
                <c:pt idx="540">
                  <c:v>5400</c:v>
                </c:pt>
                <c:pt idx="541">
                  <c:v>5410</c:v>
                </c:pt>
                <c:pt idx="542">
                  <c:v>5420</c:v>
                </c:pt>
                <c:pt idx="543">
                  <c:v>5430</c:v>
                </c:pt>
                <c:pt idx="544">
                  <c:v>5440</c:v>
                </c:pt>
                <c:pt idx="545">
                  <c:v>5450</c:v>
                </c:pt>
                <c:pt idx="546">
                  <c:v>5460</c:v>
                </c:pt>
                <c:pt idx="547">
                  <c:v>5470</c:v>
                </c:pt>
                <c:pt idx="548">
                  <c:v>5480</c:v>
                </c:pt>
                <c:pt idx="549">
                  <c:v>5490</c:v>
                </c:pt>
                <c:pt idx="550">
                  <c:v>5500</c:v>
                </c:pt>
                <c:pt idx="551">
                  <c:v>5510</c:v>
                </c:pt>
                <c:pt idx="552">
                  <c:v>5520</c:v>
                </c:pt>
                <c:pt idx="553">
                  <c:v>5530</c:v>
                </c:pt>
                <c:pt idx="554">
                  <c:v>5540</c:v>
                </c:pt>
                <c:pt idx="555">
                  <c:v>5550</c:v>
                </c:pt>
                <c:pt idx="556">
                  <c:v>5560</c:v>
                </c:pt>
                <c:pt idx="557">
                  <c:v>5570</c:v>
                </c:pt>
                <c:pt idx="558">
                  <c:v>5580</c:v>
                </c:pt>
                <c:pt idx="559">
                  <c:v>5590</c:v>
                </c:pt>
                <c:pt idx="560">
                  <c:v>5600</c:v>
                </c:pt>
                <c:pt idx="561">
                  <c:v>5610</c:v>
                </c:pt>
                <c:pt idx="562">
                  <c:v>5620</c:v>
                </c:pt>
                <c:pt idx="563">
                  <c:v>5630</c:v>
                </c:pt>
                <c:pt idx="564">
                  <c:v>5640</c:v>
                </c:pt>
                <c:pt idx="565">
                  <c:v>5650</c:v>
                </c:pt>
                <c:pt idx="566">
                  <c:v>5660</c:v>
                </c:pt>
                <c:pt idx="567">
                  <c:v>5670</c:v>
                </c:pt>
                <c:pt idx="568">
                  <c:v>5680</c:v>
                </c:pt>
                <c:pt idx="569">
                  <c:v>5690</c:v>
                </c:pt>
                <c:pt idx="570">
                  <c:v>5700</c:v>
                </c:pt>
                <c:pt idx="571">
                  <c:v>5710</c:v>
                </c:pt>
                <c:pt idx="572">
                  <c:v>5720</c:v>
                </c:pt>
                <c:pt idx="573">
                  <c:v>5730</c:v>
                </c:pt>
                <c:pt idx="574">
                  <c:v>5740</c:v>
                </c:pt>
                <c:pt idx="575">
                  <c:v>5750</c:v>
                </c:pt>
                <c:pt idx="576">
                  <c:v>5760</c:v>
                </c:pt>
                <c:pt idx="577">
                  <c:v>5770</c:v>
                </c:pt>
                <c:pt idx="578">
                  <c:v>5780</c:v>
                </c:pt>
                <c:pt idx="579">
                  <c:v>5790</c:v>
                </c:pt>
                <c:pt idx="580">
                  <c:v>5800</c:v>
                </c:pt>
                <c:pt idx="581">
                  <c:v>5810</c:v>
                </c:pt>
                <c:pt idx="582">
                  <c:v>5820</c:v>
                </c:pt>
                <c:pt idx="583">
                  <c:v>5830</c:v>
                </c:pt>
                <c:pt idx="584">
                  <c:v>5840</c:v>
                </c:pt>
                <c:pt idx="585">
                  <c:v>5850</c:v>
                </c:pt>
                <c:pt idx="586">
                  <c:v>5860</c:v>
                </c:pt>
                <c:pt idx="587">
                  <c:v>5870</c:v>
                </c:pt>
                <c:pt idx="588">
                  <c:v>5880</c:v>
                </c:pt>
                <c:pt idx="589">
                  <c:v>5890</c:v>
                </c:pt>
                <c:pt idx="590">
                  <c:v>5900</c:v>
                </c:pt>
                <c:pt idx="591">
                  <c:v>5910</c:v>
                </c:pt>
                <c:pt idx="592">
                  <c:v>5920</c:v>
                </c:pt>
                <c:pt idx="593">
                  <c:v>5930</c:v>
                </c:pt>
                <c:pt idx="594">
                  <c:v>5940</c:v>
                </c:pt>
                <c:pt idx="595">
                  <c:v>5950</c:v>
                </c:pt>
                <c:pt idx="596">
                  <c:v>5960</c:v>
                </c:pt>
                <c:pt idx="597">
                  <c:v>5970</c:v>
                </c:pt>
                <c:pt idx="598">
                  <c:v>5980</c:v>
                </c:pt>
                <c:pt idx="599">
                  <c:v>5990</c:v>
                </c:pt>
                <c:pt idx="600">
                  <c:v>6000</c:v>
                </c:pt>
                <c:pt idx="601">
                  <c:v>6010</c:v>
                </c:pt>
                <c:pt idx="602">
                  <c:v>6020</c:v>
                </c:pt>
                <c:pt idx="603">
                  <c:v>6030</c:v>
                </c:pt>
                <c:pt idx="604">
                  <c:v>6040</c:v>
                </c:pt>
                <c:pt idx="605">
                  <c:v>6050</c:v>
                </c:pt>
                <c:pt idx="606">
                  <c:v>6060</c:v>
                </c:pt>
                <c:pt idx="607">
                  <c:v>6070</c:v>
                </c:pt>
                <c:pt idx="608">
                  <c:v>6080</c:v>
                </c:pt>
                <c:pt idx="609">
                  <c:v>6090</c:v>
                </c:pt>
                <c:pt idx="610">
                  <c:v>6100</c:v>
                </c:pt>
                <c:pt idx="611">
                  <c:v>6110</c:v>
                </c:pt>
                <c:pt idx="612">
                  <c:v>6120</c:v>
                </c:pt>
                <c:pt idx="613">
                  <c:v>6130</c:v>
                </c:pt>
                <c:pt idx="614">
                  <c:v>6140</c:v>
                </c:pt>
                <c:pt idx="615">
                  <c:v>6150</c:v>
                </c:pt>
                <c:pt idx="616">
                  <c:v>6160</c:v>
                </c:pt>
                <c:pt idx="617">
                  <c:v>6170</c:v>
                </c:pt>
                <c:pt idx="618">
                  <c:v>6180</c:v>
                </c:pt>
                <c:pt idx="619">
                  <c:v>6190</c:v>
                </c:pt>
                <c:pt idx="620">
                  <c:v>6200</c:v>
                </c:pt>
                <c:pt idx="621">
                  <c:v>6210</c:v>
                </c:pt>
                <c:pt idx="622">
                  <c:v>6220</c:v>
                </c:pt>
                <c:pt idx="623">
                  <c:v>6230</c:v>
                </c:pt>
                <c:pt idx="624">
                  <c:v>6240</c:v>
                </c:pt>
                <c:pt idx="625">
                  <c:v>6250</c:v>
                </c:pt>
                <c:pt idx="626">
                  <c:v>6260</c:v>
                </c:pt>
                <c:pt idx="627">
                  <c:v>6270</c:v>
                </c:pt>
                <c:pt idx="628">
                  <c:v>6280</c:v>
                </c:pt>
                <c:pt idx="629">
                  <c:v>6290</c:v>
                </c:pt>
                <c:pt idx="630">
                  <c:v>6300</c:v>
                </c:pt>
                <c:pt idx="631">
                  <c:v>6310</c:v>
                </c:pt>
                <c:pt idx="632">
                  <c:v>6320</c:v>
                </c:pt>
                <c:pt idx="633">
                  <c:v>6330</c:v>
                </c:pt>
                <c:pt idx="634">
                  <c:v>6340</c:v>
                </c:pt>
                <c:pt idx="635">
                  <c:v>6350</c:v>
                </c:pt>
                <c:pt idx="636">
                  <c:v>6360</c:v>
                </c:pt>
                <c:pt idx="637">
                  <c:v>6370</c:v>
                </c:pt>
                <c:pt idx="638">
                  <c:v>6380</c:v>
                </c:pt>
                <c:pt idx="639">
                  <c:v>6390</c:v>
                </c:pt>
                <c:pt idx="640">
                  <c:v>6400</c:v>
                </c:pt>
                <c:pt idx="641">
                  <c:v>6410</c:v>
                </c:pt>
                <c:pt idx="642">
                  <c:v>6420</c:v>
                </c:pt>
                <c:pt idx="643">
                  <c:v>6430</c:v>
                </c:pt>
                <c:pt idx="644">
                  <c:v>6440</c:v>
                </c:pt>
                <c:pt idx="645">
                  <c:v>6450</c:v>
                </c:pt>
                <c:pt idx="646">
                  <c:v>6460</c:v>
                </c:pt>
                <c:pt idx="647">
                  <c:v>6470</c:v>
                </c:pt>
                <c:pt idx="648">
                  <c:v>6480</c:v>
                </c:pt>
                <c:pt idx="649">
                  <c:v>6490</c:v>
                </c:pt>
                <c:pt idx="650">
                  <c:v>6500</c:v>
                </c:pt>
                <c:pt idx="651">
                  <c:v>6510</c:v>
                </c:pt>
                <c:pt idx="652">
                  <c:v>6520</c:v>
                </c:pt>
                <c:pt idx="653">
                  <c:v>6530</c:v>
                </c:pt>
                <c:pt idx="654">
                  <c:v>6540</c:v>
                </c:pt>
                <c:pt idx="655">
                  <c:v>6550</c:v>
                </c:pt>
                <c:pt idx="656">
                  <c:v>6560</c:v>
                </c:pt>
                <c:pt idx="657">
                  <c:v>6570</c:v>
                </c:pt>
                <c:pt idx="658">
                  <c:v>6580</c:v>
                </c:pt>
                <c:pt idx="659">
                  <c:v>6590</c:v>
                </c:pt>
                <c:pt idx="660">
                  <c:v>6600</c:v>
                </c:pt>
                <c:pt idx="661">
                  <c:v>6610</c:v>
                </c:pt>
                <c:pt idx="662">
                  <c:v>6620</c:v>
                </c:pt>
                <c:pt idx="663">
                  <c:v>6630</c:v>
                </c:pt>
                <c:pt idx="664">
                  <c:v>6640</c:v>
                </c:pt>
                <c:pt idx="665">
                  <c:v>6650</c:v>
                </c:pt>
                <c:pt idx="666">
                  <c:v>6660</c:v>
                </c:pt>
                <c:pt idx="667">
                  <c:v>6670</c:v>
                </c:pt>
                <c:pt idx="668">
                  <c:v>6680</c:v>
                </c:pt>
                <c:pt idx="669">
                  <c:v>6690</c:v>
                </c:pt>
                <c:pt idx="670">
                  <c:v>6700</c:v>
                </c:pt>
                <c:pt idx="671">
                  <c:v>6710</c:v>
                </c:pt>
                <c:pt idx="672">
                  <c:v>6720</c:v>
                </c:pt>
                <c:pt idx="673">
                  <c:v>6730</c:v>
                </c:pt>
                <c:pt idx="674">
                  <c:v>6740</c:v>
                </c:pt>
                <c:pt idx="675">
                  <c:v>6750</c:v>
                </c:pt>
                <c:pt idx="676">
                  <c:v>6760</c:v>
                </c:pt>
                <c:pt idx="677">
                  <c:v>6770</c:v>
                </c:pt>
                <c:pt idx="678">
                  <c:v>6780</c:v>
                </c:pt>
                <c:pt idx="679">
                  <c:v>6790</c:v>
                </c:pt>
                <c:pt idx="680">
                  <c:v>6800</c:v>
                </c:pt>
                <c:pt idx="681">
                  <c:v>6810</c:v>
                </c:pt>
                <c:pt idx="682">
                  <c:v>6820</c:v>
                </c:pt>
                <c:pt idx="683">
                  <c:v>6830</c:v>
                </c:pt>
                <c:pt idx="684">
                  <c:v>6840</c:v>
                </c:pt>
                <c:pt idx="685">
                  <c:v>6850</c:v>
                </c:pt>
                <c:pt idx="686">
                  <c:v>6860</c:v>
                </c:pt>
                <c:pt idx="687">
                  <c:v>6870</c:v>
                </c:pt>
                <c:pt idx="688">
                  <c:v>6880</c:v>
                </c:pt>
                <c:pt idx="689">
                  <c:v>6890</c:v>
                </c:pt>
                <c:pt idx="690">
                  <c:v>6900</c:v>
                </c:pt>
                <c:pt idx="691">
                  <c:v>6910</c:v>
                </c:pt>
                <c:pt idx="692">
                  <c:v>6920</c:v>
                </c:pt>
                <c:pt idx="693">
                  <c:v>6930</c:v>
                </c:pt>
                <c:pt idx="694">
                  <c:v>6940</c:v>
                </c:pt>
                <c:pt idx="695">
                  <c:v>6950</c:v>
                </c:pt>
                <c:pt idx="696">
                  <c:v>6960</c:v>
                </c:pt>
                <c:pt idx="697">
                  <c:v>6970</c:v>
                </c:pt>
                <c:pt idx="698">
                  <c:v>6980</c:v>
                </c:pt>
                <c:pt idx="699">
                  <c:v>6990</c:v>
                </c:pt>
                <c:pt idx="700">
                  <c:v>7000</c:v>
                </c:pt>
                <c:pt idx="701">
                  <c:v>7010</c:v>
                </c:pt>
                <c:pt idx="702">
                  <c:v>7020</c:v>
                </c:pt>
                <c:pt idx="703">
                  <c:v>7030</c:v>
                </c:pt>
                <c:pt idx="704">
                  <c:v>7040</c:v>
                </c:pt>
                <c:pt idx="705">
                  <c:v>7050</c:v>
                </c:pt>
                <c:pt idx="706">
                  <c:v>7060</c:v>
                </c:pt>
                <c:pt idx="707">
                  <c:v>7070</c:v>
                </c:pt>
                <c:pt idx="708">
                  <c:v>7080</c:v>
                </c:pt>
                <c:pt idx="709">
                  <c:v>7090</c:v>
                </c:pt>
                <c:pt idx="710">
                  <c:v>7100</c:v>
                </c:pt>
                <c:pt idx="711">
                  <c:v>7110</c:v>
                </c:pt>
                <c:pt idx="712">
                  <c:v>7120</c:v>
                </c:pt>
                <c:pt idx="713">
                  <c:v>7130</c:v>
                </c:pt>
                <c:pt idx="714">
                  <c:v>7140</c:v>
                </c:pt>
                <c:pt idx="715">
                  <c:v>7150</c:v>
                </c:pt>
                <c:pt idx="716">
                  <c:v>7160</c:v>
                </c:pt>
                <c:pt idx="717">
                  <c:v>7170</c:v>
                </c:pt>
                <c:pt idx="718">
                  <c:v>7180</c:v>
                </c:pt>
                <c:pt idx="719">
                  <c:v>7190</c:v>
                </c:pt>
                <c:pt idx="720">
                  <c:v>7200</c:v>
                </c:pt>
                <c:pt idx="721">
                  <c:v>7210</c:v>
                </c:pt>
                <c:pt idx="722">
                  <c:v>7220</c:v>
                </c:pt>
                <c:pt idx="723">
                  <c:v>7230</c:v>
                </c:pt>
                <c:pt idx="724">
                  <c:v>7240</c:v>
                </c:pt>
                <c:pt idx="725">
                  <c:v>7250</c:v>
                </c:pt>
                <c:pt idx="726">
                  <c:v>7260</c:v>
                </c:pt>
                <c:pt idx="727">
                  <c:v>7270</c:v>
                </c:pt>
                <c:pt idx="728">
                  <c:v>7280</c:v>
                </c:pt>
                <c:pt idx="729">
                  <c:v>7290</c:v>
                </c:pt>
                <c:pt idx="730">
                  <c:v>7300</c:v>
                </c:pt>
                <c:pt idx="731">
                  <c:v>7310</c:v>
                </c:pt>
                <c:pt idx="732">
                  <c:v>7320</c:v>
                </c:pt>
                <c:pt idx="733">
                  <c:v>7330</c:v>
                </c:pt>
                <c:pt idx="734">
                  <c:v>7340</c:v>
                </c:pt>
                <c:pt idx="735">
                  <c:v>7350</c:v>
                </c:pt>
                <c:pt idx="736">
                  <c:v>7360</c:v>
                </c:pt>
                <c:pt idx="737">
                  <c:v>7370</c:v>
                </c:pt>
                <c:pt idx="738">
                  <c:v>7380</c:v>
                </c:pt>
                <c:pt idx="739">
                  <c:v>7390</c:v>
                </c:pt>
                <c:pt idx="740">
                  <c:v>7400</c:v>
                </c:pt>
                <c:pt idx="741">
                  <c:v>7410</c:v>
                </c:pt>
                <c:pt idx="742">
                  <c:v>7420</c:v>
                </c:pt>
                <c:pt idx="743">
                  <c:v>7430</c:v>
                </c:pt>
                <c:pt idx="744">
                  <c:v>7440</c:v>
                </c:pt>
                <c:pt idx="745">
                  <c:v>7450</c:v>
                </c:pt>
                <c:pt idx="746">
                  <c:v>7460</c:v>
                </c:pt>
                <c:pt idx="747">
                  <c:v>7470</c:v>
                </c:pt>
                <c:pt idx="748">
                  <c:v>7480</c:v>
                </c:pt>
                <c:pt idx="749">
                  <c:v>7490</c:v>
                </c:pt>
                <c:pt idx="750">
                  <c:v>7500</c:v>
                </c:pt>
                <c:pt idx="751">
                  <c:v>7510</c:v>
                </c:pt>
                <c:pt idx="752">
                  <c:v>7520</c:v>
                </c:pt>
                <c:pt idx="753">
                  <c:v>7530</c:v>
                </c:pt>
                <c:pt idx="754">
                  <c:v>7540</c:v>
                </c:pt>
                <c:pt idx="755">
                  <c:v>7550</c:v>
                </c:pt>
                <c:pt idx="756">
                  <c:v>7560</c:v>
                </c:pt>
                <c:pt idx="757">
                  <c:v>7570</c:v>
                </c:pt>
                <c:pt idx="758">
                  <c:v>7580</c:v>
                </c:pt>
                <c:pt idx="759">
                  <c:v>7590</c:v>
                </c:pt>
                <c:pt idx="760">
                  <c:v>7600</c:v>
                </c:pt>
                <c:pt idx="761">
                  <c:v>7610</c:v>
                </c:pt>
                <c:pt idx="762">
                  <c:v>7620</c:v>
                </c:pt>
                <c:pt idx="763">
                  <c:v>7630</c:v>
                </c:pt>
                <c:pt idx="764">
                  <c:v>7640</c:v>
                </c:pt>
                <c:pt idx="765">
                  <c:v>7650</c:v>
                </c:pt>
                <c:pt idx="766">
                  <c:v>7660</c:v>
                </c:pt>
                <c:pt idx="767">
                  <c:v>7670</c:v>
                </c:pt>
                <c:pt idx="768">
                  <c:v>7680</c:v>
                </c:pt>
                <c:pt idx="769">
                  <c:v>7690</c:v>
                </c:pt>
                <c:pt idx="770">
                  <c:v>7700</c:v>
                </c:pt>
                <c:pt idx="771">
                  <c:v>7710</c:v>
                </c:pt>
                <c:pt idx="772">
                  <c:v>7720</c:v>
                </c:pt>
                <c:pt idx="773">
                  <c:v>7730</c:v>
                </c:pt>
                <c:pt idx="774">
                  <c:v>7740</c:v>
                </c:pt>
                <c:pt idx="775">
                  <c:v>7750</c:v>
                </c:pt>
                <c:pt idx="776">
                  <c:v>7760</c:v>
                </c:pt>
                <c:pt idx="777">
                  <c:v>7770</c:v>
                </c:pt>
                <c:pt idx="778">
                  <c:v>7780</c:v>
                </c:pt>
                <c:pt idx="779">
                  <c:v>7790</c:v>
                </c:pt>
                <c:pt idx="780">
                  <c:v>7800</c:v>
                </c:pt>
                <c:pt idx="781">
                  <c:v>7810</c:v>
                </c:pt>
                <c:pt idx="782">
                  <c:v>7820</c:v>
                </c:pt>
                <c:pt idx="783">
                  <c:v>7830</c:v>
                </c:pt>
                <c:pt idx="784">
                  <c:v>7840</c:v>
                </c:pt>
                <c:pt idx="785">
                  <c:v>7850</c:v>
                </c:pt>
                <c:pt idx="786">
                  <c:v>7860</c:v>
                </c:pt>
                <c:pt idx="787">
                  <c:v>7870</c:v>
                </c:pt>
                <c:pt idx="788">
                  <c:v>7880</c:v>
                </c:pt>
                <c:pt idx="789">
                  <c:v>7890</c:v>
                </c:pt>
                <c:pt idx="790">
                  <c:v>7900</c:v>
                </c:pt>
                <c:pt idx="791">
                  <c:v>7910</c:v>
                </c:pt>
                <c:pt idx="792">
                  <c:v>7920</c:v>
                </c:pt>
                <c:pt idx="793">
                  <c:v>7930</c:v>
                </c:pt>
                <c:pt idx="794">
                  <c:v>7940</c:v>
                </c:pt>
                <c:pt idx="795">
                  <c:v>7950</c:v>
                </c:pt>
                <c:pt idx="796">
                  <c:v>7960</c:v>
                </c:pt>
                <c:pt idx="797">
                  <c:v>7970</c:v>
                </c:pt>
                <c:pt idx="798">
                  <c:v>7980</c:v>
                </c:pt>
                <c:pt idx="799">
                  <c:v>7990</c:v>
                </c:pt>
                <c:pt idx="800">
                  <c:v>8000</c:v>
                </c:pt>
                <c:pt idx="801">
                  <c:v>8010</c:v>
                </c:pt>
                <c:pt idx="802">
                  <c:v>8020</c:v>
                </c:pt>
                <c:pt idx="803">
                  <c:v>8030</c:v>
                </c:pt>
                <c:pt idx="804">
                  <c:v>8040</c:v>
                </c:pt>
                <c:pt idx="805">
                  <c:v>8050</c:v>
                </c:pt>
                <c:pt idx="806">
                  <c:v>8060</c:v>
                </c:pt>
                <c:pt idx="807">
                  <c:v>8070</c:v>
                </c:pt>
                <c:pt idx="808">
                  <c:v>8080</c:v>
                </c:pt>
                <c:pt idx="809">
                  <c:v>8090</c:v>
                </c:pt>
                <c:pt idx="810">
                  <c:v>8100</c:v>
                </c:pt>
                <c:pt idx="811">
                  <c:v>8110</c:v>
                </c:pt>
                <c:pt idx="812">
                  <c:v>8120</c:v>
                </c:pt>
                <c:pt idx="813">
                  <c:v>8130</c:v>
                </c:pt>
                <c:pt idx="814">
                  <c:v>8140</c:v>
                </c:pt>
                <c:pt idx="815">
                  <c:v>8150</c:v>
                </c:pt>
                <c:pt idx="816">
                  <c:v>8160</c:v>
                </c:pt>
                <c:pt idx="817">
                  <c:v>8170</c:v>
                </c:pt>
                <c:pt idx="818">
                  <c:v>8180</c:v>
                </c:pt>
                <c:pt idx="819">
                  <c:v>8190</c:v>
                </c:pt>
                <c:pt idx="820">
                  <c:v>8200</c:v>
                </c:pt>
                <c:pt idx="821">
                  <c:v>8210</c:v>
                </c:pt>
                <c:pt idx="822">
                  <c:v>8220</c:v>
                </c:pt>
                <c:pt idx="823">
                  <c:v>8230</c:v>
                </c:pt>
                <c:pt idx="824">
                  <c:v>8240</c:v>
                </c:pt>
                <c:pt idx="825">
                  <c:v>8250</c:v>
                </c:pt>
                <c:pt idx="826">
                  <c:v>8260</c:v>
                </c:pt>
                <c:pt idx="827">
                  <c:v>8270</c:v>
                </c:pt>
                <c:pt idx="828">
                  <c:v>8280</c:v>
                </c:pt>
                <c:pt idx="829">
                  <c:v>8290</c:v>
                </c:pt>
                <c:pt idx="830">
                  <c:v>8300</c:v>
                </c:pt>
                <c:pt idx="831">
                  <c:v>8310</c:v>
                </c:pt>
                <c:pt idx="832">
                  <c:v>8320</c:v>
                </c:pt>
                <c:pt idx="833">
                  <c:v>8330</c:v>
                </c:pt>
                <c:pt idx="834">
                  <c:v>8340</c:v>
                </c:pt>
                <c:pt idx="835">
                  <c:v>8350</c:v>
                </c:pt>
                <c:pt idx="836">
                  <c:v>8360</c:v>
                </c:pt>
                <c:pt idx="837">
                  <c:v>8370</c:v>
                </c:pt>
                <c:pt idx="838">
                  <c:v>8380</c:v>
                </c:pt>
                <c:pt idx="839">
                  <c:v>8390</c:v>
                </c:pt>
                <c:pt idx="840">
                  <c:v>8400</c:v>
                </c:pt>
                <c:pt idx="841">
                  <c:v>8410</c:v>
                </c:pt>
                <c:pt idx="842">
                  <c:v>8420</c:v>
                </c:pt>
                <c:pt idx="843">
                  <c:v>8430</c:v>
                </c:pt>
                <c:pt idx="844">
                  <c:v>8440</c:v>
                </c:pt>
                <c:pt idx="845">
                  <c:v>8450</c:v>
                </c:pt>
                <c:pt idx="846">
                  <c:v>8460</c:v>
                </c:pt>
                <c:pt idx="847">
                  <c:v>8470</c:v>
                </c:pt>
                <c:pt idx="848">
                  <c:v>8480</c:v>
                </c:pt>
                <c:pt idx="849">
                  <c:v>8490</c:v>
                </c:pt>
                <c:pt idx="850">
                  <c:v>8500</c:v>
                </c:pt>
                <c:pt idx="851">
                  <c:v>8510</c:v>
                </c:pt>
                <c:pt idx="852">
                  <c:v>8520</c:v>
                </c:pt>
                <c:pt idx="853">
                  <c:v>8530</c:v>
                </c:pt>
                <c:pt idx="854">
                  <c:v>8540</c:v>
                </c:pt>
                <c:pt idx="855">
                  <c:v>8550</c:v>
                </c:pt>
                <c:pt idx="856">
                  <c:v>8560</c:v>
                </c:pt>
                <c:pt idx="857">
                  <c:v>8570</c:v>
                </c:pt>
                <c:pt idx="858">
                  <c:v>8580</c:v>
                </c:pt>
                <c:pt idx="859">
                  <c:v>8590</c:v>
                </c:pt>
                <c:pt idx="860">
                  <c:v>8600</c:v>
                </c:pt>
                <c:pt idx="861">
                  <c:v>8610</c:v>
                </c:pt>
                <c:pt idx="862">
                  <c:v>8620</c:v>
                </c:pt>
                <c:pt idx="863">
                  <c:v>8630</c:v>
                </c:pt>
                <c:pt idx="864">
                  <c:v>8640</c:v>
                </c:pt>
                <c:pt idx="865">
                  <c:v>8650</c:v>
                </c:pt>
                <c:pt idx="866">
                  <c:v>8660</c:v>
                </c:pt>
                <c:pt idx="867">
                  <c:v>8670</c:v>
                </c:pt>
                <c:pt idx="868">
                  <c:v>8680</c:v>
                </c:pt>
                <c:pt idx="869">
                  <c:v>8690</c:v>
                </c:pt>
                <c:pt idx="870">
                  <c:v>8700</c:v>
                </c:pt>
                <c:pt idx="871">
                  <c:v>8710</c:v>
                </c:pt>
                <c:pt idx="872">
                  <c:v>8720</c:v>
                </c:pt>
                <c:pt idx="873">
                  <c:v>8730</c:v>
                </c:pt>
                <c:pt idx="874">
                  <c:v>8740</c:v>
                </c:pt>
                <c:pt idx="875">
                  <c:v>8750</c:v>
                </c:pt>
                <c:pt idx="876">
                  <c:v>8760</c:v>
                </c:pt>
                <c:pt idx="877">
                  <c:v>8770</c:v>
                </c:pt>
                <c:pt idx="878">
                  <c:v>8780</c:v>
                </c:pt>
                <c:pt idx="879">
                  <c:v>8790</c:v>
                </c:pt>
                <c:pt idx="880">
                  <c:v>8800</c:v>
                </c:pt>
                <c:pt idx="881">
                  <c:v>8810</c:v>
                </c:pt>
                <c:pt idx="882">
                  <c:v>8820</c:v>
                </c:pt>
                <c:pt idx="883">
                  <c:v>8830</c:v>
                </c:pt>
                <c:pt idx="884">
                  <c:v>8840</c:v>
                </c:pt>
                <c:pt idx="885">
                  <c:v>8850</c:v>
                </c:pt>
                <c:pt idx="886">
                  <c:v>8860</c:v>
                </c:pt>
                <c:pt idx="887">
                  <c:v>8870</c:v>
                </c:pt>
                <c:pt idx="888">
                  <c:v>8880</c:v>
                </c:pt>
                <c:pt idx="889">
                  <c:v>8890</c:v>
                </c:pt>
                <c:pt idx="890">
                  <c:v>8900</c:v>
                </c:pt>
                <c:pt idx="891">
                  <c:v>8910</c:v>
                </c:pt>
                <c:pt idx="892">
                  <c:v>8920</c:v>
                </c:pt>
                <c:pt idx="893">
                  <c:v>8930</c:v>
                </c:pt>
                <c:pt idx="894">
                  <c:v>8940</c:v>
                </c:pt>
                <c:pt idx="895">
                  <c:v>8950</c:v>
                </c:pt>
                <c:pt idx="896">
                  <c:v>8960</c:v>
                </c:pt>
                <c:pt idx="897">
                  <c:v>8970</c:v>
                </c:pt>
                <c:pt idx="898">
                  <c:v>8980</c:v>
                </c:pt>
                <c:pt idx="899">
                  <c:v>8990</c:v>
                </c:pt>
                <c:pt idx="900">
                  <c:v>9000</c:v>
                </c:pt>
                <c:pt idx="901">
                  <c:v>9010</c:v>
                </c:pt>
                <c:pt idx="902">
                  <c:v>9020</c:v>
                </c:pt>
                <c:pt idx="903">
                  <c:v>9030</c:v>
                </c:pt>
                <c:pt idx="904">
                  <c:v>9040</c:v>
                </c:pt>
                <c:pt idx="905">
                  <c:v>9050</c:v>
                </c:pt>
                <c:pt idx="906">
                  <c:v>9060</c:v>
                </c:pt>
                <c:pt idx="907">
                  <c:v>9070</c:v>
                </c:pt>
                <c:pt idx="908">
                  <c:v>9080</c:v>
                </c:pt>
                <c:pt idx="909">
                  <c:v>9090</c:v>
                </c:pt>
                <c:pt idx="910">
                  <c:v>9100</c:v>
                </c:pt>
                <c:pt idx="911">
                  <c:v>9110</c:v>
                </c:pt>
                <c:pt idx="912">
                  <c:v>9120</c:v>
                </c:pt>
                <c:pt idx="913">
                  <c:v>9130</c:v>
                </c:pt>
                <c:pt idx="914">
                  <c:v>9140</c:v>
                </c:pt>
                <c:pt idx="915">
                  <c:v>9150</c:v>
                </c:pt>
                <c:pt idx="916">
                  <c:v>9160</c:v>
                </c:pt>
                <c:pt idx="917">
                  <c:v>9170</c:v>
                </c:pt>
                <c:pt idx="918">
                  <c:v>9180</c:v>
                </c:pt>
                <c:pt idx="919">
                  <c:v>9190</c:v>
                </c:pt>
                <c:pt idx="920">
                  <c:v>9200</c:v>
                </c:pt>
                <c:pt idx="921">
                  <c:v>9210</c:v>
                </c:pt>
                <c:pt idx="922">
                  <c:v>9220</c:v>
                </c:pt>
                <c:pt idx="923">
                  <c:v>9230</c:v>
                </c:pt>
                <c:pt idx="924">
                  <c:v>9240</c:v>
                </c:pt>
                <c:pt idx="925">
                  <c:v>9250</c:v>
                </c:pt>
                <c:pt idx="926">
                  <c:v>9260</c:v>
                </c:pt>
                <c:pt idx="927">
                  <c:v>9270</c:v>
                </c:pt>
                <c:pt idx="928">
                  <c:v>9280</c:v>
                </c:pt>
                <c:pt idx="929">
                  <c:v>9290</c:v>
                </c:pt>
                <c:pt idx="930">
                  <c:v>9300</c:v>
                </c:pt>
                <c:pt idx="931">
                  <c:v>9310</c:v>
                </c:pt>
                <c:pt idx="932">
                  <c:v>9320</c:v>
                </c:pt>
                <c:pt idx="933">
                  <c:v>9330</c:v>
                </c:pt>
                <c:pt idx="934">
                  <c:v>9340</c:v>
                </c:pt>
                <c:pt idx="935">
                  <c:v>9350</c:v>
                </c:pt>
                <c:pt idx="936">
                  <c:v>9360</c:v>
                </c:pt>
                <c:pt idx="937">
                  <c:v>9370</c:v>
                </c:pt>
                <c:pt idx="938">
                  <c:v>9380</c:v>
                </c:pt>
                <c:pt idx="939">
                  <c:v>9390</c:v>
                </c:pt>
                <c:pt idx="940">
                  <c:v>9400</c:v>
                </c:pt>
                <c:pt idx="941">
                  <c:v>9410</c:v>
                </c:pt>
                <c:pt idx="942">
                  <c:v>9420</c:v>
                </c:pt>
                <c:pt idx="943">
                  <c:v>9430</c:v>
                </c:pt>
                <c:pt idx="944">
                  <c:v>9440</c:v>
                </c:pt>
                <c:pt idx="945">
                  <c:v>9450</c:v>
                </c:pt>
                <c:pt idx="946">
                  <c:v>9460</c:v>
                </c:pt>
                <c:pt idx="947">
                  <c:v>9470</c:v>
                </c:pt>
                <c:pt idx="948">
                  <c:v>9480</c:v>
                </c:pt>
                <c:pt idx="949">
                  <c:v>9490</c:v>
                </c:pt>
                <c:pt idx="950">
                  <c:v>9500</c:v>
                </c:pt>
                <c:pt idx="951">
                  <c:v>9510</c:v>
                </c:pt>
                <c:pt idx="952">
                  <c:v>9520</c:v>
                </c:pt>
                <c:pt idx="953">
                  <c:v>9530</c:v>
                </c:pt>
                <c:pt idx="954">
                  <c:v>9540</c:v>
                </c:pt>
                <c:pt idx="955">
                  <c:v>9550</c:v>
                </c:pt>
                <c:pt idx="956">
                  <c:v>9560</c:v>
                </c:pt>
                <c:pt idx="957">
                  <c:v>9570</c:v>
                </c:pt>
                <c:pt idx="958">
                  <c:v>9580</c:v>
                </c:pt>
                <c:pt idx="959">
                  <c:v>9590</c:v>
                </c:pt>
                <c:pt idx="960">
                  <c:v>9600</c:v>
                </c:pt>
                <c:pt idx="961">
                  <c:v>9610</c:v>
                </c:pt>
                <c:pt idx="962">
                  <c:v>9620</c:v>
                </c:pt>
                <c:pt idx="963">
                  <c:v>9630</c:v>
                </c:pt>
                <c:pt idx="964">
                  <c:v>9640</c:v>
                </c:pt>
                <c:pt idx="965">
                  <c:v>9650</c:v>
                </c:pt>
                <c:pt idx="966">
                  <c:v>9660</c:v>
                </c:pt>
                <c:pt idx="967">
                  <c:v>9670</c:v>
                </c:pt>
                <c:pt idx="968">
                  <c:v>9680</c:v>
                </c:pt>
                <c:pt idx="969">
                  <c:v>9690</c:v>
                </c:pt>
                <c:pt idx="970">
                  <c:v>9700</c:v>
                </c:pt>
                <c:pt idx="971">
                  <c:v>9710</c:v>
                </c:pt>
                <c:pt idx="972">
                  <c:v>9720</c:v>
                </c:pt>
                <c:pt idx="973">
                  <c:v>9730</c:v>
                </c:pt>
                <c:pt idx="974">
                  <c:v>9740</c:v>
                </c:pt>
                <c:pt idx="975">
                  <c:v>9750</c:v>
                </c:pt>
                <c:pt idx="976">
                  <c:v>9760</c:v>
                </c:pt>
                <c:pt idx="977">
                  <c:v>9770</c:v>
                </c:pt>
                <c:pt idx="978">
                  <c:v>9780</c:v>
                </c:pt>
                <c:pt idx="979">
                  <c:v>9790</c:v>
                </c:pt>
                <c:pt idx="980">
                  <c:v>9800</c:v>
                </c:pt>
                <c:pt idx="981">
                  <c:v>9810</c:v>
                </c:pt>
                <c:pt idx="982">
                  <c:v>9820</c:v>
                </c:pt>
                <c:pt idx="983">
                  <c:v>9830</c:v>
                </c:pt>
                <c:pt idx="984">
                  <c:v>9840</c:v>
                </c:pt>
                <c:pt idx="985">
                  <c:v>9850</c:v>
                </c:pt>
                <c:pt idx="986">
                  <c:v>9860</c:v>
                </c:pt>
                <c:pt idx="987">
                  <c:v>9870</c:v>
                </c:pt>
                <c:pt idx="988">
                  <c:v>9880</c:v>
                </c:pt>
                <c:pt idx="989">
                  <c:v>9890</c:v>
                </c:pt>
                <c:pt idx="990">
                  <c:v>9900</c:v>
                </c:pt>
                <c:pt idx="991">
                  <c:v>9910</c:v>
                </c:pt>
                <c:pt idx="992">
                  <c:v>9920</c:v>
                </c:pt>
                <c:pt idx="993">
                  <c:v>9930</c:v>
                </c:pt>
                <c:pt idx="994">
                  <c:v>9940</c:v>
                </c:pt>
                <c:pt idx="995">
                  <c:v>9950</c:v>
                </c:pt>
                <c:pt idx="996">
                  <c:v>9960</c:v>
                </c:pt>
                <c:pt idx="997">
                  <c:v>9970</c:v>
                </c:pt>
                <c:pt idx="998">
                  <c:v>9980</c:v>
                </c:pt>
                <c:pt idx="999">
                  <c:v>9990</c:v>
                </c:pt>
                <c:pt idx="1000">
                  <c:v>10000</c:v>
                </c:pt>
                <c:pt idx="1001">
                  <c:v>10010</c:v>
                </c:pt>
                <c:pt idx="1002">
                  <c:v>10020</c:v>
                </c:pt>
                <c:pt idx="1003">
                  <c:v>10030</c:v>
                </c:pt>
                <c:pt idx="1004">
                  <c:v>10040</c:v>
                </c:pt>
                <c:pt idx="1005">
                  <c:v>10050</c:v>
                </c:pt>
                <c:pt idx="1006">
                  <c:v>10060</c:v>
                </c:pt>
                <c:pt idx="1007">
                  <c:v>10070</c:v>
                </c:pt>
                <c:pt idx="1008">
                  <c:v>10080</c:v>
                </c:pt>
                <c:pt idx="1009">
                  <c:v>10090</c:v>
                </c:pt>
                <c:pt idx="1010">
                  <c:v>10100</c:v>
                </c:pt>
                <c:pt idx="1011">
                  <c:v>10110</c:v>
                </c:pt>
                <c:pt idx="1012">
                  <c:v>10120</c:v>
                </c:pt>
                <c:pt idx="1013">
                  <c:v>10130</c:v>
                </c:pt>
                <c:pt idx="1014">
                  <c:v>10140</c:v>
                </c:pt>
                <c:pt idx="1015">
                  <c:v>10150</c:v>
                </c:pt>
                <c:pt idx="1016">
                  <c:v>10160</c:v>
                </c:pt>
                <c:pt idx="1017">
                  <c:v>10170</c:v>
                </c:pt>
                <c:pt idx="1018">
                  <c:v>10180</c:v>
                </c:pt>
                <c:pt idx="1019">
                  <c:v>10190</c:v>
                </c:pt>
                <c:pt idx="1020">
                  <c:v>10200</c:v>
                </c:pt>
                <c:pt idx="1021">
                  <c:v>10210</c:v>
                </c:pt>
                <c:pt idx="1022">
                  <c:v>10220</c:v>
                </c:pt>
                <c:pt idx="1023">
                  <c:v>10230</c:v>
                </c:pt>
                <c:pt idx="1024">
                  <c:v>10240</c:v>
                </c:pt>
                <c:pt idx="1025">
                  <c:v>10250</c:v>
                </c:pt>
                <c:pt idx="1026">
                  <c:v>10260</c:v>
                </c:pt>
                <c:pt idx="1027">
                  <c:v>10270</c:v>
                </c:pt>
                <c:pt idx="1028">
                  <c:v>10280</c:v>
                </c:pt>
                <c:pt idx="1029">
                  <c:v>10290</c:v>
                </c:pt>
                <c:pt idx="1030">
                  <c:v>10300</c:v>
                </c:pt>
                <c:pt idx="1031">
                  <c:v>10310</c:v>
                </c:pt>
                <c:pt idx="1032">
                  <c:v>10320</c:v>
                </c:pt>
                <c:pt idx="1033">
                  <c:v>10330</c:v>
                </c:pt>
                <c:pt idx="1034">
                  <c:v>10340</c:v>
                </c:pt>
                <c:pt idx="1035">
                  <c:v>10350</c:v>
                </c:pt>
                <c:pt idx="1036">
                  <c:v>10360</c:v>
                </c:pt>
                <c:pt idx="1037">
                  <c:v>10370</c:v>
                </c:pt>
                <c:pt idx="1038">
                  <c:v>10380</c:v>
                </c:pt>
                <c:pt idx="1039">
                  <c:v>10390</c:v>
                </c:pt>
                <c:pt idx="1040">
                  <c:v>10400</c:v>
                </c:pt>
                <c:pt idx="1041">
                  <c:v>10410</c:v>
                </c:pt>
                <c:pt idx="1042">
                  <c:v>10420</c:v>
                </c:pt>
                <c:pt idx="1043">
                  <c:v>10430</c:v>
                </c:pt>
                <c:pt idx="1044">
                  <c:v>10440</c:v>
                </c:pt>
                <c:pt idx="1045">
                  <c:v>10450</c:v>
                </c:pt>
                <c:pt idx="1046">
                  <c:v>10460</c:v>
                </c:pt>
                <c:pt idx="1047">
                  <c:v>10470</c:v>
                </c:pt>
                <c:pt idx="1048">
                  <c:v>10480</c:v>
                </c:pt>
                <c:pt idx="1049">
                  <c:v>10490</c:v>
                </c:pt>
                <c:pt idx="1050">
                  <c:v>10500</c:v>
                </c:pt>
                <c:pt idx="1051">
                  <c:v>10510</c:v>
                </c:pt>
                <c:pt idx="1052">
                  <c:v>10520</c:v>
                </c:pt>
                <c:pt idx="1053">
                  <c:v>10530</c:v>
                </c:pt>
                <c:pt idx="1054">
                  <c:v>10540</c:v>
                </c:pt>
                <c:pt idx="1055">
                  <c:v>10550</c:v>
                </c:pt>
                <c:pt idx="1056">
                  <c:v>10560</c:v>
                </c:pt>
                <c:pt idx="1057">
                  <c:v>10570</c:v>
                </c:pt>
                <c:pt idx="1058">
                  <c:v>10580</c:v>
                </c:pt>
                <c:pt idx="1059">
                  <c:v>10590</c:v>
                </c:pt>
                <c:pt idx="1060">
                  <c:v>10600</c:v>
                </c:pt>
                <c:pt idx="1061">
                  <c:v>10610</c:v>
                </c:pt>
                <c:pt idx="1062">
                  <c:v>10620</c:v>
                </c:pt>
                <c:pt idx="1063">
                  <c:v>10630</c:v>
                </c:pt>
                <c:pt idx="1064">
                  <c:v>10640</c:v>
                </c:pt>
                <c:pt idx="1065">
                  <c:v>10650</c:v>
                </c:pt>
                <c:pt idx="1066">
                  <c:v>10660</c:v>
                </c:pt>
                <c:pt idx="1067">
                  <c:v>10670</c:v>
                </c:pt>
                <c:pt idx="1068">
                  <c:v>10680</c:v>
                </c:pt>
                <c:pt idx="1069">
                  <c:v>10690</c:v>
                </c:pt>
                <c:pt idx="1070">
                  <c:v>10700</c:v>
                </c:pt>
                <c:pt idx="1071">
                  <c:v>10710</c:v>
                </c:pt>
                <c:pt idx="1072">
                  <c:v>10720</c:v>
                </c:pt>
                <c:pt idx="1073">
                  <c:v>10730</c:v>
                </c:pt>
                <c:pt idx="1074">
                  <c:v>10740</c:v>
                </c:pt>
                <c:pt idx="1075">
                  <c:v>10750</c:v>
                </c:pt>
                <c:pt idx="1076">
                  <c:v>10760</c:v>
                </c:pt>
                <c:pt idx="1077">
                  <c:v>10770</c:v>
                </c:pt>
                <c:pt idx="1078">
                  <c:v>10780</c:v>
                </c:pt>
                <c:pt idx="1079">
                  <c:v>10790</c:v>
                </c:pt>
                <c:pt idx="1080">
                  <c:v>10800</c:v>
                </c:pt>
                <c:pt idx="1081">
                  <c:v>10810</c:v>
                </c:pt>
                <c:pt idx="1082">
                  <c:v>10820</c:v>
                </c:pt>
                <c:pt idx="1083">
                  <c:v>10830</c:v>
                </c:pt>
                <c:pt idx="1084">
                  <c:v>10840</c:v>
                </c:pt>
                <c:pt idx="1085">
                  <c:v>10850</c:v>
                </c:pt>
                <c:pt idx="1086">
                  <c:v>10860</c:v>
                </c:pt>
                <c:pt idx="1087">
                  <c:v>10870</c:v>
                </c:pt>
                <c:pt idx="1088">
                  <c:v>10880</c:v>
                </c:pt>
                <c:pt idx="1089">
                  <c:v>10890</c:v>
                </c:pt>
                <c:pt idx="1090">
                  <c:v>10900</c:v>
                </c:pt>
                <c:pt idx="1091">
                  <c:v>10910</c:v>
                </c:pt>
                <c:pt idx="1092">
                  <c:v>10920</c:v>
                </c:pt>
                <c:pt idx="1093">
                  <c:v>10930</c:v>
                </c:pt>
                <c:pt idx="1094">
                  <c:v>10940</c:v>
                </c:pt>
                <c:pt idx="1095">
                  <c:v>10950</c:v>
                </c:pt>
                <c:pt idx="1096">
                  <c:v>10960</c:v>
                </c:pt>
                <c:pt idx="1097">
                  <c:v>10970</c:v>
                </c:pt>
                <c:pt idx="1098">
                  <c:v>10980</c:v>
                </c:pt>
                <c:pt idx="1099">
                  <c:v>10990</c:v>
                </c:pt>
                <c:pt idx="1100">
                  <c:v>11000</c:v>
                </c:pt>
                <c:pt idx="1101">
                  <c:v>11010</c:v>
                </c:pt>
                <c:pt idx="1102">
                  <c:v>11020</c:v>
                </c:pt>
                <c:pt idx="1103">
                  <c:v>11030</c:v>
                </c:pt>
                <c:pt idx="1104">
                  <c:v>11040</c:v>
                </c:pt>
                <c:pt idx="1105">
                  <c:v>11050</c:v>
                </c:pt>
                <c:pt idx="1106">
                  <c:v>11060</c:v>
                </c:pt>
                <c:pt idx="1107">
                  <c:v>11070</c:v>
                </c:pt>
                <c:pt idx="1108">
                  <c:v>11080</c:v>
                </c:pt>
                <c:pt idx="1109">
                  <c:v>11090</c:v>
                </c:pt>
                <c:pt idx="1110">
                  <c:v>11100</c:v>
                </c:pt>
                <c:pt idx="1111">
                  <c:v>11110</c:v>
                </c:pt>
                <c:pt idx="1112">
                  <c:v>11120</c:v>
                </c:pt>
                <c:pt idx="1113">
                  <c:v>11130</c:v>
                </c:pt>
                <c:pt idx="1114">
                  <c:v>11140</c:v>
                </c:pt>
                <c:pt idx="1115">
                  <c:v>11150</c:v>
                </c:pt>
                <c:pt idx="1116">
                  <c:v>11160</c:v>
                </c:pt>
                <c:pt idx="1117">
                  <c:v>11170</c:v>
                </c:pt>
                <c:pt idx="1118">
                  <c:v>11180</c:v>
                </c:pt>
                <c:pt idx="1119">
                  <c:v>11190</c:v>
                </c:pt>
                <c:pt idx="1120">
                  <c:v>11200</c:v>
                </c:pt>
                <c:pt idx="1121">
                  <c:v>11210</c:v>
                </c:pt>
                <c:pt idx="1122">
                  <c:v>11220</c:v>
                </c:pt>
                <c:pt idx="1123">
                  <c:v>11230</c:v>
                </c:pt>
                <c:pt idx="1124">
                  <c:v>11240</c:v>
                </c:pt>
                <c:pt idx="1125">
                  <c:v>11250</c:v>
                </c:pt>
                <c:pt idx="1126">
                  <c:v>11260</c:v>
                </c:pt>
                <c:pt idx="1127">
                  <c:v>11270</c:v>
                </c:pt>
                <c:pt idx="1128">
                  <c:v>11280</c:v>
                </c:pt>
                <c:pt idx="1129">
                  <c:v>11290</c:v>
                </c:pt>
                <c:pt idx="1130">
                  <c:v>11300</c:v>
                </c:pt>
                <c:pt idx="1131">
                  <c:v>11310</c:v>
                </c:pt>
                <c:pt idx="1132">
                  <c:v>11320</c:v>
                </c:pt>
                <c:pt idx="1133">
                  <c:v>11330</c:v>
                </c:pt>
                <c:pt idx="1134">
                  <c:v>11340</c:v>
                </c:pt>
                <c:pt idx="1135">
                  <c:v>11350</c:v>
                </c:pt>
                <c:pt idx="1136">
                  <c:v>11360</c:v>
                </c:pt>
                <c:pt idx="1137">
                  <c:v>11370</c:v>
                </c:pt>
                <c:pt idx="1138">
                  <c:v>11380</c:v>
                </c:pt>
                <c:pt idx="1139">
                  <c:v>11390</c:v>
                </c:pt>
                <c:pt idx="1140">
                  <c:v>11400</c:v>
                </c:pt>
                <c:pt idx="1141">
                  <c:v>11410</c:v>
                </c:pt>
                <c:pt idx="1142">
                  <c:v>11420</c:v>
                </c:pt>
                <c:pt idx="1143">
                  <c:v>11430</c:v>
                </c:pt>
                <c:pt idx="1144">
                  <c:v>11440</c:v>
                </c:pt>
                <c:pt idx="1145">
                  <c:v>11450</c:v>
                </c:pt>
                <c:pt idx="1146">
                  <c:v>11460</c:v>
                </c:pt>
                <c:pt idx="1147">
                  <c:v>11470</c:v>
                </c:pt>
                <c:pt idx="1148">
                  <c:v>11480</c:v>
                </c:pt>
                <c:pt idx="1149">
                  <c:v>11490</c:v>
                </c:pt>
                <c:pt idx="1150">
                  <c:v>11500</c:v>
                </c:pt>
                <c:pt idx="1151">
                  <c:v>11510</c:v>
                </c:pt>
                <c:pt idx="1152">
                  <c:v>11520</c:v>
                </c:pt>
                <c:pt idx="1153">
                  <c:v>11530</c:v>
                </c:pt>
                <c:pt idx="1154">
                  <c:v>11540</c:v>
                </c:pt>
                <c:pt idx="1155">
                  <c:v>11550</c:v>
                </c:pt>
                <c:pt idx="1156">
                  <c:v>11560</c:v>
                </c:pt>
                <c:pt idx="1157">
                  <c:v>11570</c:v>
                </c:pt>
                <c:pt idx="1158">
                  <c:v>11580</c:v>
                </c:pt>
                <c:pt idx="1159">
                  <c:v>11590</c:v>
                </c:pt>
                <c:pt idx="1160">
                  <c:v>11600</c:v>
                </c:pt>
                <c:pt idx="1161">
                  <c:v>11610</c:v>
                </c:pt>
                <c:pt idx="1162">
                  <c:v>11620</c:v>
                </c:pt>
                <c:pt idx="1163">
                  <c:v>11630</c:v>
                </c:pt>
                <c:pt idx="1164">
                  <c:v>11640</c:v>
                </c:pt>
                <c:pt idx="1165">
                  <c:v>11650</c:v>
                </c:pt>
                <c:pt idx="1166">
                  <c:v>11660</c:v>
                </c:pt>
                <c:pt idx="1167">
                  <c:v>11670</c:v>
                </c:pt>
                <c:pt idx="1168">
                  <c:v>11680</c:v>
                </c:pt>
                <c:pt idx="1169">
                  <c:v>11690</c:v>
                </c:pt>
                <c:pt idx="1170">
                  <c:v>11700</c:v>
                </c:pt>
                <c:pt idx="1171">
                  <c:v>11710</c:v>
                </c:pt>
                <c:pt idx="1172">
                  <c:v>11720</c:v>
                </c:pt>
                <c:pt idx="1173">
                  <c:v>11730</c:v>
                </c:pt>
                <c:pt idx="1174">
                  <c:v>11740</c:v>
                </c:pt>
                <c:pt idx="1175">
                  <c:v>11750</c:v>
                </c:pt>
                <c:pt idx="1176">
                  <c:v>11760</c:v>
                </c:pt>
                <c:pt idx="1177">
                  <c:v>11770</c:v>
                </c:pt>
                <c:pt idx="1178">
                  <c:v>11780</c:v>
                </c:pt>
                <c:pt idx="1179">
                  <c:v>11790</c:v>
                </c:pt>
                <c:pt idx="1180">
                  <c:v>11800</c:v>
                </c:pt>
                <c:pt idx="1181">
                  <c:v>11810</c:v>
                </c:pt>
                <c:pt idx="1182">
                  <c:v>11820</c:v>
                </c:pt>
                <c:pt idx="1183">
                  <c:v>11830</c:v>
                </c:pt>
                <c:pt idx="1184">
                  <c:v>11840</c:v>
                </c:pt>
                <c:pt idx="1185">
                  <c:v>11850</c:v>
                </c:pt>
                <c:pt idx="1186">
                  <c:v>11860</c:v>
                </c:pt>
                <c:pt idx="1187">
                  <c:v>11870</c:v>
                </c:pt>
                <c:pt idx="1188">
                  <c:v>11880</c:v>
                </c:pt>
                <c:pt idx="1189">
                  <c:v>11890</c:v>
                </c:pt>
                <c:pt idx="1190">
                  <c:v>11900</c:v>
                </c:pt>
                <c:pt idx="1191">
                  <c:v>11910</c:v>
                </c:pt>
                <c:pt idx="1192">
                  <c:v>11920</c:v>
                </c:pt>
                <c:pt idx="1193">
                  <c:v>11930</c:v>
                </c:pt>
                <c:pt idx="1194">
                  <c:v>11940</c:v>
                </c:pt>
                <c:pt idx="1195">
                  <c:v>11950</c:v>
                </c:pt>
                <c:pt idx="1196">
                  <c:v>11960</c:v>
                </c:pt>
                <c:pt idx="1197">
                  <c:v>11970</c:v>
                </c:pt>
                <c:pt idx="1198">
                  <c:v>11980</c:v>
                </c:pt>
                <c:pt idx="1199">
                  <c:v>11990</c:v>
                </c:pt>
                <c:pt idx="1200">
                  <c:v>12000</c:v>
                </c:pt>
                <c:pt idx="1201">
                  <c:v>12010</c:v>
                </c:pt>
                <c:pt idx="1202">
                  <c:v>12020</c:v>
                </c:pt>
                <c:pt idx="1203">
                  <c:v>12030</c:v>
                </c:pt>
                <c:pt idx="1204">
                  <c:v>12040</c:v>
                </c:pt>
                <c:pt idx="1205">
                  <c:v>12050</c:v>
                </c:pt>
                <c:pt idx="1206">
                  <c:v>12060</c:v>
                </c:pt>
                <c:pt idx="1207">
                  <c:v>12070</c:v>
                </c:pt>
                <c:pt idx="1208">
                  <c:v>12080</c:v>
                </c:pt>
                <c:pt idx="1209">
                  <c:v>12090</c:v>
                </c:pt>
                <c:pt idx="1210">
                  <c:v>12100</c:v>
                </c:pt>
                <c:pt idx="1211">
                  <c:v>12110</c:v>
                </c:pt>
                <c:pt idx="1212">
                  <c:v>12120</c:v>
                </c:pt>
                <c:pt idx="1213">
                  <c:v>12130</c:v>
                </c:pt>
                <c:pt idx="1214">
                  <c:v>12140</c:v>
                </c:pt>
                <c:pt idx="1215">
                  <c:v>12150</c:v>
                </c:pt>
                <c:pt idx="1216">
                  <c:v>12160</c:v>
                </c:pt>
                <c:pt idx="1217">
                  <c:v>12170</c:v>
                </c:pt>
                <c:pt idx="1218">
                  <c:v>12180</c:v>
                </c:pt>
                <c:pt idx="1219">
                  <c:v>12190</c:v>
                </c:pt>
                <c:pt idx="1220">
                  <c:v>12200</c:v>
                </c:pt>
                <c:pt idx="1221">
                  <c:v>12210</c:v>
                </c:pt>
                <c:pt idx="1222">
                  <c:v>12220</c:v>
                </c:pt>
                <c:pt idx="1223">
                  <c:v>12230</c:v>
                </c:pt>
                <c:pt idx="1224">
                  <c:v>12240</c:v>
                </c:pt>
                <c:pt idx="1225">
                  <c:v>12250</c:v>
                </c:pt>
                <c:pt idx="1226">
                  <c:v>12260</c:v>
                </c:pt>
                <c:pt idx="1227">
                  <c:v>12270</c:v>
                </c:pt>
                <c:pt idx="1228">
                  <c:v>12280</c:v>
                </c:pt>
                <c:pt idx="1229">
                  <c:v>12290</c:v>
                </c:pt>
                <c:pt idx="1230">
                  <c:v>12300</c:v>
                </c:pt>
                <c:pt idx="1231">
                  <c:v>12310</c:v>
                </c:pt>
                <c:pt idx="1232">
                  <c:v>12320</c:v>
                </c:pt>
                <c:pt idx="1233">
                  <c:v>12330</c:v>
                </c:pt>
                <c:pt idx="1234">
                  <c:v>12340</c:v>
                </c:pt>
                <c:pt idx="1235">
                  <c:v>12350</c:v>
                </c:pt>
                <c:pt idx="1236">
                  <c:v>12360</c:v>
                </c:pt>
                <c:pt idx="1237">
                  <c:v>12370</c:v>
                </c:pt>
                <c:pt idx="1238">
                  <c:v>12380</c:v>
                </c:pt>
                <c:pt idx="1239">
                  <c:v>12390</c:v>
                </c:pt>
                <c:pt idx="1240">
                  <c:v>12400</c:v>
                </c:pt>
                <c:pt idx="1241">
                  <c:v>12410</c:v>
                </c:pt>
                <c:pt idx="1242">
                  <c:v>12420</c:v>
                </c:pt>
                <c:pt idx="1243">
                  <c:v>12430</c:v>
                </c:pt>
                <c:pt idx="1244">
                  <c:v>12440</c:v>
                </c:pt>
                <c:pt idx="1245">
                  <c:v>12450</c:v>
                </c:pt>
                <c:pt idx="1246">
                  <c:v>12460</c:v>
                </c:pt>
                <c:pt idx="1247">
                  <c:v>12470</c:v>
                </c:pt>
                <c:pt idx="1248">
                  <c:v>12480</c:v>
                </c:pt>
                <c:pt idx="1249">
                  <c:v>12490</c:v>
                </c:pt>
                <c:pt idx="1250">
                  <c:v>12500</c:v>
                </c:pt>
                <c:pt idx="1251">
                  <c:v>12510</c:v>
                </c:pt>
                <c:pt idx="1252">
                  <c:v>12520</c:v>
                </c:pt>
                <c:pt idx="1253">
                  <c:v>12530</c:v>
                </c:pt>
                <c:pt idx="1254">
                  <c:v>12540</c:v>
                </c:pt>
                <c:pt idx="1255">
                  <c:v>12550</c:v>
                </c:pt>
                <c:pt idx="1256">
                  <c:v>12560</c:v>
                </c:pt>
                <c:pt idx="1257">
                  <c:v>12570</c:v>
                </c:pt>
                <c:pt idx="1258">
                  <c:v>12580</c:v>
                </c:pt>
                <c:pt idx="1259">
                  <c:v>12590</c:v>
                </c:pt>
                <c:pt idx="1260">
                  <c:v>12600</c:v>
                </c:pt>
                <c:pt idx="1261">
                  <c:v>12610</c:v>
                </c:pt>
                <c:pt idx="1262">
                  <c:v>12620</c:v>
                </c:pt>
                <c:pt idx="1263">
                  <c:v>12630</c:v>
                </c:pt>
                <c:pt idx="1264">
                  <c:v>12640</c:v>
                </c:pt>
                <c:pt idx="1265">
                  <c:v>12650</c:v>
                </c:pt>
                <c:pt idx="1266">
                  <c:v>12660</c:v>
                </c:pt>
                <c:pt idx="1267">
                  <c:v>12670</c:v>
                </c:pt>
                <c:pt idx="1268">
                  <c:v>12680</c:v>
                </c:pt>
                <c:pt idx="1269">
                  <c:v>12690</c:v>
                </c:pt>
                <c:pt idx="1270">
                  <c:v>12700</c:v>
                </c:pt>
                <c:pt idx="1271">
                  <c:v>12710</c:v>
                </c:pt>
                <c:pt idx="1272">
                  <c:v>12720</c:v>
                </c:pt>
                <c:pt idx="1273">
                  <c:v>12730</c:v>
                </c:pt>
                <c:pt idx="1274">
                  <c:v>12740</c:v>
                </c:pt>
                <c:pt idx="1275">
                  <c:v>12750</c:v>
                </c:pt>
                <c:pt idx="1276">
                  <c:v>12760</c:v>
                </c:pt>
                <c:pt idx="1277">
                  <c:v>12770</c:v>
                </c:pt>
                <c:pt idx="1278">
                  <c:v>12780</c:v>
                </c:pt>
                <c:pt idx="1279">
                  <c:v>12790</c:v>
                </c:pt>
                <c:pt idx="1280">
                  <c:v>12800</c:v>
                </c:pt>
                <c:pt idx="1281">
                  <c:v>12810</c:v>
                </c:pt>
                <c:pt idx="1282">
                  <c:v>12820</c:v>
                </c:pt>
                <c:pt idx="1283">
                  <c:v>12830</c:v>
                </c:pt>
                <c:pt idx="1284">
                  <c:v>12840</c:v>
                </c:pt>
                <c:pt idx="1285">
                  <c:v>12850</c:v>
                </c:pt>
                <c:pt idx="1286">
                  <c:v>12860</c:v>
                </c:pt>
                <c:pt idx="1287">
                  <c:v>12870</c:v>
                </c:pt>
                <c:pt idx="1288">
                  <c:v>12880</c:v>
                </c:pt>
                <c:pt idx="1289">
                  <c:v>12890</c:v>
                </c:pt>
                <c:pt idx="1290">
                  <c:v>12900</c:v>
                </c:pt>
                <c:pt idx="1291">
                  <c:v>12910</c:v>
                </c:pt>
                <c:pt idx="1292">
                  <c:v>12920</c:v>
                </c:pt>
                <c:pt idx="1293">
                  <c:v>12930</c:v>
                </c:pt>
                <c:pt idx="1294">
                  <c:v>12940</c:v>
                </c:pt>
                <c:pt idx="1295">
                  <c:v>12950</c:v>
                </c:pt>
                <c:pt idx="1296">
                  <c:v>12960</c:v>
                </c:pt>
                <c:pt idx="1297">
                  <c:v>12970</c:v>
                </c:pt>
                <c:pt idx="1298">
                  <c:v>12980</c:v>
                </c:pt>
                <c:pt idx="1299">
                  <c:v>12990</c:v>
                </c:pt>
                <c:pt idx="1300">
                  <c:v>13000</c:v>
                </c:pt>
                <c:pt idx="1301">
                  <c:v>13010</c:v>
                </c:pt>
                <c:pt idx="1302">
                  <c:v>13020</c:v>
                </c:pt>
                <c:pt idx="1303">
                  <c:v>13030</c:v>
                </c:pt>
                <c:pt idx="1304">
                  <c:v>13040</c:v>
                </c:pt>
                <c:pt idx="1305">
                  <c:v>13050</c:v>
                </c:pt>
                <c:pt idx="1306">
                  <c:v>13060</c:v>
                </c:pt>
                <c:pt idx="1307">
                  <c:v>13070</c:v>
                </c:pt>
                <c:pt idx="1308">
                  <c:v>13080</c:v>
                </c:pt>
                <c:pt idx="1309">
                  <c:v>13090</c:v>
                </c:pt>
                <c:pt idx="1310">
                  <c:v>13100</c:v>
                </c:pt>
                <c:pt idx="1311">
                  <c:v>13110</c:v>
                </c:pt>
                <c:pt idx="1312">
                  <c:v>13120</c:v>
                </c:pt>
                <c:pt idx="1313">
                  <c:v>13130</c:v>
                </c:pt>
                <c:pt idx="1314">
                  <c:v>13140</c:v>
                </c:pt>
                <c:pt idx="1315">
                  <c:v>13150</c:v>
                </c:pt>
                <c:pt idx="1316">
                  <c:v>13160</c:v>
                </c:pt>
                <c:pt idx="1317">
                  <c:v>13170</c:v>
                </c:pt>
                <c:pt idx="1318">
                  <c:v>13180</c:v>
                </c:pt>
                <c:pt idx="1319">
                  <c:v>13190</c:v>
                </c:pt>
                <c:pt idx="1320">
                  <c:v>13200</c:v>
                </c:pt>
                <c:pt idx="1321">
                  <c:v>13210</c:v>
                </c:pt>
                <c:pt idx="1322">
                  <c:v>13220</c:v>
                </c:pt>
                <c:pt idx="1323">
                  <c:v>13230</c:v>
                </c:pt>
                <c:pt idx="1324">
                  <c:v>13240</c:v>
                </c:pt>
                <c:pt idx="1325">
                  <c:v>13250</c:v>
                </c:pt>
                <c:pt idx="1326">
                  <c:v>13260</c:v>
                </c:pt>
                <c:pt idx="1327">
                  <c:v>13270</c:v>
                </c:pt>
                <c:pt idx="1328">
                  <c:v>13280</c:v>
                </c:pt>
                <c:pt idx="1329">
                  <c:v>13290</c:v>
                </c:pt>
                <c:pt idx="1330">
                  <c:v>13300</c:v>
                </c:pt>
                <c:pt idx="1331">
                  <c:v>13310</c:v>
                </c:pt>
                <c:pt idx="1332">
                  <c:v>13320</c:v>
                </c:pt>
                <c:pt idx="1333">
                  <c:v>13330</c:v>
                </c:pt>
                <c:pt idx="1334">
                  <c:v>13340</c:v>
                </c:pt>
                <c:pt idx="1335">
                  <c:v>13350</c:v>
                </c:pt>
                <c:pt idx="1336">
                  <c:v>13360</c:v>
                </c:pt>
                <c:pt idx="1337">
                  <c:v>13370</c:v>
                </c:pt>
                <c:pt idx="1338">
                  <c:v>13380</c:v>
                </c:pt>
                <c:pt idx="1339">
                  <c:v>13390</c:v>
                </c:pt>
                <c:pt idx="1340">
                  <c:v>13400</c:v>
                </c:pt>
                <c:pt idx="1341">
                  <c:v>13410</c:v>
                </c:pt>
                <c:pt idx="1342">
                  <c:v>13420</c:v>
                </c:pt>
                <c:pt idx="1343">
                  <c:v>13430</c:v>
                </c:pt>
                <c:pt idx="1344">
                  <c:v>13440</c:v>
                </c:pt>
                <c:pt idx="1345">
                  <c:v>13450</c:v>
                </c:pt>
                <c:pt idx="1346">
                  <c:v>13460</c:v>
                </c:pt>
                <c:pt idx="1347">
                  <c:v>13470</c:v>
                </c:pt>
                <c:pt idx="1348">
                  <c:v>13480</c:v>
                </c:pt>
                <c:pt idx="1349">
                  <c:v>13490</c:v>
                </c:pt>
                <c:pt idx="1350">
                  <c:v>13500</c:v>
                </c:pt>
                <c:pt idx="1351">
                  <c:v>13510</c:v>
                </c:pt>
                <c:pt idx="1352">
                  <c:v>13520</c:v>
                </c:pt>
                <c:pt idx="1353">
                  <c:v>13530</c:v>
                </c:pt>
                <c:pt idx="1354">
                  <c:v>13540</c:v>
                </c:pt>
                <c:pt idx="1355">
                  <c:v>13550</c:v>
                </c:pt>
                <c:pt idx="1356">
                  <c:v>13560</c:v>
                </c:pt>
                <c:pt idx="1357">
                  <c:v>13570</c:v>
                </c:pt>
                <c:pt idx="1358">
                  <c:v>13580</c:v>
                </c:pt>
                <c:pt idx="1359">
                  <c:v>13590</c:v>
                </c:pt>
                <c:pt idx="1360">
                  <c:v>13600</c:v>
                </c:pt>
                <c:pt idx="1361">
                  <c:v>13610</c:v>
                </c:pt>
                <c:pt idx="1362">
                  <c:v>13620</c:v>
                </c:pt>
                <c:pt idx="1363">
                  <c:v>13630</c:v>
                </c:pt>
                <c:pt idx="1364">
                  <c:v>13640</c:v>
                </c:pt>
                <c:pt idx="1365">
                  <c:v>13650</c:v>
                </c:pt>
                <c:pt idx="1366">
                  <c:v>13660</c:v>
                </c:pt>
                <c:pt idx="1367">
                  <c:v>13670</c:v>
                </c:pt>
                <c:pt idx="1368">
                  <c:v>13680</c:v>
                </c:pt>
                <c:pt idx="1369">
                  <c:v>13690</c:v>
                </c:pt>
                <c:pt idx="1370">
                  <c:v>13700</c:v>
                </c:pt>
                <c:pt idx="1371">
                  <c:v>13710</c:v>
                </c:pt>
                <c:pt idx="1372">
                  <c:v>13720</c:v>
                </c:pt>
                <c:pt idx="1373">
                  <c:v>13730</c:v>
                </c:pt>
                <c:pt idx="1374">
                  <c:v>13740</c:v>
                </c:pt>
                <c:pt idx="1375">
                  <c:v>13750</c:v>
                </c:pt>
                <c:pt idx="1376">
                  <c:v>13760</c:v>
                </c:pt>
                <c:pt idx="1377">
                  <c:v>13770</c:v>
                </c:pt>
                <c:pt idx="1378">
                  <c:v>13780</c:v>
                </c:pt>
                <c:pt idx="1379">
                  <c:v>13790</c:v>
                </c:pt>
                <c:pt idx="1380">
                  <c:v>13800</c:v>
                </c:pt>
                <c:pt idx="1381">
                  <c:v>13810</c:v>
                </c:pt>
                <c:pt idx="1382">
                  <c:v>13820</c:v>
                </c:pt>
                <c:pt idx="1383">
                  <c:v>13830</c:v>
                </c:pt>
                <c:pt idx="1384">
                  <c:v>13840</c:v>
                </c:pt>
                <c:pt idx="1385">
                  <c:v>13850</c:v>
                </c:pt>
                <c:pt idx="1386">
                  <c:v>13860</c:v>
                </c:pt>
                <c:pt idx="1387">
                  <c:v>13870</c:v>
                </c:pt>
                <c:pt idx="1388">
                  <c:v>13880</c:v>
                </c:pt>
                <c:pt idx="1389">
                  <c:v>13890</c:v>
                </c:pt>
                <c:pt idx="1390">
                  <c:v>13900</c:v>
                </c:pt>
                <c:pt idx="1391">
                  <c:v>13910</c:v>
                </c:pt>
                <c:pt idx="1392">
                  <c:v>13920</c:v>
                </c:pt>
                <c:pt idx="1393">
                  <c:v>13930</c:v>
                </c:pt>
                <c:pt idx="1394">
                  <c:v>13940</c:v>
                </c:pt>
                <c:pt idx="1395">
                  <c:v>13950</c:v>
                </c:pt>
                <c:pt idx="1396">
                  <c:v>13960</c:v>
                </c:pt>
                <c:pt idx="1397">
                  <c:v>13970</c:v>
                </c:pt>
                <c:pt idx="1398">
                  <c:v>13980</c:v>
                </c:pt>
                <c:pt idx="1399">
                  <c:v>13990</c:v>
                </c:pt>
                <c:pt idx="1400">
                  <c:v>14000</c:v>
                </c:pt>
                <c:pt idx="1401">
                  <c:v>14010</c:v>
                </c:pt>
                <c:pt idx="1402">
                  <c:v>14020</c:v>
                </c:pt>
                <c:pt idx="1403">
                  <c:v>14030</c:v>
                </c:pt>
                <c:pt idx="1404">
                  <c:v>14040</c:v>
                </c:pt>
                <c:pt idx="1405">
                  <c:v>14050</c:v>
                </c:pt>
                <c:pt idx="1406">
                  <c:v>14060</c:v>
                </c:pt>
                <c:pt idx="1407">
                  <c:v>14070</c:v>
                </c:pt>
                <c:pt idx="1408">
                  <c:v>14080</c:v>
                </c:pt>
                <c:pt idx="1409">
                  <c:v>14090</c:v>
                </c:pt>
                <c:pt idx="1410">
                  <c:v>14100</c:v>
                </c:pt>
                <c:pt idx="1411">
                  <c:v>14110</c:v>
                </c:pt>
                <c:pt idx="1412">
                  <c:v>14120</c:v>
                </c:pt>
                <c:pt idx="1413">
                  <c:v>14130</c:v>
                </c:pt>
                <c:pt idx="1414">
                  <c:v>14140</c:v>
                </c:pt>
                <c:pt idx="1415">
                  <c:v>14150</c:v>
                </c:pt>
                <c:pt idx="1416">
                  <c:v>14160</c:v>
                </c:pt>
                <c:pt idx="1417">
                  <c:v>14170</c:v>
                </c:pt>
                <c:pt idx="1418">
                  <c:v>14180</c:v>
                </c:pt>
                <c:pt idx="1419">
                  <c:v>14190</c:v>
                </c:pt>
                <c:pt idx="1420">
                  <c:v>14200</c:v>
                </c:pt>
                <c:pt idx="1421">
                  <c:v>14210</c:v>
                </c:pt>
                <c:pt idx="1422">
                  <c:v>14220</c:v>
                </c:pt>
                <c:pt idx="1423">
                  <c:v>14230</c:v>
                </c:pt>
                <c:pt idx="1424">
                  <c:v>14240</c:v>
                </c:pt>
                <c:pt idx="1425">
                  <c:v>14250</c:v>
                </c:pt>
                <c:pt idx="1426">
                  <c:v>14260</c:v>
                </c:pt>
                <c:pt idx="1427">
                  <c:v>14270</c:v>
                </c:pt>
                <c:pt idx="1428">
                  <c:v>14280</c:v>
                </c:pt>
                <c:pt idx="1429">
                  <c:v>14290</c:v>
                </c:pt>
                <c:pt idx="1430">
                  <c:v>14300</c:v>
                </c:pt>
                <c:pt idx="1431">
                  <c:v>14310</c:v>
                </c:pt>
                <c:pt idx="1432">
                  <c:v>14320</c:v>
                </c:pt>
                <c:pt idx="1433">
                  <c:v>14330</c:v>
                </c:pt>
                <c:pt idx="1434">
                  <c:v>14340</c:v>
                </c:pt>
                <c:pt idx="1435">
                  <c:v>14350</c:v>
                </c:pt>
                <c:pt idx="1436">
                  <c:v>14360</c:v>
                </c:pt>
                <c:pt idx="1437">
                  <c:v>14370</c:v>
                </c:pt>
                <c:pt idx="1438">
                  <c:v>14380</c:v>
                </c:pt>
                <c:pt idx="1439">
                  <c:v>14390</c:v>
                </c:pt>
                <c:pt idx="1440">
                  <c:v>14400</c:v>
                </c:pt>
              </c:numCache>
            </c:numRef>
          </c:xVal>
          <c:yVal>
            <c:numRef>
              <c:f>'10-9-12 new w lens'!$D$24:$D$1464</c:f>
              <c:numCache>
                <c:formatCode>General</c:formatCode>
                <c:ptCount val="1441"/>
                <c:pt idx="0">
                  <c:v>21.83</c:v>
                </c:pt>
                <c:pt idx="1">
                  <c:v>21.84</c:v>
                </c:pt>
                <c:pt idx="2">
                  <c:v>21.84</c:v>
                </c:pt>
                <c:pt idx="3">
                  <c:v>21.85</c:v>
                </c:pt>
                <c:pt idx="4">
                  <c:v>21.86</c:v>
                </c:pt>
                <c:pt idx="5">
                  <c:v>21.87</c:v>
                </c:pt>
                <c:pt idx="6">
                  <c:v>21.89</c:v>
                </c:pt>
                <c:pt idx="7">
                  <c:v>21.9</c:v>
                </c:pt>
                <c:pt idx="8">
                  <c:v>21.91</c:v>
                </c:pt>
                <c:pt idx="9">
                  <c:v>21.92</c:v>
                </c:pt>
                <c:pt idx="10">
                  <c:v>21.92</c:v>
                </c:pt>
                <c:pt idx="11">
                  <c:v>21.92</c:v>
                </c:pt>
                <c:pt idx="12">
                  <c:v>21.92</c:v>
                </c:pt>
                <c:pt idx="13">
                  <c:v>21.92</c:v>
                </c:pt>
                <c:pt idx="14">
                  <c:v>21.92</c:v>
                </c:pt>
                <c:pt idx="15">
                  <c:v>21.91</c:v>
                </c:pt>
                <c:pt idx="16">
                  <c:v>21.91</c:v>
                </c:pt>
                <c:pt idx="17">
                  <c:v>21.9</c:v>
                </c:pt>
                <c:pt idx="18">
                  <c:v>21.89</c:v>
                </c:pt>
                <c:pt idx="19">
                  <c:v>21.88</c:v>
                </c:pt>
                <c:pt idx="20">
                  <c:v>21.86</c:v>
                </c:pt>
                <c:pt idx="21">
                  <c:v>21.85</c:v>
                </c:pt>
                <c:pt idx="22">
                  <c:v>21.84</c:v>
                </c:pt>
                <c:pt idx="23">
                  <c:v>21.82</c:v>
                </c:pt>
                <c:pt idx="24">
                  <c:v>21.81</c:v>
                </c:pt>
                <c:pt idx="25">
                  <c:v>21.79</c:v>
                </c:pt>
                <c:pt idx="26">
                  <c:v>21.78</c:v>
                </c:pt>
                <c:pt idx="27">
                  <c:v>21.76</c:v>
                </c:pt>
                <c:pt idx="28">
                  <c:v>21.74</c:v>
                </c:pt>
                <c:pt idx="29">
                  <c:v>21.72</c:v>
                </c:pt>
                <c:pt idx="30">
                  <c:v>21.7</c:v>
                </c:pt>
                <c:pt idx="31">
                  <c:v>21.68</c:v>
                </c:pt>
                <c:pt idx="32">
                  <c:v>21.66</c:v>
                </c:pt>
                <c:pt idx="33">
                  <c:v>21.64</c:v>
                </c:pt>
                <c:pt idx="34">
                  <c:v>21.62</c:v>
                </c:pt>
                <c:pt idx="35">
                  <c:v>21.6</c:v>
                </c:pt>
                <c:pt idx="36">
                  <c:v>21.58</c:v>
                </c:pt>
                <c:pt idx="37">
                  <c:v>21.56</c:v>
                </c:pt>
                <c:pt idx="38">
                  <c:v>21.54</c:v>
                </c:pt>
                <c:pt idx="39">
                  <c:v>21.52</c:v>
                </c:pt>
                <c:pt idx="40">
                  <c:v>21.49</c:v>
                </c:pt>
                <c:pt idx="41">
                  <c:v>21.47</c:v>
                </c:pt>
                <c:pt idx="42">
                  <c:v>21.45</c:v>
                </c:pt>
                <c:pt idx="43">
                  <c:v>21.43</c:v>
                </c:pt>
                <c:pt idx="44">
                  <c:v>21.41</c:v>
                </c:pt>
                <c:pt idx="45">
                  <c:v>21.39</c:v>
                </c:pt>
                <c:pt idx="46">
                  <c:v>21.37</c:v>
                </c:pt>
                <c:pt idx="47">
                  <c:v>21.35</c:v>
                </c:pt>
                <c:pt idx="48">
                  <c:v>21.33</c:v>
                </c:pt>
                <c:pt idx="49">
                  <c:v>21.31</c:v>
                </c:pt>
                <c:pt idx="50">
                  <c:v>21.29</c:v>
                </c:pt>
                <c:pt idx="51">
                  <c:v>21.27</c:v>
                </c:pt>
                <c:pt idx="52">
                  <c:v>21.26</c:v>
                </c:pt>
                <c:pt idx="53">
                  <c:v>21.24</c:v>
                </c:pt>
                <c:pt idx="54">
                  <c:v>21.22</c:v>
                </c:pt>
                <c:pt idx="55">
                  <c:v>21.2</c:v>
                </c:pt>
                <c:pt idx="56">
                  <c:v>21.19</c:v>
                </c:pt>
                <c:pt idx="57">
                  <c:v>21.17</c:v>
                </c:pt>
                <c:pt idx="58">
                  <c:v>21.16</c:v>
                </c:pt>
                <c:pt idx="59">
                  <c:v>21.14</c:v>
                </c:pt>
                <c:pt idx="60">
                  <c:v>21.13</c:v>
                </c:pt>
                <c:pt idx="61">
                  <c:v>21.12</c:v>
                </c:pt>
                <c:pt idx="62">
                  <c:v>21.1</c:v>
                </c:pt>
                <c:pt idx="63">
                  <c:v>21.09</c:v>
                </c:pt>
                <c:pt idx="64">
                  <c:v>21.07</c:v>
                </c:pt>
                <c:pt idx="65">
                  <c:v>21.06</c:v>
                </c:pt>
                <c:pt idx="66">
                  <c:v>21.04</c:v>
                </c:pt>
                <c:pt idx="67">
                  <c:v>21.03</c:v>
                </c:pt>
                <c:pt idx="68">
                  <c:v>21.01</c:v>
                </c:pt>
                <c:pt idx="69">
                  <c:v>21</c:v>
                </c:pt>
                <c:pt idx="70">
                  <c:v>20.98</c:v>
                </c:pt>
                <c:pt idx="71">
                  <c:v>20.97</c:v>
                </c:pt>
                <c:pt idx="72">
                  <c:v>20.95</c:v>
                </c:pt>
                <c:pt idx="73">
                  <c:v>20.94</c:v>
                </c:pt>
                <c:pt idx="74">
                  <c:v>20.92</c:v>
                </c:pt>
                <c:pt idx="75">
                  <c:v>20.9</c:v>
                </c:pt>
                <c:pt idx="76">
                  <c:v>20.88</c:v>
                </c:pt>
                <c:pt idx="77">
                  <c:v>20.87</c:v>
                </c:pt>
                <c:pt idx="78">
                  <c:v>20.85</c:v>
                </c:pt>
                <c:pt idx="79">
                  <c:v>20.83</c:v>
                </c:pt>
                <c:pt idx="80">
                  <c:v>20.82</c:v>
                </c:pt>
                <c:pt idx="81">
                  <c:v>20.8</c:v>
                </c:pt>
                <c:pt idx="82">
                  <c:v>20.78</c:v>
                </c:pt>
                <c:pt idx="83">
                  <c:v>20.76</c:v>
                </c:pt>
                <c:pt idx="84">
                  <c:v>20.74</c:v>
                </c:pt>
                <c:pt idx="85">
                  <c:v>20.72</c:v>
                </c:pt>
                <c:pt idx="86">
                  <c:v>20.7</c:v>
                </c:pt>
                <c:pt idx="87">
                  <c:v>20.69</c:v>
                </c:pt>
                <c:pt idx="88">
                  <c:v>20.67</c:v>
                </c:pt>
                <c:pt idx="89">
                  <c:v>20.66</c:v>
                </c:pt>
                <c:pt idx="90">
                  <c:v>20.64</c:v>
                </c:pt>
                <c:pt idx="91">
                  <c:v>20.63</c:v>
                </c:pt>
                <c:pt idx="92">
                  <c:v>20.61</c:v>
                </c:pt>
                <c:pt idx="93">
                  <c:v>20.6</c:v>
                </c:pt>
                <c:pt idx="94">
                  <c:v>20.59</c:v>
                </c:pt>
                <c:pt idx="95">
                  <c:v>20.58</c:v>
                </c:pt>
                <c:pt idx="96">
                  <c:v>20.56</c:v>
                </c:pt>
                <c:pt idx="97">
                  <c:v>20.55</c:v>
                </c:pt>
                <c:pt idx="98">
                  <c:v>20.54</c:v>
                </c:pt>
                <c:pt idx="99">
                  <c:v>20.53</c:v>
                </c:pt>
                <c:pt idx="100">
                  <c:v>20.52</c:v>
                </c:pt>
                <c:pt idx="101">
                  <c:v>20.51</c:v>
                </c:pt>
                <c:pt idx="102">
                  <c:v>20.5</c:v>
                </c:pt>
                <c:pt idx="103">
                  <c:v>20.48</c:v>
                </c:pt>
                <c:pt idx="104">
                  <c:v>20.47</c:v>
                </c:pt>
                <c:pt idx="105">
                  <c:v>20.46</c:v>
                </c:pt>
                <c:pt idx="106">
                  <c:v>20.45</c:v>
                </c:pt>
                <c:pt idx="107">
                  <c:v>20.440000000000001</c:v>
                </c:pt>
                <c:pt idx="108">
                  <c:v>20.43</c:v>
                </c:pt>
                <c:pt idx="109">
                  <c:v>20.420000000000002</c:v>
                </c:pt>
                <c:pt idx="110">
                  <c:v>20.420000000000002</c:v>
                </c:pt>
                <c:pt idx="111">
                  <c:v>20.41</c:v>
                </c:pt>
                <c:pt idx="112">
                  <c:v>20.41</c:v>
                </c:pt>
                <c:pt idx="113">
                  <c:v>20.399999999999999</c:v>
                </c:pt>
                <c:pt idx="114">
                  <c:v>20.399999999999999</c:v>
                </c:pt>
                <c:pt idx="115">
                  <c:v>20.39</c:v>
                </c:pt>
                <c:pt idx="116">
                  <c:v>20.39</c:v>
                </c:pt>
                <c:pt idx="117">
                  <c:v>20.38</c:v>
                </c:pt>
                <c:pt idx="118">
                  <c:v>20.37</c:v>
                </c:pt>
                <c:pt idx="119">
                  <c:v>20.36</c:v>
                </c:pt>
                <c:pt idx="120">
                  <c:v>20.350000000000001</c:v>
                </c:pt>
                <c:pt idx="121">
                  <c:v>20.34</c:v>
                </c:pt>
                <c:pt idx="122">
                  <c:v>20.34</c:v>
                </c:pt>
                <c:pt idx="123">
                  <c:v>20.329999999999998</c:v>
                </c:pt>
                <c:pt idx="124">
                  <c:v>20.329999999999998</c:v>
                </c:pt>
                <c:pt idx="125">
                  <c:v>20.32</c:v>
                </c:pt>
                <c:pt idx="126">
                  <c:v>20.32</c:v>
                </c:pt>
                <c:pt idx="127">
                  <c:v>20.32</c:v>
                </c:pt>
                <c:pt idx="128">
                  <c:v>20.309999999999999</c:v>
                </c:pt>
                <c:pt idx="129">
                  <c:v>20.309999999999999</c:v>
                </c:pt>
                <c:pt idx="130">
                  <c:v>20.309999999999999</c:v>
                </c:pt>
                <c:pt idx="131">
                  <c:v>20.3</c:v>
                </c:pt>
                <c:pt idx="132">
                  <c:v>20.3</c:v>
                </c:pt>
                <c:pt idx="133">
                  <c:v>20.29</c:v>
                </c:pt>
                <c:pt idx="134">
                  <c:v>20.29</c:v>
                </c:pt>
                <c:pt idx="135">
                  <c:v>20.28</c:v>
                </c:pt>
                <c:pt idx="136">
                  <c:v>20.28</c:v>
                </c:pt>
                <c:pt idx="137">
                  <c:v>20.28</c:v>
                </c:pt>
                <c:pt idx="138">
                  <c:v>20.27</c:v>
                </c:pt>
                <c:pt idx="139">
                  <c:v>20.27</c:v>
                </c:pt>
                <c:pt idx="140">
                  <c:v>20.260000000000002</c:v>
                </c:pt>
                <c:pt idx="141">
                  <c:v>20.260000000000002</c:v>
                </c:pt>
                <c:pt idx="142">
                  <c:v>20.260000000000002</c:v>
                </c:pt>
                <c:pt idx="143">
                  <c:v>20.260000000000002</c:v>
                </c:pt>
                <c:pt idx="144">
                  <c:v>20.260000000000002</c:v>
                </c:pt>
                <c:pt idx="145">
                  <c:v>20.260000000000002</c:v>
                </c:pt>
                <c:pt idx="146">
                  <c:v>20.260000000000002</c:v>
                </c:pt>
                <c:pt idx="147">
                  <c:v>20.260000000000002</c:v>
                </c:pt>
                <c:pt idx="148">
                  <c:v>20.260000000000002</c:v>
                </c:pt>
                <c:pt idx="149">
                  <c:v>20.260000000000002</c:v>
                </c:pt>
                <c:pt idx="150">
                  <c:v>20.260000000000002</c:v>
                </c:pt>
                <c:pt idx="151">
                  <c:v>20.260000000000002</c:v>
                </c:pt>
                <c:pt idx="152">
                  <c:v>20.260000000000002</c:v>
                </c:pt>
                <c:pt idx="153">
                  <c:v>20.27</c:v>
                </c:pt>
                <c:pt idx="154">
                  <c:v>20.27</c:v>
                </c:pt>
                <c:pt idx="155">
                  <c:v>20.27</c:v>
                </c:pt>
                <c:pt idx="156">
                  <c:v>20.27</c:v>
                </c:pt>
                <c:pt idx="157">
                  <c:v>20.27</c:v>
                </c:pt>
                <c:pt idx="158">
                  <c:v>20.28</c:v>
                </c:pt>
                <c:pt idx="159">
                  <c:v>20.28</c:v>
                </c:pt>
                <c:pt idx="160">
                  <c:v>20.28</c:v>
                </c:pt>
                <c:pt idx="161">
                  <c:v>20.28</c:v>
                </c:pt>
                <c:pt idx="162">
                  <c:v>20.28</c:v>
                </c:pt>
                <c:pt idx="163">
                  <c:v>20.28</c:v>
                </c:pt>
                <c:pt idx="164">
                  <c:v>20.29</c:v>
                </c:pt>
                <c:pt idx="165">
                  <c:v>20.29</c:v>
                </c:pt>
                <c:pt idx="166">
                  <c:v>20.29</c:v>
                </c:pt>
                <c:pt idx="167">
                  <c:v>20.29</c:v>
                </c:pt>
                <c:pt idx="168">
                  <c:v>20.29</c:v>
                </c:pt>
                <c:pt idx="169">
                  <c:v>20.29</c:v>
                </c:pt>
                <c:pt idx="170">
                  <c:v>20.29</c:v>
                </c:pt>
                <c:pt idx="171">
                  <c:v>20.29</c:v>
                </c:pt>
                <c:pt idx="172">
                  <c:v>20.29</c:v>
                </c:pt>
                <c:pt idx="173">
                  <c:v>20.29</c:v>
                </c:pt>
                <c:pt idx="174">
                  <c:v>20.3</c:v>
                </c:pt>
                <c:pt idx="175">
                  <c:v>20.3</c:v>
                </c:pt>
                <c:pt idx="176">
                  <c:v>20.3</c:v>
                </c:pt>
                <c:pt idx="177">
                  <c:v>20.29</c:v>
                </c:pt>
                <c:pt idx="178">
                  <c:v>20.29</c:v>
                </c:pt>
                <c:pt idx="179">
                  <c:v>20.29</c:v>
                </c:pt>
                <c:pt idx="180">
                  <c:v>20.29</c:v>
                </c:pt>
                <c:pt idx="181">
                  <c:v>20.29</c:v>
                </c:pt>
                <c:pt idx="182">
                  <c:v>20.29</c:v>
                </c:pt>
                <c:pt idx="183">
                  <c:v>20.29</c:v>
                </c:pt>
                <c:pt idx="184">
                  <c:v>20.29</c:v>
                </c:pt>
                <c:pt idx="185">
                  <c:v>20.29</c:v>
                </c:pt>
                <c:pt idx="186">
                  <c:v>20.29</c:v>
                </c:pt>
                <c:pt idx="187">
                  <c:v>20.29</c:v>
                </c:pt>
                <c:pt idx="188">
                  <c:v>20.28</c:v>
                </c:pt>
                <c:pt idx="189">
                  <c:v>20.28</c:v>
                </c:pt>
                <c:pt idx="190">
                  <c:v>20.28</c:v>
                </c:pt>
                <c:pt idx="191">
                  <c:v>20.28</c:v>
                </c:pt>
                <c:pt idx="192">
                  <c:v>20.28</c:v>
                </c:pt>
                <c:pt idx="193">
                  <c:v>20.28</c:v>
                </c:pt>
                <c:pt idx="194">
                  <c:v>20.28</c:v>
                </c:pt>
                <c:pt idx="195">
                  <c:v>20.28</c:v>
                </c:pt>
                <c:pt idx="196">
                  <c:v>20.28</c:v>
                </c:pt>
                <c:pt idx="197">
                  <c:v>20.28</c:v>
                </c:pt>
                <c:pt idx="198">
                  <c:v>20.27</c:v>
                </c:pt>
                <c:pt idx="199">
                  <c:v>20.27</c:v>
                </c:pt>
                <c:pt idx="200">
                  <c:v>20.27</c:v>
                </c:pt>
                <c:pt idx="201">
                  <c:v>20.27</c:v>
                </c:pt>
                <c:pt idx="202">
                  <c:v>20.28</c:v>
                </c:pt>
                <c:pt idx="203">
                  <c:v>20.28</c:v>
                </c:pt>
                <c:pt idx="204">
                  <c:v>20.28</c:v>
                </c:pt>
                <c:pt idx="205">
                  <c:v>20.28</c:v>
                </c:pt>
                <c:pt idx="206">
                  <c:v>20.29</c:v>
                </c:pt>
                <c:pt idx="207">
                  <c:v>20.29</c:v>
                </c:pt>
                <c:pt idx="208">
                  <c:v>20.3</c:v>
                </c:pt>
                <c:pt idx="209">
                  <c:v>20.3</c:v>
                </c:pt>
                <c:pt idx="210">
                  <c:v>20.3</c:v>
                </c:pt>
                <c:pt idx="211">
                  <c:v>20.3</c:v>
                </c:pt>
                <c:pt idx="212">
                  <c:v>20.3</c:v>
                </c:pt>
                <c:pt idx="213">
                  <c:v>20.3</c:v>
                </c:pt>
                <c:pt idx="214">
                  <c:v>20.3</c:v>
                </c:pt>
                <c:pt idx="215">
                  <c:v>20.3</c:v>
                </c:pt>
                <c:pt idx="216">
                  <c:v>20.3</c:v>
                </c:pt>
                <c:pt idx="217">
                  <c:v>20.309999999999999</c:v>
                </c:pt>
                <c:pt idx="218">
                  <c:v>20.309999999999999</c:v>
                </c:pt>
                <c:pt idx="219">
                  <c:v>20.309999999999999</c:v>
                </c:pt>
                <c:pt idx="220">
                  <c:v>20.309999999999999</c:v>
                </c:pt>
                <c:pt idx="221">
                  <c:v>20.32</c:v>
                </c:pt>
                <c:pt idx="222">
                  <c:v>20.32</c:v>
                </c:pt>
                <c:pt idx="223">
                  <c:v>20.32</c:v>
                </c:pt>
                <c:pt idx="224">
                  <c:v>20.329999999999998</c:v>
                </c:pt>
                <c:pt idx="225">
                  <c:v>20.329999999999998</c:v>
                </c:pt>
                <c:pt idx="226">
                  <c:v>20.329999999999998</c:v>
                </c:pt>
                <c:pt idx="227">
                  <c:v>20.34</c:v>
                </c:pt>
                <c:pt idx="228">
                  <c:v>20.34</c:v>
                </c:pt>
                <c:pt idx="229">
                  <c:v>20.34</c:v>
                </c:pt>
                <c:pt idx="230">
                  <c:v>20.350000000000001</c:v>
                </c:pt>
                <c:pt idx="231">
                  <c:v>20.350000000000001</c:v>
                </c:pt>
                <c:pt idx="232">
                  <c:v>20.350000000000001</c:v>
                </c:pt>
                <c:pt idx="233">
                  <c:v>20.36</c:v>
                </c:pt>
                <c:pt idx="234">
                  <c:v>20.36</c:v>
                </c:pt>
                <c:pt idx="235">
                  <c:v>20.36</c:v>
                </c:pt>
                <c:pt idx="236">
                  <c:v>20.37</c:v>
                </c:pt>
                <c:pt idx="237">
                  <c:v>20.37</c:v>
                </c:pt>
                <c:pt idx="238">
                  <c:v>20.37</c:v>
                </c:pt>
                <c:pt idx="239">
                  <c:v>20.38</c:v>
                </c:pt>
                <c:pt idx="240">
                  <c:v>20.38</c:v>
                </c:pt>
                <c:pt idx="241">
                  <c:v>20.38</c:v>
                </c:pt>
                <c:pt idx="242">
                  <c:v>20.39</c:v>
                </c:pt>
                <c:pt idx="243">
                  <c:v>20.39</c:v>
                </c:pt>
                <c:pt idx="244">
                  <c:v>20.399999999999999</c:v>
                </c:pt>
                <c:pt idx="245">
                  <c:v>20.399999999999999</c:v>
                </c:pt>
                <c:pt idx="246">
                  <c:v>20.399999999999999</c:v>
                </c:pt>
                <c:pt idx="247">
                  <c:v>20.399999999999999</c:v>
                </c:pt>
                <c:pt idx="248">
                  <c:v>20.399999999999999</c:v>
                </c:pt>
                <c:pt idx="249">
                  <c:v>20.399999999999999</c:v>
                </c:pt>
                <c:pt idx="250">
                  <c:v>20.41</c:v>
                </c:pt>
                <c:pt idx="251">
                  <c:v>20.41</c:v>
                </c:pt>
                <c:pt idx="252">
                  <c:v>20.41</c:v>
                </c:pt>
                <c:pt idx="253">
                  <c:v>20.41</c:v>
                </c:pt>
                <c:pt idx="254">
                  <c:v>20.41</c:v>
                </c:pt>
                <c:pt idx="255">
                  <c:v>20.41</c:v>
                </c:pt>
                <c:pt idx="256">
                  <c:v>20.420000000000002</c:v>
                </c:pt>
                <c:pt idx="257">
                  <c:v>20.420000000000002</c:v>
                </c:pt>
                <c:pt idx="258">
                  <c:v>20.420000000000002</c:v>
                </c:pt>
                <c:pt idx="259">
                  <c:v>20.43</c:v>
                </c:pt>
                <c:pt idx="260">
                  <c:v>20.43</c:v>
                </c:pt>
                <c:pt idx="261">
                  <c:v>20.440000000000001</c:v>
                </c:pt>
                <c:pt idx="262">
                  <c:v>20.440000000000001</c:v>
                </c:pt>
                <c:pt idx="263">
                  <c:v>20.440000000000001</c:v>
                </c:pt>
                <c:pt idx="264">
                  <c:v>20.440000000000001</c:v>
                </c:pt>
                <c:pt idx="265">
                  <c:v>20.440000000000001</c:v>
                </c:pt>
                <c:pt idx="266">
                  <c:v>20.45</c:v>
                </c:pt>
                <c:pt idx="267">
                  <c:v>20.45</c:v>
                </c:pt>
                <c:pt idx="268">
                  <c:v>20.45</c:v>
                </c:pt>
                <c:pt idx="269">
                  <c:v>20.45</c:v>
                </c:pt>
                <c:pt idx="270">
                  <c:v>20.45</c:v>
                </c:pt>
                <c:pt idx="271">
                  <c:v>20.45</c:v>
                </c:pt>
                <c:pt idx="272">
                  <c:v>20.45</c:v>
                </c:pt>
                <c:pt idx="273">
                  <c:v>20.45</c:v>
                </c:pt>
                <c:pt idx="274">
                  <c:v>20.45</c:v>
                </c:pt>
                <c:pt idx="275">
                  <c:v>20.45</c:v>
                </c:pt>
                <c:pt idx="276">
                  <c:v>20.45</c:v>
                </c:pt>
                <c:pt idx="277">
                  <c:v>20.45</c:v>
                </c:pt>
                <c:pt idx="278">
                  <c:v>20.45</c:v>
                </c:pt>
                <c:pt idx="279">
                  <c:v>20.45</c:v>
                </c:pt>
                <c:pt idx="280">
                  <c:v>20.45</c:v>
                </c:pt>
                <c:pt idx="281">
                  <c:v>20.45</c:v>
                </c:pt>
                <c:pt idx="282">
                  <c:v>20.45</c:v>
                </c:pt>
                <c:pt idx="283">
                  <c:v>20.46</c:v>
                </c:pt>
                <c:pt idx="284">
                  <c:v>20.46</c:v>
                </c:pt>
                <c:pt idx="285">
                  <c:v>20.46</c:v>
                </c:pt>
                <c:pt idx="286">
                  <c:v>20.46</c:v>
                </c:pt>
                <c:pt idx="287">
                  <c:v>20.47</c:v>
                </c:pt>
                <c:pt idx="288">
                  <c:v>20.47</c:v>
                </c:pt>
                <c:pt idx="289">
                  <c:v>20.47</c:v>
                </c:pt>
                <c:pt idx="290">
                  <c:v>20.47</c:v>
                </c:pt>
                <c:pt idx="291">
                  <c:v>20.48</c:v>
                </c:pt>
                <c:pt idx="292">
                  <c:v>20.48</c:v>
                </c:pt>
                <c:pt idx="293">
                  <c:v>20.48</c:v>
                </c:pt>
                <c:pt idx="294">
                  <c:v>20.49</c:v>
                </c:pt>
                <c:pt idx="295">
                  <c:v>20.49</c:v>
                </c:pt>
                <c:pt idx="296">
                  <c:v>20.5</c:v>
                </c:pt>
                <c:pt idx="297">
                  <c:v>20.5</c:v>
                </c:pt>
                <c:pt idx="298">
                  <c:v>20.5</c:v>
                </c:pt>
                <c:pt idx="299">
                  <c:v>20.51</c:v>
                </c:pt>
                <c:pt idx="300">
                  <c:v>20.51</c:v>
                </c:pt>
                <c:pt idx="301">
                  <c:v>20.51</c:v>
                </c:pt>
                <c:pt idx="302">
                  <c:v>20.51</c:v>
                </c:pt>
                <c:pt idx="303">
                  <c:v>20.52</c:v>
                </c:pt>
                <c:pt idx="304">
                  <c:v>20.52</c:v>
                </c:pt>
                <c:pt idx="305">
                  <c:v>20.52</c:v>
                </c:pt>
                <c:pt idx="306">
                  <c:v>20.53</c:v>
                </c:pt>
                <c:pt idx="307">
                  <c:v>20.53</c:v>
                </c:pt>
                <c:pt idx="308">
                  <c:v>20.54</c:v>
                </c:pt>
                <c:pt idx="309">
                  <c:v>20.54</c:v>
                </c:pt>
                <c:pt idx="310">
                  <c:v>20.54</c:v>
                </c:pt>
                <c:pt idx="311">
                  <c:v>20.55</c:v>
                </c:pt>
                <c:pt idx="312">
                  <c:v>20.55</c:v>
                </c:pt>
                <c:pt idx="313">
                  <c:v>20.55</c:v>
                </c:pt>
                <c:pt idx="314">
                  <c:v>20.56</c:v>
                </c:pt>
                <c:pt idx="315">
                  <c:v>20.56</c:v>
                </c:pt>
                <c:pt idx="316">
                  <c:v>20.56</c:v>
                </c:pt>
                <c:pt idx="317">
                  <c:v>20.56</c:v>
                </c:pt>
                <c:pt idx="318">
                  <c:v>20.57</c:v>
                </c:pt>
                <c:pt idx="319">
                  <c:v>20.57</c:v>
                </c:pt>
                <c:pt idx="320">
                  <c:v>20.57</c:v>
                </c:pt>
                <c:pt idx="321">
                  <c:v>20.57</c:v>
                </c:pt>
                <c:pt idx="322">
                  <c:v>20.57</c:v>
                </c:pt>
                <c:pt idx="323">
                  <c:v>20.57</c:v>
                </c:pt>
                <c:pt idx="324">
                  <c:v>20.58</c:v>
                </c:pt>
                <c:pt idx="325">
                  <c:v>20.58</c:v>
                </c:pt>
                <c:pt idx="326">
                  <c:v>20.58</c:v>
                </c:pt>
                <c:pt idx="327">
                  <c:v>20.58</c:v>
                </c:pt>
                <c:pt idx="328">
                  <c:v>20.59</c:v>
                </c:pt>
                <c:pt idx="329">
                  <c:v>20.59</c:v>
                </c:pt>
                <c:pt idx="330">
                  <c:v>20.59</c:v>
                </c:pt>
                <c:pt idx="331">
                  <c:v>20.59</c:v>
                </c:pt>
                <c:pt idx="332">
                  <c:v>20.59</c:v>
                </c:pt>
                <c:pt idx="333">
                  <c:v>20.59</c:v>
                </c:pt>
                <c:pt idx="334">
                  <c:v>20.6</c:v>
                </c:pt>
                <c:pt idx="335">
                  <c:v>20.6</c:v>
                </c:pt>
                <c:pt idx="336">
                  <c:v>20.6</c:v>
                </c:pt>
                <c:pt idx="337">
                  <c:v>20.6</c:v>
                </c:pt>
                <c:pt idx="338">
                  <c:v>20.6</c:v>
                </c:pt>
                <c:pt idx="339">
                  <c:v>20.6</c:v>
                </c:pt>
                <c:pt idx="340">
                  <c:v>20.6</c:v>
                </c:pt>
                <c:pt idx="341">
                  <c:v>20.61</c:v>
                </c:pt>
                <c:pt idx="342">
                  <c:v>20.61</c:v>
                </c:pt>
                <c:pt idx="343">
                  <c:v>20.61</c:v>
                </c:pt>
                <c:pt idx="344">
                  <c:v>20.61</c:v>
                </c:pt>
                <c:pt idx="345">
                  <c:v>20.61</c:v>
                </c:pt>
                <c:pt idx="346">
                  <c:v>20.61</c:v>
                </c:pt>
                <c:pt idx="347">
                  <c:v>20.61</c:v>
                </c:pt>
                <c:pt idx="348">
                  <c:v>20.61</c:v>
                </c:pt>
                <c:pt idx="349">
                  <c:v>20.61</c:v>
                </c:pt>
                <c:pt idx="350">
                  <c:v>20.61</c:v>
                </c:pt>
                <c:pt idx="351">
                  <c:v>20.62</c:v>
                </c:pt>
                <c:pt idx="352">
                  <c:v>20.62</c:v>
                </c:pt>
                <c:pt idx="353">
                  <c:v>20.62</c:v>
                </c:pt>
                <c:pt idx="354">
                  <c:v>20.62</c:v>
                </c:pt>
                <c:pt idx="355">
                  <c:v>20.62</c:v>
                </c:pt>
                <c:pt idx="356">
                  <c:v>20.62</c:v>
                </c:pt>
                <c:pt idx="357">
                  <c:v>20.62</c:v>
                </c:pt>
                <c:pt idx="358">
                  <c:v>20.62</c:v>
                </c:pt>
                <c:pt idx="359">
                  <c:v>20.63</c:v>
                </c:pt>
                <c:pt idx="360">
                  <c:v>20.63</c:v>
                </c:pt>
                <c:pt idx="361">
                  <c:v>20.63</c:v>
                </c:pt>
                <c:pt idx="362">
                  <c:v>20.64</c:v>
                </c:pt>
                <c:pt idx="363">
                  <c:v>20.64</c:v>
                </c:pt>
                <c:pt idx="364">
                  <c:v>20.65</c:v>
                </c:pt>
                <c:pt idx="365">
                  <c:v>20.65</c:v>
                </c:pt>
                <c:pt idx="366">
                  <c:v>20.65</c:v>
                </c:pt>
                <c:pt idx="367">
                  <c:v>20.66</c:v>
                </c:pt>
                <c:pt idx="368">
                  <c:v>20.66</c:v>
                </c:pt>
                <c:pt idx="369">
                  <c:v>20.67</c:v>
                </c:pt>
                <c:pt idx="370">
                  <c:v>20.67</c:v>
                </c:pt>
                <c:pt idx="371">
                  <c:v>20.68</c:v>
                </c:pt>
                <c:pt idx="372">
                  <c:v>20.68</c:v>
                </c:pt>
                <c:pt idx="373">
                  <c:v>20.69</c:v>
                </c:pt>
                <c:pt idx="374">
                  <c:v>20.7</c:v>
                </c:pt>
                <c:pt idx="375">
                  <c:v>20.7</c:v>
                </c:pt>
                <c:pt idx="376">
                  <c:v>20.71</c:v>
                </c:pt>
                <c:pt idx="377">
                  <c:v>20.72</c:v>
                </c:pt>
                <c:pt idx="378">
                  <c:v>20.72</c:v>
                </c:pt>
                <c:pt idx="379">
                  <c:v>20.73</c:v>
                </c:pt>
                <c:pt idx="380">
                  <c:v>20.74</c:v>
                </c:pt>
                <c:pt idx="381">
                  <c:v>20.75</c:v>
                </c:pt>
                <c:pt idx="382">
                  <c:v>20.75</c:v>
                </c:pt>
                <c:pt idx="383">
                  <c:v>20.76</c:v>
                </c:pt>
                <c:pt idx="384">
                  <c:v>20.77</c:v>
                </c:pt>
                <c:pt idx="385">
                  <c:v>20.78</c:v>
                </c:pt>
                <c:pt idx="386">
                  <c:v>20.78</c:v>
                </c:pt>
                <c:pt idx="387">
                  <c:v>20.79</c:v>
                </c:pt>
                <c:pt idx="388">
                  <c:v>20.8</c:v>
                </c:pt>
                <c:pt idx="389">
                  <c:v>20.81</c:v>
                </c:pt>
                <c:pt idx="390">
                  <c:v>20.82</c:v>
                </c:pt>
                <c:pt idx="391">
                  <c:v>20.83</c:v>
                </c:pt>
                <c:pt idx="392">
                  <c:v>20.84</c:v>
                </c:pt>
                <c:pt idx="393">
                  <c:v>20.85</c:v>
                </c:pt>
                <c:pt idx="394">
                  <c:v>20.86</c:v>
                </c:pt>
                <c:pt idx="395">
                  <c:v>20.87</c:v>
                </c:pt>
                <c:pt idx="396">
                  <c:v>20.88</c:v>
                </c:pt>
                <c:pt idx="397">
                  <c:v>20.89</c:v>
                </c:pt>
                <c:pt idx="398">
                  <c:v>20.89</c:v>
                </c:pt>
                <c:pt idx="399">
                  <c:v>20.9</c:v>
                </c:pt>
                <c:pt idx="400">
                  <c:v>20.91</c:v>
                </c:pt>
                <c:pt idx="401">
                  <c:v>20.92</c:v>
                </c:pt>
                <c:pt idx="402">
                  <c:v>20.92</c:v>
                </c:pt>
                <c:pt idx="403">
                  <c:v>20.93</c:v>
                </c:pt>
                <c:pt idx="404">
                  <c:v>20.94</c:v>
                </c:pt>
                <c:pt idx="405">
                  <c:v>20.95</c:v>
                </c:pt>
                <c:pt idx="406">
                  <c:v>20.95</c:v>
                </c:pt>
                <c:pt idx="407">
                  <c:v>20.96</c:v>
                </c:pt>
                <c:pt idx="408">
                  <c:v>20.97</c:v>
                </c:pt>
                <c:pt idx="409">
                  <c:v>20.98</c:v>
                </c:pt>
                <c:pt idx="410">
                  <c:v>20.99</c:v>
                </c:pt>
                <c:pt idx="411">
                  <c:v>21</c:v>
                </c:pt>
                <c:pt idx="412">
                  <c:v>21.01</c:v>
                </c:pt>
                <c:pt idx="413">
                  <c:v>21.01</c:v>
                </c:pt>
                <c:pt idx="414">
                  <c:v>21.02</c:v>
                </c:pt>
                <c:pt idx="415">
                  <c:v>21.03</c:v>
                </c:pt>
                <c:pt idx="416">
                  <c:v>21.03</c:v>
                </c:pt>
                <c:pt idx="417">
                  <c:v>21.04</c:v>
                </c:pt>
                <c:pt idx="418">
                  <c:v>21.05</c:v>
                </c:pt>
                <c:pt idx="419">
                  <c:v>21.05</c:v>
                </c:pt>
                <c:pt idx="420">
                  <c:v>21.06</c:v>
                </c:pt>
                <c:pt idx="421">
                  <c:v>21.07</c:v>
                </c:pt>
                <c:pt idx="422">
                  <c:v>21.07</c:v>
                </c:pt>
                <c:pt idx="423">
                  <c:v>21.08</c:v>
                </c:pt>
                <c:pt idx="424">
                  <c:v>21.08</c:v>
                </c:pt>
                <c:pt idx="425">
                  <c:v>21.09</c:v>
                </c:pt>
                <c:pt idx="426">
                  <c:v>21.1</c:v>
                </c:pt>
                <c:pt idx="427">
                  <c:v>21.1</c:v>
                </c:pt>
                <c:pt idx="428">
                  <c:v>21.11</c:v>
                </c:pt>
                <c:pt idx="429">
                  <c:v>21.11</c:v>
                </c:pt>
                <c:pt idx="430">
                  <c:v>21.12</c:v>
                </c:pt>
                <c:pt idx="431">
                  <c:v>21.12</c:v>
                </c:pt>
                <c:pt idx="432">
                  <c:v>21.13</c:v>
                </c:pt>
                <c:pt idx="433">
                  <c:v>21.13</c:v>
                </c:pt>
                <c:pt idx="434">
                  <c:v>21.14</c:v>
                </c:pt>
                <c:pt idx="435">
                  <c:v>21.14</c:v>
                </c:pt>
                <c:pt idx="436">
                  <c:v>21.14</c:v>
                </c:pt>
                <c:pt idx="437">
                  <c:v>21.14</c:v>
                </c:pt>
                <c:pt idx="438">
                  <c:v>21.15</c:v>
                </c:pt>
                <c:pt idx="439">
                  <c:v>21.15</c:v>
                </c:pt>
                <c:pt idx="440">
                  <c:v>21.15</c:v>
                </c:pt>
                <c:pt idx="441">
                  <c:v>21.15</c:v>
                </c:pt>
                <c:pt idx="442">
                  <c:v>21.16</c:v>
                </c:pt>
                <c:pt idx="443">
                  <c:v>21.16</c:v>
                </c:pt>
                <c:pt idx="444">
                  <c:v>21.16</c:v>
                </c:pt>
                <c:pt idx="445">
                  <c:v>21.17</c:v>
                </c:pt>
                <c:pt idx="446">
                  <c:v>21.17</c:v>
                </c:pt>
                <c:pt idx="447">
                  <c:v>21.17</c:v>
                </c:pt>
                <c:pt idx="448">
                  <c:v>21.18</c:v>
                </c:pt>
                <c:pt idx="449">
                  <c:v>21.18</c:v>
                </c:pt>
                <c:pt idx="450">
                  <c:v>21.19</c:v>
                </c:pt>
                <c:pt idx="451">
                  <c:v>21.19</c:v>
                </c:pt>
                <c:pt idx="452">
                  <c:v>21.2</c:v>
                </c:pt>
                <c:pt idx="453">
                  <c:v>21.2</c:v>
                </c:pt>
                <c:pt idx="454">
                  <c:v>21.21</c:v>
                </c:pt>
                <c:pt idx="455">
                  <c:v>21.21</c:v>
                </c:pt>
                <c:pt idx="456">
                  <c:v>21.22</c:v>
                </c:pt>
                <c:pt idx="457">
                  <c:v>21.22</c:v>
                </c:pt>
                <c:pt idx="458">
                  <c:v>21.23</c:v>
                </c:pt>
                <c:pt idx="459">
                  <c:v>21.23</c:v>
                </c:pt>
                <c:pt idx="460">
                  <c:v>21.24</c:v>
                </c:pt>
                <c:pt idx="461">
                  <c:v>21.24</c:v>
                </c:pt>
                <c:pt idx="462">
                  <c:v>21.25</c:v>
                </c:pt>
                <c:pt idx="463">
                  <c:v>21.26</c:v>
                </c:pt>
                <c:pt idx="464">
                  <c:v>21.26</c:v>
                </c:pt>
                <c:pt idx="465">
                  <c:v>21.27</c:v>
                </c:pt>
                <c:pt idx="466">
                  <c:v>21.27</c:v>
                </c:pt>
                <c:pt idx="467">
                  <c:v>21.28</c:v>
                </c:pt>
                <c:pt idx="468">
                  <c:v>21.29</c:v>
                </c:pt>
                <c:pt idx="469">
                  <c:v>21.29</c:v>
                </c:pt>
                <c:pt idx="470">
                  <c:v>21.3</c:v>
                </c:pt>
                <c:pt idx="471">
                  <c:v>21.31</c:v>
                </c:pt>
                <c:pt idx="472">
                  <c:v>21.31</c:v>
                </c:pt>
                <c:pt idx="473">
                  <c:v>21.31</c:v>
                </c:pt>
                <c:pt idx="474">
                  <c:v>21.32</c:v>
                </c:pt>
                <c:pt idx="475">
                  <c:v>21.32</c:v>
                </c:pt>
                <c:pt idx="476">
                  <c:v>21.33</c:v>
                </c:pt>
                <c:pt idx="477">
                  <c:v>21.33</c:v>
                </c:pt>
                <c:pt idx="478">
                  <c:v>21.34</c:v>
                </c:pt>
                <c:pt idx="479">
                  <c:v>21.34</c:v>
                </c:pt>
                <c:pt idx="480">
                  <c:v>21.35</c:v>
                </c:pt>
                <c:pt idx="481">
                  <c:v>21.35</c:v>
                </c:pt>
                <c:pt idx="482">
                  <c:v>21.36</c:v>
                </c:pt>
                <c:pt idx="483">
                  <c:v>21.36</c:v>
                </c:pt>
                <c:pt idx="484">
                  <c:v>21.36</c:v>
                </c:pt>
                <c:pt idx="485">
                  <c:v>21.37</c:v>
                </c:pt>
                <c:pt idx="486">
                  <c:v>21.37</c:v>
                </c:pt>
                <c:pt idx="487">
                  <c:v>21.38</c:v>
                </c:pt>
                <c:pt idx="488">
                  <c:v>21.38</c:v>
                </c:pt>
                <c:pt idx="489">
                  <c:v>21.39</c:v>
                </c:pt>
                <c:pt idx="490">
                  <c:v>21.39</c:v>
                </c:pt>
                <c:pt idx="491">
                  <c:v>21.4</c:v>
                </c:pt>
                <c:pt idx="492">
                  <c:v>21.4</c:v>
                </c:pt>
                <c:pt idx="493">
                  <c:v>21.41</c:v>
                </c:pt>
                <c:pt idx="494">
                  <c:v>21.41</c:v>
                </c:pt>
                <c:pt idx="495">
                  <c:v>21.42</c:v>
                </c:pt>
                <c:pt idx="496">
                  <c:v>21.42</c:v>
                </c:pt>
                <c:pt idx="497">
                  <c:v>21.42</c:v>
                </c:pt>
                <c:pt idx="498">
                  <c:v>21.43</c:v>
                </c:pt>
                <c:pt idx="499">
                  <c:v>21.43</c:v>
                </c:pt>
                <c:pt idx="500">
                  <c:v>21.44</c:v>
                </c:pt>
                <c:pt idx="501">
                  <c:v>21.44</c:v>
                </c:pt>
                <c:pt idx="502">
                  <c:v>21.45</c:v>
                </c:pt>
                <c:pt idx="503">
                  <c:v>21.45</c:v>
                </c:pt>
                <c:pt idx="504">
                  <c:v>21.46</c:v>
                </c:pt>
                <c:pt idx="505">
                  <c:v>21.46</c:v>
                </c:pt>
                <c:pt idx="506">
                  <c:v>21.47</c:v>
                </c:pt>
                <c:pt idx="507">
                  <c:v>21.47</c:v>
                </c:pt>
                <c:pt idx="508">
                  <c:v>21.48</c:v>
                </c:pt>
                <c:pt idx="509">
                  <c:v>21.48</c:v>
                </c:pt>
                <c:pt idx="510">
                  <c:v>21.49</c:v>
                </c:pt>
                <c:pt idx="511">
                  <c:v>21.5</c:v>
                </c:pt>
                <c:pt idx="512">
                  <c:v>21.5</c:v>
                </c:pt>
                <c:pt idx="513">
                  <c:v>21.51</c:v>
                </c:pt>
                <c:pt idx="514">
                  <c:v>21.52</c:v>
                </c:pt>
                <c:pt idx="515">
                  <c:v>21.52</c:v>
                </c:pt>
                <c:pt idx="516">
                  <c:v>21.53</c:v>
                </c:pt>
                <c:pt idx="517">
                  <c:v>21.53</c:v>
                </c:pt>
                <c:pt idx="518">
                  <c:v>21.54</c:v>
                </c:pt>
                <c:pt idx="519">
                  <c:v>21.54</c:v>
                </c:pt>
                <c:pt idx="520">
                  <c:v>21.54</c:v>
                </c:pt>
                <c:pt idx="521">
                  <c:v>21.55</c:v>
                </c:pt>
                <c:pt idx="522">
                  <c:v>21.55</c:v>
                </c:pt>
                <c:pt idx="523">
                  <c:v>21.56</c:v>
                </c:pt>
                <c:pt idx="524">
                  <c:v>21.56</c:v>
                </c:pt>
                <c:pt idx="525">
                  <c:v>21.56</c:v>
                </c:pt>
                <c:pt idx="526">
                  <c:v>21.56</c:v>
                </c:pt>
                <c:pt idx="527">
                  <c:v>21.56</c:v>
                </c:pt>
                <c:pt idx="528">
                  <c:v>21.56</c:v>
                </c:pt>
                <c:pt idx="529">
                  <c:v>21.56</c:v>
                </c:pt>
                <c:pt idx="530">
                  <c:v>21.56</c:v>
                </c:pt>
                <c:pt idx="531">
                  <c:v>21.56</c:v>
                </c:pt>
                <c:pt idx="532">
                  <c:v>21.56</c:v>
                </c:pt>
                <c:pt idx="533">
                  <c:v>21.56</c:v>
                </c:pt>
                <c:pt idx="534">
                  <c:v>21.56</c:v>
                </c:pt>
                <c:pt idx="535">
                  <c:v>21.56</c:v>
                </c:pt>
                <c:pt idx="536">
                  <c:v>21.56</c:v>
                </c:pt>
                <c:pt idx="537">
                  <c:v>21.56</c:v>
                </c:pt>
                <c:pt idx="538">
                  <c:v>21.56</c:v>
                </c:pt>
                <c:pt idx="539">
                  <c:v>21.56</c:v>
                </c:pt>
                <c:pt idx="540">
                  <c:v>21.56</c:v>
                </c:pt>
                <c:pt idx="541">
                  <c:v>21.56</c:v>
                </c:pt>
                <c:pt idx="542">
                  <c:v>21.56</c:v>
                </c:pt>
                <c:pt idx="543">
                  <c:v>21.56</c:v>
                </c:pt>
                <c:pt idx="544">
                  <c:v>21.56</c:v>
                </c:pt>
                <c:pt idx="545">
                  <c:v>21.56</c:v>
                </c:pt>
                <c:pt idx="546">
                  <c:v>21.56</c:v>
                </c:pt>
                <c:pt idx="547">
                  <c:v>21.56</c:v>
                </c:pt>
                <c:pt idx="548">
                  <c:v>21.57</c:v>
                </c:pt>
                <c:pt idx="549">
                  <c:v>21.57</c:v>
                </c:pt>
                <c:pt idx="550">
                  <c:v>21.57</c:v>
                </c:pt>
                <c:pt idx="551">
                  <c:v>21.57</c:v>
                </c:pt>
                <c:pt idx="552">
                  <c:v>21.57</c:v>
                </c:pt>
                <c:pt idx="553">
                  <c:v>21.57</c:v>
                </c:pt>
                <c:pt idx="554">
                  <c:v>21.58</c:v>
                </c:pt>
                <c:pt idx="555">
                  <c:v>21.58</c:v>
                </c:pt>
                <c:pt idx="556">
                  <c:v>21.58</c:v>
                </c:pt>
                <c:pt idx="557">
                  <c:v>21.58</c:v>
                </c:pt>
                <c:pt idx="558">
                  <c:v>21.58</c:v>
                </c:pt>
                <c:pt idx="559">
                  <c:v>21.58</c:v>
                </c:pt>
                <c:pt idx="560">
                  <c:v>21.58</c:v>
                </c:pt>
                <c:pt idx="561">
                  <c:v>21.58</c:v>
                </c:pt>
                <c:pt idx="562">
                  <c:v>21.58</c:v>
                </c:pt>
                <c:pt idx="563">
                  <c:v>21.58</c:v>
                </c:pt>
                <c:pt idx="564">
                  <c:v>21.58</c:v>
                </c:pt>
                <c:pt idx="565">
                  <c:v>21.58</c:v>
                </c:pt>
                <c:pt idx="566">
                  <c:v>21.58</c:v>
                </c:pt>
                <c:pt idx="567">
                  <c:v>21.58</c:v>
                </c:pt>
                <c:pt idx="568">
                  <c:v>21.58</c:v>
                </c:pt>
                <c:pt idx="569">
                  <c:v>21.58</c:v>
                </c:pt>
                <c:pt idx="570">
                  <c:v>21.58</c:v>
                </c:pt>
                <c:pt idx="571">
                  <c:v>21.58</c:v>
                </c:pt>
                <c:pt idx="572">
                  <c:v>21.58</c:v>
                </c:pt>
                <c:pt idx="573">
                  <c:v>21.58</c:v>
                </c:pt>
                <c:pt idx="574">
                  <c:v>21.58</c:v>
                </c:pt>
                <c:pt idx="575">
                  <c:v>21.58</c:v>
                </c:pt>
                <c:pt idx="576">
                  <c:v>21.58</c:v>
                </c:pt>
                <c:pt idx="577">
                  <c:v>21.58</c:v>
                </c:pt>
                <c:pt idx="578">
                  <c:v>21.58</c:v>
                </c:pt>
                <c:pt idx="579">
                  <c:v>21.58</c:v>
                </c:pt>
                <c:pt idx="580">
                  <c:v>21.58</c:v>
                </c:pt>
                <c:pt idx="581">
                  <c:v>21.58</c:v>
                </c:pt>
                <c:pt idx="582">
                  <c:v>21.58</c:v>
                </c:pt>
                <c:pt idx="583">
                  <c:v>21.58</c:v>
                </c:pt>
                <c:pt idx="584">
                  <c:v>21.58</c:v>
                </c:pt>
                <c:pt idx="585">
                  <c:v>21.58</c:v>
                </c:pt>
                <c:pt idx="586">
                  <c:v>21.58</c:v>
                </c:pt>
                <c:pt idx="587">
                  <c:v>21.58</c:v>
                </c:pt>
                <c:pt idx="588">
                  <c:v>21.58</c:v>
                </c:pt>
                <c:pt idx="589">
                  <c:v>21.58</c:v>
                </c:pt>
                <c:pt idx="590">
                  <c:v>21.58</c:v>
                </c:pt>
                <c:pt idx="591">
                  <c:v>21.57</c:v>
                </c:pt>
                <c:pt idx="592">
                  <c:v>21.57</c:v>
                </c:pt>
                <c:pt idx="593">
                  <c:v>21.57</c:v>
                </c:pt>
                <c:pt idx="594">
                  <c:v>21.57</c:v>
                </c:pt>
                <c:pt idx="595">
                  <c:v>21.57</c:v>
                </c:pt>
                <c:pt idx="596">
                  <c:v>21.57</c:v>
                </c:pt>
                <c:pt idx="597">
                  <c:v>21.57</c:v>
                </c:pt>
                <c:pt idx="598">
                  <c:v>21.57</c:v>
                </c:pt>
                <c:pt idx="599">
                  <c:v>21.57</c:v>
                </c:pt>
                <c:pt idx="600">
                  <c:v>21.57</c:v>
                </c:pt>
                <c:pt idx="601">
                  <c:v>21.57</c:v>
                </c:pt>
                <c:pt idx="602">
                  <c:v>21.58</c:v>
                </c:pt>
                <c:pt idx="603">
                  <c:v>21.58</c:v>
                </c:pt>
                <c:pt idx="604">
                  <c:v>21.58</c:v>
                </c:pt>
                <c:pt idx="605">
                  <c:v>21.58</c:v>
                </c:pt>
                <c:pt idx="606">
                  <c:v>21.58</c:v>
                </c:pt>
                <c:pt idx="607">
                  <c:v>21.58</c:v>
                </c:pt>
                <c:pt idx="608">
                  <c:v>21.57</c:v>
                </c:pt>
                <c:pt idx="609">
                  <c:v>21.57</c:v>
                </c:pt>
                <c:pt idx="610">
                  <c:v>21.57</c:v>
                </c:pt>
                <c:pt idx="611">
                  <c:v>21.57</c:v>
                </c:pt>
                <c:pt idx="612">
                  <c:v>21.57</c:v>
                </c:pt>
                <c:pt idx="613">
                  <c:v>21.57</c:v>
                </c:pt>
                <c:pt idx="614">
                  <c:v>21.57</c:v>
                </c:pt>
                <c:pt idx="615">
                  <c:v>21.57</c:v>
                </c:pt>
                <c:pt idx="616">
                  <c:v>21.57</c:v>
                </c:pt>
                <c:pt idx="617">
                  <c:v>21.57</c:v>
                </c:pt>
                <c:pt idx="618">
                  <c:v>21.57</c:v>
                </c:pt>
                <c:pt idx="619">
                  <c:v>21.57</c:v>
                </c:pt>
                <c:pt idx="620">
                  <c:v>21.57</c:v>
                </c:pt>
                <c:pt idx="621">
                  <c:v>21.57</c:v>
                </c:pt>
                <c:pt idx="622">
                  <c:v>21.58</c:v>
                </c:pt>
                <c:pt idx="623">
                  <c:v>21.58</c:v>
                </c:pt>
                <c:pt idx="624">
                  <c:v>21.58</c:v>
                </c:pt>
                <c:pt idx="625">
                  <c:v>21.58</c:v>
                </c:pt>
                <c:pt idx="626">
                  <c:v>21.58</c:v>
                </c:pt>
                <c:pt idx="627">
                  <c:v>21.58</c:v>
                </c:pt>
                <c:pt idx="628">
                  <c:v>21.58</c:v>
                </c:pt>
                <c:pt idx="629">
                  <c:v>21.58</c:v>
                </c:pt>
                <c:pt idx="630">
                  <c:v>21.58</c:v>
                </c:pt>
                <c:pt idx="631">
                  <c:v>21.58</c:v>
                </c:pt>
                <c:pt idx="632">
                  <c:v>21.58</c:v>
                </c:pt>
                <c:pt idx="633">
                  <c:v>21.58</c:v>
                </c:pt>
                <c:pt idx="634">
                  <c:v>21.58</c:v>
                </c:pt>
                <c:pt idx="635">
                  <c:v>21.58</c:v>
                </c:pt>
                <c:pt idx="636">
                  <c:v>21.59</c:v>
                </c:pt>
                <c:pt idx="637">
                  <c:v>21.59</c:v>
                </c:pt>
                <c:pt idx="638">
                  <c:v>21.59</c:v>
                </c:pt>
                <c:pt idx="639">
                  <c:v>21.59</c:v>
                </c:pt>
                <c:pt idx="640">
                  <c:v>21.59</c:v>
                </c:pt>
                <c:pt idx="641">
                  <c:v>21.59</c:v>
                </c:pt>
                <c:pt idx="642">
                  <c:v>21.59</c:v>
                </c:pt>
                <c:pt idx="643">
                  <c:v>21.59</c:v>
                </c:pt>
                <c:pt idx="644">
                  <c:v>21.59</c:v>
                </c:pt>
                <c:pt idx="645">
                  <c:v>21.59</c:v>
                </c:pt>
                <c:pt idx="646">
                  <c:v>21.59</c:v>
                </c:pt>
                <c:pt idx="647">
                  <c:v>21.59</c:v>
                </c:pt>
                <c:pt idx="648">
                  <c:v>21.6</c:v>
                </c:pt>
                <c:pt idx="649">
                  <c:v>21.59</c:v>
                </c:pt>
                <c:pt idx="650">
                  <c:v>21.59</c:v>
                </c:pt>
                <c:pt idx="651">
                  <c:v>21.59</c:v>
                </c:pt>
                <c:pt idx="652">
                  <c:v>21.59</c:v>
                </c:pt>
                <c:pt idx="653">
                  <c:v>21.59</c:v>
                </c:pt>
                <c:pt idx="654">
                  <c:v>21.59</c:v>
                </c:pt>
                <c:pt idx="655">
                  <c:v>21.59</c:v>
                </c:pt>
                <c:pt idx="656">
                  <c:v>21.58</c:v>
                </c:pt>
                <c:pt idx="657">
                  <c:v>21.58</c:v>
                </c:pt>
                <c:pt idx="658">
                  <c:v>21.58</c:v>
                </c:pt>
                <c:pt idx="659">
                  <c:v>21.58</c:v>
                </c:pt>
                <c:pt idx="660">
                  <c:v>21.57</c:v>
                </c:pt>
                <c:pt idx="661">
                  <c:v>21.57</c:v>
                </c:pt>
                <c:pt idx="662">
                  <c:v>21.57</c:v>
                </c:pt>
                <c:pt idx="663">
                  <c:v>21.56</c:v>
                </c:pt>
                <c:pt idx="664">
                  <c:v>21.56</c:v>
                </c:pt>
                <c:pt idx="665">
                  <c:v>21.55</c:v>
                </c:pt>
                <c:pt idx="666">
                  <c:v>21.55</c:v>
                </c:pt>
                <c:pt idx="667">
                  <c:v>21.54</c:v>
                </c:pt>
                <c:pt idx="668">
                  <c:v>21.54</c:v>
                </c:pt>
                <c:pt idx="669">
                  <c:v>21.53</c:v>
                </c:pt>
                <c:pt idx="670">
                  <c:v>21.53</c:v>
                </c:pt>
                <c:pt idx="671">
                  <c:v>21.52</c:v>
                </c:pt>
                <c:pt idx="672">
                  <c:v>21.51</c:v>
                </c:pt>
                <c:pt idx="673">
                  <c:v>21.51</c:v>
                </c:pt>
                <c:pt idx="674">
                  <c:v>21.5</c:v>
                </c:pt>
                <c:pt idx="675">
                  <c:v>21.5</c:v>
                </c:pt>
                <c:pt idx="676">
                  <c:v>21.5</c:v>
                </c:pt>
                <c:pt idx="677">
                  <c:v>21.49</c:v>
                </c:pt>
                <c:pt idx="678">
                  <c:v>21.49</c:v>
                </c:pt>
                <c:pt idx="679">
                  <c:v>21.48</c:v>
                </c:pt>
                <c:pt idx="680">
                  <c:v>21.48</c:v>
                </c:pt>
                <c:pt idx="681">
                  <c:v>21.47</c:v>
                </c:pt>
                <c:pt idx="682">
                  <c:v>21.47</c:v>
                </c:pt>
                <c:pt idx="683">
                  <c:v>21.47</c:v>
                </c:pt>
                <c:pt idx="684">
                  <c:v>21.46</c:v>
                </c:pt>
                <c:pt idx="685">
                  <c:v>21.46</c:v>
                </c:pt>
                <c:pt idx="686">
                  <c:v>21.45</c:v>
                </c:pt>
                <c:pt idx="687">
                  <c:v>21.45</c:v>
                </c:pt>
                <c:pt idx="688">
                  <c:v>21.45</c:v>
                </c:pt>
                <c:pt idx="689">
                  <c:v>21.44</c:v>
                </c:pt>
                <c:pt idx="690">
                  <c:v>21.44</c:v>
                </c:pt>
                <c:pt idx="691">
                  <c:v>21.43</c:v>
                </c:pt>
                <c:pt idx="692">
                  <c:v>21.43</c:v>
                </c:pt>
                <c:pt idx="693">
                  <c:v>21.43</c:v>
                </c:pt>
                <c:pt idx="694">
                  <c:v>21.42</c:v>
                </c:pt>
                <c:pt idx="695">
                  <c:v>21.42</c:v>
                </c:pt>
                <c:pt idx="696">
                  <c:v>21.41</c:v>
                </c:pt>
                <c:pt idx="697">
                  <c:v>21.41</c:v>
                </c:pt>
                <c:pt idx="698">
                  <c:v>21.41</c:v>
                </c:pt>
                <c:pt idx="699">
                  <c:v>21.4</c:v>
                </c:pt>
                <c:pt idx="700">
                  <c:v>21.4</c:v>
                </c:pt>
                <c:pt idx="701">
                  <c:v>21.39</c:v>
                </c:pt>
                <c:pt idx="702">
                  <c:v>21.39</c:v>
                </c:pt>
                <c:pt idx="703">
                  <c:v>21.38</c:v>
                </c:pt>
                <c:pt idx="704">
                  <c:v>21.38</c:v>
                </c:pt>
                <c:pt idx="705">
                  <c:v>21.37</c:v>
                </c:pt>
                <c:pt idx="706">
                  <c:v>21.37</c:v>
                </c:pt>
                <c:pt idx="707">
                  <c:v>21.36</c:v>
                </c:pt>
                <c:pt idx="708">
                  <c:v>21.36</c:v>
                </c:pt>
                <c:pt idx="709">
                  <c:v>21.35</c:v>
                </c:pt>
                <c:pt idx="710">
                  <c:v>21.35</c:v>
                </c:pt>
                <c:pt idx="711">
                  <c:v>21.35</c:v>
                </c:pt>
                <c:pt idx="712">
                  <c:v>21.34</c:v>
                </c:pt>
                <c:pt idx="713">
                  <c:v>21.33</c:v>
                </c:pt>
                <c:pt idx="714">
                  <c:v>21.32</c:v>
                </c:pt>
                <c:pt idx="715">
                  <c:v>21.32</c:v>
                </c:pt>
                <c:pt idx="716">
                  <c:v>21.31</c:v>
                </c:pt>
                <c:pt idx="717">
                  <c:v>21.3</c:v>
                </c:pt>
                <c:pt idx="718">
                  <c:v>21.3</c:v>
                </c:pt>
                <c:pt idx="719">
                  <c:v>21.29</c:v>
                </c:pt>
                <c:pt idx="720">
                  <c:v>21.28</c:v>
                </c:pt>
                <c:pt idx="721">
                  <c:v>21.28</c:v>
                </c:pt>
                <c:pt idx="722">
                  <c:v>21.27</c:v>
                </c:pt>
                <c:pt idx="723">
                  <c:v>21.27</c:v>
                </c:pt>
                <c:pt idx="724">
                  <c:v>21.26</c:v>
                </c:pt>
                <c:pt idx="725">
                  <c:v>21.25</c:v>
                </c:pt>
                <c:pt idx="726">
                  <c:v>21.24</c:v>
                </c:pt>
                <c:pt idx="727">
                  <c:v>21.24</c:v>
                </c:pt>
                <c:pt idx="728">
                  <c:v>21.23</c:v>
                </c:pt>
                <c:pt idx="729">
                  <c:v>21.23</c:v>
                </c:pt>
                <c:pt idx="730">
                  <c:v>21.22</c:v>
                </c:pt>
                <c:pt idx="731">
                  <c:v>21.21</c:v>
                </c:pt>
                <c:pt idx="732">
                  <c:v>21.21</c:v>
                </c:pt>
                <c:pt idx="733">
                  <c:v>21.2</c:v>
                </c:pt>
                <c:pt idx="734">
                  <c:v>21.2</c:v>
                </c:pt>
                <c:pt idx="735">
                  <c:v>21.2</c:v>
                </c:pt>
                <c:pt idx="736">
                  <c:v>21.19</c:v>
                </c:pt>
                <c:pt idx="737">
                  <c:v>21.19</c:v>
                </c:pt>
                <c:pt idx="738">
                  <c:v>21.19</c:v>
                </c:pt>
                <c:pt idx="739">
                  <c:v>21.19</c:v>
                </c:pt>
                <c:pt idx="740">
                  <c:v>21.2</c:v>
                </c:pt>
                <c:pt idx="741">
                  <c:v>21.2</c:v>
                </c:pt>
                <c:pt idx="742">
                  <c:v>21.21</c:v>
                </c:pt>
                <c:pt idx="743">
                  <c:v>21.24</c:v>
                </c:pt>
                <c:pt idx="744">
                  <c:v>21.27</c:v>
                </c:pt>
                <c:pt idx="745">
                  <c:v>21.3</c:v>
                </c:pt>
                <c:pt idx="746">
                  <c:v>21.34</c:v>
                </c:pt>
                <c:pt idx="747">
                  <c:v>21.37</c:v>
                </c:pt>
                <c:pt idx="748">
                  <c:v>21.41</c:v>
                </c:pt>
                <c:pt idx="749">
                  <c:v>21.45</c:v>
                </c:pt>
                <c:pt idx="750">
                  <c:v>21.49</c:v>
                </c:pt>
                <c:pt idx="751">
                  <c:v>21.53</c:v>
                </c:pt>
                <c:pt idx="752">
                  <c:v>21.56</c:v>
                </c:pt>
                <c:pt idx="753">
                  <c:v>21.6</c:v>
                </c:pt>
                <c:pt idx="754">
                  <c:v>21.63</c:v>
                </c:pt>
                <c:pt idx="755">
                  <c:v>21.67</c:v>
                </c:pt>
                <c:pt idx="756">
                  <c:v>21.7</c:v>
                </c:pt>
                <c:pt idx="757">
                  <c:v>21.74</c:v>
                </c:pt>
                <c:pt idx="758">
                  <c:v>21.77</c:v>
                </c:pt>
                <c:pt idx="759">
                  <c:v>21.8</c:v>
                </c:pt>
                <c:pt idx="760">
                  <c:v>21.84</c:v>
                </c:pt>
                <c:pt idx="761">
                  <c:v>21.87</c:v>
                </c:pt>
                <c:pt idx="762">
                  <c:v>21.9</c:v>
                </c:pt>
                <c:pt idx="763">
                  <c:v>21.93</c:v>
                </c:pt>
                <c:pt idx="764">
                  <c:v>21.96</c:v>
                </c:pt>
                <c:pt idx="765">
                  <c:v>21.98</c:v>
                </c:pt>
                <c:pt idx="766">
                  <c:v>22.01</c:v>
                </c:pt>
                <c:pt idx="767">
                  <c:v>22.04</c:v>
                </c:pt>
                <c:pt idx="768">
                  <c:v>22.07</c:v>
                </c:pt>
                <c:pt idx="769">
                  <c:v>22.1</c:v>
                </c:pt>
                <c:pt idx="770">
                  <c:v>22.13</c:v>
                </c:pt>
                <c:pt idx="771">
                  <c:v>22.15</c:v>
                </c:pt>
                <c:pt idx="772">
                  <c:v>22.18</c:v>
                </c:pt>
                <c:pt idx="773">
                  <c:v>22.2</c:v>
                </c:pt>
                <c:pt idx="774">
                  <c:v>22.23</c:v>
                </c:pt>
                <c:pt idx="775">
                  <c:v>22.25</c:v>
                </c:pt>
                <c:pt idx="776">
                  <c:v>22.28</c:v>
                </c:pt>
                <c:pt idx="777">
                  <c:v>22.3</c:v>
                </c:pt>
                <c:pt idx="778">
                  <c:v>22.33</c:v>
                </c:pt>
                <c:pt idx="779">
                  <c:v>22.35</c:v>
                </c:pt>
                <c:pt idx="780">
                  <c:v>22.37</c:v>
                </c:pt>
                <c:pt idx="781">
                  <c:v>22.4</c:v>
                </c:pt>
                <c:pt idx="782">
                  <c:v>22.42</c:v>
                </c:pt>
                <c:pt idx="783">
                  <c:v>22.44</c:v>
                </c:pt>
                <c:pt idx="784">
                  <c:v>22.47</c:v>
                </c:pt>
                <c:pt idx="785">
                  <c:v>22.49</c:v>
                </c:pt>
                <c:pt idx="786">
                  <c:v>22.51</c:v>
                </c:pt>
                <c:pt idx="787">
                  <c:v>22.53</c:v>
                </c:pt>
                <c:pt idx="788">
                  <c:v>22.55</c:v>
                </c:pt>
                <c:pt idx="789">
                  <c:v>22.58</c:v>
                </c:pt>
                <c:pt idx="790">
                  <c:v>22.6</c:v>
                </c:pt>
                <c:pt idx="791">
                  <c:v>22.62</c:v>
                </c:pt>
                <c:pt idx="792">
                  <c:v>22.65</c:v>
                </c:pt>
                <c:pt idx="793">
                  <c:v>22.67</c:v>
                </c:pt>
                <c:pt idx="794">
                  <c:v>22.69</c:v>
                </c:pt>
                <c:pt idx="795">
                  <c:v>22.72</c:v>
                </c:pt>
                <c:pt idx="796">
                  <c:v>22.74</c:v>
                </c:pt>
                <c:pt idx="797">
                  <c:v>22.77</c:v>
                </c:pt>
                <c:pt idx="798">
                  <c:v>22.8</c:v>
                </c:pt>
                <c:pt idx="799">
                  <c:v>22.83</c:v>
                </c:pt>
                <c:pt idx="800">
                  <c:v>22.85</c:v>
                </c:pt>
                <c:pt idx="801">
                  <c:v>22.88</c:v>
                </c:pt>
                <c:pt idx="802">
                  <c:v>22.9</c:v>
                </c:pt>
                <c:pt idx="803">
                  <c:v>22.93</c:v>
                </c:pt>
                <c:pt idx="804">
                  <c:v>22.95</c:v>
                </c:pt>
                <c:pt idx="805">
                  <c:v>22.98</c:v>
                </c:pt>
                <c:pt idx="806">
                  <c:v>23.01</c:v>
                </c:pt>
                <c:pt idx="807">
                  <c:v>23.03</c:v>
                </c:pt>
                <c:pt idx="808">
                  <c:v>23.06</c:v>
                </c:pt>
                <c:pt idx="809">
                  <c:v>23.08</c:v>
                </c:pt>
                <c:pt idx="810">
                  <c:v>23.11</c:v>
                </c:pt>
                <c:pt idx="811">
                  <c:v>23.13</c:v>
                </c:pt>
                <c:pt idx="812">
                  <c:v>23.16</c:v>
                </c:pt>
                <c:pt idx="813">
                  <c:v>23.18</c:v>
                </c:pt>
                <c:pt idx="814">
                  <c:v>23.21</c:v>
                </c:pt>
                <c:pt idx="815">
                  <c:v>23.24</c:v>
                </c:pt>
                <c:pt idx="816">
                  <c:v>23.26</c:v>
                </c:pt>
                <c:pt idx="817">
                  <c:v>23.29</c:v>
                </c:pt>
                <c:pt idx="818">
                  <c:v>23.31</c:v>
                </c:pt>
                <c:pt idx="819">
                  <c:v>23.33</c:v>
                </c:pt>
                <c:pt idx="820">
                  <c:v>23.35</c:v>
                </c:pt>
                <c:pt idx="821">
                  <c:v>23.38</c:v>
                </c:pt>
                <c:pt idx="822">
                  <c:v>23.41</c:v>
                </c:pt>
                <c:pt idx="823">
                  <c:v>23.43</c:v>
                </c:pt>
                <c:pt idx="824">
                  <c:v>23.46</c:v>
                </c:pt>
                <c:pt idx="825">
                  <c:v>23.49</c:v>
                </c:pt>
                <c:pt idx="826">
                  <c:v>23.52</c:v>
                </c:pt>
                <c:pt idx="827">
                  <c:v>23.55</c:v>
                </c:pt>
                <c:pt idx="828">
                  <c:v>23.58</c:v>
                </c:pt>
                <c:pt idx="829">
                  <c:v>23.61</c:v>
                </c:pt>
                <c:pt idx="830">
                  <c:v>23.64</c:v>
                </c:pt>
                <c:pt idx="831">
                  <c:v>23.67</c:v>
                </c:pt>
                <c:pt idx="832">
                  <c:v>23.7</c:v>
                </c:pt>
                <c:pt idx="833">
                  <c:v>23.74</c:v>
                </c:pt>
                <c:pt idx="834">
                  <c:v>23.77</c:v>
                </c:pt>
                <c:pt idx="835">
                  <c:v>23.8</c:v>
                </c:pt>
                <c:pt idx="836">
                  <c:v>23.83</c:v>
                </c:pt>
                <c:pt idx="837">
                  <c:v>23.86</c:v>
                </c:pt>
                <c:pt idx="838">
                  <c:v>23.9</c:v>
                </c:pt>
                <c:pt idx="839">
                  <c:v>23.93</c:v>
                </c:pt>
                <c:pt idx="840">
                  <c:v>23.96</c:v>
                </c:pt>
                <c:pt idx="841">
                  <c:v>23.99</c:v>
                </c:pt>
                <c:pt idx="842">
                  <c:v>24.03</c:v>
                </c:pt>
                <c:pt idx="843">
                  <c:v>24.06</c:v>
                </c:pt>
                <c:pt idx="844">
                  <c:v>24.09</c:v>
                </c:pt>
                <c:pt idx="845">
                  <c:v>24.12</c:v>
                </c:pt>
                <c:pt idx="846">
                  <c:v>24.16</c:v>
                </c:pt>
                <c:pt idx="847">
                  <c:v>24.19</c:v>
                </c:pt>
                <c:pt idx="848">
                  <c:v>24.22</c:v>
                </c:pt>
                <c:pt idx="849">
                  <c:v>24.26</c:v>
                </c:pt>
                <c:pt idx="850">
                  <c:v>24.29</c:v>
                </c:pt>
                <c:pt idx="851">
                  <c:v>24.32</c:v>
                </c:pt>
                <c:pt idx="852">
                  <c:v>24.35</c:v>
                </c:pt>
                <c:pt idx="853">
                  <c:v>24.39</c:v>
                </c:pt>
                <c:pt idx="854">
                  <c:v>24.42</c:v>
                </c:pt>
                <c:pt idx="855">
                  <c:v>24.45</c:v>
                </c:pt>
                <c:pt idx="856">
                  <c:v>24.49</c:v>
                </c:pt>
                <c:pt idx="857">
                  <c:v>24.52</c:v>
                </c:pt>
                <c:pt idx="858">
                  <c:v>24.56</c:v>
                </c:pt>
                <c:pt idx="859">
                  <c:v>24.59</c:v>
                </c:pt>
                <c:pt idx="860">
                  <c:v>24.62</c:v>
                </c:pt>
                <c:pt idx="861">
                  <c:v>24.66</c:v>
                </c:pt>
                <c:pt idx="862">
                  <c:v>24.69</c:v>
                </c:pt>
                <c:pt idx="863">
                  <c:v>24.73</c:v>
                </c:pt>
                <c:pt idx="864">
                  <c:v>24.76</c:v>
                </c:pt>
                <c:pt idx="865">
                  <c:v>24.79</c:v>
                </c:pt>
                <c:pt idx="866">
                  <c:v>24.81</c:v>
                </c:pt>
                <c:pt idx="867">
                  <c:v>24.84</c:v>
                </c:pt>
                <c:pt idx="868">
                  <c:v>24.87</c:v>
                </c:pt>
                <c:pt idx="869">
                  <c:v>24.9</c:v>
                </c:pt>
                <c:pt idx="870">
                  <c:v>24.93</c:v>
                </c:pt>
                <c:pt idx="871">
                  <c:v>24.95</c:v>
                </c:pt>
                <c:pt idx="872">
                  <c:v>24.98</c:v>
                </c:pt>
                <c:pt idx="873">
                  <c:v>25</c:v>
                </c:pt>
                <c:pt idx="874">
                  <c:v>25.02</c:v>
                </c:pt>
                <c:pt idx="875">
                  <c:v>25.05</c:v>
                </c:pt>
                <c:pt idx="876">
                  <c:v>25.07</c:v>
                </c:pt>
                <c:pt idx="877">
                  <c:v>25.09</c:v>
                </c:pt>
                <c:pt idx="878">
                  <c:v>25.11</c:v>
                </c:pt>
                <c:pt idx="879">
                  <c:v>25.14</c:v>
                </c:pt>
                <c:pt idx="880">
                  <c:v>25.16</c:v>
                </c:pt>
                <c:pt idx="881">
                  <c:v>25.18</c:v>
                </c:pt>
                <c:pt idx="882">
                  <c:v>25.2</c:v>
                </c:pt>
                <c:pt idx="883">
                  <c:v>25.21</c:v>
                </c:pt>
                <c:pt idx="884">
                  <c:v>25.23</c:v>
                </c:pt>
                <c:pt idx="885">
                  <c:v>25.25</c:v>
                </c:pt>
                <c:pt idx="886">
                  <c:v>25.26</c:v>
                </c:pt>
                <c:pt idx="887">
                  <c:v>25.28</c:v>
                </c:pt>
                <c:pt idx="888">
                  <c:v>25.29</c:v>
                </c:pt>
                <c:pt idx="889">
                  <c:v>25.3</c:v>
                </c:pt>
                <c:pt idx="890">
                  <c:v>25.3</c:v>
                </c:pt>
                <c:pt idx="891">
                  <c:v>25.31</c:v>
                </c:pt>
                <c:pt idx="892">
                  <c:v>25.3</c:v>
                </c:pt>
                <c:pt idx="893">
                  <c:v>25.3</c:v>
                </c:pt>
                <c:pt idx="894">
                  <c:v>25.29</c:v>
                </c:pt>
                <c:pt idx="895">
                  <c:v>25.28</c:v>
                </c:pt>
                <c:pt idx="896">
                  <c:v>25.28</c:v>
                </c:pt>
                <c:pt idx="897">
                  <c:v>25.27</c:v>
                </c:pt>
                <c:pt idx="898">
                  <c:v>25.27</c:v>
                </c:pt>
                <c:pt idx="899">
                  <c:v>25.26</c:v>
                </c:pt>
                <c:pt idx="900">
                  <c:v>25.25</c:v>
                </c:pt>
                <c:pt idx="901">
                  <c:v>25.24</c:v>
                </c:pt>
                <c:pt idx="902">
                  <c:v>25.23</c:v>
                </c:pt>
                <c:pt idx="903">
                  <c:v>25.21</c:v>
                </c:pt>
                <c:pt idx="904">
                  <c:v>25.19</c:v>
                </c:pt>
                <c:pt idx="905">
                  <c:v>25.18</c:v>
                </c:pt>
                <c:pt idx="906">
                  <c:v>25.16</c:v>
                </c:pt>
                <c:pt idx="907">
                  <c:v>25.14</c:v>
                </c:pt>
                <c:pt idx="908">
                  <c:v>25.12</c:v>
                </c:pt>
                <c:pt idx="909">
                  <c:v>25.1</c:v>
                </c:pt>
                <c:pt idx="910">
                  <c:v>25.08</c:v>
                </c:pt>
                <c:pt idx="911">
                  <c:v>25.05</c:v>
                </c:pt>
                <c:pt idx="912">
                  <c:v>25.03</c:v>
                </c:pt>
                <c:pt idx="913">
                  <c:v>25.01</c:v>
                </c:pt>
                <c:pt idx="914">
                  <c:v>24.99</c:v>
                </c:pt>
                <c:pt idx="915">
                  <c:v>24.97</c:v>
                </c:pt>
                <c:pt idx="916">
                  <c:v>24.96</c:v>
                </c:pt>
                <c:pt idx="917">
                  <c:v>24.94</c:v>
                </c:pt>
                <c:pt idx="918">
                  <c:v>24.93</c:v>
                </c:pt>
                <c:pt idx="919">
                  <c:v>24.92</c:v>
                </c:pt>
                <c:pt idx="920">
                  <c:v>24.91</c:v>
                </c:pt>
                <c:pt idx="921">
                  <c:v>24.91</c:v>
                </c:pt>
                <c:pt idx="922">
                  <c:v>24.9</c:v>
                </c:pt>
                <c:pt idx="923">
                  <c:v>24.89</c:v>
                </c:pt>
                <c:pt idx="924">
                  <c:v>24.89</c:v>
                </c:pt>
                <c:pt idx="925">
                  <c:v>24.89</c:v>
                </c:pt>
                <c:pt idx="926">
                  <c:v>24.89</c:v>
                </c:pt>
                <c:pt idx="927">
                  <c:v>24.89</c:v>
                </c:pt>
                <c:pt idx="928">
                  <c:v>24.89</c:v>
                </c:pt>
                <c:pt idx="929">
                  <c:v>24.89</c:v>
                </c:pt>
                <c:pt idx="930">
                  <c:v>24.9</c:v>
                </c:pt>
                <c:pt idx="931">
                  <c:v>24.9</c:v>
                </c:pt>
                <c:pt idx="932">
                  <c:v>24.9</c:v>
                </c:pt>
                <c:pt idx="933">
                  <c:v>24.91</c:v>
                </c:pt>
                <c:pt idx="934">
                  <c:v>24.92</c:v>
                </c:pt>
                <c:pt idx="935">
                  <c:v>24.93</c:v>
                </c:pt>
                <c:pt idx="936">
                  <c:v>24.94</c:v>
                </c:pt>
                <c:pt idx="937">
                  <c:v>24.95</c:v>
                </c:pt>
                <c:pt idx="938">
                  <c:v>24.96</c:v>
                </c:pt>
                <c:pt idx="939">
                  <c:v>24.98</c:v>
                </c:pt>
                <c:pt idx="940">
                  <c:v>24.99</c:v>
                </c:pt>
                <c:pt idx="941">
                  <c:v>25.01</c:v>
                </c:pt>
                <c:pt idx="942">
                  <c:v>25.02</c:v>
                </c:pt>
                <c:pt idx="943">
                  <c:v>25.03</c:v>
                </c:pt>
                <c:pt idx="944">
                  <c:v>25.05</c:v>
                </c:pt>
                <c:pt idx="945">
                  <c:v>25.06</c:v>
                </c:pt>
                <c:pt idx="946">
                  <c:v>25.08</c:v>
                </c:pt>
                <c:pt idx="947">
                  <c:v>25.09</c:v>
                </c:pt>
                <c:pt idx="948">
                  <c:v>25.11</c:v>
                </c:pt>
                <c:pt idx="949">
                  <c:v>25.13</c:v>
                </c:pt>
                <c:pt idx="950">
                  <c:v>25.15</c:v>
                </c:pt>
                <c:pt idx="951">
                  <c:v>25.16</c:v>
                </c:pt>
                <c:pt idx="952">
                  <c:v>25.18</c:v>
                </c:pt>
                <c:pt idx="953">
                  <c:v>25.2</c:v>
                </c:pt>
                <c:pt idx="954">
                  <c:v>25.22</c:v>
                </c:pt>
                <c:pt idx="955">
                  <c:v>25.23</c:v>
                </c:pt>
                <c:pt idx="956">
                  <c:v>25.25</c:v>
                </c:pt>
                <c:pt idx="957">
                  <c:v>25.26</c:v>
                </c:pt>
                <c:pt idx="958">
                  <c:v>25.27</c:v>
                </c:pt>
                <c:pt idx="959">
                  <c:v>25.28</c:v>
                </c:pt>
                <c:pt idx="960">
                  <c:v>25.29</c:v>
                </c:pt>
                <c:pt idx="961">
                  <c:v>25.3</c:v>
                </c:pt>
                <c:pt idx="962">
                  <c:v>25.3</c:v>
                </c:pt>
                <c:pt idx="963">
                  <c:v>25.31</c:v>
                </c:pt>
                <c:pt idx="964">
                  <c:v>25.32</c:v>
                </c:pt>
                <c:pt idx="965">
                  <c:v>25.32</c:v>
                </c:pt>
                <c:pt idx="966">
                  <c:v>25.32</c:v>
                </c:pt>
                <c:pt idx="967">
                  <c:v>25.32</c:v>
                </c:pt>
                <c:pt idx="968">
                  <c:v>25.32</c:v>
                </c:pt>
                <c:pt idx="969">
                  <c:v>25.32</c:v>
                </c:pt>
                <c:pt idx="970">
                  <c:v>25.31</c:v>
                </c:pt>
                <c:pt idx="971">
                  <c:v>25.31</c:v>
                </c:pt>
                <c:pt idx="972">
                  <c:v>25.3</c:v>
                </c:pt>
                <c:pt idx="973">
                  <c:v>25.29</c:v>
                </c:pt>
                <c:pt idx="974">
                  <c:v>25.28</c:v>
                </c:pt>
                <c:pt idx="975">
                  <c:v>25.26</c:v>
                </c:pt>
                <c:pt idx="976">
                  <c:v>25.25</c:v>
                </c:pt>
                <c:pt idx="977">
                  <c:v>25.24</c:v>
                </c:pt>
                <c:pt idx="978">
                  <c:v>25.22</c:v>
                </c:pt>
                <c:pt idx="979">
                  <c:v>25.21</c:v>
                </c:pt>
                <c:pt idx="980">
                  <c:v>25.2</c:v>
                </c:pt>
                <c:pt idx="981">
                  <c:v>25.18</c:v>
                </c:pt>
                <c:pt idx="982">
                  <c:v>25.16</c:v>
                </c:pt>
                <c:pt idx="983">
                  <c:v>25.15</c:v>
                </c:pt>
                <c:pt idx="984">
                  <c:v>25.13</c:v>
                </c:pt>
                <c:pt idx="985">
                  <c:v>25.11</c:v>
                </c:pt>
                <c:pt idx="986">
                  <c:v>25.09</c:v>
                </c:pt>
                <c:pt idx="987">
                  <c:v>25.07</c:v>
                </c:pt>
                <c:pt idx="988">
                  <c:v>25.05</c:v>
                </c:pt>
                <c:pt idx="989">
                  <c:v>25.03</c:v>
                </c:pt>
                <c:pt idx="990">
                  <c:v>25</c:v>
                </c:pt>
                <c:pt idx="991">
                  <c:v>24.98</c:v>
                </c:pt>
                <c:pt idx="992">
                  <c:v>24.95</c:v>
                </c:pt>
                <c:pt idx="993">
                  <c:v>24.92</c:v>
                </c:pt>
                <c:pt idx="994">
                  <c:v>24.89</c:v>
                </c:pt>
                <c:pt idx="995">
                  <c:v>24.87</c:v>
                </c:pt>
                <c:pt idx="996">
                  <c:v>24.84</c:v>
                </c:pt>
                <c:pt idx="997">
                  <c:v>24.81</c:v>
                </c:pt>
                <c:pt idx="998">
                  <c:v>24.79</c:v>
                </c:pt>
                <c:pt idx="999">
                  <c:v>24.76</c:v>
                </c:pt>
                <c:pt idx="1000">
                  <c:v>24.72</c:v>
                </c:pt>
                <c:pt idx="1001">
                  <c:v>24.69</c:v>
                </c:pt>
                <c:pt idx="1002">
                  <c:v>24.66</c:v>
                </c:pt>
                <c:pt idx="1003">
                  <c:v>24.63</c:v>
                </c:pt>
                <c:pt idx="1004">
                  <c:v>24.6</c:v>
                </c:pt>
                <c:pt idx="1005">
                  <c:v>24.57</c:v>
                </c:pt>
                <c:pt idx="1006">
                  <c:v>24.54</c:v>
                </c:pt>
                <c:pt idx="1007">
                  <c:v>24.51</c:v>
                </c:pt>
                <c:pt idx="1008">
                  <c:v>24.48</c:v>
                </c:pt>
                <c:pt idx="1009">
                  <c:v>24.45</c:v>
                </c:pt>
                <c:pt idx="1010">
                  <c:v>24.41</c:v>
                </c:pt>
                <c:pt idx="1011">
                  <c:v>24.37</c:v>
                </c:pt>
                <c:pt idx="1012">
                  <c:v>24.33</c:v>
                </c:pt>
                <c:pt idx="1013">
                  <c:v>24.29</c:v>
                </c:pt>
                <c:pt idx="1014">
                  <c:v>24.26</c:v>
                </c:pt>
                <c:pt idx="1015">
                  <c:v>24.22</c:v>
                </c:pt>
                <c:pt idx="1016">
                  <c:v>24.18</c:v>
                </c:pt>
                <c:pt idx="1017">
                  <c:v>24.14</c:v>
                </c:pt>
                <c:pt idx="1018">
                  <c:v>24.1</c:v>
                </c:pt>
                <c:pt idx="1019">
                  <c:v>24.06</c:v>
                </c:pt>
                <c:pt idx="1020">
                  <c:v>24.02</c:v>
                </c:pt>
                <c:pt idx="1021">
                  <c:v>23.98</c:v>
                </c:pt>
                <c:pt idx="1022">
                  <c:v>23.94</c:v>
                </c:pt>
                <c:pt idx="1023">
                  <c:v>23.9</c:v>
                </c:pt>
                <c:pt idx="1024">
                  <c:v>23.87</c:v>
                </c:pt>
                <c:pt idx="1025">
                  <c:v>23.83</c:v>
                </c:pt>
                <c:pt idx="1026">
                  <c:v>23.8</c:v>
                </c:pt>
                <c:pt idx="1027">
                  <c:v>23.76</c:v>
                </c:pt>
                <c:pt idx="1028">
                  <c:v>23.72</c:v>
                </c:pt>
                <c:pt idx="1029">
                  <c:v>23.69</c:v>
                </c:pt>
                <c:pt idx="1030">
                  <c:v>23.65</c:v>
                </c:pt>
                <c:pt idx="1031">
                  <c:v>23.62</c:v>
                </c:pt>
                <c:pt idx="1032">
                  <c:v>23.58</c:v>
                </c:pt>
                <c:pt idx="1033">
                  <c:v>23.54</c:v>
                </c:pt>
                <c:pt idx="1034">
                  <c:v>23.5</c:v>
                </c:pt>
                <c:pt idx="1035">
                  <c:v>23.46</c:v>
                </c:pt>
                <c:pt idx="1036">
                  <c:v>23.42</c:v>
                </c:pt>
                <c:pt idx="1037">
                  <c:v>23.38</c:v>
                </c:pt>
                <c:pt idx="1038">
                  <c:v>23.35</c:v>
                </c:pt>
                <c:pt idx="1039">
                  <c:v>23.31</c:v>
                </c:pt>
                <c:pt idx="1040">
                  <c:v>23.27</c:v>
                </c:pt>
                <c:pt idx="1041">
                  <c:v>23.23</c:v>
                </c:pt>
                <c:pt idx="1042">
                  <c:v>23.2</c:v>
                </c:pt>
                <c:pt idx="1043">
                  <c:v>23.17</c:v>
                </c:pt>
                <c:pt idx="1044">
                  <c:v>23.13</c:v>
                </c:pt>
                <c:pt idx="1045">
                  <c:v>23.09</c:v>
                </c:pt>
                <c:pt idx="1046">
                  <c:v>23.06</c:v>
                </c:pt>
                <c:pt idx="1047">
                  <c:v>23.02</c:v>
                </c:pt>
                <c:pt idx="1048">
                  <c:v>22.99</c:v>
                </c:pt>
                <c:pt idx="1049">
                  <c:v>22.96</c:v>
                </c:pt>
                <c:pt idx="1050">
                  <c:v>22.93</c:v>
                </c:pt>
                <c:pt idx="1051">
                  <c:v>22.9</c:v>
                </c:pt>
                <c:pt idx="1052">
                  <c:v>22.87</c:v>
                </c:pt>
                <c:pt idx="1053">
                  <c:v>22.84</c:v>
                </c:pt>
                <c:pt idx="1054">
                  <c:v>22.81</c:v>
                </c:pt>
                <c:pt idx="1055">
                  <c:v>22.78</c:v>
                </c:pt>
                <c:pt idx="1056">
                  <c:v>22.75</c:v>
                </c:pt>
                <c:pt idx="1057">
                  <c:v>22.73</c:v>
                </c:pt>
                <c:pt idx="1058">
                  <c:v>22.7</c:v>
                </c:pt>
                <c:pt idx="1059">
                  <c:v>22.67</c:v>
                </c:pt>
                <c:pt idx="1060">
                  <c:v>22.64</c:v>
                </c:pt>
                <c:pt idx="1061">
                  <c:v>22.61</c:v>
                </c:pt>
                <c:pt idx="1062">
                  <c:v>22.58</c:v>
                </c:pt>
                <c:pt idx="1063">
                  <c:v>22.55</c:v>
                </c:pt>
                <c:pt idx="1064">
                  <c:v>22.53</c:v>
                </c:pt>
                <c:pt idx="1065">
                  <c:v>22.5</c:v>
                </c:pt>
                <c:pt idx="1066">
                  <c:v>22.48</c:v>
                </c:pt>
                <c:pt idx="1067">
                  <c:v>22.45</c:v>
                </c:pt>
                <c:pt idx="1068">
                  <c:v>22.43</c:v>
                </c:pt>
                <c:pt idx="1069">
                  <c:v>22.41</c:v>
                </c:pt>
                <c:pt idx="1070">
                  <c:v>22.38</c:v>
                </c:pt>
                <c:pt idx="1071">
                  <c:v>22.36</c:v>
                </c:pt>
                <c:pt idx="1072">
                  <c:v>22.34</c:v>
                </c:pt>
                <c:pt idx="1073">
                  <c:v>22.32</c:v>
                </c:pt>
                <c:pt idx="1074">
                  <c:v>22.3</c:v>
                </c:pt>
                <c:pt idx="1075">
                  <c:v>22.28</c:v>
                </c:pt>
                <c:pt idx="1076">
                  <c:v>22.26</c:v>
                </c:pt>
                <c:pt idx="1077">
                  <c:v>22.24</c:v>
                </c:pt>
                <c:pt idx="1078">
                  <c:v>22.22</c:v>
                </c:pt>
                <c:pt idx="1079">
                  <c:v>22.2</c:v>
                </c:pt>
                <c:pt idx="1080">
                  <c:v>22.18</c:v>
                </c:pt>
                <c:pt idx="1081">
                  <c:v>22.17</c:v>
                </c:pt>
                <c:pt idx="1082">
                  <c:v>22.15</c:v>
                </c:pt>
                <c:pt idx="1083">
                  <c:v>22.13</c:v>
                </c:pt>
                <c:pt idx="1084">
                  <c:v>22.12</c:v>
                </c:pt>
                <c:pt idx="1085">
                  <c:v>22.1</c:v>
                </c:pt>
                <c:pt idx="1086">
                  <c:v>22.09</c:v>
                </c:pt>
                <c:pt idx="1087">
                  <c:v>22.08</c:v>
                </c:pt>
                <c:pt idx="1088">
                  <c:v>22.06</c:v>
                </c:pt>
                <c:pt idx="1089">
                  <c:v>22.05</c:v>
                </c:pt>
                <c:pt idx="1090">
                  <c:v>22.04</c:v>
                </c:pt>
                <c:pt idx="1091">
                  <c:v>22.02</c:v>
                </c:pt>
                <c:pt idx="1092">
                  <c:v>22.01</c:v>
                </c:pt>
                <c:pt idx="1093">
                  <c:v>22</c:v>
                </c:pt>
                <c:pt idx="1094">
                  <c:v>21.99</c:v>
                </c:pt>
                <c:pt idx="1095">
                  <c:v>21.98</c:v>
                </c:pt>
                <c:pt idx="1096">
                  <c:v>21.97</c:v>
                </c:pt>
                <c:pt idx="1097">
                  <c:v>21.96</c:v>
                </c:pt>
                <c:pt idx="1098">
                  <c:v>21.95</c:v>
                </c:pt>
                <c:pt idx="1099">
                  <c:v>21.94</c:v>
                </c:pt>
                <c:pt idx="1100">
                  <c:v>21.93</c:v>
                </c:pt>
                <c:pt idx="1101">
                  <c:v>21.92</c:v>
                </c:pt>
                <c:pt idx="1102">
                  <c:v>21.91</c:v>
                </c:pt>
                <c:pt idx="1103">
                  <c:v>21.9</c:v>
                </c:pt>
                <c:pt idx="1104">
                  <c:v>21.9</c:v>
                </c:pt>
                <c:pt idx="1105">
                  <c:v>21.89</c:v>
                </c:pt>
                <c:pt idx="1106">
                  <c:v>21.88</c:v>
                </c:pt>
                <c:pt idx="1107">
                  <c:v>21.87</c:v>
                </c:pt>
                <c:pt idx="1108">
                  <c:v>21.87</c:v>
                </c:pt>
                <c:pt idx="1109">
                  <c:v>21.86</c:v>
                </c:pt>
                <c:pt idx="1110">
                  <c:v>21.86</c:v>
                </c:pt>
                <c:pt idx="1111">
                  <c:v>21.85</c:v>
                </c:pt>
                <c:pt idx="1112">
                  <c:v>21.85</c:v>
                </c:pt>
                <c:pt idx="1113">
                  <c:v>21.84</c:v>
                </c:pt>
                <c:pt idx="1114">
                  <c:v>21.84</c:v>
                </c:pt>
                <c:pt idx="1115">
                  <c:v>21.83</c:v>
                </c:pt>
                <c:pt idx="1116">
                  <c:v>21.83</c:v>
                </c:pt>
                <c:pt idx="1117">
                  <c:v>21.82</c:v>
                </c:pt>
                <c:pt idx="1118">
                  <c:v>21.82</c:v>
                </c:pt>
                <c:pt idx="1119">
                  <c:v>21.81</c:v>
                </c:pt>
                <c:pt idx="1120">
                  <c:v>21.81</c:v>
                </c:pt>
                <c:pt idx="1121">
                  <c:v>21.8</c:v>
                </c:pt>
                <c:pt idx="1122">
                  <c:v>21.8</c:v>
                </c:pt>
                <c:pt idx="1123">
                  <c:v>21.79</c:v>
                </c:pt>
                <c:pt idx="1124">
                  <c:v>21.79</c:v>
                </c:pt>
                <c:pt idx="1125">
                  <c:v>21.79</c:v>
                </c:pt>
                <c:pt idx="1126">
                  <c:v>21.78</c:v>
                </c:pt>
                <c:pt idx="1127">
                  <c:v>21.78</c:v>
                </c:pt>
                <c:pt idx="1128">
                  <c:v>21.78</c:v>
                </c:pt>
                <c:pt idx="1129">
                  <c:v>21.77</c:v>
                </c:pt>
                <c:pt idx="1130">
                  <c:v>21.77</c:v>
                </c:pt>
                <c:pt idx="1131">
                  <c:v>21.77</c:v>
                </c:pt>
                <c:pt idx="1132">
                  <c:v>21.77</c:v>
                </c:pt>
                <c:pt idx="1133">
                  <c:v>21.76</c:v>
                </c:pt>
                <c:pt idx="1134">
                  <c:v>21.76</c:v>
                </c:pt>
                <c:pt idx="1135">
                  <c:v>21.76</c:v>
                </c:pt>
                <c:pt idx="1136">
                  <c:v>21.76</c:v>
                </c:pt>
                <c:pt idx="1137">
                  <c:v>21.75</c:v>
                </c:pt>
                <c:pt idx="1138">
                  <c:v>21.75</c:v>
                </c:pt>
                <c:pt idx="1139">
                  <c:v>21.75</c:v>
                </c:pt>
                <c:pt idx="1140">
                  <c:v>21.75</c:v>
                </c:pt>
                <c:pt idx="1141">
                  <c:v>21.75</c:v>
                </c:pt>
                <c:pt idx="1142">
                  <c:v>21.75</c:v>
                </c:pt>
                <c:pt idx="1143">
                  <c:v>21.74</c:v>
                </c:pt>
                <c:pt idx="1144">
                  <c:v>21.74</c:v>
                </c:pt>
                <c:pt idx="1145">
                  <c:v>21.74</c:v>
                </c:pt>
                <c:pt idx="1146">
                  <c:v>21.74</c:v>
                </c:pt>
                <c:pt idx="1147">
                  <c:v>21.74</c:v>
                </c:pt>
                <c:pt idx="1148">
                  <c:v>21.73</c:v>
                </c:pt>
                <c:pt idx="1149">
                  <c:v>21.73</c:v>
                </c:pt>
                <c:pt idx="1150">
                  <c:v>21.73</c:v>
                </c:pt>
                <c:pt idx="1151">
                  <c:v>21.73</c:v>
                </c:pt>
                <c:pt idx="1152">
                  <c:v>21.73</c:v>
                </c:pt>
                <c:pt idx="1153">
                  <c:v>21.73</c:v>
                </c:pt>
                <c:pt idx="1154">
                  <c:v>21.73</c:v>
                </c:pt>
                <c:pt idx="1155">
                  <c:v>21.73</c:v>
                </c:pt>
                <c:pt idx="1156">
                  <c:v>21.72</c:v>
                </c:pt>
                <c:pt idx="1157">
                  <c:v>21.72</c:v>
                </c:pt>
                <c:pt idx="1158">
                  <c:v>21.72</c:v>
                </c:pt>
                <c:pt idx="1159">
                  <c:v>21.72</c:v>
                </c:pt>
                <c:pt idx="1160">
                  <c:v>21.72</c:v>
                </c:pt>
                <c:pt idx="1161">
                  <c:v>21.72</c:v>
                </c:pt>
                <c:pt idx="1162">
                  <c:v>21.72</c:v>
                </c:pt>
                <c:pt idx="1163">
                  <c:v>21.72</c:v>
                </c:pt>
                <c:pt idx="1164">
                  <c:v>21.72</c:v>
                </c:pt>
                <c:pt idx="1165">
                  <c:v>21.72</c:v>
                </c:pt>
                <c:pt idx="1166">
                  <c:v>21.72</c:v>
                </c:pt>
                <c:pt idx="1167">
                  <c:v>21.72</c:v>
                </c:pt>
                <c:pt idx="1168">
                  <c:v>21.72</c:v>
                </c:pt>
                <c:pt idx="1169">
                  <c:v>21.72</c:v>
                </c:pt>
                <c:pt idx="1170">
                  <c:v>21.71</c:v>
                </c:pt>
                <c:pt idx="1171">
                  <c:v>21.71</c:v>
                </c:pt>
                <c:pt idx="1172">
                  <c:v>21.71</c:v>
                </c:pt>
                <c:pt idx="1173">
                  <c:v>21.71</c:v>
                </c:pt>
                <c:pt idx="1174">
                  <c:v>21.71</c:v>
                </c:pt>
                <c:pt idx="1175">
                  <c:v>21.71</c:v>
                </c:pt>
                <c:pt idx="1176">
                  <c:v>21.71</c:v>
                </c:pt>
                <c:pt idx="1177">
                  <c:v>21.71</c:v>
                </c:pt>
                <c:pt idx="1178">
                  <c:v>21.71</c:v>
                </c:pt>
                <c:pt idx="1179">
                  <c:v>21.71</c:v>
                </c:pt>
                <c:pt idx="1180">
                  <c:v>21.71</c:v>
                </c:pt>
                <c:pt idx="1181">
                  <c:v>21.71</c:v>
                </c:pt>
                <c:pt idx="1182">
                  <c:v>21.71</c:v>
                </c:pt>
                <c:pt idx="1183">
                  <c:v>21.71</c:v>
                </c:pt>
                <c:pt idx="1184">
                  <c:v>21.71</c:v>
                </c:pt>
                <c:pt idx="1185">
                  <c:v>21.71</c:v>
                </c:pt>
                <c:pt idx="1186">
                  <c:v>21.71</c:v>
                </c:pt>
                <c:pt idx="1187">
                  <c:v>21.71</c:v>
                </c:pt>
                <c:pt idx="1188">
                  <c:v>21.71</c:v>
                </c:pt>
                <c:pt idx="1189">
                  <c:v>21.71</c:v>
                </c:pt>
                <c:pt idx="1190">
                  <c:v>21.71</c:v>
                </c:pt>
                <c:pt idx="1191">
                  <c:v>21.71</c:v>
                </c:pt>
                <c:pt idx="1192">
                  <c:v>21.71</c:v>
                </c:pt>
                <c:pt idx="1193">
                  <c:v>21.71</c:v>
                </c:pt>
                <c:pt idx="1194">
                  <c:v>21.71</c:v>
                </c:pt>
                <c:pt idx="1195">
                  <c:v>21.72</c:v>
                </c:pt>
                <c:pt idx="1196">
                  <c:v>21.72</c:v>
                </c:pt>
                <c:pt idx="1197">
                  <c:v>21.72</c:v>
                </c:pt>
                <c:pt idx="1198">
                  <c:v>21.72</c:v>
                </c:pt>
                <c:pt idx="1199">
                  <c:v>21.72</c:v>
                </c:pt>
                <c:pt idx="1200">
                  <c:v>21.72</c:v>
                </c:pt>
                <c:pt idx="1201">
                  <c:v>21.72</c:v>
                </c:pt>
                <c:pt idx="1202">
                  <c:v>21.72</c:v>
                </c:pt>
                <c:pt idx="1203">
                  <c:v>21.72</c:v>
                </c:pt>
                <c:pt idx="1204">
                  <c:v>21.72</c:v>
                </c:pt>
                <c:pt idx="1205">
                  <c:v>21.72</c:v>
                </c:pt>
                <c:pt idx="1206">
                  <c:v>21.72</c:v>
                </c:pt>
                <c:pt idx="1207">
                  <c:v>21.72</c:v>
                </c:pt>
                <c:pt idx="1208">
                  <c:v>21.72</c:v>
                </c:pt>
                <c:pt idx="1209">
                  <c:v>21.72</c:v>
                </c:pt>
                <c:pt idx="1210">
                  <c:v>21.72</c:v>
                </c:pt>
                <c:pt idx="1211">
                  <c:v>21.72</c:v>
                </c:pt>
                <c:pt idx="1212">
                  <c:v>21.73</c:v>
                </c:pt>
                <c:pt idx="1213">
                  <c:v>21.73</c:v>
                </c:pt>
                <c:pt idx="1214">
                  <c:v>21.73</c:v>
                </c:pt>
                <c:pt idx="1215">
                  <c:v>21.73</c:v>
                </c:pt>
                <c:pt idx="1216">
                  <c:v>21.73</c:v>
                </c:pt>
                <c:pt idx="1217">
                  <c:v>21.73</c:v>
                </c:pt>
                <c:pt idx="1218">
                  <c:v>21.73</c:v>
                </c:pt>
                <c:pt idx="1219">
                  <c:v>21.73</c:v>
                </c:pt>
                <c:pt idx="1220">
                  <c:v>21.73</c:v>
                </c:pt>
                <c:pt idx="1221">
                  <c:v>21.73</c:v>
                </c:pt>
                <c:pt idx="1222">
                  <c:v>21.73</c:v>
                </c:pt>
                <c:pt idx="1223">
                  <c:v>21.73</c:v>
                </c:pt>
                <c:pt idx="1224">
                  <c:v>21.73</c:v>
                </c:pt>
                <c:pt idx="1225">
                  <c:v>21.73</c:v>
                </c:pt>
                <c:pt idx="1226">
                  <c:v>21.73</c:v>
                </c:pt>
                <c:pt idx="1227">
                  <c:v>21.73</c:v>
                </c:pt>
                <c:pt idx="1228">
                  <c:v>21.73</c:v>
                </c:pt>
                <c:pt idx="1229">
                  <c:v>21.73</c:v>
                </c:pt>
                <c:pt idx="1230">
                  <c:v>21.73</c:v>
                </c:pt>
                <c:pt idx="1231">
                  <c:v>21.73</c:v>
                </c:pt>
                <c:pt idx="1232">
                  <c:v>21.73</c:v>
                </c:pt>
                <c:pt idx="1233">
                  <c:v>21.73</c:v>
                </c:pt>
                <c:pt idx="1234">
                  <c:v>21.74</c:v>
                </c:pt>
                <c:pt idx="1235">
                  <c:v>21.74</c:v>
                </c:pt>
                <c:pt idx="1236">
                  <c:v>21.74</c:v>
                </c:pt>
                <c:pt idx="1237">
                  <c:v>21.74</c:v>
                </c:pt>
                <c:pt idx="1238">
                  <c:v>21.74</c:v>
                </c:pt>
                <c:pt idx="1239">
                  <c:v>21.74</c:v>
                </c:pt>
                <c:pt idx="1240">
                  <c:v>21.74</c:v>
                </c:pt>
                <c:pt idx="1241">
                  <c:v>21.74</c:v>
                </c:pt>
                <c:pt idx="1242">
                  <c:v>21.74</c:v>
                </c:pt>
                <c:pt idx="1243">
                  <c:v>21.74</c:v>
                </c:pt>
                <c:pt idx="1244">
                  <c:v>21.74</c:v>
                </c:pt>
                <c:pt idx="1245">
                  <c:v>21.74</c:v>
                </c:pt>
                <c:pt idx="1246">
                  <c:v>21.74</c:v>
                </c:pt>
                <c:pt idx="1247">
                  <c:v>21.74</c:v>
                </c:pt>
                <c:pt idx="1248">
                  <c:v>21.75</c:v>
                </c:pt>
                <c:pt idx="1249">
                  <c:v>21.75</c:v>
                </c:pt>
                <c:pt idx="1250">
                  <c:v>21.75</c:v>
                </c:pt>
                <c:pt idx="1251">
                  <c:v>21.75</c:v>
                </c:pt>
                <c:pt idx="1252">
                  <c:v>21.75</c:v>
                </c:pt>
                <c:pt idx="1253">
                  <c:v>21.75</c:v>
                </c:pt>
                <c:pt idx="1254">
                  <c:v>21.75</c:v>
                </c:pt>
                <c:pt idx="1255">
                  <c:v>21.75</c:v>
                </c:pt>
                <c:pt idx="1256">
                  <c:v>21.75</c:v>
                </c:pt>
                <c:pt idx="1257">
                  <c:v>21.75</c:v>
                </c:pt>
                <c:pt idx="1258">
                  <c:v>21.75</c:v>
                </c:pt>
                <c:pt idx="1259">
                  <c:v>21.75</c:v>
                </c:pt>
                <c:pt idx="1260">
                  <c:v>21.75</c:v>
                </c:pt>
                <c:pt idx="1261">
                  <c:v>21.75</c:v>
                </c:pt>
                <c:pt idx="1262">
                  <c:v>21.75</c:v>
                </c:pt>
                <c:pt idx="1263">
                  <c:v>21.75</c:v>
                </c:pt>
                <c:pt idx="1264">
                  <c:v>21.75</c:v>
                </c:pt>
                <c:pt idx="1265">
                  <c:v>21.75</c:v>
                </c:pt>
                <c:pt idx="1266">
                  <c:v>21.75</c:v>
                </c:pt>
                <c:pt idx="1267">
                  <c:v>21.75</c:v>
                </c:pt>
                <c:pt idx="1268">
                  <c:v>21.75</c:v>
                </c:pt>
                <c:pt idx="1269">
                  <c:v>21.75</c:v>
                </c:pt>
                <c:pt idx="1270">
                  <c:v>21.75</c:v>
                </c:pt>
                <c:pt idx="1271">
                  <c:v>21.75</c:v>
                </c:pt>
                <c:pt idx="1272">
                  <c:v>21.75</c:v>
                </c:pt>
                <c:pt idx="1273">
                  <c:v>21.75</c:v>
                </c:pt>
                <c:pt idx="1274">
                  <c:v>21.75</c:v>
                </c:pt>
                <c:pt idx="1275">
                  <c:v>21.75</c:v>
                </c:pt>
                <c:pt idx="1276">
                  <c:v>21.75</c:v>
                </c:pt>
                <c:pt idx="1277">
                  <c:v>21.75</c:v>
                </c:pt>
                <c:pt idx="1278">
                  <c:v>21.75</c:v>
                </c:pt>
                <c:pt idx="1279">
                  <c:v>21.75</c:v>
                </c:pt>
                <c:pt idx="1280">
                  <c:v>21.75</c:v>
                </c:pt>
                <c:pt idx="1281">
                  <c:v>21.75</c:v>
                </c:pt>
                <c:pt idx="1282">
                  <c:v>21.75</c:v>
                </c:pt>
                <c:pt idx="1283">
                  <c:v>21.75</c:v>
                </c:pt>
                <c:pt idx="1284">
                  <c:v>21.75</c:v>
                </c:pt>
                <c:pt idx="1285">
                  <c:v>21.75</c:v>
                </c:pt>
                <c:pt idx="1286">
                  <c:v>21.75</c:v>
                </c:pt>
                <c:pt idx="1287">
                  <c:v>21.75</c:v>
                </c:pt>
                <c:pt idx="1288">
                  <c:v>21.75</c:v>
                </c:pt>
                <c:pt idx="1289">
                  <c:v>21.75</c:v>
                </c:pt>
                <c:pt idx="1290">
                  <c:v>21.75</c:v>
                </c:pt>
                <c:pt idx="1291">
                  <c:v>21.76</c:v>
                </c:pt>
                <c:pt idx="1292">
                  <c:v>21.76</c:v>
                </c:pt>
                <c:pt idx="1293">
                  <c:v>21.76</c:v>
                </c:pt>
                <c:pt idx="1294">
                  <c:v>21.76</c:v>
                </c:pt>
                <c:pt idx="1295">
                  <c:v>21.76</c:v>
                </c:pt>
                <c:pt idx="1296">
                  <c:v>21.76</c:v>
                </c:pt>
                <c:pt idx="1297">
                  <c:v>21.76</c:v>
                </c:pt>
                <c:pt idx="1298">
                  <c:v>21.76</c:v>
                </c:pt>
                <c:pt idx="1299">
                  <c:v>21.76</c:v>
                </c:pt>
                <c:pt idx="1300">
                  <c:v>21.76</c:v>
                </c:pt>
                <c:pt idx="1301">
                  <c:v>21.76</c:v>
                </c:pt>
                <c:pt idx="1302">
                  <c:v>21.76</c:v>
                </c:pt>
                <c:pt idx="1303">
                  <c:v>21.76</c:v>
                </c:pt>
                <c:pt idx="1304">
                  <c:v>21.76</c:v>
                </c:pt>
                <c:pt idx="1305">
                  <c:v>21.76</c:v>
                </c:pt>
                <c:pt idx="1306">
                  <c:v>21.76</c:v>
                </c:pt>
                <c:pt idx="1307">
                  <c:v>21.76</c:v>
                </c:pt>
                <c:pt idx="1308">
                  <c:v>21.76</c:v>
                </c:pt>
                <c:pt idx="1309">
                  <c:v>21.76</c:v>
                </c:pt>
                <c:pt idx="1310">
                  <c:v>21.76</c:v>
                </c:pt>
                <c:pt idx="1311">
                  <c:v>21.76</c:v>
                </c:pt>
                <c:pt idx="1312">
                  <c:v>21.76</c:v>
                </c:pt>
                <c:pt idx="1313">
                  <c:v>21.76</c:v>
                </c:pt>
                <c:pt idx="1314">
                  <c:v>21.76</c:v>
                </c:pt>
                <c:pt idx="1315">
                  <c:v>21.76</c:v>
                </c:pt>
                <c:pt idx="1316">
                  <c:v>21.76</c:v>
                </c:pt>
                <c:pt idx="1317">
                  <c:v>21.76</c:v>
                </c:pt>
                <c:pt idx="1318">
                  <c:v>21.76</c:v>
                </c:pt>
                <c:pt idx="1319">
                  <c:v>21.75</c:v>
                </c:pt>
                <c:pt idx="1320">
                  <c:v>21.75</c:v>
                </c:pt>
                <c:pt idx="1321">
                  <c:v>21.75</c:v>
                </c:pt>
                <c:pt idx="1322">
                  <c:v>21.75</c:v>
                </c:pt>
                <c:pt idx="1323">
                  <c:v>21.75</c:v>
                </c:pt>
                <c:pt idx="1324">
                  <c:v>21.75</c:v>
                </c:pt>
                <c:pt idx="1325">
                  <c:v>21.75</c:v>
                </c:pt>
                <c:pt idx="1326">
                  <c:v>21.75</c:v>
                </c:pt>
                <c:pt idx="1327">
                  <c:v>21.75</c:v>
                </c:pt>
                <c:pt idx="1328">
                  <c:v>21.75</c:v>
                </c:pt>
                <c:pt idx="1329">
                  <c:v>21.75</c:v>
                </c:pt>
                <c:pt idx="1330">
                  <c:v>21.75</c:v>
                </c:pt>
                <c:pt idx="1331">
                  <c:v>21.75</c:v>
                </c:pt>
                <c:pt idx="1332">
                  <c:v>21.75</c:v>
                </c:pt>
                <c:pt idx="1333">
                  <c:v>21.75</c:v>
                </c:pt>
                <c:pt idx="1334">
                  <c:v>21.75</c:v>
                </c:pt>
                <c:pt idx="1335">
                  <c:v>21.75</c:v>
                </c:pt>
                <c:pt idx="1336">
                  <c:v>21.75</c:v>
                </c:pt>
                <c:pt idx="1337">
                  <c:v>21.75</c:v>
                </c:pt>
                <c:pt idx="1338">
                  <c:v>21.76</c:v>
                </c:pt>
                <c:pt idx="1339">
                  <c:v>21.76</c:v>
                </c:pt>
                <c:pt idx="1340">
                  <c:v>21.76</c:v>
                </c:pt>
                <c:pt idx="1341">
                  <c:v>21.76</c:v>
                </c:pt>
                <c:pt idx="1342">
                  <c:v>21.76</c:v>
                </c:pt>
                <c:pt idx="1343">
                  <c:v>21.76</c:v>
                </c:pt>
                <c:pt idx="1344">
                  <c:v>21.76</c:v>
                </c:pt>
                <c:pt idx="1345">
                  <c:v>21.76</c:v>
                </c:pt>
                <c:pt idx="1346">
                  <c:v>21.76</c:v>
                </c:pt>
                <c:pt idx="1347">
                  <c:v>21.76</c:v>
                </c:pt>
                <c:pt idx="1348">
                  <c:v>21.75</c:v>
                </c:pt>
                <c:pt idx="1349">
                  <c:v>21.75</c:v>
                </c:pt>
                <c:pt idx="1350">
                  <c:v>21.75</c:v>
                </c:pt>
                <c:pt idx="1351">
                  <c:v>21.75</c:v>
                </c:pt>
                <c:pt idx="1352">
                  <c:v>21.75</c:v>
                </c:pt>
                <c:pt idx="1353">
                  <c:v>21.75</c:v>
                </c:pt>
                <c:pt idx="1354">
                  <c:v>21.75</c:v>
                </c:pt>
                <c:pt idx="1355">
                  <c:v>21.75</c:v>
                </c:pt>
                <c:pt idx="1356">
                  <c:v>21.75</c:v>
                </c:pt>
                <c:pt idx="1357">
                  <c:v>21.75</c:v>
                </c:pt>
                <c:pt idx="1358">
                  <c:v>21.74</c:v>
                </c:pt>
                <c:pt idx="1359">
                  <c:v>21.74</c:v>
                </c:pt>
                <c:pt idx="1360">
                  <c:v>21.74</c:v>
                </c:pt>
                <c:pt idx="1361">
                  <c:v>21.74</c:v>
                </c:pt>
                <c:pt idx="1362">
                  <c:v>21.74</c:v>
                </c:pt>
                <c:pt idx="1363">
                  <c:v>21.74</c:v>
                </c:pt>
                <c:pt idx="1364">
                  <c:v>21.73</c:v>
                </c:pt>
                <c:pt idx="1365">
                  <c:v>21.73</c:v>
                </c:pt>
                <c:pt idx="1366">
                  <c:v>21.73</c:v>
                </c:pt>
                <c:pt idx="1367">
                  <c:v>21.73</c:v>
                </c:pt>
                <c:pt idx="1368">
                  <c:v>21.73</c:v>
                </c:pt>
                <c:pt idx="1369">
                  <c:v>21.72</c:v>
                </c:pt>
                <c:pt idx="1370">
                  <c:v>21.72</c:v>
                </c:pt>
                <c:pt idx="1371">
                  <c:v>21.72</c:v>
                </c:pt>
                <c:pt idx="1372">
                  <c:v>21.72</c:v>
                </c:pt>
                <c:pt idx="1373">
                  <c:v>21.72</c:v>
                </c:pt>
                <c:pt idx="1374">
                  <c:v>21.71</c:v>
                </c:pt>
                <c:pt idx="1375">
                  <c:v>21.71</c:v>
                </c:pt>
                <c:pt idx="1376">
                  <c:v>21.71</c:v>
                </c:pt>
                <c:pt idx="1377">
                  <c:v>21.71</c:v>
                </c:pt>
                <c:pt idx="1378">
                  <c:v>21.7</c:v>
                </c:pt>
                <c:pt idx="1379">
                  <c:v>21.7</c:v>
                </c:pt>
                <c:pt idx="1380">
                  <c:v>21.7</c:v>
                </c:pt>
                <c:pt idx="1381">
                  <c:v>21.7</c:v>
                </c:pt>
                <c:pt idx="1382">
                  <c:v>21.69</c:v>
                </c:pt>
                <c:pt idx="1383">
                  <c:v>21.69</c:v>
                </c:pt>
                <c:pt idx="1384">
                  <c:v>21.69</c:v>
                </c:pt>
                <c:pt idx="1385">
                  <c:v>21.69</c:v>
                </c:pt>
                <c:pt idx="1386">
                  <c:v>21.68</c:v>
                </c:pt>
                <c:pt idx="1387">
                  <c:v>21.68</c:v>
                </c:pt>
                <c:pt idx="1388">
                  <c:v>21.68</c:v>
                </c:pt>
                <c:pt idx="1389">
                  <c:v>21.67</c:v>
                </c:pt>
                <c:pt idx="1390">
                  <c:v>21.67</c:v>
                </c:pt>
                <c:pt idx="1391">
                  <c:v>21.67</c:v>
                </c:pt>
                <c:pt idx="1392">
                  <c:v>21.67</c:v>
                </c:pt>
                <c:pt idx="1393">
                  <c:v>21.66</c:v>
                </c:pt>
                <c:pt idx="1394">
                  <c:v>21.66</c:v>
                </c:pt>
                <c:pt idx="1395">
                  <c:v>21.66</c:v>
                </c:pt>
                <c:pt idx="1396">
                  <c:v>21.65</c:v>
                </c:pt>
                <c:pt idx="1397">
                  <c:v>21.65</c:v>
                </c:pt>
                <c:pt idx="1398">
                  <c:v>21.65</c:v>
                </c:pt>
                <c:pt idx="1399">
                  <c:v>21.65</c:v>
                </c:pt>
                <c:pt idx="1400">
                  <c:v>21.64</c:v>
                </c:pt>
                <c:pt idx="1401">
                  <c:v>21.64</c:v>
                </c:pt>
                <c:pt idx="1402">
                  <c:v>21.64</c:v>
                </c:pt>
                <c:pt idx="1403">
                  <c:v>21.63</c:v>
                </c:pt>
                <c:pt idx="1404">
                  <c:v>21.63</c:v>
                </c:pt>
                <c:pt idx="1405">
                  <c:v>21.63</c:v>
                </c:pt>
                <c:pt idx="1406">
                  <c:v>21.62</c:v>
                </c:pt>
                <c:pt idx="1407">
                  <c:v>21.62</c:v>
                </c:pt>
                <c:pt idx="1408">
                  <c:v>21.62</c:v>
                </c:pt>
                <c:pt idx="1409">
                  <c:v>21.61</c:v>
                </c:pt>
                <c:pt idx="1410">
                  <c:v>21.61</c:v>
                </c:pt>
                <c:pt idx="1411">
                  <c:v>21.61</c:v>
                </c:pt>
                <c:pt idx="1412">
                  <c:v>21.6</c:v>
                </c:pt>
                <c:pt idx="1413">
                  <c:v>21.6</c:v>
                </c:pt>
                <c:pt idx="1414">
                  <c:v>21.6</c:v>
                </c:pt>
                <c:pt idx="1415">
                  <c:v>21.59</c:v>
                </c:pt>
                <c:pt idx="1416">
                  <c:v>21.59</c:v>
                </c:pt>
                <c:pt idx="1417">
                  <c:v>21.59</c:v>
                </c:pt>
                <c:pt idx="1418">
                  <c:v>21.58</c:v>
                </c:pt>
                <c:pt idx="1419">
                  <c:v>21.58</c:v>
                </c:pt>
                <c:pt idx="1420">
                  <c:v>21.58</c:v>
                </c:pt>
                <c:pt idx="1421">
                  <c:v>21.57</c:v>
                </c:pt>
                <c:pt idx="1422">
                  <c:v>21.57</c:v>
                </c:pt>
                <c:pt idx="1423">
                  <c:v>21.56</c:v>
                </c:pt>
                <c:pt idx="1424">
                  <c:v>21.56</c:v>
                </c:pt>
                <c:pt idx="1425">
                  <c:v>21.56</c:v>
                </c:pt>
                <c:pt idx="1426">
                  <c:v>21.56</c:v>
                </c:pt>
                <c:pt idx="1427">
                  <c:v>21.55</c:v>
                </c:pt>
                <c:pt idx="1428">
                  <c:v>21.55</c:v>
                </c:pt>
                <c:pt idx="1429">
                  <c:v>21.55</c:v>
                </c:pt>
                <c:pt idx="1430">
                  <c:v>21.54</c:v>
                </c:pt>
                <c:pt idx="1431">
                  <c:v>21.54</c:v>
                </c:pt>
                <c:pt idx="1432">
                  <c:v>21.54</c:v>
                </c:pt>
                <c:pt idx="1433">
                  <c:v>21.54</c:v>
                </c:pt>
                <c:pt idx="1434">
                  <c:v>21.53</c:v>
                </c:pt>
                <c:pt idx="1435">
                  <c:v>21.53</c:v>
                </c:pt>
                <c:pt idx="1436">
                  <c:v>21.53</c:v>
                </c:pt>
                <c:pt idx="1437">
                  <c:v>21.52</c:v>
                </c:pt>
                <c:pt idx="1438">
                  <c:v>21.52</c:v>
                </c:pt>
                <c:pt idx="1439">
                  <c:v>21.52</c:v>
                </c:pt>
                <c:pt idx="1440">
                  <c:v>21.51</c:v>
                </c:pt>
              </c:numCache>
            </c:numRef>
          </c:yVal>
          <c:smooth val="0"/>
        </c:ser>
        <c:ser>
          <c:idx val="6"/>
          <c:order val="2"/>
          <c:tx>
            <c:strRef>
              <c:f>'10-9-12 new w lens'!$F$22:$F$23</c:f>
              <c:strCache>
                <c:ptCount val="1"/>
                <c:pt idx="0">
                  <c:v>ｰC Outside Wall</c:v>
                </c:pt>
              </c:strCache>
            </c:strRef>
          </c:tx>
          <c:marker>
            <c:symbol val="none"/>
          </c:marker>
          <c:xVal>
            <c:numRef>
              <c:f>'10-9-12 new w lens'!$A$24:$A$1464</c:f>
              <c:numCache>
                <c:formatCode>General</c:formatCode>
                <c:ptCount val="1441"/>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pt idx="26">
                  <c:v>260</c:v>
                </c:pt>
                <c:pt idx="27">
                  <c:v>270</c:v>
                </c:pt>
                <c:pt idx="28">
                  <c:v>280</c:v>
                </c:pt>
                <c:pt idx="29">
                  <c:v>290</c:v>
                </c:pt>
                <c:pt idx="30">
                  <c:v>300</c:v>
                </c:pt>
                <c:pt idx="31">
                  <c:v>310</c:v>
                </c:pt>
                <c:pt idx="32">
                  <c:v>320</c:v>
                </c:pt>
                <c:pt idx="33">
                  <c:v>330</c:v>
                </c:pt>
                <c:pt idx="34">
                  <c:v>340</c:v>
                </c:pt>
                <c:pt idx="35">
                  <c:v>350</c:v>
                </c:pt>
                <c:pt idx="36">
                  <c:v>360</c:v>
                </c:pt>
                <c:pt idx="37">
                  <c:v>370</c:v>
                </c:pt>
                <c:pt idx="38">
                  <c:v>380</c:v>
                </c:pt>
                <c:pt idx="39">
                  <c:v>390</c:v>
                </c:pt>
                <c:pt idx="40">
                  <c:v>400</c:v>
                </c:pt>
                <c:pt idx="41">
                  <c:v>410</c:v>
                </c:pt>
                <c:pt idx="42">
                  <c:v>420</c:v>
                </c:pt>
                <c:pt idx="43">
                  <c:v>430</c:v>
                </c:pt>
                <c:pt idx="44">
                  <c:v>440</c:v>
                </c:pt>
                <c:pt idx="45">
                  <c:v>450</c:v>
                </c:pt>
                <c:pt idx="46">
                  <c:v>460</c:v>
                </c:pt>
                <c:pt idx="47">
                  <c:v>470</c:v>
                </c:pt>
                <c:pt idx="48">
                  <c:v>480</c:v>
                </c:pt>
                <c:pt idx="49">
                  <c:v>490</c:v>
                </c:pt>
                <c:pt idx="50">
                  <c:v>500</c:v>
                </c:pt>
                <c:pt idx="51">
                  <c:v>510</c:v>
                </c:pt>
                <c:pt idx="52">
                  <c:v>520</c:v>
                </c:pt>
                <c:pt idx="53">
                  <c:v>530</c:v>
                </c:pt>
                <c:pt idx="54">
                  <c:v>540</c:v>
                </c:pt>
                <c:pt idx="55">
                  <c:v>550</c:v>
                </c:pt>
                <c:pt idx="56">
                  <c:v>560</c:v>
                </c:pt>
                <c:pt idx="57">
                  <c:v>570</c:v>
                </c:pt>
                <c:pt idx="58">
                  <c:v>580</c:v>
                </c:pt>
                <c:pt idx="59">
                  <c:v>590</c:v>
                </c:pt>
                <c:pt idx="60">
                  <c:v>600</c:v>
                </c:pt>
                <c:pt idx="61">
                  <c:v>610</c:v>
                </c:pt>
                <c:pt idx="62">
                  <c:v>620</c:v>
                </c:pt>
                <c:pt idx="63">
                  <c:v>630</c:v>
                </c:pt>
                <c:pt idx="64">
                  <c:v>640</c:v>
                </c:pt>
                <c:pt idx="65">
                  <c:v>650</c:v>
                </c:pt>
                <c:pt idx="66">
                  <c:v>660</c:v>
                </c:pt>
                <c:pt idx="67">
                  <c:v>670</c:v>
                </c:pt>
                <c:pt idx="68">
                  <c:v>680</c:v>
                </c:pt>
                <c:pt idx="69">
                  <c:v>690</c:v>
                </c:pt>
                <c:pt idx="70">
                  <c:v>700</c:v>
                </c:pt>
                <c:pt idx="71">
                  <c:v>710</c:v>
                </c:pt>
                <c:pt idx="72">
                  <c:v>720</c:v>
                </c:pt>
                <c:pt idx="73">
                  <c:v>730</c:v>
                </c:pt>
                <c:pt idx="74">
                  <c:v>740</c:v>
                </c:pt>
                <c:pt idx="75">
                  <c:v>750</c:v>
                </c:pt>
                <c:pt idx="76">
                  <c:v>760</c:v>
                </c:pt>
                <c:pt idx="77">
                  <c:v>770</c:v>
                </c:pt>
                <c:pt idx="78">
                  <c:v>780</c:v>
                </c:pt>
                <c:pt idx="79">
                  <c:v>790</c:v>
                </c:pt>
                <c:pt idx="80">
                  <c:v>800</c:v>
                </c:pt>
                <c:pt idx="81">
                  <c:v>810</c:v>
                </c:pt>
                <c:pt idx="82">
                  <c:v>820</c:v>
                </c:pt>
                <c:pt idx="83">
                  <c:v>830</c:v>
                </c:pt>
                <c:pt idx="84">
                  <c:v>840</c:v>
                </c:pt>
                <c:pt idx="85">
                  <c:v>850</c:v>
                </c:pt>
                <c:pt idx="86">
                  <c:v>860</c:v>
                </c:pt>
                <c:pt idx="87">
                  <c:v>870</c:v>
                </c:pt>
                <c:pt idx="88">
                  <c:v>880</c:v>
                </c:pt>
                <c:pt idx="89">
                  <c:v>890</c:v>
                </c:pt>
                <c:pt idx="90">
                  <c:v>900</c:v>
                </c:pt>
                <c:pt idx="91">
                  <c:v>910</c:v>
                </c:pt>
                <c:pt idx="92">
                  <c:v>920</c:v>
                </c:pt>
                <c:pt idx="93">
                  <c:v>930</c:v>
                </c:pt>
                <c:pt idx="94">
                  <c:v>940</c:v>
                </c:pt>
                <c:pt idx="95">
                  <c:v>950</c:v>
                </c:pt>
                <c:pt idx="96">
                  <c:v>960</c:v>
                </c:pt>
                <c:pt idx="97">
                  <c:v>970</c:v>
                </c:pt>
                <c:pt idx="98">
                  <c:v>980</c:v>
                </c:pt>
                <c:pt idx="99">
                  <c:v>990</c:v>
                </c:pt>
                <c:pt idx="100">
                  <c:v>1000</c:v>
                </c:pt>
                <c:pt idx="101">
                  <c:v>1010</c:v>
                </c:pt>
                <c:pt idx="102">
                  <c:v>1020</c:v>
                </c:pt>
                <c:pt idx="103">
                  <c:v>1030</c:v>
                </c:pt>
                <c:pt idx="104">
                  <c:v>1040</c:v>
                </c:pt>
                <c:pt idx="105">
                  <c:v>1050</c:v>
                </c:pt>
                <c:pt idx="106">
                  <c:v>1060</c:v>
                </c:pt>
                <c:pt idx="107">
                  <c:v>1070</c:v>
                </c:pt>
                <c:pt idx="108">
                  <c:v>1080</c:v>
                </c:pt>
                <c:pt idx="109">
                  <c:v>1090</c:v>
                </c:pt>
                <c:pt idx="110">
                  <c:v>1100</c:v>
                </c:pt>
                <c:pt idx="111">
                  <c:v>1110</c:v>
                </c:pt>
                <c:pt idx="112">
                  <c:v>1120</c:v>
                </c:pt>
                <c:pt idx="113">
                  <c:v>1130</c:v>
                </c:pt>
                <c:pt idx="114">
                  <c:v>1140</c:v>
                </c:pt>
                <c:pt idx="115">
                  <c:v>1150</c:v>
                </c:pt>
                <c:pt idx="116">
                  <c:v>1160</c:v>
                </c:pt>
                <c:pt idx="117">
                  <c:v>1170</c:v>
                </c:pt>
                <c:pt idx="118">
                  <c:v>1180</c:v>
                </c:pt>
                <c:pt idx="119">
                  <c:v>1190</c:v>
                </c:pt>
                <c:pt idx="120">
                  <c:v>1200</c:v>
                </c:pt>
                <c:pt idx="121">
                  <c:v>1210</c:v>
                </c:pt>
                <c:pt idx="122">
                  <c:v>1220</c:v>
                </c:pt>
                <c:pt idx="123">
                  <c:v>1230</c:v>
                </c:pt>
                <c:pt idx="124">
                  <c:v>1240</c:v>
                </c:pt>
                <c:pt idx="125">
                  <c:v>1250</c:v>
                </c:pt>
                <c:pt idx="126">
                  <c:v>1260</c:v>
                </c:pt>
                <c:pt idx="127">
                  <c:v>1270</c:v>
                </c:pt>
                <c:pt idx="128">
                  <c:v>1280</c:v>
                </c:pt>
                <c:pt idx="129">
                  <c:v>1290</c:v>
                </c:pt>
                <c:pt idx="130">
                  <c:v>1300</c:v>
                </c:pt>
                <c:pt idx="131">
                  <c:v>1310</c:v>
                </c:pt>
                <c:pt idx="132">
                  <c:v>1320</c:v>
                </c:pt>
                <c:pt idx="133">
                  <c:v>1330</c:v>
                </c:pt>
                <c:pt idx="134">
                  <c:v>1340</c:v>
                </c:pt>
                <c:pt idx="135">
                  <c:v>1350</c:v>
                </c:pt>
                <c:pt idx="136">
                  <c:v>1360</c:v>
                </c:pt>
                <c:pt idx="137">
                  <c:v>1370</c:v>
                </c:pt>
                <c:pt idx="138">
                  <c:v>1380</c:v>
                </c:pt>
                <c:pt idx="139">
                  <c:v>1390</c:v>
                </c:pt>
                <c:pt idx="140">
                  <c:v>1400</c:v>
                </c:pt>
                <c:pt idx="141">
                  <c:v>1410</c:v>
                </c:pt>
                <c:pt idx="142">
                  <c:v>1420</c:v>
                </c:pt>
                <c:pt idx="143">
                  <c:v>1430</c:v>
                </c:pt>
                <c:pt idx="144">
                  <c:v>1440</c:v>
                </c:pt>
                <c:pt idx="145">
                  <c:v>1450</c:v>
                </c:pt>
                <c:pt idx="146">
                  <c:v>1460</c:v>
                </c:pt>
                <c:pt idx="147">
                  <c:v>1470</c:v>
                </c:pt>
                <c:pt idx="148">
                  <c:v>1480</c:v>
                </c:pt>
                <c:pt idx="149">
                  <c:v>1490</c:v>
                </c:pt>
                <c:pt idx="150">
                  <c:v>1500</c:v>
                </c:pt>
                <c:pt idx="151">
                  <c:v>1510</c:v>
                </c:pt>
                <c:pt idx="152">
                  <c:v>1520</c:v>
                </c:pt>
                <c:pt idx="153">
                  <c:v>1530</c:v>
                </c:pt>
                <c:pt idx="154">
                  <c:v>1540</c:v>
                </c:pt>
                <c:pt idx="155">
                  <c:v>1550</c:v>
                </c:pt>
                <c:pt idx="156">
                  <c:v>1560</c:v>
                </c:pt>
                <c:pt idx="157">
                  <c:v>1570</c:v>
                </c:pt>
                <c:pt idx="158">
                  <c:v>1580</c:v>
                </c:pt>
                <c:pt idx="159">
                  <c:v>1590</c:v>
                </c:pt>
                <c:pt idx="160">
                  <c:v>1600</c:v>
                </c:pt>
                <c:pt idx="161">
                  <c:v>1610</c:v>
                </c:pt>
                <c:pt idx="162">
                  <c:v>1620</c:v>
                </c:pt>
                <c:pt idx="163">
                  <c:v>1630</c:v>
                </c:pt>
                <c:pt idx="164">
                  <c:v>1640</c:v>
                </c:pt>
                <c:pt idx="165">
                  <c:v>1650</c:v>
                </c:pt>
                <c:pt idx="166">
                  <c:v>1660</c:v>
                </c:pt>
                <c:pt idx="167">
                  <c:v>1670</c:v>
                </c:pt>
                <c:pt idx="168">
                  <c:v>1680</c:v>
                </c:pt>
                <c:pt idx="169">
                  <c:v>1690</c:v>
                </c:pt>
                <c:pt idx="170">
                  <c:v>1700</c:v>
                </c:pt>
                <c:pt idx="171">
                  <c:v>1710</c:v>
                </c:pt>
                <c:pt idx="172">
                  <c:v>1720</c:v>
                </c:pt>
                <c:pt idx="173">
                  <c:v>1730</c:v>
                </c:pt>
                <c:pt idx="174">
                  <c:v>1740</c:v>
                </c:pt>
                <c:pt idx="175">
                  <c:v>1750</c:v>
                </c:pt>
                <c:pt idx="176">
                  <c:v>1760</c:v>
                </c:pt>
                <c:pt idx="177">
                  <c:v>1770</c:v>
                </c:pt>
                <c:pt idx="178">
                  <c:v>1780</c:v>
                </c:pt>
                <c:pt idx="179">
                  <c:v>1790</c:v>
                </c:pt>
                <c:pt idx="180">
                  <c:v>1800</c:v>
                </c:pt>
                <c:pt idx="181">
                  <c:v>1810</c:v>
                </c:pt>
                <c:pt idx="182">
                  <c:v>1820</c:v>
                </c:pt>
                <c:pt idx="183">
                  <c:v>1830</c:v>
                </c:pt>
                <c:pt idx="184">
                  <c:v>1840</c:v>
                </c:pt>
                <c:pt idx="185">
                  <c:v>1850</c:v>
                </c:pt>
                <c:pt idx="186">
                  <c:v>1860</c:v>
                </c:pt>
                <c:pt idx="187">
                  <c:v>1870</c:v>
                </c:pt>
                <c:pt idx="188">
                  <c:v>1880</c:v>
                </c:pt>
                <c:pt idx="189">
                  <c:v>1890</c:v>
                </c:pt>
                <c:pt idx="190">
                  <c:v>1900</c:v>
                </c:pt>
                <c:pt idx="191">
                  <c:v>1910</c:v>
                </c:pt>
                <c:pt idx="192">
                  <c:v>1920</c:v>
                </c:pt>
                <c:pt idx="193">
                  <c:v>1930</c:v>
                </c:pt>
                <c:pt idx="194">
                  <c:v>1940</c:v>
                </c:pt>
                <c:pt idx="195">
                  <c:v>1950</c:v>
                </c:pt>
                <c:pt idx="196">
                  <c:v>1960</c:v>
                </c:pt>
                <c:pt idx="197">
                  <c:v>1970</c:v>
                </c:pt>
                <c:pt idx="198">
                  <c:v>1980</c:v>
                </c:pt>
                <c:pt idx="199">
                  <c:v>1990</c:v>
                </c:pt>
                <c:pt idx="200">
                  <c:v>2000</c:v>
                </c:pt>
                <c:pt idx="201">
                  <c:v>2010</c:v>
                </c:pt>
                <c:pt idx="202">
                  <c:v>2020</c:v>
                </c:pt>
                <c:pt idx="203">
                  <c:v>2030</c:v>
                </c:pt>
                <c:pt idx="204">
                  <c:v>2040</c:v>
                </c:pt>
                <c:pt idx="205">
                  <c:v>2050</c:v>
                </c:pt>
                <c:pt idx="206">
                  <c:v>2060</c:v>
                </c:pt>
                <c:pt idx="207">
                  <c:v>2070</c:v>
                </c:pt>
                <c:pt idx="208">
                  <c:v>2080</c:v>
                </c:pt>
                <c:pt idx="209">
                  <c:v>2090</c:v>
                </c:pt>
                <c:pt idx="210">
                  <c:v>2100</c:v>
                </c:pt>
                <c:pt idx="211">
                  <c:v>2110</c:v>
                </c:pt>
                <c:pt idx="212">
                  <c:v>2120</c:v>
                </c:pt>
                <c:pt idx="213">
                  <c:v>2130</c:v>
                </c:pt>
                <c:pt idx="214">
                  <c:v>2140</c:v>
                </c:pt>
                <c:pt idx="215">
                  <c:v>2150</c:v>
                </c:pt>
                <c:pt idx="216">
                  <c:v>2160</c:v>
                </c:pt>
                <c:pt idx="217">
                  <c:v>2170</c:v>
                </c:pt>
                <c:pt idx="218">
                  <c:v>2180</c:v>
                </c:pt>
                <c:pt idx="219">
                  <c:v>2190</c:v>
                </c:pt>
                <c:pt idx="220">
                  <c:v>2200</c:v>
                </c:pt>
                <c:pt idx="221">
                  <c:v>2210</c:v>
                </c:pt>
                <c:pt idx="222">
                  <c:v>2220</c:v>
                </c:pt>
                <c:pt idx="223">
                  <c:v>2230</c:v>
                </c:pt>
                <c:pt idx="224">
                  <c:v>2240</c:v>
                </c:pt>
                <c:pt idx="225">
                  <c:v>2250</c:v>
                </c:pt>
                <c:pt idx="226">
                  <c:v>2260</c:v>
                </c:pt>
                <c:pt idx="227">
                  <c:v>2270</c:v>
                </c:pt>
                <c:pt idx="228">
                  <c:v>2280</c:v>
                </c:pt>
                <c:pt idx="229">
                  <c:v>2290</c:v>
                </c:pt>
                <c:pt idx="230">
                  <c:v>2300</c:v>
                </c:pt>
                <c:pt idx="231">
                  <c:v>2310</c:v>
                </c:pt>
                <c:pt idx="232">
                  <c:v>2320</c:v>
                </c:pt>
                <c:pt idx="233">
                  <c:v>2330</c:v>
                </c:pt>
                <c:pt idx="234">
                  <c:v>2340</c:v>
                </c:pt>
                <c:pt idx="235">
                  <c:v>2350</c:v>
                </c:pt>
                <c:pt idx="236">
                  <c:v>2360</c:v>
                </c:pt>
                <c:pt idx="237">
                  <c:v>2370</c:v>
                </c:pt>
                <c:pt idx="238">
                  <c:v>2380</c:v>
                </c:pt>
                <c:pt idx="239">
                  <c:v>2390</c:v>
                </c:pt>
                <c:pt idx="240">
                  <c:v>2400</c:v>
                </c:pt>
                <c:pt idx="241">
                  <c:v>2410</c:v>
                </c:pt>
                <c:pt idx="242">
                  <c:v>2420</c:v>
                </c:pt>
                <c:pt idx="243">
                  <c:v>2430</c:v>
                </c:pt>
                <c:pt idx="244">
                  <c:v>2440</c:v>
                </c:pt>
                <c:pt idx="245">
                  <c:v>2450</c:v>
                </c:pt>
                <c:pt idx="246">
                  <c:v>2460</c:v>
                </c:pt>
                <c:pt idx="247">
                  <c:v>2470</c:v>
                </c:pt>
                <c:pt idx="248">
                  <c:v>2480</c:v>
                </c:pt>
                <c:pt idx="249">
                  <c:v>2490</c:v>
                </c:pt>
                <c:pt idx="250">
                  <c:v>2500</c:v>
                </c:pt>
                <c:pt idx="251">
                  <c:v>2510</c:v>
                </c:pt>
                <c:pt idx="252">
                  <c:v>2520</c:v>
                </c:pt>
                <c:pt idx="253">
                  <c:v>2530</c:v>
                </c:pt>
                <c:pt idx="254">
                  <c:v>2540</c:v>
                </c:pt>
                <c:pt idx="255">
                  <c:v>2550</c:v>
                </c:pt>
                <c:pt idx="256">
                  <c:v>2560</c:v>
                </c:pt>
                <c:pt idx="257">
                  <c:v>2570</c:v>
                </c:pt>
                <c:pt idx="258">
                  <c:v>2580</c:v>
                </c:pt>
                <c:pt idx="259">
                  <c:v>2590</c:v>
                </c:pt>
                <c:pt idx="260">
                  <c:v>2600</c:v>
                </c:pt>
                <c:pt idx="261">
                  <c:v>2610</c:v>
                </c:pt>
                <c:pt idx="262">
                  <c:v>2620</c:v>
                </c:pt>
                <c:pt idx="263">
                  <c:v>2630</c:v>
                </c:pt>
                <c:pt idx="264">
                  <c:v>2640</c:v>
                </c:pt>
                <c:pt idx="265">
                  <c:v>2650</c:v>
                </c:pt>
                <c:pt idx="266">
                  <c:v>2660</c:v>
                </c:pt>
                <c:pt idx="267">
                  <c:v>2670</c:v>
                </c:pt>
                <c:pt idx="268">
                  <c:v>2680</c:v>
                </c:pt>
                <c:pt idx="269">
                  <c:v>2690</c:v>
                </c:pt>
                <c:pt idx="270">
                  <c:v>2700</c:v>
                </c:pt>
                <c:pt idx="271">
                  <c:v>2710</c:v>
                </c:pt>
                <c:pt idx="272">
                  <c:v>2720</c:v>
                </c:pt>
                <c:pt idx="273">
                  <c:v>2730</c:v>
                </c:pt>
                <c:pt idx="274">
                  <c:v>2740</c:v>
                </c:pt>
                <c:pt idx="275">
                  <c:v>2750</c:v>
                </c:pt>
                <c:pt idx="276">
                  <c:v>2760</c:v>
                </c:pt>
                <c:pt idx="277">
                  <c:v>2770</c:v>
                </c:pt>
                <c:pt idx="278">
                  <c:v>2780</c:v>
                </c:pt>
                <c:pt idx="279">
                  <c:v>2790</c:v>
                </c:pt>
                <c:pt idx="280">
                  <c:v>2800</c:v>
                </c:pt>
                <c:pt idx="281">
                  <c:v>2810</c:v>
                </c:pt>
                <c:pt idx="282">
                  <c:v>2820</c:v>
                </c:pt>
                <c:pt idx="283">
                  <c:v>2830</c:v>
                </c:pt>
                <c:pt idx="284">
                  <c:v>2840</c:v>
                </c:pt>
                <c:pt idx="285">
                  <c:v>2850</c:v>
                </c:pt>
                <c:pt idx="286">
                  <c:v>2860</c:v>
                </c:pt>
                <c:pt idx="287">
                  <c:v>2870</c:v>
                </c:pt>
                <c:pt idx="288">
                  <c:v>2880</c:v>
                </c:pt>
                <c:pt idx="289">
                  <c:v>2890</c:v>
                </c:pt>
                <c:pt idx="290">
                  <c:v>2900</c:v>
                </c:pt>
                <c:pt idx="291">
                  <c:v>2910</c:v>
                </c:pt>
                <c:pt idx="292">
                  <c:v>2920</c:v>
                </c:pt>
                <c:pt idx="293">
                  <c:v>2930</c:v>
                </c:pt>
                <c:pt idx="294">
                  <c:v>2940</c:v>
                </c:pt>
                <c:pt idx="295">
                  <c:v>2950</c:v>
                </c:pt>
                <c:pt idx="296">
                  <c:v>2960</c:v>
                </c:pt>
                <c:pt idx="297">
                  <c:v>2970</c:v>
                </c:pt>
                <c:pt idx="298">
                  <c:v>2980</c:v>
                </c:pt>
                <c:pt idx="299">
                  <c:v>2990</c:v>
                </c:pt>
                <c:pt idx="300">
                  <c:v>3000</c:v>
                </c:pt>
                <c:pt idx="301">
                  <c:v>3010</c:v>
                </c:pt>
                <c:pt idx="302">
                  <c:v>3020</c:v>
                </c:pt>
                <c:pt idx="303">
                  <c:v>3030</c:v>
                </c:pt>
                <c:pt idx="304">
                  <c:v>3040</c:v>
                </c:pt>
                <c:pt idx="305">
                  <c:v>3050</c:v>
                </c:pt>
                <c:pt idx="306">
                  <c:v>3060</c:v>
                </c:pt>
                <c:pt idx="307">
                  <c:v>3070</c:v>
                </c:pt>
                <c:pt idx="308">
                  <c:v>3080</c:v>
                </c:pt>
                <c:pt idx="309">
                  <c:v>3090</c:v>
                </c:pt>
                <c:pt idx="310">
                  <c:v>3100</c:v>
                </c:pt>
                <c:pt idx="311">
                  <c:v>3110</c:v>
                </c:pt>
                <c:pt idx="312">
                  <c:v>3120</c:v>
                </c:pt>
                <c:pt idx="313">
                  <c:v>3130</c:v>
                </c:pt>
                <c:pt idx="314">
                  <c:v>3140</c:v>
                </c:pt>
                <c:pt idx="315">
                  <c:v>3150</c:v>
                </c:pt>
                <c:pt idx="316">
                  <c:v>3160</c:v>
                </c:pt>
                <c:pt idx="317">
                  <c:v>3170</c:v>
                </c:pt>
                <c:pt idx="318">
                  <c:v>3180</c:v>
                </c:pt>
                <c:pt idx="319">
                  <c:v>3190</c:v>
                </c:pt>
                <c:pt idx="320">
                  <c:v>3200</c:v>
                </c:pt>
                <c:pt idx="321">
                  <c:v>3210</c:v>
                </c:pt>
                <c:pt idx="322">
                  <c:v>3220</c:v>
                </c:pt>
                <c:pt idx="323">
                  <c:v>3230</c:v>
                </c:pt>
                <c:pt idx="324">
                  <c:v>3240</c:v>
                </c:pt>
                <c:pt idx="325">
                  <c:v>3250</c:v>
                </c:pt>
                <c:pt idx="326">
                  <c:v>3260</c:v>
                </c:pt>
                <c:pt idx="327">
                  <c:v>3270</c:v>
                </c:pt>
                <c:pt idx="328">
                  <c:v>3280</c:v>
                </c:pt>
                <c:pt idx="329">
                  <c:v>3290</c:v>
                </c:pt>
                <c:pt idx="330">
                  <c:v>3300</c:v>
                </c:pt>
                <c:pt idx="331">
                  <c:v>3310</c:v>
                </c:pt>
                <c:pt idx="332">
                  <c:v>3320</c:v>
                </c:pt>
                <c:pt idx="333">
                  <c:v>3330</c:v>
                </c:pt>
                <c:pt idx="334">
                  <c:v>3340</c:v>
                </c:pt>
                <c:pt idx="335">
                  <c:v>3350</c:v>
                </c:pt>
                <c:pt idx="336">
                  <c:v>3360</c:v>
                </c:pt>
                <c:pt idx="337">
                  <c:v>3370</c:v>
                </c:pt>
                <c:pt idx="338">
                  <c:v>3380</c:v>
                </c:pt>
                <c:pt idx="339">
                  <c:v>3390</c:v>
                </c:pt>
                <c:pt idx="340">
                  <c:v>3400</c:v>
                </c:pt>
                <c:pt idx="341">
                  <c:v>3410</c:v>
                </c:pt>
                <c:pt idx="342">
                  <c:v>3420</c:v>
                </c:pt>
                <c:pt idx="343">
                  <c:v>3430</c:v>
                </c:pt>
                <c:pt idx="344">
                  <c:v>3440</c:v>
                </c:pt>
                <c:pt idx="345">
                  <c:v>3450</c:v>
                </c:pt>
                <c:pt idx="346">
                  <c:v>3460</c:v>
                </c:pt>
                <c:pt idx="347">
                  <c:v>3470</c:v>
                </c:pt>
                <c:pt idx="348">
                  <c:v>3480</c:v>
                </c:pt>
                <c:pt idx="349">
                  <c:v>3490</c:v>
                </c:pt>
                <c:pt idx="350">
                  <c:v>3500</c:v>
                </c:pt>
                <c:pt idx="351">
                  <c:v>3510</c:v>
                </c:pt>
                <c:pt idx="352">
                  <c:v>3520</c:v>
                </c:pt>
                <c:pt idx="353">
                  <c:v>3530</c:v>
                </c:pt>
                <c:pt idx="354">
                  <c:v>3540</c:v>
                </c:pt>
                <c:pt idx="355">
                  <c:v>3550</c:v>
                </c:pt>
                <c:pt idx="356">
                  <c:v>3560</c:v>
                </c:pt>
                <c:pt idx="357">
                  <c:v>3570</c:v>
                </c:pt>
                <c:pt idx="358">
                  <c:v>3580</c:v>
                </c:pt>
                <c:pt idx="359">
                  <c:v>3590</c:v>
                </c:pt>
                <c:pt idx="360">
                  <c:v>3600</c:v>
                </c:pt>
                <c:pt idx="361">
                  <c:v>3610</c:v>
                </c:pt>
                <c:pt idx="362">
                  <c:v>3620</c:v>
                </c:pt>
                <c:pt idx="363">
                  <c:v>3630</c:v>
                </c:pt>
                <c:pt idx="364">
                  <c:v>3640</c:v>
                </c:pt>
                <c:pt idx="365">
                  <c:v>3650</c:v>
                </c:pt>
                <c:pt idx="366">
                  <c:v>3660</c:v>
                </c:pt>
                <c:pt idx="367">
                  <c:v>3670</c:v>
                </c:pt>
                <c:pt idx="368">
                  <c:v>3680</c:v>
                </c:pt>
                <c:pt idx="369">
                  <c:v>3690</c:v>
                </c:pt>
                <c:pt idx="370">
                  <c:v>3700</c:v>
                </c:pt>
                <c:pt idx="371">
                  <c:v>3710</c:v>
                </c:pt>
                <c:pt idx="372">
                  <c:v>3720</c:v>
                </c:pt>
                <c:pt idx="373">
                  <c:v>3730</c:v>
                </c:pt>
                <c:pt idx="374">
                  <c:v>3740</c:v>
                </c:pt>
                <c:pt idx="375">
                  <c:v>3750</c:v>
                </c:pt>
                <c:pt idx="376">
                  <c:v>3760</c:v>
                </c:pt>
                <c:pt idx="377">
                  <c:v>3770</c:v>
                </c:pt>
                <c:pt idx="378">
                  <c:v>3780</c:v>
                </c:pt>
                <c:pt idx="379">
                  <c:v>3790</c:v>
                </c:pt>
                <c:pt idx="380">
                  <c:v>3800</c:v>
                </c:pt>
                <c:pt idx="381">
                  <c:v>3810</c:v>
                </c:pt>
                <c:pt idx="382">
                  <c:v>3820</c:v>
                </c:pt>
                <c:pt idx="383">
                  <c:v>3830</c:v>
                </c:pt>
                <c:pt idx="384">
                  <c:v>3840</c:v>
                </c:pt>
                <c:pt idx="385">
                  <c:v>3850</c:v>
                </c:pt>
                <c:pt idx="386">
                  <c:v>3860</c:v>
                </c:pt>
                <c:pt idx="387">
                  <c:v>3870</c:v>
                </c:pt>
                <c:pt idx="388">
                  <c:v>3880</c:v>
                </c:pt>
                <c:pt idx="389">
                  <c:v>3890</c:v>
                </c:pt>
                <c:pt idx="390">
                  <c:v>3900</c:v>
                </c:pt>
                <c:pt idx="391">
                  <c:v>3910</c:v>
                </c:pt>
                <c:pt idx="392">
                  <c:v>3920</c:v>
                </c:pt>
                <c:pt idx="393">
                  <c:v>3930</c:v>
                </c:pt>
                <c:pt idx="394">
                  <c:v>3940</c:v>
                </c:pt>
                <c:pt idx="395">
                  <c:v>3950</c:v>
                </c:pt>
                <c:pt idx="396">
                  <c:v>3960</c:v>
                </c:pt>
                <c:pt idx="397">
                  <c:v>3970</c:v>
                </c:pt>
                <c:pt idx="398">
                  <c:v>3980</c:v>
                </c:pt>
                <c:pt idx="399">
                  <c:v>3990</c:v>
                </c:pt>
                <c:pt idx="400">
                  <c:v>4000</c:v>
                </c:pt>
                <c:pt idx="401">
                  <c:v>4010</c:v>
                </c:pt>
                <c:pt idx="402">
                  <c:v>4020</c:v>
                </c:pt>
                <c:pt idx="403">
                  <c:v>4030</c:v>
                </c:pt>
                <c:pt idx="404">
                  <c:v>4040</c:v>
                </c:pt>
                <c:pt idx="405">
                  <c:v>4050</c:v>
                </c:pt>
                <c:pt idx="406">
                  <c:v>4060</c:v>
                </c:pt>
                <c:pt idx="407">
                  <c:v>4070</c:v>
                </c:pt>
                <c:pt idx="408">
                  <c:v>4080</c:v>
                </c:pt>
                <c:pt idx="409">
                  <c:v>4090</c:v>
                </c:pt>
                <c:pt idx="410">
                  <c:v>4100</c:v>
                </c:pt>
                <c:pt idx="411">
                  <c:v>4110</c:v>
                </c:pt>
                <c:pt idx="412">
                  <c:v>4120</c:v>
                </c:pt>
                <c:pt idx="413">
                  <c:v>4130</c:v>
                </c:pt>
                <c:pt idx="414">
                  <c:v>4140</c:v>
                </c:pt>
                <c:pt idx="415">
                  <c:v>4150</c:v>
                </c:pt>
                <c:pt idx="416">
                  <c:v>4160</c:v>
                </c:pt>
                <c:pt idx="417">
                  <c:v>4170</c:v>
                </c:pt>
                <c:pt idx="418">
                  <c:v>4180</c:v>
                </c:pt>
                <c:pt idx="419">
                  <c:v>4190</c:v>
                </c:pt>
                <c:pt idx="420">
                  <c:v>4200</c:v>
                </c:pt>
                <c:pt idx="421">
                  <c:v>4210</c:v>
                </c:pt>
                <c:pt idx="422">
                  <c:v>4220</c:v>
                </c:pt>
                <c:pt idx="423">
                  <c:v>4230</c:v>
                </c:pt>
                <c:pt idx="424">
                  <c:v>4240</c:v>
                </c:pt>
                <c:pt idx="425">
                  <c:v>4250</c:v>
                </c:pt>
                <c:pt idx="426">
                  <c:v>4260</c:v>
                </c:pt>
                <c:pt idx="427">
                  <c:v>4270</c:v>
                </c:pt>
                <c:pt idx="428">
                  <c:v>4280</c:v>
                </c:pt>
                <c:pt idx="429">
                  <c:v>4290</c:v>
                </c:pt>
                <c:pt idx="430">
                  <c:v>4300</c:v>
                </c:pt>
                <c:pt idx="431">
                  <c:v>4310</c:v>
                </c:pt>
                <c:pt idx="432">
                  <c:v>4320</c:v>
                </c:pt>
                <c:pt idx="433">
                  <c:v>4330</c:v>
                </c:pt>
                <c:pt idx="434">
                  <c:v>4340</c:v>
                </c:pt>
                <c:pt idx="435">
                  <c:v>4350</c:v>
                </c:pt>
                <c:pt idx="436">
                  <c:v>4360</c:v>
                </c:pt>
                <c:pt idx="437">
                  <c:v>4370</c:v>
                </c:pt>
                <c:pt idx="438">
                  <c:v>4380</c:v>
                </c:pt>
                <c:pt idx="439">
                  <c:v>4390</c:v>
                </c:pt>
                <c:pt idx="440">
                  <c:v>4400</c:v>
                </c:pt>
                <c:pt idx="441">
                  <c:v>4410</c:v>
                </c:pt>
                <c:pt idx="442">
                  <c:v>4420</c:v>
                </c:pt>
                <c:pt idx="443">
                  <c:v>4430</c:v>
                </c:pt>
                <c:pt idx="444">
                  <c:v>4440</c:v>
                </c:pt>
                <c:pt idx="445">
                  <c:v>4450</c:v>
                </c:pt>
                <c:pt idx="446">
                  <c:v>4460</c:v>
                </c:pt>
                <c:pt idx="447">
                  <c:v>4470</c:v>
                </c:pt>
                <c:pt idx="448">
                  <c:v>4480</c:v>
                </c:pt>
                <c:pt idx="449">
                  <c:v>4490</c:v>
                </c:pt>
                <c:pt idx="450">
                  <c:v>4500</c:v>
                </c:pt>
                <c:pt idx="451">
                  <c:v>4510</c:v>
                </c:pt>
                <c:pt idx="452">
                  <c:v>4520</c:v>
                </c:pt>
                <c:pt idx="453">
                  <c:v>4530</c:v>
                </c:pt>
                <c:pt idx="454">
                  <c:v>4540</c:v>
                </c:pt>
                <c:pt idx="455">
                  <c:v>4550</c:v>
                </c:pt>
                <c:pt idx="456">
                  <c:v>4560</c:v>
                </c:pt>
                <c:pt idx="457">
                  <c:v>4570</c:v>
                </c:pt>
                <c:pt idx="458">
                  <c:v>4580</c:v>
                </c:pt>
                <c:pt idx="459">
                  <c:v>4590</c:v>
                </c:pt>
                <c:pt idx="460">
                  <c:v>4600</c:v>
                </c:pt>
                <c:pt idx="461">
                  <c:v>4610</c:v>
                </c:pt>
                <c:pt idx="462">
                  <c:v>4620</c:v>
                </c:pt>
                <c:pt idx="463">
                  <c:v>4630</c:v>
                </c:pt>
                <c:pt idx="464">
                  <c:v>4640</c:v>
                </c:pt>
                <c:pt idx="465">
                  <c:v>4650</c:v>
                </c:pt>
                <c:pt idx="466">
                  <c:v>4660</c:v>
                </c:pt>
                <c:pt idx="467">
                  <c:v>4670</c:v>
                </c:pt>
                <c:pt idx="468">
                  <c:v>4680</c:v>
                </c:pt>
                <c:pt idx="469">
                  <c:v>4690</c:v>
                </c:pt>
                <c:pt idx="470">
                  <c:v>4700</c:v>
                </c:pt>
                <c:pt idx="471">
                  <c:v>4710</c:v>
                </c:pt>
                <c:pt idx="472">
                  <c:v>4720</c:v>
                </c:pt>
                <c:pt idx="473">
                  <c:v>4730</c:v>
                </c:pt>
                <c:pt idx="474">
                  <c:v>4740</c:v>
                </c:pt>
                <c:pt idx="475">
                  <c:v>4750</c:v>
                </c:pt>
                <c:pt idx="476">
                  <c:v>4760</c:v>
                </c:pt>
                <c:pt idx="477">
                  <c:v>4770</c:v>
                </c:pt>
                <c:pt idx="478">
                  <c:v>4780</c:v>
                </c:pt>
                <c:pt idx="479">
                  <c:v>4790</c:v>
                </c:pt>
                <c:pt idx="480">
                  <c:v>4800</c:v>
                </c:pt>
                <c:pt idx="481">
                  <c:v>4810</c:v>
                </c:pt>
                <c:pt idx="482">
                  <c:v>4820</c:v>
                </c:pt>
                <c:pt idx="483">
                  <c:v>4830</c:v>
                </c:pt>
                <c:pt idx="484">
                  <c:v>4840</c:v>
                </c:pt>
                <c:pt idx="485">
                  <c:v>4850</c:v>
                </c:pt>
                <c:pt idx="486">
                  <c:v>4860</c:v>
                </c:pt>
                <c:pt idx="487">
                  <c:v>4870</c:v>
                </c:pt>
                <c:pt idx="488">
                  <c:v>4880</c:v>
                </c:pt>
                <c:pt idx="489">
                  <c:v>4890</c:v>
                </c:pt>
                <c:pt idx="490">
                  <c:v>4900</c:v>
                </c:pt>
                <c:pt idx="491">
                  <c:v>4910</c:v>
                </c:pt>
                <c:pt idx="492">
                  <c:v>4920</c:v>
                </c:pt>
                <c:pt idx="493">
                  <c:v>4930</c:v>
                </c:pt>
                <c:pt idx="494">
                  <c:v>4940</c:v>
                </c:pt>
                <c:pt idx="495">
                  <c:v>4950</c:v>
                </c:pt>
                <c:pt idx="496">
                  <c:v>4960</c:v>
                </c:pt>
                <c:pt idx="497">
                  <c:v>4970</c:v>
                </c:pt>
                <c:pt idx="498">
                  <c:v>4980</c:v>
                </c:pt>
                <c:pt idx="499">
                  <c:v>4990</c:v>
                </c:pt>
                <c:pt idx="500">
                  <c:v>5000</c:v>
                </c:pt>
                <c:pt idx="501">
                  <c:v>5010</c:v>
                </c:pt>
                <c:pt idx="502">
                  <c:v>5020</c:v>
                </c:pt>
                <c:pt idx="503">
                  <c:v>5030</c:v>
                </c:pt>
                <c:pt idx="504">
                  <c:v>5040</c:v>
                </c:pt>
                <c:pt idx="505">
                  <c:v>5050</c:v>
                </c:pt>
                <c:pt idx="506">
                  <c:v>5060</c:v>
                </c:pt>
                <c:pt idx="507">
                  <c:v>5070</c:v>
                </c:pt>
                <c:pt idx="508">
                  <c:v>5080</c:v>
                </c:pt>
                <c:pt idx="509">
                  <c:v>5090</c:v>
                </c:pt>
                <c:pt idx="510">
                  <c:v>5100</c:v>
                </c:pt>
                <c:pt idx="511">
                  <c:v>5110</c:v>
                </c:pt>
                <c:pt idx="512">
                  <c:v>5120</c:v>
                </c:pt>
                <c:pt idx="513">
                  <c:v>5130</c:v>
                </c:pt>
                <c:pt idx="514">
                  <c:v>5140</c:v>
                </c:pt>
                <c:pt idx="515">
                  <c:v>5150</c:v>
                </c:pt>
                <c:pt idx="516">
                  <c:v>5160</c:v>
                </c:pt>
                <c:pt idx="517">
                  <c:v>5170</c:v>
                </c:pt>
                <c:pt idx="518">
                  <c:v>5180</c:v>
                </c:pt>
                <c:pt idx="519">
                  <c:v>5190</c:v>
                </c:pt>
                <c:pt idx="520">
                  <c:v>5200</c:v>
                </c:pt>
                <c:pt idx="521">
                  <c:v>5210</c:v>
                </c:pt>
                <c:pt idx="522">
                  <c:v>5220</c:v>
                </c:pt>
                <c:pt idx="523">
                  <c:v>5230</c:v>
                </c:pt>
                <c:pt idx="524">
                  <c:v>5240</c:v>
                </c:pt>
                <c:pt idx="525">
                  <c:v>5250</c:v>
                </c:pt>
                <c:pt idx="526">
                  <c:v>5260</c:v>
                </c:pt>
                <c:pt idx="527">
                  <c:v>5270</c:v>
                </c:pt>
                <c:pt idx="528">
                  <c:v>5280</c:v>
                </c:pt>
                <c:pt idx="529">
                  <c:v>5290</c:v>
                </c:pt>
                <c:pt idx="530">
                  <c:v>5300</c:v>
                </c:pt>
                <c:pt idx="531">
                  <c:v>5310</c:v>
                </c:pt>
                <c:pt idx="532">
                  <c:v>5320</c:v>
                </c:pt>
                <c:pt idx="533">
                  <c:v>5330</c:v>
                </c:pt>
                <c:pt idx="534">
                  <c:v>5340</c:v>
                </c:pt>
                <c:pt idx="535">
                  <c:v>5350</c:v>
                </c:pt>
                <c:pt idx="536">
                  <c:v>5360</c:v>
                </c:pt>
                <c:pt idx="537">
                  <c:v>5370</c:v>
                </c:pt>
                <c:pt idx="538">
                  <c:v>5380</c:v>
                </c:pt>
                <c:pt idx="539">
                  <c:v>5390</c:v>
                </c:pt>
                <c:pt idx="540">
                  <c:v>5400</c:v>
                </c:pt>
                <c:pt idx="541">
                  <c:v>5410</c:v>
                </c:pt>
                <c:pt idx="542">
                  <c:v>5420</c:v>
                </c:pt>
                <c:pt idx="543">
                  <c:v>5430</c:v>
                </c:pt>
                <c:pt idx="544">
                  <c:v>5440</c:v>
                </c:pt>
                <c:pt idx="545">
                  <c:v>5450</c:v>
                </c:pt>
                <c:pt idx="546">
                  <c:v>5460</c:v>
                </c:pt>
                <c:pt idx="547">
                  <c:v>5470</c:v>
                </c:pt>
                <c:pt idx="548">
                  <c:v>5480</c:v>
                </c:pt>
                <c:pt idx="549">
                  <c:v>5490</c:v>
                </c:pt>
                <c:pt idx="550">
                  <c:v>5500</c:v>
                </c:pt>
                <c:pt idx="551">
                  <c:v>5510</c:v>
                </c:pt>
                <c:pt idx="552">
                  <c:v>5520</c:v>
                </c:pt>
                <c:pt idx="553">
                  <c:v>5530</c:v>
                </c:pt>
                <c:pt idx="554">
                  <c:v>5540</c:v>
                </c:pt>
                <c:pt idx="555">
                  <c:v>5550</c:v>
                </c:pt>
                <c:pt idx="556">
                  <c:v>5560</c:v>
                </c:pt>
                <c:pt idx="557">
                  <c:v>5570</c:v>
                </c:pt>
                <c:pt idx="558">
                  <c:v>5580</c:v>
                </c:pt>
                <c:pt idx="559">
                  <c:v>5590</c:v>
                </c:pt>
                <c:pt idx="560">
                  <c:v>5600</c:v>
                </c:pt>
                <c:pt idx="561">
                  <c:v>5610</c:v>
                </c:pt>
                <c:pt idx="562">
                  <c:v>5620</c:v>
                </c:pt>
                <c:pt idx="563">
                  <c:v>5630</c:v>
                </c:pt>
                <c:pt idx="564">
                  <c:v>5640</c:v>
                </c:pt>
                <c:pt idx="565">
                  <c:v>5650</c:v>
                </c:pt>
                <c:pt idx="566">
                  <c:v>5660</c:v>
                </c:pt>
                <c:pt idx="567">
                  <c:v>5670</c:v>
                </c:pt>
                <c:pt idx="568">
                  <c:v>5680</c:v>
                </c:pt>
                <c:pt idx="569">
                  <c:v>5690</c:v>
                </c:pt>
                <c:pt idx="570">
                  <c:v>5700</c:v>
                </c:pt>
                <c:pt idx="571">
                  <c:v>5710</c:v>
                </c:pt>
                <c:pt idx="572">
                  <c:v>5720</c:v>
                </c:pt>
                <c:pt idx="573">
                  <c:v>5730</c:v>
                </c:pt>
                <c:pt idx="574">
                  <c:v>5740</c:v>
                </c:pt>
                <c:pt idx="575">
                  <c:v>5750</c:v>
                </c:pt>
                <c:pt idx="576">
                  <c:v>5760</c:v>
                </c:pt>
                <c:pt idx="577">
                  <c:v>5770</c:v>
                </c:pt>
                <c:pt idx="578">
                  <c:v>5780</c:v>
                </c:pt>
                <c:pt idx="579">
                  <c:v>5790</c:v>
                </c:pt>
                <c:pt idx="580">
                  <c:v>5800</c:v>
                </c:pt>
                <c:pt idx="581">
                  <c:v>5810</c:v>
                </c:pt>
                <c:pt idx="582">
                  <c:v>5820</c:v>
                </c:pt>
                <c:pt idx="583">
                  <c:v>5830</c:v>
                </c:pt>
                <c:pt idx="584">
                  <c:v>5840</c:v>
                </c:pt>
                <c:pt idx="585">
                  <c:v>5850</c:v>
                </c:pt>
                <c:pt idx="586">
                  <c:v>5860</c:v>
                </c:pt>
                <c:pt idx="587">
                  <c:v>5870</c:v>
                </c:pt>
                <c:pt idx="588">
                  <c:v>5880</c:v>
                </c:pt>
                <c:pt idx="589">
                  <c:v>5890</c:v>
                </c:pt>
                <c:pt idx="590">
                  <c:v>5900</c:v>
                </c:pt>
                <c:pt idx="591">
                  <c:v>5910</c:v>
                </c:pt>
                <c:pt idx="592">
                  <c:v>5920</c:v>
                </c:pt>
                <c:pt idx="593">
                  <c:v>5930</c:v>
                </c:pt>
                <c:pt idx="594">
                  <c:v>5940</c:v>
                </c:pt>
                <c:pt idx="595">
                  <c:v>5950</c:v>
                </c:pt>
                <c:pt idx="596">
                  <c:v>5960</c:v>
                </c:pt>
                <c:pt idx="597">
                  <c:v>5970</c:v>
                </c:pt>
                <c:pt idx="598">
                  <c:v>5980</c:v>
                </c:pt>
                <c:pt idx="599">
                  <c:v>5990</c:v>
                </c:pt>
                <c:pt idx="600">
                  <c:v>6000</c:v>
                </c:pt>
                <c:pt idx="601">
                  <c:v>6010</c:v>
                </c:pt>
                <c:pt idx="602">
                  <c:v>6020</c:v>
                </c:pt>
                <c:pt idx="603">
                  <c:v>6030</c:v>
                </c:pt>
                <c:pt idx="604">
                  <c:v>6040</c:v>
                </c:pt>
                <c:pt idx="605">
                  <c:v>6050</c:v>
                </c:pt>
                <c:pt idx="606">
                  <c:v>6060</c:v>
                </c:pt>
                <c:pt idx="607">
                  <c:v>6070</c:v>
                </c:pt>
                <c:pt idx="608">
                  <c:v>6080</c:v>
                </c:pt>
                <c:pt idx="609">
                  <c:v>6090</c:v>
                </c:pt>
                <c:pt idx="610">
                  <c:v>6100</c:v>
                </c:pt>
                <c:pt idx="611">
                  <c:v>6110</c:v>
                </c:pt>
                <c:pt idx="612">
                  <c:v>6120</c:v>
                </c:pt>
                <c:pt idx="613">
                  <c:v>6130</c:v>
                </c:pt>
                <c:pt idx="614">
                  <c:v>6140</c:v>
                </c:pt>
                <c:pt idx="615">
                  <c:v>6150</c:v>
                </c:pt>
                <c:pt idx="616">
                  <c:v>6160</c:v>
                </c:pt>
                <c:pt idx="617">
                  <c:v>6170</c:v>
                </c:pt>
                <c:pt idx="618">
                  <c:v>6180</c:v>
                </c:pt>
                <c:pt idx="619">
                  <c:v>6190</c:v>
                </c:pt>
                <c:pt idx="620">
                  <c:v>6200</c:v>
                </c:pt>
                <c:pt idx="621">
                  <c:v>6210</c:v>
                </c:pt>
                <c:pt idx="622">
                  <c:v>6220</c:v>
                </c:pt>
                <c:pt idx="623">
                  <c:v>6230</c:v>
                </c:pt>
                <c:pt idx="624">
                  <c:v>6240</c:v>
                </c:pt>
                <c:pt idx="625">
                  <c:v>6250</c:v>
                </c:pt>
                <c:pt idx="626">
                  <c:v>6260</c:v>
                </c:pt>
                <c:pt idx="627">
                  <c:v>6270</c:v>
                </c:pt>
                <c:pt idx="628">
                  <c:v>6280</c:v>
                </c:pt>
                <c:pt idx="629">
                  <c:v>6290</c:v>
                </c:pt>
                <c:pt idx="630">
                  <c:v>6300</c:v>
                </c:pt>
                <c:pt idx="631">
                  <c:v>6310</c:v>
                </c:pt>
                <c:pt idx="632">
                  <c:v>6320</c:v>
                </c:pt>
                <c:pt idx="633">
                  <c:v>6330</c:v>
                </c:pt>
                <c:pt idx="634">
                  <c:v>6340</c:v>
                </c:pt>
                <c:pt idx="635">
                  <c:v>6350</c:v>
                </c:pt>
                <c:pt idx="636">
                  <c:v>6360</c:v>
                </c:pt>
                <c:pt idx="637">
                  <c:v>6370</c:v>
                </c:pt>
                <c:pt idx="638">
                  <c:v>6380</c:v>
                </c:pt>
                <c:pt idx="639">
                  <c:v>6390</c:v>
                </c:pt>
                <c:pt idx="640">
                  <c:v>6400</c:v>
                </c:pt>
                <c:pt idx="641">
                  <c:v>6410</c:v>
                </c:pt>
                <c:pt idx="642">
                  <c:v>6420</c:v>
                </c:pt>
                <c:pt idx="643">
                  <c:v>6430</c:v>
                </c:pt>
                <c:pt idx="644">
                  <c:v>6440</c:v>
                </c:pt>
                <c:pt idx="645">
                  <c:v>6450</c:v>
                </c:pt>
                <c:pt idx="646">
                  <c:v>6460</c:v>
                </c:pt>
                <c:pt idx="647">
                  <c:v>6470</c:v>
                </c:pt>
                <c:pt idx="648">
                  <c:v>6480</c:v>
                </c:pt>
                <c:pt idx="649">
                  <c:v>6490</c:v>
                </c:pt>
                <c:pt idx="650">
                  <c:v>6500</c:v>
                </c:pt>
                <c:pt idx="651">
                  <c:v>6510</c:v>
                </c:pt>
                <c:pt idx="652">
                  <c:v>6520</c:v>
                </c:pt>
                <c:pt idx="653">
                  <c:v>6530</c:v>
                </c:pt>
                <c:pt idx="654">
                  <c:v>6540</c:v>
                </c:pt>
                <c:pt idx="655">
                  <c:v>6550</c:v>
                </c:pt>
                <c:pt idx="656">
                  <c:v>6560</c:v>
                </c:pt>
                <c:pt idx="657">
                  <c:v>6570</c:v>
                </c:pt>
                <c:pt idx="658">
                  <c:v>6580</c:v>
                </c:pt>
                <c:pt idx="659">
                  <c:v>6590</c:v>
                </c:pt>
                <c:pt idx="660">
                  <c:v>6600</c:v>
                </c:pt>
                <c:pt idx="661">
                  <c:v>6610</c:v>
                </c:pt>
                <c:pt idx="662">
                  <c:v>6620</c:v>
                </c:pt>
                <c:pt idx="663">
                  <c:v>6630</c:v>
                </c:pt>
                <c:pt idx="664">
                  <c:v>6640</c:v>
                </c:pt>
                <c:pt idx="665">
                  <c:v>6650</c:v>
                </c:pt>
                <c:pt idx="666">
                  <c:v>6660</c:v>
                </c:pt>
                <c:pt idx="667">
                  <c:v>6670</c:v>
                </c:pt>
                <c:pt idx="668">
                  <c:v>6680</c:v>
                </c:pt>
                <c:pt idx="669">
                  <c:v>6690</c:v>
                </c:pt>
                <c:pt idx="670">
                  <c:v>6700</c:v>
                </c:pt>
                <c:pt idx="671">
                  <c:v>6710</c:v>
                </c:pt>
                <c:pt idx="672">
                  <c:v>6720</c:v>
                </c:pt>
                <c:pt idx="673">
                  <c:v>6730</c:v>
                </c:pt>
                <c:pt idx="674">
                  <c:v>6740</c:v>
                </c:pt>
                <c:pt idx="675">
                  <c:v>6750</c:v>
                </c:pt>
                <c:pt idx="676">
                  <c:v>6760</c:v>
                </c:pt>
                <c:pt idx="677">
                  <c:v>6770</c:v>
                </c:pt>
                <c:pt idx="678">
                  <c:v>6780</c:v>
                </c:pt>
                <c:pt idx="679">
                  <c:v>6790</c:v>
                </c:pt>
                <c:pt idx="680">
                  <c:v>6800</c:v>
                </c:pt>
                <c:pt idx="681">
                  <c:v>6810</c:v>
                </c:pt>
                <c:pt idx="682">
                  <c:v>6820</c:v>
                </c:pt>
                <c:pt idx="683">
                  <c:v>6830</c:v>
                </c:pt>
                <c:pt idx="684">
                  <c:v>6840</c:v>
                </c:pt>
                <c:pt idx="685">
                  <c:v>6850</c:v>
                </c:pt>
                <c:pt idx="686">
                  <c:v>6860</c:v>
                </c:pt>
                <c:pt idx="687">
                  <c:v>6870</c:v>
                </c:pt>
                <c:pt idx="688">
                  <c:v>6880</c:v>
                </c:pt>
                <c:pt idx="689">
                  <c:v>6890</c:v>
                </c:pt>
                <c:pt idx="690">
                  <c:v>6900</c:v>
                </c:pt>
                <c:pt idx="691">
                  <c:v>6910</c:v>
                </c:pt>
                <c:pt idx="692">
                  <c:v>6920</c:v>
                </c:pt>
                <c:pt idx="693">
                  <c:v>6930</c:v>
                </c:pt>
                <c:pt idx="694">
                  <c:v>6940</c:v>
                </c:pt>
                <c:pt idx="695">
                  <c:v>6950</c:v>
                </c:pt>
                <c:pt idx="696">
                  <c:v>6960</c:v>
                </c:pt>
                <c:pt idx="697">
                  <c:v>6970</c:v>
                </c:pt>
                <c:pt idx="698">
                  <c:v>6980</c:v>
                </c:pt>
                <c:pt idx="699">
                  <c:v>6990</c:v>
                </c:pt>
                <c:pt idx="700">
                  <c:v>7000</c:v>
                </c:pt>
                <c:pt idx="701">
                  <c:v>7010</c:v>
                </c:pt>
                <c:pt idx="702">
                  <c:v>7020</c:v>
                </c:pt>
                <c:pt idx="703">
                  <c:v>7030</c:v>
                </c:pt>
                <c:pt idx="704">
                  <c:v>7040</c:v>
                </c:pt>
                <c:pt idx="705">
                  <c:v>7050</c:v>
                </c:pt>
                <c:pt idx="706">
                  <c:v>7060</c:v>
                </c:pt>
                <c:pt idx="707">
                  <c:v>7070</c:v>
                </c:pt>
                <c:pt idx="708">
                  <c:v>7080</c:v>
                </c:pt>
                <c:pt idx="709">
                  <c:v>7090</c:v>
                </c:pt>
                <c:pt idx="710">
                  <c:v>7100</c:v>
                </c:pt>
                <c:pt idx="711">
                  <c:v>7110</c:v>
                </c:pt>
                <c:pt idx="712">
                  <c:v>7120</c:v>
                </c:pt>
                <c:pt idx="713">
                  <c:v>7130</c:v>
                </c:pt>
                <c:pt idx="714">
                  <c:v>7140</c:v>
                </c:pt>
                <c:pt idx="715">
                  <c:v>7150</c:v>
                </c:pt>
                <c:pt idx="716">
                  <c:v>7160</c:v>
                </c:pt>
                <c:pt idx="717">
                  <c:v>7170</c:v>
                </c:pt>
                <c:pt idx="718">
                  <c:v>7180</c:v>
                </c:pt>
                <c:pt idx="719">
                  <c:v>7190</c:v>
                </c:pt>
                <c:pt idx="720">
                  <c:v>7200</c:v>
                </c:pt>
                <c:pt idx="721">
                  <c:v>7210</c:v>
                </c:pt>
                <c:pt idx="722">
                  <c:v>7220</c:v>
                </c:pt>
                <c:pt idx="723">
                  <c:v>7230</c:v>
                </c:pt>
                <c:pt idx="724">
                  <c:v>7240</c:v>
                </c:pt>
                <c:pt idx="725">
                  <c:v>7250</c:v>
                </c:pt>
                <c:pt idx="726">
                  <c:v>7260</c:v>
                </c:pt>
                <c:pt idx="727">
                  <c:v>7270</c:v>
                </c:pt>
                <c:pt idx="728">
                  <c:v>7280</c:v>
                </c:pt>
                <c:pt idx="729">
                  <c:v>7290</c:v>
                </c:pt>
                <c:pt idx="730">
                  <c:v>7300</c:v>
                </c:pt>
                <c:pt idx="731">
                  <c:v>7310</c:v>
                </c:pt>
                <c:pt idx="732">
                  <c:v>7320</c:v>
                </c:pt>
                <c:pt idx="733">
                  <c:v>7330</c:v>
                </c:pt>
                <c:pt idx="734">
                  <c:v>7340</c:v>
                </c:pt>
                <c:pt idx="735">
                  <c:v>7350</c:v>
                </c:pt>
                <c:pt idx="736">
                  <c:v>7360</c:v>
                </c:pt>
                <c:pt idx="737">
                  <c:v>7370</c:v>
                </c:pt>
                <c:pt idx="738">
                  <c:v>7380</c:v>
                </c:pt>
                <c:pt idx="739">
                  <c:v>7390</c:v>
                </c:pt>
                <c:pt idx="740">
                  <c:v>7400</c:v>
                </c:pt>
                <c:pt idx="741">
                  <c:v>7410</c:v>
                </c:pt>
                <c:pt idx="742">
                  <c:v>7420</c:v>
                </c:pt>
                <c:pt idx="743">
                  <c:v>7430</c:v>
                </c:pt>
                <c:pt idx="744">
                  <c:v>7440</c:v>
                </c:pt>
                <c:pt idx="745">
                  <c:v>7450</c:v>
                </c:pt>
                <c:pt idx="746">
                  <c:v>7460</c:v>
                </c:pt>
                <c:pt idx="747">
                  <c:v>7470</c:v>
                </c:pt>
                <c:pt idx="748">
                  <c:v>7480</c:v>
                </c:pt>
                <c:pt idx="749">
                  <c:v>7490</c:v>
                </c:pt>
                <c:pt idx="750">
                  <c:v>7500</c:v>
                </c:pt>
                <c:pt idx="751">
                  <c:v>7510</c:v>
                </c:pt>
                <c:pt idx="752">
                  <c:v>7520</c:v>
                </c:pt>
                <c:pt idx="753">
                  <c:v>7530</c:v>
                </c:pt>
                <c:pt idx="754">
                  <c:v>7540</c:v>
                </c:pt>
                <c:pt idx="755">
                  <c:v>7550</c:v>
                </c:pt>
                <c:pt idx="756">
                  <c:v>7560</c:v>
                </c:pt>
                <c:pt idx="757">
                  <c:v>7570</c:v>
                </c:pt>
                <c:pt idx="758">
                  <c:v>7580</c:v>
                </c:pt>
                <c:pt idx="759">
                  <c:v>7590</c:v>
                </c:pt>
                <c:pt idx="760">
                  <c:v>7600</c:v>
                </c:pt>
                <c:pt idx="761">
                  <c:v>7610</c:v>
                </c:pt>
                <c:pt idx="762">
                  <c:v>7620</c:v>
                </c:pt>
                <c:pt idx="763">
                  <c:v>7630</c:v>
                </c:pt>
                <c:pt idx="764">
                  <c:v>7640</c:v>
                </c:pt>
                <c:pt idx="765">
                  <c:v>7650</c:v>
                </c:pt>
                <c:pt idx="766">
                  <c:v>7660</c:v>
                </c:pt>
                <c:pt idx="767">
                  <c:v>7670</c:v>
                </c:pt>
                <c:pt idx="768">
                  <c:v>7680</c:v>
                </c:pt>
                <c:pt idx="769">
                  <c:v>7690</c:v>
                </c:pt>
                <c:pt idx="770">
                  <c:v>7700</c:v>
                </c:pt>
                <c:pt idx="771">
                  <c:v>7710</c:v>
                </c:pt>
                <c:pt idx="772">
                  <c:v>7720</c:v>
                </c:pt>
                <c:pt idx="773">
                  <c:v>7730</c:v>
                </c:pt>
                <c:pt idx="774">
                  <c:v>7740</c:v>
                </c:pt>
                <c:pt idx="775">
                  <c:v>7750</c:v>
                </c:pt>
                <c:pt idx="776">
                  <c:v>7760</c:v>
                </c:pt>
                <c:pt idx="777">
                  <c:v>7770</c:v>
                </c:pt>
                <c:pt idx="778">
                  <c:v>7780</c:v>
                </c:pt>
                <c:pt idx="779">
                  <c:v>7790</c:v>
                </c:pt>
                <c:pt idx="780">
                  <c:v>7800</c:v>
                </c:pt>
                <c:pt idx="781">
                  <c:v>7810</c:v>
                </c:pt>
                <c:pt idx="782">
                  <c:v>7820</c:v>
                </c:pt>
                <c:pt idx="783">
                  <c:v>7830</c:v>
                </c:pt>
                <c:pt idx="784">
                  <c:v>7840</c:v>
                </c:pt>
                <c:pt idx="785">
                  <c:v>7850</c:v>
                </c:pt>
                <c:pt idx="786">
                  <c:v>7860</c:v>
                </c:pt>
                <c:pt idx="787">
                  <c:v>7870</c:v>
                </c:pt>
                <c:pt idx="788">
                  <c:v>7880</c:v>
                </c:pt>
                <c:pt idx="789">
                  <c:v>7890</c:v>
                </c:pt>
                <c:pt idx="790">
                  <c:v>7900</c:v>
                </c:pt>
                <c:pt idx="791">
                  <c:v>7910</c:v>
                </c:pt>
                <c:pt idx="792">
                  <c:v>7920</c:v>
                </c:pt>
                <c:pt idx="793">
                  <c:v>7930</c:v>
                </c:pt>
                <c:pt idx="794">
                  <c:v>7940</c:v>
                </c:pt>
                <c:pt idx="795">
                  <c:v>7950</c:v>
                </c:pt>
                <c:pt idx="796">
                  <c:v>7960</c:v>
                </c:pt>
                <c:pt idx="797">
                  <c:v>7970</c:v>
                </c:pt>
                <c:pt idx="798">
                  <c:v>7980</c:v>
                </c:pt>
                <c:pt idx="799">
                  <c:v>7990</c:v>
                </c:pt>
                <c:pt idx="800">
                  <c:v>8000</c:v>
                </c:pt>
                <c:pt idx="801">
                  <c:v>8010</c:v>
                </c:pt>
                <c:pt idx="802">
                  <c:v>8020</c:v>
                </c:pt>
                <c:pt idx="803">
                  <c:v>8030</c:v>
                </c:pt>
                <c:pt idx="804">
                  <c:v>8040</c:v>
                </c:pt>
                <c:pt idx="805">
                  <c:v>8050</c:v>
                </c:pt>
                <c:pt idx="806">
                  <c:v>8060</c:v>
                </c:pt>
                <c:pt idx="807">
                  <c:v>8070</c:v>
                </c:pt>
                <c:pt idx="808">
                  <c:v>8080</c:v>
                </c:pt>
                <c:pt idx="809">
                  <c:v>8090</c:v>
                </c:pt>
                <c:pt idx="810">
                  <c:v>8100</c:v>
                </c:pt>
                <c:pt idx="811">
                  <c:v>8110</c:v>
                </c:pt>
                <c:pt idx="812">
                  <c:v>8120</c:v>
                </c:pt>
                <c:pt idx="813">
                  <c:v>8130</c:v>
                </c:pt>
                <c:pt idx="814">
                  <c:v>8140</c:v>
                </c:pt>
                <c:pt idx="815">
                  <c:v>8150</c:v>
                </c:pt>
                <c:pt idx="816">
                  <c:v>8160</c:v>
                </c:pt>
                <c:pt idx="817">
                  <c:v>8170</c:v>
                </c:pt>
                <c:pt idx="818">
                  <c:v>8180</c:v>
                </c:pt>
                <c:pt idx="819">
                  <c:v>8190</c:v>
                </c:pt>
                <c:pt idx="820">
                  <c:v>8200</c:v>
                </c:pt>
                <c:pt idx="821">
                  <c:v>8210</c:v>
                </c:pt>
                <c:pt idx="822">
                  <c:v>8220</c:v>
                </c:pt>
                <c:pt idx="823">
                  <c:v>8230</c:v>
                </c:pt>
                <c:pt idx="824">
                  <c:v>8240</c:v>
                </c:pt>
                <c:pt idx="825">
                  <c:v>8250</c:v>
                </c:pt>
                <c:pt idx="826">
                  <c:v>8260</c:v>
                </c:pt>
                <c:pt idx="827">
                  <c:v>8270</c:v>
                </c:pt>
                <c:pt idx="828">
                  <c:v>8280</c:v>
                </c:pt>
                <c:pt idx="829">
                  <c:v>8290</c:v>
                </c:pt>
                <c:pt idx="830">
                  <c:v>8300</c:v>
                </c:pt>
                <c:pt idx="831">
                  <c:v>8310</c:v>
                </c:pt>
                <c:pt idx="832">
                  <c:v>8320</c:v>
                </c:pt>
                <c:pt idx="833">
                  <c:v>8330</c:v>
                </c:pt>
                <c:pt idx="834">
                  <c:v>8340</c:v>
                </c:pt>
                <c:pt idx="835">
                  <c:v>8350</c:v>
                </c:pt>
                <c:pt idx="836">
                  <c:v>8360</c:v>
                </c:pt>
                <c:pt idx="837">
                  <c:v>8370</c:v>
                </c:pt>
                <c:pt idx="838">
                  <c:v>8380</c:v>
                </c:pt>
                <c:pt idx="839">
                  <c:v>8390</c:v>
                </c:pt>
                <c:pt idx="840">
                  <c:v>8400</c:v>
                </c:pt>
                <c:pt idx="841">
                  <c:v>8410</c:v>
                </c:pt>
                <c:pt idx="842">
                  <c:v>8420</c:v>
                </c:pt>
                <c:pt idx="843">
                  <c:v>8430</c:v>
                </c:pt>
                <c:pt idx="844">
                  <c:v>8440</c:v>
                </c:pt>
                <c:pt idx="845">
                  <c:v>8450</c:v>
                </c:pt>
                <c:pt idx="846">
                  <c:v>8460</c:v>
                </c:pt>
                <c:pt idx="847">
                  <c:v>8470</c:v>
                </c:pt>
                <c:pt idx="848">
                  <c:v>8480</c:v>
                </c:pt>
                <c:pt idx="849">
                  <c:v>8490</c:v>
                </c:pt>
                <c:pt idx="850">
                  <c:v>8500</c:v>
                </c:pt>
                <c:pt idx="851">
                  <c:v>8510</c:v>
                </c:pt>
                <c:pt idx="852">
                  <c:v>8520</c:v>
                </c:pt>
                <c:pt idx="853">
                  <c:v>8530</c:v>
                </c:pt>
                <c:pt idx="854">
                  <c:v>8540</c:v>
                </c:pt>
                <c:pt idx="855">
                  <c:v>8550</c:v>
                </c:pt>
                <c:pt idx="856">
                  <c:v>8560</c:v>
                </c:pt>
                <c:pt idx="857">
                  <c:v>8570</c:v>
                </c:pt>
                <c:pt idx="858">
                  <c:v>8580</c:v>
                </c:pt>
                <c:pt idx="859">
                  <c:v>8590</c:v>
                </c:pt>
                <c:pt idx="860">
                  <c:v>8600</c:v>
                </c:pt>
                <c:pt idx="861">
                  <c:v>8610</c:v>
                </c:pt>
                <c:pt idx="862">
                  <c:v>8620</c:v>
                </c:pt>
                <c:pt idx="863">
                  <c:v>8630</c:v>
                </c:pt>
                <c:pt idx="864">
                  <c:v>8640</c:v>
                </c:pt>
                <c:pt idx="865">
                  <c:v>8650</c:v>
                </c:pt>
                <c:pt idx="866">
                  <c:v>8660</c:v>
                </c:pt>
                <c:pt idx="867">
                  <c:v>8670</c:v>
                </c:pt>
                <c:pt idx="868">
                  <c:v>8680</c:v>
                </c:pt>
                <c:pt idx="869">
                  <c:v>8690</c:v>
                </c:pt>
                <c:pt idx="870">
                  <c:v>8700</c:v>
                </c:pt>
                <c:pt idx="871">
                  <c:v>8710</c:v>
                </c:pt>
                <c:pt idx="872">
                  <c:v>8720</c:v>
                </c:pt>
                <c:pt idx="873">
                  <c:v>8730</c:v>
                </c:pt>
                <c:pt idx="874">
                  <c:v>8740</c:v>
                </c:pt>
                <c:pt idx="875">
                  <c:v>8750</c:v>
                </c:pt>
                <c:pt idx="876">
                  <c:v>8760</c:v>
                </c:pt>
                <c:pt idx="877">
                  <c:v>8770</c:v>
                </c:pt>
                <c:pt idx="878">
                  <c:v>8780</c:v>
                </c:pt>
                <c:pt idx="879">
                  <c:v>8790</c:v>
                </c:pt>
                <c:pt idx="880">
                  <c:v>8800</c:v>
                </c:pt>
                <c:pt idx="881">
                  <c:v>8810</c:v>
                </c:pt>
                <c:pt idx="882">
                  <c:v>8820</c:v>
                </c:pt>
                <c:pt idx="883">
                  <c:v>8830</c:v>
                </c:pt>
                <c:pt idx="884">
                  <c:v>8840</c:v>
                </c:pt>
                <c:pt idx="885">
                  <c:v>8850</c:v>
                </c:pt>
                <c:pt idx="886">
                  <c:v>8860</c:v>
                </c:pt>
                <c:pt idx="887">
                  <c:v>8870</c:v>
                </c:pt>
                <c:pt idx="888">
                  <c:v>8880</c:v>
                </c:pt>
                <c:pt idx="889">
                  <c:v>8890</c:v>
                </c:pt>
                <c:pt idx="890">
                  <c:v>8900</c:v>
                </c:pt>
                <c:pt idx="891">
                  <c:v>8910</c:v>
                </c:pt>
                <c:pt idx="892">
                  <c:v>8920</c:v>
                </c:pt>
                <c:pt idx="893">
                  <c:v>8930</c:v>
                </c:pt>
                <c:pt idx="894">
                  <c:v>8940</c:v>
                </c:pt>
                <c:pt idx="895">
                  <c:v>8950</c:v>
                </c:pt>
                <c:pt idx="896">
                  <c:v>8960</c:v>
                </c:pt>
                <c:pt idx="897">
                  <c:v>8970</c:v>
                </c:pt>
                <c:pt idx="898">
                  <c:v>8980</c:v>
                </c:pt>
                <c:pt idx="899">
                  <c:v>8990</c:v>
                </c:pt>
                <c:pt idx="900">
                  <c:v>9000</c:v>
                </c:pt>
                <c:pt idx="901">
                  <c:v>9010</c:v>
                </c:pt>
                <c:pt idx="902">
                  <c:v>9020</c:v>
                </c:pt>
                <c:pt idx="903">
                  <c:v>9030</c:v>
                </c:pt>
                <c:pt idx="904">
                  <c:v>9040</c:v>
                </c:pt>
                <c:pt idx="905">
                  <c:v>9050</c:v>
                </c:pt>
                <c:pt idx="906">
                  <c:v>9060</c:v>
                </c:pt>
                <c:pt idx="907">
                  <c:v>9070</c:v>
                </c:pt>
                <c:pt idx="908">
                  <c:v>9080</c:v>
                </c:pt>
                <c:pt idx="909">
                  <c:v>9090</c:v>
                </c:pt>
                <c:pt idx="910">
                  <c:v>9100</c:v>
                </c:pt>
                <c:pt idx="911">
                  <c:v>9110</c:v>
                </c:pt>
                <c:pt idx="912">
                  <c:v>9120</c:v>
                </c:pt>
                <c:pt idx="913">
                  <c:v>9130</c:v>
                </c:pt>
                <c:pt idx="914">
                  <c:v>9140</c:v>
                </c:pt>
                <c:pt idx="915">
                  <c:v>9150</c:v>
                </c:pt>
                <c:pt idx="916">
                  <c:v>9160</c:v>
                </c:pt>
                <c:pt idx="917">
                  <c:v>9170</c:v>
                </c:pt>
                <c:pt idx="918">
                  <c:v>9180</c:v>
                </c:pt>
                <c:pt idx="919">
                  <c:v>9190</c:v>
                </c:pt>
                <c:pt idx="920">
                  <c:v>9200</c:v>
                </c:pt>
                <c:pt idx="921">
                  <c:v>9210</c:v>
                </c:pt>
                <c:pt idx="922">
                  <c:v>9220</c:v>
                </c:pt>
                <c:pt idx="923">
                  <c:v>9230</c:v>
                </c:pt>
                <c:pt idx="924">
                  <c:v>9240</c:v>
                </c:pt>
                <c:pt idx="925">
                  <c:v>9250</c:v>
                </c:pt>
                <c:pt idx="926">
                  <c:v>9260</c:v>
                </c:pt>
                <c:pt idx="927">
                  <c:v>9270</c:v>
                </c:pt>
                <c:pt idx="928">
                  <c:v>9280</c:v>
                </c:pt>
                <c:pt idx="929">
                  <c:v>9290</c:v>
                </c:pt>
                <c:pt idx="930">
                  <c:v>9300</c:v>
                </c:pt>
                <c:pt idx="931">
                  <c:v>9310</c:v>
                </c:pt>
                <c:pt idx="932">
                  <c:v>9320</c:v>
                </c:pt>
                <c:pt idx="933">
                  <c:v>9330</c:v>
                </c:pt>
                <c:pt idx="934">
                  <c:v>9340</c:v>
                </c:pt>
                <c:pt idx="935">
                  <c:v>9350</c:v>
                </c:pt>
                <c:pt idx="936">
                  <c:v>9360</c:v>
                </c:pt>
                <c:pt idx="937">
                  <c:v>9370</c:v>
                </c:pt>
                <c:pt idx="938">
                  <c:v>9380</c:v>
                </c:pt>
                <c:pt idx="939">
                  <c:v>9390</c:v>
                </c:pt>
                <c:pt idx="940">
                  <c:v>9400</c:v>
                </c:pt>
                <c:pt idx="941">
                  <c:v>9410</c:v>
                </c:pt>
                <c:pt idx="942">
                  <c:v>9420</c:v>
                </c:pt>
                <c:pt idx="943">
                  <c:v>9430</c:v>
                </c:pt>
                <c:pt idx="944">
                  <c:v>9440</c:v>
                </c:pt>
                <c:pt idx="945">
                  <c:v>9450</c:v>
                </c:pt>
                <c:pt idx="946">
                  <c:v>9460</c:v>
                </c:pt>
                <c:pt idx="947">
                  <c:v>9470</c:v>
                </c:pt>
                <c:pt idx="948">
                  <c:v>9480</c:v>
                </c:pt>
                <c:pt idx="949">
                  <c:v>9490</c:v>
                </c:pt>
                <c:pt idx="950">
                  <c:v>9500</c:v>
                </c:pt>
                <c:pt idx="951">
                  <c:v>9510</c:v>
                </c:pt>
                <c:pt idx="952">
                  <c:v>9520</c:v>
                </c:pt>
                <c:pt idx="953">
                  <c:v>9530</c:v>
                </c:pt>
                <c:pt idx="954">
                  <c:v>9540</c:v>
                </c:pt>
                <c:pt idx="955">
                  <c:v>9550</c:v>
                </c:pt>
                <c:pt idx="956">
                  <c:v>9560</c:v>
                </c:pt>
                <c:pt idx="957">
                  <c:v>9570</c:v>
                </c:pt>
                <c:pt idx="958">
                  <c:v>9580</c:v>
                </c:pt>
                <c:pt idx="959">
                  <c:v>9590</c:v>
                </c:pt>
                <c:pt idx="960">
                  <c:v>9600</c:v>
                </c:pt>
                <c:pt idx="961">
                  <c:v>9610</c:v>
                </c:pt>
                <c:pt idx="962">
                  <c:v>9620</c:v>
                </c:pt>
                <c:pt idx="963">
                  <c:v>9630</c:v>
                </c:pt>
                <c:pt idx="964">
                  <c:v>9640</c:v>
                </c:pt>
                <c:pt idx="965">
                  <c:v>9650</c:v>
                </c:pt>
                <c:pt idx="966">
                  <c:v>9660</c:v>
                </c:pt>
                <c:pt idx="967">
                  <c:v>9670</c:v>
                </c:pt>
                <c:pt idx="968">
                  <c:v>9680</c:v>
                </c:pt>
                <c:pt idx="969">
                  <c:v>9690</c:v>
                </c:pt>
                <c:pt idx="970">
                  <c:v>9700</c:v>
                </c:pt>
                <c:pt idx="971">
                  <c:v>9710</c:v>
                </c:pt>
                <c:pt idx="972">
                  <c:v>9720</c:v>
                </c:pt>
                <c:pt idx="973">
                  <c:v>9730</c:v>
                </c:pt>
                <c:pt idx="974">
                  <c:v>9740</c:v>
                </c:pt>
                <c:pt idx="975">
                  <c:v>9750</c:v>
                </c:pt>
                <c:pt idx="976">
                  <c:v>9760</c:v>
                </c:pt>
                <c:pt idx="977">
                  <c:v>9770</c:v>
                </c:pt>
                <c:pt idx="978">
                  <c:v>9780</c:v>
                </c:pt>
                <c:pt idx="979">
                  <c:v>9790</c:v>
                </c:pt>
                <c:pt idx="980">
                  <c:v>9800</c:v>
                </c:pt>
                <c:pt idx="981">
                  <c:v>9810</c:v>
                </c:pt>
                <c:pt idx="982">
                  <c:v>9820</c:v>
                </c:pt>
                <c:pt idx="983">
                  <c:v>9830</c:v>
                </c:pt>
                <c:pt idx="984">
                  <c:v>9840</c:v>
                </c:pt>
                <c:pt idx="985">
                  <c:v>9850</c:v>
                </c:pt>
                <c:pt idx="986">
                  <c:v>9860</c:v>
                </c:pt>
                <c:pt idx="987">
                  <c:v>9870</c:v>
                </c:pt>
                <c:pt idx="988">
                  <c:v>9880</c:v>
                </c:pt>
                <c:pt idx="989">
                  <c:v>9890</c:v>
                </c:pt>
                <c:pt idx="990">
                  <c:v>9900</c:v>
                </c:pt>
                <c:pt idx="991">
                  <c:v>9910</c:v>
                </c:pt>
                <c:pt idx="992">
                  <c:v>9920</c:v>
                </c:pt>
                <c:pt idx="993">
                  <c:v>9930</c:v>
                </c:pt>
                <c:pt idx="994">
                  <c:v>9940</c:v>
                </c:pt>
                <c:pt idx="995">
                  <c:v>9950</c:v>
                </c:pt>
                <c:pt idx="996">
                  <c:v>9960</c:v>
                </c:pt>
                <c:pt idx="997">
                  <c:v>9970</c:v>
                </c:pt>
                <c:pt idx="998">
                  <c:v>9980</c:v>
                </c:pt>
                <c:pt idx="999">
                  <c:v>9990</c:v>
                </c:pt>
                <c:pt idx="1000">
                  <c:v>10000</c:v>
                </c:pt>
                <c:pt idx="1001">
                  <c:v>10010</c:v>
                </c:pt>
                <c:pt idx="1002">
                  <c:v>10020</c:v>
                </c:pt>
                <c:pt idx="1003">
                  <c:v>10030</c:v>
                </c:pt>
                <c:pt idx="1004">
                  <c:v>10040</c:v>
                </c:pt>
                <c:pt idx="1005">
                  <c:v>10050</c:v>
                </c:pt>
                <c:pt idx="1006">
                  <c:v>10060</c:v>
                </c:pt>
                <c:pt idx="1007">
                  <c:v>10070</c:v>
                </c:pt>
                <c:pt idx="1008">
                  <c:v>10080</c:v>
                </c:pt>
                <c:pt idx="1009">
                  <c:v>10090</c:v>
                </c:pt>
                <c:pt idx="1010">
                  <c:v>10100</c:v>
                </c:pt>
                <c:pt idx="1011">
                  <c:v>10110</c:v>
                </c:pt>
                <c:pt idx="1012">
                  <c:v>10120</c:v>
                </c:pt>
                <c:pt idx="1013">
                  <c:v>10130</c:v>
                </c:pt>
                <c:pt idx="1014">
                  <c:v>10140</c:v>
                </c:pt>
                <c:pt idx="1015">
                  <c:v>10150</c:v>
                </c:pt>
                <c:pt idx="1016">
                  <c:v>10160</c:v>
                </c:pt>
                <c:pt idx="1017">
                  <c:v>10170</c:v>
                </c:pt>
                <c:pt idx="1018">
                  <c:v>10180</c:v>
                </c:pt>
                <c:pt idx="1019">
                  <c:v>10190</c:v>
                </c:pt>
                <c:pt idx="1020">
                  <c:v>10200</c:v>
                </c:pt>
                <c:pt idx="1021">
                  <c:v>10210</c:v>
                </c:pt>
                <c:pt idx="1022">
                  <c:v>10220</c:v>
                </c:pt>
                <c:pt idx="1023">
                  <c:v>10230</c:v>
                </c:pt>
                <c:pt idx="1024">
                  <c:v>10240</c:v>
                </c:pt>
                <c:pt idx="1025">
                  <c:v>10250</c:v>
                </c:pt>
                <c:pt idx="1026">
                  <c:v>10260</c:v>
                </c:pt>
                <c:pt idx="1027">
                  <c:v>10270</c:v>
                </c:pt>
                <c:pt idx="1028">
                  <c:v>10280</c:v>
                </c:pt>
                <c:pt idx="1029">
                  <c:v>10290</c:v>
                </c:pt>
                <c:pt idx="1030">
                  <c:v>10300</c:v>
                </c:pt>
                <c:pt idx="1031">
                  <c:v>10310</c:v>
                </c:pt>
                <c:pt idx="1032">
                  <c:v>10320</c:v>
                </c:pt>
                <c:pt idx="1033">
                  <c:v>10330</c:v>
                </c:pt>
                <c:pt idx="1034">
                  <c:v>10340</c:v>
                </c:pt>
                <c:pt idx="1035">
                  <c:v>10350</c:v>
                </c:pt>
                <c:pt idx="1036">
                  <c:v>10360</c:v>
                </c:pt>
                <c:pt idx="1037">
                  <c:v>10370</c:v>
                </c:pt>
                <c:pt idx="1038">
                  <c:v>10380</c:v>
                </c:pt>
                <c:pt idx="1039">
                  <c:v>10390</c:v>
                </c:pt>
                <c:pt idx="1040">
                  <c:v>10400</c:v>
                </c:pt>
                <c:pt idx="1041">
                  <c:v>10410</c:v>
                </c:pt>
                <c:pt idx="1042">
                  <c:v>10420</c:v>
                </c:pt>
                <c:pt idx="1043">
                  <c:v>10430</c:v>
                </c:pt>
                <c:pt idx="1044">
                  <c:v>10440</c:v>
                </c:pt>
                <c:pt idx="1045">
                  <c:v>10450</c:v>
                </c:pt>
                <c:pt idx="1046">
                  <c:v>10460</c:v>
                </c:pt>
                <c:pt idx="1047">
                  <c:v>10470</c:v>
                </c:pt>
                <c:pt idx="1048">
                  <c:v>10480</c:v>
                </c:pt>
                <c:pt idx="1049">
                  <c:v>10490</c:v>
                </c:pt>
                <c:pt idx="1050">
                  <c:v>10500</c:v>
                </c:pt>
                <c:pt idx="1051">
                  <c:v>10510</c:v>
                </c:pt>
                <c:pt idx="1052">
                  <c:v>10520</c:v>
                </c:pt>
                <c:pt idx="1053">
                  <c:v>10530</c:v>
                </c:pt>
                <c:pt idx="1054">
                  <c:v>10540</c:v>
                </c:pt>
                <c:pt idx="1055">
                  <c:v>10550</c:v>
                </c:pt>
                <c:pt idx="1056">
                  <c:v>10560</c:v>
                </c:pt>
                <c:pt idx="1057">
                  <c:v>10570</c:v>
                </c:pt>
                <c:pt idx="1058">
                  <c:v>10580</c:v>
                </c:pt>
                <c:pt idx="1059">
                  <c:v>10590</c:v>
                </c:pt>
                <c:pt idx="1060">
                  <c:v>10600</c:v>
                </c:pt>
                <c:pt idx="1061">
                  <c:v>10610</c:v>
                </c:pt>
                <c:pt idx="1062">
                  <c:v>10620</c:v>
                </c:pt>
                <c:pt idx="1063">
                  <c:v>10630</c:v>
                </c:pt>
                <c:pt idx="1064">
                  <c:v>10640</c:v>
                </c:pt>
                <c:pt idx="1065">
                  <c:v>10650</c:v>
                </c:pt>
                <c:pt idx="1066">
                  <c:v>10660</c:v>
                </c:pt>
                <c:pt idx="1067">
                  <c:v>10670</c:v>
                </c:pt>
                <c:pt idx="1068">
                  <c:v>10680</c:v>
                </c:pt>
                <c:pt idx="1069">
                  <c:v>10690</c:v>
                </c:pt>
                <c:pt idx="1070">
                  <c:v>10700</c:v>
                </c:pt>
                <c:pt idx="1071">
                  <c:v>10710</c:v>
                </c:pt>
                <c:pt idx="1072">
                  <c:v>10720</c:v>
                </c:pt>
                <c:pt idx="1073">
                  <c:v>10730</c:v>
                </c:pt>
                <c:pt idx="1074">
                  <c:v>10740</c:v>
                </c:pt>
                <c:pt idx="1075">
                  <c:v>10750</c:v>
                </c:pt>
                <c:pt idx="1076">
                  <c:v>10760</c:v>
                </c:pt>
                <c:pt idx="1077">
                  <c:v>10770</c:v>
                </c:pt>
                <c:pt idx="1078">
                  <c:v>10780</c:v>
                </c:pt>
                <c:pt idx="1079">
                  <c:v>10790</c:v>
                </c:pt>
                <c:pt idx="1080">
                  <c:v>10800</c:v>
                </c:pt>
                <c:pt idx="1081">
                  <c:v>10810</c:v>
                </c:pt>
                <c:pt idx="1082">
                  <c:v>10820</c:v>
                </c:pt>
                <c:pt idx="1083">
                  <c:v>10830</c:v>
                </c:pt>
                <c:pt idx="1084">
                  <c:v>10840</c:v>
                </c:pt>
                <c:pt idx="1085">
                  <c:v>10850</c:v>
                </c:pt>
                <c:pt idx="1086">
                  <c:v>10860</c:v>
                </c:pt>
                <c:pt idx="1087">
                  <c:v>10870</c:v>
                </c:pt>
                <c:pt idx="1088">
                  <c:v>10880</c:v>
                </c:pt>
                <c:pt idx="1089">
                  <c:v>10890</c:v>
                </c:pt>
                <c:pt idx="1090">
                  <c:v>10900</c:v>
                </c:pt>
                <c:pt idx="1091">
                  <c:v>10910</c:v>
                </c:pt>
                <c:pt idx="1092">
                  <c:v>10920</c:v>
                </c:pt>
                <c:pt idx="1093">
                  <c:v>10930</c:v>
                </c:pt>
                <c:pt idx="1094">
                  <c:v>10940</c:v>
                </c:pt>
                <c:pt idx="1095">
                  <c:v>10950</c:v>
                </c:pt>
                <c:pt idx="1096">
                  <c:v>10960</c:v>
                </c:pt>
                <c:pt idx="1097">
                  <c:v>10970</c:v>
                </c:pt>
                <c:pt idx="1098">
                  <c:v>10980</c:v>
                </c:pt>
                <c:pt idx="1099">
                  <c:v>10990</c:v>
                </c:pt>
                <c:pt idx="1100">
                  <c:v>11000</c:v>
                </c:pt>
                <c:pt idx="1101">
                  <c:v>11010</c:v>
                </c:pt>
                <c:pt idx="1102">
                  <c:v>11020</c:v>
                </c:pt>
                <c:pt idx="1103">
                  <c:v>11030</c:v>
                </c:pt>
                <c:pt idx="1104">
                  <c:v>11040</c:v>
                </c:pt>
                <c:pt idx="1105">
                  <c:v>11050</c:v>
                </c:pt>
                <c:pt idx="1106">
                  <c:v>11060</c:v>
                </c:pt>
                <c:pt idx="1107">
                  <c:v>11070</c:v>
                </c:pt>
                <c:pt idx="1108">
                  <c:v>11080</c:v>
                </c:pt>
                <c:pt idx="1109">
                  <c:v>11090</c:v>
                </c:pt>
                <c:pt idx="1110">
                  <c:v>11100</c:v>
                </c:pt>
                <c:pt idx="1111">
                  <c:v>11110</c:v>
                </c:pt>
                <c:pt idx="1112">
                  <c:v>11120</c:v>
                </c:pt>
                <c:pt idx="1113">
                  <c:v>11130</c:v>
                </c:pt>
                <c:pt idx="1114">
                  <c:v>11140</c:v>
                </c:pt>
                <c:pt idx="1115">
                  <c:v>11150</c:v>
                </c:pt>
                <c:pt idx="1116">
                  <c:v>11160</c:v>
                </c:pt>
                <c:pt idx="1117">
                  <c:v>11170</c:v>
                </c:pt>
                <c:pt idx="1118">
                  <c:v>11180</c:v>
                </c:pt>
                <c:pt idx="1119">
                  <c:v>11190</c:v>
                </c:pt>
                <c:pt idx="1120">
                  <c:v>11200</c:v>
                </c:pt>
                <c:pt idx="1121">
                  <c:v>11210</c:v>
                </c:pt>
                <c:pt idx="1122">
                  <c:v>11220</c:v>
                </c:pt>
                <c:pt idx="1123">
                  <c:v>11230</c:v>
                </c:pt>
                <c:pt idx="1124">
                  <c:v>11240</c:v>
                </c:pt>
                <c:pt idx="1125">
                  <c:v>11250</c:v>
                </c:pt>
                <c:pt idx="1126">
                  <c:v>11260</c:v>
                </c:pt>
                <c:pt idx="1127">
                  <c:v>11270</c:v>
                </c:pt>
                <c:pt idx="1128">
                  <c:v>11280</c:v>
                </c:pt>
                <c:pt idx="1129">
                  <c:v>11290</c:v>
                </c:pt>
                <c:pt idx="1130">
                  <c:v>11300</c:v>
                </c:pt>
                <c:pt idx="1131">
                  <c:v>11310</c:v>
                </c:pt>
                <c:pt idx="1132">
                  <c:v>11320</c:v>
                </c:pt>
                <c:pt idx="1133">
                  <c:v>11330</c:v>
                </c:pt>
                <c:pt idx="1134">
                  <c:v>11340</c:v>
                </c:pt>
                <c:pt idx="1135">
                  <c:v>11350</c:v>
                </c:pt>
                <c:pt idx="1136">
                  <c:v>11360</c:v>
                </c:pt>
                <c:pt idx="1137">
                  <c:v>11370</c:v>
                </c:pt>
                <c:pt idx="1138">
                  <c:v>11380</c:v>
                </c:pt>
                <c:pt idx="1139">
                  <c:v>11390</c:v>
                </c:pt>
                <c:pt idx="1140">
                  <c:v>11400</c:v>
                </c:pt>
                <c:pt idx="1141">
                  <c:v>11410</c:v>
                </c:pt>
                <c:pt idx="1142">
                  <c:v>11420</c:v>
                </c:pt>
                <c:pt idx="1143">
                  <c:v>11430</c:v>
                </c:pt>
                <c:pt idx="1144">
                  <c:v>11440</c:v>
                </c:pt>
                <c:pt idx="1145">
                  <c:v>11450</c:v>
                </c:pt>
                <c:pt idx="1146">
                  <c:v>11460</c:v>
                </c:pt>
                <c:pt idx="1147">
                  <c:v>11470</c:v>
                </c:pt>
                <c:pt idx="1148">
                  <c:v>11480</c:v>
                </c:pt>
                <c:pt idx="1149">
                  <c:v>11490</c:v>
                </c:pt>
                <c:pt idx="1150">
                  <c:v>11500</c:v>
                </c:pt>
                <c:pt idx="1151">
                  <c:v>11510</c:v>
                </c:pt>
                <c:pt idx="1152">
                  <c:v>11520</c:v>
                </c:pt>
                <c:pt idx="1153">
                  <c:v>11530</c:v>
                </c:pt>
                <c:pt idx="1154">
                  <c:v>11540</c:v>
                </c:pt>
                <c:pt idx="1155">
                  <c:v>11550</c:v>
                </c:pt>
                <c:pt idx="1156">
                  <c:v>11560</c:v>
                </c:pt>
                <c:pt idx="1157">
                  <c:v>11570</c:v>
                </c:pt>
                <c:pt idx="1158">
                  <c:v>11580</c:v>
                </c:pt>
                <c:pt idx="1159">
                  <c:v>11590</c:v>
                </c:pt>
                <c:pt idx="1160">
                  <c:v>11600</c:v>
                </c:pt>
                <c:pt idx="1161">
                  <c:v>11610</c:v>
                </c:pt>
                <c:pt idx="1162">
                  <c:v>11620</c:v>
                </c:pt>
                <c:pt idx="1163">
                  <c:v>11630</c:v>
                </c:pt>
                <c:pt idx="1164">
                  <c:v>11640</c:v>
                </c:pt>
                <c:pt idx="1165">
                  <c:v>11650</c:v>
                </c:pt>
                <c:pt idx="1166">
                  <c:v>11660</c:v>
                </c:pt>
                <c:pt idx="1167">
                  <c:v>11670</c:v>
                </c:pt>
                <c:pt idx="1168">
                  <c:v>11680</c:v>
                </c:pt>
                <c:pt idx="1169">
                  <c:v>11690</c:v>
                </c:pt>
                <c:pt idx="1170">
                  <c:v>11700</c:v>
                </c:pt>
                <c:pt idx="1171">
                  <c:v>11710</c:v>
                </c:pt>
                <c:pt idx="1172">
                  <c:v>11720</c:v>
                </c:pt>
                <c:pt idx="1173">
                  <c:v>11730</c:v>
                </c:pt>
                <c:pt idx="1174">
                  <c:v>11740</c:v>
                </c:pt>
                <c:pt idx="1175">
                  <c:v>11750</c:v>
                </c:pt>
                <c:pt idx="1176">
                  <c:v>11760</c:v>
                </c:pt>
                <c:pt idx="1177">
                  <c:v>11770</c:v>
                </c:pt>
                <c:pt idx="1178">
                  <c:v>11780</c:v>
                </c:pt>
                <c:pt idx="1179">
                  <c:v>11790</c:v>
                </c:pt>
                <c:pt idx="1180">
                  <c:v>11800</c:v>
                </c:pt>
                <c:pt idx="1181">
                  <c:v>11810</c:v>
                </c:pt>
                <c:pt idx="1182">
                  <c:v>11820</c:v>
                </c:pt>
                <c:pt idx="1183">
                  <c:v>11830</c:v>
                </c:pt>
                <c:pt idx="1184">
                  <c:v>11840</c:v>
                </c:pt>
                <c:pt idx="1185">
                  <c:v>11850</c:v>
                </c:pt>
                <c:pt idx="1186">
                  <c:v>11860</c:v>
                </c:pt>
                <c:pt idx="1187">
                  <c:v>11870</c:v>
                </c:pt>
                <c:pt idx="1188">
                  <c:v>11880</c:v>
                </c:pt>
                <c:pt idx="1189">
                  <c:v>11890</c:v>
                </c:pt>
                <c:pt idx="1190">
                  <c:v>11900</c:v>
                </c:pt>
                <c:pt idx="1191">
                  <c:v>11910</c:v>
                </c:pt>
                <c:pt idx="1192">
                  <c:v>11920</c:v>
                </c:pt>
                <c:pt idx="1193">
                  <c:v>11930</c:v>
                </c:pt>
                <c:pt idx="1194">
                  <c:v>11940</c:v>
                </c:pt>
                <c:pt idx="1195">
                  <c:v>11950</c:v>
                </c:pt>
                <c:pt idx="1196">
                  <c:v>11960</c:v>
                </c:pt>
                <c:pt idx="1197">
                  <c:v>11970</c:v>
                </c:pt>
                <c:pt idx="1198">
                  <c:v>11980</c:v>
                </c:pt>
                <c:pt idx="1199">
                  <c:v>11990</c:v>
                </c:pt>
                <c:pt idx="1200">
                  <c:v>12000</c:v>
                </c:pt>
                <c:pt idx="1201">
                  <c:v>12010</c:v>
                </c:pt>
                <c:pt idx="1202">
                  <c:v>12020</c:v>
                </c:pt>
                <c:pt idx="1203">
                  <c:v>12030</c:v>
                </c:pt>
                <c:pt idx="1204">
                  <c:v>12040</c:v>
                </c:pt>
                <c:pt idx="1205">
                  <c:v>12050</c:v>
                </c:pt>
                <c:pt idx="1206">
                  <c:v>12060</c:v>
                </c:pt>
                <c:pt idx="1207">
                  <c:v>12070</c:v>
                </c:pt>
                <c:pt idx="1208">
                  <c:v>12080</c:v>
                </c:pt>
                <c:pt idx="1209">
                  <c:v>12090</c:v>
                </c:pt>
                <c:pt idx="1210">
                  <c:v>12100</c:v>
                </c:pt>
                <c:pt idx="1211">
                  <c:v>12110</c:v>
                </c:pt>
                <c:pt idx="1212">
                  <c:v>12120</c:v>
                </c:pt>
                <c:pt idx="1213">
                  <c:v>12130</c:v>
                </c:pt>
                <c:pt idx="1214">
                  <c:v>12140</c:v>
                </c:pt>
                <c:pt idx="1215">
                  <c:v>12150</c:v>
                </c:pt>
                <c:pt idx="1216">
                  <c:v>12160</c:v>
                </c:pt>
                <c:pt idx="1217">
                  <c:v>12170</c:v>
                </c:pt>
                <c:pt idx="1218">
                  <c:v>12180</c:v>
                </c:pt>
                <c:pt idx="1219">
                  <c:v>12190</c:v>
                </c:pt>
                <c:pt idx="1220">
                  <c:v>12200</c:v>
                </c:pt>
                <c:pt idx="1221">
                  <c:v>12210</c:v>
                </c:pt>
                <c:pt idx="1222">
                  <c:v>12220</c:v>
                </c:pt>
                <c:pt idx="1223">
                  <c:v>12230</c:v>
                </c:pt>
                <c:pt idx="1224">
                  <c:v>12240</c:v>
                </c:pt>
                <c:pt idx="1225">
                  <c:v>12250</c:v>
                </c:pt>
                <c:pt idx="1226">
                  <c:v>12260</c:v>
                </c:pt>
                <c:pt idx="1227">
                  <c:v>12270</c:v>
                </c:pt>
                <c:pt idx="1228">
                  <c:v>12280</c:v>
                </c:pt>
                <c:pt idx="1229">
                  <c:v>12290</c:v>
                </c:pt>
                <c:pt idx="1230">
                  <c:v>12300</c:v>
                </c:pt>
                <c:pt idx="1231">
                  <c:v>12310</c:v>
                </c:pt>
                <c:pt idx="1232">
                  <c:v>12320</c:v>
                </c:pt>
                <c:pt idx="1233">
                  <c:v>12330</c:v>
                </c:pt>
                <c:pt idx="1234">
                  <c:v>12340</c:v>
                </c:pt>
                <c:pt idx="1235">
                  <c:v>12350</c:v>
                </c:pt>
                <c:pt idx="1236">
                  <c:v>12360</c:v>
                </c:pt>
                <c:pt idx="1237">
                  <c:v>12370</c:v>
                </c:pt>
                <c:pt idx="1238">
                  <c:v>12380</c:v>
                </c:pt>
                <c:pt idx="1239">
                  <c:v>12390</c:v>
                </c:pt>
                <c:pt idx="1240">
                  <c:v>12400</c:v>
                </c:pt>
                <c:pt idx="1241">
                  <c:v>12410</c:v>
                </c:pt>
                <c:pt idx="1242">
                  <c:v>12420</c:v>
                </c:pt>
                <c:pt idx="1243">
                  <c:v>12430</c:v>
                </c:pt>
                <c:pt idx="1244">
                  <c:v>12440</c:v>
                </c:pt>
                <c:pt idx="1245">
                  <c:v>12450</c:v>
                </c:pt>
                <c:pt idx="1246">
                  <c:v>12460</c:v>
                </c:pt>
                <c:pt idx="1247">
                  <c:v>12470</c:v>
                </c:pt>
                <c:pt idx="1248">
                  <c:v>12480</c:v>
                </c:pt>
                <c:pt idx="1249">
                  <c:v>12490</c:v>
                </c:pt>
                <c:pt idx="1250">
                  <c:v>12500</c:v>
                </c:pt>
                <c:pt idx="1251">
                  <c:v>12510</c:v>
                </c:pt>
                <c:pt idx="1252">
                  <c:v>12520</c:v>
                </c:pt>
                <c:pt idx="1253">
                  <c:v>12530</c:v>
                </c:pt>
                <c:pt idx="1254">
                  <c:v>12540</c:v>
                </c:pt>
                <c:pt idx="1255">
                  <c:v>12550</c:v>
                </c:pt>
                <c:pt idx="1256">
                  <c:v>12560</c:v>
                </c:pt>
                <c:pt idx="1257">
                  <c:v>12570</c:v>
                </c:pt>
                <c:pt idx="1258">
                  <c:v>12580</c:v>
                </c:pt>
                <c:pt idx="1259">
                  <c:v>12590</c:v>
                </c:pt>
                <c:pt idx="1260">
                  <c:v>12600</c:v>
                </c:pt>
                <c:pt idx="1261">
                  <c:v>12610</c:v>
                </c:pt>
                <c:pt idx="1262">
                  <c:v>12620</c:v>
                </c:pt>
                <c:pt idx="1263">
                  <c:v>12630</c:v>
                </c:pt>
                <c:pt idx="1264">
                  <c:v>12640</c:v>
                </c:pt>
                <c:pt idx="1265">
                  <c:v>12650</c:v>
                </c:pt>
                <c:pt idx="1266">
                  <c:v>12660</c:v>
                </c:pt>
                <c:pt idx="1267">
                  <c:v>12670</c:v>
                </c:pt>
                <c:pt idx="1268">
                  <c:v>12680</c:v>
                </c:pt>
                <c:pt idx="1269">
                  <c:v>12690</c:v>
                </c:pt>
                <c:pt idx="1270">
                  <c:v>12700</c:v>
                </c:pt>
                <c:pt idx="1271">
                  <c:v>12710</c:v>
                </c:pt>
                <c:pt idx="1272">
                  <c:v>12720</c:v>
                </c:pt>
                <c:pt idx="1273">
                  <c:v>12730</c:v>
                </c:pt>
                <c:pt idx="1274">
                  <c:v>12740</c:v>
                </c:pt>
                <c:pt idx="1275">
                  <c:v>12750</c:v>
                </c:pt>
                <c:pt idx="1276">
                  <c:v>12760</c:v>
                </c:pt>
                <c:pt idx="1277">
                  <c:v>12770</c:v>
                </c:pt>
                <c:pt idx="1278">
                  <c:v>12780</c:v>
                </c:pt>
                <c:pt idx="1279">
                  <c:v>12790</c:v>
                </c:pt>
                <c:pt idx="1280">
                  <c:v>12800</c:v>
                </c:pt>
                <c:pt idx="1281">
                  <c:v>12810</c:v>
                </c:pt>
                <c:pt idx="1282">
                  <c:v>12820</c:v>
                </c:pt>
                <c:pt idx="1283">
                  <c:v>12830</c:v>
                </c:pt>
                <c:pt idx="1284">
                  <c:v>12840</c:v>
                </c:pt>
                <c:pt idx="1285">
                  <c:v>12850</c:v>
                </c:pt>
                <c:pt idx="1286">
                  <c:v>12860</c:v>
                </c:pt>
                <c:pt idx="1287">
                  <c:v>12870</c:v>
                </c:pt>
                <c:pt idx="1288">
                  <c:v>12880</c:v>
                </c:pt>
                <c:pt idx="1289">
                  <c:v>12890</c:v>
                </c:pt>
                <c:pt idx="1290">
                  <c:v>12900</c:v>
                </c:pt>
                <c:pt idx="1291">
                  <c:v>12910</c:v>
                </c:pt>
                <c:pt idx="1292">
                  <c:v>12920</c:v>
                </c:pt>
                <c:pt idx="1293">
                  <c:v>12930</c:v>
                </c:pt>
                <c:pt idx="1294">
                  <c:v>12940</c:v>
                </c:pt>
                <c:pt idx="1295">
                  <c:v>12950</c:v>
                </c:pt>
                <c:pt idx="1296">
                  <c:v>12960</c:v>
                </c:pt>
                <c:pt idx="1297">
                  <c:v>12970</c:v>
                </c:pt>
                <c:pt idx="1298">
                  <c:v>12980</c:v>
                </c:pt>
                <c:pt idx="1299">
                  <c:v>12990</c:v>
                </c:pt>
                <c:pt idx="1300">
                  <c:v>13000</c:v>
                </c:pt>
                <c:pt idx="1301">
                  <c:v>13010</c:v>
                </c:pt>
                <c:pt idx="1302">
                  <c:v>13020</c:v>
                </c:pt>
                <c:pt idx="1303">
                  <c:v>13030</c:v>
                </c:pt>
                <c:pt idx="1304">
                  <c:v>13040</c:v>
                </c:pt>
                <c:pt idx="1305">
                  <c:v>13050</c:v>
                </c:pt>
                <c:pt idx="1306">
                  <c:v>13060</c:v>
                </c:pt>
                <c:pt idx="1307">
                  <c:v>13070</c:v>
                </c:pt>
                <c:pt idx="1308">
                  <c:v>13080</c:v>
                </c:pt>
                <c:pt idx="1309">
                  <c:v>13090</c:v>
                </c:pt>
                <c:pt idx="1310">
                  <c:v>13100</c:v>
                </c:pt>
                <c:pt idx="1311">
                  <c:v>13110</c:v>
                </c:pt>
                <c:pt idx="1312">
                  <c:v>13120</c:v>
                </c:pt>
                <c:pt idx="1313">
                  <c:v>13130</c:v>
                </c:pt>
                <c:pt idx="1314">
                  <c:v>13140</c:v>
                </c:pt>
                <c:pt idx="1315">
                  <c:v>13150</c:v>
                </c:pt>
                <c:pt idx="1316">
                  <c:v>13160</c:v>
                </c:pt>
                <c:pt idx="1317">
                  <c:v>13170</c:v>
                </c:pt>
                <c:pt idx="1318">
                  <c:v>13180</c:v>
                </c:pt>
                <c:pt idx="1319">
                  <c:v>13190</c:v>
                </c:pt>
                <c:pt idx="1320">
                  <c:v>13200</c:v>
                </c:pt>
                <c:pt idx="1321">
                  <c:v>13210</c:v>
                </c:pt>
                <c:pt idx="1322">
                  <c:v>13220</c:v>
                </c:pt>
                <c:pt idx="1323">
                  <c:v>13230</c:v>
                </c:pt>
                <c:pt idx="1324">
                  <c:v>13240</c:v>
                </c:pt>
                <c:pt idx="1325">
                  <c:v>13250</c:v>
                </c:pt>
                <c:pt idx="1326">
                  <c:v>13260</c:v>
                </c:pt>
                <c:pt idx="1327">
                  <c:v>13270</c:v>
                </c:pt>
                <c:pt idx="1328">
                  <c:v>13280</c:v>
                </c:pt>
                <c:pt idx="1329">
                  <c:v>13290</c:v>
                </c:pt>
                <c:pt idx="1330">
                  <c:v>13300</c:v>
                </c:pt>
                <c:pt idx="1331">
                  <c:v>13310</c:v>
                </c:pt>
                <c:pt idx="1332">
                  <c:v>13320</c:v>
                </c:pt>
                <c:pt idx="1333">
                  <c:v>13330</c:v>
                </c:pt>
                <c:pt idx="1334">
                  <c:v>13340</c:v>
                </c:pt>
                <c:pt idx="1335">
                  <c:v>13350</c:v>
                </c:pt>
                <c:pt idx="1336">
                  <c:v>13360</c:v>
                </c:pt>
                <c:pt idx="1337">
                  <c:v>13370</c:v>
                </c:pt>
                <c:pt idx="1338">
                  <c:v>13380</c:v>
                </c:pt>
                <c:pt idx="1339">
                  <c:v>13390</c:v>
                </c:pt>
                <c:pt idx="1340">
                  <c:v>13400</c:v>
                </c:pt>
                <c:pt idx="1341">
                  <c:v>13410</c:v>
                </c:pt>
                <c:pt idx="1342">
                  <c:v>13420</c:v>
                </c:pt>
                <c:pt idx="1343">
                  <c:v>13430</c:v>
                </c:pt>
                <c:pt idx="1344">
                  <c:v>13440</c:v>
                </c:pt>
                <c:pt idx="1345">
                  <c:v>13450</c:v>
                </c:pt>
                <c:pt idx="1346">
                  <c:v>13460</c:v>
                </c:pt>
                <c:pt idx="1347">
                  <c:v>13470</c:v>
                </c:pt>
                <c:pt idx="1348">
                  <c:v>13480</c:v>
                </c:pt>
                <c:pt idx="1349">
                  <c:v>13490</c:v>
                </c:pt>
                <c:pt idx="1350">
                  <c:v>13500</c:v>
                </c:pt>
                <c:pt idx="1351">
                  <c:v>13510</c:v>
                </c:pt>
                <c:pt idx="1352">
                  <c:v>13520</c:v>
                </c:pt>
                <c:pt idx="1353">
                  <c:v>13530</c:v>
                </c:pt>
                <c:pt idx="1354">
                  <c:v>13540</c:v>
                </c:pt>
                <c:pt idx="1355">
                  <c:v>13550</c:v>
                </c:pt>
                <c:pt idx="1356">
                  <c:v>13560</c:v>
                </c:pt>
                <c:pt idx="1357">
                  <c:v>13570</c:v>
                </c:pt>
                <c:pt idx="1358">
                  <c:v>13580</c:v>
                </c:pt>
                <c:pt idx="1359">
                  <c:v>13590</c:v>
                </c:pt>
                <c:pt idx="1360">
                  <c:v>13600</c:v>
                </c:pt>
                <c:pt idx="1361">
                  <c:v>13610</c:v>
                </c:pt>
                <c:pt idx="1362">
                  <c:v>13620</c:v>
                </c:pt>
                <c:pt idx="1363">
                  <c:v>13630</c:v>
                </c:pt>
                <c:pt idx="1364">
                  <c:v>13640</c:v>
                </c:pt>
                <c:pt idx="1365">
                  <c:v>13650</c:v>
                </c:pt>
                <c:pt idx="1366">
                  <c:v>13660</c:v>
                </c:pt>
                <c:pt idx="1367">
                  <c:v>13670</c:v>
                </c:pt>
                <c:pt idx="1368">
                  <c:v>13680</c:v>
                </c:pt>
                <c:pt idx="1369">
                  <c:v>13690</c:v>
                </c:pt>
                <c:pt idx="1370">
                  <c:v>13700</c:v>
                </c:pt>
                <c:pt idx="1371">
                  <c:v>13710</c:v>
                </c:pt>
                <c:pt idx="1372">
                  <c:v>13720</c:v>
                </c:pt>
                <c:pt idx="1373">
                  <c:v>13730</c:v>
                </c:pt>
                <c:pt idx="1374">
                  <c:v>13740</c:v>
                </c:pt>
                <c:pt idx="1375">
                  <c:v>13750</c:v>
                </c:pt>
                <c:pt idx="1376">
                  <c:v>13760</c:v>
                </c:pt>
                <c:pt idx="1377">
                  <c:v>13770</c:v>
                </c:pt>
                <c:pt idx="1378">
                  <c:v>13780</c:v>
                </c:pt>
                <c:pt idx="1379">
                  <c:v>13790</c:v>
                </c:pt>
                <c:pt idx="1380">
                  <c:v>13800</c:v>
                </c:pt>
                <c:pt idx="1381">
                  <c:v>13810</c:v>
                </c:pt>
                <c:pt idx="1382">
                  <c:v>13820</c:v>
                </c:pt>
                <c:pt idx="1383">
                  <c:v>13830</c:v>
                </c:pt>
                <c:pt idx="1384">
                  <c:v>13840</c:v>
                </c:pt>
                <c:pt idx="1385">
                  <c:v>13850</c:v>
                </c:pt>
                <c:pt idx="1386">
                  <c:v>13860</c:v>
                </c:pt>
                <c:pt idx="1387">
                  <c:v>13870</c:v>
                </c:pt>
                <c:pt idx="1388">
                  <c:v>13880</c:v>
                </c:pt>
                <c:pt idx="1389">
                  <c:v>13890</c:v>
                </c:pt>
                <c:pt idx="1390">
                  <c:v>13900</c:v>
                </c:pt>
                <c:pt idx="1391">
                  <c:v>13910</c:v>
                </c:pt>
                <c:pt idx="1392">
                  <c:v>13920</c:v>
                </c:pt>
                <c:pt idx="1393">
                  <c:v>13930</c:v>
                </c:pt>
                <c:pt idx="1394">
                  <c:v>13940</c:v>
                </c:pt>
                <c:pt idx="1395">
                  <c:v>13950</c:v>
                </c:pt>
                <c:pt idx="1396">
                  <c:v>13960</c:v>
                </c:pt>
                <c:pt idx="1397">
                  <c:v>13970</c:v>
                </c:pt>
                <c:pt idx="1398">
                  <c:v>13980</c:v>
                </c:pt>
                <c:pt idx="1399">
                  <c:v>13990</c:v>
                </c:pt>
                <c:pt idx="1400">
                  <c:v>14000</c:v>
                </c:pt>
                <c:pt idx="1401">
                  <c:v>14010</c:v>
                </c:pt>
                <c:pt idx="1402">
                  <c:v>14020</c:v>
                </c:pt>
                <c:pt idx="1403">
                  <c:v>14030</c:v>
                </c:pt>
                <c:pt idx="1404">
                  <c:v>14040</c:v>
                </c:pt>
                <c:pt idx="1405">
                  <c:v>14050</c:v>
                </c:pt>
                <c:pt idx="1406">
                  <c:v>14060</c:v>
                </c:pt>
                <c:pt idx="1407">
                  <c:v>14070</c:v>
                </c:pt>
                <c:pt idx="1408">
                  <c:v>14080</c:v>
                </c:pt>
                <c:pt idx="1409">
                  <c:v>14090</c:v>
                </c:pt>
                <c:pt idx="1410">
                  <c:v>14100</c:v>
                </c:pt>
                <c:pt idx="1411">
                  <c:v>14110</c:v>
                </c:pt>
                <c:pt idx="1412">
                  <c:v>14120</c:v>
                </c:pt>
                <c:pt idx="1413">
                  <c:v>14130</c:v>
                </c:pt>
                <c:pt idx="1414">
                  <c:v>14140</c:v>
                </c:pt>
                <c:pt idx="1415">
                  <c:v>14150</c:v>
                </c:pt>
                <c:pt idx="1416">
                  <c:v>14160</c:v>
                </c:pt>
                <c:pt idx="1417">
                  <c:v>14170</c:v>
                </c:pt>
                <c:pt idx="1418">
                  <c:v>14180</c:v>
                </c:pt>
                <c:pt idx="1419">
                  <c:v>14190</c:v>
                </c:pt>
                <c:pt idx="1420">
                  <c:v>14200</c:v>
                </c:pt>
                <c:pt idx="1421">
                  <c:v>14210</c:v>
                </c:pt>
                <c:pt idx="1422">
                  <c:v>14220</c:v>
                </c:pt>
                <c:pt idx="1423">
                  <c:v>14230</c:v>
                </c:pt>
                <c:pt idx="1424">
                  <c:v>14240</c:v>
                </c:pt>
                <c:pt idx="1425">
                  <c:v>14250</c:v>
                </c:pt>
                <c:pt idx="1426">
                  <c:v>14260</c:v>
                </c:pt>
                <c:pt idx="1427">
                  <c:v>14270</c:v>
                </c:pt>
                <c:pt idx="1428">
                  <c:v>14280</c:v>
                </c:pt>
                <c:pt idx="1429">
                  <c:v>14290</c:v>
                </c:pt>
                <c:pt idx="1430">
                  <c:v>14300</c:v>
                </c:pt>
                <c:pt idx="1431">
                  <c:v>14310</c:v>
                </c:pt>
                <c:pt idx="1432">
                  <c:v>14320</c:v>
                </c:pt>
                <c:pt idx="1433">
                  <c:v>14330</c:v>
                </c:pt>
                <c:pt idx="1434">
                  <c:v>14340</c:v>
                </c:pt>
                <c:pt idx="1435">
                  <c:v>14350</c:v>
                </c:pt>
                <c:pt idx="1436">
                  <c:v>14360</c:v>
                </c:pt>
                <c:pt idx="1437">
                  <c:v>14370</c:v>
                </c:pt>
                <c:pt idx="1438">
                  <c:v>14380</c:v>
                </c:pt>
                <c:pt idx="1439">
                  <c:v>14390</c:v>
                </c:pt>
                <c:pt idx="1440">
                  <c:v>14400</c:v>
                </c:pt>
              </c:numCache>
            </c:numRef>
          </c:xVal>
          <c:yVal>
            <c:numRef>
              <c:f>'10-9-12 new w lens'!$F$24:$F$1464</c:f>
              <c:numCache>
                <c:formatCode>General</c:formatCode>
                <c:ptCount val="1441"/>
                <c:pt idx="0">
                  <c:v>24.32</c:v>
                </c:pt>
                <c:pt idx="1">
                  <c:v>24.32</c:v>
                </c:pt>
                <c:pt idx="2">
                  <c:v>24.3</c:v>
                </c:pt>
                <c:pt idx="3">
                  <c:v>24.22</c:v>
                </c:pt>
                <c:pt idx="4">
                  <c:v>24.05</c:v>
                </c:pt>
                <c:pt idx="5">
                  <c:v>24.04</c:v>
                </c:pt>
                <c:pt idx="6">
                  <c:v>23.98</c:v>
                </c:pt>
                <c:pt idx="7">
                  <c:v>23.79</c:v>
                </c:pt>
                <c:pt idx="8">
                  <c:v>23.83</c:v>
                </c:pt>
                <c:pt idx="9">
                  <c:v>23.92</c:v>
                </c:pt>
                <c:pt idx="10">
                  <c:v>23.63</c:v>
                </c:pt>
                <c:pt idx="11">
                  <c:v>23.53</c:v>
                </c:pt>
                <c:pt idx="12">
                  <c:v>23.54</c:v>
                </c:pt>
                <c:pt idx="13">
                  <c:v>23.64</c:v>
                </c:pt>
                <c:pt idx="14">
                  <c:v>23.56</c:v>
                </c:pt>
                <c:pt idx="15">
                  <c:v>23.51</c:v>
                </c:pt>
                <c:pt idx="16">
                  <c:v>23.37</c:v>
                </c:pt>
                <c:pt idx="17">
                  <c:v>23.16</c:v>
                </c:pt>
                <c:pt idx="18">
                  <c:v>23</c:v>
                </c:pt>
                <c:pt idx="19">
                  <c:v>22.97</c:v>
                </c:pt>
                <c:pt idx="20">
                  <c:v>22.96</c:v>
                </c:pt>
                <c:pt idx="21">
                  <c:v>23.01</c:v>
                </c:pt>
                <c:pt idx="22">
                  <c:v>23.07</c:v>
                </c:pt>
                <c:pt idx="23">
                  <c:v>23.15</c:v>
                </c:pt>
                <c:pt idx="24">
                  <c:v>23.07</c:v>
                </c:pt>
                <c:pt idx="25">
                  <c:v>23.08</c:v>
                </c:pt>
                <c:pt idx="26">
                  <c:v>22.94</c:v>
                </c:pt>
                <c:pt idx="27">
                  <c:v>22.94</c:v>
                </c:pt>
                <c:pt idx="28">
                  <c:v>22.88</c:v>
                </c:pt>
                <c:pt idx="29">
                  <c:v>22.76</c:v>
                </c:pt>
                <c:pt idx="30">
                  <c:v>22.8</c:v>
                </c:pt>
                <c:pt idx="31">
                  <c:v>22.84</c:v>
                </c:pt>
                <c:pt idx="32">
                  <c:v>22.86</c:v>
                </c:pt>
                <c:pt idx="33">
                  <c:v>22.82</c:v>
                </c:pt>
                <c:pt idx="34">
                  <c:v>22.76</c:v>
                </c:pt>
                <c:pt idx="35">
                  <c:v>22.79</c:v>
                </c:pt>
                <c:pt idx="36">
                  <c:v>22.84</c:v>
                </c:pt>
                <c:pt idx="37">
                  <c:v>22.85</c:v>
                </c:pt>
                <c:pt idx="38">
                  <c:v>22.59</c:v>
                </c:pt>
                <c:pt idx="39">
                  <c:v>22.66</c:v>
                </c:pt>
                <c:pt idx="40">
                  <c:v>22.65</c:v>
                </c:pt>
                <c:pt idx="41">
                  <c:v>22.62</c:v>
                </c:pt>
                <c:pt idx="42">
                  <c:v>22.66</c:v>
                </c:pt>
                <c:pt idx="43">
                  <c:v>22.72</c:v>
                </c:pt>
                <c:pt idx="44">
                  <c:v>22.72</c:v>
                </c:pt>
                <c:pt idx="45">
                  <c:v>22.71</c:v>
                </c:pt>
                <c:pt idx="46">
                  <c:v>22.72</c:v>
                </c:pt>
                <c:pt idx="47">
                  <c:v>22.63</c:v>
                </c:pt>
                <c:pt idx="48">
                  <c:v>22.68</c:v>
                </c:pt>
                <c:pt idx="49">
                  <c:v>22.69</c:v>
                </c:pt>
                <c:pt idx="50">
                  <c:v>22.78</c:v>
                </c:pt>
                <c:pt idx="51">
                  <c:v>22.78</c:v>
                </c:pt>
                <c:pt idx="52">
                  <c:v>22.66</c:v>
                </c:pt>
                <c:pt idx="53">
                  <c:v>22.8</c:v>
                </c:pt>
                <c:pt idx="54">
                  <c:v>22.95</c:v>
                </c:pt>
                <c:pt idx="55">
                  <c:v>23.08</c:v>
                </c:pt>
                <c:pt idx="56">
                  <c:v>23.11</c:v>
                </c:pt>
                <c:pt idx="57">
                  <c:v>23.12</c:v>
                </c:pt>
                <c:pt idx="58">
                  <c:v>23.08</c:v>
                </c:pt>
                <c:pt idx="59">
                  <c:v>22.97</c:v>
                </c:pt>
                <c:pt idx="60">
                  <c:v>22.9</c:v>
                </c:pt>
                <c:pt idx="61">
                  <c:v>22.79</c:v>
                </c:pt>
                <c:pt idx="62">
                  <c:v>22.84</c:v>
                </c:pt>
                <c:pt idx="63">
                  <c:v>22.77</c:v>
                </c:pt>
                <c:pt idx="64">
                  <c:v>22.7</c:v>
                </c:pt>
                <c:pt idx="65">
                  <c:v>22.67</c:v>
                </c:pt>
                <c:pt idx="66">
                  <c:v>22.68</c:v>
                </c:pt>
                <c:pt idx="67">
                  <c:v>22.71</c:v>
                </c:pt>
                <c:pt idx="68">
                  <c:v>22.73</c:v>
                </c:pt>
                <c:pt idx="69">
                  <c:v>22.77</c:v>
                </c:pt>
                <c:pt idx="70">
                  <c:v>22.68</c:v>
                </c:pt>
                <c:pt idx="71">
                  <c:v>22.63</c:v>
                </c:pt>
                <c:pt idx="72">
                  <c:v>22.49</c:v>
                </c:pt>
                <c:pt idx="73">
                  <c:v>22.27</c:v>
                </c:pt>
                <c:pt idx="74">
                  <c:v>22.21</c:v>
                </c:pt>
                <c:pt idx="75">
                  <c:v>22.2</c:v>
                </c:pt>
                <c:pt idx="76">
                  <c:v>22.33</c:v>
                </c:pt>
                <c:pt idx="77">
                  <c:v>22.44</c:v>
                </c:pt>
                <c:pt idx="78">
                  <c:v>22.39</c:v>
                </c:pt>
                <c:pt idx="79">
                  <c:v>22.04</c:v>
                </c:pt>
                <c:pt idx="80">
                  <c:v>22.08</c:v>
                </c:pt>
                <c:pt idx="81">
                  <c:v>22.29</c:v>
                </c:pt>
                <c:pt idx="82">
                  <c:v>22.27</c:v>
                </c:pt>
                <c:pt idx="83">
                  <c:v>22.14</c:v>
                </c:pt>
                <c:pt idx="84">
                  <c:v>22.16</c:v>
                </c:pt>
                <c:pt idx="85">
                  <c:v>22.29</c:v>
                </c:pt>
                <c:pt idx="86">
                  <c:v>22.34</c:v>
                </c:pt>
                <c:pt idx="87">
                  <c:v>22.35</c:v>
                </c:pt>
                <c:pt idx="88">
                  <c:v>22.29</c:v>
                </c:pt>
                <c:pt idx="89">
                  <c:v>22.41</c:v>
                </c:pt>
                <c:pt idx="90">
                  <c:v>22.45</c:v>
                </c:pt>
                <c:pt idx="91">
                  <c:v>22.43</c:v>
                </c:pt>
                <c:pt idx="92">
                  <c:v>22.49</c:v>
                </c:pt>
                <c:pt idx="93">
                  <c:v>22.45</c:v>
                </c:pt>
                <c:pt idx="94">
                  <c:v>22.41</c:v>
                </c:pt>
                <c:pt idx="95">
                  <c:v>22.39</c:v>
                </c:pt>
                <c:pt idx="96">
                  <c:v>22.47</c:v>
                </c:pt>
                <c:pt idx="97">
                  <c:v>22.5</c:v>
                </c:pt>
                <c:pt idx="98">
                  <c:v>22.49</c:v>
                </c:pt>
                <c:pt idx="99">
                  <c:v>22.5</c:v>
                </c:pt>
                <c:pt idx="100">
                  <c:v>22.46</c:v>
                </c:pt>
                <c:pt idx="101">
                  <c:v>22.39</c:v>
                </c:pt>
                <c:pt idx="102">
                  <c:v>22.41</c:v>
                </c:pt>
                <c:pt idx="103">
                  <c:v>22.4</c:v>
                </c:pt>
                <c:pt idx="104">
                  <c:v>22.36</c:v>
                </c:pt>
                <c:pt idx="105">
                  <c:v>22.32</c:v>
                </c:pt>
                <c:pt idx="106">
                  <c:v>22.47</c:v>
                </c:pt>
                <c:pt idx="107">
                  <c:v>22.64</c:v>
                </c:pt>
                <c:pt idx="108">
                  <c:v>22.74</c:v>
                </c:pt>
                <c:pt idx="109">
                  <c:v>22.79</c:v>
                </c:pt>
                <c:pt idx="110">
                  <c:v>22.83</c:v>
                </c:pt>
                <c:pt idx="111">
                  <c:v>22.89</c:v>
                </c:pt>
                <c:pt idx="112">
                  <c:v>22.97</c:v>
                </c:pt>
                <c:pt idx="113">
                  <c:v>22.99</c:v>
                </c:pt>
                <c:pt idx="114">
                  <c:v>22.84</c:v>
                </c:pt>
                <c:pt idx="115">
                  <c:v>22.74</c:v>
                </c:pt>
                <c:pt idx="116">
                  <c:v>22.56</c:v>
                </c:pt>
                <c:pt idx="117">
                  <c:v>22.48</c:v>
                </c:pt>
                <c:pt idx="118">
                  <c:v>22.31</c:v>
                </c:pt>
                <c:pt idx="119">
                  <c:v>22.37</c:v>
                </c:pt>
                <c:pt idx="120">
                  <c:v>22.58</c:v>
                </c:pt>
                <c:pt idx="121">
                  <c:v>22.73</c:v>
                </c:pt>
                <c:pt idx="122">
                  <c:v>22.77</c:v>
                </c:pt>
                <c:pt idx="123">
                  <c:v>22.88</c:v>
                </c:pt>
                <c:pt idx="124">
                  <c:v>22.86</c:v>
                </c:pt>
                <c:pt idx="125">
                  <c:v>22.94</c:v>
                </c:pt>
                <c:pt idx="126">
                  <c:v>23.03</c:v>
                </c:pt>
                <c:pt idx="127">
                  <c:v>22.96</c:v>
                </c:pt>
                <c:pt idx="128">
                  <c:v>22.71</c:v>
                </c:pt>
                <c:pt idx="129">
                  <c:v>22.65</c:v>
                </c:pt>
                <c:pt idx="130">
                  <c:v>22.71</c:v>
                </c:pt>
                <c:pt idx="131">
                  <c:v>22.65</c:v>
                </c:pt>
                <c:pt idx="132">
                  <c:v>22.69</c:v>
                </c:pt>
                <c:pt idx="133">
                  <c:v>22.77</c:v>
                </c:pt>
                <c:pt idx="134">
                  <c:v>22.76</c:v>
                </c:pt>
                <c:pt idx="135">
                  <c:v>22.73</c:v>
                </c:pt>
                <c:pt idx="136">
                  <c:v>22.72</c:v>
                </c:pt>
                <c:pt idx="137">
                  <c:v>22.68</c:v>
                </c:pt>
                <c:pt idx="138">
                  <c:v>22.84</c:v>
                </c:pt>
                <c:pt idx="139">
                  <c:v>22.99</c:v>
                </c:pt>
                <c:pt idx="140">
                  <c:v>23.06</c:v>
                </c:pt>
                <c:pt idx="141">
                  <c:v>23.1</c:v>
                </c:pt>
                <c:pt idx="142">
                  <c:v>23.18</c:v>
                </c:pt>
                <c:pt idx="143">
                  <c:v>23.22</c:v>
                </c:pt>
                <c:pt idx="144">
                  <c:v>23.3</c:v>
                </c:pt>
                <c:pt idx="145">
                  <c:v>23.35</c:v>
                </c:pt>
                <c:pt idx="146">
                  <c:v>23.43</c:v>
                </c:pt>
                <c:pt idx="147">
                  <c:v>23.33</c:v>
                </c:pt>
                <c:pt idx="148">
                  <c:v>23.33</c:v>
                </c:pt>
                <c:pt idx="149">
                  <c:v>23.42</c:v>
                </c:pt>
                <c:pt idx="150">
                  <c:v>23.48</c:v>
                </c:pt>
                <c:pt idx="151">
                  <c:v>23.53</c:v>
                </c:pt>
                <c:pt idx="152">
                  <c:v>23.47</c:v>
                </c:pt>
                <c:pt idx="153">
                  <c:v>23.35</c:v>
                </c:pt>
                <c:pt idx="154">
                  <c:v>23.35</c:v>
                </c:pt>
                <c:pt idx="155">
                  <c:v>23.36</c:v>
                </c:pt>
                <c:pt idx="156">
                  <c:v>23.27</c:v>
                </c:pt>
                <c:pt idx="157">
                  <c:v>23.12</c:v>
                </c:pt>
                <c:pt idx="158">
                  <c:v>23.12</c:v>
                </c:pt>
                <c:pt idx="159">
                  <c:v>23.09</c:v>
                </c:pt>
                <c:pt idx="160">
                  <c:v>23.02</c:v>
                </c:pt>
                <c:pt idx="161">
                  <c:v>23.06</c:v>
                </c:pt>
                <c:pt idx="162">
                  <c:v>23.06</c:v>
                </c:pt>
                <c:pt idx="163">
                  <c:v>23.11</c:v>
                </c:pt>
                <c:pt idx="164">
                  <c:v>23.15</c:v>
                </c:pt>
                <c:pt idx="165">
                  <c:v>23.17</c:v>
                </c:pt>
                <c:pt idx="166">
                  <c:v>23.16</c:v>
                </c:pt>
                <c:pt idx="167">
                  <c:v>23.14</c:v>
                </c:pt>
                <c:pt idx="168">
                  <c:v>23.21</c:v>
                </c:pt>
                <c:pt idx="169">
                  <c:v>23.07</c:v>
                </c:pt>
                <c:pt idx="170">
                  <c:v>23.13</c:v>
                </c:pt>
                <c:pt idx="171">
                  <c:v>23.33</c:v>
                </c:pt>
                <c:pt idx="172">
                  <c:v>23.49</c:v>
                </c:pt>
                <c:pt idx="173">
                  <c:v>23.39</c:v>
                </c:pt>
                <c:pt idx="174">
                  <c:v>23.28</c:v>
                </c:pt>
                <c:pt idx="175">
                  <c:v>23.31</c:v>
                </c:pt>
                <c:pt idx="176">
                  <c:v>23.33</c:v>
                </c:pt>
                <c:pt idx="177">
                  <c:v>23.3</c:v>
                </c:pt>
                <c:pt idx="178">
                  <c:v>23.42</c:v>
                </c:pt>
                <c:pt idx="179">
                  <c:v>23.41</c:v>
                </c:pt>
                <c:pt idx="180">
                  <c:v>23.29</c:v>
                </c:pt>
                <c:pt idx="181">
                  <c:v>23.43</c:v>
                </c:pt>
                <c:pt idx="182">
                  <c:v>23.45</c:v>
                </c:pt>
                <c:pt idx="183">
                  <c:v>23.3</c:v>
                </c:pt>
                <c:pt idx="184">
                  <c:v>23.38</c:v>
                </c:pt>
                <c:pt idx="185">
                  <c:v>23.08</c:v>
                </c:pt>
                <c:pt idx="186">
                  <c:v>22.87</c:v>
                </c:pt>
                <c:pt idx="187">
                  <c:v>22.99</c:v>
                </c:pt>
                <c:pt idx="188">
                  <c:v>23.16</c:v>
                </c:pt>
                <c:pt idx="189">
                  <c:v>23.39</c:v>
                </c:pt>
                <c:pt idx="190">
                  <c:v>23.54</c:v>
                </c:pt>
                <c:pt idx="191">
                  <c:v>23.62</c:v>
                </c:pt>
                <c:pt idx="192">
                  <c:v>23.67</c:v>
                </c:pt>
                <c:pt idx="193">
                  <c:v>23.57</c:v>
                </c:pt>
                <c:pt idx="194">
                  <c:v>23.45</c:v>
                </c:pt>
                <c:pt idx="195">
                  <c:v>23.5</c:v>
                </c:pt>
                <c:pt idx="196">
                  <c:v>23.56</c:v>
                </c:pt>
                <c:pt idx="197">
                  <c:v>23.42</c:v>
                </c:pt>
                <c:pt idx="198">
                  <c:v>23.54</c:v>
                </c:pt>
                <c:pt idx="199">
                  <c:v>23.68</c:v>
                </c:pt>
                <c:pt idx="200">
                  <c:v>23.75</c:v>
                </c:pt>
                <c:pt idx="201">
                  <c:v>23.82</c:v>
                </c:pt>
                <c:pt idx="202">
                  <c:v>23.86</c:v>
                </c:pt>
                <c:pt idx="203">
                  <c:v>23.91</c:v>
                </c:pt>
                <c:pt idx="204">
                  <c:v>23.97</c:v>
                </c:pt>
                <c:pt idx="205">
                  <c:v>24.02</c:v>
                </c:pt>
                <c:pt idx="206">
                  <c:v>24.05</c:v>
                </c:pt>
                <c:pt idx="207">
                  <c:v>23.91</c:v>
                </c:pt>
                <c:pt idx="208">
                  <c:v>23.7</c:v>
                </c:pt>
                <c:pt idx="209">
                  <c:v>23.68</c:v>
                </c:pt>
                <c:pt idx="210">
                  <c:v>23.55</c:v>
                </c:pt>
                <c:pt idx="211">
                  <c:v>23.68</c:v>
                </c:pt>
                <c:pt idx="212">
                  <c:v>23.72</c:v>
                </c:pt>
                <c:pt idx="213">
                  <c:v>23.6</c:v>
                </c:pt>
                <c:pt idx="214">
                  <c:v>23.8</c:v>
                </c:pt>
                <c:pt idx="215">
                  <c:v>23.94</c:v>
                </c:pt>
                <c:pt idx="216">
                  <c:v>24.03</c:v>
                </c:pt>
                <c:pt idx="217">
                  <c:v>24.09</c:v>
                </c:pt>
                <c:pt idx="218">
                  <c:v>24.14</c:v>
                </c:pt>
                <c:pt idx="219">
                  <c:v>24.24</c:v>
                </c:pt>
                <c:pt idx="220">
                  <c:v>24.23</c:v>
                </c:pt>
                <c:pt idx="221">
                  <c:v>24.05</c:v>
                </c:pt>
                <c:pt idx="222">
                  <c:v>24.08</c:v>
                </c:pt>
                <c:pt idx="223">
                  <c:v>23.9</c:v>
                </c:pt>
                <c:pt idx="224">
                  <c:v>23.95</c:v>
                </c:pt>
                <c:pt idx="225">
                  <c:v>23.95</c:v>
                </c:pt>
                <c:pt idx="226">
                  <c:v>23.99</c:v>
                </c:pt>
                <c:pt idx="227">
                  <c:v>24.04</c:v>
                </c:pt>
                <c:pt idx="228">
                  <c:v>24.01</c:v>
                </c:pt>
                <c:pt idx="229">
                  <c:v>24.01</c:v>
                </c:pt>
                <c:pt idx="230">
                  <c:v>23.92</c:v>
                </c:pt>
                <c:pt idx="231">
                  <c:v>23.91</c:v>
                </c:pt>
                <c:pt idx="232">
                  <c:v>24.06</c:v>
                </c:pt>
                <c:pt idx="233">
                  <c:v>24.01</c:v>
                </c:pt>
                <c:pt idx="234">
                  <c:v>24.05</c:v>
                </c:pt>
                <c:pt idx="235">
                  <c:v>24.23</c:v>
                </c:pt>
                <c:pt idx="236">
                  <c:v>24.36</c:v>
                </c:pt>
                <c:pt idx="237">
                  <c:v>24.38</c:v>
                </c:pt>
                <c:pt idx="238">
                  <c:v>24.29</c:v>
                </c:pt>
                <c:pt idx="239">
                  <c:v>24.27</c:v>
                </c:pt>
                <c:pt idx="240">
                  <c:v>24.33</c:v>
                </c:pt>
                <c:pt idx="241">
                  <c:v>24.52</c:v>
                </c:pt>
                <c:pt idx="242">
                  <c:v>24.4</c:v>
                </c:pt>
                <c:pt idx="243">
                  <c:v>24.3</c:v>
                </c:pt>
                <c:pt idx="244">
                  <c:v>24.26</c:v>
                </c:pt>
                <c:pt idx="245">
                  <c:v>24.24</c:v>
                </c:pt>
                <c:pt idx="246">
                  <c:v>24.31</c:v>
                </c:pt>
                <c:pt idx="247">
                  <c:v>24.37</c:v>
                </c:pt>
                <c:pt idx="248">
                  <c:v>24.27</c:v>
                </c:pt>
                <c:pt idx="249">
                  <c:v>24.31</c:v>
                </c:pt>
                <c:pt idx="250">
                  <c:v>24.33</c:v>
                </c:pt>
                <c:pt idx="251">
                  <c:v>24.39</c:v>
                </c:pt>
                <c:pt idx="252">
                  <c:v>24.4</c:v>
                </c:pt>
                <c:pt idx="253">
                  <c:v>24.43</c:v>
                </c:pt>
                <c:pt idx="254">
                  <c:v>24.42</c:v>
                </c:pt>
                <c:pt idx="255">
                  <c:v>24.55</c:v>
                </c:pt>
                <c:pt idx="256">
                  <c:v>24.69</c:v>
                </c:pt>
                <c:pt idx="257">
                  <c:v>24.8</c:v>
                </c:pt>
                <c:pt idx="258">
                  <c:v>24.83</c:v>
                </c:pt>
                <c:pt idx="259">
                  <c:v>24.81</c:v>
                </c:pt>
                <c:pt idx="260">
                  <c:v>24.79</c:v>
                </c:pt>
                <c:pt idx="261">
                  <c:v>24.69</c:v>
                </c:pt>
                <c:pt idx="262">
                  <c:v>24.68</c:v>
                </c:pt>
                <c:pt idx="263">
                  <c:v>24.6</c:v>
                </c:pt>
                <c:pt idx="264">
                  <c:v>24.46</c:v>
                </c:pt>
                <c:pt idx="265">
                  <c:v>24.49</c:v>
                </c:pt>
                <c:pt idx="266">
                  <c:v>24.53</c:v>
                </c:pt>
                <c:pt idx="267">
                  <c:v>24.6</c:v>
                </c:pt>
                <c:pt idx="268">
                  <c:v>24.51</c:v>
                </c:pt>
                <c:pt idx="269">
                  <c:v>24.59</c:v>
                </c:pt>
                <c:pt idx="270">
                  <c:v>24.68</c:v>
                </c:pt>
                <c:pt idx="271">
                  <c:v>24.48</c:v>
                </c:pt>
                <c:pt idx="272">
                  <c:v>24.45</c:v>
                </c:pt>
                <c:pt idx="273">
                  <c:v>24.52</c:v>
                </c:pt>
                <c:pt idx="274">
                  <c:v>24.51</c:v>
                </c:pt>
                <c:pt idx="275">
                  <c:v>24.58</c:v>
                </c:pt>
                <c:pt idx="276">
                  <c:v>24.48</c:v>
                </c:pt>
                <c:pt idx="277">
                  <c:v>24.45</c:v>
                </c:pt>
                <c:pt idx="278">
                  <c:v>24.59</c:v>
                </c:pt>
                <c:pt idx="279">
                  <c:v>24.8</c:v>
                </c:pt>
                <c:pt idx="280">
                  <c:v>24.87</c:v>
                </c:pt>
                <c:pt idx="281">
                  <c:v>24.88</c:v>
                </c:pt>
                <c:pt idx="282">
                  <c:v>24.66</c:v>
                </c:pt>
                <c:pt idx="283">
                  <c:v>24.81</c:v>
                </c:pt>
                <c:pt idx="284">
                  <c:v>24.92</c:v>
                </c:pt>
                <c:pt idx="285">
                  <c:v>25</c:v>
                </c:pt>
                <c:pt idx="286">
                  <c:v>25.07</c:v>
                </c:pt>
                <c:pt idx="287">
                  <c:v>25.04</c:v>
                </c:pt>
                <c:pt idx="288">
                  <c:v>24.69</c:v>
                </c:pt>
                <c:pt idx="289">
                  <c:v>24.75</c:v>
                </c:pt>
                <c:pt idx="290">
                  <c:v>24.89</c:v>
                </c:pt>
                <c:pt idx="291">
                  <c:v>25.04</c:v>
                </c:pt>
                <c:pt idx="292">
                  <c:v>25.13</c:v>
                </c:pt>
                <c:pt idx="293">
                  <c:v>25.18</c:v>
                </c:pt>
                <c:pt idx="294">
                  <c:v>25.19</c:v>
                </c:pt>
                <c:pt idx="295">
                  <c:v>25.08</c:v>
                </c:pt>
                <c:pt idx="296">
                  <c:v>25.13</c:v>
                </c:pt>
                <c:pt idx="297">
                  <c:v>25.15</c:v>
                </c:pt>
                <c:pt idx="298">
                  <c:v>24.96</c:v>
                </c:pt>
                <c:pt idx="299">
                  <c:v>24.9</c:v>
                </c:pt>
                <c:pt idx="300">
                  <c:v>24.87</c:v>
                </c:pt>
                <c:pt idx="301">
                  <c:v>24.93</c:v>
                </c:pt>
                <c:pt idx="302">
                  <c:v>25.02</c:v>
                </c:pt>
                <c:pt idx="303">
                  <c:v>24.88</c:v>
                </c:pt>
                <c:pt idx="304">
                  <c:v>24.92</c:v>
                </c:pt>
                <c:pt idx="305">
                  <c:v>24.92</c:v>
                </c:pt>
                <c:pt idx="306">
                  <c:v>24.94</c:v>
                </c:pt>
                <c:pt idx="307">
                  <c:v>24.91</c:v>
                </c:pt>
                <c:pt idx="308">
                  <c:v>24.84</c:v>
                </c:pt>
                <c:pt idx="309">
                  <c:v>24.96</c:v>
                </c:pt>
                <c:pt idx="310">
                  <c:v>24.89</c:v>
                </c:pt>
                <c:pt idx="311">
                  <c:v>24.9</c:v>
                </c:pt>
                <c:pt idx="312">
                  <c:v>24.95</c:v>
                </c:pt>
                <c:pt idx="313">
                  <c:v>24.85</c:v>
                </c:pt>
                <c:pt idx="314">
                  <c:v>24.92</c:v>
                </c:pt>
                <c:pt idx="315">
                  <c:v>24.94</c:v>
                </c:pt>
                <c:pt idx="316">
                  <c:v>24.94</c:v>
                </c:pt>
                <c:pt idx="317">
                  <c:v>24.88</c:v>
                </c:pt>
                <c:pt idx="318">
                  <c:v>24.9</c:v>
                </c:pt>
                <c:pt idx="319">
                  <c:v>24.99</c:v>
                </c:pt>
                <c:pt idx="320">
                  <c:v>25.03</c:v>
                </c:pt>
                <c:pt idx="321">
                  <c:v>25.03</c:v>
                </c:pt>
                <c:pt idx="322">
                  <c:v>25.15</c:v>
                </c:pt>
                <c:pt idx="323">
                  <c:v>25.19</c:v>
                </c:pt>
                <c:pt idx="324">
                  <c:v>25.25</c:v>
                </c:pt>
                <c:pt idx="325">
                  <c:v>25.29</c:v>
                </c:pt>
                <c:pt idx="326">
                  <c:v>25.31</c:v>
                </c:pt>
                <c:pt idx="327">
                  <c:v>25.25</c:v>
                </c:pt>
                <c:pt idx="328">
                  <c:v>25.38</c:v>
                </c:pt>
                <c:pt idx="329">
                  <c:v>25.38</c:v>
                </c:pt>
                <c:pt idx="330">
                  <c:v>25.18</c:v>
                </c:pt>
                <c:pt idx="331">
                  <c:v>25.19</c:v>
                </c:pt>
                <c:pt idx="332">
                  <c:v>25.22</c:v>
                </c:pt>
                <c:pt idx="333">
                  <c:v>25.33</c:v>
                </c:pt>
                <c:pt idx="334">
                  <c:v>25.21</c:v>
                </c:pt>
                <c:pt idx="335">
                  <c:v>25.22</c:v>
                </c:pt>
                <c:pt idx="336">
                  <c:v>25.28</c:v>
                </c:pt>
                <c:pt idx="337">
                  <c:v>25.31</c:v>
                </c:pt>
                <c:pt idx="338">
                  <c:v>25.26</c:v>
                </c:pt>
                <c:pt idx="339">
                  <c:v>25.47</c:v>
                </c:pt>
                <c:pt idx="340">
                  <c:v>25.5</c:v>
                </c:pt>
                <c:pt idx="341">
                  <c:v>25.49</c:v>
                </c:pt>
                <c:pt idx="342">
                  <c:v>25.53</c:v>
                </c:pt>
                <c:pt idx="343">
                  <c:v>25.47</c:v>
                </c:pt>
                <c:pt idx="344">
                  <c:v>25.43</c:v>
                </c:pt>
                <c:pt idx="345">
                  <c:v>25.38</c:v>
                </c:pt>
                <c:pt idx="346">
                  <c:v>25.37</c:v>
                </c:pt>
                <c:pt idx="347">
                  <c:v>25.29</c:v>
                </c:pt>
                <c:pt idx="348">
                  <c:v>25.28</c:v>
                </c:pt>
                <c:pt idx="349">
                  <c:v>25.27</c:v>
                </c:pt>
                <c:pt idx="350">
                  <c:v>25.33</c:v>
                </c:pt>
                <c:pt idx="351">
                  <c:v>25.47</c:v>
                </c:pt>
                <c:pt idx="352">
                  <c:v>25.5</c:v>
                </c:pt>
                <c:pt idx="353">
                  <c:v>25.38</c:v>
                </c:pt>
                <c:pt idx="354">
                  <c:v>25.54</c:v>
                </c:pt>
                <c:pt idx="355">
                  <c:v>25.7</c:v>
                </c:pt>
                <c:pt idx="356">
                  <c:v>25.75</c:v>
                </c:pt>
                <c:pt idx="357">
                  <c:v>25.77</c:v>
                </c:pt>
                <c:pt idx="358">
                  <c:v>25.79</c:v>
                </c:pt>
                <c:pt idx="359">
                  <c:v>25.83</c:v>
                </c:pt>
                <c:pt idx="360">
                  <c:v>25.89</c:v>
                </c:pt>
                <c:pt idx="361">
                  <c:v>25.97</c:v>
                </c:pt>
                <c:pt idx="362">
                  <c:v>26.04</c:v>
                </c:pt>
                <c:pt idx="363">
                  <c:v>26.15</c:v>
                </c:pt>
                <c:pt idx="364">
                  <c:v>25.89</c:v>
                </c:pt>
                <c:pt idx="365">
                  <c:v>25.86</c:v>
                </c:pt>
                <c:pt idx="366">
                  <c:v>25.87</c:v>
                </c:pt>
                <c:pt idx="367">
                  <c:v>26.02</c:v>
                </c:pt>
                <c:pt idx="368">
                  <c:v>25.91</c:v>
                </c:pt>
                <c:pt idx="369">
                  <c:v>25.85</c:v>
                </c:pt>
                <c:pt idx="370">
                  <c:v>25.97</c:v>
                </c:pt>
                <c:pt idx="371">
                  <c:v>26.02</c:v>
                </c:pt>
                <c:pt idx="372">
                  <c:v>26.03</c:v>
                </c:pt>
                <c:pt idx="373">
                  <c:v>26.11</c:v>
                </c:pt>
                <c:pt idx="374">
                  <c:v>26.18</c:v>
                </c:pt>
                <c:pt idx="375">
                  <c:v>26.2</c:v>
                </c:pt>
                <c:pt idx="376">
                  <c:v>26.22</c:v>
                </c:pt>
                <c:pt idx="377">
                  <c:v>26.22</c:v>
                </c:pt>
                <c:pt idx="378">
                  <c:v>26.28</c:v>
                </c:pt>
                <c:pt idx="379">
                  <c:v>26.23</c:v>
                </c:pt>
                <c:pt idx="380">
                  <c:v>26.27</c:v>
                </c:pt>
                <c:pt idx="381">
                  <c:v>26.27</c:v>
                </c:pt>
                <c:pt idx="382">
                  <c:v>26.21</c:v>
                </c:pt>
                <c:pt idx="383">
                  <c:v>26.3</c:v>
                </c:pt>
                <c:pt idx="384">
                  <c:v>26.39</c:v>
                </c:pt>
                <c:pt idx="385">
                  <c:v>26.5</c:v>
                </c:pt>
                <c:pt idx="386">
                  <c:v>26.53</c:v>
                </c:pt>
                <c:pt idx="387">
                  <c:v>26.53</c:v>
                </c:pt>
                <c:pt idx="388">
                  <c:v>26.58</c:v>
                </c:pt>
                <c:pt idx="389">
                  <c:v>26.62</c:v>
                </c:pt>
                <c:pt idx="390">
                  <c:v>26.72</c:v>
                </c:pt>
                <c:pt idx="391">
                  <c:v>26.75</c:v>
                </c:pt>
                <c:pt idx="392">
                  <c:v>26.8</c:v>
                </c:pt>
                <c:pt idx="393">
                  <c:v>26.87</c:v>
                </c:pt>
                <c:pt idx="394">
                  <c:v>26.93</c:v>
                </c:pt>
                <c:pt idx="395">
                  <c:v>26.94</c:v>
                </c:pt>
                <c:pt idx="396">
                  <c:v>26.93</c:v>
                </c:pt>
                <c:pt idx="397">
                  <c:v>27.02</c:v>
                </c:pt>
                <c:pt idx="398">
                  <c:v>27.07</c:v>
                </c:pt>
                <c:pt idx="399">
                  <c:v>27</c:v>
                </c:pt>
                <c:pt idx="400">
                  <c:v>27.1</c:v>
                </c:pt>
                <c:pt idx="401">
                  <c:v>27.12</c:v>
                </c:pt>
                <c:pt idx="402">
                  <c:v>27.15</c:v>
                </c:pt>
                <c:pt idx="403">
                  <c:v>27.16</c:v>
                </c:pt>
                <c:pt idx="404">
                  <c:v>27.19</c:v>
                </c:pt>
                <c:pt idx="405">
                  <c:v>27.15</c:v>
                </c:pt>
                <c:pt idx="406">
                  <c:v>27.2</c:v>
                </c:pt>
                <c:pt idx="407">
                  <c:v>27.16</c:v>
                </c:pt>
                <c:pt idx="408">
                  <c:v>27.22</c:v>
                </c:pt>
                <c:pt idx="409">
                  <c:v>27.24</c:v>
                </c:pt>
                <c:pt idx="410">
                  <c:v>27.11</c:v>
                </c:pt>
                <c:pt idx="411">
                  <c:v>27.11</c:v>
                </c:pt>
                <c:pt idx="412">
                  <c:v>27.11</c:v>
                </c:pt>
                <c:pt idx="413">
                  <c:v>27</c:v>
                </c:pt>
                <c:pt idx="414">
                  <c:v>26.97</c:v>
                </c:pt>
                <c:pt idx="415">
                  <c:v>26.93</c:v>
                </c:pt>
                <c:pt idx="416">
                  <c:v>26.96</c:v>
                </c:pt>
                <c:pt idx="417">
                  <c:v>27</c:v>
                </c:pt>
                <c:pt idx="418">
                  <c:v>26.98</c:v>
                </c:pt>
                <c:pt idx="419">
                  <c:v>27.12</c:v>
                </c:pt>
                <c:pt idx="420">
                  <c:v>27.14</c:v>
                </c:pt>
                <c:pt idx="421">
                  <c:v>27.14</c:v>
                </c:pt>
                <c:pt idx="422">
                  <c:v>27.19</c:v>
                </c:pt>
                <c:pt idx="423">
                  <c:v>27.21</c:v>
                </c:pt>
                <c:pt idx="424">
                  <c:v>27.14</c:v>
                </c:pt>
                <c:pt idx="425">
                  <c:v>27.1</c:v>
                </c:pt>
                <c:pt idx="426">
                  <c:v>27.22</c:v>
                </c:pt>
                <c:pt idx="427">
                  <c:v>27.17</c:v>
                </c:pt>
                <c:pt idx="428">
                  <c:v>27.09</c:v>
                </c:pt>
                <c:pt idx="429">
                  <c:v>27.19</c:v>
                </c:pt>
                <c:pt idx="430">
                  <c:v>27.25</c:v>
                </c:pt>
                <c:pt idx="431">
                  <c:v>27.21</c:v>
                </c:pt>
                <c:pt idx="432">
                  <c:v>27.17</c:v>
                </c:pt>
                <c:pt idx="433">
                  <c:v>27.23</c:v>
                </c:pt>
                <c:pt idx="434">
                  <c:v>27.33</c:v>
                </c:pt>
                <c:pt idx="435">
                  <c:v>27.23</c:v>
                </c:pt>
                <c:pt idx="436">
                  <c:v>27.18</c:v>
                </c:pt>
                <c:pt idx="437">
                  <c:v>27.26</c:v>
                </c:pt>
                <c:pt idx="438">
                  <c:v>27.31</c:v>
                </c:pt>
                <c:pt idx="439">
                  <c:v>27.36</c:v>
                </c:pt>
                <c:pt idx="440">
                  <c:v>27.32</c:v>
                </c:pt>
                <c:pt idx="441">
                  <c:v>27.3</c:v>
                </c:pt>
                <c:pt idx="442">
                  <c:v>27.38</c:v>
                </c:pt>
                <c:pt idx="443">
                  <c:v>27.35</c:v>
                </c:pt>
                <c:pt idx="444">
                  <c:v>27.35</c:v>
                </c:pt>
                <c:pt idx="445">
                  <c:v>27.4</c:v>
                </c:pt>
                <c:pt idx="446">
                  <c:v>27.46</c:v>
                </c:pt>
                <c:pt idx="447">
                  <c:v>27.51</c:v>
                </c:pt>
                <c:pt idx="448">
                  <c:v>27.53</c:v>
                </c:pt>
                <c:pt idx="449">
                  <c:v>27.55</c:v>
                </c:pt>
                <c:pt idx="450">
                  <c:v>27.58</c:v>
                </c:pt>
                <c:pt idx="451">
                  <c:v>27.58</c:v>
                </c:pt>
                <c:pt idx="452">
                  <c:v>27.58</c:v>
                </c:pt>
                <c:pt idx="453">
                  <c:v>27.61</c:v>
                </c:pt>
                <c:pt idx="454">
                  <c:v>27.6</c:v>
                </c:pt>
                <c:pt idx="455">
                  <c:v>27.63</c:v>
                </c:pt>
                <c:pt idx="456">
                  <c:v>27.66</c:v>
                </c:pt>
                <c:pt idx="457">
                  <c:v>27.63</c:v>
                </c:pt>
                <c:pt idx="458">
                  <c:v>27.64</c:v>
                </c:pt>
                <c:pt idx="459">
                  <c:v>27.68</c:v>
                </c:pt>
                <c:pt idx="460">
                  <c:v>27.58</c:v>
                </c:pt>
                <c:pt idx="461">
                  <c:v>27.63</c:v>
                </c:pt>
                <c:pt idx="462">
                  <c:v>27.66</c:v>
                </c:pt>
                <c:pt idx="463">
                  <c:v>27.7</c:v>
                </c:pt>
                <c:pt idx="464">
                  <c:v>27.7</c:v>
                </c:pt>
                <c:pt idx="465">
                  <c:v>27.62</c:v>
                </c:pt>
                <c:pt idx="466">
                  <c:v>27.53</c:v>
                </c:pt>
                <c:pt idx="467">
                  <c:v>27.59</c:v>
                </c:pt>
                <c:pt idx="468">
                  <c:v>27.55</c:v>
                </c:pt>
                <c:pt idx="469">
                  <c:v>27.45</c:v>
                </c:pt>
                <c:pt idx="470">
                  <c:v>27.49</c:v>
                </c:pt>
                <c:pt idx="471">
                  <c:v>27.4</c:v>
                </c:pt>
                <c:pt idx="472">
                  <c:v>27.37</c:v>
                </c:pt>
                <c:pt idx="473">
                  <c:v>27.43</c:v>
                </c:pt>
                <c:pt idx="474">
                  <c:v>27.42</c:v>
                </c:pt>
                <c:pt idx="475">
                  <c:v>27.48</c:v>
                </c:pt>
                <c:pt idx="476">
                  <c:v>27.51</c:v>
                </c:pt>
                <c:pt idx="477">
                  <c:v>27.53</c:v>
                </c:pt>
                <c:pt idx="478">
                  <c:v>27.57</c:v>
                </c:pt>
                <c:pt idx="479">
                  <c:v>27.6</c:v>
                </c:pt>
                <c:pt idx="480">
                  <c:v>27.6</c:v>
                </c:pt>
                <c:pt idx="481">
                  <c:v>27.54</c:v>
                </c:pt>
                <c:pt idx="482">
                  <c:v>27.48</c:v>
                </c:pt>
                <c:pt idx="483">
                  <c:v>27.57</c:v>
                </c:pt>
                <c:pt idx="484">
                  <c:v>27.59</c:v>
                </c:pt>
                <c:pt idx="485">
                  <c:v>27.63</c:v>
                </c:pt>
                <c:pt idx="486">
                  <c:v>27.58</c:v>
                </c:pt>
                <c:pt idx="487">
                  <c:v>27.54</c:v>
                </c:pt>
                <c:pt idx="488">
                  <c:v>27.53</c:v>
                </c:pt>
                <c:pt idx="489">
                  <c:v>27.56</c:v>
                </c:pt>
                <c:pt idx="490">
                  <c:v>27.53</c:v>
                </c:pt>
                <c:pt idx="491">
                  <c:v>27.48</c:v>
                </c:pt>
                <c:pt idx="492">
                  <c:v>27.49</c:v>
                </c:pt>
                <c:pt idx="493">
                  <c:v>27.46</c:v>
                </c:pt>
                <c:pt idx="494">
                  <c:v>27.51</c:v>
                </c:pt>
                <c:pt idx="495">
                  <c:v>27.51</c:v>
                </c:pt>
                <c:pt idx="496">
                  <c:v>27.53</c:v>
                </c:pt>
                <c:pt idx="497">
                  <c:v>27.5</c:v>
                </c:pt>
                <c:pt idx="498">
                  <c:v>27.51</c:v>
                </c:pt>
                <c:pt idx="499">
                  <c:v>27.47</c:v>
                </c:pt>
                <c:pt idx="500">
                  <c:v>27.29</c:v>
                </c:pt>
                <c:pt idx="501">
                  <c:v>27.33</c:v>
                </c:pt>
                <c:pt idx="502">
                  <c:v>27.37</c:v>
                </c:pt>
                <c:pt idx="503">
                  <c:v>27.43</c:v>
                </c:pt>
                <c:pt idx="504">
                  <c:v>27.41</c:v>
                </c:pt>
                <c:pt idx="505">
                  <c:v>27.35</c:v>
                </c:pt>
                <c:pt idx="506">
                  <c:v>27.34</c:v>
                </c:pt>
                <c:pt idx="507">
                  <c:v>27.39</c:v>
                </c:pt>
                <c:pt idx="508">
                  <c:v>27.42</c:v>
                </c:pt>
                <c:pt idx="509">
                  <c:v>27.44</c:v>
                </c:pt>
                <c:pt idx="510">
                  <c:v>27.32</c:v>
                </c:pt>
                <c:pt idx="511">
                  <c:v>27.37</c:v>
                </c:pt>
                <c:pt idx="512">
                  <c:v>27.27</c:v>
                </c:pt>
                <c:pt idx="513">
                  <c:v>27.27</c:v>
                </c:pt>
                <c:pt idx="514">
                  <c:v>27.33</c:v>
                </c:pt>
                <c:pt idx="515">
                  <c:v>27.39</c:v>
                </c:pt>
                <c:pt idx="516">
                  <c:v>27.32</c:v>
                </c:pt>
                <c:pt idx="517">
                  <c:v>27.29</c:v>
                </c:pt>
                <c:pt idx="518">
                  <c:v>27.28</c:v>
                </c:pt>
                <c:pt idx="519">
                  <c:v>27.27</c:v>
                </c:pt>
                <c:pt idx="520">
                  <c:v>27.25</c:v>
                </c:pt>
                <c:pt idx="521">
                  <c:v>27.25</c:v>
                </c:pt>
                <c:pt idx="522">
                  <c:v>27.2</c:v>
                </c:pt>
                <c:pt idx="523">
                  <c:v>27.16</c:v>
                </c:pt>
                <c:pt idx="524">
                  <c:v>27.17</c:v>
                </c:pt>
                <c:pt idx="525">
                  <c:v>26.97</c:v>
                </c:pt>
                <c:pt idx="526">
                  <c:v>26.89</c:v>
                </c:pt>
                <c:pt idx="527">
                  <c:v>26.91</c:v>
                </c:pt>
                <c:pt idx="528">
                  <c:v>26.9</c:v>
                </c:pt>
                <c:pt idx="529">
                  <c:v>26.9</c:v>
                </c:pt>
                <c:pt idx="530">
                  <c:v>26.93</c:v>
                </c:pt>
                <c:pt idx="531">
                  <c:v>26.97</c:v>
                </c:pt>
                <c:pt idx="532">
                  <c:v>26.91</c:v>
                </c:pt>
                <c:pt idx="533">
                  <c:v>26.85</c:v>
                </c:pt>
                <c:pt idx="534">
                  <c:v>26.82</c:v>
                </c:pt>
                <c:pt idx="535">
                  <c:v>26.77</c:v>
                </c:pt>
                <c:pt idx="536">
                  <c:v>26.76</c:v>
                </c:pt>
                <c:pt idx="537">
                  <c:v>26.74</c:v>
                </c:pt>
                <c:pt idx="538">
                  <c:v>26.71</c:v>
                </c:pt>
                <c:pt idx="539">
                  <c:v>26.68</c:v>
                </c:pt>
                <c:pt idx="540">
                  <c:v>26.67</c:v>
                </c:pt>
                <c:pt idx="541">
                  <c:v>26.62</c:v>
                </c:pt>
                <c:pt idx="542">
                  <c:v>26.63</c:v>
                </c:pt>
                <c:pt idx="543">
                  <c:v>26.59</c:v>
                </c:pt>
                <c:pt idx="544">
                  <c:v>26.56</c:v>
                </c:pt>
                <c:pt idx="545">
                  <c:v>26.56</c:v>
                </c:pt>
                <c:pt idx="546">
                  <c:v>26.6</c:v>
                </c:pt>
                <c:pt idx="547">
                  <c:v>26.56</c:v>
                </c:pt>
                <c:pt idx="548">
                  <c:v>26.6</c:v>
                </c:pt>
                <c:pt idx="549">
                  <c:v>26.61</c:v>
                </c:pt>
                <c:pt idx="550">
                  <c:v>26.62</c:v>
                </c:pt>
                <c:pt idx="551">
                  <c:v>26.65</c:v>
                </c:pt>
                <c:pt idx="552">
                  <c:v>26.64</c:v>
                </c:pt>
                <c:pt idx="553">
                  <c:v>26.63</c:v>
                </c:pt>
                <c:pt idx="554">
                  <c:v>26.6</c:v>
                </c:pt>
                <c:pt idx="555">
                  <c:v>26.59</c:v>
                </c:pt>
                <c:pt idx="556">
                  <c:v>26.55</c:v>
                </c:pt>
                <c:pt idx="557">
                  <c:v>26.56</c:v>
                </c:pt>
                <c:pt idx="558">
                  <c:v>26.58</c:v>
                </c:pt>
                <c:pt idx="559">
                  <c:v>26.53</c:v>
                </c:pt>
                <c:pt idx="560">
                  <c:v>26.36</c:v>
                </c:pt>
                <c:pt idx="561">
                  <c:v>26.32</c:v>
                </c:pt>
                <c:pt idx="562">
                  <c:v>26.4</c:v>
                </c:pt>
                <c:pt idx="563">
                  <c:v>26.33</c:v>
                </c:pt>
                <c:pt idx="564">
                  <c:v>26.31</c:v>
                </c:pt>
                <c:pt idx="565">
                  <c:v>26.31</c:v>
                </c:pt>
                <c:pt idx="566">
                  <c:v>26.25</c:v>
                </c:pt>
                <c:pt idx="567">
                  <c:v>26.19</c:v>
                </c:pt>
                <c:pt idx="568">
                  <c:v>26.2</c:v>
                </c:pt>
                <c:pt idx="569">
                  <c:v>26.14</c:v>
                </c:pt>
                <c:pt idx="570">
                  <c:v>26.13</c:v>
                </c:pt>
                <c:pt idx="571">
                  <c:v>26.12</c:v>
                </c:pt>
                <c:pt idx="572">
                  <c:v>26.14</c:v>
                </c:pt>
                <c:pt idx="573">
                  <c:v>26.17</c:v>
                </c:pt>
                <c:pt idx="574">
                  <c:v>26.05</c:v>
                </c:pt>
                <c:pt idx="575">
                  <c:v>25.95</c:v>
                </c:pt>
                <c:pt idx="576">
                  <c:v>25.98</c:v>
                </c:pt>
                <c:pt idx="577">
                  <c:v>25.99</c:v>
                </c:pt>
                <c:pt idx="578">
                  <c:v>26.03</c:v>
                </c:pt>
                <c:pt idx="579">
                  <c:v>26.06</c:v>
                </c:pt>
                <c:pt idx="580">
                  <c:v>26.09</c:v>
                </c:pt>
                <c:pt idx="581">
                  <c:v>26.07</c:v>
                </c:pt>
                <c:pt idx="582">
                  <c:v>26.01</c:v>
                </c:pt>
                <c:pt idx="583">
                  <c:v>25.98</c:v>
                </c:pt>
                <c:pt idx="584">
                  <c:v>25.97</c:v>
                </c:pt>
                <c:pt idx="585">
                  <c:v>25.92</c:v>
                </c:pt>
                <c:pt idx="586">
                  <c:v>25.89</c:v>
                </c:pt>
                <c:pt idx="587">
                  <c:v>25.95</c:v>
                </c:pt>
                <c:pt idx="588">
                  <c:v>26</c:v>
                </c:pt>
                <c:pt idx="589">
                  <c:v>25.99</c:v>
                </c:pt>
                <c:pt idx="590">
                  <c:v>25.88</c:v>
                </c:pt>
                <c:pt idx="591">
                  <c:v>25.86</c:v>
                </c:pt>
                <c:pt idx="592">
                  <c:v>25.89</c:v>
                </c:pt>
                <c:pt idx="593">
                  <c:v>25.87</c:v>
                </c:pt>
                <c:pt idx="594">
                  <c:v>25.8</c:v>
                </c:pt>
                <c:pt idx="595">
                  <c:v>25.86</c:v>
                </c:pt>
                <c:pt idx="596">
                  <c:v>25.78</c:v>
                </c:pt>
                <c:pt idx="597">
                  <c:v>25.76</c:v>
                </c:pt>
                <c:pt idx="598">
                  <c:v>25.81</c:v>
                </c:pt>
                <c:pt idx="599">
                  <c:v>25.79</c:v>
                </c:pt>
                <c:pt idx="600">
                  <c:v>25.81</c:v>
                </c:pt>
                <c:pt idx="601">
                  <c:v>25.66</c:v>
                </c:pt>
                <c:pt idx="602">
                  <c:v>25.69</c:v>
                </c:pt>
                <c:pt idx="603">
                  <c:v>25.66</c:v>
                </c:pt>
                <c:pt idx="604">
                  <c:v>25.69</c:v>
                </c:pt>
                <c:pt idx="605">
                  <c:v>25.71</c:v>
                </c:pt>
                <c:pt idx="606">
                  <c:v>25.68</c:v>
                </c:pt>
                <c:pt idx="607">
                  <c:v>25.7</c:v>
                </c:pt>
                <c:pt idx="608">
                  <c:v>25.7</c:v>
                </c:pt>
                <c:pt idx="609">
                  <c:v>25.7</c:v>
                </c:pt>
                <c:pt idx="610">
                  <c:v>25.66</c:v>
                </c:pt>
                <c:pt idx="611">
                  <c:v>25.69</c:v>
                </c:pt>
                <c:pt idx="612">
                  <c:v>25.66</c:v>
                </c:pt>
                <c:pt idx="613">
                  <c:v>25.59</c:v>
                </c:pt>
                <c:pt idx="614">
                  <c:v>25.55</c:v>
                </c:pt>
                <c:pt idx="615">
                  <c:v>25.5</c:v>
                </c:pt>
                <c:pt idx="616">
                  <c:v>25.51</c:v>
                </c:pt>
                <c:pt idx="617">
                  <c:v>25.52</c:v>
                </c:pt>
                <c:pt idx="618">
                  <c:v>25.48</c:v>
                </c:pt>
                <c:pt idx="619">
                  <c:v>25.48</c:v>
                </c:pt>
                <c:pt idx="620">
                  <c:v>25.47</c:v>
                </c:pt>
                <c:pt idx="621">
                  <c:v>25.41</c:v>
                </c:pt>
                <c:pt idx="622">
                  <c:v>25.39</c:v>
                </c:pt>
                <c:pt idx="623">
                  <c:v>25.39</c:v>
                </c:pt>
                <c:pt idx="624">
                  <c:v>25.43</c:v>
                </c:pt>
                <c:pt idx="625">
                  <c:v>25.44</c:v>
                </c:pt>
                <c:pt idx="626">
                  <c:v>25.36</c:v>
                </c:pt>
                <c:pt idx="627">
                  <c:v>25.34</c:v>
                </c:pt>
                <c:pt idx="628">
                  <c:v>25.37</c:v>
                </c:pt>
                <c:pt idx="629">
                  <c:v>25.36</c:v>
                </c:pt>
                <c:pt idx="630">
                  <c:v>25.35</c:v>
                </c:pt>
                <c:pt idx="631">
                  <c:v>25.38</c:v>
                </c:pt>
                <c:pt idx="632">
                  <c:v>25.38</c:v>
                </c:pt>
                <c:pt idx="633">
                  <c:v>25.33</c:v>
                </c:pt>
                <c:pt idx="634">
                  <c:v>25.32</c:v>
                </c:pt>
                <c:pt idx="635">
                  <c:v>25.32</c:v>
                </c:pt>
                <c:pt idx="636">
                  <c:v>25.21</c:v>
                </c:pt>
                <c:pt idx="637">
                  <c:v>25.22</c:v>
                </c:pt>
                <c:pt idx="638">
                  <c:v>25.25</c:v>
                </c:pt>
                <c:pt idx="639">
                  <c:v>25.25</c:v>
                </c:pt>
                <c:pt idx="640">
                  <c:v>25.22</c:v>
                </c:pt>
                <c:pt idx="641">
                  <c:v>25.14</c:v>
                </c:pt>
                <c:pt idx="642">
                  <c:v>25.08</c:v>
                </c:pt>
                <c:pt idx="643">
                  <c:v>24.97</c:v>
                </c:pt>
                <c:pt idx="644">
                  <c:v>24.97</c:v>
                </c:pt>
                <c:pt idx="645">
                  <c:v>24.99</c:v>
                </c:pt>
                <c:pt idx="646">
                  <c:v>25.05</c:v>
                </c:pt>
                <c:pt idx="647">
                  <c:v>25.01</c:v>
                </c:pt>
                <c:pt idx="648">
                  <c:v>24.79</c:v>
                </c:pt>
                <c:pt idx="649">
                  <c:v>24.82</c:v>
                </c:pt>
                <c:pt idx="650">
                  <c:v>24.91</c:v>
                </c:pt>
                <c:pt idx="651">
                  <c:v>24.91</c:v>
                </c:pt>
                <c:pt idx="652">
                  <c:v>24.86</c:v>
                </c:pt>
                <c:pt idx="653">
                  <c:v>24.85</c:v>
                </c:pt>
                <c:pt idx="654">
                  <c:v>24.81</c:v>
                </c:pt>
                <c:pt idx="655">
                  <c:v>24.82</c:v>
                </c:pt>
                <c:pt idx="656">
                  <c:v>24.85</c:v>
                </c:pt>
                <c:pt idx="657">
                  <c:v>24.85</c:v>
                </c:pt>
                <c:pt idx="658">
                  <c:v>24.85</c:v>
                </c:pt>
                <c:pt idx="659">
                  <c:v>24.82</c:v>
                </c:pt>
                <c:pt idx="660">
                  <c:v>24.82</c:v>
                </c:pt>
                <c:pt idx="661">
                  <c:v>24.84</c:v>
                </c:pt>
                <c:pt idx="662">
                  <c:v>24.82</c:v>
                </c:pt>
                <c:pt idx="663">
                  <c:v>24.75</c:v>
                </c:pt>
                <c:pt idx="664">
                  <c:v>24.75</c:v>
                </c:pt>
                <c:pt idx="665">
                  <c:v>24.78</c:v>
                </c:pt>
                <c:pt idx="666">
                  <c:v>24.76</c:v>
                </c:pt>
                <c:pt idx="667">
                  <c:v>24.76</c:v>
                </c:pt>
                <c:pt idx="668">
                  <c:v>24.7</c:v>
                </c:pt>
                <c:pt idx="669">
                  <c:v>24.65</c:v>
                </c:pt>
                <c:pt idx="670">
                  <c:v>24.64</c:v>
                </c:pt>
                <c:pt idx="671">
                  <c:v>24.61</c:v>
                </c:pt>
                <c:pt idx="672">
                  <c:v>24.57</c:v>
                </c:pt>
                <c:pt idx="673">
                  <c:v>24.58</c:v>
                </c:pt>
                <c:pt idx="674">
                  <c:v>24.6</c:v>
                </c:pt>
                <c:pt idx="675">
                  <c:v>24.62</c:v>
                </c:pt>
                <c:pt idx="676">
                  <c:v>24.61</c:v>
                </c:pt>
                <c:pt idx="677">
                  <c:v>24.57</c:v>
                </c:pt>
                <c:pt idx="678">
                  <c:v>24.58</c:v>
                </c:pt>
                <c:pt idx="679">
                  <c:v>24.47</c:v>
                </c:pt>
                <c:pt idx="680">
                  <c:v>24.5</c:v>
                </c:pt>
                <c:pt idx="681">
                  <c:v>24.54</c:v>
                </c:pt>
                <c:pt idx="682">
                  <c:v>24.55</c:v>
                </c:pt>
                <c:pt idx="683">
                  <c:v>24.57</c:v>
                </c:pt>
                <c:pt idx="684">
                  <c:v>24.58</c:v>
                </c:pt>
                <c:pt idx="685">
                  <c:v>24.46</c:v>
                </c:pt>
                <c:pt idx="686">
                  <c:v>24.49</c:v>
                </c:pt>
                <c:pt idx="687">
                  <c:v>24.49</c:v>
                </c:pt>
                <c:pt idx="688">
                  <c:v>24.49</c:v>
                </c:pt>
                <c:pt idx="689">
                  <c:v>24.48</c:v>
                </c:pt>
                <c:pt idx="690">
                  <c:v>24.46</c:v>
                </c:pt>
                <c:pt idx="691">
                  <c:v>24.47</c:v>
                </c:pt>
                <c:pt idx="692">
                  <c:v>24.45</c:v>
                </c:pt>
                <c:pt idx="693">
                  <c:v>24.37</c:v>
                </c:pt>
                <c:pt idx="694">
                  <c:v>24.27</c:v>
                </c:pt>
                <c:pt idx="695">
                  <c:v>24.27</c:v>
                </c:pt>
                <c:pt idx="696">
                  <c:v>24.24</c:v>
                </c:pt>
                <c:pt idx="697">
                  <c:v>24.29</c:v>
                </c:pt>
                <c:pt idx="698">
                  <c:v>24.27</c:v>
                </c:pt>
                <c:pt idx="699">
                  <c:v>24.15</c:v>
                </c:pt>
                <c:pt idx="700">
                  <c:v>24.2</c:v>
                </c:pt>
                <c:pt idx="701">
                  <c:v>24.17</c:v>
                </c:pt>
                <c:pt idx="702">
                  <c:v>24.21</c:v>
                </c:pt>
                <c:pt idx="703">
                  <c:v>24.23</c:v>
                </c:pt>
                <c:pt idx="704">
                  <c:v>24.2</c:v>
                </c:pt>
                <c:pt idx="705">
                  <c:v>24.14</c:v>
                </c:pt>
                <c:pt idx="706">
                  <c:v>24.1</c:v>
                </c:pt>
                <c:pt idx="707">
                  <c:v>24.11</c:v>
                </c:pt>
                <c:pt idx="708">
                  <c:v>24.06</c:v>
                </c:pt>
                <c:pt idx="709">
                  <c:v>24.13</c:v>
                </c:pt>
                <c:pt idx="710">
                  <c:v>24.09</c:v>
                </c:pt>
                <c:pt idx="711">
                  <c:v>24.08</c:v>
                </c:pt>
                <c:pt idx="712">
                  <c:v>24.01</c:v>
                </c:pt>
                <c:pt idx="713">
                  <c:v>23.91</c:v>
                </c:pt>
                <c:pt idx="714">
                  <c:v>23.88</c:v>
                </c:pt>
                <c:pt idx="715">
                  <c:v>23.87</c:v>
                </c:pt>
                <c:pt idx="716">
                  <c:v>23.9</c:v>
                </c:pt>
                <c:pt idx="717">
                  <c:v>23.94</c:v>
                </c:pt>
                <c:pt idx="718">
                  <c:v>23.98</c:v>
                </c:pt>
                <c:pt idx="719">
                  <c:v>23.97</c:v>
                </c:pt>
                <c:pt idx="720">
                  <c:v>23.95</c:v>
                </c:pt>
                <c:pt idx="721">
                  <c:v>23.95</c:v>
                </c:pt>
                <c:pt idx="722">
                  <c:v>23.94</c:v>
                </c:pt>
                <c:pt idx="723">
                  <c:v>23.84</c:v>
                </c:pt>
                <c:pt idx="724">
                  <c:v>23.75</c:v>
                </c:pt>
                <c:pt idx="725">
                  <c:v>23.75</c:v>
                </c:pt>
                <c:pt idx="726">
                  <c:v>23.83</c:v>
                </c:pt>
                <c:pt idx="727">
                  <c:v>23.81</c:v>
                </c:pt>
                <c:pt idx="728">
                  <c:v>23.86</c:v>
                </c:pt>
                <c:pt idx="729">
                  <c:v>23.86</c:v>
                </c:pt>
                <c:pt idx="730">
                  <c:v>23.82</c:v>
                </c:pt>
                <c:pt idx="731">
                  <c:v>23.77</c:v>
                </c:pt>
                <c:pt idx="732">
                  <c:v>23.81</c:v>
                </c:pt>
                <c:pt idx="733">
                  <c:v>23.73</c:v>
                </c:pt>
                <c:pt idx="734">
                  <c:v>24.52</c:v>
                </c:pt>
                <c:pt idx="735">
                  <c:v>24.6</c:v>
                </c:pt>
                <c:pt idx="736">
                  <c:v>24.25</c:v>
                </c:pt>
                <c:pt idx="737">
                  <c:v>24.1</c:v>
                </c:pt>
                <c:pt idx="738">
                  <c:v>23.99</c:v>
                </c:pt>
                <c:pt idx="739">
                  <c:v>23.96</c:v>
                </c:pt>
                <c:pt idx="740">
                  <c:v>23.9</c:v>
                </c:pt>
                <c:pt idx="741">
                  <c:v>23.84</c:v>
                </c:pt>
                <c:pt idx="742">
                  <c:v>23.72</c:v>
                </c:pt>
                <c:pt idx="743">
                  <c:v>23.6</c:v>
                </c:pt>
                <c:pt idx="744">
                  <c:v>23.43</c:v>
                </c:pt>
                <c:pt idx="745">
                  <c:v>23.39</c:v>
                </c:pt>
                <c:pt idx="746">
                  <c:v>23.34</c:v>
                </c:pt>
                <c:pt idx="747">
                  <c:v>23.36</c:v>
                </c:pt>
                <c:pt idx="748">
                  <c:v>23.37</c:v>
                </c:pt>
                <c:pt idx="749">
                  <c:v>23.38</c:v>
                </c:pt>
                <c:pt idx="750">
                  <c:v>23.36</c:v>
                </c:pt>
                <c:pt idx="751">
                  <c:v>23.36</c:v>
                </c:pt>
                <c:pt idx="752">
                  <c:v>23.37</c:v>
                </c:pt>
                <c:pt idx="753">
                  <c:v>23.32</c:v>
                </c:pt>
                <c:pt idx="754">
                  <c:v>23.22</c:v>
                </c:pt>
                <c:pt idx="755">
                  <c:v>23.19</c:v>
                </c:pt>
                <c:pt idx="756">
                  <c:v>23.17</c:v>
                </c:pt>
                <c:pt idx="757">
                  <c:v>23.1</c:v>
                </c:pt>
                <c:pt idx="758">
                  <c:v>23.09</c:v>
                </c:pt>
                <c:pt idx="759">
                  <c:v>23.08</c:v>
                </c:pt>
                <c:pt idx="760">
                  <c:v>23.01</c:v>
                </c:pt>
                <c:pt idx="761">
                  <c:v>22.9</c:v>
                </c:pt>
                <c:pt idx="762">
                  <c:v>22.94</c:v>
                </c:pt>
                <c:pt idx="763">
                  <c:v>22.83</c:v>
                </c:pt>
                <c:pt idx="764">
                  <c:v>22.86</c:v>
                </c:pt>
                <c:pt idx="765">
                  <c:v>22.95</c:v>
                </c:pt>
                <c:pt idx="766">
                  <c:v>23.06</c:v>
                </c:pt>
                <c:pt idx="767">
                  <c:v>23.04</c:v>
                </c:pt>
                <c:pt idx="768">
                  <c:v>22.99</c:v>
                </c:pt>
                <c:pt idx="769">
                  <c:v>23.12</c:v>
                </c:pt>
                <c:pt idx="770">
                  <c:v>23.16</c:v>
                </c:pt>
                <c:pt idx="771">
                  <c:v>22.93</c:v>
                </c:pt>
                <c:pt idx="772">
                  <c:v>22.95</c:v>
                </c:pt>
                <c:pt idx="773">
                  <c:v>23.09</c:v>
                </c:pt>
                <c:pt idx="774">
                  <c:v>23.19</c:v>
                </c:pt>
                <c:pt idx="775">
                  <c:v>23.18</c:v>
                </c:pt>
                <c:pt idx="776">
                  <c:v>22.94</c:v>
                </c:pt>
                <c:pt idx="777">
                  <c:v>23.08</c:v>
                </c:pt>
                <c:pt idx="778">
                  <c:v>23.18</c:v>
                </c:pt>
                <c:pt idx="779">
                  <c:v>23.2</c:v>
                </c:pt>
                <c:pt idx="780">
                  <c:v>23.2</c:v>
                </c:pt>
                <c:pt idx="781">
                  <c:v>23.04</c:v>
                </c:pt>
                <c:pt idx="782">
                  <c:v>22.98</c:v>
                </c:pt>
                <c:pt idx="783">
                  <c:v>23.07</c:v>
                </c:pt>
                <c:pt idx="784">
                  <c:v>23.08</c:v>
                </c:pt>
                <c:pt idx="785">
                  <c:v>23.03</c:v>
                </c:pt>
                <c:pt idx="786">
                  <c:v>23.11</c:v>
                </c:pt>
                <c:pt idx="787">
                  <c:v>23.17</c:v>
                </c:pt>
                <c:pt idx="788">
                  <c:v>23.24</c:v>
                </c:pt>
                <c:pt idx="789">
                  <c:v>23.25</c:v>
                </c:pt>
                <c:pt idx="790">
                  <c:v>23.27</c:v>
                </c:pt>
                <c:pt idx="791">
                  <c:v>23.31</c:v>
                </c:pt>
                <c:pt idx="792">
                  <c:v>23.29</c:v>
                </c:pt>
                <c:pt idx="793">
                  <c:v>23.27</c:v>
                </c:pt>
                <c:pt idx="794">
                  <c:v>23.3</c:v>
                </c:pt>
                <c:pt idx="795">
                  <c:v>23.31</c:v>
                </c:pt>
                <c:pt idx="796">
                  <c:v>23.35</c:v>
                </c:pt>
                <c:pt idx="797">
                  <c:v>23.33</c:v>
                </c:pt>
                <c:pt idx="798">
                  <c:v>23.31</c:v>
                </c:pt>
                <c:pt idx="799">
                  <c:v>23.3</c:v>
                </c:pt>
                <c:pt idx="800">
                  <c:v>23.23</c:v>
                </c:pt>
                <c:pt idx="801">
                  <c:v>23.24</c:v>
                </c:pt>
                <c:pt idx="802">
                  <c:v>23.06</c:v>
                </c:pt>
                <c:pt idx="803">
                  <c:v>23.01</c:v>
                </c:pt>
                <c:pt idx="804">
                  <c:v>23.03</c:v>
                </c:pt>
                <c:pt idx="805">
                  <c:v>23.01</c:v>
                </c:pt>
                <c:pt idx="806">
                  <c:v>23.03</c:v>
                </c:pt>
                <c:pt idx="807">
                  <c:v>22.91</c:v>
                </c:pt>
                <c:pt idx="808">
                  <c:v>22.99</c:v>
                </c:pt>
                <c:pt idx="809">
                  <c:v>22.92</c:v>
                </c:pt>
                <c:pt idx="810">
                  <c:v>22.92</c:v>
                </c:pt>
                <c:pt idx="811">
                  <c:v>22.91</c:v>
                </c:pt>
                <c:pt idx="812">
                  <c:v>23</c:v>
                </c:pt>
                <c:pt idx="813">
                  <c:v>22.97</c:v>
                </c:pt>
                <c:pt idx="814">
                  <c:v>22.88</c:v>
                </c:pt>
                <c:pt idx="815">
                  <c:v>22.66</c:v>
                </c:pt>
                <c:pt idx="816">
                  <c:v>22.71</c:v>
                </c:pt>
                <c:pt idx="817">
                  <c:v>22.7</c:v>
                </c:pt>
                <c:pt idx="818">
                  <c:v>22.81</c:v>
                </c:pt>
                <c:pt idx="819">
                  <c:v>22.83</c:v>
                </c:pt>
                <c:pt idx="820">
                  <c:v>22.91</c:v>
                </c:pt>
                <c:pt idx="821">
                  <c:v>22.93</c:v>
                </c:pt>
                <c:pt idx="822">
                  <c:v>22.94</c:v>
                </c:pt>
                <c:pt idx="823">
                  <c:v>22.95</c:v>
                </c:pt>
                <c:pt idx="824">
                  <c:v>22.97</c:v>
                </c:pt>
                <c:pt idx="825">
                  <c:v>22.96</c:v>
                </c:pt>
                <c:pt idx="826">
                  <c:v>22.97</c:v>
                </c:pt>
                <c:pt idx="827">
                  <c:v>22.96</c:v>
                </c:pt>
                <c:pt idx="828">
                  <c:v>22.95</c:v>
                </c:pt>
                <c:pt idx="829">
                  <c:v>22.98</c:v>
                </c:pt>
                <c:pt idx="830">
                  <c:v>22.96</c:v>
                </c:pt>
                <c:pt idx="831">
                  <c:v>22.96</c:v>
                </c:pt>
                <c:pt idx="832">
                  <c:v>22.96</c:v>
                </c:pt>
                <c:pt idx="833">
                  <c:v>22.88</c:v>
                </c:pt>
                <c:pt idx="834">
                  <c:v>22.8</c:v>
                </c:pt>
                <c:pt idx="835">
                  <c:v>22.73</c:v>
                </c:pt>
                <c:pt idx="836">
                  <c:v>22.7</c:v>
                </c:pt>
                <c:pt idx="837">
                  <c:v>22.58</c:v>
                </c:pt>
                <c:pt idx="838">
                  <c:v>22.7</c:v>
                </c:pt>
                <c:pt idx="839">
                  <c:v>22.7</c:v>
                </c:pt>
                <c:pt idx="840">
                  <c:v>22.78</c:v>
                </c:pt>
                <c:pt idx="841">
                  <c:v>22.8</c:v>
                </c:pt>
                <c:pt idx="842">
                  <c:v>22.81</c:v>
                </c:pt>
                <c:pt idx="843">
                  <c:v>22.79</c:v>
                </c:pt>
                <c:pt idx="844">
                  <c:v>22.82</c:v>
                </c:pt>
                <c:pt idx="845">
                  <c:v>22.77</c:v>
                </c:pt>
                <c:pt idx="846">
                  <c:v>22.76</c:v>
                </c:pt>
                <c:pt idx="847">
                  <c:v>22.72</c:v>
                </c:pt>
                <c:pt idx="848">
                  <c:v>22.74</c:v>
                </c:pt>
                <c:pt idx="849">
                  <c:v>22.79</c:v>
                </c:pt>
                <c:pt idx="850">
                  <c:v>22.81</c:v>
                </c:pt>
                <c:pt idx="851">
                  <c:v>22.84</c:v>
                </c:pt>
                <c:pt idx="852">
                  <c:v>22.88</c:v>
                </c:pt>
                <c:pt idx="853">
                  <c:v>22.85</c:v>
                </c:pt>
                <c:pt idx="854">
                  <c:v>22.88</c:v>
                </c:pt>
                <c:pt idx="855">
                  <c:v>22.89</c:v>
                </c:pt>
                <c:pt idx="856">
                  <c:v>22.91</c:v>
                </c:pt>
                <c:pt idx="857">
                  <c:v>22.89</c:v>
                </c:pt>
                <c:pt idx="858">
                  <c:v>22.87</c:v>
                </c:pt>
                <c:pt idx="859">
                  <c:v>22.87</c:v>
                </c:pt>
                <c:pt idx="860">
                  <c:v>22.9</c:v>
                </c:pt>
                <c:pt idx="861">
                  <c:v>22.87</c:v>
                </c:pt>
                <c:pt idx="862">
                  <c:v>22.75</c:v>
                </c:pt>
                <c:pt idx="863">
                  <c:v>22.6</c:v>
                </c:pt>
                <c:pt idx="864">
                  <c:v>22.57</c:v>
                </c:pt>
                <c:pt idx="865">
                  <c:v>22.67</c:v>
                </c:pt>
                <c:pt idx="866">
                  <c:v>22.58</c:v>
                </c:pt>
                <c:pt idx="867">
                  <c:v>22.57</c:v>
                </c:pt>
                <c:pt idx="868">
                  <c:v>22.62</c:v>
                </c:pt>
                <c:pt idx="869">
                  <c:v>22.63</c:v>
                </c:pt>
                <c:pt idx="870">
                  <c:v>22.54</c:v>
                </c:pt>
                <c:pt idx="871">
                  <c:v>22.53</c:v>
                </c:pt>
                <c:pt idx="872">
                  <c:v>22.54</c:v>
                </c:pt>
                <c:pt idx="873">
                  <c:v>22.45</c:v>
                </c:pt>
                <c:pt idx="874">
                  <c:v>22.45</c:v>
                </c:pt>
                <c:pt idx="875">
                  <c:v>22.51</c:v>
                </c:pt>
                <c:pt idx="876">
                  <c:v>22.59</c:v>
                </c:pt>
                <c:pt idx="877">
                  <c:v>22.65</c:v>
                </c:pt>
                <c:pt idx="878">
                  <c:v>22.56</c:v>
                </c:pt>
                <c:pt idx="879">
                  <c:v>22.52</c:v>
                </c:pt>
                <c:pt idx="880">
                  <c:v>22.42</c:v>
                </c:pt>
                <c:pt idx="881">
                  <c:v>22.4</c:v>
                </c:pt>
                <c:pt idx="882">
                  <c:v>22.34</c:v>
                </c:pt>
                <c:pt idx="883">
                  <c:v>22.33</c:v>
                </c:pt>
                <c:pt idx="884">
                  <c:v>22.48</c:v>
                </c:pt>
                <c:pt idx="885">
                  <c:v>22.54</c:v>
                </c:pt>
                <c:pt idx="886">
                  <c:v>22.52</c:v>
                </c:pt>
                <c:pt idx="887">
                  <c:v>22.51</c:v>
                </c:pt>
                <c:pt idx="888">
                  <c:v>22.5</c:v>
                </c:pt>
                <c:pt idx="889">
                  <c:v>22.5</c:v>
                </c:pt>
                <c:pt idx="890">
                  <c:v>22.43</c:v>
                </c:pt>
                <c:pt idx="891">
                  <c:v>22.37</c:v>
                </c:pt>
                <c:pt idx="892">
                  <c:v>22.37</c:v>
                </c:pt>
                <c:pt idx="893">
                  <c:v>22.41</c:v>
                </c:pt>
                <c:pt idx="894">
                  <c:v>22.47</c:v>
                </c:pt>
                <c:pt idx="895">
                  <c:v>22.56</c:v>
                </c:pt>
                <c:pt idx="896">
                  <c:v>22.6</c:v>
                </c:pt>
                <c:pt idx="897">
                  <c:v>22.61</c:v>
                </c:pt>
                <c:pt idx="898">
                  <c:v>22.4</c:v>
                </c:pt>
                <c:pt idx="899">
                  <c:v>22.38</c:v>
                </c:pt>
                <c:pt idx="900">
                  <c:v>22.22</c:v>
                </c:pt>
                <c:pt idx="901">
                  <c:v>22.32</c:v>
                </c:pt>
                <c:pt idx="902">
                  <c:v>22.43</c:v>
                </c:pt>
                <c:pt idx="903">
                  <c:v>22.55</c:v>
                </c:pt>
                <c:pt idx="904">
                  <c:v>22.56</c:v>
                </c:pt>
                <c:pt idx="905">
                  <c:v>22.6</c:v>
                </c:pt>
                <c:pt idx="906">
                  <c:v>22.65</c:v>
                </c:pt>
                <c:pt idx="907">
                  <c:v>22.67</c:v>
                </c:pt>
                <c:pt idx="908">
                  <c:v>22.69</c:v>
                </c:pt>
                <c:pt idx="909">
                  <c:v>22.73</c:v>
                </c:pt>
                <c:pt idx="910">
                  <c:v>22.67</c:v>
                </c:pt>
                <c:pt idx="911">
                  <c:v>22.74</c:v>
                </c:pt>
                <c:pt idx="912">
                  <c:v>22.79</c:v>
                </c:pt>
                <c:pt idx="913">
                  <c:v>22.86</c:v>
                </c:pt>
                <c:pt idx="914">
                  <c:v>22.88</c:v>
                </c:pt>
                <c:pt idx="915">
                  <c:v>22.92</c:v>
                </c:pt>
                <c:pt idx="916">
                  <c:v>22.94</c:v>
                </c:pt>
                <c:pt idx="917">
                  <c:v>22.91</c:v>
                </c:pt>
                <c:pt idx="918">
                  <c:v>22.96</c:v>
                </c:pt>
                <c:pt idx="919">
                  <c:v>23.01</c:v>
                </c:pt>
                <c:pt idx="920">
                  <c:v>23.01</c:v>
                </c:pt>
                <c:pt idx="921">
                  <c:v>22.95</c:v>
                </c:pt>
                <c:pt idx="922">
                  <c:v>22.98</c:v>
                </c:pt>
                <c:pt idx="923">
                  <c:v>23.01</c:v>
                </c:pt>
                <c:pt idx="924">
                  <c:v>23.02</c:v>
                </c:pt>
                <c:pt idx="925">
                  <c:v>22.99</c:v>
                </c:pt>
                <c:pt idx="926">
                  <c:v>22.94</c:v>
                </c:pt>
                <c:pt idx="927">
                  <c:v>22.92</c:v>
                </c:pt>
                <c:pt idx="928">
                  <c:v>22.8</c:v>
                </c:pt>
                <c:pt idx="929">
                  <c:v>22.74</c:v>
                </c:pt>
                <c:pt idx="930">
                  <c:v>22.75</c:v>
                </c:pt>
                <c:pt idx="931">
                  <c:v>22.81</c:v>
                </c:pt>
                <c:pt idx="932">
                  <c:v>22.81</c:v>
                </c:pt>
                <c:pt idx="933">
                  <c:v>22.8</c:v>
                </c:pt>
                <c:pt idx="934">
                  <c:v>22.72</c:v>
                </c:pt>
                <c:pt idx="935">
                  <c:v>22.69</c:v>
                </c:pt>
                <c:pt idx="936">
                  <c:v>22.7</c:v>
                </c:pt>
                <c:pt idx="937">
                  <c:v>22.72</c:v>
                </c:pt>
                <c:pt idx="938">
                  <c:v>22.72</c:v>
                </c:pt>
                <c:pt idx="939">
                  <c:v>22.7</c:v>
                </c:pt>
                <c:pt idx="940">
                  <c:v>22.62</c:v>
                </c:pt>
                <c:pt idx="941">
                  <c:v>22.58</c:v>
                </c:pt>
                <c:pt idx="942">
                  <c:v>22.55</c:v>
                </c:pt>
                <c:pt idx="943">
                  <c:v>22.53</c:v>
                </c:pt>
                <c:pt idx="944">
                  <c:v>22.52</c:v>
                </c:pt>
                <c:pt idx="945">
                  <c:v>22.56</c:v>
                </c:pt>
                <c:pt idx="946">
                  <c:v>22.57</c:v>
                </c:pt>
                <c:pt idx="947">
                  <c:v>22.6</c:v>
                </c:pt>
                <c:pt idx="948">
                  <c:v>22.57</c:v>
                </c:pt>
                <c:pt idx="949">
                  <c:v>22.51</c:v>
                </c:pt>
                <c:pt idx="950">
                  <c:v>22.48</c:v>
                </c:pt>
                <c:pt idx="951">
                  <c:v>22.5</c:v>
                </c:pt>
                <c:pt idx="952">
                  <c:v>22.49</c:v>
                </c:pt>
                <c:pt idx="953">
                  <c:v>22.47</c:v>
                </c:pt>
                <c:pt idx="954">
                  <c:v>22.46</c:v>
                </c:pt>
                <c:pt idx="955">
                  <c:v>22.44</c:v>
                </c:pt>
                <c:pt idx="956">
                  <c:v>22.41</c:v>
                </c:pt>
                <c:pt idx="957">
                  <c:v>22.35</c:v>
                </c:pt>
                <c:pt idx="958">
                  <c:v>22.34</c:v>
                </c:pt>
                <c:pt idx="959">
                  <c:v>22.31</c:v>
                </c:pt>
                <c:pt idx="960">
                  <c:v>22.29</c:v>
                </c:pt>
                <c:pt idx="961">
                  <c:v>22.29</c:v>
                </c:pt>
                <c:pt idx="962">
                  <c:v>22.3</c:v>
                </c:pt>
                <c:pt idx="963">
                  <c:v>22.25</c:v>
                </c:pt>
                <c:pt idx="964">
                  <c:v>22.21</c:v>
                </c:pt>
                <c:pt idx="965">
                  <c:v>22.16</c:v>
                </c:pt>
                <c:pt idx="966">
                  <c:v>22.18</c:v>
                </c:pt>
                <c:pt idx="967">
                  <c:v>22.12</c:v>
                </c:pt>
                <c:pt idx="968">
                  <c:v>22.04</c:v>
                </c:pt>
                <c:pt idx="969">
                  <c:v>21.86</c:v>
                </c:pt>
                <c:pt idx="970">
                  <c:v>21.8</c:v>
                </c:pt>
                <c:pt idx="971">
                  <c:v>21.79</c:v>
                </c:pt>
                <c:pt idx="972">
                  <c:v>21.81</c:v>
                </c:pt>
                <c:pt idx="973">
                  <c:v>21.79</c:v>
                </c:pt>
                <c:pt idx="974">
                  <c:v>21.87</c:v>
                </c:pt>
                <c:pt idx="975">
                  <c:v>21.93</c:v>
                </c:pt>
                <c:pt idx="976">
                  <c:v>21.98</c:v>
                </c:pt>
                <c:pt idx="977">
                  <c:v>22.04</c:v>
                </c:pt>
                <c:pt idx="978">
                  <c:v>22.12</c:v>
                </c:pt>
                <c:pt idx="979">
                  <c:v>22.19</c:v>
                </c:pt>
                <c:pt idx="980">
                  <c:v>22.12</c:v>
                </c:pt>
                <c:pt idx="981">
                  <c:v>22.02</c:v>
                </c:pt>
                <c:pt idx="982">
                  <c:v>22.1</c:v>
                </c:pt>
                <c:pt idx="983">
                  <c:v>22.18</c:v>
                </c:pt>
                <c:pt idx="984">
                  <c:v>22.25</c:v>
                </c:pt>
                <c:pt idx="985">
                  <c:v>22.29</c:v>
                </c:pt>
                <c:pt idx="986">
                  <c:v>22.24</c:v>
                </c:pt>
                <c:pt idx="987">
                  <c:v>22.06</c:v>
                </c:pt>
                <c:pt idx="988">
                  <c:v>21.96</c:v>
                </c:pt>
                <c:pt idx="989">
                  <c:v>21.92</c:v>
                </c:pt>
                <c:pt idx="990">
                  <c:v>22.04</c:v>
                </c:pt>
                <c:pt idx="991">
                  <c:v>22.11</c:v>
                </c:pt>
                <c:pt idx="992">
                  <c:v>21.95</c:v>
                </c:pt>
                <c:pt idx="993">
                  <c:v>21.97</c:v>
                </c:pt>
                <c:pt idx="994">
                  <c:v>22.1</c:v>
                </c:pt>
                <c:pt idx="995">
                  <c:v>22.18</c:v>
                </c:pt>
                <c:pt idx="996">
                  <c:v>22.08</c:v>
                </c:pt>
                <c:pt idx="997">
                  <c:v>22.02</c:v>
                </c:pt>
                <c:pt idx="998">
                  <c:v>22.02</c:v>
                </c:pt>
                <c:pt idx="999">
                  <c:v>22.15</c:v>
                </c:pt>
                <c:pt idx="1000">
                  <c:v>22.19</c:v>
                </c:pt>
                <c:pt idx="1001">
                  <c:v>22.2</c:v>
                </c:pt>
                <c:pt idx="1002">
                  <c:v>22.22</c:v>
                </c:pt>
                <c:pt idx="1003">
                  <c:v>22.17</c:v>
                </c:pt>
                <c:pt idx="1004">
                  <c:v>22.16</c:v>
                </c:pt>
                <c:pt idx="1005">
                  <c:v>22.24</c:v>
                </c:pt>
                <c:pt idx="1006">
                  <c:v>22.32</c:v>
                </c:pt>
                <c:pt idx="1007">
                  <c:v>22.31</c:v>
                </c:pt>
                <c:pt idx="1008">
                  <c:v>22.33</c:v>
                </c:pt>
                <c:pt idx="1009">
                  <c:v>22.34</c:v>
                </c:pt>
                <c:pt idx="1010">
                  <c:v>22.35</c:v>
                </c:pt>
                <c:pt idx="1011">
                  <c:v>22.31</c:v>
                </c:pt>
                <c:pt idx="1012">
                  <c:v>22.26</c:v>
                </c:pt>
                <c:pt idx="1013">
                  <c:v>22.31</c:v>
                </c:pt>
                <c:pt idx="1014">
                  <c:v>22.34</c:v>
                </c:pt>
                <c:pt idx="1015">
                  <c:v>22.24</c:v>
                </c:pt>
                <c:pt idx="1016">
                  <c:v>22.26</c:v>
                </c:pt>
                <c:pt idx="1017">
                  <c:v>22.16</c:v>
                </c:pt>
                <c:pt idx="1018">
                  <c:v>22.11</c:v>
                </c:pt>
                <c:pt idx="1019">
                  <c:v>22.18</c:v>
                </c:pt>
                <c:pt idx="1020">
                  <c:v>22.21</c:v>
                </c:pt>
                <c:pt idx="1021">
                  <c:v>22.22</c:v>
                </c:pt>
                <c:pt idx="1022">
                  <c:v>22.23</c:v>
                </c:pt>
                <c:pt idx="1023">
                  <c:v>22.26</c:v>
                </c:pt>
                <c:pt idx="1024">
                  <c:v>22.14</c:v>
                </c:pt>
                <c:pt idx="1025">
                  <c:v>22.17</c:v>
                </c:pt>
                <c:pt idx="1026">
                  <c:v>22.16</c:v>
                </c:pt>
                <c:pt idx="1027">
                  <c:v>22.18</c:v>
                </c:pt>
                <c:pt idx="1028">
                  <c:v>22.15</c:v>
                </c:pt>
                <c:pt idx="1029">
                  <c:v>22.11</c:v>
                </c:pt>
                <c:pt idx="1030">
                  <c:v>22.1</c:v>
                </c:pt>
                <c:pt idx="1031">
                  <c:v>22.12</c:v>
                </c:pt>
                <c:pt idx="1032">
                  <c:v>21.99</c:v>
                </c:pt>
                <c:pt idx="1033">
                  <c:v>21.89</c:v>
                </c:pt>
                <c:pt idx="1034">
                  <c:v>21.77</c:v>
                </c:pt>
                <c:pt idx="1035">
                  <c:v>21.71</c:v>
                </c:pt>
                <c:pt idx="1036">
                  <c:v>21.75</c:v>
                </c:pt>
                <c:pt idx="1037">
                  <c:v>21.72</c:v>
                </c:pt>
                <c:pt idx="1038">
                  <c:v>21.75</c:v>
                </c:pt>
                <c:pt idx="1039">
                  <c:v>21.83</c:v>
                </c:pt>
                <c:pt idx="1040">
                  <c:v>21.9</c:v>
                </c:pt>
                <c:pt idx="1041">
                  <c:v>21.92</c:v>
                </c:pt>
                <c:pt idx="1042">
                  <c:v>21.94</c:v>
                </c:pt>
                <c:pt idx="1043">
                  <c:v>21.84</c:v>
                </c:pt>
                <c:pt idx="1044">
                  <c:v>21.88</c:v>
                </c:pt>
                <c:pt idx="1045">
                  <c:v>21.91</c:v>
                </c:pt>
                <c:pt idx="1046">
                  <c:v>21.89</c:v>
                </c:pt>
                <c:pt idx="1047">
                  <c:v>21.92</c:v>
                </c:pt>
                <c:pt idx="1048">
                  <c:v>21.89</c:v>
                </c:pt>
                <c:pt idx="1049">
                  <c:v>21.81</c:v>
                </c:pt>
                <c:pt idx="1050">
                  <c:v>21.9</c:v>
                </c:pt>
                <c:pt idx="1051">
                  <c:v>21.93</c:v>
                </c:pt>
                <c:pt idx="1052">
                  <c:v>21.92</c:v>
                </c:pt>
                <c:pt idx="1053">
                  <c:v>21.87</c:v>
                </c:pt>
                <c:pt idx="1054">
                  <c:v>21.78</c:v>
                </c:pt>
                <c:pt idx="1055">
                  <c:v>21.65</c:v>
                </c:pt>
                <c:pt idx="1056">
                  <c:v>21.66</c:v>
                </c:pt>
                <c:pt idx="1057">
                  <c:v>21.67</c:v>
                </c:pt>
                <c:pt idx="1058">
                  <c:v>21.62</c:v>
                </c:pt>
                <c:pt idx="1059">
                  <c:v>21.44</c:v>
                </c:pt>
                <c:pt idx="1060">
                  <c:v>21.39</c:v>
                </c:pt>
                <c:pt idx="1061">
                  <c:v>21.43</c:v>
                </c:pt>
                <c:pt idx="1062">
                  <c:v>21.54</c:v>
                </c:pt>
                <c:pt idx="1063">
                  <c:v>21.6</c:v>
                </c:pt>
                <c:pt idx="1064">
                  <c:v>21.64</c:v>
                </c:pt>
                <c:pt idx="1065">
                  <c:v>21.66</c:v>
                </c:pt>
                <c:pt idx="1066">
                  <c:v>21.69</c:v>
                </c:pt>
                <c:pt idx="1067">
                  <c:v>21.7</c:v>
                </c:pt>
                <c:pt idx="1068">
                  <c:v>21.67</c:v>
                </c:pt>
                <c:pt idx="1069">
                  <c:v>21.6</c:v>
                </c:pt>
                <c:pt idx="1070">
                  <c:v>21.6</c:v>
                </c:pt>
                <c:pt idx="1071">
                  <c:v>21.55</c:v>
                </c:pt>
                <c:pt idx="1072">
                  <c:v>21.56</c:v>
                </c:pt>
                <c:pt idx="1073">
                  <c:v>21.59</c:v>
                </c:pt>
                <c:pt idx="1074">
                  <c:v>21.62</c:v>
                </c:pt>
                <c:pt idx="1075">
                  <c:v>21.67</c:v>
                </c:pt>
                <c:pt idx="1076">
                  <c:v>21.71</c:v>
                </c:pt>
                <c:pt idx="1077">
                  <c:v>21.74</c:v>
                </c:pt>
                <c:pt idx="1078">
                  <c:v>21.76</c:v>
                </c:pt>
                <c:pt idx="1079">
                  <c:v>21.78</c:v>
                </c:pt>
                <c:pt idx="1080">
                  <c:v>21.8</c:v>
                </c:pt>
                <c:pt idx="1081">
                  <c:v>21.82</c:v>
                </c:pt>
                <c:pt idx="1082">
                  <c:v>21.84</c:v>
                </c:pt>
                <c:pt idx="1083">
                  <c:v>21.85</c:v>
                </c:pt>
                <c:pt idx="1084">
                  <c:v>21.85</c:v>
                </c:pt>
                <c:pt idx="1085">
                  <c:v>21.86</c:v>
                </c:pt>
                <c:pt idx="1086">
                  <c:v>21.86</c:v>
                </c:pt>
                <c:pt idx="1087">
                  <c:v>21.87</c:v>
                </c:pt>
                <c:pt idx="1088">
                  <c:v>21.86</c:v>
                </c:pt>
                <c:pt idx="1089">
                  <c:v>21.87</c:v>
                </c:pt>
                <c:pt idx="1090">
                  <c:v>21.87</c:v>
                </c:pt>
                <c:pt idx="1091">
                  <c:v>21.88</c:v>
                </c:pt>
                <c:pt idx="1092">
                  <c:v>21.89</c:v>
                </c:pt>
                <c:pt idx="1093">
                  <c:v>21.89</c:v>
                </c:pt>
                <c:pt idx="1094">
                  <c:v>21.91</c:v>
                </c:pt>
                <c:pt idx="1095">
                  <c:v>21.9</c:v>
                </c:pt>
                <c:pt idx="1096">
                  <c:v>21.91</c:v>
                </c:pt>
                <c:pt idx="1097">
                  <c:v>21.9</c:v>
                </c:pt>
                <c:pt idx="1098">
                  <c:v>21.9</c:v>
                </c:pt>
                <c:pt idx="1099">
                  <c:v>21.9</c:v>
                </c:pt>
                <c:pt idx="1100">
                  <c:v>21.9</c:v>
                </c:pt>
                <c:pt idx="1101">
                  <c:v>21.91</c:v>
                </c:pt>
                <c:pt idx="1102">
                  <c:v>21.9</c:v>
                </c:pt>
                <c:pt idx="1103">
                  <c:v>21.9</c:v>
                </c:pt>
                <c:pt idx="1104">
                  <c:v>21.91</c:v>
                </c:pt>
                <c:pt idx="1105">
                  <c:v>21.92</c:v>
                </c:pt>
                <c:pt idx="1106">
                  <c:v>21.94</c:v>
                </c:pt>
                <c:pt idx="1107">
                  <c:v>21.96</c:v>
                </c:pt>
                <c:pt idx="1108">
                  <c:v>21.98</c:v>
                </c:pt>
                <c:pt idx="1109">
                  <c:v>21.99</c:v>
                </c:pt>
                <c:pt idx="1110">
                  <c:v>22.01</c:v>
                </c:pt>
                <c:pt idx="1111">
                  <c:v>22.02</c:v>
                </c:pt>
                <c:pt idx="1112">
                  <c:v>22.04</c:v>
                </c:pt>
                <c:pt idx="1113">
                  <c:v>22.04</c:v>
                </c:pt>
                <c:pt idx="1114">
                  <c:v>22.03</c:v>
                </c:pt>
                <c:pt idx="1115">
                  <c:v>22.04</c:v>
                </c:pt>
                <c:pt idx="1116">
                  <c:v>22.04</c:v>
                </c:pt>
                <c:pt idx="1117">
                  <c:v>22.04</c:v>
                </c:pt>
                <c:pt idx="1118">
                  <c:v>22.03</c:v>
                </c:pt>
                <c:pt idx="1119">
                  <c:v>22.03</c:v>
                </c:pt>
                <c:pt idx="1120">
                  <c:v>22.03</c:v>
                </c:pt>
                <c:pt idx="1121">
                  <c:v>22.03</c:v>
                </c:pt>
                <c:pt idx="1122">
                  <c:v>22.03</c:v>
                </c:pt>
                <c:pt idx="1123">
                  <c:v>22.05</c:v>
                </c:pt>
                <c:pt idx="1124">
                  <c:v>22.06</c:v>
                </c:pt>
                <c:pt idx="1125">
                  <c:v>22.09</c:v>
                </c:pt>
                <c:pt idx="1126">
                  <c:v>22.09</c:v>
                </c:pt>
                <c:pt idx="1127">
                  <c:v>22.1</c:v>
                </c:pt>
                <c:pt idx="1128">
                  <c:v>22.11</c:v>
                </c:pt>
                <c:pt idx="1129">
                  <c:v>22.09</c:v>
                </c:pt>
                <c:pt idx="1130">
                  <c:v>22.11</c:v>
                </c:pt>
                <c:pt idx="1131">
                  <c:v>22.13</c:v>
                </c:pt>
                <c:pt idx="1132">
                  <c:v>22.15</c:v>
                </c:pt>
                <c:pt idx="1133">
                  <c:v>22.15</c:v>
                </c:pt>
                <c:pt idx="1134">
                  <c:v>22.17</c:v>
                </c:pt>
                <c:pt idx="1135">
                  <c:v>22.17</c:v>
                </c:pt>
                <c:pt idx="1136">
                  <c:v>22.19</c:v>
                </c:pt>
                <c:pt idx="1137">
                  <c:v>22.18</c:v>
                </c:pt>
                <c:pt idx="1138">
                  <c:v>22.2</c:v>
                </c:pt>
                <c:pt idx="1139">
                  <c:v>22.22</c:v>
                </c:pt>
                <c:pt idx="1140">
                  <c:v>22.23</c:v>
                </c:pt>
                <c:pt idx="1141">
                  <c:v>22.23</c:v>
                </c:pt>
                <c:pt idx="1142">
                  <c:v>22.23</c:v>
                </c:pt>
                <c:pt idx="1143">
                  <c:v>22.22</c:v>
                </c:pt>
                <c:pt idx="1144">
                  <c:v>22.25</c:v>
                </c:pt>
                <c:pt idx="1145">
                  <c:v>22.27</c:v>
                </c:pt>
                <c:pt idx="1146">
                  <c:v>22.27</c:v>
                </c:pt>
                <c:pt idx="1147">
                  <c:v>22.28</c:v>
                </c:pt>
                <c:pt idx="1148">
                  <c:v>22.29</c:v>
                </c:pt>
                <c:pt idx="1149">
                  <c:v>22.29</c:v>
                </c:pt>
                <c:pt idx="1150">
                  <c:v>22.31</c:v>
                </c:pt>
                <c:pt idx="1151">
                  <c:v>22.32</c:v>
                </c:pt>
                <c:pt idx="1152">
                  <c:v>22.32</c:v>
                </c:pt>
                <c:pt idx="1153">
                  <c:v>22.32</c:v>
                </c:pt>
                <c:pt idx="1154">
                  <c:v>22.35</c:v>
                </c:pt>
                <c:pt idx="1155">
                  <c:v>22.36</c:v>
                </c:pt>
                <c:pt idx="1156">
                  <c:v>22.36</c:v>
                </c:pt>
                <c:pt idx="1157">
                  <c:v>22.35</c:v>
                </c:pt>
                <c:pt idx="1158">
                  <c:v>22.38</c:v>
                </c:pt>
                <c:pt idx="1159">
                  <c:v>22.39</c:v>
                </c:pt>
                <c:pt idx="1160">
                  <c:v>22.38</c:v>
                </c:pt>
                <c:pt idx="1161">
                  <c:v>22.37</c:v>
                </c:pt>
                <c:pt idx="1162">
                  <c:v>22.39</c:v>
                </c:pt>
                <c:pt idx="1163">
                  <c:v>22.39</c:v>
                </c:pt>
                <c:pt idx="1164">
                  <c:v>22.41</c:v>
                </c:pt>
                <c:pt idx="1165">
                  <c:v>22.43</c:v>
                </c:pt>
                <c:pt idx="1166">
                  <c:v>22.41</c:v>
                </c:pt>
                <c:pt idx="1167">
                  <c:v>22.41</c:v>
                </c:pt>
                <c:pt idx="1168">
                  <c:v>22.42</c:v>
                </c:pt>
                <c:pt idx="1169">
                  <c:v>22.42</c:v>
                </c:pt>
                <c:pt idx="1170">
                  <c:v>22.43</c:v>
                </c:pt>
                <c:pt idx="1171">
                  <c:v>22.44</c:v>
                </c:pt>
                <c:pt idx="1172">
                  <c:v>22.45</c:v>
                </c:pt>
                <c:pt idx="1173">
                  <c:v>22.46</c:v>
                </c:pt>
                <c:pt idx="1174">
                  <c:v>22.47</c:v>
                </c:pt>
                <c:pt idx="1175">
                  <c:v>22.48</c:v>
                </c:pt>
                <c:pt idx="1176">
                  <c:v>22.49</c:v>
                </c:pt>
                <c:pt idx="1177">
                  <c:v>22.49</c:v>
                </c:pt>
                <c:pt idx="1178">
                  <c:v>22.5</c:v>
                </c:pt>
                <c:pt idx="1179">
                  <c:v>22.51</c:v>
                </c:pt>
                <c:pt idx="1180">
                  <c:v>22.52</c:v>
                </c:pt>
                <c:pt idx="1181">
                  <c:v>22.52</c:v>
                </c:pt>
                <c:pt idx="1182">
                  <c:v>22.53</c:v>
                </c:pt>
                <c:pt idx="1183">
                  <c:v>22.54</c:v>
                </c:pt>
                <c:pt idx="1184">
                  <c:v>22.56</c:v>
                </c:pt>
                <c:pt idx="1185">
                  <c:v>22.57</c:v>
                </c:pt>
                <c:pt idx="1186">
                  <c:v>22.57</c:v>
                </c:pt>
                <c:pt idx="1187">
                  <c:v>22.56</c:v>
                </c:pt>
                <c:pt idx="1188">
                  <c:v>22.55</c:v>
                </c:pt>
                <c:pt idx="1189">
                  <c:v>22.58</c:v>
                </c:pt>
                <c:pt idx="1190">
                  <c:v>22.58</c:v>
                </c:pt>
                <c:pt idx="1191">
                  <c:v>22.59</c:v>
                </c:pt>
                <c:pt idx="1192">
                  <c:v>22.6</c:v>
                </c:pt>
                <c:pt idx="1193">
                  <c:v>22.6</c:v>
                </c:pt>
                <c:pt idx="1194">
                  <c:v>22.6</c:v>
                </c:pt>
                <c:pt idx="1195">
                  <c:v>22.6</c:v>
                </c:pt>
                <c:pt idx="1196">
                  <c:v>22.61</c:v>
                </c:pt>
                <c:pt idx="1197">
                  <c:v>22.62</c:v>
                </c:pt>
                <c:pt idx="1198">
                  <c:v>22.63</c:v>
                </c:pt>
                <c:pt idx="1199">
                  <c:v>22.64</c:v>
                </c:pt>
                <c:pt idx="1200">
                  <c:v>22.64</c:v>
                </c:pt>
                <c:pt idx="1201">
                  <c:v>22.65</c:v>
                </c:pt>
                <c:pt idx="1202">
                  <c:v>22.64</c:v>
                </c:pt>
                <c:pt idx="1203">
                  <c:v>22.64</c:v>
                </c:pt>
                <c:pt idx="1204">
                  <c:v>22.65</c:v>
                </c:pt>
                <c:pt idx="1205">
                  <c:v>22.64</c:v>
                </c:pt>
                <c:pt idx="1206">
                  <c:v>22.64</c:v>
                </c:pt>
                <c:pt idx="1207">
                  <c:v>22.66</c:v>
                </c:pt>
                <c:pt idx="1208">
                  <c:v>22.67</c:v>
                </c:pt>
                <c:pt idx="1209">
                  <c:v>22.66</c:v>
                </c:pt>
                <c:pt idx="1210">
                  <c:v>22.67</c:v>
                </c:pt>
                <c:pt idx="1211">
                  <c:v>22.68</c:v>
                </c:pt>
                <c:pt idx="1212">
                  <c:v>22.7</c:v>
                </c:pt>
                <c:pt idx="1213">
                  <c:v>22.69</c:v>
                </c:pt>
                <c:pt idx="1214">
                  <c:v>22.69</c:v>
                </c:pt>
                <c:pt idx="1215">
                  <c:v>22.7</c:v>
                </c:pt>
                <c:pt idx="1216">
                  <c:v>22.7</c:v>
                </c:pt>
                <c:pt idx="1217">
                  <c:v>22.7</c:v>
                </c:pt>
                <c:pt idx="1218">
                  <c:v>22.7</c:v>
                </c:pt>
                <c:pt idx="1219">
                  <c:v>22.71</c:v>
                </c:pt>
                <c:pt idx="1220">
                  <c:v>22.72</c:v>
                </c:pt>
                <c:pt idx="1221">
                  <c:v>22.72</c:v>
                </c:pt>
                <c:pt idx="1222">
                  <c:v>22.72</c:v>
                </c:pt>
                <c:pt idx="1223">
                  <c:v>22.73</c:v>
                </c:pt>
                <c:pt idx="1224">
                  <c:v>22.72</c:v>
                </c:pt>
                <c:pt idx="1225">
                  <c:v>22.74</c:v>
                </c:pt>
                <c:pt idx="1226">
                  <c:v>22.75</c:v>
                </c:pt>
                <c:pt idx="1227">
                  <c:v>22.76</c:v>
                </c:pt>
                <c:pt idx="1228">
                  <c:v>22.76</c:v>
                </c:pt>
                <c:pt idx="1229">
                  <c:v>22.77</c:v>
                </c:pt>
                <c:pt idx="1230">
                  <c:v>22.76</c:v>
                </c:pt>
                <c:pt idx="1231">
                  <c:v>22.77</c:v>
                </c:pt>
                <c:pt idx="1232">
                  <c:v>22.8</c:v>
                </c:pt>
                <c:pt idx="1233">
                  <c:v>22.79</c:v>
                </c:pt>
                <c:pt idx="1234">
                  <c:v>22.79</c:v>
                </c:pt>
                <c:pt idx="1235">
                  <c:v>22.79</c:v>
                </c:pt>
                <c:pt idx="1236">
                  <c:v>22.8</c:v>
                </c:pt>
                <c:pt idx="1237">
                  <c:v>22.81</c:v>
                </c:pt>
                <c:pt idx="1238">
                  <c:v>22.82</c:v>
                </c:pt>
                <c:pt idx="1239">
                  <c:v>22.81</c:v>
                </c:pt>
                <c:pt idx="1240">
                  <c:v>22.81</c:v>
                </c:pt>
                <c:pt idx="1241">
                  <c:v>22.81</c:v>
                </c:pt>
                <c:pt idx="1242">
                  <c:v>22.81</c:v>
                </c:pt>
                <c:pt idx="1243">
                  <c:v>22.82</c:v>
                </c:pt>
                <c:pt idx="1244">
                  <c:v>22.84</c:v>
                </c:pt>
                <c:pt idx="1245">
                  <c:v>22.83</c:v>
                </c:pt>
                <c:pt idx="1246">
                  <c:v>22.84</c:v>
                </c:pt>
                <c:pt idx="1247">
                  <c:v>22.84</c:v>
                </c:pt>
                <c:pt idx="1248">
                  <c:v>22.83</c:v>
                </c:pt>
                <c:pt idx="1249">
                  <c:v>22.83</c:v>
                </c:pt>
                <c:pt idx="1250">
                  <c:v>22.84</c:v>
                </c:pt>
                <c:pt idx="1251">
                  <c:v>22.84</c:v>
                </c:pt>
                <c:pt idx="1252">
                  <c:v>22.84</c:v>
                </c:pt>
                <c:pt idx="1253">
                  <c:v>22.86</c:v>
                </c:pt>
                <c:pt idx="1254">
                  <c:v>22.85</c:v>
                </c:pt>
                <c:pt idx="1255">
                  <c:v>22.86</c:v>
                </c:pt>
                <c:pt idx="1256">
                  <c:v>22.87</c:v>
                </c:pt>
                <c:pt idx="1257">
                  <c:v>22.87</c:v>
                </c:pt>
                <c:pt idx="1258">
                  <c:v>22.86</c:v>
                </c:pt>
                <c:pt idx="1259">
                  <c:v>22.86</c:v>
                </c:pt>
                <c:pt idx="1260">
                  <c:v>22.87</c:v>
                </c:pt>
                <c:pt idx="1261">
                  <c:v>22.87</c:v>
                </c:pt>
                <c:pt idx="1262">
                  <c:v>22.87</c:v>
                </c:pt>
                <c:pt idx="1263">
                  <c:v>22.86</c:v>
                </c:pt>
                <c:pt idx="1264">
                  <c:v>22.85</c:v>
                </c:pt>
                <c:pt idx="1265">
                  <c:v>22.86</c:v>
                </c:pt>
                <c:pt idx="1266">
                  <c:v>22.87</c:v>
                </c:pt>
                <c:pt idx="1267">
                  <c:v>22.88</c:v>
                </c:pt>
                <c:pt idx="1268">
                  <c:v>22.9</c:v>
                </c:pt>
                <c:pt idx="1269">
                  <c:v>22.9</c:v>
                </c:pt>
                <c:pt idx="1270">
                  <c:v>22.9</c:v>
                </c:pt>
                <c:pt idx="1271">
                  <c:v>22.89</c:v>
                </c:pt>
                <c:pt idx="1272">
                  <c:v>22.9</c:v>
                </c:pt>
                <c:pt idx="1273">
                  <c:v>22.91</c:v>
                </c:pt>
                <c:pt idx="1274">
                  <c:v>22.91</c:v>
                </c:pt>
                <c:pt idx="1275">
                  <c:v>22.9</c:v>
                </c:pt>
                <c:pt idx="1276">
                  <c:v>22.9</c:v>
                </c:pt>
                <c:pt idx="1277">
                  <c:v>22.9</c:v>
                </c:pt>
                <c:pt idx="1278">
                  <c:v>22.9</c:v>
                </c:pt>
                <c:pt idx="1279">
                  <c:v>22.91</c:v>
                </c:pt>
                <c:pt idx="1280">
                  <c:v>22.93</c:v>
                </c:pt>
                <c:pt idx="1281">
                  <c:v>22.93</c:v>
                </c:pt>
                <c:pt idx="1282">
                  <c:v>22.94</c:v>
                </c:pt>
                <c:pt idx="1283">
                  <c:v>22.94</c:v>
                </c:pt>
                <c:pt idx="1284">
                  <c:v>22.95</c:v>
                </c:pt>
                <c:pt idx="1285">
                  <c:v>22.93</c:v>
                </c:pt>
                <c:pt idx="1286">
                  <c:v>22.93</c:v>
                </c:pt>
                <c:pt idx="1287">
                  <c:v>22.94</c:v>
                </c:pt>
                <c:pt idx="1288">
                  <c:v>22.93</c:v>
                </c:pt>
                <c:pt idx="1289">
                  <c:v>22.95</c:v>
                </c:pt>
                <c:pt idx="1290">
                  <c:v>22.95</c:v>
                </c:pt>
                <c:pt idx="1291">
                  <c:v>22.96</c:v>
                </c:pt>
                <c:pt idx="1292">
                  <c:v>22.96</c:v>
                </c:pt>
                <c:pt idx="1293">
                  <c:v>22.97</c:v>
                </c:pt>
                <c:pt idx="1294">
                  <c:v>22.98</c:v>
                </c:pt>
                <c:pt idx="1295">
                  <c:v>22.98</c:v>
                </c:pt>
                <c:pt idx="1296">
                  <c:v>22.96</c:v>
                </c:pt>
                <c:pt idx="1297">
                  <c:v>22.95</c:v>
                </c:pt>
                <c:pt idx="1298">
                  <c:v>22.95</c:v>
                </c:pt>
                <c:pt idx="1299">
                  <c:v>22.96</c:v>
                </c:pt>
                <c:pt idx="1300">
                  <c:v>22.95</c:v>
                </c:pt>
                <c:pt idx="1301">
                  <c:v>22.95</c:v>
                </c:pt>
                <c:pt idx="1302">
                  <c:v>22.96</c:v>
                </c:pt>
                <c:pt idx="1303">
                  <c:v>22.97</c:v>
                </c:pt>
                <c:pt idx="1304">
                  <c:v>22.97</c:v>
                </c:pt>
                <c:pt idx="1305">
                  <c:v>22.96</c:v>
                </c:pt>
                <c:pt idx="1306">
                  <c:v>22.97</c:v>
                </c:pt>
                <c:pt idx="1307">
                  <c:v>22.97</c:v>
                </c:pt>
                <c:pt idx="1308">
                  <c:v>22.98</c:v>
                </c:pt>
                <c:pt idx="1309">
                  <c:v>22.96</c:v>
                </c:pt>
                <c:pt idx="1310">
                  <c:v>22.97</c:v>
                </c:pt>
                <c:pt idx="1311">
                  <c:v>22.98</c:v>
                </c:pt>
                <c:pt idx="1312">
                  <c:v>22.97</c:v>
                </c:pt>
                <c:pt idx="1313">
                  <c:v>22.98</c:v>
                </c:pt>
                <c:pt idx="1314">
                  <c:v>22.98</c:v>
                </c:pt>
                <c:pt idx="1315">
                  <c:v>23</c:v>
                </c:pt>
                <c:pt idx="1316">
                  <c:v>22.99</c:v>
                </c:pt>
                <c:pt idx="1317">
                  <c:v>22.98</c:v>
                </c:pt>
                <c:pt idx="1318">
                  <c:v>22.97</c:v>
                </c:pt>
                <c:pt idx="1319">
                  <c:v>22.98</c:v>
                </c:pt>
                <c:pt idx="1320">
                  <c:v>22.99</c:v>
                </c:pt>
                <c:pt idx="1321">
                  <c:v>22.99</c:v>
                </c:pt>
                <c:pt idx="1322">
                  <c:v>22.98</c:v>
                </c:pt>
                <c:pt idx="1323">
                  <c:v>22.98</c:v>
                </c:pt>
                <c:pt idx="1324">
                  <c:v>22.96</c:v>
                </c:pt>
                <c:pt idx="1325">
                  <c:v>22.98</c:v>
                </c:pt>
                <c:pt idx="1326">
                  <c:v>22.99</c:v>
                </c:pt>
                <c:pt idx="1327">
                  <c:v>23</c:v>
                </c:pt>
                <c:pt idx="1328">
                  <c:v>23</c:v>
                </c:pt>
                <c:pt idx="1329">
                  <c:v>22.99</c:v>
                </c:pt>
                <c:pt idx="1330">
                  <c:v>23</c:v>
                </c:pt>
                <c:pt idx="1331">
                  <c:v>23.01</c:v>
                </c:pt>
                <c:pt idx="1332">
                  <c:v>23</c:v>
                </c:pt>
                <c:pt idx="1333">
                  <c:v>22.98</c:v>
                </c:pt>
                <c:pt idx="1334">
                  <c:v>23.01</c:v>
                </c:pt>
                <c:pt idx="1335">
                  <c:v>23</c:v>
                </c:pt>
                <c:pt idx="1336">
                  <c:v>23</c:v>
                </c:pt>
                <c:pt idx="1337">
                  <c:v>23</c:v>
                </c:pt>
                <c:pt idx="1338">
                  <c:v>23</c:v>
                </c:pt>
                <c:pt idx="1339">
                  <c:v>23</c:v>
                </c:pt>
                <c:pt idx="1340">
                  <c:v>23</c:v>
                </c:pt>
                <c:pt idx="1341">
                  <c:v>23.01</c:v>
                </c:pt>
                <c:pt idx="1342">
                  <c:v>23.01</c:v>
                </c:pt>
                <c:pt idx="1343">
                  <c:v>23.01</c:v>
                </c:pt>
                <c:pt idx="1344">
                  <c:v>23.01</c:v>
                </c:pt>
                <c:pt idx="1345">
                  <c:v>23.01</c:v>
                </c:pt>
                <c:pt idx="1346">
                  <c:v>23.02</c:v>
                </c:pt>
                <c:pt idx="1347">
                  <c:v>23</c:v>
                </c:pt>
                <c:pt idx="1348">
                  <c:v>23</c:v>
                </c:pt>
                <c:pt idx="1349">
                  <c:v>23</c:v>
                </c:pt>
                <c:pt idx="1350">
                  <c:v>23.01</c:v>
                </c:pt>
                <c:pt idx="1351">
                  <c:v>23.02</c:v>
                </c:pt>
                <c:pt idx="1352">
                  <c:v>22.99</c:v>
                </c:pt>
                <c:pt idx="1353">
                  <c:v>22.98</c:v>
                </c:pt>
                <c:pt idx="1354">
                  <c:v>22.98</c:v>
                </c:pt>
                <c:pt idx="1355">
                  <c:v>22.97</c:v>
                </c:pt>
                <c:pt idx="1356">
                  <c:v>22.96</c:v>
                </c:pt>
                <c:pt idx="1357">
                  <c:v>22.95</c:v>
                </c:pt>
                <c:pt idx="1358">
                  <c:v>22.94</c:v>
                </c:pt>
                <c:pt idx="1359">
                  <c:v>22.93</c:v>
                </c:pt>
                <c:pt idx="1360">
                  <c:v>22.93</c:v>
                </c:pt>
                <c:pt idx="1361">
                  <c:v>22.92</c:v>
                </c:pt>
                <c:pt idx="1362">
                  <c:v>22.92</c:v>
                </c:pt>
                <c:pt idx="1363">
                  <c:v>22.92</c:v>
                </c:pt>
                <c:pt idx="1364">
                  <c:v>22.92</c:v>
                </c:pt>
                <c:pt idx="1365">
                  <c:v>22.92</c:v>
                </c:pt>
                <c:pt idx="1366">
                  <c:v>22.9</c:v>
                </c:pt>
                <c:pt idx="1367">
                  <c:v>22.89</c:v>
                </c:pt>
                <c:pt idx="1368">
                  <c:v>22.89</c:v>
                </c:pt>
                <c:pt idx="1369">
                  <c:v>22.89</c:v>
                </c:pt>
                <c:pt idx="1370">
                  <c:v>22.88</c:v>
                </c:pt>
                <c:pt idx="1371">
                  <c:v>22.87</c:v>
                </c:pt>
                <c:pt idx="1372">
                  <c:v>22.86</c:v>
                </c:pt>
                <c:pt idx="1373">
                  <c:v>22.84</c:v>
                </c:pt>
                <c:pt idx="1374">
                  <c:v>22.84</c:v>
                </c:pt>
                <c:pt idx="1375">
                  <c:v>22.84</c:v>
                </c:pt>
                <c:pt idx="1376">
                  <c:v>22.82</c:v>
                </c:pt>
                <c:pt idx="1377">
                  <c:v>22.8</c:v>
                </c:pt>
                <c:pt idx="1378">
                  <c:v>22.8</c:v>
                </c:pt>
                <c:pt idx="1379">
                  <c:v>22.8</c:v>
                </c:pt>
                <c:pt idx="1380">
                  <c:v>22.82</c:v>
                </c:pt>
                <c:pt idx="1381">
                  <c:v>22.8</c:v>
                </c:pt>
                <c:pt idx="1382">
                  <c:v>22.78</c:v>
                </c:pt>
                <c:pt idx="1383">
                  <c:v>22.78</c:v>
                </c:pt>
                <c:pt idx="1384">
                  <c:v>22.78</c:v>
                </c:pt>
                <c:pt idx="1385">
                  <c:v>22.76</c:v>
                </c:pt>
                <c:pt idx="1386">
                  <c:v>22.75</c:v>
                </c:pt>
                <c:pt idx="1387">
                  <c:v>22.74</c:v>
                </c:pt>
                <c:pt idx="1388">
                  <c:v>22.75</c:v>
                </c:pt>
                <c:pt idx="1389">
                  <c:v>22.75</c:v>
                </c:pt>
                <c:pt idx="1390">
                  <c:v>22.75</c:v>
                </c:pt>
                <c:pt idx="1391">
                  <c:v>22.74</c:v>
                </c:pt>
                <c:pt idx="1392">
                  <c:v>22.73</c:v>
                </c:pt>
                <c:pt idx="1393">
                  <c:v>22.73</c:v>
                </c:pt>
                <c:pt idx="1394">
                  <c:v>22.7</c:v>
                </c:pt>
                <c:pt idx="1395">
                  <c:v>22.7</c:v>
                </c:pt>
                <c:pt idx="1396">
                  <c:v>22.71</c:v>
                </c:pt>
                <c:pt idx="1397">
                  <c:v>22.72</c:v>
                </c:pt>
                <c:pt idx="1398">
                  <c:v>22.71</c:v>
                </c:pt>
                <c:pt idx="1399">
                  <c:v>22.72</c:v>
                </c:pt>
                <c:pt idx="1400">
                  <c:v>22.7</c:v>
                </c:pt>
                <c:pt idx="1401">
                  <c:v>22.7</c:v>
                </c:pt>
                <c:pt idx="1402">
                  <c:v>22.69</c:v>
                </c:pt>
                <c:pt idx="1403">
                  <c:v>22.68</c:v>
                </c:pt>
                <c:pt idx="1404">
                  <c:v>22.67</c:v>
                </c:pt>
                <c:pt idx="1405">
                  <c:v>22.67</c:v>
                </c:pt>
                <c:pt idx="1406">
                  <c:v>22.68</c:v>
                </c:pt>
                <c:pt idx="1407">
                  <c:v>22.66</c:v>
                </c:pt>
                <c:pt idx="1408">
                  <c:v>22.66</c:v>
                </c:pt>
                <c:pt idx="1409">
                  <c:v>22.65</c:v>
                </c:pt>
                <c:pt idx="1410">
                  <c:v>22.65</c:v>
                </c:pt>
                <c:pt idx="1411">
                  <c:v>22.65</c:v>
                </c:pt>
                <c:pt idx="1412">
                  <c:v>22.64</c:v>
                </c:pt>
                <c:pt idx="1413">
                  <c:v>22.64</c:v>
                </c:pt>
                <c:pt idx="1414">
                  <c:v>22.63</c:v>
                </c:pt>
                <c:pt idx="1415">
                  <c:v>22.61</c:v>
                </c:pt>
                <c:pt idx="1416">
                  <c:v>22.6</c:v>
                </c:pt>
                <c:pt idx="1417">
                  <c:v>22.58</c:v>
                </c:pt>
                <c:pt idx="1418">
                  <c:v>22.6</c:v>
                </c:pt>
                <c:pt idx="1419">
                  <c:v>22.59</c:v>
                </c:pt>
                <c:pt idx="1420">
                  <c:v>22.6</c:v>
                </c:pt>
                <c:pt idx="1421">
                  <c:v>22.59</c:v>
                </c:pt>
                <c:pt idx="1422">
                  <c:v>22.6</c:v>
                </c:pt>
                <c:pt idx="1423">
                  <c:v>22.6</c:v>
                </c:pt>
                <c:pt idx="1424">
                  <c:v>22.6</c:v>
                </c:pt>
                <c:pt idx="1425">
                  <c:v>22.6</c:v>
                </c:pt>
                <c:pt idx="1426">
                  <c:v>22.59</c:v>
                </c:pt>
                <c:pt idx="1427">
                  <c:v>22.59</c:v>
                </c:pt>
                <c:pt idx="1428">
                  <c:v>22.59</c:v>
                </c:pt>
                <c:pt idx="1429">
                  <c:v>22.58</c:v>
                </c:pt>
                <c:pt idx="1430">
                  <c:v>22.57</c:v>
                </c:pt>
                <c:pt idx="1431">
                  <c:v>22.56</c:v>
                </c:pt>
                <c:pt idx="1432">
                  <c:v>22.56</c:v>
                </c:pt>
                <c:pt idx="1433">
                  <c:v>22.54</c:v>
                </c:pt>
                <c:pt idx="1434">
                  <c:v>22.54</c:v>
                </c:pt>
                <c:pt idx="1435">
                  <c:v>22.53</c:v>
                </c:pt>
                <c:pt idx="1436">
                  <c:v>22.53</c:v>
                </c:pt>
                <c:pt idx="1437">
                  <c:v>22.53</c:v>
                </c:pt>
                <c:pt idx="1438">
                  <c:v>22.53</c:v>
                </c:pt>
                <c:pt idx="1439">
                  <c:v>22.52</c:v>
                </c:pt>
                <c:pt idx="1440">
                  <c:v>22.53</c:v>
                </c:pt>
              </c:numCache>
            </c:numRef>
          </c:yVal>
          <c:smooth val="0"/>
        </c:ser>
        <c:ser>
          <c:idx val="7"/>
          <c:order val="3"/>
          <c:tx>
            <c:strRef>
              <c:f>'10-9-12 new w lens'!$G$22:$G$23</c:f>
              <c:strCache>
                <c:ptCount val="1"/>
                <c:pt idx="0">
                  <c:v>ｰC Ambient</c:v>
                </c:pt>
              </c:strCache>
            </c:strRef>
          </c:tx>
          <c:marker>
            <c:symbol val="none"/>
          </c:marker>
          <c:xVal>
            <c:numRef>
              <c:f>'10-9-12 new w lens'!$A$24:$A$1464</c:f>
              <c:numCache>
                <c:formatCode>General</c:formatCode>
                <c:ptCount val="1441"/>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pt idx="26">
                  <c:v>260</c:v>
                </c:pt>
                <c:pt idx="27">
                  <c:v>270</c:v>
                </c:pt>
                <c:pt idx="28">
                  <c:v>280</c:v>
                </c:pt>
                <c:pt idx="29">
                  <c:v>290</c:v>
                </c:pt>
                <c:pt idx="30">
                  <c:v>300</c:v>
                </c:pt>
                <c:pt idx="31">
                  <c:v>310</c:v>
                </c:pt>
                <c:pt idx="32">
                  <c:v>320</c:v>
                </c:pt>
                <c:pt idx="33">
                  <c:v>330</c:v>
                </c:pt>
                <c:pt idx="34">
                  <c:v>340</c:v>
                </c:pt>
                <c:pt idx="35">
                  <c:v>350</c:v>
                </c:pt>
                <c:pt idx="36">
                  <c:v>360</c:v>
                </c:pt>
                <c:pt idx="37">
                  <c:v>370</c:v>
                </c:pt>
                <c:pt idx="38">
                  <c:v>380</c:v>
                </c:pt>
                <c:pt idx="39">
                  <c:v>390</c:v>
                </c:pt>
                <c:pt idx="40">
                  <c:v>400</c:v>
                </c:pt>
                <c:pt idx="41">
                  <c:v>410</c:v>
                </c:pt>
                <c:pt idx="42">
                  <c:v>420</c:v>
                </c:pt>
                <c:pt idx="43">
                  <c:v>430</c:v>
                </c:pt>
                <c:pt idx="44">
                  <c:v>440</c:v>
                </c:pt>
                <c:pt idx="45">
                  <c:v>450</c:v>
                </c:pt>
                <c:pt idx="46">
                  <c:v>460</c:v>
                </c:pt>
                <c:pt idx="47">
                  <c:v>470</c:v>
                </c:pt>
                <c:pt idx="48">
                  <c:v>480</c:v>
                </c:pt>
                <c:pt idx="49">
                  <c:v>490</c:v>
                </c:pt>
                <c:pt idx="50">
                  <c:v>500</c:v>
                </c:pt>
                <c:pt idx="51">
                  <c:v>510</c:v>
                </c:pt>
                <c:pt idx="52">
                  <c:v>520</c:v>
                </c:pt>
                <c:pt idx="53">
                  <c:v>530</c:v>
                </c:pt>
                <c:pt idx="54">
                  <c:v>540</c:v>
                </c:pt>
                <c:pt idx="55">
                  <c:v>550</c:v>
                </c:pt>
                <c:pt idx="56">
                  <c:v>560</c:v>
                </c:pt>
                <c:pt idx="57">
                  <c:v>570</c:v>
                </c:pt>
                <c:pt idx="58">
                  <c:v>580</c:v>
                </c:pt>
                <c:pt idx="59">
                  <c:v>590</c:v>
                </c:pt>
                <c:pt idx="60">
                  <c:v>600</c:v>
                </c:pt>
                <c:pt idx="61">
                  <c:v>610</c:v>
                </c:pt>
                <c:pt idx="62">
                  <c:v>620</c:v>
                </c:pt>
                <c:pt idx="63">
                  <c:v>630</c:v>
                </c:pt>
                <c:pt idx="64">
                  <c:v>640</c:v>
                </c:pt>
                <c:pt idx="65">
                  <c:v>650</c:v>
                </c:pt>
                <c:pt idx="66">
                  <c:v>660</c:v>
                </c:pt>
                <c:pt idx="67">
                  <c:v>670</c:v>
                </c:pt>
                <c:pt idx="68">
                  <c:v>680</c:v>
                </c:pt>
                <c:pt idx="69">
                  <c:v>690</c:v>
                </c:pt>
                <c:pt idx="70">
                  <c:v>700</c:v>
                </c:pt>
                <c:pt idx="71">
                  <c:v>710</c:v>
                </c:pt>
                <c:pt idx="72">
                  <c:v>720</c:v>
                </c:pt>
                <c:pt idx="73">
                  <c:v>730</c:v>
                </c:pt>
                <c:pt idx="74">
                  <c:v>740</c:v>
                </c:pt>
                <c:pt idx="75">
                  <c:v>750</c:v>
                </c:pt>
                <c:pt idx="76">
                  <c:v>760</c:v>
                </c:pt>
                <c:pt idx="77">
                  <c:v>770</c:v>
                </c:pt>
                <c:pt idx="78">
                  <c:v>780</c:v>
                </c:pt>
                <c:pt idx="79">
                  <c:v>790</c:v>
                </c:pt>
                <c:pt idx="80">
                  <c:v>800</c:v>
                </c:pt>
                <c:pt idx="81">
                  <c:v>810</c:v>
                </c:pt>
                <c:pt idx="82">
                  <c:v>820</c:v>
                </c:pt>
                <c:pt idx="83">
                  <c:v>830</c:v>
                </c:pt>
                <c:pt idx="84">
                  <c:v>840</c:v>
                </c:pt>
                <c:pt idx="85">
                  <c:v>850</c:v>
                </c:pt>
                <c:pt idx="86">
                  <c:v>860</c:v>
                </c:pt>
                <c:pt idx="87">
                  <c:v>870</c:v>
                </c:pt>
                <c:pt idx="88">
                  <c:v>880</c:v>
                </c:pt>
                <c:pt idx="89">
                  <c:v>890</c:v>
                </c:pt>
                <c:pt idx="90">
                  <c:v>900</c:v>
                </c:pt>
                <c:pt idx="91">
                  <c:v>910</c:v>
                </c:pt>
                <c:pt idx="92">
                  <c:v>920</c:v>
                </c:pt>
                <c:pt idx="93">
                  <c:v>930</c:v>
                </c:pt>
                <c:pt idx="94">
                  <c:v>940</c:v>
                </c:pt>
                <c:pt idx="95">
                  <c:v>950</c:v>
                </c:pt>
                <c:pt idx="96">
                  <c:v>960</c:v>
                </c:pt>
                <c:pt idx="97">
                  <c:v>970</c:v>
                </c:pt>
                <c:pt idx="98">
                  <c:v>980</c:v>
                </c:pt>
                <c:pt idx="99">
                  <c:v>990</c:v>
                </c:pt>
                <c:pt idx="100">
                  <c:v>1000</c:v>
                </c:pt>
                <c:pt idx="101">
                  <c:v>1010</c:v>
                </c:pt>
                <c:pt idx="102">
                  <c:v>1020</c:v>
                </c:pt>
                <c:pt idx="103">
                  <c:v>1030</c:v>
                </c:pt>
                <c:pt idx="104">
                  <c:v>1040</c:v>
                </c:pt>
                <c:pt idx="105">
                  <c:v>1050</c:v>
                </c:pt>
                <c:pt idx="106">
                  <c:v>1060</c:v>
                </c:pt>
                <c:pt idx="107">
                  <c:v>1070</c:v>
                </c:pt>
                <c:pt idx="108">
                  <c:v>1080</c:v>
                </c:pt>
                <c:pt idx="109">
                  <c:v>1090</c:v>
                </c:pt>
                <c:pt idx="110">
                  <c:v>1100</c:v>
                </c:pt>
                <c:pt idx="111">
                  <c:v>1110</c:v>
                </c:pt>
                <c:pt idx="112">
                  <c:v>1120</c:v>
                </c:pt>
                <c:pt idx="113">
                  <c:v>1130</c:v>
                </c:pt>
                <c:pt idx="114">
                  <c:v>1140</c:v>
                </c:pt>
                <c:pt idx="115">
                  <c:v>1150</c:v>
                </c:pt>
                <c:pt idx="116">
                  <c:v>1160</c:v>
                </c:pt>
                <c:pt idx="117">
                  <c:v>1170</c:v>
                </c:pt>
                <c:pt idx="118">
                  <c:v>1180</c:v>
                </c:pt>
                <c:pt idx="119">
                  <c:v>1190</c:v>
                </c:pt>
                <c:pt idx="120">
                  <c:v>1200</c:v>
                </c:pt>
                <c:pt idx="121">
                  <c:v>1210</c:v>
                </c:pt>
                <c:pt idx="122">
                  <c:v>1220</c:v>
                </c:pt>
                <c:pt idx="123">
                  <c:v>1230</c:v>
                </c:pt>
                <c:pt idx="124">
                  <c:v>1240</c:v>
                </c:pt>
                <c:pt idx="125">
                  <c:v>1250</c:v>
                </c:pt>
                <c:pt idx="126">
                  <c:v>1260</c:v>
                </c:pt>
                <c:pt idx="127">
                  <c:v>1270</c:v>
                </c:pt>
                <c:pt idx="128">
                  <c:v>1280</c:v>
                </c:pt>
                <c:pt idx="129">
                  <c:v>1290</c:v>
                </c:pt>
                <c:pt idx="130">
                  <c:v>1300</c:v>
                </c:pt>
                <c:pt idx="131">
                  <c:v>1310</c:v>
                </c:pt>
                <c:pt idx="132">
                  <c:v>1320</c:v>
                </c:pt>
                <c:pt idx="133">
                  <c:v>1330</c:v>
                </c:pt>
                <c:pt idx="134">
                  <c:v>1340</c:v>
                </c:pt>
                <c:pt idx="135">
                  <c:v>1350</c:v>
                </c:pt>
                <c:pt idx="136">
                  <c:v>1360</c:v>
                </c:pt>
                <c:pt idx="137">
                  <c:v>1370</c:v>
                </c:pt>
                <c:pt idx="138">
                  <c:v>1380</c:v>
                </c:pt>
                <c:pt idx="139">
                  <c:v>1390</c:v>
                </c:pt>
                <c:pt idx="140">
                  <c:v>1400</c:v>
                </c:pt>
                <c:pt idx="141">
                  <c:v>1410</c:v>
                </c:pt>
                <c:pt idx="142">
                  <c:v>1420</c:v>
                </c:pt>
                <c:pt idx="143">
                  <c:v>1430</c:v>
                </c:pt>
                <c:pt idx="144">
                  <c:v>1440</c:v>
                </c:pt>
                <c:pt idx="145">
                  <c:v>1450</c:v>
                </c:pt>
                <c:pt idx="146">
                  <c:v>1460</c:v>
                </c:pt>
                <c:pt idx="147">
                  <c:v>1470</c:v>
                </c:pt>
                <c:pt idx="148">
                  <c:v>1480</c:v>
                </c:pt>
                <c:pt idx="149">
                  <c:v>1490</c:v>
                </c:pt>
                <c:pt idx="150">
                  <c:v>1500</c:v>
                </c:pt>
                <c:pt idx="151">
                  <c:v>1510</c:v>
                </c:pt>
                <c:pt idx="152">
                  <c:v>1520</c:v>
                </c:pt>
                <c:pt idx="153">
                  <c:v>1530</c:v>
                </c:pt>
                <c:pt idx="154">
                  <c:v>1540</c:v>
                </c:pt>
                <c:pt idx="155">
                  <c:v>1550</c:v>
                </c:pt>
                <c:pt idx="156">
                  <c:v>1560</c:v>
                </c:pt>
                <c:pt idx="157">
                  <c:v>1570</c:v>
                </c:pt>
                <c:pt idx="158">
                  <c:v>1580</c:v>
                </c:pt>
                <c:pt idx="159">
                  <c:v>1590</c:v>
                </c:pt>
                <c:pt idx="160">
                  <c:v>1600</c:v>
                </c:pt>
                <c:pt idx="161">
                  <c:v>1610</c:v>
                </c:pt>
                <c:pt idx="162">
                  <c:v>1620</c:v>
                </c:pt>
                <c:pt idx="163">
                  <c:v>1630</c:v>
                </c:pt>
                <c:pt idx="164">
                  <c:v>1640</c:v>
                </c:pt>
                <c:pt idx="165">
                  <c:v>1650</c:v>
                </c:pt>
                <c:pt idx="166">
                  <c:v>1660</c:v>
                </c:pt>
                <c:pt idx="167">
                  <c:v>1670</c:v>
                </c:pt>
                <c:pt idx="168">
                  <c:v>1680</c:v>
                </c:pt>
                <c:pt idx="169">
                  <c:v>1690</c:v>
                </c:pt>
                <c:pt idx="170">
                  <c:v>1700</c:v>
                </c:pt>
                <c:pt idx="171">
                  <c:v>1710</c:v>
                </c:pt>
                <c:pt idx="172">
                  <c:v>1720</c:v>
                </c:pt>
                <c:pt idx="173">
                  <c:v>1730</c:v>
                </c:pt>
                <c:pt idx="174">
                  <c:v>1740</c:v>
                </c:pt>
                <c:pt idx="175">
                  <c:v>1750</c:v>
                </c:pt>
                <c:pt idx="176">
                  <c:v>1760</c:v>
                </c:pt>
                <c:pt idx="177">
                  <c:v>1770</c:v>
                </c:pt>
                <c:pt idx="178">
                  <c:v>1780</c:v>
                </c:pt>
                <c:pt idx="179">
                  <c:v>1790</c:v>
                </c:pt>
                <c:pt idx="180">
                  <c:v>1800</c:v>
                </c:pt>
                <c:pt idx="181">
                  <c:v>1810</c:v>
                </c:pt>
                <c:pt idx="182">
                  <c:v>1820</c:v>
                </c:pt>
                <c:pt idx="183">
                  <c:v>1830</c:v>
                </c:pt>
                <c:pt idx="184">
                  <c:v>1840</c:v>
                </c:pt>
                <c:pt idx="185">
                  <c:v>1850</c:v>
                </c:pt>
                <c:pt idx="186">
                  <c:v>1860</c:v>
                </c:pt>
                <c:pt idx="187">
                  <c:v>1870</c:v>
                </c:pt>
                <c:pt idx="188">
                  <c:v>1880</c:v>
                </c:pt>
                <c:pt idx="189">
                  <c:v>1890</c:v>
                </c:pt>
                <c:pt idx="190">
                  <c:v>1900</c:v>
                </c:pt>
                <c:pt idx="191">
                  <c:v>1910</c:v>
                </c:pt>
                <c:pt idx="192">
                  <c:v>1920</c:v>
                </c:pt>
                <c:pt idx="193">
                  <c:v>1930</c:v>
                </c:pt>
                <c:pt idx="194">
                  <c:v>1940</c:v>
                </c:pt>
                <c:pt idx="195">
                  <c:v>1950</c:v>
                </c:pt>
                <c:pt idx="196">
                  <c:v>1960</c:v>
                </c:pt>
                <c:pt idx="197">
                  <c:v>1970</c:v>
                </c:pt>
                <c:pt idx="198">
                  <c:v>1980</c:v>
                </c:pt>
                <c:pt idx="199">
                  <c:v>1990</c:v>
                </c:pt>
                <c:pt idx="200">
                  <c:v>2000</c:v>
                </c:pt>
                <c:pt idx="201">
                  <c:v>2010</c:v>
                </c:pt>
                <c:pt idx="202">
                  <c:v>2020</c:v>
                </c:pt>
                <c:pt idx="203">
                  <c:v>2030</c:v>
                </c:pt>
                <c:pt idx="204">
                  <c:v>2040</c:v>
                </c:pt>
                <c:pt idx="205">
                  <c:v>2050</c:v>
                </c:pt>
                <c:pt idx="206">
                  <c:v>2060</c:v>
                </c:pt>
                <c:pt idx="207">
                  <c:v>2070</c:v>
                </c:pt>
                <c:pt idx="208">
                  <c:v>2080</c:v>
                </c:pt>
                <c:pt idx="209">
                  <c:v>2090</c:v>
                </c:pt>
                <c:pt idx="210">
                  <c:v>2100</c:v>
                </c:pt>
                <c:pt idx="211">
                  <c:v>2110</c:v>
                </c:pt>
                <c:pt idx="212">
                  <c:v>2120</c:v>
                </c:pt>
                <c:pt idx="213">
                  <c:v>2130</c:v>
                </c:pt>
                <c:pt idx="214">
                  <c:v>2140</c:v>
                </c:pt>
                <c:pt idx="215">
                  <c:v>2150</c:v>
                </c:pt>
                <c:pt idx="216">
                  <c:v>2160</c:v>
                </c:pt>
                <c:pt idx="217">
                  <c:v>2170</c:v>
                </c:pt>
                <c:pt idx="218">
                  <c:v>2180</c:v>
                </c:pt>
                <c:pt idx="219">
                  <c:v>2190</c:v>
                </c:pt>
                <c:pt idx="220">
                  <c:v>2200</c:v>
                </c:pt>
                <c:pt idx="221">
                  <c:v>2210</c:v>
                </c:pt>
                <c:pt idx="222">
                  <c:v>2220</c:v>
                </c:pt>
                <c:pt idx="223">
                  <c:v>2230</c:v>
                </c:pt>
                <c:pt idx="224">
                  <c:v>2240</c:v>
                </c:pt>
                <c:pt idx="225">
                  <c:v>2250</c:v>
                </c:pt>
                <c:pt idx="226">
                  <c:v>2260</c:v>
                </c:pt>
                <c:pt idx="227">
                  <c:v>2270</c:v>
                </c:pt>
                <c:pt idx="228">
                  <c:v>2280</c:v>
                </c:pt>
                <c:pt idx="229">
                  <c:v>2290</c:v>
                </c:pt>
                <c:pt idx="230">
                  <c:v>2300</c:v>
                </c:pt>
                <c:pt idx="231">
                  <c:v>2310</c:v>
                </c:pt>
                <c:pt idx="232">
                  <c:v>2320</c:v>
                </c:pt>
                <c:pt idx="233">
                  <c:v>2330</c:v>
                </c:pt>
                <c:pt idx="234">
                  <c:v>2340</c:v>
                </c:pt>
                <c:pt idx="235">
                  <c:v>2350</c:v>
                </c:pt>
                <c:pt idx="236">
                  <c:v>2360</c:v>
                </c:pt>
                <c:pt idx="237">
                  <c:v>2370</c:v>
                </c:pt>
                <c:pt idx="238">
                  <c:v>2380</c:v>
                </c:pt>
                <c:pt idx="239">
                  <c:v>2390</c:v>
                </c:pt>
                <c:pt idx="240">
                  <c:v>2400</c:v>
                </c:pt>
                <c:pt idx="241">
                  <c:v>2410</c:v>
                </c:pt>
                <c:pt idx="242">
                  <c:v>2420</c:v>
                </c:pt>
                <c:pt idx="243">
                  <c:v>2430</c:v>
                </c:pt>
                <c:pt idx="244">
                  <c:v>2440</c:v>
                </c:pt>
                <c:pt idx="245">
                  <c:v>2450</c:v>
                </c:pt>
                <c:pt idx="246">
                  <c:v>2460</c:v>
                </c:pt>
                <c:pt idx="247">
                  <c:v>2470</c:v>
                </c:pt>
                <c:pt idx="248">
                  <c:v>2480</c:v>
                </c:pt>
                <c:pt idx="249">
                  <c:v>2490</c:v>
                </c:pt>
                <c:pt idx="250">
                  <c:v>2500</c:v>
                </c:pt>
                <c:pt idx="251">
                  <c:v>2510</c:v>
                </c:pt>
                <c:pt idx="252">
                  <c:v>2520</c:v>
                </c:pt>
                <c:pt idx="253">
                  <c:v>2530</c:v>
                </c:pt>
                <c:pt idx="254">
                  <c:v>2540</c:v>
                </c:pt>
                <c:pt idx="255">
                  <c:v>2550</c:v>
                </c:pt>
                <c:pt idx="256">
                  <c:v>2560</c:v>
                </c:pt>
                <c:pt idx="257">
                  <c:v>2570</c:v>
                </c:pt>
                <c:pt idx="258">
                  <c:v>2580</c:v>
                </c:pt>
                <c:pt idx="259">
                  <c:v>2590</c:v>
                </c:pt>
                <c:pt idx="260">
                  <c:v>2600</c:v>
                </c:pt>
                <c:pt idx="261">
                  <c:v>2610</c:v>
                </c:pt>
                <c:pt idx="262">
                  <c:v>2620</c:v>
                </c:pt>
                <c:pt idx="263">
                  <c:v>2630</c:v>
                </c:pt>
                <c:pt idx="264">
                  <c:v>2640</c:v>
                </c:pt>
                <c:pt idx="265">
                  <c:v>2650</c:v>
                </c:pt>
                <c:pt idx="266">
                  <c:v>2660</c:v>
                </c:pt>
                <c:pt idx="267">
                  <c:v>2670</c:v>
                </c:pt>
                <c:pt idx="268">
                  <c:v>2680</c:v>
                </c:pt>
                <c:pt idx="269">
                  <c:v>2690</c:v>
                </c:pt>
                <c:pt idx="270">
                  <c:v>2700</c:v>
                </c:pt>
                <c:pt idx="271">
                  <c:v>2710</c:v>
                </c:pt>
                <c:pt idx="272">
                  <c:v>2720</c:v>
                </c:pt>
                <c:pt idx="273">
                  <c:v>2730</c:v>
                </c:pt>
                <c:pt idx="274">
                  <c:v>2740</c:v>
                </c:pt>
                <c:pt idx="275">
                  <c:v>2750</c:v>
                </c:pt>
                <c:pt idx="276">
                  <c:v>2760</c:v>
                </c:pt>
                <c:pt idx="277">
                  <c:v>2770</c:v>
                </c:pt>
                <c:pt idx="278">
                  <c:v>2780</c:v>
                </c:pt>
                <c:pt idx="279">
                  <c:v>2790</c:v>
                </c:pt>
                <c:pt idx="280">
                  <c:v>2800</c:v>
                </c:pt>
                <c:pt idx="281">
                  <c:v>2810</c:v>
                </c:pt>
                <c:pt idx="282">
                  <c:v>2820</c:v>
                </c:pt>
                <c:pt idx="283">
                  <c:v>2830</c:v>
                </c:pt>
                <c:pt idx="284">
                  <c:v>2840</c:v>
                </c:pt>
                <c:pt idx="285">
                  <c:v>2850</c:v>
                </c:pt>
                <c:pt idx="286">
                  <c:v>2860</c:v>
                </c:pt>
                <c:pt idx="287">
                  <c:v>2870</c:v>
                </c:pt>
                <c:pt idx="288">
                  <c:v>2880</c:v>
                </c:pt>
                <c:pt idx="289">
                  <c:v>2890</c:v>
                </c:pt>
                <c:pt idx="290">
                  <c:v>2900</c:v>
                </c:pt>
                <c:pt idx="291">
                  <c:v>2910</c:v>
                </c:pt>
                <c:pt idx="292">
                  <c:v>2920</c:v>
                </c:pt>
                <c:pt idx="293">
                  <c:v>2930</c:v>
                </c:pt>
                <c:pt idx="294">
                  <c:v>2940</c:v>
                </c:pt>
                <c:pt idx="295">
                  <c:v>2950</c:v>
                </c:pt>
                <c:pt idx="296">
                  <c:v>2960</c:v>
                </c:pt>
                <c:pt idx="297">
                  <c:v>2970</c:v>
                </c:pt>
                <c:pt idx="298">
                  <c:v>2980</c:v>
                </c:pt>
                <c:pt idx="299">
                  <c:v>2990</c:v>
                </c:pt>
                <c:pt idx="300">
                  <c:v>3000</c:v>
                </c:pt>
                <c:pt idx="301">
                  <c:v>3010</c:v>
                </c:pt>
                <c:pt idx="302">
                  <c:v>3020</c:v>
                </c:pt>
                <c:pt idx="303">
                  <c:v>3030</c:v>
                </c:pt>
                <c:pt idx="304">
                  <c:v>3040</c:v>
                </c:pt>
                <c:pt idx="305">
                  <c:v>3050</c:v>
                </c:pt>
                <c:pt idx="306">
                  <c:v>3060</c:v>
                </c:pt>
                <c:pt idx="307">
                  <c:v>3070</c:v>
                </c:pt>
                <c:pt idx="308">
                  <c:v>3080</c:v>
                </c:pt>
                <c:pt idx="309">
                  <c:v>3090</c:v>
                </c:pt>
                <c:pt idx="310">
                  <c:v>3100</c:v>
                </c:pt>
                <c:pt idx="311">
                  <c:v>3110</c:v>
                </c:pt>
                <c:pt idx="312">
                  <c:v>3120</c:v>
                </c:pt>
                <c:pt idx="313">
                  <c:v>3130</c:v>
                </c:pt>
                <c:pt idx="314">
                  <c:v>3140</c:v>
                </c:pt>
                <c:pt idx="315">
                  <c:v>3150</c:v>
                </c:pt>
                <c:pt idx="316">
                  <c:v>3160</c:v>
                </c:pt>
                <c:pt idx="317">
                  <c:v>3170</c:v>
                </c:pt>
                <c:pt idx="318">
                  <c:v>3180</c:v>
                </c:pt>
                <c:pt idx="319">
                  <c:v>3190</c:v>
                </c:pt>
                <c:pt idx="320">
                  <c:v>3200</c:v>
                </c:pt>
                <c:pt idx="321">
                  <c:v>3210</c:v>
                </c:pt>
                <c:pt idx="322">
                  <c:v>3220</c:v>
                </c:pt>
                <c:pt idx="323">
                  <c:v>3230</c:v>
                </c:pt>
                <c:pt idx="324">
                  <c:v>3240</c:v>
                </c:pt>
                <c:pt idx="325">
                  <c:v>3250</c:v>
                </c:pt>
                <c:pt idx="326">
                  <c:v>3260</c:v>
                </c:pt>
                <c:pt idx="327">
                  <c:v>3270</c:v>
                </c:pt>
                <c:pt idx="328">
                  <c:v>3280</c:v>
                </c:pt>
                <c:pt idx="329">
                  <c:v>3290</c:v>
                </c:pt>
                <c:pt idx="330">
                  <c:v>3300</c:v>
                </c:pt>
                <c:pt idx="331">
                  <c:v>3310</c:v>
                </c:pt>
                <c:pt idx="332">
                  <c:v>3320</c:v>
                </c:pt>
                <c:pt idx="333">
                  <c:v>3330</c:v>
                </c:pt>
                <c:pt idx="334">
                  <c:v>3340</c:v>
                </c:pt>
                <c:pt idx="335">
                  <c:v>3350</c:v>
                </c:pt>
                <c:pt idx="336">
                  <c:v>3360</c:v>
                </c:pt>
                <c:pt idx="337">
                  <c:v>3370</c:v>
                </c:pt>
                <c:pt idx="338">
                  <c:v>3380</c:v>
                </c:pt>
                <c:pt idx="339">
                  <c:v>3390</c:v>
                </c:pt>
                <c:pt idx="340">
                  <c:v>3400</c:v>
                </c:pt>
                <c:pt idx="341">
                  <c:v>3410</c:v>
                </c:pt>
                <c:pt idx="342">
                  <c:v>3420</c:v>
                </c:pt>
                <c:pt idx="343">
                  <c:v>3430</c:v>
                </c:pt>
                <c:pt idx="344">
                  <c:v>3440</c:v>
                </c:pt>
                <c:pt idx="345">
                  <c:v>3450</c:v>
                </c:pt>
                <c:pt idx="346">
                  <c:v>3460</c:v>
                </c:pt>
                <c:pt idx="347">
                  <c:v>3470</c:v>
                </c:pt>
                <c:pt idx="348">
                  <c:v>3480</c:v>
                </c:pt>
                <c:pt idx="349">
                  <c:v>3490</c:v>
                </c:pt>
                <c:pt idx="350">
                  <c:v>3500</c:v>
                </c:pt>
                <c:pt idx="351">
                  <c:v>3510</c:v>
                </c:pt>
                <c:pt idx="352">
                  <c:v>3520</c:v>
                </c:pt>
                <c:pt idx="353">
                  <c:v>3530</c:v>
                </c:pt>
                <c:pt idx="354">
                  <c:v>3540</c:v>
                </c:pt>
                <c:pt idx="355">
                  <c:v>3550</c:v>
                </c:pt>
                <c:pt idx="356">
                  <c:v>3560</c:v>
                </c:pt>
                <c:pt idx="357">
                  <c:v>3570</c:v>
                </c:pt>
                <c:pt idx="358">
                  <c:v>3580</c:v>
                </c:pt>
                <c:pt idx="359">
                  <c:v>3590</c:v>
                </c:pt>
                <c:pt idx="360">
                  <c:v>3600</c:v>
                </c:pt>
                <c:pt idx="361">
                  <c:v>3610</c:v>
                </c:pt>
                <c:pt idx="362">
                  <c:v>3620</c:v>
                </c:pt>
                <c:pt idx="363">
                  <c:v>3630</c:v>
                </c:pt>
                <c:pt idx="364">
                  <c:v>3640</c:v>
                </c:pt>
                <c:pt idx="365">
                  <c:v>3650</c:v>
                </c:pt>
                <c:pt idx="366">
                  <c:v>3660</c:v>
                </c:pt>
                <c:pt idx="367">
                  <c:v>3670</c:v>
                </c:pt>
                <c:pt idx="368">
                  <c:v>3680</c:v>
                </c:pt>
                <c:pt idx="369">
                  <c:v>3690</c:v>
                </c:pt>
                <c:pt idx="370">
                  <c:v>3700</c:v>
                </c:pt>
                <c:pt idx="371">
                  <c:v>3710</c:v>
                </c:pt>
                <c:pt idx="372">
                  <c:v>3720</c:v>
                </c:pt>
                <c:pt idx="373">
                  <c:v>3730</c:v>
                </c:pt>
                <c:pt idx="374">
                  <c:v>3740</c:v>
                </c:pt>
                <c:pt idx="375">
                  <c:v>3750</c:v>
                </c:pt>
                <c:pt idx="376">
                  <c:v>3760</c:v>
                </c:pt>
                <c:pt idx="377">
                  <c:v>3770</c:v>
                </c:pt>
                <c:pt idx="378">
                  <c:v>3780</c:v>
                </c:pt>
                <c:pt idx="379">
                  <c:v>3790</c:v>
                </c:pt>
                <c:pt idx="380">
                  <c:v>3800</c:v>
                </c:pt>
                <c:pt idx="381">
                  <c:v>3810</c:v>
                </c:pt>
                <c:pt idx="382">
                  <c:v>3820</c:v>
                </c:pt>
                <c:pt idx="383">
                  <c:v>3830</c:v>
                </c:pt>
                <c:pt idx="384">
                  <c:v>3840</c:v>
                </c:pt>
                <c:pt idx="385">
                  <c:v>3850</c:v>
                </c:pt>
                <c:pt idx="386">
                  <c:v>3860</c:v>
                </c:pt>
                <c:pt idx="387">
                  <c:v>3870</c:v>
                </c:pt>
                <c:pt idx="388">
                  <c:v>3880</c:v>
                </c:pt>
                <c:pt idx="389">
                  <c:v>3890</c:v>
                </c:pt>
                <c:pt idx="390">
                  <c:v>3900</c:v>
                </c:pt>
                <c:pt idx="391">
                  <c:v>3910</c:v>
                </c:pt>
                <c:pt idx="392">
                  <c:v>3920</c:v>
                </c:pt>
                <c:pt idx="393">
                  <c:v>3930</c:v>
                </c:pt>
                <c:pt idx="394">
                  <c:v>3940</c:v>
                </c:pt>
                <c:pt idx="395">
                  <c:v>3950</c:v>
                </c:pt>
                <c:pt idx="396">
                  <c:v>3960</c:v>
                </c:pt>
                <c:pt idx="397">
                  <c:v>3970</c:v>
                </c:pt>
                <c:pt idx="398">
                  <c:v>3980</c:v>
                </c:pt>
                <c:pt idx="399">
                  <c:v>3990</c:v>
                </c:pt>
                <c:pt idx="400">
                  <c:v>4000</c:v>
                </c:pt>
                <c:pt idx="401">
                  <c:v>4010</c:v>
                </c:pt>
                <c:pt idx="402">
                  <c:v>4020</c:v>
                </c:pt>
                <c:pt idx="403">
                  <c:v>4030</c:v>
                </c:pt>
                <c:pt idx="404">
                  <c:v>4040</c:v>
                </c:pt>
                <c:pt idx="405">
                  <c:v>4050</c:v>
                </c:pt>
                <c:pt idx="406">
                  <c:v>4060</c:v>
                </c:pt>
                <c:pt idx="407">
                  <c:v>4070</c:v>
                </c:pt>
                <c:pt idx="408">
                  <c:v>4080</c:v>
                </c:pt>
                <c:pt idx="409">
                  <c:v>4090</c:v>
                </c:pt>
                <c:pt idx="410">
                  <c:v>4100</c:v>
                </c:pt>
                <c:pt idx="411">
                  <c:v>4110</c:v>
                </c:pt>
                <c:pt idx="412">
                  <c:v>4120</c:v>
                </c:pt>
                <c:pt idx="413">
                  <c:v>4130</c:v>
                </c:pt>
                <c:pt idx="414">
                  <c:v>4140</c:v>
                </c:pt>
                <c:pt idx="415">
                  <c:v>4150</c:v>
                </c:pt>
                <c:pt idx="416">
                  <c:v>4160</c:v>
                </c:pt>
                <c:pt idx="417">
                  <c:v>4170</c:v>
                </c:pt>
                <c:pt idx="418">
                  <c:v>4180</c:v>
                </c:pt>
                <c:pt idx="419">
                  <c:v>4190</c:v>
                </c:pt>
                <c:pt idx="420">
                  <c:v>4200</c:v>
                </c:pt>
                <c:pt idx="421">
                  <c:v>4210</c:v>
                </c:pt>
                <c:pt idx="422">
                  <c:v>4220</c:v>
                </c:pt>
                <c:pt idx="423">
                  <c:v>4230</c:v>
                </c:pt>
                <c:pt idx="424">
                  <c:v>4240</c:v>
                </c:pt>
                <c:pt idx="425">
                  <c:v>4250</c:v>
                </c:pt>
                <c:pt idx="426">
                  <c:v>4260</c:v>
                </c:pt>
                <c:pt idx="427">
                  <c:v>4270</c:v>
                </c:pt>
                <c:pt idx="428">
                  <c:v>4280</c:v>
                </c:pt>
                <c:pt idx="429">
                  <c:v>4290</c:v>
                </c:pt>
                <c:pt idx="430">
                  <c:v>4300</c:v>
                </c:pt>
                <c:pt idx="431">
                  <c:v>4310</c:v>
                </c:pt>
                <c:pt idx="432">
                  <c:v>4320</c:v>
                </c:pt>
                <c:pt idx="433">
                  <c:v>4330</c:v>
                </c:pt>
                <c:pt idx="434">
                  <c:v>4340</c:v>
                </c:pt>
                <c:pt idx="435">
                  <c:v>4350</c:v>
                </c:pt>
                <c:pt idx="436">
                  <c:v>4360</c:v>
                </c:pt>
                <c:pt idx="437">
                  <c:v>4370</c:v>
                </c:pt>
                <c:pt idx="438">
                  <c:v>4380</c:v>
                </c:pt>
                <c:pt idx="439">
                  <c:v>4390</c:v>
                </c:pt>
                <c:pt idx="440">
                  <c:v>4400</c:v>
                </c:pt>
                <c:pt idx="441">
                  <c:v>4410</c:v>
                </c:pt>
                <c:pt idx="442">
                  <c:v>4420</c:v>
                </c:pt>
                <c:pt idx="443">
                  <c:v>4430</c:v>
                </c:pt>
                <c:pt idx="444">
                  <c:v>4440</c:v>
                </c:pt>
                <c:pt idx="445">
                  <c:v>4450</c:v>
                </c:pt>
                <c:pt idx="446">
                  <c:v>4460</c:v>
                </c:pt>
                <c:pt idx="447">
                  <c:v>4470</c:v>
                </c:pt>
                <c:pt idx="448">
                  <c:v>4480</c:v>
                </c:pt>
                <c:pt idx="449">
                  <c:v>4490</c:v>
                </c:pt>
                <c:pt idx="450">
                  <c:v>4500</c:v>
                </c:pt>
                <c:pt idx="451">
                  <c:v>4510</c:v>
                </c:pt>
                <c:pt idx="452">
                  <c:v>4520</c:v>
                </c:pt>
                <c:pt idx="453">
                  <c:v>4530</c:v>
                </c:pt>
                <c:pt idx="454">
                  <c:v>4540</c:v>
                </c:pt>
                <c:pt idx="455">
                  <c:v>4550</c:v>
                </c:pt>
                <c:pt idx="456">
                  <c:v>4560</c:v>
                </c:pt>
                <c:pt idx="457">
                  <c:v>4570</c:v>
                </c:pt>
                <c:pt idx="458">
                  <c:v>4580</c:v>
                </c:pt>
                <c:pt idx="459">
                  <c:v>4590</c:v>
                </c:pt>
                <c:pt idx="460">
                  <c:v>4600</c:v>
                </c:pt>
                <c:pt idx="461">
                  <c:v>4610</c:v>
                </c:pt>
                <c:pt idx="462">
                  <c:v>4620</c:v>
                </c:pt>
                <c:pt idx="463">
                  <c:v>4630</c:v>
                </c:pt>
                <c:pt idx="464">
                  <c:v>4640</c:v>
                </c:pt>
                <c:pt idx="465">
                  <c:v>4650</c:v>
                </c:pt>
                <c:pt idx="466">
                  <c:v>4660</c:v>
                </c:pt>
                <c:pt idx="467">
                  <c:v>4670</c:v>
                </c:pt>
                <c:pt idx="468">
                  <c:v>4680</c:v>
                </c:pt>
                <c:pt idx="469">
                  <c:v>4690</c:v>
                </c:pt>
                <c:pt idx="470">
                  <c:v>4700</c:v>
                </c:pt>
                <c:pt idx="471">
                  <c:v>4710</c:v>
                </c:pt>
                <c:pt idx="472">
                  <c:v>4720</c:v>
                </c:pt>
                <c:pt idx="473">
                  <c:v>4730</c:v>
                </c:pt>
                <c:pt idx="474">
                  <c:v>4740</c:v>
                </c:pt>
                <c:pt idx="475">
                  <c:v>4750</c:v>
                </c:pt>
                <c:pt idx="476">
                  <c:v>4760</c:v>
                </c:pt>
                <c:pt idx="477">
                  <c:v>4770</c:v>
                </c:pt>
                <c:pt idx="478">
                  <c:v>4780</c:v>
                </c:pt>
                <c:pt idx="479">
                  <c:v>4790</c:v>
                </c:pt>
                <c:pt idx="480">
                  <c:v>4800</c:v>
                </c:pt>
                <c:pt idx="481">
                  <c:v>4810</c:v>
                </c:pt>
                <c:pt idx="482">
                  <c:v>4820</c:v>
                </c:pt>
                <c:pt idx="483">
                  <c:v>4830</c:v>
                </c:pt>
                <c:pt idx="484">
                  <c:v>4840</c:v>
                </c:pt>
                <c:pt idx="485">
                  <c:v>4850</c:v>
                </c:pt>
                <c:pt idx="486">
                  <c:v>4860</c:v>
                </c:pt>
                <c:pt idx="487">
                  <c:v>4870</c:v>
                </c:pt>
                <c:pt idx="488">
                  <c:v>4880</c:v>
                </c:pt>
                <c:pt idx="489">
                  <c:v>4890</c:v>
                </c:pt>
                <c:pt idx="490">
                  <c:v>4900</c:v>
                </c:pt>
                <c:pt idx="491">
                  <c:v>4910</c:v>
                </c:pt>
                <c:pt idx="492">
                  <c:v>4920</c:v>
                </c:pt>
                <c:pt idx="493">
                  <c:v>4930</c:v>
                </c:pt>
                <c:pt idx="494">
                  <c:v>4940</c:v>
                </c:pt>
                <c:pt idx="495">
                  <c:v>4950</c:v>
                </c:pt>
                <c:pt idx="496">
                  <c:v>4960</c:v>
                </c:pt>
                <c:pt idx="497">
                  <c:v>4970</c:v>
                </c:pt>
                <c:pt idx="498">
                  <c:v>4980</c:v>
                </c:pt>
                <c:pt idx="499">
                  <c:v>4990</c:v>
                </c:pt>
                <c:pt idx="500">
                  <c:v>5000</c:v>
                </c:pt>
                <c:pt idx="501">
                  <c:v>5010</c:v>
                </c:pt>
                <c:pt idx="502">
                  <c:v>5020</c:v>
                </c:pt>
                <c:pt idx="503">
                  <c:v>5030</c:v>
                </c:pt>
                <c:pt idx="504">
                  <c:v>5040</c:v>
                </c:pt>
                <c:pt idx="505">
                  <c:v>5050</c:v>
                </c:pt>
                <c:pt idx="506">
                  <c:v>5060</c:v>
                </c:pt>
                <c:pt idx="507">
                  <c:v>5070</c:v>
                </c:pt>
                <c:pt idx="508">
                  <c:v>5080</c:v>
                </c:pt>
                <c:pt idx="509">
                  <c:v>5090</c:v>
                </c:pt>
                <c:pt idx="510">
                  <c:v>5100</c:v>
                </c:pt>
                <c:pt idx="511">
                  <c:v>5110</c:v>
                </c:pt>
                <c:pt idx="512">
                  <c:v>5120</c:v>
                </c:pt>
                <c:pt idx="513">
                  <c:v>5130</c:v>
                </c:pt>
                <c:pt idx="514">
                  <c:v>5140</c:v>
                </c:pt>
                <c:pt idx="515">
                  <c:v>5150</c:v>
                </c:pt>
                <c:pt idx="516">
                  <c:v>5160</c:v>
                </c:pt>
                <c:pt idx="517">
                  <c:v>5170</c:v>
                </c:pt>
                <c:pt idx="518">
                  <c:v>5180</c:v>
                </c:pt>
                <c:pt idx="519">
                  <c:v>5190</c:v>
                </c:pt>
                <c:pt idx="520">
                  <c:v>5200</c:v>
                </c:pt>
                <c:pt idx="521">
                  <c:v>5210</c:v>
                </c:pt>
                <c:pt idx="522">
                  <c:v>5220</c:v>
                </c:pt>
                <c:pt idx="523">
                  <c:v>5230</c:v>
                </c:pt>
                <c:pt idx="524">
                  <c:v>5240</c:v>
                </c:pt>
                <c:pt idx="525">
                  <c:v>5250</c:v>
                </c:pt>
                <c:pt idx="526">
                  <c:v>5260</c:v>
                </c:pt>
                <c:pt idx="527">
                  <c:v>5270</c:v>
                </c:pt>
                <c:pt idx="528">
                  <c:v>5280</c:v>
                </c:pt>
                <c:pt idx="529">
                  <c:v>5290</c:v>
                </c:pt>
                <c:pt idx="530">
                  <c:v>5300</c:v>
                </c:pt>
                <c:pt idx="531">
                  <c:v>5310</c:v>
                </c:pt>
                <c:pt idx="532">
                  <c:v>5320</c:v>
                </c:pt>
                <c:pt idx="533">
                  <c:v>5330</c:v>
                </c:pt>
                <c:pt idx="534">
                  <c:v>5340</c:v>
                </c:pt>
                <c:pt idx="535">
                  <c:v>5350</c:v>
                </c:pt>
                <c:pt idx="536">
                  <c:v>5360</c:v>
                </c:pt>
                <c:pt idx="537">
                  <c:v>5370</c:v>
                </c:pt>
                <c:pt idx="538">
                  <c:v>5380</c:v>
                </c:pt>
                <c:pt idx="539">
                  <c:v>5390</c:v>
                </c:pt>
                <c:pt idx="540">
                  <c:v>5400</c:v>
                </c:pt>
                <c:pt idx="541">
                  <c:v>5410</c:v>
                </c:pt>
                <c:pt idx="542">
                  <c:v>5420</c:v>
                </c:pt>
                <c:pt idx="543">
                  <c:v>5430</c:v>
                </c:pt>
                <c:pt idx="544">
                  <c:v>5440</c:v>
                </c:pt>
                <c:pt idx="545">
                  <c:v>5450</c:v>
                </c:pt>
                <c:pt idx="546">
                  <c:v>5460</c:v>
                </c:pt>
                <c:pt idx="547">
                  <c:v>5470</c:v>
                </c:pt>
                <c:pt idx="548">
                  <c:v>5480</c:v>
                </c:pt>
                <c:pt idx="549">
                  <c:v>5490</c:v>
                </c:pt>
                <c:pt idx="550">
                  <c:v>5500</c:v>
                </c:pt>
                <c:pt idx="551">
                  <c:v>5510</c:v>
                </c:pt>
                <c:pt idx="552">
                  <c:v>5520</c:v>
                </c:pt>
                <c:pt idx="553">
                  <c:v>5530</c:v>
                </c:pt>
                <c:pt idx="554">
                  <c:v>5540</c:v>
                </c:pt>
                <c:pt idx="555">
                  <c:v>5550</c:v>
                </c:pt>
                <c:pt idx="556">
                  <c:v>5560</c:v>
                </c:pt>
                <c:pt idx="557">
                  <c:v>5570</c:v>
                </c:pt>
                <c:pt idx="558">
                  <c:v>5580</c:v>
                </c:pt>
                <c:pt idx="559">
                  <c:v>5590</c:v>
                </c:pt>
                <c:pt idx="560">
                  <c:v>5600</c:v>
                </c:pt>
                <c:pt idx="561">
                  <c:v>5610</c:v>
                </c:pt>
                <c:pt idx="562">
                  <c:v>5620</c:v>
                </c:pt>
                <c:pt idx="563">
                  <c:v>5630</c:v>
                </c:pt>
                <c:pt idx="564">
                  <c:v>5640</c:v>
                </c:pt>
                <c:pt idx="565">
                  <c:v>5650</c:v>
                </c:pt>
                <c:pt idx="566">
                  <c:v>5660</c:v>
                </c:pt>
                <c:pt idx="567">
                  <c:v>5670</c:v>
                </c:pt>
                <c:pt idx="568">
                  <c:v>5680</c:v>
                </c:pt>
                <c:pt idx="569">
                  <c:v>5690</c:v>
                </c:pt>
                <c:pt idx="570">
                  <c:v>5700</c:v>
                </c:pt>
                <c:pt idx="571">
                  <c:v>5710</c:v>
                </c:pt>
                <c:pt idx="572">
                  <c:v>5720</c:v>
                </c:pt>
                <c:pt idx="573">
                  <c:v>5730</c:v>
                </c:pt>
                <c:pt idx="574">
                  <c:v>5740</c:v>
                </c:pt>
                <c:pt idx="575">
                  <c:v>5750</c:v>
                </c:pt>
                <c:pt idx="576">
                  <c:v>5760</c:v>
                </c:pt>
                <c:pt idx="577">
                  <c:v>5770</c:v>
                </c:pt>
                <c:pt idx="578">
                  <c:v>5780</c:v>
                </c:pt>
                <c:pt idx="579">
                  <c:v>5790</c:v>
                </c:pt>
                <c:pt idx="580">
                  <c:v>5800</c:v>
                </c:pt>
                <c:pt idx="581">
                  <c:v>5810</c:v>
                </c:pt>
                <c:pt idx="582">
                  <c:v>5820</c:v>
                </c:pt>
                <c:pt idx="583">
                  <c:v>5830</c:v>
                </c:pt>
                <c:pt idx="584">
                  <c:v>5840</c:v>
                </c:pt>
                <c:pt idx="585">
                  <c:v>5850</c:v>
                </c:pt>
                <c:pt idx="586">
                  <c:v>5860</c:v>
                </c:pt>
                <c:pt idx="587">
                  <c:v>5870</c:v>
                </c:pt>
                <c:pt idx="588">
                  <c:v>5880</c:v>
                </c:pt>
                <c:pt idx="589">
                  <c:v>5890</c:v>
                </c:pt>
                <c:pt idx="590">
                  <c:v>5900</c:v>
                </c:pt>
                <c:pt idx="591">
                  <c:v>5910</c:v>
                </c:pt>
                <c:pt idx="592">
                  <c:v>5920</c:v>
                </c:pt>
                <c:pt idx="593">
                  <c:v>5930</c:v>
                </c:pt>
                <c:pt idx="594">
                  <c:v>5940</c:v>
                </c:pt>
                <c:pt idx="595">
                  <c:v>5950</c:v>
                </c:pt>
                <c:pt idx="596">
                  <c:v>5960</c:v>
                </c:pt>
                <c:pt idx="597">
                  <c:v>5970</c:v>
                </c:pt>
                <c:pt idx="598">
                  <c:v>5980</c:v>
                </c:pt>
                <c:pt idx="599">
                  <c:v>5990</c:v>
                </c:pt>
                <c:pt idx="600">
                  <c:v>6000</c:v>
                </c:pt>
                <c:pt idx="601">
                  <c:v>6010</c:v>
                </c:pt>
                <c:pt idx="602">
                  <c:v>6020</c:v>
                </c:pt>
                <c:pt idx="603">
                  <c:v>6030</c:v>
                </c:pt>
                <c:pt idx="604">
                  <c:v>6040</c:v>
                </c:pt>
                <c:pt idx="605">
                  <c:v>6050</c:v>
                </c:pt>
                <c:pt idx="606">
                  <c:v>6060</c:v>
                </c:pt>
                <c:pt idx="607">
                  <c:v>6070</c:v>
                </c:pt>
                <c:pt idx="608">
                  <c:v>6080</c:v>
                </c:pt>
                <c:pt idx="609">
                  <c:v>6090</c:v>
                </c:pt>
                <c:pt idx="610">
                  <c:v>6100</c:v>
                </c:pt>
                <c:pt idx="611">
                  <c:v>6110</c:v>
                </c:pt>
                <c:pt idx="612">
                  <c:v>6120</c:v>
                </c:pt>
                <c:pt idx="613">
                  <c:v>6130</c:v>
                </c:pt>
                <c:pt idx="614">
                  <c:v>6140</c:v>
                </c:pt>
                <c:pt idx="615">
                  <c:v>6150</c:v>
                </c:pt>
                <c:pt idx="616">
                  <c:v>6160</c:v>
                </c:pt>
                <c:pt idx="617">
                  <c:v>6170</c:v>
                </c:pt>
                <c:pt idx="618">
                  <c:v>6180</c:v>
                </c:pt>
                <c:pt idx="619">
                  <c:v>6190</c:v>
                </c:pt>
                <c:pt idx="620">
                  <c:v>6200</c:v>
                </c:pt>
                <c:pt idx="621">
                  <c:v>6210</c:v>
                </c:pt>
                <c:pt idx="622">
                  <c:v>6220</c:v>
                </c:pt>
                <c:pt idx="623">
                  <c:v>6230</c:v>
                </c:pt>
                <c:pt idx="624">
                  <c:v>6240</c:v>
                </c:pt>
                <c:pt idx="625">
                  <c:v>6250</c:v>
                </c:pt>
                <c:pt idx="626">
                  <c:v>6260</c:v>
                </c:pt>
                <c:pt idx="627">
                  <c:v>6270</c:v>
                </c:pt>
                <c:pt idx="628">
                  <c:v>6280</c:v>
                </c:pt>
                <c:pt idx="629">
                  <c:v>6290</c:v>
                </c:pt>
                <c:pt idx="630">
                  <c:v>6300</c:v>
                </c:pt>
                <c:pt idx="631">
                  <c:v>6310</c:v>
                </c:pt>
                <c:pt idx="632">
                  <c:v>6320</c:v>
                </c:pt>
                <c:pt idx="633">
                  <c:v>6330</c:v>
                </c:pt>
                <c:pt idx="634">
                  <c:v>6340</c:v>
                </c:pt>
                <c:pt idx="635">
                  <c:v>6350</c:v>
                </c:pt>
                <c:pt idx="636">
                  <c:v>6360</c:v>
                </c:pt>
                <c:pt idx="637">
                  <c:v>6370</c:v>
                </c:pt>
                <c:pt idx="638">
                  <c:v>6380</c:v>
                </c:pt>
                <c:pt idx="639">
                  <c:v>6390</c:v>
                </c:pt>
                <c:pt idx="640">
                  <c:v>6400</c:v>
                </c:pt>
                <c:pt idx="641">
                  <c:v>6410</c:v>
                </c:pt>
                <c:pt idx="642">
                  <c:v>6420</c:v>
                </c:pt>
                <c:pt idx="643">
                  <c:v>6430</c:v>
                </c:pt>
                <c:pt idx="644">
                  <c:v>6440</c:v>
                </c:pt>
                <c:pt idx="645">
                  <c:v>6450</c:v>
                </c:pt>
                <c:pt idx="646">
                  <c:v>6460</c:v>
                </c:pt>
                <c:pt idx="647">
                  <c:v>6470</c:v>
                </c:pt>
                <c:pt idx="648">
                  <c:v>6480</c:v>
                </c:pt>
                <c:pt idx="649">
                  <c:v>6490</c:v>
                </c:pt>
                <c:pt idx="650">
                  <c:v>6500</c:v>
                </c:pt>
                <c:pt idx="651">
                  <c:v>6510</c:v>
                </c:pt>
                <c:pt idx="652">
                  <c:v>6520</c:v>
                </c:pt>
                <c:pt idx="653">
                  <c:v>6530</c:v>
                </c:pt>
                <c:pt idx="654">
                  <c:v>6540</c:v>
                </c:pt>
                <c:pt idx="655">
                  <c:v>6550</c:v>
                </c:pt>
                <c:pt idx="656">
                  <c:v>6560</c:v>
                </c:pt>
                <c:pt idx="657">
                  <c:v>6570</c:v>
                </c:pt>
                <c:pt idx="658">
                  <c:v>6580</c:v>
                </c:pt>
                <c:pt idx="659">
                  <c:v>6590</c:v>
                </c:pt>
                <c:pt idx="660">
                  <c:v>6600</c:v>
                </c:pt>
                <c:pt idx="661">
                  <c:v>6610</c:v>
                </c:pt>
                <c:pt idx="662">
                  <c:v>6620</c:v>
                </c:pt>
                <c:pt idx="663">
                  <c:v>6630</c:v>
                </c:pt>
                <c:pt idx="664">
                  <c:v>6640</c:v>
                </c:pt>
                <c:pt idx="665">
                  <c:v>6650</c:v>
                </c:pt>
                <c:pt idx="666">
                  <c:v>6660</c:v>
                </c:pt>
                <c:pt idx="667">
                  <c:v>6670</c:v>
                </c:pt>
                <c:pt idx="668">
                  <c:v>6680</c:v>
                </c:pt>
                <c:pt idx="669">
                  <c:v>6690</c:v>
                </c:pt>
                <c:pt idx="670">
                  <c:v>6700</c:v>
                </c:pt>
                <c:pt idx="671">
                  <c:v>6710</c:v>
                </c:pt>
                <c:pt idx="672">
                  <c:v>6720</c:v>
                </c:pt>
                <c:pt idx="673">
                  <c:v>6730</c:v>
                </c:pt>
                <c:pt idx="674">
                  <c:v>6740</c:v>
                </c:pt>
                <c:pt idx="675">
                  <c:v>6750</c:v>
                </c:pt>
                <c:pt idx="676">
                  <c:v>6760</c:v>
                </c:pt>
                <c:pt idx="677">
                  <c:v>6770</c:v>
                </c:pt>
                <c:pt idx="678">
                  <c:v>6780</c:v>
                </c:pt>
                <c:pt idx="679">
                  <c:v>6790</c:v>
                </c:pt>
                <c:pt idx="680">
                  <c:v>6800</c:v>
                </c:pt>
                <c:pt idx="681">
                  <c:v>6810</c:v>
                </c:pt>
                <c:pt idx="682">
                  <c:v>6820</c:v>
                </c:pt>
                <c:pt idx="683">
                  <c:v>6830</c:v>
                </c:pt>
                <c:pt idx="684">
                  <c:v>6840</c:v>
                </c:pt>
                <c:pt idx="685">
                  <c:v>6850</c:v>
                </c:pt>
                <c:pt idx="686">
                  <c:v>6860</c:v>
                </c:pt>
                <c:pt idx="687">
                  <c:v>6870</c:v>
                </c:pt>
                <c:pt idx="688">
                  <c:v>6880</c:v>
                </c:pt>
                <c:pt idx="689">
                  <c:v>6890</c:v>
                </c:pt>
                <c:pt idx="690">
                  <c:v>6900</c:v>
                </c:pt>
                <c:pt idx="691">
                  <c:v>6910</c:v>
                </c:pt>
                <c:pt idx="692">
                  <c:v>6920</c:v>
                </c:pt>
                <c:pt idx="693">
                  <c:v>6930</c:v>
                </c:pt>
                <c:pt idx="694">
                  <c:v>6940</c:v>
                </c:pt>
                <c:pt idx="695">
                  <c:v>6950</c:v>
                </c:pt>
                <c:pt idx="696">
                  <c:v>6960</c:v>
                </c:pt>
                <c:pt idx="697">
                  <c:v>6970</c:v>
                </c:pt>
                <c:pt idx="698">
                  <c:v>6980</c:v>
                </c:pt>
                <c:pt idx="699">
                  <c:v>6990</c:v>
                </c:pt>
                <c:pt idx="700">
                  <c:v>7000</c:v>
                </c:pt>
                <c:pt idx="701">
                  <c:v>7010</c:v>
                </c:pt>
                <c:pt idx="702">
                  <c:v>7020</c:v>
                </c:pt>
                <c:pt idx="703">
                  <c:v>7030</c:v>
                </c:pt>
                <c:pt idx="704">
                  <c:v>7040</c:v>
                </c:pt>
                <c:pt idx="705">
                  <c:v>7050</c:v>
                </c:pt>
                <c:pt idx="706">
                  <c:v>7060</c:v>
                </c:pt>
                <c:pt idx="707">
                  <c:v>7070</c:v>
                </c:pt>
                <c:pt idx="708">
                  <c:v>7080</c:v>
                </c:pt>
                <c:pt idx="709">
                  <c:v>7090</c:v>
                </c:pt>
                <c:pt idx="710">
                  <c:v>7100</c:v>
                </c:pt>
                <c:pt idx="711">
                  <c:v>7110</c:v>
                </c:pt>
                <c:pt idx="712">
                  <c:v>7120</c:v>
                </c:pt>
                <c:pt idx="713">
                  <c:v>7130</c:v>
                </c:pt>
                <c:pt idx="714">
                  <c:v>7140</c:v>
                </c:pt>
                <c:pt idx="715">
                  <c:v>7150</c:v>
                </c:pt>
                <c:pt idx="716">
                  <c:v>7160</c:v>
                </c:pt>
                <c:pt idx="717">
                  <c:v>7170</c:v>
                </c:pt>
                <c:pt idx="718">
                  <c:v>7180</c:v>
                </c:pt>
                <c:pt idx="719">
                  <c:v>7190</c:v>
                </c:pt>
                <c:pt idx="720">
                  <c:v>7200</c:v>
                </c:pt>
                <c:pt idx="721">
                  <c:v>7210</c:v>
                </c:pt>
                <c:pt idx="722">
                  <c:v>7220</c:v>
                </c:pt>
                <c:pt idx="723">
                  <c:v>7230</c:v>
                </c:pt>
                <c:pt idx="724">
                  <c:v>7240</c:v>
                </c:pt>
                <c:pt idx="725">
                  <c:v>7250</c:v>
                </c:pt>
                <c:pt idx="726">
                  <c:v>7260</c:v>
                </c:pt>
                <c:pt idx="727">
                  <c:v>7270</c:v>
                </c:pt>
                <c:pt idx="728">
                  <c:v>7280</c:v>
                </c:pt>
                <c:pt idx="729">
                  <c:v>7290</c:v>
                </c:pt>
                <c:pt idx="730">
                  <c:v>7300</c:v>
                </c:pt>
                <c:pt idx="731">
                  <c:v>7310</c:v>
                </c:pt>
                <c:pt idx="732">
                  <c:v>7320</c:v>
                </c:pt>
                <c:pt idx="733">
                  <c:v>7330</c:v>
                </c:pt>
                <c:pt idx="734">
                  <c:v>7340</c:v>
                </c:pt>
                <c:pt idx="735">
                  <c:v>7350</c:v>
                </c:pt>
                <c:pt idx="736">
                  <c:v>7360</c:v>
                </c:pt>
                <c:pt idx="737">
                  <c:v>7370</c:v>
                </c:pt>
                <c:pt idx="738">
                  <c:v>7380</c:v>
                </c:pt>
                <c:pt idx="739">
                  <c:v>7390</c:v>
                </c:pt>
                <c:pt idx="740">
                  <c:v>7400</c:v>
                </c:pt>
                <c:pt idx="741">
                  <c:v>7410</c:v>
                </c:pt>
                <c:pt idx="742">
                  <c:v>7420</c:v>
                </c:pt>
                <c:pt idx="743">
                  <c:v>7430</c:v>
                </c:pt>
                <c:pt idx="744">
                  <c:v>7440</c:v>
                </c:pt>
                <c:pt idx="745">
                  <c:v>7450</c:v>
                </c:pt>
                <c:pt idx="746">
                  <c:v>7460</c:v>
                </c:pt>
                <c:pt idx="747">
                  <c:v>7470</c:v>
                </c:pt>
                <c:pt idx="748">
                  <c:v>7480</c:v>
                </c:pt>
                <c:pt idx="749">
                  <c:v>7490</c:v>
                </c:pt>
                <c:pt idx="750">
                  <c:v>7500</c:v>
                </c:pt>
                <c:pt idx="751">
                  <c:v>7510</c:v>
                </c:pt>
                <c:pt idx="752">
                  <c:v>7520</c:v>
                </c:pt>
                <c:pt idx="753">
                  <c:v>7530</c:v>
                </c:pt>
                <c:pt idx="754">
                  <c:v>7540</c:v>
                </c:pt>
                <c:pt idx="755">
                  <c:v>7550</c:v>
                </c:pt>
                <c:pt idx="756">
                  <c:v>7560</c:v>
                </c:pt>
                <c:pt idx="757">
                  <c:v>7570</c:v>
                </c:pt>
                <c:pt idx="758">
                  <c:v>7580</c:v>
                </c:pt>
                <c:pt idx="759">
                  <c:v>7590</c:v>
                </c:pt>
                <c:pt idx="760">
                  <c:v>7600</c:v>
                </c:pt>
                <c:pt idx="761">
                  <c:v>7610</c:v>
                </c:pt>
                <c:pt idx="762">
                  <c:v>7620</c:v>
                </c:pt>
                <c:pt idx="763">
                  <c:v>7630</c:v>
                </c:pt>
                <c:pt idx="764">
                  <c:v>7640</c:v>
                </c:pt>
                <c:pt idx="765">
                  <c:v>7650</c:v>
                </c:pt>
                <c:pt idx="766">
                  <c:v>7660</c:v>
                </c:pt>
                <c:pt idx="767">
                  <c:v>7670</c:v>
                </c:pt>
                <c:pt idx="768">
                  <c:v>7680</c:v>
                </c:pt>
                <c:pt idx="769">
                  <c:v>7690</c:v>
                </c:pt>
                <c:pt idx="770">
                  <c:v>7700</c:v>
                </c:pt>
                <c:pt idx="771">
                  <c:v>7710</c:v>
                </c:pt>
                <c:pt idx="772">
                  <c:v>7720</c:v>
                </c:pt>
                <c:pt idx="773">
                  <c:v>7730</c:v>
                </c:pt>
                <c:pt idx="774">
                  <c:v>7740</c:v>
                </c:pt>
                <c:pt idx="775">
                  <c:v>7750</c:v>
                </c:pt>
                <c:pt idx="776">
                  <c:v>7760</c:v>
                </c:pt>
                <c:pt idx="777">
                  <c:v>7770</c:v>
                </c:pt>
                <c:pt idx="778">
                  <c:v>7780</c:v>
                </c:pt>
                <c:pt idx="779">
                  <c:v>7790</c:v>
                </c:pt>
                <c:pt idx="780">
                  <c:v>7800</c:v>
                </c:pt>
                <c:pt idx="781">
                  <c:v>7810</c:v>
                </c:pt>
                <c:pt idx="782">
                  <c:v>7820</c:v>
                </c:pt>
                <c:pt idx="783">
                  <c:v>7830</c:v>
                </c:pt>
                <c:pt idx="784">
                  <c:v>7840</c:v>
                </c:pt>
                <c:pt idx="785">
                  <c:v>7850</c:v>
                </c:pt>
                <c:pt idx="786">
                  <c:v>7860</c:v>
                </c:pt>
                <c:pt idx="787">
                  <c:v>7870</c:v>
                </c:pt>
                <c:pt idx="788">
                  <c:v>7880</c:v>
                </c:pt>
                <c:pt idx="789">
                  <c:v>7890</c:v>
                </c:pt>
                <c:pt idx="790">
                  <c:v>7900</c:v>
                </c:pt>
                <c:pt idx="791">
                  <c:v>7910</c:v>
                </c:pt>
                <c:pt idx="792">
                  <c:v>7920</c:v>
                </c:pt>
                <c:pt idx="793">
                  <c:v>7930</c:v>
                </c:pt>
                <c:pt idx="794">
                  <c:v>7940</c:v>
                </c:pt>
                <c:pt idx="795">
                  <c:v>7950</c:v>
                </c:pt>
                <c:pt idx="796">
                  <c:v>7960</c:v>
                </c:pt>
                <c:pt idx="797">
                  <c:v>7970</c:v>
                </c:pt>
                <c:pt idx="798">
                  <c:v>7980</c:v>
                </c:pt>
                <c:pt idx="799">
                  <c:v>7990</c:v>
                </c:pt>
                <c:pt idx="800">
                  <c:v>8000</c:v>
                </c:pt>
                <c:pt idx="801">
                  <c:v>8010</c:v>
                </c:pt>
                <c:pt idx="802">
                  <c:v>8020</c:v>
                </c:pt>
                <c:pt idx="803">
                  <c:v>8030</c:v>
                </c:pt>
                <c:pt idx="804">
                  <c:v>8040</c:v>
                </c:pt>
                <c:pt idx="805">
                  <c:v>8050</c:v>
                </c:pt>
                <c:pt idx="806">
                  <c:v>8060</c:v>
                </c:pt>
                <c:pt idx="807">
                  <c:v>8070</c:v>
                </c:pt>
                <c:pt idx="808">
                  <c:v>8080</c:v>
                </c:pt>
                <c:pt idx="809">
                  <c:v>8090</c:v>
                </c:pt>
                <c:pt idx="810">
                  <c:v>8100</c:v>
                </c:pt>
                <c:pt idx="811">
                  <c:v>8110</c:v>
                </c:pt>
                <c:pt idx="812">
                  <c:v>8120</c:v>
                </c:pt>
                <c:pt idx="813">
                  <c:v>8130</c:v>
                </c:pt>
                <c:pt idx="814">
                  <c:v>8140</c:v>
                </c:pt>
                <c:pt idx="815">
                  <c:v>8150</c:v>
                </c:pt>
                <c:pt idx="816">
                  <c:v>8160</c:v>
                </c:pt>
                <c:pt idx="817">
                  <c:v>8170</c:v>
                </c:pt>
                <c:pt idx="818">
                  <c:v>8180</c:v>
                </c:pt>
                <c:pt idx="819">
                  <c:v>8190</c:v>
                </c:pt>
                <c:pt idx="820">
                  <c:v>8200</c:v>
                </c:pt>
                <c:pt idx="821">
                  <c:v>8210</c:v>
                </c:pt>
                <c:pt idx="822">
                  <c:v>8220</c:v>
                </c:pt>
                <c:pt idx="823">
                  <c:v>8230</c:v>
                </c:pt>
                <c:pt idx="824">
                  <c:v>8240</c:v>
                </c:pt>
                <c:pt idx="825">
                  <c:v>8250</c:v>
                </c:pt>
                <c:pt idx="826">
                  <c:v>8260</c:v>
                </c:pt>
                <c:pt idx="827">
                  <c:v>8270</c:v>
                </c:pt>
                <c:pt idx="828">
                  <c:v>8280</c:v>
                </c:pt>
                <c:pt idx="829">
                  <c:v>8290</c:v>
                </c:pt>
                <c:pt idx="830">
                  <c:v>8300</c:v>
                </c:pt>
                <c:pt idx="831">
                  <c:v>8310</c:v>
                </c:pt>
                <c:pt idx="832">
                  <c:v>8320</c:v>
                </c:pt>
                <c:pt idx="833">
                  <c:v>8330</c:v>
                </c:pt>
                <c:pt idx="834">
                  <c:v>8340</c:v>
                </c:pt>
                <c:pt idx="835">
                  <c:v>8350</c:v>
                </c:pt>
                <c:pt idx="836">
                  <c:v>8360</c:v>
                </c:pt>
                <c:pt idx="837">
                  <c:v>8370</c:v>
                </c:pt>
                <c:pt idx="838">
                  <c:v>8380</c:v>
                </c:pt>
                <c:pt idx="839">
                  <c:v>8390</c:v>
                </c:pt>
                <c:pt idx="840">
                  <c:v>8400</c:v>
                </c:pt>
                <c:pt idx="841">
                  <c:v>8410</c:v>
                </c:pt>
                <c:pt idx="842">
                  <c:v>8420</c:v>
                </c:pt>
                <c:pt idx="843">
                  <c:v>8430</c:v>
                </c:pt>
                <c:pt idx="844">
                  <c:v>8440</c:v>
                </c:pt>
                <c:pt idx="845">
                  <c:v>8450</c:v>
                </c:pt>
                <c:pt idx="846">
                  <c:v>8460</c:v>
                </c:pt>
                <c:pt idx="847">
                  <c:v>8470</c:v>
                </c:pt>
                <c:pt idx="848">
                  <c:v>8480</c:v>
                </c:pt>
                <c:pt idx="849">
                  <c:v>8490</c:v>
                </c:pt>
                <c:pt idx="850">
                  <c:v>8500</c:v>
                </c:pt>
                <c:pt idx="851">
                  <c:v>8510</c:v>
                </c:pt>
                <c:pt idx="852">
                  <c:v>8520</c:v>
                </c:pt>
                <c:pt idx="853">
                  <c:v>8530</c:v>
                </c:pt>
                <c:pt idx="854">
                  <c:v>8540</c:v>
                </c:pt>
                <c:pt idx="855">
                  <c:v>8550</c:v>
                </c:pt>
                <c:pt idx="856">
                  <c:v>8560</c:v>
                </c:pt>
                <c:pt idx="857">
                  <c:v>8570</c:v>
                </c:pt>
                <c:pt idx="858">
                  <c:v>8580</c:v>
                </c:pt>
                <c:pt idx="859">
                  <c:v>8590</c:v>
                </c:pt>
                <c:pt idx="860">
                  <c:v>8600</c:v>
                </c:pt>
                <c:pt idx="861">
                  <c:v>8610</c:v>
                </c:pt>
                <c:pt idx="862">
                  <c:v>8620</c:v>
                </c:pt>
                <c:pt idx="863">
                  <c:v>8630</c:v>
                </c:pt>
                <c:pt idx="864">
                  <c:v>8640</c:v>
                </c:pt>
                <c:pt idx="865">
                  <c:v>8650</c:v>
                </c:pt>
                <c:pt idx="866">
                  <c:v>8660</c:v>
                </c:pt>
                <c:pt idx="867">
                  <c:v>8670</c:v>
                </c:pt>
                <c:pt idx="868">
                  <c:v>8680</c:v>
                </c:pt>
                <c:pt idx="869">
                  <c:v>8690</c:v>
                </c:pt>
                <c:pt idx="870">
                  <c:v>8700</c:v>
                </c:pt>
                <c:pt idx="871">
                  <c:v>8710</c:v>
                </c:pt>
                <c:pt idx="872">
                  <c:v>8720</c:v>
                </c:pt>
                <c:pt idx="873">
                  <c:v>8730</c:v>
                </c:pt>
                <c:pt idx="874">
                  <c:v>8740</c:v>
                </c:pt>
                <c:pt idx="875">
                  <c:v>8750</c:v>
                </c:pt>
                <c:pt idx="876">
                  <c:v>8760</c:v>
                </c:pt>
                <c:pt idx="877">
                  <c:v>8770</c:v>
                </c:pt>
                <c:pt idx="878">
                  <c:v>8780</c:v>
                </c:pt>
                <c:pt idx="879">
                  <c:v>8790</c:v>
                </c:pt>
                <c:pt idx="880">
                  <c:v>8800</c:v>
                </c:pt>
                <c:pt idx="881">
                  <c:v>8810</c:v>
                </c:pt>
                <c:pt idx="882">
                  <c:v>8820</c:v>
                </c:pt>
                <c:pt idx="883">
                  <c:v>8830</c:v>
                </c:pt>
                <c:pt idx="884">
                  <c:v>8840</c:v>
                </c:pt>
                <c:pt idx="885">
                  <c:v>8850</c:v>
                </c:pt>
                <c:pt idx="886">
                  <c:v>8860</c:v>
                </c:pt>
                <c:pt idx="887">
                  <c:v>8870</c:v>
                </c:pt>
                <c:pt idx="888">
                  <c:v>8880</c:v>
                </c:pt>
                <c:pt idx="889">
                  <c:v>8890</c:v>
                </c:pt>
                <c:pt idx="890">
                  <c:v>8900</c:v>
                </c:pt>
                <c:pt idx="891">
                  <c:v>8910</c:v>
                </c:pt>
                <c:pt idx="892">
                  <c:v>8920</c:v>
                </c:pt>
                <c:pt idx="893">
                  <c:v>8930</c:v>
                </c:pt>
                <c:pt idx="894">
                  <c:v>8940</c:v>
                </c:pt>
                <c:pt idx="895">
                  <c:v>8950</c:v>
                </c:pt>
                <c:pt idx="896">
                  <c:v>8960</c:v>
                </c:pt>
                <c:pt idx="897">
                  <c:v>8970</c:v>
                </c:pt>
                <c:pt idx="898">
                  <c:v>8980</c:v>
                </c:pt>
                <c:pt idx="899">
                  <c:v>8990</c:v>
                </c:pt>
                <c:pt idx="900">
                  <c:v>9000</c:v>
                </c:pt>
                <c:pt idx="901">
                  <c:v>9010</c:v>
                </c:pt>
                <c:pt idx="902">
                  <c:v>9020</c:v>
                </c:pt>
                <c:pt idx="903">
                  <c:v>9030</c:v>
                </c:pt>
                <c:pt idx="904">
                  <c:v>9040</c:v>
                </c:pt>
                <c:pt idx="905">
                  <c:v>9050</c:v>
                </c:pt>
                <c:pt idx="906">
                  <c:v>9060</c:v>
                </c:pt>
                <c:pt idx="907">
                  <c:v>9070</c:v>
                </c:pt>
                <c:pt idx="908">
                  <c:v>9080</c:v>
                </c:pt>
                <c:pt idx="909">
                  <c:v>9090</c:v>
                </c:pt>
                <c:pt idx="910">
                  <c:v>9100</c:v>
                </c:pt>
                <c:pt idx="911">
                  <c:v>9110</c:v>
                </c:pt>
                <c:pt idx="912">
                  <c:v>9120</c:v>
                </c:pt>
                <c:pt idx="913">
                  <c:v>9130</c:v>
                </c:pt>
                <c:pt idx="914">
                  <c:v>9140</c:v>
                </c:pt>
                <c:pt idx="915">
                  <c:v>9150</c:v>
                </c:pt>
                <c:pt idx="916">
                  <c:v>9160</c:v>
                </c:pt>
                <c:pt idx="917">
                  <c:v>9170</c:v>
                </c:pt>
                <c:pt idx="918">
                  <c:v>9180</c:v>
                </c:pt>
                <c:pt idx="919">
                  <c:v>9190</c:v>
                </c:pt>
                <c:pt idx="920">
                  <c:v>9200</c:v>
                </c:pt>
                <c:pt idx="921">
                  <c:v>9210</c:v>
                </c:pt>
                <c:pt idx="922">
                  <c:v>9220</c:v>
                </c:pt>
                <c:pt idx="923">
                  <c:v>9230</c:v>
                </c:pt>
                <c:pt idx="924">
                  <c:v>9240</c:v>
                </c:pt>
                <c:pt idx="925">
                  <c:v>9250</c:v>
                </c:pt>
                <c:pt idx="926">
                  <c:v>9260</c:v>
                </c:pt>
                <c:pt idx="927">
                  <c:v>9270</c:v>
                </c:pt>
                <c:pt idx="928">
                  <c:v>9280</c:v>
                </c:pt>
                <c:pt idx="929">
                  <c:v>9290</c:v>
                </c:pt>
                <c:pt idx="930">
                  <c:v>9300</c:v>
                </c:pt>
                <c:pt idx="931">
                  <c:v>9310</c:v>
                </c:pt>
                <c:pt idx="932">
                  <c:v>9320</c:v>
                </c:pt>
                <c:pt idx="933">
                  <c:v>9330</c:v>
                </c:pt>
                <c:pt idx="934">
                  <c:v>9340</c:v>
                </c:pt>
                <c:pt idx="935">
                  <c:v>9350</c:v>
                </c:pt>
                <c:pt idx="936">
                  <c:v>9360</c:v>
                </c:pt>
                <c:pt idx="937">
                  <c:v>9370</c:v>
                </c:pt>
                <c:pt idx="938">
                  <c:v>9380</c:v>
                </c:pt>
                <c:pt idx="939">
                  <c:v>9390</c:v>
                </c:pt>
                <c:pt idx="940">
                  <c:v>9400</c:v>
                </c:pt>
                <c:pt idx="941">
                  <c:v>9410</c:v>
                </c:pt>
                <c:pt idx="942">
                  <c:v>9420</c:v>
                </c:pt>
                <c:pt idx="943">
                  <c:v>9430</c:v>
                </c:pt>
                <c:pt idx="944">
                  <c:v>9440</c:v>
                </c:pt>
                <c:pt idx="945">
                  <c:v>9450</c:v>
                </c:pt>
                <c:pt idx="946">
                  <c:v>9460</c:v>
                </c:pt>
                <c:pt idx="947">
                  <c:v>9470</c:v>
                </c:pt>
                <c:pt idx="948">
                  <c:v>9480</c:v>
                </c:pt>
                <c:pt idx="949">
                  <c:v>9490</c:v>
                </c:pt>
                <c:pt idx="950">
                  <c:v>9500</c:v>
                </c:pt>
                <c:pt idx="951">
                  <c:v>9510</c:v>
                </c:pt>
                <c:pt idx="952">
                  <c:v>9520</c:v>
                </c:pt>
                <c:pt idx="953">
                  <c:v>9530</c:v>
                </c:pt>
                <c:pt idx="954">
                  <c:v>9540</c:v>
                </c:pt>
                <c:pt idx="955">
                  <c:v>9550</c:v>
                </c:pt>
                <c:pt idx="956">
                  <c:v>9560</c:v>
                </c:pt>
                <c:pt idx="957">
                  <c:v>9570</c:v>
                </c:pt>
                <c:pt idx="958">
                  <c:v>9580</c:v>
                </c:pt>
                <c:pt idx="959">
                  <c:v>9590</c:v>
                </c:pt>
                <c:pt idx="960">
                  <c:v>9600</c:v>
                </c:pt>
                <c:pt idx="961">
                  <c:v>9610</c:v>
                </c:pt>
                <c:pt idx="962">
                  <c:v>9620</c:v>
                </c:pt>
                <c:pt idx="963">
                  <c:v>9630</c:v>
                </c:pt>
                <c:pt idx="964">
                  <c:v>9640</c:v>
                </c:pt>
                <c:pt idx="965">
                  <c:v>9650</c:v>
                </c:pt>
                <c:pt idx="966">
                  <c:v>9660</c:v>
                </c:pt>
                <c:pt idx="967">
                  <c:v>9670</c:v>
                </c:pt>
                <c:pt idx="968">
                  <c:v>9680</c:v>
                </c:pt>
                <c:pt idx="969">
                  <c:v>9690</c:v>
                </c:pt>
                <c:pt idx="970">
                  <c:v>9700</c:v>
                </c:pt>
                <c:pt idx="971">
                  <c:v>9710</c:v>
                </c:pt>
                <c:pt idx="972">
                  <c:v>9720</c:v>
                </c:pt>
                <c:pt idx="973">
                  <c:v>9730</c:v>
                </c:pt>
                <c:pt idx="974">
                  <c:v>9740</c:v>
                </c:pt>
                <c:pt idx="975">
                  <c:v>9750</c:v>
                </c:pt>
                <c:pt idx="976">
                  <c:v>9760</c:v>
                </c:pt>
                <c:pt idx="977">
                  <c:v>9770</c:v>
                </c:pt>
                <c:pt idx="978">
                  <c:v>9780</c:v>
                </c:pt>
                <c:pt idx="979">
                  <c:v>9790</c:v>
                </c:pt>
                <c:pt idx="980">
                  <c:v>9800</c:v>
                </c:pt>
                <c:pt idx="981">
                  <c:v>9810</c:v>
                </c:pt>
                <c:pt idx="982">
                  <c:v>9820</c:v>
                </c:pt>
                <c:pt idx="983">
                  <c:v>9830</c:v>
                </c:pt>
                <c:pt idx="984">
                  <c:v>9840</c:v>
                </c:pt>
                <c:pt idx="985">
                  <c:v>9850</c:v>
                </c:pt>
                <c:pt idx="986">
                  <c:v>9860</c:v>
                </c:pt>
                <c:pt idx="987">
                  <c:v>9870</c:v>
                </c:pt>
                <c:pt idx="988">
                  <c:v>9880</c:v>
                </c:pt>
                <c:pt idx="989">
                  <c:v>9890</c:v>
                </c:pt>
                <c:pt idx="990">
                  <c:v>9900</c:v>
                </c:pt>
                <c:pt idx="991">
                  <c:v>9910</c:v>
                </c:pt>
                <c:pt idx="992">
                  <c:v>9920</c:v>
                </c:pt>
                <c:pt idx="993">
                  <c:v>9930</c:v>
                </c:pt>
                <c:pt idx="994">
                  <c:v>9940</c:v>
                </c:pt>
                <c:pt idx="995">
                  <c:v>9950</c:v>
                </c:pt>
                <c:pt idx="996">
                  <c:v>9960</c:v>
                </c:pt>
                <c:pt idx="997">
                  <c:v>9970</c:v>
                </c:pt>
                <c:pt idx="998">
                  <c:v>9980</c:v>
                </c:pt>
                <c:pt idx="999">
                  <c:v>9990</c:v>
                </c:pt>
                <c:pt idx="1000">
                  <c:v>10000</c:v>
                </c:pt>
                <c:pt idx="1001">
                  <c:v>10010</c:v>
                </c:pt>
                <c:pt idx="1002">
                  <c:v>10020</c:v>
                </c:pt>
                <c:pt idx="1003">
                  <c:v>10030</c:v>
                </c:pt>
                <c:pt idx="1004">
                  <c:v>10040</c:v>
                </c:pt>
                <c:pt idx="1005">
                  <c:v>10050</c:v>
                </c:pt>
                <c:pt idx="1006">
                  <c:v>10060</c:v>
                </c:pt>
                <c:pt idx="1007">
                  <c:v>10070</c:v>
                </c:pt>
                <c:pt idx="1008">
                  <c:v>10080</c:v>
                </c:pt>
                <c:pt idx="1009">
                  <c:v>10090</c:v>
                </c:pt>
                <c:pt idx="1010">
                  <c:v>10100</c:v>
                </c:pt>
                <c:pt idx="1011">
                  <c:v>10110</c:v>
                </c:pt>
                <c:pt idx="1012">
                  <c:v>10120</c:v>
                </c:pt>
                <c:pt idx="1013">
                  <c:v>10130</c:v>
                </c:pt>
                <c:pt idx="1014">
                  <c:v>10140</c:v>
                </c:pt>
                <c:pt idx="1015">
                  <c:v>10150</c:v>
                </c:pt>
                <c:pt idx="1016">
                  <c:v>10160</c:v>
                </c:pt>
                <c:pt idx="1017">
                  <c:v>10170</c:v>
                </c:pt>
                <c:pt idx="1018">
                  <c:v>10180</c:v>
                </c:pt>
                <c:pt idx="1019">
                  <c:v>10190</c:v>
                </c:pt>
                <c:pt idx="1020">
                  <c:v>10200</c:v>
                </c:pt>
                <c:pt idx="1021">
                  <c:v>10210</c:v>
                </c:pt>
                <c:pt idx="1022">
                  <c:v>10220</c:v>
                </c:pt>
                <c:pt idx="1023">
                  <c:v>10230</c:v>
                </c:pt>
                <c:pt idx="1024">
                  <c:v>10240</c:v>
                </c:pt>
                <c:pt idx="1025">
                  <c:v>10250</c:v>
                </c:pt>
                <c:pt idx="1026">
                  <c:v>10260</c:v>
                </c:pt>
                <c:pt idx="1027">
                  <c:v>10270</c:v>
                </c:pt>
                <c:pt idx="1028">
                  <c:v>10280</c:v>
                </c:pt>
                <c:pt idx="1029">
                  <c:v>10290</c:v>
                </c:pt>
                <c:pt idx="1030">
                  <c:v>10300</c:v>
                </c:pt>
                <c:pt idx="1031">
                  <c:v>10310</c:v>
                </c:pt>
                <c:pt idx="1032">
                  <c:v>10320</c:v>
                </c:pt>
                <c:pt idx="1033">
                  <c:v>10330</c:v>
                </c:pt>
                <c:pt idx="1034">
                  <c:v>10340</c:v>
                </c:pt>
                <c:pt idx="1035">
                  <c:v>10350</c:v>
                </c:pt>
                <c:pt idx="1036">
                  <c:v>10360</c:v>
                </c:pt>
                <c:pt idx="1037">
                  <c:v>10370</c:v>
                </c:pt>
                <c:pt idx="1038">
                  <c:v>10380</c:v>
                </c:pt>
                <c:pt idx="1039">
                  <c:v>10390</c:v>
                </c:pt>
                <c:pt idx="1040">
                  <c:v>10400</c:v>
                </c:pt>
                <c:pt idx="1041">
                  <c:v>10410</c:v>
                </c:pt>
                <c:pt idx="1042">
                  <c:v>10420</c:v>
                </c:pt>
                <c:pt idx="1043">
                  <c:v>10430</c:v>
                </c:pt>
                <c:pt idx="1044">
                  <c:v>10440</c:v>
                </c:pt>
                <c:pt idx="1045">
                  <c:v>10450</c:v>
                </c:pt>
                <c:pt idx="1046">
                  <c:v>10460</c:v>
                </c:pt>
                <c:pt idx="1047">
                  <c:v>10470</c:v>
                </c:pt>
                <c:pt idx="1048">
                  <c:v>10480</c:v>
                </c:pt>
                <c:pt idx="1049">
                  <c:v>10490</c:v>
                </c:pt>
                <c:pt idx="1050">
                  <c:v>10500</c:v>
                </c:pt>
                <c:pt idx="1051">
                  <c:v>10510</c:v>
                </c:pt>
                <c:pt idx="1052">
                  <c:v>10520</c:v>
                </c:pt>
                <c:pt idx="1053">
                  <c:v>10530</c:v>
                </c:pt>
                <c:pt idx="1054">
                  <c:v>10540</c:v>
                </c:pt>
                <c:pt idx="1055">
                  <c:v>10550</c:v>
                </c:pt>
                <c:pt idx="1056">
                  <c:v>10560</c:v>
                </c:pt>
                <c:pt idx="1057">
                  <c:v>10570</c:v>
                </c:pt>
                <c:pt idx="1058">
                  <c:v>10580</c:v>
                </c:pt>
                <c:pt idx="1059">
                  <c:v>10590</c:v>
                </c:pt>
                <c:pt idx="1060">
                  <c:v>10600</c:v>
                </c:pt>
                <c:pt idx="1061">
                  <c:v>10610</c:v>
                </c:pt>
                <c:pt idx="1062">
                  <c:v>10620</c:v>
                </c:pt>
                <c:pt idx="1063">
                  <c:v>10630</c:v>
                </c:pt>
                <c:pt idx="1064">
                  <c:v>10640</c:v>
                </c:pt>
                <c:pt idx="1065">
                  <c:v>10650</c:v>
                </c:pt>
                <c:pt idx="1066">
                  <c:v>10660</c:v>
                </c:pt>
                <c:pt idx="1067">
                  <c:v>10670</c:v>
                </c:pt>
                <c:pt idx="1068">
                  <c:v>10680</c:v>
                </c:pt>
                <c:pt idx="1069">
                  <c:v>10690</c:v>
                </c:pt>
                <c:pt idx="1070">
                  <c:v>10700</c:v>
                </c:pt>
                <c:pt idx="1071">
                  <c:v>10710</c:v>
                </c:pt>
                <c:pt idx="1072">
                  <c:v>10720</c:v>
                </c:pt>
                <c:pt idx="1073">
                  <c:v>10730</c:v>
                </c:pt>
                <c:pt idx="1074">
                  <c:v>10740</c:v>
                </c:pt>
                <c:pt idx="1075">
                  <c:v>10750</c:v>
                </c:pt>
                <c:pt idx="1076">
                  <c:v>10760</c:v>
                </c:pt>
                <c:pt idx="1077">
                  <c:v>10770</c:v>
                </c:pt>
                <c:pt idx="1078">
                  <c:v>10780</c:v>
                </c:pt>
                <c:pt idx="1079">
                  <c:v>10790</c:v>
                </c:pt>
                <c:pt idx="1080">
                  <c:v>10800</c:v>
                </c:pt>
                <c:pt idx="1081">
                  <c:v>10810</c:v>
                </c:pt>
                <c:pt idx="1082">
                  <c:v>10820</c:v>
                </c:pt>
                <c:pt idx="1083">
                  <c:v>10830</c:v>
                </c:pt>
                <c:pt idx="1084">
                  <c:v>10840</c:v>
                </c:pt>
                <c:pt idx="1085">
                  <c:v>10850</c:v>
                </c:pt>
                <c:pt idx="1086">
                  <c:v>10860</c:v>
                </c:pt>
                <c:pt idx="1087">
                  <c:v>10870</c:v>
                </c:pt>
                <c:pt idx="1088">
                  <c:v>10880</c:v>
                </c:pt>
                <c:pt idx="1089">
                  <c:v>10890</c:v>
                </c:pt>
                <c:pt idx="1090">
                  <c:v>10900</c:v>
                </c:pt>
                <c:pt idx="1091">
                  <c:v>10910</c:v>
                </c:pt>
                <c:pt idx="1092">
                  <c:v>10920</c:v>
                </c:pt>
                <c:pt idx="1093">
                  <c:v>10930</c:v>
                </c:pt>
                <c:pt idx="1094">
                  <c:v>10940</c:v>
                </c:pt>
                <c:pt idx="1095">
                  <c:v>10950</c:v>
                </c:pt>
                <c:pt idx="1096">
                  <c:v>10960</c:v>
                </c:pt>
                <c:pt idx="1097">
                  <c:v>10970</c:v>
                </c:pt>
                <c:pt idx="1098">
                  <c:v>10980</c:v>
                </c:pt>
                <c:pt idx="1099">
                  <c:v>10990</c:v>
                </c:pt>
                <c:pt idx="1100">
                  <c:v>11000</c:v>
                </c:pt>
                <c:pt idx="1101">
                  <c:v>11010</c:v>
                </c:pt>
                <c:pt idx="1102">
                  <c:v>11020</c:v>
                </c:pt>
                <c:pt idx="1103">
                  <c:v>11030</c:v>
                </c:pt>
                <c:pt idx="1104">
                  <c:v>11040</c:v>
                </c:pt>
                <c:pt idx="1105">
                  <c:v>11050</c:v>
                </c:pt>
                <c:pt idx="1106">
                  <c:v>11060</c:v>
                </c:pt>
                <c:pt idx="1107">
                  <c:v>11070</c:v>
                </c:pt>
                <c:pt idx="1108">
                  <c:v>11080</c:v>
                </c:pt>
                <c:pt idx="1109">
                  <c:v>11090</c:v>
                </c:pt>
                <c:pt idx="1110">
                  <c:v>11100</c:v>
                </c:pt>
                <c:pt idx="1111">
                  <c:v>11110</c:v>
                </c:pt>
                <c:pt idx="1112">
                  <c:v>11120</c:v>
                </c:pt>
                <c:pt idx="1113">
                  <c:v>11130</c:v>
                </c:pt>
                <c:pt idx="1114">
                  <c:v>11140</c:v>
                </c:pt>
                <c:pt idx="1115">
                  <c:v>11150</c:v>
                </c:pt>
                <c:pt idx="1116">
                  <c:v>11160</c:v>
                </c:pt>
                <c:pt idx="1117">
                  <c:v>11170</c:v>
                </c:pt>
                <c:pt idx="1118">
                  <c:v>11180</c:v>
                </c:pt>
                <c:pt idx="1119">
                  <c:v>11190</c:v>
                </c:pt>
                <c:pt idx="1120">
                  <c:v>11200</c:v>
                </c:pt>
                <c:pt idx="1121">
                  <c:v>11210</c:v>
                </c:pt>
                <c:pt idx="1122">
                  <c:v>11220</c:v>
                </c:pt>
                <c:pt idx="1123">
                  <c:v>11230</c:v>
                </c:pt>
                <c:pt idx="1124">
                  <c:v>11240</c:v>
                </c:pt>
                <c:pt idx="1125">
                  <c:v>11250</c:v>
                </c:pt>
                <c:pt idx="1126">
                  <c:v>11260</c:v>
                </c:pt>
                <c:pt idx="1127">
                  <c:v>11270</c:v>
                </c:pt>
                <c:pt idx="1128">
                  <c:v>11280</c:v>
                </c:pt>
                <c:pt idx="1129">
                  <c:v>11290</c:v>
                </c:pt>
                <c:pt idx="1130">
                  <c:v>11300</c:v>
                </c:pt>
                <c:pt idx="1131">
                  <c:v>11310</c:v>
                </c:pt>
                <c:pt idx="1132">
                  <c:v>11320</c:v>
                </c:pt>
                <c:pt idx="1133">
                  <c:v>11330</c:v>
                </c:pt>
                <c:pt idx="1134">
                  <c:v>11340</c:v>
                </c:pt>
                <c:pt idx="1135">
                  <c:v>11350</c:v>
                </c:pt>
                <c:pt idx="1136">
                  <c:v>11360</c:v>
                </c:pt>
                <c:pt idx="1137">
                  <c:v>11370</c:v>
                </c:pt>
                <c:pt idx="1138">
                  <c:v>11380</c:v>
                </c:pt>
                <c:pt idx="1139">
                  <c:v>11390</c:v>
                </c:pt>
                <c:pt idx="1140">
                  <c:v>11400</c:v>
                </c:pt>
                <c:pt idx="1141">
                  <c:v>11410</c:v>
                </c:pt>
                <c:pt idx="1142">
                  <c:v>11420</c:v>
                </c:pt>
                <c:pt idx="1143">
                  <c:v>11430</c:v>
                </c:pt>
                <c:pt idx="1144">
                  <c:v>11440</c:v>
                </c:pt>
                <c:pt idx="1145">
                  <c:v>11450</c:v>
                </c:pt>
                <c:pt idx="1146">
                  <c:v>11460</c:v>
                </c:pt>
                <c:pt idx="1147">
                  <c:v>11470</c:v>
                </c:pt>
                <c:pt idx="1148">
                  <c:v>11480</c:v>
                </c:pt>
                <c:pt idx="1149">
                  <c:v>11490</c:v>
                </c:pt>
                <c:pt idx="1150">
                  <c:v>11500</c:v>
                </c:pt>
                <c:pt idx="1151">
                  <c:v>11510</c:v>
                </c:pt>
                <c:pt idx="1152">
                  <c:v>11520</c:v>
                </c:pt>
                <c:pt idx="1153">
                  <c:v>11530</c:v>
                </c:pt>
                <c:pt idx="1154">
                  <c:v>11540</c:v>
                </c:pt>
                <c:pt idx="1155">
                  <c:v>11550</c:v>
                </c:pt>
                <c:pt idx="1156">
                  <c:v>11560</c:v>
                </c:pt>
                <c:pt idx="1157">
                  <c:v>11570</c:v>
                </c:pt>
                <c:pt idx="1158">
                  <c:v>11580</c:v>
                </c:pt>
                <c:pt idx="1159">
                  <c:v>11590</c:v>
                </c:pt>
                <c:pt idx="1160">
                  <c:v>11600</c:v>
                </c:pt>
                <c:pt idx="1161">
                  <c:v>11610</c:v>
                </c:pt>
                <c:pt idx="1162">
                  <c:v>11620</c:v>
                </c:pt>
                <c:pt idx="1163">
                  <c:v>11630</c:v>
                </c:pt>
                <c:pt idx="1164">
                  <c:v>11640</c:v>
                </c:pt>
                <c:pt idx="1165">
                  <c:v>11650</c:v>
                </c:pt>
                <c:pt idx="1166">
                  <c:v>11660</c:v>
                </c:pt>
                <c:pt idx="1167">
                  <c:v>11670</c:v>
                </c:pt>
                <c:pt idx="1168">
                  <c:v>11680</c:v>
                </c:pt>
                <c:pt idx="1169">
                  <c:v>11690</c:v>
                </c:pt>
                <c:pt idx="1170">
                  <c:v>11700</c:v>
                </c:pt>
                <c:pt idx="1171">
                  <c:v>11710</c:v>
                </c:pt>
                <c:pt idx="1172">
                  <c:v>11720</c:v>
                </c:pt>
                <c:pt idx="1173">
                  <c:v>11730</c:v>
                </c:pt>
                <c:pt idx="1174">
                  <c:v>11740</c:v>
                </c:pt>
                <c:pt idx="1175">
                  <c:v>11750</c:v>
                </c:pt>
                <c:pt idx="1176">
                  <c:v>11760</c:v>
                </c:pt>
                <c:pt idx="1177">
                  <c:v>11770</c:v>
                </c:pt>
                <c:pt idx="1178">
                  <c:v>11780</c:v>
                </c:pt>
                <c:pt idx="1179">
                  <c:v>11790</c:v>
                </c:pt>
                <c:pt idx="1180">
                  <c:v>11800</c:v>
                </c:pt>
                <c:pt idx="1181">
                  <c:v>11810</c:v>
                </c:pt>
                <c:pt idx="1182">
                  <c:v>11820</c:v>
                </c:pt>
                <c:pt idx="1183">
                  <c:v>11830</c:v>
                </c:pt>
                <c:pt idx="1184">
                  <c:v>11840</c:v>
                </c:pt>
                <c:pt idx="1185">
                  <c:v>11850</c:v>
                </c:pt>
                <c:pt idx="1186">
                  <c:v>11860</c:v>
                </c:pt>
                <c:pt idx="1187">
                  <c:v>11870</c:v>
                </c:pt>
                <c:pt idx="1188">
                  <c:v>11880</c:v>
                </c:pt>
                <c:pt idx="1189">
                  <c:v>11890</c:v>
                </c:pt>
                <c:pt idx="1190">
                  <c:v>11900</c:v>
                </c:pt>
                <c:pt idx="1191">
                  <c:v>11910</c:v>
                </c:pt>
                <c:pt idx="1192">
                  <c:v>11920</c:v>
                </c:pt>
                <c:pt idx="1193">
                  <c:v>11930</c:v>
                </c:pt>
                <c:pt idx="1194">
                  <c:v>11940</c:v>
                </c:pt>
                <c:pt idx="1195">
                  <c:v>11950</c:v>
                </c:pt>
                <c:pt idx="1196">
                  <c:v>11960</c:v>
                </c:pt>
                <c:pt idx="1197">
                  <c:v>11970</c:v>
                </c:pt>
                <c:pt idx="1198">
                  <c:v>11980</c:v>
                </c:pt>
                <c:pt idx="1199">
                  <c:v>11990</c:v>
                </c:pt>
                <c:pt idx="1200">
                  <c:v>12000</c:v>
                </c:pt>
                <c:pt idx="1201">
                  <c:v>12010</c:v>
                </c:pt>
                <c:pt idx="1202">
                  <c:v>12020</c:v>
                </c:pt>
                <c:pt idx="1203">
                  <c:v>12030</c:v>
                </c:pt>
                <c:pt idx="1204">
                  <c:v>12040</c:v>
                </c:pt>
                <c:pt idx="1205">
                  <c:v>12050</c:v>
                </c:pt>
                <c:pt idx="1206">
                  <c:v>12060</c:v>
                </c:pt>
                <c:pt idx="1207">
                  <c:v>12070</c:v>
                </c:pt>
                <c:pt idx="1208">
                  <c:v>12080</c:v>
                </c:pt>
                <c:pt idx="1209">
                  <c:v>12090</c:v>
                </c:pt>
                <c:pt idx="1210">
                  <c:v>12100</c:v>
                </c:pt>
                <c:pt idx="1211">
                  <c:v>12110</c:v>
                </c:pt>
                <c:pt idx="1212">
                  <c:v>12120</c:v>
                </c:pt>
                <c:pt idx="1213">
                  <c:v>12130</c:v>
                </c:pt>
                <c:pt idx="1214">
                  <c:v>12140</c:v>
                </c:pt>
                <c:pt idx="1215">
                  <c:v>12150</c:v>
                </c:pt>
                <c:pt idx="1216">
                  <c:v>12160</c:v>
                </c:pt>
                <c:pt idx="1217">
                  <c:v>12170</c:v>
                </c:pt>
                <c:pt idx="1218">
                  <c:v>12180</c:v>
                </c:pt>
                <c:pt idx="1219">
                  <c:v>12190</c:v>
                </c:pt>
                <c:pt idx="1220">
                  <c:v>12200</c:v>
                </c:pt>
                <c:pt idx="1221">
                  <c:v>12210</c:v>
                </c:pt>
                <c:pt idx="1222">
                  <c:v>12220</c:v>
                </c:pt>
                <c:pt idx="1223">
                  <c:v>12230</c:v>
                </c:pt>
                <c:pt idx="1224">
                  <c:v>12240</c:v>
                </c:pt>
                <c:pt idx="1225">
                  <c:v>12250</c:v>
                </c:pt>
                <c:pt idx="1226">
                  <c:v>12260</c:v>
                </c:pt>
                <c:pt idx="1227">
                  <c:v>12270</c:v>
                </c:pt>
                <c:pt idx="1228">
                  <c:v>12280</c:v>
                </c:pt>
                <c:pt idx="1229">
                  <c:v>12290</c:v>
                </c:pt>
                <c:pt idx="1230">
                  <c:v>12300</c:v>
                </c:pt>
                <c:pt idx="1231">
                  <c:v>12310</c:v>
                </c:pt>
                <c:pt idx="1232">
                  <c:v>12320</c:v>
                </c:pt>
                <c:pt idx="1233">
                  <c:v>12330</c:v>
                </c:pt>
                <c:pt idx="1234">
                  <c:v>12340</c:v>
                </c:pt>
                <c:pt idx="1235">
                  <c:v>12350</c:v>
                </c:pt>
                <c:pt idx="1236">
                  <c:v>12360</c:v>
                </c:pt>
                <c:pt idx="1237">
                  <c:v>12370</c:v>
                </c:pt>
                <c:pt idx="1238">
                  <c:v>12380</c:v>
                </c:pt>
                <c:pt idx="1239">
                  <c:v>12390</c:v>
                </c:pt>
                <c:pt idx="1240">
                  <c:v>12400</c:v>
                </c:pt>
                <c:pt idx="1241">
                  <c:v>12410</c:v>
                </c:pt>
                <c:pt idx="1242">
                  <c:v>12420</c:v>
                </c:pt>
                <c:pt idx="1243">
                  <c:v>12430</c:v>
                </c:pt>
                <c:pt idx="1244">
                  <c:v>12440</c:v>
                </c:pt>
                <c:pt idx="1245">
                  <c:v>12450</c:v>
                </c:pt>
                <c:pt idx="1246">
                  <c:v>12460</c:v>
                </c:pt>
                <c:pt idx="1247">
                  <c:v>12470</c:v>
                </c:pt>
                <c:pt idx="1248">
                  <c:v>12480</c:v>
                </c:pt>
                <c:pt idx="1249">
                  <c:v>12490</c:v>
                </c:pt>
                <c:pt idx="1250">
                  <c:v>12500</c:v>
                </c:pt>
                <c:pt idx="1251">
                  <c:v>12510</c:v>
                </c:pt>
                <c:pt idx="1252">
                  <c:v>12520</c:v>
                </c:pt>
                <c:pt idx="1253">
                  <c:v>12530</c:v>
                </c:pt>
                <c:pt idx="1254">
                  <c:v>12540</c:v>
                </c:pt>
                <c:pt idx="1255">
                  <c:v>12550</c:v>
                </c:pt>
                <c:pt idx="1256">
                  <c:v>12560</c:v>
                </c:pt>
                <c:pt idx="1257">
                  <c:v>12570</c:v>
                </c:pt>
                <c:pt idx="1258">
                  <c:v>12580</c:v>
                </c:pt>
                <c:pt idx="1259">
                  <c:v>12590</c:v>
                </c:pt>
                <c:pt idx="1260">
                  <c:v>12600</c:v>
                </c:pt>
                <c:pt idx="1261">
                  <c:v>12610</c:v>
                </c:pt>
                <c:pt idx="1262">
                  <c:v>12620</c:v>
                </c:pt>
                <c:pt idx="1263">
                  <c:v>12630</c:v>
                </c:pt>
                <c:pt idx="1264">
                  <c:v>12640</c:v>
                </c:pt>
                <c:pt idx="1265">
                  <c:v>12650</c:v>
                </c:pt>
                <c:pt idx="1266">
                  <c:v>12660</c:v>
                </c:pt>
                <c:pt idx="1267">
                  <c:v>12670</c:v>
                </c:pt>
                <c:pt idx="1268">
                  <c:v>12680</c:v>
                </c:pt>
                <c:pt idx="1269">
                  <c:v>12690</c:v>
                </c:pt>
                <c:pt idx="1270">
                  <c:v>12700</c:v>
                </c:pt>
                <c:pt idx="1271">
                  <c:v>12710</c:v>
                </c:pt>
                <c:pt idx="1272">
                  <c:v>12720</c:v>
                </c:pt>
                <c:pt idx="1273">
                  <c:v>12730</c:v>
                </c:pt>
                <c:pt idx="1274">
                  <c:v>12740</c:v>
                </c:pt>
                <c:pt idx="1275">
                  <c:v>12750</c:v>
                </c:pt>
                <c:pt idx="1276">
                  <c:v>12760</c:v>
                </c:pt>
                <c:pt idx="1277">
                  <c:v>12770</c:v>
                </c:pt>
                <c:pt idx="1278">
                  <c:v>12780</c:v>
                </c:pt>
                <c:pt idx="1279">
                  <c:v>12790</c:v>
                </c:pt>
                <c:pt idx="1280">
                  <c:v>12800</c:v>
                </c:pt>
                <c:pt idx="1281">
                  <c:v>12810</c:v>
                </c:pt>
                <c:pt idx="1282">
                  <c:v>12820</c:v>
                </c:pt>
                <c:pt idx="1283">
                  <c:v>12830</c:v>
                </c:pt>
                <c:pt idx="1284">
                  <c:v>12840</c:v>
                </c:pt>
                <c:pt idx="1285">
                  <c:v>12850</c:v>
                </c:pt>
                <c:pt idx="1286">
                  <c:v>12860</c:v>
                </c:pt>
                <c:pt idx="1287">
                  <c:v>12870</c:v>
                </c:pt>
                <c:pt idx="1288">
                  <c:v>12880</c:v>
                </c:pt>
                <c:pt idx="1289">
                  <c:v>12890</c:v>
                </c:pt>
                <c:pt idx="1290">
                  <c:v>12900</c:v>
                </c:pt>
                <c:pt idx="1291">
                  <c:v>12910</c:v>
                </c:pt>
                <c:pt idx="1292">
                  <c:v>12920</c:v>
                </c:pt>
                <c:pt idx="1293">
                  <c:v>12930</c:v>
                </c:pt>
                <c:pt idx="1294">
                  <c:v>12940</c:v>
                </c:pt>
                <c:pt idx="1295">
                  <c:v>12950</c:v>
                </c:pt>
                <c:pt idx="1296">
                  <c:v>12960</c:v>
                </c:pt>
                <c:pt idx="1297">
                  <c:v>12970</c:v>
                </c:pt>
                <c:pt idx="1298">
                  <c:v>12980</c:v>
                </c:pt>
                <c:pt idx="1299">
                  <c:v>12990</c:v>
                </c:pt>
                <c:pt idx="1300">
                  <c:v>13000</c:v>
                </c:pt>
                <c:pt idx="1301">
                  <c:v>13010</c:v>
                </c:pt>
                <c:pt idx="1302">
                  <c:v>13020</c:v>
                </c:pt>
                <c:pt idx="1303">
                  <c:v>13030</c:v>
                </c:pt>
                <c:pt idx="1304">
                  <c:v>13040</c:v>
                </c:pt>
                <c:pt idx="1305">
                  <c:v>13050</c:v>
                </c:pt>
                <c:pt idx="1306">
                  <c:v>13060</c:v>
                </c:pt>
                <c:pt idx="1307">
                  <c:v>13070</c:v>
                </c:pt>
                <c:pt idx="1308">
                  <c:v>13080</c:v>
                </c:pt>
                <c:pt idx="1309">
                  <c:v>13090</c:v>
                </c:pt>
                <c:pt idx="1310">
                  <c:v>13100</c:v>
                </c:pt>
                <c:pt idx="1311">
                  <c:v>13110</c:v>
                </c:pt>
                <c:pt idx="1312">
                  <c:v>13120</c:v>
                </c:pt>
                <c:pt idx="1313">
                  <c:v>13130</c:v>
                </c:pt>
                <c:pt idx="1314">
                  <c:v>13140</c:v>
                </c:pt>
                <c:pt idx="1315">
                  <c:v>13150</c:v>
                </c:pt>
                <c:pt idx="1316">
                  <c:v>13160</c:v>
                </c:pt>
                <c:pt idx="1317">
                  <c:v>13170</c:v>
                </c:pt>
                <c:pt idx="1318">
                  <c:v>13180</c:v>
                </c:pt>
                <c:pt idx="1319">
                  <c:v>13190</c:v>
                </c:pt>
                <c:pt idx="1320">
                  <c:v>13200</c:v>
                </c:pt>
                <c:pt idx="1321">
                  <c:v>13210</c:v>
                </c:pt>
                <c:pt idx="1322">
                  <c:v>13220</c:v>
                </c:pt>
                <c:pt idx="1323">
                  <c:v>13230</c:v>
                </c:pt>
                <c:pt idx="1324">
                  <c:v>13240</c:v>
                </c:pt>
                <c:pt idx="1325">
                  <c:v>13250</c:v>
                </c:pt>
                <c:pt idx="1326">
                  <c:v>13260</c:v>
                </c:pt>
                <c:pt idx="1327">
                  <c:v>13270</c:v>
                </c:pt>
                <c:pt idx="1328">
                  <c:v>13280</c:v>
                </c:pt>
                <c:pt idx="1329">
                  <c:v>13290</c:v>
                </c:pt>
                <c:pt idx="1330">
                  <c:v>13300</c:v>
                </c:pt>
                <c:pt idx="1331">
                  <c:v>13310</c:v>
                </c:pt>
                <c:pt idx="1332">
                  <c:v>13320</c:v>
                </c:pt>
                <c:pt idx="1333">
                  <c:v>13330</c:v>
                </c:pt>
                <c:pt idx="1334">
                  <c:v>13340</c:v>
                </c:pt>
                <c:pt idx="1335">
                  <c:v>13350</c:v>
                </c:pt>
                <c:pt idx="1336">
                  <c:v>13360</c:v>
                </c:pt>
                <c:pt idx="1337">
                  <c:v>13370</c:v>
                </c:pt>
                <c:pt idx="1338">
                  <c:v>13380</c:v>
                </c:pt>
                <c:pt idx="1339">
                  <c:v>13390</c:v>
                </c:pt>
                <c:pt idx="1340">
                  <c:v>13400</c:v>
                </c:pt>
                <c:pt idx="1341">
                  <c:v>13410</c:v>
                </c:pt>
                <c:pt idx="1342">
                  <c:v>13420</c:v>
                </c:pt>
                <c:pt idx="1343">
                  <c:v>13430</c:v>
                </c:pt>
                <c:pt idx="1344">
                  <c:v>13440</c:v>
                </c:pt>
                <c:pt idx="1345">
                  <c:v>13450</c:v>
                </c:pt>
                <c:pt idx="1346">
                  <c:v>13460</c:v>
                </c:pt>
                <c:pt idx="1347">
                  <c:v>13470</c:v>
                </c:pt>
                <c:pt idx="1348">
                  <c:v>13480</c:v>
                </c:pt>
                <c:pt idx="1349">
                  <c:v>13490</c:v>
                </c:pt>
                <c:pt idx="1350">
                  <c:v>13500</c:v>
                </c:pt>
                <c:pt idx="1351">
                  <c:v>13510</c:v>
                </c:pt>
                <c:pt idx="1352">
                  <c:v>13520</c:v>
                </c:pt>
                <c:pt idx="1353">
                  <c:v>13530</c:v>
                </c:pt>
                <c:pt idx="1354">
                  <c:v>13540</c:v>
                </c:pt>
                <c:pt idx="1355">
                  <c:v>13550</c:v>
                </c:pt>
                <c:pt idx="1356">
                  <c:v>13560</c:v>
                </c:pt>
                <c:pt idx="1357">
                  <c:v>13570</c:v>
                </c:pt>
                <c:pt idx="1358">
                  <c:v>13580</c:v>
                </c:pt>
                <c:pt idx="1359">
                  <c:v>13590</c:v>
                </c:pt>
                <c:pt idx="1360">
                  <c:v>13600</c:v>
                </c:pt>
                <c:pt idx="1361">
                  <c:v>13610</c:v>
                </c:pt>
                <c:pt idx="1362">
                  <c:v>13620</c:v>
                </c:pt>
                <c:pt idx="1363">
                  <c:v>13630</c:v>
                </c:pt>
                <c:pt idx="1364">
                  <c:v>13640</c:v>
                </c:pt>
                <c:pt idx="1365">
                  <c:v>13650</c:v>
                </c:pt>
                <c:pt idx="1366">
                  <c:v>13660</c:v>
                </c:pt>
                <c:pt idx="1367">
                  <c:v>13670</c:v>
                </c:pt>
                <c:pt idx="1368">
                  <c:v>13680</c:v>
                </c:pt>
                <c:pt idx="1369">
                  <c:v>13690</c:v>
                </c:pt>
                <c:pt idx="1370">
                  <c:v>13700</c:v>
                </c:pt>
                <c:pt idx="1371">
                  <c:v>13710</c:v>
                </c:pt>
                <c:pt idx="1372">
                  <c:v>13720</c:v>
                </c:pt>
                <c:pt idx="1373">
                  <c:v>13730</c:v>
                </c:pt>
                <c:pt idx="1374">
                  <c:v>13740</c:v>
                </c:pt>
                <c:pt idx="1375">
                  <c:v>13750</c:v>
                </c:pt>
                <c:pt idx="1376">
                  <c:v>13760</c:v>
                </c:pt>
                <c:pt idx="1377">
                  <c:v>13770</c:v>
                </c:pt>
                <c:pt idx="1378">
                  <c:v>13780</c:v>
                </c:pt>
                <c:pt idx="1379">
                  <c:v>13790</c:v>
                </c:pt>
                <c:pt idx="1380">
                  <c:v>13800</c:v>
                </c:pt>
                <c:pt idx="1381">
                  <c:v>13810</c:v>
                </c:pt>
                <c:pt idx="1382">
                  <c:v>13820</c:v>
                </c:pt>
                <c:pt idx="1383">
                  <c:v>13830</c:v>
                </c:pt>
                <c:pt idx="1384">
                  <c:v>13840</c:v>
                </c:pt>
                <c:pt idx="1385">
                  <c:v>13850</c:v>
                </c:pt>
                <c:pt idx="1386">
                  <c:v>13860</c:v>
                </c:pt>
                <c:pt idx="1387">
                  <c:v>13870</c:v>
                </c:pt>
                <c:pt idx="1388">
                  <c:v>13880</c:v>
                </c:pt>
                <c:pt idx="1389">
                  <c:v>13890</c:v>
                </c:pt>
                <c:pt idx="1390">
                  <c:v>13900</c:v>
                </c:pt>
                <c:pt idx="1391">
                  <c:v>13910</c:v>
                </c:pt>
                <c:pt idx="1392">
                  <c:v>13920</c:v>
                </c:pt>
                <c:pt idx="1393">
                  <c:v>13930</c:v>
                </c:pt>
                <c:pt idx="1394">
                  <c:v>13940</c:v>
                </c:pt>
                <c:pt idx="1395">
                  <c:v>13950</c:v>
                </c:pt>
                <c:pt idx="1396">
                  <c:v>13960</c:v>
                </c:pt>
                <c:pt idx="1397">
                  <c:v>13970</c:v>
                </c:pt>
                <c:pt idx="1398">
                  <c:v>13980</c:v>
                </c:pt>
                <c:pt idx="1399">
                  <c:v>13990</c:v>
                </c:pt>
                <c:pt idx="1400">
                  <c:v>14000</c:v>
                </c:pt>
                <c:pt idx="1401">
                  <c:v>14010</c:v>
                </c:pt>
                <c:pt idx="1402">
                  <c:v>14020</c:v>
                </c:pt>
                <c:pt idx="1403">
                  <c:v>14030</c:v>
                </c:pt>
                <c:pt idx="1404">
                  <c:v>14040</c:v>
                </c:pt>
                <c:pt idx="1405">
                  <c:v>14050</c:v>
                </c:pt>
                <c:pt idx="1406">
                  <c:v>14060</c:v>
                </c:pt>
                <c:pt idx="1407">
                  <c:v>14070</c:v>
                </c:pt>
                <c:pt idx="1408">
                  <c:v>14080</c:v>
                </c:pt>
                <c:pt idx="1409">
                  <c:v>14090</c:v>
                </c:pt>
                <c:pt idx="1410">
                  <c:v>14100</c:v>
                </c:pt>
                <c:pt idx="1411">
                  <c:v>14110</c:v>
                </c:pt>
                <c:pt idx="1412">
                  <c:v>14120</c:v>
                </c:pt>
                <c:pt idx="1413">
                  <c:v>14130</c:v>
                </c:pt>
                <c:pt idx="1414">
                  <c:v>14140</c:v>
                </c:pt>
                <c:pt idx="1415">
                  <c:v>14150</c:v>
                </c:pt>
                <c:pt idx="1416">
                  <c:v>14160</c:v>
                </c:pt>
                <c:pt idx="1417">
                  <c:v>14170</c:v>
                </c:pt>
                <c:pt idx="1418">
                  <c:v>14180</c:v>
                </c:pt>
                <c:pt idx="1419">
                  <c:v>14190</c:v>
                </c:pt>
                <c:pt idx="1420">
                  <c:v>14200</c:v>
                </c:pt>
                <c:pt idx="1421">
                  <c:v>14210</c:v>
                </c:pt>
                <c:pt idx="1422">
                  <c:v>14220</c:v>
                </c:pt>
                <c:pt idx="1423">
                  <c:v>14230</c:v>
                </c:pt>
                <c:pt idx="1424">
                  <c:v>14240</c:v>
                </c:pt>
                <c:pt idx="1425">
                  <c:v>14250</c:v>
                </c:pt>
                <c:pt idx="1426">
                  <c:v>14260</c:v>
                </c:pt>
                <c:pt idx="1427">
                  <c:v>14270</c:v>
                </c:pt>
                <c:pt idx="1428">
                  <c:v>14280</c:v>
                </c:pt>
                <c:pt idx="1429">
                  <c:v>14290</c:v>
                </c:pt>
                <c:pt idx="1430">
                  <c:v>14300</c:v>
                </c:pt>
                <c:pt idx="1431">
                  <c:v>14310</c:v>
                </c:pt>
                <c:pt idx="1432">
                  <c:v>14320</c:v>
                </c:pt>
                <c:pt idx="1433">
                  <c:v>14330</c:v>
                </c:pt>
                <c:pt idx="1434">
                  <c:v>14340</c:v>
                </c:pt>
                <c:pt idx="1435">
                  <c:v>14350</c:v>
                </c:pt>
                <c:pt idx="1436">
                  <c:v>14360</c:v>
                </c:pt>
                <c:pt idx="1437">
                  <c:v>14370</c:v>
                </c:pt>
                <c:pt idx="1438">
                  <c:v>14380</c:v>
                </c:pt>
                <c:pt idx="1439">
                  <c:v>14390</c:v>
                </c:pt>
                <c:pt idx="1440">
                  <c:v>14400</c:v>
                </c:pt>
              </c:numCache>
            </c:numRef>
          </c:xVal>
          <c:yVal>
            <c:numRef>
              <c:f>'10-9-12 new w lens'!$G$24:$G$1464</c:f>
              <c:numCache>
                <c:formatCode>General</c:formatCode>
                <c:ptCount val="1441"/>
                <c:pt idx="0">
                  <c:v>22.8</c:v>
                </c:pt>
                <c:pt idx="1">
                  <c:v>23.14</c:v>
                </c:pt>
                <c:pt idx="2">
                  <c:v>23.38</c:v>
                </c:pt>
                <c:pt idx="3">
                  <c:v>21.01</c:v>
                </c:pt>
                <c:pt idx="4">
                  <c:v>23.32</c:v>
                </c:pt>
                <c:pt idx="5">
                  <c:v>22</c:v>
                </c:pt>
                <c:pt idx="6">
                  <c:v>22.69</c:v>
                </c:pt>
                <c:pt idx="7">
                  <c:v>21.28</c:v>
                </c:pt>
                <c:pt idx="8">
                  <c:v>20.94</c:v>
                </c:pt>
                <c:pt idx="9">
                  <c:v>21.7</c:v>
                </c:pt>
                <c:pt idx="10">
                  <c:v>21.93</c:v>
                </c:pt>
                <c:pt idx="11">
                  <c:v>20.45</c:v>
                </c:pt>
                <c:pt idx="12">
                  <c:v>19.96</c:v>
                </c:pt>
                <c:pt idx="13">
                  <c:v>20.34</c:v>
                </c:pt>
                <c:pt idx="14">
                  <c:v>19.920000000000002</c:v>
                </c:pt>
                <c:pt idx="15">
                  <c:v>19.61</c:v>
                </c:pt>
                <c:pt idx="16">
                  <c:v>19.34</c:v>
                </c:pt>
                <c:pt idx="17">
                  <c:v>18.89</c:v>
                </c:pt>
                <c:pt idx="18">
                  <c:v>19.12</c:v>
                </c:pt>
                <c:pt idx="19">
                  <c:v>19.27</c:v>
                </c:pt>
                <c:pt idx="20">
                  <c:v>18.75</c:v>
                </c:pt>
                <c:pt idx="21">
                  <c:v>18.41</c:v>
                </c:pt>
                <c:pt idx="22">
                  <c:v>20.04</c:v>
                </c:pt>
                <c:pt idx="23">
                  <c:v>20.57</c:v>
                </c:pt>
                <c:pt idx="24">
                  <c:v>19.7</c:v>
                </c:pt>
                <c:pt idx="25">
                  <c:v>18.649999999999999</c:v>
                </c:pt>
                <c:pt idx="26">
                  <c:v>18.350000000000001</c:v>
                </c:pt>
                <c:pt idx="27">
                  <c:v>19.260000000000002</c:v>
                </c:pt>
                <c:pt idx="28">
                  <c:v>19.75</c:v>
                </c:pt>
                <c:pt idx="29">
                  <c:v>19.21</c:v>
                </c:pt>
                <c:pt idx="30">
                  <c:v>19.13</c:v>
                </c:pt>
                <c:pt idx="31">
                  <c:v>19.2</c:v>
                </c:pt>
                <c:pt idx="32">
                  <c:v>18.97</c:v>
                </c:pt>
                <c:pt idx="33">
                  <c:v>19.29</c:v>
                </c:pt>
                <c:pt idx="34">
                  <c:v>19.03</c:v>
                </c:pt>
                <c:pt idx="35">
                  <c:v>18.52</c:v>
                </c:pt>
                <c:pt idx="36">
                  <c:v>18.95</c:v>
                </c:pt>
                <c:pt idx="37">
                  <c:v>18.510000000000002</c:v>
                </c:pt>
                <c:pt idx="38">
                  <c:v>19.18</c:v>
                </c:pt>
                <c:pt idx="39">
                  <c:v>19.72</c:v>
                </c:pt>
                <c:pt idx="40">
                  <c:v>20.07</c:v>
                </c:pt>
                <c:pt idx="41">
                  <c:v>19.47</c:v>
                </c:pt>
                <c:pt idx="42">
                  <c:v>19.38</c:v>
                </c:pt>
                <c:pt idx="43">
                  <c:v>19.260000000000002</c:v>
                </c:pt>
                <c:pt idx="44">
                  <c:v>20.11</c:v>
                </c:pt>
                <c:pt idx="45">
                  <c:v>19.920000000000002</c:v>
                </c:pt>
                <c:pt idx="46">
                  <c:v>19.809999999999999</c:v>
                </c:pt>
                <c:pt idx="47">
                  <c:v>19.829999999999998</c:v>
                </c:pt>
                <c:pt idx="48">
                  <c:v>20.29</c:v>
                </c:pt>
                <c:pt idx="49">
                  <c:v>20.45</c:v>
                </c:pt>
                <c:pt idx="50">
                  <c:v>20.74</c:v>
                </c:pt>
                <c:pt idx="51">
                  <c:v>20.96</c:v>
                </c:pt>
                <c:pt idx="52">
                  <c:v>19.7</c:v>
                </c:pt>
                <c:pt idx="53">
                  <c:v>20.16</c:v>
                </c:pt>
                <c:pt idx="54">
                  <c:v>20.84</c:v>
                </c:pt>
                <c:pt idx="55">
                  <c:v>21.58</c:v>
                </c:pt>
                <c:pt idx="56">
                  <c:v>22.18</c:v>
                </c:pt>
                <c:pt idx="57">
                  <c:v>22.62</c:v>
                </c:pt>
                <c:pt idx="58">
                  <c:v>22.86</c:v>
                </c:pt>
                <c:pt idx="59">
                  <c:v>20.36</c:v>
                </c:pt>
                <c:pt idx="60">
                  <c:v>19.28</c:v>
                </c:pt>
                <c:pt idx="61">
                  <c:v>19.920000000000002</c:v>
                </c:pt>
                <c:pt idx="62">
                  <c:v>19.73</c:v>
                </c:pt>
                <c:pt idx="63">
                  <c:v>19.670000000000002</c:v>
                </c:pt>
                <c:pt idx="64">
                  <c:v>19.02</c:v>
                </c:pt>
                <c:pt idx="65">
                  <c:v>19.600000000000001</c:v>
                </c:pt>
                <c:pt idx="66">
                  <c:v>19.989999999999998</c:v>
                </c:pt>
                <c:pt idx="67">
                  <c:v>20.399999999999999</c:v>
                </c:pt>
                <c:pt idx="68">
                  <c:v>20.36</c:v>
                </c:pt>
                <c:pt idx="69">
                  <c:v>20.92</c:v>
                </c:pt>
                <c:pt idx="70">
                  <c:v>20.83</c:v>
                </c:pt>
                <c:pt idx="71">
                  <c:v>19.95</c:v>
                </c:pt>
                <c:pt idx="72">
                  <c:v>19.03</c:v>
                </c:pt>
                <c:pt idx="73">
                  <c:v>17.68</c:v>
                </c:pt>
                <c:pt idx="74">
                  <c:v>17.89</c:v>
                </c:pt>
                <c:pt idx="75">
                  <c:v>18.239999999999998</c:v>
                </c:pt>
                <c:pt idx="76">
                  <c:v>18.55</c:v>
                </c:pt>
                <c:pt idx="77">
                  <c:v>18.66</c:v>
                </c:pt>
                <c:pt idx="78">
                  <c:v>18.440000000000001</c:v>
                </c:pt>
                <c:pt idx="79">
                  <c:v>17.440000000000001</c:v>
                </c:pt>
                <c:pt idx="80">
                  <c:v>17.809999999999999</c:v>
                </c:pt>
                <c:pt idx="81">
                  <c:v>19.329999999999998</c:v>
                </c:pt>
                <c:pt idx="82">
                  <c:v>19.940000000000001</c:v>
                </c:pt>
                <c:pt idx="83">
                  <c:v>20.13</c:v>
                </c:pt>
                <c:pt idx="84">
                  <c:v>19.850000000000001</c:v>
                </c:pt>
                <c:pt idx="85">
                  <c:v>20.03</c:v>
                </c:pt>
                <c:pt idx="86">
                  <c:v>20.49</c:v>
                </c:pt>
                <c:pt idx="87">
                  <c:v>20.440000000000001</c:v>
                </c:pt>
                <c:pt idx="88">
                  <c:v>19.48</c:v>
                </c:pt>
                <c:pt idx="89">
                  <c:v>20.46</c:v>
                </c:pt>
                <c:pt idx="90">
                  <c:v>20.96</c:v>
                </c:pt>
                <c:pt idx="91">
                  <c:v>21</c:v>
                </c:pt>
                <c:pt idx="92">
                  <c:v>21.01</c:v>
                </c:pt>
                <c:pt idx="93">
                  <c:v>21.47</c:v>
                </c:pt>
                <c:pt idx="94">
                  <c:v>21.03</c:v>
                </c:pt>
                <c:pt idx="95">
                  <c:v>20.89</c:v>
                </c:pt>
                <c:pt idx="96">
                  <c:v>21.87</c:v>
                </c:pt>
                <c:pt idx="97">
                  <c:v>21.64</c:v>
                </c:pt>
                <c:pt idx="98">
                  <c:v>21.52</c:v>
                </c:pt>
                <c:pt idx="99">
                  <c:v>22.22</c:v>
                </c:pt>
                <c:pt idx="100">
                  <c:v>21.09</c:v>
                </c:pt>
                <c:pt idx="101">
                  <c:v>20.23</c:v>
                </c:pt>
                <c:pt idx="102">
                  <c:v>20.100000000000001</c:v>
                </c:pt>
                <c:pt idx="103">
                  <c:v>20.53</c:v>
                </c:pt>
                <c:pt idx="104">
                  <c:v>20.84</c:v>
                </c:pt>
                <c:pt idx="105">
                  <c:v>20.63</c:v>
                </c:pt>
                <c:pt idx="106">
                  <c:v>21.17</c:v>
                </c:pt>
                <c:pt idx="107">
                  <c:v>21.64</c:v>
                </c:pt>
                <c:pt idx="108">
                  <c:v>21.7</c:v>
                </c:pt>
                <c:pt idx="109">
                  <c:v>22.5</c:v>
                </c:pt>
                <c:pt idx="110">
                  <c:v>21.87</c:v>
                </c:pt>
                <c:pt idx="111">
                  <c:v>21.8</c:v>
                </c:pt>
                <c:pt idx="112">
                  <c:v>22.68</c:v>
                </c:pt>
                <c:pt idx="113">
                  <c:v>22.93</c:v>
                </c:pt>
                <c:pt idx="114">
                  <c:v>22.29</c:v>
                </c:pt>
                <c:pt idx="115">
                  <c:v>21.87</c:v>
                </c:pt>
                <c:pt idx="116">
                  <c:v>20.5</c:v>
                </c:pt>
                <c:pt idx="117">
                  <c:v>19.5</c:v>
                </c:pt>
                <c:pt idx="118">
                  <c:v>19.11</c:v>
                </c:pt>
                <c:pt idx="119">
                  <c:v>19.18</c:v>
                </c:pt>
                <c:pt idx="120">
                  <c:v>20.39</c:v>
                </c:pt>
                <c:pt idx="121">
                  <c:v>21.21</c:v>
                </c:pt>
                <c:pt idx="122">
                  <c:v>21.67</c:v>
                </c:pt>
                <c:pt idx="123">
                  <c:v>22</c:v>
                </c:pt>
                <c:pt idx="124">
                  <c:v>21.6</c:v>
                </c:pt>
                <c:pt idx="125">
                  <c:v>22.04</c:v>
                </c:pt>
                <c:pt idx="126">
                  <c:v>22.81</c:v>
                </c:pt>
                <c:pt idx="127">
                  <c:v>22.76</c:v>
                </c:pt>
                <c:pt idx="128">
                  <c:v>21.1</c:v>
                </c:pt>
                <c:pt idx="129">
                  <c:v>19.53</c:v>
                </c:pt>
                <c:pt idx="130">
                  <c:v>19.760000000000002</c:v>
                </c:pt>
                <c:pt idx="131">
                  <c:v>19.89</c:v>
                </c:pt>
                <c:pt idx="132">
                  <c:v>20.43</c:v>
                </c:pt>
                <c:pt idx="133">
                  <c:v>20.95</c:v>
                </c:pt>
                <c:pt idx="134">
                  <c:v>19.79</c:v>
                </c:pt>
                <c:pt idx="135">
                  <c:v>20</c:v>
                </c:pt>
                <c:pt idx="136">
                  <c:v>20.309999999999999</c:v>
                </c:pt>
                <c:pt idx="137">
                  <c:v>20.16</c:v>
                </c:pt>
                <c:pt idx="138">
                  <c:v>20.67</c:v>
                </c:pt>
                <c:pt idx="139">
                  <c:v>22.15</c:v>
                </c:pt>
                <c:pt idx="140">
                  <c:v>23.1</c:v>
                </c:pt>
                <c:pt idx="141">
                  <c:v>22.5</c:v>
                </c:pt>
                <c:pt idx="142">
                  <c:v>22.12</c:v>
                </c:pt>
                <c:pt idx="143">
                  <c:v>21.81</c:v>
                </c:pt>
                <c:pt idx="144">
                  <c:v>21.43</c:v>
                </c:pt>
                <c:pt idx="145">
                  <c:v>22.07</c:v>
                </c:pt>
                <c:pt idx="146">
                  <c:v>22.5</c:v>
                </c:pt>
                <c:pt idx="147">
                  <c:v>22.37</c:v>
                </c:pt>
                <c:pt idx="148">
                  <c:v>21.79</c:v>
                </c:pt>
                <c:pt idx="149">
                  <c:v>22.79</c:v>
                </c:pt>
                <c:pt idx="150">
                  <c:v>23.61</c:v>
                </c:pt>
                <c:pt idx="151">
                  <c:v>23.6</c:v>
                </c:pt>
                <c:pt idx="152">
                  <c:v>22.78</c:v>
                </c:pt>
                <c:pt idx="153">
                  <c:v>22.49</c:v>
                </c:pt>
                <c:pt idx="154">
                  <c:v>21.99</c:v>
                </c:pt>
                <c:pt idx="155">
                  <c:v>22.46</c:v>
                </c:pt>
                <c:pt idx="156">
                  <c:v>22.21</c:v>
                </c:pt>
                <c:pt idx="157">
                  <c:v>22.24</c:v>
                </c:pt>
                <c:pt idx="158">
                  <c:v>20.73</c:v>
                </c:pt>
                <c:pt idx="159">
                  <c:v>20.95</c:v>
                </c:pt>
                <c:pt idx="160">
                  <c:v>20.53</c:v>
                </c:pt>
                <c:pt idx="161">
                  <c:v>20.91</c:v>
                </c:pt>
                <c:pt idx="162">
                  <c:v>20.94</c:v>
                </c:pt>
                <c:pt idx="163">
                  <c:v>21.04</c:v>
                </c:pt>
                <c:pt idx="164">
                  <c:v>21.8</c:v>
                </c:pt>
                <c:pt idx="165">
                  <c:v>21.2</c:v>
                </c:pt>
                <c:pt idx="166">
                  <c:v>21.15</c:v>
                </c:pt>
                <c:pt idx="167">
                  <c:v>20.260000000000002</c:v>
                </c:pt>
                <c:pt idx="168">
                  <c:v>20.46</c:v>
                </c:pt>
                <c:pt idx="169">
                  <c:v>20.149999999999999</c:v>
                </c:pt>
                <c:pt idx="170">
                  <c:v>20.56</c:v>
                </c:pt>
                <c:pt idx="171">
                  <c:v>20.97</c:v>
                </c:pt>
                <c:pt idx="172">
                  <c:v>22.03</c:v>
                </c:pt>
                <c:pt idx="173">
                  <c:v>21.88</c:v>
                </c:pt>
                <c:pt idx="174">
                  <c:v>21.6</c:v>
                </c:pt>
                <c:pt idx="175">
                  <c:v>21.68</c:v>
                </c:pt>
                <c:pt idx="176">
                  <c:v>21.44</c:v>
                </c:pt>
                <c:pt idx="177">
                  <c:v>20.14</c:v>
                </c:pt>
                <c:pt idx="178">
                  <c:v>20.77</c:v>
                </c:pt>
                <c:pt idx="179">
                  <c:v>21.43</c:v>
                </c:pt>
                <c:pt idx="180">
                  <c:v>21.44</c:v>
                </c:pt>
                <c:pt idx="181">
                  <c:v>21.18</c:v>
                </c:pt>
                <c:pt idx="182">
                  <c:v>20.73</c:v>
                </c:pt>
                <c:pt idx="183">
                  <c:v>21.12</c:v>
                </c:pt>
                <c:pt idx="184">
                  <c:v>21.3</c:v>
                </c:pt>
                <c:pt idx="185">
                  <c:v>19.940000000000001</c:v>
                </c:pt>
                <c:pt idx="186">
                  <c:v>19.420000000000002</c:v>
                </c:pt>
                <c:pt idx="187">
                  <c:v>20.22</c:v>
                </c:pt>
                <c:pt idx="188">
                  <c:v>20.54</c:v>
                </c:pt>
                <c:pt idx="189">
                  <c:v>21.32</c:v>
                </c:pt>
                <c:pt idx="190">
                  <c:v>23.98</c:v>
                </c:pt>
                <c:pt idx="191">
                  <c:v>24</c:v>
                </c:pt>
                <c:pt idx="192">
                  <c:v>24.53</c:v>
                </c:pt>
                <c:pt idx="193">
                  <c:v>23.25</c:v>
                </c:pt>
                <c:pt idx="194">
                  <c:v>21.85</c:v>
                </c:pt>
                <c:pt idx="195">
                  <c:v>20.85</c:v>
                </c:pt>
                <c:pt idx="196">
                  <c:v>21.15</c:v>
                </c:pt>
                <c:pt idx="197">
                  <c:v>21.68</c:v>
                </c:pt>
                <c:pt idx="198">
                  <c:v>21.47</c:v>
                </c:pt>
                <c:pt idx="199">
                  <c:v>22.03</c:v>
                </c:pt>
                <c:pt idx="200">
                  <c:v>23.27</c:v>
                </c:pt>
                <c:pt idx="201">
                  <c:v>23.62</c:v>
                </c:pt>
                <c:pt idx="202">
                  <c:v>22.67</c:v>
                </c:pt>
                <c:pt idx="203">
                  <c:v>23.02</c:v>
                </c:pt>
                <c:pt idx="204">
                  <c:v>23.99</c:v>
                </c:pt>
                <c:pt idx="205">
                  <c:v>23.42</c:v>
                </c:pt>
                <c:pt idx="206">
                  <c:v>23.09</c:v>
                </c:pt>
                <c:pt idx="207">
                  <c:v>22.85</c:v>
                </c:pt>
                <c:pt idx="208">
                  <c:v>21.83</c:v>
                </c:pt>
                <c:pt idx="209">
                  <c:v>20.350000000000001</c:v>
                </c:pt>
                <c:pt idx="210">
                  <c:v>20.3</c:v>
                </c:pt>
                <c:pt idx="211">
                  <c:v>20.21</c:v>
                </c:pt>
                <c:pt idx="212">
                  <c:v>20.76</c:v>
                </c:pt>
                <c:pt idx="213">
                  <c:v>20.91</c:v>
                </c:pt>
                <c:pt idx="214">
                  <c:v>21.09</c:v>
                </c:pt>
                <c:pt idx="215">
                  <c:v>22.11</c:v>
                </c:pt>
                <c:pt idx="216">
                  <c:v>22.7</c:v>
                </c:pt>
                <c:pt idx="217">
                  <c:v>21.97</c:v>
                </c:pt>
                <c:pt idx="218">
                  <c:v>21.85</c:v>
                </c:pt>
                <c:pt idx="219">
                  <c:v>22.2</c:v>
                </c:pt>
                <c:pt idx="220">
                  <c:v>22.99</c:v>
                </c:pt>
                <c:pt idx="221">
                  <c:v>21.9</c:v>
                </c:pt>
                <c:pt idx="222">
                  <c:v>21.17</c:v>
                </c:pt>
                <c:pt idx="223">
                  <c:v>21.51</c:v>
                </c:pt>
                <c:pt idx="224">
                  <c:v>21.81</c:v>
                </c:pt>
                <c:pt idx="225">
                  <c:v>22.31</c:v>
                </c:pt>
                <c:pt idx="226">
                  <c:v>22.12</c:v>
                </c:pt>
                <c:pt idx="227">
                  <c:v>22.21</c:v>
                </c:pt>
                <c:pt idx="228">
                  <c:v>21.3</c:v>
                </c:pt>
                <c:pt idx="229">
                  <c:v>21.02</c:v>
                </c:pt>
                <c:pt idx="230">
                  <c:v>22.07</c:v>
                </c:pt>
                <c:pt idx="231">
                  <c:v>21.89</c:v>
                </c:pt>
                <c:pt idx="232">
                  <c:v>22.75</c:v>
                </c:pt>
                <c:pt idx="233">
                  <c:v>22.47</c:v>
                </c:pt>
                <c:pt idx="234">
                  <c:v>21.82</c:v>
                </c:pt>
                <c:pt idx="235">
                  <c:v>21.97</c:v>
                </c:pt>
                <c:pt idx="236">
                  <c:v>21.92</c:v>
                </c:pt>
                <c:pt idx="237">
                  <c:v>22.69</c:v>
                </c:pt>
                <c:pt idx="238">
                  <c:v>23.36</c:v>
                </c:pt>
                <c:pt idx="239">
                  <c:v>23.55</c:v>
                </c:pt>
                <c:pt idx="240">
                  <c:v>22.28</c:v>
                </c:pt>
                <c:pt idx="241">
                  <c:v>22.66</c:v>
                </c:pt>
                <c:pt idx="242">
                  <c:v>22.95</c:v>
                </c:pt>
                <c:pt idx="243">
                  <c:v>22.03</c:v>
                </c:pt>
                <c:pt idx="244">
                  <c:v>22.37</c:v>
                </c:pt>
                <c:pt idx="245">
                  <c:v>22.38</c:v>
                </c:pt>
                <c:pt idx="246">
                  <c:v>21.52</c:v>
                </c:pt>
                <c:pt idx="247">
                  <c:v>21.94</c:v>
                </c:pt>
                <c:pt idx="248">
                  <c:v>21.3</c:v>
                </c:pt>
                <c:pt idx="249">
                  <c:v>22.06</c:v>
                </c:pt>
                <c:pt idx="250">
                  <c:v>21.75</c:v>
                </c:pt>
                <c:pt idx="251">
                  <c:v>21.44</c:v>
                </c:pt>
                <c:pt idx="252">
                  <c:v>22.54</c:v>
                </c:pt>
                <c:pt idx="253">
                  <c:v>22.75</c:v>
                </c:pt>
                <c:pt idx="254">
                  <c:v>22.45</c:v>
                </c:pt>
                <c:pt idx="255">
                  <c:v>21.63</c:v>
                </c:pt>
                <c:pt idx="256">
                  <c:v>21.93</c:v>
                </c:pt>
                <c:pt idx="257">
                  <c:v>22.62</c:v>
                </c:pt>
                <c:pt idx="258">
                  <c:v>23.38</c:v>
                </c:pt>
                <c:pt idx="259">
                  <c:v>22.17</c:v>
                </c:pt>
                <c:pt idx="260">
                  <c:v>20.81</c:v>
                </c:pt>
                <c:pt idx="261">
                  <c:v>20.27</c:v>
                </c:pt>
                <c:pt idx="262">
                  <c:v>20.87</c:v>
                </c:pt>
                <c:pt idx="263">
                  <c:v>21.5</c:v>
                </c:pt>
                <c:pt idx="264">
                  <c:v>20.94</c:v>
                </c:pt>
                <c:pt idx="265">
                  <c:v>21.12</c:v>
                </c:pt>
                <c:pt idx="266">
                  <c:v>21.69</c:v>
                </c:pt>
                <c:pt idx="267">
                  <c:v>22.06</c:v>
                </c:pt>
                <c:pt idx="268">
                  <c:v>20.65</c:v>
                </c:pt>
                <c:pt idx="269">
                  <c:v>20.07</c:v>
                </c:pt>
                <c:pt idx="270">
                  <c:v>21.52</c:v>
                </c:pt>
                <c:pt idx="271">
                  <c:v>21.17</c:v>
                </c:pt>
                <c:pt idx="272">
                  <c:v>21.38</c:v>
                </c:pt>
                <c:pt idx="273">
                  <c:v>20.81</c:v>
                </c:pt>
                <c:pt idx="274">
                  <c:v>21.08</c:v>
                </c:pt>
                <c:pt idx="275">
                  <c:v>21.15</c:v>
                </c:pt>
                <c:pt idx="276">
                  <c:v>21.39</c:v>
                </c:pt>
                <c:pt idx="277">
                  <c:v>21.91</c:v>
                </c:pt>
                <c:pt idx="278">
                  <c:v>22.77</c:v>
                </c:pt>
                <c:pt idx="279">
                  <c:v>23.06</c:v>
                </c:pt>
                <c:pt idx="280">
                  <c:v>23.85</c:v>
                </c:pt>
                <c:pt idx="281">
                  <c:v>23.49</c:v>
                </c:pt>
                <c:pt idx="282">
                  <c:v>21.68</c:v>
                </c:pt>
                <c:pt idx="283">
                  <c:v>21.32</c:v>
                </c:pt>
                <c:pt idx="284">
                  <c:v>21.9</c:v>
                </c:pt>
                <c:pt idx="285">
                  <c:v>23.2</c:v>
                </c:pt>
                <c:pt idx="286">
                  <c:v>24.19</c:v>
                </c:pt>
                <c:pt idx="287">
                  <c:v>23.84</c:v>
                </c:pt>
                <c:pt idx="288">
                  <c:v>22.26</c:v>
                </c:pt>
                <c:pt idx="289">
                  <c:v>21.9</c:v>
                </c:pt>
                <c:pt idx="290">
                  <c:v>20.77</c:v>
                </c:pt>
                <c:pt idx="291">
                  <c:v>21.02</c:v>
                </c:pt>
                <c:pt idx="292">
                  <c:v>22.78</c:v>
                </c:pt>
                <c:pt idx="293">
                  <c:v>23.15</c:v>
                </c:pt>
                <c:pt idx="294">
                  <c:v>23.69</c:v>
                </c:pt>
                <c:pt idx="295">
                  <c:v>23.74</c:v>
                </c:pt>
                <c:pt idx="296">
                  <c:v>23.12</c:v>
                </c:pt>
                <c:pt idx="297">
                  <c:v>22.33</c:v>
                </c:pt>
                <c:pt idx="298">
                  <c:v>21.35</c:v>
                </c:pt>
                <c:pt idx="299">
                  <c:v>21.32</c:v>
                </c:pt>
                <c:pt idx="300">
                  <c:v>21.48</c:v>
                </c:pt>
                <c:pt idx="301">
                  <c:v>22.71</c:v>
                </c:pt>
                <c:pt idx="302">
                  <c:v>22.47</c:v>
                </c:pt>
                <c:pt idx="303">
                  <c:v>22.16</c:v>
                </c:pt>
                <c:pt idx="304">
                  <c:v>21.87</c:v>
                </c:pt>
                <c:pt idx="305">
                  <c:v>22.06</c:v>
                </c:pt>
                <c:pt idx="306">
                  <c:v>22.23</c:v>
                </c:pt>
                <c:pt idx="307">
                  <c:v>22.71</c:v>
                </c:pt>
                <c:pt idx="308">
                  <c:v>22.78</c:v>
                </c:pt>
                <c:pt idx="309">
                  <c:v>22.12</c:v>
                </c:pt>
                <c:pt idx="310">
                  <c:v>22</c:v>
                </c:pt>
                <c:pt idx="311">
                  <c:v>21.97</c:v>
                </c:pt>
                <c:pt idx="312">
                  <c:v>21.46</c:v>
                </c:pt>
                <c:pt idx="313">
                  <c:v>21.47</c:v>
                </c:pt>
                <c:pt idx="314">
                  <c:v>21.67</c:v>
                </c:pt>
                <c:pt idx="315">
                  <c:v>21.74</c:v>
                </c:pt>
                <c:pt idx="316">
                  <c:v>22.29</c:v>
                </c:pt>
                <c:pt idx="317">
                  <c:v>21.36</c:v>
                </c:pt>
                <c:pt idx="318">
                  <c:v>20.72</c:v>
                </c:pt>
                <c:pt idx="319">
                  <c:v>21.31</c:v>
                </c:pt>
                <c:pt idx="320">
                  <c:v>21.48</c:v>
                </c:pt>
                <c:pt idx="321">
                  <c:v>22.39</c:v>
                </c:pt>
                <c:pt idx="322">
                  <c:v>23.05</c:v>
                </c:pt>
                <c:pt idx="323">
                  <c:v>22</c:v>
                </c:pt>
                <c:pt idx="324">
                  <c:v>21.04</c:v>
                </c:pt>
                <c:pt idx="325">
                  <c:v>20.440000000000001</c:v>
                </c:pt>
                <c:pt idx="326">
                  <c:v>20.34</c:v>
                </c:pt>
                <c:pt idx="327">
                  <c:v>19.66</c:v>
                </c:pt>
                <c:pt idx="328">
                  <c:v>18.829999999999998</c:v>
                </c:pt>
                <c:pt idx="329">
                  <c:v>19.89</c:v>
                </c:pt>
                <c:pt idx="330">
                  <c:v>22.14</c:v>
                </c:pt>
                <c:pt idx="331">
                  <c:v>21.98</c:v>
                </c:pt>
                <c:pt idx="332">
                  <c:v>21.91</c:v>
                </c:pt>
                <c:pt idx="333">
                  <c:v>21.82</c:v>
                </c:pt>
                <c:pt idx="334">
                  <c:v>22.03</c:v>
                </c:pt>
                <c:pt idx="335">
                  <c:v>22.02</c:v>
                </c:pt>
                <c:pt idx="336">
                  <c:v>22.11</c:v>
                </c:pt>
                <c:pt idx="337">
                  <c:v>21.87</c:v>
                </c:pt>
                <c:pt idx="338">
                  <c:v>21.58</c:v>
                </c:pt>
                <c:pt idx="339">
                  <c:v>21.62</c:v>
                </c:pt>
                <c:pt idx="340">
                  <c:v>23.03</c:v>
                </c:pt>
                <c:pt idx="341">
                  <c:v>20.95</c:v>
                </c:pt>
                <c:pt idx="342">
                  <c:v>21.07</c:v>
                </c:pt>
                <c:pt idx="343">
                  <c:v>22.48</c:v>
                </c:pt>
                <c:pt idx="344">
                  <c:v>22.56</c:v>
                </c:pt>
                <c:pt idx="345">
                  <c:v>22.19</c:v>
                </c:pt>
                <c:pt idx="346">
                  <c:v>21.81</c:v>
                </c:pt>
                <c:pt idx="347">
                  <c:v>21.54</c:v>
                </c:pt>
                <c:pt idx="348">
                  <c:v>22.09</c:v>
                </c:pt>
                <c:pt idx="349">
                  <c:v>22.36</c:v>
                </c:pt>
                <c:pt idx="350">
                  <c:v>22.25</c:v>
                </c:pt>
                <c:pt idx="351">
                  <c:v>21.49</c:v>
                </c:pt>
                <c:pt idx="352">
                  <c:v>21.92</c:v>
                </c:pt>
                <c:pt idx="353">
                  <c:v>22.24</c:v>
                </c:pt>
                <c:pt idx="354">
                  <c:v>22.21</c:v>
                </c:pt>
                <c:pt idx="355">
                  <c:v>22.67</c:v>
                </c:pt>
                <c:pt idx="356">
                  <c:v>22.64</c:v>
                </c:pt>
                <c:pt idx="357">
                  <c:v>22.66</c:v>
                </c:pt>
                <c:pt idx="358">
                  <c:v>23.2</c:v>
                </c:pt>
                <c:pt idx="359">
                  <c:v>23.28</c:v>
                </c:pt>
                <c:pt idx="360">
                  <c:v>23.17</c:v>
                </c:pt>
                <c:pt idx="361">
                  <c:v>23.95</c:v>
                </c:pt>
                <c:pt idx="362">
                  <c:v>24.61</c:v>
                </c:pt>
                <c:pt idx="363">
                  <c:v>24.21</c:v>
                </c:pt>
                <c:pt idx="364">
                  <c:v>22.83</c:v>
                </c:pt>
                <c:pt idx="365">
                  <c:v>23.21</c:v>
                </c:pt>
                <c:pt idx="366">
                  <c:v>22.17</c:v>
                </c:pt>
                <c:pt idx="367">
                  <c:v>21.54</c:v>
                </c:pt>
                <c:pt idx="368">
                  <c:v>22.88</c:v>
                </c:pt>
                <c:pt idx="369">
                  <c:v>20.85</c:v>
                </c:pt>
                <c:pt idx="370">
                  <c:v>20.64</c:v>
                </c:pt>
                <c:pt idx="371">
                  <c:v>19.670000000000002</c:v>
                </c:pt>
                <c:pt idx="372">
                  <c:v>20.05</c:v>
                </c:pt>
                <c:pt idx="373">
                  <c:v>20.6</c:v>
                </c:pt>
                <c:pt idx="374">
                  <c:v>20.14</c:v>
                </c:pt>
                <c:pt idx="375">
                  <c:v>20.47</c:v>
                </c:pt>
                <c:pt idx="376">
                  <c:v>21.5</c:v>
                </c:pt>
                <c:pt idx="377">
                  <c:v>20.84</c:v>
                </c:pt>
                <c:pt idx="378">
                  <c:v>20.56</c:v>
                </c:pt>
                <c:pt idx="379">
                  <c:v>20.83</c:v>
                </c:pt>
                <c:pt idx="380">
                  <c:v>20.66</c:v>
                </c:pt>
                <c:pt idx="381">
                  <c:v>20.66</c:v>
                </c:pt>
                <c:pt idx="382">
                  <c:v>20.54</c:v>
                </c:pt>
                <c:pt idx="383">
                  <c:v>20.82</c:v>
                </c:pt>
                <c:pt idx="384">
                  <c:v>20.66</c:v>
                </c:pt>
                <c:pt idx="385">
                  <c:v>21.35</c:v>
                </c:pt>
                <c:pt idx="386">
                  <c:v>22.34</c:v>
                </c:pt>
                <c:pt idx="387">
                  <c:v>22.82</c:v>
                </c:pt>
                <c:pt idx="388">
                  <c:v>22.17</c:v>
                </c:pt>
                <c:pt idx="389">
                  <c:v>22.41</c:v>
                </c:pt>
                <c:pt idx="390">
                  <c:v>22.92</c:v>
                </c:pt>
                <c:pt idx="391">
                  <c:v>23.32</c:v>
                </c:pt>
                <c:pt idx="392">
                  <c:v>23.61</c:v>
                </c:pt>
                <c:pt idx="393">
                  <c:v>23.69</c:v>
                </c:pt>
                <c:pt idx="394">
                  <c:v>22.38</c:v>
                </c:pt>
                <c:pt idx="395">
                  <c:v>21.95</c:v>
                </c:pt>
                <c:pt idx="396">
                  <c:v>21.63</c:v>
                </c:pt>
                <c:pt idx="397">
                  <c:v>21.02</c:v>
                </c:pt>
                <c:pt idx="398">
                  <c:v>22.32</c:v>
                </c:pt>
                <c:pt idx="399">
                  <c:v>21.45</c:v>
                </c:pt>
                <c:pt idx="400">
                  <c:v>21.86</c:v>
                </c:pt>
                <c:pt idx="401">
                  <c:v>21.64</c:v>
                </c:pt>
                <c:pt idx="402">
                  <c:v>21.74</c:v>
                </c:pt>
                <c:pt idx="403">
                  <c:v>22.44</c:v>
                </c:pt>
                <c:pt idx="404">
                  <c:v>22.1</c:v>
                </c:pt>
                <c:pt idx="405">
                  <c:v>22.52</c:v>
                </c:pt>
                <c:pt idx="406">
                  <c:v>22.16</c:v>
                </c:pt>
                <c:pt idx="407">
                  <c:v>21.16</c:v>
                </c:pt>
                <c:pt idx="408">
                  <c:v>21.21</c:v>
                </c:pt>
                <c:pt idx="409">
                  <c:v>21.15</c:v>
                </c:pt>
                <c:pt idx="410">
                  <c:v>20.54</c:v>
                </c:pt>
                <c:pt idx="411">
                  <c:v>20.79</c:v>
                </c:pt>
                <c:pt idx="412">
                  <c:v>19.940000000000001</c:v>
                </c:pt>
                <c:pt idx="413">
                  <c:v>18.71</c:v>
                </c:pt>
                <c:pt idx="414">
                  <c:v>19.34</c:v>
                </c:pt>
                <c:pt idx="415">
                  <c:v>19.14</c:v>
                </c:pt>
                <c:pt idx="416">
                  <c:v>19.86</c:v>
                </c:pt>
                <c:pt idx="417">
                  <c:v>19.73</c:v>
                </c:pt>
                <c:pt idx="418">
                  <c:v>19.690000000000001</c:v>
                </c:pt>
                <c:pt idx="419">
                  <c:v>20.21</c:v>
                </c:pt>
                <c:pt idx="420">
                  <c:v>20.49</c:v>
                </c:pt>
                <c:pt idx="421">
                  <c:v>19.91</c:v>
                </c:pt>
                <c:pt idx="422">
                  <c:v>20.29</c:v>
                </c:pt>
                <c:pt idx="423">
                  <c:v>21.5</c:v>
                </c:pt>
                <c:pt idx="424">
                  <c:v>20.68</c:v>
                </c:pt>
                <c:pt idx="425">
                  <c:v>20.37</c:v>
                </c:pt>
                <c:pt idx="426">
                  <c:v>20.76</c:v>
                </c:pt>
                <c:pt idx="427">
                  <c:v>21.11</c:v>
                </c:pt>
                <c:pt idx="428">
                  <c:v>20.13</c:v>
                </c:pt>
                <c:pt idx="429">
                  <c:v>20.62</c:v>
                </c:pt>
                <c:pt idx="430">
                  <c:v>20.85</c:v>
                </c:pt>
                <c:pt idx="431">
                  <c:v>20.68</c:v>
                </c:pt>
                <c:pt idx="432">
                  <c:v>20.65</c:v>
                </c:pt>
                <c:pt idx="433">
                  <c:v>20.84</c:v>
                </c:pt>
                <c:pt idx="434">
                  <c:v>21.3</c:v>
                </c:pt>
                <c:pt idx="435">
                  <c:v>20.67</c:v>
                </c:pt>
                <c:pt idx="436">
                  <c:v>19.68</c:v>
                </c:pt>
                <c:pt idx="437">
                  <c:v>19.899999999999999</c:v>
                </c:pt>
                <c:pt idx="438">
                  <c:v>20.18</c:v>
                </c:pt>
                <c:pt idx="439">
                  <c:v>20.41</c:v>
                </c:pt>
                <c:pt idx="440">
                  <c:v>19.600000000000001</c:v>
                </c:pt>
                <c:pt idx="441">
                  <c:v>20.65</c:v>
                </c:pt>
                <c:pt idx="442">
                  <c:v>21.37</c:v>
                </c:pt>
                <c:pt idx="443">
                  <c:v>21.64</c:v>
                </c:pt>
                <c:pt idx="444">
                  <c:v>21.78</c:v>
                </c:pt>
                <c:pt idx="445">
                  <c:v>21.09</c:v>
                </c:pt>
                <c:pt idx="446">
                  <c:v>20.96</c:v>
                </c:pt>
                <c:pt idx="447">
                  <c:v>20.95</c:v>
                </c:pt>
                <c:pt idx="448">
                  <c:v>21.73</c:v>
                </c:pt>
                <c:pt idx="449">
                  <c:v>21.95</c:v>
                </c:pt>
                <c:pt idx="450">
                  <c:v>21.6</c:v>
                </c:pt>
                <c:pt idx="451">
                  <c:v>22.1</c:v>
                </c:pt>
                <c:pt idx="452">
                  <c:v>22.7</c:v>
                </c:pt>
                <c:pt idx="453">
                  <c:v>21.47</c:v>
                </c:pt>
                <c:pt idx="454">
                  <c:v>20.66</c:v>
                </c:pt>
                <c:pt idx="455">
                  <c:v>21.04</c:v>
                </c:pt>
                <c:pt idx="456">
                  <c:v>22.05</c:v>
                </c:pt>
                <c:pt idx="457">
                  <c:v>22.25</c:v>
                </c:pt>
                <c:pt idx="458">
                  <c:v>21.95</c:v>
                </c:pt>
                <c:pt idx="459">
                  <c:v>21.26</c:v>
                </c:pt>
                <c:pt idx="460">
                  <c:v>20.65</c:v>
                </c:pt>
                <c:pt idx="461">
                  <c:v>21.04</c:v>
                </c:pt>
                <c:pt idx="462">
                  <c:v>21.17</c:v>
                </c:pt>
                <c:pt idx="463">
                  <c:v>21.77</c:v>
                </c:pt>
                <c:pt idx="464">
                  <c:v>21.98</c:v>
                </c:pt>
                <c:pt idx="465">
                  <c:v>22.02</c:v>
                </c:pt>
                <c:pt idx="466">
                  <c:v>20.48</c:v>
                </c:pt>
                <c:pt idx="467">
                  <c:v>21.5</c:v>
                </c:pt>
                <c:pt idx="468">
                  <c:v>21.78</c:v>
                </c:pt>
                <c:pt idx="469">
                  <c:v>21.49</c:v>
                </c:pt>
                <c:pt idx="470">
                  <c:v>21.31</c:v>
                </c:pt>
                <c:pt idx="471">
                  <c:v>20.84</c:v>
                </c:pt>
                <c:pt idx="472">
                  <c:v>20.41</c:v>
                </c:pt>
                <c:pt idx="473">
                  <c:v>19.739999999999998</c:v>
                </c:pt>
                <c:pt idx="474">
                  <c:v>20.46</c:v>
                </c:pt>
                <c:pt idx="475">
                  <c:v>21.43</c:v>
                </c:pt>
                <c:pt idx="476">
                  <c:v>22.24</c:v>
                </c:pt>
                <c:pt idx="477">
                  <c:v>22.4</c:v>
                </c:pt>
                <c:pt idx="478">
                  <c:v>21.26</c:v>
                </c:pt>
                <c:pt idx="479">
                  <c:v>20.93</c:v>
                </c:pt>
                <c:pt idx="480">
                  <c:v>20.3</c:v>
                </c:pt>
                <c:pt idx="481">
                  <c:v>19.59</c:v>
                </c:pt>
                <c:pt idx="482">
                  <c:v>19.86</c:v>
                </c:pt>
                <c:pt idx="483">
                  <c:v>20.94</c:v>
                </c:pt>
                <c:pt idx="484">
                  <c:v>22.22</c:v>
                </c:pt>
                <c:pt idx="485">
                  <c:v>22.24</c:v>
                </c:pt>
                <c:pt idx="486">
                  <c:v>21.74</c:v>
                </c:pt>
                <c:pt idx="487">
                  <c:v>20.6</c:v>
                </c:pt>
                <c:pt idx="488">
                  <c:v>20.67</c:v>
                </c:pt>
                <c:pt idx="489">
                  <c:v>21.32</c:v>
                </c:pt>
                <c:pt idx="490">
                  <c:v>20.73</c:v>
                </c:pt>
                <c:pt idx="491">
                  <c:v>20.16</c:v>
                </c:pt>
                <c:pt idx="492">
                  <c:v>20.440000000000001</c:v>
                </c:pt>
                <c:pt idx="493">
                  <c:v>20.79</c:v>
                </c:pt>
                <c:pt idx="494">
                  <c:v>20.78</c:v>
                </c:pt>
                <c:pt idx="495">
                  <c:v>20.78</c:v>
                </c:pt>
                <c:pt idx="496">
                  <c:v>20.59</c:v>
                </c:pt>
                <c:pt idx="497">
                  <c:v>21.62</c:v>
                </c:pt>
                <c:pt idx="498">
                  <c:v>22.02</c:v>
                </c:pt>
                <c:pt idx="499">
                  <c:v>21.1</c:v>
                </c:pt>
                <c:pt idx="500">
                  <c:v>20.71</c:v>
                </c:pt>
                <c:pt idx="501">
                  <c:v>20.58</c:v>
                </c:pt>
                <c:pt idx="502">
                  <c:v>21.2</c:v>
                </c:pt>
                <c:pt idx="503">
                  <c:v>21.7</c:v>
                </c:pt>
                <c:pt idx="504">
                  <c:v>21.27</c:v>
                </c:pt>
                <c:pt idx="505">
                  <c:v>21.06</c:v>
                </c:pt>
                <c:pt idx="506">
                  <c:v>21.18</c:v>
                </c:pt>
                <c:pt idx="507">
                  <c:v>22.03</c:v>
                </c:pt>
                <c:pt idx="508">
                  <c:v>22.44</c:v>
                </c:pt>
                <c:pt idx="509">
                  <c:v>21.41</c:v>
                </c:pt>
                <c:pt idx="510">
                  <c:v>20.91</c:v>
                </c:pt>
                <c:pt idx="511">
                  <c:v>21.91</c:v>
                </c:pt>
                <c:pt idx="512">
                  <c:v>20.57</c:v>
                </c:pt>
                <c:pt idx="513">
                  <c:v>21.22</c:v>
                </c:pt>
                <c:pt idx="514">
                  <c:v>21.55</c:v>
                </c:pt>
                <c:pt idx="515">
                  <c:v>21.68</c:v>
                </c:pt>
                <c:pt idx="516">
                  <c:v>19.98</c:v>
                </c:pt>
                <c:pt idx="517">
                  <c:v>19.5</c:v>
                </c:pt>
                <c:pt idx="518">
                  <c:v>20.73</c:v>
                </c:pt>
                <c:pt idx="519">
                  <c:v>20.99</c:v>
                </c:pt>
                <c:pt idx="520">
                  <c:v>21.08</c:v>
                </c:pt>
                <c:pt idx="521">
                  <c:v>20.6</c:v>
                </c:pt>
                <c:pt idx="522">
                  <c:v>21.71</c:v>
                </c:pt>
                <c:pt idx="523">
                  <c:v>20.65</c:v>
                </c:pt>
                <c:pt idx="524">
                  <c:v>19.61</c:v>
                </c:pt>
                <c:pt idx="525">
                  <c:v>19.71</c:v>
                </c:pt>
                <c:pt idx="526">
                  <c:v>19.63</c:v>
                </c:pt>
                <c:pt idx="527">
                  <c:v>19.93</c:v>
                </c:pt>
                <c:pt idx="528">
                  <c:v>20.49</c:v>
                </c:pt>
                <c:pt idx="529">
                  <c:v>21.05</c:v>
                </c:pt>
                <c:pt idx="530">
                  <c:v>21.02</c:v>
                </c:pt>
                <c:pt idx="531">
                  <c:v>19.52</c:v>
                </c:pt>
                <c:pt idx="532">
                  <c:v>19.559999999999999</c:v>
                </c:pt>
                <c:pt idx="533">
                  <c:v>19.8</c:v>
                </c:pt>
                <c:pt idx="534">
                  <c:v>20.47</c:v>
                </c:pt>
                <c:pt idx="535">
                  <c:v>20.87</c:v>
                </c:pt>
                <c:pt idx="536">
                  <c:v>20.96</c:v>
                </c:pt>
                <c:pt idx="537">
                  <c:v>20.97</c:v>
                </c:pt>
                <c:pt idx="538">
                  <c:v>21</c:v>
                </c:pt>
                <c:pt idx="539">
                  <c:v>20.39</c:v>
                </c:pt>
                <c:pt idx="540">
                  <c:v>20.350000000000001</c:v>
                </c:pt>
                <c:pt idx="541">
                  <c:v>20.16</c:v>
                </c:pt>
                <c:pt idx="542">
                  <c:v>20.12</c:v>
                </c:pt>
                <c:pt idx="543">
                  <c:v>20.100000000000001</c:v>
                </c:pt>
                <c:pt idx="544">
                  <c:v>20.329999999999998</c:v>
                </c:pt>
                <c:pt idx="545">
                  <c:v>20.3</c:v>
                </c:pt>
                <c:pt idx="546">
                  <c:v>20.83</c:v>
                </c:pt>
                <c:pt idx="547">
                  <c:v>21.09</c:v>
                </c:pt>
                <c:pt idx="548">
                  <c:v>20.149999999999999</c:v>
                </c:pt>
                <c:pt idx="549">
                  <c:v>20.13</c:v>
                </c:pt>
                <c:pt idx="550">
                  <c:v>20.82</c:v>
                </c:pt>
                <c:pt idx="551">
                  <c:v>20.34</c:v>
                </c:pt>
                <c:pt idx="552">
                  <c:v>20.37</c:v>
                </c:pt>
                <c:pt idx="553">
                  <c:v>20.36</c:v>
                </c:pt>
                <c:pt idx="554">
                  <c:v>20.37</c:v>
                </c:pt>
                <c:pt idx="555">
                  <c:v>19.57</c:v>
                </c:pt>
                <c:pt idx="556">
                  <c:v>20.260000000000002</c:v>
                </c:pt>
                <c:pt idx="557">
                  <c:v>20.420000000000002</c:v>
                </c:pt>
                <c:pt idx="558">
                  <c:v>20.73</c:v>
                </c:pt>
                <c:pt idx="559">
                  <c:v>21.17</c:v>
                </c:pt>
                <c:pt idx="560">
                  <c:v>20.63</c:v>
                </c:pt>
                <c:pt idx="561">
                  <c:v>20.62</c:v>
                </c:pt>
                <c:pt idx="562">
                  <c:v>20.66</c:v>
                </c:pt>
                <c:pt idx="563">
                  <c:v>20.059999999999999</c:v>
                </c:pt>
                <c:pt idx="564">
                  <c:v>20.13</c:v>
                </c:pt>
                <c:pt idx="565">
                  <c:v>20.05</c:v>
                </c:pt>
                <c:pt idx="566">
                  <c:v>19.84</c:v>
                </c:pt>
                <c:pt idx="567">
                  <c:v>19.98</c:v>
                </c:pt>
                <c:pt idx="568">
                  <c:v>20.170000000000002</c:v>
                </c:pt>
                <c:pt idx="569">
                  <c:v>20.03</c:v>
                </c:pt>
                <c:pt idx="570">
                  <c:v>19.690000000000001</c:v>
                </c:pt>
                <c:pt idx="571">
                  <c:v>19.309999999999999</c:v>
                </c:pt>
                <c:pt idx="572">
                  <c:v>20.56</c:v>
                </c:pt>
                <c:pt idx="573">
                  <c:v>20.63</c:v>
                </c:pt>
                <c:pt idx="574">
                  <c:v>19.39</c:v>
                </c:pt>
                <c:pt idx="575">
                  <c:v>19.3</c:v>
                </c:pt>
                <c:pt idx="576">
                  <c:v>19.66</c:v>
                </c:pt>
                <c:pt idx="577">
                  <c:v>19.59</c:v>
                </c:pt>
                <c:pt idx="578">
                  <c:v>20.16</c:v>
                </c:pt>
                <c:pt idx="579">
                  <c:v>20.61</c:v>
                </c:pt>
                <c:pt idx="580">
                  <c:v>20.83</c:v>
                </c:pt>
                <c:pt idx="581">
                  <c:v>20.79</c:v>
                </c:pt>
                <c:pt idx="582">
                  <c:v>20.37</c:v>
                </c:pt>
                <c:pt idx="583">
                  <c:v>20.12</c:v>
                </c:pt>
                <c:pt idx="584">
                  <c:v>20.03</c:v>
                </c:pt>
                <c:pt idx="585">
                  <c:v>20.21</c:v>
                </c:pt>
                <c:pt idx="586">
                  <c:v>20.09</c:v>
                </c:pt>
                <c:pt idx="587">
                  <c:v>20.28</c:v>
                </c:pt>
                <c:pt idx="588">
                  <c:v>21.24</c:v>
                </c:pt>
                <c:pt idx="589">
                  <c:v>21.32</c:v>
                </c:pt>
                <c:pt idx="590">
                  <c:v>20.43</c:v>
                </c:pt>
                <c:pt idx="591">
                  <c:v>19.63</c:v>
                </c:pt>
                <c:pt idx="592">
                  <c:v>19.5</c:v>
                </c:pt>
                <c:pt idx="593">
                  <c:v>19.989999999999998</c:v>
                </c:pt>
                <c:pt idx="594">
                  <c:v>19.97</c:v>
                </c:pt>
                <c:pt idx="595">
                  <c:v>20.149999999999999</c:v>
                </c:pt>
                <c:pt idx="596">
                  <c:v>19.88</c:v>
                </c:pt>
                <c:pt idx="597">
                  <c:v>19.920000000000002</c:v>
                </c:pt>
                <c:pt idx="598">
                  <c:v>20.079999999999998</c:v>
                </c:pt>
                <c:pt idx="599">
                  <c:v>20.64</c:v>
                </c:pt>
                <c:pt idx="600">
                  <c:v>21.33</c:v>
                </c:pt>
                <c:pt idx="601">
                  <c:v>20.9</c:v>
                </c:pt>
                <c:pt idx="602">
                  <c:v>20.28</c:v>
                </c:pt>
                <c:pt idx="603">
                  <c:v>20.07</c:v>
                </c:pt>
                <c:pt idx="604">
                  <c:v>20.03</c:v>
                </c:pt>
                <c:pt idx="605">
                  <c:v>20.329999999999998</c:v>
                </c:pt>
                <c:pt idx="606">
                  <c:v>20.53</c:v>
                </c:pt>
                <c:pt idx="607">
                  <c:v>20.87</c:v>
                </c:pt>
                <c:pt idx="608">
                  <c:v>21.21</c:v>
                </c:pt>
                <c:pt idx="609">
                  <c:v>20.64</c:v>
                </c:pt>
                <c:pt idx="610">
                  <c:v>20.239999999999998</c:v>
                </c:pt>
                <c:pt idx="611">
                  <c:v>19.600000000000001</c:v>
                </c:pt>
                <c:pt idx="612">
                  <c:v>19.149999999999999</c:v>
                </c:pt>
                <c:pt idx="613">
                  <c:v>19.22</c:v>
                </c:pt>
                <c:pt idx="614">
                  <c:v>19.23</c:v>
                </c:pt>
                <c:pt idx="615">
                  <c:v>19.579999999999998</c:v>
                </c:pt>
                <c:pt idx="616">
                  <c:v>19.579999999999998</c:v>
                </c:pt>
                <c:pt idx="617">
                  <c:v>19.86</c:v>
                </c:pt>
                <c:pt idx="618">
                  <c:v>20.03</c:v>
                </c:pt>
                <c:pt idx="619">
                  <c:v>20.52</c:v>
                </c:pt>
                <c:pt idx="620">
                  <c:v>20.56</c:v>
                </c:pt>
                <c:pt idx="621">
                  <c:v>20.55</c:v>
                </c:pt>
                <c:pt idx="622">
                  <c:v>20.5</c:v>
                </c:pt>
                <c:pt idx="623">
                  <c:v>19.77</c:v>
                </c:pt>
                <c:pt idx="624">
                  <c:v>19.809999999999999</c:v>
                </c:pt>
                <c:pt idx="625">
                  <c:v>20.5</c:v>
                </c:pt>
                <c:pt idx="626">
                  <c:v>20.47</c:v>
                </c:pt>
                <c:pt idx="627">
                  <c:v>20.71</c:v>
                </c:pt>
                <c:pt idx="628">
                  <c:v>20.81</c:v>
                </c:pt>
                <c:pt idx="629">
                  <c:v>20.91</c:v>
                </c:pt>
                <c:pt idx="630">
                  <c:v>20.98</c:v>
                </c:pt>
                <c:pt idx="631">
                  <c:v>21.42</c:v>
                </c:pt>
                <c:pt idx="632">
                  <c:v>21.77</c:v>
                </c:pt>
                <c:pt idx="633">
                  <c:v>21.92</c:v>
                </c:pt>
                <c:pt idx="634">
                  <c:v>21.4</c:v>
                </c:pt>
                <c:pt idx="635">
                  <c:v>21.13</c:v>
                </c:pt>
                <c:pt idx="636">
                  <c:v>20.32</c:v>
                </c:pt>
                <c:pt idx="637">
                  <c:v>20.76</c:v>
                </c:pt>
                <c:pt idx="638">
                  <c:v>20.69</c:v>
                </c:pt>
                <c:pt idx="639">
                  <c:v>20.25</c:v>
                </c:pt>
                <c:pt idx="640">
                  <c:v>20.02</c:v>
                </c:pt>
                <c:pt idx="641">
                  <c:v>19.54</c:v>
                </c:pt>
                <c:pt idx="642">
                  <c:v>19.510000000000002</c:v>
                </c:pt>
                <c:pt idx="643">
                  <c:v>19.760000000000002</c:v>
                </c:pt>
                <c:pt idx="644">
                  <c:v>19.95</c:v>
                </c:pt>
                <c:pt idx="645">
                  <c:v>20.59</c:v>
                </c:pt>
                <c:pt idx="646">
                  <c:v>20.64</c:v>
                </c:pt>
                <c:pt idx="647">
                  <c:v>20.38</c:v>
                </c:pt>
                <c:pt idx="648">
                  <c:v>19.62</c:v>
                </c:pt>
                <c:pt idx="649">
                  <c:v>19.63</c:v>
                </c:pt>
                <c:pt idx="650">
                  <c:v>19.86</c:v>
                </c:pt>
                <c:pt idx="651">
                  <c:v>19.600000000000001</c:v>
                </c:pt>
                <c:pt idx="652">
                  <c:v>19.309999999999999</c:v>
                </c:pt>
                <c:pt idx="653">
                  <c:v>19.72</c:v>
                </c:pt>
                <c:pt idx="654">
                  <c:v>19.559999999999999</c:v>
                </c:pt>
                <c:pt idx="655">
                  <c:v>19.690000000000001</c:v>
                </c:pt>
                <c:pt idx="656">
                  <c:v>20.32</c:v>
                </c:pt>
                <c:pt idx="657">
                  <c:v>20.63</c:v>
                </c:pt>
                <c:pt idx="658">
                  <c:v>20.58</c:v>
                </c:pt>
                <c:pt idx="659">
                  <c:v>20.03</c:v>
                </c:pt>
                <c:pt idx="660">
                  <c:v>20.21</c:v>
                </c:pt>
                <c:pt idx="661">
                  <c:v>20.39</c:v>
                </c:pt>
                <c:pt idx="662">
                  <c:v>20.54</c:v>
                </c:pt>
                <c:pt idx="663">
                  <c:v>19.829999999999998</c:v>
                </c:pt>
                <c:pt idx="664">
                  <c:v>19.88</c:v>
                </c:pt>
                <c:pt idx="665">
                  <c:v>19.89</c:v>
                </c:pt>
                <c:pt idx="666">
                  <c:v>19.09</c:v>
                </c:pt>
                <c:pt idx="667">
                  <c:v>18.86</c:v>
                </c:pt>
                <c:pt idx="668">
                  <c:v>18.989999999999998</c:v>
                </c:pt>
                <c:pt idx="669">
                  <c:v>19.239999999999998</c:v>
                </c:pt>
                <c:pt idx="670">
                  <c:v>19.61</c:v>
                </c:pt>
                <c:pt idx="671">
                  <c:v>19.36</c:v>
                </c:pt>
                <c:pt idx="672">
                  <c:v>19.48</c:v>
                </c:pt>
                <c:pt idx="673">
                  <c:v>19.690000000000001</c:v>
                </c:pt>
                <c:pt idx="674">
                  <c:v>19.940000000000001</c:v>
                </c:pt>
                <c:pt idx="675">
                  <c:v>19.93</c:v>
                </c:pt>
                <c:pt idx="676">
                  <c:v>19.649999999999999</c:v>
                </c:pt>
                <c:pt idx="677">
                  <c:v>19.600000000000001</c:v>
                </c:pt>
                <c:pt idx="678">
                  <c:v>19.25</c:v>
                </c:pt>
                <c:pt idx="679">
                  <c:v>19.29</c:v>
                </c:pt>
                <c:pt idx="680">
                  <c:v>19.7</c:v>
                </c:pt>
                <c:pt idx="681">
                  <c:v>20.53</c:v>
                </c:pt>
                <c:pt idx="682">
                  <c:v>20.38</c:v>
                </c:pt>
                <c:pt idx="683">
                  <c:v>20.49</c:v>
                </c:pt>
                <c:pt idx="684">
                  <c:v>20.63</c:v>
                </c:pt>
                <c:pt idx="685">
                  <c:v>19.84</c:v>
                </c:pt>
                <c:pt idx="686">
                  <c:v>20.059999999999999</c:v>
                </c:pt>
                <c:pt idx="687">
                  <c:v>20.63</c:v>
                </c:pt>
                <c:pt idx="688">
                  <c:v>20.170000000000002</c:v>
                </c:pt>
                <c:pt idx="689">
                  <c:v>19.59</c:v>
                </c:pt>
                <c:pt idx="690">
                  <c:v>19.690000000000001</c:v>
                </c:pt>
                <c:pt idx="691">
                  <c:v>20.010000000000002</c:v>
                </c:pt>
                <c:pt idx="692">
                  <c:v>19.7</c:v>
                </c:pt>
                <c:pt idx="693">
                  <c:v>19.18</c:v>
                </c:pt>
                <c:pt idx="694">
                  <c:v>19.37</c:v>
                </c:pt>
                <c:pt idx="695">
                  <c:v>19.52</c:v>
                </c:pt>
                <c:pt idx="696">
                  <c:v>19.13</c:v>
                </c:pt>
                <c:pt idx="697">
                  <c:v>19.260000000000002</c:v>
                </c:pt>
                <c:pt idx="698">
                  <c:v>19.5</c:v>
                </c:pt>
                <c:pt idx="699">
                  <c:v>19.09</c:v>
                </c:pt>
                <c:pt idx="700">
                  <c:v>18.850000000000001</c:v>
                </c:pt>
                <c:pt idx="701">
                  <c:v>19.190000000000001</c:v>
                </c:pt>
                <c:pt idx="702">
                  <c:v>19.84</c:v>
                </c:pt>
                <c:pt idx="703">
                  <c:v>19.95</c:v>
                </c:pt>
                <c:pt idx="704">
                  <c:v>18.52</c:v>
                </c:pt>
                <c:pt idx="705">
                  <c:v>18.77</c:v>
                </c:pt>
                <c:pt idx="706">
                  <c:v>18.97</c:v>
                </c:pt>
                <c:pt idx="707">
                  <c:v>19.07</c:v>
                </c:pt>
                <c:pt idx="708">
                  <c:v>19.23</c:v>
                </c:pt>
                <c:pt idx="709">
                  <c:v>20.05</c:v>
                </c:pt>
                <c:pt idx="710">
                  <c:v>19.850000000000001</c:v>
                </c:pt>
                <c:pt idx="711">
                  <c:v>19.73</c:v>
                </c:pt>
                <c:pt idx="712">
                  <c:v>19.690000000000001</c:v>
                </c:pt>
                <c:pt idx="713">
                  <c:v>19.21</c:v>
                </c:pt>
                <c:pt idx="714">
                  <c:v>18.47</c:v>
                </c:pt>
                <c:pt idx="715">
                  <c:v>18.36</c:v>
                </c:pt>
                <c:pt idx="716">
                  <c:v>18.760000000000002</c:v>
                </c:pt>
                <c:pt idx="717">
                  <c:v>19.66</c:v>
                </c:pt>
                <c:pt idx="718">
                  <c:v>19.93</c:v>
                </c:pt>
                <c:pt idx="719">
                  <c:v>19.72</c:v>
                </c:pt>
                <c:pt idx="720">
                  <c:v>19</c:v>
                </c:pt>
                <c:pt idx="721">
                  <c:v>18.8</c:v>
                </c:pt>
                <c:pt idx="722">
                  <c:v>18.670000000000002</c:v>
                </c:pt>
                <c:pt idx="723">
                  <c:v>18.600000000000001</c:v>
                </c:pt>
                <c:pt idx="724">
                  <c:v>18.5</c:v>
                </c:pt>
                <c:pt idx="725">
                  <c:v>19.05</c:v>
                </c:pt>
                <c:pt idx="726">
                  <c:v>19.34</c:v>
                </c:pt>
                <c:pt idx="727">
                  <c:v>19.329999999999998</c:v>
                </c:pt>
                <c:pt idx="728">
                  <c:v>19.47</c:v>
                </c:pt>
                <c:pt idx="729">
                  <c:v>19.28</c:v>
                </c:pt>
                <c:pt idx="730">
                  <c:v>19.59</c:v>
                </c:pt>
                <c:pt idx="731">
                  <c:v>21.82</c:v>
                </c:pt>
                <c:pt idx="732">
                  <c:v>21.07</c:v>
                </c:pt>
                <c:pt idx="733">
                  <c:v>21.86</c:v>
                </c:pt>
                <c:pt idx="734">
                  <c:v>21.89</c:v>
                </c:pt>
                <c:pt idx="735">
                  <c:v>21.76</c:v>
                </c:pt>
                <c:pt idx="736">
                  <c:v>21.44</c:v>
                </c:pt>
                <c:pt idx="737">
                  <c:v>21.21</c:v>
                </c:pt>
                <c:pt idx="738">
                  <c:v>20.51</c:v>
                </c:pt>
                <c:pt idx="739">
                  <c:v>20.61</c:v>
                </c:pt>
                <c:pt idx="740">
                  <c:v>20.170000000000002</c:v>
                </c:pt>
                <c:pt idx="741">
                  <c:v>20.49</c:v>
                </c:pt>
                <c:pt idx="742">
                  <c:v>19.77</c:v>
                </c:pt>
                <c:pt idx="743">
                  <c:v>19.39</c:v>
                </c:pt>
                <c:pt idx="744">
                  <c:v>18.95</c:v>
                </c:pt>
                <c:pt idx="745">
                  <c:v>19.7</c:v>
                </c:pt>
                <c:pt idx="746">
                  <c:v>21.94</c:v>
                </c:pt>
                <c:pt idx="747">
                  <c:v>23.22</c:v>
                </c:pt>
                <c:pt idx="748">
                  <c:v>21.15</c:v>
                </c:pt>
                <c:pt idx="749">
                  <c:v>20.76</c:v>
                </c:pt>
                <c:pt idx="750">
                  <c:v>20.329999999999998</c:v>
                </c:pt>
                <c:pt idx="751">
                  <c:v>20.29</c:v>
                </c:pt>
                <c:pt idx="752">
                  <c:v>20.3</c:v>
                </c:pt>
                <c:pt idx="753">
                  <c:v>20.260000000000002</c:v>
                </c:pt>
                <c:pt idx="754">
                  <c:v>20.07</c:v>
                </c:pt>
                <c:pt idx="755">
                  <c:v>20.02</c:v>
                </c:pt>
                <c:pt idx="756">
                  <c:v>19.3</c:v>
                </c:pt>
                <c:pt idx="757">
                  <c:v>19.68</c:v>
                </c:pt>
                <c:pt idx="758">
                  <c:v>19.96</c:v>
                </c:pt>
                <c:pt idx="759">
                  <c:v>19.329999999999998</c:v>
                </c:pt>
                <c:pt idx="760">
                  <c:v>19.37</c:v>
                </c:pt>
                <c:pt idx="761">
                  <c:v>19.46</c:v>
                </c:pt>
                <c:pt idx="762">
                  <c:v>18.47</c:v>
                </c:pt>
                <c:pt idx="763">
                  <c:v>18.79</c:v>
                </c:pt>
                <c:pt idx="764">
                  <c:v>18.850000000000001</c:v>
                </c:pt>
                <c:pt idx="765">
                  <c:v>18.57</c:v>
                </c:pt>
                <c:pt idx="766">
                  <c:v>19.329999999999998</c:v>
                </c:pt>
                <c:pt idx="767">
                  <c:v>19.11</c:v>
                </c:pt>
                <c:pt idx="768">
                  <c:v>19.079999999999998</c:v>
                </c:pt>
                <c:pt idx="769">
                  <c:v>19.23</c:v>
                </c:pt>
                <c:pt idx="770">
                  <c:v>19.489999999999998</c:v>
                </c:pt>
                <c:pt idx="771">
                  <c:v>19.68</c:v>
                </c:pt>
                <c:pt idx="772">
                  <c:v>19.55</c:v>
                </c:pt>
                <c:pt idx="773">
                  <c:v>19.649999999999999</c:v>
                </c:pt>
                <c:pt idx="774">
                  <c:v>19.64</c:v>
                </c:pt>
                <c:pt idx="775">
                  <c:v>19.670000000000002</c:v>
                </c:pt>
                <c:pt idx="776">
                  <c:v>19.239999999999998</c:v>
                </c:pt>
                <c:pt idx="777">
                  <c:v>19.55</c:v>
                </c:pt>
                <c:pt idx="778">
                  <c:v>19.309999999999999</c:v>
                </c:pt>
                <c:pt idx="779">
                  <c:v>19.18</c:v>
                </c:pt>
                <c:pt idx="780">
                  <c:v>19.440000000000001</c:v>
                </c:pt>
                <c:pt idx="781">
                  <c:v>19.190000000000001</c:v>
                </c:pt>
                <c:pt idx="782">
                  <c:v>19.420000000000002</c:v>
                </c:pt>
                <c:pt idx="783">
                  <c:v>19.09</c:v>
                </c:pt>
                <c:pt idx="784">
                  <c:v>19.09</c:v>
                </c:pt>
                <c:pt idx="785">
                  <c:v>19.36</c:v>
                </c:pt>
                <c:pt idx="786">
                  <c:v>19.28</c:v>
                </c:pt>
                <c:pt idx="787">
                  <c:v>19.54</c:v>
                </c:pt>
                <c:pt idx="788">
                  <c:v>20.260000000000002</c:v>
                </c:pt>
                <c:pt idx="789">
                  <c:v>20.420000000000002</c:v>
                </c:pt>
                <c:pt idx="790">
                  <c:v>20.329999999999998</c:v>
                </c:pt>
                <c:pt idx="791">
                  <c:v>20.36</c:v>
                </c:pt>
                <c:pt idx="792">
                  <c:v>20.54</c:v>
                </c:pt>
                <c:pt idx="793">
                  <c:v>20.350000000000001</c:v>
                </c:pt>
                <c:pt idx="794">
                  <c:v>20.170000000000002</c:v>
                </c:pt>
                <c:pt idx="795">
                  <c:v>20.2</c:v>
                </c:pt>
                <c:pt idx="796">
                  <c:v>20.32</c:v>
                </c:pt>
                <c:pt idx="797">
                  <c:v>20.28</c:v>
                </c:pt>
                <c:pt idx="798">
                  <c:v>20.32</c:v>
                </c:pt>
                <c:pt idx="799">
                  <c:v>20.239999999999998</c:v>
                </c:pt>
                <c:pt idx="800">
                  <c:v>19.61</c:v>
                </c:pt>
                <c:pt idx="801">
                  <c:v>19.38</c:v>
                </c:pt>
                <c:pt idx="802">
                  <c:v>19.64</c:v>
                </c:pt>
                <c:pt idx="803">
                  <c:v>19.95</c:v>
                </c:pt>
                <c:pt idx="804">
                  <c:v>19.989999999999998</c:v>
                </c:pt>
                <c:pt idx="805">
                  <c:v>19.88</c:v>
                </c:pt>
                <c:pt idx="806">
                  <c:v>19.13</c:v>
                </c:pt>
                <c:pt idx="807">
                  <c:v>18.579999999999998</c:v>
                </c:pt>
                <c:pt idx="808">
                  <c:v>19</c:v>
                </c:pt>
                <c:pt idx="809">
                  <c:v>19.55</c:v>
                </c:pt>
                <c:pt idx="810">
                  <c:v>19.510000000000002</c:v>
                </c:pt>
                <c:pt idx="811">
                  <c:v>19.63</c:v>
                </c:pt>
                <c:pt idx="812">
                  <c:v>20.2</c:v>
                </c:pt>
                <c:pt idx="813">
                  <c:v>20.52</c:v>
                </c:pt>
                <c:pt idx="814">
                  <c:v>20.239999999999998</c:v>
                </c:pt>
                <c:pt idx="815">
                  <c:v>19.75</c:v>
                </c:pt>
                <c:pt idx="816">
                  <c:v>19.559999999999999</c:v>
                </c:pt>
                <c:pt idx="817">
                  <c:v>19.52</c:v>
                </c:pt>
                <c:pt idx="818">
                  <c:v>19.440000000000001</c:v>
                </c:pt>
                <c:pt idx="819">
                  <c:v>19.829999999999998</c:v>
                </c:pt>
                <c:pt idx="820">
                  <c:v>20.260000000000002</c:v>
                </c:pt>
                <c:pt idx="821">
                  <c:v>20.61</c:v>
                </c:pt>
                <c:pt idx="822">
                  <c:v>20.63</c:v>
                </c:pt>
                <c:pt idx="823">
                  <c:v>20.32</c:v>
                </c:pt>
                <c:pt idx="824">
                  <c:v>20.309999999999999</c:v>
                </c:pt>
                <c:pt idx="825">
                  <c:v>20.37</c:v>
                </c:pt>
                <c:pt idx="826">
                  <c:v>20.52</c:v>
                </c:pt>
                <c:pt idx="827">
                  <c:v>20.38</c:v>
                </c:pt>
                <c:pt idx="828">
                  <c:v>20.37</c:v>
                </c:pt>
                <c:pt idx="829">
                  <c:v>20.48</c:v>
                </c:pt>
                <c:pt idx="830">
                  <c:v>20.5</c:v>
                </c:pt>
                <c:pt idx="831">
                  <c:v>20.56</c:v>
                </c:pt>
                <c:pt idx="832">
                  <c:v>20.53</c:v>
                </c:pt>
                <c:pt idx="833">
                  <c:v>20.49</c:v>
                </c:pt>
                <c:pt idx="834">
                  <c:v>20.16</c:v>
                </c:pt>
                <c:pt idx="835">
                  <c:v>19.48</c:v>
                </c:pt>
                <c:pt idx="836">
                  <c:v>19.77</c:v>
                </c:pt>
                <c:pt idx="837">
                  <c:v>19.649999999999999</c:v>
                </c:pt>
                <c:pt idx="838">
                  <c:v>20.100000000000001</c:v>
                </c:pt>
                <c:pt idx="839">
                  <c:v>19.84</c:v>
                </c:pt>
                <c:pt idx="840">
                  <c:v>20.07</c:v>
                </c:pt>
                <c:pt idx="841">
                  <c:v>20.2</c:v>
                </c:pt>
                <c:pt idx="842">
                  <c:v>20.329999999999998</c:v>
                </c:pt>
                <c:pt idx="843">
                  <c:v>20.51</c:v>
                </c:pt>
                <c:pt idx="844">
                  <c:v>20.56</c:v>
                </c:pt>
                <c:pt idx="845">
                  <c:v>20.59</c:v>
                </c:pt>
                <c:pt idx="846">
                  <c:v>20.05</c:v>
                </c:pt>
                <c:pt idx="847">
                  <c:v>19.399999999999999</c:v>
                </c:pt>
                <c:pt idx="848">
                  <c:v>20.02</c:v>
                </c:pt>
                <c:pt idx="849">
                  <c:v>20.32</c:v>
                </c:pt>
                <c:pt idx="850">
                  <c:v>20.41</c:v>
                </c:pt>
                <c:pt idx="851">
                  <c:v>20.38</c:v>
                </c:pt>
                <c:pt idx="852">
                  <c:v>20.39</c:v>
                </c:pt>
                <c:pt idx="853">
                  <c:v>20.68</c:v>
                </c:pt>
                <c:pt idx="854">
                  <c:v>20.82</c:v>
                </c:pt>
                <c:pt idx="855">
                  <c:v>20.92</c:v>
                </c:pt>
                <c:pt idx="856">
                  <c:v>20.91</c:v>
                </c:pt>
                <c:pt idx="857">
                  <c:v>20.420000000000002</c:v>
                </c:pt>
                <c:pt idx="858">
                  <c:v>20.53</c:v>
                </c:pt>
                <c:pt idx="859">
                  <c:v>20.440000000000001</c:v>
                </c:pt>
                <c:pt idx="860">
                  <c:v>20.38</c:v>
                </c:pt>
                <c:pt idx="861">
                  <c:v>20.309999999999999</c:v>
                </c:pt>
                <c:pt idx="862">
                  <c:v>20.02</c:v>
                </c:pt>
                <c:pt idx="863">
                  <c:v>19.649999999999999</c:v>
                </c:pt>
                <c:pt idx="864">
                  <c:v>19.149999999999999</c:v>
                </c:pt>
                <c:pt idx="865">
                  <c:v>19.079999999999998</c:v>
                </c:pt>
                <c:pt idx="866">
                  <c:v>19.399999999999999</c:v>
                </c:pt>
                <c:pt idx="867">
                  <c:v>19.37</c:v>
                </c:pt>
                <c:pt idx="868">
                  <c:v>19.420000000000002</c:v>
                </c:pt>
                <c:pt idx="869">
                  <c:v>19.82</c:v>
                </c:pt>
                <c:pt idx="870">
                  <c:v>19.73</c:v>
                </c:pt>
                <c:pt idx="871">
                  <c:v>19.45</c:v>
                </c:pt>
                <c:pt idx="872">
                  <c:v>19.38</c:v>
                </c:pt>
                <c:pt idx="873">
                  <c:v>19.78</c:v>
                </c:pt>
                <c:pt idx="874">
                  <c:v>19.88</c:v>
                </c:pt>
                <c:pt idx="875">
                  <c:v>19.11</c:v>
                </c:pt>
                <c:pt idx="876">
                  <c:v>19.32</c:v>
                </c:pt>
                <c:pt idx="877">
                  <c:v>19.690000000000001</c:v>
                </c:pt>
                <c:pt idx="878">
                  <c:v>19.940000000000001</c:v>
                </c:pt>
                <c:pt idx="879">
                  <c:v>19.93</c:v>
                </c:pt>
                <c:pt idx="880">
                  <c:v>19.78</c:v>
                </c:pt>
                <c:pt idx="881">
                  <c:v>19.93</c:v>
                </c:pt>
                <c:pt idx="882">
                  <c:v>19.850000000000001</c:v>
                </c:pt>
                <c:pt idx="883">
                  <c:v>19.440000000000001</c:v>
                </c:pt>
                <c:pt idx="884">
                  <c:v>19.61</c:v>
                </c:pt>
                <c:pt idx="885">
                  <c:v>19.510000000000002</c:v>
                </c:pt>
                <c:pt idx="886">
                  <c:v>18.8</c:v>
                </c:pt>
                <c:pt idx="887">
                  <c:v>18.91</c:v>
                </c:pt>
                <c:pt idx="888">
                  <c:v>19.54</c:v>
                </c:pt>
                <c:pt idx="889">
                  <c:v>19.850000000000001</c:v>
                </c:pt>
                <c:pt idx="890">
                  <c:v>19.38</c:v>
                </c:pt>
                <c:pt idx="891">
                  <c:v>18.96</c:v>
                </c:pt>
                <c:pt idx="892">
                  <c:v>18.809999999999999</c:v>
                </c:pt>
                <c:pt idx="893">
                  <c:v>18.829999999999998</c:v>
                </c:pt>
                <c:pt idx="894">
                  <c:v>19.260000000000002</c:v>
                </c:pt>
                <c:pt idx="895">
                  <c:v>19.41</c:v>
                </c:pt>
                <c:pt idx="896">
                  <c:v>19.7</c:v>
                </c:pt>
                <c:pt idx="897">
                  <c:v>19.809999999999999</c:v>
                </c:pt>
                <c:pt idx="898">
                  <c:v>19.72</c:v>
                </c:pt>
                <c:pt idx="899">
                  <c:v>19.77</c:v>
                </c:pt>
                <c:pt idx="900">
                  <c:v>19.579999999999998</c:v>
                </c:pt>
                <c:pt idx="901">
                  <c:v>19.22</c:v>
                </c:pt>
                <c:pt idx="902">
                  <c:v>19.8</c:v>
                </c:pt>
                <c:pt idx="903">
                  <c:v>20.23</c:v>
                </c:pt>
                <c:pt idx="904">
                  <c:v>20.14</c:v>
                </c:pt>
                <c:pt idx="905">
                  <c:v>20.11</c:v>
                </c:pt>
                <c:pt idx="906">
                  <c:v>19.91</c:v>
                </c:pt>
                <c:pt idx="907">
                  <c:v>19.489999999999998</c:v>
                </c:pt>
                <c:pt idx="908">
                  <c:v>19.559999999999999</c:v>
                </c:pt>
                <c:pt idx="909">
                  <c:v>19.93</c:v>
                </c:pt>
                <c:pt idx="910">
                  <c:v>19.809999999999999</c:v>
                </c:pt>
                <c:pt idx="911">
                  <c:v>19.989999999999998</c:v>
                </c:pt>
                <c:pt idx="912">
                  <c:v>20.2</c:v>
                </c:pt>
                <c:pt idx="913">
                  <c:v>20.57</c:v>
                </c:pt>
                <c:pt idx="914">
                  <c:v>20.62</c:v>
                </c:pt>
                <c:pt idx="915">
                  <c:v>20.66</c:v>
                </c:pt>
                <c:pt idx="916">
                  <c:v>20.59</c:v>
                </c:pt>
                <c:pt idx="917">
                  <c:v>20.440000000000001</c:v>
                </c:pt>
                <c:pt idx="918">
                  <c:v>20.309999999999999</c:v>
                </c:pt>
                <c:pt idx="919">
                  <c:v>20.47</c:v>
                </c:pt>
                <c:pt idx="920">
                  <c:v>20.170000000000002</c:v>
                </c:pt>
                <c:pt idx="921">
                  <c:v>19.86</c:v>
                </c:pt>
                <c:pt idx="922">
                  <c:v>20.29</c:v>
                </c:pt>
                <c:pt idx="923">
                  <c:v>20.39</c:v>
                </c:pt>
                <c:pt idx="924">
                  <c:v>20.74</c:v>
                </c:pt>
                <c:pt idx="925">
                  <c:v>20.62</c:v>
                </c:pt>
                <c:pt idx="926">
                  <c:v>20.71</c:v>
                </c:pt>
                <c:pt idx="927">
                  <c:v>20.63</c:v>
                </c:pt>
                <c:pt idx="928">
                  <c:v>20.420000000000002</c:v>
                </c:pt>
                <c:pt idx="929">
                  <c:v>20.149999999999999</c:v>
                </c:pt>
                <c:pt idx="930">
                  <c:v>19.829999999999998</c:v>
                </c:pt>
                <c:pt idx="931">
                  <c:v>20.02</c:v>
                </c:pt>
                <c:pt idx="932">
                  <c:v>20.23</c:v>
                </c:pt>
                <c:pt idx="933">
                  <c:v>19.63</c:v>
                </c:pt>
                <c:pt idx="934">
                  <c:v>19.32</c:v>
                </c:pt>
                <c:pt idx="935">
                  <c:v>19.3</c:v>
                </c:pt>
                <c:pt idx="936">
                  <c:v>19.82</c:v>
                </c:pt>
                <c:pt idx="937">
                  <c:v>20.16</c:v>
                </c:pt>
                <c:pt idx="938">
                  <c:v>20.58</c:v>
                </c:pt>
                <c:pt idx="939">
                  <c:v>20.69</c:v>
                </c:pt>
                <c:pt idx="940">
                  <c:v>20.56</c:v>
                </c:pt>
                <c:pt idx="941">
                  <c:v>20.010000000000002</c:v>
                </c:pt>
                <c:pt idx="942">
                  <c:v>18.95</c:v>
                </c:pt>
                <c:pt idx="943">
                  <c:v>18.8</c:v>
                </c:pt>
                <c:pt idx="944">
                  <c:v>19.170000000000002</c:v>
                </c:pt>
                <c:pt idx="945">
                  <c:v>19.73</c:v>
                </c:pt>
                <c:pt idx="946">
                  <c:v>20.420000000000002</c:v>
                </c:pt>
                <c:pt idx="947">
                  <c:v>20.78</c:v>
                </c:pt>
                <c:pt idx="948">
                  <c:v>20.66</c:v>
                </c:pt>
                <c:pt idx="949">
                  <c:v>20.79</c:v>
                </c:pt>
                <c:pt idx="950">
                  <c:v>20.74</c:v>
                </c:pt>
                <c:pt idx="951">
                  <c:v>20.67</c:v>
                </c:pt>
                <c:pt idx="952">
                  <c:v>20.27</c:v>
                </c:pt>
                <c:pt idx="953">
                  <c:v>20.12</c:v>
                </c:pt>
                <c:pt idx="954">
                  <c:v>19.420000000000002</c:v>
                </c:pt>
                <c:pt idx="955">
                  <c:v>19.88</c:v>
                </c:pt>
                <c:pt idx="956">
                  <c:v>20.22</c:v>
                </c:pt>
                <c:pt idx="957">
                  <c:v>20.190000000000001</c:v>
                </c:pt>
                <c:pt idx="958">
                  <c:v>19.440000000000001</c:v>
                </c:pt>
                <c:pt idx="959">
                  <c:v>19.39</c:v>
                </c:pt>
                <c:pt idx="960">
                  <c:v>19.82</c:v>
                </c:pt>
                <c:pt idx="961">
                  <c:v>20.29</c:v>
                </c:pt>
                <c:pt idx="962">
                  <c:v>20.25</c:v>
                </c:pt>
                <c:pt idx="963">
                  <c:v>20.2</c:v>
                </c:pt>
                <c:pt idx="964">
                  <c:v>19.809999999999999</c:v>
                </c:pt>
                <c:pt idx="965">
                  <c:v>19.41</c:v>
                </c:pt>
                <c:pt idx="966">
                  <c:v>19.25</c:v>
                </c:pt>
                <c:pt idx="967">
                  <c:v>19.37</c:v>
                </c:pt>
                <c:pt idx="968">
                  <c:v>19.329999999999998</c:v>
                </c:pt>
                <c:pt idx="969">
                  <c:v>19.2</c:v>
                </c:pt>
                <c:pt idx="970">
                  <c:v>19.14</c:v>
                </c:pt>
                <c:pt idx="971">
                  <c:v>18.45</c:v>
                </c:pt>
                <c:pt idx="972">
                  <c:v>18.239999999999998</c:v>
                </c:pt>
                <c:pt idx="973">
                  <c:v>18.63</c:v>
                </c:pt>
                <c:pt idx="974">
                  <c:v>19.12</c:v>
                </c:pt>
                <c:pt idx="975">
                  <c:v>19.36</c:v>
                </c:pt>
                <c:pt idx="976">
                  <c:v>19.489999999999998</c:v>
                </c:pt>
                <c:pt idx="977">
                  <c:v>19.46</c:v>
                </c:pt>
                <c:pt idx="978">
                  <c:v>19.52</c:v>
                </c:pt>
                <c:pt idx="979">
                  <c:v>20.2</c:v>
                </c:pt>
                <c:pt idx="980">
                  <c:v>20.07</c:v>
                </c:pt>
                <c:pt idx="981">
                  <c:v>19.18</c:v>
                </c:pt>
                <c:pt idx="982">
                  <c:v>19.7</c:v>
                </c:pt>
                <c:pt idx="983">
                  <c:v>19.89</c:v>
                </c:pt>
                <c:pt idx="984">
                  <c:v>20.14</c:v>
                </c:pt>
                <c:pt idx="985">
                  <c:v>20.29</c:v>
                </c:pt>
                <c:pt idx="986">
                  <c:v>20.45</c:v>
                </c:pt>
                <c:pt idx="987">
                  <c:v>19.79</c:v>
                </c:pt>
                <c:pt idx="988">
                  <c:v>19.12</c:v>
                </c:pt>
                <c:pt idx="989">
                  <c:v>18.850000000000001</c:v>
                </c:pt>
                <c:pt idx="990">
                  <c:v>19.059999999999999</c:v>
                </c:pt>
                <c:pt idx="991">
                  <c:v>19.53</c:v>
                </c:pt>
                <c:pt idx="992">
                  <c:v>19.239999999999998</c:v>
                </c:pt>
                <c:pt idx="993">
                  <c:v>18.899999999999999</c:v>
                </c:pt>
                <c:pt idx="994">
                  <c:v>19.489999999999998</c:v>
                </c:pt>
                <c:pt idx="995">
                  <c:v>20.12</c:v>
                </c:pt>
                <c:pt idx="996">
                  <c:v>19.600000000000001</c:v>
                </c:pt>
                <c:pt idx="997">
                  <c:v>19.63</c:v>
                </c:pt>
                <c:pt idx="998">
                  <c:v>20.010000000000002</c:v>
                </c:pt>
                <c:pt idx="999">
                  <c:v>19</c:v>
                </c:pt>
                <c:pt idx="1000">
                  <c:v>18.95</c:v>
                </c:pt>
                <c:pt idx="1001">
                  <c:v>19.260000000000002</c:v>
                </c:pt>
                <c:pt idx="1002">
                  <c:v>19.309999999999999</c:v>
                </c:pt>
                <c:pt idx="1003">
                  <c:v>19.29</c:v>
                </c:pt>
                <c:pt idx="1004">
                  <c:v>19.100000000000001</c:v>
                </c:pt>
                <c:pt idx="1005">
                  <c:v>19.5</c:v>
                </c:pt>
                <c:pt idx="1006">
                  <c:v>19.95</c:v>
                </c:pt>
                <c:pt idx="1007">
                  <c:v>20.29</c:v>
                </c:pt>
                <c:pt idx="1008">
                  <c:v>20.22</c:v>
                </c:pt>
                <c:pt idx="1009">
                  <c:v>18.8</c:v>
                </c:pt>
                <c:pt idx="1010">
                  <c:v>19</c:v>
                </c:pt>
                <c:pt idx="1011">
                  <c:v>19.39</c:v>
                </c:pt>
                <c:pt idx="1012">
                  <c:v>19.53</c:v>
                </c:pt>
                <c:pt idx="1013">
                  <c:v>19.55</c:v>
                </c:pt>
                <c:pt idx="1014">
                  <c:v>19.63</c:v>
                </c:pt>
                <c:pt idx="1015">
                  <c:v>19.18</c:v>
                </c:pt>
                <c:pt idx="1016">
                  <c:v>18.82</c:v>
                </c:pt>
                <c:pt idx="1017">
                  <c:v>18.16</c:v>
                </c:pt>
                <c:pt idx="1018">
                  <c:v>18.420000000000002</c:v>
                </c:pt>
                <c:pt idx="1019">
                  <c:v>19.190000000000001</c:v>
                </c:pt>
                <c:pt idx="1020">
                  <c:v>19.170000000000002</c:v>
                </c:pt>
                <c:pt idx="1021">
                  <c:v>19.23</c:v>
                </c:pt>
                <c:pt idx="1022">
                  <c:v>19.7</c:v>
                </c:pt>
                <c:pt idx="1023">
                  <c:v>20.22</c:v>
                </c:pt>
                <c:pt idx="1024">
                  <c:v>19.829999999999998</c:v>
                </c:pt>
                <c:pt idx="1025">
                  <c:v>19.260000000000002</c:v>
                </c:pt>
                <c:pt idx="1026">
                  <c:v>19.57</c:v>
                </c:pt>
                <c:pt idx="1027">
                  <c:v>19.68</c:v>
                </c:pt>
                <c:pt idx="1028">
                  <c:v>19.04</c:v>
                </c:pt>
                <c:pt idx="1029">
                  <c:v>19.100000000000001</c:v>
                </c:pt>
                <c:pt idx="1030">
                  <c:v>19.2</c:v>
                </c:pt>
                <c:pt idx="1031">
                  <c:v>19.14</c:v>
                </c:pt>
                <c:pt idx="1032">
                  <c:v>19.13</c:v>
                </c:pt>
                <c:pt idx="1033">
                  <c:v>18.989999999999998</c:v>
                </c:pt>
                <c:pt idx="1034">
                  <c:v>18.809999999999999</c:v>
                </c:pt>
                <c:pt idx="1035">
                  <c:v>18.78</c:v>
                </c:pt>
                <c:pt idx="1036">
                  <c:v>19</c:v>
                </c:pt>
                <c:pt idx="1037">
                  <c:v>18.690000000000001</c:v>
                </c:pt>
                <c:pt idx="1038">
                  <c:v>18.14</c:v>
                </c:pt>
                <c:pt idx="1039">
                  <c:v>18.77</c:v>
                </c:pt>
                <c:pt idx="1040">
                  <c:v>19.52</c:v>
                </c:pt>
                <c:pt idx="1041">
                  <c:v>19.88</c:v>
                </c:pt>
                <c:pt idx="1042">
                  <c:v>19.63</c:v>
                </c:pt>
                <c:pt idx="1043">
                  <c:v>19.43</c:v>
                </c:pt>
                <c:pt idx="1044">
                  <c:v>19.55</c:v>
                </c:pt>
                <c:pt idx="1045">
                  <c:v>19.57</c:v>
                </c:pt>
                <c:pt idx="1046">
                  <c:v>19.510000000000002</c:v>
                </c:pt>
                <c:pt idx="1047">
                  <c:v>19.690000000000001</c:v>
                </c:pt>
                <c:pt idx="1048">
                  <c:v>19.18</c:v>
                </c:pt>
                <c:pt idx="1049">
                  <c:v>19.12</c:v>
                </c:pt>
                <c:pt idx="1050">
                  <c:v>19.64</c:v>
                </c:pt>
                <c:pt idx="1051">
                  <c:v>19.82</c:v>
                </c:pt>
                <c:pt idx="1052">
                  <c:v>19.690000000000001</c:v>
                </c:pt>
                <c:pt idx="1053">
                  <c:v>19.05</c:v>
                </c:pt>
                <c:pt idx="1054">
                  <c:v>18.96</c:v>
                </c:pt>
                <c:pt idx="1055">
                  <c:v>18.48</c:v>
                </c:pt>
                <c:pt idx="1056">
                  <c:v>18.88</c:v>
                </c:pt>
                <c:pt idx="1057">
                  <c:v>18.87</c:v>
                </c:pt>
                <c:pt idx="1058">
                  <c:v>18.940000000000001</c:v>
                </c:pt>
                <c:pt idx="1059">
                  <c:v>18.46</c:v>
                </c:pt>
                <c:pt idx="1060">
                  <c:v>18.64</c:v>
                </c:pt>
                <c:pt idx="1061">
                  <c:v>18.63</c:v>
                </c:pt>
                <c:pt idx="1062">
                  <c:v>18.829999999999998</c:v>
                </c:pt>
                <c:pt idx="1063">
                  <c:v>19.25</c:v>
                </c:pt>
                <c:pt idx="1064">
                  <c:v>19.64</c:v>
                </c:pt>
                <c:pt idx="1065">
                  <c:v>19.87</c:v>
                </c:pt>
                <c:pt idx="1066">
                  <c:v>20.13</c:v>
                </c:pt>
                <c:pt idx="1067">
                  <c:v>20.38</c:v>
                </c:pt>
                <c:pt idx="1068">
                  <c:v>20.21</c:v>
                </c:pt>
                <c:pt idx="1069">
                  <c:v>19.559999999999999</c:v>
                </c:pt>
                <c:pt idx="1070">
                  <c:v>18.73</c:v>
                </c:pt>
                <c:pt idx="1071">
                  <c:v>18.440000000000001</c:v>
                </c:pt>
                <c:pt idx="1072">
                  <c:v>18.739999999999998</c:v>
                </c:pt>
                <c:pt idx="1073">
                  <c:v>19.22</c:v>
                </c:pt>
                <c:pt idx="1074">
                  <c:v>19.57</c:v>
                </c:pt>
                <c:pt idx="1075">
                  <c:v>19.940000000000001</c:v>
                </c:pt>
                <c:pt idx="1076">
                  <c:v>20.07</c:v>
                </c:pt>
                <c:pt idx="1077">
                  <c:v>20.32</c:v>
                </c:pt>
                <c:pt idx="1078">
                  <c:v>20.39</c:v>
                </c:pt>
                <c:pt idx="1079">
                  <c:v>20.45</c:v>
                </c:pt>
                <c:pt idx="1080">
                  <c:v>20.54</c:v>
                </c:pt>
                <c:pt idx="1081">
                  <c:v>20.420000000000002</c:v>
                </c:pt>
                <c:pt idx="1082">
                  <c:v>20.29</c:v>
                </c:pt>
                <c:pt idx="1083">
                  <c:v>20.420000000000002</c:v>
                </c:pt>
                <c:pt idx="1084">
                  <c:v>20.43</c:v>
                </c:pt>
                <c:pt idx="1085">
                  <c:v>20.43</c:v>
                </c:pt>
                <c:pt idx="1086">
                  <c:v>20.420000000000002</c:v>
                </c:pt>
                <c:pt idx="1087">
                  <c:v>20.52</c:v>
                </c:pt>
                <c:pt idx="1088">
                  <c:v>20.51</c:v>
                </c:pt>
                <c:pt idx="1089">
                  <c:v>20.5</c:v>
                </c:pt>
                <c:pt idx="1090">
                  <c:v>20.52</c:v>
                </c:pt>
                <c:pt idx="1091">
                  <c:v>20.52</c:v>
                </c:pt>
                <c:pt idx="1092">
                  <c:v>20.55</c:v>
                </c:pt>
                <c:pt idx="1093">
                  <c:v>20.59</c:v>
                </c:pt>
                <c:pt idx="1094">
                  <c:v>20.52</c:v>
                </c:pt>
                <c:pt idx="1095">
                  <c:v>20.399999999999999</c:v>
                </c:pt>
                <c:pt idx="1096">
                  <c:v>20.43</c:v>
                </c:pt>
                <c:pt idx="1097">
                  <c:v>20.51</c:v>
                </c:pt>
                <c:pt idx="1098">
                  <c:v>20.39</c:v>
                </c:pt>
                <c:pt idx="1099">
                  <c:v>20.3</c:v>
                </c:pt>
                <c:pt idx="1100">
                  <c:v>20.32</c:v>
                </c:pt>
                <c:pt idx="1101">
                  <c:v>20.3</c:v>
                </c:pt>
                <c:pt idx="1102">
                  <c:v>20.34</c:v>
                </c:pt>
                <c:pt idx="1103">
                  <c:v>20.329999999999998</c:v>
                </c:pt>
                <c:pt idx="1104">
                  <c:v>20.39</c:v>
                </c:pt>
                <c:pt idx="1105">
                  <c:v>20.37</c:v>
                </c:pt>
                <c:pt idx="1106">
                  <c:v>20.37</c:v>
                </c:pt>
                <c:pt idx="1107">
                  <c:v>20.45</c:v>
                </c:pt>
                <c:pt idx="1108">
                  <c:v>20.45</c:v>
                </c:pt>
                <c:pt idx="1109">
                  <c:v>20.399999999999999</c:v>
                </c:pt>
                <c:pt idx="1110">
                  <c:v>20.49</c:v>
                </c:pt>
                <c:pt idx="1111">
                  <c:v>20.37</c:v>
                </c:pt>
                <c:pt idx="1112">
                  <c:v>20.41</c:v>
                </c:pt>
                <c:pt idx="1113">
                  <c:v>20.38</c:v>
                </c:pt>
                <c:pt idx="1114">
                  <c:v>20.329999999999998</c:v>
                </c:pt>
                <c:pt idx="1115">
                  <c:v>20.37</c:v>
                </c:pt>
                <c:pt idx="1116">
                  <c:v>20.36</c:v>
                </c:pt>
                <c:pt idx="1117">
                  <c:v>20.399999999999999</c:v>
                </c:pt>
                <c:pt idx="1118">
                  <c:v>20.440000000000001</c:v>
                </c:pt>
                <c:pt idx="1119">
                  <c:v>20.37</c:v>
                </c:pt>
                <c:pt idx="1120">
                  <c:v>20.399999999999999</c:v>
                </c:pt>
                <c:pt idx="1121">
                  <c:v>20.39</c:v>
                </c:pt>
                <c:pt idx="1122">
                  <c:v>20.37</c:v>
                </c:pt>
                <c:pt idx="1123">
                  <c:v>20.350000000000001</c:v>
                </c:pt>
                <c:pt idx="1124">
                  <c:v>20.28</c:v>
                </c:pt>
                <c:pt idx="1125">
                  <c:v>20.36</c:v>
                </c:pt>
                <c:pt idx="1126">
                  <c:v>20.399999999999999</c:v>
                </c:pt>
                <c:pt idx="1127">
                  <c:v>20.350000000000001</c:v>
                </c:pt>
                <c:pt idx="1128">
                  <c:v>20.27</c:v>
                </c:pt>
                <c:pt idx="1129">
                  <c:v>20.32</c:v>
                </c:pt>
                <c:pt idx="1130">
                  <c:v>20.38</c:v>
                </c:pt>
                <c:pt idx="1131">
                  <c:v>20.39</c:v>
                </c:pt>
                <c:pt idx="1132">
                  <c:v>20.46</c:v>
                </c:pt>
                <c:pt idx="1133">
                  <c:v>20.5</c:v>
                </c:pt>
                <c:pt idx="1134">
                  <c:v>20.46</c:v>
                </c:pt>
                <c:pt idx="1135">
                  <c:v>20.399999999999999</c:v>
                </c:pt>
                <c:pt idx="1136">
                  <c:v>20.38</c:v>
                </c:pt>
                <c:pt idx="1137">
                  <c:v>20.399999999999999</c:v>
                </c:pt>
                <c:pt idx="1138">
                  <c:v>20.399999999999999</c:v>
                </c:pt>
                <c:pt idx="1139">
                  <c:v>20.399999999999999</c:v>
                </c:pt>
                <c:pt idx="1140">
                  <c:v>20.39</c:v>
                </c:pt>
                <c:pt idx="1141">
                  <c:v>20.350000000000001</c:v>
                </c:pt>
                <c:pt idx="1142">
                  <c:v>20.309999999999999</c:v>
                </c:pt>
                <c:pt idx="1143">
                  <c:v>20.420000000000002</c:v>
                </c:pt>
                <c:pt idx="1144">
                  <c:v>20.43</c:v>
                </c:pt>
                <c:pt idx="1145">
                  <c:v>20.399999999999999</c:v>
                </c:pt>
                <c:pt idx="1146">
                  <c:v>20.399999999999999</c:v>
                </c:pt>
                <c:pt idx="1147">
                  <c:v>20.47</c:v>
                </c:pt>
                <c:pt idx="1148">
                  <c:v>20.43</c:v>
                </c:pt>
                <c:pt idx="1149">
                  <c:v>20.420000000000002</c:v>
                </c:pt>
                <c:pt idx="1150">
                  <c:v>20.53</c:v>
                </c:pt>
                <c:pt idx="1151">
                  <c:v>20.440000000000001</c:v>
                </c:pt>
                <c:pt idx="1152">
                  <c:v>20.43</c:v>
                </c:pt>
                <c:pt idx="1153">
                  <c:v>20.45</c:v>
                </c:pt>
                <c:pt idx="1154">
                  <c:v>20.48</c:v>
                </c:pt>
                <c:pt idx="1155">
                  <c:v>20.59</c:v>
                </c:pt>
                <c:pt idx="1156">
                  <c:v>20.54</c:v>
                </c:pt>
                <c:pt idx="1157">
                  <c:v>20.66</c:v>
                </c:pt>
                <c:pt idx="1158">
                  <c:v>20.48</c:v>
                </c:pt>
                <c:pt idx="1159">
                  <c:v>20.46</c:v>
                </c:pt>
                <c:pt idx="1160">
                  <c:v>20.47</c:v>
                </c:pt>
                <c:pt idx="1161">
                  <c:v>20.49</c:v>
                </c:pt>
                <c:pt idx="1162">
                  <c:v>20.47</c:v>
                </c:pt>
                <c:pt idx="1163">
                  <c:v>20.48</c:v>
                </c:pt>
                <c:pt idx="1164">
                  <c:v>20.43</c:v>
                </c:pt>
                <c:pt idx="1165">
                  <c:v>20.41</c:v>
                </c:pt>
                <c:pt idx="1166">
                  <c:v>20.47</c:v>
                </c:pt>
                <c:pt idx="1167">
                  <c:v>20.440000000000001</c:v>
                </c:pt>
                <c:pt idx="1168">
                  <c:v>20.440000000000001</c:v>
                </c:pt>
                <c:pt idx="1169">
                  <c:v>20.420000000000002</c:v>
                </c:pt>
                <c:pt idx="1170">
                  <c:v>20.47</c:v>
                </c:pt>
                <c:pt idx="1171">
                  <c:v>20.54</c:v>
                </c:pt>
                <c:pt idx="1172">
                  <c:v>20.65</c:v>
                </c:pt>
                <c:pt idx="1173">
                  <c:v>20.6</c:v>
                </c:pt>
                <c:pt idx="1174">
                  <c:v>20.55</c:v>
                </c:pt>
                <c:pt idx="1175">
                  <c:v>20.47</c:v>
                </c:pt>
                <c:pt idx="1176">
                  <c:v>20.46</c:v>
                </c:pt>
                <c:pt idx="1177">
                  <c:v>20.48</c:v>
                </c:pt>
                <c:pt idx="1178">
                  <c:v>20.49</c:v>
                </c:pt>
                <c:pt idx="1179">
                  <c:v>20.53</c:v>
                </c:pt>
                <c:pt idx="1180">
                  <c:v>20.67</c:v>
                </c:pt>
                <c:pt idx="1181">
                  <c:v>20.82</c:v>
                </c:pt>
                <c:pt idx="1182">
                  <c:v>20.58</c:v>
                </c:pt>
                <c:pt idx="1183">
                  <c:v>20.51</c:v>
                </c:pt>
                <c:pt idx="1184">
                  <c:v>20.52</c:v>
                </c:pt>
                <c:pt idx="1185">
                  <c:v>20.53</c:v>
                </c:pt>
                <c:pt idx="1186">
                  <c:v>20.51</c:v>
                </c:pt>
                <c:pt idx="1187">
                  <c:v>20.47</c:v>
                </c:pt>
                <c:pt idx="1188">
                  <c:v>20.43</c:v>
                </c:pt>
                <c:pt idx="1189">
                  <c:v>20.48</c:v>
                </c:pt>
                <c:pt idx="1190">
                  <c:v>20.59</c:v>
                </c:pt>
                <c:pt idx="1191">
                  <c:v>20.52</c:v>
                </c:pt>
                <c:pt idx="1192">
                  <c:v>20.52</c:v>
                </c:pt>
                <c:pt idx="1193">
                  <c:v>20.56</c:v>
                </c:pt>
                <c:pt idx="1194">
                  <c:v>20.55</c:v>
                </c:pt>
                <c:pt idx="1195">
                  <c:v>20.53</c:v>
                </c:pt>
                <c:pt idx="1196">
                  <c:v>20.51</c:v>
                </c:pt>
                <c:pt idx="1197">
                  <c:v>20.47</c:v>
                </c:pt>
                <c:pt idx="1198">
                  <c:v>20.45</c:v>
                </c:pt>
                <c:pt idx="1199">
                  <c:v>20.46</c:v>
                </c:pt>
                <c:pt idx="1200">
                  <c:v>20.48</c:v>
                </c:pt>
                <c:pt idx="1201">
                  <c:v>20.54</c:v>
                </c:pt>
                <c:pt idx="1202">
                  <c:v>20.51</c:v>
                </c:pt>
                <c:pt idx="1203">
                  <c:v>20.54</c:v>
                </c:pt>
                <c:pt idx="1204">
                  <c:v>20.52</c:v>
                </c:pt>
                <c:pt idx="1205">
                  <c:v>20.54</c:v>
                </c:pt>
                <c:pt idx="1206">
                  <c:v>20.64</c:v>
                </c:pt>
                <c:pt idx="1207">
                  <c:v>20.57</c:v>
                </c:pt>
                <c:pt idx="1208">
                  <c:v>20.56</c:v>
                </c:pt>
                <c:pt idx="1209">
                  <c:v>20.53</c:v>
                </c:pt>
                <c:pt idx="1210">
                  <c:v>20.63</c:v>
                </c:pt>
                <c:pt idx="1211">
                  <c:v>20.58</c:v>
                </c:pt>
                <c:pt idx="1212">
                  <c:v>20.57</c:v>
                </c:pt>
                <c:pt idx="1213">
                  <c:v>20.66</c:v>
                </c:pt>
                <c:pt idx="1214">
                  <c:v>20.65</c:v>
                </c:pt>
                <c:pt idx="1215">
                  <c:v>20.57</c:v>
                </c:pt>
                <c:pt idx="1216">
                  <c:v>20.5</c:v>
                </c:pt>
                <c:pt idx="1217">
                  <c:v>20.48</c:v>
                </c:pt>
                <c:pt idx="1218">
                  <c:v>20.53</c:v>
                </c:pt>
                <c:pt idx="1219">
                  <c:v>20.66</c:v>
                </c:pt>
                <c:pt idx="1220">
                  <c:v>20.71</c:v>
                </c:pt>
                <c:pt idx="1221">
                  <c:v>20.61</c:v>
                </c:pt>
                <c:pt idx="1222">
                  <c:v>20.47</c:v>
                </c:pt>
                <c:pt idx="1223">
                  <c:v>20.52</c:v>
                </c:pt>
                <c:pt idx="1224">
                  <c:v>20.68</c:v>
                </c:pt>
                <c:pt idx="1225">
                  <c:v>20.58</c:v>
                </c:pt>
                <c:pt idx="1226">
                  <c:v>20.53</c:v>
                </c:pt>
                <c:pt idx="1227">
                  <c:v>20.55</c:v>
                </c:pt>
                <c:pt idx="1228">
                  <c:v>20.63</c:v>
                </c:pt>
                <c:pt idx="1229">
                  <c:v>20.58</c:v>
                </c:pt>
                <c:pt idx="1230">
                  <c:v>20.65</c:v>
                </c:pt>
                <c:pt idx="1231">
                  <c:v>20.61</c:v>
                </c:pt>
                <c:pt idx="1232">
                  <c:v>20.59</c:v>
                </c:pt>
                <c:pt idx="1233">
                  <c:v>20.61</c:v>
                </c:pt>
                <c:pt idx="1234">
                  <c:v>20.54</c:v>
                </c:pt>
                <c:pt idx="1235">
                  <c:v>20.52</c:v>
                </c:pt>
                <c:pt idx="1236">
                  <c:v>20.62</c:v>
                </c:pt>
                <c:pt idx="1237">
                  <c:v>20.64</c:v>
                </c:pt>
                <c:pt idx="1238">
                  <c:v>20.63</c:v>
                </c:pt>
                <c:pt idx="1239">
                  <c:v>20.51</c:v>
                </c:pt>
                <c:pt idx="1240">
                  <c:v>20.53</c:v>
                </c:pt>
                <c:pt idx="1241">
                  <c:v>20.57</c:v>
                </c:pt>
                <c:pt idx="1242">
                  <c:v>20.68</c:v>
                </c:pt>
                <c:pt idx="1243">
                  <c:v>20.76</c:v>
                </c:pt>
                <c:pt idx="1244">
                  <c:v>20.69</c:v>
                </c:pt>
                <c:pt idx="1245">
                  <c:v>20.57</c:v>
                </c:pt>
                <c:pt idx="1246">
                  <c:v>20.49</c:v>
                </c:pt>
                <c:pt idx="1247">
                  <c:v>20.57</c:v>
                </c:pt>
                <c:pt idx="1248">
                  <c:v>20.53</c:v>
                </c:pt>
                <c:pt idx="1249">
                  <c:v>20.55</c:v>
                </c:pt>
                <c:pt idx="1250">
                  <c:v>20.62</c:v>
                </c:pt>
                <c:pt idx="1251">
                  <c:v>20.64</c:v>
                </c:pt>
                <c:pt idx="1252">
                  <c:v>20.65</c:v>
                </c:pt>
                <c:pt idx="1253">
                  <c:v>20.54</c:v>
                </c:pt>
                <c:pt idx="1254">
                  <c:v>20.56</c:v>
                </c:pt>
                <c:pt idx="1255">
                  <c:v>20.56</c:v>
                </c:pt>
                <c:pt idx="1256">
                  <c:v>20.61</c:v>
                </c:pt>
                <c:pt idx="1257">
                  <c:v>20.51</c:v>
                </c:pt>
                <c:pt idx="1258">
                  <c:v>20.59</c:v>
                </c:pt>
                <c:pt idx="1259">
                  <c:v>20.8</c:v>
                </c:pt>
                <c:pt idx="1260">
                  <c:v>20.89</c:v>
                </c:pt>
                <c:pt idx="1261">
                  <c:v>20.71</c:v>
                </c:pt>
                <c:pt idx="1262">
                  <c:v>20.73</c:v>
                </c:pt>
                <c:pt idx="1263">
                  <c:v>20.59</c:v>
                </c:pt>
                <c:pt idx="1264">
                  <c:v>20.49</c:v>
                </c:pt>
                <c:pt idx="1265">
                  <c:v>20.56</c:v>
                </c:pt>
                <c:pt idx="1266">
                  <c:v>20.46</c:v>
                </c:pt>
                <c:pt idx="1267">
                  <c:v>20.49</c:v>
                </c:pt>
                <c:pt idx="1268">
                  <c:v>20.51</c:v>
                </c:pt>
                <c:pt idx="1269">
                  <c:v>20.52</c:v>
                </c:pt>
                <c:pt idx="1270">
                  <c:v>20.420000000000002</c:v>
                </c:pt>
                <c:pt idx="1271">
                  <c:v>20.45</c:v>
                </c:pt>
                <c:pt idx="1272">
                  <c:v>20.49</c:v>
                </c:pt>
                <c:pt idx="1273">
                  <c:v>20.59</c:v>
                </c:pt>
                <c:pt idx="1274">
                  <c:v>20.58</c:v>
                </c:pt>
                <c:pt idx="1275">
                  <c:v>20.54</c:v>
                </c:pt>
                <c:pt idx="1276">
                  <c:v>20.59</c:v>
                </c:pt>
                <c:pt idx="1277">
                  <c:v>20.48</c:v>
                </c:pt>
                <c:pt idx="1278">
                  <c:v>20.61</c:v>
                </c:pt>
                <c:pt idx="1279">
                  <c:v>20.46</c:v>
                </c:pt>
                <c:pt idx="1280">
                  <c:v>20.61</c:v>
                </c:pt>
                <c:pt idx="1281">
                  <c:v>20.78</c:v>
                </c:pt>
                <c:pt idx="1282">
                  <c:v>20.63</c:v>
                </c:pt>
                <c:pt idx="1283">
                  <c:v>20.62</c:v>
                </c:pt>
                <c:pt idx="1284">
                  <c:v>20.63</c:v>
                </c:pt>
                <c:pt idx="1285">
                  <c:v>20.61</c:v>
                </c:pt>
                <c:pt idx="1286">
                  <c:v>20.59</c:v>
                </c:pt>
                <c:pt idx="1287">
                  <c:v>20.57</c:v>
                </c:pt>
                <c:pt idx="1288">
                  <c:v>20.55</c:v>
                </c:pt>
                <c:pt idx="1289">
                  <c:v>20.6</c:v>
                </c:pt>
                <c:pt idx="1290">
                  <c:v>20.47</c:v>
                </c:pt>
                <c:pt idx="1291">
                  <c:v>20.5</c:v>
                </c:pt>
                <c:pt idx="1292">
                  <c:v>20.7</c:v>
                </c:pt>
                <c:pt idx="1293">
                  <c:v>20.62</c:v>
                </c:pt>
                <c:pt idx="1294">
                  <c:v>20.55</c:v>
                </c:pt>
                <c:pt idx="1295">
                  <c:v>20.52</c:v>
                </c:pt>
                <c:pt idx="1296">
                  <c:v>20.48</c:v>
                </c:pt>
                <c:pt idx="1297">
                  <c:v>20.48</c:v>
                </c:pt>
                <c:pt idx="1298">
                  <c:v>20.47</c:v>
                </c:pt>
                <c:pt idx="1299">
                  <c:v>20.58</c:v>
                </c:pt>
                <c:pt idx="1300">
                  <c:v>20.5</c:v>
                </c:pt>
                <c:pt idx="1301">
                  <c:v>20.46</c:v>
                </c:pt>
                <c:pt idx="1302">
                  <c:v>20.47</c:v>
                </c:pt>
                <c:pt idx="1303">
                  <c:v>20.51</c:v>
                </c:pt>
                <c:pt idx="1304">
                  <c:v>20.56</c:v>
                </c:pt>
                <c:pt idx="1305">
                  <c:v>20.55</c:v>
                </c:pt>
                <c:pt idx="1306">
                  <c:v>20.54</c:v>
                </c:pt>
                <c:pt idx="1307">
                  <c:v>20.49</c:v>
                </c:pt>
                <c:pt idx="1308">
                  <c:v>20.53</c:v>
                </c:pt>
                <c:pt idx="1309">
                  <c:v>20.55</c:v>
                </c:pt>
                <c:pt idx="1310">
                  <c:v>20.51</c:v>
                </c:pt>
                <c:pt idx="1311">
                  <c:v>20.52</c:v>
                </c:pt>
                <c:pt idx="1312">
                  <c:v>20.55</c:v>
                </c:pt>
                <c:pt idx="1313">
                  <c:v>20.57</c:v>
                </c:pt>
                <c:pt idx="1314">
                  <c:v>20.56</c:v>
                </c:pt>
                <c:pt idx="1315">
                  <c:v>20.52</c:v>
                </c:pt>
                <c:pt idx="1316">
                  <c:v>20.52</c:v>
                </c:pt>
                <c:pt idx="1317">
                  <c:v>20.39</c:v>
                </c:pt>
                <c:pt idx="1318">
                  <c:v>20.420000000000002</c:v>
                </c:pt>
                <c:pt idx="1319">
                  <c:v>20.45</c:v>
                </c:pt>
                <c:pt idx="1320">
                  <c:v>20.47</c:v>
                </c:pt>
                <c:pt idx="1321">
                  <c:v>20.46</c:v>
                </c:pt>
                <c:pt idx="1322">
                  <c:v>20.5</c:v>
                </c:pt>
                <c:pt idx="1323">
                  <c:v>20.49</c:v>
                </c:pt>
                <c:pt idx="1324">
                  <c:v>20.51</c:v>
                </c:pt>
                <c:pt idx="1325">
                  <c:v>20.58</c:v>
                </c:pt>
                <c:pt idx="1326">
                  <c:v>20.58</c:v>
                </c:pt>
                <c:pt idx="1327">
                  <c:v>20.54</c:v>
                </c:pt>
                <c:pt idx="1328">
                  <c:v>20.53</c:v>
                </c:pt>
                <c:pt idx="1329">
                  <c:v>20.5</c:v>
                </c:pt>
                <c:pt idx="1330">
                  <c:v>20.49</c:v>
                </c:pt>
                <c:pt idx="1331">
                  <c:v>20.58</c:v>
                </c:pt>
                <c:pt idx="1332">
                  <c:v>20.53</c:v>
                </c:pt>
                <c:pt idx="1333">
                  <c:v>20.47</c:v>
                </c:pt>
                <c:pt idx="1334">
                  <c:v>20.52</c:v>
                </c:pt>
                <c:pt idx="1335">
                  <c:v>20.64</c:v>
                </c:pt>
                <c:pt idx="1336">
                  <c:v>20.52</c:v>
                </c:pt>
                <c:pt idx="1337">
                  <c:v>20.48</c:v>
                </c:pt>
                <c:pt idx="1338">
                  <c:v>20.5</c:v>
                </c:pt>
                <c:pt idx="1339">
                  <c:v>20.48</c:v>
                </c:pt>
                <c:pt idx="1340">
                  <c:v>20.47</c:v>
                </c:pt>
                <c:pt idx="1341">
                  <c:v>20.46</c:v>
                </c:pt>
                <c:pt idx="1342">
                  <c:v>20.399999999999999</c:v>
                </c:pt>
                <c:pt idx="1343">
                  <c:v>20.350000000000001</c:v>
                </c:pt>
                <c:pt idx="1344">
                  <c:v>20.440000000000001</c:v>
                </c:pt>
                <c:pt idx="1345">
                  <c:v>20.52</c:v>
                </c:pt>
                <c:pt idx="1346">
                  <c:v>20.52</c:v>
                </c:pt>
                <c:pt idx="1347">
                  <c:v>20.56</c:v>
                </c:pt>
                <c:pt idx="1348">
                  <c:v>20.47</c:v>
                </c:pt>
                <c:pt idx="1349">
                  <c:v>20.45</c:v>
                </c:pt>
                <c:pt idx="1350">
                  <c:v>20.52</c:v>
                </c:pt>
                <c:pt idx="1351">
                  <c:v>20.64</c:v>
                </c:pt>
                <c:pt idx="1352">
                  <c:v>20.45</c:v>
                </c:pt>
                <c:pt idx="1353">
                  <c:v>20.36</c:v>
                </c:pt>
                <c:pt idx="1354">
                  <c:v>20.440000000000001</c:v>
                </c:pt>
                <c:pt idx="1355">
                  <c:v>20.46</c:v>
                </c:pt>
                <c:pt idx="1356">
                  <c:v>20.47</c:v>
                </c:pt>
                <c:pt idx="1357">
                  <c:v>20.47</c:v>
                </c:pt>
                <c:pt idx="1358">
                  <c:v>20.41</c:v>
                </c:pt>
                <c:pt idx="1359">
                  <c:v>20.440000000000001</c:v>
                </c:pt>
                <c:pt idx="1360">
                  <c:v>20.37</c:v>
                </c:pt>
                <c:pt idx="1361">
                  <c:v>20.39</c:v>
                </c:pt>
                <c:pt idx="1362">
                  <c:v>20.49</c:v>
                </c:pt>
                <c:pt idx="1363">
                  <c:v>20.67</c:v>
                </c:pt>
                <c:pt idx="1364">
                  <c:v>20.54</c:v>
                </c:pt>
                <c:pt idx="1365">
                  <c:v>20.43</c:v>
                </c:pt>
                <c:pt idx="1366">
                  <c:v>20.420000000000002</c:v>
                </c:pt>
                <c:pt idx="1367">
                  <c:v>20.420000000000002</c:v>
                </c:pt>
                <c:pt idx="1368">
                  <c:v>20.52</c:v>
                </c:pt>
                <c:pt idx="1369">
                  <c:v>20.56</c:v>
                </c:pt>
                <c:pt idx="1370">
                  <c:v>20.5</c:v>
                </c:pt>
                <c:pt idx="1371">
                  <c:v>20.5</c:v>
                </c:pt>
                <c:pt idx="1372">
                  <c:v>20.48</c:v>
                </c:pt>
                <c:pt idx="1373">
                  <c:v>20.67</c:v>
                </c:pt>
                <c:pt idx="1374">
                  <c:v>20.57</c:v>
                </c:pt>
                <c:pt idx="1375">
                  <c:v>20.53</c:v>
                </c:pt>
                <c:pt idx="1376">
                  <c:v>20.45</c:v>
                </c:pt>
                <c:pt idx="1377">
                  <c:v>20.47</c:v>
                </c:pt>
                <c:pt idx="1378">
                  <c:v>20.47</c:v>
                </c:pt>
                <c:pt idx="1379">
                  <c:v>20.65</c:v>
                </c:pt>
                <c:pt idx="1380">
                  <c:v>20.7</c:v>
                </c:pt>
                <c:pt idx="1381">
                  <c:v>20.54</c:v>
                </c:pt>
                <c:pt idx="1382">
                  <c:v>20.61</c:v>
                </c:pt>
                <c:pt idx="1383">
                  <c:v>20.68</c:v>
                </c:pt>
                <c:pt idx="1384">
                  <c:v>20.81</c:v>
                </c:pt>
                <c:pt idx="1385">
                  <c:v>20.71</c:v>
                </c:pt>
                <c:pt idx="1386">
                  <c:v>20.82</c:v>
                </c:pt>
                <c:pt idx="1387">
                  <c:v>20.68</c:v>
                </c:pt>
                <c:pt idx="1388">
                  <c:v>20.67</c:v>
                </c:pt>
                <c:pt idx="1389">
                  <c:v>20.68</c:v>
                </c:pt>
                <c:pt idx="1390">
                  <c:v>20.7</c:v>
                </c:pt>
                <c:pt idx="1391">
                  <c:v>20.66</c:v>
                </c:pt>
                <c:pt idx="1392">
                  <c:v>20.64</c:v>
                </c:pt>
                <c:pt idx="1393">
                  <c:v>20.62</c:v>
                </c:pt>
                <c:pt idx="1394">
                  <c:v>20.6</c:v>
                </c:pt>
                <c:pt idx="1395">
                  <c:v>20.56</c:v>
                </c:pt>
                <c:pt idx="1396">
                  <c:v>20.57</c:v>
                </c:pt>
                <c:pt idx="1397">
                  <c:v>20.57</c:v>
                </c:pt>
                <c:pt idx="1398">
                  <c:v>20.7</c:v>
                </c:pt>
                <c:pt idx="1399">
                  <c:v>20.75</c:v>
                </c:pt>
                <c:pt idx="1400">
                  <c:v>20.74</c:v>
                </c:pt>
                <c:pt idx="1401">
                  <c:v>20.61</c:v>
                </c:pt>
                <c:pt idx="1402">
                  <c:v>20.5</c:v>
                </c:pt>
                <c:pt idx="1403">
                  <c:v>20.440000000000001</c:v>
                </c:pt>
                <c:pt idx="1404">
                  <c:v>20.58</c:v>
                </c:pt>
                <c:pt idx="1405">
                  <c:v>20.6</c:v>
                </c:pt>
                <c:pt idx="1406">
                  <c:v>20.64</c:v>
                </c:pt>
                <c:pt idx="1407">
                  <c:v>20.64</c:v>
                </c:pt>
                <c:pt idx="1408">
                  <c:v>20.74</c:v>
                </c:pt>
                <c:pt idx="1409">
                  <c:v>20.64</c:v>
                </c:pt>
                <c:pt idx="1410">
                  <c:v>20.66</c:v>
                </c:pt>
                <c:pt idx="1411">
                  <c:v>20.72</c:v>
                </c:pt>
                <c:pt idx="1412">
                  <c:v>20.84</c:v>
                </c:pt>
                <c:pt idx="1413">
                  <c:v>20.78</c:v>
                </c:pt>
                <c:pt idx="1414">
                  <c:v>20.7</c:v>
                </c:pt>
                <c:pt idx="1415">
                  <c:v>20.5</c:v>
                </c:pt>
                <c:pt idx="1416">
                  <c:v>20.51</c:v>
                </c:pt>
                <c:pt idx="1417">
                  <c:v>20.54</c:v>
                </c:pt>
                <c:pt idx="1418">
                  <c:v>20.51</c:v>
                </c:pt>
                <c:pt idx="1419">
                  <c:v>20.54</c:v>
                </c:pt>
                <c:pt idx="1420">
                  <c:v>20.52</c:v>
                </c:pt>
                <c:pt idx="1421">
                  <c:v>20.51</c:v>
                </c:pt>
                <c:pt idx="1422">
                  <c:v>20.65</c:v>
                </c:pt>
                <c:pt idx="1423">
                  <c:v>20.55</c:v>
                </c:pt>
                <c:pt idx="1424">
                  <c:v>20.54</c:v>
                </c:pt>
                <c:pt idx="1425">
                  <c:v>20.72</c:v>
                </c:pt>
                <c:pt idx="1426">
                  <c:v>20.78</c:v>
                </c:pt>
                <c:pt idx="1427">
                  <c:v>20.73</c:v>
                </c:pt>
                <c:pt idx="1428">
                  <c:v>20.79</c:v>
                </c:pt>
                <c:pt idx="1429">
                  <c:v>20.62</c:v>
                </c:pt>
                <c:pt idx="1430">
                  <c:v>20.75</c:v>
                </c:pt>
                <c:pt idx="1431">
                  <c:v>20.82</c:v>
                </c:pt>
                <c:pt idx="1432">
                  <c:v>20.64</c:v>
                </c:pt>
                <c:pt idx="1433">
                  <c:v>20.6</c:v>
                </c:pt>
                <c:pt idx="1434">
                  <c:v>20.64</c:v>
                </c:pt>
                <c:pt idx="1435">
                  <c:v>20.61</c:v>
                </c:pt>
                <c:pt idx="1436">
                  <c:v>20.71</c:v>
                </c:pt>
                <c:pt idx="1437">
                  <c:v>20.94</c:v>
                </c:pt>
                <c:pt idx="1438">
                  <c:v>20.95</c:v>
                </c:pt>
                <c:pt idx="1439">
                  <c:v>20.65</c:v>
                </c:pt>
                <c:pt idx="1440">
                  <c:v>20.64</c:v>
                </c:pt>
              </c:numCache>
            </c:numRef>
          </c:yVal>
          <c:smooth val="0"/>
        </c:ser>
        <c:ser>
          <c:idx val="8"/>
          <c:order val="4"/>
          <c:tx>
            <c:strRef>
              <c:f>'10-9-12 new w lens'!$H$22:$H$23</c:f>
              <c:strCache>
                <c:ptCount val="1"/>
                <c:pt idx="0">
                  <c:v>ｰC Water</c:v>
                </c:pt>
              </c:strCache>
            </c:strRef>
          </c:tx>
          <c:marker>
            <c:symbol val="none"/>
          </c:marker>
          <c:xVal>
            <c:numRef>
              <c:f>'10-9-12 new w lens'!$A$24:$A$1464</c:f>
              <c:numCache>
                <c:formatCode>General</c:formatCode>
                <c:ptCount val="1441"/>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pt idx="26">
                  <c:v>260</c:v>
                </c:pt>
                <c:pt idx="27">
                  <c:v>270</c:v>
                </c:pt>
                <c:pt idx="28">
                  <c:v>280</c:v>
                </c:pt>
                <c:pt idx="29">
                  <c:v>290</c:v>
                </c:pt>
                <c:pt idx="30">
                  <c:v>300</c:v>
                </c:pt>
                <c:pt idx="31">
                  <c:v>310</c:v>
                </c:pt>
                <c:pt idx="32">
                  <c:v>320</c:v>
                </c:pt>
                <c:pt idx="33">
                  <c:v>330</c:v>
                </c:pt>
                <c:pt idx="34">
                  <c:v>340</c:v>
                </c:pt>
                <c:pt idx="35">
                  <c:v>350</c:v>
                </c:pt>
                <c:pt idx="36">
                  <c:v>360</c:v>
                </c:pt>
                <c:pt idx="37">
                  <c:v>370</c:v>
                </c:pt>
                <c:pt idx="38">
                  <c:v>380</c:v>
                </c:pt>
                <c:pt idx="39">
                  <c:v>390</c:v>
                </c:pt>
                <c:pt idx="40">
                  <c:v>400</c:v>
                </c:pt>
                <c:pt idx="41">
                  <c:v>410</c:v>
                </c:pt>
                <c:pt idx="42">
                  <c:v>420</c:v>
                </c:pt>
                <c:pt idx="43">
                  <c:v>430</c:v>
                </c:pt>
                <c:pt idx="44">
                  <c:v>440</c:v>
                </c:pt>
                <c:pt idx="45">
                  <c:v>450</c:v>
                </c:pt>
                <c:pt idx="46">
                  <c:v>460</c:v>
                </c:pt>
                <c:pt idx="47">
                  <c:v>470</c:v>
                </c:pt>
                <c:pt idx="48">
                  <c:v>480</c:v>
                </c:pt>
                <c:pt idx="49">
                  <c:v>490</c:v>
                </c:pt>
                <c:pt idx="50">
                  <c:v>500</c:v>
                </c:pt>
                <c:pt idx="51">
                  <c:v>510</c:v>
                </c:pt>
                <c:pt idx="52">
                  <c:v>520</c:v>
                </c:pt>
                <c:pt idx="53">
                  <c:v>530</c:v>
                </c:pt>
                <c:pt idx="54">
                  <c:v>540</c:v>
                </c:pt>
                <c:pt idx="55">
                  <c:v>550</c:v>
                </c:pt>
                <c:pt idx="56">
                  <c:v>560</c:v>
                </c:pt>
                <c:pt idx="57">
                  <c:v>570</c:v>
                </c:pt>
                <c:pt idx="58">
                  <c:v>580</c:v>
                </c:pt>
                <c:pt idx="59">
                  <c:v>590</c:v>
                </c:pt>
                <c:pt idx="60">
                  <c:v>600</c:v>
                </c:pt>
                <c:pt idx="61">
                  <c:v>610</c:v>
                </c:pt>
                <c:pt idx="62">
                  <c:v>620</c:v>
                </c:pt>
                <c:pt idx="63">
                  <c:v>630</c:v>
                </c:pt>
                <c:pt idx="64">
                  <c:v>640</c:v>
                </c:pt>
                <c:pt idx="65">
                  <c:v>650</c:v>
                </c:pt>
                <c:pt idx="66">
                  <c:v>660</c:v>
                </c:pt>
                <c:pt idx="67">
                  <c:v>670</c:v>
                </c:pt>
                <c:pt idx="68">
                  <c:v>680</c:v>
                </c:pt>
                <c:pt idx="69">
                  <c:v>690</c:v>
                </c:pt>
                <c:pt idx="70">
                  <c:v>700</c:v>
                </c:pt>
                <c:pt idx="71">
                  <c:v>710</c:v>
                </c:pt>
                <c:pt idx="72">
                  <c:v>720</c:v>
                </c:pt>
                <c:pt idx="73">
                  <c:v>730</c:v>
                </c:pt>
                <c:pt idx="74">
                  <c:v>740</c:v>
                </c:pt>
                <c:pt idx="75">
                  <c:v>750</c:v>
                </c:pt>
                <c:pt idx="76">
                  <c:v>760</c:v>
                </c:pt>
                <c:pt idx="77">
                  <c:v>770</c:v>
                </c:pt>
                <c:pt idx="78">
                  <c:v>780</c:v>
                </c:pt>
                <c:pt idx="79">
                  <c:v>790</c:v>
                </c:pt>
                <c:pt idx="80">
                  <c:v>800</c:v>
                </c:pt>
                <c:pt idx="81">
                  <c:v>810</c:v>
                </c:pt>
                <c:pt idx="82">
                  <c:v>820</c:v>
                </c:pt>
                <c:pt idx="83">
                  <c:v>830</c:v>
                </c:pt>
                <c:pt idx="84">
                  <c:v>840</c:v>
                </c:pt>
                <c:pt idx="85">
                  <c:v>850</c:v>
                </c:pt>
                <c:pt idx="86">
                  <c:v>860</c:v>
                </c:pt>
                <c:pt idx="87">
                  <c:v>870</c:v>
                </c:pt>
                <c:pt idx="88">
                  <c:v>880</c:v>
                </c:pt>
                <c:pt idx="89">
                  <c:v>890</c:v>
                </c:pt>
                <c:pt idx="90">
                  <c:v>900</c:v>
                </c:pt>
                <c:pt idx="91">
                  <c:v>910</c:v>
                </c:pt>
                <c:pt idx="92">
                  <c:v>920</c:v>
                </c:pt>
                <c:pt idx="93">
                  <c:v>930</c:v>
                </c:pt>
                <c:pt idx="94">
                  <c:v>940</c:v>
                </c:pt>
                <c:pt idx="95">
                  <c:v>950</c:v>
                </c:pt>
                <c:pt idx="96">
                  <c:v>960</c:v>
                </c:pt>
                <c:pt idx="97">
                  <c:v>970</c:v>
                </c:pt>
                <c:pt idx="98">
                  <c:v>980</c:v>
                </c:pt>
                <c:pt idx="99">
                  <c:v>990</c:v>
                </c:pt>
                <c:pt idx="100">
                  <c:v>1000</c:v>
                </c:pt>
                <c:pt idx="101">
                  <c:v>1010</c:v>
                </c:pt>
                <c:pt idx="102">
                  <c:v>1020</c:v>
                </c:pt>
                <c:pt idx="103">
                  <c:v>1030</c:v>
                </c:pt>
                <c:pt idx="104">
                  <c:v>1040</c:v>
                </c:pt>
                <c:pt idx="105">
                  <c:v>1050</c:v>
                </c:pt>
                <c:pt idx="106">
                  <c:v>1060</c:v>
                </c:pt>
                <c:pt idx="107">
                  <c:v>1070</c:v>
                </c:pt>
                <c:pt idx="108">
                  <c:v>1080</c:v>
                </c:pt>
                <c:pt idx="109">
                  <c:v>1090</c:v>
                </c:pt>
                <c:pt idx="110">
                  <c:v>1100</c:v>
                </c:pt>
                <c:pt idx="111">
                  <c:v>1110</c:v>
                </c:pt>
                <c:pt idx="112">
                  <c:v>1120</c:v>
                </c:pt>
                <c:pt idx="113">
                  <c:v>1130</c:v>
                </c:pt>
                <c:pt idx="114">
                  <c:v>1140</c:v>
                </c:pt>
                <c:pt idx="115">
                  <c:v>1150</c:v>
                </c:pt>
                <c:pt idx="116">
                  <c:v>1160</c:v>
                </c:pt>
                <c:pt idx="117">
                  <c:v>1170</c:v>
                </c:pt>
                <c:pt idx="118">
                  <c:v>1180</c:v>
                </c:pt>
                <c:pt idx="119">
                  <c:v>1190</c:v>
                </c:pt>
                <c:pt idx="120">
                  <c:v>1200</c:v>
                </c:pt>
                <c:pt idx="121">
                  <c:v>1210</c:v>
                </c:pt>
                <c:pt idx="122">
                  <c:v>1220</c:v>
                </c:pt>
                <c:pt idx="123">
                  <c:v>1230</c:v>
                </c:pt>
                <c:pt idx="124">
                  <c:v>1240</c:v>
                </c:pt>
                <c:pt idx="125">
                  <c:v>1250</c:v>
                </c:pt>
                <c:pt idx="126">
                  <c:v>1260</c:v>
                </c:pt>
                <c:pt idx="127">
                  <c:v>1270</c:v>
                </c:pt>
                <c:pt idx="128">
                  <c:v>1280</c:v>
                </c:pt>
                <c:pt idx="129">
                  <c:v>1290</c:v>
                </c:pt>
                <c:pt idx="130">
                  <c:v>1300</c:v>
                </c:pt>
                <c:pt idx="131">
                  <c:v>1310</c:v>
                </c:pt>
                <c:pt idx="132">
                  <c:v>1320</c:v>
                </c:pt>
                <c:pt idx="133">
                  <c:v>1330</c:v>
                </c:pt>
                <c:pt idx="134">
                  <c:v>1340</c:v>
                </c:pt>
                <c:pt idx="135">
                  <c:v>1350</c:v>
                </c:pt>
                <c:pt idx="136">
                  <c:v>1360</c:v>
                </c:pt>
                <c:pt idx="137">
                  <c:v>1370</c:v>
                </c:pt>
                <c:pt idx="138">
                  <c:v>1380</c:v>
                </c:pt>
                <c:pt idx="139">
                  <c:v>1390</c:v>
                </c:pt>
                <c:pt idx="140">
                  <c:v>1400</c:v>
                </c:pt>
                <c:pt idx="141">
                  <c:v>1410</c:v>
                </c:pt>
                <c:pt idx="142">
                  <c:v>1420</c:v>
                </c:pt>
                <c:pt idx="143">
                  <c:v>1430</c:v>
                </c:pt>
                <c:pt idx="144">
                  <c:v>1440</c:v>
                </c:pt>
                <c:pt idx="145">
                  <c:v>1450</c:v>
                </c:pt>
                <c:pt idx="146">
                  <c:v>1460</c:v>
                </c:pt>
                <c:pt idx="147">
                  <c:v>1470</c:v>
                </c:pt>
                <c:pt idx="148">
                  <c:v>1480</c:v>
                </c:pt>
                <c:pt idx="149">
                  <c:v>1490</c:v>
                </c:pt>
                <c:pt idx="150">
                  <c:v>1500</c:v>
                </c:pt>
                <c:pt idx="151">
                  <c:v>1510</c:v>
                </c:pt>
                <c:pt idx="152">
                  <c:v>1520</c:v>
                </c:pt>
                <c:pt idx="153">
                  <c:v>1530</c:v>
                </c:pt>
                <c:pt idx="154">
                  <c:v>1540</c:v>
                </c:pt>
                <c:pt idx="155">
                  <c:v>1550</c:v>
                </c:pt>
                <c:pt idx="156">
                  <c:v>1560</c:v>
                </c:pt>
                <c:pt idx="157">
                  <c:v>1570</c:v>
                </c:pt>
                <c:pt idx="158">
                  <c:v>1580</c:v>
                </c:pt>
                <c:pt idx="159">
                  <c:v>1590</c:v>
                </c:pt>
                <c:pt idx="160">
                  <c:v>1600</c:v>
                </c:pt>
                <c:pt idx="161">
                  <c:v>1610</c:v>
                </c:pt>
                <c:pt idx="162">
                  <c:v>1620</c:v>
                </c:pt>
                <c:pt idx="163">
                  <c:v>1630</c:v>
                </c:pt>
                <c:pt idx="164">
                  <c:v>1640</c:v>
                </c:pt>
                <c:pt idx="165">
                  <c:v>1650</c:v>
                </c:pt>
                <c:pt idx="166">
                  <c:v>1660</c:v>
                </c:pt>
                <c:pt idx="167">
                  <c:v>1670</c:v>
                </c:pt>
                <c:pt idx="168">
                  <c:v>1680</c:v>
                </c:pt>
                <c:pt idx="169">
                  <c:v>1690</c:v>
                </c:pt>
                <c:pt idx="170">
                  <c:v>1700</c:v>
                </c:pt>
                <c:pt idx="171">
                  <c:v>1710</c:v>
                </c:pt>
                <c:pt idx="172">
                  <c:v>1720</c:v>
                </c:pt>
                <c:pt idx="173">
                  <c:v>1730</c:v>
                </c:pt>
                <c:pt idx="174">
                  <c:v>1740</c:v>
                </c:pt>
                <c:pt idx="175">
                  <c:v>1750</c:v>
                </c:pt>
                <c:pt idx="176">
                  <c:v>1760</c:v>
                </c:pt>
                <c:pt idx="177">
                  <c:v>1770</c:v>
                </c:pt>
                <c:pt idx="178">
                  <c:v>1780</c:v>
                </c:pt>
                <c:pt idx="179">
                  <c:v>1790</c:v>
                </c:pt>
                <c:pt idx="180">
                  <c:v>1800</c:v>
                </c:pt>
                <c:pt idx="181">
                  <c:v>1810</c:v>
                </c:pt>
                <c:pt idx="182">
                  <c:v>1820</c:v>
                </c:pt>
                <c:pt idx="183">
                  <c:v>1830</c:v>
                </c:pt>
                <c:pt idx="184">
                  <c:v>1840</c:v>
                </c:pt>
                <c:pt idx="185">
                  <c:v>1850</c:v>
                </c:pt>
                <c:pt idx="186">
                  <c:v>1860</c:v>
                </c:pt>
                <c:pt idx="187">
                  <c:v>1870</c:v>
                </c:pt>
                <c:pt idx="188">
                  <c:v>1880</c:v>
                </c:pt>
                <c:pt idx="189">
                  <c:v>1890</c:v>
                </c:pt>
                <c:pt idx="190">
                  <c:v>1900</c:v>
                </c:pt>
                <c:pt idx="191">
                  <c:v>1910</c:v>
                </c:pt>
                <c:pt idx="192">
                  <c:v>1920</c:v>
                </c:pt>
                <c:pt idx="193">
                  <c:v>1930</c:v>
                </c:pt>
                <c:pt idx="194">
                  <c:v>1940</c:v>
                </c:pt>
                <c:pt idx="195">
                  <c:v>1950</c:v>
                </c:pt>
                <c:pt idx="196">
                  <c:v>1960</c:v>
                </c:pt>
                <c:pt idx="197">
                  <c:v>1970</c:v>
                </c:pt>
                <c:pt idx="198">
                  <c:v>1980</c:v>
                </c:pt>
                <c:pt idx="199">
                  <c:v>1990</c:v>
                </c:pt>
                <c:pt idx="200">
                  <c:v>2000</c:v>
                </c:pt>
                <c:pt idx="201">
                  <c:v>2010</c:v>
                </c:pt>
                <c:pt idx="202">
                  <c:v>2020</c:v>
                </c:pt>
                <c:pt idx="203">
                  <c:v>2030</c:v>
                </c:pt>
                <c:pt idx="204">
                  <c:v>2040</c:v>
                </c:pt>
                <c:pt idx="205">
                  <c:v>2050</c:v>
                </c:pt>
                <c:pt idx="206">
                  <c:v>2060</c:v>
                </c:pt>
                <c:pt idx="207">
                  <c:v>2070</c:v>
                </c:pt>
                <c:pt idx="208">
                  <c:v>2080</c:v>
                </c:pt>
                <c:pt idx="209">
                  <c:v>2090</c:v>
                </c:pt>
                <c:pt idx="210">
                  <c:v>2100</c:v>
                </c:pt>
                <c:pt idx="211">
                  <c:v>2110</c:v>
                </c:pt>
                <c:pt idx="212">
                  <c:v>2120</c:v>
                </c:pt>
                <c:pt idx="213">
                  <c:v>2130</c:v>
                </c:pt>
                <c:pt idx="214">
                  <c:v>2140</c:v>
                </c:pt>
                <c:pt idx="215">
                  <c:v>2150</c:v>
                </c:pt>
                <c:pt idx="216">
                  <c:v>2160</c:v>
                </c:pt>
                <c:pt idx="217">
                  <c:v>2170</c:v>
                </c:pt>
                <c:pt idx="218">
                  <c:v>2180</c:v>
                </c:pt>
                <c:pt idx="219">
                  <c:v>2190</c:v>
                </c:pt>
                <c:pt idx="220">
                  <c:v>2200</c:v>
                </c:pt>
                <c:pt idx="221">
                  <c:v>2210</c:v>
                </c:pt>
                <c:pt idx="222">
                  <c:v>2220</c:v>
                </c:pt>
                <c:pt idx="223">
                  <c:v>2230</c:v>
                </c:pt>
                <c:pt idx="224">
                  <c:v>2240</c:v>
                </c:pt>
                <c:pt idx="225">
                  <c:v>2250</c:v>
                </c:pt>
                <c:pt idx="226">
                  <c:v>2260</c:v>
                </c:pt>
                <c:pt idx="227">
                  <c:v>2270</c:v>
                </c:pt>
                <c:pt idx="228">
                  <c:v>2280</c:v>
                </c:pt>
                <c:pt idx="229">
                  <c:v>2290</c:v>
                </c:pt>
                <c:pt idx="230">
                  <c:v>2300</c:v>
                </c:pt>
                <c:pt idx="231">
                  <c:v>2310</c:v>
                </c:pt>
                <c:pt idx="232">
                  <c:v>2320</c:v>
                </c:pt>
                <c:pt idx="233">
                  <c:v>2330</c:v>
                </c:pt>
                <c:pt idx="234">
                  <c:v>2340</c:v>
                </c:pt>
                <c:pt idx="235">
                  <c:v>2350</c:v>
                </c:pt>
                <c:pt idx="236">
                  <c:v>2360</c:v>
                </c:pt>
                <c:pt idx="237">
                  <c:v>2370</c:v>
                </c:pt>
                <c:pt idx="238">
                  <c:v>2380</c:v>
                </c:pt>
                <c:pt idx="239">
                  <c:v>2390</c:v>
                </c:pt>
                <c:pt idx="240">
                  <c:v>2400</c:v>
                </c:pt>
                <c:pt idx="241">
                  <c:v>2410</c:v>
                </c:pt>
                <c:pt idx="242">
                  <c:v>2420</c:v>
                </c:pt>
                <c:pt idx="243">
                  <c:v>2430</c:v>
                </c:pt>
                <c:pt idx="244">
                  <c:v>2440</c:v>
                </c:pt>
                <c:pt idx="245">
                  <c:v>2450</c:v>
                </c:pt>
                <c:pt idx="246">
                  <c:v>2460</c:v>
                </c:pt>
                <c:pt idx="247">
                  <c:v>2470</c:v>
                </c:pt>
                <c:pt idx="248">
                  <c:v>2480</c:v>
                </c:pt>
                <c:pt idx="249">
                  <c:v>2490</c:v>
                </c:pt>
                <c:pt idx="250">
                  <c:v>2500</c:v>
                </c:pt>
                <c:pt idx="251">
                  <c:v>2510</c:v>
                </c:pt>
                <c:pt idx="252">
                  <c:v>2520</c:v>
                </c:pt>
                <c:pt idx="253">
                  <c:v>2530</c:v>
                </c:pt>
                <c:pt idx="254">
                  <c:v>2540</c:v>
                </c:pt>
                <c:pt idx="255">
                  <c:v>2550</c:v>
                </c:pt>
                <c:pt idx="256">
                  <c:v>2560</c:v>
                </c:pt>
                <c:pt idx="257">
                  <c:v>2570</c:v>
                </c:pt>
                <c:pt idx="258">
                  <c:v>2580</c:v>
                </c:pt>
                <c:pt idx="259">
                  <c:v>2590</c:v>
                </c:pt>
                <c:pt idx="260">
                  <c:v>2600</c:v>
                </c:pt>
                <c:pt idx="261">
                  <c:v>2610</c:v>
                </c:pt>
                <c:pt idx="262">
                  <c:v>2620</c:v>
                </c:pt>
                <c:pt idx="263">
                  <c:v>2630</c:v>
                </c:pt>
                <c:pt idx="264">
                  <c:v>2640</c:v>
                </c:pt>
                <c:pt idx="265">
                  <c:v>2650</c:v>
                </c:pt>
                <c:pt idx="266">
                  <c:v>2660</c:v>
                </c:pt>
                <c:pt idx="267">
                  <c:v>2670</c:v>
                </c:pt>
                <c:pt idx="268">
                  <c:v>2680</c:v>
                </c:pt>
                <c:pt idx="269">
                  <c:v>2690</c:v>
                </c:pt>
                <c:pt idx="270">
                  <c:v>2700</c:v>
                </c:pt>
                <c:pt idx="271">
                  <c:v>2710</c:v>
                </c:pt>
                <c:pt idx="272">
                  <c:v>2720</c:v>
                </c:pt>
                <c:pt idx="273">
                  <c:v>2730</c:v>
                </c:pt>
                <c:pt idx="274">
                  <c:v>2740</c:v>
                </c:pt>
                <c:pt idx="275">
                  <c:v>2750</c:v>
                </c:pt>
                <c:pt idx="276">
                  <c:v>2760</c:v>
                </c:pt>
                <c:pt idx="277">
                  <c:v>2770</c:v>
                </c:pt>
                <c:pt idx="278">
                  <c:v>2780</c:v>
                </c:pt>
                <c:pt idx="279">
                  <c:v>2790</c:v>
                </c:pt>
                <c:pt idx="280">
                  <c:v>2800</c:v>
                </c:pt>
                <c:pt idx="281">
                  <c:v>2810</c:v>
                </c:pt>
                <c:pt idx="282">
                  <c:v>2820</c:v>
                </c:pt>
                <c:pt idx="283">
                  <c:v>2830</c:v>
                </c:pt>
                <c:pt idx="284">
                  <c:v>2840</c:v>
                </c:pt>
                <c:pt idx="285">
                  <c:v>2850</c:v>
                </c:pt>
                <c:pt idx="286">
                  <c:v>2860</c:v>
                </c:pt>
                <c:pt idx="287">
                  <c:v>2870</c:v>
                </c:pt>
                <c:pt idx="288">
                  <c:v>2880</c:v>
                </c:pt>
                <c:pt idx="289">
                  <c:v>2890</c:v>
                </c:pt>
                <c:pt idx="290">
                  <c:v>2900</c:v>
                </c:pt>
                <c:pt idx="291">
                  <c:v>2910</c:v>
                </c:pt>
                <c:pt idx="292">
                  <c:v>2920</c:v>
                </c:pt>
                <c:pt idx="293">
                  <c:v>2930</c:v>
                </c:pt>
                <c:pt idx="294">
                  <c:v>2940</c:v>
                </c:pt>
                <c:pt idx="295">
                  <c:v>2950</c:v>
                </c:pt>
                <c:pt idx="296">
                  <c:v>2960</c:v>
                </c:pt>
                <c:pt idx="297">
                  <c:v>2970</c:v>
                </c:pt>
                <c:pt idx="298">
                  <c:v>2980</c:v>
                </c:pt>
                <c:pt idx="299">
                  <c:v>2990</c:v>
                </c:pt>
                <c:pt idx="300">
                  <c:v>3000</c:v>
                </c:pt>
                <c:pt idx="301">
                  <c:v>3010</c:v>
                </c:pt>
                <c:pt idx="302">
                  <c:v>3020</c:v>
                </c:pt>
                <c:pt idx="303">
                  <c:v>3030</c:v>
                </c:pt>
                <c:pt idx="304">
                  <c:v>3040</c:v>
                </c:pt>
                <c:pt idx="305">
                  <c:v>3050</c:v>
                </c:pt>
                <c:pt idx="306">
                  <c:v>3060</c:v>
                </c:pt>
                <c:pt idx="307">
                  <c:v>3070</c:v>
                </c:pt>
                <c:pt idx="308">
                  <c:v>3080</c:v>
                </c:pt>
                <c:pt idx="309">
                  <c:v>3090</c:v>
                </c:pt>
                <c:pt idx="310">
                  <c:v>3100</c:v>
                </c:pt>
                <c:pt idx="311">
                  <c:v>3110</c:v>
                </c:pt>
                <c:pt idx="312">
                  <c:v>3120</c:v>
                </c:pt>
                <c:pt idx="313">
                  <c:v>3130</c:v>
                </c:pt>
                <c:pt idx="314">
                  <c:v>3140</c:v>
                </c:pt>
                <c:pt idx="315">
                  <c:v>3150</c:v>
                </c:pt>
                <c:pt idx="316">
                  <c:v>3160</c:v>
                </c:pt>
                <c:pt idx="317">
                  <c:v>3170</c:v>
                </c:pt>
                <c:pt idx="318">
                  <c:v>3180</c:v>
                </c:pt>
                <c:pt idx="319">
                  <c:v>3190</c:v>
                </c:pt>
                <c:pt idx="320">
                  <c:v>3200</c:v>
                </c:pt>
                <c:pt idx="321">
                  <c:v>3210</c:v>
                </c:pt>
                <c:pt idx="322">
                  <c:v>3220</c:v>
                </c:pt>
                <c:pt idx="323">
                  <c:v>3230</c:v>
                </c:pt>
                <c:pt idx="324">
                  <c:v>3240</c:v>
                </c:pt>
                <c:pt idx="325">
                  <c:v>3250</c:v>
                </c:pt>
                <c:pt idx="326">
                  <c:v>3260</c:v>
                </c:pt>
                <c:pt idx="327">
                  <c:v>3270</c:v>
                </c:pt>
                <c:pt idx="328">
                  <c:v>3280</c:v>
                </c:pt>
                <c:pt idx="329">
                  <c:v>3290</c:v>
                </c:pt>
                <c:pt idx="330">
                  <c:v>3300</c:v>
                </c:pt>
                <c:pt idx="331">
                  <c:v>3310</c:v>
                </c:pt>
                <c:pt idx="332">
                  <c:v>3320</c:v>
                </c:pt>
                <c:pt idx="333">
                  <c:v>3330</c:v>
                </c:pt>
                <c:pt idx="334">
                  <c:v>3340</c:v>
                </c:pt>
                <c:pt idx="335">
                  <c:v>3350</c:v>
                </c:pt>
                <c:pt idx="336">
                  <c:v>3360</c:v>
                </c:pt>
                <c:pt idx="337">
                  <c:v>3370</c:v>
                </c:pt>
                <c:pt idx="338">
                  <c:v>3380</c:v>
                </c:pt>
                <c:pt idx="339">
                  <c:v>3390</c:v>
                </c:pt>
                <c:pt idx="340">
                  <c:v>3400</c:v>
                </c:pt>
                <c:pt idx="341">
                  <c:v>3410</c:v>
                </c:pt>
                <c:pt idx="342">
                  <c:v>3420</c:v>
                </c:pt>
                <c:pt idx="343">
                  <c:v>3430</c:v>
                </c:pt>
                <c:pt idx="344">
                  <c:v>3440</c:v>
                </c:pt>
                <c:pt idx="345">
                  <c:v>3450</c:v>
                </c:pt>
                <c:pt idx="346">
                  <c:v>3460</c:v>
                </c:pt>
                <c:pt idx="347">
                  <c:v>3470</c:v>
                </c:pt>
                <c:pt idx="348">
                  <c:v>3480</c:v>
                </c:pt>
                <c:pt idx="349">
                  <c:v>3490</c:v>
                </c:pt>
                <c:pt idx="350">
                  <c:v>3500</c:v>
                </c:pt>
                <c:pt idx="351">
                  <c:v>3510</c:v>
                </c:pt>
                <c:pt idx="352">
                  <c:v>3520</c:v>
                </c:pt>
                <c:pt idx="353">
                  <c:v>3530</c:v>
                </c:pt>
                <c:pt idx="354">
                  <c:v>3540</c:v>
                </c:pt>
                <c:pt idx="355">
                  <c:v>3550</c:v>
                </c:pt>
                <c:pt idx="356">
                  <c:v>3560</c:v>
                </c:pt>
                <c:pt idx="357">
                  <c:v>3570</c:v>
                </c:pt>
                <c:pt idx="358">
                  <c:v>3580</c:v>
                </c:pt>
                <c:pt idx="359">
                  <c:v>3590</c:v>
                </c:pt>
                <c:pt idx="360">
                  <c:v>3600</c:v>
                </c:pt>
                <c:pt idx="361">
                  <c:v>3610</c:v>
                </c:pt>
                <c:pt idx="362">
                  <c:v>3620</c:v>
                </c:pt>
                <c:pt idx="363">
                  <c:v>3630</c:v>
                </c:pt>
                <c:pt idx="364">
                  <c:v>3640</c:v>
                </c:pt>
                <c:pt idx="365">
                  <c:v>3650</c:v>
                </c:pt>
                <c:pt idx="366">
                  <c:v>3660</c:v>
                </c:pt>
                <c:pt idx="367">
                  <c:v>3670</c:v>
                </c:pt>
                <c:pt idx="368">
                  <c:v>3680</c:v>
                </c:pt>
                <c:pt idx="369">
                  <c:v>3690</c:v>
                </c:pt>
                <c:pt idx="370">
                  <c:v>3700</c:v>
                </c:pt>
                <c:pt idx="371">
                  <c:v>3710</c:v>
                </c:pt>
                <c:pt idx="372">
                  <c:v>3720</c:v>
                </c:pt>
                <c:pt idx="373">
                  <c:v>3730</c:v>
                </c:pt>
                <c:pt idx="374">
                  <c:v>3740</c:v>
                </c:pt>
                <c:pt idx="375">
                  <c:v>3750</c:v>
                </c:pt>
                <c:pt idx="376">
                  <c:v>3760</c:v>
                </c:pt>
                <c:pt idx="377">
                  <c:v>3770</c:v>
                </c:pt>
                <c:pt idx="378">
                  <c:v>3780</c:v>
                </c:pt>
                <c:pt idx="379">
                  <c:v>3790</c:v>
                </c:pt>
                <c:pt idx="380">
                  <c:v>3800</c:v>
                </c:pt>
                <c:pt idx="381">
                  <c:v>3810</c:v>
                </c:pt>
                <c:pt idx="382">
                  <c:v>3820</c:v>
                </c:pt>
                <c:pt idx="383">
                  <c:v>3830</c:v>
                </c:pt>
                <c:pt idx="384">
                  <c:v>3840</c:v>
                </c:pt>
                <c:pt idx="385">
                  <c:v>3850</c:v>
                </c:pt>
                <c:pt idx="386">
                  <c:v>3860</c:v>
                </c:pt>
                <c:pt idx="387">
                  <c:v>3870</c:v>
                </c:pt>
                <c:pt idx="388">
                  <c:v>3880</c:v>
                </c:pt>
                <c:pt idx="389">
                  <c:v>3890</c:v>
                </c:pt>
                <c:pt idx="390">
                  <c:v>3900</c:v>
                </c:pt>
                <c:pt idx="391">
                  <c:v>3910</c:v>
                </c:pt>
                <c:pt idx="392">
                  <c:v>3920</c:v>
                </c:pt>
                <c:pt idx="393">
                  <c:v>3930</c:v>
                </c:pt>
                <c:pt idx="394">
                  <c:v>3940</c:v>
                </c:pt>
                <c:pt idx="395">
                  <c:v>3950</c:v>
                </c:pt>
                <c:pt idx="396">
                  <c:v>3960</c:v>
                </c:pt>
                <c:pt idx="397">
                  <c:v>3970</c:v>
                </c:pt>
                <c:pt idx="398">
                  <c:v>3980</c:v>
                </c:pt>
                <c:pt idx="399">
                  <c:v>3990</c:v>
                </c:pt>
                <c:pt idx="400">
                  <c:v>4000</c:v>
                </c:pt>
                <c:pt idx="401">
                  <c:v>4010</c:v>
                </c:pt>
                <c:pt idx="402">
                  <c:v>4020</c:v>
                </c:pt>
                <c:pt idx="403">
                  <c:v>4030</c:v>
                </c:pt>
                <c:pt idx="404">
                  <c:v>4040</c:v>
                </c:pt>
                <c:pt idx="405">
                  <c:v>4050</c:v>
                </c:pt>
                <c:pt idx="406">
                  <c:v>4060</c:v>
                </c:pt>
                <c:pt idx="407">
                  <c:v>4070</c:v>
                </c:pt>
                <c:pt idx="408">
                  <c:v>4080</c:v>
                </c:pt>
                <c:pt idx="409">
                  <c:v>4090</c:v>
                </c:pt>
                <c:pt idx="410">
                  <c:v>4100</c:v>
                </c:pt>
                <c:pt idx="411">
                  <c:v>4110</c:v>
                </c:pt>
                <c:pt idx="412">
                  <c:v>4120</c:v>
                </c:pt>
                <c:pt idx="413">
                  <c:v>4130</c:v>
                </c:pt>
                <c:pt idx="414">
                  <c:v>4140</c:v>
                </c:pt>
                <c:pt idx="415">
                  <c:v>4150</c:v>
                </c:pt>
                <c:pt idx="416">
                  <c:v>4160</c:v>
                </c:pt>
                <c:pt idx="417">
                  <c:v>4170</c:v>
                </c:pt>
                <c:pt idx="418">
                  <c:v>4180</c:v>
                </c:pt>
                <c:pt idx="419">
                  <c:v>4190</c:v>
                </c:pt>
                <c:pt idx="420">
                  <c:v>4200</c:v>
                </c:pt>
                <c:pt idx="421">
                  <c:v>4210</c:v>
                </c:pt>
                <c:pt idx="422">
                  <c:v>4220</c:v>
                </c:pt>
                <c:pt idx="423">
                  <c:v>4230</c:v>
                </c:pt>
                <c:pt idx="424">
                  <c:v>4240</c:v>
                </c:pt>
                <c:pt idx="425">
                  <c:v>4250</c:v>
                </c:pt>
                <c:pt idx="426">
                  <c:v>4260</c:v>
                </c:pt>
                <c:pt idx="427">
                  <c:v>4270</c:v>
                </c:pt>
                <c:pt idx="428">
                  <c:v>4280</c:v>
                </c:pt>
                <c:pt idx="429">
                  <c:v>4290</c:v>
                </c:pt>
                <c:pt idx="430">
                  <c:v>4300</c:v>
                </c:pt>
                <c:pt idx="431">
                  <c:v>4310</c:v>
                </c:pt>
                <c:pt idx="432">
                  <c:v>4320</c:v>
                </c:pt>
                <c:pt idx="433">
                  <c:v>4330</c:v>
                </c:pt>
                <c:pt idx="434">
                  <c:v>4340</c:v>
                </c:pt>
                <c:pt idx="435">
                  <c:v>4350</c:v>
                </c:pt>
                <c:pt idx="436">
                  <c:v>4360</c:v>
                </c:pt>
                <c:pt idx="437">
                  <c:v>4370</c:v>
                </c:pt>
                <c:pt idx="438">
                  <c:v>4380</c:v>
                </c:pt>
                <c:pt idx="439">
                  <c:v>4390</c:v>
                </c:pt>
                <c:pt idx="440">
                  <c:v>4400</c:v>
                </c:pt>
                <c:pt idx="441">
                  <c:v>4410</c:v>
                </c:pt>
                <c:pt idx="442">
                  <c:v>4420</c:v>
                </c:pt>
                <c:pt idx="443">
                  <c:v>4430</c:v>
                </c:pt>
                <c:pt idx="444">
                  <c:v>4440</c:v>
                </c:pt>
                <c:pt idx="445">
                  <c:v>4450</c:v>
                </c:pt>
                <c:pt idx="446">
                  <c:v>4460</c:v>
                </c:pt>
                <c:pt idx="447">
                  <c:v>4470</c:v>
                </c:pt>
                <c:pt idx="448">
                  <c:v>4480</c:v>
                </c:pt>
                <c:pt idx="449">
                  <c:v>4490</c:v>
                </c:pt>
                <c:pt idx="450">
                  <c:v>4500</c:v>
                </c:pt>
                <c:pt idx="451">
                  <c:v>4510</c:v>
                </c:pt>
                <c:pt idx="452">
                  <c:v>4520</c:v>
                </c:pt>
                <c:pt idx="453">
                  <c:v>4530</c:v>
                </c:pt>
                <c:pt idx="454">
                  <c:v>4540</c:v>
                </c:pt>
                <c:pt idx="455">
                  <c:v>4550</c:v>
                </c:pt>
                <c:pt idx="456">
                  <c:v>4560</c:v>
                </c:pt>
                <c:pt idx="457">
                  <c:v>4570</c:v>
                </c:pt>
                <c:pt idx="458">
                  <c:v>4580</c:v>
                </c:pt>
                <c:pt idx="459">
                  <c:v>4590</c:v>
                </c:pt>
                <c:pt idx="460">
                  <c:v>4600</c:v>
                </c:pt>
                <c:pt idx="461">
                  <c:v>4610</c:v>
                </c:pt>
                <c:pt idx="462">
                  <c:v>4620</c:v>
                </c:pt>
                <c:pt idx="463">
                  <c:v>4630</c:v>
                </c:pt>
                <c:pt idx="464">
                  <c:v>4640</c:v>
                </c:pt>
                <c:pt idx="465">
                  <c:v>4650</c:v>
                </c:pt>
                <c:pt idx="466">
                  <c:v>4660</c:v>
                </c:pt>
                <c:pt idx="467">
                  <c:v>4670</c:v>
                </c:pt>
                <c:pt idx="468">
                  <c:v>4680</c:v>
                </c:pt>
                <c:pt idx="469">
                  <c:v>4690</c:v>
                </c:pt>
                <c:pt idx="470">
                  <c:v>4700</c:v>
                </c:pt>
                <c:pt idx="471">
                  <c:v>4710</c:v>
                </c:pt>
                <c:pt idx="472">
                  <c:v>4720</c:v>
                </c:pt>
                <c:pt idx="473">
                  <c:v>4730</c:v>
                </c:pt>
                <c:pt idx="474">
                  <c:v>4740</c:v>
                </c:pt>
                <c:pt idx="475">
                  <c:v>4750</c:v>
                </c:pt>
                <c:pt idx="476">
                  <c:v>4760</c:v>
                </c:pt>
                <c:pt idx="477">
                  <c:v>4770</c:v>
                </c:pt>
                <c:pt idx="478">
                  <c:v>4780</c:v>
                </c:pt>
                <c:pt idx="479">
                  <c:v>4790</c:v>
                </c:pt>
                <c:pt idx="480">
                  <c:v>4800</c:v>
                </c:pt>
                <c:pt idx="481">
                  <c:v>4810</c:v>
                </c:pt>
                <c:pt idx="482">
                  <c:v>4820</c:v>
                </c:pt>
                <c:pt idx="483">
                  <c:v>4830</c:v>
                </c:pt>
                <c:pt idx="484">
                  <c:v>4840</c:v>
                </c:pt>
                <c:pt idx="485">
                  <c:v>4850</c:v>
                </c:pt>
                <c:pt idx="486">
                  <c:v>4860</c:v>
                </c:pt>
                <c:pt idx="487">
                  <c:v>4870</c:v>
                </c:pt>
                <c:pt idx="488">
                  <c:v>4880</c:v>
                </c:pt>
                <c:pt idx="489">
                  <c:v>4890</c:v>
                </c:pt>
                <c:pt idx="490">
                  <c:v>4900</c:v>
                </c:pt>
                <c:pt idx="491">
                  <c:v>4910</c:v>
                </c:pt>
                <c:pt idx="492">
                  <c:v>4920</c:v>
                </c:pt>
                <c:pt idx="493">
                  <c:v>4930</c:v>
                </c:pt>
                <c:pt idx="494">
                  <c:v>4940</c:v>
                </c:pt>
                <c:pt idx="495">
                  <c:v>4950</c:v>
                </c:pt>
                <c:pt idx="496">
                  <c:v>4960</c:v>
                </c:pt>
                <c:pt idx="497">
                  <c:v>4970</c:v>
                </c:pt>
                <c:pt idx="498">
                  <c:v>4980</c:v>
                </c:pt>
                <c:pt idx="499">
                  <c:v>4990</c:v>
                </c:pt>
                <c:pt idx="500">
                  <c:v>5000</c:v>
                </c:pt>
                <c:pt idx="501">
                  <c:v>5010</c:v>
                </c:pt>
                <c:pt idx="502">
                  <c:v>5020</c:v>
                </c:pt>
                <c:pt idx="503">
                  <c:v>5030</c:v>
                </c:pt>
                <c:pt idx="504">
                  <c:v>5040</c:v>
                </c:pt>
                <c:pt idx="505">
                  <c:v>5050</c:v>
                </c:pt>
                <c:pt idx="506">
                  <c:v>5060</c:v>
                </c:pt>
                <c:pt idx="507">
                  <c:v>5070</c:v>
                </c:pt>
                <c:pt idx="508">
                  <c:v>5080</c:v>
                </c:pt>
                <c:pt idx="509">
                  <c:v>5090</c:v>
                </c:pt>
                <c:pt idx="510">
                  <c:v>5100</c:v>
                </c:pt>
                <c:pt idx="511">
                  <c:v>5110</c:v>
                </c:pt>
                <c:pt idx="512">
                  <c:v>5120</c:v>
                </c:pt>
                <c:pt idx="513">
                  <c:v>5130</c:v>
                </c:pt>
                <c:pt idx="514">
                  <c:v>5140</c:v>
                </c:pt>
                <c:pt idx="515">
                  <c:v>5150</c:v>
                </c:pt>
                <c:pt idx="516">
                  <c:v>5160</c:v>
                </c:pt>
                <c:pt idx="517">
                  <c:v>5170</c:v>
                </c:pt>
                <c:pt idx="518">
                  <c:v>5180</c:v>
                </c:pt>
                <c:pt idx="519">
                  <c:v>5190</c:v>
                </c:pt>
                <c:pt idx="520">
                  <c:v>5200</c:v>
                </c:pt>
                <c:pt idx="521">
                  <c:v>5210</c:v>
                </c:pt>
                <c:pt idx="522">
                  <c:v>5220</c:v>
                </c:pt>
                <c:pt idx="523">
                  <c:v>5230</c:v>
                </c:pt>
                <c:pt idx="524">
                  <c:v>5240</c:v>
                </c:pt>
                <c:pt idx="525">
                  <c:v>5250</c:v>
                </c:pt>
                <c:pt idx="526">
                  <c:v>5260</c:v>
                </c:pt>
                <c:pt idx="527">
                  <c:v>5270</c:v>
                </c:pt>
                <c:pt idx="528">
                  <c:v>5280</c:v>
                </c:pt>
                <c:pt idx="529">
                  <c:v>5290</c:v>
                </c:pt>
                <c:pt idx="530">
                  <c:v>5300</c:v>
                </c:pt>
                <c:pt idx="531">
                  <c:v>5310</c:v>
                </c:pt>
                <c:pt idx="532">
                  <c:v>5320</c:v>
                </c:pt>
                <c:pt idx="533">
                  <c:v>5330</c:v>
                </c:pt>
                <c:pt idx="534">
                  <c:v>5340</c:v>
                </c:pt>
                <c:pt idx="535">
                  <c:v>5350</c:v>
                </c:pt>
                <c:pt idx="536">
                  <c:v>5360</c:v>
                </c:pt>
                <c:pt idx="537">
                  <c:v>5370</c:v>
                </c:pt>
                <c:pt idx="538">
                  <c:v>5380</c:v>
                </c:pt>
                <c:pt idx="539">
                  <c:v>5390</c:v>
                </c:pt>
                <c:pt idx="540">
                  <c:v>5400</c:v>
                </c:pt>
                <c:pt idx="541">
                  <c:v>5410</c:v>
                </c:pt>
                <c:pt idx="542">
                  <c:v>5420</c:v>
                </c:pt>
                <c:pt idx="543">
                  <c:v>5430</c:v>
                </c:pt>
                <c:pt idx="544">
                  <c:v>5440</c:v>
                </c:pt>
                <c:pt idx="545">
                  <c:v>5450</c:v>
                </c:pt>
                <c:pt idx="546">
                  <c:v>5460</c:v>
                </c:pt>
                <c:pt idx="547">
                  <c:v>5470</c:v>
                </c:pt>
                <c:pt idx="548">
                  <c:v>5480</c:v>
                </c:pt>
                <c:pt idx="549">
                  <c:v>5490</c:v>
                </c:pt>
                <c:pt idx="550">
                  <c:v>5500</c:v>
                </c:pt>
                <c:pt idx="551">
                  <c:v>5510</c:v>
                </c:pt>
                <c:pt idx="552">
                  <c:v>5520</c:v>
                </c:pt>
                <c:pt idx="553">
                  <c:v>5530</c:v>
                </c:pt>
                <c:pt idx="554">
                  <c:v>5540</c:v>
                </c:pt>
                <c:pt idx="555">
                  <c:v>5550</c:v>
                </c:pt>
                <c:pt idx="556">
                  <c:v>5560</c:v>
                </c:pt>
                <c:pt idx="557">
                  <c:v>5570</c:v>
                </c:pt>
                <c:pt idx="558">
                  <c:v>5580</c:v>
                </c:pt>
                <c:pt idx="559">
                  <c:v>5590</c:v>
                </c:pt>
                <c:pt idx="560">
                  <c:v>5600</c:v>
                </c:pt>
                <c:pt idx="561">
                  <c:v>5610</c:v>
                </c:pt>
                <c:pt idx="562">
                  <c:v>5620</c:v>
                </c:pt>
                <c:pt idx="563">
                  <c:v>5630</c:v>
                </c:pt>
                <c:pt idx="564">
                  <c:v>5640</c:v>
                </c:pt>
                <c:pt idx="565">
                  <c:v>5650</c:v>
                </c:pt>
                <c:pt idx="566">
                  <c:v>5660</c:v>
                </c:pt>
                <c:pt idx="567">
                  <c:v>5670</c:v>
                </c:pt>
                <c:pt idx="568">
                  <c:v>5680</c:v>
                </c:pt>
                <c:pt idx="569">
                  <c:v>5690</c:v>
                </c:pt>
                <c:pt idx="570">
                  <c:v>5700</c:v>
                </c:pt>
                <c:pt idx="571">
                  <c:v>5710</c:v>
                </c:pt>
                <c:pt idx="572">
                  <c:v>5720</c:v>
                </c:pt>
                <c:pt idx="573">
                  <c:v>5730</c:v>
                </c:pt>
                <c:pt idx="574">
                  <c:v>5740</c:v>
                </c:pt>
                <c:pt idx="575">
                  <c:v>5750</c:v>
                </c:pt>
                <c:pt idx="576">
                  <c:v>5760</c:v>
                </c:pt>
                <c:pt idx="577">
                  <c:v>5770</c:v>
                </c:pt>
                <c:pt idx="578">
                  <c:v>5780</c:v>
                </c:pt>
                <c:pt idx="579">
                  <c:v>5790</c:v>
                </c:pt>
                <c:pt idx="580">
                  <c:v>5800</c:v>
                </c:pt>
                <c:pt idx="581">
                  <c:v>5810</c:v>
                </c:pt>
                <c:pt idx="582">
                  <c:v>5820</c:v>
                </c:pt>
                <c:pt idx="583">
                  <c:v>5830</c:v>
                </c:pt>
                <c:pt idx="584">
                  <c:v>5840</c:v>
                </c:pt>
                <c:pt idx="585">
                  <c:v>5850</c:v>
                </c:pt>
                <c:pt idx="586">
                  <c:v>5860</c:v>
                </c:pt>
                <c:pt idx="587">
                  <c:v>5870</c:v>
                </c:pt>
                <c:pt idx="588">
                  <c:v>5880</c:v>
                </c:pt>
                <c:pt idx="589">
                  <c:v>5890</c:v>
                </c:pt>
                <c:pt idx="590">
                  <c:v>5900</c:v>
                </c:pt>
                <c:pt idx="591">
                  <c:v>5910</c:v>
                </c:pt>
                <c:pt idx="592">
                  <c:v>5920</c:v>
                </c:pt>
                <c:pt idx="593">
                  <c:v>5930</c:v>
                </c:pt>
                <c:pt idx="594">
                  <c:v>5940</c:v>
                </c:pt>
                <c:pt idx="595">
                  <c:v>5950</c:v>
                </c:pt>
                <c:pt idx="596">
                  <c:v>5960</c:v>
                </c:pt>
                <c:pt idx="597">
                  <c:v>5970</c:v>
                </c:pt>
                <c:pt idx="598">
                  <c:v>5980</c:v>
                </c:pt>
                <c:pt idx="599">
                  <c:v>5990</c:v>
                </c:pt>
                <c:pt idx="600">
                  <c:v>6000</c:v>
                </c:pt>
                <c:pt idx="601">
                  <c:v>6010</c:v>
                </c:pt>
                <c:pt idx="602">
                  <c:v>6020</c:v>
                </c:pt>
                <c:pt idx="603">
                  <c:v>6030</c:v>
                </c:pt>
                <c:pt idx="604">
                  <c:v>6040</c:v>
                </c:pt>
                <c:pt idx="605">
                  <c:v>6050</c:v>
                </c:pt>
                <c:pt idx="606">
                  <c:v>6060</c:v>
                </c:pt>
                <c:pt idx="607">
                  <c:v>6070</c:v>
                </c:pt>
                <c:pt idx="608">
                  <c:v>6080</c:v>
                </c:pt>
                <c:pt idx="609">
                  <c:v>6090</c:v>
                </c:pt>
                <c:pt idx="610">
                  <c:v>6100</c:v>
                </c:pt>
                <c:pt idx="611">
                  <c:v>6110</c:v>
                </c:pt>
                <c:pt idx="612">
                  <c:v>6120</c:v>
                </c:pt>
                <c:pt idx="613">
                  <c:v>6130</c:v>
                </c:pt>
                <c:pt idx="614">
                  <c:v>6140</c:v>
                </c:pt>
                <c:pt idx="615">
                  <c:v>6150</c:v>
                </c:pt>
                <c:pt idx="616">
                  <c:v>6160</c:v>
                </c:pt>
                <c:pt idx="617">
                  <c:v>6170</c:v>
                </c:pt>
                <c:pt idx="618">
                  <c:v>6180</c:v>
                </c:pt>
                <c:pt idx="619">
                  <c:v>6190</c:v>
                </c:pt>
                <c:pt idx="620">
                  <c:v>6200</c:v>
                </c:pt>
                <c:pt idx="621">
                  <c:v>6210</c:v>
                </c:pt>
                <c:pt idx="622">
                  <c:v>6220</c:v>
                </c:pt>
                <c:pt idx="623">
                  <c:v>6230</c:v>
                </c:pt>
                <c:pt idx="624">
                  <c:v>6240</c:v>
                </c:pt>
                <c:pt idx="625">
                  <c:v>6250</c:v>
                </c:pt>
                <c:pt idx="626">
                  <c:v>6260</c:v>
                </c:pt>
                <c:pt idx="627">
                  <c:v>6270</c:v>
                </c:pt>
                <c:pt idx="628">
                  <c:v>6280</c:v>
                </c:pt>
                <c:pt idx="629">
                  <c:v>6290</c:v>
                </c:pt>
                <c:pt idx="630">
                  <c:v>6300</c:v>
                </c:pt>
                <c:pt idx="631">
                  <c:v>6310</c:v>
                </c:pt>
                <c:pt idx="632">
                  <c:v>6320</c:v>
                </c:pt>
                <c:pt idx="633">
                  <c:v>6330</c:v>
                </c:pt>
                <c:pt idx="634">
                  <c:v>6340</c:v>
                </c:pt>
                <c:pt idx="635">
                  <c:v>6350</c:v>
                </c:pt>
                <c:pt idx="636">
                  <c:v>6360</c:v>
                </c:pt>
                <c:pt idx="637">
                  <c:v>6370</c:v>
                </c:pt>
                <c:pt idx="638">
                  <c:v>6380</c:v>
                </c:pt>
                <c:pt idx="639">
                  <c:v>6390</c:v>
                </c:pt>
                <c:pt idx="640">
                  <c:v>6400</c:v>
                </c:pt>
                <c:pt idx="641">
                  <c:v>6410</c:v>
                </c:pt>
                <c:pt idx="642">
                  <c:v>6420</c:v>
                </c:pt>
                <c:pt idx="643">
                  <c:v>6430</c:v>
                </c:pt>
                <c:pt idx="644">
                  <c:v>6440</c:v>
                </c:pt>
                <c:pt idx="645">
                  <c:v>6450</c:v>
                </c:pt>
                <c:pt idx="646">
                  <c:v>6460</c:v>
                </c:pt>
                <c:pt idx="647">
                  <c:v>6470</c:v>
                </c:pt>
                <c:pt idx="648">
                  <c:v>6480</c:v>
                </c:pt>
                <c:pt idx="649">
                  <c:v>6490</c:v>
                </c:pt>
                <c:pt idx="650">
                  <c:v>6500</c:v>
                </c:pt>
                <c:pt idx="651">
                  <c:v>6510</c:v>
                </c:pt>
                <c:pt idx="652">
                  <c:v>6520</c:v>
                </c:pt>
                <c:pt idx="653">
                  <c:v>6530</c:v>
                </c:pt>
                <c:pt idx="654">
                  <c:v>6540</c:v>
                </c:pt>
                <c:pt idx="655">
                  <c:v>6550</c:v>
                </c:pt>
                <c:pt idx="656">
                  <c:v>6560</c:v>
                </c:pt>
                <c:pt idx="657">
                  <c:v>6570</c:v>
                </c:pt>
                <c:pt idx="658">
                  <c:v>6580</c:v>
                </c:pt>
                <c:pt idx="659">
                  <c:v>6590</c:v>
                </c:pt>
                <c:pt idx="660">
                  <c:v>6600</c:v>
                </c:pt>
                <c:pt idx="661">
                  <c:v>6610</c:v>
                </c:pt>
                <c:pt idx="662">
                  <c:v>6620</c:v>
                </c:pt>
                <c:pt idx="663">
                  <c:v>6630</c:v>
                </c:pt>
                <c:pt idx="664">
                  <c:v>6640</c:v>
                </c:pt>
                <c:pt idx="665">
                  <c:v>6650</c:v>
                </c:pt>
                <c:pt idx="666">
                  <c:v>6660</c:v>
                </c:pt>
                <c:pt idx="667">
                  <c:v>6670</c:v>
                </c:pt>
                <c:pt idx="668">
                  <c:v>6680</c:v>
                </c:pt>
                <c:pt idx="669">
                  <c:v>6690</c:v>
                </c:pt>
                <c:pt idx="670">
                  <c:v>6700</c:v>
                </c:pt>
                <c:pt idx="671">
                  <c:v>6710</c:v>
                </c:pt>
                <c:pt idx="672">
                  <c:v>6720</c:v>
                </c:pt>
                <c:pt idx="673">
                  <c:v>6730</c:v>
                </c:pt>
                <c:pt idx="674">
                  <c:v>6740</c:v>
                </c:pt>
                <c:pt idx="675">
                  <c:v>6750</c:v>
                </c:pt>
                <c:pt idx="676">
                  <c:v>6760</c:v>
                </c:pt>
                <c:pt idx="677">
                  <c:v>6770</c:v>
                </c:pt>
                <c:pt idx="678">
                  <c:v>6780</c:v>
                </c:pt>
                <c:pt idx="679">
                  <c:v>6790</c:v>
                </c:pt>
                <c:pt idx="680">
                  <c:v>6800</c:v>
                </c:pt>
                <c:pt idx="681">
                  <c:v>6810</c:v>
                </c:pt>
                <c:pt idx="682">
                  <c:v>6820</c:v>
                </c:pt>
                <c:pt idx="683">
                  <c:v>6830</c:v>
                </c:pt>
                <c:pt idx="684">
                  <c:v>6840</c:v>
                </c:pt>
                <c:pt idx="685">
                  <c:v>6850</c:v>
                </c:pt>
                <c:pt idx="686">
                  <c:v>6860</c:v>
                </c:pt>
                <c:pt idx="687">
                  <c:v>6870</c:v>
                </c:pt>
                <c:pt idx="688">
                  <c:v>6880</c:v>
                </c:pt>
                <c:pt idx="689">
                  <c:v>6890</c:v>
                </c:pt>
                <c:pt idx="690">
                  <c:v>6900</c:v>
                </c:pt>
                <c:pt idx="691">
                  <c:v>6910</c:v>
                </c:pt>
                <c:pt idx="692">
                  <c:v>6920</c:v>
                </c:pt>
                <c:pt idx="693">
                  <c:v>6930</c:v>
                </c:pt>
                <c:pt idx="694">
                  <c:v>6940</c:v>
                </c:pt>
                <c:pt idx="695">
                  <c:v>6950</c:v>
                </c:pt>
                <c:pt idx="696">
                  <c:v>6960</c:v>
                </c:pt>
                <c:pt idx="697">
                  <c:v>6970</c:v>
                </c:pt>
                <c:pt idx="698">
                  <c:v>6980</c:v>
                </c:pt>
                <c:pt idx="699">
                  <c:v>6990</c:v>
                </c:pt>
                <c:pt idx="700">
                  <c:v>7000</c:v>
                </c:pt>
                <c:pt idx="701">
                  <c:v>7010</c:v>
                </c:pt>
                <c:pt idx="702">
                  <c:v>7020</c:v>
                </c:pt>
                <c:pt idx="703">
                  <c:v>7030</c:v>
                </c:pt>
                <c:pt idx="704">
                  <c:v>7040</c:v>
                </c:pt>
                <c:pt idx="705">
                  <c:v>7050</c:v>
                </c:pt>
                <c:pt idx="706">
                  <c:v>7060</c:v>
                </c:pt>
                <c:pt idx="707">
                  <c:v>7070</c:v>
                </c:pt>
                <c:pt idx="708">
                  <c:v>7080</c:v>
                </c:pt>
                <c:pt idx="709">
                  <c:v>7090</c:v>
                </c:pt>
                <c:pt idx="710">
                  <c:v>7100</c:v>
                </c:pt>
                <c:pt idx="711">
                  <c:v>7110</c:v>
                </c:pt>
                <c:pt idx="712">
                  <c:v>7120</c:v>
                </c:pt>
                <c:pt idx="713">
                  <c:v>7130</c:v>
                </c:pt>
                <c:pt idx="714">
                  <c:v>7140</c:v>
                </c:pt>
                <c:pt idx="715">
                  <c:v>7150</c:v>
                </c:pt>
                <c:pt idx="716">
                  <c:v>7160</c:v>
                </c:pt>
                <c:pt idx="717">
                  <c:v>7170</c:v>
                </c:pt>
                <c:pt idx="718">
                  <c:v>7180</c:v>
                </c:pt>
                <c:pt idx="719">
                  <c:v>7190</c:v>
                </c:pt>
                <c:pt idx="720">
                  <c:v>7200</c:v>
                </c:pt>
                <c:pt idx="721">
                  <c:v>7210</c:v>
                </c:pt>
                <c:pt idx="722">
                  <c:v>7220</c:v>
                </c:pt>
                <c:pt idx="723">
                  <c:v>7230</c:v>
                </c:pt>
                <c:pt idx="724">
                  <c:v>7240</c:v>
                </c:pt>
                <c:pt idx="725">
                  <c:v>7250</c:v>
                </c:pt>
                <c:pt idx="726">
                  <c:v>7260</c:v>
                </c:pt>
                <c:pt idx="727">
                  <c:v>7270</c:v>
                </c:pt>
                <c:pt idx="728">
                  <c:v>7280</c:v>
                </c:pt>
                <c:pt idx="729">
                  <c:v>7290</c:v>
                </c:pt>
                <c:pt idx="730">
                  <c:v>7300</c:v>
                </c:pt>
                <c:pt idx="731">
                  <c:v>7310</c:v>
                </c:pt>
                <c:pt idx="732">
                  <c:v>7320</c:v>
                </c:pt>
                <c:pt idx="733">
                  <c:v>7330</c:v>
                </c:pt>
                <c:pt idx="734">
                  <c:v>7340</c:v>
                </c:pt>
                <c:pt idx="735">
                  <c:v>7350</c:v>
                </c:pt>
                <c:pt idx="736">
                  <c:v>7360</c:v>
                </c:pt>
                <c:pt idx="737">
                  <c:v>7370</c:v>
                </c:pt>
                <c:pt idx="738">
                  <c:v>7380</c:v>
                </c:pt>
                <c:pt idx="739">
                  <c:v>7390</c:v>
                </c:pt>
                <c:pt idx="740">
                  <c:v>7400</c:v>
                </c:pt>
                <c:pt idx="741">
                  <c:v>7410</c:v>
                </c:pt>
                <c:pt idx="742">
                  <c:v>7420</c:v>
                </c:pt>
                <c:pt idx="743">
                  <c:v>7430</c:v>
                </c:pt>
                <c:pt idx="744">
                  <c:v>7440</c:v>
                </c:pt>
                <c:pt idx="745">
                  <c:v>7450</c:v>
                </c:pt>
                <c:pt idx="746">
                  <c:v>7460</c:v>
                </c:pt>
                <c:pt idx="747">
                  <c:v>7470</c:v>
                </c:pt>
                <c:pt idx="748">
                  <c:v>7480</c:v>
                </c:pt>
                <c:pt idx="749">
                  <c:v>7490</c:v>
                </c:pt>
                <c:pt idx="750">
                  <c:v>7500</c:v>
                </c:pt>
                <c:pt idx="751">
                  <c:v>7510</c:v>
                </c:pt>
                <c:pt idx="752">
                  <c:v>7520</c:v>
                </c:pt>
                <c:pt idx="753">
                  <c:v>7530</c:v>
                </c:pt>
                <c:pt idx="754">
                  <c:v>7540</c:v>
                </c:pt>
                <c:pt idx="755">
                  <c:v>7550</c:v>
                </c:pt>
                <c:pt idx="756">
                  <c:v>7560</c:v>
                </c:pt>
                <c:pt idx="757">
                  <c:v>7570</c:v>
                </c:pt>
                <c:pt idx="758">
                  <c:v>7580</c:v>
                </c:pt>
                <c:pt idx="759">
                  <c:v>7590</c:v>
                </c:pt>
                <c:pt idx="760">
                  <c:v>7600</c:v>
                </c:pt>
                <c:pt idx="761">
                  <c:v>7610</c:v>
                </c:pt>
                <c:pt idx="762">
                  <c:v>7620</c:v>
                </c:pt>
                <c:pt idx="763">
                  <c:v>7630</c:v>
                </c:pt>
                <c:pt idx="764">
                  <c:v>7640</c:v>
                </c:pt>
                <c:pt idx="765">
                  <c:v>7650</c:v>
                </c:pt>
                <c:pt idx="766">
                  <c:v>7660</c:v>
                </c:pt>
                <c:pt idx="767">
                  <c:v>7670</c:v>
                </c:pt>
                <c:pt idx="768">
                  <c:v>7680</c:v>
                </c:pt>
                <c:pt idx="769">
                  <c:v>7690</c:v>
                </c:pt>
                <c:pt idx="770">
                  <c:v>7700</c:v>
                </c:pt>
                <c:pt idx="771">
                  <c:v>7710</c:v>
                </c:pt>
                <c:pt idx="772">
                  <c:v>7720</c:v>
                </c:pt>
                <c:pt idx="773">
                  <c:v>7730</c:v>
                </c:pt>
                <c:pt idx="774">
                  <c:v>7740</c:v>
                </c:pt>
                <c:pt idx="775">
                  <c:v>7750</c:v>
                </c:pt>
                <c:pt idx="776">
                  <c:v>7760</c:v>
                </c:pt>
                <c:pt idx="777">
                  <c:v>7770</c:v>
                </c:pt>
                <c:pt idx="778">
                  <c:v>7780</c:v>
                </c:pt>
                <c:pt idx="779">
                  <c:v>7790</c:v>
                </c:pt>
                <c:pt idx="780">
                  <c:v>7800</c:v>
                </c:pt>
                <c:pt idx="781">
                  <c:v>7810</c:v>
                </c:pt>
                <c:pt idx="782">
                  <c:v>7820</c:v>
                </c:pt>
                <c:pt idx="783">
                  <c:v>7830</c:v>
                </c:pt>
                <c:pt idx="784">
                  <c:v>7840</c:v>
                </c:pt>
                <c:pt idx="785">
                  <c:v>7850</c:v>
                </c:pt>
                <c:pt idx="786">
                  <c:v>7860</c:v>
                </c:pt>
                <c:pt idx="787">
                  <c:v>7870</c:v>
                </c:pt>
                <c:pt idx="788">
                  <c:v>7880</c:v>
                </c:pt>
                <c:pt idx="789">
                  <c:v>7890</c:v>
                </c:pt>
                <c:pt idx="790">
                  <c:v>7900</c:v>
                </c:pt>
                <c:pt idx="791">
                  <c:v>7910</c:v>
                </c:pt>
                <c:pt idx="792">
                  <c:v>7920</c:v>
                </c:pt>
                <c:pt idx="793">
                  <c:v>7930</c:v>
                </c:pt>
                <c:pt idx="794">
                  <c:v>7940</c:v>
                </c:pt>
                <c:pt idx="795">
                  <c:v>7950</c:v>
                </c:pt>
                <c:pt idx="796">
                  <c:v>7960</c:v>
                </c:pt>
                <c:pt idx="797">
                  <c:v>7970</c:v>
                </c:pt>
                <c:pt idx="798">
                  <c:v>7980</c:v>
                </c:pt>
                <c:pt idx="799">
                  <c:v>7990</c:v>
                </c:pt>
                <c:pt idx="800">
                  <c:v>8000</c:v>
                </c:pt>
                <c:pt idx="801">
                  <c:v>8010</c:v>
                </c:pt>
                <c:pt idx="802">
                  <c:v>8020</c:v>
                </c:pt>
                <c:pt idx="803">
                  <c:v>8030</c:v>
                </c:pt>
                <c:pt idx="804">
                  <c:v>8040</c:v>
                </c:pt>
                <c:pt idx="805">
                  <c:v>8050</c:v>
                </c:pt>
                <c:pt idx="806">
                  <c:v>8060</c:v>
                </c:pt>
                <c:pt idx="807">
                  <c:v>8070</c:v>
                </c:pt>
                <c:pt idx="808">
                  <c:v>8080</c:v>
                </c:pt>
                <c:pt idx="809">
                  <c:v>8090</c:v>
                </c:pt>
                <c:pt idx="810">
                  <c:v>8100</c:v>
                </c:pt>
                <c:pt idx="811">
                  <c:v>8110</c:v>
                </c:pt>
                <c:pt idx="812">
                  <c:v>8120</c:v>
                </c:pt>
                <c:pt idx="813">
                  <c:v>8130</c:v>
                </c:pt>
                <c:pt idx="814">
                  <c:v>8140</c:v>
                </c:pt>
                <c:pt idx="815">
                  <c:v>8150</c:v>
                </c:pt>
                <c:pt idx="816">
                  <c:v>8160</c:v>
                </c:pt>
                <c:pt idx="817">
                  <c:v>8170</c:v>
                </c:pt>
                <c:pt idx="818">
                  <c:v>8180</c:v>
                </c:pt>
                <c:pt idx="819">
                  <c:v>8190</c:v>
                </c:pt>
                <c:pt idx="820">
                  <c:v>8200</c:v>
                </c:pt>
                <c:pt idx="821">
                  <c:v>8210</c:v>
                </c:pt>
                <c:pt idx="822">
                  <c:v>8220</c:v>
                </c:pt>
                <c:pt idx="823">
                  <c:v>8230</c:v>
                </c:pt>
                <c:pt idx="824">
                  <c:v>8240</c:v>
                </c:pt>
                <c:pt idx="825">
                  <c:v>8250</c:v>
                </c:pt>
                <c:pt idx="826">
                  <c:v>8260</c:v>
                </c:pt>
                <c:pt idx="827">
                  <c:v>8270</c:v>
                </c:pt>
                <c:pt idx="828">
                  <c:v>8280</c:v>
                </c:pt>
                <c:pt idx="829">
                  <c:v>8290</c:v>
                </c:pt>
                <c:pt idx="830">
                  <c:v>8300</c:v>
                </c:pt>
                <c:pt idx="831">
                  <c:v>8310</c:v>
                </c:pt>
                <c:pt idx="832">
                  <c:v>8320</c:v>
                </c:pt>
                <c:pt idx="833">
                  <c:v>8330</c:v>
                </c:pt>
                <c:pt idx="834">
                  <c:v>8340</c:v>
                </c:pt>
                <c:pt idx="835">
                  <c:v>8350</c:v>
                </c:pt>
                <c:pt idx="836">
                  <c:v>8360</c:v>
                </c:pt>
                <c:pt idx="837">
                  <c:v>8370</c:v>
                </c:pt>
                <c:pt idx="838">
                  <c:v>8380</c:v>
                </c:pt>
                <c:pt idx="839">
                  <c:v>8390</c:v>
                </c:pt>
                <c:pt idx="840">
                  <c:v>8400</c:v>
                </c:pt>
                <c:pt idx="841">
                  <c:v>8410</c:v>
                </c:pt>
                <c:pt idx="842">
                  <c:v>8420</c:v>
                </c:pt>
                <c:pt idx="843">
                  <c:v>8430</c:v>
                </c:pt>
                <c:pt idx="844">
                  <c:v>8440</c:v>
                </c:pt>
                <c:pt idx="845">
                  <c:v>8450</c:v>
                </c:pt>
                <c:pt idx="846">
                  <c:v>8460</c:v>
                </c:pt>
                <c:pt idx="847">
                  <c:v>8470</c:v>
                </c:pt>
                <c:pt idx="848">
                  <c:v>8480</c:v>
                </c:pt>
                <c:pt idx="849">
                  <c:v>8490</c:v>
                </c:pt>
                <c:pt idx="850">
                  <c:v>8500</c:v>
                </c:pt>
                <c:pt idx="851">
                  <c:v>8510</c:v>
                </c:pt>
                <c:pt idx="852">
                  <c:v>8520</c:v>
                </c:pt>
                <c:pt idx="853">
                  <c:v>8530</c:v>
                </c:pt>
                <c:pt idx="854">
                  <c:v>8540</c:v>
                </c:pt>
                <c:pt idx="855">
                  <c:v>8550</c:v>
                </c:pt>
                <c:pt idx="856">
                  <c:v>8560</c:v>
                </c:pt>
                <c:pt idx="857">
                  <c:v>8570</c:v>
                </c:pt>
                <c:pt idx="858">
                  <c:v>8580</c:v>
                </c:pt>
                <c:pt idx="859">
                  <c:v>8590</c:v>
                </c:pt>
                <c:pt idx="860">
                  <c:v>8600</c:v>
                </c:pt>
                <c:pt idx="861">
                  <c:v>8610</c:v>
                </c:pt>
                <c:pt idx="862">
                  <c:v>8620</c:v>
                </c:pt>
                <c:pt idx="863">
                  <c:v>8630</c:v>
                </c:pt>
                <c:pt idx="864">
                  <c:v>8640</c:v>
                </c:pt>
                <c:pt idx="865">
                  <c:v>8650</c:v>
                </c:pt>
                <c:pt idx="866">
                  <c:v>8660</c:v>
                </c:pt>
                <c:pt idx="867">
                  <c:v>8670</c:v>
                </c:pt>
                <c:pt idx="868">
                  <c:v>8680</c:v>
                </c:pt>
                <c:pt idx="869">
                  <c:v>8690</c:v>
                </c:pt>
                <c:pt idx="870">
                  <c:v>8700</c:v>
                </c:pt>
                <c:pt idx="871">
                  <c:v>8710</c:v>
                </c:pt>
                <c:pt idx="872">
                  <c:v>8720</c:v>
                </c:pt>
                <c:pt idx="873">
                  <c:v>8730</c:v>
                </c:pt>
                <c:pt idx="874">
                  <c:v>8740</c:v>
                </c:pt>
                <c:pt idx="875">
                  <c:v>8750</c:v>
                </c:pt>
                <c:pt idx="876">
                  <c:v>8760</c:v>
                </c:pt>
                <c:pt idx="877">
                  <c:v>8770</c:v>
                </c:pt>
                <c:pt idx="878">
                  <c:v>8780</c:v>
                </c:pt>
                <c:pt idx="879">
                  <c:v>8790</c:v>
                </c:pt>
                <c:pt idx="880">
                  <c:v>8800</c:v>
                </c:pt>
                <c:pt idx="881">
                  <c:v>8810</c:v>
                </c:pt>
                <c:pt idx="882">
                  <c:v>8820</c:v>
                </c:pt>
                <c:pt idx="883">
                  <c:v>8830</c:v>
                </c:pt>
                <c:pt idx="884">
                  <c:v>8840</c:v>
                </c:pt>
                <c:pt idx="885">
                  <c:v>8850</c:v>
                </c:pt>
                <c:pt idx="886">
                  <c:v>8860</c:v>
                </c:pt>
                <c:pt idx="887">
                  <c:v>8870</c:v>
                </c:pt>
                <c:pt idx="888">
                  <c:v>8880</c:v>
                </c:pt>
                <c:pt idx="889">
                  <c:v>8890</c:v>
                </c:pt>
                <c:pt idx="890">
                  <c:v>8900</c:v>
                </c:pt>
                <c:pt idx="891">
                  <c:v>8910</c:v>
                </c:pt>
                <c:pt idx="892">
                  <c:v>8920</c:v>
                </c:pt>
                <c:pt idx="893">
                  <c:v>8930</c:v>
                </c:pt>
                <c:pt idx="894">
                  <c:v>8940</c:v>
                </c:pt>
                <c:pt idx="895">
                  <c:v>8950</c:v>
                </c:pt>
                <c:pt idx="896">
                  <c:v>8960</c:v>
                </c:pt>
                <c:pt idx="897">
                  <c:v>8970</c:v>
                </c:pt>
                <c:pt idx="898">
                  <c:v>8980</c:v>
                </c:pt>
                <c:pt idx="899">
                  <c:v>8990</c:v>
                </c:pt>
                <c:pt idx="900">
                  <c:v>9000</c:v>
                </c:pt>
                <c:pt idx="901">
                  <c:v>9010</c:v>
                </c:pt>
                <c:pt idx="902">
                  <c:v>9020</c:v>
                </c:pt>
                <c:pt idx="903">
                  <c:v>9030</c:v>
                </c:pt>
                <c:pt idx="904">
                  <c:v>9040</c:v>
                </c:pt>
                <c:pt idx="905">
                  <c:v>9050</c:v>
                </c:pt>
                <c:pt idx="906">
                  <c:v>9060</c:v>
                </c:pt>
                <c:pt idx="907">
                  <c:v>9070</c:v>
                </c:pt>
                <c:pt idx="908">
                  <c:v>9080</c:v>
                </c:pt>
                <c:pt idx="909">
                  <c:v>9090</c:v>
                </c:pt>
                <c:pt idx="910">
                  <c:v>9100</c:v>
                </c:pt>
                <c:pt idx="911">
                  <c:v>9110</c:v>
                </c:pt>
                <c:pt idx="912">
                  <c:v>9120</c:v>
                </c:pt>
                <c:pt idx="913">
                  <c:v>9130</c:v>
                </c:pt>
                <c:pt idx="914">
                  <c:v>9140</c:v>
                </c:pt>
                <c:pt idx="915">
                  <c:v>9150</c:v>
                </c:pt>
                <c:pt idx="916">
                  <c:v>9160</c:v>
                </c:pt>
                <c:pt idx="917">
                  <c:v>9170</c:v>
                </c:pt>
                <c:pt idx="918">
                  <c:v>9180</c:v>
                </c:pt>
                <c:pt idx="919">
                  <c:v>9190</c:v>
                </c:pt>
                <c:pt idx="920">
                  <c:v>9200</c:v>
                </c:pt>
                <c:pt idx="921">
                  <c:v>9210</c:v>
                </c:pt>
                <c:pt idx="922">
                  <c:v>9220</c:v>
                </c:pt>
                <c:pt idx="923">
                  <c:v>9230</c:v>
                </c:pt>
                <c:pt idx="924">
                  <c:v>9240</c:v>
                </c:pt>
                <c:pt idx="925">
                  <c:v>9250</c:v>
                </c:pt>
                <c:pt idx="926">
                  <c:v>9260</c:v>
                </c:pt>
                <c:pt idx="927">
                  <c:v>9270</c:v>
                </c:pt>
                <c:pt idx="928">
                  <c:v>9280</c:v>
                </c:pt>
                <c:pt idx="929">
                  <c:v>9290</c:v>
                </c:pt>
                <c:pt idx="930">
                  <c:v>9300</c:v>
                </c:pt>
                <c:pt idx="931">
                  <c:v>9310</c:v>
                </c:pt>
                <c:pt idx="932">
                  <c:v>9320</c:v>
                </c:pt>
                <c:pt idx="933">
                  <c:v>9330</c:v>
                </c:pt>
                <c:pt idx="934">
                  <c:v>9340</c:v>
                </c:pt>
                <c:pt idx="935">
                  <c:v>9350</c:v>
                </c:pt>
                <c:pt idx="936">
                  <c:v>9360</c:v>
                </c:pt>
                <c:pt idx="937">
                  <c:v>9370</c:v>
                </c:pt>
                <c:pt idx="938">
                  <c:v>9380</c:v>
                </c:pt>
                <c:pt idx="939">
                  <c:v>9390</c:v>
                </c:pt>
                <c:pt idx="940">
                  <c:v>9400</c:v>
                </c:pt>
                <c:pt idx="941">
                  <c:v>9410</c:v>
                </c:pt>
                <c:pt idx="942">
                  <c:v>9420</c:v>
                </c:pt>
                <c:pt idx="943">
                  <c:v>9430</c:v>
                </c:pt>
                <c:pt idx="944">
                  <c:v>9440</c:v>
                </c:pt>
                <c:pt idx="945">
                  <c:v>9450</c:v>
                </c:pt>
                <c:pt idx="946">
                  <c:v>9460</c:v>
                </c:pt>
                <c:pt idx="947">
                  <c:v>9470</c:v>
                </c:pt>
                <c:pt idx="948">
                  <c:v>9480</c:v>
                </c:pt>
                <c:pt idx="949">
                  <c:v>9490</c:v>
                </c:pt>
                <c:pt idx="950">
                  <c:v>9500</c:v>
                </c:pt>
                <c:pt idx="951">
                  <c:v>9510</c:v>
                </c:pt>
                <c:pt idx="952">
                  <c:v>9520</c:v>
                </c:pt>
                <c:pt idx="953">
                  <c:v>9530</c:v>
                </c:pt>
                <c:pt idx="954">
                  <c:v>9540</c:v>
                </c:pt>
                <c:pt idx="955">
                  <c:v>9550</c:v>
                </c:pt>
                <c:pt idx="956">
                  <c:v>9560</c:v>
                </c:pt>
                <c:pt idx="957">
                  <c:v>9570</c:v>
                </c:pt>
                <c:pt idx="958">
                  <c:v>9580</c:v>
                </c:pt>
                <c:pt idx="959">
                  <c:v>9590</c:v>
                </c:pt>
                <c:pt idx="960">
                  <c:v>9600</c:v>
                </c:pt>
                <c:pt idx="961">
                  <c:v>9610</c:v>
                </c:pt>
                <c:pt idx="962">
                  <c:v>9620</c:v>
                </c:pt>
                <c:pt idx="963">
                  <c:v>9630</c:v>
                </c:pt>
                <c:pt idx="964">
                  <c:v>9640</c:v>
                </c:pt>
                <c:pt idx="965">
                  <c:v>9650</c:v>
                </c:pt>
                <c:pt idx="966">
                  <c:v>9660</c:v>
                </c:pt>
                <c:pt idx="967">
                  <c:v>9670</c:v>
                </c:pt>
                <c:pt idx="968">
                  <c:v>9680</c:v>
                </c:pt>
                <c:pt idx="969">
                  <c:v>9690</c:v>
                </c:pt>
                <c:pt idx="970">
                  <c:v>9700</c:v>
                </c:pt>
                <c:pt idx="971">
                  <c:v>9710</c:v>
                </c:pt>
                <c:pt idx="972">
                  <c:v>9720</c:v>
                </c:pt>
                <c:pt idx="973">
                  <c:v>9730</c:v>
                </c:pt>
                <c:pt idx="974">
                  <c:v>9740</c:v>
                </c:pt>
                <c:pt idx="975">
                  <c:v>9750</c:v>
                </c:pt>
                <c:pt idx="976">
                  <c:v>9760</c:v>
                </c:pt>
                <c:pt idx="977">
                  <c:v>9770</c:v>
                </c:pt>
                <c:pt idx="978">
                  <c:v>9780</c:v>
                </c:pt>
                <c:pt idx="979">
                  <c:v>9790</c:v>
                </c:pt>
                <c:pt idx="980">
                  <c:v>9800</c:v>
                </c:pt>
                <c:pt idx="981">
                  <c:v>9810</c:v>
                </c:pt>
                <c:pt idx="982">
                  <c:v>9820</c:v>
                </c:pt>
                <c:pt idx="983">
                  <c:v>9830</c:v>
                </c:pt>
                <c:pt idx="984">
                  <c:v>9840</c:v>
                </c:pt>
                <c:pt idx="985">
                  <c:v>9850</c:v>
                </c:pt>
                <c:pt idx="986">
                  <c:v>9860</c:v>
                </c:pt>
                <c:pt idx="987">
                  <c:v>9870</c:v>
                </c:pt>
                <c:pt idx="988">
                  <c:v>9880</c:v>
                </c:pt>
                <c:pt idx="989">
                  <c:v>9890</c:v>
                </c:pt>
                <c:pt idx="990">
                  <c:v>9900</c:v>
                </c:pt>
                <c:pt idx="991">
                  <c:v>9910</c:v>
                </c:pt>
                <c:pt idx="992">
                  <c:v>9920</c:v>
                </c:pt>
                <c:pt idx="993">
                  <c:v>9930</c:v>
                </c:pt>
                <c:pt idx="994">
                  <c:v>9940</c:v>
                </c:pt>
                <c:pt idx="995">
                  <c:v>9950</c:v>
                </c:pt>
                <c:pt idx="996">
                  <c:v>9960</c:v>
                </c:pt>
                <c:pt idx="997">
                  <c:v>9970</c:v>
                </c:pt>
                <c:pt idx="998">
                  <c:v>9980</c:v>
                </c:pt>
                <c:pt idx="999">
                  <c:v>9990</c:v>
                </c:pt>
                <c:pt idx="1000">
                  <c:v>10000</c:v>
                </c:pt>
                <c:pt idx="1001">
                  <c:v>10010</c:v>
                </c:pt>
                <c:pt idx="1002">
                  <c:v>10020</c:v>
                </c:pt>
                <c:pt idx="1003">
                  <c:v>10030</c:v>
                </c:pt>
                <c:pt idx="1004">
                  <c:v>10040</c:v>
                </c:pt>
                <c:pt idx="1005">
                  <c:v>10050</c:v>
                </c:pt>
                <c:pt idx="1006">
                  <c:v>10060</c:v>
                </c:pt>
                <c:pt idx="1007">
                  <c:v>10070</c:v>
                </c:pt>
                <c:pt idx="1008">
                  <c:v>10080</c:v>
                </c:pt>
                <c:pt idx="1009">
                  <c:v>10090</c:v>
                </c:pt>
                <c:pt idx="1010">
                  <c:v>10100</c:v>
                </c:pt>
                <c:pt idx="1011">
                  <c:v>10110</c:v>
                </c:pt>
                <c:pt idx="1012">
                  <c:v>10120</c:v>
                </c:pt>
                <c:pt idx="1013">
                  <c:v>10130</c:v>
                </c:pt>
                <c:pt idx="1014">
                  <c:v>10140</c:v>
                </c:pt>
                <c:pt idx="1015">
                  <c:v>10150</c:v>
                </c:pt>
                <c:pt idx="1016">
                  <c:v>10160</c:v>
                </c:pt>
                <c:pt idx="1017">
                  <c:v>10170</c:v>
                </c:pt>
                <c:pt idx="1018">
                  <c:v>10180</c:v>
                </c:pt>
                <c:pt idx="1019">
                  <c:v>10190</c:v>
                </c:pt>
                <c:pt idx="1020">
                  <c:v>10200</c:v>
                </c:pt>
                <c:pt idx="1021">
                  <c:v>10210</c:v>
                </c:pt>
                <c:pt idx="1022">
                  <c:v>10220</c:v>
                </c:pt>
                <c:pt idx="1023">
                  <c:v>10230</c:v>
                </c:pt>
                <c:pt idx="1024">
                  <c:v>10240</c:v>
                </c:pt>
                <c:pt idx="1025">
                  <c:v>10250</c:v>
                </c:pt>
                <c:pt idx="1026">
                  <c:v>10260</c:v>
                </c:pt>
                <c:pt idx="1027">
                  <c:v>10270</c:v>
                </c:pt>
                <c:pt idx="1028">
                  <c:v>10280</c:v>
                </c:pt>
                <c:pt idx="1029">
                  <c:v>10290</c:v>
                </c:pt>
                <c:pt idx="1030">
                  <c:v>10300</c:v>
                </c:pt>
                <c:pt idx="1031">
                  <c:v>10310</c:v>
                </c:pt>
                <c:pt idx="1032">
                  <c:v>10320</c:v>
                </c:pt>
                <c:pt idx="1033">
                  <c:v>10330</c:v>
                </c:pt>
                <c:pt idx="1034">
                  <c:v>10340</c:v>
                </c:pt>
                <c:pt idx="1035">
                  <c:v>10350</c:v>
                </c:pt>
                <c:pt idx="1036">
                  <c:v>10360</c:v>
                </c:pt>
                <c:pt idx="1037">
                  <c:v>10370</c:v>
                </c:pt>
                <c:pt idx="1038">
                  <c:v>10380</c:v>
                </c:pt>
                <c:pt idx="1039">
                  <c:v>10390</c:v>
                </c:pt>
                <c:pt idx="1040">
                  <c:v>10400</c:v>
                </c:pt>
                <c:pt idx="1041">
                  <c:v>10410</c:v>
                </c:pt>
                <c:pt idx="1042">
                  <c:v>10420</c:v>
                </c:pt>
                <c:pt idx="1043">
                  <c:v>10430</c:v>
                </c:pt>
                <c:pt idx="1044">
                  <c:v>10440</c:v>
                </c:pt>
                <c:pt idx="1045">
                  <c:v>10450</c:v>
                </c:pt>
                <c:pt idx="1046">
                  <c:v>10460</c:v>
                </c:pt>
                <c:pt idx="1047">
                  <c:v>10470</c:v>
                </c:pt>
                <c:pt idx="1048">
                  <c:v>10480</c:v>
                </c:pt>
                <c:pt idx="1049">
                  <c:v>10490</c:v>
                </c:pt>
                <c:pt idx="1050">
                  <c:v>10500</c:v>
                </c:pt>
                <c:pt idx="1051">
                  <c:v>10510</c:v>
                </c:pt>
                <c:pt idx="1052">
                  <c:v>10520</c:v>
                </c:pt>
                <c:pt idx="1053">
                  <c:v>10530</c:v>
                </c:pt>
                <c:pt idx="1054">
                  <c:v>10540</c:v>
                </c:pt>
                <c:pt idx="1055">
                  <c:v>10550</c:v>
                </c:pt>
                <c:pt idx="1056">
                  <c:v>10560</c:v>
                </c:pt>
                <c:pt idx="1057">
                  <c:v>10570</c:v>
                </c:pt>
                <c:pt idx="1058">
                  <c:v>10580</c:v>
                </c:pt>
                <c:pt idx="1059">
                  <c:v>10590</c:v>
                </c:pt>
                <c:pt idx="1060">
                  <c:v>10600</c:v>
                </c:pt>
                <c:pt idx="1061">
                  <c:v>10610</c:v>
                </c:pt>
                <c:pt idx="1062">
                  <c:v>10620</c:v>
                </c:pt>
                <c:pt idx="1063">
                  <c:v>10630</c:v>
                </c:pt>
                <c:pt idx="1064">
                  <c:v>10640</c:v>
                </c:pt>
                <c:pt idx="1065">
                  <c:v>10650</c:v>
                </c:pt>
                <c:pt idx="1066">
                  <c:v>10660</c:v>
                </c:pt>
                <c:pt idx="1067">
                  <c:v>10670</c:v>
                </c:pt>
                <c:pt idx="1068">
                  <c:v>10680</c:v>
                </c:pt>
                <c:pt idx="1069">
                  <c:v>10690</c:v>
                </c:pt>
                <c:pt idx="1070">
                  <c:v>10700</c:v>
                </c:pt>
                <c:pt idx="1071">
                  <c:v>10710</c:v>
                </c:pt>
                <c:pt idx="1072">
                  <c:v>10720</c:v>
                </c:pt>
                <c:pt idx="1073">
                  <c:v>10730</c:v>
                </c:pt>
                <c:pt idx="1074">
                  <c:v>10740</c:v>
                </c:pt>
                <c:pt idx="1075">
                  <c:v>10750</c:v>
                </c:pt>
                <c:pt idx="1076">
                  <c:v>10760</c:v>
                </c:pt>
                <c:pt idx="1077">
                  <c:v>10770</c:v>
                </c:pt>
                <c:pt idx="1078">
                  <c:v>10780</c:v>
                </c:pt>
                <c:pt idx="1079">
                  <c:v>10790</c:v>
                </c:pt>
                <c:pt idx="1080">
                  <c:v>10800</c:v>
                </c:pt>
                <c:pt idx="1081">
                  <c:v>10810</c:v>
                </c:pt>
                <c:pt idx="1082">
                  <c:v>10820</c:v>
                </c:pt>
                <c:pt idx="1083">
                  <c:v>10830</c:v>
                </c:pt>
                <c:pt idx="1084">
                  <c:v>10840</c:v>
                </c:pt>
                <c:pt idx="1085">
                  <c:v>10850</c:v>
                </c:pt>
                <c:pt idx="1086">
                  <c:v>10860</c:v>
                </c:pt>
                <c:pt idx="1087">
                  <c:v>10870</c:v>
                </c:pt>
                <c:pt idx="1088">
                  <c:v>10880</c:v>
                </c:pt>
                <c:pt idx="1089">
                  <c:v>10890</c:v>
                </c:pt>
                <c:pt idx="1090">
                  <c:v>10900</c:v>
                </c:pt>
                <c:pt idx="1091">
                  <c:v>10910</c:v>
                </c:pt>
                <c:pt idx="1092">
                  <c:v>10920</c:v>
                </c:pt>
                <c:pt idx="1093">
                  <c:v>10930</c:v>
                </c:pt>
                <c:pt idx="1094">
                  <c:v>10940</c:v>
                </c:pt>
                <c:pt idx="1095">
                  <c:v>10950</c:v>
                </c:pt>
                <c:pt idx="1096">
                  <c:v>10960</c:v>
                </c:pt>
                <c:pt idx="1097">
                  <c:v>10970</c:v>
                </c:pt>
                <c:pt idx="1098">
                  <c:v>10980</c:v>
                </c:pt>
                <c:pt idx="1099">
                  <c:v>10990</c:v>
                </c:pt>
                <c:pt idx="1100">
                  <c:v>11000</c:v>
                </c:pt>
                <c:pt idx="1101">
                  <c:v>11010</c:v>
                </c:pt>
                <c:pt idx="1102">
                  <c:v>11020</c:v>
                </c:pt>
                <c:pt idx="1103">
                  <c:v>11030</c:v>
                </c:pt>
                <c:pt idx="1104">
                  <c:v>11040</c:v>
                </c:pt>
                <c:pt idx="1105">
                  <c:v>11050</c:v>
                </c:pt>
                <c:pt idx="1106">
                  <c:v>11060</c:v>
                </c:pt>
                <c:pt idx="1107">
                  <c:v>11070</c:v>
                </c:pt>
                <c:pt idx="1108">
                  <c:v>11080</c:v>
                </c:pt>
                <c:pt idx="1109">
                  <c:v>11090</c:v>
                </c:pt>
                <c:pt idx="1110">
                  <c:v>11100</c:v>
                </c:pt>
                <c:pt idx="1111">
                  <c:v>11110</c:v>
                </c:pt>
                <c:pt idx="1112">
                  <c:v>11120</c:v>
                </c:pt>
                <c:pt idx="1113">
                  <c:v>11130</c:v>
                </c:pt>
                <c:pt idx="1114">
                  <c:v>11140</c:v>
                </c:pt>
                <c:pt idx="1115">
                  <c:v>11150</c:v>
                </c:pt>
                <c:pt idx="1116">
                  <c:v>11160</c:v>
                </c:pt>
                <c:pt idx="1117">
                  <c:v>11170</c:v>
                </c:pt>
                <c:pt idx="1118">
                  <c:v>11180</c:v>
                </c:pt>
                <c:pt idx="1119">
                  <c:v>11190</c:v>
                </c:pt>
                <c:pt idx="1120">
                  <c:v>11200</c:v>
                </c:pt>
                <c:pt idx="1121">
                  <c:v>11210</c:v>
                </c:pt>
                <c:pt idx="1122">
                  <c:v>11220</c:v>
                </c:pt>
                <c:pt idx="1123">
                  <c:v>11230</c:v>
                </c:pt>
                <c:pt idx="1124">
                  <c:v>11240</c:v>
                </c:pt>
                <c:pt idx="1125">
                  <c:v>11250</c:v>
                </c:pt>
                <c:pt idx="1126">
                  <c:v>11260</c:v>
                </c:pt>
                <c:pt idx="1127">
                  <c:v>11270</c:v>
                </c:pt>
                <c:pt idx="1128">
                  <c:v>11280</c:v>
                </c:pt>
                <c:pt idx="1129">
                  <c:v>11290</c:v>
                </c:pt>
                <c:pt idx="1130">
                  <c:v>11300</c:v>
                </c:pt>
                <c:pt idx="1131">
                  <c:v>11310</c:v>
                </c:pt>
                <c:pt idx="1132">
                  <c:v>11320</c:v>
                </c:pt>
                <c:pt idx="1133">
                  <c:v>11330</c:v>
                </c:pt>
                <c:pt idx="1134">
                  <c:v>11340</c:v>
                </c:pt>
                <c:pt idx="1135">
                  <c:v>11350</c:v>
                </c:pt>
                <c:pt idx="1136">
                  <c:v>11360</c:v>
                </c:pt>
                <c:pt idx="1137">
                  <c:v>11370</c:v>
                </c:pt>
                <c:pt idx="1138">
                  <c:v>11380</c:v>
                </c:pt>
                <c:pt idx="1139">
                  <c:v>11390</c:v>
                </c:pt>
                <c:pt idx="1140">
                  <c:v>11400</c:v>
                </c:pt>
                <c:pt idx="1141">
                  <c:v>11410</c:v>
                </c:pt>
                <c:pt idx="1142">
                  <c:v>11420</c:v>
                </c:pt>
                <c:pt idx="1143">
                  <c:v>11430</c:v>
                </c:pt>
                <c:pt idx="1144">
                  <c:v>11440</c:v>
                </c:pt>
                <c:pt idx="1145">
                  <c:v>11450</c:v>
                </c:pt>
                <c:pt idx="1146">
                  <c:v>11460</c:v>
                </c:pt>
                <c:pt idx="1147">
                  <c:v>11470</c:v>
                </c:pt>
                <c:pt idx="1148">
                  <c:v>11480</c:v>
                </c:pt>
                <c:pt idx="1149">
                  <c:v>11490</c:v>
                </c:pt>
                <c:pt idx="1150">
                  <c:v>11500</c:v>
                </c:pt>
                <c:pt idx="1151">
                  <c:v>11510</c:v>
                </c:pt>
                <c:pt idx="1152">
                  <c:v>11520</c:v>
                </c:pt>
                <c:pt idx="1153">
                  <c:v>11530</c:v>
                </c:pt>
                <c:pt idx="1154">
                  <c:v>11540</c:v>
                </c:pt>
                <c:pt idx="1155">
                  <c:v>11550</c:v>
                </c:pt>
                <c:pt idx="1156">
                  <c:v>11560</c:v>
                </c:pt>
                <c:pt idx="1157">
                  <c:v>11570</c:v>
                </c:pt>
                <c:pt idx="1158">
                  <c:v>11580</c:v>
                </c:pt>
                <c:pt idx="1159">
                  <c:v>11590</c:v>
                </c:pt>
                <c:pt idx="1160">
                  <c:v>11600</c:v>
                </c:pt>
                <c:pt idx="1161">
                  <c:v>11610</c:v>
                </c:pt>
                <c:pt idx="1162">
                  <c:v>11620</c:v>
                </c:pt>
                <c:pt idx="1163">
                  <c:v>11630</c:v>
                </c:pt>
                <c:pt idx="1164">
                  <c:v>11640</c:v>
                </c:pt>
                <c:pt idx="1165">
                  <c:v>11650</c:v>
                </c:pt>
                <c:pt idx="1166">
                  <c:v>11660</c:v>
                </c:pt>
                <c:pt idx="1167">
                  <c:v>11670</c:v>
                </c:pt>
                <c:pt idx="1168">
                  <c:v>11680</c:v>
                </c:pt>
                <c:pt idx="1169">
                  <c:v>11690</c:v>
                </c:pt>
                <c:pt idx="1170">
                  <c:v>11700</c:v>
                </c:pt>
                <c:pt idx="1171">
                  <c:v>11710</c:v>
                </c:pt>
                <c:pt idx="1172">
                  <c:v>11720</c:v>
                </c:pt>
                <c:pt idx="1173">
                  <c:v>11730</c:v>
                </c:pt>
                <c:pt idx="1174">
                  <c:v>11740</c:v>
                </c:pt>
                <c:pt idx="1175">
                  <c:v>11750</c:v>
                </c:pt>
                <c:pt idx="1176">
                  <c:v>11760</c:v>
                </c:pt>
                <c:pt idx="1177">
                  <c:v>11770</c:v>
                </c:pt>
                <c:pt idx="1178">
                  <c:v>11780</c:v>
                </c:pt>
                <c:pt idx="1179">
                  <c:v>11790</c:v>
                </c:pt>
                <c:pt idx="1180">
                  <c:v>11800</c:v>
                </c:pt>
                <c:pt idx="1181">
                  <c:v>11810</c:v>
                </c:pt>
                <c:pt idx="1182">
                  <c:v>11820</c:v>
                </c:pt>
                <c:pt idx="1183">
                  <c:v>11830</c:v>
                </c:pt>
                <c:pt idx="1184">
                  <c:v>11840</c:v>
                </c:pt>
                <c:pt idx="1185">
                  <c:v>11850</c:v>
                </c:pt>
                <c:pt idx="1186">
                  <c:v>11860</c:v>
                </c:pt>
                <c:pt idx="1187">
                  <c:v>11870</c:v>
                </c:pt>
                <c:pt idx="1188">
                  <c:v>11880</c:v>
                </c:pt>
                <c:pt idx="1189">
                  <c:v>11890</c:v>
                </c:pt>
                <c:pt idx="1190">
                  <c:v>11900</c:v>
                </c:pt>
                <c:pt idx="1191">
                  <c:v>11910</c:v>
                </c:pt>
                <c:pt idx="1192">
                  <c:v>11920</c:v>
                </c:pt>
                <c:pt idx="1193">
                  <c:v>11930</c:v>
                </c:pt>
                <c:pt idx="1194">
                  <c:v>11940</c:v>
                </c:pt>
                <c:pt idx="1195">
                  <c:v>11950</c:v>
                </c:pt>
                <c:pt idx="1196">
                  <c:v>11960</c:v>
                </c:pt>
                <c:pt idx="1197">
                  <c:v>11970</c:v>
                </c:pt>
                <c:pt idx="1198">
                  <c:v>11980</c:v>
                </c:pt>
                <c:pt idx="1199">
                  <c:v>11990</c:v>
                </c:pt>
                <c:pt idx="1200">
                  <c:v>12000</c:v>
                </c:pt>
                <c:pt idx="1201">
                  <c:v>12010</c:v>
                </c:pt>
                <c:pt idx="1202">
                  <c:v>12020</c:v>
                </c:pt>
                <c:pt idx="1203">
                  <c:v>12030</c:v>
                </c:pt>
                <c:pt idx="1204">
                  <c:v>12040</c:v>
                </c:pt>
                <c:pt idx="1205">
                  <c:v>12050</c:v>
                </c:pt>
                <c:pt idx="1206">
                  <c:v>12060</c:v>
                </c:pt>
                <c:pt idx="1207">
                  <c:v>12070</c:v>
                </c:pt>
                <c:pt idx="1208">
                  <c:v>12080</c:v>
                </c:pt>
                <c:pt idx="1209">
                  <c:v>12090</c:v>
                </c:pt>
                <c:pt idx="1210">
                  <c:v>12100</c:v>
                </c:pt>
                <c:pt idx="1211">
                  <c:v>12110</c:v>
                </c:pt>
                <c:pt idx="1212">
                  <c:v>12120</c:v>
                </c:pt>
                <c:pt idx="1213">
                  <c:v>12130</c:v>
                </c:pt>
                <c:pt idx="1214">
                  <c:v>12140</c:v>
                </c:pt>
                <c:pt idx="1215">
                  <c:v>12150</c:v>
                </c:pt>
                <c:pt idx="1216">
                  <c:v>12160</c:v>
                </c:pt>
                <c:pt idx="1217">
                  <c:v>12170</c:v>
                </c:pt>
                <c:pt idx="1218">
                  <c:v>12180</c:v>
                </c:pt>
                <c:pt idx="1219">
                  <c:v>12190</c:v>
                </c:pt>
                <c:pt idx="1220">
                  <c:v>12200</c:v>
                </c:pt>
                <c:pt idx="1221">
                  <c:v>12210</c:v>
                </c:pt>
                <c:pt idx="1222">
                  <c:v>12220</c:v>
                </c:pt>
                <c:pt idx="1223">
                  <c:v>12230</c:v>
                </c:pt>
                <c:pt idx="1224">
                  <c:v>12240</c:v>
                </c:pt>
                <c:pt idx="1225">
                  <c:v>12250</c:v>
                </c:pt>
                <c:pt idx="1226">
                  <c:v>12260</c:v>
                </c:pt>
                <c:pt idx="1227">
                  <c:v>12270</c:v>
                </c:pt>
                <c:pt idx="1228">
                  <c:v>12280</c:v>
                </c:pt>
                <c:pt idx="1229">
                  <c:v>12290</c:v>
                </c:pt>
                <c:pt idx="1230">
                  <c:v>12300</c:v>
                </c:pt>
                <c:pt idx="1231">
                  <c:v>12310</c:v>
                </c:pt>
                <c:pt idx="1232">
                  <c:v>12320</c:v>
                </c:pt>
                <c:pt idx="1233">
                  <c:v>12330</c:v>
                </c:pt>
                <c:pt idx="1234">
                  <c:v>12340</c:v>
                </c:pt>
                <c:pt idx="1235">
                  <c:v>12350</c:v>
                </c:pt>
                <c:pt idx="1236">
                  <c:v>12360</c:v>
                </c:pt>
                <c:pt idx="1237">
                  <c:v>12370</c:v>
                </c:pt>
                <c:pt idx="1238">
                  <c:v>12380</c:v>
                </c:pt>
                <c:pt idx="1239">
                  <c:v>12390</c:v>
                </c:pt>
                <c:pt idx="1240">
                  <c:v>12400</c:v>
                </c:pt>
                <c:pt idx="1241">
                  <c:v>12410</c:v>
                </c:pt>
                <c:pt idx="1242">
                  <c:v>12420</c:v>
                </c:pt>
                <c:pt idx="1243">
                  <c:v>12430</c:v>
                </c:pt>
                <c:pt idx="1244">
                  <c:v>12440</c:v>
                </c:pt>
                <c:pt idx="1245">
                  <c:v>12450</c:v>
                </c:pt>
                <c:pt idx="1246">
                  <c:v>12460</c:v>
                </c:pt>
                <c:pt idx="1247">
                  <c:v>12470</c:v>
                </c:pt>
                <c:pt idx="1248">
                  <c:v>12480</c:v>
                </c:pt>
                <c:pt idx="1249">
                  <c:v>12490</c:v>
                </c:pt>
                <c:pt idx="1250">
                  <c:v>12500</c:v>
                </c:pt>
                <c:pt idx="1251">
                  <c:v>12510</c:v>
                </c:pt>
                <c:pt idx="1252">
                  <c:v>12520</c:v>
                </c:pt>
                <c:pt idx="1253">
                  <c:v>12530</c:v>
                </c:pt>
                <c:pt idx="1254">
                  <c:v>12540</c:v>
                </c:pt>
                <c:pt idx="1255">
                  <c:v>12550</c:v>
                </c:pt>
                <c:pt idx="1256">
                  <c:v>12560</c:v>
                </c:pt>
                <c:pt idx="1257">
                  <c:v>12570</c:v>
                </c:pt>
                <c:pt idx="1258">
                  <c:v>12580</c:v>
                </c:pt>
                <c:pt idx="1259">
                  <c:v>12590</c:v>
                </c:pt>
                <c:pt idx="1260">
                  <c:v>12600</c:v>
                </c:pt>
                <c:pt idx="1261">
                  <c:v>12610</c:v>
                </c:pt>
                <c:pt idx="1262">
                  <c:v>12620</c:v>
                </c:pt>
                <c:pt idx="1263">
                  <c:v>12630</c:v>
                </c:pt>
                <c:pt idx="1264">
                  <c:v>12640</c:v>
                </c:pt>
                <c:pt idx="1265">
                  <c:v>12650</c:v>
                </c:pt>
                <c:pt idx="1266">
                  <c:v>12660</c:v>
                </c:pt>
                <c:pt idx="1267">
                  <c:v>12670</c:v>
                </c:pt>
                <c:pt idx="1268">
                  <c:v>12680</c:v>
                </c:pt>
                <c:pt idx="1269">
                  <c:v>12690</c:v>
                </c:pt>
                <c:pt idx="1270">
                  <c:v>12700</c:v>
                </c:pt>
                <c:pt idx="1271">
                  <c:v>12710</c:v>
                </c:pt>
                <c:pt idx="1272">
                  <c:v>12720</c:v>
                </c:pt>
                <c:pt idx="1273">
                  <c:v>12730</c:v>
                </c:pt>
                <c:pt idx="1274">
                  <c:v>12740</c:v>
                </c:pt>
                <c:pt idx="1275">
                  <c:v>12750</c:v>
                </c:pt>
                <c:pt idx="1276">
                  <c:v>12760</c:v>
                </c:pt>
                <c:pt idx="1277">
                  <c:v>12770</c:v>
                </c:pt>
                <c:pt idx="1278">
                  <c:v>12780</c:v>
                </c:pt>
                <c:pt idx="1279">
                  <c:v>12790</c:v>
                </c:pt>
                <c:pt idx="1280">
                  <c:v>12800</c:v>
                </c:pt>
                <c:pt idx="1281">
                  <c:v>12810</c:v>
                </c:pt>
                <c:pt idx="1282">
                  <c:v>12820</c:v>
                </c:pt>
                <c:pt idx="1283">
                  <c:v>12830</c:v>
                </c:pt>
                <c:pt idx="1284">
                  <c:v>12840</c:v>
                </c:pt>
                <c:pt idx="1285">
                  <c:v>12850</c:v>
                </c:pt>
                <c:pt idx="1286">
                  <c:v>12860</c:v>
                </c:pt>
                <c:pt idx="1287">
                  <c:v>12870</c:v>
                </c:pt>
                <c:pt idx="1288">
                  <c:v>12880</c:v>
                </c:pt>
                <c:pt idx="1289">
                  <c:v>12890</c:v>
                </c:pt>
                <c:pt idx="1290">
                  <c:v>12900</c:v>
                </c:pt>
                <c:pt idx="1291">
                  <c:v>12910</c:v>
                </c:pt>
                <c:pt idx="1292">
                  <c:v>12920</c:v>
                </c:pt>
                <c:pt idx="1293">
                  <c:v>12930</c:v>
                </c:pt>
                <c:pt idx="1294">
                  <c:v>12940</c:v>
                </c:pt>
                <c:pt idx="1295">
                  <c:v>12950</c:v>
                </c:pt>
                <c:pt idx="1296">
                  <c:v>12960</c:v>
                </c:pt>
                <c:pt idx="1297">
                  <c:v>12970</c:v>
                </c:pt>
                <c:pt idx="1298">
                  <c:v>12980</c:v>
                </c:pt>
                <c:pt idx="1299">
                  <c:v>12990</c:v>
                </c:pt>
                <c:pt idx="1300">
                  <c:v>13000</c:v>
                </c:pt>
                <c:pt idx="1301">
                  <c:v>13010</c:v>
                </c:pt>
                <c:pt idx="1302">
                  <c:v>13020</c:v>
                </c:pt>
                <c:pt idx="1303">
                  <c:v>13030</c:v>
                </c:pt>
                <c:pt idx="1304">
                  <c:v>13040</c:v>
                </c:pt>
                <c:pt idx="1305">
                  <c:v>13050</c:v>
                </c:pt>
                <c:pt idx="1306">
                  <c:v>13060</c:v>
                </c:pt>
                <c:pt idx="1307">
                  <c:v>13070</c:v>
                </c:pt>
                <c:pt idx="1308">
                  <c:v>13080</c:v>
                </c:pt>
                <c:pt idx="1309">
                  <c:v>13090</c:v>
                </c:pt>
                <c:pt idx="1310">
                  <c:v>13100</c:v>
                </c:pt>
                <c:pt idx="1311">
                  <c:v>13110</c:v>
                </c:pt>
                <c:pt idx="1312">
                  <c:v>13120</c:v>
                </c:pt>
                <c:pt idx="1313">
                  <c:v>13130</c:v>
                </c:pt>
                <c:pt idx="1314">
                  <c:v>13140</c:v>
                </c:pt>
                <c:pt idx="1315">
                  <c:v>13150</c:v>
                </c:pt>
                <c:pt idx="1316">
                  <c:v>13160</c:v>
                </c:pt>
                <c:pt idx="1317">
                  <c:v>13170</c:v>
                </c:pt>
                <c:pt idx="1318">
                  <c:v>13180</c:v>
                </c:pt>
                <c:pt idx="1319">
                  <c:v>13190</c:v>
                </c:pt>
                <c:pt idx="1320">
                  <c:v>13200</c:v>
                </c:pt>
                <c:pt idx="1321">
                  <c:v>13210</c:v>
                </c:pt>
                <c:pt idx="1322">
                  <c:v>13220</c:v>
                </c:pt>
                <c:pt idx="1323">
                  <c:v>13230</c:v>
                </c:pt>
                <c:pt idx="1324">
                  <c:v>13240</c:v>
                </c:pt>
                <c:pt idx="1325">
                  <c:v>13250</c:v>
                </c:pt>
                <c:pt idx="1326">
                  <c:v>13260</c:v>
                </c:pt>
                <c:pt idx="1327">
                  <c:v>13270</c:v>
                </c:pt>
                <c:pt idx="1328">
                  <c:v>13280</c:v>
                </c:pt>
                <c:pt idx="1329">
                  <c:v>13290</c:v>
                </c:pt>
                <c:pt idx="1330">
                  <c:v>13300</c:v>
                </c:pt>
                <c:pt idx="1331">
                  <c:v>13310</c:v>
                </c:pt>
                <c:pt idx="1332">
                  <c:v>13320</c:v>
                </c:pt>
                <c:pt idx="1333">
                  <c:v>13330</c:v>
                </c:pt>
                <c:pt idx="1334">
                  <c:v>13340</c:v>
                </c:pt>
                <c:pt idx="1335">
                  <c:v>13350</c:v>
                </c:pt>
                <c:pt idx="1336">
                  <c:v>13360</c:v>
                </c:pt>
                <c:pt idx="1337">
                  <c:v>13370</c:v>
                </c:pt>
                <c:pt idx="1338">
                  <c:v>13380</c:v>
                </c:pt>
                <c:pt idx="1339">
                  <c:v>13390</c:v>
                </c:pt>
                <c:pt idx="1340">
                  <c:v>13400</c:v>
                </c:pt>
                <c:pt idx="1341">
                  <c:v>13410</c:v>
                </c:pt>
                <c:pt idx="1342">
                  <c:v>13420</c:v>
                </c:pt>
                <c:pt idx="1343">
                  <c:v>13430</c:v>
                </c:pt>
                <c:pt idx="1344">
                  <c:v>13440</c:v>
                </c:pt>
                <c:pt idx="1345">
                  <c:v>13450</c:v>
                </c:pt>
                <c:pt idx="1346">
                  <c:v>13460</c:v>
                </c:pt>
                <c:pt idx="1347">
                  <c:v>13470</c:v>
                </c:pt>
                <c:pt idx="1348">
                  <c:v>13480</c:v>
                </c:pt>
                <c:pt idx="1349">
                  <c:v>13490</c:v>
                </c:pt>
                <c:pt idx="1350">
                  <c:v>13500</c:v>
                </c:pt>
                <c:pt idx="1351">
                  <c:v>13510</c:v>
                </c:pt>
                <c:pt idx="1352">
                  <c:v>13520</c:v>
                </c:pt>
                <c:pt idx="1353">
                  <c:v>13530</c:v>
                </c:pt>
                <c:pt idx="1354">
                  <c:v>13540</c:v>
                </c:pt>
                <c:pt idx="1355">
                  <c:v>13550</c:v>
                </c:pt>
                <c:pt idx="1356">
                  <c:v>13560</c:v>
                </c:pt>
                <c:pt idx="1357">
                  <c:v>13570</c:v>
                </c:pt>
                <c:pt idx="1358">
                  <c:v>13580</c:v>
                </c:pt>
                <c:pt idx="1359">
                  <c:v>13590</c:v>
                </c:pt>
                <c:pt idx="1360">
                  <c:v>13600</c:v>
                </c:pt>
                <c:pt idx="1361">
                  <c:v>13610</c:v>
                </c:pt>
                <c:pt idx="1362">
                  <c:v>13620</c:v>
                </c:pt>
                <c:pt idx="1363">
                  <c:v>13630</c:v>
                </c:pt>
                <c:pt idx="1364">
                  <c:v>13640</c:v>
                </c:pt>
                <c:pt idx="1365">
                  <c:v>13650</c:v>
                </c:pt>
                <c:pt idx="1366">
                  <c:v>13660</c:v>
                </c:pt>
                <c:pt idx="1367">
                  <c:v>13670</c:v>
                </c:pt>
                <c:pt idx="1368">
                  <c:v>13680</c:v>
                </c:pt>
                <c:pt idx="1369">
                  <c:v>13690</c:v>
                </c:pt>
                <c:pt idx="1370">
                  <c:v>13700</c:v>
                </c:pt>
                <c:pt idx="1371">
                  <c:v>13710</c:v>
                </c:pt>
                <c:pt idx="1372">
                  <c:v>13720</c:v>
                </c:pt>
                <c:pt idx="1373">
                  <c:v>13730</c:v>
                </c:pt>
                <c:pt idx="1374">
                  <c:v>13740</c:v>
                </c:pt>
                <c:pt idx="1375">
                  <c:v>13750</c:v>
                </c:pt>
                <c:pt idx="1376">
                  <c:v>13760</c:v>
                </c:pt>
                <c:pt idx="1377">
                  <c:v>13770</c:v>
                </c:pt>
                <c:pt idx="1378">
                  <c:v>13780</c:v>
                </c:pt>
                <c:pt idx="1379">
                  <c:v>13790</c:v>
                </c:pt>
                <c:pt idx="1380">
                  <c:v>13800</c:v>
                </c:pt>
                <c:pt idx="1381">
                  <c:v>13810</c:v>
                </c:pt>
                <c:pt idx="1382">
                  <c:v>13820</c:v>
                </c:pt>
                <c:pt idx="1383">
                  <c:v>13830</c:v>
                </c:pt>
                <c:pt idx="1384">
                  <c:v>13840</c:v>
                </c:pt>
                <c:pt idx="1385">
                  <c:v>13850</c:v>
                </c:pt>
                <c:pt idx="1386">
                  <c:v>13860</c:v>
                </c:pt>
                <c:pt idx="1387">
                  <c:v>13870</c:v>
                </c:pt>
                <c:pt idx="1388">
                  <c:v>13880</c:v>
                </c:pt>
                <c:pt idx="1389">
                  <c:v>13890</c:v>
                </c:pt>
                <c:pt idx="1390">
                  <c:v>13900</c:v>
                </c:pt>
                <c:pt idx="1391">
                  <c:v>13910</c:v>
                </c:pt>
                <c:pt idx="1392">
                  <c:v>13920</c:v>
                </c:pt>
                <c:pt idx="1393">
                  <c:v>13930</c:v>
                </c:pt>
                <c:pt idx="1394">
                  <c:v>13940</c:v>
                </c:pt>
                <c:pt idx="1395">
                  <c:v>13950</c:v>
                </c:pt>
                <c:pt idx="1396">
                  <c:v>13960</c:v>
                </c:pt>
                <c:pt idx="1397">
                  <c:v>13970</c:v>
                </c:pt>
                <c:pt idx="1398">
                  <c:v>13980</c:v>
                </c:pt>
                <c:pt idx="1399">
                  <c:v>13990</c:v>
                </c:pt>
                <c:pt idx="1400">
                  <c:v>14000</c:v>
                </c:pt>
                <c:pt idx="1401">
                  <c:v>14010</c:v>
                </c:pt>
                <c:pt idx="1402">
                  <c:v>14020</c:v>
                </c:pt>
                <c:pt idx="1403">
                  <c:v>14030</c:v>
                </c:pt>
                <c:pt idx="1404">
                  <c:v>14040</c:v>
                </c:pt>
                <c:pt idx="1405">
                  <c:v>14050</c:v>
                </c:pt>
                <c:pt idx="1406">
                  <c:v>14060</c:v>
                </c:pt>
                <c:pt idx="1407">
                  <c:v>14070</c:v>
                </c:pt>
                <c:pt idx="1408">
                  <c:v>14080</c:v>
                </c:pt>
                <c:pt idx="1409">
                  <c:v>14090</c:v>
                </c:pt>
                <c:pt idx="1410">
                  <c:v>14100</c:v>
                </c:pt>
                <c:pt idx="1411">
                  <c:v>14110</c:v>
                </c:pt>
                <c:pt idx="1412">
                  <c:v>14120</c:v>
                </c:pt>
                <c:pt idx="1413">
                  <c:v>14130</c:v>
                </c:pt>
                <c:pt idx="1414">
                  <c:v>14140</c:v>
                </c:pt>
                <c:pt idx="1415">
                  <c:v>14150</c:v>
                </c:pt>
                <c:pt idx="1416">
                  <c:v>14160</c:v>
                </c:pt>
                <c:pt idx="1417">
                  <c:v>14170</c:v>
                </c:pt>
                <c:pt idx="1418">
                  <c:v>14180</c:v>
                </c:pt>
                <c:pt idx="1419">
                  <c:v>14190</c:v>
                </c:pt>
                <c:pt idx="1420">
                  <c:v>14200</c:v>
                </c:pt>
                <c:pt idx="1421">
                  <c:v>14210</c:v>
                </c:pt>
                <c:pt idx="1422">
                  <c:v>14220</c:v>
                </c:pt>
                <c:pt idx="1423">
                  <c:v>14230</c:v>
                </c:pt>
                <c:pt idx="1424">
                  <c:v>14240</c:v>
                </c:pt>
                <c:pt idx="1425">
                  <c:v>14250</c:v>
                </c:pt>
                <c:pt idx="1426">
                  <c:v>14260</c:v>
                </c:pt>
                <c:pt idx="1427">
                  <c:v>14270</c:v>
                </c:pt>
                <c:pt idx="1428">
                  <c:v>14280</c:v>
                </c:pt>
                <c:pt idx="1429">
                  <c:v>14290</c:v>
                </c:pt>
                <c:pt idx="1430">
                  <c:v>14300</c:v>
                </c:pt>
                <c:pt idx="1431">
                  <c:v>14310</c:v>
                </c:pt>
                <c:pt idx="1432">
                  <c:v>14320</c:v>
                </c:pt>
                <c:pt idx="1433">
                  <c:v>14330</c:v>
                </c:pt>
                <c:pt idx="1434">
                  <c:v>14340</c:v>
                </c:pt>
                <c:pt idx="1435">
                  <c:v>14350</c:v>
                </c:pt>
                <c:pt idx="1436">
                  <c:v>14360</c:v>
                </c:pt>
                <c:pt idx="1437">
                  <c:v>14370</c:v>
                </c:pt>
                <c:pt idx="1438">
                  <c:v>14380</c:v>
                </c:pt>
                <c:pt idx="1439">
                  <c:v>14390</c:v>
                </c:pt>
                <c:pt idx="1440">
                  <c:v>14400</c:v>
                </c:pt>
              </c:numCache>
            </c:numRef>
          </c:xVal>
          <c:yVal>
            <c:numRef>
              <c:f>'10-9-12 new w lens'!$H$24:$H$1464</c:f>
              <c:numCache>
                <c:formatCode>General</c:formatCode>
                <c:ptCount val="1441"/>
                <c:pt idx="0">
                  <c:v>23.88</c:v>
                </c:pt>
                <c:pt idx="1">
                  <c:v>23.88</c:v>
                </c:pt>
                <c:pt idx="2">
                  <c:v>23.87</c:v>
                </c:pt>
                <c:pt idx="3">
                  <c:v>23.99</c:v>
                </c:pt>
                <c:pt idx="4">
                  <c:v>24.68</c:v>
                </c:pt>
                <c:pt idx="5">
                  <c:v>26.09</c:v>
                </c:pt>
                <c:pt idx="6">
                  <c:v>27.86</c:v>
                </c:pt>
                <c:pt idx="7">
                  <c:v>31.32</c:v>
                </c:pt>
                <c:pt idx="8">
                  <c:v>34.25</c:v>
                </c:pt>
                <c:pt idx="9">
                  <c:v>36.590000000000003</c:v>
                </c:pt>
                <c:pt idx="10">
                  <c:v>38.380000000000003</c:v>
                </c:pt>
                <c:pt idx="11">
                  <c:v>39.67</c:v>
                </c:pt>
                <c:pt idx="12">
                  <c:v>40.85</c:v>
                </c:pt>
                <c:pt idx="13">
                  <c:v>41.9</c:v>
                </c:pt>
                <c:pt idx="14">
                  <c:v>42.86</c:v>
                </c:pt>
                <c:pt idx="15">
                  <c:v>43.71</c:v>
                </c:pt>
                <c:pt idx="16">
                  <c:v>44.45</c:v>
                </c:pt>
                <c:pt idx="17">
                  <c:v>45.13</c:v>
                </c:pt>
                <c:pt idx="18">
                  <c:v>45.72</c:v>
                </c:pt>
                <c:pt idx="19">
                  <c:v>46.26</c:v>
                </c:pt>
                <c:pt idx="20">
                  <c:v>46.8</c:v>
                </c:pt>
                <c:pt idx="21">
                  <c:v>47.29</c:v>
                </c:pt>
                <c:pt idx="22">
                  <c:v>47.74</c:v>
                </c:pt>
                <c:pt idx="23">
                  <c:v>48.16</c:v>
                </c:pt>
                <c:pt idx="24">
                  <c:v>48.58</c:v>
                </c:pt>
                <c:pt idx="25">
                  <c:v>48.98</c:v>
                </c:pt>
                <c:pt idx="26">
                  <c:v>49.37</c:v>
                </c:pt>
                <c:pt idx="27">
                  <c:v>49.73</c:v>
                </c:pt>
                <c:pt idx="28">
                  <c:v>50.09</c:v>
                </c:pt>
                <c:pt idx="29">
                  <c:v>50.46</c:v>
                </c:pt>
                <c:pt idx="30">
                  <c:v>50.86</c:v>
                </c:pt>
                <c:pt idx="31">
                  <c:v>51.24</c:v>
                </c:pt>
                <c:pt idx="32">
                  <c:v>51.64</c:v>
                </c:pt>
                <c:pt idx="33">
                  <c:v>52.01</c:v>
                </c:pt>
                <c:pt idx="34">
                  <c:v>52.36</c:v>
                </c:pt>
                <c:pt idx="35">
                  <c:v>52.7</c:v>
                </c:pt>
                <c:pt idx="36">
                  <c:v>53.08</c:v>
                </c:pt>
                <c:pt idx="37">
                  <c:v>53.51</c:v>
                </c:pt>
                <c:pt idx="38">
                  <c:v>53.99</c:v>
                </c:pt>
                <c:pt idx="39">
                  <c:v>54.53</c:v>
                </c:pt>
                <c:pt idx="40">
                  <c:v>55.1</c:v>
                </c:pt>
                <c:pt idx="41">
                  <c:v>55.64</c:v>
                </c:pt>
                <c:pt idx="42">
                  <c:v>56.14</c:v>
                </c:pt>
                <c:pt idx="43">
                  <c:v>56.62</c:v>
                </c:pt>
                <c:pt idx="44">
                  <c:v>57.08</c:v>
                </c:pt>
                <c:pt idx="45">
                  <c:v>57.5</c:v>
                </c:pt>
                <c:pt idx="46">
                  <c:v>57.97</c:v>
                </c:pt>
                <c:pt idx="47">
                  <c:v>58.46</c:v>
                </c:pt>
                <c:pt idx="48">
                  <c:v>58.97</c:v>
                </c:pt>
                <c:pt idx="49">
                  <c:v>59.49</c:v>
                </c:pt>
                <c:pt idx="50">
                  <c:v>59.98</c:v>
                </c:pt>
                <c:pt idx="51">
                  <c:v>60.5</c:v>
                </c:pt>
                <c:pt idx="52">
                  <c:v>60.94</c:v>
                </c:pt>
                <c:pt idx="53">
                  <c:v>61.41</c:v>
                </c:pt>
                <c:pt idx="54">
                  <c:v>61.83</c:v>
                </c:pt>
                <c:pt idx="55">
                  <c:v>62.19</c:v>
                </c:pt>
                <c:pt idx="56">
                  <c:v>62.53</c:v>
                </c:pt>
                <c:pt idx="57">
                  <c:v>62.87</c:v>
                </c:pt>
                <c:pt idx="58">
                  <c:v>63.2</c:v>
                </c:pt>
                <c:pt idx="59">
                  <c:v>63.5</c:v>
                </c:pt>
                <c:pt idx="60">
                  <c:v>63.79</c:v>
                </c:pt>
                <c:pt idx="61">
                  <c:v>64.05</c:v>
                </c:pt>
                <c:pt idx="62">
                  <c:v>64.319999999999993</c:v>
                </c:pt>
                <c:pt idx="63">
                  <c:v>64.59</c:v>
                </c:pt>
                <c:pt idx="64">
                  <c:v>64.84</c:v>
                </c:pt>
                <c:pt idx="65">
                  <c:v>65.12</c:v>
                </c:pt>
                <c:pt idx="66">
                  <c:v>65.39</c:v>
                </c:pt>
                <c:pt idx="67">
                  <c:v>65.67</c:v>
                </c:pt>
                <c:pt idx="68">
                  <c:v>65.92</c:v>
                </c:pt>
                <c:pt idx="69">
                  <c:v>66.150000000000006</c:v>
                </c:pt>
                <c:pt idx="70">
                  <c:v>66.42</c:v>
                </c:pt>
                <c:pt idx="71">
                  <c:v>65.709999999999994</c:v>
                </c:pt>
                <c:pt idx="72">
                  <c:v>61.97</c:v>
                </c:pt>
                <c:pt idx="73">
                  <c:v>58.49</c:v>
                </c:pt>
                <c:pt idx="74">
                  <c:v>55.99</c:v>
                </c:pt>
                <c:pt idx="75">
                  <c:v>54.24</c:v>
                </c:pt>
                <c:pt idx="76">
                  <c:v>52.64</c:v>
                </c:pt>
                <c:pt idx="77">
                  <c:v>51.37</c:v>
                </c:pt>
                <c:pt idx="78">
                  <c:v>50.32</c:v>
                </c:pt>
                <c:pt idx="79">
                  <c:v>49.42</c:v>
                </c:pt>
                <c:pt idx="80">
                  <c:v>49.93</c:v>
                </c:pt>
                <c:pt idx="81">
                  <c:v>53.51</c:v>
                </c:pt>
                <c:pt idx="82">
                  <c:v>57.23</c:v>
                </c:pt>
                <c:pt idx="83">
                  <c:v>60.07</c:v>
                </c:pt>
                <c:pt idx="84">
                  <c:v>62.07</c:v>
                </c:pt>
                <c:pt idx="85">
                  <c:v>63.58</c:v>
                </c:pt>
                <c:pt idx="86">
                  <c:v>65.03</c:v>
                </c:pt>
                <c:pt idx="87">
                  <c:v>66.34</c:v>
                </c:pt>
                <c:pt idx="88">
                  <c:v>67.52</c:v>
                </c:pt>
                <c:pt idx="89">
                  <c:v>68.52</c:v>
                </c:pt>
                <c:pt idx="90">
                  <c:v>69.41</c:v>
                </c:pt>
                <c:pt idx="91">
                  <c:v>70.19</c:v>
                </c:pt>
                <c:pt idx="92">
                  <c:v>70.8</c:v>
                </c:pt>
                <c:pt idx="93">
                  <c:v>71.3</c:v>
                </c:pt>
                <c:pt idx="94">
                  <c:v>71.72</c:v>
                </c:pt>
                <c:pt idx="95">
                  <c:v>72.05</c:v>
                </c:pt>
                <c:pt idx="96">
                  <c:v>71.75</c:v>
                </c:pt>
                <c:pt idx="97">
                  <c:v>71.77</c:v>
                </c:pt>
                <c:pt idx="98">
                  <c:v>72.180000000000007</c:v>
                </c:pt>
                <c:pt idx="99">
                  <c:v>72.66</c:v>
                </c:pt>
                <c:pt idx="100">
                  <c:v>73.150000000000006</c:v>
                </c:pt>
                <c:pt idx="101">
                  <c:v>73.680000000000007</c:v>
                </c:pt>
                <c:pt idx="102">
                  <c:v>74.150000000000006</c:v>
                </c:pt>
                <c:pt idx="103">
                  <c:v>74.61</c:v>
                </c:pt>
                <c:pt idx="104">
                  <c:v>75.099999999999994</c:v>
                </c:pt>
                <c:pt idx="105">
                  <c:v>75.5</c:v>
                </c:pt>
                <c:pt idx="106">
                  <c:v>75.91</c:v>
                </c:pt>
                <c:pt idx="107">
                  <c:v>76.31</c:v>
                </c:pt>
                <c:pt idx="108">
                  <c:v>76.760000000000005</c:v>
                </c:pt>
                <c:pt idx="109">
                  <c:v>77.150000000000006</c:v>
                </c:pt>
                <c:pt idx="110">
                  <c:v>77.53</c:v>
                </c:pt>
                <c:pt idx="111">
                  <c:v>77.819999999999993</c:v>
                </c:pt>
                <c:pt idx="112">
                  <c:v>78.099999999999994</c:v>
                </c:pt>
                <c:pt idx="113">
                  <c:v>78.34</c:v>
                </c:pt>
                <c:pt idx="114">
                  <c:v>78.599999999999994</c:v>
                </c:pt>
                <c:pt idx="115">
                  <c:v>78.86</c:v>
                </c:pt>
                <c:pt idx="116">
                  <c:v>79.05</c:v>
                </c:pt>
                <c:pt idx="117">
                  <c:v>79.22</c:v>
                </c:pt>
                <c:pt idx="118">
                  <c:v>79.459999999999994</c:v>
                </c:pt>
                <c:pt idx="119">
                  <c:v>79.760000000000005</c:v>
                </c:pt>
                <c:pt idx="120">
                  <c:v>80.040000000000006</c:v>
                </c:pt>
                <c:pt idx="121">
                  <c:v>80.34</c:v>
                </c:pt>
                <c:pt idx="122">
                  <c:v>80.61</c:v>
                </c:pt>
                <c:pt idx="123">
                  <c:v>80.87</c:v>
                </c:pt>
                <c:pt idx="124">
                  <c:v>81.069999999999993</c:v>
                </c:pt>
                <c:pt idx="125">
                  <c:v>81.31</c:v>
                </c:pt>
                <c:pt idx="126">
                  <c:v>81.5</c:v>
                </c:pt>
                <c:pt idx="127">
                  <c:v>81.73</c:v>
                </c:pt>
                <c:pt idx="128">
                  <c:v>81.99</c:v>
                </c:pt>
                <c:pt idx="129">
                  <c:v>82.14</c:v>
                </c:pt>
                <c:pt idx="130">
                  <c:v>82.33</c:v>
                </c:pt>
                <c:pt idx="131">
                  <c:v>82.47</c:v>
                </c:pt>
                <c:pt idx="132">
                  <c:v>82.58</c:v>
                </c:pt>
                <c:pt idx="133">
                  <c:v>82.68</c:v>
                </c:pt>
                <c:pt idx="134">
                  <c:v>82.8</c:v>
                </c:pt>
                <c:pt idx="135">
                  <c:v>82.92</c:v>
                </c:pt>
                <c:pt idx="136">
                  <c:v>83.04</c:v>
                </c:pt>
                <c:pt idx="137">
                  <c:v>83.28</c:v>
                </c:pt>
                <c:pt idx="138">
                  <c:v>83.48</c:v>
                </c:pt>
                <c:pt idx="139">
                  <c:v>83.69</c:v>
                </c:pt>
                <c:pt idx="140">
                  <c:v>83.96</c:v>
                </c:pt>
                <c:pt idx="141">
                  <c:v>84.14</c:v>
                </c:pt>
                <c:pt idx="142">
                  <c:v>84.38</c:v>
                </c:pt>
                <c:pt idx="143">
                  <c:v>84.64</c:v>
                </c:pt>
                <c:pt idx="144">
                  <c:v>84.72</c:v>
                </c:pt>
                <c:pt idx="145">
                  <c:v>84.88</c:v>
                </c:pt>
                <c:pt idx="146">
                  <c:v>85.1</c:v>
                </c:pt>
                <c:pt idx="147">
                  <c:v>85.22</c:v>
                </c:pt>
                <c:pt idx="148">
                  <c:v>85.3</c:v>
                </c:pt>
                <c:pt idx="149">
                  <c:v>85.43</c:v>
                </c:pt>
                <c:pt idx="150">
                  <c:v>85.65</c:v>
                </c:pt>
                <c:pt idx="151">
                  <c:v>85.81</c:v>
                </c:pt>
                <c:pt idx="152">
                  <c:v>85.92</c:v>
                </c:pt>
                <c:pt idx="153">
                  <c:v>86.06</c:v>
                </c:pt>
                <c:pt idx="154">
                  <c:v>86.16</c:v>
                </c:pt>
                <c:pt idx="155">
                  <c:v>86.26</c:v>
                </c:pt>
                <c:pt idx="156">
                  <c:v>86.48</c:v>
                </c:pt>
                <c:pt idx="157">
                  <c:v>86.62</c:v>
                </c:pt>
                <c:pt idx="158">
                  <c:v>86.76</c:v>
                </c:pt>
                <c:pt idx="159">
                  <c:v>86.89</c:v>
                </c:pt>
                <c:pt idx="160">
                  <c:v>87.02</c:v>
                </c:pt>
                <c:pt idx="161">
                  <c:v>87.15</c:v>
                </c:pt>
                <c:pt idx="162">
                  <c:v>87.2</c:v>
                </c:pt>
                <c:pt idx="163">
                  <c:v>87.32</c:v>
                </c:pt>
                <c:pt idx="164">
                  <c:v>87.45</c:v>
                </c:pt>
                <c:pt idx="165">
                  <c:v>87.58</c:v>
                </c:pt>
                <c:pt idx="166">
                  <c:v>87.68</c:v>
                </c:pt>
                <c:pt idx="167">
                  <c:v>87.74</c:v>
                </c:pt>
                <c:pt idx="168">
                  <c:v>87.86</c:v>
                </c:pt>
                <c:pt idx="169">
                  <c:v>87.98</c:v>
                </c:pt>
                <c:pt idx="170">
                  <c:v>88.1</c:v>
                </c:pt>
                <c:pt idx="171">
                  <c:v>88.22</c:v>
                </c:pt>
                <c:pt idx="172">
                  <c:v>88.35</c:v>
                </c:pt>
                <c:pt idx="173">
                  <c:v>88.49</c:v>
                </c:pt>
                <c:pt idx="174">
                  <c:v>88.6</c:v>
                </c:pt>
                <c:pt idx="175">
                  <c:v>88.69</c:v>
                </c:pt>
                <c:pt idx="176">
                  <c:v>88.83</c:v>
                </c:pt>
                <c:pt idx="177">
                  <c:v>89.02</c:v>
                </c:pt>
                <c:pt idx="178">
                  <c:v>89.11</c:v>
                </c:pt>
                <c:pt idx="179">
                  <c:v>89.21</c:v>
                </c:pt>
                <c:pt idx="180">
                  <c:v>89.29</c:v>
                </c:pt>
                <c:pt idx="181">
                  <c:v>89.37</c:v>
                </c:pt>
                <c:pt idx="182">
                  <c:v>89.45</c:v>
                </c:pt>
                <c:pt idx="183">
                  <c:v>89.48</c:v>
                </c:pt>
                <c:pt idx="184">
                  <c:v>89.59</c:v>
                </c:pt>
                <c:pt idx="185">
                  <c:v>89.73</c:v>
                </c:pt>
                <c:pt idx="186">
                  <c:v>89.75</c:v>
                </c:pt>
                <c:pt idx="187">
                  <c:v>89.72</c:v>
                </c:pt>
                <c:pt idx="188">
                  <c:v>89.79</c:v>
                </c:pt>
                <c:pt idx="189">
                  <c:v>89.98</c:v>
                </c:pt>
                <c:pt idx="190">
                  <c:v>90.12</c:v>
                </c:pt>
                <c:pt idx="191">
                  <c:v>90.27</c:v>
                </c:pt>
                <c:pt idx="192">
                  <c:v>90.39</c:v>
                </c:pt>
                <c:pt idx="193">
                  <c:v>90.19</c:v>
                </c:pt>
                <c:pt idx="194">
                  <c:v>89.87</c:v>
                </c:pt>
                <c:pt idx="195">
                  <c:v>89.88</c:v>
                </c:pt>
                <c:pt idx="196">
                  <c:v>90.61</c:v>
                </c:pt>
                <c:pt idx="197">
                  <c:v>91.5</c:v>
                </c:pt>
                <c:pt idx="198">
                  <c:v>92.19</c:v>
                </c:pt>
                <c:pt idx="199">
                  <c:v>92.78</c:v>
                </c:pt>
                <c:pt idx="200">
                  <c:v>93.2</c:v>
                </c:pt>
                <c:pt idx="201">
                  <c:v>93.47</c:v>
                </c:pt>
                <c:pt idx="202">
                  <c:v>93.73</c:v>
                </c:pt>
                <c:pt idx="203">
                  <c:v>94</c:v>
                </c:pt>
                <c:pt idx="204">
                  <c:v>94.19</c:v>
                </c:pt>
                <c:pt idx="205">
                  <c:v>94.29</c:v>
                </c:pt>
                <c:pt idx="206">
                  <c:v>94.37</c:v>
                </c:pt>
                <c:pt idx="207">
                  <c:v>94.52</c:v>
                </c:pt>
                <c:pt idx="208">
                  <c:v>94.58</c:v>
                </c:pt>
                <c:pt idx="209">
                  <c:v>94.68</c:v>
                </c:pt>
                <c:pt idx="210">
                  <c:v>94.83</c:v>
                </c:pt>
                <c:pt idx="211">
                  <c:v>94.97</c:v>
                </c:pt>
                <c:pt idx="212">
                  <c:v>95.07</c:v>
                </c:pt>
                <c:pt idx="213">
                  <c:v>95.18</c:v>
                </c:pt>
                <c:pt idx="214">
                  <c:v>95.24</c:v>
                </c:pt>
                <c:pt idx="215">
                  <c:v>95.38</c:v>
                </c:pt>
                <c:pt idx="216">
                  <c:v>95.5</c:v>
                </c:pt>
                <c:pt idx="217">
                  <c:v>95.62</c:v>
                </c:pt>
                <c:pt idx="218">
                  <c:v>95.78</c:v>
                </c:pt>
                <c:pt idx="219">
                  <c:v>95.88</c:v>
                </c:pt>
                <c:pt idx="220">
                  <c:v>96.04</c:v>
                </c:pt>
                <c:pt idx="221">
                  <c:v>96.07</c:v>
                </c:pt>
                <c:pt idx="222">
                  <c:v>96.15</c:v>
                </c:pt>
                <c:pt idx="223">
                  <c:v>96.2</c:v>
                </c:pt>
                <c:pt idx="224">
                  <c:v>96.24</c:v>
                </c:pt>
                <c:pt idx="225">
                  <c:v>96.27</c:v>
                </c:pt>
                <c:pt idx="226">
                  <c:v>96.32</c:v>
                </c:pt>
                <c:pt idx="227">
                  <c:v>96.39</c:v>
                </c:pt>
                <c:pt idx="228">
                  <c:v>96.42</c:v>
                </c:pt>
                <c:pt idx="229">
                  <c:v>96.47</c:v>
                </c:pt>
                <c:pt idx="230">
                  <c:v>96.63</c:v>
                </c:pt>
                <c:pt idx="231">
                  <c:v>96.74</c:v>
                </c:pt>
                <c:pt idx="232">
                  <c:v>96.84</c:v>
                </c:pt>
                <c:pt idx="233">
                  <c:v>96.98</c:v>
                </c:pt>
                <c:pt idx="234">
                  <c:v>97</c:v>
                </c:pt>
                <c:pt idx="235">
                  <c:v>97.1</c:v>
                </c:pt>
                <c:pt idx="236">
                  <c:v>97.25</c:v>
                </c:pt>
                <c:pt idx="237">
                  <c:v>97.35</c:v>
                </c:pt>
                <c:pt idx="238">
                  <c:v>97.44</c:v>
                </c:pt>
                <c:pt idx="239">
                  <c:v>97.49</c:v>
                </c:pt>
                <c:pt idx="240">
                  <c:v>97.5</c:v>
                </c:pt>
                <c:pt idx="241">
                  <c:v>97.58</c:v>
                </c:pt>
                <c:pt idx="242">
                  <c:v>97.61</c:v>
                </c:pt>
                <c:pt idx="243">
                  <c:v>97.69</c:v>
                </c:pt>
                <c:pt idx="244">
                  <c:v>97.74</c:v>
                </c:pt>
                <c:pt idx="245">
                  <c:v>97.79</c:v>
                </c:pt>
                <c:pt idx="246">
                  <c:v>97.81</c:v>
                </c:pt>
                <c:pt idx="247">
                  <c:v>97.86</c:v>
                </c:pt>
                <c:pt idx="248">
                  <c:v>97.92</c:v>
                </c:pt>
                <c:pt idx="249">
                  <c:v>98</c:v>
                </c:pt>
                <c:pt idx="250">
                  <c:v>98.03</c:v>
                </c:pt>
                <c:pt idx="251">
                  <c:v>98.11</c:v>
                </c:pt>
                <c:pt idx="252">
                  <c:v>98.18</c:v>
                </c:pt>
                <c:pt idx="253">
                  <c:v>98.27</c:v>
                </c:pt>
                <c:pt idx="254">
                  <c:v>98.3</c:v>
                </c:pt>
                <c:pt idx="255">
                  <c:v>98.39</c:v>
                </c:pt>
                <c:pt idx="256">
                  <c:v>98.47</c:v>
                </c:pt>
                <c:pt idx="257">
                  <c:v>98.51</c:v>
                </c:pt>
                <c:pt idx="258">
                  <c:v>98.57</c:v>
                </c:pt>
                <c:pt idx="259">
                  <c:v>98.64</c:v>
                </c:pt>
                <c:pt idx="260">
                  <c:v>98.69</c:v>
                </c:pt>
                <c:pt idx="261">
                  <c:v>98.71</c:v>
                </c:pt>
                <c:pt idx="262">
                  <c:v>98.72</c:v>
                </c:pt>
                <c:pt idx="263">
                  <c:v>98.75</c:v>
                </c:pt>
                <c:pt idx="264">
                  <c:v>98.69</c:v>
                </c:pt>
                <c:pt idx="265">
                  <c:v>98.71</c:v>
                </c:pt>
                <c:pt idx="266">
                  <c:v>98.8</c:v>
                </c:pt>
                <c:pt idx="267">
                  <c:v>98.9</c:v>
                </c:pt>
                <c:pt idx="268">
                  <c:v>98.96</c:v>
                </c:pt>
                <c:pt idx="269">
                  <c:v>99</c:v>
                </c:pt>
                <c:pt idx="270">
                  <c:v>99.04</c:v>
                </c:pt>
                <c:pt idx="271">
                  <c:v>99.07</c:v>
                </c:pt>
                <c:pt idx="272">
                  <c:v>99.03</c:v>
                </c:pt>
                <c:pt idx="273">
                  <c:v>99.11</c:v>
                </c:pt>
                <c:pt idx="274">
                  <c:v>99.13</c:v>
                </c:pt>
                <c:pt idx="275">
                  <c:v>99.15</c:v>
                </c:pt>
                <c:pt idx="276">
                  <c:v>99.18</c:v>
                </c:pt>
                <c:pt idx="277">
                  <c:v>99.22</c:v>
                </c:pt>
                <c:pt idx="278">
                  <c:v>99.24</c:v>
                </c:pt>
                <c:pt idx="279">
                  <c:v>99.38</c:v>
                </c:pt>
                <c:pt idx="280">
                  <c:v>99.44</c:v>
                </c:pt>
                <c:pt idx="281">
                  <c:v>99.46</c:v>
                </c:pt>
                <c:pt idx="282">
                  <c:v>99.46</c:v>
                </c:pt>
                <c:pt idx="283">
                  <c:v>99.44</c:v>
                </c:pt>
                <c:pt idx="284">
                  <c:v>99.48</c:v>
                </c:pt>
                <c:pt idx="285">
                  <c:v>99.62</c:v>
                </c:pt>
                <c:pt idx="286">
                  <c:v>99.68</c:v>
                </c:pt>
                <c:pt idx="287">
                  <c:v>99.67</c:v>
                </c:pt>
                <c:pt idx="288">
                  <c:v>99.46</c:v>
                </c:pt>
                <c:pt idx="289">
                  <c:v>99.07</c:v>
                </c:pt>
                <c:pt idx="290">
                  <c:v>99.08</c:v>
                </c:pt>
                <c:pt idx="291">
                  <c:v>99.43</c:v>
                </c:pt>
                <c:pt idx="292">
                  <c:v>99.6</c:v>
                </c:pt>
                <c:pt idx="293">
                  <c:v>98.83</c:v>
                </c:pt>
                <c:pt idx="294">
                  <c:v>98.47</c:v>
                </c:pt>
                <c:pt idx="295">
                  <c:v>99.33</c:v>
                </c:pt>
                <c:pt idx="296">
                  <c:v>100.31</c:v>
                </c:pt>
                <c:pt idx="297">
                  <c:v>101.06</c:v>
                </c:pt>
                <c:pt idx="298">
                  <c:v>101.53</c:v>
                </c:pt>
                <c:pt idx="299">
                  <c:v>101.87</c:v>
                </c:pt>
                <c:pt idx="300">
                  <c:v>102.16</c:v>
                </c:pt>
                <c:pt idx="301">
                  <c:v>102.39</c:v>
                </c:pt>
                <c:pt idx="302">
                  <c:v>102.61</c:v>
                </c:pt>
                <c:pt idx="303">
                  <c:v>102.78</c:v>
                </c:pt>
                <c:pt idx="304">
                  <c:v>102.91</c:v>
                </c:pt>
                <c:pt idx="305">
                  <c:v>102.98</c:v>
                </c:pt>
                <c:pt idx="306">
                  <c:v>103.04</c:v>
                </c:pt>
                <c:pt idx="307">
                  <c:v>103.12</c:v>
                </c:pt>
                <c:pt idx="308">
                  <c:v>103.26</c:v>
                </c:pt>
                <c:pt idx="309">
                  <c:v>103.32</c:v>
                </c:pt>
                <c:pt idx="310">
                  <c:v>103.42</c:v>
                </c:pt>
                <c:pt idx="311">
                  <c:v>103.41</c:v>
                </c:pt>
                <c:pt idx="312">
                  <c:v>103.45</c:v>
                </c:pt>
                <c:pt idx="313">
                  <c:v>103.5</c:v>
                </c:pt>
                <c:pt idx="314">
                  <c:v>103.57</c:v>
                </c:pt>
                <c:pt idx="315">
                  <c:v>103.64</c:v>
                </c:pt>
                <c:pt idx="316">
                  <c:v>103.71</c:v>
                </c:pt>
                <c:pt idx="317">
                  <c:v>103.83</c:v>
                </c:pt>
                <c:pt idx="318">
                  <c:v>103.81</c:v>
                </c:pt>
                <c:pt idx="319">
                  <c:v>103.84</c:v>
                </c:pt>
                <c:pt idx="320">
                  <c:v>103.87</c:v>
                </c:pt>
                <c:pt idx="321">
                  <c:v>103.94</c:v>
                </c:pt>
                <c:pt idx="322">
                  <c:v>104.01</c:v>
                </c:pt>
                <c:pt idx="323">
                  <c:v>104.08</c:v>
                </c:pt>
                <c:pt idx="324">
                  <c:v>104.17</c:v>
                </c:pt>
                <c:pt idx="325">
                  <c:v>104.23</c:v>
                </c:pt>
                <c:pt idx="326">
                  <c:v>104.28</c:v>
                </c:pt>
                <c:pt idx="327">
                  <c:v>104.33</c:v>
                </c:pt>
                <c:pt idx="328">
                  <c:v>104.27</c:v>
                </c:pt>
                <c:pt idx="329">
                  <c:v>104.33</c:v>
                </c:pt>
                <c:pt idx="330">
                  <c:v>104.42</c:v>
                </c:pt>
                <c:pt idx="331">
                  <c:v>104.46</c:v>
                </c:pt>
                <c:pt idx="332">
                  <c:v>104.5</c:v>
                </c:pt>
                <c:pt idx="333">
                  <c:v>104.57</c:v>
                </c:pt>
                <c:pt idx="334">
                  <c:v>104.61</c:v>
                </c:pt>
                <c:pt idx="335">
                  <c:v>104.61</c:v>
                </c:pt>
                <c:pt idx="336">
                  <c:v>104.63</c:v>
                </c:pt>
                <c:pt idx="337">
                  <c:v>104.77</c:v>
                </c:pt>
                <c:pt idx="338">
                  <c:v>104.77</c:v>
                </c:pt>
                <c:pt idx="339">
                  <c:v>104.8</c:v>
                </c:pt>
                <c:pt idx="340">
                  <c:v>104.85</c:v>
                </c:pt>
                <c:pt idx="341">
                  <c:v>104.89</c:v>
                </c:pt>
                <c:pt idx="342">
                  <c:v>104.88</c:v>
                </c:pt>
                <c:pt idx="343">
                  <c:v>104.92</c:v>
                </c:pt>
                <c:pt idx="344">
                  <c:v>104.87</c:v>
                </c:pt>
                <c:pt idx="345">
                  <c:v>104.83</c:v>
                </c:pt>
                <c:pt idx="346">
                  <c:v>104.84</c:v>
                </c:pt>
                <c:pt idx="347">
                  <c:v>104.83</c:v>
                </c:pt>
                <c:pt idx="348">
                  <c:v>104.82</c:v>
                </c:pt>
                <c:pt idx="349">
                  <c:v>104.82</c:v>
                </c:pt>
                <c:pt idx="350">
                  <c:v>104.86</c:v>
                </c:pt>
                <c:pt idx="351">
                  <c:v>104.94</c:v>
                </c:pt>
                <c:pt idx="352">
                  <c:v>104.99</c:v>
                </c:pt>
                <c:pt idx="353">
                  <c:v>105.03</c:v>
                </c:pt>
                <c:pt idx="354">
                  <c:v>105.04</c:v>
                </c:pt>
                <c:pt idx="355">
                  <c:v>105.1</c:v>
                </c:pt>
                <c:pt idx="356">
                  <c:v>105.1</c:v>
                </c:pt>
                <c:pt idx="357">
                  <c:v>105.1</c:v>
                </c:pt>
                <c:pt idx="358">
                  <c:v>105.1</c:v>
                </c:pt>
                <c:pt idx="359">
                  <c:v>105.11</c:v>
                </c:pt>
                <c:pt idx="360">
                  <c:v>105.13</c:v>
                </c:pt>
                <c:pt idx="361">
                  <c:v>105.27</c:v>
                </c:pt>
                <c:pt idx="362">
                  <c:v>105.24</c:v>
                </c:pt>
                <c:pt idx="363">
                  <c:v>105.3</c:v>
                </c:pt>
                <c:pt idx="364">
                  <c:v>105.21</c:v>
                </c:pt>
                <c:pt idx="365">
                  <c:v>105.17</c:v>
                </c:pt>
                <c:pt idx="366">
                  <c:v>104.94</c:v>
                </c:pt>
                <c:pt idx="367">
                  <c:v>103.22</c:v>
                </c:pt>
                <c:pt idx="368">
                  <c:v>102.97</c:v>
                </c:pt>
                <c:pt idx="369">
                  <c:v>101.97</c:v>
                </c:pt>
                <c:pt idx="370">
                  <c:v>98.34</c:v>
                </c:pt>
                <c:pt idx="371">
                  <c:v>94.34</c:v>
                </c:pt>
                <c:pt idx="372">
                  <c:v>90.86</c:v>
                </c:pt>
                <c:pt idx="373">
                  <c:v>88.18</c:v>
                </c:pt>
                <c:pt idx="374">
                  <c:v>86.11</c:v>
                </c:pt>
                <c:pt idx="375">
                  <c:v>84.56</c:v>
                </c:pt>
                <c:pt idx="376">
                  <c:v>83.34</c:v>
                </c:pt>
                <c:pt idx="377">
                  <c:v>82.32</c:v>
                </c:pt>
                <c:pt idx="378">
                  <c:v>81.510000000000005</c:v>
                </c:pt>
                <c:pt idx="379">
                  <c:v>80.89</c:v>
                </c:pt>
                <c:pt idx="380">
                  <c:v>80.41</c:v>
                </c:pt>
                <c:pt idx="381">
                  <c:v>79.989999999999995</c:v>
                </c:pt>
                <c:pt idx="382">
                  <c:v>79.650000000000006</c:v>
                </c:pt>
                <c:pt idx="383">
                  <c:v>79.33</c:v>
                </c:pt>
                <c:pt idx="384">
                  <c:v>79.05</c:v>
                </c:pt>
                <c:pt idx="385">
                  <c:v>78.78</c:v>
                </c:pt>
                <c:pt idx="386">
                  <c:v>78.52</c:v>
                </c:pt>
                <c:pt idx="387">
                  <c:v>78.260000000000005</c:v>
                </c:pt>
                <c:pt idx="388">
                  <c:v>78.02</c:v>
                </c:pt>
                <c:pt idx="389">
                  <c:v>77.81</c:v>
                </c:pt>
                <c:pt idx="390">
                  <c:v>77.58</c:v>
                </c:pt>
                <c:pt idx="391">
                  <c:v>77.36</c:v>
                </c:pt>
                <c:pt idx="392">
                  <c:v>77.14</c:v>
                </c:pt>
                <c:pt idx="393">
                  <c:v>76.930000000000007</c:v>
                </c:pt>
                <c:pt idx="394">
                  <c:v>76.72</c:v>
                </c:pt>
                <c:pt idx="395">
                  <c:v>76.510000000000005</c:v>
                </c:pt>
                <c:pt idx="396">
                  <c:v>76.33</c:v>
                </c:pt>
                <c:pt idx="397">
                  <c:v>76.16</c:v>
                </c:pt>
                <c:pt idx="398">
                  <c:v>75.98</c:v>
                </c:pt>
                <c:pt idx="399">
                  <c:v>75.790000000000006</c:v>
                </c:pt>
                <c:pt idx="400">
                  <c:v>75.61</c:v>
                </c:pt>
                <c:pt idx="401">
                  <c:v>75.430000000000007</c:v>
                </c:pt>
                <c:pt idx="402">
                  <c:v>75.260000000000005</c:v>
                </c:pt>
                <c:pt idx="403">
                  <c:v>75.09</c:v>
                </c:pt>
                <c:pt idx="404">
                  <c:v>74.91</c:v>
                </c:pt>
                <c:pt idx="405">
                  <c:v>74.75</c:v>
                </c:pt>
                <c:pt idx="406">
                  <c:v>74.58</c:v>
                </c:pt>
                <c:pt idx="407">
                  <c:v>74.42</c:v>
                </c:pt>
                <c:pt idx="408">
                  <c:v>74.25</c:v>
                </c:pt>
                <c:pt idx="409">
                  <c:v>74.08</c:v>
                </c:pt>
                <c:pt idx="410">
                  <c:v>73.91</c:v>
                </c:pt>
                <c:pt idx="411">
                  <c:v>73.77</c:v>
                </c:pt>
                <c:pt idx="412">
                  <c:v>73.63</c:v>
                </c:pt>
                <c:pt idx="413">
                  <c:v>73.48</c:v>
                </c:pt>
                <c:pt idx="414">
                  <c:v>73.349999999999994</c:v>
                </c:pt>
                <c:pt idx="415">
                  <c:v>73.209999999999994</c:v>
                </c:pt>
                <c:pt idx="416">
                  <c:v>73.069999999999993</c:v>
                </c:pt>
                <c:pt idx="417">
                  <c:v>72.94</c:v>
                </c:pt>
                <c:pt idx="418">
                  <c:v>72.81</c:v>
                </c:pt>
                <c:pt idx="419">
                  <c:v>72.67</c:v>
                </c:pt>
                <c:pt idx="420">
                  <c:v>72.53</c:v>
                </c:pt>
                <c:pt idx="421">
                  <c:v>72.41</c:v>
                </c:pt>
                <c:pt idx="422">
                  <c:v>72.290000000000006</c:v>
                </c:pt>
                <c:pt idx="423">
                  <c:v>72.150000000000006</c:v>
                </c:pt>
                <c:pt idx="424">
                  <c:v>72.03</c:v>
                </c:pt>
                <c:pt idx="425">
                  <c:v>71.900000000000006</c:v>
                </c:pt>
                <c:pt idx="426">
                  <c:v>71.78</c:v>
                </c:pt>
                <c:pt idx="427">
                  <c:v>71.680000000000007</c:v>
                </c:pt>
                <c:pt idx="428">
                  <c:v>71.56</c:v>
                </c:pt>
                <c:pt idx="429">
                  <c:v>71.42</c:v>
                </c:pt>
                <c:pt idx="430">
                  <c:v>71.3</c:v>
                </c:pt>
                <c:pt idx="431">
                  <c:v>71.17</c:v>
                </c:pt>
                <c:pt idx="432">
                  <c:v>71.040000000000006</c:v>
                </c:pt>
                <c:pt idx="433">
                  <c:v>70.930000000000007</c:v>
                </c:pt>
                <c:pt idx="434">
                  <c:v>70.84</c:v>
                </c:pt>
                <c:pt idx="435">
                  <c:v>70.73</c:v>
                </c:pt>
                <c:pt idx="436">
                  <c:v>70.63</c:v>
                </c:pt>
                <c:pt idx="437">
                  <c:v>70.510000000000005</c:v>
                </c:pt>
                <c:pt idx="438">
                  <c:v>70.400000000000006</c:v>
                </c:pt>
                <c:pt idx="439">
                  <c:v>70.28</c:v>
                </c:pt>
                <c:pt idx="440">
                  <c:v>70.19</c:v>
                </c:pt>
                <c:pt idx="441">
                  <c:v>70.08</c:v>
                </c:pt>
                <c:pt idx="442">
                  <c:v>69.97</c:v>
                </c:pt>
                <c:pt idx="443">
                  <c:v>69.87</c:v>
                </c:pt>
                <c:pt idx="444">
                  <c:v>69.78</c:v>
                </c:pt>
                <c:pt idx="445">
                  <c:v>69.67</c:v>
                </c:pt>
                <c:pt idx="446">
                  <c:v>69.569999999999993</c:v>
                </c:pt>
                <c:pt idx="447">
                  <c:v>69.48</c:v>
                </c:pt>
                <c:pt idx="448">
                  <c:v>69.36</c:v>
                </c:pt>
                <c:pt idx="449">
                  <c:v>69.25</c:v>
                </c:pt>
                <c:pt idx="450">
                  <c:v>69.16</c:v>
                </c:pt>
                <c:pt idx="451">
                  <c:v>69.09</c:v>
                </c:pt>
                <c:pt idx="452">
                  <c:v>68.989999999999995</c:v>
                </c:pt>
                <c:pt idx="453">
                  <c:v>68.89</c:v>
                </c:pt>
                <c:pt idx="454">
                  <c:v>68.790000000000006</c:v>
                </c:pt>
                <c:pt idx="455">
                  <c:v>68.680000000000007</c:v>
                </c:pt>
                <c:pt idx="456">
                  <c:v>68.58</c:v>
                </c:pt>
                <c:pt idx="457">
                  <c:v>68.459999999999994</c:v>
                </c:pt>
                <c:pt idx="458">
                  <c:v>68.37</c:v>
                </c:pt>
                <c:pt idx="459">
                  <c:v>68.28</c:v>
                </c:pt>
                <c:pt idx="460">
                  <c:v>68.16</c:v>
                </c:pt>
                <c:pt idx="461">
                  <c:v>68.06</c:v>
                </c:pt>
                <c:pt idx="462">
                  <c:v>68</c:v>
                </c:pt>
                <c:pt idx="463">
                  <c:v>67.92</c:v>
                </c:pt>
                <c:pt idx="464">
                  <c:v>67.81</c:v>
                </c:pt>
                <c:pt idx="465">
                  <c:v>67.7</c:v>
                </c:pt>
                <c:pt idx="466">
                  <c:v>67.599999999999994</c:v>
                </c:pt>
                <c:pt idx="467">
                  <c:v>67.510000000000005</c:v>
                </c:pt>
                <c:pt idx="468">
                  <c:v>67.41</c:v>
                </c:pt>
                <c:pt idx="469">
                  <c:v>67.33</c:v>
                </c:pt>
                <c:pt idx="470">
                  <c:v>67.25</c:v>
                </c:pt>
                <c:pt idx="471">
                  <c:v>67.14</c:v>
                </c:pt>
                <c:pt idx="472">
                  <c:v>67.06</c:v>
                </c:pt>
                <c:pt idx="473">
                  <c:v>66.989999999999995</c:v>
                </c:pt>
                <c:pt idx="474">
                  <c:v>66.930000000000007</c:v>
                </c:pt>
                <c:pt idx="475">
                  <c:v>66.819999999999993</c:v>
                </c:pt>
                <c:pt idx="476">
                  <c:v>66.77</c:v>
                </c:pt>
                <c:pt idx="477">
                  <c:v>66.72</c:v>
                </c:pt>
                <c:pt idx="478">
                  <c:v>66.61</c:v>
                </c:pt>
                <c:pt idx="479">
                  <c:v>66.540000000000006</c:v>
                </c:pt>
                <c:pt idx="480">
                  <c:v>66.45</c:v>
                </c:pt>
                <c:pt idx="481">
                  <c:v>66.36</c:v>
                </c:pt>
                <c:pt idx="482">
                  <c:v>66.27</c:v>
                </c:pt>
                <c:pt idx="483">
                  <c:v>66.2</c:v>
                </c:pt>
                <c:pt idx="484">
                  <c:v>66.14</c:v>
                </c:pt>
                <c:pt idx="485">
                  <c:v>66.05</c:v>
                </c:pt>
                <c:pt idx="486">
                  <c:v>65.989999999999995</c:v>
                </c:pt>
                <c:pt idx="487">
                  <c:v>65.900000000000006</c:v>
                </c:pt>
                <c:pt idx="488">
                  <c:v>65.83</c:v>
                </c:pt>
                <c:pt idx="489">
                  <c:v>65.75</c:v>
                </c:pt>
                <c:pt idx="490">
                  <c:v>65.66</c:v>
                </c:pt>
                <c:pt idx="491">
                  <c:v>65.52</c:v>
                </c:pt>
                <c:pt idx="492">
                  <c:v>65.48</c:v>
                </c:pt>
                <c:pt idx="493">
                  <c:v>65.42</c:v>
                </c:pt>
                <c:pt idx="494">
                  <c:v>65.36</c:v>
                </c:pt>
                <c:pt idx="495">
                  <c:v>65.3</c:v>
                </c:pt>
                <c:pt idx="496">
                  <c:v>65.23</c:v>
                </c:pt>
                <c:pt idx="497">
                  <c:v>65.16</c:v>
                </c:pt>
                <c:pt idx="498">
                  <c:v>65.05</c:v>
                </c:pt>
                <c:pt idx="499">
                  <c:v>64.92</c:v>
                </c:pt>
                <c:pt idx="500">
                  <c:v>64.89</c:v>
                </c:pt>
                <c:pt idx="501">
                  <c:v>64.849999999999994</c:v>
                </c:pt>
                <c:pt idx="502">
                  <c:v>64.8</c:v>
                </c:pt>
                <c:pt idx="503">
                  <c:v>64.680000000000007</c:v>
                </c:pt>
                <c:pt idx="504">
                  <c:v>64.540000000000006</c:v>
                </c:pt>
                <c:pt idx="505">
                  <c:v>64.48</c:v>
                </c:pt>
                <c:pt idx="506">
                  <c:v>64.459999999999994</c:v>
                </c:pt>
                <c:pt idx="507">
                  <c:v>64.44</c:v>
                </c:pt>
                <c:pt idx="508">
                  <c:v>64.38</c:v>
                </c:pt>
                <c:pt idx="509">
                  <c:v>64.31</c:v>
                </c:pt>
                <c:pt idx="510">
                  <c:v>64.239999999999995</c:v>
                </c:pt>
                <c:pt idx="511">
                  <c:v>64.16</c:v>
                </c:pt>
                <c:pt idx="512">
                  <c:v>64.099999999999994</c:v>
                </c:pt>
                <c:pt idx="513">
                  <c:v>64</c:v>
                </c:pt>
                <c:pt idx="514">
                  <c:v>63.95</c:v>
                </c:pt>
                <c:pt idx="515">
                  <c:v>63.89</c:v>
                </c:pt>
                <c:pt idx="516">
                  <c:v>63.83</c:v>
                </c:pt>
                <c:pt idx="517">
                  <c:v>63.67</c:v>
                </c:pt>
                <c:pt idx="518">
                  <c:v>63.62</c:v>
                </c:pt>
                <c:pt idx="519">
                  <c:v>63.6</c:v>
                </c:pt>
                <c:pt idx="520">
                  <c:v>63.54</c:v>
                </c:pt>
                <c:pt idx="521">
                  <c:v>63.45</c:v>
                </c:pt>
                <c:pt idx="522">
                  <c:v>63.38</c:v>
                </c:pt>
                <c:pt idx="523">
                  <c:v>63.31</c:v>
                </c:pt>
                <c:pt idx="524">
                  <c:v>63.18</c:v>
                </c:pt>
                <c:pt idx="525">
                  <c:v>63.14</c:v>
                </c:pt>
                <c:pt idx="526">
                  <c:v>63.12</c:v>
                </c:pt>
                <c:pt idx="527">
                  <c:v>63.06</c:v>
                </c:pt>
                <c:pt idx="528">
                  <c:v>62.98</c:v>
                </c:pt>
                <c:pt idx="529">
                  <c:v>62.82</c:v>
                </c:pt>
                <c:pt idx="530">
                  <c:v>62.78</c:v>
                </c:pt>
                <c:pt idx="531">
                  <c:v>62.74</c:v>
                </c:pt>
                <c:pt idx="532">
                  <c:v>62.69</c:v>
                </c:pt>
                <c:pt idx="533">
                  <c:v>62.63</c:v>
                </c:pt>
                <c:pt idx="534">
                  <c:v>62.57</c:v>
                </c:pt>
                <c:pt idx="535">
                  <c:v>62.49</c:v>
                </c:pt>
                <c:pt idx="536">
                  <c:v>62.4</c:v>
                </c:pt>
                <c:pt idx="537">
                  <c:v>62.3</c:v>
                </c:pt>
                <c:pt idx="538">
                  <c:v>62.24</c:v>
                </c:pt>
                <c:pt idx="539">
                  <c:v>62.16</c:v>
                </c:pt>
                <c:pt idx="540">
                  <c:v>62.1</c:v>
                </c:pt>
                <c:pt idx="541">
                  <c:v>62.07</c:v>
                </c:pt>
                <c:pt idx="542">
                  <c:v>61.99</c:v>
                </c:pt>
                <c:pt idx="543">
                  <c:v>61.94</c:v>
                </c:pt>
                <c:pt idx="544">
                  <c:v>61.87</c:v>
                </c:pt>
                <c:pt idx="545">
                  <c:v>61.79</c:v>
                </c:pt>
                <c:pt idx="546">
                  <c:v>61.72</c:v>
                </c:pt>
                <c:pt idx="547">
                  <c:v>61.66</c:v>
                </c:pt>
                <c:pt idx="548">
                  <c:v>61.58</c:v>
                </c:pt>
                <c:pt idx="549">
                  <c:v>61.52</c:v>
                </c:pt>
                <c:pt idx="550">
                  <c:v>61.44</c:v>
                </c:pt>
                <c:pt idx="551">
                  <c:v>61.35</c:v>
                </c:pt>
                <c:pt idx="552">
                  <c:v>61.31</c:v>
                </c:pt>
                <c:pt idx="553">
                  <c:v>61.24</c:v>
                </c:pt>
                <c:pt idx="554">
                  <c:v>61.19</c:v>
                </c:pt>
                <c:pt idx="555">
                  <c:v>61.12</c:v>
                </c:pt>
                <c:pt idx="556">
                  <c:v>61.05</c:v>
                </c:pt>
                <c:pt idx="557">
                  <c:v>61</c:v>
                </c:pt>
                <c:pt idx="558">
                  <c:v>60.94</c:v>
                </c:pt>
                <c:pt idx="559">
                  <c:v>60.89</c:v>
                </c:pt>
                <c:pt idx="560">
                  <c:v>60.83</c:v>
                </c:pt>
                <c:pt idx="561">
                  <c:v>60.77</c:v>
                </c:pt>
                <c:pt idx="562">
                  <c:v>60.7</c:v>
                </c:pt>
                <c:pt idx="563">
                  <c:v>60.61</c:v>
                </c:pt>
                <c:pt idx="564">
                  <c:v>60.51</c:v>
                </c:pt>
                <c:pt idx="565">
                  <c:v>60.44</c:v>
                </c:pt>
                <c:pt idx="566">
                  <c:v>60.4</c:v>
                </c:pt>
                <c:pt idx="567">
                  <c:v>60.32</c:v>
                </c:pt>
                <c:pt idx="568">
                  <c:v>60.21</c:v>
                </c:pt>
                <c:pt idx="569">
                  <c:v>60.17</c:v>
                </c:pt>
                <c:pt idx="570">
                  <c:v>60.13</c:v>
                </c:pt>
                <c:pt idx="571">
                  <c:v>60.09</c:v>
                </c:pt>
                <c:pt idx="572">
                  <c:v>60.02</c:v>
                </c:pt>
                <c:pt idx="573">
                  <c:v>59.95</c:v>
                </c:pt>
                <c:pt idx="574">
                  <c:v>59.89</c:v>
                </c:pt>
                <c:pt idx="575">
                  <c:v>59.84</c:v>
                </c:pt>
                <c:pt idx="576">
                  <c:v>59.76</c:v>
                </c:pt>
                <c:pt idx="577">
                  <c:v>59.72</c:v>
                </c:pt>
                <c:pt idx="578">
                  <c:v>59.64</c:v>
                </c:pt>
                <c:pt idx="579">
                  <c:v>59.57</c:v>
                </c:pt>
                <c:pt idx="580">
                  <c:v>59.51</c:v>
                </c:pt>
                <c:pt idx="581">
                  <c:v>59.47</c:v>
                </c:pt>
                <c:pt idx="582">
                  <c:v>59.39</c:v>
                </c:pt>
                <c:pt idx="583">
                  <c:v>59.31</c:v>
                </c:pt>
                <c:pt idx="584">
                  <c:v>59.26</c:v>
                </c:pt>
                <c:pt idx="585">
                  <c:v>59.19</c:v>
                </c:pt>
                <c:pt idx="586">
                  <c:v>59.11</c:v>
                </c:pt>
                <c:pt idx="587">
                  <c:v>59.08</c:v>
                </c:pt>
                <c:pt idx="588">
                  <c:v>59.01</c:v>
                </c:pt>
                <c:pt idx="589">
                  <c:v>58.94</c:v>
                </c:pt>
                <c:pt idx="590">
                  <c:v>58.88</c:v>
                </c:pt>
                <c:pt idx="591">
                  <c:v>58.81</c:v>
                </c:pt>
                <c:pt idx="592">
                  <c:v>58.75</c:v>
                </c:pt>
                <c:pt idx="593">
                  <c:v>58.66</c:v>
                </c:pt>
                <c:pt idx="594">
                  <c:v>58.57</c:v>
                </c:pt>
                <c:pt idx="595">
                  <c:v>58.5</c:v>
                </c:pt>
                <c:pt idx="596">
                  <c:v>58.47</c:v>
                </c:pt>
                <c:pt idx="597">
                  <c:v>58.4</c:v>
                </c:pt>
                <c:pt idx="598">
                  <c:v>58.33</c:v>
                </c:pt>
                <c:pt idx="599">
                  <c:v>58.3</c:v>
                </c:pt>
                <c:pt idx="600">
                  <c:v>58.22</c:v>
                </c:pt>
                <c:pt idx="601">
                  <c:v>58.13</c:v>
                </c:pt>
                <c:pt idx="602">
                  <c:v>58.07</c:v>
                </c:pt>
                <c:pt idx="603">
                  <c:v>57.99</c:v>
                </c:pt>
                <c:pt idx="604">
                  <c:v>57.93</c:v>
                </c:pt>
                <c:pt idx="605">
                  <c:v>57.86</c:v>
                </c:pt>
                <c:pt idx="606">
                  <c:v>57.81</c:v>
                </c:pt>
                <c:pt idx="607">
                  <c:v>57.74</c:v>
                </c:pt>
                <c:pt idx="608">
                  <c:v>57.67</c:v>
                </c:pt>
                <c:pt idx="609">
                  <c:v>57.59</c:v>
                </c:pt>
                <c:pt idx="610">
                  <c:v>57.53</c:v>
                </c:pt>
                <c:pt idx="611">
                  <c:v>57.45</c:v>
                </c:pt>
                <c:pt idx="612">
                  <c:v>57.38</c:v>
                </c:pt>
                <c:pt idx="613">
                  <c:v>57.35</c:v>
                </c:pt>
                <c:pt idx="614">
                  <c:v>57.28</c:v>
                </c:pt>
                <c:pt idx="615">
                  <c:v>57.2</c:v>
                </c:pt>
                <c:pt idx="616">
                  <c:v>57.16</c:v>
                </c:pt>
                <c:pt idx="617">
                  <c:v>57.08</c:v>
                </c:pt>
                <c:pt idx="618">
                  <c:v>57.01</c:v>
                </c:pt>
                <c:pt idx="619">
                  <c:v>56.95</c:v>
                </c:pt>
                <c:pt idx="620">
                  <c:v>56.86</c:v>
                </c:pt>
                <c:pt idx="621">
                  <c:v>56.81</c:v>
                </c:pt>
                <c:pt idx="622">
                  <c:v>56.75</c:v>
                </c:pt>
                <c:pt idx="623">
                  <c:v>56.69</c:v>
                </c:pt>
                <c:pt idx="624">
                  <c:v>56.61</c:v>
                </c:pt>
                <c:pt idx="625">
                  <c:v>56.55</c:v>
                </c:pt>
                <c:pt idx="626">
                  <c:v>56.49</c:v>
                </c:pt>
                <c:pt idx="627">
                  <c:v>56.4</c:v>
                </c:pt>
                <c:pt idx="628">
                  <c:v>56.36</c:v>
                </c:pt>
                <c:pt idx="629">
                  <c:v>56.31</c:v>
                </c:pt>
                <c:pt idx="630">
                  <c:v>56.25</c:v>
                </c:pt>
                <c:pt idx="631">
                  <c:v>56.17</c:v>
                </c:pt>
                <c:pt idx="632">
                  <c:v>56.13</c:v>
                </c:pt>
                <c:pt idx="633">
                  <c:v>56.04</c:v>
                </c:pt>
                <c:pt idx="634">
                  <c:v>55.97</c:v>
                </c:pt>
                <c:pt idx="635">
                  <c:v>55.9</c:v>
                </c:pt>
                <c:pt idx="636">
                  <c:v>55.85</c:v>
                </c:pt>
                <c:pt idx="637">
                  <c:v>55.8</c:v>
                </c:pt>
                <c:pt idx="638">
                  <c:v>55.73</c:v>
                </c:pt>
                <c:pt idx="639">
                  <c:v>55.66</c:v>
                </c:pt>
                <c:pt idx="640">
                  <c:v>55.59</c:v>
                </c:pt>
                <c:pt idx="641">
                  <c:v>55.51</c:v>
                </c:pt>
                <c:pt idx="642">
                  <c:v>55.46</c:v>
                </c:pt>
                <c:pt idx="643">
                  <c:v>55.39</c:v>
                </c:pt>
                <c:pt idx="644">
                  <c:v>55.34</c:v>
                </c:pt>
                <c:pt idx="645">
                  <c:v>55.3</c:v>
                </c:pt>
                <c:pt idx="646">
                  <c:v>55.23</c:v>
                </c:pt>
                <c:pt idx="647">
                  <c:v>55.17</c:v>
                </c:pt>
                <c:pt idx="648">
                  <c:v>55.09</c:v>
                </c:pt>
                <c:pt idx="649">
                  <c:v>55.03</c:v>
                </c:pt>
                <c:pt idx="650">
                  <c:v>54.96</c:v>
                </c:pt>
                <c:pt idx="651">
                  <c:v>54.92</c:v>
                </c:pt>
                <c:pt idx="652">
                  <c:v>54.87</c:v>
                </c:pt>
                <c:pt idx="653">
                  <c:v>54.79</c:v>
                </c:pt>
                <c:pt idx="654">
                  <c:v>54.74</c:v>
                </c:pt>
                <c:pt idx="655">
                  <c:v>54.7</c:v>
                </c:pt>
                <c:pt idx="656">
                  <c:v>54.64</c:v>
                </c:pt>
                <c:pt idx="657">
                  <c:v>54.58</c:v>
                </c:pt>
                <c:pt idx="658">
                  <c:v>54.53</c:v>
                </c:pt>
                <c:pt idx="659">
                  <c:v>54.44</c:v>
                </c:pt>
                <c:pt idx="660">
                  <c:v>54.38</c:v>
                </c:pt>
                <c:pt idx="661">
                  <c:v>54.32</c:v>
                </c:pt>
                <c:pt idx="662">
                  <c:v>54.28</c:v>
                </c:pt>
                <c:pt idx="663">
                  <c:v>54.2</c:v>
                </c:pt>
                <c:pt idx="664">
                  <c:v>54.13</c:v>
                </c:pt>
                <c:pt idx="665">
                  <c:v>54.08</c:v>
                </c:pt>
                <c:pt idx="666">
                  <c:v>54.04</c:v>
                </c:pt>
                <c:pt idx="667">
                  <c:v>53.98</c:v>
                </c:pt>
                <c:pt idx="668">
                  <c:v>53.93</c:v>
                </c:pt>
                <c:pt idx="669">
                  <c:v>53.89</c:v>
                </c:pt>
                <c:pt idx="670">
                  <c:v>53.81</c:v>
                </c:pt>
                <c:pt idx="671">
                  <c:v>53.72</c:v>
                </c:pt>
                <c:pt idx="672">
                  <c:v>53.65</c:v>
                </c:pt>
                <c:pt idx="673">
                  <c:v>53.6</c:v>
                </c:pt>
                <c:pt idx="674">
                  <c:v>53.57</c:v>
                </c:pt>
                <c:pt idx="675">
                  <c:v>53.52</c:v>
                </c:pt>
                <c:pt idx="676">
                  <c:v>53.46</c:v>
                </c:pt>
                <c:pt idx="677">
                  <c:v>53.4</c:v>
                </c:pt>
                <c:pt idx="678">
                  <c:v>53.35</c:v>
                </c:pt>
                <c:pt idx="679">
                  <c:v>53.29</c:v>
                </c:pt>
                <c:pt idx="680">
                  <c:v>53.21</c:v>
                </c:pt>
                <c:pt idx="681">
                  <c:v>53.16</c:v>
                </c:pt>
                <c:pt idx="682">
                  <c:v>53.1</c:v>
                </c:pt>
                <c:pt idx="683">
                  <c:v>53.02</c:v>
                </c:pt>
                <c:pt idx="684">
                  <c:v>52.98</c:v>
                </c:pt>
                <c:pt idx="685">
                  <c:v>52.92</c:v>
                </c:pt>
                <c:pt idx="686">
                  <c:v>52.86</c:v>
                </c:pt>
                <c:pt idx="687">
                  <c:v>52.78</c:v>
                </c:pt>
                <c:pt idx="688">
                  <c:v>52.74</c:v>
                </c:pt>
                <c:pt idx="689">
                  <c:v>52.69</c:v>
                </c:pt>
                <c:pt idx="690">
                  <c:v>52.64</c:v>
                </c:pt>
                <c:pt idx="691">
                  <c:v>52.57</c:v>
                </c:pt>
                <c:pt idx="692">
                  <c:v>52.51</c:v>
                </c:pt>
                <c:pt idx="693">
                  <c:v>52.45</c:v>
                </c:pt>
                <c:pt idx="694">
                  <c:v>52.4</c:v>
                </c:pt>
                <c:pt idx="695">
                  <c:v>52.34</c:v>
                </c:pt>
                <c:pt idx="696">
                  <c:v>52.29</c:v>
                </c:pt>
                <c:pt idx="697">
                  <c:v>52.24</c:v>
                </c:pt>
                <c:pt idx="698">
                  <c:v>52.16</c:v>
                </c:pt>
                <c:pt idx="699">
                  <c:v>52.08</c:v>
                </c:pt>
                <c:pt idx="700">
                  <c:v>52.01</c:v>
                </c:pt>
                <c:pt idx="701">
                  <c:v>51.98</c:v>
                </c:pt>
                <c:pt idx="702">
                  <c:v>51.92</c:v>
                </c:pt>
                <c:pt idx="703">
                  <c:v>51.87</c:v>
                </c:pt>
                <c:pt idx="704">
                  <c:v>51.83</c:v>
                </c:pt>
                <c:pt idx="705">
                  <c:v>51.76</c:v>
                </c:pt>
                <c:pt idx="706">
                  <c:v>51.68</c:v>
                </c:pt>
                <c:pt idx="707">
                  <c:v>51.62</c:v>
                </c:pt>
                <c:pt idx="708">
                  <c:v>51.57</c:v>
                </c:pt>
                <c:pt idx="709">
                  <c:v>51.52</c:v>
                </c:pt>
                <c:pt idx="710">
                  <c:v>51.45</c:v>
                </c:pt>
                <c:pt idx="711">
                  <c:v>51.41</c:v>
                </c:pt>
                <c:pt idx="712">
                  <c:v>51.35</c:v>
                </c:pt>
                <c:pt idx="713">
                  <c:v>51.3</c:v>
                </c:pt>
                <c:pt idx="714">
                  <c:v>51.24</c:v>
                </c:pt>
                <c:pt idx="715">
                  <c:v>51.18</c:v>
                </c:pt>
                <c:pt idx="716">
                  <c:v>51.15</c:v>
                </c:pt>
                <c:pt idx="717">
                  <c:v>51.11</c:v>
                </c:pt>
                <c:pt idx="718">
                  <c:v>51.06</c:v>
                </c:pt>
                <c:pt idx="719">
                  <c:v>51.01</c:v>
                </c:pt>
                <c:pt idx="720">
                  <c:v>50.97</c:v>
                </c:pt>
                <c:pt idx="721">
                  <c:v>50.9</c:v>
                </c:pt>
                <c:pt idx="722">
                  <c:v>50.84</c:v>
                </c:pt>
                <c:pt idx="723">
                  <c:v>50.78</c:v>
                </c:pt>
                <c:pt idx="724">
                  <c:v>50.71</c:v>
                </c:pt>
                <c:pt idx="725">
                  <c:v>50.62</c:v>
                </c:pt>
                <c:pt idx="726">
                  <c:v>50.55</c:v>
                </c:pt>
                <c:pt idx="727">
                  <c:v>50.52</c:v>
                </c:pt>
                <c:pt idx="728">
                  <c:v>50.48</c:v>
                </c:pt>
                <c:pt idx="729">
                  <c:v>50.46</c:v>
                </c:pt>
                <c:pt idx="730">
                  <c:v>50.45</c:v>
                </c:pt>
                <c:pt idx="731">
                  <c:v>50.44</c:v>
                </c:pt>
                <c:pt idx="732">
                  <c:v>50.45</c:v>
                </c:pt>
                <c:pt idx="733">
                  <c:v>50.57</c:v>
                </c:pt>
                <c:pt idx="734">
                  <c:v>50.5</c:v>
                </c:pt>
                <c:pt idx="735">
                  <c:v>50.46</c:v>
                </c:pt>
                <c:pt idx="736">
                  <c:v>51.85</c:v>
                </c:pt>
                <c:pt idx="737">
                  <c:v>52.13</c:v>
                </c:pt>
                <c:pt idx="738">
                  <c:v>51.13</c:v>
                </c:pt>
                <c:pt idx="739">
                  <c:v>50.54</c:v>
                </c:pt>
                <c:pt idx="740">
                  <c:v>50.08</c:v>
                </c:pt>
                <c:pt idx="741">
                  <c:v>49.89</c:v>
                </c:pt>
                <c:pt idx="742">
                  <c:v>49.63</c:v>
                </c:pt>
                <c:pt idx="743">
                  <c:v>49.3</c:v>
                </c:pt>
                <c:pt idx="744">
                  <c:v>49.02</c:v>
                </c:pt>
                <c:pt idx="745">
                  <c:v>48.8</c:v>
                </c:pt>
                <c:pt idx="746">
                  <c:v>48.66</c:v>
                </c:pt>
                <c:pt idx="747">
                  <c:v>48.68</c:v>
                </c:pt>
                <c:pt idx="748">
                  <c:v>48.52</c:v>
                </c:pt>
                <c:pt idx="749">
                  <c:v>48.32</c:v>
                </c:pt>
                <c:pt idx="750">
                  <c:v>48.15</c:v>
                </c:pt>
                <c:pt idx="751">
                  <c:v>48.02</c:v>
                </c:pt>
                <c:pt idx="752">
                  <c:v>47.92</c:v>
                </c:pt>
                <c:pt idx="753">
                  <c:v>47.85</c:v>
                </c:pt>
                <c:pt idx="754">
                  <c:v>47.8</c:v>
                </c:pt>
                <c:pt idx="755">
                  <c:v>47.75</c:v>
                </c:pt>
                <c:pt idx="756">
                  <c:v>47.7</c:v>
                </c:pt>
                <c:pt idx="757">
                  <c:v>47.66</c:v>
                </c:pt>
                <c:pt idx="758">
                  <c:v>47.62</c:v>
                </c:pt>
                <c:pt idx="759">
                  <c:v>47.6</c:v>
                </c:pt>
                <c:pt idx="760">
                  <c:v>47.57</c:v>
                </c:pt>
                <c:pt idx="761">
                  <c:v>47.57</c:v>
                </c:pt>
                <c:pt idx="762">
                  <c:v>47.54</c:v>
                </c:pt>
                <c:pt idx="763">
                  <c:v>47.52</c:v>
                </c:pt>
                <c:pt idx="764">
                  <c:v>47.49</c:v>
                </c:pt>
                <c:pt idx="765">
                  <c:v>47.46</c:v>
                </c:pt>
                <c:pt idx="766">
                  <c:v>47.44</c:v>
                </c:pt>
                <c:pt idx="767">
                  <c:v>47.4</c:v>
                </c:pt>
                <c:pt idx="768">
                  <c:v>47.36</c:v>
                </c:pt>
                <c:pt idx="769">
                  <c:v>47.32</c:v>
                </c:pt>
                <c:pt idx="770">
                  <c:v>47.3</c:v>
                </c:pt>
                <c:pt idx="771">
                  <c:v>47.31</c:v>
                </c:pt>
                <c:pt idx="772">
                  <c:v>47.27</c:v>
                </c:pt>
                <c:pt idx="773">
                  <c:v>47.24</c:v>
                </c:pt>
                <c:pt idx="774">
                  <c:v>47.24</c:v>
                </c:pt>
                <c:pt idx="775">
                  <c:v>47.22</c:v>
                </c:pt>
                <c:pt idx="776">
                  <c:v>47.19</c:v>
                </c:pt>
                <c:pt idx="777">
                  <c:v>47.17</c:v>
                </c:pt>
                <c:pt idx="778">
                  <c:v>47.13</c:v>
                </c:pt>
                <c:pt idx="779">
                  <c:v>47.09</c:v>
                </c:pt>
                <c:pt idx="780">
                  <c:v>47.07</c:v>
                </c:pt>
                <c:pt idx="781">
                  <c:v>47.04</c:v>
                </c:pt>
                <c:pt idx="782">
                  <c:v>47.01</c:v>
                </c:pt>
                <c:pt idx="783">
                  <c:v>46.97</c:v>
                </c:pt>
                <c:pt idx="784">
                  <c:v>46.93</c:v>
                </c:pt>
                <c:pt idx="785">
                  <c:v>46.92</c:v>
                </c:pt>
                <c:pt idx="786">
                  <c:v>46.9</c:v>
                </c:pt>
                <c:pt idx="787">
                  <c:v>46.86</c:v>
                </c:pt>
                <c:pt idx="788">
                  <c:v>46.8</c:v>
                </c:pt>
                <c:pt idx="789">
                  <c:v>46.78</c:v>
                </c:pt>
                <c:pt idx="790">
                  <c:v>46.77</c:v>
                </c:pt>
                <c:pt idx="791">
                  <c:v>46.75</c:v>
                </c:pt>
                <c:pt idx="792">
                  <c:v>46.7</c:v>
                </c:pt>
                <c:pt idx="793">
                  <c:v>46.67</c:v>
                </c:pt>
                <c:pt idx="794">
                  <c:v>46.63</c:v>
                </c:pt>
                <c:pt idx="795">
                  <c:v>46.58</c:v>
                </c:pt>
                <c:pt idx="796">
                  <c:v>46.54</c:v>
                </c:pt>
                <c:pt idx="797">
                  <c:v>46.52</c:v>
                </c:pt>
                <c:pt idx="798">
                  <c:v>46.49</c:v>
                </c:pt>
                <c:pt idx="799">
                  <c:v>46.46</c:v>
                </c:pt>
                <c:pt idx="800">
                  <c:v>46.44</c:v>
                </c:pt>
                <c:pt idx="801">
                  <c:v>46.38</c:v>
                </c:pt>
                <c:pt idx="802">
                  <c:v>46.35</c:v>
                </c:pt>
                <c:pt idx="803">
                  <c:v>46.31</c:v>
                </c:pt>
                <c:pt idx="804">
                  <c:v>46.28</c:v>
                </c:pt>
                <c:pt idx="805">
                  <c:v>46.24</c:v>
                </c:pt>
                <c:pt idx="806">
                  <c:v>46.22</c:v>
                </c:pt>
                <c:pt idx="807">
                  <c:v>46.19</c:v>
                </c:pt>
                <c:pt idx="808">
                  <c:v>46.17</c:v>
                </c:pt>
                <c:pt idx="809">
                  <c:v>46.14</c:v>
                </c:pt>
                <c:pt idx="810">
                  <c:v>46.07</c:v>
                </c:pt>
                <c:pt idx="811">
                  <c:v>46.03</c:v>
                </c:pt>
                <c:pt idx="812">
                  <c:v>46.01</c:v>
                </c:pt>
                <c:pt idx="813">
                  <c:v>46.02</c:v>
                </c:pt>
                <c:pt idx="814">
                  <c:v>45.99</c:v>
                </c:pt>
                <c:pt idx="815">
                  <c:v>45.95</c:v>
                </c:pt>
                <c:pt idx="816">
                  <c:v>45.93</c:v>
                </c:pt>
                <c:pt idx="817">
                  <c:v>45.89</c:v>
                </c:pt>
                <c:pt idx="818">
                  <c:v>45.85</c:v>
                </c:pt>
                <c:pt idx="819">
                  <c:v>45.82</c:v>
                </c:pt>
                <c:pt idx="820">
                  <c:v>45.79</c:v>
                </c:pt>
                <c:pt idx="821">
                  <c:v>45.74</c:v>
                </c:pt>
                <c:pt idx="822">
                  <c:v>45.72</c:v>
                </c:pt>
                <c:pt idx="823">
                  <c:v>45.7</c:v>
                </c:pt>
                <c:pt idx="824">
                  <c:v>45.65</c:v>
                </c:pt>
                <c:pt idx="825">
                  <c:v>45.62</c:v>
                </c:pt>
                <c:pt idx="826">
                  <c:v>45.59</c:v>
                </c:pt>
                <c:pt idx="827">
                  <c:v>45.55</c:v>
                </c:pt>
                <c:pt idx="828">
                  <c:v>45.49</c:v>
                </c:pt>
                <c:pt idx="829">
                  <c:v>45.47</c:v>
                </c:pt>
                <c:pt idx="830">
                  <c:v>45.47</c:v>
                </c:pt>
                <c:pt idx="831">
                  <c:v>45.42</c:v>
                </c:pt>
                <c:pt idx="832">
                  <c:v>45.38</c:v>
                </c:pt>
                <c:pt idx="833">
                  <c:v>45.34</c:v>
                </c:pt>
                <c:pt idx="834">
                  <c:v>45.28</c:v>
                </c:pt>
                <c:pt idx="835">
                  <c:v>45.27</c:v>
                </c:pt>
                <c:pt idx="836">
                  <c:v>45.23</c:v>
                </c:pt>
                <c:pt idx="837">
                  <c:v>45.22</c:v>
                </c:pt>
                <c:pt idx="838">
                  <c:v>45.19</c:v>
                </c:pt>
                <c:pt idx="839">
                  <c:v>45.15</c:v>
                </c:pt>
                <c:pt idx="840">
                  <c:v>45.13</c:v>
                </c:pt>
                <c:pt idx="841">
                  <c:v>45.1</c:v>
                </c:pt>
                <c:pt idx="842">
                  <c:v>45.07</c:v>
                </c:pt>
                <c:pt idx="843">
                  <c:v>45.03</c:v>
                </c:pt>
                <c:pt idx="844">
                  <c:v>45</c:v>
                </c:pt>
                <c:pt idx="845">
                  <c:v>44.97</c:v>
                </c:pt>
                <c:pt idx="846">
                  <c:v>44.94</c:v>
                </c:pt>
                <c:pt idx="847">
                  <c:v>44.9</c:v>
                </c:pt>
                <c:pt idx="848">
                  <c:v>44.88</c:v>
                </c:pt>
                <c:pt idx="849">
                  <c:v>44.87</c:v>
                </c:pt>
                <c:pt idx="850">
                  <c:v>44.83</c:v>
                </c:pt>
                <c:pt idx="851">
                  <c:v>44.8</c:v>
                </c:pt>
                <c:pt idx="852">
                  <c:v>44.77</c:v>
                </c:pt>
                <c:pt idx="853">
                  <c:v>44.74</c:v>
                </c:pt>
                <c:pt idx="854">
                  <c:v>44.73</c:v>
                </c:pt>
                <c:pt idx="855">
                  <c:v>44.68</c:v>
                </c:pt>
                <c:pt idx="856">
                  <c:v>44.65</c:v>
                </c:pt>
                <c:pt idx="857">
                  <c:v>44.62</c:v>
                </c:pt>
                <c:pt idx="858">
                  <c:v>44.6</c:v>
                </c:pt>
                <c:pt idx="859">
                  <c:v>44.56</c:v>
                </c:pt>
                <c:pt idx="860">
                  <c:v>44.54</c:v>
                </c:pt>
                <c:pt idx="861">
                  <c:v>44.53</c:v>
                </c:pt>
                <c:pt idx="862">
                  <c:v>44.52</c:v>
                </c:pt>
                <c:pt idx="863">
                  <c:v>44.47</c:v>
                </c:pt>
                <c:pt idx="864">
                  <c:v>44.46</c:v>
                </c:pt>
                <c:pt idx="865">
                  <c:v>44.45</c:v>
                </c:pt>
                <c:pt idx="866">
                  <c:v>44.41</c:v>
                </c:pt>
                <c:pt idx="867">
                  <c:v>44.4</c:v>
                </c:pt>
                <c:pt idx="868">
                  <c:v>44.38</c:v>
                </c:pt>
                <c:pt idx="869">
                  <c:v>44.36</c:v>
                </c:pt>
                <c:pt idx="870">
                  <c:v>44.35</c:v>
                </c:pt>
                <c:pt idx="871">
                  <c:v>44.32</c:v>
                </c:pt>
                <c:pt idx="872">
                  <c:v>44.29</c:v>
                </c:pt>
                <c:pt idx="873">
                  <c:v>44.31</c:v>
                </c:pt>
                <c:pt idx="874">
                  <c:v>44.31</c:v>
                </c:pt>
                <c:pt idx="875">
                  <c:v>44.29</c:v>
                </c:pt>
                <c:pt idx="876">
                  <c:v>44.25</c:v>
                </c:pt>
                <c:pt idx="877">
                  <c:v>44.22</c:v>
                </c:pt>
                <c:pt idx="878">
                  <c:v>44.18</c:v>
                </c:pt>
                <c:pt idx="879">
                  <c:v>44.16</c:v>
                </c:pt>
                <c:pt idx="880">
                  <c:v>44.15</c:v>
                </c:pt>
                <c:pt idx="881">
                  <c:v>44.12</c:v>
                </c:pt>
                <c:pt idx="882">
                  <c:v>44.09</c:v>
                </c:pt>
                <c:pt idx="883">
                  <c:v>44.07</c:v>
                </c:pt>
                <c:pt idx="884">
                  <c:v>44.04</c:v>
                </c:pt>
                <c:pt idx="885">
                  <c:v>43.98</c:v>
                </c:pt>
                <c:pt idx="886">
                  <c:v>43.95</c:v>
                </c:pt>
                <c:pt idx="887">
                  <c:v>43.91</c:v>
                </c:pt>
                <c:pt idx="888">
                  <c:v>43.87</c:v>
                </c:pt>
                <c:pt idx="889">
                  <c:v>43.83</c:v>
                </c:pt>
                <c:pt idx="890">
                  <c:v>43.81</c:v>
                </c:pt>
                <c:pt idx="891">
                  <c:v>43.77</c:v>
                </c:pt>
                <c:pt idx="892">
                  <c:v>43.72</c:v>
                </c:pt>
                <c:pt idx="893">
                  <c:v>43.68</c:v>
                </c:pt>
                <c:pt idx="894">
                  <c:v>43.64</c:v>
                </c:pt>
                <c:pt idx="895">
                  <c:v>43.58</c:v>
                </c:pt>
                <c:pt idx="896">
                  <c:v>43.57</c:v>
                </c:pt>
                <c:pt idx="897">
                  <c:v>43.53</c:v>
                </c:pt>
                <c:pt idx="898">
                  <c:v>43.49</c:v>
                </c:pt>
                <c:pt idx="899">
                  <c:v>43.45</c:v>
                </c:pt>
                <c:pt idx="900">
                  <c:v>43.42</c:v>
                </c:pt>
                <c:pt idx="901">
                  <c:v>43.38</c:v>
                </c:pt>
                <c:pt idx="902">
                  <c:v>43.32</c:v>
                </c:pt>
                <c:pt idx="903">
                  <c:v>43.28</c:v>
                </c:pt>
                <c:pt idx="904">
                  <c:v>43.23</c:v>
                </c:pt>
                <c:pt idx="905">
                  <c:v>43.17</c:v>
                </c:pt>
                <c:pt idx="906">
                  <c:v>43.14</c:v>
                </c:pt>
                <c:pt idx="907">
                  <c:v>43.11</c:v>
                </c:pt>
                <c:pt idx="908">
                  <c:v>43.06</c:v>
                </c:pt>
                <c:pt idx="909">
                  <c:v>43.01</c:v>
                </c:pt>
                <c:pt idx="910">
                  <c:v>42.95</c:v>
                </c:pt>
                <c:pt idx="911">
                  <c:v>42.89</c:v>
                </c:pt>
                <c:pt idx="912">
                  <c:v>42.83</c:v>
                </c:pt>
                <c:pt idx="913">
                  <c:v>42.79</c:v>
                </c:pt>
                <c:pt idx="914">
                  <c:v>42.75</c:v>
                </c:pt>
                <c:pt idx="915">
                  <c:v>42.72</c:v>
                </c:pt>
                <c:pt idx="916">
                  <c:v>42.69</c:v>
                </c:pt>
                <c:pt idx="917">
                  <c:v>42.64</c:v>
                </c:pt>
                <c:pt idx="918">
                  <c:v>42.58</c:v>
                </c:pt>
                <c:pt idx="919">
                  <c:v>42.53</c:v>
                </c:pt>
                <c:pt idx="920">
                  <c:v>42.52</c:v>
                </c:pt>
                <c:pt idx="921">
                  <c:v>42.48</c:v>
                </c:pt>
                <c:pt idx="922">
                  <c:v>42.42</c:v>
                </c:pt>
                <c:pt idx="923">
                  <c:v>42.4</c:v>
                </c:pt>
                <c:pt idx="924">
                  <c:v>42.36</c:v>
                </c:pt>
                <c:pt idx="925">
                  <c:v>42.33</c:v>
                </c:pt>
                <c:pt idx="926">
                  <c:v>42.28</c:v>
                </c:pt>
                <c:pt idx="927">
                  <c:v>42.22</c:v>
                </c:pt>
                <c:pt idx="928">
                  <c:v>42.19</c:v>
                </c:pt>
                <c:pt idx="929">
                  <c:v>42.17</c:v>
                </c:pt>
                <c:pt idx="930">
                  <c:v>42.13</c:v>
                </c:pt>
                <c:pt idx="931">
                  <c:v>42.08</c:v>
                </c:pt>
                <c:pt idx="932">
                  <c:v>42.04</c:v>
                </c:pt>
                <c:pt idx="933">
                  <c:v>41.99</c:v>
                </c:pt>
                <c:pt idx="934">
                  <c:v>41.99</c:v>
                </c:pt>
                <c:pt idx="935">
                  <c:v>41.96</c:v>
                </c:pt>
                <c:pt idx="936">
                  <c:v>41.93</c:v>
                </c:pt>
                <c:pt idx="937">
                  <c:v>41.92</c:v>
                </c:pt>
                <c:pt idx="938">
                  <c:v>41.87</c:v>
                </c:pt>
                <c:pt idx="939">
                  <c:v>41.85</c:v>
                </c:pt>
                <c:pt idx="940">
                  <c:v>41.83</c:v>
                </c:pt>
                <c:pt idx="941">
                  <c:v>41.8</c:v>
                </c:pt>
                <c:pt idx="942">
                  <c:v>41.77</c:v>
                </c:pt>
                <c:pt idx="943">
                  <c:v>41.74</c:v>
                </c:pt>
                <c:pt idx="944">
                  <c:v>41.69</c:v>
                </c:pt>
                <c:pt idx="945">
                  <c:v>41.68</c:v>
                </c:pt>
                <c:pt idx="946">
                  <c:v>41.66</c:v>
                </c:pt>
                <c:pt idx="947">
                  <c:v>41.65</c:v>
                </c:pt>
                <c:pt idx="948">
                  <c:v>41.61</c:v>
                </c:pt>
                <c:pt idx="949">
                  <c:v>41.58</c:v>
                </c:pt>
                <c:pt idx="950">
                  <c:v>41.57</c:v>
                </c:pt>
                <c:pt idx="951">
                  <c:v>41.54</c:v>
                </c:pt>
                <c:pt idx="952">
                  <c:v>41.52</c:v>
                </c:pt>
                <c:pt idx="953">
                  <c:v>41.5</c:v>
                </c:pt>
                <c:pt idx="954">
                  <c:v>41.46</c:v>
                </c:pt>
                <c:pt idx="955">
                  <c:v>41.43</c:v>
                </c:pt>
                <c:pt idx="956">
                  <c:v>41.41</c:v>
                </c:pt>
                <c:pt idx="957">
                  <c:v>41.39</c:v>
                </c:pt>
                <c:pt idx="958">
                  <c:v>41.36</c:v>
                </c:pt>
                <c:pt idx="959">
                  <c:v>41.32</c:v>
                </c:pt>
                <c:pt idx="960">
                  <c:v>41.29</c:v>
                </c:pt>
                <c:pt idx="961">
                  <c:v>41.26</c:v>
                </c:pt>
                <c:pt idx="962">
                  <c:v>41.21</c:v>
                </c:pt>
                <c:pt idx="963">
                  <c:v>41.18</c:v>
                </c:pt>
                <c:pt idx="964">
                  <c:v>41.16</c:v>
                </c:pt>
                <c:pt idx="965">
                  <c:v>41.14</c:v>
                </c:pt>
                <c:pt idx="966">
                  <c:v>41.1</c:v>
                </c:pt>
                <c:pt idx="967">
                  <c:v>41.06</c:v>
                </c:pt>
                <c:pt idx="968">
                  <c:v>41.02</c:v>
                </c:pt>
                <c:pt idx="969">
                  <c:v>40.99</c:v>
                </c:pt>
                <c:pt idx="970">
                  <c:v>40.96</c:v>
                </c:pt>
                <c:pt idx="971">
                  <c:v>40.909999999999997</c:v>
                </c:pt>
                <c:pt idx="972">
                  <c:v>40.86</c:v>
                </c:pt>
                <c:pt idx="973">
                  <c:v>40.83</c:v>
                </c:pt>
                <c:pt idx="974">
                  <c:v>40.79</c:v>
                </c:pt>
                <c:pt idx="975">
                  <c:v>40.74</c:v>
                </c:pt>
                <c:pt idx="976">
                  <c:v>40.69</c:v>
                </c:pt>
                <c:pt idx="977">
                  <c:v>40.64</c:v>
                </c:pt>
                <c:pt idx="978">
                  <c:v>40.6</c:v>
                </c:pt>
                <c:pt idx="979">
                  <c:v>40.56</c:v>
                </c:pt>
                <c:pt idx="980">
                  <c:v>40.53</c:v>
                </c:pt>
                <c:pt idx="981">
                  <c:v>40.47</c:v>
                </c:pt>
                <c:pt idx="982">
                  <c:v>40.44</c:v>
                </c:pt>
                <c:pt idx="983">
                  <c:v>40.39</c:v>
                </c:pt>
                <c:pt idx="984">
                  <c:v>40.33</c:v>
                </c:pt>
                <c:pt idx="985">
                  <c:v>40.299999999999997</c:v>
                </c:pt>
                <c:pt idx="986">
                  <c:v>40.26</c:v>
                </c:pt>
                <c:pt idx="987">
                  <c:v>40.22</c:v>
                </c:pt>
                <c:pt idx="988">
                  <c:v>40.17</c:v>
                </c:pt>
                <c:pt idx="989">
                  <c:v>40.119999999999997</c:v>
                </c:pt>
                <c:pt idx="990">
                  <c:v>40.06</c:v>
                </c:pt>
                <c:pt idx="991">
                  <c:v>40.01</c:v>
                </c:pt>
                <c:pt idx="992">
                  <c:v>39.97</c:v>
                </c:pt>
                <c:pt idx="993">
                  <c:v>39.93</c:v>
                </c:pt>
                <c:pt idx="994">
                  <c:v>39.86</c:v>
                </c:pt>
                <c:pt idx="995">
                  <c:v>39.81</c:v>
                </c:pt>
                <c:pt idx="996">
                  <c:v>39.770000000000003</c:v>
                </c:pt>
                <c:pt idx="997">
                  <c:v>39.729999999999997</c:v>
                </c:pt>
                <c:pt idx="998">
                  <c:v>39.700000000000003</c:v>
                </c:pt>
                <c:pt idx="999">
                  <c:v>39.67</c:v>
                </c:pt>
                <c:pt idx="1000">
                  <c:v>39.619999999999997</c:v>
                </c:pt>
                <c:pt idx="1001">
                  <c:v>39.57</c:v>
                </c:pt>
                <c:pt idx="1002">
                  <c:v>39.520000000000003</c:v>
                </c:pt>
                <c:pt idx="1003">
                  <c:v>39.47</c:v>
                </c:pt>
                <c:pt idx="1004">
                  <c:v>39.44</c:v>
                </c:pt>
                <c:pt idx="1005">
                  <c:v>39.39</c:v>
                </c:pt>
                <c:pt idx="1006">
                  <c:v>39.36</c:v>
                </c:pt>
                <c:pt idx="1007">
                  <c:v>39.31</c:v>
                </c:pt>
                <c:pt idx="1008">
                  <c:v>39.270000000000003</c:v>
                </c:pt>
                <c:pt idx="1009">
                  <c:v>39.229999999999997</c:v>
                </c:pt>
                <c:pt idx="1010">
                  <c:v>39.19</c:v>
                </c:pt>
                <c:pt idx="1011">
                  <c:v>39.14</c:v>
                </c:pt>
                <c:pt idx="1012">
                  <c:v>39.1</c:v>
                </c:pt>
                <c:pt idx="1013">
                  <c:v>39.06</c:v>
                </c:pt>
                <c:pt idx="1014">
                  <c:v>39</c:v>
                </c:pt>
                <c:pt idx="1015">
                  <c:v>38.99</c:v>
                </c:pt>
                <c:pt idx="1016">
                  <c:v>38.950000000000003</c:v>
                </c:pt>
                <c:pt idx="1017">
                  <c:v>38.909999999999997</c:v>
                </c:pt>
                <c:pt idx="1018">
                  <c:v>38.869999999999997</c:v>
                </c:pt>
                <c:pt idx="1019">
                  <c:v>38.82</c:v>
                </c:pt>
                <c:pt idx="1020">
                  <c:v>38.76</c:v>
                </c:pt>
                <c:pt idx="1021">
                  <c:v>38.72</c:v>
                </c:pt>
                <c:pt idx="1022">
                  <c:v>38.68</c:v>
                </c:pt>
                <c:pt idx="1023">
                  <c:v>38.64</c:v>
                </c:pt>
                <c:pt idx="1024">
                  <c:v>38.58</c:v>
                </c:pt>
                <c:pt idx="1025">
                  <c:v>38.54</c:v>
                </c:pt>
                <c:pt idx="1026">
                  <c:v>38.51</c:v>
                </c:pt>
                <c:pt idx="1027">
                  <c:v>38.47</c:v>
                </c:pt>
                <c:pt idx="1028">
                  <c:v>38.43</c:v>
                </c:pt>
                <c:pt idx="1029">
                  <c:v>38.380000000000003</c:v>
                </c:pt>
                <c:pt idx="1030">
                  <c:v>38.340000000000003</c:v>
                </c:pt>
                <c:pt idx="1031">
                  <c:v>38.299999999999997</c:v>
                </c:pt>
                <c:pt idx="1032">
                  <c:v>38.26</c:v>
                </c:pt>
                <c:pt idx="1033">
                  <c:v>38.22</c:v>
                </c:pt>
                <c:pt idx="1034">
                  <c:v>38.19</c:v>
                </c:pt>
                <c:pt idx="1035">
                  <c:v>38.159999999999997</c:v>
                </c:pt>
                <c:pt idx="1036">
                  <c:v>38.119999999999997</c:v>
                </c:pt>
                <c:pt idx="1037">
                  <c:v>38.1</c:v>
                </c:pt>
                <c:pt idx="1038">
                  <c:v>38.07</c:v>
                </c:pt>
                <c:pt idx="1039">
                  <c:v>38.03</c:v>
                </c:pt>
                <c:pt idx="1040">
                  <c:v>37.979999999999997</c:v>
                </c:pt>
                <c:pt idx="1041">
                  <c:v>37.950000000000003</c:v>
                </c:pt>
                <c:pt idx="1042">
                  <c:v>37.9</c:v>
                </c:pt>
                <c:pt idx="1043">
                  <c:v>37.86</c:v>
                </c:pt>
                <c:pt idx="1044">
                  <c:v>37.82</c:v>
                </c:pt>
                <c:pt idx="1045">
                  <c:v>37.770000000000003</c:v>
                </c:pt>
                <c:pt idx="1046">
                  <c:v>37.72</c:v>
                </c:pt>
                <c:pt idx="1047">
                  <c:v>37.69</c:v>
                </c:pt>
                <c:pt idx="1048">
                  <c:v>37.65</c:v>
                </c:pt>
                <c:pt idx="1049">
                  <c:v>37.630000000000003</c:v>
                </c:pt>
                <c:pt idx="1050">
                  <c:v>37.58</c:v>
                </c:pt>
                <c:pt idx="1051">
                  <c:v>37.549999999999997</c:v>
                </c:pt>
                <c:pt idx="1052">
                  <c:v>37.520000000000003</c:v>
                </c:pt>
                <c:pt idx="1053">
                  <c:v>37.46</c:v>
                </c:pt>
                <c:pt idx="1054">
                  <c:v>37.409999999999997</c:v>
                </c:pt>
                <c:pt idx="1055">
                  <c:v>37.35</c:v>
                </c:pt>
                <c:pt idx="1056">
                  <c:v>37.33</c:v>
                </c:pt>
                <c:pt idx="1057">
                  <c:v>37.29</c:v>
                </c:pt>
                <c:pt idx="1058">
                  <c:v>37.25</c:v>
                </c:pt>
                <c:pt idx="1059">
                  <c:v>37.21</c:v>
                </c:pt>
                <c:pt idx="1060">
                  <c:v>37.18</c:v>
                </c:pt>
                <c:pt idx="1061">
                  <c:v>37.159999999999997</c:v>
                </c:pt>
                <c:pt idx="1062">
                  <c:v>37.119999999999997</c:v>
                </c:pt>
                <c:pt idx="1063">
                  <c:v>37.08</c:v>
                </c:pt>
                <c:pt idx="1064">
                  <c:v>37.03</c:v>
                </c:pt>
                <c:pt idx="1065">
                  <c:v>36.97</c:v>
                </c:pt>
                <c:pt idx="1066">
                  <c:v>36.950000000000003</c:v>
                </c:pt>
                <c:pt idx="1067">
                  <c:v>36.93</c:v>
                </c:pt>
                <c:pt idx="1068">
                  <c:v>36.9</c:v>
                </c:pt>
                <c:pt idx="1069">
                  <c:v>36.869999999999997</c:v>
                </c:pt>
                <c:pt idx="1070">
                  <c:v>36.85</c:v>
                </c:pt>
                <c:pt idx="1071">
                  <c:v>36.81</c:v>
                </c:pt>
                <c:pt idx="1072">
                  <c:v>36.770000000000003</c:v>
                </c:pt>
                <c:pt idx="1073">
                  <c:v>36.71</c:v>
                </c:pt>
                <c:pt idx="1074">
                  <c:v>36.659999999999997</c:v>
                </c:pt>
                <c:pt idx="1075">
                  <c:v>36.619999999999997</c:v>
                </c:pt>
                <c:pt idx="1076">
                  <c:v>36.57</c:v>
                </c:pt>
                <c:pt idx="1077">
                  <c:v>36.53</c:v>
                </c:pt>
                <c:pt idx="1078">
                  <c:v>36.51</c:v>
                </c:pt>
                <c:pt idx="1079">
                  <c:v>36.479999999999997</c:v>
                </c:pt>
                <c:pt idx="1080">
                  <c:v>36.47</c:v>
                </c:pt>
                <c:pt idx="1081">
                  <c:v>36.43</c:v>
                </c:pt>
                <c:pt idx="1082">
                  <c:v>36.39</c:v>
                </c:pt>
                <c:pt idx="1083">
                  <c:v>36.340000000000003</c:v>
                </c:pt>
                <c:pt idx="1084">
                  <c:v>36.32</c:v>
                </c:pt>
                <c:pt idx="1085">
                  <c:v>36.270000000000003</c:v>
                </c:pt>
                <c:pt idx="1086">
                  <c:v>36.229999999999997</c:v>
                </c:pt>
                <c:pt idx="1087">
                  <c:v>36.18</c:v>
                </c:pt>
                <c:pt idx="1088">
                  <c:v>36.14</c:v>
                </c:pt>
                <c:pt idx="1089">
                  <c:v>36.119999999999997</c:v>
                </c:pt>
                <c:pt idx="1090">
                  <c:v>36.090000000000003</c:v>
                </c:pt>
                <c:pt idx="1091">
                  <c:v>36.06</c:v>
                </c:pt>
                <c:pt idx="1092">
                  <c:v>36.01</c:v>
                </c:pt>
                <c:pt idx="1093">
                  <c:v>35.96</c:v>
                </c:pt>
                <c:pt idx="1094">
                  <c:v>35.94</c:v>
                </c:pt>
                <c:pt idx="1095">
                  <c:v>35.909999999999997</c:v>
                </c:pt>
                <c:pt idx="1096">
                  <c:v>35.869999999999997</c:v>
                </c:pt>
                <c:pt idx="1097">
                  <c:v>35.840000000000003</c:v>
                </c:pt>
                <c:pt idx="1098">
                  <c:v>35.799999999999997</c:v>
                </c:pt>
                <c:pt idx="1099">
                  <c:v>35.76</c:v>
                </c:pt>
                <c:pt idx="1100">
                  <c:v>35.74</c:v>
                </c:pt>
                <c:pt idx="1101">
                  <c:v>35.700000000000003</c:v>
                </c:pt>
                <c:pt idx="1102">
                  <c:v>35.67</c:v>
                </c:pt>
                <c:pt idx="1103">
                  <c:v>35.630000000000003</c:v>
                </c:pt>
                <c:pt idx="1104">
                  <c:v>35.6</c:v>
                </c:pt>
                <c:pt idx="1105">
                  <c:v>35.58</c:v>
                </c:pt>
                <c:pt idx="1106">
                  <c:v>35.549999999999997</c:v>
                </c:pt>
                <c:pt idx="1107">
                  <c:v>35.54</c:v>
                </c:pt>
                <c:pt idx="1108">
                  <c:v>35.5</c:v>
                </c:pt>
                <c:pt idx="1109">
                  <c:v>35.46</c:v>
                </c:pt>
                <c:pt idx="1110">
                  <c:v>35.44</c:v>
                </c:pt>
                <c:pt idx="1111">
                  <c:v>35.42</c:v>
                </c:pt>
                <c:pt idx="1112">
                  <c:v>35.39</c:v>
                </c:pt>
                <c:pt idx="1113">
                  <c:v>35.35</c:v>
                </c:pt>
                <c:pt idx="1114">
                  <c:v>35.31</c:v>
                </c:pt>
                <c:pt idx="1115">
                  <c:v>35.29</c:v>
                </c:pt>
                <c:pt idx="1116">
                  <c:v>35.26</c:v>
                </c:pt>
                <c:pt idx="1117">
                  <c:v>35.229999999999997</c:v>
                </c:pt>
                <c:pt idx="1118">
                  <c:v>35.200000000000003</c:v>
                </c:pt>
                <c:pt idx="1119">
                  <c:v>35.17</c:v>
                </c:pt>
                <c:pt idx="1120">
                  <c:v>35.130000000000003</c:v>
                </c:pt>
                <c:pt idx="1121">
                  <c:v>35.1</c:v>
                </c:pt>
                <c:pt idx="1122">
                  <c:v>35.07</c:v>
                </c:pt>
                <c:pt idx="1123">
                  <c:v>35.049999999999997</c:v>
                </c:pt>
                <c:pt idx="1124">
                  <c:v>35.020000000000003</c:v>
                </c:pt>
                <c:pt idx="1125">
                  <c:v>35</c:v>
                </c:pt>
                <c:pt idx="1126">
                  <c:v>34.979999999999997</c:v>
                </c:pt>
                <c:pt idx="1127">
                  <c:v>34.94</c:v>
                </c:pt>
                <c:pt idx="1128">
                  <c:v>34.92</c:v>
                </c:pt>
                <c:pt idx="1129">
                  <c:v>34.89</c:v>
                </c:pt>
                <c:pt idx="1130">
                  <c:v>34.86</c:v>
                </c:pt>
                <c:pt idx="1131">
                  <c:v>34.85</c:v>
                </c:pt>
                <c:pt idx="1132">
                  <c:v>34.82</c:v>
                </c:pt>
                <c:pt idx="1133">
                  <c:v>34.78</c:v>
                </c:pt>
                <c:pt idx="1134">
                  <c:v>34.75</c:v>
                </c:pt>
                <c:pt idx="1135">
                  <c:v>34.729999999999997</c:v>
                </c:pt>
                <c:pt idx="1136">
                  <c:v>34.71</c:v>
                </c:pt>
                <c:pt idx="1137">
                  <c:v>34.69</c:v>
                </c:pt>
                <c:pt idx="1138">
                  <c:v>34.659999999999997</c:v>
                </c:pt>
                <c:pt idx="1139">
                  <c:v>34.64</c:v>
                </c:pt>
                <c:pt idx="1140">
                  <c:v>34.61</c:v>
                </c:pt>
                <c:pt idx="1141">
                  <c:v>34.58</c:v>
                </c:pt>
                <c:pt idx="1142">
                  <c:v>34.549999999999997</c:v>
                </c:pt>
                <c:pt idx="1143">
                  <c:v>34.520000000000003</c:v>
                </c:pt>
                <c:pt idx="1144">
                  <c:v>34.49</c:v>
                </c:pt>
                <c:pt idx="1145">
                  <c:v>34.46</c:v>
                </c:pt>
                <c:pt idx="1146">
                  <c:v>34.44</c:v>
                </c:pt>
                <c:pt idx="1147">
                  <c:v>34.4</c:v>
                </c:pt>
                <c:pt idx="1148">
                  <c:v>34.369999999999997</c:v>
                </c:pt>
                <c:pt idx="1149">
                  <c:v>34.35</c:v>
                </c:pt>
                <c:pt idx="1150">
                  <c:v>34.32</c:v>
                </c:pt>
                <c:pt idx="1151">
                  <c:v>34.299999999999997</c:v>
                </c:pt>
                <c:pt idx="1152">
                  <c:v>34.270000000000003</c:v>
                </c:pt>
                <c:pt idx="1153">
                  <c:v>34.24</c:v>
                </c:pt>
                <c:pt idx="1154">
                  <c:v>34.229999999999997</c:v>
                </c:pt>
                <c:pt idx="1155">
                  <c:v>34.19</c:v>
                </c:pt>
                <c:pt idx="1156">
                  <c:v>34.15</c:v>
                </c:pt>
                <c:pt idx="1157">
                  <c:v>34.14</c:v>
                </c:pt>
                <c:pt idx="1158">
                  <c:v>34.119999999999997</c:v>
                </c:pt>
                <c:pt idx="1159">
                  <c:v>34.090000000000003</c:v>
                </c:pt>
                <c:pt idx="1160">
                  <c:v>34.06</c:v>
                </c:pt>
                <c:pt idx="1161">
                  <c:v>34.04</c:v>
                </c:pt>
                <c:pt idx="1162">
                  <c:v>34.01</c:v>
                </c:pt>
                <c:pt idx="1163">
                  <c:v>33.99</c:v>
                </c:pt>
                <c:pt idx="1164">
                  <c:v>33.96</c:v>
                </c:pt>
                <c:pt idx="1165">
                  <c:v>33.94</c:v>
                </c:pt>
                <c:pt idx="1166">
                  <c:v>33.92</c:v>
                </c:pt>
                <c:pt idx="1167">
                  <c:v>33.89</c:v>
                </c:pt>
                <c:pt idx="1168">
                  <c:v>33.86</c:v>
                </c:pt>
                <c:pt idx="1169">
                  <c:v>33.840000000000003</c:v>
                </c:pt>
                <c:pt idx="1170">
                  <c:v>33.82</c:v>
                </c:pt>
                <c:pt idx="1171">
                  <c:v>33.799999999999997</c:v>
                </c:pt>
                <c:pt idx="1172">
                  <c:v>33.78</c:v>
                </c:pt>
                <c:pt idx="1173">
                  <c:v>33.75</c:v>
                </c:pt>
                <c:pt idx="1174">
                  <c:v>33.74</c:v>
                </c:pt>
                <c:pt idx="1175">
                  <c:v>33.71</c:v>
                </c:pt>
                <c:pt idx="1176">
                  <c:v>33.69</c:v>
                </c:pt>
                <c:pt idx="1177">
                  <c:v>33.67</c:v>
                </c:pt>
                <c:pt idx="1178">
                  <c:v>33.64</c:v>
                </c:pt>
                <c:pt idx="1179">
                  <c:v>33.619999999999997</c:v>
                </c:pt>
                <c:pt idx="1180">
                  <c:v>33.590000000000003</c:v>
                </c:pt>
                <c:pt idx="1181">
                  <c:v>33.56</c:v>
                </c:pt>
                <c:pt idx="1182">
                  <c:v>33.54</c:v>
                </c:pt>
                <c:pt idx="1183">
                  <c:v>33.520000000000003</c:v>
                </c:pt>
                <c:pt idx="1184">
                  <c:v>33.5</c:v>
                </c:pt>
                <c:pt idx="1185">
                  <c:v>33.47</c:v>
                </c:pt>
                <c:pt idx="1186">
                  <c:v>33.44</c:v>
                </c:pt>
                <c:pt idx="1187">
                  <c:v>33.42</c:v>
                </c:pt>
                <c:pt idx="1188">
                  <c:v>33.39</c:v>
                </c:pt>
                <c:pt idx="1189">
                  <c:v>33.36</c:v>
                </c:pt>
                <c:pt idx="1190">
                  <c:v>33.340000000000003</c:v>
                </c:pt>
                <c:pt idx="1191">
                  <c:v>33.31</c:v>
                </c:pt>
                <c:pt idx="1192">
                  <c:v>33.29</c:v>
                </c:pt>
                <c:pt idx="1193">
                  <c:v>33.270000000000003</c:v>
                </c:pt>
                <c:pt idx="1194">
                  <c:v>33.25</c:v>
                </c:pt>
                <c:pt idx="1195">
                  <c:v>33.22</c:v>
                </c:pt>
                <c:pt idx="1196">
                  <c:v>33.200000000000003</c:v>
                </c:pt>
                <c:pt idx="1197">
                  <c:v>33.18</c:v>
                </c:pt>
                <c:pt idx="1198">
                  <c:v>33.159999999999997</c:v>
                </c:pt>
                <c:pt idx="1199">
                  <c:v>33.14</c:v>
                </c:pt>
                <c:pt idx="1200">
                  <c:v>33.119999999999997</c:v>
                </c:pt>
                <c:pt idx="1201">
                  <c:v>33.1</c:v>
                </c:pt>
                <c:pt idx="1202">
                  <c:v>33.08</c:v>
                </c:pt>
                <c:pt idx="1203">
                  <c:v>33.06</c:v>
                </c:pt>
                <c:pt idx="1204">
                  <c:v>33.04</c:v>
                </c:pt>
                <c:pt idx="1205">
                  <c:v>33.020000000000003</c:v>
                </c:pt>
                <c:pt idx="1206">
                  <c:v>33</c:v>
                </c:pt>
                <c:pt idx="1207">
                  <c:v>32.979999999999997</c:v>
                </c:pt>
                <c:pt idx="1208">
                  <c:v>32.950000000000003</c:v>
                </c:pt>
                <c:pt idx="1209">
                  <c:v>32.92</c:v>
                </c:pt>
                <c:pt idx="1210">
                  <c:v>32.909999999999997</c:v>
                </c:pt>
                <c:pt idx="1211">
                  <c:v>32.9</c:v>
                </c:pt>
                <c:pt idx="1212">
                  <c:v>32.89</c:v>
                </c:pt>
                <c:pt idx="1213">
                  <c:v>32.86</c:v>
                </c:pt>
                <c:pt idx="1214">
                  <c:v>32.840000000000003</c:v>
                </c:pt>
                <c:pt idx="1215">
                  <c:v>32.81</c:v>
                </c:pt>
                <c:pt idx="1216">
                  <c:v>32.799999999999997</c:v>
                </c:pt>
                <c:pt idx="1217">
                  <c:v>32.770000000000003</c:v>
                </c:pt>
                <c:pt idx="1218">
                  <c:v>32.75</c:v>
                </c:pt>
                <c:pt idx="1219">
                  <c:v>32.729999999999997</c:v>
                </c:pt>
                <c:pt idx="1220">
                  <c:v>32.71</c:v>
                </c:pt>
                <c:pt idx="1221">
                  <c:v>32.69</c:v>
                </c:pt>
                <c:pt idx="1222">
                  <c:v>32.67</c:v>
                </c:pt>
                <c:pt idx="1223">
                  <c:v>32.659999999999997</c:v>
                </c:pt>
                <c:pt idx="1224">
                  <c:v>32.64</c:v>
                </c:pt>
                <c:pt idx="1225">
                  <c:v>32.630000000000003</c:v>
                </c:pt>
                <c:pt idx="1226">
                  <c:v>32.6</c:v>
                </c:pt>
                <c:pt idx="1227">
                  <c:v>32.58</c:v>
                </c:pt>
                <c:pt idx="1228">
                  <c:v>32.56</c:v>
                </c:pt>
                <c:pt idx="1229">
                  <c:v>32.54</c:v>
                </c:pt>
                <c:pt idx="1230">
                  <c:v>32.5</c:v>
                </c:pt>
                <c:pt idx="1231">
                  <c:v>32.479999999999997</c:v>
                </c:pt>
                <c:pt idx="1232">
                  <c:v>32.479999999999997</c:v>
                </c:pt>
                <c:pt idx="1233">
                  <c:v>32.44</c:v>
                </c:pt>
                <c:pt idx="1234">
                  <c:v>32.42</c:v>
                </c:pt>
                <c:pt idx="1235">
                  <c:v>32.4</c:v>
                </c:pt>
                <c:pt idx="1236">
                  <c:v>32.39</c:v>
                </c:pt>
                <c:pt idx="1237">
                  <c:v>32.369999999999997</c:v>
                </c:pt>
                <c:pt idx="1238">
                  <c:v>32.36</c:v>
                </c:pt>
                <c:pt idx="1239">
                  <c:v>32.33</c:v>
                </c:pt>
                <c:pt idx="1240">
                  <c:v>32.299999999999997</c:v>
                </c:pt>
                <c:pt idx="1241">
                  <c:v>32.29</c:v>
                </c:pt>
                <c:pt idx="1242">
                  <c:v>32.28</c:v>
                </c:pt>
                <c:pt idx="1243">
                  <c:v>32.25</c:v>
                </c:pt>
                <c:pt idx="1244">
                  <c:v>32.229999999999997</c:v>
                </c:pt>
                <c:pt idx="1245">
                  <c:v>32.21</c:v>
                </c:pt>
                <c:pt idx="1246">
                  <c:v>32.200000000000003</c:v>
                </c:pt>
                <c:pt idx="1247">
                  <c:v>32.18</c:v>
                </c:pt>
                <c:pt idx="1248">
                  <c:v>32.159999999999997</c:v>
                </c:pt>
                <c:pt idx="1249">
                  <c:v>32.119999999999997</c:v>
                </c:pt>
                <c:pt idx="1250">
                  <c:v>32.1</c:v>
                </c:pt>
                <c:pt idx="1251">
                  <c:v>32.08</c:v>
                </c:pt>
                <c:pt idx="1252">
                  <c:v>32.049999999999997</c:v>
                </c:pt>
                <c:pt idx="1253">
                  <c:v>32.04</c:v>
                </c:pt>
                <c:pt idx="1254">
                  <c:v>32.020000000000003</c:v>
                </c:pt>
                <c:pt idx="1255">
                  <c:v>32.01</c:v>
                </c:pt>
                <c:pt idx="1256">
                  <c:v>31.99</c:v>
                </c:pt>
                <c:pt idx="1257">
                  <c:v>31.96</c:v>
                </c:pt>
                <c:pt idx="1258">
                  <c:v>31.95</c:v>
                </c:pt>
                <c:pt idx="1259">
                  <c:v>31.93</c:v>
                </c:pt>
                <c:pt idx="1260">
                  <c:v>31.9</c:v>
                </c:pt>
                <c:pt idx="1261">
                  <c:v>31.88</c:v>
                </c:pt>
                <c:pt idx="1262">
                  <c:v>31.86</c:v>
                </c:pt>
                <c:pt idx="1263">
                  <c:v>31.84</c:v>
                </c:pt>
                <c:pt idx="1264">
                  <c:v>31.83</c:v>
                </c:pt>
                <c:pt idx="1265">
                  <c:v>31.81</c:v>
                </c:pt>
                <c:pt idx="1266">
                  <c:v>31.8</c:v>
                </c:pt>
                <c:pt idx="1267">
                  <c:v>31.78</c:v>
                </c:pt>
                <c:pt idx="1268">
                  <c:v>31.77</c:v>
                </c:pt>
                <c:pt idx="1269">
                  <c:v>31.75</c:v>
                </c:pt>
                <c:pt idx="1270">
                  <c:v>31.73</c:v>
                </c:pt>
                <c:pt idx="1271">
                  <c:v>31.7</c:v>
                </c:pt>
                <c:pt idx="1272">
                  <c:v>31.69</c:v>
                </c:pt>
                <c:pt idx="1273">
                  <c:v>31.67</c:v>
                </c:pt>
                <c:pt idx="1274">
                  <c:v>31.64</c:v>
                </c:pt>
                <c:pt idx="1275">
                  <c:v>31.63</c:v>
                </c:pt>
                <c:pt idx="1276">
                  <c:v>31.62</c:v>
                </c:pt>
                <c:pt idx="1277">
                  <c:v>31.6</c:v>
                </c:pt>
                <c:pt idx="1278">
                  <c:v>31.58</c:v>
                </c:pt>
                <c:pt idx="1279">
                  <c:v>31.56</c:v>
                </c:pt>
                <c:pt idx="1280">
                  <c:v>31.54</c:v>
                </c:pt>
                <c:pt idx="1281">
                  <c:v>31.52</c:v>
                </c:pt>
                <c:pt idx="1282">
                  <c:v>31.51</c:v>
                </c:pt>
                <c:pt idx="1283">
                  <c:v>31.49</c:v>
                </c:pt>
                <c:pt idx="1284">
                  <c:v>31.47</c:v>
                </c:pt>
                <c:pt idx="1285">
                  <c:v>31.46</c:v>
                </c:pt>
                <c:pt idx="1286">
                  <c:v>31.43</c:v>
                </c:pt>
                <c:pt idx="1287">
                  <c:v>31.42</c:v>
                </c:pt>
                <c:pt idx="1288">
                  <c:v>31.4</c:v>
                </c:pt>
                <c:pt idx="1289">
                  <c:v>31.38</c:v>
                </c:pt>
                <c:pt idx="1290">
                  <c:v>31.36</c:v>
                </c:pt>
                <c:pt idx="1291">
                  <c:v>31.35</c:v>
                </c:pt>
                <c:pt idx="1292">
                  <c:v>31.33</c:v>
                </c:pt>
                <c:pt idx="1293">
                  <c:v>31.3</c:v>
                </c:pt>
                <c:pt idx="1294">
                  <c:v>31.29</c:v>
                </c:pt>
                <c:pt idx="1295">
                  <c:v>31.27</c:v>
                </c:pt>
                <c:pt idx="1296">
                  <c:v>31.26</c:v>
                </c:pt>
                <c:pt idx="1297">
                  <c:v>31.24</c:v>
                </c:pt>
                <c:pt idx="1298">
                  <c:v>31.22</c:v>
                </c:pt>
                <c:pt idx="1299">
                  <c:v>31.21</c:v>
                </c:pt>
                <c:pt idx="1300">
                  <c:v>31.19</c:v>
                </c:pt>
                <c:pt idx="1301">
                  <c:v>31.17</c:v>
                </c:pt>
                <c:pt idx="1302">
                  <c:v>31.15</c:v>
                </c:pt>
                <c:pt idx="1303">
                  <c:v>31.13</c:v>
                </c:pt>
                <c:pt idx="1304">
                  <c:v>31.12</c:v>
                </c:pt>
                <c:pt idx="1305">
                  <c:v>31.11</c:v>
                </c:pt>
                <c:pt idx="1306">
                  <c:v>31.08</c:v>
                </c:pt>
                <c:pt idx="1307">
                  <c:v>31.07</c:v>
                </c:pt>
                <c:pt idx="1308">
                  <c:v>31.05</c:v>
                </c:pt>
                <c:pt idx="1309">
                  <c:v>31.03</c:v>
                </c:pt>
                <c:pt idx="1310">
                  <c:v>31.03</c:v>
                </c:pt>
                <c:pt idx="1311">
                  <c:v>31</c:v>
                </c:pt>
                <c:pt idx="1312">
                  <c:v>30.98</c:v>
                </c:pt>
                <c:pt idx="1313">
                  <c:v>30.97</c:v>
                </c:pt>
                <c:pt idx="1314">
                  <c:v>30.95</c:v>
                </c:pt>
                <c:pt idx="1315">
                  <c:v>30.94</c:v>
                </c:pt>
                <c:pt idx="1316">
                  <c:v>30.91</c:v>
                </c:pt>
                <c:pt idx="1317">
                  <c:v>30.89</c:v>
                </c:pt>
                <c:pt idx="1318">
                  <c:v>30.89</c:v>
                </c:pt>
                <c:pt idx="1319">
                  <c:v>30.87</c:v>
                </c:pt>
                <c:pt idx="1320">
                  <c:v>30.85</c:v>
                </c:pt>
                <c:pt idx="1321">
                  <c:v>30.82</c:v>
                </c:pt>
                <c:pt idx="1322">
                  <c:v>30.81</c:v>
                </c:pt>
                <c:pt idx="1323">
                  <c:v>30.79</c:v>
                </c:pt>
                <c:pt idx="1324">
                  <c:v>30.76</c:v>
                </c:pt>
                <c:pt idx="1325">
                  <c:v>30.75</c:v>
                </c:pt>
                <c:pt idx="1326">
                  <c:v>30.74</c:v>
                </c:pt>
                <c:pt idx="1327">
                  <c:v>30.73</c:v>
                </c:pt>
                <c:pt idx="1328">
                  <c:v>30.72</c:v>
                </c:pt>
                <c:pt idx="1329">
                  <c:v>30.7</c:v>
                </c:pt>
                <c:pt idx="1330">
                  <c:v>30.67</c:v>
                </c:pt>
                <c:pt idx="1331">
                  <c:v>30.66</c:v>
                </c:pt>
                <c:pt idx="1332">
                  <c:v>30.64</c:v>
                </c:pt>
                <c:pt idx="1333">
                  <c:v>30.64</c:v>
                </c:pt>
                <c:pt idx="1334">
                  <c:v>30.62</c:v>
                </c:pt>
                <c:pt idx="1335">
                  <c:v>30.6</c:v>
                </c:pt>
                <c:pt idx="1336">
                  <c:v>30.59</c:v>
                </c:pt>
                <c:pt idx="1337">
                  <c:v>30.57</c:v>
                </c:pt>
                <c:pt idx="1338">
                  <c:v>30.56</c:v>
                </c:pt>
                <c:pt idx="1339">
                  <c:v>30.54</c:v>
                </c:pt>
                <c:pt idx="1340">
                  <c:v>30.52</c:v>
                </c:pt>
                <c:pt idx="1341">
                  <c:v>30.5</c:v>
                </c:pt>
                <c:pt idx="1342">
                  <c:v>30.49</c:v>
                </c:pt>
                <c:pt idx="1343">
                  <c:v>30.47</c:v>
                </c:pt>
                <c:pt idx="1344">
                  <c:v>30.45</c:v>
                </c:pt>
                <c:pt idx="1345">
                  <c:v>30.44</c:v>
                </c:pt>
                <c:pt idx="1346">
                  <c:v>30.42</c:v>
                </c:pt>
                <c:pt idx="1347">
                  <c:v>30.4</c:v>
                </c:pt>
                <c:pt idx="1348">
                  <c:v>30.39</c:v>
                </c:pt>
                <c:pt idx="1349">
                  <c:v>30.37</c:v>
                </c:pt>
                <c:pt idx="1350">
                  <c:v>30.36</c:v>
                </c:pt>
                <c:pt idx="1351">
                  <c:v>30.34</c:v>
                </c:pt>
                <c:pt idx="1352">
                  <c:v>30.32</c:v>
                </c:pt>
                <c:pt idx="1353">
                  <c:v>30.31</c:v>
                </c:pt>
                <c:pt idx="1354">
                  <c:v>30.28</c:v>
                </c:pt>
                <c:pt idx="1355">
                  <c:v>30.26</c:v>
                </c:pt>
                <c:pt idx="1356">
                  <c:v>30.25</c:v>
                </c:pt>
                <c:pt idx="1357">
                  <c:v>30.23</c:v>
                </c:pt>
                <c:pt idx="1358">
                  <c:v>30.21</c:v>
                </c:pt>
                <c:pt idx="1359">
                  <c:v>30.2</c:v>
                </c:pt>
                <c:pt idx="1360">
                  <c:v>30.18</c:v>
                </c:pt>
                <c:pt idx="1361">
                  <c:v>30.18</c:v>
                </c:pt>
                <c:pt idx="1362">
                  <c:v>30.16</c:v>
                </c:pt>
                <c:pt idx="1363">
                  <c:v>30.14</c:v>
                </c:pt>
                <c:pt idx="1364">
                  <c:v>30.13</c:v>
                </c:pt>
                <c:pt idx="1365">
                  <c:v>30.11</c:v>
                </c:pt>
                <c:pt idx="1366">
                  <c:v>30.1</c:v>
                </c:pt>
                <c:pt idx="1367">
                  <c:v>30.08</c:v>
                </c:pt>
                <c:pt idx="1368">
                  <c:v>30.06</c:v>
                </c:pt>
                <c:pt idx="1369">
                  <c:v>30.04</c:v>
                </c:pt>
                <c:pt idx="1370">
                  <c:v>30.03</c:v>
                </c:pt>
                <c:pt idx="1371">
                  <c:v>30.01</c:v>
                </c:pt>
                <c:pt idx="1372">
                  <c:v>29.99</c:v>
                </c:pt>
                <c:pt idx="1373">
                  <c:v>29.99</c:v>
                </c:pt>
                <c:pt idx="1374">
                  <c:v>29.98</c:v>
                </c:pt>
                <c:pt idx="1375">
                  <c:v>29.96</c:v>
                </c:pt>
                <c:pt idx="1376">
                  <c:v>29.95</c:v>
                </c:pt>
                <c:pt idx="1377">
                  <c:v>29.94</c:v>
                </c:pt>
                <c:pt idx="1378">
                  <c:v>29.92</c:v>
                </c:pt>
                <c:pt idx="1379">
                  <c:v>29.91</c:v>
                </c:pt>
                <c:pt idx="1380">
                  <c:v>29.9</c:v>
                </c:pt>
                <c:pt idx="1381">
                  <c:v>29.88</c:v>
                </c:pt>
                <c:pt idx="1382">
                  <c:v>29.87</c:v>
                </c:pt>
                <c:pt idx="1383">
                  <c:v>29.85</c:v>
                </c:pt>
                <c:pt idx="1384">
                  <c:v>29.82</c:v>
                </c:pt>
                <c:pt idx="1385">
                  <c:v>29.81</c:v>
                </c:pt>
                <c:pt idx="1386">
                  <c:v>29.79</c:v>
                </c:pt>
                <c:pt idx="1387">
                  <c:v>29.77</c:v>
                </c:pt>
                <c:pt idx="1388">
                  <c:v>29.76</c:v>
                </c:pt>
                <c:pt idx="1389">
                  <c:v>29.74</c:v>
                </c:pt>
                <c:pt idx="1390">
                  <c:v>29.72</c:v>
                </c:pt>
                <c:pt idx="1391">
                  <c:v>29.7</c:v>
                </c:pt>
                <c:pt idx="1392">
                  <c:v>29.69</c:v>
                </c:pt>
                <c:pt idx="1393">
                  <c:v>29.67</c:v>
                </c:pt>
                <c:pt idx="1394">
                  <c:v>29.65</c:v>
                </c:pt>
                <c:pt idx="1395">
                  <c:v>29.63</c:v>
                </c:pt>
                <c:pt idx="1396">
                  <c:v>29.62</c:v>
                </c:pt>
                <c:pt idx="1397">
                  <c:v>29.61</c:v>
                </c:pt>
                <c:pt idx="1398">
                  <c:v>29.59</c:v>
                </c:pt>
                <c:pt idx="1399">
                  <c:v>29.57</c:v>
                </c:pt>
                <c:pt idx="1400">
                  <c:v>29.55</c:v>
                </c:pt>
                <c:pt idx="1401">
                  <c:v>29.53</c:v>
                </c:pt>
                <c:pt idx="1402">
                  <c:v>29.52</c:v>
                </c:pt>
                <c:pt idx="1403">
                  <c:v>29.49</c:v>
                </c:pt>
                <c:pt idx="1404">
                  <c:v>29.48</c:v>
                </c:pt>
                <c:pt idx="1405">
                  <c:v>29.47</c:v>
                </c:pt>
                <c:pt idx="1406">
                  <c:v>29.45</c:v>
                </c:pt>
                <c:pt idx="1407">
                  <c:v>29.44</c:v>
                </c:pt>
                <c:pt idx="1408">
                  <c:v>29.43</c:v>
                </c:pt>
                <c:pt idx="1409">
                  <c:v>29.4</c:v>
                </c:pt>
                <c:pt idx="1410">
                  <c:v>29.39</c:v>
                </c:pt>
                <c:pt idx="1411">
                  <c:v>29.37</c:v>
                </c:pt>
                <c:pt idx="1412">
                  <c:v>29.36</c:v>
                </c:pt>
                <c:pt idx="1413">
                  <c:v>29.34</c:v>
                </c:pt>
                <c:pt idx="1414">
                  <c:v>29.32</c:v>
                </c:pt>
                <c:pt idx="1415">
                  <c:v>29.3</c:v>
                </c:pt>
                <c:pt idx="1416">
                  <c:v>29.29</c:v>
                </c:pt>
                <c:pt idx="1417">
                  <c:v>29.27</c:v>
                </c:pt>
                <c:pt idx="1418">
                  <c:v>29.27</c:v>
                </c:pt>
                <c:pt idx="1419">
                  <c:v>29.25</c:v>
                </c:pt>
                <c:pt idx="1420">
                  <c:v>29.23</c:v>
                </c:pt>
                <c:pt idx="1421">
                  <c:v>29.21</c:v>
                </c:pt>
                <c:pt idx="1422">
                  <c:v>29.2</c:v>
                </c:pt>
                <c:pt idx="1423">
                  <c:v>29.18</c:v>
                </c:pt>
                <c:pt idx="1424">
                  <c:v>29.16</c:v>
                </c:pt>
                <c:pt idx="1425">
                  <c:v>29.15</c:v>
                </c:pt>
                <c:pt idx="1426">
                  <c:v>29.14</c:v>
                </c:pt>
                <c:pt idx="1427">
                  <c:v>29.12</c:v>
                </c:pt>
                <c:pt idx="1428">
                  <c:v>29.11</c:v>
                </c:pt>
                <c:pt idx="1429">
                  <c:v>29.1</c:v>
                </c:pt>
                <c:pt idx="1430">
                  <c:v>29.08</c:v>
                </c:pt>
                <c:pt idx="1431">
                  <c:v>29.06</c:v>
                </c:pt>
                <c:pt idx="1432">
                  <c:v>29.05</c:v>
                </c:pt>
                <c:pt idx="1433">
                  <c:v>29.04</c:v>
                </c:pt>
                <c:pt idx="1434">
                  <c:v>29.03</c:v>
                </c:pt>
                <c:pt idx="1435">
                  <c:v>29.01</c:v>
                </c:pt>
                <c:pt idx="1436">
                  <c:v>29.01</c:v>
                </c:pt>
                <c:pt idx="1437">
                  <c:v>28.99</c:v>
                </c:pt>
                <c:pt idx="1438">
                  <c:v>28.97</c:v>
                </c:pt>
                <c:pt idx="1439">
                  <c:v>28.95</c:v>
                </c:pt>
                <c:pt idx="1440">
                  <c:v>28.93</c:v>
                </c:pt>
              </c:numCache>
            </c:numRef>
          </c:yVal>
          <c:smooth val="0"/>
        </c:ser>
        <c:ser>
          <c:idx val="9"/>
          <c:order val="5"/>
          <c:tx>
            <c:strRef>
              <c:f>'10-9-12 new w lens'!$I$22:$I$23</c:f>
              <c:strCache>
                <c:ptCount val="1"/>
                <c:pt idx="0">
                  <c:v>ｰC Air top</c:v>
                </c:pt>
              </c:strCache>
            </c:strRef>
          </c:tx>
          <c:marker>
            <c:symbol val="none"/>
          </c:marker>
          <c:xVal>
            <c:numRef>
              <c:f>'10-9-12 new w lens'!$A$24:$A$1464</c:f>
              <c:numCache>
                <c:formatCode>General</c:formatCode>
                <c:ptCount val="1441"/>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pt idx="26">
                  <c:v>260</c:v>
                </c:pt>
                <c:pt idx="27">
                  <c:v>270</c:v>
                </c:pt>
                <c:pt idx="28">
                  <c:v>280</c:v>
                </c:pt>
                <c:pt idx="29">
                  <c:v>290</c:v>
                </c:pt>
                <c:pt idx="30">
                  <c:v>300</c:v>
                </c:pt>
                <c:pt idx="31">
                  <c:v>310</c:v>
                </c:pt>
                <c:pt idx="32">
                  <c:v>320</c:v>
                </c:pt>
                <c:pt idx="33">
                  <c:v>330</c:v>
                </c:pt>
                <c:pt idx="34">
                  <c:v>340</c:v>
                </c:pt>
                <c:pt idx="35">
                  <c:v>350</c:v>
                </c:pt>
                <c:pt idx="36">
                  <c:v>360</c:v>
                </c:pt>
                <c:pt idx="37">
                  <c:v>370</c:v>
                </c:pt>
                <c:pt idx="38">
                  <c:v>380</c:v>
                </c:pt>
                <c:pt idx="39">
                  <c:v>390</c:v>
                </c:pt>
                <c:pt idx="40">
                  <c:v>400</c:v>
                </c:pt>
                <c:pt idx="41">
                  <c:v>410</c:v>
                </c:pt>
                <c:pt idx="42">
                  <c:v>420</c:v>
                </c:pt>
                <c:pt idx="43">
                  <c:v>430</c:v>
                </c:pt>
                <c:pt idx="44">
                  <c:v>440</c:v>
                </c:pt>
                <c:pt idx="45">
                  <c:v>450</c:v>
                </c:pt>
                <c:pt idx="46">
                  <c:v>460</c:v>
                </c:pt>
                <c:pt idx="47">
                  <c:v>470</c:v>
                </c:pt>
                <c:pt idx="48">
                  <c:v>480</c:v>
                </c:pt>
                <c:pt idx="49">
                  <c:v>490</c:v>
                </c:pt>
                <c:pt idx="50">
                  <c:v>500</c:v>
                </c:pt>
                <c:pt idx="51">
                  <c:v>510</c:v>
                </c:pt>
                <c:pt idx="52">
                  <c:v>520</c:v>
                </c:pt>
                <c:pt idx="53">
                  <c:v>530</c:v>
                </c:pt>
                <c:pt idx="54">
                  <c:v>540</c:v>
                </c:pt>
                <c:pt idx="55">
                  <c:v>550</c:v>
                </c:pt>
                <c:pt idx="56">
                  <c:v>560</c:v>
                </c:pt>
                <c:pt idx="57">
                  <c:v>570</c:v>
                </c:pt>
                <c:pt idx="58">
                  <c:v>580</c:v>
                </c:pt>
                <c:pt idx="59">
                  <c:v>590</c:v>
                </c:pt>
                <c:pt idx="60">
                  <c:v>600</c:v>
                </c:pt>
                <c:pt idx="61">
                  <c:v>610</c:v>
                </c:pt>
                <c:pt idx="62">
                  <c:v>620</c:v>
                </c:pt>
                <c:pt idx="63">
                  <c:v>630</c:v>
                </c:pt>
                <c:pt idx="64">
                  <c:v>640</c:v>
                </c:pt>
                <c:pt idx="65">
                  <c:v>650</c:v>
                </c:pt>
                <c:pt idx="66">
                  <c:v>660</c:v>
                </c:pt>
                <c:pt idx="67">
                  <c:v>670</c:v>
                </c:pt>
                <c:pt idx="68">
                  <c:v>680</c:v>
                </c:pt>
                <c:pt idx="69">
                  <c:v>690</c:v>
                </c:pt>
                <c:pt idx="70">
                  <c:v>700</c:v>
                </c:pt>
                <c:pt idx="71">
                  <c:v>710</c:v>
                </c:pt>
                <c:pt idx="72">
                  <c:v>720</c:v>
                </c:pt>
                <c:pt idx="73">
                  <c:v>730</c:v>
                </c:pt>
                <c:pt idx="74">
                  <c:v>740</c:v>
                </c:pt>
                <c:pt idx="75">
                  <c:v>750</c:v>
                </c:pt>
                <c:pt idx="76">
                  <c:v>760</c:v>
                </c:pt>
                <c:pt idx="77">
                  <c:v>770</c:v>
                </c:pt>
                <c:pt idx="78">
                  <c:v>780</c:v>
                </c:pt>
                <c:pt idx="79">
                  <c:v>790</c:v>
                </c:pt>
                <c:pt idx="80">
                  <c:v>800</c:v>
                </c:pt>
                <c:pt idx="81">
                  <c:v>810</c:v>
                </c:pt>
                <c:pt idx="82">
                  <c:v>820</c:v>
                </c:pt>
                <c:pt idx="83">
                  <c:v>830</c:v>
                </c:pt>
                <c:pt idx="84">
                  <c:v>840</c:v>
                </c:pt>
                <c:pt idx="85">
                  <c:v>850</c:v>
                </c:pt>
                <c:pt idx="86">
                  <c:v>860</c:v>
                </c:pt>
                <c:pt idx="87">
                  <c:v>870</c:v>
                </c:pt>
                <c:pt idx="88">
                  <c:v>880</c:v>
                </c:pt>
                <c:pt idx="89">
                  <c:v>890</c:v>
                </c:pt>
                <c:pt idx="90">
                  <c:v>900</c:v>
                </c:pt>
                <c:pt idx="91">
                  <c:v>910</c:v>
                </c:pt>
                <c:pt idx="92">
                  <c:v>920</c:v>
                </c:pt>
                <c:pt idx="93">
                  <c:v>930</c:v>
                </c:pt>
                <c:pt idx="94">
                  <c:v>940</c:v>
                </c:pt>
                <c:pt idx="95">
                  <c:v>950</c:v>
                </c:pt>
                <c:pt idx="96">
                  <c:v>960</c:v>
                </c:pt>
                <c:pt idx="97">
                  <c:v>970</c:v>
                </c:pt>
                <c:pt idx="98">
                  <c:v>980</c:v>
                </c:pt>
                <c:pt idx="99">
                  <c:v>990</c:v>
                </c:pt>
                <c:pt idx="100">
                  <c:v>1000</c:v>
                </c:pt>
                <c:pt idx="101">
                  <c:v>1010</c:v>
                </c:pt>
                <c:pt idx="102">
                  <c:v>1020</c:v>
                </c:pt>
                <c:pt idx="103">
                  <c:v>1030</c:v>
                </c:pt>
                <c:pt idx="104">
                  <c:v>1040</c:v>
                </c:pt>
                <c:pt idx="105">
                  <c:v>1050</c:v>
                </c:pt>
                <c:pt idx="106">
                  <c:v>1060</c:v>
                </c:pt>
                <c:pt idx="107">
                  <c:v>1070</c:v>
                </c:pt>
                <c:pt idx="108">
                  <c:v>1080</c:v>
                </c:pt>
                <c:pt idx="109">
                  <c:v>1090</c:v>
                </c:pt>
                <c:pt idx="110">
                  <c:v>1100</c:v>
                </c:pt>
                <c:pt idx="111">
                  <c:v>1110</c:v>
                </c:pt>
                <c:pt idx="112">
                  <c:v>1120</c:v>
                </c:pt>
                <c:pt idx="113">
                  <c:v>1130</c:v>
                </c:pt>
                <c:pt idx="114">
                  <c:v>1140</c:v>
                </c:pt>
                <c:pt idx="115">
                  <c:v>1150</c:v>
                </c:pt>
                <c:pt idx="116">
                  <c:v>1160</c:v>
                </c:pt>
                <c:pt idx="117">
                  <c:v>1170</c:v>
                </c:pt>
                <c:pt idx="118">
                  <c:v>1180</c:v>
                </c:pt>
                <c:pt idx="119">
                  <c:v>1190</c:v>
                </c:pt>
                <c:pt idx="120">
                  <c:v>1200</c:v>
                </c:pt>
                <c:pt idx="121">
                  <c:v>1210</c:v>
                </c:pt>
                <c:pt idx="122">
                  <c:v>1220</c:v>
                </c:pt>
                <c:pt idx="123">
                  <c:v>1230</c:v>
                </c:pt>
                <c:pt idx="124">
                  <c:v>1240</c:v>
                </c:pt>
                <c:pt idx="125">
                  <c:v>1250</c:v>
                </c:pt>
                <c:pt idx="126">
                  <c:v>1260</c:v>
                </c:pt>
                <c:pt idx="127">
                  <c:v>1270</c:v>
                </c:pt>
                <c:pt idx="128">
                  <c:v>1280</c:v>
                </c:pt>
                <c:pt idx="129">
                  <c:v>1290</c:v>
                </c:pt>
                <c:pt idx="130">
                  <c:v>1300</c:v>
                </c:pt>
                <c:pt idx="131">
                  <c:v>1310</c:v>
                </c:pt>
                <c:pt idx="132">
                  <c:v>1320</c:v>
                </c:pt>
                <c:pt idx="133">
                  <c:v>1330</c:v>
                </c:pt>
                <c:pt idx="134">
                  <c:v>1340</c:v>
                </c:pt>
                <c:pt idx="135">
                  <c:v>1350</c:v>
                </c:pt>
                <c:pt idx="136">
                  <c:v>1360</c:v>
                </c:pt>
                <c:pt idx="137">
                  <c:v>1370</c:v>
                </c:pt>
                <c:pt idx="138">
                  <c:v>1380</c:v>
                </c:pt>
                <c:pt idx="139">
                  <c:v>1390</c:v>
                </c:pt>
                <c:pt idx="140">
                  <c:v>1400</c:v>
                </c:pt>
                <c:pt idx="141">
                  <c:v>1410</c:v>
                </c:pt>
                <c:pt idx="142">
                  <c:v>1420</c:v>
                </c:pt>
                <c:pt idx="143">
                  <c:v>1430</c:v>
                </c:pt>
                <c:pt idx="144">
                  <c:v>1440</c:v>
                </c:pt>
                <c:pt idx="145">
                  <c:v>1450</c:v>
                </c:pt>
                <c:pt idx="146">
                  <c:v>1460</c:v>
                </c:pt>
                <c:pt idx="147">
                  <c:v>1470</c:v>
                </c:pt>
                <c:pt idx="148">
                  <c:v>1480</c:v>
                </c:pt>
                <c:pt idx="149">
                  <c:v>1490</c:v>
                </c:pt>
                <c:pt idx="150">
                  <c:v>1500</c:v>
                </c:pt>
                <c:pt idx="151">
                  <c:v>1510</c:v>
                </c:pt>
                <c:pt idx="152">
                  <c:v>1520</c:v>
                </c:pt>
                <c:pt idx="153">
                  <c:v>1530</c:v>
                </c:pt>
                <c:pt idx="154">
                  <c:v>1540</c:v>
                </c:pt>
                <c:pt idx="155">
                  <c:v>1550</c:v>
                </c:pt>
                <c:pt idx="156">
                  <c:v>1560</c:v>
                </c:pt>
                <c:pt idx="157">
                  <c:v>1570</c:v>
                </c:pt>
                <c:pt idx="158">
                  <c:v>1580</c:v>
                </c:pt>
                <c:pt idx="159">
                  <c:v>1590</c:v>
                </c:pt>
                <c:pt idx="160">
                  <c:v>1600</c:v>
                </c:pt>
                <c:pt idx="161">
                  <c:v>1610</c:v>
                </c:pt>
                <c:pt idx="162">
                  <c:v>1620</c:v>
                </c:pt>
                <c:pt idx="163">
                  <c:v>1630</c:v>
                </c:pt>
                <c:pt idx="164">
                  <c:v>1640</c:v>
                </c:pt>
                <c:pt idx="165">
                  <c:v>1650</c:v>
                </c:pt>
                <c:pt idx="166">
                  <c:v>1660</c:v>
                </c:pt>
                <c:pt idx="167">
                  <c:v>1670</c:v>
                </c:pt>
                <c:pt idx="168">
                  <c:v>1680</c:v>
                </c:pt>
                <c:pt idx="169">
                  <c:v>1690</c:v>
                </c:pt>
                <c:pt idx="170">
                  <c:v>1700</c:v>
                </c:pt>
                <c:pt idx="171">
                  <c:v>1710</c:v>
                </c:pt>
                <c:pt idx="172">
                  <c:v>1720</c:v>
                </c:pt>
                <c:pt idx="173">
                  <c:v>1730</c:v>
                </c:pt>
                <c:pt idx="174">
                  <c:v>1740</c:v>
                </c:pt>
                <c:pt idx="175">
                  <c:v>1750</c:v>
                </c:pt>
                <c:pt idx="176">
                  <c:v>1760</c:v>
                </c:pt>
                <c:pt idx="177">
                  <c:v>1770</c:v>
                </c:pt>
                <c:pt idx="178">
                  <c:v>1780</c:v>
                </c:pt>
                <c:pt idx="179">
                  <c:v>1790</c:v>
                </c:pt>
                <c:pt idx="180">
                  <c:v>1800</c:v>
                </c:pt>
                <c:pt idx="181">
                  <c:v>1810</c:v>
                </c:pt>
                <c:pt idx="182">
                  <c:v>1820</c:v>
                </c:pt>
                <c:pt idx="183">
                  <c:v>1830</c:v>
                </c:pt>
                <c:pt idx="184">
                  <c:v>1840</c:v>
                </c:pt>
                <c:pt idx="185">
                  <c:v>1850</c:v>
                </c:pt>
                <c:pt idx="186">
                  <c:v>1860</c:v>
                </c:pt>
                <c:pt idx="187">
                  <c:v>1870</c:v>
                </c:pt>
                <c:pt idx="188">
                  <c:v>1880</c:v>
                </c:pt>
                <c:pt idx="189">
                  <c:v>1890</c:v>
                </c:pt>
                <c:pt idx="190">
                  <c:v>1900</c:v>
                </c:pt>
                <c:pt idx="191">
                  <c:v>1910</c:v>
                </c:pt>
                <c:pt idx="192">
                  <c:v>1920</c:v>
                </c:pt>
                <c:pt idx="193">
                  <c:v>1930</c:v>
                </c:pt>
                <c:pt idx="194">
                  <c:v>1940</c:v>
                </c:pt>
                <c:pt idx="195">
                  <c:v>1950</c:v>
                </c:pt>
                <c:pt idx="196">
                  <c:v>1960</c:v>
                </c:pt>
                <c:pt idx="197">
                  <c:v>1970</c:v>
                </c:pt>
                <c:pt idx="198">
                  <c:v>1980</c:v>
                </c:pt>
                <c:pt idx="199">
                  <c:v>1990</c:v>
                </c:pt>
                <c:pt idx="200">
                  <c:v>2000</c:v>
                </c:pt>
                <c:pt idx="201">
                  <c:v>2010</c:v>
                </c:pt>
                <c:pt idx="202">
                  <c:v>2020</c:v>
                </c:pt>
                <c:pt idx="203">
                  <c:v>2030</c:v>
                </c:pt>
                <c:pt idx="204">
                  <c:v>2040</c:v>
                </c:pt>
                <c:pt idx="205">
                  <c:v>2050</c:v>
                </c:pt>
                <c:pt idx="206">
                  <c:v>2060</c:v>
                </c:pt>
                <c:pt idx="207">
                  <c:v>2070</c:v>
                </c:pt>
                <c:pt idx="208">
                  <c:v>2080</c:v>
                </c:pt>
                <c:pt idx="209">
                  <c:v>2090</c:v>
                </c:pt>
                <c:pt idx="210">
                  <c:v>2100</c:v>
                </c:pt>
                <c:pt idx="211">
                  <c:v>2110</c:v>
                </c:pt>
                <c:pt idx="212">
                  <c:v>2120</c:v>
                </c:pt>
                <c:pt idx="213">
                  <c:v>2130</c:v>
                </c:pt>
                <c:pt idx="214">
                  <c:v>2140</c:v>
                </c:pt>
                <c:pt idx="215">
                  <c:v>2150</c:v>
                </c:pt>
                <c:pt idx="216">
                  <c:v>2160</c:v>
                </c:pt>
                <c:pt idx="217">
                  <c:v>2170</c:v>
                </c:pt>
                <c:pt idx="218">
                  <c:v>2180</c:v>
                </c:pt>
                <c:pt idx="219">
                  <c:v>2190</c:v>
                </c:pt>
                <c:pt idx="220">
                  <c:v>2200</c:v>
                </c:pt>
                <c:pt idx="221">
                  <c:v>2210</c:v>
                </c:pt>
                <c:pt idx="222">
                  <c:v>2220</c:v>
                </c:pt>
                <c:pt idx="223">
                  <c:v>2230</c:v>
                </c:pt>
                <c:pt idx="224">
                  <c:v>2240</c:v>
                </c:pt>
                <c:pt idx="225">
                  <c:v>2250</c:v>
                </c:pt>
                <c:pt idx="226">
                  <c:v>2260</c:v>
                </c:pt>
                <c:pt idx="227">
                  <c:v>2270</c:v>
                </c:pt>
                <c:pt idx="228">
                  <c:v>2280</c:v>
                </c:pt>
                <c:pt idx="229">
                  <c:v>2290</c:v>
                </c:pt>
                <c:pt idx="230">
                  <c:v>2300</c:v>
                </c:pt>
                <c:pt idx="231">
                  <c:v>2310</c:v>
                </c:pt>
                <c:pt idx="232">
                  <c:v>2320</c:v>
                </c:pt>
                <c:pt idx="233">
                  <c:v>2330</c:v>
                </c:pt>
                <c:pt idx="234">
                  <c:v>2340</c:v>
                </c:pt>
                <c:pt idx="235">
                  <c:v>2350</c:v>
                </c:pt>
                <c:pt idx="236">
                  <c:v>2360</c:v>
                </c:pt>
                <c:pt idx="237">
                  <c:v>2370</c:v>
                </c:pt>
                <c:pt idx="238">
                  <c:v>2380</c:v>
                </c:pt>
                <c:pt idx="239">
                  <c:v>2390</c:v>
                </c:pt>
                <c:pt idx="240">
                  <c:v>2400</c:v>
                </c:pt>
                <c:pt idx="241">
                  <c:v>2410</c:v>
                </c:pt>
                <c:pt idx="242">
                  <c:v>2420</c:v>
                </c:pt>
                <c:pt idx="243">
                  <c:v>2430</c:v>
                </c:pt>
                <c:pt idx="244">
                  <c:v>2440</c:v>
                </c:pt>
                <c:pt idx="245">
                  <c:v>2450</c:v>
                </c:pt>
                <c:pt idx="246">
                  <c:v>2460</c:v>
                </c:pt>
                <c:pt idx="247">
                  <c:v>2470</c:v>
                </c:pt>
                <c:pt idx="248">
                  <c:v>2480</c:v>
                </c:pt>
                <c:pt idx="249">
                  <c:v>2490</c:v>
                </c:pt>
                <c:pt idx="250">
                  <c:v>2500</c:v>
                </c:pt>
                <c:pt idx="251">
                  <c:v>2510</c:v>
                </c:pt>
                <c:pt idx="252">
                  <c:v>2520</c:v>
                </c:pt>
                <c:pt idx="253">
                  <c:v>2530</c:v>
                </c:pt>
                <c:pt idx="254">
                  <c:v>2540</c:v>
                </c:pt>
                <c:pt idx="255">
                  <c:v>2550</c:v>
                </c:pt>
                <c:pt idx="256">
                  <c:v>2560</c:v>
                </c:pt>
                <c:pt idx="257">
                  <c:v>2570</c:v>
                </c:pt>
                <c:pt idx="258">
                  <c:v>2580</c:v>
                </c:pt>
                <c:pt idx="259">
                  <c:v>2590</c:v>
                </c:pt>
                <c:pt idx="260">
                  <c:v>2600</c:v>
                </c:pt>
                <c:pt idx="261">
                  <c:v>2610</c:v>
                </c:pt>
                <c:pt idx="262">
                  <c:v>2620</c:v>
                </c:pt>
                <c:pt idx="263">
                  <c:v>2630</c:v>
                </c:pt>
                <c:pt idx="264">
                  <c:v>2640</c:v>
                </c:pt>
                <c:pt idx="265">
                  <c:v>2650</c:v>
                </c:pt>
                <c:pt idx="266">
                  <c:v>2660</c:v>
                </c:pt>
                <c:pt idx="267">
                  <c:v>2670</c:v>
                </c:pt>
                <c:pt idx="268">
                  <c:v>2680</c:v>
                </c:pt>
                <c:pt idx="269">
                  <c:v>2690</c:v>
                </c:pt>
                <c:pt idx="270">
                  <c:v>2700</c:v>
                </c:pt>
                <c:pt idx="271">
                  <c:v>2710</c:v>
                </c:pt>
                <c:pt idx="272">
                  <c:v>2720</c:v>
                </c:pt>
                <c:pt idx="273">
                  <c:v>2730</c:v>
                </c:pt>
                <c:pt idx="274">
                  <c:v>2740</c:v>
                </c:pt>
                <c:pt idx="275">
                  <c:v>2750</c:v>
                </c:pt>
                <c:pt idx="276">
                  <c:v>2760</c:v>
                </c:pt>
                <c:pt idx="277">
                  <c:v>2770</c:v>
                </c:pt>
                <c:pt idx="278">
                  <c:v>2780</c:v>
                </c:pt>
                <c:pt idx="279">
                  <c:v>2790</c:v>
                </c:pt>
                <c:pt idx="280">
                  <c:v>2800</c:v>
                </c:pt>
                <c:pt idx="281">
                  <c:v>2810</c:v>
                </c:pt>
                <c:pt idx="282">
                  <c:v>2820</c:v>
                </c:pt>
                <c:pt idx="283">
                  <c:v>2830</c:v>
                </c:pt>
                <c:pt idx="284">
                  <c:v>2840</c:v>
                </c:pt>
                <c:pt idx="285">
                  <c:v>2850</c:v>
                </c:pt>
                <c:pt idx="286">
                  <c:v>2860</c:v>
                </c:pt>
                <c:pt idx="287">
                  <c:v>2870</c:v>
                </c:pt>
                <c:pt idx="288">
                  <c:v>2880</c:v>
                </c:pt>
                <c:pt idx="289">
                  <c:v>2890</c:v>
                </c:pt>
                <c:pt idx="290">
                  <c:v>2900</c:v>
                </c:pt>
                <c:pt idx="291">
                  <c:v>2910</c:v>
                </c:pt>
                <c:pt idx="292">
                  <c:v>2920</c:v>
                </c:pt>
                <c:pt idx="293">
                  <c:v>2930</c:v>
                </c:pt>
                <c:pt idx="294">
                  <c:v>2940</c:v>
                </c:pt>
                <c:pt idx="295">
                  <c:v>2950</c:v>
                </c:pt>
                <c:pt idx="296">
                  <c:v>2960</c:v>
                </c:pt>
                <c:pt idx="297">
                  <c:v>2970</c:v>
                </c:pt>
                <c:pt idx="298">
                  <c:v>2980</c:v>
                </c:pt>
                <c:pt idx="299">
                  <c:v>2990</c:v>
                </c:pt>
                <c:pt idx="300">
                  <c:v>3000</c:v>
                </c:pt>
                <c:pt idx="301">
                  <c:v>3010</c:v>
                </c:pt>
                <c:pt idx="302">
                  <c:v>3020</c:v>
                </c:pt>
                <c:pt idx="303">
                  <c:v>3030</c:v>
                </c:pt>
                <c:pt idx="304">
                  <c:v>3040</c:v>
                </c:pt>
                <c:pt idx="305">
                  <c:v>3050</c:v>
                </c:pt>
                <c:pt idx="306">
                  <c:v>3060</c:v>
                </c:pt>
                <c:pt idx="307">
                  <c:v>3070</c:v>
                </c:pt>
                <c:pt idx="308">
                  <c:v>3080</c:v>
                </c:pt>
                <c:pt idx="309">
                  <c:v>3090</c:v>
                </c:pt>
                <c:pt idx="310">
                  <c:v>3100</c:v>
                </c:pt>
                <c:pt idx="311">
                  <c:v>3110</c:v>
                </c:pt>
                <c:pt idx="312">
                  <c:v>3120</c:v>
                </c:pt>
                <c:pt idx="313">
                  <c:v>3130</c:v>
                </c:pt>
                <c:pt idx="314">
                  <c:v>3140</c:v>
                </c:pt>
                <c:pt idx="315">
                  <c:v>3150</c:v>
                </c:pt>
                <c:pt idx="316">
                  <c:v>3160</c:v>
                </c:pt>
                <c:pt idx="317">
                  <c:v>3170</c:v>
                </c:pt>
                <c:pt idx="318">
                  <c:v>3180</c:v>
                </c:pt>
                <c:pt idx="319">
                  <c:v>3190</c:v>
                </c:pt>
                <c:pt idx="320">
                  <c:v>3200</c:v>
                </c:pt>
                <c:pt idx="321">
                  <c:v>3210</c:v>
                </c:pt>
                <c:pt idx="322">
                  <c:v>3220</c:v>
                </c:pt>
                <c:pt idx="323">
                  <c:v>3230</c:v>
                </c:pt>
                <c:pt idx="324">
                  <c:v>3240</c:v>
                </c:pt>
                <c:pt idx="325">
                  <c:v>3250</c:v>
                </c:pt>
                <c:pt idx="326">
                  <c:v>3260</c:v>
                </c:pt>
                <c:pt idx="327">
                  <c:v>3270</c:v>
                </c:pt>
                <c:pt idx="328">
                  <c:v>3280</c:v>
                </c:pt>
                <c:pt idx="329">
                  <c:v>3290</c:v>
                </c:pt>
                <c:pt idx="330">
                  <c:v>3300</c:v>
                </c:pt>
                <c:pt idx="331">
                  <c:v>3310</c:v>
                </c:pt>
                <c:pt idx="332">
                  <c:v>3320</c:v>
                </c:pt>
                <c:pt idx="333">
                  <c:v>3330</c:v>
                </c:pt>
                <c:pt idx="334">
                  <c:v>3340</c:v>
                </c:pt>
                <c:pt idx="335">
                  <c:v>3350</c:v>
                </c:pt>
                <c:pt idx="336">
                  <c:v>3360</c:v>
                </c:pt>
                <c:pt idx="337">
                  <c:v>3370</c:v>
                </c:pt>
                <c:pt idx="338">
                  <c:v>3380</c:v>
                </c:pt>
                <c:pt idx="339">
                  <c:v>3390</c:v>
                </c:pt>
                <c:pt idx="340">
                  <c:v>3400</c:v>
                </c:pt>
                <c:pt idx="341">
                  <c:v>3410</c:v>
                </c:pt>
                <c:pt idx="342">
                  <c:v>3420</c:v>
                </c:pt>
                <c:pt idx="343">
                  <c:v>3430</c:v>
                </c:pt>
                <c:pt idx="344">
                  <c:v>3440</c:v>
                </c:pt>
                <c:pt idx="345">
                  <c:v>3450</c:v>
                </c:pt>
                <c:pt idx="346">
                  <c:v>3460</c:v>
                </c:pt>
                <c:pt idx="347">
                  <c:v>3470</c:v>
                </c:pt>
                <c:pt idx="348">
                  <c:v>3480</c:v>
                </c:pt>
                <c:pt idx="349">
                  <c:v>3490</c:v>
                </c:pt>
                <c:pt idx="350">
                  <c:v>3500</c:v>
                </c:pt>
                <c:pt idx="351">
                  <c:v>3510</c:v>
                </c:pt>
                <c:pt idx="352">
                  <c:v>3520</c:v>
                </c:pt>
                <c:pt idx="353">
                  <c:v>3530</c:v>
                </c:pt>
                <c:pt idx="354">
                  <c:v>3540</c:v>
                </c:pt>
                <c:pt idx="355">
                  <c:v>3550</c:v>
                </c:pt>
                <c:pt idx="356">
                  <c:v>3560</c:v>
                </c:pt>
                <c:pt idx="357">
                  <c:v>3570</c:v>
                </c:pt>
                <c:pt idx="358">
                  <c:v>3580</c:v>
                </c:pt>
                <c:pt idx="359">
                  <c:v>3590</c:v>
                </c:pt>
                <c:pt idx="360">
                  <c:v>3600</c:v>
                </c:pt>
                <c:pt idx="361">
                  <c:v>3610</c:v>
                </c:pt>
                <c:pt idx="362">
                  <c:v>3620</c:v>
                </c:pt>
                <c:pt idx="363">
                  <c:v>3630</c:v>
                </c:pt>
                <c:pt idx="364">
                  <c:v>3640</c:v>
                </c:pt>
                <c:pt idx="365">
                  <c:v>3650</c:v>
                </c:pt>
                <c:pt idx="366">
                  <c:v>3660</c:v>
                </c:pt>
                <c:pt idx="367">
                  <c:v>3670</c:v>
                </c:pt>
                <c:pt idx="368">
                  <c:v>3680</c:v>
                </c:pt>
                <c:pt idx="369">
                  <c:v>3690</c:v>
                </c:pt>
                <c:pt idx="370">
                  <c:v>3700</c:v>
                </c:pt>
                <c:pt idx="371">
                  <c:v>3710</c:v>
                </c:pt>
                <c:pt idx="372">
                  <c:v>3720</c:v>
                </c:pt>
                <c:pt idx="373">
                  <c:v>3730</c:v>
                </c:pt>
                <c:pt idx="374">
                  <c:v>3740</c:v>
                </c:pt>
                <c:pt idx="375">
                  <c:v>3750</c:v>
                </c:pt>
                <c:pt idx="376">
                  <c:v>3760</c:v>
                </c:pt>
                <c:pt idx="377">
                  <c:v>3770</c:v>
                </c:pt>
                <c:pt idx="378">
                  <c:v>3780</c:v>
                </c:pt>
                <c:pt idx="379">
                  <c:v>3790</c:v>
                </c:pt>
                <c:pt idx="380">
                  <c:v>3800</c:v>
                </c:pt>
                <c:pt idx="381">
                  <c:v>3810</c:v>
                </c:pt>
                <c:pt idx="382">
                  <c:v>3820</c:v>
                </c:pt>
                <c:pt idx="383">
                  <c:v>3830</c:v>
                </c:pt>
                <c:pt idx="384">
                  <c:v>3840</c:v>
                </c:pt>
                <c:pt idx="385">
                  <c:v>3850</c:v>
                </c:pt>
                <c:pt idx="386">
                  <c:v>3860</c:v>
                </c:pt>
                <c:pt idx="387">
                  <c:v>3870</c:v>
                </c:pt>
                <c:pt idx="388">
                  <c:v>3880</c:v>
                </c:pt>
                <c:pt idx="389">
                  <c:v>3890</c:v>
                </c:pt>
                <c:pt idx="390">
                  <c:v>3900</c:v>
                </c:pt>
                <c:pt idx="391">
                  <c:v>3910</c:v>
                </c:pt>
                <c:pt idx="392">
                  <c:v>3920</c:v>
                </c:pt>
                <c:pt idx="393">
                  <c:v>3930</c:v>
                </c:pt>
                <c:pt idx="394">
                  <c:v>3940</c:v>
                </c:pt>
                <c:pt idx="395">
                  <c:v>3950</c:v>
                </c:pt>
                <c:pt idx="396">
                  <c:v>3960</c:v>
                </c:pt>
                <c:pt idx="397">
                  <c:v>3970</c:v>
                </c:pt>
                <c:pt idx="398">
                  <c:v>3980</c:v>
                </c:pt>
                <c:pt idx="399">
                  <c:v>3990</c:v>
                </c:pt>
                <c:pt idx="400">
                  <c:v>4000</c:v>
                </c:pt>
                <c:pt idx="401">
                  <c:v>4010</c:v>
                </c:pt>
                <c:pt idx="402">
                  <c:v>4020</c:v>
                </c:pt>
                <c:pt idx="403">
                  <c:v>4030</c:v>
                </c:pt>
                <c:pt idx="404">
                  <c:v>4040</c:v>
                </c:pt>
                <c:pt idx="405">
                  <c:v>4050</c:v>
                </c:pt>
                <c:pt idx="406">
                  <c:v>4060</c:v>
                </c:pt>
                <c:pt idx="407">
                  <c:v>4070</c:v>
                </c:pt>
                <c:pt idx="408">
                  <c:v>4080</c:v>
                </c:pt>
                <c:pt idx="409">
                  <c:v>4090</c:v>
                </c:pt>
                <c:pt idx="410">
                  <c:v>4100</c:v>
                </c:pt>
                <c:pt idx="411">
                  <c:v>4110</c:v>
                </c:pt>
                <c:pt idx="412">
                  <c:v>4120</c:v>
                </c:pt>
                <c:pt idx="413">
                  <c:v>4130</c:v>
                </c:pt>
                <c:pt idx="414">
                  <c:v>4140</c:v>
                </c:pt>
                <c:pt idx="415">
                  <c:v>4150</c:v>
                </c:pt>
                <c:pt idx="416">
                  <c:v>4160</c:v>
                </c:pt>
                <c:pt idx="417">
                  <c:v>4170</c:v>
                </c:pt>
                <c:pt idx="418">
                  <c:v>4180</c:v>
                </c:pt>
                <c:pt idx="419">
                  <c:v>4190</c:v>
                </c:pt>
                <c:pt idx="420">
                  <c:v>4200</c:v>
                </c:pt>
                <c:pt idx="421">
                  <c:v>4210</c:v>
                </c:pt>
                <c:pt idx="422">
                  <c:v>4220</c:v>
                </c:pt>
                <c:pt idx="423">
                  <c:v>4230</c:v>
                </c:pt>
                <c:pt idx="424">
                  <c:v>4240</c:v>
                </c:pt>
                <c:pt idx="425">
                  <c:v>4250</c:v>
                </c:pt>
                <c:pt idx="426">
                  <c:v>4260</c:v>
                </c:pt>
                <c:pt idx="427">
                  <c:v>4270</c:v>
                </c:pt>
                <c:pt idx="428">
                  <c:v>4280</c:v>
                </c:pt>
                <c:pt idx="429">
                  <c:v>4290</c:v>
                </c:pt>
                <c:pt idx="430">
                  <c:v>4300</c:v>
                </c:pt>
                <c:pt idx="431">
                  <c:v>4310</c:v>
                </c:pt>
                <c:pt idx="432">
                  <c:v>4320</c:v>
                </c:pt>
                <c:pt idx="433">
                  <c:v>4330</c:v>
                </c:pt>
                <c:pt idx="434">
                  <c:v>4340</c:v>
                </c:pt>
                <c:pt idx="435">
                  <c:v>4350</c:v>
                </c:pt>
                <c:pt idx="436">
                  <c:v>4360</c:v>
                </c:pt>
                <c:pt idx="437">
                  <c:v>4370</c:v>
                </c:pt>
                <c:pt idx="438">
                  <c:v>4380</c:v>
                </c:pt>
                <c:pt idx="439">
                  <c:v>4390</c:v>
                </c:pt>
                <c:pt idx="440">
                  <c:v>4400</c:v>
                </c:pt>
                <c:pt idx="441">
                  <c:v>4410</c:v>
                </c:pt>
                <c:pt idx="442">
                  <c:v>4420</c:v>
                </c:pt>
                <c:pt idx="443">
                  <c:v>4430</c:v>
                </c:pt>
                <c:pt idx="444">
                  <c:v>4440</c:v>
                </c:pt>
                <c:pt idx="445">
                  <c:v>4450</c:v>
                </c:pt>
                <c:pt idx="446">
                  <c:v>4460</c:v>
                </c:pt>
                <c:pt idx="447">
                  <c:v>4470</c:v>
                </c:pt>
                <c:pt idx="448">
                  <c:v>4480</c:v>
                </c:pt>
                <c:pt idx="449">
                  <c:v>4490</c:v>
                </c:pt>
                <c:pt idx="450">
                  <c:v>4500</c:v>
                </c:pt>
                <c:pt idx="451">
                  <c:v>4510</c:v>
                </c:pt>
                <c:pt idx="452">
                  <c:v>4520</c:v>
                </c:pt>
                <c:pt idx="453">
                  <c:v>4530</c:v>
                </c:pt>
                <c:pt idx="454">
                  <c:v>4540</c:v>
                </c:pt>
                <c:pt idx="455">
                  <c:v>4550</c:v>
                </c:pt>
                <c:pt idx="456">
                  <c:v>4560</c:v>
                </c:pt>
                <c:pt idx="457">
                  <c:v>4570</c:v>
                </c:pt>
                <c:pt idx="458">
                  <c:v>4580</c:v>
                </c:pt>
                <c:pt idx="459">
                  <c:v>4590</c:v>
                </c:pt>
                <c:pt idx="460">
                  <c:v>4600</c:v>
                </c:pt>
                <c:pt idx="461">
                  <c:v>4610</c:v>
                </c:pt>
                <c:pt idx="462">
                  <c:v>4620</c:v>
                </c:pt>
                <c:pt idx="463">
                  <c:v>4630</c:v>
                </c:pt>
                <c:pt idx="464">
                  <c:v>4640</c:v>
                </c:pt>
                <c:pt idx="465">
                  <c:v>4650</c:v>
                </c:pt>
                <c:pt idx="466">
                  <c:v>4660</c:v>
                </c:pt>
                <c:pt idx="467">
                  <c:v>4670</c:v>
                </c:pt>
                <c:pt idx="468">
                  <c:v>4680</c:v>
                </c:pt>
                <c:pt idx="469">
                  <c:v>4690</c:v>
                </c:pt>
                <c:pt idx="470">
                  <c:v>4700</c:v>
                </c:pt>
                <c:pt idx="471">
                  <c:v>4710</c:v>
                </c:pt>
                <c:pt idx="472">
                  <c:v>4720</c:v>
                </c:pt>
                <c:pt idx="473">
                  <c:v>4730</c:v>
                </c:pt>
                <c:pt idx="474">
                  <c:v>4740</c:v>
                </c:pt>
                <c:pt idx="475">
                  <c:v>4750</c:v>
                </c:pt>
                <c:pt idx="476">
                  <c:v>4760</c:v>
                </c:pt>
                <c:pt idx="477">
                  <c:v>4770</c:v>
                </c:pt>
                <c:pt idx="478">
                  <c:v>4780</c:v>
                </c:pt>
                <c:pt idx="479">
                  <c:v>4790</c:v>
                </c:pt>
                <c:pt idx="480">
                  <c:v>4800</c:v>
                </c:pt>
                <c:pt idx="481">
                  <c:v>4810</c:v>
                </c:pt>
                <c:pt idx="482">
                  <c:v>4820</c:v>
                </c:pt>
                <c:pt idx="483">
                  <c:v>4830</c:v>
                </c:pt>
                <c:pt idx="484">
                  <c:v>4840</c:v>
                </c:pt>
                <c:pt idx="485">
                  <c:v>4850</c:v>
                </c:pt>
                <c:pt idx="486">
                  <c:v>4860</c:v>
                </c:pt>
                <c:pt idx="487">
                  <c:v>4870</c:v>
                </c:pt>
                <c:pt idx="488">
                  <c:v>4880</c:v>
                </c:pt>
                <c:pt idx="489">
                  <c:v>4890</c:v>
                </c:pt>
                <c:pt idx="490">
                  <c:v>4900</c:v>
                </c:pt>
                <c:pt idx="491">
                  <c:v>4910</c:v>
                </c:pt>
                <c:pt idx="492">
                  <c:v>4920</c:v>
                </c:pt>
                <c:pt idx="493">
                  <c:v>4930</c:v>
                </c:pt>
                <c:pt idx="494">
                  <c:v>4940</c:v>
                </c:pt>
                <c:pt idx="495">
                  <c:v>4950</c:v>
                </c:pt>
                <c:pt idx="496">
                  <c:v>4960</c:v>
                </c:pt>
                <c:pt idx="497">
                  <c:v>4970</c:v>
                </c:pt>
                <c:pt idx="498">
                  <c:v>4980</c:v>
                </c:pt>
                <c:pt idx="499">
                  <c:v>4990</c:v>
                </c:pt>
                <c:pt idx="500">
                  <c:v>5000</c:v>
                </c:pt>
                <c:pt idx="501">
                  <c:v>5010</c:v>
                </c:pt>
                <c:pt idx="502">
                  <c:v>5020</c:v>
                </c:pt>
                <c:pt idx="503">
                  <c:v>5030</c:v>
                </c:pt>
                <c:pt idx="504">
                  <c:v>5040</c:v>
                </c:pt>
                <c:pt idx="505">
                  <c:v>5050</c:v>
                </c:pt>
                <c:pt idx="506">
                  <c:v>5060</c:v>
                </c:pt>
                <c:pt idx="507">
                  <c:v>5070</c:v>
                </c:pt>
                <c:pt idx="508">
                  <c:v>5080</c:v>
                </c:pt>
                <c:pt idx="509">
                  <c:v>5090</c:v>
                </c:pt>
                <c:pt idx="510">
                  <c:v>5100</c:v>
                </c:pt>
                <c:pt idx="511">
                  <c:v>5110</c:v>
                </c:pt>
                <c:pt idx="512">
                  <c:v>5120</c:v>
                </c:pt>
                <c:pt idx="513">
                  <c:v>5130</c:v>
                </c:pt>
                <c:pt idx="514">
                  <c:v>5140</c:v>
                </c:pt>
                <c:pt idx="515">
                  <c:v>5150</c:v>
                </c:pt>
                <c:pt idx="516">
                  <c:v>5160</c:v>
                </c:pt>
                <c:pt idx="517">
                  <c:v>5170</c:v>
                </c:pt>
                <c:pt idx="518">
                  <c:v>5180</c:v>
                </c:pt>
                <c:pt idx="519">
                  <c:v>5190</c:v>
                </c:pt>
                <c:pt idx="520">
                  <c:v>5200</c:v>
                </c:pt>
                <c:pt idx="521">
                  <c:v>5210</c:v>
                </c:pt>
                <c:pt idx="522">
                  <c:v>5220</c:v>
                </c:pt>
                <c:pt idx="523">
                  <c:v>5230</c:v>
                </c:pt>
                <c:pt idx="524">
                  <c:v>5240</c:v>
                </c:pt>
                <c:pt idx="525">
                  <c:v>5250</c:v>
                </c:pt>
                <c:pt idx="526">
                  <c:v>5260</c:v>
                </c:pt>
                <c:pt idx="527">
                  <c:v>5270</c:v>
                </c:pt>
                <c:pt idx="528">
                  <c:v>5280</c:v>
                </c:pt>
                <c:pt idx="529">
                  <c:v>5290</c:v>
                </c:pt>
                <c:pt idx="530">
                  <c:v>5300</c:v>
                </c:pt>
                <c:pt idx="531">
                  <c:v>5310</c:v>
                </c:pt>
                <c:pt idx="532">
                  <c:v>5320</c:v>
                </c:pt>
                <c:pt idx="533">
                  <c:v>5330</c:v>
                </c:pt>
                <c:pt idx="534">
                  <c:v>5340</c:v>
                </c:pt>
                <c:pt idx="535">
                  <c:v>5350</c:v>
                </c:pt>
                <c:pt idx="536">
                  <c:v>5360</c:v>
                </c:pt>
                <c:pt idx="537">
                  <c:v>5370</c:v>
                </c:pt>
                <c:pt idx="538">
                  <c:v>5380</c:v>
                </c:pt>
                <c:pt idx="539">
                  <c:v>5390</c:v>
                </c:pt>
                <c:pt idx="540">
                  <c:v>5400</c:v>
                </c:pt>
                <c:pt idx="541">
                  <c:v>5410</c:v>
                </c:pt>
                <c:pt idx="542">
                  <c:v>5420</c:v>
                </c:pt>
                <c:pt idx="543">
                  <c:v>5430</c:v>
                </c:pt>
                <c:pt idx="544">
                  <c:v>5440</c:v>
                </c:pt>
                <c:pt idx="545">
                  <c:v>5450</c:v>
                </c:pt>
                <c:pt idx="546">
                  <c:v>5460</c:v>
                </c:pt>
                <c:pt idx="547">
                  <c:v>5470</c:v>
                </c:pt>
                <c:pt idx="548">
                  <c:v>5480</c:v>
                </c:pt>
                <c:pt idx="549">
                  <c:v>5490</c:v>
                </c:pt>
                <c:pt idx="550">
                  <c:v>5500</c:v>
                </c:pt>
                <c:pt idx="551">
                  <c:v>5510</c:v>
                </c:pt>
                <c:pt idx="552">
                  <c:v>5520</c:v>
                </c:pt>
                <c:pt idx="553">
                  <c:v>5530</c:v>
                </c:pt>
                <c:pt idx="554">
                  <c:v>5540</c:v>
                </c:pt>
                <c:pt idx="555">
                  <c:v>5550</c:v>
                </c:pt>
                <c:pt idx="556">
                  <c:v>5560</c:v>
                </c:pt>
                <c:pt idx="557">
                  <c:v>5570</c:v>
                </c:pt>
                <c:pt idx="558">
                  <c:v>5580</c:v>
                </c:pt>
                <c:pt idx="559">
                  <c:v>5590</c:v>
                </c:pt>
                <c:pt idx="560">
                  <c:v>5600</c:v>
                </c:pt>
                <c:pt idx="561">
                  <c:v>5610</c:v>
                </c:pt>
                <c:pt idx="562">
                  <c:v>5620</c:v>
                </c:pt>
                <c:pt idx="563">
                  <c:v>5630</c:v>
                </c:pt>
                <c:pt idx="564">
                  <c:v>5640</c:v>
                </c:pt>
                <c:pt idx="565">
                  <c:v>5650</c:v>
                </c:pt>
                <c:pt idx="566">
                  <c:v>5660</c:v>
                </c:pt>
                <c:pt idx="567">
                  <c:v>5670</c:v>
                </c:pt>
                <c:pt idx="568">
                  <c:v>5680</c:v>
                </c:pt>
                <c:pt idx="569">
                  <c:v>5690</c:v>
                </c:pt>
                <c:pt idx="570">
                  <c:v>5700</c:v>
                </c:pt>
                <c:pt idx="571">
                  <c:v>5710</c:v>
                </c:pt>
                <c:pt idx="572">
                  <c:v>5720</c:v>
                </c:pt>
                <c:pt idx="573">
                  <c:v>5730</c:v>
                </c:pt>
                <c:pt idx="574">
                  <c:v>5740</c:v>
                </c:pt>
                <c:pt idx="575">
                  <c:v>5750</c:v>
                </c:pt>
                <c:pt idx="576">
                  <c:v>5760</c:v>
                </c:pt>
                <c:pt idx="577">
                  <c:v>5770</c:v>
                </c:pt>
                <c:pt idx="578">
                  <c:v>5780</c:v>
                </c:pt>
                <c:pt idx="579">
                  <c:v>5790</c:v>
                </c:pt>
                <c:pt idx="580">
                  <c:v>5800</c:v>
                </c:pt>
                <c:pt idx="581">
                  <c:v>5810</c:v>
                </c:pt>
                <c:pt idx="582">
                  <c:v>5820</c:v>
                </c:pt>
                <c:pt idx="583">
                  <c:v>5830</c:v>
                </c:pt>
                <c:pt idx="584">
                  <c:v>5840</c:v>
                </c:pt>
                <c:pt idx="585">
                  <c:v>5850</c:v>
                </c:pt>
                <c:pt idx="586">
                  <c:v>5860</c:v>
                </c:pt>
                <c:pt idx="587">
                  <c:v>5870</c:v>
                </c:pt>
                <c:pt idx="588">
                  <c:v>5880</c:v>
                </c:pt>
                <c:pt idx="589">
                  <c:v>5890</c:v>
                </c:pt>
                <c:pt idx="590">
                  <c:v>5900</c:v>
                </c:pt>
                <c:pt idx="591">
                  <c:v>5910</c:v>
                </c:pt>
                <c:pt idx="592">
                  <c:v>5920</c:v>
                </c:pt>
                <c:pt idx="593">
                  <c:v>5930</c:v>
                </c:pt>
                <c:pt idx="594">
                  <c:v>5940</c:v>
                </c:pt>
                <c:pt idx="595">
                  <c:v>5950</c:v>
                </c:pt>
                <c:pt idx="596">
                  <c:v>5960</c:v>
                </c:pt>
                <c:pt idx="597">
                  <c:v>5970</c:v>
                </c:pt>
                <c:pt idx="598">
                  <c:v>5980</c:v>
                </c:pt>
                <c:pt idx="599">
                  <c:v>5990</c:v>
                </c:pt>
                <c:pt idx="600">
                  <c:v>6000</c:v>
                </c:pt>
                <c:pt idx="601">
                  <c:v>6010</c:v>
                </c:pt>
                <c:pt idx="602">
                  <c:v>6020</c:v>
                </c:pt>
                <c:pt idx="603">
                  <c:v>6030</c:v>
                </c:pt>
                <c:pt idx="604">
                  <c:v>6040</c:v>
                </c:pt>
                <c:pt idx="605">
                  <c:v>6050</c:v>
                </c:pt>
                <c:pt idx="606">
                  <c:v>6060</c:v>
                </c:pt>
                <c:pt idx="607">
                  <c:v>6070</c:v>
                </c:pt>
                <c:pt idx="608">
                  <c:v>6080</c:v>
                </c:pt>
                <c:pt idx="609">
                  <c:v>6090</c:v>
                </c:pt>
                <c:pt idx="610">
                  <c:v>6100</c:v>
                </c:pt>
                <c:pt idx="611">
                  <c:v>6110</c:v>
                </c:pt>
                <c:pt idx="612">
                  <c:v>6120</c:v>
                </c:pt>
                <c:pt idx="613">
                  <c:v>6130</c:v>
                </c:pt>
                <c:pt idx="614">
                  <c:v>6140</c:v>
                </c:pt>
                <c:pt idx="615">
                  <c:v>6150</c:v>
                </c:pt>
                <c:pt idx="616">
                  <c:v>6160</c:v>
                </c:pt>
                <c:pt idx="617">
                  <c:v>6170</c:v>
                </c:pt>
                <c:pt idx="618">
                  <c:v>6180</c:v>
                </c:pt>
                <c:pt idx="619">
                  <c:v>6190</c:v>
                </c:pt>
                <c:pt idx="620">
                  <c:v>6200</c:v>
                </c:pt>
                <c:pt idx="621">
                  <c:v>6210</c:v>
                </c:pt>
                <c:pt idx="622">
                  <c:v>6220</c:v>
                </c:pt>
                <c:pt idx="623">
                  <c:v>6230</c:v>
                </c:pt>
                <c:pt idx="624">
                  <c:v>6240</c:v>
                </c:pt>
                <c:pt idx="625">
                  <c:v>6250</c:v>
                </c:pt>
                <c:pt idx="626">
                  <c:v>6260</c:v>
                </c:pt>
                <c:pt idx="627">
                  <c:v>6270</c:v>
                </c:pt>
                <c:pt idx="628">
                  <c:v>6280</c:v>
                </c:pt>
                <c:pt idx="629">
                  <c:v>6290</c:v>
                </c:pt>
                <c:pt idx="630">
                  <c:v>6300</c:v>
                </c:pt>
                <c:pt idx="631">
                  <c:v>6310</c:v>
                </c:pt>
                <c:pt idx="632">
                  <c:v>6320</c:v>
                </c:pt>
                <c:pt idx="633">
                  <c:v>6330</c:v>
                </c:pt>
                <c:pt idx="634">
                  <c:v>6340</c:v>
                </c:pt>
                <c:pt idx="635">
                  <c:v>6350</c:v>
                </c:pt>
                <c:pt idx="636">
                  <c:v>6360</c:v>
                </c:pt>
                <c:pt idx="637">
                  <c:v>6370</c:v>
                </c:pt>
                <c:pt idx="638">
                  <c:v>6380</c:v>
                </c:pt>
                <c:pt idx="639">
                  <c:v>6390</c:v>
                </c:pt>
                <c:pt idx="640">
                  <c:v>6400</c:v>
                </c:pt>
                <c:pt idx="641">
                  <c:v>6410</c:v>
                </c:pt>
                <c:pt idx="642">
                  <c:v>6420</c:v>
                </c:pt>
                <c:pt idx="643">
                  <c:v>6430</c:v>
                </c:pt>
                <c:pt idx="644">
                  <c:v>6440</c:v>
                </c:pt>
                <c:pt idx="645">
                  <c:v>6450</c:v>
                </c:pt>
                <c:pt idx="646">
                  <c:v>6460</c:v>
                </c:pt>
                <c:pt idx="647">
                  <c:v>6470</c:v>
                </c:pt>
                <c:pt idx="648">
                  <c:v>6480</c:v>
                </c:pt>
                <c:pt idx="649">
                  <c:v>6490</c:v>
                </c:pt>
                <c:pt idx="650">
                  <c:v>6500</c:v>
                </c:pt>
                <c:pt idx="651">
                  <c:v>6510</c:v>
                </c:pt>
                <c:pt idx="652">
                  <c:v>6520</c:v>
                </c:pt>
                <c:pt idx="653">
                  <c:v>6530</c:v>
                </c:pt>
                <c:pt idx="654">
                  <c:v>6540</c:v>
                </c:pt>
                <c:pt idx="655">
                  <c:v>6550</c:v>
                </c:pt>
                <c:pt idx="656">
                  <c:v>6560</c:v>
                </c:pt>
                <c:pt idx="657">
                  <c:v>6570</c:v>
                </c:pt>
                <c:pt idx="658">
                  <c:v>6580</c:v>
                </c:pt>
                <c:pt idx="659">
                  <c:v>6590</c:v>
                </c:pt>
                <c:pt idx="660">
                  <c:v>6600</c:v>
                </c:pt>
                <c:pt idx="661">
                  <c:v>6610</c:v>
                </c:pt>
                <c:pt idx="662">
                  <c:v>6620</c:v>
                </c:pt>
                <c:pt idx="663">
                  <c:v>6630</c:v>
                </c:pt>
                <c:pt idx="664">
                  <c:v>6640</c:v>
                </c:pt>
                <c:pt idx="665">
                  <c:v>6650</c:v>
                </c:pt>
                <c:pt idx="666">
                  <c:v>6660</c:v>
                </c:pt>
                <c:pt idx="667">
                  <c:v>6670</c:v>
                </c:pt>
                <c:pt idx="668">
                  <c:v>6680</c:v>
                </c:pt>
                <c:pt idx="669">
                  <c:v>6690</c:v>
                </c:pt>
                <c:pt idx="670">
                  <c:v>6700</c:v>
                </c:pt>
                <c:pt idx="671">
                  <c:v>6710</c:v>
                </c:pt>
                <c:pt idx="672">
                  <c:v>6720</c:v>
                </c:pt>
                <c:pt idx="673">
                  <c:v>6730</c:v>
                </c:pt>
                <c:pt idx="674">
                  <c:v>6740</c:v>
                </c:pt>
                <c:pt idx="675">
                  <c:v>6750</c:v>
                </c:pt>
                <c:pt idx="676">
                  <c:v>6760</c:v>
                </c:pt>
                <c:pt idx="677">
                  <c:v>6770</c:v>
                </c:pt>
                <c:pt idx="678">
                  <c:v>6780</c:v>
                </c:pt>
                <c:pt idx="679">
                  <c:v>6790</c:v>
                </c:pt>
                <c:pt idx="680">
                  <c:v>6800</c:v>
                </c:pt>
                <c:pt idx="681">
                  <c:v>6810</c:v>
                </c:pt>
                <c:pt idx="682">
                  <c:v>6820</c:v>
                </c:pt>
                <c:pt idx="683">
                  <c:v>6830</c:v>
                </c:pt>
                <c:pt idx="684">
                  <c:v>6840</c:v>
                </c:pt>
                <c:pt idx="685">
                  <c:v>6850</c:v>
                </c:pt>
                <c:pt idx="686">
                  <c:v>6860</c:v>
                </c:pt>
                <c:pt idx="687">
                  <c:v>6870</c:v>
                </c:pt>
                <c:pt idx="688">
                  <c:v>6880</c:v>
                </c:pt>
                <c:pt idx="689">
                  <c:v>6890</c:v>
                </c:pt>
                <c:pt idx="690">
                  <c:v>6900</c:v>
                </c:pt>
                <c:pt idx="691">
                  <c:v>6910</c:v>
                </c:pt>
                <c:pt idx="692">
                  <c:v>6920</c:v>
                </c:pt>
                <c:pt idx="693">
                  <c:v>6930</c:v>
                </c:pt>
                <c:pt idx="694">
                  <c:v>6940</c:v>
                </c:pt>
                <c:pt idx="695">
                  <c:v>6950</c:v>
                </c:pt>
                <c:pt idx="696">
                  <c:v>6960</c:v>
                </c:pt>
                <c:pt idx="697">
                  <c:v>6970</c:v>
                </c:pt>
                <c:pt idx="698">
                  <c:v>6980</c:v>
                </c:pt>
                <c:pt idx="699">
                  <c:v>6990</c:v>
                </c:pt>
                <c:pt idx="700">
                  <c:v>7000</c:v>
                </c:pt>
                <c:pt idx="701">
                  <c:v>7010</c:v>
                </c:pt>
                <c:pt idx="702">
                  <c:v>7020</c:v>
                </c:pt>
                <c:pt idx="703">
                  <c:v>7030</c:v>
                </c:pt>
                <c:pt idx="704">
                  <c:v>7040</c:v>
                </c:pt>
                <c:pt idx="705">
                  <c:v>7050</c:v>
                </c:pt>
                <c:pt idx="706">
                  <c:v>7060</c:v>
                </c:pt>
                <c:pt idx="707">
                  <c:v>7070</c:v>
                </c:pt>
                <c:pt idx="708">
                  <c:v>7080</c:v>
                </c:pt>
                <c:pt idx="709">
                  <c:v>7090</c:v>
                </c:pt>
                <c:pt idx="710">
                  <c:v>7100</c:v>
                </c:pt>
                <c:pt idx="711">
                  <c:v>7110</c:v>
                </c:pt>
                <c:pt idx="712">
                  <c:v>7120</c:v>
                </c:pt>
                <c:pt idx="713">
                  <c:v>7130</c:v>
                </c:pt>
                <c:pt idx="714">
                  <c:v>7140</c:v>
                </c:pt>
                <c:pt idx="715">
                  <c:v>7150</c:v>
                </c:pt>
                <c:pt idx="716">
                  <c:v>7160</c:v>
                </c:pt>
                <c:pt idx="717">
                  <c:v>7170</c:v>
                </c:pt>
                <c:pt idx="718">
                  <c:v>7180</c:v>
                </c:pt>
                <c:pt idx="719">
                  <c:v>7190</c:v>
                </c:pt>
                <c:pt idx="720">
                  <c:v>7200</c:v>
                </c:pt>
                <c:pt idx="721">
                  <c:v>7210</c:v>
                </c:pt>
                <c:pt idx="722">
                  <c:v>7220</c:v>
                </c:pt>
                <c:pt idx="723">
                  <c:v>7230</c:v>
                </c:pt>
                <c:pt idx="724">
                  <c:v>7240</c:v>
                </c:pt>
                <c:pt idx="725">
                  <c:v>7250</c:v>
                </c:pt>
                <c:pt idx="726">
                  <c:v>7260</c:v>
                </c:pt>
                <c:pt idx="727">
                  <c:v>7270</c:v>
                </c:pt>
                <c:pt idx="728">
                  <c:v>7280</c:v>
                </c:pt>
                <c:pt idx="729">
                  <c:v>7290</c:v>
                </c:pt>
                <c:pt idx="730">
                  <c:v>7300</c:v>
                </c:pt>
                <c:pt idx="731">
                  <c:v>7310</c:v>
                </c:pt>
                <c:pt idx="732">
                  <c:v>7320</c:v>
                </c:pt>
                <c:pt idx="733">
                  <c:v>7330</c:v>
                </c:pt>
                <c:pt idx="734">
                  <c:v>7340</c:v>
                </c:pt>
                <c:pt idx="735">
                  <c:v>7350</c:v>
                </c:pt>
                <c:pt idx="736">
                  <c:v>7360</c:v>
                </c:pt>
                <c:pt idx="737">
                  <c:v>7370</c:v>
                </c:pt>
                <c:pt idx="738">
                  <c:v>7380</c:v>
                </c:pt>
                <c:pt idx="739">
                  <c:v>7390</c:v>
                </c:pt>
                <c:pt idx="740">
                  <c:v>7400</c:v>
                </c:pt>
                <c:pt idx="741">
                  <c:v>7410</c:v>
                </c:pt>
                <c:pt idx="742">
                  <c:v>7420</c:v>
                </c:pt>
                <c:pt idx="743">
                  <c:v>7430</c:v>
                </c:pt>
                <c:pt idx="744">
                  <c:v>7440</c:v>
                </c:pt>
                <c:pt idx="745">
                  <c:v>7450</c:v>
                </c:pt>
                <c:pt idx="746">
                  <c:v>7460</c:v>
                </c:pt>
                <c:pt idx="747">
                  <c:v>7470</c:v>
                </c:pt>
                <c:pt idx="748">
                  <c:v>7480</c:v>
                </c:pt>
                <c:pt idx="749">
                  <c:v>7490</c:v>
                </c:pt>
                <c:pt idx="750">
                  <c:v>7500</c:v>
                </c:pt>
                <c:pt idx="751">
                  <c:v>7510</c:v>
                </c:pt>
                <c:pt idx="752">
                  <c:v>7520</c:v>
                </c:pt>
                <c:pt idx="753">
                  <c:v>7530</c:v>
                </c:pt>
                <c:pt idx="754">
                  <c:v>7540</c:v>
                </c:pt>
                <c:pt idx="755">
                  <c:v>7550</c:v>
                </c:pt>
                <c:pt idx="756">
                  <c:v>7560</c:v>
                </c:pt>
                <c:pt idx="757">
                  <c:v>7570</c:v>
                </c:pt>
                <c:pt idx="758">
                  <c:v>7580</c:v>
                </c:pt>
                <c:pt idx="759">
                  <c:v>7590</c:v>
                </c:pt>
                <c:pt idx="760">
                  <c:v>7600</c:v>
                </c:pt>
                <c:pt idx="761">
                  <c:v>7610</c:v>
                </c:pt>
                <c:pt idx="762">
                  <c:v>7620</c:v>
                </c:pt>
                <c:pt idx="763">
                  <c:v>7630</c:v>
                </c:pt>
                <c:pt idx="764">
                  <c:v>7640</c:v>
                </c:pt>
                <c:pt idx="765">
                  <c:v>7650</c:v>
                </c:pt>
                <c:pt idx="766">
                  <c:v>7660</c:v>
                </c:pt>
                <c:pt idx="767">
                  <c:v>7670</c:v>
                </c:pt>
                <c:pt idx="768">
                  <c:v>7680</c:v>
                </c:pt>
                <c:pt idx="769">
                  <c:v>7690</c:v>
                </c:pt>
                <c:pt idx="770">
                  <c:v>7700</c:v>
                </c:pt>
                <c:pt idx="771">
                  <c:v>7710</c:v>
                </c:pt>
                <c:pt idx="772">
                  <c:v>7720</c:v>
                </c:pt>
                <c:pt idx="773">
                  <c:v>7730</c:v>
                </c:pt>
                <c:pt idx="774">
                  <c:v>7740</c:v>
                </c:pt>
                <c:pt idx="775">
                  <c:v>7750</c:v>
                </c:pt>
                <c:pt idx="776">
                  <c:v>7760</c:v>
                </c:pt>
                <c:pt idx="777">
                  <c:v>7770</c:v>
                </c:pt>
                <c:pt idx="778">
                  <c:v>7780</c:v>
                </c:pt>
                <c:pt idx="779">
                  <c:v>7790</c:v>
                </c:pt>
                <c:pt idx="780">
                  <c:v>7800</c:v>
                </c:pt>
                <c:pt idx="781">
                  <c:v>7810</c:v>
                </c:pt>
                <c:pt idx="782">
                  <c:v>7820</c:v>
                </c:pt>
                <c:pt idx="783">
                  <c:v>7830</c:v>
                </c:pt>
                <c:pt idx="784">
                  <c:v>7840</c:v>
                </c:pt>
                <c:pt idx="785">
                  <c:v>7850</c:v>
                </c:pt>
                <c:pt idx="786">
                  <c:v>7860</c:v>
                </c:pt>
                <c:pt idx="787">
                  <c:v>7870</c:v>
                </c:pt>
                <c:pt idx="788">
                  <c:v>7880</c:v>
                </c:pt>
                <c:pt idx="789">
                  <c:v>7890</c:v>
                </c:pt>
                <c:pt idx="790">
                  <c:v>7900</c:v>
                </c:pt>
                <c:pt idx="791">
                  <c:v>7910</c:v>
                </c:pt>
                <c:pt idx="792">
                  <c:v>7920</c:v>
                </c:pt>
                <c:pt idx="793">
                  <c:v>7930</c:v>
                </c:pt>
                <c:pt idx="794">
                  <c:v>7940</c:v>
                </c:pt>
                <c:pt idx="795">
                  <c:v>7950</c:v>
                </c:pt>
                <c:pt idx="796">
                  <c:v>7960</c:v>
                </c:pt>
                <c:pt idx="797">
                  <c:v>7970</c:v>
                </c:pt>
                <c:pt idx="798">
                  <c:v>7980</c:v>
                </c:pt>
                <c:pt idx="799">
                  <c:v>7990</c:v>
                </c:pt>
                <c:pt idx="800">
                  <c:v>8000</c:v>
                </c:pt>
                <c:pt idx="801">
                  <c:v>8010</c:v>
                </c:pt>
                <c:pt idx="802">
                  <c:v>8020</c:v>
                </c:pt>
                <c:pt idx="803">
                  <c:v>8030</c:v>
                </c:pt>
                <c:pt idx="804">
                  <c:v>8040</c:v>
                </c:pt>
                <c:pt idx="805">
                  <c:v>8050</c:v>
                </c:pt>
                <c:pt idx="806">
                  <c:v>8060</c:v>
                </c:pt>
                <c:pt idx="807">
                  <c:v>8070</c:v>
                </c:pt>
                <c:pt idx="808">
                  <c:v>8080</c:v>
                </c:pt>
                <c:pt idx="809">
                  <c:v>8090</c:v>
                </c:pt>
                <c:pt idx="810">
                  <c:v>8100</c:v>
                </c:pt>
                <c:pt idx="811">
                  <c:v>8110</c:v>
                </c:pt>
                <c:pt idx="812">
                  <c:v>8120</c:v>
                </c:pt>
                <c:pt idx="813">
                  <c:v>8130</c:v>
                </c:pt>
                <c:pt idx="814">
                  <c:v>8140</c:v>
                </c:pt>
                <c:pt idx="815">
                  <c:v>8150</c:v>
                </c:pt>
                <c:pt idx="816">
                  <c:v>8160</c:v>
                </c:pt>
                <c:pt idx="817">
                  <c:v>8170</c:v>
                </c:pt>
                <c:pt idx="818">
                  <c:v>8180</c:v>
                </c:pt>
                <c:pt idx="819">
                  <c:v>8190</c:v>
                </c:pt>
                <c:pt idx="820">
                  <c:v>8200</c:v>
                </c:pt>
                <c:pt idx="821">
                  <c:v>8210</c:v>
                </c:pt>
                <c:pt idx="822">
                  <c:v>8220</c:v>
                </c:pt>
                <c:pt idx="823">
                  <c:v>8230</c:v>
                </c:pt>
                <c:pt idx="824">
                  <c:v>8240</c:v>
                </c:pt>
                <c:pt idx="825">
                  <c:v>8250</c:v>
                </c:pt>
                <c:pt idx="826">
                  <c:v>8260</c:v>
                </c:pt>
                <c:pt idx="827">
                  <c:v>8270</c:v>
                </c:pt>
                <c:pt idx="828">
                  <c:v>8280</c:v>
                </c:pt>
                <c:pt idx="829">
                  <c:v>8290</c:v>
                </c:pt>
                <c:pt idx="830">
                  <c:v>8300</c:v>
                </c:pt>
                <c:pt idx="831">
                  <c:v>8310</c:v>
                </c:pt>
                <c:pt idx="832">
                  <c:v>8320</c:v>
                </c:pt>
                <c:pt idx="833">
                  <c:v>8330</c:v>
                </c:pt>
                <c:pt idx="834">
                  <c:v>8340</c:v>
                </c:pt>
                <c:pt idx="835">
                  <c:v>8350</c:v>
                </c:pt>
                <c:pt idx="836">
                  <c:v>8360</c:v>
                </c:pt>
                <c:pt idx="837">
                  <c:v>8370</c:v>
                </c:pt>
                <c:pt idx="838">
                  <c:v>8380</c:v>
                </c:pt>
                <c:pt idx="839">
                  <c:v>8390</c:v>
                </c:pt>
                <c:pt idx="840">
                  <c:v>8400</c:v>
                </c:pt>
                <c:pt idx="841">
                  <c:v>8410</c:v>
                </c:pt>
                <c:pt idx="842">
                  <c:v>8420</c:v>
                </c:pt>
                <c:pt idx="843">
                  <c:v>8430</c:v>
                </c:pt>
                <c:pt idx="844">
                  <c:v>8440</c:v>
                </c:pt>
                <c:pt idx="845">
                  <c:v>8450</c:v>
                </c:pt>
                <c:pt idx="846">
                  <c:v>8460</c:v>
                </c:pt>
                <c:pt idx="847">
                  <c:v>8470</c:v>
                </c:pt>
                <c:pt idx="848">
                  <c:v>8480</c:v>
                </c:pt>
                <c:pt idx="849">
                  <c:v>8490</c:v>
                </c:pt>
                <c:pt idx="850">
                  <c:v>8500</c:v>
                </c:pt>
                <c:pt idx="851">
                  <c:v>8510</c:v>
                </c:pt>
                <c:pt idx="852">
                  <c:v>8520</c:v>
                </c:pt>
                <c:pt idx="853">
                  <c:v>8530</c:v>
                </c:pt>
                <c:pt idx="854">
                  <c:v>8540</c:v>
                </c:pt>
                <c:pt idx="855">
                  <c:v>8550</c:v>
                </c:pt>
                <c:pt idx="856">
                  <c:v>8560</c:v>
                </c:pt>
                <c:pt idx="857">
                  <c:v>8570</c:v>
                </c:pt>
                <c:pt idx="858">
                  <c:v>8580</c:v>
                </c:pt>
                <c:pt idx="859">
                  <c:v>8590</c:v>
                </c:pt>
                <c:pt idx="860">
                  <c:v>8600</c:v>
                </c:pt>
                <c:pt idx="861">
                  <c:v>8610</c:v>
                </c:pt>
                <c:pt idx="862">
                  <c:v>8620</c:v>
                </c:pt>
                <c:pt idx="863">
                  <c:v>8630</c:v>
                </c:pt>
                <c:pt idx="864">
                  <c:v>8640</c:v>
                </c:pt>
                <c:pt idx="865">
                  <c:v>8650</c:v>
                </c:pt>
                <c:pt idx="866">
                  <c:v>8660</c:v>
                </c:pt>
                <c:pt idx="867">
                  <c:v>8670</c:v>
                </c:pt>
                <c:pt idx="868">
                  <c:v>8680</c:v>
                </c:pt>
                <c:pt idx="869">
                  <c:v>8690</c:v>
                </c:pt>
                <c:pt idx="870">
                  <c:v>8700</c:v>
                </c:pt>
                <c:pt idx="871">
                  <c:v>8710</c:v>
                </c:pt>
                <c:pt idx="872">
                  <c:v>8720</c:v>
                </c:pt>
                <c:pt idx="873">
                  <c:v>8730</c:v>
                </c:pt>
                <c:pt idx="874">
                  <c:v>8740</c:v>
                </c:pt>
                <c:pt idx="875">
                  <c:v>8750</c:v>
                </c:pt>
                <c:pt idx="876">
                  <c:v>8760</c:v>
                </c:pt>
                <c:pt idx="877">
                  <c:v>8770</c:v>
                </c:pt>
                <c:pt idx="878">
                  <c:v>8780</c:v>
                </c:pt>
                <c:pt idx="879">
                  <c:v>8790</c:v>
                </c:pt>
                <c:pt idx="880">
                  <c:v>8800</c:v>
                </c:pt>
                <c:pt idx="881">
                  <c:v>8810</c:v>
                </c:pt>
                <c:pt idx="882">
                  <c:v>8820</c:v>
                </c:pt>
                <c:pt idx="883">
                  <c:v>8830</c:v>
                </c:pt>
                <c:pt idx="884">
                  <c:v>8840</c:v>
                </c:pt>
                <c:pt idx="885">
                  <c:v>8850</c:v>
                </c:pt>
                <c:pt idx="886">
                  <c:v>8860</c:v>
                </c:pt>
                <c:pt idx="887">
                  <c:v>8870</c:v>
                </c:pt>
                <c:pt idx="888">
                  <c:v>8880</c:v>
                </c:pt>
                <c:pt idx="889">
                  <c:v>8890</c:v>
                </c:pt>
                <c:pt idx="890">
                  <c:v>8900</c:v>
                </c:pt>
                <c:pt idx="891">
                  <c:v>8910</c:v>
                </c:pt>
                <c:pt idx="892">
                  <c:v>8920</c:v>
                </c:pt>
                <c:pt idx="893">
                  <c:v>8930</c:v>
                </c:pt>
                <c:pt idx="894">
                  <c:v>8940</c:v>
                </c:pt>
                <c:pt idx="895">
                  <c:v>8950</c:v>
                </c:pt>
                <c:pt idx="896">
                  <c:v>8960</c:v>
                </c:pt>
                <c:pt idx="897">
                  <c:v>8970</c:v>
                </c:pt>
                <c:pt idx="898">
                  <c:v>8980</c:v>
                </c:pt>
                <c:pt idx="899">
                  <c:v>8990</c:v>
                </c:pt>
                <c:pt idx="900">
                  <c:v>9000</c:v>
                </c:pt>
                <c:pt idx="901">
                  <c:v>9010</c:v>
                </c:pt>
                <c:pt idx="902">
                  <c:v>9020</c:v>
                </c:pt>
                <c:pt idx="903">
                  <c:v>9030</c:v>
                </c:pt>
                <c:pt idx="904">
                  <c:v>9040</c:v>
                </c:pt>
                <c:pt idx="905">
                  <c:v>9050</c:v>
                </c:pt>
                <c:pt idx="906">
                  <c:v>9060</c:v>
                </c:pt>
                <c:pt idx="907">
                  <c:v>9070</c:v>
                </c:pt>
                <c:pt idx="908">
                  <c:v>9080</c:v>
                </c:pt>
                <c:pt idx="909">
                  <c:v>9090</c:v>
                </c:pt>
                <c:pt idx="910">
                  <c:v>9100</c:v>
                </c:pt>
                <c:pt idx="911">
                  <c:v>9110</c:v>
                </c:pt>
                <c:pt idx="912">
                  <c:v>9120</c:v>
                </c:pt>
                <c:pt idx="913">
                  <c:v>9130</c:v>
                </c:pt>
                <c:pt idx="914">
                  <c:v>9140</c:v>
                </c:pt>
                <c:pt idx="915">
                  <c:v>9150</c:v>
                </c:pt>
                <c:pt idx="916">
                  <c:v>9160</c:v>
                </c:pt>
                <c:pt idx="917">
                  <c:v>9170</c:v>
                </c:pt>
                <c:pt idx="918">
                  <c:v>9180</c:v>
                </c:pt>
                <c:pt idx="919">
                  <c:v>9190</c:v>
                </c:pt>
                <c:pt idx="920">
                  <c:v>9200</c:v>
                </c:pt>
                <c:pt idx="921">
                  <c:v>9210</c:v>
                </c:pt>
                <c:pt idx="922">
                  <c:v>9220</c:v>
                </c:pt>
                <c:pt idx="923">
                  <c:v>9230</c:v>
                </c:pt>
                <c:pt idx="924">
                  <c:v>9240</c:v>
                </c:pt>
                <c:pt idx="925">
                  <c:v>9250</c:v>
                </c:pt>
                <c:pt idx="926">
                  <c:v>9260</c:v>
                </c:pt>
                <c:pt idx="927">
                  <c:v>9270</c:v>
                </c:pt>
                <c:pt idx="928">
                  <c:v>9280</c:v>
                </c:pt>
                <c:pt idx="929">
                  <c:v>9290</c:v>
                </c:pt>
                <c:pt idx="930">
                  <c:v>9300</c:v>
                </c:pt>
                <c:pt idx="931">
                  <c:v>9310</c:v>
                </c:pt>
                <c:pt idx="932">
                  <c:v>9320</c:v>
                </c:pt>
                <c:pt idx="933">
                  <c:v>9330</c:v>
                </c:pt>
                <c:pt idx="934">
                  <c:v>9340</c:v>
                </c:pt>
                <c:pt idx="935">
                  <c:v>9350</c:v>
                </c:pt>
                <c:pt idx="936">
                  <c:v>9360</c:v>
                </c:pt>
                <c:pt idx="937">
                  <c:v>9370</c:v>
                </c:pt>
                <c:pt idx="938">
                  <c:v>9380</c:v>
                </c:pt>
                <c:pt idx="939">
                  <c:v>9390</c:v>
                </c:pt>
                <c:pt idx="940">
                  <c:v>9400</c:v>
                </c:pt>
                <c:pt idx="941">
                  <c:v>9410</c:v>
                </c:pt>
                <c:pt idx="942">
                  <c:v>9420</c:v>
                </c:pt>
                <c:pt idx="943">
                  <c:v>9430</c:v>
                </c:pt>
                <c:pt idx="944">
                  <c:v>9440</c:v>
                </c:pt>
                <c:pt idx="945">
                  <c:v>9450</c:v>
                </c:pt>
                <c:pt idx="946">
                  <c:v>9460</c:v>
                </c:pt>
                <c:pt idx="947">
                  <c:v>9470</c:v>
                </c:pt>
                <c:pt idx="948">
                  <c:v>9480</c:v>
                </c:pt>
                <c:pt idx="949">
                  <c:v>9490</c:v>
                </c:pt>
                <c:pt idx="950">
                  <c:v>9500</c:v>
                </c:pt>
                <c:pt idx="951">
                  <c:v>9510</c:v>
                </c:pt>
                <c:pt idx="952">
                  <c:v>9520</c:v>
                </c:pt>
                <c:pt idx="953">
                  <c:v>9530</c:v>
                </c:pt>
                <c:pt idx="954">
                  <c:v>9540</c:v>
                </c:pt>
                <c:pt idx="955">
                  <c:v>9550</c:v>
                </c:pt>
                <c:pt idx="956">
                  <c:v>9560</c:v>
                </c:pt>
                <c:pt idx="957">
                  <c:v>9570</c:v>
                </c:pt>
                <c:pt idx="958">
                  <c:v>9580</c:v>
                </c:pt>
                <c:pt idx="959">
                  <c:v>9590</c:v>
                </c:pt>
                <c:pt idx="960">
                  <c:v>9600</c:v>
                </c:pt>
                <c:pt idx="961">
                  <c:v>9610</c:v>
                </c:pt>
                <c:pt idx="962">
                  <c:v>9620</c:v>
                </c:pt>
                <c:pt idx="963">
                  <c:v>9630</c:v>
                </c:pt>
                <c:pt idx="964">
                  <c:v>9640</c:v>
                </c:pt>
                <c:pt idx="965">
                  <c:v>9650</c:v>
                </c:pt>
                <c:pt idx="966">
                  <c:v>9660</c:v>
                </c:pt>
                <c:pt idx="967">
                  <c:v>9670</c:v>
                </c:pt>
                <c:pt idx="968">
                  <c:v>9680</c:v>
                </c:pt>
                <c:pt idx="969">
                  <c:v>9690</c:v>
                </c:pt>
                <c:pt idx="970">
                  <c:v>9700</c:v>
                </c:pt>
                <c:pt idx="971">
                  <c:v>9710</c:v>
                </c:pt>
                <c:pt idx="972">
                  <c:v>9720</c:v>
                </c:pt>
                <c:pt idx="973">
                  <c:v>9730</c:v>
                </c:pt>
                <c:pt idx="974">
                  <c:v>9740</c:v>
                </c:pt>
                <c:pt idx="975">
                  <c:v>9750</c:v>
                </c:pt>
                <c:pt idx="976">
                  <c:v>9760</c:v>
                </c:pt>
                <c:pt idx="977">
                  <c:v>9770</c:v>
                </c:pt>
                <c:pt idx="978">
                  <c:v>9780</c:v>
                </c:pt>
                <c:pt idx="979">
                  <c:v>9790</c:v>
                </c:pt>
                <c:pt idx="980">
                  <c:v>9800</c:v>
                </c:pt>
                <c:pt idx="981">
                  <c:v>9810</c:v>
                </c:pt>
                <c:pt idx="982">
                  <c:v>9820</c:v>
                </c:pt>
                <c:pt idx="983">
                  <c:v>9830</c:v>
                </c:pt>
                <c:pt idx="984">
                  <c:v>9840</c:v>
                </c:pt>
                <c:pt idx="985">
                  <c:v>9850</c:v>
                </c:pt>
                <c:pt idx="986">
                  <c:v>9860</c:v>
                </c:pt>
                <c:pt idx="987">
                  <c:v>9870</c:v>
                </c:pt>
                <c:pt idx="988">
                  <c:v>9880</c:v>
                </c:pt>
                <c:pt idx="989">
                  <c:v>9890</c:v>
                </c:pt>
                <c:pt idx="990">
                  <c:v>9900</c:v>
                </c:pt>
                <c:pt idx="991">
                  <c:v>9910</c:v>
                </c:pt>
                <c:pt idx="992">
                  <c:v>9920</c:v>
                </c:pt>
                <c:pt idx="993">
                  <c:v>9930</c:v>
                </c:pt>
                <c:pt idx="994">
                  <c:v>9940</c:v>
                </c:pt>
                <c:pt idx="995">
                  <c:v>9950</c:v>
                </c:pt>
                <c:pt idx="996">
                  <c:v>9960</c:v>
                </c:pt>
                <c:pt idx="997">
                  <c:v>9970</c:v>
                </c:pt>
                <c:pt idx="998">
                  <c:v>9980</c:v>
                </c:pt>
                <c:pt idx="999">
                  <c:v>9990</c:v>
                </c:pt>
                <c:pt idx="1000">
                  <c:v>10000</c:v>
                </c:pt>
                <c:pt idx="1001">
                  <c:v>10010</c:v>
                </c:pt>
                <c:pt idx="1002">
                  <c:v>10020</c:v>
                </c:pt>
                <c:pt idx="1003">
                  <c:v>10030</c:v>
                </c:pt>
                <c:pt idx="1004">
                  <c:v>10040</c:v>
                </c:pt>
                <c:pt idx="1005">
                  <c:v>10050</c:v>
                </c:pt>
                <c:pt idx="1006">
                  <c:v>10060</c:v>
                </c:pt>
                <c:pt idx="1007">
                  <c:v>10070</c:v>
                </c:pt>
                <c:pt idx="1008">
                  <c:v>10080</c:v>
                </c:pt>
                <c:pt idx="1009">
                  <c:v>10090</c:v>
                </c:pt>
                <c:pt idx="1010">
                  <c:v>10100</c:v>
                </c:pt>
                <c:pt idx="1011">
                  <c:v>10110</c:v>
                </c:pt>
                <c:pt idx="1012">
                  <c:v>10120</c:v>
                </c:pt>
                <c:pt idx="1013">
                  <c:v>10130</c:v>
                </c:pt>
                <c:pt idx="1014">
                  <c:v>10140</c:v>
                </c:pt>
                <c:pt idx="1015">
                  <c:v>10150</c:v>
                </c:pt>
                <c:pt idx="1016">
                  <c:v>10160</c:v>
                </c:pt>
                <c:pt idx="1017">
                  <c:v>10170</c:v>
                </c:pt>
                <c:pt idx="1018">
                  <c:v>10180</c:v>
                </c:pt>
                <c:pt idx="1019">
                  <c:v>10190</c:v>
                </c:pt>
                <c:pt idx="1020">
                  <c:v>10200</c:v>
                </c:pt>
                <c:pt idx="1021">
                  <c:v>10210</c:v>
                </c:pt>
                <c:pt idx="1022">
                  <c:v>10220</c:v>
                </c:pt>
                <c:pt idx="1023">
                  <c:v>10230</c:v>
                </c:pt>
                <c:pt idx="1024">
                  <c:v>10240</c:v>
                </c:pt>
                <c:pt idx="1025">
                  <c:v>10250</c:v>
                </c:pt>
                <c:pt idx="1026">
                  <c:v>10260</c:v>
                </c:pt>
                <c:pt idx="1027">
                  <c:v>10270</c:v>
                </c:pt>
                <c:pt idx="1028">
                  <c:v>10280</c:v>
                </c:pt>
                <c:pt idx="1029">
                  <c:v>10290</c:v>
                </c:pt>
                <c:pt idx="1030">
                  <c:v>10300</c:v>
                </c:pt>
                <c:pt idx="1031">
                  <c:v>10310</c:v>
                </c:pt>
                <c:pt idx="1032">
                  <c:v>10320</c:v>
                </c:pt>
                <c:pt idx="1033">
                  <c:v>10330</c:v>
                </c:pt>
                <c:pt idx="1034">
                  <c:v>10340</c:v>
                </c:pt>
                <c:pt idx="1035">
                  <c:v>10350</c:v>
                </c:pt>
                <c:pt idx="1036">
                  <c:v>10360</c:v>
                </c:pt>
                <c:pt idx="1037">
                  <c:v>10370</c:v>
                </c:pt>
                <c:pt idx="1038">
                  <c:v>10380</c:v>
                </c:pt>
                <c:pt idx="1039">
                  <c:v>10390</c:v>
                </c:pt>
                <c:pt idx="1040">
                  <c:v>10400</c:v>
                </c:pt>
                <c:pt idx="1041">
                  <c:v>10410</c:v>
                </c:pt>
                <c:pt idx="1042">
                  <c:v>10420</c:v>
                </c:pt>
                <c:pt idx="1043">
                  <c:v>10430</c:v>
                </c:pt>
                <c:pt idx="1044">
                  <c:v>10440</c:v>
                </c:pt>
                <c:pt idx="1045">
                  <c:v>10450</c:v>
                </c:pt>
                <c:pt idx="1046">
                  <c:v>10460</c:v>
                </c:pt>
                <c:pt idx="1047">
                  <c:v>10470</c:v>
                </c:pt>
                <c:pt idx="1048">
                  <c:v>10480</c:v>
                </c:pt>
                <c:pt idx="1049">
                  <c:v>10490</c:v>
                </c:pt>
                <c:pt idx="1050">
                  <c:v>10500</c:v>
                </c:pt>
                <c:pt idx="1051">
                  <c:v>10510</c:v>
                </c:pt>
                <c:pt idx="1052">
                  <c:v>10520</c:v>
                </c:pt>
                <c:pt idx="1053">
                  <c:v>10530</c:v>
                </c:pt>
                <c:pt idx="1054">
                  <c:v>10540</c:v>
                </c:pt>
                <c:pt idx="1055">
                  <c:v>10550</c:v>
                </c:pt>
                <c:pt idx="1056">
                  <c:v>10560</c:v>
                </c:pt>
                <c:pt idx="1057">
                  <c:v>10570</c:v>
                </c:pt>
                <c:pt idx="1058">
                  <c:v>10580</c:v>
                </c:pt>
                <c:pt idx="1059">
                  <c:v>10590</c:v>
                </c:pt>
                <c:pt idx="1060">
                  <c:v>10600</c:v>
                </c:pt>
                <c:pt idx="1061">
                  <c:v>10610</c:v>
                </c:pt>
                <c:pt idx="1062">
                  <c:v>10620</c:v>
                </c:pt>
                <c:pt idx="1063">
                  <c:v>10630</c:v>
                </c:pt>
                <c:pt idx="1064">
                  <c:v>10640</c:v>
                </c:pt>
                <c:pt idx="1065">
                  <c:v>10650</c:v>
                </c:pt>
                <c:pt idx="1066">
                  <c:v>10660</c:v>
                </c:pt>
                <c:pt idx="1067">
                  <c:v>10670</c:v>
                </c:pt>
                <c:pt idx="1068">
                  <c:v>10680</c:v>
                </c:pt>
                <c:pt idx="1069">
                  <c:v>10690</c:v>
                </c:pt>
                <c:pt idx="1070">
                  <c:v>10700</c:v>
                </c:pt>
                <c:pt idx="1071">
                  <c:v>10710</c:v>
                </c:pt>
                <c:pt idx="1072">
                  <c:v>10720</c:v>
                </c:pt>
                <c:pt idx="1073">
                  <c:v>10730</c:v>
                </c:pt>
                <c:pt idx="1074">
                  <c:v>10740</c:v>
                </c:pt>
                <c:pt idx="1075">
                  <c:v>10750</c:v>
                </c:pt>
                <c:pt idx="1076">
                  <c:v>10760</c:v>
                </c:pt>
                <c:pt idx="1077">
                  <c:v>10770</c:v>
                </c:pt>
                <c:pt idx="1078">
                  <c:v>10780</c:v>
                </c:pt>
                <c:pt idx="1079">
                  <c:v>10790</c:v>
                </c:pt>
                <c:pt idx="1080">
                  <c:v>10800</c:v>
                </c:pt>
                <c:pt idx="1081">
                  <c:v>10810</c:v>
                </c:pt>
                <c:pt idx="1082">
                  <c:v>10820</c:v>
                </c:pt>
                <c:pt idx="1083">
                  <c:v>10830</c:v>
                </c:pt>
                <c:pt idx="1084">
                  <c:v>10840</c:v>
                </c:pt>
                <c:pt idx="1085">
                  <c:v>10850</c:v>
                </c:pt>
                <c:pt idx="1086">
                  <c:v>10860</c:v>
                </c:pt>
                <c:pt idx="1087">
                  <c:v>10870</c:v>
                </c:pt>
                <c:pt idx="1088">
                  <c:v>10880</c:v>
                </c:pt>
                <c:pt idx="1089">
                  <c:v>10890</c:v>
                </c:pt>
                <c:pt idx="1090">
                  <c:v>10900</c:v>
                </c:pt>
                <c:pt idx="1091">
                  <c:v>10910</c:v>
                </c:pt>
                <c:pt idx="1092">
                  <c:v>10920</c:v>
                </c:pt>
                <c:pt idx="1093">
                  <c:v>10930</c:v>
                </c:pt>
                <c:pt idx="1094">
                  <c:v>10940</c:v>
                </c:pt>
                <c:pt idx="1095">
                  <c:v>10950</c:v>
                </c:pt>
                <c:pt idx="1096">
                  <c:v>10960</c:v>
                </c:pt>
                <c:pt idx="1097">
                  <c:v>10970</c:v>
                </c:pt>
                <c:pt idx="1098">
                  <c:v>10980</c:v>
                </c:pt>
                <c:pt idx="1099">
                  <c:v>10990</c:v>
                </c:pt>
                <c:pt idx="1100">
                  <c:v>11000</c:v>
                </c:pt>
                <c:pt idx="1101">
                  <c:v>11010</c:v>
                </c:pt>
                <c:pt idx="1102">
                  <c:v>11020</c:v>
                </c:pt>
                <c:pt idx="1103">
                  <c:v>11030</c:v>
                </c:pt>
                <c:pt idx="1104">
                  <c:v>11040</c:v>
                </c:pt>
                <c:pt idx="1105">
                  <c:v>11050</c:v>
                </c:pt>
                <c:pt idx="1106">
                  <c:v>11060</c:v>
                </c:pt>
                <c:pt idx="1107">
                  <c:v>11070</c:v>
                </c:pt>
                <c:pt idx="1108">
                  <c:v>11080</c:v>
                </c:pt>
                <c:pt idx="1109">
                  <c:v>11090</c:v>
                </c:pt>
                <c:pt idx="1110">
                  <c:v>11100</c:v>
                </c:pt>
                <c:pt idx="1111">
                  <c:v>11110</c:v>
                </c:pt>
                <c:pt idx="1112">
                  <c:v>11120</c:v>
                </c:pt>
                <c:pt idx="1113">
                  <c:v>11130</c:v>
                </c:pt>
                <c:pt idx="1114">
                  <c:v>11140</c:v>
                </c:pt>
                <c:pt idx="1115">
                  <c:v>11150</c:v>
                </c:pt>
                <c:pt idx="1116">
                  <c:v>11160</c:v>
                </c:pt>
                <c:pt idx="1117">
                  <c:v>11170</c:v>
                </c:pt>
                <c:pt idx="1118">
                  <c:v>11180</c:v>
                </c:pt>
                <c:pt idx="1119">
                  <c:v>11190</c:v>
                </c:pt>
                <c:pt idx="1120">
                  <c:v>11200</c:v>
                </c:pt>
                <c:pt idx="1121">
                  <c:v>11210</c:v>
                </c:pt>
                <c:pt idx="1122">
                  <c:v>11220</c:v>
                </c:pt>
                <c:pt idx="1123">
                  <c:v>11230</c:v>
                </c:pt>
                <c:pt idx="1124">
                  <c:v>11240</c:v>
                </c:pt>
                <c:pt idx="1125">
                  <c:v>11250</c:v>
                </c:pt>
                <c:pt idx="1126">
                  <c:v>11260</c:v>
                </c:pt>
                <c:pt idx="1127">
                  <c:v>11270</c:v>
                </c:pt>
                <c:pt idx="1128">
                  <c:v>11280</c:v>
                </c:pt>
                <c:pt idx="1129">
                  <c:v>11290</c:v>
                </c:pt>
                <c:pt idx="1130">
                  <c:v>11300</c:v>
                </c:pt>
                <c:pt idx="1131">
                  <c:v>11310</c:v>
                </c:pt>
                <c:pt idx="1132">
                  <c:v>11320</c:v>
                </c:pt>
                <c:pt idx="1133">
                  <c:v>11330</c:v>
                </c:pt>
                <c:pt idx="1134">
                  <c:v>11340</c:v>
                </c:pt>
                <c:pt idx="1135">
                  <c:v>11350</c:v>
                </c:pt>
                <c:pt idx="1136">
                  <c:v>11360</c:v>
                </c:pt>
                <c:pt idx="1137">
                  <c:v>11370</c:v>
                </c:pt>
                <c:pt idx="1138">
                  <c:v>11380</c:v>
                </c:pt>
                <c:pt idx="1139">
                  <c:v>11390</c:v>
                </c:pt>
                <c:pt idx="1140">
                  <c:v>11400</c:v>
                </c:pt>
                <c:pt idx="1141">
                  <c:v>11410</c:v>
                </c:pt>
                <c:pt idx="1142">
                  <c:v>11420</c:v>
                </c:pt>
                <c:pt idx="1143">
                  <c:v>11430</c:v>
                </c:pt>
                <c:pt idx="1144">
                  <c:v>11440</c:v>
                </c:pt>
                <c:pt idx="1145">
                  <c:v>11450</c:v>
                </c:pt>
                <c:pt idx="1146">
                  <c:v>11460</c:v>
                </c:pt>
                <c:pt idx="1147">
                  <c:v>11470</c:v>
                </c:pt>
                <c:pt idx="1148">
                  <c:v>11480</c:v>
                </c:pt>
                <c:pt idx="1149">
                  <c:v>11490</c:v>
                </c:pt>
                <c:pt idx="1150">
                  <c:v>11500</c:v>
                </c:pt>
                <c:pt idx="1151">
                  <c:v>11510</c:v>
                </c:pt>
                <c:pt idx="1152">
                  <c:v>11520</c:v>
                </c:pt>
                <c:pt idx="1153">
                  <c:v>11530</c:v>
                </c:pt>
                <c:pt idx="1154">
                  <c:v>11540</c:v>
                </c:pt>
                <c:pt idx="1155">
                  <c:v>11550</c:v>
                </c:pt>
                <c:pt idx="1156">
                  <c:v>11560</c:v>
                </c:pt>
                <c:pt idx="1157">
                  <c:v>11570</c:v>
                </c:pt>
                <c:pt idx="1158">
                  <c:v>11580</c:v>
                </c:pt>
                <c:pt idx="1159">
                  <c:v>11590</c:v>
                </c:pt>
                <c:pt idx="1160">
                  <c:v>11600</c:v>
                </c:pt>
                <c:pt idx="1161">
                  <c:v>11610</c:v>
                </c:pt>
                <c:pt idx="1162">
                  <c:v>11620</c:v>
                </c:pt>
                <c:pt idx="1163">
                  <c:v>11630</c:v>
                </c:pt>
                <c:pt idx="1164">
                  <c:v>11640</c:v>
                </c:pt>
                <c:pt idx="1165">
                  <c:v>11650</c:v>
                </c:pt>
                <c:pt idx="1166">
                  <c:v>11660</c:v>
                </c:pt>
                <c:pt idx="1167">
                  <c:v>11670</c:v>
                </c:pt>
                <c:pt idx="1168">
                  <c:v>11680</c:v>
                </c:pt>
                <c:pt idx="1169">
                  <c:v>11690</c:v>
                </c:pt>
                <c:pt idx="1170">
                  <c:v>11700</c:v>
                </c:pt>
                <c:pt idx="1171">
                  <c:v>11710</c:v>
                </c:pt>
                <c:pt idx="1172">
                  <c:v>11720</c:v>
                </c:pt>
                <c:pt idx="1173">
                  <c:v>11730</c:v>
                </c:pt>
                <c:pt idx="1174">
                  <c:v>11740</c:v>
                </c:pt>
                <c:pt idx="1175">
                  <c:v>11750</c:v>
                </c:pt>
                <c:pt idx="1176">
                  <c:v>11760</c:v>
                </c:pt>
                <c:pt idx="1177">
                  <c:v>11770</c:v>
                </c:pt>
                <c:pt idx="1178">
                  <c:v>11780</c:v>
                </c:pt>
                <c:pt idx="1179">
                  <c:v>11790</c:v>
                </c:pt>
                <c:pt idx="1180">
                  <c:v>11800</c:v>
                </c:pt>
                <c:pt idx="1181">
                  <c:v>11810</c:v>
                </c:pt>
                <c:pt idx="1182">
                  <c:v>11820</c:v>
                </c:pt>
                <c:pt idx="1183">
                  <c:v>11830</c:v>
                </c:pt>
                <c:pt idx="1184">
                  <c:v>11840</c:v>
                </c:pt>
                <c:pt idx="1185">
                  <c:v>11850</c:v>
                </c:pt>
                <c:pt idx="1186">
                  <c:v>11860</c:v>
                </c:pt>
                <c:pt idx="1187">
                  <c:v>11870</c:v>
                </c:pt>
                <c:pt idx="1188">
                  <c:v>11880</c:v>
                </c:pt>
                <c:pt idx="1189">
                  <c:v>11890</c:v>
                </c:pt>
                <c:pt idx="1190">
                  <c:v>11900</c:v>
                </c:pt>
                <c:pt idx="1191">
                  <c:v>11910</c:v>
                </c:pt>
                <c:pt idx="1192">
                  <c:v>11920</c:v>
                </c:pt>
                <c:pt idx="1193">
                  <c:v>11930</c:v>
                </c:pt>
                <c:pt idx="1194">
                  <c:v>11940</c:v>
                </c:pt>
                <c:pt idx="1195">
                  <c:v>11950</c:v>
                </c:pt>
                <c:pt idx="1196">
                  <c:v>11960</c:v>
                </c:pt>
                <c:pt idx="1197">
                  <c:v>11970</c:v>
                </c:pt>
                <c:pt idx="1198">
                  <c:v>11980</c:v>
                </c:pt>
                <c:pt idx="1199">
                  <c:v>11990</c:v>
                </c:pt>
                <c:pt idx="1200">
                  <c:v>12000</c:v>
                </c:pt>
                <c:pt idx="1201">
                  <c:v>12010</c:v>
                </c:pt>
                <c:pt idx="1202">
                  <c:v>12020</c:v>
                </c:pt>
                <c:pt idx="1203">
                  <c:v>12030</c:v>
                </c:pt>
                <c:pt idx="1204">
                  <c:v>12040</c:v>
                </c:pt>
                <c:pt idx="1205">
                  <c:v>12050</c:v>
                </c:pt>
                <c:pt idx="1206">
                  <c:v>12060</c:v>
                </c:pt>
                <c:pt idx="1207">
                  <c:v>12070</c:v>
                </c:pt>
                <c:pt idx="1208">
                  <c:v>12080</c:v>
                </c:pt>
                <c:pt idx="1209">
                  <c:v>12090</c:v>
                </c:pt>
                <c:pt idx="1210">
                  <c:v>12100</c:v>
                </c:pt>
                <c:pt idx="1211">
                  <c:v>12110</c:v>
                </c:pt>
                <c:pt idx="1212">
                  <c:v>12120</c:v>
                </c:pt>
                <c:pt idx="1213">
                  <c:v>12130</c:v>
                </c:pt>
                <c:pt idx="1214">
                  <c:v>12140</c:v>
                </c:pt>
                <c:pt idx="1215">
                  <c:v>12150</c:v>
                </c:pt>
                <c:pt idx="1216">
                  <c:v>12160</c:v>
                </c:pt>
                <c:pt idx="1217">
                  <c:v>12170</c:v>
                </c:pt>
                <c:pt idx="1218">
                  <c:v>12180</c:v>
                </c:pt>
                <c:pt idx="1219">
                  <c:v>12190</c:v>
                </c:pt>
                <c:pt idx="1220">
                  <c:v>12200</c:v>
                </c:pt>
                <c:pt idx="1221">
                  <c:v>12210</c:v>
                </c:pt>
                <c:pt idx="1222">
                  <c:v>12220</c:v>
                </c:pt>
                <c:pt idx="1223">
                  <c:v>12230</c:v>
                </c:pt>
                <c:pt idx="1224">
                  <c:v>12240</c:v>
                </c:pt>
                <c:pt idx="1225">
                  <c:v>12250</c:v>
                </c:pt>
                <c:pt idx="1226">
                  <c:v>12260</c:v>
                </c:pt>
                <c:pt idx="1227">
                  <c:v>12270</c:v>
                </c:pt>
                <c:pt idx="1228">
                  <c:v>12280</c:v>
                </c:pt>
                <c:pt idx="1229">
                  <c:v>12290</c:v>
                </c:pt>
                <c:pt idx="1230">
                  <c:v>12300</c:v>
                </c:pt>
                <c:pt idx="1231">
                  <c:v>12310</c:v>
                </c:pt>
                <c:pt idx="1232">
                  <c:v>12320</c:v>
                </c:pt>
                <c:pt idx="1233">
                  <c:v>12330</c:v>
                </c:pt>
                <c:pt idx="1234">
                  <c:v>12340</c:v>
                </c:pt>
                <c:pt idx="1235">
                  <c:v>12350</c:v>
                </c:pt>
                <c:pt idx="1236">
                  <c:v>12360</c:v>
                </c:pt>
                <c:pt idx="1237">
                  <c:v>12370</c:v>
                </c:pt>
                <c:pt idx="1238">
                  <c:v>12380</c:v>
                </c:pt>
                <c:pt idx="1239">
                  <c:v>12390</c:v>
                </c:pt>
                <c:pt idx="1240">
                  <c:v>12400</c:v>
                </c:pt>
                <c:pt idx="1241">
                  <c:v>12410</c:v>
                </c:pt>
                <c:pt idx="1242">
                  <c:v>12420</c:v>
                </c:pt>
                <c:pt idx="1243">
                  <c:v>12430</c:v>
                </c:pt>
                <c:pt idx="1244">
                  <c:v>12440</c:v>
                </c:pt>
                <c:pt idx="1245">
                  <c:v>12450</c:v>
                </c:pt>
                <c:pt idx="1246">
                  <c:v>12460</c:v>
                </c:pt>
                <c:pt idx="1247">
                  <c:v>12470</c:v>
                </c:pt>
                <c:pt idx="1248">
                  <c:v>12480</c:v>
                </c:pt>
                <c:pt idx="1249">
                  <c:v>12490</c:v>
                </c:pt>
                <c:pt idx="1250">
                  <c:v>12500</c:v>
                </c:pt>
                <c:pt idx="1251">
                  <c:v>12510</c:v>
                </c:pt>
                <c:pt idx="1252">
                  <c:v>12520</c:v>
                </c:pt>
                <c:pt idx="1253">
                  <c:v>12530</c:v>
                </c:pt>
                <c:pt idx="1254">
                  <c:v>12540</c:v>
                </c:pt>
                <c:pt idx="1255">
                  <c:v>12550</c:v>
                </c:pt>
                <c:pt idx="1256">
                  <c:v>12560</c:v>
                </c:pt>
                <c:pt idx="1257">
                  <c:v>12570</c:v>
                </c:pt>
                <c:pt idx="1258">
                  <c:v>12580</c:v>
                </c:pt>
                <c:pt idx="1259">
                  <c:v>12590</c:v>
                </c:pt>
                <c:pt idx="1260">
                  <c:v>12600</c:v>
                </c:pt>
                <c:pt idx="1261">
                  <c:v>12610</c:v>
                </c:pt>
                <c:pt idx="1262">
                  <c:v>12620</c:v>
                </c:pt>
                <c:pt idx="1263">
                  <c:v>12630</c:v>
                </c:pt>
                <c:pt idx="1264">
                  <c:v>12640</c:v>
                </c:pt>
                <c:pt idx="1265">
                  <c:v>12650</c:v>
                </c:pt>
                <c:pt idx="1266">
                  <c:v>12660</c:v>
                </c:pt>
                <c:pt idx="1267">
                  <c:v>12670</c:v>
                </c:pt>
                <c:pt idx="1268">
                  <c:v>12680</c:v>
                </c:pt>
                <c:pt idx="1269">
                  <c:v>12690</c:v>
                </c:pt>
                <c:pt idx="1270">
                  <c:v>12700</c:v>
                </c:pt>
                <c:pt idx="1271">
                  <c:v>12710</c:v>
                </c:pt>
                <c:pt idx="1272">
                  <c:v>12720</c:v>
                </c:pt>
                <c:pt idx="1273">
                  <c:v>12730</c:v>
                </c:pt>
                <c:pt idx="1274">
                  <c:v>12740</c:v>
                </c:pt>
                <c:pt idx="1275">
                  <c:v>12750</c:v>
                </c:pt>
                <c:pt idx="1276">
                  <c:v>12760</c:v>
                </c:pt>
                <c:pt idx="1277">
                  <c:v>12770</c:v>
                </c:pt>
                <c:pt idx="1278">
                  <c:v>12780</c:v>
                </c:pt>
                <c:pt idx="1279">
                  <c:v>12790</c:v>
                </c:pt>
                <c:pt idx="1280">
                  <c:v>12800</c:v>
                </c:pt>
                <c:pt idx="1281">
                  <c:v>12810</c:v>
                </c:pt>
                <c:pt idx="1282">
                  <c:v>12820</c:v>
                </c:pt>
                <c:pt idx="1283">
                  <c:v>12830</c:v>
                </c:pt>
                <c:pt idx="1284">
                  <c:v>12840</c:v>
                </c:pt>
                <c:pt idx="1285">
                  <c:v>12850</c:v>
                </c:pt>
                <c:pt idx="1286">
                  <c:v>12860</c:v>
                </c:pt>
                <c:pt idx="1287">
                  <c:v>12870</c:v>
                </c:pt>
                <c:pt idx="1288">
                  <c:v>12880</c:v>
                </c:pt>
                <c:pt idx="1289">
                  <c:v>12890</c:v>
                </c:pt>
                <c:pt idx="1290">
                  <c:v>12900</c:v>
                </c:pt>
                <c:pt idx="1291">
                  <c:v>12910</c:v>
                </c:pt>
                <c:pt idx="1292">
                  <c:v>12920</c:v>
                </c:pt>
                <c:pt idx="1293">
                  <c:v>12930</c:v>
                </c:pt>
                <c:pt idx="1294">
                  <c:v>12940</c:v>
                </c:pt>
                <c:pt idx="1295">
                  <c:v>12950</c:v>
                </c:pt>
                <c:pt idx="1296">
                  <c:v>12960</c:v>
                </c:pt>
                <c:pt idx="1297">
                  <c:v>12970</c:v>
                </c:pt>
                <c:pt idx="1298">
                  <c:v>12980</c:v>
                </c:pt>
                <c:pt idx="1299">
                  <c:v>12990</c:v>
                </c:pt>
                <c:pt idx="1300">
                  <c:v>13000</c:v>
                </c:pt>
                <c:pt idx="1301">
                  <c:v>13010</c:v>
                </c:pt>
                <c:pt idx="1302">
                  <c:v>13020</c:v>
                </c:pt>
                <c:pt idx="1303">
                  <c:v>13030</c:v>
                </c:pt>
                <c:pt idx="1304">
                  <c:v>13040</c:v>
                </c:pt>
                <c:pt idx="1305">
                  <c:v>13050</c:v>
                </c:pt>
                <c:pt idx="1306">
                  <c:v>13060</c:v>
                </c:pt>
                <c:pt idx="1307">
                  <c:v>13070</c:v>
                </c:pt>
                <c:pt idx="1308">
                  <c:v>13080</c:v>
                </c:pt>
                <c:pt idx="1309">
                  <c:v>13090</c:v>
                </c:pt>
                <c:pt idx="1310">
                  <c:v>13100</c:v>
                </c:pt>
                <c:pt idx="1311">
                  <c:v>13110</c:v>
                </c:pt>
                <c:pt idx="1312">
                  <c:v>13120</c:v>
                </c:pt>
                <c:pt idx="1313">
                  <c:v>13130</c:v>
                </c:pt>
                <c:pt idx="1314">
                  <c:v>13140</c:v>
                </c:pt>
                <c:pt idx="1315">
                  <c:v>13150</c:v>
                </c:pt>
                <c:pt idx="1316">
                  <c:v>13160</c:v>
                </c:pt>
                <c:pt idx="1317">
                  <c:v>13170</c:v>
                </c:pt>
                <c:pt idx="1318">
                  <c:v>13180</c:v>
                </c:pt>
                <c:pt idx="1319">
                  <c:v>13190</c:v>
                </c:pt>
                <c:pt idx="1320">
                  <c:v>13200</c:v>
                </c:pt>
                <c:pt idx="1321">
                  <c:v>13210</c:v>
                </c:pt>
                <c:pt idx="1322">
                  <c:v>13220</c:v>
                </c:pt>
                <c:pt idx="1323">
                  <c:v>13230</c:v>
                </c:pt>
                <c:pt idx="1324">
                  <c:v>13240</c:v>
                </c:pt>
                <c:pt idx="1325">
                  <c:v>13250</c:v>
                </c:pt>
                <c:pt idx="1326">
                  <c:v>13260</c:v>
                </c:pt>
                <c:pt idx="1327">
                  <c:v>13270</c:v>
                </c:pt>
                <c:pt idx="1328">
                  <c:v>13280</c:v>
                </c:pt>
                <c:pt idx="1329">
                  <c:v>13290</c:v>
                </c:pt>
                <c:pt idx="1330">
                  <c:v>13300</c:v>
                </c:pt>
                <c:pt idx="1331">
                  <c:v>13310</c:v>
                </c:pt>
                <c:pt idx="1332">
                  <c:v>13320</c:v>
                </c:pt>
                <c:pt idx="1333">
                  <c:v>13330</c:v>
                </c:pt>
                <c:pt idx="1334">
                  <c:v>13340</c:v>
                </c:pt>
                <c:pt idx="1335">
                  <c:v>13350</c:v>
                </c:pt>
                <c:pt idx="1336">
                  <c:v>13360</c:v>
                </c:pt>
                <c:pt idx="1337">
                  <c:v>13370</c:v>
                </c:pt>
                <c:pt idx="1338">
                  <c:v>13380</c:v>
                </c:pt>
                <c:pt idx="1339">
                  <c:v>13390</c:v>
                </c:pt>
                <c:pt idx="1340">
                  <c:v>13400</c:v>
                </c:pt>
                <c:pt idx="1341">
                  <c:v>13410</c:v>
                </c:pt>
                <c:pt idx="1342">
                  <c:v>13420</c:v>
                </c:pt>
                <c:pt idx="1343">
                  <c:v>13430</c:v>
                </c:pt>
                <c:pt idx="1344">
                  <c:v>13440</c:v>
                </c:pt>
                <c:pt idx="1345">
                  <c:v>13450</c:v>
                </c:pt>
                <c:pt idx="1346">
                  <c:v>13460</c:v>
                </c:pt>
                <c:pt idx="1347">
                  <c:v>13470</c:v>
                </c:pt>
                <c:pt idx="1348">
                  <c:v>13480</c:v>
                </c:pt>
                <c:pt idx="1349">
                  <c:v>13490</c:v>
                </c:pt>
                <c:pt idx="1350">
                  <c:v>13500</c:v>
                </c:pt>
                <c:pt idx="1351">
                  <c:v>13510</c:v>
                </c:pt>
                <c:pt idx="1352">
                  <c:v>13520</c:v>
                </c:pt>
                <c:pt idx="1353">
                  <c:v>13530</c:v>
                </c:pt>
                <c:pt idx="1354">
                  <c:v>13540</c:v>
                </c:pt>
                <c:pt idx="1355">
                  <c:v>13550</c:v>
                </c:pt>
                <c:pt idx="1356">
                  <c:v>13560</c:v>
                </c:pt>
                <c:pt idx="1357">
                  <c:v>13570</c:v>
                </c:pt>
                <c:pt idx="1358">
                  <c:v>13580</c:v>
                </c:pt>
                <c:pt idx="1359">
                  <c:v>13590</c:v>
                </c:pt>
                <c:pt idx="1360">
                  <c:v>13600</c:v>
                </c:pt>
                <c:pt idx="1361">
                  <c:v>13610</c:v>
                </c:pt>
                <c:pt idx="1362">
                  <c:v>13620</c:v>
                </c:pt>
                <c:pt idx="1363">
                  <c:v>13630</c:v>
                </c:pt>
                <c:pt idx="1364">
                  <c:v>13640</c:v>
                </c:pt>
                <c:pt idx="1365">
                  <c:v>13650</c:v>
                </c:pt>
                <c:pt idx="1366">
                  <c:v>13660</c:v>
                </c:pt>
                <c:pt idx="1367">
                  <c:v>13670</c:v>
                </c:pt>
                <c:pt idx="1368">
                  <c:v>13680</c:v>
                </c:pt>
                <c:pt idx="1369">
                  <c:v>13690</c:v>
                </c:pt>
                <c:pt idx="1370">
                  <c:v>13700</c:v>
                </c:pt>
                <c:pt idx="1371">
                  <c:v>13710</c:v>
                </c:pt>
                <c:pt idx="1372">
                  <c:v>13720</c:v>
                </c:pt>
                <c:pt idx="1373">
                  <c:v>13730</c:v>
                </c:pt>
                <c:pt idx="1374">
                  <c:v>13740</c:v>
                </c:pt>
                <c:pt idx="1375">
                  <c:v>13750</c:v>
                </c:pt>
                <c:pt idx="1376">
                  <c:v>13760</c:v>
                </c:pt>
                <c:pt idx="1377">
                  <c:v>13770</c:v>
                </c:pt>
                <c:pt idx="1378">
                  <c:v>13780</c:v>
                </c:pt>
                <c:pt idx="1379">
                  <c:v>13790</c:v>
                </c:pt>
                <c:pt idx="1380">
                  <c:v>13800</c:v>
                </c:pt>
                <c:pt idx="1381">
                  <c:v>13810</c:v>
                </c:pt>
                <c:pt idx="1382">
                  <c:v>13820</c:v>
                </c:pt>
                <c:pt idx="1383">
                  <c:v>13830</c:v>
                </c:pt>
                <c:pt idx="1384">
                  <c:v>13840</c:v>
                </c:pt>
                <c:pt idx="1385">
                  <c:v>13850</c:v>
                </c:pt>
                <c:pt idx="1386">
                  <c:v>13860</c:v>
                </c:pt>
                <c:pt idx="1387">
                  <c:v>13870</c:v>
                </c:pt>
                <c:pt idx="1388">
                  <c:v>13880</c:v>
                </c:pt>
                <c:pt idx="1389">
                  <c:v>13890</c:v>
                </c:pt>
                <c:pt idx="1390">
                  <c:v>13900</c:v>
                </c:pt>
                <c:pt idx="1391">
                  <c:v>13910</c:v>
                </c:pt>
                <c:pt idx="1392">
                  <c:v>13920</c:v>
                </c:pt>
                <c:pt idx="1393">
                  <c:v>13930</c:v>
                </c:pt>
                <c:pt idx="1394">
                  <c:v>13940</c:v>
                </c:pt>
                <c:pt idx="1395">
                  <c:v>13950</c:v>
                </c:pt>
                <c:pt idx="1396">
                  <c:v>13960</c:v>
                </c:pt>
                <c:pt idx="1397">
                  <c:v>13970</c:v>
                </c:pt>
                <c:pt idx="1398">
                  <c:v>13980</c:v>
                </c:pt>
                <c:pt idx="1399">
                  <c:v>13990</c:v>
                </c:pt>
                <c:pt idx="1400">
                  <c:v>14000</c:v>
                </c:pt>
                <c:pt idx="1401">
                  <c:v>14010</c:v>
                </c:pt>
                <c:pt idx="1402">
                  <c:v>14020</c:v>
                </c:pt>
                <c:pt idx="1403">
                  <c:v>14030</c:v>
                </c:pt>
                <c:pt idx="1404">
                  <c:v>14040</c:v>
                </c:pt>
                <c:pt idx="1405">
                  <c:v>14050</c:v>
                </c:pt>
                <c:pt idx="1406">
                  <c:v>14060</c:v>
                </c:pt>
                <c:pt idx="1407">
                  <c:v>14070</c:v>
                </c:pt>
                <c:pt idx="1408">
                  <c:v>14080</c:v>
                </c:pt>
                <c:pt idx="1409">
                  <c:v>14090</c:v>
                </c:pt>
                <c:pt idx="1410">
                  <c:v>14100</c:v>
                </c:pt>
                <c:pt idx="1411">
                  <c:v>14110</c:v>
                </c:pt>
                <c:pt idx="1412">
                  <c:v>14120</c:v>
                </c:pt>
                <c:pt idx="1413">
                  <c:v>14130</c:v>
                </c:pt>
                <c:pt idx="1414">
                  <c:v>14140</c:v>
                </c:pt>
                <c:pt idx="1415">
                  <c:v>14150</c:v>
                </c:pt>
                <c:pt idx="1416">
                  <c:v>14160</c:v>
                </c:pt>
                <c:pt idx="1417">
                  <c:v>14170</c:v>
                </c:pt>
                <c:pt idx="1418">
                  <c:v>14180</c:v>
                </c:pt>
                <c:pt idx="1419">
                  <c:v>14190</c:v>
                </c:pt>
                <c:pt idx="1420">
                  <c:v>14200</c:v>
                </c:pt>
                <c:pt idx="1421">
                  <c:v>14210</c:v>
                </c:pt>
                <c:pt idx="1422">
                  <c:v>14220</c:v>
                </c:pt>
                <c:pt idx="1423">
                  <c:v>14230</c:v>
                </c:pt>
                <c:pt idx="1424">
                  <c:v>14240</c:v>
                </c:pt>
                <c:pt idx="1425">
                  <c:v>14250</c:v>
                </c:pt>
                <c:pt idx="1426">
                  <c:v>14260</c:v>
                </c:pt>
                <c:pt idx="1427">
                  <c:v>14270</c:v>
                </c:pt>
                <c:pt idx="1428">
                  <c:v>14280</c:v>
                </c:pt>
                <c:pt idx="1429">
                  <c:v>14290</c:v>
                </c:pt>
                <c:pt idx="1430">
                  <c:v>14300</c:v>
                </c:pt>
                <c:pt idx="1431">
                  <c:v>14310</c:v>
                </c:pt>
                <c:pt idx="1432">
                  <c:v>14320</c:v>
                </c:pt>
                <c:pt idx="1433">
                  <c:v>14330</c:v>
                </c:pt>
                <c:pt idx="1434">
                  <c:v>14340</c:v>
                </c:pt>
                <c:pt idx="1435">
                  <c:v>14350</c:v>
                </c:pt>
                <c:pt idx="1436">
                  <c:v>14360</c:v>
                </c:pt>
                <c:pt idx="1437">
                  <c:v>14370</c:v>
                </c:pt>
                <c:pt idx="1438">
                  <c:v>14380</c:v>
                </c:pt>
                <c:pt idx="1439">
                  <c:v>14390</c:v>
                </c:pt>
                <c:pt idx="1440">
                  <c:v>14400</c:v>
                </c:pt>
              </c:numCache>
            </c:numRef>
          </c:xVal>
          <c:yVal>
            <c:numRef>
              <c:f>'10-9-12 new w lens'!$I$24:$I$1464</c:f>
              <c:numCache>
                <c:formatCode>General</c:formatCode>
                <c:ptCount val="1441"/>
                <c:pt idx="0">
                  <c:v>25.16</c:v>
                </c:pt>
                <c:pt idx="1">
                  <c:v>25.15</c:v>
                </c:pt>
                <c:pt idx="2">
                  <c:v>25.14</c:v>
                </c:pt>
                <c:pt idx="3">
                  <c:v>25.15</c:v>
                </c:pt>
                <c:pt idx="4">
                  <c:v>25.61</c:v>
                </c:pt>
                <c:pt idx="5">
                  <c:v>27.76</c:v>
                </c:pt>
                <c:pt idx="6">
                  <c:v>29.76</c:v>
                </c:pt>
                <c:pt idx="7">
                  <c:v>31.33</c:v>
                </c:pt>
                <c:pt idx="8">
                  <c:v>32.61</c:v>
                </c:pt>
                <c:pt idx="9">
                  <c:v>33.74</c:v>
                </c:pt>
                <c:pt idx="10">
                  <c:v>35.28</c:v>
                </c:pt>
                <c:pt idx="11">
                  <c:v>36.76</c:v>
                </c:pt>
                <c:pt idx="12">
                  <c:v>38.229999999999997</c:v>
                </c:pt>
                <c:pt idx="13">
                  <c:v>39.57</c:v>
                </c:pt>
                <c:pt idx="14">
                  <c:v>40.99</c:v>
                </c:pt>
                <c:pt idx="15">
                  <c:v>42.56</c:v>
                </c:pt>
                <c:pt idx="16">
                  <c:v>43.69</c:v>
                </c:pt>
                <c:pt idx="17">
                  <c:v>44.7</c:v>
                </c:pt>
                <c:pt idx="18">
                  <c:v>46.09</c:v>
                </c:pt>
                <c:pt idx="19">
                  <c:v>46.78</c:v>
                </c:pt>
                <c:pt idx="20">
                  <c:v>47.14</c:v>
                </c:pt>
                <c:pt idx="21">
                  <c:v>47.95</c:v>
                </c:pt>
                <c:pt idx="22">
                  <c:v>48.77</c:v>
                </c:pt>
                <c:pt idx="23">
                  <c:v>49.35</c:v>
                </c:pt>
                <c:pt idx="24">
                  <c:v>50.63</c:v>
                </c:pt>
                <c:pt idx="25">
                  <c:v>51.41</c:v>
                </c:pt>
                <c:pt idx="26">
                  <c:v>51.69</c:v>
                </c:pt>
                <c:pt idx="27">
                  <c:v>52.29</c:v>
                </c:pt>
                <c:pt idx="28">
                  <c:v>53.5</c:v>
                </c:pt>
                <c:pt idx="29">
                  <c:v>53.67</c:v>
                </c:pt>
                <c:pt idx="30">
                  <c:v>54.38</c:v>
                </c:pt>
                <c:pt idx="31">
                  <c:v>54.94</c:v>
                </c:pt>
                <c:pt idx="32">
                  <c:v>55.8</c:v>
                </c:pt>
                <c:pt idx="33">
                  <c:v>56.01</c:v>
                </c:pt>
                <c:pt idx="34">
                  <c:v>57.07</c:v>
                </c:pt>
                <c:pt idx="35">
                  <c:v>57.12</c:v>
                </c:pt>
                <c:pt idx="36">
                  <c:v>58.06</c:v>
                </c:pt>
                <c:pt idx="37">
                  <c:v>58.58</c:v>
                </c:pt>
                <c:pt idx="38">
                  <c:v>58.83</c:v>
                </c:pt>
                <c:pt idx="39">
                  <c:v>59.61</c:v>
                </c:pt>
                <c:pt idx="40">
                  <c:v>60.2</c:v>
                </c:pt>
                <c:pt idx="41">
                  <c:v>60.02</c:v>
                </c:pt>
                <c:pt idx="42">
                  <c:v>60.84</c:v>
                </c:pt>
                <c:pt idx="43">
                  <c:v>61.07</c:v>
                </c:pt>
                <c:pt idx="44">
                  <c:v>61.44</c:v>
                </c:pt>
                <c:pt idx="45">
                  <c:v>61.41</c:v>
                </c:pt>
                <c:pt idx="46">
                  <c:v>62.31</c:v>
                </c:pt>
                <c:pt idx="47">
                  <c:v>63.41</c:v>
                </c:pt>
                <c:pt idx="48">
                  <c:v>63.58</c:v>
                </c:pt>
                <c:pt idx="49">
                  <c:v>63.79</c:v>
                </c:pt>
                <c:pt idx="50">
                  <c:v>63.56</c:v>
                </c:pt>
                <c:pt idx="51">
                  <c:v>63.96</c:v>
                </c:pt>
                <c:pt idx="52">
                  <c:v>63.92</c:v>
                </c:pt>
                <c:pt idx="53">
                  <c:v>64.930000000000007</c:v>
                </c:pt>
                <c:pt idx="54">
                  <c:v>65.72</c:v>
                </c:pt>
                <c:pt idx="55">
                  <c:v>65.52</c:v>
                </c:pt>
                <c:pt idx="56">
                  <c:v>65.790000000000006</c:v>
                </c:pt>
                <c:pt idx="57">
                  <c:v>66.040000000000006</c:v>
                </c:pt>
                <c:pt idx="58">
                  <c:v>67.16</c:v>
                </c:pt>
                <c:pt idx="59">
                  <c:v>67.61</c:v>
                </c:pt>
                <c:pt idx="60">
                  <c:v>67.55</c:v>
                </c:pt>
                <c:pt idx="61">
                  <c:v>67.61</c:v>
                </c:pt>
                <c:pt idx="62">
                  <c:v>67.52</c:v>
                </c:pt>
                <c:pt idx="63">
                  <c:v>68.41</c:v>
                </c:pt>
                <c:pt idx="64">
                  <c:v>68.69</c:v>
                </c:pt>
                <c:pt idx="65">
                  <c:v>69.03</c:v>
                </c:pt>
                <c:pt idx="66">
                  <c:v>69.819999999999993</c:v>
                </c:pt>
                <c:pt idx="67">
                  <c:v>69.28</c:v>
                </c:pt>
                <c:pt idx="68">
                  <c:v>69.3</c:v>
                </c:pt>
                <c:pt idx="69">
                  <c:v>69.62</c:v>
                </c:pt>
                <c:pt idx="70">
                  <c:v>70.680000000000007</c:v>
                </c:pt>
                <c:pt idx="71">
                  <c:v>69.36</c:v>
                </c:pt>
                <c:pt idx="72">
                  <c:v>67.709999999999994</c:v>
                </c:pt>
                <c:pt idx="73">
                  <c:v>66.430000000000007</c:v>
                </c:pt>
                <c:pt idx="74">
                  <c:v>64.81</c:v>
                </c:pt>
                <c:pt idx="75">
                  <c:v>63.42</c:v>
                </c:pt>
                <c:pt idx="76">
                  <c:v>62.67</c:v>
                </c:pt>
                <c:pt idx="77">
                  <c:v>61.79</c:v>
                </c:pt>
                <c:pt idx="78">
                  <c:v>61.13</c:v>
                </c:pt>
                <c:pt idx="79">
                  <c:v>59.55</c:v>
                </c:pt>
                <c:pt idx="80">
                  <c:v>60.37</c:v>
                </c:pt>
                <c:pt idx="81">
                  <c:v>61.61</c:v>
                </c:pt>
                <c:pt idx="82">
                  <c:v>62.64</c:v>
                </c:pt>
                <c:pt idx="83">
                  <c:v>63.4</c:v>
                </c:pt>
                <c:pt idx="84">
                  <c:v>63.78</c:v>
                </c:pt>
                <c:pt idx="85">
                  <c:v>64.7</c:v>
                </c:pt>
                <c:pt idx="86">
                  <c:v>65.09</c:v>
                </c:pt>
                <c:pt idx="87">
                  <c:v>65.59</c:v>
                </c:pt>
                <c:pt idx="88">
                  <c:v>66.180000000000007</c:v>
                </c:pt>
                <c:pt idx="89">
                  <c:v>66.77</c:v>
                </c:pt>
                <c:pt idx="90">
                  <c:v>67.81</c:v>
                </c:pt>
                <c:pt idx="91">
                  <c:v>69.22</c:v>
                </c:pt>
                <c:pt idx="92">
                  <c:v>68.84</c:v>
                </c:pt>
                <c:pt idx="93">
                  <c:v>69.010000000000005</c:v>
                </c:pt>
                <c:pt idx="94">
                  <c:v>69.62</c:v>
                </c:pt>
                <c:pt idx="95">
                  <c:v>70.52</c:v>
                </c:pt>
                <c:pt idx="96">
                  <c:v>70.92</c:v>
                </c:pt>
                <c:pt idx="97">
                  <c:v>70.790000000000006</c:v>
                </c:pt>
                <c:pt idx="98">
                  <c:v>71.510000000000005</c:v>
                </c:pt>
                <c:pt idx="99">
                  <c:v>72.59</c:v>
                </c:pt>
                <c:pt idx="100">
                  <c:v>72.650000000000006</c:v>
                </c:pt>
                <c:pt idx="101">
                  <c:v>72.239999999999995</c:v>
                </c:pt>
                <c:pt idx="102">
                  <c:v>72.510000000000005</c:v>
                </c:pt>
                <c:pt idx="103">
                  <c:v>72.02</c:v>
                </c:pt>
                <c:pt idx="104">
                  <c:v>73.31</c:v>
                </c:pt>
                <c:pt idx="105">
                  <c:v>73.349999999999994</c:v>
                </c:pt>
                <c:pt idx="106">
                  <c:v>73.58</c:v>
                </c:pt>
                <c:pt idx="107">
                  <c:v>74</c:v>
                </c:pt>
                <c:pt idx="108">
                  <c:v>74.02</c:v>
                </c:pt>
                <c:pt idx="109">
                  <c:v>73.959999999999994</c:v>
                </c:pt>
                <c:pt idx="110">
                  <c:v>74.989999999999995</c:v>
                </c:pt>
                <c:pt idx="111">
                  <c:v>74.900000000000006</c:v>
                </c:pt>
                <c:pt idx="112">
                  <c:v>75.98</c:v>
                </c:pt>
                <c:pt idx="113">
                  <c:v>76.349999999999994</c:v>
                </c:pt>
                <c:pt idx="114">
                  <c:v>76.59</c:v>
                </c:pt>
                <c:pt idx="115">
                  <c:v>76.09</c:v>
                </c:pt>
                <c:pt idx="116">
                  <c:v>76.73</c:v>
                </c:pt>
                <c:pt idx="117">
                  <c:v>76.92</c:v>
                </c:pt>
                <c:pt idx="118">
                  <c:v>76.38</c:v>
                </c:pt>
                <c:pt idx="119">
                  <c:v>76.75</c:v>
                </c:pt>
                <c:pt idx="120">
                  <c:v>76.03</c:v>
                </c:pt>
                <c:pt idx="121">
                  <c:v>76.5</c:v>
                </c:pt>
                <c:pt idx="122">
                  <c:v>77.91</c:v>
                </c:pt>
                <c:pt idx="123">
                  <c:v>78.47</c:v>
                </c:pt>
                <c:pt idx="124">
                  <c:v>78.31</c:v>
                </c:pt>
                <c:pt idx="125">
                  <c:v>78.47</c:v>
                </c:pt>
                <c:pt idx="126">
                  <c:v>78.239999999999995</c:v>
                </c:pt>
                <c:pt idx="127">
                  <c:v>78.97</c:v>
                </c:pt>
                <c:pt idx="128">
                  <c:v>78.86</c:v>
                </c:pt>
                <c:pt idx="129">
                  <c:v>79.180000000000007</c:v>
                </c:pt>
                <c:pt idx="130">
                  <c:v>79.37</c:v>
                </c:pt>
                <c:pt idx="131">
                  <c:v>79.069999999999993</c:v>
                </c:pt>
                <c:pt idx="132">
                  <c:v>78.58</c:v>
                </c:pt>
                <c:pt idx="133">
                  <c:v>78.98</c:v>
                </c:pt>
                <c:pt idx="134">
                  <c:v>78.819999999999993</c:v>
                </c:pt>
                <c:pt idx="135">
                  <c:v>79.34</c:v>
                </c:pt>
                <c:pt idx="136">
                  <c:v>79.62</c:v>
                </c:pt>
                <c:pt idx="137">
                  <c:v>80.22</c:v>
                </c:pt>
                <c:pt idx="138">
                  <c:v>80.13</c:v>
                </c:pt>
                <c:pt idx="139">
                  <c:v>79.989999999999995</c:v>
                </c:pt>
                <c:pt idx="140">
                  <c:v>80.22</c:v>
                </c:pt>
                <c:pt idx="141">
                  <c:v>79.89</c:v>
                </c:pt>
                <c:pt idx="142">
                  <c:v>80.94</c:v>
                </c:pt>
                <c:pt idx="143">
                  <c:v>81.760000000000005</c:v>
                </c:pt>
                <c:pt idx="144">
                  <c:v>81.31</c:v>
                </c:pt>
                <c:pt idx="145">
                  <c:v>81.58</c:v>
                </c:pt>
                <c:pt idx="146">
                  <c:v>81.42</c:v>
                </c:pt>
                <c:pt idx="147">
                  <c:v>82.28</c:v>
                </c:pt>
                <c:pt idx="148">
                  <c:v>81.98</c:v>
                </c:pt>
                <c:pt idx="149">
                  <c:v>82.58</c:v>
                </c:pt>
                <c:pt idx="150">
                  <c:v>82.46</c:v>
                </c:pt>
                <c:pt idx="151">
                  <c:v>82.19</c:v>
                </c:pt>
                <c:pt idx="152">
                  <c:v>82.85</c:v>
                </c:pt>
                <c:pt idx="153">
                  <c:v>82.79</c:v>
                </c:pt>
                <c:pt idx="154">
                  <c:v>83.01</c:v>
                </c:pt>
                <c:pt idx="155">
                  <c:v>82.96</c:v>
                </c:pt>
                <c:pt idx="156">
                  <c:v>82.98</c:v>
                </c:pt>
                <c:pt idx="157">
                  <c:v>83.34</c:v>
                </c:pt>
                <c:pt idx="158">
                  <c:v>83.19</c:v>
                </c:pt>
                <c:pt idx="159">
                  <c:v>82.81</c:v>
                </c:pt>
                <c:pt idx="160">
                  <c:v>83.38</c:v>
                </c:pt>
                <c:pt idx="161">
                  <c:v>83.5</c:v>
                </c:pt>
                <c:pt idx="162">
                  <c:v>83.89</c:v>
                </c:pt>
                <c:pt idx="163">
                  <c:v>85.23</c:v>
                </c:pt>
                <c:pt idx="164">
                  <c:v>83.82</c:v>
                </c:pt>
                <c:pt idx="165">
                  <c:v>83.53</c:v>
                </c:pt>
                <c:pt idx="166">
                  <c:v>83.81</c:v>
                </c:pt>
                <c:pt idx="167">
                  <c:v>83.8</c:v>
                </c:pt>
                <c:pt idx="168">
                  <c:v>84.04</c:v>
                </c:pt>
                <c:pt idx="169">
                  <c:v>84.29</c:v>
                </c:pt>
                <c:pt idx="170">
                  <c:v>84.16</c:v>
                </c:pt>
                <c:pt idx="171">
                  <c:v>84.17</c:v>
                </c:pt>
                <c:pt idx="172">
                  <c:v>84.8</c:v>
                </c:pt>
                <c:pt idx="173">
                  <c:v>85.33</c:v>
                </c:pt>
                <c:pt idx="174">
                  <c:v>85.76</c:v>
                </c:pt>
                <c:pt idx="175">
                  <c:v>85.53</c:v>
                </c:pt>
                <c:pt idx="176">
                  <c:v>85.26</c:v>
                </c:pt>
                <c:pt idx="177">
                  <c:v>85.42</c:v>
                </c:pt>
                <c:pt idx="178">
                  <c:v>85.27</c:v>
                </c:pt>
                <c:pt idx="179">
                  <c:v>85.68</c:v>
                </c:pt>
                <c:pt idx="180">
                  <c:v>85.88</c:v>
                </c:pt>
                <c:pt idx="181">
                  <c:v>85.03</c:v>
                </c:pt>
                <c:pt idx="182">
                  <c:v>85.15</c:v>
                </c:pt>
                <c:pt idx="183">
                  <c:v>86.4</c:v>
                </c:pt>
                <c:pt idx="184">
                  <c:v>85.52</c:v>
                </c:pt>
                <c:pt idx="185">
                  <c:v>86.27</c:v>
                </c:pt>
                <c:pt idx="186">
                  <c:v>86.07</c:v>
                </c:pt>
                <c:pt idx="187">
                  <c:v>86.02</c:v>
                </c:pt>
                <c:pt idx="188">
                  <c:v>86.5</c:v>
                </c:pt>
                <c:pt idx="189">
                  <c:v>86.03</c:v>
                </c:pt>
                <c:pt idx="190">
                  <c:v>85.78</c:v>
                </c:pt>
                <c:pt idx="191">
                  <c:v>86.28</c:v>
                </c:pt>
                <c:pt idx="192">
                  <c:v>85.78</c:v>
                </c:pt>
                <c:pt idx="193">
                  <c:v>85.44</c:v>
                </c:pt>
                <c:pt idx="194">
                  <c:v>86.06</c:v>
                </c:pt>
                <c:pt idx="195">
                  <c:v>85.73</c:v>
                </c:pt>
                <c:pt idx="196">
                  <c:v>86.32</c:v>
                </c:pt>
                <c:pt idx="197">
                  <c:v>87.46</c:v>
                </c:pt>
                <c:pt idx="198">
                  <c:v>87.2</c:v>
                </c:pt>
                <c:pt idx="199">
                  <c:v>87.84</c:v>
                </c:pt>
                <c:pt idx="200">
                  <c:v>87.84</c:v>
                </c:pt>
                <c:pt idx="201">
                  <c:v>88.41</c:v>
                </c:pt>
                <c:pt idx="202">
                  <c:v>88.32</c:v>
                </c:pt>
                <c:pt idx="203">
                  <c:v>88.19</c:v>
                </c:pt>
                <c:pt idx="204">
                  <c:v>88.52</c:v>
                </c:pt>
                <c:pt idx="205">
                  <c:v>87.9</c:v>
                </c:pt>
                <c:pt idx="206">
                  <c:v>88.46</c:v>
                </c:pt>
                <c:pt idx="207">
                  <c:v>87.9</c:v>
                </c:pt>
                <c:pt idx="208">
                  <c:v>88.62</c:v>
                </c:pt>
                <c:pt idx="209">
                  <c:v>88.5</c:v>
                </c:pt>
                <c:pt idx="210">
                  <c:v>88.01</c:v>
                </c:pt>
                <c:pt idx="211">
                  <c:v>88.81</c:v>
                </c:pt>
                <c:pt idx="212">
                  <c:v>89.04</c:v>
                </c:pt>
                <c:pt idx="213">
                  <c:v>88.53</c:v>
                </c:pt>
                <c:pt idx="214">
                  <c:v>88.18</c:v>
                </c:pt>
                <c:pt idx="215">
                  <c:v>89.44</c:v>
                </c:pt>
                <c:pt idx="216">
                  <c:v>89.71</c:v>
                </c:pt>
                <c:pt idx="217">
                  <c:v>88.85</c:v>
                </c:pt>
                <c:pt idx="218">
                  <c:v>89.72</c:v>
                </c:pt>
                <c:pt idx="219">
                  <c:v>89.42</c:v>
                </c:pt>
                <c:pt idx="220">
                  <c:v>89.43</c:v>
                </c:pt>
                <c:pt idx="221">
                  <c:v>89.76</c:v>
                </c:pt>
                <c:pt idx="222">
                  <c:v>89.8</c:v>
                </c:pt>
                <c:pt idx="223">
                  <c:v>89.03</c:v>
                </c:pt>
                <c:pt idx="224">
                  <c:v>89.15</c:v>
                </c:pt>
                <c:pt idx="225">
                  <c:v>89.29</c:v>
                </c:pt>
                <c:pt idx="226">
                  <c:v>89.37</c:v>
                </c:pt>
                <c:pt idx="227">
                  <c:v>89.54</c:v>
                </c:pt>
                <c:pt idx="228">
                  <c:v>89.46</c:v>
                </c:pt>
                <c:pt idx="229">
                  <c:v>90.28</c:v>
                </c:pt>
                <c:pt idx="230">
                  <c:v>90.8</c:v>
                </c:pt>
                <c:pt idx="231">
                  <c:v>89.84</c:v>
                </c:pt>
                <c:pt idx="232">
                  <c:v>91.21</c:v>
                </c:pt>
                <c:pt idx="233">
                  <c:v>90.55</c:v>
                </c:pt>
                <c:pt idx="234">
                  <c:v>89.57</c:v>
                </c:pt>
                <c:pt idx="235">
                  <c:v>90.16</c:v>
                </c:pt>
                <c:pt idx="236">
                  <c:v>90.5</c:v>
                </c:pt>
                <c:pt idx="237">
                  <c:v>90.15</c:v>
                </c:pt>
                <c:pt idx="238">
                  <c:v>91.01</c:v>
                </c:pt>
                <c:pt idx="239">
                  <c:v>91.56</c:v>
                </c:pt>
                <c:pt idx="240">
                  <c:v>90.68</c:v>
                </c:pt>
                <c:pt idx="241">
                  <c:v>91.55</c:v>
                </c:pt>
                <c:pt idx="242">
                  <c:v>91.04</c:v>
                </c:pt>
                <c:pt idx="243">
                  <c:v>90.84</c:v>
                </c:pt>
                <c:pt idx="244">
                  <c:v>91</c:v>
                </c:pt>
                <c:pt idx="245">
                  <c:v>91.32</c:v>
                </c:pt>
                <c:pt idx="246">
                  <c:v>90.65</c:v>
                </c:pt>
                <c:pt idx="247">
                  <c:v>91.12</c:v>
                </c:pt>
                <c:pt idx="248">
                  <c:v>90.68</c:v>
                </c:pt>
                <c:pt idx="249">
                  <c:v>91.08</c:v>
                </c:pt>
                <c:pt idx="250">
                  <c:v>90.6</c:v>
                </c:pt>
                <c:pt idx="251">
                  <c:v>90.26</c:v>
                </c:pt>
                <c:pt idx="252">
                  <c:v>90.91</c:v>
                </c:pt>
                <c:pt idx="253">
                  <c:v>91.05</c:v>
                </c:pt>
                <c:pt idx="254">
                  <c:v>90.66</c:v>
                </c:pt>
                <c:pt idx="255">
                  <c:v>90.58</c:v>
                </c:pt>
                <c:pt idx="256">
                  <c:v>90.74</c:v>
                </c:pt>
                <c:pt idx="257">
                  <c:v>91.75</c:v>
                </c:pt>
                <c:pt idx="258">
                  <c:v>90.95</c:v>
                </c:pt>
                <c:pt idx="259">
                  <c:v>90.98</c:v>
                </c:pt>
                <c:pt idx="260">
                  <c:v>91.79</c:v>
                </c:pt>
                <c:pt idx="261">
                  <c:v>92.2</c:v>
                </c:pt>
                <c:pt idx="262">
                  <c:v>91.84</c:v>
                </c:pt>
                <c:pt idx="263">
                  <c:v>92.22</c:v>
                </c:pt>
                <c:pt idx="264">
                  <c:v>91.69</c:v>
                </c:pt>
                <c:pt idx="265">
                  <c:v>91.58</c:v>
                </c:pt>
                <c:pt idx="266">
                  <c:v>92.18</c:v>
                </c:pt>
                <c:pt idx="267">
                  <c:v>91.77</c:v>
                </c:pt>
                <c:pt idx="268">
                  <c:v>92.05</c:v>
                </c:pt>
                <c:pt idx="269">
                  <c:v>92.25</c:v>
                </c:pt>
                <c:pt idx="270">
                  <c:v>92.41</c:v>
                </c:pt>
                <c:pt idx="271">
                  <c:v>91.92</c:v>
                </c:pt>
                <c:pt idx="272">
                  <c:v>91.97</c:v>
                </c:pt>
                <c:pt idx="273">
                  <c:v>92.17</c:v>
                </c:pt>
                <c:pt idx="274">
                  <c:v>91.87</c:v>
                </c:pt>
                <c:pt idx="275">
                  <c:v>91.96</c:v>
                </c:pt>
                <c:pt idx="276">
                  <c:v>92.53</c:v>
                </c:pt>
                <c:pt idx="277">
                  <c:v>91.98</c:v>
                </c:pt>
                <c:pt idx="278">
                  <c:v>91.8</c:v>
                </c:pt>
                <c:pt idx="279">
                  <c:v>91.95</c:v>
                </c:pt>
                <c:pt idx="280">
                  <c:v>92.06</c:v>
                </c:pt>
                <c:pt idx="281">
                  <c:v>92.08</c:v>
                </c:pt>
                <c:pt idx="282">
                  <c:v>92.11</c:v>
                </c:pt>
                <c:pt idx="283">
                  <c:v>91.74</c:v>
                </c:pt>
                <c:pt idx="284">
                  <c:v>91.88</c:v>
                </c:pt>
                <c:pt idx="285">
                  <c:v>92.73</c:v>
                </c:pt>
                <c:pt idx="286">
                  <c:v>92.4</c:v>
                </c:pt>
                <c:pt idx="287">
                  <c:v>92.64</c:v>
                </c:pt>
                <c:pt idx="288">
                  <c:v>92.84</c:v>
                </c:pt>
                <c:pt idx="289">
                  <c:v>93.03</c:v>
                </c:pt>
                <c:pt idx="290">
                  <c:v>93.85</c:v>
                </c:pt>
                <c:pt idx="291">
                  <c:v>94.43</c:v>
                </c:pt>
                <c:pt idx="292">
                  <c:v>94.34</c:v>
                </c:pt>
                <c:pt idx="293">
                  <c:v>94.25</c:v>
                </c:pt>
                <c:pt idx="294">
                  <c:v>94.76</c:v>
                </c:pt>
                <c:pt idx="295">
                  <c:v>93.36</c:v>
                </c:pt>
                <c:pt idx="296">
                  <c:v>93.59</c:v>
                </c:pt>
                <c:pt idx="297">
                  <c:v>94.06</c:v>
                </c:pt>
                <c:pt idx="298">
                  <c:v>94.16</c:v>
                </c:pt>
                <c:pt idx="299">
                  <c:v>94.03</c:v>
                </c:pt>
                <c:pt idx="300">
                  <c:v>94.32</c:v>
                </c:pt>
                <c:pt idx="301">
                  <c:v>95.42</c:v>
                </c:pt>
                <c:pt idx="302">
                  <c:v>95.3</c:v>
                </c:pt>
                <c:pt idx="303">
                  <c:v>95.14</c:v>
                </c:pt>
                <c:pt idx="304">
                  <c:v>94.7</c:v>
                </c:pt>
                <c:pt idx="305">
                  <c:v>95.27</c:v>
                </c:pt>
                <c:pt idx="306">
                  <c:v>94.78</c:v>
                </c:pt>
                <c:pt idx="307">
                  <c:v>95.12</c:v>
                </c:pt>
                <c:pt idx="308">
                  <c:v>95.16</c:v>
                </c:pt>
                <c:pt idx="309">
                  <c:v>95.11</c:v>
                </c:pt>
                <c:pt idx="310">
                  <c:v>95.43</c:v>
                </c:pt>
                <c:pt idx="311">
                  <c:v>94.71</c:v>
                </c:pt>
                <c:pt idx="312">
                  <c:v>95.38</c:v>
                </c:pt>
                <c:pt idx="313">
                  <c:v>95.54</c:v>
                </c:pt>
                <c:pt idx="314">
                  <c:v>95.68</c:v>
                </c:pt>
                <c:pt idx="315">
                  <c:v>95.39</c:v>
                </c:pt>
                <c:pt idx="316">
                  <c:v>95.89</c:v>
                </c:pt>
                <c:pt idx="317">
                  <c:v>95.07</c:v>
                </c:pt>
                <c:pt idx="318">
                  <c:v>95.66</c:v>
                </c:pt>
                <c:pt idx="319">
                  <c:v>95.85</c:v>
                </c:pt>
                <c:pt idx="320">
                  <c:v>96.42</c:v>
                </c:pt>
                <c:pt idx="321">
                  <c:v>95.31</c:v>
                </c:pt>
                <c:pt idx="322">
                  <c:v>94.99</c:v>
                </c:pt>
                <c:pt idx="323">
                  <c:v>95.28</c:v>
                </c:pt>
                <c:pt idx="324">
                  <c:v>95.35</c:v>
                </c:pt>
                <c:pt idx="325">
                  <c:v>95.72</c:v>
                </c:pt>
                <c:pt idx="326">
                  <c:v>96.21</c:v>
                </c:pt>
                <c:pt idx="327">
                  <c:v>95.99</c:v>
                </c:pt>
                <c:pt idx="328">
                  <c:v>96.16</c:v>
                </c:pt>
                <c:pt idx="329">
                  <c:v>95.63</c:v>
                </c:pt>
                <c:pt idx="330">
                  <c:v>95.57</c:v>
                </c:pt>
                <c:pt idx="331">
                  <c:v>95.33</c:v>
                </c:pt>
                <c:pt idx="332">
                  <c:v>96.41</c:v>
                </c:pt>
                <c:pt idx="333">
                  <c:v>96.55</c:v>
                </c:pt>
                <c:pt idx="334">
                  <c:v>96.48</c:v>
                </c:pt>
                <c:pt idx="335">
                  <c:v>96.83</c:v>
                </c:pt>
                <c:pt idx="336">
                  <c:v>96.14</c:v>
                </c:pt>
                <c:pt idx="337">
                  <c:v>96.72</c:v>
                </c:pt>
                <c:pt idx="338">
                  <c:v>96.1</c:v>
                </c:pt>
                <c:pt idx="339">
                  <c:v>95.63</c:v>
                </c:pt>
                <c:pt idx="340">
                  <c:v>95.65</c:v>
                </c:pt>
                <c:pt idx="341">
                  <c:v>96.37</c:v>
                </c:pt>
                <c:pt idx="342">
                  <c:v>96.44</c:v>
                </c:pt>
                <c:pt idx="343">
                  <c:v>96.38</c:v>
                </c:pt>
                <c:pt idx="344">
                  <c:v>96.04</c:v>
                </c:pt>
                <c:pt idx="345">
                  <c:v>97.42</c:v>
                </c:pt>
                <c:pt idx="346">
                  <c:v>96.68</c:v>
                </c:pt>
                <c:pt idx="347">
                  <c:v>97.04</c:v>
                </c:pt>
                <c:pt idx="348">
                  <c:v>97.02</c:v>
                </c:pt>
                <c:pt idx="349">
                  <c:v>96.57</c:v>
                </c:pt>
                <c:pt idx="350">
                  <c:v>95.51</c:v>
                </c:pt>
                <c:pt idx="351">
                  <c:v>96.38</c:v>
                </c:pt>
                <c:pt idx="352">
                  <c:v>96.41</c:v>
                </c:pt>
                <c:pt idx="353">
                  <c:v>97.05</c:v>
                </c:pt>
                <c:pt idx="354">
                  <c:v>96.64</c:v>
                </c:pt>
                <c:pt idx="355">
                  <c:v>97.65</c:v>
                </c:pt>
                <c:pt idx="356">
                  <c:v>97.14</c:v>
                </c:pt>
                <c:pt idx="357">
                  <c:v>96.75</c:v>
                </c:pt>
                <c:pt idx="358">
                  <c:v>96.7</c:v>
                </c:pt>
                <c:pt idx="359">
                  <c:v>96.61</c:v>
                </c:pt>
                <c:pt idx="360">
                  <c:v>97.1</c:v>
                </c:pt>
                <c:pt idx="361">
                  <c:v>97.52</c:v>
                </c:pt>
                <c:pt idx="362">
                  <c:v>96.6</c:v>
                </c:pt>
                <c:pt idx="363">
                  <c:v>97.01</c:v>
                </c:pt>
                <c:pt idx="364">
                  <c:v>97.35</c:v>
                </c:pt>
                <c:pt idx="365">
                  <c:v>97.18</c:v>
                </c:pt>
                <c:pt idx="366">
                  <c:v>85.68</c:v>
                </c:pt>
                <c:pt idx="367">
                  <c:v>73.459999999999994</c:v>
                </c:pt>
                <c:pt idx="368">
                  <c:v>87.94</c:v>
                </c:pt>
                <c:pt idx="369">
                  <c:v>91.96</c:v>
                </c:pt>
                <c:pt idx="370">
                  <c:v>92.03</c:v>
                </c:pt>
                <c:pt idx="371">
                  <c:v>91.05</c:v>
                </c:pt>
                <c:pt idx="372">
                  <c:v>89.46</c:v>
                </c:pt>
                <c:pt idx="373">
                  <c:v>88.6</c:v>
                </c:pt>
                <c:pt idx="374">
                  <c:v>86.61</c:v>
                </c:pt>
                <c:pt idx="375">
                  <c:v>85.2</c:v>
                </c:pt>
                <c:pt idx="376">
                  <c:v>84.01</c:v>
                </c:pt>
                <c:pt idx="377">
                  <c:v>83.07</c:v>
                </c:pt>
                <c:pt idx="378">
                  <c:v>82.46</c:v>
                </c:pt>
                <c:pt idx="379">
                  <c:v>81.33</c:v>
                </c:pt>
                <c:pt idx="380">
                  <c:v>80.739999999999995</c:v>
                </c:pt>
                <c:pt idx="381">
                  <c:v>80.41</c:v>
                </c:pt>
                <c:pt idx="382">
                  <c:v>79.290000000000006</c:v>
                </c:pt>
                <c:pt idx="383">
                  <c:v>79.319999999999993</c:v>
                </c:pt>
                <c:pt idx="384">
                  <c:v>78.739999999999995</c:v>
                </c:pt>
                <c:pt idx="385">
                  <c:v>78.010000000000005</c:v>
                </c:pt>
                <c:pt idx="386">
                  <c:v>77.5</c:v>
                </c:pt>
                <c:pt idx="387">
                  <c:v>76.56</c:v>
                </c:pt>
                <c:pt idx="388">
                  <c:v>75.66</c:v>
                </c:pt>
                <c:pt idx="389">
                  <c:v>75.06</c:v>
                </c:pt>
                <c:pt idx="390">
                  <c:v>74.67</c:v>
                </c:pt>
                <c:pt idx="391">
                  <c:v>74.66</c:v>
                </c:pt>
                <c:pt idx="392">
                  <c:v>74.19</c:v>
                </c:pt>
                <c:pt idx="393">
                  <c:v>73.02</c:v>
                </c:pt>
                <c:pt idx="394">
                  <c:v>72.13</c:v>
                </c:pt>
                <c:pt idx="395">
                  <c:v>71.61</c:v>
                </c:pt>
                <c:pt idx="396">
                  <c:v>71.23</c:v>
                </c:pt>
                <c:pt idx="397">
                  <c:v>71.23</c:v>
                </c:pt>
                <c:pt idx="398">
                  <c:v>70.239999999999995</c:v>
                </c:pt>
                <c:pt idx="399">
                  <c:v>69.77</c:v>
                </c:pt>
                <c:pt idx="400">
                  <c:v>69.8</c:v>
                </c:pt>
                <c:pt idx="401">
                  <c:v>69.66</c:v>
                </c:pt>
                <c:pt idx="402">
                  <c:v>69.13</c:v>
                </c:pt>
                <c:pt idx="403">
                  <c:v>68.650000000000006</c:v>
                </c:pt>
                <c:pt idx="404">
                  <c:v>68.86</c:v>
                </c:pt>
                <c:pt idx="405">
                  <c:v>68.510000000000005</c:v>
                </c:pt>
                <c:pt idx="406">
                  <c:v>67.5</c:v>
                </c:pt>
                <c:pt idx="407">
                  <c:v>66.959999999999994</c:v>
                </c:pt>
                <c:pt idx="408">
                  <c:v>66.38</c:v>
                </c:pt>
                <c:pt idx="409">
                  <c:v>65.930000000000007</c:v>
                </c:pt>
                <c:pt idx="410">
                  <c:v>65.64</c:v>
                </c:pt>
                <c:pt idx="411">
                  <c:v>65.2</c:v>
                </c:pt>
                <c:pt idx="412">
                  <c:v>64.8</c:v>
                </c:pt>
                <c:pt idx="413">
                  <c:v>64.55</c:v>
                </c:pt>
                <c:pt idx="414">
                  <c:v>64.17</c:v>
                </c:pt>
                <c:pt idx="415">
                  <c:v>63.57</c:v>
                </c:pt>
                <c:pt idx="416">
                  <c:v>63.33</c:v>
                </c:pt>
                <c:pt idx="417">
                  <c:v>63.08</c:v>
                </c:pt>
                <c:pt idx="418">
                  <c:v>62.79</c:v>
                </c:pt>
                <c:pt idx="419">
                  <c:v>62.57</c:v>
                </c:pt>
                <c:pt idx="420">
                  <c:v>62.62</c:v>
                </c:pt>
                <c:pt idx="421">
                  <c:v>62.26</c:v>
                </c:pt>
                <c:pt idx="422">
                  <c:v>61.83</c:v>
                </c:pt>
                <c:pt idx="423">
                  <c:v>61.31</c:v>
                </c:pt>
                <c:pt idx="424">
                  <c:v>61.13</c:v>
                </c:pt>
                <c:pt idx="425">
                  <c:v>61.33</c:v>
                </c:pt>
                <c:pt idx="426">
                  <c:v>60.97</c:v>
                </c:pt>
                <c:pt idx="427">
                  <c:v>60.48</c:v>
                </c:pt>
                <c:pt idx="428">
                  <c:v>60.03</c:v>
                </c:pt>
                <c:pt idx="429">
                  <c:v>60.04</c:v>
                </c:pt>
                <c:pt idx="430">
                  <c:v>59.65</c:v>
                </c:pt>
                <c:pt idx="431">
                  <c:v>59.38</c:v>
                </c:pt>
                <c:pt idx="432">
                  <c:v>59.1</c:v>
                </c:pt>
                <c:pt idx="433">
                  <c:v>59</c:v>
                </c:pt>
                <c:pt idx="434">
                  <c:v>58.73</c:v>
                </c:pt>
                <c:pt idx="435">
                  <c:v>58.59</c:v>
                </c:pt>
                <c:pt idx="436">
                  <c:v>58.38</c:v>
                </c:pt>
                <c:pt idx="437">
                  <c:v>58.27</c:v>
                </c:pt>
                <c:pt idx="438">
                  <c:v>58.14</c:v>
                </c:pt>
                <c:pt idx="439">
                  <c:v>57.75</c:v>
                </c:pt>
                <c:pt idx="440">
                  <c:v>57.31</c:v>
                </c:pt>
                <c:pt idx="441">
                  <c:v>57.06</c:v>
                </c:pt>
                <c:pt idx="442">
                  <c:v>56.98</c:v>
                </c:pt>
                <c:pt idx="443">
                  <c:v>56.93</c:v>
                </c:pt>
                <c:pt idx="444">
                  <c:v>56.63</c:v>
                </c:pt>
                <c:pt idx="445">
                  <c:v>56.47</c:v>
                </c:pt>
                <c:pt idx="446">
                  <c:v>56.38</c:v>
                </c:pt>
                <c:pt idx="447">
                  <c:v>56.22</c:v>
                </c:pt>
                <c:pt idx="448">
                  <c:v>56.13</c:v>
                </c:pt>
                <c:pt idx="449">
                  <c:v>56.11</c:v>
                </c:pt>
                <c:pt idx="450">
                  <c:v>55.78</c:v>
                </c:pt>
                <c:pt idx="451">
                  <c:v>55.61</c:v>
                </c:pt>
                <c:pt idx="452">
                  <c:v>55.41</c:v>
                </c:pt>
                <c:pt idx="453">
                  <c:v>55.27</c:v>
                </c:pt>
                <c:pt idx="454">
                  <c:v>54.98</c:v>
                </c:pt>
                <c:pt idx="455">
                  <c:v>54.95</c:v>
                </c:pt>
                <c:pt idx="456">
                  <c:v>54.71</c:v>
                </c:pt>
                <c:pt idx="457">
                  <c:v>54.57</c:v>
                </c:pt>
                <c:pt idx="458">
                  <c:v>54.19</c:v>
                </c:pt>
                <c:pt idx="459">
                  <c:v>54.1</c:v>
                </c:pt>
                <c:pt idx="460">
                  <c:v>53.98</c:v>
                </c:pt>
                <c:pt idx="461">
                  <c:v>53.97</c:v>
                </c:pt>
                <c:pt idx="462">
                  <c:v>53.7</c:v>
                </c:pt>
                <c:pt idx="463">
                  <c:v>53.52</c:v>
                </c:pt>
                <c:pt idx="464">
                  <c:v>53.34</c:v>
                </c:pt>
                <c:pt idx="465">
                  <c:v>53.21</c:v>
                </c:pt>
                <c:pt idx="466">
                  <c:v>53.12</c:v>
                </c:pt>
                <c:pt idx="467">
                  <c:v>52.8</c:v>
                </c:pt>
                <c:pt idx="468">
                  <c:v>52.64</c:v>
                </c:pt>
                <c:pt idx="469">
                  <c:v>52.57</c:v>
                </c:pt>
                <c:pt idx="470">
                  <c:v>52.47</c:v>
                </c:pt>
                <c:pt idx="471">
                  <c:v>52.34</c:v>
                </c:pt>
                <c:pt idx="472">
                  <c:v>52.08</c:v>
                </c:pt>
                <c:pt idx="473">
                  <c:v>51.95</c:v>
                </c:pt>
                <c:pt idx="474">
                  <c:v>51.85</c:v>
                </c:pt>
                <c:pt idx="475">
                  <c:v>51.6</c:v>
                </c:pt>
                <c:pt idx="476">
                  <c:v>51.48</c:v>
                </c:pt>
                <c:pt idx="477">
                  <c:v>51.47</c:v>
                </c:pt>
                <c:pt idx="478">
                  <c:v>51.29</c:v>
                </c:pt>
                <c:pt idx="479">
                  <c:v>51.17</c:v>
                </c:pt>
                <c:pt idx="480">
                  <c:v>51.04</c:v>
                </c:pt>
                <c:pt idx="481">
                  <c:v>51.01</c:v>
                </c:pt>
                <c:pt idx="482">
                  <c:v>50.8</c:v>
                </c:pt>
                <c:pt idx="483">
                  <c:v>50.58</c:v>
                </c:pt>
                <c:pt idx="484">
                  <c:v>50.5</c:v>
                </c:pt>
                <c:pt idx="485">
                  <c:v>50.44</c:v>
                </c:pt>
                <c:pt idx="486">
                  <c:v>50.41</c:v>
                </c:pt>
                <c:pt idx="487">
                  <c:v>50.17</c:v>
                </c:pt>
                <c:pt idx="488">
                  <c:v>50.11</c:v>
                </c:pt>
                <c:pt idx="489">
                  <c:v>50.06</c:v>
                </c:pt>
                <c:pt idx="490">
                  <c:v>49.87</c:v>
                </c:pt>
                <c:pt idx="491">
                  <c:v>49.72</c:v>
                </c:pt>
                <c:pt idx="492">
                  <c:v>49.45</c:v>
                </c:pt>
                <c:pt idx="493">
                  <c:v>49.38</c:v>
                </c:pt>
                <c:pt idx="494">
                  <c:v>49.2</c:v>
                </c:pt>
                <c:pt idx="495">
                  <c:v>49.06</c:v>
                </c:pt>
                <c:pt idx="496">
                  <c:v>48.98</c:v>
                </c:pt>
                <c:pt idx="497">
                  <c:v>48.85</c:v>
                </c:pt>
                <c:pt idx="498">
                  <c:v>48.85</c:v>
                </c:pt>
                <c:pt idx="499">
                  <c:v>48.84</c:v>
                </c:pt>
                <c:pt idx="500">
                  <c:v>48.59</c:v>
                </c:pt>
                <c:pt idx="501">
                  <c:v>48.36</c:v>
                </c:pt>
                <c:pt idx="502">
                  <c:v>48.35</c:v>
                </c:pt>
                <c:pt idx="503">
                  <c:v>48.28</c:v>
                </c:pt>
                <c:pt idx="504">
                  <c:v>48.12</c:v>
                </c:pt>
                <c:pt idx="505">
                  <c:v>48.32</c:v>
                </c:pt>
                <c:pt idx="506">
                  <c:v>48.1</c:v>
                </c:pt>
                <c:pt idx="507">
                  <c:v>47.85</c:v>
                </c:pt>
                <c:pt idx="508">
                  <c:v>47.69</c:v>
                </c:pt>
                <c:pt idx="509">
                  <c:v>47.8</c:v>
                </c:pt>
                <c:pt idx="510">
                  <c:v>47.58</c:v>
                </c:pt>
                <c:pt idx="511">
                  <c:v>47.39</c:v>
                </c:pt>
                <c:pt idx="512">
                  <c:v>47.37</c:v>
                </c:pt>
                <c:pt idx="513">
                  <c:v>47.21</c:v>
                </c:pt>
                <c:pt idx="514">
                  <c:v>47.29</c:v>
                </c:pt>
                <c:pt idx="515">
                  <c:v>47.06</c:v>
                </c:pt>
                <c:pt idx="516">
                  <c:v>46.99</c:v>
                </c:pt>
                <c:pt idx="517">
                  <c:v>46.99</c:v>
                </c:pt>
                <c:pt idx="518">
                  <c:v>46.78</c:v>
                </c:pt>
                <c:pt idx="519">
                  <c:v>46.68</c:v>
                </c:pt>
                <c:pt idx="520">
                  <c:v>46.52</c:v>
                </c:pt>
                <c:pt idx="521">
                  <c:v>46.32</c:v>
                </c:pt>
                <c:pt idx="522">
                  <c:v>46.28</c:v>
                </c:pt>
                <c:pt idx="523">
                  <c:v>46.1</c:v>
                </c:pt>
                <c:pt idx="524">
                  <c:v>46.2</c:v>
                </c:pt>
                <c:pt idx="525">
                  <c:v>46.15</c:v>
                </c:pt>
                <c:pt idx="526">
                  <c:v>45.99</c:v>
                </c:pt>
                <c:pt idx="527">
                  <c:v>45.81</c:v>
                </c:pt>
                <c:pt idx="528">
                  <c:v>45.6</c:v>
                </c:pt>
                <c:pt idx="529">
                  <c:v>45.5</c:v>
                </c:pt>
                <c:pt idx="530">
                  <c:v>45.49</c:v>
                </c:pt>
                <c:pt idx="531">
                  <c:v>45.38</c:v>
                </c:pt>
                <c:pt idx="532">
                  <c:v>45.28</c:v>
                </c:pt>
                <c:pt idx="533">
                  <c:v>45.19</c:v>
                </c:pt>
                <c:pt idx="534">
                  <c:v>45.11</c:v>
                </c:pt>
                <c:pt idx="535">
                  <c:v>45.12</c:v>
                </c:pt>
                <c:pt idx="536">
                  <c:v>45.05</c:v>
                </c:pt>
                <c:pt idx="537">
                  <c:v>45.04</c:v>
                </c:pt>
                <c:pt idx="538">
                  <c:v>44.89</c:v>
                </c:pt>
                <c:pt idx="539">
                  <c:v>44.68</c:v>
                </c:pt>
                <c:pt idx="540">
                  <c:v>44.49</c:v>
                </c:pt>
                <c:pt idx="541">
                  <c:v>44.35</c:v>
                </c:pt>
                <c:pt idx="542">
                  <c:v>44.39</c:v>
                </c:pt>
                <c:pt idx="543">
                  <c:v>44.27</c:v>
                </c:pt>
                <c:pt idx="544">
                  <c:v>44.18</c:v>
                </c:pt>
                <c:pt idx="545">
                  <c:v>43.99</c:v>
                </c:pt>
                <c:pt idx="546">
                  <c:v>43.94</c:v>
                </c:pt>
                <c:pt idx="547">
                  <c:v>43.76</c:v>
                </c:pt>
                <c:pt idx="548">
                  <c:v>43.76</c:v>
                </c:pt>
                <c:pt idx="549">
                  <c:v>43.68</c:v>
                </c:pt>
                <c:pt idx="550">
                  <c:v>43.71</c:v>
                </c:pt>
                <c:pt idx="551">
                  <c:v>43.62</c:v>
                </c:pt>
                <c:pt idx="552">
                  <c:v>43.49</c:v>
                </c:pt>
                <c:pt idx="553">
                  <c:v>43.46</c:v>
                </c:pt>
                <c:pt idx="554">
                  <c:v>43.4</c:v>
                </c:pt>
                <c:pt idx="555">
                  <c:v>43.28</c:v>
                </c:pt>
                <c:pt idx="556">
                  <c:v>43.13</c:v>
                </c:pt>
                <c:pt idx="557">
                  <c:v>43.12</c:v>
                </c:pt>
                <c:pt idx="558">
                  <c:v>43.05</c:v>
                </c:pt>
                <c:pt idx="559">
                  <c:v>42.97</c:v>
                </c:pt>
                <c:pt idx="560">
                  <c:v>42.87</c:v>
                </c:pt>
                <c:pt idx="561">
                  <c:v>42.93</c:v>
                </c:pt>
                <c:pt idx="562">
                  <c:v>42.81</c:v>
                </c:pt>
                <c:pt idx="563">
                  <c:v>42.78</c:v>
                </c:pt>
                <c:pt idx="564">
                  <c:v>42.51</c:v>
                </c:pt>
                <c:pt idx="565">
                  <c:v>42.46</c:v>
                </c:pt>
                <c:pt idx="566">
                  <c:v>42.41</c:v>
                </c:pt>
                <c:pt idx="567">
                  <c:v>42.36</c:v>
                </c:pt>
                <c:pt idx="568">
                  <c:v>42.28</c:v>
                </c:pt>
                <c:pt idx="569">
                  <c:v>42.12</c:v>
                </c:pt>
                <c:pt idx="570">
                  <c:v>42.21</c:v>
                </c:pt>
                <c:pt idx="571">
                  <c:v>42.03</c:v>
                </c:pt>
                <c:pt idx="572">
                  <c:v>41.87</c:v>
                </c:pt>
                <c:pt idx="573">
                  <c:v>41.76</c:v>
                </c:pt>
                <c:pt idx="574">
                  <c:v>41.69</c:v>
                </c:pt>
                <c:pt idx="575">
                  <c:v>41.62</c:v>
                </c:pt>
                <c:pt idx="576">
                  <c:v>41.65</c:v>
                </c:pt>
                <c:pt idx="577">
                  <c:v>41.57</c:v>
                </c:pt>
                <c:pt idx="578">
                  <c:v>41.61</c:v>
                </c:pt>
                <c:pt idx="579">
                  <c:v>41.44</c:v>
                </c:pt>
                <c:pt idx="580">
                  <c:v>41.4</c:v>
                </c:pt>
                <c:pt idx="581">
                  <c:v>41.33</c:v>
                </c:pt>
                <c:pt idx="582">
                  <c:v>41.3</c:v>
                </c:pt>
                <c:pt idx="583">
                  <c:v>41.24</c:v>
                </c:pt>
                <c:pt idx="584">
                  <c:v>41.07</c:v>
                </c:pt>
                <c:pt idx="585">
                  <c:v>41.08</c:v>
                </c:pt>
                <c:pt idx="586">
                  <c:v>41.01</c:v>
                </c:pt>
                <c:pt idx="587">
                  <c:v>40.869999999999997</c:v>
                </c:pt>
                <c:pt idx="588">
                  <c:v>40.86</c:v>
                </c:pt>
                <c:pt idx="589">
                  <c:v>40.75</c:v>
                </c:pt>
                <c:pt idx="590">
                  <c:v>40.700000000000003</c:v>
                </c:pt>
                <c:pt idx="591">
                  <c:v>40.58</c:v>
                </c:pt>
                <c:pt idx="592">
                  <c:v>40.5</c:v>
                </c:pt>
                <c:pt idx="593">
                  <c:v>40.479999999999997</c:v>
                </c:pt>
                <c:pt idx="594">
                  <c:v>40.4</c:v>
                </c:pt>
                <c:pt idx="595">
                  <c:v>40.4</c:v>
                </c:pt>
                <c:pt idx="596">
                  <c:v>40.270000000000003</c:v>
                </c:pt>
                <c:pt idx="597">
                  <c:v>40.28</c:v>
                </c:pt>
                <c:pt idx="598">
                  <c:v>40.25</c:v>
                </c:pt>
                <c:pt idx="599">
                  <c:v>40.090000000000003</c:v>
                </c:pt>
                <c:pt idx="600">
                  <c:v>39.96</c:v>
                </c:pt>
                <c:pt idx="601">
                  <c:v>39.85</c:v>
                </c:pt>
                <c:pt idx="602">
                  <c:v>39.700000000000003</c:v>
                </c:pt>
                <c:pt idx="603">
                  <c:v>39.65</c:v>
                </c:pt>
                <c:pt idx="604">
                  <c:v>39.75</c:v>
                </c:pt>
                <c:pt idx="605">
                  <c:v>39.659999999999997</c:v>
                </c:pt>
                <c:pt idx="606">
                  <c:v>39.58</c:v>
                </c:pt>
                <c:pt idx="607">
                  <c:v>39.51</c:v>
                </c:pt>
                <c:pt idx="608">
                  <c:v>39.46</c:v>
                </c:pt>
                <c:pt idx="609">
                  <c:v>39.4</c:v>
                </c:pt>
                <c:pt idx="610">
                  <c:v>39.36</c:v>
                </c:pt>
                <c:pt idx="611">
                  <c:v>39.33</c:v>
                </c:pt>
                <c:pt idx="612">
                  <c:v>39.25</c:v>
                </c:pt>
                <c:pt idx="613">
                  <c:v>39.21</c:v>
                </c:pt>
                <c:pt idx="614">
                  <c:v>39.08</c:v>
                </c:pt>
                <c:pt idx="615">
                  <c:v>39.020000000000003</c:v>
                </c:pt>
                <c:pt idx="616">
                  <c:v>39</c:v>
                </c:pt>
                <c:pt idx="617">
                  <c:v>38.86</c:v>
                </c:pt>
                <c:pt idx="618">
                  <c:v>38.76</c:v>
                </c:pt>
                <c:pt idx="619">
                  <c:v>38.75</c:v>
                </c:pt>
                <c:pt idx="620">
                  <c:v>38.75</c:v>
                </c:pt>
                <c:pt idx="621">
                  <c:v>38.65</c:v>
                </c:pt>
                <c:pt idx="622">
                  <c:v>38.590000000000003</c:v>
                </c:pt>
                <c:pt idx="623">
                  <c:v>38.51</c:v>
                </c:pt>
                <c:pt idx="624">
                  <c:v>38.520000000000003</c:v>
                </c:pt>
                <c:pt idx="625">
                  <c:v>38.43</c:v>
                </c:pt>
                <c:pt idx="626">
                  <c:v>38.33</c:v>
                </c:pt>
                <c:pt idx="627">
                  <c:v>38.270000000000003</c:v>
                </c:pt>
                <c:pt idx="628">
                  <c:v>38.22</c:v>
                </c:pt>
                <c:pt idx="629">
                  <c:v>38.21</c:v>
                </c:pt>
                <c:pt idx="630">
                  <c:v>38.07</c:v>
                </c:pt>
                <c:pt idx="631">
                  <c:v>38.14</c:v>
                </c:pt>
                <c:pt idx="632">
                  <c:v>38.1</c:v>
                </c:pt>
                <c:pt idx="633">
                  <c:v>38.01</c:v>
                </c:pt>
                <c:pt idx="634">
                  <c:v>37.950000000000003</c:v>
                </c:pt>
                <c:pt idx="635">
                  <c:v>37.92</c:v>
                </c:pt>
                <c:pt idx="636">
                  <c:v>37.83</c:v>
                </c:pt>
                <c:pt idx="637">
                  <c:v>37.72</c:v>
                </c:pt>
                <c:pt idx="638">
                  <c:v>37.67</c:v>
                </c:pt>
                <c:pt idx="639">
                  <c:v>37.630000000000003</c:v>
                </c:pt>
                <c:pt idx="640">
                  <c:v>37.56</c:v>
                </c:pt>
                <c:pt idx="641">
                  <c:v>37.479999999999997</c:v>
                </c:pt>
                <c:pt idx="642">
                  <c:v>37.53</c:v>
                </c:pt>
                <c:pt idx="643">
                  <c:v>37.46</c:v>
                </c:pt>
                <c:pt idx="644">
                  <c:v>37.31</c:v>
                </c:pt>
                <c:pt idx="645">
                  <c:v>37.22</c:v>
                </c:pt>
                <c:pt idx="646">
                  <c:v>37.22</c:v>
                </c:pt>
                <c:pt idx="647">
                  <c:v>37.17</c:v>
                </c:pt>
                <c:pt idx="648">
                  <c:v>37.11</c:v>
                </c:pt>
                <c:pt idx="649">
                  <c:v>37.06</c:v>
                </c:pt>
                <c:pt idx="650">
                  <c:v>36.97</c:v>
                </c:pt>
                <c:pt idx="651">
                  <c:v>36.94</c:v>
                </c:pt>
                <c:pt idx="652">
                  <c:v>36.979999999999997</c:v>
                </c:pt>
                <c:pt idx="653">
                  <c:v>36.86</c:v>
                </c:pt>
                <c:pt idx="654">
                  <c:v>36.799999999999997</c:v>
                </c:pt>
                <c:pt idx="655">
                  <c:v>36.700000000000003</c:v>
                </c:pt>
                <c:pt idx="656">
                  <c:v>36.72</c:v>
                </c:pt>
                <c:pt idx="657">
                  <c:v>36.64</c:v>
                </c:pt>
                <c:pt idx="658">
                  <c:v>36.57</c:v>
                </c:pt>
                <c:pt idx="659">
                  <c:v>36.53</c:v>
                </c:pt>
                <c:pt idx="660">
                  <c:v>36.44</c:v>
                </c:pt>
                <c:pt idx="661">
                  <c:v>36.43</c:v>
                </c:pt>
                <c:pt idx="662">
                  <c:v>36.39</c:v>
                </c:pt>
                <c:pt idx="663">
                  <c:v>36.35</c:v>
                </c:pt>
                <c:pt idx="664">
                  <c:v>36.270000000000003</c:v>
                </c:pt>
                <c:pt idx="665">
                  <c:v>36.22</c:v>
                </c:pt>
                <c:pt idx="666">
                  <c:v>36.200000000000003</c:v>
                </c:pt>
                <c:pt idx="667">
                  <c:v>36.159999999999997</c:v>
                </c:pt>
                <c:pt idx="668">
                  <c:v>36.08</c:v>
                </c:pt>
                <c:pt idx="669">
                  <c:v>35.97</c:v>
                </c:pt>
                <c:pt idx="670">
                  <c:v>36.06</c:v>
                </c:pt>
                <c:pt idx="671">
                  <c:v>35.9</c:v>
                </c:pt>
                <c:pt idx="672">
                  <c:v>35.85</c:v>
                </c:pt>
                <c:pt idx="673">
                  <c:v>35.83</c:v>
                </c:pt>
                <c:pt idx="674">
                  <c:v>35.75</c:v>
                </c:pt>
                <c:pt idx="675">
                  <c:v>35.74</c:v>
                </c:pt>
                <c:pt idx="676">
                  <c:v>35.76</c:v>
                </c:pt>
                <c:pt idx="677">
                  <c:v>35.630000000000003</c:v>
                </c:pt>
                <c:pt idx="678">
                  <c:v>35.57</c:v>
                </c:pt>
                <c:pt idx="679">
                  <c:v>35.47</c:v>
                </c:pt>
                <c:pt idx="680">
                  <c:v>35.409999999999997</c:v>
                </c:pt>
                <c:pt idx="681">
                  <c:v>35.409999999999997</c:v>
                </c:pt>
                <c:pt idx="682">
                  <c:v>35.409999999999997</c:v>
                </c:pt>
                <c:pt idx="683">
                  <c:v>35.43</c:v>
                </c:pt>
                <c:pt idx="684">
                  <c:v>35.35</c:v>
                </c:pt>
                <c:pt idx="685">
                  <c:v>35.28</c:v>
                </c:pt>
                <c:pt idx="686">
                  <c:v>35.270000000000003</c:v>
                </c:pt>
                <c:pt idx="687">
                  <c:v>35.24</c:v>
                </c:pt>
                <c:pt idx="688">
                  <c:v>35.15</c:v>
                </c:pt>
                <c:pt idx="689">
                  <c:v>35.14</c:v>
                </c:pt>
                <c:pt idx="690">
                  <c:v>35.049999999999997</c:v>
                </c:pt>
                <c:pt idx="691">
                  <c:v>35.03</c:v>
                </c:pt>
                <c:pt idx="692">
                  <c:v>35.03</c:v>
                </c:pt>
                <c:pt idx="693">
                  <c:v>34.909999999999997</c:v>
                </c:pt>
                <c:pt idx="694">
                  <c:v>34.93</c:v>
                </c:pt>
                <c:pt idx="695">
                  <c:v>34.83</c:v>
                </c:pt>
                <c:pt idx="696">
                  <c:v>34.79</c:v>
                </c:pt>
                <c:pt idx="697">
                  <c:v>34.770000000000003</c:v>
                </c:pt>
                <c:pt idx="698">
                  <c:v>34.68</c:v>
                </c:pt>
                <c:pt idx="699">
                  <c:v>34.61</c:v>
                </c:pt>
                <c:pt idx="700">
                  <c:v>34.520000000000003</c:v>
                </c:pt>
                <c:pt idx="701">
                  <c:v>34.549999999999997</c:v>
                </c:pt>
                <c:pt idx="702">
                  <c:v>34.51</c:v>
                </c:pt>
                <c:pt idx="703">
                  <c:v>34.49</c:v>
                </c:pt>
                <c:pt idx="704">
                  <c:v>34.49</c:v>
                </c:pt>
                <c:pt idx="705">
                  <c:v>34.450000000000003</c:v>
                </c:pt>
                <c:pt idx="706">
                  <c:v>34.36</c:v>
                </c:pt>
                <c:pt idx="707">
                  <c:v>34.31</c:v>
                </c:pt>
                <c:pt idx="708">
                  <c:v>34.340000000000003</c:v>
                </c:pt>
                <c:pt idx="709">
                  <c:v>34.26</c:v>
                </c:pt>
                <c:pt idx="710">
                  <c:v>34.15</c:v>
                </c:pt>
                <c:pt idx="711">
                  <c:v>34.11</c:v>
                </c:pt>
                <c:pt idx="712">
                  <c:v>34.08</c:v>
                </c:pt>
                <c:pt idx="713">
                  <c:v>34.04</c:v>
                </c:pt>
                <c:pt idx="714">
                  <c:v>34.04</c:v>
                </c:pt>
                <c:pt idx="715">
                  <c:v>33.93</c:v>
                </c:pt>
                <c:pt idx="716">
                  <c:v>33.880000000000003</c:v>
                </c:pt>
                <c:pt idx="717">
                  <c:v>33.909999999999997</c:v>
                </c:pt>
                <c:pt idx="718">
                  <c:v>33.89</c:v>
                </c:pt>
                <c:pt idx="719">
                  <c:v>33.869999999999997</c:v>
                </c:pt>
                <c:pt idx="720">
                  <c:v>33.82</c:v>
                </c:pt>
                <c:pt idx="721">
                  <c:v>33.72</c:v>
                </c:pt>
                <c:pt idx="722">
                  <c:v>33.729999999999997</c:v>
                </c:pt>
                <c:pt idx="723">
                  <c:v>33.659999999999997</c:v>
                </c:pt>
                <c:pt idx="724">
                  <c:v>33.56</c:v>
                </c:pt>
                <c:pt idx="725">
                  <c:v>33.53</c:v>
                </c:pt>
                <c:pt idx="726">
                  <c:v>33.520000000000003</c:v>
                </c:pt>
                <c:pt idx="727">
                  <c:v>33.5</c:v>
                </c:pt>
                <c:pt idx="728">
                  <c:v>33.479999999999997</c:v>
                </c:pt>
                <c:pt idx="729">
                  <c:v>33.44</c:v>
                </c:pt>
                <c:pt idx="730">
                  <c:v>33.56</c:v>
                </c:pt>
                <c:pt idx="731">
                  <c:v>33.58</c:v>
                </c:pt>
                <c:pt idx="732">
                  <c:v>33.729999999999997</c:v>
                </c:pt>
                <c:pt idx="733">
                  <c:v>33.619999999999997</c:v>
                </c:pt>
                <c:pt idx="734">
                  <c:v>33.47</c:v>
                </c:pt>
                <c:pt idx="735">
                  <c:v>33.42</c:v>
                </c:pt>
                <c:pt idx="736">
                  <c:v>33.409999999999997</c:v>
                </c:pt>
                <c:pt idx="737">
                  <c:v>33.409999999999997</c:v>
                </c:pt>
                <c:pt idx="738">
                  <c:v>33.409999999999997</c:v>
                </c:pt>
                <c:pt idx="739">
                  <c:v>33.46</c:v>
                </c:pt>
                <c:pt idx="740">
                  <c:v>33.39</c:v>
                </c:pt>
                <c:pt idx="741">
                  <c:v>33.299999999999997</c:v>
                </c:pt>
                <c:pt idx="742">
                  <c:v>33.299999999999997</c:v>
                </c:pt>
                <c:pt idx="743">
                  <c:v>33.25</c:v>
                </c:pt>
                <c:pt idx="744">
                  <c:v>33.200000000000003</c:v>
                </c:pt>
                <c:pt idx="745">
                  <c:v>33.07</c:v>
                </c:pt>
                <c:pt idx="746">
                  <c:v>33.049999999999997</c:v>
                </c:pt>
                <c:pt idx="747">
                  <c:v>33.07</c:v>
                </c:pt>
                <c:pt idx="748">
                  <c:v>32.950000000000003</c:v>
                </c:pt>
                <c:pt idx="749">
                  <c:v>32.85</c:v>
                </c:pt>
                <c:pt idx="750">
                  <c:v>32.840000000000003</c:v>
                </c:pt>
                <c:pt idx="751">
                  <c:v>32.799999999999997</c:v>
                </c:pt>
                <c:pt idx="752">
                  <c:v>32.770000000000003</c:v>
                </c:pt>
                <c:pt idx="753">
                  <c:v>32.729999999999997</c:v>
                </c:pt>
                <c:pt idx="754">
                  <c:v>32.659999999999997</c:v>
                </c:pt>
                <c:pt idx="755">
                  <c:v>32.67</c:v>
                </c:pt>
                <c:pt idx="756">
                  <c:v>32.69</c:v>
                </c:pt>
                <c:pt idx="757">
                  <c:v>32.659999999999997</c:v>
                </c:pt>
                <c:pt idx="758">
                  <c:v>32.65</c:v>
                </c:pt>
                <c:pt idx="759">
                  <c:v>32.590000000000003</c:v>
                </c:pt>
                <c:pt idx="760">
                  <c:v>32.53</c:v>
                </c:pt>
                <c:pt idx="761">
                  <c:v>32.44</c:v>
                </c:pt>
                <c:pt idx="762">
                  <c:v>32.4</c:v>
                </c:pt>
                <c:pt idx="763">
                  <c:v>32.4</c:v>
                </c:pt>
                <c:pt idx="764">
                  <c:v>32.380000000000003</c:v>
                </c:pt>
                <c:pt idx="765">
                  <c:v>32.36</c:v>
                </c:pt>
                <c:pt idx="766">
                  <c:v>32.340000000000003</c:v>
                </c:pt>
                <c:pt idx="767">
                  <c:v>32.35</c:v>
                </c:pt>
                <c:pt idx="768">
                  <c:v>32.31</c:v>
                </c:pt>
                <c:pt idx="769">
                  <c:v>32.25</c:v>
                </c:pt>
                <c:pt idx="770">
                  <c:v>32.229999999999997</c:v>
                </c:pt>
                <c:pt idx="771">
                  <c:v>32.26</c:v>
                </c:pt>
                <c:pt idx="772">
                  <c:v>32.299999999999997</c:v>
                </c:pt>
                <c:pt idx="773">
                  <c:v>32.270000000000003</c:v>
                </c:pt>
                <c:pt idx="774">
                  <c:v>32.24</c:v>
                </c:pt>
                <c:pt idx="775">
                  <c:v>32.18</c:v>
                </c:pt>
                <c:pt idx="776">
                  <c:v>32.17</c:v>
                </c:pt>
                <c:pt idx="777">
                  <c:v>32.17</c:v>
                </c:pt>
                <c:pt idx="778">
                  <c:v>32.18</c:v>
                </c:pt>
                <c:pt idx="779">
                  <c:v>32.090000000000003</c:v>
                </c:pt>
                <c:pt idx="780">
                  <c:v>32.1</c:v>
                </c:pt>
                <c:pt idx="781">
                  <c:v>32.020000000000003</c:v>
                </c:pt>
                <c:pt idx="782">
                  <c:v>32</c:v>
                </c:pt>
                <c:pt idx="783">
                  <c:v>31.98</c:v>
                </c:pt>
                <c:pt idx="784">
                  <c:v>31.97</c:v>
                </c:pt>
                <c:pt idx="785">
                  <c:v>32</c:v>
                </c:pt>
                <c:pt idx="786">
                  <c:v>32.020000000000003</c:v>
                </c:pt>
                <c:pt idx="787">
                  <c:v>31.95</c:v>
                </c:pt>
                <c:pt idx="788">
                  <c:v>31.92</c:v>
                </c:pt>
                <c:pt idx="789">
                  <c:v>31.91</c:v>
                </c:pt>
                <c:pt idx="790">
                  <c:v>31.89</c:v>
                </c:pt>
                <c:pt idx="791">
                  <c:v>31.87</c:v>
                </c:pt>
                <c:pt idx="792">
                  <c:v>31.9</c:v>
                </c:pt>
                <c:pt idx="793">
                  <c:v>31.86</c:v>
                </c:pt>
                <c:pt idx="794">
                  <c:v>31.81</c:v>
                </c:pt>
                <c:pt idx="795">
                  <c:v>31.79</c:v>
                </c:pt>
                <c:pt idx="796">
                  <c:v>31.78</c:v>
                </c:pt>
                <c:pt idx="797">
                  <c:v>31.78</c:v>
                </c:pt>
                <c:pt idx="798">
                  <c:v>31.76</c:v>
                </c:pt>
                <c:pt idx="799">
                  <c:v>31.71</c:v>
                </c:pt>
                <c:pt idx="800">
                  <c:v>31.71</c:v>
                </c:pt>
                <c:pt idx="801">
                  <c:v>31.72</c:v>
                </c:pt>
                <c:pt idx="802">
                  <c:v>31.67</c:v>
                </c:pt>
                <c:pt idx="803">
                  <c:v>31.64</c:v>
                </c:pt>
                <c:pt idx="804">
                  <c:v>31.6</c:v>
                </c:pt>
                <c:pt idx="805">
                  <c:v>31.59</c:v>
                </c:pt>
                <c:pt idx="806">
                  <c:v>31.56</c:v>
                </c:pt>
                <c:pt idx="807">
                  <c:v>31.57</c:v>
                </c:pt>
                <c:pt idx="808">
                  <c:v>31.5</c:v>
                </c:pt>
                <c:pt idx="809">
                  <c:v>31.49</c:v>
                </c:pt>
                <c:pt idx="810">
                  <c:v>31.45</c:v>
                </c:pt>
                <c:pt idx="811">
                  <c:v>31.45</c:v>
                </c:pt>
                <c:pt idx="812">
                  <c:v>31.43</c:v>
                </c:pt>
                <c:pt idx="813">
                  <c:v>31.42</c:v>
                </c:pt>
                <c:pt idx="814">
                  <c:v>31.46</c:v>
                </c:pt>
                <c:pt idx="815">
                  <c:v>31.45</c:v>
                </c:pt>
                <c:pt idx="816">
                  <c:v>31.43</c:v>
                </c:pt>
                <c:pt idx="817">
                  <c:v>31.46</c:v>
                </c:pt>
                <c:pt idx="818">
                  <c:v>31.41</c:v>
                </c:pt>
                <c:pt idx="819">
                  <c:v>31.38</c:v>
                </c:pt>
                <c:pt idx="820">
                  <c:v>31.33</c:v>
                </c:pt>
                <c:pt idx="821">
                  <c:v>31.31</c:v>
                </c:pt>
                <c:pt idx="822">
                  <c:v>31.24</c:v>
                </c:pt>
                <c:pt idx="823">
                  <c:v>31.28</c:v>
                </c:pt>
                <c:pt idx="824">
                  <c:v>31.25</c:v>
                </c:pt>
                <c:pt idx="825">
                  <c:v>31.2</c:v>
                </c:pt>
                <c:pt idx="826">
                  <c:v>31.19</c:v>
                </c:pt>
                <c:pt idx="827">
                  <c:v>31.19</c:v>
                </c:pt>
                <c:pt idx="828">
                  <c:v>31.21</c:v>
                </c:pt>
                <c:pt idx="829">
                  <c:v>31.24</c:v>
                </c:pt>
                <c:pt idx="830">
                  <c:v>31.25</c:v>
                </c:pt>
                <c:pt idx="831">
                  <c:v>31.22</c:v>
                </c:pt>
                <c:pt idx="832">
                  <c:v>31.2</c:v>
                </c:pt>
                <c:pt idx="833">
                  <c:v>31.15</c:v>
                </c:pt>
                <c:pt idx="834">
                  <c:v>31.14</c:v>
                </c:pt>
                <c:pt idx="835">
                  <c:v>31.1</c:v>
                </c:pt>
                <c:pt idx="836">
                  <c:v>31.12</c:v>
                </c:pt>
                <c:pt idx="837">
                  <c:v>31.11</c:v>
                </c:pt>
                <c:pt idx="838">
                  <c:v>31.07</c:v>
                </c:pt>
                <c:pt idx="839">
                  <c:v>31.1</c:v>
                </c:pt>
                <c:pt idx="840">
                  <c:v>31.04</c:v>
                </c:pt>
                <c:pt idx="841">
                  <c:v>31.02</c:v>
                </c:pt>
                <c:pt idx="842">
                  <c:v>30.98</c:v>
                </c:pt>
                <c:pt idx="843">
                  <c:v>30.98</c:v>
                </c:pt>
                <c:pt idx="844">
                  <c:v>31.05</c:v>
                </c:pt>
                <c:pt idx="845">
                  <c:v>31.05</c:v>
                </c:pt>
                <c:pt idx="846">
                  <c:v>31.01</c:v>
                </c:pt>
                <c:pt idx="847">
                  <c:v>30.97</c:v>
                </c:pt>
                <c:pt idx="848">
                  <c:v>30.95</c:v>
                </c:pt>
                <c:pt idx="849">
                  <c:v>30.93</c:v>
                </c:pt>
                <c:pt idx="850">
                  <c:v>30.93</c:v>
                </c:pt>
                <c:pt idx="851">
                  <c:v>30.94</c:v>
                </c:pt>
                <c:pt idx="852">
                  <c:v>30.98</c:v>
                </c:pt>
                <c:pt idx="853">
                  <c:v>30.98</c:v>
                </c:pt>
                <c:pt idx="854">
                  <c:v>30.96</c:v>
                </c:pt>
                <c:pt idx="855">
                  <c:v>30.9</c:v>
                </c:pt>
                <c:pt idx="856">
                  <c:v>30.91</c:v>
                </c:pt>
                <c:pt idx="857">
                  <c:v>30.94</c:v>
                </c:pt>
                <c:pt idx="858">
                  <c:v>30.91</c:v>
                </c:pt>
                <c:pt idx="859">
                  <c:v>30.9</c:v>
                </c:pt>
                <c:pt idx="860">
                  <c:v>30.88</c:v>
                </c:pt>
                <c:pt idx="861">
                  <c:v>30.89</c:v>
                </c:pt>
                <c:pt idx="862">
                  <c:v>30.89</c:v>
                </c:pt>
                <c:pt idx="863">
                  <c:v>30.86</c:v>
                </c:pt>
                <c:pt idx="864">
                  <c:v>30.85</c:v>
                </c:pt>
                <c:pt idx="865">
                  <c:v>30.86</c:v>
                </c:pt>
                <c:pt idx="866">
                  <c:v>30.82</c:v>
                </c:pt>
                <c:pt idx="867">
                  <c:v>30.82</c:v>
                </c:pt>
                <c:pt idx="868">
                  <c:v>30.8</c:v>
                </c:pt>
                <c:pt idx="869">
                  <c:v>30.81</c:v>
                </c:pt>
                <c:pt idx="870">
                  <c:v>30.84</c:v>
                </c:pt>
                <c:pt idx="871">
                  <c:v>30.81</c:v>
                </c:pt>
                <c:pt idx="872">
                  <c:v>30.72</c:v>
                </c:pt>
                <c:pt idx="873">
                  <c:v>30.74</c:v>
                </c:pt>
                <c:pt idx="874">
                  <c:v>30.69</c:v>
                </c:pt>
                <c:pt idx="875">
                  <c:v>30.66</c:v>
                </c:pt>
                <c:pt idx="876">
                  <c:v>30.66</c:v>
                </c:pt>
                <c:pt idx="877">
                  <c:v>30.62</c:v>
                </c:pt>
                <c:pt idx="878">
                  <c:v>30.62</c:v>
                </c:pt>
                <c:pt idx="879">
                  <c:v>30.65</c:v>
                </c:pt>
                <c:pt idx="880">
                  <c:v>30.62</c:v>
                </c:pt>
                <c:pt idx="881">
                  <c:v>30.52</c:v>
                </c:pt>
                <c:pt idx="882">
                  <c:v>30.5</c:v>
                </c:pt>
                <c:pt idx="883">
                  <c:v>30.48</c:v>
                </c:pt>
                <c:pt idx="884">
                  <c:v>30.53</c:v>
                </c:pt>
                <c:pt idx="885">
                  <c:v>30.56</c:v>
                </c:pt>
                <c:pt idx="886">
                  <c:v>30.52</c:v>
                </c:pt>
                <c:pt idx="887">
                  <c:v>30.5</c:v>
                </c:pt>
                <c:pt idx="888">
                  <c:v>30.51</c:v>
                </c:pt>
                <c:pt idx="889">
                  <c:v>30.49</c:v>
                </c:pt>
                <c:pt idx="890">
                  <c:v>30.41</c:v>
                </c:pt>
                <c:pt idx="891">
                  <c:v>30.39</c:v>
                </c:pt>
                <c:pt idx="892">
                  <c:v>30.34</c:v>
                </c:pt>
                <c:pt idx="893">
                  <c:v>30.32</c:v>
                </c:pt>
                <c:pt idx="894">
                  <c:v>30.29</c:v>
                </c:pt>
                <c:pt idx="895">
                  <c:v>30.24</c:v>
                </c:pt>
                <c:pt idx="896">
                  <c:v>30.21</c:v>
                </c:pt>
                <c:pt idx="897">
                  <c:v>30.21</c:v>
                </c:pt>
                <c:pt idx="898">
                  <c:v>30.18</c:v>
                </c:pt>
                <c:pt idx="899">
                  <c:v>30.15</c:v>
                </c:pt>
                <c:pt idx="900">
                  <c:v>30.1</c:v>
                </c:pt>
                <c:pt idx="901">
                  <c:v>30.08</c:v>
                </c:pt>
                <c:pt idx="902">
                  <c:v>30.06</c:v>
                </c:pt>
                <c:pt idx="903">
                  <c:v>30.04</c:v>
                </c:pt>
                <c:pt idx="904">
                  <c:v>30</c:v>
                </c:pt>
                <c:pt idx="905">
                  <c:v>30</c:v>
                </c:pt>
                <c:pt idx="906">
                  <c:v>29.95</c:v>
                </c:pt>
                <c:pt idx="907">
                  <c:v>29.89</c:v>
                </c:pt>
                <c:pt idx="908">
                  <c:v>29.82</c:v>
                </c:pt>
                <c:pt idx="909">
                  <c:v>29.79</c:v>
                </c:pt>
                <c:pt idx="910">
                  <c:v>29.79</c:v>
                </c:pt>
                <c:pt idx="911">
                  <c:v>29.82</c:v>
                </c:pt>
                <c:pt idx="912">
                  <c:v>29.75</c:v>
                </c:pt>
                <c:pt idx="913">
                  <c:v>29.72</c:v>
                </c:pt>
                <c:pt idx="914">
                  <c:v>29.71</c:v>
                </c:pt>
                <c:pt idx="915">
                  <c:v>29.66</c:v>
                </c:pt>
                <c:pt idx="916">
                  <c:v>29.6</c:v>
                </c:pt>
                <c:pt idx="917">
                  <c:v>29.64</c:v>
                </c:pt>
                <c:pt idx="918">
                  <c:v>29.59</c:v>
                </c:pt>
                <c:pt idx="919">
                  <c:v>29.56</c:v>
                </c:pt>
                <c:pt idx="920">
                  <c:v>29.56</c:v>
                </c:pt>
                <c:pt idx="921">
                  <c:v>29.55</c:v>
                </c:pt>
                <c:pt idx="922">
                  <c:v>29.46</c:v>
                </c:pt>
                <c:pt idx="923">
                  <c:v>29.43</c:v>
                </c:pt>
                <c:pt idx="924">
                  <c:v>29.45</c:v>
                </c:pt>
                <c:pt idx="925">
                  <c:v>29.41</c:v>
                </c:pt>
                <c:pt idx="926">
                  <c:v>29.37</c:v>
                </c:pt>
                <c:pt idx="927">
                  <c:v>29.31</c:v>
                </c:pt>
                <c:pt idx="928">
                  <c:v>29.32</c:v>
                </c:pt>
                <c:pt idx="929">
                  <c:v>29.37</c:v>
                </c:pt>
                <c:pt idx="930">
                  <c:v>29.34</c:v>
                </c:pt>
                <c:pt idx="931">
                  <c:v>29.35</c:v>
                </c:pt>
                <c:pt idx="932">
                  <c:v>29.38</c:v>
                </c:pt>
                <c:pt idx="933">
                  <c:v>29.35</c:v>
                </c:pt>
                <c:pt idx="934">
                  <c:v>29.26</c:v>
                </c:pt>
                <c:pt idx="935">
                  <c:v>29.27</c:v>
                </c:pt>
                <c:pt idx="936">
                  <c:v>29.28</c:v>
                </c:pt>
                <c:pt idx="937">
                  <c:v>29.26</c:v>
                </c:pt>
                <c:pt idx="938">
                  <c:v>29.21</c:v>
                </c:pt>
                <c:pt idx="939">
                  <c:v>29.23</c:v>
                </c:pt>
                <c:pt idx="940">
                  <c:v>29.24</c:v>
                </c:pt>
                <c:pt idx="941">
                  <c:v>29.21</c:v>
                </c:pt>
                <c:pt idx="942">
                  <c:v>29.21</c:v>
                </c:pt>
                <c:pt idx="943">
                  <c:v>29.19</c:v>
                </c:pt>
                <c:pt idx="944">
                  <c:v>29.26</c:v>
                </c:pt>
                <c:pt idx="945">
                  <c:v>29.23</c:v>
                </c:pt>
                <c:pt idx="946">
                  <c:v>29.18</c:v>
                </c:pt>
                <c:pt idx="947">
                  <c:v>29.18</c:v>
                </c:pt>
                <c:pt idx="948">
                  <c:v>29.19</c:v>
                </c:pt>
                <c:pt idx="949">
                  <c:v>29.18</c:v>
                </c:pt>
                <c:pt idx="950">
                  <c:v>29.2</c:v>
                </c:pt>
                <c:pt idx="951">
                  <c:v>29.17</c:v>
                </c:pt>
                <c:pt idx="952">
                  <c:v>29.17</c:v>
                </c:pt>
                <c:pt idx="953">
                  <c:v>29.19</c:v>
                </c:pt>
                <c:pt idx="954">
                  <c:v>29.18</c:v>
                </c:pt>
                <c:pt idx="955">
                  <c:v>29.18</c:v>
                </c:pt>
                <c:pt idx="956">
                  <c:v>29.15</c:v>
                </c:pt>
                <c:pt idx="957">
                  <c:v>29.12</c:v>
                </c:pt>
                <c:pt idx="958">
                  <c:v>29.12</c:v>
                </c:pt>
                <c:pt idx="959">
                  <c:v>29.11</c:v>
                </c:pt>
                <c:pt idx="960">
                  <c:v>29.1</c:v>
                </c:pt>
                <c:pt idx="961">
                  <c:v>29.06</c:v>
                </c:pt>
                <c:pt idx="962">
                  <c:v>28.99</c:v>
                </c:pt>
                <c:pt idx="963">
                  <c:v>29.01</c:v>
                </c:pt>
                <c:pt idx="964">
                  <c:v>28.97</c:v>
                </c:pt>
                <c:pt idx="965">
                  <c:v>28.99</c:v>
                </c:pt>
                <c:pt idx="966">
                  <c:v>28.95</c:v>
                </c:pt>
                <c:pt idx="967">
                  <c:v>29.01</c:v>
                </c:pt>
                <c:pt idx="968">
                  <c:v>29</c:v>
                </c:pt>
                <c:pt idx="969">
                  <c:v>28.93</c:v>
                </c:pt>
                <c:pt idx="970">
                  <c:v>28.95</c:v>
                </c:pt>
                <c:pt idx="971">
                  <c:v>28.93</c:v>
                </c:pt>
                <c:pt idx="972">
                  <c:v>28.86</c:v>
                </c:pt>
                <c:pt idx="973">
                  <c:v>28.83</c:v>
                </c:pt>
                <c:pt idx="974">
                  <c:v>28.8</c:v>
                </c:pt>
                <c:pt idx="975">
                  <c:v>28.72</c:v>
                </c:pt>
                <c:pt idx="976">
                  <c:v>28.73</c:v>
                </c:pt>
                <c:pt idx="977">
                  <c:v>28.73</c:v>
                </c:pt>
                <c:pt idx="978">
                  <c:v>28.68</c:v>
                </c:pt>
                <c:pt idx="979">
                  <c:v>28.66</c:v>
                </c:pt>
                <c:pt idx="980">
                  <c:v>28.65</c:v>
                </c:pt>
                <c:pt idx="981">
                  <c:v>28.59</c:v>
                </c:pt>
                <c:pt idx="982">
                  <c:v>28.58</c:v>
                </c:pt>
                <c:pt idx="983">
                  <c:v>28.56</c:v>
                </c:pt>
                <c:pt idx="984">
                  <c:v>28.51</c:v>
                </c:pt>
                <c:pt idx="985">
                  <c:v>28.5</c:v>
                </c:pt>
                <c:pt idx="986">
                  <c:v>28.51</c:v>
                </c:pt>
                <c:pt idx="987">
                  <c:v>28.45</c:v>
                </c:pt>
                <c:pt idx="988">
                  <c:v>28.47</c:v>
                </c:pt>
                <c:pt idx="989">
                  <c:v>28.38</c:v>
                </c:pt>
                <c:pt idx="990">
                  <c:v>28.37</c:v>
                </c:pt>
                <c:pt idx="991">
                  <c:v>28.27</c:v>
                </c:pt>
                <c:pt idx="992">
                  <c:v>28.25</c:v>
                </c:pt>
                <c:pt idx="993">
                  <c:v>28.25</c:v>
                </c:pt>
                <c:pt idx="994">
                  <c:v>28.19</c:v>
                </c:pt>
                <c:pt idx="995">
                  <c:v>28.13</c:v>
                </c:pt>
                <c:pt idx="996">
                  <c:v>28.16</c:v>
                </c:pt>
                <c:pt idx="997">
                  <c:v>28.12</c:v>
                </c:pt>
                <c:pt idx="998">
                  <c:v>28.09</c:v>
                </c:pt>
                <c:pt idx="999">
                  <c:v>28.09</c:v>
                </c:pt>
                <c:pt idx="1000">
                  <c:v>28.03</c:v>
                </c:pt>
                <c:pt idx="1001">
                  <c:v>28.03</c:v>
                </c:pt>
                <c:pt idx="1002">
                  <c:v>28.04</c:v>
                </c:pt>
                <c:pt idx="1003">
                  <c:v>28</c:v>
                </c:pt>
                <c:pt idx="1004">
                  <c:v>27.9</c:v>
                </c:pt>
                <c:pt idx="1005">
                  <c:v>27.84</c:v>
                </c:pt>
                <c:pt idx="1006">
                  <c:v>27.8</c:v>
                </c:pt>
                <c:pt idx="1007">
                  <c:v>27.83</c:v>
                </c:pt>
                <c:pt idx="1008">
                  <c:v>27.83</c:v>
                </c:pt>
                <c:pt idx="1009">
                  <c:v>27.8</c:v>
                </c:pt>
                <c:pt idx="1010">
                  <c:v>27.78</c:v>
                </c:pt>
                <c:pt idx="1011">
                  <c:v>27.73</c:v>
                </c:pt>
                <c:pt idx="1012">
                  <c:v>27.69</c:v>
                </c:pt>
                <c:pt idx="1013">
                  <c:v>27.59</c:v>
                </c:pt>
                <c:pt idx="1014">
                  <c:v>27.53</c:v>
                </c:pt>
                <c:pt idx="1015">
                  <c:v>27.53</c:v>
                </c:pt>
                <c:pt idx="1016">
                  <c:v>27.53</c:v>
                </c:pt>
                <c:pt idx="1017">
                  <c:v>27.52</c:v>
                </c:pt>
                <c:pt idx="1018">
                  <c:v>27.51</c:v>
                </c:pt>
                <c:pt idx="1019">
                  <c:v>27.44</c:v>
                </c:pt>
                <c:pt idx="1020">
                  <c:v>27.38</c:v>
                </c:pt>
                <c:pt idx="1021">
                  <c:v>27.34</c:v>
                </c:pt>
                <c:pt idx="1022">
                  <c:v>27.33</c:v>
                </c:pt>
                <c:pt idx="1023">
                  <c:v>27.4</c:v>
                </c:pt>
                <c:pt idx="1024">
                  <c:v>27.35</c:v>
                </c:pt>
                <c:pt idx="1025">
                  <c:v>27.34</c:v>
                </c:pt>
                <c:pt idx="1026">
                  <c:v>27.31</c:v>
                </c:pt>
                <c:pt idx="1027">
                  <c:v>27.31</c:v>
                </c:pt>
                <c:pt idx="1028">
                  <c:v>27.27</c:v>
                </c:pt>
                <c:pt idx="1029">
                  <c:v>27.18</c:v>
                </c:pt>
                <c:pt idx="1030">
                  <c:v>27.15</c:v>
                </c:pt>
                <c:pt idx="1031">
                  <c:v>27.19</c:v>
                </c:pt>
                <c:pt idx="1032">
                  <c:v>27.17</c:v>
                </c:pt>
                <c:pt idx="1033">
                  <c:v>27.18</c:v>
                </c:pt>
                <c:pt idx="1034">
                  <c:v>27.11</c:v>
                </c:pt>
                <c:pt idx="1035">
                  <c:v>27.1</c:v>
                </c:pt>
                <c:pt idx="1036">
                  <c:v>27.08</c:v>
                </c:pt>
                <c:pt idx="1037">
                  <c:v>27.01</c:v>
                </c:pt>
                <c:pt idx="1038">
                  <c:v>26.99</c:v>
                </c:pt>
                <c:pt idx="1039">
                  <c:v>26.98</c:v>
                </c:pt>
                <c:pt idx="1040">
                  <c:v>26.92</c:v>
                </c:pt>
                <c:pt idx="1041">
                  <c:v>26.9</c:v>
                </c:pt>
                <c:pt idx="1042">
                  <c:v>26.95</c:v>
                </c:pt>
                <c:pt idx="1043">
                  <c:v>26.95</c:v>
                </c:pt>
                <c:pt idx="1044">
                  <c:v>26.9</c:v>
                </c:pt>
                <c:pt idx="1045">
                  <c:v>26.85</c:v>
                </c:pt>
                <c:pt idx="1046">
                  <c:v>26.83</c:v>
                </c:pt>
                <c:pt idx="1047">
                  <c:v>26.83</c:v>
                </c:pt>
                <c:pt idx="1048">
                  <c:v>26.87</c:v>
                </c:pt>
                <c:pt idx="1049">
                  <c:v>26.78</c:v>
                </c:pt>
                <c:pt idx="1050">
                  <c:v>26.76</c:v>
                </c:pt>
                <c:pt idx="1051">
                  <c:v>26.72</c:v>
                </c:pt>
                <c:pt idx="1052">
                  <c:v>26.71</c:v>
                </c:pt>
                <c:pt idx="1053">
                  <c:v>26.71</c:v>
                </c:pt>
                <c:pt idx="1054">
                  <c:v>26.72</c:v>
                </c:pt>
                <c:pt idx="1055">
                  <c:v>26.69</c:v>
                </c:pt>
                <c:pt idx="1056">
                  <c:v>26.63</c:v>
                </c:pt>
                <c:pt idx="1057">
                  <c:v>26.59</c:v>
                </c:pt>
                <c:pt idx="1058">
                  <c:v>26.53</c:v>
                </c:pt>
                <c:pt idx="1059">
                  <c:v>26.51</c:v>
                </c:pt>
                <c:pt idx="1060">
                  <c:v>26.5</c:v>
                </c:pt>
                <c:pt idx="1061">
                  <c:v>26.49</c:v>
                </c:pt>
                <c:pt idx="1062">
                  <c:v>26.49</c:v>
                </c:pt>
                <c:pt idx="1063">
                  <c:v>26.48</c:v>
                </c:pt>
                <c:pt idx="1064">
                  <c:v>26.45</c:v>
                </c:pt>
                <c:pt idx="1065">
                  <c:v>26.43</c:v>
                </c:pt>
                <c:pt idx="1066">
                  <c:v>26.39</c:v>
                </c:pt>
                <c:pt idx="1067">
                  <c:v>26.41</c:v>
                </c:pt>
                <c:pt idx="1068">
                  <c:v>26.44</c:v>
                </c:pt>
                <c:pt idx="1069">
                  <c:v>26.41</c:v>
                </c:pt>
                <c:pt idx="1070">
                  <c:v>26.34</c:v>
                </c:pt>
                <c:pt idx="1071">
                  <c:v>26.28</c:v>
                </c:pt>
                <c:pt idx="1072">
                  <c:v>26.24</c:v>
                </c:pt>
                <c:pt idx="1073">
                  <c:v>26.25</c:v>
                </c:pt>
                <c:pt idx="1074">
                  <c:v>26.24</c:v>
                </c:pt>
                <c:pt idx="1075">
                  <c:v>26.23</c:v>
                </c:pt>
                <c:pt idx="1076">
                  <c:v>26.23</c:v>
                </c:pt>
                <c:pt idx="1077">
                  <c:v>26.18</c:v>
                </c:pt>
                <c:pt idx="1078">
                  <c:v>26.17</c:v>
                </c:pt>
                <c:pt idx="1079">
                  <c:v>26.18</c:v>
                </c:pt>
                <c:pt idx="1080">
                  <c:v>26.14</c:v>
                </c:pt>
                <c:pt idx="1081">
                  <c:v>26.11</c:v>
                </c:pt>
                <c:pt idx="1082">
                  <c:v>26.11</c:v>
                </c:pt>
                <c:pt idx="1083">
                  <c:v>26.05</c:v>
                </c:pt>
                <c:pt idx="1084">
                  <c:v>26.06</c:v>
                </c:pt>
                <c:pt idx="1085">
                  <c:v>26.09</c:v>
                </c:pt>
                <c:pt idx="1086">
                  <c:v>26.05</c:v>
                </c:pt>
                <c:pt idx="1087">
                  <c:v>26.01</c:v>
                </c:pt>
                <c:pt idx="1088">
                  <c:v>25.98</c:v>
                </c:pt>
                <c:pt idx="1089">
                  <c:v>25.98</c:v>
                </c:pt>
                <c:pt idx="1090">
                  <c:v>25.95</c:v>
                </c:pt>
                <c:pt idx="1091">
                  <c:v>25.92</c:v>
                </c:pt>
                <c:pt idx="1092">
                  <c:v>25.89</c:v>
                </c:pt>
                <c:pt idx="1093">
                  <c:v>25.83</c:v>
                </c:pt>
                <c:pt idx="1094">
                  <c:v>25.8</c:v>
                </c:pt>
                <c:pt idx="1095">
                  <c:v>25.83</c:v>
                </c:pt>
                <c:pt idx="1096">
                  <c:v>25.83</c:v>
                </c:pt>
                <c:pt idx="1097">
                  <c:v>25.74</c:v>
                </c:pt>
                <c:pt idx="1098">
                  <c:v>25.74</c:v>
                </c:pt>
                <c:pt idx="1099">
                  <c:v>25.74</c:v>
                </c:pt>
                <c:pt idx="1100">
                  <c:v>25.69</c:v>
                </c:pt>
                <c:pt idx="1101">
                  <c:v>25.67</c:v>
                </c:pt>
                <c:pt idx="1102">
                  <c:v>25.67</c:v>
                </c:pt>
                <c:pt idx="1103">
                  <c:v>25.64</c:v>
                </c:pt>
                <c:pt idx="1104">
                  <c:v>25.6</c:v>
                </c:pt>
                <c:pt idx="1105">
                  <c:v>25.6</c:v>
                </c:pt>
                <c:pt idx="1106">
                  <c:v>25.59</c:v>
                </c:pt>
                <c:pt idx="1107">
                  <c:v>25.6</c:v>
                </c:pt>
                <c:pt idx="1108">
                  <c:v>25.59</c:v>
                </c:pt>
                <c:pt idx="1109">
                  <c:v>25.58</c:v>
                </c:pt>
                <c:pt idx="1110">
                  <c:v>25.55</c:v>
                </c:pt>
                <c:pt idx="1111">
                  <c:v>25.53</c:v>
                </c:pt>
                <c:pt idx="1112">
                  <c:v>25.55</c:v>
                </c:pt>
                <c:pt idx="1113">
                  <c:v>25.56</c:v>
                </c:pt>
                <c:pt idx="1114">
                  <c:v>25.54</c:v>
                </c:pt>
                <c:pt idx="1115">
                  <c:v>25.49</c:v>
                </c:pt>
                <c:pt idx="1116">
                  <c:v>25.51</c:v>
                </c:pt>
                <c:pt idx="1117">
                  <c:v>25.5</c:v>
                </c:pt>
                <c:pt idx="1118">
                  <c:v>25.46</c:v>
                </c:pt>
                <c:pt idx="1119">
                  <c:v>25.48</c:v>
                </c:pt>
                <c:pt idx="1120">
                  <c:v>25.47</c:v>
                </c:pt>
                <c:pt idx="1121">
                  <c:v>25.4</c:v>
                </c:pt>
                <c:pt idx="1122">
                  <c:v>25.35</c:v>
                </c:pt>
                <c:pt idx="1123">
                  <c:v>25.37</c:v>
                </c:pt>
                <c:pt idx="1124">
                  <c:v>25.38</c:v>
                </c:pt>
                <c:pt idx="1125">
                  <c:v>25.36</c:v>
                </c:pt>
                <c:pt idx="1126">
                  <c:v>25.34</c:v>
                </c:pt>
                <c:pt idx="1127">
                  <c:v>25.37</c:v>
                </c:pt>
                <c:pt idx="1128">
                  <c:v>25.33</c:v>
                </c:pt>
                <c:pt idx="1129">
                  <c:v>25.34</c:v>
                </c:pt>
                <c:pt idx="1130">
                  <c:v>25.31</c:v>
                </c:pt>
                <c:pt idx="1131">
                  <c:v>25.32</c:v>
                </c:pt>
                <c:pt idx="1132">
                  <c:v>25.31</c:v>
                </c:pt>
                <c:pt idx="1133">
                  <c:v>25.29</c:v>
                </c:pt>
                <c:pt idx="1134">
                  <c:v>25.28</c:v>
                </c:pt>
                <c:pt idx="1135">
                  <c:v>25.26</c:v>
                </c:pt>
                <c:pt idx="1136">
                  <c:v>25.25</c:v>
                </c:pt>
                <c:pt idx="1137">
                  <c:v>25.24</c:v>
                </c:pt>
                <c:pt idx="1138">
                  <c:v>25.24</c:v>
                </c:pt>
                <c:pt idx="1139">
                  <c:v>25.24</c:v>
                </c:pt>
                <c:pt idx="1140">
                  <c:v>25.23</c:v>
                </c:pt>
                <c:pt idx="1141">
                  <c:v>25.26</c:v>
                </c:pt>
                <c:pt idx="1142">
                  <c:v>25.27</c:v>
                </c:pt>
                <c:pt idx="1143">
                  <c:v>25.24</c:v>
                </c:pt>
                <c:pt idx="1144">
                  <c:v>25.2</c:v>
                </c:pt>
                <c:pt idx="1145">
                  <c:v>25.19</c:v>
                </c:pt>
                <c:pt idx="1146">
                  <c:v>25.21</c:v>
                </c:pt>
                <c:pt idx="1147">
                  <c:v>25.16</c:v>
                </c:pt>
                <c:pt idx="1148">
                  <c:v>25.18</c:v>
                </c:pt>
                <c:pt idx="1149">
                  <c:v>25.15</c:v>
                </c:pt>
                <c:pt idx="1150">
                  <c:v>25.13</c:v>
                </c:pt>
                <c:pt idx="1151">
                  <c:v>25.13</c:v>
                </c:pt>
                <c:pt idx="1152">
                  <c:v>25.14</c:v>
                </c:pt>
                <c:pt idx="1153">
                  <c:v>25.15</c:v>
                </c:pt>
                <c:pt idx="1154">
                  <c:v>25.12</c:v>
                </c:pt>
                <c:pt idx="1155">
                  <c:v>25.08</c:v>
                </c:pt>
                <c:pt idx="1156">
                  <c:v>25.07</c:v>
                </c:pt>
                <c:pt idx="1157">
                  <c:v>25.08</c:v>
                </c:pt>
                <c:pt idx="1158">
                  <c:v>25.11</c:v>
                </c:pt>
                <c:pt idx="1159">
                  <c:v>25.06</c:v>
                </c:pt>
                <c:pt idx="1160">
                  <c:v>25.06</c:v>
                </c:pt>
                <c:pt idx="1161">
                  <c:v>25.06</c:v>
                </c:pt>
                <c:pt idx="1162">
                  <c:v>25.03</c:v>
                </c:pt>
                <c:pt idx="1163">
                  <c:v>25.01</c:v>
                </c:pt>
                <c:pt idx="1164">
                  <c:v>24.99</c:v>
                </c:pt>
                <c:pt idx="1165">
                  <c:v>24.99</c:v>
                </c:pt>
                <c:pt idx="1166">
                  <c:v>24.98</c:v>
                </c:pt>
                <c:pt idx="1167">
                  <c:v>24.97</c:v>
                </c:pt>
                <c:pt idx="1168">
                  <c:v>24.97</c:v>
                </c:pt>
                <c:pt idx="1169">
                  <c:v>25.02</c:v>
                </c:pt>
                <c:pt idx="1170">
                  <c:v>24.97</c:v>
                </c:pt>
                <c:pt idx="1171">
                  <c:v>24.97</c:v>
                </c:pt>
                <c:pt idx="1172">
                  <c:v>24.99</c:v>
                </c:pt>
                <c:pt idx="1173">
                  <c:v>24.99</c:v>
                </c:pt>
                <c:pt idx="1174">
                  <c:v>24.96</c:v>
                </c:pt>
                <c:pt idx="1175">
                  <c:v>24.92</c:v>
                </c:pt>
                <c:pt idx="1176">
                  <c:v>24.91</c:v>
                </c:pt>
                <c:pt idx="1177">
                  <c:v>24.89</c:v>
                </c:pt>
                <c:pt idx="1178">
                  <c:v>24.89</c:v>
                </c:pt>
                <c:pt idx="1179">
                  <c:v>24.91</c:v>
                </c:pt>
                <c:pt idx="1180">
                  <c:v>24.88</c:v>
                </c:pt>
                <c:pt idx="1181">
                  <c:v>24.88</c:v>
                </c:pt>
                <c:pt idx="1182">
                  <c:v>24.91</c:v>
                </c:pt>
                <c:pt idx="1183">
                  <c:v>24.91</c:v>
                </c:pt>
                <c:pt idx="1184">
                  <c:v>24.9</c:v>
                </c:pt>
                <c:pt idx="1185">
                  <c:v>24.89</c:v>
                </c:pt>
                <c:pt idx="1186">
                  <c:v>24.88</c:v>
                </c:pt>
                <c:pt idx="1187">
                  <c:v>24.87</c:v>
                </c:pt>
                <c:pt idx="1188">
                  <c:v>24.83</c:v>
                </c:pt>
                <c:pt idx="1189">
                  <c:v>24.83</c:v>
                </c:pt>
                <c:pt idx="1190">
                  <c:v>24.8</c:v>
                </c:pt>
                <c:pt idx="1191">
                  <c:v>24.8</c:v>
                </c:pt>
                <c:pt idx="1192">
                  <c:v>24.8</c:v>
                </c:pt>
                <c:pt idx="1193">
                  <c:v>24.79</c:v>
                </c:pt>
                <c:pt idx="1194">
                  <c:v>24.77</c:v>
                </c:pt>
                <c:pt idx="1195">
                  <c:v>24.75</c:v>
                </c:pt>
                <c:pt idx="1196">
                  <c:v>24.73</c:v>
                </c:pt>
                <c:pt idx="1197">
                  <c:v>24.72</c:v>
                </c:pt>
                <c:pt idx="1198">
                  <c:v>24.73</c:v>
                </c:pt>
                <c:pt idx="1199">
                  <c:v>24.73</c:v>
                </c:pt>
                <c:pt idx="1200">
                  <c:v>24.74</c:v>
                </c:pt>
                <c:pt idx="1201">
                  <c:v>24.74</c:v>
                </c:pt>
                <c:pt idx="1202">
                  <c:v>24.73</c:v>
                </c:pt>
                <c:pt idx="1203">
                  <c:v>24.72</c:v>
                </c:pt>
                <c:pt idx="1204">
                  <c:v>24.67</c:v>
                </c:pt>
                <c:pt idx="1205">
                  <c:v>24.68</c:v>
                </c:pt>
                <c:pt idx="1206">
                  <c:v>24.69</c:v>
                </c:pt>
                <c:pt idx="1207">
                  <c:v>24.69</c:v>
                </c:pt>
                <c:pt idx="1208">
                  <c:v>24.7</c:v>
                </c:pt>
                <c:pt idx="1209">
                  <c:v>24.68</c:v>
                </c:pt>
                <c:pt idx="1210">
                  <c:v>24.65</c:v>
                </c:pt>
                <c:pt idx="1211">
                  <c:v>24.62</c:v>
                </c:pt>
                <c:pt idx="1212">
                  <c:v>24.63</c:v>
                </c:pt>
                <c:pt idx="1213">
                  <c:v>24.62</c:v>
                </c:pt>
                <c:pt idx="1214">
                  <c:v>24.62</c:v>
                </c:pt>
                <c:pt idx="1215">
                  <c:v>24.64</c:v>
                </c:pt>
                <c:pt idx="1216">
                  <c:v>24.63</c:v>
                </c:pt>
                <c:pt idx="1217">
                  <c:v>24.63</c:v>
                </c:pt>
                <c:pt idx="1218">
                  <c:v>24.6</c:v>
                </c:pt>
                <c:pt idx="1219">
                  <c:v>24.61</c:v>
                </c:pt>
                <c:pt idx="1220">
                  <c:v>24.6</c:v>
                </c:pt>
                <c:pt idx="1221">
                  <c:v>24.59</c:v>
                </c:pt>
                <c:pt idx="1222">
                  <c:v>24.63</c:v>
                </c:pt>
                <c:pt idx="1223">
                  <c:v>24.61</c:v>
                </c:pt>
                <c:pt idx="1224">
                  <c:v>24.59</c:v>
                </c:pt>
                <c:pt idx="1225">
                  <c:v>24.57</c:v>
                </c:pt>
                <c:pt idx="1226">
                  <c:v>24.58</c:v>
                </c:pt>
                <c:pt idx="1227">
                  <c:v>24.56</c:v>
                </c:pt>
                <c:pt idx="1228">
                  <c:v>24.6</c:v>
                </c:pt>
                <c:pt idx="1229">
                  <c:v>24.58</c:v>
                </c:pt>
                <c:pt idx="1230">
                  <c:v>24.53</c:v>
                </c:pt>
                <c:pt idx="1231">
                  <c:v>24.53</c:v>
                </c:pt>
                <c:pt idx="1232">
                  <c:v>24.54</c:v>
                </c:pt>
                <c:pt idx="1233">
                  <c:v>24.53</c:v>
                </c:pt>
                <c:pt idx="1234">
                  <c:v>24.52</c:v>
                </c:pt>
                <c:pt idx="1235">
                  <c:v>24.51</c:v>
                </c:pt>
                <c:pt idx="1236">
                  <c:v>24.53</c:v>
                </c:pt>
                <c:pt idx="1237">
                  <c:v>24.51</c:v>
                </c:pt>
                <c:pt idx="1238">
                  <c:v>24.5</c:v>
                </c:pt>
                <c:pt idx="1239">
                  <c:v>24.48</c:v>
                </c:pt>
                <c:pt idx="1240">
                  <c:v>24.46</c:v>
                </c:pt>
                <c:pt idx="1241">
                  <c:v>24.47</c:v>
                </c:pt>
                <c:pt idx="1242">
                  <c:v>24.48</c:v>
                </c:pt>
                <c:pt idx="1243">
                  <c:v>24.47</c:v>
                </c:pt>
                <c:pt idx="1244">
                  <c:v>24.46</c:v>
                </c:pt>
                <c:pt idx="1245">
                  <c:v>24.42</c:v>
                </c:pt>
                <c:pt idx="1246">
                  <c:v>24.41</c:v>
                </c:pt>
                <c:pt idx="1247">
                  <c:v>24.4</c:v>
                </c:pt>
                <c:pt idx="1248">
                  <c:v>24.42</c:v>
                </c:pt>
                <c:pt idx="1249">
                  <c:v>24.44</c:v>
                </c:pt>
                <c:pt idx="1250">
                  <c:v>24.44</c:v>
                </c:pt>
                <c:pt idx="1251">
                  <c:v>24.44</c:v>
                </c:pt>
                <c:pt idx="1252">
                  <c:v>24.4</c:v>
                </c:pt>
                <c:pt idx="1253">
                  <c:v>24.38</c:v>
                </c:pt>
                <c:pt idx="1254">
                  <c:v>24.37</c:v>
                </c:pt>
                <c:pt idx="1255">
                  <c:v>24.37</c:v>
                </c:pt>
                <c:pt idx="1256">
                  <c:v>24.36</c:v>
                </c:pt>
                <c:pt idx="1257">
                  <c:v>24.37</c:v>
                </c:pt>
                <c:pt idx="1258">
                  <c:v>24.4</c:v>
                </c:pt>
                <c:pt idx="1259">
                  <c:v>24.39</c:v>
                </c:pt>
                <c:pt idx="1260">
                  <c:v>24.37</c:v>
                </c:pt>
                <c:pt idx="1261">
                  <c:v>24.35</c:v>
                </c:pt>
                <c:pt idx="1262">
                  <c:v>24.35</c:v>
                </c:pt>
                <c:pt idx="1263">
                  <c:v>24.37</c:v>
                </c:pt>
                <c:pt idx="1264">
                  <c:v>24.37</c:v>
                </c:pt>
                <c:pt idx="1265">
                  <c:v>24.34</c:v>
                </c:pt>
                <c:pt idx="1266">
                  <c:v>24.31</c:v>
                </c:pt>
                <c:pt idx="1267">
                  <c:v>24.32</c:v>
                </c:pt>
                <c:pt idx="1268">
                  <c:v>24.3</c:v>
                </c:pt>
                <c:pt idx="1269">
                  <c:v>24.3</c:v>
                </c:pt>
                <c:pt idx="1270">
                  <c:v>24.31</c:v>
                </c:pt>
                <c:pt idx="1271">
                  <c:v>24.3</c:v>
                </c:pt>
                <c:pt idx="1272">
                  <c:v>24.29</c:v>
                </c:pt>
                <c:pt idx="1273">
                  <c:v>24.29</c:v>
                </c:pt>
                <c:pt idx="1274">
                  <c:v>24.28</c:v>
                </c:pt>
                <c:pt idx="1275">
                  <c:v>24.25</c:v>
                </c:pt>
                <c:pt idx="1276">
                  <c:v>24.24</c:v>
                </c:pt>
                <c:pt idx="1277">
                  <c:v>24.24</c:v>
                </c:pt>
                <c:pt idx="1278">
                  <c:v>24.25</c:v>
                </c:pt>
                <c:pt idx="1279">
                  <c:v>24.25</c:v>
                </c:pt>
                <c:pt idx="1280">
                  <c:v>24.25</c:v>
                </c:pt>
                <c:pt idx="1281">
                  <c:v>24.24</c:v>
                </c:pt>
                <c:pt idx="1282">
                  <c:v>24.24</c:v>
                </c:pt>
                <c:pt idx="1283">
                  <c:v>24.24</c:v>
                </c:pt>
                <c:pt idx="1284">
                  <c:v>24.23</c:v>
                </c:pt>
                <c:pt idx="1285">
                  <c:v>24.23</c:v>
                </c:pt>
                <c:pt idx="1286">
                  <c:v>24.21</c:v>
                </c:pt>
                <c:pt idx="1287">
                  <c:v>24.22</c:v>
                </c:pt>
                <c:pt idx="1288">
                  <c:v>24.2</c:v>
                </c:pt>
                <c:pt idx="1289">
                  <c:v>24.2</c:v>
                </c:pt>
                <c:pt idx="1290">
                  <c:v>24.19</c:v>
                </c:pt>
                <c:pt idx="1291">
                  <c:v>24.18</c:v>
                </c:pt>
                <c:pt idx="1292">
                  <c:v>24.17</c:v>
                </c:pt>
                <c:pt idx="1293">
                  <c:v>24.17</c:v>
                </c:pt>
                <c:pt idx="1294">
                  <c:v>24.15</c:v>
                </c:pt>
                <c:pt idx="1295">
                  <c:v>24.14</c:v>
                </c:pt>
                <c:pt idx="1296">
                  <c:v>24.13</c:v>
                </c:pt>
                <c:pt idx="1297">
                  <c:v>24.13</c:v>
                </c:pt>
                <c:pt idx="1298">
                  <c:v>24.12</c:v>
                </c:pt>
                <c:pt idx="1299">
                  <c:v>24.13</c:v>
                </c:pt>
                <c:pt idx="1300">
                  <c:v>24.13</c:v>
                </c:pt>
                <c:pt idx="1301">
                  <c:v>24.11</c:v>
                </c:pt>
                <c:pt idx="1302">
                  <c:v>24.11</c:v>
                </c:pt>
                <c:pt idx="1303">
                  <c:v>24.1</c:v>
                </c:pt>
                <c:pt idx="1304">
                  <c:v>24.1</c:v>
                </c:pt>
                <c:pt idx="1305">
                  <c:v>24.09</c:v>
                </c:pt>
                <c:pt idx="1306">
                  <c:v>24.1</c:v>
                </c:pt>
                <c:pt idx="1307">
                  <c:v>24.1</c:v>
                </c:pt>
                <c:pt idx="1308">
                  <c:v>24.1</c:v>
                </c:pt>
                <c:pt idx="1309">
                  <c:v>24.09</c:v>
                </c:pt>
                <c:pt idx="1310">
                  <c:v>24.1</c:v>
                </c:pt>
                <c:pt idx="1311">
                  <c:v>24.09</c:v>
                </c:pt>
                <c:pt idx="1312">
                  <c:v>24.09</c:v>
                </c:pt>
                <c:pt idx="1313">
                  <c:v>24.1</c:v>
                </c:pt>
                <c:pt idx="1314">
                  <c:v>24.09</c:v>
                </c:pt>
                <c:pt idx="1315">
                  <c:v>24.08</c:v>
                </c:pt>
                <c:pt idx="1316">
                  <c:v>24.07</c:v>
                </c:pt>
                <c:pt idx="1317">
                  <c:v>24.06</c:v>
                </c:pt>
                <c:pt idx="1318">
                  <c:v>24.07</c:v>
                </c:pt>
                <c:pt idx="1319">
                  <c:v>24.05</c:v>
                </c:pt>
                <c:pt idx="1320">
                  <c:v>24.03</c:v>
                </c:pt>
                <c:pt idx="1321">
                  <c:v>24.03</c:v>
                </c:pt>
                <c:pt idx="1322">
                  <c:v>24.03</c:v>
                </c:pt>
                <c:pt idx="1323">
                  <c:v>24.02</c:v>
                </c:pt>
                <c:pt idx="1324">
                  <c:v>24.02</c:v>
                </c:pt>
                <c:pt idx="1325">
                  <c:v>24.01</c:v>
                </c:pt>
                <c:pt idx="1326">
                  <c:v>24</c:v>
                </c:pt>
                <c:pt idx="1327">
                  <c:v>24.01</c:v>
                </c:pt>
                <c:pt idx="1328">
                  <c:v>24.01</c:v>
                </c:pt>
                <c:pt idx="1329">
                  <c:v>23.99</c:v>
                </c:pt>
                <c:pt idx="1330">
                  <c:v>23.99</c:v>
                </c:pt>
                <c:pt idx="1331">
                  <c:v>24.02</c:v>
                </c:pt>
                <c:pt idx="1332">
                  <c:v>24.01</c:v>
                </c:pt>
                <c:pt idx="1333">
                  <c:v>24</c:v>
                </c:pt>
                <c:pt idx="1334">
                  <c:v>23.99</c:v>
                </c:pt>
                <c:pt idx="1335">
                  <c:v>23.98</c:v>
                </c:pt>
                <c:pt idx="1336">
                  <c:v>23.97</c:v>
                </c:pt>
                <c:pt idx="1337">
                  <c:v>23.97</c:v>
                </c:pt>
                <c:pt idx="1338">
                  <c:v>23.98</c:v>
                </c:pt>
                <c:pt idx="1339">
                  <c:v>23.97</c:v>
                </c:pt>
                <c:pt idx="1340">
                  <c:v>23.97</c:v>
                </c:pt>
                <c:pt idx="1341">
                  <c:v>23.96</c:v>
                </c:pt>
                <c:pt idx="1342">
                  <c:v>23.97</c:v>
                </c:pt>
                <c:pt idx="1343">
                  <c:v>23.97</c:v>
                </c:pt>
                <c:pt idx="1344">
                  <c:v>23.95</c:v>
                </c:pt>
                <c:pt idx="1345">
                  <c:v>23.94</c:v>
                </c:pt>
                <c:pt idx="1346">
                  <c:v>23.92</c:v>
                </c:pt>
                <c:pt idx="1347">
                  <c:v>23.93</c:v>
                </c:pt>
                <c:pt idx="1348">
                  <c:v>23.93</c:v>
                </c:pt>
                <c:pt idx="1349">
                  <c:v>23.92</c:v>
                </c:pt>
                <c:pt idx="1350">
                  <c:v>23.91</c:v>
                </c:pt>
                <c:pt idx="1351">
                  <c:v>23.91</c:v>
                </c:pt>
                <c:pt idx="1352">
                  <c:v>23.9</c:v>
                </c:pt>
                <c:pt idx="1353">
                  <c:v>23.91</c:v>
                </c:pt>
                <c:pt idx="1354">
                  <c:v>23.91</c:v>
                </c:pt>
                <c:pt idx="1355">
                  <c:v>23.91</c:v>
                </c:pt>
                <c:pt idx="1356">
                  <c:v>23.9</c:v>
                </c:pt>
                <c:pt idx="1357">
                  <c:v>23.89</c:v>
                </c:pt>
                <c:pt idx="1358">
                  <c:v>23.89</c:v>
                </c:pt>
                <c:pt idx="1359">
                  <c:v>23.89</c:v>
                </c:pt>
                <c:pt idx="1360">
                  <c:v>23.88</c:v>
                </c:pt>
                <c:pt idx="1361">
                  <c:v>23.88</c:v>
                </c:pt>
                <c:pt idx="1362">
                  <c:v>23.88</c:v>
                </c:pt>
                <c:pt idx="1363">
                  <c:v>23.88</c:v>
                </c:pt>
                <c:pt idx="1364">
                  <c:v>23.89</c:v>
                </c:pt>
                <c:pt idx="1365">
                  <c:v>23.87</c:v>
                </c:pt>
                <c:pt idx="1366">
                  <c:v>23.87</c:v>
                </c:pt>
                <c:pt idx="1367">
                  <c:v>23.88</c:v>
                </c:pt>
                <c:pt idx="1368">
                  <c:v>23.85</c:v>
                </c:pt>
                <c:pt idx="1369">
                  <c:v>23.83</c:v>
                </c:pt>
                <c:pt idx="1370">
                  <c:v>23.83</c:v>
                </c:pt>
                <c:pt idx="1371">
                  <c:v>23.83</c:v>
                </c:pt>
                <c:pt idx="1372">
                  <c:v>23.82</c:v>
                </c:pt>
                <c:pt idx="1373">
                  <c:v>23.81</c:v>
                </c:pt>
                <c:pt idx="1374">
                  <c:v>23.81</c:v>
                </c:pt>
                <c:pt idx="1375">
                  <c:v>23.81</c:v>
                </c:pt>
                <c:pt idx="1376">
                  <c:v>23.81</c:v>
                </c:pt>
                <c:pt idx="1377">
                  <c:v>23.8</c:v>
                </c:pt>
                <c:pt idx="1378">
                  <c:v>23.79</c:v>
                </c:pt>
                <c:pt idx="1379">
                  <c:v>23.79</c:v>
                </c:pt>
                <c:pt idx="1380">
                  <c:v>23.78</c:v>
                </c:pt>
                <c:pt idx="1381">
                  <c:v>23.79</c:v>
                </c:pt>
                <c:pt idx="1382">
                  <c:v>23.79</c:v>
                </c:pt>
                <c:pt idx="1383">
                  <c:v>23.79</c:v>
                </c:pt>
                <c:pt idx="1384">
                  <c:v>23.78</c:v>
                </c:pt>
                <c:pt idx="1385">
                  <c:v>23.76</c:v>
                </c:pt>
                <c:pt idx="1386">
                  <c:v>23.75</c:v>
                </c:pt>
                <c:pt idx="1387">
                  <c:v>23.74</c:v>
                </c:pt>
                <c:pt idx="1388">
                  <c:v>23.73</c:v>
                </c:pt>
                <c:pt idx="1389">
                  <c:v>23.73</c:v>
                </c:pt>
                <c:pt idx="1390">
                  <c:v>23.72</c:v>
                </c:pt>
                <c:pt idx="1391">
                  <c:v>23.71</c:v>
                </c:pt>
                <c:pt idx="1392">
                  <c:v>23.72</c:v>
                </c:pt>
                <c:pt idx="1393">
                  <c:v>23.7</c:v>
                </c:pt>
                <c:pt idx="1394">
                  <c:v>23.7</c:v>
                </c:pt>
                <c:pt idx="1395">
                  <c:v>23.69</c:v>
                </c:pt>
                <c:pt idx="1396">
                  <c:v>23.69</c:v>
                </c:pt>
                <c:pt idx="1397">
                  <c:v>23.67</c:v>
                </c:pt>
                <c:pt idx="1398">
                  <c:v>23.67</c:v>
                </c:pt>
                <c:pt idx="1399">
                  <c:v>23.67</c:v>
                </c:pt>
                <c:pt idx="1400">
                  <c:v>23.66</c:v>
                </c:pt>
                <c:pt idx="1401">
                  <c:v>23.65</c:v>
                </c:pt>
                <c:pt idx="1402">
                  <c:v>23.65</c:v>
                </c:pt>
                <c:pt idx="1403">
                  <c:v>23.64</c:v>
                </c:pt>
                <c:pt idx="1404">
                  <c:v>23.64</c:v>
                </c:pt>
                <c:pt idx="1405">
                  <c:v>23.63</c:v>
                </c:pt>
                <c:pt idx="1406">
                  <c:v>23.62</c:v>
                </c:pt>
                <c:pt idx="1407">
                  <c:v>23.62</c:v>
                </c:pt>
                <c:pt idx="1408">
                  <c:v>23.61</c:v>
                </c:pt>
                <c:pt idx="1409">
                  <c:v>23.6</c:v>
                </c:pt>
                <c:pt idx="1410">
                  <c:v>23.6</c:v>
                </c:pt>
                <c:pt idx="1411">
                  <c:v>23.6</c:v>
                </c:pt>
                <c:pt idx="1412">
                  <c:v>23.6</c:v>
                </c:pt>
                <c:pt idx="1413">
                  <c:v>23.59</c:v>
                </c:pt>
                <c:pt idx="1414">
                  <c:v>23.59</c:v>
                </c:pt>
                <c:pt idx="1415">
                  <c:v>23.58</c:v>
                </c:pt>
                <c:pt idx="1416">
                  <c:v>23.58</c:v>
                </c:pt>
                <c:pt idx="1417">
                  <c:v>23.57</c:v>
                </c:pt>
                <c:pt idx="1418">
                  <c:v>23.57</c:v>
                </c:pt>
                <c:pt idx="1419">
                  <c:v>23.56</c:v>
                </c:pt>
                <c:pt idx="1420">
                  <c:v>23.55</c:v>
                </c:pt>
                <c:pt idx="1421">
                  <c:v>23.55</c:v>
                </c:pt>
                <c:pt idx="1422">
                  <c:v>23.54</c:v>
                </c:pt>
                <c:pt idx="1423">
                  <c:v>23.54</c:v>
                </c:pt>
                <c:pt idx="1424">
                  <c:v>23.53</c:v>
                </c:pt>
                <c:pt idx="1425">
                  <c:v>23.53</c:v>
                </c:pt>
                <c:pt idx="1426">
                  <c:v>23.53</c:v>
                </c:pt>
                <c:pt idx="1427">
                  <c:v>23.51</c:v>
                </c:pt>
                <c:pt idx="1428">
                  <c:v>23.5</c:v>
                </c:pt>
                <c:pt idx="1429">
                  <c:v>23.5</c:v>
                </c:pt>
                <c:pt idx="1430">
                  <c:v>23.49</c:v>
                </c:pt>
                <c:pt idx="1431">
                  <c:v>23.49</c:v>
                </c:pt>
                <c:pt idx="1432">
                  <c:v>23.49</c:v>
                </c:pt>
                <c:pt idx="1433">
                  <c:v>23.48</c:v>
                </c:pt>
                <c:pt idx="1434">
                  <c:v>23.48</c:v>
                </c:pt>
                <c:pt idx="1435">
                  <c:v>23.47</c:v>
                </c:pt>
                <c:pt idx="1436">
                  <c:v>23.47</c:v>
                </c:pt>
                <c:pt idx="1437">
                  <c:v>23.46</c:v>
                </c:pt>
                <c:pt idx="1438">
                  <c:v>23.47</c:v>
                </c:pt>
                <c:pt idx="1439">
                  <c:v>23.47</c:v>
                </c:pt>
                <c:pt idx="1440">
                  <c:v>23.45</c:v>
                </c:pt>
              </c:numCache>
            </c:numRef>
          </c:yVal>
          <c:smooth val="0"/>
        </c:ser>
        <c:ser>
          <c:idx val="1"/>
          <c:order val="6"/>
          <c:tx>
            <c:strRef>
              <c:f>'10-9-12 new w lens'!$J$22:$J$23</c:f>
              <c:strCache>
                <c:ptCount val="1"/>
                <c:pt idx="0">
                  <c:v>ｰC Air bottom front</c:v>
                </c:pt>
              </c:strCache>
            </c:strRef>
          </c:tx>
          <c:marker>
            <c:symbol val="none"/>
          </c:marker>
          <c:xVal>
            <c:numRef>
              <c:f>'10-9-12 new w lens'!$A$24:$A$1464</c:f>
              <c:numCache>
                <c:formatCode>General</c:formatCode>
                <c:ptCount val="1441"/>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pt idx="26">
                  <c:v>260</c:v>
                </c:pt>
                <c:pt idx="27">
                  <c:v>270</c:v>
                </c:pt>
                <c:pt idx="28">
                  <c:v>280</c:v>
                </c:pt>
                <c:pt idx="29">
                  <c:v>290</c:v>
                </c:pt>
                <c:pt idx="30">
                  <c:v>300</c:v>
                </c:pt>
                <c:pt idx="31">
                  <c:v>310</c:v>
                </c:pt>
                <c:pt idx="32">
                  <c:v>320</c:v>
                </c:pt>
                <c:pt idx="33">
                  <c:v>330</c:v>
                </c:pt>
                <c:pt idx="34">
                  <c:v>340</c:v>
                </c:pt>
                <c:pt idx="35">
                  <c:v>350</c:v>
                </c:pt>
                <c:pt idx="36">
                  <c:v>360</c:v>
                </c:pt>
                <c:pt idx="37">
                  <c:v>370</c:v>
                </c:pt>
                <c:pt idx="38">
                  <c:v>380</c:v>
                </c:pt>
                <c:pt idx="39">
                  <c:v>390</c:v>
                </c:pt>
                <c:pt idx="40">
                  <c:v>400</c:v>
                </c:pt>
                <c:pt idx="41">
                  <c:v>410</c:v>
                </c:pt>
                <c:pt idx="42">
                  <c:v>420</c:v>
                </c:pt>
                <c:pt idx="43">
                  <c:v>430</c:v>
                </c:pt>
                <c:pt idx="44">
                  <c:v>440</c:v>
                </c:pt>
                <c:pt idx="45">
                  <c:v>450</c:v>
                </c:pt>
                <c:pt idx="46">
                  <c:v>460</c:v>
                </c:pt>
                <c:pt idx="47">
                  <c:v>470</c:v>
                </c:pt>
                <c:pt idx="48">
                  <c:v>480</c:v>
                </c:pt>
                <c:pt idx="49">
                  <c:v>490</c:v>
                </c:pt>
                <c:pt idx="50">
                  <c:v>500</c:v>
                </c:pt>
                <c:pt idx="51">
                  <c:v>510</c:v>
                </c:pt>
                <c:pt idx="52">
                  <c:v>520</c:v>
                </c:pt>
                <c:pt idx="53">
                  <c:v>530</c:v>
                </c:pt>
                <c:pt idx="54">
                  <c:v>540</c:v>
                </c:pt>
                <c:pt idx="55">
                  <c:v>550</c:v>
                </c:pt>
                <c:pt idx="56">
                  <c:v>560</c:v>
                </c:pt>
                <c:pt idx="57">
                  <c:v>570</c:v>
                </c:pt>
                <c:pt idx="58">
                  <c:v>580</c:v>
                </c:pt>
                <c:pt idx="59">
                  <c:v>590</c:v>
                </c:pt>
                <c:pt idx="60">
                  <c:v>600</c:v>
                </c:pt>
                <c:pt idx="61">
                  <c:v>610</c:v>
                </c:pt>
                <c:pt idx="62">
                  <c:v>620</c:v>
                </c:pt>
                <c:pt idx="63">
                  <c:v>630</c:v>
                </c:pt>
                <c:pt idx="64">
                  <c:v>640</c:v>
                </c:pt>
                <c:pt idx="65">
                  <c:v>650</c:v>
                </c:pt>
                <c:pt idx="66">
                  <c:v>660</c:v>
                </c:pt>
                <c:pt idx="67">
                  <c:v>670</c:v>
                </c:pt>
                <c:pt idx="68">
                  <c:v>680</c:v>
                </c:pt>
                <c:pt idx="69">
                  <c:v>690</c:v>
                </c:pt>
                <c:pt idx="70">
                  <c:v>700</c:v>
                </c:pt>
                <c:pt idx="71">
                  <c:v>710</c:v>
                </c:pt>
                <c:pt idx="72">
                  <c:v>720</c:v>
                </c:pt>
                <c:pt idx="73">
                  <c:v>730</c:v>
                </c:pt>
                <c:pt idx="74">
                  <c:v>740</c:v>
                </c:pt>
                <c:pt idx="75">
                  <c:v>750</c:v>
                </c:pt>
                <c:pt idx="76">
                  <c:v>760</c:v>
                </c:pt>
                <c:pt idx="77">
                  <c:v>770</c:v>
                </c:pt>
                <c:pt idx="78">
                  <c:v>780</c:v>
                </c:pt>
                <c:pt idx="79">
                  <c:v>790</c:v>
                </c:pt>
                <c:pt idx="80">
                  <c:v>800</c:v>
                </c:pt>
                <c:pt idx="81">
                  <c:v>810</c:v>
                </c:pt>
                <c:pt idx="82">
                  <c:v>820</c:v>
                </c:pt>
                <c:pt idx="83">
                  <c:v>830</c:v>
                </c:pt>
                <c:pt idx="84">
                  <c:v>840</c:v>
                </c:pt>
                <c:pt idx="85">
                  <c:v>850</c:v>
                </c:pt>
                <c:pt idx="86">
                  <c:v>860</c:v>
                </c:pt>
                <c:pt idx="87">
                  <c:v>870</c:v>
                </c:pt>
                <c:pt idx="88">
                  <c:v>880</c:v>
                </c:pt>
                <c:pt idx="89">
                  <c:v>890</c:v>
                </c:pt>
                <c:pt idx="90">
                  <c:v>900</c:v>
                </c:pt>
                <c:pt idx="91">
                  <c:v>910</c:v>
                </c:pt>
                <c:pt idx="92">
                  <c:v>920</c:v>
                </c:pt>
                <c:pt idx="93">
                  <c:v>930</c:v>
                </c:pt>
                <c:pt idx="94">
                  <c:v>940</c:v>
                </c:pt>
                <c:pt idx="95">
                  <c:v>950</c:v>
                </c:pt>
                <c:pt idx="96">
                  <c:v>960</c:v>
                </c:pt>
                <c:pt idx="97">
                  <c:v>970</c:v>
                </c:pt>
                <c:pt idx="98">
                  <c:v>980</c:v>
                </c:pt>
                <c:pt idx="99">
                  <c:v>990</c:v>
                </c:pt>
                <c:pt idx="100">
                  <c:v>1000</c:v>
                </c:pt>
                <c:pt idx="101">
                  <c:v>1010</c:v>
                </c:pt>
                <c:pt idx="102">
                  <c:v>1020</c:v>
                </c:pt>
                <c:pt idx="103">
                  <c:v>1030</c:v>
                </c:pt>
                <c:pt idx="104">
                  <c:v>1040</c:v>
                </c:pt>
                <c:pt idx="105">
                  <c:v>1050</c:v>
                </c:pt>
                <c:pt idx="106">
                  <c:v>1060</c:v>
                </c:pt>
                <c:pt idx="107">
                  <c:v>1070</c:v>
                </c:pt>
                <c:pt idx="108">
                  <c:v>1080</c:v>
                </c:pt>
                <c:pt idx="109">
                  <c:v>1090</c:v>
                </c:pt>
                <c:pt idx="110">
                  <c:v>1100</c:v>
                </c:pt>
                <c:pt idx="111">
                  <c:v>1110</c:v>
                </c:pt>
                <c:pt idx="112">
                  <c:v>1120</c:v>
                </c:pt>
                <c:pt idx="113">
                  <c:v>1130</c:v>
                </c:pt>
                <c:pt idx="114">
                  <c:v>1140</c:v>
                </c:pt>
                <c:pt idx="115">
                  <c:v>1150</c:v>
                </c:pt>
                <c:pt idx="116">
                  <c:v>1160</c:v>
                </c:pt>
                <c:pt idx="117">
                  <c:v>1170</c:v>
                </c:pt>
                <c:pt idx="118">
                  <c:v>1180</c:v>
                </c:pt>
                <c:pt idx="119">
                  <c:v>1190</c:v>
                </c:pt>
                <c:pt idx="120">
                  <c:v>1200</c:v>
                </c:pt>
                <c:pt idx="121">
                  <c:v>1210</c:v>
                </c:pt>
                <c:pt idx="122">
                  <c:v>1220</c:v>
                </c:pt>
                <c:pt idx="123">
                  <c:v>1230</c:v>
                </c:pt>
                <c:pt idx="124">
                  <c:v>1240</c:v>
                </c:pt>
                <c:pt idx="125">
                  <c:v>1250</c:v>
                </c:pt>
                <c:pt idx="126">
                  <c:v>1260</c:v>
                </c:pt>
                <c:pt idx="127">
                  <c:v>1270</c:v>
                </c:pt>
                <c:pt idx="128">
                  <c:v>1280</c:v>
                </c:pt>
                <c:pt idx="129">
                  <c:v>1290</c:v>
                </c:pt>
                <c:pt idx="130">
                  <c:v>1300</c:v>
                </c:pt>
                <c:pt idx="131">
                  <c:v>1310</c:v>
                </c:pt>
                <c:pt idx="132">
                  <c:v>1320</c:v>
                </c:pt>
                <c:pt idx="133">
                  <c:v>1330</c:v>
                </c:pt>
                <c:pt idx="134">
                  <c:v>1340</c:v>
                </c:pt>
                <c:pt idx="135">
                  <c:v>1350</c:v>
                </c:pt>
                <c:pt idx="136">
                  <c:v>1360</c:v>
                </c:pt>
                <c:pt idx="137">
                  <c:v>1370</c:v>
                </c:pt>
                <c:pt idx="138">
                  <c:v>1380</c:v>
                </c:pt>
                <c:pt idx="139">
                  <c:v>1390</c:v>
                </c:pt>
                <c:pt idx="140">
                  <c:v>1400</c:v>
                </c:pt>
                <c:pt idx="141">
                  <c:v>1410</c:v>
                </c:pt>
                <c:pt idx="142">
                  <c:v>1420</c:v>
                </c:pt>
                <c:pt idx="143">
                  <c:v>1430</c:v>
                </c:pt>
                <c:pt idx="144">
                  <c:v>1440</c:v>
                </c:pt>
                <c:pt idx="145">
                  <c:v>1450</c:v>
                </c:pt>
                <c:pt idx="146">
                  <c:v>1460</c:v>
                </c:pt>
                <c:pt idx="147">
                  <c:v>1470</c:v>
                </c:pt>
                <c:pt idx="148">
                  <c:v>1480</c:v>
                </c:pt>
                <c:pt idx="149">
                  <c:v>1490</c:v>
                </c:pt>
                <c:pt idx="150">
                  <c:v>1500</c:v>
                </c:pt>
                <c:pt idx="151">
                  <c:v>1510</c:v>
                </c:pt>
                <c:pt idx="152">
                  <c:v>1520</c:v>
                </c:pt>
                <c:pt idx="153">
                  <c:v>1530</c:v>
                </c:pt>
                <c:pt idx="154">
                  <c:v>1540</c:v>
                </c:pt>
                <c:pt idx="155">
                  <c:v>1550</c:v>
                </c:pt>
                <c:pt idx="156">
                  <c:v>1560</c:v>
                </c:pt>
                <c:pt idx="157">
                  <c:v>1570</c:v>
                </c:pt>
                <c:pt idx="158">
                  <c:v>1580</c:v>
                </c:pt>
                <c:pt idx="159">
                  <c:v>1590</c:v>
                </c:pt>
                <c:pt idx="160">
                  <c:v>1600</c:v>
                </c:pt>
                <c:pt idx="161">
                  <c:v>1610</c:v>
                </c:pt>
                <c:pt idx="162">
                  <c:v>1620</c:v>
                </c:pt>
                <c:pt idx="163">
                  <c:v>1630</c:v>
                </c:pt>
                <c:pt idx="164">
                  <c:v>1640</c:v>
                </c:pt>
                <c:pt idx="165">
                  <c:v>1650</c:v>
                </c:pt>
                <c:pt idx="166">
                  <c:v>1660</c:v>
                </c:pt>
                <c:pt idx="167">
                  <c:v>1670</c:v>
                </c:pt>
                <c:pt idx="168">
                  <c:v>1680</c:v>
                </c:pt>
                <c:pt idx="169">
                  <c:v>1690</c:v>
                </c:pt>
                <c:pt idx="170">
                  <c:v>1700</c:v>
                </c:pt>
                <c:pt idx="171">
                  <c:v>1710</c:v>
                </c:pt>
                <c:pt idx="172">
                  <c:v>1720</c:v>
                </c:pt>
                <c:pt idx="173">
                  <c:v>1730</c:v>
                </c:pt>
                <c:pt idx="174">
                  <c:v>1740</c:v>
                </c:pt>
                <c:pt idx="175">
                  <c:v>1750</c:v>
                </c:pt>
                <c:pt idx="176">
                  <c:v>1760</c:v>
                </c:pt>
                <c:pt idx="177">
                  <c:v>1770</c:v>
                </c:pt>
                <c:pt idx="178">
                  <c:v>1780</c:v>
                </c:pt>
                <c:pt idx="179">
                  <c:v>1790</c:v>
                </c:pt>
                <c:pt idx="180">
                  <c:v>1800</c:v>
                </c:pt>
                <c:pt idx="181">
                  <c:v>1810</c:v>
                </c:pt>
                <c:pt idx="182">
                  <c:v>1820</c:v>
                </c:pt>
                <c:pt idx="183">
                  <c:v>1830</c:v>
                </c:pt>
                <c:pt idx="184">
                  <c:v>1840</c:v>
                </c:pt>
                <c:pt idx="185">
                  <c:v>1850</c:v>
                </c:pt>
                <c:pt idx="186">
                  <c:v>1860</c:v>
                </c:pt>
                <c:pt idx="187">
                  <c:v>1870</c:v>
                </c:pt>
                <c:pt idx="188">
                  <c:v>1880</c:v>
                </c:pt>
                <c:pt idx="189">
                  <c:v>1890</c:v>
                </c:pt>
                <c:pt idx="190">
                  <c:v>1900</c:v>
                </c:pt>
                <c:pt idx="191">
                  <c:v>1910</c:v>
                </c:pt>
                <c:pt idx="192">
                  <c:v>1920</c:v>
                </c:pt>
                <c:pt idx="193">
                  <c:v>1930</c:v>
                </c:pt>
                <c:pt idx="194">
                  <c:v>1940</c:v>
                </c:pt>
                <c:pt idx="195">
                  <c:v>1950</c:v>
                </c:pt>
                <c:pt idx="196">
                  <c:v>1960</c:v>
                </c:pt>
                <c:pt idx="197">
                  <c:v>1970</c:v>
                </c:pt>
                <c:pt idx="198">
                  <c:v>1980</c:v>
                </c:pt>
                <c:pt idx="199">
                  <c:v>1990</c:v>
                </c:pt>
                <c:pt idx="200">
                  <c:v>2000</c:v>
                </c:pt>
                <c:pt idx="201">
                  <c:v>2010</c:v>
                </c:pt>
                <c:pt idx="202">
                  <c:v>2020</c:v>
                </c:pt>
                <c:pt idx="203">
                  <c:v>2030</c:v>
                </c:pt>
                <c:pt idx="204">
                  <c:v>2040</c:v>
                </c:pt>
                <c:pt idx="205">
                  <c:v>2050</c:v>
                </c:pt>
                <c:pt idx="206">
                  <c:v>2060</c:v>
                </c:pt>
                <c:pt idx="207">
                  <c:v>2070</c:v>
                </c:pt>
                <c:pt idx="208">
                  <c:v>2080</c:v>
                </c:pt>
                <c:pt idx="209">
                  <c:v>2090</c:v>
                </c:pt>
                <c:pt idx="210">
                  <c:v>2100</c:v>
                </c:pt>
                <c:pt idx="211">
                  <c:v>2110</c:v>
                </c:pt>
                <c:pt idx="212">
                  <c:v>2120</c:v>
                </c:pt>
                <c:pt idx="213">
                  <c:v>2130</c:v>
                </c:pt>
                <c:pt idx="214">
                  <c:v>2140</c:v>
                </c:pt>
                <c:pt idx="215">
                  <c:v>2150</c:v>
                </c:pt>
                <c:pt idx="216">
                  <c:v>2160</c:v>
                </c:pt>
                <c:pt idx="217">
                  <c:v>2170</c:v>
                </c:pt>
                <c:pt idx="218">
                  <c:v>2180</c:v>
                </c:pt>
                <c:pt idx="219">
                  <c:v>2190</c:v>
                </c:pt>
                <c:pt idx="220">
                  <c:v>2200</c:v>
                </c:pt>
                <c:pt idx="221">
                  <c:v>2210</c:v>
                </c:pt>
                <c:pt idx="222">
                  <c:v>2220</c:v>
                </c:pt>
                <c:pt idx="223">
                  <c:v>2230</c:v>
                </c:pt>
                <c:pt idx="224">
                  <c:v>2240</c:v>
                </c:pt>
                <c:pt idx="225">
                  <c:v>2250</c:v>
                </c:pt>
                <c:pt idx="226">
                  <c:v>2260</c:v>
                </c:pt>
                <c:pt idx="227">
                  <c:v>2270</c:v>
                </c:pt>
                <c:pt idx="228">
                  <c:v>2280</c:v>
                </c:pt>
                <c:pt idx="229">
                  <c:v>2290</c:v>
                </c:pt>
                <c:pt idx="230">
                  <c:v>2300</c:v>
                </c:pt>
                <c:pt idx="231">
                  <c:v>2310</c:v>
                </c:pt>
                <c:pt idx="232">
                  <c:v>2320</c:v>
                </c:pt>
                <c:pt idx="233">
                  <c:v>2330</c:v>
                </c:pt>
                <c:pt idx="234">
                  <c:v>2340</c:v>
                </c:pt>
                <c:pt idx="235">
                  <c:v>2350</c:v>
                </c:pt>
                <c:pt idx="236">
                  <c:v>2360</c:v>
                </c:pt>
                <c:pt idx="237">
                  <c:v>2370</c:v>
                </c:pt>
                <c:pt idx="238">
                  <c:v>2380</c:v>
                </c:pt>
                <c:pt idx="239">
                  <c:v>2390</c:v>
                </c:pt>
                <c:pt idx="240">
                  <c:v>2400</c:v>
                </c:pt>
                <c:pt idx="241">
                  <c:v>2410</c:v>
                </c:pt>
                <c:pt idx="242">
                  <c:v>2420</c:v>
                </c:pt>
                <c:pt idx="243">
                  <c:v>2430</c:v>
                </c:pt>
                <c:pt idx="244">
                  <c:v>2440</c:v>
                </c:pt>
                <c:pt idx="245">
                  <c:v>2450</c:v>
                </c:pt>
                <c:pt idx="246">
                  <c:v>2460</c:v>
                </c:pt>
                <c:pt idx="247">
                  <c:v>2470</c:v>
                </c:pt>
                <c:pt idx="248">
                  <c:v>2480</c:v>
                </c:pt>
                <c:pt idx="249">
                  <c:v>2490</c:v>
                </c:pt>
                <c:pt idx="250">
                  <c:v>2500</c:v>
                </c:pt>
                <c:pt idx="251">
                  <c:v>2510</c:v>
                </c:pt>
                <c:pt idx="252">
                  <c:v>2520</c:v>
                </c:pt>
                <c:pt idx="253">
                  <c:v>2530</c:v>
                </c:pt>
                <c:pt idx="254">
                  <c:v>2540</c:v>
                </c:pt>
                <c:pt idx="255">
                  <c:v>2550</c:v>
                </c:pt>
                <c:pt idx="256">
                  <c:v>2560</c:v>
                </c:pt>
                <c:pt idx="257">
                  <c:v>2570</c:v>
                </c:pt>
                <c:pt idx="258">
                  <c:v>2580</c:v>
                </c:pt>
                <c:pt idx="259">
                  <c:v>2590</c:v>
                </c:pt>
                <c:pt idx="260">
                  <c:v>2600</c:v>
                </c:pt>
                <c:pt idx="261">
                  <c:v>2610</c:v>
                </c:pt>
                <c:pt idx="262">
                  <c:v>2620</c:v>
                </c:pt>
                <c:pt idx="263">
                  <c:v>2630</c:v>
                </c:pt>
                <c:pt idx="264">
                  <c:v>2640</c:v>
                </c:pt>
                <c:pt idx="265">
                  <c:v>2650</c:v>
                </c:pt>
                <c:pt idx="266">
                  <c:v>2660</c:v>
                </c:pt>
                <c:pt idx="267">
                  <c:v>2670</c:v>
                </c:pt>
                <c:pt idx="268">
                  <c:v>2680</c:v>
                </c:pt>
                <c:pt idx="269">
                  <c:v>2690</c:v>
                </c:pt>
                <c:pt idx="270">
                  <c:v>2700</c:v>
                </c:pt>
                <c:pt idx="271">
                  <c:v>2710</c:v>
                </c:pt>
                <c:pt idx="272">
                  <c:v>2720</c:v>
                </c:pt>
                <c:pt idx="273">
                  <c:v>2730</c:v>
                </c:pt>
                <c:pt idx="274">
                  <c:v>2740</c:v>
                </c:pt>
                <c:pt idx="275">
                  <c:v>2750</c:v>
                </c:pt>
                <c:pt idx="276">
                  <c:v>2760</c:v>
                </c:pt>
                <c:pt idx="277">
                  <c:v>2770</c:v>
                </c:pt>
                <c:pt idx="278">
                  <c:v>2780</c:v>
                </c:pt>
                <c:pt idx="279">
                  <c:v>2790</c:v>
                </c:pt>
                <c:pt idx="280">
                  <c:v>2800</c:v>
                </c:pt>
                <c:pt idx="281">
                  <c:v>2810</c:v>
                </c:pt>
                <c:pt idx="282">
                  <c:v>2820</c:v>
                </c:pt>
                <c:pt idx="283">
                  <c:v>2830</c:v>
                </c:pt>
                <c:pt idx="284">
                  <c:v>2840</c:v>
                </c:pt>
                <c:pt idx="285">
                  <c:v>2850</c:v>
                </c:pt>
                <c:pt idx="286">
                  <c:v>2860</c:v>
                </c:pt>
                <c:pt idx="287">
                  <c:v>2870</c:v>
                </c:pt>
                <c:pt idx="288">
                  <c:v>2880</c:v>
                </c:pt>
                <c:pt idx="289">
                  <c:v>2890</c:v>
                </c:pt>
                <c:pt idx="290">
                  <c:v>2900</c:v>
                </c:pt>
                <c:pt idx="291">
                  <c:v>2910</c:v>
                </c:pt>
                <c:pt idx="292">
                  <c:v>2920</c:v>
                </c:pt>
                <c:pt idx="293">
                  <c:v>2930</c:v>
                </c:pt>
                <c:pt idx="294">
                  <c:v>2940</c:v>
                </c:pt>
                <c:pt idx="295">
                  <c:v>2950</c:v>
                </c:pt>
                <c:pt idx="296">
                  <c:v>2960</c:v>
                </c:pt>
                <c:pt idx="297">
                  <c:v>2970</c:v>
                </c:pt>
                <c:pt idx="298">
                  <c:v>2980</c:v>
                </c:pt>
                <c:pt idx="299">
                  <c:v>2990</c:v>
                </c:pt>
                <c:pt idx="300">
                  <c:v>3000</c:v>
                </c:pt>
                <c:pt idx="301">
                  <c:v>3010</c:v>
                </c:pt>
                <c:pt idx="302">
                  <c:v>3020</c:v>
                </c:pt>
                <c:pt idx="303">
                  <c:v>3030</c:v>
                </c:pt>
                <c:pt idx="304">
                  <c:v>3040</c:v>
                </c:pt>
                <c:pt idx="305">
                  <c:v>3050</c:v>
                </c:pt>
                <c:pt idx="306">
                  <c:v>3060</c:v>
                </c:pt>
                <c:pt idx="307">
                  <c:v>3070</c:v>
                </c:pt>
                <c:pt idx="308">
                  <c:v>3080</c:v>
                </c:pt>
                <c:pt idx="309">
                  <c:v>3090</c:v>
                </c:pt>
                <c:pt idx="310">
                  <c:v>3100</c:v>
                </c:pt>
                <c:pt idx="311">
                  <c:v>3110</c:v>
                </c:pt>
                <c:pt idx="312">
                  <c:v>3120</c:v>
                </c:pt>
                <c:pt idx="313">
                  <c:v>3130</c:v>
                </c:pt>
                <c:pt idx="314">
                  <c:v>3140</c:v>
                </c:pt>
                <c:pt idx="315">
                  <c:v>3150</c:v>
                </c:pt>
                <c:pt idx="316">
                  <c:v>3160</c:v>
                </c:pt>
                <c:pt idx="317">
                  <c:v>3170</c:v>
                </c:pt>
                <c:pt idx="318">
                  <c:v>3180</c:v>
                </c:pt>
                <c:pt idx="319">
                  <c:v>3190</c:v>
                </c:pt>
                <c:pt idx="320">
                  <c:v>3200</c:v>
                </c:pt>
                <c:pt idx="321">
                  <c:v>3210</c:v>
                </c:pt>
                <c:pt idx="322">
                  <c:v>3220</c:v>
                </c:pt>
                <c:pt idx="323">
                  <c:v>3230</c:v>
                </c:pt>
                <c:pt idx="324">
                  <c:v>3240</c:v>
                </c:pt>
                <c:pt idx="325">
                  <c:v>3250</c:v>
                </c:pt>
                <c:pt idx="326">
                  <c:v>3260</c:v>
                </c:pt>
                <c:pt idx="327">
                  <c:v>3270</c:v>
                </c:pt>
                <c:pt idx="328">
                  <c:v>3280</c:v>
                </c:pt>
                <c:pt idx="329">
                  <c:v>3290</c:v>
                </c:pt>
                <c:pt idx="330">
                  <c:v>3300</c:v>
                </c:pt>
                <c:pt idx="331">
                  <c:v>3310</c:v>
                </c:pt>
                <c:pt idx="332">
                  <c:v>3320</c:v>
                </c:pt>
                <c:pt idx="333">
                  <c:v>3330</c:v>
                </c:pt>
                <c:pt idx="334">
                  <c:v>3340</c:v>
                </c:pt>
                <c:pt idx="335">
                  <c:v>3350</c:v>
                </c:pt>
                <c:pt idx="336">
                  <c:v>3360</c:v>
                </c:pt>
                <c:pt idx="337">
                  <c:v>3370</c:v>
                </c:pt>
                <c:pt idx="338">
                  <c:v>3380</c:v>
                </c:pt>
                <c:pt idx="339">
                  <c:v>3390</c:v>
                </c:pt>
                <c:pt idx="340">
                  <c:v>3400</c:v>
                </c:pt>
                <c:pt idx="341">
                  <c:v>3410</c:v>
                </c:pt>
                <c:pt idx="342">
                  <c:v>3420</c:v>
                </c:pt>
                <c:pt idx="343">
                  <c:v>3430</c:v>
                </c:pt>
                <c:pt idx="344">
                  <c:v>3440</c:v>
                </c:pt>
                <c:pt idx="345">
                  <c:v>3450</c:v>
                </c:pt>
                <c:pt idx="346">
                  <c:v>3460</c:v>
                </c:pt>
                <c:pt idx="347">
                  <c:v>3470</c:v>
                </c:pt>
                <c:pt idx="348">
                  <c:v>3480</c:v>
                </c:pt>
                <c:pt idx="349">
                  <c:v>3490</c:v>
                </c:pt>
                <c:pt idx="350">
                  <c:v>3500</c:v>
                </c:pt>
                <c:pt idx="351">
                  <c:v>3510</c:v>
                </c:pt>
                <c:pt idx="352">
                  <c:v>3520</c:v>
                </c:pt>
                <c:pt idx="353">
                  <c:v>3530</c:v>
                </c:pt>
                <c:pt idx="354">
                  <c:v>3540</c:v>
                </c:pt>
                <c:pt idx="355">
                  <c:v>3550</c:v>
                </c:pt>
                <c:pt idx="356">
                  <c:v>3560</c:v>
                </c:pt>
                <c:pt idx="357">
                  <c:v>3570</c:v>
                </c:pt>
                <c:pt idx="358">
                  <c:v>3580</c:v>
                </c:pt>
                <c:pt idx="359">
                  <c:v>3590</c:v>
                </c:pt>
                <c:pt idx="360">
                  <c:v>3600</c:v>
                </c:pt>
                <c:pt idx="361">
                  <c:v>3610</c:v>
                </c:pt>
                <c:pt idx="362">
                  <c:v>3620</c:v>
                </c:pt>
                <c:pt idx="363">
                  <c:v>3630</c:v>
                </c:pt>
                <c:pt idx="364">
                  <c:v>3640</c:v>
                </c:pt>
                <c:pt idx="365">
                  <c:v>3650</c:v>
                </c:pt>
                <c:pt idx="366">
                  <c:v>3660</c:v>
                </c:pt>
                <c:pt idx="367">
                  <c:v>3670</c:v>
                </c:pt>
                <c:pt idx="368">
                  <c:v>3680</c:v>
                </c:pt>
                <c:pt idx="369">
                  <c:v>3690</c:v>
                </c:pt>
                <c:pt idx="370">
                  <c:v>3700</c:v>
                </c:pt>
                <c:pt idx="371">
                  <c:v>3710</c:v>
                </c:pt>
                <c:pt idx="372">
                  <c:v>3720</c:v>
                </c:pt>
                <c:pt idx="373">
                  <c:v>3730</c:v>
                </c:pt>
                <c:pt idx="374">
                  <c:v>3740</c:v>
                </c:pt>
                <c:pt idx="375">
                  <c:v>3750</c:v>
                </c:pt>
                <c:pt idx="376">
                  <c:v>3760</c:v>
                </c:pt>
                <c:pt idx="377">
                  <c:v>3770</c:v>
                </c:pt>
                <c:pt idx="378">
                  <c:v>3780</c:v>
                </c:pt>
                <c:pt idx="379">
                  <c:v>3790</c:v>
                </c:pt>
                <c:pt idx="380">
                  <c:v>3800</c:v>
                </c:pt>
                <c:pt idx="381">
                  <c:v>3810</c:v>
                </c:pt>
                <c:pt idx="382">
                  <c:v>3820</c:v>
                </c:pt>
                <c:pt idx="383">
                  <c:v>3830</c:v>
                </c:pt>
                <c:pt idx="384">
                  <c:v>3840</c:v>
                </c:pt>
                <c:pt idx="385">
                  <c:v>3850</c:v>
                </c:pt>
                <c:pt idx="386">
                  <c:v>3860</c:v>
                </c:pt>
                <c:pt idx="387">
                  <c:v>3870</c:v>
                </c:pt>
                <c:pt idx="388">
                  <c:v>3880</c:v>
                </c:pt>
                <c:pt idx="389">
                  <c:v>3890</c:v>
                </c:pt>
                <c:pt idx="390">
                  <c:v>3900</c:v>
                </c:pt>
                <c:pt idx="391">
                  <c:v>3910</c:v>
                </c:pt>
                <c:pt idx="392">
                  <c:v>3920</c:v>
                </c:pt>
                <c:pt idx="393">
                  <c:v>3930</c:v>
                </c:pt>
                <c:pt idx="394">
                  <c:v>3940</c:v>
                </c:pt>
                <c:pt idx="395">
                  <c:v>3950</c:v>
                </c:pt>
                <c:pt idx="396">
                  <c:v>3960</c:v>
                </c:pt>
                <c:pt idx="397">
                  <c:v>3970</c:v>
                </c:pt>
                <c:pt idx="398">
                  <c:v>3980</c:v>
                </c:pt>
                <c:pt idx="399">
                  <c:v>3990</c:v>
                </c:pt>
                <c:pt idx="400">
                  <c:v>4000</c:v>
                </c:pt>
                <c:pt idx="401">
                  <c:v>4010</c:v>
                </c:pt>
                <c:pt idx="402">
                  <c:v>4020</c:v>
                </c:pt>
                <c:pt idx="403">
                  <c:v>4030</c:v>
                </c:pt>
                <c:pt idx="404">
                  <c:v>4040</c:v>
                </c:pt>
                <c:pt idx="405">
                  <c:v>4050</c:v>
                </c:pt>
                <c:pt idx="406">
                  <c:v>4060</c:v>
                </c:pt>
                <c:pt idx="407">
                  <c:v>4070</c:v>
                </c:pt>
                <c:pt idx="408">
                  <c:v>4080</c:v>
                </c:pt>
                <c:pt idx="409">
                  <c:v>4090</c:v>
                </c:pt>
                <c:pt idx="410">
                  <c:v>4100</c:v>
                </c:pt>
                <c:pt idx="411">
                  <c:v>4110</c:v>
                </c:pt>
                <c:pt idx="412">
                  <c:v>4120</c:v>
                </c:pt>
                <c:pt idx="413">
                  <c:v>4130</c:v>
                </c:pt>
                <c:pt idx="414">
                  <c:v>4140</c:v>
                </c:pt>
                <c:pt idx="415">
                  <c:v>4150</c:v>
                </c:pt>
                <c:pt idx="416">
                  <c:v>4160</c:v>
                </c:pt>
                <c:pt idx="417">
                  <c:v>4170</c:v>
                </c:pt>
                <c:pt idx="418">
                  <c:v>4180</c:v>
                </c:pt>
                <c:pt idx="419">
                  <c:v>4190</c:v>
                </c:pt>
                <c:pt idx="420">
                  <c:v>4200</c:v>
                </c:pt>
                <c:pt idx="421">
                  <c:v>4210</c:v>
                </c:pt>
                <c:pt idx="422">
                  <c:v>4220</c:v>
                </c:pt>
                <c:pt idx="423">
                  <c:v>4230</c:v>
                </c:pt>
                <c:pt idx="424">
                  <c:v>4240</c:v>
                </c:pt>
                <c:pt idx="425">
                  <c:v>4250</c:v>
                </c:pt>
                <c:pt idx="426">
                  <c:v>4260</c:v>
                </c:pt>
                <c:pt idx="427">
                  <c:v>4270</c:v>
                </c:pt>
                <c:pt idx="428">
                  <c:v>4280</c:v>
                </c:pt>
                <c:pt idx="429">
                  <c:v>4290</c:v>
                </c:pt>
                <c:pt idx="430">
                  <c:v>4300</c:v>
                </c:pt>
                <c:pt idx="431">
                  <c:v>4310</c:v>
                </c:pt>
                <c:pt idx="432">
                  <c:v>4320</c:v>
                </c:pt>
                <c:pt idx="433">
                  <c:v>4330</c:v>
                </c:pt>
                <c:pt idx="434">
                  <c:v>4340</c:v>
                </c:pt>
                <c:pt idx="435">
                  <c:v>4350</c:v>
                </c:pt>
                <c:pt idx="436">
                  <c:v>4360</c:v>
                </c:pt>
                <c:pt idx="437">
                  <c:v>4370</c:v>
                </c:pt>
                <c:pt idx="438">
                  <c:v>4380</c:v>
                </c:pt>
                <c:pt idx="439">
                  <c:v>4390</c:v>
                </c:pt>
                <c:pt idx="440">
                  <c:v>4400</c:v>
                </c:pt>
                <c:pt idx="441">
                  <c:v>4410</c:v>
                </c:pt>
                <c:pt idx="442">
                  <c:v>4420</c:v>
                </c:pt>
                <c:pt idx="443">
                  <c:v>4430</c:v>
                </c:pt>
                <c:pt idx="444">
                  <c:v>4440</c:v>
                </c:pt>
                <c:pt idx="445">
                  <c:v>4450</c:v>
                </c:pt>
                <c:pt idx="446">
                  <c:v>4460</c:v>
                </c:pt>
                <c:pt idx="447">
                  <c:v>4470</c:v>
                </c:pt>
                <c:pt idx="448">
                  <c:v>4480</c:v>
                </c:pt>
                <c:pt idx="449">
                  <c:v>4490</c:v>
                </c:pt>
                <c:pt idx="450">
                  <c:v>4500</c:v>
                </c:pt>
                <c:pt idx="451">
                  <c:v>4510</c:v>
                </c:pt>
                <c:pt idx="452">
                  <c:v>4520</c:v>
                </c:pt>
                <c:pt idx="453">
                  <c:v>4530</c:v>
                </c:pt>
                <c:pt idx="454">
                  <c:v>4540</c:v>
                </c:pt>
                <c:pt idx="455">
                  <c:v>4550</c:v>
                </c:pt>
                <c:pt idx="456">
                  <c:v>4560</c:v>
                </c:pt>
                <c:pt idx="457">
                  <c:v>4570</c:v>
                </c:pt>
                <c:pt idx="458">
                  <c:v>4580</c:v>
                </c:pt>
                <c:pt idx="459">
                  <c:v>4590</c:v>
                </c:pt>
                <c:pt idx="460">
                  <c:v>4600</c:v>
                </c:pt>
                <c:pt idx="461">
                  <c:v>4610</c:v>
                </c:pt>
                <c:pt idx="462">
                  <c:v>4620</c:v>
                </c:pt>
                <c:pt idx="463">
                  <c:v>4630</c:v>
                </c:pt>
                <c:pt idx="464">
                  <c:v>4640</c:v>
                </c:pt>
                <c:pt idx="465">
                  <c:v>4650</c:v>
                </c:pt>
                <c:pt idx="466">
                  <c:v>4660</c:v>
                </c:pt>
                <c:pt idx="467">
                  <c:v>4670</c:v>
                </c:pt>
                <c:pt idx="468">
                  <c:v>4680</c:v>
                </c:pt>
                <c:pt idx="469">
                  <c:v>4690</c:v>
                </c:pt>
                <c:pt idx="470">
                  <c:v>4700</c:v>
                </c:pt>
                <c:pt idx="471">
                  <c:v>4710</c:v>
                </c:pt>
                <c:pt idx="472">
                  <c:v>4720</c:v>
                </c:pt>
                <c:pt idx="473">
                  <c:v>4730</c:v>
                </c:pt>
                <c:pt idx="474">
                  <c:v>4740</c:v>
                </c:pt>
                <c:pt idx="475">
                  <c:v>4750</c:v>
                </c:pt>
                <c:pt idx="476">
                  <c:v>4760</c:v>
                </c:pt>
                <c:pt idx="477">
                  <c:v>4770</c:v>
                </c:pt>
                <c:pt idx="478">
                  <c:v>4780</c:v>
                </c:pt>
                <c:pt idx="479">
                  <c:v>4790</c:v>
                </c:pt>
                <c:pt idx="480">
                  <c:v>4800</c:v>
                </c:pt>
                <c:pt idx="481">
                  <c:v>4810</c:v>
                </c:pt>
                <c:pt idx="482">
                  <c:v>4820</c:v>
                </c:pt>
                <c:pt idx="483">
                  <c:v>4830</c:v>
                </c:pt>
                <c:pt idx="484">
                  <c:v>4840</c:v>
                </c:pt>
                <c:pt idx="485">
                  <c:v>4850</c:v>
                </c:pt>
                <c:pt idx="486">
                  <c:v>4860</c:v>
                </c:pt>
                <c:pt idx="487">
                  <c:v>4870</c:v>
                </c:pt>
                <c:pt idx="488">
                  <c:v>4880</c:v>
                </c:pt>
                <c:pt idx="489">
                  <c:v>4890</c:v>
                </c:pt>
                <c:pt idx="490">
                  <c:v>4900</c:v>
                </c:pt>
                <c:pt idx="491">
                  <c:v>4910</c:v>
                </c:pt>
                <c:pt idx="492">
                  <c:v>4920</c:v>
                </c:pt>
                <c:pt idx="493">
                  <c:v>4930</c:v>
                </c:pt>
                <c:pt idx="494">
                  <c:v>4940</c:v>
                </c:pt>
                <c:pt idx="495">
                  <c:v>4950</c:v>
                </c:pt>
                <c:pt idx="496">
                  <c:v>4960</c:v>
                </c:pt>
                <c:pt idx="497">
                  <c:v>4970</c:v>
                </c:pt>
                <c:pt idx="498">
                  <c:v>4980</c:v>
                </c:pt>
                <c:pt idx="499">
                  <c:v>4990</c:v>
                </c:pt>
                <c:pt idx="500">
                  <c:v>5000</c:v>
                </c:pt>
                <c:pt idx="501">
                  <c:v>5010</c:v>
                </c:pt>
                <c:pt idx="502">
                  <c:v>5020</c:v>
                </c:pt>
                <c:pt idx="503">
                  <c:v>5030</c:v>
                </c:pt>
                <c:pt idx="504">
                  <c:v>5040</c:v>
                </c:pt>
                <c:pt idx="505">
                  <c:v>5050</c:v>
                </c:pt>
                <c:pt idx="506">
                  <c:v>5060</c:v>
                </c:pt>
                <c:pt idx="507">
                  <c:v>5070</c:v>
                </c:pt>
                <c:pt idx="508">
                  <c:v>5080</c:v>
                </c:pt>
                <c:pt idx="509">
                  <c:v>5090</c:v>
                </c:pt>
                <c:pt idx="510">
                  <c:v>5100</c:v>
                </c:pt>
                <c:pt idx="511">
                  <c:v>5110</c:v>
                </c:pt>
                <c:pt idx="512">
                  <c:v>5120</c:v>
                </c:pt>
                <c:pt idx="513">
                  <c:v>5130</c:v>
                </c:pt>
                <c:pt idx="514">
                  <c:v>5140</c:v>
                </c:pt>
                <c:pt idx="515">
                  <c:v>5150</c:v>
                </c:pt>
                <c:pt idx="516">
                  <c:v>5160</c:v>
                </c:pt>
                <c:pt idx="517">
                  <c:v>5170</c:v>
                </c:pt>
                <c:pt idx="518">
                  <c:v>5180</c:v>
                </c:pt>
                <c:pt idx="519">
                  <c:v>5190</c:v>
                </c:pt>
                <c:pt idx="520">
                  <c:v>5200</c:v>
                </c:pt>
                <c:pt idx="521">
                  <c:v>5210</c:v>
                </c:pt>
                <c:pt idx="522">
                  <c:v>5220</c:v>
                </c:pt>
                <c:pt idx="523">
                  <c:v>5230</c:v>
                </c:pt>
                <c:pt idx="524">
                  <c:v>5240</c:v>
                </c:pt>
                <c:pt idx="525">
                  <c:v>5250</c:v>
                </c:pt>
                <c:pt idx="526">
                  <c:v>5260</c:v>
                </c:pt>
                <c:pt idx="527">
                  <c:v>5270</c:v>
                </c:pt>
                <c:pt idx="528">
                  <c:v>5280</c:v>
                </c:pt>
                <c:pt idx="529">
                  <c:v>5290</c:v>
                </c:pt>
                <c:pt idx="530">
                  <c:v>5300</c:v>
                </c:pt>
                <c:pt idx="531">
                  <c:v>5310</c:v>
                </c:pt>
                <c:pt idx="532">
                  <c:v>5320</c:v>
                </c:pt>
                <c:pt idx="533">
                  <c:v>5330</c:v>
                </c:pt>
                <c:pt idx="534">
                  <c:v>5340</c:v>
                </c:pt>
                <c:pt idx="535">
                  <c:v>5350</c:v>
                </c:pt>
                <c:pt idx="536">
                  <c:v>5360</c:v>
                </c:pt>
                <c:pt idx="537">
                  <c:v>5370</c:v>
                </c:pt>
                <c:pt idx="538">
                  <c:v>5380</c:v>
                </c:pt>
                <c:pt idx="539">
                  <c:v>5390</c:v>
                </c:pt>
                <c:pt idx="540">
                  <c:v>5400</c:v>
                </c:pt>
                <c:pt idx="541">
                  <c:v>5410</c:v>
                </c:pt>
                <c:pt idx="542">
                  <c:v>5420</c:v>
                </c:pt>
                <c:pt idx="543">
                  <c:v>5430</c:v>
                </c:pt>
                <c:pt idx="544">
                  <c:v>5440</c:v>
                </c:pt>
                <c:pt idx="545">
                  <c:v>5450</c:v>
                </c:pt>
                <c:pt idx="546">
                  <c:v>5460</c:v>
                </c:pt>
                <c:pt idx="547">
                  <c:v>5470</c:v>
                </c:pt>
                <c:pt idx="548">
                  <c:v>5480</c:v>
                </c:pt>
                <c:pt idx="549">
                  <c:v>5490</c:v>
                </c:pt>
                <c:pt idx="550">
                  <c:v>5500</c:v>
                </c:pt>
                <c:pt idx="551">
                  <c:v>5510</c:v>
                </c:pt>
                <c:pt idx="552">
                  <c:v>5520</c:v>
                </c:pt>
                <c:pt idx="553">
                  <c:v>5530</c:v>
                </c:pt>
                <c:pt idx="554">
                  <c:v>5540</c:v>
                </c:pt>
                <c:pt idx="555">
                  <c:v>5550</c:v>
                </c:pt>
                <c:pt idx="556">
                  <c:v>5560</c:v>
                </c:pt>
                <c:pt idx="557">
                  <c:v>5570</c:v>
                </c:pt>
                <c:pt idx="558">
                  <c:v>5580</c:v>
                </c:pt>
                <c:pt idx="559">
                  <c:v>5590</c:v>
                </c:pt>
                <c:pt idx="560">
                  <c:v>5600</c:v>
                </c:pt>
                <c:pt idx="561">
                  <c:v>5610</c:v>
                </c:pt>
                <c:pt idx="562">
                  <c:v>5620</c:v>
                </c:pt>
                <c:pt idx="563">
                  <c:v>5630</c:v>
                </c:pt>
                <c:pt idx="564">
                  <c:v>5640</c:v>
                </c:pt>
                <c:pt idx="565">
                  <c:v>5650</c:v>
                </c:pt>
                <c:pt idx="566">
                  <c:v>5660</c:v>
                </c:pt>
                <c:pt idx="567">
                  <c:v>5670</c:v>
                </c:pt>
                <c:pt idx="568">
                  <c:v>5680</c:v>
                </c:pt>
                <c:pt idx="569">
                  <c:v>5690</c:v>
                </c:pt>
                <c:pt idx="570">
                  <c:v>5700</c:v>
                </c:pt>
                <c:pt idx="571">
                  <c:v>5710</c:v>
                </c:pt>
                <c:pt idx="572">
                  <c:v>5720</c:v>
                </c:pt>
                <c:pt idx="573">
                  <c:v>5730</c:v>
                </c:pt>
                <c:pt idx="574">
                  <c:v>5740</c:v>
                </c:pt>
                <c:pt idx="575">
                  <c:v>5750</c:v>
                </c:pt>
                <c:pt idx="576">
                  <c:v>5760</c:v>
                </c:pt>
                <c:pt idx="577">
                  <c:v>5770</c:v>
                </c:pt>
                <c:pt idx="578">
                  <c:v>5780</c:v>
                </c:pt>
                <c:pt idx="579">
                  <c:v>5790</c:v>
                </c:pt>
                <c:pt idx="580">
                  <c:v>5800</c:v>
                </c:pt>
                <c:pt idx="581">
                  <c:v>5810</c:v>
                </c:pt>
                <c:pt idx="582">
                  <c:v>5820</c:v>
                </c:pt>
                <c:pt idx="583">
                  <c:v>5830</c:v>
                </c:pt>
                <c:pt idx="584">
                  <c:v>5840</c:v>
                </c:pt>
                <c:pt idx="585">
                  <c:v>5850</c:v>
                </c:pt>
                <c:pt idx="586">
                  <c:v>5860</c:v>
                </c:pt>
                <c:pt idx="587">
                  <c:v>5870</c:v>
                </c:pt>
                <c:pt idx="588">
                  <c:v>5880</c:v>
                </c:pt>
                <c:pt idx="589">
                  <c:v>5890</c:v>
                </c:pt>
                <c:pt idx="590">
                  <c:v>5900</c:v>
                </c:pt>
                <c:pt idx="591">
                  <c:v>5910</c:v>
                </c:pt>
                <c:pt idx="592">
                  <c:v>5920</c:v>
                </c:pt>
                <c:pt idx="593">
                  <c:v>5930</c:v>
                </c:pt>
                <c:pt idx="594">
                  <c:v>5940</c:v>
                </c:pt>
                <c:pt idx="595">
                  <c:v>5950</c:v>
                </c:pt>
                <c:pt idx="596">
                  <c:v>5960</c:v>
                </c:pt>
                <c:pt idx="597">
                  <c:v>5970</c:v>
                </c:pt>
                <c:pt idx="598">
                  <c:v>5980</c:v>
                </c:pt>
                <c:pt idx="599">
                  <c:v>5990</c:v>
                </c:pt>
                <c:pt idx="600">
                  <c:v>6000</c:v>
                </c:pt>
                <c:pt idx="601">
                  <c:v>6010</c:v>
                </c:pt>
                <c:pt idx="602">
                  <c:v>6020</c:v>
                </c:pt>
                <c:pt idx="603">
                  <c:v>6030</c:v>
                </c:pt>
                <c:pt idx="604">
                  <c:v>6040</c:v>
                </c:pt>
                <c:pt idx="605">
                  <c:v>6050</c:v>
                </c:pt>
                <c:pt idx="606">
                  <c:v>6060</c:v>
                </c:pt>
                <c:pt idx="607">
                  <c:v>6070</c:v>
                </c:pt>
                <c:pt idx="608">
                  <c:v>6080</c:v>
                </c:pt>
                <c:pt idx="609">
                  <c:v>6090</c:v>
                </c:pt>
                <c:pt idx="610">
                  <c:v>6100</c:v>
                </c:pt>
                <c:pt idx="611">
                  <c:v>6110</c:v>
                </c:pt>
                <c:pt idx="612">
                  <c:v>6120</c:v>
                </c:pt>
                <c:pt idx="613">
                  <c:v>6130</c:v>
                </c:pt>
                <c:pt idx="614">
                  <c:v>6140</c:v>
                </c:pt>
                <c:pt idx="615">
                  <c:v>6150</c:v>
                </c:pt>
                <c:pt idx="616">
                  <c:v>6160</c:v>
                </c:pt>
                <c:pt idx="617">
                  <c:v>6170</c:v>
                </c:pt>
                <c:pt idx="618">
                  <c:v>6180</c:v>
                </c:pt>
                <c:pt idx="619">
                  <c:v>6190</c:v>
                </c:pt>
                <c:pt idx="620">
                  <c:v>6200</c:v>
                </c:pt>
                <c:pt idx="621">
                  <c:v>6210</c:v>
                </c:pt>
                <c:pt idx="622">
                  <c:v>6220</c:v>
                </c:pt>
                <c:pt idx="623">
                  <c:v>6230</c:v>
                </c:pt>
                <c:pt idx="624">
                  <c:v>6240</c:v>
                </c:pt>
                <c:pt idx="625">
                  <c:v>6250</c:v>
                </c:pt>
                <c:pt idx="626">
                  <c:v>6260</c:v>
                </c:pt>
                <c:pt idx="627">
                  <c:v>6270</c:v>
                </c:pt>
                <c:pt idx="628">
                  <c:v>6280</c:v>
                </c:pt>
                <c:pt idx="629">
                  <c:v>6290</c:v>
                </c:pt>
                <c:pt idx="630">
                  <c:v>6300</c:v>
                </c:pt>
                <c:pt idx="631">
                  <c:v>6310</c:v>
                </c:pt>
                <c:pt idx="632">
                  <c:v>6320</c:v>
                </c:pt>
                <c:pt idx="633">
                  <c:v>6330</c:v>
                </c:pt>
                <c:pt idx="634">
                  <c:v>6340</c:v>
                </c:pt>
                <c:pt idx="635">
                  <c:v>6350</c:v>
                </c:pt>
                <c:pt idx="636">
                  <c:v>6360</c:v>
                </c:pt>
                <c:pt idx="637">
                  <c:v>6370</c:v>
                </c:pt>
                <c:pt idx="638">
                  <c:v>6380</c:v>
                </c:pt>
                <c:pt idx="639">
                  <c:v>6390</c:v>
                </c:pt>
                <c:pt idx="640">
                  <c:v>6400</c:v>
                </c:pt>
                <c:pt idx="641">
                  <c:v>6410</c:v>
                </c:pt>
                <c:pt idx="642">
                  <c:v>6420</c:v>
                </c:pt>
                <c:pt idx="643">
                  <c:v>6430</c:v>
                </c:pt>
                <c:pt idx="644">
                  <c:v>6440</c:v>
                </c:pt>
                <c:pt idx="645">
                  <c:v>6450</c:v>
                </c:pt>
                <c:pt idx="646">
                  <c:v>6460</c:v>
                </c:pt>
                <c:pt idx="647">
                  <c:v>6470</c:v>
                </c:pt>
                <c:pt idx="648">
                  <c:v>6480</c:v>
                </c:pt>
                <c:pt idx="649">
                  <c:v>6490</c:v>
                </c:pt>
                <c:pt idx="650">
                  <c:v>6500</c:v>
                </c:pt>
                <c:pt idx="651">
                  <c:v>6510</c:v>
                </c:pt>
                <c:pt idx="652">
                  <c:v>6520</c:v>
                </c:pt>
                <c:pt idx="653">
                  <c:v>6530</c:v>
                </c:pt>
                <c:pt idx="654">
                  <c:v>6540</c:v>
                </c:pt>
                <c:pt idx="655">
                  <c:v>6550</c:v>
                </c:pt>
                <c:pt idx="656">
                  <c:v>6560</c:v>
                </c:pt>
                <c:pt idx="657">
                  <c:v>6570</c:v>
                </c:pt>
                <c:pt idx="658">
                  <c:v>6580</c:v>
                </c:pt>
                <c:pt idx="659">
                  <c:v>6590</c:v>
                </c:pt>
                <c:pt idx="660">
                  <c:v>6600</c:v>
                </c:pt>
                <c:pt idx="661">
                  <c:v>6610</c:v>
                </c:pt>
                <c:pt idx="662">
                  <c:v>6620</c:v>
                </c:pt>
                <c:pt idx="663">
                  <c:v>6630</c:v>
                </c:pt>
                <c:pt idx="664">
                  <c:v>6640</c:v>
                </c:pt>
                <c:pt idx="665">
                  <c:v>6650</c:v>
                </c:pt>
                <c:pt idx="666">
                  <c:v>6660</c:v>
                </c:pt>
                <c:pt idx="667">
                  <c:v>6670</c:v>
                </c:pt>
                <c:pt idx="668">
                  <c:v>6680</c:v>
                </c:pt>
                <c:pt idx="669">
                  <c:v>6690</c:v>
                </c:pt>
                <c:pt idx="670">
                  <c:v>6700</c:v>
                </c:pt>
                <c:pt idx="671">
                  <c:v>6710</c:v>
                </c:pt>
                <c:pt idx="672">
                  <c:v>6720</c:v>
                </c:pt>
                <c:pt idx="673">
                  <c:v>6730</c:v>
                </c:pt>
                <c:pt idx="674">
                  <c:v>6740</c:v>
                </c:pt>
                <c:pt idx="675">
                  <c:v>6750</c:v>
                </c:pt>
                <c:pt idx="676">
                  <c:v>6760</c:v>
                </c:pt>
                <c:pt idx="677">
                  <c:v>6770</c:v>
                </c:pt>
                <c:pt idx="678">
                  <c:v>6780</c:v>
                </c:pt>
                <c:pt idx="679">
                  <c:v>6790</c:v>
                </c:pt>
                <c:pt idx="680">
                  <c:v>6800</c:v>
                </c:pt>
                <c:pt idx="681">
                  <c:v>6810</c:v>
                </c:pt>
                <c:pt idx="682">
                  <c:v>6820</c:v>
                </c:pt>
                <c:pt idx="683">
                  <c:v>6830</c:v>
                </c:pt>
                <c:pt idx="684">
                  <c:v>6840</c:v>
                </c:pt>
                <c:pt idx="685">
                  <c:v>6850</c:v>
                </c:pt>
                <c:pt idx="686">
                  <c:v>6860</c:v>
                </c:pt>
                <c:pt idx="687">
                  <c:v>6870</c:v>
                </c:pt>
                <c:pt idx="688">
                  <c:v>6880</c:v>
                </c:pt>
                <c:pt idx="689">
                  <c:v>6890</c:v>
                </c:pt>
                <c:pt idx="690">
                  <c:v>6900</c:v>
                </c:pt>
                <c:pt idx="691">
                  <c:v>6910</c:v>
                </c:pt>
                <c:pt idx="692">
                  <c:v>6920</c:v>
                </c:pt>
                <c:pt idx="693">
                  <c:v>6930</c:v>
                </c:pt>
                <c:pt idx="694">
                  <c:v>6940</c:v>
                </c:pt>
                <c:pt idx="695">
                  <c:v>6950</c:v>
                </c:pt>
                <c:pt idx="696">
                  <c:v>6960</c:v>
                </c:pt>
                <c:pt idx="697">
                  <c:v>6970</c:v>
                </c:pt>
                <c:pt idx="698">
                  <c:v>6980</c:v>
                </c:pt>
                <c:pt idx="699">
                  <c:v>6990</c:v>
                </c:pt>
                <c:pt idx="700">
                  <c:v>7000</c:v>
                </c:pt>
                <c:pt idx="701">
                  <c:v>7010</c:v>
                </c:pt>
                <c:pt idx="702">
                  <c:v>7020</c:v>
                </c:pt>
                <c:pt idx="703">
                  <c:v>7030</c:v>
                </c:pt>
                <c:pt idx="704">
                  <c:v>7040</c:v>
                </c:pt>
                <c:pt idx="705">
                  <c:v>7050</c:v>
                </c:pt>
                <c:pt idx="706">
                  <c:v>7060</c:v>
                </c:pt>
                <c:pt idx="707">
                  <c:v>7070</c:v>
                </c:pt>
                <c:pt idx="708">
                  <c:v>7080</c:v>
                </c:pt>
                <c:pt idx="709">
                  <c:v>7090</c:v>
                </c:pt>
                <c:pt idx="710">
                  <c:v>7100</c:v>
                </c:pt>
                <c:pt idx="711">
                  <c:v>7110</c:v>
                </c:pt>
                <c:pt idx="712">
                  <c:v>7120</c:v>
                </c:pt>
                <c:pt idx="713">
                  <c:v>7130</c:v>
                </c:pt>
                <c:pt idx="714">
                  <c:v>7140</c:v>
                </c:pt>
                <c:pt idx="715">
                  <c:v>7150</c:v>
                </c:pt>
                <c:pt idx="716">
                  <c:v>7160</c:v>
                </c:pt>
                <c:pt idx="717">
                  <c:v>7170</c:v>
                </c:pt>
                <c:pt idx="718">
                  <c:v>7180</c:v>
                </c:pt>
                <c:pt idx="719">
                  <c:v>7190</c:v>
                </c:pt>
                <c:pt idx="720">
                  <c:v>7200</c:v>
                </c:pt>
                <c:pt idx="721">
                  <c:v>7210</c:v>
                </c:pt>
                <c:pt idx="722">
                  <c:v>7220</c:v>
                </c:pt>
                <c:pt idx="723">
                  <c:v>7230</c:v>
                </c:pt>
                <c:pt idx="724">
                  <c:v>7240</c:v>
                </c:pt>
                <c:pt idx="725">
                  <c:v>7250</c:v>
                </c:pt>
                <c:pt idx="726">
                  <c:v>7260</c:v>
                </c:pt>
                <c:pt idx="727">
                  <c:v>7270</c:v>
                </c:pt>
                <c:pt idx="728">
                  <c:v>7280</c:v>
                </c:pt>
                <c:pt idx="729">
                  <c:v>7290</c:v>
                </c:pt>
                <c:pt idx="730">
                  <c:v>7300</c:v>
                </c:pt>
                <c:pt idx="731">
                  <c:v>7310</c:v>
                </c:pt>
                <c:pt idx="732">
                  <c:v>7320</c:v>
                </c:pt>
                <c:pt idx="733">
                  <c:v>7330</c:v>
                </c:pt>
                <c:pt idx="734">
                  <c:v>7340</c:v>
                </c:pt>
                <c:pt idx="735">
                  <c:v>7350</c:v>
                </c:pt>
                <c:pt idx="736">
                  <c:v>7360</c:v>
                </c:pt>
                <c:pt idx="737">
                  <c:v>7370</c:v>
                </c:pt>
                <c:pt idx="738">
                  <c:v>7380</c:v>
                </c:pt>
                <c:pt idx="739">
                  <c:v>7390</c:v>
                </c:pt>
                <c:pt idx="740">
                  <c:v>7400</c:v>
                </c:pt>
                <c:pt idx="741">
                  <c:v>7410</c:v>
                </c:pt>
                <c:pt idx="742">
                  <c:v>7420</c:v>
                </c:pt>
                <c:pt idx="743">
                  <c:v>7430</c:v>
                </c:pt>
                <c:pt idx="744">
                  <c:v>7440</c:v>
                </c:pt>
                <c:pt idx="745">
                  <c:v>7450</c:v>
                </c:pt>
                <c:pt idx="746">
                  <c:v>7460</c:v>
                </c:pt>
                <c:pt idx="747">
                  <c:v>7470</c:v>
                </c:pt>
                <c:pt idx="748">
                  <c:v>7480</c:v>
                </c:pt>
                <c:pt idx="749">
                  <c:v>7490</c:v>
                </c:pt>
                <c:pt idx="750">
                  <c:v>7500</c:v>
                </c:pt>
                <c:pt idx="751">
                  <c:v>7510</c:v>
                </c:pt>
                <c:pt idx="752">
                  <c:v>7520</c:v>
                </c:pt>
                <c:pt idx="753">
                  <c:v>7530</c:v>
                </c:pt>
                <c:pt idx="754">
                  <c:v>7540</c:v>
                </c:pt>
                <c:pt idx="755">
                  <c:v>7550</c:v>
                </c:pt>
                <c:pt idx="756">
                  <c:v>7560</c:v>
                </c:pt>
                <c:pt idx="757">
                  <c:v>7570</c:v>
                </c:pt>
                <c:pt idx="758">
                  <c:v>7580</c:v>
                </c:pt>
                <c:pt idx="759">
                  <c:v>7590</c:v>
                </c:pt>
                <c:pt idx="760">
                  <c:v>7600</c:v>
                </c:pt>
                <c:pt idx="761">
                  <c:v>7610</c:v>
                </c:pt>
                <c:pt idx="762">
                  <c:v>7620</c:v>
                </c:pt>
                <c:pt idx="763">
                  <c:v>7630</c:v>
                </c:pt>
                <c:pt idx="764">
                  <c:v>7640</c:v>
                </c:pt>
                <c:pt idx="765">
                  <c:v>7650</c:v>
                </c:pt>
                <c:pt idx="766">
                  <c:v>7660</c:v>
                </c:pt>
                <c:pt idx="767">
                  <c:v>7670</c:v>
                </c:pt>
                <c:pt idx="768">
                  <c:v>7680</c:v>
                </c:pt>
                <c:pt idx="769">
                  <c:v>7690</c:v>
                </c:pt>
                <c:pt idx="770">
                  <c:v>7700</c:v>
                </c:pt>
                <c:pt idx="771">
                  <c:v>7710</c:v>
                </c:pt>
                <c:pt idx="772">
                  <c:v>7720</c:v>
                </c:pt>
                <c:pt idx="773">
                  <c:v>7730</c:v>
                </c:pt>
                <c:pt idx="774">
                  <c:v>7740</c:v>
                </c:pt>
                <c:pt idx="775">
                  <c:v>7750</c:v>
                </c:pt>
                <c:pt idx="776">
                  <c:v>7760</c:v>
                </c:pt>
                <c:pt idx="777">
                  <c:v>7770</c:v>
                </c:pt>
                <c:pt idx="778">
                  <c:v>7780</c:v>
                </c:pt>
                <c:pt idx="779">
                  <c:v>7790</c:v>
                </c:pt>
                <c:pt idx="780">
                  <c:v>7800</c:v>
                </c:pt>
                <c:pt idx="781">
                  <c:v>7810</c:v>
                </c:pt>
                <c:pt idx="782">
                  <c:v>7820</c:v>
                </c:pt>
                <c:pt idx="783">
                  <c:v>7830</c:v>
                </c:pt>
                <c:pt idx="784">
                  <c:v>7840</c:v>
                </c:pt>
                <c:pt idx="785">
                  <c:v>7850</c:v>
                </c:pt>
                <c:pt idx="786">
                  <c:v>7860</c:v>
                </c:pt>
                <c:pt idx="787">
                  <c:v>7870</c:v>
                </c:pt>
                <c:pt idx="788">
                  <c:v>7880</c:v>
                </c:pt>
                <c:pt idx="789">
                  <c:v>7890</c:v>
                </c:pt>
                <c:pt idx="790">
                  <c:v>7900</c:v>
                </c:pt>
                <c:pt idx="791">
                  <c:v>7910</c:v>
                </c:pt>
                <c:pt idx="792">
                  <c:v>7920</c:v>
                </c:pt>
                <c:pt idx="793">
                  <c:v>7930</c:v>
                </c:pt>
                <c:pt idx="794">
                  <c:v>7940</c:v>
                </c:pt>
                <c:pt idx="795">
                  <c:v>7950</c:v>
                </c:pt>
                <c:pt idx="796">
                  <c:v>7960</c:v>
                </c:pt>
                <c:pt idx="797">
                  <c:v>7970</c:v>
                </c:pt>
                <c:pt idx="798">
                  <c:v>7980</c:v>
                </c:pt>
                <c:pt idx="799">
                  <c:v>7990</c:v>
                </c:pt>
                <c:pt idx="800">
                  <c:v>8000</c:v>
                </c:pt>
                <c:pt idx="801">
                  <c:v>8010</c:v>
                </c:pt>
                <c:pt idx="802">
                  <c:v>8020</c:v>
                </c:pt>
                <c:pt idx="803">
                  <c:v>8030</c:v>
                </c:pt>
                <c:pt idx="804">
                  <c:v>8040</c:v>
                </c:pt>
                <c:pt idx="805">
                  <c:v>8050</c:v>
                </c:pt>
                <c:pt idx="806">
                  <c:v>8060</c:v>
                </c:pt>
                <c:pt idx="807">
                  <c:v>8070</c:v>
                </c:pt>
                <c:pt idx="808">
                  <c:v>8080</c:v>
                </c:pt>
                <c:pt idx="809">
                  <c:v>8090</c:v>
                </c:pt>
                <c:pt idx="810">
                  <c:v>8100</c:v>
                </c:pt>
                <c:pt idx="811">
                  <c:v>8110</c:v>
                </c:pt>
                <c:pt idx="812">
                  <c:v>8120</c:v>
                </c:pt>
                <c:pt idx="813">
                  <c:v>8130</c:v>
                </c:pt>
                <c:pt idx="814">
                  <c:v>8140</c:v>
                </c:pt>
                <c:pt idx="815">
                  <c:v>8150</c:v>
                </c:pt>
                <c:pt idx="816">
                  <c:v>8160</c:v>
                </c:pt>
                <c:pt idx="817">
                  <c:v>8170</c:v>
                </c:pt>
                <c:pt idx="818">
                  <c:v>8180</c:v>
                </c:pt>
                <c:pt idx="819">
                  <c:v>8190</c:v>
                </c:pt>
                <c:pt idx="820">
                  <c:v>8200</c:v>
                </c:pt>
                <c:pt idx="821">
                  <c:v>8210</c:v>
                </c:pt>
                <c:pt idx="822">
                  <c:v>8220</c:v>
                </c:pt>
                <c:pt idx="823">
                  <c:v>8230</c:v>
                </c:pt>
                <c:pt idx="824">
                  <c:v>8240</c:v>
                </c:pt>
                <c:pt idx="825">
                  <c:v>8250</c:v>
                </c:pt>
                <c:pt idx="826">
                  <c:v>8260</c:v>
                </c:pt>
                <c:pt idx="827">
                  <c:v>8270</c:v>
                </c:pt>
                <c:pt idx="828">
                  <c:v>8280</c:v>
                </c:pt>
                <c:pt idx="829">
                  <c:v>8290</c:v>
                </c:pt>
                <c:pt idx="830">
                  <c:v>8300</c:v>
                </c:pt>
                <c:pt idx="831">
                  <c:v>8310</c:v>
                </c:pt>
                <c:pt idx="832">
                  <c:v>8320</c:v>
                </c:pt>
                <c:pt idx="833">
                  <c:v>8330</c:v>
                </c:pt>
                <c:pt idx="834">
                  <c:v>8340</c:v>
                </c:pt>
                <c:pt idx="835">
                  <c:v>8350</c:v>
                </c:pt>
                <c:pt idx="836">
                  <c:v>8360</c:v>
                </c:pt>
                <c:pt idx="837">
                  <c:v>8370</c:v>
                </c:pt>
                <c:pt idx="838">
                  <c:v>8380</c:v>
                </c:pt>
                <c:pt idx="839">
                  <c:v>8390</c:v>
                </c:pt>
                <c:pt idx="840">
                  <c:v>8400</c:v>
                </c:pt>
                <c:pt idx="841">
                  <c:v>8410</c:v>
                </c:pt>
                <c:pt idx="842">
                  <c:v>8420</c:v>
                </c:pt>
                <c:pt idx="843">
                  <c:v>8430</c:v>
                </c:pt>
                <c:pt idx="844">
                  <c:v>8440</c:v>
                </c:pt>
                <c:pt idx="845">
                  <c:v>8450</c:v>
                </c:pt>
                <c:pt idx="846">
                  <c:v>8460</c:v>
                </c:pt>
                <c:pt idx="847">
                  <c:v>8470</c:v>
                </c:pt>
                <c:pt idx="848">
                  <c:v>8480</c:v>
                </c:pt>
                <c:pt idx="849">
                  <c:v>8490</c:v>
                </c:pt>
                <c:pt idx="850">
                  <c:v>8500</c:v>
                </c:pt>
                <c:pt idx="851">
                  <c:v>8510</c:v>
                </c:pt>
                <c:pt idx="852">
                  <c:v>8520</c:v>
                </c:pt>
                <c:pt idx="853">
                  <c:v>8530</c:v>
                </c:pt>
                <c:pt idx="854">
                  <c:v>8540</c:v>
                </c:pt>
                <c:pt idx="855">
                  <c:v>8550</c:v>
                </c:pt>
                <c:pt idx="856">
                  <c:v>8560</c:v>
                </c:pt>
                <c:pt idx="857">
                  <c:v>8570</c:v>
                </c:pt>
                <c:pt idx="858">
                  <c:v>8580</c:v>
                </c:pt>
                <c:pt idx="859">
                  <c:v>8590</c:v>
                </c:pt>
                <c:pt idx="860">
                  <c:v>8600</c:v>
                </c:pt>
                <c:pt idx="861">
                  <c:v>8610</c:v>
                </c:pt>
                <c:pt idx="862">
                  <c:v>8620</c:v>
                </c:pt>
                <c:pt idx="863">
                  <c:v>8630</c:v>
                </c:pt>
                <c:pt idx="864">
                  <c:v>8640</c:v>
                </c:pt>
                <c:pt idx="865">
                  <c:v>8650</c:v>
                </c:pt>
                <c:pt idx="866">
                  <c:v>8660</c:v>
                </c:pt>
                <c:pt idx="867">
                  <c:v>8670</c:v>
                </c:pt>
                <c:pt idx="868">
                  <c:v>8680</c:v>
                </c:pt>
                <c:pt idx="869">
                  <c:v>8690</c:v>
                </c:pt>
                <c:pt idx="870">
                  <c:v>8700</c:v>
                </c:pt>
                <c:pt idx="871">
                  <c:v>8710</c:v>
                </c:pt>
                <c:pt idx="872">
                  <c:v>8720</c:v>
                </c:pt>
                <c:pt idx="873">
                  <c:v>8730</c:v>
                </c:pt>
                <c:pt idx="874">
                  <c:v>8740</c:v>
                </c:pt>
                <c:pt idx="875">
                  <c:v>8750</c:v>
                </c:pt>
                <c:pt idx="876">
                  <c:v>8760</c:v>
                </c:pt>
                <c:pt idx="877">
                  <c:v>8770</c:v>
                </c:pt>
                <c:pt idx="878">
                  <c:v>8780</c:v>
                </c:pt>
                <c:pt idx="879">
                  <c:v>8790</c:v>
                </c:pt>
                <c:pt idx="880">
                  <c:v>8800</c:v>
                </c:pt>
                <c:pt idx="881">
                  <c:v>8810</c:v>
                </c:pt>
                <c:pt idx="882">
                  <c:v>8820</c:v>
                </c:pt>
                <c:pt idx="883">
                  <c:v>8830</c:v>
                </c:pt>
                <c:pt idx="884">
                  <c:v>8840</c:v>
                </c:pt>
                <c:pt idx="885">
                  <c:v>8850</c:v>
                </c:pt>
                <c:pt idx="886">
                  <c:v>8860</c:v>
                </c:pt>
                <c:pt idx="887">
                  <c:v>8870</c:v>
                </c:pt>
                <c:pt idx="888">
                  <c:v>8880</c:v>
                </c:pt>
                <c:pt idx="889">
                  <c:v>8890</c:v>
                </c:pt>
                <c:pt idx="890">
                  <c:v>8900</c:v>
                </c:pt>
                <c:pt idx="891">
                  <c:v>8910</c:v>
                </c:pt>
                <c:pt idx="892">
                  <c:v>8920</c:v>
                </c:pt>
                <c:pt idx="893">
                  <c:v>8930</c:v>
                </c:pt>
                <c:pt idx="894">
                  <c:v>8940</c:v>
                </c:pt>
                <c:pt idx="895">
                  <c:v>8950</c:v>
                </c:pt>
                <c:pt idx="896">
                  <c:v>8960</c:v>
                </c:pt>
                <c:pt idx="897">
                  <c:v>8970</c:v>
                </c:pt>
                <c:pt idx="898">
                  <c:v>8980</c:v>
                </c:pt>
                <c:pt idx="899">
                  <c:v>8990</c:v>
                </c:pt>
                <c:pt idx="900">
                  <c:v>9000</c:v>
                </c:pt>
                <c:pt idx="901">
                  <c:v>9010</c:v>
                </c:pt>
                <c:pt idx="902">
                  <c:v>9020</c:v>
                </c:pt>
                <c:pt idx="903">
                  <c:v>9030</c:v>
                </c:pt>
                <c:pt idx="904">
                  <c:v>9040</c:v>
                </c:pt>
                <c:pt idx="905">
                  <c:v>9050</c:v>
                </c:pt>
                <c:pt idx="906">
                  <c:v>9060</c:v>
                </c:pt>
                <c:pt idx="907">
                  <c:v>9070</c:v>
                </c:pt>
                <c:pt idx="908">
                  <c:v>9080</c:v>
                </c:pt>
                <c:pt idx="909">
                  <c:v>9090</c:v>
                </c:pt>
                <c:pt idx="910">
                  <c:v>9100</c:v>
                </c:pt>
                <c:pt idx="911">
                  <c:v>9110</c:v>
                </c:pt>
                <c:pt idx="912">
                  <c:v>9120</c:v>
                </c:pt>
                <c:pt idx="913">
                  <c:v>9130</c:v>
                </c:pt>
                <c:pt idx="914">
                  <c:v>9140</c:v>
                </c:pt>
                <c:pt idx="915">
                  <c:v>9150</c:v>
                </c:pt>
                <c:pt idx="916">
                  <c:v>9160</c:v>
                </c:pt>
                <c:pt idx="917">
                  <c:v>9170</c:v>
                </c:pt>
                <c:pt idx="918">
                  <c:v>9180</c:v>
                </c:pt>
                <c:pt idx="919">
                  <c:v>9190</c:v>
                </c:pt>
                <c:pt idx="920">
                  <c:v>9200</c:v>
                </c:pt>
                <c:pt idx="921">
                  <c:v>9210</c:v>
                </c:pt>
                <c:pt idx="922">
                  <c:v>9220</c:v>
                </c:pt>
                <c:pt idx="923">
                  <c:v>9230</c:v>
                </c:pt>
                <c:pt idx="924">
                  <c:v>9240</c:v>
                </c:pt>
                <c:pt idx="925">
                  <c:v>9250</c:v>
                </c:pt>
                <c:pt idx="926">
                  <c:v>9260</c:v>
                </c:pt>
                <c:pt idx="927">
                  <c:v>9270</c:v>
                </c:pt>
                <c:pt idx="928">
                  <c:v>9280</c:v>
                </c:pt>
                <c:pt idx="929">
                  <c:v>9290</c:v>
                </c:pt>
                <c:pt idx="930">
                  <c:v>9300</c:v>
                </c:pt>
                <c:pt idx="931">
                  <c:v>9310</c:v>
                </c:pt>
                <c:pt idx="932">
                  <c:v>9320</c:v>
                </c:pt>
                <c:pt idx="933">
                  <c:v>9330</c:v>
                </c:pt>
                <c:pt idx="934">
                  <c:v>9340</c:v>
                </c:pt>
                <c:pt idx="935">
                  <c:v>9350</c:v>
                </c:pt>
                <c:pt idx="936">
                  <c:v>9360</c:v>
                </c:pt>
                <c:pt idx="937">
                  <c:v>9370</c:v>
                </c:pt>
                <c:pt idx="938">
                  <c:v>9380</c:v>
                </c:pt>
                <c:pt idx="939">
                  <c:v>9390</c:v>
                </c:pt>
                <c:pt idx="940">
                  <c:v>9400</c:v>
                </c:pt>
                <c:pt idx="941">
                  <c:v>9410</c:v>
                </c:pt>
                <c:pt idx="942">
                  <c:v>9420</c:v>
                </c:pt>
                <c:pt idx="943">
                  <c:v>9430</c:v>
                </c:pt>
                <c:pt idx="944">
                  <c:v>9440</c:v>
                </c:pt>
                <c:pt idx="945">
                  <c:v>9450</c:v>
                </c:pt>
                <c:pt idx="946">
                  <c:v>9460</c:v>
                </c:pt>
                <c:pt idx="947">
                  <c:v>9470</c:v>
                </c:pt>
                <c:pt idx="948">
                  <c:v>9480</c:v>
                </c:pt>
                <c:pt idx="949">
                  <c:v>9490</c:v>
                </c:pt>
                <c:pt idx="950">
                  <c:v>9500</c:v>
                </c:pt>
                <c:pt idx="951">
                  <c:v>9510</c:v>
                </c:pt>
                <c:pt idx="952">
                  <c:v>9520</c:v>
                </c:pt>
                <c:pt idx="953">
                  <c:v>9530</c:v>
                </c:pt>
                <c:pt idx="954">
                  <c:v>9540</c:v>
                </c:pt>
                <c:pt idx="955">
                  <c:v>9550</c:v>
                </c:pt>
                <c:pt idx="956">
                  <c:v>9560</c:v>
                </c:pt>
                <c:pt idx="957">
                  <c:v>9570</c:v>
                </c:pt>
                <c:pt idx="958">
                  <c:v>9580</c:v>
                </c:pt>
                <c:pt idx="959">
                  <c:v>9590</c:v>
                </c:pt>
                <c:pt idx="960">
                  <c:v>9600</c:v>
                </c:pt>
                <c:pt idx="961">
                  <c:v>9610</c:v>
                </c:pt>
                <c:pt idx="962">
                  <c:v>9620</c:v>
                </c:pt>
                <c:pt idx="963">
                  <c:v>9630</c:v>
                </c:pt>
                <c:pt idx="964">
                  <c:v>9640</c:v>
                </c:pt>
                <c:pt idx="965">
                  <c:v>9650</c:v>
                </c:pt>
                <c:pt idx="966">
                  <c:v>9660</c:v>
                </c:pt>
                <c:pt idx="967">
                  <c:v>9670</c:v>
                </c:pt>
                <c:pt idx="968">
                  <c:v>9680</c:v>
                </c:pt>
                <c:pt idx="969">
                  <c:v>9690</c:v>
                </c:pt>
                <c:pt idx="970">
                  <c:v>9700</c:v>
                </c:pt>
                <c:pt idx="971">
                  <c:v>9710</c:v>
                </c:pt>
                <c:pt idx="972">
                  <c:v>9720</c:v>
                </c:pt>
                <c:pt idx="973">
                  <c:v>9730</c:v>
                </c:pt>
                <c:pt idx="974">
                  <c:v>9740</c:v>
                </c:pt>
                <c:pt idx="975">
                  <c:v>9750</c:v>
                </c:pt>
                <c:pt idx="976">
                  <c:v>9760</c:v>
                </c:pt>
                <c:pt idx="977">
                  <c:v>9770</c:v>
                </c:pt>
                <c:pt idx="978">
                  <c:v>9780</c:v>
                </c:pt>
                <c:pt idx="979">
                  <c:v>9790</c:v>
                </c:pt>
                <c:pt idx="980">
                  <c:v>9800</c:v>
                </c:pt>
                <c:pt idx="981">
                  <c:v>9810</c:v>
                </c:pt>
                <c:pt idx="982">
                  <c:v>9820</c:v>
                </c:pt>
                <c:pt idx="983">
                  <c:v>9830</c:v>
                </c:pt>
                <c:pt idx="984">
                  <c:v>9840</c:v>
                </c:pt>
                <c:pt idx="985">
                  <c:v>9850</c:v>
                </c:pt>
                <c:pt idx="986">
                  <c:v>9860</c:v>
                </c:pt>
                <c:pt idx="987">
                  <c:v>9870</c:v>
                </c:pt>
                <c:pt idx="988">
                  <c:v>9880</c:v>
                </c:pt>
                <c:pt idx="989">
                  <c:v>9890</c:v>
                </c:pt>
                <c:pt idx="990">
                  <c:v>9900</c:v>
                </c:pt>
                <c:pt idx="991">
                  <c:v>9910</c:v>
                </c:pt>
                <c:pt idx="992">
                  <c:v>9920</c:v>
                </c:pt>
                <c:pt idx="993">
                  <c:v>9930</c:v>
                </c:pt>
                <c:pt idx="994">
                  <c:v>9940</c:v>
                </c:pt>
                <c:pt idx="995">
                  <c:v>9950</c:v>
                </c:pt>
                <c:pt idx="996">
                  <c:v>9960</c:v>
                </c:pt>
                <c:pt idx="997">
                  <c:v>9970</c:v>
                </c:pt>
                <c:pt idx="998">
                  <c:v>9980</c:v>
                </c:pt>
                <c:pt idx="999">
                  <c:v>9990</c:v>
                </c:pt>
                <c:pt idx="1000">
                  <c:v>10000</c:v>
                </c:pt>
                <c:pt idx="1001">
                  <c:v>10010</c:v>
                </c:pt>
                <c:pt idx="1002">
                  <c:v>10020</c:v>
                </c:pt>
                <c:pt idx="1003">
                  <c:v>10030</c:v>
                </c:pt>
                <c:pt idx="1004">
                  <c:v>10040</c:v>
                </c:pt>
                <c:pt idx="1005">
                  <c:v>10050</c:v>
                </c:pt>
                <c:pt idx="1006">
                  <c:v>10060</c:v>
                </c:pt>
                <c:pt idx="1007">
                  <c:v>10070</c:v>
                </c:pt>
                <c:pt idx="1008">
                  <c:v>10080</c:v>
                </c:pt>
                <c:pt idx="1009">
                  <c:v>10090</c:v>
                </c:pt>
                <c:pt idx="1010">
                  <c:v>10100</c:v>
                </c:pt>
                <c:pt idx="1011">
                  <c:v>10110</c:v>
                </c:pt>
                <c:pt idx="1012">
                  <c:v>10120</c:v>
                </c:pt>
                <c:pt idx="1013">
                  <c:v>10130</c:v>
                </c:pt>
                <c:pt idx="1014">
                  <c:v>10140</c:v>
                </c:pt>
                <c:pt idx="1015">
                  <c:v>10150</c:v>
                </c:pt>
                <c:pt idx="1016">
                  <c:v>10160</c:v>
                </c:pt>
                <c:pt idx="1017">
                  <c:v>10170</c:v>
                </c:pt>
                <c:pt idx="1018">
                  <c:v>10180</c:v>
                </c:pt>
                <c:pt idx="1019">
                  <c:v>10190</c:v>
                </c:pt>
                <c:pt idx="1020">
                  <c:v>10200</c:v>
                </c:pt>
                <c:pt idx="1021">
                  <c:v>10210</c:v>
                </c:pt>
                <c:pt idx="1022">
                  <c:v>10220</c:v>
                </c:pt>
                <c:pt idx="1023">
                  <c:v>10230</c:v>
                </c:pt>
                <c:pt idx="1024">
                  <c:v>10240</c:v>
                </c:pt>
                <c:pt idx="1025">
                  <c:v>10250</c:v>
                </c:pt>
                <c:pt idx="1026">
                  <c:v>10260</c:v>
                </c:pt>
                <c:pt idx="1027">
                  <c:v>10270</c:v>
                </c:pt>
                <c:pt idx="1028">
                  <c:v>10280</c:v>
                </c:pt>
                <c:pt idx="1029">
                  <c:v>10290</c:v>
                </c:pt>
                <c:pt idx="1030">
                  <c:v>10300</c:v>
                </c:pt>
                <c:pt idx="1031">
                  <c:v>10310</c:v>
                </c:pt>
                <c:pt idx="1032">
                  <c:v>10320</c:v>
                </c:pt>
                <c:pt idx="1033">
                  <c:v>10330</c:v>
                </c:pt>
                <c:pt idx="1034">
                  <c:v>10340</c:v>
                </c:pt>
                <c:pt idx="1035">
                  <c:v>10350</c:v>
                </c:pt>
                <c:pt idx="1036">
                  <c:v>10360</c:v>
                </c:pt>
                <c:pt idx="1037">
                  <c:v>10370</c:v>
                </c:pt>
                <c:pt idx="1038">
                  <c:v>10380</c:v>
                </c:pt>
                <c:pt idx="1039">
                  <c:v>10390</c:v>
                </c:pt>
                <c:pt idx="1040">
                  <c:v>10400</c:v>
                </c:pt>
                <c:pt idx="1041">
                  <c:v>10410</c:v>
                </c:pt>
                <c:pt idx="1042">
                  <c:v>10420</c:v>
                </c:pt>
                <c:pt idx="1043">
                  <c:v>10430</c:v>
                </c:pt>
                <c:pt idx="1044">
                  <c:v>10440</c:v>
                </c:pt>
                <c:pt idx="1045">
                  <c:v>10450</c:v>
                </c:pt>
                <c:pt idx="1046">
                  <c:v>10460</c:v>
                </c:pt>
                <c:pt idx="1047">
                  <c:v>10470</c:v>
                </c:pt>
                <c:pt idx="1048">
                  <c:v>10480</c:v>
                </c:pt>
                <c:pt idx="1049">
                  <c:v>10490</c:v>
                </c:pt>
                <c:pt idx="1050">
                  <c:v>10500</c:v>
                </c:pt>
                <c:pt idx="1051">
                  <c:v>10510</c:v>
                </c:pt>
                <c:pt idx="1052">
                  <c:v>10520</c:v>
                </c:pt>
                <c:pt idx="1053">
                  <c:v>10530</c:v>
                </c:pt>
                <c:pt idx="1054">
                  <c:v>10540</c:v>
                </c:pt>
                <c:pt idx="1055">
                  <c:v>10550</c:v>
                </c:pt>
                <c:pt idx="1056">
                  <c:v>10560</c:v>
                </c:pt>
                <c:pt idx="1057">
                  <c:v>10570</c:v>
                </c:pt>
                <c:pt idx="1058">
                  <c:v>10580</c:v>
                </c:pt>
                <c:pt idx="1059">
                  <c:v>10590</c:v>
                </c:pt>
                <c:pt idx="1060">
                  <c:v>10600</c:v>
                </c:pt>
                <c:pt idx="1061">
                  <c:v>10610</c:v>
                </c:pt>
                <c:pt idx="1062">
                  <c:v>10620</c:v>
                </c:pt>
                <c:pt idx="1063">
                  <c:v>10630</c:v>
                </c:pt>
                <c:pt idx="1064">
                  <c:v>10640</c:v>
                </c:pt>
                <c:pt idx="1065">
                  <c:v>10650</c:v>
                </c:pt>
                <c:pt idx="1066">
                  <c:v>10660</c:v>
                </c:pt>
                <c:pt idx="1067">
                  <c:v>10670</c:v>
                </c:pt>
                <c:pt idx="1068">
                  <c:v>10680</c:v>
                </c:pt>
                <c:pt idx="1069">
                  <c:v>10690</c:v>
                </c:pt>
                <c:pt idx="1070">
                  <c:v>10700</c:v>
                </c:pt>
                <c:pt idx="1071">
                  <c:v>10710</c:v>
                </c:pt>
                <c:pt idx="1072">
                  <c:v>10720</c:v>
                </c:pt>
                <c:pt idx="1073">
                  <c:v>10730</c:v>
                </c:pt>
                <c:pt idx="1074">
                  <c:v>10740</c:v>
                </c:pt>
                <c:pt idx="1075">
                  <c:v>10750</c:v>
                </c:pt>
                <c:pt idx="1076">
                  <c:v>10760</c:v>
                </c:pt>
                <c:pt idx="1077">
                  <c:v>10770</c:v>
                </c:pt>
                <c:pt idx="1078">
                  <c:v>10780</c:v>
                </c:pt>
                <c:pt idx="1079">
                  <c:v>10790</c:v>
                </c:pt>
                <c:pt idx="1080">
                  <c:v>10800</c:v>
                </c:pt>
                <c:pt idx="1081">
                  <c:v>10810</c:v>
                </c:pt>
                <c:pt idx="1082">
                  <c:v>10820</c:v>
                </c:pt>
                <c:pt idx="1083">
                  <c:v>10830</c:v>
                </c:pt>
                <c:pt idx="1084">
                  <c:v>10840</c:v>
                </c:pt>
                <c:pt idx="1085">
                  <c:v>10850</c:v>
                </c:pt>
                <c:pt idx="1086">
                  <c:v>10860</c:v>
                </c:pt>
                <c:pt idx="1087">
                  <c:v>10870</c:v>
                </c:pt>
                <c:pt idx="1088">
                  <c:v>10880</c:v>
                </c:pt>
                <c:pt idx="1089">
                  <c:v>10890</c:v>
                </c:pt>
                <c:pt idx="1090">
                  <c:v>10900</c:v>
                </c:pt>
                <c:pt idx="1091">
                  <c:v>10910</c:v>
                </c:pt>
                <c:pt idx="1092">
                  <c:v>10920</c:v>
                </c:pt>
                <c:pt idx="1093">
                  <c:v>10930</c:v>
                </c:pt>
                <c:pt idx="1094">
                  <c:v>10940</c:v>
                </c:pt>
                <c:pt idx="1095">
                  <c:v>10950</c:v>
                </c:pt>
                <c:pt idx="1096">
                  <c:v>10960</c:v>
                </c:pt>
                <c:pt idx="1097">
                  <c:v>10970</c:v>
                </c:pt>
                <c:pt idx="1098">
                  <c:v>10980</c:v>
                </c:pt>
                <c:pt idx="1099">
                  <c:v>10990</c:v>
                </c:pt>
                <c:pt idx="1100">
                  <c:v>11000</c:v>
                </c:pt>
                <c:pt idx="1101">
                  <c:v>11010</c:v>
                </c:pt>
                <c:pt idx="1102">
                  <c:v>11020</c:v>
                </c:pt>
                <c:pt idx="1103">
                  <c:v>11030</c:v>
                </c:pt>
                <c:pt idx="1104">
                  <c:v>11040</c:v>
                </c:pt>
                <c:pt idx="1105">
                  <c:v>11050</c:v>
                </c:pt>
                <c:pt idx="1106">
                  <c:v>11060</c:v>
                </c:pt>
                <c:pt idx="1107">
                  <c:v>11070</c:v>
                </c:pt>
                <c:pt idx="1108">
                  <c:v>11080</c:v>
                </c:pt>
                <c:pt idx="1109">
                  <c:v>11090</c:v>
                </c:pt>
                <c:pt idx="1110">
                  <c:v>11100</c:v>
                </c:pt>
                <c:pt idx="1111">
                  <c:v>11110</c:v>
                </c:pt>
                <c:pt idx="1112">
                  <c:v>11120</c:v>
                </c:pt>
                <c:pt idx="1113">
                  <c:v>11130</c:v>
                </c:pt>
                <c:pt idx="1114">
                  <c:v>11140</c:v>
                </c:pt>
                <c:pt idx="1115">
                  <c:v>11150</c:v>
                </c:pt>
                <c:pt idx="1116">
                  <c:v>11160</c:v>
                </c:pt>
                <c:pt idx="1117">
                  <c:v>11170</c:v>
                </c:pt>
                <c:pt idx="1118">
                  <c:v>11180</c:v>
                </c:pt>
                <c:pt idx="1119">
                  <c:v>11190</c:v>
                </c:pt>
                <c:pt idx="1120">
                  <c:v>11200</c:v>
                </c:pt>
                <c:pt idx="1121">
                  <c:v>11210</c:v>
                </c:pt>
                <c:pt idx="1122">
                  <c:v>11220</c:v>
                </c:pt>
                <c:pt idx="1123">
                  <c:v>11230</c:v>
                </c:pt>
                <c:pt idx="1124">
                  <c:v>11240</c:v>
                </c:pt>
                <c:pt idx="1125">
                  <c:v>11250</c:v>
                </c:pt>
                <c:pt idx="1126">
                  <c:v>11260</c:v>
                </c:pt>
                <c:pt idx="1127">
                  <c:v>11270</c:v>
                </c:pt>
                <c:pt idx="1128">
                  <c:v>11280</c:v>
                </c:pt>
                <c:pt idx="1129">
                  <c:v>11290</c:v>
                </c:pt>
                <c:pt idx="1130">
                  <c:v>11300</c:v>
                </c:pt>
                <c:pt idx="1131">
                  <c:v>11310</c:v>
                </c:pt>
                <c:pt idx="1132">
                  <c:v>11320</c:v>
                </c:pt>
                <c:pt idx="1133">
                  <c:v>11330</c:v>
                </c:pt>
                <c:pt idx="1134">
                  <c:v>11340</c:v>
                </c:pt>
                <c:pt idx="1135">
                  <c:v>11350</c:v>
                </c:pt>
                <c:pt idx="1136">
                  <c:v>11360</c:v>
                </c:pt>
                <c:pt idx="1137">
                  <c:v>11370</c:v>
                </c:pt>
                <c:pt idx="1138">
                  <c:v>11380</c:v>
                </c:pt>
                <c:pt idx="1139">
                  <c:v>11390</c:v>
                </c:pt>
                <c:pt idx="1140">
                  <c:v>11400</c:v>
                </c:pt>
                <c:pt idx="1141">
                  <c:v>11410</c:v>
                </c:pt>
                <c:pt idx="1142">
                  <c:v>11420</c:v>
                </c:pt>
                <c:pt idx="1143">
                  <c:v>11430</c:v>
                </c:pt>
                <c:pt idx="1144">
                  <c:v>11440</c:v>
                </c:pt>
                <c:pt idx="1145">
                  <c:v>11450</c:v>
                </c:pt>
                <c:pt idx="1146">
                  <c:v>11460</c:v>
                </c:pt>
                <c:pt idx="1147">
                  <c:v>11470</c:v>
                </c:pt>
                <c:pt idx="1148">
                  <c:v>11480</c:v>
                </c:pt>
                <c:pt idx="1149">
                  <c:v>11490</c:v>
                </c:pt>
                <c:pt idx="1150">
                  <c:v>11500</c:v>
                </c:pt>
                <c:pt idx="1151">
                  <c:v>11510</c:v>
                </c:pt>
                <c:pt idx="1152">
                  <c:v>11520</c:v>
                </c:pt>
                <c:pt idx="1153">
                  <c:v>11530</c:v>
                </c:pt>
                <c:pt idx="1154">
                  <c:v>11540</c:v>
                </c:pt>
                <c:pt idx="1155">
                  <c:v>11550</c:v>
                </c:pt>
                <c:pt idx="1156">
                  <c:v>11560</c:v>
                </c:pt>
                <c:pt idx="1157">
                  <c:v>11570</c:v>
                </c:pt>
                <c:pt idx="1158">
                  <c:v>11580</c:v>
                </c:pt>
                <c:pt idx="1159">
                  <c:v>11590</c:v>
                </c:pt>
                <c:pt idx="1160">
                  <c:v>11600</c:v>
                </c:pt>
                <c:pt idx="1161">
                  <c:v>11610</c:v>
                </c:pt>
                <c:pt idx="1162">
                  <c:v>11620</c:v>
                </c:pt>
                <c:pt idx="1163">
                  <c:v>11630</c:v>
                </c:pt>
                <c:pt idx="1164">
                  <c:v>11640</c:v>
                </c:pt>
                <c:pt idx="1165">
                  <c:v>11650</c:v>
                </c:pt>
                <c:pt idx="1166">
                  <c:v>11660</c:v>
                </c:pt>
                <c:pt idx="1167">
                  <c:v>11670</c:v>
                </c:pt>
                <c:pt idx="1168">
                  <c:v>11680</c:v>
                </c:pt>
                <c:pt idx="1169">
                  <c:v>11690</c:v>
                </c:pt>
                <c:pt idx="1170">
                  <c:v>11700</c:v>
                </c:pt>
                <c:pt idx="1171">
                  <c:v>11710</c:v>
                </c:pt>
                <c:pt idx="1172">
                  <c:v>11720</c:v>
                </c:pt>
                <c:pt idx="1173">
                  <c:v>11730</c:v>
                </c:pt>
                <c:pt idx="1174">
                  <c:v>11740</c:v>
                </c:pt>
                <c:pt idx="1175">
                  <c:v>11750</c:v>
                </c:pt>
                <c:pt idx="1176">
                  <c:v>11760</c:v>
                </c:pt>
                <c:pt idx="1177">
                  <c:v>11770</c:v>
                </c:pt>
                <c:pt idx="1178">
                  <c:v>11780</c:v>
                </c:pt>
                <c:pt idx="1179">
                  <c:v>11790</c:v>
                </c:pt>
                <c:pt idx="1180">
                  <c:v>11800</c:v>
                </c:pt>
                <c:pt idx="1181">
                  <c:v>11810</c:v>
                </c:pt>
                <c:pt idx="1182">
                  <c:v>11820</c:v>
                </c:pt>
                <c:pt idx="1183">
                  <c:v>11830</c:v>
                </c:pt>
                <c:pt idx="1184">
                  <c:v>11840</c:v>
                </c:pt>
                <c:pt idx="1185">
                  <c:v>11850</c:v>
                </c:pt>
                <c:pt idx="1186">
                  <c:v>11860</c:v>
                </c:pt>
                <c:pt idx="1187">
                  <c:v>11870</c:v>
                </c:pt>
                <c:pt idx="1188">
                  <c:v>11880</c:v>
                </c:pt>
                <c:pt idx="1189">
                  <c:v>11890</c:v>
                </c:pt>
                <c:pt idx="1190">
                  <c:v>11900</c:v>
                </c:pt>
                <c:pt idx="1191">
                  <c:v>11910</c:v>
                </c:pt>
                <c:pt idx="1192">
                  <c:v>11920</c:v>
                </c:pt>
                <c:pt idx="1193">
                  <c:v>11930</c:v>
                </c:pt>
                <c:pt idx="1194">
                  <c:v>11940</c:v>
                </c:pt>
                <c:pt idx="1195">
                  <c:v>11950</c:v>
                </c:pt>
                <c:pt idx="1196">
                  <c:v>11960</c:v>
                </c:pt>
                <c:pt idx="1197">
                  <c:v>11970</c:v>
                </c:pt>
                <c:pt idx="1198">
                  <c:v>11980</c:v>
                </c:pt>
                <c:pt idx="1199">
                  <c:v>11990</c:v>
                </c:pt>
                <c:pt idx="1200">
                  <c:v>12000</c:v>
                </c:pt>
                <c:pt idx="1201">
                  <c:v>12010</c:v>
                </c:pt>
                <c:pt idx="1202">
                  <c:v>12020</c:v>
                </c:pt>
                <c:pt idx="1203">
                  <c:v>12030</c:v>
                </c:pt>
                <c:pt idx="1204">
                  <c:v>12040</c:v>
                </c:pt>
                <c:pt idx="1205">
                  <c:v>12050</c:v>
                </c:pt>
                <c:pt idx="1206">
                  <c:v>12060</c:v>
                </c:pt>
                <c:pt idx="1207">
                  <c:v>12070</c:v>
                </c:pt>
                <c:pt idx="1208">
                  <c:v>12080</c:v>
                </c:pt>
                <c:pt idx="1209">
                  <c:v>12090</c:v>
                </c:pt>
                <c:pt idx="1210">
                  <c:v>12100</c:v>
                </c:pt>
                <c:pt idx="1211">
                  <c:v>12110</c:v>
                </c:pt>
                <c:pt idx="1212">
                  <c:v>12120</c:v>
                </c:pt>
                <c:pt idx="1213">
                  <c:v>12130</c:v>
                </c:pt>
                <c:pt idx="1214">
                  <c:v>12140</c:v>
                </c:pt>
                <c:pt idx="1215">
                  <c:v>12150</c:v>
                </c:pt>
                <c:pt idx="1216">
                  <c:v>12160</c:v>
                </c:pt>
                <c:pt idx="1217">
                  <c:v>12170</c:v>
                </c:pt>
                <c:pt idx="1218">
                  <c:v>12180</c:v>
                </c:pt>
                <c:pt idx="1219">
                  <c:v>12190</c:v>
                </c:pt>
                <c:pt idx="1220">
                  <c:v>12200</c:v>
                </c:pt>
                <c:pt idx="1221">
                  <c:v>12210</c:v>
                </c:pt>
                <c:pt idx="1222">
                  <c:v>12220</c:v>
                </c:pt>
                <c:pt idx="1223">
                  <c:v>12230</c:v>
                </c:pt>
                <c:pt idx="1224">
                  <c:v>12240</c:v>
                </c:pt>
                <c:pt idx="1225">
                  <c:v>12250</c:v>
                </c:pt>
                <c:pt idx="1226">
                  <c:v>12260</c:v>
                </c:pt>
                <c:pt idx="1227">
                  <c:v>12270</c:v>
                </c:pt>
                <c:pt idx="1228">
                  <c:v>12280</c:v>
                </c:pt>
                <c:pt idx="1229">
                  <c:v>12290</c:v>
                </c:pt>
                <c:pt idx="1230">
                  <c:v>12300</c:v>
                </c:pt>
                <c:pt idx="1231">
                  <c:v>12310</c:v>
                </c:pt>
                <c:pt idx="1232">
                  <c:v>12320</c:v>
                </c:pt>
                <c:pt idx="1233">
                  <c:v>12330</c:v>
                </c:pt>
                <c:pt idx="1234">
                  <c:v>12340</c:v>
                </c:pt>
                <c:pt idx="1235">
                  <c:v>12350</c:v>
                </c:pt>
                <c:pt idx="1236">
                  <c:v>12360</c:v>
                </c:pt>
                <c:pt idx="1237">
                  <c:v>12370</c:v>
                </c:pt>
                <c:pt idx="1238">
                  <c:v>12380</c:v>
                </c:pt>
                <c:pt idx="1239">
                  <c:v>12390</c:v>
                </c:pt>
                <c:pt idx="1240">
                  <c:v>12400</c:v>
                </c:pt>
                <c:pt idx="1241">
                  <c:v>12410</c:v>
                </c:pt>
                <c:pt idx="1242">
                  <c:v>12420</c:v>
                </c:pt>
                <c:pt idx="1243">
                  <c:v>12430</c:v>
                </c:pt>
                <c:pt idx="1244">
                  <c:v>12440</c:v>
                </c:pt>
                <c:pt idx="1245">
                  <c:v>12450</c:v>
                </c:pt>
                <c:pt idx="1246">
                  <c:v>12460</c:v>
                </c:pt>
                <c:pt idx="1247">
                  <c:v>12470</c:v>
                </c:pt>
                <c:pt idx="1248">
                  <c:v>12480</c:v>
                </c:pt>
                <c:pt idx="1249">
                  <c:v>12490</c:v>
                </c:pt>
                <c:pt idx="1250">
                  <c:v>12500</c:v>
                </c:pt>
                <c:pt idx="1251">
                  <c:v>12510</c:v>
                </c:pt>
                <c:pt idx="1252">
                  <c:v>12520</c:v>
                </c:pt>
                <c:pt idx="1253">
                  <c:v>12530</c:v>
                </c:pt>
                <c:pt idx="1254">
                  <c:v>12540</c:v>
                </c:pt>
                <c:pt idx="1255">
                  <c:v>12550</c:v>
                </c:pt>
                <c:pt idx="1256">
                  <c:v>12560</c:v>
                </c:pt>
                <c:pt idx="1257">
                  <c:v>12570</c:v>
                </c:pt>
                <c:pt idx="1258">
                  <c:v>12580</c:v>
                </c:pt>
                <c:pt idx="1259">
                  <c:v>12590</c:v>
                </c:pt>
                <c:pt idx="1260">
                  <c:v>12600</c:v>
                </c:pt>
                <c:pt idx="1261">
                  <c:v>12610</c:v>
                </c:pt>
                <c:pt idx="1262">
                  <c:v>12620</c:v>
                </c:pt>
                <c:pt idx="1263">
                  <c:v>12630</c:v>
                </c:pt>
                <c:pt idx="1264">
                  <c:v>12640</c:v>
                </c:pt>
                <c:pt idx="1265">
                  <c:v>12650</c:v>
                </c:pt>
                <c:pt idx="1266">
                  <c:v>12660</c:v>
                </c:pt>
                <c:pt idx="1267">
                  <c:v>12670</c:v>
                </c:pt>
                <c:pt idx="1268">
                  <c:v>12680</c:v>
                </c:pt>
                <c:pt idx="1269">
                  <c:v>12690</c:v>
                </c:pt>
                <c:pt idx="1270">
                  <c:v>12700</c:v>
                </c:pt>
                <c:pt idx="1271">
                  <c:v>12710</c:v>
                </c:pt>
                <c:pt idx="1272">
                  <c:v>12720</c:v>
                </c:pt>
                <c:pt idx="1273">
                  <c:v>12730</c:v>
                </c:pt>
                <c:pt idx="1274">
                  <c:v>12740</c:v>
                </c:pt>
                <c:pt idx="1275">
                  <c:v>12750</c:v>
                </c:pt>
                <c:pt idx="1276">
                  <c:v>12760</c:v>
                </c:pt>
                <c:pt idx="1277">
                  <c:v>12770</c:v>
                </c:pt>
                <c:pt idx="1278">
                  <c:v>12780</c:v>
                </c:pt>
                <c:pt idx="1279">
                  <c:v>12790</c:v>
                </c:pt>
                <c:pt idx="1280">
                  <c:v>12800</c:v>
                </c:pt>
                <c:pt idx="1281">
                  <c:v>12810</c:v>
                </c:pt>
                <c:pt idx="1282">
                  <c:v>12820</c:v>
                </c:pt>
                <c:pt idx="1283">
                  <c:v>12830</c:v>
                </c:pt>
                <c:pt idx="1284">
                  <c:v>12840</c:v>
                </c:pt>
                <c:pt idx="1285">
                  <c:v>12850</c:v>
                </c:pt>
                <c:pt idx="1286">
                  <c:v>12860</c:v>
                </c:pt>
                <c:pt idx="1287">
                  <c:v>12870</c:v>
                </c:pt>
                <c:pt idx="1288">
                  <c:v>12880</c:v>
                </c:pt>
                <c:pt idx="1289">
                  <c:v>12890</c:v>
                </c:pt>
                <c:pt idx="1290">
                  <c:v>12900</c:v>
                </c:pt>
                <c:pt idx="1291">
                  <c:v>12910</c:v>
                </c:pt>
                <c:pt idx="1292">
                  <c:v>12920</c:v>
                </c:pt>
                <c:pt idx="1293">
                  <c:v>12930</c:v>
                </c:pt>
                <c:pt idx="1294">
                  <c:v>12940</c:v>
                </c:pt>
                <c:pt idx="1295">
                  <c:v>12950</c:v>
                </c:pt>
                <c:pt idx="1296">
                  <c:v>12960</c:v>
                </c:pt>
                <c:pt idx="1297">
                  <c:v>12970</c:v>
                </c:pt>
                <c:pt idx="1298">
                  <c:v>12980</c:v>
                </c:pt>
                <c:pt idx="1299">
                  <c:v>12990</c:v>
                </c:pt>
                <c:pt idx="1300">
                  <c:v>13000</c:v>
                </c:pt>
                <c:pt idx="1301">
                  <c:v>13010</c:v>
                </c:pt>
                <c:pt idx="1302">
                  <c:v>13020</c:v>
                </c:pt>
                <c:pt idx="1303">
                  <c:v>13030</c:v>
                </c:pt>
                <c:pt idx="1304">
                  <c:v>13040</c:v>
                </c:pt>
                <c:pt idx="1305">
                  <c:v>13050</c:v>
                </c:pt>
                <c:pt idx="1306">
                  <c:v>13060</c:v>
                </c:pt>
                <c:pt idx="1307">
                  <c:v>13070</c:v>
                </c:pt>
                <c:pt idx="1308">
                  <c:v>13080</c:v>
                </c:pt>
                <c:pt idx="1309">
                  <c:v>13090</c:v>
                </c:pt>
                <c:pt idx="1310">
                  <c:v>13100</c:v>
                </c:pt>
                <c:pt idx="1311">
                  <c:v>13110</c:v>
                </c:pt>
                <c:pt idx="1312">
                  <c:v>13120</c:v>
                </c:pt>
                <c:pt idx="1313">
                  <c:v>13130</c:v>
                </c:pt>
                <c:pt idx="1314">
                  <c:v>13140</c:v>
                </c:pt>
                <c:pt idx="1315">
                  <c:v>13150</c:v>
                </c:pt>
                <c:pt idx="1316">
                  <c:v>13160</c:v>
                </c:pt>
                <c:pt idx="1317">
                  <c:v>13170</c:v>
                </c:pt>
                <c:pt idx="1318">
                  <c:v>13180</c:v>
                </c:pt>
                <c:pt idx="1319">
                  <c:v>13190</c:v>
                </c:pt>
                <c:pt idx="1320">
                  <c:v>13200</c:v>
                </c:pt>
                <c:pt idx="1321">
                  <c:v>13210</c:v>
                </c:pt>
                <c:pt idx="1322">
                  <c:v>13220</c:v>
                </c:pt>
                <c:pt idx="1323">
                  <c:v>13230</c:v>
                </c:pt>
                <c:pt idx="1324">
                  <c:v>13240</c:v>
                </c:pt>
                <c:pt idx="1325">
                  <c:v>13250</c:v>
                </c:pt>
                <c:pt idx="1326">
                  <c:v>13260</c:v>
                </c:pt>
                <c:pt idx="1327">
                  <c:v>13270</c:v>
                </c:pt>
                <c:pt idx="1328">
                  <c:v>13280</c:v>
                </c:pt>
                <c:pt idx="1329">
                  <c:v>13290</c:v>
                </c:pt>
                <c:pt idx="1330">
                  <c:v>13300</c:v>
                </c:pt>
                <c:pt idx="1331">
                  <c:v>13310</c:v>
                </c:pt>
                <c:pt idx="1332">
                  <c:v>13320</c:v>
                </c:pt>
                <c:pt idx="1333">
                  <c:v>13330</c:v>
                </c:pt>
                <c:pt idx="1334">
                  <c:v>13340</c:v>
                </c:pt>
                <c:pt idx="1335">
                  <c:v>13350</c:v>
                </c:pt>
                <c:pt idx="1336">
                  <c:v>13360</c:v>
                </c:pt>
                <c:pt idx="1337">
                  <c:v>13370</c:v>
                </c:pt>
                <c:pt idx="1338">
                  <c:v>13380</c:v>
                </c:pt>
                <c:pt idx="1339">
                  <c:v>13390</c:v>
                </c:pt>
                <c:pt idx="1340">
                  <c:v>13400</c:v>
                </c:pt>
                <c:pt idx="1341">
                  <c:v>13410</c:v>
                </c:pt>
                <c:pt idx="1342">
                  <c:v>13420</c:v>
                </c:pt>
                <c:pt idx="1343">
                  <c:v>13430</c:v>
                </c:pt>
                <c:pt idx="1344">
                  <c:v>13440</c:v>
                </c:pt>
                <c:pt idx="1345">
                  <c:v>13450</c:v>
                </c:pt>
                <c:pt idx="1346">
                  <c:v>13460</c:v>
                </c:pt>
                <c:pt idx="1347">
                  <c:v>13470</c:v>
                </c:pt>
                <c:pt idx="1348">
                  <c:v>13480</c:v>
                </c:pt>
                <c:pt idx="1349">
                  <c:v>13490</c:v>
                </c:pt>
                <c:pt idx="1350">
                  <c:v>13500</c:v>
                </c:pt>
                <c:pt idx="1351">
                  <c:v>13510</c:v>
                </c:pt>
                <c:pt idx="1352">
                  <c:v>13520</c:v>
                </c:pt>
                <c:pt idx="1353">
                  <c:v>13530</c:v>
                </c:pt>
                <c:pt idx="1354">
                  <c:v>13540</c:v>
                </c:pt>
                <c:pt idx="1355">
                  <c:v>13550</c:v>
                </c:pt>
                <c:pt idx="1356">
                  <c:v>13560</c:v>
                </c:pt>
                <c:pt idx="1357">
                  <c:v>13570</c:v>
                </c:pt>
                <c:pt idx="1358">
                  <c:v>13580</c:v>
                </c:pt>
                <c:pt idx="1359">
                  <c:v>13590</c:v>
                </c:pt>
                <c:pt idx="1360">
                  <c:v>13600</c:v>
                </c:pt>
                <c:pt idx="1361">
                  <c:v>13610</c:v>
                </c:pt>
                <c:pt idx="1362">
                  <c:v>13620</c:v>
                </c:pt>
                <c:pt idx="1363">
                  <c:v>13630</c:v>
                </c:pt>
                <c:pt idx="1364">
                  <c:v>13640</c:v>
                </c:pt>
                <c:pt idx="1365">
                  <c:v>13650</c:v>
                </c:pt>
                <c:pt idx="1366">
                  <c:v>13660</c:v>
                </c:pt>
                <c:pt idx="1367">
                  <c:v>13670</c:v>
                </c:pt>
                <c:pt idx="1368">
                  <c:v>13680</c:v>
                </c:pt>
                <c:pt idx="1369">
                  <c:v>13690</c:v>
                </c:pt>
                <c:pt idx="1370">
                  <c:v>13700</c:v>
                </c:pt>
                <c:pt idx="1371">
                  <c:v>13710</c:v>
                </c:pt>
                <c:pt idx="1372">
                  <c:v>13720</c:v>
                </c:pt>
                <c:pt idx="1373">
                  <c:v>13730</c:v>
                </c:pt>
                <c:pt idx="1374">
                  <c:v>13740</c:v>
                </c:pt>
                <c:pt idx="1375">
                  <c:v>13750</c:v>
                </c:pt>
                <c:pt idx="1376">
                  <c:v>13760</c:v>
                </c:pt>
                <c:pt idx="1377">
                  <c:v>13770</c:v>
                </c:pt>
                <c:pt idx="1378">
                  <c:v>13780</c:v>
                </c:pt>
                <c:pt idx="1379">
                  <c:v>13790</c:v>
                </c:pt>
                <c:pt idx="1380">
                  <c:v>13800</c:v>
                </c:pt>
                <c:pt idx="1381">
                  <c:v>13810</c:v>
                </c:pt>
                <c:pt idx="1382">
                  <c:v>13820</c:v>
                </c:pt>
                <c:pt idx="1383">
                  <c:v>13830</c:v>
                </c:pt>
                <c:pt idx="1384">
                  <c:v>13840</c:v>
                </c:pt>
                <c:pt idx="1385">
                  <c:v>13850</c:v>
                </c:pt>
                <c:pt idx="1386">
                  <c:v>13860</c:v>
                </c:pt>
                <c:pt idx="1387">
                  <c:v>13870</c:v>
                </c:pt>
                <c:pt idx="1388">
                  <c:v>13880</c:v>
                </c:pt>
                <c:pt idx="1389">
                  <c:v>13890</c:v>
                </c:pt>
                <c:pt idx="1390">
                  <c:v>13900</c:v>
                </c:pt>
                <c:pt idx="1391">
                  <c:v>13910</c:v>
                </c:pt>
                <c:pt idx="1392">
                  <c:v>13920</c:v>
                </c:pt>
                <c:pt idx="1393">
                  <c:v>13930</c:v>
                </c:pt>
                <c:pt idx="1394">
                  <c:v>13940</c:v>
                </c:pt>
                <c:pt idx="1395">
                  <c:v>13950</c:v>
                </c:pt>
                <c:pt idx="1396">
                  <c:v>13960</c:v>
                </c:pt>
                <c:pt idx="1397">
                  <c:v>13970</c:v>
                </c:pt>
                <c:pt idx="1398">
                  <c:v>13980</c:v>
                </c:pt>
                <c:pt idx="1399">
                  <c:v>13990</c:v>
                </c:pt>
                <c:pt idx="1400">
                  <c:v>14000</c:v>
                </c:pt>
                <c:pt idx="1401">
                  <c:v>14010</c:v>
                </c:pt>
                <c:pt idx="1402">
                  <c:v>14020</c:v>
                </c:pt>
                <c:pt idx="1403">
                  <c:v>14030</c:v>
                </c:pt>
                <c:pt idx="1404">
                  <c:v>14040</c:v>
                </c:pt>
                <c:pt idx="1405">
                  <c:v>14050</c:v>
                </c:pt>
                <c:pt idx="1406">
                  <c:v>14060</c:v>
                </c:pt>
                <c:pt idx="1407">
                  <c:v>14070</c:v>
                </c:pt>
                <c:pt idx="1408">
                  <c:v>14080</c:v>
                </c:pt>
                <c:pt idx="1409">
                  <c:v>14090</c:v>
                </c:pt>
                <c:pt idx="1410">
                  <c:v>14100</c:v>
                </c:pt>
                <c:pt idx="1411">
                  <c:v>14110</c:v>
                </c:pt>
                <c:pt idx="1412">
                  <c:v>14120</c:v>
                </c:pt>
                <c:pt idx="1413">
                  <c:v>14130</c:v>
                </c:pt>
                <c:pt idx="1414">
                  <c:v>14140</c:v>
                </c:pt>
                <c:pt idx="1415">
                  <c:v>14150</c:v>
                </c:pt>
                <c:pt idx="1416">
                  <c:v>14160</c:v>
                </c:pt>
                <c:pt idx="1417">
                  <c:v>14170</c:v>
                </c:pt>
                <c:pt idx="1418">
                  <c:v>14180</c:v>
                </c:pt>
                <c:pt idx="1419">
                  <c:v>14190</c:v>
                </c:pt>
                <c:pt idx="1420">
                  <c:v>14200</c:v>
                </c:pt>
                <c:pt idx="1421">
                  <c:v>14210</c:v>
                </c:pt>
                <c:pt idx="1422">
                  <c:v>14220</c:v>
                </c:pt>
                <c:pt idx="1423">
                  <c:v>14230</c:v>
                </c:pt>
                <c:pt idx="1424">
                  <c:v>14240</c:v>
                </c:pt>
                <c:pt idx="1425">
                  <c:v>14250</c:v>
                </c:pt>
                <c:pt idx="1426">
                  <c:v>14260</c:v>
                </c:pt>
                <c:pt idx="1427">
                  <c:v>14270</c:v>
                </c:pt>
                <c:pt idx="1428">
                  <c:v>14280</c:v>
                </c:pt>
                <c:pt idx="1429">
                  <c:v>14290</c:v>
                </c:pt>
                <c:pt idx="1430">
                  <c:v>14300</c:v>
                </c:pt>
                <c:pt idx="1431">
                  <c:v>14310</c:v>
                </c:pt>
                <c:pt idx="1432">
                  <c:v>14320</c:v>
                </c:pt>
                <c:pt idx="1433">
                  <c:v>14330</c:v>
                </c:pt>
                <c:pt idx="1434">
                  <c:v>14340</c:v>
                </c:pt>
                <c:pt idx="1435">
                  <c:v>14350</c:v>
                </c:pt>
                <c:pt idx="1436">
                  <c:v>14360</c:v>
                </c:pt>
                <c:pt idx="1437">
                  <c:v>14370</c:v>
                </c:pt>
                <c:pt idx="1438">
                  <c:v>14380</c:v>
                </c:pt>
                <c:pt idx="1439">
                  <c:v>14390</c:v>
                </c:pt>
                <c:pt idx="1440">
                  <c:v>14400</c:v>
                </c:pt>
              </c:numCache>
            </c:numRef>
          </c:xVal>
          <c:yVal>
            <c:numRef>
              <c:f>'10-9-12 new w lens'!$J$24:$J$1464</c:f>
              <c:numCache>
                <c:formatCode>General</c:formatCode>
                <c:ptCount val="1441"/>
                <c:pt idx="0">
                  <c:v>25.06</c:v>
                </c:pt>
                <c:pt idx="1">
                  <c:v>25.05</c:v>
                </c:pt>
                <c:pt idx="2">
                  <c:v>25.05</c:v>
                </c:pt>
                <c:pt idx="3">
                  <c:v>25.22</c:v>
                </c:pt>
                <c:pt idx="4">
                  <c:v>25.68</c:v>
                </c:pt>
                <c:pt idx="5">
                  <c:v>25.89</c:v>
                </c:pt>
                <c:pt idx="6">
                  <c:v>26.27</c:v>
                </c:pt>
                <c:pt idx="7">
                  <c:v>26.71</c:v>
                </c:pt>
                <c:pt idx="8">
                  <c:v>27.17</c:v>
                </c:pt>
                <c:pt idx="9">
                  <c:v>27.68</c:v>
                </c:pt>
                <c:pt idx="10">
                  <c:v>28.28</c:v>
                </c:pt>
                <c:pt idx="11">
                  <c:v>28.91</c:v>
                </c:pt>
                <c:pt idx="12">
                  <c:v>29.62</c:v>
                </c:pt>
                <c:pt idx="13">
                  <c:v>30.28</c:v>
                </c:pt>
                <c:pt idx="14">
                  <c:v>30.98</c:v>
                </c:pt>
                <c:pt idx="15">
                  <c:v>31.63</c:v>
                </c:pt>
                <c:pt idx="16">
                  <c:v>32.26</c:v>
                </c:pt>
                <c:pt idx="17">
                  <c:v>32.9</c:v>
                </c:pt>
                <c:pt idx="18">
                  <c:v>33.549999999999997</c:v>
                </c:pt>
                <c:pt idx="19">
                  <c:v>34.11</c:v>
                </c:pt>
                <c:pt idx="20">
                  <c:v>34.76</c:v>
                </c:pt>
                <c:pt idx="21">
                  <c:v>35.47</c:v>
                </c:pt>
                <c:pt idx="22">
                  <c:v>36.119999999999997</c:v>
                </c:pt>
                <c:pt idx="23">
                  <c:v>36.61</c:v>
                </c:pt>
                <c:pt idx="24">
                  <c:v>37.15</c:v>
                </c:pt>
                <c:pt idx="25">
                  <c:v>37.69</c:v>
                </c:pt>
                <c:pt idx="26">
                  <c:v>38.17</c:v>
                </c:pt>
                <c:pt idx="27">
                  <c:v>38.72</c:v>
                </c:pt>
                <c:pt idx="28">
                  <c:v>39.24</c:v>
                </c:pt>
                <c:pt idx="29">
                  <c:v>39.83</c:v>
                </c:pt>
                <c:pt idx="30">
                  <c:v>40.26</c:v>
                </c:pt>
                <c:pt idx="31">
                  <c:v>40.74</c:v>
                </c:pt>
                <c:pt idx="32">
                  <c:v>41.22</c:v>
                </c:pt>
                <c:pt idx="33">
                  <c:v>41.68</c:v>
                </c:pt>
                <c:pt idx="34">
                  <c:v>42.13</c:v>
                </c:pt>
                <c:pt idx="35">
                  <c:v>42.52</c:v>
                </c:pt>
                <c:pt idx="36">
                  <c:v>43.01</c:v>
                </c:pt>
                <c:pt idx="37">
                  <c:v>43.45</c:v>
                </c:pt>
                <c:pt idx="38">
                  <c:v>43.94</c:v>
                </c:pt>
                <c:pt idx="39">
                  <c:v>44.27</c:v>
                </c:pt>
                <c:pt idx="40">
                  <c:v>44.7</c:v>
                </c:pt>
                <c:pt idx="41">
                  <c:v>45.21</c:v>
                </c:pt>
                <c:pt idx="42">
                  <c:v>45.6</c:v>
                </c:pt>
                <c:pt idx="43">
                  <c:v>45.97</c:v>
                </c:pt>
                <c:pt idx="44">
                  <c:v>46.3</c:v>
                </c:pt>
                <c:pt idx="45">
                  <c:v>46.64</c:v>
                </c:pt>
                <c:pt idx="46">
                  <c:v>47.15</c:v>
                </c:pt>
                <c:pt idx="47">
                  <c:v>47.52</c:v>
                </c:pt>
                <c:pt idx="48">
                  <c:v>47.8</c:v>
                </c:pt>
                <c:pt idx="49">
                  <c:v>48.16</c:v>
                </c:pt>
                <c:pt idx="50">
                  <c:v>48.49</c:v>
                </c:pt>
                <c:pt idx="51">
                  <c:v>48.84</c:v>
                </c:pt>
                <c:pt idx="52">
                  <c:v>49.26</c:v>
                </c:pt>
                <c:pt idx="53">
                  <c:v>49.66</c:v>
                </c:pt>
                <c:pt idx="54">
                  <c:v>49.93</c:v>
                </c:pt>
                <c:pt idx="55">
                  <c:v>50.19</c:v>
                </c:pt>
                <c:pt idx="56">
                  <c:v>50.45</c:v>
                </c:pt>
                <c:pt idx="57">
                  <c:v>50.77</c:v>
                </c:pt>
                <c:pt idx="58">
                  <c:v>51.13</c:v>
                </c:pt>
                <c:pt idx="59">
                  <c:v>51.39</c:v>
                </c:pt>
                <c:pt idx="60">
                  <c:v>51.67</c:v>
                </c:pt>
                <c:pt idx="61">
                  <c:v>52</c:v>
                </c:pt>
                <c:pt idx="62">
                  <c:v>52.3</c:v>
                </c:pt>
                <c:pt idx="63">
                  <c:v>52.57</c:v>
                </c:pt>
                <c:pt idx="64">
                  <c:v>52.85</c:v>
                </c:pt>
                <c:pt idx="65">
                  <c:v>53.28</c:v>
                </c:pt>
                <c:pt idx="66">
                  <c:v>53.49</c:v>
                </c:pt>
                <c:pt idx="67">
                  <c:v>53.79</c:v>
                </c:pt>
                <c:pt idx="68">
                  <c:v>54.1</c:v>
                </c:pt>
                <c:pt idx="69">
                  <c:v>54.4</c:v>
                </c:pt>
                <c:pt idx="70">
                  <c:v>54.64</c:v>
                </c:pt>
                <c:pt idx="71">
                  <c:v>54.71</c:v>
                </c:pt>
                <c:pt idx="72">
                  <c:v>54.3</c:v>
                </c:pt>
                <c:pt idx="73">
                  <c:v>54.05</c:v>
                </c:pt>
                <c:pt idx="74">
                  <c:v>53.75</c:v>
                </c:pt>
                <c:pt idx="75">
                  <c:v>53.6</c:v>
                </c:pt>
                <c:pt idx="76">
                  <c:v>53.35</c:v>
                </c:pt>
                <c:pt idx="77">
                  <c:v>52.99</c:v>
                </c:pt>
                <c:pt idx="78">
                  <c:v>52.65</c:v>
                </c:pt>
                <c:pt idx="79">
                  <c:v>52.38</c:v>
                </c:pt>
                <c:pt idx="80">
                  <c:v>52.25</c:v>
                </c:pt>
                <c:pt idx="81">
                  <c:v>52.34</c:v>
                </c:pt>
                <c:pt idx="82">
                  <c:v>52.42</c:v>
                </c:pt>
                <c:pt idx="83">
                  <c:v>52.63</c:v>
                </c:pt>
                <c:pt idx="84">
                  <c:v>52.78</c:v>
                </c:pt>
                <c:pt idx="85">
                  <c:v>53.09</c:v>
                </c:pt>
                <c:pt idx="86">
                  <c:v>53.43</c:v>
                </c:pt>
                <c:pt idx="87">
                  <c:v>53.66</c:v>
                </c:pt>
                <c:pt idx="88">
                  <c:v>53.95</c:v>
                </c:pt>
                <c:pt idx="89">
                  <c:v>54.26</c:v>
                </c:pt>
                <c:pt idx="90">
                  <c:v>54.88</c:v>
                </c:pt>
                <c:pt idx="91">
                  <c:v>55.12</c:v>
                </c:pt>
                <c:pt idx="92">
                  <c:v>55.46</c:v>
                </c:pt>
                <c:pt idx="93">
                  <c:v>55.71</c:v>
                </c:pt>
                <c:pt idx="94">
                  <c:v>55.94</c:v>
                </c:pt>
                <c:pt idx="95">
                  <c:v>56.33</c:v>
                </c:pt>
                <c:pt idx="96">
                  <c:v>56.6</c:v>
                </c:pt>
                <c:pt idx="97">
                  <c:v>56.76</c:v>
                </c:pt>
                <c:pt idx="98">
                  <c:v>57.02</c:v>
                </c:pt>
                <c:pt idx="99">
                  <c:v>57.43</c:v>
                </c:pt>
                <c:pt idx="100">
                  <c:v>57.76</c:v>
                </c:pt>
                <c:pt idx="101">
                  <c:v>58.2</c:v>
                </c:pt>
                <c:pt idx="102">
                  <c:v>58.29</c:v>
                </c:pt>
                <c:pt idx="103">
                  <c:v>58.78</c:v>
                </c:pt>
                <c:pt idx="104">
                  <c:v>59.06</c:v>
                </c:pt>
                <c:pt idx="105">
                  <c:v>59.13</c:v>
                </c:pt>
                <c:pt idx="106">
                  <c:v>59.33</c:v>
                </c:pt>
                <c:pt idx="107">
                  <c:v>59.41</c:v>
                </c:pt>
                <c:pt idx="108">
                  <c:v>59.57</c:v>
                </c:pt>
                <c:pt idx="109">
                  <c:v>59.85</c:v>
                </c:pt>
                <c:pt idx="110">
                  <c:v>60.04</c:v>
                </c:pt>
                <c:pt idx="111">
                  <c:v>60.24</c:v>
                </c:pt>
                <c:pt idx="112">
                  <c:v>60.39</c:v>
                </c:pt>
                <c:pt idx="113">
                  <c:v>60.76</c:v>
                </c:pt>
                <c:pt idx="114">
                  <c:v>61.19</c:v>
                </c:pt>
                <c:pt idx="115">
                  <c:v>61.59</c:v>
                </c:pt>
                <c:pt idx="116">
                  <c:v>61.76</c:v>
                </c:pt>
                <c:pt idx="117">
                  <c:v>61.95</c:v>
                </c:pt>
                <c:pt idx="118">
                  <c:v>62.22</c:v>
                </c:pt>
                <c:pt idx="119">
                  <c:v>62.3</c:v>
                </c:pt>
                <c:pt idx="120">
                  <c:v>62.28</c:v>
                </c:pt>
                <c:pt idx="121">
                  <c:v>62.43</c:v>
                </c:pt>
                <c:pt idx="122">
                  <c:v>62.59</c:v>
                </c:pt>
                <c:pt idx="123">
                  <c:v>62.74</c:v>
                </c:pt>
                <c:pt idx="124">
                  <c:v>62.97</c:v>
                </c:pt>
                <c:pt idx="125">
                  <c:v>63.31</c:v>
                </c:pt>
                <c:pt idx="126">
                  <c:v>63.43</c:v>
                </c:pt>
                <c:pt idx="127">
                  <c:v>63.55</c:v>
                </c:pt>
                <c:pt idx="128">
                  <c:v>63.82</c:v>
                </c:pt>
                <c:pt idx="129">
                  <c:v>64.09</c:v>
                </c:pt>
                <c:pt idx="130">
                  <c:v>64.27</c:v>
                </c:pt>
                <c:pt idx="131">
                  <c:v>64.3</c:v>
                </c:pt>
                <c:pt idx="132">
                  <c:v>64.69</c:v>
                </c:pt>
                <c:pt idx="133">
                  <c:v>65.13</c:v>
                </c:pt>
                <c:pt idx="134">
                  <c:v>65.319999999999993</c:v>
                </c:pt>
                <c:pt idx="135">
                  <c:v>65.430000000000007</c:v>
                </c:pt>
                <c:pt idx="136">
                  <c:v>65.650000000000006</c:v>
                </c:pt>
                <c:pt idx="137">
                  <c:v>65.53</c:v>
                </c:pt>
                <c:pt idx="138">
                  <c:v>65.72</c:v>
                </c:pt>
                <c:pt idx="139">
                  <c:v>65.86</c:v>
                </c:pt>
                <c:pt idx="140">
                  <c:v>65.86</c:v>
                </c:pt>
                <c:pt idx="141">
                  <c:v>65.89</c:v>
                </c:pt>
                <c:pt idx="142">
                  <c:v>66.22</c:v>
                </c:pt>
                <c:pt idx="143">
                  <c:v>66.319999999999993</c:v>
                </c:pt>
                <c:pt idx="144">
                  <c:v>66.45</c:v>
                </c:pt>
                <c:pt idx="145">
                  <c:v>66.75</c:v>
                </c:pt>
                <c:pt idx="146">
                  <c:v>66.98</c:v>
                </c:pt>
                <c:pt idx="147">
                  <c:v>67.36</c:v>
                </c:pt>
                <c:pt idx="148">
                  <c:v>67.400000000000006</c:v>
                </c:pt>
                <c:pt idx="149">
                  <c:v>67.56</c:v>
                </c:pt>
                <c:pt idx="150">
                  <c:v>67.81</c:v>
                </c:pt>
                <c:pt idx="151">
                  <c:v>67.760000000000005</c:v>
                </c:pt>
                <c:pt idx="152">
                  <c:v>67.86</c:v>
                </c:pt>
                <c:pt idx="153">
                  <c:v>68.19</c:v>
                </c:pt>
                <c:pt idx="154">
                  <c:v>68.27</c:v>
                </c:pt>
                <c:pt idx="155">
                  <c:v>68.45</c:v>
                </c:pt>
                <c:pt idx="156">
                  <c:v>68.3</c:v>
                </c:pt>
                <c:pt idx="157">
                  <c:v>68.62</c:v>
                </c:pt>
                <c:pt idx="158">
                  <c:v>68.86</c:v>
                </c:pt>
                <c:pt idx="159">
                  <c:v>68.95</c:v>
                </c:pt>
                <c:pt idx="160">
                  <c:v>68.91</c:v>
                </c:pt>
                <c:pt idx="161">
                  <c:v>69.31</c:v>
                </c:pt>
                <c:pt idx="162">
                  <c:v>69.22</c:v>
                </c:pt>
                <c:pt idx="163">
                  <c:v>69.510000000000005</c:v>
                </c:pt>
                <c:pt idx="164">
                  <c:v>69.680000000000007</c:v>
                </c:pt>
                <c:pt idx="165">
                  <c:v>69.73</c:v>
                </c:pt>
                <c:pt idx="166">
                  <c:v>70.06</c:v>
                </c:pt>
                <c:pt idx="167">
                  <c:v>70.150000000000006</c:v>
                </c:pt>
                <c:pt idx="168">
                  <c:v>70.33</c:v>
                </c:pt>
                <c:pt idx="169">
                  <c:v>70.41</c:v>
                </c:pt>
                <c:pt idx="170">
                  <c:v>70.5</c:v>
                </c:pt>
                <c:pt idx="171">
                  <c:v>70.72</c:v>
                </c:pt>
                <c:pt idx="172">
                  <c:v>70.66</c:v>
                </c:pt>
                <c:pt idx="173">
                  <c:v>70.86</c:v>
                </c:pt>
                <c:pt idx="174">
                  <c:v>71.040000000000006</c:v>
                </c:pt>
                <c:pt idx="175">
                  <c:v>71.28</c:v>
                </c:pt>
                <c:pt idx="176">
                  <c:v>71.17</c:v>
                </c:pt>
                <c:pt idx="177">
                  <c:v>71.14</c:v>
                </c:pt>
                <c:pt idx="178">
                  <c:v>71.25</c:v>
                </c:pt>
                <c:pt idx="179">
                  <c:v>71.319999999999993</c:v>
                </c:pt>
                <c:pt idx="180">
                  <c:v>71.58</c:v>
                </c:pt>
                <c:pt idx="181">
                  <c:v>71.95</c:v>
                </c:pt>
                <c:pt idx="182">
                  <c:v>71.91</c:v>
                </c:pt>
                <c:pt idx="183">
                  <c:v>72.14</c:v>
                </c:pt>
                <c:pt idx="184">
                  <c:v>72.319999999999993</c:v>
                </c:pt>
                <c:pt idx="185">
                  <c:v>72.64</c:v>
                </c:pt>
                <c:pt idx="186">
                  <c:v>72.75</c:v>
                </c:pt>
                <c:pt idx="187">
                  <c:v>72.569999999999993</c:v>
                </c:pt>
                <c:pt idx="188">
                  <c:v>72.540000000000006</c:v>
                </c:pt>
                <c:pt idx="189">
                  <c:v>72.55</c:v>
                </c:pt>
                <c:pt idx="190">
                  <c:v>72.709999999999994</c:v>
                </c:pt>
                <c:pt idx="191">
                  <c:v>72.819999999999993</c:v>
                </c:pt>
                <c:pt idx="192">
                  <c:v>73.069999999999993</c:v>
                </c:pt>
                <c:pt idx="193">
                  <c:v>73.23</c:v>
                </c:pt>
                <c:pt idx="194">
                  <c:v>73.36</c:v>
                </c:pt>
                <c:pt idx="195">
                  <c:v>73.7</c:v>
                </c:pt>
                <c:pt idx="196">
                  <c:v>73.66</c:v>
                </c:pt>
                <c:pt idx="197">
                  <c:v>73.58</c:v>
                </c:pt>
                <c:pt idx="198">
                  <c:v>73.67</c:v>
                </c:pt>
                <c:pt idx="199">
                  <c:v>73.900000000000006</c:v>
                </c:pt>
                <c:pt idx="200">
                  <c:v>74.11</c:v>
                </c:pt>
                <c:pt idx="201">
                  <c:v>74.17</c:v>
                </c:pt>
                <c:pt idx="202">
                  <c:v>74.45</c:v>
                </c:pt>
                <c:pt idx="203">
                  <c:v>74.42</c:v>
                </c:pt>
                <c:pt idx="204">
                  <c:v>74.55</c:v>
                </c:pt>
                <c:pt idx="205">
                  <c:v>74.599999999999994</c:v>
                </c:pt>
                <c:pt idx="206">
                  <c:v>74.56</c:v>
                </c:pt>
                <c:pt idx="207">
                  <c:v>74.84</c:v>
                </c:pt>
                <c:pt idx="208">
                  <c:v>74.87</c:v>
                </c:pt>
                <c:pt idx="209">
                  <c:v>75.02</c:v>
                </c:pt>
                <c:pt idx="210">
                  <c:v>74.77</c:v>
                </c:pt>
                <c:pt idx="211">
                  <c:v>75.069999999999993</c:v>
                </c:pt>
                <c:pt idx="212">
                  <c:v>75.27</c:v>
                </c:pt>
                <c:pt idx="213">
                  <c:v>75.25</c:v>
                </c:pt>
                <c:pt idx="214">
                  <c:v>75.2</c:v>
                </c:pt>
                <c:pt idx="215">
                  <c:v>75.19</c:v>
                </c:pt>
                <c:pt idx="216">
                  <c:v>75.459999999999994</c:v>
                </c:pt>
                <c:pt idx="217">
                  <c:v>75.459999999999994</c:v>
                </c:pt>
                <c:pt idx="218">
                  <c:v>75.760000000000005</c:v>
                </c:pt>
                <c:pt idx="219">
                  <c:v>75.8</c:v>
                </c:pt>
                <c:pt idx="220">
                  <c:v>75.989999999999995</c:v>
                </c:pt>
                <c:pt idx="221">
                  <c:v>76.11</c:v>
                </c:pt>
                <c:pt idx="222">
                  <c:v>76.180000000000007</c:v>
                </c:pt>
                <c:pt idx="223">
                  <c:v>76.09</c:v>
                </c:pt>
                <c:pt idx="224">
                  <c:v>76.349999999999994</c:v>
                </c:pt>
                <c:pt idx="225">
                  <c:v>76.430000000000007</c:v>
                </c:pt>
                <c:pt idx="226">
                  <c:v>76.5</c:v>
                </c:pt>
                <c:pt idx="227">
                  <c:v>76.61</c:v>
                </c:pt>
                <c:pt idx="228">
                  <c:v>76.819999999999993</c:v>
                </c:pt>
                <c:pt idx="229">
                  <c:v>76.849999999999994</c:v>
                </c:pt>
                <c:pt idx="230">
                  <c:v>77.06</c:v>
                </c:pt>
                <c:pt idx="231">
                  <c:v>76.98</c:v>
                </c:pt>
                <c:pt idx="232">
                  <c:v>76.959999999999994</c:v>
                </c:pt>
                <c:pt idx="233">
                  <c:v>77.14</c:v>
                </c:pt>
                <c:pt idx="234">
                  <c:v>77.47</c:v>
                </c:pt>
                <c:pt idx="235">
                  <c:v>77.239999999999995</c:v>
                </c:pt>
                <c:pt idx="236">
                  <c:v>77.400000000000006</c:v>
                </c:pt>
                <c:pt idx="237">
                  <c:v>77.31</c:v>
                </c:pt>
                <c:pt idx="238">
                  <c:v>77.53</c:v>
                </c:pt>
                <c:pt idx="239">
                  <c:v>77.790000000000006</c:v>
                </c:pt>
                <c:pt idx="240">
                  <c:v>77.73</c:v>
                </c:pt>
                <c:pt idx="241">
                  <c:v>77.92</c:v>
                </c:pt>
                <c:pt idx="242">
                  <c:v>78.12</c:v>
                </c:pt>
                <c:pt idx="243">
                  <c:v>78.17</c:v>
                </c:pt>
                <c:pt idx="244">
                  <c:v>78.099999999999994</c:v>
                </c:pt>
                <c:pt idx="245">
                  <c:v>78.06</c:v>
                </c:pt>
                <c:pt idx="246">
                  <c:v>78.37</c:v>
                </c:pt>
                <c:pt idx="247">
                  <c:v>78.41</c:v>
                </c:pt>
                <c:pt idx="248">
                  <c:v>78.27</c:v>
                </c:pt>
                <c:pt idx="249">
                  <c:v>78.349999999999994</c:v>
                </c:pt>
                <c:pt idx="250">
                  <c:v>78.56</c:v>
                </c:pt>
                <c:pt idx="251">
                  <c:v>78.61</c:v>
                </c:pt>
                <c:pt idx="252">
                  <c:v>78.430000000000007</c:v>
                </c:pt>
                <c:pt idx="253">
                  <c:v>78.680000000000007</c:v>
                </c:pt>
                <c:pt idx="254">
                  <c:v>78.84</c:v>
                </c:pt>
                <c:pt idx="255">
                  <c:v>78.86</c:v>
                </c:pt>
                <c:pt idx="256">
                  <c:v>78.930000000000007</c:v>
                </c:pt>
                <c:pt idx="257">
                  <c:v>79.13</c:v>
                </c:pt>
                <c:pt idx="258">
                  <c:v>78.790000000000006</c:v>
                </c:pt>
                <c:pt idx="259">
                  <c:v>78.98</c:v>
                </c:pt>
                <c:pt idx="260">
                  <c:v>78.959999999999994</c:v>
                </c:pt>
                <c:pt idx="261">
                  <c:v>79.44</c:v>
                </c:pt>
                <c:pt idx="262">
                  <c:v>79.47</c:v>
                </c:pt>
                <c:pt idx="263">
                  <c:v>79.540000000000006</c:v>
                </c:pt>
                <c:pt idx="264">
                  <c:v>79.430000000000007</c:v>
                </c:pt>
                <c:pt idx="265">
                  <c:v>79.650000000000006</c:v>
                </c:pt>
                <c:pt idx="266">
                  <c:v>79.56</c:v>
                </c:pt>
                <c:pt idx="267">
                  <c:v>79.349999999999994</c:v>
                </c:pt>
                <c:pt idx="268">
                  <c:v>79.45</c:v>
                </c:pt>
                <c:pt idx="269">
                  <c:v>79.59</c:v>
                </c:pt>
                <c:pt idx="270">
                  <c:v>79.56</c:v>
                </c:pt>
                <c:pt idx="271">
                  <c:v>79.78</c:v>
                </c:pt>
                <c:pt idx="272">
                  <c:v>79.489999999999995</c:v>
                </c:pt>
                <c:pt idx="273">
                  <c:v>79.63</c:v>
                </c:pt>
                <c:pt idx="274">
                  <c:v>79.78</c:v>
                </c:pt>
                <c:pt idx="275">
                  <c:v>79.94</c:v>
                </c:pt>
                <c:pt idx="276">
                  <c:v>79.97</c:v>
                </c:pt>
                <c:pt idx="277">
                  <c:v>80.16</c:v>
                </c:pt>
                <c:pt idx="278">
                  <c:v>79.900000000000006</c:v>
                </c:pt>
                <c:pt idx="279">
                  <c:v>79.88</c:v>
                </c:pt>
                <c:pt idx="280">
                  <c:v>80.099999999999994</c:v>
                </c:pt>
                <c:pt idx="281">
                  <c:v>80.400000000000006</c:v>
                </c:pt>
                <c:pt idx="282">
                  <c:v>80.489999999999995</c:v>
                </c:pt>
                <c:pt idx="283">
                  <c:v>80.62</c:v>
                </c:pt>
                <c:pt idx="284">
                  <c:v>80.89</c:v>
                </c:pt>
                <c:pt idx="285">
                  <c:v>80.83</c:v>
                </c:pt>
                <c:pt idx="286">
                  <c:v>80.930000000000007</c:v>
                </c:pt>
                <c:pt idx="287">
                  <c:v>80.91</c:v>
                </c:pt>
                <c:pt idx="288">
                  <c:v>81</c:v>
                </c:pt>
                <c:pt idx="289">
                  <c:v>80.92</c:v>
                </c:pt>
                <c:pt idx="290">
                  <c:v>81.040000000000006</c:v>
                </c:pt>
                <c:pt idx="291">
                  <c:v>80.91</c:v>
                </c:pt>
                <c:pt idx="292">
                  <c:v>81.19</c:v>
                </c:pt>
                <c:pt idx="293">
                  <c:v>81.209999999999994</c:v>
                </c:pt>
                <c:pt idx="294">
                  <c:v>81.23</c:v>
                </c:pt>
                <c:pt idx="295">
                  <c:v>81.28</c:v>
                </c:pt>
                <c:pt idx="296">
                  <c:v>81.040000000000006</c:v>
                </c:pt>
                <c:pt idx="297">
                  <c:v>80.75</c:v>
                </c:pt>
                <c:pt idx="298">
                  <c:v>80.94</c:v>
                </c:pt>
                <c:pt idx="299">
                  <c:v>80.989999999999995</c:v>
                </c:pt>
                <c:pt idx="300">
                  <c:v>81.150000000000006</c:v>
                </c:pt>
                <c:pt idx="301">
                  <c:v>81.42</c:v>
                </c:pt>
                <c:pt idx="302">
                  <c:v>81.63</c:v>
                </c:pt>
                <c:pt idx="303">
                  <c:v>81.75</c:v>
                </c:pt>
                <c:pt idx="304">
                  <c:v>81.7</c:v>
                </c:pt>
                <c:pt idx="305">
                  <c:v>81.34</c:v>
                </c:pt>
                <c:pt idx="306">
                  <c:v>81.42</c:v>
                </c:pt>
                <c:pt idx="307">
                  <c:v>81.28</c:v>
                </c:pt>
                <c:pt idx="308">
                  <c:v>81.31</c:v>
                </c:pt>
                <c:pt idx="309">
                  <c:v>81.459999999999994</c:v>
                </c:pt>
                <c:pt idx="310">
                  <c:v>81.31</c:v>
                </c:pt>
                <c:pt idx="311">
                  <c:v>81.319999999999993</c:v>
                </c:pt>
                <c:pt idx="312">
                  <c:v>81.28</c:v>
                </c:pt>
                <c:pt idx="313">
                  <c:v>81.349999999999994</c:v>
                </c:pt>
                <c:pt idx="314">
                  <c:v>81.45</c:v>
                </c:pt>
                <c:pt idx="315">
                  <c:v>81.709999999999994</c:v>
                </c:pt>
                <c:pt idx="316">
                  <c:v>81.67</c:v>
                </c:pt>
                <c:pt idx="317">
                  <c:v>81.93</c:v>
                </c:pt>
                <c:pt idx="318">
                  <c:v>82.01</c:v>
                </c:pt>
                <c:pt idx="319">
                  <c:v>81.67</c:v>
                </c:pt>
                <c:pt idx="320">
                  <c:v>81.52</c:v>
                </c:pt>
                <c:pt idx="321">
                  <c:v>81.8</c:v>
                </c:pt>
                <c:pt idx="322">
                  <c:v>81.83</c:v>
                </c:pt>
                <c:pt idx="323">
                  <c:v>81.849999999999994</c:v>
                </c:pt>
                <c:pt idx="324">
                  <c:v>81.819999999999993</c:v>
                </c:pt>
                <c:pt idx="325">
                  <c:v>82.06</c:v>
                </c:pt>
                <c:pt idx="326">
                  <c:v>82.38</c:v>
                </c:pt>
                <c:pt idx="327">
                  <c:v>82.47</c:v>
                </c:pt>
                <c:pt idx="328">
                  <c:v>82.55</c:v>
                </c:pt>
                <c:pt idx="329">
                  <c:v>82.46</c:v>
                </c:pt>
                <c:pt idx="330">
                  <c:v>82.36</c:v>
                </c:pt>
                <c:pt idx="331">
                  <c:v>82.62</c:v>
                </c:pt>
                <c:pt idx="332">
                  <c:v>82.98</c:v>
                </c:pt>
                <c:pt idx="333">
                  <c:v>82.81</c:v>
                </c:pt>
                <c:pt idx="334">
                  <c:v>82.37</c:v>
                </c:pt>
                <c:pt idx="335">
                  <c:v>82.44</c:v>
                </c:pt>
                <c:pt idx="336">
                  <c:v>82.52</c:v>
                </c:pt>
                <c:pt idx="337">
                  <c:v>82.59</c:v>
                </c:pt>
                <c:pt idx="338">
                  <c:v>82.48</c:v>
                </c:pt>
                <c:pt idx="339">
                  <c:v>82.38</c:v>
                </c:pt>
                <c:pt idx="340">
                  <c:v>82.67</c:v>
                </c:pt>
                <c:pt idx="341">
                  <c:v>82.78</c:v>
                </c:pt>
                <c:pt idx="342">
                  <c:v>82.88</c:v>
                </c:pt>
                <c:pt idx="343">
                  <c:v>82.89</c:v>
                </c:pt>
                <c:pt idx="344">
                  <c:v>83.24</c:v>
                </c:pt>
                <c:pt idx="345">
                  <c:v>83.4</c:v>
                </c:pt>
                <c:pt idx="346">
                  <c:v>83.27</c:v>
                </c:pt>
                <c:pt idx="347">
                  <c:v>82.95</c:v>
                </c:pt>
                <c:pt idx="348">
                  <c:v>82.99</c:v>
                </c:pt>
                <c:pt idx="349">
                  <c:v>83.16</c:v>
                </c:pt>
                <c:pt idx="350">
                  <c:v>83.24</c:v>
                </c:pt>
                <c:pt idx="351">
                  <c:v>83.26</c:v>
                </c:pt>
                <c:pt idx="352">
                  <c:v>83.34</c:v>
                </c:pt>
                <c:pt idx="353">
                  <c:v>83.46</c:v>
                </c:pt>
                <c:pt idx="354">
                  <c:v>83.39</c:v>
                </c:pt>
                <c:pt idx="355">
                  <c:v>83.28</c:v>
                </c:pt>
                <c:pt idx="356">
                  <c:v>83.28</c:v>
                </c:pt>
                <c:pt idx="357">
                  <c:v>83.51</c:v>
                </c:pt>
                <c:pt idx="358">
                  <c:v>83.62</c:v>
                </c:pt>
                <c:pt idx="359">
                  <c:v>83.81</c:v>
                </c:pt>
                <c:pt idx="360">
                  <c:v>83.82</c:v>
                </c:pt>
                <c:pt idx="361">
                  <c:v>83.69</c:v>
                </c:pt>
                <c:pt idx="362">
                  <c:v>83.91</c:v>
                </c:pt>
                <c:pt idx="363">
                  <c:v>84.09</c:v>
                </c:pt>
                <c:pt idx="364">
                  <c:v>84.29</c:v>
                </c:pt>
                <c:pt idx="365">
                  <c:v>84.11</c:v>
                </c:pt>
                <c:pt idx="366">
                  <c:v>82.81</c:v>
                </c:pt>
                <c:pt idx="367">
                  <c:v>75.56</c:v>
                </c:pt>
                <c:pt idx="368">
                  <c:v>76.680000000000007</c:v>
                </c:pt>
                <c:pt idx="369">
                  <c:v>78.98</c:v>
                </c:pt>
                <c:pt idx="370">
                  <c:v>80.38</c:v>
                </c:pt>
                <c:pt idx="371">
                  <c:v>81.03</c:v>
                </c:pt>
                <c:pt idx="372">
                  <c:v>81.150000000000006</c:v>
                </c:pt>
                <c:pt idx="373">
                  <c:v>80.56</c:v>
                </c:pt>
                <c:pt idx="374">
                  <c:v>80.150000000000006</c:v>
                </c:pt>
                <c:pt idx="375">
                  <c:v>79.37</c:v>
                </c:pt>
                <c:pt idx="376">
                  <c:v>78.77</c:v>
                </c:pt>
                <c:pt idx="377">
                  <c:v>77.94</c:v>
                </c:pt>
                <c:pt idx="378">
                  <c:v>77.38</c:v>
                </c:pt>
                <c:pt idx="379">
                  <c:v>76.36</c:v>
                </c:pt>
                <c:pt idx="380">
                  <c:v>75.73</c:v>
                </c:pt>
                <c:pt idx="381">
                  <c:v>74.97</c:v>
                </c:pt>
                <c:pt idx="382">
                  <c:v>74.36</c:v>
                </c:pt>
                <c:pt idx="383">
                  <c:v>74.010000000000005</c:v>
                </c:pt>
                <c:pt idx="384">
                  <c:v>73.459999999999994</c:v>
                </c:pt>
                <c:pt idx="385">
                  <c:v>73.02</c:v>
                </c:pt>
                <c:pt idx="386">
                  <c:v>72.27</c:v>
                </c:pt>
                <c:pt idx="387">
                  <c:v>71.67</c:v>
                </c:pt>
                <c:pt idx="388">
                  <c:v>71.19</c:v>
                </c:pt>
                <c:pt idx="389">
                  <c:v>70.599999999999994</c:v>
                </c:pt>
                <c:pt idx="390">
                  <c:v>70.069999999999993</c:v>
                </c:pt>
                <c:pt idx="391">
                  <c:v>69.680000000000007</c:v>
                </c:pt>
                <c:pt idx="392">
                  <c:v>69.260000000000005</c:v>
                </c:pt>
                <c:pt idx="393">
                  <c:v>68.709999999999994</c:v>
                </c:pt>
                <c:pt idx="394">
                  <c:v>68.16</c:v>
                </c:pt>
                <c:pt idx="395">
                  <c:v>67.650000000000006</c:v>
                </c:pt>
                <c:pt idx="396">
                  <c:v>67.36</c:v>
                </c:pt>
                <c:pt idx="397">
                  <c:v>66.959999999999994</c:v>
                </c:pt>
                <c:pt idx="398">
                  <c:v>66.709999999999994</c:v>
                </c:pt>
                <c:pt idx="399">
                  <c:v>66.28</c:v>
                </c:pt>
                <c:pt idx="400">
                  <c:v>66.040000000000006</c:v>
                </c:pt>
                <c:pt idx="401">
                  <c:v>65.64</c:v>
                </c:pt>
                <c:pt idx="402">
                  <c:v>65.3</c:v>
                </c:pt>
                <c:pt idx="403">
                  <c:v>64.89</c:v>
                </c:pt>
                <c:pt idx="404">
                  <c:v>64.709999999999994</c:v>
                </c:pt>
                <c:pt idx="405">
                  <c:v>64.39</c:v>
                </c:pt>
                <c:pt idx="406">
                  <c:v>64.11</c:v>
                </c:pt>
                <c:pt idx="407">
                  <c:v>63.83</c:v>
                </c:pt>
                <c:pt idx="408">
                  <c:v>63.7</c:v>
                </c:pt>
                <c:pt idx="409">
                  <c:v>63.26</c:v>
                </c:pt>
                <c:pt idx="410">
                  <c:v>63</c:v>
                </c:pt>
                <c:pt idx="411">
                  <c:v>62.71</c:v>
                </c:pt>
                <c:pt idx="412">
                  <c:v>62.53</c:v>
                </c:pt>
                <c:pt idx="413">
                  <c:v>62.12</c:v>
                </c:pt>
                <c:pt idx="414">
                  <c:v>61.83</c:v>
                </c:pt>
                <c:pt idx="415">
                  <c:v>61.61</c:v>
                </c:pt>
                <c:pt idx="416">
                  <c:v>61.34</c:v>
                </c:pt>
                <c:pt idx="417">
                  <c:v>60.9</c:v>
                </c:pt>
                <c:pt idx="418">
                  <c:v>60.64</c:v>
                </c:pt>
                <c:pt idx="419">
                  <c:v>60.54</c:v>
                </c:pt>
                <c:pt idx="420">
                  <c:v>60.39</c:v>
                </c:pt>
                <c:pt idx="421">
                  <c:v>59.94</c:v>
                </c:pt>
                <c:pt idx="422">
                  <c:v>59.79</c:v>
                </c:pt>
                <c:pt idx="423">
                  <c:v>59.72</c:v>
                </c:pt>
                <c:pt idx="424">
                  <c:v>59.37</c:v>
                </c:pt>
                <c:pt idx="425">
                  <c:v>59.16</c:v>
                </c:pt>
                <c:pt idx="426">
                  <c:v>59</c:v>
                </c:pt>
                <c:pt idx="427">
                  <c:v>58.82</c:v>
                </c:pt>
                <c:pt idx="428">
                  <c:v>58.7</c:v>
                </c:pt>
                <c:pt idx="429">
                  <c:v>58.34</c:v>
                </c:pt>
                <c:pt idx="430">
                  <c:v>58.1</c:v>
                </c:pt>
                <c:pt idx="431">
                  <c:v>57.92</c:v>
                </c:pt>
                <c:pt idx="432">
                  <c:v>57.6</c:v>
                </c:pt>
                <c:pt idx="433">
                  <c:v>57.33</c:v>
                </c:pt>
                <c:pt idx="434">
                  <c:v>57.15</c:v>
                </c:pt>
                <c:pt idx="435">
                  <c:v>56.99</c:v>
                </c:pt>
                <c:pt idx="436">
                  <c:v>56.84</c:v>
                </c:pt>
                <c:pt idx="437">
                  <c:v>56.64</c:v>
                </c:pt>
                <c:pt idx="438">
                  <c:v>56.44</c:v>
                </c:pt>
                <c:pt idx="439">
                  <c:v>56.09</c:v>
                </c:pt>
                <c:pt idx="440">
                  <c:v>55.9</c:v>
                </c:pt>
                <c:pt idx="441">
                  <c:v>55.66</c:v>
                </c:pt>
                <c:pt idx="442">
                  <c:v>55.39</c:v>
                </c:pt>
                <c:pt idx="443">
                  <c:v>55.36</c:v>
                </c:pt>
                <c:pt idx="444">
                  <c:v>55.4</c:v>
                </c:pt>
                <c:pt idx="445">
                  <c:v>55.25</c:v>
                </c:pt>
                <c:pt idx="446">
                  <c:v>55.02</c:v>
                </c:pt>
                <c:pt idx="447">
                  <c:v>54.87</c:v>
                </c:pt>
                <c:pt idx="448">
                  <c:v>54.75</c:v>
                </c:pt>
                <c:pt idx="449">
                  <c:v>54.53</c:v>
                </c:pt>
                <c:pt idx="450">
                  <c:v>54.42</c:v>
                </c:pt>
                <c:pt idx="451">
                  <c:v>54.21</c:v>
                </c:pt>
                <c:pt idx="452">
                  <c:v>54.05</c:v>
                </c:pt>
                <c:pt idx="453">
                  <c:v>53.94</c:v>
                </c:pt>
                <c:pt idx="454">
                  <c:v>53.72</c:v>
                </c:pt>
                <c:pt idx="455">
                  <c:v>53.61</c:v>
                </c:pt>
                <c:pt idx="456">
                  <c:v>53.49</c:v>
                </c:pt>
                <c:pt idx="457">
                  <c:v>53.36</c:v>
                </c:pt>
                <c:pt idx="458">
                  <c:v>53.2</c:v>
                </c:pt>
                <c:pt idx="459">
                  <c:v>53.01</c:v>
                </c:pt>
                <c:pt idx="460">
                  <c:v>52.86</c:v>
                </c:pt>
                <c:pt idx="461">
                  <c:v>52.68</c:v>
                </c:pt>
                <c:pt idx="462">
                  <c:v>52.68</c:v>
                </c:pt>
                <c:pt idx="463">
                  <c:v>52.27</c:v>
                </c:pt>
                <c:pt idx="464">
                  <c:v>52.08</c:v>
                </c:pt>
                <c:pt idx="465">
                  <c:v>51.89</c:v>
                </c:pt>
                <c:pt idx="466">
                  <c:v>51.85</c:v>
                </c:pt>
                <c:pt idx="467">
                  <c:v>51.72</c:v>
                </c:pt>
                <c:pt idx="468">
                  <c:v>51.65</c:v>
                </c:pt>
                <c:pt idx="469">
                  <c:v>51.54</c:v>
                </c:pt>
                <c:pt idx="470">
                  <c:v>51.36</c:v>
                </c:pt>
                <c:pt idx="471">
                  <c:v>51.13</c:v>
                </c:pt>
                <c:pt idx="472">
                  <c:v>50.97</c:v>
                </c:pt>
                <c:pt idx="473">
                  <c:v>50.86</c:v>
                </c:pt>
                <c:pt idx="474">
                  <c:v>50.61</c:v>
                </c:pt>
                <c:pt idx="475">
                  <c:v>50.46</c:v>
                </c:pt>
                <c:pt idx="476">
                  <c:v>50.31</c:v>
                </c:pt>
                <c:pt idx="477">
                  <c:v>50.15</c:v>
                </c:pt>
                <c:pt idx="478">
                  <c:v>50.16</c:v>
                </c:pt>
                <c:pt idx="479">
                  <c:v>49.98</c:v>
                </c:pt>
                <c:pt idx="480">
                  <c:v>49.86</c:v>
                </c:pt>
                <c:pt idx="481">
                  <c:v>49.88</c:v>
                </c:pt>
                <c:pt idx="482">
                  <c:v>49.76</c:v>
                </c:pt>
                <c:pt idx="483">
                  <c:v>49.57</c:v>
                </c:pt>
                <c:pt idx="484">
                  <c:v>49.41</c:v>
                </c:pt>
                <c:pt idx="485">
                  <c:v>49.41</c:v>
                </c:pt>
                <c:pt idx="486">
                  <c:v>49.27</c:v>
                </c:pt>
                <c:pt idx="487">
                  <c:v>49.23</c:v>
                </c:pt>
                <c:pt idx="488">
                  <c:v>49.07</c:v>
                </c:pt>
                <c:pt idx="489">
                  <c:v>48.8</c:v>
                </c:pt>
                <c:pt idx="490">
                  <c:v>48.68</c:v>
                </c:pt>
                <c:pt idx="491">
                  <c:v>48.5</c:v>
                </c:pt>
                <c:pt idx="492">
                  <c:v>48.3</c:v>
                </c:pt>
                <c:pt idx="493">
                  <c:v>48.25</c:v>
                </c:pt>
                <c:pt idx="494">
                  <c:v>48.23</c:v>
                </c:pt>
                <c:pt idx="495">
                  <c:v>48.14</c:v>
                </c:pt>
                <c:pt idx="496">
                  <c:v>47.97</c:v>
                </c:pt>
                <c:pt idx="497">
                  <c:v>47.89</c:v>
                </c:pt>
                <c:pt idx="498">
                  <c:v>47.91</c:v>
                </c:pt>
                <c:pt idx="499">
                  <c:v>47.82</c:v>
                </c:pt>
                <c:pt idx="500">
                  <c:v>47.62</c:v>
                </c:pt>
                <c:pt idx="501">
                  <c:v>47.48</c:v>
                </c:pt>
                <c:pt idx="502">
                  <c:v>47.4</c:v>
                </c:pt>
                <c:pt idx="503">
                  <c:v>47.13</c:v>
                </c:pt>
                <c:pt idx="504">
                  <c:v>47.09</c:v>
                </c:pt>
                <c:pt idx="505">
                  <c:v>47.1</c:v>
                </c:pt>
                <c:pt idx="506">
                  <c:v>46.9</c:v>
                </c:pt>
                <c:pt idx="507">
                  <c:v>46.75</c:v>
                </c:pt>
                <c:pt idx="508">
                  <c:v>46.7</c:v>
                </c:pt>
                <c:pt idx="509">
                  <c:v>46.67</c:v>
                </c:pt>
                <c:pt idx="510">
                  <c:v>46.51</c:v>
                </c:pt>
                <c:pt idx="511">
                  <c:v>46.38</c:v>
                </c:pt>
                <c:pt idx="512">
                  <c:v>46.26</c:v>
                </c:pt>
                <c:pt idx="513">
                  <c:v>46.15</c:v>
                </c:pt>
                <c:pt idx="514">
                  <c:v>46.02</c:v>
                </c:pt>
                <c:pt idx="515">
                  <c:v>45.94</c:v>
                </c:pt>
                <c:pt idx="516">
                  <c:v>45.93</c:v>
                </c:pt>
                <c:pt idx="517">
                  <c:v>45.85</c:v>
                </c:pt>
                <c:pt idx="518">
                  <c:v>45.78</c:v>
                </c:pt>
                <c:pt idx="519">
                  <c:v>45.62</c:v>
                </c:pt>
                <c:pt idx="520">
                  <c:v>45.52</c:v>
                </c:pt>
                <c:pt idx="521">
                  <c:v>45.37</c:v>
                </c:pt>
                <c:pt idx="522">
                  <c:v>45.23</c:v>
                </c:pt>
                <c:pt idx="523">
                  <c:v>45.19</c:v>
                </c:pt>
                <c:pt idx="524">
                  <c:v>45.16</c:v>
                </c:pt>
                <c:pt idx="525">
                  <c:v>45.08</c:v>
                </c:pt>
                <c:pt idx="526">
                  <c:v>44.97</c:v>
                </c:pt>
                <c:pt idx="527">
                  <c:v>44.81</c:v>
                </c:pt>
                <c:pt idx="528">
                  <c:v>44.62</c:v>
                </c:pt>
                <c:pt idx="529">
                  <c:v>44.55</c:v>
                </c:pt>
                <c:pt idx="530">
                  <c:v>44.53</c:v>
                </c:pt>
                <c:pt idx="531">
                  <c:v>44.44</c:v>
                </c:pt>
                <c:pt idx="532">
                  <c:v>44.31</c:v>
                </c:pt>
                <c:pt idx="533">
                  <c:v>44.18</c:v>
                </c:pt>
                <c:pt idx="534">
                  <c:v>44.12</c:v>
                </c:pt>
                <c:pt idx="535">
                  <c:v>44.01</c:v>
                </c:pt>
                <c:pt idx="536">
                  <c:v>44</c:v>
                </c:pt>
                <c:pt idx="537">
                  <c:v>43.94</c:v>
                </c:pt>
                <c:pt idx="538">
                  <c:v>43.89</c:v>
                </c:pt>
                <c:pt idx="539">
                  <c:v>43.73</c:v>
                </c:pt>
                <c:pt idx="540">
                  <c:v>43.61</c:v>
                </c:pt>
                <c:pt idx="541">
                  <c:v>43.56</c:v>
                </c:pt>
                <c:pt idx="542">
                  <c:v>43.4</c:v>
                </c:pt>
                <c:pt idx="543">
                  <c:v>43.35</c:v>
                </c:pt>
                <c:pt idx="544">
                  <c:v>43.21</c:v>
                </c:pt>
                <c:pt idx="545">
                  <c:v>43.14</c:v>
                </c:pt>
                <c:pt idx="546">
                  <c:v>42.95</c:v>
                </c:pt>
                <c:pt idx="547">
                  <c:v>42.94</c:v>
                </c:pt>
                <c:pt idx="548">
                  <c:v>42.87</c:v>
                </c:pt>
                <c:pt idx="549">
                  <c:v>42.8</c:v>
                </c:pt>
                <c:pt idx="550">
                  <c:v>42.76</c:v>
                </c:pt>
                <c:pt idx="551">
                  <c:v>42.64</c:v>
                </c:pt>
                <c:pt idx="552">
                  <c:v>42.62</c:v>
                </c:pt>
                <c:pt idx="553">
                  <c:v>42.57</c:v>
                </c:pt>
                <c:pt idx="554">
                  <c:v>42.46</c:v>
                </c:pt>
                <c:pt idx="555">
                  <c:v>42.33</c:v>
                </c:pt>
                <c:pt idx="556">
                  <c:v>42.31</c:v>
                </c:pt>
                <c:pt idx="557">
                  <c:v>42.3</c:v>
                </c:pt>
                <c:pt idx="558">
                  <c:v>42.24</c:v>
                </c:pt>
                <c:pt idx="559">
                  <c:v>42.16</c:v>
                </c:pt>
                <c:pt idx="560">
                  <c:v>42.01</c:v>
                </c:pt>
                <c:pt idx="561">
                  <c:v>41.95</c:v>
                </c:pt>
                <c:pt idx="562">
                  <c:v>41.92</c:v>
                </c:pt>
                <c:pt idx="563">
                  <c:v>41.77</c:v>
                </c:pt>
                <c:pt idx="564">
                  <c:v>41.76</c:v>
                </c:pt>
                <c:pt idx="565">
                  <c:v>41.68</c:v>
                </c:pt>
                <c:pt idx="566">
                  <c:v>41.52</c:v>
                </c:pt>
                <c:pt idx="567">
                  <c:v>41.46</c:v>
                </c:pt>
                <c:pt idx="568">
                  <c:v>41.37</c:v>
                </c:pt>
                <c:pt idx="569">
                  <c:v>41.36</c:v>
                </c:pt>
                <c:pt idx="570">
                  <c:v>41.33</c:v>
                </c:pt>
                <c:pt idx="571">
                  <c:v>41.21</c:v>
                </c:pt>
                <c:pt idx="572">
                  <c:v>41.12</c:v>
                </c:pt>
                <c:pt idx="573">
                  <c:v>41.12</c:v>
                </c:pt>
                <c:pt idx="574">
                  <c:v>41.01</c:v>
                </c:pt>
                <c:pt idx="575">
                  <c:v>40.89</c:v>
                </c:pt>
                <c:pt idx="576">
                  <c:v>40.880000000000003</c:v>
                </c:pt>
                <c:pt idx="577">
                  <c:v>40.880000000000003</c:v>
                </c:pt>
                <c:pt idx="578">
                  <c:v>40.72</c:v>
                </c:pt>
                <c:pt idx="579">
                  <c:v>40.659999999999997</c:v>
                </c:pt>
                <c:pt idx="580">
                  <c:v>40.6</c:v>
                </c:pt>
                <c:pt idx="581">
                  <c:v>40.549999999999997</c:v>
                </c:pt>
                <c:pt idx="582">
                  <c:v>40.549999999999997</c:v>
                </c:pt>
                <c:pt idx="583">
                  <c:v>40.520000000000003</c:v>
                </c:pt>
                <c:pt idx="584">
                  <c:v>40.369999999999997</c:v>
                </c:pt>
                <c:pt idx="585">
                  <c:v>40.340000000000003</c:v>
                </c:pt>
                <c:pt idx="586">
                  <c:v>40.31</c:v>
                </c:pt>
                <c:pt idx="587">
                  <c:v>40.31</c:v>
                </c:pt>
                <c:pt idx="588">
                  <c:v>40.24</c:v>
                </c:pt>
                <c:pt idx="589">
                  <c:v>40.15</c:v>
                </c:pt>
                <c:pt idx="590">
                  <c:v>40.03</c:v>
                </c:pt>
                <c:pt idx="591">
                  <c:v>39.869999999999997</c:v>
                </c:pt>
                <c:pt idx="592">
                  <c:v>39.89</c:v>
                </c:pt>
                <c:pt idx="593">
                  <c:v>39.799999999999997</c:v>
                </c:pt>
                <c:pt idx="594">
                  <c:v>39.78</c:v>
                </c:pt>
                <c:pt idx="595">
                  <c:v>39.69</c:v>
                </c:pt>
                <c:pt idx="596">
                  <c:v>39.619999999999997</c:v>
                </c:pt>
                <c:pt idx="597">
                  <c:v>39.590000000000003</c:v>
                </c:pt>
                <c:pt idx="598">
                  <c:v>39.49</c:v>
                </c:pt>
                <c:pt idx="599">
                  <c:v>39.33</c:v>
                </c:pt>
                <c:pt idx="600">
                  <c:v>39.28</c:v>
                </c:pt>
                <c:pt idx="601">
                  <c:v>39.21</c:v>
                </c:pt>
                <c:pt idx="602">
                  <c:v>39.15</c:v>
                </c:pt>
                <c:pt idx="603">
                  <c:v>39.049999999999997</c:v>
                </c:pt>
                <c:pt idx="604">
                  <c:v>39.01</c:v>
                </c:pt>
                <c:pt idx="605">
                  <c:v>38.979999999999997</c:v>
                </c:pt>
                <c:pt idx="606">
                  <c:v>38.950000000000003</c:v>
                </c:pt>
                <c:pt idx="607">
                  <c:v>38.89</c:v>
                </c:pt>
                <c:pt idx="608">
                  <c:v>38.880000000000003</c:v>
                </c:pt>
                <c:pt idx="609">
                  <c:v>38.83</c:v>
                </c:pt>
                <c:pt idx="610">
                  <c:v>38.76</c:v>
                </c:pt>
                <c:pt idx="611">
                  <c:v>38.76</c:v>
                </c:pt>
                <c:pt idx="612">
                  <c:v>38.67</c:v>
                </c:pt>
                <c:pt idx="613">
                  <c:v>38.65</c:v>
                </c:pt>
                <c:pt idx="614">
                  <c:v>38.57</c:v>
                </c:pt>
                <c:pt idx="615">
                  <c:v>38.5</c:v>
                </c:pt>
                <c:pt idx="616">
                  <c:v>38.43</c:v>
                </c:pt>
                <c:pt idx="617">
                  <c:v>38.380000000000003</c:v>
                </c:pt>
                <c:pt idx="618">
                  <c:v>38.28</c:v>
                </c:pt>
                <c:pt idx="619">
                  <c:v>38.21</c:v>
                </c:pt>
                <c:pt idx="620">
                  <c:v>38.11</c:v>
                </c:pt>
                <c:pt idx="621">
                  <c:v>38.1</c:v>
                </c:pt>
                <c:pt idx="622">
                  <c:v>38.1</c:v>
                </c:pt>
                <c:pt idx="623">
                  <c:v>38.020000000000003</c:v>
                </c:pt>
                <c:pt idx="624">
                  <c:v>37.9</c:v>
                </c:pt>
                <c:pt idx="625">
                  <c:v>37.909999999999997</c:v>
                </c:pt>
                <c:pt idx="626">
                  <c:v>37.880000000000003</c:v>
                </c:pt>
                <c:pt idx="627">
                  <c:v>37.74</c:v>
                </c:pt>
                <c:pt idx="628">
                  <c:v>37.67</c:v>
                </c:pt>
                <c:pt idx="629">
                  <c:v>37.67</c:v>
                </c:pt>
                <c:pt idx="630">
                  <c:v>37.630000000000003</c:v>
                </c:pt>
                <c:pt idx="631">
                  <c:v>37.56</c:v>
                </c:pt>
                <c:pt idx="632">
                  <c:v>37.549999999999997</c:v>
                </c:pt>
                <c:pt idx="633">
                  <c:v>37.4</c:v>
                </c:pt>
                <c:pt idx="634">
                  <c:v>37.36</c:v>
                </c:pt>
                <c:pt idx="635">
                  <c:v>37.36</c:v>
                </c:pt>
                <c:pt idx="636">
                  <c:v>37.32</c:v>
                </c:pt>
                <c:pt idx="637">
                  <c:v>37.26</c:v>
                </c:pt>
                <c:pt idx="638">
                  <c:v>37.28</c:v>
                </c:pt>
                <c:pt idx="639">
                  <c:v>37.22</c:v>
                </c:pt>
                <c:pt idx="640">
                  <c:v>37.17</c:v>
                </c:pt>
                <c:pt idx="641">
                  <c:v>37.06</c:v>
                </c:pt>
                <c:pt idx="642">
                  <c:v>36.94</c:v>
                </c:pt>
                <c:pt idx="643">
                  <c:v>36.9</c:v>
                </c:pt>
                <c:pt idx="644">
                  <c:v>36.770000000000003</c:v>
                </c:pt>
                <c:pt idx="645">
                  <c:v>36.729999999999997</c:v>
                </c:pt>
                <c:pt idx="646">
                  <c:v>36.71</c:v>
                </c:pt>
                <c:pt idx="647">
                  <c:v>36.67</c:v>
                </c:pt>
                <c:pt idx="648">
                  <c:v>36.61</c:v>
                </c:pt>
                <c:pt idx="649">
                  <c:v>36.549999999999997</c:v>
                </c:pt>
                <c:pt idx="650">
                  <c:v>36.49</c:v>
                </c:pt>
                <c:pt idx="651">
                  <c:v>36.39</c:v>
                </c:pt>
                <c:pt idx="652">
                  <c:v>36.380000000000003</c:v>
                </c:pt>
                <c:pt idx="653">
                  <c:v>36.270000000000003</c:v>
                </c:pt>
                <c:pt idx="654">
                  <c:v>36.270000000000003</c:v>
                </c:pt>
                <c:pt idx="655">
                  <c:v>36.28</c:v>
                </c:pt>
                <c:pt idx="656">
                  <c:v>36.24</c:v>
                </c:pt>
                <c:pt idx="657">
                  <c:v>36.19</c:v>
                </c:pt>
                <c:pt idx="658">
                  <c:v>36.14</c:v>
                </c:pt>
                <c:pt idx="659">
                  <c:v>36.08</c:v>
                </c:pt>
                <c:pt idx="660">
                  <c:v>36.07</c:v>
                </c:pt>
                <c:pt idx="661">
                  <c:v>35.94</c:v>
                </c:pt>
                <c:pt idx="662">
                  <c:v>35.96</c:v>
                </c:pt>
                <c:pt idx="663">
                  <c:v>35.93</c:v>
                </c:pt>
                <c:pt idx="664">
                  <c:v>35.89</c:v>
                </c:pt>
                <c:pt idx="665">
                  <c:v>35.86</c:v>
                </c:pt>
                <c:pt idx="666">
                  <c:v>35.79</c:v>
                </c:pt>
                <c:pt idx="667">
                  <c:v>35.729999999999997</c:v>
                </c:pt>
                <c:pt idx="668">
                  <c:v>35.64</c:v>
                </c:pt>
                <c:pt idx="669">
                  <c:v>35.590000000000003</c:v>
                </c:pt>
                <c:pt idx="670">
                  <c:v>35.549999999999997</c:v>
                </c:pt>
                <c:pt idx="671">
                  <c:v>35.53</c:v>
                </c:pt>
                <c:pt idx="672">
                  <c:v>35.4</c:v>
                </c:pt>
                <c:pt idx="673">
                  <c:v>35.33</c:v>
                </c:pt>
                <c:pt idx="674">
                  <c:v>35.340000000000003</c:v>
                </c:pt>
                <c:pt idx="675">
                  <c:v>35.29</c:v>
                </c:pt>
                <c:pt idx="676">
                  <c:v>35.24</c:v>
                </c:pt>
                <c:pt idx="677">
                  <c:v>35.21</c:v>
                </c:pt>
                <c:pt idx="678">
                  <c:v>35.130000000000003</c:v>
                </c:pt>
                <c:pt idx="679">
                  <c:v>35.03</c:v>
                </c:pt>
                <c:pt idx="680">
                  <c:v>35.01</c:v>
                </c:pt>
                <c:pt idx="681">
                  <c:v>34.99</c:v>
                </c:pt>
                <c:pt idx="682">
                  <c:v>35.020000000000003</c:v>
                </c:pt>
                <c:pt idx="683">
                  <c:v>35</c:v>
                </c:pt>
                <c:pt idx="684">
                  <c:v>34.99</c:v>
                </c:pt>
                <c:pt idx="685">
                  <c:v>34.9</c:v>
                </c:pt>
                <c:pt idx="686">
                  <c:v>34.85</c:v>
                </c:pt>
                <c:pt idx="687">
                  <c:v>34.840000000000003</c:v>
                </c:pt>
                <c:pt idx="688">
                  <c:v>34.75</c:v>
                </c:pt>
                <c:pt idx="689">
                  <c:v>34.700000000000003</c:v>
                </c:pt>
                <c:pt idx="690">
                  <c:v>34.659999999999997</c:v>
                </c:pt>
                <c:pt idx="691">
                  <c:v>34.57</c:v>
                </c:pt>
                <c:pt idx="692">
                  <c:v>34.549999999999997</c:v>
                </c:pt>
                <c:pt idx="693">
                  <c:v>34.54</c:v>
                </c:pt>
                <c:pt idx="694">
                  <c:v>34.5</c:v>
                </c:pt>
                <c:pt idx="695">
                  <c:v>34.44</c:v>
                </c:pt>
                <c:pt idx="696">
                  <c:v>34.4</c:v>
                </c:pt>
                <c:pt idx="697">
                  <c:v>34.340000000000003</c:v>
                </c:pt>
                <c:pt idx="698">
                  <c:v>34.33</c:v>
                </c:pt>
                <c:pt idx="699">
                  <c:v>34.25</c:v>
                </c:pt>
                <c:pt idx="700">
                  <c:v>34.14</c:v>
                </c:pt>
                <c:pt idx="701">
                  <c:v>34.06</c:v>
                </c:pt>
                <c:pt idx="702">
                  <c:v>34.049999999999997</c:v>
                </c:pt>
                <c:pt idx="703">
                  <c:v>34.08</c:v>
                </c:pt>
                <c:pt idx="704">
                  <c:v>34.03</c:v>
                </c:pt>
                <c:pt idx="705">
                  <c:v>33.99</c:v>
                </c:pt>
                <c:pt idx="706">
                  <c:v>33.93</c:v>
                </c:pt>
                <c:pt idx="707">
                  <c:v>33.89</c:v>
                </c:pt>
                <c:pt idx="708">
                  <c:v>33.85</c:v>
                </c:pt>
                <c:pt idx="709">
                  <c:v>33.79</c:v>
                </c:pt>
                <c:pt idx="710">
                  <c:v>33.799999999999997</c:v>
                </c:pt>
                <c:pt idx="711">
                  <c:v>33.700000000000003</c:v>
                </c:pt>
                <c:pt idx="712">
                  <c:v>33.68</c:v>
                </c:pt>
                <c:pt idx="713">
                  <c:v>33.68</c:v>
                </c:pt>
                <c:pt idx="714">
                  <c:v>33.659999999999997</c:v>
                </c:pt>
                <c:pt idx="715">
                  <c:v>33.590000000000003</c:v>
                </c:pt>
                <c:pt idx="716">
                  <c:v>33.49</c:v>
                </c:pt>
                <c:pt idx="717">
                  <c:v>33.42</c:v>
                </c:pt>
                <c:pt idx="718">
                  <c:v>33.43</c:v>
                </c:pt>
                <c:pt idx="719">
                  <c:v>33.450000000000003</c:v>
                </c:pt>
                <c:pt idx="720">
                  <c:v>33.4</c:v>
                </c:pt>
                <c:pt idx="721">
                  <c:v>33.340000000000003</c:v>
                </c:pt>
                <c:pt idx="722">
                  <c:v>33.24</c:v>
                </c:pt>
                <c:pt idx="723">
                  <c:v>33.24</c:v>
                </c:pt>
                <c:pt idx="724">
                  <c:v>33.200000000000003</c:v>
                </c:pt>
                <c:pt idx="725">
                  <c:v>33.14</c:v>
                </c:pt>
                <c:pt idx="726">
                  <c:v>33.11</c:v>
                </c:pt>
                <c:pt idx="727">
                  <c:v>33.1</c:v>
                </c:pt>
                <c:pt idx="728">
                  <c:v>32.99</c:v>
                </c:pt>
                <c:pt idx="729">
                  <c:v>32.9</c:v>
                </c:pt>
                <c:pt idx="730">
                  <c:v>32.880000000000003</c:v>
                </c:pt>
                <c:pt idx="731">
                  <c:v>32.909999999999997</c:v>
                </c:pt>
                <c:pt idx="732">
                  <c:v>32.92</c:v>
                </c:pt>
                <c:pt idx="733">
                  <c:v>32.9</c:v>
                </c:pt>
                <c:pt idx="734">
                  <c:v>32.9</c:v>
                </c:pt>
                <c:pt idx="735">
                  <c:v>32.93</c:v>
                </c:pt>
                <c:pt idx="736">
                  <c:v>32.85</c:v>
                </c:pt>
                <c:pt idx="737">
                  <c:v>32.92</c:v>
                </c:pt>
                <c:pt idx="738">
                  <c:v>33</c:v>
                </c:pt>
                <c:pt idx="739">
                  <c:v>32.99</c:v>
                </c:pt>
                <c:pt idx="740">
                  <c:v>33.020000000000003</c:v>
                </c:pt>
                <c:pt idx="741">
                  <c:v>32.97</c:v>
                </c:pt>
                <c:pt idx="742">
                  <c:v>32.86</c:v>
                </c:pt>
                <c:pt idx="743">
                  <c:v>32.78</c:v>
                </c:pt>
                <c:pt idx="744">
                  <c:v>32.72</c:v>
                </c:pt>
                <c:pt idx="745">
                  <c:v>32.64</c:v>
                </c:pt>
                <c:pt idx="746">
                  <c:v>32.67</c:v>
                </c:pt>
                <c:pt idx="747">
                  <c:v>32.630000000000003</c:v>
                </c:pt>
                <c:pt idx="748">
                  <c:v>32.6</c:v>
                </c:pt>
                <c:pt idx="749">
                  <c:v>32.58</c:v>
                </c:pt>
                <c:pt idx="750">
                  <c:v>32.520000000000003</c:v>
                </c:pt>
                <c:pt idx="751">
                  <c:v>32.53</c:v>
                </c:pt>
                <c:pt idx="752">
                  <c:v>32.450000000000003</c:v>
                </c:pt>
                <c:pt idx="753">
                  <c:v>32.47</c:v>
                </c:pt>
                <c:pt idx="754">
                  <c:v>32.46</c:v>
                </c:pt>
                <c:pt idx="755">
                  <c:v>32.47</c:v>
                </c:pt>
                <c:pt idx="756">
                  <c:v>32.5</c:v>
                </c:pt>
                <c:pt idx="757">
                  <c:v>32.409999999999997</c:v>
                </c:pt>
                <c:pt idx="758">
                  <c:v>32.369999999999997</c:v>
                </c:pt>
                <c:pt idx="759">
                  <c:v>32.35</c:v>
                </c:pt>
                <c:pt idx="760">
                  <c:v>32.35</c:v>
                </c:pt>
                <c:pt idx="761">
                  <c:v>32.32</c:v>
                </c:pt>
                <c:pt idx="762">
                  <c:v>32.270000000000003</c:v>
                </c:pt>
                <c:pt idx="763">
                  <c:v>32.29</c:v>
                </c:pt>
                <c:pt idx="764">
                  <c:v>32.270000000000003</c:v>
                </c:pt>
                <c:pt idx="765">
                  <c:v>32.22</c:v>
                </c:pt>
                <c:pt idx="766">
                  <c:v>32.159999999999997</c:v>
                </c:pt>
                <c:pt idx="767">
                  <c:v>32.18</c:v>
                </c:pt>
                <c:pt idx="768">
                  <c:v>32.18</c:v>
                </c:pt>
                <c:pt idx="769">
                  <c:v>32.15</c:v>
                </c:pt>
                <c:pt idx="770">
                  <c:v>32.1</c:v>
                </c:pt>
                <c:pt idx="771">
                  <c:v>32.07</c:v>
                </c:pt>
                <c:pt idx="772">
                  <c:v>32.1</c:v>
                </c:pt>
                <c:pt idx="773">
                  <c:v>32.049999999999997</c:v>
                </c:pt>
                <c:pt idx="774">
                  <c:v>32.049999999999997</c:v>
                </c:pt>
                <c:pt idx="775">
                  <c:v>31.99</c:v>
                </c:pt>
                <c:pt idx="776">
                  <c:v>32.01</c:v>
                </c:pt>
                <c:pt idx="777">
                  <c:v>32.049999999999997</c:v>
                </c:pt>
                <c:pt idx="778">
                  <c:v>31.99</c:v>
                </c:pt>
                <c:pt idx="779">
                  <c:v>31.92</c:v>
                </c:pt>
                <c:pt idx="780">
                  <c:v>31.86</c:v>
                </c:pt>
                <c:pt idx="781">
                  <c:v>31.82</c:v>
                </c:pt>
                <c:pt idx="782">
                  <c:v>31.82</c:v>
                </c:pt>
                <c:pt idx="783">
                  <c:v>31.75</c:v>
                </c:pt>
                <c:pt idx="784">
                  <c:v>31.74</c:v>
                </c:pt>
                <c:pt idx="785">
                  <c:v>31.73</c:v>
                </c:pt>
                <c:pt idx="786">
                  <c:v>31.72</c:v>
                </c:pt>
                <c:pt idx="787">
                  <c:v>31.69</c:v>
                </c:pt>
                <c:pt idx="788">
                  <c:v>31.7</c:v>
                </c:pt>
                <c:pt idx="789">
                  <c:v>31.7</c:v>
                </c:pt>
                <c:pt idx="790">
                  <c:v>31.66</c:v>
                </c:pt>
                <c:pt idx="791">
                  <c:v>31.65</c:v>
                </c:pt>
                <c:pt idx="792">
                  <c:v>31.66</c:v>
                </c:pt>
                <c:pt idx="793">
                  <c:v>31.65</c:v>
                </c:pt>
                <c:pt idx="794">
                  <c:v>31.6</c:v>
                </c:pt>
                <c:pt idx="795">
                  <c:v>31.62</c:v>
                </c:pt>
                <c:pt idx="796">
                  <c:v>31.6</c:v>
                </c:pt>
                <c:pt idx="797">
                  <c:v>31.54</c:v>
                </c:pt>
                <c:pt idx="798">
                  <c:v>31.51</c:v>
                </c:pt>
                <c:pt idx="799">
                  <c:v>31.48</c:v>
                </c:pt>
                <c:pt idx="800">
                  <c:v>31.47</c:v>
                </c:pt>
                <c:pt idx="801">
                  <c:v>31.44</c:v>
                </c:pt>
                <c:pt idx="802">
                  <c:v>31.4</c:v>
                </c:pt>
                <c:pt idx="803">
                  <c:v>31.37</c:v>
                </c:pt>
                <c:pt idx="804">
                  <c:v>31.35</c:v>
                </c:pt>
                <c:pt idx="805">
                  <c:v>31.34</c:v>
                </c:pt>
                <c:pt idx="806">
                  <c:v>31.36</c:v>
                </c:pt>
                <c:pt idx="807">
                  <c:v>31.37</c:v>
                </c:pt>
                <c:pt idx="808">
                  <c:v>31.32</c:v>
                </c:pt>
                <c:pt idx="809">
                  <c:v>31.29</c:v>
                </c:pt>
                <c:pt idx="810">
                  <c:v>31.24</c:v>
                </c:pt>
                <c:pt idx="811">
                  <c:v>31.24</c:v>
                </c:pt>
                <c:pt idx="812">
                  <c:v>31.23</c:v>
                </c:pt>
                <c:pt idx="813">
                  <c:v>31.22</c:v>
                </c:pt>
                <c:pt idx="814">
                  <c:v>31.21</c:v>
                </c:pt>
                <c:pt idx="815">
                  <c:v>31.13</c:v>
                </c:pt>
                <c:pt idx="816">
                  <c:v>31.15</c:v>
                </c:pt>
                <c:pt idx="817">
                  <c:v>31.17</c:v>
                </c:pt>
                <c:pt idx="818">
                  <c:v>31.18</c:v>
                </c:pt>
                <c:pt idx="819">
                  <c:v>31.18</c:v>
                </c:pt>
                <c:pt idx="820">
                  <c:v>31.17</c:v>
                </c:pt>
                <c:pt idx="821">
                  <c:v>31.14</c:v>
                </c:pt>
                <c:pt idx="822">
                  <c:v>31.13</c:v>
                </c:pt>
                <c:pt idx="823">
                  <c:v>31.14</c:v>
                </c:pt>
                <c:pt idx="824">
                  <c:v>31.11</c:v>
                </c:pt>
                <c:pt idx="825">
                  <c:v>31.07</c:v>
                </c:pt>
                <c:pt idx="826">
                  <c:v>31.03</c:v>
                </c:pt>
                <c:pt idx="827">
                  <c:v>31.01</c:v>
                </c:pt>
                <c:pt idx="828">
                  <c:v>30.98</c:v>
                </c:pt>
                <c:pt idx="829">
                  <c:v>30.96</c:v>
                </c:pt>
                <c:pt idx="830">
                  <c:v>30.93</c:v>
                </c:pt>
                <c:pt idx="831">
                  <c:v>30.87</c:v>
                </c:pt>
                <c:pt idx="832">
                  <c:v>30.85</c:v>
                </c:pt>
                <c:pt idx="833">
                  <c:v>30.93</c:v>
                </c:pt>
                <c:pt idx="834">
                  <c:v>30.93</c:v>
                </c:pt>
                <c:pt idx="835">
                  <c:v>30.94</c:v>
                </c:pt>
                <c:pt idx="836">
                  <c:v>30.87</c:v>
                </c:pt>
                <c:pt idx="837">
                  <c:v>30.83</c:v>
                </c:pt>
                <c:pt idx="838">
                  <c:v>30.8</c:v>
                </c:pt>
                <c:pt idx="839">
                  <c:v>30.78</c:v>
                </c:pt>
                <c:pt idx="840">
                  <c:v>30.75</c:v>
                </c:pt>
                <c:pt idx="841">
                  <c:v>30.74</c:v>
                </c:pt>
                <c:pt idx="842">
                  <c:v>30.75</c:v>
                </c:pt>
                <c:pt idx="843">
                  <c:v>30.77</c:v>
                </c:pt>
                <c:pt idx="844">
                  <c:v>30.78</c:v>
                </c:pt>
                <c:pt idx="845">
                  <c:v>30.75</c:v>
                </c:pt>
                <c:pt idx="846">
                  <c:v>30.68</c:v>
                </c:pt>
                <c:pt idx="847">
                  <c:v>30.66</c:v>
                </c:pt>
                <c:pt idx="848">
                  <c:v>30.64</c:v>
                </c:pt>
                <c:pt idx="849">
                  <c:v>30.65</c:v>
                </c:pt>
                <c:pt idx="850">
                  <c:v>30.62</c:v>
                </c:pt>
                <c:pt idx="851">
                  <c:v>30.6</c:v>
                </c:pt>
                <c:pt idx="852">
                  <c:v>30.65</c:v>
                </c:pt>
                <c:pt idx="853">
                  <c:v>30.64</c:v>
                </c:pt>
                <c:pt idx="854">
                  <c:v>30.61</c:v>
                </c:pt>
                <c:pt idx="855">
                  <c:v>30.62</c:v>
                </c:pt>
                <c:pt idx="856">
                  <c:v>30.65</c:v>
                </c:pt>
                <c:pt idx="857">
                  <c:v>30.6</c:v>
                </c:pt>
                <c:pt idx="858">
                  <c:v>30.59</c:v>
                </c:pt>
                <c:pt idx="859">
                  <c:v>30.57</c:v>
                </c:pt>
                <c:pt idx="860">
                  <c:v>30.56</c:v>
                </c:pt>
                <c:pt idx="861">
                  <c:v>30.56</c:v>
                </c:pt>
                <c:pt idx="862">
                  <c:v>30.52</c:v>
                </c:pt>
                <c:pt idx="863">
                  <c:v>30.5</c:v>
                </c:pt>
                <c:pt idx="864">
                  <c:v>30.55</c:v>
                </c:pt>
                <c:pt idx="865">
                  <c:v>30.54</c:v>
                </c:pt>
                <c:pt idx="866">
                  <c:v>30.48</c:v>
                </c:pt>
                <c:pt idx="867">
                  <c:v>30.46</c:v>
                </c:pt>
                <c:pt idx="868">
                  <c:v>30.45</c:v>
                </c:pt>
                <c:pt idx="869">
                  <c:v>30.44</c:v>
                </c:pt>
                <c:pt idx="870">
                  <c:v>30.44</c:v>
                </c:pt>
                <c:pt idx="871">
                  <c:v>30.4</c:v>
                </c:pt>
                <c:pt idx="872">
                  <c:v>30.35</c:v>
                </c:pt>
                <c:pt idx="873">
                  <c:v>30.29</c:v>
                </c:pt>
                <c:pt idx="874">
                  <c:v>30.3</c:v>
                </c:pt>
                <c:pt idx="875">
                  <c:v>30.31</c:v>
                </c:pt>
                <c:pt idx="876">
                  <c:v>30.3</c:v>
                </c:pt>
                <c:pt idx="877">
                  <c:v>30.16</c:v>
                </c:pt>
                <c:pt idx="878">
                  <c:v>30.21</c:v>
                </c:pt>
                <c:pt idx="879">
                  <c:v>30.23</c:v>
                </c:pt>
                <c:pt idx="880">
                  <c:v>30.22</c:v>
                </c:pt>
                <c:pt idx="881">
                  <c:v>30.22</c:v>
                </c:pt>
                <c:pt idx="882">
                  <c:v>30.18</c:v>
                </c:pt>
                <c:pt idx="883">
                  <c:v>30.18</c:v>
                </c:pt>
                <c:pt idx="884">
                  <c:v>30.2</c:v>
                </c:pt>
                <c:pt idx="885">
                  <c:v>30.19</c:v>
                </c:pt>
                <c:pt idx="886">
                  <c:v>30.16</c:v>
                </c:pt>
                <c:pt idx="887">
                  <c:v>30.13</c:v>
                </c:pt>
                <c:pt idx="888">
                  <c:v>30.06</c:v>
                </c:pt>
                <c:pt idx="889">
                  <c:v>30.09</c:v>
                </c:pt>
                <c:pt idx="890">
                  <c:v>30.08</c:v>
                </c:pt>
                <c:pt idx="891">
                  <c:v>30.01</c:v>
                </c:pt>
                <c:pt idx="892">
                  <c:v>29.96</c:v>
                </c:pt>
                <c:pt idx="893">
                  <c:v>29.91</c:v>
                </c:pt>
                <c:pt idx="894">
                  <c:v>29.86</c:v>
                </c:pt>
                <c:pt idx="895">
                  <c:v>29.83</c:v>
                </c:pt>
                <c:pt idx="896">
                  <c:v>29.81</c:v>
                </c:pt>
                <c:pt idx="897">
                  <c:v>29.78</c:v>
                </c:pt>
                <c:pt idx="898">
                  <c:v>29.77</c:v>
                </c:pt>
                <c:pt idx="899">
                  <c:v>29.77</c:v>
                </c:pt>
                <c:pt idx="900">
                  <c:v>29.73</c:v>
                </c:pt>
                <c:pt idx="901">
                  <c:v>29.66</c:v>
                </c:pt>
                <c:pt idx="902">
                  <c:v>29.62</c:v>
                </c:pt>
                <c:pt idx="903">
                  <c:v>29.62</c:v>
                </c:pt>
                <c:pt idx="904">
                  <c:v>29.58</c:v>
                </c:pt>
                <c:pt idx="905">
                  <c:v>29.56</c:v>
                </c:pt>
                <c:pt idx="906">
                  <c:v>29.54</c:v>
                </c:pt>
                <c:pt idx="907">
                  <c:v>29.52</c:v>
                </c:pt>
                <c:pt idx="908">
                  <c:v>29.5</c:v>
                </c:pt>
                <c:pt idx="909">
                  <c:v>29.45</c:v>
                </c:pt>
                <c:pt idx="910">
                  <c:v>29.42</c:v>
                </c:pt>
                <c:pt idx="911">
                  <c:v>29.37</c:v>
                </c:pt>
                <c:pt idx="912">
                  <c:v>29.3</c:v>
                </c:pt>
                <c:pt idx="913">
                  <c:v>29.31</c:v>
                </c:pt>
                <c:pt idx="914">
                  <c:v>29.31</c:v>
                </c:pt>
                <c:pt idx="915">
                  <c:v>29.29</c:v>
                </c:pt>
                <c:pt idx="916">
                  <c:v>29.29</c:v>
                </c:pt>
                <c:pt idx="917">
                  <c:v>29.25</c:v>
                </c:pt>
                <c:pt idx="918">
                  <c:v>29.23</c:v>
                </c:pt>
                <c:pt idx="919">
                  <c:v>29.18</c:v>
                </c:pt>
                <c:pt idx="920">
                  <c:v>29.18</c:v>
                </c:pt>
                <c:pt idx="921">
                  <c:v>29.15</c:v>
                </c:pt>
                <c:pt idx="922">
                  <c:v>29.15</c:v>
                </c:pt>
                <c:pt idx="923">
                  <c:v>29.15</c:v>
                </c:pt>
                <c:pt idx="924">
                  <c:v>29.08</c:v>
                </c:pt>
                <c:pt idx="925">
                  <c:v>29.07</c:v>
                </c:pt>
                <c:pt idx="926">
                  <c:v>29.04</c:v>
                </c:pt>
                <c:pt idx="927">
                  <c:v>29.01</c:v>
                </c:pt>
                <c:pt idx="928">
                  <c:v>29.03</c:v>
                </c:pt>
                <c:pt idx="929">
                  <c:v>29.05</c:v>
                </c:pt>
                <c:pt idx="930">
                  <c:v>29.02</c:v>
                </c:pt>
                <c:pt idx="931">
                  <c:v>29.01</c:v>
                </c:pt>
                <c:pt idx="932">
                  <c:v>29.05</c:v>
                </c:pt>
                <c:pt idx="933">
                  <c:v>29.02</c:v>
                </c:pt>
                <c:pt idx="934">
                  <c:v>29</c:v>
                </c:pt>
                <c:pt idx="935">
                  <c:v>28.99</c:v>
                </c:pt>
                <c:pt idx="936">
                  <c:v>28.94</c:v>
                </c:pt>
                <c:pt idx="937">
                  <c:v>28.91</c:v>
                </c:pt>
                <c:pt idx="938">
                  <c:v>28.86</c:v>
                </c:pt>
                <c:pt idx="939">
                  <c:v>28.87</c:v>
                </c:pt>
                <c:pt idx="940">
                  <c:v>28.9</c:v>
                </c:pt>
                <c:pt idx="941">
                  <c:v>28.87</c:v>
                </c:pt>
                <c:pt idx="942">
                  <c:v>28.87</c:v>
                </c:pt>
                <c:pt idx="943">
                  <c:v>28.85</c:v>
                </c:pt>
                <c:pt idx="944">
                  <c:v>28.87</c:v>
                </c:pt>
                <c:pt idx="945">
                  <c:v>28.85</c:v>
                </c:pt>
                <c:pt idx="946">
                  <c:v>28.82</c:v>
                </c:pt>
                <c:pt idx="947">
                  <c:v>28.87</c:v>
                </c:pt>
                <c:pt idx="948">
                  <c:v>28.88</c:v>
                </c:pt>
                <c:pt idx="949">
                  <c:v>28.88</c:v>
                </c:pt>
                <c:pt idx="950">
                  <c:v>28.86</c:v>
                </c:pt>
                <c:pt idx="951">
                  <c:v>28.86</c:v>
                </c:pt>
                <c:pt idx="952">
                  <c:v>28.89</c:v>
                </c:pt>
                <c:pt idx="953">
                  <c:v>28.89</c:v>
                </c:pt>
                <c:pt idx="954">
                  <c:v>28.86</c:v>
                </c:pt>
                <c:pt idx="955">
                  <c:v>28.84</c:v>
                </c:pt>
                <c:pt idx="956">
                  <c:v>28.81</c:v>
                </c:pt>
                <c:pt idx="957">
                  <c:v>28.78</c:v>
                </c:pt>
                <c:pt idx="958">
                  <c:v>28.77</c:v>
                </c:pt>
                <c:pt idx="959">
                  <c:v>28.76</c:v>
                </c:pt>
                <c:pt idx="960">
                  <c:v>28.67</c:v>
                </c:pt>
                <c:pt idx="961">
                  <c:v>28.64</c:v>
                </c:pt>
                <c:pt idx="962">
                  <c:v>28.66</c:v>
                </c:pt>
                <c:pt idx="963">
                  <c:v>28.66</c:v>
                </c:pt>
                <c:pt idx="964">
                  <c:v>28.64</c:v>
                </c:pt>
                <c:pt idx="965">
                  <c:v>28.66</c:v>
                </c:pt>
                <c:pt idx="966">
                  <c:v>28.65</c:v>
                </c:pt>
                <c:pt idx="967">
                  <c:v>28.62</c:v>
                </c:pt>
                <c:pt idx="968">
                  <c:v>28.59</c:v>
                </c:pt>
                <c:pt idx="969">
                  <c:v>28.54</c:v>
                </c:pt>
                <c:pt idx="970">
                  <c:v>28.52</c:v>
                </c:pt>
                <c:pt idx="971">
                  <c:v>28.47</c:v>
                </c:pt>
                <c:pt idx="972">
                  <c:v>28.41</c:v>
                </c:pt>
                <c:pt idx="973">
                  <c:v>28.38</c:v>
                </c:pt>
                <c:pt idx="974">
                  <c:v>28.36</c:v>
                </c:pt>
                <c:pt idx="975">
                  <c:v>28.35</c:v>
                </c:pt>
                <c:pt idx="976">
                  <c:v>28.31</c:v>
                </c:pt>
                <c:pt idx="977">
                  <c:v>28.34</c:v>
                </c:pt>
                <c:pt idx="978">
                  <c:v>28.31</c:v>
                </c:pt>
                <c:pt idx="979">
                  <c:v>28.27</c:v>
                </c:pt>
                <c:pt idx="980">
                  <c:v>28.24</c:v>
                </c:pt>
                <c:pt idx="981">
                  <c:v>28.21</c:v>
                </c:pt>
                <c:pt idx="982">
                  <c:v>28.18</c:v>
                </c:pt>
                <c:pt idx="983">
                  <c:v>28.15</c:v>
                </c:pt>
                <c:pt idx="984">
                  <c:v>28.14</c:v>
                </c:pt>
                <c:pt idx="985">
                  <c:v>28.12</c:v>
                </c:pt>
                <c:pt idx="986">
                  <c:v>28.13</c:v>
                </c:pt>
                <c:pt idx="987">
                  <c:v>28.13</c:v>
                </c:pt>
                <c:pt idx="988">
                  <c:v>28.05</c:v>
                </c:pt>
                <c:pt idx="989">
                  <c:v>27.99</c:v>
                </c:pt>
                <c:pt idx="990">
                  <c:v>27.94</c:v>
                </c:pt>
                <c:pt idx="991">
                  <c:v>27.9</c:v>
                </c:pt>
                <c:pt idx="992">
                  <c:v>27.87</c:v>
                </c:pt>
                <c:pt idx="993">
                  <c:v>27.83</c:v>
                </c:pt>
                <c:pt idx="994">
                  <c:v>27.82</c:v>
                </c:pt>
                <c:pt idx="995">
                  <c:v>27.79</c:v>
                </c:pt>
                <c:pt idx="996">
                  <c:v>27.78</c:v>
                </c:pt>
                <c:pt idx="997">
                  <c:v>27.74</c:v>
                </c:pt>
                <c:pt idx="998">
                  <c:v>27.72</c:v>
                </c:pt>
                <c:pt idx="999">
                  <c:v>27.72</c:v>
                </c:pt>
                <c:pt idx="1000">
                  <c:v>27.69</c:v>
                </c:pt>
                <c:pt idx="1001">
                  <c:v>27.63</c:v>
                </c:pt>
                <c:pt idx="1002">
                  <c:v>27.58</c:v>
                </c:pt>
                <c:pt idx="1003">
                  <c:v>27.56</c:v>
                </c:pt>
                <c:pt idx="1004">
                  <c:v>27.55</c:v>
                </c:pt>
                <c:pt idx="1005">
                  <c:v>27.52</c:v>
                </c:pt>
                <c:pt idx="1006">
                  <c:v>27.47</c:v>
                </c:pt>
                <c:pt idx="1007">
                  <c:v>27.45</c:v>
                </c:pt>
                <c:pt idx="1008">
                  <c:v>27.44</c:v>
                </c:pt>
                <c:pt idx="1009">
                  <c:v>27.4</c:v>
                </c:pt>
                <c:pt idx="1010">
                  <c:v>27.39</c:v>
                </c:pt>
                <c:pt idx="1011">
                  <c:v>27.38</c:v>
                </c:pt>
                <c:pt idx="1012">
                  <c:v>27.33</c:v>
                </c:pt>
                <c:pt idx="1013">
                  <c:v>27.28</c:v>
                </c:pt>
                <c:pt idx="1014">
                  <c:v>27.25</c:v>
                </c:pt>
                <c:pt idx="1015">
                  <c:v>27.25</c:v>
                </c:pt>
                <c:pt idx="1016">
                  <c:v>27.22</c:v>
                </c:pt>
                <c:pt idx="1017">
                  <c:v>27.2</c:v>
                </c:pt>
                <c:pt idx="1018">
                  <c:v>27.16</c:v>
                </c:pt>
                <c:pt idx="1019">
                  <c:v>27.11</c:v>
                </c:pt>
                <c:pt idx="1020">
                  <c:v>27.09</c:v>
                </c:pt>
                <c:pt idx="1021">
                  <c:v>27.06</c:v>
                </c:pt>
                <c:pt idx="1022">
                  <c:v>27.04</c:v>
                </c:pt>
                <c:pt idx="1023">
                  <c:v>27.08</c:v>
                </c:pt>
                <c:pt idx="1024">
                  <c:v>27.05</c:v>
                </c:pt>
                <c:pt idx="1025">
                  <c:v>27.01</c:v>
                </c:pt>
                <c:pt idx="1026">
                  <c:v>26.97</c:v>
                </c:pt>
                <c:pt idx="1027">
                  <c:v>26.95</c:v>
                </c:pt>
                <c:pt idx="1028">
                  <c:v>26.91</c:v>
                </c:pt>
                <c:pt idx="1029">
                  <c:v>26.9</c:v>
                </c:pt>
                <c:pt idx="1030">
                  <c:v>26.89</c:v>
                </c:pt>
                <c:pt idx="1031">
                  <c:v>26.86</c:v>
                </c:pt>
                <c:pt idx="1032">
                  <c:v>26.84</c:v>
                </c:pt>
                <c:pt idx="1033">
                  <c:v>26.79</c:v>
                </c:pt>
                <c:pt idx="1034">
                  <c:v>26.8</c:v>
                </c:pt>
                <c:pt idx="1035">
                  <c:v>26.79</c:v>
                </c:pt>
                <c:pt idx="1036">
                  <c:v>26.75</c:v>
                </c:pt>
                <c:pt idx="1037">
                  <c:v>26.77</c:v>
                </c:pt>
                <c:pt idx="1038">
                  <c:v>26.75</c:v>
                </c:pt>
                <c:pt idx="1039">
                  <c:v>26.72</c:v>
                </c:pt>
                <c:pt idx="1040">
                  <c:v>26.68</c:v>
                </c:pt>
                <c:pt idx="1041">
                  <c:v>26.66</c:v>
                </c:pt>
                <c:pt idx="1042">
                  <c:v>26.61</c:v>
                </c:pt>
                <c:pt idx="1043">
                  <c:v>26.62</c:v>
                </c:pt>
                <c:pt idx="1044">
                  <c:v>26.61</c:v>
                </c:pt>
                <c:pt idx="1045">
                  <c:v>26.58</c:v>
                </c:pt>
                <c:pt idx="1046">
                  <c:v>26.55</c:v>
                </c:pt>
                <c:pt idx="1047">
                  <c:v>26.53</c:v>
                </c:pt>
                <c:pt idx="1048">
                  <c:v>26.54</c:v>
                </c:pt>
                <c:pt idx="1049">
                  <c:v>26.52</c:v>
                </c:pt>
                <c:pt idx="1050">
                  <c:v>26.49</c:v>
                </c:pt>
                <c:pt idx="1051">
                  <c:v>26.49</c:v>
                </c:pt>
                <c:pt idx="1052">
                  <c:v>26.45</c:v>
                </c:pt>
                <c:pt idx="1053">
                  <c:v>26.44</c:v>
                </c:pt>
                <c:pt idx="1054">
                  <c:v>26.45</c:v>
                </c:pt>
                <c:pt idx="1055">
                  <c:v>26.39</c:v>
                </c:pt>
                <c:pt idx="1056">
                  <c:v>26.35</c:v>
                </c:pt>
                <c:pt idx="1057">
                  <c:v>26.31</c:v>
                </c:pt>
                <c:pt idx="1058">
                  <c:v>26.3</c:v>
                </c:pt>
                <c:pt idx="1059">
                  <c:v>26.3</c:v>
                </c:pt>
                <c:pt idx="1060">
                  <c:v>26.26</c:v>
                </c:pt>
                <c:pt idx="1061">
                  <c:v>26.24</c:v>
                </c:pt>
                <c:pt idx="1062">
                  <c:v>26.23</c:v>
                </c:pt>
                <c:pt idx="1063">
                  <c:v>26.19</c:v>
                </c:pt>
                <c:pt idx="1064">
                  <c:v>26.15</c:v>
                </c:pt>
                <c:pt idx="1065">
                  <c:v>26.16</c:v>
                </c:pt>
                <c:pt idx="1066">
                  <c:v>26.15</c:v>
                </c:pt>
                <c:pt idx="1067">
                  <c:v>26.14</c:v>
                </c:pt>
                <c:pt idx="1068">
                  <c:v>26.11</c:v>
                </c:pt>
                <c:pt idx="1069">
                  <c:v>26.1</c:v>
                </c:pt>
                <c:pt idx="1070">
                  <c:v>26.07</c:v>
                </c:pt>
                <c:pt idx="1071">
                  <c:v>26.07</c:v>
                </c:pt>
                <c:pt idx="1072">
                  <c:v>26.05</c:v>
                </c:pt>
                <c:pt idx="1073">
                  <c:v>26.02</c:v>
                </c:pt>
                <c:pt idx="1074">
                  <c:v>26.01</c:v>
                </c:pt>
                <c:pt idx="1075">
                  <c:v>26.02</c:v>
                </c:pt>
                <c:pt idx="1076">
                  <c:v>25.95</c:v>
                </c:pt>
                <c:pt idx="1077">
                  <c:v>25.95</c:v>
                </c:pt>
                <c:pt idx="1078">
                  <c:v>25.96</c:v>
                </c:pt>
                <c:pt idx="1079">
                  <c:v>25.95</c:v>
                </c:pt>
                <c:pt idx="1080">
                  <c:v>25.9</c:v>
                </c:pt>
                <c:pt idx="1081">
                  <c:v>25.85</c:v>
                </c:pt>
                <c:pt idx="1082">
                  <c:v>25.88</c:v>
                </c:pt>
                <c:pt idx="1083">
                  <c:v>25.87</c:v>
                </c:pt>
                <c:pt idx="1084">
                  <c:v>25.84</c:v>
                </c:pt>
                <c:pt idx="1085">
                  <c:v>25.83</c:v>
                </c:pt>
                <c:pt idx="1086">
                  <c:v>25.79</c:v>
                </c:pt>
                <c:pt idx="1087">
                  <c:v>25.78</c:v>
                </c:pt>
                <c:pt idx="1088">
                  <c:v>25.76</c:v>
                </c:pt>
                <c:pt idx="1089">
                  <c:v>25.74</c:v>
                </c:pt>
                <c:pt idx="1090">
                  <c:v>25.7</c:v>
                </c:pt>
                <c:pt idx="1091">
                  <c:v>25.71</c:v>
                </c:pt>
                <c:pt idx="1092">
                  <c:v>25.68</c:v>
                </c:pt>
                <c:pt idx="1093">
                  <c:v>25.67</c:v>
                </c:pt>
                <c:pt idx="1094">
                  <c:v>25.67</c:v>
                </c:pt>
                <c:pt idx="1095">
                  <c:v>25.63</c:v>
                </c:pt>
                <c:pt idx="1096">
                  <c:v>25.6</c:v>
                </c:pt>
                <c:pt idx="1097">
                  <c:v>25.6</c:v>
                </c:pt>
                <c:pt idx="1098">
                  <c:v>25.56</c:v>
                </c:pt>
                <c:pt idx="1099">
                  <c:v>25.53</c:v>
                </c:pt>
                <c:pt idx="1100">
                  <c:v>25.5</c:v>
                </c:pt>
                <c:pt idx="1101">
                  <c:v>25.48</c:v>
                </c:pt>
                <c:pt idx="1102">
                  <c:v>25.49</c:v>
                </c:pt>
                <c:pt idx="1103">
                  <c:v>25.48</c:v>
                </c:pt>
                <c:pt idx="1104">
                  <c:v>25.49</c:v>
                </c:pt>
                <c:pt idx="1105">
                  <c:v>25.49</c:v>
                </c:pt>
                <c:pt idx="1106">
                  <c:v>25.49</c:v>
                </c:pt>
                <c:pt idx="1107">
                  <c:v>25.45</c:v>
                </c:pt>
                <c:pt idx="1108">
                  <c:v>25.42</c:v>
                </c:pt>
                <c:pt idx="1109">
                  <c:v>25.44</c:v>
                </c:pt>
                <c:pt idx="1110">
                  <c:v>25.4</c:v>
                </c:pt>
                <c:pt idx="1111">
                  <c:v>25.37</c:v>
                </c:pt>
                <c:pt idx="1112">
                  <c:v>25.36</c:v>
                </c:pt>
                <c:pt idx="1113">
                  <c:v>25.36</c:v>
                </c:pt>
                <c:pt idx="1114">
                  <c:v>25.37</c:v>
                </c:pt>
                <c:pt idx="1115">
                  <c:v>25.37</c:v>
                </c:pt>
                <c:pt idx="1116">
                  <c:v>25.37</c:v>
                </c:pt>
                <c:pt idx="1117">
                  <c:v>25.34</c:v>
                </c:pt>
                <c:pt idx="1118">
                  <c:v>25.34</c:v>
                </c:pt>
                <c:pt idx="1119">
                  <c:v>25.3</c:v>
                </c:pt>
                <c:pt idx="1120">
                  <c:v>25.29</c:v>
                </c:pt>
                <c:pt idx="1121">
                  <c:v>25.27</c:v>
                </c:pt>
                <c:pt idx="1122">
                  <c:v>25.26</c:v>
                </c:pt>
                <c:pt idx="1123">
                  <c:v>25.26</c:v>
                </c:pt>
                <c:pt idx="1124">
                  <c:v>25.23</c:v>
                </c:pt>
                <c:pt idx="1125">
                  <c:v>25.26</c:v>
                </c:pt>
                <c:pt idx="1126">
                  <c:v>25.25</c:v>
                </c:pt>
                <c:pt idx="1127">
                  <c:v>25.2</c:v>
                </c:pt>
                <c:pt idx="1128">
                  <c:v>25.22</c:v>
                </c:pt>
                <c:pt idx="1129">
                  <c:v>25.23</c:v>
                </c:pt>
                <c:pt idx="1130">
                  <c:v>25.22</c:v>
                </c:pt>
                <c:pt idx="1131">
                  <c:v>25.19</c:v>
                </c:pt>
                <c:pt idx="1132">
                  <c:v>25.18</c:v>
                </c:pt>
                <c:pt idx="1133">
                  <c:v>25.17</c:v>
                </c:pt>
                <c:pt idx="1134">
                  <c:v>25.17</c:v>
                </c:pt>
                <c:pt idx="1135">
                  <c:v>25.17</c:v>
                </c:pt>
                <c:pt idx="1136">
                  <c:v>25.16</c:v>
                </c:pt>
                <c:pt idx="1137">
                  <c:v>25.12</c:v>
                </c:pt>
                <c:pt idx="1138">
                  <c:v>25.13</c:v>
                </c:pt>
                <c:pt idx="1139">
                  <c:v>25.12</c:v>
                </c:pt>
                <c:pt idx="1140">
                  <c:v>25.11</c:v>
                </c:pt>
                <c:pt idx="1141">
                  <c:v>25.09</c:v>
                </c:pt>
                <c:pt idx="1142">
                  <c:v>25.08</c:v>
                </c:pt>
                <c:pt idx="1143">
                  <c:v>25.09</c:v>
                </c:pt>
                <c:pt idx="1144">
                  <c:v>25.1</c:v>
                </c:pt>
                <c:pt idx="1145">
                  <c:v>25.11</c:v>
                </c:pt>
                <c:pt idx="1146">
                  <c:v>25.08</c:v>
                </c:pt>
                <c:pt idx="1147">
                  <c:v>25.05</c:v>
                </c:pt>
                <c:pt idx="1148">
                  <c:v>25.05</c:v>
                </c:pt>
                <c:pt idx="1149">
                  <c:v>25.03</c:v>
                </c:pt>
                <c:pt idx="1150">
                  <c:v>25.01</c:v>
                </c:pt>
                <c:pt idx="1151">
                  <c:v>25.01</c:v>
                </c:pt>
                <c:pt idx="1152">
                  <c:v>25</c:v>
                </c:pt>
                <c:pt idx="1153">
                  <c:v>25.02</c:v>
                </c:pt>
                <c:pt idx="1154">
                  <c:v>24.99</c:v>
                </c:pt>
                <c:pt idx="1155">
                  <c:v>24.96</c:v>
                </c:pt>
                <c:pt idx="1156">
                  <c:v>24.95</c:v>
                </c:pt>
                <c:pt idx="1157">
                  <c:v>24.96</c:v>
                </c:pt>
                <c:pt idx="1158">
                  <c:v>24.97</c:v>
                </c:pt>
                <c:pt idx="1159">
                  <c:v>24.95</c:v>
                </c:pt>
                <c:pt idx="1160">
                  <c:v>24.94</c:v>
                </c:pt>
                <c:pt idx="1161">
                  <c:v>24.94</c:v>
                </c:pt>
                <c:pt idx="1162">
                  <c:v>24.92</c:v>
                </c:pt>
                <c:pt idx="1163">
                  <c:v>24.91</c:v>
                </c:pt>
                <c:pt idx="1164">
                  <c:v>24.91</c:v>
                </c:pt>
                <c:pt idx="1165">
                  <c:v>24.92</c:v>
                </c:pt>
                <c:pt idx="1166">
                  <c:v>24.92</c:v>
                </c:pt>
                <c:pt idx="1167">
                  <c:v>24.9</c:v>
                </c:pt>
                <c:pt idx="1168">
                  <c:v>24.88</c:v>
                </c:pt>
                <c:pt idx="1169">
                  <c:v>24.89</c:v>
                </c:pt>
                <c:pt idx="1170">
                  <c:v>24.88</c:v>
                </c:pt>
                <c:pt idx="1171">
                  <c:v>24.89</c:v>
                </c:pt>
                <c:pt idx="1172">
                  <c:v>24.87</c:v>
                </c:pt>
                <c:pt idx="1173">
                  <c:v>24.84</c:v>
                </c:pt>
                <c:pt idx="1174">
                  <c:v>24.83</c:v>
                </c:pt>
                <c:pt idx="1175">
                  <c:v>24.84</c:v>
                </c:pt>
                <c:pt idx="1176">
                  <c:v>24.82</c:v>
                </c:pt>
                <c:pt idx="1177">
                  <c:v>24.82</c:v>
                </c:pt>
                <c:pt idx="1178">
                  <c:v>24.83</c:v>
                </c:pt>
                <c:pt idx="1179">
                  <c:v>24.84</c:v>
                </c:pt>
                <c:pt idx="1180">
                  <c:v>24.81</c:v>
                </c:pt>
                <c:pt idx="1181">
                  <c:v>24.78</c:v>
                </c:pt>
                <c:pt idx="1182">
                  <c:v>24.78</c:v>
                </c:pt>
                <c:pt idx="1183">
                  <c:v>24.77</c:v>
                </c:pt>
                <c:pt idx="1184">
                  <c:v>24.75</c:v>
                </c:pt>
                <c:pt idx="1185">
                  <c:v>24.76</c:v>
                </c:pt>
                <c:pt idx="1186">
                  <c:v>24.75</c:v>
                </c:pt>
                <c:pt idx="1187">
                  <c:v>24.75</c:v>
                </c:pt>
                <c:pt idx="1188">
                  <c:v>24.74</c:v>
                </c:pt>
                <c:pt idx="1189">
                  <c:v>24.74</c:v>
                </c:pt>
                <c:pt idx="1190">
                  <c:v>24.72</c:v>
                </c:pt>
                <c:pt idx="1191">
                  <c:v>24.7</c:v>
                </c:pt>
                <c:pt idx="1192">
                  <c:v>24.7</c:v>
                </c:pt>
                <c:pt idx="1193">
                  <c:v>24.68</c:v>
                </c:pt>
                <c:pt idx="1194">
                  <c:v>24.66</c:v>
                </c:pt>
                <c:pt idx="1195">
                  <c:v>24.66</c:v>
                </c:pt>
                <c:pt idx="1196">
                  <c:v>24.66</c:v>
                </c:pt>
                <c:pt idx="1197">
                  <c:v>24.65</c:v>
                </c:pt>
                <c:pt idx="1198">
                  <c:v>24.66</c:v>
                </c:pt>
                <c:pt idx="1199">
                  <c:v>24.65</c:v>
                </c:pt>
                <c:pt idx="1200">
                  <c:v>24.67</c:v>
                </c:pt>
                <c:pt idx="1201">
                  <c:v>24.67</c:v>
                </c:pt>
                <c:pt idx="1202">
                  <c:v>24.64</c:v>
                </c:pt>
                <c:pt idx="1203">
                  <c:v>24.65</c:v>
                </c:pt>
                <c:pt idx="1204">
                  <c:v>24.64</c:v>
                </c:pt>
                <c:pt idx="1205">
                  <c:v>24.62</c:v>
                </c:pt>
                <c:pt idx="1206">
                  <c:v>24.6</c:v>
                </c:pt>
                <c:pt idx="1207">
                  <c:v>24.6</c:v>
                </c:pt>
                <c:pt idx="1208">
                  <c:v>24.6</c:v>
                </c:pt>
                <c:pt idx="1209">
                  <c:v>24.61</c:v>
                </c:pt>
                <c:pt idx="1210">
                  <c:v>24.63</c:v>
                </c:pt>
                <c:pt idx="1211">
                  <c:v>24.61</c:v>
                </c:pt>
                <c:pt idx="1212">
                  <c:v>24.59</c:v>
                </c:pt>
                <c:pt idx="1213">
                  <c:v>24.58</c:v>
                </c:pt>
                <c:pt idx="1214">
                  <c:v>24.58</c:v>
                </c:pt>
                <c:pt idx="1215">
                  <c:v>24.57</c:v>
                </c:pt>
                <c:pt idx="1216">
                  <c:v>24.57</c:v>
                </c:pt>
                <c:pt idx="1217">
                  <c:v>24.55</c:v>
                </c:pt>
                <c:pt idx="1218">
                  <c:v>24.55</c:v>
                </c:pt>
                <c:pt idx="1219">
                  <c:v>24.54</c:v>
                </c:pt>
                <c:pt idx="1220">
                  <c:v>24.53</c:v>
                </c:pt>
                <c:pt idx="1221">
                  <c:v>24.53</c:v>
                </c:pt>
                <c:pt idx="1222">
                  <c:v>24.53</c:v>
                </c:pt>
                <c:pt idx="1223">
                  <c:v>24.52</c:v>
                </c:pt>
                <c:pt idx="1224">
                  <c:v>24.52</c:v>
                </c:pt>
                <c:pt idx="1225">
                  <c:v>24.52</c:v>
                </c:pt>
                <c:pt idx="1226">
                  <c:v>24.5</c:v>
                </c:pt>
                <c:pt idx="1227">
                  <c:v>24.49</c:v>
                </c:pt>
                <c:pt idx="1228">
                  <c:v>24.48</c:v>
                </c:pt>
                <c:pt idx="1229">
                  <c:v>24.47</c:v>
                </c:pt>
                <c:pt idx="1230">
                  <c:v>24.46</c:v>
                </c:pt>
                <c:pt idx="1231">
                  <c:v>24.47</c:v>
                </c:pt>
                <c:pt idx="1232">
                  <c:v>24.47</c:v>
                </c:pt>
                <c:pt idx="1233">
                  <c:v>24.46</c:v>
                </c:pt>
                <c:pt idx="1234">
                  <c:v>24.47</c:v>
                </c:pt>
                <c:pt idx="1235">
                  <c:v>24.47</c:v>
                </c:pt>
                <c:pt idx="1236">
                  <c:v>24.45</c:v>
                </c:pt>
                <c:pt idx="1237">
                  <c:v>24.44</c:v>
                </c:pt>
                <c:pt idx="1238">
                  <c:v>24.44</c:v>
                </c:pt>
                <c:pt idx="1239">
                  <c:v>24.43</c:v>
                </c:pt>
                <c:pt idx="1240">
                  <c:v>24.42</c:v>
                </c:pt>
                <c:pt idx="1241">
                  <c:v>24.42</c:v>
                </c:pt>
                <c:pt idx="1242">
                  <c:v>24.42</c:v>
                </c:pt>
                <c:pt idx="1243">
                  <c:v>24.42</c:v>
                </c:pt>
                <c:pt idx="1244">
                  <c:v>24.41</c:v>
                </c:pt>
                <c:pt idx="1245">
                  <c:v>24.39</c:v>
                </c:pt>
                <c:pt idx="1246">
                  <c:v>24.39</c:v>
                </c:pt>
                <c:pt idx="1247">
                  <c:v>24.38</c:v>
                </c:pt>
                <c:pt idx="1248">
                  <c:v>24.36</c:v>
                </c:pt>
                <c:pt idx="1249">
                  <c:v>24.34</c:v>
                </c:pt>
                <c:pt idx="1250">
                  <c:v>24.33</c:v>
                </c:pt>
                <c:pt idx="1251">
                  <c:v>24.34</c:v>
                </c:pt>
                <c:pt idx="1252">
                  <c:v>24.36</c:v>
                </c:pt>
                <c:pt idx="1253">
                  <c:v>24.37</c:v>
                </c:pt>
                <c:pt idx="1254">
                  <c:v>24.37</c:v>
                </c:pt>
                <c:pt idx="1255">
                  <c:v>24.35</c:v>
                </c:pt>
                <c:pt idx="1256">
                  <c:v>24.33</c:v>
                </c:pt>
                <c:pt idx="1257">
                  <c:v>24.31</c:v>
                </c:pt>
                <c:pt idx="1258">
                  <c:v>24.3</c:v>
                </c:pt>
                <c:pt idx="1259">
                  <c:v>24.28</c:v>
                </c:pt>
                <c:pt idx="1260">
                  <c:v>24.27</c:v>
                </c:pt>
                <c:pt idx="1261">
                  <c:v>24.26</c:v>
                </c:pt>
                <c:pt idx="1262">
                  <c:v>24.26</c:v>
                </c:pt>
                <c:pt idx="1263">
                  <c:v>24.26</c:v>
                </c:pt>
                <c:pt idx="1264">
                  <c:v>24.26</c:v>
                </c:pt>
                <c:pt idx="1265">
                  <c:v>24.25</c:v>
                </c:pt>
                <c:pt idx="1266">
                  <c:v>24.25</c:v>
                </c:pt>
                <c:pt idx="1267">
                  <c:v>24.25</c:v>
                </c:pt>
                <c:pt idx="1268">
                  <c:v>24.24</c:v>
                </c:pt>
                <c:pt idx="1269">
                  <c:v>24.23</c:v>
                </c:pt>
                <c:pt idx="1270">
                  <c:v>24.24</c:v>
                </c:pt>
                <c:pt idx="1271">
                  <c:v>24.21</c:v>
                </c:pt>
                <c:pt idx="1272">
                  <c:v>24.21</c:v>
                </c:pt>
                <c:pt idx="1273">
                  <c:v>24.21</c:v>
                </c:pt>
                <c:pt idx="1274">
                  <c:v>24.22</c:v>
                </c:pt>
                <c:pt idx="1275">
                  <c:v>24.23</c:v>
                </c:pt>
                <c:pt idx="1276">
                  <c:v>24.22</c:v>
                </c:pt>
                <c:pt idx="1277">
                  <c:v>24.21</c:v>
                </c:pt>
                <c:pt idx="1278">
                  <c:v>24.19</c:v>
                </c:pt>
                <c:pt idx="1279">
                  <c:v>24.19</c:v>
                </c:pt>
                <c:pt idx="1280">
                  <c:v>24.19</c:v>
                </c:pt>
                <c:pt idx="1281">
                  <c:v>24.18</c:v>
                </c:pt>
                <c:pt idx="1282">
                  <c:v>24.18</c:v>
                </c:pt>
                <c:pt idx="1283">
                  <c:v>24.17</c:v>
                </c:pt>
                <c:pt idx="1284">
                  <c:v>24.17</c:v>
                </c:pt>
                <c:pt idx="1285">
                  <c:v>24.17</c:v>
                </c:pt>
                <c:pt idx="1286">
                  <c:v>24.16</c:v>
                </c:pt>
                <c:pt idx="1287">
                  <c:v>24.17</c:v>
                </c:pt>
                <c:pt idx="1288">
                  <c:v>24.16</c:v>
                </c:pt>
                <c:pt idx="1289">
                  <c:v>24.14</c:v>
                </c:pt>
                <c:pt idx="1290">
                  <c:v>24.14</c:v>
                </c:pt>
                <c:pt idx="1291">
                  <c:v>24.14</c:v>
                </c:pt>
                <c:pt idx="1292">
                  <c:v>24.12</c:v>
                </c:pt>
                <c:pt idx="1293">
                  <c:v>24.12</c:v>
                </c:pt>
                <c:pt idx="1294">
                  <c:v>24.11</c:v>
                </c:pt>
                <c:pt idx="1295">
                  <c:v>24.13</c:v>
                </c:pt>
                <c:pt idx="1296">
                  <c:v>24.12</c:v>
                </c:pt>
                <c:pt idx="1297">
                  <c:v>24.12</c:v>
                </c:pt>
                <c:pt idx="1298">
                  <c:v>24.11</c:v>
                </c:pt>
                <c:pt idx="1299">
                  <c:v>24.11</c:v>
                </c:pt>
                <c:pt idx="1300">
                  <c:v>24.11</c:v>
                </c:pt>
                <c:pt idx="1301">
                  <c:v>24.11</c:v>
                </c:pt>
                <c:pt idx="1302">
                  <c:v>24.09</c:v>
                </c:pt>
                <c:pt idx="1303">
                  <c:v>24.09</c:v>
                </c:pt>
                <c:pt idx="1304">
                  <c:v>24.09</c:v>
                </c:pt>
                <c:pt idx="1305">
                  <c:v>24.08</c:v>
                </c:pt>
                <c:pt idx="1306">
                  <c:v>24.08</c:v>
                </c:pt>
                <c:pt idx="1307">
                  <c:v>24.08</c:v>
                </c:pt>
                <c:pt idx="1308">
                  <c:v>24.07</c:v>
                </c:pt>
                <c:pt idx="1309">
                  <c:v>24.08</c:v>
                </c:pt>
                <c:pt idx="1310">
                  <c:v>24.07</c:v>
                </c:pt>
                <c:pt idx="1311">
                  <c:v>24.07</c:v>
                </c:pt>
                <c:pt idx="1312">
                  <c:v>24.04</c:v>
                </c:pt>
                <c:pt idx="1313">
                  <c:v>24.05</c:v>
                </c:pt>
                <c:pt idx="1314">
                  <c:v>24.04</c:v>
                </c:pt>
                <c:pt idx="1315">
                  <c:v>24.03</c:v>
                </c:pt>
                <c:pt idx="1316">
                  <c:v>24.02</c:v>
                </c:pt>
                <c:pt idx="1317">
                  <c:v>24.02</c:v>
                </c:pt>
                <c:pt idx="1318">
                  <c:v>24.01</c:v>
                </c:pt>
                <c:pt idx="1319">
                  <c:v>24.01</c:v>
                </c:pt>
                <c:pt idx="1320">
                  <c:v>24</c:v>
                </c:pt>
                <c:pt idx="1321">
                  <c:v>24</c:v>
                </c:pt>
                <c:pt idx="1322">
                  <c:v>24</c:v>
                </c:pt>
                <c:pt idx="1323">
                  <c:v>23.99</c:v>
                </c:pt>
                <c:pt idx="1324">
                  <c:v>24</c:v>
                </c:pt>
                <c:pt idx="1325">
                  <c:v>24.02</c:v>
                </c:pt>
                <c:pt idx="1326">
                  <c:v>24.02</c:v>
                </c:pt>
                <c:pt idx="1327">
                  <c:v>24.01</c:v>
                </c:pt>
                <c:pt idx="1328">
                  <c:v>23.99</c:v>
                </c:pt>
                <c:pt idx="1329">
                  <c:v>23.98</c:v>
                </c:pt>
                <c:pt idx="1330">
                  <c:v>23.97</c:v>
                </c:pt>
                <c:pt idx="1331">
                  <c:v>23.97</c:v>
                </c:pt>
                <c:pt idx="1332">
                  <c:v>23.98</c:v>
                </c:pt>
                <c:pt idx="1333">
                  <c:v>23.99</c:v>
                </c:pt>
                <c:pt idx="1334">
                  <c:v>23.99</c:v>
                </c:pt>
                <c:pt idx="1335">
                  <c:v>23.99</c:v>
                </c:pt>
                <c:pt idx="1336">
                  <c:v>23.97</c:v>
                </c:pt>
                <c:pt idx="1337">
                  <c:v>23.97</c:v>
                </c:pt>
                <c:pt idx="1338">
                  <c:v>23.95</c:v>
                </c:pt>
                <c:pt idx="1339">
                  <c:v>23.94</c:v>
                </c:pt>
                <c:pt idx="1340">
                  <c:v>23.93</c:v>
                </c:pt>
                <c:pt idx="1341">
                  <c:v>23.93</c:v>
                </c:pt>
                <c:pt idx="1342">
                  <c:v>23.94</c:v>
                </c:pt>
                <c:pt idx="1343">
                  <c:v>23.94</c:v>
                </c:pt>
                <c:pt idx="1344">
                  <c:v>23.94</c:v>
                </c:pt>
                <c:pt idx="1345">
                  <c:v>23.93</c:v>
                </c:pt>
                <c:pt idx="1346">
                  <c:v>23.93</c:v>
                </c:pt>
                <c:pt idx="1347">
                  <c:v>23.92</c:v>
                </c:pt>
                <c:pt idx="1348">
                  <c:v>23.92</c:v>
                </c:pt>
                <c:pt idx="1349">
                  <c:v>23.93</c:v>
                </c:pt>
                <c:pt idx="1350">
                  <c:v>23.91</c:v>
                </c:pt>
                <c:pt idx="1351">
                  <c:v>23.89</c:v>
                </c:pt>
                <c:pt idx="1352">
                  <c:v>23.88</c:v>
                </c:pt>
                <c:pt idx="1353">
                  <c:v>23.86</c:v>
                </c:pt>
                <c:pt idx="1354">
                  <c:v>23.86</c:v>
                </c:pt>
                <c:pt idx="1355">
                  <c:v>23.84</c:v>
                </c:pt>
                <c:pt idx="1356">
                  <c:v>23.86</c:v>
                </c:pt>
                <c:pt idx="1357">
                  <c:v>23.87</c:v>
                </c:pt>
                <c:pt idx="1358">
                  <c:v>23.87</c:v>
                </c:pt>
                <c:pt idx="1359">
                  <c:v>23.86</c:v>
                </c:pt>
                <c:pt idx="1360">
                  <c:v>23.87</c:v>
                </c:pt>
                <c:pt idx="1361">
                  <c:v>23.85</c:v>
                </c:pt>
                <c:pt idx="1362">
                  <c:v>23.84</c:v>
                </c:pt>
                <c:pt idx="1363">
                  <c:v>23.83</c:v>
                </c:pt>
                <c:pt idx="1364">
                  <c:v>23.82</c:v>
                </c:pt>
                <c:pt idx="1365">
                  <c:v>23.81</c:v>
                </c:pt>
                <c:pt idx="1366">
                  <c:v>23.8</c:v>
                </c:pt>
                <c:pt idx="1367">
                  <c:v>23.79</c:v>
                </c:pt>
                <c:pt idx="1368">
                  <c:v>23.79</c:v>
                </c:pt>
                <c:pt idx="1369">
                  <c:v>23.78</c:v>
                </c:pt>
                <c:pt idx="1370">
                  <c:v>23.77</c:v>
                </c:pt>
                <c:pt idx="1371">
                  <c:v>23.77</c:v>
                </c:pt>
                <c:pt idx="1372">
                  <c:v>23.77</c:v>
                </c:pt>
                <c:pt idx="1373">
                  <c:v>23.77</c:v>
                </c:pt>
                <c:pt idx="1374">
                  <c:v>23.76</c:v>
                </c:pt>
                <c:pt idx="1375">
                  <c:v>23.76</c:v>
                </c:pt>
                <c:pt idx="1376">
                  <c:v>23.76</c:v>
                </c:pt>
                <c:pt idx="1377">
                  <c:v>23.77</c:v>
                </c:pt>
                <c:pt idx="1378">
                  <c:v>23.74</c:v>
                </c:pt>
                <c:pt idx="1379">
                  <c:v>23.75</c:v>
                </c:pt>
                <c:pt idx="1380">
                  <c:v>23.75</c:v>
                </c:pt>
                <c:pt idx="1381">
                  <c:v>23.75</c:v>
                </c:pt>
                <c:pt idx="1382">
                  <c:v>23.74</c:v>
                </c:pt>
                <c:pt idx="1383">
                  <c:v>23.72</c:v>
                </c:pt>
                <c:pt idx="1384">
                  <c:v>23.74</c:v>
                </c:pt>
                <c:pt idx="1385">
                  <c:v>23.75</c:v>
                </c:pt>
                <c:pt idx="1386">
                  <c:v>23.75</c:v>
                </c:pt>
                <c:pt idx="1387">
                  <c:v>23.76</c:v>
                </c:pt>
                <c:pt idx="1388">
                  <c:v>23.73</c:v>
                </c:pt>
                <c:pt idx="1389">
                  <c:v>23.73</c:v>
                </c:pt>
                <c:pt idx="1390">
                  <c:v>23.73</c:v>
                </c:pt>
                <c:pt idx="1391">
                  <c:v>23.73</c:v>
                </c:pt>
                <c:pt idx="1392">
                  <c:v>23.72</c:v>
                </c:pt>
                <c:pt idx="1393">
                  <c:v>23.7</c:v>
                </c:pt>
                <c:pt idx="1394">
                  <c:v>23.7</c:v>
                </c:pt>
                <c:pt idx="1395">
                  <c:v>23.71</c:v>
                </c:pt>
                <c:pt idx="1396">
                  <c:v>23.71</c:v>
                </c:pt>
                <c:pt idx="1397">
                  <c:v>23.69</c:v>
                </c:pt>
                <c:pt idx="1398">
                  <c:v>23.69</c:v>
                </c:pt>
                <c:pt idx="1399">
                  <c:v>23.69</c:v>
                </c:pt>
                <c:pt idx="1400">
                  <c:v>23.68</c:v>
                </c:pt>
                <c:pt idx="1401">
                  <c:v>23.67</c:v>
                </c:pt>
                <c:pt idx="1402">
                  <c:v>23.66</c:v>
                </c:pt>
                <c:pt idx="1403">
                  <c:v>23.65</c:v>
                </c:pt>
                <c:pt idx="1404">
                  <c:v>23.66</c:v>
                </c:pt>
                <c:pt idx="1405">
                  <c:v>23.66</c:v>
                </c:pt>
                <c:pt idx="1406">
                  <c:v>23.66</c:v>
                </c:pt>
                <c:pt idx="1407">
                  <c:v>23.65</c:v>
                </c:pt>
                <c:pt idx="1408">
                  <c:v>23.66</c:v>
                </c:pt>
                <c:pt idx="1409">
                  <c:v>23.65</c:v>
                </c:pt>
                <c:pt idx="1410">
                  <c:v>23.64</c:v>
                </c:pt>
                <c:pt idx="1411">
                  <c:v>23.63</c:v>
                </c:pt>
                <c:pt idx="1412">
                  <c:v>23.61</c:v>
                </c:pt>
                <c:pt idx="1413">
                  <c:v>23.61</c:v>
                </c:pt>
                <c:pt idx="1414">
                  <c:v>23.63</c:v>
                </c:pt>
                <c:pt idx="1415">
                  <c:v>23.62</c:v>
                </c:pt>
                <c:pt idx="1416">
                  <c:v>23.6</c:v>
                </c:pt>
                <c:pt idx="1417">
                  <c:v>23.58</c:v>
                </c:pt>
                <c:pt idx="1418">
                  <c:v>23.59</c:v>
                </c:pt>
                <c:pt idx="1419">
                  <c:v>23.59</c:v>
                </c:pt>
                <c:pt idx="1420">
                  <c:v>23.59</c:v>
                </c:pt>
                <c:pt idx="1421">
                  <c:v>23.57</c:v>
                </c:pt>
                <c:pt idx="1422">
                  <c:v>23.57</c:v>
                </c:pt>
                <c:pt idx="1423">
                  <c:v>23.57</c:v>
                </c:pt>
                <c:pt idx="1424">
                  <c:v>23.56</c:v>
                </c:pt>
                <c:pt idx="1425">
                  <c:v>23.55</c:v>
                </c:pt>
                <c:pt idx="1426">
                  <c:v>23.55</c:v>
                </c:pt>
                <c:pt idx="1427">
                  <c:v>23.55</c:v>
                </c:pt>
                <c:pt idx="1428">
                  <c:v>23.56</c:v>
                </c:pt>
                <c:pt idx="1429">
                  <c:v>23.55</c:v>
                </c:pt>
                <c:pt idx="1430">
                  <c:v>23.53</c:v>
                </c:pt>
                <c:pt idx="1431">
                  <c:v>23.52</c:v>
                </c:pt>
                <c:pt idx="1432">
                  <c:v>23.51</c:v>
                </c:pt>
                <c:pt idx="1433">
                  <c:v>23.5</c:v>
                </c:pt>
                <c:pt idx="1434">
                  <c:v>23.49</c:v>
                </c:pt>
                <c:pt idx="1435">
                  <c:v>23.5</c:v>
                </c:pt>
                <c:pt idx="1436">
                  <c:v>23.5</c:v>
                </c:pt>
                <c:pt idx="1437">
                  <c:v>23.47</c:v>
                </c:pt>
                <c:pt idx="1438">
                  <c:v>23.47</c:v>
                </c:pt>
                <c:pt idx="1439">
                  <c:v>23.46</c:v>
                </c:pt>
                <c:pt idx="1440">
                  <c:v>23.47</c:v>
                </c:pt>
              </c:numCache>
            </c:numRef>
          </c:yVal>
          <c:smooth val="0"/>
        </c:ser>
        <c:ser>
          <c:idx val="3"/>
          <c:order val="7"/>
          <c:tx>
            <c:strRef>
              <c:f>'10-9-12 new w lens'!$K$22:$K$23</c:f>
              <c:strCache>
                <c:ptCount val="1"/>
                <c:pt idx="0">
                  <c:v>ｰC Air bottom back</c:v>
                </c:pt>
              </c:strCache>
            </c:strRef>
          </c:tx>
          <c:marker>
            <c:symbol val="none"/>
          </c:marker>
          <c:xVal>
            <c:numRef>
              <c:f>'10-9-12 new w lens'!$A$24:$A$1464</c:f>
              <c:numCache>
                <c:formatCode>General</c:formatCode>
                <c:ptCount val="1441"/>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pt idx="26">
                  <c:v>260</c:v>
                </c:pt>
                <c:pt idx="27">
                  <c:v>270</c:v>
                </c:pt>
                <c:pt idx="28">
                  <c:v>280</c:v>
                </c:pt>
                <c:pt idx="29">
                  <c:v>290</c:v>
                </c:pt>
                <c:pt idx="30">
                  <c:v>300</c:v>
                </c:pt>
                <c:pt idx="31">
                  <c:v>310</c:v>
                </c:pt>
                <c:pt idx="32">
                  <c:v>320</c:v>
                </c:pt>
                <c:pt idx="33">
                  <c:v>330</c:v>
                </c:pt>
                <c:pt idx="34">
                  <c:v>340</c:v>
                </c:pt>
                <c:pt idx="35">
                  <c:v>350</c:v>
                </c:pt>
                <c:pt idx="36">
                  <c:v>360</c:v>
                </c:pt>
                <c:pt idx="37">
                  <c:v>370</c:v>
                </c:pt>
                <c:pt idx="38">
                  <c:v>380</c:v>
                </c:pt>
                <c:pt idx="39">
                  <c:v>390</c:v>
                </c:pt>
                <c:pt idx="40">
                  <c:v>400</c:v>
                </c:pt>
                <c:pt idx="41">
                  <c:v>410</c:v>
                </c:pt>
                <c:pt idx="42">
                  <c:v>420</c:v>
                </c:pt>
                <c:pt idx="43">
                  <c:v>430</c:v>
                </c:pt>
                <c:pt idx="44">
                  <c:v>440</c:v>
                </c:pt>
                <c:pt idx="45">
                  <c:v>450</c:v>
                </c:pt>
                <c:pt idx="46">
                  <c:v>460</c:v>
                </c:pt>
                <c:pt idx="47">
                  <c:v>470</c:v>
                </c:pt>
                <c:pt idx="48">
                  <c:v>480</c:v>
                </c:pt>
                <c:pt idx="49">
                  <c:v>490</c:v>
                </c:pt>
                <c:pt idx="50">
                  <c:v>500</c:v>
                </c:pt>
                <c:pt idx="51">
                  <c:v>510</c:v>
                </c:pt>
                <c:pt idx="52">
                  <c:v>520</c:v>
                </c:pt>
                <c:pt idx="53">
                  <c:v>530</c:v>
                </c:pt>
                <c:pt idx="54">
                  <c:v>540</c:v>
                </c:pt>
                <c:pt idx="55">
                  <c:v>550</c:v>
                </c:pt>
                <c:pt idx="56">
                  <c:v>560</c:v>
                </c:pt>
                <c:pt idx="57">
                  <c:v>570</c:v>
                </c:pt>
                <c:pt idx="58">
                  <c:v>580</c:v>
                </c:pt>
                <c:pt idx="59">
                  <c:v>590</c:v>
                </c:pt>
                <c:pt idx="60">
                  <c:v>600</c:v>
                </c:pt>
                <c:pt idx="61">
                  <c:v>610</c:v>
                </c:pt>
                <c:pt idx="62">
                  <c:v>620</c:v>
                </c:pt>
                <c:pt idx="63">
                  <c:v>630</c:v>
                </c:pt>
                <c:pt idx="64">
                  <c:v>640</c:v>
                </c:pt>
                <c:pt idx="65">
                  <c:v>650</c:v>
                </c:pt>
                <c:pt idx="66">
                  <c:v>660</c:v>
                </c:pt>
                <c:pt idx="67">
                  <c:v>670</c:v>
                </c:pt>
                <c:pt idx="68">
                  <c:v>680</c:v>
                </c:pt>
                <c:pt idx="69">
                  <c:v>690</c:v>
                </c:pt>
                <c:pt idx="70">
                  <c:v>700</c:v>
                </c:pt>
                <c:pt idx="71">
                  <c:v>710</c:v>
                </c:pt>
                <c:pt idx="72">
                  <c:v>720</c:v>
                </c:pt>
                <c:pt idx="73">
                  <c:v>730</c:v>
                </c:pt>
                <c:pt idx="74">
                  <c:v>740</c:v>
                </c:pt>
                <c:pt idx="75">
                  <c:v>750</c:v>
                </c:pt>
                <c:pt idx="76">
                  <c:v>760</c:v>
                </c:pt>
                <c:pt idx="77">
                  <c:v>770</c:v>
                </c:pt>
                <c:pt idx="78">
                  <c:v>780</c:v>
                </c:pt>
                <c:pt idx="79">
                  <c:v>790</c:v>
                </c:pt>
                <c:pt idx="80">
                  <c:v>800</c:v>
                </c:pt>
                <c:pt idx="81">
                  <c:v>810</c:v>
                </c:pt>
                <c:pt idx="82">
                  <c:v>820</c:v>
                </c:pt>
                <c:pt idx="83">
                  <c:v>830</c:v>
                </c:pt>
                <c:pt idx="84">
                  <c:v>840</c:v>
                </c:pt>
                <c:pt idx="85">
                  <c:v>850</c:v>
                </c:pt>
                <c:pt idx="86">
                  <c:v>860</c:v>
                </c:pt>
                <c:pt idx="87">
                  <c:v>870</c:v>
                </c:pt>
                <c:pt idx="88">
                  <c:v>880</c:v>
                </c:pt>
                <c:pt idx="89">
                  <c:v>890</c:v>
                </c:pt>
                <c:pt idx="90">
                  <c:v>900</c:v>
                </c:pt>
                <c:pt idx="91">
                  <c:v>910</c:v>
                </c:pt>
                <c:pt idx="92">
                  <c:v>920</c:v>
                </c:pt>
                <c:pt idx="93">
                  <c:v>930</c:v>
                </c:pt>
                <c:pt idx="94">
                  <c:v>940</c:v>
                </c:pt>
                <c:pt idx="95">
                  <c:v>950</c:v>
                </c:pt>
                <c:pt idx="96">
                  <c:v>960</c:v>
                </c:pt>
                <c:pt idx="97">
                  <c:v>970</c:v>
                </c:pt>
                <c:pt idx="98">
                  <c:v>980</c:v>
                </c:pt>
                <c:pt idx="99">
                  <c:v>990</c:v>
                </c:pt>
                <c:pt idx="100">
                  <c:v>1000</c:v>
                </c:pt>
                <c:pt idx="101">
                  <c:v>1010</c:v>
                </c:pt>
                <c:pt idx="102">
                  <c:v>1020</c:v>
                </c:pt>
                <c:pt idx="103">
                  <c:v>1030</c:v>
                </c:pt>
                <c:pt idx="104">
                  <c:v>1040</c:v>
                </c:pt>
                <c:pt idx="105">
                  <c:v>1050</c:v>
                </c:pt>
                <c:pt idx="106">
                  <c:v>1060</c:v>
                </c:pt>
                <c:pt idx="107">
                  <c:v>1070</c:v>
                </c:pt>
                <c:pt idx="108">
                  <c:v>1080</c:v>
                </c:pt>
                <c:pt idx="109">
                  <c:v>1090</c:v>
                </c:pt>
                <c:pt idx="110">
                  <c:v>1100</c:v>
                </c:pt>
                <c:pt idx="111">
                  <c:v>1110</c:v>
                </c:pt>
                <c:pt idx="112">
                  <c:v>1120</c:v>
                </c:pt>
                <c:pt idx="113">
                  <c:v>1130</c:v>
                </c:pt>
                <c:pt idx="114">
                  <c:v>1140</c:v>
                </c:pt>
                <c:pt idx="115">
                  <c:v>1150</c:v>
                </c:pt>
                <c:pt idx="116">
                  <c:v>1160</c:v>
                </c:pt>
                <c:pt idx="117">
                  <c:v>1170</c:v>
                </c:pt>
                <c:pt idx="118">
                  <c:v>1180</c:v>
                </c:pt>
                <c:pt idx="119">
                  <c:v>1190</c:v>
                </c:pt>
                <c:pt idx="120">
                  <c:v>1200</c:v>
                </c:pt>
                <c:pt idx="121">
                  <c:v>1210</c:v>
                </c:pt>
                <c:pt idx="122">
                  <c:v>1220</c:v>
                </c:pt>
                <c:pt idx="123">
                  <c:v>1230</c:v>
                </c:pt>
                <c:pt idx="124">
                  <c:v>1240</c:v>
                </c:pt>
                <c:pt idx="125">
                  <c:v>1250</c:v>
                </c:pt>
                <c:pt idx="126">
                  <c:v>1260</c:v>
                </c:pt>
                <c:pt idx="127">
                  <c:v>1270</c:v>
                </c:pt>
                <c:pt idx="128">
                  <c:v>1280</c:v>
                </c:pt>
                <c:pt idx="129">
                  <c:v>1290</c:v>
                </c:pt>
                <c:pt idx="130">
                  <c:v>1300</c:v>
                </c:pt>
                <c:pt idx="131">
                  <c:v>1310</c:v>
                </c:pt>
                <c:pt idx="132">
                  <c:v>1320</c:v>
                </c:pt>
                <c:pt idx="133">
                  <c:v>1330</c:v>
                </c:pt>
                <c:pt idx="134">
                  <c:v>1340</c:v>
                </c:pt>
                <c:pt idx="135">
                  <c:v>1350</c:v>
                </c:pt>
                <c:pt idx="136">
                  <c:v>1360</c:v>
                </c:pt>
                <c:pt idx="137">
                  <c:v>1370</c:v>
                </c:pt>
                <c:pt idx="138">
                  <c:v>1380</c:v>
                </c:pt>
                <c:pt idx="139">
                  <c:v>1390</c:v>
                </c:pt>
                <c:pt idx="140">
                  <c:v>1400</c:v>
                </c:pt>
                <c:pt idx="141">
                  <c:v>1410</c:v>
                </c:pt>
                <c:pt idx="142">
                  <c:v>1420</c:v>
                </c:pt>
                <c:pt idx="143">
                  <c:v>1430</c:v>
                </c:pt>
                <c:pt idx="144">
                  <c:v>1440</c:v>
                </c:pt>
                <c:pt idx="145">
                  <c:v>1450</c:v>
                </c:pt>
                <c:pt idx="146">
                  <c:v>1460</c:v>
                </c:pt>
                <c:pt idx="147">
                  <c:v>1470</c:v>
                </c:pt>
                <c:pt idx="148">
                  <c:v>1480</c:v>
                </c:pt>
                <c:pt idx="149">
                  <c:v>1490</c:v>
                </c:pt>
                <c:pt idx="150">
                  <c:v>1500</c:v>
                </c:pt>
                <c:pt idx="151">
                  <c:v>1510</c:v>
                </c:pt>
                <c:pt idx="152">
                  <c:v>1520</c:v>
                </c:pt>
                <c:pt idx="153">
                  <c:v>1530</c:v>
                </c:pt>
                <c:pt idx="154">
                  <c:v>1540</c:v>
                </c:pt>
                <c:pt idx="155">
                  <c:v>1550</c:v>
                </c:pt>
                <c:pt idx="156">
                  <c:v>1560</c:v>
                </c:pt>
                <c:pt idx="157">
                  <c:v>1570</c:v>
                </c:pt>
                <c:pt idx="158">
                  <c:v>1580</c:v>
                </c:pt>
                <c:pt idx="159">
                  <c:v>1590</c:v>
                </c:pt>
                <c:pt idx="160">
                  <c:v>1600</c:v>
                </c:pt>
                <c:pt idx="161">
                  <c:v>1610</c:v>
                </c:pt>
                <c:pt idx="162">
                  <c:v>1620</c:v>
                </c:pt>
                <c:pt idx="163">
                  <c:v>1630</c:v>
                </c:pt>
                <c:pt idx="164">
                  <c:v>1640</c:v>
                </c:pt>
                <c:pt idx="165">
                  <c:v>1650</c:v>
                </c:pt>
                <c:pt idx="166">
                  <c:v>1660</c:v>
                </c:pt>
                <c:pt idx="167">
                  <c:v>1670</c:v>
                </c:pt>
                <c:pt idx="168">
                  <c:v>1680</c:v>
                </c:pt>
                <c:pt idx="169">
                  <c:v>1690</c:v>
                </c:pt>
                <c:pt idx="170">
                  <c:v>1700</c:v>
                </c:pt>
                <c:pt idx="171">
                  <c:v>1710</c:v>
                </c:pt>
                <c:pt idx="172">
                  <c:v>1720</c:v>
                </c:pt>
                <c:pt idx="173">
                  <c:v>1730</c:v>
                </c:pt>
                <c:pt idx="174">
                  <c:v>1740</c:v>
                </c:pt>
                <c:pt idx="175">
                  <c:v>1750</c:v>
                </c:pt>
                <c:pt idx="176">
                  <c:v>1760</c:v>
                </c:pt>
                <c:pt idx="177">
                  <c:v>1770</c:v>
                </c:pt>
                <c:pt idx="178">
                  <c:v>1780</c:v>
                </c:pt>
                <c:pt idx="179">
                  <c:v>1790</c:v>
                </c:pt>
                <c:pt idx="180">
                  <c:v>1800</c:v>
                </c:pt>
                <c:pt idx="181">
                  <c:v>1810</c:v>
                </c:pt>
                <c:pt idx="182">
                  <c:v>1820</c:v>
                </c:pt>
                <c:pt idx="183">
                  <c:v>1830</c:v>
                </c:pt>
                <c:pt idx="184">
                  <c:v>1840</c:v>
                </c:pt>
                <c:pt idx="185">
                  <c:v>1850</c:v>
                </c:pt>
                <c:pt idx="186">
                  <c:v>1860</c:v>
                </c:pt>
                <c:pt idx="187">
                  <c:v>1870</c:v>
                </c:pt>
                <c:pt idx="188">
                  <c:v>1880</c:v>
                </c:pt>
                <c:pt idx="189">
                  <c:v>1890</c:v>
                </c:pt>
                <c:pt idx="190">
                  <c:v>1900</c:v>
                </c:pt>
                <c:pt idx="191">
                  <c:v>1910</c:v>
                </c:pt>
                <c:pt idx="192">
                  <c:v>1920</c:v>
                </c:pt>
                <c:pt idx="193">
                  <c:v>1930</c:v>
                </c:pt>
                <c:pt idx="194">
                  <c:v>1940</c:v>
                </c:pt>
                <c:pt idx="195">
                  <c:v>1950</c:v>
                </c:pt>
                <c:pt idx="196">
                  <c:v>1960</c:v>
                </c:pt>
                <c:pt idx="197">
                  <c:v>1970</c:v>
                </c:pt>
                <c:pt idx="198">
                  <c:v>1980</c:v>
                </c:pt>
                <c:pt idx="199">
                  <c:v>1990</c:v>
                </c:pt>
                <c:pt idx="200">
                  <c:v>2000</c:v>
                </c:pt>
                <c:pt idx="201">
                  <c:v>2010</c:v>
                </c:pt>
                <c:pt idx="202">
                  <c:v>2020</c:v>
                </c:pt>
                <c:pt idx="203">
                  <c:v>2030</c:v>
                </c:pt>
                <c:pt idx="204">
                  <c:v>2040</c:v>
                </c:pt>
                <c:pt idx="205">
                  <c:v>2050</c:v>
                </c:pt>
                <c:pt idx="206">
                  <c:v>2060</c:v>
                </c:pt>
                <c:pt idx="207">
                  <c:v>2070</c:v>
                </c:pt>
                <c:pt idx="208">
                  <c:v>2080</c:v>
                </c:pt>
                <c:pt idx="209">
                  <c:v>2090</c:v>
                </c:pt>
                <c:pt idx="210">
                  <c:v>2100</c:v>
                </c:pt>
                <c:pt idx="211">
                  <c:v>2110</c:v>
                </c:pt>
                <c:pt idx="212">
                  <c:v>2120</c:v>
                </c:pt>
                <c:pt idx="213">
                  <c:v>2130</c:v>
                </c:pt>
                <c:pt idx="214">
                  <c:v>2140</c:v>
                </c:pt>
                <c:pt idx="215">
                  <c:v>2150</c:v>
                </c:pt>
                <c:pt idx="216">
                  <c:v>2160</c:v>
                </c:pt>
                <c:pt idx="217">
                  <c:v>2170</c:v>
                </c:pt>
                <c:pt idx="218">
                  <c:v>2180</c:v>
                </c:pt>
                <c:pt idx="219">
                  <c:v>2190</c:v>
                </c:pt>
                <c:pt idx="220">
                  <c:v>2200</c:v>
                </c:pt>
                <c:pt idx="221">
                  <c:v>2210</c:v>
                </c:pt>
                <c:pt idx="222">
                  <c:v>2220</c:v>
                </c:pt>
                <c:pt idx="223">
                  <c:v>2230</c:v>
                </c:pt>
                <c:pt idx="224">
                  <c:v>2240</c:v>
                </c:pt>
                <c:pt idx="225">
                  <c:v>2250</c:v>
                </c:pt>
                <c:pt idx="226">
                  <c:v>2260</c:v>
                </c:pt>
                <c:pt idx="227">
                  <c:v>2270</c:v>
                </c:pt>
                <c:pt idx="228">
                  <c:v>2280</c:v>
                </c:pt>
                <c:pt idx="229">
                  <c:v>2290</c:v>
                </c:pt>
                <c:pt idx="230">
                  <c:v>2300</c:v>
                </c:pt>
                <c:pt idx="231">
                  <c:v>2310</c:v>
                </c:pt>
                <c:pt idx="232">
                  <c:v>2320</c:v>
                </c:pt>
                <c:pt idx="233">
                  <c:v>2330</c:v>
                </c:pt>
                <c:pt idx="234">
                  <c:v>2340</c:v>
                </c:pt>
                <c:pt idx="235">
                  <c:v>2350</c:v>
                </c:pt>
                <c:pt idx="236">
                  <c:v>2360</c:v>
                </c:pt>
                <c:pt idx="237">
                  <c:v>2370</c:v>
                </c:pt>
                <c:pt idx="238">
                  <c:v>2380</c:v>
                </c:pt>
                <c:pt idx="239">
                  <c:v>2390</c:v>
                </c:pt>
                <c:pt idx="240">
                  <c:v>2400</c:v>
                </c:pt>
                <c:pt idx="241">
                  <c:v>2410</c:v>
                </c:pt>
                <c:pt idx="242">
                  <c:v>2420</c:v>
                </c:pt>
                <c:pt idx="243">
                  <c:v>2430</c:v>
                </c:pt>
                <c:pt idx="244">
                  <c:v>2440</c:v>
                </c:pt>
                <c:pt idx="245">
                  <c:v>2450</c:v>
                </c:pt>
                <c:pt idx="246">
                  <c:v>2460</c:v>
                </c:pt>
                <c:pt idx="247">
                  <c:v>2470</c:v>
                </c:pt>
                <c:pt idx="248">
                  <c:v>2480</c:v>
                </c:pt>
                <c:pt idx="249">
                  <c:v>2490</c:v>
                </c:pt>
                <c:pt idx="250">
                  <c:v>2500</c:v>
                </c:pt>
                <c:pt idx="251">
                  <c:v>2510</c:v>
                </c:pt>
                <c:pt idx="252">
                  <c:v>2520</c:v>
                </c:pt>
                <c:pt idx="253">
                  <c:v>2530</c:v>
                </c:pt>
                <c:pt idx="254">
                  <c:v>2540</c:v>
                </c:pt>
                <c:pt idx="255">
                  <c:v>2550</c:v>
                </c:pt>
                <c:pt idx="256">
                  <c:v>2560</c:v>
                </c:pt>
                <c:pt idx="257">
                  <c:v>2570</c:v>
                </c:pt>
                <c:pt idx="258">
                  <c:v>2580</c:v>
                </c:pt>
                <c:pt idx="259">
                  <c:v>2590</c:v>
                </c:pt>
                <c:pt idx="260">
                  <c:v>2600</c:v>
                </c:pt>
                <c:pt idx="261">
                  <c:v>2610</c:v>
                </c:pt>
                <c:pt idx="262">
                  <c:v>2620</c:v>
                </c:pt>
                <c:pt idx="263">
                  <c:v>2630</c:v>
                </c:pt>
                <c:pt idx="264">
                  <c:v>2640</c:v>
                </c:pt>
                <c:pt idx="265">
                  <c:v>2650</c:v>
                </c:pt>
                <c:pt idx="266">
                  <c:v>2660</c:v>
                </c:pt>
                <c:pt idx="267">
                  <c:v>2670</c:v>
                </c:pt>
                <c:pt idx="268">
                  <c:v>2680</c:v>
                </c:pt>
                <c:pt idx="269">
                  <c:v>2690</c:v>
                </c:pt>
                <c:pt idx="270">
                  <c:v>2700</c:v>
                </c:pt>
                <c:pt idx="271">
                  <c:v>2710</c:v>
                </c:pt>
                <c:pt idx="272">
                  <c:v>2720</c:v>
                </c:pt>
                <c:pt idx="273">
                  <c:v>2730</c:v>
                </c:pt>
                <c:pt idx="274">
                  <c:v>2740</c:v>
                </c:pt>
                <c:pt idx="275">
                  <c:v>2750</c:v>
                </c:pt>
                <c:pt idx="276">
                  <c:v>2760</c:v>
                </c:pt>
                <c:pt idx="277">
                  <c:v>2770</c:v>
                </c:pt>
                <c:pt idx="278">
                  <c:v>2780</c:v>
                </c:pt>
                <c:pt idx="279">
                  <c:v>2790</c:v>
                </c:pt>
                <c:pt idx="280">
                  <c:v>2800</c:v>
                </c:pt>
                <c:pt idx="281">
                  <c:v>2810</c:v>
                </c:pt>
                <c:pt idx="282">
                  <c:v>2820</c:v>
                </c:pt>
                <c:pt idx="283">
                  <c:v>2830</c:v>
                </c:pt>
                <c:pt idx="284">
                  <c:v>2840</c:v>
                </c:pt>
                <c:pt idx="285">
                  <c:v>2850</c:v>
                </c:pt>
                <c:pt idx="286">
                  <c:v>2860</c:v>
                </c:pt>
                <c:pt idx="287">
                  <c:v>2870</c:v>
                </c:pt>
                <c:pt idx="288">
                  <c:v>2880</c:v>
                </c:pt>
                <c:pt idx="289">
                  <c:v>2890</c:v>
                </c:pt>
                <c:pt idx="290">
                  <c:v>2900</c:v>
                </c:pt>
                <c:pt idx="291">
                  <c:v>2910</c:v>
                </c:pt>
                <c:pt idx="292">
                  <c:v>2920</c:v>
                </c:pt>
                <c:pt idx="293">
                  <c:v>2930</c:v>
                </c:pt>
                <c:pt idx="294">
                  <c:v>2940</c:v>
                </c:pt>
                <c:pt idx="295">
                  <c:v>2950</c:v>
                </c:pt>
                <c:pt idx="296">
                  <c:v>2960</c:v>
                </c:pt>
                <c:pt idx="297">
                  <c:v>2970</c:v>
                </c:pt>
                <c:pt idx="298">
                  <c:v>2980</c:v>
                </c:pt>
                <c:pt idx="299">
                  <c:v>2990</c:v>
                </c:pt>
                <c:pt idx="300">
                  <c:v>3000</c:v>
                </c:pt>
                <c:pt idx="301">
                  <c:v>3010</c:v>
                </c:pt>
                <c:pt idx="302">
                  <c:v>3020</c:v>
                </c:pt>
                <c:pt idx="303">
                  <c:v>3030</c:v>
                </c:pt>
                <c:pt idx="304">
                  <c:v>3040</c:v>
                </c:pt>
                <c:pt idx="305">
                  <c:v>3050</c:v>
                </c:pt>
                <c:pt idx="306">
                  <c:v>3060</c:v>
                </c:pt>
                <c:pt idx="307">
                  <c:v>3070</c:v>
                </c:pt>
                <c:pt idx="308">
                  <c:v>3080</c:v>
                </c:pt>
                <c:pt idx="309">
                  <c:v>3090</c:v>
                </c:pt>
                <c:pt idx="310">
                  <c:v>3100</c:v>
                </c:pt>
                <c:pt idx="311">
                  <c:v>3110</c:v>
                </c:pt>
                <c:pt idx="312">
                  <c:v>3120</c:v>
                </c:pt>
                <c:pt idx="313">
                  <c:v>3130</c:v>
                </c:pt>
                <c:pt idx="314">
                  <c:v>3140</c:v>
                </c:pt>
                <c:pt idx="315">
                  <c:v>3150</c:v>
                </c:pt>
                <c:pt idx="316">
                  <c:v>3160</c:v>
                </c:pt>
                <c:pt idx="317">
                  <c:v>3170</c:v>
                </c:pt>
                <c:pt idx="318">
                  <c:v>3180</c:v>
                </c:pt>
                <c:pt idx="319">
                  <c:v>3190</c:v>
                </c:pt>
                <c:pt idx="320">
                  <c:v>3200</c:v>
                </c:pt>
                <c:pt idx="321">
                  <c:v>3210</c:v>
                </c:pt>
                <c:pt idx="322">
                  <c:v>3220</c:v>
                </c:pt>
                <c:pt idx="323">
                  <c:v>3230</c:v>
                </c:pt>
                <c:pt idx="324">
                  <c:v>3240</c:v>
                </c:pt>
                <c:pt idx="325">
                  <c:v>3250</c:v>
                </c:pt>
                <c:pt idx="326">
                  <c:v>3260</c:v>
                </c:pt>
                <c:pt idx="327">
                  <c:v>3270</c:v>
                </c:pt>
                <c:pt idx="328">
                  <c:v>3280</c:v>
                </c:pt>
                <c:pt idx="329">
                  <c:v>3290</c:v>
                </c:pt>
                <c:pt idx="330">
                  <c:v>3300</c:v>
                </c:pt>
                <c:pt idx="331">
                  <c:v>3310</c:v>
                </c:pt>
                <c:pt idx="332">
                  <c:v>3320</c:v>
                </c:pt>
                <c:pt idx="333">
                  <c:v>3330</c:v>
                </c:pt>
                <c:pt idx="334">
                  <c:v>3340</c:v>
                </c:pt>
                <c:pt idx="335">
                  <c:v>3350</c:v>
                </c:pt>
                <c:pt idx="336">
                  <c:v>3360</c:v>
                </c:pt>
                <c:pt idx="337">
                  <c:v>3370</c:v>
                </c:pt>
                <c:pt idx="338">
                  <c:v>3380</c:v>
                </c:pt>
                <c:pt idx="339">
                  <c:v>3390</c:v>
                </c:pt>
                <c:pt idx="340">
                  <c:v>3400</c:v>
                </c:pt>
                <c:pt idx="341">
                  <c:v>3410</c:v>
                </c:pt>
                <c:pt idx="342">
                  <c:v>3420</c:v>
                </c:pt>
                <c:pt idx="343">
                  <c:v>3430</c:v>
                </c:pt>
                <c:pt idx="344">
                  <c:v>3440</c:v>
                </c:pt>
                <c:pt idx="345">
                  <c:v>3450</c:v>
                </c:pt>
                <c:pt idx="346">
                  <c:v>3460</c:v>
                </c:pt>
                <c:pt idx="347">
                  <c:v>3470</c:v>
                </c:pt>
                <c:pt idx="348">
                  <c:v>3480</c:v>
                </c:pt>
                <c:pt idx="349">
                  <c:v>3490</c:v>
                </c:pt>
                <c:pt idx="350">
                  <c:v>3500</c:v>
                </c:pt>
                <c:pt idx="351">
                  <c:v>3510</c:v>
                </c:pt>
                <c:pt idx="352">
                  <c:v>3520</c:v>
                </c:pt>
                <c:pt idx="353">
                  <c:v>3530</c:v>
                </c:pt>
                <c:pt idx="354">
                  <c:v>3540</c:v>
                </c:pt>
                <c:pt idx="355">
                  <c:v>3550</c:v>
                </c:pt>
                <c:pt idx="356">
                  <c:v>3560</c:v>
                </c:pt>
                <c:pt idx="357">
                  <c:v>3570</c:v>
                </c:pt>
                <c:pt idx="358">
                  <c:v>3580</c:v>
                </c:pt>
                <c:pt idx="359">
                  <c:v>3590</c:v>
                </c:pt>
                <c:pt idx="360">
                  <c:v>3600</c:v>
                </c:pt>
                <c:pt idx="361">
                  <c:v>3610</c:v>
                </c:pt>
                <c:pt idx="362">
                  <c:v>3620</c:v>
                </c:pt>
                <c:pt idx="363">
                  <c:v>3630</c:v>
                </c:pt>
                <c:pt idx="364">
                  <c:v>3640</c:v>
                </c:pt>
                <c:pt idx="365">
                  <c:v>3650</c:v>
                </c:pt>
                <c:pt idx="366">
                  <c:v>3660</c:v>
                </c:pt>
                <c:pt idx="367">
                  <c:v>3670</c:v>
                </c:pt>
                <c:pt idx="368">
                  <c:v>3680</c:v>
                </c:pt>
                <c:pt idx="369">
                  <c:v>3690</c:v>
                </c:pt>
                <c:pt idx="370">
                  <c:v>3700</c:v>
                </c:pt>
                <c:pt idx="371">
                  <c:v>3710</c:v>
                </c:pt>
                <c:pt idx="372">
                  <c:v>3720</c:v>
                </c:pt>
                <c:pt idx="373">
                  <c:v>3730</c:v>
                </c:pt>
                <c:pt idx="374">
                  <c:v>3740</c:v>
                </c:pt>
                <c:pt idx="375">
                  <c:v>3750</c:v>
                </c:pt>
                <c:pt idx="376">
                  <c:v>3760</c:v>
                </c:pt>
                <c:pt idx="377">
                  <c:v>3770</c:v>
                </c:pt>
                <c:pt idx="378">
                  <c:v>3780</c:v>
                </c:pt>
                <c:pt idx="379">
                  <c:v>3790</c:v>
                </c:pt>
                <c:pt idx="380">
                  <c:v>3800</c:v>
                </c:pt>
                <c:pt idx="381">
                  <c:v>3810</c:v>
                </c:pt>
                <c:pt idx="382">
                  <c:v>3820</c:v>
                </c:pt>
                <c:pt idx="383">
                  <c:v>3830</c:v>
                </c:pt>
                <c:pt idx="384">
                  <c:v>3840</c:v>
                </c:pt>
                <c:pt idx="385">
                  <c:v>3850</c:v>
                </c:pt>
                <c:pt idx="386">
                  <c:v>3860</c:v>
                </c:pt>
                <c:pt idx="387">
                  <c:v>3870</c:v>
                </c:pt>
                <c:pt idx="388">
                  <c:v>3880</c:v>
                </c:pt>
                <c:pt idx="389">
                  <c:v>3890</c:v>
                </c:pt>
                <c:pt idx="390">
                  <c:v>3900</c:v>
                </c:pt>
                <c:pt idx="391">
                  <c:v>3910</c:v>
                </c:pt>
                <c:pt idx="392">
                  <c:v>3920</c:v>
                </c:pt>
                <c:pt idx="393">
                  <c:v>3930</c:v>
                </c:pt>
                <c:pt idx="394">
                  <c:v>3940</c:v>
                </c:pt>
                <c:pt idx="395">
                  <c:v>3950</c:v>
                </c:pt>
                <c:pt idx="396">
                  <c:v>3960</c:v>
                </c:pt>
                <c:pt idx="397">
                  <c:v>3970</c:v>
                </c:pt>
                <c:pt idx="398">
                  <c:v>3980</c:v>
                </c:pt>
                <c:pt idx="399">
                  <c:v>3990</c:v>
                </c:pt>
                <c:pt idx="400">
                  <c:v>4000</c:v>
                </c:pt>
                <c:pt idx="401">
                  <c:v>4010</c:v>
                </c:pt>
                <c:pt idx="402">
                  <c:v>4020</c:v>
                </c:pt>
                <c:pt idx="403">
                  <c:v>4030</c:v>
                </c:pt>
                <c:pt idx="404">
                  <c:v>4040</c:v>
                </c:pt>
                <c:pt idx="405">
                  <c:v>4050</c:v>
                </c:pt>
                <c:pt idx="406">
                  <c:v>4060</c:v>
                </c:pt>
                <c:pt idx="407">
                  <c:v>4070</c:v>
                </c:pt>
                <c:pt idx="408">
                  <c:v>4080</c:v>
                </c:pt>
                <c:pt idx="409">
                  <c:v>4090</c:v>
                </c:pt>
                <c:pt idx="410">
                  <c:v>4100</c:v>
                </c:pt>
                <c:pt idx="411">
                  <c:v>4110</c:v>
                </c:pt>
                <c:pt idx="412">
                  <c:v>4120</c:v>
                </c:pt>
                <c:pt idx="413">
                  <c:v>4130</c:v>
                </c:pt>
                <c:pt idx="414">
                  <c:v>4140</c:v>
                </c:pt>
                <c:pt idx="415">
                  <c:v>4150</c:v>
                </c:pt>
                <c:pt idx="416">
                  <c:v>4160</c:v>
                </c:pt>
                <c:pt idx="417">
                  <c:v>4170</c:v>
                </c:pt>
                <c:pt idx="418">
                  <c:v>4180</c:v>
                </c:pt>
                <c:pt idx="419">
                  <c:v>4190</c:v>
                </c:pt>
                <c:pt idx="420">
                  <c:v>4200</c:v>
                </c:pt>
                <c:pt idx="421">
                  <c:v>4210</c:v>
                </c:pt>
                <c:pt idx="422">
                  <c:v>4220</c:v>
                </c:pt>
                <c:pt idx="423">
                  <c:v>4230</c:v>
                </c:pt>
                <c:pt idx="424">
                  <c:v>4240</c:v>
                </c:pt>
                <c:pt idx="425">
                  <c:v>4250</c:v>
                </c:pt>
                <c:pt idx="426">
                  <c:v>4260</c:v>
                </c:pt>
                <c:pt idx="427">
                  <c:v>4270</c:v>
                </c:pt>
                <c:pt idx="428">
                  <c:v>4280</c:v>
                </c:pt>
                <c:pt idx="429">
                  <c:v>4290</c:v>
                </c:pt>
                <c:pt idx="430">
                  <c:v>4300</c:v>
                </c:pt>
                <c:pt idx="431">
                  <c:v>4310</c:v>
                </c:pt>
                <c:pt idx="432">
                  <c:v>4320</c:v>
                </c:pt>
                <c:pt idx="433">
                  <c:v>4330</c:v>
                </c:pt>
                <c:pt idx="434">
                  <c:v>4340</c:v>
                </c:pt>
                <c:pt idx="435">
                  <c:v>4350</c:v>
                </c:pt>
                <c:pt idx="436">
                  <c:v>4360</c:v>
                </c:pt>
                <c:pt idx="437">
                  <c:v>4370</c:v>
                </c:pt>
                <c:pt idx="438">
                  <c:v>4380</c:v>
                </c:pt>
                <c:pt idx="439">
                  <c:v>4390</c:v>
                </c:pt>
                <c:pt idx="440">
                  <c:v>4400</c:v>
                </c:pt>
                <c:pt idx="441">
                  <c:v>4410</c:v>
                </c:pt>
                <c:pt idx="442">
                  <c:v>4420</c:v>
                </c:pt>
                <c:pt idx="443">
                  <c:v>4430</c:v>
                </c:pt>
                <c:pt idx="444">
                  <c:v>4440</c:v>
                </c:pt>
                <c:pt idx="445">
                  <c:v>4450</c:v>
                </c:pt>
                <c:pt idx="446">
                  <c:v>4460</c:v>
                </c:pt>
                <c:pt idx="447">
                  <c:v>4470</c:v>
                </c:pt>
                <c:pt idx="448">
                  <c:v>4480</c:v>
                </c:pt>
                <c:pt idx="449">
                  <c:v>4490</c:v>
                </c:pt>
                <c:pt idx="450">
                  <c:v>4500</c:v>
                </c:pt>
                <c:pt idx="451">
                  <c:v>4510</c:v>
                </c:pt>
                <c:pt idx="452">
                  <c:v>4520</c:v>
                </c:pt>
                <c:pt idx="453">
                  <c:v>4530</c:v>
                </c:pt>
                <c:pt idx="454">
                  <c:v>4540</c:v>
                </c:pt>
                <c:pt idx="455">
                  <c:v>4550</c:v>
                </c:pt>
                <c:pt idx="456">
                  <c:v>4560</c:v>
                </c:pt>
                <c:pt idx="457">
                  <c:v>4570</c:v>
                </c:pt>
                <c:pt idx="458">
                  <c:v>4580</c:v>
                </c:pt>
                <c:pt idx="459">
                  <c:v>4590</c:v>
                </c:pt>
                <c:pt idx="460">
                  <c:v>4600</c:v>
                </c:pt>
                <c:pt idx="461">
                  <c:v>4610</c:v>
                </c:pt>
                <c:pt idx="462">
                  <c:v>4620</c:v>
                </c:pt>
                <c:pt idx="463">
                  <c:v>4630</c:v>
                </c:pt>
                <c:pt idx="464">
                  <c:v>4640</c:v>
                </c:pt>
                <c:pt idx="465">
                  <c:v>4650</c:v>
                </c:pt>
                <c:pt idx="466">
                  <c:v>4660</c:v>
                </c:pt>
                <c:pt idx="467">
                  <c:v>4670</c:v>
                </c:pt>
                <c:pt idx="468">
                  <c:v>4680</c:v>
                </c:pt>
                <c:pt idx="469">
                  <c:v>4690</c:v>
                </c:pt>
                <c:pt idx="470">
                  <c:v>4700</c:v>
                </c:pt>
                <c:pt idx="471">
                  <c:v>4710</c:v>
                </c:pt>
                <c:pt idx="472">
                  <c:v>4720</c:v>
                </c:pt>
                <c:pt idx="473">
                  <c:v>4730</c:v>
                </c:pt>
                <c:pt idx="474">
                  <c:v>4740</c:v>
                </c:pt>
                <c:pt idx="475">
                  <c:v>4750</c:v>
                </c:pt>
                <c:pt idx="476">
                  <c:v>4760</c:v>
                </c:pt>
                <c:pt idx="477">
                  <c:v>4770</c:v>
                </c:pt>
                <c:pt idx="478">
                  <c:v>4780</c:v>
                </c:pt>
                <c:pt idx="479">
                  <c:v>4790</c:v>
                </c:pt>
                <c:pt idx="480">
                  <c:v>4800</c:v>
                </c:pt>
                <c:pt idx="481">
                  <c:v>4810</c:v>
                </c:pt>
                <c:pt idx="482">
                  <c:v>4820</c:v>
                </c:pt>
                <c:pt idx="483">
                  <c:v>4830</c:v>
                </c:pt>
                <c:pt idx="484">
                  <c:v>4840</c:v>
                </c:pt>
                <c:pt idx="485">
                  <c:v>4850</c:v>
                </c:pt>
                <c:pt idx="486">
                  <c:v>4860</c:v>
                </c:pt>
                <c:pt idx="487">
                  <c:v>4870</c:v>
                </c:pt>
                <c:pt idx="488">
                  <c:v>4880</c:v>
                </c:pt>
                <c:pt idx="489">
                  <c:v>4890</c:v>
                </c:pt>
                <c:pt idx="490">
                  <c:v>4900</c:v>
                </c:pt>
                <c:pt idx="491">
                  <c:v>4910</c:v>
                </c:pt>
                <c:pt idx="492">
                  <c:v>4920</c:v>
                </c:pt>
                <c:pt idx="493">
                  <c:v>4930</c:v>
                </c:pt>
                <c:pt idx="494">
                  <c:v>4940</c:v>
                </c:pt>
                <c:pt idx="495">
                  <c:v>4950</c:v>
                </c:pt>
                <c:pt idx="496">
                  <c:v>4960</c:v>
                </c:pt>
                <c:pt idx="497">
                  <c:v>4970</c:v>
                </c:pt>
                <c:pt idx="498">
                  <c:v>4980</c:v>
                </c:pt>
                <c:pt idx="499">
                  <c:v>4990</c:v>
                </c:pt>
                <c:pt idx="500">
                  <c:v>5000</c:v>
                </c:pt>
                <c:pt idx="501">
                  <c:v>5010</c:v>
                </c:pt>
                <c:pt idx="502">
                  <c:v>5020</c:v>
                </c:pt>
                <c:pt idx="503">
                  <c:v>5030</c:v>
                </c:pt>
                <c:pt idx="504">
                  <c:v>5040</c:v>
                </c:pt>
                <c:pt idx="505">
                  <c:v>5050</c:v>
                </c:pt>
                <c:pt idx="506">
                  <c:v>5060</c:v>
                </c:pt>
                <c:pt idx="507">
                  <c:v>5070</c:v>
                </c:pt>
                <c:pt idx="508">
                  <c:v>5080</c:v>
                </c:pt>
                <c:pt idx="509">
                  <c:v>5090</c:v>
                </c:pt>
                <c:pt idx="510">
                  <c:v>5100</c:v>
                </c:pt>
                <c:pt idx="511">
                  <c:v>5110</c:v>
                </c:pt>
                <c:pt idx="512">
                  <c:v>5120</c:v>
                </c:pt>
                <c:pt idx="513">
                  <c:v>5130</c:v>
                </c:pt>
                <c:pt idx="514">
                  <c:v>5140</c:v>
                </c:pt>
                <c:pt idx="515">
                  <c:v>5150</c:v>
                </c:pt>
                <c:pt idx="516">
                  <c:v>5160</c:v>
                </c:pt>
                <c:pt idx="517">
                  <c:v>5170</c:v>
                </c:pt>
                <c:pt idx="518">
                  <c:v>5180</c:v>
                </c:pt>
                <c:pt idx="519">
                  <c:v>5190</c:v>
                </c:pt>
                <c:pt idx="520">
                  <c:v>5200</c:v>
                </c:pt>
                <c:pt idx="521">
                  <c:v>5210</c:v>
                </c:pt>
                <c:pt idx="522">
                  <c:v>5220</c:v>
                </c:pt>
                <c:pt idx="523">
                  <c:v>5230</c:v>
                </c:pt>
                <c:pt idx="524">
                  <c:v>5240</c:v>
                </c:pt>
                <c:pt idx="525">
                  <c:v>5250</c:v>
                </c:pt>
                <c:pt idx="526">
                  <c:v>5260</c:v>
                </c:pt>
                <c:pt idx="527">
                  <c:v>5270</c:v>
                </c:pt>
                <c:pt idx="528">
                  <c:v>5280</c:v>
                </c:pt>
                <c:pt idx="529">
                  <c:v>5290</c:v>
                </c:pt>
                <c:pt idx="530">
                  <c:v>5300</c:v>
                </c:pt>
                <c:pt idx="531">
                  <c:v>5310</c:v>
                </c:pt>
                <c:pt idx="532">
                  <c:v>5320</c:v>
                </c:pt>
                <c:pt idx="533">
                  <c:v>5330</c:v>
                </c:pt>
                <c:pt idx="534">
                  <c:v>5340</c:v>
                </c:pt>
                <c:pt idx="535">
                  <c:v>5350</c:v>
                </c:pt>
                <c:pt idx="536">
                  <c:v>5360</c:v>
                </c:pt>
                <c:pt idx="537">
                  <c:v>5370</c:v>
                </c:pt>
                <c:pt idx="538">
                  <c:v>5380</c:v>
                </c:pt>
                <c:pt idx="539">
                  <c:v>5390</c:v>
                </c:pt>
                <c:pt idx="540">
                  <c:v>5400</c:v>
                </c:pt>
                <c:pt idx="541">
                  <c:v>5410</c:v>
                </c:pt>
                <c:pt idx="542">
                  <c:v>5420</c:v>
                </c:pt>
                <c:pt idx="543">
                  <c:v>5430</c:v>
                </c:pt>
                <c:pt idx="544">
                  <c:v>5440</c:v>
                </c:pt>
                <c:pt idx="545">
                  <c:v>5450</c:v>
                </c:pt>
                <c:pt idx="546">
                  <c:v>5460</c:v>
                </c:pt>
                <c:pt idx="547">
                  <c:v>5470</c:v>
                </c:pt>
                <c:pt idx="548">
                  <c:v>5480</c:v>
                </c:pt>
                <c:pt idx="549">
                  <c:v>5490</c:v>
                </c:pt>
                <c:pt idx="550">
                  <c:v>5500</c:v>
                </c:pt>
                <c:pt idx="551">
                  <c:v>5510</c:v>
                </c:pt>
                <c:pt idx="552">
                  <c:v>5520</c:v>
                </c:pt>
                <c:pt idx="553">
                  <c:v>5530</c:v>
                </c:pt>
                <c:pt idx="554">
                  <c:v>5540</c:v>
                </c:pt>
                <c:pt idx="555">
                  <c:v>5550</c:v>
                </c:pt>
                <c:pt idx="556">
                  <c:v>5560</c:v>
                </c:pt>
                <c:pt idx="557">
                  <c:v>5570</c:v>
                </c:pt>
                <c:pt idx="558">
                  <c:v>5580</c:v>
                </c:pt>
                <c:pt idx="559">
                  <c:v>5590</c:v>
                </c:pt>
                <c:pt idx="560">
                  <c:v>5600</c:v>
                </c:pt>
                <c:pt idx="561">
                  <c:v>5610</c:v>
                </c:pt>
                <c:pt idx="562">
                  <c:v>5620</c:v>
                </c:pt>
                <c:pt idx="563">
                  <c:v>5630</c:v>
                </c:pt>
                <c:pt idx="564">
                  <c:v>5640</c:v>
                </c:pt>
                <c:pt idx="565">
                  <c:v>5650</c:v>
                </c:pt>
                <c:pt idx="566">
                  <c:v>5660</c:v>
                </c:pt>
                <c:pt idx="567">
                  <c:v>5670</c:v>
                </c:pt>
                <c:pt idx="568">
                  <c:v>5680</c:v>
                </c:pt>
                <c:pt idx="569">
                  <c:v>5690</c:v>
                </c:pt>
                <c:pt idx="570">
                  <c:v>5700</c:v>
                </c:pt>
                <c:pt idx="571">
                  <c:v>5710</c:v>
                </c:pt>
                <c:pt idx="572">
                  <c:v>5720</c:v>
                </c:pt>
                <c:pt idx="573">
                  <c:v>5730</c:v>
                </c:pt>
                <c:pt idx="574">
                  <c:v>5740</c:v>
                </c:pt>
                <c:pt idx="575">
                  <c:v>5750</c:v>
                </c:pt>
                <c:pt idx="576">
                  <c:v>5760</c:v>
                </c:pt>
                <c:pt idx="577">
                  <c:v>5770</c:v>
                </c:pt>
                <c:pt idx="578">
                  <c:v>5780</c:v>
                </c:pt>
                <c:pt idx="579">
                  <c:v>5790</c:v>
                </c:pt>
                <c:pt idx="580">
                  <c:v>5800</c:v>
                </c:pt>
                <c:pt idx="581">
                  <c:v>5810</c:v>
                </c:pt>
                <c:pt idx="582">
                  <c:v>5820</c:v>
                </c:pt>
                <c:pt idx="583">
                  <c:v>5830</c:v>
                </c:pt>
                <c:pt idx="584">
                  <c:v>5840</c:v>
                </c:pt>
                <c:pt idx="585">
                  <c:v>5850</c:v>
                </c:pt>
                <c:pt idx="586">
                  <c:v>5860</c:v>
                </c:pt>
                <c:pt idx="587">
                  <c:v>5870</c:v>
                </c:pt>
                <c:pt idx="588">
                  <c:v>5880</c:v>
                </c:pt>
                <c:pt idx="589">
                  <c:v>5890</c:v>
                </c:pt>
                <c:pt idx="590">
                  <c:v>5900</c:v>
                </c:pt>
                <c:pt idx="591">
                  <c:v>5910</c:v>
                </c:pt>
                <c:pt idx="592">
                  <c:v>5920</c:v>
                </c:pt>
                <c:pt idx="593">
                  <c:v>5930</c:v>
                </c:pt>
                <c:pt idx="594">
                  <c:v>5940</c:v>
                </c:pt>
                <c:pt idx="595">
                  <c:v>5950</c:v>
                </c:pt>
                <c:pt idx="596">
                  <c:v>5960</c:v>
                </c:pt>
                <c:pt idx="597">
                  <c:v>5970</c:v>
                </c:pt>
                <c:pt idx="598">
                  <c:v>5980</c:v>
                </c:pt>
                <c:pt idx="599">
                  <c:v>5990</c:v>
                </c:pt>
                <c:pt idx="600">
                  <c:v>6000</c:v>
                </c:pt>
                <c:pt idx="601">
                  <c:v>6010</c:v>
                </c:pt>
                <c:pt idx="602">
                  <c:v>6020</c:v>
                </c:pt>
                <c:pt idx="603">
                  <c:v>6030</c:v>
                </c:pt>
                <c:pt idx="604">
                  <c:v>6040</c:v>
                </c:pt>
                <c:pt idx="605">
                  <c:v>6050</c:v>
                </c:pt>
                <c:pt idx="606">
                  <c:v>6060</c:v>
                </c:pt>
                <c:pt idx="607">
                  <c:v>6070</c:v>
                </c:pt>
                <c:pt idx="608">
                  <c:v>6080</c:v>
                </c:pt>
                <c:pt idx="609">
                  <c:v>6090</c:v>
                </c:pt>
                <c:pt idx="610">
                  <c:v>6100</c:v>
                </c:pt>
                <c:pt idx="611">
                  <c:v>6110</c:v>
                </c:pt>
                <c:pt idx="612">
                  <c:v>6120</c:v>
                </c:pt>
                <c:pt idx="613">
                  <c:v>6130</c:v>
                </c:pt>
                <c:pt idx="614">
                  <c:v>6140</c:v>
                </c:pt>
                <c:pt idx="615">
                  <c:v>6150</c:v>
                </c:pt>
                <c:pt idx="616">
                  <c:v>6160</c:v>
                </c:pt>
                <c:pt idx="617">
                  <c:v>6170</c:v>
                </c:pt>
                <c:pt idx="618">
                  <c:v>6180</c:v>
                </c:pt>
                <c:pt idx="619">
                  <c:v>6190</c:v>
                </c:pt>
                <c:pt idx="620">
                  <c:v>6200</c:v>
                </c:pt>
                <c:pt idx="621">
                  <c:v>6210</c:v>
                </c:pt>
                <c:pt idx="622">
                  <c:v>6220</c:v>
                </c:pt>
                <c:pt idx="623">
                  <c:v>6230</c:v>
                </c:pt>
                <c:pt idx="624">
                  <c:v>6240</c:v>
                </c:pt>
                <c:pt idx="625">
                  <c:v>6250</c:v>
                </c:pt>
                <c:pt idx="626">
                  <c:v>6260</c:v>
                </c:pt>
                <c:pt idx="627">
                  <c:v>6270</c:v>
                </c:pt>
                <c:pt idx="628">
                  <c:v>6280</c:v>
                </c:pt>
                <c:pt idx="629">
                  <c:v>6290</c:v>
                </c:pt>
                <c:pt idx="630">
                  <c:v>6300</c:v>
                </c:pt>
                <c:pt idx="631">
                  <c:v>6310</c:v>
                </c:pt>
                <c:pt idx="632">
                  <c:v>6320</c:v>
                </c:pt>
                <c:pt idx="633">
                  <c:v>6330</c:v>
                </c:pt>
                <c:pt idx="634">
                  <c:v>6340</c:v>
                </c:pt>
                <c:pt idx="635">
                  <c:v>6350</c:v>
                </c:pt>
                <c:pt idx="636">
                  <c:v>6360</c:v>
                </c:pt>
                <c:pt idx="637">
                  <c:v>6370</c:v>
                </c:pt>
                <c:pt idx="638">
                  <c:v>6380</c:v>
                </c:pt>
                <c:pt idx="639">
                  <c:v>6390</c:v>
                </c:pt>
                <c:pt idx="640">
                  <c:v>6400</c:v>
                </c:pt>
                <c:pt idx="641">
                  <c:v>6410</c:v>
                </c:pt>
                <c:pt idx="642">
                  <c:v>6420</c:v>
                </c:pt>
                <c:pt idx="643">
                  <c:v>6430</c:v>
                </c:pt>
                <c:pt idx="644">
                  <c:v>6440</c:v>
                </c:pt>
                <c:pt idx="645">
                  <c:v>6450</c:v>
                </c:pt>
                <c:pt idx="646">
                  <c:v>6460</c:v>
                </c:pt>
                <c:pt idx="647">
                  <c:v>6470</c:v>
                </c:pt>
                <c:pt idx="648">
                  <c:v>6480</c:v>
                </c:pt>
                <c:pt idx="649">
                  <c:v>6490</c:v>
                </c:pt>
                <c:pt idx="650">
                  <c:v>6500</c:v>
                </c:pt>
                <c:pt idx="651">
                  <c:v>6510</c:v>
                </c:pt>
                <c:pt idx="652">
                  <c:v>6520</c:v>
                </c:pt>
                <c:pt idx="653">
                  <c:v>6530</c:v>
                </c:pt>
                <c:pt idx="654">
                  <c:v>6540</c:v>
                </c:pt>
                <c:pt idx="655">
                  <c:v>6550</c:v>
                </c:pt>
                <c:pt idx="656">
                  <c:v>6560</c:v>
                </c:pt>
                <c:pt idx="657">
                  <c:v>6570</c:v>
                </c:pt>
                <c:pt idx="658">
                  <c:v>6580</c:v>
                </c:pt>
                <c:pt idx="659">
                  <c:v>6590</c:v>
                </c:pt>
                <c:pt idx="660">
                  <c:v>6600</c:v>
                </c:pt>
                <c:pt idx="661">
                  <c:v>6610</c:v>
                </c:pt>
                <c:pt idx="662">
                  <c:v>6620</c:v>
                </c:pt>
                <c:pt idx="663">
                  <c:v>6630</c:v>
                </c:pt>
                <c:pt idx="664">
                  <c:v>6640</c:v>
                </c:pt>
                <c:pt idx="665">
                  <c:v>6650</c:v>
                </c:pt>
                <c:pt idx="666">
                  <c:v>6660</c:v>
                </c:pt>
                <c:pt idx="667">
                  <c:v>6670</c:v>
                </c:pt>
                <c:pt idx="668">
                  <c:v>6680</c:v>
                </c:pt>
                <c:pt idx="669">
                  <c:v>6690</c:v>
                </c:pt>
                <c:pt idx="670">
                  <c:v>6700</c:v>
                </c:pt>
                <c:pt idx="671">
                  <c:v>6710</c:v>
                </c:pt>
                <c:pt idx="672">
                  <c:v>6720</c:v>
                </c:pt>
                <c:pt idx="673">
                  <c:v>6730</c:v>
                </c:pt>
                <c:pt idx="674">
                  <c:v>6740</c:v>
                </c:pt>
                <c:pt idx="675">
                  <c:v>6750</c:v>
                </c:pt>
                <c:pt idx="676">
                  <c:v>6760</c:v>
                </c:pt>
                <c:pt idx="677">
                  <c:v>6770</c:v>
                </c:pt>
                <c:pt idx="678">
                  <c:v>6780</c:v>
                </c:pt>
                <c:pt idx="679">
                  <c:v>6790</c:v>
                </c:pt>
                <c:pt idx="680">
                  <c:v>6800</c:v>
                </c:pt>
                <c:pt idx="681">
                  <c:v>6810</c:v>
                </c:pt>
                <c:pt idx="682">
                  <c:v>6820</c:v>
                </c:pt>
                <c:pt idx="683">
                  <c:v>6830</c:v>
                </c:pt>
                <c:pt idx="684">
                  <c:v>6840</c:v>
                </c:pt>
                <c:pt idx="685">
                  <c:v>6850</c:v>
                </c:pt>
                <c:pt idx="686">
                  <c:v>6860</c:v>
                </c:pt>
                <c:pt idx="687">
                  <c:v>6870</c:v>
                </c:pt>
                <c:pt idx="688">
                  <c:v>6880</c:v>
                </c:pt>
                <c:pt idx="689">
                  <c:v>6890</c:v>
                </c:pt>
                <c:pt idx="690">
                  <c:v>6900</c:v>
                </c:pt>
                <c:pt idx="691">
                  <c:v>6910</c:v>
                </c:pt>
                <c:pt idx="692">
                  <c:v>6920</c:v>
                </c:pt>
                <c:pt idx="693">
                  <c:v>6930</c:v>
                </c:pt>
                <c:pt idx="694">
                  <c:v>6940</c:v>
                </c:pt>
                <c:pt idx="695">
                  <c:v>6950</c:v>
                </c:pt>
                <c:pt idx="696">
                  <c:v>6960</c:v>
                </c:pt>
                <c:pt idx="697">
                  <c:v>6970</c:v>
                </c:pt>
                <c:pt idx="698">
                  <c:v>6980</c:v>
                </c:pt>
                <c:pt idx="699">
                  <c:v>6990</c:v>
                </c:pt>
                <c:pt idx="700">
                  <c:v>7000</c:v>
                </c:pt>
                <c:pt idx="701">
                  <c:v>7010</c:v>
                </c:pt>
                <c:pt idx="702">
                  <c:v>7020</c:v>
                </c:pt>
                <c:pt idx="703">
                  <c:v>7030</c:v>
                </c:pt>
                <c:pt idx="704">
                  <c:v>7040</c:v>
                </c:pt>
                <c:pt idx="705">
                  <c:v>7050</c:v>
                </c:pt>
                <c:pt idx="706">
                  <c:v>7060</c:v>
                </c:pt>
                <c:pt idx="707">
                  <c:v>7070</c:v>
                </c:pt>
                <c:pt idx="708">
                  <c:v>7080</c:v>
                </c:pt>
                <c:pt idx="709">
                  <c:v>7090</c:v>
                </c:pt>
                <c:pt idx="710">
                  <c:v>7100</c:v>
                </c:pt>
                <c:pt idx="711">
                  <c:v>7110</c:v>
                </c:pt>
                <c:pt idx="712">
                  <c:v>7120</c:v>
                </c:pt>
                <c:pt idx="713">
                  <c:v>7130</c:v>
                </c:pt>
                <c:pt idx="714">
                  <c:v>7140</c:v>
                </c:pt>
                <c:pt idx="715">
                  <c:v>7150</c:v>
                </c:pt>
                <c:pt idx="716">
                  <c:v>7160</c:v>
                </c:pt>
                <c:pt idx="717">
                  <c:v>7170</c:v>
                </c:pt>
                <c:pt idx="718">
                  <c:v>7180</c:v>
                </c:pt>
                <c:pt idx="719">
                  <c:v>7190</c:v>
                </c:pt>
                <c:pt idx="720">
                  <c:v>7200</c:v>
                </c:pt>
                <c:pt idx="721">
                  <c:v>7210</c:v>
                </c:pt>
                <c:pt idx="722">
                  <c:v>7220</c:v>
                </c:pt>
                <c:pt idx="723">
                  <c:v>7230</c:v>
                </c:pt>
                <c:pt idx="724">
                  <c:v>7240</c:v>
                </c:pt>
                <c:pt idx="725">
                  <c:v>7250</c:v>
                </c:pt>
                <c:pt idx="726">
                  <c:v>7260</c:v>
                </c:pt>
                <c:pt idx="727">
                  <c:v>7270</c:v>
                </c:pt>
                <c:pt idx="728">
                  <c:v>7280</c:v>
                </c:pt>
                <c:pt idx="729">
                  <c:v>7290</c:v>
                </c:pt>
                <c:pt idx="730">
                  <c:v>7300</c:v>
                </c:pt>
                <c:pt idx="731">
                  <c:v>7310</c:v>
                </c:pt>
                <c:pt idx="732">
                  <c:v>7320</c:v>
                </c:pt>
                <c:pt idx="733">
                  <c:v>7330</c:v>
                </c:pt>
                <c:pt idx="734">
                  <c:v>7340</c:v>
                </c:pt>
                <c:pt idx="735">
                  <c:v>7350</c:v>
                </c:pt>
                <c:pt idx="736">
                  <c:v>7360</c:v>
                </c:pt>
                <c:pt idx="737">
                  <c:v>7370</c:v>
                </c:pt>
                <c:pt idx="738">
                  <c:v>7380</c:v>
                </c:pt>
                <c:pt idx="739">
                  <c:v>7390</c:v>
                </c:pt>
                <c:pt idx="740">
                  <c:v>7400</c:v>
                </c:pt>
                <c:pt idx="741">
                  <c:v>7410</c:v>
                </c:pt>
                <c:pt idx="742">
                  <c:v>7420</c:v>
                </c:pt>
                <c:pt idx="743">
                  <c:v>7430</c:v>
                </c:pt>
                <c:pt idx="744">
                  <c:v>7440</c:v>
                </c:pt>
                <c:pt idx="745">
                  <c:v>7450</c:v>
                </c:pt>
                <c:pt idx="746">
                  <c:v>7460</c:v>
                </c:pt>
                <c:pt idx="747">
                  <c:v>7470</c:v>
                </c:pt>
                <c:pt idx="748">
                  <c:v>7480</c:v>
                </c:pt>
                <c:pt idx="749">
                  <c:v>7490</c:v>
                </c:pt>
                <c:pt idx="750">
                  <c:v>7500</c:v>
                </c:pt>
                <c:pt idx="751">
                  <c:v>7510</c:v>
                </c:pt>
                <c:pt idx="752">
                  <c:v>7520</c:v>
                </c:pt>
                <c:pt idx="753">
                  <c:v>7530</c:v>
                </c:pt>
                <c:pt idx="754">
                  <c:v>7540</c:v>
                </c:pt>
                <c:pt idx="755">
                  <c:v>7550</c:v>
                </c:pt>
                <c:pt idx="756">
                  <c:v>7560</c:v>
                </c:pt>
                <c:pt idx="757">
                  <c:v>7570</c:v>
                </c:pt>
                <c:pt idx="758">
                  <c:v>7580</c:v>
                </c:pt>
                <c:pt idx="759">
                  <c:v>7590</c:v>
                </c:pt>
                <c:pt idx="760">
                  <c:v>7600</c:v>
                </c:pt>
                <c:pt idx="761">
                  <c:v>7610</c:v>
                </c:pt>
                <c:pt idx="762">
                  <c:v>7620</c:v>
                </c:pt>
                <c:pt idx="763">
                  <c:v>7630</c:v>
                </c:pt>
                <c:pt idx="764">
                  <c:v>7640</c:v>
                </c:pt>
                <c:pt idx="765">
                  <c:v>7650</c:v>
                </c:pt>
                <c:pt idx="766">
                  <c:v>7660</c:v>
                </c:pt>
                <c:pt idx="767">
                  <c:v>7670</c:v>
                </c:pt>
                <c:pt idx="768">
                  <c:v>7680</c:v>
                </c:pt>
                <c:pt idx="769">
                  <c:v>7690</c:v>
                </c:pt>
                <c:pt idx="770">
                  <c:v>7700</c:v>
                </c:pt>
                <c:pt idx="771">
                  <c:v>7710</c:v>
                </c:pt>
                <c:pt idx="772">
                  <c:v>7720</c:v>
                </c:pt>
                <c:pt idx="773">
                  <c:v>7730</c:v>
                </c:pt>
                <c:pt idx="774">
                  <c:v>7740</c:v>
                </c:pt>
                <c:pt idx="775">
                  <c:v>7750</c:v>
                </c:pt>
                <c:pt idx="776">
                  <c:v>7760</c:v>
                </c:pt>
                <c:pt idx="777">
                  <c:v>7770</c:v>
                </c:pt>
                <c:pt idx="778">
                  <c:v>7780</c:v>
                </c:pt>
                <c:pt idx="779">
                  <c:v>7790</c:v>
                </c:pt>
                <c:pt idx="780">
                  <c:v>7800</c:v>
                </c:pt>
                <c:pt idx="781">
                  <c:v>7810</c:v>
                </c:pt>
                <c:pt idx="782">
                  <c:v>7820</c:v>
                </c:pt>
                <c:pt idx="783">
                  <c:v>7830</c:v>
                </c:pt>
                <c:pt idx="784">
                  <c:v>7840</c:v>
                </c:pt>
                <c:pt idx="785">
                  <c:v>7850</c:v>
                </c:pt>
                <c:pt idx="786">
                  <c:v>7860</c:v>
                </c:pt>
                <c:pt idx="787">
                  <c:v>7870</c:v>
                </c:pt>
                <c:pt idx="788">
                  <c:v>7880</c:v>
                </c:pt>
                <c:pt idx="789">
                  <c:v>7890</c:v>
                </c:pt>
                <c:pt idx="790">
                  <c:v>7900</c:v>
                </c:pt>
                <c:pt idx="791">
                  <c:v>7910</c:v>
                </c:pt>
                <c:pt idx="792">
                  <c:v>7920</c:v>
                </c:pt>
                <c:pt idx="793">
                  <c:v>7930</c:v>
                </c:pt>
                <c:pt idx="794">
                  <c:v>7940</c:v>
                </c:pt>
                <c:pt idx="795">
                  <c:v>7950</c:v>
                </c:pt>
                <c:pt idx="796">
                  <c:v>7960</c:v>
                </c:pt>
                <c:pt idx="797">
                  <c:v>7970</c:v>
                </c:pt>
                <c:pt idx="798">
                  <c:v>7980</c:v>
                </c:pt>
                <c:pt idx="799">
                  <c:v>7990</c:v>
                </c:pt>
                <c:pt idx="800">
                  <c:v>8000</c:v>
                </c:pt>
                <c:pt idx="801">
                  <c:v>8010</c:v>
                </c:pt>
                <c:pt idx="802">
                  <c:v>8020</c:v>
                </c:pt>
                <c:pt idx="803">
                  <c:v>8030</c:v>
                </c:pt>
                <c:pt idx="804">
                  <c:v>8040</c:v>
                </c:pt>
                <c:pt idx="805">
                  <c:v>8050</c:v>
                </c:pt>
                <c:pt idx="806">
                  <c:v>8060</c:v>
                </c:pt>
                <c:pt idx="807">
                  <c:v>8070</c:v>
                </c:pt>
                <c:pt idx="808">
                  <c:v>8080</c:v>
                </c:pt>
                <c:pt idx="809">
                  <c:v>8090</c:v>
                </c:pt>
                <c:pt idx="810">
                  <c:v>8100</c:v>
                </c:pt>
                <c:pt idx="811">
                  <c:v>8110</c:v>
                </c:pt>
                <c:pt idx="812">
                  <c:v>8120</c:v>
                </c:pt>
                <c:pt idx="813">
                  <c:v>8130</c:v>
                </c:pt>
                <c:pt idx="814">
                  <c:v>8140</c:v>
                </c:pt>
                <c:pt idx="815">
                  <c:v>8150</c:v>
                </c:pt>
                <c:pt idx="816">
                  <c:v>8160</c:v>
                </c:pt>
                <c:pt idx="817">
                  <c:v>8170</c:v>
                </c:pt>
                <c:pt idx="818">
                  <c:v>8180</c:v>
                </c:pt>
                <c:pt idx="819">
                  <c:v>8190</c:v>
                </c:pt>
                <c:pt idx="820">
                  <c:v>8200</c:v>
                </c:pt>
                <c:pt idx="821">
                  <c:v>8210</c:v>
                </c:pt>
                <c:pt idx="822">
                  <c:v>8220</c:v>
                </c:pt>
                <c:pt idx="823">
                  <c:v>8230</c:v>
                </c:pt>
                <c:pt idx="824">
                  <c:v>8240</c:v>
                </c:pt>
                <c:pt idx="825">
                  <c:v>8250</c:v>
                </c:pt>
                <c:pt idx="826">
                  <c:v>8260</c:v>
                </c:pt>
                <c:pt idx="827">
                  <c:v>8270</c:v>
                </c:pt>
                <c:pt idx="828">
                  <c:v>8280</c:v>
                </c:pt>
                <c:pt idx="829">
                  <c:v>8290</c:v>
                </c:pt>
                <c:pt idx="830">
                  <c:v>8300</c:v>
                </c:pt>
                <c:pt idx="831">
                  <c:v>8310</c:v>
                </c:pt>
                <c:pt idx="832">
                  <c:v>8320</c:v>
                </c:pt>
                <c:pt idx="833">
                  <c:v>8330</c:v>
                </c:pt>
                <c:pt idx="834">
                  <c:v>8340</c:v>
                </c:pt>
                <c:pt idx="835">
                  <c:v>8350</c:v>
                </c:pt>
                <c:pt idx="836">
                  <c:v>8360</c:v>
                </c:pt>
                <c:pt idx="837">
                  <c:v>8370</c:v>
                </c:pt>
                <c:pt idx="838">
                  <c:v>8380</c:v>
                </c:pt>
                <c:pt idx="839">
                  <c:v>8390</c:v>
                </c:pt>
                <c:pt idx="840">
                  <c:v>8400</c:v>
                </c:pt>
                <c:pt idx="841">
                  <c:v>8410</c:v>
                </c:pt>
                <c:pt idx="842">
                  <c:v>8420</c:v>
                </c:pt>
                <c:pt idx="843">
                  <c:v>8430</c:v>
                </c:pt>
                <c:pt idx="844">
                  <c:v>8440</c:v>
                </c:pt>
                <c:pt idx="845">
                  <c:v>8450</c:v>
                </c:pt>
                <c:pt idx="846">
                  <c:v>8460</c:v>
                </c:pt>
                <c:pt idx="847">
                  <c:v>8470</c:v>
                </c:pt>
                <c:pt idx="848">
                  <c:v>8480</c:v>
                </c:pt>
                <c:pt idx="849">
                  <c:v>8490</c:v>
                </c:pt>
                <c:pt idx="850">
                  <c:v>8500</c:v>
                </c:pt>
                <c:pt idx="851">
                  <c:v>8510</c:v>
                </c:pt>
                <c:pt idx="852">
                  <c:v>8520</c:v>
                </c:pt>
                <c:pt idx="853">
                  <c:v>8530</c:v>
                </c:pt>
                <c:pt idx="854">
                  <c:v>8540</c:v>
                </c:pt>
                <c:pt idx="855">
                  <c:v>8550</c:v>
                </c:pt>
                <c:pt idx="856">
                  <c:v>8560</c:v>
                </c:pt>
                <c:pt idx="857">
                  <c:v>8570</c:v>
                </c:pt>
                <c:pt idx="858">
                  <c:v>8580</c:v>
                </c:pt>
                <c:pt idx="859">
                  <c:v>8590</c:v>
                </c:pt>
                <c:pt idx="860">
                  <c:v>8600</c:v>
                </c:pt>
                <c:pt idx="861">
                  <c:v>8610</c:v>
                </c:pt>
                <c:pt idx="862">
                  <c:v>8620</c:v>
                </c:pt>
                <c:pt idx="863">
                  <c:v>8630</c:v>
                </c:pt>
                <c:pt idx="864">
                  <c:v>8640</c:v>
                </c:pt>
                <c:pt idx="865">
                  <c:v>8650</c:v>
                </c:pt>
                <c:pt idx="866">
                  <c:v>8660</c:v>
                </c:pt>
                <c:pt idx="867">
                  <c:v>8670</c:v>
                </c:pt>
                <c:pt idx="868">
                  <c:v>8680</c:v>
                </c:pt>
                <c:pt idx="869">
                  <c:v>8690</c:v>
                </c:pt>
                <c:pt idx="870">
                  <c:v>8700</c:v>
                </c:pt>
                <c:pt idx="871">
                  <c:v>8710</c:v>
                </c:pt>
                <c:pt idx="872">
                  <c:v>8720</c:v>
                </c:pt>
                <c:pt idx="873">
                  <c:v>8730</c:v>
                </c:pt>
                <c:pt idx="874">
                  <c:v>8740</c:v>
                </c:pt>
                <c:pt idx="875">
                  <c:v>8750</c:v>
                </c:pt>
                <c:pt idx="876">
                  <c:v>8760</c:v>
                </c:pt>
                <c:pt idx="877">
                  <c:v>8770</c:v>
                </c:pt>
                <c:pt idx="878">
                  <c:v>8780</c:v>
                </c:pt>
                <c:pt idx="879">
                  <c:v>8790</c:v>
                </c:pt>
                <c:pt idx="880">
                  <c:v>8800</c:v>
                </c:pt>
                <c:pt idx="881">
                  <c:v>8810</c:v>
                </c:pt>
                <c:pt idx="882">
                  <c:v>8820</c:v>
                </c:pt>
                <c:pt idx="883">
                  <c:v>8830</c:v>
                </c:pt>
                <c:pt idx="884">
                  <c:v>8840</c:v>
                </c:pt>
                <c:pt idx="885">
                  <c:v>8850</c:v>
                </c:pt>
                <c:pt idx="886">
                  <c:v>8860</c:v>
                </c:pt>
                <c:pt idx="887">
                  <c:v>8870</c:v>
                </c:pt>
                <c:pt idx="888">
                  <c:v>8880</c:v>
                </c:pt>
                <c:pt idx="889">
                  <c:v>8890</c:v>
                </c:pt>
                <c:pt idx="890">
                  <c:v>8900</c:v>
                </c:pt>
                <c:pt idx="891">
                  <c:v>8910</c:v>
                </c:pt>
                <c:pt idx="892">
                  <c:v>8920</c:v>
                </c:pt>
                <c:pt idx="893">
                  <c:v>8930</c:v>
                </c:pt>
                <c:pt idx="894">
                  <c:v>8940</c:v>
                </c:pt>
                <c:pt idx="895">
                  <c:v>8950</c:v>
                </c:pt>
                <c:pt idx="896">
                  <c:v>8960</c:v>
                </c:pt>
                <c:pt idx="897">
                  <c:v>8970</c:v>
                </c:pt>
                <c:pt idx="898">
                  <c:v>8980</c:v>
                </c:pt>
                <c:pt idx="899">
                  <c:v>8990</c:v>
                </c:pt>
                <c:pt idx="900">
                  <c:v>9000</c:v>
                </c:pt>
                <c:pt idx="901">
                  <c:v>9010</c:v>
                </c:pt>
                <c:pt idx="902">
                  <c:v>9020</c:v>
                </c:pt>
                <c:pt idx="903">
                  <c:v>9030</c:v>
                </c:pt>
                <c:pt idx="904">
                  <c:v>9040</c:v>
                </c:pt>
                <c:pt idx="905">
                  <c:v>9050</c:v>
                </c:pt>
                <c:pt idx="906">
                  <c:v>9060</c:v>
                </c:pt>
                <c:pt idx="907">
                  <c:v>9070</c:v>
                </c:pt>
                <c:pt idx="908">
                  <c:v>9080</c:v>
                </c:pt>
                <c:pt idx="909">
                  <c:v>9090</c:v>
                </c:pt>
                <c:pt idx="910">
                  <c:v>9100</c:v>
                </c:pt>
                <c:pt idx="911">
                  <c:v>9110</c:v>
                </c:pt>
                <c:pt idx="912">
                  <c:v>9120</c:v>
                </c:pt>
                <c:pt idx="913">
                  <c:v>9130</c:v>
                </c:pt>
                <c:pt idx="914">
                  <c:v>9140</c:v>
                </c:pt>
                <c:pt idx="915">
                  <c:v>9150</c:v>
                </c:pt>
                <c:pt idx="916">
                  <c:v>9160</c:v>
                </c:pt>
                <c:pt idx="917">
                  <c:v>9170</c:v>
                </c:pt>
                <c:pt idx="918">
                  <c:v>9180</c:v>
                </c:pt>
                <c:pt idx="919">
                  <c:v>9190</c:v>
                </c:pt>
                <c:pt idx="920">
                  <c:v>9200</c:v>
                </c:pt>
                <c:pt idx="921">
                  <c:v>9210</c:v>
                </c:pt>
                <c:pt idx="922">
                  <c:v>9220</c:v>
                </c:pt>
                <c:pt idx="923">
                  <c:v>9230</c:v>
                </c:pt>
                <c:pt idx="924">
                  <c:v>9240</c:v>
                </c:pt>
                <c:pt idx="925">
                  <c:v>9250</c:v>
                </c:pt>
                <c:pt idx="926">
                  <c:v>9260</c:v>
                </c:pt>
                <c:pt idx="927">
                  <c:v>9270</c:v>
                </c:pt>
                <c:pt idx="928">
                  <c:v>9280</c:v>
                </c:pt>
                <c:pt idx="929">
                  <c:v>9290</c:v>
                </c:pt>
                <c:pt idx="930">
                  <c:v>9300</c:v>
                </c:pt>
                <c:pt idx="931">
                  <c:v>9310</c:v>
                </c:pt>
                <c:pt idx="932">
                  <c:v>9320</c:v>
                </c:pt>
                <c:pt idx="933">
                  <c:v>9330</c:v>
                </c:pt>
                <c:pt idx="934">
                  <c:v>9340</c:v>
                </c:pt>
                <c:pt idx="935">
                  <c:v>9350</c:v>
                </c:pt>
                <c:pt idx="936">
                  <c:v>9360</c:v>
                </c:pt>
                <c:pt idx="937">
                  <c:v>9370</c:v>
                </c:pt>
                <c:pt idx="938">
                  <c:v>9380</c:v>
                </c:pt>
                <c:pt idx="939">
                  <c:v>9390</c:v>
                </c:pt>
                <c:pt idx="940">
                  <c:v>9400</c:v>
                </c:pt>
                <c:pt idx="941">
                  <c:v>9410</c:v>
                </c:pt>
                <c:pt idx="942">
                  <c:v>9420</c:v>
                </c:pt>
                <c:pt idx="943">
                  <c:v>9430</c:v>
                </c:pt>
                <c:pt idx="944">
                  <c:v>9440</c:v>
                </c:pt>
                <c:pt idx="945">
                  <c:v>9450</c:v>
                </c:pt>
                <c:pt idx="946">
                  <c:v>9460</c:v>
                </c:pt>
                <c:pt idx="947">
                  <c:v>9470</c:v>
                </c:pt>
                <c:pt idx="948">
                  <c:v>9480</c:v>
                </c:pt>
                <c:pt idx="949">
                  <c:v>9490</c:v>
                </c:pt>
                <c:pt idx="950">
                  <c:v>9500</c:v>
                </c:pt>
                <c:pt idx="951">
                  <c:v>9510</c:v>
                </c:pt>
                <c:pt idx="952">
                  <c:v>9520</c:v>
                </c:pt>
                <c:pt idx="953">
                  <c:v>9530</c:v>
                </c:pt>
                <c:pt idx="954">
                  <c:v>9540</c:v>
                </c:pt>
                <c:pt idx="955">
                  <c:v>9550</c:v>
                </c:pt>
                <c:pt idx="956">
                  <c:v>9560</c:v>
                </c:pt>
                <c:pt idx="957">
                  <c:v>9570</c:v>
                </c:pt>
                <c:pt idx="958">
                  <c:v>9580</c:v>
                </c:pt>
                <c:pt idx="959">
                  <c:v>9590</c:v>
                </c:pt>
                <c:pt idx="960">
                  <c:v>9600</c:v>
                </c:pt>
                <c:pt idx="961">
                  <c:v>9610</c:v>
                </c:pt>
                <c:pt idx="962">
                  <c:v>9620</c:v>
                </c:pt>
                <c:pt idx="963">
                  <c:v>9630</c:v>
                </c:pt>
                <c:pt idx="964">
                  <c:v>9640</c:v>
                </c:pt>
                <c:pt idx="965">
                  <c:v>9650</c:v>
                </c:pt>
                <c:pt idx="966">
                  <c:v>9660</c:v>
                </c:pt>
                <c:pt idx="967">
                  <c:v>9670</c:v>
                </c:pt>
                <c:pt idx="968">
                  <c:v>9680</c:v>
                </c:pt>
                <c:pt idx="969">
                  <c:v>9690</c:v>
                </c:pt>
                <c:pt idx="970">
                  <c:v>9700</c:v>
                </c:pt>
                <c:pt idx="971">
                  <c:v>9710</c:v>
                </c:pt>
                <c:pt idx="972">
                  <c:v>9720</c:v>
                </c:pt>
                <c:pt idx="973">
                  <c:v>9730</c:v>
                </c:pt>
                <c:pt idx="974">
                  <c:v>9740</c:v>
                </c:pt>
                <c:pt idx="975">
                  <c:v>9750</c:v>
                </c:pt>
                <c:pt idx="976">
                  <c:v>9760</c:v>
                </c:pt>
                <c:pt idx="977">
                  <c:v>9770</c:v>
                </c:pt>
                <c:pt idx="978">
                  <c:v>9780</c:v>
                </c:pt>
                <c:pt idx="979">
                  <c:v>9790</c:v>
                </c:pt>
                <c:pt idx="980">
                  <c:v>9800</c:v>
                </c:pt>
                <c:pt idx="981">
                  <c:v>9810</c:v>
                </c:pt>
                <c:pt idx="982">
                  <c:v>9820</c:v>
                </c:pt>
                <c:pt idx="983">
                  <c:v>9830</c:v>
                </c:pt>
                <c:pt idx="984">
                  <c:v>9840</c:v>
                </c:pt>
                <c:pt idx="985">
                  <c:v>9850</c:v>
                </c:pt>
                <c:pt idx="986">
                  <c:v>9860</c:v>
                </c:pt>
                <c:pt idx="987">
                  <c:v>9870</c:v>
                </c:pt>
                <c:pt idx="988">
                  <c:v>9880</c:v>
                </c:pt>
                <c:pt idx="989">
                  <c:v>9890</c:v>
                </c:pt>
                <c:pt idx="990">
                  <c:v>9900</c:v>
                </c:pt>
                <c:pt idx="991">
                  <c:v>9910</c:v>
                </c:pt>
                <c:pt idx="992">
                  <c:v>9920</c:v>
                </c:pt>
                <c:pt idx="993">
                  <c:v>9930</c:v>
                </c:pt>
                <c:pt idx="994">
                  <c:v>9940</c:v>
                </c:pt>
                <c:pt idx="995">
                  <c:v>9950</c:v>
                </c:pt>
                <c:pt idx="996">
                  <c:v>9960</c:v>
                </c:pt>
                <c:pt idx="997">
                  <c:v>9970</c:v>
                </c:pt>
                <c:pt idx="998">
                  <c:v>9980</c:v>
                </c:pt>
                <c:pt idx="999">
                  <c:v>9990</c:v>
                </c:pt>
                <c:pt idx="1000">
                  <c:v>10000</c:v>
                </c:pt>
                <c:pt idx="1001">
                  <c:v>10010</c:v>
                </c:pt>
                <c:pt idx="1002">
                  <c:v>10020</c:v>
                </c:pt>
                <c:pt idx="1003">
                  <c:v>10030</c:v>
                </c:pt>
                <c:pt idx="1004">
                  <c:v>10040</c:v>
                </c:pt>
                <c:pt idx="1005">
                  <c:v>10050</c:v>
                </c:pt>
                <c:pt idx="1006">
                  <c:v>10060</c:v>
                </c:pt>
                <c:pt idx="1007">
                  <c:v>10070</c:v>
                </c:pt>
                <c:pt idx="1008">
                  <c:v>10080</c:v>
                </c:pt>
                <c:pt idx="1009">
                  <c:v>10090</c:v>
                </c:pt>
                <c:pt idx="1010">
                  <c:v>10100</c:v>
                </c:pt>
                <c:pt idx="1011">
                  <c:v>10110</c:v>
                </c:pt>
                <c:pt idx="1012">
                  <c:v>10120</c:v>
                </c:pt>
                <c:pt idx="1013">
                  <c:v>10130</c:v>
                </c:pt>
                <c:pt idx="1014">
                  <c:v>10140</c:v>
                </c:pt>
                <c:pt idx="1015">
                  <c:v>10150</c:v>
                </c:pt>
                <c:pt idx="1016">
                  <c:v>10160</c:v>
                </c:pt>
                <c:pt idx="1017">
                  <c:v>10170</c:v>
                </c:pt>
                <c:pt idx="1018">
                  <c:v>10180</c:v>
                </c:pt>
                <c:pt idx="1019">
                  <c:v>10190</c:v>
                </c:pt>
                <c:pt idx="1020">
                  <c:v>10200</c:v>
                </c:pt>
                <c:pt idx="1021">
                  <c:v>10210</c:v>
                </c:pt>
                <c:pt idx="1022">
                  <c:v>10220</c:v>
                </c:pt>
                <c:pt idx="1023">
                  <c:v>10230</c:v>
                </c:pt>
                <c:pt idx="1024">
                  <c:v>10240</c:v>
                </c:pt>
                <c:pt idx="1025">
                  <c:v>10250</c:v>
                </c:pt>
                <c:pt idx="1026">
                  <c:v>10260</c:v>
                </c:pt>
                <c:pt idx="1027">
                  <c:v>10270</c:v>
                </c:pt>
                <c:pt idx="1028">
                  <c:v>10280</c:v>
                </c:pt>
                <c:pt idx="1029">
                  <c:v>10290</c:v>
                </c:pt>
                <c:pt idx="1030">
                  <c:v>10300</c:v>
                </c:pt>
                <c:pt idx="1031">
                  <c:v>10310</c:v>
                </c:pt>
                <c:pt idx="1032">
                  <c:v>10320</c:v>
                </c:pt>
                <c:pt idx="1033">
                  <c:v>10330</c:v>
                </c:pt>
                <c:pt idx="1034">
                  <c:v>10340</c:v>
                </c:pt>
                <c:pt idx="1035">
                  <c:v>10350</c:v>
                </c:pt>
                <c:pt idx="1036">
                  <c:v>10360</c:v>
                </c:pt>
                <c:pt idx="1037">
                  <c:v>10370</c:v>
                </c:pt>
                <c:pt idx="1038">
                  <c:v>10380</c:v>
                </c:pt>
                <c:pt idx="1039">
                  <c:v>10390</c:v>
                </c:pt>
                <c:pt idx="1040">
                  <c:v>10400</c:v>
                </c:pt>
                <c:pt idx="1041">
                  <c:v>10410</c:v>
                </c:pt>
                <c:pt idx="1042">
                  <c:v>10420</c:v>
                </c:pt>
                <c:pt idx="1043">
                  <c:v>10430</c:v>
                </c:pt>
                <c:pt idx="1044">
                  <c:v>10440</c:v>
                </c:pt>
                <c:pt idx="1045">
                  <c:v>10450</c:v>
                </c:pt>
                <c:pt idx="1046">
                  <c:v>10460</c:v>
                </c:pt>
                <c:pt idx="1047">
                  <c:v>10470</c:v>
                </c:pt>
                <c:pt idx="1048">
                  <c:v>10480</c:v>
                </c:pt>
                <c:pt idx="1049">
                  <c:v>10490</c:v>
                </c:pt>
                <c:pt idx="1050">
                  <c:v>10500</c:v>
                </c:pt>
                <c:pt idx="1051">
                  <c:v>10510</c:v>
                </c:pt>
                <c:pt idx="1052">
                  <c:v>10520</c:v>
                </c:pt>
                <c:pt idx="1053">
                  <c:v>10530</c:v>
                </c:pt>
                <c:pt idx="1054">
                  <c:v>10540</c:v>
                </c:pt>
                <c:pt idx="1055">
                  <c:v>10550</c:v>
                </c:pt>
                <c:pt idx="1056">
                  <c:v>10560</c:v>
                </c:pt>
                <c:pt idx="1057">
                  <c:v>10570</c:v>
                </c:pt>
                <c:pt idx="1058">
                  <c:v>10580</c:v>
                </c:pt>
                <c:pt idx="1059">
                  <c:v>10590</c:v>
                </c:pt>
                <c:pt idx="1060">
                  <c:v>10600</c:v>
                </c:pt>
                <c:pt idx="1061">
                  <c:v>10610</c:v>
                </c:pt>
                <c:pt idx="1062">
                  <c:v>10620</c:v>
                </c:pt>
                <c:pt idx="1063">
                  <c:v>10630</c:v>
                </c:pt>
                <c:pt idx="1064">
                  <c:v>10640</c:v>
                </c:pt>
                <c:pt idx="1065">
                  <c:v>10650</c:v>
                </c:pt>
                <c:pt idx="1066">
                  <c:v>10660</c:v>
                </c:pt>
                <c:pt idx="1067">
                  <c:v>10670</c:v>
                </c:pt>
                <c:pt idx="1068">
                  <c:v>10680</c:v>
                </c:pt>
                <c:pt idx="1069">
                  <c:v>10690</c:v>
                </c:pt>
                <c:pt idx="1070">
                  <c:v>10700</c:v>
                </c:pt>
                <c:pt idx="1071">
                  <c:v>10710</c:v>
                </c:pt>
                <c:pt idx="1072">
                  <c:v>10720</c:v>
                </c:pt>
                <c:pt idx="1073">
                  <c:v>10730</c:v>
                </c:pt>
                <c:pt idx="1074">
                  <c:v>10740</c:v>
                </c:pt>
                <c:pt idx="1075">
                  <c:v>10750</c:v>
                </c:pt>
                <c:pt idx="1076">
                  <c:v>10760</c:v>
                </c:pt>
                <c:pt idx="1077">
                  <c:v>10770</c:v>
                </c:pt>
                <c:pt idx="1078">
                  <c:v>10780</c:v>
                </c:pt>
                <c:pt idx="1079">
                  <c:v>10790</c:v>
                </c:pt>
                <c:pt idx="1080">
                  <c:v>10800</c:v>
                </c:pt>
                <c:pt idx="1081">
                  <c:v>10810</c:v>
                </c:pt>
                <c:pt idx="1082">
                  <c:v>10820</c:v>
                </c:pt>
                <c:pt idx="1083">
                  <c:v>10830</c:v>
                </c:pt>
                <c:pt idx="1084">
                  <c:v>10840</c:v>
                </c:pt>
                <c:pt idx="1085">
                  <c:v>10850</c:v>
                </c:pt>
                <c:pt idx="1086">
                  <c:v>10860</c:v>
                </c:pt>
                <c:pt idx="1087">
                  <c:v>10870</c:v>
                </c:pt>
                <c:pt idx="1088">
                  <c:v>10880</c:v>
                </c:pt>
                <c:pt idx="1089">
                  <c:v>10890</c:v>
                </c:pt>
                <c:pt idx="1090">
                  <c:v>10900</c:v>
                </c:pt>
                <c:pt idx="1091">
                  <c:v>10910</c:v>
                </c:pt>
                <c:pt idx="1092">
                  <c:v>10920</c:v>
                </c:pt>
                <c:pt idx="1093">
                  <c:v>10930</c:v>
                </c:pt>
                <c:pt idx="1094">
                  <c:v>10940</c:v>
                </c:pt>
                <c:pt idx="1095">
                  <c:v>10950</c:v>
                </c:pt>
                <c:pt idx="1096">
                  <c:v>10960</c:v>
                </c:pt>
                <c:pt idx="1097">
                  <c:v>10970</c:v>
                </c:pt>
                <c:pt idx="1098">
                  <c:v>10980</c:v>
                </c:pt>
                <c:pt idx="1099">
                  <c:v>10990</c:v>
                </c:pt>
                <c:pt idx="1100">
                  <c:v>11000</c:v>
                </c:pt>
                <c:pt idx="1101">
                  <c:v>11010</c:v>
                </c:pt>
                <c:pt idx="1102">
                  <c:v>11020</c:v>
                </c:pt>
                <c:pt idx="1103">
                  <c:v>11030</c:v>
                </c:pt>
                <c:pt idx="1104">
                  <c:v>11040</c:v>
                </c:pt>
                <c:pt idx="1105">
                  <c:v>11050</c:v>
                </c:pt>
                <c:pt idx="1106">
                  <c:v>11060</c:v>
                </c:pt>
                <c:pt idx="1107">
                  <c:v>11070</c:v>
                </c:pt>
                <c:pt idx="1108">
                  <c:v>11080</c:v>
                </c:pt>
                <c:pt idx="1109">
                  <c:v>11090</c:v>
                </c:pt>
                <c:pt idx="1110">
                  <c:v>11100</c:v>
                </c:pt>
                <c:pt idx="1111">
                  <c:v>11110</c:v>
                </c:pt>
                <c:pt idx="1112">
                  <c:v>11120</c:v>
                </c:pt>
                <c:pt idx="1113">
                  <c:v>11130</c:v>
                </c:pt>
                <c:pt idx="1114">
                  <c:v>11140</c:v>
                </c:pt>
                <c:pt idx="1115">
                  <c:v>11150</c:v>
                </c:pt>
                <c:pt idx="1116">
                  <c:v>11160</c:v>
                </c:pt>
                <c:pt idx="1117">
                  <c:v>11170</c:v>
                </c:pt>
                <c:pt idx="1118">
                  <c:v>11180</c:v>
                </c:pt>
                <c:pt idx="1119">
                  <c:v>11190</c:v>
                </c:pt>
                <c:pt idx="1120">
                  <c:v>11200</c:v>
                </c:pt>
                <c:pt idx="1121">
                  <c:v>11210</c:v>
                </c:pt>
                <c:pt idx="1122">
                  <c:v>11220</c:v>
                </c:pt>
                <c:pt idx="1123">
                  <c:v>11230</c:v>
                </c:pt>
                <c:pt idx="1124">
                  <c:v>11240</c:v>
                </c:pt>
                <c:pt idx="1125">
                  <c:v>11250</c:v>
                </c:pt>
                <c:pt idx="1126">
                  <c:v>11260</c:v>
                </c:pt>
                <c:pt idx="1127">
                  <c:v>11270</c:v>
                </c:pt>
                <c:pt idx="1128">
                  <c:v>11280</c:v>
                </c:pt>
                <c:pt idx="1129">
                  <c:v>11290</c:v>
                </c:pt>
                <c:pt idx="1130">
                  <c:v>11300</c:v>
                </c:pt>
                <c:pt idx="1131">
                  <c:v>11310</c:v>
                </c:pt>
                <c:pt idx="1132">
                  <c:v>11320</c:v>
                </c:pt>
                <c:pt idx="1133">
                  <c:v>11330</c:v>
                </c:pt>
                <c:pt idx="1134">
                  <c:v>11340</c:v>
                </c:pt>
                <c:pt idx="1135">
                  <c:v>11350</c:v>
                </c:pt>
                <c:pt idx="1136">
                  <c:v>11360</c:v>
                </c:pt>
                <c:pt idx="1137">
                  <c:v>11370</c:v>
                </c:pt>
                <c:pt idx="1138">
                  <c:v>11380</c:v>
                </c:pt>
                <c:pt idx="1139">
                  <c:v>11390</c:v>
                </c:pt>
                <c:pt idx="1140">
                  <c:v>11400</c:v>
                </c:pt>
                <c:pt idx="1141">
                  <c:v>11410</c:v>
                </c:pt>
                <c:pt idx="1142">
                  <c:v>11420</c:v>
                </c:pt>
                <c:pt idx="1143">
                  <c:v>11430</c:v>
                </c:pt>
                <c:pt idx="1144">
                  <c:v>11440</c:v>
                </c:pt>
                <c:pt idx="1145">
                  <c:v>11450</c:v>
                </c:pt>
                <c:pt idx="1146">
                  <c:v>11460</c:v>
                </c:pt>
                <c:pt idx="1147">
                  <c:v>11470</c:v>
                </c:pt>
                <c:pt idx="1148">
                  <c:v>11480</c:v>
                </c:pt>
                <c:pt idx="1149">
                  <c:v>11490</c:v>
                </c:pt>
                <c:pt idx="1150">
                  <c:v>11500</c:v>
                </c:pt>
                <c:pt idx="1151">
                  <c:v>11510</c:v>
                </c:pt>
                <c:pt idx="1152">
                  <c:v>11520</c:v>
                </c:pt>
                <c:pt idx="1153">
                  <c:v>11530</c:v>
                </c:pt>
                <c:pt idx="1154">
                  <c:v>11540</c:v>
                </c:pt>
                <c:pt idx="1155">
                  <c:v>11550</c:v>
                </c:pt>
                <c:pt idx="1156">
                  <c:v>11560</c:v>
                </c:pt>
                <c:pt idx="1157">
                  <c:v>11570</c:v>
                </c:pt>
                <c:pt idx="1158">
                  <c:v>11580</c:v>
                </c:pt>
                <c:pt idx="1159">
                  <c:v>11590</c:v>
                </c:pt>
                <c:pt idx="1160">
                  <c:v>11600</c:v>
                </c:pt>
                <c:pt idx="1161">
                  <c:v>11610</c:v>
                </c:pt>
                <c:pt idx="1162">
                  <c:v>11620</c:v>
                </c:pt>
                <c:pt idx="1163">
                  <c:v>11630</c:v>
                </c:pt>
                <c:pt idx="1164">
                  <c:v>11640</c:v>
                </c:pt>
                <c:pt idx="1165">
                  <c:v>11650</c:v>
                </c:pt>
                <c:pt idx="1166">
                  <c:v>11660</c:v>
                </c:pt>
                <c:pt idx="1167">
                  <c:v>11670</c:v>
                </c:pt>
                <c:pt idx="1168">
                  <c:v>11680</c:v>
                </c:pt>
                <c:pt idx="1169">
                  <c:v>11690</c:v>
                </c:pt>
                <c:pt idx="1170">
                  <c:v>11700</c:v>
                </c:pt>
                <c:pt idx="1171">
                  <c:v>11710</c:v>
                </c:pt>
                <c:pt idx="1172">
                  <c:v>11720</c:v>
                </c:pt>
                <c:pt idx="1173">
                  <c:v>11730</c:v>
                </c:pt>
                <c:pt idx="1174">
                  <c:v>11740</c:v>
                </c:pt>
                <c:pt idx="1175">
                  <c:v>11750</c:v>
                </c:pt>
                <c:pt idx="1176">
                  <c:v>11760</c:v>
                </c:pt>
                <c:pt idx="1177">
                  <c:v>11770</c:v>
                </c:pt>
                <c:pt idx="1178">
                  <c:v>11780</c:v>
                </c:pt>
                <c:pt idx="1179">
                  <c:v>11790</c:v>
                </c:pt>
                <c:pt idx="1180">
                  <c:v>11800</c:v>
                </c:pt>
                <c:pt idx="1181">
                  <c:v>11810</c:v>
                </c:pt>
                <c:pt idx="1182">
                  <c:v>11820</c:v>
                </c:pt>
                <c:pt idx="1183">
                  <c:v>11830</c:v>
                </c:pt>
                <c:pt idx="1184">
                  <c:v>11840</c:v>
                </c:pt>
                <c:pt idx="1185">
                  <c:v>11850</c:v>
                </c:pt>
                <c:pt idx="1186">
                  <c:v>11860</c:v>
                </c:pt>
                <c:pt idx="1187">
                  <c:v>11870</c:v>
                </c:pt>
                <c:pt idx="1188">
                  <c:v>11880</c:v>
                </c:pt>
                <c:pt idx="1189">
                  <c:v>11890</c:v>
                </c:pt>
                <c:pt idx="1190">
                  <c:v>11900</c:v>
                </c:pt>
                <c:pt idx="1191">
                  <c:v>11910</c:v>
                </c:pt>
                <c:pt idx="1192">
                  <c:v>11920</c:v>
                </c:pt>
                <c:pt idx="1193">
                  <c:v>11930</c:v>
                </c:pt>
                <c:pt idx="1194">
                  <c:v>11940</c:v>
                </c:pt>
                <c:pt idx="1195">
                  <c:v>11950</c:v>
                </c:pt>
                <c:pt idx="1196">
                  <c:v>11960</c:v>
                </c:pt>
                <c:pt idx="1197">
                  <c:v>11970</c:v>
                </c:pt>
                <c:pt idx="1198">
                  <c:v>11980</c:v>
                </c:pt>
                <c:pt idx="1199">
                  <c:v>11990</c:v>
                </c:pt>
                <c:pt idx="1200">
                  <c:v>12000</c:v>
                </c:pt>
                <c:pt idx="1201">
                  <c:v>12010</c:v>
                </c:pt>
                <c:pt idx="1202">
                  <c:v>12020</c:v>
                </c:pt>
                <c:pt idx="1203">
                  <c:v>12030</c:v>
                </c:pt>
                <c:pt idx="1204">
                  <c:v>12040</c:v>
                </c:pt>
                <c:pt idx="1205">
                  <c:v>12050</c:v>
                </c:pt>
                <c:pt idx="1206">
                  <c:v>12060</c:v>
                </c:pt>
                <c:pt idx="1207">
                  <c:v>12070</c:v>
                </c:pt>
                <c:pt idx="1208">
                  <c:v>12080</c:v>
                </c:pt>
                <c:pt idx="1209">
                  <c:v>12090</c:v>
                </c:pt>
                <c:pt idx="1210">
                  <c:v>12100</c:v>
                </c:pt>
                <c:pt idx="1211">
                  <c:v>12110</c:v>
                </c:pt>
                <c:pt idx="1212">
                  <c:v>12120</c:v>
                </c:pt>
                <c:pt idx="1213">
                  <c:v>12130</c:v>
                </c:pt>
                <c:pt idx="1214">
                  <c:v>12140</c:v>
                </c:pt>
                <c:pt idx="1215">
                  <c:v>12150</c:v>
                </c:pt>
                <c:pt idx="1216">
                  <c:v>12160</c:v>
                </c:pt>
                <c:pt idx="1217">
                  <c:v>12170</c:v>
                </c:pt>
                <c:pt idx="1218">
                  <c:v>12180</c:v>
                </c:pt>
                <c:pt idx="1219">
                  <c:v>12190</c:v>
                </c:pt>
                <c:pt idx="1220">
                  <c:v>12200</c:v>
                </c:pt>
                <c:pt idx="1221">
                  <c:v>12210</c:v>
                </c:pt>
                <c:pt idx="1222">
                  <c:v>12220</c:v>
                </c:pt>
                <c:pt idx="1223">
                  <c:v>12230</c:v>
                </c:pt>
                <c:pt idx="1224">
                  <c:v>12240</c:v>
                </c:pt>
                <c:pt idx="1225">
                  <c:v>12250</c:v>
                </c:pt>
                <c:pt idx="1226">
                  <c:v>12260</c:v>
                </c:pt>
                <c:pt idx="1227">
                  <c:v>12270</c:v>
                </c:pt>
                <c:pt idx="1228">
                  <c:v>12280</c:v>
                </c:pt>
                <c:pt idx="1229">
                  <c:v>12290</c:v>
                </c:pt>
                <c:pt idx="1230">
                  <c:v>12300</c:v>
                </c:pt>
                <c:pt idx="1231">
                  <c:v>12310</c:v>
                </c:pt>
                <c:pt idx="1232">
                  <c:v>12320</c:v>
                </c:pt>
                <c:pt idx="1233">
                  <c:v>12330</c:v>
                </c:pt>
                <c:pt idx="1234">
                  <c:v>12340</c:v>
                </c:pt>
                <c:pt idx="1235">
                  <c:v>12350</c:v>
                </c:pt>
                <c:pt idx="1236">
                  <c:v>12360</c:v>
                </c:pt>
                <c:pt idx="1237">
                  <c:v>12370</c:v>
                </c:pt>
                <c:pt idx="1238">
                  <c:v>12380</c:v>
                </c:pt>
                <c:pt idx="1239">
                  <c:v>12390</c:v>
                </c:pt>
                <c:pt idx="1240">
                  <c:v>12400</c:v>
                </c:pt>
                <c:pt idx="1241">
                  <c:v>12410</c:v>
                </c:pt>
                <c:pt idx="1242">
                  <c:v>12420</c:v>
                </c:pt>
                <c:pt idx="1243">
                  <c:v>12430</c:v>
                </c:pt>
                <c:pt idx="1244">
                  <c:v>12440</c:v>
                </c:pt>
                <c:pt idx="1245">
                  <c:v>12450</c:v>
                </c:pt>
                <c:pt idx="1246">
                  <c:v>12460</c:v>
                </c:pt>
                <c:pt idx="1247">
                  <c:v>12470</c:v>
                </c:pt>
                <c:pt idx="1248">
                  <c:v>12480</c:v>
                </c:pt>
                <c:pt idx="1249">
                  <c:v>12490</c:v>
                </c:pt>
                <c:pt idx="1250">
                  <c:v>12500</c:v>
                </c:pt>
                <c:pt idx="1251">
                  <c:v>12510</c:v>
                </c:pt>
                <c:pt idx="1252">
                  <c:v>12520</c:v>
                </c:pt>
                <c:pt idx="1253">
                  <c:v>12530</c:v>
                </c:pt>
                <c:pt idx="1254">
                  <c:v>12540</c:v>
                </c:pt>
                <c:pt idx="1255">
                  <c:v>12550</c:v>
                </c:pt>
                <c:pt idx="1256">
                  <c:v>12560</c:v>
                </c:pt>
                <c:pt idx="1257">
                  <c:v>12570</c:v>
                </c:pt>
                <c:pt idx="1258">
                  <c:v>12580</c:v>
                </c:pt>
                <c:pt idx="1259">
                  <c:v>12590</c:v>
                </c:pt>
                <c:pt idx="1260">
                  <c:v>12600</c:v>
                </c:pt>
                <c:pt idx="1261">
                  <c:v>12610</c:v>
                </c:pt>
                <c:pt idx="1262">
                  <c:v>12620</c:v>
                </c:pt>
                <c:pt idx="1263">
                  <c:v>12630</c:v>
                </c:pt>
                <c:pt idx="1264">
                  <c:v>12640</c:v>
                </c:pt>
                <c:pt idx="1265">
                  <c:v>12650</c:v>
                </c:pt>
                <c:pt idx="1266">
                  <c:v>12660</c:v>
                </c:pt>
                <c:pt idx="1267">
                  <c:v>12670</c:v>
                </c:pt>
                <c:pt idx="1268">
                  <c:v>12680</c:v>
                </c:pt>
                <c:pt idx="1269">
                  <c:v>12690</c:v>
                </c:pt>
                <c:pt idx="1270">
                  <c:v>12700</c:v>
                </c:pt>
                <c:pt idx="1271">
                  <c:v>12710</c:v>
                </c:pt>
                <c:pt idx="1272">
                  <c:v>12720</c:v>
                </c:pt>
                <c:pt idx="1273">
                  <c:v>12730</c:v>
                </c:pt>
                <c:pt idx="1274">
                  <c:v>12740</c:v>
                </c:pt>
                <c:pt idx="1275">
                  <c:v>12750</c:v>
                </c:pt>
                <c:pt idx="1276">
                  <c:v>12760</c:v>
                </c:pt>
                <c:pt idx="1277">
                  <c:v>12770</c:v>
                </c:pt>
                <c:pt idx="1278">
                  <c:v>12780</c:v>
                </c:pt>
                <c:pt idx="1279">
                  <c:v>12790</c:v>
                </c:pt>
                <c:pt idx="1280">
                  <c:v>12800</c:v>
                </c:pt>
                <c:pt idx="1281">
                  <c:v>12810</c:v>
                </c:pt>
                <c:pt idx="1282">
                  <c:v>12820</c:v>
                </c:pt>
                <c:pt idx="1283">
                  <c:v>12830</c:v>
                </c:pt>
                <c:pt idx="1284">
                  <c:v>12840</c:v>
                </c:pt>
                <c:pt idx="1285">
                  <c:v>12850</c:v>
                </c:pt>
                <c:pt idx="1286">
                  <c:v>12860</c:v>
                </c:pt>
                <c:pt idx="1287">
                  <c:v>12870</c:v>
                </c:pt>
                <c:pt idx="1288">
                  <c:v>12880</c:v>
                </c:pt>
                <c:pt idx="1289">
                  <c:v>12890</c:v>
                </c:pt>
                <c:pt idx="1290">
                  <c:v>12900</c:v>
                </c:pt>
                <c:pt idx="1291">
                  <c:v>12910</c:v>
                </c:pt>
                <c:pt idx="1292">
                  <c:v>12920</c:v>
                </c:pt>
                <c:pt idx="1293">
                  <c:v>12930</c:v>
                </c:pt>
                <c:pt idx="1294">
                  <c:v>12940</c:v>
                </c:pt>
                <c:pt idx="1295">
                  <c:v>12950</c:v>
                </c:pt>
                <c:pt idx="1296">
                  <c:v>12960</c:v>
                </c:pt>
                <c:pt idx="1297">
                  <c:v>12970</c:v>
                </c:pt>
                <c:pt idx="1298">
                  <c:v>12980</c:v>
                </c:pt>
                <c:pt idx="1299">
                  <c:v>12990</c:v>
                </c:pt>
                <c:pt idx="1300">
                  <c:v>13000</c:v>
                </c:pt>
                <c:pt idx="1301">
                  <c:v>13010</c:v>
                </c:pt>
                <c:pt idx="1302">
                  <c:v>13020</c:v>
                </c:pt>
                <c:pt idx="1303">
                  <c:v>13030</c:v>
                </c:pt>
                <c:pt idx="1304">
                  <c:v>13040</c:v>
                </c:pt>
                <c:pt idx="1305">
                  <c:v>13050</c:v>
                </c:pt>
                <c:pt idx="1306">
                  <c:v>13060</c:v>
                </c:pt>
                <c:pt idx="1307">
                  <c:v>13070</c:v>
                </c:pt>
                <c:pt idx="1308">
                  <c:v>13080</c:v>
                </c:pt>
                <c:pt idx="1309">
                  <c:v>13090</c:v>
                </c:pt>
                <c:pt idx="1310">
                  <c:v>13100</c:v>
                </c:pt>
                <c:pt idx="1311">
                  <c:v>13110</c:v>
                </c:pt>
                <c:pt idx="1312">
                  <c:v>13120</c:v>
                </c:pt>
                <c:pt idx="1313">
                  <c:v>13130</c:v>
                </c:pt>
                <c:pt idx="1314">
                  <c:v>13140</c:v>
                </c:pt>
                <c:pt idx="1315">
                  <c:v>13150</c:v>
                </c:pt>
                <c:pt idx="1316">
                  <c:v>13160</c:v>
                </c:pt>
                <c:pt idx="1317">
                  <c:v>13170</c:v>
                </c:pt>
                <c:pt idx="1318">
                  <c:v>13180</c:v>
                </c:pt>
                <c:pt idx="1319">
                  <c:v>13190</c:v>
                </c:pt>
                <c:pt idx="1320">
                  <c:v>13200</c:v>
                </c:pt>
                <c:pt idx="1321">
                  <c:v>13210</c:v>
                </c:pt>
                <c:pt idx="1322">
                  <c:v>13220</c:v>
                </c:pt>
                <c:pt idx="1323">
                  <c:v>13230</c:v>
                </c:pt>
                <c:pt idx="1324">
                  <c:v>13240</c:v>
                </c:pt>
                <c:pt idx="1325">
                  <c:v>13250</c:v>
                </c:pt>
                <c:pt idx="1326">
                  <c:v>13260</c:v>
                </c:pt>
                <c:pt idx="1327">
                  <c:v>13270</c:v>
                </c:pt>
                <c:pt idx="1328">
                  <c:v>13280</c:v>
                </c:pt>
                <c:pt idx="1329">
                  <c:v>13290</c:v>
                </c:pt>
                <c:pt idx="1330">
                  <c:v>13300</c:v>
                </c:pt>
                <c:pt idx="1331">
                  <c:v>13310</c:v>
                </c:pt>
                <c:pt idx="1332">
                  <c:v>13320</c:v>
                </c:pt>
                <c:pt idx="1333">
                  <c:v>13330</c:v>
                </c:pt>
                <c:pt idx="1334">
                  <c:v>13340</c:v>
                </c:pt>
                <c:pt idx="1335">
                  <c:v>13350</c:v>
                </c:pt>
                <c:pt idx="1336">
                  <c:v>13360</c:v>
                </c:pt>
                <c:pt idx="1337">
                  <c:v>13370</c:v>
                </c:pt>
                <c:pt idx="1338">
                  <c:v>13380</c:v>
                </c:pt>
                <c:pt idx="1339">
                  <c:v>13390</c:v>
                </c:pt>
                <c:pt idx="1340">
                  <c:v>13400</c:v>
                </c:pt>
                <c:pt idx="1341">
                  <c:v>13410</c:v>
                </c:pt>
                <c:pt idx="1342">
                  <c:v>13420</c:v>
                </c:pt>
                <c:pt idx="1343">
                  <c:v>13430</c:v>
                </c:pt>
                <c:pt idx="1344">
                  <c:v>13440</c:v>
                </c:pt>
                <c:pt idx="1345">
                  <c:v>13450</c:v>
                </c:pt>
                <c:pt idx="1346">
                  <c:v>13460</c:v>
                </c:pt>
                <c:pt idx="1347">
                  <c:v>13470</c:v>
                </c:pt>
                <c:pt idx="1348">
                  <c:v>13480</c:v>
                </c:pt>
                <c:pt idx="1349">
                  <c:v>13490</c:v>
                </c:pt>
                <c:pt idx="1350">
                  <c:v>13500</c:v>
                </c:pt>
                <c:pt idx="1351">
                  <c:v>13510</c:v>
                </c:pt>
                <c:pt idx="1352">
                  <c:v>13520</c:v>
                </c:pt>
                <c:pt idx="1353">
                  <c:v>13530</c:v>
                </c:pt>
                <c:pt idx="1354">
                  <c:v>13540</c:v>
                </c:pt>
                <c:pt idx="1355">
                  <c:v>13550</c:v>
                </c:pt>
                <c:pt idx="1356">
                  <c:v>13560</c:v>
                </c:pt>
                <c:pt idx="1357">
                  <c:v>13570</c:v>
                </c:pt>
                <c:pt idx="1358">
                  <c:v>13580</c:v>
                </c:pt>
                <c:pt idx="1359">
                  <c:v>13590</c:v>
                </c:pt>
                <c:pt idx="1360">
                  <c:v>13600</c:v>
                </c:pt>
                <c:pt idx="1361">
                  <c:v>13610</c:v>
                </c:pt>
                <c:pt idx="1362">
                  <c:v>13620</c:v>
                </c:pt>
                <c:pt idx="1363">
                  <c:v>13630</c:v>
                </c:pt>
                <c:pt idx="1364">
                  <c:v>13640</c:v>
                </c:pt>
                <c:pt idx="1365">
                  <c:v>13650</c:v>
                </c:pt>
                <c:pt idx="1366">
                  <c:v>13660</c:v>
                </c:pt>
                <c:pt idx="1367">
                  <c:v>13670</c:v>
                </c:pt>
                <c:pt idx="1368">
                  <c:v>13680</c:v>
                </c:pt>
                <c:pt idx="1369">
                  <c:v>13690</c:v>
                </c:pt>
                <c:pt idx="1370">
                  <c:v>13700</c:v>
                </c:pt>
                <c:pt idx="1371">
                  <c:v>13710</c:v>
                </c:pt>
                <c:pt idx="1372">
                  <c:v>13720</c:v>
                </c:pt>
                <c:pt idx="1373">
                  <c:v>13730</c:v>
                </c:pt>
                <c:pt idx="1374">
                  <c:v>13740</c:v>
                </c:pt>
                <c:pt idx="1375">
                  <c:v>13750</c:v>
                </c:pt>
                <c:pt idx="1376">
                  <c:v>13760</c:v>
                </c:pt>
                <c:pt idx="1377">
                  <c:v>13770</c:v>
                </c:pt>
                <c:pt idx="1378">
                  <c:v>13780</c:v>
                </c:pt>
                <c:pt idx="1379">
                  <c:v>13790</c:v>
                </c:pt>
                <c:pt idx="1380">
                  <c:v>13800</c:v>
                </c:pt>
                <c:pt idx="1381">
                  <c:v>13810</c:v>
                </c:pt>
                <c:pt idx="1382">
                  <c:v>13820</c:v>
                </c:pt>
                <c:pt idx="1383">
                  <c:v>13830</c:v>
                </c:pt>
                <c:pt idx="1384">
                  <c:v>13840</c:v>
                </c:pt>
                <c:pt idx="1385">
                  <c:v>13850</c:v>
                </c:pt>
                <c:pt idx="1386">
                  <c:v>13860</c:v>
                </c:pt>
                <c:pt idx="1387">
                  <c:v>13870</c:v>
                </c:pt>
                <c:pt idx="1388">
                  <c:v>13880</c:v>
                </c:pt>
                <c:pt idx="1389">
                  <c:v>13890</c:v>
                </c:pt>
                <c:pt idx="1390">
                  <c:v>13900</c:v>
                </c:pt>
                <c:pt idx="1391">
                  <c:v>13910</c:v>
                </c:pt>
                <c:pt idx="1392">
                  <c:v>13920</c:v>
                </c:pt>
                <c:pt idx="1393">
                  <c:v>13930</c:v>
                </c:pt>
                <c:pt idx="1394">
                  <c:v>13940</c:v>
                </c:pt>
                <c:pt idx="1395">
                  <c:v>13950</c:v>
                </c:pt>
                <c:pt idx="1396">
                  <c:v>13960</c:v>
                </c:pt>
                <c:pt idx="1397">
                  <c:v>13970</c:v>
                </c:pt>
                <c:pt idx="1398">
                  <c:v>13980</c:v>
                </c:pt>
                <c:pt idx="1399">
                  <c:v>13990</c:v>
                </c:pt>
                <c:pt idx="1400">
                  <c:v>14000</c:v>
                </c:pt>
                <c:pt idx="1401">
                  <c:v>14010</c:v>
                </c:pt>
                <c:pt idx="1402">
                  <c:v>14020</c:v>
                </c:pt>
                <c:pt idx="1403">
                  <c:v>14030</c:v>
                </c:pt>
                <c:pt idx="1404">
                  <c:v>14040</c:v>
                </c:pt>
                <c:pt idx="1405">
                  <c:v>14050</c:v>
                </c:pt>
                <c:pt idx="1406">
                  <c:v>14060</c:v>
                </c:pt>
                <c:pt idx="1407">
                  <c:v>14070</c:v>
                </c:pt>
                <c:pt idx="1408">
                  <c:v>14080</c:v>
                </c:pt>
                <c:pt idx="1409">
                  <c:v>14090</c:v>
                </c:pt>
                <c:pt idx="1410">
                  <c:v>14100</c:v>
                </c:pt>
                <c:pt idx="1411">
                  <c:v>14110</c:v>
                </c:pt>
                <c:pt idx="1412">
                  <c:v>14120</c:v>
                </c:pt>
                <c:pt idx="1413">
                  <c:v>14130</c:v>
                </c:pt>
                <c:pt idx="1414">
                  <c:v>14140</c:v>
                </c:pt>
                <c:pt idx="1415">
                  <c:v>14150</c:v>
                </c:pt>
                <c:pt idx="1416">
                  <c:v>14160</c:v>
                </c:pt>
                <c:pt idx="1417">
                  <c:v>14170</c:v>
                </c:pt>
                <c:pt idx="1418">
                  <c:v>14180</c:v>
                </c:pt>
                <c:pt idx="1419">
                  <c:v>14190</c:v>
                </c:pt>
                <c:pt idx="1420">
                  <c:v>14200</c:v>
                </c:pt>
                <c:pt idx="1421">
                  <c:v>14210</c:v>
                </c:pt>
                <c:pt idx="1422">
                  <c:v>14220</c:v>
                </c:pt>
                <c:pt idx="1423">
                  <c:v>14230</c:v>
                </c:pt>
                <c:pt idx="1424">
                  <c:v>14240</c:v>
                </c:pt>
                <c:pt idx="1425">
                  <c:v>14250</c:v>
                </c:pt>
                <c:pt idx="1426">
                  <c:v>14260</c:v>
                </c:pt>
                <c:pt idx="1427">
                  <c:v>14270</c:v>
                </c:pt>
                <c:pt idx="1428">
                  <c:v>14280</c:v>
                </c:pt>
                <c:pt idx="1429">
                  <c:v>14290</c:v>
                </c:pt>
                <c:pt idx="1430">
                  <c:v>14300</c:v>
                </c:pt>
                <c:pt idx="1431">
                  <c:v>14310</c:v>
                </c:pt>
                <c:pt idx="1432">
                  <c:v>14320</c:v>
                </c:pt>
                <c:pt idx="1433">
                  <c:v>14330</c:v>
                </c:pt>
                <c:pt idx="1434">
                  <c:v>14340</c:v>
                </c:pt>
                <c:pt idx="1435">
                  <c:v>14350</c:v>
                </c:pt>
                <c:pt idx="1436">
                  <c:v>14360</c:v>
                </c:pt>
                <c:pt idx="1437">
                  <c:v>14370</c:v>
                </c:pt>
                <c:pt idx="1438">
                  <c:v>14380</c:v>
                </c:pt>
                <c:pt idx="1439">
                  <c:v>14390</c:v>
                </c:pt>
                <c:pt idx="1440">
                  <c:v>14400</c:v>
                </c:pt>
              </c:numCache>
            </c:numRef>
          </c:xVal>
          <c:yVal>
            <c:numRef>
              <c:f>'10-9-12 new w lens'!$K$24:$K$1464</c:f>
              <c:numCache>
                <c:formatCode>General</c:formatCode>
                <c:ptCount val="1441"/>
                <c:pt idx="0">
                  <c:v>28.06</c:v>
                </c:pt>
                <c:pt idx="1">
                  <c:v>28.05</c:v>
                </c:pt>
                <c:pt idx="2">
                  <c:v>28.05</c:v>
                </c:pt>
                <c:pt idx="3">
                  <c:v>28.05</c:v>
                </c:pt>
                <c:pt idx="4">
                  <c:v>28.14</c:v>
                </c:pt>
                <c:pt idx="5">
                  <c:v>28.33</c:v>
                </c:pt>
                <c:pt idx="6">
                  <c:v>28.54</c:v>
                </c:pt>
                <c:pt idx="7">
                  <c:v>28.82</c:v>
                </c:pt>
                <c:pt idx="8">
                  <c:v>29.19</c:v>
                </c:pt>
                <c:pt idx="9">
                  <c:v>29.62</c:v>
                </c:pt>
                <c:pt idx="10">
                  <c:v>30.09</c:v>
                </c:pt>
                <c:pt idx="11">
                  <c:v>30.64</c:v>
                </c:pt>
                <c:pt idx="12">
                  <c:v>31.25</c:v>
                </c:pt>
                <c:pt idx="13">
                  <c:v>31.92</c:v>
                </c:pt>
                <c:pt idx="14">
                  <c:v>32.619999999999997</c:v>
                </c:pt>
                <c:pt idx="15">
                  <c:v>33.229999999999997</c:v>
                </c:pt>
                <c:pt idx="16">
                  <c:v>33.9</c:v>
                </c:pt>
                <c:pt idx="17">
                  <c:v>34.619999999999997</c:v>
                </c:pt>
                <c:pt idx="18">
                  <c:v>35.22</c:v>
                </c:pt>
                <c:pt idx="19">
                  <c:v>35.909999999999997</c:v>
                </c:pt>
                <c:pt idx="20">
                  <c:v>36.56</c:v>
                </c:pt>
                <c:pt idx="21">
                  <c:v>37.159999999999997</c:v>
                </c:pt>
                <c:pt idx="22">
                  <c:v>37.68</c:v>
                </c:pt>
                <c:pt idx="23">
                  <c:v>38.39</c:v>
                </c:pt>
                <c:pt idx="24">
                  <c:v>38.979999999999997</c:v>
                </c:pt>
                <c:pt idx="25">
                  <c:v>39.74</c:v>
                </c:pt>
                <c:pt idx="26">
                  <c:v>40.17</c:v>
                </c:pt>
                <c:pt idx="27">
                  <c:v>40.700000000000003</c:v>
                </c:pt>
                <c:pt idx="28">
                  <c:v>41.45</c:v>
                </c:pt>
                <c:pt idx="29">
                  <c:v>42.08</c:v>
                </c:pt>
                <c:pt idx="30">
                  <c:v>42.6</c:v>
                </c:pt>
                <c:pt idx="31">
                  <c:v>43.03</c:v>
                </c:pt>
                <c:pt idx="32">
                  <c:v>43.55</c:v>
                </c:pt>
                <c:pt idx="33">
                  <c:v>44.07</c:v>
                </c:pt>
                <c:pt idx="34">
                  <c:v>44.61</c:v>
                </c:pt>
                <c:pt idx="35">
                  <c:v>45.04</c:v>
                </c:pt>
                <c:pt idx="36">
                  <c:v>45.71</c:v>
                </c:pt>
                <c:pt idx="37">
                  <c:v>46.21</c:v>
                </c:pt>
                <c:pt idx="38">
                  <c:v>46.59</c:v>
                </c:pt>
                <c:pt idx="39">
                  <c:v>47.01</c:v>
                </c:pt>
                <c:pt idx="40">
                  <c:v>47.37</c:v>
                </c:pt>
                <c:pt idx="41">
                  <c:v>47.98</c:v>
                </c:pt>
                <c:pt idx="42">
                  <c:v>48.44</c:v>
                </c:pt>
                <c:pt idx="43">
                  <c:v>48.85</c:v>
                </c:pt>
                <c:pt idx="44">
                  <c:v>49.34</c:v>
                </c:pt>
                <c:pt idx="45">
                  <c:v>49.61</c:v>
                </c:pt>
                <c:pt idx="46">
                  <c:v>49.88</c:v>
                </c:pt>
                <c:pt idx="47">
                  <c:v>50.47</c:v>
                </c:pt>
                <c:pt idx="48">
                  <c:v>50.78</c:v>
                </c:pt>
                <c:pt idx="49">
                  <c:v>51.15</c:v>
                </c:pt>
                <c:pt idx="50">
                  <c:v>51.52</c:v>
                </c:pt>
                <c:pt idx="51">
                  <c:v>51.88</c:v>
                </c:pt>
                <c:pt idx="52">
                  <c:v>52.19</c:v>
                </c:pt>
                <c:pt idx="53">
                  <c:v>52.51</c:v>
                </c:pt>
                <c:pt idx="54">
                  <c:v>52.91</c:v>
                </c:pt>
                <c:pt idx="55">
                  <c:v>53.03</c:v>
                </c:pt>
                <c:pt idx="56">
                  <c:v>53.48</c:v>
                </c:pt>
                <c:pt idx="57">
                  <c:v>54.04</c:v>
                </c:pt>
                <c:pt idx="58">
                  <c:v>53.95</c:v>
                </c:pt>
                <c:pt idx="59">
                  <c:v>54.46</c:v>
                </c:pt>
                <c:pt idx="60">
                  <c:v>54.65</c:v>
                </c:pt>
                <c:pt idx="61">
                  <c:v>55.05</c:v>
                </c:pt>
                <c:pt idx="62">
                  <c:v>55.35</c:v>
                </c:pt>
                <c:pt idx="63">
                  <c:v>55.6</c:v>
                </c:pt>
                <c:pt idx="64">
                  <c:v>55.92</c:v>
                </c:pt>
                <c:pt idx="65">
                  <c:v>56.22</c:v>
                </c:pt>
                <c:pt idx="66">
                  <c:v>56.47</c:v>
                </c:pt>
                <c:pt idx="67">
                  <c:v>56.74</c:v>
                </c:pt>
                <c:pt idx="68">
                  <c:v>57.14</c:v>
                </c:pt>
                <c:pt idx="69">
                  <c:v>57.4</c:v>
                </c:pt>
                <c:pt idx="70">
                  <c:v>57.63</c:v>
                </c:pt>
                <c:pt idx="71">
                  <c:v>57.97</c:v>
                </c:pt>
                <c:pt idx="72">
                  <c:v>57.97</c:v>
                </c:pt>
                <c:pt idx="73">
                  <c:v>57.88</c:v>
                </c:pt>
                <c:pt idx="74">
                  <c:v>57.63</c:v>
                </c:pt>
                <c:pt idx="75">
                  <c:v>57.15</c:v>
                </c:pt>
                <c:pt idx="76">
                  <c:v>56.84</c:v>
                </c:pt>
                <c:pt idx="77">
                  <c:v>56.36</c:v>
                </c:pt>
                <c:pt idx="78">
                  <c:v>55.99</c:v>
                </c:pt>
                <c:pt idx="79">
                  <c:v>55.55</c:v>
                </c:pt>
                <c:pt idx="80">
                  <c:v>55.27</c:v>
                </c:pt>
                <c:pt idx="81">
                  <c:v>55.19</c:v>
                </c:pt>
                <c:pt idx="82">
                  <c:v>55.14</c:v>
                </c:pt>
                <c:pt idx="83">
                  <c:v>55.13</c:v>
                </c:pt>
                <c:pt idx="84">
                  <c:v>55.23</c:v>
                </c:pt>
                <c:pt idx="85">
                  <c:v>55.5</c:v>
                </c:pt>
                <c:pt idx="86">
                  <c:v>55.69</c:v>
                </c:pt>
                <c:pt idx="87">
                  <c:v>56.03</c:v>
                </c:pt>
                <c:pt idx="88">
                  <c:v>56.32</c:v>
                </c:pt>
                <c:pt idx="89">
                  <c:v>56.69</c:v>
                </c:pt>
                <c:pt idx="90">
                  <c:v>57.08</c:v>
                </c:pt>
                <c:pt idx="91">
                  <c:v>57.45</c:v>
                </c:pt>
                <c:pt idx="92">
                  <c:v>57.86</c:v>
                </c:pt>
                <c:pt idx="93">
                  <c:v>58.21</c:v>
                </c:pt>
                <c:pt idx="94">
                  <c:v>58.59</c:v>
                </c:pt>
                <c:pt idx="95">
                  <c:v>58.93</c:v>
                </c:pt>
                <c:pt idx="96">
                  <c:v>59.18</c:v>
                </c:pt>
                <c:pt idx="97">
                  <c:v>59.51</c:v>
                </c:pt>
                <c:pt idx="98">
                  <c:v>59.79</c:v>
                </c:pt>
                <c:pt idx="99">
                  <c:v>60.05</c:v>
                </c:pt>
                <c:pt idx="100">
                  <c:v>60.42</c:v>
                </c:pt>
                <c:pt idx="101">
                  <c:v>60.6</c:v>
                </c:pt>
                <c:pt idx="102">
                  <c:v>60.75</c:v>
                </c:pt>
                <c:pt idx="103">
                  <c:v>60.87</c:v>
                </c:pt>
                <c:pt idx="104">
                  <c:v>61.09</c:v>
                </c:pt>
                <c:pt idx="105">
                  <c:v>61.46</c:v>
                </c:pt>
                <c:pt idx="106">
                  <c:v>61.64</c:v>
                </c:pt>
                <c:pt idx="107">
                  <c:v>61.84</c:v>
                </c:pt>
                <c:pt idx="108">
                  <c:v>62.18</c:v>
                </c:pt>
                <c:pt idx="109">
                  <c:v>62.35</c:v>
                </c:pt>
                <c:pt idx="110">
                  <c:v>62.2</c:v>
                </c:pt>
                <c:pt idx="111">
                  <c:v>62.31</c:v>
                </c:pt>
                <c:pt idx="112">
                  <c:v>62.74</c:v>
                </c:pt>
                <c:pt idx="113">
                  <c:v>63.05</c:v>
                </c:pt>
                <c:pt idx="114">
                  <c:v>63.38</c:v>
                </c:pt>
                <c:pt idx="115">
                  <c:v>63.58</c:v>
                </c:pt>
                <c:pt idx="116">
                  <c:v>63.78</c:v>
                </c:pt>
                <c:pt idx="117">
                  <c:v>64.03</c:v>
                </c:pt>
                <c:pt idx="118">
                  <c:v>64.23</c:v>
                </c:pt>
                <c:pt idx="119">
                  <c:v>64.239999999999995</c:v>
                </c:pt>
                <c:pt idx="120">
                  <c:v>64.34</c:v>
                </c:pt>
                <c:pt idx="121">
                  <c:v>64.42</c:v>
                </c:pt>
                <c:pt idx="122">
                  <c:v>64.680000000000007</c:v>
                </c:pt>
                <c:pt idx="123">
                  <c:v>64.91</c:v>
                </c:pt>
                <c:pt idx="124">
                  <c:v>65.14</c:v>
                </c:pt>
                <c:pt idx="125">
                  <c:v>65.55</c:v>
                </c:pt>
                <c:pt idx="126">
                  <c:v>65.75</c:v>
                </c:pt>
                <c:pt idx="127">
                  <c:v>65.849999999999994</c:v>
                </c:pt>
                <c:pt idx="128">
                  <c:v>66.150000000000006</c:v>
                </c:pt>
                <c:pt idx="129">
                  <c:v>66.28</c:v>
                </c:pt>
                <c:pt idx="130">
                  <c:v>66.36</c:v>
                </c:pt>
                <c:pt idx="131">
                  <c:v>66.45</c:v>
                </c:pt>
                <c:pt idx="132">
                  <c:v>66.430000000000007</c:v>
                </c:pt>
                <c:pt idx="133">
                  <c:v>66.69</c:v>
                </c:pt>
                <c:pt idx="134">
                  <c:v>66.489999999999995</c:v>
                </c:pt>
                <c:pt idx="135">
                  <c:v>66.650000000000006</c:v>
                </c:pt>
                <c:pt idx="136">
                  <c:v>66.930000000000007</c:v>
                </c:pt>
                <c:pt idx="137">
                  <c:v>67.150000000000006</c:v>
                </c:pt>
                <c:pt idx="138">
                  <c:v>67.42</c:v>
                </c:pt>
                <c:pt idx="139">
                  <c:v>67.83</c:v>
                </c:pt>
                <c:pt idx="140">
                  <c:v>68.02</c:v>
                </c:pt>
                <c:pt idx="141">
                  <c:v>67.88</c:v>
                </c:pt>
                <c:pt idx="142">
                  <c:v>67.989999999999995</c:v>
                </c:pt>
                <c:pt idx="143">
                  <c:v>68.22</c:v>
                </c:pt>
                <c:pt idx="144">
                  <c:v>68.27</c:v>
                </c:pt>
                <c:pt idx="145">
                  <c:v>68.790000000000006</c:v>
                </c:pt>
                <c:pt idx="146">
                  <c:v>69.08</c:v>
                </c:pt>
                <c:pt idx="147">
                  <c:v>69.37</c:v>
                </c:pt>
                <c:pt idx="148">
                  <c:v>69.64</c:v>
                </c:pt>
                <c:pt idx="149">
                  <c:v>69.760000000000005</c:v>
                </c:pt>
                <c:pt idx="150">
                  <c:v>70.02</c:v>
                </c:pt>
                <c:pt idx="151">
                  <c:v>70.14</c:v>
                </c:pt>
                <c:pt idx="152">
                  <c:v>70.36</c:v>
                </c:pt>
                <c:pt idx="153">
                  <c:v>70.52</c:v>
                </c:pt>
                <c:pt idx="154">
                  <c:v>70.56</c:v>
                </c:pt>
                <c:pt idx="155">
                  <c:v>70.55</c:v>
                </c:pt>
                <c:pt idx="156">
                  <c:v>70.709999999999994</c:v>
                </c:pt>
                <c:pt idx="157">
                  <c:v>70.92</c:v>
                </c:pt>
                <c:pt idx="158">
                  <c:v>71.09</c:v>
                </c:pt>
                <c:pt idx="159">
                  <c:v>71.3</c:v>
                </c:pt>
                <c:pt idx="160">
                  <c:v>71.25</c:v>
                </c:pt>
                <c:pt idx="161">
                  <c:v>71.459999999999994</c:v>
                </c:pt>
                <c:pt idx="162">
                  <c:v>71.63</c:v>
                </c:pt>
                <c:pt idx="163">
                  <c:v>71.75</c:v>
                </c:pt>
                <c:pt idx="164">
                  <c:v>71.92</c:v>
                </c:pt>
                <c:pt idx="165">
                  <c:v>72.02</c:v>
                </c:pt>
                <c:pt idx="166">
                  <c:v>72.150000000000006</c:v>
                </c:pt>
                <c:pt idx="167">
                  <c:v>72.3</c:v>
                </c:pt>
                <c:pt idx="168">
                  <c:v>72.430000000000007</c:v>
                </c:pt>
                <c:pt idx="169">
                  <c:v>72.33</c:v>
                </c:pt>
                <c:pt idx="170">
                  <c:v>72.52</c:v>
                </c:pt>
                <c:pt idx="171">
                  <c:v>72.78</c:v>
                </c:pt>
                <c:pt idx="172">
                  <c:v>72.94</c:v>
                </c:pt>
                <c:pt idx="173">
                  <c:v>73.03</c:v>
                </c:pt>
                <c:pt idx="174">
                  <c:v>73.290000000000006</c:v>
                </c:pt>
                <c:pt idx="175">
                  <c:v>73.37</c:v>
                </c:pt>
                <c:pt idx="176">
                  <c:v>73.45</c:v>
                </c:pt>
                <c:pt idx="177">
                  <c:v>73.53</c:v>
                </c:pt>
                <c:pt idx="178">
                  <c:v>73.63</c:v>
                </c:pt>
                <c:pt idx="179">
                  <c:v>73.78</c:v>
                </c:pt>
                <c:pt idx="180">
                  <c:v>73.88</c:v>
                </c:pt>
                <c:pt idx="181">
                  <c:v>74.03</c:v>
                </c:pt>
                <c:pt idx="182">
                  <c:v>74.180000000000007</c:v>
                </c:pt>
                <c:pt idx="183">
                  <c:v>74.22</c:v>
                </c:pt>
                <c:pt idx="184">
                  <c:v>74.3</c:v>
                </c:pt>
                <c:pt idx="185">
                  <c:v>74.55</c:v>
                </c:pt>
                <c:pt idx="186">
                  <c:v>74.69</c:v>
                </c:pt>
                <c:pt idx="187">
                  <c:v>74.75</c:v>
                </c:pt>
                <c:pt idx="188">
                  <c:v>74.84</c:v>
                </c:pt>
                <c:pt idx="189">
                  <c:v>75</c:v>
                </c:pt>
                <c:pt idx="190">
                  <c:v>75.069999999999993</c:v>
                </c:pt>
                <c:pt idx="191">
                  <c:v>75.19</c:v>
                </c:pt>
                <c:pt idx="192">
                  <c:v>75.34</c:v>
                </c:pt>
                <c:pt idx="193">
                  <c:v>75.41</c:v>
                </c:pt>
                <c:pt idx="194">
                  <c:v>75.38</c:v>
                </c:pt>
                <c:pt idx="195">
                  <c:v>75.59</c:v>
                </c:pt>
                <c:pt idx="196">
                  <c:v>75.819999999999993</c:v>
                </c:pt>
                <c:pt idx="197">
                  <c:v>75.59</c:v>
                </c:pt>
                <c:pt idx="198">
                  <c:v>75.55</c:v>
                </c:pt>
                <c:pt idx="199">
                  <c:v>75.790000000000006</c:v>
                </c:pt>
                <c:pt idx="200">
                  <c:v>75.94</c:v>
                </c:pt>
                <c:pt idx="201">
                  <c:v>76.08</c:v>
                </c:pt>
                <c:pt idx="202">
                  <c:v>76.209999999999994</c:v>
                </c:pt>
                <c:pt idx="203">
                  <c:v>76.39</c:v>
                </c:pt>
                <c:pt idx="204">
                  <c:v>76.47</c:v>
                </c:pt>
                <c:pt idx="205">
                  <c:v>76.63</c:v>
                </c:pt>
                <c:pt idx="206">
                  <c:v>76.77</c:v>
                </c:pt>
                <c:pt idx="207">
                  <c:v>76.88</c:v>
                </c:pt>
                <c:pt idx="208">
                  <c:v>76.91</c:v>
                </c:pt>
                <c:pt idx="209">
                  <c:v>77.010000000000005</c:v>
                </c:pt>
                <c:pt idx="210">
                  <c:v>76.959999999999994</c:v>
                </c:pt>
                <c:pt idx="211">
                  <c:v>77.010000000000005</c:v>
                </c:pt>
                <c:pt idx="212">
                  <c:v>77.06</c:v>
                </c:pt>
                <c:pt idx="213">
                  <c:v>77.13</c:v>
                </c:pt>
                <c:pt idx="214">
                  <c:v>77.260000000000005</c:v>
                </c:pt>
                <c:pt idx="215">
                  <c:v>77.36</c:v>
                </c:pt>
                <c:pt idx="216">
                  <c:v>77.41</c:v>
                </c:pt>
                <c:pt idx="217">
                  <c:v>77.540000000000006</c:v>
                </c:pt>
                <c:pt idx="218">
                  <c:v>77.77</c:v>
                </c:pt>
                <c:pt idx="219">
                  <c:v>77.62</c:v>
                </c:pt>
                <c:pt idx="220">
                  <c:v>77.8</c:v>
                </c:pt>
                <c:pt idx="221">
                  <c:v>77.88</c:v>
                </c:pt>
                <c:pt idx="222">
                  <c:v>78.06</c:v>
                </c:pt>
                <c:pt idx="223">
                  <c:v>78.12</c:v>
                </c:pt>
                <c:pt idx="224">
                  <c:v>78.180000000000007</c:v>
                </c:pt>
                <c:pt idx="225">
                  <c:v>78.260000000000005</c:v>
                </c:pt>
                <c:pt idx="226">
                  <c:v>78.400000000000006</c:v>
                </c:pt>
                <c:pt idx="227">
                  <c:v>78.430000000000007</c:v>
                </c:pt>
                <c:pt idx="228">
                  <c:v>78.48</c:v>
                </c:pt>
                <c:pt idx="229">
                  <c:v>78.52</c:v>
                </c:pt>
                <c:pt idx="230">
                  <c:v>78.58</c:v>
                </c:pt>
                <c:pt idx="231">
                  <c:v>78.67</c:v>
                </c:pt>
                <c:pt idx="232">
                  <c:v>78.84</c:v>
                </c:pt>
                <c:pt idx="233">
                  <c:v>78.97</c:v>
                </c:pt>
                <c:pt idx="234">
                  <c:v>79.099999999999994</c:v>
                </c:pt>
                <c:pt idx="235">
                  <c:v>79.23</c:v>
                </c:pt>
                <c:pt idx="236">
                  <c:v>79.28</c:v>
                </c:pt>
                <c:pt idx="237">
                  <c:v>79.41</c:v>
                </c:pt>
                <c:pt idx="238">
                  <c:v>79.48</c:v>
                </c:pt>
                <c:pt idx="239">
                  <c:v>79.5</c:v>
                </c:pt>
                <c:pt idx="240">
                  <c:v>79.569999999999993</c:v>
                </c:pt>
                <c:pt idx="241">
                  <c:v>79.63</c:v>
                </c:pt>
                <c:pt idx="242">
                  <c:v>79.790000000000006</c:v>
                </c:pt>
                <c:pt idx="243">
                  <c:v>79.849999999999994</c:v>
                </c:pt>
                <c:pt idx="244">
                  <c:v>79.95</c:v>
                </c:pt>
                <c:pt idx="245">
                  <c:v>79.97</c:v>
                </c:pt>
                <c:pt idx="246">
                  <c:v>79.959999999999994</c:v>
                </c:pt>
                <c:pt idx="247">
                  <c:v>79.97</c:v>
                </c:pt>
                <c:pt idx="248">
                  <c:v>80.06</c:v>
                </c:pt>
                <c:pt idx="249">
                  <c:v>80.12</c:v>
                </c:pt>
                <c:pt idx="250">
                  <c:v>80.260000000000005</c:v>
                </c:pt>
                <c:pt idx="251">
                  <c:v>80.319999999999993</c:v>
                </c:pt>
                <c:pt idx="252">
                  <c:v>80.430000000000007</c:v>
                </c:pt>
                <c:pt idx="253">
                  <c:v>80.62</c:v>
                </c:pt>
                <c:pt idx="254">
                  <c:v>80.72</c:v>
                </c:pt>
                <c:pt idx="255">
                  <c:v>80.73</c:v>
                </c:pt>
                <c:pt idx="256">
                  <c:v>80.77</c:v>
                </c:pt>
                <c:pt idx="257">
                  <c:v>80.86</c:v>
                </c:pt>
                <c:pt idx="258">
                  <c:v>81.02</c:v>
                </c:pt>
                <c:pt idx="259">
                  <c:v>81.09</c:v>
                </c:pt>
                <c:pt idx="260">
                  <c:v>81.13</c:v>
                </c:pt>
                <c:pt idx="261">
                  <c:v>81.2</c:v>
                </c:pt>
                <c:pt idx="262">
                  <c:v>81.37</c:v>
                </c:pt>
                <c:pt idx="263">
                  <c:v>81.349999999999994</c:v>
                </c:pt>
                <c:pt idx="264">
                  <c:v>81.28</c:v>
                </c:pt>
                <c:pt idx="265">
                  <c:v>81.349999999999994</c:v>
                </c:pt>
                <c:pt idx="266">
                  <c:v>81.489999999999995</c:v>
                </c:pt>
                <c:pt idx="267">
                  <c:v>81.58</c:v>
                </c:pt>
                <c:pt idx="268">
                  <c:v>81.739999999999995</c:v>
                </c:pt>
                <c:pt idx="269">
                  <c:v>81.81</c:v>
                </c:pt>
                <c:pt idx="270">
                  <c:v>81.78</c:v>
                </c:pt>
                <c:pt idx="271">
                  <c:v>81.819999999999993</c:v>
                </c:pt>
                <c:pt idx="272">
                  <c:v>81.94</c:v>
                </c:pt>
                <c:pt idx="273">
                  <c:v>82.01</c:v>
                </c:pt>
                <c:pt idx="274">
                  <c:v>82.05</c:v>
                </c:pt>
                <c:pt idx="275">
                  <c:v>82.08</c:v>
                </c:pt>
                <c:pt idx="276">
                  <c:v>82.13</c:v>
                </c:pt>
                <c:pt idx="277">
                  <c:v>82.25</c:v>
                </c:pt>
                <c:pt idx="278">
                  <c:v>82.45</c:v>
                </c:pt>
                <c:pt idx="279">
                  <c:v>82.46</c:v>
                </c:pt>
                <c:pt idx="280">
                  <c:v>82.47</c:v>
                </c:pt>
                <c:pt idx="281">
                  <c:v>82.49</c:v>
                </c:pt>
                <c:pt idx="282">
                  <c:v>82.6</c:v>
                </c:pt>
                <c:pt idx="283">
                  <c:v>82.6</c:v>
                </c:pt>
                <c:pt idx="284">
                  <c:v>82.75</c:v>
                </c:pt>
                <c:pt idx="285">
                  <c:v>82.84</c:v>
                </c:pt>
                <c:pt idx="286">
                  <c:v>82.92</c:v>
                </c:pt>
                <c:pt idx="287">
                  <c:v>83.04</c:v>
                </c:pt>
                <c:pt idx="288">
                  <c:v>83.11</c:v>
                </c:pt>
                <c:pt idx="289">
                  <c:v>83.13</c:v>
                </c:pt>
                <c:pt idx="290">
                  <c:v>83.15</c:v>
                </c:pt>
                <c:pt idx="291">
                  <c:v>83.3</c:v>
                </c:pt>
                <c:pt idx="292">
                  <c:v>83.28</c:v>
                </c:pt>
                <c:pt idx="293">
                  <c:v>83.33</c:v>
                </c:pt>
                <c:pt idx="294">
                  <c:v>83.33</c:v>
                </c:pt>
                <c:pt idx="295">
                  <c:v>83.44</c:v>
                </c:pt>
                <c:pt idx="296">
                  <c:v>83.42</c:v>
                </c:pt>
                <c:pt idx="297">
                  <c:v>83.38</c:v>
                </c:pt>
                <c:pt idx="298">
                  <c:v>83.44</c:v>
                </c:pt>
                <c:pt idx="299">
                  <c:v>83.55</c:v>
                </c:pt>
                <c:pt idx="300">
                  <c:v>83.54</c:v>
                </c:pt>
                <c:pt idx="301">
                  <c:v>83.5</c:v>
                </c:pt>
                <c:pt idx="302">
                  <c:v>83.61</c:v>
                </c:pt>
                <c:pt idx="303">
                  <c:v>83.63</c:v>
                </c:pt>
                <c:pt idx="304">
                  <c:v>83.65</c:v>
                </c:pt>
                <c:pt idx="305">
                  <c:v>83.73</c:v>
                </c:pt>
                <c:pt idx="306">
                  <c:v>83.87</c:v>
                </c:pt>
                <c:pt idx="307">
                  <c:v>83.99</c:v>
                </c:pt>
                <c:pt idx="308">
                  <c:v>83.98</c:v>
                </c:pt>
                <c:pt idx="309">
                  <c:v>83.99</c:v>
                </c:pt>
                <c:pt idx="310">
                  <c:v>83.98</c:v>
                </c:pt>
                <c:pt idx="311">
                  <c:v>83.95</c:v>
                </c:pt>
                <c:pt idx="312">
                  <c:v>83.98</c:v>
                </c:pt>
                <c:pt idx="313">
                  <c:v>84.02</c:v>
                </c:pt>
                <c:pt idx="314">
                  <c:v>84.13</c:v>
                </c:pt>
                <c:pt idx="315">
                  <c:v>84.25</c:v>
                </c:pt>
                <c:pt idx="316">
                  <c:v>84.33</c:v>
                </c:pt>
                <c:pt idx="317">
                  <c:v>84.21</c:v>
                </c:pt>
                <c:pt idx="318">
                  <c:v>84.18</c:v>
                </c:pt>
                <c:pt idx="319">
                  <c:v>84.36</c:v>
                </c:pt>
                <c:pt idx="320">
                  <c:v>84.3</c:v>
                </c:pt>
                <c:pt idx="321">
                  <c:v>84.3</c:v>
                </c:pt>
                <c:pt idx="322">
                  <c:v>84.39</c:v>
                </c:pt>
                <c:pt idx="323">
                  <c:v>84.51</c:v>
                </c:pt>
                <c:pt idx="324">
                  <c:v>84.5</c:v>
                </c:pt>
                <c:pt idx="325">
                  <c:v>84.59</c:v>
                </c:pt>
                <c:pt idx="326">
                  <c:v>84.75</c:v>
                </c:pt>
                <c:pt idx="327">
                  <c:v>84.82</c:v>
                </c:pt>
                <c:pt idx="328">
                  <c:v>84.83</c:v>
                </c:pt>
                <c:pt idx="329">
                  <c:v>84.89</c:v>
                </c:pt>
                <c:pt idx="330">
                  <c:v>84.92</c:v>
                </c:pt>
                <c:pt idx="331">
                  <c:v>85.01</c:v>
                </c:pt>
                <c:pt idx="332">
                  <c:v>85.17</c:v>
                </c:pt>
                <c:pt idx="333">
                  <c:v>85.23</c:v>
                </c:pt>
                <c:pt idx="334">
                  <c:v>85.34</c:v>
                </c:pt>
                <c:pt idx="335">
                  <c:v>85.28</c:v>
                </c:pt>
                <c:pt idx="336">
                  <c:v>85.39</c:v>
                </c:pt>
                <c:pt idx="337">
                  <c:v>85.32</c:v>
                </c:pt>
                <c:pt idx="338">
                  <c:v>85.39</c:v>
                </c:pt>
                <c:pt idx="339">
                  <c:v>85.47</c:v>
                </c:pt>
                <c:pt idx="340">
                  <c:v>85.57</c:v>
                </c:pt>
                <c:pt idx="341">
                  <c:v>85.62</c:v>
                </c:pt>
                <c:pt idx="342">
                  <c:v>85.65</c:v>
                </c:pt>
                <c:pt idx="343">
                  <c:v>85.67</c:v>
                </c:pt>
                <c:pt idx="344">
                  <c:v>85.69</c:v>
                </c:pt>
                <c:pt idx="345">
                  <c:v>85.8</c:v>
                </c:pt>
                <c:pt idx="346">
                  <c:v>85.84</c:v>
                </c:pt>
                <c:pt idx="347">
                  <c:v>85.68</c:v>
                </c:pt>
                <c:pt idx="348">
                  <c:v>85.9</c:v>
                </c:pt>
                <c:pt idx="349">
                  <c:v>86.01</c:v>
                </c:pt>
                <c:pt idx="350">
                  <c:v>86.13</c:v>
                </c:pt>
                <c:pt idx="351">
                  <c:v>86.19</c:v>
                </c:pt>
                <c:pt idx="352">
                  <c:v>86.16</c:v>
                </c:pt>
                <c:pt idx="353">
                  <c:v>86.13</c:v>
                </c:pt>
                <c:pt idx="354">
                  <c:v>86.25</c:v>
                </c:pt>
                <c:pt idx="355">
                  <c:v>86.32</c:v>
                </c:pt>
                <c:pt idx="356">
                  <c:v>86.38</c:v>
                </c:pt>
                <c:pt idx="357">
                  <c:v>86.39</c:v>
                </c:pt>
                <c:pt idx="358">
                  <c:v>86.45</c:v>
                </c:pt>
                <c:pt idx="359">
                  <c:v>86.52</c:v>
                </c:pt>
                <c:pt idx="360">
                  <c:v>86.66</c:v>
                </c:pt>
                <c:pt idx="361">
                  <c:v>86.64</c:v>
                </c:pt>
                <c:pt idx="362">
                  <c:v>86.67</c:v>
                </c:pt>
                <c:pt idx="363">
                  <c:v>86.74</c:v>
                </c:pt>
                <c:pt idx="364">
                  <c:v>86.74</c:v>
                </c:pt>
                <c:pt idx="365">
                  <c:v>86.84</c:v>
                </c:pt>
                <c:pt idx="366">
                  <c:v>86.79</c:v>
                </c:pt>
                <c:pt idx="367">
                  <c:v>86.11</c:v>
                </c:pt>
                <c:pt idx="368">
                  <c:v>85.63</c:v>
                </c:pt>
                <c:pt idx="369">
                  <c:v>85.52</c:v>
                </c:pt>
                <c:pt idx="370">
                  <c:v>85.19</c:v>
                </c:pt>
                <c:pt idx="371">
                  <c:v>84.84</c:v>
                </c:pt>
                <c:pt idx="372">
                  <c:v>84.45</c:v>
                </c:pt>
                <c:pt idx="373">
                  <c:v>83.86</c:v>
                </c:pt>
                <c:pt idx="374">
                  <c:v>83.21</c:v>
                </c:pt>
                <c:pt idx="375">
                  <c:v>82.65</c:v>
                </c:pt>
                <c:pt idx="376">
                  <c:v>82.04</c:v>
                </c:pt>
                <c:pt idx="377">
                  <c:v>81.430000000000007</c:v>
                </c:pt>
                <c:pt idx="378">
                  <c:v>80.81</c:v>
                </c:pt>
                <c:pt idx="379">
                  <c:v>80.2</c:v>
                </c:pt>
                <c:pt idx="380">
                  <c:v>79.599999999999994</c:v>
                </c:pt>
                <c:pt idx="381">
                  <c:v>78.95</c:v>
                </c:pt>
                <c:pt idx="382">
                  <c:v>78.38</c:v>
                </c:pt>
                <c:pt idx="383">
                  <c:v>77.8</c:v>
                </c:pt>
                <c:pt idx="384">
                  <c:v>77.239999999999995</c:v>
                </c:pt>
                <c:pt idx="385">
                  <c:v>76.62</c:v>
                </c:pt>
                <c:pt idx="386">
                  <c:v>76.040000000000006</c:v>
                </c:pt>
                <c:pt idx="387">
                  <c:v>75.52</c:v>
                </c:pt>
                <c:pt idx="388">
                  <c:v>75.05</c:v>
                </c:pt>
                <c:pt idx="389">
                  <c:v>74.489999999999995</c:v>
                </c:pt>
                <c:pt idx="390">
                  <c:v>74</c:v>
                </c:pt>
                <c:pt idx="391">
                  <c:v>73.55</c:v>
                </c:pt>
                <c:pt idx="392">
                  <c:v>73.12</c:v>
                </c:pt>
                <c:pt idx="393">
                  <c:v>72.75</c:v>
                </c:pt>
                <c:pt idx="394">
                  <c:v>72.36</c:v>
                </c:pt>
                <c:pt idx="395">
                  <c:v>71.92</c:v>
                </c:pt>
                <c:pt idx="396">
                  <c:v>71.55</c:v>
                </c:pt>
                <c:pt idx="397">
                  <c:v>71.17</c:v>
                </c:pt>
                <c:pt idx="398">
                  <c:v>70.78</c:v>
                </c:pt>
                <c:pt idx="399">
                  <c:v>70.38</c:v>
                </c:pt>
                <c:pt idx="400">
                  <c:v>70.05</c:v>
                </c:pt>
                <c:pt idx="401">
                  <c:v>69.7</c:v>
                </c:pt>
                <c:pt idx="402">
                  <c:v>69.34</c:v>
                </c:pt>
                <c:pt idx="403">
                  <c:v>68.97</c:v>
                </c:pt>
                <c:pt idx="404">
                  <c:v>68.55</c:v>
                </c:pt>
                <c:pt idx="405">
                  <c:v>68.22</c:v>
                </c:pt>
                <c:pt idx="406">
                  <c:v>67.91</c:v>
                </c:pt>
                <c:pt idx="407">
                  <c:v>67.55</c:v>
                </c:pt>
                <c:pt idx="408">
                  <c:v>67.23</c:v>
                </c:pt>
                <c:pt idx="409">
                  <c:v>66.930000000000007</c:v>
                </c:pt>
                <c:pt idx="410">
                  <c:v>66.61</c:v>
                </c:pt>
                <c:pt idx="411">
                  <c:v>66.31</c:v>
                </c:pt>
                <c:pt idx="412">
                  <c:v>65.97</c:v>
                </c:pt>
                <c:pt idx="413">
                  <c:v>65.599999999999994</c:v>
                </c:pt>
                <c:pt idx="414">
                  <c:v>65.31</c:v>
                </c:pt>
                <c:pt idx="415">
                  <c:v>65.03</c:v>
                </c:pt>
                <c:pt idx="416">
                  <c:v>64.739999999999995</c:v>
                </c:pt>
                <c:pt idx="417">
                  <c:v>64.45</c:v>
                </c:pt>
                <c:pt idx="418">
                  <c:v>64.2</c:v>
                </c:pt>
                <c:pt idx="419">
                  <c:v>63.95</c:v>
                </c:pt>
                <c:pt idx="420">
                  <c:v>63.69</c:v>
                </c:pt>
                <c:pt idx="421">
                  <c:v>63.4</c:v>
                </c:pt>
                <c:pt idx="422">
                  <c:v>63.13</c:v>
                </c:pt>
                <c:pt idx="423">
                  <c:v>62.91</c:v>
                </c:pt>
                <c:pt idx="424">
                  <c:v>62.65</c:v>
                </c:pt>
                <c:pt idx="425">
                  <c:v>62.43</c:v>
                </c:pt>
                <c:pt idx="426">
                  <c:v>62.19</c:v>
                </c:pt>
                <c:pt idx="427">
                  <c:v>61.99</c:v>
                </c:pt>
                <c:pt idx="428">
                  <c:v>61.76</c:v>
                </c:pt>
                <c:pt idx="429">
                  <c:v>61.53</c:v>
                </c:pt>
                <c:pt idx="430">
                  <c:v>61.31</c:v>
                </c:pt>
                <c:pt idx="431">
                  <c:v>61.11</c:v>
                </c:pt>
                <c:pt idx="432">
                  <c:v>60.88</c:v>
                </c:pt>
                <c:pt idx="433">
                  <c:v>60.69</c:v>
                </c:pt>
                <c:pt idx="434">
                  <c:v>60.51</c:v>
                </c:pt>
                <c:pt idx="435">
                  <c:v>60.31</c:v>
                </c:pt>
                <c:pt idx="436">
                  <c:v>60.1</c:v>
                </c:pt>
                <c:pt idx="437">
                  <c:v>59.9</c:v>
                </c:pt>
                <c:pt idx="438">
                  <c:v>59.71</c:v>
                </c:pt>
                <c:pt idx="439">
                  <c:v>59.52</c:v>
                </c:pt>
                <c:pt idx="440">
                  <c:v>59.29</c:v>
                </c:pt>
                <c:pt idx="441">
                  <c:v>59.07</c:v>
                </c:pt>
                <c:pt idx="442">
                  <c:v>58.89</c:v>
                </c:pt>
                <c:pt idx="443">
                  <c:v>58.72</c:v>
                </c:pt>
                <c:pt idx="444">
                  <c:v>58.51</c:v>
                </c:pt>
                <c:pt idx="445">
                  <c:v>58.31</c:v>
                </c:pt>
                <c:pt idx="446">
                  <c:v>58.13</c:v>
                </c:pt>
                <c:pt idx="447">
                  <c:v>57.93</c:v>
                </c:pt>
                <c:pt idx="448">
                  <c:v>57.74</c:v>
                </c:pt>
                <c:pt idx="449">
                  <c:v>57.55</c:v>
                </c:pt>
                <c:pt idx="450">
                  <c:v>57.37</c:v>
                </c:pt>
                <c:pt idx="451">
                  <c:v>57.21</c:v>
                </c:pt>
                <c:pt idx="452">
                  <c:v>57.02</c:v>
                </c:pt>
                <c:pt idx="453">
                  <c:v>56.86</c:v>
                </c:pt>
                <c:pt idx="454">
                  <c:v>56.71</c:v>
                </c:pt>
                <c:pt idx="455">
                  <c:v>56.54</c:v>
                </c:pt>
                <c:pt idx="456">
                  <c:v>56.38</c:v>
                </c:pt>
                <c:pt idx="457">
                  <c:v>56.22</c:v>
                </c:pt>
                <c:pt idx="458">
                  <c:v>56.03</c:v>
                </c:pt>
                <c:pt idx="459">
                  <c:v>55.85</c:v>
                </c:pt>
                <c:pt idx="460">
                  <c:v>55.68</c:v>
                </c:pt>
                <c:pt idx="461">
                  <c:v>55.52</c:v>
                </c:pt>
                <c:pt idx="462">
                  <c:v>55.36</c:v>
                </c:pt>
                <c:pt idx="463">
                  <c:v>55.21</c:v>
                </c:pt>
                <c:pt idx="464">
                  <c:v>55.07</c:v>
                </c:pt>
                <c:pt idx="465">
                  <c:v>54.89</c:v>
                </c:pt>
                <c:pt idx="466">
                  <c:v>54.74</c:v>
                </c:pt>
                <c:pt idx="467">
                  <c:v>54.6</c:v>
                </c:pt>
                <c:pt idx="468">
                  <c:v>54.45</c:v>
                </c:pt>
                <c:pt idx="469">
                  <c:v>54.29</c:v>
                </c:pt>
                <c:pt idx="470">
                  <c:v>54.14</c:v>
                </c:pt>
                <c:pt idx="471">
                  <c:v>54</c:v>
                </c:pt>
                <c:pt idx="472">
                  <c:v>53.85</c:v>
                </c:pt>
                <c:pt idx="473">
                  <c:v>53.71</c:v>
                </c:pt>
                <c:pt idx="474">
                  <c:v>53.57</c:v>
                </c:pt>
                <c:pt idx="475">
                  <c:v>53.4</c:v>
                </c:pt>
                <c:pt idx="476">
                  <c:v>53.24</c:v>
                </c:pt>
                <c:pt idx="477">
                  <c:v>53.13</c:v>
                </c:pt>
                <c:pt idx="478">
                  <c:v>52.99</c:v>
                </c:pt>
                <c:pt idx="479">
                  <c:v>52.89</c:v>
                </c:pt>
                <c:pt idx="480">
                  <c:v>52.75</c:v>
                </c:pt>
                <c:pt idx="481">
                  <c:v>52.59</c:v>
                </c:pt>
                <c:pt idx="482">
                  <c:v>52.48</c:v>
                </c:pt>
                <c:pt idx="483">
                  <c:v>52.35</c:v>
                </c:pt>
                <c:pt idx="484">
                  <c:v>52.17</c:v>
                </c:pt>
                <c:pt idx="485">
                  <c:v>52.04</c:v>
                </c:pt>
                <c:pt idx="486">
                  <c:v>51.92</c:v>
                </c:pt>
                <c:pt idx="487">
                  <c:v>51.8</c:v>
                </c:pt>
                <c:pt idx="488">
                  <c:v>51.68</c:v>
                </c:pt>
                <c:pt idx="489">
                  <c:v>51.56</c:v>
                </c:pt>
                <c:pt idx="490">
                  <c:v>51.47</c:v>
                </c:pt>
                <c:pt idx="491">
                  <c:v>51.33</c:v>
                </c:pt>
                <c:pt idx="492">
                  <c:v>51.19</c:v>
                </c:pt>
                <c:pt idx="493">
                  <c:v>51.04</c:v>
                </c:pt>
                <c:pt idx="494">
                  <c:v>50.95</c:v>
                </c:pt>
                <c:pt idx="495">
                  <c:v>50.82</c:v>
                </c:pt>
                <c:pt idx="496">
                  <c:v>50.72</c:v>
                </c:pt>
                <c:pt idx="497">
                  <c:v>50.61</c:v>
                </c:pt>
                <c:pt idx="498">
                  <c:v>50.46</c:v>
                </c:pt>
                <c:pt idx="499">
                  <c:v>50.33</c:v>
                </c:pt>
                <c:pt idx="500">
                  <c:v>50.21</c:v>
                </c:pt>
                <c:pt idx="501">
                  <c:v>50.09</c:v>
                </c:pt>
                <c:pt idx="502">
                  <c:v>49.97</c:v>
                </c:pt>
                <c:pt idx="503">
                  <c:v>49.83</c:v>
                </c:pt>
                <c:pt idx="504">
                  <c:v>49.7</c:v>
                </c:pt>
                <c:pt idx="505">
                  <c:v>49.58</c:v>
                </c:pt>
                <c:pt idx="506">
                  <c:v>49.48</c:v>
                </c:pt>
                <c:pt idx="507">
                  <c:v>49.39</c:v>
                </c:pt>
                <c:pt idx="508">
                  <c:v>49.26</c:v>
                </c:pt>
                <c:pt idx="509">
                  <c:v>49.14</c:v>
                </c:pt>
                <c:pt idx="510">
                  <c:v>49.03</c:v>
                </c:pt>
                <c:pt idx="511">
                  <c:v>48.92</c:v>
                </c:pt>
                <c:pt idx="512">
                  <c:v>48.8</c:v>
                </c:pt>
                <c:pt idx="513">
                  <c:v>48.68</c:v>
                </c:pt>
                <c:pt idx="514">
                  <c:v>48.58</c:v>
                </c:pt>
                <c:pt idx="515">
                  <c:v>48.46</c:v>
                </c:pt>
                <c:pt idx="516">
                  <c:v>48.34</c:v>
                </c:pt>
                <c:pt idx="517">
                  <c:v>48.24</c:v>
                </c:pt>
                <c:pt idx="518">
                  <c:v>48.14</c:v>
                </c:pt>
                <c:pt idx="519">
                  <c:v>48.02</c:v>
                </c:pt>
                <c:pt idx="520">
                  <c:v>47.89</c:v>
                </c:pt>
                <c:pt idx="521">
                  <c:v>47.72</c:v>
                </c:pt>
                <c:pt idx="522">
                  <c:v>47.62</c:v>
                </c:pt>
                <c:pt idx="523">
                  <c:v>47.53</c:v>
                </c:pt>
                <c:pt idx="524">
                  <c:v>47.44</c:v>
                </c:pt>
                <c:pt idx="525">
                  <c:v>47.34</c:v>
                </c:pt>
                <c:pt idx="526">
                  <c:v>47.23</c:v>
                </c:pt>
                <c:pt idx="527">
                  <c:v>47.1</c:v>
                </c:pt>
                <c:pt idx="528">
                  <c:v>46.99</c:v>
                </c:pt>
                <c:pt idx="529">
                  <c:v>46.9</c:v>
                </c:pt>
                <c:pt idx="530">
                  <c:v>46.78</c:v>
                </c:pt>
                <c:pt idx="531">
                  <c:v>46.69</c:v>
                </c:pt>
                <c:pt idx="532">
                  <c:v>46.59</c:v>
                </c:pt>
                <c:pt idx="533">
                  <c:v>46.48</c:v>
                </c:pt>
                <c:pt idx="534">
                  <c:v>46.37</c:v>
                </c:pt>
                <c:pt idx="535">
                  <c:v>46.29</c:v>
                </c:pt>
                <c:pt idx="536">
                  <c:v>46.2</c:v>
                </c:pt>
                <c:pt idx="537">
                  <c:v>46.11</c:v>
                </c:pt>
                <c:pt idx="538">
                  <c:v>46.02</c:v>
                </c:pt>
                <c:pt idx="539">
                  <c:v>45.89</c:v>
                </c:pt>
                <c:pt idx="540">
                  <c:v>45.79</c:v>
                </c:pt>
                <c:pt idx="541">
                  <c:v>45.66</c:v>
                </c:pt>
                <c:pt idx="542">
                  <c:v>45.59</c:v>
                </c:pt>
                <c:pt idx="543">
                  <c:v>45.5</c:v>
                </c:pt>
                <c:pt idx="544">
                  <c:v>45.39</c:v>
                </c:pt>
                <c:pt idx="545">
                  <c:v>45.3</c:v>
                </c:pt>
                <c:pt idx="546">
                  <c:v>45.22</c:v>
                </c:pt>
                <c:pt idx="547">
                  <c:v>45.14</c:v>
                </c:pt>
                <c:pt idx="548">
                  <c:v>45.07</c:v>
                </c:pt>
                <c:pt idx="549">
                  <c:v>44.98</c:v>
                </c:pt>
                <c:pt idx="550">
                  <c:v>44.91</c:v>
                </c:pt>
                <c:pt idx="551">
                  <c:v>44.82</c:v>
                </c:pt>
                <c:pt idx="552">
                  <c:v>44.75</c:v>
                </c:pt>
                <c:pt idx="553">
                  <c:v>44.68</c:v>
                </c:pt>
                <c:pt idx="554">
                  <c:v>44.56</c:v>
                </c:pt>
                <c:pt idx="555">
                  <c:v>44.43</c:v>
                </c:pt>
                <c:pt idx="556">
                  <c:v>44.34</c:v>
                </c:pt>
                <c:pt idx="557">
                  <c:v>44.23</c:v>
                </c:pt>
                <c:pt idx="558">
                  <c:v>44.14</c:v>
                </c:pt>
                <c:pt idx="559">
                  <c:v>44.06</c:v>
                </c:pt>
                <c:pt idx="560">
                  <c:v>43.99</c:v>
                </c:pt>
                <c:pt idx="561">
                  <c:v>43.9</c:v>
                </c:pt>
                <c:pt idx="562">
                  <c:v>43.85</c:v>
                </c:pt>
                <c:pt idx="563">
                  <c:v>43.8</c:v>
                </c:pt>
                <c:pt idx="564">
                  <c:v>43.68</c:v>
                </c:pt>
                <c:pt idx="565">
                  <c:v>43.56</c:v>
                </c:pt>
                <c:pt idx="566">
                  <c:v>43.47</c:v>
                </c:pt>
                <c:pt idx="567">
                  <c:v>43.4</c:v>
                </c:pt>
                <c:pt idx="568">
                  <c:v>43.37</c:v>
                </c:pt>
                <c:pt idx="569">
                  <c:v>43.29</c:v>
                </c:pt>
                <c:pt idx="570">
                  <c:v>43.21</c:v>
                </c:pt>
                <c:pt idx="571">
                  <c:v>43.13</c:v>
                </c:pt>
                <c:pt idx="572">
                  <c:v>42.98</c:v>
                </c:pt>
                <c:pt idx="573">
                  <c:v>42.91</c:v>
                </c:pt>
                <c:pt idx="574">
                  <c:v>42.85</c:v>
                </c:pt>
                <c:pt idx="575">
                  <c:v>42.79</c:v>
                </c:pt>
                <c:pt idx="576">
                  <c:v>42.71</c:v>
                </c:pt>
                <c:pt idx="577">
                  <c:v>42.62</c:v>
                </c:pt>
                <c:pt idx="578">
                  <c:v>42.59</c:v>
                </c:pt>
                <c:pt idx="579">
                  <c:v>42.55</c:v>
                </c:pt>
                <c:pt idx="580">
                  <c:v>42.43</c:v>
                </c:pt>
                <c:pt idx="581">
                  <c:v>42.32</c:v>
                </c:pt>
                <c:pt idx="582">
                  <c:v>42.26</c:v>
                </c:pt>
                <c:pt idx="583">
                  <c:v>42.2</c:v>
                </c:pt>
                <c:pt idx="584">
                  <c:v>42.16</c:v>
                </c:pt>
                <c:pt idx="585">
                  <c:v>42.1</c:v>
                </c:pt>
                <c:pt idx="586">
                  <c:v>42.05</c:v>
                </c:pt>
                <c:pt idx="587">
                  <c:v>41.97</c:v>
                </c:pt>
                <c:pt idx="588">
                  <c:v>41.92</c:v>
                </c:pt>
                <c:pt idx="589">
                  <c:v>41.9</c:v>
                </c:pt>
                <c:pt idx="590">
                  <c:v>41.86</c:v>
                </c:pt>
                <c:pt idx="591">
                  <c:v>41.79</c:v>
                </c:pt>
                <c:pt idx="592">
                  <c:v>41.74</c:v>
                </c:pt>
                <c:pt idx="593">
                  <c:v>41.63</c:v>
                </c:pt>
                <c:pt idx="594">
                  <c:v>41.52</c:v>
                </c:pt>
                <c:pt idx="595">
                  <c:v>41.44</c:v>
                </c:pt>
                <c:pt idx="596">
                  <c:v>41.38</c:v>
                </c:pt>
                <c:pt idx="597">
                  <c:v>41.32</c:v>
                </c:pt>
                <c:pt idx="598">
                  <c:v>41.28</c:v>
                </c:pt>
                <c:pt idx="599">
                  <c:v>41.18</c:v>
                </c:pt>
                <c:pt idx="600">
                  <c:v>41.16</c:v>
                </c:pt>
                <c:pt idx="601">
                  <c:v>41.15</c:v>
                </c:pt>
                <c:pt idx="602">
                  <c:v>41.11</c:v>
                </c:pt>
                <c:pt idx="603">
                  <c:v>41.04</c:v>
                </c:pt>
                <c:pt idx="604">
                  <c:v>40.950000000000003</c:v>
                </c:pt>
                <c:pt idx="605">
                  <c:v>40.880000000000003</c:v>
                </c:pt>
                <c:pt idx="606">
                  <c:v>40.79</c:v>
                </c:pt>
                <c:pt idx="607">
                  <c:v>40.75</c:v>
                </c:pt>
                <c:pt idx="608">
                  <c:v>40.700000000000003</c:v>
                </c:pt>
                <c:pt idx="609">
                  <c:v>40.65</c:v>
                </c:pt>
                <c:pt idx="610">
                  <c:v>40.590000000000003</c:v>
                </c:pt>
                <c:pt idx="611">
                  <c:v>40.53</c:v>
                </c:pt>
                <c:pt idx="612">
                  <c:v>40.450000000000003</c:v>
                </c:pt>
                <c:pt idx="613">
                  <c:v>40.39</c:v>
                </c:pt>
                <c:pt idx="614">
                  <c:v>40.36</c:v>
                </c:pt>
                <c:pt idx="615">
                  <c:v>40.32</c:v>
                </c:pt>
                <c:pt idx="616">
                  <c:v>40.25</c:v>
                </c:pt>
                <c:pt idx="617">
                  <c:v>40.24</c:v>
                </c:pt>
                <c:pt idx="618">
                  <c:v>40.14</c:v>
                </c:pt>
                <c:pt idx="619">
                  <c:v>40.090000000000003</c:v>
                </c:pt>
                <c:pt idx="620">
                  <c:v>40.03</c:v>
                </c:pt>
                <c:pt idx="621">
                  <c:v>39.93</c:v>
                </c:pt>
                <c:pt idx="622">
                  <c:v>39.880000000000003</c:v>
                </c:pt>
                <c:pt idx="623">
                  <c:v>39.83</c:v>
                </c:pt>
                <c:pt idx="624">
                  <c:v>39.76</c:v>
                </c:pt>
                <c:pt idx="625">
                  <c:v>39.72</c:v>
                </c:pt>
                <c:pt idx="626">
                  <c:v>39.700000000000003</c:v>
                </c:pt>
                <c:pt idx="627">
                  <c:v>39.619999999999997</c:v>
                </c:pt>
                <c:pt idx="628">
                  <c:v>39.61</c:v>
                </c:pt>
                <c:pt idx="629">
                  <c:v>39.56</c:v>
                </c:pt>
                <c:pt idx="630">
                  <c:v>39.47</c:v>
                </c:pt>
                <c:pt idx="631">
                  <c:v>39.47</c:v>
                </c:pt>
                <c:pt idx="632">
                  <c:v>39.4</c:v>
                </c:pt>
                <c:pt idx="633">
                  <c:v>39.369999999999997</c:v>
                </c:pt>
                <c:pt idx="634">
                  <c:v>39.299999999999997</c:v>
                </c:pt>
                <c:pt idx="635">
                  <c:v>39.22</c:v>
                </c:pt>
                <c:pt idx="636">
                  <c:v>39.130000000000003</c:v>
                </c:pt>
                <c:pt idx="637">
                  <c:v>39.090000000000003</c:v>
                </c:pt>
                <c:pt idx="638">
                  <c:v>39.01</c:v>
                </c:pt>
                <c:pt idx="639">
                  <c:v>38.94</c:v>
                </c:pt>
                <c:pt idx="640">
                  <c:v>38.89</c:v>
                </c:pt>
                <c:pt idx="641">
                  <c:v>38.85</c:v>
                </c:pt>
                <c:pt idx="642">
                  <c:v>38.799999999999997</c:v>
                </c:pt>
                <c:pt idx="643">
                  <c:v>38.729999999999997</c:v>
                </c:pt>
                <c:pt idx="644">
                  <c:v>38.71</c:v>
                </c:pt>
                <c:pt idx="645">
                  <c:v>38.659999999999997</c:v>
                </c:pt>
                <c:pt idx="646">
                  <c:v>38.57</c:v>
                </c:pt>
                <c:pt idx="647">
                  <c:v>38.520000000000003</c:v>
                </c:pt>
                <c:pt idx="648">
                  <c:v>38.450000000000003</c:v>
                </c:pt>
                <c:pt idx="649">
                  <c:v>38.36</c:v>
                </c:pt>
                <c:pt idx="650">
                  <c:v>38.32</c:v>
                </c:pt>
                <c:pt idx="651">
                  <c:v>38.29</c:v>
                </c:pt>
                <c:pt idx="652">
                  <c:v>38.25</c:v>
                </c:pt>
                <c:pt idx="653">
                  <c:v>38.19</c:v>
                </c:pt>
                <c:pt idx="654">
                  <c:v>38.14</c:v>
                </c:pt>
                <c:pt idx="655">
                  <c:v>38.11</c:v>
                </c:pt>
                <c:pt idx="656">
                  <c:v>38.049999999999997</c:v>
                </c:pt>
                <c:pt idx="657">
                  <c:v>37.97</c:v>
                </c:pt>
                <c:pt idx="658">
                  <c:v>37.9</c:v>
                </c:pt>
                <c:pt idx="659">
                  <c:v>37.799999999999997</c:v>
                </c:pt>
                <c:pt idx="660">
                  <c:v>37.799999999999997</c:v>
                </c:pt>
                <c:pt idx="661">
                  <c:v>37.770000000000003</c:v>
                </c:pt>
                <c:pt idx="662">
                  <c:v>37.68</c:v>
                </c:pt>
                <c:pt idx="663">
                  <c:v>37.64</c:v>
                </c:pt>
                <c:pt idx="664">
                  <c:v>37.57</c:v>
                </c:pt>
                <c:pt idx="665">
                  <c:v>37.54</c:v>
                </c:pt>
                <c:pt idx="666">
                  <c:v>37.49</c:v>
                </c:pt>
                <c:pt idx="667">
                  <c:v>37.47</c:v>
                </c:pt>
                <c:pt idx="668">
                  <c:v>37.42</c:v>
                </c:pt>
                <c:pt idx="669">
                  <c:v>37.35</c:v>
                </c:pt>
                <c:pt idx="670">
                  <c:v>37.28</c:v>
                </c:pt>
                <c:pt idx="671">
                  <c:v>37.25</c:v>
                </c:pt>
                <c:pt idx="672">
                  <c:v>37.229999999999997</c:v>
                </c:pt>
                <c:pt idx="673">
                  <c:v>37.18</c:v>
                </c:pt>
                <c:pt idx="674">
                  <c:v>37.11</c:v>
                </c:pt>
                <c:pt idx="675">
                  <c:v>37.08</c:v>
                </c:pt>
                <c:pt idx="676">
                  <c:v>37.04</c:v>
                </c:pt>
                <c:pt idx="677">
                  <c:v>37.020000000000003</c:v>
                </c:pt>
                <c:pt idx="678">
                  <c:v>37.01</c:v>
                </c:pt>
                <c:pt idx="679">
                  <c:v>36.96</c:v>
                </c:pt>
                <c:pt idx="680">
                  <c:v>36.909999999999997</c:v>
                </c:pt>
                <c:pt idx="681">
                  <c:v>36.86</c:v>
                </c:pt>
                <c:pt idx="682">
                  <c:v>36.799999999999997</c:v>
                </c:pt>
                <c:pt idx="683">
                  <c:v>36.75</c:v>
                </c:pt>
                <c:pt idx="684">
                  <c:v>36.729999999999997</c:v>
                </c:pt>
                <c:pt idx="685">
                  <c:v>36.72</c:v>
                </c:pt>
                <c:pt idx="686">
                  <c:v>36.67</c:v>
                </c:pt>
                <c:pt idx="687">
                  <c:v>36.630000000000003</c:v>
                </c:pt>
                <c:pt idx="688">
                  <c:v>36.590000000000003</c:v>
                </c:pt>
                <c:pt idx="689">
                  <c:v>36.54</c:v>
                </c:pt>
                <c:pt idx="690">
                  <c:v>36.479999999999997</c:v>
                </c:pt>
                <c:pt idx="691">
                  <c:v>36.4</c:v>
                </c:pt>
                <c:pt idx="692">
                  <c:v>36.340000000000003</c:v>
                </c:pt>
                <c:pt idx="693">
                  <c:v>36.28</c:v>
                </c:pt>
                <c:pt idx="694">
                  <c:v>36.26</c:v>
                </c:pt>
                <c:pt idx="695">
                  <c:v>36.22</c:v>
                </c:pt>
                <c:pt idx="696">
                  <c:v>36.130000000000003</c:v>
                </c:pt>
                <c:pt idx="697">
                  <c:v>36.07</c:v>
                </c:pt>
                <c:pt idx="698">
                  <c:v>36.020000000000003</c:v>
                </c:pt>
                <c:pt idx="699">
                  <c:v>35.950000000000003</c:v>
                </c:pt>
                <c:pt idx="700">
                  <c:v>35.97</c:v>
                </c:pt>
                <c:pt idx="701">
                  <c:v>35.93</c:v>
                </c:pt>
                <c:pt idx="702">
                  <c:v>35.9</c:v>
                </c:pt>
                <c:pt idx="703">
                  <c:v>35.85</c:v>
                </c:pt>
                <c:pt idx="704">
                  <c:v>35.770000000000003</c:v>
                </c:pt>
                <c:pt idx="705">
                  <c:v>35.69</c:v>
                </c:pt>
                <c:pt idx="706">
                  <c:v>35.659999999999997</c:v>
                </c:pt>
                <c:pt idx="707">
                  <c:v>35.65</c:v>
                </c:pt>
                <c:pt idx="708">
                  <c:v>35.64</c:v>
                </c:pt>
                <c:pt idx="709">
                  <c:v>35.549999999999997</c:v>
                </c:pt>
                <c:pt idx="710">
                  <c:v>35.51</c:v>
                </c:pt>
                <c:pt idx="711">
                  <c:v>35.5</c:v>
                </c:pt>
                <c:pt idx="712">
                  <c:v>35.47</c:v>
                </c:pt>
                <c:pt idx="713">
                  <c:v>35.4</c:v>
                </c:pt>
                <c:pt idx="714">
                  <c:v>35.4</c:v>
                </c:pt>
                <c:pt idx="715">
                  <c:v>35.33</c:v>
                </c:pt>
                <c:pt idx="716">
                  <c:v>35.299999999999997</c:v>
                </c:pt>
                <c:pt idx="717">
                  <c:v>35.25</c:v>
                </c:pt>
                <c:pt idx="718">
                  <c:v>35.229999999999997</c:v>
                </c:pt>
                <c:pt idx="719">
                  <c:v>35.21</c:v>
                </c:pt>
                <c:pt idx="720">
                  <c:v>35.200000000000003</c:v>
                </c:pt>
                <c:pt idx="721">
                  <c:v>35.119999999999997</c:v>
                </c:pt>
                <c:pt idx="722">
                  <c:v>35.090000000000003</c:v>
                </c:pt>
                <c:pt idx="723">
                  <c:v>35.07</c:v>
                </c:pt>
                <c:pt idx="724">
                  <c:v>35.04</c:v>
                </c:pt>
                <c:pt idx="725">
                  <c:v>34.99</c:v>
                </c:pt>
                <c:pt idx="726">
                  <c:v>34.99</c:v>
                </c:pt>
                <c:pt idx="727">
                  <c:v>34.96</c:v>
                </c:pt>
                <c:pt idx="728">
                  <c:v>34.92</c:v>
                </c:pt>
                <c:pt idx="729">
                  <c:v>34.869999999999997</c:v>
                </c:pt>
                <c:pt idx="730">
                  <c:v>34.840000000000003</c:v>
                </c:pt>
                <c:pt idx="731">
                  <c:v>34.82</c:v>
                </c:pt>
                <c:pt idx="732">
                  <c:v>34.82</c:v>
                </c:pt>
                <c:pt idx="733">
                  <c:v>34.799999999999997</c:v>
                </c:pt>
                <c:pt idx="734">
                  <c:v>34.79</c:v>
                </c:pt>
                <c:pt idx="735">
                  <c:v>34.729999999999997</c:v>
                </c:pt>
                <c:pt idx="736">
                  <c:v>34.68</c:v>
                </c:pt>
                <c:pt idx="737">
                  <c:v>34.65</c:v>
                </c:pt>
                <c:pt idx="738">
                  <c:v>34.619999999999997</c:v>
                </c:pt>
                <c:pt idx="739">
                  <c:v>34.619999999999997</c:v>
                </c:pt>
                <c:pt idx="740">
                  <c:v>34.590000000000003</c:v>
                </c:pt>
                <c:pt idx="741">
                  <c:v>34.549999999999997</c:v>
                </c:pt>
                <c:pt idx="742">
                  <c:v>34.54</c:v>
                </c:pt>
                <c:pt idx="743">
                  <c:v>34.479999999999997</c:v>
                </c:pt>
                <c:pt idx="744">
                  <c:v>34.44</c:v>
                </c:pt>
                <c:pt idx="745">
                  <c:v>34.4</c:v>
                </c:pt>
                <c:pt idx="746">
                  <c:v>34.33</c:v>
                </c:pt>
                <c:pt idx="747">
                  <c:v>34.29</c:v>
                </c:pt>
                <c:pt idx="748">
                  <c:v>34.28</c:v>
                </c:pt>
                <c:pt idx="749">
                  <c:v>34.299999999999997</c:v>
                </c:pt>
                <c:pt idx="750">
                  <c:v>34.26</c:v>
                </c:pt>
                <c:pt idx="751">
                  <c:v>34.21</c:v>
                </c:pt>
                <c:pt idx="752">
                  <c:v>34.18</c:v>
                </c:pt>
                <c:pt idx="753">
                  <c:v>34.159999999999997</c:v>
                </c:pt>
                <c:pt idx="754">
                  <c:v>34.14</c:v>
                </c:pt>
                <c:pt idx="755">
                  <c:v>34.07</c:v>
                </c:pt>
                <c:pt idx="756">
                  <c:v>34.07</c:v>
                </c:pt>
                <c:pt idx="757">
                  <c:v>34.06</c:v>
                </c:pt>
                <c:pt idx="758">
                  <c:v>34.04</c:v>
                </c:pt>
                <c:pt idx="759">
                  <c:v>34</c:v>
                </c:pt>
                <c:pt idx="760">
                  <c:v>33.97</c:v>
                </c:pt>
                <c:pt idx="761">
                  <c:v>33.979999999999997</c:v>
                </c:pt>
                <c:pt idx="762">
                  <c:v>33.9</c:v>
                </c:pt>
                <c:pt idx="763">
                  <c:v>33.86</c:v>
                </c:pt>
                <c:pt idx="764">
                  <c:v>33.85</c:v>
                </c:pt>
                <c:pt idx="765">
                  <c:v>33.83</c:v>
                </c:pt>
                <c:pt idx="766">
                  <c:v>33.799999999999997</c:v>
                </c:pt>
                <c:pt idx="767">
                  <c:v>33.78</c:v>
                </c:pt>
                <c:pt idx="768">
                  <c:v>33.76</c:v>
                </c:pt>
                <c:pt idx="769">
                  <c:v>33.71</c:v>
                </c:pt>
                <c:pt idx="770">
                  <c:v>33.64</c:v>
                </c:pt>
                <c:pt idx="771">
                  <c:v>33.64</c:v>
                </c:pt>
                <c:pt idx="772">
                  <c:v>33.64</c:v>
                </c:pt>
                <c:pt idx="773">
                  <c:v>33.619999999999997</c:v>
                </c:pt>
                <c:pt idx="774">
                  <c:v>33.590000000000003</c:v>
                </c:pt>
                <c:pt idx="775">
                  <c:v>33.549999999999997</c:v>
                </c:pt>
                <c:pt idx="776">
                  <c:v>33.520000000000003</c:v>
                </c:pt>
                <c:pt idx="777">
                  <c:v>33.51</c:v>
                </c:pt>
                <c:pt idx="778">
                  <c:v>33.53</c:v>
                </c:pt>
                <c:pt idx="779">
                  <c:v>33.520000000000003</c:v>
                </c:pt>
                <c:pt idx="780">
                  <c:v>33.49</c:v>
                </c:pt>
                <c:pt idx="781">
                  <c:v>33.46</c:v>
                </c:pt>
                <c:pt idx="782">
                  <c:v>33.44</c:v>
                </c:pt>
                <c:pt idx="783">
                  <c:v>33.39</c:v>
                </c:pt>
                <c:pt idx="784">
                  <c:v>33.35</c:v>
                </c:pt>
                <c:pt idx="785">
                  <c:v>33.32</c:v>
                </c:pt>
                <c:pt idx="786">
                  <c:v>33.28</c:v>
                </c:pt>
                <c:pt idx="787">
                  <c:v>33.25</c:v>
                </c:pt>
                <c:pt idx="788">
                  <c:v>33.19</c:v>
                </c:pt>
                <c:pt idx="789">
                  <c:v>33.18</c:v>
                </c:pt>
                <c:pt idx="790">
                  <c:v>33.19</c:v>
                </c:pt>
                <c:pt idx="791">
                  <c:v>33.119999999999997</c:v>
                </c:pt>
                <c:pt idx="792">
                  <c:v>33.07</c:v>
                </c:pt>
                <c:pt idx="793">
                  <c:v>33.06</c:v>
                </c:pt>
                <c:pt idx="794">
                  <c:v>33.04</c:v>
                </c:pt>
                <c:pt idx="795">
                  <c:v>33.03</c:v>
                </c:pt>
                <c:pt idx="796">
                  <c:v>33</c:v>
                </c:pt>
                <c:pt idx="797">
                  <c:v>32.97</c:v>
                </c:pt>
                <c:pt idx="798">
                  <c:v>32.94</c:v>
                </c:pt>
                <c:pt idx="799">
                  <c:v>32.909999999999997</c:v>
                </c:pt>
                <c:pt idx="800">
                  <c:v>32.9</c:v>
                </c:pt>
                <c:pt idx="801">
                  <c:v>32.869999999999997</c:v>
                </c:pt>
                <c:pt idx="802">
                  <c:v>32.85</c:v>
                </c:pt>
                <c:pt idx="803">
                  <c:v>32.81</c:v>
                </c:pt>
                <c:pt idx="804">
                  <c:v>32.78</c:v>
                </c:pt>
                <c:pt idx="805">
                  <c:v>32.729999999999997</c:v>
                </c:pt>
                <c:pt idx="806">
                  <c:v>32.71</c:v>
                </c:pt>
                <c:pt idx="807">
                  <c:v>32.69</c:v>
                </c:pt>
                <c:pt idx="808">
                  <c:v>32.67</c:v>
                </c:pt>
                <c:pt idx="809">
                  <c:v>32.64</c:v>
                </c:pt>
                <c:pt idx="810">
                  <c:v>32.619999999999997</c:v>
                </c:pt>
                <c:pt idx="811">
                  <c:v>32.56</c:v>
                </c:pt>
                <c:pt idx="812">
                  <c:v>32.54</c:v>
                </c:pt>
                <c:pt idx="813">
                  <c:v>32.53</c:v>
                </c:pt>
                <c:pt idx="814">
                  <c:v>32.53</c:v>
                </c:pt>
                <c:pt idx="815">
                  <c:v>32.520000000000003</c:v>
                </c:pt>
                <c:pt idx="816">
                  <c:v>32.51</c:v>
                </c:pt>
                <c:pt idx="817">
                  <c:v>32.479999999999997</c:v>
                </c:pt>
                <c:pt idx="818">
                  <c:v>32.46</c:v>
                </c:pt>
                <c:pt idx="819">
                  <c:v>32.409999999999997</c:v>
                </c:pt>
                <c:pt idx="820">
                  <c:v>32.4</c:v>
                </c:pt>
                <c:pt idx="821">
                  <c:v>32.380000000000003</c:v>
                </c:pt>
                <c:pt idx="822">
                  <c:v>32.36</c:v>
                </c:pt>
                <c:pt idx="823">
                  <c:v>32.340000000000003</c:v>
                </c:pt>
                <c:pt idx="824">
                  <c:v>32.33</c:v>
                </c:pt>
                <c:pt idx="825">
                  <c:v>32.28</c:v>
                </c:pt>
                <c:pt idx="826">
                  <c:v>32.270000000000003</c:v>
                </c:pt>
                <c:pt idx="827">
                  <c:v>32.24</c:v>
                </c:pt>
                <c:pt idx="828">
                  <c:v>32.19</c:v>
                </c:pt>
                <c:pt idx="829">
                  <c:v>32.17</c:v>
                </c:pt>
                <c:pt idx="830">
                  <c:v>32.15</c:v>
                </c:pt>
                <c:pt idx="831">
                  <c:v>32.18</c:v>
                </c:pt>
                <c:pt idx="832">
                  <c:v>32.17</c:v>
                </c:pt>
                <c:pt idx="833">
                  <c:v>32.15</c:v>
                </c:pt>
                <c:pt idx="834">
                  <c:v>32.119999999999997</c:v>
                </c:pt>
                <c:pt idx="835">
                  <c:v>32.11</c:v>
                </c:pt>
                <c:pt idx="836">
                  <c:v>32.1</c:v>
                </c:pt>
                <c:pt idx="837">
                  <c:v>32.07</c:v>
                </c:pt>
                <c:pt idx="838">
                  <c:v>32.049999999999997</c:v>
                </c:pt>
                <c:pt idx="839">
                  <c:v>32.04</c:v>
                </c:pt>
                <c:pt idx="840">
                  <c:v>32.04</c:v>
                </c:pt>
                <c:pt idx="841">
                  <c:v>32.03</c:v>
                </c:pt>
                <c:pt idx="842">
                  <c:v>32.01</c:v>
                </c:pt>
                <c:pt idx="843">
                  <c:v>31.98</c:v>
                </c:pt>
                <c:pt idx="844">
                  <c:v>31.96</c:v>
                </c:pt>
                <c:pt idx="845">
                  <c:v>31.94</c:v>
                </c:pt>
                <c:pt idx="846">
                  <c:v>31.91</c:v>
                </c:pt>
                <c:pt idx="847">
                  <c:v>31.89</c:v>
                </c:pt>
                <c:pt idx="848">
                  <c:v>31.9</c:v>
                </c:pt>
                <c:pt idx="849">
                  <c:v>31.88</c:v>
                </c:pt>
                <c:pt idx="850">
                  <c:v>31.86</c:v>
                </c:pt>
                <c:pt idx="851">
                  <c:v>31.84</c:v>
                </c:pt>
                <c:pt idx="852">
                  <c:v>31.84</c:v>
                </c:pt>
                <c:pt idx="853">
                  <c:v>31.87</c:v>
                </c:pt>
                <c:pt idx="854">
                  <c:v>31.89</c:v>
                </c:pt>
                <c:pt idx="855">
                  <c:v>31.85</c:v>
                </c:pt>
                <c:pt idx="856">
                  <c:v>31.85</c:v>
                </c:pt>
                <c:pt idx="857">
                  <c:v>31.84</c:v>
                </c:pt>
                <c:pt idx="858">
                  <c:v>31.82</c:v>
                </c:pt>
                <c:pt idx="859">
                  <c:v>31.8</c:v>
                </c:pt>
                <c:pt idx="860">
                  <c:v>31.76</c:v>
                </c:pt>
                <c:pt idx="861">
                  <c:v>31.76</c:v>
                </c:pt>
                <c:pt idx="862">
                  <c:v>31.76</c:v>
                </c:pt>
                <c:pt idx="863">
                  <c:v>31.73</c:v>
                </c:pt>
                <c:pt idx="864">
                  <c:v>31.72</c:v>
                </c:pt>
                <c:pt idx="865">
                  <c:v>31.69</c:v>
                </c:pt>
                <c:pt idx="866">
                  <c:v>31.7</c:v>
                </c:pt>
                <c:pt idx="867">
                  <c:v>31.67</c:v>
                </c:pt>
                <c:pt idx="868">
                  <c:v>31.63</c:v>
                </c:pt>
                <c:pt idx="869">
                  <c:v>31.61</c:v>
                </c:pt>
                <c:pt idx="870">
                  <c:v>31.61</c:v>
                </c:pt>
                <c:pt idx="871">
                  <c:v>31.61</c:v>
                </c:pt>
                <c:pt idx="872">
                  <c:v>31.59</c:v>
                </c:pt>
                <c:pt idx="873">
                  <c:v>31.59</c:v>
                </c:pt>
                <c:pt idx="874">
                  <c:v>31.58</c:v>
                </c:pt>
                <c:pt idx="875">
                  <c:v>31.56</c:v>
                </c:pt>
                <c:pt idx="876">
                  <c:v>31.53</c:v>
                </c:pt>
                <c:pt idx="877">
                  <c:v>31.51</c:v>
                </c:pt>
                <c:pt idx="878">
                  <c:v>31.49</c:v>
                </c:pt>
                <c:pt idx="879">
                  <c:v>31.47</c:v>
                </c:pt>
                <c:pt idx="880">
                  <c:v>31.45</c:v>
                </c:pt>
                <c:pt idx="881">
                  <c:v>31.43</c:v>
                </c:pt>
                <c:pt idx="882">
                  <c:v>31.42</c:v>
                </c:pt>
                <c:pt idx="883">
                  <c:v>31.41</c:v>
                </c:pt>
                <c:pt idx="884">
                  <c:v>31.36</c:v>
                </c:pt>
                <c:pt idx="885">
                  <c:v>31.35</c:v>
                </c:pt>
                <c:pt idx="886">
                  <c:v>31.33</c:v>
                </c:pt>
                <c:pt idx="887">
                  <c:v>31.29</c:v>
                </c:pt>
                <c:pt idx="888">
                  <c:v>31.27</c:v>
                </c:pt>
                <c:pt idx="889">
                  <c:v>31.25</c:v>
                </c:pt>
                <c:pt idx="890">
                  <c:v>31.25</c:v>
                </c:pt>
                <c:pt idx="891">
                  <c:v>31.24</c:v>
                </c:pt>
                <c:pt idx="892">
                  <c:v>31.21</c:v>
                </c:pt>
                <c:pt idx="893">
                  <c:v>31.2</c:v>
                </c:pt>
                <c:pt idx="894">
                  <c:v>31.16</c:v>
                </c:pt>
                <c:pt idx="895">
                  <c:v>31.16</c:v>
                </c:pt>
                <c:pt idx="896">
                  <c:v>31.14</c:v>
                </c:pt>
                <c:pt idx="897">
                  <c:v>31.13</c:v>
                </c:pt>
                <c:pt idx="898">
                  <c:v>31.11</c:v>
                </c:pt>
                <c:pt idx="899">
                  <c:v>31.08</c:v>
                </c:pt>
                <c:pt idx="900">
                  <c:v>31.05</c:v>
                </c:pt>
                <c:pt idx="901">
                  <c:v>31</c:v>
                </c:pt>
                <c:pt idx="902">
                  <c:v>30.96</c:v>
                </c:pt>
                <c:pt idx="903">
                  <c:v>30.95</c:v>
                </c:pt>
                <c:pt idx="904">
                  <c:v>30.91</c:v>
                </c:pt>
                <c:pt idx="905">
                  <c:v>30.89</c:v>
                </c:pt>
                <c:pt idx="906">
                  <c:v>30.87</c:v>
                </c:pt>
                <c:pt idx="907">
                  <c:v>30.84</c:v>
                </c:pt>
                <c:pt idx="908">
                  <c:v>30.82</c:v>
                </c:pt>
                <c:pt idx="909">
                  <c:v>30.79</c:v>
                </c:pt>
                <c:pt idx="910">
                  <c:v>30.74</c:v>
                </c:pt>
                <c:pt idx="911">
                  <c:v>30.67</c:v>
                </c:pt>
                <c:pt idx="912">
                  <c:v>30.63</c:v>
                </c:pt>
                <c:pt idx="913">
                  <c:v>30.61</c:v>
                </c:pt>
                <c:pt idx="914">
                  <c:v>30.61</c:v>
                </c:pt>
                <c:pt idx="915">
                  <c:v>30.56</c:v>
                </c:pt>
                <c:pt idx="916">
                  <c:v>30.56</c:v>
                </c:pt>
                <c:pt idx="917">
                  <c:v>30.55</c:v>
                </c:pt>
                <c:pt idx="918">
                  <c:v>30.5</c:v>
                </c:pt>
                <c:pt idx="919">
                  <c:v>30.48</c:v>
                </c:pt>
                <c:pt idx="920">
                  <c:v>30.48</c:v>
                </c:pt>
                <c:pt idx="921">
                  <c:v>30.48</c:v>
                </c:pt>
                <c:pt idx="922">
                  <c:v>30.44</c:v>
                </c:pt>
                <c:pt idx="923">
                  <c:v>30.43</c:v>
                </c:pt>
                <c:pt idx="924">
                  <c:v>30.42</c:v>
                </c:pt>
                <c:pt idx="925">
                  <c:v>30.41</c:v>
                </c:pt>
                <c:pt idx="926">
                  <c:v>30.4</c:v>
                </c:pt>
                <c:pt idx="927">
                  <c:v>30.37</c:v>
                </c:pt>
                <c:pt idx="928">
                  <c:v>30.35</c:v>
                </c:pt>
                <c:pt idx="929">
                  <c:v>30.36</c:v>
                </c:pt>
                <c:pt idx="930">
                  <c:v>30.37</c:v>
                </c:pt>
                <c:pt idx="931">
                  <c:v>30.34</c:v>
                </c:pt>
                <c:pt idx="932">
                  <c:v>30.34</c:v>
                </c:pt>
                <c:pt idx="933">
                  <c:v>30.3</c:v>
                </c:pt>
                <c:pt idx="934">
                  <c:v>30.29</c:v>
                </c:pt>
                <c:pt idx="935">
                  <c:v>30.27</c:v>
                </c:pt>
                <c:pt idx="936">
                  <c:v>30.24</c:v>
                </c:pt>
                <c:pt idx="937">
                  <c:v>30.21</c:v>
                </c:pt>
                <c:pt idx="938">
                  <c:v>30.2</c:v>
                </c:pt>
                <c:pt idx="939">
                  <c:v>30.2</c:v>
                </c:pt>
                <c:pt idx="940">
                  <c:v>30.21</c:v>
                </c:pt>
                <c:pt idx="941">
                  <c:v>30.2</c:v>
                </c:pt>
                <c:pt idx="942">
                  <c:v>30.17</c:v>
                </c:pt>
                <c:pt idx="943">
                  <c:v>30.16</c:v>
                </c:pt>
                <c:pt idx="944">
                  <c:v>30.12</c:v>
                </c:pt>
                <c:pt idx="945">
                  <c:v>30.13</c:v>
                </c:pt>
                <c:pt idx="946">
                  <c:v>30.12</c:v>
                </c:pt>
                <c:pt idx="947">
                  <c:v>30.11</c:v>
                </c:pt>
                <c:pt idx="948">
                  <c:v>30.1</c:v>
                </c:pt>
                <c:pt idx="949">
                  <c:v>30.08</c:v>
                </c:pt>
                <c:pt idx="950">
                  <c:v>30.06</c:v>
                </c:pt>
                <c:pt idx="951">
                  <c:v>30.06</c:v>
                </c:pt>
                <c:pt idx="952">
                  <c:v>30.07</c:v>
                </c:pt>
                <c:pt idx="953">
                  <c:v>30.06</c:v>
                </c:pt>
                <c:pt idx="954">
                  <c:v>30.07</c:v>
                </c:pt>
                <c:pt idx="955">
                  <c:v>30.05</c:v>
                </c:pt>
                <c:pt idx="956">
                  <c:v>30.03</c:v>
                </c:pt>
                <c:pt idx="957">
                  <c:v>30.03</c:v>
                </c:pt>
                <c:pt idx="958">
                  <c:v>30.04</c:v>
                </c:pt>
                <c:pt idx="959">
                  <c:v>30.03</c:v>
                </c:pt>
                <c:pt idx="960">
                  <c:v>30.02</c:v>
                </c:pt>
                <c:pt idx="961">
                  <c:v>30.02</c:v>
                </c:pt>
                <c:pt idx="962">
                  <c:v>29.99</c:v>
                </c:pt>
                <c:pt idx="963">
                  <c:v>29.94</c:v>
                </c:pt>
                <c:pt idx="964">
                  <c:v>29.93</c:v>
                </c:pt>
                <c:pt idx="965">
                  <c:v>29.89</c:v>
                </c:pt>
                <c:pt idx="966">
                  <c:v>29.88</c:v>
                </c:pt>
                <c:pt idx="967">
                  <c:v>29.84</c:v>
                </c:pt>
                <c:pt idx="968">
                  <c:v>29.8</c:v>
                </c:pt>
                <c:pt idx="969">
                  <c:v>29.78</c:v>
                </c:pt>
                <c:pt idx="970">
                  <c:v>29.74</c:v>
                </c:pt>
                <c:pt idx="971">
                  <c:v>29.71</c:v>
                </c:pt>
                <c:pt idx="972">
                  <c:v>29.68</c:v>
                </c:pt>
                <c:pt idx="973">
                  <c:v>29.67</c:v>
                </c:pt>
                <c:pt idx="974">
                  <c:v>29.61</c:v>
                </c:pt>
                <c:pt idx="975">
                  <c:v>29.58</c:v>
                </c:pt>
                <c:pt idx="976">
                  <c:v>29.55</c:v>
                </c:pt>
                <c:pt idx="977">
                  <c:v>29.53</c:v>
                </c:pt>
                <c:pt idx="978">
                  <c:v>29.52</c:v>
                </c:pt>
                <c:pt idx="979">
                  <c:v>29.51</c:v>
                </c:pt>
                <c:pt idx="980">
                  <c:v>29.47</c:v>
                </c:pt>
                <c:pt idx="981">
                  <c:v>29.46</c:v>
                </c:pt>
                <c:pt idx="982">
                  <c:v>29.45</c:v>
                </c:pt>
                <c:pt idx="983">
                  <c:v>29.41</c:v>
                </c:pt>
                <c:pt idx="984">
                  <c:v>29.37</c:v>
                </c:pt>
                <c:pt idx="985">
                  <c:v>29.35</c:v>
                </c:pt>
                <c:pt idx="986">
                  <c:v>29.32</c:v>
                </c:pt>
                <c:pt idx="987">
                  <c:v>29.32</c:v>
                </c:pt>
                <c:pt idx="988">
                  <c:v>29.29</c:v>
                </c:pt>
                <c:pt idx="989">
                  <c:v>29.25</c:v>
                </c:pt>
                <c:pt idx="990">
                  <c:v>29.22</c:v>
                </c:pt>
                <c:pt idx="991">
                  <c:v>29.16</c:v>
                </c:pt>
                <c:pt idx="992">
                  <c:v>29.16</c:v>
                </c:pt>
                <c:pt idx="993">
                  <c:v>29.12</c:v>
                </c:pt>
                <c:pt idx="994">
                  <c:v>29.08</c:v>
                </c:pt>
                <c:pt idx="995">
                  <c:v>29.06</c:v>
                </c:pt>
                <c:pt idx="996">
                  <c:v>29.03</c:v>
                </c:pt>
                <c:pt idx="997">
                  <c:v>29</c:v>
                </c:pt>
                <c:pt idx="998">
                  <c:v>28.95</c:v>
                </c:pt>
                <c:pt idx="999">
                  <c:v>28.92</c:v>
                </c:pt>
                <c:pt idx="1000">
                  <c:v>28.85</c:v>
                </c:pt>
                <c:pt idx="1001">
                  <c:v>28.83</c:v>
                </c:pt>
                <c:pt idx="1002">
                  <c:v>28.81</c:v>
                </c:pt>
                <c:pt idx="1003">
                  <c:v>28.77</c:v>
                </c:pt>
                <c:pt idx="1004">
                  <c:v>28.75</c:v>
                </c:pt>
                <c:pt idx="1005">
                  <c:v>28.74</c:v>
                </c:pt>
                <c:pt idx="1006">
                  <c:v>28.74</c:v>
                </c:pt>
                <c:pt idx="1007">
                  <c:v>28.7</c:v>
                </c:pt>
                <c:pt idx="1008">
                  <c:v>28.67</c:v>
                </c:pt>
                <c:pt idx="1009">
                  <c:v>28.67</c:v>
                </c:pt>
                <c:pt idx="1010">
                  <c:v>28.62</c:v>
                </c:pt>
                <c:pt idx="1011">
                  <c:v>28.59</c:v>
                </c:pt>
                <c:pt idx="1012">
                  <c:v>28.55</c:v>
                </c:pt>
                <c:pt idx="1013">
                  <c:v>28.53</c:v>
                </c:pt>
                <c:pt idx="1014">
                  <c:v>28.5</c:v>
                </c:pt>
                <c:pt idx="1015">
                  <c:v>28.47</c:v>
                </c:pt>
                <c:pt idx="1016">
                  <c:v>28.44</c:v>
                </c:pt>
                <c:pt idx="1017">
                  <c:v>28.41</c:v>
                </c:pt>
                <c:pt idx="1018">
                  <c:v>28.39</c:v>
                </c:pt>
                <c:pt idx="1019">
                  <c:v>28.35</c:v>
                </c:pt>
                <c:pt idx="1020">
                  <c:v>28.32</c:v>
                </c:pt>
                <c:pt idx="1021">
                  <c:v>28.3</c:v>
                </c:pt>
                <c:pt idx="1022">
                  <c:v>28.29</c:v>
                </c:pt>
                <c:pt idx="1023">
                  <c:v>28.28</c:v>
                </c:pt>
                <c:pt idx="1024">
                  <c:v>28.26</c:v>
                </c:pt>
                <c:pt idx="1025">
                  <c:v>28.23</c:v>
                </c:pt>
                <c:pt idx="1026">
                  <c:v>28.19</c:v>
                </c:pt>
                <c:pt idx="1027">
                  <c:v>28.16</c:v>
                </c:pt>
                <c:pt idx="1028">
                  <c:v>28.14</c:v>
                </c:pt>
                <c:pt idx="1029">
                  <c:v>28.1</c:v>
                </c:pt>
                <c:pt idx="1030">
                  <c:v>28.09</c:v>
                </c:pt>
                <c:pt idx="1031">
                  <c:v>28.07</c:v>
                </c:pt>
                <c:pt idx="1032">
                  <c:v>28.03</c:v>
                </c:pt>
                <c:pt idx="1033">
                  <c:v>28.02</c:v>
                </c:pt>
                <c:pt idx="1034">
                  <c:v>27.99</c:v>
                </c:pt>
                <c:pt idx="1035">
                  <c:v>27.99</c:v>
                </c:pt>
                <c:pt idx="1036">
                  <c:v>27.98</c:v>
                </c:pt>
                <c:pt idx="1037">
                  <c:v>27.96</c:v>
                </c:pt>
                <c:pt idx="1038">
                  <c:v>27.93</c:v>
                </c:pt>
                <c:pt idx="1039">
                  <c:v>27.91</c:v>
                </c:pt>
                <c:pt idx="1040">
                  <c:v>27.87</c:v>
                </c:pt>
                <c:pt idx="1041">
                  <c:v>27.84</c:v>
                </c:pt>
                <c:pt idx="1042">
                  <c:v>27.81</c:v>
                </c:pt>
                <c:pt idx="1043">
                  <c:v>27.8</c:v>
                </c:pt>
                <c:pt idx="1044">
                  <c:v>27.79</c:v>
                </c:pt>
                <c:pt idx="1045">
                  <c:v>27.76</c:v>
                </c:pt>
                <c:pt idx="1046">
                  <c:v>27.74</c:v>
                </c:pt>
                <c:pt idx="1047">
                  <c:v>27.71</c:v>
                </c:pt>
                <c:pt idx="1048">
                  <c:v>27.68</c:v>
                </c:pt>
                <c:pt idx="1049">
                  <c:v>27.68</c:v>
                </c:pt>
                <c:pt idx="1050">
                  <c:v>27.66</c:v>
                </c:pt>
                <c:pt idx="1051">
                  <c:v>27.65</c:v>
                </c:pt>
                <c:pt idx="1052">
                  <c:v>27.64</c:v>
                </c:pt>
                <c:pt idx="1053">
                  <c:v>27.6</c:v>
                </c:pt>
                <c:pt idx="1054">
                  <c:v>27.58</c:v>
                </c:pt>
                <c:pt idx="1055">
                  <c:v>27.56</c:v>
                </c:pt>
                <c:pt idx="1056">
                  <c:v>27.54</c:v>
                </c:pt>
                <c:pt idx="1057">
                  <c:v>27.5</c:v>
                </c:pt>
                <c:pt idx="1058">
                  <c:v>27.47</c:v>
                </c:pt>
                <c:pt idx="1059">
                  <c:v>27.44</c:v>
                </c:pt>
                <c:pt idx="1060">
                  <c:v>27.42</c:v>
                </c:pt>
                <c:pt idx="1061">
                  <c:v>27.4</c:v>
                </c:pt>
                <c:pt idx="1062">
                  <c:v>27.39</c:v>
                </c:pt>
                <c:pt idx="1063">
                  <c:v>27.36</c:v>
                </c:pt>
                <c:pt idx="1064">
                  <c:v>27.35</c:v>
                </c:pt>
                <c:pt idx="1065">
                  <c:v>27.33</c:v>
                </c:pt>
                <c:pt idx="1066">
                  <c:v>27.3</c:v>
                </c:pt>
                <c:pt idx="1067">
                  <c:v>27.3</c:v>
                </c:pt>
                <c:pt idx="1068">
                  <c:v>27.29</c:v>
                </c:pt>
                <c:pt idx="1069">
                  <c:v>27.28</c:v>
                </c:pt>
                <c:pt idx="1070">
                  <c:v>27.25</c:v>
                </c:pt>
                <c:pt idx="1071">
                  <c:v>27.24</c:v>
                </c:pt>
                <c:pt idx="1072">
                  <c:v>27.22</c:v>
                </c:pt>
                <c:pt idx="1073">
                  <c:v>27.18</c:v>
                </c:pt>
                <c:pt idx="1074">
                  <c:v>27.16</c:v>
                </c:pt>
                <c:pt idx="1075">
                  <c:v>27.14</c:v>
                </c:pt>
                <c:pt idx="1076">
                  <c:v>27.12</c:v>
                </c:pt>
                <c:pt idx="1077">
                  <c:v>27.09</c:v>
                </c:pt>
                <c:pt idx="1078">
                  <c:v>27.05</c:v>
                </c:pt>
                <c:pt idx="1079">
                  <c:v>27.02</c:v>
                </c:pt>
                <c:pt idx="1080">
                  <c:v>27.01</c:v>
                </c:pt>
                <c:pt idx="1081">
                  <c:v>26.99</c:v>
                </c:pt>
                <c:pt idx="1082">
                  <c:v>26.97</c:v>
                </c:pt>
                <c:pt idx="1083">
                  <c:v>26.94</c:v>
                </c:pt>
                <c:pt idx="1084">
                  <c:v>26.93</c:v>
                </c:pt>
                <c:pt idx="1085">
                  <c:v>26.91</c:v>
                </c:pt>
                <c:pt idx="1086">
                  <c:v>26.9</c:v>
                </c:pt>
                <c:pt idx="1087">
                  <c:v>26.87</c:v>
                </c:pt>
                <c:pt idx="1088">
                  <c:v>26.85</c:v>
                </c:pt>
                <c:pt idx="1089">
                  <c:v>26.85</c:v>
                </c:pt>
                <c:pt idx="1090">
                  <c:v>26.83</c:v>
                </c:pt>
                <c:pt idx="1091">
                  <c:v>26.82</c:v>
                </c:pt>
                <c:pt idx="1092">
                  <c:v>26.81</c:v>
                </c:pt>
                <c:pt idx="1093">
                  <c:v>26.8</c:v>
                </c:pt>
                <c:pt idx="1094">
                  <c:v>26.78</c:v>
                </c:pt>
                <c:pt idx="1095">
                  <c:v>26.75</c:v>
                </c:pt>
                <c:pt idx="1096">
                  <c:v>26.74</c:v>
                </c:pt>
                <c:pt idx="1097">
                  <c:v>26.72</c:v>
                </c:pt>
                <c:pt idx="1098">
                  <c:v>26.69</c:v>
                </c:pt>
                <c:pt idx="1099">
                  <c:v>26.67</c:v>
                </c:pt>
                <c:pt idx="1100">
                  <c:v>26.66</c:v>
                </c:pt>
                <c:pt idx="1101">
                  <c:v>26.63</c:v>
                </c:pt>
                <c:pt idx="1102">
                  <c:v>26.62</c:v>
                </c:pt>
                <c:pt idx="1103">
                  <c:v>26.6</c:v>
                </c:pt>
                <c:pt idx="1104">
                  <c:v>26.59</c:v>
                </c:pt>
                <c:pt idx="1105">
                  <c:v>26.58</c:v>
                </c:pt>
                <c:pt idx="1106">
                  <c:v>26.54</c:v>
                </c:pt>
                <c:pt idx="1107">
                  <c:v>26.54</c:v>
                </c:pt>
                <c:pt idx="1108">
                  <c:v>26.53</c:v>
                </c:pt>
                <c:pt idx="1109">
                  <c:v>26.53</c:v>
                </c:pt>
                <c:pt idx="1110">
                  <c:v>26.5</c:v>
                </c:pt>
                <c:pt idx="1111">
                  <c:v>26.49</c:v>
                </c:pt>
                <c:pt idx="1112">
                  <c:v>26.48</c:v>
                </c:pt>
                <c:pt idx="1113">
                  <c:v>26.46</c:v>
                </c:pt>
                <c:pt idx="1114">
                  <c:v>26.44</c:v>
                </c:pt>
                <c:pt idx="1115">
                  <c:v>26.41</c:v>
                </c:pt>
                <c:pt idx="1116">
                  <c:v>26.39</c:v>
                </c:pt>
                <c:pt idx="1117">
                  <c:v>26.37</c:v>
                </c:pt>
                <c:pt idx="1118">
                  <c:v>26.36</c:v>
                </c:pt>
                <c:pt idx="1119">
                  <c:v>26.36</c:v>
                </c:pt>
                <c:pt idx="1120">
                  <c:v>26.35</c:v>
                </c:pt>
                <c:pt idx="1121">
                  <c:v>26.32</c:v>
                </c:pt>
                <c:pt idx="1122">
                  <c:v>26.32</c:v>
                </c:pt>
                <c:pt idx="1123">
                  <c:v>26.32</c:v>
                </c:pt>
                <c:pt idx="1124">
                  <c:v>26.29</c:v>
                </c:pt>
                <c:pt idx="1125">
                  <c:v>26.29</c:v>
                </c:pt>
                <c:pt idx="1126">
                  <c:v>26.29</c:v>
                </c:pt>
                <c:pt idx="1127">
                  <c:v>26.27</c:v>
                </c:pt>
                <c:pt idx="1128">
                  <c:v>26.28</c:v>
                </c:pt>
                <c:pt idx="1129">
                  <c:v>26.28</c:v>
                </c:pt>
                <c:pt idx="1130">
                  <c:v>26.27</c:v>
                </c:pt>
                <c:pt idx="1131">
                  <c:v>26.24</c:v>
                </c:pt>
                <c:pt idx="1132">
                  <c:v>26.23</c:v>
                </c:pt>
                <c:pt idx="1133">
                  <c:v>26.2</c:v>
                </c:pt>
                <c:pt idx="1134">
                  <c:v>26.18</c:v>
                </c:pt>
                <c:pt idx="1135">
                  <c:v>26.18</c:v>
                </c:pt>
                <c:pt idx="1136">
                  <c:v>26.17</c:v>
                </c:pt>
                <c:pt idx="1137">
                  <c:v>26.16</c:v>
                </c:pt>
                <c:pt idx="1138">
                  <c:v>26.14</c:v>
                </c:pt>
                <c:pt idx="1139">
                  <c:v>26.14</c:v>
                </c:pt>
                <c:pt idx="1140">
                  <c:v>26.12</c:v>
                </c:pt>
                <c:pt idx="1141">
                  <c:v>26.12</c:v>
                </c:pt>
                <c:pt idx="1142">
                  <c:v>26.12</c:v>
                </c:pt>
                <c:pt idx="1143">
                  <c:v>26.11</c:v>
                </c:pt>
                <c:pt idx="1144">
                  <c:v>26.08</c:v>
                </c:pt>
                <c:pt idx="1145">
                  <c:v>26.07</c:v>
                </c:pt>
                <c:pt idx="1146">
                  <c:v>26.06</c:v>
                </c:pt>
                <c:pt idx="1147">
                  <c:v>26.05</c:v>
                </c:pt>
                <c:pt idx="1148">
                  <c:v>26.03</c:v>
                </c:pt>
                <c:pt idx="1149">
                  <c:v>26.01</c:v>
                </c:pt>
                <c:pt idx="1150">
                  <c:v>26.02</c:v>
                </c:pt>
                <c:pt idx="1151">
                  <c:v>26.02</c:v>
                </c:pt>
                <c:pt idx="1152">
                  <c:v>25.99</c:v>
                </c:pt>
                <c:pt idx="1153">
                  <c:v>26</c:v>
                </c:pt>
                <c:pt idx="1154">
                  <c:v>25.99</c:v>
                </c:pt>
                <c:pt idx="1155">
                  <c:v>25.99</c:v>
                </c:pt>
                <c:pt idx="1156">
                  <c:v>25.99</c:v>
                </c:pt>
                <c:pt idx="1157">
                  <c:v>25.99</c:v>
                </c:pt>
                <c:pt idx="1158">
                  <c:v>25.99</c:v>
                </c:pt>
                <c:pt idx="1159">
                  <c:v>25.97</c:v>
                </c:pt>
                <c:pt idx="1160">
                  <c:v>25.94</c:v>
                </c:pt>
                <c:pt idx="1161">
                  <c:v>25.93</c:v>
                </c:pt>
                <c:pt idx="1162">
                  <c:v>25.94</c:v>
                </c:pt>
                <c:pt idx="1163">
                  <c:v>25.94</c:v>
                </c:pt>
                <c:pt idx="1164">
                  <c:v>25.94</c:v>
                </c:pt>
                <c:pt idx="1165">
                  <c:v>25.94</c:v>
                </c:pt>
                <c:pt idx="1166">
                  <c:v>25.92</c:v>
                </c:pt>
                <c:pt idx="1167">
                  <c:v>25.93</c:v>
                </c:pt>
                <c:pt idx="1168">
                  <c:v>25.91</c:v>
                </c:pt>
                <c:pt idx="1169">
                  <c:v>25.91</c:v>
                </c:pt>
                <c:pt idx="1170">
                  <c:v>25.88</c:v>
                </c:pt>
                <c:pt idx="1171">
                  <c:v>25.87</c:v>
                </c:pt>
                <c:pt idx="1172">
                  <c:v>25.84</c:v>
                </c:pt>
                <c:pt idx="1173">
                  <c:v>25.83</c:v>
                </c:pt>
                <c:pt idx="1174">
                  <c:v>25.85</c:v>
                </c:pt>
                <c:pt idx="1175">
                  <c:v>25.85</c:v>
                </c:pt>
                <c:pt idx="1176">
                  <c:v>25.85</c:v>
                </c:pt>
                <c:pt idx="1177">
                  <c:v>25.85</c:v>
                </c:pt>
                <c:pt idx="1178">
                  <c:v>25.85</c:v>
                </c:pt>
                <c:pt idx="1179">
                  <c:v>25.85</c:v>
                </c:pt>
                <c:pt idx="1180">
                  <c:v>25.82</c:v>
                </c:pt>
                <c:pt idx="1181">
                  <c:v>25.81</c:v>
                </c:pt>
                <c:pt idx="1182">
                  <c:v>25.79</c:v>
                </c:pt>
                <c:pt idx="1183">
                  <c:v>25.77</c:v>
                </c:pt>
                <c:pt idx="1184">
                  <c:v>25.77</c:v>
                </c:pt>
                <c:pt idx="1185">
                  <c:v>25.75</c:v>
                </c:pt>
                <c:pt idx="1186">
                  <c:v>25.71</c:v>
                </c:pt>
                <c:pt idx="1187">
                  <c:v>25.71</c:v>
                </c:pt>
                <c:pt idx="1188">
                  <c:v>25.71</c:v>
                </c:pt>
                <c:pt idx="1189">
                  <c:v>25.71</c:v>
                </c:pt>
                <c:pt idx="1190">
                  <c:v>25.69</c:v>
                </c:pt>
                <c:pt idx="1191">
                  <c:v>25.69</c:v>
                </c:pt>
                <c:pt idx="1192">
                  <c:v>25.67</c:v>
                </c:pt>
                <c:pt idx="1193">
                  <c:v>25.65</c:v>
                </c:pt>
                <c:pt idx="1194">
                  <c:v>25.66</c:v>
                </c:pt>
                <c:pt idx="1195">
                  <c:v>25.68</c:v>
                </c:pt>
                <c:pt idx="1196">
                  <c:v>25.68</c:v>
                </c:pt>
                <c:pt idx="1197">
                  <c:v>25.67</c:v>
                </c:pt>
                <c:pt idx="1198">
                  <c:v>25.67</c:v>
                </c:pt>
                <c:pt idx="1199">
                  <c:v>25.66</c:v>
                </c:pt>
                <c:pt idx="1200">
                  <c:v>25.64</c:v>
                </c:pt>
                <c:pt idx="1201">
                  <c:v>25.63</c:v>
                </c:pt>
                <c:pt idx="1202">
                  <c:v>25.63</c:v>
                </c:pt>
                <c:pt idx="1203">
                  <c:v>25.64</c:v>
                </c:pt>
                <c:pt idx="1204">
                  <c:v>25.64</c:v>
                </c:pt>
                <c:pt idx="1205">
                  <c:v>25.62</c:v>
                </c:pt>
                <c:pt idx="1206">
                  <c:v>25.6</c:v>
                </c:pt>
                <c:pt idx="1207">
                  <c:v>25.6</c:v>
                </c:pt>
                <c:pt idx="1208">
                  <c:v>25.59</c:v>
                </c:pt>
                <c:pt idx="1209">
                  <c:v>25.58</c:v>
                </c:pt>
                <c:pt idx="1210">
                  <c:v>25.6</c:v>
                </c:pt>
                <c:pt idx="1211">
                  <c:v>25.59</c:v>
                </c:pt>
                <c:pt idx="1212">
                  <c:v>25.59</c:v>
                </c:pt>
                <c:pt idx="1213">
                  <c:v>25.57</c:v>
                </c:pt>
                <c:pt idx="1214">
                  <c:v>25.55</c:v>
                </c:pt>
                <c:pt idx="1215">
                  <c:v>25.53</c:v>
                </c:pt>
                <c:pt idx="1216">
                  <c:v>25.54</c:v>
                </c:pt>
                <c:pt idx="1217">
                  <c:v>25.54</c:v>
                </c:pt>
                <c:pt idx="1218">
                  <c:v>25.55</c:v>
                </c:pt>
                <c:pt idx="1219">
                  <c:v>25.56</c:v>
                </c:pt>
                <c:pt idx="1220">
                  <c:v>25.56</c:v>
                </c:pt>
                <c:pt idx="1221">
                  <c:v>25.54</c:v>
                </c:pt>
                <c:pt idx="1222">
                  <c:v>25.52</c:v>
                </c:pt>
                <c:pt idx="1223">
                  <c:v>25.52</c:v>
                </c:pt>
                <c:pt idx="1224">
                  <c:v>25.51</c:v>
                </c:pt>
                <c:pt idx="1225">
                  <c:v>25.51</c:v>
                </c:pt>
                <c:pt idx="1226">
                  <c:v>25.5</c:v>
                </c:pt>
                <c:pt idx="1227">
                  <c:v>25.51</c:v>
                </c:pt>
                <c:pt idx="1228">
                  <c:v>25.51</c:v>
                </c:pt>
                <c:pt idx="1229">
                  <c:v>25.52</c:v>
                </c:pt>
                <c:pt idx="1230">
                  <c:v>25.52</c:v>
                </c:pt>
                <c:pt idx="1231">
                  <c:v>25.52</c:v>
                </c:pt>
                <c:pt idx="1232">
                  <c:v>25.52</c:v>
                </c:pt>
                <c:pt idx="1233">
                  <c:v>25.51</c:v>
                </c:pt>
                <c:pt idx="1234">
                  <c:v>25.49</c:v>
                </c:pt>
                <c:pt idx="1235">
                  <c:v>25.47</c:v>
                </c:pt>
                <c:pt idx="1236">
                  <c:v>25.44</c:v>
                </c:pt>
                <c:pt idx="1237">
                  <c:v>25.43</c:v>
                </c:pt>
                <c:pt idx="1238">
                  <c:v>25.45</c:v>
                </c:pt>
                <c:pt idx="1239">
                  <c:v>25.45</c:v>
                </c:pt>
                <c:pt idx="1240">
                  <c:v>25.42</c:v>
                </c:pt>
                <c:pt idx="1241">
                  <c:v>25.41</c:v>
                </c:pt>
                <c:pt idx="1242">
                  <c:v>25.4</c:v>
                </c:pt>
                <c:pt idx="1243">
                  <c:v>25.4</c:v>
                </c:pt>
                <c:pt idx="1244">
                  <c:v>25.38</c:v>
                </c:pt>
                <c:pt idx="1245">
                  <c:v>25.36</c:v>
                </c:pt>
                <c:pt idx="1246">
                  <c:v>25.35</c:v>
                </c:pt>
                <c:pt idx="1247">
                  <c:v>25.34</c:v>
                </c:pt>
                <c:pt idx="1248">
                  <c:v>25.32</c:v>
                </c:pt>
                <c:pt idx="1249">
                  <c:v>25.32</c:v>
                </c:pt>
                <c:pt idx="1250">
                  <c:v>25.32</c:v>
                </c:pt>
                <c:pt idx="1251">
                  <c:v>25.33</c:v>
                </c:pt>
                <c:pt idx="1252">
                  <c:v>25.33</c:v>
                </c:pt>
                <c:pt idx="1253">
                  <c:v>25.35</c:v>
                </c:pt>
                <c:pt idx="1254">
                  <c:v>25.34</c:v>
                </c:pt>
                <c:pt idx="1255">
                  <c:v>25.33</c:v>
                </c:pt>
                <c:pt idx="1256">
                  <c:v>25.32</c:v>
                </c:pt>
                <c:pt idx="1257">
                  <c:v>25.33</c:v>
                </c:pt>
                <c:pt idx="1258">
                  <c:v>25.31</c:v>
                </c:pt>
                <c:pt idx="1259">
                  <c:v>25.32</c:v>
                </c:pt>
                <c:pt idx="1260">
                  <c:v>25.3</c:v>
                </c:pt>
                <c:pt idx="1261">
                  <c:v>25.31</c:v>
                </c:pt>
                <c:pt idx="1262">
                  <c:v>25.29</c:v>
                </c:pt>
                <c:pt idx="1263">
                  <c:v>25.29</c:v>
                </c:pt>
                <c:pt idx="1264">
                  <c:v>25.28</c:v>
                </c:pt>
                <c:pt idx="1265">
                  <c:v>25.27</c:v>
                </c:pt>
                <c:pt idx="1266">
                  <c:v>25.26</c:v>
                </c:pt>
                <c:pt idx="1267">
                  <c:v>25.26</c:v>
                </c:pt>
                <c:pt idx="1268">
                  <c:v>25.24</c:v>
                </c:pt>
                <c:pt idx="1269">
                  <c:v>25.22</c:v>
                </c:pt>
                <c:pt idx="1270">
                  <c:v>25.22</c:v>
                </c:pt>
                <c:pt idx="1271">
                  <c:v>25.22</c:v>
                </c:pt>
                <c:pt idx="1272">
                  <c:v>25.21</c:v>
                </c:pt>
                <c:pt idx="1273">
                  <c:v>25.21</c:v>
                </c:pt>
                <c:pt idx="1274">
                  <c:v>25.2</c:v>
                </c:pt>
                <c:pt idx="1275">
                  <c:v>25.18</c:v>
                </c:pt>
                <c:pt idx="1276">
                  <c:v>25.17</c:v>
                </c:pt>
                <c:pt idx="1277">
                  <c:v>25.18</c:v>
                </c:pt>
                <c:pt idx="1278">
                  <c:v>25.16</c:v>
                </c:pt>
                <c:pt idx="1279">
                  <c:v>25.16</c:v>
                </c:pt>
                <c:pt idx="1280">
                  <c:v>25.16</c:v>
                </c:pt>
                <c:pt idx="1281">
                  <c:v>25.14</c:v>
                </c:pt>
                <c:pt idx="1282">
                  <c:v>25.11</c:v>
                </c:pt>
                <c:pt idx="1283">
                  <c:v>25.1</c:v>
                </c:pt>
                <c:pt idx="1284">
                  <c:v>25.11</c:v>
                </c:pt>
                <c:pt idx="1285">
                  <c:v>25.1</c:v>
                </c:pt>
                <c:pt idx="1286">
                  <c:v>25.09</c:v>
                </c:pt>
                <c:pt idx="1287">
                  <c:v>25.08</c:v>
                </c:pt>
                <c:pt idx="1288">
                  <c:v>25.07</c:v>
                </c:pt>
                <c:pt idx="1289">
                  <c:v>25.07</c:v>
                </c:pt>
                <c:pt idx="1290">
                  <c:v>25.08</c:v>
                </c:pt>
                <c:pt idx="1291">
                  <c:v>25.09</c:v>
                </c:pt>
                <c:pt idx="1292">
                  <c:v>25.08</c:v>
                </c:pt>
                <c:pt idx="1293">
                  <c:v>25.08</c:v>
                </c:pt>
                <c:pt idx="1294">
                  <c:v>25.08</c:v>
                </c:pt>
                <c:pt idx="1295">
                  <c:v>25.05</c:v>
                </c:pt>
                <c:pt idx="1296">
                  <c:v>25.04</c:v>
                </c:pt>
                <c:pt idx="1297">
                  <c:v>25.04</c:v>
                </c:pt>
                <c:pt idx="1298">
                  <c:v>25.05</c:v>
                </c:pt>
                <c:pt idx="1299">
                  <c:v>25.07</c:v>
                </c:pt>
                <c:pt idx="1300">
                  <c:v>25.04</c:v>
                </c:pt>
                <c:pt idx="1301">
                  <c:v>25.03</c:v>
                </c:pt>
                <c:pt idx="1302">
                  <c:v>25.02</c:v>
                </c:pt>
                <c:pt idx="1303">
                  <c:v>25.01</c:v>
                </c:pt>
                <c:pt idx="1304">
                  <c:v>25.01</c:v>
                </c:pt>
                <c:pt idx="1305">
                  <c:v>24.99</c:v>
                </c:pt>
                <c:pt idx="1306">
                  <c:v>25</c:v>
                </c:pt>
                <c:pt idx="1307">
                  <c:v>25</c:v>
                </c:pt>
                <c:pt idx="1308">
                  <c:v>24.99</c:v>
                </c:pt>
                <c:pt idx="1309">
                  <c:v>24.97</c:v>
                </c:pt>
                <c:pt idx="1310">
                  <c:v>24.96</c:v>
                </c:pt>
                <c:pt idx="1311">
                  <c:v>24.98</c:v>
                </c:pt>
                <c:pt idx="1312">
                  <c:v>24.97</c:v>
                </c:pt>
                <c:pt idx="1313">
                  <c:v>24.96</c:v>
                </c:pt>
                <c:pt idx="1314">
                  <c:v>24.95</c:v>
                </c:pt>
                <c:pt idx="1315">
                  <c:v>24.94</c:v>
                </c:pt>
                <c:pt idx="1316">
                  <c:v>24.95</c:v>
                </c:pt>
                <c:pt idx="1317">
                  <c:v>24.94</c:v>
                </c:pt>
                <c:pt idx="1318">
                  <c:v>24.93</c:v>
                </c:pt>
                <c:pt idx="1319">
                  <c:v>24.91</c:v>
                </c:pt>
                <c:pt idx="1320">
                  <c:v>24.91</c:v>
                </c:pt>
                <c:pt idx="1321">
                  <c:v>24.9</c:v>
                </c:pt>
                <c:pt idx="1322">
                  <c:v>24.91</c:v>
                </c:pt>
                <c:pt idx="1323">
                  <c:v>24.9</c:v>
                </c:pt>
                <c:pt idx="1324">
                  <c:v>24.89</c:v>
                </c:pt>
                <c:pt idx="1325">
                  <c:v>24.89</c:v>
                </c:pt>
                <c:pt idx="1326">
                  <c:v>24.88</c:v>
                </c:pt>
                <c:pt idx="1327">
                  <c:v>24.87</c:v>
                </c:pt>
                <c:pt idx="1328">
                  <c:v>24.87</c:v>
                </c:pt>
                <c:pt idx="1329">
                  <c:v>24.87</c:v>
                </c:pt>
                <c:pt idx="1330">
                  <c:v>24.86</c:v>
                </c:pt>
                <c:pt idx="1331">
                  <c:v>24.86</c:v>
                </c:pt>
                <c:pt idx="1332">
                  <c:v>24.86</c:v>
                </c:pt>
                <c:pt idx="1333">
                  <c:v>24.87</c:v>
                </c:pt>
                <c:pt idx="1334">
                  <c:v>24.86</c:v>
                </c:pt>
                <c:pt idx="1335">
                  <c:v>24.85</c:v>
                </c:pt>
                <c:pt idx="1336">
                  <c:v>24.84</c:v>
                </c:pt>
                <c:pt idx="1337">
                  <c:v>24.84</c:v>
                </c:pt>
                <c:pt idx="1338">
                  <c:v>24.84</c:v>
                </c:pt>
                <c:pt idx="1339">
                  <c:v>24.84</c:v>
                </c:pt>
                <c:pt idx="1340">
                  <c:v>24.83</c:v>
                </c:pt>
                <c:pt idx="1341">
                  <c:v>24.84</c:v>
                </c:pt>
                <c:pt idx="1342">
                  <c:v>24.84</c:v>
                </c:pt>
                <c:pt idx="1343">
                  <c:v>24.83</c:v>
                </c:pt>
                <c:pt idx="1344">
                  <c:v>24.85</c:v>
                </c:pt>
                <c:pt idx="1345">
                  <c:v>24.84</c:v>
                </c:pt>
                <c:pt idx="1346">
                  <c:v>24.84</c:v>
                </c:pt>
                <c:pt idx="1347">
                  <c:v>24.83</c:v>
                </c:pt>
                <c:pt idx="1348">
                  <c:v>24.82</c:v>
                </c:pt>
                <c:pt idx="1349">
                  <c:v>24.81</c:v>
                </c:pt>
                <c:pt idx="1350">
                  <c:v>24.78</c:v>
                </c:pt>
                <c:pt idx="1351">
                  <c:v>24.79</c:v>
                </c:pt>
                <c:pt idx="1352">
                  <c:v>24.77</c:v>
                </c:pt>
                <c:pt idx="1353">
                  <c:v>24.78</c:v>
                </c:pt>
                <c:pt idx="1354">
                  <c:v>24.77</c:v>
                </c:pt>
                <c:pt idx="1355">
                  <c:v>24.77</c:v>
                </c:pt>
                <c:pt idx="1356">
                  <c:v>24.78</c:v>
                </c:pt>
                <c:pt idx="1357">
                  <c:v>24.77</c:v>
                </c:pt>
                <c:pt idx="1358">
                  <c:v>24.77</c:v>
                </c:pt>
                <c:pt idx="1359">
                  <c:v>24.77</c:v>
                </c:pt>
                <c:pt idx="1360">
                  <c:v>24.76</c:v>
                </c:pt>
                <c:pt idx="1361">
                  <c:v>24.75</c:v>
                </c:pt>
                <c:pt idx="1362">
                  <c:v>24.75</c:v>
                </c:pt>
                <c:pt idx="1363">
                  <c:v>24.74</c:v>
                </c:pt>
                <c:pt idx="1364">
                  <c:v>24.74</c:v>
                </c:pt>
                <c:pt idx="1365">
                  <c:v>24.74</c:v>
                </c:pt>
                <c:pt idx="1366">
                  <c:v>24.72</c:v>
                </c:pt>
                <c:pt idx="1367">
                  <c:v>24.72</c:v>
                </c:pt>
                <c:pt idx="1368">
                  <c:v>24.73</c:v>
                </c:pt>
                <c:pt idx="1369">
                  <c:v>24.72</c:v>
                </c:pt>
                <c:pt idx="1370">
                  <c:v>24.7</c:v>
                </c:pt>
                <c:pt idx="1371">
                  <c:v>24.7</c:v>
                </c:pt>
                <c:pt idx="1372">
                  <c:v>24.7</c:v>
                </c:pt>
                <c:pt idx="1373">
                  <c:v>24.68</c:v>
                </c:pt>
                <c:pt idx="1374">
                  <c:v>24.67</c:v>
                </c:pt>
                <c:pt idx="1375">
                  <c:v>24.66</c:v>
                </c:pt>
                <c:pt idx="1376">
                  <c:v>24.64</c:v>
                </c:pt>
                <c:pt idx="1377">
                  <c:v>24.64</c:v>
                </c:pt>
                <c:pt idx="1378">
                  <c:v>24.63</c:v>
                </c:pt>
                <c:pt idx="1379">
                  <c:v>24.62</c:v>
                </c:pt>
                <c:pt idx="1380">
                  <c:v>24.62</c:v>
                </c:pt>
                <c:pt idx="1381">
                  <c:v>24.61</c:v>
                </c:pt>
                <c:pt idx="1382">
                  <c:v>24.61</c:v>
                </c:pt>
                <c:pt idx="1383">
                  <c:v>24.61</c:v>
                </c:pt>
                <c:pt idx="1384">
                  <c:v>24.62</c:v>
                </c:pt>
                <c:pt idx="1385">
                  <c:v>24.62</c:v>
                </c:pt>
                <c:pt idx="1386">
                  <c:v>24.62</c:v>
                </c:pt>
                <c:pt idx="1387">
                  <c:v>24.62</c:v>
                </c:pt>
                <c:pt idx="1388">
                  <c:v>24.61</c:v>
                </c:pt>
                <c:pt idx="1389">
                  <c:v>24.61</c:v>
                </c:pt>
                <c:pt idx="1390">
                  <c:v>24.61</c:v>
                </c:pt>
                <c:pt idx="1391">
                  <c:v>24.61</c:v>
                </c:pt>
                <c:pt idx="1392">
                  <c:v>24.61</c:v>
                </c:pt>
                <c:pt idx="1393">
                  <c:v>24.61</c:v>
                </c:pt>
                <c:pt idx="1394">
                  <c:v>24.61</c:v>
                </c:pt>
                <c:pt idx="1395">
                  <c:v>24.6</c:v>
                </c:pt>
                <c:pt idx="1396">
                  <c:v>24.61</c:v>
                </c:pt>
                <c:pt idx="1397">
                  <c:v>24.61</c:v>
                </c:pt>
                <c:pt idx="1398">
                  <c:v>24.59</c:v>
                </c:pt>
                <c:pt idx="1399">
                  <c:v>24.58</c:v>
                </c:pt>
                <c:pt idx="1400">
                  <c:v>24.58</c:v>
                </c:pt>
                <c:pt idx="1401">
                  <c:v>24.56</c:v>
                </c:pt>
                <c:pt idx="1402">
                  <c:v>24.55</c:v>
                </c:pt>
                <c:pt idx="1403">
                  <c:v>24.56</c:v>
                </c:pt>
                <c:pt idx="1404">
                  <c:v>24.55</c:v>
                </c:pt>
                <c:pt idx="1405">
                  <c:v>24.54</c:v>
                </c:pt>
                <c:pt idx="1406">
                  <c:v>24.55</c:v>
                </c:pt>
                <c:pt idx="1407">
                  <c:v>24.55</c:v>
                </c:pt>
                <c:pt idx="1408">
                  <c:v>24.56</c:v>
                </c:pt>
                <c:pt idx="1409">
                  <c:v>24.55</c:v>
                </c:pt>
                <c:pt idx="1410">
                  <c:v>24.55</c:v>
                </c:pt>
                <c:pt idx="1411">
                  <c:v>24.54</c:v>
                </c:pt>
                <c:pt idx="1412">
                  <c:v>24.53</c:v>
                </c:pt>
                <c:pt idx="1413">
                  <c:v>24.54</c:v>
                </c:pt>
                <c:pt idx="1414">
                  <c:v>24.53</c:v>
                </c:pt>
                <c:pt idx="1415">
                  <c:v>24.52</c:v>
                </c:pt>
                <c:pt idx="1416">
                  <c:v>24.52</c:v>
                </c:pt>
                <c:pt idx="1417">
                  <c:v>24.52</c:v>
                </c:pt>
                <c:pt idx="1418">
                  <c:v>24.53</c:v>
                </c:pt>
                <c:pt idx="1419">
                  <c:v>24.53</c:v>
                </c:pt>
                <c:pt idx="1420">
                  <c:v>24.52</c:v>
                </c:pt>
                <c:pt idx="1421">
                  <c:v>24.51</c:v>
                </c:pt>
                <c:pt idx="1422">
                  <c:v>24.52</c:v>
                </c:pt>
                <c:pt idx="1423">
                  <c:v>24.51</c:v>
                </c:pt>
                <c:pt idx="1424">
                  <c:v>24.51</c:v>
                </c:pt>
                <c:pt idx="1425">
                  <c:v>24.49</c:v>
                </c:pt>
                <c:pt idx="1426">
                  <c:v>24.48</c:v>
                </c:pt>
                <c:pt idx="1427">
                  <c:v>24.46</c:v>
                </c:pt>
                <c:pt idx="1428">
                  <c:v>24.46</c:v>
                </c:pt>
                <c:pt idx="1429">
                  <c:v>24.45</c:v>
                </c:pt>
                <c:pt idx="1430">
                  <c:v>24.44</c:v>
                </c:pt>
                <c:pt idx="1431">
                  <c:v>24.43</c:v>
                </c:pt>
                <c:pt idx="1432">
                  <c:v>24.42</c:v>
                </c:pt>
                <c:pt idx="1433">
                  <c:v>24.41</c:v>
                </c:pt>
                <c:pt idx="1434">
                  <c:v>24.42</c:v>
                </c:pt>
                <c:pt idx="1435">
                  <c:v>24.41</c:v>
                </c:pt>
                <c:pt idx="1436">
                  <c:v>24.42</c:v>
                </c:pt>
                <c:pt idx="1437">
                  <c:v>24.42</c:v>
                </c:pt>
                <c:pt idx="1438">
                  <c:v>24.42</c:v>
                </c:pt>
                <c:pt idx="1439">
                  <c:v>24.42</c:v>
                </c:pt>
                <c:pt idx="1440">
                  <c:v>24.42</c:v>
                </c:pt>
              </c:numCache>
            </c:numRef>
          </c:yVal>
          <c:smooth val="0"/>
        </c:ser>
        <c:dLbls>
          <c:showLegendKey val="0"/>
          <c:showVal val="0"/>
          <c:showCatName val="0"/>
          <c:showSerName val="0"/>
          <c:showPercent val="0"/>
          <c:showBubbleSize val="0"/>
        </c:dLbls>
        <c:axId val="47047232"/>
        <c:axId val="47047808"/>
      </c:scatterChart>
      <c:valAx>
        <c:axId val="47047232"/>
        <c:scaling>
          <c:orientation val="minMax"/>
          <c:max val="15000"/>
        </c:scaling>
        <c:delete val="0"/>
        <c:axPos val="b"/>
        <c:title>
          <c:tx>
            <c:rich>
              <a:bodyPr/>
              <a:lstStyle/>
              <a:p>
                <a:pPr>
                  <a:defRPr/>
                </a:pPr>
                <a:r>
                  <a:rPr lang="en-US"/>
                  <a:t>Time (s)</a:t>
                </a:r>
              </a:p>
            </c:rich>
          </c:tx>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47047808"/>
        <c:crosses val="autoZero"/>
        <c:crossBetween val="midCat"/>
      </c:valAx>
      <c:valAx>
        <c:axId val="47047808"/>
        <c:scaling>
          <c:orientation val="minMax"/>
        </c:scaling>
        <c:delete val="0"/>
        <c:axPos val="l"/>
        <c:majorGridlines/>
        <c:title>
          <c:tx>
            <c:rich>
              <a:bodyPr rot="-5400000" vert="horz"/>
              <a:lstStyle/>
              <a:p>
                <a:pPr>
                  <a:defRPr/>
                </a:pPr>
                <a:r>
                  <a:rPr lang="en-US"/>
                  <a:t>Temperature (C)</a:t>
                </a:r>
              </a:p>
            </c:rich>
          </c:tx>
          <c:overlay val="0"/>
        </c:title>
        <c:numFmt formatCode="General" sourceLinked="1"/>
        <c:majorTickMark val="out"/>
        <c:minorTickMark val="none"/>
        <c:tickLblPos val="nextTo"/>
        <c:crossAx val="47047232"/>
        <c:crosses val="autoZero"/>
        <c:crossBetween val="midCat"/>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Black Iron</a:t>
            </a:r>
          </a:p>
        </c:rich>
      </c:tx>
      <c:overlay val="0"/>
    </c:title>
    <c:autoTitleDeleted val="0"/>
    <c:plotArea>
      <c:layout/>
      <c:lineChart>
        <c:grouping val="standard"/>
        <c:varyColors val="0"/>
        <c:ser>
          <c:idx val="0"/>
          <c:order val="0"/>
          <c:tx>
            <c:strRef>
              <c:f>'11-6-12 black iron'!$C$22</c:f>
              <c:strCache>
                <c:ptCount val="1"/>
                <c:pt idx="0">
                  <c:v>T Air</c:v>
                </c:pt>
              </c:strCache>
            </c:strRef>
          </c:tx>
          <c:marker>
            <c:symbol val="none"/>
          </c:marker>
          <c:val>
            <c:numRef>
              <c:f>'11-6-12 black iron'!$C$23:$C$10566</c:f>
              <c:numCache>
                <c:formatCode>General</c:formatCode>
                <c:ptCount val="10544"/>
                <c:pt idx="0">
                  <c:v>23.400942000000001</c:v>
                </c:pt>
                <c:pt idx="1">
                  <c:v>23.325232</c:v>
                </c:pt>
                <c:pt idx="2">
                  <c:v>23.325232</c:v>
                </c:pt>
                <c:pt idx="3">
                  <c:v>23.363088000000001</c:v>
                </c:pt>
                <c:pt idx="4">
                  <c:v>23.363088000000001</c:v>
                </c:pt>
                <c:pt idx="5">
                  <c:v>23.400942000000001</c:v>
                </c:pt>
                <c:pt idx="6">
                  <c:v>23.363088000000001</c:v>
                </c:pt>
                <c:pt idx="7">
                  <c:v>23.363088000000001</c:v>
                </c:pt>
                <c:pt idx="8">
                  <c:v>23.438794999999999</c:v>
                </c:pt>
                <c:pt idx="9">
                  <c:v>23.400942000000001</c:v>
                </c:pt>
                <c:pt idx="10">
                  <c:v>23.363088000000001</c:v>
                </c:pt>
                <c:pt idx="11">
                  <c:v>23.363088000000001</c:v>
                </c:pt>
                <c:pt idx="12">
                  <c:v>23.438794999999999</c:v>
                </c:pt>
                <c:pt idx="13">
                  <c:v>23.325232</c:v>
                </c:pt>
                <c:pt idx="14">
                  <c:v>23.287375000000001</c:v>
                </c:pt>
                <c:pt idx="15">
                  <c:v>23.400942000000001</c:v>
                </c:pt>
                <c:pt idx="16">
                  <c:v>23.363088000000001</c:v>
                </c:pt>
                <c:pt idx="17">
                  <c:v>23.363088000000001</c:v>
                </c:pt>
                <c:pt idx="18">
                  <c:v>23.325232</c:v>
                </c:pt>
                <c:pt idx="19">
                  <c:v>23.400942000000001</c:v>
                </c:pt>
                <c:pt idx="20">
                  <c:v>23.363088000000001</c:v>
                </c:pt>
                <c:pt idx="21">
                  <c:v>23.325232</c:v>
                </c:pt>
                <c:pt idx="22">
                  <c:v>23.363088000000001</c:v>
                </c:pt>
                <c:pt idx="23">
                  <c:v>23.363088000000001</c:v>
                </c:pt>
                <c:pt idx="24">
                  <c:v>23.363088000000001</c:v>
                </c:pt>
                <c:pt idx="25">
                  <c:v>23.400942000000001</c:v>
                </c:pt>
                <c:pt idx="26">
                  <c:v>23.363088000000001</c:v>
                </c:pt>
                <c:pt idx="27">
                  <c:v>23.438794999999999</c:v>
                </c:pt>
                <c:pt idx="28">
                  <c:v>23.400942000000001</c:v>
                </c:pt>
                <c:pt idx="29">
                  <c:v>23.287375000000001</c:v>
                </c:pt>
                <c:pt idx="30">
                  <c:v>23.325232</c:v>
                </c:pt>
                <c:pt idx="31">
                  <c:v>23.363088000000001</c:v>
                </c:pt>
                <c:pt idx="32">
                  <c:v>23.325232</c:v>
                </c:pt>
                <c:pt idx="33">
                  <c:v>23.363088000000001</c:v>
                </c:pt>
                <c:pt idx="34">
                  <c:v>23.325232</c:v>
                </c:pt>
                <c:pt idx="35">
                  <c:v>23.325232</c:v>
                </c:pt>
                <c:pt idx="36">
                  <c:v>23.325232</c:v>
                </c:pt>
                <c:pt idx="37">
                  <c:v>23.363088000000001</c:v>
                </c:pt>
                <c:pt idx="38">
                  <c:v>23.249517000000001</c:v>
                </c:pt>
                <c:pt idx="39">
                  <c:v>23.325232</c:v>
                </c:pt>
                <c:pt idx="40">
                  <c:v>23.325232</c:v>
                </c:pt>
                <c:pt idx="41">
                  <c:v>23.363088000000001</c:v>
                </c:pt>
                <c:pt idx="42">
                  <c:v>23.325232</c:v>
                </c:pt>
                <c:pt idx="43">
                  <c:v>23.249517000000001</c:v>
                </c:pt>
                <c:pt idx="44">
                  <c:v>23.363088000000001</c:v>
                </c:pt>
                <c:pt idx="45">
                  <c:v>23.249517000000001</c:v>
                </c:pt>
                <c:pt idx="46">
                  <c:v>23.287375000000001</c:v>
                </c:pt>
                <c:pt idx="47">
                  <c:v>23.363088000000001</c:v>
                </c:pt>
                <c:pt idx="48">
                  <c:v>23.363088000000001</c:v>
                </c:pt>
                <c:pt idx="49">
                  <c:v>23.325232</c:v>
                </c:pt>
                <c:pt idx="50">
                  <c:v>23.325232</c:v>
                </c:pt>
                <c:pt idx="51">
                  <c:v>23.287375000000001</c:v>
                </c:pt>
                <c:pt idx="52">
                  <c:v>23.363088000000001</c:v>
                </c:pt>
                <c:pt idx="53">
                  <c:v>23.287375000000001</c:v>
                </c:pt>
                <c:pt idx="54">
                  <c:v>23.325232</c:v>
                </c:pt>
                <c:pt idx="55">
                  <c:v>23.249517000000001</c:v>
                </c:pt>
                <c:pt idx="56">
                  <c:v>23.363088000000001</c:v>
                </c:pt>
                <c:pt idx="57">
                  <c:v>23.325232</c:v>
                </c:pt>
                <c:pt idx="58">
                  <c:v>23.325232</c:v>
                </c:pt>
                <c:pt idx="59">
                  <c:v>23.363088000000001</c:v>
                </c:pt>
                <c:pt idx="60">
                  <c:v>23.249517000000001</c:v>
                </c:pt>
                <c:pt idx="61">
                  <c:v>23.287375000000001</c:v>
                </c:pt>
                <c:pt idx="62">
                  <c:v>23.325232</c:v>
                </c:pt>
                <c:pt idx="63">
                  <c:v>23.325232</c:v>
                </c:pt>
                <c:pt idx="64">
                  <c:v>23.325232</c:v>
                </c:pt>
                <c:pt idx="65">
                  <c:v>23.325232</c:v>
                </c:pt>
                <c:pt idx="66">
                  <c:v>23.325232</c:v>
                </c:pt>
                <c:pt idx="67">
                  <c:v>23.249517000000001</c:v>
                </c:pt>
                <c:pt idx="68">
                  <c:v>23.287375000000001</c:v>
                </c:pt>
                <c:pt idx="69">
                  <c:v>23.287375000000001</c:v>
                </c:pt>
                <c:pt idx="70">
                  <c:v>23.287375000000001</c:v>
                </c:pt>
                <c:pt idx="71">
                  <c:v>23.325232</c:v>
                </c:pt>
                <c:pt idx="72">
                  <c:v>23.325232</c:v>
                </c:pt>
                <c:pt idx="73">
                  <c:v>23.363088000000001</c:v>
                </c:pt>
                <c:pt idx="74">
                  <c:v>23.287375000000001</c:v>
                </c:pt>
                <c:pt idx="75">
                  <c:v>23.363088000000001</c:v>
                </c:pt>
                <c:pt idx="76">
                  <c:v>23.325232</c:v>
                </c:pt>
                <c:pt idx="77">
                  <c:v>23.363088000000001</c:v>
                </c:pt>
                <c:pt idx="78">
                  <c:v>23.400942000000001</c:v>
                </c:pt>
                <c:pt idx="79">
                  <c:v>23.476647</c:v>
                </c:pt>
                <c:pt idx="80">
                  <c:v>23.438794999999999</c:v>
                </c:pt>
                <c:pt idx="81">
                  <c:v>23.476647</c:v>
                </c:pt>
                <c:pt idx="82">
                  <c:v>23.438794999999999</c:v>
                </c:pt>
                <c:pt idx="83">
                  <c:v>23.514496999999999</c:v>
                </c:pt>
                <c:pt idx="84">
                  <c:v>23.552347000000001</c:v>
                </c:pt>
                <c:pt idx="85">
                  <c:v>23.590194</c:v>
                </c:pt>
                <c:pt idx="86">
                  <c:v>23.628041</c:v>
                </c:pt>
                <c:pt idx="87">
                  <c:v>23.665886</c:v>
                </c:pt>
                <c:pt idx="88">
                  <c:v>23.628041</c:v>
                </c:pt>
                <c:pt idx="89">
                  <c:v>23.665886</c:v>
                </c:pt>
                <c:pt idx="90">
                  <c:v>23.628041</c:v>
                </c:pt>
                <c:pt idx="91">
                  <c:v>23.665886</c:v>
                </c:pt>
                <c:pt idx="92">
                  <c:v>23.741572999999999</c:v>
                </c:pt>
                <c:pt idx="93">
                  <c:v>23.70373</c:v>
                </c:pt>
                <c:pt idx="94">
                  <c:v>23.779413999999999</c:v>
                </c:pt>
                <c:pt idx="95">
                  <c:v>23.817253999999998</c:v>
                </c:pt>
                <c:pt idx="96">
                  <c:v>23.892931000000001</c:v>
                </c:pt>
                <c:pt idx="97">
                  <c:v>23.779413999999999</c:v>
                </c:pt>
                <c:pt idx="98">
                  <c:v>23.817253999999998</c:v>
                </c:pt>
                <c:pt idx="99">
                  <c:v>23.968602000000001</c:v>
                </c:pt>
                <c:pt idx="100">
                  <c:v>23.930766999999999</c:v>
                </c:pt>
                <c:pt idx="101">
                  <c:v>23.892931000000001</c:v>
                </c:pt>
                <c:pt idx="102">
                  <c:v>23.930766999999999</c:v>
                </c:pt>
                <c:pt idx="103">
                  <c:v>24.006435</c:v>
                </c:pt>
                <c:pt idx="104">
                  <c:v>24.006435</c:v>
                </c:pt>
                <c:pt idx="105">
                  <c:v>23.968602000000001</c:v>
                </c:pt>
                <c:pt idx="106">
                  <c:v>24.006435</c:v>
                </c:pt>
                <c:pt idx="107">
                  <c:v>24.082098999999999</c:v>
                </c:pt>
                <c:pt idx="108">
                  <c:v>24.044267999999999</c:v>
                </c:pt>
                <c:pt idx="109">
                  <c:v>24.119928000000002</c:v>
                </c:pt>
                <c:pt idx="110">
                  <c:v>24.044267999999999</c:v>
                </c:pt>
                <c:pt idx="111">
                  <c:v>24.119928000000002</c:v>
                </c:pt>
                <c:pt idx="112">
                  <c:v>24.119928000000002</c:v>
                </c:pt>
                <c:pt idx="113">
                  <c:v>24.082098999999999</c:v>
                </c:pt>
                <c:pt idx="114">
                  <c:v>24.195584</c:v>
                </c:pt>
                <c:pt idx="115">
                  <c:v>24.233409000000002</c:v>
                </c:pt>
                <c:pt idx="116">
                  <c:v>24.195584</c:v>
                </c:pt>
                <c:pt idx="117">
                  <c:v>24.271234</c:v>
                </c:pt>
                <c:pt idx="118">
                  <c:v>24.233409000000002</c:v>
                </c:pt>
                <c:pt idx="119">
                  <c:v>24.233409000000002</c:v>
                </c:pt>
                <c:pt idx="120">
                  <c:v>24.309056999999999</c:v>
                </c:pt>
                <c:pt idx="121">
                  <c:v>24.346879000000001</c:v>
                </c:pt>
                <c:pt idx="122">
                  <c:v>24.309056999999999</c:v>
                </c:pt>
                <c:pt idx="123">
                  <c:v>24.384699000000001</c:v>
                </c:pt>
                <c:pt idx="124">
                  <c:v>24.384699000000001</c:v>
                </c:pt>
                <c:pt idx="125">
                  <c:v>24.384699000000001</c:v>
                </c:pt>
                <c:pt idx="126">
                  <c:v>24.422519000000001</c:v>
                </c:pt>
                <c:pt idx="127">
                  <c:v>24.422519000000001</c:v>
                </c:pt>
                <c:pt idx="128">
                  <c:v>24.498152999999999</c:v>
                </c:pt>
                <c:pt idx="129">
                  <c:v>24.460336999999999</c:v>
                </c:pt>
                <c:pt idx="130">
                  <c:v>24.573782999999999</c:v>
                </c:pt>
                <c:pt idx="131">
                  <c:v>24.535969000000001</c:v>
                </c:pt>
                <c:pt idx="132">
                  <c:v>24.573782999999999</c:v>
                </c:pt>
                <c:pt idx="133">
                  <c:v>24.573782999999999</c:v>
                </c:pt>
                <c:pt idx="134">
                  <c:v>24.611595000000001</c:v>
                </c:pt>
                <c:pt idx="135">
                  <c:v>24.611595000000001</c:v>
                </c:pt>
                <c:pt idx="136">
                  <c:v>24.649407</c:v>
                </c:pt>
                <c:pt idx="137">
                  <c:v>24.725024999999999</c:v>
                </c:pt>
                <c:pt idx="138">
                  <c:v>24.725024999999999</c:v>
                </c:pt>
                <c:pt idx="139">
                  <c:v>24.725024999999999</c:v>
                </c:pt>
                <c:pt idx="140">
                  <c:v>24.800639</c:v>
                </c:pt>
                <c:pt idx="141">
                  <c:v>24.725024999999999</c:v>
                </c:pt>
                <c:pt idx="142">
                  <c:v>24.762833000000001</c:v>
                </c:pt>
                <c:pt idx="143">
                  <c:v>24.838443999999999</c:v>
                </c:pt>
                <c:pt idx="144">
                  <c:v>24.838443999999999</c:v>
                </c:pt>
                <c:pt idx="145">
                  <c:v>24.838443999999999</c:v>
                </c:pt>
                <c:pt idx="146">
                  <c:v>24.876246999999999</c:v>
                </c:pt>
                <c:pt idx="147">
                  <c:v>24.95185</c:v>
                </c:pt>
                <c:pt idx="148">
                  <c:v>24.95185</c:v>
                </c:pt>
                <c:pt idx="149">
                  <c:v>24.989650000000001</c:v>
                </c:pt>
                <c:pt idx="150">
                  <c:v>24.989650000000001</c:v>
                </c:pt>
                <c:pt idx="151">
                  <c:v>24.914048999999999</c:v>
                </c:pt>
                <c:pt idx="152">
                  <c:v>24.989650000000001</c:v>
                </c:pt>
                <c:pt idx="153">
                  <c:v>25.027448</c:v>
                </c:pt>
                <c:pt idx="154">
                  <c:v>25.027448</c:v>
                </c:pt>
                <c:pt idx="155">
                  <c:v>25.065245000000001</c:v>
                </c:pt>
                <c:pt idx="156">
                  <c:v>25.140834999999999</c:v>
                </c:pt>
                <c:pt idx="157">
                  <c:v>25.140834999999999</c:v>
                </c:pt>
                <c:pt idx="158">
                  <c:v>25.178628</c:v>
                </c:pt>
                <c:pt idx="159">
                  <c:v>25.216419999999999</c:v>
                </c:pt>
                <c:pt idx="160">
                  <c:v>25.140834999999999</c:v>
                </c:pt>
                <c:pt idx="161">
                  <c:v>25.178628</c:v>
                </c:pt>
                <c:pt idx="162">
                  <c:v>25.216419999999999</c:v>
                </c:pt>
                <c:pt idx="163">
                  <c:v>25.25421</c:v>
                </c:pt>
                <c:pt idx="164">
                  <c:v>25.25421</c:v>
                </c:pt>
                <c:pt idx="165">
                  <c:v>25.329787</c:v>
                </c:pt>
                <c:pt idx="166">
                  <c:v>25.291999000000001</c:v>
                </c:pt>
                <c:pt idx="167">
                  <c:v>25.405358</c:v>
                </c:pt>
                <c:pt idx="168">
                  <c:v>25.329787</c:v>
                </c:pt>
                <c:pt idx="169">
                  <c:v>25.405358</c:v>
                </c:pt>
                <c:pt idx="170">
                  <c:v>25.405358</c:v>
                </c:pt>
                <c:pt idx="171">
                  <c:v>25.405358</c:v>
                </c:pt>
                <c:pt idx="172">
                  <c:v>25.405358</c:v>
                </c:pt>
                <c:pt idx="173">
                  <c:v>25.480924000000002</c:v>
                </c:pt>
                <c:pt idx="174">
                  <c:v>25.518705000000001</c:v>
                </c:pt>
                <c:pt idx="175">
                  <c:v>25.518705000000001</c:v>
                </c:pt>
                <c:pt idx="176">
                  <c:v>25.632041000000001</c:v>
                </c:pt>
                <c:pt idx="177">
                  <c:v>25.556484999999999</c:v>
                </c:pt>
                <c:pt idx="178">
                  <c:v>25.632041000000001</c:v>
                </c:pt>
                <c:pt idx="179">
                  <c:v>25.632041000000001</c:v>
                </c:pt>
                <c:pt idx="180">
                  <c:v>25.669816000000001</c:v>
                </c:pt>
                <c:pt idx="181">
                  <c:v>25.707591000000001</c:v>
                </c:pt>
                <c:pt idx="182">
                  <c:v>25.669816000000001</c:v>
                </c:pt>
                <c:pt idx="183">
                  <c:v>25.745363999999999</c:v>
                </c:pt>
                <c:pt idx="184">
                  <c:v>25.783135999999999</c:v>
                </c:pt>
                <c:pt idx="185">
                  <c:v>25.820906000000001</c:v>
                </c:pt>
                <c:pt idx="186">
                  <c:v>25.783135999999999</c:v>
                </c:pt>
                <c:pt idx="187">
                  <c:v>25.745363999999999</c:v>
                </c:pt>
                <c:pt idx="188">
                  <c:v>25.820906000000001</c:v>
                </c:pt>
                <c:pt idx="189">
                  <c:v>25.858675999999999</c:v>
                </c:pt>
                <c:pt idx="190">
                  <c:v>25.896443000000001</c:v>
                </c:pt>
                <c:pt idx="191">
                  <c:v>25.93421</c:v>
                </c:pt>
                <c:pt idx="192">
                  <c:v>25.93421</c:v>
                </c:pt>
                <c:pt idx="193">
                  <c:v>25.971975</c:v>
                </c:pt>
                <c:pt idx="194">
                  <c:v>26.009739</c:v>
                </c:pt>
                <c:pt idx="195">
                  <c:v>26.047502000000001</c:v>
                </c:pt>
                <c:pt idx="196">
                  <c:v>26.047502000000001</c:v>
                </c:pt>
                <c:pt idx="197">
                  <c:v>26.047502000000001</c:v>
                </c:pt>
                <c:pt idx="198">
                  <c:v>26.009739</c:v>
                </c:pt>
                <c:pt idx="199">
                  <c:v>26.123023</c:v>
                </c:pt>
                <c:pt idx="200">
                  <c:v>26.160781</c:v>
                </c:pt>
                <c:pt idx="201">
                  <c:v>26.198539</c:v>
                </c:pt>
                <c:pt idx="202">
                  <c:v>26.160781</c:v>
                </c:pt>
                <c:pt idx="203">
                  <c:v>26.311802</c:v>
                </c:pt>
                <c:pt idx="204">
                  <c:v>26.349554000000001</c:v>
                </c:pt>
                <c:pt idx="205">
                  <c:v>26.311802</c:v>
                </c:pt>
                <c:pt idx="206">
                  <c:v>26.349554000000001</c:v>
                </c:pt>
                <c:pt idx="207">
                  <c:v>26.349554000000001</c:v>
                </c:pt>
                <c:pt idx="208">
                  <c:v>26.425053999999999</c:v>
                </c:pt>
                <c:pt idx="209">
                  <c:v>26.425053999999999</c:v>
                </c:pt>
                <c:pt idx="210">
                  <c:v>26.538294</c:v>
                </c:pt>
                <c:pt idx="211">
                  <c:v>26.576038</c:v>
                </c:pt>
                <c:pt idx="212">
                  <c:v>26.538294</c:v>
                </c:pt>
                <c:pt idx="213">
                  <c:v>26.576038</c:v>
                </c:pt>
                <c:pt idx="214">
                  <c:v>26.538294</c:v>
                </c:pt>
                <c:pt idx="215">
                  <c:v>26.576038</c:v>
                </c:pt>
                <c:pt idx="216">
                  <c:v>26.576038</c:v>
                </c:pt>
                <c:pt idx="217">
                  <c:v>26.576038</c:v>
                </c:pt>
                <c:pt idx="218">
                  <c:v>26.651522</c:v>
                </c:pt>
                <c:pt idx="219">
                  <c:v>26.689261999999999</c:v>
                </c:pt>
                <c:pt idx="220">
                  <c:v>26.727</c:v>
                </c:pt>
                <c:pt idx="221">
                  <c:v>26.727</c:v>
                </c:pt>
                <c:pt idx="222">
                  <c:v>26.727</c:v>
                </c:pt>
                <c:pt idx="223">
                  <c:v>26.727</c:v>
                </c:pt>
                <c:pt idx="224">
                  <c:v>26.764738000000001</c:v>
                </c:pt>
                <c:pt idx="225">
                  <c:v>26.802472999999999</c:v>
                </c:pt>
                <c:pt idx="226">
                  <c:v>26.840208000000001</c:v>
                </c:pt>
                <c:pt idx="227">
                  <c:v>26.877941</c:v>
                </c:pt>
                <c:pt idx="228">
                  <c:v>26.877941</c:v>
                </c:pt>
                <c:pt idx="229">
                  <c:v>26.915673000000002</c:v>
                </c:pt>
                <c:pt idx="230">
                  <c:v>26.915673000000002</c:v>
                </c:pt>
                <c:pt idx="231">
                  <c:v>26.953403999999999</c:v>
                </c:pt>
                <c:pt idx="232">
                  <c:v>26.991133000000001</c:v>
                </c:pt>
                <c:pt idx="233">
                  <c:v>26.953403999999999</c:v>
                </c:pt>
                <c:pt idx="234">
                  <c:v>27.028860999999999</c:v>
                </c:pt>
                <c:pt idx="235">
                  <c:v>27.028860999999999</c:v>
                </c:pt>
                <c:pt idx="236">
                  <c:v>27.066587999999999</c:v>
                </c:pt>
                <c:pt idx="237">
                  <c:v>27.066587999999999</c:v>
                </c:pt>
                <c:pt idx="238">
                  <c:v>27.142036999999998</c:v>
                </c:pt>
                <c:pt idx="239">
                  <c:v>27.142036999999998</c:v>
                </c:pt>
                <c:pt idx="240">
                  <c:v>27.142036999999998</c:v>
                </c:pt>
                <c:pt idx="241">
                  <c:v>27.142036999999998</c:v>
                </c:pt>
                <c:pt idx="242">
                  <c:v>27.255201</c:v>
                </c:pt>
                <c:pt idx="243">
                  <c:v>27.217480999999999</c:v>
                </c:pt>
                <c:pt idx="244">
                  <c:v>27.292919000000001</c:v>
                </c:pt>
                <c:pt idx="245">
                  <c:v>27.217480999999999</c:v>
                </c:pt>
                <c:pt idx="246">
                  <c:v>27.330636999999999</c:v>
                </c:pt>
                <c:pt idx="247">
                  <c:v>27.330636999999999</c:v>
                </c:pt>
                <c:pt idx="248">
                  <c:v>27.368352000000002</c:v>
                </c:pt>
                <c:pt idx="249">
                  <c:v>27.406067</c:v>
                </c:pt>
                <c:pt idx="250">
                  <c:v>27.44378</c:v>
                </c:pt>
                <c:pt idx="251">
                  <c:v>27.519203000000001</c:v>
                </c:pt>
                <c:pt idx="252">
                  <c:v>27.44378</c:v>
                </c:pt>
                <c:pt idx="253">
                  <c:v>27.556912000000001</c:v>
                </c:pt>
                <c:pt idx="254">
                  <c:v>27.556912000000001</c:v>
                </c:pt>
                <c:pt idx="255">
                  <c:v>27.594619999999999</c:v>
                </c:pt>
                <c:pt idx="256">
                  <c:v>27.556912000000001</c:v>
                </c:pt>
                <c:pt idx="257">
                  <c:v>27.632325999999999</c:v>
                </c:pt>
                <c:pt idx="258">
                  <c:v>27.670031999999999</c:v>
                </c:pt>
                <c:pt idx="259">
                  <c:v>27.670031999999999</c:v>
                </c:pt>
                <c:pt idx="260">
                  <c:v>27.745438</c:v>
                </c:pt>
                <c:pt idx="261">
                  <c:v>27.707735</c:v>
                </c:pt>
                <c:pt idx="262">
                  <c:v>27.783138999999998</c:v>
                </c:pt>
                <c:pt idx="263">
                  <c:v>27.783138999999998</c:v>
                </c:pt>
                <c:pt idx="264">
                  <c:v>27.745438</c:v>
                </c:pt>
                <c:pt idx="265">
                  <c:v>27.896235000000001</c:v>
                </c:pt>
                <c:pt idx="266">
                  <c:v>27.933931000000001</c:v>
                </c:pt>
                <c:pt idx="267">
                  <c:v>27.933931000000001</c:v>
                </c:pt>
                <c:pt idx="268">
                  <c:v>28.009318</c:v>
                </c:pt>
                <c:pt idx="269">
                  <c:v>28.04701</c:v>
                </c:pt>
                <c:pt idx="270">
                  <c:v>28.04701</c:v>
                </c:pt>
                <c:pt idx="271">
                  <c:v>28.009318</c:v>
                </c:pt>
                <c:pt idx="272">
                  <c:v>28.084700999999999</c:v>
                </c:pt>
                <c:pt idx="273">
                  <c:v>28.122389999999999</c:v>
                </c:pt>
                <c:pt idx="274">
                  <c:v>28.084700999999999</c:v>
                </c:pt>
                <c:pt idx="275">
                  <c:v>28.160077000000001</c:v>
                </c:pt>
                <c:pt idx="276">
                  <c:v>28.197763999999999</c:v>
                </c:pt>
                <c:pt idx="277">
                  <c:v>28.197763999999999</c:v>
                </c:pt>
                <c:pt idx="278">
                  <c:v>28.273133000000001</c:v>
                </c:pt>
                <c:pt idx="279">
                  <c:v>28.273133000000001</c:v>
                </c:pt>
                <c:pt idx="280">
                  <c:v>28.348496000000001</c:v>
                </c:pt>
                <c:pt idx="281">
                  <c:v>28.348496000000001</c:v>
                </c:pt>
                <c:pt idx="282">
                  <c:v>28.461531999999998</c:v>
                </c:pt>
                <c:pt idx="283">
                  <c:v>28.461531999999998</c:v>
                </c:pt>
                <c:pt idx="284">
                  <c:v>28.423855</c:v>
                </c:pt>
                <c:pt idx="285">
                  <c:v>28.499206999999998</c:v>
                </c:pt>
                <c:pt idx="286">
                  <c:v>28.386175999999999</c:v>
                </c:pt>
                <c:pt idx="287">
                  <c:v>28.499206999999998</c:v>
                </c:pt>
                <c:pt idx="288">
                  <c:v>28.461531999999998</c:v>
                </c:pt>
                <c:pt idx="289">
                  <c:v>28.574555</c:v>
                </c:pt>
                <c:pt idx="290">
                  <c:v>28.499206999999998</c:v>
                </c:pt>
                <c:pt idx="291">
                  <c:v>28.649896999999999</c:v>
                </c:pt>
                <c:pt idx="292">
                  <c:v>28.649896999999999</c:v>
                </c:pt>
                <c:pt idx="293">
                  <c:v>28.649896999999999</c:v>
                </c:pt>
                <c:pt idx="294">
                  <c:v>28.725234</c:v>
                </c:pt>
                <c:pt idx="295">
                  <c:v>28.687566</c:v>
                </c:pt>
                <c:pt idx="296">
                  <c:v>28.649896999999999</c:v>
                </c:pt>
                <c:pt idx="297">
                  <c:v>28.762899999999998</c:v>
                </c:pt>
                <c:pt idx="298">
                  <c:v>28.800564999999999</c:v>
                </c:pt>
                <c:pt idx="299">
                  <c:v>28.800564999999999</c:v>
                </c:pt>
                <c:pt idx="300">
                  <c:v>28.838228999999998</c:v>
                </c:pt>
                <c:pt idx="301">
                  <c:v>28.875890999999999</c:v>
                </c:pt>
                <c:pt idx="302">
                  <c:v>28.875890999999999</c:v>
                </c:pt>
                <c:pt idx="303">
                  <c:v>28.951211000000001</c:v>
                </c:pt>
                <c:pt idx="304">
                  <c:v>28.913551999999999</c:v>
                </c:pt>
                <c:pt idx="305">
                  <c:v>28.951211000000001</c:v>
                </c:pt>
                <c:pt idx="306">
                  <c:v>28.988869999999999</c:v>
                </c:pt>
                <c:pt idx="307">
                  <c:v>29.064181999999999</c:v>
                </c:pt>
                <c:pt idx="308">
                  <c:v>28.988869999999999</c:v>
                </c:pt>
                <c:pt idx="309">
                  <c:v>29.026527000000002</c:v>
                </c:pt>
                <c:pt idx="310">
                  <c:v>29.064181999999999</c:v>
                </c:pt>
                <c:pt idx="311">
                  <c:v>29.214791000000002</c:v>
                </c:pt>
                <c:pt idx="312">
                  <c:v>29.214791000000002</c:v>
                </c:pt>
                <c:pt idx="313">
                  <c:v>29.25244</c:v>
                </c:pt>
                <c:pt idx="314">
                  <c:v>29.290088000000001</c:v>
                </c:pt>
                <c:pt idx="315">
                  <c:v>29.365379000000001</c:v>
                </c:pt>
                <c:pt idx="316">
                  <c:v>29.365379000000001</c:v>
                </c:pt>
                <c:pt idx="317">
                  <c:v>29.327734</c:v>
                </c:pt>
                <c:pt idx="318">
                  <c:v>29.365379000000001</c:v>
                </c:pt>
                <c:pt idx="319">
                  <c:v>29.403022</c:v>
                </c:pt>
                <c:pt idx="320">
                  <c:v>29.403022</c:v>
                </c:pt>
                <c:pt idx="321">
                  <c:v>29.515944999999999</c:v>
                </c:pt>
                <c:pt idx="322">
                  <c:v>29.553583</c:v>
                </c:pt>
                <c:pt idx="323">
                  <c:v>29.553583</c:v>
                </c:pt>
                <c:pt idx="324">
                  <c:v>29.553583</c:v>
                </c:pt>
                <c:pt idx="325">
                  <c:v>29.553583</c:v>
                </c:pt>
                <c:pt idx="326">
                  <c:v>29.553583</c:v>
                </c:pt>
                <c:pt idx="327">
                  <c:v>29.59122</c:v>
                </c:pt>
                <c:pt idx="328">
                  <c:v>29.59122</c:v>
                </c:pt>
                <c:pt idx="329">
                  <c:v>29.704122000000002</c:v>
                </c:pt>
                <c:pt idx="330">
                  <c:v>29.666488999999999</c:v>
                </c:pt>
                <c:pt idx="331">
                  <c:v>29.741754</c:v>
                </c:pt>
                <c:pt idx="332">
                  <c:v>29.779384</c:v>
                </c:pt>
                <c:pt idx="333">
                  <c:v>29.817011999999998</c:v>
                </c:pt>
                <c:pt idx="334">
                  <c:v>29.85464</c:v>
                </c:pt>
                <c:pt idx="335">
                  <c:v>29.967514000000001</c:v>
                </c:pt>
                <c:pt idx="336">
                  <c:v>29.967514000000001</c:v>
                </c:pt>
                <c:pt idx="337">
                  <c:v>30.042757000000002</c:v>
                </c:pt>
                <c:pt idx="338">
                  <c:v>29.967514000000001</c:v>
                </c:pt>
                <c:pt idx="339">
                  <c:v>29.967514000000001</c:v>
                </c:pt>
                <c:pt idx="340">
                  <c:v>30.005136</c:v>
                </c:pt>
                <c:pt idx="341">
                  <c:v>30.042757000000002</c:v>
                </c:pt>
                <c:pt idx="342">
                  <c:v>30.080376000000001</c:v>
                </c:pt>
                <c:pt idx="343">
                  <c:v>30.155611</c:v>
                </c:pt>
                <c:pt idx="344">
                  <c:v>30.155611</c:v>
                </c:pt>
                <c:pt idx="345">
                  <c:v>30.193225999999999</c:v>
                </c:pt>
                <c:pt idx="346">
                  <c:v>30.193225999999999</c:v>
                </c:pt>
                <c:pt idx="347">
                  <c:v>30.268453000000001</c:v>
                </c:pt>
                <c:pt idx="348">
                  <c:v>30.230840000000001</c:v>
                </c:pt>
                <c:pt idx="349">
                  <c:v>30.306063999999999</c:v>
                </c:pt>
                <c:pt idx="350">
                  <c:v>30.381283</c:v>
                </c:pt>
                <c:pt idx="351">
                  <c:v>30.381283</c:v>
                </c:pt>
                <c:pt idx="352">
                  <c:v>30.418890000000001</c:v>
                </c:pt>
                <c:pt idx="353">
                  <c:v>30.418890000000001</c:v>
                </c:pt>
                <c:pt idx="354">
                  <c:v>30.456496000000001</c:v>
                </c:pt>
                <c:pt idx="355">
                  <c:v>30.531704000000001</c:v>
                </c:pt>
                <c:pt idx="356">
                  <c:v>30.494101000000001</c:v>
                </c:pt>
                <c:pt idx="357">
                  <c:v>30.569306000000001</c:v>
                </c:pt>
                <c:pt idx="358">
                  <c:v>30.569306000000001</c:v>
                </c:pt>
                <c:pt idx="359">
                  <c:v>30.682103999999999</c:v>
                </c:pt>
                <c:pt idx="360">
                  <c:v>30.682103999999999</c:v>
                </c:pt>
                <c:pt idx="361">
                  <c:v>30.644506</c:v>
                </c:pt>
                <c:pt idx="362">
                  <c:v>30.682103999999999</c:v>
                </c:pt>
                <c:pt idx="363">
                  <c:v>30.757296</c:v>
                </c:pt>
                <c:pt idx="364">
                  <c:v>30.7197</c:v>
                </c:pt>
                <c:pt idx="365">
                  <c:v>30.682103999999999</c:v>
                </c:pt>
                <c:pt idx="366">
                  <c:v>30.832481999999999</c:v>
                </c:pt>
                <c:pt idx="367">
                  <c:v>30.794889000000001</c:v>
                </c:pt>
                <c:pt idx="368">
                  <c:v>30.832481999999999</c:v>
                </c:pt>
                <c:pt idx="369">
                  <c:v>30.907662999999999</c:v>
                </c:pt>
                <c:pt idx="370">
                  <c:v>30.907662999999999</c:v>
                </c:pt>
                <c:pt idx="371">
                  <c:v>30.945252</c:v>
                </c:pt>
                <c:pt idx="372">
                  <c:v>31.020424999999999</c:v>
                </c:pt>
                <c:pt idx="373">
                  <c:v>31.020424999999999</c:v>
                </c:pt>
                <c:pt idx="374">
                  <c:v>31.133174</c:v>
                </c:pt>
                <c:pt idx="375">
                  <c:v>31.058008999999998</c:v>
                </c:pt>
                <c:pt idx="376">
                  <c:v>31.133174</c:v>
                </c:pt>
                <c:pt idx="377">
                  <c:v>31.245912000000001</c:v>
                </c:pt>
                <c:pt idx="378">
                  <c:v>31.245912000000001</c:v>
                </c:pt>
                <c:pt idx="379">
                  <c:v>31.283487999999998</c:v>
                </c:pt>
                <c:pt idx="380">
                  <c:v>31.321062999999999</c:v>
                </c:pt>
                <c:pt idx="381">
                  <c:v>31.321062999999999</c:v>
                </c:pt>
                <c:pt idx="382">
                  <c:v>31.39621</c:v>
                </c:pt>
                <c:pt idx="383">
                  <c:v>31.39621</c:v>
                </c:pt>
                <c:pt idx="384">
                  <c:v>31.433781</c:v>
                </c:pt>
                <c:pt idx="385">
                  <c:v>31.508918999999999</c:v>
                </c:pt>
                <c:pt idx="386">
                  <c:v>31.471350999999999</c:v>
                </c:pt>
                <c:pt idx="387">
                  <c:v>31.471350999999999</c:v>
                </c:pt>
                <c:pt idx="388">
                  <c:v>31.584052</c:v>
                </c:pt>
                <c:pt idx="389">
                  <c:v>31.584052</c:v>
                </c:pt>
                <c:pt idx="390">
                  <c:v>31.584052</c:v>
                </c:pt>
                <c:pt idx="391">
                  <c:v>31.546486000000002</c:v>
                </c:pt>
                <c:pt idx="392">
                  <c:v>31.584052</c:v>
                </c:pt>
                <c:pt idx="393">
                  <c:v>31.659179999999999</c:v>
                </c:pt>
                <c:pt idx="394">
                  <c:v>31.659179999999999</c:v>
                </c:pt>
                <c:pt idx="395">
                  <c:v>31.696740999999999</c:v>
                </c:pt>
                <c:pt idx="396">
                  <c:v>31.771861000000001</c:v>
                </c:pt>
                <c:pt idx="397">
                  <c:v>31.696740999999999</c:v>
                </c:pt>
                <c:pt idx="398">
                  <c:v>31.734302</c:v>
                </c:pt>
                <c:pt idx="399">
                  <c:v>31.734302</c:v>
                </c:pt>
                <c:pt idx="400">
                  <c:v>31.809418999999998</c:v>
                </c:pt>
                <c:pt idx="401">
                  <c:v>31.884530000000002</c:v>
                </c:pt>
                <c:pt idx="402">
                  <c:v>31.884530000000002</c:v>
                </c:pt>
                <c:pt idx="403">
                  <c:v>31.922084000000002</c:v>
                </c:pt>
                <c:pt idx="404">
                  <c:v>31.997188000000001</c:v>
                </c:pt>
                <c:pt idx="405">
                  <c:v>32.034737999999997</c:v>
                </c:pt>
                <c:pt idx="406">
                  <c:v>32.072285999999998</c:v>
                </c:pt>
                <c:pt idx="407">
                  <c:v>32.109833000000002</c:v>
                </c:pt>
                <c:pt idx="408">
                  <c:v>32.147379000000001</c:v>
                </c:pt>
                <c:pt idx="409">
                  <c:v>32.147379000000001</c:v>
                </c:pt>
                <c:pt idx="410">
                  <c:v>32.147379000000001</c:v>
                </c:pt>
                <c:pt idx="411">
                  <c:v>32.147379000000001</c:v>
                </c:pt>
                <c:pt idx="412">
                  <c:v>32.184922999999998</c:v>
                </c:pt>
                <c:pt idx="413">
                  <c:v>32.222467000000002</c:v>
                </c:pt>
                <c:pt idx="414">
                  <c:v>32.260007999999999</c:v>
                </c:pt>
                <c:pt idx="415">
                  <c:v>32.222467000000002</c:v>
                </c:pt>
                <c:pt idx="416">
                  <c:v>32.297548999999997</c:v>
                </c:pt>
                <c:pt idx="417">
                  <c:v>32.335087999999999</c:v>
                </c:pt>
                <c:pt idx="418">
                  <c:v>32.335087999999999</c:v>
                </c:pt>
                <c:pt idx="419">
                  <c:v>32.297548999999997</c:v>
                </c:pt>
                <c:pt idx="420">
                  <c:v>32.335087999999999</c:v>
                </c:pt>
                <c:pt idx="421">
                  <c:v>32.410162</c:v>
                </c:pt>
                <c:pt idx="422">
                  <c:v>32.485230999999999</c:v>
                </c:pt>
                <c:pt idx="423">
                  <c:v>32.485230999999999</c:v>
                </c:pt>
                <c:pt idx="424">
                  <c:v>32.522764000000002</c:v>
                </c:pt>
                <c:pt idx="425">
                  <c:v>32.597825</c:v>
                </c:pt>
                <c:pt idx="426">
                  <c:v>32.597825</c:v>
                </c:pt>
                <c:pt idx="427">
                  <c:v>32.710405999999999</c:v>
                </c:pt>
                <c:pt idx="428">
                  <c:v>32.710405999999999</c:v>
                </c:pt>
                <c:pt idx="429">
                  <c:v>32.710405999999999</c:v>
                </c:pt>
                <c:pt idx="430">
                  <c:v>32.672879999999999</c:v>
                </c:pt>
                <c:pt idx="431">
                  <c:v>32.785454000000001</c:v>
                </c:pt>
                <c:pt idx="432">
                  <c:v>32.785454000000001</c:v>
                </c:pt>
                <c:pt idx="433">
                  <c:v>32.860495999999998</c:v>
                </c:pt>
                <c:pt idx="434">
                  <c:v>32.822975999999997</c:v>
                </c:pt>
                <c:pt idx="435">
                  <c:v>32.860495999999998</c:v>
                </c:pt>
                <c:pt idx="436">
                  <c:v>32.860495999999998</c:v>
                </c:pt>
                <c:pt idx="437">
                  <c:v>32.898015000000001</c:v>
                </c:pt>
                <c:pt idx="438">
                  <c:v>32.935533</c:v>
                </c:pt>
                <c:pt idx="439">
                  <c:v>33.010565</c:v>
                </c:pt>
                <c:pt idx="440">
                  <c:v>33.048079000000001</c:v>
                </c:pt>
                <c:pt idx="441">
                  <c:v>33.010565</c:v>
                </c:pt>
                <c:pt idx="442">
                  <c:v>33.048079000000001</c:v>
                </c:pt>
                <c:pt idx="443">
                  <c:v>33.160612999999998</c:v>
                </c:pt>
                <c:pt idx="444">
                  <c:v>33.123103</c:v>
                </c:pt>
                <c:pt idx="445">
                  <c:v>33.160612999999998</c:v>
                </c:pt>
                <c:pt idx="446">
                  <c:v>33.235629000000003</c:v>
                </c:pt>
                <c:pt idx="447">
                  <c:v>33.235629000000003</c:v>
                </c:pt>
                <c:pt idx="448">
                  <c:v>33.273135000000003</c:v>
                </c:pt>
                <c:pt idx="449">
                  <c:v>33.348143</c:v>
                </c:pt>
                <c:pt idx="450">
                  <c:v>33.348143</c:v>
                </c:pt>
                <c:pt idx="451">
                  <c:v>33.348143</c:v>
                </c:pt>
                <c:pt idx="452">
                  <c:v>33.385644999999997</c:v>
                </c:pt>
                <c:pt idx="453">
                  <c:v>33.423144999999998</c:v>
                </c:pt>
                <c:pt idx="454">
                  <c:v>33.498142999999999</c:v>
                </c:pt>
                <c:pt idx="455">
                  <c:v>33.498142999999999</c:v>
                </c:pt>
                <c:pt idx="456">
                  <c:v>33.573135000000001</c:v>
                </c:pt>
                <c:pt idx="457">
                  <c:v>33.573135000000001</c:v>
                </c:pt>
                <c:pt idx="458">
                  <c:v>33.573135000000001</c:v>
                </c:pt>
                <c:pt idx="459">
                  <c:v>33.685612999999996</c:v>
                </c:pt>
                <c:pt idx="460">
                  <c:v>33.723103000000002</c:v>
                </c:pt>
                <c:pt idx="461">
                  <c:v>33.835566</c:v>
                </c:pt>
                <c:pt idx="462">
                  <c:v>33.835566</c:v>
                </c:pt>
                <c:pt idx="463">
                  <c:v>33.835566</c:v>
                </c:pt>
                <c:pt idx="464">
                  <c:v>33.948016000000003</c:v>
                </c:pt>
                <c:pt idx="465">
                  <c:v>33.873049999999999</c:v>
                </c:pt>
                <c:pt idx="466">
                  <c:v>33.910533999999998</c:v>
                </c:pt>
                <c:pt idx="467">
                  <c:v>34.022976999999997</c:v>
                </c:pt>
                <c:pt idx="468">
                  <c:v>34.097932</c:v>
                </c:pt>
                <c:pt idx="469">
                  <c:v>34.097932</c:v>
                </c:pt>
                <c:pt idx="470">
                  <c:v>34.060454999999997</c:v>
                </c:pt>
                <c:pt idx="471">
                  <c:v>34.135407000000001</c:v>
                </c:pt>
                <c:pt idx="472">
                  <c:v>34.135407000000001</c:v>
                </c:pt>
                <c:pt idx="473">
                  <c:v>34.172882000000001</c:v>
                </c:pt>
                <c:pt idx="474">
                  <c:v>34.210355</c:v>
                </c:pt>
                <c:pt idx="475">
                  <c:v>34.172882000000001</c:v>
                </c:pt>
                <c:pt idx="476">
                  <c:v>34.247826000000003</c:v>
                </c:pt>
                <c:pt idx="477">
                  <c:v>34.285297</c:v>
                </c:pt>
                <c:pt idx="478">
                  <c:v>34.285297</c:v>
                </c:pt>
                <c:pt idx="479">
                  <c:v>34.322766000000001</c:v>
                </c:pt>
                <c:pt idx="480">
                  <c:v>34.360233999999998</c:v>
                </c:pt>
                <c:pt idx="481">
                  <c:v>34.3977</c:v>
                </c:pt>
                <c:pt idx="482">
                  <c:v>34.360233999999998</c:v>
                </c:pt>
                <c:pt idx="483">
                  <c:v>34.510092</c:v>
                </c:pt>
                <c:pt idx="484">
                  <c:v>34.547553000000001</c:v>
                </c:pt>
                <c:pt idx="485">
                  <c:v>34.585012999999996</c:v>
                </c:pt>
                <c:pt idx="486">
                  <c:v>34.659928999999998</c:v>
                </c:pt>
                <c:pt idx="487">
                  <c:v>34.622470999999997</c:v>
                </c:pt>
                <c:pt idx="488">
                  <c:v>34.734839000000001</c:v>
                </c:pt>
                <c:pt idx="489">
                  <c:v>34.809744999999999</c:v>
                </c:pt>
                <c:pt idx="490">
                  <c:v>34.884644999999999</c:v>
                </c:pt>
                <c:pt idx="491">
                  <c:v>34.884644999999999</c:v>
                </c:pt>
                <c:pt idx="492">
                  <c:v>34.922092999999997</c:v>
                </c:pt>
                <c:pt idx="493">
                  <c:v>34.996986</c:v>
                </c:pt>
                <c:pt idx="494">
                  <c:v>35.109313999999998</c:v>
                </c:pt>
                <c:pt idx="495">
                  <c:v>35.109313999999998</c:v>
                </c:pt>
                <c:pt idx="496">
                  <c:v>35.184193999999998</c:v>
                </c:pt>
                <c:pt idx="497">
                  <c:v>35.184193999999998</c:v>
                </c:pt>
                <c:pt idx="498">
                  <c:v>35.259067999999999</c:v>
                </c:pt>
                <c:pt idx="499">
                  <c:v>35.333936999999999</c:v>
                </c:pt>
                <c:pt idx="500">
                  <c:v>35.296503000000001</c:v>
                </c:pt>
                <c:pt idx="501">
                  <c:v>35.371369000000001</c:v>
                </c:pt>
                <c:pt idx="502">
                  <c:v>35.371369000000001</c:v>
                </c:pt>
                <c:pt idx="503">
                  <c:v>35.483659000000003</c:v>
                </c:pt>
                <c:pt idx="504">
                  <c:v>35.558512999999998</c:v>
                </c:pt>
                <c:pt idx="505">
                  <c:v>35.558512999999998</c:v>
                </c:pt>
                <c:pt idx="506">
                  <c:v>35.595936999999999</c:v>
                </c:pt>
                <c:pt idx="507">
                  <c:v>35.708204000000002</c:v>
                </c:pt>
                <c:pt idx="508">
                  <c:v>35.783042000000002</c:v>
                </c:pt>
                <c:pt idx="509">
                  <c:v>35.820459</c:v>
                </c:pt>
                <c:pt idx="510">
                  <c:v>35.895288999999998</c:v>
                </c:pt>
                <c:pt idx="511">
                  <c:v>35.895288999999998</c:v>
                </c:pt>
                <c:pt idx="512">
                  <c:v>36.044933999999998</c:v>
                </c:pt>
                <c:pt idx="513">
                  <c:v>36.044933999999998</c:v>
                </c:pt>
                <c:pt idx="514">
                  <c:v>36.044933999999998</c:v>
                </c:pt>
                <c:pt idx="515">
                  <c:v>36.119748000000001</c:v>
                </c:pt>
                <c:pt idx="516">
                  <c:v>36.194558000000001</c:v>
                </c:pt>
                <c:pt idx="517">
                  <c:v>36.231960999999998</c:v>
                </c:pt>
                <c:pt idx="518">
                  <c:v>36.269362000000001</c:v>
                </c:pt>
                <c:pt idx="519">
                  <c:v>36.306761999999999</c:v>
                </c:pt>
                <c:pt idx="520">
                  <c:v>36.344161</c:v>
                </c:pt>
                <c:pt idx="521">
                  <c:v>36.381559000000003</c:v>
                </c:pt>
                <c:pt idx="522">
                  <c:v>36.418956000000001</c:v>
                </c:pt>
                <c:pt idx="523">
                  <c:v>36.456350999999998</c:v>
                </c:pt>
                <c:pt idx="524">
                  <c:v>36.456350999999998</c:v>
                </c:pt>
                <c:pt idx="525">
                  <c:v>36.493744999999997</c:v>
                </c:pt>
                <c:pt idx="526">
                  <c:v>36.531137000000001</c:v>
                </c:pt>
                <c:pt idx="527">
                  <c:v>36.531137000000001</c:v>
                </c:pt>
                <c:pt idx="528">
                  <c:v>36.568528000000001</c:v>
                </c:pt>
                <c:pt idx="529">
                  <c:v>36.568528000000001</c:v>
                </c:pt>
                <c:pt idx="530">
                  <c:v>36.643307</c:v>
                </c:pt>
                <c:pt idx="531">
                  <c:v>36.531137000000001</c:v>
                </c:pt>
                <c:pt idx="532">
                  <c:v>36.605918000000003</c:v>
                </c:pt>
                <c:pt idx="533">
                  <c:v>36.680695</c:v>
                </c:pt>
                <c:pt idx="534">
                  <c:v>36.718080999999998</c:v>
                </c:pt>
                <c:pt idx="535">
                  <c:v>36.755465999999998</c:v>
                </c:pt>
                <c:pt idx="536">
                  <c:v>36.718080999999998</c:v>
                </c:pt>
                <c:pt idx="537">
                  <c:v>36.718080999999998</c:v>
                </c:pt>
                <c:pt idx="538">
                  <c:v>36.755465999999998</c:v>
                </c:pt>
                <c:pt idx="539">
                  <c:v>36.830232000000002</c:v>
                </c:pt>
                <c:pt idx="540">
                  <c:v>36.904992</c:v>
                </c:pt>
                <c:pt idx="541">
                  <c:v>36.792848999999997</c:v>
                </c:pt>
                <c:pt idx="542">
                  <c:v>36.867612999999999</c:v>
                </c:pt>
                <c:pt idx="543">
                  <c:v>36.904992</c:v>
                </c:pt>
                <c:pt idx="544">
                  <c:v>36.979748000000001</c:v>
                </c:pt>
                <c:pt idx="545">
                  <c:v>37.054499</c:v>
                </c:pt>
                <c:pt idx="546">
                  <c:v>37.017124000000003</c:v>
                </c:pt>
                <c:pt idx="547">
                  <c:v>37.017124000000003</c:v>
                </c:pt>
                <c:pt idx="548">
                  <c:v>37.091872000000002</c:v>
                </c:pt>
                <c:pt idx="549">
                  <c:v>37.129244</c:v>
                </c:pt>
                <c:pt idx="550">
                  <c:v>37.241352999999997</c:v>
                </c:pt>
                <c:pt idx="551">
                  <c:v>37.203985000000003</c:v>
                </c:pt>
                <c:pt idx="552">
                  <c:v>37.353451</c:v>
                </c:pt>
                <c:pt idx="553">
                  <c:v>37.27872</c:v>
                </c:pt>
                <c:pt idx="554">
                  <c:v>37.390813999999999</c:v>
                </c:pt>
                <c:pt idx="555">
                  <c:v>37.390813999999999</c:v>
                </c:pt>
                <c:pt idx="556">
                  <c:v>37.502896</c:v>
                </c:pt>
                <c:pt idx="557">
                  <c:v>37.502896</c:v>
                </c:pt>
                <c:pt idx="558">
                  <c:v>37.465536999999998</c:v>
                </c:pt>
                <c:pt idx="559">
                  <c:v>37.577612000000002</c:v>
                </c:pt>
                <c:pt idx="560">
                  <c:v>37.540255000000002</c:v>
                </c:pt>
                <c:pt idx="561">
                  <c:v>37.577612000000002</c:v>
                </c:pt>
                <c:pt idx="562">
                  <c:v>37.614967</c:v>
                </c:pt>
                <c:pt idx="563">
                  <c:v>37.689675000000001</c:v>
                </c:pt>
                <c:pt idx="564">
                  <c:v>37.727027</c:v>
                </c:pt>
                <c:pt idx="565">
                  <c:v>37.727027</c:v>
                </c:pt>
                <c:pt idx="566">
                  <c:v>37.727027</c:v>
                </c:pt>
                <c:pt idx="567">
                  <c:v>37.876421999999998</c:v>
                </c:pt>
                <c:pt idx="568">
                  <c:v>37.913767999999997</c:v>
                </c:pt>
                <c:pt idx="569">
                  <c:v>37.913767999999997</c:v>
                </c:pt>
                <c:pt idx="570">
                  <c:v>37.988455000000002</c:v>
                </c:pt>
                <c:pt idx="571">
                  <c:v>37.988455000000002</c:v>
                </c:pt>
                <c:pt idx="572">
                  <c:v>37.988455000000002</c:v>
                </c:pt>
                <c:pt idx="573">
                  <c:v>37.988455000000002</c:v>
                </c:pt>
                <c:pt idx="574">
                  <c:v>38.025796999999997</c:v>
                </c:pt>
                <c:pt idx="575">
                  <c:v>38.137815000000003</c:v>
                </c:pt>
                <c:pt idx="576">
                  <c:v>38.137815000000003</c:v>
                </c:pt>
                <c:pt idx="577">
                  <c:v>38.212488</c:v>
                </c:pt>
                <c:pt idx="578">
                  <c:v>38.175151999999997</c:v>
                </c:pt>
                <c:pt idx="579">
                  <c:v>38.324486999999998</c:v>
                </c:pt>
                <c:pt idx="580">
                  <c:v>38.287154999999998</c:v>
                </c:pt>
                <c:pt idx="581">
                  <c:v>38.361817000000002</c:v>
                </c:pt>
                <c:pt idx="582">
                  <c:v>38.287154999999998</c:v>
                </c:pt>
                <c:pt idx="583">
                  <c:v>38.361817000000002</c:v>
                </c:pt>
                <c:pt idx="584">
                  <c:v>38.436475000000002</c:v>
                </c:pt>
                <c:pt idx="585">
                  <c:v>38.473801999999999</c:v>
                </c:pt>
                <c:pt idx="586">
                  <c:v>38.436475000000002</c:v>
                </c:pt>
                <c:pt idx="587">
                  <c:v>38.511127000000002</c:v>
                </c:pt>
                <c:pt idx="588">
                  <c:v>38.585774999999998</c:v>
                </c:pt>
                <c:pt idx="589">
                  <c:v>38.585774999999998</c:v>
                </c:pt>
                <c:pt idx="590">
                  <c:v>38.585774999999998</c:v>
                </c:pt>
                <c:pt idx="591">
                  <c:v>38.623097000000001</c:v>
                </c:pt>
                <c:pt idx="592">
                  <c:v>38.735055000000003</c:v>
                </c:pt>
                <c:pt idx="593">
                  <c:v>38.660418</c:v>
                </c:pt>
                <c:pt idx="594">
                  <c:v>38.735055000000003</c:v>
                </c:pt>
                <c:pt idx="595">
                  <c:v>38.809688000000001</c:v>
                </c:pt>
                <c:pt idx="596">
                  <c:v>38.809688000000001</c:v>
                </c:pt>
                <c:pt idx="597">
                  <c:v>38.809688000000001</c:v>
                </c:pt>
                <c:pt idx="598">
                  <c:v>38.847002000000003</c:v>
                </c:pt>
                <c:pt idx="599">
                  <c:v>38.772371999999997</c:v>
                </c:pt>
                <c:pt idx="600">
                  <c:v>38.847002000000003</c:v>
                </c:pt>
                <c:pt idx="601">
                  <c:v>38.921627000000001</c:v>
                </c:pt>
                <c:pt idx="602">
                  <c:v>38.884315000000001</c:v>
                </c:pt>
                <c:pt idx="603">
                  <c:v>38.921627000000001</c:v>
                </c:pt>
                <c:pt idx="604">
                  <c:v>39.070863000000003</c:v>
                </c:pt>
                <c:pt idx="605">
                  <c:v>39.108168999999997</c:v>
                </c:pt>
                <c:pt idx="606">
                  <c:v>39.145473000000003</c:v>
                </c:pt>
                <c:pt idx="607">
                  <c:v>39.220078999999998</c:v>
                </c:pt>
                <c:pt idx="608">
                  <c:v>39.220078999999998</c:v>
                </c:pt>
                <c:pt idx="609">
                  <c:v>39.257379999999998</c:v>
                </c:pt>
                <c:pt idx="610">
                  <c:v>39.257379999999998</c:v>
                </c:pt>
                <c:pt idx="611">
                  <c:v>39.220078999999998</c:v>
                </c:pt>
                <c:pt idx="612">
                  <c:v>39.369275000000002</c:v>
                </c:pt>
                <c:pt idx="613">
                  <c:v>39.369275000000002</c:v>
                </c:pt>
                <c:pt idx="614">
                  <c:v>39.481158999999998</c:v>
                </c:pt>
                <c:pt idx="615">
                  <c:v>39.481158999999998</c:v>
                </c:pt>
                <c:pt idx="616">
                  <c:v>39.518452000000003</c:v>
                </c:pt>
                <c:pt idx="617">
                  <c:v>39.555743</c:v>
                </c:pt>
                <c:pt idx="618">
                  <c:v>39.593032999999998</c:v>
                </c:pt>
                <c:pt idx="619">
                  <c:v>39.593032999999998</c:v>
                </c:pt>
                <c:pt idx="620">
                  <c:v>39.704895</c:v>
                </c:pt>
                <c:pt idx="621">
                  <c:v>39.742179999999998</c:v>
                </c:pt>
                <c:pt idx="622">
                  <c:v>39.779463999999997</c:v>
                </c:pt>
                <c:pt idx="623">
                  <c:v>39.779463999999997</c:v>
                </c:pt>
                <c:pt idx="624">
                  <c:v>39.891308000000002</c:v>
                </c:pt>
                <c:pt idx="625">
                  <c:v>39.891308000000002</c:v>
                </c:pt>
                <c:pt idx="626">
                  <c:v>39.854027000000002</c:v>
                </c:pt>
                <c:pt idx="627">
                  <c:v>39.928586000000003</c:v>
                </c:pt>
                <c:pt idx="628">
                  <c:v>39.928586000000003</c:v>
                </c:pt>
                <c:pt idx="629">
                  <c:v>40.003140999999999</c:v>
                </c:pt>
                <c:pt idx="630">
                  <c:v>39.928586000000003</c:v>
                </c:pt>
                <c:pt idx="631">
                  <c:v>40.114963000000003</c:v>
                </c:pt>
                <c:pt idx="632">
                  <c:v>40.003140999999999</c:v>
                </c:pt>
                <c:pt idx="633">
                  <c:v>40.003140999999999</c:v>
                </c:pt>
                <c:pt idx="634">
                  <c:v>40.077689999999997</c:v>
                </c:pt>
                <c:pt idx="635">
                  <c:v>40.077689999999997</c:v>
                </c:pt>
                <c:pt idx="636">
                  <c:v>40.152234</c:v>
                </c:pt>
                <c:pt idx="637">
                  <c:v>40.226773999999999</c:v>
                </c:pt>
                <c:pt idx="638">
                  <c:v>40.189504999999997</c:v>
                </c:pt>
                <c:pt idx="639">
                  <c:v>40.226773999999999</c:v>
                </c:pt>
                <c:pt idx="640">
                  <c:v>40.301309000000003</c:v>
                </c:pt>
                <c:pt idx="641">
                  <c:v>40.375838999999999</c:v>
                </c:pt>
                <c:pt idx="642">
                  <c:v>40.338574000000001</c:v>
                </c:pt>
                <c:pt idx="643">
                  <c:v>40.413102000000002</c:v>
                </c:pt>
                <c:pt idx="644">
                  <c:v>40.450364</c:v>
                </c:pt>
                <c:pt idx="645">
                  <c:v>40.487625000000001</c:v>
                </c:pt>
                <c:pt idx="646">
                  <c:v>40.524884</c:v>
                </c:pt>
                <c:pt idx="647">
                  <c:v>40.524884</c:v>
                </c:pt>
                <c:pt idx="648">
                  <c:v>40.599400000000003</c:v>
                </c:pt>
                <c:pt idx="649">
                  <c:v>40.599400000000003</c:v>
                </c:pt>
                <c:pt idx="650">
                  <c:v>40.711163999999997</c:v>
                </c:pt>
                <c:pt idx="651">
                  <c:v>40.711163999999997</c:v>
                </c:pt>
                <c:pt idx="652">
                  <c:v>40.673909999999999</c:v>
                </c:pt>
                <c:pt idx="653">
                  <c:v>40.822918000000001</c:v>
                </c:pt>
                <c:pt idx="654">
                  <c:v>40.822918000000001</c:v>
                </c:pt>
                <c:pt idx="655">
                  <c:v>40.822918000000001</c:v>
                </c:pt>
                <c:pt idx="656">
                  <c:v>40.897413999999998</c:v>
                </c:pt>
                <c:pt idx="657">
                  <c:v>40.934660000000001</c:v>
                </c:pt>
                <c:pt idx="658">
                  <c:v>40.860166</c:v>
                </c:pt>
                <c:pt idx="659">
                  <c:v>41.009149999999998</c:v>
                </c:pt>
                <c:pt idx="660">
                  <c:v>41.009149999999998</c:v>
                </c:pt>
                <c:pt idx="661">
                  <c:v>41.009149999999998</c:v>
                </c:pt>
                <c:pt idx="662">
                  <c:v>41.046391999999997</c:v>
                </c:pt>
                <c:pt idx="663">
                  <c:v>41.120874999999998</c:v>
                </c:pt>
                <c:pt idx="664">
                  <c:v>41.158113999999998</c:v>
                </c:pt>
                <c:pt idx="665">
                  <c:v>41.195352</c:v>
                </c:pt>
                <c:pt idx="666">
                  <c:v>41.232588999999997</c:v>
                </c:pt>
                <c:pt idx="667">
                  <c:v>41.232588999999997</c:v>
                </c:pt>
                <c:pt idx="668">
                  <c:v>41.344292000000003</c:v>
                </c:pt>
                <c:pt idx="669">
                  <c:v>41.307059000000002</c:v>
                </c:pt>
                <c:pt idx="670">
                  <c:v>41.307059000000002</c:v>
                </c:pt>
                <c:pt idx="671">
                  <c:v>41.381525000000003</c:v>
                </c:pt>
                <c:pt idx="672">
                  <c:v>41.381525000000003</c:v>
                </c:pt>
                <c:pt idx="673">
                  <c:v>41.455984999999998</c:v>
                </c:pt>
                <c:pt idx="674">
                  <c:v>41.493214000000002</c:v>
                </c:pt>
                <c:pt idx="675">
                  <c:v>41.493214000000002</c:v>
                </c:pt>
                <c:pt idx="676">
                  <c:v>41.567667999999998</c:v>
                </c:pt>
                <c:pt idx="677">
                  <c:v>41.567667999999998</c:v>
                </c:pt>
                <c:pt idx="678">
                  <c:v>41.604892999999997</c:v>
                </c:pt>
                <c:pt idx="679">
                  <c:v>41.604892999999997</c:v>
                </c:pt>
                <c:pt idx="680">
                  <c:v>41.604892999999997</c:v>
                </c:pt>
                <c:pt idx="681">
                  <c:v>41.642116999999999</c:v>
                </c:pt>
                <c:pt idx="682">
                  <c:v>41.753782000000001</c:v>
                </c:pt>
                <c:pt idx="683">
                  <c:v>41.791001000000001</c:v>
                </c:pt>
                <c:pt idx="684">
                  <c:v>41.865436000000003</c:v>
                </c:pt>
                <c:pt idx="685">
                  <c:v>41.865436000000003</c:v>
                </c:pt>
                <c:pt idx="686">
                  <c:v>41.939866000000002</c:v>
                </c:pt>
                <c:pt idx="687">
                  <c:v>41.977079000000003</c:v>
                </c:pt>
                <c:pt idx="688">
                  <c:v>41.977079000000003</c:v>
                </c:pt>
                <c:pt idx="689">
                  <c:v>42.051502999999997</c:v>
                </c:pt>
                <c:pt idx="690">
                  <c:v>42.051502999999997</c:v>
                </c:pt>
                <c:pt idx="691">
                  <c:v>42.125920999999998</c:v>
                </c:pt>
                <c:pt idx="692">
                  <c:v>42.125920999999998</c:v>
                </c:pt>
                <c:pt idx="693">
                  <c:v>42.163128999999998</c:v>
                </c:pt>
                <c:pt idx="694">
                  <c:v>42.237541</c:v>
                </c:pt>
                <c:pt idx="695">
                  <c:v>42.237541</c:v>
                </c:pt>
                <c:pt idx="696">
                  <c:v>42.237541</c:v>
                </c:pt>
                <c:pt idx="697">
                  <c:v>42.349150000000002</c:v>
                </c:pt>
                <c:pt idx="698">
                  <c:v>42.274745000000003</c:v>
                </c:pt>
                <c:pt idx="699">
                  <c:v>42.349150000000002</c:v>
                </c:pt>
                <c:pt idx="700">
                  <c:v>42.38635</c:v>
                </c:pt>
                <c:pt idx="701">
                  <c:v>42.423549999999999</c:v>
                </c:pt>
                <c:pt idx="702">
                  <c:v>42.460748000000002</c:v>
                </c:pt>
                <c:pt idx="703">
                  <c:v>42.423549999999999</c:v>
                </c:pt>
                <c:pt idx="704">
                  <c:v>42.535141000000003</c:v>
                </c:pt>
                <c:pt idx="705">
                  <c:v>42.535141000000003</c:v>
                </c:pt>
                <c:pt idx="706">
                  <c:v>42.646721999999997</c:v>
                </c:pt>
                <c:pt idx="707">
                  <c:v>42.683914000000001</c:v>
                </c:pt>
                <c:pt idx="708">
                  <c:v>42.721103999999997</c:v>
                </c:pt>
                <c:pt idx="709">
                  <c:v>42.758293000000002</c:v>
                </c:pt>
                <c:pt idx="710">
                  <c:v>42.795481000000002</c:v>
                </c:pt>
                <c:pt idx="711">
                  <c:v>42.832667999999998</c:v>
                </c:pt>
                <c:pt idx="712">
                  <c:v>42.944220999999999</c:v>
                </c:pt>
                <c:pt idx="713">
                  <c:v>42.944220999999999</c:v>
                </c:pt>
                <c:pt idx="714">
                  <c:v>42.981403999999998</c:v>
                </c:pt>
                <c:pt idx="715">
                  <c:v>43.055765000000001</c:v>
                </c:pt>
                <c:pt idx="716">
                  <c:v>43.018585000000002</c:v>
                </c:pt>
                <c:pt idx="717">
                  <c:v>43.055765000000001</c:v>
                </c:pt>
                <c:pt idx="718">
                  <c:v>43.167298000000002</c:v>
                </c:pt>
                <c:pt idx="719">
                  <c:v>43.204473</c:v>
                </c:pt>
                <c:pt idx="720">
                  <c:v>43.204473</c:v>
                </c:pt>
                <c:pt idx="721">
                  <c:v>43.315992999999999</c:v>
                </c:pt>
                <c:pt idx="722">
                  <c:v>43.278821000000001</c:v>
                </c:pt>
                <c:pt idx="723">
                  <c:v>43.427501999999997</c:v>
                </c:pt>
                <c:pt idx="724">
                  <c:v>43.464669999999998</c:v>
                </c:pt>
                <c:pt idx="725">
                  <c:v>43.576166000000001</c:v>
                </c:pt>
                <c:pt idx="726">
                  <c:v>43.576166000000001</c:v>
                </c:pt>
                <c:pt idx="727">
                  <c:v>43.613329</c:v>
                </c:pt>
                <c:pt idx="728">
                  <c:v>43.650489999999998</c:v>
                </c:pt>
                <c:pt idx="729">
                  <c:v>43.650489999999998</c:v>
                </c:pt>
                <c:pt idx="730">
                  <c:v>43.761969000000001</c:v>
                </c:pt>
                <c:pt idx="731">
                  <c:v>43.836283000000002</c:v>
                </c:pt>
                <c:pt idx="732">
                  <c:v>43.724811000000003</c:v>
                </c:pt>
                <c:pt idx="733">
                  <c:v>43.799126999999999</c:v>
                </c:pt>
                <c:pt idx="734">
                  <c:v>43.873438</c:v>
                </c:pt>
                <c:pt idx="735">
                  <c:v>43.836283000000002</c:v>
                </c:pt>
                <c:pt idx="736">
                  <c:v>43.873438</c:v>
                </c:pt>
                <c:pt idx="737">
                  <c:v>43.873438</c:v>
                </c:pt>
                <c:pt idx="738">
                  <c:v>43.836283000000002</c:v>
                </c:pt>
                <c:pt idx="739">
                  <c:v>43.873438</c:v>
                </c:pt>
                <c:pt idx="740">
                  <c:v>43.873438</c:v>
                </c:pt>
                <c:pt idx="741">
                  <c:v>43.910592000000001</c:v>
                </c:pt>
                <c:pt idx="742">
                  <c:v>43.947744999999998</c:v>
                </c:pt>
                <c:pt idx="743">
                  <c:v>43.984896999999997</c:v>
                </c:pt>
                <c:pt idx="744">
                  <c:v>44.022047999999998</c:v>
                </c:pt>
                <c:pt idx="745">
                  <c:v>44.096345999999997</c:v>
                </c:pt>
                <c:pt idx="746">
                  <c:v>44.059198000000002</c:v>
                </c:pt>
                <c:pt idx="747">
                  <c:v>44.096345999999997</c:v>
                </c:pt>
                <c:pt idx="748">
                  <c:v>44.170639999999999</c:v>
                </c:pt>
                <c:pt idx="749">
                  <c:v>44.207785000000001</c:v>
                </c:pt>
                <c:pt idx="750">
                  <c:v>44.282071999999999</c:v>
                </c:pt>
                <c:pt idx="751">
                  <c:v>44.282071999999999</c:v>
                </c:pt>
                <c:pt idx="752">
                  <c:v>44.356355000000001</c:v>
                </c:pt>
                <c:pt idx="753">
                  <c:v>44.467770000000002</c:v>
                </c:pt>
                <c:pt idx="754">
                  <c:v>44.430633</c:v>
                </c:pt>
                <c:pt idx="755">
                  <c:v>44.504907000000003</c:v>
                </c:pt>
                <c:pt idx="756">
                  <c:v>44.504907000000003</c:v>
                </c:pt>
                <c:pt idx="757">
                  <c:v>44.504907000000003</c:v>
                </c:pt>
                <c:pt idx="758">
                  <c:v>44.579175999999997</c:v>
                </c:pt>
                <c:pt idx="759">
                  <c:v>44.616309000000001</c:v>
                </c:pt>
                <c:pt idx="760">
                  <c:v>44.616309000000001</c:v>
                </c:pt>
                <c:pt idx="761">
                  <c:v>44.653441000000001</c:v>
                </c:pt>
                <c:pt idx="762">
                  <c:v>44.653441000000001</c:v>
                </c:pt>
                <c:pt idx="763">
                  <c:v>44.690572000000003</c:v>
                </c:pt>
                <c:pt idx="764">
                  <c:v>44.690572000000003</c:v>
                </c:pt>
                <c:pt idx="765">
                  <c:v>44.727702000000001</c:v>
                </c:pt>
                <c:pt idx="766">
                  <c:v>44.764831000000001</c:v>
                </c:pt>
                <c:pt idx="767">
                  <c:v>44.801957999999999</c:v>
                </c:pt>
                <c:pt idx="768">
                  <c:v>44.87621</c:v>
                </c:pt>
                <c:pt idx="769">
                  <c:v>44.87621</c:v>
                </c:pt>
                <c:pt idx="770">
                  <c:v>44.913334999999996</c:v>
                </c:pt>
                <c:pt idx="771">
                  <c:v>44.913334999999996</c:v>
                </c:pt>
                <c:pt idx="772">
                  <c:v>45.024701</c:v>
                </c:pt>
                <c:pt idx="773">
                  <c:v>45.024701</c:v>
                </c:pt>
                <c:pt idx="774">
                  <c:v>45.061821000000002</c:v>
                </c:pt>
                <c:pt idx="775">
                  <c:v>45.061821000000002</c:v>
                </c:pt>
                <c:pt idx="776">
                  <c:v>45.098939999999999</c:v>
                </c:pt>
                <c:pt idx="777">
                  <c:v>45.173175000000001</c:v>
                </c:pt>
                <c:pt idx="778">
                  <c:v>45.284517999999998</c:v>
                </c:pt>
                <c:pt idx="779">
                  <c:v>45.358741999999999</c:v>
                </c:pt>
                <c:pt idx="780">
                  <c:v>45.358741999999999</c:v>
                </c:pt>
                <c:pt idx="781">
                  <c:v>45.432962000000003</c:v>
                </c:pt>
                <c:pt idx="782">
                  <c:v>45.507176999999999</c:v>
                </c:pt>
                <c:pt idx="783">
                  <c:v>45.507176999999999</c:v>
                </c:pt>
                <c:pt idx="784">
                  <c:v>45.655594999999998</c:v>
                </c:pt>
                <c:pt idx="785">
                  <c:v>45.655594999999998</c:v>
                </c:pt>
                <c:pt idx="786">
                  <c:v>45.729796999999998</c:v>
                </c:pt>
                <c:pt idx="787">
                  <c:v>45.766897</c:v>
                </c:pt>
                <c:pt idx="788">
                  <c:v>45.878189999999996</c:v>
                </c:pt>
                <c:pt idx="789">
                  <c:v>45.878189999999996</c:v>
                </c:pt>
                <c:pt idx="790">
                  <c:v>45.841093000000001</c:v>
                </c:pt>
                <c:pt idx="791">
                  <c:v>45.915284999999997</c:v>
                </c:pt>
                <c:pt idx="792">
                  <c:v>45.915284999999997</c:v>
                </c:pt>
                <c:pt idx="793">
                  <c:v>45.989472999999997</c:v>
                </c:pt>
                <c:pt idx="794">
                  <c:v>45.952379000000001</c:v>
                </c:pt>
                <c:pt idx="795">
                  <c:v>45.915284999999997</c:v>
                </c:pt>
                <c:pt idx="796">
                  <c:v>46.026564999999998</c:v>
                </c:pt>
                <c:pt idx="797">
                  <c:v>46.063656000000002</c:v>
                </c:pt>
                <c:pt idx="798">
                  <c:v>46.137835000000003</c:v>
                </c:pt>
                <c:pt idx="799">
                  <c:v>46.137835000000003</c:v>
                </c:pt>
                <c:pt idx="800">
                  <c:v>46.212009999999999</c:v>
                </c:pt>
                <c:pt idx="801">
                  <c:v>46.249096000000002</c:v>
                </c:pt>
                <c:pt idx="802">
                  <c:v>46.249096000000002</c:v>
                </c:pt>
                <c:pt idx="803">
                  <c:v>46.286180999999999</c:v>
                </c:pt>
                <c:pt idx="804">
                  <c:v>46.360348000000002</c:v>
                </c:pt>
                <c:pt idx="805">
                  <c:v>46.434510000000003</c:v>
                </c:pt>
                <c:pt idx="806">
                  <c:v>46.434510000000003</c:v>
                </c:pt>
                <c:pt idx="807">
                  <c:v>46.471589999999999</c:v>
                </c:pt>
                <c:pt idx="808">
                  <c:v>46.471589999999999</c:v>
                </c:pt>
                <c:pt idx="809">
                  <c:v>46.545746000000001</c:v>
                </c:pt>
                <c:pt idx="810">
                  <c:v>46.545746000000001</c:v>
                </c:pt>
                <c:pt idx="811">
                  <c:v>46.619897999999999</c:v>
                </c:pt>
                <c:pt idx="812">
                  <c:v>46.656973000000001</c:v>
                </c:pt>
                <c:pt idx="813">
                  <c:v>46.656973000000001</c:v>
                </c:pt>
                <c:pt idx="814">
                  <c:v>46.731119</c:v>
                </c:pt>
                <c:pt idx="815">
                  <c:v>46.731119</c:v>
                </c:pt>
                <c:pt idx="816">
                  <c:v>46.805259999999997</c:v>
                </c:pt>
                <c:pt idx="817">
                  <c:v>46.879398000000002</c:v>
                </c:pt>
                <c:pt idx="818">
                  <c:v>46.916465000000002</c:v>
                </c:pt>
                <c:pt idx="819">
                  <c:v>46.916465000000002</c:v>
                </c:pt>
                <c:pt idx="820">
                  <c:v>46.953532000000003</c:v>
                </c:pt>
                <c:pt idx="821">
                  <c:v>46.990597000000001</c:v>
                </c:pt>
                <c:pt idx="822">
                  <c:v>47.064723999999998</c:v>
                </c:pt>
                <c:pt idx="823">
                  <c:v>47.064723999999998</c:v>
                </c:pt>
                <c:pt idx="824">
                  <c:v>47.175908</c:v>
                </c:pt>
                <c:pt idx="825">
                  <c:v>47.101785999999997</c:v>
                </c:pt>
                <c:pt idx="826">
                  <c:v>47.175908</c:v>
                </c:pt>
                <c:pt idx="827">
                  <c:v>47.287081999999998</c:v>
                </c:pt>
                <c:pt idx="828">
                  <c:v>47.287081999999998</c:v>
                </c:pt>
                <c:pt idx="829">
                  <c:v>47.361193</c:v>
                </c:pt>
                <c:pt idx="830">
                  <c:v>47.398246999999998</c:v>
                </c:pt>
                <c:pt idx="831">
                  <c:v>47.398246999999998</c:v>
                </c:pt>
                <c:pt idx="832">
                  <c:v>47.435299999999998</c:v>
                </c:pt>
                <c:pt idx="833">
                  <c:v>47.435299999999998</c:v>
                </c:pt>
                <c:pt idx="834">
                  <c:v>47.472352000000001</c:v>
                </c:pt>
                <c:pt idx="835">
                  <c:v>47.546453</c:v>
                </c:pt>
                <c:pt idx="836">
                  <c:v>47.546453</c:v>
                </c:pt>
                <c:pt idx="837">
                  <c:v>47.546453</c:v>
                </c:pt>
                <c:pt idx="838">
                  <c:v>47.583502000000003</c:v>
                </c:pt>
                <c:pt idx="839">
                  <c:v>47.620550000000001</c:v>
                </c:pt>
                <c:pt idx="840">
                  <c:v>47.620550000000001</c:v>
                </c:pt>
                <c:pt idx="841">
                  <c:v>47.583502000000003</c:v>
                </c:pt>
                <c:pt idx="842">
                  <c:v>47.731687999999998</c:v>
                </c:pt>
                <c:pt idx="843">
                  <c:v>47.694642999999999</c:v>
                </c:pt>
                <c:pt idx="844">
                  <c:v>47.768732</c:v>
                </c:pt>
                <c:pt idx="845">
                  <c:v>47.805774999999997</c:v>
                </c:pt>
                <c:pt idx="846">
                  <c:v>47.805774999999997</c:v>
                </c:pt>
                <c:pt idx="847">
                  <c:v>47.879857999999999</c:v>
                </c:pt>
                <c:pt idx="848">
                  <c:v>47.879857999999999</c:v>
                </c:pt>
                <c:pt idx="849">
                  <c:v>47.953937000000003</c:v>
                </c:pt>
                <c:pt idx="850">
                  <c:v>48.028011999999997</c:v>
                </c:pt>
                <c:pt idx="851">
                  <c:v>48.028011999999997</c:v>
                </c:pt>
                <c:pt idx="852">
                  <c:v>48.065047999999997</c:v>
                </c:pt>
                <c:pt idx="853">
                  <c:v>48.102083</c:v>
                </c:pt>
                <c:pt idx="854">
                  <c:v>48.102083</c:v>
                </c:pt>
                <c:pt idx="855">
                  <c:v>48.139116999999999</c:v>
                </c:pt>
                <c:pt idx="856">
                  <c:v>48.139116999999999</c:v>
                </c:pt>
                <c:pt idx="857">
                  <c:v>48.287242999999997</c:v>
                </c:pt>
                <c:pt idx="858">
                  <c:v>48.17615</c:v>
                </c:pt>
                <c:pt idx="859">
                  <c:v>48.250213000000002</c:v>
                </c:pt>
                <c:pt idx="860">
                  <c:v>48.17615</c:v>
                </c:pt>
                <c:pt idx="861">
                  <c:v>48.287242999999997</c:v>
                </c:pt>
                <c:pt idx="862">
                  <c:v>48.287242999999997</c:v>
                </c:pt>
                <c:pt idx="863">
                  <c:v>48.324272000000001</c:v>
                </c:pt>
                <c:pt idx="864">
                  <c:v>48.3613</c:v>
                </c:pt>
                <c:pt idx="865">
                  <c:v>48.435353999999997</c:v>
                </c:pt>
                <c:pt idx="866">
                  <c:v>48.472378999999997</c:v>
                </c:pt>
                <c:pt idx="867">
                  <c:v>48.509402999999999</c:v>
                </c:pt>
                <c:pt idx="868">
                  <c:v>48.472378999999997</c:v>
                </c:pt>
                <c:pt idx="869">
                  <c:v>48.583449000000002</c:v>
                </c:pt>
                <c:pt idx="870">
                  <c:v>48.620469999999997</c:v>
                </c:pt>
                <c:pt idx="871">
                  <c:v>48.731527999999997</c:v>
                </c:pt>
                <c:pt idx="872">
                  <c:v>48.731527999999997</c:v>
                </c:pt>
                <c:pt idx="873">
                  <c:v>48.879592000000002</c:v>
                </c:pt>
                <c:pt idx="874">
                  <c:v>48.768545000000003</c:v>
                </c:pt>
                <c:pt idx="875">
                  <c:v>48.879592000000002</c:v>
                </c:pt>
                <c:pt idx="876">
                  <c:v>48.953617999999999</c:v>
                </c:pt>
                <c:pt idx="877">
                  <c:v>48.990630000000003</c:v>
                </c:pt>
                <c:pt idx="878">
                  <c:v>49.06465</c:v>
                </c:pt>
                <c:pt idx="879">
                  <c:v>49.06465</c:v>
                </c:pt>
                <c:pt idx="880">
                  <c:v>49.138666999999998</c:v>
                </c:pt>
                <c:pt idx="881">
                  <c:v>49.175674000000001</c:v>
                </c:pt>
                <c:pt idx="882">
                  <c:v>49.286687999999998</c:v>
                </c:pt>
                <c:pt idx="883">
                  <c:v>49.397694999999999</c:v>
                </c:pt>
                <c:pt idx="884">
                  <c:v>49.54569</c:v>
                </c:pt>
                <c:pt idx="885">
                  <c:v>49.619681999999997</c:v>
                </c:pt>
                <c:pt idx="886">
                  <c:v>49.693669999999997</c:v>
                </c:pt>
                <c:pt idx="887">
                  <c:v>49.804645000000001</c:v>
                </c:pt>
                <c:pt idx="888">
                  <c:v>49.989584999999998</c:v>
                </c:pt>
                <c:pt idx="889">
                  <c:v>50.02657</c:v>
                </c:pt>
                <c:pt idx="890">
                  <c:v>50.137521</c:v>
                </c:pt>
                <c:pt idx="891">
                  <c:v>50.211483000000001</c:v>
                </c:pt>
                <c:pt idx="892">
                  <c:v>50.285440999999999</c:v>
                </c:pt>
                <c:pt idx="893">
                  <c:v>50.285440999999999</c:v>
                </c:pt>
                <c:pt idx="894">
                  <c:v>50.322418999999996</c:v>
                </c:pt>
                <c:pt idx="895">
                  <c:v>50.470320999999998</c:v>
                </c:pt>
                <c:pt idx="896">
                  <c:v>50.507294999999999</c:v>
                </c:pt>
                <c:pt idx="897">
                  <c:v>50.544266999999998</c:v>
                </c:pt>
                <c:pt idx="898">
                  <c:v>50.655178999999997</c:v>
                </c:pt>
                <c:pt idx="899">
                  <c:v>50.655178999999997</c:v>
                </c:pt>
                <c:pt idx="900">
                  <c:v>50.766081999999997</c:v>
                </c:pt>
                <c:pt idx="901">
                  <c:v>50.729115</c:v>
                </c:pt>
                <c:pt idx="902">
                  <c:v>50.729115</c:v>
                </c:pt>
                <c:pt idx="903">
                  <c:v>50.803047999999997</c:v>
                </c:pt>
                <c:pt idx="904">
                  <c:v>50.840013999999996</c:v>
                </c:pt>
                <c:pt idx="905">
                  <c:v>50.876978000000001</c:v>
                </c:pt>
                <c:pt idx="906">
                  <c:v>50.950904000000001</c:v>
                </c:pt>
                <c:pt idx="907">
                  <c:v>50.876978000000001</c:v>
                </c:pt>
                <c:pt idx="908">
                  <c:v>50.987864999999999</c:v>
                </c:pt>
                <c:pt idx="909">
                  <c:v>51.061785999999998</c:v>
                </c:pt>
                <c:pt idx="910">
                  <c:v>50.950904000000001</c:v>
                </c:pt>
                <c:pt idx="911">
                  <c:v>51.061785999999998</c:v>
                </c:pt>
                <c:pt idx="912">
                  <c:v>51.098745000000001</c:v>
                </c:pt>
                <c:pt idx="913">
                  <c:v>51.135702999999999</c:v>
                </c:pt>
                <c:pt idx="914">
                  <c:v>51.17266</c:v>
                </c:pt>
                <c:pt idx="915">
                  <c:v>51.209615999999997</c:v>
                </c:pt>
                <c:pt idx="916">
                  <c:v>51.135702999999999</c:v>
                </c:pt>
                <c:pt idx="917">
                  <c:v>51.209615999999997</c:v>
                </c:pt>
                <c:pt idx="918">
                  <c:v>51.17266</c:v>
                </c:pt>
                <c:pt idx="919">
                  <c:v>51.17266</c:v>
                </c:pt>
                <c:pt idx="920">
                  <c:v>51.17266</c:v>
                </c:pt>
                <c:pt idx="921">
                  <c:v>51.17266</c:v>
                </c:pt>
                <c:pt idx="922">
                  <c:v>51.135702999999999</c:v>
                </c:pt>
                <c:pt idx="923">
                  <c:v>51.283526000000002</c:v>
                </c:pt>
                <c:pt idx="924">
                  <c:v>51.283526000000002</c:v>
                </c:pt>
                <c:pt idx="925">
                  <c:v>51.320480000000003</c:v>
                </c:pt>
                <c:pt idx="926">
                  <c:v>51.357432000000003</c:v>
                </c:pt>
                <c:pt idx="927">
                  <c:v>51.320480000000003</c:v>
                </c:pt>
                <c:pt idx="928">
                  <c:v>51.394384000000002</c:v>
                </c:pt>
                <c:pt idx="929">
                  <c:v>51.468285000000002</c:v>
                </c:pt>
                <c:pt idx="930">
                  <c:v>51.431334999999997</c:v>
                </c:pt>
                <c:pt idx="931">
                  <c:v>51.468285000000002</c:v>
                </c:pt>
                <c:pt idx="932">
                  <c:v>51.505234000000002</c:v>
                </c:pt>
                <c:pt idx="933">
                  <c:v>51.616076999999997</c:v>
                </c:pt>
                <c:pt idx="934">
                  <c:v>51.653022</c:v>
                </c:pt>
                <c:pt idx="935">
                  <c:v>51.726911000000001</c:v>
                </c:pt>
                <c:pt idx="936">
                  <c:v>51.837738000000002</c:v>
                </c:pt>
                <c:pt idx="937">
                  <c:v>51.874678000000003</c:v>
                </c:pt>
                <c:pt idx="938">
                  <c:v>51.874678000000003</c:v>
                </c:pt>
                <c:pt idx="939">
                  <c:v>51.911617999999997</c:v>
                </c:pt>
                <c:pt idx="940">
                  <c:v>52.133237999999999</c:v>
                </c:pt>
                <c:pt idx="941">
                  <c:v>52.096304000000003</c:v>
                </c:pt>
                <c:pt idx="942">
                  <c:v>52.133237999999999</c:v>
                </c:pt>
                <c:pt idx="943">
                  <c:v>52.170172000000001</c:v>
                </c:pt>
                <c:pt idx="944">
                  <c:v>52.207104999999999</c:v>
                </c:pt>
                <c:pt idx="945">
                  <c:v>52.280968000000001</c:v>
                </c:pt>
                <c:pt idx="946">
                  <c:v>52.244036000000001</c:v>
                </c:pt>
                <c:pt idx="947">
                  <c:v>52.280968000000001</c:v>
                </c:pt>
                <c:pt idx="948">
                  <c:v>52.170172000000001</c:v>
                </c:pt>
                <c:pt idx="949">
                  <c:v>52.280968000000001</c:v>
                </c:pt>
                <c:pt idx="950">
                  <c:v>52.317898</c:v>
                </c:pt>
                <c:pt idx="951">
                  <c:v>52.317898</c:v>
                </c:pt>
                <c:pt idx="952">
                  <c:v>52.354827</c:v>
                </c:pt>
                <c:pt idx="953">
                  <c:v>52.539462</c:v>
                </c:pt>
                <c:pt idx="954">
                  <c:v>52.502535999999999</c:v>
                </c:pt>
                <c:pt idx="955">
                  <c:v>52.539462</c:v>
                </c:pt>
                <c:pt idx="956">
                  <c:v>52.502535999999999</c:v>
                </c:pt>
                <c:pt idx="957">
                  <c:v>52.539462</c:v>
                </c:pt>
                <c:pt idx="958">
                  <c:v>52.576385999999999</c:v>
                </c:pt>
                <c:pt idx="959">
                  <c:v>52.576385999999999</c:v>
                </c:pt>
                <c:pt idx="960">
                  <c:v>52.613309999999998</c:v>
                </c:pt>
                <c:pt idx="961">
                  <c:v>52.613309999999998</c:v>
                </c:pt>
                <c:pt idx="962">
                  <c:v>52.650232000000003</c:v>
                </c:pt>
                <c:pt idx="963">
                  <c:v>52.687154</c:v>
                </c:pt>
                <c:pt idx="964">
                  <c:v>52.687154</c:v>
                </c:pt>
                <c:pt idx="965">
                  <c:v>52.760995000000001</c:v>
                </c:pt>
                <c:pt idx="966">
                  <c:v>52.797915000000003</c:v>
                </c:pt>
                <c:pt idx="967">
                  <c:v>52.834833000000003</c:v>
                </c:pt>
                <c:pt idx="968">
                  <c:v>52.908667999999999</c:v>
                </c:pt>
                <c:pt idx="969">
                  <c:v>52.945583999999997</c:v>
                </c:pt>
                <c:pt idx="970">
                  <c:v>53.019413999999998</c:v>
                </c:pt>
                <c:pt idx="971">
                  <c:v>53.130152000000002</c:v>
                </c:pt>
                <c:pt idx="972">
                  <c:v>53.093240000000002</c:v>
                </c:pt>
                <c:pt idx="973">
                  <c:v>53.130152000000002</c:v>
                </c:pt>
                <c:pt idx="974">
                  <c:v>53.167062999999999</c:v>
                </c:pt>
                <c:pt idx="975">
                  <c:v>53.240882999999997</c:v>
                </c:pt>
                <c:pt idx="976">
                  <c:v>53.203972999999998</c:v>
                </c:pt>
                <c:pt idx="977">
                  <c:v>53.314698999999997</c:v>
                </c:pt>
                <c:pt idx="978">
                  <c:v>53.351605999999997</c:v>
                </c:pt>
                <c:pt idx="979">
                  <c:v>53.314698999999997</c:v>
                </c:pt>
                <c:pt idx="980">
                  <c:v>53.314698999999997</c:v>
                </c:pt>
                <c:pt idx="981">
                  <c:v>53.351605999999997</c:v>
                </c:pt>
                <c:pt idx="982">
                  <c:v>53.388513000000003</c:v>
                </c:pt>
                <c:pt idx="983">
                  <c:v>53.53613</c:v>
                </c:pt>
                <c:pt idx="984">
                  <c:v>53.573031999999998</c:v>
                </c:pt>
                <c:pt idx="985">
                  <c:v>53.573031999999998</c:v>
                </c:pt>
                <c:pt idx="986">
                  <c:v>53.646833999999998</c:v>
                </c:pt>
                <c:pt idx="987">
                  <c:v>53.646833999999998</c:v>
                </c:pt>
                <c:pt idx="988">
                  <c:v>53.609932999999998</c:v>
                </c:pt>
                <c:pt idx="989">
                  <c:v>53.683734000000001</c:v>
                </c:pt>
                <c:pt idx="990">
                  <c:v>53.683734000000001</c:v>
                </c:pt>
                <c:pt idx="991">
                  <c:v>53.646833999999998</c:v>
                </c:pt>
                <c:pt idx="992">
                  <c:v>53.646833999999998</c:v>
                </c:pt>
                <c:pt idx="993">
                  <c:v>53.646833999999998</c:v>
                </c:pt>
                <c:pt idx="994">
                  <c:v>53.609932999999998</c:v>
                </c:pt>
                <c:pt idx="995">
                  <c:v>53.609932999999998</c:v>
                </c:pt>
                <c:pt idx="996">
                  <c:v>53.646833999999998</c:v>
                </c:pt>
                <c:pt idx="997">
                  <c:v>53.646833999999998</c:v>
                </c:pt>
                <c:pt idx="998">
                  <c:v>53.646833999999998</c:v>
                </c:pt>
                <c:pt idx="999">
                  <c:v>53.646833999999998</c:v>
                </c:pt>
                <c:pt idx="1000">
                  <c:v>53.609932999999998</c:v>
                </c:pt>
                <c:pt idx="1001">
                  <c:v>53.609932999999998</c:v>
                </c:pt>
                <c:pt idx="1002">
                  <c:v>53.609932999999998</c:v>
                </c:pt>
                <c:pt idx="1003">
                  <c:v>53.683734000000001</c:v>
                </c:pt>
                <c:pt idx="1004">
                  <c:v>53.683734000000001</c:v>
                </c:pt>
                <c:pt idx="1005">
                  <c:v>53.794428000000003</c:v>
                </c:pt>
                <c:pt idx="1006">
                  <c:v>53.794428000000003</c:v>
                </c:pt>
                <c:pt idx="1007">
                  <c:v>53.868220999999998</c:v>
                </c:pt>
                <c:pt idx="1008">
                  <c:v>53.905116</c:v>
                </c:pt>
                <c:pt idx="1009">
                  <c:v>54.015796000000002</c:v>
                </c:pt>
                <c:pt idx="1010">
                  <c:v>54.015796000000002</c:v>
                </c:pt>
                <c:pt idx="1011">
                  <c:v>54.015796000000002</c:v>
                </c:pt>
                <c:pt idx="1012">
                  <c:v>54.052688000000003</c:v>
                </c:pt>
                <c:pt idx="1013">
                  <c:v>54.200248000000002</c:v>
                </c:pt>
                <c:pt idx="1014">
                  <c:v>54.237136</c:v>
                </c:pt>
                <c:pt idx="1015">
                  <c:v>54.237136</c:v>
                </c:pt>
                <c:pt idx="1016">
                  <c:v>54.384680000000003</c:v>
                </c:pt>
                <c:pt idx="1017">
                  <c:v>54.347796000000002</c:v>
                </c:pt>
                <c:pt idx="1018">
                  <c:v>54.421565000000001</c:v>
                </c:pt>
                <c:pt idx="1019">
                  <c:v>54.495330000000003</c:v>
                </c:pt>
                <c:pt idx="1020">
                  <c:v>54.458447999999997</c:v>
                </c:pt>
                <c:pt idx="1021">
                  <c:v>54.421565000000001</c:v>
                </c:pt>
                <c:pt idx="1022">
                  <c:v>54.532212000000001</c:v>
                </c:pt>
                <c:pt idx="1023">
                  <c:v>54.495330000000003</c:v>
                </c:pt>
                <c:pt idx="1024">
                  <c:v>54.605974000000003</c:v>
                </c:pt>
                <c:pt idx="1025">
                  <c:v>54.679732000000001</c:v>
                </c:pt>
                <c:pt idx="1026">
                  <c:v>54.679732000000001</c:v>
                </c:pt>
                <c:pt idx="1027">
                  <c:v>54.753487</c:v>
                </c:pt>
                <c:pt idx="1028">
                  <c:v>54.864114000000001</c:v>
                </c:pt>
                <c:pt idx="1029">
                  <c:v>54.937862000000003</c:v>
                </c:pt>
                <c:pt idx="1030">
                  <c:v>54.937862000000003</c:v>
                </c:pt>
                <c:pt idx="1031">
                  <c:v>54.937862000000003</c:v>
                </c:pt>
                <c:pt idx="1032">
                  <c:v>55.048478000000003</c:v>
                </c:pt>
                <c:pt idx="1033">
                  <c:v>55.085348000000003</c:v>
                </c:pt>
                <c:pt idx="1034">
                  <c:v>55.048478000000003</c:v>
                </c:pt>
                <c:pt idx="1035">
                  <c:v>55.085348000000003</c:v>
                </c:pt>
                <c:pt idx="1036">
                  <c:v>55.159087</c:v>
                </c:pt>
                <c:pt idx="1037">
                  <c:v>55.159087</c:v>
                </c:pt>
                <c:pt idx="1038">
                  <c:v>55.269689</c:v>
                </c:pt>
                <c:pt idx="1039">
                  <c:v>55.306555000000003</c:v>
                </c:pt>
                <c:pt idx="1040">
                  <c:v>55.306555000000003</c:v>
                </c:pt>
                <c:pt idx="1041">
                  <c:v>55.417149000000002</c:v>
                </c:pt>
                <c:pt idx="1042">
                  <c:v>55.454011999999999</c:v>
                </c:pt>
                <c:pt idx="1043">
                  <c:v>55.527735999999997</c:v>
                </c:pt>
                <c:pt idx="1044">
                  <c:v>55.527735999999997</c:v>
                </c:pt>
                <c:pt idx="1045">
                  <c:v>55.527735999999997</c:v>
                </c:pt>
                <c:pt idx="1046">
                  <c:v>55.675175000000003</c:v>
                </c:pt>
                <c:pt idx="1047">
                  <c:v>55.748890000000003</c:v>
                </c:pt>
                <c:pt idx="1048">
                  <c:v>55.859456999999999</c:v>
                </c:pt>
                <c:pt idx="1049">
                  <c:v>55.933165000000002</c:v>
                </c:pt>
                <c:pt idx="1050">
                  <c:v>55.896312000000002</c:v>
                </c:pt>
                <c:pt idx="1051">
                  <c:v>55.933165000000002</c:v>
                </c:pt>
                <c:pt idx="1052">
                  <c:v>55.933165000000002</c:v>
                </c:pt>
                <c:pt idx="1053">
                  <c:v>56.043722000000002</c:v>
                </c:pt>
                <c:pt idx="1054">
                  <c:v>56.080573000000001</c:v>
                </c:pt>
                <c:pt idx="1055">
                  <c:v>56.117423000000002</c:v>
                </c:pt>
                <c:pt idx="1056">
                  <c:v>56.117423000000002</c:v>
                </c:pt>
                <c:pt idx="1057">
                  <c:v>56.191121000000003</c:v>
                </c:pt>
                <c:pt idx="1058">
                  <c:v>56.301662</c:v>
                </c:pt>
                <c:pt idx="1059">
                  <c:v>56.227969000000002</c:v>
                </c:pt>
                <c:pt idx="1060">
                  <c:v>56.375352999999997</c:v>
                </c:pt>
                <c:pt idx="1061">
                  <c:v>56.301662</c:v>
                </c:pt>
                <c:pt idx="1062">
                  <c:v>56.375352999999997</c:v>
                </c:pt>
                <c:pt idx="1063">
                  <c:v>56.412197999999997</c:v>
                </c:pt>
                <c:pt idx="1064">
                  <c:v>56.449041999999999</c:v>
                </c:pt>
                <c:pt idx="1065">
                  <c:v>56.485885000000003</c:v>
                </c:pt>
                <c:pt idx="1066">
                  <c:v>56.522727000000003</c:v>
                </c:pt>
                <c:pt idx="1067">
                  <c:v>56.596409000000001</c:v>
                </c:pt>
                <c:pt idx="1068">
                  <c:v>56.559569000000003</c:v>
                </c:pt>
                <c:pt idx="1069">
                  <c:v>56.559569000000003</c:v>
                </c:pt>
                <c:pt idx="1070">
                  <c:v>56.706927999999998</c:v>
                </c:pt>
                <c:pt idx="1071">
                  <c:v>56.743766000000001</c:v>
                </c:pt>
                <c:pt idx="1072">
                  <c:v>56.706927999999998</c:v>
                </c:pt>
                <c:pt idx="1073">
                  <c:v>56.706927999999998</c:v>
                </c:pt>
                <c:pt idx="1074">
                  <c:v>56.743766000000001</c:v>
                </c:pt>
                <c:pt idx="1075">
                  <c:v>56.743766000000001</c:v>
                </c:pt>
                <c:pt idx="1076">
                  <c:v>56.780603999999997</c:v>
                </c:pt>
                <c:pt idx="1077">
                  <c:v>56.743766000000001</c:v>
                </c:pt>
                <c:pt idx="1078">
                  <c:v>56.817441000000002</c:v>
                </c:pt>
                <c:pt idx="1079">
                  <c:v>56.743766000000001</c:v>
                </c:pt>
                <c:pt idx="1080">
                  <c:v>56.780603999999997</c:v>
                </c:pt>
                <c:pt idx="1081">
                  <c:v>56.854277000000003</c:v>
                </c:pt>
                <c:pt idx="1082">
                  <c:v>56.891112</c:v>
                </c:pt>
                <c:pt idx="1083">
                  <c:v>56.891112</c:v>
                </c:pt>
                <c:pt idx="1084">
                  <c:v>57.001615000000001</c:v>
                </c:pt>
                <c:pt idx="1085">
                  <c:v>57.038446999999998</c:v>
                </c:pt>
                <c:pt idx="1086">
                  <c:v>57.001615000000001</c:v>
                </c:pt>
                <c:pt idx="1087">
                  <c:v>57.001615000000001</c:v>
                </c:pt>
                <c:pt idx="1088">
                  <c:v>56.964781000000002</c:v>
                </c:pt>
                <c:pt idx="1089">
                  <c:v>57.112110999999999</c:v>
                </c:pt>
                <c:pt idx="1090">
                  <c:v>57.185772</c:v>
                </c:pt>
                <c:pt idx="1091">
                  <c:v>57.148941999999998</c:v>
                </c:pt>
                <c:pt idx="1092">
                  <c:v>57.185772</c:v>
                </c:pt>
                <c:pt idx="1093">
                  <c:v>57.185772</c:v>
                </c:pt>
                <c:pt idx="1094">
                  <c:v>57.222600999999997</c:v>
                </c:pt>
                <c:pt idx="1095">
                  <c:v>57.222600999999997</c:v>
                </c:pt>
                <c:pt idx="1096">
                  <c:v>57.296258000000002</c:v>
                </c:pt>
                <c:pt idx="1097">
                  <c:v>57.296258000000002</c:v>
                </c:pt>
                <c:pt idx="1098">
                  <c:v>57.369911999999999</c:v>
                </c:pt>
                <c:pt idx="1099">
                  <c:v>57.480387999999998</c:v>
                </c:pt>
                <c:pt idx="1100">
                  <c:v>57.554036000000004</c:v>
                </c:pt>
                <c:pt idx="1101">
                  <c:v>57.590857999999997</c:v>
                </c:pt>
                <c:pt idx="1102">
                  <c:v>57.443562999999997</c:v>
                </c:pt>
                <c:pt idx="1103">
                  <c:v>57.517212000000001</c:v>
                </c:pt>
                <c:pt idx="1104">
                  <c:v>57.554036000000004</c:v>
                </c:pt>
                <c:pt idx="1105">
                  <c:v>57.664501999999999</c:v>
                </c:pt>
                <c:pt idx="1106">
                  <c:v>57.627679999999998</c:v>
                </c:pt>
                <c:pt idx="1107">
                  <c:v>57.701323000000002</c:v>
                </c:pt>
                <c:pt idx="1108">
                  <c:v>57.738143000000001</c:v>
                </c:pt>
                <c:pt idx="1109">
                  <c:v>57.811781000000003</c:v>
                </c:pt>
                <c:pt idx="1110">
                  <c:v>57.885416999999997</c:v>
                </c:pt>
                <c:pt idx="1111">
                  <c:v>57.885416999999997</c:v>
                </c:pt>
                <c:pt idx="1112">
                  <c:v>57.922234000000003</c:v>
                </c:pt>
                <c:pt idx="1113">
                  <c:v>58.069495000000003</c:v>
                </c:pt>
                <c:pt idx="1114">
                  <c:v>57.995865999999999</c:v>
                </c:pt>
                <c:pt idx="1115">
                  <c:v>58.032680999999997</c:v>
                </c:pt>
                <c:pt idx="1116">
                  <c:v>58.069495000000003</c:v>
                </c:pt>
                <c:pt idx="1117">
                  <c:v>57.959049999999998</c:v>
                </c:pt>
                <c:pt idx="1118">
                  <c:v>57.995865999999999</c:v>
                </c:pt>
                <c:pt idx="1119">
                  <c:v>58.106309000000003</c:v>
                </c:pt>
                <c:pt idx="1120">
                  <c:v>58.179934000000003</c:v>
                </c:pt>
                <c:pt idx="1121">
                  <c:v>58.106309000000003</c:v>
                </c:pt>
                <c:pt idx="1122">
                  <c:v>58.143121999999998</c:v>
                </c:pt>
                <c:pt idx="1123">
                  <c:v>58.179934000000003</c:v>
                </c:pt>
                <c:pt idx="1124">
                  <c:v>58.253557999999998</c:v>
                </c:pt>
                <c:pt idx="1125">
                  <c:v>58.253557999999998</c:v>
                </c:pt>
                <c:pt idx="1126">
                  <c:v>58.253557999999998</c:v>
                </c:pt>
                <c:pt idx="1127">
                  <c:v>58.363987000000002</c:v>
                </c:pt>
                <c:pt idx="1128">
                  <c:v>58.400796</c:v>
                </c:pt>
                <c:pt idx="1129">
                  <c:v>58.327178000000004</c:v>
                </c:pt>
                <c:pt idx="1130">
                  <c:v>58.216746000000001</c:v>
                </c:pt>
                <c:pt idx="1131">
                  <c:v>58.216746000000001</c:v>
                </c:pt>
                <c:pt idx="1132">
                  <c:v>58.253557999999998</c:v>
                </c:pt>
                <c:pt idx="1133">
                  <c:v>58.253557999999998</c:v>
                </c:pt>
                <c:pt idx="1134">
                  <c:v>58.253557999999998</c:v>
                </c:pt>
                <c:pt idx="1135">
                  <c:v>58.437604</c:v>
                </c:pt>
                <c:pt idx="1136">
                  <c:v>58.511218</c:v>
                </c:pt>
                <c:pt idx="1137">
                  <c:v>58.548025000000003</c:v>
                </c:pt>
                <c:pt idx="1138">
                  <c:v>58.548025000000003</c:v>
                </c:pt>
                <c:pt idx="1139">
                  <c:v>58.548025000000003</c:v>
                </c:pt>
                <c:pt idx="1140">
                  <c:v>58.584829999999997</c:v>
                </c:pt>
                <c:pt idx="1141">
                  <c:v>58.584829999999997</c:v>
                </c:pt>
                <c:pt idx="1142">
                  <c:v>58.658439999999999</c:v>
                </c:pt>
                <c:pt idx="1143">
                  <c:v>58.658439999999999</c:v>
                </c:pt>
                <c:pt idx="1144">
                  <c:v>58.768849000000003</c:v>
                </c:pt>
                <c:pt idx="1145">
                  <c:v>58.916052999999998</c:v>
                </c:pt>
                <c:pt idx="1146">
                  <c:v>59.026449999999997</c:v>
                </c:pt>
                <c:pt idx="1147">
                  <c:v>59.100043999999997</c:v>
                </c:pt>
                <c:pt idx="1148">
                  <c:v>59.284021000000003</c:v>
                </c:pt>
                <c:pt idx="1149">
                  <c:v>59.247227000000002</c:v>
                </c:pt>
                <c:pt idx="1150">
                  <c:v>59.320813999999999</c:v>
                </c:pt>
                <c:pt idx="1151">
                  <c:v>59.284021000000003</c:v>
                </c:pt>
                <c:pt idx="1152">
                  <c:v>59.431190999999998</c:v>
                </c:pt>
                <c:pt idx="1153">
                  <c:v>59.541562999999996</c:v>
                </c:pt>
                <c:pt idx="1154">
                  <c:v>59.578352000000002</c:v>
                </c:pt>
                <c:pt idx="1155">
                  <c:v>59.651929000000003</c:v>
                </c:pt>
                <c:pt idx="1156">
                  <c:v>59.651929000000003</c:v>
                </c:pt>
                <c:pt idx="1157">
                  <c:v>59.578352000000002</c:v>
                </c:pt>
                <c:pt idx="1158">
                  <c:v>59.688716999999997</c:v>
                </c:pt>
                <c:pt idx="1159">
                  <c:v>59.762290999999998</c:v>
                </c:pt>
                <c:pt idx="1160">
                  <c:v>59.725504000000001</c:v>
                </c:pt>
                <c:pt idx="1161">
                  <c:v>59.799076999999997</c:v>
                </c:pt>
                <c:pt idx="1162">
                  <c:v>59.762290999999998</c:v>
                </c:pt>
                <c:pt idx="1163">
                  <c:v>59.762290999999998</c:v>
                </c:pt>
                <c:pt idx="1164">
                  <c:v>59.762290999999998</c:v>
                </c:pt>
                <c:pt idx="1165">
                  <c:v>59.835861999999999</c:v>
                </c:pt>
                <c:pt idx="1166">
                  <c:v>59.872647000000001</c:v>
                </c:pt>
                <c:pt idx="1167">
                  <c:v>59.909430999999998</c:v>
                </c:pt>
                <c:pt idx="1168">
                  <c:v>59.946215000000002</c:v>
                </c:pt>
                <c:pt idx="1169">
                  <c:v>60.019781000000002</c:v>
                </c:pt>
                <c:pt idx="1170">
                  <c:v>59.982998000000002</c:v>
                </c:pt>
                <c:pt idx="1171">
                  <c:v>60.019781000000002</c:v>
                </c:pt>
                <c:pt idx="1172">
                  <c:v>60.093344000000002</c:v>
                </c:pt>
                <c:pt idx="1173">
                  <c:v>60.277242999999999</c:v>
                </c:pt>
                <c:pt idx="1174">
                  <c:v>60.314020999999997</c:v>
                </c:pt>
                <c:pt idx="1175">
                  <c:v>60.387574999999998</c:v>
                </c:pt>
                <c:pt idx="1176">
                  <c:v>60.424351999999999</c:v>
                </c:pt>
                <c:pt idx="1177">
                  <c:v>60.571452000000001</c:v>
                </c:pt>
                <c:pt idx="1178">
                  <c:v>60.424351999999999</c:v>
                </c:pt>
                <c:pt idx="1179">
                  <c:v>60.387574999999998</c:v>
                </c:pt>
                <c:pt idx="1180">
                  <c:v>60.497903000000001</c:v>
                </c:pt>
                <c:pt idx="1181">
                  <c:v>60.461128000000002</c:v>
                </c:pt>
                <c:pt idx="1182">
                  <c:v>60.534678</c:v>
                </c:pt>
                <c:pt idx="1183">
                  <c:v>60.534678</c:v>
                </c:pt>
                <c:pt idx="1184">
                  <c:v>60.534678</c:v>
                </c:pt>
                <c:pt idx="1185">
                  <c:v>60.497903000000001</c:v>
                </c:pt>
                <c:pt idx="1186">
                  <c:v>60.497903000000001</c:v>
                </c:pt>
                <c:pt idx="1187">
                  <c:v>60.424351999999999</c:v>
                </c:pt>
                <c:pt idx="1188">
                  <c:v>60.534678</c:v>
                </c:pt>
                <c:pt idx="1189">
                  <c:v>60.608226000000002</c:v>
                </c:pt>
                <c:pt idx="1190">
                  <c:v>60.461128000000002</c:v>
                </c:pt>
                <c:pt idx="1191">
                  <c:v>60.387574999999998</c:v>
                </c:pt>
                <c:pt idx="1192">
                  <c:v>60.461128000000002</c:v>
                </c:pt>
                <c:pt idx="1193">
                  <c:v>60.424351999999999</c:v>
                </c:pt>
                <c:pt idx="1194">
                  <c:v>60.461128000000002</c:v>
                </c:pt>
                <c:pt idx="1195">
                  <c:v>60.387574999999998</c:v>
                </c:pt>
                <c:pt idx="1196">
                  <c:v>60.534678</c:v>
                </c:pt>
                <c:pt idx="1197">
                  <c:v>60.571452000000001</c:v>
                </c:pt>
                <c:pt idx="1198">
                  <c:v>60.571452000000001</c:v>
                </c:pt>
                <c:pt idx="1199">
                  <c:v>60.681772000000002</c:v>
                </c:pt>
                <c:pt idx="1200">
                  <c:v>60.865627000000003</c:v>
                </c:pt>
                <c:pt idx="1201">
                  <c:v>60.828856999999999</c:v>
                </c:pt>
                <c:pt idx="1202">
                  <c:v>61.012701</c:v>
                </c:pt>
                <c:pt idx="1203">
                  <c:v>61.049469000000002</c:v>
                </c:pt>
                <c:pt idx="1204">
                  <c:v>61.159767000000002</c:v>
                </c:pt>
                <c:pt idx="1205">
                  <c:v>61.233297</c:v>
                </c:pt>
                <c:pt idx="1206">
                  <c:v>61.306825000000003</c:v>
                </c:pt>
                <c:pt idx="1207">
                  <c:v>61.527397000000001</c:v>
                </c:pt>
                <c:pt idx="1208">
                  <c:v>61.637675000000002</c:v>
                </c:pt>
                <c:pt idx="1209">
                  <c:v>61.600915999999998</c:v>
                </c:pt>
                <c:pt idx="1210">
                  <c:v>61.637675000000002</c:v>
                </c:pt>
                <c:pt idx="1211">
                  <c:v>61.600915999999998</c:v>
                </c:pt>
                <c:pt idx="1212">
                  <c:v>61.527397000000001</c:v>
                </c:pt>
                <c:pt idx="1213">
                  <c:v>61.527397000000001</c:v>
                </c:pt>
                <c:pt idx="1214">
                  <c:v>61.674433999999998</c:v>
                </c:pt>
                <c:pt idx="1215">
                  <c:v>61.564157000000002</c:v>
                </c:pt>
                <c:pt idx="1216">
                  <c:v>61.637675000000002</c:v>
                </c:pt>
                <c:pt idx="1217">
                  <c:v>61.711191999999997</c:v>
                </c:pt>
                <c:pt idx="1218">
                  <c:v>61.637675000000002</c:v>
                </c:pt>
                <c:pt idx="1219">
                  <c:v>61.637675000000002</c:v>
                </c:pt>
                <c:pt idx="1220">
                  <c:v>61.674433999999998</c:v>
                </c:pt>
                <c:pt idx="1221">
                  <c:v>61.784706999999997</c:v>
                </c:pt>
                <c:pt idx="1222">
                  <c:v>61.711191999999997</c:v>
                </c:pt>
                <c:pt idx="1223">
                  <c:v>61.784706999999997</c:v>
                </c:pt>
                <c:pt idx="1224">
                  <c:v>61.821463000000001</c:v>
                </c:pt>
                <c:pt idx="1225">
                  <c:v>61.858220000000003</c:v>
                </c:pt>
                <c:pt idx="1226">
                  <c:v>61.894975000000002</c:v>
                </c:pt>
                <c:pt idx="1227">
                  <c:v>61.931730000000002</c:v>
                </c:pt>
                <c:pt idx="1228">
                  <c:v>61.894975000000002</c:v>
                </c:pt>
                <c:pt idx="1229">
                  <c:v>62.115499</c:v>
                </c:pt>
                <c:pt idx="1230">
                  <c:v>62.078746000000002</c:v>
                </c:pt>
                <c:pt idx="1231">
                  <c:v>62.225754000000002</c:v>
                </c:pt>
                <c:pt idx="1232">
                  <c:v>62.225754000000002</c:v>
                </c:pt>
                <c:pt idx="1233">
                  <c:v>62.225754000000002</c:v>
                </c:pt>
                <c:pt idx="1234">
                  <c:v>62.262504999999997</c:v>
                </c:pt>
                <c:pt idx="1235">
                  <c:v>62.409503000000001</c:v>
                </c:pt>
                <c:pt idx="1236">
                  <c:v>62.336005</c:v>
                </c:pt>
                <c:pt idx="1237">
                  <c:v>62.225754000000002</c:v>
                </c:pt>
                <c:pt idx="1238">
                  <c:v>62.225754000000002</c:v>
                </c:pt>
                <c:pt idx="1239">
                  <c:v>62.409503000000001</c:v>
                </c:pt>
                <c:pt idx="1240">
                  <c:v>62.299255000000002</c:v>
                </c:pt>
                <c:pt idx="1241">
                  <c:v>62.225754000000002</c:v>
                </c:pt>
                <c:pt idx="1242">
                  <c:v>62.189003</c:v>
                </c:pt>
                <c:pt idx="1243">
                  <c:v>62.299255000000002</c:v>
                </c:pt>
                <c:pt idx="1244">
                  <c:v>62.336005</c:v>
                </c:pt>
                <c:pt idx="1245">
                  <c:v>62.482999</c:v>
                </c:pt>
                <c:pt idx="1246">
                  <c:v>62.482999</c:v>
                </c:pt>
                <c:pt idx="1247">
                  <c:v>62.519747000000002</c:v>
                </c:pt>
                <c:pt idx="1248">
                  <c:v>62.556494000000001</c:v>
                </c:pt>
                <c:pt idx="1249">
                  <c:v>62.519747000000002</c:v>
                </c:pt>
                <c:pt idx="1250">
                  <c:v>62.703476999999999</c:v>
                </c:pt>
                <c:pt idx="1251">
                  <c:v>62.666732000000003</c:v>
                </c:pt>
                <c:pt idx="1252">
                  <c:v>62.776966000000002</c:v>
                </c:pt>
                <c:pt idx="1253">
                  <c:v>62.81371</c:v>
                </c:pt>
                <c:pt idx="1254">
                  <c:v>62.81371</c:v>
                </c:pt>
                <c:pt idx="1255">
                  <c:v>62.923938</c:v>
                </c:pt>
                <c:pt idx="1256">
                  <c:v>62.81371</c:v>
                </c:pt>
                <c:pt idx="1257">
                  <c:v>62.81371</c:v>
                </c:pt>
                <c:pt idx="1258">
                  <c:v>62.81371</c:v>
                </c:pt>
                <c:pt idx="1259">
                  <c:v>62.923938</c:v>
                </c:pt>
                <c:pt idx="1260">
                  <c:v>63.034162000000002</c:v>
                </c:pt>
                <c:pt idx="1261">
                  <c:v>63.034162000000002</c:v>
                </c:pt>
                <c:pt idx="1262">
                  <c:v>63.034162000000002</c:v>
                </c:pt>
                <c:pt idx="1263">
                  <c:v>63.034162000000002</c:v>
                </c:pt>
                <c:pt idx="1264">
                  <c:v>63.144382999999998</c:v>
                </c:pt>
                <c:pt idx="1265">
                  <c:v>63.181122000000002</c:v>
                </c:pt>
                <c:pt idx="1266">
                  <c:v>63.144382999999998</c:v>
                </c:pt>
                <c:pt idx="1267">
                  <c:v>63.070903000000001</c:v>
                </c:pt>
                <c:pt idx="1268">
                  <c:v>63.034162000000002</c:v>
                </c:pt>
                <c:pt idx="1269">
                  <c:v>63.034162000000002</c:v>
                </c:pt>
                <c:pt idx="1270">
                  <c:v>63.217860999999999</c:v>
                </c:pt>
                <c:pt idx="1271">
                  <c:v>63.217860999999999</c:v>
                </c:pt>
                <c:pt idx="1272">
                  <c:v>63.328074999999998</c:v>
                </c:pt>
                <c:pt idx="1273">
                  <c:v>63.254598999999999</c:v>
                </c:pt>
                <c:pt idx="1274">
                  <c:v>63.291336999999999</c:v>
                </c:pt>
                <c:pt idx="1275">
                  <c:v>63.254598999999999</c:v>
                </c:pt>
                <c:pt idx="1276">
                  <c:v>63.291336999999999</c:v>
                </c:pt>
                <c:pt idx="1277">
                  <c:v>63.291336999999999</c:v>
                </c:pt>
                <c:pt idx="1278">
                  <c:v>63.254598999999999</c:v>
                </c:pt>
                <c:pt idx="1279">
                  <c:v>63.328074999999998</c:v>
                </c:pt>
                <c:pt idx="1280">
                  <c:v>63.438284000000003</c:v>
                </c:pt>
                <c:pt idx="1281">
                  <c:v>63.548490000000001</c:v>
                </c:pt>
                <c:pt idx="1282">
                  <c:v>63.695425</c:v>
                </c:pt>
                <c:pt idx="1283">
                  <c:v>63.732157999999998</c:v>
                </c:pt>
                <c:pt idx="1284">
                  <c:v>63.658692000000002</c:v>
                </c:pt>
                <c:pt idx="1285">
                  <c:v>63.805622</c:v>
                </c:pt>
                <c:pt idx="1286">
                  <c:v>63.768891000000004</c:v>
                </c:pt>
                <c:pt idx="1287">
                  <c:v>63.768891000000004</c:v>
                </c:pt>
                <c:pt idx="1288">
                  <c:v>63.879085000000003</c:v>
                </c:pt>
                <c:pt idx="1289">
                  <c:v>64.026004999999998</c:v>
                </c:pt>
                <c:pt idx="1290">
                  <c:v>64.026004999999998</c:v>
                </c:pt>
                <c:pt idx="1291">
                  <c:v>63.952545999999998</c:v>
                </c:pt>
                <c:pt idx="1292">
                  <c:v>64.026004999999998</c:v>
                </c:pt>
                <c:pt idx="1293">
                  <c:v>63.989275999999997</c:v>
                </c:pt>
                <c:pt idx="1294">
                  <c:v>64.026004999999998</c:v>
                </c:pt>
                <c:pt idx="1295">
                  <c:v>63.989275999999997</c:v>
                </c:pt>
                <c:pt idx="1296">
                  <c:v>64.062734000000006</c:v>
                </c:pt>
                <c:pt idx="1297">
                  <c:v>64.099463</c:v>
                </c:pt>
                <c:pt idx="1298">
                  <c:v>64.172917999999996</c:v>
                </c:pt>
                <c:pt idx="1299">
                  <c:v>64.246373000000006</c:v>
                </c:pt>
                <c:pt idx="1300">
                  <c:v>64.209646000000006</c:v>
                </c:pt>
                <c:pt idx="1301">
                  <c:v>64.099463</c:v>
                </c:pt>
                <c:pt idx="1302">
                  <c:v>64.062734000000006</c:v>
                </c:pt>
                <c:pt idx="1303">
                  <c:v>64.283099000000007</c:v>
                </c:pt>
                <c:pt idx="1304">
                  <c:v>64.319824999999994</c:v>
                </c:pt>
                <c:pt idx="1305">
                  <c:v>64.356550999999996</c:v>
                </c:pt>
                <c:pt idx="1306">
                  <c:v>64.466725999999994</c:v>
                </c:pt>
                <c:pt idx="1307">
                  <c:v>64.503450000000001</c:v>
                </c:pt>
                <c:pt idx="1308">
                  <c:v>64.687065000000004</c:v>
                </c:pt>
                <c:pt idx="1309">
                  <c:v>64.760508000000002</c:v>
                </c:pt>
                <c:pt idx="1310">
                  <c:v>64.870670000000004</c:v>
                </c:pt>
                <c:pt idx="1311">
                  <c:v>64.870670000000004</c:v>
                </c:pt>
                <c:pt idx="1312">
                  <c:v>64.907390000000007</c:v>
                </c:pt>
                <c:pt idx="1313">
                  <c:v>65.090984000000006</c:v>
                </c:pt>
                <c:pt idx="1314">
                  <c:v>65.017548000000005</c:v>
                </c:pt>
                <c:pt idx="1315">
                  <c:v>64.944109999999995</c:v>
                </c:pt>
                <c:pt idx="1316">
                  <c:v>64.797229000000002</c:v>
                </c:pt>
                <c:pt idx="1317">
                  <c:v>64.760508000000002</c:v>
                </c:pt>
                <c:pt idx="1318">
                  <c:v>64.760508000000002</c:v>
                </c:pt>
                <c:pt idx="1319">
                  <c:v>64.833950000000002</c:v>
                </c:pt>
                <c:pt idx="1320">
                  <c:v>64.944109999999995</c:v>
                </c:pt>
                <c:pt idx="1321">
                  <c:v>64.870670000000004</c:v>
                </c:pt>
                <c:pt idx="1322">
                  <c:v>64.833950000000002</c:v>
                </c:pt>
                <c:pt idx="1323">
                  <c:v>64.797229000000002</c:v>
                </c:pt>
                <c:pt idx="1324">
                  <c:v>64.944109999999995</c:v>
                </c:pt>
                <c:pt idx="1325">
                  <c:v>64.980829</c:v>
                </c:pt>
                <c:pt idx="1326">
                  <c:v>65.090984000000006</c:v>
                </c:pt>
                <c:pt idx="1327">
                  <c:v>65.090984000000006</c:v>
                </c:pt>
                <c:pt idx="1328">
                  <c:v>65.017548000000005</c:v>
                </c:pt>
                <c:pt idx="1329">
                  <c:v>65.090984000000006</c:v>
                </c:pt>
                <c:pt idx="1330">
                  <c:v>65.311284999999998</c:v>
                </c:pt>
                <c:pt idx="1331">
                  <c:v>65.274569</c:v>
                </c:pt>
                <c:pt idx="1332">
                  <c:v>65.274569</c:v>
                </c:pt>
                <c:pt idx="1333">
                  <c:v>65.311284999999998</c:v>
                </c:pt>
                <c:pt idx="1334">
                  <c:v>65.458144000000004</c:v>
                </c:pt>
                <c:pt idx="1335">
                  <c:v>65.311284999999998</c:v>
                </c:pt>
                <c:pt idx="1336">
                  <c:v>65.531571999999997</c:v>
                </c:pt>
                <c:pt idx="1337">
                  <c:v>65.494859000000005</c:v>
                </c:pt>
                <c:pt idx="1338">
                  <c:v>65.494859000000005</c:v>
                </c:pt>
                <c:pt idx="1339">
                  <c:v>65.421430000000001</c:v>
                </c:pt>
                <c:pt idx="1340">
                  <c:v>65.678422999999995</c:v>
                </c:pt>
                <c:pt idx="1341">
                  <c:v>65.935400000000001</c:v>
                </c:pt>
                <c:pt idx="1342">
                  <c:v>65.898690000000002</c:v>
                </c:pt>
                <c:pt idx="1343">
                  <c:v>66.008818000000005</c:v>
                </c:pt>
                <c:pt idx="1344">
                  <c:v>65.861979000000005</c:v>
                </c:pt>
                <c:pt idx="1345">
                  <c:v>66.008818000000005</c:v>
                </c:pt>
                <c:pt idx="1346">
                  <c:v>66.008818000000005</c:v>
                </c:pt>
                <c:pt idx="1347">
                  <c:v>66.082235999999995</c:v>
                </c:pt>
                <c:pt idx="1348">
                  <c:v>66.118943999999999</c:v>
                </c:pt>
                <c:pt idx="1349">
                  <c:v>65.972109000000003</c:v>
                </c:pt>
                <c:pt idx="1350">
                  <c:v>65.825269000000006</c:v>
                </c:pt>
                <c:pt idx="1351">
                  <c:v>65.825269000000006</c:v>
                </c:pt>
                <c:pt idx="1352">
                  <c:v>66.008818000000005</c:v>
                </c:pt>
                <c:pt idx="1353">
                  <c:v>65.935400000000001</c:v>
                </c:pt>
                <c:pt idx="1354">
                  <c:v>65.972109000000003</c:v>
                </c:pt>
                <c:pt idx="1355">
                  <c:v>66.045527000000007</c:v>
                </c:pt>
                <c:pt idx="1356">
                  <c:v>66.118943999999999</c:v>
                </c:pt>
                <c:pt idx="1357">
                  <c:v>66.118943999999999</c:v>
                </c:pt>
                <c:pt idx="1358">
                  <c:v>66.155652000000003</c:v>
                </c:pt>
                <c:pt idx="1359">
                  <c:v>66.265772999999996</c:v>
                </c:pt>
                <c:pt idx="1360">
                  <c:v>66.192358999999996</c:v>
                </c:pt>
                <c:pt idx="1361">
                  <c:v>66.265772999999996</c:v>
                </c:pt>
                <c:pt idx="1362">
                  <c:v>66.192358999999996</c:v>
                </c:pt>
                <c:pt idx="1363">
                  <c:v>66.229066000000003</c:v>
                </c:pt>
                <c:pt idx="1364">
                  <c:v>66.192358999999996</c:v>
                </c:pt>
                <c:pt idx="1365">
                  <c:v>66.339185999999998</c:v>
                </c:pt>
                <c:pt idx="1366">
                  <c:v>66.412597000000005</c:v>
                </c:pt>
                <c:pt idx="1367">
                  <c:v>66.742932999999994</c:v>
                </c:pt>
                <c:pt idx="1368">
                  <c:v>66.853038999999995</c:v>
                </c:pt>
                <c:pt idx="1369">
                  <c:v>66.706230000000005</c:v>
                </c:pt>
                <c:pt idx="1370">
                  <c:v>66.596119999999999</c:v>
                </c:pt>
                <c:pt idx="1371">
                  <c:v>66.559415999999999</c:v>
                </c:pt>
                <c:pt idx="1372">
                  <c:v>66.522711999999999</c:v>
                </c:pt>
                <c:pt idx="1373">
                  <c:v>66.706230000000005</c:v>
                </c:pt>
                <c:pt idx="1374">
                  <c:v>66.853038999999995</c:v>
                </c:pt>
                <c:pt idx="1375">
                  <c:v>66.779634999999999</c:v>
                </c:pt>
                <c:pt idx="1376">
                  <c:v>66.632823999999999</c:v>
                </c:pt>
                <c:pt idx="1377">
                  <c:v>66.596119999999999</c:v>
                </c:pt>
                <c:pt idx="1378">
                  <c:v>66.669527000000002</c:v>
                </c:pt>
                <c:pt idx="1379">
                  <c:v>66.779634999999999</c:v>
                </c:pt>
                <c:pt idx="1380">
                  <c:v>66.926441999999994</c:v>
                </c:pt>
                <c:pt idx="1381">
                  <c:v>67.036544000000006</c:v>
                </c:pt>
                <c:pt idx="1382">
                  <c:v>67.109943000000001</c:v>
                </c:pt>
                <c:pt idx="1383">
                  <c:v>67.109943000000001</c:v>
                </c:pt>
                <c:pt idx="1384">
                  <c:v>67.256738999999996</c:v>
                </c:pt>
                <c:pt idx="1385">
                  <c:v>67.183341999999996</c:v>
                </c:pt>
                <c:pt idx="1386">
                  <c:v>67.330134999999999</c:v>
                </c:pt>
                <c:pt idx="1387">
                  <c:v>67.550317000000007</c:v>
                </c:pt>
                <c:pt idx="1388">
                  <c:v>67.587012999999999</c:v>
                </c:pt>
                <c:pt idx="1389">
                  <c:v>67.623709000000005</c:v>
                </c:pt>
                <c:pt idx="1390">
                  <c:v>67.843877000000006</c:v>
                </c:pt>
                <c:pt idx="1391">
                  <c:v>67.660404</c:v>
                </c:pt>
                <c:pt idx="1392">
                  <c:v>67.660404</c:v>
                </c:pt>
                <c:pt idx="1393">
                  <c:v>67.733794000000003</c:v>
                </c:pt>
                <c:pt idx="1394">
                  <c:v>67.880571000000003</c:v>
                </c:pt>
                <c:pt idx="1395">
                  <c:v>67.917264000000003</c:v>
                </c:pt>
                <c:pt idx="1396">
                  <c:v>67.880571000000003</c:v>
                </c:pt>
                <c:pt idx="1397">
                  <c:v>67.990650000000002</c:v>
                </c:pt>
                <c:pt idx="1398">
                  <c:v>68.137420000000006</c:v>
                </c:pt>
                <c:pt idx="1399">
                  <c:v>68.027343000000002</c:v>
                </c:pt>
                <c:pt idx="1400">
                  <c:v>67.990650000000002</c:v>
                </c:pt>
                <c:pt idx="1401">
                  <c:v>67.953957000000003</c:v>
                </c:pt>
                <c:pt idx="1402">
                  <c:v>67.917264000000003</c:v>
                </c:pt>
                <c:pt idx="1403">
                  <c:v>67.880571000000003</c:v>
                </c:pt>
                <c:pt idx="1404">
                  <c:v>67.917264000000003</c:v>
                </c:pt>
                <c:pt idx="1405">
                  <c:v>67.880571000000003</c:v>
                </c:pt>
                <c:pt idx="1406">
                  <c:v>67.807182999999995</c:v>
                </c:pt>
                <c:pt idx="1407">
                  <c:v>67.660404</c:v>
                </c:pt>
                <c:pt idx="1408">
                  <c:v>67.550317000000007</c:v>
                </c:pt>
                <c:pt idx="1409">
                  <c:v>67.550317000000007</c:v>
                </c:pt>
                <c:pt idx="1410">
                  <c:v>67.733794000000003</c:v>
                </c:pt>
                <c:pt idx="1411">
                  <c:v>67.880571000000003</c:v>
                </c:pt>
                <c:pt idx="1412">
                  <c:v>68.027343000000002</c:v>
                </c:pt>
                <c:pt idx="1413">
                  <c:v>68.100728000000004</c:v>
                </c:pt>
                <c:pt idx="1414">
                  <c:v>68.210802999999999</c:v>
                </c:pt>
                <c:pt idx="1415">
                  <c:v>67.953957000000003</c:v>
                </c:pt>
                <c:pt idx="1416">
                  <c:v>68.100728000000004</c:v>
                </c:pt>
                <c:pt idx="1417">
                  <c:v>68.320875999999998</c:v>
                </c:pt>
                <c:pt idx="1418">
                  <c:v>68.357566000000006</c:v>
                </c:pt>
                <c:pt idx="1419">
                  <c:v>68.430946000000006</c:v>
                </c:pt>
                <c:pt idx="1420">
                  <c:v>68.871206000000001</c:v>
                </c:pt>
                <c:pt idx="1421">
                  <c:v>69.054637999999997</c:v>
                </c:pt>
                <c:pt idx="1422">
                  <c:v>69.054637999999997</c:v>
                </c:pt>
                <c:pt idx="1423">
                  <c:v>69.054637999999997</c:v>
                </c:pt>
                <c:pt idx="1424">
                  <c:v>69.128009000000006</c:v>
                </c:pt>
                <c:pt idx="1425">
                  <c:v>69.091324</c:v>
                </c:pt>
                <c:pt idx="1426">
                  <c:v>69.128009000000006</c:v>
                </c:pt>
                <c:pt idx="1427">
                  <c:v>69.274749</c:v>
                </c:pt>
                <c:pt idx="1428">
                  <c:v>69.20138</c:v>
                </c:pt>
                <c:pt idx="1429">
                  <c:v>69.311434000000006</c:v>
                </c:pt>
                <c:pt idx="1430">
                  <c:v>69.568218000000002</c:v>
                </c:pt>
                <c:pt idx="1431">
                  <c:v>69.861675000000005</c:v>
                </c:pt>
                <c:pt idx="1432">
                  <c:v>70.155118000000002</c:v>
                </c:pt>
                <c:pt idx="1433">
                  <c:v>70.595262000000005</c:v>
                </c:pt>
                <c:pt idx="1434">
                  <c:v>70.852001999999999</c:v>
                </c:pt>
                <c:pt idx="1435">
                  <c:v>70.778648000000004</c:v>
                </c:pt>
                <c:pt idx="1436">
                  <c:v>70.558584999999994</c:v>
                </c:pt>
                <c:pt idx="1437">
                  <c:v>70.668616999999998</c:v>
                </c:pt>
                <c:pt idx="1438">
                  <c:v>70.925353999999999</c:v>
                </c:pt>
                <c:pt idx="1439">
                  <c:v>71.035381999999998</c:v>
                </c:pt>
                <c:pt idx="1440">
                  <c:v>71.328783000000001</c:v>
                </c:pt>
                <c:pt idx="1441">
                  <c:v>71.292108999999996</c:v>
                </c:pt>
                <c:pt idx="1442">
                  <c:v>71.292108999999996</c:v>
                </c:pt>
                <c:pt idx="1443">
                  <c:v>71.438806</c:v>
                </c:pt>
                <c:pt idx="1444">
                  <c:v>71.218759000000006</c:v>
                </c:pt>
                <c:pt idx="1445">
                  <c:v>71.072057999999998</c:v>
                </c:pt>
                <c:pt idx="1446">
                  <c:v>71.182084000000003</c:v>
                </c:pt>
                <c:pt idx="1447">
                  <c:v>71.182084000000003</c:v>
                </c:pt>
                <c:pt idx="1448">
                  <c:v>70.962029999999999</c:v>
                </c:pt>
                <c:pt idx="1449">
                  <c:v>70.888677999999999</c:v>
                </c:pt>
                <c:pt idx="1450">
                  <c:v>71.035381999999998</c:v>
                </c:pt>
                <c:pt idx="1451">
                  <c:v>71.182084000000003</c:v>
                </c:pt>
                <c:pt idx="1452">
                  <c:v>71.255433999999994</c:v>
                </c:pt>
                <c:pt idx="1453">
                  <c:v>71.292108999999996</c:v>
                </c:pt>
                <c:pt idx="1454">
                  <c:v>71.475480000000005</c:v>
                </c:pt>
                <c:pt idx="1455">
                  <c:v>71.622174999999999</c:v>
                </c:pt>
                <c:pt idx="1456">
                  <c:v>71.622174999999999</c:v>
                </c:pt>
                <c:pt idx="1457">
                  <c:v>71.695521999999997</c:v>
                </c:pt>
                <c:pt idx="1458">
                  <c:v>72.062247999999997</c:v>
                </c:pt>
                <c:pt idx="1459">
                  <c:v>72.208935999999994</c:v>
                </c:pt>
                <c:pt idx="1460">
                  <c:v>72.208935999999994</c:v>
                </c:pt>
                <c:pt idx="1461">
                  <c:v>72.172263999999998</c:v>
                </c:pt>
                <c:pt idx="1462">
                  <c:v>72.172263999999998</c:v>
                </c:pt>
                <c:pt idx="1463">
                  <c:v>72.172263999999998</c:v>
                </c:pt>
                <c:pt idx="1464">
                  <c:v>72.062247999999997</c:v>
                </c:pt>
                <c:pt idx="1465">
                  <c:v>72.025576000000001</c:v>
                </c:pt>
                <c:pt idx="1466">
                  <c:v>72.172263999999998</c:v>
                </c:pt>
                <c:pt idx="1467">
                  <c:v>72.318950000000001</c:v>
                </c:pt>
                <c:pt idx="1468">
                  <c:v>72.355620999999999</c:v>
                </c:pt>
                <c:pt idx="1469">
                  <c:v>72.502305000000007</c:v>
                </c:pt>
                <c:pt idx="1470">
                  <c:v>72.465633999999994</c:v>
                </c:pt>
                <c:pt idx="1471">
                  <c:v>72.465633999999994</c:v>
                </c:pt>
                <c:pt idx="1472">
                  <c:v>72.575646000000006</c:v>
                </c:pt>
                <c:pt idx="1473">
                  <c:v>72.685657000000006</c:v>
                </c:pt>
                <c:pt idx="1474">
                  <c:v>72.832337999999993</c:v>
                </c:pt>
                <c:pt idx="1475">
                  <c:v>72.758998000000005</c:v>
                </c:pt>
                <c:pt idx="1476">
                  <c:v>72.722328000000005</c:v>
                </c:pt>
                <c:pt idx="1477">
                  <c:v>72.832337999999993</c:v>
                </c:pt>
                <c:pt idx="1478">
                  <c:v>73.052356000000003</c:v>
                </c:pt>
                <c:pt idx="1479">
                  <c:v>73.162363999999997</c:v>
                </c:pt>
                <c:pt idx="1480">
                  <c:v>73.052356000000003</c:v>
                </c:pt>
                <c:pt idx="1481">
                  <c:v>73.162363999999997</c:v>
                </c:pt>
                <c:pt idx="1482">
                  <c:v>73.309039999999996</c:v>
                </c:pt>
                <c:pt idx="1483">
                  <c:v>73.162363999999997</c:v>
                </c:pt>
                <c:pt idx="1484">
                  <c:v>73.125694999999993</c:v>
                </c:pt>
                <c:pt idx="1485">
                  <c:v>73.382378000000003</c:v>
                </c:pt>
                <c:pt idx="1486">
                  <c:v>73.419045999999994</c:v>
                </c:pt>
                <c:pt idx="1487">
                  <c:v>73.455714999999998</c:v>
                </c:pt>
                <c:pt idx="1488">
                  <c:v>73.565720999999996</c:v>
                </c:pt>
                <c:pt idx="1489">
                  <c:v>73.822399000000004</c:v>
                </c:pt>
                <c:pt idx="1490">
                  <c:v>73.602389000000002</c:v>
                </c:pt>
                <c:pt idx="1491">
                  <c:v>73.382378000000003</c:v>
                </c:pt>
                <c:pt idx="1492">
                  <c:v>73.602389000000002</c:v>
                </c:pt>
                <c:pt idx="1493">
                  <c:v>73.675725999999997</c:v>
                </c:pt>
                <c:pt idx="1494">
                  <c:v>73.749061999999995</c:v>
                </c:pt>
                <c:pt idx="1495">
                  <c:v>73.785730999999998</c:v>
                </c:pt>
                <c:pt idx="1496">
                  <c:v>73.565720999999996</c:v>
                </c:pt>
                <c:pt idx="1497">
                  <c:v>73.675725999999997</c:v>
                </c:pt>
                <c:pt idx="1498">
                  <c:v>73.565720999999996</c:v>
                </c:pt>
                <c:pt idx="1499">
                  <c:v>73.419045999999994</c:v>
                </c:pt>
                <c:pt idx="1500">
                  <c:v>73.455714999999998</c:v>
                </c:pt>
                <c:pt idx="1501">
                  <c:v>73.565720999999996</c:v>
                </c:pt>
                <c:pt idx="1502">
                  <c:v>73.675725999999997</c:v>
                </c:pt>
                <c:pt idx="1503">
                  <c:v>73.822399000000004</c:v>
                </c:pt>
                <c:pt idx="1504">
                  <c:v>74.042406</c:v>
                </c:pt>
                <c:pt idx="1505">
                  <c:v>74.115741999999997</c:v>
                </c:pt>
                <c:pt idx="1506">
                  <c:v>74.042406</c:v>
                </c:pt>
                <c:pt idx="1507">
                  <c:v>74.042406</c:v>
                </c:pt>
                <c:pt idx="1508">
                  <c:v>73.969070000000002</c:v>
                </c:pt>
                <c:pt idx="1509">
                  <c:v>74.005737999999994</c:v>
                </c:pt>
                <c:pt idx="1510">
                  <c:v>74.152409000000006</c:v>
                </c:pt>
                <c:pt idx="1511">
                  <c:v>74.152409000000006</c:v>
                </c:pt>
                <c:pt idx="1512">
                  <c:v>74.409081999999998</c:v>
                </c:pt>
                <c:pt idx="1513">
                  <c:v>74.482416999999998</c:v>
                </c:pt>
                <c:pt idx="1514">
                  <c:v>74.372415000000004</c:v>
                </c:pt>
                <c:pt idx="1515">
                  <c:v>74.335746999999998</c:v>
                </c:pt>
                <c:pt idx="1516">
                  <c:v>74.299080000000004</c:v>
                </c:pt>
                <c:pt idx="1517">
                  <c:v>74.299080000000004</c:v>
                </c:pt>
                <c:pt idx="1518">
                  <c:v>74.409081999999998</c:v>
                </c:pt>
                <c:pt idx="1519">
                  <c:v>74.555751000000001</c:v>
                </c:pt>
                <c:pt idx="1520">
                  <c:v>74.445749000000006</c:v>
                </c:pt>
                <c:pt idx="1521">
                  <c:v>74.409081999999998</c:v>
                </c:pt>
                <c:pt idx="1522">
                  <c:v>74.592419000000007</c:v>
                </c:pt>
                <c:pt idx="1523">
                  <c:v>74.482416999999998</c:v>
                </c:pt>
                <c:pt idx="1524">
                  <c:v>74.629086000000001</c:v>
                </c:pt>
                <c:pt idx="1525">
                  <c:v>74.592419000000007</c:v>
                </c:pt>
                <c:pt idx="1526">
                  <c:v>74.482416999999998</c:v>
                </c:pt>
                <c:pt idx="1527">
                  <c:v>74.555751000000001</c:v>
                </c:pt>
                <c:pt idx="1528">
                  <c:v>74.775755000000004</c:v>
                </c:pt>
                <c:pt idx="1529">
                  <c:v>74.702420000000004</c:v>
                </c:pt>
                <c:pt idx="1530">
                  <c:v>74.665752999999995</c:v>
                </c:pt>
                <c:pt idx="1531">
                  <c:v>74.849089000000006</c:v>
                </c:pt>
                <c:pt idx="1532">
                  <c:v>74.885756000000001</c:v>
                </c:pt>
                <c:pt idx="1533">
                  <c:v>74.739086999999998</c:v>
                </c:pt>
                <c:pt idx="1534">
                  <c:v>74.555751000000001</c:v>
                </c:pt>
                <c:pt idx="1535">
                  <c:v>74.555751000000001</c:v>
                </c:pt>
                <c:pt idx="1536">
                  <c:v>74.665752999999995</c:v>
                </c:pt>
                <c:pt idx="1537">
                  <c:v>74.739086999999998</c:v>
                </c:pt>
                <c:pt idx="1538">
                  <c:v>74.702420000000004</c:v>
                </c:pt>
                <c:pt idx="1539">
                  <c:v>75.105757999999994</c:v>
                </c:pt>
                <c:pt idx="1540">
                  <c:v>75.289094000000006</c:v>
                </c:pt>
                <c:pt idx="1541">
                  <c:v>75.325761</c:v>
                </c:pt>
                <c:pt idx="1542">
                  <c:v>75.362427999999994</c:v>
                </c:pt>
                <c:pt idx="1543">
                  <c:v>75.399095000000003</c:v>
                </c:pt>
                <c:pt idx="1544">
                  <c:v>75.325761</c:v>
                </c:pt>
                <c:pt idx="1545">
                  <c:v>75.215760000000003</c:v>
                </c:pt>
                <c:pt idx="1546">
                  <c:v>74.995756999999998</c:v>
                </c:pt>
                <c:pt idx="1547">
                  <c:v>74.995756999999998</c:v>
                </c:pt>
                <c:pt idx="1548">
                  <c:v>75.032424000000006</c:v>
                </c:pt>
                <c:pt idx="1549">
                  <c:v>75.179092999999995</c:v>
                </c:pt>
                <c:pt idx="1550">
                  <c:v>75.215760000000003</c:v>
                </c:pt>
                <c:pt idx="1551">
                  <c:v>75.399095000000003</c:v>
                </c:pt>
                <c:pt idx="1552">
                  <c:v>75.325761</c:v>
                </c:pt>
                <c:pt idx="1553">
                  <c:v>75.252426999999997</c:v>
                </c:pt>
                <c:pt idx="1554">
                  <c:v>75.142426</c:v>
                </c:pt>
                <c:pt idx="1555">
                  <c:v>74.922422999999995</c:v>
                </c:pt>
                <c:pt idx="1556">
                  <c:v>74.849089000000006</c:v>
                </c:pt>
                <c:pt idx="1557">
                  <c:v>74.849089000000006</c:v>
                </c:pt>
                <c:pt idx="1558">
                  <c:v>74.959090000000003</c:v>
                </c:pt>
                <c:pt idx="1559">
                  <c:v>74.995756999999998</c:v>
                </c:pt>
                <c:pt idx="1560">
                  <c:v>75.069091</c:v>
                </c:pt>
                <c:pt idx="1561">
                  <c:v>75.069091</c:v>
                </c:pt>
                <c:pt idx="1562">
                  <c:v>74.922422999999995</c:v>
                </c:pt>
                <c:pt idx="1563">
                  <c:v>75.069091</c:v>
                </c:pt>
                <c:pt idx="1564">
                  <c:v>75.215760000000003</c:v>
                </c:pt>
                <c:pt idx="1565">
                  <c:v>75.105757999999994</c:v>
                </c:pt>
                <c:pt idx="1566">
                  <c:v>75.105757999999994</c:v>
                </c:pt>
                <c:pt idx="1567">
                  <c:v>75.069091</c:v>
                </c:pt>
                <c:pt idx="1568">
                  <c:v>75.105757999999994</c:v>
                </c:pt>
                <c:pt idx="1569">
                  <c:v>75.215760000000003</c:v>
                </c:pt>
                <c:pt idx="1570">
                  <c:v>75.325761</c:v>
                </c:pt>
                <c:pt idx="1571">
                  <c:v>75.325761</c:v>
                </c:pt>
                <c:pt idx="1572">
                  <c:v>75.362427999999994</c:v>
                </c:pt>
                <c:pt idx="1573">
                  <c:v>75.435761999999997</c:v>
                </c:pt>
                <c:pt idx="1574">
                  <c:v>75.545762999999994</c:v>
                </c:pt>
                <c:pt idx="1575">
                  <c:v>75.729097999999993</c:v>
                </c:pt>
                <c:pt idx="1576">
                  <c:v>75.582430000000002</c:v>
                </c:pt>
                <c:pt idx="1577">
                  <c:v>75.435761999999997</c:v>
                </c:pt>
                <c:pt idx="1578">
                  <c:v>75.582430000000002</c:v>
                </c:pt>
                <c:pt idx="1579">
                  <c:v>75.765765000000002</c:v>
                </c:pt>
                <c:pt idx="1580">
                  <c:v>75.949100999999999</c:v>
                </c:pt>
                <c:pt idx="1581">
                  <c:v>75.802432999999994</c:v>
                </c:pt>
                <c:pt idx="1582">
                  <c:v>75.912434000000005</c:v>
                </c:pt>
                <c:pt idx="1583">
                  <c:v>76.169105000000002</c:v>
                </c:pt>
                <c:pt idx="1584">
                  <c:v>76.315775000000002</c:v>
                </c:pt>
                <c:pt idx="1585">
                  <c:v>76.389110000000002</c:v>
                </c:pt>
                <c:pt idx="1586">
                  <c:v>76.425776999999997</c:v>
                </c:pt>
                <c:pt idx="1587">
                  <c:v>76.352441999999996</c:v>
                </c:pt>
                <c:pt idx="1588">
                  <c:v>76.425776999999997</c:v>
                </c:pt>
                <c:pt idx="1589">
                  <c:v>76.389110000000002</c:v>
                </c:pt>
                <c:pt idx="1590">
                  <c:v>76.535780000000003</c:v>
                </c:pt>
                <c:pt idx="1591">
                  <c:v>76.682451999999998</c:v>
                </c:pt>
                <c:pt idx="1592">
                  <c:v>76.682451999999998</c:v>
                </c:pt>
                <c:pt idx="1593">
                  <c:v>76.535780000000003</c:v>
                </c:pt>
                <c:pt idx="1594">
                  <c:v>76.205771999999996</c:v>
                </c:pt>
                <c:pt idx="1595">
                  <c:v>76.095770000000002</c:v>
                </c:pt>
                <c:pt idx="1596">
                  <c:v>75.985767999999993</c:v>
                </c:pt>
                <c:pt idx="1597">
                  <c:v>75.912434000000005</c:v>
                </c:pt>
                <c:pt idx="1598">
                  <c:v>75.802432999999994</c:v>
                </c:pt>
                <c:pt idx="1599">
                  <c:v>75.655764000000005</c:v>
                </c:pt>
                <c:pt idx="1600">
                  <c:v>75.619096999999996</c:v>
                </c:pt>
                <c:pt idx="1601">
                  <c:v>75.655764000000005</c:v>
                </c:pt>
                <c:pt idx="1602">
                  <c:v>75.985767999999993</c:v>
                </c:pt>
                <c:pt idx="1603">
                  <c:v>76.022435999999999</c:v>
                </c:pt>
                <c:pt idx="1604">
                  <c:v>75.985767999999993</c:v>
                </c:pt>
                <c:pt idx="1605">
                  <c:v>76.095770000000002</c:v>
                </c:pt>
                <c:pt idx="1606">
                  <c:v>75.985767999999993</c:v>
                </c:pt>
                <c:pt idx="1607">
                  <c:v>76.132437999999993</c:v>
                </c:pt>
                <c:pt idx="1608">
                  <c:v>76.242440000000002</c:v>
                </c:pt>
                <c:pt idx="1609">
                  <c:v>76.132437999999993</c:v>
                </c:pt>
                <c:pt idx="1610">
                  <c:v>76.205771999999996</c:v>
                </c:pt>
                <c:pt idx="1611">
                  <c:v>76.205771999999996</c:v>
                </c:pt>
                <c:pt idx="1612">
                  <c:v>76.462445000000002</c:v>
                </c:pt>
                <c:pt idx="1613">
                  <c:v>76.425776999999997</c:v>
                </c:pt>
                <c:pt idx="1614">
                  <c:v>76.499112999999994</c:v>
                </c:pt>
                <c:pt idx="1615">
                  <c:v>76.499112999999994</c:v>
                </c:pt>
                <c:pt idx="1616">
                  <c:v>76.719119000000006</c:v>
                </c:pt>
                <c:pt idx="1617">
                  <c:v>76.645784000000006</c:v>
                </c:pt>
                <c:pt idx="1618">
                  <c:v>76.499112999999994</c:v>
                </c:pt>
                <c:pt idx="1619">
                  <c:v>76.572447999999994</c:v>
                </c:pt>
                <c:pt idx="1620">
                  <c:v>76.719119000000006</c:v>
                </c:pt>
                <c:pt idx="1621">
                  <c:v>76.939127999999997</c:v>
                </c:pt>
                <c:pt idx="1622">
                  <c:v>77.232476000000005</c:v>
                </c:pt>
                <c:pt idx="1623">
                  <c:v>77.122470000000007</c:v>
                </c:pt>
                <c:pt idx="1624">
                  <c:v>77.379150999999993</c:v>
                </c:pt>
                <c:pt idx="1625">
                  <c:v>77.305813999999998</c:v>
                </c:pt>
                <c:pt idx="1626">
                  <c:v>77.415820999999994</c:v>
                </c:pt>
                <c:pt idx="1627">
                  <c:v>77.305813999999998</c:v>
                </c:pt>
                <c:pt idx="1628">
                  <c:v>77.415820999999994</c:v>
                </c:pt>
                <c:pt idx="1629">
                  <c:v>77.379150999999993</c:v>
                </c:pt>
                <c:pt idx="1630">
                  <c:v>77.232476000000005</c:v>
                </c:pt>
                <c:pt idx="1631">
                  <c:v>77.269144999999995</c:v>
                </c:pt>
                <c:pt idx="1632">
                  <c:v>77.415820999999994</c:v>
                </c:pt>
                <c:pt idx="1633">
                  <c:v>77.599166999999994</c:v>
                </c:pt>
                <c:pt idx="1634">
                  <c:v>77.525828000000004</c:v>
                </c:pt>
                <c:pt idx="1635">
                  <c:v>77.635835999999998</c:v>
                </c:pt>
                <c:pt idx="1636">
                  <c:v>77.709175999999999</c:v>
                </c:pt>
                <c:pt idx="1637">
                  <c:v>77.672505999999998</c:v>
                </c:pt>
                <c:pt idx="1638">
                  <c:v>77.709175999999999</c:v>
                </c:pt>
                <c:pt idx="1639">
                  <c:v>77.709175999999999</c:v>
                </c:pt>
                <c:pt idx="1640">
                  <c:v>77.709175999999999</c:v>
                </c:pt>
                <c:pt idx="1641">
                  <c:v>77.599166999999994</c:v>
                </c:pt>
                <c:pt idx="1642">
                  <c:v>77.635835999999998</c:v>
                </c:pt>
                <c:pt idx="1643">
                  <c:v>77.489159000000001</c:v>
                </c:pt>
                <c:pt idx="1644">
                  <c:v>77.525828000000004</c:v>
                </c:pt>
                <c:pt idx="1645">
                  <c:v>77.525828000000004</c:v>
                </c:pt>
                <c:pt idx="1646">
                  <c:v>77.635835999999998</c:v>
                </c:pt>
                <c:pt idx="1647">
                  <c:v>77.892525000000006</c:v>
                </c:pt>
                <c:pt idx="1648">
                  <c:v>77.855855000000005</c:v>
                </c:pt>
                <c:pt idx="1649">
                  <c:v>77.855855000000005</c:v>
                </c:pt>
                <c:pt idx="1650">
                  <c:v>77.672505999999998</c:v>
                </c:pt>
                <c:pt idx="1651">
                  <c:v>77.489159000000001</c:v>
                </c:pt>
                <c:pt idx="1652">
                  <c:v>77.489159000000001</c:v>
                </c:pt>
                <c:pt idx="1653">
                  <c:v>77.452489999999997</c:v>
                </c:pt>
                <c:pt idx="1654">
                  <c:v>77.452489999999997</c:v>
                </c:pt>
                <c:pt idx="1655">
                  <c:v>77.489159000000001</c:v>
                </c:pt>
                <c:pt idx="1656">
                  <c:v>77.525828000000004</c:v>
                </c:pt>
                <c:pt idx="1657">
                  <c:v>77.452489999999997</c:v>
                </c:pt>
                <c:pt idx="1658">
                  <c:v>77.379150999999993</c:v>
                </c:pt>
                <c:pt idx="1659">
                  <c:v>77.379150999999993</c:v>
                </c:pt>
                <c:pt idx="1660">
                  <c:v>77.562496999999993</c:v>
                </c:pt>
                <c:pt idx="1661">
                  <c:v>77.562496999999993</c:v>
                </c:pt>
                <c:pt idx="1662">
                  <c:v>77.599166999999994</c:v>
                </c:pt>
                <c:pt idx="1663">
                  <c:v>77.635835999999998</c:v>
                </c:pt>
                <c:pt idx="1664">
                  <c:v>77.635835999999998</c:v>
                </c:pt>
                <c:pt idx="1665">
                  <c:v>77.599166999999994</c:v>
                </c:pt>
                <c:pt idx="1666">
                  <c:v>77.709175999999999</c:v>
                </c:pt>
                <c:pt idx="1667">
                  <c:v>77.709175999999999</c:v>
                </c:pt>
                <c:pt idx="1668">
                  <c:v>77.855855000000005</c:v>
                </c:pt>
                <c:pt idx="1669">
                  <c:v>77.855855000000005</c:v>
                </c:pt>
                <c:pt idx="1670">
                  <c:v>78.002536000000006</c:v>
                </c:pt>
                <c:pt idx="1671">
                  <c:v>77.965864999999994</c:v>
                </c:pt>
                <c:pt idx="1672">
                  <c:v>78.075877000000006</c:v>
                </c:pt>
                <c:pt idx="1673">
                  <c:v>78.149218000000005</c:v>
                </c:pt>
                <c:pt idx="1674">
                  <c:v>78.185889000000003</c:v>
                </c:pt>
                <c:pt idx="1675">
                  <c:v>78.295901999999998</c:v>
                </c:pt>
                <c:pt idx="1676">
                  <c:v>78.515929999999997</c:v>
                </c:pt>
                <c:pt idx="1677">
                  <c:v>78.442587000000003</c:v>
                </c:pt>
                <c:pt idx="1678">
                  <c:v>78.515929999999997</c:v>
                </c:pt>
                <c:pt idx="1679">
                  <c:v>78.589274000000003</c:v>
                </c:pt>
                <c:pt idx="1680">
                  <c:v>78.589274000000003</c:v>
                </c:pt>
                <c:pt idx="1681">
                  <c:v>78.589274000000003</c:v>
                </c:pt>
                <c:pt idx="1682">
                  <c:v>78.405914999999993</c:v>
                </c:pt>
                <c:pt idx="1683">
                  <c:v>78.515929999999997</c:v>
                </c:pt>
                <c:pt idx="1684">
                  <c:v>78.479258999999999</c:v>
                </c:pt>
                <c:pt idx="1685">
                  <c:v>78.442587000000003</c:v>
                </c:pt>
                <c:pt idx="1686">
                  <c:v>78.515929999999997</c:v>
                </c:pt>
                <c:pt idx="1687">
                  <c:v>78.515929999999997</c:v>
                </c:pt>
                <c:pt idx="1688">
                  <c:v>78.589274000000003</c:v>
                </c:pt>
                <c:pt idx="1689">
                  <c:v>78.515929999999997</c:v>
                </c:pt>
                <c:pt idx="1690">
                  <c:v>78.699290000000005</c:v>
                </c:pt>
                <c:pt idx="1691">
                  <c:v>78.735962999999998</c:v>
                </c:pt>
                <c:pt idx="1692">
                  <c:v>78.845979999999997</c:v>
                </c:pt>
                <c:pt idx="1693">
                  <c:v>78.772634999999994</c:v>
                </c:pt>
                <c:pt idx="1694">
                  <c:v>78.772634999999994</c:v>
                </c:pt>
                <c:pt idx="1695">
                  <c:v>78.699290000000005</c:v>
                </c:pt>
                <c:pt idx="1696">
                  <c:v>78.589274000000003</c:v>
                </c:pt>
                <c:pt idx="1697">
                  <c:v>78.735962999999998</c:v>
                </c:pt>
                <c:pt idx="1698">
                  <c:v>78.699290000000005</c:v>
                </c:pt>
                <c:pt idx="1699">
                  <c:v>78.772634999999994</c:v>
                </c:pt>
                <c:pt idx="1700">
                  <c:v>78.772634999999994</c:v>
                </c:pt>
                <c:pt idx="1701">
                  <c:v>78.809308000000001</c:v>
                </c:pt>
                <c:pt idx="1702">
                  <c:v>78.955999000000006</c:v>
                </c:pt>
                <c:pt idx="1703">
                  <c:v>78.955999000000006</c:v>
                </c:pt>
                <c:pt idx="1704">
                  <c:v>78.992671999999999</c:v>
                </c:pt>
                <c:pt idx="1705">
                  <c:v>78.992671999999999</c:v>
                </c:pt>
                <c:pt idx="1706">
                  <c:v>78.955999000000006</c:v>
                </c:pt>
                <c:pt idx="1707">
                  <c:v>78.882653000000005</c:v>
                </c:pt>
                <c:pt idx="1708">
                  <c:v>78.809308000000001</c:v>
                </c:pt>
                <c:pt idx="1709">
                  <c:v>78.735962999999998</c:v>
                </c:pt>
                <c:pt idx="1710">
                  <c:v>78.735962999999998</c:v>
                </c:pt>
                <c:pt idx="1711">
                  <c:v>79.249387999999996</c:v>
                </c:pt>
                <c:pt idx="1712">
                  <c:v>79.212714000000005</c:v>
                </c:pt>
                <c:pt idx="1713">
                  <c:v>79.102693000000002</c:v>
                </c:pt>
                <c:pt idx="1714">
                  <c:v>78.992671999999999</c:v>
                </c:pt>
                <c:pt idx="1715">
                  <c:v>79.102693000000002</c:v>
                </c:pt>
                <c:pt idx="1716">
                  <c:v>79.029346000000004</c:v>
                </c:pt>
                <c:pt idx="1717">
                  <c:v>78.992671999999999</c:v>
                </c:pt>
                <c:pt idx="1718">
                  <c:v>79.066018999999997</c:v>
                </c:pt>
                <c:pt idx="1719">
                  <c:v>79.212714000000005</c:v>
                </c:pt>
                <c:pt idx="1720">
                  <c:v>79.139365999999995</c:v>
                </c:pt>
                <c:pt idx="1721">
                  <c:v>79.139365999999995</c:v>
                </c:pt>
                <c:pt idx="1722">
                  <c:v>79.17604</c:v>
                </c:pt>
                <c:pt idx="1723">
                  <c:v>79.359410999999994</c:v>
                </c:pt>
                <c:pt idx="1724">
                  <c:v>79.322737000000004</c:v>
                </c:pt>
                <c:pt idx="1725">
                  <c:v>79.212714000000005</c:v>
                </c:pt>
                <c:pt idx="1726">
                  <c:v>79.432760999999999</c:v>
                </c:pt>
                <c:pt idx="1727">
                  <c:v>79.469435000000004</c:v>
                </c:pt>
                <c:pt idx="1728">
                  <c:v>79.469435000000004</c:v>
                </c:pt>
                <c:pt idx="1729">
                  <c:v>79.469435000000004</c:v>
                </c:pt>
                <c:pt idx="1730">
                  <c:v>79.432760999999999</c:v>
                </c:pt>
                <c:pt idx="1731">
                  <c:v>79.542786000000007</c:v>
                </c:pt>
                <c:pt idx="1732">
                  <c:v>79.506110000000007</c:v>
                </c:pt>
                <c:pt idx="1733">
                  <c:v>79.652811999999997</c:v>
                </c:pt>
                <c:pt idx="1734">
                  <c:v>79.652811999999997</c:v>
                </c:pt>
                <c:pt idx="1735">
                  <c:v>79.872867999999997</c:v>
                </c:pt>
                <c:pt idx="1736">
                  <c:v>79.726163</c:v>
                </c:pt>
                <c:pt idx="1737">
                  <c:v>79.799515999999997</c:v>
                </c:pt>
                <c:pt idx="1738">
                  <c:v>79.726163</c:v>
                </c:pt>
                <c:pt idx="1739">
                  <c:v>79.689487999999997</c:v>
                </c:pt>
                <c:pt idx="1740">
                  <c:v>79.652811999999997</c:v>
                </c:pt>
                <c:pt idx="1741">
                  <c:v>79.579460999999995</c:v>
                </c:pt>
                <c:pt idx="1742">
                  <c:v>79.616135999999997</c:v>
                </c:pt>
                <c:pt idx="1743">
                  <c:v>79.652811999999997</c:v>
                </c:pt>
                <c:pt idx="1744">
                  <c:v>79.872867999999997</c:v>
                </c:pt>
                <c:pt idx="1745">
                  <c:v>80.019576000000001</c:v>
                </c:pt>
                <c:pt idx="1746">
                  <c:v>79.946222000000006</c:v>
                </c:pt>
                <c:pt idx="1747">
                  <c:v>79.909544999999994</c:v>
                </c:pt>
                <c:pt idx="1748">
                  <c:v>79.946222000000006</c:v>
                </c:pt>
                <c:pt idx="1749">
                  <c:v>79.689487999999997</c:v>
                </c:pt>
                <c:pt idx="1750">
                  <c:v>79.652811999999997</c:v>
                </c:pt>
                <c:pt idx="1751">
                  <c:v>79.616135999999997</c:v>
                </c:pt>
                <c:pt idx="1752">
                  <c:v>79.506110000000007</c:v>
                </c:pt>
                <c:pt idx="1753">
                  <c:v>79.542786000000007</c:v>
                </c:pt>
                <c:pt idx="1754">
                  <c:v>79.469435000000004</c:v>
                </c:pt>
                <c:pt idx="1755">
                  <c:v>79.506110000000007</c:v>
                </c:pt>
                <c:pt idx="1756">
                  <c:v>79.469435000000004</c:v>
                </c:pt>
                <c:pt idx="1757">
                  <c:v>79.616135999999997</c:v>
                </c:pt>
                <c:pt idx="1758">
                  <c:v>79.689487999999997</c:v>
                </c:pt>
                <c:pt idx="1759">
                  <c:v>79.726163</c:v>
                </c:pt>
                <c:pt idx="1760">
                  <c:v>79.689487999999997</c:v>
                </c:pt>
                <c:pt idx="1761">
                  <c:v>79.652811999999997</c:v>
                </c:pt>
                <c:pt idx="1762">
                  <c:v>79.689487999999997</c:v>
                </c:pt>
                <c:pt idx="1763">
                  <c:v>79.579460999999995</c:v>
                </c:pt>
                <c:pt idx="1764">
                  <c:v>79.542786000000007</c:v>
                </c:pt>
                <c:pt idx="1765">
                  <c:v>79.616135999999997</c:v>
                </c:pt>
                <c:pt idx="1766">
                  <c:v>79.652811999999997</c:v>
                </c:pt>
                <c:pt idx="1767">
                  <c:v>79.909544999999994</c:v>
                </c:pt>
                <c:pt idx="1768">
                  <c:v>80.129608000000005</c:v>
                </c:pt>
                <c:pt idx="1769">
                  <c:v>80.056252999999998</c:v>
                </c:pt>
                <c:pt idx="1770">
                  <c:v>80.092929999999996</c:v>
                </c:pt>
                <c:pt idx="1771">
                  <c:v>80.166285000000002</c:v>
                </c:pt>
                <c:pt idx="1772">
                  <c:v>80.202962999999997</c:v>
                </c:pt>
                <c:pt idx="1773">
                  <c:v>80.239641000000006</c:v>
                </c:pt>
                <c:pt idx="1774">
                  <c:v>80.349676000000002</c:v>
                </c:pt>
                <c:pt idx="1775">
                  <c:v>80.679789999999997</c:v>
                </c:pt>
                <c:pt idx="1776">
                  <c:v>80.643109999999993</c:v>
                </c:pt>
                <c:pt idx="1777">
                  <c:v>80.679789999999997</c:v>
                </c:pt>
                <c:pt idx="1778">
                  <c:v>80.533071000000007</c:v>
                </c:pt>
                <c:pt idx="1779">
                  <c:v>80.496392</c:v>
                </c:pt>
                <c:pt idx="1780">
                  <c:v>80.386354999999995</c:v>
                </c:pt>
                <c:pt idx="1781">
                  <c:v>80.312997999999993</c:v>
                </c:pt>
                <c:pt idx="1782">
                  <c:v>80.166285000000002</c:v>
                </c:pt>
                <c:pt idx="1783">
                  <c:v>80.129608000000005</c:v>
                </c:pt>
                <c:pt idx="1784">
                  <c:v>80.166285000000002</c:v>
                </c:pt>
                <c:pt idx="1785">
                  <c:v>80.423034000000001</c:v>
                </c:pt>
                <c:pt idx="1786">
                  <c:v>80.349676000000002</c:v>
                </c:pt>
                <c:pt idx="1787">
                  <c:v>80.349676000000002</c:v>
                </c:pt>
                <c:pt idx="1788">
                  <c:v>80.459712999999994</c:v>
                </c:pt>
                <c:pt idx="1789">
                  <c:v>80.312997999999993</c:v>
                </c:pt>
                <c:pt idx="1790">
                  <c:v>80.423034000000001</c:v>
                </c:pt>
                <c:pt idx="1791">
                  <c:v>80.423034000000001</c:v>
                </c:pt>
                <c:pt idx="1792">
                  <c:v>80.459712999999994</c:v>
                </c:pt>
                <c:pt idx="1793">
                  <c:v>80.569750999999997</c:v>
                </c:pt>
                <c:pt idx="1794">
                  <c:v>80.606431000000001</c:v>
                </c:pt>
                <c:pt idx="1795">
                  <c:v>80.679789999999997</c:v>
                </c:pt>
                <c:pt idx="1796">
                  <c:v>81.009918999999996</c:v>
                </c:pt>
                <c:pt idx="1797">
                  <c:v>81.009918999999996</c:v>
                </c:pt>
                <c:pt idx="1798">
                  <c:v>81.009918999999996</c:v>
                </c:pt>
                <c:pt idx="1799">
                  <c:v>81.046600999999995</c:v>
                </c:pt>
                <c:pt idx="1800">
                  <c:v>81.119964999999993</c:v>
                </c:pt>
                <c:pt idx="1801">
                  <c:v>81.156647000000007</c:v>
                </c:pt>
                <c:pt idx="1802">
                  <c:v>81.119964999999993</c:v>
                </c:pt>
                <c:pt idx="1803">
                  <c:v>81.083282999999994</c:v>
                </c:pt>
                <c:pt idx="1804">
                  <c:v>81.046600999999995</c:v>
                </c:pt>
                <c:pt idx="1805">
                  <c:v>81.230013</c:v>
                </c:pt>
                <c:pt idx="1806">
                  <c:v>81.266695999999996</c:v>
                </c:pt>
                <c:pt idx="1807">
                  <c:v>81.119964999999993</c:v>
                </c:pt>
                <c:pt idx="1808">
                  <c:v>81.119964999999993</c:v>
                </c:pt>
                <c:pt idx="1809">
                  <c:v>81.156647000000007</c:v>
                </c:pt>
                <c:pt idx="1810">
                  <c:v>81.193330000000003</c:v>
                </c:pt>
                <c:pt idx="1811">
                  <c:v>81.119964999999993</c:v>
                </c:pt>
                <c:pt idx="1812">
                  <c:v>81.156647000000007</c:v>
                </c:pt>
                <c:pt idx="1813">
                  <c:v>81.083282999999994</c:v>
                </c:pt>
                <c:pt idx="1814">
                  <c:v>81.303379000000007</c:v>
                </c:pt>
                <c:pt idx="1815">
                  <c:v>81.230013</c:v>
                </c:pt>
                <c:pt idx="1816">
                  <c:v>81.193330000000003</c:v>
                </c:pt>
                <c:pt idx="1817">
                  <c:v>81.303379000000007</c:v>
                </c:pt>
                <c:pt idx="1818">
                  <c:v>81.340062000000003</c:v>
                </c:pt>
                <c:pt idx="1819">
                  <c:v>81.303379000000007</c:v>
                </c:pt>
                <c:pt idx="1820">
                  <c:v>81.560167000000007</c:v>
                </c:pt>
                <c:pt idx="1821">
                  <c:v>81.706907000000001</c:v>
                </c:pt>
                <c:pt idx="1822">
                  <c:v>81.706907000000001</c:v>
                </c:pt>
                <c:pt idx="1823">
                  <c:v>81.633536000000007</c:v>
                </c:pt>
                <c:pt idx="1824">
                  <c:v>81.670221999999995</c:v>
                </c:pt>
                <c:pt idx="1825">
                  <c:v>81.816963999999999</c:v>
                </c:pt>
                <c:pt idx="1826">
                  <c:v>81.743593000000004</c:v>
                </c:pt>
                <c:pt idx="1827">
                  <c:v>81.890337000000002</c:v>
                </c:pt>
                <c:pt idx="1828">
                  <c:v>82.037085000000005</c:v>
                </c:pt>
                <c:pt idx="1829">
                  <c:v>82.183835999999999</c:v>
                </c:pt>
                <c:pt idx="1830">
                  <c:v>82.220524999999995</c:v>
                </c:pt>
                <c:pt idx="1831">
                  <c:v>82.147148000000001</c:v>
                </c:pt>
                <c:pt idx="1832">
                  <c:v>82.403970000000001</c:v>
                </c:pt>
                <c:pt idx="1833">
                  <c:v>82.293902000000003</c:v>
                </c:pt>
                <c:pt idx="1834">
                  <c:v>82.220524999999995</c:v>
                </c:pt>
                <c:pt idx="1835">
                  <c:v>82.220524999999995</c:v>
                </c:pt>
                <c:pt idx="1836">
                  <c:v>82.073772000000005</c:v>
                </c:pt>
                <c:pt idx="1837">
                  <c:v>82.257212999999993</c:v>
                </c:pt>
                <c:pt idx="1838">
                  <c:v>82.257212999999993</c:v>
                </c:pt>
                <c:pt idx="1839">
                  <c:v>82.293902000000003</c:v>
                </c:pt>
                <c:pt idx="1840">
                  <c:v>82.183835999999999</c:v>
                </c:pt>
                <c:pt idx="1841">
                  <c:v>82.257212999999993</c:v>
                </c:pt>
                <c:pt idx="1842">
                  <c:v>82.367281000000006</c:v>
                </c:pt>
                <c:pt idx="1843">
                  <c:v>82.330590999999998</c:v>
                </c:pt>
                <c:pt idx="1844">
                  <c:v>82.367281000000006</c:v>
                </c:pt>
                <c:pt idx="1845">
                  <c:v>82.183835999999999</c:v>
                </c:pt>
                <c:pt idx="1846">
                  <c:v>82.257212999999993</c:v>
                </c:pt>
                <c:pt idx="1847">
                  <c:v>82.147148000000001</c:v>
                </c:pt>
                <c:pt idx="1848">
                  <c:v>82.110460000000003</c:v>
                </c:pt>
                <c:pt idx="1849">
                  <c:v>82.220524999999995</c:v>
                </c:pt>
                <c:pt idx="1850">
                  <c:v>82.367281000000006</c:v>
                </c:pt>
                <c:pt idx="1851">
                  <c:v>82.477350000000001</c:v>
                </c:pt>
                <c:pt idx="1852">
                  <c:v>82.367281000000006</c:v>
                </c:pt>
                <c:pt idx="1853">
                  <c:v>82.330590999999998</c:v>
                </c:pt>
                <c:pt idx="1854">
                  <c:v>82.330590999999998</c:v>
                </c:pt>
                <c:pt idx="1855">
                  <c:v>82.367281000000006</c:v>
                </c:pt>
                <c:pt idx="1856">
                  <c:v>82.403970000000001</c:v>
                </c:pt>
                <c:pt idx="1857">
                  <c:v>82.440659999999994</c:v>
                </c:pt>
                <c:pt idx="1858">
                  <c:v>82.440659999999994</c:v>
                </c:pt>
                <c:pt idx="1859">
                  <c:v>82.440659999999994</c:v>
                </c:pt>
                <c:pt idx="1860">
                  <c:v>82.587421000000006</c:v>
                </c:pt>
                <c:pt idx="1861">
                  <c:v>82.550730999999999</c:v>
                </c:pt>
                <c:pt idx="1862">
                  <c:v>82.550730999999999</c:v>
                </c:pt>
                <c:pt idx="1863">
                  <c:v>82.624111999999997</c:v>
                </c:pt>
                <c:pt idx="1864">
                  <c:v>82.660803000000001</c:v>
                </c:pt>
                <c:pt idx="1865">
                  <c:v>82.587421000000006</c:v>
                </c:pt>
                <c:pt idx="1866">
                  <c:v>82.477350000000001</c:v>
                </c:pt>
                <c:pt idx="1867">
                  <c:v>82.587421000000006</c:v>
                </c:pt>
                <c:pt idx="1868">
                  <c:v>82.807569999999998</c:v>
                </c:pt>
                <c:pt idx="1869">
                  <c:v>82.880955</c:v>
                </c:pt>
                <c:pt idx="1870">
                  <c:v>83.027727999999996</c:v>
                </c:pt>
                <c:pt idx="1871">
                  <c:v>82.954340999999999</c:v>
                </c:pt>
                <c:pt idx="1872">
                  <c:v>83.137810000000002</c:v>
                </c:pt>
                <c:pt idx="1873">
                  <c:v>83.064421999999993</c:v>
                </c:pt>
                <c:pt idx="1874">
                  <c:v>83.027727999999996</c:v>
                </c:pt>
                <c:pt idx="1875">
                  <c:v>82.880955</c:v>
                </c:pt>
                <c:pt idx="1876">
                  <c:v>82.807569999999998</c:v>
                </c:pt>
                <c:pt idx="1877">
                  <c:v>82.770877999999996</c:v>
                </c:pt>
                <c:pt idx="1878">
                  <c:v>82.697495000000004</c:v>
                </c:pt>
                <c:pt idx="1879">
                  <c:v>82.660803000000001</c:v>
                </c:pt>
                <c:pt idx="1880">
                  <c:v>82.697495000000004</c:v>
                </c:pt>
                <c:pt idx="1881">
                  <c:v>82.770877999999996</c:v>
                </c:pt>
                <c:pt idx="1882">
                  <c:v>82.770877999999996</c:v>
                </c:pt>
                <c:pt idx="1883">
                  <c:v>82.917648</c:v>
                </c:pt>
                <c:pt idx="1884">
                  <c:v>82.844262999999998</c:v>
                </c:pt>
                <c:pt idx="1885">
                  <c:v>83.101116000000005</c:v>
                </c:pt>
                <c:pt idx="1886">
                  <c:v>83.211200000000005</c:v>
                </c:pt>
                <c:pt idx="1887">
                  <c:v>83.174504999999996</c:v>
                </c:pt>
                <c:pt idx="1888">
                  <c:v>83.137810000000002</c:v>
                </c:pt>
                <c:pt idx="1889">
                  <c:v>83.137810000000002</c:v>
                </c:pt>
                <c:pt idx="1890">
                  <c:v>83.174504999999996</c:v>
                </c:pt>
                <c:pt idx="1891">
                  <c:v>83.174504999999996</c:v>
                </c:pt>
                <c:pt idx="1892">
                  <c:v>83.174504999999996</c:v>
                </c:pt>
                <c:pt idx="1893">
                  <c:v>83.101116000000005</c:v>
                </c:pt>
                <c:pt idx="1894">
                  <c:v>83.064421999999993</c:v>
                </c:pt>
                <c:pt idx="1895">
                  <c:v>83.137810000000002</c:v>
                </c:pt>
                <c:pt idx="1896">
                  <c:v>83.137810000000002</c:v>
                </c:pt>
                <c:pt idx="1897">
                  <c:v>83.064421999999993</c:v>
                </c:pt>
                <c:pt idx="1898">
                  <c:v>83.027727999999996</c:v>
                </c:pt>
                <c:pt idx="1899">
                  <c:v>83.101116000000005</c:v>
                </c:pt>
                <c:pt idx="1900">
                  <c:v>83.284589999999994</c:v>
                </c:pt>
                <c:pt idx="1901">
                  <c:v>83.321286000000001</c:v>
                </c:pt>
                <c:pt idx="1902">
                  <c:v>83.174504999999996</c:v>
                </c:pt>
                <c:pt idx="1903">
                  <c:v>83.321286000000001</c:v>
                </c:pt>
                <c:pt idx="1904">
                  <c:v>83.284589999999994</c:v>
                </c:pt>
                <c:pt idx="1905">
                  <c:v>83.247895</c:v>
                </c:pt>
                <c:pt idx="1906">
                  <c:v>83.174504999999996</c:v>
                </c:pt>
                <c:pt idx="1907">
                  <c:v>83.137810000000002</c:v>
                </c:pt>
                <c:pt idx="1908">
                  <c:v>83.247895</c:v>
                </c:pt>
                <c:pt idx="1909">
                  <c:v>83.321286000000001</c:v>
                </c:pt>
                <c:pt idx="1910">
                  <c:v>83.321286000000001</c:v>
                </c:pt>
                <c:pt idx="1911">
                  <c:v>83.321286000000001</c:v>
                </c:pt>
                <c:pt idx="1912">
                  <c:v>83.394677000000001</c:v>
                </c:pt>
                <c:pt idx="1913">
                  <c:v>83.321286000000001</c:v>
                </c:pt>
                <c:pt idx="1914">
                  <c:v>83.468069999999997</c:v>
                </c:pt>
                <c:pt idx="1915">
                  <c:v>83.614858999999996</c:v>
                </c:pt>
                <c:pt idx="1916">
                  <c:v>83.724953999999997</c:v>
                </c:pt>
                <c:pt idx="1917">
                  <c:v>83.578162000000006</c:v>
                </c:pt>
                <c:pt idx="1918">
                  <c:v>83.504767000000001</c:v>
                </c:pt>
                <c:pt idx="1919">
                  <c:v>83.541464000000005</c:v>
                </c:pt>
                <c:pt idx="1920">
                  <c:v>83.688255999999996</c:v>
                </c:pt>
                <c:pt idx="1921">
                  <c:v>83.724953999999997</c:v>
                </c:pt>
                <c:pt idx="1922">
                  <c:v>83.614858999999996</c:v>
                </c:pt>
                <c:pt idx="1923">
                  <c:v>83.724953999999997</c:v>
                </c:pt>
                <c:pt idx="1924">
                  <c:v>83.651556999999997</c:v>
                </c:pt>
                <c:pt idx="1925">
                  <c:v>83.981851000000006</c:v>
                </c:pt>
                <c:pt idx="1926">
                  <c:v>84.018551000000002</c:v>
                </c:pt>
                <c:pt idx="1927">
                  <c:v>84.128654999999995</c:v>
                </c:pt>
                <c:pt idx="1928">
                  <c:v>84.091953000000004</c:v>
                </c:pt>
                <c:pt idx="1929">
                  <c:v>84.165357</c:v>
                </c:pt>
                <c:pt idx="1930">
                  <c:v>84.202059000000006</c:v>
                </c:pt>
                <c:pt idx="1931">
                  <c:v>84.091953000000004</c:v>
                </c:pt>
                <c:pt idx="1932">
                  <c:v>84.091953000000004</c:v>
                </c:pt>
                <c:pt idx="1933">
                  <c:v>84.055251999999996</c:v>
                </c:pt>
                <c:pt idx="1934">
                  <c:v>83.981851000000006</c:v>
                </c:pt>
                <c:pt idx="1935">
                  <c:v>83.945149999999998</c:v>
                </c:pt>
                <c:pt idx="1936">
                  <c:v>83.981851000000006</c:v>
                </c:pt>
                <c:pt idx="1937">
                  <c:v>84.165357</c:v>
                </c:pt>
                <c:pt idx="1938">
                  <c:v>84.128654999999995</c:v>
                </c:pt>
                <c:pt idx="1939">
                  <c:v>84.348870000000005</c:v>
                </c:pt>
                <c:pt idx="1940">
                  <c:v>84.495684999999995</c:v>
                </c:pt>
                <c:pt idx="1941">
                  <c:v>84.385572999999994</c:v>
                </c:pt>
                <c:pt idx="1942">
                  <c:v>84.422276999999994</c:v>
                </c:pt>
                <c:pt idx="1943">
                  <c:v>84.422276999999994</c:v>
                </c:pt>
                <c:pt idx="1944">
                  <c:v>84.385572999999994</c:v>
                </c:pt>
                <c:pt idx="1945">
                  <c:v>84.569095000000004</c:v>
                </c:pt>
                <c:pt idx="1946">
                  <c:v>84.495684999999995</c:v>
                </c:pt>
                <c:pt idx="1947">
                  <c:v>84.385572999999994</c:v>
                </c:pt>
                <c:pt idx="1948">
                  <c:v>84.348870000000005</c:v>
                </c:pt>
                <c:pt idx="1949">
                  <c:v>84.495684999999995</c:v>
                </c:pt>
                <c:pt idx="1950">
                  <c:v>84.532390000000007</c:v>
                </c:pt>
                <c:pt idx="1951">
                  <c:v>84.605800000000002</c:v>
                </c:pt>
                <c:pt idx="1952">
                  <c:v>84.789330000000007</c:v>
                </c:pt>
                <c:pt idx="1953">
                  <c:v>84.715917000000005</c:v>
                </c:pt>
                <c:pt idx="1954">
                  <c:v>84.789330000000007</c:v>
                </c:pt>
                <c:pt idx="1955">
                  <c:v>84.715917000000005</c:v>
                </c:pt>
                <c:pt idx="1956">
                  <c:v>84.862744000000006</c:v>
                </c:pt>
                <c:pt idx="1957">
                  <c:v>84.936160000000001</c:v>
                </c:pt>
                <c:pt idx="1958">
                  <c:v>85.009575999999996</c:v>
                </c:pt>
                <c:pt idx="1959">
                  <c:v>84.936160000000001</c:v>
                </c:pt>
                <c:pt idx="1960">
                  <c:v>84.972868000000005</c:v>
                </c:pt>
                <c:pt idx="1961">
                  <c:v>85.009575999999996</c:v>
                </c:pt>
                <c:pt idx="1962">
                  <c:v>84.972868000000005</c:v>
                </c:pt>
                <c:pt idx="1963">
                  <c:v>84.972868000000005</c:v>
                </c:pt>
                <c:pt idx="1964">
                  <c:v>84.826036999999999</c:v>
                </c:pt>
                <c:pt idx="1965">
                  <c:v>84.789330000000007</c:v>
                </c:pt>
                <c:pt idx="1966">
                  <c:v>84.789330000000007</c:v>
                </c:pt>
                <c:pt idx="1967">
                  <c:v>84.826036999999999</c:v>
                </c:pt>
                <c:pt idx="1968">
                  <c:v>84.752623</c:v>
                </c:pt>
                <c:pt idx="1969">
                  <c:v>84.862744000000006</c:v>
                </c:pt>
                <c:pt idx="1970">
                  <c:v>84.936160000000001</c:v>
                </c:pt>
                <c:pt idx="1971">
                  <c:v>84.972868000000005</c:v>
                </c:pt>
                <c:pt idx="1972">
                  <c:v>84.789330000000007</c:v>
                </c:pt>
                <c:pt idx="1973">
                  <c:v>84.752623</c:v>
                </c:pt>
                <c:pt idx="1974">
                  <c:v>84.936160000000001</c:v>
                </c:pt>
                <c:pt idx="1975">
                  <c:v>85.156413000000001</c:v>
                </c:pt>
                <c:pt idx="1976">
                  <c:v>85.229832999999999</c:v>
                </c:pt>
                <c:pt idx="1977">
                  <c:v>85.193123</c:v>
                </c:pt>
                <c:pt idx="1978">
                  <c:v>85.229832999999999</c:v>
                </c:pt>
                <c:pt idx="1979">
                  <c:v>85.119703000000001</c:v>
                </c:pt>
                <c:pt idx="1980">
                  <c:v>85.229832999999999</c:v>
                </c:pt>
                <c:pt idx="1981">
                  <c:v>85.229832999999999</c:v>
                </c:pt>
                <c:pt idx="1982">
                  <c:v>85.119703000000001</c:v>
                </c:pt>
                <c:pt idx="1983">
                  <c:v>85.046284999999997</c:v>
                </c:pt>
                <c:pt idx="1984">
                  <c:v>85.119703000000001</c:v>
                </c:pt>
                <c:pt idx="1985">
                  <c:v>85.046284999999997</c:v>
                </c:pt>
                <c:pt idx="1986">
                  <c:v>85.156413000000001</c:v>
                </c:pt>
                <c:pt idx="1987">
                  <c:v>85.303254999999993</c:v>
                </c:pt>
                <c:pt idx="1988">
                  <c:v>85.229832999999999</c:v>
                </c:pt>
                <c:pt idx="1989">
                  <c:v>85.303254999999993</c:v>
                </c:pt>
                <c:pt idx="1990">
                  <c:v>85.523527000000001</c:v>
                </c:pt>
                <c:pt idx="1991">
                  <c:v>85.633668</c:v>
                </c:pt>
                <c:pt idx="1992">
                  <c:v>85.707096000000007</c:v>
                </c:pt>
                <c:pt idx="1993">
                  <c:v>85.670382000000004</c:v>
                </c:pt>
                <c:pt idx="1994">
                  <c:v>85.743810999999994</c:v>
                </c:pt>
                <c:pt idx="1995">
                  <c:v>85.560239999999993</c:v>
                </c:pt>
                <c:pt idx="1996">
                  <c:v>85.633668</c:v>
                </c:pt>
                <c:pt idx="1997">
                  <c:v>85.707096000000007</c:v>
                </c:pt>
                <c:pt idx="1998">
                  <c:v>85.927390000000003</c:v>
                </c:pt>
                <c:pt idx="1999">
                  <c:v>86.037541000000004</c:v>
                </c:pt>
                <c:pt idx="2000">
                  <c:v>86.000822999999997</c:v>
                </c:pt>
                <c:pt idx="2001">
                  <c:v>86.037541000000004</c:v>
                </c:pt>
                <c:pt idx="2002">
                  <c:v>85.927390000000003</c:v>
                </c:pt>
                <c:pt idx="2003">
                  <c:v>86.000822999999997</c:v>
                </c:pt>
                <c:pt idx="2004">
                  <c:v>85.927390000000003</c:v>
                </c:pt>
                <c:pt idx="2005">
                  <c:v>86.037541000000004</c:v>
                </c:pt>
                <c:pt idx="2006">
                  <c:v>86.037541000000004</c:v>
                </c:pt>
                <c:pt idx="2007">
                  <c:v>86.147694999999999</c:v>
                </c:pt>
                <c:pt idx="2008">
                  <c:v>86.368011999999993</c:v>
                </c:pt>
                <c:pt idx="2009">
                  <c:v>86.294572000000002</c:v>
                </c:pt>
                <c:pt idx="2010">
                  <c:v>86.221132999999995</c:v>
                </c:pt>
                <c:pt idx="2011">
                  <c:v>86.184414000000004</c:v>
                </c:pt>
                <c:pt idx="2012">
                  <c:v>86.110975999999994</c:v>
                </c:pt>
                <c:pt idx="2013">
                  <c:v>86.294572000000002</c:v>
                </c:pt>
                <c:pt idx="2014">
                  <c:v>86.404732999999993</c:v>
                </c:pt>
                <c:pt idx="2015">
                  <c:v>86.368011999999993</c:v>
                </c:pt>
                <c:pt idx="2016">
                  <c:v>86.368011999999993</c:v>
                </c:pt>
                <c:pt idx="2017">
                  <c:v>86.404732999999993</c:v>
                </c:pt>
                <c:pt idx="2018">
                  <c:v>86.331292000000005</c:v>
                </c:pt>
                <c:pt idx="2019">
                  <c:v>86.257852</c:v>
                </c:pt>
                <c:pt idx="2020">
                  <c:v>86.294572000000002</c:v>
                </c:pt>
                <c:pt idx="2021">
                  <c:v>86.368011999999993</c:v>
                </c:pt>
                <c:pt idx="2022">
                  <c:v>86.404732999999993</c:v>
                </c:pt>
                <c:pt idx="2023">
                  <c:v>86.404732999999993</c:v>
                </c:pt>
                <c:pt idx="2024">
                  <c:v>86.478176000000005</c:v>
                </c:pt>
                <c:pt idx="2025">
                  <c:v>86.368011999999993</c:v>
                </c:pt>
                <c:pt idx="2026">
                  <c:v>86.368011999999993</c:v>
                </c:pt>
                <c:pt idx="2027">
                  <c:v>86.331292000000005</c:v>
                </c:pt>
                <c:pt idx="2028">
                  <c:v>86.404732999999993</c:v>
                </c:pt>
                <c:pt idx="2029">
                  <c:v>86.257852</c:v>
                </c:pt>
                <c:pt idx="2030">
                  <c:v>86.257852</c:v>
                </c:pt>
                <c:pt idx="2031">
                  <c:v>86.221132999999995</c:v>
                </c:pt>
                <c:pt idx="2032">
                  <c:v>86.294572000000002</c:v>
                </c:pt>
                <c:pt idx="2033">
                  <c:v>86.368011999999993</c:v>
                </c:pt>
                <c:pt idx="2034">
                  <c:v>86.441453999999993</c:v>
                </c:pt>
                <c:pt idx="2035">
                  <c:v>86.441453999999993</c:v>
                </c:pt>
                <c:pt idx="2036">
                  <c:v>86.441453999999993</c:v>
                </c:pt>
                <c:pt idx="2037">
                  <c:v>86.514897000000005</c:v>
                </c:pt>
                <c:pt idx="2038">
                  <c:v>86.55162</c:v>
                </c:pt>
                <c:pt idx="2039">
                  <c:v>86.588341999999997</c:v>
                </c:pt>
                <c:pt idx="2040">
                  <c:v>86.55162</c:v>
                </c:pt>
                <c:pt idx="2041">
                  <c:v>86.55162</c:v>
                </c:pt>
                <c:pt idx="2042">
                  <c:v>86.698511999999994</c:v>
                </c:pt>
                <c:pt idx="2043">
                  <c:v>86.735235000000003</c:v>
                </c:pt>
                <c:pt idx="2044">
                  <c:v>86.808684</c:v>
                </c:pt>
                <c:pt idx="2045">
                  <c:v>86.918859999999995</c:v>
                </c:pt>
                <c:pt idx="2046">
                  <c:v>86.918859999999995</c:v>
                </c:pt>
                <c:pt idx="2047">
                  <c:v>86.808684</c:v>
                </c:pt>
                <c:pt idx="2048">
                  <c:v>86.808684</c:v>
                </c:pt>
                <c:pt idx="2049">
                  <c:v>86.735235000000003</c:v>
                </c:pt>
                <c:pt idx="2050">
                  <c:v>86.735235000000003</c:v>
                </c:pt>
                <c:pt idx="2051">
                  <c:v>86.661788000000001</c:v>
                </c:pt>
                <c:pt idx="2052">
                  <c:v>86.698511999999994</c:v>
                </c:pt>
                <c:pt idx="2053">
                  <c:v>86.735235000000003</c:v>
                </c:pt>
                <c:pt idx="2054">
                  <c:v>86.882135000000005</c:v>
                </c:pt>
                <c:pt idx="2055">
                  <c:v>87.065765999999996</c:v>
                </c:pt>
                <c:pt idx="2056">
                  <c:v>86.955585999999997</c:v>
                </c:pt>
                <c:pt idx="2057">
                  <c:v>87.029038999999997</c:v>
                </c:pt>
                <c:pt idx="2058">
                  <c:v>87.029038999999997</c:v>
                </c:pt>
                <c:pt idx="2059">
                  <c:v>87.065765999999996</c:v>
                </c:pt>
                <c:pt idx="2060">
                  <c:v>87.139222000000004</c:v>
                </c:pt>
                <c:pt idx="2061">
                  <c:v>87.249407000000005</c:v>
                </c:pt>
                <c:pt idx="2062">
                  <c:v>87.469789000000006</c:v>
                </c:pt>
                <c:pt idx="2063">
                  <c:v>87.433057000000005</c:v>
                </c:pt>
                <c:pt idx="2064">
                  <c:v>87.469789000000006</c:v>
                </c:pt>
                <c:pt idx="2065">
                  <c:v>87.396326999999999</c:v>
                </c:pt>
                <c:pt idx="2066">
                  <c:v>87.396326999999999</c:v>
                </c:pt>
                <c:pt idx="2067">
                  <c:v>87.433057000000005</c:v>
                </c:pt>
                <c:pt idx="2068">
                  <c:v>87.433057000000005</c:v>
                </c:pt>
                <c:pt idx="2069">
                  <c:v>87.396326999999999</c:v>
                </c:pt>
                <c:pt idx="2070">
                  <c:v>87.396326999999999</c:v>
                </c:pt>
                <c:pt idx="2071">
                  <c:v>87.433057000000005</c:v>
                </c:pt>
                <c:pt idx="2072">
                  <c:v>87.506519999999995</c:v>
                </c:pt>
                <c:pt idx="2073">
                  <c:v>87.433057000000005</c:v>
                </c:pt>
                <c:pt idx="2074">
                  <c:v>87.396326999999999</c:v>
                </c:pt>
                <c:pt idx="2075">
                  <c:v>87.396326999999999</c:v>
                </c:pt>
                <c:pt idx="2076">
                  <c:v>87.322866000000005</c:v>
                </c:pt>
                <c:pt idx="2077">
                  <c:v>87.359595999999996</c:v>
                </c:pt>
                <c:pt idx="2078">
                  <c:v>87.433057000000005</c:v>
                </c:pt>
                <c:pt idx="2079">
                  <c:v>87.469789000000006</c:v>
                </c:pt>
                <c:pt idx="2080">
                  <c:v>87.579983999999996</c:v>
                </c:pt>
                <c:pt idx="2081">
                  <c:v>87.579983999999996</c:v>
                </c:pt>
                <c:pt idx="2082">
                  <c:v>87.653450000000007</c:v>
                </c:pt>
                <c:pt idx="2083">
                  <c:v>87.690183000000005</c:v>
                </c:pt>
                <c:pt idx="2084">
                  <c:v>87.726917</c:v>
                </c:pt>
                <c:pt idx="2085">
                  <c:v>87.763650999999996</c:v>
                </c:pt>
                <c:pt idx="2086">
                  <c:v>87.763650999999996</c:v>
                </c:pt>
                <c:pt idx="2087">
                  <c:v>87.837120999999996</c:v>
                </c:pt>
                <c:pt idx="2088">
                  <c:v>87.910590999999997</c:v>
                </c:pt>
                <c:pt idx="2089">
                  <c:v>87.947327000000001</c:v>
                </c:pt>
                <c:pt idx="2090">
                  <c:v>88.131012999999996</c:v>
                </c:pt>
                <c:pt idx="2091">
                  <c:v>88.131012999999996</c:v>
                </c:pt>
                <c:pt idx="2092">
                  <c:v>88.241230000000002</c:v>
                </c:pt>
                <c:pt idx="2093">
                  <c:v>88.314708999999993</c:v>
                </c:pt>
                <c:pt idx="2094">
                  <c:v>88.204491000000004</c:v>
                </c:pt>
                <c:pt idx="2095">
                  <c:v>88.204491000000004</c:v>
                </c:pt>
                <c:pt idx="2096">
                  <c:v>88.094275999999994</c:v>
                </c:pt>
                <c:pt idx="2097">
                  <c:v>88.167751999999993</c:v>
                </c:pt>
                <c:pt idx="2098">
                  <c:v>88.241230000000002</c:v>
                </c:pt>
                <c:pt idx="2099">
                  <c:v>88.204491000000004</c:v>
                </c:pt>
                <c:pt idx="2100">
                  <c:v>88.204491000000004</c:v>
                </c:pt>
                <c:pt idx="2101">
                  <c:v>88.277968999999999</c:v>
                </c:pt>
                <c:pt idx="2102">
                  <c:v>88.314708999999993</c:v>
                </c:pt>
                <c:pt idx="2103">
                  <c:v>88.35145</c:v>
                </c:pt>
                <c:pt idx="2104">
                  <c:v>88.314708999999993</c:v>
                </c:pt>
                <c:pt idx="2105">
                  <c:v>88.204491000000004</c:v>
                </c:pt>
                <c:pt idx="2106">
                  <c:v>88.35145</c:v>
                </c:pt>
                <c:pt idx="2107">
                  <c:v>88.424931000000001</c:v>
                </c:pt>
                <c:pt idx="2108">
                  <c:v>88.571899999999999</c:v>
                </c:pt>
                <c:pt idx="2109">
                  <c:v>88.682130000000001</c:v>
                </c:pt>
                <c:pt idx="2110">
                  <c:v>88.645386000000002</c:v>
                </c:pt>
                <c:pt idx="2111">
                  <c:v>88.608643000000001</c:v>
                </c:pt>
                <c:pt idx="2112">
                  <c:v>88.608643000000001</c:v>
                </c:pt>
                <c:pt idx="2113">
                  <c:v>88.608643000000001</c:v>
                </c:pt>
                <c:pt idx="2114">
                  <c:v>88.645386000000002</c:v>
                </c:pt>
                <c:pt idx="2115">
                  <c:v>88.645386000000002</c:v>
                </c:pt>
                <c:pt idx="2116">
                  <c:v>88.718874999999997</c:v>
                </c:pt>
                <c:pt idx="2117">
                  <c:v>88.571899999999999</c:v>
                </c:pt>
                <c:pt idx="2118">
                  <c:v>88.718874999999997</c:v>
                </c:pt>
                <c:pt idx="2119">
                  <c:v>88.902602000000002</c:v>
                </c:pt>
                <c:pt idx="2120">
                  <c:v>88.82911</c:v>
                </c:pt>
                <c:pt idx="2121">
                  <c:v>88.608643000000001</c:v>
                </c:pt>
                <c:pt idx="2122">
                  <c:v>88.645386000000002</c:v>
                </c:pt>
                <c:pt idx="2123">
                  <c:v>88.535156999999998</c:v>
                </c:pt>
                <c:pt idx="2124">
                  <c:v>88.461673000000005</c:v>
                </c:pt>
                <c:pt idx="2125">
                  <c:v>88.461673000000005</c:v>
                </c:pt>
                <c:pt idx="2126">
                  <c:v>88.461673000000005</c:v>
                </c:pt>
                <c:pt idx="2127">
                  <c:v>88.461673000000005</c:v>
                </c:pt>
                <c:pt idx="2128">
                  <c:v>88.535156999999998</c:v>
                </c:pt>
                <c:pt idx="2129">
                  <c:v>88.498414999999994</c:v>
                </c:pt>
                <c:pt idx="2130">
                  <c:v>88.461673000000005</c:v>
                </c:pt>
                <c:pt idx="2131">
                  <c:v>88.424931000000001</c:v>
                </c:pt>
                <c:pt idx="2132">
                  <c:v>88.535156999999998</c:v>
                </c:pt>
                <c:pt idx="2133">
                  <c:v>88.682130000000001</c:v>
                </c:pt>
                <c:pt idx="2134">
                  <c:v>88.865855999999994</c:v>
                </c:pt>
                <c:pt idx="2135">
                  <c:v>88.718874999999997</c:v>
                </c:pt>
                <c:pt idx="2136">
                  <c:v>88.865855999999994</c:v>
                </c:pt>
                <c:pt idx="2137">
                  <c:v>88.82911</c:v>
                </c:pt>
                <c:pt idx="2138">
                  <c:v>88.792364000000006</c:v>
                </c:pt>
                <c:pt idx="2139">
                  <c:v>88.792364000000006</c:v>
                </c:pt>
                <c:pt idx="2140">
                  <c:v>88.82911</c:v>
                </c:pt>
                <c:pt idx="2141">
                  <c:v>89.012844000000001</c:v>
                </c:pt>
                <c:pt idx="2142">
                  <c:v>88.902602000000002</c:v>
                </c:pt>
                <c:pt idx="2143">
                  <c:v>88.939349000000007</c:v>
                </c:pt>
                <c:pt idx="2144">
                  <c:v>88.865855999999994</c:v>
                </c:pt>
                <c:pt idx="2145">
                  <c:v>89.012844000000001</c:v>
                </c:pt>
                <c:pt idx="2146">
                  <c:v>89.049592000000004</c:v>
                </c:pt>
                <c:pt idx="2147">
                  <c:v>89.086340000000007</c:v>
                </c:pt>
                <c:pt idx="2148">
                  <c:v>89.049592000000004</c:v>
                </c:pt>
                <c:pt idx="2149">
                  <c:v>89.123088999999993</c:v>
                </c:pt>
                <c:pt idx="2150">
                  <c:v>89.159837999999993</c:v>
                </c:pt>
                <c:pt idx="2151">
                  <c:v>89.196588000000006</c:v>
                </c:pt>
                <c:pt idx="2152">
                  <c:v>89.123088999999993</c:v>
                </c:pt>
                <c:pt idx="2153">
                  <c:v>89.196588000000006</c:v>
                </c:pt>
                <c:pt idx="2154">
                  <c:v>89.123088999999993</c:v>
                </c:pt>
                <c:pt idx="2155">
                  <c:v>89.159837999999993</c:v>
                </c:pt>
                <c:pt idx="2156">
                  <c:v>89.159837999999993</c:v>
                </c:pt>
                <c:pt idx="2157">
                  <c:v>89.159837999999993</c:v>
                </c:pt>
                <c:pt idx="2158">
                  <c:v>89.233338000000003</c:v>
                </c:pt>
                <c:pt idx="2159">
                  <c:v>89.270088000000001</c:v>
                </c:pt>
                <c:pt idx="2160">
                  <c:v>89.306838999999997</c:v>
                </c:pt>
                <c:pt idx="2161">
                  <c:v>89.233338000000003</c:v>
                </c:pt>
                <c:pt idx="2162">
                  <c:v>89.270088000000001</c:v>
                </c:pt>
                <c:pt idx="2163">
                  <c:v>89.306838999999997</c:v>
                </c:pt>
                <c:pt idx="2164">
                  <c:v>89.417095000000003</c:v>
                </c:pt>
                <c:pt idx="2165">
                  <c:v>89.564107000000007</c:v>
                </c:pt>
                <c:pt idx="2166">
                  <c:v>89.490600000000001</c:v>
                </c:pt>
                <c:pt idx="2167">
                  <c:v>89.417095000000003</c:v>
                </c:pt>
                <c:pt idx="2168">
                  <c:v>89.453846999999996</c:v>
                </c:pt>
                <c:pt idx="2169">
                  <c:v>89.490600000000001</c:v>
                </c:pt>
                <c:pt idx="2170">
                  <c:v>89.453846999999996</c:v>
                </c:pt>
                <c:pt idx="2171">
                  <c:v>89.453846999999996</c:v>
                </c:pt>
                <c:pt idx="2172">
                  <c:v>89.453846999999996</c:v>
                </c:pt>
                <c:pt idx="2173">
                  <c:v>89.527354000000003</c:v>
                </c:pt>
                <c:pt idx="2174">
                  <c:v>89.490600000000001</c:v>
                </c:pt>
                <c:pt idx="2175">
                  <c:v>89.527354000000003</c:v>
                </c:pt>
                <c:pt idx="2176">
                  <c:v>89.600862000000006</c:v>
                </c:pt>
                <c:pt idx="2177">
                  <c:v>89.747883000000002</c:v>
                </c:pt>
                <c:pt idx="2178">
                  <c:v>89.674372000000005</c:v>
                </c:pt>
                <c:pt idx="2179">
                  <c:v>89.858153999999999</c:v>
                </c:pt>
                <c:pt idx="2180">
                  <c:v>89.821395999999993</c:v>
                </c:pt>
                <c:pt idx="2181">
                  <c:v>89.784639999999996</c:v>
                </c:pt>
                <c:pt idx="2182">
                  <c:v>89.858153999999999</c:v>
                </c:pt>
                <c:pt idx="2183">
                  <c:v>89.894910999999993</c:v>
                </c:pt>
                <c:pt idx="2184">
                  <c:v>89.821395999999993</c:v>
                </c:pt>
                <c:pt idx="2185">
                  <c:v>89.784639999999996</c:v>
                </c:pt>
                <c:pt idx="2186">
                  <c:v>89.821395999999993</c:v>
                </c:pt>
                <c:pt idx="2187">
                  <c:v>89.858153999999999</c:v>
                </c:pt>
                <c:pt idx="2188">
                  <c:v>89.968428000000003</c:v>
                </c:pt>
                <c:pt idx="2189">
                  <c:v>89.894910999999993</c:v>
                </c:pt>
                <c:pt idx="2190">
                  <c:v>89.894910999999993</c:v>
                </c:pt>
                <c:pt idx="2191">
                  <c:v>89.747883000000002</c:v>
                </c:pt>
                <c:pt idx="2192">
                  <c:v>89.747883000000002</c:v>
                </c:pt>
                <c:pt idx="2193">
                  <c:v>89.747883000000002</c:v>
                </c:pt>
                <c:pt idx="2194">
                  <c:v>89.821395999999993</c:v>
                </c:pt>
                <c:pt idx="2195">
                  <c:v>89.821395999999993</c:v>
                </c:pt>
                <c:pt idx="2196">
                  <c:v>89.931669999999997</c:v>
                </c:pt>
                <c:pt idx="2197">
                  <c:v>90.005187000000006</c:v>
                </c:pt>
                <c:pt idx="2198">
                  <c:v>90.041946999999993</c:v>
                </c:pt>
                <c:pt idx="2199">
                  <c:v>90.078706999999994</c:v>
                </c:pt>
                <c:pt idx="2200">
                  <c:v>90.152227999999994</c:v>
                </c:pt>
                <c:pt idx="2201">
                  <c:v>90.225751000000002</c:v>
                </c:pt>
                <c:pt idx="2202">
                  <c:v>90.152227999999994</c:v>
                </c:pt>
                <c:pt idx="2203">
                  <c:v>90.188989000000007</c:v>
                </c:pt>
                <c:pt idx="2204">
                  <c:v>90.262512999999998</c:v>
                </c:pt>
                <c:pt idx="2205">
                  <c:v>90.299274999999994</c:v>
                </c:pt>
                <c:pt idx="2206">
                  <c:v>90.336038000000002</c:v>
                </c:pt>
                <c:pt idx="2207">
                  <c:v>90.409565000000001</c:v>
                </c:pt>
                <c:pt idx="2208">
                  <c:v>90.519859999999994</c:v>
                </c:pt>
                <c:pt idx="2209">
                  <c:v>90.593391999999994</c:v>
                </c:pt>
                <c:pt idx="2210">
                  <c:v>90.593391999999994</c:v>
                </c:pt>
                <c:pt idx="2211">
                  <c:v>90.630157999999994</c:v>
                </c:pt>
                <c:pt idx="2212">
                  <c:v>90.593391999999994</c:v>
                </c:pt>
                <c:pt idx="2213">
                  <c:v>90.483095000000006</c:v>
                </c:pt>
                <c:pt idx="2214">
                  <c:v>90.556624999999997</c:v>
                </c:pt>
                <c:pt idx="2215">
                  <c:v>90.483095000000006</c:v>
                </c:pt>
                <c:pt idx="2216">
                  <c:v>90.519859999999994</c:v>
                </c:pt>
                <c:pt idx="2217">
                  <c:v>90.483095000000006</c:v>
                </c:pt>
                <c:pt idx="2218">
                  <c:v>90.409565000000001</c:v>
                </c:pt>
                <c:pt idx="2219">
                  <c:v>90.556624999999997</c:v>
                </c:pt>
                <c:pt idx="2220">
                  <c:v>90.446330000000003</c:v>
                </c:pt>
                <c:pt idx="2221">
                  <c:v>90.519859999999994</c:v>
                </c:pt>
                <c:pt idx="2222">
                  <c:v>90.740460999999996</c:v>
                </c:pt>
                <c:pt idx="2223">
                  <c:v>90.740460999999996</c:v>
                </c:pt>
                <c:pt idx="2224">
                  <c:v>90.777229000000005</c:v>
                </c:pt>
                <c:pt idx="2225">
                  <c:v>90.703693000000001</c:v>
                </c:pt>
                <c:pt idx="2226">
                  <c:v>90.740460999999996</c:v>
                </c:pt>
                <c:pt idx="2227">
                  <c:v>90.703693000000001</c:v>
                </c:pt>
                <c:pt idx="2228">
                  <c:v>90.740460999999996</c:v>
                </c:pt>
                <c:pt idx="2229">
                  <c:v>90.740460999999996</c:v>
                </c:pt>
                <c:pt idx="2230">
                  <c:v>90.813997999999998</c:v>
                </c:pt>
                <c:pt idx="2231">
                  <c:v>90.777229000000005</c:v>
                </c:pt>
                <c:pt idx="2232">
                  <c:v>90.850767000000005</c:v>
                </c:pt>
                <c:pt idx="2233">
                  <c:v>90.850767000000005</c:v>
                </c:pt>
                <c:pt idx="2234">
                  <c:v>90.887536999999995</c:v>
                </c:pt>
                <c:pt idx="2235">
                  <c:v>91.034620000000004</c:v>
                </c:pt>
                <c:pt idx="2236">
                  <c:v>90.961078000000001</c:v>
                </c:pt>
                <c:pt idx="2237">
                  <c:v>91.034620000000004</c:v>
                </c:pt>
                <c:pt idx="2238">
                  <c:v>90.961078000000001</c:v>
                </c:pt>
                <c:pt idx="2239">
                  <c:v>91.071392000000003</c:v>
                </c:pt>
                <c:pt idx="2240">
                  <c:v>91.108165</c:v>
                </c:pt>
                <c:pt idx="2241">
                  <c:v>91.034620000000004</c:v>
                </c:pt>
                <c:pt idx="2242">
                  <c:v>91.071392000000003</c:v>
                </c:pt>
                <c:pt idx="2243">
                  <c:v>90.997849000000002</c:v>
                </c:pt>
                <c:pt idx="2244">
                  <c:v>91.181711000000007</c:v>
                </c:pt>
                <c:pt idx="2245">
                  <c:v>91.218485000000001</c:v>
                </c:pt>
                <c:pt idx="2246">
                  <c:v>91.144937999999996</c:v>
                </c:pt>
                <c:pt idx="2247">
                  <c:v>91.108165</c:v>
                </c:pt>
                <c:pt idx="2248">
                  <c:v>91.071392000000003</c:v>
                </c:pt>
                <c:pt idx="2249">
                  <c:v>91.108165</c:v>
                </c:pt>
                <c:pt idx="2250">
                  <c:v>91.181711000000007</c:v>
                </c:pt>
                <c:pt idx="2251">
                  <c:v>91.218485000000001</c:v>
                </c:pt>
                <c:pt idx="2252">
                  <c:v>91.255260000000007</c:v>
                </c:pt>
                <c:pt idx="2253">
                  <c:v>91.255260000000007</c:v>
                </c:pt>
                <c:pt idx="2254">
                  <c:v>91.328810000000004</c:v>
                </c:pt>
                <c:pt idx="2255">
                  <c:v>91.292034000000001</c:v>
                </c:pt>
                <c:pt idx="2256">
                  <c:v>91.365585999999993</c:v>
                </c:pt>
                <c:pt idx="2257">
                  <c:v>91.328810000000004</c:v>
                </c:pt>
                <c:pt idx="2258">
                  <c:v>91.475915999999998</c:v>
                </c:pt>
                <c:pt idx="2259">
                  <c:v>91.365585999999993</c:v>
                </c:pt>
                <c:pt idx="2260">
                  <c:v>91.292034000000001</c:v>
                </c:pt>
                <c:pt idx="2261">
                  <c:v>91.402361999999997</c:v>
                </c:pt>
                <c:pt idx="2262">
                  <c:v>91.402361999999997</c:v>
                </c:pt>
                <c:pt idx="2263">
                  <c:v>91.439138999999997</c:v>
                </c:pt>
                <c:pt idx="2264">
                  <c:v>91.512692999999999</c:v>
                </c:pt>
                <c:pt idx="2265">
                  <c:v>91.512692999999999</c:v>
                </c:pt>
                <c:pt idx="2266">
                  <c:v>91.475915999999998</c:v>
                </c:pt>
                <c:pt idx="2267">
                  <c:v>91.586250000000007</c:v>
                </c:pt>
                <c:pt idx="2268">
                  <c:v>91.623029000000002</c:v>
                </c:pt>
                <c:pt idx="2269">
                  <c:v>91.512692999999999</c:v>
                </c:pt>
                <c:pt idx="2270">
                  <c:v>91.623029000000002</c:v>
                </c:pt>
                <c:pt idx="2271">
                  <c:v>91.659808999999996</c:v>
                </c:pt>
                <c:pt idx="2272">
                  <c:v>91.770150000000001</c:v>
                </c:pt>
                <c:pt idx="2273">
                  <c:v>91.917278999999994</c:v>
                </c:pt>
                <c:pt idx="2274">
                  <c:v>92.064414999999997</c:v>
                </c:pt>
                <c:pt idx="2275">
                  <c:v>92.064414999999997</c:v>
                </c:pt>
                <c:pt idx="2276">
                  <c:v>92.137986999999995</c:v>
                </c:pt>
                <c:pt idx="2277">
                  <c:v>92.174773000000002</c:v>
                </c:pt>
                <c:pt idx="2278">
                  <c:v>92.174773000000002</c:v>
                </c:pt>
                <c:pt idx="2279">
                  <c:v>92.174773000000002</c:v>
                </c:pt>
                <c:pt idx="2280">
                  <c:v>92.211560000000006</c:v>
                </c:pt>
                <c:pt idx="2281">
                  <c:v>92.174773000000002</c:v>
                </c:pt>
                <c:pt idx="2282">
                  <c:v>92.101201000000003</c:v>
                </c:pt>
                <c:pt idx="2283">
                  <c:v>91.990846000000005</c:v>
                </c:pt>
                <c:pt idx="2284">
                  <c:v>91.990846000000005</c:v>
                </c:pt>
                <c:pt idx="2285">
                  <c:v>92.174773000000002</c:v>
                </c:pt>
                <c:pt idx="2286">
                  <c:v>92.137986999999995</c:v>
                </c:pt>
                <c:pt idx="2287">
                  <c:v>92.248346999999995</c:v>
                </c:pt>
                <c:pt idx="2288">
                  <c:v>92.248346999999995</c:v>
                </c:pt>
                <c:pt idx="2289">
                  <c:v>92.174773000000002</c:v>
                </c:pt>
                <c:pt idx="2290">
                  <c:v>92.137986999999995</c:v>
                </c:pt>
                <c:pt idx="2291">
                  <c:v>92.248346999999995</c:v>
                </c:pt>
                <c:pt idx="2292">
                  <c:v>92.211560000000006</c:v>
                </c:pt>
                <c:pt idx="2293">
                  <c:v>92.174773000000002</c:v>
                </c:pt>
                <c:pt idx="2294">
                  <c:v>92.211560000000006</c:v>
                </c:pt>
                <c:pt idx="2295">
                  <c:v>92.358711999999997</c:v>
                </c:pt>
                <c:pt idx="2296">
                  <c:v>92.285134999999997</c:v>
                </c:pt>
                <c:pt idx="2297">
                  <c:v>92.211560000000006</c:v>
                </c:pt>
                <c:pt idx="2298">
                  <c:v>92.358711999999997</c:v>
                </c:pt>
                <c:pt idx="2299">
                  <c:v>92.542663000000005</c:v>
                </c:pt>
                <c:pt idx="2300">
                  <c:v>92.542663000000005</c:v>
                </c:pt>
                <c:pt idx="2301">
                  <c:v>92.395500999999996</c:v>
                </c:pt>
                <c:pt idx="2302">
                  <c:v>92.432291000000006</c:v>
                </c:pt>
                <c:pt idx="2303">
                  <c:v>92.358711999999997</c:v>
                </c:pt>
                <c:pt idx="2304">
                  <c:v>92.469081000000003</c:v>
                </c:pt>
                <c:pt idx="2305">
                  <c:v>92.542663000000005</c:v>
                </c:pt>
                <c:pt idx="2306">
                  <c:v>92.579453999999998</c:v>
                </c:pt>
                <c:pt idx="2307">
                  <c:v>92.689832999999993</c:v>
                </c:pt>
                <c:pt idx="2308">
                  <c:v>92.579453999999998</c:v>
                </c:pt>
                <c:pt idx="2309">
                  <c:v>92.579453999999998</c:v>
                </c:pt>
                <c:pt idx="2310">
                  <c:v>92.579453999999998</c:v>
                </c:pt>
                <c:pt idx="2311">
                  <c:v>92.579453999999998</c:v>
                </c:pt>
                <c:pt idx="2312">
                  <c:v>92.616247000000001</c:v>
                </c:pt>
                <c:pt idx="2313">
                  <c:v>92.616247000000001</c:v>
                </c:pt>
                <c:pt idx="2314">
                  <c:v>92.579453999999998</c:v>
                </c:pt>
                <c:pt idx="2315">
                  <c:v>92.689832999999993</c:v>
                </c:pt>
                <c:pt idx="2316">
                  <c:v>92.726625999999996</c:v>
                </c:pt>
                <c:pt idx="2317">
                  <c:v>92.726625999999996</c:v>
                </c:pt>
                <c:pt idx="2318">
                  <c:v>92.653039000000007</c:v>
                </c:pt>
                <c:pt idx="2319">
                  <c:v>92.837010000000006</c:v>
                </c:pt>
                <c:pt idx="2320">
                  <c:v>92.726625999999996</c:v>
                </c:pt>
                <c:pt idx="2321">
                  <c:v>92.726625999999996</c:v>
                </c:pt>
                <c:pt idx="2322">
                  <c:v>92.873806000000002</c:v>
                </c:pt>
                <c:pt idx="2323">
                  <c:v>92.837010000000006</c:v>
                </c:pt>
                <c:pt idx="2324">
                  <c:v>92.800214999999994</c:v>
                </c:pt>
                <c:pt idx="2325">
                  <c:v>92.837010000000006</c:v>
                </c:pt>
                <c:pt idx="2326">
                  <c:v>92.837010000000006</c:v>
                </c:pt>
                <c:pt idx="2327">
                  <c:v>92.947399000000004</c:v>
                </c:pt>
                <c:pt idx="2328">
                  <c:v>92.947399000000004</c:v>
                </c:pt>
                <c:pt idx="2329">
                  <c:v>92.910601999999997</c:v>
                </c:pt>
                <c:pt idx="2330">
                  <c:v>92.873806000000002</c:v>
                </c:pt>
                <c:pt idx="2331">
                  <c:v>92.873806000000002</c:v>
                </c:pt>
                <c:pt idx="2332">
                  <c:v>92.873806000000002</c:v>
                </c:pt>
                <c:pt idx="2333">
                  <c:v>92.947399000000004</c:v>
                </c:pt>
                <c:pt idx="2334">
                  <c:v>92.984195999999997</c:v>
                </c:pt>
                <c:pt idx="2335">
                  <c:v>93.057792000000006</c:v>
                </c:pt>
                <c:pt idx="2336">
                  <c:v>93.094590999999994</c:v>
                </c:pt>
                <c:pt idx="2337">
                  <c:v>93.057792000000006</c:v>
                </c:pt>
                <c:pt idx="2338">
                  <c:v>92.984195999999997</c:v>
                </c:pt>
                <c:pt idx="2339">
                  <c:v>93.057792000000006</c:v>
                </c:pt>
                <c:pt idx="2340">
                  <c:v>93.094590999999994</c:v>
                </c:pt>
                <c:pt idx="2341">
                  <c:v>93.131389999999996</c:v>
                </c:pt>
                <c:pt idx="2342">
                  <c:v>93.168189999999996</c:v>
                </c:pt>
                <c:pt idx="2343">
                  <c:v>93.352196000000006</c:v>
                </c:pt>
                <c:pt idx="2344">
                  <c:v>93.352196000000006</c:v>
                </c:pt>
                <c:pt idx="2345">
                  <c:v>93.315393999999998</c:v>
                </c:pt>
                <c:pt idx="2346">
                  <c:v>93.462607000000006</c:v>
                </c:pt>
                <c:pt idx="2347">
                  <c:v>93.499410999999995</c:v>
                </c:pt>
                <c:pt idx="2348">
                  <c:v>93.462607000000006</c:v>
                </c:pt>
                <c:pt idx="2349">
                  <c:v>93.425803000000002</c:v>
                </c:pt>
                <c:pt idx="2350">
                  <c:v>93.499410999999995</c:v>
                </c:pt>
                <c:pt idx="2351">
                  <c:v>93.573020999999997</c:v>
                </c:pt>
                <c:pt idx="2352">
                  <c:v>93.609826999999996</c:v>
                </c:pt>
                <c:pt idx="2353">
                  <c:v>93.720247999999998</c:v>
                </c:pt>
                <c:pt idx="2354">
                  <c:v>93.720247999999998</c:v>
                </c:pt>
                <c:pt idx="2355">
                  <c:v>93.720247999999998</c:v>
                </c:pt>
                <c:pt idx="2356">
                  <c:v>93.720247999999998</c:v>
                </c:pt>
                <c:pt idx="2357">
                  <c:v>93.757056000000006</c:v>
                </c:pt>
                <c:pt idx="2358">
                  <c:v>93.867482999999993</c:v>
                </c:pt>
                <c:pt idx="2359">
                  <c:v>93.793864999999997</c:v>
                </c:pt>
                <c:pt idx="2360">
                  <c:v>93.793864999999997</c:v>
                </c:pt>
                <c:pt idx="2361">
                  <c:v>93.793864999999997</c:v>
                </c:pt>
                <c:pt idx="2362">
                  <c:v>93.757056000000006</c:v>
                </c:pt>
                <c:pt idx="2363">
                  <c:v>93.757056000000006</c:v>
                </c:pt>
                <c:pt idx="2364">
                  <c:v>93.830674000000002</c:v>
                </c:pt>
                <c:pt idx="2365">
                  <c:v>93.830674000000002</c:v>
                </c:pt>
                <c:pt idx="2366">
                  <c:v>93.941103999999996</c:v>
                </c:pt>
                <c:pt idx="2367">
                  <c:v>93.941103999999996</c:v>
                </c:pt>
                <c:pt idx="2368">
                  <c:v>93.867482999999993</c:v>
                </c:pt>
                <c:pt idx="2369">
                  <c:v>93.830674000000002</c:v>
                </c:pt>
                <c:pt idx="2370">
                  <c:v>93.904292999999996</c:v>
                </c:pt>
                <c:pt idx="2371">
                  <c:v>93.904292999999996</c:v>
                </c:pt>
                <c:pt idx="2372">
                  <c:v>93.830674000000002</c:v>
                </c:pt>
                <c:pt idx="2373">
                  <c:v>93.977914999999996</c:v>
                </c:pt>
                <c:pt idx="2374">
                  <c:v>94.088352</c:v>
                </c:pt>
                <c:pt idx="2375">
                  <c:v>94.088352</c:v>
                </c:pt>
                <c:pt idx="2376">
                  <c:v>94.161979000000002</c:v>
                </c:pt>
                <c:pt idx="2377">
                  <c:v>94.235607999999999</c:v>
                </c:pt>
                <c:pt idx="2378">
                  <c:v>94.309240000000003</c:v>
                </c:pt>
                <c:pt idx="2379">
                  <c:v>94.272424000000001</c:v>
                </c:pt>
                <c:pt idx="2380">
                  <c:v>94.198792999999995</c:v>
                </c:pt>
                <c:pt idx="2381">
                  <c:v>94.309240000000003</c:v>
                </c:pt>
                <c:pt idx="2382">
                  <c:v>94.382873000000004</c:v>
                </c:pt>
                <c:pt idx="2383">
                  <c:v>94.382873000000004</c:v>
                </c:pt>
                <c:pt idx="2384">
                  <c:v>94.382873000000004</c:v>
                </c:pt>
                <c:pt idx="2385">
                  <c:v>94.456508999999997</c:v>
                </c:pt>
                <c:pt idx="2386">
                  <c:v>94.493326999999994</c:v>
                </c:pt>
                <c:pt idx="2387">
                  <c:v>94.419691</c:v>
                </c:pt>
                <c:pt idx="2388">
                  <c:v>94.382873000000004</c:v>
                </c:pt>
                <c:pt idx="2389">
                  <c:v>94.309240000000003</c:v>
                </c:pt>
                <c:pt idx="2390">
                  <c:v>94.272424000000001</c:v>
                </c:pt>
                <c:pt idx="2391">
                  <c:v>94.309240000000003</c:v>
                </c:pt>
                <c:pt idx="2392">
                  <c:v>94.419691</c:v>
                </c:pt>
                <c:pt idx="2393">
                  <c:v>94.530146999999999</c:v>
                </c:pt>
                <c:pt idx="2394">
                  <c:v>94.419691</c:v>
                </c:pt>
                <c:pt idx="2395">
                  <c:v>94.530146999999999</c:v>
                </c:pt>
                <c:pt idx="2396">
                  <c:v>94.493326999999994</c:v>
                </c:pt>
                <c:pt idx="2397">
                  <c:v>94.566965999999994</c:v>
                </c:pt>
                <c:pt idx="2398">
                  <c:v>94.493326999999994</c:v>
                </c:pt>
                <c:pt idx="2399">
                  <c:v>94.530146999999999</c:v>
                </c:pt>
                <c:pt idx="2400">
                  <c:v>94.566965999999994</c:v>
                </c:pt>
                <c:pt idx="2401">
                  <c:v>94.603786999999997</c:v>
                </c:pt>
                <c:pt idx="2402">
                  <c:v>94.603786999999997</c:v>
                </c:pt>
                <c:pt idx="2403">
                  <c:v>94.566965999999994</c:v>
                </c:pt>
                <c:pt idx="2404">
                  <c:v>94.566965999999994</c:v>
                </c:pt>
                <c:pt idx="2405">
                  <c:v>94.640607000000003</c:v>
                </c:pt>
                <c:pt idx="2406">
                  <c:v>94.714251000000004</c:v>
                </c:pt>
                <c:pt idx="2407">
                  <c:v>94.787896000000003</c:v>
                </c:pt>
                <c:pt idx="2408">
                  <c:v>94.787896000000003</c:v>
                </c:pt>
                <c:pt idx="2409">
                  <c:v>94.935192999999998</c:v>
                </c:pt>
                <c:pt idx="2410">
                  <c:v>95.082498999999999</c:v>
                </c:pt>
                <c:pt idx="2411">
                  <c:v>95.008844999999994</c:v>
                </c:pt>
                <c:pt idx="2412">
                  <c:v>95.045671999999996</c:v>
                </c:pt>
                <c:pt idx="2413">
                  <c:v>94.972019000000003</c:v>
                </c:pt>
                <c:pt idx="2414">
                  <c:v>94.898368000000005</c:v>
                </c:pt>
                <c:pt idx="2415">
                  <c:v>94.898368000000005</c:v>
                </c:pt>
                <c:pt idx="2416">
                  <c:v>94.898368000000005</c:v>
                </c:pt>
                <c:pt idx="2417">
                  <c:v>94.861543999999995</c:v>
                </c:pt>
                <c:pt idx="2418">
                  <c:v>94.972019000000003</c:v>
                </c:pt>
                <c:pt idx="2419">
                  <c:v>95.082498999999999</c:v>
                </c:pt>
                <c:pt idx="2420">
                  <c:v>95.119326999999998</c:v>
                </c:pt>
                <c:pt idx="2421">
                  <c:v>95.082498999999999</c:v>
                </c:pt>
                <c:pt idx="2422">
                  <c:v>95.119326999999998</c:v>
                </c:pt>
                <c:pt idx="2423">
                  <c:v>94.972019000000003</c:v>
                </c:pt>
                <c:pt idx="2424">
                  <c:v>94.972019000000003</c:v>
                </c:pt>
                <c:pt idx="2425">
                  <c:v>94.935192999999998</c:v>
                </c:pt>
                <c:pt idx="2426">
                  <c:v>94.972019000000003</c:v>
                </c:pt>
                <c:pt idx="2427">
                  <c:v>94.972019000000003</c:v>
                </c:pt>
                <c:pt idx="2428">
                  <c:v>94.898368000000005</c:v>
                </c:pt>
                <c:pt idx="2429">
                  <c:v>94.972019000000003</c:v>
                </c:pt>
                <c:pt idx="2430">
                  <c:v>95.008844999999994</c:v>
                </c:pt>
                <c:pt idx="2431">
                  <c:v>95.008844999999994</c:v>
                </c:pt>
                <c:pt idx="2432">
                  <c:v>95.119326999999998</c:v>
                </c:pt>
                <c:pt idx="2433">
                  <c:v>95.119326999999998</c:v>
                </c:pt>
                <c:pt idx="2434">
                  <c:v>95.156155999999996</c:v>
                </c:pt>
                <c:pt idx="2435">
                  <c:v>95.303475000000006</c:v>
                </c:pt>
                <c:pt idx="2436">
                  <c:v>95.340305999999998</c:v>
                </c:pt>
                <c:pt idx="2437">
                  <c:v>95.340305999999998</c:v>
                </c:pt>
                <c:pt idx="2438">
                  <c:v>95.377138000000002</c:v>
                </c:pt>
                <c:pt idx="2439">
                  <c:v>95.413970000000006</c:v>
                </c:pt>
                <c:pt idx="2440">
                  <c:v>95.487637000000007</c:v>
                </c:pt>
                <c:pt idx="2441">
                  <c:v>95.524471000000005</c:v>
                </c:pt>
                <c:pt idx="2442">
                  <c:v>95.598140000000001</c:v>
                </c:pt>
                <c:pt idx="2443">
                  <c:v>95.671812000000003</c:v>
                </c:pt>
                <c:pt idx="2444">
                  <c:v>95.634975999999995</c:v>
                </c:pt>
                <c:pt idx="2445">
                  <c:v>95.561305000000004</c:v>
                </c:pt>
                <c:pt idx="2446">
                  <c:v>95.598140000000001</c:v>
                </c:pt>
                <c:pt idx="2447">
                  <c:v>95.671812000000003</c:v>
                </c:pt>
                <c:pt idx="2448">
                  <c:v>95.819163000000003</c:v>
                </c:pt>
                <c:pt idx="2449">
                  <c:v>95.819163000000003</c:v>
                </c:pt>
                <c:pt idx="2450">
                  <c:v>95.671812000000003</c:v>
                </c:pt>
                <c:pt idx="2451">
                  <c:v>95.708648999999994</c:v>
                </c:pt>
                <c:pt idx="2452">
                  <c:v>95.782325</c:v>
                </c:pt>
                <c:pt idx="2453">
                  <c:v>95.782325</c:v>
                </c:pt>
                <c:pt idx="2454">
                  <c:v>95.745486999999997</c:v>
                </c:pt>
                <c:pt idx="2455">
                  <c:v>95.782325</c:v>
                </c:pt>
                <c:pt idx="2456">
                  <c:v>95.782325</c:v>
                </c:pt>
                <c:pt idx="2457">
                  <c:v>95.745486999999997</c:v>
                </c:pt>
                <c:pt idx="2458">
                  <c:v>95.782325</c:v>
                </c:pt>
                <c:pt idx="2459">
                  <c:v>95.708648999999994</c:v>
                </c:pt>
                <c:pt idx="2460">
                  <c:v>95.782325</c:v>
                </c:pt>
                <c:pt idx="2461">
                  <c:v>95.819163000000003</c:v>
                </c:pt>
                <c:pt idx="2462">
                  <c:v>95.819163000000003</c:v>
                </c:pt>
                <c:pt idx="2463">
                  <c:v>95.782325</c:v>
                </c:pt>
                <c:pt idx="2464">
                  <c:v>95.856002000000004</c:v>
                </c:pt>
                <c:pt idx="2465">
                  <c:v>95.856002000000004</c:v>
                </c:pt>
                <c:pt idx="2466">
                  <c:v>95.819163000000003</c:v>
                </c:pt>
                <c:pt idx="2467">
                  <c:v>95.929682</c:v>
                </c:pt>
                <c:pt idx="2468">
                  <c:v>95.929682</c:v>
                </c:pt>
                <c:pt idx="2469">
                  <c:v>95.856002000000004</c:v>
                </c:pt>
                <c:pt idx="2470">
                  <c:v>95.892842000000002</c:v>
                </c:pt>
                <c:pt idx="2471">
                  <c:v>96.003364000000005</c:v>
                </c:pt>
                <c:pt idx="2472">
                  <c:v>96.040205999999998</c:v>
                </c:pt>
                <c:pt idx="2473">
                  <c:v>96.040205999999998</c:v>
                </c:pt>
                <c:pt idx="2474">
                  <c:v>96.113892000000007</c:v>
                </c:pt>
                <c:pt idx="2475">
                  <c:v>95.966522999999995</c:v>
                </c:pt>
                <c:pt idx="2476">
                  <c:v>96.003364000000005</c:v>
                </c:pt>
                <c:pt idx="2477">
                  <c:v>95.966522999999995</c:v>
                </c:pt>
                <c:pt idx="2478">
                  <c:v>95.892842000000002</c:v>
                </c:pt>
                <c:pt idx="2479">
                  <c:v>96.040205999999998</c:v>
                </c:pt>
                <c:pt idx="2480">
                  <c:v>96.077049000000002</c:v>
                </c:pt>
                <c:pt idx="2481">
                  <c:v>96.113892000000007</c:v>
                </c:pt>
                <c:pt idx="2482">
                  <c:v>96.113892000000007</c:v>
                </c:pt>
                <c:pt idx="2483">
                  <c:v>96.113892000000007</c:v>
                </c:pt>
                <c:pt idx="2484">
                  <c:v>96.261269999999996</c:v>
                </c:pt>
                <c:pt idx="2485">
                  <c:v>96.224423999999999</c:v>
                </c:pt>
                <c:pt idx="2486">
                  <c:v>96.224423999999999</c:v>
                </c:pt>
                <c:pt idx="2487">
                  <c:v>96.334962000000004</c:v>
                </c:pt>
                <c:pt idx="2488">
                  <c:v>96.408657000000005</c:v>
                </c:pt>
                <c:pt idx="2489">
                  <c:v>96.519203000000005</c:v>
                </c:pt>
                <c:pt idx="2490">
                  <c:v>96.445504999999997</c:v>
                </c:pt>
                <c:pt idx="2491">
                  <c:v>96.482354000000001</c:v>
                </c:pt>
                <c:pt idx="2492">
                  <c:v>96.371808999999999</c:v>
                </c:pt>
                <c:pt idx="2493">
                  <c:v>96.371808999999999</c:v>
                </c:pt>
                <c:pt idx="2494">
                  <c:v>96.408657000000005</c:v>
                </c:pt>
                <c:pt idx="2495">
                  <c:v>96.371808999999999</c:v>
                </c:pt>
                <c:pt idx="2496">
                  <c:v>96.334962000000004</c:v>
                </c:pt>
                <c:pt idx="2497">
                  <c:v>96.334962000000004</c:v>
                </c:pt>
                <c:pt idx="2498">
                  <c:v>96.482354000000001</c:v>
                </c:pt>
                <c:pt idx="2499">
                  <c:v>96.482354000000001</c:v>
                </c:pt>
                <c:pt idx="2500">
                  <c:v>96.629755000000003</c:v>
                </c:pt>
                <c:pt idx="2501">
                  <c:v>96.629755000000003</c:v>
                </c:pt>
                <c:pt idx="2502">
                  <c:v>96.629755000000003</c:v>
                </c:pt>
                <c:pt idx="2503">
                  <c:v>96.592904000000004</c:v>
                </c:pt>
                <c:pt idx="2504">
                  <c:v>96.629755000000003</c:v>
                </c:pt>
                <c:pt idx="2505">
                  <c:v>96.666606000000002</c:v>
                </c:pt>
                <c:pt idx="2506">
                  <c:v>96.740312000000003</c:v>
                </c:pt>
                <c:pt idx="2507">
                  <c:v>96.740312000000003</c:v>
                </c:pt>
                <c:pt idx="2508">
                  <c:v>96.740312000000003</c:v>
                </c:pt>
                <c:pt idx="2509">
                  <c:v>96.703458999999995</c:v>
                </c:pt>
                <c:pt idx="2510">
                  <c:v>96.703458999999995</c:v>
                </c:pt>
                <c:pt idx="2511">
                  <c:v>96.703458999999995</c:v>
                </c:pt>
                <c:pt idx="2512">
                  <c:v>96.703458999999995</c:v>
                </c:pt>
                <c:pt idx="2513">
                  <c:v>96.850874000000005</c:v>
                </c:pt>
                <c:pt idx="2514">
                  <c:v>96.777164999999997</c:v>
                </c:pt>
                <c:pt idx="2515">
                  <c:v>96.740312000000003</c:v>
                </c:pt>
                <c:pt idx="2516">
                  <c:v>96.740312000000003</c:v>
                </c:pt>
                <c:pt idx="2517">
                  <c:v>96.887728999999993</c:v>
                </c:pt>
                <c:pt idx="2518">
                  <c:v>96.924584999999993</c:v>
                </c:pt>
                <c:pt idx="2519">
                  <c:v>96.998298000000005</c:v>
                </c:pt>
                <c:pt idx="2520">
                  <c:v>96.924584999999993</c:v>
                </c:pt>
                <c:pt idx="2521">
                  <c:v>97.072013999999996</c:v>
                </c:pt>
                <c:pt idx="2522">
                  <c:v>96.998298000000005</c:v>
                </c:pt>
                <c:pt idx="2523">
                  <c:v>96.961440999999994</c:v>
                </c:pt>
                <c:pt idx="2524">
                  <c:v>96.961440999999994</c:v>
                </c:pt>
                <c:pt idx="2525">
                  <c:v>96.998298000000005</c:v>
                </c:pt>
                <c:pt idx="2526">
                  <c:v>97.035156000000001</c:v>
                </c:pt>
                <c:pt idx="2527">
                  <c:v>97.072013999999996</c:v>
                </c:pt>
                <c:pt idx="2528">
                  <c:v>97.108873000000003</c:v>
                </c:pt>
                <c:pt idx="2529">
                  <c:v>96.998298000000005</c:v>
                </c:pt>
                <c:pt idx="2530">
                  <c:v>96.961440999999994</c:v>
                </c:pt>
                <c:pt idx="2531">
                  <c:v>97.072013999999996</c:v>
                </c:pt>
                <c:pt idx="2532">
                  <c:v>97.035156000000001</c:v>
                </c:pt>
                <c:pt idx="2533">
                  <c:v>97.072013999999996</c:v>
                </c:pt>
                <c:pt idx="2534">
                  <c:v>97.108873000000003</c:v>
                </c:pt>
                <c:pt idx="2535">
                  <c:v>97.072013999999996</c:v>
                </c:pt>
                <c:pt idx="2536">
                  <c:v>97.145731999999995</c:v>
                </c:pt>
                <c:pt idx="2537">
                  <c:v>97.219452000000004</c:v>
                </c:pt>
                <c:pt idx="2538">
                  <c:v>97.293175000000005</c:v>
                </c:pt>
                <c:pt idx="2539">
                  <c:v>97.330037000000004</c:v>
                </c:pt>
                <c:pt idx="2540">
                  <c:v>97.293175000000005</c:v>
                </c:pt>
                <c:pt idx="2541">
                  <c:v>97.293175000000005</c:v>
                </c:pt>
                <c:pt idx="2542">
                  <c:v>97.293175000000005</c:v>
                </c:pt>
                <c:pt idx="2543">
                  <c:v>97.330037000000004</c:v>
                </c:pt>
                <c:pt idx="2544">
                  <c:v>97.366900000000001</c:v>
                </c:pt>
                <c:pt idx="2545">
                  <c:v>97.403763999999995</c:v>
                </c:pt>
                <c:pt idx="2546">
                  <c:v>97.403763999999995</c:v>
                </c:pt>
                <c:pt idx="2547">
                  <c:v>97.551224000000005</c:v>
                </c:pt>
                <c:pt idx="2548">
                  <c:v>97.624956999999995</c:v>
                </c:pt>
                <c:pt idx="2549">
                  <c:v>97.661824999999993</c:v>
                </c:pt>
                <c:pt idx="2550">
                  <c:v>97.661824999999993</c:v>
                </c:pt>
                <c:pt idx="2551">
                  <c:v>97.661824999999993</c:v>
                </c:pt>
                <c:pt idx="2552">
                  <c:v>97.624956999999995</c:v>
                </c:pt>
                <c:pt idx="2553">
                  <c:v>97.624956999999995</c:v>
                </c:pt>
                <c:pt idx="2554">
                  <c:v>97.698693000000006</c:v>
                </c:pt>
                <c:pt idx="2555">
                  <c:v>97.698693000000006</c:v>
                </c:pt>
                <c:pt idx="2556">
                  <c:v>97.698693000000006</c:v>
                </c:pt>
                <c:pt idx="2557">
                  <c:v>97.661824999999993</c:v>
                </c:pt>
                <c:pt idx="2558">
                  <c:v>97.661824999999993</c:v>
                </c:pt>
                <c:pt idx="2559">
                  <c:v>97.735562000000002</c:v>
                </c:pt>
                <c:pt idx="2560">
                  <c:v>97.735562000000002</c:v>
                </c:pt>
                <c:pt idx="2561">
                  <c:v>97.661824999999993</c:v>
                </c:pt>
                <c:pt idx="2562">
                  <c:v>97.698693000000006</c:v>
                </c:pt>
                <c:pt idx="2563">
                  <c:v>97.735562000000002</c:v>
                </c:pt>
                <c:pt idx="2564">
                  <c:v>97.661824999999993</c:v>
                </c:pt>
                <c:pt idx="2565">
                  <c:v>97.735562000000002</c:v>
                </c:pt>
                <c:pt idx="2566">
                  <c:v>97.809302000000002</c:v>
                </c:pt>
                <c:pt idx="2567">
                  <c:v>97.883043999999998</c:v>
                </c:pt>
                <c:pt idx="2568">
                  <c:v>97.956788000000003</c:v>
                </c:pt>
                <c:pt idx="2569">
                  <c:v>97.993661000000003</c:v>
                </c:pt>
                <c:pt idx="2570">
                  <c:v>98.030535</c:v>
                </c:pt>
                <c:pt idx="2571">
                  <c:v>97.956788000000003</c:v>
                </c:pt>
                <c:pt idx="2572">
                  <c:v>97.993661000000003</c:v>
                </c:pt>
                <c:pt idx="2573">
                  <c:v>98.030535</c:v>
                </c:pt>
                <c:pt idx="2574">
                  <c:v>97.993661000000003</c:v>
                </c:pt>
                <c:pt idx="2575">
                  <c:v>98.030535</c:v>
                </c:pt>
                <c:pt idx="2576">
                  <c:v>98.104284000000007</c:v>
                </c:pt>
                <c:pt idx="2577">
                  <c:v>98.067408999999998</c:v>
                </c:pt>
                <c:pt idx="2578">
                  <c:v>98.067408999999998</c:v>
                </c:pt>
                <c:pt idx="2579">
                  <c:v>98.067408999999998</c:v>
                </c:pt>
                <c:pt idx="2580">
                  <c:v>98.214912999999996</c:v>
                </c:pt>
                <c:pt idx="2581">
                  <c:v>98.141159999999999</c:v>
                </c:pt>
                <c:pt idx="2582">
                  <c:v>98.288668000000001</c:v>
                </c:pt>
                <c:pt idx="2583">
                  <c:v>98.288668000000001</c:v>
                </c:pt>
                <c:pt idx="2584">
                  <c:v>98.25179</c:v>
                </c:pt>
                <c:pt idx="2585">
                  <c:v>98.214912999999996</c:v>
                </c:pt>
                <c:pt idx="2586">
                  <c:v>98.25179</c:v>
                </c:pt>
                <c:pt idx="2587">
                  <c:v>98.325547</c:v>
                </c:pt>
                <c:pt idx="2588">
                  <c:v>98.288668000000001</c:v>
                </c:pt>
                <c:pt idx="2589">
                  <c:v>98.362425999999999</c:v>
                </c:pt>
                <c:pt idx="2590">
                  <c:v>98.399305999999996</c:v>
                </c:pt>
                <c:pt idx="2591">
                  <c:v>98.546830999999997</c:v>
                </c:pt>
                <c:pt idx="2592">
                  <c:v>98.583714000000001</c:v>
                </c:pt>
                <c:pt idx="2593">
                  <c:v>98.583714000000001</c:v>
                </c:pt>
                <c:pt idx="2594">
                  <c:v>98.546830999999997</c:v>
                </c:pt>
                <c:pt idx="2595">
                  <c:v>98.583714000000001</c:v>
                </c:pt>
                <c:pt idx="2596">
                  <c:v>98.583714000000001</c:v>
                </c:pt>
                <c:pt idx="2597">
                  <c:v>98.583714000000001</c:v>
                </c:pt>
                <c:pt idx="2598">
                  <c:v>98.657482000000002</c:v>
                </c:pt>
                <c:pt idx="2599">
                  <c:v>98.620597000000004</c:v>
                </c:pt>
                <c:pt idx="2600">
                  <c:v>98.694366000000002</c:v>
                </c:pt>
                <c:pt idx="2601">
                  <c:v>98.731251999999998</c:v>
                </c:pt>
                <c:pt idx="2602">
                  <c:v>98.694366000000002</c:v>
                </c:pt>
                <c:pt idx="2603">
                  <c:v>98.657482000000002</c:v>
                </c:pt>
                <c:pt idx="2604">
                  <c:v>98.694366000000002</c:v>
                </c:pt>
                <c:pt idx="2605">
                  <c:v>98.841911999999994</c:v>
                </c:pt>
                <c:pt idx="2606">
                  <c:v>98.878799000000001</c:v>
                </c:pt>
                <c:pt idx="2607">
                  <c:v>98.841911999999994</c:v>
                </c:pt>
                <c:pt idx="2608">
                  <c:v>98.805024000000003</c:v>
                </c:pt>
                <c:pt idx="2609">
                  <c:v>98.878799000000001</c:v>
                </c:pt>
                <c:pt idx="2610">
                  <c:v>98.952577000000005</c:v>
                </c:pt>
                <c:pt idx="2611">
                  <c:v>98.952577000000005</c:v>
                </c:pt>
                <c:pt idx="2612">
                  <c:v>98.915688000000003</c:v>
                </c:pt>
                <c:pt idx="2613">
                  <c:v>99.063248000000002</c:v>
                </c:pt>
                <c:pt idx="2614">
                  <c:v>98.989467000000005</c:v>
                </c:pt>
                <c:pt idx="2615">
                  <c:v>99.026357000000004</c:v>
                </c:pt>
                <c:pt idx="2616">
                  <c:v>99.100139999999996</c:v>
                </c:pt>
                <c:pt idx="2617">
                  <c:v>99.063248000000002</c:v>
                </c:pt>
                <c:pt idx="2618">
                  <c:v>98.989467000000005</c:v>
                </c:pt>
                <c:pt idx="2619">
                  <c:v>99.026357000000004</c:v>
                </c:pt>
                <c:pt idx="2620">
                  <c:v>99.026357000000004</c:v>
                </c:pt>
                <c:pt idx="2621">
                  <c:v>99.100139999999996</c:v>
                </c:pt>
                <c:pt idx="2622">
                  <c:v>99.137032000000005</c:v>
                </c:pt>
                <c:pt idx="2623">
                  <c:v>99.137032000000005</c:v>
                </c:pt>
                <c:pt idx="2624">
                  <c:v>99.100139999999996</c:v>
                </c:pt>
                <c:pt idx="2625">
                  <c:v>99.100139999999996</c:v>
                </c:pt>
                <c:pt idx="2626">
                  <c:v>99.210818000000003</c:v>
                </c:pt>
                <c:pt idx="2627">
                  <c:v>99.173924999999997</c:v>
                </c:pt>
                <c:pt idx="2628">
                  <c:v>99.137032000000005</c:v>
                </c:pt>
                <c:pt idx="2629">
                  <c:v>99.100139999999996</c:v>
                </c:pt>
                <c:pt idx="2630">
                  <c:v>99.100139999999996</c:v>
                </c:pt>
                <c:pt idx="2631">
                  <c:v>99.247712000000007</c:v>
                </c:pt>
                <c:pt idx="2632">
                  <c:v>99.247712000000007</c:v>
                </c:pt>
                <c:pt idx="2633">
                  <c:v>99.247712000000007</c:v>
                </c:pt>
                <c:pt idx="2634">
                  <c:v>99.247712000000007</c:v>
                </c:pt>
                <c:pt idx="2635">
                  <c:v>99.173924999999997</c:v>
                </c:pt>
                <c:pt idx="2636">
                  <c:v>99.247712000000007</c:v>
                </c:pt>
                <c:pt idx="2637">
                  <c:v>99.284606999999994</c:v>
                </c:pt>
                <c:pt idx="2638">
                  <c:v>99.321503000000007</c:v>
                </c:pt>
                <c:pt idx="2639">
                  <c:v>99.542888000000005</c:v>
                </c:pt>
                <c:pt idx="2640">
                  <c:v>99.542888000000005</c:v>
                </c:pt>
                <c:pt idx="2641">
                  <c:v>99.579787999999994</c:v>
                </c:pt>
                <c:pt idx="2642">
                  <c:v>99.616687999999996</c:v>
                </c:pt>
                <c:pt idx="2643">
                  <c:v>99.616687999999996</c:v>
                </c:pt>
                <c:pt idx="2644">
                  <c:v>99.505989</c:v>
                </c:pt>
                <c:pt idx="2645">
                  <c:v>99.542888000000005</c:v>
                </c:pt>
                <c:pt idx="2646">
                  <c:v>99.579787999999994</c:v>
                </c:pt>
                <c:pt idx="2647">
                  <c:v>99.505989</c:v>
                </c:pt>
                <c:pt idx="2648">
                  <c:v>99.579787999999994</c:v>
                </c:pt>
                <c:pt idx="2649">
                  <c:v>99.616687999999996</c:v>
                </c:pt>
                <c:pt idx="2650">
                  <c:v>99.579787999999994</c:v>
                </c:pt>
                <c:pt idx="2651">
                  <c:v>99.653588999999997</c:v>
                </c:pt>
                <c:pt idx="2652">
                  <c:v>99.690490999999994</c:v>
                </c:pt>
                <c:pt idx="2653">
                  <c:v>99.727394000000004</c:v>
                </c:pt>
                <c:pt idx="2654">
                  <c:v>99.764296999999999</c:v>
                </c:pt>
                <c:pt idx="2655">
                  <c:v>99.764296999999999</c:v>
                </c:pt>
                <c:pt idx="2656">
                  <c:v>99.727394000000004</c:v>
                </c:pt>
                <c:pt idx="2657">
                  <c:v>99.801199999999994</c:v>
                </c:pt>
                <c:pt idx="2658">
                  <c:v>99.801199999999994</c:v>
                </c:pt>
                <c:pt idx="2659">
                  <c:v>99.838104000000001</c:v>
                </c:pt>
                <c:pt idx="2660">
                  <c:v>99.875009000000006</c:v>
                </c:pt>
                <c:pt idx="2661">
                  <c:v>99.875009000000006</c:v>
                </c:pt>
                <c:pt idx="2662">
                  <c:v>99.875009000000006</c:v>
                </c:pt>
                <c:pt idx="2663">
                  <c:v>99.911914999999993</c:v>
                </c:pt>
                <c:pt idx="2664">
                  <c:v>99.911914999999993</c:v>
                </c:pt>
                <c:pt idx="2665">
                  <c:v>99.911914999999993</c:v>
                </c:pt>
                <c:pt idx="2666">
                  <c:v>99.948820999999995</c:v>
                </c:pt>
                <c:pt idx="2667">
                  <c:v>100.02263499999999</c:v>
                </c:pt>
                <c:pt idx="2668">
                  <c:v>100.13336200000001</c:v>
                </c:pt>
                <c:pt idx="2669">
                  <c:v>100.096452</c:v>
                </c:pt>
                <c:pt idx="2670">
                  <c:v>100.096452</c:v>
                </c:pt>
                <c:pt idx="2671">
                  <c:v>100.05954300000001</c:v>
                </c:pt>
                <c:pt idx="2672">
                  <c:v>100.13336200000001</c:v>
                </c:pt>
                <c:pt idx="2673">
                  <c:v>100.05954300000001</c:v>
                </c:pt>
                <c:pt idx="2674">
                  <c:v>100.096452</c:v>
                </c:pt>
                <c:pt idx="2675">
                  <c:v>100.096452</c:v>
                </c:pt>
                <c:pt idx="2676">
                  <c:v>100.096452</c:v>
                </c:pt>
                <c:pt idx="2677">
                  <c:v>100.05954300000001</c:v>
                </c:pt>
                <c:pt idx="2678">
                  <c:v>100.170272</c:v>
                </c:pt>
                <c:pt idx="2679">
                  <c:v>100.207182</c:v>
                </c:pt>
                <c:pt idx="2680">
                  <c:v>100.31791800000001</c:v>
                </c:pt>
                <c:pt idx="2681">
                  <c:v>100.354832</c:v>
                </c:pt>
                <c:pt idx="2682">
                  <c:v>100.465575</c:v>
                </c:pt>
                <c:pt idx="2683">
                  <c:v>100.465575</c:v>
                </c:pt>
                <c:pt idx="2684">
                  <c:v>100.576325</c:v>
                </c:pt>
                <c:pt idx="2685">
                  <c:v>100.650161</c:v>
                </c:pt>
                <c:pt idx="2686">
                  <c:v>100.76092</c:v>
                </c:pt>
                <c:pt idx="2687">
                  <c:v>100.724</c:v>
                </c:pt>
                <c:pt idx="2688">
                  <c:v>100.76092</c:v>
                </c:pt>
                <c:pt idx="2689">
                  <c:v>100.79784100000001</c:v>
                </c:pt>
                <c:pt idx="2690">
                  <c:v>100.76092</c:v>
                </c:pt>
                <c:pt idx="2691">
                  <c:v>100.724</c:v>
                </c:pt>
                <c:pt idx="2692">
                  <c:v>100.834763</c:v>
                </c:pt>
                <c:pt idx="2693">
                  <c:v>100.68707999999999</c:v>
                </c:pt>
                <c:pt idx="2694">
                  <c:v>100.76092</c:v>
                </c:pt>
                <c:pt idx="2695">
                  <c:v>100.76092</c:v>
                </c:pt>
                <c:pt idx="2696">
                  <c:v>100.79784100000001</c:v>
                </c:pt>
                <c:pt idx="2697">
                  <c:v>100.871686</c:v>
                </c:pt>
                <c:pt idx="2698">
                  <c:v>100.76092</c:v>
                </c:pt>
                <c:pt idx="2699">
                  <c:v>100.76092</c:v>
                </c:pt>
                <c:pt idx="2700">
                  <c:v>100.834763</c:v>
                </c:pt>
                <c:pt idx="2701">
                  <c:v>100.871686</c:v>
                </c:pt>
                <c:pt idx="2702">
                  <c:v>100.76092</c:v>
                </c:pt>
                <c:pt idx="2703">
                  <c:v>100.834763</c:v>
                </c:pt>
                <c:pt idx="2704">
                  <c:v>100.79784100000001</c:v>
                </c:pt>
                <c:pt idx="2705">
                  <c:v>100.724</c:v>
                </c:pt>
                <c:pt idx="2706">
                  <c:v>100.724</c:v>
                </c:pt>
                <c:pt idx="2707">
                  <c:v>100.79784100000001</c:v>
                </c:pt>
                <c:pt idx="2708">
                  <c:v>100.79784100000001</c:v>
                </c:pt>
                <c:pt idx="2709">
                  <c:v>100.79784100000001</c:v>
                </c:pt>
                <c:pt idx="2710">
                  <c:v>100.871686</c:v>
                </c:pt>
                <c:pt idx="2711">
                  <c:v>100.871686</c:v>
                </c:pt>
                <c:pt idx="2712">
                  <c:v>100.871686</c:v>
                </c:pt>
                <c:pt idx="2713">
                  <c:v>100.908609</c:v>
                </c:pt>
                <c:pt idx="2714">
                  <c:v>100.945532</c:v>
                </c:pt>
                <c:pt idx="2715">
                  <c:v>100.982457</c:v>
                </c:pt>
                <c:pt idx="2716">
                  <c:v>101.01938199999999</c:v>
                </c:pt>
                <c:pt idx="2717">
                  <c:v>101.056307</c:v>
                </c:pt>
                <c:pt idx="2718">
                  <c:v>100.982457</c:v>
                </c:pt>
                <c:pt idx="2719">
                  <c:v>100.945532</c:v>
                </c:pt>
                <c:pt idx="2720">
                  <c:v>100.945532</c:v>
                </c:pt>
                <c:pt idx="2721">
                  <c:v>100.945532</c:v>
                </c:pt>
                <c:pt idx="2722">
                  <c:v>100.982457</c:v>
                </c:pt>
                <c:pt idx="2723">
                  <c:v>101.01938199999999</c:v>
                </c:pt>
                <c:pt idx="2724">
                  <c:v>101.16708800000001</c:v>
                </c:pt>
                <c:pt idx="2725">
                  <c:v>101.16708800000001</c:v>
                </c:pt>
                <c:pt idx="2726">
                  <c:v>101.20401699999999</c:v>
                </c:pt>
                <c:pt idx="2727">
                  <c:v>101.24094599999999</c:v>
                </c:pt>
                <c:pt idx="2728">
                  <c:v>101.351737</c:v>
                </c:pt>
                <c:pt idx="2729">
                  <c:v>101.46253299999999</c:v>
                </c:pt>
                <c:pt idx="2730">
                  <c:v>101.351737</c:v>
                </c:pt>
                <c:pt idx="2731">
                  <c:v>101.388668</c:v>
                </c:pt>
                <c:pt idx="2732">
                  <c:v>101.351737</c:v>
                </c:pt>
                <c:pt idx="2733">
                  <c:v>101.351737</c:v>
                </c:pt>
                <c:pt idx="2734">
                  <c:v>101.425601</c:v>
                </c:pt>
                <c:pt idx="2735">
                  <c:v>101.425601</c:v>
                </c:pt>
                <c:pt idx="2736">
                  <c:v>101.499467</c:v>
                </c:pt>
                <c:pt idx="2737">
                  <c:v>101.536401</c:v>
                </c:pt>
                <c:pt idx="2738">
                  <c:v>101.536401</c:v>
                </c:pt>
                <c:pt idx="2739">
                  <c:v>101.536401</c:v>
                </c:pt>
                <c:pt idx="2740">
                  <c:v>101.425601</c:v>
                </c:pt>
                <c:pt idx="2741">
                  <c:v>101.61027199999999</c:v>
                </c:pt>
                <c:pt idx="2742">
                  <c:v>101.573336</c:v>
                </c:pt>
                <c:pt idx="2743">
                  <c:v>101.684145</c:v>
                </c:pt>
                <c:pt idx="2744">
                  <c:v>101.758021</c:v>
                </c:pt>
                <c:pt idx="2745">
                  <c:v>101.72108299999999</c:v>
                </c:pt>
                <c:pt idx="2746">
                  <c:v>101.72108299999999</c:v>
                </c:pt>
                <c:pt idx="2747">
                  <c:v>101.8319</c:v>
                </c:pt>
                <c:pt idx="2748">
                  <c:v>101.86884000000001</c:v>
                </c:pt>
                <c:pt idx="2749">
                  <c:v>101.905781</c:v>
                </c:pt>
                <c:pt idx="2750">
                  <c:v>101.8319</c:v>
                </c:pt>
                <c:pt idx="2751">
                  <c:v>101.8319</c:v>
                </c:pt>
                <c:pt idx="2752">
                  <c:v>101.86884000000001</c:v>
                </c:pt>
                <c:pt idx="2753">
                  <c:v>101.86884000000001</c:v>
                </c:pt>
                <c:pt idx="2754">
                  <c:v>101.8319</c:v>
                </c:pt>
                <c:pt idx="2755">
                  <c:v>101.86884000000001</c:v>
                </c:pt>
                <c:pt idx="2756">
                  <c:v>101.942723</c:v>
                </c:pt>
                <c:pt idx="2757">
                  <c:v>101.979665</c:v>
                </c:pt>
                <c:pt idx="2758">
                  <c:v>101.942723</c:v>
                </c:pt>
                <c:pt idx="2759">
                  <c:v>101.8319</c:v>
                </c:pt>
                <c:pt idx="2760">
                  <c:v>101.905781</c:v>
                </c:pt>
                <c:pt idx="2761">
                  <c:v>101.86884000000001</c:v>
                </c:pt>
                <c:pt idx="2762">
                  <c:v>101.8319</c:v>
                </c:pt>
                <c:pt idx="2763">
                  <c:v>101.86884000000001</c:v>
                </c:pt>
                <c:pt idx="2764">
                  <c:v>101.942723</c:v>
                </c:pt>
                <c:pt idx="2765">
                  <c:v>102.01660800000001</c:v>
                </c:pt>
                <c:pt idx="2766">
                  <c:v>102.053552</c:v>
                </c:pt>
                <c:pt idx="2767">
                  <c:v>102.127441</c:v>
                </c:pt>
                <c:pt idx="2768">
                  <c:v>102.20133300000001</c:v>
                </c:pt>
                <c:pt idx="2769">
                  <c:v>102.164387</c:v>
                </c:pt>
                <c:pt idx="2770">
                  <c:v>102.127441</c:v>
                </c:pt>
                <c:pt idx="2771">
                  <c:v>102.164387</c:v>
                </c:pt>
                <c:pt idx="2772">
                  <c:v>102.090496</c:v>
                </c:pt>
                <c:pt idx="2773">
                  <c:v>102.090496</c:v>
                </c:pt>
                <c:pt idx="2774">
                  <c:v>102.090496</c:v>
                </c:pt>
                <c:pt idx="2775">
                  <c:v>102.127441</c:v>
                </c:pt>
                <c:pt idx="2776">
                  <c:v>102.23828</c:v>
                </c:pt>
                <c:pt idx="2777">
                  <c:v>102.164387</c:v>
                </c:pt>
                <c:pt idx="2778">
                  <c:v>102.164387</c:v>
                </c:pt>
                <c:pt idx="2779">
                  <c:v>102.090496</c:v>
                </c:pt>
                <c:pt idx="2780">
                  <c:v>102.20133300000001</c:v>
                </c:pt>
                <c:pt idx="2781">
                  <c:v>102.164387</c:v>
                </c:pt>
                <c:pt idx="2782">
                  <c:v>102.127441</c:v>
                </c:pt>
                <c:pt idx="2783">
                  <c:v>102.164387</c:v>
                </c:pt>
                <c:pt idx="2784">
                  <c:v>102.164387</c:v>
                </c:pt>
                <c:pt idx="2785">
                  <c:v>102.164387</c:v>
                </c:pt>
                <c:pt idx="2786">
                  <c:v>102.20133300000001</c:v>
                </c:pt>
                <c:pt idx="2787">
                  <c:v>102.20133300000001</c:v>
                </c:pt>
                <c:pt idx="2788">
                  <c:v>102.164387</c:v>
                </c:pt>
                <c:pt idx="2789">
                  <c:v>102.20133300000001</c:v>
                </c:pt>
                <c:pt idx="2790">
                  <c:v>102.275228</c:v>
                </c:pt>
                <c:pt idx="2791">
                  <c:v>102.31217599999999</c:v>
                </c:pt>
                <c:pt idx="2792">
                  <c:v>102.349125</c:v>
                </c:pt>
                <c:pt idx="2793">
                  <c:v>102.423025</c:v>
                </c:pt>
                <c:pt idx="2794">
                  <c:v>102.423025</c:v>
                </c:pt>
                <c:pt idx="2795">
                  <c:v>102.496928</c:v>
                </c:pt>
                <c:pt idx="2796">
                  <c:v>102.45997699999999</c:v>
                </c:pt>
                <c:pt idx="2797">
                  <c:v>102.423025</c:v>
                </c:pt>
                <c:pt idx="2798">
                  <c:v>102.53388099999999</c:v>
                </c:pt>
                <c:pt idx="2799">
                  <c:v>102.423025</c:v>
                </c:pt>
                <c:pt idx="2800">
                  <c:v>102.496928</c:v>
                </c:pt>
                <c:pt idx="2801">
                  <c:v>102.64474199999999</c:v>
                </c:pt>
                <c:pt idx="2802">
                  <c:v>102.53388099999999</c:v>
                </c:pt>
                <c:pt idx="2803">
                  <c:v>102.681697</c:v>
                </c:pt>
                <c:pt idx="2804">
                  <c:v>102.75561</c:v>
                </c:pt>
                <c:pt idx="2805">
                  <c:v>102.75561</c:v>
                </c:pt>
                <c:pt idx="2806">
                  <c:v>102.681697</c:v>
                </c:pt>
                <c:pt idx="2807">
                  <c:v>102.64474199999999</c:v>
                </c:pt>
                <c:pt idx="2808">
                  <c:v>102.718653</c:v>
                </c:pt>
                <c:pt idx="2809">
                  <c:v>102.607788</c:v>
                </c:pt>
                <c:pt idx="2810">
                  <c:v>102.64474199999999</c:v>
                </c:pt>
                <c:pt idx="2811">
                  <c:v>102.607788</c:v>
                </c:pt>
                <c:pt idx="2812">
                  <c:v>102.718653</c:v>
                </c:pt>
                <c:pt idx="2813">
                  <c:v>102.75561</c:v>
                </c:pt>
                <c:pt idx="2814">
                  <c:v>102.75561</c:v>
                </c:pt>
                <c:pt idx="2815">
                  <c:v>102.866484</c:v>
                </c:pt>
                <c:pt idx="2816">
                  <c:v>102.903443</c:v>
                </c:pt>
                <c:pt idx="2817">
                  <c:v>102.903443</c:v>
                </c:pt>
                <c:pt idx="2818">
                  <c:v>102.97736399999999</c:v>
                </c:pt>
                <c:pt idx="2819">
                  <c:v>102.97736399999999</c:v>
                </c:pt>
                <c:pt idx="2820">
                  <c:v>103.08825</c:v>
                </c:pt>
                <c:pt idx="2821">
                  <c:v>103.051287</c:v>
                </c:pt>
                <c:pt idx="2822">
                  <c:v>103.125213</c:v>
                </c:pt>
                <c:pt idx="2823">
                  <c:v>103.08825</c:v>
                </c:pt>
                <c:pt idx="2824">
                  <c:v>102.570834</c:v>
                </c:pt>
                <c:pt idx="2825">
                  <c:v>101.79496</c:v>
                </c:pt>
                <c:pt idx="2826">
                  <c:v>101.72108299999999</c:v>
                </c:pt>
                <c:pt idx="2827">
                  <c:v>101.72108299999999</c:v>
                </c:pt>
                <c:pt idx="2828">
                  <c:v>101.72108299999999</c:v>
                </c:pt>
                <c:pt idx="2829">
                  <c:v>101.64720800000001</c:v>
                </c:pt>
                <c:pt idx="2830">
                  <c:v>101.72108299999999</c:v>
                </c:pt>
                <c:pt idx="2831">
                  <c:v>101.8319</c:v>
                </c:pt>
                <c:pt idx="2832">
                  <c:v>101.942723</c:v>
                </c:pt>
                <c:pt idx="2833">
                  <c:v>101.979665</c:v>
                </c:pt>
                <c:pt idx="2834">
                  <c:v>102.090496</c:v>
                </c:pt>
                <c:pt idx="2835">
                  <c:v>102.01660800000001</c:v>
                </c:pt>
                <c:pt idx="2836">
                  <c:v>102.090496</c:v>
                </c:pt>
                <c:pt idx="2837">
                  <c:v>101.79496</c:v>
                </c:pt>
                <c:pt idx="2838">
                  <c:v>101.8319</c:v>
                </c:pt>
                <c:pt idx="2839">
                  <c:v>101.86884000000001</c:v>
                </c:pt>
                <c:pt idx="2840">
                  <c:v>102.053552</c:v>
                </c:pt>
                <c:pt idx="2841">
                  <c:v>102.164387</c:v>
                </c:pt>
                <c:pt idx="2842">
                  <c:v>102.20133300000001</c:v>
                </c:pt>
                <c:pt idx="2843">
                  <c:v>102.31217599999999</c:v>
                </c:pt>
                <c:pt idx="2844">
                  <c:v>102.38607500000001</c:v>
                </c:pt>
                <c:pt idx="2845">
                  <c:v>102.45997699999999</c:v>
                </c:pt>
                <c:pt idx="2846">
                  <c:v>102.570834</c:v>
                </c:pt>
                <c:pt idx="2847">
                  <c:v>102.681697</c:v>
                </c:pt>
                <c:pt idx="2848">
                  <c:v>102.718653</c:v>
                </c:pt>
                <c:pt idx="2849">
                  <c:v>102.718653</c:v>
                </c:pt>
                <c:pt idx="2850">
                  <c:v>102.75561</c:v>
                </c:pt>
                <c:pt idx="2851">
                  <c:v>102.79256700000001</c:v>
                </c:pt>
                <c:pt idx="2852">
                  <c:v>102.829525</c:v>
                </c:pt>
                <c:pt idx="2853">
                  <c:v>102.829525</c:v>
                </c:pt>
                <c:pt idx="2854">
                  <c:v>102.903443</c:v>
                </c:pt>
                <c:pt idx="2855">
                  <c:v>102.829525</c:v>
                </c:pt>
                <c:pt idx="2856">
                  <c:v>102.940403</c:v>
                </c:pt>
                <c:pt idx="2857">
                  <c:v>102.866484</c:v>
                </c:pt>
                <c:pt idx="2858">
                  <c:v>102.903443</c:v>
                </c:pt>
                <c:pt idx="2859">
                  <c:v>102.940403</c:v>
                </c:pt>
                <c:pt idx="2860">
                  <c:v>103.014325</c:v>
                </c:pt>
                <c:pt idx="2861">
                  <c:v>103.051287</c:v>
                </c:pt>
                <c:pt idx="2862">
                  <c:v>103.125213</c:v>
                </c:pt>
                <c:pt idx="2863">
                  <c:v>103.051287</c:v>
                </c:pt>
                <c:pt idx="2864">
                  <c:v>103.125213</c:v>
                </c:pt>
                <c:pt idx="2865">
                  <c:v>103.051287</c:v>
                </c:pt>
                <c:pt idx="2866">
                  <c:v>103.08825</c:v>
                </c:pt>
                <c:pt idx="2867">
                  <c:v>103.08825</c:v>
                </c:pt>
                <c:pt idx="2868">
                  <c:v>103.162177</c:v>
                </c:pt>
                <c:pt idx="2869">
                  <c:v>103.236108</c:v>
                </c:pt>
                <c:pt idx="2870">
                  <c:v>103.420946</c:v>
                </c:pt>
                <c:pt idx="2871">
                  <c:v>103.531857</c:v>
                </c:pt>
                <c:pt idx="2872">
                  <c:v>103.49488599999999</c:v>
                </c:pt>
                <c:pt idx="2873">
                  <c:v>103.457915</c:v>
                </c:pt>
                <c:pt idx="2874">
                  <c:v>103.457915</c:v>
                </c:pt>
                <c:pt idx="2875">
                  <c:v>103.568828</c:v>
                </c:pt>
                <c:pt idx="2876">
                  <c:v>103.605801</c:v>
                </c:pt>
                <c:pt idx="2877">
                  <c:v>103.679748</c:v>
                </c:pt>
                <c:pt idx="2878">
                  <c:v>103.642774</c:v>
                </c:pt>
                <c:pt idx="2879">
                  <c:v>103.679748</c:v>
                </c:pt>
                <c:pt idx="2880">
                  <c:v>103.716722</c:v>
                </c:pt>
                <c:pt idx="2881">
                  <c:v>103.790673</c:v>
                </c:pt>
                <c:pt idx="2882">
                  <c:v>103.864627</c:v>
                </c:pt>
                <c:pt idx="2883">
                  <c:v>103.901605</c:v>
                </c:pt>
                <c:pt idx="2884">
                  <c:v>103.93858400000001</c:v>
                </c:pt>
                <c:pt idx="2885">
                  <c:v>103.82765000000001</c:v>
                </c:pt>
                <c:pt idx="2886">
                  <c:v>103.97556299999999</c:v>
                </c:pt>
                <c:pt idx="2887">
                  <c:v>103.901605</c:v>
                </c:pt>
                <c:pt idx="2888">
                  <c:v>103.97556299999999</c:v>
                </c:pt>
                <c:pt idx="2889">
                  <c:v>104.01254400000001</c:v>
                </c:pt>
                <c:pt idx="2890">
                  <c:v>104.04952400000001</c:v>
                </c:pt>
                <c:pt idx="2891">
                  <c:v>104.01254400000001</c:v>
                </c:pt>
                <c:pt idx="2892">
                  <c:v>104.086506</c:v>
                </c:pt>
                <c:pt idx="2893">
                  <c:v>104.19745500000001</c:v>
                </c:pt>
                <c:pt idx="2894">
                  <c:v>104.160471</c:v>
                </c:pt>
                <c:pt idx="2895">
                  <c:v>104.086506</c:v>
                </c:pt>
                <c:pt idx="2896">
                  <c:v>104.12348799999999</c:v>
                </c:pt>
                <c:pt idx="2897">
                  <c:v>104.23443899999999</c:v>
                </c:pt>
                <c:pt idx="2898">
                  <c:v>104.382383</c:v>
                </c:pt>
                <c:pt idx="2899">
                  <c:v>104.45636</c:v>
                </c:pt>
                <c:pt idx="2900">
                  <c:v>104.419371</c:v>
                </c:pt>
                <c:pt idx="2901">
                  <c:v>104.30840999999999</c:v>
                </c:pt>
                <c:pt idx="2902">
                  <c:v>104.30840999999999</c:v>
                </c:pt>
                <c:pt idx="2903">
                  <c:v>104.30840999999999</c:v>
                </c:pt>
                <c:pt idx="2904">
                  <c:v>104.30840999999999</c:v>
                </c:pt>
                <c:pt idx="2905">
                  <c:v>104.271424</c:v>
                </c:pt>
                <c:pt idx="2906">
                  <c:v>104.271424</c:v>
                </c:pt>
                <c:pt idx="2907">
                  <c:v>104.34539599999999</c:v>
                </c:pt>
                <c:pt idx="2908">
                  <c:v>104.271424</c:v>
                </c:pt>
                <c:pt idx="2909">
                  <c:v>104.34539599999999</c:v>
                </c:pt>
                <c:pt idx="2910">
                  <c:v>104.271424</c:v>
                </c:pt>
                <c:pt idx="2911">
                  <c:v>104.382383</c:v>
                </c:pt>
                <c:pt idx="2912">
                  <c:v>104.49334899999999</c:v>
                </c:pt>
                <c:pt idx="2913">
                  <c:v>104.530339</c:v>
                </c:pt>
                <c:pt idx="2914">
                  <c:v>104.530339</c:v>
                </c:pt>
                <c:pt idx="2915">
                  <c:v>104.49334899999999</c:v>
                </c:pt>
                <c:pt idx="2916">
                  <c:v>104.641313</c:v>
                </c:pt>
                <c:pt idx="2917">
                  <c:v>104.530339</c:v>
                </c:pt>
                <c:pt idx="2918">
                  <c:v>104.530339</c:v>
                </c:pt>
                <c:pt idx="2919">
                  <c:v>104.530339</c:v>
                </c:pt>
                <c:pt idx="2920">
                  <c:v>104.56733</c:v>
                </c:pt>
                <c:pt idx="2921">
                  <c:v>104.49334899999999</c:v>
                </c:pt>
                <c:pt idx="2922">
                  <c:v>104.530339</c:v>
                </c:pt>
                <c:pt idx="2923">
                  <c:v>104.641313</c:v>
                </c:pt>
                <c:pt idx="2924">
                  <c:v>104.7153</c:v>
                </c:pt>
                <c:pt idx="2925">
                  <c:v>104.641313</c:v>
                </c:pt>
                <c:pt idx="2926">
                  <c:v>104.7153</c:v>
                </c:pt>
                <c:pt idx="2927">
                  <c:v>104.7153</c:v>
                </c:pt>
                <c:pt idx="2928">
                  <c:v>104.7153</c:v>
                </c:pt>
                <c:pt idx="2929">
                  <c:v>104.789289</c:v>
                </c:pt>
                <c:pt idx="2930">
                  <c:v>104.863281</c:v>
                </c:pt>
                <c:pt idx="2931">
                  <c:v>104.900278</c:v>
                </c:pt>
                <c:pt idx="2932">
                  <c:v>104.900278</c:v>
                </c:pt>
                <c:pt idx="2933">
                  <c:v>104.863281</c:v>
                </c:pt>
                <c:pt idx="2934">
                  <c:v>104.900278</c:v>
                </c:pt>
                <c:pt idx="2935">
                  <c:v>104.900278</c:v>
                </c:pt>
                <c:pt idx="2936">
                  <c:v>104.900278</c:v>
                </c:pt>
                <c:pt idx="2937">
                  <c:v>104.97427399999999</c:v>
                </c:pt>
                <c:pt idx="2938">
                  <c:v>105.011273</c:v>
                </c:pt>
                <c:pt idx="2939">
                  <c:v>105.011273</c:v>
                </c:pt>
                <c:pt idx="2940">
                  <c:v>105.04827299999999</c:v>
                </c:pt>
                <c:pt idx="2941">
                  <c:v>105.159278</c:v>
                </c:pt>
                <c:pt idx="2942">
                  <c:v>105.122275</c:v>
                </c:pt>
                <c:pt idx="2943">
                  <c:v>105.233284</c:v>
                </c:pt>
                <c:pt idx="2944">
                  <c:v>105.233284</c:v>
                </c:pt>
                <c:pt idx="2945">
                  <c:v>105.159278</c:v>
                </c:pt>
                <c:pt idx="2946">
                  <c:v>105.233284</c:v>
                </c:pt>
                <c:pt idx="2947">
                  <c:v>105.307293</c:v>
                </c:pt>
                <c:pt idx="2948">
                  <c:v>105.27028799999999</c:v>
                </c:pt>
                <c:pt idx="2949">
                  <c:v>105.34429900000001</c:v>
                </c:pt>
                <c:pt idx="2950">
                  <c:v>105.34429900000001</c:v>
                </c:pt>
                <c:pt idx="2951">
                  <c:v>105.418312</c:v>
                </c:pt>
                <c:pt idx="2952">
                  <c:v>105.45532</c:v>
                </c:pt>
                <c:pt idx="2953">
                  <c:v>105.529338</c:v>
                </c:pt>
                <c:pt idx="2954">
                  <c:v>105.45532</c:v>
                </c:pt>
                <c:pt idx="2955">
                  <c:v>105.418312</c:v>
                </c:pt>
                <c:pt idx="2956">
                  <c:v>105.529338</c:v>
                </c:pt>
                <c:pt idx="2957">
                  <c:v>105.566348</c:v>
                </c:pt>
                <c:pt idx="2958">
                  <c:v>105.64037</c:v>
                </c:pt>
                <c:pt idx="2959">
                  <c:v>105.64037</c:v>
                </c:pt>
                <c:pt idx="2960">
                  <c:v>105.714395</c:v>
                </c:pt>
                <c:pt idx="2961">
                  <c:v>105.751409</c:v>
                </c:pt>
                <c:pt idx="2962">
                  <c:v>105.751409</c:v>
                </c:pt>
                <c:pt idx="2963">
                  <c:v>105.751409</c:v>
                </c:pt>
                <c:pt idx="2964">
                  <c:v>105.751409</c:v>
                </c:pt>
                <c:pt idx="2965">
                  <c:v>105.751409</c:v>
                </c:pt>
                <c:pt idx="2966">
                  <c:v>105.714395</c:v>
                </c:pt>
                <c:pt idx="2967">
                  <c:v>105.751409</c:v>
                </c:pt>
                <c:pt idx="2968">
                  <c:v>105.714395</c:v>
                </c:pt>
                <c:pt idx="2969">
                  <c:v>105.78842299999999</c:v>
                </c:pt>
                <c:pt idx="2970">
                  <c:v>105.714395</c:v>
                </c:pt>
                <c:pt idx="2971">
                  <c:v>105.751409</c:v>
                </c:pt>
                <c:pt idx="2972">
                  <c:v>105.862454</c:v>
                </c:pt>
                <c:pt idx="2973">
                  <c:v>105.82543800000001</c:v>
                </c:pt>
                <c:pt idx="2974">
                  <c:v>105.82543800000001</c:v>
                </c:pt>
                <c:pt idx="2975">
                  <c:v>105.862454</c:v>
                </c:pt>
                <c:pt idx="2976">
                  <c:v>105.862454</c:v>
                </c:pt>
                <c:pt idx="2977">
                  <c:v>105.862454</c:v>
                </c:pt>
                <c:pt idx="2978">
                  <c:v>105.89946999999999</c:v>
                </c:pt>
                <c:pt idx="2979">
                  <c:v>105.973505</c:v>
                </c:pt>
                <c:pt idx="2980">
                  <c:v>105.973505</c:v>
                </c:pt>
                <c:pt idx="2981">
                  <c:v>106.010524</c:v>
                </c:pt>
                <c:pt idx="2982">
                  <c:v>106.010524</c:v>
                </c:pt>
                <c:pt idx="2983">
                  <c:v>106.010524</c:v>
                </c:pt>
                <c:pt idx="2984">
                  <c:v>105.973505</c:v>
                </c:pt>
                <c:pt idx="2985">
                  <c:v>105.973505</c:v>
                </c:pt>
                <c:pt idx="2986">
                  <c:v>106.010524</c:v>
                </c:pt>
                <c:pt idx="2987">
                  <c:v>106.010524</c:v>
                </c:pt>
                <c:pt idx="2988">
                  <c:v>106.084564</c:v>
                </c:pt>
                <c:pt idx="2989">
                  <c:v>106.121584</c:v>
                </c:pt>
                <c:pt idx="2990">
                  <c:v>106.195628</c:v>
                </c:pt>
                <c:pt idx="2991">
                  <c:v>106.232651</c:v>
                </c:pt>
                <c:pt idx="2992">
                  <c:v>106.195628</c:v>
                </c:pt>
                <c:pt idx="2993">
                  <c:v>106.195628</c:v>
                </c:pt>
                <c:pt idx="2994">
                  <c:v>106.26967500000001</c:v>
                </c:pt>
                <c:pt idx="2995">
                  <c:v>106.26967500000001</c:v>
                </c:pt>
                <c:pt idx="2996">
                  <c:v>106.34372500000001</c:v>
                </c:pt>
                <c:pt idx="2997">
                  <c:v>106.232651</c:v>
                </c:pt>
                <c:pt idx="2998">
                  <c:v>106.26967500000001</c:v>
                </c:pt>
                <c:pt idx="2999">
                  <c:v>106.15860600000001</c:v>
                </c:pt>
                <c:pt idx="3000">
                  <c:v>106.30670000000001</c:v>
                </c:pt>
                <c:pt idx="3001">
                  <c:v>106.34372500000001</c:v>
                </c:pt>
                <c:pt idx="3002">
                  <c:v>106.34372500000001</c:v>
                </c:pt>
                <c:pt idx="3003">
                  <c:v>106.417777</c:v>
                </c:pt>
                <c:pt idx="3004">
                  <c:v>106.30670000000001</c:v>
                </c:pt>
                <c:pt idx="3005">
                  <c:v>106.30670000000001</c:v>
                </c:pt>
                <c:pt idx="3006">
                  <c:v>106.417777</c:v>
                </c:pt>
                <c:pt idx="3007">
                  <c:v>106.491833</c:v>
                </c:pt>
                <c:pt idx="3008">
                  <c:v>106.56589099999999</c:v>
                </c:pt>
                <c:pt idx="3009">
                  <c:v>106.491833</c:v>
                </c:pt>
                <c:pt idx="3010">
                  <c:v>106.60292200000001</c:v>
                </c:pt>
                <c:pt idx="3011">
                  <c:v>106.528862</c:v>
                </c:pt>
                <c:pt idx="3012">
                  <c:v>106.56589099999999</c:v>
                </c:pt>
                <c:pt idx="3013">
                  <c:v>106.528862</c:v>
                </c:pt>
                <c:pt idx="3014">
                  <c:v>106.56589099999999</c:v>
                </c:pt>
                <c:pt idx="3015">
                  <c:v>106.60292200000001</c:v>
                </c:pt>
                <c:pt idx="3016">
                  <c:v>106.63995300000001</c:v>
                </c:pt>
                <c:pt idx="3017">
                  <c:v>106.60292200000001</c:v>
                </c:pt>
                <c:pt idx="3018">
                  <c:v>106.676985</c:v>
                </c:pt>
                <c:pt idx="3019">
                  <c:v>106.676985</c:v>
                </c:pt>
                <c:pt idx="3020">
                  <c:v>106.676985</c:v>
                </c:pt>
                <c:pt idx="3021">
                  <c:v>106.676985</c:v>
                </c:pt>
                <c:pt idx="3022">
                  <c:v>106.714017</c:v>
                </c:pt>
                <c:pt idx="3023">
                  <c:v>106.63995300000001</c:v>
                </c:pt>
                <c:pt idx="3024">
                  <c:v>106.714017</c:v>
                </c:pt>
                <c:pt idx="3025">
                  <c:v>106.788084</c:v>
                </c:pt>
                <c:pt idx="3026">
                  <c:v>106.714017</c:v>
                </c:pt>
                <c:pt idx="3027">
                  <c:v>106.714017</c:v>
                </c:pt>
                <c:pt idx="3028">
                  <c:v>106.714017</c:v>
                </c:pt>
                <c:pt idx="3029">
                  <c:v>106.75105000000001</c:v>
                </c:pt>
                <c:pt idx="3030">
                  <c:v>106.788084</c:v>
                </c:pt>
                <c:pt idx="3031">
                  <c:v>106.862155</c:v>
                </c:pt>
                <c:pt idx="3032">
                  <c:v>106.936228</c:v>
                </c:pt>
                <c:pt idx="3033">
                  <c:v>106.936228</c:v>
                </c:pt>
                <c:pt idx="3034">
                  <c:v>106.973266</c:v>
                </c:pt>
                <c:pt idx="3035">
                  <c:v>107.047343</c:v>
                </c:pt>
                <c:pt idx="3036">
                  <c:v>107.121424</c:v>
                </c:pt>
                <c:pt idx="3037">
                  <c:v>107.15846500000001</c:v>
                </c:pt>
                <c:pt idx="3038">
                  <c:v>107.15846500000001</c:v>
                </c:pt>
                <c:pt idx="3039">
                  <c:v>107.15846500000001</c:v>
                </c:pt>
                <c:pt idx="3040">
                  <c:v>107.15846500000001</c:v>
                </c:pt>
                <c:pt idx="3041">
                  <c:v>107.23255</c:v>
                </c:pt>
                <c:pt idx="3042">
                  <c:v>107.30663800000001</c:v>
                </c:pt>
                <c:pt idx="3043">
                  <c:v>107.269594</c:v>
                </c:pt>
                <c:pt idx="3044">
                  <c:v>107.269594</c:v>
                </c:pt>
                <c:pt idx="3045">
                  <c:v>107.30663800000001</c:v>
                </c:pt>
                <c:pt idx="3046">
                  <c:v>107.380729</c:v>
                </c:pt>
                <c:pt idx="3047">
                  <c:v>107.343683</c:v>
                </c:pt>
                <c:pt idx="3048">
                  <c:v>107.30663800000001</c:v>
                </c:pt>
                <c:pt idx="3049">
                  <c:v>107.269594</c:v>
                </c:pt>
                <c:pt idx="3050">
                  <c:v>107.23255</c:v>
                </c:pt>
                <c:pt idx="3051">
                  <c:v>107.343683</c:v>
                </c:pt>
                <c:pt idx="3052">
                  <c:v>107.343683</c:v>
                </c:pt>
                <c:pt idx="3053">
                  <c:v>107.380729</c:v>
                </c:pt>
                <c:pt idx="3054">
                  <c:v>107.343683</c:v>
                </c:pt>
                <c:pt idx="3055">
                  <c:v>107.30663800000001</c:v>
                </c:pt>
                <c:pt idx="3056">
                  <c:v>107.41777500000001</c:v>
                </c:pt>
                <c:pt idx="3057">
                  <c:v>107.454823</c:v>
                </c:pt>
                <c:pt idx="3058">
                  <c:v>107.380729</c:v>
                </c:pt>
                <c:pt idx="3059">
                  <c:v>107.52892</c:v>
                </c:pt>
                <c:pt idx="3060">
                  <c:v>107.565969</c:v>
                </c:pt>
                <c:pt idx="3061">
                  <c:v>107.491871</c:v>
                </c:pt>
                <c:pt idx="3062">
                  <c:v>107.454823</c:v>
                </c:pt>
                <c:pt idx="3063">
                  <c:v>107.41777500000001</c:v>
                </c:pt>
                <c:pt idx="3064">
                  <c:v>107.41777500000001</c:v>
                </c:pt>
                <c:pt idx="3065">
                  <c:v>107.565969</c:v>
                </c:pt>
                <c:pt idx="3066">
                  <c:v>107.603019</c:v>
                </c:pt>
                <c:pt idx="3067">
                  <c:v>107.603019</c:v>
                </c:pt>
                <c:pt idx="3068">
                  <c:v>107.64006999999999</c:v>
                </c:pt>
                <c:pt idx="3069">
                  <c:v>107.603019</c:v>
                </c:pt>
                <c:pt idx="3070">
                  <c:v>107.677122</c:v>
                </c:pt>
                <c:pt idx="3071">
                  <c:v>107.677122</c:v>
                </c:pt>
                <c:pt idx="3072">
                  <c:v>107.565969</c:v>
                </c:pt>
                <c:pt idx="3073">
                  <c:v>107.64006999999999</c:v>
                </c:pt>
                <c:pt idx="3074">
                  <c:v>107.603019</c:v>
                </c:pt>
                <c:pt idx="3075">
                  <c:v>107.714175</c:v>
                </c:pt>
                <c:pt idx="3076">
                  <c:v>107.825337</c:v>
                </c:pt>
                <c:pt idx="3077">
                  <c:v>107.751228</c:v>
                </c:pt>
                <c:pt idx="3078">
                  <c:v>107.751228</c:v>
                </c:pt>
                <c:pt idx="3079">
                  <c:v>107.64006999999999</c:v>
                </c:pt>
                <c:pt idx="3080">
                  <c:v>107.714175</c:v>
                </c:pt>
                <c:pt idx="3081">
                  <c:v>107.788282</c:v>
                </c:pt>
                <c:pt idx="3082">
                  <c:v>107.751228</c:v>
                </c:pt>
                <c:pt idx="3083">
                  <c:v>107.714175</c:v>
                </c:pt>
                <c:pt idx="3084">
                  <c:v>107.825337</c:v>
                </c:pt>
                <c:pt idx="3085">
                  <c:v>107.825337</c:v>
                </c:pt>
                <c:pt idx="3086">
                  <c:v>107.862392</c:v>
                </c:pt>
                <c:pt idx="3087">
                  <c:v>107.936505</c:v>
                </c:pt>
                <c:pt idx="3088">
                  <c:v>107.862392</c:v>
                </c:pt>
                <c:pt idx="3089">
                  <c:v>107.89944800000001</c:v>
                </c:pt>
                <c:pt idx="3090">
                  <c:v>107.862392</c:v>
                </c:pt>
                <c:pt idx="3091">
                  <c:v>107.825337</c:v>
                </c:pt>
                <c:pt idx="3092">
                  <c:v>107.89944800000001</c:v>
                </c:pt>
                <c:pt idx="3093">
                  <c:v>107.973563</c:v>
                </c:pt>
                <c:pt idx="3094">
                  <c:v>108.08474099999999</c:v>
                </c:pt>
                <c:pt idx="3095">
                  <c:v>108.08474099999999</c:v>
                </c:pt>
                <c:pt idx="3096">
                  <c:v>108.195925</c:v>
                </c:pt>
                <c:pt idx="3097">
                  <c:v>108.27005200000001</c:v>
                </c:pt>
                <c:pt idx="3098">
                  <c:v>108.23298800000001</c:v>
                </c:pt>
                <c:pt idx="3099">
                  <c:v>108.30711599999999</c:v>
                </c:pt>
                <c:pt idx="3100">
                  <c:v>108.195925</c:v>
                </c:pt>
                <c:pt idx="3101">
                  <c:v>108.30711599999999</c:v>
                </c:pt>
                <c:pt idx="3102">
                  <c:v>108.381247</c:v>
                </c:pt>
                <c:pt idx="3103">
                  <c:v>108.30711599999999</c:v>
                </c:pt>
                <c:pt idx="3104">
                  <c:v>108.30711599999999</c:v>
                </c:pt>
                <c:pt idx="3105">
                  <c:v>108.30711599999999</c:v>
                </c:pt>
                <c:pt idx="3106">
                  <c:v>108.344182</c:v>
                </c:pt>
                <c:pt idx="3107">
                  <c:v>108.381247</c:v>
                </c:pt>
                <c:pt idx="3108">
                  <c:v>108.344182</c:v>
                </c:pt>
                <c:pt idx="3109">
                  <c:v>108.30711599999999</c:v>
                </c:pt>
                <c:pt idx="3110">
                  <c:v>108.23298800000001</c:v>
                </c:pt>
                <c:pt idx="3111">
                  <c:v>108.344182</c:v>
                </c:pt>
                <c:pt idx="3112">
                  <c:v>108.381247</c:v>
                </c:pt>
                <c:pt idx="3113">
                  <c:v>108.381247</c:v>
                </c:pt>
                <c:pt idx="3114">
                  <c:v>108.344182</c:v>
                </c:pt>
                <c:pt idx="3115">
                  <c:v>108.381247</c:v>
                </c:pt>
                <c:pt idx="3116">
                  <c:v>108.344182</c:v>
                </c:pt>
                <c:pt idx="3117">
                  <c:v>108.418314</c:v>
                </c:pt>
                <c:pt idx="3118">
                  <c:v>108.49245000000001</c:v>
                </c:pt>
                <c:pt idx="3119">
                  <c:v>108.418314</c:v>
                </c:pt>
                <c:pt idx="3120">
                  <c:v>108.418314</c:v>
                </c:pt>
                <c:pt idx="3121">
                  <c:v>108.56658899999999</c:v>
                </c:pt>
                <c:pt idx="3122">
                  <c:v>108.60365899999999</c:v>
                </c:pt>
                <c:pt idx="3123">
                  <c:v>108.71487500000001</c:v>
                </c:pt>
                <c:pt idx="3124">
                  <c:v>108.64073</c:v>
                </c:pt>
                <c:pt idx="3125">
                  <c:v>108.60365899999999</c:v>
                </c:pt>
                <c:pt idx="3126">
                  <c:v>108.64073</c:v>
                </c:pt>
                <c:pt idx="3127">
                  <c:v>108.71487500000001</c:v>
                </c:pt>
                <c:pt idx="3128">
                  <c:v>108.56658899999999</c:v>
                </c:pt>
                <c:pt idx="3129">
                  <c:v>108.56658899999999</c:v>
                </c:pt>
                <c:pt idx="3130">
                  <c:v>108.71487500000001</c:v>
                </c:pt>
                <c:pt idx="3131">
                  <c:v>108.751949</c:v>
                </c:pt>
                <c:pt idx="3132">
                  <c:v>108.751949</c:v>
                </c:pt>
                <c:pt idx="3133">
                  <c:v>108.90025</c:v>
                </c:pt>
                <c:pt idx="3134">
                  <c:v>108.937327</c:v>
                </c:pt>
                <c:pt idx="3135">
                  <c:v>108.937327</c:v>
                </c:pt>
                <c:pt idx="3136">
                  <c:v>108.863174</c:v>
                </c:pt>
                <c:pt idx="3137">
                  <c:v>108.937327</c:v>
                </c:pt>
                <c:pt idx="3138">
                  <c:v>108.974405</c:v>
                </c:pt>
                <c:pt idx="3139">
                  <c:v>109.011484</c:v>
                </c:pt>
                <c:pt idx="3140">
                  <c:v>109.011484</c:v>
                </c:pt>
                <c:pt idx="3141">
                  <c:v>109.048564</c:v>
                </c:pt>
                <c:pt idx="3142">
                  <c:v>109.122725</c:v>
                </c:pt>
                <c:pt idx="3143">
                  <c:v>109.122725</c:v>
                </c:pt>
                <c:pt idx="3144">
                  <c:v>109.122725</c:v>
                </c:pt>
                <c:pt idx="3145">
                  <c:v>109.085644</c:v>
                </c:pt>
                <c:pt idx="3146">
                  <c:v>109.048564</c:v>
                </c:pt>
                <c:pt idx="3147">
                  <c:v>109.122725</c:v>
                </c:pt>
                <c:pt idx="3148">
                  <c:v>109.19689</c:v>
                </c:pt>
                <c:pt idx="3149">
                  <c:v>109.23397300000001</c:v>
                </c:pt>
                <c:pt idx="3150">
                  <c:v>109.271057</c:v>
                </c:pt>
                <c:pt idx="3151">
                  <c:v>109.122725</c:v>
                </c:pt>
                <c:pt idx="3152">
                  <c:v>109.048564</c:v>
                </c:pt>
                <c:pt idx="3153">
                  <c:v>109.085644</c:v>
                </c:pt>
                <c:pt idx="3154">
                  <c:v>109.159807</c:v>
                </c:pt>
                <c:pt idx="3155">
                  <c:v>109.23397300000001</c:v>
                </c:pt>
                <c:pt idx="3156">
                  <c:v>109.23397300000001</c:v>
                </c:pt>
                <c:pt idx="3157">
                  <c:v>109.23397300000001</c:v>
                </c:pt>
                <c:pt idx="3158">
                  <c:v>109.38231399999999</c:v>
                </c:pt>
                <c:pt idx="3159">
                  <c:v>109.38231399999999</c:v>
                </c:pt>
                <c:pt idx="3160">
                  <c:v>109.34522800000001</c:v>
                </c:pt>
                <c:pt idx="3161">
                  <c:v>109.34522800000001</c:v>
                </c:pt>
                <c:pt idx="3162">
                  <c:v>109.38231399999999</c:v>
                </c:pt>
                <c:pt idx="3163">
                  <c:v>109.41940099999999</c:v>
                </c:pt>
                <c:pt idx="3164">
                  <c:v>109.41940099999999</c:v>
                </c:pt>
                <c:pt idx="3165">
                  <c:v>109.41940099999999</c:v>
                </c:pt>
                <c:pt idx="3166">
                  <c:v>109.38231399999999</c:v>
                </c:pt>
                <c:pt idx="3167">
                  <c:v>109.456489</c:v>
                </c:pt>
                <c:pt idx="3168">
                  <c:v>109.53066699999999</c:v>
                </c:pt>
                <c:pt idx="3169">
                  <c:v>109.53066699999999</c:v>
                </c:pt>
                <c:pt idx="3170">
                  <c:v>109.53066699999999</c:v>
                </c:pt>
                <c:pt idx="3171">
                  <c:v>109.567757</c:v>
                </c:pt>
                <c:pt idx="3172">
                  <c:v>109.64194000000001</c:v>
                </c:pt>
                <c:pt idx="3173">
                  <c:v>109.604848</c:v>
                </c:pt>
                <c:pt idx="3174">
                  <c:v>109.604848</c:v>
                </c:pt>
                <c:pt idx="3175">
                  <c:v>109.64194000000001</c:v>
                </c:pt>
                <c:pt idx="3176">
                  <c:v>109.53066699999999</c:v>
                </c:pt>
                <c:pt idx="3177">
                  <c:v>109.53066699999999</c:v>
                </c:pt>
                <c:pt idx="3178">
                  <c:v>109.604848</c:v>
                </c:pt>
                <c:pt idx="3179">
                  <c:v>109.64194000000001</c:v>
                </c:pt>
                <c:pt idx="3180">
                  <c:v>109.604848</c:v>
                </c:pt>
                <c:pt idx="3181">
                  <c:v>109.679033</c:v>
                </c:pt>
                <c:pt idx="3182">
                  <c:v>109.75322</c:v>
                </c:pt>
                <c:pt idx="3183">
                  <c:v>109.716126</c:v>
                </c:pt>
                <c:pt idx="3184">
                  <c:v>109.679033</c:v>
                </c:pt>
                <c:pt idx="3185">
                  <c:v>109.716126</c:v>
                </c:pt>
                <c:pt idx="3186">
                  <c:v>109.716126</c:v>
                </c:pt>
                <c:pt idx="3187">
                  <c:v>109.716126</c:v>
                </c:pt>
                <c:pt idx="3188">
                  <c:v>109.82741</c:v>
                </c:pt>
                <c:pt idx="3189">
                  <c:v>109.82741</c:v>
                </c:pt>
                <c:pt idx="3190">
                  <c:v>109.75322</c:v>
                </c:pt>
                <c:pt idx="3191">
                  <c:v>109.86450600000001</c:v>
                </c:pt>
                <c:pt idx="3192">
                  <c:v>109.90160299999999</c:v>
                </c:pt>
                <c:pt idx="3193">
                  <c:v>109.97580000000001</c:v>
                </c:pt>
                <c:pt idx="3194">
                  <c:v>109.93870099999999</c:v>
                </c:pt>
                <c:pt idx="3195">
                  <c:v>110.08710000000001</c:v>
                </c:pt>
                <c:pt idx="3196">
                  <c:v>110.124202</c:v>
                </c:pt>
                <c:pt idx="3197">
                  <c:v>110.161304</c:v>
                </c:pt>
                <c:pt idx="3198">
                  <c:v>110.08710000000001</c:v>
                </c:pt>
                <c:pt idx="3199">
                  <c:v>110.198408</c:v>
                </c:pt>
                <c:pt idx="3200">
                  <c:v>110.198408</c:v>
                </c:pt>
                <c:pt idx="3201">
                  <c:v>110.161304</c:v>
                </c:pt>
                <c:pt idx="3202">
                  <c:v>110.161304</c:v>
                </c:pt>
                <c:pt idx="3203">
                  <c:v>110.198408</c:v>
                </c:pt>
                <c:pt idx="3204">
                  <c:v>110.198408</c:v>
                </c:pt>
                <c:pt idx="3205">
                  <c:v>110.235512</c:v>
                </c:pt>
                <c:pt idx="3206">
                  <c:v>110.198408</c:v>
                </c:pt>
                <c:pt idx="3207">
                  <c:v>110.198408</c:v>
                </c:pt>
                <c:pt idx="3208">
                  <c:v>110.30972199999999</c:v>
                </c:pt>
                <c:pt idx="3209">
                  <c:v>110.346828</c:v>
                </c:pt>
                <c:pt idx="3210">
                  <c:v>110.30972199999999</c:v>
                </c:pt>
                <c:pt idx="3211">
                  <c:v>110.458152</c:v>
                </c:pt>
                <c:pt idx="3212">
                  <c:v>110.458152</c:v>
                </c:pt>
                <c:pt idx="3213">
                  <c:v>110.495261</c:v>
                </c:pt>
                <c:pt idx="3214">
                  <c:v>110.532371</c:v>
                </c:pt>
                <c:pt idx="3215">
                  <c:v>110.532371</c:v>
                </c:pt>
                <c:pt idx="3216">
                  <c:v>110.606594</c:v>
                </c:pt>
                <c:pt idx="3217">
                  <c:v>110.532371</c:v>
                </c:pt>
                <c:pt idx="3218">
                  <c:v>110.532371</c:v>
                </c:pt>
                <c:pt idx="3219">
                  <c:v>110.495261</c:v>
                </c:pt>
                <c:pt idx="3220">
                  <c:v>110.495261</c:v>
                </c:pt>
                <c:pt idx="3221">
                  <c:v>110.532371</c:v>
                </c:pt>
                <c:pt idx="3222">
                  <c:v>110.495261</c:v>
                </c:pt>
                <c:pt idx="3223">
                  <c:v>110.56948199999999</c:v>
                </c:pt>
                <c:pt idx="3224">
                  <c:v>110.532371</c:v>
                </c:pt>
                <c:pt idx="3225">
                  <c:v>110.56948199999999</c:v>
                </c:pt>
                <c:pt idx="3226">
                  <c:v>110.56948199999999</c:v>
                </c:pt>
                <c:pt idx="3227">
                  <c:v>110.606594</c:v>
                </c:pt>
                <c:pt idx="3228">
                  <c:v>110.606594</c:v>
                </c:pt>
                <c:pt idx="3229">
                  <c:v>110.717933</c:v>
                </c:pt>
                <c:pt idx="3230">
                  <c:v>110.717933</c:v>
                </c:pt>
                <c:pt idx="3231">
                  <c:v>110.717933</c:v>
                </c:pt>
                <c:pt idx="3232">
                  <c:v>110.717933</c:v>
                </c:pt>
                <c:pt idx="3233">
                  <c:v>110.717933</c:v>
                </c:pt>
                <c:pt idx="3234">
                  <c:v>110.680819</c:v>
                </c:pt>
                <c:pt idx="3235">
                  <c:v>110.680819</c:v>
                </c:pt>
                <c:pt idx="3236">
                  <c:v>110.606594</c:v>
                </c:pt>
                <c:pt idx="3237">
                  <c:v>110.64370599999999</c:v>
                </c:pt>
                <c:pt idx="3238">
                  <c:v>110.717933</c:v>
                </c:pt>
                <c:pt idx="3239">
                  <c:v>110.792164</c:v>
                </c:pt>
                <c:pt idx="3240">
                  <c:v>110.717933</c:v>
                </c:pt>
                <c:pt idx="3241">
                  <c:v>110.82928</c:v>
                </c:pt>
                <c:pt idx="3242">
                  <c:v>110.792164</c:v>
                </c:pt>
                <c:pt idx="3243">
                  <c:v>110.903515</c:v>
                </c:pt>
                <c:pt idx="3244">
                  <c:v>111.01487299999999</c:v>
                </c:pt>
                <c:pt idx="3245">
                  <c:v>111.089116</c:v>
                </c:pt>
                <c:pt idx="3246">
                  <c:v>111.089116</c:v>
                </c:pt>
                <c:pt idx="3247">
                  <c:v>111.126238</c:v>
                </c:pt>
                <c:pt idx="3248">
                  <c:v>111.16336099999999</c:v>
                </c:pt>
                <c:pt idx="3249">
                  <c:v>111.23761</c:v>
                </c:pt>
                <c:pt idx="3250">
                  <c:v>111.200485</c:v>
                </c:pt>
                <c:pt idx="3251">
                  <c:v>111.23761</c:v>
                </c:pt>
                <c:pt idx="3252">
                  <c:v>111.200485</c:v>
                </c:pt>
                <c:pt idx="3253">
                  <c:v>111.126238</c:v>
                </c:pt>
                <c:pt idx="3254">
                  <c:v>111.200485</c:v>
                </c:pt>
                <c:pt idx="3255">
                  <c:v>111.23761</c:v>
                </c:pt>
                <c:pt idx="3256">
                  <c:v>111.16336099999999</c:v>
                </c:pt>
                <c:pt idx="3257">
                  <c:v>111.089116</c:v>
                </c:pt>
                <c:pt idx="3258">
                  <c:v>111.16336099999999</c:v>
                </c:pt>
                <c:pt idx="3259">
                  <c:v>111.16336099999999</c:v>
                </c:pt>
                <c:pt idx="3260">
                  <c:v>111.16336099999999</c:v>
                </c:pt>
                <c:pt idx="3261">
                  <c:v>111.23761</c:v>
                </c:pt>
                <c:pt idx="3262">
                  <c:v>111.311862</c:v>
                </c:pt>
                <c:pt idx="3263">
                  <c:v>111.274736</c:v>
                </c:pt>
                <c:pt idx="3264">
                  <c:v>111.200485</c:v>
                </c:pt>
                <c:pt idx="3265">
                  <c:v>111.16336099999999</c:v>
                </c:pt>
                <c:pt idx="3266">
                  <c:v>111.23761</c:v>
                </c:pt>
                <c:pt idx="3267">
                  <c:v>111.311862</c:v>
                </c:pt>
                <c:pt idx="3268">
                  <c:v>111.23761</c:v>
                </c:pt>
                <c:pt idx="3269">
                  <c:v>111.274736</c:v>
                </c:pt>
                <c:pt idx="3270">
                  <c:v>111.311862</c:v>
                </c:pt>
                <c:pt idx="3271">
                  <c:v>111.348989</c:v>
                </c:pt>
                <c:pt idx="3272">
                  <c:v>111.460375</c:v>
                </c:pt>
                <c:pt idx="3273">
                  <c:v>111.497506</c:v>
                </c:pt>
                <c:pt idx="3274">
                  <c:v>111.571769</c:v>
                </c:pt>
                <c:pt idx="3275">
                  <c:v>111.534637</c:v>
                </c:pt>
                <c:pt idx="3276">
                  <c:v>111.608901</c:v>
                </c:pt>
                <c:pt idx="3277">
                  <c:v>111.608901</c:v>
                </c:pt>
                <c:pt idx="3278">
                  <c:v>111.608901</c:v>
                </c:pt>
                <c:pt idx="3279">
                  <c:v>111.608901</c:v>
                </c:pt>
                <c:pt idx="3280">
                  <c:v>111.42324600000001</c:v>
                </c:pt>
                <c:pt idx="3281">
                  <c:v>111.534637</c:v>
                </c:pt>
                <c:pt idx="3282">
                  <c:v>111.460375</c:v>
                </c:pt>
                <c:pt idx="3283">
                  <c:v>111.534637</c:v>
                </c:pt>
                <c:pt idx="3284">
                  <c:v>111.571769</c:v>
                </c:pt>
                <c:pt idx="3285">
                  <c:v>111.534637</c:v>
                </c:pt>
                <c:pt idx="3286">
                  <c:v>111.571769</c:v>
                </c:pt>
                <c:pt idx="3287">
                  <c:v>111.460375</c:v>
                </c:pt>
                <c:pt idx="3288">
                  <c:v>111.608901</c:v>
                </c:pt>
                <c:pt idx="3289">
                  <c:v>111.608901</c:v>
                </c:pt>
                <c:pt idx="3290">
                  <c:v>111.720304</c:v>
                </c:pt>
                <c:pt idx="3291">
                  <c:v>111.720304</c:v>
                </c:pt>
                <c:pt idx="3292">
                  <c:v>111.79457600000001</c:v>
                </c:pt>
                <c:pt idx="3293">
                  <c:v>111.90599</c:v>
                </c:pt>
                <c:pt idx="3294">
                  <c:v>111.94313</c:v>
                </c:pt>
                <c:pt idx="3295">
                  <c:v>111.90599</c:v>
                </c:pt>
                <c:pt idx="3296">
                  <c:v>111.90599</c:v>
                </c:pt>
                <c:pt idx="3297">
                  <c:v>111.86885100000001</c:v>
                </c:pt>
                <c:pt idx="3298">
                  <c:v>111.86885100000001</c:v>
                </c:pt>
                <c:pt idx="3299">
                  <c:v>111.86885100000001</c:v>
                </c:pt>
                <c:pt idx="3300">
                  <c:v>111.83171299999999</c:v>
                </c:pt>
                <c:pt idx="3301">
                  <c:v>111.86885100000001</c:v>
                </c:pt>
                <c:pt idx="3302">
                  <c:v>111.90599</c:v>
                </c:pt>
                <c:pt idx="3303">
                  <c:v>111.94313</c:v>
                </c:pt>
                <c:pt idx="3304">
                  <c:v>111.90599</c:v>
                </c:pt>
                <c:pt idx="3305">
                  <c:v>111.98027</c:v>
                </c:pt>
                <c:pt idx="3306">
                  <c:v>112.16598399999999</c:v>
                </c:pt>
                <c:pt idx="3307">
                  <c:v>112.091696</c:v>
                </c:pt>
                <c:pt idx="3308">
                  <c:v>112.091696</c:v>
                </c:pt>
                <c:pt idx="3309">
                  <c:v>112.128839</c:v>
                </c:pt>
                <c:pt idx="3310">
                  <c:v>112.16598399999999</c:v>
                </c:pt>
                <c:pt idx="3311">
                  <c:v>112.277421</c:v>
                </c:pt>
                <c:pt idx="3312">
                  <c:v>112.240275</c:v>
                </c:pt>
                <c:pt idx="3313">
                  <c:v>112.240275</c:v>
                </c:pt>
                <c:pt idx="3314">
                  <c:v>112.31456900000001</c:v>
                </c:pt>
                <c:pt idx="3315">
                  <c:v>112.203129</c:v>
                </c:pt>
                <c:pt idx="3316">
                  <c:v>112.16598399999999</c:v>
                </c:pt>
                <c:pt idx="3317">
                  <c:v>112.054553</c:v>
                </c:pt>
                <c:pt idx="3318">
                  <c:v>111.98027</c:v>
                </c:pt>
                <c:pt idx="3319">
                  <c:v>111.98027</c:v>
                </c:pt>
                <c:pt idx="3320">
                  <c:v>112.128839</c:v>
                </c:pt>
                <c:pt idx="3321">
                  <c:v>112.240275</c:v>
                </c:pt>
                <c:pt idx="3322">
                  <c:v>112.277421</c:v>
                </c:pt>
                <c:pt idx="3323">
                  <c:v>112.35171699999999</c:v>
                </c:pt>
                <c:pt idx="3324">
                  <c:v>112.31456900000001</c:v>
                </c:pt>
                <c:pt idx="3325">
                  <c:v>112.35171699999999</c:v>
                </c:pt>
                <c:pt idx="3326">
                  <c:v>112.35171699999999</c:v>
                </c:pt>
                <c:pt idx="3327">
                  <c:v>112.35171699999999</c:v>
                </c:pt>
                <c:pt idx="3328">
                  <c:v>112.38886599999999</c:v>
                </c:pt>
                <c:pt idx="3329">
                  <c:v>112.38886599999999</c:v>
                </c:pt>
                <c:pt idx="3330">
                  <c:v>112.426016</c:v>
                </c:pt>
                <c:pt idx="3331">
                  <c:v>112.463166</c:v>
                </c:pt>
                <c:pt idx="3332">
                  <c:v>112.426016</c:v>
                </c:pt>
                <c:pt idx="3333">
                  <c:v>112.463166</c:v>
                </c:pt>
                <c:pt idx="3334">
                  <c:v>112.50031799999999</c:v>
                </c:pt>
                <c:pt idx="3335">
                  <c:v>112.61177600000001</c:v>
                </c:pt>
                <c:pt idx="3336">
                  <c:v>112.686086</c:v>
                </c:pt>
                <c:pt idx="3337">
                  <c:v>112.61177600000001</c:v>
                </c:pt>
                <c:pt idx="3338">
                  <c:v>112.574623</c:v>
                </c:pt>
                <c:pt idx="3339">
                  <c:v>112.53747</c:v>
                </c:pt>
                <c:pt idx="3340">
                  <c:v>112.686086</c:v>
                </c:pt>
                <c:pt idx="3341">
                  <c:v>112.723242</c:v>
                </c:pt>
                <c:pt idx="3342">
                  <c:v>112.686086</c:v>
                </c:pt>
                <c:pt idx="3343">
                  <c:v>112.648931</c:v>
                </c:pt>
                <c:pt idx="3344">
                  <c:v>112.723242</c:v>
                </c:pt>
                <c:pt idx="3345">
                  <c:v>112.834715</c:v>
                </c:pt>
                <c:pt idx="3346">
                  <c:v>112.834715</c:v>
                </c:pt>
                <c:pt idx="3347">
                  <c:v>112.76039900000001</c:v>
                </c:pt>
                <c:pt idx="3348">
                  <c:v>112.871875</c:v>
                </c:pt>
                <c:pt idx="3349">
                  <c:v>112.909035</c:v>
                </c:pt>
                <c:pt idx="3350">
                  <c:v>112.946195</c:v>
                </c:pt>
                <c:pt idx="3351">
                  <c:v>112.946195</c:v>
                </c:pt>
                <c:pt idx="3352">
                  <c:v>112.871875</c:v>
                </c:pt>
                <c:pt idx="3353">
                  <c:v>112.909035</c:v>
                </c:pt>
                <c:pt idx="3354">
                  <c:v>112.871875</c:v>
                </c:pt>
                <c:pt idx="3355">
                  <c:v>112.909035</c:v>
                </c:pt>
                <c:pt idx="3356">
                  <c:v>112.797557</c:v>
                </c:pt>
                <c:pt idx="3357">
                  <c:v>112.834715</c:v>
                </c:pt>
                <c:pt idx="3358">
                  <c:v>112.946195</c:v>
                </c:pt>
                <c:pt idx="3359">
                  <c:v>112.909035</c:v>
                </c:pt>
                <c:pt idx="3360">
                  <c:v>112.76039900000001</c:v>
                </c:pt>
                <c:pt idx="3361">
                  <c:v>112.76039900000001</c:v>
                </c:pt>
                <c:pt idx="3362">
                  <c:v>112.834715</c:v>
                </c:pt>
                <c:pt idx="3363">
                  <c:v>112.834715</c:v>
                </c:pt>
                <c:pt idx="3364">
                  <c:v>112.871875</c:v>
                </c:pt>
                <c:pt idx="3365">
                  <c:v>112.834715</c:v>
                </c:pt>
                <c:pt idx="3366">
                  <c:v>112.946195</c:v>
                </c:pt>
                <c:pt idx="3367">
                  <c:v>113.057682</c:v>
                </c:pt>
                <c:pt idx="3368">
                  <c:v>113.02051899999999</c:v>
                </c:pt>
                <c:pt idx="3369">
                  <c:v>113.169177</c:v>
                </c:pt>
                <c:pt idx="3370">
                  <c:v>113.13201100000001</c:v>
                </c:pt>
                <c:pt idx="3371">
                  <c:v>113.057682</c:v>
                </c:pt>
                <c:pt idx="3372">
                  <c:v>113.206343</c:v>
                </c:pt>
                <c:pt idx="3373">
                  <c:v>113.169177</c:v>
                </c:pt>
                <c:pt idx="3374">
                  <c:v>113.13201100000001</c:v>
                </c:pt>
                <c:pt idx="3375">
                  <c:v>113.169177</c:v>
                </c:pt>
                <c:pt idx="3376">
                  <c:v>113.169177</c:v>
                </c:pt>
                <c:pt idx="3377">
                  <c:v>113.169177</c:v>
                </c:pt>
                <c:pt idx="3378">
                  <c:v>113.169177</c:v>
                </c:pt>
                <c:pt idx="3379">
                  <c:v>113.24351</c:v>
                </c:pt>
                <c:pt idx="3380">
                  <c:v>113.13201100000001</c:v>
                </c:pt>
                <c:pt idx="3381">
                  <c:v>113.094846</c:v>
                </c:pt>
                <c:pt idx="3382">
                  <c:v>113.206343</c:v>
                </c:pt>
                <c:pt idx="3383">
                  <c:v>113.206343</c:v>
                </c:pt>
                <c:pt idx="3384">
                  <c:v>113.24351</c:v>
                </c:pt>
                <c:pt idx="3385">
                  <c:v>113.317847</c:v>
                </c:pt>
                <c:pt idx="3386">
                  <c:v>113.28067799999999</c:v>
                </c:pt>
                <c:pt idx="3387">
                  <c:v>113.24351</c:v>
                </c:pt>
                <c:pt idx="3388">
                  <c:v>113.28067799999999</c:v>
                </c:pt>
                <c:pt idx="3389">
                  <c:v>113.392186</c:v>
                </c:pt>
                <c:pt idx="3390">
                  <c:v>113.35501600000001</c:v>
                </c:pt>
                <c:pt idx="3391">
                  <c:v>113.35501600000001</c:v>
                </c:pt>
                <c:pt idx="3392">
                  <c:v>113.35501600000001</c:v>
                </c:pt>
                <c:pt idx="3393">
                  <c:v>113.392186</c:v>
                </c:pt>
                <c:pt idx="3394">
                  <c:v>113.46652899999999</c:v>
                </c:pt>
                <c:pt idx="3395">
                  <c:v>113.503702</c:v>
                </c:pt>
                <c:pt idx="3396">
                  <c:v>113.615225</c:v>
                </c:pt>
                <c:pt idx="3397">
                  <c:v>113.540875</c:v>
                </c:pt>
                <c:pt idx="3398">
                  <c:v>113.6524</c:v>
                </c:pt>
                <c:pt idx="3399">
                  <c:v>113.6524</c:v>
                </c:pt>
                <c:pt idx="3400">
                  <c:v>113.615225</c:v>
                </c:pt>
                <c:pt idx="3401">
                  <c:v>113.6524</c:v>
                </c:pt>
                <c:pt idx="3402">
                  <c:v>113.6524</c:v>
                </c:pt>
                <c:pt idx="3403">
                  <c:v>113.6524</c:v>
                </c:pt>
                <c:pt idx="3404">
                  <c:v>113.6524</c:v>
                </c:pt>
                <c:pt idx="3405">
                  <c:v>113.76393299999999</c:v>
                </c:pt>
                <c:pt idx="3406">
                  <c:v>113.726754</c:v>
                </c:pt>
                <c:pt idx="3407">
                  <c:v>113.76393299999999</c:v>
                </c:pt>
                <c:pt idx="3408">
                  <c:v>113.801112</c:v>
                </c:pt>
                <c:pt idx="3409">
                  <c:v>113.76393299999999</c:v>
                </c:pt>
                <c:pt idx="3410">
                  <c:v>113.801112</c:v>
                </c:pt>
                <c:pt idx="3411">
                  <c:v>113.76393299999999</c:v>
                </c:pt>
                <c:pt idx="3412">
                  <c:v>113.615225</c:v>
                </c:pt>
                <c:pt idx="3413">
                  <c:v>113.615225</c:v>
                </c:pt>
                <c:pt idx="3414">
                  <c:v>113.6524</c:v>
                </c:pt>
                <c:pt idx="3415">
                  <c:v>113.57805</c:v>
                </c:pt>
                <c:pt idx="3416">
                  <c:v>113.57805</c:v>
                </c:pt>
                <c:pt idx="3417">
                  <c:v>113.540875</c:v>
                </c:pt>
                <c:pt idx="3418">
                  <c:v>113.57805</c:v>
                </c:pt>
                <c:pt idx="3419">
                  <c:v>113.6524</c:v>
                </c:pt>
                <c:pt idx="3420">
                  <c:v>113.6524</c:v>
                </c:pt>
                <c:pt idx="3421">
                  <c:v>113.689577</c:v>
                </c:pt>
                <c:pt idx="3422">
                  <c:v>113.689577</c:v>
                </c:pt>
                <c:pt idx="3423">
                  <c:v>113.838291</c:v>
                </c:pt>
                <c:pt idx="3424">
                  <c:v>113.91265300000001</c:v>
                </c:pt>
                <c:pt idx="3425">
                  <c:v>113.76393299999999</c:v>
                </c:pt>
                <c:pt idx="3426">
                  <c:v>113.726754</c:v>
                </c:pt>
                <c:pt idx="3427">
                  <c:v>113.726754</c:v>
                </c:pt>
                <c:pt idx="3428">
                  <c:v>113.726754</c:v>
                </c:pt>
                <c:pt idx="3429">
                  <c:v>113.801112</c:v>
                </c:pt>
                <c:pt idx="3430">
                  <c:v>113.76393299999999</c:v>
                </c:pt>
                <c:pt idx="3431">
                  <c:v>113.726754</c:v>
                </c:pt>
                <c:pt idx="3432">
                  <c:v>113.801112</c:v>
                </c:pt>
                <c:pt idx="3433">
                  <c:v>113.875472</c:v>
                </c:pt>
                <c:pt idx="3434">
                  <c:v>113.875472</c:v>
                </c:pt>
                <c:pt idx="3435">
                  <c:v>113.875472</c:v>
                </c:pt>
                <c:pt idx="3436">
                  <c:v>113.94983499999999</c:v>
                </c:pt>
                <c:pt idx="3437">
                  <c:v>113.94983499999999</c:v>
                </c:pt>
                <c:pt idx="3438">
                  <c:v>114.024202</c:v>
                </c:pt>
                <c:pt idx="3439">
                  <c:v>114.135758</c:v>
                </c:pt>
                <c:pt idx="3440">
                  <c:v>114.061387</c:v>
                </c:pt>
                <c:pt idx="3441">
                  <c:v>114.024202</c:v>
                </c:pt>
                <c:pt idx="3442">
                  <c:v>114.024202</c:v>
                </c:pt>
                <c:pt idx="3443">
                  <c:v>114.061387</c:v>
                </c:pt>
                <c:pt idx="3444">
                  <c:v>114.024202</c:v>
                </c:pt>
                <c:pt idx="3445">
                  <c:v>114.061387</c:v>
                </c:pt>
                <c:pt idx="3446">
                  <c:v>114.135758</c:v>
                </c:pt>
                <c:pt idx="3447">
                  <c:v>114.024202</c:v>
                </c:pt>
                <c:pt idx="3448">
                  <c:v>114.061387</c:v>
                </c:pt>
                <c:pt idx="3449">
                  <c:v>113.98701800000001</c:v>
                </c:pt>
                <c:pt idx="3450">
                  <c:v>114.135758</c:v>
                </c:pt>
                <c:pt idx="3451">
                  <c:v>114.210133</c:v>
                </c:pt>
                <c:pt idx="3452">
                  <c:v>114.247321</c:v>
                </c:pt>
                <c:pt idx="3453">
                  <c:v>114.321701</c:v>
                </c:pt>
                <c:pt idx="3454">
                  <c:v>114.396083</c:v>
                </c:pt>
                <c:pt idx="3455">
                  <c:v>114.47046899999999</c:v>
                </c:pt>
                <c:pt idx="3456">
                  <c:v>114.50766299999999</c:v>
                </c:pt>
                <c:pt idx="3457">
                  <c:v>114.582053</c:v>
                </c:pt>
                <c:pt idx="3458">
                  <c:v>114.656447</c:v>
                </c:pt>
                <c:pt idx="3459">
                  <c:v>114.693645</c:v>
                </c:pt>
                <c:pt idx="3460">
                  <c:v>114.61924999999999</c:v>
                </c:pt>
                <c:pt idx="3461">
                  <c:v>114.50766299999999</c:v>
                </c:pt>
                <c:pt idx="3462">
                  <c:v>114.656447</c:v>
                </c:pt>
                <c:pt idx="3463">
                  <c:v>114.730844</c:v>
                </c:pt>
                <c:pt idx="3464">
                  <c:v>114.768044</c:v>
                </c:pt>
                <c:pt idx="3465">
                  <c:v>114.768044</c:v>
                </c:pt>
                <c:pt idx="3466">
                  <c:v>114.805244</c:v>
                </c:pt>
                <c:pt idx="3467">
                  <c:v>114.879648</c:v>
                </c:pt>
                <c:pt idx="3468">
                  <c:v>114.91685</c:v>
                </c:pt>
                <c:pt idx="3469">
                  <c:v>114.954054</c:v>
                </c:pt>
                <c:pt idx="3470">
                  <c:v>114.91685</c:v>
                </c:pt>
                <c:pt idx="3471">
                  <c:v>115.028464</c:v>
                </c:pt>
                <c:pt idx="3472">
                  <c:v>115.028464</c:v>
                </c:pt>
                <c:pt idx="3473">
                  <c:v>115.06567</c:v>
                </c:pt>
                <c:pt idx="3474">
                  <c:v>114.991258</c:v>
                </c:pt>
                <c:pt idx="3475">
                  <c:v>115.028464</c:v>
                </c:pt>
                <c:pt idx="3476">
                  <c:v>114.954054</c:v>
                </c:pt>
                <c:pt idx="3477">
                  <c:v>115.10287700000001</c:v>
                </c:pt>
                <c:pt idx="3478">
                  <c:v>115.10287700000001</c:v>
                </c:pt>
                <c:pt idx="3479">
                  <c:v>115.10287700000001</c:v>
                </c:pt>
                <c:pt idx="3480">
                  <c:v>115.06567</c:v>
                </c:pt>
                <c:pt idx="3481">
                  <c:v>115.140084</c:v>
                </c:pt>
                <c:pt idx="3482">
                  <c:v>115.140084</c:v>
                </c:pt>
                <c:pt idx="3483">
                  <c:v>115.214502</c:v>
                </c:pt>
                <c:pt idx="3484">
                  <c:v>115.214502</c:v>
                </c:pt>
                <c:pt idx="3485">
                  <c:v>115.251712</c:v>
                </c:pt>
                <c:pt idx="3486">
                  <c:v>115.214502</c:v>
                </c:pt>
                <c:pt idx="3487">
                  <c:v>115.251712</c:v>
                </c:pt>
                <c:pt idx="3488">
                  <c:v>115.214502</c:v>
                </c:pt>
                <c:pt idx="3489">
                  <c:v>115.288923</c:v>
                </c:pt>
                <c:pt idx="3490">
                  <c:v>115.288923</c:v>
                </c:pt>
                <c:pt idx="3491">
                  <c:v>115.326134</c:v>
                </c:pt>
                <c:pt idx="3492">
                  <c:v>115.288923</c:v>
                </c:pt>
                <c:pt idx="3493">
                  <c:v>115.288923</c:v>
                </c:pt>
                <c:pt idx="3494">
                  <c:v>115.326134</c:v>
                </c:pt>
                <c:pt idx="3495">
                  <c:v>115.40056</c:v>
                </c:pt>
                <c:pt idx="3496">
                  <c:v>115.363347</c:v>
                </c:pt>
                <c:pt idx="3497">
                  <c:v>115.363347</c:v>
                </c:pt>
                <c:pt idx="3498">
                  <c:v>115.437774</c:v>
                </c:pt>
                <c:pt idx="3499">
                  <c:v>115.437774</c:v>
                </c:pt>
                <c:pt idx="3500">
                  <c:v>115.251712</c:v>
                </c:pt>
                <c:pt idx="3501">
                  <c:v>115.251712</c:v>
                </c:pt>
                <c:pt idx="3502">
                  <c:v>115.363347</c:v>
                </c:pt>
                <c:pt idx="3503">
                  <c:v>115.40056</c:v>
                </c:pt>
                <c:pt idx="3504">
                  <c:v>115.549421</c:v>
                </c:pt>
                <c:pt idx="3505">
                  <c:v>115.437774</c:v>
                </c:pt>
                <c:pt idx="3506">
                  <c:v>115.437774</c:v>
                </c:pt>
                <c:pt idx="3507">
                  <c:v>115.47498899999999</c:v>
                </c:pt>
                <c:pt idx="3508">
                  <c:v>115.51220499999999</c:v>
                </c:pt>
                <c:pt idx="3509">
                  <c:v>115.51220499999999</c:v>
                </c:pt>
                <c:pt idx="3510">
                  <c:v>115.58663799999999</c:v>
                </c:pt>
                <c:pt idx="3511">
                  <c:v>115.51220499999999</c:v>
                </c:pt>
                <c:pt idx="3512">
                  <c:v>115.549421</c:v>
                </c:pt>
                <c:pt idx="3513">
                  <c:v>115.58663799999999</c:v>
                </c:pt>
                <c:pt idx="3514">
                  <c:v>115.623856</c:v>
                </c:pt>
                <c:pt idx="3515">
                  <c:v>115.623856</c:v>
                </c:pt>
                <c:pt idx="3516">
                  <c:v>115.73551500000001</c:v>
                </c:pt>
                <c:pt idx="3517">
                  <c:v>115.73551500000001</c:v>
                </c:pt>
                <c:pt idx="3518">
                  <c:v>115.661075</c:v>
                </c:pt>
                <c:pt idx="3519">
                  <c:v>115.661075</c:v>
                </c:pt>
                <c:pt idx="3520">
                  <c:v>115.80995900000001</c:v>
                </c:pt>
                <c:pt idx="3521">
                  <c:v>115.73551500000001</c:v>
                </c:pt>
                <c:pt idx="3522">
                  <c:v>115.73551500000001</c:v>
                </c:pt>
                <c:pt idx="3523">
                  <c:v>115.80995900000001</c:v>
                </c:pt>
                <c:pt idx="3524">
                  <c:v>115.80995900000001</c:v>
                </c:pt>
                <c:pt idx="3525">
                  <c:v>115.884405</c:v>
                </c:pt>
                <c:pt idx="3526">
                  <c:v>115.884405</c:v>
                </c:pt>
                <c:pt idx="3527">
                  <c:v>115.92162999999999</c:v>
                </c:pt>
                <c:pt idx="3528">
                  <c:v>115.92162999999999</c:v>
                </c:pt>
                <c:pt idx="3529">
                  <c:v>115.92162999999999</c:v>
                </c:pt>
                <c:pt idx="3530">
                  <c:v>115.958855</c:v>
                </c:pt>
                <c:pt idx="3531">
                  <c:v>115.92162999999999</c:v>
                </c:pt>
                <c:pt idx="3532">
                  <c:v>115.92162999999999</c:v>
                </c:pt>
                <c:pt idx="3533">
                  <c:v>115.92162999999999</c:v>
                </c:pt>
                <c:pt idx="3534">
                  <c:v>115.996081</c:v>
                </c:pt>
                <c:pt idx="3535">
                  <c:v>115.958855</c:v>
                </c:pt>
                <c:pt idx="3536">
                  <c:v>115.958855</c:v>
                </c:pt>
                <c:pt idx="3537">
                  <c:v>115.884405</c:v>
                </c:pt>
                <c:pt idx="3538">
                  <c:v>115.958855</c:v>
                </c:pt>
                <c:pt idx="3539">
                  <c:v>115.884405</c:v>
                </c:pt>
                <c:pt idx="3540">
                  <c:v>115.884405</c:v>
                </c:pt>
                <c:pt idx="3541">
                  <c:v>115.996081</c:v>
                </c:pt>
                <c:pt idx="3542">
                  <c:v>115.77273700000001</c:v>
                </c:pt>
                <c:pt idx="3543">
                  <c:v>115.77273700000001</c:v>
                </c:pt>
                <c:pt idx="3544">
                  <c:v>115.884405</c:v>
                </c:pt>
                <c:pt idx="3545">
                  <c:v>115.847182</c:v>
                </c:pt>
                <c:pt idx="3546">
                  <c:v>115.80995900000001</c:v>
                </c:pt>
                <c:pt idx="3547">
                  <c:v>115.847182</c:v>
                </c:pt>
                <c:pt idx="3548">
                  <c:v>115.884405</c:v>
                </c:pt>
                <c:pt idx="3549">
                  <c:v>115.884405</c:v>
                </c:pt>
                <c:pt idx="3550">
                  <c:v>116.03330800000001</c:v>
                </c:pt>
                <c:pt idx="3551">
                  <c:v>116.070536</c:v>
                </c:pt>
                <c:pt idx="3552">
                  <c:v>116.03330800000001</c:v>
                </c:pt>
                <c:pt idx="3553">
                  <c:v>116.107764</c:v>
                </c:pt>
                <c:pt idx="3554">
                  <c:v>116.256686</c:v>
                </c:pt>
                <c:pt idx="3555">
                  <c:v>116.219454</c:v>
                </c:pt>
                <c:pt idx="3556">
                  <c:v>116.256686</c:v>
                </c:pt>
                <c:pt idx="3557">
                  <c:v>116.256686</c:v>
                </c:pt>
                <c:pt idx="3558">
                  <c:v>116.293919</c:v>
                </c:pt>
                <c:pt idx="3559">
                  <c:v>116.293919</c:v>
                </c:pt>
                <c:pt idx="3560">
                  <c:v>116.293919</c:v>
                </c:pt>
                <c:pt idx="3561">
                  <c:v>116.293919</c:v>
                </c:pt>
                <c:pt idx="3562">
                  <c:v>116.256686</c:v>
                </c:pt>
                <c:pt idx="3563">
                  <c:v>116.331152</c:v>
                </c:pt>
                <c:pt idx="3564">
                  <c:v>116.368386</c:v>
                </c:pt>
                <c:pt idx="3565">
                  <c:v>116.480093</c:v>
                </c:pt>
                <c:pt idx="3566">
                  <c:v>116.517331</c:v>
                </c:pt>
                <c:pt idx="3567">
                  <c:v>116.368386</c:v>
                </c:pt>
                <c:pt idx="3568">
                  <c:v>116.405621</c:v>
                </c:pt>
                <c:pt idx="3569">
                  <c:v>116.405621</c:v>
                </c:pt>
                <c:pt idx="3570">
                  <c:v>116.405621</c:v>
                </c:pt>
                <c:pt idx="3571">
                  <c:v>116.368386</c:v>
                </c:pt>
                <c:pt idx="3572">
                  <c:v>116.331152</c:v>
                </c:pt>
                <c:pt idx="3573">
                  <c:v>116.293919</c:v>
                </c:pt>
                <c:pt idx="3574">
                  <c:v>116.256686</c:v>
                </c:pt>
                <c:pt idx="3575">
                  <c:v>116.442857</c:v>
                </c:pt>
                <c:pt idx="3576">
                  <c:v>116.331152</c:v>
                </c:pt>
                <c:pt idx="3577">
                  <c:v>116.442857</c:v>
                </c:pt>
                <c:pt idx="3578">
                  <c:v>116.442857</c:v>
                </c:pt>
                <c:pt idx="3579">
                  <c:v>116.480093</c:v>
                </c:pt>
                <c:pt idx="3580">
                  <c:v>116.442857</c:v>
                </c:pt>
                <c:pt idx="3581">
                  <c:v>116.442857</c:v>
                </c:pt>
                <c:pt idx="3582">
                  <c:v>116.517331</c:v>
                </c:pt>
                <c:pt idx="3583">
                  <c:v>116.517331</c:v>
                </c:pt>
                <c:pt idx="3584">
                  <c:v>116.517331</c:v>
                </c:pt>
                <c:pt idx="3585">
                  <c:v>116.442857</c:v>
                </c:pt>
                <c:pt idx="3586">
                  <c:v>116.554569</c:v>
                </c:pt>
                <c:pt idx="3587">
                  <c:v>116.554569</c:v>
                </c:pt>
                <c:pt idx="3588">
                  <c:v>116.629047</c:v>
                </c:pt>
                <c:pt idx="3589">
                  <c:v>116.629047</c:v>
                </c:pt>
                <c:pt idx="3590">
                  <c:v>116.591808</c:v>
                </c:pt>
                <c:pt idx="3591">
                  <c:v>116.66628799999999</c:v>
                </c:pt>
                <c:pt idx="3592">
                  <c:v>116.703529</c:v>
                </c:pt>
                <c:pt idx="3593">
                  <c:v>116.815258</c:v>
                </c:pt>
                <c:pt idx="3594">
                  <c:v>116.778014</c:v>
                </c:pt>
                <c:pt idx="3595">
                  <c:v>116.815258</c:v>
                </c:pt>
                <c:pt idx="3596">
                  <c:v>116.964241</c:v>
                </c:pt>
                <c:pt idx="3597">
                  <c:v>116.964241</c:v>
                </c:pt>
                <c:pt idx="3598">
                  <c:v>116.852503</c:v>
                </c:pt>
                <c:pt idx="3599">
                  <c:v>116.815258</c:v>
                </c:pt>
                <c:pt idx="3600">
                  <c:v>116.889748</c:v>
                </c:pt>
                <c:pt idx="3601">
                  <c:v>116.815258</c:v>
                </c:pt>
                <c:pt idx="3602">
                  <c:v>116.778014</c:v>
                </c:pt>
                <c:pt idx="3603">
                  <c:v>116.778014</c:v>
                </c:pt>
                <c:pt idx="3604">
                  <c:v>116.815258</c:v>
                </c:pt>
                <c:pt idx="3605">
                  <c:v>116.852503</c:v>
                </c:pt>
                <c:pt idx="3606">
                  <c:v>116.703529</c:v>
                </c:pt>
                <c:pt idx="3607">
                  <c:v>116.778014</c:v>
                </c:pt>
                <c:pt idx="3608">
                  <c:v>116.852503</c:v>
                </c:pt>
                <c:pt idx="3609">
                  <c:v>116.703529</c:v>
                </c:pt>
                <c:pt idx="3610">
                  <c:v>116.740771</c:v>
                </c:pt>
                <c:pt idx="3611">
                  <c:v>116.703529</c:v>
                </c:pt>
                <c:pt idx="3612">
                  <c:v>116.703529</c:v>
                </c:pt>
                <c:pt idx="3613">
                  <c:v>116.815258</c:v>
                </c:pt>
                <c:pt idx="3614">
                  <c:v>116.778014</c:v>
                </c:pt>
                <c:pt idx="3615">
                  <c:v>116.815258</c:v>
                </c:pt>
                <c:pt idx="3616">
                  <c:v>116.889748</c:v>
                </c:pt>
                <c:pt idx="3617">
                  <c:v>117.038738</c:v>
                </c:pt>
                <c:pt idx="3618">
                  <c:v>117.075987</c:v>
                </c:pt>
                <c:pt idx="3619">
                  <c:v>117.00148900000001</c:v>
                </c:pt>
                <c:pt idx="3620">
                  <c:v>117.15048899999999</c:v>
                </c:pt>
                <c:pt idx="3621">
                  <c:v>117.18774000000001</c:v>
                </c:pt>
                <c:pt idx="3622">
                  <c:v>117.224993</c:v>
                </c:pt>
                <c:pt idx="3623">
                  <c:v>117.262247</c:v>
                </c:pt>
                <c:pt idx="3624">
                  <c:v>117.18774000000001</c:v>
                </c:pt>
                <c:pt idx="3625">
                  <c:v>117.224993</c:v>
                </c:pt>
                <c:pt idx="3626">
                  <c:v>117.224993</c:v>
                </c:pt>
                <c:pt idx="3627">
                  <c:v>117.18774000000001</c:v>
                </c:pt>
                <c:pt idx="3628">
                  <c:v>117.33675599999999</c:v>
                </c:pt>
                <c:pt idx="3629">
                  <c:v>117.33675599999999</c:v>
                </c:pt>
                <c:pt idx="3630">
                  <c:v>117.33675599999999</c:v>
                </c:pt>
                <c:pt idx="3631">
                  <c:v>117.262247</c:v>
                </c:pt>
                <c:pt idx="3632">
                  <c:v>117.33675599999999</c:v>
                </c:pt>
                <c:pt idx="3633">
                  <c:v>117.411269</c:v>
                </c:pt>
                <c:pt idx="3634">
                  <c:v>117.411269</c:v>
                </c:pt>
                <c:pt idx="3635">
                  <c:v>117.411269</c:v>
                </c:pt>
                <c:pt idx="3636">
                  <c:v>117.411269</c:v>
                </c:pt>
                <c:pt idx="3637">
                  <c:v>117.262247</c:v>
                </c:pt>
                <c:pt idx="3638">
                  <c:v>117.262247</c:v>
                </c:pt>
                <c:pt idx="3639">
                  <c:v>117.113238</c:v>
                </c:pt>
                <c:pt idx="3640">
                  <c:v>117.224993</c:v>
                </c:pt>
                <c:pt idx="3641">
                  <c:v>117.33675599999999</c:v>
                </c:pt>
                <c:pt idx="3642">
                  <c:v>117.33675599999999</c:v>
                </c:pt>
                <c:pt idx="3643">
                  <c:v>117.33675599999999</c:v>
                </c:pt>
                <c:pt idx="3644">
                  <c:v>117.29950100000001</c:v>
                </c:pt>
                <c:pt idx="3645">
                  <c:v>117.29950100000001</c:v>
                </c:pt>
                <c:pt idx="3646">
                  <c:v>117.448526</c:v>
                </c:pt>
                <c:pt idx="3647">
                  <c:v>117.485784</c:v>
                </c:pt>
                <c:pt idx="3648">
                  <c:v>117.485784</c:v>
                </c:pt>
                <c:pt idx="3649">
                  <c:v>117.485784</c:v>
                </c:pt>
                <c:pt idx="3650">
                  <c:v>117.634826</c:v>
                </c:pt>
                <c:pt idx="3651">
                  <c:v>117.709351</c:v>
                </c:pt>
                <c:pt idx="3652">
                  <c:v>117.709351</c:v>
                </c:pt>
                <c:pt idx="3653">
                  <c:v>117.821146</c:v>
                </c:pt>
                <c:pt idx="3654">
                  <c:v>117.895679</c:v>
                </c:pt>
                <c:pt idx="3655">
                  <c:v>117.821146</c:v>
                </c:pt>
                <c:pt idx="3656">
                  <c:v>117.858412</c:v>
                </c:pt>
                <c:pt idx="3657">
                  <c:v>117.97021599999999</c:v>
                </c:pt>
                <c:pt idx="3658">
                  <c:v>118.04475600000001</c:v>
                </c:pt>
                <c:pt idx="3659">
                  <c:v>118.04475600000001</c:v>
                </c:pt>
                <c:pt idx="3660">
                  <c:v>118.04475600000001</c:v>
                </c:pt>
                <c:pt idx="3661">
                  <c:v>118.04475600000001</c:v>
                </c:pt>
                <c:pt idx="3662">
                  <c:v>118.007486</c:v>
                </c:pt>
                <c:pt idx="3663">
                  <c:v>117.97021599999999</c:v>
                </c:pt>
                <c:pt idx="3664">
                  <c:v>117.895679</c:v>
                </c:pt>
                <c:pt idx="3665">
                  <c:v>117.821146</c:v>
                </c:pt>
                <c:pt idx="3666">
                  <c:v>117.97021599999999</c:v>
                </c:pt>
                <c:pt idx="3667">
                  <c:v>117.97021599999999</c:v>
                </c:pt>
                <c:pt idx="3668">
                  <c:v>118.04475600000001</c:v>
                </c:pt>
                <c:pt idx="3669">
                  <c:v>117.895679</c:v>
                </c:pt>
                <c:pt idx="3670">
                  <c:v>117.895679</c:v>
                </c:pt>
                <c:pt idx="3671">
                  <c:v>118.007486</c:v>
                </c:pt>
                <c:pt idx="3672">
                  <c:v>118.007486</c:v>
                </c:pt>
                <c:pt idx="3673">
                  <c:v>118.04475600000001</c:v>
                </c:pt>
                <c:pt idx="3674">
                  <c:v>117.932947</c:v>
                </c:pt>
                <c:pt idx="3675">
                  <c:v>117.932947</c:v>
                </c:pt>
                <c:pt idx="3676">
                  <c:v>117.895679</c:v>
                </c:pt>
                <c:pt idx="3677">
                  <c:v>117.932947</c:v>
                </c:pt>
                <c:pt idx="3678">
                  <c:v>117.932947</c:v>
                </c:pt>
                <c:pt idx="3679">
                  <c:v>117.932947</c:v>
                </c:pt>
                <c:pt idx="3680">
                  <c:v>118.082027</c:v>
                </c:pt>
                <c:pt idx="3681">
                  <c:v>118.082027</c:v>
                </c:pt>
                <c:pt idx="3682">
                  <c:v>118.119299</c:v>
                </c:pt>
                <c:pt idx="3683">
                  <c:v>118.119299</c:v>
                </c:pt>
                <c:pt idx="3684">
                  <c:v>118.156572</c:v>
                </c:pt>
                <c:pt idx="3685">
                  <c:v>118.119299</c:v>
                </c:pt>
                <c:pt idx="3686">
                  <c:v>118.082027</c:v>
                </c:pt>
                <c:pt idx="3687">
                  <c:v>118.119299</c:v>
                </c:pt>
                <c:pt idx="3688">
                  <c:v>117.932947</c:v>
                </c:pt>
                <c:pt idx="3689">
                  <c:v>117.74661500000001</c:v>
                </c:pt>
                <c:pt idx="3690">
                  <c:v>117.821146</c:v>
                </c:pt>
                <c:pt idx="3691">
                  <c:v>117.672088</c:v>
                </c:pt>
                <c:pt idx="3692">
                  <c:v>117.560303</c:v>
                </c:pt>
                <c:pt idx="3693">
                  <c:v>117.523043</c:v>
                </c:pt>
                <c:pt idx="3694">
                  <c:v>117.411269</c:v>
                </c:pt>
                <c:pt idx="3695">
                  <c:v>117.262247</c:v>
                </c:pt>
                <c:pt idx="3696">
                  <c:v>117.075987</c:v>
                </c:pt>
                <c:pt idx="3697">
                  <c:v>117.00148900000001</c:v>
                </c:pt>
                <c:pt idx="3698">
                  <c:v>117.00148900000001</c:v>
                </c:pt>
                <c:pt idx="3699">
                  <c:v>116.92699399999999</c:v>
                </c:pt>
                <c:pt idx="3700">
                  <c:v>117.00148900000001</c:v>
                </c:pt>
                <c:pt idx="3701">
                  <c:v>117.075987</c:v>
                </c:pt>
                <c:pt idx="3702">
                  <c:v>117.075987</c:v>
                </c:pt>
                <c:pt idx="3703">
                  <c:v>117.00148900000001</c:v>
                </c:pt>
                <c:pt idx="3704">
                  <c:v>117.075987</c:v>
                </c:pt>
                <c:pt idx="3705">
                  <c:v>117.113238</c:v>
                </c:pt>
                <c:pt idx="3706">
                  <c:v>117.075987</c:v>
                </c:pt>
                <c:pt idx="3707">
                  <c:v>117.075987</c:v>
                </c:pt>
                <c:pt idx="3708">
                  <c:v>117.15048899999999</c:v>
                </c:pt>
                <c:pt idx="3709">
                  <c:v>117.113238</c:v>
                </c:pt>
                <c:pt idx="3710">
                  <c:v>117.075987</c:v>
                </c:pt>
                <c:pt idx="3711">
                  <c:v>116.92699399999999</c:v>
                </c:pt>
                <c:pt idx="3712">
                  <c:v>116.852503</c:v>
                </c:pt>
                <c:pt idx="3713">
                  <c:v>116.815258</c:v>
                </c:pt>
                <c:pt idx="3714">
                  <c:v>116.92699399999999</c:v>
                </c:pt>
                <c:pt idx="3715">
                  <c:v>116.92699399999999</c:v>
                </c:pt>
                <c:pt idx="3716">
                  <c:v>116.92699399999999</c:v>
                </c:pt>
                <c:pt idx="3717">
                  <c:v>117.038738</c:v>
                </c:pt>
                <c:pt idx="3718">
                  <c:v>116.92699399999999</c:v>
                </c:pt>
                <c:pt idx="3719">
                  <c:v>116.852503</c:v>
                </c:pt>
                <c:pt idx="3720">
                  <c:v>116.889748</c:v>
                </c:pt>
                <c:pt idx="3721">
                  <c:v>116.889748</c:v>
                </c:pt>
                <c:pt idx="3722">
                  <c:v>116.889748</c:v>
                </c:pt>
                <c:pt idx="3723">
                  <c:v>116.92699399999999</c:v>
                </c:pt>
                <c:pt idx="3724">
                  <c:v>116.964241</c:v>
                </c:pt>
                <c:pt idx="3725">
                  <c:v>116.852503</c:v>
                </c:pt>
                <c:pt idx="3726">
                  <c:v>116.889748</c:v>
                </c:pt>
                <c:pt idx="3727">
                  <c:v>116.852503</c:v>
                </c:pt>
                <c:pt idx="3728">
                  <c:v>116.740771</c:v>
                </c:pt>
                <c:pt idx="3729">
                  <c:v>116.740771</c:v>
                </c:pt>
                <c:pt idx="3730">
                  <c:v>116.815258</c:v>
                </c:pt>
                <c:pt idx="3731">
                  <c:v>116.740771</c:v>
                </c:pt>
                <c:pt idx="3732">
                  <c:v>116.778014</c:v>
                </c:pt>
                <c:pt idx="3733">
                  <c:v>116.815258</c:v>
                </c:pt>
                <c:pt idx="3734">
                  <c:v>116.889748</c:v>
                </c:pt>
                <c:pt idx="3735">
                  <c:v>116.852503</c:v>
                </c:pt>
                <c:pt idx="3736">
                  <c:v>116.852503</c:v>
                </c:pt>
                <c:pt idx="3737">
                  <c:v>116.815258</c:v>
                </c:pt>
                <c:pt idx="3738">
                  <c:v>116.703529</c:v>
                </c:pt>
                <c:pt idx="3739">
                  <c:v>116.778014</c:v>
                </c:pt>
                <c:pt idx="3740">
                  <c:v>116.703529</c:v>
                </c:pt>
                <c:pt idx="3741">
                  <c:v>116.740771</c:v>
                </c:pt>
                <c:pt idx="3742">
                  <c:v>116.815258</c:v>
                </c:pt>
                <c:pt idx="3743">
                  <c:v>116.778014</c:v>
                </c:pt>
                <c:pt idx="3744">
                  <c:v>116.703529</c:v>
                </c:pt>
                <c:pt idx="3745">
                  <c:v>116.815258</c:v>
                </c:pt>
                <c:pt idx="3746">
                  <c:v>116.815258</c:v>
                </c:pt>
                <c:pt idx="3747">
                  <c:v>116.852503</c:v>
                </c:pt>
                <c:pt idx="3748">
                  <c:v>116.778014</c:v>
                </c:pt>
                <c:pt idx="3749">
                  <c:v>116.703529</c:v>
                </c:pt>
                <c:pt idx="3750">
                  <c:v>116.66628799999999</c:v>
                </c:pt>
                <c:pt idx="3751">
                  <c:v>116.66628799999999</c:v>
                </c:pt>
                <c:pt idx="3752">
                  <c:v>116.517331</c:v>
                </c:pt>
                <c:pt idx="3753">
                  <c:v>116.405621</c:v>
                </c:pt>
                <c:pt idx="3754">
                  <c:v>116.405621</c:v>
                </c:pt>
                <c:pt idx="3755">
                  <c:v>116.480093</c:v>
                </c:pt>
                <c:pt idx="3756">
                  <c:v>116.517331</c:v>
                </c:pt>
                <c:pt idx="3757">
                  <c:v>116.629047</c:v>
                </c:pt>
                <c:pt idx="3758">
                  <c:v>116.517331</c:v>
                </c:pt>
                <c:pt idx="3759">
                  <c:v>116.517331</c:v>
                </c:pt>
                <c:pt idx="3760">
                  <c:v>116.480093</c:v>
                </c:pt>
                <c:pt idx="3761">
                  <c:v>116.442857</c:v>
                </c:pt>
                <c:pt idx="3762">
                  <c:v>116.480093</c:v>
                </c:pt>
                <c:pt idx="3763">
                  <c:v>116.480093</c:v>
                </c:pt>
                <c:pt idx="3764">
                  <c:v>116.293919</c:v>
                </c:pt>
                <c:pt idx="3765">
                  <c:v>116.18222400000001</c:v>
                </c:pt>
                <c:pt idx="3766">
                  <c:v>116.293919</c:v>
                </c:pt>
                <c:pt idx="3767">
                  <c:v>116.293919</c:v>
                </c:pt>
                <c:pt idx="3768">
                  <c:v>116.18222400000001</c:v>
                </c:pt>
                <c:pt idx="3769">
                  <c:v>116.107764</c:v>
                </c:pt>
                <c:pt idx="3770">
                  <c:v>116.107764</c:v>
                </c:pt>
                <c:pt idx="3771">
                  <c:v>116.219454</c:v>
                </c:pt>
                <c:pt idx="3772">
                  <c:v>116.18222400000001</c:v>
                </c:pt>
                <c:pt idx="3773">
                  <c:v>116.107764</c:v>
                </c:pt>
                <c:pt idx="3774">
                  <c:v>116.144993</c:v>
                </c:pt>
                <c:pt idx="3775">
                  <c:v>116.219454</c:v>
                </c:pt>
                <c:pt idx="3776">
                  <c:v>116.293919</c:v>
                </c:pt>
                <c:pt idx="3777">
                  <c:v>116.219454</c:v>
                </c:pt>
                <c:pt idx="3778">
                  <c:v>116.03330800000001</c:v>
                </c:pt>
                <c:pt idx="3779">
                  <c:v>115.884405</c:v>
                </c:pt>
                <c:pt idx="3780">
                  <c:v>115.92162999999999</c:v>
                </c:pt>
                <c:pt idx="3781">
                  <c:v>115.958855</c:v>
                </c:pt>
                <c:pt idx="3782">
                  <c:v>116.03330800000001</c:v>
                </c:pt>
                <c:pt idx="3783">
                  <c:v>115.996081</c:v>
                </c:pt>
                <c:pt idx="3784">
                  <c:v>115.884405</c:v>
                </c:pt>
                <c:pt idx="3785">
                  <c:v>115.92162999999999</c:v>
                </c:pt>
                <c:pt idx="3786">
                  <c:v>115.958855</c:v>
                </c:pt>
                <c:pt idx="3787">
                  <c:v>116.03330800000001</c:v>
                </c:pt>
                <c:pt idx="3788">
                  <c:v>115.92162999999999</c:v>
                </c:pt>
                <c:pt idx="3789">
                  <c:v>116.107764</c:v>
                </c:pt>
                <c:pt idx="3790">
                  <c:v>115.80995900000001</c:v>
                </c:pt>
                <c:pt idx="3791">
                  <c:v>115.884405</c:v>
                </c:pt>
                <c:pt idx="3792">
                  <c:v>115.958855</c:v>
                </c:pt>
                <c:pt idx="3793">
                  <c:v>115.92162999999999</c:v>
                </c:pt>
                <c:pt idx="3794">
                  <c:v>115.996081</c:v>
                </c:pt>
                <c:pt idx="3795">
                  <c:v>115.847182</c:v>
                </c:pt>
                <c:pt idx="3796">
                  <c:v>115.73551500000001</c:v>
                </c:pt>
                <c:pt idx="3797">
                  <c:v>115.661075</c:v>
                </c:pt>
                <c:pt idx="3798">
                  <c:v>115.73551500000001</c:v>
                </c:pt>
                <c:pt idx="3799">
                  <c:v>115.77273700000001</c:v>
                </c:pt>
                <c:pt idx="3800">
                  <c:v>115.80995900000001</c:v>
                </c:pt>
                <c:pt idx="3801">
                  <c:v>115.73551500000001</c:v>
                </c:pt>
                <c:pt idx="3802">
                  <c:v>115.73551500000001</c:v>
                </c:pt>
                <c:pt idx="3803">
                  <c:v>115.549421</c:v>
                </c:pt>
                <c:pt idx="3804">
                  <c:v>115.549421</c:v>
                </c:pt>
                <c:pt idx="3805">
                  <c:v>115.437774</c:v>
                </c:pt>
                <c:pt idx="3806">
                  <c:v>115.363347</c:v>
                </c:pt>
                <c:pt idx="3807">
                  <c:v>115.40056</c:v>
                </c:pt>
                <c:pt idx="3808">
                  <c:v>115.363347</c:v>
                </c:pt>
                <c:pt idx="3809">
                  <c:v>115.214502</c:v>
                </c:pt>
                <c:pt idx="3810">
                  <c:v>115.214502</c:v>
                </c:pt>
                <c:pt idx="3811">
                  <c:v>115.363347</c:v>
                </c:pt>
                <c:pt idx="3812">
                  <c:v>115.326134</c:v>
                </c:pt>
                <c:pt idx="3813">
                  <c:v>115.363347</c:v>
                </c:pt>
                <c:pt idx="3814">
                  <c:v>115.363347</c:v>
                </c:pt>
                <c:pt idx="3815">
                  <c:v>115.214502</c:v>
                </c:pt>
                <c:pt idx="3816">
                  <c:v>115.288923</c:v>
                </c:pt>
                <c:pt idx="3817">
                  <c:v>115.437774</c:v>
                </c:pt>
                <c:pt idx="3818">
                  <c:v>115.437774</c:v>
                </c:pt>
                <c:pt idx="3819">
                  <c:v>115.47498899999999</c:v>
                </c:pt>
                <c:pt idx="3820">
                  <c:v>115.47498899999999</c:v>
                </c:pt>
                <c:pt idx="3821">
                  <c:v>115.40056</c:v>
                </c:pt>
                <c:pt idx="3822">
                  <c:v>115.40056</c:v>
                </c:pt>
                <c:pt idx="3823">
                  <c:v>115.47498899999999</c:v>
                </c:pt>
                <c:pt idx="3824">
                  <c:v>115.40056</c:v>
                </c:pt>
                <c:pt idx="3825">
                  <c:v>115.17729300000001</c:v>
                </c:pt>
                <c:pt idx="3826">
                  <c:v>115.326134</c:v>
                </c:pt>
                <c:pt idx="3827">
                  <c:v>115.288923</c:v>
                </c:pt>
                <c:pt idx="3828">
                  <c:v>115.17729300000001</c:v>
                </c:pt>
                <c:pt idx="3829">
                  <c:v>115.140084</c:v>
                </c:pt>
                <c:pt idx="3830">
                  <c:v>115.10287700000001</c:v>
                </c:pt>
                <c:pt idx="3831">
                  <c:v>114.91685</c:v>
                </c:pt>
                <c:pt idx="3832">
                  <c:v>114.879648</c:v>
                </c:pt>
                <c:pt idx="3833">
                  <c:v>114.805244</c:v>
                </c:pt>
                <c:pt idx="3834">
                  <c:v>114.730844</c:v>
                </c:pt>
                <c:pt idx="3835">
                  <c:v>114.656447</c:v>
                </c:pt>
                <c:pt idx="3836">
                  <c:v>114.693645</c:v>
                </c:pt>
                <c:pt idx="3837">
                  <c:v>114.693645</c:v>
                </c:pt>
                <c:pt idx="3838">
                  <c:v>114.582053</c:v>
                </c:pt>
                <c:pt idx="3839">
                  <c:v>114.656447</c:v>
                </c:pt>
                <c:pt idx="3840">
                  <c:v>114.656447</c:v>
                </c:pt>
                <c:pt idx="3841">
                  <c:v>114.544858</c:v>
                </c:pt>
                <c:pt idx="3842">
                  <c:v>114.693645</c:v>
                </c:pt>
                <c:pt idx="3843">
                  <c:v>114.582053</c:v>
                </c:pt>
                <c:pt idx="3844">
                  <c:v>114.768044</c:v>
                </c:pt>
                <c:pt idx="3845">
                  <c:v>114.582053</c:v>
                </c:pt>
                <c:pt idx="3846">
                  <c:v>114.396083</c:v>
                </c:pt>
                <c:pt idx="3847">
                  <c:v>114.43327600000001</c:v>
                </c:pt>
                <c:pt idx="3848">
                  <c:v>114.358891</c:v>
                </c:pt>
                <c:pt idx="3849">
                  <c:v>114.43327600000001</c:v>
                </c:pt>
                <c:pt idx="3850">
                  <c:v>114.358891</c:v>
                </c:pt>
                <c:pt idx="3851">
                  <c:v>114.358891</c:v>
                </c:pt>
                <c:pt idx="3852">
                  <c:v>114.28451</c:v>
                </c:pt>
                <c:pt idx="3853">
                  <c:v>114.47046899999999</c:v>
                </c:pt>
                <c:pt idx="3854">
                  <c:v>114.396083</c:v>
                </c:pt>
                <c:pt idx="3855">
                  <c:v>114.396083</c:v>
                </c:pt>
                <c:pt idx="3856">
                  <c:v>114.358891</c:v>
                </c:pt>
                <c:pt idx="3857">
                  <c:v>114.358891</c:v>
                </c:pt>
                <c:pt idx="3858">
                  <c:v>114.43327600000001</c:v>
                </c:pt>
                <c:pt idx="3859">
                  <c:v>114.61924999999999</c:v>
                </c:pt>
                <c:pt idx="3860">
                  <c:v>114.61924999999999</c:v>
                </c:pt>
                <c:pt idx="3861">
                  <c:v>114.61924999999999</c:v>
                </c:pt>
                <c:pt idx="3862">
                  <c:v>114.582053</c:v>
                </c:pt>
                <c:pt idx="3863">
                  <c:v>114.805244</c:v>
                </c:pt>
                <c:pt idx="3864">
                  <c:v>114.730844</c:v>
                </c:pt>
                <c:pt idx="3865">
                  <c:v>114.61924999999999</c:v>
                </c:pt>
                <c:pt idx="3866">
                  <c:v>114.50766299999999</c:v>
                </c:pt>
                <c:pt idx="3867">
                  <c:v>114.396083</c:v>
                </c:pt>
                <c:pt idx="3868">
                  <c:v>114.358891</c:v>
                </c:pt>
                <c:pt idx="3869">
                  <c:v>114.210133</c:v>
                </c:pt>
                <c:pt idx="3870">
                  <c:v>114.28451</c:v>
                </c:pt>
                <c:pt idx="3871">
                  <c:v>114.061387</c:v>
                </c:pt>
                <c:pt idx="3872">
                  <c:v>114.098572</c:v>
                </c:pt>
                <c:pt idx="3873">
                  <c:v>114.135758</c:v>
                </c:pt>
                <c:pt idx="3874">
                  <c:v>114.061387</c:v>
                </c:pt>
                <c:pt idx="3875">
                  <c:v>114.098572</c:v>
                </c:pt>
                <c:pt idx="3876">
                  <c:v>113.94983499999999</c:v>
                </c:pt>
                <c:pt idx="3877">
                  <c:v>113.689577</c:v>
                </c:pt>
                <c:pt idx="3878">
                  <c:v>113.6524</c:v>
                </c:pt>
                <c:pt idx="3879">
                  <c:v>113.689577</c:v>
                </c:pt>
                <c:pt idx="3880">
                  <c:v>113.726754</c:v>
                </c:pt>
                <c:pt idx="3881">
                  <c:v>113.615225</c:v>
                </c:pt>
                <c:pt idx="3882">
                  <c:v>113.46652899999999</c:v>
                </c:pt>
                <c:pt idx="3883">
                  <c:v>113.35501600000001</c:v>
                </c:pt>
                <c:pt idx="3884">
                  <c:v>113.46652899999999</c:v>
                </c:pt>
                <c:pt idx="3885">
                  <c:v>113.429357</c:v>
                </c:pt>
                <c:pt idx="3886">
                  <c:v>113.429357</c:v>
                </c:pt>
                <c:pt idx="3887">
                  <c:v>113.46652899999999</c:v>
                </c:pt>
                <c:pt idx="3888">
                  <c:v>113.615225</c:v>
                </c:pt>
                <c:pt idx="3889">
                  <c:v>113.689577</c:v>
                </c:pt>
                <c:pt idx="3890">
                  <c:v>113.801112</c:v>
                </c:pt>
                <c:pt idx="3891">
                  <c:v>113.94983499999999</c:v>
                </c:pt>
                <c:pt idx="3892">
                  <c:v>114.135758</c:v>
                </c:pt>
                <c:pt idx="3893">
                  <c:v>114.210133</c:v>
                </c:pt>
                <c:pt idx="3894">
                  <c:v>114.247321</c:v>
                </c:pt>
                <c:pt idx="3895">
                  <c:v>114.321701</c:v>
                </c:pt>
                <c:pt idx="3896">
                  <c:v>114.210133</c:v>
                </c:pt>
                <c:pt idx="3897">
                  <c:v>114.28451</c:v>
                </c:pt>
                <c:pt idx="3898">
                  <c:v>114.396083</c:v>
                </c:pt>
                <c:pt idx="3899">
                  <c:v>114.061387</c:v>
                </c:pt>
                <c:pt idx="3900">
                  <c:v>114.210133</c:v>
                </c:pt>
                <c:pt idx="3901">
                  <c:v>114.172945</c:v>
                </c:pt>
                <c:pt idx="3902">
                  <c:v>114.358891</c:v>
                </c:pt>
                <c:pt idx="3903">
                  <c:v>114.172945</c:v>
                </c:pt>
                <c:pt idx="3904">
                  <c:v>113.91265300000001</c:v>
                </c:pt>
                <c:pt idx="3905">
                  <c:v>113.726754</c:v>
                </c:pt>
                <c:pt idx="3906">
                  <c:v>113.76393299999999</c:v>
                </c:pt>
                <c:pt idx="3907">
                  <c:v>113.540875</c:v>
                </c:pt>
                <c:pt idx="3908">
                  <c:v>113.540875</c:v>
                </c:pt>
                <c:pt idx="3909">
                  <c:v>113.392186</c:v>
                </c:pt>
                <c:pt idx="3910">
                  <c:v>113.317847</c:v>
                </c:pt>
                <c:pt idx="3911">
                  <c:v>113.24351</c:v>
                </c:pt>
                <c:pt idx="3912">
                  <c:v>113.169177</c:v>
                </c:pt>
                <c:pt idx="3913">
                  <c:v>113.24351</c:v>
                </c:pt>
                <c:pt idx="3914">
                  <c:v>113.24351</c:v>
                </c:pt>
                <c:pt idx="3915">
                  <c:v>113.317847</c:v>
                </c:pt>
                <c:pt idx="3916">
                  <c:v>113.24351</c:v>
                </c:pt>
                <c:pt idx="3917">
                  <c:v>113.503702</c:v>
                </c:pt>
                <c:pt idx="3918">
                  <c:v>113.6524</c:v>
                </c:pt>
                <c:pt idx="3919">
                  <c:v>113.540875</c:v>
                </c:pt>
                <c:pt idx="3920">
                  <c:v>113.503702</c:v>
                </c:pt>
                <c:pt idx="3921">
                  <c:v>113.6524</c:v>
                </c:pt>
                <c:pt idx="3922">
                  <c:v>113.689577</c:v>
                </c:pt>
                <c:pt idx="3923">
                  <c:v>113.6524</c:v>
                </c:pt>
                <c:pt idx="3924">
                  <c:v>113.503702</c:v>
                </c:pt>
                <c:pt idx="3925">
                  <c:v>113.28067799999999</c:v>
                </c:pt>
                <c:pt idx="3926">
                  <c:v>113.24351</c:v>
                </c:pt>
                <c:pt idx="3927">
                  <c:v>113.392186</c:v>
                </c:pt>
                <c:pt idx="3928">
                  <c:v>113.46652899999999</c:v>
                </c:pt>
                <c:pt idx="3929">
                  <c:v>113.35501600000001</c:v>
                </c:pt>
                <c:pt idx="3930">
                  <c:v>113.35501600000001</c:v>
                </c:pt>
                <c:pt idx="3931">
                  <c:v>113.094846</c:v>
                </c:pt>
                <c:pt idx="3932">
                  <c:v>113.13201100000001</c:v>
                </c:pt>
                <c:pt idx="3933">
                  <c:v>113.206343</c:v>
                </c:pt>
                <c:pt idx="3934">
                  <c:v>113.13201100000001</c:v>
                </c:pt>
                <c:pt idx="3935">
                  <c:v>113.13201100000001</c:v>
                </c:pt>
                <c:pt idx="3936">
                  <c:v>112.871875</c:v>
                </c:pt>
                <c:pt idx="3937">
                  <c:v>113.057682</c:v>
                </c:pt>
                <c:pt idx="3938">
                  <c:v>113.206343</c:v>
                </c:pt>
                <c:pt idx="3939">
                  <c:v>113.317847</c:v>
                </c:pt>
                <c:pt idx="3940">
                  <c:v>113.206343</c:v>
                </c:pt>
                <c:pt idx="3941">
                  <c:v>113.206343</c:v>
                </c:pt>
                <c:pt idx="3942">
                  <c:v>112.983357</c:v>
                </c:pt>
                <c:pt idx="3943">
                  <c:v>112.797557</c:v>
                </c:pt>
                <c:pt idx="3944">
                  <c:v>112.61177600000001</c:v>
                </c:pt>
                <c:pt idx="3945">
                  <c:v>112.61177600000001</c:v>
                </c:pt>
                <c:pt idx="3946">
                  <c:v>112.61177600000001</c:v>
                </c:pt>
                <c:pt idx="3947">
                  <c:v>112.426016</c:v>
                </c:pt>
                <c:pt idx="3948">
                  <c:v>112.35171699999999</c:v>
                </c:pt>
                <c:pt idx="3949">
                  <c:v>112.38886599999999</c:v>
                </c:pt>
                <c:pt idx="3950">
                  <c:v>112.426016</c:v>
                </c:pt>
                <c:pt idx="3951">
                  <c:v>112.31456900000001</c:v>
                </c:pt>
                <c:pt idx="3952">
                  <c:v>112.240275</c:v>
                </c:pt>
                <c:pt idx="3953">
                  <c:v>112.277421</c:v>
                </c:pt>
                <c:pt idx="3954">
                  <c:v>112.463166</c:v>
                </c:pt>
                <c:pt idx="3955">
                  <c:v>112.463166</c:v>
                </c:pt>
                <c:pt idx="3956">
                  <c:v>112.574623</c:v>
                </c:pt>
                <c:pt idx="3957">
                  <c:v>112.648931</c:v>
                </c:pt>
                <c:pt idx="3958">
                  <c:v>112.76039900000001</c:v>
                </c:pt>
                <c:pt idx="3959">
                  <c:v>112.648931</c:v>
                </c:pt>
                <c:pt idx="3960">
                  <c:v>112.648931</c:v>
                </c:pt>
                <c:pt idx="3961">
                  <c:v>112.53747</c:v>
                </c:pt>
                <c:pt idx="3962">
                  <c:v>112.31456900000001</c:v>
                </c:pt>
                <c:pt idx="3963">
                  <c:v>112.240275</c:v>
                </c:pt>
                <c:pt idx="3964">
                  <c:v>112.277421</c:v>
                </c:pt>
                <c:pt idx="3965">
                  <c:v>112.240275</c:v>
                </c:pt>
                <c:pt idx="3966">
                  <c:v>112.16598399999999</c:v>
                </c:pt>
                <c:pt idx="3967">
                  <c:v>112.16598399999999</c:v>
                </c:pt>
                <c:pt idx="3968">
                  <c:v>112.091696</c:v>
                </c:pt>
                <c:pt idx="3969">
                  <c:v>111.90599</c:v>
                </c:pt>
                <c:pt idx="3970">
                  <c:v>112.091696</c:v>
                </c:pt>
                <c:pt idx="3971">
                  <c:v>112.128839</c:v>
                </c:pt>
                <c:pt idx="3972">
                  <c:v>111.94313</c:v>
                </c:pt>
                <c:pt idx="3973">
                  <c:v>111.86885100000001</c:v>
                </c:pt>
                <c:pt idx="3974">
                  <c:v>112.017411</c:v>
                </c:pt>
                <c:pt idx="3975">
                  <c:v>112.091696</c:v>
                </c:pt>
                <c:pt idx="3976">
                  <c:v>112.091696</c:v>
                </c:pt>
                <c:pt idx="3977">
                  <c:v>112.017411</c:v>
                </c:pt>
                <c:pt idx="3978">
                  <c:v>112.054553</c:v>
                </c:pt>
                <c:pt idx="3979">
                  <c:v>112.054553</c:v>
                </c:pt>
                <c:pt idx="3980">
                  <c:v>112.017411</c:v>
                </c:pt>
                <c:pt idx="3981">
                  <c:v>111.98027</c:v>
                </c:pt>
                <c:pt idx="3982">
                  <c:v>112.054553</c:v>
                </c:pt>
                <c:pt idx="3983">
                  <c:v>111.90599</c:v>
                </c:pt>
                <c:pt idx="3984">
                  <c:v>111.90599</c:v>
                </c:pt>
                <c:pt idx="3985">
                  <c:v>111.86885100000001</c:v>
                </c:pt>
                <c:pt idx="3986">
                  <c:v>111.79457600000001</c:v>
                </c:pt>
                <c:pt idx="3987">
                  <c:v>111.79457600000001</c:v>
                </c:pt>
                <c:pt idx="3988">
                  <c:v>111.68316900000001</c:v>
                </c:pt>
                <c:pt idx="3989">
                  <c:v>111.608901</c:v>
                </c:pt>
                <c:pt idx="3990">
                  <c:v>111.348989</c:v>
                </c:pt>
                <c:pt idx="3991">
                  <c:v>111.200485</c:v>
                </c:pt>
                <c:pt idx="3992">
                  <c:v>111.126238</c:v>
                </c:pt>
                <c:pt idx="3993">
                  <c:v>111.05199399999999</c:v>
                </c:pt>
                <c:pt idx="3994">
                  <c:v>111.01487299999999</c:v>
                </c:pt>
                <c:pt idx="3995">
                  <c:v>111.16336099999999</c:v>
                </c:pt>
                <c:pt idx="3996">
                  <c:v>111.23761</c:v>
                </c:pt>
                <c:pt idx="3997">
                  <c:v>111.200485</c:v>
                </c:pt>
                <c:pt idx="3998">
                  <c:v>110.94063300000001</c:v>
                </c:pt>
                <c:pt idx="3999">
                  <c:v>111.089116</c:v>
                </c:pt>
                <c:pt idx="4000">
                  <c:v>111.200485</c:v>
                </c:pt>
                <c:pt idx="4001">
                  <c:v>111.42324600000001</c:v>
                </c:pt>
                <c:pt idx="4002">
                  <c:v>111.42324600000001</c:v>
                </c:pt>
                <c:pt idx="4003">
                  <c:v>111.460375</c:v>
                </c:pt>
                <c:pt idx="4004">
                  <c:v>111.534637</c:v>
                </c:pt>
                <c:pt idx="4005">
                  <c:v>111.75743900000001</c:v>
                </c:pt>
                <c:pt idx="4006">
                  <c:v>111.497506</c:v>
                </c:pt>
                <c:pt idx="4007">
                  <c:v>111.386117</c:v>
                </c:pt>
                <c:pt idx="4008">
                  <c:v>111.497506</c:v>
                </c:pt>
                <c:pt idx="4009">
                  <c:v>111.460375</c:v>
                </c:pt>
                <c:pt idx="4010">
                  <c:v>111.274736</c:v>
                </c:pt>
                <c:pt idx="4011">
                  <c:v>111.200485</c:v>
                </c:pt>
                <c:pt idx="4012">
                  <c:v>111.311862</c:v>
                </c:pt>
                <c:pt idx="4013">
                  <c:v>111.274736</c:v>
                </c:pt>
                <c:pt idx="4014">
                  <c:v>111.16336099999999</c:v>
                </c:pt>
                <c:pt idx="4015">
                  <c:v>111.126238</c:v>
                </c:pt>
                <c:pt idx="4016">
                  <c:v>111.05199399999999</c:v>
                </c:pt>
                <c:pt idx="4017">
                  <c:v>111.01487299999999</c:v>
                </c:pt>
                <c:pt idx="4018">
                  <c:v>111.126238</c:v>
                </c:pt>
                <c:pt idx="4019">
                  <c:v>111.089116</c:v>
                </c:pt>
                <c:pt idx="4020">
                  <c:v>111.01487299999999</c:v>
                </c:pt>
                <c:pt idx="4021">
                  <c:v>110.792164</c:v>
                </c:pt>
                <c:pt idx="4022">
                  <c:v>110.86639700000001</c:v>
                </c:pt>
                <c:pt idx="4023">
                  <c:v>110.792164</c:v>
                </c:pt>
                <c:pt idx="4024">
                  <c:v>110.86639700000001</c:v>
                </c:pt>
                <c:pt idx="4025">
                  <c:v>110.94063300000001</c:v>
                </c:pt>
                <c:pt idx="4026">
                  <c:v>110.94063300000001</c:v>
                </c:pt>
                <c:pt idx="4027">
                  <c:v>110.94063300000001</c:v>
                </c:pt>
                <c:pt idx="4028">
                  <c:v>110.792164</c:v>
                </c:pt>
                <c:pt idx="4029">
                  <c:v>110.717933</c:v>
                </c:pt>
                <c:pt idx="4030">
                  <c:v>110.717933</c:v>
                </c:pt>
                <c:pt idx="4031">
                  <c:v>110.606594</c:v>
                </c:pt>
                <c:pt idx="4032">
                  <c:v>110.792164</c:v>
                </c:pt>
                <c:pt idx="4033">
                  <c:v>110.792164</c:v>
                </c:pt>
                <c:pt idx="4034">
                  <c:v>110.755048</c:v>
                </c:pt>
                <c:pt idx="4035">
                  <c:v>111.16336099999999</c:v>
                </c:pt>
                <c:pt idx="4036">
                  <c:v>111.01487299999999</c:v>
                </c:pt>
                <c:pt idx="4037">
                  <c:v>111.05199399999999</c:v>
                </c:pt>
                <c:pt idx="4038">
                  <c:v>110.903515</c:v>
                </c:pt>
                <c:pt idx="4039">
                  <c:v>110.903515</c:v>
                </c:pt>
                <c:pt idx="4040">
                  <c:v>110.792164</c:v>
                </c:pt>
                <c:pt idx="4041">
                  <c:v>110.792164</c:v>
                </c:pt>
                <c:pt idx="4042">
                  <c:v>110.97775300000001</c:v>
                </c:pt>
                <c:pt idx="4043">
                  <c:v>111.200485</c:v>
                </c:pt>
                <c:pt idx="4044">
                  <c:v>111.274736</c:v>
                </c:pt>
                <c:pt idx="4045">
                  <c:v>111.348989</c:v>
                </c:pt>
                <c:pt idx="4046">
                  <c:v>111.348989</c:v>
                </c:pt>
                <c:pt idx="4047">
                  <c:v>111.348989</c:v>
                </c:pt>
                <c:pt idx="4048">
                  <c:v>111.126238</c:v>
                </c:pt>
                <c:pt idx="4049">
                  <c:v>111.05199399999999</c:v>
                </c:pt>
                <c:pt idx="4050">
                  <c:v>110.86639700000001</c:v>
                </c:pt>
                <c:pt idx="4051">
                  <c:v>110.86639700000001</c:v>
                </c:pt>
                <c:pt idx="4052">
                  <c:v>110.97775300000001</c:v>
                </c:pt>
                <c:pt idx="4053">
                  <c:v>111.01487299999999</c:v>
                </c:pt>
                <c:pt idx="4054">
                  <c:v>111.01487299999999</c:v>
                </c:pt>
                <c:pt idx="4055">
                  <c:v>111.126238</c:v>
                </c:pt>
                <c:pt idx="4056">
                  <c:v>111.274736</c:v>
                </c:pt>
                <c:pt idx="4057">
                  <c:v>111.089116</c:v>
                </c:pt>
                <c:pt idx="4058">
                  <c:v>110.717933</c:v>
                </c:pt>
                <c:pt idx="4059">
                  <c:v>110.495261</c:v>
                </c:pt>
                <c:pt idx="4060">
                  <c:v>110.346828</c:v>
                </c:pt>
                <c:pt idx="4061">
                  <c:v>110.235512</c:v>
                </c:pt>
                <c:pt idx="4062">
                  <c:v>110.012899</c:v>
                </c:pt>
                <c:pt idx="4063">
                  <c:v>110.161304</c:v>
                </c:pt>
                <c:pt idx="4064">
                  <c:v>109.82741</c:v>
                </c:pt>
                <c:pt idx="4065">
                  <c:v>110.08710000000001</c:v>
                </c:pt>
                <c:pt idx="4066">
                  <c:v>110.124202</c:v>
                </c:pt>
                <c:pt idx="4067">
                  <c:v>110.235512</c:v>
                </c:pt>
                <c:pt idx="4068">
                  <c:v>110.235512</c:v>
                </c:pt>
                <c:pt idx="4069">
                  <c:v>110.161304</c:v>
                </c:pt>
                <c:pt idx="4070">
                  <c:v>110.235512</c:v>
                </c:pt>
                <c:pt idx="4071">
                  <c:v>110.124202</c:v>
                </c:pt>
                <c:pt idx="4072">
                  <c:v>109.97580000000001</c:v>
                </c:pt>
                <c:pt idx="4073">
                  <c:v>109.93870099999999</c:v>
                </c:pt>
                <c:pt idx="4074">
                  <c:v>109.86450600000001</c:v>
                </c:pt>
                <c:pt idx="4075">
                  <c:v>110.012899</c:v>
                </c:pt>
                <c:pt idx="4076">
                  <c:v>109.90160299999999</c:v>
                </c:pt>
                <c:pt idx="4077">
                  <c:v>109.79031500000001</c:v>
                </c:pt>
                <c:pt idx="4078">
                  <c:v>109.79031500000001</c:v>
                </c:pt>
                <c:pt idx="4079">
                  <c:v>109.90160299999999</c:v>
                </c:pt>
                <c:pt idx="4080">
                  <c:v>109.86450600000001</c:v>
                </c:pt>
                <c:pt idx="4081">
                  <c:v>110.08710000000001</c:v>
                </c:pt>
                <c:pt idx="4082">
                  <c:v>110.124202</c:v>
                </c:pt>
                <c:pt idx="4083">
                  <c:v>110.08710000000001</c:v>
                </c:pt>
                <c:pt idx="4084">
                  <c:v>109.82741</c:v>
                </c:pt>
                <c:pt idx="4085">
                  <c:v>109.90160299999999</c:v>
                </c:pt>
                <c:pt idx="4086">
                  <c:v>109.79031500000001</c:v>
                </c:pt>
                <c:pt idx="4087">
                  <c:v>109.567757</c:v>
                </c:pt>
                <c:pt idx="4088">
                  <c:v>109.493578</c:v>
                </c:pt>
                <c:pt idx="4089">
                  <c:v>109.271057</c:v>
                </c:pt>
                <c:pt idx="4090">
                  <c:v>109.271057</c:v>
                </c:pt>
                <c:pt idx="4091">
                  <c:v>109.048564</c:v>
                </c:pt>
                <c:pt idx="4092">
                  <c:v>109.23397300000001</c:v>
                </c:pt>
                <c:pt idx="4093">
                  <c:v>109.34522800000001</c:v>
                </c:pt>
                <c:pt idx="4094">
                  <c:v>109.34522800000001</c:v>
                </c:pt>
                <c:pt idx="4095">
                  <c:v>109.34522800000001</c:v>
                </c:pt>
                <c:pt idx="4096">
                  <c:v>109.085644</c:v>
                </c:pt>
                <c:pt idx="4097">
                  <c:v>109.308142</c:v>
                </c:pt>
                <c:pt idx="4098">
                  <c:v>109.308142</c:v>
                </c:pt>
                <c:pt idx="4099">
                  <c:v>109.38231399999999</c:v>
                </c:pt>
                <c:pt idx="4100">
                  <c:v>109.271057</c:v>
                </c:pt>
                <c:pt idx="4101">
                  <c:v>109.122725</c:v>
                </c:pt>
                <c:pt idx="4102">
                  <c:v>108.974405</c:v>
                </c:pt>
                <c:pt idx="4103">
                  <c:v>108.863174</c:v>
                </c:pt>
                <c:pt idx="4104">
                  <c:v>108.789023</c:v>
                </c:pt>
                <c:pt idx="4105">
                  <c:v>108.71487500000001</c:v>
                </c:pt>
                <c:pt idx="4106">
                  <c:v>108.64073</c:v>
                </c:pt>
                <c:pt idx="4107">
                  <c:v>109.011484</c:v>
                </c:pt>
                <c:pt idx="4108">
                  <c:v>109.048564</c:v>
                </c:pt>
                <c:pt idx="4109">
                  <c:v>109.011484</c:v>
                </c:pt>
                <c:pt idx="4110">
                  <c:v>108.937327</c:v>
                </c:pt>
                <c:pt idx="4111">
                  <c:v>108.90025</c:v>
                </c:pt>
                <c:pt idx="4112">
                  <c:v>108.974405</c:v>
                </c:pt>
                <c:pt idx="4113">
                  <c:v>109.011484</c:v>
                </c:pt>
                <c:pt idx="4114">
                  <c:v>109.048564</c:v>
                </c:pt>
                <c:pt idx="4115">
                  <c:v>109.085644</c:v>
                </c:pt>
                <c:pt idx="4116">
                  <c:v>108.90025</c:v>
                </c:pt>
                <c:pt idx="4117">
                  <c:v>108.751949</c:v>
                </c:pt>
                <c:pt idx="4118">
                  <c:v>108.677802</c:v>
                </c:pt>
                <c:pt idx="4119">
                  <c:v>108.751949</c:v>
                </c:pt>
                <c:pt idx="4120">
                  <c:v>108.677802</c:v>
                </c:pt>
                <c:pt idx="4121">
                  <c:v>108.30711599999999</c:v>
                </c:pt>
                <c:pt idx="4122">
                  <c:v>108.677802</c:v>
                </c:pt>
                <c:pt idx="4123">
                  <c:v>108.751949</c:v>
                </c:pt>
                <c:pt idx="4124">
                  <c:v>108.52951899999999</c:v>
                </c:pt>
                <c:pt idx="4125">
                  <c:v>108.52951899999999</c:v>
                </c:pt>
                <c:pt idx="4126">
                  <c:v>108.677802</c:v>
                </c:pt>
                <c:pt idx="4127">
                  <c:v>108.56658899999999</c:v>
                </c:pt>
                <c:pt idx="4128">
                  <c:v>108.455382</c:v>
                </c:pt>
                <c:pt idx="4129">
                  <c:v>108.49245000000001</c:v>
                </c:pt>
                <c:pt idx="4130">
                  <c:v>108.90025</c:v>
                </c:pt>
                <c:pt idx="4131">
                  <c:v>108.974405</c:v>
                </c:pt>
                <c:pt idx="4132">
                  <c:v>108.90025</c:v>
                </c:pt>
                <c:pt idx="4133">
                  <c:v>108.751949</c:v>
                </c:pt>
                <c:pt idx="4134">
                  <c:v>108.56658899999999</c:v>
                </c:pt>
                <c:pt idx="4135">
                  <c:v>108.455382</c:v>
                </c:pt>
                <c:pt idx="4136">
                  <c:v>108.30711599999999</c:v>
                </c:pt>
                <c:pt idx="4137">
                  <c:v>108.27005200000001</c:v>
                </c:pt>
                <c:pt idx="4138">
                  <c:v>108.047681</c:v>
                </c:pt>
                <c:pt idx="4139">
                  <c:v>108.23298800000001</c:v>
                </c:pt>
                <c:pt idx="4140">
                  <c:v>108.27005200000001</c:v>
                </c:pt>
                <c:pt idx="4141">
                  <c:v>108.158863</c:v>
                </c:pt>
                <c:pt idx="4142">
                  <c:v>108.455382</c:v>
                </c:pt>
                <c:pt idx="4143">
                  <c:v>108.64073</c:v>
                </c:pt>
                <c:pt idx="4144">
                  <c:v>108.381247</c:v>
                </c:pt>
                <c:pt idx="4145">
                  <c:v>108.30711599999999</c:v>
                </c:pt>
                <c:pt idx="4146">
                  <c:v>108.08474099999999</c:v>
                </c:pt>
                <c:pt idx="4147">
                  <c:v>108.27005200000001</c:v>
                </c:pt>
                <c:pt idx="4148">
                  <c:v>108.418314</c:v>
                </c:pt>
                <c:pt idx="4149">
                  <c:v>108.30711599999999</c:v>
                </c:pt>
                <c:pt idx="4150">
                  <c:v>108.195925</c:v>
                </c:pt>
                <c:pt idx="4151">
                  <c:v>108.381247</c:v>
                </c:pt>
                <c:pt idx="4152">
                  <c:v>108.418314</c:v>
                </c:pt>
                <c:pt idx="4153">
                  <c:v>108.010622</c:v>
                </c:pt>
                <c:pt idx="4154">
                  <c:v>108.121801</c:v>
                </c:pt>
                <c:pt idx="4155">
                  <c:v>107.973563</c:v>
                </c:pt>
                <c:pt idx="4156">
                  <c:v>108.047681</c:v>
                </c:pt>
                <c:pt idx="4157">
                  <c:v>108.010622</c:v>
                </c:pt>
                <c:pt idx="4158">
                  <c:v>107.862392</c:v>
                </c:pt>
                <c:pt idx="4159">
                  <c:v>107.862392</c:v>
                </c:pt>
                <c:pt idx="4160">
                  <c:v>107.89944800000001</c:v>
                </c:pt>
                <c:pt idx="4161">
                  <c:v>108.121801</c:v>
                </c:pt>
                <c:pt idx="4162">
                  <c:v>108.121801</c:v>
                </c:pt>
                <c:pt idx="4163">
                  <c:v>108.121801</c:v>
                </c:pt>
                <c:pt idx="4164">
                  <c:v>108.08474099999999</c:v>
                </c:pt>
                <c:pt idx="4165">
                  <c:v>108.23298800000001</c:v>
                </c:pt>
                <c:pt idx="4166">
                  <c:v>108.010622</c:v>
                </c:pt>
                <c:pt idx="4167">
                  <c:v>108.047681</c:v>
                </c:pt>
                <c:pt idx="4168">
                  <c:v>108.195925</c:v>
                </c:pt>
                <c:pt idx="4169">
                  <c:v>108.08474099999999</c:v>
                </c:pt>
                <c:pt idx="4170">
                  <c:v>108.08474099999999</c:v>
                </c:pt>
                <c:pt idx="4171">
                  <c:v>108.047681</c:v>
                </c:pt>
                <c:pt idx="4172">
                  <c:v>107.788282</c:v>
                </c:pt>
                <c:pt idx="4173">
                  <c:v>107.565969</c:v>
                </c:pt>
                <c:pt idx="4174">
                  <c:v>107.41777500000001</c:v>
                </c:pt>
                <c:pt idx="4175">
                  <c:v>107.52892</c:v>
                </c:pt>
                <c:pt idx="4176">
                  <c:v>107.52892</c:v>
                </c:pt>
                <c:pt idx="4177">
                  <c:v>107.491871</c:v>
                </c:pt>
                <c:pt idx="4178">
                  <c:v>107.565969</c:v>
                </c:pt>
                <c:pt idx="4179">
                  <c:v>107.677122</c:v>
                </c:pt>
                <c:pt idx="4180">
                  <c:v>107.41777500000001</c:v>
                </c:pt>
                <c:pt idx="4181">
                  <c:v>107.30663800000001</c:v>
                </c:pt>
                <c:pt idx="4182">
                  <c:v>107.380729</c:v>
                </c:pt>
                <c:pt idx="4183">
                  <c:v>107.380729</c:v>
                </c:pt>
                <c:pt idx="4184">
                  <c:v>107.343683</c:v>
                </c:pt>
                <c:pt idx="4185">
                  <c:v>107.269594</c:v>
                </c:pt>
                <c:pt idx="4186">
                  <c:v>107.084383</c:v>
                </c:pt>
                <c:pt idx="4187">
                  <c:v>107.010304</c:v>
                </c:pt>
                <c:pt idx="4188">
                  <c:v>107.41777500000001</c:v>
                </c:pt>
                <c:pt idx="4189">
                  <c:v>107.454823</c:v>
                </c:pt>
                <c:pt idx="4190">
                  <c:v>107.64006999999999</c:v>
                </c:pt>
                <c:pt idx="4191">
                  <c:v>107.565969</c:v>
                </c:pt>
                <c:pt idx="4192">
                  <c:v>107.41777500000001</c:v>
                </c:pt>
                <c:pt idx="4193">
                  <c:v>107.52892</c:v>
                </c:pt>
                <c:pt idx="4194">
                  <c:v>107.41777500000001</c:v>
                </c:pt>
                <c:pt idx="4195">
                  <c:v>107.454823</c:v>
                </c:pt>
                <c:pt idx="4196">
                  <c:v>106.973266</c:v>
                </c:pt>
                <c:pt idx="4197">
                  <c:v>106.825119</c:v>
                </c:pt>
                <c:pt idx="4198">
                  <c:v>106.825119</c:v>
                </c:pt>
                <c:pt idx="4199">
                  <c:v>107.15846500000001</c:v>
                </c:pt>
                <c:pt idx="4200">
                  <c:v>107.121424</c:v>
                </c:pt>
                <c:pt idx="4201">
                  <c:v>107.047343</c:v>
                </c:pt>
                <c:pt idx="4202">
                  <c:v>107.19550700000001</c:v>
                </c:pt>
                <c:pt idx="4203">
                  <c:v>107.23255</c:v>
                </c:pt>
                <c:pt idx="4204">
                  <c:v>107.380729</c:v>
                </c:pt>
                <c:pt idx="4205">
                  <c:v>107.047343</c:v>
                </c:pt>
                <c:pt idx="4206">
                  <c:v>107.047343</c:v>
                </c:pt>
                <c:pt idx="4207">
                  <c:v>106.973266</c:v>
                </c:pt>
                <c:pt idx="4208">
                  <c:v>107.343683</c:v>
                </c:pt>
                <c:pt idx="4209">
                  <c:v>107.15846500000001</c:v>
                </c:pt>
                <c:pt idx="4210">
                  <c:v>107.047343</c:v>
                </c:pt>
                <c:pt idx="4211">
                  <c:v>107.269594</c:v>
                </c:pt>
                <c:pt idx="4212">
                  <c:v>106.899191</c:v>
                </c:pt>
                <c:pt idx="4213">
                  <c:v>106.60292200000001</c:v>
                </c:pt>
                <c:pt idx="4214">
                  <c:v>106.380751</c:v>
                </c:pt>
                <c:pt idx="4215">
                  <c:v>106.380751</c:v>
                </c:pt>
                <c:pt idx="4216">
                  <c:v>106.417777</c:v>
                </c:pt>
                <c:pt idx="4217">
                  <c:v>106.714017</c:v>
                </c:pt>
                <c:pt idx="4218">
                  <c:v>107.19550700000001</c:v>
                </c:pt>
                <c:pt idx="4219">
                  <c:v>107.64006999999999</c:v>
                </c:pt>
                <c:pt idx="4220">
                  <c:v>107.380729</c:v>
                </c:pt>
                <c:pt idx="4221">
                  <c:v>107.454823</c:v>
                </c:pt>
                <c:pt idx="4222">
                  <c:v>107.343683</c:v>
                </c:pt>
                <c:pt idx="4223">
                  <c:v>107.269594</c:v>
                </c:pt>
                <c:pt idx="4224">
                  <c:v>107.454823</c:v>
                </c:pt>
                <c:pt idx="4225">
                  <c:v>107.491871</c:v>
                </c:pt>
                <c:pt idx="4226">
                  <c:v>107.15846500000001</c:v>
                </c:pt>
                <c:pt idx="4227">
                  <c:v>107.121424</c:v>
                </c:pt>
                <c:pt idx="4228">
                  <c:v>107.269594</c:v>
                </c:pt>
                <c:pt idx="4229">
                  <c:v>107.19550700000001</c:v>
                </c:pt>
                <c:pt idx="4230">
                  <c:v>106.973266</c:v>
                </c:pt>
                <c:pt idx="4231">
                  <c:v>107.010304</c:v>
                </c:pt>
                <c:pt idx="4232">
                  <c:v>107.121424</c:v>
                </c:pt>
                <c:pt idx="4233">
                  <c:v>106.899191</c:v>
                </c:pt>
                <c:pt idx="4234">
                  <c:v>106.899191</c:v>
                </c:pt>
                <c:pt idx="4235">
                  <c:v>107.084383</c:v>
                </c:pt>
                <c:pt idx="4236">
                  <c:v>106.862155</c:v>
                </c:pt>
                <c:pt idx="4237">
                  <c:v>106.936228</c:v>
                </c:pt>
                <c:pt idx="4238">
                  <c:v>106.788084</c:v>
                </c:pt>
                <c:pt idx="4239">
                  <c:v>106.528862</c:v>
                </c:pt>
                <c:pt idx="4240">
                  <c:v>106.45480499999999</c:v>
                </c:pt>
                <c:pt idx="4241">
                  <c:v>106.491833</c:v>
                </c:pt>
                <c:pt idx="4242">
                  <c:v>106.60292200000001</c:v>
                </c:pt>
                <c:pt idx="4243">
                  <c:v>106.60292200000001</c:v>
                </c:pt>
                <c:pt idx="4244">
                  <c:v>106.491833</c:v>
                </c:pt>
                <c:pt idx="4245">
                  <c:v>106.491833</c:v>
                </c:pt>
                <c:pt idx="4246">
                  <c:v>106.380751</c:v>
                </c:pt>
                <c:pt idx="4247">
                  <c:v>106.825119</c:v>
                </c:pt>
                <c:pt idx="4248">
                  <c:v>106.973266</c:v>
                </c:pt>
                <c:pt idx="4249">
                  <c:v>107.010304</c:v>
                </c:pt>
                <c:pt idx="4250">
                  <c:v>106.825119</c:v>
                </c:pt>
                <c:pt idx="4251">
                  <c:v>106.676985</c:v>
                </c:pt>
                <c:pt idx="4252">
                  <c:v>106.15860600000001</c:v>
                </c:pt>
                <c:pt idx="4253">
                  <c:v>106.30670000000001</c:v>
                </c:pt>
                <c:pt idx="4254">
                  <c:v>106.30670000000001</c:v>
                </c:pt>
                <c:pt idx="4255">
                  <c:v>106.491833</c:v>
                </c:pt>
                <c:pt idx="4256">
                  <c:v>106.26967500000001</c:v>
                </c:pt>
                <c:pt idx="4257">
                  <c:v>106.084564</c:v>
                </c:pt>
                <c:pt idx="4258">
                  <c:v>106.195628</c:v>
                </c:pt>
                <c:pt idx="4259">
                  <c:v>106.010524</c:v>
                </c:pt>
                <c:pt idx="4260">
                  <c:v>105.78842299999999</c:v>
                </c:pt>
                <c:pt idx="4261">
                  <c:v>105.566348</c:v>
                </c:pt>
                <c:pt idx="4262">
                  <c:v>105.418312</c:v>
                </c:pt>
                <c:pt idx="4263">
                  <c:v>105.529338</c:v>
                </c:pt>
                <c:pt idx="4264">
                  <c:v>105.418312</c:v>
                </c:pt>
                <c:pt idx="4265">
                  <c:v>105.34429900000001</c:v>
                </c:pt>
                <c:pt idx="4266">
                  <c:v>105.566348</c:v>
                </c:pt>
                <c:pt idx="4267">
                  <c:v>105.751409</c:v>
                </c:pt>
                <c:pt idx="4268">
                  <c:v>105.862454</c:v>
                </c:pt>
                <c:pt idx="4269">
                  <c:v>105.78842299999999</c:v>
                </c:pt>
                <c:pt idx="4270">
                  <c:v>106.232651</c:v>
                </c:pt>
                <c:pt idx="4271">
                  <c:v>106.121584</c:v>
                </c:pt>
                <c:pt idx="4272">
                  <c:v>106.121584</c:v>
                </c:pt>
                <c:pt idx="4273">
                  <c:v>106.121584</c:v>
                </c:pt>
                <c:pt idx="4274">
                  <c:v>106.084564</c:v>
                </c:pt>
                <c:pt idx="4275">
                  <c:v>106.34372500000001</c:v>
                </c:pt>
                <c:pt idx="4276">
                  <c:v>106.60292200000001</c:v>
                </c:pt>
                <c:pt idx="4277">
                  <c:v>106.56589099999999</c:v>
                </c:pt>
                <c:pt idx="4278">
                  <c:v>106.380751</c:v>
                </c:pt>
                <c:pt idx="4279">
                  <c:v>106.232651</c:v>
                </c:pt>
                <c:pt idx="4280">
                  <c:v>106.30670000000001</c:v>
                </c:pt>
                <c:pt idx="4281">
                  <c:v>106.417777</c:v>
                </c:pt>
                <c:pt idx="4282">
                  <c:v>106.047543</c:v>
                </c:pt>
                <c:pt idx="4283">
                  <c:v>105.89946999999999</c:v>
                </c:pt>
                <c:pt idx="4284">
                  <c:v>105.492329</c:v>
                </c:pt>
                <c:pt idx="4285">
                  <c:v>105.78842299999999</c:v>
                </c:pt>
                <c:pt idx="4286">
                  <c:v>105.78842299999999</c:v>
                </c:pt>
                <c:pt idx="4287">
                  <c:v>105.566348</c:v>
                </c:pt>
                <c:pt idx="4288">
                  <c:v>105.78842299999999</c:v>
                </c:pt>
                <c:pt idx="4289">
                  <c:v>105.603359</c:v>
                </c:pt>
                <c:pt idx="4290">
                  <c:v>105.714395</c:v>
                </c:pt>
                <c:pt idx="4291">
                  <c:v>106.15860600000001</c:v>
                </c:pt>
                <c:pt idx="4292">
                  <c:v>105.566348</c:v>
                </c:pt>
                <c:pt idx="4293">
                  <c:v>105.566348</c:v>
                </c:pt>
                <c:pt idx="4294">
                  <c:v>105.307293</c:v>
                </c:pt>
                <c:pt idx="4295">
                  <c:v>105.04827299999999</c:v>
                </c:pt>
                <c:pt idx="4296">
                  <c:v>105.307293</c:v>
                </c:pt>
                <c:pt idx="4297">
                  <c:v>105.529338</c:v>
                </c:pt>
                <c:pt idx="4298">
                  <c:v>105.45532</c:v>
                </c:pt>
                <c:pt idx="4299">
                  <c:v>105.381305</c:v>
                </c:pt>
                <c:pt idx="4300">
                  <c:v>105.64037</c:v>
                </c:pt>
                <c:pt idx="4301">
                  <c:v>105.82543800000001</c:v>
                </c:pt>
                <c:pt idx="4302">
                  <c:v>105.307293</c:v>
                </c:pt>
                <c:pt idx="4303">
                  <c:v>105.529338</c:v>
                </c:pt>
                <c:pt idx="4304">
                  <c:v>105.64037</c:v>
                </c:pt>
                <c:pt idx="4305">
                  <c:v>105.492329</c:v>
                </c:pt>
                <c:pt idx="4306">
                  <c:v>105.529338</c:v>
                </c:pt>
                <c:pt idx="4307">
                  <c:v>105.418312</c:v>
                </c:pt>
                <c:pt idx="4308">
                  <c:v>105.381305</c:v>
                </c:pt>
                <c:pt idx="4309">
                  <c:v>105.418312</c:v>
                </c:pt>
                <c:pt idx="4310">
                  <c:v>105.492329</c:v>
                </c:pt>
                <c:pt idx="4311">
                  <c:v>105.936487</c:v>
                </c:pt>
                <c:pt idx="4312">
                  <c:v>105.751409</c:v>
                </c:pt>
                <c:pt idx="4313">
                  <c:v>105.19628</c:v>
                </c:pt>
                <c:pt idx="4314">
                  <c:v>105.27028799999999</c:v>
                </c:pt>
                <c:pt idx="4315">
                  <c:v>105.381305</c:v>
                </c:pt>
                <c:pt idx="4316">
                  <c:v>105.529338</c:v>
                </c:pt>
                <c:pt idx="4317">
                  <c:v>105.603359</c:v>
                </c:pt>
                <c:pt idx="4318">
                  <c:v>105.67738199999999</c:v>
                </c:pt>
                <c:pt idx="4319">
                  <c:v>105.714395</c:v>
                </c:pt>
                <c:pt idx="4320">
                  <c:v>106.047543</c:v>
                </c:pt>
                <c:pt idx="4321">
                  <c:v>105.936487</c:v>
                </c:pt>
                <c:pt idx="4322">
                  <c:v>106.084564</c:v>
                </c:pt>
                <c:pt idx="4323">
                  <c:v>106.010524</c:v>
                </c:pt>
                <c:pt idx="4324">
                  <c:v>106.084564</c:v>
                </c:pt>
                <c:pt idx="4325">
                  <c:v>105.862454</c:v>
                </c:pt>
                <c:pt idx="4326">
                  <c:v>105.751409</c:v>
                </c:pt>
                <c:pt idx="4327">
                  <c:v>105.714395</c:v>
                </c:pt>
                <c:pt idx="4328">
                  <c:v>105.64037</c:v>
                </c:pt>
                <c:pt idx="4329">
                  <c:v>105.418312</c:v>
                </c:pt>
                <c:pt idx="4330">
                  <c:v>105.418312</c:v>
                </c:pt>
                <c:pt idx="4331">
                  <c:v>105.307293</c:v>
                </c:pt>
                <c:pt idx="4332">
                  <c:v>105.45532</c:v>
                </c:pt>
                <c:pt idx="4333">
                  <c:v>105.381305</c:v>
                </c:pt>
                <c:pt idx="4334">
                  <c:v>104.789289</c:v>
                </c:pt>
                <c:pt idx="4335">
                  <c:v>105.011273</c:v>
                </c:pt>
                <c:pt idx="4336">
                  <c:v>104.45636</c:v>
                </c:pt>
                <c:pt idx="4337">
                  <c:v>104.641313</c:v>
                </c:pt>
                <c:pt idx="4338">
                  <c:v>104.67830600000001</c:v>
                </c:pt>
                <c:pt idx="4339">
                  <c:v>104.45636</c:v>
                </c:pt>
                <c:pt idx="4340">
                  <c:v>104.604321</c:v>
                </c:pt>
                <c:pt idx="4341">
                  <c:v>104.826284</c:v>
                </c:pt>
                <c:pt idx="4342">
                  <c:v>104.937276</c:v>
                </c:pt>
                <c:pt idx="4343">
                  <c:v>105.34429900000001</c:v>
                </c:pt>
                <c:pt idx="4344">
                  <c:v>105.34429900000001</c:v>
                </c:pt>
                <c:pt idx="4345">
                  <c:v>105.418312</c:v>
                </c:pt>
                <c:pt idx="4346">
                  <c:v>105.307293</c:v>
                </c:pt>
                <c:pt idx="4347">
                  <c:v>104.937276</c:v>
                </c:pt>
                <c:pt idx="4348">
                  <c:v>104.75229400000001</c:v>
                </c:pt>
                <c:pt idx="4349">
                  <c:v>104.7153</c:v>
                </c:pt>
                <c:pt idx="4350">
                  <c:v>105.011273</c:v>
                </c:pt>
                <c:pt idx="4351">
                  <c:v>104.863281</c:v>
                </c:pt>
                <c:pt idx="4352">
                  <c:v>104.56733</c:v>
                </c:pt>
                <c:pt idx="4353">
                  <c:v>104.419371</c:v>
                </c:pt>
                <c:pt idx="4354">
                  <c:v>104.7153</c:v>
                </c:pt>
                <c:pt idx="4355">
                  <c:v>104.604321</c:v>
                </c:pt>
                <c:pt idx="4356">
                  <c:v>104.419371</c:v>
                </c:pt>
                <c:pt idx="4357">
                  <c:v>104.23443899999999</c:v>
                </c:pt>
                <c:pt idx="4358">
                  <c:v>104.04952400000001</c:v>
                </c:pt>
                <c:pt idx="4359">
                  <c:v>104.382383</c:v>
                </c:pt>
                <c:pt idx="4360">
                  <c:v>104.30840999999999</c:v>
                </c:pt>
                <c:pt idx="4361">
                  <c:v>104.086506</c:v>
                </c:pt>
                <c:pt idx="4362">
                  <c:v>104.12348799999999</c:v>
                </c:pt>
                <c:pt idx="4363">
                  <c:v>103.864627</c:v>
                </c:pt>
                <c:pt idx="4364">
                  <c:v>103.93858400000001</c:v>
                </c:pt>
                <c:pt idx="4365">
                  <c:v>103.97556299999999</c:v>
                </c:pt>
                <c:pt idx="4366">
                  <c:v>103.716722</c:v>
                </c:pt>
                <c:pt idx="4367">
                  <c:v>104.04952400000001</c:v>
                </c:pt>
                <c:pt idx="4368">
                  <c:v>104.271424</c:v>
                </c:pt>
                <c:pt idx="4369">
                  <c:v>104.30840999999999</c:v>
                </c:pt>
                <c:pt idx="4370">
                  <c:v>104.419371</c:v>
                </c:pt>
                <c:pt idx="4371">
                  <c:v>104.19745500000001</c:v>
                </c:pt>
                <c:pt idx="4372">
                  <c:v>104.01254400000001</c:v>
                </c:pt>
                <c:pt idx="4373">
                  <c:v>104.086506</c:v>
                </c:pt>
                <c:pt idx="4374">
                  <c:v>104.382383</c:v>
                </c:pt>
                <c:pt idx="4375">
                  <c:v>104.641313</c:v>
                </c:pt>
                <c:pt idx="4376">
                  <c:v>104.419371</c:v>
                </c:pt>
                <c:pt idx="4377">
                  <c:v>104.12348799999999</c:v>
                </c:pt>
                <c:pt idx="4378">
                  <c:v>104.160471</c:v>
                </c:pt>
                <c:pt idx="4379">
                  <c:v>104.34539599999999</c:v>
                </c:pt>
                <c:pt idx="4380">
                  <c:v>104.419371</c:v>
                </c:pt>
                <c:pt idx="4381">
                  <c:v>104.45636</c:v>
                </c:pt>
                <c:pt idx="4382">
                  <c:v>104.34539599999999</c:v>
                </c:pt>
                <c:pt idx="4383">
                  <c:v>104.641313</c:v>
                </c:pt>
                <c:pt idx="4384">
                  <c:v>104.75229400000001</c:v>
                </c:pt>
                <c:pt idx="4385">
                  <c:v>105.085274</c:v>
                </c:pt>
                <c:pt idx="4386">
                  <c:v>104.7153</c:v>
                </c:pt>
                <c:pt idx="4387">
                  <c:v>104.45636</c:v>
                </c:pt>
                <c:pt idx="4388">
                  <c:v>104.604321</c:v>
                </c:pt>
                <c:pt idx="4389">
                  <c:v>104.45636</c:v>
                </c:pt>
                <c:pt idx="4390">
                  <c:v>104.45636</c:v>
                </c:pt>
                <c:pt idx="4391">
                  <c:v>104.19745500000001</c:v>
                </c:pt>
                <c:pt idx="4392">
                  <c:v>103.901605</c:v>
                </c:pt>
                <c:pt idx="4393">
                  <c:v>104.086506</c:v>
                </c:pt>
                <c:pt idx="4394">
                  <c:v>104.160471</c:v>
                </c:pt>
                <c:pt idx="4395">
                  <c:v>104.271424</c:v>
                </c:pt>
                <c:pt idx="4396">
                  <c:v>104.604321</c:v>
                </c:pt>
                <c:pt idx="4397">
                  <c:v>104.826284</c:v>
                </c:pt>
                <c:pt idx="4398">
                  <c:v>104.826284</c:v>
                </c:pt>
                <c:pt idx="4399">
                  <c:v>104.789289</c:v>
                </c:pt>
                <c:pt idx="4400">
                  <c:v>104.789289</c:v>
                </c:pt>
                <c:pt idx="4401">
                  <c:v>104.530339</c:v>
                </c:pt>
                <c:pt idx="4402">
                  <c:v>104.530339</c:v>
                </c:pt>
                <c:pt idx="4403">
                  <c:v>104.789289</c:v>
                </c:pt>
                <c:pt idx="4404">
                  <c:v>104.604321</c:v>
                </c:pt>
                <c:pt idx="4405">
                  <c:v>104.419371</c:v>
                </c:pt>
                <c:pt idx="4406">
                  <c:v>104.56733</c:v>
                </c:pt>
                <c:pt idx="4407">
                  <c:v>104.45636</c:v>
                </c:pt>
                <c:pt idx="4408">
                  <c:v>104.382383</c:v>
                </c:pt>
                <c:pt idx="4409">
                  <c:v>104.23443899999999</c:v>
                </c:pt>
                <c:pt idx="4410">
                  <c:v>103.97556299999999</c:v>
                </c:pt>
                <c:pt idx="4411">
                  <c:v>104.01254400000001</c:v>
                </c:pt>
                <c:pt idx="4412">
                  <c:v>104.086506</c:v>
                </c:pt>
                <c:pt idx="4413">
                  <c:v>103.93858400000001</c:v>
                </c:pt>
                <c:pt idx="4414">
                  <c:v>104.04952400000001</c:v>
                </c:pt>
                <c:pt idx="4415">
                  <c:v>104.12348799999999</c:v>
                </c:pt>
                <c:pt idx="4416">
                  <c:v>104.04952400000001</c:v>
                </c:pt>
                <c:pt idx="4417">
                  <c:v>103.716722</c:v>
                </c:pt>
                <c:pt idx="4418">
                  <c:v>103.901605</c:v>
                </c:pt>
                <c:pt idx="4419">
                  <c:v>103.93858400000001</c:v>
                </c:pt>
                <c:pt idx="4420">
                  <c:v>103.901605</c:v>
                </c:pt>
                <c:pt idx="4421">
                  <c:v>104.04952400000001</c:v>
                </c:pt>
                <c:pt idx="4422">
                  <c:v>104.19745500000001</c:v>
                </c:pt>
                <c:pt idx="4423">
                  <c:v>104.30840999999999</c:v>
                </c:pt>
                <c:pt idx="4424">
                  <c:v>104.160471</c:v>
                </c:pt>
                <c:pt idx="4425">
                  <c:v>104.19745500000001</c:v>
                </c:pt>
                <c:pt idx="4426">
                  <c:v>103.753697</c:v>
                </c:pt>
                <c:pt idx="4427">
                  <c:v>103.93858400000001</c:v>
                </c:pt>
                <c:pt idx="4428">
                  <c:v>104.19745500000001</c:v>
                </c:pt>
                <c:pt idx="4429">
                  <c:v>104.23443899999999</c:v>
                </c:pt>
                <c:pt idx="4430">
                  <c:v>103.93858400000001</c:v>
                </c:pt>
                <c:pt idx="4431">
                  <c:v>103.82765000000001</c:v>
                </c:pt>
                <c:pt idx="4432">
                  <c:v>103.457915</c:v>
                </c:pt>
                <c:pt idx="4433">
                  <c:v>103.642774</c:v>
                </c:pt>
                <c:pt idx="4434">
                  <c:v>103.790673</c:v>
                </c:pt>
                <c:pt idx="4435">
                  <c:v>104.12348799999999</c:v>
                </c:pt>
                <c:pt idx="4436">
                  <c:v>103.901605</c:v>
                </c:pt>
                <c:pt idx="4437">
                  <c:v>103.679748</c:v>
                </c:pt>
                <c:pt idx="4438">
                  <c:v>103.605801</c:v>
                </c:pt>
                <c:pt idx="4439">
                  <c:v>103.383977</c:v>
                </c:pt>
                <c:pt idx="4440">
                  <c:v>103.82765000000001</c:v>
                </c:pt>
                <c:pt idx="4441">
                  <c:v>104.04952400000001</c:v>
                </c:pt>
                <c:pt idx="4442">
                  <c:v>104.01254400000001</c:v>
                </c:pt>
                <c:pt idx="4443">
                  <c:v>103.93858400000001</c:v>
                </c:pt>
                <c:pt idx="4444">
                  <c:v>103.568828</c:v>
                </c:pt>
                <c:pt idx="4445">
                  <c:v>103.97556299999999</c:v>
                </c:pt>
                <c:pt idx="4446">
                  <c:v>104.04952400000001</c:v>
                </c:pt>
                <c:pt idx="4447">
                  <c:v>104.23443899999999</c:v>
                </c:pt>
                <c:pt idx="4448">
                  <c:v>103.97556299999999</c:v>
                </c:pt>
                <c:pt idx="4449">
                  <c:v>103.753697</c:v>
                </c:pt>
                <c:pt idx="4450">
                  <c:v>103.716722</c:v>
                </c:pt>
                <c:pt idx="4451">
                  <c:v>103.716722</c:v>
                </c:pt>
                <c:pt idx="4452">
                  <c:v>103.716722</c:v>
                </c:pt>
                <c:pt idx="4453">
                  <c:v>103.531857</c:v>
                </c:pt>
                <c:pt idx="4454">
                  <c:v>103.753697</c:v>
                </c:pt>
                <c:pt idx="4455">
                  <c:v>103.864627</c:v>
                </c:pt>
                <c:pt idx="4456">
                  <c:v>103.93858400000001</c:v>
                </c:pt>
                <c:pt idx="4457">
                  <c:v>103.790673</c:v>
                </c:pt>
                <c:pt idx="4458">
                  <c:v>103.753697</c:v>
                </c:pt>
                <c:pt idx="4459">
                  <c:v>103.82765000000001</c:v>
                </c:pt>
                <c:pt idx="4460">
                  <c:v>103.97556299999999</c:v>
                </c:pt>
                <c:pt idx="4461">
                  <c:v>104.12348799999999</c:v>
                </c:pt>
                <c:pt idx="4462">
                  <c:v>104.160471</c:v>
                </c:pt>
                <c:pt idx="4463">
                  <c:v>104.12348799999999</c:v>
                </c:pt>
                <c:pt idx="4464">
                  <c:v>103.790673</c:v>
                </c:pt>
                <c:pt idx="4465">
                  <c:v>103.531857</c:v>
                </c:pt>
                <c:pt idx="4466">
                  <c:v>103.642774</c:v>
                </c:pt>
                <c:pt idx="4467">
                  <c:v>103.531857</c:v>
                </c:pt>
                <c:pt idx="4468">
                  <c:v>103.162177</c:v>
                </c:pt>
                <c:pt idx="4469">
                  <c:v>103.383977</c:v>
                </c:pt>
                <c:pt idx="4470">
                  <c:v>103.347008</c:v>
                </c:pt>
                <c:pt idx="4471">
                  <c:v>102.79256700000001</c:v>
                </c:pt>
                <c:pt idx="4472">
                  <c:v>103.014325</c:v>
                </c:pt>
                <c:pt idx="4473">
                  <c:v>103.310041</c:v>
                </c:pt>
                <c:pt idx="4474">
                  <c:v>102.903443</c:v>
                </c:pt>
                <c:pt idx="4475">
                  <c:v>103.014325</c:v>
                </c:pt>
                <c:pt idx="4476">
                  <c:v>102.75561</c:v>
                </c:pt>
                <c:pt idx="4477">
                  <c:v>102.79256700000001</c:v>
                </c:pt>
                <c:pt idx="4478">
                  <c:v>102.903443</c:v>
                </c:pt>
                <c:pt idx="4479">
                  <c:v>103.014325</c:v>
                </c:pt>
                <c:pt idx="4480">
                  <c:v>102.79256700000001</c:v>
                </c:pt>
                <c:pt idx="4481">
                  <c:v>102.829525</c:v>
                </c:pt>
                <c:pt idx="4482">
                  <c:v>102.718653</c:v>
                </c:pt>
                <c:pt idx="4483">
                  <c:v>102.79256700000001</c:v>
                </c:pt>
                <c:pt idx="4484">
                  <c:v>103.19914199999999</c:v>
                </c:pt>
                <c:pt idx="4485">
                  <c:v>103.051287</c:v>
                </c:pt>
                <c:pt idx="4486">
                  <c:v>102.97736399999999</c:v>
                </c:pt>
                <c:pt idx="4487">
                  <c:v>103.014325</c:v>
                </c:pt>
                <c:pt idx="4488">
                  <c:v>102.681697</c:v>
                </c:pt>
                <c:pt idx="4489">
                  <c:v>102.866484</c:v>
                </c:pt>
                <c:pt idx="4490">
                  <c:v>103.08825</c:v>
                </c:pt>
                <c:pt idx="4491">
                  <c:v>103.310041</c:v>
                </c:pt>
                <c:pt idx="4492">
                  <c:v>103.310041</c:v>
                </c:pt>
                <c:pt idx="4493">
                  <c:v>103.49488599999999</c:v>
                </c:pt>
                <c:pt idx="4494">
                  <c:v>103.19914199999999</c:v>
                </c:pt>
                <c:pt idx="4495">
                  <c:v>102.681697</c:v>
                </c:pt>
                <c:pt idx="4496">
                  <c:v>102.53388099999999</c:v>
                </c:pt>
                <c:pt idx="4497">
                  <c:v>102.570834</c:v>
                </c:pt>
                <c:pt idx="4498">
                  <c:v>102.607788</c:v>
                </c:pt>
                <c:pt idx="4499">
                  <c:v>102.79256700000001</c:v>
                </c:pt>
                <c:pt idx="4500">
                  <c:v>102.97736399999999</c:v>
                </c:pt>
                <c:pt idx="4501">
                  <c:v>102.79256700000001</c:v>
                </c:pt>
                <c:pt idx="4502">
                  <c:v>102.496928</c:v>
                </c:pt>
                <c:pt idx="4503">
                  <c:v>102.79256700000001</c:v>
                </c:pt>
                <c:pt idx="4504">
                  <c:v>102.681697</c:v>
                </c:pt>
                <c:pt idx="4505">
                  <c:v>102.23828</c:v>
                </c:pt>
                <c:pt idx="4506">
                  <c:v>102.090496</c:v>
                </c:pt>
                <c:pt idx="4507">
                  <c:v>101.8319</c:v>
                </c:pt>
                <c:pt idx="4508">
                  <c:v>101.86884000000001</c:v>
                </c:pt>
                <c:pt idx="4509">
                  <c:v>102.090496</c:v>
                </c:pt>
                <c:pt idx="4510">
                  <c:v>102.01660800000001</c:v>
                </c:pt>
                <c:pt idx="4511">
                  <c:v>102.127441</c:v>
                </c:pt>
                <c:pt idx="4512">
                  <c:v>101.979665</c:v>
                </c:pt>
                <c:pt idx="4513">
                  <c:v>102.127441</c:v>
                </c:pt>
                <c:pt idx="4514">
                  <c:v>102.090496</c:v>
                </c:pt>
                <c:pt idx="4515">
                  <c:v>102.01660800000001</c:v>
                </c:pt>
                <c:pt idx="4516">
                  <c:v>102.053552</c:v>
                </c:pt>
                <c:pt idx="4517">
                  <c:v>101.8319</c:v>
                </c:pt>
                <c:pt idx="4518">
                  <c:v>101.905781</c:v>
                </c:pt>
                <c:pt idx="4519">
                  <c:v>102.31217599999999</c:v>
                </c:pt>
                <c:pt idx="4520">
                  <c:v>102.053552</c:v>
                </c:pt>
                <c:pt idx="4521">
                  <c:v>102.01660800000001</c:v>
                </c:pt>
                <c:pt idx="4522">
                  <c:v>101.72108299999999</c:v>
                </c:pt>
                <c:pt idx="4523">
                  <c:v>101.684145</c:v>
                </c:pt>
                <c:pt idx="4524">
                  <c:v>101.905781</c:v>
                </c:pt>
                <c:pt idx="4525">
                  <c:v>102.423025</c:v>
                </c:pt>
                <c:pt idx="4526">
                  <c:v>102.79256700000001</c:v>
                </c:pt>
                <c:pt idx="4527">
                  <c:v>102.75561</c:v>
                </c:pt>
                <c:pt idx="4528">
                  <c:v>102.866484</c:v>
                </c:pt>
                <c:pt idx="4529">
                  <c:v>102.718653</c:v>
                </c:pt>
                <c:pt idx="4530">
                  <c:v>102.45997699999999</c:v>
                </c:pt>
                <c:pt idx="4531">
                  <c:v>102.496928</c:v>
                </c:pt>
                <c:pt idx="4532">
                  <c:v>102.20133300000001</c:v>
                </c:pt>
                <c:pt idx="4533">
                  <c:v>102.01660800000001</c:v>
                </c:pt>
                <c:pt idx="4534">
                  <c:v>101.72108299999999</c:v>
                </c:pt>
                <c:pt idx="4535">
                  <c:v>102.090496</c:v>
                </c:pt>
                <c:pt idx="4536">
                  <c:v>101.72108299999999</c:v>
                </c:pt>
                <c:pt idx="4537">
                  <c:v>101.758021</c:v>
                </c:pt>
                <c:pt idx="4538">
                  <c:v>101.64720800000001</c:v>
                </c:pt>
                <c:pt idx="4539">
                  <c:v>101.905781</c:v>
                </c:pt>
                <c:pt idx="4540">
                  <c:v>101.942723</c:v>
                </c:pt>
                <c:pt idx="4541">
                  <c:v>101.64720800000001</c:v>
                </c:pt>
                <c:pt idx="4542">
                  <c:v>101.758021</c:v>
                </c:pt>
                <c:pt idx="4543">
                  <c:v>102.349125</c:v>
                </c:pt>
                <c:pt idx="4544">
                  <c:v>102.38607500000001</c:v>
                </c:pt>
                <c:pt idx="4545">
                  <c:v>102.31217599999999</c:v>
                </c:pt>
                <c:pt idx="4546">
                  <c:v>102.349125</c:v>
                </c:pt>
                <c:pt idx="4547">
                  <c:v>102.01660800000001</c:v>
                </c:pt>
                <c:pt idx="4548">
                  <c:v>101.79496</c:v>
                </c:pt>
                <c:pt idx="4549">
                  <c:v>101.758021</c:v>
                </c:pt>
                <c:pt idx="4550">
                  <c:v>101.536401</c:v>
                </c:pt>
                <c:pt idx="4551">
                  <c:v>101.351737</c:v>
                </c:pt>
                <c:pt idx="4552">
                  <c:v>101.684145</c:v>
                </c:pt>
                <c:pt idx="4553">
                  <c:v>101.314806</c:v>
                </c:pt>
                <c:pt idx="4554">
                  <c:v>101.314806</c:v>
                </c:pt>
                <c:pt idx="4555">
                  <c:v>101.536401</c:v>
                </c:pt>
                <c:pt idx="4556">
                  <c:v>101.61027199999999</c:v>
                </c:pt>
                <c:pt idx="4557">
                  <c:v>101.61027199999999</c:v>
                </c:pt>
                <c:pt idx="4558">
                  <c:v>101.24094599999999</c:v>
                </c:pt>
                <c:pt idx="4559">
                  <c:v>101.056307</c:v>
                </c:pt>
                <c:pt idx="4560">
                  <c:v>101.46253299999999</c:v>
                </c:pt>
                <c:pt idx="4561">
                  <c:v>101.573336</c:v>
                </c:pt>
                <c:pt idx="4562">
                  <c:v>101.499467</c:v>
                </c:pt>
                <c:pt idx="4563">
                  <c:v>101.536401</c:v>
                </c:pt>
                <c:pt idx="4564">
                  <c:v>101.425601</c:v>
                </c:pt>
                <c:pt idx="4565">
                  <c:v>102.01660800000001</c:v>
                </c:pt>
                <c:pt idx="4566">
                  <c:v>102.20133300000001</c:v>
                </c:pt>
                <c:pt idx="4567">
                  <c:v>102.053552</c:v>
                </c:pt>
                <c:pt idx="4568">
                  <c:v>101.79496</c:v>
                </c:pt>
                <c:pt idx="4569">
                  <c:v>101.72108299999999</c:v>
                </c:pt>
                <c:pt idx="4570">
                  <c:v>101.61027199999999</c:v>
                </c:pt>
                <c:pt idx="4571">
                  <c:v>101.499467</c:v>
                </c:pt>
                <c:pt idx="4572">
                  <c:v>101.351737</c:v>
                </c:pt>
                <c:pt idx="4573">
                  <c:v>101.72108299999999</c:v>
                </c:pt>
                <c:pt idx="4574">
                  <c:v>101.573336</c:v>
                </c:pt>
                <c:pt idx="4575">
                  <c:v>101.425601</c:v>
                </c:pt>
                <c:pt idx="4576">
                  <c:v>101.499467</c:v>
                </c:pt>
                <c:pt idx="4577">
                  <c:v>101.46253299999999</c:v>
                </c:pt>
                <c:pt idx="4578">
                  <c:v>101.536401</c:v>
                </c:pt>
                <c:pt idx="4579">
                  <c:v>101.20401699999999</c:v>
                </c:pt>
                <c:pt idx="4580">
                  <c:v>100.908609</c:v>
                </c:pt>
                <c:pt idx="4581">
                  <c:v>100.576325</c:v>
                </c:pt>
                <c:pt idx="4582">
                  <c:v>100.68707999999999</c:v>
                </c:pt>
                <c:pt idx="4583">
                  <c:v>101.01938199999999</c:v>
                </c:pt>
                <c:pt idx="4584">
                  <c:v>100.982457</c:v>
                </c:pt>
                <c:pt idx="4585">
                  <c:v>101.499467</c:v>
                </c:pt>
                <c:pt idx="4586">
                  <c:v>101.499467</c:v>
                </c:pt>
                <c:pt idx="4587">
                  <c:v>101.314806</c:v>
                </c:pt>
                <c:pt idx="4588">
                  <c:v>101.27787499999999</c:v>
                </c:pt>
                <c:pt idx="4589">
                  <c:v>101.499467</c:v>
                </c:pt>
                <c:pt idx="4590">
                  <c:v>101.388668</c:v>
                </c:pt>
                <c:pt idx="4591">
                  <c:v>101.16708800000001</c:v>
                </c:pt>
                <c:pt idx="4592">
                  <c:v>101.056307</c:v>
                </c:pt>
                <c:pt idx="4593">
                  <c:v>100.76092</c:v>
                </c:pt>
                <c:pt idx="4594">
                  <c:v>100.576325</c:v>
                </c:pt>
                <c:pt idx="4595">
                  <c:v>100.53940799999999</c:v>
                </c:pt>
                <c:pt idx="4596">
                  <c:v>100.576325</c:v>
                </c:pt>
                <c:pt idx="4597">
                  <c:v>100.53940799999999</c:v>
                </c:pt>
                <c:pt idx="4598">
                  <c:v>100.613243</c:v>
                </c:pt>
                <c:pt idx="4599">
                  <c:v>101.01938199999999</c:v>
                </c:pt>
                <c:pt idx="4600">
                  <c:v>101.130161</c:v>
                </c:pt>
                <c:pt idx="4601">
                  <c:v>100.834763</c:v>
                </c:pt>
                <c:pt idx="4602">
                  <c:v>100.68707999999999</c:v>
                </c:pt>
                <c:pt idx="4603">
                  <c:v>101.16708800000001</c:v>
                </c:pt>
                <c:pt idx="4604">
                  <c:v>101.16708800000001</c:v>
                </c:pt>
                <c:pt idx="4605">
                  <c:v>100.982457</c:v>
                </c:pt>
                <c:pt idx="4606">
                  <c:v>100.908609</c:v>
                </c:pt>
                <c:pt idx="4607">
                  <c:v>100.945532</c:v>
                </c:pt>
                <c:pt idx="4608">
                  <c:v>100.76092</c:v>
                </c:pt>
                <c:pt idx="4609">
                  <c:v>100.834763</c:v>
                </c:pt>
                <c:pt idx="4610">
                  <c:v>100.982457</c:v>
                </c:pt>
                <c:pt idx="4611">
                  <c:v>101.24094599999999</c:v>
                </c:pt>
                <c:pt idx="4612">
                  <c:v>101.24094599999999</c:v>
                </c:pt>
                <c:pt idx="4613">
                  <c:v>101.093234</c:v>
                </c:pt>
                <c:pt idx="4614">
                  <c:v>101.27787499999999</c:v>
                </c:pt>
                <c:pt idx="4615">
                  <c:v>101.351737</c:v>
                </c:pt>
                <c:pt idx="4616">
                  <c:v>101.388668</c:v>
                </c:pt>
                <c:pt idx="4617">
                  <c:v>101.130161</c:v>
                </c:pt>
                <c:pt idx="4618">
                  <c:v>101.01938199999999</c:v>
                </c:pt>
                <c:pt idx="4619">
                  <c:v>100.982457</c:v>
                </c:pt>
                <c:pt idx="4620">
                  <c:v>101.01938199999999</c:v>
                </c:pt>
                <c:pt idx="4621">
                  <c:v>100.79784100000001</c:v>
                </c:pt>
                <c:pt idx="4622">
                  <c:v>100.834763</c:v>
                </c:pt>
                <c:pt idx="4623">
                  <c:v>100.68707999999999</c:v>
                </c:pt>
                <c:pt idx="4624">
                  <c:v>100.982457</c:v>
                </c:pt>
                <c:pt idx="4625">
                  <c:v>101.01938199999999</c:v>
                </c:pt>
                <c:pt idx="4626">
                  <c:v>101.16708800000001</c:v>
                </c:pt>
                <c:pt idx="4627">
                  <c:v>101.425601</c:v>
                </c:pt>
                <c:pt idx="4628">
                  <c:v>100.908609</c:v>
                </c:pt>
                <c:pt idx="4629">
                  <c:v>100.391745</c:v>
                </c:pt>
                <c:pt idx="4630">
                  <c:v>100.207182</c:v>
                </c:pt>
                <c:pt idx="4631">
                  <c:v>100.650161</c:v>
                </c:pt>
                <c:pt idx="4632">
                  <c:v>100.982457</c:v>
                </c:pt>
                <c:pt idx="4633">
                  <c:v>101.093234</c:v>
                </c:pt>
                <c:pt idx="4634">
                  <c:v>100.834763</c:v>
                </c:pt>
                <c:pt idx="4635">
                  <c:v>100.834763</c:v>
                </c:pt>
                <c:pt idx="4636">
                  <c:v>100.576325</c:v>
                </c:pt>
                <c:pt idx="4637">
                  <c:v>100.945532</c:v>
                </c:pt>
                <c:pt idx="4638">
                  <c:v>101.130161</c:v>
                </c:pt>
                <c:pt idx="4639">
                  <c:v>100.871686</c:v>
                </c:pt>
                <c:pt idx="4640">
                  <c:v>100.79784100000001</c:v>
                </c:pt>
                <c:pt idx="4641">
                  <c:v>101.130161</c:v>
                </c:pt>
                <c:pt idx="4642">
                  <c:v>101.01938199999999</c:v>
                </c:pt>
                <c:pt idx="4643">
                  <c:v>100.613243</c:v>
                </c:pt>
                <c:pt idx="4644">
                  <c:v>100.76092</c:v>
                </c:pt>
                <c:pt idx="4645">
                  <c:v>100.945532</c:v>
                </c:pt>
                <c:pt idx="4646">
                  <c:v>100.650161</c:v>
                </c:pt>
                <c:pt idx="4647">
                  <c:v>100.465575</c:v>
                </c:pt>
                <c:pt idx="4648">
                  <c:v>100.68707999999999</c:v>
                </c:pt>
                <c:pt idx="4649">
                  <c:v>100.650161</c:v>
                </c:pt>
                <c:pt idx="4650">
                  <c:v>100.354832</c:v>
                </c:pt>
                <c:pt idx="4651">
                  <c:v>100.170272</c:v>
                </c:pt>
                <c:pt idx="4652">
                  <c:v>100.391745</c:v>
                </c:pt>
                <c:pt idx="4653">
                  <c:v>100.650161</c:v>
                </c:pt>
                <c:pt idx="4654">
                  <c:v>100.724</c:v>
                </c:pt>
                <c:pt idx="4655">
                  <c:v>100.650161</c:v>
                </c:pt>
                <c:pt idx="4656">
                  <c:v>100.650161</c:v>
                </c:pt>
                <c:pt idx="4657">
                  <c:v>100.207182</c:v>
                </c:pt>
                <c:pt idx="4658">
                  <c:v>100.05954300000001</c:v>
                </c:pt>
                <c:pt idx="4659">
                  <c:v>100.244094</c:v>
                </c:pt>
                <c:pt idx="4660">
                  <c:v>100.05954300000001</c:v>
                </c:pt>
                <c:pt idx="4661">
                  <c:v>99.911914999999993</c:v>
                </c:pt>
                <c:pt idx="4662">
                  <c:v>99.542888000000005</c:v>
                </c:pt>
                <c:pt idx="4663">
                  <c:v>99.801199999999994</c:v>
                </c:pt>
                <c:pt idx="4664">
                  <c:v>99.838104000000001</c:v>
                </c:pt>
                <c:pt idx="4665">
                  <c:v>99.432192999999998</c:v>
                </c:pt>
                <c:pt idx="4666">
                  <c:v>99.210818000000003</c:v>
                </c:pt>
                <c:pt idx="4667">
                  <c:v>99.579787999999994</c:v>
                </c:pt>
                <c:pt idx="4668">
                  <c:v>99.690490999999994</c:v>
                </c:pt>
                <c:pt idx="4669">
                  <c:v>99.764296999999999</c:v>
                </c:pt>
                <c:pt idx="4670">
                  <c:v>99.764296999999999</c:v>
                </c:pt>
                <c:pt idx="4671">
                  <c:v>99.948820999999995</c:v>
                </c:pt>
                <c:pt idx="4672">
                  <c:v>99.838104000000001</c:v>
                </c:pt>
                <c:pt idx="4673">
                  <c:v>99.875009000000006</c:v>
                </c:pt>
                <c:pt idx="4674">
                  <c:v>100.170272</c:v>
                </c:pt>
                <c:pt idx="4675">
                  <c:v>100.13336200000001</c:v>
                </c:pt>
                <c:pt idx="4676">
                  <c:v>100.391745</c:v>
                </c:pt>
                <c:pt idx="4677">
                  <c:v>100.244094</c:v>
                </c:pt>
                <c:pt idx="4678">
                  <c:v>99.911914999999993</c:v>
                </c:pt>
                <c:pt idx="4679">
                  <c:v>99.801199999999994</c:v>
                </c:pt>
                <c:pt idx="4680">
                  <c:v>99.579787999999994</c:v>
                </c:pt>
                <c:pt idx="4681">
                  <c:v>100.096452</c:v>
                </c:pt>
                <c:pt idx="4682">
                  <c:v>100.207182</c:v>
                </c:pt>
                <c:pt idx="4683">
                  <c:v>99.764296999999999</c:v>
                </c:pt>
                <c:pt idx="4684">
                  <c:v>99.690490999999994</c:v>
                </c:pt>
                <c:pt idx="4685">
                  <c:v>100.05954300000001</c:v>
                </c:pt>
                <c:pt idx="4686">
                  <c:v>100.05954300000001</c:v>
                </c:pt>
                <c:pt idx="4687">
                  <c:v>99.801199999999994</c:v>
                </c:pt>
                <c:pt idx="4688">
                  <c:v>99.801199999999994</c:v>
                </c:pt>
                <c:pt idx="4689">
                  <c:v>99.911914999999993</c:v>
                </c:pt>
                <c:pt idx="4690">
                  <c:v>99.727394000000004</c:v>
                </c:pt>
                <c:pt idx="4691">
                  <c:v>99.505989</c:v>
                </c:pt>
                <c:pt idx="4692">
                  <c:v>99.469089999999994</c:v>
                </c:pt>
                <c:pt idx="4693">
                  <c:v>99.616687999999996</c:v>
                </c:pt>
                <c:pt idx="4694">
                  <c:v>99.727394000000004</c:v>
                </c:pt>
                <c:pt idx="4695">
                  <c:v>99.616687999999996</c:v>
                </c:pt>
                <c:pt idx="4696">
                  <c:v>99.653588999999997</c:v>
                </c:pt>
                <c:pt idx="4697">
                  <c:v>99.653588999999997</c:v>
                </c:pt>
                <c:pt idx="4698">
                  <c:v>99.395295000000004</c:v>
                </c:pt>
                <c:pt idx="4699">
                  <c:v>99.838104000000001</c:v>
                </c:pt>
                <c:pt idx="4700">
                  <c:v>99.911914999999993</c:v>
                </c:pt>
                <c:pt idx="4701">
                  <c:v>100.05954300000001</c:v>
                </c:pt>
                <c:pt idx="4702">
                  <c:v>100.31791800000001</c:v>
                </c:pt>
                <c:pt idx="4703">
                  <c:v>100.724</c:v>
                </c:pt>
                <c:pt idx="4704">
                  <c:v>100.724</c:v>
                </c:pt>
                <c:pt idx="4705">
                  <c:v>100.576325</c:v>
                </c:pt>
                <c:pt idx="4706">
                  <c:v>100.354832</c:v>
                </c:pt>
                <c:pt idx="4707">
                  <c:v>100.02263499999999</c:v>
                </c:pt>
                <c:pt idx="4708">
                  <c:v>99.764296999999999</c:v>
                </c:pt>
                <c:pt idx="4709">
                  <c:v>99.432192999999998</c:v>
                </c:pt>
                <c:pt idx="4710">
                  <c:v>100.02263499999999</c:v>
                </c:pt>
                <c:pt idx="4711">
                  <c:v>99.985727999999995</c:v>
                </c:pt>
                <c:pt idx="4712">
                  <c:v>99.616687999999996</c:v>
                </c:pt>
                <c:pt idx="4713">
                  <c:v>100.05954300000001</c:v>
                </c:pt>
                <c:pt idx="4714">
                  <c:v>99.985727999999995</c:v>
                </c:pt>
                <c:pt idx="4715">
                  <c:v>99.690490999999994</c:v>
                </c:pt>
                <c:pt idx="4716">
                  <c:v>99.469089999999994</c:v>
                </c:pt>
                <c:pt idx="4717">
                  <c:v>99.284606999999994</c:v>
                </c:pt>
                <c:pt idx="4718">
                  <c:v>99.505989</c:v>
                </c:pt>
                <c:pt idx="4719">
                  <c:v>99.505989</c:v>
                </c:pt>
                <c:pt idx="4720">
                  <c:v>99.505989</c:v>
                </c:pt>
                <c:pt idx="4721">
                  <c:v>99.653588999999997</c:v>
                </c:pt>
                <c:pt idx="4722">
                  <c:v>99.875009000000006</c:v>
                </c:pt>
                <c:pt idx="4723">
                  <c:v>99.469089999999994</c:v>
                </c:pt>
                <c:pt idx="4724">
                  <c:v>99.100139999999996</c:v>
                </c:pt>
                <c:pt idx="4725">
                  <c:v>98.878799000000001</c:v>
                </c:pt>
                <c:pt idx="4726">
                  <c:v>98.878799000000001</c:v>
                </c:pt>
                <c:pt idx="4727">
                  <c:v>98.952577000000005</c:v>
                </c:pt>
                <c:pt idx="4728">
                  <c:v>98.620597000000004</c:v>
                </c:pt>
                <c:pt idx="4729">
                  <c:v>98.915688000000003</c:v>
                </c:pt>
                <c:pt idx="4730">
                  <c:v>99.173924999999997</c:v>
                </c:pt>
                <c:pt idx="4731">
                  <c:v>99.542888000000005</c:v>
                </c:pt>
                <c:pt idx="4732">
                  <c:v>99.321503000000007</c:v>
                </c:pt>
                <c:pt idx="4733">
                  <c:v>99.505989</c:v>
                </c:pt>
                <c:pt idx="4734">
                  <c:v>99.358399000000006</c:v>
                </c:pt>
                <c:pt idx="4735">
                  <c:v>99.137032000000005</c:v>
                </c:pt>
                <c:pt idx="4736">
                  <c:v>99.210818000000003</c:v>
                </c:pt>
                <c:pt idx="4737">
                  <c:v>99.395295000000004</c:v>
                </c:pt>
                <c:pt idx="4738">
                  <c:v>99.579787999999994</c:v>
                </c:pt>
                <c:pt idx="4739">
                  <c:v>100.02263499999999</c:v>
                </c:pt>
                <c:pt idx="4740">
                  <c:v>100.13336200000001</c:v>
                </c:pt>
                <c:pt idx="4741">
                  <c:v>99.727394000000004</c:v>
                </c:pt>
                <c:pt idx="4742">
                  <c:v>99.505989</c:v>
                </c:pt>
                <c:pt idx="4743">
                  <c:v>99.727394000000004</c:v>
                </c:pt>
                <c:pt idx="4744">
                  <c:v>99.579787999999994</c:v>
                </c:pt>
                <c:pt idx="4745">
                  <c:v>99.948820999999995</c:v>
                </c:pt>
                <c:pt idx="4746">
                  <c:v>100.244094</c:v>
                </c:pt>
                <c:pt idx="4747">
                  <c:v>100.354832</c:v>
                </c:pt>
                <c:pt idx="4748">
                  <c:v>100.244094</c:v>
                </c:pt>
                <c:pt idx="4749">
                  <c:v>100.391745</c:v>
                </c:pt>
                <c:pt idx="4750">
                  <c:v>100.76092</c:v>
                </c:pt>
                <c:pt idx="4751">
                  <c:v>100.613243</c:v>
                </c:pt>
                <c:pt idx="4752">
                  <c:v>100.42865999999999</c:v>
                </c:pt>
                <c:pt idx="4753">
                  <c:v>100.207182</c:v>
                </c:pt>
                <c:pt idx="4754">
                  <c:v>100.576325</c:v>
                </c:pt>
                <c:pt idx="4755">
                  <c:v>100.79784100000001</c:v>
                </c:pt>
                <c:pt idx="4756">
                  <c:v>100.391745</c:v>
                </c:pt>
                <c:pt idx="4757">
                  <c:v>100.244094</c:v>
                </c:pt>
                <c:pt idx="4758">
                  <c:v>99.801199999999994</c:v>
                </c:pt>
                <c:pt idx="4759">
                  <c:v>99.469089999999994</c:v>
                </c:pt>
                <c:pt idx="4760">
                  <c:v>99.284606999999994</c:v>
                </c:pt>
                <c:pt idx="4761">
                  <c:v>99.505989</c:v>
                </c:pt>
                <c:pt idx="4762">
                  <c:v>99.727394000000004</c:v>
                </c:pt>
                <c:pt idx="4763">
                  <c:v>99.875009000000006</c:v>
                </c:pt>
                <c:pt idx="4764">
                  <c:v>99.505989</c:v>
                </c:pt>
                <c:pt idx="4765">
                  <c:v>99.210818000000003</c:v>
                </c:pt>
                <c:pt idx="4766">
                  <c:v>98.878799000000001</c:v>
                </c:pt>
                <c:pt idx="4767">
                  <c:v>98.952577000000005</c:v>
                </c:pt>
                <c:pt idx="4768">
                  <c:v>99.137032000000005</c:v>
                </c:pt>
                <c:pt idx="4769">
                  <c:v>99.616687999999996</c:v>
                </c:pt>
                <c:pt idx="4770">
                  <c:v>99.321503000000007</c:v>
                </c:pt>
                <c:pt idx="4771">
                  <c:v>99.321503000000007</c:v>
                </c:pt>
                <c:pt idx="4772">
                  <c:v>99.616687999999996</c:v>
                </c:pt>
                <c:pt idx="4773">
                  <c:v>99.911914999999993</c:v>
                </c:pt>
                <c:pt idx="4774">
                  <c:v>99.432192999999998</c:v>
                </c:pt>
                <c:pt idx="4775">
                  <c:v>99.247712000000007</c:v>
                </c:pt>
                <c:pt idx="4776">
                  <c:v>99.063248000000002</c:v>
                </c:pt>
                <c:pt idx="4777">
                  <c:v>98.915688000000003</c:v>
                </c:pt>
                <c:pt idx="4778">
                  <c:v>99.137032000000005</c:v>
                </c:pt>
                <c:pt idx="4779">
                  <c:v>99.469089999999994</c:v>
                </c:pt>
                <c:pt idx="4780">
                  <c:v>99.173924999999997</c:v>
                </c:pt>
                <c:pt idx="4781">
                  <c:v>99.321503000000007</c:v>
                </c:pt>
                <c:pt idx="4782">
                  <c:v>99.210818000000003</c:v>
                </c:pt>
                <c:pt idx="4783">
                  <c:v>98.952577000000005</c:v>
                </c:pt>
                <c:pt idx="4784">
                  <c:v>98.915688000000003</c:v>
                </c:pt>
                <c:pt idx="4785">
                  <c:v>99.100139999999996</c:v>
                </c:pt>
                <c:pt idx="4786">
                  <c:v>98.805024000000003</c:v>
                </c:pt>
                <c:pt idx="4787">
                  <c:v>99.063248000000002</c:v>
                </c:pt>
                <c:pt idx="4788">
                  <c:v>98.657482000000002</c:v>
                </c:pt>
                <c:pt idx="4789">
                  <c:v>99.063248000000002</c:v>
                </c:pt>
                <c:pt idx="4790">
                  <c:v>98.989467000000005</c:v>
                </c:pt>
                <c:pt idx="4791">
                  <c:v>99.137032000000005</c:v>
                </c:pt>
                <c:pt idx="4792">
                  <c:v>98.841911999999994</c:v>
                </c:pt>
                <c:pt idx="4793">
                  <c:v>98.731251999999998</c:v>
                </c:pt>
                <c:pt idx="4794">
                  <c:v>98.620597000000004</c:v>
                </c:pt>
                <c:pt idx="4795">
                  <c:v>98.583714000000001</c:v>
                </c:pt>
                <c:pt idx="4796">
                  <c:v>98.915688000000003</c:v>
                </c:pt>
                <c:pt idx="4797">
                  <c:v>99.247712000000007</c:v>
                </c:pt>
                <c:pt idx="4798">
                  <c:v>99.579787999999994</c:v>
                </c:pt>
                <c:pt idx="4799">
                  <c:v>99.432192999999998</c:v>
                </c:pt>
                <c:pt idx="4800">
                  <c:v>99.210818000000003</c:v>
                </c:pt>
                <c:pt idx="4801">
                  <c:v>99.173924999999997</c:v>
                </c:pt>
                <c:pt idx="4802">
                  <c:v>98.694366000000002</c:v>
                </c:pt>
                <c:pt idx="4803">
                  <c:v>98.509949000000006</c:v>
                </c:pt>
                <c:pt idx="4804">
                  <c:v>98.436186000000006</c:v>
                </c:pt>
                <c:pt idx="4805">
                  <c:v>98.436186000000006</c:v>
                </c:pt>
                <c:pt idx="4806">
                  <c:v>98.25179</c:v>
                </c:pt>
                <c:pt idx="4807">
                  <c:v>98.362425999999999</c:v>
                </c:pt>
                <c:pt idx="4808">
                  <c:v>98.030535</c:v>
                </c:pt>
                <c:pt idx="4809">
                  <c:v>98.104284000000007</c:v>
                </c:pt>
                <c:pt idx="4810">
                  <c:v>98.362425999999999</c:v>
                </c:pt>
                <c:pt idx="4811">
                  <c:v>98.509949000000006</c:v>
                </c:pt>
                <c:pt idx="4812">
                  <c:v>98.325547</c:v>
                </c:pt>
                <c:pt idx="4813">
                  <c:v>98.546830999999997</c:v>
                </c:pt>
                <c:pt idx="4814">
                  <c:v>98.915688000000003</c:v>
                </c:pt>
                <c:pt idx="4815">
                  <c:v>98.805024000000003</c:v>
                </c:pt>
                <c:pt idx="4816">
                  <c:v>98.657482000000002</c:v>
                </c:pt>
                <c:pt idx="4817">
                  <c:v>98.768137999999993</c:v>
                </c:pt>
                <c:pt idx="4818">
                  <c:v>98.989467000000005</c:v>
                </c:pt>
                <c:pt idx="4819">
                  <c:v>98.768137999999993</c:v>
                </c:pt>
                <c:pt idx="4820">
                  <c:v>98.878799000000001</c:v>
                </c:pt>
                <c:pt idx="4821">
                  <c:v>99.026357000000004</c:v>
                </c:pt>
                <c:pt idx="4822">
                  <c:v>98.805024000000003</c:v>
                </c:pt>
                <c:pt idx="4823">
                  <c:v>98.731251999999998</c:v>
                </c:pt>
                <c:pt idx="4824">
                  <c:v>98.731251999999998</c:v>
                </c:pt>
                <c:pt idx="4825">
                  <c:v>98.694366000000002</c:v>
                </c:pt>
                <c:pt idx="4826">
                  <c:v>98.989467000000005</c:v>
                </c:pt>
                <c:pt idx="4827">
                  <c:v>99.210818000000003</c:v>
                </c:pt>
                <c:pt idx="4828">
                  <c:v>99.173924999999997</c:v>
                </c:pt>
                <c:pt idx="4829">
                  <c:v>99.026357000000004</c:v>
                </c:pt>
                <c:pt idx="4830">
                  <c:v>98.805024000000003</c:v>
                </c:pt>
                <c:pt idx="4831">
                  <c:v>98.731251999999998</c:v>
                </c:pt>
                <c:pt idx="4832">
                  <c:v>99.173924999999997</c:v>
                </c:pt>
                <c:pt idx="4833">
                  <c:v>99.432192999999998</c:v>
                </c:pt>
                <c:pt idx="4834">
                  <c:v>99.542888000000005</c:v>
                </c:pt>
                <c:pt idx="4835">
                  <c:v>99.432192999999998</c:v>
                </c:pt>
                <c:pt idx="4836">
                  <c:v>99.210818000000003</c:v>
                </c:pt>
                <c:pt idx="4837">
                  <c:v>98.731251999999998</c:v>
                </c:pt>
                <c:pt idx="4838">
                  <c:v>98.362425999999999</c:v>
                </c:pt>
                <c:pt idx="4839">
                  <c:v>98.178036000000006</c:v>
                </c:pt>
                <c:pt idx="4840">
                  <c:v>98.436186000000006</c:v>
                </c:pt>
                <c:pt idx="4841">
                  <c:v>98.731251999999998</c:v>
                </c:pt>
                <c:pt idx="4842">
                  <c:v>98.657482000000002</c:v>
                </c:pt>
                <c:pt idx="4843">
                  <c:v>98.546830999999997</c:v>
                </c:pt>
                <c:pt idx="4844">
                  <c:v>98.915688000000003</c:v>
                </c:pt>
                <c:pt idx="4845">
                  <c:v>98.841911999999994</c:v>
                </c:pt>
                <c:pt idx="4846">
                  <c:v>99.284606999999994</c:v>
                </c:pt>
                <c:pt idx="4847">
                  <c:v>99.358399000000006</c:v>
                </c:pt>
                <c:pt idx="4848">
                  <c:v>99.579787999999994</c:v>
                </c:pt>
                <c:pt idx="4849">
                  <c:v>99.247712000000007</c:v>
                </c:pt>
                <c:pt idx="4850">
                  <c:v>98.952577000000005</c:v>
                </c:pt>
                <c:pt idx="4851">
                  <c:v>98.915688000000003</c:v>
                </c:pt>
                <c:pt idx="4852">
                  <c:v>99.173924999999997</c:v>
                </c:pt>
                <c:pt idx="4853">
                  <c:v>99.247712000000007</c:v>
                </c:pt>
                <c:pt idx="4854">
                  <c:v>99.026357000000004</c:v>
                </c:pt>
                <c:pt idx="4855">
                  <c:v>98.694366000000002</c:v>
                </c:pt>
                <c:pt idx="4856">
                  <c:v>98.362425999999999</c:v>
                </c:pt>
                <c:pt idx="4857">
                  <c:v>98.067408999999998</c:v>
                </c:pt>
                <c:pt idx="4858">
                  <c:v>98.104284000000007</c:v>
                </c:pt>
                <c:pt idx="4859">
                  <c:v>97.883043999999998</c:v>
                </c:pt>
                <c:pt idx="4860">
                  <c:v>98.25179</c:v>
                </c:pt>
                <c:pt idx="4861">
                  <c:v>97.846171999999996</c:v>
                </c:pt>
                <c:pt idx="4862">
                  <c:v>97.772431999999995</c:v>
                </c:pt>
                <c:pt idx="4863">
                  <c:v>97.698693000000006</c:v>
                </c:pt>
                <c:pt idx="4864">
                  <c:v>97.661824999999993</c:v>
                </c:pt>
                <c:pt idx="4865">
                  <c:v>97.846171999999996</c:v>
                </c:pt>
                <c:pt idx="4866">
                  <c:v>98.436186000000006</c:v>
                </c:pt>
                <c:pt idx="4867">
                  <c:v>98.805024000000003</c:v>
                </c:pt>
                <c:pt idx="4868">
                  <c:v>98.731251999999998</c:v>
                </c:pt>
                <c:pt idx="4869">
                  <c:v>98.436186000000006</c:v>
                </c:pt>
                <c:pt idx="4870">
                  <c:v>98.731251999999998</c:v>
                </c:pt>
                <c:pt idx="4871">
                  <c:v>99.063248000000002</c:v>
                </c:pt>
                <c:pt idx="4872">
                  <c:v>99.432192999999998</c:v>
                </c:pt>
                <c:pt idx="4873">
                  <c:v>99.616687999999996</c:v>
                </c:pt>
                <c:pt idx="4874">
                  <c:v>99.321503000000007</c:v>
                </c:pt>
                <c:pt idx="4875">
                  <c:v>98.915688000000003</c:v>
                </c:pt>
                <c:pt idx="4876">
                  <c:v>98.841911999999994</c:v>
                </c:pt>
                <c:pt idx="4877">
                  <c:v>98.509949000000006</c:v>
                </c:pt>
                <c:pt idx="4878">
                  <c:v>98.325547</c:v>
                </c:pt>
                <c:pt idx="4879">
                  <c:v>98.399305999999996</c:v>
                </c:pt>
                <c:pt idx="4880">
                  <c:v>98.546830999999997</c:v>
                </c:pt>
                <c:pt idx="4881">
                  <c:v>98.288668000000001</c:v>
                </c:pt>
                <c:pt idx="4882">
                  <c:v>98.583714000000001</c:v>
                </c:pt>
                <c:pt idx="4883">
                  <c:v>98.841911999999994</c:v>
                </c:pt>
                <c:pt idx="4884">
                  <c:v>98.583714000000001</c:v>
                </c:pt>
                <c:pt idx="4885">
                  <c:v>98.399305999999996</c:v>
                </c:pt>
                <c:pt idx="4886">
                  <c:v>98.141159999999999</c:v>
                </c:pt>
                <c:pt idx="4887">
                  <c:v>97.956788000000003</c:v>
                </c:pt>
                <c:pt idx="4888">
                  <c:v>97.514358000000001</c:v>
                </c:pt>
                <c:pt idx="4889">
                  <c:v>97.661824999999993</c:v>
                </c:pt>
                <c:pt idx="4890">
                  <c:v>97.735562000000002</c:v>
                </c:pt>
                <c:pt idx="4891">
                  <c:v>97.698693000000006</c:v>
                </c:pt>
                <c:pt idx="4892">
                  <c:v>97.551224000000005</c:v>
                </c:pt>
                <c:pt idx="4893">
                  <c:v>97.072013999999996</c:v>
                </c:pt>
                <c:pt idx="4894">
                  <c:v>97.403763999999995</c:v>
                </c:pt>
                <c:pt idx="4895">
                  <c:v>97.514358000000001</c:v>
                </c:pt>
                <c:pt idx="4896">
                  <c:v>97.366900000000001</c:v>
                </c:pt>
                <c:pt idx="4897">
                  <c:v>97.551224000000005</c:v>
                </c:pt>
                <c:pt idx="4898">
                  <c:v>97.588089999999994</c:v>
                </c:pt>
                <c:pt idx="4899">
                  <c:v>97.108873000000003</c:v>
                </c:pt>
                <c:pt idx="4900">
                  <c:v>96.998298000000005</c:v>
                </c:pt>
                <c:pt idx="4901">
                  <c:v>96.961440999999994</c:v>
                </c:pt>
                <c:pt idx="4902">
                  <c:v>96.961440999999994</c:v>
                </c:pt>
                <c:pt idx="4903">
                  <c:v>96.850874000000005</c:v>
                </c:pt>
                <c:pt idx="4904">
                  <c:v>97.145731999999995</c:v>
                </c:pt>
                <c:pt idx="4905">
                  <c:v>96.814019000000002</c:v>
                </c:pt>
                <c:pt idx="4906">
                  <c:v>97.108873000000003</c:v>
                </c:pt>
                <c:pt idx="4907">
                  <c:v>97.661824999999993</c:v>
                </c:pt>
                <c:pt idx="4908">
                  <c:v>97.588089999999994</c:v>
                </c:pt>
                <c:pt idx="4909">
                  <c:v>97.256313000000006</c:v>
                </c:pt>
                <c:pt idx="4910">
                  <c:v>97.145731999999995</c:v>
                </c:pt>
                <c:pt idx="4911">
                  <c:v>97.145731999999995</c:v>
                </c:pt>
                <c:pt idx="4912">
                  <c:v>96.961440999999994</c:v>
                </c:pt>
                <c:pt idx="4913">
                  <c:v>96.850874000000005</c:v>
                </c:pt>
                <c:pt idx="4914">
                  <c:v>96.850874000000005</c:v>
                </c:pt>
                <c:pt idx="4915">
                  <c:v>96.887728999999993</c:v>
                </c:pt>
                <c:pt idx="4916">
                  <c:v>96.592904000000004</c:v>
                </c:pt>
                <c:pt idx="4917">
                  <c:v>96.703458999999995</c:v>
                </c:pt>
                <c:pt idx="4918">
                  <c:v>96.666606000000002</c:v>
                </c:pt>
                <c:pt idx="4919">
                  <c:v>96.814019000000002</c:v>
                </c:pt>
                <c:pt idx="4920">
                  <c:v>96.777164999999997</c:v>
                </c:pt>
                <c:pt idx="4921">
                  <c:v>96.519203000000005</c:v>
                </c:pt>
                <c:pt idx="4922">
                  <c:v>96.371808999999999</c:v>
                </c:pt>
                <c:pt idx="4923">
                  <c:v>96.519203000000005</c:v>
                </c:pt>
                <c:pt idx="4924">
                  <c:v>96.592904000000004</c:v>
                </c:pt>
                <c:pt idx="4925">
                  <c:v>96.666606000000002</c:v>
                </c:pt>
                <c:pt idx="4926">
                  <c:v>96.887728999999993</c:v>
                </c:pt>
                <c:pt idx="4927">
                  <c:v>96.961440999999994</c:v>
                </c:pt>
                <c:pt idx="4928">
                  <c:v>96.519203000000005</c:v>
                </c:pt>
                <c:pt idx="4929">
                  <c:v>96.150734999999997</c:v>
                </c:pt>
                <c:pt idx="4930">
                  <c:v>96.519203000000005</c:v>
                </c:pt>
                <c:pt idx="4931">
                  <c:v>96.666606000000002</c:v>
                </c:pt>
                <c:pt idx="4932">
                  <c:v>97.108873000000003</c:v>
                </c:pt>
                <c:pt idx="4933">
                  <c:v>97.477492999999996</c:v>
                </c:pt>
                <c:pt idx="4934">
                  <c:v>97.145731999999995</c:v>
                </c:pt>
                <c:pt idx="4935">
                  <c:v>97.145731999999995</c:v>
                </c:pt>
                <c:pt idx="4936">
                  <c:v>97.403763999999995</c:v>
                </c:pt>
                <c:pt idx="4937">
                  <c:v>97.330037000000004</c:v>
                </c:pt>
                <c:pt idx="4938">
                  <c:v>97.219452000000004</c:v>
                </c:pt>
                <c:pt idx="4939">
                  <c:v>96.850874000000005</c:v>
                </c:pt>
                <c:pt idx="4940">
                  <c:v>97.072013999999996</c:v>
                </c:pt>
                <c:pt idx="4941">
                  <c:v>96.629755000000003</c:v>
                </c:pt>
                <c:pt idx="4942">
                  <c:v>96.298114999999996</c:v>
                </c:pt>
                <c:pt idx="4943">
                  <c:v>96.371808999999999</c:v>
                </c:pt>
                <c:pt idx="4944">
                  <c:v>96.040205999999998</c:v>
                </c:pt>
                <c:pt idx="4945">
                  <c:v>95.708648999999994</c:v>
                </c:pt>
                <c:pt idx="4946">
                  <c:v>95.856002000000004</c:v>
                </c:pt>
                <c:pt idx="4947">
                  <c:v>96.298114999999996</c:v>
                </c:pt>
                <c:pt idx="4948">
                  <c:v>96.334962000000004</c:v>
                </c:pt>
                <c:pt idx="4949">
                  <c:v>96.040205999999998</c:v>
                </c:pt>
                <c:pt idx="4950">
                  <c:v>95.966522999999995</c:v>
                </c:pt>
                <c:pt idx="4951">
                  <c:v>96.261269999999996</c:v>
                </c:pt>
                <c:pt idx="4952">
                  <c:v>96.850874000000005</c:v>
                </c:pt>
                <c:pt idx="4953">
                  <c:v>96.445504999999997</c:v>
                </c:pt>
                <c:pt idx="4954">
                  <c:v>96.334962000000004</c:v>
                </c:pt>
                <c:pt idx="4955">
                  <c:v>96.298114999999996</c:v>
                </c:pt>
                <c:pt idx="4956">
                  <c:v>96.334962000000004</c:v>
                </c:pt>
                <c:pt idx="4957">
                  <c:v>96.482354000000001</c:v>
                </c:pt>
                <c:pt idx="4958">
                  <c:v>96.556053000000006</c:v>
                </c:pt>
                <c:pt idx="4959">
                  <c:v>96.371808999999999</c:v>
                </c:pt>
                <c:pt idx="4960">
                  <c:v>96.519203000000005</c:v>
                </c:pt>
                <c:pt idx="4961">
                  <c:v>96.408657000000005</c:v>
                </c:pt>
                <c:pt idx="4962">
                  <c:v>96.924584999999993</c:v>
                </c:pt>
                <c:pt idx="4963">
                  <c:v>97.293175000000005</c:v>
                </c:pt>
                <c:pt idx="4964">
                  <c:v>97.551224000000005</c:v>
                </c:pt>
                <c:pt idx="4965">
                  <c:v>97.551224000000005</c:v>
                </c:pt>
                <c:pt idx="4966">
                  <c:v>97.661824999999993</c:v>
                </c:pt>
                <c:pt idx="4967">
                  <c:v>97.551224000000005</c:v>
                </c:pt>
                <c:pt idx="4968">
                  <c:v>97.772431999999995</c:v>
                </c:pt>
                <c:pt idx="4969">
                  <c:v>97.514358000000001</c:v>
                </c:pt>
                <c:pt idx="4970">
                  <c:v>97.588089999999994</c:v>
                </c:pt>
                <c:pt idx="4971">
                  <c:v>97.145731999999995</c:v>
                </c:pt>
                <c:pt idx="4972">
                  <c:v>96.666606000000002</c:v>
                </c:pt>
                <c:pt idx="4973">
                  <c:v>96.703458999999995</c:v>
                </c:pt>
                <c:pt idx="4974">
                  <c:v>96.703458999999995</c:v>
                </c:pt>
                <c:pt idx="4975">
                  <c:v>96.777164999999997</c:v>
                </c:pt>
                <c:pt idx="4976">
                  <c:v>97.108873000000003</c:v>
                </c:pt>
                <c:pt idx="4977">
                  <c:v>97.035156000000001</c:v>
                </c:pt>
                <c:pt idx="4978">
                  <c:v>96.666606000000002</c:v>
                </c:pt>
                <c:pt idx="4979">
                  <c:v>96.703458999999995</c:v>
                </c:pt>
                <c:pt idx="4980">
                  <c:v>96.482354000000001</c:v>
                </c:pt>
                <c:pt idx="4981">
                  <c:v>96.998298000000005</c:v>
                </c:pt>
                <c:pt idx="4982">
                  <c:v>97.293175000000005</c:v>
                </c:pt>
                <c:pt idx="4983">
                  <c:v>97.256313000000006</c:v>
                </c:pt>
                <c:pt idx="4984">
                  <c:v>96.961440999999994</c:v>
                </c:pt>
                <c:pt idx="4985">
                  <c:v>97.035156000000001</c:v>
                </c:pt>
                <c:pt idx="4986">
                  <c:v>97.477492999999996</c:v>
                </c:pt>
                <c:pt idx="4987">
                  <c:v>96.998298000000005</c:v>
                </c:pt>
                <c:pt idx="4988">
                  <c:v>96.519203000000005</c:v>
                </c:pt>
                <c:pt idx="4989">
                  <c:v>96.261269999999996</c:v>
                </c:pt>
                <c:pt idx="4990">
                  <c:v>96.113892000000007</c:v>
                </c:pt>
                <c:pt idx="4991">
                  <c:v>96.298114999999996</c:v>
                </c:pt>
                <c:pt idx="4992">
                  <c:v>96.077049000000002</c:v>
                </c:pt>
                <c:pt idx="4993">
                  <c:v>96.150734999999997</c:v>
                </c:pt>
                <c:pt idx="4994">
                  <c:v>95.856002000000004</c:v>
                </c:pt>
                <c:pt idx="4995">
                  <c:v>95.892842000000002</c:v>
                </c:pt>
                <c:pt idx="4996">
                  <c:v>95.487637000000007</c:v>
                </c:pt>
                <c:pt idx="4997">
                  <c:v>95.708648999999994</c:v>
                </c:pt>
                <c:pt idx="4998">
                  <c:v>96.113892000000007</c:v>
                </c:pt>
                <c:pt idx="4999">
                  <c:v>96.445504999999997</c:v>
                </c:pt>
                <c:pt idx="5000">
                  <c:v>96.592904000000004</c:v>
                </c:pt>
                <c:pt idx="5001">
                  <c:v>96.740312000000003</c:v>
                </c:pt>
                <c:pt idx="5002">
                  <c:v>96.777164999999997</c:v>
                </c:pt>
                <c:pt idx="5003">
                  <c:v>96.629755000000003</c:v>
                </c:pt>
                <c:pt idx="5004">
                  <c:v>97.108873000000003</c:v>
                </c:pt>
                <c:pt idx="5005">
                  <c:v>97.477492999999996</c:v>
                </c:pt>
                <c:pt idx="5006">
                  <c:v>97.588089999999994</c:v>
                </c:pt>
                <c:pt idx="5007">
                  <c:v>97.403763999999995</c:v>
                </c:pt>
                <c:pt idx="5008">
                  <c:v>97.514358000000001</c:v>
                </c:pt>
                <c:pt idx="5009">
                  <c:v>97.403763999999995</c:v>
                </c:pt>
                <c:pt idx="5010">
                  <c:v>97.256313000000006</c:v>
                </c:pt>
                <c:pt idx="5011">
                  <c:v>97.035156000000001</c:v>
                </c:pt>
                <c:pt idx="5012">
                  <c:v>96.740312000000003</c:v>
                </c:pt>
                <c:pt idx="5013">
                  <c:v>96.887728999999993</c:v>
                </c:pt>
                <c:pt idx="5014">
                  <c:v>96.998298000000005</c:v>
                </c:pt>
                <c:pt idx="5015">
                  <c:v>96.777164999999997</c:v>
                </c:pt>
                <c:pt idx="5016">
                  <c:v>97.035156000000001</c:v>
                </c:pt>
                <c:pt idx="5017">
                  <c:v>96.998298000000005</c:v>
                </c:pt>
                <c:pt idx="5018">
                  <c:v>96.592904000000004</c:v>
                </c:pt>
                <c:pt idx="5019">
                  <c:v>96.998298000000005</c:v>
                </c:pt>
                <c:pt idx="5020">
                  <c:v>97.182592</c:v>
                </c:pt>
                <c:pt idx="5021">
                  <c:v>97.293175000000005</c:v>
                </c:pt>
                <c:pt idx="5022">
                  <c:v>97.145731999999995</c:v>
                </c:pt>
                <c:pt idx="5023">
                  <c:v>96.814019000000002</c:v>
                </c:pt>
                <c:pt idx="5024">
                  <c:v>96.850874000000005</c:v>
                </c:pt>
                <c:pt idx="5025">
                  <c:v>96.961440999999994</c:v>
                </c:pt>
                <c:pt idx="5026">
                  <c:v>96.556053000000006</c:v>
                </c:pt>
                <c:pt idx="5027">
                  <c:v>96.334962000000004</c:v>
                </c:pt>
                <c:pt idx="5028">
                  <c:v>96.261269999999996</c:v>
                </c:pt>
                <c:pt idx="5029">
                  <c:v>96.482354000000001</c:v>
                </c:pt>
                <c:pt idx="5030">
                  <c:v>96.592904000000004</c:v>
                </c:pt>
                <c:pt idx="5031">
                  <c:v>96.740312000000003</c:v>
                </c:pt>
                <c:pt idx="5032">
                  <c:v>96.703458999999995</c:v>
                </c:pt>
                <c:pt idx="5033">
                  <c:v>96.408657000000005</c:v>
                </c:pt>
                <c:pt idx="5034">
                  <c:v>96.666606000000002</c:v>
                </c:pt>
                <c:pt idx="5035">
                  <c:v>96.740312000000003</c:v>
                </c:pt>
                <c:pt idx="5036">
                  <c:v>96.371808999999999</c:v>
                </c:pt>
                <c:pt idx="5037">
                  <c:v>95.892842000000002</c:v>
                </c:pt>
                <c:pt idx="5038">
                  <c:v>96.371808999999999</c:v>
                </c:pt>
                <c:pt idx="5039">
                  <c:v>96.629755000000003</c:v>
                </c:pt>
                <c:pt idx="5040">
                  <c:v>96.814019000000002</c:v>
                </c:pt>
                <c:pt idx="5041">
                  <c:v>96.113892000000007</c:v>
                </c:pt>
                <c:pt idx="5042">
                  <c:v>96.113892000000007</c:v>
                </c:pt>
                <c:pt idx="5043">
                  <c:v>95.892842000000002</c:v>
                </c:pt>
                <c:pt idx="5044">
                  <c:v>95.487637000000007</c:v>
                </c:pt>
                <c:pt idx="5045">
                  <c:v>95.671812000000003</c:v>
                </c:pt>
                <c:pt idx="5046">
                  <c:v>96.003364000000005</c:v>
                </c:pt>
                <c:pt idx="5047">
                  <c:v>95.708648999999994</c:v>
                </c:pt>
                <c:pt idx="5048">
                  <c:v>95.745486999999997</c:v>
                </c:pt>
                <c:pt idx="5049">
                  <c:v>95.634975999999995</c:v>
                </c:pt>
                <c:pt idx="5050">
                  <c:v>95.524471000000005</c:v>
                </c:pt>
                <c:pt idx="5051">
                  <c:v>95.303475000000006</c:v>
                </c:pt>
                <c:pt idx="5052">
                  <c:v>95.340305999999998</c:v>
                </c:pt>
                <c:pt idx="5053">
                  <c:v>95.782325</c:v>
                </c:pt>
                <c:pt idx="5054">
                  <c:v>96.077049000000002</c:v>
                </c:pt>
                <c:pt idx="5055">
                  <c:v>95.929682</c:v>
                </c:pt>
                <c:pt idx="5056">
                  <c:v>95.671812000000003</c:v>
                </c:pt>
                <c:pt idx="5057">
                  <c:v>95.598140000000001</c:v>
                </c:pt>
                <c:pt idx="5058">
                  <c:v>95.598140000000001</c:v>
                </c:pt>
                <c:pt idx="5059">
                  <c:v>95.708648999999994</c:v>
                </c:pt>
                <c:pt idx="5060">
                  <c:v>95.708648999999994</c:v>
                </c:pt>
                <c:pt idx="5061">
                  <c:v>95.856002000000004</c:v>
                </c:pt>
                <c:pt idx="5062">
                  <c:v>95.892842000000002</c:v>
                </c:pt>
                <c:pt idx="5063">
                  <c:v>96.150734999999997</c:v>
                </c:pt>
                <c:pt idx="5064">
                  <c:v>96.150734999999997</c:v>
                </c:pt>
                <c:pt idx="5065">
                  <c:v>95.819163000000003</c:v>
                </c:pt>
                <c:pt idx="5066">
                  <c:v>95.708648999999994</c:v>
                </c:pt>
                <c:pt idx="5067">
                  <c:v>96.003364000000005</c:v>
                </c:pt>
                <c:pt idx="5068">
                  <c:v>96.187578999999999</c:v>
                </c:pt>
                <c:pt idx="5069">
                  <c:v>96.003364000000005</c:v>
                </c:pt>
                <c:pt idx="5070">
                  <c:v>96.261269999999996</c:v>
                </c:pt>
                <c:pt idx="5071">
                  <c:v>96.040205999999998</c:v>
                </c:pt>
                <c:pt idx="5072">
                  <c:v>96.113892000000007</c:v>
                </c:pt>
                <c:pt idx="5073">
                  <c:v>96.298114999999996</c:v>
                </c:pt>
                <c:pt idx="5074">
                  <c:v>96.261269999999996</c:v>
                </c:pt>
                <c:pt idx="5075">
                  <c:v>96.261269999999996</c:v>
                </c:pt>
                <c:pt idx="5076">
                  <c:v>95.892842000000002</c:v>
                </c:pt>
                <c:pt idx="5077">
                  <c:v>96.113892000000007</c:v>
                </c:pt>
                <c:pt idx="5078">
                  <c:v>96.408657000000005</c:v>
                </c:pt>
                <c:pt idx="5079">
                  <c:v>96.519203000000005</c:v>
                </c:pt>
                <c:pt idx="5080">
                  <c:v>96.224423999999999</c:v>
                </c:pt>
                <c:pt idx="5081">
                  <c:v>95.745486999999997</c:v>
                </c:pt>
                <c:pt idx="5082">
                  <c:v>95.450802999999993</c:v>
                </c:pt>
                <c:pt idx="5083">
                  <c:v>95.229814000000005</c:v>
                </c:pt>
                <c:pt idx="5084">
                  <c:v>95.303475000000006</c:v>
                </c:pt>
                <c:pt idx="5085">
                  <c:v>95.045671999999996</c:v>
                </c:pt>
                <c:pt idx="5086">
                  <c:v>95.045671999999996</c:v>
                </c:pt>
                <c:pt idx="5087">
                  <c:v>94.861543999999995</c:v>
                </c:pt>
                <c:pt idx="5088">
                  <c:v>95.229814000000005</c:v>
                </c:pt>
                <c:pt idx="5089">
                  <c:v>95.634975999999995</c:v>
                </c:pt>
                <c:pt idx="5090">
                  <c:v>95.819163000000003</c:v>
                </c:pt>
                <c:pt idx="5091">
                  <c:v>95.598140000000001</c:v>
                </c:pt>
                <c:pt idx="5092">
                  <c:v>95.450802999999993</c:v>
                </c:pt>
                <c:pt idx="5093">
                  <c:v>95.119326999999998</c:v>
                </c:pt>
                <c:pt idx="5094">
                  <c:v>94.935192999999998</c:v>
                </c:pt>
                <c:pt idx="5095">
                  <c:v>95.119326999999998</c:v>
                </c:pt>
                <c:pt idx="5096">
                  <c:v>95.119326999999998</c:v>
                </c:pt>
                <c:pt idx="5097">
                  <c:v>94.898368000000005</c:v>
                </c:pt>
                <c:pt idx="5098">
                  <c:v>95.119326999999998</c:v>
                </c:pt>
                <c:pt idx="5099">
                  <c:v>95.524471000000005</c:v>
                </c:pt>
                <c:pt idx="5100">
                  <c:v>95.634975999999995</c:v>
                </c:pt>
                <c:pt idx="5101">
                  <c:v>96.040205999999998</c:v>
                </c:pt>
                <c:pt idx="5102">
                  <c:v>96.150734999999997</c:v>
                </c:pt>
                <c:pt idx="5103">
                  <c:v>96.224423999999999</c:v>
                </c:pt>
                <c:pt idx="5104">
                  <c:v>96.261269999999996</c:v>
                </c:pt>
                <c:pt idx="5105">
                  <c:v>95.966522999999995</c:v>
                </c:pt>
                <c:pt idx="5106">
                  <c:v>95.856002000000004</c:v>
                </c:pt>
                <c:pt idx="5107">
                  <c:v>95.782325</c:v>
                </c:pt>
                <c:pt idx="5108">
                  <c:v>95.671812000000003</c:v>
                </c:pt>
                <c:pt idx="5109">
                  <c:v>95.819163000000003</c:v>
                </c:pt>
                <c:pt idx="5110">
                  <c:v>95.819163000000003</c:v>
                </c:pt>
                <c:pt idx="5111">
                  <c:v>95.819163000000003</c:v>
                </c:pt>
                <c:pt idx="5112">
                  <c:v>95.561305000000004</c:v>
                </c:pt>
                <c:pt idx="5113">
                  <c:v>95.745486999999997</c:v>
                </c:pt>
                <c:pt idx="5114">
                  <c:v>95.340305999999998</c:v>
                </c:pt>
                <c:pt idx="5115">
                  <c:v>94.935192999999998</c:v>
                </c:pt>
                <c:pt idx="5116">
                  <c:v>94.677429000000004</c:v>
                </c:pt>
                <c:pt idx="5117">
                  <c:v>94.972019000000003</c:v>
                </c:pt>
                <c:pt idx="5118">
                  <c:v>94.824719999999999</c:v>
                </c:pt>
                <c:pt idx="5119">
                  <c:v>95.082498999999999</c:v>
                </c:pt>
                <c:pt idx="5120">
                  <c:v>95.413970000000006</c:v>
                </c:pt>
                <c:pt idx="5121">
                  <c:v>95.487637000000007</c:v>
                </c:pt>
                <c:pt idx="5122">
                  <c:v>95.229814000000005</c:v>
                </c:pt>
                <c:pt idx="5123">
                  <c:v>95.413970000000006</c:v>
                </c:pt>
                <c:pt idx="5124">
                  <c:v>95.119326999999998</c:v>
                </c:pt>
                <c:pt idx="5125">
                  <c:v>95.303475000000006</c:v>
                </c:pt>
                <c:pt idx="5126">
                  <c:v>95.377138000000002</c:v>
                </c:pt>
                <c:pt idx="5127">
                  <c:v>95.413970000000006</c:v>
                </c:pt>
                <c:pt idx="5128">
                  <c:v>95.303475000000006</c:v>
                </c:pt>
                <c:pt idx="5129">
                  <c:v>95.634975999999995</c:v>
                </c:pt>
                <c:pt idx="5130">
                  <c:v>95.266643999999999</c:v>
                </c:pt>
                <c:pt idx="5131">
                  <c:v>95.156155999999996</c:v>
                </c:pt>
                <c:pt idx="5132">
                  <c:v>94.935192999999998</c:v>
                </c:pt>
                <c:pt idx="5133">
                  <c:v>94.603786999999997</c:v>
                </c:pt>
                <c:pt idx="5134">
                  <c:v>94.198792999999995</c:v>
                </c:pt>
                <c:pt idx="5135">
                  <c:v>93.830674000000002</c:v>
                </c:pt>
                <c:pt idx="5136">
                  <c:v>94.088352</c:v>
                </c:pt>
                <c:pt idx="5137">
                  <c:v>94.161979000000002</c:v>
                </c:pt>
                <c:pt idx="5138">
                  <c:v>94.566965999999994</c:v>
                </c:pt>
                <c:pt idx="5139">
                  <c:v>94.824719999999999</c:v>
                </c:pt>
                <c:pt idx="5140">
                  <c:v>94.787896000000003</c:v>
                </c:pt>
                <c:pt idx="5141">
                  <c:v>94.751073000000005</c:v>
                </c:pt>
                <c:pt idx="5142">
                  <c:v>94.272424000000001</c:v>
                </c:pt>
                <c:pt idx="5143">
                  <c:v>94.198792999999995</c:v>
                </c:pt>
                <c:pt idx="5144">
                  <c:v>94.493326999999994</c:v>
                </c:pt>
                <c:pt idx="5145">
                  <c:v>94.088352</c:v>
                </c:pt>
                <c:pt idx="5146">
                  <c:v>94.125164999999996</c:v>
                </c:pt>
                <c:pt idx="5147">
                  <c:v>94.272424000000001</c:v>
                </c:pt>
                <c:pt idx="5148">
                  <c:v>94.088352</c:v>
                </c:pt>
                <c:pt idx="5149">
                  <c:v>94.051539000000005</c:v>
                </c:pt>
                <c:pt idx="5150">
                  <c:v>94.051539000000005</c:v>
                </c:pt>
                <c:pt idx="5151">
                  <c:v>93.609826999999996</c:v>
                </c:pt>
                <c:pt idx="5152">
                  <c:v>93.499410999999995</c:v>
                </c:pt>
                <c:pt idx="5153">
                  <c:v>93.646634000000006</c:v>
                </c:pt>
                <c:pt idx="5154">
                  <c:v>93.609826999999996</c:v>
                </c:pt>
                <c:pt idx="5155">
                  <c:v>93.720247999999998</c:v>
                </c:pt>
                <c:pt idx="5156">
                  <c:v>93.573020999999997</c:v>
                </c:pt>
                <c:pt idx="5157">
                  <c:v>93.867482999999993</c:v>
                </c:pt>
                <c:pt idx="5158">
                  <c:v>94.125164999999996</c:v>
                </c:pt>
                <c:pt idx="5159">
                  <c:v>94.272424000000001</c:v>
                </c:pt>
                <c:pt idx="5160">
                  <c:v>94.272424000000001</c:v>
                </c:pt>
                <c:pt idx="5161">
                  <c:v>94.088352</c:v>
                </c:pt>
                <c:pt idx="5162">
                  <c:v>94.456508999999997</c:v>
                </c:pt>
                <c:pt idx="5163">
                  <c:v>94.346056000000004</c:v>
                </c:pt>
                <c:pt idx="5164">
                  <c:v>94.566965999999994</c:v>
                </c:pt>
                <c:pt idx="5165">
                  <c:v>94.603786999999997</c:v>
                </c:pt>
                <c:pt idx="5166">
                  <c:v>94.493326999999994</c:v>
                </c:pt>
                <c:pt idx="5167">
                  <c:v>94.419691</c:v>
                </c:pt>
                <c:pt idx="5168">
                  <c:v>94.751073000000005</c:v>
                </c:pt>
                <c:pt idx="5169">
                  <c:v>94.751073000000005</c:v>
                </c:pt>
                <c:pt idx="5170">
                  <c:v>94.530146999999999</c:v>
                </c:pt>
                <c:pt idx="5171">
                  <c:v>94.751073000000005</c:v>
                </c:pt>
                <c:pt idx="5172">
                  <c:v>94.566965999999994</c:v>
                </c:pt>
                <c:pt idx="5173">
                  <c:v>94.382873000000004</c:v>
                </c:pt>
                <c:pt idx="5174">
                  <c:v>94.861543999999995</c:v>
                </c:pt>
                <c:pt idx="5175">
                  <c:v>95.082498999999999</c:v>
                </c:pt>
                <c:pt idx="5176">
                  <c:v>95.266643999999999</c:v>
                </c:pt>
                <c:pt idx="5177">
                  <c:v>94.677429000000004</c:v>
                </c:pt>
                <c:pt idx="5178">
                  <c:v>94.972019000000003</c:v>
                </c:pt>
                <c:pt idx="5179">
                  <c:v>94.751073000000005</c:v>
                </c:pt>
                <c:pt idx="5180">
                  <c:v>94.824719999999999</c:v>
                </c:pt>
                <c:pt idx="5181">
                  <c:v>94.787896000000003</c:v>
                </c:pt>
                <c:pt idx="5182">
                  <c:v>94.456508999999997</c:v>
                </c:pt>
                <c:pt idx="5183">
                  <c:v>94.419691</c:v>
                </c:pt>
                <c:pt idx="5184">
                  <c:v>94.603786999999997</c:v>
                </c:pt>
                <c:pt idx="5185">
                  <c:v>94.530146999999999</c:v>
                </c:pt>
                <c:pt idx="5186">
                  <c:v>94.861543999999995</c:v>
                </c:pt>
                <c:pt idx="5187">
                  <c:v>94.309240000000003</c:v>
                </c:pt>
                <c:pt idx="5188">
                  <c:v>94.014726999999993</c:v>
                </c:pt>
                <c:pt idx="5189">
                  <c:v>93.941103999999996</c:v>
                </c:pt>
                <c:pt idx="5190">
                  <c:v>94.235607999999999</c:v>
                </c:pt>
                <c:pt idx="5191">
                  <c:v>94.566965999999994</c:v>
                </c:pt>
                <c:pt idx="5192">
                  <c:v>94.530146999999999</c:v>
                </c:pt>
                <c:pt idx="5193">
                  <c:v>94.640607000000003</c:v>
                </c:pt>
                <c:pt idx="5194">
                  <c:v>94.603786999999997</c:v>
                </c:pt>
                <c:pt idx="5195">
                  <c:v>94.751073000000005</c:v>
                </c:pt>
                <c:pt idx="5196">
                  <c:v>94.677429000000004</c:v>
                </c:pt>
                <c:pt idx="5197">
                  <c:v>94.456508999999997</c:v>
                </c:pt>
                <c:pt idx="5198">
                  <c:v>94.456508999999997</c:v>
                </c:pt>
                <c:pt idx="5199">
                  <c:v>94.787896000000003</c:v>
                </c:pt>
                <c:pt idx="5200">
                  <c:v>94.640607000000003</c:v>
                </c:pt>
                <c:pt idx="5201">
                  <c:v>94.198792999999995</c:v>
                </c:pt>
                <c:pt idx="5202">
                  <c:v>94.051539000000005</c:v>
                </c:pt>
                <c:pt idx="5203">
                  <c:v>93.904292999999996</c:v>
                </c:pt>
                <c:pt idx="5204">
                  <c:v>94.125164999999996</c:v>
                </c:pt>
                <c:pt idx="5205">
                  <c:v>94.198792999999995</c:v>
                </c:pt>
                <c:pt idx="5206">
                  <c:v>94.493326999999994</c:v>
                </c:pt>
                <c:pt idx="5207">
                  <c:v>94.309240000000003</c:v>
                </c:pt>
                <c:pt idx="5208">
                  <c:v>94.088352</c:v>
                </c:pt>
                <c:pt idx="5209">
                  <c:v>94.088352</c:v>
                </c:pt>
                <c:pt idx="5210">
                  <c:v>93.499410999999995</c:v>
                </c:pt>
                <c:pt idx="5211">
                  <c:v>93.315393999999998</c:v>
                </c:pt>
                <c:pt idx="5212">
                  <c:v>93.315393999999998</c:v>
                </c:pt>
                <c:pt idx="5213">
                  <c:v>93.241791000000006</c:v>
                </c:pt>
                <c:pt idx="5214">
                  <c:v>93.094590999999994</c:v>
                </c:pt>
                <c:pt idx="5215">
                  <c:v>92.910601999999997</c:v>
                </c:pt>
                <c:pt idx="5216">
                  <c:v>93.020994000000002</c:v>
                </c:pt>
                <c:pt idx="5217">
                  <c:v>93.168189999999996</c:v>
                </c:pt>
                <c:pt idx="5218">
                  <c:v>93.388998999999998</c:v>
                </c:pt>
                <c:pt idx="5219">
                  <c:v>93.573020999999997</c:v>
                </c:pt>
                <c:pt idx="5220">
                  <c:v>93.793864999999997</c:v>
                </c:pt>
                <c:pt idx="5221">
                  <c:v>93.646634000000006</c:v>
                </c:pt>
                <c:pt idx="5222">
                  <c:v>93.720247999999998</c:v>
                </c:pt>
                <c:pt idx="5223">
                  <c:v>93.904292999999996</c:v>
                </c:pt>
                <c:pt idx="5224">
                  <c:v>93.757056000000006</c:v>
                </c:pt>
                <c:pt idx="5225">
                  <c:v>93.425803000000002</c:v>
                </c:pt>
                <c:pt idx="5226">
                  <c:v>93.057792000000006</c:v>
                </c:pt>
                <c:pt idx="5227">
                  <c:v>93.131389999999996</c:v>
                </c:pt>
                <c:pt idx="5228">
                  <c:v>93.278592000000003</c:v>
                </c:pt>
                <c:pt idx="5229">
                  <c:v>93.241791000000006</c:v>
                </c:pt>
                <c:pt idx="5230">
                  <c:v>93.204989999999995</c:v>
                </c:pt>
                <c:pt idx="5231">
                  <c:v>93.094590999999994</c:v>
                </c:pt>
                <c:pt idx="5232">
                  <c:v>93.204989999999995</c:v>
                </c:pt>
                <c:pt idx="5233">
                  <c:v>93.204989999999995</c:v>
                </c:pt>
                <c:pt idx="5234">
                  <c:v>93.057792000000006</c:v>
                </c:pt>
                <c:pt idx="5235">
                  <c:v>93.057792000000006</c:v>
                </c:pt>
                <c:pt idx="5236">
                  <c:v>93.131389999999996</c:v>
                </c:pt>
                <c:pt idx="5237">
                  <c:v>93.388998999999998</c:v>
                </c:pt>
                <c:pt idx="5238">
                  <c:v>93.315393999999998</c:v>
                </c:pt>
                <c:pt idx="5239">
                  <c:v>93.536215999999996</c:v>
                </c:pt>
                <c:pt idx="5240">
                  <c:v>93.462607000000006</c:v>
                </c:pt>
                <c:pt idx="5241">
                  <c:v>93.683441000000002</c:v>
                </c:pt>
                <c:pt idx="5242">
                  <c:v>93.352196000000006</c:v>
                </c:pt>
                <c:pt idx="5243">
                  <c:v>93.094590999999994</c:v>
                </c:pt>
                <c:pt idx="5244">
                  <c:v>93.241791000000006</c:v>
                </c:pt>
                <c:pt idx="5245">
                  <c:v>93.241791000000006</c:v>
                </c:pt>
                <c:pt idx="5246">
                  <c:v>92.910601999999997</c:v>
                </c:pt>
                <c:pt idx="5247">
                  <c:v>93.131389999999996</c:v>
                </c:pt>
                <c:pt idx="5248">
                  <c:v>93.425803000000002</c:v>
                </c:pt>
                <c:pt idx="5249">
                  <c:v>93.646634000000006</c:v>
                </c:pt>
                <c:pt idx="5250">
                  <c:v>93.757056000000006</c:v>
                </c:pt>
                <c:pt idx="5251">
                  <c:v>93.646634000000006</c:v>
                </c:pt>
                <c:pt idx="5252">
                  <c:v>93.388998999999998</c:v>
                </c:pt>
                <c:pt idx="5253">
                  <c:v>93.241791000000006</c:v>
                </c:pt>
                <c:pt idx="5254">
                  <c:v>93.131389999999996</c:v>
                </c:pt>
                <c:pt idx="5255">
                  <c:v>92.726625999999996</c:v>
                </c:pt>
                <c:pt idx="5256">
                  <c:v>92.873806000000002</c:v>
                </c:pt>
                <c:pt idx="5257">
                  <c:v>92.653039000000007</c:v>
                </c:pt>
                <c:pt idx="5258">
                  <c:v>92.469081000000003</c:v>
                </c:pt>
                <c:pt idx="5259">
                  <c:v>92.873806000000002</c:v>
                </c:pt>
                <c:pt idx="5260">
                  <c:v>92.873806000000002</c:v>
                </c:pt>
                <c:pt idx="5261">
                  <c:v>92.726625999999996</c:v>
                </c:pt>
                <c:pt idx="5262">
                  <c:v>92.469081000000003</c:v>
                </c:pt>
                <c:pt idx="5263">
                  <c:v>92.505871999999997</c:v>
                </c:pt>
                <c:pt idx="5264">
                  <c:v>92.285134999999997</c:v>
                </c:pt>
                <c:pt idx="5265">
                  <c:v>92.285134999999997</c:v>
                </c:pt>
                <c:pt idx="5266">
                  <c:v>92.395500999999996</c:v>
                </c:pt>
                <c:pt idx="5267">
                  <c:v>92.285134999999997</c:v>
                </c:pt>
                <c:pt idx="5268">
                  <c:v>92.137986999999995</c:v>
                </c:pt>
                <c:pt idx="5269">
                  <c:v>92.174773000000002</c:v>
                </c:pt>
                <c:pt idx="5270">
                  <c:v>92.248346999999995</c:v>
                </c:pt>
                <c:pt idx="5271">
                  <c:v>92.873806000000002</c:v>
                </c:pt>
                <c:pt idx="5272">
                  <c:v>93.057792000000006</c:v>
                </c:pt>
                <c:pt idx="5273">
                  <c:v>92.873806000000002</c:v>
                </c:pt>
                <c:pt idx="5274">
                  <c:v>92.800214999999994</c:v>
                </c:pt>
                <c:pt idx="5275">
                  <c:v>93.168189999999996</c:v>
                </c:pt>
                <c:pt idx="5276">
                  <c:v>93.020994000000002</c:v>
                </c:pt>
                <c:pt idx="5277">
                  <c:v>92.873806000000002</c:v>
                </c:pt>
                <c:pt idx="5278">
                  <c:v>92.837010000000006</c:v>
                </c:pt>
                <c:pt idx="5279">
                  <c:v>93.020994000000002</c:v>
                </c:pt>
                <c:pt idx="5280">
                  <c:v>92.505871999999997</c:v>
                </c:pt>
                <c:pt idx="5281">
                  <c:v>92.432291000000006</c:v>
                </c:pt>
                <c:pt idx="5282">
                  <c:v>92.689832999999993</c:v>
                </c:pt>
                <c:pt idx="5283">
                  <c:v>92.910601999999997</c:v>
                </c:pt>
                <c:pt idx="5284">
                  <c:v>92.873806000000002</c:v>
                </c:pt>
                <c:pt idx="5285">
                  <c:v>92.873806000000002</c:v>
                </c:pt>
                <c:pt idx="5286">
                  <c:v>93.094590999999994</c:v>
                </c:pt>
                <c:pt idx="5287">
                  <c:v>93.388998999999998</c:v>
                </c:pt>
                <c:pt idx="5288">
                  <c:v>93.609826999999996</c:v>
                </c:pt>
                <c:pt idx="5289">
                  <c:v>93.425803000000002</c:v>
                </c:pt>
                <c:pt idx="5290">
                  <c:v>93.536215999999996</c:v>
                </c:pt>
                <c:pt idx="5291">
                  <c:v>93.941103999999996</c:v>
                </c:pt>
                <c:pt idx="5292">
                  <c:v>94.014726999999993</c:v>
                </c:pt>
                <c:pt idx="5293">
                  <c:v>93.646634000000006</c:v>
                </c:pt>
                <c:pt idx="5294">
                  <c:v>93.278592000000003</c:v>
                </c:pt>
                <c:pt idx="5295">
                  <c:v>93.425803000000002</c:v>
                </c:pt>
                <c:pt idx="5296">
                  <c:v>93.757056000000006</c:v>
                </c:pt>
                <c:pt idx="5297">
                  <c:v>93.757056000000006</c:v>
                </c:pt>
                <c:pt idx="5298">
                  <c:v>93.204989999999995</c:v>
                </c:pt>
                <c:pt idx="5299">
                  <c:v>92.616247000000001</c:v>
                </c:pt>
                <c:pt idx="5300">
                  <c:v>92.653039000000007</c:v>
                </c:pt>
                <c:pt idx="5301">
                  <c:v>92.469081000000003</c:v>
                </c:pt>
                <c:pt idx="5302">
                  <c:v>92.248346999999995</c:v>
                </c:pt>
                <c:pt idx="5303">
                  <c:v>91.990846000000005</c:v>
                </c:pt>
                <c:pt idx="5304">
                  <c:v>92.101201000000003</c:v>
                </c:pt>
                <c:pt idx="5305">
                  <c:v>91.843714000000006</c:v>
                </c:pt>
                <c:pt idx="5306">
                  <c:v>92.064414999999997</c:v>
                </c:pt>
                <c:pt idx="5307">
                  <c:v>91.990846000000005</c:v>
                </c:pt>
                <c:pt idx="5308">
                  <c:v>92.432291000000006</c:v>
                </c:pt>
                <c:pt idx="5309">
                  <c:v>92.174773000000002</c:v>
                </c:pt>
                <c:pt idx="5310">
                  <c:v>91.843714000000006</c:v>
                </c:pt>
                <c:pt idx="5311">
                  <c:v>91.806932000000003</c:v>
                </c:pt>
                <c:pt idx="5312">
                  <c:v>91.770150000000001</c:v>
                </c:pt>
                <c:pt idx="5313">
                  <c:v>91.843714000000006</c:v>
                </c:pt>
                <c:pt idx="5314">
                  <c:v>91.733368999999996</c:v>
                </c:pt>
                <c:pt idx="5315">
                  <c:v>91.806932000000003</c:v>
                </c:pt>
                <c:pt idx="5316">
                  <c:v>91.990846000000005</c:v>
                </c:pt>
                <c:pt idx="5317">
                  <c:v>91.990846000000005</c:v>
                </c:pt>
                <c:pt idx="5318">
                  <c:v>91.806932000000003</c:v>
                </c:pt>
                <c:pt idx="5319">
                  <c:v>91.549470999999997</c:v>
                </c:pt>
                <c:pt idx="5320">
                  <c:v>91.512692999999999</c:v>
                </c:pt>
                <c:pt idx="5321">
                  <c:v>91.954061999999993</c:v>
                </c:pt>
                <c:pt idx="5322">
                  <c:v>92.469081000000003</c:v>
                </c:pt>
                <c:pt idx="5323">
                  <c:v>92.321922999999998</c:v>
                </c:pt>
                <c:pt idx="5324">
                  <c:v>92.064414999999997</c:v>
                </c:pt>
                <c:pt idx="5325">
                  <c:v>92.174773000000002</c:v>
                </c:pt>
                <c:pt idx="5326">
                  <c:v>91.880495999999994</c:v>
                </c:pt>
                <c:pt idx="5327">
                  <c:v>91.549470999999997</c:v>
                </c:pt>
                <c:pt idx="5328">
                  <c:v>92.064414999999997</c:v>
                </c:pt>
                <c:pt idx="5329">
                  <c:v>92.395500999999996</c:v>
                </c:pt>
                <c:pt idx="5330">
                  <c:v>92.064414999999997</c:v>
                </c:pt>
                <c:pt idx="5331">
                  <c:v>92.137986999999995</c:v>
                </c:pt>
                <c:pt idx="5332">
                  <c:v>92.101201000000003</c:v>
                </c:pt>
                <c:pt idx="5333">
                  <c:v>92.395500999999996</c:v>
                </c:pt>
                <c:pt idx="5334">
                  <c:v>92.432291000000006</c:v>
                </c:pt>
                <c:pt idx="5335">
                  <c:v>91.880495999999994</c:v>
                </c:pt>
                <c:pt idx="5336">
                  <c:v>91.954061999999993</c:v>
                </c:pt>
                <c:pt idx="5337">
                  <c:v>91.549470999999997</c:v>
                </c:pt>
                <c:pt idx="5338">
                  <c:v>91.218485000000001</c:v>
                </c:pt>
                <c:pt idx="5339">
                  <c:v>91.108165</c:v>
                </c:pt>
                <c:pt idx="5340">
                  <c:v>91.292034000000001</c:v>
                </c:pt>
                <c:pt idx="5341">
                  <c:v>91.549470999999997</c:v>
                </c:pt>
                <c:pt idx="5342">
                  <c:v>91.365585999999993</c:v>
                </c:pt>
                <c:pt idx="5343">
                  <c:v>91.108165</c:v>
                </c:pt>
                <c:pt idx="5344">
                  <c:v>90.997849000000002</c:v>
                </c:pt>
                <c:pt idx="5345">
                  <c:v>91.328810000000004</c:v>
                </c:pt>
                <c:pt idx="5346">
                  <c:v>91.255260000000007</c:v>
                </c:pt>
                <c:pt idx="5347">
                  <c:v>91.475915999999998</c:v>
                </c:pt>
                <c:pt idx="5348">
                  <c:v>91.917278999999994</c:v>
                </c:pt>
                <c:pt idx="5349">
                  <c:v>91.880495999999994</c:v>
                </c:pt>
                <c:pt idx="5350">
                  <c:v>91.917278999999994</c:v>
                </c:pt>
                <c:pt idx="5351">
                  <c:v>92.027631</c:v>
                </c:pt>
                <c:pt idx="5352">
                  <c:v>92.248346999999995</c:v>
                </c:pt>
                <c:pt idx="5353">
                  <c:v>91.917278999999994</c:v>
                </c:pt>
                <c:pt idx="5354">
                  <c:v>91.659808999999996</c:v>
                </c:pt>
                <c:pt idx="5355">
                  <c:v>91.475915999999998</c:v>
                </c:pt>
                <c:pt idx="5356">
                  <c:v>91.365585999999993</c:v>
                </c:pt>
                <c:pt idx="5357">
                  <c:v>91.365585999999993</c:v>
                </c:pt>
                <c:pt idx="5358">
                  <c:v>91.292034000000001</c:v>
                </c:pt>
                <c:pt idx="5359">
                  <c:v>91.512692999999999</c:v>
                </c:pt>
                <c:pt idx="5360">
                  <c:v>91.328810000000004</c:v>
                </c:pt>
                <c:pt idx="5361">
                  <c:v>91.439138999999997</c:v>
                </c:pt>
                <c:pt idx="5362">
                  <c:v>91.181711000000007</c:v>
                </c:pt>
                <c:pt idx="5363">
                  <c:v>91.108165</c:v>
                </c:pt>
                <c:pt idx="5364">
                  <c:v>91.328810000000004</c:v>
                </c:pt>
                <c:pt idx="5365">
                  <c:v>91.586250000000007</c:v>
                </c:pt>
                <c:pt idx="5366">
                  <c:v>91.475915999999998</c:v>
                </c:pt>
                <c:pt idx="5367">
                  <c:v>91.328810000000004</c:v>
                </c:pt>
                <c:pt idx="5368">
                  <c:v>91.108165</c:v>
                </c:pt>
                <c:pt idx="5369">
                  <c:v>91.071392000000003</c:v>
                </c:pt>
                <c:pt idx="5370">
                  <c:v>91.071392000000003</c:v>
                </c:pt>
                <c:pt idx="5371">
                  <c:v>90.777229000000005</c:v>
                </c:pt>
                <c:pt idx="5372">
                  <c:v>90.850767000000005</c:v>
                </c:pt>
                <c:pt idx="5373">
                  <c:v>90.961078000000001</c:v>
                </c:pt>
                <c:pt idx="5374">
                  <c:v>90.997849000000002</c:v>
                </c:pt>
                <c:pt idx="5375">
                  <c:v>90.887536999999995</c:v>
                </c:pt>
                <c:pt idx="5376">
                  <c:v>90.777229000000005</c:v>
                </c:pt>
                <c:pt idx="5377">
                  <c:v>91.034620000000004</c:v>
                </c:pt>
                <c:pt idx="5378">
                  <c:v>91.181711000000007</c:v>
                </c:pt>
                <c:pt idx="5379">
                  <c:v>90.703693000000001</c:v>
                </c:pt>
                <c:pt idx="5380">
                  <c:v>90.777229000000005</c:v>
                </c:pt>
                <c:pt idx="5381">
                  <c:v>90.777229000000005</c:v>
                </c:pt>
                <c:pt idx="5382">
                  <c:v>90.777229000000005</c:v>
                </c:pt>
                <c:pt idx="5383">
                  <c:v>90.887536999999995</c:v>
                </c:pt>
                <c:pt idx="5384">
                  <c:v>90.997849000000002</c:v>
                </c:pt>
                <c:pt idx="5385">
                  <c:v>91.071392000000003</c:v>
                </c:pt>
                <c:pt idx="5386">
                  <c:v>91.328810000000004</c:v>
                </c:pt>
                <c:pt idx="5387">
                  <c:v>91.218485000000001</c:v>
                </c:pt>
                <c:pt idx="5388">
                  <c:v>91.255260000000007</c:v>
                </c:pt>
                <c:pt idx="5389">
                  <c:v>91.218485000000001</c:v>
                </c:pt>
                <c:pt idx="5390">
                  <c:v>91.144937999999996</c:v>
                </c:pt>
                <c:pt idx="5391">
                  <c:v>90.997849000000002</c:v>
                </c:pt>
                <c:pt idx="5392">
                  <c:v>91.144937999999996</c:v>
                </c:pt>
                <c:pt idx="5393">
                  <c:v>90.777229000000005</c:v>
                </c:pt>
                <c:pt idx="5394">
                  <c:v>90.630157999999994</c:v>
                </c:pt>
                <c:pt idx="5395">
                  <c:v>90.593391999999994</c:v>
                </c:pt>
                <c:pt idx="5396">
                  <c:v>90.593391999999994</c:v>
                </c:pt>
                <c:pt idx="5397">
                  <c:v>90.336038000000002</c:v>
                </c:pt>
                <c:pt idx="5398">
                  <c:v>90.409565000000001</c:v>
                </c:pt>
                <c:pt idx="5399">
                  <c:v>90.299274999999994</c:v>
                </c:pt>
                <c:pt idx="5400">
                  <c:v>90.409565000000001</c:v>
                </c:pt>
                <c:pt idx="5401">
                  <c:v>90.850767000000005</c:v>
                </c:pt>
                <c:pt idx="5402">
                  <c:v>90.483095000000006</c:v>
                </c:pt>
                <c:pt idx="5403">
                  <c:v>90.372801999999993</c:v>
                </c:pt>
                <c:pt idx="5404">
                  <c:v>90.372801999999993</c:v>
                </c:pt>
                <c:pt idx="5405">
                  <c:v>90.519859999999994</c:v>
                </c:pt>
                <c:pt idx="5406">
                  <c:v>90.372801999999993</c:v>
                </c:pt>
                <c:pt idx="5407">
                  <c:v>90.262512999999998</c:v>
                </c:pt>
                <c:pt idx="5408">
                  <c:v>90.225751000000002</c:v>
                </c:pt>
                <c:pt idx="5409">
                  <c:v>90.115466999999995</c:v>
                </c:pt>
                <c:pt idx="5410">
                  <c:v>90.225751000000002</c:v>
                </c:pt>
                <c:pt idx="5411">
                  <c:v>90.630157999999994</c:v>
                </c:pt>
                <c:pt idx="5412">
                  <c:v>90.409565000000001</c:v>
                </c:pt>
                <c:pt idx="5413">
                  <c:v>90.519859999999994</c:v>
                </c:pt>
                <c:pt idx="5414">
                  <c:v>91.071392000000003</c:v>
                </c:pt>
                <c:pt idx="5415">
                  <c:v>90.593391999999994</c:v>
                </c:pt>
                <c:pt idx="5416">
                  <c:v>90.409565000000001</c:v>
                </c:pt>
                <c:pt idx="5417">
                  <c:v>90.556624999999997</c:v>
                </c:pt>
                <c:pt idx="5418">
                  <c:v>90.556624999999997</c:v>
                </c:pt>
                <c:pt idx="5419">
                  <c:v>90.813997999999998</c:v>
                </c:pt>
                <c:pt idx="5420">
                  <c:v>90.703693000000001</c:v>
                </c:pt>
                <c:pt idx="5421">
                  <c:v>90.483095000000006</c:v>
                </c:pt>
                <c:pt idx="5422">
                  <c:v>90.372801999999993</c:v>
                </c:pt>
                <c:pt idx="5423">
                  <c:v>90.519859999999994</c:v>
                </c:pt>
                <c:pt idx="5424">
                  <c:v>90.409565000000001</c:v>
                </c:pt>
                <c:pt idx="5425">
                  <c:v>90.078706999999994</c:v>
                </c:pt>
                <c:pt idx="5426">
                  <c:v>90.115466999999995</c:v>
                </c:pt>
                <c:pt idx="5427">
                  <c:v>90.041946999999993</c:v>
                </c:pt>
                <c:pt idx="5428">
                  <c:v>89.968428000000003</c:v>
                </c:pt>
                <c:pt idx="5429">
                  <c:v>90.005187000000006</c:v>
                </c:pt>
                <c:pt idx="5430">
                  <c:v>89.968428000000003</c:v>
                </c:pt>
                <c:pt idx="5431">
                  <c:v>90.299274999999994</c:v>
                </c:pt>
                <c:pt idx="5432">
                  <c:v>90.630157999999994</c:v>
                </c:pt>
                <c:pt idx="5433">
                  <c:v>90.556624999999997</c:v>
                </c:pt>
                <c:pt idx="5434">
                  <c:v>90.446330000000003</c:v>
                </c:pt>
                <c:pt idx="5435">
                  <c:v>90.041946999999993</c:v>
                </c:pt>
                <c:pt idx="5436">
                  <c:v>90.225751000000002</c:v>
                </c:pt>
                <c:pt idx="5437">
                  <c:v>90.115466999999995</c:v>
                </c:pt>
                <c:pt idx="5438">
                  <c:v>90.262512999999998</c:v>
                </c:pt>
                <c:pt idx="5439">
                  <c:v>90.556624999999997</c:v>
                </c:pt>
                <c:pt idx="5440">
                  <c:v>90.519859999999994</c:v>
                </c:pt>
                <c:pt idx="5441">
                  <c:v>90.152227999999994</c:v>
                </c:pt>
                <c:pt idx="5442">
                  <c:v>90.336038000000002</c:v>
                </c:pt>
                <c:pt idx="5443">
                  <c:v>90.409565000000001</c:v>
                </c:pt>
                <c:pt idx="5444">
                  <c:v>90.630157999999994</c:v>
                </c:pt>
                <c:pt idx="5445">
                  <c:v>90.777229000000005</c:v>
                </c:pt>
                <c:pt idx="5446">
                  <c:v>90.519859999999994</c:v>
                </c:pt>
                <c:pt idx="5447">
                  <c:v>90.115466999999995</c:v>
                </c:pt>
                <c:pt idx="5448">
                  <c:v>89.858153999999999</c:v>
                </c:pt>
                <c:pt idx="5449">
                  <c:v>90.078706999999994</c:v>
                </c:pt>
                <c:pt idx="5450">
                  <c:v>89.894910999999993</c:v>
                </c:pt>
                <c:pt idx="5451">
                  <c:v>90.005187000000006</c:v>
                </c:pt>
                <c:pt idx="5452">
                  <c:v>90.483095000000006</c:v>
                </c:pt>
                <c:pt idx="5453">
                  <c:v>90.850767000000005</c:v>
                </c:pt>
                <c:pt idx="5454">
                  <c:v>90.666925000000006</c:v>
                </c:pt>
                <c:pt idx="5455">
                  <c:v>90.556624999999997</c:v>
                </c:pt>
                <c:pt idx="5456">
                  <c:v>90.409565000000001</c:v>
                </c:pt>
                <c:pt idx="5457">
                  <c:v>90.409565000000001</c:v>
                </c:pt>
                <c:pt idx="5458">
                  <c:v>90.188989000000007</c:v>
                </c:pt>
                <c:pt idx="5459">
                  <c:v>90.336038000000002</c:v>
                </c:pt>
                <c:pt idx="5460">
                  <c:v>90.188989000000007</c:v>
                </c:pt>
                <c:pt idx="5461">
                  <c:v>90.188989000000007</c:v>
                </c:pt>
                <c:pt idx="5462">
                  <c:v>89.821395999999993</c:v>
                </c:pt>
                <c:pt idx="5463">
                  <c:v>89.490600000000001</c:v>
                </c:pt>
                <c:pt idx="5464">
                  <c:v>89.380341999999999</c:v>
                </c:pt>
                <c:pt idx="5465">
                  <c:v>89.711127000000005</c:v>
                </c:pt>
                <c:pt idx="5466">
                  <c:v>89.637615999999994</c:v>
                </c:pt>
                <c:pt idx="5467">
                  <c:v>89.674372000000005</c:v>
                </c:pt>
                <c:pt idx="5468">
                  <c:v>89.453846999999996</c:v>
                </c:pt>
                <c:pt idx="5469">
                  <c:v>89.747883000000002</c:v>
                </c:pt>
                <c:pt idx="5470">
                  <c:v>89.894910999999993</c:v>
                </c:pt>
                <c:pt idx="5471">
                  <c:v>90.005187000000006</c:v>
                </c:pt>
                <c:pt idx="5472">
                  <c:v>90.005187000000006</c:v>
                </c:pt>
                <c:pt idx="5473">
                  <c:v>89.968428000000003</c:v>
                </c:pt>
                <c:pt idx="5474">
                  <c:v>90.078706999999994</c:v>
                </c:pt>
                <c:pt idx="5475">
                  <c:v>90.078706999999994</c:v>
                </c:pt>
                <c:pt idx="5476">
                  <c:v>90.299274999999994</c:v>
                </c:pt>
                <c:pt idx="5477">
                  <c:v>90.115466999999995</c:v>
                </c:pt>
                <c:pt idx="5478">
                  <c:v>89.858153999999999</c:v>
                </c:pt>
                <c:pt idx="5479">
                  <c:v>89.711127000000005</c:v>
                </c:pt>
                <c:pt idx="5480">
                  <c:v>89.858153999999999</c:v>
                </c:pt>
                <c:pt idx="5481">
                  <c:v>90.188989000000007</c:v>
                </c:pt>
                <c:pt idx="5482">
                  <c:v>90.225751000000002</c:v>
                </c:pt>
                <c:pt idx="5483">
                  <c:v>89.858153999999999</c:v>
                </c:pt>
                <c:pt idx="5484">
                  <c:v>89.858153999999999</c:v>
                </c:pt>
                <c:pt idx="5485">
                  <c:v>89.931669999999997</c:v>
                </c:pt>
                <c:pt idx="5486">
                  <c:v>89.894910999999993</c:v>
                </c:pt>
                <c:pt idx="5487">
                  <c:v>89.821395999999993</c:v>
                </c:pt>
                <c:pt idx="5488">
                  <c:v>89.784639999999996</c:v>
                </c:pt>
                <c:pt idx="5489">
                  <c:v>89.600862000000006</c:v>
                </c:pt>
                <c:pt idx="5490">
                  <c:v>89.086340000000007</c:v>
                </c:pt>
                <c:pt idx="5491">
                  <c:v>88.902602000000002</c:v>
                </c:pt>
                <c:pt idx="5492">
                  <c:v>89.380341999999999</c:v>
                </c:pt>
                <c:pt idx="5493">
                  <c:v>89.527354000000003</c:v>
                </c:pt>
                <c:pt idx="5494">
                  <c:v>89.674372000000005</c:v>
                </c:pt>
                <c:pt idx="5495">
                  <c:v>89.637615999999994</c:v>
                </c:pt>
                <c:pt idx="5496">
                  <c:v>89.711127000000005</c:v>
                </c:pt>
                <c:pt idx="5497">
                  <c:v>89.600862000000006</c:v>
                </c:pt>
                <c:pt idx="5498">
                  <c:v>90.005187000000006</c:v>
                </c:pt>
                <c:pt idx="5499">
                  <c:v>90.152227999999994</c:v>
                </c:pt>
                <c:pt idx="5500">
                  <c:v>90.152227999999994</c:v>
                </c:pt>
                <c:pt idx="5501">
                  <c:v>89.821395999999993</c:v>
                </c:pt>
                <c:pt idx="5502">
                  <c:v>89.821395999999993</c:v>
                </c:pt>
                <c:pt idx="5503">
                  <c:v>89.784639999999996</c:v>
                </c:pt>
                <c:pt idx="5504">
                  <c:v>89.784639999999996</c:v>
                </c:pt>
                <c:pt idx="5505">
                  <c:v>89.968428000000003</c:v>
                </c:pt>
                <c:pt idx="5506">
                  <c:v>90.005187000000006</c:v>
                </c:pt>
                <c:pt idx="5507">
                  <c:v>90.188989000000007</c:v>
                </c:pt>
                <c:pt idx="5508">
                  <c:v>90.078706999999994</c:v>
                </c:pt>
                <c:pt idx="5509">
                  <c:v>90.078706999999994</c:v>
                </c:pt>
                <c:pt idx="5510">
                  <c:v>90.446330000000003</c:v>
                </c:pt>
                <c:pt idx="5511">
                  <c:v>90.005187000000006</c:v>
                </c:pt>
                <c:pt idx="5512">
                  <c:v>89.747883000000002</c:v>
                </c:pt>
                <c:pt idx="5513">
                  <c:v>89.564107000000007</c:v>
                </c:pt>
                <c:pt idx="5514">
                  <c:v>89.453846999999996</c:v>
                </c:pt>
                <c:pt idx="5515">
                  <c:v>89.490600000000001</c:v>
                </c:pt>
                <c:pt idx="5516">
                  <c:v>89.490600000000001</c:v>
                </c:pt>
                <c:pt idx="5517">
                  <c:v>89.049592000000004</c:v>
                </c:pt>
                <c:pt idx="5518">
                  <c:v>88.865855999999994</c:v>
                </c:pt>
                <c:pt idx="5519">
                  <c:v>89.012844000000001</c:v>
                </c:pt>
                <c:pt idx="5520">
                  <c:v>88.645386000000002</c:v>
                </c:pt>
                <c:pt idx="5521">
                  <c:v>88.755618999999996</c:v>
                </c:pt>
                <c:pt idx="5522">
                  <c:v>88.645386000000002</c:v>
                </c:pt>
                <c:pt idx="5523">
                  <c:v>88.498414999999994</c:v>
                </c:pt>
                <c:pt idx="5524">
                  <c:v>88.571899999999999</c:v>
                </c:pt>
                <c:pt idx="5525">
                  <c:v>88.35145</c:v>
                </c:pt>
                <c:pt idx="5526">
                  <c:v>88.424931000000001</c:v>
                </c:pt>
                <c:pt idx="5527">
                  <c:v>88.608643000000001</c:v>
                </c:pt>
                <c:pt idx="5528">
                  <c:v>88.976095999999998</c:v>
                </c:pt>
                <c:pt idx="5529">
                  <c:v>89.343591000000004</c:v>
                </c:pt>
                <c:pt idx="5530">
                  <c:v>89.527354000000003</c:v>
                </c:pt>
                <c:pt idx="5531">
                  <c:v>89.270088000000001</c:v>
                </c:pt>
                <c:pt idx="5532">
                  <c:v>89.012844000000001</c:v>
                </c:pt>
                <c:pt idx="5533">
                  <c:v>88.718874999999997</c:v>
                </c:pt>
                <c:pt idx="5534">
                  <c:v>88.424931000000001</c:v>
                </c:pt>
                <c:pt idx="5535">
                  <c:v>88.35145</c:v>
                </c:pt>
                <c:pt idx="5536">
                  <c:v>88.167751999999993</c:v>
                </c:pt>
                <c:pt idx="5537">
                  <c:v>88.094275999999994</c:v>
                </c:pt>
                <c:pt idx="5538">
                  <c:v>88.167751999999993</c:v>
                </c:pt>
                <c:pt idx="5539">
                  <c:v>88.204491000000004</c:v>
                </c:pt>
                <c:pt idx="5540">
                  <c:v>88.35145</c:v>
                </c:pt>
                <c:pt idx="5541">
                  <c:v>88.241230000000002</c:v>
                </c:pt>
                <c:pt idx="5542">
                  <c:v>88.277968999999999</c:v>
                </c:pt>
                <c:pt idx="5543">
                  <c:v>88.131012999999996</c:v>
                </c:pt>
                <c:pt idx="5544">
                  <c:v>88.057537999999994</c:v>
                </c:pt>
                <c:pt idx="5545">
                  <c:v>88.167751999999993</c:v>
                </c:pt>
                <c:pt idx="5546">
                  <c:v>88.241230000000002</c:v>
                </c:pt>
                <c:pt idx="5547">
                  <c:v>88.498414999999994</c:v>
                </c:pt>
                <c:pt idx="5548">
                  <c:v>88.645386000000002</c:v>
                </c:pt>
                <c:pt idx="5549">
                  <c:v>88.755618999999996</c:v>
                </c:pt>
                <c:pt idx="5550">
                  <c:v>88.571899999999999</c:v>
                </c:pt>
                <c:pt idx="5551">
                  <c:v>88.461673000000005</c:v>
                </c:pt>
                <c:pt idx="5552">
                  <c:v>88.608643000000001</c:v>
                </c:pt>
                <c:pt idx="5553">
                  <c:v>88.939349000000007</c:v>
                </c:pt>
                <c:pt idx="5554">
                  <c:v>89.012844000000001</c:v>
                </c:pt>
                <c:pt idx="5555">
                  <c:v>88.82911</c:v>
                </c:pt>
                <c:pt idx="5556">
                  <c:v>88.535156999999998</c:v>
                </c:pt>
                <c:pt idx="5557">
                  <c:v>88.314708999999993</c:v>
                </c:pt>
                <c:pt idx="5558">
                  <c:v>87.947327000000001</c:v>
                </c:pt>
                <c:pt idx="5559">
                  <c:v>87.984064000000004</c:v>
                </c:pt>
                <c:pt idx="5560">
                  <c:v>88.057537999999994</c:v>
                </c:pt>
                <c:pt idx="5561">
                  <c:v>88.35145</c:v>
                </c:pt>
                <c:pt idx="5562">
                  <c:v>88.204491000000004</c:v>
                </c:pt>
                <c:pt idx="5563">
                  <c:v>88.204491000000004</c:v>
                </c:pt>
                <c:pt idx="5564">
                  <c:v>88.204491000000004</c:v>
                </c:pt>
                <c:pt idx="5565">
                  <c:v>88.388189999999994</c:v>
                </c:pt>
                <c:pt idx="5566">
                  <c:v>88.314708999999993</c:v>
                </c:pt>
                <c:pt idx="5567">
                  <c:v>88.241230000000002</c:v>
                </c:pt>
                <c:pt idx="5568">
                  <c:v>87.873856000000004</c:v>
                </c:pt>
                <c:pt idx="5569">
                  <c:v>88.131012999999996</c:v>
                </c:pt>
                <c:pt idx="5570">
                  <c:v>88.277968999999999</c:v>
                </c:pt>
                <c:pt idx="5571">
                  <c:v>88.424931000000001</c:v>
                </c:pt>
                <c:pt idx="5572">
                  <c:v>88.241230000000002</c:v>
                </c:pt>
                <c:pt idx="5573">
                  <c:v>88.498414999999994</c:v>
                </c:pt>
                <c:pt idx="5574">
                  <c:v>88.718874999999997</c:v>
                </c:pt>
                <c:pt idx="5575">
                  <c:v>88.498414999999994</c:v>
                </c:pt>
                <c:pt idx="5576">
                  <c:v>88.167751999999993</c:v>
                </c:pt>
                <c:pt idx="5577">
                  <c:v>88.35145</c:v>
                </c:pt>
                <c:pt idx="5578">
                  <c:v>88.388189999999994</c:v>
                </c:pt>
                <c:pt idx="5579">
                  <c:v>88.314708999999993</c:v>
                </c:pt>
                <c:pt idx="5580">
                  <c:v>87.910590999999997</c:v>
                </c:pt>
                <c:pt idx="5581">
                  <c:v>87.543251999999995</c:v>
                </c:pt>
                <c:pt idx="5582">
                  <c:v>87.212677999999997</c:v>
                </c:pt>
                <c:pt idx="5583">
                  <c:v>87.543251999999995</c:v>
                </c:pt>
                <c:pt idx="5584">
                  <c:v>87.800386000000003</c:v>
                </c:pt>
                <c:pt idx="5585">
                  <c:v>87.873856000000004</c:v>
                </c:pt>
                <c:pt idx="5586">
                  <c:v>87.469789000000006</c:v>
                </c:pt>
                <c:pt idx="5587">
                  <c:v>87.763650999999996</c:v>
                </c:pt>
                <c:pt idx="5588">
                  <c:v>88.094275999999994</c:v>
                </c:pt>
                <c:pt idx="5589">
                  <c:v>88.498414999999994</c:v>
                </c:pt>
                <c:pt idx="5590">
                  <c:v>88.571899999999999</c:v>
                </c:pt>
                <c:pt idx="5591">
                  <c:v>88.241230000000002</c:v>
                </c:pt>
                <c:pt idx="5592">
                  <c:v>88.277968999999999</c:v>
                </c:pt>
                <c:pt idx="5593">
                  <c:v>88.388189999999994</c:v>
                </c:pt>
                <c:pt idx="5594">
                  <c:v>88.020801000000006</c:v>
                </c:pt>
                <c:pt idx="5595">
                  <c:v>87.690183000000005</c:v>
                </c:pt>
                <c:pt idx="5596">
                  <c:v>87.910590999999997</c:v>
                </c:pt>
                <c:pt idx="5597">
                  <c:v>88.057537999999994</c:v>
                </c:pt>
                <c:pt idx="5598">
                  <c:v>88.241230000000002</c:v>
                </c:pt>
                <c:pt idx="5599">
                  <c:v>88.645386000000002</c:v>
                </c:pt>
                <c:pt idx="5600">
                  <c:v>88.314708999999993</c:v>
                </c:pt>
                <c:pt idx="5601">
                  <c:v>88.057537999999994</c:v>
                </c:pt>
                <c:pt idx="5602">
                  <c:v>87.910590999999997</c:v>
                </c:pt>
                <c:pt idx="5603">
                  <c:v>87.873856000000004</c:v>
                </c:pt>
                <c:pt idx="5604">
                  <c:v>87.763650999999996</c:v>
                </c:pt>
                <c:pt idx="5605">
                  <c:v>87.616716999999994</c:v>
                </c:pt>
                <c:pt idx="5606">
                  <c:v>87.433057000000005</c:v>
                </c:pt>
                <c:pt idx="5607">
                  <c:v>87.249407000000005</c:v>
                </c:pt>
                <c:pt idx="5608">
                  <c:v>87.139222000000004</c:v>
                </c:pt>
                <c:pt idx="5609">
                  <c:v>87.543251999999995</c:v>
                </c:pt>
                <c:pt idx="5610">
                  <c:v>88.057537999999994</c:v>
                </c:pt>
                <c:pt idx="5611">
                  <c:v>87.910590999999997</c:v>
                </c:pt>
                <c:pt idx="5612">
                  <c:v>87.690183000000005</c:v>
                </c:pt>
                <c:pt idx="5613">
                  <c:v>87.506519999999995</c:v>
                </c:pt>
                <c:pt idx="5614">
                  <c:v>87.396326999999999</c:v>
                </c:pt>
                <c:pt idx="5615">
                  <c:v>87.579983999999996</c:v>
                </c:pt>
                <c:pt idx="5616">
                  <c:v>87.322866000000005</c:v>
                </c:pt>
                <c:pt idx="5617">
                  <c:v>87.139222000000004</c:v>
                </c:pt>
                <c:pt idx="5618">
                  <c:v>87.286136999999997</c:v>
                </c:pt>
                <c:pt idx="5619">
                  <c:v>87.433057000000005</c:v>
                </c:pt>
                <c:pt idx="5620">
                  <c:v>87.506519999999995</c:v>
                </c:pt>
                <c:pt idx="5621">
                  <c:v>87.690183000000005</c:v>
                </c:pt>
                <c:pt idx="5622">
                  <c:v>87.984064000000004</c:v>
                </c:pt>
                <c:pt idx="5623">
                  <c:v>88.241230000000002</c:v>
                </c:pt>
                <c:pt idx="5624">
                  <c:v>88.057537999999994</c:v>
                </c:pt>
                <c:pt idx="5625">
                  <c:v>88.461673000000005</c:v>
                </c:pt>
                <c:pt idx="5626">
                  <c:v>88.535156999999998</c:v>
                </c:pt>
                <c:pt idx="5627">
                  <c:v>88.498414999999994</c:v>
                </c:pt>
                <c:pt idx="5628">
                  <c:v>88.424931000000001</c:v>
                </c:pt>
                <c:pt idx="5629">
                  <c:v>88.167751999999993</c:v>
                </c:pt>
                <c:pt idx="5630">
                  <c:v>88.020801000000006</c:v>
                </c:pt>
                <c:pt idx="5631">
                  <c:v>88.094275999999994</c:v>
                </c:pt>
                <c:pt idx="5632">
                  <c:v>87.873856000000004</c:v>
                </c:pt>
                <c:pt idx="5633">
                  <c:v>87.800386000000003</c:v>
                </c:pt>
                <c:pt idx="5634">
                  <c:v>87.579983999999996</c:v>
                </c:pt>
                <c:pt idx="5635">
                  <c:v>87.359595999999996</c:v>
                </c:pt>
                <c:pt idx="5636">
                  <c:v>87.065765999999996</c:v>
                </c:pt>
                <c:pt idx="5637">
                  <c:v>86.698511999999994</c:v>
                </c:pt>
                <c:pt idx="5638">
                  <c:v>86.404732999999993</c:v>
                </c:pt>
                <c:pt idx="5639">
                  <c:v>86.110975999999994</c:v>
                </c:pt>
                <c:pt idx="5640">
                  <c:v>85.964106000000001</c:v>
                </c:pt>
                <c:pt idx="5641">
                  <c:v>85.743810999999994</c:v>
                </c:pt>
                <c:pt idx="5642">
                  <c:v>85.633668</c:v>
                </c:pt>
                <c:pt idx="5643">
                  <c:v>85.596953999999997</c:v>
                </c:pt>
                <c:pt idx="5644">
                  <c:v>85.560239999999993</c:v>
                </c:pt>
                <c:pt idx="5645">
                  <c:v>85.964106000000001</c:v>
                </c:pt>
                <c:pt idx="5646">
                  <c:v>85.780525999999995</c:v>
                </c:pt>
                <c:pt idx="5647">
                  <c:v>85.890673000000007</c:v>
                </c:pt>
                <c:pt idx="5648">
                  <c:v>86.184414000000004</c:v>
                </c:pt>
                <c:pt idx="5649">
                  <c:v>86.698511999999994</c:v>
                </c:pt>
                <c:pt idx="5650">
                  <c:v>86.882135000000005</c:v>
                </c:pt>
                <c:pt idx="5651">
                  <c:v>86.992312999999996</c:v>
                </c:pt>
                <c:pt idx="5652">
                  <c:v>86.992312999999996</c:v>
                </c:pt>
                <c:pt idx="5653">
                  <c:v>86.625065000000006</c:v>
                </c:pt>
                <c:pt idx="5654">
                  <c:v>86.55162</c:v>
                </c:pt>
                <c:pt idx="5655">
                  <c:v>87.139222000000004</c:v>
                </c:pt>
                <c:pt idx="5656">
                  <c:v>87.286136999999997</c:v>
                </c:pt>
                <c:pt idx="5657">
                  <c:v>86.845409000000004</c:v>
                </c:pt>
                <c:pt idx="5658">
                  <c:v>86.882135000000005</c:v>
                </c:pt>
                <c:pt idx="5659">
                  <c:v>87.029038999999997</c:v>
                </c:pt>
                <c:pt idx="5660">
                  <c:v>86.955585999999997</c:v>
                </c:pt>
                <c:pt idx="5661">
                  <c:v>87.065765999999996</c:v>
                </c:pt>
                <c:pt idx="5662">
                  <c:v>87.359595999999996</c:v>
                </c:pt>
                <c:pt idx="5663">
                  <c:v>87.249407000000005</c:v>
                </c:pt>
                <c:pt idx="5664">
                  <c:v>87.102493999999993</c:v>
                </c:pt>
                <c:pt idx="5665">
                  <c:v>86.918859999999995</c:v>
                </c:pt>
                <c:pt idx="5666">
                  <c:v>86.882135000000005</c:v>
                </c:pt>
                <c:pt idx="5667">
                  <c:v>87.249407000000005</c:v>
                </c:pt>
                <c:pt idx="5668">
                  <c:v>87.359595999999996</c:v>
                </c:pt>
                <c:pt idx="5669">
                  <c:v>87.433057000000005</c:v>
                </c:pt>
                <c:pt idx="5670">
                  <c:v>87.359595999999996</c:v>
                </c:pt>
                <c:pt idx="5671">
                  <c:v>87.469789000000006</c:v>
                </c:pt>
                <c:pt idx="5672">
                  <c:v>87.873856000000004</c:v>
                </c:pt>
                <c:pt idx="5673">
                  <c:v>88.277968999999999</c:v>
                </c:pt>
                <c:pt idx="5674">
                  <c:v>88.314708999999993</c:v>
                </c:pt>
                <c:pt idx="5675">
                  <c:v>87.984064000000004</c:v>
                </c:pt>
                <c:pt idx="5676">
                  <c:v>88.241230000000002</c:v>
                </c:pt>
                <c:pt idx="5677">
                  <c:v>88.204491000000004</c:v>
                </c:pt>
                <c:pt idx="5678">
                  <c:v>87.837120999999996</c:v>
                </c:pt>
                <c:pt idx="5679">
                  <c:v>87.469789000000006</c:v>
                </c:pt>
                <c:pt idx="5680">
                  <c:v>87.579983999999996</c:v>
                </c:pt>
                <c:pt idx="5681">
                  <c:v>87.433057000000005</c:v>
                </c:pt>
                <c:pt idx="5682">
                  <c:v>87.212677999999997</c:v>
                </c:pt>
                <c:pt idx="5683">
                  <c:v>87.506519999999995</c:v>
                </c:pt>
                <c:pt idx="5684">
                  <c:v>87.469789000000006</c:v>
                </c:pt>
                <c:pt idx="5685">
                  <c:v>87.506519999999995</c:v>
                </c:pt>
                <c:pt idx="5686">
                  <c:v>87.506519999999995</c:v>
                </c:pt>
                <c:pt idx="5687">
                  <c:v>87.359595999999996</c:v>
                </c:pt>
                <c:pt idx="5688">
                  <c:v>87.469789000000006</c:v>
                </c:pt>
                <c:pt idx="5689">
                  <c:v>87.653450000000007</c:v>
                </c:pt>
                <c:pt idx="5690">
                  <c:v>87.506519999999995</c:v>
                </c:pt>
                <c:pt idx="5691">
                  <c:v>87.543251999999995</c:v>
                </c:pt>
                <c:pt idx="5692">
                  <c:v>87.543251999999995</c:v>
                </c:pt>
                <c:pt idx="5693">
                  <c:v>87.616716999999994</c:v>
                </c:pt>
                <c:pt idx="5694">
                  <c:v>87.726917</c:v>
                </c:pt>
                <c:pt idx="5695">
                  <c:v>87.910590999999997</c:v>
                </c:pt>
                <c:pt idx="5696">
                  <c:v>87.726917</c:v>
                </c:pt>
                <c:pt idx="5697">
                  <c:v>87.653450000000007</c:v>
                </c:pt>
                <c:pt idx="5698">
                  <c:v>87.653450000000007</c:v>
                </c:pt>
                <c:pt idx="5699">
                  <c:v>87.726917</c:v>
                </c:pt>
                <c:pt idx="5700">
                  <c:v>87.763650999999996</c:v>
                </c:pt>
                <c:pt idx="5701">
                  <c:v>87.579983999999996</c:v>
                </c:pt>
                <c:pt idx="5702">
                  <c:v>87.433057000000005</c:v>
                </c:pt>
                <c:pt idx="5703">
                  <c:v>87.506519999999995</c:v>
                </c:pt>
                <c:pt idx="5704">
                  <c:v>87.726917</c:v>
                </c:pt>
                <c:pt idx="5705">
                  <c:v>87.984064000000004</c:v>
                </c:pt>
                <c:pt idx="5706">
                  <c:v>87.653450000000007</c:v>
                </c:pt>
                <c:pt idx="5707">
                  <c:v>87.17595</c:v>
                </c:pt>
                <c:pt idx="5708">
                  <c:v>86.955585999999997</c:v>
                </c:pt>
                <c:pt idx="5709">
                  <c:v>87.359595999999996</c:v>
                </c:pt>
                <c:pt idx="5710">
                  <c:v>87.359595999999996</c:v>
                </c:pt>
                <c:pt idx="5711">
                  <c:v>87.139222000000004</c:v>
                </c:pt>
                <c:pt idx="5712">
                  <c:v>86.882135000000005</c:v>
                </c:pt>
                <c:pt idx="5713">
                  <c:v>86.918859999999995</c:v>
                </c:pt>
                <c:pt idx="5714">
                  <c:v>86.771960000000007</c:v>
                </c:pt>
                <c:pt idx="5715">
                  <c:v>86.588341999999997</c:v>
                </c:pt>
                <c:pt idx="5716">
                  <c:v>86.992312999999996</c:v>
                </c:pt>
                <c:pt idx="5717">
                  <c:v>87.249407000000005</c:v>
                </c:pt>
                <c:pt idx="5718">
                  <c:v>87.102493999999993</c:v>
                </c:pt>
                <c:pt idx="5719">
                  <c:v>86.882135000000005</c:v>
                </c:pt>
                <c:pt idx="5720">
                  <c:v>86.882135000000005</c:v>
                </c:pt>
                <c:pt idx="5721">
                  <c:v>86.478176000000005</c:v>
                </c:pt>
                <c:pt idx="5722">
                  <c:v>86.257852</c:v>
                </c:pt>
                <c:pt idx="5723">
                  <c:v>86.514897000000005</c:v>
                </c:pt>
                <c:pt idx="5724">
                  <c:v>86.808684</c:v>
                </c:pt>
                <c:pt idx="5725">
                  <c:v>87.212677999999997</c:v>
                </c:pt>
                <c:pt idx="5726">
                  <c:v>86.992312999999996</c:v>
                </c:pt>
                <c:pt idx="5727">
                  <c:v>87.17595</c:v>
                </c:pt>
                <c:pt idx="5728">
                  <c:v>87.249407000000005</c:v>
                </c:pt>
                <c:pt idx="5729">
                  <c:v>87.139222000000004</c:v>
                </c:pt>
                <c:pt idx="5730">
                  <c:v>87.139222000000004</c:v>
                </c:pt>
                <c:pt idx="5731">
                  <c:v>87.286136999999997</c:v>
                </c:pt>
                <c:pt idx="5732">
                  <c:v>87.396326999999999</c:v>
                </c:pt>
                <c:pt idx="5733">
                  <c:v>87.726917</c:v>
                </c:pt>
                <c:pt idx="5734">
                  <c:v>87.359595999999996</c:v>
                </c:pt>
                <c:pt idx="5735">
                  <c:v>87.616716999999994</c:v>
                </c:pt>
                <c:pt idx="5736">
                  <c:v>87.837120999999996</c:v>
                </c:pt>
                <c:pt idx="5737">
                  <c:v>87.800386000000003</c:v>
                </c:pt>
                <c:pt idx="5738">
                  <c:v>87.506519999999995</c:v>
                </c:pt>
                <c:pt idx="5739">
                  <c:v>87.763650999999996</c:v>
                </c:pt>
                <c:pt idx="5740">
                  <c:v>88.094275999999994</c:v>
                </c:pt>
                <c:pt idx="5741">
                  <c:v>88.131012999999996</c:v>
                </c:pt>
                <c:pt idx="5742">
                  <c:v>87.910590999999997</c:v>
                </c:pt>
                <c:pt idx="5743">
                  <c:v>88.020801000000006</c:v>
                </c:pt>
                <c:pt idx="5744">
                  <c:v>87.543251999999995</c:v>
                </c:pt>
                <c:pt idx="5745">
                  <c:v>87.396326999999999</c:v>
                </c:pt>
                <c:pt idx="5746">
                  <c:v>87.543251999999995</c:v>
                </c:pt>
                <c:pt idx="5747">
                  <c:v>87.690183000000005</c:v>
                </c:pt>
                <c:pt idx="5748">
                  <c:v>87.616716999999994</c:v>
                </c:pt>
                <c:pt idx="5749">
                  <c:v>87.139222000000004</c:v>
                </c:pt>
                <c:pt idx="5750">
                  <c:v>87.212677999999997</c:v>
                </c:pt>
                <c:pt idx="5751">
                  <c:v>86.918859999999995</c:v>
                </c:pt>
                <c:pt idx="5752">
                  <c:v>86.882135000000005</c:v>
                </c:pt>
                <c:pt idx="5753">
                  <c:v>87.212677999999997</c:v>
                </c:pt>
                <c:pt idx="5754">
                  <c:v>86.882135000000005</c:v>
                </c:pt>
                <c:pt idx="5755">
                  <c:v>86.882135000000005</c:v>
                </c:pt>
                <c:pt idx="5756">
                  <c:v>86.808684</c:v>
                </c:pt>
                <c:pt idx="5757">
                  <c:v>86.771960000000007</c:v>
                </c:pt>
                <c:pt idx="5758">
                  <c:v>86.771960000000007</c:v>
                </c:pt>
                <c:pt idx="5759">
                  <c:v>86.698511999999994</c:v>
                </c:pt>
                <c:pt idx="5760">
                  <c:v>87.17595</c:v>
                </c:pt>
                <c:pt idx="5761">
                  <c:v>87.139222000000004</c:v>
                </c:pt>
                <c:pt idx="5762">
                  <c:v>86.882135000000005</c:v>
                </c:pt>
                <c:pt idx="5763">
                  <c:v>86.771960000000007</c:v>
                </c:pt>
                <c:pt idx="5764">
                  <c:v>86.625065000000006</c:v>
                </c:pt>
                <c:pt idx="5765">
                  <c:v>86.845409000000004</c:v>
                </c:pt>
                <c:pt idx="5766">
                  <c:v>86.735235000000003</c:v>
                </c:pt>
                <c:pt idx="5767">
                  <c:v>86.514897000000005</c:v>
                </c:pt>
                <c:pt idx="5768">
                  <c:v>86.404732999999993</c:v>
                </c:pt>
                <c:pt idx="5769">
                  <c:v>86.147694999999999</c:v>
                </c:pt>
                <c:pt idx="5770">
                  <c:v>86.147694999999999</c:v>
                </c:pt>
                <c:pt idx="5771">
                  <c:v>86.257852</c:v>
                </c:pt>
                <c:pt idx="5772">
                  <c:v>85.964106000000001</c:v>
                </c:pt>
                <c:pt idx="5773">
                  <c:v>85.670382000000004</c:v>
                </c:pt>
                <c:pt idx="5774">
                  <c:v>85.560239999999993</c:v>
                </c:pt>
                <c:pt idx="5775">
                  <c:v>85.743810999999994</c:v>
                </c:pt>
                <c:pt idx="5776">
                  <c:v>86.037541000000004</c:v>
                </c:pt>
                <c:pt idx="5777">
                  <c:v>86.368011999999993</c:v>
                </c:pt>
                <c:pt idx="5778">
                  <c:v>86.55162</c:v>
                </c:pt>
                <c:pt idx="5779">
                  <c:v>86.698511999999994</c:v>
                </c:pt>
                <c:pt idx="5780">
                  <c:v>86.478176000000005</c:v>
                </c:pt>
                <c:pt idx="5781">
                  <c:v>86.514897000000005</c:v>
                </c:pt>
                <c:pt idx="5782">
                  <c:v>86.441453999999993</c:v>
                </c:pt>
                <c:pt idx="5783">
                  <c:v>86.588341999999997</c:v>
                </c:pt>
                <c:pt idx="5784">
                  <c:v>86.771960000000007</c:v>
                </c:pt>
                <c:pt idx="5785">
                  <c:v>86.845409000000004</c:v>
                </c:pt>
                <c:pt idx="5786">
                  <c:v>86.992312999999996</c:v>
                </c:pt>
                <c:pt idx="5787">
                  <c:v>86.588341999999997</c:v>
                </c:pt>
                <c:pt idx="5788">
                  <c:v>86.368011999999993</c:v>
                </c:pt>
                <c:pt idx="5789">
                  <c:v>86.037541000000004</c:v>
                </c:pt>
                <c:pt idx="5790">
                  <c:v>85.743810999999994</c:v>
                </c:pt>
                <c:pt idx="5791">
                  <c:v>85.890673000000007</c:v>
                </c:pt>
                <c:pt idx="5792">
                  <c:v>85.964106000000001</c:v>
                </c:pt>
                <c:pt idx="5793">
                  <c:v>85.964106000000001</c:v>
                </c:pt>
                <c:pt idx="5794">
                  <c:v>86.294572000000002</c:v>
                </c:pt>
                <c:pt idx="5795">
                  <c:v>86.074258</c:v>
                </c:pt>
                <c:pt idx="5796">
                  <c:v>85.743810999999994</c:v>
                </c:pt>
                <c:pt idx="5797">
                  <c:v>85.413390000000007</c:v>
                </c:pt>
                <c:pt idx="5798">
                  <c:v>85.266543999999996</c:v>
                </c:pt>
                <c:pt idx="5799">
                  <c:v>85.303254999999993</c:v>
                </c:pt>
                <c:pt idx="5800">
                  <c:v>85.413390000000007</c:v>
                </c:pt>
                <c:pt idx="5801">
                  <c:v>85.339966000000004</c:v>
                </c:pt>
                <c:pt idx="5802">
                  <c:v>85.670382000000004</c:v>
                </c:pt>
                <c:pt idx="5803">
                  <c:v>85.707096000000007</c:v>
                </c:pt>
                <c:pt idx="5804">
                  <c:v>85.780525999999995</c:v>
                </c:pt>
                <c:pt idx="5805">
                  <c:v>86.000822999999997</c:v>
                </c:pt>
                <c:pt idx="5806">
                  <c:v>86.441453999999993</c:v>
                </c:pt>
                <c:pt idx="5807">
                  <c:v>86.698511999999994</c:v>
                </c:pt>
                <c:pt idx="5808">
                  <c:v>87.029038999999997</c:v>
                </c:pt>
                <c:pt idx="5809">
                  <c:v>86.808684</c:v>
                </c:pt>
                <c:pt idx="5810">
                  <c:v>86.735235000000003</c:v>
                </c:pt>
                <c:pt idx="5811">
                  <c:v>86.514897000000005</c:v>
                </c:pt>
                <c:pt idx="5812">
                  <c:v>86.404732999999993</c:v>
                </c:pt>
                <c:pt idx="5813">
                  <c:v>86.55162</c:v>
                </c:pt>
                <c:pt idx="5814">
                  <c:v>86.625065000000006</c:v>
                </c:pt>
                <c:pt idx="5815">
                  <c:v>86.404732999999993</c:v>
                </c:pt>
                <c:pt idx="5816">
                  <c:v>86.221132999999995</c:v>
                </c:pt>
                <c:pt idx="5817">
                  <c:v>86.404732999999993</c:v>
                </c:pt>
                <c:pt idx="5818">
                  <c:v>86.331292000000005</c:v>
                </c:pt>
                <c:pt idx="5819">
                  <c:v>86.331292000000005</c:v>
                </c:pt>
                <c:pt idx="5820">
                  <c:v>86.110975999999994</c:v>
                </c:pt>
                <c:pt idx="5821">
                  <c:v>86.257852</c:v>
                </c:pt>
                <c:pt idx="5822">
                  <c:v>86.221132999999995</c:v>
                </c:pt>
                <c:pt idx="5823">
                  <c:v>86.000822999999997</c:v>
                </c:pt>
                <c:pt idx="5824">
                  <c:v>85.633668</c:v>
                </c:pt>
                <c:pt idx="5825">
                  <c:v>85.376677999999998</c:v>
                </c:pt>
                <c:pt idx="5826">
                  <c:v>85.229832999999999</c:v>
                </c:pt>
                <c:pt idx="5827">
                  <c:v>85.082993999999999</c:v>
                </c:pt>
                <c:pt idx="5828">
                  <c:v>84.936160000000001</c:v>
                </c:pt>
                <c:pt idx="5829">
                  <c:v>84.936160000000001</c:v>
                </c:pt>
                <c:pt idx="5830">
                  <c:v>84.899451999999997</c:v>
                </c:pt>
                <c:pt idx="5831">
                  <c:v>85.156413000000001</c:v>
                </c:pt>
                <c:pt idx="5832">
                  <c:v>84.972868000000005</c:v>
                </c:pt>
                <c:pt idx="5833">
                  <c:v>84.642505</c:v>
                </c:pt>
                <c:pt idx="5834">
                  <c:v>84.936160000000001</c:v>
                </c:pt>
                <c:pt idx="5835">
                  <c:v>84.862744000000006</c:v>
                </c:pt>
                <c:pt idx="5836">
                  <c:v>84.715917000000005</c:v>
                </c:pt>
                <c:pt idx="5837">
                  <c:v>85.009575999999996</c:v>
                </c:pt>
                <c:pt idx="5838">
                  <c:v>84.899451999999997</c:v>
                </c:pt>
                <c:pt idx="5839">
                  <c:v>84.752623</c:v>
                </c:pt>
                <c:pt idx="5840">
                  <c:v>85.229832999999999</c:v>
                </c:pt>
                <c:pt idx="5841">
                  <c:v>85.303254999999993</c:v>
                </c:pt>
                <c:pt idx="5842">
                  <c:v>85.523527000000001</c:v>
                </c:pt>
                <c:pt idx="5843">
                  <c:v>85.560239999999993</c:v>
                </c:pt>
                <c:pt idx="5844">
                  <c:v>85.853956999999994</c:v>
                </c:pt>
                <c:pt idx="5845">
                  <c:v>85.560239999999993</c:v>
                </c:pt>
                <c:pt idx="5846">
                  <c:v>85.633668</c:v>
                </c:pt>
                <c:pt idx="5847">
                  <c:v>85.670382000000004</c:v>
                </c:pt>
                <c:pt idx="5848">
                  <c:v>85.670382000000004</c:v>
                </c:pt>
                <c:pt idx="5849">
                  <c:v>85.596953999999997</c:v>
                </c:pt>
                <c:pt idx="5850">
                  <c:v>85.596953999999997</c:v>
                </c:pt>
                <c:pt idx="5851">
                  <c:v>85.596953999999997</c:v>
                </c:pt>
                <c:pt idx="5852">
                  <c:v>85.927390000000003</c:v>
                </c:pt>
                <c:pt idx="5853">
                  <c:v>85.780525999999995</c:v>
                </c:pt>
                <c:pt idx="5854">
                  <c:v>85.596953999999997</c:v>
                </c:pt>
                <c:pt idx="5855">
                  <c:v>85.633668</c:v>
                </c:pt>
                <c:pt idx="5856">
                  <c:v>85.890673000000007</c:v>
                </c:pt>
                <c:pt idx="5857">
                  <c:v>86.000822999999997</c:v>
                </c:pt>
                <c:pt idx="5858">
                  <c:v>86.331292000000005</c:v>
                </c:pt>
                <c:pt idx="5859">
                  <c:v>86.55162</c:v>
                </c:pt>
                <c:pt idx="5860">
                  <c:v>86.698511999999994</c:v>
                </c:pt>
                <c:pt idx="5861">
                  <c:v>86.294572000000002</c:v>
                </c:pt>
                <c:pt idx="5862">
                  <c:v>86.441453999999993</c:v>
                </c:pt>
                <c:pt idx="5863">
                  <c:v>86.000822999999997</c:v>
                </c:pt>
                <c:pt idx="5864">
                  <c:v>85.817240999999996</c:v>
                </c:pt>
                <c:pt idx="5865">
                  <c:v>86.074258</c:v>
                </c:pt>
                <c:pt idx="5866">
                  <c:v>86.037541000000004</c:v>
                </c:pt>
                <c:pt idx="5867">
                  <c:v>86.147694999999999</c:v>
                </c:pt>
                <c:pt idx="5868">
                  <c:v>86.221132999999995</c:v>
                </c:pt>
                <c:pt idx="5869">
                  <c:v>86.221132999999995</c:v>
                </c:pt>
                <c:pt idx="5870">
                  <c:v>86.257852</c:v>
                </c:pt>
                <c:pt idx="5871">
                  <c:v>86.037541000000004</c:v>
                </c:pt>
                <c:pt idx="5872">
                  <c:v>85.633668</c:v>
                </c:pt>
                <c:pt idx="5873">
                  <c:v>85.780525999999995</c:v>
                </c:pt>
                <c:pt idx="5874">
                  <c:v>85.707096000000007</c:v>
                </c:pt>
                <c:pt idx="5875">
                  <c:v>85.707096000000007</c:v>
                </c:pt>
                <c:pt idx="5876">
                  <c:v>85.817240999999996</c:v>
                </c:pt>
                <c:pt idx="5877">
                  <c:v>85.964106000000001</c:v>
                </c:pt>
                <c:pt idx="5878">
                  <c:v>85.853956999999994</c:v>
                </c:pt>
                <c:pt idx="5879">
                  <c:v>85.560239999999993</c:v>
                </c:pt>
                <c:pt idx="5880">
                  <c:v>85.450102000000001</c:v>
                </c:pt>
                <c:pt idx="5881">
                  <c:v>85.486813999999995</c:v>
                </c:pt>
                <c:pt idx="5882">
                  <c:v>85.596953999999997</c:v>
                </c:pt>
                <c:pt idx="5883">
                  <c:v>85.339966000000004</c:v>
                </c:pt>
                <c:pt idx="5884">
                  <c:v>85.046284999999997</c:v>
                </c:pt>
                <c:pt idx="5885">
                  <c:v>85.046284999999997</c:v>
                </c:pt>
                <c:pt idx="5886">
                  <c:v>85.413390000000007</c:v>
                </c:pt>
                <c:pt idx="5887">
                  <c:v>85.229832999999999</c:v>
                </c:pt>
                <c:pt idx="5888">
                  <c:v>85.156413000000001</c:v>
                </c:pt>
                <c:pt idx="5889">
                  <c:v>85.303254999999993</c:v>
                </c:pt>
                <c:pt idx="5890">
                  <c:v>85.376677999999998</c:v>
                </c:pt>
                <c:pt idx="5891">
                  <c:v>85.119703000000001</c:v>
                </c:pt>
                <c:pt idx="5892">
                  <c:v>84.862744000000006</c:v>
                </c:pt>
                <c:pt idx="5893">
                  <c:v>84.789330000000007</c:v>
                </c:pt>
                <c:pt idx="5894">
                  <c:v>84.605800000000002</c:v>
                </c:pt>
                <c:pt idx="5895">
                  <c:v>84.385572999999994</c:v>
                </c:pt>
                <c:pt idx="5896">
                  <c:v>84.091953000000004</c:v>
                </c:pt>
                <c:pt idx="5897">
                  <c:v>83.798351999999994</c:v>
                </c:pt>
                <c:pt idx="5898">
                  <c:v>83.871751000000003</c:v>
                </c:pt>
                <c:pt idx="5899">
                  <c:v>84.165357</c:v>
                </c:pt>
                <c:pt idx="5900">
                  <c:v>84.312166000000005</c:v>
                </c:pt>
                <c:pt idx="5901">
                  <c:v>84.569095000000004</c:v>
                </c:pt>
                <c:pt idx="5902">
                  <c:v>84.715917000000005</c:v>
                </c:pt>
                <c:pt idx="5903">
                  <c:v>84.715917000000005</c:v>
                </c:pt>
                <c:pt idx="5904">
                  <c:v>84.422276999999994</c:v>
                </c:pt>
                <c:pt idx="5905">
                  <c:v>84.312166000000005</c:v>
                </c:pt>
                <c:pt idx="5906">
                  <c:v>84.165357</c:v>
                </c:pt>
                <c:pt idx="5907">
                  <c:v>83.981851000000006</c:v>
                </c:pt>
                <c:pt idx="5908">
                  <c:v>83.981851000000006</c:v>
                </c:pt>
                <c:pt idx="5909">
                  <c:v>84.348870000000005</c:v>
                </c:pt>
                <c:pt idx="5910">
                  <c:v>84.312166000000005</c:v>
                </c:pt>
                <c:pt idx="5911">
                  <c:v>84.312166000000005</c:v>
                </c:pt>
                <c:pt idx="5912">
                  <c:v>84.091953000000004</c:v>
                </c:pt>
                <c:pt idx="5913">
                  <c:v>84.091953000000004</c:v>
                </c:pt>
                <c:pt idx="5914">
                  <c:v>83.908450000000002</c:v>
                </c:pt>
                <c:pt idx="5915">
                  <c:v>83.798351999999994</c:v>
                </c:pt>
                <c:pt idx="5916">
                  <c:v>83.798351999999994</c:v>
                </c:pt>
                <c:pt idx="5917">
                  <c:v>84.128654999999995</c:v>
                </c:pt>
                <c:pt idx="5918">
                  <c:v>83.981851000000006</c:v>
                </c:pt>
                <c:pt idx="5919">
                  <c:v>84.202059000000006</c:v>
                </c:pt>
                <c:pt idx="5920">
                  <c:v>84.128654999999995</c:v>
                </c:pt>
                <c:pt idx="5921">
                  <c:v>84.128654999999995</c:v>
                </c:pt>
                <c:pt idx="5922">
                  <c:v>84.458980999999994</c:v>
                </c:pt>
                <c:pt idx="5923">
                  <c:v>84.826036999999999</c:v>
                </c:pt>
                <c:pt idx="5924">
                  <c:v>85.193123</c:v>
                </c:pt>
                <c:pt idx="5925">
                  <c:v>85.046284999999997</c:v>
                </c:pt>
                <c:pt idx="5926">
                  <c:v>84.789330000000007</c:v>
                </c:pt>
                <c:pt idx="5927">
                  <c:v>84.605800000000002</c:v>
                </c:pt>
                <c:pt idx="5928">
                  <c:v>84.532390000000007</c:v>
                </c:pt>
                <c:pt idx="5929">
                  <c:v>84.752623</c:v>
                </c:pt>
                <c:pt idx="5930">
                  <c:v>84.532390000000007</c:v>
                </c:pt>
                <c:pt idx="5931">
                  <c:v>84.422276999999994</c:v>
                </c:pt>
                <c:pt idx="5932">
                  <c:v>84.532390000000007</c:v>
                </c:pt>
                <c:pt idx="5933">
                  <c:v>84.862744000000006</c:v>
                </c:pt>
                <c:pt idx="5934">
                  <c:v>85.193123</c:v>
                </c:pt>
                <c:pt idx="5935">
                  <c:v>85.119703000000001</c:v>
                </c:pt>
                <c:pt idx="5936">
                  <c:v>84.972868000000005</c:v>
                </c:pt>
                <c:pt idx="5937">
                  <c:v>85.009575999999996</c:v>
                </c:pt>
                <c:pt idx="5938">
                  <c:v>84.899451999999997</c:v>
                </c:pt>
                <c:pt idx="5939">
                  <c:v>84.972868000000005</c:v>
                </c:pt>
                <c:pt idx="5940">
                  <c:v>85.193123</c:v>
                </c:pt>
                <c:pt idx="5941">
                  <c:v>85.119703000000001</c:v>
                </c:pt>
                <c:pt idx="5942">
                  <c:v>84.899451999999997</c:v>
                </c:pt>
                <c:pt idx="5943">
                  <c:v>84.679210999999995</c:v>
                </c:pt>
                <c:pt idx="5944">
                  <c:v>84.789330000000007</c:v>
                </c:pt>
                <c:pt idx="5945">
                  <c:v>84.862744000000006</c:v>
                </c:pt>
                <c:pt idx="5946">
                  <c:v>84.862744000000006</c:v>
                </c:pt>
                <c:pt idx="5947">
                  <c:v>84.862744000000006</c:v>
                </c:pt>
                <c:pt idx="5948">
                  <c:v>85.193123</c:v>
                </c:pt>
                <c:pt idx="5949">
                  <c:v>85.266543999999996</c:v>
                </c:pt>
                <c:pt idx="5950">
                  <c:v>85.193123</c:v>
                </c:pt>
                <c:pt idx="5951">
                  <c:v>85.303254999999993</c:v>
                </c:pt>
                <c:pt idx="5952">
                  <c:v>84.789330000000007</c:v>
                </c:pt>
                <c:pt idx="5953">
                  <c:v>84.826036999999999</c:v>
                </c:pt>
                <c:pt idx="5954">
                  <c:v>84.862744000000006</c:v>
                </c:pt>
                <c:pt idx="5955">
                  <c:v>84.936160000000001</c:v>
                </c:pt>
                <c:pt idx="5956">
                  <c:v>84.605800000000002</c:v>
                </c:pt>
                <c:pt idx="5957">
                  <c:v>84.569095000000004</c:v>
                </c:pt>
                <c:pt idx="5958">
                  <c:v>84.312166000000005</c:v>
                </c:pt>
                <c:pt idx="5959">
                  <c:v>83.981851000000006</c:v>
                </c:pt>
                <c:pt idx="5960">
                  <c:v>83.541464000000005</c:v>
                </c:pt>
                <c:pt idx="5961">
                  <c:v>83.394677000000001</c:v>
                </c:pt>
                <c:pt idx="5962">
                  <c:v>83.284589999999994</c:v>
                </c:pt>
                <c:pt idx="5963">
                  <c:v>83.468069999999997</c:v>
                </c:pt>
                <c:pt idx="5964">
                  <c:v>83.541464000000005</c:v>
                </c:pt>
                <c:pt idx="5965">
                  <c:v>83.724953999999997</c:v>
                </c:pt>
                <c:pt idx="5966">
                  <c:v>83.724953999999997</c:v>
                </c:pt>
                <c:pt idx="5967">
                  <c:v>83.394677000000001</c:v>
                </c:pt>
                <c:pt idx="5968">
                  <c:v>83.651556999999997</c:v>
                </c:pt>
                <c:pt idx="5969">
                  <c:v>83.504767000000001</c:v>
                </c:pt>
                <c:pt idx="5970">
                  <c:v>83.651556999999997</c:v>
                </c:pt>
                <c:pt idx="5971">
                  <c:v>83.835051000000007</c:v>
                </c:pt>
                <c:pt idx="5972">
                  <c:v>83.981851000000006</c:v>
                </c:pt>
                <c:pt idx="5973">
                  <c:v>84.165357</c:v>
                </c:pt>
                <c:pt idx="5974">
                  <c:v>84.202059000000006</c:v>
                </c:pt>
                <c:pt idx="5975">
                  <c:v>84.202059000000006</c:v>
                </c:pt>
                <c:pt idx="5976">
                  <c:v>84.385572999999994</c:v>
                </c:pt>
                <c:pt idx="5977">
                  <c:v>84.422276999999994</c:v>
                </c:pt>
                <c:pt idx="5978">
                  <c:v>84.642505</c:v>
                </c:pt>
                <c:pt idx="5979">
                  <c:v>84.826036999999999</c:v>
                </c:pt>
                <c:pt idx="5980">
                  <c:v>84.348870000000005</c:v>
                </c:pt>
                <c:pt idx="5981">
                  <c:v>83.908450000000002</c:v>
                </c:pt>
                <c:pt idx="5982">
                  <c:v>83.651556999999997</c:v>
                </c:pt>
                <c:pt idx="5983">
                  <c:v>83.761652999999995</c:v>
                </c:pt>
                <c:pt idx="5984">
                  <c:v>83.835051000000007</c:v>
                </c:pt>
                <c:pt idx="5985">
                  <c:v>83.578162000000006</c:v>
                </c:pt>
                <c:pt idx="5986">
                  <c:v>83.688255999999996</c:v>
                </c:pt>
                <c:pt idx="5987">
                  <c:v>83.468069999999997</c:v>
                </c:pt>
                <c:pt idx="5988">
                  <c:v>83.724953999999997</c:v>
                </c:pt>
                <c:pt idx="5989">
                  <c:v>83.724953999999997</c:v>
                </c:pt>
                <c:pt idx="5990">
                  <c:v>83.578162000000006</c:v>
                </c:pt>
                <c:pt idx="5991">
                  <c:v>83.651556999999997</c:v>
                </c:pt>
                <c:pt idx="5992">
                  <c:v>83.724953999999997</c:v>
                </c:pt>
                <c:pt idx="5993">
                  <c:v>83.688255999999996</c:v>
                </c:pt>
                <c:pt idx="5994">
                  <c:v>83.578162000000006</c:v>
                </c:pt>
                <c:pt idx="5995">
                  <c:v>83.468069999999997</c:v>
                </c:pt>
                <c:pt idx="5996">
                  <c:v>83.468069999999997</c:v>
                </c:pt>
                <c:pt idx="5997">
                  <c:v>83.651556999999997</c:v>
                </c:pt>
                <c:pt idx="5998">
                  <c:v>83.835051000000007</c:v>
                </c:pt>
                <c:pt idx="5999">
                  <c:v>83.908450000000002</c:v>
                </c:pt>
                <c:pt idx="6000">
                  <c:v>84.165357</c:v>
                </c:pt>
                <c:pt idx="6001">
                  <c:v>83.981851000000006</c:v>
                </c:pt>
                <c:pt idx="6002">
                  <c:v>83.761652999999995</c:v>
                </c:pt>
                <c:pt idx="6003">
                  <c:v>84.055251999999996</c:v>
                </c:pt>
                <c:pt idx="6004">
                  <c:v>84.238760999999997</c:v>
                </c:pt>
                <c:pt idx="6005">
                  <c:v>84.128654999999995</c:v>
                </c:pt>
                <c:pt idx="6006">
                  <c:v>84.091953000000004</c:v>
                </c:pt>
                <c:pt idx="6007">
                  <c:v>84.422276999999994</c:v>
                </c:pt>
                <c:pt idx="6008">
                  <c:v>84.055251999999996</c:v>
                </c:pt>
                <c:pt idx="6009">
                  <c:v>83.981851000000006</c:v>
                </c:pt>
                <c:pt idx="6010">
                  <c:v>84.422276999999994</c:v>
                </c:pt>
                <c:pt idx="6011">
                  <c:v>84.312166000000005</c:v>
                </c:pt>
                <c:pt idx="6012">
                  <c:v>84.128654999999995</c:v>
                </c:pt>
                <c:pt idx="6013">
                  <c:v>83.614858999999996</c:v>
                </c:pt>
                <c:pt idx="6014">
                  <c:v>83.651556999999997</c:v>
                </c:pt>
                <c:pt idx="6015">
                  <c:v>83.541464000000005</c:v>
                </c:pt>
                <c:pt idx="6016">
                  <c:v>83.321286000000001</c:v>
                </c:pt>
                <c:pt idx="6017">
                  <c:v>83.137810000000002</c:v>
                </c:pt>
                <c:pt idx="6018">
                  <c:v>83.357980999999995</c:v>
                </c:pt>
                <c:pt idx="6019">
                  <c:v>82.954340999999999</c:v>
                </c:pt>
                <c:pt idx="6020">
                  <c:v>83.247895</c:v>
                </c:pt>
                <c:pt idx="6021">
                  <c:v>83.247895</c:v>
                </c:pt>
                <c:pt idx="6022">
                  <c:v>83.431374000000005</c:v>
                </c:pt>
                <c:pt idx="6023">
                  <c:v>83.431374000000005</c:v>
                </c:pt>
                <c:pt idx="6024">
                  <c:v>83.137810000000002</c:v>
                </c:pt>
                <c:pt idx="6025">
                  <c:v>82.991033999999999</c:v>
                </c:pt>
                <c:pt idx="6026">
                  <c:v>82.917648</c:v>
                </c:pt>
                <c:pt idx="6027">
                  <c:v>82.954340999999999</c:v>
                </c:pt>
                <c:pt idx="6028">
                  <c:v>83.357980999999995</c:v>
                </c:pt>
                <c:pt idx="6029">
                  <c:v>83.357980999999995</c:v>
                </c:pt>
                <c:pt idx="6030">
                  <c:v>83.174504999999996</c:v>
                </c:pt>
                <c:pt idx="6031">
                  <c:v>83.468069999999997</c:v>
                </c:pt>
                <c:pt idx="6032">
                  <c:v>83.871751000000003</c:v>
                </c:pt>
                <c:pt idx="6033">
                  <c:v>83.835051000000007</c:v>
                </c:pt>
                <c:pt idx="6034">
                  <c:v>83.651556999999997</c:v>
                </c:pt>
                <c:pt idx="6035">
                  <c:v>83.578162000000006</c:v>
                </c:pt>
                <c:pt idx="6036">
                  <c:v>83.541464000000005</c:v>
                </c:pt>
                <c:pt idx="6037">
                  <c:v>83.688255999999996</c:v>
                </c:pt>
                <c:pt idx="6038">
                  <c:v>83.247895</c:v>
                </c:pt>
                <c:pt idx="6039">
                  <c:v>82.844262999999998</c:v>
                </c:pt>
                <c:pt idx="6040">
                  <c:v>82.991033999999999</c:v>
                </c:pt>
                <c:pt idx="6041">
                  <c:v>83.357980999999995</c:v>
                </c:pt>
                <c:pt idx="6042">
                  <c:v>83.321286000000001</c:v>
                </c:pt>
                <c:pt idx="6043">
                  <c:v>83.357980999999995</c:v>
                </c:pt>
                <c:pt idx="6044">
                  <c:v>83.211200000000005</c:v>
                </c:pt>
                <c:pt idx="6045">
                  <c:v>83.027727999999996</c:v>
                </c:pt>
                <c:pt idx="6046">
                  <c:v>83.101116000000005</c:v>
                </c:pt>
                <c:pt idx="6047">
                  <c:v>82.844262999999998</c:v>
                </c:pt>
                <c:pt idx="6048">
                  <c:v>83.137810000000002</c:v>
                </c:pt>
                <c:pt idx="6049">
                  <c:v>83.027727999999996</c:v>
                </c:pt>
                <c:pt idx="6050">
                  <c:v>82.697495000000004</c:v>
                </c:pt>
                <c:pt idx="6051">
                  <c:v>82.660803000000001</c:v>
                </c:pt>
                <c:pt idx="6052">
                  <c:v>82.660803000000001</c:v>
                </c:pt>
                <c:pt idx="6053">
                  <c:v>82.440659999999994</c:v>
                </c:pt>
                <c:pt idx="6054">
                  <c:v>82.440659999999994</c:v>
                </c:pt>
                <c:pt idx="6055">
                  <c:v>82.403970000000001</c:v>
                </c:pt>
                <c:pt idx="6056">
                  <c:v>82.257212999999993</c:v>
                </c:pt>
                <c:pt idx="6057">
                  <c:v>82.624111999999997</c:v>
                </c:pt>
                <c:pt idx="6058">
                  <c:v>82.660803000000001</c:v>
                </c:pt>
                <c:pt idx="6059">
                  <c:v>82.514039999999994</c:v>
                </c:pt>
                <c:pt idx="6060">
                  <c:v>82.697495000000004</c:v>
                </c:pt>
                <c:pt idx="6061">
                  <c:v>82.587421000000006</c:v>
                </c:pt>
                <c:pt idx="6062">
                  <c:v>82.330590999999998</c:v>
                </c:pt>
                <c:pt idx="6063">
                  <c:v>82.367281000000006</c:v>
                </c:pt>
                <c:pt idx="6064">
                  <c:v>82.514039999999994</c:v>
                </c:pt>
                <c:pt idx="6065">
                  <c:v>82.844262999999998</c:v>
                </c:pt>
                <c:pt idx="6066">
                  <c:v>83.211200000000005</c:v>
                </c:pt>
                <c:pt idx="6067">
                  <c:v>83.247895</c:v>
                </c:pt>
                <c:pt idx="6068">
                  <c:v>82.880955</c:v>
                </c:pt>
                <c:pt idx="6069">
                  <c:v>82.770877999999996</c:v>
                </c:pt>
                <c:pt idx="6070">
                  <c:v>82.734185999999994</c:v>
                </c:pt>
                <c:pt idx="6071">
                  <c:v>82.660803000000001</c:v>
                </c:pt>
                <c:pt idx="6072">
                  <c:v>82.807569999999998</c:v>
                </c:pt>
                <c:pt idx="6073">
                  <c:v>83.137810000000002</c:v>
                </c:pt>
                <c:pt idx="6074">
                  <c:v>83.468069999999997</c:v>
                </c:pt>
                <c:pt idx="6075">
                  <c:v>83.541464000000005</c:v>
                </c:pt>
                <c:pt idx="6076">
                  <c:v>83.394677000000001</c:v>
                </c:pt>
                <c:pt idx="6077">
                  <c:v>83.174504999999996</c:v>
                </c:pt>
                <c:pt idx="6078">
                  <c:v>83.137810000000002</c:v>
                </c:pt>
                <c:pt idx="6079">
                  <c:v>83.321286000000001</c:v>
                </c:pt>
                <c:pt idx="6080">
                  <c:v>83.137810000000002</c:v>
                </c:pt>
                <c:pt idx="6081">
                  <c:v>82.807569999999998</c:v>
                </c:pt>
                <c:pt idx="6082">
                  <c:v>82.624111999999997</c:v>
                </c:pt>
                <c:pt idx="6083">
                  <c:v>82.403970000000001</c:v>
                </c:pt>
                <c:pt idx="6084">
                  <c:v>82.587421000000006</c:v>
                </c:pt>
                <c:pt idx="6085">
                  <c:v>82.660803000000001</c:v>
                </c:pt>
                <c:pt idx="6086">
                  <c:v>82.770877999999996</c:v>
                </c:pt>
                <c:pt idx="6087">
                  <c:v>82.660803000000001</c:v>
                </c:pt>
                <c:pt idx="6088">
                  <c:v>82.550730999999999</c:v>
                </c:pt>
                <c:pt idx="6089">
                  <c:v>82.440659999999994</c:v>
                </c:pt>
                <c:pt idx="6090">
                  <c:v>82.257212999999993</c:v>
                </c:pt>
                <c:pt idx="6091">
                  <c:v>82.183835999999999</c:v>
                </c:pt>
                <c:pt idx="6092">
                  <c:v>82.183835999999999</c:v>
                </c:pt>
                <c:pt idx="6093">
                  <c:v>81.890337000000002</c:v>
                </c:pt>
                <c:pt idx="6094">
                  <c:v>82.257212999999993</c:v>
                </c:pt>
                <c:pt idx="6095">
                  <c:v>82.514039999999994</c:v>
                </c:pt>
                <c:pt idx="6096">
                  <c:v>82.403970000000001</c:v>
                </c:pt>
                <c:pt idx="6097">
                  <c:v>82.440659999999994</c:v>
                </c:pt>
                <c:pt idx="6098">
                  <c:v>82.440659999999994</c:v>
                </c:pt>
                <c:pt idx="6099">
                  <c:v>82.477350000000001</c:v>
                </c:pt>
                <c:pt idx="6100">
                  <c:v>82.514039999999994</c:v>
                </c:pt>
                <c:pt idx="6101">
                  <c:v>82.587421000000006</c:v>
                </c:pt>
                <c:pt idx="6102">
                  <c:v>82.624111999999997</c:v>
                </c:pt>
                <c:pt idx="6103">
                  <c:v>82.330590999999998</c:v>
                </c:pt>
                <c:pt idx="6104">
                  <c:v>82.183835999999999</c:v>
                </c:pt>
                <c:pt idx="6105">
                  <c:v>82.183835999999999</c:v>
                </c:pt>
                <c:pt idx="6106">
                  <c:v>82.293902000000003</c:v>
                </c:pt>
                <c:pt idx="6107">
                  <c:v>82.367281000000006</c:v>
                </c:pt>
                <c:pt idx="6108">
                  <c:v>82.257212999999993</c:v>
                </c:pt>
                <c:pt idx="6109">
                  <c:v>82.367281000000006</c:v>
                </c:pt>
                <c:pt idx="6110">
                  <c:v>82.477350000000001</c:v>
                </c:pt>
                <c:pt idx="6111">
                  <c:v>82.624111999999997</c:v>
                </c:pt>
                <c:pt idx="6112">
                  <c:v>82.624111999999997</c:v>
                </c:pt>
                <c:pt idx="6113">
                  <c:v>82.440659999999994</c:v>
                </c:pt>
                <c:pt idx="6114">
                  <c:v>82.477350000000001</c:v>
                </c:pt>
                <c:pt idx="6115">
                  <c:v>82.514039999999994</c:v>
                </c:pt>
                <c:pt idx="6116">
                  <c:v>82.697495000000004</c:v>
                </c:pt>
                <c:pt idx="6117">
                  <c:v>82.917648</c:v>
                </c:pt>
                <c:pt idx="6118">
                  <c:v>82.844262999999998</c:v>
                </c:pt>
                <c:pt idx="6119">
                  <c:v>83.027727999999996</c:v>
                </c:pt>
                <c:pt idx="6120">
                  <c:v>83.321286000000001</c:v>
                </c:pt>
                <c:pt idx="6121">
                  <c:v>83.578162000000006</c:v>
                </c:pt>
                <c:pt idx="6122">
                  <c:v>83.798351999999994</c:v>
                </c:pt>
                <c:pt idx="6123">
                  <c:v>83.908450000000002</c:v>
                </c:pt>
                <c:pt idx="6124">
                  <c:v>84.018551000000002</c:v>
                </c:pt>
                <c:pt idx="6125">
                  <c:v>84.275463999999999</c:v>
                </c:pt>
                <c:pt idx="6126">
                  <c:v>84.312166000000005</c:v>
                </c:pt>
                <c:pt idx="6127">
                  <c:v>84.238760999999997</c:v>
                </c:pt>
                <c:pt idx="6128">
                  <c:v>84.348870000000005</c:v>
                </c:pt>
                <c:pt idx="6129">
                  <c:v>84.018551000000002</c:v>
                </c:pt>
                <c:pt idx="6130">
                  <c:v>83.761652999999995</c:v>
                </c:pt>
                <c:pt idx="6131">
                  <c:v>83.578162000000006</c:v>
                </c:pt>
                <c:pt idx="6132">
                  <c:v>83.284589999999994</c:v>
                </c:pt>
                <c:pt idx="6133">
                  <c:v>83.651556999999997</c:v>
                </c:pt>
                <c:pt idx="6134">
                  <c:v>83.798351999999994</c:v>
                </c:pt>
                <c:pt idx="6135">
                  <c:v>83.724953999999997</c:v>
                </c:pt>
                <c:pt idx="6136">
                  <c:v>83.614858999999996</c:v>
                </c:pt>
                <c:pt idx="6137">
                  <c:v>83.468069999999997</c:v>
                </c:pt>
                <c:pt idx="6138">
                  <c:v>83.357980999999995</c:v>
                </c:pt>
                <c:pt idx="6139">
                  <c:v>82.660803000000001</c:v>
                </c:pt>
                <c:pt idx="6140">
                  <c:v>82.293902000000003</c:v>
                </c:pt>
                <c:pt idx="6141">
                  <c:v>82.183835999999999</c:v>
                </c:pt>
                <c:pt idx="6142">
                  <c:v>82.147148000000001</c:v>
                </c:pt>
                <c:pt idx="6143">
                  <c:v>82.183835999999999</c:v>
                </c:pt>
                <c:pt idx="6144">
                  <c:v>82.550730999999999</c:v>
                </c:pt>
                <c:pt idx="6145">
                  <c:v>82.220524999999995</c:v>
                </c:pt>
                <c:pt idx="6146">
                  <c:v>82.037085000000005</c:v>
                </c:pt>
                <c:pt idx="6147">
                  <c:v>81.743593000000004</c:v>
                </c:pt>
                <c:pt idx="6148">
                  <c:v>81.853650999999999</c:v>
                </c:pt>
                <c:pt idx="6149">
                  <c:v>81.816963999999999</c:v>
                </c:pt>
                <c:pt idx="6150">
                  <c:v>81.816963999999999</c:v>
                </c:pt>
                <c:pt idx="6151">
                  <c:v>82.073772000000005</c:v>
                </c:pt>
                <c:pt idx="6152">
                  <c:v>82.037085000000005</c:v>
                </c:pt>
                <c:pt idx="6153">
                  <c:v>82.220524999999995</c:v>
                </c:pt>
                <c:pt idx="6154">
                  <c:v>82.147148000000001</c:v>
                </c:pt>
                <c:pt idx="6155">
                  <c:v>82.257212999999993</c:v>
                </c:pt>
                <c:pt idx="6156">
                  <c:v>82.257212999999993</c:v>
                </c:pt>
                <c:pt idx="6157">
                  <c:v>82.293902000000003</c:v>
                </c:pt>
                <c:pt idx="6158">
                  <c:v>82.403970000000001</c:v>
                </c:pt>
                <c:pt idx="6159">
                  <c:v>82.403970000000001</c:v>
                </c:pt>
                <c:pt idx="6160">
                  <c:v>82.037085000000005</c:v>
                </c:pt>
                <c:pt idx="6161">
                  <c:v>82.293902000000003</c:v>
                </c:pt>
                <c:pt idx="6162">
                  <c:v>82.403970000000001</c:v>
                </c:pt>
                <c:pt idx="6163">
                  <c:v>82.477350000000001</c:v>
                </c:pt>
                <c:pt idx="6164">
                  <c:v>82.624111999999997</c:v>
                </c:pt>
                <c:pt idx="6165">
                  <c:v>82.697495000000004</c:v>
                </c:pt>
                <c:pt idx="6166">
                  <c:v>82.624111999999997</c:v>
                </c:pt>
                <c:pt idx="6167">
                  <c:v>82.587421000000006</c:v>
                </c:pt>
                <c:pt idx="6168">
                  <c:v>82.477350000000001</c:v>
                </c:pt>
                <c:pt idx="6169">
                  <c:v>82.403970000000001</c:v>
                </c:pt>
                <c:pt idx="6170">
                  <c:v>82.330590999999998</c:v>
                </c:pt>
                <c:pt idx="6171">
                  <c:v>82.220524999999995</c:v>
                </c:pt>
                <c:pt idx="6172">
                  <c:v>82.477350000000001</c:v>
                </c:pt>
                <c:pt idx="6173">
                  <c:v>82.697495000000004</c:v>
                </c:pt>
                <c:pt idx="6174">
                  <c:v>82.660803000000001</c:v>
                </c:pt>
                <c:pt idx="6175">
                  <c:v>82.660803000000001</c:v>
                </c:pt>
                <c:pt idx="6176">
                  <c:v>82.514039999999994</c:v>
                </c:pt>
                <c:pt idx="6177">
                  <c:v>82.147148000000001</c:v>
                </c:pt>
                <c:pt idx="6178">
                  <c:v>81.963711000000004</c:v>
                </c:pt>
                <c:pt idx="6179">
                  <c:v>81.816963999999999</c:v>
                </c:pt>
                <c:pt idx="6180">
                  <c:v>81.890337000000002</c:v>
                </c:pt>
                <c:pt idx="6181">
                  <c:v>82.110460000000003</c:v>
                </c:pt>
                <c:pt idx="6182">
                  <c:v>81.890337000000002</c:v>
                </c:pt>
                <c:pt idx="6183">
                  <c:v>81.963711000000004</c:v>
                </c:pt>
                <c:pt idx="6184">
                  <c:v>81.853650999999999</c:v>
                </c:pt>
                <c:pt idx="6185">
                  <c:v>81.670221999999995</c:v>
                </c:pt>
                <c:pt idx="6186">
                  <c:v>81.743593000000004</c:v>
                </c:pt>
                <c:pt idx="6187">
                  <c:v>82.257212999999993</c:v>
                </c:pt>
                <c:pt idx="6188">
                  <c:v>82.624111999999997</c:v>
                </c:pt>
                <c:pt idx="6189">
                  <c:v>82.917648</c:v>
                </c:pt>
                <c:pt idx="6190">
                  <c:v>83.101116000000005</c:v>
                </c:pt>
                <c:pt idx="6191">
                  <c:v>83.027727999999996</c:v>
                </c:pt>
                <c:pt idx="6192">
                  <c:v>83.137810000000002</c:v>
                </c:pt>
                <c:pt idx="6193">
                  <c:v>83.027727999999996</c:v>
                </c:pt>
                <c:pt idx="6194">
                  <c:v>82.734185999999994</c:v>
                </c:pt>
                <c:pt idx="6195">
                  <c:v>82.477350000000001</c:v>
                </c:pt>
                <c:pt idx="6196">
                  <c:v>82.110460000000003</c:v>
                </c:pt>
                <c:pt idx="6197">
                  <c:v>81.670221999999995</c:v>
                </c:pt>
                <c:pt idx="6198">
                  <c:v>82.073772000000005</c:v>
                </c:pt>
                <c:pt idx="6199">
                  <c:v>81.890337000000002</c:v>
                </c:pt>
                <c:pt idx="6200">
                  <c:v>81.670221999999995</c:v>
                </c:pt>
                <c:pt idx="6201">
                  <c:v>81.486797999999993</c:v>
                </c:pt>
                <c:pt idx="6202">
                  <c:v>81.413430000000005</c:v>
                </c:pt>
                <c:pt idx="6203">
                  <c:v>81.340062000000003</c:v>
                </c:pt>
                <c:pt idx="6204">
                  <c:v>81.816963999999999</c:v>
                </c:pt>
                <c:pt idx="6205">
                  <c:v>81.816963999999999</c:v>
                </c:pt>
                <c:pt idx="6206">
                  <c:v>81.963711000000004</c:v>
                </c:pt>
                <c:pt idx="6207">
                  <c:v>81.706907000000001</c:v>
                </c:pt>
                <c:pt idx="6208">
                  <c:v>81.706907000000001</c:v>
                </c:pt>
                <c:pt idx="6209">
                  <c:v>81.596851000000001</c:v>
                </c:pt>
                <c:pt idx="6210">
                  <c:v>81.670221999999995</c:v>
                </c:pt>
                <c:pt idx="6211">
                  <c:v>81.560167000000007</c:v>
                </c:pt>
                <c:pt idx="6212">
                  <c:v>81.486797999999993</c:v>
                </c:pt>
                <c:pt idx="6213">
                  <c:v>81.523482000000001</c:v>
                </c:pt>
                <c:pt idx="6214">
                  <c:v>81.303379000000007</c:v>
                </c:pt>
                <c:pt idx="6215">
                  <c:v>81.083282999999994</c:v>
                </c:pt>
                <c:pt idx="6216">
                  <c:v>81.009918999999996</c:v>
                </c:pt>
                <c:pt idx="6217">
                  <c:v>81.046600999999995</c:v>
                </c:pt>
                <c:pt idx="6218">
                  <c:v>81.193330000000003</c:v>
                </c:pt>
                <c:pt idx="6219">
                  <c:v>81.193330000000003</c:v>
                </c:pt>
                <c:pt idx="6220">
                  <c:v>81.303379000000007</c:v>
                </c:pt>
                <c:pt idx="6221">
                  <c:v>81.156647000000007</c:v>
                </c:pt>
                <c:pt idx="6222">
                  <c:v>80.936555999999996</c:v>
                </c:pt>
                <c:pt idx="6223">
                  <c:v>80.753151000000003</c:v>
                </c:pt>
                <c:pt idx="6224">
                  <c:v>80.826511999999994</c:v>
                </c:pt>
                <c:pt idx="6225">
                  <c:v>80.789832000000004</c:v>
                </c:pt>
                <c:pt idx="6226">
                  <c:v>80.753151000000003</c:v>
                </c:pt>
                <c:pt idx="6227">
                  <c:v>80.789832000000004</c:v>
                </c:pt>
                <c:pt idx="6228">
                  <c:v>80.679789999999997</c:v>
                </c:pt>
                <c:pt idx="6229">
                  <c:v>80.349676000000002</c:v>
                </c:pt>
                <c:pt idx="6230">
                  <c:v>80.166285000000002</c:v>
                </c:pt>
                <c:pt idx="6231">
                  <c:v>80.276319999999998</c:v>
                </c:pt>
                <c:pt idx="6232">
                  <c:v>80.092929999999996</c:v>
                </c:pt>
                <c:pt idx="6233">
                  <c:v>80.202962999999997</c:v>
                </c:pt>
                <c:pt idx="6234">
                  <c:v>80.276319999999998</c:v>
                </c:pt>
                <c:pt idx="6235">
                  <c:v>80.679789999999997</c:v>
                </c:pt>
                <c:pt idx="6236">
                  <c:v>81.119964999999993</c:v>
                </c:pt>
                <c:pt idx="6237">
                  <c:v>81.450113999999999</c:v>
                </c:pt>
                <c:pt idx="6238">
                  <c:v>81.596851000000001</c:v>
                </c:pt>
                <c:pt idx="6239">
                  <c:v>81.816963999999999</c:v>
                </c:pt>
                <c:pt idx="6240">
                  <c:v>81.963711000000004</c:v>
                </c:pt>
                <c:pt idx="6241">
                  <c:v>81.890337000000002</c:v>
                </c:pt>
                <c:pt idx="6242">
                  <c:v>81.890337000000002</c:v>
                </c:pt>
                <c:pt idx="6243">
                  <c:v>82.000398000000004</c:v>
                </c:pt>
                <c:pt idx="6244">
                  <c:v>81.853650999999999</c:v>
                </c:pt>
                <c:pt idx="6245">
                  <c:v>81.743593000000004</c:v>
                </c:pt>
                <c:pt idx="6246">
                  <c:v>81.560167000000007</c:v>
                </c:pt>
                <c:pt idx="6247">
                  <c:v>81.376745999999997</c:v>
                </c:pt>
                <c:pt idx="6248">
                  <c:v>81.083282999999994</c:v>
                </c:pt>
                <c:pt idx="6249">
                  <c:v>81.230013</c:v>
                </c:pt>
                <c:pt idx="6250">
                  <c:v>81.523482000000001</c:v>
                </c:pt>
                <c:pt idx="6251">
                  <c:v>81.670221999999995</c:v>
                </c:pt>
                <c:pt idx="6252">
                  <c:v>81.450113999999999</c:v>
                </c:pt>
                <c:pt idx="6253">
                  <c:v>81.230013</c:v>
                </c:pt>
                <c:pt idx="6254">
                  <c:v>80.973236999999997</c:v>
                </c:pt>
                <c:pt idx="6255">
                  <c:v>80.826511999999994</c:v>
                </c:pt>
                <c:pt idx="6256">
                  <c:v>80.789832000000004</c:v>
                </c:pt>
                <c:pt idx="6257">
                  <c:v>80.753151000000003</c:v>
                </c:pt>
                <c:pt idx="6258">
                  <c:v>80.826511999999994</c:v>
                </c:pt>
                <c:pt idx="6259">
                  <c:v>80.606431000000001</c:v>
                </c:pt>
                <c:pt idx="6260">
                  <c:v>80.056252999999998</c:v>
                </c:pt>
                <c:pt idx="6261">
                  <c:v>79.652811999999997</c:v>
                </c:pt>
                <c:pt idx="6262">
                  <c:v>80.092929999999996</c:v>
                </c:pt>
                <c:pt idx="6263">
                  <c:v>80.056252999999998</c:v>
                </c:pt>
                <c:pt idx="6264">
                  <c:v>79.946222000000006</c:v>
                </c:pt>
                <c:pt idx="6265">
                  <c:v>79.946222000000006</c:v>
                </c:pt>
                <c:pt idx="6266">
                  <c:v>80.202962999999997</c:v>
                </c:pt>
                <c:pt idx="6267">
                  <c:v>80.423034000000001</c:v>
                </c:pt>
                <c:pt idx="6268">
                  <c:v>80.312997999999993</c:v>
                </c:pt>
                <c:pt idx="6269">
                  <c:v>80.202962999999997</c:v>
                </c:pt>
                <c:pt idx="6270">
                  <c:v>80.239641000000006</c:v>
                </c:pt>
                <c:pt idx="6271">
                  <c:v>80.533071000000007</c:v>
                </c:pt>
                <c:pt idx="6272">
                  <c:v>80.789832000000004</c:v>
                </c:pt>
                <c:pt idx="6273">
                  <c:v>80.936555999999996</c:v>
                </c:pt>
                <c:pt idx="6274">
                  <c:v>80.899873999999997</c:v>
                </c:pt>
                <c:pt idx="6275">
                  <c:v>80.679789999999997</c:v>
                </c:pt>
                <c:pt idx="6276">
                  <c:v>80.679789999999997</c:v>
                </c:pt>
                <c:pt idx="6277">
                  <c:v>80.936555999999996</c:v>
                </c:pt>
                <c:pt idx="6278">
                  <c:v>81.119964999999993</c:v>
                </c:pt>
                <c:pt idx="6279">
                  <c:v>81.119964999999993</c:v>
                </c:pt>
                <c:pt idx="6280">
                  <c:v>80.899873999999997</c:v>
                </c:pt>
                <c:pt idx="6281">
                  <c:v>80.789832000000004</c:v>
                </c:pt>
                <c:pt idx="6282">
                  <c:v>80.533071000000007</c:v>
                </c:pt>
                <c:pt idx="6283">
                  <c:v>80.533071000000007</c:v>
                </c:pt>
                <c:pt idx="6284">
                  <c:v>80.423034000000001</c:v>
                </c:pt>
                <c:pt idx="6285">
                  <c:v>80.679789999999997</c:v>
                </c:pt>
                <c:pt idx="6286">
                  <c:v>80.936555999999996</c:v>
                </c:pt>
                <c:pt idx="6287">
                  <c:v>80.789832000000004</c:v>
                </c:pt>
                <c:pt idx="6288">
                  <c:v>80.569750999999997</c:v>
                </c:pt>
                <c:pt idx="6289">
                  <c:v>80.349676000000002</c:v>
                </c:pt>
                <c:pt idx="6290">
                  <c:v>80.606431000000001</c:v>
                </c:pt>
                <c:pt idx="6291">
                  <c:v>80.679789999999997</c:v>
                </c:pt>
                <c:pt idx="6292">
                  <c:v>80.606431000000001</c:v>
                </c:pt>
                <c:pt idx="6293">
                  <c:v>80.423034000000001</c:v>
                </c:pt>
                <c:pt idx="6294">
                  <c:v>80.239641000000006</c:v>
                </c:pt>
                <c:pt idx="6295">
                  <c:v>80.569750999999997</c:v>
                </c:pt>
                <c:pt idx="6296">
                  <c:v>80.643109999999993</c:v>
                </c:pt>
                <c:pt idx="6297">
                  <c:v>80.533071000000007</c:v>
                </c:pt>
                <c:pt idx="6298">
                  <c:v>80.129608000000005</c:v>
                </c:pt>
                <c:pt idx="6299">
                  <c:v>79.689487999999997</c:v>
                </c:pt>
                <c:pt idx="6300">
                  <c:v>79.982899000000003</c:v>
                </c:pt>
                <c:pt idx="6301">
                  <c:v>80.019576000000001</c:v>
                </c:pt>
                <c:pt idx="6302">
                  <c:v>79.982899000000003</c:v>
                </c:pt>
                <c:pt idx="6303">
                  <c:v>80.276319999999998</c:v>
                </c:pt>
                <c:pt idx="6304">
                  <c:v>80.239641000000006</c:v>
                </c:pt>
                <c:pt idx="6305">
                  <c:v>80.569750999999997</c:v>
                </c:pt>
                <c:pt idx="6306">
                  <c:v>80.679789999999997</c:v>
                </c:pt>
                <c:pt idx="6307">
                  <c:v>80.679789999999997</c:v>
                </c:pt>
                <c:pt idx="6308">
                  <c:v>80.789832000000004</c:v>
                </c:pt>
                <c:pt idx="6309">
                  <c:v>80.679789999999997</c:v>
                </c:pt>
                <c:pt idx="6310">
                  <c:v>80.202962999999997</c:v>
                </c:pt>
                <c:pt idx="6311">
                  <c:v>80.019576000000001</c:v>
                </c:pt>
                <c:pt idx="6312">
                  <c:v>79.836191999999997</c:v>
                </c:pt>
                <c:pt idx="6313">
                  <c:v>80.092929999999996</c:v>
                </c:pt>
                <c:pt idx="6314">
                  <c:v>80.349676000000002</c:v>
                </c:pt>
                <c:pt idx="6315">
                  <c:v>80.569750999999997</c:v>
                </c:pt>
                <c:pt idx="6316">
                  <c:v>80.496392</c:v>
                </c:pt>
                <c:pt idx="6317">
                  <c:v>80.202962999999997</c:v>
                </c:pt>
                <c:pt idx="6318">
                  <c:v>79.872867999999997</c:v>
                </c:pt>
                <c:pt idx="6319">
                  <c:v>80.276319999999998</c:v>
                </c:pt>
                <c:pt idx="6320">
                  <c:v>80.386354999999995</c:v>
                </c:pt>
                <c:pt idx="6321">
                  <c:v>80.643109999999993</c:v>
                </c:pt>
                <c:pt idx="6322">
                  <c:v>80.899873999999997</c:v>
                </c:pt>
                <c:pt idx="6323">
                  <c:v>80.973236999999997</c:v>
                </c:pt>
                <c:pt idx="6324">
                  <c:v>81.156647000000007</c:v>
                </c:pt>
                <c:pt idx="6325">
                  <c:v>80.973236999999997</c:v>
                </c:pt>
                <c:pt idx="6326">
                  <c:v>80.899873999999997</c:v>
                </c:pt>
                <c:pt idx="6327">
                  <c:v>80.753151000000003</c:v>
                </c:pt>
                <c:pt idx="6328">
                  <c:v>80.826511999999994</c:v>
                </c:pt>
                <c:pt idx="6329">
                  <c:v>80.679789999999997</c:v>
                </c:pt>
                <c:pt idx="6330">
                  <c:v>80.423034000000001</c:v>
                </c:pt>
                <c:pt idx="6331">
                  <c:v>80.349676000000002</c:v>
                </c:pt>
                <c:pt idx="6332">
                  <c:v>80.312997999999993</c:v>
                </c:pt>
                <c:pt idx="6333">
                  <c:v>80.166285000000002</c:v>
                </c:pt>
                <c:pt idx="6334">
                  <c:v>79.872867999999997</c:v>
                </c:pt>
                <c:pt idx="6335">
                  <c:v>79.616135999999997</c:v>
                </c:pt>
                <c:pt idx="6336">
                  <c:v>79.872867999999997</c:v>
                </c:pt>
                <c:pt idx="6337">
                  <c:v>79.836191999999997</c:v>
                </c:pt>
                <c:pt idx="6338">
                  <c:v>79.689487999999997</c:v>
                </c:pt>
                <c:pt idx="6339">
                  <c:v>79.542786000000007</c:v>
                </c:pt>
                <c:pt idx="6340">
                  <c:v>79.469435000000004</c:v>
                </c:pt>
                <c:pt idx="6341">
                  <c:v>79.946222000000006</c:v>
                </c:pt>
                <c:pt idx="6342">
                  <c:v>80.056252999999998</c:v>
                </c:pt>
                <c:pt idx="6343">
                  <c:v>80.312997999999993</c:v>
                </c:pt>
                <c:pt idx="6344">
                  <c:v>80.496392</c:v>
                </c:pt>
                <c:pt idx="6345">
                  <c:v>80.496392</c:v>
                </c:pt>
                <c:pt idx="6346">
                  <c:v>80.459712999999994</c:v>
                </c:pt>
                <c:pt idx="6347">
                  <c:v>80.349676000000002</c:v>
                </c:pt>
                <c:pt idx="6348">
                  <c:v>80.496392</c:v>
                </c:pt>
                <c:pt idx="6349">
                  <c:v>80.276319999999998</c:v>
                </c:pt>
                <c:pt idx="6350">
                  <c:v>80.239641000000006</c:v>
                </c:pt>
                <c:pt idx="6351">
                  <c:v>80.056252999999998</c:v>
                </c:pt>
                <c:pt idx="6352">
                  <c:v>79.909544999999994</c:v>
                </c:pt>
                <c:pt idx="6353">
                  <c:v>79.652811999999997</c:v>
                </c:pt>
                <c:pt idx="6354">
                  <c:v>79.872867999999997</c:v>
                </c:pt>
                <c:pt idx="6355">
                  <c:v>79.909544999999994</c:v>
                </c:pt>
                <c:pt idx="6356">
                  <c:v>80.092929999999996</c:v>
                </c:pt>
                <c:pt idx="6357">
                  <c:v>80.312997999999993</c:v>
                </c:pt>
                <c:pt idx="6358">
                  <c:v>80.056252999999998</c:v>
                </c:pt>
                <c:pt idx="6359">
                  <c:v>79.836191999999997</c:v>
                </c:pt>
                <c:pt idx="6360">
                  <c:v>80.166285000000002</c:v>
                </c:pt>
                <c:pt idx="6361">
                  <c:v>80.019576000000001</c:v>
                </c:pt>
                <c:pt idx="6362">
                  <c:v>80.129608000000005</c:v>
                </c:pt>
                <c:pt idx="6363">
                  <c:v>80.019576000000001</c:v>
                </c:pt>
                <c:pt idx="6364">
                  <c:v>80.276319999999998</c:v>
                </c:pt>
                <c:pt idx="6365">
                  <c:v>80.092929999999996</c:v>
                </c:pt>
                <c:pt idx="6366">
                  <c:v>80.202962999999997</c:v>
                </c:pt>
                <c:pt idx="6367">
                  <c:v>80.349676000000002</c:v>
                </c:pt>
                <c:pt idx="6368">
                  <c:v>80.349676000000002</c:v>
                </c:pt>
                <c:pt idx="6369">
                  <c:v>80.129608000000005</c:v>
                </c:pt>
                <c:pt idx="6370">
                  <c:v>80.056252999999998</c:v>
                </c:pt>
                <c:pt idx="6371">
                  <c:v>79.946222000000006</c:v>
                </c:pt>
                <c:pt idx="6372">
                  <c:v>79.909544999999994</c:v>
                </c:pt>
                <c:pt idx="6373">
                  <c:v>80.166285000000002</c:v>
                </c:pt>
                <c:pt idx="6374">
                  <c:v>80.019576000000001</c:v>
                </c:pt>
                <c:pt idx="6375">
                  <c:v>79.982899000000003</c:v>
                </c:pt>
                <c:pt idx="6376">
                  <c:v>79.762839</c:v>
                </c:pt>
                <c:pt idx="6377">
                  <c:v>79.689487999999997</c:v>
                </c:pt>
                <c:pt idx="6378">
                  <c:v>79.506110000000007</c:v>
                </c:pt>
                <c:pt idx="6379">
                  <c:v>79.579460999999995</c:v>
                </c:pt>
                <c:pt idx="6380">
                  <c:v>79.359410999999994</c:v>
                </c:pt>
                <c:pt idx="6381">
                  <c:v>79.432760999999999</c:v>
                </c:pt>
                <c:pt idx="6382">
                  <c:v>79.322737000000004</c:v>
                </c:pt>
                <c:pt idx="6383">
                  <c:v>79.396085999999997</c:v>
                </c:pt>
                <c:pt idx="6384">
                  <c:v>79.029346000000004</c:v>
                </c:pt>
                <c:pt idx="6385">
                  <c:v>78.625945999999999</c:v>
                </c:pt>
                <c:pt idx="6386">
                  <c:v>78.772634999999994</c:v>
                </c:pt>
                <c:pt idx="6387">
                  <c:v>78.882653000000005</c:v>
                </c:pt>
                <c:pt idx="6388">
                  <c:v>78.589274000000003</c:v>
                </c:pt>
                <c:pt idx="6389">
                  <c:v>78.882653000000005</c:v>
                </c:pt>
                <c:pt idx="6390">
                  <c:v>78.589274000000003</c:v>
                </c:pt>
                <c:pt idx="6391">
                  <c:v>78.625945999999999</c:v>
                </c:pt>
                <c:pt idx="6392">
                  <c:v>78.845979999999997</c:v>
                </c:pt>
                <c:pt idx="6393">
                  <c:v>79.139365999999995</c:v>
                </c:pt>
                <c:pt idx="6394">
                  <c:v>79.212714000000005</c:v>
                </c:pt>
                <c:pt idx="6395">
                  <c:v>79.249387999999996</c:v>
                </c:pt>
                <c:pt idx="6396">
                  <c:v>79.066018999999997</c:v>
                </c:pt>
                <c:pt idx="6397">
                  <c:v>79.139365999999995</c:v>
                </c:pt>
                <c:pt idx="6398">
                  <c:v>79.066018999999997</c:v>
                </c:pt>
                <c:pt idx="6399">
                  <c:v>78.992671999999999</c:v>
                </c:pt>
                <c:pt idx="6400">
                  <c:v>78.919325999999998</c:v>
                </c:pt>
                <c:pt idx="6401">
                  <c:v>78.845979999999997</c:v>
                </c:pt>
                <c:pt idx="6402">
                  <c:v>78.735962999999998</c:v>
                </c:pt>
                <c:pt idx="6403">
                  <c:v>78.735962999999998</c:v>
                </c:pt>
                <c:pt idx="6404">
                  <c:v>78.955999000000006</c:v>
                </c:pt>
                <c:pt idx="6405">
                  <c:v>78.772634999999994</c:v>
                </c:pt>
                <c:pt idx="6406">
                  <c:v>78.552601999999993</c:v>
                </c:pt>
                <c:pt idx="6407">
                  <c:v>78.332572999999996</c:v>
                </c:pt>
                <c:pt idx="6408">
                  <c:v>78.185889000000003</c:v>
                </c:pt>
                <c:pt idx="6409">
                  <c:v>78.002536000000006</c:v>
                </c:pt>
                <c:pt idx="6410">
                  <c:v>78.185889000000003</c:v>
                </c:pt>
                <c:pt idx="6411">
                  <c:v>78.369243999999995</c:v>
                </c:pt>
                <c:pt idx="6412">
                  <c:v>78.149218000000005</c:v>
                </c:pt>
                <c:pt idx="6413">
                  <c:v>78.442587000000003</c:v>
                </c:pt>
                <c:pt idx="6414">
                  <c:v>78.259231</c:v>
                </c:pt>
                <c:pt idx="6415">
                  <c:v>78.442587000000003</c:v>
                </c:pt>
                <c:pt idx="6416">
                  <c:v>78.552601999999993</c:v>
                </c:pt>
                <c:pt idx="6417">
                  <c:v>78.662617999999995</c:v>
                </c:pt>
                <c:pt idx="6418">
                  <c:v>78.552601999999993</c:v>
                </c:pt>
                <c:pt idx="6419">
                  <c:v>78.259231</c:v>
                </c:pt>
                <c:pt idx="6420">
                  <c:v>78.699290000000005</c:v>
                </c:pt>
                <c:pt idx="6421">
                  <c:v>79.102693000000002</c:v>
                </c:pt>
                <c:pt idx="6422">
                  <c:v>78.845979999999997</c:v>
                </c:pt>
                <c:pt idx="6423">
                  <c:v>78.552601999999993</c:v>
                </c:pt>
                <c:pt idx="6424">
                  <c:v>78.589274000000003</c:v>
                </c:pt>
                <c:pt idx="6425">
                  <c:v>78.955999000000006</c:v>
                </c:pt>
                <c:pt idx="6426">
                  <c:v>78.845979999999997</c:v>
                </c:pt>
                <c:pt idx="6427">
                  <c:v>78.699290000000005</c:v>
                </c:pt>
                <c:pt idx="6428">
                  <c:v>78.515929999999997</c:v>
                </c:pt>
                <c:pt idx="6429">
                  <c:v>78.259231</c:v>
                </c:pt>
                <c:pt idx="6430">
                  <c:v>77.965864999999994</c:v>
                </c:pt>
                <c:pt idx="6431">
                  <c:v>77.599166999999994</c:v>
                </c:pt>
                <c:pt idx="6432">
                  <c:v>77.489159000000001</c:v>
                </c:pt>
                <c:pt idx="6433">
                  <c:v>77.489159000000001</c:v>
                </c:pt>
                <c:pt idx="6434">
                  <c:v>77.819185000000004</c:v>
                </c:pt>
                <c:pt idx="6435">
                  <c:v>77.782515000000004</c:v>
                </c:pt>
                <c:pt idx="6436">
                  <c:v>78.075877000000006</c:v>
                </c:pt>
                <c:pt idx="6437">
                  <c:v>78.442587000000003</c:v>
                </c:pt>
                <c:pt idx="6438">
                  <c:v>78.332572999999996</c:v>
                </c:pt>
                <c:pt idx="6439">
                  <c:v>78.552601999999993</c:v>
                </c:pt>
                <c:pt idx="6440">
                  <c:v>78.809308000000001</c:v>
                </c:pt>
                <c:pt idx="6441">
                  <c:v>78.735962999999998</c:v>
                </c:pt>
                <c:pt idx="6442">
                  <c:v>78.442587000000003</c:v>
                </c:pt>
                <c:pt idx="6443">
                  <c:v>77.892525000000006</c:v>
                </c:pt>
                <c:pt idx="6444">
                  <c:v>77.782515000000004</c:v>
                </c:pt>
                <c:pt idx="6445">
                  <c:v>77.672505999999998</c:v>
                </c:pt>
                <c:pt idx="6446">
                  <c:v>77.635835999999998</c:v>
                </c:pt>
                <c:pt idx="6447">
                  <c:v>77.819185000000004</c:v>
                </c:pt>
                <c:pt idx="6448">
                  <c:v>78.112547000000006</c:v>
                </c:pt>
                <c:pt idx="6449">
                  <c:v>78.112547000000006</c:v>
                </c:pt>
                <c:pt idx="6450">
                  <c:v>78.185889000000003</c:v>
                </c:pt>
                <c:pt idx="6451">
                  <c:v>78.112547000000006</c:v>
                </c:pt>
                <c:pt idx="6452">
                  <c:v>78.295901999999998</c:v>
                </c:pt>
                <c:pt idx="6453">
                  <c:v>78.405914999999993</c:v>
                </c:pt>
                <c:pt idx="6454">
                  <c:v>78.552601999999993</c:v>
                </c:pt>
                <c:pt idx="6455">
                  <c:v>78.515929999999997</c:v>
                </c:pt>
                <c:pt idx="6456">
                  <c:v>78.625945999999999</c:v>
                </c:pt>
                <c:pt idx="6457">
                  <c:v>78.699290000000005</c:v>
                </c:pt>
                <c:pt idx="6458">
                  <c:v>78.699290000000005</c:v>
                </c:pt>
                <c:pt idx="6459">
                  <c:v>78.662617999999995</c:v>
                </c:pt>
                <c:pt idx="6460">
                  <c:v>78.369243999999995</c:v>
                </c:pt>
                <c:pt idx="6461">
                  <c:v>78.149218000000005</c:v>
                </c:pt>
                <c:pt idx="6462">
                  <c:v>78.222560000000001</c:v>
                </c:pt>
                <c:pt idx="6463">
                  <c:v>78.112547000000006</c:v>
                </c:pt>
                <c:pt idx="6464">
                  <c:v>78.002536000000006</c:v>
                </c:pt>
                <c:pt idx="6465">
                  <c:v>78.185889000000003</c:v>
                </c:pt>
                <c:pt idx="6466">
                  <c:v>78.442587000000003</c:v>
                </c:pt>
                <c:pt idx="6467">
                  <c:v>78.222560000000001</c:v>
                </c:pt>
                <c:pt idx="6468">
                  <c:v>77.892525000000006</c:v>
                </c:pt>
                <c:pt idx="6469">
                  <c:v>78.002536000000006</c:v>
                </c:pt>
                <c:pt idx="6470">
                  <c:v>78.295901999999998</c:v>
                </c:pt>
                <c:pt idx="6471">
                  <c:v>78.625945999999999</c:v>
                </c:pt>
                <c:pt idx="6472">
                  <c:v>78.222560000000001</c:v>
                </c:pt>
                <c:pt idx="6473">
                  <c:v>78.112547000000006</c:v>
                </c:pt>
                <c:pt idx="6474">
                  <c:v>78.075877000000006</c:v>
                </c:pt>
                <c:pt idx="6475">
                  <c:v>78.002536000000006</c:v>
                </c:pt>
                <c:pt idx="6476">
                  <c:v>78.112547000000006</c:v>
                </c:pt>
                <c:pt idx="6477">
                  <c:v>78.295901999999998</c:v>
                </c:pt>
                <c:pt idx="6478">
                  <c:v>78.075877000000006</c:v>
                </c:pt>
                <c:pt idx="6479">
                  <c:v>77.525828000000004</c:v>
                </c:pt>
                <c:pt idx="6480">
                  <c:v>77.599166999999994</c:v>
                </c:pt>
                <c:pt idx="6481">
                  <c:v>77.965864999999994</c:v>
                </c:pt>
                <c:pt idx="6482">
                  <c:v>77.965864999999994</c:v>
                </c:pt>
                <c:pt idx="6483">
                  <c:v>78.039205999999993</c:v>
                </c:pt>
                <c:pt idx="6484">
                  <c:v>77.819185000000004</c:v>
                </c:pt>
                <c:pt idx="6485">
                  <c:v>78.002536000000006</c:v>
                </c:pt>
                <c:pt idx="6486">
                  <c:v>78.332572999999996</c:v>
                </c:pt>
                <c:pt idx="6487">
                  <c:v>77.892525000000006</c:v>
                </c:pt>
                <c:pt idx="6488">
                  <c:v>77.525828000000004</c:v>
                </c:pt>
                <c:pt idx="6489">
                  <c:v>77.599166999999994</c:v>
                </c:pt>
                <c:pt idx="6490">
                  <c:v>77.782515000000004</c:v>
                </c:pt>
                <c:pt idx="6491">
                  <c:v>77.929195000000007</c:v>
                </c:pt>
                <c:pt idx="6492">
                  <c:v>77.855855000000005</c:v>
                </c:pt>
                <c:pt idx="6493">
                  <c:v>77.635835999999998</c:v>
                </c:pt>
                <c:pt idx="6494">
                  <c:v>77.562496999999993</c:v>
                </c:pt>
                <c:pt idx="6495">
                  <c:v>77.525828000000004</c:v>
                </c:pt>
                <c:pt idx="6496">
                  <c:v>77.672505999999998</c:v>
                </c:pt>
                <c:pt idx="6497">
                  <c:v>78.002536000000006</c:v>
                </c:pt>
                <c:pt idx="6498">
                  <c:v>78.039205999999993</c:v>
                </c:pt>
                <c:pt idx="6499">
                  <c:v>77.965864999999994</c:v>
                </c:pt>
                <c:pt idx="6500">
                  <c:v>77.929195000000007</c:v>
                </c:pt>
                <c:pt idx="6501">
                  <c:v>78.039205999999993</c:v>
                </c:pt>
                <c:pt idx="6502">
                  <c:v>78.075877000000006</c:v>
                </c:pt>
                <c:pt idx="6503">
                  <c:v>77.745845000000003</c:v>
                </c:pt>
                <c:pt idx="6504">
                  <c:v>77.672505999999998</c:v>
                </c:pt>
                <c:pt idx="6505">
                  <c:v>78.039205999999993</c:v>
                </c:pt>
                <c:pt idx="6506">
                  <c:v>78.039205999999993</c:v>
                </c:pt>
                <c:pt idx="6507">
                  <c:v>78.002536000000006</c:v>
                </c:pt>
                <c:pt idx="6508">
                  <c:v>77.929195000000007</c:v>
                </c:pt>
                <c:pt idx="6509">
                  <c:v>77.819185000000004</c:v>
                </c:pt>
                <c:pt idx="6510">
                  <c:v>78.149218000000005</c:v>
                </c:pt>
                <c:pt idx="6511">
                  <c:v>78.479258999999999</c:v>
                </c:pt>
                <c:pt idx="6512">
                  <c:v>78.332572999999996</c:v>
                </c:pt>
                <c:pt idx="6513">
                  <c:v>78.295901999999998</c:v>
                </c:pt>
                <c:pt idx="6514">
                  <c:v>78.515929999999997</c:v>
                </c:pt>
                <c:pt idx="6515">
                  <c:v>78.185889000000003</c:v>
                </c:pt>
                <c:pt idx="6516">
                  <c:v>78.369243999999995</c:v>
                </c:pt>
                <c:pt idx="6517">
                  <c:v>78.515929999999997</c:v>
                </c:pt>
                <c:pt idx="6518">
                  <c:v>78.332572999999996</c:v>
                </c:pt>
                <c:pt idx="6519">
                  <c:v>78.039205999999993</c:v>
                </c:pt>
                <c:pt idx="6520">
                  <c:v>77.892525000000006</c:v>
                </c:pt>
                <c:pt idx="6521">
                  <c:v>77.929195000000007</c:v>
                </c:pt>
                <c:pt idx="6522">
                  <c:v>77.599166999999994</c:v>
                </c:pt>
                <c:pt idx="6523">
                  <c:v>77.562496999999993</c:v>
                </c:pt>
                <c:pt idx="6524">
                  <c:v>77.525828000000004</c:v>
                </c:pt>
                <c:pt idx="6525">
                  <c:v>77.415820999999994</c:v>
                </c:pt>
                <c:pt idx="6526">
                  <c:v>77.379150999999993</c:v>
                </c:pt>
                <c:pt idx="6527">
                  <c:v>77.085802000000001</c:v>
                </c:pt>
                <c:pt idx="6528">
                  <c:v>76.609116</c:v>
                </c:pt>
                <c:pt idx="6529">
                  <c:v>76.792455000000004</c:v>
                </c:pt>
                <c:pt idx="6530">
                  <c:v>76.792455000000004</c:v>
                </c:pt>
                <c:pt idx="6531">
                  <c:v>76.499112999999994</c:v>
                </c:pt>
                <c:pt idx="6532">
                  <c:v>76.389110000000002</c:v>
                </c:pt>
                <c:pt idx="6533">
                  <c:v>76.499112999999994</c:v>
                </c:pt>
                <c:pt idx="6534">
                  <c:v>76.132437999999993</c:v>
                </c:pt>
                <c:pt idx="6535">
                  <c:v>75.765765000000002</c:v>
                </c:pt>
                <c:pt idx="6536">
                  <c:v>75.619096999999996</c:v>
                </c:pt>
                <c:pt idx="6537">
                  <c:v>75.472429000000005</c:v>
                </c:pt>
                <c:pt idx="6538">
                  <c:v>75.509096</c:v>
                </c:pt>
                <c:pt idx="6539">
                  <c:v>75.949100999999999</c:v>
                </c:pt>
                <c:pt idx="6540">
                  <c:v>75.985767999999993</c:v>
                </c:pt>
                <c:pt idx="6541">
                  <c:v>76.205771999999996</c:v>
                </c:pt>
                <c:pt idx="6542">
                  <c:v>76.242440000000002</c:v>
                </c:pt>
                <c:pt idx="6543">
                  <c:v>76.389110000000002</c:v>
                </c:pt>
                <c:pt idx="6544">
                  <c:v>76.095770000000002</c:v>
                </c:pt>
                <c:pt idx="6545">
                  <c:v>76.535780000000003</c:v>
                </c:pt>
                <c:pt idx="6546">
                  <c:v>76.462445000000002</c:v>
                </c:pt>
                <c:pt idx="6547">
                  <c:v>76.425776999999997</c:v>
                </c:pt>
                <c:pt idx="6548">
                  <c:v>76.499112999999994</c:v>
                </c:pt>
                <c:pt idx="6549">
                  <c:v>76.535780000000003</c:v>
                </c:pt>
                <c:pt idx="6550">
                  <c:v>76.462445000000002</c:v>
                </c:pt>
                <c:pt idx="6551">
                  <c:v>76.352441999999996</c:v>
                </c:pt>
                <c:pt idx="6552">
                  <c:v>76.425776999999997</c:v>
                </c:pt>
                <c:pt idx="6553">
                  <c:v>76.829123999999993</c:v>
                </c:pt>
                <c:pt idx="6554">
                  <c:v>77.049132999999998</c:v>
                </c:pt>
                <c:pt idx="6555">
                  <c:v>76.902460000000005</c:v>
                </c:pt>
                <c:pt idx="6556">
                  <c:v>76.792455000000004</c:v>
                </c:pt>
                <c:pt idx="6557">
                  <c:v>76.939127999999997</c:v>
                </c:pt>
                <c:pt idx="6558">
                  <c:v>76.829123999999993</c:v>
                </c:pt>
                <c:pt idx="6559">
                  <c:v>76.865791999999999</c:v>
                </c:pt>
                <c:pt idx="6560">
                  <c:v>76.865791999999999</c:v>
                </c:pt>
                <c:pt idx="6561">
                  <c:v>76.792455000000004</c:v>
                </c:pt>
                <c:pt idx="6562">
                  <c:v>76.609116</c:v>
                </c:pt>
                <c:pt idx="6563">
                  <c:v>76.425776999999997</c:v>
                </c:pt>
                <c:pt idx="6564">
                  <c:v>76.572447999999994</c:v>
                </c:pt>
                <c:pt idx="6565">
                  <c:v>76.572447999999994</c:v>
                </c:pt>
                <c:pt idx="6566">
                  <c:v>76.535780000000003</c:v>
                </c:pt>
                <c:pt idx="6567">
                  <c:v>76.499112999999994</c:v>
                </c:pt>
                <c:pt idx="6568">
                  <c:v>76.499112999999994</c:v>
                </c:pt>
                <c:pt idx="6569">
                  <c:v>76.755786999999998</c:v>
                </c:pt>
                <c:pt idx="6570">
                  <c:v>77.085802000000001</c:v>
                </c:pt>
                <c:pt idx="6571">
                  <c:v>77.379150999999993</c:v>
                </c:pt>
                <c:pt idx="6572">
                  <c:v>77.195807000000002</c:v>
                </c:pt>
                <c:pt idx="6573">
                  <c:v>76.865791999999999</c:v>
                </c:pt>
                <c:pt idx="6574">
                  <c:v>77.085802000000001</c:v>
                </c:pt>
                <c:pt idx="6575">
                  <c:v>77.159138999999996</c:v>
                </c:pt>
                <c:pt idx="6576">
                  <c:v>77.525828000000004</c:v>
                </c:pt>
                <c:pt idx="6577">
                  <c:v>77.709175999999999</c:v>
                </c:pt>
                <c:pt idx="6578">
                  <c:v>77.195807000000002</c:v>
                </c:pt>
                <c:pt idx="6579">
                  <c:v>76.865791999999999</c:v>
                </c:pt>
                <c:pt idx="6580">
                  <c:v>77.012465000000006</c:v>
                </c:pt>
                <c:pt idx="6581">
                  <c:v>76.939127999999997</c:v>
                </c:pt>
                <c:pt idx="6582">
                  <c:v>76.719119000000006</c:v>
                </c:pt>
                <c:pt idx="6583">
                  <c:v>76.572447999999994</c:v>
                </c:pt>
                <c:pt idx="6584">
                  <c:v>76.425776999999997</c:v>
                </c:pt>
                <c:pt idx="6585">
                  <c:v>76.535780000000003</c:v>
                </c:pt>
                <c:pt idx="6586">
                  <c:v>76.755786999999998</c:v>
                </c:pt>
                <c:pt idx="6587">
                  <c:v>76.755786999999998</c:v>
                </c:pt>
                <c:pt idx="6588">
                  <c:v>76.902460000000005</c:v>
                </c:pt>
                <c:pt idx="6589">
                  <c:v>76.939127999999997</c:v>
                </c:pt>
                <c:pt idx="6590">
                  <c:v>77.159138999999996</c:v>
                </c:pt>
                <c:pt idx="6591">
                  <c:v>77.342483000000001</c:v>
                </c:pt>
                <c:pt idx="6592">
                  <c:v>77.415820999999994</c:v>
                </c:pt>
                <c:pt idx="6593">
                  <c:v>77.452489999999997</c:v>
                </c:pt>
                <c:pt idx="6594">
                  <c:v>77.342483000000001</c:v>
                </c:pt>
                <c:pt idx="6595">
                  <c:v>77.379150999999993</c:v>
                </c:pt>
                <c:pt idx="6596">
                  <c:v>77.159138999999996</c:v>
                </c:pt>
                <c:pt idx="6597">
                  <c:v>77.012465000000006</c:v>
                </c:pt>
                <c:pt idx="6598">
                  <c:v>76.719119000000006</c:v>
                </c:pt>
                <c:pt idx="6599">
                  <c:v>76.499112999999994</c:v>
                </c:pt>
                <c:pt idx="6600">
                  <c:v>76.535780000000003</c:v>
                </c:pt>
                <c:pt idx="6601">
                  <c:v>76.425776999999997</c:v>
                </c:pt>
                <c:pt idx="6602">
                  <c:v>76.462445000000002</c:v>
                </c:pt>
                <c:pt idx="6603">
                  <c:v>76.535780000000003</c:v>
                </c:pt>
                <c:pt idx="6604">
                  <c:v>76.315775000000002</c:v>
                </c:pt>
                <c:pt idx="6605">
                  <c:v>76.242440000000002</c:v>
                </c:pt>
                <c:pt idx="6606">
                  <c:v>76.535780000000003</c:v>
                </c:pt>
                <c:pt idx="6607">
                  <c:v>76.499112999999994</c:v>
                </c:pt>
                <c:pt idx="6608">
                  <c:v>76.425776999999997</c:v>
                </c:pt>
                <c:pt idx="6609">
                  <c:v>76.169105000000002</c:v>
                </c:pt>
                <c:pt idx="6610">
                  <c:v>76.462445000000002</c:v>
                </c:pt>
                <c:pt idx="6611">
                  <c:v>76.462445000000002</c:v>
                </c:pt>
                <c:pt idx="6612">
                  <c:v>76.462445000000002</c:v>
                </c:pt>
                <c:pt idx="6613">
                  <c:v>76.462445000000002</c:v>
                </c:pt>
                <c:pt idx="6614">
                  <c:v>76.462445000000002</c:v>
                </c:pt>
                <c:pt idx="6615">
                  <c:v>76.132437999999993</c:v>
                </c:pt>
                <c:pt idx="6616">
                  <c:v>76.499112999999994</c:v>
                </c:pt>
                <c:pt idx="6617">
                  <c:v>76.902460000000005</c:v>
                </c:pt>
                <c:pt idx="6618">
                  <c:v>77.085802000000001</c:v>
                </c:pt>
                <c:pt idx="6619">
                  <c:v>76.939127999999997</c:v>
                </c:pt>
                <c:pt idx="6620">
                  <c:v>76.645784000000006</c:v>
                </c:pt>
                <c:pt idx="6621">
                  <c:v>76.719119000000006</c:v>
                </c:pt>
                <c:pt idx="6622">
                  <c:v>77.049132999999998</c:v>
                </c:pt>
                <c:pt idx="6623">
                  <c:v>77.342483000000001</c:v>
                </c:pt>
                <c:pt idx="6624">
                  <c:v>77.415820999999994</c:v>
                </c:pt>
                <c:pt idx="6625">
                  <c:v>77.342483000000001</c:v>
                </c:pt>
                <c:pt idx="6626">
                  <c:v>77.415820999999994</c:v>
                </c:pt>
                <c:pt idx="6627">
                  <c:v>76.975796000000003</c:v>
                </c:pt>
                <c:pt idx="6628">
                  <c:v>76.865791999999999</c:v>
                </c:pt>
                <c:pt idx="6629">
                  <c:v>76.865791999999999</c:v>
                </c:pt>
                <c:pt idx="6630">
                  <c:v>76.939127999999997</c:v>
                </c:pt>
                <c:pt idx="6631">
                  <c:v>76.792455000000004</c:v>
                </c:pt>
                <c:pt idx="6632">
                  <c:v>76.425776999999997</c:v>
                </c:pt>
                <c:pt idx="6633">
                  <c:v>76.389110000000002</c:v>
                </c:pt>
                <c:pt idx="6634">
                  <c:v>76.462445000000002</c:v>
                </c:pt>
                <c:pt idx="6635">
                  <c:v>76.865791999999999</c:v>
                </c:pt>
                <c:pt idx="6636">
                  <c:v>77.232476000000005</c:v>
                </c:pt>
                <c:pt idx="6637">
                  <c:v>77.269144999999995</c:v>
                </c:pt>
                <c:pt idx="6638">
                  <c:v>76.975796000000003</c:v>
                </c:pt>
                <c:pt idx="6639">
                  <c:v>76.865791999999999</c:v>
                </c:pt>
                <c:pt idx="6640">
                  <c:v>76.755786999999998</c:v>
                </c:pt>
                <c:pt idx="6641">
                  <c:v>77.085802000000001</c:v>
                </c:pt>
                <c:pt idx="6642">
                  <c:v>77.232476000000005</c:v>
                </c:pt>
                <c:pt idx="6643">
                  <c:v>77.342483000000001</c:v>
                </c:pt>
                <c:pt idx="6644">
                  <c:v>77.232476000000005</c:v>
                </c:pt>
                <c:pt idx="6645">
                  <c:v>77.379150999999993</c:v>
                </c:pt>
                <c:pt idx="6646">
                  <c:v>77.452489999999997</c:v>
                </c:pt>
                <c:pt idx="6647">
                  <c:v>77.195807000000002</c:v>
                </c:pt>
                <c:pt idx="6648">
                  <c:v>77.122470000000007</c:v>
                </c:pt>
                <c:pt idx="6649">
                  <c:v>77.122470000000007</c:v>
                </c:pt>
                <c:pt idx="6650">
                  <c:v>77.379150999999993</c:v>
                </c:pt>
                <c:pt idx="6651">
                  <c:v>77.195807000000002</c:v>
                </c:pt>
                <c:pt idx="6652">
                  <c:v>77.049132999999998</c:v>
                </c:pt>
                <c:pt idx="6653">
                  <c:v>76.939127999999997</c:v>
                </c:pt>
                <c:pt idx="6654">
                  <c:v>76.572447999999994</c:v>
                </c:pt>
                <c:pt idx="6655">
                  <c:v>76.462445000000002</c:v>
                </c:pt>
                <c:pt idx="6656">
                  <c:v>76.462445000000002</c:v>
                </c:pt>
                <c:pt idx="6657">
                  <c:v>76.315775000000002</c:v>
                </c:pt>
                <c:pt idx="6658">
                  <c:v>76.535780000000003</c:v>
                </c:pt>
                <c:pt idx="6659">
                  <c:v>76.719119000000006</c:v>
                </c:pt>
                <c:pt idx="6660">
                  <c:v>76.499112999999994</c:v>
                </c:pt>
                <c:pt idx="6661">
                  <c:v>76.389110000000002</c:v>
                </c:pt>
                <c:pt idx="6662">
                  <c:v>76.352441999999996</c:v>
                </c:pt>
                <c:pt idx="6663">
                  <c:v>76.645784000000006</c:v>
                </c:pt>
                <c:pt idx="6664">
                  <c:v>76.609116</c:v>
                </c:pt>
                <c:pt idx="6665">
                  <c:v>76.829123999999993</c:v>
                </c:pt>
                <c:pt idx="6666">
                  <c:v>77.122470000000007</c:v>
                </c:pt>
                <c:pt idx="6667">
                  <c:v>76.792455000000004</c:v>
                </c:pt>
                <c:pt idx="6668">
                  <c:v>76.682451999999998</c:v>
                </c:pt>
                <c:pt idx="6669">
                  <c:v>76.535780000000003</c:v>
                </c:pt>
                <c:pt idx="6670">
                  <c:v>76.352441999999996</c:v>
                </c:pt>
                <c:pt idx="6671">
                  <c:v>76.242440000000002</c:v>
                </c:pt>
                <c:pt idx="6672">
                  <c:v>76.059102999999993</c:v>
                </c:pt>
                <c:pt idx="6673">
                  <c:v>76.205771999999996</c:v>
                </c:pt>
                <c:pt idx="6674">
                  <c:v>76.022435999999999</c:v>
                </c:pt>
                <c:pt idx="6675">
                  <c:v>75.985767999999993</c:v>
                </c:pt>
                <c:pt idx="6676">
                  <c:v>75.949100999999999</c:v>
                </c:pt>
                <c:pt idx="6677">
                  <c:v>75.985767999999993</c:v>
                </c:pt>
                <c:pt idx="6678">
                  <c:v>75.839100000000002</c:v>
                </c:pt>
                <c:pt idx="6679">
                  <c:v>75.582430000000002</c:v>
                </c:pt>
                <c:pt idx="6680">
                  <c:v>75.582430000000002</c:v>
                </c:pt>
                <c:pt idx="6681">
                  <c:v>75.729097999999993</c:v>
                </c:pt>
                <c:pt idx="6682">
                  <c:v>75.912434000000005</c:v>
                </c:pt>
                <c:pt idx="6683">
                  <c:v>76.022435999999999</c:v>
                </c:pt>
                <c:pt idx="6684">
                  <c:v>76.425776999999997</c:v>
                </c:pt>
                <c:pt idx="6685">
                  <c:v>76.169105000000002</c:v>
                </c:pt>
                <c:pt idx="6686">
                  <c:v>75.839100000000002</c:v>
                </c:pt>
                <c:pt idx="6687">
                  <c:v>75.765765000000002</c:v>
                </c:pt>
                <c:pt idx="6688">
                  <c:v>75.582430000000002</c:v>
                </c:pt>
                <c:pt idx="6689">
                  <c:v>75.362427999999994</c:v>
                </c:pt>
                <c:pt idx="6690">
                  <c:v>75.179092999999995</c:v>
                </c:pt>
                <c:pt idx="6691">
                  <c:v>75.105757999999994</c:v>
                </c:pt>
                <c:pt idx="6692">
                  <c:v>75.215760000000003</c:v>
                </c:pt>
                <c:pt idx="6693">
                  <c:v>75.032424000000006</c:v>
                </c:pt>
                <c:pt idx="6694">
                  <c:v>74.995756999999998</c:v>
                </c:pt>
                <c:pt idx="6695">
                  <c:v>74.959090000000003</c:v>
                </c:pt>
                <c:pt idx="6696">
                  <c:v>74.885756000000001</c:v>
                </c:pt>
                <c:pt idx="6697">
                  <c:v>74.995756999999998</c:v>
                </c:pt>
                <c:pt idx="6698">
                  <c:v>74.922422999999995</c:v>
                </c:pt>
                <c:pt idx="6699">
                  <c:v>74.995756999999998</c:v>
                </c:pt>
                <c:pt idx="6700">
                  <c:v>75.215760000000003</c:v>
                </c:pt>
                <c:pt idx="6701">
                  <c:v>75.142426</c:v>
                </c:pt>
                <c:pt idx="6702">
                  <c:v>75.069091</c:v>
                </c:pt>
                <c:pt idx="6703">
                  <c:v>74.775755000000004</c:v>
                </c:pt>
                <c:pt idx="6704">
                  <c:v>75.105757999999994</c:v>
                </c:pt>
                <c:pt idx="6705">
                  <c:v>75.545762999999994</c:v>
                </c:pt>
                <c:pt idx="6706">
                  <c:v>75.912434000000005</c:v>
                </c:pt>
                <c:pt idx="6707">
                  <c:v>76.022435999999999</c:v>
                </c:pt>
                <c:pt idx="6708">
                  <c:v>76.352441999999996</c:v>
                </c:pt>
                <c:pt idx="6709">
                  <c:v>76.389110000000002</c:v>
                </c:pt>
                <c:pt idx="6710">
                  <c:v>76.682451999999998</c:v>
                </c:pt>
                <c:pt idx="6711">
                  <c:v>76.755786999999998</c:v>
                </c:pt>
                <c:pt idx="6712">
                  <c:v>76.609116</c:v>
                </c:pt>
                <c:pt idx="6713">
                  <c:v>76.499112999999994</c:v>
                </c:pt>
                <c:pt idx="6714">
                  <c:v>76.352441999999996</c:v>
                </c:pt>
                <c:pt idx="6715">
                  <c:v>76.315775000000002</c:v>
                </c:pt>
                <c:pt idx="6716">
                  <c:v>76.535780000000003</c:v>
                </c:pt>
                <c:pt idx="6717">
                  <c:v>76.719119000000006</c:v>
                </c:pt>
                <c:pt idx="6718">
                  <c:v>76.865791999999999</c:v>
                </c:pt>
                <c:pt idx="6719">
                  <c:v>77.085802000000001</c:v>
                </c:pt>
                <c:pt idx="6720">
                  <c:v>77.049132999999998</c:v>
                </c:pt>
                <c:pt idx="6721">
                  <c:v>77.232476000000005</c:v>
                </c:pt>
                <c:pt idx="6722">
                  <c:v>77.049132999999998</c:v>
                </c:pt>
                <c:pt idx="6723">
                  <c:v>77.269144999999995</c:v>
                </c:pt>
                <c:pt idx="6724">
                  <c:v>77.159138999999996</c:v>
                </c:pt>
                <c:pt idx="6725">
                  <c:v>77.012465000000006</c:v>
                </c:pt>
                <c:pt idx="6726">
                  <c:v>77.012465000000006</c:v>
                </c:pt>
                <c:pt idx="6727">
                  <c:v>76.425776999999997</c:v>
                </c:pt>
                <c:pt idx="6728">
                  <c:v>76.279106999999996</c:v>
                </c:pt>
                <c:pt idx="6729">
                  <c:v>76.279106999999996</c:v>
                </c:pt>
                <c:pt idx="6730">
                  <c:v>76.609116</c:v>
                </c:pt>
                <c:pt idx="6731">
                  <c:v>76.682451999999998</c:v>
                </c:pt>
                <c:pt idx="6732">
                  <c:v>76.352441999999996</c:v>
                </c:pt>
                <c:pt idx="6733">
                  <c:v>75.985767999999993</c:v>
                </c:pt>
                <c:pt idx="6734">
                  <c:v>75.985767999999993</c:v>
                </c:pt>
                <c:pt idx="6735">
                  <c:v>76.132437999999993</c:v>
                </c:pt>
                <c:pt idx="6736">
                  <c:v>75.765765000000002</c:v>
                </c:pt>
                <c:pt idx="6737">
                  <c:v>75.692430999999999</c:v>
                </c:pt>
                <c:pt idx="6738">
                  <c:v>75.362427999999994</c:v>
                </c:pt>
                <c:pt idx="6739">
                  <c:v>75.215760000000003</c:v>
                </c:pt>
                <c:pt idx="6740">
                  <c:v>75.289094000000006</c:v>
                </c:pt>
                <c:pt idx="6741">
                  <c:v>75.215760000000003</c:v>
                </c:pt>
                <c:pt idx="6742">
                  <c:v>75.032424000000006</c:v>
                </c:pt>
                <c:pt idx="6743">
                  <c:v>74.995756999999998</c:v>
                </c:pt>
                <c:pt idx="6744">
                  <c:v>75.032424000000006</c:v>
                </c:pt>
                <c:pt idx="6745">
                  <c:v>75.105757999999994</c:v>
                </c:pt>
                <c:pt idx="6746">
                  <c:v>75.215760000000003</c:v>
                </c:pt>
                <c:pt idx="6747">
                  <c:v>75.215760000000003</c:v>
                </c:pt>
                <c:pt idx="6748">
                  <c:v>75.435761999999997</c:v>
                </c:pt>
                <c:pt idx="6749">
                  <c:v>75.215760000000003</c:v>
                </c:pt>
                <c:pt idx="6750">
                  <c:v>75.032424000000006</c:v>
                </c:pt>
                <c:pt idx="6751">
                  <c:v>75.142426</c:v>
                </c:pt>
                <c:pt idx="6752">
                  <c:v>74.812421999999998</c:v>
                </c:pt>
                <c:pt idx="6753">
                  <c:v>74.629086000000001</c:v>
                </c:pt>
                <c:pt idx="6754">
                  <c:v>74.482416999999998</c:v>
                </c:pt>
                <c:pt idx="6755">
                  <c:v>74.335746999999998</c:v>
                </c:pt>
                <c:pt idx="6756">
                  <c:v>74.372415000000004</c:v>
                </c:pt>
                <c:pt idx="6757">
                  <c:v>74.372415000000004</c:v>
                </c:pt>
                <c:pt idx="6758">
                  <c:v>74.849089000000006</c:v>
                </c:pt>
                <c:pt idx="6759">
                  <c:v>74.812421999999998</c:v>
                </c:pt>
                <c:pt idx="6760">
                  <c:v>74.849089000000006</c:v>
                </c:pt>
                <c:pt idx="6761">
                  <c:v>74.849089000000006</c:v>
                </c:pt>
                <c:pt idx="6762">
                  <c:v>75.252426999999997</c:v>
                </c:pt>
                <c:pt idx="6763">
                  <c:v>75.545762999999994</c:v>
                </c:pt>
                <c:pt idx="6764">
                  <c:v>75.545762999999994</c:v>
                </c:pt>
                <c:pt idx="6765">
                  <c:v>75.509096</c:v>
                </c:pt>
                <c:pt idx="6766">
                  <c:v>75.509096</c:v>
                </c:pt>
                <c:pt idx="6767">
                  <c:v>75.655764000000005</c:v>
                </c:pt>
                <c:pt idx="6768">
                  <c:v>75.655764000000005</c:v>
                </c:pt>
                <c:pt idx="6769">
                  <c:v>75.105757999999994</c:v>
                </c:pt>
                <c:pt idx="6770">
                  <c:v>75.289094000000006</c:v>
                </c:pt>
                <c:pt idx="6771">
                  <c:v>75.289094000000006</c:v>
                </c:pt>
                <c:pt idx="6772">
                  <c:v>75.215760000000003</c:v>
                </c:pt>
                <c:pt idx="6773">
                  <c:v>75.179092999999995</c:v>
                </c:pt>
                <c:pt idx="6774">
                  <c:v>75.399095000000003</c:v>
                </c:pt>
                <c:pt idx="6775">
                  <c:v>75.692430999999999</c:v>
                </c:pt>
                <c:pt idx="6776">
                  <c:v>75.875766999999996</c:v>
                </c:pt>
                <c:pt idx="6777">
                  <c:v>76.095770000000002</c:v>
                </c:pt>
                <c:pt idx="6778">
                  <c:v>75.729097999999993</c:v>
                </c:pt>
                <c:pt idx="6779">
                  <c:v>75.729097999999993</c:v>
                </c:pt>
                <c:pt idx="6780">
                  <c:v>75.875766999999996</c:v>
                </c:pt>
                <c:pt idx="6781">
                  <c:v>75.729097999999993</c:v>
                </c:pt>
                <c:pt idx="6782">
                  <c:v>75.912434000000005</c:v>
                </c:pt>
                <c:pt idx="6783">
                  <c:v>76.242440000000002</c:v>
                </c:pt>
                <c:pt idx="6784">
                  <c:v>76.315775000000002</c:v>
                </c:pt>
                <c:pt idx="6785">
                  <c:v>76.059102999999993</c:v>
                </c:pt>
                <c:pt idx="6786">
                  <c:v>76.169105000000002</c:v>
                </c:pt>
                <c:pt idx="6787">
                  <c:v>76.279106999999996</c:v>
                </c:pt>
                <c:pt idx="6788">
                  <c:v>76.169105000000002</c:v>
                </c:pt>
                <c:pt idx="6789">
                  <c:v>75.875766999999996</c:v>
                </c:pt>
                <c:pt idx="6790">
                  <c:v>75.655764000000005</c:v>
                </c:pt>
                <c:pt idx="6791">
                  <c:v>75.509096</c:v>
                </c:pt>
                <c:pt idx="6792">
                  <c:v>75.362427999999994</c:v>
                </c:pt>
                <c:pt idx="6793">
                  <c:v>75.729097999999993</c:v>
                </c:pt>
                <c:pt idx="6794">
                  <c:v>75.985767999999993</c:v>
                </c:pt>
                <c:pt idx="6795">
                  <c:v>75.619096999999996</c:v>
                </c:pt>
                <c:pt idx="6796">
                  <c:v>75.289094000000006</c:v>
                </c:pt>
                <c:pt idx="6797">
                  <c:v>75.032424000000006</c:v>
                </c:pt>
                <c:pt idx="6798">
                  <c:v>74.995756999999998</c:v>
                </c:pt>
                <c:pt idx="6799">
                  <c:v>74.885756000000001</c:v>
                </c:pt>
                <c:pt idx="6800">
                  <c:v>74.775755000000004</c:v>
                </c:pt>
                <c:pt idx="6801">
                  <c:v>74.849089000000006</c:v>
                </c:pt>
                <c:pt idx="6802">
                  <c:v>75.032424000000006</c:v>
                </c:pt>
                <c:pt idx="6803">
                  <c:v>74.959090000000003</c:v>
                </c:pt>
                <c:pt idx="6804">
                  <c:v>74.812421999999998</c:v>
                </c:pt>
                <c:pt idx="6805">
                  <c:v>74.739086999999998</c:v>
                </c:pt>
                <c:pt idx="6806">
                  <c:v>74.665752999999995</c:v>
                </c:pt>
                <c:pt idx="6807">
                  <c:v>74.702420000000004</c:v>
                </c:pt>
                <c:pt idx="6808">
                  <c:v>74.775755000000004</c:v>
                </c:pt>
                <c:pt idx="6809">
                  <c:v>74.702420000000004</c:v>
                </c:pt>
                <c:pt idx="6810">
                  <c:v>74.775755000000004</c:v>
                </c:pt>
                <c:pt idx="6811">
                  <c:v>74.592419000000007</c:v>
                </c:pt>
                <c:pt idx="6812">
                  <c:v>74.592419000000007</c:v>
                </c:pt>
                <c:pt idx="6813">
                  <c:v>74.592419000000007</c:v>
                </c:pt>
                <c:pt idx="6814">
                  <c:v>74.372415000000004</c:v>
                </c:pt>
                <c:pt idx="6815">
                  <c:v>73.932402999999994</c:v>
                </c:pt>
                <c:pt idx="6816">
                  <c:v>73.895735000000002</c:v>
                </c:pt>
                <c:pt idx="6817">
                  <c:v>73.822399000000004</c:v>
                </c:pt>
                <c:pt idx="6818">
                  <c:v>73.602389000000002</c:v>
                </c:pt>
                <c:pt idx="6819">
                  <c:v>73.859066999999996</c:v>
                </c:pt>
                <c:pt idx="6820">
                  <c:v>73.749061999999995</c:v>
                </c:pt>
                <c:pt idx="6821">
                  <c:v>73.822399000000004</c:v>
                </c:pt>
                <c:pt idx="6822">
                  <c:v>74.005737999999994</c:v>
                </c:pt>
                <c:pt idx="6823">
                  <c:v>74.262411999999998</c:v>
                </c:pt>
                <c:pt idx="6824">
                  <c:v>74.189076999999997</c:v>
                </c:pt>
                <c:pt idx="6825">
                  <c:v>74.445749000000006</c:v>
                </c:pt>
                <c:pt idx="6826">
                  <c:v>74.299080000000004</c:v>
                </c:pt>
                <c:pt idx="6827">
                  <c:v>74.189076999999997</c:v>
                </c:pt>
                <c:pt idx="6828">
                  <c:v>73.969070000000002</c:v>
                </c:pt>
                <c:pt idx="6829">
                  <c:v>74.005737999999994</c:v>
                </c:pt>
                <c:pt idx="6830">
                  <c:v>74.079074000000006</c:v>
                </c:pt>
                <c:pt idx="6831">
                  <c:v>74.225744000000006</c:v>
                </c:pt>
                <c:pt idx="6832">
                  <c:v>74.299080000000004</c:v>
                </c:pt>
                <c:pt idx="6833">
                  <c:v>74.115741999999997</c:v>
                </c:pt>
                <c:pt idx="6834">
                  <c:v>74.005737999999994</c:v>
                </c:pt>
                <c:pt idx="6835">
                  <c:v>73.712394000000003</c:v>
                </c:pt>
                <c:pt idx="6836">
                  <c:v>73.749061999999995</c:v>
                </c:pt>
                <c:pt idx="6837">
                  <c:v>73.675725999999997</c:v>
                </c:pt>
                <c:pt idx="6838">
                  <c:v>73.969070000000002</c:v>
                </c:pt>
                <c:pt idx="6839">
                  <c:v>74.592419000000007</c:v>
                </c:pt>
                <c:pt idx="6840">
                  <c:v>74.775755000000004</c:v>
                </c:pt>
                <c:pt idx="6841">
                  <c:v>74.812421999999998</c:v>
                </c:pt>
                <c:pt idx="6842">
                  <c:v>75.179092999999995</c:v>
                </c:pt>
                <c:pt idx="6843">
                  <c:v>75.179092999999995</c:v>
                </c:pt>
                <c:pt idx="6844">
                  <c:v>75.142426</c:v>
                </c:pt>
                <c:pt idx="6845">
                  <c:v>75.105757999999994</c:v>
                </c:pt>
                <c:pt idx="6846">
                  <c:v>75.179092999999995</c:v>
                </c:pt>
                <c:pt idx="6847">
                  <c:v>74.995756999999998</c:v>
                </c:pt>
                <c:pt idx="6848">
                  <c:v>75.142426</c:v>
                </c:pt>
                <c:pt idx="6849">
                  <c:v>75.472429000000005</c:v>
                </c:pt>
                <c:pt idx="6850">
                  <c:v>75.179092999999995</c:v>
                </c:pt>
                <c:pt idx="6851">
                  <c:v>75.582430000000002</c:v>
                </c:pt>
                <c:pt idx="6852">
                  <c:v>75.545762999999994</c:v>
                </c:pt>
                <c:pt idx="6853">
                  <c:v>75.142426</c:v>
                </c:pt>
                <c:pt idx="6854">
                  <c:v>75.215760000000003</c:v>
                </c:pt>
                <c:pt idx="6855">
                  <c:v>75.509096</c:v>
                </c:pt>
                <c:pt idx="6856">
                  <c:v>75.582430000000002</c:v>
                </c:pt>
                <c:pt idx="6857">
                  <c:v>75.362427999999994</c:v>
                </c:pt>
                <c:pt idx="6858">
                  <c:v>75.472429000000005</c:v>
                </c:pt>
                <c:pt idx="6859">
                  <c:v>75.399095000000003</c:v>
                </c:pt>
                <c:pt idx="6860">
                  <c:v>75.729097999999993</c:v>
                </c:pt>
                <c:pt idx="6861">
                  <c:v>75.729097999999993</c:v>
                </c:pt>
                <c:pt idx="6862">
                  <c:v>75.362427999999994</c:v>
                </c:pt>
                <c:pt idx="6863">
                  <c:v>74.959090000000003</c:v>
                </c:pt>
                <c:pt idx="6864">
                  <c:v>74.775755000000004</c:v>
                </c:pt>
                <c:pt idx="6865">
                  <c:v>74.959090000000003</c:v>
                </c:pt>
                <c:pt idx="6866">
                  <c:v>74.922422999999995</c:v>
                </c:pt>
                <c:pt idx="6867">
                  <c:v>74.812421999999998</c:v>
                </c:pt>
                <c:pt idx="6868">
                  <c:v>74.629086000000001</c:v>
                </c:pt>
                <c:pt idx="6869">
                  <c:v>74.629086000000001</c:v>
                </c:pt>
                <c:pt idx="6870">
                  <c:v>74.592419000000007</c:v>
                </c:pt>
                <c:pt idx="6871">
                  <c:v>74.629086000000001</c:v>
                </c:pt>
                <c:pt idx="6872">
                  <c:v>74.629086000000001</c:v>
                </c:pt>
                <c:pt idx="6873">
                  <c:v>74.555751000000001</c:v>
                </c:pt>
                <c:pt idx="6874">
                  <c:v>74.702420000000004</c:v>
                </c:pt>
                <c:pt idx="6875">
                  <c:v>74.445749000000006</c:v>
                </c:pt>
                <c:pt idx="6876">
                  <c:v>74.482416999999998</c:v>
                </c:pt>
                <c:pt idx="6877">
                  <c:v>74.739086999999998</c:v>
                </c:pt>
                <c:pt idx="6878">
                  <c:v>74.555751000000001</c:v>
                </c:pt>
                <c:pt idx="6879">
                  <c:v>74.519084000000007</c:v>
                </c:pt>
                <c:pt idx="6880">
                  <c:v>74.482416999999998</c:v>
                </c:pt>
                <c:pt idx="6881">
                  <c:v>74.482416999999998</c:v>
                </c:pt>
                <c:pt idx="6882">
                  <c:v>74.189076999999997</c:v>
                </c:pt>
                <c:pt idx="6883">
                  <c:v>74.262411999999998</c:v>
                </c:pt>
                <c:pt idx="6884">
                  <c:v>74.189076999999997</c:v>
                </c:pt>
                <c:pt idx="6885">
                  <c:v>73.969070000000002</c:v>
                </c:pt>
                <c:pt idx="6886">
                  <c:v>73.895735000000002</c:v>
                </c:pt>
                <c:pt idx="6887">
                  <c:v>74.152409000000006</c:v>
                </c:pt>
                <c:pt idx="6888">
                  <c:v>74.335746999999998</c:v>
                </c:pt>
                <c:pt idx="6889">
                  <c:v>74.152409000000006</c:v>
                </c:pt>
                <c:pt idx="6890">
                  <c:v>74.079074000000006</c:v>
                </c:pt>
                <c:pt idx="6891">
                  <c:v>74.042406</c:v>
                </c:pt>
                <c:pt idx="6892">
                  <c:v>74.335746999999998</c:v>
                </c:pt>
                <c:pt idx="6893">
                  <c:v>73.969070000000002</c:v>
                </c:pt>
                <c:pt idx="6894">
                  <c:v>74.115741999999997</c:v>
                </c:pt>
                <c:pt idx="6895">
                  <c:v>74.555751000000001</c:v>
                </c:pt>
                <c:pt idx="6896">
                  <c:v>74.739086999999998</c:v>
                </c:pt>
                <c:pt idx="6897">
                  <c:v>74.445749000000006</c:v>
                </c:pt>
                <c:pt idx="6898">
                  <c:v>74.079074000000006</c:v>
                </c:pt>
                <c:pt idx="6899">
                  <c:v>74.042406</c:v>
                </c:pt>
                <c:pt idx="6900">
                  <c:v>74.299080000000004</c:v>
                </c:pt>
                <c:pt idx="6901">
                  <c:v>74.299080000000004</c:v>
                </c:pt>
                <c:pt idx="6902">
                  <c:v>74.592419000000007</c:v>
                </c:pt>
                <c:pt idx="6903">
                  <c:v>74.519084000000007</c:v>
                </c:pt>
                <c:pt idx="6904">
                  <c:v>74.629086000000001</c:v>
                </c:pt>
                <c:pt idx="6905">
                  <c:v>74.592419000000007</c:v>
                </c:pt>
                <c:pt idx="6906">
                  <c:v>74.592419000000007</c:v>
                </c:pt>
                <c:pt idx="6907">
                  <c:v>74.629086000000001</c:v>
                </c:pt>
                <c:pt idx="6908">
                  <c:v>74.409081999999998</c:v>
                </c:pt>
                <c:pt idx="6909">
                  <c:v>74.335746999999998</c:v>
                </c:pt>
                <c:pt idx="6910">
                  <c:v>74.152409000000006</c:v>
                </c:pt>
                <c:pt idx="6911">
                  <c:v>74.079074000000006</c:v>
                </c:pt>
                <c:pt idx="6912">
                  <c:v>74.042406</c:v>
                </c:pt>
                <c:pt idx="6913">
                  <c:v>74.042406</c:v>
                </c:pt>
                <c:pt idx="6914">
                  <c:v>74.005737999999994</c:v>
                </c:pt>
                <c:pt idx="6915">
                  <c:v>73.749061999999995</c:v>
                </c:pt>
                <c:pt idx="6916">
                  <c:v>73.492384000000001</c:v>
                </c:pt>
                <c:pt idx="6917">
                  <c:v>73.345708999999999</c:v>
                </c:pt>
                <c:pt idx="6918">
                  <c:v>73.419045999999994</c:v>
                </c:pt>
                <c:pt idx="6919">
                  <c:v>73.565720999999996</c:v>
                </c:pt>
                <c:pt idx="6920">
                  <c:v>73.345708999999999</c:v>
                </c:pt>
                <c:pt idx="6921">
                  <c:v>73.345708999999999</c:v>
                </c:pt>
                <c:pt idx="6922">
                  <c:v>73.602389000000002</c:v>
                </c:pt>
                <c:pt idx="6923">
                  <c:v>73.749061999999995</c:v>
                </c:pt>
                <c:pt idx="6924">
                  <c:v>73.455714999999998</c:v>
                </c:pt>
                <c:pt idx="6925">
                  <c:v>73.235702000000003</c:v>
                </c:pt>
                <c:pt idx="6926">
                  <c:v>73.529051999999993</c:v>
                </c:pt>
                <c:pt idx="6927">
                  <c:v>73.749061999999995</c:v>
                </c:pt>
                <c:pt idx="6928">
                  <c:v>73.785730999999998</c:v>
                </c:pt>
                <c:pt idx="6929">
                  <c:v>73.785730999999998</c:v>
                </c:pt>
                <c:pt idx="6930">
                  <c:v>73.859066999999996</c:v>
                </c:pt>
                <c:pt idx="6931">
                  <c:v>73.969070000000002</c:v>
                </c:pt>
                <c:pt idx="6932">
                  <c:v>73.859066999999996</c:v>
                </c:pt>
                <c:pt idx="6933">
                  <c:v>73.639058000000006</c:v>
                </c:pt>
                <c:pt idx="6934">
                  <c:v>73.859066999999996</c:v>
                </c:pt>
                <c:pt idx="6935">
                  <c:v>74.115741999999997</c:v>
                </c:pt>
                <c:pt idx="6936">
                  <c:v>74.042406</c:v>
                </c:pt>
                <c:pt idx="6937">
                  <c:v>73.822399000000004</c:v>
                </c:pt>
                <c:pt idx="6938">
                  <c:v>74.005737999999994</c:v>
                </c:pt>
                <c:pt idx="6939">
                  <c:v>74.005737999999994</c:v>
                </c:pt>
                <c:pt idx="6940">
                  <c:v>73.969070000000002</c:v>
                </c:pt>
                <c:pt idx="6941">
                  <c:v>74.005737999999994</c:v>
                </c:pt>
                <c:pt idx="6942">
                  <c:v>73.895735000000002</c:v>
                </c:pt>
                <c:pt idx="6943">
                  <c:v>73.932402999999994</c:v>
                </c:pt>
                <c:pt idx="6944">
                  <c:v>73.749061999999995</c:v>
                </c:pt>
                <c:pt idx="6945">
                  <c:v>73.712394000000003</c:v>
                </c:pt>
                <c:pt idx="6946">
                  <c:v>73.895735000000002</c:v>
                </c:pt>
                <c:pt idx="6947">
                  <c:v>74.042406</c:v>
                </c:pt>
                <c:pt idx="6948">
                  <c:v>74.079074000000006</c:v>
                </c:pt>
                <c:pt idx="6949">
                  <c:v>74.299080000000004</c:v>
                </c:pt>
                <c:pt idx="6950">
                  <c:v>74.445749000000006</c:v>
                </c:pt>
                <c:pt idx="6951">
                  <c:v>74.262411999999998</c:v>
                </c:pt>
                <c:pt idx="6952">
                  <c:v>74.042406</c:v>
                </c:pt>
                <c:pt idx="6953">
                  <c:v>73.749061999999995</c:v>
                </c:pt>
                <c:pt idx="6954">
                  <c:v>73.492384000000001</c:v>
                </c:pt>
                <c:pt idx="6955">
                  <c:v>73.785730999999998</c:v>
                </c:pt>
                <c:pt idx="6956">
                  <c:v>73.932402999999994</c:v>
                </c:pt>
                <c:pt idx="6957">
                  <c:v>73.932402999999994</c:v>
                </c:pt>
                <c:pt idx="6958">
                  <c:v>73.895735000000002</c:v>
                </c:pt>
                <c:pt idx="6959">
                  <c:v>74.079074000000006</c:v>
                </c:pt>
                <c:pt idx="6960">
                  <c:v>74.042406</c:v>
                </c:pt>
                <c:pt idx="6961">
                  <c:v>74.079074000000006</c:v>
                </c:pt>
                <c:pt idx="6962">
                  <c:v>74.115741999999997</c:v>
                </c:pt>
                <c:pt idx="6963">
                  <c:v>74.335746999999998</c:v>
                </c:pt>
                <c:pt idx="6964">
                  <c:v>74.189076999999997</c:v>
                </c:pt>
                <c:pt idx="6965">
                  <c:v>74.152409000000006</c:v>
                </c:pt>
                <c:pt idx="6966">
                  <c:v>74.042406</c:v>
                </c:pt>
                <c:pt idx="6967">
                  <c:v>74.152409000000006</c:v>
                </c:pt>
                <c:pt idx="6968">
                  <c:v>74.335746999999998</c:v>
                </c:pt>
                <c:pt idx="6969">
                  <c:v>74.152409000000006</c:v>
                </c:pt>
                <c:pt idx="6970">
                  <c:v>73.895735000000002</c:v>
                </c:pt>
                <c:pt idx="6971">
                  <c:v>73.859066999999996</c:v>
                </c:pt>
                <c:pt idx="6972">
                  <c:v>74.189076999999997</c:v>
                </c:pt>
                <c:pt idx="6973">
                  <c:v>74.519084000000007</c:v>
                </c:pt>
                <c:pt idx="6974">
                  <c:v>74.629086000000001</c:v>
                </c:pt>
                <c:pt idx="6975">
                  <c:v>74.775755000000004</c:v>
                </c:pt>
                <c:pt idx="6976">
                  <c:v>74.739086999999998</c:v>
                </c:pt>
                <c:pt idx="6977">
                  <c:v>74.849089000000006</c:v>
                </c:pt>
                <c:pt idx="6978">
                  <c:v>74.775755000000004</c:v>
                </c:pt>
                <c:pt idx="6979">
                  <c:v>74.445749000000006</c:v>
                </c:pt>
                <c:pt idx="6980">
                  <c:v>74.079074000000006</c:v>
                </c:pt>
                <c:pt idx="6981">
                  <c:v>74.299080000000004</c:v>
                </c:pt>
                <c:pt idx="6982">
                  <c:v>74.262411999999998</c:v>
                </c:pt>
                <c:pt idx="6983">
                  <c:v>74.409081999999998</c:v>
                </c:pt>
                <c:pt idx="6984">
                  <c:v>74.225744000000006</c:v>
                </c:pt>
                <c:pt idx="6985">
                  <c:v>74.079074000000006</c:v>
                </c:pt>
                <c:pt idx="6986">
                  <c:v>74.225744000000006</c:v>
                </c:pt>
                <c:pt idx="6987">
                  <c:v>74.262411999999998</c:v>
                </c:pt>
                <c:pt idx="6988">
                  <c:v>74.299080000000004</c:v>
                </c:pt>
                <c:pt idx="6989">
                  <c:v>74.299080000000004</c:v>
                </c:pt>
                <c:pt idx="6990">
                  <c:v>74.592419000000007</c:v>
                </c:pt>
                <c:pt idx="6991">
                  <c:v>74.519084000000007</c:v>
                </c:pt>
                <c:pt idx="6992">
                  <c:v>74.409081999999998</c:v>
                </c:pt>
                <c:pt idx="6993">
                  <c:v>74.335746999999998</c:v>
                </c:pt>
                <c:pt idx="6994">
                  <c:v>74.372415000000004</c:v>
                </c:pt>
                <c:pt idx="6995">
                  <c:v>74.115741999999997</c:v>
                </c:pt>
                <c:pt idx="6996">
                  <c:v>74.152409000000006</c:v>
                </c:pt>
                <c:pt idx="6997">
                  <c:v>74.189076999999997</c:v>
                </c:pt>
                <c:pt idx="6998">
                  <c:v>74.079074000000006</c:v>
                </c:pt>
                <c:pt idx="6999">
                  <c:v>74.005737999999994</c:v>
                </c:pt>
                <c:pt idx="7000">
                  <c:v>73.932402999999994</c:v>
                </c:pt>
                <c:pt idx="7001">
                  <c:v>73.675725999999997</c:v>
                </c:pt>
                <c:pt idx="7002">
                  <c:v>73.859066999999996</c:v>
                </c:pt>
                <c:pt idx="7003">
                  <c:v>74.079074000000006</c:v>
                </c:pt>
                <c:pt idx="7004">
                  <c:v>74.152409000000006</c:v>
                </c:pt>
                <c:pt idx="7005">
                  <c:v>74.152409000000006</c:v>
                </c:pt>
                <c:pt idx="7006">
                  <c:v>74.079074000000006</c:v>
                </c:pt>
                <c:pt idx="7007">
                  <c:v>74.115741999999997</c:v>
                </c:pt>
                <c:pt idx="7008">
                  <c:v>74.262411999999998</c:v>
                </c:pt>
                <c:pt idx="7009">
                  <c:v>74.335746999999998</c:v>
                </c:pt>
                <c:pt idx="7010">
                  <c:v>74.335746999999998</c:v>
                </c:pt>
                <c:pt idx="7011">
                  <c:v>74.335746999999998</c:v>
                </c:pt>
                <c:pt idx="7012">
                  <c:v>74.335746999999998</c:v>
                </c:pt>
                <c:pt idx="7013">
                  <c:v>74.225744000000006</c:v>
                </c:pt>
                <c:pt idx="7014">
                  <c:v>74.079074000000006</c:v>
                </c:pt>
                <c:pt idx="7015">
                  <c:v>74.005737999999994</c:v>
                </c:pt>
                <c:pt idx="7016">
                  <c:v>73.969070000000002</c:v>
                </c:pt>
                <c:pt idx="7017">
                  <c:v>73.895735000000002</c:v>
                </c:pt>
                <c:pt idx="7018">
                  <c:v>74.042406</c:v>
                </c:pt>
                <c:pt idx="7019">
                  <c:v>74.262411999999998</c:v>
                </c:pt>
                <c:pt idx="7020">
                  <c:v>74.299080000000004</c:v>
                </c:pt>
                <c:pt idx="7021">
                  <c:v>74.262411999999998</c:v>
                </c:pt>
                <c:pt idx="7022">
                  <c:v>74.189076999999997</c:v>
                </c:pt>
                <c:pt idx="7023">
                  <c:v>74.299080000000004</c:v>
                </c:pt>
                <c:pt idx="7024">
                  <c:v>74.555751000000001</c:v>
                </c:pt>
                <c:pt idx="7025">
                  <c:v>74.812421999999998</c:v>
                </c:pt>
                <c:pt idx="7026">
                  <c:v>74.592419000000007</c:v>
                </c:pt>
                <c:pt idx="7027">
                  <c:v>74.519084000000007</c:v>
                </c:pt>
                <c:pt idx="7028">
                  <c:v>74.519084000000007</c:v>
                </c:pt>
                <c:pt idx="7029">
                  <c:v>74.482416999999998</c:v>
                </c:pt>
                <c:pt idx="7030">
                  <c:v>74.299080000000004</c:v>
                </c:pt>
                <c:pt idx="7031">
                  <c:v>74.592419000000007</c:v>
                </c:pt>
                <c:pt idx="7032">
                  <c:v>74.629086000000001</c:v>
                </c:pt>
                <c:pt idx="7033">
                  <c:v>74.482416999999998</c:v>
                </c:pt>
                <c:pt idx="7034">
                  <c:v>74.079074000000006</c:v>
                </c:pt>
                <c:pt idx="7035">
                  <c:v>73.749061999999995</c:v>
                </c:pt>
                <c:pt idx="7036">
                  <c:v>73.932402999999994</c:v>
                </c:pt>
                <c:pt idx="7037">
                  <c:v>73.969070000000002</c:v>
                </c:pt>
                <c:pt idx="7038">
                  <c:v>74.042406</c:v>
                </c:pt>
                <c:pt idx="7039">
                  <c:v>73.785730999999998</c:v>
                </c:pt>
                <c:pt idx="7040">
                  <c:v>74.115741999999997</c:v>
                </c:pt>
                <c:pt idx="7041">
                  <c:v>74.152409000000006</c:v>
                </c:pt>
                <c:pt idx="7042">
                  <c:v>74.152409000000006</c:v>
                </c:pt>
                <c:pt idx="7043">
                  <c:v>74.005737999999994</c:v>
                </c:pt>
                <c:pt idx="7044">
                  <c:v>74.042406</c:v>
                </c:pt>
                <c:pt idx="7045">
                  <c:v>74.189076999999997</c:v>
                </c:pt>
                <c:pt idx="7046">
                  <c:v>74.262411999999998</c:v>
                </c:pt>
                <c:pt idx="7047">
                  <c:v>74.409081999999998</c:v>
                </c:pt>
                <c:pt idx="7048">
                  <c:v>74.299080000000004</c:v>
                </c:pt>
                <c:pt idx="7049">
                  <c:v>74.152409000000006</c:v>
                </c:pt>
                <c:pt idx="7050">
                  <c:v>74.079074000000006</c:v>
                </c:pt>
                <c:pt idx="7051">
                  <c:v>74.152409000000006</c:v>
                </c:pt>
                <c:pt idx="7052">
                  <c:v>73.859066999999996</c:v>
                </c:pt>
                <c:pt idx="7053">
                  <c:v>73.712394000000003</c:v>
                </c:pt>
                <c:pt idx="7054">
                  <c:v>74.079074000000006</c:v>
                </c:pt>
                <c:pt idx="7055">
                  <c:v>74.262411999999998</c:v>
                </c:pt>
                <c:pt idx="7056">
                  <c:v>74.409081999999998</c:v>
                </c:pt>
                <c:pt idx="7057">
                  <c:v>74.335746999999998</c:v>
                </c:pt>
                <c:pt idx="7058">
                  <c:v>74.115741999999997</c:v>
                </c:pt>
                <c:pt idx="7059">
                  <c:v>73.859066999999996</c:v>
                </c:pt>
                <c:pt idx="7060">
                  <c:v>73.712394000000003</c:v>
                </c:pt>
                <c:pt idx="7061">
                  <c:v>73.602389000000002</c:v>
                </c:pt>
                <c:pt idx="7062">
                  <c:v>73.529051999999993</c:v>
                </c:pt>
                <c:pt idx="7063">
                  <c:v>73.602389000000002</c:v>
                </c:pt>
                <c:pt idx="7064">
                  <c:v>73.785730999999998</c:v>
                </c:pt>
                <c:pt idx="7065">
                  <c:v>73.932402999999994</c:v>
                </c:pt>
                <c:pt idx="7066">
                  <c:v>73.859066999999996</c:v>
                </c:pt>
                <c:pt idx="7067">
                  <c:v>74.079074000000006</c:v>
                </c:pt>
                <c:pt idx="7068">
                  <c:v>74.042406</c:v>
                </c:pt>
                <c:pt idx="7069">
                  <c:v>73.785730999999998</c:v>
                </c:pt>
                <c:pt idx="7070">
                  <c:v>73.492384000000001</c:v>
                </c:pt>
                <c:pt idx="7071">
                  <c:v>73.529051999999993</c:v>
                </c:pt>
                <c:pt idx="7072">
                  <c:v>73.675725999999997</c:v>
                </c:pt>
                <c:pt idx="7073">
                  <c:v>73.822399000000004</c:v>
                </c:pt>
                <c:pt idx="7074">
                  <c:v>73.785730999999998</c:v>
                </c:pt>
                <c:pt idx="7075">
                  <c:v>73.895735000000002</c:v>
                </c:pt>
                <c:pt idx="7076">
                  <c:v>74.005737999999994</c:v>
                </c:pt>
                <c:pt idx="7077">
                  <c:v>73.895735000000002</c:v>
                </c:pt>
                <c:pt idx="7078">
                  <c:v>73.419045999999994</c:v>
                </c:pt>
                <c:pt idx="7079">
                  <c:v>73.199033</c:v>
                </c:pt>
                <c:pt idx="7080">
                  <c:v>73.272371000000007</c:v>
                </c:pt>
                <c:pt idx="7081">
                  <c:v>73.125694999999993</c:v>
                </c:pt>
                <c:pt idx="7082">
                  <c:v>72.905677999999995</c:v>
                </c:pt>
                <c:pt idx="7083">
                  <c:v>72.905677999999995</c:v>
                </c:pt>
                <c:pt idx="7084">
                  <c:v>72.832337999999993</c:v>
                </c:pt>
                <c:pt idx="7085">
                  <c:v>72.979016999999999</c:v>
                </c:pt>
                <c:pt idx="7086">
                  <c:v>73.125694999999993</c:v>
                </c:pt>
                <c:pt idx="7087">
                  <c:v>73.309039999999996</c:v>
                </c:pt>
                <c:pt idx="7088">
                  <c:v>73.639058000000006</c:v>
                </c:pt>
                <c:pt idx="7089">
                  <c:v>73.675725999999997</c:v>
                </c:pt>
                <c:pt idx="7090">
                  <c:v>73.639058000000006</c:v>
                </c:pt>
                <c:pt idx="7091">
                  <c:v>73.382378000000003</c:v>
                </c:pt>
                <c:pt idx="7092">
                  <c:v>73.309039999999996</c:v>
                </c:pt>
                <c:pt idx="7093">
                  <c:v>73.345708999999999</c:v>
                </c:pt>
                <c:pt idx="7094">
                  <c:v>73.455714999999998</c:v>
                </c:pt>
                <c:pt idx="7095">
                  <c:v>73.749061999999995</c:v>
                </c:pt>
                <c:pt idx="7096">
                  <c:v>73.895735000000002</c:v>
                </c:pt>
                <c:pt idx="7097">
                  <c:v>74.005737999999994</c:v>
                </c:pt>
                <c:pt idx="7098">
                  <c:v>73.602389000000002</c:v>
                </c:pt>
                <c:pt idx="7099">
                  <c:v>73.492384000000001</c:v>
                </c:pt>
                <c:pt idx="7100">
                  <c:v>73.602389000000002</c:v>
                </c:pt>
                <c:pt idx="7101">
                  <c:v>73.602389000000002</c:v>
                </c:pt>
                <c:pt idx="7102">
                  <c:v>73.529051999999993</c:v>
                </c:pt>
                <c:pt idx="7103">
                  <c:v>73.272371000000007</c:v>
                </c:pt>
                <c:pt idx="7104">
                  <c:v>73.125694999999993</c:v>
                </c:pt>
                <c:pt idx="7105">
                  <c:v>72.979016999999999</c:v>
                </c:pt>
                <c:pt idx="7106">
                  <c:v>73.015686000000002</c:v>
                </c:pt>
                <c:pt idx="7107">
                  <c:v>72.869007999999994</c:v>
                </c:pt>
                <c:pt idx="7108">
                  <c:v>73.199033</c:v>
                </c:pt>
                <c:pt idx="7109">
                  <c:v>73.235702000000003</c:v>
                </c:pt>
                <c:pt idx="7110">
                  <c:v>73.199033</c:v>
                </c:pt>
                <c:pt idx="7111">
                  <c:v>73.235702000000003</c:v>
                </c:pt>
                <c:pt idx="7112">
                  <c:v>73.345708999999999</c:v>
                </c:pt>
                <c:pt idx="7113">
                  <c:v>73.309039999999996</c:v>
                </c:pt>
                <c:pt idx="7114">
                  <c:v>73.492384000000001</c:v>
                </c:pt>
                <c:pt idx="7115">
                  <c:v>73.675725999999997</c:v>
                </c:pt>
                <c:pt idx="7116">
                  <c:v>73.602389000000002</c:v>
                </c:pt>
                <c:pt idx="7117">
                  <c:v>73.639058000000006</c:v>
                </c:pt>
                <c:pt idx="7118">
                  <c:v>73.529051999999993</c:v>
                </c:pt>
                <c:pt idx="7119">
                  <c:v>73.602389000000002</c:v>
                </c:pt>
                <c:pt idx="7120">
                  <c:v>73.309039999999996</c:v>
                </c:pt>
                <c:pt idx="7121">
                  <c:v>73.052356000000003</c:v>
                </c:pt>
                <c:pt idx="7122">
                  <c:v>72.942346999999998</c:v>
                </c:pt>
                <c:pt idx="7123">
                  <c:v>73.162363999999997</c:v>
                </c:pt>
                <c:pt idx="7124">
                  <c:v>73.235702000000003</c:v>
                </c:pt>
                <c:pt idx="7125">
                  <c:v>73.015686000000002</c:v>
                </c:pt>
                <c:pt idx="7126">
                  <c:v>73.089025000000007</c:v>
                </c:pt>
                <c:pt idx="7127">
                  <c:v>72.832337999999993</c:v>
                </c:pt>
                <c:pt idx="7128">
                  <c:v>72.905677999999995</c:v>
                </c:pt>
                <c:pt idx="7129">
                  <c:v>73.162363999999997</c:v>
                </c:pt>
                <c:pt idx="7130">
                  <c:v>73.345708999999999</c:v>
                </c:pt>
                <c:pt idx="7131">
                  <c:v>73.309039999999996</c:v>
                </c:pt>
                <c:pt idx="7132">
                  <c:v>73.309039999999996</c:v>
                </c:pt>
                <c:pt idx="7133">
                  <c:v>73.125694999999993</c:v>
                </c:pt>
                <c:pt idx="7134">
                  <c:v>73.052356000000003</c:v>
                </c:pt>
                <c:pt idx="7135">
                  <c:v>73.309039999999996</c:v>
                </c:pt>
                <c:pt idx="7136">
                  <c:v>72.979016999999999</c:v>
                </c:pt>
                <c:pt idx="7137">
                  <c:v>72.502305000000007</c:v>
                </c:pt>
                <c:pt idx="7138">
                  <c:v>72.502305000000007</c:v>
                </c:pt>
                <c:pt idx="7139">
                  <c:v>72.832337999999993</c:v>
                </c:pt>
                <c:pt idx="7140">
                  <c:v>72.795668000000006</c:v>
                </c:pt>
                <c:pt idx="7141">
                  <c:v>72.722328000000005</c:v>
                </c:pt>
                <c:pt idx="7142">
                  <c:v>72.648987000000005</c:v>
                </c:pt>
                <c:pt idx="7143">
                  <c:v>72.685657000000006</c:v>
                </c:pt>
                <c:pt idx="7144">
                  <c:v>72.685657000000006</c:v>
                </c:pt>
                <c:pt idx="7145">
                  <c:v>72.575646000000006</c:v>
                </c:pt>
                <c:pt idx="7146">
                  <c:v>72.355620999999999</c:v>
                </c:pt>
                <c:pt idx="7147">
                  <c:v>72.318950000000001</c:v>
                </c:pt>
                <c:pt idx="7148">
                  <c:v>72.648987000000005</c:v>
                </c:pt>
                <c:pt idx="7149">
                  <c:v>73.015686000000002</c:v>
                </c:pt>
                <c:pt idx="7150">
                  <c:v>73.272371000000007</c:v>
                </c:pt>
                <c:pt idx="7151">
                  <c:v>73.345708999999999</c:v>
                </c:pt>
                <c:pt idx="7152">
                  <c:v>73.235702000000003</c:v>
                </c:pt>
                <c:pt idx="7153">
                  <c:v>73.125694999999993</c:v>
                </c:pt>
                <c:pt idx="7154">
                  <c:v>73.419045999999994</c:v>
                </c:pt>
                <c:pt idx="7155">
                  <c:v>73.529051999999993</c:v>
                </c:pt>
                <c:pt idx="7156">
                  <c:v>73.785730999999998</c:v>
                </c:pt>
                <c:pt idx="7157">
                  <c:v>73.822399000000004</c:v>
                </c:pt>
                <c:pt idx="7158">
                  <c:v>73.749061999999995</c:v>
                </c:pt>
                <c:pt idx="7159">
                  <c:v>73.675725999999997</c:v>
                </c:pt>
                <c:pt idx="7160">
                  <c:v>73.419045999999994</c:v>
                </c:pt>
                <c:pt idx="7161">
                  <c:v>73.382378000000003</c:v>
                </c:pt>
                <c:pt idx="7162">
                  <c:v>73.089025000000007</c:v>
                </c:pt>
                <c:pt idx="7163">
                  <c:v>73.309039999999996</c:v>
                </c:pt>
                <c:pt idx="7164">
                  <c:v>73.162363999999997</c:v>
                </c:pt>
                <c:pt idx="7165">
                  <c:v>72.979016999999999</c:v>
                </c:pt>
                <c:pt idx="7166">
                  <c:v>72.905677999999995</c:v>
                </c:pt>
                <c:pt idx="7167">
                  <c:v>72.722328000000005</c:v>
                </c:pt>
                <c:pt idx="7168">
                  <c:v>72.758998000000005</c:v>
                </c:pt>
                <c:pt idx="7169">
                  <c:v>72.795668000000006</c:v>
                </c:pt>
                <c:pt idx="7170">
                  <c:v>72.832337999999993</c:v>
                </c:pt>
                <c:pt idx="7171">
                  <c:v>72.942346999999998</c:v>
                </c:pt>
                <c:pt idx="7172">
                  <c:v>73.199033</c:v>
                </c:pt>
                <c:pt idx="7173">
                  <c:v>73.455714999999998</c:v>
                </c:pt>
                <c:pt idx="7174">
                  <c:v>73.639058000000006</c:v>
                </c:pt>
                <c:pt idx="7175">
                  <c:v>73.785730999999998</c:v>
                </c:pt>
                <c:pt idx="7176">
                  <c:v>73.969070000000002</c:v>
                </c:pt>
                <c:pt idx="7177">
                  <c:v>73.785730999999998</c:v>
                </c:pt>
                <c:pt idx="7178">
                  <c:v>73.529051999999993</c:v>
                </c:pt>
                <c:pt idx="7179">
                  <c:v>73.565720999999996</c:v>
                </c:pt>
                <c:pt idx="7180">
                  <c:v>73.309039999999996</c:v>
                </c:pt>
                <c:pt idx="7181">
                  <c:v>72.869007999999994</c:v>
                </c:pt>
                <c:pt idx="7182">
                  <c:v>72.502305000000007</c:v>
                </c:pt>
                <c:pt idx="7183">
                  <c:v>72.282279000000003</c:v>
                </c:pt>
                <c:pt idx="7184">
                  <c:v>72.465633999999994</c:v>
                </c:pt>
                <c:pt idx="7185">
                  <c:v>72.869007999999994</c:v>
                </c:pt>
                <c:pt idx="7186">
                  <c:v>73.162363999999997</c:v>
                </c:pt>
                <c:pt idx="7187">
                  <c:v>72.942346999999998</c:v>
                </c:pt>
                <c:pt idx="7188">
                  <c:v>72.942346999999998</c:v>
                </c:pt>
                <c:pt idx="7189">
                  <c:v>72.942346999999998</c:v>
                </c:pt>
                <c:pt idx="7190">
                  <c:v>72.979016999999999</c:v>
                </c:pt>
                <c:pt idx="7191">
                  <c:v>73.052356000000003</c:v>
                </c:pt>
                <c:pt idx="7192">
                  <c:v>72.905677999999995</c:v>
                </c:pt>
                <c:pt idx="7193">
                  <c:v>73.015686000000002</c:v>
                </c:pt>
                <c:pt idx="7194">
                  <c:v>73.052356000000003</c:v>
                </c:pt>
                <c:pt idx="7195">
                  <c:v>73.089025000000007</c:v>
                </c:pt>
                <c:pt idx="7196">
                  <c:v>73.235702000000003</c:v>
                </c:pt>
                <c:pt idx="7197">
                  <c:v>73.309039999999996</c:v>
                </c:pt>
                <c:pt idx="7198">
                  <c:v>73.272371000000007</c:v>
                </c:pt>
                <c:pt idx="7199">
                  <c:v>73.089025000000007</c:v>
                </c:pt>
                <c:pt idx="7200">
                  <c:v>72.905677999999995</c:v>
                </c:pt>
                <c:pt idx="7201">
                  <c:v>72.942346999999998</c:v>
                </c:pt>
                <c:pt idx="7202">
                  <c:v>72.832337999999993</c:v>
                </c:pt>
                <c:pt idx="7203">
                  <c:v>72.722328000000005</c:v>
                </c:pt>
                <c:pt idx="7204">
                  <c:v>72.648987000000005</c:v>
                </c:pt>
                <c:pt idx="7205">
                  <c:v>72.538976000000005</c:v>
                </c:pt>
                <c:pt idx="7206">
                  <c:v>72.685657000000006</c:v>
                </c:pt>
                <c:pt idx="7207">
                  <c:v>72.869007999999994</c:v>
                </c:pt>
                <c:pt idx="7208">
                  <c:v>72.905677999999995</c:v>
                </c:pt>
                <c:pt idx="7209">
                  <c:v>72.979016999999999</c:v>
                </c:pt>
                <c:pt idx="7210">
                  <c:v>73.052356000000003</c:v>
                </c:pt>
                <c:pt idx="7211">
                  <c:v>72.722328000000005</c:v>
                </c:pt>
                <c:pt idx="7212">
                  <c:v>72.942346999999998</c:v>
                </c:pt>
                <c:pt idx="7213">
                  <c:v>73.162363999999997</c:v>
                </c:pt>
                <c:pt idx="7214">
                  <c:v>72.942346999999998</c:v>
                </c:pt>
                <c:pt idx="7215">
                  <c:v>72.979016999999999</c:v>
                </c:pt>
                <c:pt idx="7216">
                  <c:v>73.125694999999993</c:v>
                </c:pt>
                <c:pt idx="7217">
                  <c:v>73.125694999999993</c:v>
                </c:pt>
                <c:pt idx="7218">
                  <c:v>73.235702000000003</c:v>
                </c:pt>
                <c:pt idx="7219">
                  <c:v>73.272371000000007</c:v>
                </c:pt>
                <c:pt idx="7220">
                  <c:v>73.309039999999996</c:v>
                </c:pt>
                <c:pt idx="7221">
                  <c:v>73.455714999999998</c:v>
                </c:pt>
                <c:pt idx="7222">
                  <c:v>73.455714999999998</c:v>
                </c:pt>
                <c:pt idx="7223">
                  <c:v>73.199033</c:v>
                </c:pt>
                <c:pt idx="7224">
                  <c:v>73.199033</c:v>
                </c:pt>
                <c:pt idx="7225">
                  <c:v>73.455714999999998</c:v>
                </c:pt>
                <c:pt idx="7226">
                  <c:v>73.309039999999996</c:v>
                </c:pt>
                <c:pt idx="7227">
                  <c:v>72.942346999999998</c:v>
                </c:pt>
                <c:pt idx="7228">
                  <c:v>72.869007999999994</c:v>
                </c:pt>
                <c:pt idx="7229">
                  <c:v>72.648987000000005</c:v>
                </c:pt>
                <c:pt idx="7230">
                  <c:v>72.538976000000005</c:v>
                </c:pt>
                <c:pt idx="7231">
                  <c:v>72.869007999999994</c:v>
                </c:pt>
                <c:pt idx="7232">
                  <c:v>72.758998000000005</c:v>
                </c:pt>
                <c:pt idx="7233">
                  <c:v>72.612317000000004</c:v>
                </c:pt>
                <c:pt idx="7234">
                  <c:v>72.758998000000005</c:v>
                </c:pt>
                <c:pt idx="7235">
                  <c:v>72.758998000000005</c:v>
                </c:pt>
                <c:pt idx="7236">
                  <c:v>72.722328000000005</c:v>
                </c:pt>
                <c:pt idx="7237">
                  <c:v>72.795668000000006</c:v>
                </c:pt>
                <c:pt idx="7238">
                  <c:v>72.795668000000006</c:v>
                </c:pt>
                <c:pt idx="7239">
                  <c:v>72.612317000000004</c:v>
                </c:pt>
                <c:pt idx="7240">
                  <c:v>72.979016999999999</c:v>
                </c:pt>
                <c:pt idx="7241">
                  <c:v>73.162363999999997</c:v>
                </c:pt>
                <c:pt idx="7242">
                  <c:v>73.015686000000002</c:v>
                </c:pt>
                <c:pt idx="7243">
                  <c:v>72.795668000000006</c:v>
                </c:pt>
                <c:pt idx="7244">
                  <c:v>72.795668000000006</c:v>
                </c:pt>
                <c:pt idx="7245">
                  <c:v>72.869007999999994</c:v>
                </c:pt>
                <c:pt idx="7246">
                  <c:v>72.795668000000006</c:v>
                </c:pt>
                <c:pt idx="7247">
                  <c:v>72.869007999999994</c:v>
                </c:pt>
                <c:pt idx="7248">
                  <c:v>72.758998000000005</c:v>
                </c:pt>
                <c:pt idx="7249">
                  <c:v>72.355620999999999</c:v>
                </c:pt>
                <c:pt idx="7250">
                  <c:v>72.282279000000003</c:v>
                </c:pt>
                <c:pt idx="7251">
                  <c:v>72.502305000000007</c:v>
                </c:pt>
                <c:pt idx="7252">
                  <c:v>72.575646000000006</c:v>
                </c:pt>
                <c:pt idx="7253">
                  <c:v>72.502305000000007</c:v>
                </c:pt>
                <c:pt idx="7254">
                  <c:v>72.575646000000006</c:v>
                </c:pt>
                <c:pt idx="7255">
                  <c:v>72.685657000000006</c:v>
                </c:pt>
                <c:pt idx="7256">
                  <c:v>72.392291999999998</c:v>
                </c:pt>
                <c:pt idx="7257">
                  <c:v>72.282279000000003</c:v>
                </c:pt>
                <c:pt idx="7258">
                  <c:v>72.538976000000005</c:v>
                </c:pt>
                <c:pt idx="7259">
                  <c:v>72.465633999999994</c:v>
                </c:pt>
                <c:pt idx="7260">
                  <c:v>72.135592000000003</c:v>
                </c:pt>
                <c:pt idx="7261">
                  <c:v>72.245607000000007</c:v>
                </c:pt>
                <c:pt idx="7262">
                  <c:v>72.172263999999998</c:v>
                </c:pt>
                <c:pt idx="7263">
                  <c:v>71.988904000000005</c:v>
                </c:pt>
                <c:pt idx="7264">
                  <c:v>71.878887000000006</c:v>
                </c:pt>
                <c:pt idx="7265">
                  <c:v>71.878887000000006</c:v>
                </c:pt>
                <c:pt idx="7266">
                  <c:v>71.842213999999998</c:v>
                </c:pt>
                <c:pt idx="7267">
                  <c:v>71.988904000000005</c:v>
                </c:pt>
                <c:pt idx="7268">
                  <c:v>71.695521999999997</c:v>
                </c:pt>
                <c:pt idx="7269">
                  <c:v>71.548828</c:v>
                </c:pt>
                <c:pt idx="7270">
                  <c:v>71.475480000000005</c:v>
                </c:pt>
                <c:pt idx="7271">
                  <c:v>71.108733000000001</c:v>
                </c:pt>
                <c:pt idx="7272">
                  <c:v>71.292108999999996</c:v>
                </c:pt>
                <c:pt idx="7273">
                  <c:v>71.658849000000004</c:v>
                </c:pt>
                <c:pt idx="7274">
                  <c:v>71.988904000000005</c:v>
                </c:pt>
                <c:pt idx="7275">
                  <c:v>72.025576000000001</c:v>
                </c:pt>
                <c:pt idx="7276">
                  <c:v>71.988904000000005</c:v>
                </c:pt>
                <c:pt idx="7277">
                  <c:v>71.805541000000005</c:v>
                </c:pt>
                <c:pt idx="7278">
                  <c:v>71.805541000000005</c:v>
                </c:pt>
                <c:pt idx="7279">
                  <c:v>72.062247999999997</c:v>
                </c:pt>
                <c:pt idx="7280">
                  <c:v>72.208935999999994</c:v>
                </c:pt>
                <c:pt idx="7281">
                  <c:v>72.245607000000007</c:v>
                </c:pt>
                <c:pt idx="7282">
                  <c:v>72.392291999999998</c:v>
                </c:pt>
                <c:pt idx="7283">
                  <c:v>72.502305000000007</c:v>
                </c:pt>
                <c:pt idx="7284">
                  <c:v>72.612317000000004</c:v>
                </c:pt>
                <c:pt idx="7285">
                  <c:v>72.648987000000005</c:v>
                </c:pt>
                <c:pt idx="7286">
                  <c:v>72.465633999999994</c:v>
                </c:pt>
                <c:pt idx="7287">
                  <c:v>72.392291999999998</c:v>
                </c:pt>
                <c:pt idx="7288">
                  <c:v>72.538976000000005</c:v>
                </c:pt>
                <c:pt idx="7289">
                  <c:v>72.355620999999999</c:v>
                </c:pt>
                <c:pt idx="7290">
                  <c:v>72.208935999999994</c:v>
                </c:pt>
                <c:pt idx="7291">
                  <c:v>72.428962999999996</c:v>
                </c:pt>
                <c:pt idx="7292">
                  <c:v>72.648987000000005</c:v>
                </c:pt>
                <c:pt idx="7293">
                  <c:v>72.942346999999998</c:v>
                </c:pt>
                <c:pt idx="7294">
                  <c:v>72.942346999999998</c:v>
                </c:pt>
                <c:pt idx="7295">
                  <c:v>72.979016999999999</c:v>
                </c:pt>
                <c:pt idx="7296">
                  <c:v>73.162363999999997</c:v>
                </c:pt>
                <c:pt idx="7297">
                  <c:v>73.272371000000007</c:v>
                </c:pt>
                <c:pt idx="7298">
                  <c:v>73.382378000000003</c:v>
                </c:pt>
                <c:pt idx="7299">
                  <c:v>73.565720999999996</c:v>
                </c:pt>
                <c:pt idx="7300">
                  <c:v>73.785730999999998</c:v>
                </c:pt>
                <c:pt idx="7301">
                  <c:v>73.895735000000002</c:v>
                </c:pt>
                <c:pt idx="7302">
                  <c:v>73.749061999999995</c:v>
                </c:pt>
                <c:pt idx="7303">
                  <c:v>73.639058000000006</c:v>
                </c:pt>
                <c:pt idx="7304">
                  <c:v>73.419045999999994</c:v>
                </c:pt>
                <c:pt idx="7305">
                  <c:v>73.419045999999994</c:v>
                </c:pt>
                <c:pt idx="7306">
                  <c:v>73.419045999999994</c:v>
                </c:pt>
                <c:pt idx="7307">
                  <c:v>73.492384000000001</c:v>
                </c:pt>
                <c:pt idx="7308">
                  <c:v>73.272371000000007</c:v>
                </c:pt>
                <c:pt idx="7309">
                  <c:v>73.272371000000007</c:v>
                </c:pt>
                <c:pt idx="7310">
                  <c:v>73.382378000000003</c:v>
                </c:pt>
                <c:pt idx="7311">
                  <c:v>73.382378000000003</c:v>
                </c:pt>
                <c:pt idx="7312">
                  <c:v>73.272371000000007</c:v>
                </c:pt>
                <c:pt idx="7313">
                  <c:v>73.382378000000003</c:v>
                </c:pt>
                <c:pt idx="7314">
                  <c:v>73.309039999999996</c:v>
                </c:pt>
                <c:pt idx="7315">
                  <c:v>73.345708999999999</c:v>
                </c:pt>
                <c:pt idx="7316">
                  <c:v>73.382378000000003</c:v>
                </c:pt>
                <c:pt idx="7317">
                  <c:v>73.382378000000003</c:v>
                </c:pt>
                <c:pt idx="7318">
                  <c:v>73.455714999999998</c:v>
                </c:pt>
                <c:pt idx="7319">
                  <c:v>73.345708999999999</c:v>
                </c:pt>
                <c:pt idx="7320">
                  <c:v>73.162363999999997</c:v>
                </c:pt>
                <c:pt idx="7321">
                  <c:v>72.869007999999994</c:v>
                </c:pt>
                <c:pt idx="7322">
                  <c:v>72.465633999999994</c:v>
                </c:pt>
                <c:pt idx="7323">
                  <c:v>72.502305000000007</c:v>
                </c:pt>
                <c:pt idx="7324">
                  <c:v>72.648987000000005</c:v>
                </c:pt>
                <c:pt idx="7325">
                  <c:v>72.648987000000005</c:v>
                </c:pt>
                <c:pt idx="7326">
                  <c:v>72.465633999999994</c:v>
                </c:pt>
                <c:pt idx="7327">
                  <c:v>72.465633999999994</c:v>
                </c:pt>
                <c:pt idx="7328">
                  <c:v>72.392291999999998</c:v>
                </c:pt>
                <c:pt idx="7329">
                  <c:v>72.355620999999999</c:v>
                </c:pt>
                <c:pt idx="7330">
                  <c:v>72.172263999999998</c:v>
                </c:pt>
                <c:pt idx="7331">
                  <c:v>71.988904000000005</c:v>
                </c:pt>
                <c:pt idx="7332">
                  <c:v>71.658849000000004</c:v>
                </c:pt>
                <c:pt idx="7333">
                  <c:v>71.475480000000005</c:v>
                </c:pt>
                <c:pt idx="7334">
                  <c:v>71.658849000000004</c:v>
                </c:pt>
                <c:pt idx="7335">
                  <c:v>71.512153999999995</c:v>
                </c:pt>
                <c:pt idx="7336">
                  <c:v>71.255433999999994</c:v>
                </c:pt>
                <c:pt idx="7337">
                  <c:v>71.035381999999998</c:v>
                </c:pt>
                <c:pt idx="7338">
                  <c:v>70.998705999999999</c:v>
                </c:pt>
                <c:pt idx="7339">
                  <c:v>71.328783000000001</c:v>
                </c:pt>
                <c:pt idx="7340">
                  <c:v>71.512153999999995</c:v>
                </c:pt>
                <c:pt idx="7341">
                  <c:v>71.695521999999997</c:v>
                </c:pt>
                <c:pt idx="7342">
                  <c:v>71.805541000000005</c:v>
                </c:pt>
                <c:pt idx="7343">
                  <c:v>71.842213999999998</c:v>
                </c:pt>
                <c:pt idx="7344">
                  <c:v>71.805541000000005</c:v>
                </c:pt>
                <c:pt idx="7345">
                  <c:v>71.585502000000005</c:v>
                </c:pt>
                <c:pt idx="7346">
                  <c:v>71.622174999999999</c:v>
                </c:pt>
                <c:pt idx="7347">
                  <c:v>71.475480000000005</c:v>
                </c:pt>
                <c:pt idx="7348">
                  <c:v>71.548828</c:v>
                </c:pt>
                <c:pt idx="7349">
                  <c:v>71.585502000000005</c:v>
                </c:pt>
                <c:pt idx="7350">
                  <c:v>71.585502000000005</c:v>
                </c:pt>
                <c:pt idx="7351">
                  <c:v>71.585502000000005</c:v>
                </c:pt>
                <c:pt idx="7352">
                  <c:v>71.622174999999999</c:v>
                </c:pt>
                <c:pt idx="7353">
                  <c:v>71.952231999999995</c:v>
                </c:pt>
                <c:pt idx="7354">
                  <c:v>72.098920000000007</c:v>
                </c:pt>
                <c:pt idx="7355">
                  <c:v>72.245607000000007</c:v>
                </c:pt>
                <c:pt idx="7356">
                  <c:v>72.465633999999994</c:v>
                </c:pt>
                <c:pt idx="7357">
                  <c:v>72.502305000000007</c:v>
                </c:pt>
                <c:pt idx="7358">
                  <c:v>72.465633999999994</c:v>
                </c:pt>
                <c:pt idx="7359">
                  <c:v>72.538976000000005</c:v>
                </c:pt>
                <c:pt idx="7360">
                  <c:v>72.392291999999998</c:v>
                </c:pt>
                <c:pt idx="7361">
                  <c:v>72.355620999999999</c:v>
                </c:pt>
                <c:pt idx="7362">
                  <c:v>72.428962999999996</c:v>
                </c:pt>
                <c:pt idx="7363">
                  <c:v>72.465633999999994</c:v>
                </c:pt>
                <c:pt idx="7364">
                  <c:v>72.392291999999998</c:v>
                </c:pt>
                <c:pt idx="7365">
                  <c:v>72.392291999999998</c:v>
                </c:pt>
                <c:pt idx="7366">
                  <c:v>72.428962999999996</c:v>
                </c:pt>
                <c:pt idx="7367">
                  <c:v>72.318950000000001</c:v>
                </c:pt>
                <c:pt idx="7368">
                  <c:v>72.428962999999996</c:v>
                </c:pt>
                <c:pt idx="7369">
                  <c:v>72.685657000000006</c:v>
                </c:pt>
                <c:pt idx="7370">
                  <c:v>72.832337999999993</c:v>
                </c:pt>
                <c:pt idx="7371">
                  <c:v>72.905677999999995</c:v>
                </c:pt>
                <c:pt idx="7372">
                  <c:v>72.905677999999995</c:v>
                </c:pt>
                <c:pt idx="7373">
                  <c:v>72.942346999999998</c:v>
                </c:pt>
                <c:pt idx="7374">
                  <c:v>72.869007999999994</c:v>
                </c:pt>
                <c:pt idx="7375">
                  <c:v>72.869007999999994</c:v>
                </c:pt>
                <c:pt idx="7376">
                  <c:v>72.722328000000005</c:v>
                </c:pt>
                <c:pt idx="7377">
                  <c:v>72.465633999999994</c:v>
                </c:pt>
                <c:pt idx="7378">
                  <c:v>72.465633999999994</c:v>
                </c:pt>
                <c:pt idx="7379">
                  <c:v>72.355620999999999</c:v>
                </c:pt>
                <c:pt idx="7380">
                  <c:v>72.355620999999999</c:v>
                </c:pt>
                <c:pt idx="7381">
                  <c:v>72.355620999999999</c:v>
                </c:pt>
                <c:pt idx="7382">
                  <c:v>71.695521999999997</c:v>
                </c:pt>
                <c:pt idx="7383">
                  <c:v>71.548828</c:v>
                </c:pt>
                <c:pt idx="7384">
                  <c:v>71.512153999999995</c:v>
                </c:pt>
                <c:pt idx="7385">
                  <c:v>71.768867999999998</c:v>
                </c:pt>
                <c:pt idx="7386">
                  <c:v>71.805541000000005</c:v>
                </c:pt>
                <c:pt idx="7387">
                  <c:v>71.475480000000005</c:v>
                </c:pt>
                <c:pt idx="7388">
                  <c:v>71.585502000000005</c:v>
                </c:pt>
                <c:pt idx="7389">
                  <c:v>71.512153999999995</c:v>
                </c:pt>
                <c:pt idx="7390">
                  <c:v>71.365458000000004</c:v>
                </c:pt>
                <c:pt idx="7391">
                  <c:v>71.548828</c:v>
                </c:pt>
                <c:pt idx="7392">
                  <c:v>71.438806</c:v>
                </c:pt>
                <c:pt idx="7393">
                  <c:v>71.292108999999996</c:v>
                </c:pt>
                <c:pt idx="7394">
                  <c:v>71.255433999999994</c:v>
                </c:pt>
                <c:pt idx="7395">
                  <c:v>71.182084000000003</c:v>
                </c:pt>
                <c:pt idx="7396">
                  <c:v>71.035381999999998</c:v>
                </c:pt>
                <c:pt idx="7397">
                  <c:v>70.962029999999999</c:v>
                </c:pt>
                <c:pt idx="7398">
                  <c:v>70.852001999999999</c:v>
                </c:pt>
                <c:pt idx="7399">
                  <c:v>70.521906999999999</c:v>
                </c:pt>
                <c:pt idx="7400">
                  <c:v>70.155118000000002</c:v>
                </c:pt>
                <c:pt idx="7401">
                  <c:v>70.155118000000002</c:v>
                </c:pt>
                <c:pt idx="7402">
                  <c:v>70.191798000000006</c:v>
                </c:pt>
                <c:pt idx="7403">
                  <c:v>70.081757999999994</c:v>
                </c:pt>
                <c:pt idx="7404">
                  <c:v>70.155118000000002</c:v>
                </c:pt>
                <c:pt idx="7405">
                  <c:v>70.045078000000004</c:v>
                </c:pt>
                <c:pt idx="7406">
                  <c:v>70.081757999999994</c:v>
                </c:pt>
                <c:pt idx="7407">
                  <c:v>70.228476999999998</c:v>
                </c:pt>
                <c:pt idx="7408">
                  <c:v>70.521906999999999</c:v>
                </c:pt>
                <c:pt idx="7409">
                  <c:v>70.595262000000005</c:v>
                </c:pt>
                <c:pt idx="7410">
                  <c:v>70.962029999999999</c:v>
                </c:pt>
                <c:pt idx="7411">
                  <c:v>70.998705999999999</c:v>
                </c:pt>
                <c:pt idx="7412">
                  <c:v>70.741971000000007</c:v>
                </c:pt>
                <c:pt idx="7413">
                  <c:v>70.778648000000004</c:v>
                </c:pt>
                <c:pt idx="7414">
                  <c:v>70.998705999999999</c:v>
                </c:pt>
                <c:pt idx="7415">
                  <c:v>71.072057999999998</c:v>
                </c:pt>
                <c:pt idx="7416">
                  <c:v>71.292108999999996</c:v>
                </c:pt>
                <c:pt idx="7417">
                  <c:v>71.548828</c:v>
                </c:pt>
                <c:pt idx="7418">
                  <c:v>71.438806</c:v>
                </c:pt>
                <c:pt idx="7419">
                  <c:v>71.438806</c:v>
                </c:pt>
                <c:pt idx="7420">
                  <c:v>71.438806</c:v>
                </c:pt>
                <c:pt idx="7421">
                  <c:v>71.365458000000004</c:v>
                </c:pt>
                <c:pt idx="7422">
                  <c:v>71.365458000000004</c:v>
                </c:pt>
                <c:pt idx="7423">
                  <c:v>71.328783000000001</c:v>
                </c:pt>
                <c:pt idx="7424">
                  <c:v>71.182084000000003</c:v>
                </c:pt>
                <c:pt idx="7425">
                  <c:v>71.035381999999998</c:v>
                </c:pt>
                <c:pt idx="7426">
                  <c:v>71.108733000000001</c:v>
                </c:pt>
                <c:pt idx="7427">
                  <c:v>70.998705999999999</c:v>
                </c:pt>
                <c:pt idx="7428">
                  <c:v>71.255433999999994</c:v>
                </c:pt>
                <c:pt idx="7429">
                  <c:v>71.475480000000005</c:v>
                </c:pt>
                <c:pt idx="7430">
                  <c:v>71.365458000000004</c:v>
                </c:pt>
                <c:pt idx="7431">
                  <c:v>71.182084000000003</c:v>
                </c:pt>
                <c:pt idx="7432">
                  <c:v>71.072057999999998</c:v>
                </c:pt>
                <c:pt idx="7433">
                  <c:v>71.072057999999998</c:v>
                </c:pt>
                <c:pt idx="7434">
                  <c:v>71.072057999999998</c:v>
                </c:pt>
                <c:pt idx="7435">
                  <c:v>71.365458000000004</c:v>
                </c:pt>
                <c:pt idx="7436">
                  <c:v>71.475480000000005</c:v>
                </c:pt>
                <c:pt idx="7437">
                  <c:v>71.475480000000005</c:v>
                </c:pt>
                <c:pt idx="7438">
                  <c:v>71.365458000000004</c:v>
                </c:pt>
                <c:pt idx="7439">
                  <c:v>71.512153999999995</c:v>
                </c:pt>
                <c:pt idx="7440">
                  <c:v>71.585502000000005</c:v>
                </c:pt>
                <c:pt idx="7441">
                  <c:v>71.548828</c:v>
                </c:pt>
                <c:pt idx="7442">
                  <c:v>71.622174999999999</c:v>
                </c:pt>
                <c:pt idx="7443">
                  <c:v>71.658849000000004</c:v>
                </c:pt>
                <c:pt idx="7444">
                  <c:v>71.475480000000005</c:v>
                </c:pt>
                <c:pt idx="7445">
                  <c:v>71.255433999999994</c:v>
                </c:pt>
                <c:pt idx="7446">
                  <c:v>71.145409000000001</c:v>
                </c:pt>
                <c:pt idx="7447">
                  <c:v>71.145409000000001</c:v>
                </c:pt>
                <c:pt idx="7448">
                  <c:v>71.108733000000001</c:v>
                </c:pt>
                <c:pt idx="7449">
                  <c:v>71.108733000000001</c:v>
                </c:pt>
                <c:pt idx="7450">
                  <c:v>71.182084000000003</c:v>
                </c:pt>
                <c:pt idx="7451">
                  <c:v>71.475480000000005</c:v>
                </c:pt>
                <c:pt idx="7452">
                  <c:v>71.402131999999995</c:v>
                </c:pt>
                <c:pt idx="7453">
                  <c:v>71.622174999999999</c:v>
                </c:pt>
                <c:pt idx="7454">
                  <c:v>71.328783000000001</c:v>
                </c:pt>
                <c:pt idx="7455">
                  <c:v>71.218759000000006</c:v>
                </c:pt>
                <c:pt idx="7456">
                  <c:v>71.292108999999996</c:v>
                </c:pt>
                <c:pt idx="7457">
                  <c:v>71.475480000000005</c:v>
                </c:pt>
                <c:pt idx="7458">
                  <c:v>71.475480000000005</c:v>
                </c:pt>
                <c:pt idx="7459">
                  <c:v>71.438806</c:v>
                </c:pt>
                <c:pt idx="7460">
                  <c:v>71.585502000000005</c:v>
                </c:pt>
                <c:pt idx="7461">
                  <c:v>71.585502000000005</c:v>
                </c:pt>
                <c:pt idx="7462">
                  <c:v>71.548828</c:v>
                </c:pt>
                <c:pt idx="7463">
                  <c:v>71.475480000000005</c:v>
                </c:pt>
                <c:pt idx="7464">
                  <c:v>71.365458000000004</c:v>
                </c:pt>
                <c:pt idx="7465">
                  <c:v>71.108733000000001</c:v>
                </c:pt>
                <c:pt idx="7466">
                  <c:v>70.888677999999999</c:v>
                </c:pt>
                <c:pt idx="7467">
                  <c:v>71.145409000000001</c:v>
                </c:pt>
                <c:pt idx="7468">
                  <c:v>71.255433999999994</c:v>
                </c:pt>
                <c:pt idx="7469">
                  <c:v>70.888677999999999</c:v>
                </c:pt>
                <c:pt idx="7470">
                  <c:v>70.705293999999995</c:v>
                </c:pt>
                <c:pt idx="7471">
                  <c:v>70.338515000000001</c:v>
                </c:pt>
                <c:pt idx="7472">
                  <c:v>70.155118000000002</c:v>
                </c:pt>
                <c:pt idx="7473">
                  <c:v>70.265157000000002</c:v>
                </c:pt>
                <c:pt idx="7474">
                  <c:v>70.045078000000004</c:v>
                </c:pt>
                <c:pt idx="7475">
                  <c:v>70.411872000000002</c:v>
                </c:pt>
                <c:pt idx="7476">
                  <c:v>70.705293999999995</c:v>
                </c:pt>
                <c:pt idx="7477">
                  <c:v>70.925353999999999</c:v>
                </c:pt>
                <c:pt idx="7478">
                  <c:v>70.741971000000007</c:v>
                </c:pt>
                <c:pt idx="7479">
                  <c:v>70.888677999999999</c:v>
                </c:pt>
                <c:pt idx="7480">
                  <c:v>70.962029999999999</c:v>
                </c:pt>
                <c:pt idx="7481">
                  <c:v>70.63194</c:v>
                </c:pt>
                <c:pt idx="7482">
                  <c:v>70.741971000000007</c:v>
                </c:pt>
                <c:pt idx="7483">
                  <c:v>70.705293999999995</c:v>
                </c:pt>
                <c:pt idx="7484">
                  <c:v>70.741971000000007</c:v>
                </c:pt>
                <c:pt idx="7485">
                  <c:v>70.815325000000001</c:v>
                </c:pt>
                <c:pt idx="7486">
                  <c:v>70.888677999999999</c:v>
                </c:pt>
                <c:pt idx="7487">
                  <c:v>70.998705999999999</c:v>
                </c:pt>
                <c:pt idx="7488">
                  <c:v>70.778648000000004</c:v>
                </c:pt>
                <c:pt idx="7489">
                  <c:v>71.108733000000001</c:v>
                </c:pt>
                <c:pt idx="7490">
                  <c:v>71.218759000000006</c:v>
                </c:pt>
                <c:pt idx="7491">
                  <c:v>71.072057999999998</c:v>
                </c:pt>
                <c:pt idx="7492">
                  <c:v>71.108733000000001</c:v>
                </c:pt>
                <c:pt idx="7493">
                  <c:v>71.218759000000006</c:v>
                </c:pt>
                <c:pt idx="7494">
                  <c:v>71.328783000000001</c:v>
                </c:pt>
                <c:pt idx="7495">
                  <c:v>71.365458000000004</c:v>
                </c:pt>
                <c:pt idx="7496">
                  <c:v>71.145409000000001</c:v>
                </c:pt>
                <c:pt idx="7497">
                  <c:v>71.292108999999996</c:v>
                </c:pt>
                <c:pt idx="7498">
                  <c:v>71.548828</c:v>
                </c:pt>
                <c:pt idx="7499">
                  <c:v>71.768867999999998</c:v>
                </c:pt>
                <c:pt idx="7500">
                  <c:v>71.842213999999998</c:v>
                </c:pt>
                <c:pt idx="7501">
                  <c:v>71.952231999999995</c:v>
                </c:pt>
                <c:pt idx="7502">
                  <c:v>72.135592000000003</c:v>
                </c:pt>
                <c:pt idx="7503">
                  <c:v>71.878887000000006</c:v>
                </c:pt>
                <c:pt idx="7504">
                  <c:v>71.915559000000002</c:v>
                </c:pt>
                <c:pt idx="7505">
                  <c:v>71.768867999999998</c:v>
                </c:pt>
                <c:pt idx="7506">
                  <c:v>71.622174999999999</c:v>
                </c:pt>
                <c:pt idx="7507">
                  <c:v>71.548828</c:v>
                </c:pt>
                <c:pt idx="7508">
                  <c:v>71.328783000000001</c:v>
                </c:pt>
                <c:pt idx="7509">
                  <c:v>71.328783000000001</c:v>
                </c:pt>
                <c:pt idx="7510">
                  <c:v>71.328783000000001</c:v>
                </c:pt>
                <c:pt idx="7511">
                  <c:v>71.218759000000006</c:v>
                </c:pt>
                <c:pt idx="7512">
                  <c:v>70.925353999999999</c:v>
                </c:pt>
                <c:pt idx="7513">
                  <c:v>70.815325000000001</c:v>
                </c:pt>
                <c:pt idx="7514">
                  <c:v>70.741971000000007</c:v>
                </c:pt>
                <c:pt idx="7515">
                  <c:v>70.815325000000001</c:v>
                </c:pt>
                <c:pt idx="7516">
                  <c:v>70.962029999999999</c:v>
                </c:pt>
                <c:pt idx="7517">
                  <c:v>71.145409000000001</c:v>
                </c:pt>
                <c:pt idx="7518">
                  <c:v>71.072057999999998</c:v>
                </c:pt>
                <c:pt idx="7519">
                  <c:v>71.218759000000006</c:v>
                </c:pt>
                <c:pt idx="7520">
                  <c:v>71.438806</c:v>
                </c:pt>
                <c:pt idx="7521">
                  <c:v>71.512153999999995</c:v>
                </c:pt>
                <c:pt idx="7522">
                  <c:v>71.512153999999995</c:v>
                </c:pt>
                <c:pt idx="7523">
                  <c:v>71.585502000000005</c:v>
                </c:pt>
                <c:pt idx="7524">
                  <c:v>71.658849000000004</c:v>
                </c:pt>
                <c:pt idx="7525">
                  <c:v>71.695521999999997</c:v>
                </c:pt>
                <c:pt idx="7526">
                  <c:v>71.768867999999998</c:v>
                </c:pt>
                <c:pt idx="7527">
                  <c:v>71.878887000000006</c:v>
                </c:pt>
                <c:pt idx="7528">
                  <c:v>72.025576000000001</c:v>
                </c:pt>
                <c:pt idx="7529">
                  <c:v>71.658849000000004</c:v>
                </c:pt>
                <c:pt idx="7530">
                  <c:v>71.585502000000005</c:v>
                </c:pt>
                <c:pt idx="7531">
                  <c:v>71.548828</c:v>
                </c:pt>
                <c:pt idx="7532">
                  <c:v>71.475480000000005</c:v>
                </c:pt>
                <c:pt idx="7533">
                  <c:v>71.512153999999995</c:v>
                </c:pt>
                <c:pt idx="7534">
                  <c:v>71.255433999999994</c:v>
                </c:pt>
                <c:pt idx="7535">
                  <c:v>71.035381999999998</c:v>
                </c:pt>
                <c:pt idx="7536">
                  <c:v>70.705293999999995</c:v>
                </c:pt>
                <c:pt idx="7537">
                  <c:v>70.558584999999994</c:v>
                </c:pt>
                <c:pt idx="7538">
                  <c:v>70.485229000000004</c:v>
                </c:pt>
                <c:pt idx="7539">
                  <c:v>70.375192999999996</c:v>
                </c:pt>
                <c:pt idx="7540">
                  <c:v>70.63194</c:v>
                </c:pt>
                <c:pt idx="7541">
                  <c:v>70.815325000000001</c:v>
                </c:pt>
                <c:pt idx="7542">
                  <c:v>70.815325000000001</c:v>
                </c:pt>
                <c:pt idx="7543">
                  <c:v>70.63194</c:v>
                </c:pt>
                <c:pt idx="7544">
                  <c:v>70.595262000000005</c:v>
                </c:pt>
                <c:pt idx="7545">
                  <c:v>70.705293999999995</c:v>
                </c:pt>
                <c:pt idx="7546">
                  <c:v>70.998705999999999</c:v>
                </c:pt>
                <c:pt idx="7547">
                  <c:v>71.035381999999998</c:v>
                </c:pt>
                <c:pt idx="7548">
                  <c:v>70.962029999999999</c:v>
                </c:pt>
                <c:pt idx="7549">
                  <c:v>70.815325000000001</c:v>
                </c:pt>
                <c:pt idx="7550">
                  <c:v>70.778648000000004</c:v>
                </c:pt>
                <c:pt idx="7551">
                  <c:v>70.852001999999999</c:v>
                </c:pt>
                <c:pt idx="7552">
                  <c:v>70.925353999999999</c:v>
                </c:pt>
                <c:pt idx="7553">
                  <c:v>70.852001999999999</c:v>
                </c:pt>
                <c:pt idx="7554">
                  <c:v>70.668616999999998</c:v>
                </c:pt>
                <c:pt idx="7555">
                  <c:v>70.558584999999994</c:v>
                </c:pt>
                <c:pt idx="7556">
                  <c:v>70.521906999999999</c:v>
                </c:pt>
                <c:pt idx="7557">
                  <c:v>70.705293999999995</c:v>
                </c:pt>
                <c:pt idx="7558">
                  <c:v>70.852001999999999</c:v>
                </c:pt>
                <c:pt idx="7559">
                  <c:v>70.962029999999999</c:v>
                </c:pt>
                <c:pt idx="7560">
                  <c:v>71.035381999999998</c:v>
                </c:pt>
                <c:pt idx="7561">
                  <c:v>71.182084000000003</c:v>
                </c:pt>
                <c:pt idx="7562">
                  <c:v>71.108733000000001</c:v>
                </c:pt>
                <c:pt idx="7563">
                  <c:v>70.925353999999999</c:v>
                </c:pt>
                <c:pt idx="7564">
                  <c:v>70.962029999999999</c:v>
                </c:pt>
                <c:pt idx="7565">
                  <c:v>70.925353999999999</c:v>
                </c:pt>
                <c:pt idx="7566">
                  <c:v>70.63194</c:v>
                </c:pt>
                <c:pt idx="7567">
                  <c:v>70.705293999999995</c:v>
                </c:pt>
                <c:pt idx="7568">
                  <c:v>70.668616999999998</c:v>
                </c:pt>
                <c:pt idx="7569">
                  <c:v>70.668616999999998</c:v>
                </c:pt>
                <c:pt idx="7570">
                  <c:v>70.778648000000004</c:v>
                </c:pt>
                <c:pt idx="7571">
                  <c:v>70.888677999999999</c:v>
                </c:pt>
                <c:pt idx="7572">
                  <c:v>70.741971000000007</c:v>
                </c:pt>
                <c:pt idx="7573">
                  <c:v>70.705293999999995</c:v>
                </c:pt>
                <c:pt idx="7574">
                  <c:v>70.741971000000007</c:v>
                </c:pt>
                <c:pt idx="7575">
                  <c:v>70.705293999999995</c:v>
                </c:pt>
                <c:pt idx="7576">
                  <c:v>70.778648000000004</c:v>
                </c:pt>
                <c:pt idx="7577">
                  <c:v>70.705293999999995</c:v>
                </c:pt>
                <c:pt idx="7578">
                  <c:v>70.852001999999999</c:v>
                </c:pt>
                <c:pt idx="7579">
                  <c:v>70.705293999999995</c:v>
                </c:pt>
                <c:pt idx="7580">
                  <c:v>70.521906999999999</c:v>
                </c:pt>
                <c:pt idx="7581">
                  <c:v>70.741971000000007</c:v>
                </c:pt>
                <c:pt idx="7582">
                  <c:v>70.741971000000007</c:v>
                </c:pt>
                <c:pt idx="7583">
                  <c:v>70.191798000000006</c:v>
                </c:pt>
                <c:pt idx="7584">
                  <c:v>70.155118000000002</c:v>
                </c:pt>
                <c:pt idx="7585">
                  <c:v>70.008398</c:v>
                </c:pt>
                <c:pt idx="7586">
                  <c:v>69.861675000000005</c:v>
                </c:pt>
                <c:pt idx="7587">
                  <c:v>69.898356000000007</c:v>
                </c:pt>
                <c:pt idx="7588">
                  <c:v>70.301835999999994</c:v>
                </c:pt>
                <c:pt idx="7589">
                  <c:v>70.411872000000002</c:v>
                </c:pt>
                <c:pt idx="7590">
                  <c:v>70.228476999999998</c:v>
                </c:pt>
                <c:pt idx="7591">
                  <c:v>70.448549999999997</c:v>
                </c:pt>
                <c:pt idx="7592">
                  <c:v>70.485229000000004</c:v>
                </c:pt>
                <c:pt idx="7593">
                  <c:v>70.485229000000004</c:v>
                </c:pt>
                <c:pt idx="7594">
                  <c:v>70.595262000000005</c:v>
                </c:pt>
                <c:pt idx="7595">
                  <c:v>70.778648000000004</c:v>
                </c:pt>
                <c:pt idx="7596">
                  <c:v>70.815325000000001</c:v>
                </c:pt>
                <c:pt idx="7597">
                  <c:v>70.63194</c:v>
                </c:pt>
                <c:pt idx="7598">
                  <c:v>70.595262000000005</c:v>
                </c:pt>
                <c:pt idx="7599">
                  <c:v>70.411872000000002</c:v>
                </c:pt>
                <c:pt idx="7600">
                  <c:v>70.155118000000002</c:v>
                </c:pt>
                <c:pt idx="7601">
                  <c:v>70.008398</c:v>
                </c:pt>
                <c:pt idx="7602">
                  <c:v>70.301835999999994</c:v>
                </c:pt>
                <c:pt idx="7603">
                  <c:v>70.558584999999994</c:v>
                </c:pt>
                <c:pt idx="7604">
                  <c:v>70.741971000000007</c:v>
                </c:pt>
                <c:pt idx="7605">
                  <c:v>70.888677999999999</c:v>
                </c:pt>
                <c:pt idx="7606">
                  <c:v>70.998705999999999</c:v>
                </c:pt>
                <c:pt idx="7607">
                  <c:v>71.145409000000001</c:v>
                </c:pt>
                <c:pt idx="7608">
                  <c:v>70.925353999999999</c:v>
                </c:pt>
                <c:pt idx="7609">
                  <c:v>70.63194</c:v>
                </c:pt>
                <c:pt idx="7610">
                  <c:v>70.595262000000005</c:v>
                </c:pt>
                <c:pt idx="7611">
                  <c:v>70.338515000000001</c:v>
                </c:pt>
                <c:pt idx="7612">
                  <c:v>70.375192999999996</c:v>
                </c:pt>
                <c:pt idx="7613">
                  <c:v>70.301835999999994</c:v>
                </c:pt>
                <c:pt idx="7614">
                  <c:v>70.265157000000002</c:v>
                </c:pt>
                <c:pt idx="7615">
                  <c:v>70.375192999999996</c:v>
                </c:pt>
                <c:pt idx="7616">
                  <c:v>70.338515000000001</c:v>
                </c:pt>
                <c:pt idx="7617">
                  <c:v>70.411872000000002</c:v>
                </c:pt>
                <c:pt idx="7618">
                  <c:v>70.521906999999999</c:v>
                </c:pt>
                <c:pt idx="7619">
                  <c:v>70.375192999999996</c:v>
                </c:pt>
                <c:pt idx="7620">
                  <c:v>70.301835999999994</c:v>
                </c:pt>
                <c:pt idx="7621">
                  <c:v>70.265157000000002</c:v>
                </c:pt>
                <c:pt idx="7622">
                  <c:v>70.265157000000002</c:v>
                </c:pt>
                <c:pt idx="7623">
                  <c:v>70.521906999999999</c:v>
                </c:pt>
                <c:pt idx="7624">
                  <c:v>70.668616999999998</c:v>
                </c:pt>
                <c:pt idx="7625">
                  <c:v>70.595262000000005</c:v>
                </c:pt>
                <c:pt idx="7626">
                  <c:v>70.63194</c:v>
                </c:pt>
                <c:pt idx="7627">
                  <c:v>70.301835999999994</c:v>
                </c:pt>
                <c:pt idx="7628">
                  <c:v>70.155118000000002</c:v>
                </c:pt>
                <c:pt idx="7629">
                  <c:v>70.008398</c:v>
                </c:pt>
                <c:pt idx="7630">
                  <c:v>70.045078000000004</c:v>
                </c:pt>
                <c:pt idx="7631">
                  <c:v>69.824993000000006</c:v>
                </c:pt>
                <c:pt idx="7632">
                  <c:v>69.714948000000007</c:v>
                </c:pt>
                <c:pt idx="7633">
                  <c:v>69.641583999999995</c:v>
                </c:pt>
                <c:pt idx="7634">
                  <c:v>69.678265999999994</c:v>
                </c:pt>
                <c:pt idx="7635">
                  <c:v>69.531535000000005</c:v>
                </c:pt>
                <c:pt idx="7636">
                  <c:v>69.714948000000007</c:v>
                </c:pt>
                <c:pt idx="7637">
                  <c:v>70.008398</c:v>
                </c:pt>
                <c:pt idx="7638">
                  <c:v>70.118437999999998</c:v>
                </c:pt>
                <c:pt idx="7639">
                  <c:v>70.008398</c:v>
                </c:pt>
                <c:pt idx="7640">
                  <c:v>69.751630000000006</c:v>
                </c:pt>
                <c:pt idx="7641">
                  <c:v>69.714948000000007</c:v>
                </c:pt>
                <c:pt idx="7642">
                  <c:v>69.604900999999998</c:v>
                </c:pt>
                <c:pt idx="7643">
                  <c:v>69.604900999999998</c:v>
                </c:pt>
                <c:pt idx="7644">
                  <c:v>69.458168999999998</c:v>
                </c:pt>
                <c:pt idx="7645">
                  <c:v>69.458168999999998</c:v>
                </c:pt>
                <c:pt idx="7646">
                  <c:v>69.568218000000002</c:v>
                </c:pt>
                <c:pt idx="7647">
                  <c:v>69.641583999999995</c:v>
                </c:pt>
                <c:pt idx="7648">
                  <c:v>69.641583999999995</c:v>
                </c:pt>
                <c:pt idx="7649">
                  <c:v>69.458168999999998</c:v>
                </c:pt>
                <c:pt idx="7650">
                  <c:v>69.458168999999998</c:v>
                </c:pt>
                <c:pt idx="7651">
                  <c:v>69.274749</c:v>
                </c:pt>
                <c:pt idx="7652">
                  <c:v>69.20138</c:v>
                </c:pt>
                <c:pt idx="7653">
                  <c:v>69.421485000000004</c:v>
                </c:pt>
                <c:pt idx="7654">
                  <c:v>69.604900999999998</c:v>
                </c:pt>
                <c:pt idx="7655">
                  <c:v>69.494851999999995</c:v>
                </c:pt>
                <c:pt idx="7656">
                  <c:v>69.568218000000002</c:v>
                </c:pt>
                <c:pt idx="7657">
                  <c:v>69.678265999999994</c:v>
                </c:pt>
                <c:pt idx="7658">
                  <c:v>69.678265999999994</c:v>
                </c:pt>
                <c:pt idx="7659">
                  <c:v>69.751630000000006</c:v>
                </c:pt>
                <c:pt idx="7660">
                  <c:v>69.568218000000002</c:v>
                </c:pt>
                <c:pt idx="7661">
                  <c:v>69.568218000000002</c:v>
                </c:pt>
                <c:pt idx="7662">
                  <c:v>69.494851999999995</c:v>
                </c:pt>
                <c:pt idx="7663">
                  <c:v>69.421485000000004</c:v>
                </c:pt>
                <c:pt idx="7664">
                  <c:v>69.604900999999998</c:v>
                </c:pt>
                <c:pt idx="7665">
                  <c:v>69.861675000000005</c:v>
                </c:pt>
                <c:pt idx="7666">
                  <c:v>69.714948000000007</c:v>
                </c:pt>
                <c:pt idx="7667">
                  <c:v>69.568218000000002</c:v>
                </c:pt>
                <c:pt idx="7668">
                  <c:v>69.531535000000005</c:v>
                </c:pt>
                <c:pt idx="7669">
                  <c:v>69.568218000000002</c:v>
                </c:pt>
                <c:pt idx="7670">
                  <c:v>69.384801999999993</c:v>
                </c:pt>
                <c:pt idx="7671">
                  <c:v>69.128009000000006</c:v>
                </c:pt>
                <c:pt idx="7672">
                  <c:v>69.054637999999997</c:v>
                </c:pt>
                <c:pt idx="7673">
                  <c:v>69.20138</c:v>
                </c:pt>
                <c:pt idx="7674">
                  <c:v>69.017951999999994</c:v>
                </c:pt>
                <c:pt idx="7675">
                  <c:v>69.054637999999997</c:v>
                </c:pt>
                <c:pt idx="7676">
                  <c:v>69.274749</c:v>
                </c:pt>
                <c:pt idx="7677">
                  <c:v>69.384801999999993</c:v>
                </c:pt>
                <c:pt idx="7678">
                  <c:v>69.20138</c:v>
                </c:pt>
                <c:pt idx="7679">
                  <c:v>69.054637999999997</c:v>
                </c:pt>
                <c:pt idx="7680">
                  <c:v>69.274749</c:v>
                </c:pt>
                <c:pt idx="7681">
                  <c:v>69.458168999999998</c:v>
                </c:pt>
                <c:pt idx="7682">
                  <c:v>69.568218000000002</c:v>
                </c:pt>
                <c:pt idx="7683">
                  <c:v>69.788312000000005</c:v>
                </c:pt>
                <c:pt idx="7684">
                  <c:v>69.824993000000006</c:v>
                </c:pt>
                <c:pt idx="7685">
                  <c:v>69.935036999999994</c:v>
                </c:pt>
                <c:pt idx="7686">
                  <c:v>70.008398</c:v>
                </c:pt>
                <c:pt idx="7687">
                  <c:v>70.045078000000004</c:v>
                </c:pt>
                <c:pt idx="7688">
                  <c:v>70.155118000000002</c:v>
                </c:pt>
                <c:pt idx="7689">
                  <c:v>70.301835999999994</c:v>
                </c:pt>
                <c:pt idx="7690">
                  <c:v>70.301835999999994</c:v>
                </c:pt>
                <c:pt idx="7691">
                  <c:v>70.411872000000002</c:v>
                </c:pt>
                <c:pt idx="7692">
                  <c:v>69.971716999999998</c:v>
                </c:pt>
                <c:pt idx="7693">
                  <c:v>69.898356000000007</c:v>
                </c:pt>
                <c:pt idx="7694">
                  <c:v>69.714948000000007</c:v>
                </c:pt>
                <c:pt idx="7695">
                  <c:v>69.935036999999994</c:v>
                </c:pt>
                <c:pt idx="7696">
                  <c:v>70.008398</c:v>
                </c:pt>
                <c:pt idx="7697">
                  <c:v>70.155118000000002</c:v>
                </c:pt>
                <c:pt idx="7698">
                  <c:v>70.155118000000002</c:v>
                </c:pt>
                <c:pt idx="7699">
                  <c:v>70.155118000000002</c:v>
                </c:pt>
                <c:pt idx="7700">
                  <c:v>70.265157000000002</c:v>
                </c:pt>
                <c:pt idx="7701">
                  <c:v>70.411872000000002</c:v>
                </c:pt>
                <c:pt idx="7702">
                  <c:v>70.485229000000004</c:v>
                </c:pt>
                <c:pt idx="7703">
                  <c:v>70.63194</c:v>
                </c:pt>
                <c:pt idx="7704">
                  <c:v>70.668616999999998</c:v>
                </c:pt>
                <c:pt idx="7705">
                  <c:v>70.228476999999998</c:v>
                </c:pt>
                <c:pt idx="7706">
                  <c:v>69.751630000000006</c:v>
                </c:pt>
                <c:pt idx="7707">
                  <c:v>69.458168999999998</c:v>
                </c:pt>
                <c:pt idx="7708">
                  <c:v>69.164694999999995</c:v>
                </c:pt>
                <c:pt idx="7709">
                  <c:v>68.981266000000005</c:v>
                </c:pt>
                <c:pt idx="7710">
                  <c:v>69.20138</c:v>
                </c:pt>
                <c:pt idx="7711">
                  <c:v>69.054637999999997</c:v>
                </c:pt>
                <c:pt idx="7712">
                  <c:v>68.871206000000001</c:v>
                </c:pt>
                <c:pt idx="7713">
                  <c:v>68.724457000000001</c:v>
                </c:pt>
                <c:pt idx="7714">
                  <c:v>68.651081000000005</c:v>
                </c:pt>
                <c:pt idx="7715">
                  <c:v>68.761144000000002</c:v>
                </c:pt>
                <c:pt idx="7716">
                  <c:v>68.907893000000001</c:v>
                </c:pt>
                <c:pt idx="7717">
                  <c:v>69.164694999999995</c:v>
                </c:pt>
                <c:pt idx="7718">
                  <c:v>69.348117999999999</c:v>
                </c:pt>
                <c:pt idx="7719">
                  <c:v>69.421485000000004</c:v>
                </c:pt>
                <c:pt idx="7720">
                  <c:v>69.678265999999994</c:v>
                </c:pt>
                <c:pt idx="7721">
                  <c:v>69.861675000000005</c:v>
                </c:pt>
                <c:pt idx="7722">
                  <c:v>70.045078000000004</c:v>
                </c:pt>
                <c:pt idx="7723">
                  <c:v>69.714948000000007</c:v>
                </c:pt>
                <c:pt idx="7724">
                  <c:v>69.678265999999994</c:v>
                </c:pt>
                <c:pt idx="7725">
                  <c:v>69.714948000000007</c:v>
                </c:pt>
                <c:pt idx="7726">
                  <c:v>69.714948000000007</c:v>
                </c:pt>
                <c:pt idx="7727">
                  <c:v>69.824993000000006</c:v>
                </c:pt>
                <c:pt idx="7728">
                  <c:v>69.935036999999994</c:v>
                </c:pt>
                <c:pt idx="7729">
                  <c:v>69.824993000000006</c:v>
                </c:pt>
                <c:pt idx="7730">
                  <c:v>69.678265999999994</c:v>
                </c:pt>
                <c:pt idx="7731">
                  <c:v>69.568218000000002</c:v>
                </c:pt>
                <c:pt idx="7732">
                  <c:v>69.678265999999994</c:v>
                </c:pt>
                <c:pt idx="7733">
                  <c:v>69.935036999999994</c:v>
                </c:pt>
                <c:pt idx="7734">
                  <c:v>70.008398</c:v>
                </c:pt>
                <c:pt idx="7735">
                  <c:v>69.971716999999998</c:v>
                </c:pt>
                <c:pt idx="7736">
                  <c:v>70.008398</c:v>
                </c:pt>
                <c:pt idx="7737">
                  <c:v>70.155118000000002</c:v>
                </c:pt>
                <c:pt idx="7738">
                  <c:v>70.155118000000002</c:v>
                </c:pt>
                <c:pt idx="7739">
                  <c:v>70.155118000000002</c:v>
                </c:pt>
                <c:pt idx="7740">
                  <c:v>70.081757999999994</c:v>
                </c:pt>
                <c:pt idx="7741">
                  <c:v>69.861675000000005</c:v>
                </c:pt>
                <c:pt idx="7742">
                  <c:v>69.861675000000005</c:v>
                </c:pt>
                <c:pt idx="7743">
                  <c:v>69.788312000000005</c:v>
                </c:pt>
                <c:pt idx="7744">
                  <c:v>69.788312000000005</c:v>
                </c:pt>
                <c:pt idx="7745">
                  <c:v>69.971716999999998</c:v>
                </c:pt>
                <c:pt idx="7746">
                  <c:v>69.971716999999998</c:v>
                </c:pt>
                <c:pt idx="7747">
                  <c:v>69.641583999999995</c:v>
                </c:pt>
                <c:pt idx="7748">
                  <c:v>69.678265999999994</c:v>
                </c:pt>
                <c:pt idx="7749">
                  <c:v>69.678265999999994</c:v>
                </c:pt>
                <c:pt idx="7750">
                  <c:v>69.751630000000006</c:v>
                </c:pt>
                <c:pt idx="7751">
                  <c:v>69.714948000000007</c:v>
                </c:pt>
                <c:pt idx="7752">
                  <c:v>69.311434000000006</c:v>
                </c:pt>
                <c:pt idx="7753">
                  <c:v>69.384801999999993</c:v>
                </c:pt>
                <c:pt idx="7754">
                  <c:v>69.458168999999998</c:v>
                </c:pt>
                <c:pt idx="7755">
                  <c:v>69.20138</c:v>
                </c:pt>
                <c:pt idx="7756">
                  <c:v>68.907893000000001</c:v>
                </c:pt>
                <c:pt idx="7757">
                  <c:v>68.614391999999995</c:v>
                </c:pt>
                <c:pt idx="7758">
                  <c:v>68.687769000000003</c:v>
                </c:pt>
                <c:pt idx="7759">
                  <c:v>68.907893000000001</c:v>
                </c:pt>
                <c:pt idx="7760">
                  <c:v>69.091324</c:v>
                </c:pt>
                <c:pt idx="7761">
                  <c:v>69.054637999999997</c:v>
                </c:pt>
                <c:pt idx="7762">
                  <c:v>68.944580000000002</c:v>
                </c:pt>
                <c:pt idx="7763">
                  <c:v>69.20138</c:v>
                </c:pt>
                <c:pt idx="7764">
                  <c:v>68.761144000000002</c:v>
                </c:pt>
                <c:pt idx="7765">
                  <c:v>68.394255999999999</c:v>
                </c:pt>
                <c:pt idx="7766">
                  <c:v>68.284184999999994</c:v>
                </c:pt>
                <c:pt idx="7767">
                  <c:v>68.357566000000006</c:v>
                </c:pt>
                <c:pt idx="7768">
                  <c:v>68.320875999999998</c:v>
                </c:pt>
                <c:pt idx="7769">
                  <c:v>68.430946000000006</c:v>
                </c:pt>
                <c:pt idx="7770">
                  <c:v>68.467635999999999</c:v>
                </c:pt>
                <c:pt idx="7771">
                  <c:v>68.210802999999999</c:v>
                </c:pt>
                <c:pt idx="7772">
                  <c:v>68.100728000000004</c:v>
                </c:pt>
                <c:pt idx="7773">
                  <c:v>68.210802999999999</c:v>
                </c:pt>
                <c:pt idx="7774">
                  <c:v>68.614391999999995</c:v>
                </c:pt>
                <c:pt idx="7775">
                  <c:v>68.541014000000004</c:v>
                </c:pt>
                <c:pt idx="7776">
                  <c:v>68.724457000000001</c:v>
                </c:pt>
                <c:pt idx="7777">
                  <c:v>68.907893000000001</c:v>
                </c:pt>
                <c:pt idx="7778">
                  <c:v>69.017951999999994</c:v>
                </c:pt>
                <c:pt idx="7779">
                  <c:v>68.797832</c:v>
                </c:pt>
                <c:pt idx="7780">
                  <c:v>68.907893000000001</c:v>
                </c:pt>
                <c:pt idx="7781">
                  <c:v>69.164694999999995</c:v>
                </c:pt>
                <c:pt idx="7782">
                  <c:v>68.981266000000005</c:v>
                </c:pt>
                <c:pt idx="7783">
                  <c:v>68.981266000000005</c:v>
                </c:pt>
                <c:pt idx="7784">
                  <c:v>69.311434000000006</c:v>
                </c:pt>
                <c:pt idx="7785">
                  <c:v>69.238065000000006</c:v>
                </c:pt>
                <c:pt idx="7786">
                  <c:v>68.797832</c:v>
                </c:pt>
                <c:pt idx="7787">
                  <c:v>68.614391999999995</c:v>
                </c:pt>
                <c:pt idx="7788">
                  <c:v>68.394255999999999</c:v>
                </c:pt>
                <c:pt idx="7789">
                  <c:v>68.430946000000006</c:v>
                </c:pt>
                <c:pt idx="7790">
                  <c:v>68.614391999999995</c:v>
                </c:pt>
                <c:pt idx="7791">
                  <c:v>68.797832</c:v>
                </c:pt>
                <c:pt idx="7792">
                  <c:v>68.797832</c:v>
                </c:pt>
                <c:pt idx="7793">
                  <c:v>68.614391999999995</c:v>
                </c:pt>
                <c:pt idx="7794">
                  <c:v>68.504324999999994</c:v>
                </c:pt>
                <c:pt idx="7795">
                  <c:v>68.687769000000003</c:v>
                </c:pt>
                <c:pt idx="7796">
                  <c:v>68.687769000000003</c:v>
                </c:pt>
                <c:pt idx="7797">
                  <c:v>68.614391999999995</c:v>
                </c:pt>
                <c:pt idx="7798">
                  <c:v>68.614391999999995</c:v>
                </c:pt>
                <c:pt idx="7799">
                  <c:v>68.577703</c:v>
                </c:pt>
                <c:pt idx="7800">
                  <c:v>68.504324999999994</c:v>
                </c:pt>
                <c:pt idx="7801">
                  <c:v>68.430946000000006</c:v>
                </c:pt>
                <c:pt idx="7802">
                  <c:v>68.577703</c:v>
                </c:pt>
                <c:pt idx="7803">
                  <c:v>68.834519</c:v>
                </c:pt>
                <c:pt idx="7804">
                  <c:v>68.907893000000001</c:v>
                </c:pt>
                <c:pt idx="7805">
                  <c:v>68.797832</c:v>
                </c:pt>
                <c:pt idx="7806">
                  <c:v>68.944580000000002</c:v>
                </c:pt>
                <c:pt idx="7807">
                  <c:v>68.834519</c:v>
                </c:pt>
                <c:pt idx="7808">
                  <c:v>68.541014000000004</c:v>
                </c:pt>
                <c:pt idx="7809">
                  <c:v>68.284184999999994</c:v>
                </c:pt>
                <c:pt idx="7810">
                  <c:v>68.394255999999999</c:v>
                </c:pt>
                <c:pt idx="7811">
                  <c:v>68.724457000000001</c:v>
                </c:pt>
                <c:pt idx="7812">
                  <c:v>68.871206000000001</c:v>
                </c:pt>
                <c:pt idx="7813">
                  <c:v>69.091324</c:v>
                </c:pt>
                <c:pt idx="7814">
                  <c:v>69.164694999999995</c:v>
                </c:pt>
                <c:pt idx="7815">
                  <c:v>69.054637999999997</c:v>
                </c:pt>
                <c:pt idx="7816">
                  <c:v>68.724457000000001</c:v>
                </c:pt>
                <c:pt idx="7817">
                  <c:v>68.651081000000005</c:v>
                </c:pt>
                <c:pt idx="7818">
                  <c:v>68.541014000000004</c:v>
                </c:pt>
                <c:pt idx="7819">
                  <c:v>68.577703</c:v>
                </c:pt>
                <c:pt idx="7820">
                  <c:v>68.430946000000006</c:v>
                </c:pt>
                <c:pt idx="7821">
                  <c:v>68.467635999999999</c:v>
                </c:pt>
                <c:pt idx="7822">
                  <c:v>68.284184999999994</c:v>
                </c:pt>
                <c:pt idx="7823">
                  <c:v>68.247494000000003</c:v>
                </c:pt>
                <c:pt idx="7824">
                  <c:v>68.284184999999994</c:v>
                </c:pt>
                <c:pt idx="7825">
                  <c:v>68.394255999999999</c:v>
                </c:pt>
                <c:pt idx="7826">
                  <c:v>68.687769000000003</c:v>
                </c:pt>
                <c:pt idx="7827">
                  <c:v>68.797832</c:v>
                </c:pt>
                <c:pt idx="7828">
                  <c:v>68.504324999999994</c:v>
                </c:pt>
                <c:pt idx="7829">
                  <c:v>68.687769000000003</c:v>
                </c:pt>
                <c:pt idx="7830">
                  <c:v>68.541014000000004</c:v>
                </c:pt>
                <c:pt idx="7831">
                  <c:v>68.247494000000003</c:v>
                </c:pt>
                <c:pt idx="7832">
                  <c:v>68.430946000000006</c:v>
                </c:pt>
                <c:pt idx="7833">
                  <c:v>68.210802999999999</c:v>
                </c:pt>
                <c:pt idx="7834">
                  <c:v>68.137420000000006</c:v>
                </c:pt>
                <c:pt idx="7835">
                  <c:v>68.357566000000006</c:v>
                </c:pt>
                <c:pt idx="7836">
                  <c:v>68.577703</c:v>
                </c:pt>
                <c:pt idx="7837">
                  <c:v>68.467635999999999</c:v>
                </c:pt>
                <c:pt idx="7838">
                  <c:v>68.320875999999998</c:v>
                </c:pt>
                <c:pt idx="7839">
                  <c:v>68.247494000000003</c:v>
                </c:pt>
                <c:pt idx="7840">
                  <c:v>68.247494000000003</c:v>
                </c:pt>
                <c:pt idx="7841">
                  <c:v>68.467635999999999</c:v>
                </c:pt>
                <c:pt idx="7842">
                  <c:v>68.614391999999995</c:v>
                </c:pt>
                <c:pt idx="7843">
                  <c:v>68.577703</c:v>
                </c:pt>
                <c:pt idx="7844">
                  <c:v>68.467635999999999</c:v>
                </c:pt>
                <c:pt idx="7845">
                  <c:v>68.614391999999995</c:v>
                </c:pt>
                <c:pt idx="7846">
                  <c:v>68.761144000000002</c:v>
                </c:pt>
                <c:pt idx="7847">
                  <c:v>68.797832</c:v>
                </c:pt>
                <c:pt idx="7848">
                  <c:v>68.871206000000001</c:v>
                </c:pt>
                <c:pt idx="7849">
                  <c:v>68.797832</c:v>
                </c:pt>
                <c:pt idx="7850">
                  <c:v>68.614391999999995</c:v>
                </c:pt>
                <c:pt idx="7851">
                  <c:v>68.541014000000004</c:v>
                </c:pt>
                <c:pt idx="7852">
                  <c:v>68.541014000000004</c:v>
                </c:pt>
                <c:pt idx="7853">
                  <c:v>68.357566000000006</c:v>
                </c:pt>
                <c:pt idx="7854">
                  <c:v>68.357566000000006</c:v>
                </c:pt>
                <c:pt idx="7855">
                  <c:v>68.430946000000006</c:v>
                </c:pt>
                <c:pt idx="7856">
                  <c:v>68.064036000000002</c:v>
                </c:pt>
                <c:pt idx="7857">
                  <c:v>68.100728000000004</c:v>
                </c:pt>
                <c:pt idx="7858">
                  <c:v>68.137420000000006</c:v>
                </c:pt>
                <c:pt idx="7859">
                  <c:v>68.284184999999994</c:v>
                </c:pt>
                <c:pt idx="7860">
                  <c:v>68.357566000000006</c:v>
                </c:pt>
                <c:pt idx="7861">
                  <c:v>68.320875999999998</c:v>
                </c:pt>
                <c:pt idx="7862">
                  <c:v>68.174110999999996</c:v>
                </c:pt>
                <c:pt idx="7863">
                  <c:v>68.174110999999996</c:v>
                </c:pt>
                <c:pt idx="7864">
                  <c:v>68.064036000000002</c:v>
                </c:pt>
                <c:pt idx="7865">
                  <c:v>67.990650000000002</c:v>
                </c:pt>
                <c:pt idx="7866">
                  <c:v>67.880571000000003</c:v>
                </c:pt>
                <c:pt idx="7867">
                  <c:v>67.697098999999994</c:v>
                </c:pt>
                <c:pt idx="7868">
                  <c:v>67.513621000000001</c:v>
                </c:pt>
                <c:pt idx="7869">
                  <c:v>67.550317000000007</c:v>
                </c:pt>
                <c:pt idx="7870">
                  <c:v>67.733794000000003</c:v>
                </c:pt>
                <c:pt idx="7871">
                  <c:v>67.807182999999995</c:v>
                </c:pt>
                <c:pt idx="7872">
                  <c:v>67.770488999999998</c:v>
                </c:pt>
                <c:pt idx="7873">
                  <c:v>67.550317000000007</c:v>
                </c:pt>
                <c:pt idx="7874">
                  <c:v>67.587012999999999</c:v>
                </c:pt>
                <c:pt idx="7875">
                  <c:v>67.770488999999998</c:v>
                </c:pt>
                <c:pt idx="7876">
                  <c:v>67.953957000000003</c:v>
                </c:pt>
                <c:pt idx="7877">
                  <c:v>67.807182999999995</c:v>
                </c:pt>
                <c:pt idx="7878">
                  <c:v>67.587012999999999</c:v>
                </c:pt>
                <c:pt idx="7879">
                  <c:v>67.587012999999999</c:v>
                </c:pt>
                <c:pt idx="7880">
                  <c:v>67.587012999999999</c:v>
                </c:pt>
                <c:pt idx="7881">
                  <c:v>67.660404</c:v>
                </c:pt>
                <c:pt idx="7882">
                  <c:v>67.513621000000001</c:v>
                </c:pt>
                <c:pt idx="7883">
                  <c:v>67.587012999999999</c:v>
                </c:pt>
                <c:pt idx="7884">
                  <c:v>67.403530000000003</c:v>
                </c:pt>
                <c:pt idx="7885">
                  <c:v>67.476923999999997</c:v>
                </c:pt>
                <c:pt idx="7886">
                  <c:v>67.513621000000001</c:v>
                </c:pt>
                <c:pt idx="7887">
                  <c:v>67.660404</c:v>
                </c:pt>
                <c:pt idx="7888">
                  <c:v>67.697098999999994</c:v>
                </c:pt>
                <c:pt idx="7889">
                  <c:v>67.990650000000002</c:v>
                </c:pt>
                <c:pt idx="7890">
                  <c:v>67.990650000000002</c:v>
                </c:pt>
                <c:pt idx="7891">
                  <c:v>68.027343000000002</c:v>
                </c:pt>
                <c:pt idx="7892">
                  <c:v>68.027343000000002</c:v>
                </c:pt>
                <c:pt idx="7893">
                  <c:v>68.174110999999996</c:v>
                </c:pt>
                <c:pt idx="7894">
                  <c:v>68.210802999999999</c:v>
                </c:pt>
                <c:pt idx="7895">
                  <c:v>68.064036000000002</c:v>
                </c:pt>
                <c:pt idx="7896">
                  <c:v>67.953957000000003</c:v>
                </c:pt>
                <c:pt idx="7897">
                  <c:v>67.953957000000003</c:v>
                </c:pt>
                <c:pt idx="7898">
                  <c:v>67.697098999999994</c:v>
                </c:pt>
                <c:pt idx="7899">
                  <c:v>67.697098999999994</c:v>
                </c:pt>
                <c:pt idx="7900">
                  <c:v>67.476923999999997</c:v>
                </c:pt>
                <c:pt idx="7901">
                  <c:v>67.623709000000005</c:v>
                </c:pt>
                <c:pt idx="7902">
                  <c:v>67.843877000000006</c:v>
                </c:pt>
                <c:pt idx="7903">
                  <c:v>68.137420000000006</c:v>
                </c:pt>
                <c:pt idx="7904">
                  <c:v>68.284184999999994</c:v>
                </c:pt>
                <c:pt idx="7905">
                  <c:v>68.394255999999999</c:v>
                </c:pt>
                <c:pt idx="7906">
                  <c:v>68.357566000000006</c:v>
                </c:pt>
                <c:pt idx="7907">
                  <c:v>68.174110999999996</c:v>
                </c:pt>
                <c:pt idx="7908">
                  <c:v>68.247494000000003</c:v>
                </c:pt>
                <c:pt idx="7909">
                  <c:v>68.394255999999999</c:v>
                </c:pt>
                <c:pt idx="7910">
                  <c:v>68.504324999999994</c:v>
                </c:pt>
                <c:pt idx="7911">
                  <c:v>68.320875999999998</c:v>
                </c:pt>
                <c:pt idx="7912">
                  <c:v>68.247494000000003</c:v>
                </c:pt>
                <c:pt idx="7913">
                  <c:v>68.284184999999994</c:v>
                </c:pt>
                <c:pt idx="7914">
                  <c:v>68.357566000000006</c:v>
                </c:pt>
                <c:pt idx="7915">
                  <c:v>68.320875999999998</c:v>
                </c:pt>
                <c:pt idx="7916">
                  <c:v>68.137420000000006</c:v>
                </c:pt>
                <c:pt idx="7917">
                  <c:v>68.100728000000004</c:v>
                </c:pt>
                <c:pt idx="7918">
                  <c:v>68.137420000000006</c:v>
                </c:pt>
                <c:pt idx="7919">
                  <c:v>67.990650000000002</c:v>
                </c:pt>
                <c:pt idx="7920">
                  <c:v>68.174110999999996</c:v>
                </c:pt>
                <c:pt idx="7921">
                  <c:v>68.247494000000003</c:v>
                </c:pt>
                <c:pt idx="7922">
                  <c:v>68.394255999999999</c:v>
                </c:pt>
                <c:pt idx="7923">
                  <c:v>68.577703</c:v>
                </c:pt>
                <c:pt idx="7924">
                  <c:v>68.541014000000004</c:v>
                </c:pt>
                <c:pt idx="7925">
                  <c:v>68.430946000000006</c:v>
                </c:pt>
                <c:pt idx="7926">
                  <c:v>68.467635999999999</c:v>
                </c:pt>
                <c:pt idx="7927">
                  <c:v>68.467635999999999</c:v>
                </c:pt>
                <c:pt idx="7928">
                  <c:v>68.577703</c:v>
                </c:pt>
                <c:pt idx="7929">
                  <c:v>68.651081000000005</c:v>
                </c:pt>
                <c:pt idx="7930">
                  <c:v>68.284184999999994</c:v>
                </c:pt>
                <c:pt idx="7931">
                  <c:v>67.917264000000003</c:v>
                </c:pt>
                <c:pt idx="7932">
                  <c:v>67.843877000000006</c:v>
                </c:pt>
                <c:pt idx="7933">
                  <c:v>67.990650000000002</c:v>
                </c:pt>
                <c:pt idx="7934">
                  <c:v>68.100728000000004</c:v>
                </c:pt>
                <c:pt idx="7935">
                  <c:v>68.210802999999999</c:v>
                </c:pt>
                <c:pt idx="7936">
                  <c:v>68.064036000000002</c:v>
                </c:pt>
                <c:pt idx="7937">
                  <c:v>67.990650000000002</c:v>
                </c:pt>
                <c:pt idx="7938">
                  <c:v>67.660404</c:v>
                </c:pt>
                <c:pt idx="7939">
                  <c:v>67.733794000000003</c:v>
                </c:pt>
                <c:pt idx="7940">
                  <c:v>67.733794000000003</c:v>
                </c:pt>
                <c:pt idx="7941">
                  <c:v>67.697098999999994</c:v>
                </c:pt>
                <c:pt idx="7942">
                  <c:v>67.587012999999999</c:v>
                </c:pt>
                <c:pt idx="7943">
                  <c:v>67.440226999999993</c:v>
                </c:pt>
                <c:pt idx="7944">
                  <c:v>67.550317000000007</c:v>
                </c:pt>
                <c:pt idx="7945">
                  <c:v>67.476923999999997</c:v>
                </c:pt>
                <c:pt idx="7946">
                  <c:v>67.513621000000001</c:v>
                </c:pt>
                <c:pt idx="7947">
                  <c:v>67.366833</c:v>
                </c:pt>
                <c:pt idx="7948">
                  <c:v>67.146642999999997</c:v>
                </c:pt>
                <c:pt idx="7949">
                  <c:v>67.146642999999997</c:v>
                </c:pt>
                <c:pt idx="7950">
                  <c:v>67.330134999999999</c:v>
                </c:pt>
                <c:pt idx="7951">
                  <c:v>67.550317000000007</c:v>
                </c:pt>
                <c:pt idx="7952">
                  <c:v>67.476923999999997</c:v>
                </c:pt>
                <c:pt idx="7953">
                  <c:v>67.366833</c:v>
                </c:pt>
                <c:pt idx="7954">
                  <c:v>67.146642999999997</c:v>
                </c:pt>
                <c:pt idx="7955">
                  <c:v>67.073244000000003</c:v>
                </c:pt>
                <c:pt idx="7956">
                  <c:v>66.999842999999998</c:v>
                </c:pt>
                <c:pt idx="7957">
                  <c:v>66.999842999999998</c:v>
                </c:pt>
                <c:pt idx="7958">
                  <c:v>66.853038999999995</c:v>
                </c:pt>
                <c:pt idx="7959">
                  <c:v>66.779634999999999</c:v>
                </c:pt>
                <c:pt idx="7960">
                  <c:v>66.853038999999995</c:v>
                </c:pt>
                <c:pt idx="7961">
                  <c:v>66.779634999999999</c:v>
                </c:pt>
                <c:pt idx="7962">
                  <c:v>66.816338000000002</c:v>
                </c:pt>
                <c:pt idx="7963">
                  <c:v>66.926441999999994</c:v>
                </c:pt>
                <c:pt idx="7964">
                  <c:v>66.889741000000001</c:v>
                </c:pt>
                <c:pt idx="7965">
                  <c:v>66.596119999999999</c:v>
                </c:pt>
                <c:pt idx="7966">
                  <c:v>66.522711999999999</c:v>
                </c:pt>
                <c:pt idx="7967">
                  <c:v>66.412597000000005</c:v>
                </c:pt>
                <c:pt idx="7968">
                  <c:v>66.449303</c:v>
                </c:pt>
                <c:pt idx="7969">
                  <c:v>66.669527000000002</c:v>
                </c:pt>
                <c:pt idx="7970">
                  <c:v>66.559415999999999</c:v>
                </c:pt>
                <c:pt idx="7971">
                  <c:v>66.375891999999993</c:v>
                </c:pt>
                <c:pt idx="7972">
                  <c:v>66.265772999999996</c:v>
                </c:pt>
                <c:pt idx="7973">
                  <c:v>66.192358999999996</c:v>
                </c:pt>
                <c:pt idx="7974">
                  <c:v>66.155652000000003</c:v>
                </c:pt>
                <c:pt idx="7975">
                  <c:v>66.155652000000003</c:v>
                </c:pt>
                <c:pt idx="7976">
                  <c:v>66.486007000000001</c:v>
                </c:pt>
                <c:pt idx="7977">
                  <c:v>66.853038999999995</c:v>
                </c:pt>
                <c:pt idx="7978">
                  <c:v>66.669527000000002</c:v>
                </c:pt>
                <c:pt idx="7979">
                  <c:v>66.632823999999999</c:v>
                </c:pt>
                <c:pt idx="7980">
                  <c:v>66.742932999999994</c:v>
                </c:pt>
                <c:pt idx="7981">
                  <c:v>66.853038999999995</c:v>
                </c:pt>
                <c:pt idx="7982">
                  <c:v>66.926441999999994</c:v>
                </c:pt>
                <c:pt idx="7983">
                  <c:v>66.889741000000001</c:v>
                </c:pt>
                <c:pt idx="7984">
                  <c:v>67.036544000000006</c:v>
                </c:pt>
                <c:pt idx="7985">
                  <c:v>66.999842999999998</c:v>
                </c:pt>
                <c:pt idx="7986">
                  <c:v>67.183341999999996</c:v>
                </c:pt>
                <c:pt idx="7987">
                  <c:v>67.366833</c:v>
                </c:pt>
                <c:pt idx="7988">
                  <c:v>67.440226999999993</c:v>
                </c:pt>
                <c:pt idx="7989">
                  <c:v>67.587012999999999</c:v>
                </c:pt>
                <c:pt idx="7990">
                  <c:v>67.660404</c:v>
                </c:pt>
                <c:pt idx="7991">
                  <c:v>67.623709000000005</c:v>
                </c:pt>
                <c:pt idx="7992">
                  <c:v>67.587012999999999</c:v>
                </c:pt>
                <c:pt idx="7993">
                  <c:v>67.330134999999999</c:v>
                </c:pt>
                <c:pt idx="7994">
                  <c:v>67.366833</c:v>
                </c:pt>
                <c:pt idx="7995">
                  <c:v>67.403530000000003</c:v>
                </c:pt>
                <c:pt idx="7996">
                  <c:v>67.220040999999995</c:v>
                </c:pt>
                <c:pt idx="7997">
                  <c:v>67.256738999999996</c:v>
                </c:pt>
                <c:pt idx="7998">
                  <c:v>67.036544000000006</c:v>
                </c:pt>
                <c:pt idx="7999">
                  <c:v>67.036544000000006</c:v>
                </c:pt>
                <c:pt idx="8000">
                  <c:v>67.293436999999997</c:v>
                </c:pt>
                <c:pt idx="8001">
                  <c:v>67.256738999999996</c:v>
                </c:pt>
                <c:pt idx="8002">
                  <c:v>67.183341999999996</c:v>
                </c:pt>
                <c:pt idx="8003">
                  <c:v>67.073244000000003</c:v>
                </c:pt>
                <c:pt idx="8004">
                  <c:v>67.220040999999995</c:v>
                </c:pt>
                <c:pt idx="8005">
                  <c:v>67.293436999999997</c:v>
                </c:pt>
                <c:pt idx="8006">
                  <c:v>66.999842999999998</c:v>
                </c:pt>
                <c:pt idx="8007">
                  <c:v>66.779634999999999</c:v>
                </c:pt>
                <c:pt idx="8008">
                  <c:v>66.816338000000002</c:v>
                </c:pt>
                <c:pt idx="8009">
                  <c:v>66.853038999999995</c:v>
                </c:pt>
                <c:pt idx="8010">
                  <c:v>66.999842999999998</c:v>
                </c:pt>
                <c:pt idx="8011">
                  <c:v>67.073244000000003</c:v>
                </c:pt>
                <c:pt idx="8012">
                  <c:v>67.073244000000003</c:v>
                </c:pt>
                <c:pt idx="8013">
                  <c:v>67.146642999999997</c:v>
                </c:pt>
                <c:pt idx="8014">
                  <c:v>67.256738999999996</c:v>
                </c:pt>
                <c:pt idx="8015">
                  <c:v>67.183341999999996</c:v>
                </c:pt>
                <c:pt idx="8016">
                  <c:v>67.403530000000003</c:v>
                </c:pt>
                <c:pt idx="8017">
                  <c:v>67.476923999999997</c:v>
                </c:pt>
                <c:pt idx="8018">
                  <c:v>67.550317000000007</c:v>
                </c:pt>
                <c:pt idx="8019">
                  <c:v>67.623709000000005</c:v>
                </c:pt>
                <c:pt idx="8020">
                  <c:v>67.733794000000003</c:v>
                </c:pt>
                <c:pt idx="8021">
                  <c:v>67.623709000000005</c:v>
                </c:pt>
                <c:pt idx="8022">
                  <c:v>67.513621000000001</c:v>
                </c:pt>
                <c:pt idx="8023">
                  <c:v>67.623709000000005</c:v>
                </c:pt>
                <c:pt idx="8024">
                  <c:v>67.366833</c:v>
                </c:pt>
                <c:pt idx="8025">
                  <c:v>66.963143000000002</c:v>
                </c:pt>
                <c:pt idx="8026">
                  <c:v>66.889741000000001</c:v>
                </c:pt>
                <c:pt idx="8027">
                  <c:v>67.109943000000001</c:v>
                </c:pt>
                <c:pt idx="8028">
                  <c:v>67.256738999999996</c:v>
                </c:pt>
                <c:pt idx="8029">
                  <c:v>67.293436999999997</c:v>
                </c:pt>
                <c:pt idx="8030">
                  <c:v>67.256738999999996</c:v>
                </c:pt>
                <c:pt idx="8031">
                  <c:v>67.293436999999997</c:v>
                </c:pt>
                <c:pt idx="8032">
                  <c:v>67.293436999999997</c:v>
                </c:pt>
                <c:pt idx="8033">
                  <c:v>67.403530000000003</c:v>
                </c:pt>
                <c:pt idx="8034">
                  <c:v>67.587012999999999</c:v>
                </c:pt>
                <c:pt idx="8035">
                  <c:v>67.733794000000003</c:v>
                </c:pt>
                <c:pt idx="8036">
                  <c:v>67.880571000000003</c:v>
                </c:pt>
                <c:pt idx="8037">
                  <c:v>67.587012999999999</c:v>
                </c:pt>
                <c:pt idx="8038">
                  <c:v>67.587012999999999</c:v>
                </c:pt>
                <c:pt idx="8039">
                  <c:v>67.733794000000003</c:v>
                </c:pt>
                <c:pt idx="8040">
                  <c:v>67.770488999999998</c:v>
                </c:pt>
                <c:pt idx="8041">
                  <c:v>67.697098999999994</c:v>
                </c:pt>
                <c:pt idx="8042">
                  <c:v>67.660404</c:v>
                </c:pt>
                <c:pt idx="8043">
                  <c:v>67.513621000000001</c:v>
                </c:pt>
                <c:pt idx="8044">
                  <c:v>67.330134999999999</c:v>
                </c:pt>
                <c:pt idx="8045">
                  <c:v>67.109943000000001</c:v>
                </c:pt>
                <c:pt idx="8046">
                  <c:v>66.963143000000002</c:v>
                </c:pt>
                <c:pt idx="8047">
                  <c:v>66.926441999999994</c:v>
                </c:pt>
                <c:pt idx="8048">
                  <c:v>66.706230000000005</c:v>
                </c:pt>
                <c:pt idx="8049">
                  <c:v>66.596119999999999</c:v>
                </c:pt>
                <c:pt idx="8050">
                  <c:v>66.522711999999999</c:v>
                </c:pt>
                <c:pt idx="8051">
                  <c:v>66.522711999999999</c:v>
                </c:pt>
                <c:pt idx="8052">
                  <c:v>66.706230000000005</c:v>
                </c:pt>
                <c:pt idx="8053">
                  <c:v>66.742932999999994</c:v>
                </c:pt>
                <c:pt idx="8054">
                  <c:v>66.559415999999999</c:v>
                </c:pt>
                <c:pt idx="8055">
                  <c:v>66.632823999999999</c:v>
                </c:pt>
                <c:pt idx="8056">
                  <c:v>66.853038999999995</c:v>
                </c:pt>
                <c:pt idx="8057">
                  <c:v>66.889741000000001</c:v>
                </c:pt>
                <c:pt idx="8058">
                  <c:v>66.999842999999998</c:v>
                </c:pt>
                <c:pt idx="8059">
                  <c:v>66.853038999999995</c:v>
                </c:pt>
                <c:pt idx="8060">
                  <c:v>66.559415999999999</c:v>
                </c:pt>
                <c:pt idx="8061">
                  <c:v>66.596119999999999</c:v>
                </c:pt>
                <c:pt idx="8062">
                  <c:v>66.596119999999999</c:v>
                </c:pt>
                <c:pt idx="8063">
                  <c:v>66.486007000000001</c:v>
                </c:pt>
                <c:pt idx="8064">
                  <c:v>66.559415999999999</c:v>
                </c:pt>
                <c:pt idx="8065">
                  <c:v>66.632823999999999</c:v>
                </c:pt>
                <c:pt idx="8066">
                  <c:v>66.596119999999999</c:v>
                </c:pt>
                <c:pt idx="8067">
                  <c:v>66.669527000000002</c:v>
                </c:pt>
                <c:pt idx="8068">
                  <c:v>66.596119999999999</c:v>
                </c:pt>
                <c:pt idx="8069">
                  <c:v>66.486007000000001</c:v>
                </c:pt>
                <c:pt idx="8070">
                  <c:v>66.412597000000005</c:v>
                </c:pt>
                <c:pt idx="8071">
                  <c:v>66.449303</c:v>
                </c:pt>
                <c:pt idx="8072">
                  <c:v>66.229066000000003</c:v>
                </c:pt>
                <c:pt idx="8073">
                  <c:v>66.229066000000003</c:v>
                </c:pt>
                <c:pt idx="8074">
                  <c:v>65.972109000000003</c:v>
                </c:pt>
                <c:pt idx="8075">
                  <c:v>66.155652000000003</c:v>
                </c:pt>
                <c:pt idx="8076">
                  <c:v>66.082235999999995</c:v>
                </c:pt>
                <c:pt idx="8077">
                  <c:v>66.155652000000003</c:v>
                </c:pt>
                <c:pt idx="8078">
                  <c:v>66.192358999999996</c:v>
                </c:pt>
                <c:pt idx="8079">
                  <c:v>66.192358999999996</c:v>
                </c:pt>
                <c:pt idx="8080">
                  <c:v>66.192358999999996</c:v>
                </c:pt>
                <c:pt idx="8081">
                  <c:v>66.045527000000007</c:v>
                </c:pt>
                <c:pt idx="8082">
                  <c:v>66.155652000000003</c:v>
                </c:pt>
                <c:pt idx="8083">
                  <c:v>66.045527000000007</c:v>
                </c:pt>
                <c:pt idx="8084">
                  <c:v>66.082235999999995</c:v>
                </c:pt>
                <c:pt idx="8085">
                  <c:v>66.302480000000003</c:v>
                </c:pt>
                <c:pt idx="8086">
                  <c:v>66.118943999999999</c:v>
                </c:pt>
                <c:pt idx="8087">
                  <c:v>65.898690000000002</c:v>
                </c:pt>
                <c:pt idx="8088">
                  <c:v>65.751846999999998</c:v>
                </c:pt>
                <c:pt idx="8089">
                  <c:v>65.825269000000006</c:v>
                </c:pt>
                <c:pt idx="8090">
                  <c:v>66.008818000000005</c:v>
                </c:pt>
                <c:pt idx="8091">
                  <c:v>66.082235999999995</c:v>
                </c:pt>
                <c:pt idx="8092">
                  <c:v>66.155652000000003</c:v>
                </c:pt>
                <c:pt idx="8093">
                  <c:v>66.082235999999995</c:v>
                </c:pt>
                <c:pt idx="8094">
                  <c:v>66.082235999999995</c:v>
                </c:pt>
                <c:pt idx="8095">
                  <c:v>66.229066000000003</c:v>
                </c:pt>
                <c:pt idx="8096">
                  <c:v>66.375891999999993</c:v>
                </c:pt>
                <c:pt idx="8097">
                  <c:v>66.229066000000003</c:v>
                </c:pt>
                <c:pt idx="8098">
                  <c:v>66.082235999999995</c:v>
                </c:pt>
                <c:pt idx="8099">
                  <c:v>65.935400000000001</c:v>
                </c:pt>
                <c:pt idx="8100">
                  <c:v>66.008818000000005</c:v>
                </c:pt>
                <c:pt idx="8101">
                  <c:v>65.972109000000003</c:v>
                </c:pt>
                <c:pt idx="8102">
                  <c:v>66.118943999999999</c:v>
                </c:pt>
                <c:pt idx="8103">
                  <c:v>66.008818000000005</c:v>
                </c:pt>
                <c:pt idx="8104">
                  <c:v>65.972109000000003</c:v>
                </c:pt>
                <c:pt idx="8105">
                  <c:v>65.898690000000002</c:v>
                </c:pt>
                <c:pt idx="8106">
                  <c:v>65.861979000000005</c:v>
                </c:pt>
                <c:pt idx="8107">
                  <c:v>65.751846999999998</c:v>
                </c:pt>
                <c:pt idx="8108">
                  <c:v>65.788557999999995</c:v>
                </c:pt>
                <c:pt idx="8109">
                  <c:v>65.678422999999995</c:v>
                </c:pt>
                <c:pt idx="8110">
                  <c:v>65.751846999999998</c:v>
                </c:pt>
                <c:pt idx="8111">
                  <c:v>65.678422999999995</c:v>
                </c:pt>
                <c:pt idx="8112">
                  <c:v>65.788557999999995</c:v>
                </c:pt>
                <c:pt idx="8113">
                  <c:v>65.715135000000004</c:v>
                </c:pt>
                <c:pt idx="8114">
                  <c:v>65.641711000000001</c:v>
                </c:pt>
                <c:pt idx="8115">
                  <c:v>65.604997999999995</c:v>
                </c:pt>
                <c:pt idx="8116">
                  <c:v>65.531571999999997</c:v>
                </c:pt>
                <c:pt idx="8117">
                  <c:v>65.788557999999995</c:v>
                </c:pt>
                <c:pt idx="8118">
                  <c:v>65.715135000000004</c:v>
                </c:pt>
                <c:pt idx="8119">
                  <c:v>65.898690000000002</c:v>
                </c:pt>
                <c:pt idx="8120">
                  <c:v>66.229066000000003</c:v>
                </c:pt>
                <c:pt idx="8121">
                  <c:v>66.192358999999996</c:v>
                </c:pt>
                <c:pt idx="8122">
                  <c:v>66.082235999999995</c:v>
                </c:pt>
                <c:pt idx="8123">
                  <c:v>66.265772999999996</c:v>
                </c:pt>
                <c:pt idx="8124">
                  <c:v>66.302480000000003</c:v>
                </c:pt>
                <c:pt idx="8125">
                  <c:v>66.339185999999998</c:v>
                </c:pt>
                <c:pt idx="8126">
                  <c:v>66.486007000000001</c:v>
                </c:pt>
                <c:pt idx="8127">
                  <c:v>66.486007000000001</c:v>
                </c:pt>
                <c:pt idx="8128">
                  <c:v>66.559415999999999</c:v>
                </c:pt>
                <c:pt idx="8129">
                  <c:v>66.375891999999993</c:v>
                </c:pt>
                <c:pt idx="8130">
                  <c:v>66.192358999999996</c:v>
                </c:pt>
                <c:pt idx="8131">
                  <c:v>66.045527000000007</c:v>
                </c:pt>
                <c:pt idx="8132">
                  <c:v>66.008818000000005</c:v>
                </c:pt>
                <c:pt idx="8133">
                  <c:v>66.265772999999996</c:v>
                </c:pt>
                <c:pt idx="8134">
                  <c:v>66.229066000000003</c:v>
                </c:pt>
                <c:pt idx="8135">
                  <c:v>66.339185999999998</c:v>
                </c:pt>
                <c:pt idx="8136">
                  <c:v>66.559415999999999</c:v>
                </c:pt>
                <c:pt idx="8137">
                  <c:v>66.742932999999994</c:v>
                </c:pt>
                <c:pt idx="8138">
                  <c:v>66.559415999999999</c:v>
                </c:pt>
                <c:pt idx="8139">
                  <c:v>66.632823999999999</c:v>
                </c:pt>
                <c:pt idx="8140">
                  <c:v>66.706230000000005</c:v>
                </c:pt>
                <c:pt idx="8141">
                  <c:v>66.229066000000003</c:v>
                </c:pt>
                <c:pt idx="8142">
                  <c:v>66.265772999999996</c:v>
                </c:pt>
                <c:pt idx="8143">
                  <c:v>66.155652000000003</c:v>
                </c:pt>
                <c:pt idx="8144">
                  <c:v>66.082235999999995</c:v>
                </c:pt>
                <c:pt idx="8145">
                  <c:v>66.155652000000003</c:v>
                </c:pt>
                <c:pt idx="8146">
                  <c:v>66.082235999999995</c:v>
                </c:pt>
                <c:pt idx="8147">
                  <c:v>66.045527000000007</c:v>
                </c:pt>
                <c:pt idx="8148">
                  <c:v>66.229066000000003</c:v>
                </c:pt>
                <c:pt idx="8149">
                  <c:v>66.486007000000001</c:v>
                </c:pt>
                <c:pt idx="8150">
                  <c:v>66.596119999999999</c:v>
                </c:pt>
                <c:pt idx="8151">
                  <c:v>66.853038999999995</c:v>
                </c:pt>
                <c:pt idx="8152">
                  <c:v>66.816338000000002</c:v>
                </c:pt>
                <c:pt idx="8153">
                  <c:v>66.816338000000002</c:v>
                </c:pt>
                <c:pt idx="8154">
                  <c:v>66.632823999999999</c:v>
                </c:pt>
                <c:pt idx="8155">
                  <c:v>66.706230000000005</c:v>
                </c:pt>
                <c:pt idx="8156">
                  <c:v>66.706230000000005</c:v>
                </c:pt>
                <c:pt idx="8157">
                  <c:v>66.779634999999999</c:v>
                </c:pt>
                <c:pt idx="8158">
                  <c:v>66.706230000000005</c:v>
                </c:pt>
                <c:pt idx="8159">
                  <c:v>66.449303</c:v>
                </c:pt>
                <c:pt idx="8160">
                  <c:v>66.596119999999999</c:v>
                </c:pt>
                <c:pt idx="8161">
                  <c:v>66.632823999999999</c:v>
                </c:pt>
                <c:pt idx="8162">
                  <c:v>66.816338000000002</c:v>
                </c:pt>
                <c:pt idx="8163">
                  <c:v>66.963143000000002</c:v>
                </c:pt>
                <c:pt idx="8164">
                  <c:v>67.073244000000003</c:v>
                </c:pt>
                <c:pt idx="8165">
                  <c:v>66.963143000000002</c:v>
                </c:pt>
                <c:pt idx="8166">
                  <c:v>66.963143000000002</c:v>
                </c:pt>
                <c:pt idx="8167">
                  <c:v>66.963143000000002</c:v>
                </c:pt>
                <c:pt idx="8168">
                  <c:v>66.999842999999998</c:v>
                </c:pt>
                <c:pt idx="8169">
                  <c:v>67.183341999999996</c:v>
                </c:pt>
                <c:pt idx="8170">
                  <c:v>67.256738999999996</c:v>
                </c:pt>
                <c:pt idx="8171">
                  <c:v>67.293436999999997</c:v>
                </c:pt>
                <c:pt idx="8172">
                  <c:v>67.073244000000003</c:v>
                </c:pt>
                <c:pt idx="8173">
                  <c:v>66.779634999999999</c:v>
                </c:pt>
                <c:pt idx="8174">
                  <c:v>66.779634999999999</c:v>
                </c:pt>
                <c:pt idx="8175">
                  <c:v>66.596119999999999</c:v>
                </c:pt>
                <c:pt idx="8176">
                  <c:v>66.596119999999999</c:v>
                </c:pt>
                <c:pt idx="8177">
                  <c:v>66.302480000000003</c:v>
                </c:pt>
                <c:pt idx="8178">
                  <c:v>66.449303</c:v>
                </c:pt>
                <c:pt idx="8179">
                  <c:v>66.596119999999999</c:v>
                </c:pt>
                <c:pt idx="8180">
                  <c:v>66.742932999999994</c:v>
                </c:pt>
                <c:pt idx="8181">
                  <c:v>66.889741000000001</c:v>
                </c:pt>
                <c:pt idx="8182">
                  <c:v>66.963143000000002</c:v>
                </c:pt>
                <c:pt idx="8183">
                  <c:v>66.926441999999994</c:v>
                </c:pt>
                <c:pt idx="8184">
                  <c:v>66.889741000000001</c:v>
                </c:pt>
                <c:pt idx="8185">
                  <c:v>66.926441999999994</c:v>
                </c:pt>
                <c:pt idx="8186">
                  <c:v>67.036544000000006</c:v>
                </c:pt>
                <c:pt idx="8187">
                  <c:v>66.963143000000002</c:v>
                </c:pt>
                <c:pt idx="8188">
                  <c:v>66.889741000000001</c:v>
                </c:pt>
                <c:pt idx="8189">
                  <c:v>66.632823999999999</c:v>
                </c:pt>
                <c:pt idx="8190">
                  <c:v>66.486007000000001</c:v>
                </c:pt>
                <c:pt idx="8191">
                  <c:v>66.339185999999998</c:v>
                </c:pt>
                <c:pt idx="8192">
                  <c:v>66.449303</c:v>
                </c:pt>
                <c:pt idx="8193">
                  <c:v>66.559415999999999</c:v>
                </c:pt>
                <c:pt idx="8194">
                  <c:v>66.632823999999999</c:v>
                </c:pt>
                <c:pt idx="8195">
                  <c:v>66.632823999999999</c:v>
                </c:pt>
                <c:pt idx="8196">
                  <c:v>66.596119999999999</c:v>
                </c:pt>
                <c:pt idx="8197">
                  <c:v>66.486007000000001</c:v>
                </c:pt>
                <c:pt idx="8198">
                  <c:v>66.339185999999998</c:v>
                </c:pt>
                <c:pt idx="8199">
                  <c:v>66.265772999999996</c:v>
                </c:pt>
                <c:pt idx="8200">
                  <c:v>66.229066000000003</c:v>
                </c:pt>
                <c:pt idx="8201">
                  <c:v>66.192358999999996</c:v>
                </c:pt>
                <c:pt idx="8202">
                  <c:v>66.192358999999996</c:v>
                </c:pt>
                <c:pt idx="8203">
                  <c:v>66.265772999999996</c:v>
                </c:pt>
                <c:pt idx="8204">
                  <c:v>66.375891999999993</c:v>
                </c:pt>
                <c:pt idx="8205">
                  <c:v>66.302480000000003</c:v>
                </c:pt>
                <c:pt idx="8206">
                  <c:v>66.192358999999996</c:v>
                </c:pt>
                <c:pt idx="8207">
                  <c:v>66.412597000000005</c:v>
                </c:pt>
                <c:pt idx="8208">
                  <c:v>66.412597000000005</c:v>
                </c:pt>
                <c:pt idx="8209">
                  <c:v>66.412597000000005</c:v>
                </c:pt>
                <c:pt idx="8210">
                  <c:v>66.449303</c:v>
                </c:pt>
                <c:pt idx="8211">
                  <c:v>66.339185999999998</c:v>
                </c:pt>
                <c:pt idx="8212">
                  <c:v>66.265772999999996</c:v>
                </c:pt>
                <c:pt idx="8213">
                  <c:v>66.339185999999998</c:v>
                </c:pt>
                <c:pt idx="8214">
                  <c:v>66.155652000000003</c:v>
                </c:pt>
                <c:pt idx="8215">
                  <c:v>66.045527000000007</c:v>
                </c:pt>
                <c:pt idx="8216">
                  <c:v>65.972109000000003</c:v>
                </c:pt>
                <c:pt idx="8217">
                  <c:v>66.045527000000007</c:v>
                </c:pt>
                <c:pt idx="8218">
                  <c:v>65.935400000000001</c:v>
                </c:pt>
                <c:pt idx="8219">
                  <c:v>65.825269000000006</c:v>
                </c:pt>
                <c:pt idx="8220">
                  <c:v>65.898690000000002</c:v>
                </c:pt>
                <c:pt idx="8221">
                  <c:v>65.788557999999995</c:v>
                </c:pt>
                <c:pt idx="8222">
                  <c:v>65.678422999999995</c:v>
                </c:pt>
                <c:pt idx="8223">
                  <c:v>65.641711000000001</c:v>
                </c:pt>
                <c:pt idx="8224">
                  <c:v>65.494859000000005</c:v>
                </c:pt>
                <c:pt idx="8225">
                  <c:v>65.164418999999995</c:v>
                </c:pt>
                <c:pt idx="8226">
                  <c:v>64.944109999999995</c:v>
                </c:pt>
                <c:pt idx="8227">
                  <c:v>65.164418999999995</c:v>
                </c:pt>
                <c:pt idx="8228">
                  <c:v>65.090984000000006</c:v>
                </c:pt>
                <c:pt idx="8229">
                  <c:v>65.127701999999999</c:v>
                </c:pt>
                <c:pt idx="8230">
                  <c:v>64.980829</c:v>
                </c:pt>
                <c:pt idx="8231">
                  <c:v>64.907390000000007</c:v>
                </c:pt>
                <c:pt idx="8232">
                  <c:v>65.017548000000005</c:v>
                </c:pt>
                <c:pt idx="8233">
                  <c:v>64.760508000000002</c:v>
                </c:pt>
                <c:pt idx="8234">
                  <c:v>65.054265999999998</c:v>
                </c:pt>
                <c:pt idx="8235">
                  <c:v>64.944109999999995</c:v>
                </c:pt>
                <c:pt idx="8236">
                  <c:v>64.760508000000002</c:v>
                </c:pt>
                <c:pt idx="8237">
                  <c:v>64.870670000000004</c:v>
                </c:pt>
                <c:pt idx="8238">
                  <c:v>65.017548000000005</c:v>
                </c:pt>
                <c:pt idx="8239">
                  <c:v>64.980829</c:v>
                </c:pt>
                <c:pt idx="8240">
                  <c:v>64.797229000000002</c:v>
                </c:pt>
                <c:pt idx="8241">
                  <c:v>64.833950000000002</c:v>
                </c:pt>
                <c:pt idx="8242">
                  <c:v>64.980829</c:v>
                </c:pt>
                <c:pt idx="8243">
                  <c:v>65.164418999999995</c:v>
                </c:pt>
                <c:pt idx="8244">
                  <c:v>65.347999999999999</c:v>
                </c:pt>
                <c:pt idx="8245">
                  <c:v>65.311284999999998</c:v>
                </c:pt>
                <c:pt idx="8246">
                  <c:v>65.384715</c:v>
                </c:pt>
                <c:pt idx="8247">
                  <c:v>65.164418999999995</c:v>
                </c:pt>
                <c:pt idx="8248">
                  <c:v>64.980829</c:v>
                </c:pt>
                <c:pt idx="8249">
                  <c:v>64.833950000000002</c:v>
                </c:pt>
                <c:pt idx="8250">
                  <c:v>64.870670000000004</c:v>
                </c:pt>
                <c:pt idx="8251">
                  <c:v>65.054265999999998</c:v>
                </c:pt>
                <c:pt idx="8252">
                  <c:v>65.090984000000006</c:v>
                </c:pt>
                <c:pt idx="8253">
                  <c:v>65.274569</c:v>
                </c:pt>
                <c:pt idx="8254">
                  <c:v>65.237853000000001</c:v>
                </c:pt>
                <c:pt idx="8255">
                  <c:v>65.017548000000005</c:v>
                </c:pt>
                <c:pt idx="8256">
                  <c:v>64.650343000000007</c:v>
                </c:pt>
                <c:pt idx="8257">
                  <c:v>64.576897000000002</c:v>
                </c:pt>
                <c:pt idx="8258">
                  <c:v>64.870670000000004</c:v>
                </c:pt>
                <c:pt idx="8259">
                  <c:v>64.980829</c:v>
                </c:pt>
                <c:pt idx="8260">
                  <c:v>64.870670000000004</c:v>
                </c:pt>
                <c:pt idx="8261">
                  <c:v>65.017548000000005</c:v>
                </c:pt>
                <c:pt idx="8262">
                  <c:v>64.797229000000002</c:v>
                </c:pt>
                <c:pt idx="8263">
                  <c:v>64.760508000000002</c:v>
                </c:pt>
                <c:pt idx="8264">
                  <c:v>65.017548000000005</c:v>
                </c:pt>
                <c:pt idx="8265">
                  <c:v>65.090984000000006</c:v>
                </c:pt>
                <c:pt idx="8266">
                  <c:v>65.127701999999999</c:v>
                </c:pt>
                <c:pt idx="8267">
                  <c:v>65.090984000000006</c:v>
                </c:pt>
                <c:pt idx="8268">
                  <c:v>64.907390000000007</c:v>
                </c:pt>
                <c:pt idx="8269">
                  <c:v>65.054265999999998</c:v>
                </c:pt>
                <c:pt idx="8270">
                  <c:v>65.201136000000005</c:v>
                </c:pt>
                <c:pt idx="8271">
                  <c:v>65.090984000000006</c:v>
                </c:pt>
                <c:pt idx="8272">
                  <c:v>65.201136000000005</c:v>
                </c:pt>
                <c:pt idx="8273">
                  <c:v>64.980829</c:v>
                </c:pt>
                <c:pt idx="8274">
                  <c:v>65.201136000000005</c:v>
                </c:pt>
                <c:pt idx="8275">
                  <c:v>65.311284999999998</c:v>
                </c:pt>
                <c:pt idx="8276">
                  <c:v>65.421430000000001</c:v>
                </c:pt>
                <c:pt idx="8277">
                  <c:v>65.458144000000004</c:v>
                </c:pt>
                <c:pt idx="8278">
                  <c:v>65.678422999999995</c:v>
                </c:pt>
                <c:pt idx="8279">
                  <c:v>65.825269000000006</c:v>
                </c:pt>
                <c:pt idx="8280">
                  <c:v>66.008818000000005</c:v>
                </c:pt>
                <c:pt idx="8281">
                  <c:v>65.972109000000003</c:v>
                </c:pt>
                <c:pt idx="8282">
                  <c:v>66.008818000000005</c:v>
                </c:pt>
                <c:pt idx="8283">
                  <c:v>66.008818000000005</c:v>
                </c:pt>
                <c:pt idx="8284">
                  <c:v>66.082235999999995</c:v>
                </c:pt>
                <c:pt idx="8285">
                  <c:v>66.045527000000007</c:v>
                </c:pt>
                <c:pt idx="8286">
                  <c:v>65.935400000000001</c:v>
                </c:pt>
                <c:pt idx="8287">
                  <c:v>66.008818000000005</c:v>
                </c:pt>
                <c:pt idx="8288">
                  <c:v>66.008818000000005</c:v>
                </c:pt>
                <c:pt idx="8289">
                  <c:v>65.898690000000002</c:v>
                </c:pt>
                <c:pt idx="8290">
                  <c:v>65.788557999999995</c:v>
                </c:pt>
                <c:pt idx="8291">
                  <c:v>65.604997999999995</c:v>
                </c:pt>
                <c:pt idx="8292">
                  <c:v>65.311284999999998</c:v>
                </c:pt>
                <c:pt idx="8293">
                  <c:v>65.458144000000004</c:v>
                </c:pt>
                <c:pt idx="8294">
                  <c:v>65.274569</c:v>
                </c:pt>
                <c:pt idx="8295">
                  <c:v>65.274569</c:v>
                </c:pt>
                <c:pt idx="8296">
                  <c:v>65.090984000000006</c:v>
                </c:pt>
                <c:pt idx="8297">
                  <c:v>65.274569</c:v>
                </c:pt>
                <c:pt idx="8298">
                  <c:v>65.458144000000004</c:v>
                </c:pt>
                <c:pt idx="8299">
                  <c:v>65.531571999999997</c:v>
                </c:pt>
                <c:pt idx="8300">
                  <c:v>65.421430000000001</c:v>
                </c:pt>
                <c:pt idx="8301">
                  <c:v>65.421430000000001</c:v>
                </c:pt>
                <c:pt idx="8302">
                  <c:v>65.201136000000005</c:v>
                </c:pt>
                <c:pt idx="8303">
                  <c:v>65.421430000000001</c:v>
                </c:pt>
                <c:pt idx="8304">
                  <c:v>65.201136000000005</c:v>
                </c:pt>
                <c:pt idx="8305">
                  <c:v>65.274569</c:v>
                </c:pt>
                <c:pt idx="8306">
                  <c:v>65.458144000000004</c:v>
                </c:pt>
                <c:pt idx="8307">
                  <c:v>65.274569</c:v>
                </c:pt>
                <c:pt idx="8308">
                  <c:v>65.201136000000005</c:v>
                </c:pt>
                <c:pt idx="8309">
                  <c:v>64.980829</c:v>
                </c:pt>
                <c:pt idx="8310">
                  <c:v>65.090984000000006</c:v>
                </c:pt>
                <c:pt idx="8311">
                  <c:v>65.127701999999999</c:v>
                </c:pt>
                <c:pt idx="8312">
                  <c:v>65.164418999999995</c:v>
                </c:pt>
                <c:pt idx="8313">
                  <c:v>65.237853000000001</c:v>
                </c:pt>
                <c:pt idx="8314">
                  <c:v>65.458144000000004</c:v>
                </c:pt>
                <c:pt idx="8315">
                  <c:v>65.237853000000001</c:v>
                </c:pt>
                <c:pt idx="8316">
                  <c:v>65.017548000000005</c:v>
                </c:pt>
                <c:pt idx="8317">
                  <c:v>64.944109999999995</c:v>
                </c:pt>
                <c:pt idx="8318">
                  <c:v>64.650343000000007</c:v>
                </c:pt>
                <c:pt idx="8319">
                  <c:v>64.576897000000002</c:v>
                </c:pt>
                <c:pt idx="8320">
                  <c:v>64.430002000000002</c:v>
                </c:pt>
                <c:pt idx="8321">
                  <c:v>64.576897000000002</c:v>
                </c:pt>
                <c:pt idx="8322">
                  <c:v>64.503450000000001</c:v>
                </c:pt>
                <c:pt idx="8323">
                  <c:v>64.393276999999998</c:v>
                </c:pt>
                <c:pt idx="8324">
                  <c:v>64.466725999999994</c:v>
                </c:pt>
                <c:pt idx="8325">
                  <c:v>64.540173999999993</c:v>
                </c:pt>
                <c:pt idx="8326">
                  <c:v>64.613619999999997</c:v>
                </c:pt>
                <c:pt idx="8327">
                  <c:v>64.503450000000001</c:v>
                </c:pt>
                <c:pt idx="8328">
                  <c:v>64.246373000000006</c:v>
                </c:pt>
                <c:pt idx="8329">
                  <c:v>64.026004999999998</c:v>
                </c:pt>
                <c:pt idx="8330">
                  <c:v>64.026004999999998</c:v>
                </c:pt>
                <c:pt idx="8331">
                  <c:v>64.099463</c:v>
                </c:pt>
                <c:pt idx="8332">
                  <c:v>64.283099000000007</c:v>
                </c:pt>
                <c:pt idx="8333">
                  <c:v>64.540173999999993</c:v>
                </c:pt>
                <c:pt idx="8334">
                  <c:v>64.797229000000002</c:v>
                </c:pt>
                <c:pt idx="8335">
                  <c:v>64.650343000000007</c:v>
                </c:pt>
                <c:pt idx="8336">
                  <c:v>64.576897000000002</c:v>
                </c:pt>
                <c:pt idx="8337">
                  <c:v>64.283099000000007</c:v>
                </c:pt>
                <c:pt idx="8338">
                  <c:v>64.172917999999996</c:v>
                </c:pt>
                <c:pt idx="8339">
                  <c:v>64.062734000000006</c:v>
                </c:pt>
                <c:pt idx="8340">
                  <c:v>63.915816</c:v>
                </c:pt>
                <c:pt idx="8341">
                  <c:v>63.952545999999998</c:v>
                </c:pt>
                <c:pt idx="8342">
                  <c:v>64.099463</c:v>
                </c:pt>
                <c:pt idx="8343">
                  <c:v>64.172917999999996</c:v>
                </c:pt>
                <c:pt idx="8344">
                  <c:v>64.099463</c:v>
                </c:pt>
                <c:pt idx="8345">
                  <c:v>64.099463</c:v>
                </c:pt>
                <c:pt idx="8346">
                  <c:v>63.952545999999998</c:v>
                </c:pt>
                <c:pt idx="8347">
                  <c:v>64.099463</c:v>
                </c:pt>
                <c:pt idx="8348">
                  <c:v>64.246373000000006</c:v>
                </c:pt>
                <c:pt idx="8349">
                  <c:v>64.356550999999996</c:v>
                </c:pt>
                <c:pt idx="8350">
                  <c:v>64.393276999999998</c:v>
                </c:pt>
                <c:pt idx="8351">
                  <c:v>64.430002000000002</c:v>
                </c:pt>
                <c:pt idx="8352">
                  <c:v>64.466725999999994</c:v>
                </c:pt>
                <c:pt idx="8353">
                  <c:v>64.687065000000004</c:v>
                </c:pt>
                <c:pt idx="8354">
                  <c:v>64.833950000000002</c:v>
                </c:pt>
                <c:pt idx="8355">
                  <c:v>64.944109999999995</c:v>
                </c:pt>
                <c:pt idx="8356">
                  <c:v>64.687065000000004</c:v>
                </c:pt>
                <c:pt idx="8357">
                  <c:v>64.613619999999997</c:v>
                </c:pt>
                <c:pt idx="8358">
                  <c:v>64.723787000000002</c:v>
                </c:pt>
                <c:pt idx="8359">
                  <c:v>64.503450000000001</c:v>
                </c:pt>
                <c:pt idx="8360">
                  <c:v>64.503450000000001</c:v>
                </c:pt>
                <c:pt idx="8361">
                  <c:v>64.246373000000006</c:v>
                </c:pt>
                <c:pt idx="8362">
                  <c:v>64.062734000000006</c:v>
                </c:pt>
                <c:pt idx="8363">
                  <c:v>64.062734000000006</c:v>
                </c:pt>
                <c:pt idx="8364">
                  <c:v>64.172917999999996</c:v>
                </c:pt>
                <c:pt idx="8365">
                  <c:v>64.172917999999996</c:v>
                </c:pt>
                <c:pt idx="8366">
                  <c:v>63.915816</c:v>
                </c:pt>
                <c:pt idx="8367">
                  <c:v>63.915816</c:v>
                </c:pt>
                <c:pt idx="8368">
                  <c:v>63.915816</c:v>
                </c:pt>
                <c:pt idx="8369">
                  <c:v>64.099463</c:v>
                </c:pt>
                <c:pt idx="8370">
                  <c:v>64.026004999999998</c:v>
                </c:pt>
                <c:pt idx="8371">
                  <c:v>64.062734000000006</c:v>
                </c:pt>
                <c:pt idx="8372">
                  <c:v>64.099463</c:v>
                </c:pt>
                <c:pt idx="8373">
                  <c:v>64.319824999999994</c:v>
                </c:pt>
                <c:pt idx="8374">
                  <c:v>64.540173999999993</c:v>
                </c:pt>
                <c:pt idx="8375">
                  <c:v>64.393276999999998</c:v>
                </c:pt>
                <c:pt idx="8376">
                  <c:v>64.503450000000001</c:v>
                </c:pt>
                <c:pt idx="8377">
                  <c:v>64.356550999999996</c:v>
                </c:pt>
                <c:pt idx="8378">
                  <c:v>64.319824999999994</c:v>
                </c:pt>
                <c:pt idx="8379">
                  <c:v>64.466725999999994</c:v>
                </c:pt>
                <c:pt idx="8380">
                  <c:v>64.393276999999998</c:v>
                </c:pt>
                <c:pt idx="8381">
                  <c:v>64.172917999999996</c:v>
                </c:pt>
                <c:pt idx="8382">
                  <c:v>64.393276999999998</c:v>
                </c:pt>
                <c:pt idx="8383">
                  <c:v>64.430002000000002</c:v>
                </c:pt>
                <c:pt idx="8384">
                  <c:v>64.319824999999994</c:v>
                </c:pt>
                <c:pt idx="8385">
                  <c:v>64.466725999999994</c:v>
                </c:pt>
                <c:pt idx="8386">
                  <c:v>64.393276999999998</c:v>
                </c:pt>
                <c:pt idx="8387">
                  <c:v>64.283099000000007</c:v>
                </c:pt>
                <c:pt idx="8388">
                  <c:v>64.246373000000006</c:v>
                </c:pt>
                <c:pt idx="8389">
                  <c:v>64.283099000000007</c:v>
                </c:pt>
                <c:pt idx="8390">
                  <c:v>64.246373000000006</c:v>
                </c:pt>
                <c:pt idx="8391">
                  <c:v>64.283099000000007</c:v>
                </c:pt>
                <c:pt idx="8392">
                  <c:v>64.393276999999998</c:v>
                </c:pt>
                <c:pt idx="8393">
                  <c:v>64.503450000000001</c:v>
                </c:pt>
                <c:pt idx="8394">
                  <c:v>64.503450000000001</c:v>
                </c:pt>
                <c:pt idx="8395">
                  <c:v>64.319824999999994</c:v>
                </c:pt>
                <c:pt idx="8396">
                  <c:v>64.356550999999996</c:v>
                </c:pt>
                <c:pt idx="8397">
                  <c:v>64.540173999999993</c:v>
                </c:pt>
                <c:pt idx="8398">
                  <c:v>64.540173999999993</c:v>
                </c:pt>
                <c:pt idx="8399">
                  <c:v>64.576897000000002</c:v>
                </c:pt>
                <c:pt idx="8400">
                  <c:v>64.797229000000002</c:v>
                </c:pt>
                <c:pt idx="8401">
                  <c:v>64.907390000000007</c:v>
                </c:pt>
                <c:pt idx="8402">
                  <c:v>64.833950000000002</c:v>
                </c:pt>
                <c:pt idx="8403">
                  <c:v>64.907390000000007</c:v>
                </c:pt>
                <c:pt idx="8404">
                  <c:v>64.944109999999995</c:v>
                </c:pt>
                <c:pt idx="8405">
                  <c:v>65.127701999999999</c:v>
                </c:pt>
                <c:pt idx="8406">
                  <c:v>64.907390000000007</c:v>
                </c:pt>
                <c:pt idx="8407">
                  <c:v>64.760508000000002</c:v>
                </c:pt>
                <c:pt idx="8408">
                  <c:v>64.503450000000001</c:v>
                </c:pt>
                <c:pt idx="8409">
                  <c:v>64.466725999999994</c:v>
                </c:pt>
                <c:pt idx="8410">
                  <c:v>64.356550999999996</c:v>
                </c:pt>
                <c:pt idx="8411">
                  <c:v>64.356550999999996</c:v>
                </c:pt>
                <c:pt idx="8412">
                  <c:v>64.393276999999998</c:v>
                </c:pt>
                <c:pt idx="8413">
                  <c:v>64.430002000000002</c:v>
                </c:pt>
                <c:pt idx="8414">
                  <c:v>64.540173999999993</c:v>
                </c:pt>
                <c:pt idx="8415">
                  <c:v>64.760508000000002</c:v>
                </c:pt>
                <c:pt idx="8416">
                  <c:v>64.797229000000002</c:v>
                </c:pt>
                <c:pt idx="8417">
                  <c:v>64.613619999999997</c:v>
                </c:pt>
                <c:pt idx="8418">
                  <c:v>64.393276999999998</c:v>
                </c:pt>
                <c:pt idx="8419">
                  <c:v>64.246373000000006</c:v>
                </c:pt>
                <c:pt idx="8420">
                  <c:v>64.246373000000006</c:v>
                </c:pt>
                <c:pt idx="8421">
                  <c:v>64.466725999999994</c:v>
                </c:pt>
                <c:pt idx="8422">
                  <c:v>64.540173999999993</c:v>
                </c:pt>
                <c:pt idx="8423">
                  <c:v>64.723787000000002</c:v>
                </c:pt>
                <c:pt idx="8424">
                  <c:v>64.760508000000002</c:v>
                </c:pt>
                <c:pt idx="8425">
                  <c:v>64.797229000000002</c:v>
                </c:pt>
                <c:pt idx="8426">
                  <c:v>64.907390000000007</c:v>
                </c:pt>
                <c:pt idx="8427">
                  <c:v>64.980829</c:v>
                </c:pt>
                <c:pt idx="8428">
                  <c:v>65.017548000000005</c:v>
                </c:pt>
                <c:pt idx="8429">
                  <c:v>65.017548000000005</c:v>
                </c:pt>
                <c:pt idx="8430">
                  <c:v>65.054265999999998</c:v>
                </c:pt>
                <c:pt idx="8431">
                  <c:v>65.127701999999999</c:v>
                </c:pt>
                <c:pt idx="8432">
                  <c:v>65.127701999999999</c:v>
                </c:pt>
                <c:pt idx="8433">
                  <c:v>65.201136000000005</c:v>
                </c:pt>
                <c:pt idx="8434">
                  <c:v>65.017548000000005</c:v>
                </c:pt>
                <c:pt idx="8435">
                  <c:v>65.090984000000006</c:v>
                </c:pt>
                <c:pt idx="8436">
                  <c:v>65.090984000000006</c:v>
                </c:pt>
                <c:pt idx="8437">
                  <c:v>65.090984000000006</c:v>
                </c:pt>
                <c:pt idx="8438">
                  <c:v>65.054265999999998</c:v>
                </c:pt>
                <c:pt idx="8439">
                  <c:v>64.870670000000004</c:v>
                </c:pt>
                <c:pt idx="8440">
                  <c:v>64.723787000000002</c:v>
                </c:pt>
                <c:pt idx="8441">
                  <c:v>64.797229000000002</c:v>
                </c:pt>
                <c:pt idx="8442">
                  <c:v>64.576897000000002</c:v>
                </c:pt>
                <c:pt idx="8443">
                  <c:v>64.650343000000007</c:v>
                </c:pt>
                <c:pt idx="8444">
                  <c:v>64.760508000000002</c:v>
                </c:pt>
                <c:pt idx="8445">
                  <c:v>64.907390000000007</c:v>
                </c:pt>
                <c:pt idx="8446">
                  <c:v>65.054265999999998</c:v>
                </c:pt>
                <c:pt idx="8447">
                  <c:v>65.054265999999998</c:v>
                </c:pt>
                <c:pt idx="8448">
                  <c:v>64.870670000000004</c:v>
                </c:pt>
                <c:pt idx="8449">
                  <c:v>64.576897000000002</c:v>
                </c:pt>
                <c:pt idx="8450">
                  <c:v>64.466725999999994</c:v>
                </c:pt>
                <c:pt idx="8451">
                  <c:v>64.430002000000002</c:v>
                </c:pt>
                <c:pt idx="8452">
                  <c:v>64.576897000000002</c:v>
                </c:pt>
                <c:pt idx="8453">
                  <c:v>64.503450000000001</c:v>
                </c:pt>
                <c:pt idx="8454">
                  <c:v>64.393276999999998</c:v>
                </c:pt>
                <c:pt idx="8455">
                  <c:v>64.319824999999994</c:v>
                </c:pt>
                <c:pt idx="8456">
                  <c:v>64.356550999999996</c:v>
                </c:pt>
                <c:pt idx="8457">
                  <c:v>64.540173999999993</c:v>
                </c:pt>
                <c:pt idx="8458">
                  <c:v>64.576897000000002</c:v>
                </c:pt>
                <c:pt idx="8459">
                  <c:v>64.650343000000007</c:v>
                </c:pt>
                <c:pt idx="8460">
                  <c:v>64.540173999999993</c:v>
                </c:pt>
                <c:pt idx="8461">
                  <c:v>64.576897000000002</c:v>
                </c:pt>
                <c:pt idx="8462">
                  <c:v>64.576897000000002</c:v>
                </c:pt>
                <c:pt idx="8463">
                  <c:v>64.687065000000004</c:v>
                </c:pt>
                <c:pt idx="8464">
                  <c:v>64.613619999999997</c:v>
                </c:pt>
                <c:pt idx="8465">
                  <c:v>64.650343000000007</c:v>
                </c:pt>
                <c:pt idx="8466">
                  <c:v>64.540173999999993</c:v>
                </c:pt>
                <c:pt idx="8467">
                  <c:v>64.430002000000002</c:v>
                </c:pt>
                <c:pt idx="8468">
                  <c:v>64.283099000000007</c:v>
                </c:pt>
                <c:pt idx="8469">
                  <c:v>64.356550999999996</c:v>
                </c:pt>
                <c:pt idx="8470">
                  <c:v>64.246373000000006</c:v>
                </c:pt>
                <c:pt idx="8471">
                  <c:v>64.246373000000006</c:v>
                </c:pt>
                <c:pt idx="8472">
                  <c:v>64.246373000000006</c:v>
                </c:pt>
                <c:pt idx="8473">
                  <c:v>64.099463</c:v>
                </c:pt>
                <c:pt idx="8474">
                  <c:v>64.099463</c:v>
                </c:pt>
                <c:pt idx="8475">
                  <c:v>63.952545999999998</c:v>
                </c:pt>
                <c:pt idx="8476">
                  <c:v>63.879085000000003</c:v>
                </c:pt>
                <c:pt idx="8477">
                  <c:v>63.915816</c:v>
                </c:pt>
                <c:pt idx="8478">
                  <c:v>63.768891000000004</c:v>
                </c:pt>
                <c:pt idx="8479">
                  <c:v>63.768891000000004</c:v>
                </c:pt>
                <c:pt idx="8480">
                  <c:v>63.732157999999998</c:v>
                </c:pt>
                <c:pt idx="8481">
                  <c:v>63.658692000000002</c:v>
                </c:pt>
                <c:pt idx="8482">
                  <c:v>63.915816</c:v>
                </c:pt>
                <c:pt idx="8483">
                  <c:v>63.989275999999997</c:v>
                </c:pt>
                <c:pt idx="8484">
                  <c:v>63.768891000000004</c:v>
                </c:pt>
                <c:pt idx="8485">
                  <c:v>63.805622</c:v>
                </c:pt>
                <c:pt idx="8486">
                  <c:v>63.805622</c:v>
                </c:pt>
                <c:pt idx="8487">
                  <c:v>63.658692000000002</c:v>
                </c:pt>
                <c:pt idx="8488">
                  <c:v>63.768891000000004</c:v>
                </c:pt>
                <c:pt idx="8489">
                  <c:v>63.915816</c:v>
                </c:pt>
                <c:pt idx="8490">
                  <c:v>63.952545999999998</c:v>
                </c:pt>
                <c:pt idx="8491">
                  <c:v>63.879085000000003</c:v>
                </c:pt>
                <c:pt idx="8492">
                  <c:v>63.989275999999997</c:v>
                </c:pt>
                <c:pt idx="8493">
                  <c:v>63.989275999999997</c:v>
                </c:pt>
                <c:pt idx="8494">
                  <c:v>63.915816</c:v>
                </c:pt>
                <c:pt idx="8495">
                  <c:v>63.732157999999998</c:v>
                </c:pt>
                <c:pt idx="8496">
                  <c:v>63.768891000000004</c:v>
                </c:pt>
                <c:pt idx="8497">
                  <c:v>63.842354</c:v>
                </c:pt>
                <c:pt idx="8498">
                  <c:v>63.989275999999997</c:v>
                </c:pt>
                <c:pt idx="8499">
                  <c:v>63.952545999999998</c:v>
                </c:pt>
                <c:pt idx="8500">
                  <c:v>64.099463</c:v>
                </c:pt>
                <c:pt idx="8501">
                  <c:v>63.805622</c:v>
                </c:pt>
                <c:pt idx="8502">
                  <c:v>63.548490000000001</c:v>
                </c:pt>
                <c:pt idx="8503">
                  <c:v>63.768891000000004</c:v>
                </c:pt>
                <c:pt idx="8504">
                  <c:v>63.768891000000004</c:v>
                </c:pt>
                <c:pt idx="8505">
                  <c:v>63.732157999999998</c:v>
                </c:pt>
                <c:pt idx="8506">
                  <c:v>63.438284000000003</c:v>
                </c:pt>
                <c:pt idx="8507">
                  <c:v>63.364812000000001</c:v>
                </c:pt>
                <c:pt idx="8508">
                  <c:v>63.401547999999998</c:v>
                </c:pt>
                <c:pt idx="8509">
                  <c:v>63.475020000000001</c:v>
                </c:pt>
                <c:pt idx="8510">
                  <c:v>63.401547999999998</c:v>
                </c:pt>
                <c:pt idx="8511">
                  <c:v>63.548490000000001</c:v>
                </c:pt>
                <c:pt idx="8512">
                  <c:v>63.585225000000001</c:v>
                </c:pt>
                <c:pt idx="8513">
                  <c:v>63.548490000000001</c:v>
                </c:pt>
                <c:pt idx="8514">
                  <c:v>63.732157999999998</c:v>
                </c:pt>
                <c:pt idx="8515">
                  <c:v>63.768891000000004</c:v>
                </c:pt>
                <c:pt idx="8516">
                  <c:v>63.879085000000003</c:v>
                </c:pt>
                <c:pt idx="8517">
                  <c:v>63.732157999999998</c:v>
                </c:pt>
                <c:pt idx="8518">
                  <c:v>63.511755000000001</c:v>
                </c:pt>
                <c:pt idx="8519">
                  <c:v>63.364812000000001</c:v>
                </c:pt>
                <c:pt idx="8520">
                  <c:v>63.658692000000002</c:v>
                </c:pt>
                <c:pt idx="8521">
                  <c:v>63.768891000000004</c:v>
                </c:pt>
                <c:pt idx="8522">
                  <c:v>63.511755000000001</c:v>
                </c:pt>
                <c:pt idx="8523">
                  <c:v>63.475020000000001</c:v>
                </c:pt>
                <c:pt idx="8524">
                  <c:v>63.511755000000001</c:v>
                </c:pt>
                <c:pt idx="8525">
                  <c:v>63.475020000000001</c:v>
                </c:pt>
                <c:pt idx="8526">
                  <c:v>63.548490000000001</c:v>
                </c:pt>
                <c:pt idx="8527">
                  <c:v>63.658692000000002</c:v>
                </c:pt>
                <c:pt idx="8528">
                  <c:v>63.879085000000003</c:v>
                </c:pt>
                <c:pt idx="8529">
                  <c:v>63.805622</c:v>
                </c:pt>
                <c:pt idx="8530">
                  <c:v>63.915816</c:v>
                </c:pt>
                <c:pt idx="8531">
                  <c:v>63.989275999999997</c:v>
                </c:pt>
                <c:pt idx="8532">
                  <c:v>64.099463</c:v>
                </c:pt>
                <c:pt idx="8533">
                  <c:v>64.026004999999998</c:v>
                </c:pt>
                <c:pt idx="8534">
                  <c:v>63.805622</c:v>
                </c:pt>
                <c:pt idx="8535">
                  <c:v>63.732157999999998</c:v>
                </c:pt>
                <c:pt idx="8536">
                  <c:v>63.695425</c:v>
                </c:pt>
                <c:pt idx="8537">
                  <c:v>63.915816</c:v>
                </c:pt>
                <c:pt idx="8538">
                  <c:v>63.805622</c:v>
                </c:pt>
                <c:pt idx="8539">
                  <c:v>63.732157999999998</c:v>
                </c:pt>
                <c:pt idx="8540">
                  <c:v>63.842354</c:v>
                </c:pt>
                <c:pt idx="8541">
                  <c:v>63.879085000000003</c:v>
                </c:pt>
                <c:pt idx="8542">
                  <c:v>64.026004999999998</c:v>
                </c:pt>
                <c:pt idx="8543">
                  <c:v>64.136190999999997</c:v>
                </c:pt>
                <c:pt idx="8544">
                  <c:v>63.952545999999998</c:v>
                </c:pt>
                <c:pt idx="8545">
                  <c:v>63.768891000000004</c:v>
                </c:pt>
                <c:pt idx="8546">
                  <c:v>63.658692000000002</c:v>
                </c:pt>
                <c:pt idx="8547">
                  <c:v>63.658692000000002</c:v>
                </c:pt>
                <c:pt idx="8548">
                  <c:v>63.842354</c:v>
                </c:pt>
                <c:pt idx="8549">
                  <c:v>63.842354</c:v>
                </c:pt>
                <c:pt idx="8550">
                  <c:v>63.805622</c:v>
                </c:pt>
                <c:pt idx="8551">
                  <c:v>63.585225000000001</c:v>
                </c:pt>
                <c:pt idx="8552">
                  <c:v>63.511755000000001</c:v>
                </c:pt>
                <c:pt idx="8553">
                  <c:v>63.548490000000001</c:v>
                </c:pt>
                <c:pt idx="8554">
                  <c:v>63.475020000000001</c:v>
                </c:pt>
                <c:pt idx="8555">
                  <c:v>63.658692000000002</c:v>
                </c:pt>
                <c:pt idx="8556">
                  <c:v>63.732157999999998</c:v>
                </c:pt>
                <c:pt idx="8557">
                  <c:v>63.768891000000004</c:v>
                </c:pt>
                <c:pt idx="8558">
                  <c:v>63.768891000000004</c:v>
                </c:pt>
                <c:pt idx="8559">
                  <c:v>63.511755000000001</c:v>
                </c:pt>
                <c:pt idx="8560">
                  <c:v>63.548490000000001</c:v>
                </c:pt>
                <c:pt idx="8561">
                  <c:v>63.621958999999997</c:v>
                </c:pt>
                <c:pt idx="8562">
                  <c:v>63.438284000000003</c:v>
                </c:pt>
                <c:pt idx="8563">
                  <c:v>63.511755000000001</c:v>
                </c:pt>
                <c:pt idx="8564">
                  <c:v>63.401547999999998</c:v>
                </c:pt>
                <c:pt idx="8565">
                  <c:v>63.217860999999999</c:v>
                </c:pt>
                <c:pt idx="8566">
                  <c:v>63.217860999999999</c:v>
                </c:pt>
                <c:pt idx="8567">
                  <c:v>63.364812000000001</c:v>
                </c:pt>
                <c:pt idx="8568">
                  <c:v>63.401547999999998</c:v>
                </c:pt>
                <c:pt idx="8569">
                  <c:v>63.364812000000001</c:v>
                </c:pt>
                <c:pt idx="8570">
                  <c:v>63.070903000000001</c:v>
                </c:pt>
                <c:pt idx="8571">
                  <c:v>62.850453000000002</c:v>
                </c:pt>
                <c:pt idx="8572">
                  <c:v>62.703476999999999</c:v>
                </c:pt>
                <c:pt idx="8573">
                  <c:v>62.960680000000004</c:v>
                </c:pt>
                <c:pt idx="8574">
                  <c:v>63.034162000000002</c:v>
                </c:pt>
                <c:pt idx="8575">
                  <c:v>63.181122000000002</c:v>
                </c:pt>
                <c:pt idx="8576">
                  <c:v>63.401547999999998</c:v>
                </c:pt>
                <c:pt idx="8577">
                  <c:v>63.401547999999998</c:v>
                </c:pt>
                <c:pt idx="8578">
                  <c:v>63.438284000000003</c:v>
                </c:pt>
                <c:pt idx="8579">
                  <c:v>63.438284000000003</c:v>
                </c:pt>
                <c:pt idx="8580">
                  <c:v>63.364812000000001</c:v>
                </c:pt>
                <c:pt idx="8581">
                  <c:v>63.254598999999999</c:v>
                </c:pt>
                <c:pt idx="8582">
                  <c:v>63.144382999999998</c:v>
                </c:pt>
                <c:pt idx="8583">
                  <c:v>63.291336999999999</c:v>
                </c:pt>
                <c:pt idx="8584">
                  <c:v>63.364812000000001</c:v>
                </c:pt>
                <c:pt idx="8585">
                  <c:v>63.144382999999998</c:v>
                </c:pt>
                <c:pt idx="8586">
                  <c:v>63.144382999999998</c:v>
                </c:pt>
                <c:pt idx="8587">
                  <c:v>63.107643000000003</c:v>
                </c:pt>
                <c:pt idx="8588">
                  <c:v>63.144382999999998</c:v>
                </c:pt>
                <c:pt idx="8589">
                  <c:v>63.291336999999999</c:v>
                </c:pt>
                <c:pt idx="8590">
                  <c:v>63.144382999999998</c:v>
                </c:pt>
                <c:pt idx="8591">
                  <c:v>63.070903000000001</c:v>
                </c:pt>
                <c:pt idx="8592">
                  <c:v>63.144382999999998</c:v>
                </c:pt>
                <c:pt idx="8593">
                  <c:v>62.960680000000004</c:v>
                </c:pt>
                <c:pt idx="8594">
                  <c:v>62.923938</c:v>
                </c:pt>
                <c:pt idx="8595">
                  <c:v>62.960680000000004</c:v>
                </c:pt>
                <c:pt idx="8596">
                  <c:v>62.960680000000004</c:v>
                </c:pt>
                <c:pt idx="8597">
                  <c:v>63.070903000000001</c:v>
                </c:pt>
                <c:pt idx="8598">
                  <c:v>63.070903000000001</c:v>
                </c:pt>
                <c:pt idx="8599">
                  <c:v>63.034162000000002</c:v>
                </c:pt>
                <c:pt idx="8600">
                  <c:v>62.776966000000002</c:v>
                </c:pt>
                <c:pt idx="8601">
                  <c:v>62.81371</c:v>
                </c:pt>
                <c:pt idx="8602">
                  <c:v>62.776966000000002</c:v>
                </c:pt>
                <c:pt idx="8603">
                  <c:v>62.629986000000002</c:v>
                </c:pt>
                <c:pt idx="8604">
                  <c:v>62.556494000000001</c:v>
                </c:pt>
                <c:pt idx="8605">
                  <c:v>62.593240000000002</c:v>
                </c:pt>
                <c:pt idx="8606">
                  <c:v>62.482999</c:v>
                </c:pt>
                <c:pt idx="8607">
                  <c:v>62.446250999999997</c:v>
                </c:pt>
                <c:pt idx="8608">
                  <c:v>62.446250999999997</c:v>
                </c:pt>
                <c:pt idx="8609">
                  <c:v>62.740222000000003</c:v>
                </c:pt>
                <c:pt idx="8610">
                  <c:v>62.81371</c:v>
                </c:pt>
                <c:pt idx="8611">
                  <c:v>62.997421000000003</c:v>
                </c:pt>
                <c:pt idx="8612">
                  <c:v>63.034162000000002</c:v>
                </c:pt>
                <c:pt idx="8613">
                  <c:v>62.960680000000004</c:v>
                </c:pt>
                <c:pt idx="8614">
                  <c:v>62.887196000000003</c:v>
                </c:pt>
                <c:pt idx="8615">
                  <c:v>62.887196000000003</c:v>
                </c:pt>
                <c:pt idx="8616">
                  <c:v>62.960680000000004</c:v>
                </c:pt>
                <c:pt idx="8617">
                  <c:v>62.997421000000003</c:v>
                </c:pt>
                <c:pt idx="8618">
                  <c:v>62.81371</c:v>
                </c:pt>
                <c:pt idx="8619">
                  <c:v>62.81371</c:v>
                </c:pt>
                <c:pt idx="8620">
                  <c:v>62.923938</c:v>
                </c:pt>
                <c:pt idx="8621">
                  <c:v>63.034162000000002</c:v>
                </c:pt>
                <c:pt idx="8622">
                  <c:v>63.144382999999998</c:v>
                </c:pt>
                <c:pt idx="8623">
                  <c:v>63.291336999999999</c:v>
                </c:pt>
                <c:pt idx="8624">
                  <c:v>63.364812000000001</c:v>
                </c:pt>
                <c:pt idx="8625">
                  <c:v>63.475020000000001</c:v>
                </c:pt>
                <c:pt idx="8626">
                  <c:v>63.364812000000001</c:v>
                </c:pt>
                <c:pt idx="8627">
                  <c:v>63.438284000000003</c:v>
                </c:pt>
                <c:pt idx="8628">
                  <c:v>63.401547999999998</c:v>
                </c:pt>
                <c:pt idx="8629">
                  <c:v>63.585225000000001</c:v>
                </c:pt>
                <c:pt idx="8630">
                  <c:v>63.585225000000001</c:v>
                </c:pt>
                <c:pt idx="8631">
                  <c:v>63.511755000000001</c:v>
                </c:pt>
                <c:pt idx="8632">
                  <c:v>63.511755000000001</c:v>
                </c:pt>
                <c:pt idx="8633">
                  <c:v>63.401547999999998</c:v>
                </c:pt>
                <c:pt idx="8634">
                  <c:v>63.511755000000001</c:v>
                </c:pt>
                <c:pt idx="8635">
                  <c:v>63.585225000000001</c:v>
                </c:pt>
                <c:pt idx="8636">
                  <c:v>63.585225000000001</c:v>
                </c:pt>
                <c:pt idx="8637">
                  <c:v>63.511755000000001</c:v>
                </c:pt>
                <c:pt idx="8638">
                  <c:v>63.475020000000001</c:v>
                </c:pt>
                <c:pt idx="8639">
                  <c:v>63.475020000000001</c:v>
                </c:pt>
                <c:pt idx="8640">
                  <c:v>63.401547999999998</c:v>
                </c:pt>
                <c:pt idx="8641">
                  <c:v>63.364812000000001</c:v>
                </c:pt>
                <c:pt idx="8642">
                  <c:v>63.364812000000001</c:v>
                </c:pt>
                <c:pt idx="8643">
                  <c:v>63.548490000000001</c:v>
                </c:pt>
                <c:pt idx="8644">
                  <c:v>63.658692000000002</c:v>
                </c:pt>
                <c:pt idx="8645">
                  <c:v>63.621958999999997</c:v>
                </c:pt>
                <c:pt idx="8646">
                  <c:v>63.621958999999997</c:v>
                </c:pt>
                <c:pt idx="8647">
                  <c:v>63.548490000000001</c:v>
                </c:pt>
                <c:pt idx="8648">
                  <c:v>63.658692000000002</c:v>
                </c:pt>
                <c:pt idx="8649">
                  <c:v>63.511755000000001</c:v>
                </c:pt>
                <c:pt idx="8650">
                  <c:v>63.328074999999998</c:v>
                </c:pt>
                <c:pt idx="8651">
                  <c:v>63.548490000000001</c:v>
                </c:pt>
                <c:pt idx="8652">
                  <c:v>63.585225000000001</c:v>
                </c:pt>
                <c:pt idx="8653">
                  <c:v>63.695425</c:v>
                </c:pt>
                <c:pt idx="8654">
                  <c:v>63.842354</c:v>
                </c:pt>
                <c:pt idx="8655">
                  <c:v>63.805622</c:v>
                </c:pt>
                <c:pt idx="8656">
                  <c:v>63.658692000000002</c:v>
                </c:pt>
                <c:pt idx="8657">
                  <c:v>63.511755000000001</c:v>
                </c:pt>
                <c:pt idx="8658">
                  <c:v>63.585225000000001</c:v>
                </c:pt>
                <c:pt idx="8659">
                  <c:v>63.585225000000001</c:v>
                </c:pt>
                <c:pt idx="8660">
                  <c:v>63.621958999999997</c:v>
                </c:pt>
                <c:pt idx="8661">
                  <c:v>63.438284000000003</c:v>
                </c:pt>
                <c:pt idx="8662">
                  <c:v>63.364812000000001</c:v>
                </c:pt>
                <c:pt idx="8663">
                  <c:v>63.291336999999999</c:v>
                </c:pt>
                <c:pt idx="8664">
                  <c:v>63.217860999999999</c:v>
                </c:pt>
                <c:pt idx="8665">
                  <c:v>63.254598999999999</c:v>
                </c:pt>
                <c:pt idx="8666">
                  <c:v>63.438284000000003</c:v>
                </c:pt>
                <c:pt idx="8667">
                  <c:v>63.621958999999997</c:v>
                </c:pt>
                <c:pt idx="8668">
                  <c:v>63.658692000000002</c:v>
                </c:pt>
                <c:pt idx="8669">
                  <c:v>63.658692000000002</c:v>
                </c:pt>
                <c:pt idx="8670">
                  <c:v>63.511755000000001</c:v>
                </c:pt>
                <c:pt idx="8671">
                  <c:v>63.401547999999998</c:v>
                </c:pt>
                <c:pt idx="8672">
                  <c:v>63.511755000000001</c:v>
                </c:pt>
                <c:pt idx="8673">
                  <c:v>63.621958999999997</c:v>
                </c:pt>
                <c:pt idx="8674">
                  <c:v>63.548490000000001</c:v>
                </c:pt>
                <c:pt idx="8675">
                  <c:v>63.732157999999998</c:v>
                </c:pt>
                <c:pt idx="8676">
                  <c:v>63.732157999999998</c:v>
                </c:pt>
                <c:pt idx="8677">
                  <c:v>63.695425</c:v>
                </c:pt>
                <c:pt idx="8678">
                  <c:v>63.805622</c:v>
                </c:pt>
                <c:pt idx="8679">
                  <c:v>63.805622</c:v>
                </c:pt>
                <c:pt idx="8680">
                  <c:v>63.915816</c:v>
                </c:pt>
                <c:pt idx="8681">
                  <c:v>63.658692000000002</c:v>
                </c:pt>
                <c:pt idx="8682">
                  <c:v>63.585225000000001</c:v>
                </c:pt>
                <c:pt idx="8683">
                  <c:v>63.438284000000003</c:v>
                </c:pt>
                <c:pt idx="8684">
                  <c:v>63.181122000000002</c:v>
                </c:pt>
                <c:pt idx="8685">
                  <c:v>63.254598999999999</c:v>
                </c:pt>
                <c:pt idx="8686">
                  <c:v>63.364812000000001</c:v>
                </c:pt>
                <c:pt idx="8687">
                  <c:v>63.401547999999998</c:v>
                </c:pt>
                <c:pt idx="8688">
                  <c:v>63.217860999999999</c:v>
                </c:pt>
                <c:pt idx="8689">
                  <c:v>63.144382999999998</c:v>
                </c:pt>
                <c:pt idx="8690">
                  <c:v>62.887196000000003</c:v>
                </c:pt>
                <c:pt idx="8691">
                  <c:v>62.666732000000003</c:v>
                </c:pt>
                <c:pt idx="8692">
                  <c:v>62.336005</c:v>
                </c:pt>
                <c:pt idx="8693">
                  <c:v>62.225754000000002</c:v>
                </c:pt>
                <c:pt idx="8694">
                  <c:v>62.225754000000002</c:v>
                </c:pt>
                <c:pt idx="8695">
                  <c:v>62.299255000000002</c:v>
                </c:pt>
                <c:pt idx="8696">
                  <c:v>62.225754000000002</c:v>
                </c:pt>
                <c:pt idx="8697">
                  <c:v>62.299255000000002</c:v>
                </c:pt>
                <c:pt idx="8698">
                  <c:v>62.262504999999997</c:v>
                </c:pt>
                <c:pt idx="8699">
                  <c:v>62.372754</c:v>
                </c:pt>
                <c:pt idx="8700">
                  <c:v>62.482999</c:v>
                </c:pt>
                <c:pt idx="8701">
                  <c:v>62.482999</c:v>
                </c:pt>
                <c:pt idx="8702">
                  <c:v>62.629986000000002</c:v>
                </c:pt>
                <c:pt idx="8703">
                  <c:v>62.776966000000002</c:v>
                </c:pt>
                <c:pt idx="8704">
                  <c:v>62.850453000000002</c:v>
                </c:pt>
                <c:pt idx="8705">
                  <c:v>62.923938</c:v>
                </c:pt>
                <c:pt idx="8706">
                  <c:v>63.034162000000002</c:v>
                </c:pt>
                <c:pt idx="8707">
                  <c:v>62.960680000000004</c:v>
                </c:pt>
                <c:pt idx="8708">
                  <c:v>62.960680000000004</c:v>
                </c:pt>
                <c:pt idx="8709">
                  <c:v>63.070903000000001</c:v>
                </c:pt>
                <c:pt idx="8710">
                  <c:v>63.034162000000002</c:v>
                </c:pt>
                <c:pt idx="8711">
                  <c:v>63.070903000000001</c:v>
                </c:pt>
                <c:pt idx="8712">
                  <c:v>62.997421000000003</c:v>
                </c:pt>
                <c:pt idx="8713">
                  <c:v>62.776966000000002</c:v>
                </c:pt>
                <c:pt idx="8714">
                  <c:v>62.960680000000004</c:v>
                </c:pt>
                <c:pt idx="8715">
                  <c:v>62.997421000000003</c:v>
                </c:pt>
                <c:pt idx="8716">
                  <c:v>62.81371</c:v>
                </c:pt>
                <c:pt idx="8717">
                  <c:v>62.629986000000002</c:v>
                </c:pt>
                <c:pt idx="8718">
                  <c:v>62.593240000000002</c:v>
                </c:pt>
                <c:pt idx="8719">
                  <c:v>62.666732000000003</c:v>
                </c:pt>
                <c:pt idx="8720">
                  <c:v>62.81371</c:v>
                </c:pt>
                <c:pt idx="8721">
                  <c:v>62.850453000000002</c:v>
                </c:pt>
                <c:pt idx="8722">
                  <c:v>62.703476999999999</c:v>
                </c:pt>
                <c:pt idx="8723">
                  <c:v>62.740222000000003</c:v>
                </c:pt>
                <c:pt idx="8724">
                  <c:v>62.629986000000002</c:v>
                </c:pt>
                <c:pt idx="8725">
                  <c:v>62.593240000000002</c:v>
                </c:pt>
                <c:pt idx="8726">
                  <c:v>62.593240000000002</c:v>
                </c:pt>
                <c:pt idx="8727">
                  <c:v>62.81371</c:v>
                </c:pt>
                <c:pt idx="8728">
                  <c:v>62.887196000000003</c:v>
                </c:pt>
                <c:pt idx="8729">
                  <c:v>62.960680000000004</c:v>
                </c:pt>
                <c:pt idx="8730">
                  <c:v>62.887196000000003</c:v>
                </c:pt>
                <c:pt idx="8731">
                  <c:v>62.703476999999999</c:v>
                </c:pt>
                <c:pt idx="8732">
                  <c:v>62.666732000000003</c:v>
                </c:pt>
                <c:pt idx="8733">
                  <c:v>62.703476999999999</c:v>
                </c:pt>
                <c:pt idx="8734">
                  <c:v>62.556494000000001</c:v>
                </c:pt>
                <c:pt idx="8735">
                  <c:v>62.372754</c:v>
                </c:pt>
                <c:pt idx="8736">
                  <c:v>62.519747000000002</c:v>
                </c:pt>
                <c:pt idx="8737">
                  <c:v>62.593240000000002</c:v>
                </c:pt>
                <c:pt idx="8738">
                  <c:v>62.336005</c:v>
                </c:pt>
                <c:pt idx="8739">
                  <c:v>62.005239000000003</c:v>
                </c:pt>
                <c:pt idx="8740">
                  <c:v>61.931730000000002</c:v>
                </c:pt>
                <c:pt idx="8741">
                  <c:v>61.931730000000002</c:v>
                </c:pt>
                <c:pt idx="8742">
                  <c:v>61.821463000000001</c:v>
                </c:pt>
                <c:pt idx="8743">
                  <c:v>61.711191999999997</c:v>
                </c:pt>
                <c:pt idx="8744">
                  <c:v>61.600915999999998</c:v>
                </c:pt>
                <c:pt idx="8745">
                  <c:v>61.490636000000002</c:v>
                </c:pt>
                <c:pt idx="8746">
                  <c:v>61.600915999999998</c:v>
                </c:pt>
                <c:pt idx="8747">
                  <c:v>61.417113000000001</c:v>
                </c:pt>
                <c:pt idx="8748">
                  <c:v>61.159767000000002</c:v>
                </c:pt>
                <c:pt idx="8749">
                  <c:v>61.012701</c:v>
                </c:pt>
                <c:pt idx="8750">
                  <c:v>61.159767000000002</c:v>
                </c:pt>
                <c:pt idx="8751">
                  <c:v>61.417113000000001</c:v>
                </c:pt>
                <c:pt idx="8752">
                  <c:v>61.049469000000002</c:v>
                </c:pt>
                <c:pt idx="8753">
                  <c:v>61.086235000000002</c:v>
                </c:pt>
                <c:pt idx="8754">
                  <c:v>61.012701</c:v>
                </c:pt>
                <c:pt idx="8755">
                  <c:v>60.975932999999998</c:v>
                </c:pt>
                <c:pt idx="8756">
                  <c:v>60.975932999999998</c:v>
                </c:pt>
                <c:pt idx="8757">
                  <c:v>60.939165000000003</c:v>
                </c:pt>
                <c:pt idx="8758">
                  <c:v>61.012701</c:v>
                </c:pt>
                <c:pt idx="8759">
                  <c:v>61.086235000000002</c:v>
                </c:pt>
                <c:pt idx="8760">
                  <c:v>61.196533000000002</c:v>
                </c:pt>
                <c:pt idx="8761">
                  <c:v>61.380350999999997</c:v>
                </c:pt>
                <c:pt idx="8762">
                  <c:v>61.270062000000003</c:v>
                </c:pt>
                <c:pt idx="8763">
                  <c:v>61.306825000000003</c:v>
                </c:pt>
                <c:pt idx="8764">
                  <c:v>61.527397000000001</c:v>
                </c:pt>
                <c:pt idx="8765">
                  <c:v>61.343587999999997</c:v>
                </c:pt>
                <c:pt idx="8766">
                  <c:v>61.527397000000001</c:v>
                </c:pt>
                <c:pt idx="8767">
                  <c:v>61.600915999999998</c:v>
                </c:pt>
                <c:pt idx="8768">
                  <c:v>61.747950000000003</c:v>
                </c:pt>
                <c:pt idx="8769">
                  <c:v>61.894975000000002</c:v>
                </c:pt>
                <c:pt idx="8770">
                  <c:v>62.005239000000003</c:v>
                </c:pt>
                <c:pt idx="8771">
                  <c:v>62.041992999999998</c:v>
                </c:pt>
                <c:pt idx="8772">
                  <c:v>62.078746000000002</c:v>
                </c:pt>
                <c:pt idx="8773">
                  <c:v>62.225754000000002</c:v>
                </c:pt>
                <c:pt idx="8774">
                  <c:v>62.372754</c:v>
                </c:pt>
                <c:pt idx="8775">
                  <c:v>62.519747000000002</c:v>
                </c:pt>
                <c:pt idx="8776">
                  <c:v>62.629986000000002</c:v>
                </c:pt>
                <c:pt idx="8777">
                  <c:v>62.703476999999999</c:v>
                </c:pt>
                <c:pt idx="8778">
                  <c:v>62.629986000000002</c:v>
                </c:pt>
                <c:pt idx="8779">
                  <c:v>62.666732000000003</c:v>
                </c:pt>
                <c:pt idx="8780">
                  <c:v>62.519747000000002</c:v>
                </c:pt>
                <c:pt idx="8781">
                  <c:v>62.556494000000001</c:v>
                </c:pt>
                <c:pt idx="8782">
                  <c:v>62.519747000000002</c:v>
                </c:pt>
                <c:pt idx="8783">
                  <c:v>62.372754</c:v>
                </c:pt>
                <c:pt idx="8784">
                  <c:v>62.225754000000002</c:v>
                </c:pt>
                <c:pt idx="8785">
                  <c:v>62.005239000000003</c:v>
                </c:pt>
                <c:pt idx="8786">
                  <c:v>62.152251</c:v>
                </c:pt>
                <c:pt idx="8787">
                  <c:v>62.225754000000002</c:v>
                </c:pt>
                <c:pt idx="8788">
                  <c:v>62.372754</c:v>
                </c:pt>
                <c:pt idx="8789">
                  <c:v>62.409503000000001</c:v>
                </c:pt>
                <c:pt idx="8790">
                  <c:v>62.519747000000002</c:v>
                </c:pt>
                <c:pt idx="8791">
                  <c:v>62.519747000000002</c:v>
                </c:pt>
                <c:pt idx="8792">
                  <c:v>62.372754</c:v>
                </c:pt>
                <c:pt idx="8793">
                  <c:v>62.299255000000002</c:v>
                </c:pt>
                <c:pt idx="8794">
                  <c:v>62.189003</c:v>
                </c:pt>
                <c:pt idx="8795">
                  <c:v>62.152251</c:v>
                </c:pt>
                <c:pt idx="8796">
                  <c:v>62.078746000000002</c:v>
                </c:pt>
                <c:pt idx="8797">
                  <c:v>62.152251</c:v>
                </c:pt>
                <c:pt idx="8798">
                  <c:v>62.336005</c:v>
                </c:pt>
                <c:pt idx="8799">
                  <c:v>62.519747000000002</c:v>
                </c:pt>
                <c:pt idx="8800">
                  <c:v>62.629986000000002</c:v>
                </c:pt>
                <c:pt idx="8801">
                  <c:v>62.629986000000002</c:v>
                </c:pt>
                <c:pt idx="8802">
                  <c:v>62.703476999999999</c:v>
                </c:pt>
                <c:pt idx="8803">
                  <c:v>62.593240000000002</c:v>
                </c:pt>
                <c:pt idx="8804">
                  <c:v>62.556494000000001</c:v>
                </c:pt>
                <c:pt idx="8805">
                  <c:v>62.409503000000001</c:v>
                </c:pt>
                <c:pt idx="8806">
                  <c:v>62.446250999999997</c:v>
                </c:pt>
                <c:pt idx="8807">
                  <c:v>62.629986000000002</c:v>
                </c:pt>
                <c:pt idx="8808">
                  <c:v>62.336005</c:v>
                </c:pt>
                <c:pt idx="8809">
                  <c:v>62.262504999999997</c:v>
                </c:pt>
                <c:pt idx="8810">
                  <c:v>62.372754</c:v>
                </c:pt>
                <c:pt idx="8811">
                  <c:v>62.189003</c:v>
                </c:pt>
                <c:pt idx="8812">
                  <c:v>62.299255000000002</c:v>
                </c:pt>
                <c:pt idx="8813">
                  <c:v>62.372754</c:v>
                </c:pt>
                <c:pt idx="8814">
                  <c:v>62.299255000000002</c:v>
                </c:pt>
                <c:pt idx="8815">
                  <c:v>62.115499</c:v>
                </c:pt>
                <c:pt idx="8816">
                  <c:v>61.968485000000001</c:v>
                </c:pt>
                <c:pt idx="8817">
                  <c:v>61.821463000000001</c:v>
                </c:pt>
                <c:pt idx="8818">
                  <c:v>61.784706999999997</c:v>
                </c:pt>
                <c:pt idx="8819">
                  <c:v>61.674433999999998</c:v>
                </c:pt>
                <c:pt idx="8820">
                  <c:v>61.600915999999998</c:v>
                </c:pt>
                <c:pt idx="8821">
                  <c:v>61.600915999999998</c:v>
                </c:pt>
                <c:pt idx="8822">
                  <c:v>61.417113000000001</c:v>
                </c:pt>
                <c:pt idx="8823">
                  <c:v>61.453874999999996</c:v>
                </c:pt>
                <c:pt idx="8824">
                  <c:v>61.417113000000001</c:v>
                </c:pt>
                <c:pt idx="8825">
                  <c:v>61.306825000000003</c:v>
                </c:pt>
                <c:pt idx="8826">
                  <c:v>61.490636000000002</c:v>
                </c:pt>
                <c:pt idx="8827">
                  <c:v>61.490636000000002</c:v>
                </c:pt>
                <c:pt idx="8828">
                  <c:v>61.527397000000001</c:v>
                </c:pt>
                <c:pt idx="8829">
                  <c:v>61.637675000000002</c:v>
                </c:pt>
                <c:pt idx="8830">
                  <c:v>61.490636000000002</c:v>
                </c:pt>
                <c:pt idx="8831">
                  <c:v>61.306825000000003</c:v>
                </c:pt>
                <c:pt idx="8832">
                  <c:v>61.417113000000001</c:v>
                </c:pt>
                <c:pt idx="8833">
                  <c:v>61.453874999999996</c:v>
                </c:pt>
                <c:pt idx="8834">
                  <c:v>61.600915999999998</c:v>
                </c:pt>
                <c:pt idx="8835">
                  <c:v>61.711191999999997</c:v>
                </c:pt>
                <c:pt idx="8836">
                  <c:v>61.747950000000003</c:v>
                </c:pt>
                <c:pt idx="8837">
                  <c:v>61.711191999999997</c:v>
                </c:pt>
                <c:pt idx="8838">
                  <c:v>61.527397000000001</c:v>
                </c:pt>
                <c:pt idx="8839">
                  <c:v>61.380350999999997</c:v>
                </c:pt>
                <c:pt idx="8840">
                  <c:v>61.380350999999997</c:v>
                </c:pt>
                <c:pt idx="8841">
                  <c:v>61.380350999999997</c:v>
                </c:pt>
                <c:pt idx="8842">
                  <c:v>61.306825000000003</c:v>
                </c:pt>
                <c:pt idx="8843">
                  <c:v>61.380350999999997</c:v>
                </c:pt>
                <c:pt idx="8844">
                  <c:v>61.417113000000001</c:v>
                </c:pt>
                <c:pt idx="8845">
                  <c:v>61.343587999999997</c:v>
                </c:pt>
                <c:pt idx="8846">
                  <c:v>61.159767000000002</c:v>
                </c:pt>
                <c:pt idx="8847">
                  <c:v>61.123002</c:v>
                </c:pt>
                <c:pt idx="8848">
                  <c:v>61.270062000000003</c:v>
                </c:pt>
                <c:pt idx="8849">
                  <c:v>61.159767000000002</c:v>
                </c:pt>
                <c:pt idx="8850">
                  <c:v>61.012701</c:v>
                </c:pt>
                <c:pt idx="8851">
                  <c:v>60.975932999999998</c:v>
                </c:pt>
                <c:pt idx="8852">
                  <c:v>60.718544000000001</c:v>
                </c:pt>
                <c:pt idx="8853">
                  <c:v>60.792085999999998</c:v>
                </c:pt>
                <c:pt idx="8854">
                  <c:v>60.975932999999998</c:v>
                </c:pt>
                <c:pt idx="8855">
                  <c:v>60.975932999999998</c:v>
                </c:pt>
                <c:pt idx="8856">
                  <c:v>61.049469000000002</c:v>
                </c:pt>
                <c:pt idx="8857">
                  <c:v>61.049469000000002</c:v>
                </c:pt>
                <c:pt idx="8858">
                  <c:v>61.012701</c:v>
                </c:pt>
                <c:pt idx="8859">
                  <c:v>61.086235000000002</c:v>
                </c:pt>
                <c:pt idx="8860">
                  <c:v>61.306825000000003</c:v>
                </c:pt>
                <c:pt idx="8861">
                  <c:v>61.196533000000002</c:v>
                </c:pt>
                <c:pt idx="8862">
                  <c:v>61.159767000000002</c:v>
                </c:pt>
                <c:pt idx="8863">
                  <c:v>61.012701</c:v>
                </c:pt>
                <c:pt idx="8864">
                  <c:v>60.975932999999998</c:v>
                </c:pt>
                <c:pt idx="8865">
                  <c:v>60.975932999999998</c:v>
                </c:pt>
                <c:pt idx="8866">
                  <c:v>60.902396000000003</c:v>
                </c:pt>
                <c:pt idx="8867">
                  <c:v>61.123002</c:v>
                </c:pt>
                <c:pt idx="8868">
                  <c:v>61.159767000000002</c:v>
                </c:pt>
                <c:pt idx="8869">
                  <c:v>61.343587999999997</c:v>
                </c:pt>
                <c:pt idx="8870">
                  <c:v>61.453874999999996</c:v>
                </c:pt>
                <c:pt idx="8871">
                  <c:v>61.453874999999996</c:v>
                </c:pt>
                <c:pt idx="8872">
                  <c:v>61.600915999999998</c:v>
                </c:pt>
                <c:pt idx="8873">
                  <c:v>61.380350999999997</c:v>
                </c:pt>
                <c:pt idx="8874">
                  <c:v>61.233297</c:v>
                </c:pt>
                <c:pt idx="8875">
                  <c:v>61.417113000000001</c:v>
                </c:pt>
                <c:pt idx="8876">
                  <c:v>61.233297</c:v>
                </c:pt>
                <c:pt idx="8877">
                  <c:v>61.233297</c:v>
                </c:pt>
                <c:pt idx="8878">
                  <c:v>61.159767000000002</c:v>
                </c:pt>
                <c:pt idx="8879">
                  <c:v>61.086235000000002</c:v>
                </c:pt>
                <c:pt idx="8880">
                  <c:v>61.196533000000002</c:v>
                </c:pt>
                <c:pt idx="8881">
                  <c:v>61.453874999999996</c:v>
                </c:pt>
                <c:pt idx="8882">
                  <c:v>61.527397000000001</c:v>
                </c:pt>
                <c:pt idx="8883">
                  <c:v>61.564157000000002</c:v>
                </c:pt>
                <c:pt idx="8884">
                  <c:v>61.600915999999998</c:v>
                </c:pt>
                <c:pt idx="8885">
                  <c:v>61.784706999999997</c:v>
                </c:pt>
                <c:pt idx="8886">
                  <c:v>61.894975000000002</c:v>
                </c:pt>
                <c:pt idx="8887">
                  <c:v>62.005239000000003</c:v>
                </c:pt>
                <c:pt idx="8888">
                  <c:v>62.152251</c:v>
                </c:pt>
                <c:pt idx="8889">
                  <c:v>62.225754000000002</c:v>
                </c:pt>
                <c:pt idx="8890">
                  <c:v>62.189003</c:v>
                </c:pt>
                <c:pt idx="8891">
                  <c:v>62.336005</c:v>
                </c:pt>
                <c:pt idx="8892">
                  <c:v>62.336005</c:v>
                </c:pt>
                <c:pt idx="8893">
                  <c:v>62.299255000000002</c:v>
                </c:pt>
                <c:pt idx="8894">
                  <c:v>62.299255000000002</c:v>
                </c:pt>
                <c:pt idx="8895">
                  <c:v>62.189003</c:v>
                </c:pt>
                <c:pt idx="8896">
                  <c:v>62.262504999999997</c:v>
                </c:pt>
                <c:pt idx="8897">
                  <c:v>62.225754000000002</c:v>
                </c:pt>
                <c:pt idx="8898">
                  <c:v>62.225754000000002</c:v>
                </c:pt>
                <c:pt idx="8899">
                  <c:v>62.115499</c:v>
                </c:pt>
                <c:pt idx="8900">
                  <c:v>62.115499</c:v>
                </c:pt>
                <c:pt idx="8901">
                  <c:v>62.225754000000002</c:v>
                </c:pt>
                <c:pt idx="8902">
                  <c:v>62.336005</c:v>
                </c:pt>
                <c:pt idx="8903">
                  <c:v>62.262504999999997</c:v>
                </c:pt>
                <c:pt idx="8904">
                  <c:v>62.189003</c:v>
                </c:pt>
                <c:pt idx="8905">
                  <c:v>62.152251</c:v>
                </c:pt>
                <c:pt idx="8906">
                  <c:v>62.225754000000002</c:v>
                </c:pt>
                <c:pt idx="8907">
                  <c:v>62.225754000000002</c:v>
                </c:pt>
                <c:pt idx="8908">
                  <c:v>62.189003</c:v>
                </c:pt>
                <c:pt idx="8909">
                  <c:v>61.747950000000003</c:v>
                </c:pt>
                <c:pt idx="8910">
                  <c:v>61.784706999999997</c:v>
                </c:pt>
                <c:pt idx="8911">
                  <c:v>61.637675000000002</c:v>
                </c:pt>
                <c:pt idx="8912">
                  <c:v>61.784706999999997</c:v>
                </c:pt>
                <c:pt idx="8913">
                  <c:v>61.858220000000003</c:v>
                </c:pt>
                <c:pt idx="8914">
                  <c:v>61.968485000000001</c:v>
                </c:pt>
                <c:pt idx="8915">
                  <c:v>62.041992999999998</c:v>
                </c:pt>
                <c:pt idx="8916">
                  <c:v>61.894975000000002</c:v>
                </c:pt>
                <c:pt idx="8917">
                  <c:v>61.858220000000003</c:v>
                </c:pt>
                <c:pt idx="8918">
                  <c:v>61.821463000000001</c:v>
                </c:pt>
                <c:pt idx="8919">
                  <c:v>61.821463000000001</c:v>
                </c:pt>
                <c:pt idx="8920">
                  <c:v>61.564157000000002</c:v>
                </c:pt>
                <c:pt idx="8921">
                  <c:v>61.564157000000002</c:v>
                </c:pt>
                <c:pt idx="8922">
                  <c:v>61.600915999999998</c:v>
                </c:pt>
                <c:pt idx="8923">
                  <c:v>61.600915999999998</c:v>
                </c:pt>
                <c:pt idx="8924">
                  <c:v>61.674433999999998</c:v>
                </c:pt>
                <c:pt idx="8925">
                  <c:v>61.747950000000003</c:v>
                </c:pt>
                <c:pt idx="8926">
                  <c:v>61.747950000000003</c:v>
                </c:pt>
                <c:pt idx="8927">
                  <c:v>61.527397000000001</c:v>
                </c:pt>
                <c:pt idx="8928">
                  <c:v>61.380350999999997</c:v>
                </c:pt>
                <c:pt idx="8929">
                  <c:v>61.490636000000002</c:v>
                </c:pt>
                <c:pt idx="8930">
                  <c:v>61.233297</c:v>
                </c:pt>
                <c:pt idx="8931">
                  <c:v>61.343587999999997</c:v>
                </c:pt>
                <c:pt idx="8932">
                  <c:v>61.490636000000002</c:v>
                </c:pt>
                <c:pt idx="8933">
                  <c:v>61.527397000000001</c:v>
                </c:pt>
                <c:pt idx="8934">
                  <c:v>61.674433999999998</c:v>
                </c:pt>
                <c:pt idx="8935">
                  <c:v>61.747950000000003</c:v>
                </c:pt>
                <c:pt idx="8936">
                  <c:v>61.711191999999997</c:v>
                </c:pt>
                <c:pt idx="8937">
                  <c:v>61.784706999999997</c:v>
                </c:pt>
                <c:pt idx="8938">
                  <c:v>61.637675000000002</c:v>
                </c:pt>
                <c:pt idx="8939">
                  <c:v>61.380350999999997</c:v>
                </c:pt>
                <c:pt idx="8940">
                  <c:v>61.637675000000002</c:v>
                </c:pt>
                <c:pt idx="8941">
                  <c:v>61.564157000000002</c:v>
                </c:pt>
                <c:pt idx="8942">
                  <c:v>61.380350999999997</c:v>
                </c:pt>
                <c:pt idx="8943">
                  <c:v>61.270062000000003</c:v>
                </c:pt>
                <c:pt idx="8944">
                  <c:v>61.380350999999997</c:v>
                </c:pt>
                <c:pt idx="8945">
                  <c:v>61.490636000000002</c:v>
                </c:pt>
                <c:pt idx="8946">
                  <c:v>61.490636000000002</c:v>
                </c:pt>
                <c:pt idx="8947">
                  <c:v>61.564157000000002</c:v>
                </c:pt>
                <c:pt idx="8948">
                  <c:v>61.711191999999997</c:v>
                </c:pt>
                <c:pt idx="8949">
                  <c:v>61.711191999999997</c:v>
                </c:pt>
                <c:pt idx="8950">
                  <c:v>61.858220000000003</c:v>
                </c:pt>
                <c:pt idx="8951">
                  <c:v>61.894975000000002</c:v>
                </c:pt>
                <c:pt idx="8952">
                  <c:v>61.821463000000001</c:v>
                </c:pt>
                <c:pt idx="8953">
                  <c:v>61.931730000000002</c:v>
                </c:pt>
                <c:pt idx="8954">
                  <c:v>61.968485000000001</c:v>
                </c:pt>
                <c:pt idx="8955">
                  <c:v>61.968485000000001</c:v>
                </c:pt>
                <c:pt idx="8956">
                  <c:v>61.637675000000002</c:v>
                </c:pt>
                <c:pt idx="8957">
                  <c:v>61.490636000000002</c:v>
                </c:pt>
                <c:pt idx="8958">
                  <c:v>61.417113000000001</c:v>
                </c:pt>
                <c:pt idx="8959">
                  <c:v>61.123002</c:v>
                </c:pt>
                <c:pt idx="8960">
                  <c:v>60.975932999999998</c:v>
                </c:pt>
                <c:pt idx="8961">
                  <c:v>60.902396000000003</c:v>
                </c:pt>
                <c:pt idx="8962">
                  <c:v>60.865627000000003</c:v>
                </c:pt>
                <c:pt idx="8963">
                  <c:v>60.681772000000002</c:v>
                </c:pt>
                <c:pt idx="8964">
                  <c:v>60.571452000000001</c:v>
                </c:pt>
                <c:pt idx="8965">
                  <c:v>60.571452000000001</c:v>
                </c:pt>
                <c:pt idx="8966">
                  <c:v>60.681772000000002</c:v>
                </c:pt>
                <c:pt idx="8967">
                  <c:v>60.424351999999999</c:v>
                </c:pt>
                <c:pt idx="8968">
                  <c:v>60.240464000000003</c:v>
                </c:pt>
                <c:pt idx="8969">
                  <c:v>60.314020999999997</c:v>
                </c:pt>
                <c:pt idx="8970">
                  <c:v>60.240464000000003</c:v>
                </c:pt>
                <c:pt idx="8971">
                  <c:v>60.166905</c:v>
                </c:pt>
                <c:pt idx="8972">
                  <c:v>60.166905</c:v>
                </c:pt>
                <c:pt idx="8973">
                  <c:v>60.461128000000002</c:v>
                </c:pt>
                <c:pt idx="8974">
                  <c:v>60.387574999999998</c:v>
                </c:pt>
                <c:pt idx="8975">
                  <c:v>60.497903000000001</c:v>
                </c:pt>
                <c:pt idx="8976">
                  <c:v>60.681772000000002</c:v>
                </c:pt>
                <c:pt idx="8977">
                  <c:v>60.792085999999998</c:v>
                </c:pt>
                <c:pt idx="8978">
                  <c:v>60.644998999999999</c:v>
                </c:pt>
                <c:pt idx="8979">
                  <c:v>60.497903000000001</c:v>
                </c:pt>
                <c:pt idx="8980">
                  <c:v>60.755315000000003</c:v>
                </c:pt>
                <c:pt idx="8981">
                  <c:v>61.012701</c:v>
                </c:pt>
                <c:pt idx="8982">
                  <c:v>61.049469000000002</c:v>
                </c:pt>
                <c:pt idx="8983">
                  <c:v>61.196533000000002</c:v>
                </c:pt>
                <c:pt idx="8984">
                  <c:v>61.196533000000002</c:v>
                </c:pt>
                <c:pt idx="8985">
                  <c:v>61.306825000000003</c:v>
                </c:pt>
                <c:pt idx="8986">
                  <c:v>61.417113000000001</c:v>
                </c:pt>
                <c:pt idx="8987">
                  <c:v>61.270062000000003</c:v>
                </c:pt>
                <c:pt idx="8988">
                  <c:v>61.270062000000003</c:v>
                </c:pt>
                <c:pt idx="8989">
                  <c:v>61.196533000000002</c:v>
                </c:pt>
                <c:pt idx="8990">
                  <c:v>60.975932999999998</c:v>
                </c:pt>
                <c:pt idx="8991">
                  <c:v>60.828856999999999</c:v>
                </c:pt>
                <c:pt idx="8992">
                  <c:v>60.718544000000001</c:v>
                </c:pt>
                <c:pt idx="8993">
                  <c:v>60.608226000000002</c:v>
                </c:pt>
                <c:pt idx="8994">
                  <c:v>60.608226000000002</c:v>
                </c:pt>
                <c:pt idx="8995">
                  <c:v>60.608226000000002</c:v>
                </c:pt>
                <c:pt idx="8996">
                  <c:v>60.644998999999999</c:v>
                </c:pt>
                <c:pt idx="8997">
                  <c:v>60.497903000000001</c:v>
                </c:pt>
                <c:pt idx="8998">
                  <c:v>60.350797999999998</c:v>
                </c:pt>
                <c:pt idx="8999">
                  <c:v>60.534678</c:v>
                </c:pt>
                <c:pt idx="9000">
                  <c:v>60.608226000000002</c:v>
                </c:pt>
                <c:pt idx="9001">
                  <c:v>60.865627000000003</c:v>
                </c:pt>
                <c:pt idx="9002">
                  <c:v>60.902396000000003</c:v>
                </c:pt>
                <c:pt idx="9003">
                  <c:v>61.049469000000002</c:v>
                </c:pt>
                <c:pt idx="9004">
                  <c:v>61.049469000000002</c:v>
                </c:pt>
                <c:pt idx="9005">
                  <c:v>61.012701</c:v>
                </c:pt>
                <c:pt idx="9006">
                  <c:v>61.086235000000002</c:v>
                </c:pt>
                <c:pt idx="9007">
                  <c:v>61.012701</c:v>
                </c:pt>
                <c:pt idx="9008">
                  <c:v>60.865627000000003</c:v>
                </c:pt>
                <c:pt idx="9009">
                  <c:v>60.828856999999999</c:v>
                </c:pt>
                <c:pt idx="9010">
                  <c:v>60.644998999999999</c:v>
                </c:pt>
                <c:pt idx="9011">
                  <c:v>60.424351999999999</c:v>
                </c:pt>
                <c:pt idx="9012">
                  <c:v>60.461128000000002</c:v>
                </c:pt>
                <c:pt idx="9013">
                  <c:v>60.314020999999997</c:v>
                </c:pt>
                <c:pt idx="9014">
                  <c:v>60.461128000000002</c:v>
                </c:pt>
                <c:pt idx="9015">
                  <c:v>60.314020999999997</c:v>
                </c:pt>
                <c:pt idx="9016">
                  <c:v>60.056562999999997</c:v>
                </c:pt>
                <c:pt idx="9017">
                  <c:v>60.019781000000002</c:v>
                </c:pt>
                <c:pt idx="9018">
                  <c:v>59.982998000000002</c:v>
                </c:pt>
                <c:pt idx="9019">
                  <c:v>60.056562999999997</c:v>
                </c:pt>
                <c:pt idx="9020">
                  <c:v>60.130125</c:v>
                </c:pt>
                <c:pt idx="9021">
                  <c:v>60.093344000000002</c:v>
                </c:pt>
                <c:pt idx="9022">
                  <c:v>60.019781000000002</c:v>
                </c:pt>
                <c:pt idx="9023">
                  <c:v>60.203685</c:v>
                </c:pt>
                <c:pt idx="9024">
                  <c:v>60.387574999999998</c:v>
                </c:pt>
                <c:pt idx="9025">
                  <c:v>60.424351999999999</c:v>
                </c:pt>
                <c:pt idx="9026">
                  <c:v>60.387574999999998</c:v>
                </c:pt>
                <c:pt idx="9027">
                  <c:v>60.461128000000002</c:v>
                </c:pt>
                <c:pt idx="9028">
                  <c:v>60.497903000000001</c:v>
                </c:pt>
                <c:pt idx="9029">
                  <c:v>60.497903000000001</c:v>
                </c:pt>
                <c:pt idx="9030">
                  <c:v>60.497903000000001</c:v>
                </c:pt>
                <c:pt idx="9031">
                  <c:v>60.350797999999998</c:v>
                </c:pt>
                <c:pt idx="9032">
                  <c:v>60.240464000000003</c:v>
                </c:pt>
                <c:pt idx="9033">
                  <c:v>60.240464000000003</c:v>
                </c:pt>
                <c:pt idx="9034">
                  <c:v>60.203685</c:v>
                </c:pt>
                <c:pt idx="9035">
                  <c:v>60.166905</c:v>
                </c:pt>
                <c:pt idx="9036">
                  <c:v>60.387574999999998</c:v>
                </c:pt>
                <c:pt idx="9037">
                  <c:v>60.461128000000002</c:v>
                </c:pt>
                <c:pt idx="9038">
                  <c:v>60.681772000000002</c:v>
                </c:pt>
                <c:pt idx="9039">
                  <c:v>60.718544000000001</c:v>
                </c:pt>
                <c:pt idx="9040">
                  <c:v>60.681772000000002</c:v>
                </c:pt>
                <c:pt idx="9041">
                  <c:v>60.571452000000001</c:v>
                </c:pt>
                <c:pt idx="9042">
                  <c:v>60.387574999999998</c:v>
                </c:pt>
                <c:pt idx="9043">
                  <c:v>60.277242999999999</c:v>
                </c:pt>
                <c:pt idx="9044">
                  <c:v>60.277242999999999</c:v>
                </c:pt>
                <c:pt idx="9045">
                  <c:v>60.240464000000003</c:v>
                </c:pt>
                <c:pt idx="9046">
                  <c:v>60.203685</c:v>
                </c:pt>
                <c:pt idx="9047">
                  <c:v>60.056562999999997</c:v>
                </c:pt>
                <c:pt idx="9048">
                  <c:v>60.093344000000002</c:v>
                </c:pt>
                <c:pt idx="9049">
                  <c:v>60.166905</c:v>
                </c:pt>
                <c:pt idx="9050">
                  <c:v>60.387574999999998</c:v>
                </c:pt>
                <c:pt idx="9051">
                  <c:v>60.644998999999999</c:v>
                </c:pt>
                <c:pt idx="9052">
                  <c:v>60.497903000000001</c:v>
                </c:pt>
                <c:pt idx="9053">
                  <c:v>60.130125</c:v>
                </c:pt>
                <c:pt idx="9054">
                  <c:v>60.019781000000002</c:v>
                </c:pt>
                <c:pt idx="9055">
                  <c:v>60.203685</c:v>
                </c:pt>
                <c:pt idx="9056">
                  <c:v>60.240464000000003</c:v>
                </c:pt>
                <c:pt idx="9057">
                  <c:v>60.314020999999997</c:v>
                </c:pt>
                <c:pt idx="9058">
                  <c:v>60.203685</c:v>
                </c:pt>
                <c:pt idx="9059">
                  <c:v>60.203685</c:v>
                </c:pt>
                <c:pt idx="9060">
                  <c:v>60.424351999999999</c:v>
                </c:pt>
                <c:pt idx="9061">
                  <c:v>60.424351999999999</c:v>
                </c:pt>
                <c:pt idx="9062">
                  <c:v>60.497903000000001</c:v>
                </c:pt>
                <c:pt idx="9063">
                  <c:v>60.571452000000001</c:v>
                </c:pt>
                <c:pt idx="9064">
                  <c:v>60.534678</c:v>
                </c:pt>
                <c:pt idx="9065">
                  <c:v>60.755315000000003</c:v>
                </c:pt>
                <c:pt idx="9066">
                  <c:v>60.718544000000001</c:v>
                </c:pt>
                <c:pt idx="9067">
                  <c:v>60.865627000000003</c:v>
                </c:pt>
                <c:pt idx="9068">
                  <c:v>60.902396000000003</c:v>
                </c:pt>
                <c:pt idx="9069">
                  <c:v>61.012701</c:v>
                </c:pt>
                <c:pt idx="9070">
                  <c:v>60.975932999999998</c:v>
                </c:pt>
                <c:pt idx="9071">
                  <c:v>60.902396000000003</c:v>
                </c:pt>
                <c:pt idx="9072">
                  <c:v>60.865627000000003</c:v>
                </c:pt>
                <c:pt idx="9073">
                  <c:v>60.902396000000003</c:v>
                </c:pt>
                <c:pt idx="9074">
                  <c:v>60.828856999999999</c:v>
                </c:pt>
                <c:pt idx="9075">
                  <c:v>60.571452000000001</c:v>
                </c:pt>
                <c:pt idx="9076">
                  <c:v>60.497903000000001</c:v>
                </c:pt>
                <c:pt idx="9077">
                  <c:v>60.461128000000002</c:v>
                </c:pt>
                <c:pt idx="9078">
                  <c:v>60.681772000000002</c:v>
                </c:pt>
                <c:pt idx="9079">
                  <c:v>60.718544000000001</c:v>
                </c:pt>
                <c:pt idx="9080">
                  <c:v>60.792085999999998</c:v>
                </c:pt>
                <c:pt idx="9081">
                  <c:v>60.828856999999999</c:v>
                </c:pt>
                <c:pt idx="9082">
                  <c:v>60.865627000000003</c:v>
                </c:pt>
                <c:pt idx="9083">
                  <c:v>60.828856999999999</c:v>
                </c:pt>
                <c:pt idx="9084">
                  <c:v>60.718544000000001</c:v>
                </c:pt>
                <c:pt idx="9085">
                  <c:v>60.608226000000002</c:v>
                </c:pt>
                <c:pt idx="9086">
                  <c:v>60.718544000000001</c:v>
                </c:pt>
                <c:pt idx="9087">
                  <c:v>60.461128000000002</c:v>
                </c:pt>
                <c:pt idx="9088">
                  <c:v>60.534678</c:v>
                </c:pt>
                <c:pt idx="9089">
                  <c:v>60.497903000000001</c:v>
                </c:pt>
                <c:pt idx="9090">
                  <c:v>60.644998999999999</c:v>
                </c:pt>
                <c:pt idx="9091">
                  <c:v>60.534678</c:v>
                </c:pt>
                <c:pt idx="9092">
                  <c:v>60.534678</c:v>
                </c:pt>
                <c:pt idx="9093">
                  <c:v>60.240464000000003</c:v>
                </c:pt>
                <c:pt idx="9094">
                  <c:v>60.203685</c:v>
                </c:pt>
                <c:pt idx="9095">
                  <c:v>60.093344000000002</c:v>
                </c:pt>
                <c:pt idx="9096">
                  <c:v>60.093344000000002</c:v>
                </c:pt>
                <c:pt idx="9097">
                  <c:v>60.130125</c:v>
                </c:pt>
                <c:pt idx="9098">
                  <c:v>60.314020999999997</c:v>
                </c:pt>
                <c:pt idx="9099">
                  <c:v>60.314020999999997</c:v>
                </c:pt>
                <c:pt idx="9100">
                  <c:v>60.019781000000002</c:v>
                </c:pt>
                <c:pt idx="9101">
                  <c:v>59.982998000000002</c:v>
                </c:pt>
                <c:pt idx="9102">
                  <c:v>60.093344000000002</c:v>
                </c:pt>
                <c:pt idx="9103">
                  <c:v>60.277242999999999</c:v>
                </c:pt>
                <c:pt idx="9104">
                  <c:v>60.350797999999998</c:v>
                </c:pt>
                <c:pt idx="9105">
                  <c:v>60.130125</c:v>
                </c:pt>
                <c:pt idx="9106">
                  <c:v>60.240464000000003</c:v>
                </c:pt>
                <c:pt idx="9107">
                  <c:v>60.166905</c:v>
                </c:pt>
                <c:pt idx="9108">
                  <c:v>60.203685</c:v>
                </c:pt>
                <c:pt idx="9109">
                  <c:v>60.277242999999999</c:v>
                </c:pt>
                <c:pt idx="9110">
                  <c:v>60.387574999999998</c:v>
                </c:pt>
                <c:pt idx="9111">
                  <c:v>60.497903000000001</c:v>
                </c:pt>
                <c:pt idx="9112">
                  <c:v>60.644998999999999</c:v>
                </c:pt>
                <c:pt idx="9113">
                  <c:v>60.681772000000002</c:v>
                </c:pt>
                <c:pt idx="9114">
                  <c:v>60.608226000000002</c:v>
                </c:pt>
                <c:pt idx="9115">
                  <c:v>60.644998999999999</c:v>
                </c:pt>
                <c:pt idx="9116">
                  <c:v>60.571452000000001</c:v>
                </c:pt>
                <c:pt idx="9117">
                  <c:v>60.571452000000001</c:v>
                </c:pt>
                <c:pt idx="9118">
                  <c:v>60.571452000000001</c:v>
                </c:pt>
                <c:pt idx="9119">
                  <c:v>60.424351999999999</c:v>
                </c:pt>
                <c:pt idx="9120">
                  <c:v>60.350797999999998</c:v>
                </c:pt>
                <c:pt idx="9121">
                  <c:v>60.387574999999998</c:v>
                </c:pt>
                <c:pt idx="9122">
                  <c:v>60.461128000000002</c:v>
                </c:pt>
                <c:pt idx="9123">
                  <c:v>60.277242999999999</c:v>
                </c:pt>
                <c:pt idx="9124">
                  <c:v>60.350797999999998</c:v>
                </c:pt>
                <c:pt idx="9125">
                  <c:v>60.387574999999998</c:v>
                </c:pt>
                <c:pt idx="9126">
                  <c:v>60.130125</c:v>
                </c:pt>
                <c:pt idx="9127">
                  <c:v>60.056562999999997</c:v>
                </c:pt>
                <c:pt idx="9128">
                  <c:v>59.946215000000002</c:v>
                </c:pt>
                <c:pt idx="9129">
                  <c:v>60.056562999999997</c:v>
                </c:pt>
                <c:pt idx="9130">
                  <c:v>60.130125</c:v>
                </c:pt>
                <c:pt idx="9131">
                  <c:v>60.203685</c:v>
                </c:pt>
                <c:pt idx="9132">
                  <c:v>60.203685</c:v>
                </c:pt>
                <c:pt idx="9133">
                  <c:v>60.130125</c:v>
                </c:pt>
                <c:pt idx="9134">
                  <c:v>60.019781000000002</c:v>
                </c:pt>
                <c:pt idx="9135">
                  <c:v>59.946215000000002</c:v>
                </c:pt>
                <c:pt idx="9136">
                  <c:v>59.909430999999998</c:v>
                </c:pt>
                <c:pt idx="9137">
                  <c:v>59.799076999999997</c:v>
                </c:pt>
                <c:pt idx="9138">
                  <c:v>59.835861999999999</c:v>
                </c:pt>
                <c:pt idx="9139">
                  <c:v>59.982998000000002</c:v>
                </c:pt>
                <c:pt idx="9140">
                  <c:v>59.982998000000002</c:v>
                </c:pt>
                <c:pt idx="9141">
                  <c:v>60.019781000000002</c:v>
                </c:pt>
                <c:pt idx="9142">
                  <c:v>59.946215000000002</c:v>
                </c:pt>
                <c:pt idx="9143">
                  <c:v>59.909430999999998</c:v>
                </c:pt>
                <c:pt idx="9144">
                  <c:v>59.982998000000002</c:v>
                </c:pt>
                <c:pt idx="9145">
                  <c:v>59.982998000000002</c:v>
                </c:pt>
                <c:pt idx="9146">
                  <c:v>59.909430999999998</c:v>
                </c:pt>
                <c:pt idx="9147">
                  <c:v>60.093344000000002</c:v>
                </c:pt>
                <c:pt idx="9148">
                  <c:v>60.093344000000002</c:v>
                </c:pt>
                <c:pt idx="9149">
                  <c:v>59.982998000000002</c:v>
                </c:pt>
                <c:pt idx="9150">
                  <c:v>60.056562999999997</c:v>
                </c:pt>
                <c:pt idx="9151">
                  <c:v>60.019781000000002</c:v>
                </c:pt>
                <c:pt idx="9152">
                  <c:v>60.166905</c:v>
                </c:pt>
                <c:pt idx="9153">
                  <c:v>60.350797999999998</c:v>
                </c:pt>
                <c:pt idx="9154">
                  <c:v>60.424351999999999</c:v>
                </c:pt>
                <c:pt idx="9155">
                  <c:v>60.534678</c:v>
                </c:pt>
                <c:pt idx="9156">
                  <c:v>60.644998999999999</c:v>
                </c:pt>
                <c:pt idx="9157">
                  <c:v>60.534678</c:v>
                </c:pt>
                <c:pt idx="9158">
                  <c:v>60.644998999999999</c:v>
                </c:pt>
                <c:pt idx="9159">
                  <c:v>60.424351999999999</c:v>
                </c:pt>
                <c:pt idx="9160">
                  <c:v>60.314020999999997</c:v>
                </c:pt>
                <c:pt idx="9161">
                  <c:v>60.093344000000002</c:v>
                </c:pt>
                <c:pt idx="9162">
                  <c:v>60.093344000000002</c:v>
                </c:pt>
                <c:pt idx="9163">
                  <c:v>60.166905</c:v>
                </c:pt>
                <c:pt idx="9164">
                  <c:v>60.277242999999999</c:v>
                </c:pt>
                <c:pt idx="9165">
                  <c:v>60.387574999999998</c:v>
                </c:pt>
                <c:pt idx="9166">
                  <c:v>60.534678</c:v>
                </c:pt>
                <c:pt idx="9167">
                  <c:v>60.608226000000002</c:v>
                </c:pt>
                <c:pt idx="9168">
                  <c:v>60.718544000000001</c:v>
                </c:pt>
                <c:pt idx="9169">
                  <c:v>60.644998999999999</c:v>
                </c:pt>
                <c:pt idx="9170">
                  <c:v>60.681772000000002</c:v>
                </c:pt>
                <c:pt idx="9171">
                  <c:v>60.792085999999998</c:v>
                </c:pt>
                <c:pt idx="9172">
                  <c:v>60.755315000000003</c:v>
                </c:pt>
                <c:pt idx="9173">
                  <c:v>60.902396000000003</c:v>
                </c:pt>
                <c:pt idx="9174">
                  <c:v>61.012701</c:v>
                </c:pt>
                <c:pt idx="9175">
                  <c:v>60.939165000000003</c:v>
                </c:pt>
                <c:pt idx="9176">
                  <c:v>60.755315000000003</c:v>
                </c:pt>
                <c:pt idx="9177">
                  <c:v>60.608226000000002</c:v>
                </c:pt>
                <c:pt idx="9178">
                  <c:v>60.461128000000002</c:v>
                </c:pt>
                <c:pt idx="9179">
                  <c:v>60.424351999999999</c:v>
                </c:pt>
                <c:pt idx="9180">
                  <c:v>60.314020999999997</c:v>
                </c:pt>
                <c:pt idx="9181">
                  <c:v>60.203685</c:v>
                </c:pt>
                <c:pt idx="9182">
                  <c:v>59.909430999999998</c:v>
                </c:pt>
                <c:pt idx="9183">
                  <c:v>59.799076999999997</c:v>
                </c:pt>
                <c:pt idx="9184">
                  <c:v>59.982998000000002</c:v>
                </c:pt>
                <c:pt idx="9185">
                  <c:v>60.019781000000002</c:v>
                </c:pt>
                <c:pt idx="9186">
                  <c:v>60.093344000000002</c:v>
                </c:pt>
                <c:pt idx="9187">
                  <c:v>60.093344000000002</c:v>
                </c:pt>
                <c:pt idx="9188">
                  <c:v>59.946215000000002</c:v>
                </c:pt>
                <c:pt idx="9189">
                  <c:v>59.762290999999998</c:v>
                </c:pt>
                <c:pt idx="9190">
                  <c:v>59.651929000000003</c:v>
                </c:pt>
                <c:pt idx="9191">
                  <c:v>59.467981999999999</c:v>
                </c:pt>
                <c:pt idx="9192">
                  <c:v>59.431190999999998</c:v>
                </c:pt>
                <c:pt idx="9193">
                  <c:v>59.357607000000002</c:v>
                </c:pt>
                <c:pt idx="9194">
                  <c:v>59.651929000000003</c:v>
                </c:pt>
                <c:pt idx="9195">
                  <c:v>59.578352000000002</c:v>
                </c:pt>
                <c:pt idx="9196">
                  <c:v>59.688716999999997</c:v>
                </c:pt>
                <c:pt idx="9197">
                  <c:v>59.688716999999997</c:v>
                </c:pt>
                <c:pt idx="9198">
                  <c:v>59.651929000000003</c:v>
                </c:pt>
                <c:pt idx="9199">
                  <c:v>59.651929000000003</c:v>
                </c:pt>
                <c:pt idx="9200">
                  <c:v>59.578352000000002</c:v>
                </c:pt>
                <c:pt idx="9201">
                  <c:v>59.394399</c:v>
                </c:pt>
                <c:pt idx="9202">
                  <c:v>59.578352000000002</c:v>
                </c:pt>
                <c:pt idx="9203">
                  <c:v>59.762290999999998</c:v>
                </c:pt>
                <c:pt idx="9204">
                  <c:v>59.835861999999999</c:v>
                </c:pt>
                <c:pt idx="9205">
                  <c:v>59.578352000000002</c:v>
                </c:pt>
                <c:pt idx="9206">
                  <c:v>59.688716999999997</c:v>
                </c:pt>
                <c:pt idx="9207">
                  <c:v>59.799076999999997</c:v>
                </c:pt>
                <c:pt idx="9208">
                  <c:v>60.056562999999997</c:v>
                </c:pt>
                <c:pt idx="9209">
                  <c:v>60.056562999999997</c:v>
                </c:pt>
                <c:pt idx="9210">
                  <c:v>60.093344000000002</c:v>
                </c:pt>
                <c:pt idx="9211">
                  <c:v>60.130125</c:v>
                </c:pt>
                <c:pt idx="9212">
                  <c:v>60.056562999999997</c:v>
                </c:pt>
                <c:pt idx="9213">
                  <c:v>60.093344000000002</c:v>
                </c:pt>
                <c:pt idx="9214">
                  <c:v>60.019781000000002</c:v>
                </c:pt>
                <c:pt idx="9215">
                  <c:v>59.982998000000002</c:v>
                </c:pt>
                <c:pt idx="9216">
                  <c:v>59.982998000000002</c:v>
                </c:pt>
                <c:pt idx="9217">
                  <c:v>59.946215000000002</c:v>
                </c:pt>
                <c:pt idx="9218">
                  <c:v>59.835861999999999</c:v>
                </c:pt>
                <c:pt idx="9219">
                  <c:v>59.835861999999999</c:v>
                </c:pt>
                <c:pt idx="9220">
                  <c:v>59.799076999999997</c:v>
                </c:pt>
                <c:pt idx="9221">
                  <c:v>59.835861999999999</c:v>
                </c:pt>
                <c:pt idx="9222">
                  <c:v>59.835861999999999</c:v>
                </c:pt>
                <c:pt idx="9223">
                  <c:v>59.799076999999997</c:v>
                </c:pt>
                <c:pt idx="9224">
                  <c:v>59.725504000000001</c:v>
                </c:pt>
                <c:pt idx="9225">
                  <c:v>59.651929000000003</c:v>
                </c:pt>
                <c:pt idx="9226">
                  <c:v>59.651929000000003</c:v>
                </c:pt>
                <c:pt idx="9227">
                  <c:v>59.541562999999996</c:v>
                </c:pt>
                <c:pt idx="9228">
                  <c:v>59.284021000000003</c:v>
                </c:pt>
                <c:pt idx="9229">
                  <c:v>59.320813999999999</c:v>
                </c:pt>
                <c:pt idx="9230">
                  <c:v>59.173636999999999</c:v>
                </c:pt>
                <c:pt idx="9231">
                  <c:v>59.247227000000002</c:v>
                </c:pt>
                <c:pt idx="9232">
                  <c:v>59.284021000000003</c:v>
                </c:pt>
                <c:pt idx="9233">
                  <c:v>59.136840999999997</c:v>
                </c:pt>
                <c:pt idx="9234">
                  <c:v>59.210431999999997</c:v>
                </c:pt>
                <c:pt idx="9235">
                  <c:v>59.284021000000003</c:v>
                </c:pt>
                <c:pt idx="9236">
                  <c:v>59.173636999999999</c:v>
                </c:pt>
                <c:pt idx="9237">
                  <c:v>59.173636999999999</c:v>
                </c:pt>
                <c:pt idx="9238">
                  <c:v>58.989651000000002</c:v>
                </c:pt>
                <c:pt idx="9239">
                  <c:v>58.916052999999998</c:v>
                </c:pt>
                <c:pt idx="9240">
                  <c:v>58.952852</c:v>
                </c:pt>
                <c:pt idx="9241">
                  <c:v>58.989651000000002</c:v>
                </c:pt>
                <c:pt idx="9242">
                  <c:v>59.063246999999997</c:v>
                </c:pt>
                <c:pt idx="9243">
                  <c:v>59.026449999999997</c:v>
                </c:pt>
                <c:pt idx="9244">
                  <c:v>58.916052999999998</c:v>
                </c:pt>
                <c:pt idx="9245">
                  <c:v>58.621634999999998</c:v>
                </c:pt>
                <c:pt idx="9246">
                  <c:v>58.805650999999997</c:v>
                </c:pt>
                <c:pt idx="9247">
                  <c:v>58.842452000000002</c:v>
                </c:pt>
                <c:pt idx="9248">
                  <c:v>58.842452000000002</c:v>
                </c:pt>
                <c:pt idx="9249">
                  <c:v>58.879252999999999</c:v>
                </c:pt>
                <c:pt idx="9250">
                  <c:v>58.805650999999997</c:v>
                </c:pt>
                <c:pt idx="9251">
                  <c:v>58.842452000000002</c:v>
                </c:pt>
                <c:pt idx="9252">
                  <c:v>58.916052999999998</c:v>
                </c:pt>
                <c:pt idx="9253">
                  <c:v>58.842452000000002</c:v>
                </c:pt>
                <c:pt idx="9254">
                  <c:v>58.952852</c:v>
                </c:pt>
                <c:pt idx="9255">
                  <c:v>58.952852</c:v>
                </c:pt>
                <c:pt idx="9256">
                  <c:v>58.879252999999999</c:v>
                </c:pt>
                <c:pt idx="9257">
                  <c:v>58.805650999999997</c:v>
                </c:pt>
                <c:pt idx="9258">
                  <c:v>58.805650999999997</c:v>
                </c:pt>
                <c:pt idx="9259">
                  <c:v>58.952852</c:v>
                </c:pt>
                <c:pt idx="9260">
                  <c:v>58.989651000000002</c:v>
                </c:pt>
                <c:pt idx="9261">
                  <c:v>58.879252999999999</c:v>
                </c:pt>
                <c:pt idx="9262">
                  <c:v>58.916052999999998</c:v>
                </c:pt>
                <c:pt idx="9263">
                  <c:v>58.768849000000003</c:v>
                </c:pt>
                <c:pt idx="9264">
                  <c:v>58.695242999999998</c:v>
                </c:pt>
                <c:pt idx="9265">
                  <c:v>58.952852</c:v>
                </c:pt>
                <c:pt idx="9266">
                  <c:v>59.026449999999997</c:v>
                </c:pt>
                <c:pt idx="9267">
                  <c:v>58.916052999999998</c:v>
                </c:pt>
                <c:pt idx="9268">
                  <c:v>58.842452000000002</c:v>
                </c:pt>
                <c:pt idx="9269">
                  <c:v>58.842452000000002</c:v>
                </c:pt>
                <c:pt idx="9270">
                  <c:v>58.805650999999997</c:v>
                </c:pt>
                <c:pt idx="9271">
                  <c:v>58.658439999999999</c:v>
                </c:pt>
                <c:pt idx="9272">
                  <c:v>58.511218</c:v>
                </c:pt>
                <c:pt idx="9273">
                  <c:v>58.511218</c:v>
                </c:pt>
                <c:pt idx="9274">
                  <c:v>58.695242999999998</c:v>
                </c:pt>
                <c:pt idx="9275">
                  <c:v>58.768849000000003</c:v>
                </c:pt>
                <c:pt idx="9276">
                  <c:v>58.695242999999998</c:v>
                </c:pt>
                <c:pt idx="9277">
                  <c:v>58.621634999999998</c:v>
                </c:pt>
                <c:pt idx="9278">
                  <c:v>58.548025000000003</c:v>
                </c:pt>
                <c:pt idx="9279">
                  <c:v>58.437604</c:v>
                </c:pt>
                <c:pt idx="9280">
                  <c:v>58.363987000000002</c:v>
                </c:pt>
                <c:pt idx="9281">
                  <c:v>58.143121999999998</c:v>
                </c:pt>
                <c:pt idx="9282">
                  <c:v>58.106309000000003</c:v>
                </c:pt>
                <c:pt idx="9283">
                  <c:v>58.069495000000003</c:v>
                </c:pt>
                <c:pt idx="9284">
                  <c:v>58.143121999999998</c:v>
                </c:pt>
                <c:pt idx="9285">
                  <c:v>58.106309000000003</c:v>
                </c:pt>
                <c:pt idx="9286">
                  <c:v>58.216746000000001</c:v>
                </c:pt>
                <c:pt idx="9287">
                  <c:v>58.511218</c:v>
                </c:pt>
                <c:pt idx="9288">
                  <c:v>58.437604</c:v>
                </c:pt>
                <c:pt idx="9289">
                  <c:v>58.327178000000004</c:v>
                </c:pt>
                <c:pt idx="9290">
                  <c:v>58.327178000000004</c:v>
                </c:pt>
                <c:pt idx="9291">
                  <c:v>58.290368000000001</c:v>
                </c:pt>
                <c:pt idx="9292">
                  <c:v>58.437604</c:v>
                </c:pt>
                <c:pt idx="9293">
                  <c:v>58.548025000000003</c:v>
                </c:pt>
                <c:pt idx="9294">
                  <c:v>58.437604</c:v>
                </c:pt>
                <c:pt idx="9295">
                  <c:v>58.327178000000004</c:v>
                </c:pt>
                <c:pt idx="9296">
                  <c:v>58.290368000000001</c:v>
                </c:pt>
                <c:pt idx="9297">
                  <c:v>58.290368000000001</c:v>
                </c:pt>
                <c:pt idx="9298">
                  <c:v>58.474412000000001</c:v>
                </c:pt>
                <c:pt idx="9299">
                  <c:v>58.511218</c:v>
                </c:pt>
                <c:pt idx="9300">
                  <c:v>58.548025000000003</c:v>
                </c:pt>
                <c:pt idx="9301">
                  <c:v>58.621634999999998</c:v>
                </c:pt>
                <c:pt idx="9302">
                  <c:v>58.768849000000003</c:v>
                </c:pt>
                <c:pt idx="9303">
                  <c:v>58.805650999999997</c:v>
                </c:pt>
                <c:pt idx="9304">
                  <c:v>58.916052999999998</c:v>
                </c:pt>
                <c:pt idx="9305">
                  <c:v>59.136840999999997</c:v>
                </c:pt>
                <c:pt idx="9306">
                  <c:v>59.173636999999999</c:v>
                </c:pt>
                <c:pt idx="9307">
                  <c:v>59.284021000000003</c:v>
                </c:pt>
                <c:pt idx="9308">
                  <c:v>59.247227000000002</c:v>
                </c:pt>
                <c:pt idx="9309">
                  <c:v>59.210431999999997</c:v>
                </c:pt>
                <c:pt idx="9310">
                  <c:v>59.100043999999997</c:v>
                </c:pt>
                <c:pt idx="9311">
                  <c:v>59.063246999999997</c:v>
                </c:pt>
                <c:pt idx="9312">
                  <c:v>58.952852</c:v>
                </c:pt>
                <c:pt idx="9313">
                  <c:v>59.026449999999997</c:v>
                </c:pt>
                <c:pt idx="9314">
                  <c:v>58.952852</c:v>
                </c:pt>
                <c:pt idx="9315">
                  <c:v>58.916052999999998</c:v>
                </c:pt>
                <c:pt idx="9316">
                  <c:v>58.952852</c:v>
                </c:pt>
                <c:pt idx="9317">
                  <c:v>58.842452000000002</c:v>
                </c:pt>
                <c:pt idx="9318">
                  <c:v>58.952852</c:v>
                </c:pt>
                <c:pt idx="9319">
                  <c:v>59.026449999999997</c:v>
                </c:pt>
                <c:pt idx="9320">
                  <c:v>59.026449999999997</c:v>
                </c:pt>
                <c:pt idx="9321">
                  <c:v>59.210431999999997</c:v>
                </c:pt>
                <c:pt idx="9322">
                  <c:v>58.989651000000002</c:v>
                </c:pt>
                <c:pt idx="9323">
                  <c:v>59.026449999999997</c:v>
                </c:pt>
                <c:pt idx="9324">
                  <c:v>58.805650999999997</c:v>
                </c:pt>
                <c:pt idx="9325">
                  <c:v>58.548025000000003</c:v>
                </c:pt>
                <c:pt idx="9326">
                  <c:v>58.584829999999997</c:v>
                </c:pt>
                <c:pt idx="9327">
                  <c:v>58.695242999999998</c:v>
                </c:pt>
                <c:pt idx="9328">
                  <c:v>58.511218</c:v>
                </c:pt>
                <c:pt idx="9329">
                  <c:v>58.548025000000003</c:v>
                </c:pt>
                <c:pt idx="9330">
                  <c:v>58.584829999999997</c:v>
                </c:pt>
                <c:pt idx="9331">
                  <c:v>58.732045999999997</c:v>
                </c:pt>
                <c:pt idx="9332">
                  <c:v>58.916052999999998</c:v>
                </c:pt>
                <c:pt idx="9333">
                  <c:v>58.842452000000002</c:v>
                </c:pt>
                <c:pt idx="9334">
                  <c:v>58.879252999999999</c:v>
                </c:pt>
                <c:pt idx="9335">
                  <c:v>58.732045999999997</c:v>
                </c:pt>
                <c:pt idx="9336">
                  <c:v>58.658439999999999</c:v>
                </c:pt>
                <c:pt idx="9337">
                  <c:v>58.621634999999998</c:v>
                </c:pt>
                <c:pt idx="9338">
                  <c:v>58.621634999999998</c:v>
                </c:pt>
                <c:pt idx="9339">
                  <c:v>58.548025000000003</c:v>
                </c:pt>
                <c:pt idx="9340">
                  <c:v>58.400796</c:v>
                </c:pt>
                <c:pt idx="9341">
                  <c:v>58.548025000000003</c:v>
                </c:pt>
                <c:pt idx="9342">
                  <c:v>58.548025000000003</c:v>
                </c:pt>
                <c:pt idx="9343">
                  <c:v>58.658439999999999</c:v>
                </c:pt>
                <c:pt idx="9344">
                  <c:v>58.621634999999998</c:v>
                </c:pt>
                <c:pt idx="9345">
                  <c:v>58.548025000000003</c:v>
                </c:pt>
                <c:pt idx="9346">
                  <c:v>58.548025000000003</c:v>
                </c:pt>
                <c:pt idx="9347">
                  <c:v>58.511218</c:v>
                </c:pt>
                <c:pt idx="9348">
                  <c:v>58.179934000000003</c:v>
                </c:pt>
                <c:pt idx="9349">
                  <c:v>58.216746000000001</c:v>
                </c:pt>
                <c:pt idx="9350">
                  <c:v>58.216746000000001</c:v>
                </c:pt>
                <c:pt idx="9351">
                  <c:v>58.179934000000003</c:v>
                </c:pt>
                <c:pt idx="9352">
                  <c:v>58.253557999999998</c:v>
                </c:pt>
                <c:pt idx="9353">
                  <c:v>58.290368000000001</c:v>
                </c:pt>
                <c:pt idx="9354">
                  <c:v>58.179934000000003</c:v>
                </c:pt>
                <c:pt idx="9355">
                  <c:v>58.179934000000003</c:v>
                </c:pt>
                <c:pt idx="9356">
                  <c:v>58.179934000000003</c:v>
                </c:pt>
                <c:pt idx="9357">
                  <c:v>58.216746000000001</c:v>
                </c:pt>
                <c:pt idx="9358">
                  <c:v>58.327178000000004</c:v>
                </c:pt>
                <c:pt idx="9359">
                  <c:v>58.253557999999998</c:v>
                </c:pt>
                <c:pt idx="9360">
                  <c:v>58.474412000000001</c:v>
                </c:pt>
                <c:pt idx="9361">
                  <c:v>58.400796</c:v>
                </c:pt>
                <c:pt idx="9362">
                  <c:v>58.437604</c:v>
                </c:pt>
                <c:pt idx="9363">
                  <c:v>58.363987000000002</c:v>
                </c:pt>
                <c:pt idx="9364">
                  <c:v>58.143121999999998</c:v>
                </c:pt>
                <c:pt idx="9365">
                  <c:v>57.885416999999997</c:v>
                </c:pt>
                <c:pt idx="9366">
                  <c:v>57.811781000000003</c:v>
                </c:pt>
                <c:pt idx="9367">
                  <c:v>57.811781000000003</c:v>
                </c:pt>
                <c:pt idx="9368">
                  <c:v>57.995865999999999</c:v>
                </c:pt>
                <c:pt idx="9369">
                  <c:v>57.922234000000003</c:v>
                </c:pt>
                <c:pt idx="9370">
                  <c:v>57.738143000000001</c:v>
                </c:pt>
                <c:pt idx="9371">
                  <c:v>57.554036000000004</c:v>
                </c:pt>
                <c:pt idx="9372">
                  <c:v>57.480387999999998</c:v>
                </c:pt>
                <c:pt idx="9373">
                  <c:v>57.480387999999998</c:v>
                </c:pt>
                <c:pt idx="9374">
                  <c:v>57.406737999999997</c:v>
                </c:pt>
                <c:pt idx="9375">
                  <c:v>57.701323000000002</c:v>
                </c:pt>
                <c:pt idx="9376">
                  <c:v>57.848599</c:v>
                </c:pt>
                <c:pt idx="9377">
                  <c:v>58.032680999999997</c:v>
                </c:pt>
                <c:pt idx="9378">
                  <c:v>58.253557999999998</c:v>
                </c:pt>
                <c:pt idx="9379">
                  <c:v>58.327178000000004</c:v>
                </c:pt>
                <c:pt idx="9380">
                  <c:v>58.290368000000001</c:v>
                </c:pt>
                <c:pt idx="9381">
                  <c:v>58.363987000000002</c:v>
                </c:pt>
                <c:pt idx="9382">
                  <c:v>58.437604</c:v>
                </c:pt>
                <c:pt idx="9383">
                  <c:v>58.400796</c:v>
                </c:pt>
                <c:pt idx="9384">
                  <c:v>58.400796</c:v>
                </c:pt>
                <c:pt idx="9385">
                  <c:v>58.290368000000001</c:v>
                </c:pt>
                <c:pt idx="9386">
                  <c:v>58.327178000000004</c:v>
                </c:pt>
                <c:pt idx="9387">
                  <c:v>58.143121999999998</c:v>
                </c:pt>
                <c:pt idx="9388">
                  <c:v>58.179934000000003</c:v>
                </c:pt>
                <c:pt idx="9389">
                  <c:v>58.363987000000002</c:v>
                </c:pt>
                <c:pt idx="9390">
                  <c:v>58.363987000000002</c:v>
                </c:pt>
                <c:pt idx="9391">
                  <c:v>58.400796</c:v>
                </c:pt>
                <c:pt idx="9392">
                  <c:v>58.363987000000002</c:v>
                </c:pt>
                <c:pt idx="9393">
                  <c:v>58.216746000000001</c:v>
                </c:pt>
                <c:pt idx="9394">
                  <c:v>58.106309000000003</c:v>
                </c:pt>
                <c:pt idx="9395">
                  <c:v>58.069495000000003</c:v>
                </c:pt>
                <c:pt idx="9396">
                  <c:v>57.995865999999999</c:v>
                </c:pt>
                <c:pt idx="9397">
                  <c:v>57.995865999999999</c:v>
                </c:pt>
                <c:pt idx="9398">
                  <c:v>57.959049999999998</c:v>
                </c:pt>
                <c:pt idx="9399">
                  <c:v>58.106309000000003</c:v>
                </c:pt>
                <c:pt idx="9400">
                  <c:v>58.032680999999997</c:v>
                </c:pt>
                <c:pt idx="9401">
                  <c:v>58.069495000000003</c:v>
                </c:pt>
                <c:pt idx="9402">
                  <c:v>57.885416999999997</c:v>
                </c:pt>
                <c:pt idx="9403">
                  <c:v>57.848599</c:v>
                </c:pt>
                <c:pt idx="9404">
                  <c:v>57.811781000000003</c:v>
                </c:pt>
                <c:pt idx="9405">
                  <c:v>57.848599</c:v>
                </c:pt>
                <c:pt idx="9406">
                  <c:v>57.995865999999999</c:v>
                </c:pt>
                <c:pt idx="9407">
                  <c:v>58.106309000000003</c:v>
                </c:pt>
                <c:pt idx="9408">
                  <c:v>58.143121999999998</c:v>
                </c:pt>
                <c:pt idx="9409">
                  <c:v>58.327178000000004</c:v>
                </c:pt>
                <c:pt idx="9410">
                  <c:v>58.290368000000001</c:v>
                </c:pt>
                <c:pt idx="9411">
                  <c:v>58.179934000000003</c:v>
                </c:pt>
                <c:pt idx="9412">
                  <c:v>58.143121999999998</c:v>
                </c:pt>
                <c:pt idx="9413">
                  <c:v>58.253557999999998</c:v>
                </c:pt>
                <c:pt idx="9414">
                  <c:v>58.143121999999998</c:v>
                </c:pt>
                <c:pt idx="9415">
                  <c:v>58.032680999999997</c:v>
                </c:pt>
                <c:pt idx="9416">
                  <c:v>57.995865999999999</c:v>
                </c:pt>
                <c:pt idx="9417">
                  <c:v>58.143121999999998</c:v>
                </c:pt>
                <c:pt idx="9418">
                  <c:v>58.216746000000001</c:v>
                </c:pt>
                <c:pt idx="9419">
                  <c:v>58.290368000000001</c:v>
                </c:pt>
                <c:pt idx="9420">
                  <c:v>58.216746000000001</c:v>
                </c:pt>
                <c:pt idx="9421">
                  <c:v>58.032680999999997</c:v>
                </c:pt>
                <c:pt idx="9422">
                  <c:v>58.069495000000003</c:v>
                </c:pt>
                <c:pt idx="9423">
                  <c:v>57.959049999999998</c:v>
                </c:pt>
                <c:pt idx="9424">
                  <c:v>57.848599</c:v>
                </c:pt>
                <c:pt idx="9425">
                  <c:v>57.922234000000003</c:v>
                </c:pt>
                <c:pt idx="9426">
                  <c:v>57.959049999999998</c:v>
                </c:pt>
                <c:pt idx="9427">
                  <c:v>57.811781000000003</c:v>
                </c:pt>
                <c:pt idx="9428">
                  <c:v>57.590857999999997</c:v>
                </c:pt>
                <c:pt idx="9429">
                  <c:v>57.554036000000004</c:v>
                </c:pt>
                <c:pt idx="9430">
                  <c:v>57.554036000000004</c:v>
                </c:pt>
                <c:pt idx="9431">
                  <c:v>57.627679999999998</c:v>
                </c:pt>
                <c:pt idx="9432">
                  <c:v>57.443562999999997</c:v>
                </c:pt>
                <c:pt idx="9433">
                  <c:v>57.517212000000001</c:v>
                </c:pt>
                <c:pt idx="9434">
                  <c:v>57.443562999999997</c:v>
                </c:pt>
                <c:pt idx="9435">
                  <c:v>57.517212000000001</c:v>
                </c:pt>
                <c:pt idx="9436">
                  <c:v>57.885416999999997</c:v>
                </c:pt>
                <c:pt idx="9437">
                  <c:v>58.069495000000003</c:v>
                </c:pt>
                <c:pt idx="9438">
                  <c:v>58.253557999999998</c:v>
                </c:pt>
                <c:pt idx="9439">
                  <c:v>58.363987000000002</c:v>
                </c:pt>
                <c:pt idx="9440">
                  <c:v>58.437604</c:v>
                </c:pt>
                <c:pt idx="9441">
                  <c:v>58.511218</c:v>
                </c:pt>
                <c:pt idx="9442">
                  <c:v>58.584829999999997</c:v>
                </c:pt>
                <c:pt idx="9443">
                  <c:v>58.548025000000003</c:v>
                </c:pt>
                <c:pt idx="9444">
                  <c:v>58.658439999999999</c:v>
                </c:pt>
                <c:pt idx="9445">
                  <c:v>58.732045999999997</c:v>
                </c:pt>
                <c:pt idx="9446">
                  <c:v>58.805650999999997</c:v>
                </c:pt>
                <c:pt idx="9447">
                  <c:v>58.768849000000003</c:v>
                </c:pt>
                <c:pt idx="9448">
                  <c:v>58.437604</c:v>
                </c:pt>
                <c:pt idx="9449">
                  <c:v>58.474412000000001</c:v>
                </c:pt>
                <c:pt idx="9450">
                  <c:v>58.474412000000001</c:v>
                </c:pt>
                <c:pt idx="9451">
                  <c:v>58.253557999999998</c:v>
                </c:pt>
                <c:pt idx="9452">
                  <c:v>58.032680999999997</c:v>
                </c:pt>
                <c:pt idx="9453">
                  <c:v>57.885416999999997</c:v>
                </c:pt>
                <c:pt idx="9454">
                  <c:v>58.069495000000003</c:v>
                </c:pt>
                <c:pt idx="9455">
                  <c:v>57.922234000000003</c:v>
                </c:pt>
                <c:pt idx="9456">
                  <c:v>58.032680999999997</c:v>
                </c:pt>
                <c:pt idx="9457">
                  <c:v>57.959049999999998</c:v>
                </c:pt>
                <c:pt idx="9458">
                  <c:v>57.922234000000003</c:v>
                </c:pt>
                <c:pt idx="9459">
                  <c:v>57.774962000000002</c:v>
                </c:pt>
                <c:pt idx="9460">
                  <c:v>57.738143000000001</c:v>
                </c:pt>
                <c:pt idx="9461">
                  <c:v>57.701323000000002</c:v>
                </c:pt>
                <c:pt idx="9462">
                  <c:v>57.627679999999998</c:v>
                </c:pt>
                <c:pt idx="9463">
                  <c:v>57.701323000000002</c:v>
                </c:pt>
                <c:pt idx="9464">
                  <c:v>57.885416999999997</c:v>
                </c:pt>
                <c:pt idx="9465">
                  <c:v>58.032680999999997</c:v>
                </c:pt>
                <c:pt idx="9466">
                  <c:v>57.959049999999998</c:v>
                </c:pt>
                <c:pt idx="9467">
                  <c:v>57.922234000000003</c:v>
                </c:pt>
                <c:pt idx="9468">
                  <c:v>57.885416999999997</c:v>
                </c:pt>
                <c:pt idx="9469">
                  <c:v>57.738143000000001</c:v>
                </c:pt>
                <c:pt idx="9470">
                  <c:v>57.774962000000002</c:v>
                </c:pt>
                <c:pt idx="9471">
                  <c:v>57.811781000000003</c:v>
                </c:pt>
                <c:pt idx="9472">
                  <c:v>57.959049999999998</c:v>
                </c:pt>
                <c:pt idx="9473">
                  <c:v>57.774962000000002</c:v>
                </c:pt>
                <c:pt idx="9474">
                  <c:v>57.774962000000002</c:v>
                </c:pt>
                <c:pt idx="9475">
                  <c:v>57.738143000000001</c:v>
                </c:pt>
                <c:pt idx="9476">
                  <c:v>57.738143000000001</c:v>
                </c:pt>
                <c:pt idx="9477">
                  <c:v>57.774962000000002</c:v>
                </c:pt>
                <c:pt idx="9478">
                  <c:v>57.922234000000003</c:v>
                </c:pt>
                <c:pt idx="9479">
                  <c:v>57.995865999999999</c:v>
                </c:pt>
                <c:pt idx="9480">
                  <c:v>58.032680999999997</c:v>
                </c:pt>
                <c:pt idx="9481">
                  <c:v>58.216746000000001</c:v>
                </c:pt>
                <c:pt idx="9482">
                  <c:v>58.143121999999998</c:v>
                </c:pt>
                <c:pt idx="9483">
                  <c:v>58.032680999999997</c:v>
                </c:pt>
                <c:pt idx="9484">
                  <c:v>58.069495000000003</c:v>
                </c:pt>
                <c:pt idx="9485">
                  <c:v>58.106309000000003</c:v>
                </c:pt>
                <c:pt idx="9486">
                  <c:v>57.959049999999998</c:v>
                </c:pt>
                <c:pt idx="9487">
                  <c:v>57.959049999999998</c:v>
                </c:pt>
                <c:pt idx="9488">
                  <c:v>57.885416999999997</c:v>
                </c:pt>
                <c:pt idx="9489">
                  <c:v>57.774962000000002</c:v>
                </c:pt>
                <c:pt idx="9490">
                  <c:v>57.811781000000003</c:v>
                </c:pt>
                <c:pt idx="9491">
                  <c:v>57.922234000000003</c:v>
                </c:pt>
                <c:pt idx="9492">
                  <c:v>58.143121999999998</c:v>
                </c:pt>
                <c:pt idx="9493">
                  <c:v>58.143121999999998</c:v>
                </c:pt>
                <c:pt idx="9494">
                  <c:v>58.179934000000003</c:v>
                </c:pt>
                <c:pt idx="9495">
                  <c:v>57.922234000000003</c:v>
                </c:pt>
                <c:pt idx="9496">
                  <c:v>57.701323000000002</c:v>
                </c:pt>
                <c:pt idx="9497">
                  <c:v>57.664501999999999</c:v>
                </c:pt>
                <c:pt idx="9498">
                  <c:v>57.590857999999997</c:v>
                </c:pt>
                <c:pt idx="9499">
                  <c:v>57.664501999999999</c:v>
                </c:pt>
                <c:pt idx="9500">
                  <c:v>57.848599</c:v>
                </c:pt>
                <c:pt idx="9501">
                  <c:v>57.774962000000002</c:v>
                </c:pt>
                <c:pt idx="9502">
                  <c:v>57.627679999999998</c:v>
                </c:pt>
                <c:pt idx="9503">
                  <c:v>57.480387999999998</c:v>
                </c:pt>
                <c:pt idx="9504">
                  <c:v>57.296258000000002</c:v>
                </c:pt>
                <c:pt idx="9505">
                  <c:v>57.222600999999997</c:v>
                </c:pt>
                <c:pt idx="9506">
                  <c:v>57.296258000000002</c:v>
                </c:pt>
                <c:pt idx="9507">
                  <c:v>57.443562999999997</c:v>
                </c:pt>
                <c:pt idx="9508">
                  <c:v>57.590857999999997</c:v>
                </c:pt>
                <c:pt idx="9509">
                  <c:v>57.738143000000001</c:v>
                </c:pt>
                <c:pt idx="9510">
                  <c:v>57.627679999999998</c:v>
                </c:pt>
                <c:pt idx="9511">
                  <c:v>57.627679999999998</c:v>
                </c:pt>
                <c:pt idx="9512">
                  <c:v>57.554036000000004</c:v>
                </c:pt>
                <c:pt idx="9513">
                  <c:v>57.554036000000004</c:v>
                </c:pt>
                <c:pt idx="9514">
                  <c:v>57.517212000000001</c:v>
                </c:pt>
                <c:pt idx="9515">
                  <c:v>57.480387999999998</c:v>
                </c:pt>
                <c:pt idx="9516">
                  <c:v>57.406737999999997</c:v>
                </c:pt>
                <c:pt idx="9517">
                  <c:v>57.554036000000004</c:v>
                </c:pt>
                <c:pt idx="9518">
                  <c:v>57.517212000000001</c:v>
                </c:pt>
                <c:pt idx="9519">
                  <c:v>57.664501999999999</c:v>
                </c:pt>
                <c:pt idx="9520">
                  <c:v>57.738143000000001</c:v>
                </c:pt>
                <c:pt idx="9521">
                  <c:v>57.774962000000002</c:v>
                </c:pt>
                <c:pt idx="9522">
                  <c:v>57.848599</c:v>
                </c:pt>
                <c:pt idx="9523">
                  <c:v>57.885416999999997</c:v>
                </c:pt>
                <c:pt idx="9524">
                  <c:v>58.069495000000003</c:v>
                </c:pt>
                <c:pt idx="9525">
                  <c:v>58.143121999999998</c:v>
                </c:pt>
                <c:pt idx="9526">
                  <c:v>58.216746000000001</c:v>
                </c:pt>
                <c:pt idx="9527">
                  <c:v>58.253557999999998</c:v>
                </c:pt>
                <c:pt idx="9528">
                  <c:v>58.216746000000001</c:v>
                </c:pt>
                <c:pt idx="9529">
                  <c:v>58.106309000000003</c:v>
                </c:pt>
                <c:pt idx="9530">
                  <c:v>58.032680999999997</c:v>
                </c:pt>
                <c:pt idx="9531">
                  <c:v>58.179934000000003</c:v>
                </c:pt>
                <c:pt idx="9532">
                  <c:v>58.143121999999998</c:v>
                </c:pt>
                <c:pt idx="9533">
                  <c:v>58.216746000000001</c:v>
                </c:pt>
                <c:pt idx="9534">
                  <c:v>58.069495000000003</c:v>
                </c:pt>
                <c:pt idx="9535">
                  <c:v>58.032680999999997</c:v>
                </c:pt>
                <c:pt idx="9536">
                  <c:v>58.143121999999998</c:v>
                </c:pt>
                <c:pt idx="9537">
                  <c:v>58.216746000000001</c:v>
                </c:pt>
                <c:pt idx="9538">
                  <c:v>58.216746000000001</c:v>
                </c:pt>
                <c:pt idx="9539">
                  <c:v>58.179934000000003</c:v>
                </c:pt>
                <c:pt idx="9540">
                  <c:v>58.363987000000002</c:v>
                </c:pt>
                <c:pt idx="9541">
                  <c:v>58.363987000000002</c:v>
                </c:pt>
                <c:pt idx="9542">
                  <c:v>58.400796</c:v>
                </c:pt>
                <c:pt idx="9543">
                  <c:v>58.437604</c:v>
                </c:pt>
                <c:pt idx="9544">
                  <c:v>58.290368000000001</c:v>
                </c:pt>
                <c:pt idx="9545">
                  <c:v>58.179934000000003</c:v>
                </c:pt>
                <c:pt idx="9546">
                  <c:v>58.290368000000001</c:v>
                </c:pt>
                <c:pt idx="9547">
                  <c:v>58.327178000000004</c:v>
                </c:pt>
                <c:pt idx="9548">
                  <c:v>58.363987000000002</c:v>
                </c:pt>
                <c:pt idx="9549">
                  <c:v>58.400796</c:v>
                </c:pt>
                <c:pt idx="9550">
                  <c:v>58.474412000000001</c:v>
                </c:pt>
                <c:pt idx="9551">
                  <c:v>58.437604</c:v>
                </c:pt>
                <c:pt idx="9552">
                  <c:v>58.363987000000002</c:v>
                </c:pt>
                <c:pt idx="9553">
                  <c:v>58.437604</c:v>
                </c:pt>
                <c:pt idx="9554">
                  <c:v>58.437604</c:v>
                </c:pt>
                <c:pt idx="9555">
                  <c:v>58.511218</c:v>
                </c:pt>
                <c:pt idx="9556">
                  <c:v>58.584829999999997</c:v>
                </c:pt>
                <c:pt idx="9557">
                  <c:v>58.437604</c:v>
                </c:pt>
                <c:pt idx="9558">
                  <c:v>58.511218</c:v>
                </c:pt>
                <c:pt idx="9559">
                  <c:v>58.511218</c:v>
                </c:pt>
                <c:pt idx="9560">
                  <c:v>58.327178000000004</c:v>
                </c:pt>
                <c:pt idx="9561">
                  <c:v>58.179934000000003</c:v>
                </c:pt>
                <c:pt idx="9562">
                  <c:v>58.327178000000004</c:v>
                </c:pt>
                <c:pt idx="9563">
                  <c:v>58.400796</c:v>
                </c:pt>
                <c:pt idx="9564">
                  <c:v>58.400796</c:v>
                </c:pt>
                <c:pt idx="9565">
                  <c:v>58.363987000000002</c:v>
                </c:pt>
                <c:pt idx="9566">
                  <c:v>58.179934000000003</c:v>
                </c:pt>
                <c:pt idx="9567">
                  <c:v>58.069495000000003</c:v>
                </c:pt>
                <c:pt idx="9568">
                  <c:v>57.959049999999998</c:v>
                </c:pt>
                <c:pt idx="9569">
                  <c:v>57.959049999999998</c:v>
                </c:pt>
                <c:pt idx="9570">
                  <c:v>57.959049999999998</c:v>
                </c:pt>
                <c:pt idx="9571">
                  <c:v>57.922234000000003</c:v>
                </c:pt>
                <c:pt idx="9572">
                  <c:v>58.143121999999998</c:v>
                </c:pt>
                <c:pt idx="9573">
                  <c:v>58.032680999999997</c:v>
                </c:pt>
                <c:pt idx="9574">
                  <c:v>58.069495000000003</c:v>
                </c:pt>
                <c:pt idx="9575">
                  <c:v>58.069495000000003</c:v>
                </c:pt>
                <c:pt idx="9576">
                  <c:v>58.106309000000003</c:v>
                </c:pt>
                <c:pt idx="9577">
                  <c:v>58.069495000000003</c:v>
                </c:pt>
                <c:pt idx="9578">
                  <c:v>58.106309000000003</c:v>
                </c:pt>
                <c:pt idx="9579">
                  <c:v>58.143121999999998</c:v>
                </c:pt>
                <c:pt idx="9580">
                  <c:v>58.106309000000003</c:v>
                </c:pt>
                <c:pt idx="9581">
                  <c:v>57.885416999999997</c:v>
                </c:pt>
                <c:pt idx="9582">
                  <c:v>57.811781000000003</c:v>
                </c:pt>
                <c:pt idx="9583">
                  <c:v>57.738143000000001</c:v>
                </c:pt>
                <c:pt idx="9584">
                  <c:v>57.738143000000001</c:v>
                </c:pt>
                <c:pt idx="9585">
                  <c:v>57.774962000000002</c:v>
                </c:pt>
                <c:pt idx="9586">
                  <c:v>57.738143000000001</c:v>
                </c:pt>
                <c:pt idx="9587">
                  <c:v>57.701323000000002</c:v>
                </c:pt>
                <c:pt idx="9588">
                  <c:v>57.738143000000001</c:v>
                </c:pt>
                <c:pt idx="9589">
                  <c:v>57.848599</c:v>
                </c:pt>
                <c:pt idx="9590">
                  <c:v>57.959049999999998</c:v>
                </c:pt>
                <c:pt idx="9591">
                  <c:v>58.106309000000003</c:v>
                </c:pt>
                <c:pt idx="9592">
                  <c:v>58.106309000000003</c:v>
                </c:pt>
                <c:pt idx="9593">
                  <c:v>57.995865999999999</c:v>
                </c:pt>
                <c:pt idx="9594">
                  <c:v>57.848599</c:v>
                </c:pt>
                <c:pt idx="9595">
                  <c:v>57.701323000000002</c:v>
                </c:pt>
                <c:pt idx="9596">
                  <c:v>57.590857999999997</c:v>
                </c:pt>
                <c:pt idx="9597">
                  <c:v>57.554036000000004</c:v>
                </c:pt>
                <c:pt idx="9598">
                  <c:v>57.480387999999998</c:v>
                </c:pt>
                <c:pt idx="9599">
                  <c:v>57.369911999999999</c:v>
                </c:pt>
                <c:pt idx="9600">
                  <c:v>57.333084999999997</c:v>
                </c:pt>
                <c:pt idx="9601">
                  <c:v>57.369911999999999</c:v>
                </c:pt>
                <c:pt idx="9602">
                  <c:v>57.112110999999999</c:v>
                </c:pt>
                <c:pt idx="9603">
                  <c:v>57.112110999999999</c:v>
                </c:pt>
                <c:pt idx="9604">
                  <c:v>57.185772</c:v>
                </c:pt>
                <c:pt idx="9605">
                  <c:v>57.038446999999998</c:v>
                </c:pt>
                <c:pt idx="9606">
                  <c:v>56.927947000000003</c:v>
                </c:pt>
                <c:pt idx="9607">
                  <c:v>57.001615000000001</c:v>
                </c:pt>
                <c:pt idx="9608">
                  <c:v>56.927947000000003</c:v>
                </c:pt>
                <c:pt idx="9609">
                  <c:v>56.743766000000001</c:v>
                </c:pt>
                <c:pt idx="9610">
                  <c:v>56.706927999999998</c:v>
                </c:pt>
                <c:pt idx="9611">
                  <c:v>56.670088999999997</c:v>
                </c:pt>
                <c:pt idx="9612">
                  <c:v>56.817441000000002</c:v>
                </c:pt>
                <c:pt idx="9613">
                  <c:v>56.891112</c:v>
                </c:pt>
                <c:pt idx="9614">
                  <c:v>56.927947000000003</c:v>
                </c:pt>
                <c:pt idx="9615">
                  <c:v>56.780603999999997</c:v>
                </c:pt>
                <c:pt idx="9616">
                  <c:v>56.633249999999997</c:v>
                </c:pt>
                <c:pt idx="9617">
                  <c:v>56.522727000000003</c:v>
                </c:pt>
                <c:pt idx="9618">
                  <c:v>56.670088999999997</c:v>
                </c:pt>
                <c:pt idx="9619">
                  <c:v>56.670088999999997</c:v>
                </c:pt>
                <c:pt idx="9620">
                  <c:v>56.633249999999997</c:v>
                </c:pt>
                <c:pt idx="9621">
                  <c:v>56.780603999999997</c:v>
                </c:pt>
                <c:pt idx="9622">
                  <c:v>56.854277000000003</c:v>
                </c:pt>
                <c:pt idx="9623">
                  <c:v>56.854277000000003</c:v>
                </c:pt>
                <c:pt idx="9624">
                  <c:v>56.891112</c:v>
                </c:pt>
                <c:pt idx="9625">
                  <c:v>56.891112</c:v>
                </c:pt>
                <c:pt idx="9626">
                  <c:v>56.891112</c:v>
                </c:pt>
                <c:pt idx="9627">
                  <c:v>57.075279000000002</c:v>
                </c:pt>
                <c:pt idx="9628">
                  <c:v>57.112110999999999</c:v>
                </c:pt>
                <c:pt idx="9629">
                  <c:v>57.001615000000001</c:v>
                </c:pt>
                <c:pt idx="9630">
                  <c:v>57.038446999999998</c:v>
                </c:pt>
                <c:pt idx="9631">
                  <c:v>57.075279000000002</c:v>
                </c:pt>
                <c:pt idx="9632">
                  <c:v>56.964781000000002</c:v>
                </c:pt>
                <c:pt idx="9633">
                  <c:v>56.964781000000002</c:v>
                </c:pt>
                <c:pt idx="9634">
                  <c:v>56.927947000000003</c:v>
                </c:pt>
                <c:pt idx="9635">
                  <c:v>56.780603999999997</c:v>
                </c:pt>
                <c:pt idx="9636">
                  <c:v>56.670088999999997</c:v>
                </c:pt>
                <c:pt idx="9637">
                  <c:v>56.854277000000003</c:v>
                </c:pt>
                <c:pt idx="9638">
                  <c:v>56.891112</c:v>
                </c:pt>
                <c:pt idx="9639">
                  <c:v>56.854277000000003</c:v>
                </c:pt>
                <c:pt idx="9640">
                  <c:v>56.891112</c:v>
                </c:pt>
                <c:pt idx="9641">
                  <c:v>56.817441000000002</c:v>
                </c:pt>
                <c:pt idx="9642">
                  <c:v>56.927947000000003</c:v>
                </c:pt>
                <c:pt idx="9643">
                  <c:v>57.075279000000002</c:v>
                </c:pt>
                <c:pt idx="9644">
                  <c:v>56.964781000000002</c:v>
                </c:pt>
                <c:pt idx="9645">
                  <c:v>56.670088999999997</c:v>
                </c:pt>
                <c:pt idx="9646">
                  <c:v>56.706927999999998</c:v>
                </c:pt>
                <c:pt idx="9647">
                  <c:v>56.780603999999997</c:v>
                </c:pt>
                <c:pt idx="9648">
                  <c:v>56.854277000000003</c:v>
                </c:pt>
                <c:pt idx="9649">
                  <c:v>56.927947000000003</c:v>
                </c:pt>
                <c:pt idx="9650">
                  <c:v>56.854277000000003</c:v>
                </c:pt>
                <c:pt idx="9651">
                  <c:v>56.964781000000002</c:v>
                </c:pt>
                <c:pt idx="9652">
                  <c:v>56.891112</c:v>
                </c:pt>
                <c:pt idx="9653">
                  <c:v>57.038446999999998</c:v>
                </c:pt>
                <c:pt idx="9654">
                  <c:v>56.927947000000003</c:v>
                </c:pt>
                <c:pt idx="9655">
                  <c:v>56.964781000000002</c:v>
                </c:pt>
                <c:pt idx="9656">
                  <c:v>56.854277000000003</c:v>
                </c:pt>
                <c:pt idx="9657">
                  <c:v>56.743766000000001</c:v>
                </c:pt>
                <c:pt idx="9658">
                  <c:v>56.559569000000003</c:v>
                </c:pt>
                <c:pt idx="9659">
                  <c:v>56.522727000000003</c:v>
                </c:pt>
                <c:pt idx="9660">
                  <c:v>56.633249999999997</c:v>
                </c:pt>
                <c:pt idx="9661">
                  <c:v>56.706927999999998</c:v>
                </c:pt>
                <c:pt idx="9662">
                  <c:v>56.854277000000003</c:v>
                </c:pt>
                <c:pt idx="9663">
                  <c:v>56.743766000000001</c:v>
                </c:pt>
                <c:pt idx="9664">
                  <c:v>56.596409000000001</c:v>
                </c:pt>
                <c:pt idx="9665">
                  <c:v>56.706927999999998</c:v>
                </c:pt>
                <c:pt idx="9666">
                  <c:v>56.854277000000003</c:v>
                </c:pt>
                <c:pt idx="9667">
                  <c:v>57.001615000000001</c:v>
                </c:pt>
                <c:pt idx="9668">
                  <c:v>57.112110999999999</c:v>
                </c:pt>
                <c:pt idx="9669">
                  <c:v>57.148941999999998</c:v>
                </c:pt>
                <c:pt idx="9670">
                  <c:v>57.185772</c:v>
                </c:pt>
                <c:pt idx="9671">
                  <c:v>57.075279000000002</c:v>
                </c:pt>
                <c:pt idx="9672">
                  <c:v>57.038446999999998</c:v>
                </c:pt>
                <c:pt idx="9673">
                  <c:v>57.075279000000002</c:v>
                </c:pt>
                <c:pt idx="9674">
                  <c:v>56.927947000000003</c:v>
                </c:pt>
                <c:pt idx="9675">
                  <c:v>56.743766000000001</c:v>
                </c:pt>
                <c:pt idx="9676">
                  <c:v>56.706927999999998</c:v>
                </c:pt>
                <c:pt idx="9677">
                  <c:v>56.633249999999997</c:v>
                </c:pt>
                <c:pt idx="9678">
                  <c:v>56.522727000000003</c:v>
                </c:pt>
                <c:pt idx="9679">
                  <c:v>56.670088999999997</c:v>
                </c:pt>
                <c:pt idx="9680">
                  <c:v>56.780603999999997</c:v>
                </c:pt>
                <c:pt idx="9681">
                  <c:v>56.670088999999997</c:v>
                </c:pt>
                <c:pt idx="9682">
                  <c:v>56.633249999999997</c:v>
                </c:pt>
                <c:pt idx="9683">
                  <c:v>56.633249999999997</c:v>
                </c:pt>
                <c:pt idx="9684">
                  <c:v>56.485885000000003</c:v>
                </c:pt>
                <c:pt idx="9685">
                  <c:v>56.706927999999998</c:v>
                </c:pt>
                <c:pt idx="9686">
                  <c:v>56.743766000000001</c:v>
                </c:pt>
                <c:pt idx="9687">
                  <c:v>56.743766000000001</c:v>
                </c:pt>
                <c:pt idx="9688">
                  <c:v>56.670088999999997</c:v>
                </c:pt>
                <c:pt idx="9689">
                  <c:v>56.522727000000003</c:v>
                </c:pt>
                <c:pt idx="9690">
                  <c:v>56.670088999999997</c:v>
                </c:pt>
                <c:pt idx="9691">
                  <c:v>56.596409000000001</c:v>
                </c:pt>
                <c:pt idx="9692">
                  <c:v>56.633249999999997</c:v>
                </c:pt>
                <c:pt idx="9693">
                  <c:v>56.670088999999997</c:v>
                </c:pt>
                <c:pt idx="9694">
                  <c:v>56.633249999999997</c:v>
                </c:pt>
                <c:pt idx="9695">
                  <c:v>56.522727000000003</c:v>
                </c:pt>
                <c:pt idx="9696">
                  <c:v>56.559569000000003</c:v>
                </c:pt>
                <c:pt idx="9697">
                  <c:v>56.522727000000003</c:v>
                </c:pt>
                <c:pt idx="9698">
                  <c:v>56.449041999999999</c:v>
                </c:pt>
                <c:pt idx="9699">
                  <c:v>56.485885000000003</c:v>
                </c:pt>
                <c:pt idx="9700">
                  <c:v>56.780603999999997</c:v>
                </c:pt>
                <c:pt idx="9701">
                  <c:v>56.891112</c:v>
                </c:pt>
                <c:pt idx="9702">
                  <c:v>56.927947000000003</c:v>
                </c:pt>
                <c:pt idx="9703">
                  <c:v>56.854277000000003</c:v>
                </c:pt>
                <c:pt idx="9704">
                  <c:v>56.927947000000003</c:v>
                </c:pt>
                <c:pt idx="9705">
                  <c:v>56.854277000000003</c:v>
                </c:pt>
                <c:pt idx="9706">
                  <c:v>56.891112</c:v>
                </c:pt>
                <c:pt idx="9707">
                  <c:v>56.891112</c:v>
                </c:pt>
                <c:pt idx="9708">
                  <c:v>57.001615000000001</c:v>
                </c:pt>
                <c:pt idx="9709">
                  <c:v>56.964781000000002</c:v>
                </c:pt>
                <c:pt idx="9710">
                  <c:v>56.964781000000002</c:v>
                </c:pt>
                <c:pt idx="9711">
                  <c:v>57.001615000000001</c:v>
                </c:pt>
                <c:pt idx="9712">
                  <c:v>57.038446999999998</c:v>
                </c:pt>
                <c:pt idx="9713">
                  <c:v>57.075279000000002</c:v>
                </c:pt>
                <c:pt idx="9714">
                  <c:v>57.185772</c:v>
                </c:pt>
                <c:pt idx="9715">
                  <c:v>57.259430000000002</c:v>
                </c:pt>
                <c:pt idx="9716">
                  <c:v>57.148941999999998</c:v>
                </c:pt>
                <c:pt idx="9717">
                  <c:v>57.148941999999998</c:v>
                </c:pt>
                <c:pt idx="9718">
                  <c:v>57.222600999999997</c:v>
                </c:pt>
                <c:pt idx="9719">
                  <c:v>57.112110999999999</c:v>
                </c:pt>
                <c:pt idx="9720">
                  <c:v>57.222600999999997</c:v>
                </c:pt>
                <c:pt idx="9721">
                  <c:v>57.296258000000002</c:v>
                </c:pt>
                <c:pt idx="9722">
                  <c:v>57.296258000000002</c:v>
                </c:pt>
                <c:pt idx="9723">
                  <c:v>57.333084999999997</c:v>
                </c:pt>
                <c:pt idx="9724">
                  <c:v>57.369911999999999</c:v>
                </c:pt>
                <c:pt idx="9725">
                  <c:v>57.222600999999997</c:v>
                </c:pt>
                <c:pt idx="9726">
                  <c:v>57.075279000000002</c:v>
                </c:pt>
                <c:pt idx="9727">
                  <c:v>57.112110999999999</c:v>
                </c:pt>
                <c:pt idx="9728">
                  <c:v>57.038446999999998</c:v>
                </c:pt>
                <c:pt idx="9729">
                  <c:v>57.038446999999998</c:v>
                </c:pt>
                <c:pt idx="9730">
                  <c:v>57.038446999999998</c:v>
                </c:pt>
                <c:pt idx="9731">
                  <c:v>57.001615000000001</c:v>
                </c:pt>
                <c:pt idx="9732">
                  <c:v>56.964781000000002</c:v>
                </c:pt>
                <c:pt idx="9733">
                  <c:v>56.780603999999997</c:v>
                </c:pt>
                <c:pt idx="9734">
                  <c:v>56.670088999999997</c:v>
                </c:pt>
                <c:pt idx="9735">
                  <c:v>56.706927999999998</c:v>
                </c:pt>
                <c:pt idx="9736">
                  <c:v>56.891112</c:v>
                </c:pt>
                <c:pt idx="9737">
                  <c:v>56.706927999999998</c:v>
                </c:pt>
                <c:pt idx="9738">
                  <c:v>56.670088999999997</c:v>
                </c:pt>
                <c:pt idx="9739">
                  <c:v>56.633249999999997</c:v>
                </c:pt>
                <c:pt idx="9740">
                  <c:v>56.559569000000003</c:v>
                </c:pt>
                <c:pt idx="9741">
                  <c:v>56.485885000000003</c:v>
                </c:pt>
                <c:pt idx="9742">
                  <c:v>56.449041999999999</c:v>
                </c:pt>
                <c:pt idx="9743">
                  <c:v>56.338507999999997</c:v>
                </c:pt>
                <c:pt idx="9744">
                  <c:v>56.227969000000002</c:v>
                </c:pt>
                <c:pt idx="9745">
                  <c:v>56.154271999999999</c:v>
                </c:pt>
                <c:pt idx="9746">
                  <c:v>56.154271999999999</c:v>
                </c:pt>
                <c:pt idx="9747">
                  <c:v>56.191121000000003</c:v>
                </c:pt>
                <c:pt idx="9748">
                  <c:v>56.301662</c:v>
                </c:pt>
                <c:pt idx="9749">
                  <c:v>56.006869999999999</c:v>
                </c:pt>
                <c:pt idx="9750">
                  <c:v>55.933165000000002</c:v>
                </c:pt>
                <c:pt idx="9751">
                  <c:v>55.822602000000003</c:v>
                </c:pt>
                <c:pt idx="9752">
                  <c:v>55.859456999999999</c:v>
                </c:pt>
                <c:pt idx="9753">
                  <c:v>56.006869999999999</c:v>
                </c:pt>
                <c:pt idx="9754">
                  <c:v>55.896312000000002</c:v>
                </c:pt>
                <c:pt idx="9755">
                  <c:v>55.896312000000002</c:v>
                </c:pt>
                <c:pt idx="9756">
                  <c:v>55.822602000000003</c:v>
                </c:pt>
                <c:pt idx="9757">
                  <c:v>55.933165000000002</c:v>
                </c:pt>
                <c:pt idx="9758">
                  <c:v>56.006869999999999</c:v>
                </c:pt>
                <c:pt idx="9759">
                  <c:v>56.154271999999999</c:v>
                </c:pt>
                <c:pt idx="9760">
                  <c:v>56.227969000000002</c:v>
                </c:pt>
                <c:pt idx="9761">
                  <c:v>56.375352999999997</c:v>
                </c:pt>
                <c:pt idx="9762">
                  <c:v>56.301662</c:v>
                </c:pt>
                <c:pt idx="9763">
                  <c:v>56.227969000000002</c:v>
                </c:pt>
                <c:pt idx="9764">
                  <c:v>56.227969000000002</c:v>
                </c:pt>
                <c:pt idx="9765">
                  <c:v>56.191121000000003</c:v>
                </c:pt>
                <c:pt idx="9766">
                  <c:v>56.264816000000003</c:v>
                </c:pt>
                <c:pt idx="9767">
                  <c:v>56.338507999999997</c:v>
                </c:pt>
                <c:pt idx="9768">
                  <c:v>56.154271999999999</c:v>
                </c:pt>
                <c:pt idx="9769">
                  <c:v>56.227969000000002</c:v>
                </c:pt>
                <c:pt idx="9770">
                  <c:v>56.191121000000003</c:v>
                </c:pt>
                <c:pt idx="9771">
                  <c:v>56.154271999999999</c:v>
                </c:pt>
                <c:pt idx="9772">
                  <c:v>56.154271999999999</c:v>
                </c:pt>
                <c:pt idx="9773">
                  <c:v>56.154271999999999</c:v>
                </c:pt>
                <c:pt idx="9774">
                  <c:v>56.117423000000002</c:v>
                </c:pt>
                <c:pt idx="9775">
                  <c:v>56.006869999999999</c:v>
                </c:pt>
                <c:pt idx="9776">
                  <c:v>56.117423000000002</c:v>
                </c:pt>
                <c:pt idx="9777">
                  <c:v>56.227969000000002</c:v>
                </c:pt>
                <c:pt idx="9778">
                  <c:v>56.338507999999997</c:v>
                </c:pt>
                <c:pt idx="9779">
                  <c:v>56.485885000000003</c:v>
                </c:pt>
                <c:pt idx="9780">
                  <c:v>56.485885000000003</c:v>
                </c:pt>
                <c:pt idx="9781">
                  <c:v>56.485885000000003</c:v>
                </c:pt>
                <c:pt idx="9782">
                  <c:v>56.264816000000003</c:v>
                </c:pt>
                <c:pt idx="9783">
                  <c:v>56.227969000000002</c:v>
                </c:pt>
                <c:pt idx="9784">
                  <c:v>56.117423000000002</c:v>
                </c:pt>
                <c:pt idx="9785">
                  <c:v>56.154271999999999</c:v>
                </c:pt>
                <c:pt idx="9786">
                  <c:v>56.043722000000002</c:v>
                </c:pt>
                <c:pt idx="9787">
                  <c:v>56.117423000000002</c:v>
                </c:pt>
                <c:pt idx="9788">
                  <c:v>56.191121000000003</c:v>
                </c:pt>
                <c:pt idx="9789">
                  <c:v>56.117423000000002</c:v>
                </c:pt>
                <c:pt idx="9790">
                  <c:v>56.043722000000002</c:v>
                </c:pt>
                <c:pt idx="9791">
                  <c:v>56.006869999999999</c:v>
                </c:pt>
                <c:pt idx="9792">
                  <c:v>56.080573000000001</c:v>
                </c:pt>
                <c:pt idx="9793">
                  <c:v>56.191121000000003</c:v>
                </c:pt>
                <c:pt idx="9794">
                  <c:v>55.970018000000003</c:v>
                </c:pt>
                <c:pt idx="9795">
                  <c:v>56.043722000000002</c:v>
                </c:pt>
                <c:pt idx="9796">
                  <c:v>56.191121000000003</c:v>
                </c:pt>
                <c:pt idx="9797">
                  <c:v>56.117423000000002</c:v>
                </c:pt>
                <c:pt idx="9798">
                  <c:v>56.338507999999997</c:v>
                </c:pt>
                <c:pt idx="9799">
                  <c:v>56.338507999999997</c:v>
                </c:pt>
                <c:pt idx="9800">
                  <c:v>56.338507999999997</c:v>
                </c:pt>
                <c:pt idx="9801">
                  <c:v>56.227969000000002</c:v>
                </c:pt>
                <c:pt idx="9802">
                  <c:v>56.080573000000001</c:v>
                </c:pt>
                <c:pt idx="9803">
                  <c:v>56.043722000000002</c:v>
                </c:pt>
                <c:pt idx="9804">
                  <c:v>56.006869999999999</c:v>
                </c:pt>
                <c:pt idx="9805">
                  <c:v>56.080573000000001</c:v>
                </c:pt>
                <c:pt idx="9806">
                  <c:v>56.227969000000002</c:v>
                </c:pt>
                <c:pt idx="9807">
                  <c:v>56.080573000000001</c:v>
                </c:pt>
                <c:pt idx="9808">
                  <c:v>56.080573000000001</c:v>
                </c:pt>
                <c:pt idx="9809">
                  <c:v>56.080573000000001</c:v>
                </c:pt>
                <c:pt idx="9810">
                  <c:v>56.117423000000002</c:v>
                </c:pt>
                <c:pt idx="9811">
                  <c:v>56.301662</c:v>
                </c:pt>
                <c:pt idx="9812">
                  <c:v>56.301662</c:v>
                </c:pt>
                <c:pt idx="9813">
                  <c:v>56.264816000000003</c:v>
                </c:pt>
                <c:pt idx="9814">
                  <c:v>56.227969000000002</c:v>
                </c:pt>
                <c:pt idx="9815">
                  <c:v>56.117423000000002</c:v>
                </c:pt>
                <c:pt idx="9816">
                  <c:v>56.227969000000002</c:v>
                </c:pt>
                <c:pt idx="9817">
                  <c:v>56.117423000000002</c:v>
                </c:pt>
                <c:pt idx="9818">
                  <c:v>56.264816000000003</c:v>
                </c:pt>
                <c:pt idx="9819">
                  <c:v>56.264816000000003</c:v>
                </c:pt>
                <c:pt idx="9820">
                  <c:v>56.375352999999997</c:v>
                </c:pt>
                <c:pt idx="9821">
                  <c:v>56.301662</c:v>
                </c:pt>
                <c:pt idx="9822">
                  <c:v>56.449041999999999</c:v>
                </c:pt>
                <c:pt idx="9823">
                  <c:v>56.522727000000003</c:v>
                </c:pt>
                <c:pt idx="9824">
                  <c:v>56.559569000000003</c:v>
                </c:pt>
                <c:pt idx="9825">
                  <c:v>56.522727000000003</c:v>
                </c:pt>
                <c:pt idx="9826">
                  <c:v>56.449041999999999</c:v>
                </c:pt>
                <c:pt idx="9827">
                  <c:v>56.338507999999997</c:v>
                </c:pt>
                <c:pt idx="9828">
                  <c:v>56.301662</c:v>
                </c:pt>
                <c:pt idx="9829">
                  <c:v>56.412197999999997</c:v>
                </c:pt>
                <c:pt idx="9830">
                  <c:v>56.338507999999997</c:v>
                </c:pt>
                <c:pt idx="9831">
                  <c:v>56.301662</c:v>
                </c:pt>
                <c:pt idx="9832">
                  <c:v>56.227969000000002</c:v>
                </c:pt>
                <c:pt idx="9833">
                  <c:v>56.338507999999997</c:v>
                </c:pt>
                <c:pt idx="9834">
                  <c:v>56.375352999999997</c:v>
                </c:pt>
                <c:pt idx="9835">
                  <c:v>56.449041999999999</c:v>
                </c:pt>
                <c:pt idx="9836">
                  <c:v>56.338507999999997</c:v>
                </c:pt>
                <c:pt idx="9837">
                  <c:v>56.154271999999999</c:v>
                </c:pt>
                <c:pt idx="9838">
                  <c:v>55.933165000000002</c:v>
                </c:pt>
                <c:pt idx="9839">
                  <c:v>55.970018000000003</c:v>
                </c:pt>
                <c:pt idx="9840">
                  <c:v>55.896312000000002</c:v>
                </c:pt>
                <c:pt idx="9841">
                  <c:v>55.859456999999999</c:v>
                </c:pt>
                <c:pt idx="9842">
                  <c:v>55.785747000000001</c:v>
                </c:pt>
                <c:pt idx="9843">
                  <c:v>56.006869999999999</c:v>
                </c:pt>
                <c:pt idx="9844">
                  <c:v>56.043722000000002</c:v>
                </c:pt>
                <c:pt idx="9845">
                  <c:v>55.970018000000003</c:v>
                </c:pt>
                <c:pt idx="9846">
                  <c:v>55.785747000000001</c:v>
                </c:pt>
                <c:pt idx="9847">
                  <c:v>55.896312000000002</c:v>
                </c:pt>
                <c:pt idx="9848">
                  <c:v>56.043722000000002</c:v>
                </c:pt>
                <c:pt idx="9849">
                  <c:v>56.191121000000003</c:v>
                </c:pt>
                <c:pt idx="9850">
                  <c:v>56.227969000000002</c:v>
                </c:pt>
                <c:pt idx="9851">
                  <c:v>56.154271999999999</c:v>
                </c:pt>
                <c:pt idx="9852">
                  <c:v>56.301662</c:v>
                </c:pt>
                <c:pt idx="9853">
                  <c:v>56.412197999999997</c:v>
                </c:pt>
                <c:pt idx="9854">
                  <c:v>56.412197999999997</c:v>
                </c:pt>
                <c:pt idx="9855">
                  <c:v>56.485885000000003</c:v>
                </c:pt>
                <c:pt idx="9856">
                  <c:v>56.522727000000003</c:v>
                </c:pt>
                <c:pt idx="9857">
                  <c:v>56.559569000000003</c:v>
                </c:pt>
                <c:pt idx="9858">
                  <c:v>56.522727000000003</c:v>
                </c:pt>
                <c:pt idx="9859">
                  <c:v>56.449041999999999</c:v>
                </c:pt>
                <c:pt idx="9860">
                  <c:v>56.596409000000001</c:v>
                </c:pt>
                <c:pt idx="9861">
                  <c:v>56.633249999999997</c:v>
                </c:pt>
                <c:pt idx="9862">
                  <c:v>56.559569000000003</c:v>
                </c:pt>
                <c:pt idx="9863">
                  <c:v>56.338507999999997</c:v>
                </c:pt>
                <c:pt idx="9864">
                  <c:v>56.449041999999999</c:v>
                </c:pt>
                <c:pt idx="9865">
                  <c:v>56.449041999999999</c:v>
                </c:pt>
                <c:pt idx="9866">
                  <c:v>56.338507999999997</c:v>
                </c:pt>
                <c:pt idx="9867">
                  <c:v>56.154271999999999</c:v>
                </c:pt>
                <c:pt idx="9868">
                  <c:v>56.264816000000003</c:v>
                </c:pt>
                <c:pt idx="9869">
                  <c:v>56.117423000000002</c:v>
                </c:pt>
                <c:pt idx="9870">
                  <c:v>56.154271999999999</c:v>
                </c:pt>
                <c:pt idx="9871">
                  <c:v>56.006869999999999</c:v>
                </c:pt>
                <c:pt idx="9872">
                  <c:v>55.822602000000003</c:v>
                </c:pt>
                <c:pt idx="9873">
                  <c:v>55.785747000000001</c:v>
                </c:pt>
                <c:pt idx="9874">
                  <c:v>55.933165000000002</c:v>
                </c:pt>
                <c:pt idx="9875">
                  <c:v>55.970018000000003</c:v>
                </c:pt>
                <c:pt idx="9876">
                  <c:v>56.191121000000003</c:v>
                </c:pt>
                <c:pt idx="9877">
                  <c:v>56.264816000000003</c:v>
                </c:pt>
                <c:pt idx="9878">
                  <c:v>56.412197999999997</c:v>
                </c:pt>
                <c:pt idx="9879">
                  <c:v>56.449041999999999</c:v>
                </c:pt>
                <c:pt idx="9880">
                  <c:v>56.485885000000003</c:v>
                </c:pt>
                <c:pt idx="9881">
                  <c:v>56.449041999999999</c:v>
                </c:pt>
                <c:pt idx="9882">
                  <c:v>56.522727000000003</c:v>
                </c:pt>
                <c:pt idx="9883">
                  <c:v>56.375352999999997</c:v>
                </c:pt>
                <c:pt idx="9884">
                  <c:v>56.301662</c:v>
                </c:pt>
                <c:pt idx="9885">
                  <c:v>56.412197999999997</c:v>
                </c:pt>
                <c:pt idx="9886">
                  <c:v>56.375352999999997</c:v>
                </c:pt>
                <c:pt idx="9887">
                  <c:v>56.412197999999997</c:v>
                </c:pt>
                <c:pt idx="9888">
                  <c:v>56.338507999999997</c:v>
                </c:pt>
                <c:pt idx="9889">
                  <c:v>56.301662</c:v>
                </c:pt>
                <c:pt idx="9890">
                  <c:v>56.338507999999997</c:v>
                </c:pt>
                <c:pt idx="9891">
                  <c:v>56.449041999999999</c:v>
                </c:pt>
                <c:pt idx="9892">
                  <c:v>56.559569000000003</c:v>
                </c:pt>
                <c:pt idx="9893">
                  <c:v>56.522727000000003</c:v>
                </c:pt>
                <c:pt idx="9894">
                  <c:v>56.412197999999997</c:v>
                </c:pt>
                <c:pt idx="9895">
                  <c:v>56.338507999999997</c:v>
                </c:pt>
                <c:pt idx="9896">
                  <c:v>56.375352999999997</c:v>
                </c:pt>
                <c:pt idx="9897">
                  <c:v>56.522727000000003</c:v>
                </c:pt>
                <c:pt idx="9898">
                  <c:v>56.522727000000003</c:v>
                </c:pt>
                <c:pt idx="9899">
                  <c:v>56.338507999999997</c:v>
                </c:pt>
                <c:pt idx="9900">
                  <c:v>56.412197999999997</c:v>
                </c:pt>
                <c:pt idx="9901">
                  <c:v>56.375352999999997</c:v>
                </c:pt>
                <c:pt idx="9902">
                  <c:v>56.412197999999997</c:v>
                </c:pt>
                <c:pt idx="9903">
                  <c:v>56.522727000000003</c:v>
                </c:pt>
                <c:pt idx="9904">
                  <c:v>56.412197999999997</c:v>
                </c:pt>
                <c:pt idx="9905">
                  <c:v>56.227969000000002</c:v>
                </c:pt>
                <c:pt idx="9906">
                  <c:v>56.154271999999999</c:v>
                </c:pt>
                <c:pt idx="9907">
                  <c:v>56.006869999999999</c:v>
                </c:pt>
                <c:pt idx="9908">
                  <c:v>55.859456999999999</c:v>
                </c:pt>
                <c:pt idx="9909">
                  <c:v>55.933165000000002</c:v>
                </c:pt>
                <c:pt idx="9910">
                  <c:v>55.859456999999999</c:v>
                </c:pt>
                <c:pt idx="9911">
                  <c:v>55.822602000000003</c:v>
                </c:pt>
                <c:pt idx="9912">
                  <c:v>55.785747000000001</c:v>
                </c:pt>
                <c:pt idx="9913">
                  <c:v>55.933165000000002</c:v>
                </c:pt>
                <c:pt idx="9914">
                  <c:v>55.822602000000003</c:v>
                </c:pt>
                <c:pt idx="9915">
                  <c:v>55.933165000000002</c:v>
                </c:pt>
                <c:pt idx="9916">
                  <c:v>55.859456999999999</c:v>
                </c:pt>
                <c:pt idx="9917">
                  <c:v>55.785747000000001</c:v>
                </c:pt>
                <c:pt idx="9918">
                  <c:v>55.748890000000003</c:v>
                </c:pt>
                <c:pt idx="9919">
                  <c:v>55.675175000000003</c:v>
                </c:pt>
                <c:pt idx="9920">
                  <c:v>55.527735999999997</c:v>
                </c:pt>
                <c:pt idx="9921">
                  <c:v>55.454011999999999</c:v>
                </c:pt>
                <c:pt idx="9922">
                  <c:v>55.380285000000001</c:v>
                </c:pt>
                <c:pt idx="9923">
                  <c:v>55.380285000000001</c:v>
                </c:pt>
                <c:pt idx="9924">
                  <c:v>55.527735999999997</c:v>
                </c:pt>
                <c:pt idx="9925">
                  <c:v>55.527735999999997</c:v>
                </c:pt>
                <c:pt idx="9926">
                  <c:v>55.675175000000003</c:v>
                </c:pt>
                <c:pt idx="9927">
                  <c:v>55.822602000000003</c:v>
                </c:pt>
                <c:pt idx="9928">
                  <c:v>55.933165000000002</c:v>
                </c:pt>
                <c:pt idx="9929">
                  <c:v>56.043722000000002</c:v>
                </c:pt>
                <c:pt idx="9930">
                  <c:v>56.006869999999999</c:v>
                </c:pt>
                <c:pt idx="9931">
                  <c:v>55.896312000000002</c:v>
                </c:pt>
                <c:pt idx="9932">
                  <c:v>55.896312000000002</c:v>
                </c:pt>
                <c:pt idx="9933">
                  <c:v>55.859456999999999</c:v>
                </c:pt>
                <c:pt idx="9934">
                  <c:v>55.822602000000003</c:v>
                </c:pt>
                <c:pt idx="9935">
                  <c:v>55.785747000000001</c:v>
                </c:pt>
                <c:pt idx="9936">
                  <c:v>55.822602000000003</c:v>
                </c:pt>
                <c:pt idx="9937">
                  <c:v>55.748890000000003</c:v>
                </c:pt>
                <c:pt idx="9938">
                  <c:v>55.638316000000003</c:v>
                </c:pt>
                <c:pt idx="9939">
                  <c:v>55.490873999999998</c:v>
                </c:pt>
                <c:pt idx="9940">
                  <c:v>55.601457000000003</c:v>
                </c:pt>
                <c:pt idx="9941">
                  <c:v>55.454011999999999</c:v>
                </c:pt>
                <c:pt idx="9942">
                  <c:v>55.417149000000002</c:v>
                </c:pt>
                <c:pt idx="9943">
                  <c:v>55.564596999999999</c:v>
                </c:pt>
                <c:pt idx="9944">
                  <c:v>55.601457000000003</c:v>
                </c:pt>
                <c:pt idx="9945">
                  <c:v>55.675175000000003</c:v>
                </c:pt>
                <c:pt idx="9946">
                  <c:v>55.822602000000003</c:v>
                </c:pt>
                <c:pt idx="9947">
                  <c:v>55.933165000000002</c:v>
                </c:pt>
                <c:pt idx="9948">
                  <c:v>56.043722000000002</c:v>
                </c:pt>
                <c:pt idx="9949">
                  <c:v>56.043722000000002</c:v>
                </c:pt>
                <c:pt idx="9950">
                  <c:v>55.933165000000002</c:v>
                </c:pt>
                <c:pt idx="9951">
                  <c:v>55.712032999999998</c:v>
                </c:pt>
                <c:pt idx="9952">
                  <c:v>55.564596999999999</c:v>
                </c:pt>
                <c:pt idx="9953">
                  <c:v>55.343420999999999</c:v>
                </c:pt>
                <c:pt idx="9954">
                  <c:v>55.490873999999998</c:v>
                </c:pt>
                <c:pt idx="9955">
                  <c:v>55.490873999999998</c:v>
                </c:pt>
                <c:pt idx="9956">
                  <c:v>55.306555000000003</c:v>
                </c:pt>
                <c:pt idx="9957">
                  <c:v>55.269689</c:v>
                </c:pt>
                <c:pt idx="9958">
                  <c:v>55.343420999999999</c:v>
                </c:pt>
                <c:pt idx="9959">
                  <c:v>55.380285000000001</c:v>
                </c:pt>
                <c:pt idx="9960">
                  <c:v>55.306555000000003</c:v>
                </c:pt>
                <c:pt idx="9961">
                  <c:v>55.269689</c:v>
                </c:pt>
                <c:pt idx="9962">
                  <c:v>55.269689</c:v>
                </c:pt>
                <c:pt idx="9963">
                  <c:v>55.343420999999999</c:v>
                </c:pt>
                <c:pt idx="9964">
                  <c:v>55.490873999999998</c:v>
                </c:pt>
                <c:pt idx="9965">
                  <c:v>55.380285000000001</c:v>
                </c:pt>
                <c:pt idx="9966">
                  <c:v>55.232823000000003</c:v>
                </c:pt>
                <c:pt idx="9967">
                  <c:v>55.195954999999998</c:v>
                </c:pt>
                <c:pt idx="9968">
                  <c:v>55.269689</c:v>
                </c:pt>
                <c:pt idx="9969">
                  <c:v>55.085348000000003</c:v>
                </c:pt>
                <c:pt idx="9970">
                  <c:v>55.195954999999998</c:v>
                </c:pt>
                <c:pt idx="9971">
                  <c:v>55.159087</c:v>
                </c:pt>
                <c:pt idx="9972">
                  <c:v>55.011606999999998</c:v>
                </c:pt>
                <c:pt idx="9973">
                  <c:v>54.974735000000003</c:v>
                </c:pt>
                <c:pt idx="9974">
                  <c:v>55.048478000000003</c:v>
                </c:pt>
                <c:pt idx="9975">
                  <c:v>55.048478000000003</c:v>
                </c:pt>
                <c:pt idx="9976">
                  <c:v>55.048478000000003</c:v>
                </c:pt>
                <c:pt idx="9977">
                  <c:v>54.864114000000001</c:v>
                </c:pt>
                <c:pt idx="9978">
                  <c:v>54.900989000000003</c:v>
                </c:pt>
                <c:pt idx="9979">
                  <c:v>54.937862000000003</c:v>
                </c:pt>
                <c:pt idx="9980">
                  <c:v>55.011606999999998</c:v>
                </c:pt>
                <c:pt idx="9981">
                  <c:v>54.974735000000003</c:v>
                </c:pt>
                <c:pt idx="9982">
                  <c:v>55.011606999999998</c:v>
                </c:pt>
                <c:pt idx="9983">
                  <c:v>55.122217999999997</c:v>
                </c:pt>
                <c:pt idx="9984">
                  <c:v>55.159087</c:v>
                </c:pt>
                <c:pt idx="9985">
                  <c:v>55.232823000000003</c:v>
                </c:pt>
                <c:pt idx="9986">
                  <c:v>55.343420999999999</c:v>
                </c:pt>
                <c:pt idx="9987">
                  <c:v>55.417149000000002</c:v>
                </c:pt>
                <c:pt idx="9988">
                  <c:v>55.490873999999998</c:v>
                </c:pt>
                <c:pt idx="9989">
                  <c:v>55.527735999999997</c:v>
                </c:pt>
                <c:pt idx="9990">
                  <c:v>55.380285000000001</c:v>
                </c:pt>
                <c:pt idx="9991">
                  <c:v>55.380285000000001</c:v>
                </c:pt>
                <c:pt idx="9992">
                  <c:v>55.269689</c:v>
                </c:pt>
                <c:pt idx="9993">
                  <c:v>55.232823000000003</c:v>
                </c:pt>
                <c:pt idx="9994">
                  <c:v>55.195954999999998</c:v>
                </c:pt>
                <c:pt idx="9995">
                  <c:v>55.159087</c:v>
                </c:pt>
                <c:pt idx="9996">
                  <c:v>55.159087</c:v>
                </c:pt>
                <c:pt idx="9997">
                  <c:v>55.269689</c:v>
                </c:pt>
                <c:pt idx="9998">
                  <c:v>55.306555000000003</c:v>
                </c:pt>
                <c:pt idx="9999">
                  <c:v>55.380285000000001</c:v>
                </c:pt>
                <c:pt idx="10000">
                  <c:v>55.454011999999999</c:v>
                </c:pt>
                <c:pt idx="10001">
                  <c:v>55.564596999999999</c:v>
                </c:pt>
                <c:pt idx="10002">
                  <c:v>55.675175000000003</c:v>
                </c:pt>
                <c:pt idx="10003">
                  <c:v>55.638316000000003</c:v>
                </c:pt>
                <c:pt idx="10004">
                  <c:v>55.601457000000003</c:v>
                </c:pt>
                <c:pt idx="10005">
                  <c:v>55.712032999999998</c:v>
                </c:pt>
                <c:pt idx="10006">
                  <c:v>55.712032999999998</c:v>
                </c:pt>
                <c:pt idx="10007">
                  <c:v>55.748890000000003</c:v>
                </c:pt>
                <c:pt idx="10008">
                  <c:v>55.785747000000001</c:v>
                </c:pt>
                <c:pt idx="10009">
                  <c:v>55.970018000000003</c:v>
                </c:pt>
                <c:pt idx="10010">
                  <c:v>55.933165000000002</c:v>
                </c:pt>
                <c:pt idx="10011">
                  <c:v>55.933165000000002</c:v>
                </c:pt>
                <c:pt idx="10012">
                  <c:v>56.080573000000001</c:v>
                </c:pt>
                <c:pt idx="10013">
                  <c:v>56.006869999999999</c:v>
                </c:pt>
                <c:pt idx="10014">
                  <c:v>56.006869999999999</c:v>
                </c:pt>
                <c:pt idx="10015">
                  <c:v>56.006869999999999</c:v>
                </c:pt>
                <c:pt idx="10016">
                  <c:v>56.006869999999999</c:v>
                </c:pt>
                <c:pt idx="10017">
                  <c:v>55.970018000000003</c:v>
                </c:pt>
                <c:pt idx="10018">
                  <c:v>56.117423000000002</c:v>
                </c:pt>
                <c:pt idx="10019">
                  <c:v>56.154271999999999</c:v>
                </c:pt>
                <c:pt idx="10020">
                  <c:v>56.006869999999999</c:v>
                </c:pt>
                <c:pt idx="10021">
                  <c:v>55.859456999999999</c:v>
                </c:pt>
                <c:pt idx="10022">
                  <c:v>55.896312000000002</c:v>
                </c:pt>
                <c:pt idx="10023">
                  <c:v>56.080573000000001</c:v>
                </c:pt>
                <c:pt idx="10024">
                  <c:v>56.080573000000001</c:v>
                </c:pt>
                <c:pt idx="10025">
                  <c:v>56.006869999999999</c:v>
                </c:pt>
                <c:pt idx="10026">
                  <c:v>55.970018000000003</c:v>
                </c:pt>
                <c:pt idx="10027">
                  <c:v>55.785747000000001</c:v>
                </c:pt>
                <c:pt idx="10028">
                  <c:v>55.933165000000002</c:v>
                </c:pt>
                <c:pt idx="10029">
                  <c:v>55.859456999999999</c:v>
                </c:pt>
                <c:pt idx="10030">
                  <c:v>55.638316000000003</c:v>
                </c:pt>
                <c:pt idx="10031">
                  <c:v>55.380285000000001</c:v>
                </c:pt>
                <c:pt idx="10032">
                  <c:v>55.306555000000003</c:v>
                </c:pt>
                <c:pt idx="10033">
                  <c:v>55.306555000000003</c:v>
                </c:pt>
                <c:pt idx="10034">
                  <c:v>55.269689</c:v>
                </c:pt>
                <c:pt idx="10035">
                  <c:v>55.306555000000003</c:v>
                </c:pt>
                <c:pt idx="10036">
                  <c:v>55.417149000000002</c:v>
                </c:pt>
                <c:pt idx="10037">
                  <c:v>55.417149000000002</c:v>
                </c:pt>
                <c:pt idx="10038">
                  <c:v>55.306555000000003</c:v>
                </c:pt>
                <c:pt idx="10039">
                  <c:v>55.195954999999998</c:v>
                </c:pt>
                <c:pt idx="10040">
                  <c:v>55.232823000000003</c:v>
                </c:pt>
                <c:pt idx="10041">
                  <c:v>55.306555000000003</c:v>
                </c:pt>
                <c:pt idx="10042">
                  <c:v>55.417149000000002</c:v>
                </c:pt>
                <c:pt idx="10043">
                  <c:v>55.343420999999999</c:v>
                </c:pt>
                <c:pt idx="10044">
                  <c:v>55.527735999999997</c:v>
                </c:pt>
                <c:pt idx="10045">
                  <c:v>55.527735999999997</c:v>
                </c:pt>
                <c:pt idx="10046">
                  <c:v>55.601457000000003</c:v>
                </c:pt>
                <c:pt idx="10047">
                  <c:v>55.601457000000003</c:v>
                </c:pt>
                <c:pt idx="10048">
                  <c:v>55.675175000000003</c:v>
                </c:pt>
                <c:pt idx="10049">
                  <c:v>55.785747000000001</c:v>
                </c:pt>
                <c:pt idx="10050">
                  <c:v>55.896312000000002</c:v>
                </c:pt>
                <c:pt idx="10051">
                  <c:v>55.933165000000002</c:v>
                </c:pt>
                <c:pt idx="10052">
                  <c:v>56.006869999999999</c:v>
                </c:pt>
                <c:pt idx="10053">
                  <c:v>56.043722000000002</c:v>
                </c:pt>
                <c:pt idx="10054">
                  <c:v>56.117423000000002</c:v>
                </c:pt>
                <c:pt idx="10055">
                  <c:v>56.117423000000002</c:v>
                </c:pt>
                <c:pt idx="10056">
                  <c:v>56.154271999999999</c:v>
                </c:pt>
                <c:pt idx="10057">
                  <c:v>56.117423000000002</c:v>
                </c:pt>
                <c:pt idx="10058">
                  <c:v>56.080573000000001</c:v>
                </c:pt>
                <c:pt idx="10059">
                  <c:v>56.117423000000002</c:v>
                </c:pt>
                <c:pt idx="10060">
                  <c:v>56.043722000000002</c:v>
                </c:pt>
                <c:pt idx="10061">
                  <c:v>56.043722000000002</c:v>
                </c:pt>
                <c:pt idx="10062">
                  <c:v>56.006869999999999</c:v>
                </c:pt>
                <c:pt idx="10063">
                  <c:v>55.970018000000003</c:v>
                </c:pt>
                <c:pt idx="10064">
                  <c:v>55.970018000000003</c:v>
                </c:pt>
                <c:pt idx="10065">
                  <c:v>55.970018000000003</c:v>
                </c:pt>
                <c:pt idx="10066">
                  <c:v>55.748890000000003</c:v>
                </c:pt>
                <c:pt idx="10067">
                  <c:v>55.601457000000003</c:v>
                </c:pt>
                <c:pt idx="10068">
                  <c:v>55.564596999999999</c:v>
                </c:pt>
                <c:pt idx="10069">
                  <c:v>55.417149000000002</c:v>
                </c:pt>
                <c:pt idx="10070">
                  <c:v>55.269689</c:v>
                </c:pt>
                <c:pt idx="10071">
                  <c:v>55.195954999999998</c:v>
                </c:pt>
                <c:pt idx="10072">
                  <c:v>55.048478000000003</c:v>
                </c:pt>
                <c:pt idx="10073">
                  <c:v>55.085348000000003</c:v>
                </c:pt>
                <c:pt idx="10074">
                  <c:v>55.011606999999998</c:v>
                </c:pt>
                <c:pt idx="10075">
                  <c:v>55.122217999999997</c:v>
                </c:pt>
                <c:pt idx="10076">
                  <c:v>55.159087</c:v>
                </c:pt>
                <c:pt idx="10077">
                  <c:v>55.011606999999998</c:v>
                </c:pt>
                <c:pt idx="10078">
                  <c:v>54.937862000000003</c:v>
                </c:pt>
                <c:pt idx="10079">
                  <c:v>54.900989000000003</c:v>
                </c:pt>
                <c:pt idx="10080">
                  <c:v>54.937862000000003</c:v>
                </c:pt>
                <c:pt idx="10081">
                  <c:v>54.900989000000003</c:v>
                </c:pt>
                <c:pt idx="10082">
                  <c:v>54.937862000000003</c:v>
                </c:pt>
                <c:pt idx="10083">
                  <c:v>54.900989000000003</c:v>
                </c:pt>
                <c:pt idx="10084">
                  <c:v>54.827238999999999</c:v>
                </c:pt>
                <c:pt idx="10085">
                  <c:v>54.716610000000003</c:v>
                </c:pt>
                <c:pt idx="10086">
                  <c:v>54.753487</c:v>
                </c:pt>
                <c:pt idx="10087">
                  <c:v>54.937862000000003</c:v>
                </c:pt>
                <c:pt idx="10088">
                  <c:v>55.011606999999998</c:v>
                </c:pt>
                <c:pt idx="10089">
                  <c:v>55.122217999999997</c:v>
                </c:pt>
                <c:pt idx="10090">
                  <c:v>55.306555000000003</c:v>
                </c:pt>
                <c:pt idx="10091">
                  <c:v>55.306555000000003</c:v>
                </c:pt>
                <c:pt idx="10092">
                  <c:v>55.343420999999999</c:v>
                </c:pt>
                <c:pt idx="10093">
                  <c:v>55.380285000000001</c:v>
                </c:pt>
                <c:pt idx="10094">
                  <c:v>55.232823000000003</c:v>
                </c:pt>
                <c:pt idx="10095">
                  <c:v>55.159087</c:v>
                </c:pt>
                <c:pt idx="10096">
                  <c:v>55.085348000000003</c:v>
                </c:pt>
                <c:pt idx="10097">
                  <c:v>55.122217999999997</c:v>
                </c:pt>
                <c:pt idx="10098">
                  <c:v>54.974735000000003</c:v>
                </c:pt>
                <c:pt idx="10099">
                  <c:v>54.864114000000001</c:v>
                </c:pt>
                <c:pt idx="10100">
                  <c:v>54.790363999999997</c:v>
                </c:pt>
                <c:pt idx="10101">
                  <c:v>54.790363999999997</c:v>
                </c:pt>
                <c:pt idx="10102">
                  <c:v>54.790363999999997</c:v>
                </c:pt>
                <c:pt idx="10103">
                  <c:v>54.864114000000001</c:v>
                </c:pt>
                <c:pt idx="10104">
                  <c:v>55.048478000000003</c:v>
                </c:pt>
                <c:pt idx="10105">
                  <c:v>55.122217999999997</c:v>
                </c:pt>
                <c:pt idx="10106">
                  <c:v>55.085348000000003</c:v>
                </c:pt>
                <c:pt idx="10107">
                  <c:v>55.159087</c:v>
                </c:pt>
                <c:pt idx="10108">
                  <c:v>55.232823000000003</c:v>
                </c:pt>
                <c:pt idx="10109">
                  <c:v>55.343420999999999</c:v>
                </c:pt>
                <c:pt idx="10110">
                  <c:v>55.269689</c:v>
                </c:pt>
                <c:pt idx="10111">
                  <c:v>55.269689</c:v>
                </c:pt>
                <c:pt idx="10112">
                  <c:v>55.306555000000003</c:v>
                </c:pt>
                <c:pt idx="10113">
                  <c:v>55.306555000000003</c:v>
                </c:pt>
                <c:pt idx="10114">
                  <c:v>55.269689</c:v>
                </c:pt>
                <c:pt idx="10115">
                  <c:v>55.122217999999997</c:v>
                </c:pt>
                <c:pt idx="10116">
                  <c:v>55.048478000000003</c:v>
                </c:pt>
                <c:pt idx="10117">
                  <c:v>55.122217999999997</c:v>
                </c:pt>
                <c:pt idx="10118">
                  <c:v>55.048478000000003</c:v>
                </c:pt>
                <c:pt idx="10119">
                  <c:v>55.269689</c:v>
                </c:pt>
                <c:pt idx="10120">
                  <c:v>55.306555000000003</c:v>
                </c:pt>
                <c:pt idx="10121">
                  <c:v>55.306555000000003</c:v>
                </c:pt>
                <c:pt idx="10122">
                  <c:v>55.269689</c:v>
                </c:pt>
                <c:pt idx="10123">
                  <c:v>55.306555000000003</c:v>
                </c:pt>
                <c:pt idx="10124">
                  <c:v>55.343420999999999</c:v>
                </c:pt>
                <c:pt idx="10125">
                  <c:v>55.343420999999999</c:v>
                </c:pt>
                <c:pt idx="10126">
                  <c:v>55.195954999999998</c:v>
                </c:pt>
                <c:pt idx="10127">
                  <c:v>55.122217999999997</c:v>
                </c:pt>
                <c:pt idx="10128">
                  <c:v>55.011606999999998</c:v>
                </c:pt>
                <c:pt idx="10129">
                  <c:v>54.827238999999999</c:v>
                </c:pt>
                <c:pt idx="10130">
                  <c:v>54.827238999999999</c:v>
                </c:pt>
                <c:pt idx="10131">
                  <c:v>55.048478000000003</c:v>
                </c:pt>
                <c:pt idx="10132">
                  <c:v>54.937862000000003</c:v>
                </c:pt>
                <c:pt idx="10133">
                  <c:v>54.864114000000001</c:v>
                </c:pt>
                <c:pt idx="10134">
                  <c:v>54.937862000000003</c:v>
                </c:pt>
                <c:pt idx="10135">
                  <c:v>54.937862000000003</c:v>
                </c:pt>
                <c:pt idx="10136">
                  <c:v>54.864114000000001</c:v>
                </c:pt>
                <c:pt idx="10137">
                  <c:v>54.900989000000003</c:v>
                </c:pt>
                <c:pt idx="10138">
                  <c:v>54.900989000000003</c:v>
                </c:pt>
                <c:pt idx="10139">
                  <c:v>54.937862000000003</c:v>
                </c:pt>
                <c:pt idx="10140">
                  <c:v>55.011606999999998</c:v>
                </c:pt>
                <c:pt idx="10141">
                  <c:v>55.011606999999998</c:v>
                </c:pt>
                <c:pt idx="10142">
                  <c:v>54.974735000000003</c:v>
                </c:pt>
                <c:pt idx="10143">
                  <c:v>54.864114000000001</c:v>
                </c:pt>
                <c:pt idx="10144">
                  <c:v>54.790363999999997</c:v>
                </c:pt>
                <c:pt idx="10145">
                  <c:v>54.753487</c:v>
                </c:pt>
                <c:pt idx="10146">
                  <c:v>54.753487</c:v>
                </c:pt>
                <c:pt idx="10147">
                  <c:v>54.753487</c:v>
                </c:pt>
                <c:pt idx="10148">
                  <c:v>54.679732000000001</c:v>
                </c:pt>
                <c:pt idx="10149">
                  <c:v>54.827238999999999</c:v>
                </c:pt>
                <c:pt idx="10150">
                  <c:v>54.864114000000001</c:v>
                </c:pt>
                <c:pt idx="10151">
                  <c:v>54.753487</c:v>
                </c:pt>
                <c:pt idx="10152">
                  <c:v>54.716610000000003</c:v>
                </c:pt>
                <c:pt idx="10153">
                  <c:v>54.753487</c:v>
                </c:pt>
                <c:pt idx="10154">
                  <c:v>54.753487</c:v>
                </c:pt>
                <c:pt idx="10155">
                  <c:v>54.900989000000003</c:v>
                </c:pt>
                <c:pt idx="10156">
                  <c:v>54.864114000000001</c:v>
                </c:pt>
                <c:pt idx="10157">
                  <c:v>54.642853000000002</c:v>
                </c:pt>
                <c:pt idx="10158">
                  <c:v>54.532212000000001</c:v>
                </c:pt>
                <c:pt idx="10159">
                  <c:v>54.569093000000002</c:v>
                </c:pt>
                <c:pt idx="10160">
                  <c:v>54.753487</c:v>
                </c:pt>
                <c:pt idx="10161">
                  <c:v>54.679732000000001</c:v>
                </c:pt>
                <c:pt idx="10162">
                  <c:v>54.716610000000003</c:v>
                </c:pt>
                <c:pt idx="10163">
                  <c:v>54.900989000000003</c:v>
                </c:pt>
                <c:pt idx="10164">
                  <c:v>55.011606999999998</c:v>
                </c:pt>
                <c:pt idx="10165">
                  <c:v>55.011606999999998</c:v>
                </c:pt>
                <c:pt idx="10166">
                  <c:v>55.048478000000003</c:v>
                </c:pt>
                <c:pt idx="10167">
                  <c:v>55.195954999999998</c:v>
                </c:pt>
                <c:pt idx="10168">
                  <c:v>55.232823000000003</c:v>
                </c:pt>
                <c:pt idx="10169">
                  <c:v>55.306555000000003</c:v>
                </c:pt>
                <c:pt idx="10170">
                  <c:v>55.343420999999999</c:v>
                </c:pt>
                <c:pt idx="10171">
                  <c:v>55.306555000000003</c:v>
                </c:pt>
                <c:pt idx="10172">
                  <c:v>55.417149000000002</c:v>
                </c:pt>
                <c:pt idx="10173">
                  <c:v>55.380285000000001</c:v>
                </c:pt>
                <c:pt idx="10174">
                  <c:v>55.195954999999998</c:v>
                </c:pt>
                <c:pt idx="10175">
                  <c:v>55.232823000000003</c:v>
                </c:pt>
                <c:pt idx="10176">
                  <c:v>55.195954999999998</c:v>
                </c:pt>
                <c:pt idx="10177">
                  <c:v>55.232823000000003</c:v>
                </c:pt>
                <c:pt idx="10178">
                  <c:v>55.122217999999997</c:v>
                </c:pt>
                <c:pt idx="10179">
                  <c:v>55.011606999999998</c:v>
                </c:pt>
                <c:pt idx="10180">
                  <c:v>55.011606999999998</c:v>
                </c:pt>
                <c:pt idx="10181">
                  <c:v>55.011606999999998</c:v>
                </c:pt>
                <c:pt idx="10182">
                  <c:v>55.048478000000003</c:v>
                </c:pt>
                <c:pt idx="10183">
                  <c:v>55.159087</c:v>
                </c:pt>
                <c:pt idx="10184">
                  <c:v>55.232823000000003</c:v>
                </c:pt>
                <c:pt idx="10185">
                  <c:v>55.048478000000003</c:v>
                </c:pt>
                <c:pt idx="10186">
                  <c:v>54.937862000000003</c:v>
                </c:pt>
                <c:pt idx="10187">
                  <c:v>54.827238999999999</c:v>
                </c:pt>
                <c:pt idx="10188">
                  <c:v>54.790363999999997</c:v>
                </c:pt>
                <c:pt idx="10189">
                  <c:v>54.827238999999999</c:v>
                </c:pt>
                <c:pt idx="10190">
                  <c:v>54.864114000000001</c:v>
                </c:pt>
                <c:pt idx="10191">
                  <c:v>54.900989000000003</c:v>
                </c:pt>
                <c:pt idx="10192">
                  <c:v>55.011606999999998</c:v>
                </c:pt>
                <c:pt idx="10193">
                  <c:v>55.122217999999997</c:v>
                </c:pt>
                <c:pt idx="10194">
                  <c:v>55.195954999999998</c:v>
                </c:pt>
                <c:pt idx="10195">
                  <c:v>55.085348000000003</c:v>
                </c:pt>
                <c:pt idx="10196">
                  <c:v>54.937862000000003</c:v>
                </c:pt>
                <c:pt idx="10197">
                  <c:v>54.864114000000001</c:v>
                </c:pt>
                <c:pt idx="10198">
                  <c:v>54.679732000000001</c:v>
                </c:pt>
                <c:pt idx="10199">
                  <c:v>54.458447999999997</c:v>
                </c:pt>
                <c:pt idx="10200">
                  <c:v>54.569093000000002</c:v>
                </c:pt>
                <c:pt idx="10201">
                  <c:v>54.716610000000003</c:v>
                </c:pt>
                <c:pt idx="10202">
                  <c:v>54.679732000000001</c:v>
                </c:pt>
                <c:pt idx="10203">
                  <c:v>54.605974000000003</c:v>
                </c:pt>
                <c:pt idx="10204">
                  <c:v>54.642853000000002</c:v>
                </c:pt>
                <c:pt idx="10205">
                  <c:v>54.753487</c:v>
                </c:pt>
                <c:pt idx="10206">
                  <c:v>54.900989000000003</c:v>
                </c:pt>
                <c:pt idx="10207">
                  <c:v>55.011606999999998</c:v>
                </c:pt>
                <c:pt idx="10208">
                  <c:v>55.048478000000003</c:v>
                </c:pt>
                <c:pt idx="10209">
                  <c:v>55.085348000000003</c:v>
                </c:pt>
                <c:pt idx="10210">
                  <c:v>55.122217999999997</c:v>
                </c:pt>
                <c:pt idx="10211">
                  <c:v>54.974735000000003</c:v>
                </c:pt>
                <c:pt idx="10212">
                  <c:v>54.790363999999997</c:v>
                </c:pt>
                <c:pt idx="10213">
                  <c:v>54.679732000000001</c:v>
                </c:pt>
                <c:pt idx="10214">
                  <c:v>54.532212000000001</c:v>
                </c:pt>
                <c:pt idx="10215">
                  <c:v>54.458447999999997</c:v>
                </c:pt>
                <c:pt idx="10216">
                  <c:v>54.421565000000001</c:v>
                </c:pt>
                <c:pt idx="10217">
                  <c:v>54.458447999999997</c:v>
                </c:pt>
                <c:pt idx="10218">
                  <c:v>54.569093000000002</c:v>
                </c:pt>
                <c:pt idx="10219">
                  <c:v>54.495330000000003</c:v>
                </c:pt>
                <c:pt idx="10220">
                  <c:v>54.495330000000003</c:v>
                </c:pt>
                <c:pt idx="10221">
                  <c:v>54.458447999999997</c:v>
                </c:pt>
                <c:pt idx="10222">
                  <c:v>54.532212000000001</c:v>
                </c:pt>
                <c:pt idx="10223">
                  <c:v>54.458447999999997</c:v>
                </c:pt>
                <c:pt idx="10224">
                  <c:v>54.347796000000002</c:v>
                </c:pt>
                <c:pt idx="10225">
                  <c:v>54.347796000000002</c:v>
                </c:pt>
                <c:pt idx="10226">
                  <c:v>54.384680000000003</c:v>
                </c:pt>
                <c:pt idx="10227">
                  <c:v>54.274023</c:v>
                </c:pt>
                <c:pt idx="10228">
                  <c:v>54.089579000000001</c:v>
                </c:pt>
                <c:pt idx="10229">
                  <c:v>53.978904</c:v>
                </c:pt>
                <c:pt idx="10230">
                  <c:v>53.794428000000003</c:v>
                </c:pt>
                <c:pt idx="10231">
                  <c:v>53.978904</c:v>
                </c:pt>
                <c:pt idx="10232">
                  <c:v>54.015796000000002</c:v>
                </c:pt>
                <c:pt idx="10233">
                  <c:v>54.163359</c:v>
                </c:pt>
                <c:pt idx="10234">
                  <c:v>54.089579000000001</c:v>
                </c:pt>
                <c:pt idx="10235">
                  <c:v>54.200248000000002</c:v>
                </c:pt>
                <c:pt idx="10236">
                  <c:v>54.237136</c:v>
                </c:pt>
                <c:pt idx="10237">
                  <c:v>54.347796000000002</c:v>
                </c:pt>
                <c:pt idx="10238">
                  <c:v>54.458447999999997</c:v>
                </c:pt>
                <c:pt idx="10239">
                  <c:v>54.605974000000003</c:v>
                </c:pt>
                <c:pt idx="10240">
                  <c:v>54.716610000000003</c:v>
                </c:pt>
                <c:pt idx="10241">
                  <c:v>54.753487</c:v>
                </c:pt>
                <c:pt idx="10242">
                  <c:v>54.716610000000003</c:v>
                </c:pt>
                <c:pt idx="10243">
                  <c:v>54.716610000000003</c:v>
                </c:pt>
                <c:pt idx="10244">
                  <c:v>54.753487</c:v>
                </c:pt>
                <c:pt idx="10245">
                  <c:v>54.753487</c:v>
                </c:pt>
                <c:pt idx="10246">
                  <c:v>54.753487</c:v>
                </c:pt>
                <c:pt idx="10247">
                  <c:v>54.716610000000003</c:v>
                </c:pt>
                <c:pt idx="10248">
                  <c:v>54.642853000000002</c:v>
                </c:pt>
                <c:pt idx="10249">
                  <c:v>54.495330000000003</c:v>
                </c:pt>
                <c:pt idx="10250">
                  <c:v>54.31091</c:v>
                </c:pt>
                <c:pt idx="10251">
                  <c:v>54.126469999999998</c:v>
                </c:pt>
                <c:pt idx="10252">
                  <c:v>54.31091</c:v>
                </c:pt>
                <c:pt idx="10253">
                  <c:v>54.237136</c:v>
                </c:pt>
                <c:pt idx="10254">
                  <c:v>54.384680000000003</c:v>
                </c:pt>
                <c:pt idx="10255">
                  <c:v>54.31091</c:v>
                </c:pt>
                <c:pt idx="10256">
                  <c:v>54.384680000000003</c:v>
                </c:pt>
                <c:pt idx="10257">
                  <c:v>54.347796000000002</c:v>
                </c:pt>
                <c:pt idx="10258">
                  <c:v>54.200248000000002</c:v>
                </c:pt>
                <c:pt idx="10259">
                  <c:v>54.052688000000003</c:v>
                </c:pt>
                <c:pt idx="10260">
                  <c:v>54.089579000000001</c:v>
                </c:pt>
                <c:pt idx="10261">
                  <c:v>54.163359</c:v>
                </c:pt>
                <c:pt idx="10262">
                  <c:v>54.237136</c:v>
                </c:pt>
                <c:pt idx="10263">
                  <c:v>54.200248000000002</c:v>
                </c:pt>
                <c:pt idx="10264">
                  <c:v>54.200248000000002</c:v>
                </c:pt>
                <c:pt idx="10265">
                  <c:v>54.200248000000002</c:v>
                </c:pt>
                <c:pt idx="10266">
                  <c:v>54.237136</c:v>
                </c:pt>
                <c:pt idx="10267">
                  <c:v>54.163359</c:v>
                </c:pt>
                <c:pt idx="10268">
                  <c:v>54.200248000000002</c:v>
                </c:pt>
                <c:pt idx="10269">
                  <c:v>54.237136</c:v>
                </c:pt>
                <c:pt idx="10270">
                  <c:v>54.274023</c:v>
                </c:pt>
                <c:pt idx="10271">
                  <c:v>54.347796000000002</c:v>
                </c:pt>
                <c:pt idx="10272">
                  <c:v>54.384680000000003</c:v>
                </c:pt>
                <c:pt idx="10273">
                  <c:v>54.421565000000001</c:v>
                </c:pt>
                <c:pt idx="10274">
                  <c:v>54.532212000000001</c:v>
                </c:pt>
                <c:pt idx="10275">
                  <c:v>54.642853000000002</c:v>
                </c:pt>
                <c:pt idx="10276">
                  <c:v>54.716610000000003</c:v>
                </c:pt>
                <c:pt idx="10277">
                  <c:v>54.790363999999997</c:v>
                </c:pt>
                <c:pt idx="10278">
                  <c:v>54.642853000000002</c:v>
                </c:pt>
                <c:pt idx="10279">
                  <c:v>54.642853000000002</c:v>
                </c:pt>
                <c:pt idx="10280">
                  <c:v>54.605974000000003</c:v>
                </c:pt>
                <c:pt idx="10281">
                  <c:v>54.532212000000001</c:v>
                </c:pt>
                <c:pt idx="10282">
                  <c:v>54.458447999999997</c:v>
                </c:pt>
                <c:pt idx="10283">
                  <c:v>54.642853000000002</c:v>
                </c:pt>
                <c:pt idx="10284">
                  <c:v>54.458447999999997</c:v>
                </c:pt>
                <c:pt idx="10285">
                  <c:v>54.458447999999997</c:v>
                </c:pt>
                <c:pt idx="10286">
                  <c:v>54.421565000000001</c:v>
                </c:pt>
                <c:pt idx="10287">
                  <c:v>54.495330000000003</c:v>
                </c:pt>
                <c:pt idx="10288">
                  <c:v>54.458447999999997</c:v>
                </c:pt>
                <c:pt idx="10289">
                  <c:v>54.274023</c:v>
                </c:pt>
                <c:pt idx="10290">
                  <c:v>54.126469999999998</c:v>
                </c:pt>
                <c:pt idx="10291">
                  <c:v>54.237136</c:v>
                </c:pt>
                <c:pt idx="10292">
                  <c:v>54.126469999999998</c:v>
                </c:pt>
                <c:pt idx="10293">
                  <c:v>54.200248000000002</c:v>
                </c:pt>
                <c:pt idx="10294">
                  <c:v>54.274023</c:v>
                </c:pt>
                <c:pt idx="10295">
                  <c:v>54.200248000000002</c:v>
                </c:pt>
                <c:pt idx="10296">
                  <c:v>54.274023</c:v>
                </c:pt>
                <c:pt idx="10297">
                  <c:v>54.163359</c:v>
                </c:pt>
                <c:pt idx="10298">
                  <c:v>54.237136</c:v>
                </c:pt>
                <c:pt idx="10299">
                  <c:v>54.347796000000002</c:v>
                </c:pt>
                <c:pt idx="10300">
                  <c:v>54.384680000000003</c:v>
                </c:pt>
                <c:pt idx="10301">
                  <c:v>54.384680000000003</c:v>
                </c:pt>
                <c:pt idx="10302">
                  <c:v>54.421565000000001</c:v>
                </c:pt>
                <c:pt idx="10303">
                  <c:v>54.495330000000003</c:v>
                </c:pt>
                <c:pt idx="10304">
                  <c:v>54.605974000000003</c:v>
                </c:pt>
                <c:pt idx="10305">
                  <c:v>54.679732000000001</c:v>
                </c:pt>
                <c:pt idx="10306">
                  <c:v>54.605974000000003</c:v>
                </c:pt>
                <c:pt idx="10307">
                  <c:v>54.532212000000001</c:v>
                </c:pt>
                <c:pt idx="10308">
                  <c:v>54.421565000000001</c:v>
                </c:pt>
                <c:pt idx="10309">
                  <c:v>54.421565000000001</c:v>
                </c:pt>
                <c:pt idx="10310">
                  <c:v>54.569093000000002</c:v>
                </c:pt>
                <c:pt idx="10311">
                  <c:v>54.495330000000003</c:v>
                </c:pt>
                <c:pt idx="10312">
                  <c:v>54.569093000000002</c:v>
                </c:pt>
                <c:pt idx="10313">
                  <c:v>54.384680000000003</c:v>
                </c:pt>
                <c:pt idx="10314">
                  <c:v>54.200248000000002</c:v>
                </c:pt>
                <c:pt idx="10315">
                  <c:v>54.347796000000002</c:v>
                </c:pt>
                <c:pt idx="10316">
                  <c:v>54.384680000000003</c:v>
                </c:pt>
                <c:pt idx="10317">
                  <c:v>54.347796000000002</c:v>
                </c:pt>
                <c:pt idx="10318">
                  <c:v>54.31091</c:v>
                </c:pt>
                <c:pt idx="10319">
                  <c:v>54.200248000000002</c:v>
                </c:pt>
                <c:pt idx="10320">
                  <c:v>54.200248000000002</c:v>
                </c:pt>
                <c:pt idx="10321">
                  <c:v>54.163359</c:v>
                </c:pt>
                <c:pt idx="10322">
                  <c:v>53.978904</c:v>
                </c:pt>
                <c:pt idx="10323">
                  <c:v>54.163359</c:v>
                </c:pt>
                <c:pt idx="10324">
                  <c:v>54.200248000000002</c:v>
                </c:pt>
                <c:pt idx="10325">
                  <c:v>54.052688000000003</c:v>
                </c:pt>
                <c:pt idx="10326">
                  <c:v>53.942010000000003</c:v>
                </c:pt>
                <c:pt idx="10327">
                  <c:v>53.905116</c:v>
                </c:pt>
                <c:pt idx="10328">
                  <c:v>53.794428000000003</c:v>
                </c:pt>
                <c:pt idx="10329">
                  <c:v>54.015796000000002</c:v>
                </c:pt>
                <c:pt idx="10330">
                  <c:v>53.831325</c:v>
                </c:pt>
                <c:pt idx="10331">
                  <c:v>53.868220999999998</c:v>
                </c:pt>
                <c:pt idx="10332">
                  <c:v>54.089579000000001</c:v>
                </c:pt>
                <c:pt idx="10333">
                  <c:v>54.089579000000001</c:v>
                </c:pt>
                <c:pt idx="10334">
                  <c:v>54.126469999999998</c:v>
                </c:pt>
                <c:pt idx="10335">
                  <c:v>54.052688000000003</c:v>
                </c:pt>
                <c:pt idx="10336">
                  <c:v>53.942010000000003</c:v>
                </c:pt>
                <c:pt idx="10337">
                  <c:v>53.942010000000003</c:v>
                </c:pt>
                <c:pt idx="10338">
                  <c:v>53.831325</c:v>
                </c:pt>
                <c:pt idx="10339">
                  <c:v>53.978904</c:v>
                </c:pt>
                <c:pt idx="10340">
                  <c:v>53.978904</c:v>
                </c:pt>
                <c:pt idx="10341">
                  <c:v>53.757531</c:v>
                </c:pt>
                <c:pt idx="10342">
                  <c:v>53.831325</c:v>
                </c:pt>
                <c:pt idx="10343">
                  <c:v>53.646833999999998</c:v>
                </c:pt>
                <c:pt idx="10344">
                  <c:v>53.868220999999998</c:v>
                </c:pt>
                <c:pt idx="10345">
                  <c:v>53.868220999999998</c:v>
                </c:pt>
                <c:pt idx="10346">
                  <c:v>53.942010000000003</c:v>
                </c:pt>
                <c:pt idx="10347">
                  <c:v>53.720632999999999</c:v>
                </c:pt>
                <c:pt idx="10348">
                  <c:v>53.53613</c:v>
                </c:pt>
                <c:pt idx="10349">
                  <c:v>53.425418000000001</c:v>
                </c:pt>
                <c:pt idx="10350">
                  <c:v>53.388513000000003</c:v>
                </c:pt>
                <c:pt idx="10351">
                  <c:v>53.53613</c:v>
                </c:pt>
                <c:pt idx="10352">
                  <c:v>53.425418000000001</c:v>
                </c:pt>
                <c:pt idx="10353">
                  <c:v>53.351605999999997</c:v>
                </c:pt>
                <c:pt idx="10354">
                  <c:v>53.240882999999997</c:v>
                </c:pt>
                <c:pt idx="10355">
                  <c:v>53.130152000000002</c:v>
                </c:pt>
                <c:pt idx="10356">
                  <c:v>53.130152000000002</c:v>
                </c:pt>
                <c:pt idx="10357">
                  <c:v>53.167062999999999</c:v>
                </c:pt>
                <c:pt idx="10358">
                  <c:v>53.093240000000002</c:v>
                </c:pt>
                <c:pt idx="10359">
                  <c:v>53.314698999999997</c:v>
                </c:pt>
                <c:pt idx="10360">
                  <c:v>53.203972999999998</c:v>
                </c:pt>
                <c:pt idx="10361">
                  <c:v>53.167062999999999</c:v>
                </c:pt>
                <c:pt idx="10362">
                  <c:v>53.351605999999997</c:v>
                </c:pt>
                <c:pt idx="10363">
                  <c:v>53.388513000000003</c:v>
                </c:pt>
                <c:pt idx="10364">
                  <c:v>53.425418000000001</c:v>
                </c:pt>
                <c:pt idx="10365">
                  <c:v>53.425418000000001</c:v>
                </c:pt>
                <c:pt idx="10366">
                  <c:v>53.388513000000003</c:v>
                </c:pt>
                <c:pt idx="10367">
                  <c:v>53.314698999999997</c:v>
                </c:pt>
                <c:pt idx="10368">
                  <c:v>53.093240000000002</c:v>
                </c:pt>
                <c:pt idx="10369">
                  <c:v>53.167062999999999</c:v>
                </c:pt>
                <c:pt idx="10370">
                  <c:v>53.130152000000002</c:v>
                </c:pt>
                <c:pt idx="10371">
                  <c:v>53.093240000000002</c:v>
                </c:pt>
                <c:pt idx="10372">
                  <c:v>53.056327000000003</c:v>
                </c:pt>
                <c:pt idx="10373">
                  <c:v>53.093240000000002</c:v>
                </c:pt>
                <c:pt idx="10374">
                  <c:v>53.019413999999998</c:v>
                </c:pt>
                <c:pt idx="10375">
                  <c:v>53.093240000000002</c:v>
                </c:pt>
                <c:pt idx="10376">
                  <c:v>53.203972999999998</c:v>
                </c:pt>
                <c:pt idx="10377">
                  <c:v>53.277791000000001</c:v>
                </c:pt>
                <c:pt idx="10378">
                  <c:v>53.277791000000001</c:v>
                </c:pt>
                <c:pt idx="10379">
                  <c:v>53.240882999999997</c:v>
                </c:pt>
                <c:pt idx="10380">
                  <c:v>53.351605999999997</c:v>
                </c:pt>
                <c:pt idx="10381">
                  <c:v>53.425418000000001</c:v>
                </c:pt>
                <c:pt idx="10382">
                  <c:v>53.499226999999998</c:v>
                </c:pt>
                <c:pt idx="10383">
                  <c:v>53.462322999999998</c:v>
                </c:pt>
                <c:pt idx="10384">
                  <c:v>53.573031999999998</c:v>
                </c:pt>
                <c:pt idx="10385">
                  <c:v>53.425418000000001</c:v>
                </c:pt>
                <c:pt idx="10386">
                  <c:v>53.499226999999998</c:v>
                </c:pt>
                <c:pt idx="10387">
                  <c:v>53.53613</c:v>
                </c:pt>
                <c:pt idx="10388">
                  <c:v>53.609932999999998</c:v>
                </c:pt>
                <c:pt idx="10389">
                  <c:v>53.609932999999998</c:v>
                </c:pt>
                <c:pt idx="10390">
                  <c:v>53.499226999999998</c:v>
                </c:pt>
                <c:pt idx="10391">
                  <c:v>53.53613</c:v>
                </c:pt>
                <c:pt idx="10392">
                  <c:v>53.609932999999998</c:v>
                </c:pt>
                <c:pt idx="10393">
                  <c:v>53.462322999999998</c:v>
                </c:pt>
                <c:pt idx="10394">
                  <c:v>53.425418000000001</c:v>
                </c:pt>
                <c:pt idx="10395">
                  <c:v>53.53613</c:v>
                </c:pt>
                <c:pt idx="10396">
                  <c:v>53.683734000000001</c:v>
                </c:pt>
                <c:pt idx="10397">
                  <c:v>53.609932999999998</c:v>
                </c:pt>
                <c:pt idx="10398">
                  <c:v>53.499226999999998</c:v>
                </c:pt>
                <c:pt idx="10399">
                  <c:v>53.573031999999998</c:v>
                </c:pt>
                <c:pt idx="10400">
                  <c:v>53.683734000000001</c:v>
                </c:pt>
                <c:pt idx="10401">
                  <c:v>53.720632999999999</c:v>
                </c:pt>
                <c:pt idx="10402">
                  <c:v>53.757531</c:v>
                </c:pt>
                <c:pt idx="10403">
                  <c:v>53.646833999999998</c:v>
                </c:pt>
                <c:pt idx="10404">
                  <c:v>53.683734000000001</c:v>
                </c:pt>
                <c:pt idx="10405">
                  <c:v>53.646833999999998</c:v>
                </c:pt>
                <c:pt idx="10406">
                  <c:v>53.646833999999998</c:v>
                </c:pt>
                <c:pt idx="10407">
                  <c:v>53.720632999999999</c:v>
                </c:pt>
                <c:pt idx="10408">
                  <c:v>53.646833999999998</c:v>
                </c:pt>
                <c:pt idx="10409">
                  <c:v>53.609932999999998</c:v>
                </c:pt>
                <c:pt idx="10410">
                  <c:v>53.53613</c:v>
                </c:pt>
                <c:pt idx="10411">
                  <c:v>53.609932999999998</c:v>
                </c:pt>
                <c:pt idx="10412">
                  <c:v>53.720632999999999</c:v>
                </c:pt>
                <c:pt idx="10413">
                  <c:v>53.609932999999998</c:v>
                </c:pt>
                <c:pt idx="10414">
                  <c:v>53.499226999999998</c:v>
                </c:pt>
                <c:pt idx="10415">
                  <c:v>53.53613</c:v>
                </c:pt>
                <c:pt idx="10416">
                  <c:v>53.573031999999998</c:v>
                </c:pt>
                <c:pt idx="10417">
                  <c:v>53.425418000000001</c:v>
                </c:pt>
                <c:pt idx="10418">
                  <c:v>53.425418000000001</c:v>
                </c:pt>
                <c:pt idx="10419">
                  <c:v>53.462322999999998</c:v>
                </c:pt>
                <c:pt idx="10420">
                  <c:v>53.573031999999998</c:v>
                </c:pt>
                <c:pt idx="10421">
                  <c:v>53.609932999999998</c:v>
                </c:pt>
                <c:pt idx="10422">
                  <c:v>53.609932999999998</c:v>
                </c:pt>
                <c:pt idx="10423">
                  <c:v>53.53613</c:v>
                </c:pt>
                <c:pt idx="10424">
                  <c:v>53.499226999999998</c:v>
                </c:pt>
                <c:pt idx="10425">
                  <c:v>53.646833999999998</c:v>
                </c:pt>
                <c:pt idx="10426">
                  <c:v>53.646833999999998</c:v>
                </c:pt>
                <c:pt idx="10427">
                  <c:v>53.609932999999998</c:v>
                </c:pt>
                <c:pt idx="10428">
                  <c:v>53.462322999999998</c:v>
                </c:pt>
                <c:pt idx="10429">
                  <c:v>53.314698999999997</c:v>
                </c:pt>
                <c:pt idx="10430">
                  <c:v>53.351605999999997</c:v>
                </c:pt>
                <c:pt idx="10431">
                  <c:v>53.425418000000001</c:v>
                </c:pt>
                <c:pt idx="10432">
                  <c:v>53.314698999999997</c:v>
                </c:pt>
                <c:pt idx="10433">
                  <c:v>53.130152000000002</c:v>
                </c:pt>
                <c:pt idx="10434">
                  <c:v>53.167062999999999</c:v>
                </c:pt>
                <c:pt idx="10435">
                  <c:v>53.167062999999999</c:v>
                </c:pt>
                <c:pt idx="10436">
                  <c:v>53.277791000000001</c:v>
                </c:pt>
                <c:pt idx="10437">
                  <c:v>53.314698999999997</c:v>
                </c:pt>
                <c:pt idx="10438">
                  <c:v>53.351605999999997</c:v>
                </c:pt>
                <c:pt idx="10439">
                  <c:v>53.314698999999997</c:v>
                </c:pt>
                <c:pt idx="10440">
                  <c:v>53.240882999999997</c:v>
                </c:pt>
                <c:pt idx="10441">
                  <c:v>53.277791000000001</c:v>
                </c:pt>
                <c:pt idx="10442">
                  <c:v>53.425418000000001</c:v>
                </c:pt>
                <c:pt idx="10443">
                  <c:v>53.203972999999998</c:v>
                </c:pt>
                <c:pt idx="10444">
                  <c:v>53.240882999999997</c:v>
                </c:pt>
                <c:pt idx="10445">
                  <c:v>53.351605999999997</c:v>
                </c:pt>
                <c:pt idx="10446">
                  <c:v>53.240882999999997</c:v>
                </c:pt>
                <c:pt idx="10447">
                  <c:v>53.130152000000002</c:v>
                </c:pt>
                <c:pt idx="10448">
                  <c:v>53.277791000000001</c:v>
                </c:pt>
                <c:pt idx="10449">
                  <c:v>53.425418000000001</c:v>
                </c:pt>
                <c:pt idx="10450">
                  <c:v>53.351605999999997</c:v>
                </c:pt>
                <c:pt idx="10451">
                  <c:v>53.277791000000001</c:v>
                </c:pt>
                <c:pt idx="10452">
                  <c:v>53.314698999999997</c:v>
                </c:pt>
                <c:pt idx="10453">
                  <c:v>53.351605999999997</c:v>
                </c:pt>
                <c:pt idx="10454">
                  <c:v>53.240882999999997</c:v>
                </c:pt>
                <c:pt idx="10455">
                  <c:v>53.203972999999998</c:v>
                </c:pt>
                <c:pt idx="10456">
                  <c:v>53.277791000000001</c:v>
                </c:pt>
                <c:pt idx="10457">
                  <c:v>53.203972999999998</c:v>
                </c:pt>
                <c:pt idx="10458">
                  <c:v>53.240882999999997</c:v>
                </c:pt>
                <c:pt idx="10459">
                  <c:v>53.019413999999998</c:v>
                </c:pt>
                <c:pt idx="10460">
                  <c:v>52.982498999999997</c:v>
                </c:pt>
                <c:pt idx="10461">
                  <c:v>52.834833000000003</c:v>
                </c:pt>
                <c:pt idx="10462">
                  <c:v>52.871751000000003</c:v>
                </c:pt>
                <c:pt idx="10463">
                  <c:v>52.760995000000001</c:v>
                </c:pt>
                <c:pt idx="10464">
                  <c:v>52.650232000000003</c:v>
                </c:pt>
                <c:pt idx="10465">
                  <c:v>52.428683999999997</c:v>
                </c:pt>
                <c:pt idx="10466">
                  <c:v>52.428683999999997</c:v>
                </c:pt>
                <c:pt idx="10467">
                  <c:v>52.280968000000001</c:v>
                </c:pt>
                <c:pt idx="10468">
                  <c:v>52.354827</c:v>
                </c:pt>
                <c:pt idx="10469">
                  <c:v>52.391756000000001</c:v>
                </c:pt>
                <c:pt idx="10470">
                  <c:v>52.354827</c:v>
                </c:pt>
                <c:pt idx="10471">
                  <c:v>52.317898</c:v>
                </c:pt>
                <c:pt idx="10472">
                  <c:v>52.391756000000001</c:v>
                </c:pt>
                <c:pt idx="10473">
                  <c:v>52.576385999999999</c:v>
                </c:pt>
                <c:pt idx="10474">
                  <c:v>52.539462</c:v>
                </c:pt>
                <c:pt idx="10475">
                  <c:v>52.539462</c:v>
                </c:pt>
                <c:pt idx="10476">
                  <c:v>52.613309999999998</c:v>
                </c:pt>
                <c:pt idx="10477">
                  <c:v>52.502535999999999</c:v>
                </c:pt>
                <c:pt idx="10478">
                  <c:v>52.650232000000003</c:v>
                </c:pt>
                <c:pt idx="10479">
                  <c:v>52.613309999999998</c:v>
                </c:pt>
                <c:pt idx="10480">
                  <c:v>52.613309999999998</c:v>
                </c:pt>
                <c:pt idx="10481">
                  <c:v>52.650232000000003</c:v>
                </c:pt>
                <c:pt idx="10482">
                  <c:v>52.613309999999998</c:v>
                </c:pt>
                <c:pt idx="10483">
                  <c:v>52.502535999999999</c:v>
                </c:pt>
                <c:pt idx="10484">
                  <c:v>52.576385999999999</c:v>
                </c:pt>
                <c:pt idx="10485">
                  <c:v>52.502535999999999</c:v>
                </c:pt>
                <c:pt idx="10486">
                  <c:v>52.650232000000003</c:v>
                </c:pt>
                <c:pt idx="10487">
                  <c:v>52.724074999999999</c:v>
                </c:pt>
                <c:pt idx="10488">
                  <c:v>52.760995000000001</c:v>
                </c:pt>
                <c:pt idx="10489">
                  <c:v>52.871751000000003</c:v>
                </c:pt>
                <c:pt idx="10490">
                  <c:v>52.982498999999997</c:v>
                </c:pt>
                <c:pt idx="10491">
                  <c:v>52.945583999999997</c:v>
                </c:pt>
                <c:pt idx="10492">
                  <c:v>53.019413999999998</c:v>
                </c:pt>
                <c:pt idx="10493">
                  <c:v>53.019413999999998</c:v>
                </c:pt>
                <c:pt idx="10494">
                  <c:v>52.982498999999997</c:v>
                </c:pt>
                <c:pt idx="10495">
                  <c:v>53.093240000000002</c:v>
                </c:pt>
                <c:pt idx="10496">
                  <c:v>53.203972999999998</c:v>
                </c:pt>
                <c:pt idx="10497">
                  <c:v>53.093240000000002</c:v>
                </c:pt>
                <c:pt idx="10498">
                  <c:v>53.056327000000003</c:v>
                </c:pt>
                <c:pt idx="10499">
                  <c:v>52.945583999999997</c:v>
                </c:pt>
                <c:pt idx="10500">
                  <c:v>53.203972999999998</c:v>
                </c:pt>
                <c:pt idx="10501">
                  <c:v>53.203972999999998</c:v>
                </c:pt>
                <c:pt idx="10502">
                  <c:v>53.351605999999997</c:v>
                </c:pt>
                <c:pt idx="10503">
                  <c:v>53.388513000000003</c:v>
                </c:pt>
                <c:pt idx="10504">
                  <c:v>53.462322999999998</c:v>
                </c:pt>
                <c:pt idx="10505">
                  <c:v>53.53613</c:v>
                </c:pt>
                <c:pt idx="10506">
                  <c:v>53.573031999999998</c:v>
                </c:pt>
                <c:pt idx="10507">
                  <c:v>53.646833999999998</c:v>
                </c:pt>
                <c:pt idx="10508">
                  <c:v>53.720632999999999</c:v>
                </c:pt>
                <c:pt idx="10509">
                  <c:v>53.609932999999998</c:v>
                </c:pt>
                <c:pt idx="10510">
                  <c:v>53.573031999999998</c:v>
                </c:pt>
                <c:pt idx="10511">
                  <c:v>53.609932999999998</c:v>
                </c:pt>
                <c:pt idx="10512">
                  <c:v>53.609932999999998</c:v>
                </c:pt>
                <c:pt idx="10513">
                  <c:v>53.683734000000001</c:v>
                </c:pt>
                <c:pt idx="10514">
                  <c:v>53.646833999999998</c:v>
                </c:pt>
                <c:pt idx="10515">
                  <c:v>53.720632999999999</c:v>
                </c:pt>
                <c:pt idx="10516">
                  <c:v>53.757531</c:v>
                </c:pt>
                <c:pt idx="10517">
                  <c:v>53.683734000000001</c:v>
                </c:pt>
                <c:pt idx="10518">
                  <c:v>53.794428000000003</c:v>
                </c:pt>
                <c:pt idx="10519">
                  <c:v>53.757531</c:v>
                </c:pt>
                <c:pt idx="10520">
                  <c:v>53.720632999999999</c:v>
                </c:pt>
                <c:pt idx="10521">
                  <c:v>53.573031999999998</c:v>
                </c:pt>
                <c:pt idx="10522">
                  <c:v>53.53613</c:v>
                </c:pt>
                <c:pt idx="10523">
                  <c:v>53.425418000000001</c:v>
                </c:pt>
                <c:pt idx="10524">
                  <c:v>53.53613</c:v>
                </c:pt>
                <c:pt idx="10525">
                  <c:v>53.462322999999998</c:v>
                </c:pt>
                <c:pt idx="10526">
                  <c:v>53.314698999999997</c:v>
                </c:pt>
                <c:pt idx="10527">
                  <c:v>53.351605999999997</c:v>
                </c:pt>
                <c:pt idx="10528">
                  <c:v>53.314698999999997</c:v>
                </c:pt>
                <c:pt idx="10529">
                  <c:v>53.314698999999997</c:v>
                </c:pt>
                <c:pt idx="10530">
                  <c:v>53.425418000000001</c:v>
                </c:pt>
                <c:pt idx="10531">
                  <c:v>53.609932999999998</c:v>
                </c:pt>
                <c:pt idx="10532">
                  <c:v>53.609932999999998</c:v>
                </c:pt>
                <c:pt idx="10533">
                  <c:v>53.573031999999998</c:v>
                </c:pt>
                <c:pt idx="10534">
                  <c:v>53.683734000000001</c:v>
                </c:pt>
                <c:pt idx="10535">
                  <c:v>53.683734000000001</c:v>
                </c:pt>
                <c:pt idx="10536">
                  <c:v>53.646833999999998</c:v>
                </c:pt>
                <c:pt idx="10537">
                  <c:v>53.53613</c:v>
                </c:pt>
                <c:pt idx="10538">
                  <c:v>53.53613</c:v>
                </c:pt>
                <c:pt idx="10539">
                  <c:v>53.499226999999998</c:v>
                </c:pt>
                <c:pt idx="10540">
                  <c:v>53.351605999999997</c:v>
                </c:pt>
                <c:pt idx="10541">
                  <c:v>53.240882999999997</c:v>
                </c:pt>
                <c:pt idx="10542">
                  <c:v>53.203972999999998</c:v>
                </c:pt>
                <c:pt idx="10543">
                  <c:v>53.167062999999999</c:v>
                </c:pt>
              </c:numCache>
            </c:numRef>
          </c:val>
          <c:smooth val="0"/>
        </c:ser>
        <c:ser>
          <c:idx val="1"/>
          <c:order val="1"/>
          <c:tx>
            <c:strRef>
              <c:f>'11-6-12 black iron'!$D$22</c:f>
              <c:strCache>
                <c:ptCount val="1"/>
                <c:pt idx="0">
                  <c:v>T Black Iron</c:v>
                </c:pt>
              </c:strCache>
            </c:strRef>
          </c:tx>
          <c:marker>
            <c:symbol val="none"/>
          </c:marker>
          <c:val>
            <c:numRef>
              <c:f>'11-6-12 black iron'!$F$23:$F$10566</c:f>
              <c:numCache>
                <c:formatCode>General</c:formatCode>
                <c:ptCount val="10544"/>
                <c:pt idx="0">
                  <c:v>12.493553691275169</c:v>
                </c:pt>
                <c:pt idx="1">
                  <c:v>12.493553691275169</c:v>
                </c:pt>
                <c:pt idx="2">
                  <c:v>12.4511951901566</c:v>
                </c:pt>
                <c:pt idx="3">
                  <c:v>12.514732102908278</c:v>
                </c:pt>
                <c:pt idx="4">
                  <c:v>12.472375279642058</c:v>
                </c:pt>
                <c:pt idx="5">
                  <c:v>12.535909395973155</c:v>
                </c:pt>
                <c:pt idx="6">
                  <c:v>12.514732102908278</c:v>
                </c:pt>
                <c:pt idx="7">
                  <c:v>12.535909395973155</c:v>
                </c:pt>
                <c:pt idx="8">
                  <c:v>12.493553691275169</c:v>
                </c:pt>
                <c:pt idx="9">
                  <c:v>12.493553691275169</c:v>
                </c:pt>
                <c:pt idx="10">
                  <c:v>12.493553691275169</c:v>
                </c:pt>
                <c:pt idx="11">
                  <c:v>12.4511951901566</c:v>
                </c:pt>
                <c:pt idx="12">
                  <c:v>12.493553691275169</c:v>
                </c:pt>
                <c:pt idx="13">
                  <c:v>12.514732102908278</c:v>
                </c:pt>
                <c:pt idx="14">
                  <c:v>12.514732102908278</c:v>
                </c:pt>
                <c:pt idx="15">
                  <c:v>12.493553691275169</c:v>
                </c:pt>
                <c:pt idx="16">
                  <c:v>12.493553691275169</c:v>
                </c:pt>
                <c:pt idx="17">
                  <c:v>12.535909395973155</c:v>
                </c:pt>
                <c:pt idx="18">
                  <c:v>12.472375279642058</c:v>
                </c:pt>
                <c:pt idx="19">
                  <c:v>12.557086129753914</c:v>
                </c:pt>
                <c:pt idx="20">
                  <c:v>12.493553691275169</c:v>
                </c:pt>
                <c:pt idx="21">
                  <c:v>12.493553691275169</c:v>
                </c:pt>
                <c:pt idx="22">
                  <c:v>12.493553691275169</c:v>
                </c:pt>
                <c:pt idx="23">
                  <c:v>12.514732102908278</c:v>
                </c:pt>
                <c:pt idx="24">
                  <c:v>12.493553691275169</c:v>
                </c:pt>
                <c:pt idx="25">
                  <c:v>12.493553691275169</c:v>
                </c:pt>
                <c:pt idx="26">
                  <c:v>12.493553691275169</c:v>
                </c:pt>
                <c:pt idx="27">
                  <c:v>12.43001510067114</c:v>
                </c:pt>
                <c:pt idx="28">
                  <c:v>12.472375279642058</c:v>
                </c:pt>
                <c:pt idx="29">
                  <c:v>12.493553691275169</c:v>
                </c:pt>
                <c:pt idx="30">
                  <c:v>12.493553691275169</c:v>
                </c:pt>
                <c:pt idx="31">
                  <c:v>12.493553691275169</c:v>
                </c:pt>
                <c:pt idx="32">
                  <c:v>12.472375279642058</c:v>
                </c:pt>
                <c:pt idx="33">
                  <c:v>12.514732102908278</c:v>
                </c:pt>
                <c:pt idx="34">
                  <c:v>12.535909395973155</c:v>
                </c:pt>
                <c:pt idx="35">
                  <c:v>12.493553691275169</c:v>
                </c:pt>
                <c:pt idx="36">
                  <c:v>12.472375279642058</c:v>
                </c:pt>
                <c:pt idx="37">
                  <c:v>12.493553691275169</c:v>
                </c:pt>
                <c:pt idx="38">
                  <c:v>12.493553691275169</c:v>
                </c:pt>
                <c:pt idx="39">
                  <c:v>12.493553691275169</c:v>
                </c:pt>
                <c:pt idx="40">
                  <c:v>12.493553691275169</c:v>
                </c:pt>
                <c:pt idx="41">
                  <c:v>12.472375279642058</c:v>
                </c:pt>
                <c:pt idx="42">
                  <c:v>12.514732102908278</c:v>
                </c:pt>
                <c:pt idx="43">
                  <c:v>12.493553691275169</c:v>
                </c:pt>
                <c:pt idx="44">
                  <c:v>12.493553691275169</c:v>
                </c:pt>
                <c:pt idx="45">
                  <c:v>12.493553691275169</c:v>
                </c:pt>
                <c:pt idx="46">
                  <c:v>12.535909395973155</c:v>
                </c:pt>
                <c:pt idx="47">
                  <c:v>12.493553691275169</c:v>
                </c:pt>
                <c:pt idx="48">
                  <c:v>12.493553691275169</c:v>
                </c:pt>
                <c:pt idx="49">
                  <c:v>12.514732102908278</c:v>
                </c:pt>
                <c:pt idx="50">
                  <c:v>12.493553691275169</c:v>
                </c:pt>
                <c:pt idx="51">
                  <c:v>12.535909395973155</c:v>
                </c:pt>
                <c:pt idx="52">
                  <c:v>12.493553691275169</c:v>
                </c:pt>
                <c:pt idx="53">
                  <c:v>12.493553691275169</c:v>
                </c:pt>
                <c:pt idx="54">
                  <c:v>12.514732102908278</c:v>
                </c:pt>
                <c:pt idx="55">
                  <c:v>12.493553691275169</c:v>
                </c:pt>
                <c:pt idx="56">
                  <c:v>12.493553691275169</c:v>
                </c:pt>
                <c:pt idx="57">
                  <c:v>12.472375279642058</c:v>
                </c:pt>
                <c:pt idx="58">
                  <c:v>12.472375279642058</c:v>
                </c:pt>
                <c:pt idx="59">
                  <c:v>12.493553691275169</c:v>
                </c:pt>
                <c:pt idx="60">
                  <c:v>12.514732102908278</c:v>
                </c:pt>
                <c:pt idx="61">
                  <c:v>12.493553691275169</c:v>
                </c:pt>
                <c:pt idx="62">
                  <c:v>12.472375279642058</c:v>
                </c:pt>
                <c:pt idx="63">
                  <c:v>12.493553691275169</c:v>
                </c:pt>
                <c:pt idx="64">
                  <c:v>12.493553691275169</c:v>
                </c:pt>
                <c:pt idx="65">
                  <c:v>12.472375279642058</c:v>
                </c:pt>
                <c:pt idx="66">
                  <c:v>12.472375279642058</c:v>
                </c:pt>
                <c:pt idx="67">
                  <c:v>12.493553691275169</c:v>
                </c:pt>
                <c:pt idx="68">
                  <c:v>12.514732102908278</c:v>
                </c:pt>
                <c:pt idx="69">
                  <c:v>12.493553691275169</c:v>
                </c:pt>
                <c:pt idx="70">
                  <c:v>12.514732102908278</c:v>
                </c:pt>
                <c:pt idx="71">
                  <c:v>12.472375279642058</c:v>
                </c:pt>
                <c:pt idx="72">
                  <c:v>12.514732102908278</c:v>
                </c:pt>
                <c:pt idx="73">
                  <c:v>12.578262304250559</c:v>
                </c:pt>
                <c:pt idx="74">
                  <c:v>12.811151006711411</c:v>
                </c:pt>
                <c:pt idx="75">
                  <c:v>13.022793064876957</c:v>
                </c:pt>
                <c:pt idx="76">
                  <c:v>13.234363534675616</c:v>
                </c:pt>
                <c:pt idx="77">
                  <c:v>13.488151565995524</c:v>
                </c:pt>
                <c:pt idx="78">
                  <c:v>13.657285794183444</c:v>
                </c:pt>
                <c:pt idx="79">
                  <c:v>13.784105704697986</c:v>
                </c:pt>
                <c:pt idx="80">
                  <c:v>13.953157718120806</c:v>
                </c:pt>
                <c:pt idx="81">
                  <c:v>14.122162751677852</c:v>
                </c:pt>
                <c:pt idx="82">
                  <c:v>14.248885906040268</c:v>
                </c:pt>
                <c:pt idx="83">
                  <c:v>14.354468120805368</c:v>
                </c:pt>
                <c:pt idx="84">
                  <c:v>14.523360738255034</c:v>
                </c:pt>
                <c:pt idx="85">
                  <c:v>14.649999440715884</c:v>
                </c:pt>
                <c:pt idx="86">
                  <c:v>14.776611297539148</c:v>
                </c:pt>
                <c:pt idx="87">
                  <c:v>14.861004474272931</c:v>
                </c:pt>
                <c:pt idx="88">
                  <c:v>14.966478747203579</c:v>
                </c:pt>
                <c:pt idx="89">
                  <c:v>15.008663310961968</c:v>
                </c:pt>
                <c:pt idx="90">
                  <c:v>15.156286353467562</c:v>
                </c:pt>
                <c:pt idx="91">
                  <c:v>15.19845749440716</c:v>
                </c:pt>
                <c:pt idx="92">
                  <c:v>15.282790827740492</c:v>
                </c:pt>
                <c:pt idx="93">
                  <c:v>15.409268456375839</c:v>
                </c:pt>
                <c:pt idx="94">
                  <c:v>15.472497203579419</c:v>
                </c:pt>
                <c:pt idx="95">
                  <c:v>15.472497203579419</c:v>
                </c:pt>
                <c:pt idx="96">
                  <c:v>15.620005033557046</c:v>
                </c:pt>
                <c:pt idx="97">
                  <c:v>15.641074384787473</c:v>
                </c:pt>
                <c:pt idx="98">
                  <c:v>15.725345078299776</c:v>
                </c:pt>
                <c:pt idx="99">
                  <c:v>15.767475950782996</c:v>
                </c:pt>
                <c:pt idx="100">
                  <c:v>15.85172874720358</c:v>
                </c:pt>
                <c:pt idx="101">
                  <c:v>15.87278970917226</c:v>
                </c:pt>
                <c:pt idx="102">
                  <c:v>15.935969239373602</c:v>
                </c:pt>
                <c:pt idx="103">
                  <c:v>15.957027404921702</c:v>
                </c:pt>
                <c:pt idx="104">
                  <c:v>15.999142058165548</c:v>
                </c:pt>
                <c:pt idx="105">
                  <c:v>16.041253355704697</c:v>
                </c:pt>
                <c:pt idx="106">
                  <c:v>16.062307606263982</c:v>
                </c:pt>
                <c:pt idx="107">
                  <c:v>16.146518456375837</c:v>
                </c:pt>
                <c:pt idx="108">
                  <c:v>16.209668903803131</c:v>
                </c:pt>
                <c:pt idx="109">
                  <c:v>16.25176510067114</c:v>
                </c:pt>
                <c:pt idx="110">
                  <c:v>16.293858501118567</c:v>
                </c:pt>
                <c:pt idx="111">
                  <c:v>16.356992729306487</c:v>
                </c:pt>
                <c:pt idx="112">
                  <c:v>16.420120246085013</c:v>
                </c:pt>
                <c:pt idx="113">
                  <c:v>16.546355704697987</c:v>
                </c:pt>
                <c:pt idx="114">
                  <c:v>16.609463087248322</c:v>
                </c:pt>
                <c:pt idx="115">
                  <c:v>16.630497203579417</c:v>
                </c:pt>
                <c:pt idx="116">
                  <c:v>16.672563758389263</c:v>
                </c:pt>
                <c:pt idx="117">
                  <c:v>16.714626957494406</c:v>
                </c:pt>
                <c:pt idx="118">
                  <c:v>16.819772371364653</c:v>
                </c:pt>
                <c:pt idx="119">
                  <c:v>16.90387472035794</c:v>
                </c:pt>
                <c:pt idx="120">
                  <c:v>16.966944071588365</c:v>
                </c:pt>
                <c:pt idx="121">
                  <c:v>17.051025727069351</c:v>
                </c:pt>
                <c:pt idx="122">
                  <c:v>17.11407941834452</c:v>
                </c:pt>
                <c:pt idx="123">
                  <c:v>17.177125838926173</c:v>
                </c:pt>
                <c:pt idx="124">
                  <c:v>17.198140380313198</c:v>
                </c:pt>
                <c:pt idx="125">
                  <c:v>17.261177852348993</c:v>
                </c:pt>
                <c:pt idx="126">
                  <c:v>17.303199105145413</c:v>
                </c:pt>
                <c:pt idx="127">
                  <c:v>17.345217561521252</c:v>
                </c:pt>
                <c:pt idx="128">
                  <c:v>17.408239932885905</c:v>
                </c:pt>
                <c:pt idx="129">
                  <c:v>17.408239932885905</c:v>
                </c:pt>
                <c:pt idx="130">
                  <c:v>17.471255033557046</c:v>
                </c:pt>
                <c:pt idx="131">
                  <c:v>17.49225894854586</c:v>
                </c:pt>
                <c:pt idx="132">
                  <c:v>17.555265100671139</c:v>
                </c:pt>
                <c:pt idx="133">
                  <c:v>17.597265659955255</c:v>
                </c:pt>
                <c:pt idx="134">
                  <c:v>17.639262863534675</c:v>
                </c:pt>
                <c:pt idx="135">
                  <c:v>17.681257829977628</c:v>
                </c:pt>
                <c:pt idx="136">
                  <c:v>17.681257829977628</c:v>
                </c:pt>
                <c:pt idx="137">
                  <c:v>17.723248881431768</c:v>
                </c:pt>
                <c:pt idx="138">
                  <c:v>17.807223154362415</c:v>
                </c:pt>
                <c:pt idx="139">
                  <c:v>17.828214765100672</c:v>
                </c:pt>
                <c:pt idx="140">
                  <c:v>17.849205816554811</c:v>
                </c:pt>
                <c:pt idx="141">
                  <c:v>17.891185682326622</c:v>
                </c:pt>
                <c:pt idx="142">
                  <c:v>17.95414932885906</c:v>
                </c:pt>
                <c:pt idx="143">
                  <c:v>17.996121364653241</c:v>
                </c:pt>
                <c:pt idx="144">
                  <c:v>18.059074384787472</c:v>
                </c:pt>
                <c:pt idx="145">
                  <c:v>18.101039149888141</c:v>
                </c:pt>
                <c:pt idx="146">
                  <c:v>18.184959172259507</c:v>
                </c:pt>
                <c:pt idx="147">
                  <c:v>18.205937919463086</c:v>
                </c:pt>
                <c:pt idx="148">
                  <c:v>18.205937919463086</c:v>
                </c:pt>
                <c:pt idx="149">
                  <c:v>18.184959172259507</c:v>
                </c:pt>
                <c:pt idx="150">
                  <c:v>18.247892058165547</c:v>
                </c:pt>
                <c:pt idx="151">
                  <c:v>18.268868008948544</c:v>
                </c:pt>
                <c:pt idx="152">
                  <c:v>18.331791946308726</c:v>
                </c:pt>
                <c:pt idx="153">
                  <c:v>18.394708612975389</c:v>
                </c:pt>
                <c:pt idx="154">
                  <c:v>18.499555928411631</c:v>
                </c:pt>
                <c:pt idx="155">
                  <c:v>18.541489373601788</c:v>
                </c:pt>
                <c:pt idx="156">
                  <c:v>18.583420022371367</c:v>
                </c:pt>
                <c:pt idx="157">
                  <c:v>18.562455257270692</c:v>
                </c:pt>
                <c:pt idx="158">
                  <c:v>18.646310402684563</c:v>
                </c:pt>
                <c:pt idx="159">
                  <c:v>18.730153803131991</c:v>
                </c:pt>
                <c:pt idx="160">
                  <c:v>18.813985458612976</c:v>
                </c:pt>
                <c:pt idx="161">
                  <c:v>18.876851789709171</c:v>
                </c:pt>
                <c:pt idx="162">
                  <c:v>18.8349418344519</c:v>
                </c:pt>
                <c:pt idx="163">
                  <c:v>18.813985458612976</c:v>
                </c:pt>
                <c:pt idx="164">
                  <c:v>18.918758948545861</c:v>
                </c:pt>
                <c:pt idx="165">
                  <c:v>19.06540995525727</c:v>
                </c:pt>
                <c:pt idx="166">
                  <c:v>19.086357382550336</c:v>
                </c:pt>
                <c:pt idx="167">
                  <c:v>19.149194630872483</c:v>
                </c:pt>
                <c:pt idx="168">
                  <c:v>19.191082774049217</c:v>
                </c:pt>
                <c:pt idx="169">
                  <c:v>19.232967561521253</c:v>
                </c:pt>
                <c:pt idx="170">
                  <c:v>19.337667225950785</c:v>
                </c:pt>
                <c:pt idx="171">
                  <c:v>19.31672874720358</c:v>
                </c:pt>
                <c:pt idx="172">
                  <c:v>19.400478187919461</c:v>
                </c:pt>
                <c:pt idx="173">
                  <c:v>19.526081096196869</c:v>
                </c:pt>
                <c:pt idx="174">
                  <c:v>19.567942393736018</c:v>
                </c:pt>
                <c:pt idx="175">
                  <c:v>19.630729306487694</c:v>
                </c:pt>
                <c:pt idx="176">
                  <c:v>19.714435123042502</c:v>
                </c:pt>
                <c:pt idx="177">
                  <c:v>19.714435123042502</c:v>
                </c:pt>
                <c:pt idx="178">
                  <c:v>19.67258389261745</c:v>
                </c:pt>
                <c:pt idx="179">
                  <c:v>19.714435123042502</c:v>
                </c:pt>
                <c:pt idx="180">
                  <c:v>19.777206935123044</c:v>
                </c:pt>
                <c:pt idx="181">
                  <c:v>19.881812080536911</c:v>
                </c:pt>
                <c:pt idx="182">
                  <c:v>19.902730984340046</c:v>
                </c:pt>
                <c:pt idx="183">
                  <c:v>19.923648769574942</c:v>
                </c:pt>
                <c:pt idx="184">
                  <c:v>19.965483221476511</c:v>
                </c:pt>
                <c:pt idx="185">
                  <c:v>19.986398769574944</c:v>
                </c:pt>
                <c:pt idx="186">
                  <c:v>20.007314317673377</c:v>
                </c:pt>
                <c:pt idx="187">
                  <c:v>20.090968120805371</c:v>
                </c:pt>
                <c:pt idx="188">
                  <c:v>20.132790268456375</c:v>
                </c:pt>
                <c:pt idx="189">
                  <c:v>20.132790268456375</c:v>
                </c:pt>
                <c:pt idx="190">
                  <c:v>20.15370078299776</c:v>
                </c:pt>
                <c:pt idx="191">
                  <c:v>20.216426733780761</c:v>
                </c:pt>
                <c:pt idx="192">
                  <c:v>20.174610178970919</c:v>
                </c:pt>
                <c:pt idx="193">
                  <c:v>20.216426733780761</c:v>
                </c:pt>
                <c:pt idx="194">
                  <c:v>20.216426733780761</c:v>
                </c:pt>
                <c:pt idx="195">
                  <c:v>20.216426733780761</c:v>
                </c:pt>
                <c:pt idx="196">
                  <c:v>20.341860178970915</c:v>
                </c:pt>
                <c:pt idx="197">
                  <c:v>20.467267337807609</c:v>
                </c:pt>
                <c:pt idx="198">
                  <c:v>20.50906375838926</c:v>
                </c:pt>
                <c:pt idx="199">
                  <c:v>20.634436800894854</c:v>
                </c:pt>
                <c:pt idx="200">
                  <c:v>20.571753914988815</c:v>
                </c:pt>
                <c:pt idx="201">
                  <c:v>20.592648769574946</c:v>
                </c:pt>
                <c:pt idx="202">
                  <c:v>20.69711409395973</c:v>
                </c:pt>
                <c:pt idx="203">
                  <c:v>20.801560961968679</c:v>
                </c:pt>
                <c:pt idx="204">
                  <c:v>20.759784116331094</c:v>
                </c:pt>
                <c:pt idx="205">
                  <c:v>20.738894854586132</c:v>
                </c:pt>
                <c:pt idx="206">
                  <c:v>20.822448545861299</c:v>
                </c:pt>
                <c:pt idx="207">
                  <c:v>20.92687472035794</c:v>
                </c:pt>
                <c:pt idx="208">
                  <c:v>21.031282997762865</c:v>
                </c:pt>
                <c:pt idx="209">
                  <c:v>21.07304138702461</c:v>
                </c:pt>
                <c:pt idx="210">
                  <c:v>21.114796979865769</c:v>
                </c:pt>
                <c:pt idx="211">
                  <c:v>21.198299776286355</c:v>
                </c:pt>
                <c:pt idx="212">
                  <c:v>21.281791387024608</c:v>
                </c:pt>
                <c:pt idx="213">
                  <c:v>21.365271252796418</c:v>
                </c:pt>
                <c:pt idx="214">
                  <c:v>21.407007270693512</c:v>
                </c:pt>
                <c:pt idx="215">
                  <c:v>21.469606263982101</c:v>
                </c:pt>
                <c:pt idx="216">
                  <c:v>21.511335011185679</c:v>
                </c:pt>
                <c:pt idx="217">
                  <c:v>21.511335011185679</c:v>
                </c:pt>
                <c:pt idx="218">
                  <c:v>21.57392337807606</c:v>
                </c:pt>
                <c:pt idx="219">
                  <c:v>21.553061521252793</c:v>
                </c:pt>
                <c:pt idx="220">
                  <c:v>21.615645413870247</c:v>
                </c:pt>
                <c:pt idx="221">
                  <c:v>21.636505592841164</c:v>
                </c:pt>
                <c:pt idx="222">
                  <c:v>21.615645413870247</c:v>
                </c:pt>
                <c:pt idx="223">
                  <c:v>21.615645413870247</c:v>
                </c:pt>
                <c:pt idx="224">
                  <c:v>21.615645413870247</c:v>
                </c:pt>
                <c:pt idx="225">
                  <c:v>21.719938478747203</c:v>
                </c:pt>
                <c:pt idx="226">
                  <c:v>21.824214205816556</c:v>
                </c:pt>
                <c:pt idx="227">
                  <c:v>21.865919463087248</c:v>
                </c:pt>
                <c:pt idx="228">
                  <c:v>21.907622483221473</c:v>
                </c:pt>
                <c:pt idx="229">
                  <c:v>22.011866890380315</c:v>
                </c:pt>
                <c:pt idx="230">
                  <c:v>22.011866890380315</c:v>
                </c:pt>
                <c:pt idx="231">
                  <c:v>21.991019574944072</c:v>
                </c:pt>
                <c:pt idx="232">
                  <c:v>21.907622483221473</c:v>
                </c:pt>
                <c:pt idx="233">
                  <c:v>21.845067114093958</c:v>
                </c:pt>
                <c:pt idx="234">
                  <c:v>21.845067114093958</c:v>
                </c:pt>
                <c:pt idx="235">
                  <c:v>21.886771252796422</c:v>
                </c:pt>
                <c:pt idx="236">
                  <c:v>21.928472595078301</c:v>
                </c:pt>
                <c:pt idx="237">
                  <c:v>21.949322147651007</c:v>
                </c:pt>
                <c:pt idx="238">
                  <c:v>22.011866890380315</c:v>
                </c:pt>
                <c:pt idx="239">
                  <c:v>22.074405480984339</c:v>
                </c:pt>
                <c:pt idx="240">
                  <c:v>22.157780760626398</c:v>
                </c:pt>
                <c:pt idx="241">
                  <c:v>22.157780760626398</c:v>
                </c:pt>
                <c:pt idx="242">
                  <c:v>22.241145413870246</c:v>
                </c:pt>
                <c:pt idx="243">
                  <c:v>22.282823266219239</c:v>
                </c:pt>
                <c:pt idx="244">
                  <c:v>22.387006711409395</c:v>
                </c:pt>
                <c:pt idx="245">
                  <c:v>22.512004474272928</c:v>
                </c:pt>
                <c:pt idx="246">
                  <c:v>22.616150447427295</c:v>
                </c:pt>
                <c:pt idx="247">
                  <c:v>22.72028020134228</c:v>
                </c:pt>
                <c:pt idx="248">
                  <c:v>22.803571588366893</c:v>
                </c:pt>
                <c:pt idx="249">
                  <c:v>22.824392617449664</c:v>
                </c:pt>
                <c:pt idx="250">
                  <c:v>22.782749440715886</c:v>
                </c:pt>
                <c:pt idx="251">
                  <c:v>22.886852348993287</c:v>
                </c:pt>
                <c:pt idx="252">
                  <c:v>22.928488255033557</c:v>
                </c:pt>
                <c:pt idx="253">
                  <c:v>23.032567673378075</c:v>
                </c:pt>
                <c:pt idx="254">
                  <c:v>23.115819351230424</c:v>
                </c:pt>
                <c:pt idx="255">
                  <c:v>23.157441275167784</c:v>
                </c:pt>
                <c:pt idx="256">
                  <c:v>23.219869127516777</c:v>
                </c:pt>
                <c:pt idx="257">
                  <c:v>23.199060402684562</c:v>
                </c:pt>
                <c:pt idx="258">
                  <c:v>23.199060402684562</c:v>
                </c:pt>
                <c:pt idx="259">
                  <c:v>23.344706935123043</c:v>
                </c:pt>
                <c:pt idx="260">
                  <c:v>23.407116890380312</c:v>
                </c:pt>
                <c:pt idx="261">
                  <c:v>23.365510626398208</c:v>
                </c:pt>
                <c:pt idx="262">
                  <c:v>23.469521252796419</c:v>
                </c:pt>
                <c:pt idx="263">
                  <c:v>23.490321029082775</c:v>
                </c:pt>
                <c:pt idx="264">
                  <c:v>23.490321029082775</c:v>
                </c:pt>
                <c:pt idx="265">
                  <c:v>23.615107941834452</c:v>
                </c:pt>
                <c:pt idx="266">
                  <c:v>23.6566985458613</c:v>
                </c:pt>
                <c:pt idx="267">
                  <c:v>23.781454697986579</c:v>
                </c:pt>
                <c:pt idx="268">
                  <c:v>23.802244966442952</c:v>
                </c:pt>
                <c:pt idx="269">
                  <c:v>23.843823825503353</c:v>
                </c:pt>
                <c:pt idx="270">
                  <c:v>23.926973713646532</c:v>
                </c:pt>
                <c:pt idx="271">
                  <c:v>24.051679530201344</c:v>
                </c:pt>
                <c:pt idx="272">
                  <c:v>24.114024049217004</c:v>
                </c:pt>
                <c:pt idx="273">
                  <c:v>24.217918344519013</c:v>
                </c:pt>
                <c:pt idx="274">
                  <c:v>24.32179697986577</c:v>
                </c:pt>
                <c:pt idx="275">
                  <c:v>24.404888702460852</c:v>
                </c:pt>
                <c:pt idx="276">
                  <c:v>24.384116890380312</c:v>
                </c:pt>
                <c:pt idx="277">
                  <c:v>24.467200782997761</c:v>
                </c:pt>
                <c:pt idx="278">
                  <c:v>24.508739373601792</c:v>
                </c:pt>
                <c:pt idx="279">
                  <c:v>24.467200782997761</c:v>
                </c:pt>
                <c:pt idx="280">
                  <c:v>24.508739373601792</c:v>
                </c:pt>
                <c:pt idx="281">
                  <c:v>24.550275167785237</c:v>
                </c:pt>
                <c:pt idx="282">
                  <c:v>24.654103467561519</c:v>
                </c:pt>
                <c:pt idx="283">
                  <c:v>24.737155480984342</c:v>
                </c:pt>
                <c:pt idx="284">
                  <c:v>24.778677293064874</c:v>
                </c:pt>
                <c:pt idx="285">
                  <c:v>24.799437919463085</c:v>
                </c:pt>
                <c:pt idx="286">
                  <c:v>24.882472035794184</c:v>
                </c:pt>
                <c:pt idx="287">
                  <c:v>24.840956375838925</c:v>
                </c:pt>
                <c:pt idx="288">
                  <c:v>24.820197427293063</c:v>
                </c:pt>
                <c:pt idx="289">
                  <c:v>24.820197427293063</c:v>
                </c:pt>
                <c:pt idx="290">
                  <c:v>24.820197427293063</c:v>
                </c:pt>
                <c:pt idx="291">
                  <c:v>24.799437919463085</c:v>
                </c:pt>
                <c:pt idx="292">
                  <c:v>24.820197427293063</c:v>
                </c:pt>
                <c:pt idx="293">
                  <c:v>24.799437919463085</c:v>
                </c:pt>
                <c:pt idx="294">
                  <c:v>24.882472035794184</c:v>
                </c:pt>
                <c:pt idx="295">
                  <c:v>24.944741610738252</c:v>
                </c:pt>
                <c:pt idx="296">
                  <c:v>25.027758948545863</c:v>
                </c:pt>
                <c:pt idx="297">
                  <c:v>25.15226677852349</c:v>
                </c:pt>
                <c:pt idx="298">
                  <c:v>25.256006711409395</c:v>
                </c:pt>
                <c:pt idx="299">
                  <c:v>25.359730984340043</c:v>
                </c:pt>
                <c:pt idx="300">
                  <c:v>25.421958612975391</c:v>
                </c:pt>
                <c:pt idx="301">
                  <c:v>25.463440715883671</c:v>
                </c:pt>
                <c:pt idx="302">
                  <c:v>25.484181208053691</c:v>
                </c:pt>
                <c:pt idx="303">
                  <c:v>25.567135906040267</c:v>
                </c:pt>
                <c:pt idx="304">
                  <c:v>25.670815436241607</c:v>
                </c:pt>
                <c:pt idx="305">
                  <c:v>25.733016778523492</c:v>
                </c:pt>
                <c:pt idx="306">
                  <c:v>25.71228355704698</c:v>
                </c:pt>
                <c:pt idx="307">
                  <c:v>25.753748881431765</c:v>
                </c:pt>
                <c:pt idx="308">
                  <c:v>25.733016778523492</c:v>
                </c:pt>
                <c:pt idx="309">
                  <c:v>25.71228355704698</c:v>
                </c:pt>
                <c:pt idx="310">
                  <c:v>25.774480984340045</c:v>
                </c:pt>
                <c:pt idx="311">
                  <c:v>25.774480984340045</c:v>
                </c:pt>
                <c:pt idx="312">
                  <c:v>25.919587807606263</c:v>
                </c:pt>
                <c:pt idx="313">
                  <c:v>25.919587807606263</c:v>
                </c:pt>
                <c:pt idx="314">
                  <c:v>26.002492729306489</c:v>
                </c:pt>
                <c:pt idx="315">
                  <c:v>26.064665548098436</c:v>
                </c:pt>
                <c:pt idx="316">
                  <c:v>26.106111297539147</c:v>
                </c:pt>
                <c:pt idx="317">
                  <c:v>26.08538870246085</c:v>
                </c:pt>
                <c:pt idx="318">
                  <c:v>26.126833333333334</c:v>
                </c:pt>
                <c:pt idx="319">
                  <c:v>26.08538870246085</c:v>
                </c:pt>
                <c:pt idx="320">
                  <c:v>26.106111297539147</c:v>
                </c:pt>
                <c:pt idx="321">
                  <c:v>26.230434563758386</c:v>
                </c:pt>
                <c:pt idx="322">
                  <c:v>26.251153243847874</c:v>
                </c:pt>
                <c:pt idx="323">
                  <c:v>26.334021252796422</c:v>
                </c:pt>
                <c:pt idx="324">
                  <c:v>26.396166666666666</c:v>
                </c:pt>
                <c:pt idx="325">
                  <c:v>26.437593959731544</c:v>
                </c:pt>
                <c:pt idx="326">
                  <c:v>26.541152125279641</c:v>
                </c:pt>
                <c:pt idx="327">
                  <c:v>26.561862416107381</c:v>
                </c:pt>
                <c:pt idx="328">
                  <c:v>26.644696868008946</c:v>
                </c:pt>
                <c:pt idx="329">
                  <c:v>26.748227069351231</c:v>
                </c:pt>
                <c:pt idx="330">
                  <c:v>26.831041387024609</c:v>
                </c:pt>
                <c:pt idx="331">
                  <c:v>26.955246085011183</c:v>
                </c:pt>
                <c:pt idx="332">
                  <c:v>27.017341163310963</c:v>
                </c:pt>
                <c:pt idx="333">
                  <c:v>27.100126398210289</c:v>
                </c:pt>
                <c:pt idx="334">
                  <c:v>27.162209731543626</c:v>
                </c:pt>
                <c:pt idx="335">
                  <c:v>27.203596196868009</c:v>
                </c:pt>
                <c:pt idx="336">
                  <c:v>27.265671700223713</c:v>
                </c:pt>
                <c:pt idx="337">
                  <c:v>27.244980425055928</c:v>
                </c:pt>
                <c:pt idx="338">
                  <c:v>27.327742170022372</c:v>
                </c:pt>
                <c:pt idx="339">
                  <c:v>27.369119686800893</c:v>
                </c:pt>
                <c:pt idx="340">
                  <c:v>27.431181767337808</c:v>
                </c:pt>
                <c:pt idx="341">
                  <c:v>27.410494966442954</c:v>
                </c:pt>
                <c:pt idx="342">
                  <c:v>27.513923937360179</c:v>
                </c:pt>
                <c:pt idx="343">
                  <c:v>27.513923937360179</c:v>
                </c:pt>
                <c:pt idx="344">
                  <c:v>27.534608501118566</c:v>
                </c:pt>
                <c:pt idx="345">
                  <c:v>27.575975391498883</c:v>
                </c:pt>
                <c:pt idx="346">
                  <c:v>27.534608501118566</c:v>
                </c:pt>
                <c:pt idx="347">
                  <c:v>27.534608501118566</c:v>
                </c:pt>
                <c:pt idx="348">
                  <c:v>27.596657718120806</c:v>
                </c:pt>
                <c:pt idx="349">
                  <c:v>27.513923937360179</c:v>
                </c:pt>
                <c:pt idx="350">
                  <c:v>27.638021812080538</c:v>
                </c:pt>
                <c:pt idx="351">
                  <c:v>27.575975391498883</c:v>
                </c:pt>
                <c:pt idx="352">
                  <c:v>27.638021812080538</c:v>
                </c:pt>
                <c:pt idx="353">
                  <c:v>27.700063199105145</c:v>
                </c:pt>
                <c:pt idx="354">
                  <c:v>27.741421700223711</c:v>
                </c:pt>
                <c:pt idx="355">
                  <c:v>27.865484340044745</c:v>
                </c:pt>
                <c:pt idx="356">
                  <c:v>27.865484340044745</c:v>
                </c:pt>
                <c:pt idx="357">
                  <c:v>27.948182885906039</c:v>
                </c:pt>
                <c:pt idx="358">
                  <c:v>27.98952852348993</c:v>
                </c:pt>
                <c:pt idx="359">
                  <c:v>27.906834451901563</c:v>
                </c:pt>
                <c:pt idx="360">
                  <c:v>28.030872483221476</c:v>
                </c:pt>
                <c:pt idx="361">
                  <c:v>28.09288422818792</c:v>
                </c:pt>
                <c:pt idx="362">
                  <c:v>28.113554250559282</c:v>
                </c:pt>
                <c:pt idx="363">
                  <c:v>28.154891498881433</c:v>
                </c:pt>
                <c:pt idx="364">
                  <c:v>28.237560961968679</c:v>
                </c:pt>
                <c:pt idx="365">
                  <c:v>28.340886465324385</c:v>
                </c:pt>
                <c:pt idx="366">
                  <c:v>28.320222035794185</c:v>
                </c:pt>
                <c:pt idx="367">
                  <c:v>28.402875279642057</c:v>
                </c:pt>
                <c:pt idx="368">
                  <c:v>28.464859619686802</c:v>
                </c:pt>
                <c:pt idx="369">
                  <c:v>28.464859619686802</c:v>
                </c:pt>
                <c:pt idx="370">
                  <c:v>28.485520134228189</c:v>
                </c:pt>
                <c:pt idx="371">
                  <c:v>28.485520134228189</c:v>
                </c:pt>
                <c:pt idx="372">
                  <c:v>28.547498881431768</c:v>
                </c:pt>
                <c:pt idx="373">
                  <c:v>28.609473154362416</c:v>
                </c:pt>
                <c:pt idx="374">
                  <c:v>28.526840044742727</c:v>
                </c:pt>
                <c:pt idx="375">
                  <c:v>28.58881543624161</c:v>
                </c:pt>
                <c:pt idx="376">
                  <c:v>28.609473154362416</c:v>
                </c:pt>
                <c:pt idx="377">
                  <c:v>28.630129753914989</c:v>
                </c:pt>
                <c:pt idx="378">
                  <c:v>28.650786353467563</c:v>
                </c:pt>
                <c:pt idx="379">
                  <c:v>28.671442393736015</c:v>
                </c:pt>
                <c:pt idx="380">
                  <c:v>28.733407718120805</c:v>
                </c:pt>
                <c:pt idx="381">
                  <c:v>28.754062080536915</c:v>
                </c:pt>
                <c:pt idx="382">
                  <c:v>28.816021252796421</c:v>
                </c:pt>
                <c:pt idx="383">
                  <c:v>28.754062080536915</c:v>
                </c:pt>
                <c:pt idx="384">
                  <c:v>28.754062080536915</c:v>
                </c:pt>
                <c:pt idx="385">
                  <c:v>28.857324944071586</c:v>
                </c:pt>
                <c:pt idx="386">
                  <c:v>28.877975950782997</c:v>
                </c:pt>
                <c:pt idx="387">
                  <c:v>28.857324944071586</c:v>
                </c:pt>
                <c:pt idx="388">
                  <c:v>28.877975950782997</c:v>
                </c:pt>
                <c:pt idx="389">
                  <c:v>28.939926733780759</c:v>
                </c:pt>
                <c:pt idx="390">
                  <c:v>28.919276845637583</c:v>
                </c:pt>
                <c:pt idx="391">
                  <c:v>28.939926733780759</c:v>
                </c:pt>
                <c:pt idx="392">
                  <c:v>28.98122427293065</c:v>
                </c:pt>
                <c:pt idx="393">
                  <c:v>29.022520134228188</c:v>
                </c:pt>
                <c:pt idx="394">
                  <c:v>29.022520134228188</c:v>
                </c:pt>
                <c:pt idx="395">
                  <c:v>29.0431677852349</c:v>
                </c:pt>
                <c:pt idx="396">
                  <c:v>29.084460850111856</c:v>
                </c:pt>
                <c:pt idx="397">
                  <c:v>29.0431677852349</c:v>
                </c:pt>
                <c:pt idx="398">
                  <c:v>29.105106823266219</c:v>
                </c:pt>
                <c:pt idx="399">
                  <c:v>29.12575167785235</c:v>
                </c:pt>
                <c:pt idx="400">
                  <c:v>29.146397091722594</c:v>
                </c:pt>
                <c:pt idx="401">
                  <c:v>29.12575167785235</c:v>
                </c:pt>
                <c:pt idx="402">
                  <c:v>29.146397091722594</c:v>
                </c:pt>
                <c:pt idx="403">
                  <c:v>29.208328859060401</c:v>
                </c:pt>
                <c:pt idx="404">
                  <c:v>29.249614093959732</c:v>
                </c:pt>
                <c:pt idx="405">
                  <c:v>29.352819351230426</c:v>
                </c:pt>
                <c:pt idx="406">
                  <c:v>29.414737136465323</c:v>
                </c:pt>
                <c:pt idx="407">
                  <c:v>29.538559843400449</c:v>
                </c:pt>
                <c:pt idx="408">
                  <c:v>29.559195190156601</c:v>
                </c:pt>
                <c:pt idx="409">
                  <c:v>29.621098993288591</c:v>
                </c:pt>
                <c:pt idx="410">
                  <c:v>29.66236577181208</c:v>
                </c:pt>
                <c:pt idx="411">
                  <c:v>29.724262304250558</c:v>
                </c:pt>
                <c:pt idx="412">
                  <c:v>29.70363087248322</c:v>
                </c:pt>
                <c:pt idx="413">
                  <c:v>29.765524608501117</c:v>
                </c:pt>
                <c:pt idx="414">
                  <c:v>29.827414429530201</c:v>
                </c:pt>
                <c:pt idx="415">
                  <c:v>29.868672259507829</c:v>
                </c:pt>
                <c:pt idx="416">
                  <c:v>29.930555369127518</c:v>
                </c:pt>
                <c:pt idx="417">
                  <c:v>29.930555369127518</c:v>
                </c:pt>
                <c:pt idx="418">
                  <c:v>29.971808724832215</c:v>
                </c:pt>
                <c:pt idx="419">
                  <c:v>30.013060402684566</c:v>
                </c:pt>
                <c:pt idx="420">
                  <c:v>30.033685123042506</c:v>
                </c:pt>
                <c:pt idx="421">
                  <c:v>30.095557606263981</c:v>
                </c:pt>
                <c:pt idx="422">
                  <c:v>30.136803691275169</c:v>
                </c:pt>
                <c:pt idx="423">
                  <c:v>30.033685123042506</c:v>
                </c:pt>
                <c:pt idx="424">
                  <c:v>30.095557606263981</c:v>
                </c:pt>
                <c:pt idx="425">
                  <c:v>30.178048098434004</c:v>
                </c:pt>
                <c:pt idx="426">
                  <c:v>30.239911073825503</c:v>
                </c:pt>
                <c:pt idx="427">
                  <c:v>30.198669463087249</c:v>
                </c:pt>
                <c:pt idx="428">
                  <c:v>30.178048098434004</c:v>
                </c:pt>
                <c:pt idx="429">
                  <c:v>30.178048098434004</c:v>
                </c:pt>
                <c:pt idx="430">
                  <c:v>30.239911073825503</c:v>
                </c:pt>
                <c:pt idx="431">
                  <c:v>30.21929082774049</c:v>
                </c:pt>
                <c:pt idx="432">
                  <c:v>30.178048098434004</c:v>
                </c:pt>
                <c:pt idx="433">
                  <c:v>30.301770693512303</c:v>
                </c:pt>
                <c:pt idx="434">
                  <c:v>30.363625838926176</c:v>
                </c:pt>
                <c:pt idx="435">
                  <c:v>30.322389261744963</c:v>
                </c:pt>
                <c:pt idx="436">
                  <c:v>30.384243288590604</c:v>
                </c:pt>
                <c:pt idx="437">
                  <c:v>30.384243288590604</c:v>
                </c:pt>
                <c:pt idx="438">
                  <c:v>30.34300782997763</c:v>
                </c:pt>
                <c:pt idx="439">
                  <c:v>30.425477069351231</c:v>
                </c:pt>
                <c:pt idx="440">
                  <c:v>30.528554250559282</c:v>
                </c:pt>
                <c:pt idx="441">
                  <c:v>30.631620805369124</c:v>
                </c:pt>
                <c:pt idx="442">
                  <c:v>30.611008389261745</c:v>
                </c:pt>
                <c:pt idx="443">
                  <c:v>30.652232662192393</c:v>
                </c:pt>
                <c:pt idx="444">
                  <c:v>30.734676733780759</c:v>
                </c:pt>
                <c:pt idx="445">
                  <c:v>30.817113534675617</c:v>
                </c:pt>
                <c:pt idx="446">
                  <c:v>30.775895973154363</c:v>
                </c:pt>
                <c:pt idx="447">
                  <c:v>30.817113534675617</c:v>
                </c:pt>
                <c:pt idx="448">
                  <c:v>30.940756711409396</c:v>
                </c:pt>
                <c:pt idx="449">
                  <c:v>30.920150447427293</c:v>
                </c:pt>
                <c:pt idx="450">
                  <c:v>30.89954418344519</c:v>
                </c:pt>
                <c:pt idx="451">
                  <c:v>30.961362416107381</c:v>
                </c:pt>
                <c:pt idx="452">
                  <c:v>31.023177293064879</c:v>
                </c:pt>
                <c:pt idx="453">
                  <c:v>30.981967561521252</c:v>
                </c:pt>
                <c:pt idx="454">
                  <c:v>31.084988255033558</c:v>
                </c:pt>
                <c:pt idx="455">
                  <c:v>31.187998881431767</c:v>
                </c:pt>
                <c:pt idx="456">
                  <c:v>31.22919966442953</c:v>
                </c:pt>
                <c:pt idx="457">
                  <c:v>31.208599552572707</c:v>
                </c:pt>
                <c:pt idx="458">
                  <c:v>31.311597874720359</c:v>
                </c:pt>
                <c:pt idx="459">
                  <c:v>31.352794183445191</c:v>
                </c:pt>
                <c:pt idx="460">
                  <c:v>31.393989373601787</c:v>
                </c:pt>
                <c:pt idx="461">
                  <c:v>31.414586129753914</c:v>
                </c:pt>
                <c:pt idx="462">
                  <c:v>31.538158836689039</c:v>
                </c:pt>
                <c:pt idx="463">
                  <c:v>31.620532997762862</c:v>
                </c:pt>
                <c:pt idx="464">
                  <c:v>31.702901006711407</c:v>
                </c:pt>
                <c:pt idx="465">
                  <c:v>31.682309284116332</c:v>
                </c:pt>
                <c:pt idx="466">
                  <c:v>31.723492170022372</c:v>
                </c:pt>
                <c:pt idx="467">
                  <c:v>31.764672818791944</c:v>
                </c:pt>
                <c:pt idx="468">
                  <c:v>31.847030201342282</c:v>
                </c:pt>
                <c:pt idx="469">
                  <c:v>31.929380872483222</c:v>
                </c:pt>
                <c:pt idx="470">
                  <c:v>31.929380872483222</c:v>
                </c:pt>
                <c:pt idx="471">
                  <c:v>32.032311521252794</c:v>
                </c:pt>
                <c:pt idx="472">
                  <c:v>32.073480984340044</c:v>
                </c:pt>
                <c:pt idx="473">
                  <c:v>32.094065436241607</c:v>
                </c:pt>
                <c:pt idx="474">
                  <c:v>32.155815995525728</c:v>
                </c:pt>
                <c:pt idx="475">
                  <c:v>32.21756319910515</c:v>
                </c:pt>
                <c:pt idx="476">
                  <c:v>32.258725950782996</c:v>
                </c:pt>
                <c:pt idx="477">
                  <c:v>32.299887583892612</c:v>
                </c:pt>
                <c:pt idx="478">
                  <c:v>32.320467561521248</c:v>
                </c:pt>
                <c:pt idx="479">
                  <c:v>32.382206375838926</c:v>
                </c:pt>
                <c:pt idx="480">
                  <c:v>32.341047539149884</c:v>
                </c:pt>
                <c:pt idx="481">
                  <c:v>32.258725950782996</c:v>
                </c:pt>
                <c:pt idx="482">
                  <c:v>32.341047539149884</c:v>
                </c:pt>
                <c:pt idx="483">
                  <c:v>32.443941275167781</c:v>
                </c:pt>
                <c:pt idx="484">
                  <c:v>32.505673378076061</c:v>
                </c:pt>
                <c:pt idx="485">
                  <c:v>32.629128076062642</c:v>
                </c:pt>
                <c:pt idx="486">
                  <c:v>32.690850111856825</c:v>
                </c:pt>
                <c:pt idx="487">
                  <c:v>32.670276286353463</c:v>
                </c:pt>
                <c:pt idx="488">
                  <c:v>32.711423937360181</c:v>
                </c:pt>
                <c:pt idx="489">
                  <c:v>32.752569910514538</c:v>
                </c:pt>
                <c:pt idx="490">
                  <c:v>32.649702460850108</c:v>
                </c:pt>
                <c:pt idx="491">
                  <c:v>32.711423937360181</c:v>
                </c:pt>
                <c:pt idx="492">
                  <c:v>32.752569910514538</c:v>
                </c:pt>
                <c:pt idx="493">
                  <c:v>32.814285794183441</c:v>
                </c:pt>
                <c:pt idx="494">
                  <c:v>32.773142058165547</c:v>
                </c:pt>
                <c:pt idx="495">
                  <c:v>32.855428411633106</c:v>
                </c:pt>
                <c:pt idx="496">
                  <c:v>32.834857382550332</c:v>
                </c:pt>
                <c:pt idx="497">
                  <c:v>32.87599944071588</c:v>
                </c:pt>
                <c:pt idx="498">
                  <c:v>32.855428411633106</c:v>
                </c:pt>
                <c:pt idx="499">
                  <c:v>32.896569351230426</c:v>
                </c:pt>
                <c:pt idx="500">
                  <c:v>32.958278523489938</c:v>
                </c:pt>
                <c:pt idx="501">
                  <c:v>32.937709172259503</c:v>
                </c:pt>
                <c:pt idx="502">
                  <c:v>32.958278523489938</c:v>
                </c:pt>
                <c:pt idx="503">
                  <c:v>32.978847874720358</c:v>
                </c:pt>
                <c:pt idx="504">
                  <c:v>32.999416666666669</c:v>
                </c:pt>
                <c:pt idx="505">
                  <c:v>33.019984899328854</c:v>
                </c:pt>
                <c:pt idx="506">
                  <c:v>33.163954138702458</c:v>
                </c:pt>
                <c:pt idx="507">
                  <c:v>33.246214765100667</c:v>
                </c:pt>
                <c:pt idx="508">
                  <c:v>33.287343400447426</c:v>
                </c:pt>
                <c:pt idx="509">
                  <c:v>33.287343400447426</c:v>
                </c:pt>
                <c:pt idx="510">
                  <c:v>33.369596196868009</c:v>
                </c:pt>
                <c:pt idx="511">
                  <c:v>33.34903355704698</c:v>
                </c:pt>
                <c:pt idx="512">
                  <c:v>33.369596196868009</c:v>
                </c:pt>
                <c:pt idx="513">
                  <c:v>33.492965883668901</c:v>
                </c:pt>
                <c:pt idx="514">
                  <c:v>33.575206375838924</c:v>
                </c:pt>
                <c:pt idx="515">
                  <c:v>33.575206375838924</c:v>
                </c:pt>
                <c:pt idx="516">
                  <c:v>33.67799944071588</c:v>
                </c:pt>
                <c:pt idx="517">
                  <c:v>33.924671700223712</c:v>
                </c:pt>
                <c:pt idx="518">
                  <c:v>34.027439038031318</c:v>
                </c:pt>
                <c:pt idx="519">
                  <c:v>34.068543624161073</c:v>
                </c:pt>
                <c:pt idx="520">
                  <c:v>34.150749999999995</c:v>
                </c:pt>
                <c:pt idx="521">
                  <c:v>34.171300335570464</c:v>
                </c:pt>
                <c:pt idx="522">
                  <c:v>34.150749999999995</c:v>
                </c:pt>
                <c:pt idx="523">
                  <c:v>34.171300335570464</c:v>
                </c:pt>
                <c:pt idx="524">
                  <c:v>34.232951342281879</c:v>
                </c:pt>
                <c:pt idx="525">
                  <c:v>34.294598993288588</c:v>
                </c:pt>
                <c:pt idx="526">
                  <c:v>34.253500559284113</c:v>
                </c:pt>
                <c:pt idx="527">
                  <c:v>34.21240100671141</c:v>
                </c:pt>
                <c:pt idx="528">
                  <c:v>34.191851230425058</c:v>
                </c:pt>
                <c:pt idx="529">
                  <c:v>34.089095637583895</c:v>
                </c:pt>
                <c:pt idx="530">
                  <c:v>34.089095637583895</c:v>
                </c:pt>
                <c:pt idx="531">
                  <c:v>34.109647091722593</c:v>
                </c:pt>
                <c:pt idx="532">
                  <c:v>33.986332774049217</c:v>
                </c:pt>
                <c:pt idx="533">
                  <c:v>33.904117449664426</c:v>
                </c:pt>
                <c:pt idx="534">
                  <c:v>33.883562639821029</c:v>
                </c:pt>
                <c:pt idx="535">
                  <c:v>33.904117449664426</c:v>
                </c:pt>
                <c:pt idx="536">
                  <c:v>33.883562639821029</c:v>
                </c:pt>
                <c:pt idx="537">
                  <c:v>33.883562639821029</c:v>
                </c:pt>
                <c:pt idx="538">
                  <c:v>33.842452460850112</c:v>
                </c:pt>
                <c:pt idx="539">
                  <c:v>33.73967170022371</c:v>
                </c:pt>
                <c:pt idx="540">
                  <c:v>33.801341163310965</c:v>
                </c:pt>
                <c:pt idx="541">
                  <c:v>33.801341163310965</c:v>
                </c:pt>
                <c:pt idx="542">
                  <c:v>33.780784675615209</c:v>
                </c:pt>
                <c:pt idx="543">
                  <c:v>33.801341163310965</c:v>
                </c:pt>
                <c:pt idx="544">
                  <c:v>33.863007829977626</c:v>
                </c:pt>
                <c:pt idx="545">
                  <c:v>33.842452460850112</c:v>
                </c:pt>
                <c:pt idx="546">
                  <c:v>33.801341163310965</c:v>
                </c:pt>
                <c:pt idx="547">
                  <c:v>33.801341163310965</c:v>
                </c:pt>
                <c:pt idx="548">
                  <c:v>33.801341163310965</c:v>
                </c:pt>
                <c:pt idx="549">
                  <c:v>33.863007829977626</c:v>
                </c:pt>
                <c:pt idx="550">
                  <c:v>33.924671700223712</c:v>
                </c:pt>
                <c:pt idx="551">
                  <c:v>33.986332774049217</c:v>
                </c:pt>
                <c:pt idx="552">
                  <c:v>34.027439038031318</c:v>
                </c:pt>
                <c:pt idx="553">
                  <c:v>34.068543624161073</c:v>
                </c:pt>
                <c:pt idx="554">
                  <c:v>34.089095637583895</c:v>
                </c:pt>
                <c:pt idx="555">
                  <c:v>34.21240100671141</c:v>
                </c:pt>
                <c:pt idx="556">
                  <c:v>34.253500559284113</c:v>
                </c:pt>
                <c:pt idx="557">
                  <c:v>34.274050335570472</c:v>
                </c:pt>
                <c:pt idx="558">
                  <c:v>34.274050335570472</c:v>
                </c:pt>
                <c:pt idx="559">
                  <c:v>34.294598993288588</c:v>
                </c:pt>
                <c:pt idx="560">
                  <c:v>34.356244407158833</c:v>
                </c:pt>
                <c:pt idx="561">
                  <c:v>34.438434563758392</c:v>
                </c:pt>
                <c:pt idx="562">
                  <c:v>34.582256152125282</c:v>
                </c:pt>
                <c:pt idx="563">
                  <c:v>34.520619686800892</c:v>
                </c:pt>
                <c:pt idx="564">
                  <c:v>34.541165548098434</c:v>
                </c:pt>
                <c:pt idx="565">
                  <c:v>34.561710850111858</c:v>
                </c:pt>
                <c:pt idx="566">
                  <c:v>34.541165548098434</c:v>
                </c:pt>
                <c:pt idx="567">
                  <c:v>34.623345637583895</c:v>
                </c:pt>
                <c:pt idx="568">
                  <c:v>34.664433445190156</c:v>
                </c:pt>
                <c:pt idx="569">
                  <c:v>34.623345637583895</c:v>
                </c:pt>
                <c:pt idx="570">
                  <c:v>34.705520693512305</c:v>
                </c:pt>
                <c:pt idx="571">
                  <c:v>34.726063758389259</c:v>
                </c:pt>
                <c:pt idx="572">
                  <c:v>34.767149328859063</c:v>
                </c:pt>
                <c:pt idx="573">
                  <c:v>34.828775727069349</c:v>
                </c:pt>
                <c:pt idx="574">
                  <c:v>34.849317673378074</c:v>
                </c:pt>
                <c:pt idx="575">
                  <c:v>34.95202125279642</c:v>
                </c:pt>
                <c:pt idx="576">
                  <c:v>34.931480984340041</c:v>
                </c:pt>
                <c:pt idx="577">
                  <c:v>34.869858501118571</c:v>
                </c:pt>
                <c:pt idx="578">
                  <c:v>34.910940715883669</c:v>
                </c:pt>
                <c:pt idx="579">
                  <c:v>34.95202125279642</c:v>
                </c:pt>
                <c:pt idx="580">
                  <c:v>34.931480984340041</c:v>
                </c:pt>
                <c:pt idx="581">
                  <c:v>35.054718680089486</c:v>
                </c:pt>
                <c:pt idx="582">
                  <c:v>35.136871923937363</c:v>
                </c:pt>
                <c:pt idx="583">
                  <c:v>35.198484340044743</c:v>
                </c:pt>
                <c:pt idx="584">
                  <c:v>35.260093959731542</c:v>
                </c:pt>
                <c:pt idx="585">
                  <c:v>35.280630313199104</c:v>
                </c:pt>
                <c:pt idx="586">
                  <c:v>35.280630313199104</c:v>
                </c:pt>
                <c:pt idx="587">
                  <c:v>35.403841722595082</c:v>
                </c:pt>
                <c:pt idx="588">
                  <c:v>35.506511744966446</c:v>
                </c:pt>
                <c:pt idx="589">
                  <c:v>35.568110178970919</c:v>
                </c:pt>
                <c:pt idx="590">
                  <c:v>35.568110178970919</c:v>
                </c:pt>
                <c:pt idx="591">
                  <c:v>35.609175055928411</c:v>
                </c:pt>
                <c:pt idx="592">
                  <c:v>35.547577740492173</c:v>
                </c:pt>
                <c:pt idx="593">
                  <c:v>35.732363534675613</c:v>
                </c:pt>
                <c:pt idx="594">
                  <c:v>35.81448489932886</c:v>
                </c:pt>
                <c:pt idx="595">
                  <c:v>35.752894295302013</c:v>
                </c:pt>
                <c:pt idx="596">
                  <c:v>35.773424496644296</c:v>
                </c:pt>
                <c:pt idx="597">
                  <c:v>35.773424496644296</c:v>
                </c:pt>
                <c:pt idx="598">
                  <c:v>35.752894295302013</c:v>
                </c:pt>
                <c:pt idx="599">
                  <c:v>35.793954697986578</c:v>
                </c:pt>
                <c:pt idx="600">
                  <c:v>35.793954697986578</c:v>
                </c:pt>
                <c:pt idx="601">
                  <c:v>35.81448489932886</c:v>
                </c:pt>
                <c:pt idx="602">
                  <c:v>35.835014541387025</c:v>
                </c:pt>
                <c:pt idx="603">
                  <c:v>35.773424496644296</c:v>
                </c:pt>
                <c:pt idx="604">
                  <c:v>35.793954697986578</c:v>
                </c:pt>
                <c:pt idx="605">
                  <c:v>35.773424496644296</c:v>
                </c:pt>
                <c:pt idx="606">
                  <c:v>35.752894295302013</c:v>
                </c:pt>
                <c:pt idx="607">
                  <c:v>35.793954697986578</c:v>
                </c:pt>
                <c:pt idx="608">
                  <c:v>35.855543624161072</c:v>
                </c:pt>
                <c:pt idx="609">
                  <c:v>35.793954697986578</c:v>
                </c:pt>
                <c:pt idx="610">
                  <c:v>35.81448489932886</c:v>
                </c:pt>
                <c:pt idx="611">
                  <c:v>35.835014541387025</c:v>
                </c:pt>
                <c:pt idx="612">
                  <c:v>35.81448489932886</c:v>
                </c:pt>
                <c:pt idx="613">
                  <c:v>35.876073266219237</c:v>
                </c:pt>
                <c:pt idx="614">
                  <c:v>35.91713087248322</c:v>
                </c:pt>
                <c:pt idx="615">
                  <c:v>35.978715883668904</c:v>
                </c:pt>
                <c:pt idx="616">
                  <c:v>36.040298657718125</c:v>
                </c:pt>
                <c:pt idx="617">
                  <c:v>36.060826062639826</c:v>
                </c:pt>
                <c:pt idx="618">
                  <c:v>36.040298657718125</c:v>
                </c:pt>
                <c:pt idx="619">
                  <c:v>36.040298657718125</c:v>
                </c:pt>
                <c:pt idx="620">
                  <c:v>36.142932885906042</c:v>
                </c:pt>
                <c:pt idx="621">
                  <c:v>36.183984899328863</c:v>
                </c:pt>
                <c:pt idx="622">
                  <c:v>36.204510067114093</c:v>
                </c:pt>
                <c:pt idx="623">
                  <c:v>36.081352908277402</c:v>
                </c:pt>
                <c:pt idx="624">
                  <c:v>36.16345861297539</c:v>
                </c:pt>
                <c:pt idx="625">
                  <c:v>36.245560961968678</c:v>
                </c:pt>
                <c:pt idx="626">
                  <c:v>36.266086129753916</c:v>
                </c:pt>
                <c:pt idx="627">
                  <c:v>36.245560961968678</c:v>
                </c:pt>
                <c:pt idx="628">
                  <c:v>36.245560961968678</c:v>
                </c:pt>
                <c:pt idx="629">
                  <c:v>36.245560961968678</c:v>
                </c:pt>
                <c:pt idx="630">
                  <c:v>36.286610738255035</c:v>
                </c:pt>
                <c:pt idx="631">
                  <c:v>36.389232102908274</c:v>
                </c:pt>
                <c:pt idx="632">
                  <c:v>36.430279082774049</c:v>
                </c:pt>
                <c:pt idx="633">
                  <c:v>36.389232102908274</c:v>
                </c:pt>
                <c:pt idx="634">
                  <c:v>36.47132494407159</c:v>
                </c:pt>
                <c:pt idx="635">
                  <c:v>36.47132494407159</c:v>
                </c:pt>
                <c:pt idx="636">
                  <c:v>36.47132494407159</c:v>
                </c:pt>
                <c:pt idx="637">
                  <c:v>36.532892617449669</c:v>
                </c:pt>
                <c:pt idx="638">
                  <c:v>36.512370246085013</c:v>
                </c:pt>
                <c:pt idx="639">
                  <c:v>36.512370246085013</c:v>
                </c:pt>
                <c:pt idx="640">
                  <c:v>36.47132494407159</c:v>
                </c:pt>
                <c:pt idx="641">
                  <c:v>36.553414988814318</c:v>
                </c:pt>
                <c:pt idx="642">
                  <c:v>36.67654362416107</c:v>
                </c:pt>
                <c:pt idx="643">
                  <c:v>36.635501118568236</c:v>
                </c:pt>
                <c:pt idx="644">
                  <c:v>36.656022371364656</c:v>
                </c:pt>
                <c:pt idx="645">
                  <c:v>36.656022371364656</c:v>
                </c:pt>
                <c:pt idx="646">
                  <c:v>36.635501118568236</c:v>
                </c:pt>
                <c:pt idx="647">
                  <c:v>36.656022371364656</c:v>
                </c:pt>
                <c:pt idx="648">
                  <c:v>36.635501118568236</c:v>
                </c:pt>
                <c:pt idx="649">
                  <c:v>36.635501118568236</c:v>
                </c:pt>
                <c:pt idx="650">
                  <c:v>36.635501118568236</c:v>
                </c:pt>
                <c:pt idx="651">
                  <c:v>36.656022371364656</c:v>
                </c:pt>
                <c:pt idx="652">
                  <c:v>36.635501118568236</c:v>
                </c:pt>
                <c:pt idx="653">
                  <c:v>36.69706431767338</c:v>
                </c:pt>
                <c:pt idx="654">
                  <c:v>36.69706431767338</c:v>
                </c:pt>
                <c:pt idx="655">
                  <c:v>36.738105145413869</c:v>
                </c:pt>
                <c:pt idx="656">
                  <c:v>36.738105145413869</c:v>
                </c:pt>
                <c:pt idx="657">
                  <c:v>36.799664988814321</c:v>
                </c:pt>
                <c:pt idx="658">
                  <c:v>36.779144854586129</c:v>
                </c:pt>
                <c:pt idx="659">
                  <c:v>36.799664988814321</c:v>
                </c:pt>
                <c:pt idx="660">
                  <c:v>36.717584451901566</c:v>
                </c:pt>
                <c:pt idx="661">
                  <c:v>36.69706431767338</c:v>
                </c:pt>
                <c:pt idx="662">
                  <c:v>36.738105145413869</c:v>
                </c:pt>
                <c:pt idx="663">
                  <c:v>36.799664988814321</c:v>
                </c:pt>
                <c:pt idx="664">
                  <c:v>36.90226062639821</c:v>
                </c:pt>
                <c:pt idx="665">
                  <c:v>36.88174217002237</c:v>
                </c:pt>
                <c:pt idx="666">
                  <c:v>36.861223154362413</c:v>
                </c:pt>
                <c:pt idx="667">
                  <c:v>36.943298098433999</c:v>
                </c:pt>
                <c:pt idx="668">
                  <c:v>36.98433445190156</c:v>
                </c:pt>
                <c:pt idx="669">
                  <c:v>36.98433445190156</c:v>
                </c:pt>
                <c:pt idx="670">
                  <c:v>36.943298098433999</c:v>
                </c:pt>
                <c:pt idx="671">
                  <c:v>37.004852348993289</c:v>
                </c:pt>
                <c:pt idx="672">
                  <c:v>37.045887583892615</c:v>
                </c:pt>
                <c:pt idx="673">
                  <c:v>37.086921700223712</c:v>
                </c:pt>
                <c:pt idx="674">
                  <c:v>37.18950503355704</c:v>
                </c:pt>
                <c:pt idx="675">
                  <c:v>37.251052572706939</c:v>
                </c:pt>
                <c:pt idx="676">
                  <c:v>37.27156823266219</c:v>
                </c:pt>
                <c:pt idx="677">
                  <c:v>37.292083333333338</c:v>
                </c:pt>
                <c:pt idx="678">
                  <c:v>37.333113534675618</c:v>
                </c:pt>
                <c:pt idx="679">
                  <c:v>37.27156823266219</c:v>
                </c:pt>
                <c:pt idx="680">
                  <c:v>37.251052572706939</c:v>
                </c:pt>
                <c:pt idx="681">
                  <c:v>37.230536912751681</c:v>
                </c:pt>
                <c:pt idx="682">
                  <c:v>37.292083333333338</c:v>
                </c:pt>
                <c:pt idx="683">
                  <c:v>37.27156823266219</c:v>
                </c:pt>
                <c:pt idx="684">
                  <c:v>37.394657718120804</c:v>
                </c:pt>
                <c:pt idx="685">
                  <c:v>37.538254474272925</c:v>
                </c:pt>
                <c:pt idx="686">
                  <c:v>37.538254474272925</c:v>
                </c:pt>
                <c:pt idx="687">
                  <c:v>37.538254474272925</c:v>
                </c:pt>
                <c:pt idx="688">
                  <c:v>37.579280760626396</c:v>
                </c:pt>
                <c:pt idx="689">
                  <c:v>37.579280760626396</c:v>
                </c:pt>
                <c:pt idx="690">
                  <c:v>37.579280760626396</c:v>
                </c:pt>
                <c:pt idx="691">
                  <c:v>37.599793624161073</c:v>
                </c:pt>
                <c:pt idx="692">
                  <c:v>37.681843400447427</c:v>
                </c:pt>
                <c:pt idx="693">
                  <c:v>37.743378635346758</c:v>
                </c:pt>
                <c:pt idx="694">
                  <c:v>37.825423937360178</c:v>
                </c:pt>
                <c:pt idx="695">
                  <c:v>37.866445749440722</c:v>
                </c:pt>
                <c:pt idx="696">
                  <c:v>37.989507270693515</c:v>
                </c:pt>
                <c:pt idx="697">
                  <c:v>38.010017337807604</c:v>
                </c:pt>
                <c:pt idx="698">
                  <c:v>38.071545302013419</c:v>
                </c:pt>
                <c:pt idx="699">
                  <c:v>38.133072706935124</c:v>
                </c:pt>
                <c:pt idx="700">
                  <c:v>38.256123042505592</c:v>
                </c:pt>
                <c:pt idx="701">
                  <c:v>38.297138143176738</c:v>
                </c:pt>
                <c:pt idx="702">
                  <c:v>38.358661073825502</c:v>
                </c:pt>
                <c:pt idx="703">
                  <c:v>38.276630872483217</c:v>
                </c:pt>
                <c:pt idx="704">
                  <c:v>38.358661073825502</c:v>
                </c:pt>
                <c:pt idx="705">
                  <c:v>38.399675055928412</c:v>
                </c:pt>
                <c:pt idx="706">
                  <c:v>38.440689038031323</c:v>
                </c:pt>
                <c:pt idx="707">
                  <c:v>38.543220917225952</c:v>
                </c:pt>
                <c:pt idx="708">
                  <c:v>38.522714765100673</c:v>
                </c:pt>
                <c:pt idx="709">
                  <c:v>38.563727069351231</c:v>
                </c:pt>
                <c:pt idx="710">
                  <c:v>38.543220917225952</c:v>
                </c:pt>
                <c:pt idx="711">
                  <c:v>38.66625503355705</c:v>
                </c:pt>
                <c:pt idx="712">
                  <c:v>38.768780201342281</c:v>
                </c:pt>
                <c:pt idx="713">
                  <c:v>38.748275727069355</c:v>
                </c:pt>
                <c:pt idx="714">
                  <c:v>38.748275727069355</c:v>
                </c:pt>
                <c:pt idx="715">
                  <c:v>38.748275727069355</c:v>
                </c:pt>
                <c:pt idx="716">
                  <c:v>38.789285234899332</c:v>
                </c:pt>
                <c:pt idx="717">
                  <c:v>38.789285234899332</c:v>
                </c:pt>
                <c:pt idx="718">
                  <c:v>38.912310402684561</c:v>
                </c:pt>
                <c:pt idx="719">
                  <c:v>38.973822147651006</c:v>
                </c:pt>
                <c:pt idx="720">
                  <c:v>38.973822147651006</c:v>
                </c:pt>
                <c:pt idx="721">
                  <c:v>38.994325503355704</c:v>
                </c:pt>
                <c:pt idx="722">
                  <c:v>38.973822147651006</c:v>
                </c:pt>
                <c:pt idx="723">
                  <c:v>39.055835570469796</c:v>
                </c:pt>
                <c:pt idx="724">
                  <c:v>39.076338366890383</c:v>
                </c:pt>
                <c:pt idx="725">
                  <c:v>39.014828859060408</c:v>
                </c:pt>
                <c:pt idx="726">
                  <c:v>38.994325503355704</c:v>
                </c:pt>
                <c:pt idx="727">
                  <c:v>39.035332214765099</c:v>
                </c:pt>
                <c:pt idx="728">
                  <c:v>39.014828859060408</c:v>
                </c:pt>
                <c:pt idx="729">
                  <c:v>39.014828859060408</c:v>
                </c:pt>
                <c:pt idx="730">
                  <c:v>39.014828859060408</c:v>
                </c:pt>
                <c:pt idx="731">
                  <c:v>38.953318232662191</c:v>
                </c:pt>
                <c:pt idx="732">
                  <c:v>38.871302572706938</c:v>
                </c:pt>
                <c:pt idx="733">
                  <c:v>38.912310402684561</c:v>
                </c:pt>
                <c:pt idx="734">
                  <c:v>38.953318232662191</c:v>
                </c:pt>
                <c:pt idx="735">
                  <c:v>38.871302572706938</c:v>
                </c:pt>
                <c:pt idx="736">
                  <c:v>38.932814317673383</c:v>
                </c:pt>
                <c:pt idx="737">
                  <c:v>38.994325503355704</c:v>
                </c:pt>
                <c:pt idx="738">
                  <c:v>38.994325503355704</c:v>
                </c:pt>
                <c:pt idx="739">
                  <c:v>39.014828859060408</c:v>
                </c:pt>
                <c:pt idx="740">
                  <c:v>39.096841163310962</c:v>
                </c:pt>
                <c:pt idx="741">
                  <c:v>39.260861297539151</c:v>
                </c:pt>
                <c:pt idx="742">
                  <c:v>39.424875279642052</c:v>
                </c:pt>
                <c:pt idx="743">
                  <c:v>39.424875279642052</c:v>
                </c:pt>
                <c:pt idx="744">
                  <c:v>39.6503836689038</c:v>
                </c:pt>
                <c:pt idx="745">
                  <c:v>39.85538255033557</c:v>
                </c:pt>
                <c:pt idx="746">
                  <c:v>39.85538255033557</c:v>
                </c:pt>
                <c:pt idx="747">
                  <c:v>40.019375838926173</c:v>
                </c:pt>
                <c:pt idx="748">
                  <c:v>40.244859060402682</c:v>
                </c:pt>
                <c:pt idx="749">
                  <c:v>40.265357382550341</c:v>
                </c:pt>
                <c:pt idx="750">
                  <c:v>40.244859060402682</c:v>
                </c:pt>
                <c:pt idx="751">
                  <c:v>40.224360738255029</c:v>
                </c:pt>
                <c:pt idx="752">
                  <c:v>40.019375838926173</c:v>
                </c:pt>
                <c:pt idx="753">
                  <c:v>39.95787919463087</c:v>
                </c:pt>
                <c:pt idx="754">
                  <c:v>39.916880872483219</c:v>
                </c:pt>
                <c:pt idx="755">
                  <c:v>40.060373601789713</c:v>
                </c:pt>
                <c:pt idx="756">
                  <c:v>40.265357382550341</c:v>
                </c:pt>
                <c:pt idx="757">
                  <c:v>40.224360738255029</c:v>
                </c:pt>
                <c:pt idx="758">
                  <c:v>40.203862975391495</c:v>
                </c:pt>
                <c:pt idx="759">
                  <c:v>40.265357382550341</c:v>
                </c:pt>
                <c:pt idx="760">
                  <c:v>40.244859060402682</c:v>
                </c:pt>
                <c:pt idx="761">
                  <c:v>40.183364653243842</c:v>
                </c:pt>
                <c:pt idx="762">
                  <c:v>40.429339485458613</c:v>
                </c:pt>
                <c:pt idx="763">
                  <c:v>40.244859060402682</c:v>
                </c:pt>
                <c:pt idx="764">
                  <c:v>40.244859060402682</c:v>
                </c:pt>
                <c:pt idx="765">
                  <c:v>40.265357382550341</c:v>
                </c:pt>
                <c:pt idx="766">
                  <c:v>40.224360738255029</c:v>
                </c:pt>
                <c:pt idx="767">
                  <c:v>40.244859060402682</c:v>
                </c:pt>
                <c:pt idx="768">
                  <c:v>40.367846756152126</c:v>
                </c:pt>
                <c:pt idx="769">
                  <c:v>40.265357382550341</c:v>
                </c:pt>
                <c:pt idx="770">
                  <c:v>40.224360738255029</c:v>
                </c:pt>
                <c:pt idx="771">
                  <c:v>40.326851230425056</c:v>
                </c:pt>
                <c:pt idx="772">
                  <c:v>40.470334451901564</c:v>
                </c:pt>
                <c:pt idx="773">
                  <c:v>40.634312080536915</c:v>
                </c:pt>
                <c:pt idx="774">
                  <c:v>40.593317673378074</c:v>
                </c:pt>
                <c:pt idx="775">
                  <c:v>40.654808724832215</c:v>
                </c:pt>
                <c:pt idx="776">
                  <c:v>40.654808724832215</c:v>
                </c:pt>
                <c:pt idx="777">
                  <c:v>40.613814876957498</c:v>
                </c:pt>
                <c:pt idx="778">
                  <c:v>40.490831655480982</c:v>
                </c:pt>
                <c:pt idx="779">
                  <c:v>40.531826062639823</c:v>
                </c:pt>
                <c:pt idx="780">
                  <c:v>40.55232326621924</c:v>
                </c:pt>
                <c:pt idx="781">
                  <c:v>40.511328859060406</c:v>
                </c:pt>
                <c:pt idx="782">
                  <c:v>40.511328859060406</c:v>
                </c:pt>
                <c:pt idx="783">
                  <c:v>40.44983668903803</c:v>
                </c:pt>
                <c:pt idx="784">
                  <c:v>40.367846756152126</c:v>
                </c:pt>
                <c:pt idx="785">
                  <c:v>40.367846756152126</c:v>
                </c:pt>
                <c:pt idx="786">
                  <c:v>40.429339485458613</c:v>
                </c:pt>
                <c:pt idx="787">
                  <c:v>40.388343959731543</c:v>
                </c:pt>
                <c:pt idx="788">
                  <c:v>40.613814876957498</c:v>
                </c:pt>
                <c:pt idx="789">
                  <c:v>40.695802572706931</c:v>
                </c:pt>
                <c:pt idx="790">
                  <c:v>40.675305928411632</c:v>
                </c:pt>
                <c:pt idx="791">
                  <c:v>40.736795861297537</c:v>
                </c:pt>
                <c:pt idx="792">
                  <c:v>40.634312080536915</c:v>
                </c:pt>
                <c:pt idx="793">
                  <c:v>40.654808724832215</c:v>
                </c:pt>
                <c:pt idx="794">
                  <c:v>40.654808724832215</c:v>
                </c:pt>
                <c:pt idx="795">
                  <c:v>40.490831655480982</c:v>
                </c:pt>
                <c:pt idx="796">
                  <c:v>40.367846756152126</c:v>
                </c:pt>
                <c:pt idx="797">
                  <c:v>40.347348993288584</c:v>
                </c:pt>
                <c:pt idx="798">
                  <c:v>40.347348993288584</c:v>
                </c:pt>
                <c:pt idx="799">
                  <c:v>40.408841722595078</c:v>
                </c:pt>
                <c:pt idx="800">
                  <c:v>40.408841722595078</c:v>
                </c:pt>
                <c:pt idx="801">
                  <c:v>40.429339485458613</c:v>
                </c:pt>
                <c:pt idx="802">
                  <c:v>40.388343959731543</c:v>
                </c:pt>
                <c:pt idx="803">
                  <c:v>40.265357382550341</c:v>
                </c:pt>
                <c:pt idx="804">
                  <c:v>40.203862975391495</c:v>
                </c:pt>
                <c:pt idx="805">
                  <c:v>40.326851230425056</c:v>
                </c:pt>
                <c:pt idx="806">
                  <c:v>40.306352908277404</c:v>
                </c:pt>
                <c:pt idx="807">
                  <c:v>40.285855145413869</c:v>
                </c:pt>
                <c:pt idx="808">
                  <c:v>40.203862975391495</c:v>
                </c:pt>
                <c:pt idx="809">
                  <c:v>40.244859060402682</c:v>
                </c:pt>
                <c:pt idx="810">
                  <c:v>40.224360738255029</c:v>
                </c:pt>
                <c:pt idx="811">
                  <c:v>40.265357382550341</c:v>
                </c:pt>
                <c:pt idx="812">
                  <c:v>40.265357382550341</c:v>
                </c:pt>
                <c:pt idx="813">
                  <c:v>40.306352908277404</c:v>
                </c:pt>
                <c:pt idx="814">
                  <c:v>40.244859060402682</c:v>
                </c:pt>
                <c:pt idx="815">
                  <c:v>40.285855145413869</c:v>
                </c:pt>
                <c:pt idx="816">
                  <c:v>40.347348993288584</c:v>
                </c:pt>
                <c:pt idx="817">
                  <c:v>40.367846756152126</c:v>
                </c:pt>
                <c:pt idx="818">
                  <c:v>40.388343959731543</c:v>
                </c:pt>
                <c:pt idx="819">
                  <c:v>40.408841722595078</c:v>
                </c:pt>
                <c:pt idx="820">
                  <c:v>40.367846756152126</c:v>
                </c:pt>
                <c:pt idx="821">
                  <c:v>40.429339485458613</c:v>
                </c:pt>
                <c:pt idx="822">
                  <c:v>40.470334451901564</c:v>
                </c:pt>
                <c:pt idx="823">
                  <c:v>40.511328859060406</c:v>
                </c:pt>
                <c:pt idx="824">
                  <c:v>40.44983668903803</c:v>
                </c:pt>
                <c:pt idx="825">
                  <c:v>40.408841722595078</c:v>
                </c:pt>
                <c:pt idx="826">
                  <c:v>40.429339485458613</c:v>
                </c:pt>
                <c:pt idx="827">
                  <c:v>40.326851230425056</c:v>
                </c:pt>
                <c:pt idx="828">
                  <c:v>40.408841722595078</c:v>
                </c:pt>
                <c:pt idx="829">
                  <c:v>40.470334451901564</c:v>
                </c:pt>
                <c:pt idx="830">
                  <c:v>40.531826062639823</c:v>
                </c:pt>
                <c:pt idx="831">
                  <c:v>40.593317673378074</c:v>
                </c:pt>
                <c:pt idx="832">
                  <c:v>40.593317673378074</c:v>
                </c:pt>
                <c:pt idx="833">
                  <c:v>40.634312080536915</c:v>
                </c:pt>
                <c:pt idx="834">
                  <c:v>40.736795861297537</c:v>
                </c:pt>
                <c:pt idx="835">
                  <c:v>40.634312080536915</c:v>
                </c:pt>
                <c:pt idx="836">
                  <c:v>40.695802572706931</c:v>
                </c:pt>
                <c:pt idx="837">
                  <c:v>40.716299217002238</c:v>
                </c:pt>
                <c:pt idx="838">
                  <c:v>40.818782438478742</c:v>
                </c:pt>
                <c:pt idx="839">
                  <c:v>40.839279082774048</c:v>
                </c:pt>
                <c:pt idx="840">
                  <c:v>40.941761185682324</c:v>
                </c:pt>
                <c:pt idx="841">
                  <c:v>40.982753355704695</c:v>
                </c:pt>
                <c:pt idx="842">
                  <c:v>41.044242170022372</c:v>
                </c:pt>
                <c:pt idx="843">
                  <c:v>41.085234340044742</c:v>
                </c:pt>
                <c:pt idx="844">
                  <c:v>41.105729865771814</c:v>
                </c:pt>
                <c:pt idx="845">
                  <c:v>41.167218120805373</c:v>
                </c:pt>
                <c:pt idx="846">
                  <c:v>41.228705257270697</c:v>
                </c:pt>
                <c:pt idx="847">
                  <c:v>41.269696868008943</c:v>
                </c:pt>
                <c:pt idx="848">
                  <c:v>41.331184004474267</c:v>
                </c:pt>
                <c:pt idx="849">
                  <c:v>41.331184004474267</c:v>
                </c:pt>
                <c:pt idx="850">
                  <c:v>41.331184004474267</c:v>
                </c:pt>
                <c:pt idx="851">
                  <c:v>41.351679530201338</c:v>
                </c:pt>
                <c:pt idx="852">
                  <c:v>41.351679530201338</c:v>
                </c:pt>
                <c:pt idx="853">
                  <c:v>41.433661633109622</c:v>
                </c:pt>
                <c:pt idx="854">
                  <c:v>41.5156437360179</c:v>
                </c:pt>
                <c:pt idx="855">
                  <c:v>41.556634228187917</c:v>
                </c:pt>
                <c:pt idx="856">
                  <c:v>41.495148210290829</c:v>
                </c:pt>
                <c:pt idx="857">
                  <c:v>41.577129753914981</c:v>
                </c:pt>
                <c:pt idx="858">
                  <c:v>41.59762527964206</c:v>
                </c:pt>
                <c:pt idx="859">
                  <c:v>41.59762527964206</c:v>
                </c:pt>
                <c:pt idx="860">
                  <c:v>41.577129753914981</c:v>
                </c:pt>
                <c:pt idx="861">
                  <c:v>41.659111297539148</c:v>
                </c:pt>
                <c:pt idx="862">
                  <c:v>41.720596756152126</c:v>
                </c:pt>
                <c:pt idx="863">
                  <c:v>41.700101789709173</c:v>
                </c:pt>
                <c:pt idx="864">
                  <c:v>41.782082774049215</c:v>
                </c:pt>
                <c:pt idx="865">
                  <c:v>41.864063199105146</c:v>
                </c:pt>
                <c:pt idx="866">
                  <c:v>41.88455872483221</c:v>
                </c:pt>
                <c:pt idx="867">
                  <c:v>41.925548657718117</c:v>
                </c:pt>
                <c:pt idx="868">
                  <c:v>41.905053691275171</c:v>
                </c:pt>
                <c:pt idx="869">
                  <c:v>41.864063199105146</c:v>
                </c:pt>
                <c:pt idx="870">
                  <c:v>41.987034116331095</c:v>
                </c:pt>
                <c:pt idx="871">
                  <c:v>42.110005033557044</c:v>
                </c:pt>
                <c:pt idx="872">
                  <c:v>42.08950950782998</c:v>
                </c:pt>
                <c:pt idx="873">
                  <c:v>42.048519574944073</c:v>
                </c:pt>
                <c:pt idx="874">
                  <c:v>42.150994966442951</c:v>
                </c:pt>
                <c:pt idx="875">
                  <c:v>42.150994966442951</c:v>
                </c:pt>
                <c:pt idx="876">
                  <c:v>42.191985458612969</c:v>
                </c:pt>
                <c:pt idx="877">
                  <c:v>42.273965883668907</c:v>
                </c:pt>
                <c:pt idx="878">
                  <c:v>42.355946308724832</c:v>
                </c:pt>
                <c:pt idx="879">
                  <c:v>42.519908277404916</c:v>
                </c:pt>
                <c:pt idx="880">
                  <c:v>42.458422259507834</c:v>
                </c:pt>
                <c:pt idx="881">
                  <c:v>42.458422259507834</c:v>
                </c:pt>
                <c:pt idx="882">
                  <c:v>42.499412751677852</c:v>
                </c:pt>
                <c:pt idx="883">
                  <c:v>42.458422259507834</c:v>
                </c:pt>
                <c:pt idx="884">
                  <c:v>42.581393736017894</c:v>
                </c:pt>
                <c:pt idx="885">
                  <c:v>42.64287975391499</c:v>
                </c:pt>
                <c:pt idx="886">
                  <c:v>42.458422259507834</c:v>
                </c:pt>
                <c:pt idx="887">
                  <c:v>42.581393736017894</c:v>
                </c:pt>
                <c:pt idx="888">
                  <c:v>42.581393736017894</c:v>
                </c:pt>
                <c:pt idx="889">
                  <c:v>42.581393736017894</c:v>
                </c:pt>
                <c:pt idx="890">
                  <c:v>42.581393736017894</c:v>
                </c:pt>
                <c:pt idx="891">
                  <c:v>42.601889261744965</c:v>
                </c:pt>
                <c:pt idx="892">
                  <c:v>42.622384228187919</c:v>
                </c:pt>
                <c:pt idx="893">
                  <c:v>42.601889261744965</c:v>
                </c:pt>
                <c:pt idx="894">
                  <c:v>42.601889261744965</c:v>
                </c:pt>
                <c:pt idx="895">
                  <c:v>42.540403243847877</c:v>
                </c:pt>
                <c:pt idx="896">
                  <c:v>42.376441834451896</c:v>
                </c:pt>
                <c:pt idx="897">
                  <c:v>42.437927293064874</c:v>
                </c:pt>
                <c:pt idx="898">
                  <c:v>42.458422259507834</c:v>
                </c:pt>
                <c:pt idx="899">
                  <c:v>42.478917785234898</c:v>
                </c:pt>
                <c:pt idx="900">
                  <c:v>42.458422259507834</c:v>
                </c:pt>
                <c:pt idx="901">
                  <c:v>42.540403243847877</c:v>
                </c:pt>
                <c:pt idx="902">
                  <c:v>42.601889261744965</c:v>
                </c:pt>
                <c:pt idx="903">
                  <c:v>42.519908277404916</c:v>
                </c:pt>
                <c:pt idx="904">
                  <c:v>42.560898769574948</c:v>
                </c:pt>
                <c:pt idx="905">
                  <c:v>42.560898769574948</c:v>
                </c:pt>
                <c:pt idx="906">
                  <c:v>42.704365771812078</c:v>
                </c:pt>
                <c:pt idx="907">
                  <c:v>42.622384228187919</c:v>
                </c:pt>
                <c:pt idx="908">
                  <c:v>42.581393736017894</c:v>
                </c:pt>
                <c:pt idx="909">
                  <c:v>42.786347874720363</c:v>
                </c:pt>
                <c:pt idx="910">
                  <c:v>42.82733836689038</c:v>
                </c:pt>
                <c:pt idx="911">
                  <c:v>42.765852348993292</c:v>
                </c:pt>
                <c:pt idx="912">
                  <c:v>42.765852348993292</c:v>
                </c:pt>
                <c:pt idx="913">
                  <c:v>42.786347874720363</c:v>
                </c:pt>
                <c:pt idx="914">
                  <c:v>42.745356823266214</c:v>
                </c:pt>
                <c:pt idx="915">
                  <c:v>42.82733836689038</c:v>
                </c:pt>
                <c:pt idx="916">
                  <c:v>42.909321029082776</c:v>
                </c:pt>
                <c:pt idx="917">
                  <c:v>43.155270693512307</c:v>
                </c:pt>
                <c:pt idx="918">
                  <c:v>43.073286912751684</c:v>
                </c:pt>
                <c:pt idx="919">
                  <c:v>43.073286912751684</c:v>
                </c:pt>
                <c:pt idx="920">
                  <c:v>43.011799217002235</c:v>
                </c:pt>
                <c:pt idx="921">
                  <c:v>43.114278523489929</c:v>
                </c:pt>
                <c:pt idx="922">
                  <c:v>43.237255033557048</c:v>
                </c:pt>
                <c:pt idx="923">
                  <c:v>43.339736017897096</c:v>
                </c:pt>
                <c:pt idx="924">
                  <c:v>43.278247203579419</c:v>
                </c:pt>
                <c:pt idx="925">
                  <c:v>43.237255033557048</c:v>
                </c:pt>
                <c:pt idx="926">
                  <c:v>43.155270693512307</c:v>
                </c:pt>
                <c:pt idx="927">
                  <c:v>43.216758948545859</c:v>
                </c:pt>
                <c:pt idx="928">
                  <c:v>43.155270693512307</c:v>
                </c:pt>
                <c:pt idx="929">
                  <c:v>43.114278523489929</c:v>
                </c:pt>
                <c:pt idx="930">
                  <c:v>43.134774608501118</c:v>
                </c:pt>
                <c:pt idx="931">
                  <c:v>43.155270693512307</c:v>
                </c:pt>
                <c:pt idx="932">
                  <c:v>43.155270693512307</c:v>
                </c:pt>
                <c:pt idx="933">
                  <c:v>43.155270693512307</c:v>
                </c:pt>
                <c:pt idx="934">
                  <c:v>43.175766778523489</c:v>
                </c:pt>
                <c:pt idx="935">
                  <c:v>43.134774608501118</c:v>
                </c:pt>
                <c:pt idx="936">
                  <c:v>43.19626286353467</c:v>
                </c:pt>
                <c:pt idx="937">
                  <c:v>43.032295302013424</c:v>
                </c:pt>
                <c:pt idx="938">
                  <c:v>43.073286912751684</c:v>
                </c:pt>
                <c:pt idx="939">
                  <c:v>43.114278523489929</c:v>
                </c:pt>
                <c:pt idx="940">
                  <c:v>43.093782997762858</c:v>
                </c:pt>
                <c:pt idx="941">
                  <c:v>43.073286912751684</c:v>
                </c:pt>
                <c:pt idx="942">
                  <c:v>43.114278523489929</c:v>
                </c:pt>
                <c:pt idx="943">
                  <c:v>43.073286912751684</c:v>
                </c:pt>
                <c:pt idx="944">
                  <c:v>42.991303691275164</c:v>
                </c:pt>
                <c:pt idx="945">
                  <c:v>43.052790827740495</c:v>
                </c:pt>
                <c:pt idx="946">
                  <c:v>43.216758948545859</c:v>
                </c:pt>
                <c:pt idx="947">
                  <c:v>43.134774608501118</c:v>
                </c:pt>
                <c:pt idx="948">
                  <c:v>43.114278523489929</c:v>
                </c:pt>
                <c:pt idx="949">
                  <c:v>43.155270693512307</c:v>
                </c:pt>
                <c:pt idx="950">
                  <c:v>43.237255033557048</c:v>
                </c:pt>
                <c:pt idx="951">
                  <c:v>43.25775111856823</c:v>
                </c:pt>
                <c:pt idx="952">
                  <c:v>43.237255033557048</c:v>
                </c:pt>
                <c:pt idx="953">
                  <c:v>43.25775111856823</c:v>
                </c:pt>
                <c:pt idx="954">
                  <c:v>43.25775111856823</c:v>
                </c:pt>
                <c:pt idx="955">
                  <c:v>43.319239932885907</c:v>
                </c:pt>
                <c:pt idx="956">
                  <c:v>43.278247203579419</c:v>
                </c:pt>
                <c:pt idx="957">
                  <c:v>43.278247203579419</c:v>
                </c:pt>
                <c:pt idx="958">
                  <c:v>43.175766778523489</c:v>
                </c:pt>
                <c:pt idx="959">
                  <c:v>43.114278523489929</c:v>
                </c:pt>
                <c:pt idx="960">
                  <c:v>43.134774608501118</c:v>
                </c:pt>
                <c:pt idx="961">
                  <c:v>43.216758948545859</c:v>
                </c:pt>
                <c:pt idx="962">
                  <c:v>43.216758948545859</c:v>
                </c:pt>
                <c:pt idx="963">
                  <c:v>43.175766778523489</c:v>
                </c:pt>
                <c:pt idx="964">
                  <c:v>43.237255033557048</c:v>
                </c:pt>
                <c:pt idx="965">
                  <c:v>43.25775111856823</c:v>
                </c:pt>
                <c:pt idx="966">
                  <c:v>43.298743288590607</c:v>
                </c:pt>
                <c:pt idx="967">
                  <c:v>43.319239932885907</c:v>
                </c:pt>
                <c:pt idx="968">
                  <c:v>43.360232662192395</c:v>
                </c:pt>
                <c:pt idx="969">
                  <c:v>43.401225391498883</c:v>
                </c:pt>
                <c:pt idx="970">
                  <c:v>43.421722035794183</c:v>
                </c:pt>
                <c:pt idx="971">
                  <c:v>43.48321140939597</c:v>
                </c:pt>
                <c:pt idx="972">
                  <c:v>43.524205257270694</c:v>
                </c:pt>
                <c:pt idx="973">
                  <c:v>43.524205257270694</c:v>
                </c:pt>
                <c:pt idx="974">
                  <c:v>43.5651985458613</c:v>
                </c:pt>
                <c:pt idx="975">
                  <c:v>43.585695190156599</c:v>
                </c:pt>
                <c:pt idx="976">
                  <c:v>43.626689038031316</c:v>
                </c:pt>
                <c:pt idx="977">
                  <c:v>43.66768344519015</c:v>
                </c:pt>
                <c:pt idx="978">
                  <c:v>43.66768344519015</c:v>
                </c:pt>
                <c:pt idx="979">
                  <c:v>43.770169463087242</c:v>
                </c:pt>
                <c:pt idx="980">
                  <c:v>43.852159395973153</c:v>
                </c:pt>
                <c:pt idx="981">
                  <c:v>43.893154362416105</c:v>
                </c:pt>
                <c:pt idx="982">
                  <c:v>43.913652125279647</c:v>
                </c:pt>
                <c:pt idx="983">
                  <c:v>43.954648210290827</c:v>
                </c:pt>
                <c:pt idx="984">
                  <c:v>44.016142058165549</c:v>
                </c:pt>
                <c:pt idx="985">
                  <c:v>44.036639821029077</c:v>
                </c:pt>
                <c:pt idx="986">
                  <c:v>44.077636465324382</c:v>
                </c:pt>
                <c:pt idx="987">
                  <c:v>44.139131431767339</c:v>
                </c:pt>
                <c:pt idx="988">
                  <c:v>44.098134787472034</c:v>
                </c:pt>
                <c:pt idx="989">
                  <c:v>44.036639821029077</c:v>
                </c:pt>
                <c:pt idx="990">
                  <c:v>43.975145973154362</c:v>
                </c:pt>
                <c:pt idx="991">
                  <c:v>43.934149888143175</c:v>
                </c:pt>
                <c:pt idx="992">
                  <c:v>44.036639821029077</c:v>
                </c:pt>
                <c:pt idx="993">
                  <c:v>44.098134787472034</c:v>
                </c:pt>
                <c:pt idx="994">
                  <c:v>44.139131431767339</c:v>
                </c:pt>
                <c:pt idx="995">
                  <c:v>44.180128635346755</c:v>
                </c:pt>
                <c:pt idx="996">
                  <c:v>44.159629753914992</c:v>
                </c:pt>
                <c:pt idx="997">
                  <c:v>44.180128635346755</c:v>
                </c:pt>
                <c:pt idx="998">
                  <c:v>44.200626957494407</c:v>
                </c:pt>
                <c:pt idx="999">
                  <c:v>44.24162472035794</c:v>
                </c:pt>
                <c:pt idx="1000">
                  <c:v>44.262123601789703</c:v>
                </c:pt>
                <c:pt idx="1001">
                  <c:v>44.200626957494407</c:v>
                </c:pt>
                <c:pt idx="1002">
                  <c:v>44.262123601789703</c:v>
                </c:pt>
                <c:pt idx="1003">
                  <c:v>44.364618568232657</c:v>
                </c:pt>
                <c:pt idx="1004">
                  <c:v>44.446616331096195</c:v>
                </c:pt>
                <c:pt idx="1005">
                  <c:v>44.487615212527963</c:v>
                </c:pt>
                <c:pt idx="1006">
                  <c:v>44.467115771812082</c:v>
                </c:pt>
                <c:pt idx="1007">
                  <c:v>44.426116890380314</c:v>
                </c:pt>
                <c:pt idx="1008">
                  <c:v>44.467115771812082</c:v>
                </c:pt>
                <c:pt idx="1009">
                  <c:v>44.549114653243848</c:v>
                </c:pt>
                <c:pt idx="1010">
                  <c:v>44.610615212527961</c:v>
                </c:pt>
                <c:pt idx="1011">
                  <c:v>44.672115771812081</c:v>
                </c:pt>
                <c:pt idx="1012">
                  <c:v>44.713116890380313</c:v>
                </c:pt>
                <c:pt idx="1013">
                  <c:v>44.713116890380313</c:v>
                </c:pt>
                <c:pt idx="1014">
                  <c:v>44.815620805369129</c:v>
                </c:pt>
                <c:pt idx="1015">
                  <c:v>44.754118568232663</c:v>
                </c:pt>
                <c:pt idx="1016">
                  <c:v>44.795120246085013</c:v>
                </c:pt>
                <c:pt idx="1017">
                  <c:v>44.795120246085013</c:v>
                </c:pt>
                <c:pt idx="1018">
                  <c:v>44.877124720357941</c:v>
                </c:pt>
                <c:pt idx="1019">
                  <c:v>45.020635906040269</c:v>
                </c:pt>
                <c:pt idx="1020">
                  <c:v>45.102644295302014</c:v>
                </c:pt>
                <c:pt idx="1021">
                  <c:v>45.123147091722593</c:v>
                </c:pt>
                <c:pt idx="1022">
                  <c:v>45.184654362416104</c:v>
                </c:pt>
                <c:pt idx="1023">
                  <c:v>45.205157158836684</c:v>
                </c:pt>
                <c:pt idx="1024">
                  <c:v>45.246163310961961</c:v>
                </c:pt>
                <c:pt idx="1025">
                  <c:v>45.246163310961961</c:v>
                </c:pt>
                <c:pt idx="1026">
                  <c:v>45.266666107382548</c:v>
                </c:pt>
                <c:pt idx="1027">
                  <c:v>45.348679530201338</c:v>
                </c:pt>
                <c:pt idx="1028">
                  <c:v>45.369183445190153</c:v>
                </c:pt>
                <c:pt idx="1029">
                  <c:v>45.369183445190153</c:v>
                </c:pt>
                <c:pt idx="1030">
                  <c:v>45.492206935123036</c:v>
                </c:pt>
                <c:pt idx="1031">
                  <c:v>45.553720357941835</c:v>
                </c:pt>
                <c:pt idx="1032">
                  <c:v>45.594729865771811</c:v>
                </c:pt>
                <c:pt idx="1033">
                  <c:v>45.574225391498885</c:v>
                </c:pt>
                <c:pt idx="1034">
                  <c:v>45.512711409395969</c:v>
                </c:pt>
                <c:pt idx="1035">
                  <c:v>45.574225391498885</c:v>
                </c:pt>
                <c:pt idx="1036">
                  <c:v>45.676750559284116</c:v>
                </c:pt>
                <c:pt idx="1037">
                  <c:v>45.656244966442948</c:v>
                </c:pt>
                <c:pt idx="1038">
                  <c:v>45.594729865771811</c:v>
                </c:pt>
                <c:pt idx="1039">
                  <c:v>45.697255592841167</c:v>
                </c:pt>
                <c:pt idx="1040">
                  <c:v>45.697255592841167</c:v>
                </c:pt>
                <c:pt idx="1041">
                  <c:v>45.779278523489936</c:v>
                </c:pt>
                <c:pt idx="1042">
                  <c:v>45.86130313199105</c:v>
                </c:pt>
                <c:pt idx="1043">
                  <c:v>45.820290827740493</c:v>
                </c:pt>
                <c:pt idx="1044">
                  <c:v>45.820290827740493</c:v>
                </c:pt>
                <c:pt idx="1045">
                  <c:v>45.799784675615214</c:v>
                </c:pt>
                <c:pt idx="1046">
                  <c:v>45.779278523489936</c:v>
                </c:pt>
                <c:pt idx="1047">
                  <c:v>45.86130313199105</c:v>
                </c:pt>
                <c:pt idx="1048">
                  <c:v>45.902315995525726</c:v>
                </c:pt>
                <c:pt idx="1049">
                  <c:v>45.943329418344526</c:v>
                </c:pt>
                <c:pt idx="1050">
                  <c:v>46.045865771812082</c:v>
                </c:pt>
                <c:pt idx="1051">
                  <c:v>45.820290827740493</c:v>
                </c:pt>
                <c:pt idx="1052">
                  <c:v>45.984343400447422</c:v>
                </c:pt>
                <c:pt idx="1053">
                  <c:v>46.271455816554806</c:v>
                </c:pt>
                <c:pt idx="1054">
                  <c:v>46.127896532438477</c:v>
                </c:pt>
                <c:pt idx="1055">
                  <c:v>45.963836689038033</c:v>
                </c:pt>
                <c:pt idx="1056">
                  <c:v>45.943329418344526</c:v>
                </c:pt>
                <c:pt idx="1057">
                  <c:v>45.820290827740493</c:v>
                </c:pt>
                <c:pt idx="1058">
                  <c:v>45.779278523489936</c:v>
                </c:pt>
                <c:pt idx="1059">
                  <c:v>46.127896532438477</c:v>
                </c:pt>
                <c:pt idx="1060">
                  <c:v>46.02535794183445</c:v>
                </c:pt>
                <c:pt idx="1061">
                  <c:v>46.066373042505589</c:v>
                </c:pt>
                <c:pt idx="1062">
                  <c:v>46.209929530201343</c:v>
                </c:pt>
                <c:pt idx="1063">
                  <c:v>46.127896532438477</c:v>
                </c:pt>
                <c:pt idx="1064">
                  <c:v>46.640638702460848</c:v>
                </c:pt>
                <c:pt idx="1065">
                  <c:v>46.538083333333333</c:v>
                </c:pt>
                <c:pt idx="1066">
                  <c:v>46.51757270693512</c:v>
                </c:pt>
                <c:pt idx="1067">
                  <c:v>46.68166163310962</c:v>
                </c:pt>
                <c:pt idx="1068">
                  <c:v>46.5996163310962</c:v>
                </c:pt>
                <c:pt idx="1069">
                  <c:v>46.538083333333333</c:v>
                </c:pt>
                <c:pt idx="1070">
                  <c:v>46.927813199105145</c:v>
                </c:pt>
                <c:pt idx="1071">
                  <c:v>46.68166163310962</c:v>
                </c:pt>
                <c:pt idx="1072">
                  <c:v>46.538083333333333</c:v>
                </c:pt>
                <c:pt idx="1073">
                  <c:v>46.620127516778517</c:v>
                </c:pt>
                <c:pt idx="1074">
                  <c:v>46.291964765100666</c:v>
                </c:pt>
                <c:pt idx="1075">
                  <c:v>46.271455816554806</c:v>
                </c:pt>
                <c:pt idx="1076">
                  <c:v>46.291964765100666</c:v>
                </c:pt>
                <c:pt idx="1077">
                  <c:v>46.33298322147651</c:v>
                </c:pt>
                <c:pt idx="1078">
                  <c:v>46.374002237136459</c:v>
                </c:pt>
                <c:pt idx="1079">
                  <c:v>46.230437919463085</c:v>
                </c:pt>
                <c:pt idx="1080">
                  <c:v>46.127896532438477</c:v>
                </c:pt>
                <c:pt idx="1081">
                  <c:v>46.127896532438477</c:v>
                </c:pt>
                <c:pt idx="1082">
                  <c:v>46.066373042505589</c:v>
                </c:pt>
                <c:pt idx="1083">
                  <c:v>46.107388702460845</c:v>
                </c:pt>
                <c:pt idx="1084">
                  <c:v>46.127896532438477</c:v>
                </c:pt>
                <c:pt idx="1085">
                  <c:v>46.250946868008946</c:v>
                </c:pt>
                <c:pt idx="1086">
                  <c:v>46.168912751677851</c:v>
                </c:pt>
                <c:pt idx="1087">
                  <c:v>46.066373042505589</c:v>
                </c:pt>
                <c:pt idx="1088">
                  <c:v>46.045865771812082</c:v>
                </c:pt>
                <c:pt idx="1089">
                  <c:v>45.984343400447422</c:v>
                </c:pt>
                <c:pt idx="1090">
                  <c:v>46.004850671140943</c:v>
                </c:pt>
                <c:pt idx="1091">
                  <c:v>46.02535794183445</c:v>
                </c:pt>
                <c:pt idx="1092">
                  <c:v>46.189421140939601</c:v>
                </c:pt>
                <c:pt idx="1093">
                  <c:v>46.291964765100666</c:v>
                </c:pt>
                <c:pt idx="1094">
                  <c:v>46.33298322147651</c:v>
                </c:pt>
                <c:pt idx="1095">
                  <c:v>46.230437919463085</c:v>
                </c:pt>
                <c:pt idx="1096">
                  <c:v>46.435531319910517</c:v>
                </c:pt>
                <c:pt idx="1097">
                  <c:v>46.374002237136459</c:v>
                </c:pt>
                <c:pt idx="1098">
                  <c:v>46.291964765100666</c:v>
                </c:pt>
                <c:pt idx="1099">
                  <c:v>46.291964765100666</c:v>
                </c:pt>
                <c:pt idx="1100">
                  <c:v>46.374002237136459</c:v>
                </c:pt>
                <c:pt idx="1101">
                  <c:v>46.538083333333333</c:v>
                </c:pt>
                <c:pt idx="1102">
                  <c:v>46.456041387024605</c:v>
                </c:pt>
                <c:pt idx="1103">
                  <c:v>46.538083333333333</c:v>
                </c:pt>
                <c:pt idx="1104">
                  <c:v>46.620127516778517</c:v>
                </c:pt>
                <c:pt idx="1105">
                  <c:v>46.5996163310962</c:v>
                </c:pt>
                <c:pt idx="1106">
                  <c:v>46.640638702460848</c:v>
                </c:pt>
                <c:pt idx="1107">
                  <c:v>46.57910514541387</c:v>
                </c:pt>
                <c:pt idx="1108">
                  <c:v>46.57910514541387</c:v>
                </c:pt>
                <c:pt idx="1109">
                  <c:v>46.640638702460848</c:v>
                </c:pt>
                <c:pt idx="1110">
                  <c:v>46.661150447427296</c:v>
                </c:pt>
                <c:pt idx="1111">
                  <c:v>46.743197427293062</c:v>
                </c:pt>
                <c:pt idx="1112">
                  <c:v>46.743197427293062</c:v>
                </c:pt>
                <c:pt idx="1113">
                  <c:v>46.78422203579418</c:v>
                </c:pt>
                <c:pt idx="1114">
                  <c:v>46.72268568232662</c:v>
                </c:pt>
                <c:pt idx="1115">
                  <c:v>46.68166163310962</c:v>
                </c:pt>
                <c:pt idx="1116">
                  <c:v>46.763709731543621</c:v>
                </c:pt>
                <c:pt idx="1117">
                  <c:v>46.948326621923933</c:v>
                </c:pt>
                <c:pt idx="1118">
                  <c:v>47.132955816554805</c:v>
                </c:pt>
                <c:pt idx="1119">
                  <c:v>47.194501677852351</c:v>
                </c:pt>
                <c:pt idx="1120">
                  <c:v>47.153470917225953</c:v>
                </c:pt>
                <c:pt idx="1121">
                  <c:v>46.907299776286351</c:v>
                </c:pt>
                <c:pt idx="1122">
                  <c:v>46.968840604026845</c:v>
                </c:pt>
                <c:pt idx="1123">
                  <c:v>46.825247203579416</c:v>
                </c:pt>
                <c:pt idx="1124">
                  <c:v>46.845760067114099</c:v>
                </c:pt>
                <c:pt idx="1125">
                  <c:v>47.276565436241611</c:v>
                </c:pt>
                <c:pt idx="1126">
                  <c:v>47.666402684563764</c:v>
                </c:pt>
                <c:pt idx="1127">
                  <c:v>47.502253355704696</c:v>
                </c:pt>
                <c:pt idx="1128">
                  <c:v>47.297081655480987</c:v>
                </c:pt>
                <c:pt idx="1129">
                  <c:v>47.276565436241611</c:v>
                </c:pt>
                <c:pt idx="1130">
                  <c:v>47.481735458612981</c:v>
                </c:pt>
                <c:pt idx="1131">
                  <c:v>48.22049105145414</c:v>
                </c:pt>
                <c:pt idx="1132">
                  <c:v>48.19996700223713</c:v>
                </c:pt>
                <c:pt idx="1133">
                  <c:v>47.707441834451899</c:v>
                </c:pt>
                <c:pt idx="1134">
                  <c:v>47.502253355704696</c:v>
                </c:pt>
                <c:pt idx="1135">
                  <c:v>47.830563199105143</c:v>
                </c:pt>
                <c:pt idx="1136">
                  <c:v>47.830563199105143</c:v>
                </c:pt>
                <c:pt idx="1137">
                  <c:v>48.097348993288584</c:v>
                </c:pt>
                <c:pt idx="1138">
                  <c:v>48.158919463087244</c:v>
                </c:pt>
                <c:pt idx="1139">
                  <c:v>48.364165548098434</c:v>
                </c:pt>
                <c:pt idx="1140">
                  <c:v>48.282064876957499</c:v>
                </c:pt>
                <c:pt idx="1141">
                  <c:v>48.302590044742729</c:v>
                </c:pt>
                <c:pt idx="1142">
                  <c:v>48.097348993288584</c:v>
                </c:pt>
                <c:pt idx="1143">
                  <c:v>47.769001677852344</c:v>
                </c:pt>
                <c:pt idx="1144">
                  <c:v>47.727961409395967</c:v>
                </c:pt>
                <c:pt idx="1145">
                  <c:v>47.686922259507831</c:v>
                </c:pt>
                <c:pt idx="1146">
                  <c:v>47.522771252796417</c:v>
                </c:pt>
                <c:pt idx="1147">
                  <c:v>47.604845637583892</c:v>
                </c:pt>
                <c:pt idx="1148">
                  <c:v>47.645883668903799</c:v>
                </c:pt>
                <c:pt idx="1149">
                  <c:v>47.584326621923935</c:v>
                </c:pt>
                <c:pt idx="1150">
                  <c:v>47.461217561521252</c:v>
                </c:pt>
                <c:pt idx="1151">
                  <c:v>47.502253355704696</c:v>
                </c:pt>
                <c:pt idx="1152">
                  <c:v>47.584326621923935</c:v>
                </c:pt>
                <c:pt idx="1153">
                  <c:v>47.707441834451899</c:v>
                </c:pt>
                <c:pt idx="1154">
                  <c:v>47.666402684563764</c:v>
                </c:pt>
                <c:pt idx="1155">
                  <c:v>47.604845637583892</c:v>
                </c:pt>
                <c:pt idx="1156">
                  <c:v>47.481735458612981</c:v>
                </c:pt>
                <c:pt idx="1157">
                  <c:v>47.522771252796417</c:v>
                </c:pt>
                <c:pt idx="1158">
                  <c:v>47.543289709172257</c:v>
                </c:pt>
                <c:pt idx="1159">
                  <c:v>47.584326621923935</c:v>
                </c:pt>
                <c:pt idx="1160">
                  <c:v>47.707441834451899</c:v>
                </c:pt>
                <c:pt idx="1161">
                  <c:v>47.789522371364654</c:v>
                </c:pt>
                <c:pt idx="1162">
                  <c:v>47.974213087248323</c:v>
                </c:pt>
                <c:pt idx="1163">
                  <c:v>48.097348993288584</c:v>
                </c:pt>
                <c:pt idx="1164">
                  <c:v>48.097348993288584</c:v>
                </c:pt>
                <c:pt idx="1165">
                  <c:v>48.035780201342277</c:v>
                </c:pt>
                <c:pt idx="1166">
                  <c:v>47.974213087248323</c:v>
                </c:pt>
                <c:pt idx="1167">
                  <c:v>47.851084451901563</c:v>
                </c:pt>
                <c:pt idx="1168">
                  <c:v>47.974213087248323</c:v>
                </c:pt>
                <c:pt idx="1169">
                  <c:v>48.138395413870242</c:v>
                </c:pt>
                <c:pt idx="1170">
                  <c:v>48.097348993288584</c:v>
                </c:pt>
                <c:pt idx="1171">
                  <c:v>48.117871923937365</c:v>
                </c:pt>
                <c:pt idx="1172">
                  <c:v>48.158919463087244</c:v>
                </c:pt>
                <c:pt idx="1173">
                  <c:v>48.035780201342277</c:v>
                </c:pt>
                <c:pt idx="1174">
                  <c:v>47.994735458612979</c:v>
                </c:pt>
                <c:pt idx="1175">
                  <c:v>48.035780201342277</c:v>
                </c:pt>
                <c:pt idx="1176">
                  <c:v>48.076826062639817</c:v>
                </c:pt>
                <c:pt idx="1177">
                  <c:v>48.241015659955259</c:v>
                </c:pt>
                <c:pt idx="1178">
                  <c:v>48.302590044742729</c:v>
                </c:pt>
                <c:pt idx="1179">
                  <c:v>48.19996700223713</c:v>
                </c:pt>
                <c:pt idx="1180">
                  <c:v>48.179442953020136</c:v>
                </c:pt>
                <c:pt idx="1181">
                  <c:v>48.241015659955259</c:v>
                </c:pt>
                <c:pt idx="1182">
                  <c:v>48.261540268456379</c:v>
                </c:pt>
                <c:pt idx="1183">
                  <c:v>48.261540268456379</c:v>
                </c:pt>
                <c:pt idx="1184">
                  <c:v>48.302590044742729</c:v>
                </c:pt>
                <c:pt idx="1185">
                  <c:v>48.343640380313197</c:v>
                </c:pt>
                <c:pt idx="1186">
                  <c:v>48.241015659955259</c:v>
                </c:pt>
                <c:pt idx="1187">
                  <c:v>48.22049105145414</c:v>
                </c:pt>
                <c:pt idx="1188">
                  <c:v>48.22049105145414</c:v>
                </c:pt>
                <c:pt idx="1189">
                  <c:v>48.261540268456379</c:v>
                </c:pt>
                <c:pt idx="1190">
                  <c:v>48.282064876957499</c:v>
                </c:pt>
                <c:pt idx="1191">
                  <c:v>48.282064876957499</c:v>
                </c:pt>
                <c:pt idx="1192">
                  <c:v>48.364165548098434</c:v>
                </c:pt>
                <c:pt idx="1193">
                  <c:v>48.364165548098434</c:v>
                </c:pt>
                <c:pt idx="1194">
                  <c:v>48.364165548098434</c:v>
                </c:pt>
                <c:pt idx="1195">
                  <c:v>48.343640380313197</c:v>
                </c:pt>
                <c:pt idx="1196">
                  <c:v>48.323115212527966</c:v>
                </c:pt>
                <c:pt idx="1197">
                  <c:v>48.651543624161079</c:v>
                </c:pt>
                <c:pt idx="1198">
                  <c:v>49.863085570469799</c:v>
                </c:pt>
                <c:pt idx="1199">
                  <c:v>49.308557046979871</c:v>
                </c:pt>
                <c:pt idx="1200">
                  <c:v>51.897878076062639</c:v>
                </c:pt>
                <c:pt idx="1201">
                  <c:v>49.822003355704702</c:v>
                </c:pt>
                <c:pt idx="1202">
                  <c:v>51.095990492170017</c:v>
                </c:pt>
                <c:pt idx="1203">
                  <c:v>59.261079977628633</c:v>
                </c:pt>
                <c:pt idx="1204">
                  <c:v>49.390699105145416</c:v>
                </c:pt>
                <c:pt idx="1205">
                  <c:v>49.329092281879191</c:v>
                </c:pt>
                <c:pt idx="1206">
                  <c:v>48.918429530201337</c:v>
                </c:pt>
                <c:pt idx="1207">
                  <c:v>48.815776845637579</c:v>
                </c:pt>
                <c:pt idx="1208">
                  <c:v>48.815776845637579</c:v>
                </c:pt>
                <c:pt idx="1209">
                  <c:v>48.836307046979861</c:v>
                </c:pt>
                <c:pt idx="1210">
                  <c:v>48.836307046979861</c:v>
                </c:pt>
                <c:pt idx="1211">
                  <c:v>48.897898769574944</c:v>
                </c:pt>
                <c:pt idx="1212">
                  <c:v>48.938960850111854</c:v>
                </c:pt>
                <c:pt idx="1213">
                  <c:v>48.959492170022372</c:v>
                </c:pt>
                <c:pt idx="1214">
                  <c:v>48.98002348993289</c:v>
                </c:pt>
                <c:pt idx="1215">
                  <c:v>48.938960850111854</c:v>
                </c:pt>
                <c:pt idx="1216">
                  <c:v>48.98002348993289</c:v>
                </c:pt>
                <c:pt idx="1217">
                  <c:v>49.041619686800892</c:v>
                </c:pt>
                <c:pt idx="1218">
                  <c:v>49.082684563758384</c:v>
                </c:pt>
                <c:pt idx="1219">
                  <c:v>49.20588478747203</c:v>
                </c:pt>
                <c:pt idx="1220">
                  <c:v>49.472844519015659</c:v>
                </c:pt>
                <c:pt idx="1221">
                  <c:v>49.513918903803138</c:v>
                </c:pt>
                <c:pt idx="1222">
                  <c:v>49.329092281879191</c:v>
                </c:pt>
                <c:pt idx="1223">
                  <c:v>49.246953020134228</c:v>
                </c:pt>
                <c:pt idx="1224">
                  <c:v>49.20588478747203</c:v>
                </c:pt>
                <c:pt idx="1225">
                  <c:v>49.185350671140938</c:v>
                </c:pt>
                <c:pt idx="1226">
                  <c:v>49.20588478747203</c:v>
                </c:pt>
                <c:pt idx="1227">
                  <c:v>49.164817114093964</c:v>
                </c:pt>
                <c:pt idx="1228">
                  <c:v>49.20588478747203</c:v>
                </c:pt>
                <c:pt idx="1229">
                  <c:v>49.226418903803129</c:v>
                </c:pt>
                <c:pt idx="1230">
                  <c:v>49.185350671140938</c:v>
                </c:pt>
                <c:pt idx="1231">
                  <c:v>49.123750559284112</c:v>
                </c:pt>
                <c:pt idx="1232">
                  <c:v>49.082684563758384</c:v>
                </c:pt>
                <c:pt idx="1233">
                  <c:v>49.082684563758384</c:v>
                </c:pt>
                <c:pt idx="1234">
                  <c:v>49.021087248322146</c:v>
                </c:pt>
                <c:pt idx="1235">
                  <c:v>49.000555369127518</c:v>
                </c:pt>
                <c:pt idx="1236">
                  <c:v>49.000555369127518</c:v>
                </c:pt>
                <c:pt idx="1237">
                  <c:v>49.000555369127518</c:v>
                </c:pt>
                <c:pt idx="1238">
                  <c:v>49.103217561521255</c:v>
                </c:pt>
                <c:pt idx="1239">
                  <c:v>49.123750559284112</c:v>
                </c:pt>
                <c:pt idx="1240">
                  <c:v>49.082684563758384</c:v>
                </c:pt>
                <c:pt idx="1241">
                  <c:v>49.062152125279646</c:v>
                </c:pt>
                <c:pt idx="1242">
                  <c:v>49.144283557046982</c:v>
                </c:pt>
                <c:pt idx="1243">
                  <c:v>49.246953020134228</c:v>
                </c:pt>
                <c:pt idx="1244">
                  <c:v>49.226418903803129</c:v>
                </c:pt>
                <c:pt idx="1245">
                  <c:v>49.267487695749438</c:v>
                </c:pt>
                <c:pt idx="1246">
                  <c:v>49.246953020134228</c:v>
                </c:pt>
                <c:pt idx="1247">
                  <c:v>49.226418903803129</c:v>
                </c:pt>
                <c:pt idx="1248">
                  <c:v>49.226418903803129</c:v>
                </c:pt>
                <c:pt idx="1249">
                  <c:v>49.246953020134228</c:v>
                </c:pt>
                <c:pt idx="1250">
                  <c:v>49.20588478747203</c:v>
                </c:pt>
                <c:pt idx="1251">
                  <c:v>49.288022371364647</c:v>
                </c:pt>
                <c:pt idx="1252">
                  <c:v>49.288022371364647</c:v>
                </c:pt>
                <c:pt idx="1253">
                  <c:v>49.370163310961971</c:v>
                </c:pt>
                <c:pt idx="1254">
                  <c:v>49.370163310961971</c:v>
                </c:pt>
                <c:pt idx="1255">
                  <c:v>49.390699105145416</c:v>
                </c:pt>
                <c:pt idx="1256">
                  <c:v>49.390699105145416</c:v>
                </c:pt>
                <c:pt idx="1257">
                  <c:v>49.411235458612978</c:v>
                </c:pt>
                <c:pt idx="1258">
                  <c:v>49.411235458612978</c:v>
                </c:pt>
                <c:pt idx="1259">
                  <c:v>49.411235458612978</c:v>
                </c:pt>
                <c:pt idx="1260">
                  <c:v>49.431771812080534</c:v>
                </c:pt>
                <c:pt idx="1261">
                  <c:v>49.431771812080534</c:v>
                </c:pt>
                <c:pt idx="1262">
                  <c:v>49.452308165548096</c:v>
                </c:pt>
                <c:pt idx="1263">
                  <c:v>49.513918903803138</c:v>
                </c:pt>
                <c:pt idx="1264">
                  <c:v>49.554993847874726</c:v>
                </c:pt>
                <c:pt idx="1265">
                  <c:v>49.513918903803138</c:v>
                </c:pt>
                <c:pt idx="1266">
                  <c:v>49.596069910514544</c:v>
                </c:pt>
                <c:pt idx="1267">
                  <c:v>49.637146532438472</c:v>
                </c:pt>
                <c:pt idx="1268">
                  <c:v>49.616607941834452</c:v>
                </c:pt>
                <c:pt idx="1269">
                  <c:v>49.616607941834452</c:v>
                </c:pt>
                <c:pt idx="1270">
                  <c:v>49.596069910514544</c:v>
                </c:pt>
                <c:pt idx="1271">
                  <c:v>49.657685123042505</c:v>
                </c:pt>
                <c:pt idx="1272">
                  <c:v>49.657685123042505</c:v>
                </c:pt>
                <c:pt idx="1273">
                  <c:v>49.698763422818793</c:v>
                </c:pt>
                <c:pt idx="1274">
                  <c:v>49.678224272930649</c:v>
                </c:pt>
                <c:pt idx="1275">
                  <c:v>49.657685123042505</c:v>
                </c:pt>
                <c:pt idx="1276">
                  <c:v>49.678224272930649</c:v>
                </c:pt>
                <c:pt idx="1277">
                  <c:v>49.657685123042505</c:v>
                </c:pt>
                <c:pt idx="1278">
                  <c:v>49.719303131991055</c:v>
                </c:pt>
                <c:pt idx="1279">
                  <c:v>49.739842841163309</c:v>
                </c:pt>
                <c:pt idx="1280">
                  <c:v>49.719303131991055</c:v>
                </c:pt>
                <c:pt idx="1281">
                  <c:v>49.719303131991055</c:v>
                </c:pt>
                <c:pt idx="1282">
                  <c:v>49.637146532438472</c:v>
                </c:pt>
                <c:pt idx="1283">
                  <c:v>49.719303131991055</c:v>
                </c:pt>
                <c:pt idx="1284">
                  <c:v>49.760382550335571</c:v>
                </c:pt>
                <c:pt idx="1285">
                  <c:v>49.719303131991055</c:v>
                </c:pt>
                <c:pt idx="1286">
                  <c:v>49.739842841163309</c:v>
                </c:pt>
                <c:pt idx="1287">
                  <c:v>49.719303131991055</c:v>
                </c:pt>
                <c:pt idx="1288">
                  <c:v>49.739842841163309</c:v>
                </c:pt>
                <c:pt idx="1289">
                  <c:v>49.698763422818793</c:v>
                </c:pt>
                <c:pt idx="1290">
                  <c:v>49.719303131991055</c:v>
                </c:pt>
                <c:pt idx="1291">
                  <c:v>49.78092281879195</c:v>
                </c:pt>
                <c:pt idx="1292">
                  <c:v>49.883626398210289</c:v>
                </c:pt>
                <c:pt idx="1293">
                  <c:v>49.883626398210289</c:v>
                </c:pt>
                <c:pt idx="1294">
                  <c:v>49.924709731543629</c:v>
                </c:pt>
                <c:pt idx="1295">
                  <c:v>49.96579418344519</c:v>
                </c:pt>
                <c:pt idx="1296">
                  <c:v>50.047965324384784</c:v>
                </c:pt>
                <c:pt idx="1297">
                  <c:v>50.068508389261744</c:v>
                </c:pt>
                <c:pt idx="1298">
                  <c:v>50.130139821029083</c:v>
                </c:pt>
                <c:pt idx="1299">
                  <c:v>50.089052013422815</c:v>
                </c:pt>
                <c:pt idx="1300">
                  <c:v>50.047965324384784</c:v>
                </c:pt>
                <c:pt idx="1301">
                  <c:v>50.047965324384784</c:v>
                </c:pt>
                <c:pt idx="1302">
                  <c:v>49.986336689038026</c:v>
                </c:pt>
                <c:pt idx="1303">
                  <c:v>49.96579418344519</c:v>
                </c:pt>
                <c:pt idx="1304">
                  <c:v>49.945251677852347</c:v>
                </c:pt>
                <c:pt idx="1305">
                  <c:v>49.924709731543629</c:v>
                </c:pt>
                <c:pt idx="1306">
                  <c:v>49.924709731543629</c:v>
                </c:pt>
                <c:pt idx="1307">
                  <c:v>49.904168344519015</c:v>
                </c:pt>
                <c:pt idx="1308">
                  <c:v>49.945251677852347</c:v>
                </c:pt>
                <c:pt idx="1309">
                  <c:v>49.96579418344519</c:v>
                </c:pt>
                <c:pt idx="1310">
                  <c:v>49.96579418344519</c:v>
                </c:pt>
                <c:pt idx="1311">
                  <c:v>49.96579418344519</c:v>
                </c:pt>
                <c:pt idx="1312">
                  <c:v>49.986336689038026</c:v>
                </c:pt>
                <c:pt idx="1313">
                  <c:v>50.068508389261744</c:v>
                </c:pt>
                <c:pt idx="1314">
                  <c:v>50.068508389261744</c:v>
                </c:pt>
                <c:pt idx="1315">
                  <c:v>50.109596196868004</c:v>
                </c:pt>
                <c:pt idx="1316">
                  <c:v>50.191774049217003</c:v>
                </c:pt>
                <c:pt idx="1317">
                  <c:v>50.171228747203578</c:v>
                </c:pt>
                <c:pt idx="1318">
                  <c:v>50.212318791946302</c:v>
                </c:pt>
                <c:pt idx="1319">
                  <c:v>50.315047539149887</c:v>
                </c:pt>
                <c:pt idx="1320">
                  <c:v>50.397234899328865</c:v>
                </c:pt>
                <c:pt idx="1321">
                  <c:v>50.376687919463087</c:v>
                </c:pt>
                <c:pt idx="1322">
                  <c:v>50.294501677852345</c:v>
                </c:pt>
                <c:pt idx="1323">
                  <c:v>50.315047539149887</c:v>
                </c:pt>
                <c:pt idx="1324">
                  <c:v>50.253409395973151</c:v>
                </c:pt>
                <c:pt idx="1325">
                  <c:v>50.212318791946302</c:v>
                </c:pt>
                <c:pt idx="1326">
                  <c:v>50.212318791946302</c:v>
                </c:pt>
                <c:pt idx="1327">
                  <c:v>50.232864093959734</c:v>
                </c:pt>
                <c:pt idx="1328">
                  <c:v>50.273955257270693</c:v>
                </c:pt>
                <c:pt idx="1329">
                  <c:v>50.33559395973154</c:v>
                </c:pt>
                <c:pt idx="1330">
                  <c:v>50.417782438478746</c:v>
                </c:pt>
                <c:pt idx="1331">
                  <c:v>50.417782438478746</c:v>
                </c:pt>
                <c:pt idx="1332">
                  <c:v>50.458878076062639</c:v>
                </c:pt>
                <c:pt idx="1333">
                  <c:v>50.458878076062639</c:v>
                </c:pt>
                <c:pt idx="1334">
                  <c:v>50.561621923937359</c:v>
                </c:pt>
                <c:pt idx="1335">
                  <c:v>50.541072706935125</c:v>
                </c:pt>
                <c:pt idx="1336">
                  <c:v>50.561621923937359</c:v>
                </c:pt>
                <c:pt idx="1337">
                  <c:v>50.520523489932884</c:v>
                </c:pt>
                <c:pt idx="1338">
                  <c:v>50.499974832214761</c:v>
                </c:pt>
                <c:pt idx="1339">
                  <c:v>50.458878076062639</c:v>
                </c:pt>
                <c:pt idx="1340">
                  <c:v>50.458878076062639</c:v>
                </c:pt>
                <c:pt idx="1341">
                  <c:v>50.499974832214761</c:v>
                </c:pt>
                <c:pt idx="1342">
                  <c:v>50.479426733780763</c:v>
                </c:pt>
                <c:pt idx="1343">
                  <c:v>50.458878076062639</c:v>
                </c:pt>
                <c:pt idx="1344">
                  <c:v>50.417782438478746</c:v>
                </c:pt>
                <c:pt idx="1345">
                  <c:v>50.397234899328865</c:v>
                </c:pt>
                <c:pt idx="1346">
                  <c:v>50.376687919463087</c:v>
                </c:pt>
                <c:pt idx="1347">
                  <c:v>50.397234899328865</c:v>
                </c:pt>
                <c:pt idx="1348">
                  <c:v>50.438330536912751</c:v>
                </c:pt>
                <c:pt idx="1349">
                  <c:v>50.520523489932884</c:v>
                </c:pt>
                <c:pt idx="1350">
                  <c:v>50.541072706935125</c:v>
                </c:pt>
                <c:pt idx="1351">
                  <c:v>50.602720917225952</c:v>
                </c:pt>
                <c:pt idx="1352">
                  <c:v>50.602720917225952</c:v>
                </c:pt>
                <c:pt idx="1353">
                  <c:v>50.623271252796421</c:v>
                </c:pt>
                <c:pt idx="1354">
                  <c:v>50.66437192393736</c:v>
                </c:pt>
                <c:pt idx="1355">
                  <c:v>50.623271252796421</c:v>
                </c:pt>
                <c:pt idx="1356">
                  <c:v>50.643821029082773</c:v>
                </c:pt>
                <c:pt idx="1357">
                  <c:v>50.684922259507829</c:v>
                </c:pt>
                <c:pt idx="1358">
                  <c:v>50.746576062639818</c:v>
                </c:pt>
                <c:pt idx="1359">
                  <c:v>50.808232102908278</c:v>
                </c:pt>
                <c:pt idx="1360">
                  <c:v>50.746576062639818</c:v>
                </c:pt>
                <c:pt idx="1361">
                  <c:v>50.705473154362409</c:v>
                </c:pt>
                <c:pt idx="1362">
                  <c:v>50.746576062639818</c:v>
                </c:pt>
                <c:pt idx="1363">
                  <c:v>50.72602460850112</c:v>
                </c:pt>
                <c:pt idx="1364">
                  <c:v>50.72602460850112</c:v>
                </c:pt>
                <c:pt idx="1365">
                  <c:v>50.561621923937359</c:v>
                </c:pt>
                <c:pt idx="1366">
                  <c:v>50.643821029082773</c:v>
                </c:pt>
                <c:pt idx="1367">
                  <c:v>50.643821029082773</c:v>
                </c:pt>
                <c:pt idx="1368">
                  <c:v>50.705473154362409</c:v>
                </c:pt>
                <c:pt idx="1369">
                  <c:v>50.602720917225952</c:v>
                </c:pt>
                <c:pt idx="1370">
                  <c:v>50.66437192393736</c:v>
                </c:pt>
                <c:pt idx="1371">
                  <c:v>50.746576062639818</c:v>
                </c:pt>
                <c:pt idx="1372">
                  <c:v>50.808232102908278</c:v>
                </c:pt>
                <c:pt idx="1373">
                  <c:v>50.890443512304252</c:v>
                </c:pt>
                <c:pt idx="1374">
                  <c:v>50.91099720357942</c:v>
                </c:pt>
                <c:pt idx="1375">
                  <c:v>50.972659395973153</c:v>
                </c:pt>
                <c:pt idx="1376">
                  <c:v>50.993213646532439</c:v>
                </c:pt>
                <c:pt idx="1377">
                  <c:v>50.952105145413867</c:v>
                </c:pt>
                <c:pt idx="1378">
                  <c:v>50.972659395973153</c:v>
                </c:pt>
                <c:pt idx="1379">
                  <c:v>51.03432382550335</c:v>
                </c:pt>
                <c:pt idx="1380">
                  <c:v>51.054879194630871</c:v>
                </c:pt>
                <c:pt idx="1381">
                  <c:v>51.075434563758392</c:v>
                </c:pt>
                <c:pt idx="1382">
                  <c:v>51.116546420581649</c:v>
                </c:pt>
                <c:pt idx="1383">
                  <c:v>51.116546420581649</c:v>
                </c:pt>
                <c:pt idx="1384">
                  <c:v>51.198773489932883</c:v>
                </c:pt>
                <c:pt idx="1385">
                  <c:v>51.178216442953023</c:v>
                </c:pt>
                <c:pt idx="1386">
                  <c:v>51.239888702460853</c:v>
                </c:pt>
                <c:pt idx="1387">
                  <c:v>51.239888702460853</c:v>
                </c:pt>
                <c:pt idx="1388">
                  <c:v>51.239888702460853</c:v>
                </c:pt>
                <c:pt idx="1389">
                  <c:v>51.281005033557051</c:v>
                </c:pt>
                <c:pt idx="1390">
                  <c:v>51.239888702460853</c:v>
                </c:pt>
                <c:pt idx="1391">
                  <c:v>51.260446868008948</c:v>
                </c:pt>
                <c:pt idx="1392">
                  <c:v>51.281005033557051</c:v>
                </c:pt>
                <c:pt idx="1393">
                  <c:v>51.301563199105139</c:v>
                </c:pt>
                <c:pt idx="1394">
                  <c:v>51.281005033557051</c:v>
                </c:pt>
                <c:pt idx="1395">
                  <c:v>51.32212248322147</c:v>
                </c:pt>
                <c:pt idx="1396">
                  <c:v>51.260446868008948</c:v>
                </c:pt>
                <c:pt idx="1397">
                  <c:v>51.260446868008948</c:v>
                </c:pt>
                <c:pt idx="1398">
                  <c:v>51.342681208053691</c:v>
                </c:pt>
                <c:pt idx="1399">
                  <c:v>51.609973154362415</c:v>
                </c:pt>
                <c:pt idx="1400">
                  <c:v>51.54828635346756</c:v>
                </c:pt>
                <c:pt idx="1401">
                  <c:v>51.54828635346756</c:v>
                </c:pt>
                <c:pt idx="1402">
                  <c:v>51.527724832214766</c:v>
                </c:pt>
                <c:pt idx="1403">
                  <c:v>51.67166275167785</c:v>
                </c:pt>
                <c:pt idx="1404">
                  <c:v>51.609973154362415</c:v>
                </c:pt>
                <c:pt idx="1405">
                  <c:v>51.54828635346756</c:v>
                </c:pt>
                <c:pt idx="1406">
                  <c:v>51.507163310961971</c:v>
                </c:pt>
                <c:pt idx="1407">
                  <c:v>51.404360178970911</c:v>
                </c:pt>
                <c:pt idx="1408">
                  <c:v>51.404360178970911</c:v>
                </c:pt>
                <c:pt idx="1409">
                  <c:v>51.363240492170021</c:v>
                </c:pt>
                <c:pt idx="1410">
                  <c:v>51.445480425055933</c:v>
                </c:pt>
                <c:pt idx="1411">
                  <c:v>51.486601789709169</c:v>
                </c:pt>
                <c:pt idx="1412">
                  <c:v>51.507163310961971</c:v>
                </c:pt>
                <c:pt idx="1413">
                  <c:v>51.507163310961971</c:v>
                </c:pt>
                <c:pt idx="1414">
                  <c:v>51.568848434004472</c:v>
                </c:pt>
                <c:pt idx="1415">
                  <c:v>51.54828635346756</c:v>
                </c:pt>
                <c:pt idx="1416">
                  <c:v>51.445480425055933</c:v>
                </c:pt>
                <c:pt idx="1417">
                  <c:v>51.54828635346756</c:v>
                </c:pt>
                <c:pt idx="1418">
                  <c:v>51.67166275167785</c:v>
                </c:pt>
                <c:pt idx="1419">
                  <c:v>51.815614093959724</c:v>
                </c:pt>
                <c:pt idx="1420">
                  <c:v>51.774483780760626</c:v>
                </c:pt>
                <c:pt idx="1421">
                  <c:v>51.856745525727064</c:v>
                </c:pt>
                <c:pt idx="1422">
                  <c:v>51.856745525727064</c:v>
                </c:pt>
                <c:pt idx="1423">
                  <c:v>51.795048657718127</c:v>
                </c:pt>
                <c:pt idx="1424">
                  <c:v>51.774483780760626</c:v>
                </c:pt>
                <c:pt idx="1425">
                  <c:v>51.836179530201342</c:v>
                </c:pt>
                <c:pt idx="1426">
                  <c:v>51.753918903803132</c:v>
                </c:pt>
                <c:pt idx="1427">
                  <c:v>51.67166275167785</c:v>
                </c:pt>
                <c:pt idx="1428">
                  <c:v>51.712790268456374</c:v>
                </c:pt>
                <c:pt idx="1429">
                  <c:v>51.836179530201342</c:v>
                </c:pt>
                <c:pt idx="1430">
                  <c:v>51.856745525727064</c:v>
                </c:pt>
                <c:pt idx="1431">
                  <c:v>51.856745525727064</c:v>
                </c:pt>
                <c:pt idx="1432">
                  <c:v>51.836179530201342</c:v>
                </c:pt>
                <c:pt idx="1433">
                  <c:v>51.877311521252793</c:v>
                </c:pt>
                <c:pt idx="1434">
                  <c:v>51.918444630872486</c:v>
                </c:pt>
                <c:pt idx="1435">
                  <c:v>51.897878076062639</c:v>
                </c:pt>
                <c:pt idx="1436">
                  <c:v>51.918444630872486</c:v>
                </c:pt>
                <c:pt idx="1437">
                  <c:v>51.9595788590604</c:v>
                </c:pt>
                <c:pt idx="1438">
                  <c:v>51.918444630872486</c:v>
                </c:pt>
                <c:pt idx="1439">
                  <c:v>51.918444630872486</c:v>
                </c:pt>
                <c:pt idx="1440">
                  <c:v>51.836179530201342</c:v>
                </c:pt>
                <c:pt idx="1441">
                  <c:v>51.733354026845632</c:v>
                </c:pt>
                <c:pt idx="1442">
                  <c:v>51.67166275167785</c:v>
                </c:pt>
                <c:pt idx="1443">
                  <c:v>51.67166275167785</c:v>
                </c:pt>
                <c:pt idx="1444">
                  <c:v>51.67166275167785</c:v>
                </c:pt>
                <c:pt idx="1445">
                  <c:v>51.753918903803132</c:v>
                </c:pt>
                <c:pt idx="1446">
                  <c:v>51.836179530201342</c:v>
                </c:pt>
                <c:pt idx="1447">
                  <c:v>51.795048657718127</c:v>
                </c:pt>
                <c:pt idx="1448">
                  <c:v>51.856745525727064</c:v>
                </c:pt>
                <c:pt idx="1449">
                  <c:v>51.815614093959724</c:v>
                </c:pt>
                <c:pt idx="1450">
                  <c:v>51.815614093959724</c:v>
                </c:pt>
                <c:pt idx="1451">
                  <c:v>51.836179530201342</c:v>
                </c:pt>
                <c:pt idx="1452">
                  <c:v>51.856745525727064</c:v>
                </c:pt>
                <c:pt idx="1453">
                  <c:v>51.815614093959724</c:v>
                </c:pt>
                <c:pt idx="1454">
                  <c:v>51.836179530201342</c:v>
                </c:pt>
                <c:pt idx="1455">
                  <c:v>51.815614093959724</c:v>
                </c:pt>
                <c:pt idx="1456">
                  <c:v>51.877311521252793</c:v>
                </c:pt>
                <c:pt idx="1457">
                  <c:v>51.836179530201342</c:v>
                </c:pt>
                <c:pt idx="1458">
                  <c:v>51.856745525727064</c:v>
                </c:pt>
                <c:pt idx="1459">
                  <c:v>51.856745525727064</c:v>
                </c:pt>
                <c:pt idx="1460">
                  <c:v>51.795048657718127</c:v>
                </c:pt>
                <c:pt idx="1461">
                  <c:v>51.836179530201342</c:v>
                </c:pt>
                <c:pt idx="1462">
                  <c:v>51.877311521252793</c:v>
                </c:pt>
                <c:pt idx="1463">
                  <c:v>51.9595788590604</c:v>
                </c:pt>
                <c:pt idx="1464">
                  <c:v>52.000714205816557</c:v>
                </c:pt>
                <c:pt idx="1465">
                  <c:v>52.041850671140935</c:v>
                </c:pt>
                <c:pt idx="1466">
                  <c:v>52.103557606263983</c:v>
                </c:pt>
                <c:pt idx="1467">
                  <c:v>52.103557606263983</c:v>
                </c:pt>
                <c:pt idx="1468">
                  <c:v>52.165267337807599</c:v>
                </c:pt>
                <c:pt idx="1469">
                  <c:v>52.124126957494411</c:v>
                </c:pt>
                <c:pt idx="1470">
                  <c:v>52.165267337807599</c:v>
                </c:pt>
                <c:pt idx="1471">
                  <c:v>52.206408277404918</c:v>
                </c:pt>
                <c:pt idx="1472">
                  <c:v>52.226979306487692</c:v>
                </c:pt>
                <c:pt idx="1473">
                  <c:v>52.226979306487692</c:v>
                </c:pt>
                <c:pt idx="1474">
                  <c:v>52.288694071588367</c:v>
                </c:pt>
                <c:pt idx="1475">
                  <c:v>52.350411073825505</c:v>
                </c:pt>
                <c:pt idx="1476">
                  <c:v>52.391557606263987</c:v>
                </c:pt>
                <c:pt idx="1477">
                  <c:v>52.473853467561518</c:v>
                </c:pt>
                <c:pt idx="1478">
                  <c:v>52.5150033557047</c:v>
                </c:pt>
                <c:pt idx="1479">
                  <c:v>52.453279082774046</c:v>
                </c:pt>
                <c:pt idx="1480">
                  <c:v>52.5150033557047</c:v>
                </c:pt>
                <c:pt idx="1481">
                  <c:v>52.53557829977629</c:v>
                </c:pt>
                <c:pt idx="1482">
                  <c:v>52.53557829977629</c:v>
                </c:pt>
                <c:pt idx="1483">
                  <c:v>52.494428411633109</c:v>
                </c:pt>
                <c:pt idx="1484">
                  <c:v>52.53557829977629</c:v>
                </c:pt>
                <c:pt idx="1485">
                  <c:v>52.556154362416109</c:v>
                </c:pt>
                <c:pt idx="1486">
                  <c:v>52.597306487695747</c:v>
                </c:pt>
                <c:pt idx="1487">
                  <c:v>52.617882550335572</c:v>
                </c:pt>
                <c:pt idx="1488">
                  <c:v>52.659036912751681</c:v>
                </c:pt>
                <c:pt idx="1489">
                  <c:v>52.7001918344519</c:v>
                </c:pt>
                <c:pt idx="1490">
                  <c:v>52.7001918344519</c:v>
                </c:pt>
                <c:pt idx="1491">
                  <c:v>52.720769574944072</c:v>
                </c:pt>
                <c:pt idx="1492">
                  <c:v>52.741347874720354</c:v>
                </c:pt>
                <c:pt idx="1493">
                  <c:v>52.720769574944072</c:v>
                </c:pt>
                <c:pt idx="1494">
                  <c:v>52.741347874720354</c:v>
                </c:pt>
                <c:pt idx="1495">
                  <c:v>52.782505592841162</c:v>
                </c:pt>
                <c:pt idx="1496">
                  <c:v>52.659036912751681</c:v>
                </c:pt>
                <c:pt idx="1497">
                  <c:v>52.741347874720354</c:v>
                </c:pt>
                <c:pt idx="1498">
                  <c:v>52.761926733780761</c:v>
                </c:pt>
                <c:pt idx="1499">
                  <c:v>52.782505592841162</c:v>
                </c:pt>
                <c:pt idx="1500">
                  <c:v>52.823664429530197</c:v>
                </c:pt>
                <c:pt idx="1501">
                  <c:v>52.844243847874715</c:v>
                </c:pt>
                <c:pt idx="1502">
                  <c:v>52.864824384787468</c:v>
                </c:pt>
                <c:pt idx="1503">
                  <c:v>52.947147651006709</c:v>
                </c:pt>
                <c:pt idx="1504">
                  <c:v>52.905985458612975</c:v>
                </c:pt>
                <c:pt idx="1505">
                  <c:v>52.967729306487691</c:v>
                </c:pt>
                <c:pt idx="1506">
                  <c:v>52.926565995525728</c:v>
                </c:pt>
                <c:pt idx="1507">
                  <c:v>52.803085011185686</c:v>
                </c:pt>
                <c:pt idx="1508">
                  <c:v>52.803085011185686</c:v>
                </c:pt>
                <c:pt idx="1509">
                  <c:v>52.761926733780761</c:v>
                </c:pt>
                <c:pt idx="1510">
                  <c:v>52.7001918344519</c:v>
                </c:pt>
                <c:pt idx="1511">
                  <c:v>52.7001918344519</c:v>
                </c:pt>
                <c:pt idx="1512">
                  <c:v>52.659036912751681</c:v>
                </c:pt>
                <c:pt idx="1513">
                  <c:v>52.7001918344519</c:v>
                </c:pt>
                <c:pt idx="1514">
                  <c:v>52.7001918344519</c:v>
                </c:pt>
                <c:pt idx="1515">
                  <c:v>52.720769574944072</c:v>
                </c:pt>
                <c:pt idx="1516">
                  <c:v>52.761926733780761</c:v>
                </c:pt>
                <c:pt idx="1517">
                  <c:v>52.761926733780761</c:v>
                </c:pt>
                <c:pt idx="1518">
                  <c:v>52.720769574944072</c:v>
                </c:pt>
                <c:pt idx="1519">
                  <c:v>52.803085011185686</c:v>
                </c:pt>
                <c:pt idx="1520">
                  <c:v>52.844243847874715</c:v>
                </c:pt>
                <c:pt idx="1521">
                  <c:v>52.782505592841162</c:v>
                </c:pt>
                <c:pt idx="1522">
                  <c:v>52.741347874720354</c:v>
                </c:pt>
                <c:pt idx="1523">
                  <c:v>52.741347874720354</c:v>
                </c:pt>
                <c:pt idx="1524">
                  <c:v>52.741347874720354</c:v>
                </c:pt>
                <c:pt idx="1525">
                  <c:v>52.803085011185686</c:v>
                </c:pt>
                <c:pt idx="1526">
                  <c:v>52.782505592841162</c:v>
                </c:pt>
                <c:pt idx="1527">
                  <c:v>52.823664429530197</c:v>
                </c:pt>
                <c:pt idx="1528">
                  <c:v>52.782505592841162</c:v>
                </c:pt>
                <c:pt idx="1529">
                  <c:v>52.782505592841162</c:v>
                </c:pt>
                <c:pt idx="1530">
                  <c:v>52.823664429530197</c:v>
                </c:pt>
                <c:pt idx="1531">
                  <c:v>52.885404362416104</c:v>
                </c:pt>
                <c:pt idx="1532">
                  <c:v>52.947147651006709</c:v>
                </c:pt>
                <c:pt idx="1533">
                  <c:v>53.070641498881436</c:v>
                </c:pt>
                <c:pt idx="1534">
                  <c:v>53.173562080536918</c:v>
                </c:pt>
                <c:pt idx="1535">
                  <c:v>53.255903803131993</c:v>
                </c:pt>
                <c:pt idx="1536">
                  <c:v>53.297076062639817</c:v>
                </c:pt>
                <c:pt idx="1537">
                  <c:v>53.317663310961969</c:v>
                </c:pt>
                <c:pt idx="1538">
                  <c:v>53.338250559284113</c:v>
                </c:pt>
                <c:pt idx="1539">
                  <c:v>53.358837807606264</c:v>
                </c:pt>
                <c:pt idx="1540">
                  <c:v>53.400013422818795</c:v>
                </c:pt>
                <c:pt idx="1541">
                  <c:v>53.544138702460849</c:v>
                </c:pt>
                <c:pt idx="1542">
                  <c:v>53.626502796420581</c:v>
                </c:pt>
                <c:pt idx="1543">
                  <c:v>53.72946532438479</c:v>
                </c:pt>
                <c:pt idx="1544">
                  <c:v>53.667686800894856</c:v>
                </c:pt>
                <c:pt idx="1545">
                  <c:v>53.770652684563757</c:v>
                </c:pt>
                <c:pt idx="1546">
                  <c:v>53.791246644295299</c:v>
                </c:pt>
                <c:pt idx="1547">
                  <c:v>53.667686800894856</c:v>
                </c:pt>
                <c:pt idx="1548">
                  <c:v>53.72946532438479</c:v>
                </c:pt>
                <c:pt idx="1549">
                  <c:v>53.688279642058163</c:v>
                </c:pt>
                <c:pt idx="1550">
                  <c:v>53.688279642058163</c:v>
                </c:pt>
                <c:pt idx="1551">
                  <c:v>53.708872483221477</c:v>
                </c:pt>
                <c:pt idx="1552">
                  <c:v>53.688279642058163</c:v>
                </c:pt>
                <c:pt idx="1553">
                  <c:v>53.72946532438479</c:v>
                </c:pt>
                <c:pt idx="1554">
                  <c:v>53.647095078299778</c:v>
                </c:pt>
                <c:pt idx="1555">
                  <c:v>53.626502796420581</c:v>
                </c:pt>
                <c:pt idx="1556">
                  <c:v>53.605911633109621</c:v>
                </c:pt>
                <c:pt idx="1557">
                  <c:v>53.544138702460849</c:v>
                </c:pt>
                <c:pt idx="1558">
                  <c:v>53.502958612975391</c:v>
                </c:pt>
                <c:pt idx="1559">
                  <c:v>53.461779642058168</c:v>
                </c:pt>
                <c:pt idx="1560">
                  <c:v>53.420601789709174</c:v>
                </c:pt>
                <c:pt idx="1561">
                  <c:v>53.400013422818795</c:v>
                </c:pt>
                <c:pt idx="1562">
                  <c:v>53.379425615212526</c:v>
                </c:pt>
                <c:pt idx="1563">
                  <c:v>53.379425615212526</c:v>
                </c:pt>
                <c:pt idx="1564">
                  <c:v>53.297076062639817</c:v>
                </c:pt>
                <c:pt idx="1565">
                  <c:v>53.338250559284113</c:v>
                </c:pt>
                <c:pt idx="1566">
                  <c:v>53.358837807606264</c:v>
                </c:pt>
                <c:pt idx="1567">
                  <c:v>53.358837807606264</c:v>
                </c:pt>
                <c:pt idx="1568">
                  <c:v>53.400013422818795</c:v>
                </c:pt>
                <c:pt idx="1569">
                  <c:v>53.338250559284113</c:v>
                </c:pt>
                <c:pt idx="1570">
                  <c:v>53.358837807606264</c:v>
                </c:pt>
                <c:pt idx="1571">
                  <c:v>53.317663310961969</c:v>
                </c:pt>
                <c:pt idx="1572">
                  <c:v>53.297076062639817</c:v>
                </c:pt>
                <c:pt idx="1573">
                  <c:v>53.358837807606264</c:v>
                </c:pt>
                <c:pt idx="1574">
                  <c:v>53.461779642058168</c:v>
                </c:pt>
                <c:pt idx="1575">
                  <c:v>53.420601789709174</c:v>
                </c:pt>
                <c:pt idx="1576">
                  <c:v>53.482369127516776</c:v>
                </c:pt>
                <c:pt idx="1577">
                  <c:v>53.544138702460849</c:v>
                </c:pt>
                <c:pt idx="1578">
                  <c:v>53.605911633109621</c:v>
                </c:pt>
                <c:pt idx="1579">
                  <c:v>53.708872483221477</c:v>
                </c:pt>
                <c:pt idx="1580">
                  <c:v>53.791246644295299</c:v>
                </c:pt>
                <c:pt idx="1581">
                  <c:v>53.770652684563757</c:v>
                </c:pt>
                <c:pt idx="1582">
                  <c:v>53.832435682326626</c:v>
                </c:pt>
                <c:pt idx="1583">
                  <c:v>53.791246644295299</c:v>
                </c:pt>
                <c:pt idx="1584">
                  <c:v>53.791246644295299</c:v>
                </c:pt>
                <c:pt idx="1585">
                  <c:v>53.811841163310959</c:v>
                </c:pt>
                <c:pt idx="1586">
                  <c:v>53.853030760626396</c:v>
                </c:pt>
                <c:pt idx="1587">
                  <c:v>53.873625838926174</c:v>
                </c:pt>
                <c:pt idx="1588">
                  <c:v>53.914817673378074</c:v>
                </c:pt>
                <c:pt idx="1589">
                  <c:v>53.935413870246087</c:v>
                </c:pt>
                <c:pt idx="1590">
                  <c:v>53.976607382550341</c:v>
                </c:pt>
                <c:pt idx="1591">
                  <c:v>53.997204697986582</c:v>
                </c:pt>
                <c:pt idx="1592">
                  <c:v>54.017802572706934</c:v>
                </c:pt>
                <c:pt idx="1593">
                  <c:v>54.038400447427293</c:v>
                </c:pt>
                <c:pt idx="1594">
                  <c:v>54.079597315436246</c:v>
                </c:pt>
                <c:pt idx="1595">
                  <c:v>53.976607382550341</c:v>
                </c:pt>
                <c:pt idx="1596">
                  <c:v>53.914817673378074</c:v>
                </c:pt>
                <c:pt idx="1597">
                  <c:v>53.956010626398211</c:v>
                </c:pt>
                <c:pt idx="1598">
                  <c:v>53.997204697986582</c:v>
                </c:pt>
                <c:pt idx="1599">
                  <c:v>54.058998881431762</c:v>
                </c:pt>
                <c:pt idx="1600">
                  <c:v>54.120795302013427</c:v>
                </c:pt>
                <c:pt idx="1601">
                  <c:v>54.182595078299777</c:v>
                </c:pt>
                <c:pt idx="1602">
                  <c:v>54.20319574944071</c:v>
                </c:pt>
                <c:pt idx="1603">
                  <c:v>54.182595078299777</c:v>
                </c:pt>
                <c:pt idx="1604">
                  <c:v>54.182595078299777</c:v>
                </c:pt>
                <c:pt idx="1605">
                  <c:v>54.20319574944071</c:v>
                </c:pt>
                <c:pt idx="1606">
                  <c:v>54.22379642058165</c:v>
                </c:pt>
                <c:pt idx="1607">
                  <c:v>54.264999440715883</c:v>
                </c:pt>
                <c:pt idx="1608">
                  <c:v>54.306203579418344</c:v>
                </c:pt>
                <c:pt idx="1609">
                  <c:v>54.285601230425058</c:v>
                </c:pt>
                <c:pt idx="1610">
                  <c:v>54.306203579418344</c:v>
                </c:pt>
                <c:pt idx="1611">
                  <c:v>54.368011744966438</c:v>
                </c:pt>
                <c:pt idx="1612">
                  <c:v>54.388615212527959</c:v>
                </c:pt>
                <c:pt idx="1613">
                  <c:v>54.388615212527959</c:v>
                </c:pt>
                <c:pt idx="1614">
                  <c:v>54.409219239373598</c:v>
                </c:pt>
                <c:pt idx="1615">
                  <c:v>54.347408836689041</c:v>
                </c:pt>
                <c:pt idx="1616">
                  <c:v>54.285601230425058</c:v>
                </c:pt>
                <c:pt idx="1617">
                  <c:v>54.20319574944071</c:v>
                </c:pt>
                <c:pt idx="1618">
                  <c:v>54.20319574944071</c:v>
                </c:pt>
                <c:pt idx="1619">
                  <c:v>54.22379642058165</c:v>
                </c:pt>
                <c:pt idx="1620">
                  <c:v>54.20319574944071</c:v>
                </c:pt>
                <c:pt idx="1621">
                  <c:v>54.285601230425058</c:v>
                </c:pt>
                <c:pt idx="1622">
                  <c:v>54.285601230425058</c:v>
                </c:pt>
                <c:pt idx="1623">
                  <c:v>54.32680592841163</c:v>
                </c:pt>
                <c:pt idx="1624">
                  <c:v>54.347408836689041</c:v>
                </c:pt>
                <c:pt idx="1625">
                  <c:v>54.388615212527959</c:v>
                </c:pt>
                <c:pt idx="1626">
                  <c:v>54.409219239373598</c:v>
                </c:pt>
                <c:pt idx="1627">
                  <c:v>54.388615212527959</c:v>
                </c:pt>
                <c:pt idx="1628">
                  <c:v>54.388615212527959</c:v>
                </c:pt>
                <c:pt idx="1629">
                  <c:v>54.32680592841163</c:v>
                </c:pt>
                <c:pt idx="1630">
                  <c:v>54.368011744966438</c:v>
                </c:pt>
                <c:pt idx="1631">
                  <c:v>54.368011744966438</c:v>
                </c:pt>
                <c:pt idx="1632">
                  <c:v>54.388615212527959</c:v>
                </c:pt>
                <c:pt idx="1633">
                  <c:v>54.409219239373598</c:v>
                </c:pt>
                <c:pt idx="1634">
                  <c:v>54.409219239373598</c:v>
                </c:pt>
                <c:pt idx="1635">
                  <c:v>54.429823266219245</c:v>
                </c:pt>
                <c:pt idx="1636">
                  <c:v>54.450427852348994</c:v>
                </c:pt>
                <c:pt idx="1637">
                  <c:v>54.450427852348994</c:v>
                </c:pt>
                <c:pt idx="1638">
                  <c:v>54.409219239373598</c:v>
                </c:pt>
                <c:pt idx="1639">
                  <c:v>54.471032997762862</c:v>
                </c:pt>
                <c:pt idx="1640">
                  <c:v>54.512243288590597</c:v>
                </c:pt>
                <c:pt idx="1641">
                  <c:v>54.615276286353463</c:v>
                </c:pt>
                <c:pt idx="1642">
                  <c:v>54.656491610738257</c:v>
                </c:pt>
                <c:pt idx="1643">
                  <c:v>54.718317114093956</c:v>
                </c:pt>
                <c:pt idx="1644">
                  <c:v>54.73892617449664</c:v>
                </c:pt>
                <c:pt idx="1645">
                  <c:v>54.759535794183442</c:v>
                </c:pt>
                <c:pt idx="1646">
                  <c:v>54.759535794183442</c:v>
                </c:pt>
                <c:pt idx="1647">
                  <c:v>54.780145413870244</c:v>
                </c:pt>
                <c:pt idx="1648">
                  <c:v>54.759535794183442</c:v>
                </c:pt>
                <c:pt idx="1649">
                  <c:v>54.800755592841163</c:v>
                </c:pt>
                <c:pt idx="1650">
                  <c:v>54.800755592841163</c:v>
                </c:pt>
                <c:pt idx="1651">
                  <c:v>54.718317114093956</c:v>
                </c:pt>
                <c:pt idx="1652">
                  <c:v>54.697708053691279</c:v>
                </c:pt>
                <c:pt idx="1653">
                  <c:v>54.759535794183442</c:v>
                </c:pt>
                <c:pt idx="1654">
                  <c:v>54.73892617449664</c:v>
                </c:pt>
                <c:pt idx="1655">
                  <c:v>54.635883668903801</c:v>
                </c:pt>
                <c:pt idx="1656">
                  <c:v>54.635883668903801</c:v>
                </c:pt>
                <c:pt idx="1657">
                  <c:v>54.635883668903801</c:v>
                </c:pt>
                <c:pt idx="1658">
                  <c:v>54.635883668903801</c:v>
                </c:pt>
                <c:pt idx="1659">
                  <c:v>54.615276286353463</c:v>
                </c:pt>
                <c:pt idx="1660">
                  <c:v>54.656491610738257</c:v>
                </c:pt>
                <c:pt idx="1661">
                  <c:v>54.718317114093956</c:v>
                </c:pt>
                <c:pt idx="1662">
                  <c:v>54.759535794183442</c:v>
                </c:pt>
                <c:pt idx="1663">
                  <c:v>54.821366331096193</c:v>
                </c:pt>
                <c:pt idx="1664">
                  <c:v>54.821366331096193</c:v>
                </c:pt>
                <c:pt idx="1665">
                  <c:v>54.800755592841163</c:v>
                </c:pt>
                <c:pt idx="1666">
                  <c:v>54.780145413870244</c:v>
                </c:pt>
                <c:pt idx="1667">
                  <c:v>54.780145413870244</c:v>
                </c:pt>
                <c:pt idx="1668">
                  <c:v>54.862588366890378</c:v>
                </c:pt>
                <c:pt idx="1669">
                  <c:v>54.821366331096193</c:v>
                </c:pt>
                <c:pt idx="1670">
                  <c:v>54.862588366890378</c:v>
                </c:pt>
                <c:pt idx="1671">
                  <c:v>54.924423937360174</c:v>
                </c:pt>
                <c:pt idx="1672">
                  <c:v>54.986262863534677</c:v>
                </c:pt>
                <c:pt idx="1673">
                  <c:v>54.986262863534677</c:v>
                </c:pt>
                <c:pt idx="1674">
                  <c:v>55.048105145413871</c:v>
                </c:pt>
                <c:pt idx="1675">
                  <c:v>55.048105145413871</c:v>
                </c:pt>
                <c:pt idx="1676">
                  <c:v>55.089334451901564</c:v>
                </c:pt>
                <c:pt idx="1677">
                  <c:v>55.130565436241611</c:v>
                </c:pt>
                <c:pt idx="1678">
                  <c:v>55.15118176733781</c:v>
                </c:pt>
                <c:pt idx="1679">
                  <c:v>55.15118176733781</c:v>
                </c:pt>
                <c:pt idx="1680">
                  <c:v>55.171798098434003</c:v>
                </c:pt>
                <c:pt idx="1681">
                  <c:v>55.213031879194631</c:v>
                </c:pt>
                <c:pt idx="1682">
                  <c:v>55.27488478747204</c:v>
                </c:pt>
                <c:pt idx="1683">
                  <c:v>55.233649328859066</c:v>
                </c:pt>
                <c:pt idx="1684">
                  <c:v>55.27488478747204</c:v>
                </c:pt>
                <c:pt idx="1685">
                  <c:v>55.295503355704696</c:v>
                </c:pt>
                <c:pt idx="1686">
                  <c:v>55.357360738255032</c:v>
                </c:pt>
                <c:pt idx="1687">
                  <c:v>55.357360738255032</c:v>
                </c:pt>
                <c:pt idx="1688">
                  <c:v>55.357360738255032</c:v>
                </c:pt>
                <c:pt idx="1689">
                  <c:v>55.357360738255032</c:v>
                </c:pt>
                <c:pt idx="1690">
                  <c:v>55.419221476510067</c:v>
                </c:pt>
                <c:pt idx="1691">
                  <c:v>55.357360738255032</c:v>
                </c:pt>
                <c:pt idx="1692">
                  <c:v>55.357360738255032</c:v>
                </c:pt>
                <c:pt idx="1693">
                  <c:v>55.377980984340041</c:v>
                </c:pt>
                <c:pt idx="1694">
                  <c:v>55.357360738255032</c:v>
                </c:pt>
                <c:pt idx="1695">
                  <c:v>55.460463646532439</c:v>
                </c:pt>
                <c:pt idx="1696">
                  <c:v>55.522329418344519</c:v>
                </c:pt>
                <c:pt idx="1697">
                  <c:v>55.584198545861298</c:v>
                </c:pt>
                <c:pt idx="1698">
                  <c:v>55.604822147651007</c:v>
                </c:pt>
                <c:pt idx="1699">
                  <c:v>55.666695749440713</c:v>
                </c:pt>
                <c:pt idx="1700">
                  <c:v>55.646070469798659</c:v>
                </c:pt>
                <c:pt idx="1701">
                  <c:v>55.625446308724833</c:v>
                </c:pt>
                <c:pt idx="1702">
                  <c:v>55.584198545861298</c:v>
                </c:pt>
                <c:pt idx="1703">
                  <c:v>55.584198545861298</c:v>
                </c:pt>
                <c:pt idx="1704">
                  <c:v>55.56357494407159</c:v>
                </c:pt>
                <c:pt idx="1705">
                  <c:v>55.56357494407159</c:v>
                </c:pt>
                <c:pt idx="1706">
                  <c:v>55.542951901565999</c:v>
                </c:pt>
                <c:pt idx="1707">
                  <c:v>55.501706935123046</c:v>
                </c:pt>
                <c:pt idx="1708">
                  <c:v>55.501706935123046</c:v>
                </c:pt>
                <c:pt idx="1709">
                  <c:v>55.439842281879187</c:v>
                </c:pt>
                <c:pt idx="1710">
                  <c:v>55.439842281879187</c:v>
                </c:pt>
                <c:pt idx="1711">
                  <c:v>55.419221476510067</c:v>
                </c:pt>
                <c:pt idx="1712">
                  <c:v>55.439842281879187</c:v>
                </c:pt>
                <c:pt idx="1713">
                  <c:v>55.439842281879187</c:v>
                </c:pt>
                <c:pt idx="1714">
                  <c:v>55.481085011185684</c:v>
                </c:pt>
                <c:pt idx="1715">
                  <c:v>55.377980984340041</c:v>
                </c:pt>
                <c:pt idx="1716">
                  <c:v>55.377980984340041</c:v>
                </c:pt>
                <c:pt idx="1717">
                  <c:v>55.377980984340041</c:v>
                </c:pt>
                <c:pt idx="1718">
                  <c:v>55.439842281879187</c:v>
                </c:pt>
                <c:pt idx="1719">
                  <c:v>55.398601230425058</c:v>
                </c:pt>
                <c:pt idx="1720">
                  <c:v>55.481085011185684</c:v>
                </c:pt>
                <c:pt idx="1721">
                  <c:v>55.439842281879187</c:v>
                </c:pt>
                <c:pt idx="1722">
                  <c:v>55.460463646532439</c:v>
                </c:pt>
                <c:pt idx="1723">
                  <c:v>55.481085011185684</c:v>
                </c:pt>
                <c:pt idx="1724">
                  <c:v>55.481085011185684</c:v>
                </c:pt>
                <c:pt idx="1725">
                  <c:v>55.542951901565999</c:v>
                </c:pt>
                <c:pt idx="1726">
                  <c:v>55.584198545861298</c:v>
                </c:pt>
                <c:pt idx="1727">
                  <c:v>55.666695749440713</c:v>
                </c:pt>
                <c:pt idx="1728">
                  <c:v>55.687320469798657</c:v>
                </c:pt>
                <c:pt idx="1729">
                  <c:v>55.74919798657718</c:v>
                </c:pt>
                <c:pt idx="1730">
                  <c:v>55.769824384787476</c:v>
                </c:pt>
                <c:pt idx="1731">
                  <c:v>55.852334451901562</c:v>
                </c:pt>
                <c:pt idx="1732">
                  <c:v>55.914220357941836</c:v>
                </c:pt>
                <c:pt idx="1733">
                  <c:v>55.872962527964205</c:v>
                </c:pt>
                <c:pt idx="1734">
                  <c:v>56.017370805369126</c:v>
                </c:pt>
                <c:pt idx="1735">
                  <c:v>56.017370805369126</c:v>
                </c:pt>
                <c:pt idx="1736">
                  <c:v>56.017370805369126</c:v>
                </c:pt>
                <c:pt idx="1737">
                  <c:v>56.079265659955261</c:v>
                </c:pt>
                <c:pt idx="1738">
                  <c:v>56.079265659955261</c:v>
                </c:pt>
                <c:pt idx="1739">
                  <c:v>56.099898210290824</c:v>
                </c:pt>
                <c:pt idx="1740">
                  <c:v>56.099898210290824</c:v>
                </c:pt>
                <c:pt idx="1741">
                  <c:v>56.141163870246089</c:v>
                </c:pt>
                <c:pt idx="1742">
                  <c:v>56.182430648769575</c:v>
                </c:pt>
                <c:pt idx="1743">
                  <c:v>56.223699105145414</c:v>
                </c:pt>
                <c:pt idx="1744">
                  <c:v>56.182430648769575</c:v>
                </c:pt>
                <c:pt idx="1745">
                  <c:v>56.16179697986577</c:v>
                </c:pt>
                <c:pt idx="1746">
                  <c:v>56.182430648769575</c:v>
                </c:pt>
                <c:pt idx="1747">
                  <c:v>56.099898210290824</c:v>
                </c:pt>
                <c:pt idx="1748">
                  <c:v>55.996739932885902</c:v>
                </c:pt>
                <c:pt idx="1749">
                  <c:v>55.996739932885902</c:v>
                </c:pt>
                <c:pt idx="1750">
                  <c:v>55.996739932885902</c:v>
                </c:pt>
                <c:pt idx="1751">
                  <c:v>55.955479865771814</c:v>
                </c:pt>
                <c:pt idx="1752">
                  <c:v>55.976109619686802</c:v>
                </c:pt>
                <c:pt idx="1753">
                  <c:v>56.017370805369126</c:v>
                </c:pt>
                <c:pt idx="1754">
                  <c:v>56.058633668903802</c:v>
                </c:pt>
                <c:pt idx="1755">
                  <c:v>56.099898210290824</c:v>
                </c:pt>
                <c:pt idx="1756">
                  <c:v>56.099898210290824</c:v>
                </c:pt>
                <c:pt idx="1757">
                  <c:v>56.141163870246089</c:v>
                </c:pt>
                <c:pt idx="1758">
                  <c:v>56.203064876957491</c:v>
                </c:pt>
                <c:pt idx="1759">
                  <c:v>56.223699105145414</c:v>
                </c:pt>
                <c:pt idx="1760">
                  <c:v>56.244333892617448</c:v>
                </c:pt>
                <c:pt idx="1761">
                  <c:v>56.28560458612975</c:v>
                </c:pt>
                <c:pt idx="1762">
                  <c:v>56.326876957494406</c:v>
                </c:pt>
                <c:pt idx="1763">
                  <c:v>56.28560458612975</c:v>
                </c:pt>
                <c:pt idx="1764">
                  <c:v>56.326876957494406</c:v>
                </c:pt>
                <c:pt idx="1765">
                  <c:v>56.347513422818793</c:v>
                </c:pt>
                <c:pt idx="1766">
                  <c:v>56.36815044742729</c:v>
                </c:pt>
                <c:pt idx="1767">
                  <c:v>56.28560458612975</c:v>
                </c:pt>
                <c:pt idx="1768">
                  <c:v>56.306240492170019</c:v>
                </c:pt>
                <c:pt idx="1769">
                  <c:v>56.326876957494406</c:v>
                </c:pt>
                <c:pt idx="1770">
                  <c:v>56.36815044742729</c:v>
                </c:pt>
                <c:pt idx="1771">
                  <c:v>56.36815044742729</c:v>
                </c:pt>
                <c:pt idx="1772">
                  <c:v>56.430063758389259</c:v>
                </c:pt>
                <c:pt idx="1773">
                  <c:v>56.40942561521252</c:v>
                </c:pt>
                <c:pt idx="1774">
                  <c:v>56.40942561521252</c:v>
                </c:pt>
                <c:pt idx="1775">
                  <c:v>56.388788031319912</c:v>
                </c:pt>
                <c:pt idx="1776">
                  <c:v>56.36815044742729</c:v>
                </c:pt>
                <c:pt idx="1777">
                  <c:v>56.326876957494406</c:v>
                </c:pt>
                <c:pt idx="1778">
                  <c:v>56.28560458612975</c:v>
                </c:pt>
                <c:pt idx="1779">
                  <c:v>56.306240492170019</c:v>
                </c:pt>
                <c:pt idx="1780">
                  <c:v>56.388788031319912</c:v>
                </c:pt>
                <c:pt idx="1781">
                  <c:v>56.36815044742729</c:v>
                </c:pt>
                <c:pt idx="1782">
                  <c:v>56.347513422818793</c:v>
                </c:pt>
                <c:pt idx="1783">
                  <c:v>56.326876957494406</c:v>
                </c:pt>
                <c:pt idx="1784">
                  <c:v>56.264969239373599</c:v>
                </c:pt>
                <c:pt idx="1785">
                  <c:v>56.203064876957491</c:v>
                </c:pt>
                <c:pt idx="1786">
                  <c:v>56.203064876957491</c:v>
                </c:pt>
                <c:pt idx="1787">
                  <c:v>56.182430648769575</c:v>
                </c:pt>
                <c:pt idx="1788">
                  <c:v>56.182430648769575</c:v>
                </c:pt>
                <c:pt idx="1789">
                  <c:v>56.182430648769575</c:v>
                </c:pt>
                <c:pt idx="1790">
                  <c:v>56.223699105145414</c:v>
                </c:pt>
                <c:pt idx="1791">
                  <c:v>56.264969239373599</c:v>
                </c:pt>
                <c:pt idx="1792">
                  <c:v>56.28560458612975</c:v>
                </c:pt>
                <c:pt idx="1793">
                  <c:v>56.347513422818793</c:v>
                </c:pt>
                <c:pt idx="1794">
                  <c:v>56.36815044742729</c:v>
                </c:pt>
                <c:pt idx="1795">
                  <c:v>56.430063758389259</c:v>
                </c:pt>
                <c:pt idx="1796">
                  <c:v>56.450702460850117</c:v>
                </c:pt>
                <c:pt idx="1797">
                  <c:v>56.47134116331096</c:v>
                </c:pt>
                <c:pt idx="1798">
                  <c:v>56.430063758389259</c:v>
                </c:pt>
                <c:pt idx="1799">
                  <c:v>56.491980425055928</c:v>
                </c:pt>
                <c:pt idx="1800">
                  <c:v>56.533260067114092</c:v>
                </c:pt>
                <c:pt idx="1801">
                  <c:v>56.512619686800889</c:v>
                </c:pt>
                <c:pt idx="1802">
                  <c:v>56.574540827740485</c:v>
                </c:pt>
                <c:pt idx="1803">
                  <c:v>56.574540827740485</c:v>
                </c:pt>
                <c:pt idx="1804">
                  <c:v>56.657107382550336</c:v>
                </c:pt>
                <c:pt idx="1805">
                  <c:v>56.657107382550336</c:v>
                </c:pt>
                <c:pt idx="1806">
                  <c:v>56.719035794183441</c:v>
                </c:pt>
                <c:pt idx="1807">
                  <c:v>56.760323266219238</c:v>
                </c:pt>
                <c:pt idx="1808">
                  <c:v>56.780968120805369</c:v>
                </c:pt>
                <c:pt idx="1809">
                  <c:v>56.801612416107382</c:v>
                </c:pt>
                <c:pt idx="1810">
                  <c:v>56.842903243847871</c:v>
                </c:pt>
                <c:pt idx="1811">
                  <c:v>56.82225782997763</c:v>
                </c:pt>
                <c:pt idx="1812">
                  <c:v>56.842903243847871</c:v>
                </c:pt>
                <c:pt idx="1813">
                  <c:v>56.863549217002237</c:v>
                </c:pt>
                <c:pt idx="1814">
                  <c:v>56.801612416107382</c:v>
                </c:pt>
                <c:pt idx="1815">
                  <c:v>56.842903243847871</c:v>
                </c:pt>
                <c:pt idx="1816">
                  <c:v>56.904842281879191</c:v>
                </c:pt>
                <c:pt idx="1817">
                  <c:v>56.946136465324386</c:v>
                </c:pt>
                <c:pt idx="1818">
                  <c:v>56.966784116331098</c:v>
                </c:pt>
                <c:pt idx="1819">
                  <c:v>56.987432326621921</c:v>
                </c:pt>
                <c:pt idx="1820">
                  <c:v>57.00808053691275</c:v>
                </c:pt>
                <c:pt idx="1821">
                  <c:v>57.049378635346756</c:v>
                </c:pt>
                <c:pt idx="1822">
                  <c:v>57.070028523489931</c:v>
                </c:pt>
                <c:pt idx="1823">
                  <c:v>57.090678411633107</c:v>
                </c:pt>
                <c:pt idx="1824">
                  <c:v>56.946136465324386</c:v>
                </c:pt>
                <c:pt idx="1825">
                  <c:v>56.884195190156596</c:v>
                </c:pt>
                <c:pt idx="1826">
                  <c:v>56.760323266219238</c:v>
                </c:pt>
                <c:pt idx="1827">
                  <c:v>56.698392617449663</c:v>
                </c:pt>
                <c:pt idx="1828">
                  <c:v>56.636465324384787</c:v>
                </c:pt>
                <c:pt idx="1829">
                  <c:v>56.636465324384787</c:v>
                </c:pt>
                <c:pt idx="1830">
                  <c:v>56.657107382550336</c:v>
                </c:pt>
                <c:pt idx="1831">
                  <c:v>56.677749999999996</c:v>
                </c:pt>
                <c:pt idx="1832">
                  <c:v>56.615823266219238</c:v>
                </c:pt>
                <c:pt idx="1833">
                  <c:v>56.615823266219238</c:v>
                </c:pt>
                <c:pt idx="1834">
                  <c:v>56.615823266219238</c:v>
                </c:pt>
                <c:pt idx="1835">
                  <c:v>56.698392617449663</c:v>
                </c:pt>
                <c:pt idx="1836">
                  <c:v>56.636465324384787</c:v>
                </c:pt>
                <c:pt idx="1837">
                  <c:v>56.615823266219238</c:v>
                </c:pt>
                <c:pt idx="1838">
                  <c:v>56.615823266219238</c:v>
                </c:pt>
                <c:pt idx="1839">
                  <c:v>56.657107382550336</c:v>
                </c:pt>
                <c:pt idx="1840">
                  <c:v>56.698392617449663</c:v>
                </c:pt>
                <c:pt idx="1841">
                  <c:v>56.739679530201343</c:v>
                </c:pt>
                <c:pt idx="1842">
                  <c:v>56.780968120805369</c:v>
                </c:pt>
                <c:pt idx="1843">
                  <c:v>56.780968120805369</c:v>
                </c:pt>
                <c:pt idx="1844">
                  <c:v>56.842903243847871</c:v>
                </c:pt>
                <c:pt idx="1845">
                  <c:v>56.904842281879191</c:v>
                </c:pt>
                <c:pt idx="1846">
                  <c:v>56.946136465324386</c:v>
                </c:pt>
                <c:pt idx="1847">
                  <c:v>56.966784116331098</c:v>
                </c:pt>
                <c:pt idx="1848">
                  <c:v>56.987432326621921</c:v>
                </c:pt>
                <c:pt idx="1849">
                  <c:v>57.028729306487691</c:v>
                </c:pt>
                <c:pt idx="1850">
                  <c:v>57.090678411633107</c:v>
                </c:pt>
                <c:pt idx="1851">
                  <c:v>57.070028523489931</c:v>
                </c:pt>
                <c:pt idx="1852">
                  <c:v>57.131979306487693</c:v>
                </c:pt>
                <c:pt idx="1853">
                  <c:v>57.193934004474272</c:v>
                </c:pt>
                <c:pt idx="1854">
                  <c:v>57.028729306487691</c:v>
                </c:pt>
                <c:pt idx="1855">
                  <c:v>57.00808053691275</c:v>
                </c:pt>
                <c:pt idx="1856">
                  <c:v>56.966784116331098</c:v>
                </c:pt>
                <c:pt idx="1857">
                  <c:v>56.946136465324386</c:v>
                </c:pt>
                <c:pt idx="1858">
                  <c:v>56.925488814317674</c:v>
                </c:pt>
                <c:pt idx="1859">
                  <c:v>56.925488814317674</c:v>
                </c:pt>
                <c:pt idx="1860">
                  <c:v>56.925488814317674</c:v>
                </c:pt>
                <c:pt idx="1861">
                  <c:v>56.966784116331098</c:v>
                </c:pt>
                <c:pt idx="1862">
                  <c:v>56.925488814317674</c:v>
                </c:pt>
                <c:pt idx="1863">
                  <c:v>56.925488814317674</c:v>
                </c:pt>
                <c:pt idx="1864">
                  <c:v>56.966784116331098</c:v>
                </c:pt>
                <c:pt idx="1865">
                  <c:v>57.028729306487691</c:v>
                </c:pt>
                <c:pt idx="1866">
                  <c:v>57.00808053691275</c:v>
                </c:pt>
                <c:pt idx="1867">
                  <c:v>57.028729306487691</c:v>
                </c:pt>
                <c:pt idx="1868">
                  <c:v>56.987432326621921</c:v>
                </c:pt>
                <c:pt idx="1869">
                  <c:v>56.966784116331098</c:v>
                </c:pt>
                <c:pt idx="1870">
                  <c:v>56.946136465324386</c:v>
                </c:pt>
                <c:pt idx="1871">
                  <c:v>56.966784116331098</c:v>
                </c:pt>
                <c:pt idx="1872">
                  <c:v>56.966784116331098</c:v>
                </c:pt>
                <c:pt idx="1873">
                  <c:v>57.028729306487691</c:v>
                </c:pt>
                <c:pt idx="1874">
                  <c:v>57.028729306487691</c:v>
                </c:pt>
                <c:pt idx="1875">
                  <c:v>57.028729306487691</c:v>
                </c:pt>
                <c:pt idx="1876">
                  <c:v>57.049378635346756</c:v>
                </c:pt>
                <c:pt idx="1877">
                  <c:v>57.00808053691275</c:v>
                </c:pt>
                <c:pt idx="1878">
                  <c:v>56.966784116331098</c:v>
                </c:pt>
                <c:pt idx="1879">
                  <c:v>57.00808053691275</c:v>
                </c:pt>
                <c:pt idx="1880">
                  <c:v>57.152630872483215</c:v>
                </c:pt>
                <c:pt idx="1881">
                  <c:v>57.193934004474272</c:v>
                </c:pt>
                <c:pt idx="1882">
                  <c:v>57.276545302013417</c:v>
                </c:pt>
                <c:pt idx="1883">
                  <c:v>57.276545302013417</c:v>
                </c:pt>
                <c:pt idx="1884">
                  <c:v>57.276545302013417</c:v>
                </c:pt>
                <c:pt idx="1885">
                  <c:v>57.317853467561527</c:v>
                </c:pt>
                <c:pt idx="1886">
                  <c:v>57.400473713646534</c:v>
                </c:pt>
                <c:pt idx="1887">
                  <c:v>57.627711409395971</c:v>
                </c:pt>
                <c:pt idx="1888">
                  <c:v>57.648371364653244</c:v>
                </c:pt>
                <c:pt idx="1889">
                  <c:v>57.50375782997763</c:v>
                </c:pt>
                <c:pt idx="1890">
                  <c:v>57.50375782997763</c:v>
                </c:pt>
                <c:pt idx="1891">
                  <c:v>57.648371364653244</c:v>
                </c:pt>
                <c:pt idx="1892">
                  <c:v>57.627711409395971</c:v>
                </c:pt>
                <c:pt idx="1893">
                  <c:v>57.441786353467563</c:v>
                </c:pt>
                <c:pt idx="1894">
                  <c:v>57.50375782997763</c:v>
                </c:pt>
                <c:pt idx="1895">
                  <c:v>57.50375782997763</c:v>
                </c:pt>
                <c:pt idx="1896">
                  <c:v>57.46244295302013</c:v>
                </c:pt>
                <c:pt idx="1897">
                  <c:v>57.50375782997763</c:v>
                </c:pt>
                <c:pt idx="1898">
                  <c:v>57.586392058165544</c:v>
                </c:pt>
                <c:pt idx="1899">
                  <c:v>57.648371364653244</c:v>
                </c:pt>
                <c:pt idx="1900">
                  <c:v>57.731016778523482</c:v>
                </c:pt>
                <c:pt idx="1901">
                  <c:v>57.772341163310962</c:v>
                </c:pt>
                <c:pt idx="1902">
                  <c:v>57.813667785234905</c:v>
                </c:pt>
                <c:pt idx="1903">
                  <c:v>57.85499552572707</c:v>
                </c:pt>
                <c:pt idx="1904">
                  <c:v>57.689693512304245</c:v>
                </c:pt>
                <c:pt idx="1905">
                  <c:v>57.524415548098432</c:v>
                </c:pt>
                <c:pt idx="1906">
                  <c:v>57.441786353467563</c:v>
                </c:pt>
                <c:pt idx="1907">
                  <c:v>57.400473713646534</c:v>
                </c:pt>
                <c:pt idx="1908">
                  <c:v>57.29719910514541</c:v>
                </c:pt>
                <c:pt idx="1909">
                  <c:v>57.35916275167785</c:v>
                </c:pt>
                <c:pt idx="1910">
                  <c:v>57.276545302013417</c:v>
                </c:pt>
                <c:pt idx="1911">
                  <c:v>57.35916275167785</c:v>
                </c:pt>
                <c:pt idx="1912">
                  <c:v>57.483100111856821</c:v>
                </c:pt>
                <c:pt idx="1913">
                  <c:v>57.483100111856821</c:v>
                </c:pt>
                <c:pt idx="1914">
                  <c:v>57.524415548098432</c:v>
                </c:pt>
                <c:pt idx="1915">
                  <c:v>57.607051454138698</c:v>
                </c:pt>
                <c:pt idx="1916">
                  <c:v>57.648371364653244</c:v>
                </c:pt>
                <c:pt idx="1917">
                  <c:v>57.689693512304245</c:v>
                </c:pt>
                <c:pt idx="1918">
                  <c:v>57.710354586129753</c:v>
                </c:pt>
                <c:pt idx="1919">
                  <c:v>57.731016778523482</c:v>
                </c:pt>
                <c:pt idx="1920">
                  <c:v>57.627711409395971</c:v>
                </c:pt>
                <c:pt idx="1921">
                  <c:v>57.586392058165544</c:v>
                </c:pt>
                <c:pt idx="1922">
                  <c:v>57.524415548098432</c:v>
                </c:pt>
                <c:pt idx="1923">
                  <c:v>57.441786353467563</c:v>
                </c:pt>
                <c:pt idx="1924">
                  <c:v>57.483100111856821</c:v>
                </c:pt>
                <c:pt idx="1925">
                  <c:v>57.483100111856821</c:v>
                </c:pt>
                <c:pt idx="1926">
                  <c:v>57.545073825503351</c:v>
                </c:pt>
                <c:pt idx="1927">
                  <c:v>57.627711409395971</c:v>
                </c:pt>
                <c:pt idx="1928">
                  <c:v>57.648371364653244</c:v>
                </c:pt>
                <c:pt idx="1929">
                  <c:v>57.627711409395971</c:v>
                </c:pt>
                <c:pt idx="1930">
                  <c:v>57.669032438478744</c:v>
                </c:pt>
                <c:pt idx="1931">
                  <c:v>57.648371364653244</c:v>
                </c:pt>
                <c:pt idx="1932">
                  <c:v>57.648371364653244</c:v>
                </c:pt>
                <c:pt idx="1933">
                  <c:v>57.607051454138698</c:v>
                </c:pt>
                <c:pt idx="1934">
                  <c:v>57.648371364653244</c:v>
                </c:pt>
                <c:pt idx="1935">
                  <c:v>57.772341163310962</c:v>
                </c:pt>
                <c:pt idx="1936">
                  <c:v>57.793004474272934</c:v>
                </c:pt>
                <c:pt idx="1937">
                  <c:v>57.813667785234905</c:v>
                </c:pt>
                <c:pt idx="1938">
                  <c:v>57.875659955257269</c:v>
                </c:pt>
                <c:pt idx="1939">
                  <c:v>57.896324944071587</c:v>
                </c:pt>
                <c:pt idx="1940">
                  <c:v>57.916989932885905</c:v>
                </c:pt>
                <c:pt idx="1941">
                  <c:v>57.958322147651003</c:v>
                </c:pt>
                <c:pt idx="1942">
                  <c:v>58.185674496644289</c:v>
                </c:pt>
                <c:pt idx="1943">
                  <c:v>58.185674496644289</c:v>
                </c:pt>
                <c:pt idx="1944">
                  <c:v>58.206345078299776</c:v>
                </c:pt>
                <c:pt idx="1945">
                  <c:v>58.185674496644289</c:v>
                </c:pt>
                <c:pt idx="1946">
                  <c:v>58.227016219239374</c:v>
                </c:pt>
                <c:pt idx="1947">
                  <c:v>58.227016219239374</c:v>
                </c:pt>
                <c:pt idx="1948">
                  <c:v>58.24768791946309</c:v>
                </c:pt>
                <c:pt idx="1949">
                  <c:v>58.268359619686798</c:v>
                </c:pt>
                <c:pt idx="1950">
                  <c:v>58.289032438478742</c:v>
                </c:pt>
                <c:pt idx="1951">
                  <c:v>58.289032438478742</c:v>
                </c:pt>
                <c:pt idx="1952">
                  <c:v>58.227016219239374</c:v>
                </c:pt>
                <c:pt idx="1953">
                  <c:v>58.24768791946309</c:v>
                </c:pt>
                <c:pt idx="1954">
                  <c:v>58.24768791946309</c:v>
                </c:pt>
                <c:pt idx="1955">
                  <c:v>58.289032438478742</c:v>
                </c:pt>
                <c:pt idx="1956">
                  <c:v>58.330378076062637</c:v>
                </c:pt>
                <c:pt idx="1957">
                  <c:v>58.330378076062637</c:v>
                </c:pt>
                <c:pt idx="1958">
                  <c:v>58.330378076062637</c:v>
                </c:pt>
                <c:pt idx="1959">
                  <c:v>58.330378076062637</c:v>
                </c:pt>
                <c:pt idx="1960">
                  <c:v>58.351051454138705</c:v>
                </c:pt>
                <c:pt idx="1961">
                  <c:v>58.371725391498877</c:v>
                </c:pt>
                <c:pt idx="1962">
                  <c:v>58.433749440715886</c:v>
                </c:pt>
                <c:pt idx="1963">
                  <c:v>58.454425055928411</c:v>
                </c:pt>
                <c:pt idx="1964">
                  <c:v>58.475100671140936</c:v>
                </c:pt>
                <c:pt idx="1965">
                  <c:v>58.516453579418346</c:v>
                </c:pt>
                <c:pt idx="1966">
                  <c:v>58.537130872483218</c:v>
                </c:pt>
                <c:pt idx="1967">
                  <c:v>58.495777404921704</c:v>
                </c:pt>
                <c:pt idx="1968">
                  <c:v>58.537130872483218</c:v>
                </c:pt>
                <c:pt idx="1969">
                  <c:v>58.578486017897092</c:v>
                </c:pt>
                <c:pt idx="1970">
                  <c:v>58.599164429530198</c:v>
                </c:pt>
                <c:pt idx="1971">
                  <c:v>58.599164429530198</c:v>
                </c:pt>
                <c:pt idx="1972">
                  <c:v>58.537130872483218</c:v>
                </c:pt>
                <c:pt idx="1973">
                  <c:v>58.557808165548103</c:v>
                </c:pt>
                <c:pt idx="1974">
                  <c:v>58.516453579418346</c:v>
                </c:pt>
                <c:pt idx="1975">
                  <c:v>58.516453579418346</c:v>
                </c:pt>
                <c:pt idx="1976">
                  <c:v>58.557808165548103</c:v>
                </c:pt>
                <c:pt idx="1977">
                  <c:v>58.516453579418346</c:v>
                </c:pt>
                <c:pt idx="1978">
                  <c:v>58.516453579418346</c:v>
                </c:pt>
                <c:pt idx="1979">
                  <c:v>58.495777404921704</c:v>
                </c:pt>
                <c:pt idx="1980">
                  <c:v>58.433749440715886</c:v>
                </c:pt>
                <c:pt idx="1981">
                  <c:v>58.433749440715886</c:v>
                </c:pt>
                <c:pt idx="1982">
                  <c:v>58.475100671140936</c:v>
                </c:pt>
                <c:pt idx="1983">
                  <c:v>58.475100671140936</c:v>
                </c:pt>
                <c:pt idx="1984">
                  <c:v>58.475100671140936</c:v>
                </c:pt>
                <c:pt idx="1985">
                  <c:v>58.537130872483218</c:v>
                </c:pt>
                <c:pt idx="1986">
                  <c:v>58.516453579418346</c:v>
                </c:pt>
                <c:pt idx="1987">
                  <c:v>58.537130872483218</c:v>
                </c:pt>
                <c:pt idx="1988">
                  <c:v>58.537130872483218</c:v>
                </c:pt>
                <c:pt idx="1989">
                  <c:v>58.537130872483218</c:v>
                </c:pt>
                <c:pt idx="1990">
                  <c:v>58.516453579418346</c:v>
                </c:pt>
                <c:pt idx="1991">
                  <c:v>58.557808165548103</c:v>
                </c:pt>
                <c:pt idx="1992">
                  <c:v>58.578486017897092</c:v>
                </c:pt>
                <c:pt idx="1993">
                  <c:v>58.619842841163312</c:v>
                </c:pt>
                <c:pt idx="1994">
                  <c:v>58.619842841163312</c:v>
                </c:pt>
                <c:pt idx="1995">
                  <c:v>58.578486017897092</c:v>
                </c:pt>
                <c:pt idx="1996">
                  <c:v>58.599164429530198</c:v>
                </c:pt>
                <c:pt idx="1997">
                  <c:v>58.619842841163312</c:v>
                </c:pt>
                <c:pt idx="1998">
                  <c:v>58.681881431767337</c:v>
                </c:pt>
                <c:pt idx="1999">
                  <c:v>58.661201342281878</c:v>
                </c:pt>
                <c:pt idx="2000">
                  <c:v>58.70256152125279</c:v>
                </c:pt>
                <c:pt idx="2001">
                  <c:v>58.661201342281878</c:v>
                </c:pt>
                <c:pt idx="2002">
                  <c:v>58.619842841163312</c:v>
                </c:pt>
                <c:pt idx="2003">
                  <c:v>58.537130872483218</c:v>
                </c:pt>
                <c:pt idx="2004">
                  <c:v>58.495777404921704</c:v>
                </c:pt>
                <c:pt idx="2005">
                  <c:v>58.495777404921704</c:v>
                </c:pt>
                <c:pt idx="2006">
                  <c:v>58.495777404921704</c:v>
                </c:pt>
                <c:pt idx="2007">
                  <c:v>58.495777404921704</c:v>
                </c:pt>
                <c:pt idx="2008">
                  <c:v>58.537130872483218</c:v>
                </c:pt>
                <c:pt idx="2009">
                  <c:v>58.495777404921704</c:v>
                </c:pt>
                <c:pt idx="2010">
                  <c:v>58.537130872483218</c:v>
                </c:pt>
                <c:pt idx="2011">
                  <c:v>58.661201342281878</c:v>
                </c:pt>
                <c:pt idx="2012">
                  <c:v>58.681881431767337</c:v>
                </c:pt>
                <c:pt idx="2013">
                  <c:v>58.70256152125279</c:v>
                </c:pt>
                <c:pt idx="2014">
                  <c:v>58.70256152125279</c:v>
                </c:pt>
                <c:pt idx="2015">
                  <c:v>58.764604586129749</c:v>
                </c:pt>
                <c:pt idx="2016">
                  <c:v>58.764604586129749</c:v>
                </c:pt>
                <c:pt idx="2017">
                  <c:v>58.805968680089485</c:v>
                </c:pt>
                <c:pt idx="2018">
                  <c:v>58.805968680089485</c:v>
                </c:pt>
                <c:pt idx="2019">
                  <c:v>58.785286912751673</c:v>
                </c:pt>
                <c:pt idx="2020">
                  <c:v>58.805968680089485</c:v>
                </c:pt>
                <c:pt idx="2021">
                  <c:v>58.785286912751673</c:v>
                </c:pt>
                <c:pt idx="2022">
                  <c:v>58.764604586129749</c:v>
                </c:pt>
                <c:pt idx="2023">
                  <c:v>58.743923378076062</c:v>
                </c:pt>
                <c:pt idx="2024">
                  <c:v>58.764604586129749</c:v>
                </c:pt>
                <c:pt idx="2025">
                  <c:v>58.723242170022374</c:v>
                </c:pt>
                <c:pt idx="2026">
                  <c:v>58.785286912751673</c:v>
                </c:pt>
                <c:pt idx="2027">
                  <c:v>58.743923378076062</c:v>
                </c:pt>
                <c:pt idx="2028">
                  <c:v>58.764604586129749</c:v>
                </c:pt>
                <c:pt idx="2029">
                  <c:v>58.826651565995526</c:v>
                </c:pt>
                <c:pt idx="2030">
                  <c:v>58.84733445190156</c:v>
                </c:pt>
                <c:pt idx="2031">
                  <c:v>58.826651565995526</c:v>
                </c:pt>
                <c:pt idx="2032">
                  <c:v>58.868017897091725</c:v>
                </c:pt>
                <c:pt idx="2033">
                  <c:v>58.888701901565994</c:v>
                </c:pt>
                <c:pt idx="2034">
                  <c:v>58.930071029082775</c:v>
                </c:pt>
                <c:pt idx="2035">
                  <c:v>58.992126957494406</c:v>
                </c:pt>
                <c:pt idx="2036">
                  <c:v>59.012813199105146</c:v>
                </c:pt>
                <c:pt idx="2037">
                  <c:v>59.074874720357947</c:v>
                </c:pt>
                <c:pt idx="2038">
                  <c:v>59.054186800894854</c:v>
                </c:pt>
                <c:pt idx="2039">
                  <c:v>59.074874720357947</c:v>
                </c:pt>
                <c:pt idx="2040">
                  <c:v>59.116250559284111</c:v>
                </c:pt>
                <c:pt idx="2041">
                  <c:v>59.157628635346761</c:v>
                </c:pt>
                <c:pt idx="2042">
                  <c:v>59.240388702460848</c:v>
                </c:pt>
                <c:pt idx="2043">
                  <c:v>59.261079977628633</c:v>
                </c:pt>
                <c:pt idx="2044">
                  <c:v>59.385234899328857</c:v>
                </c:pt>
                <c:pt idx="2045">
                  <c:v>59.426623042505589</c:v>
                </c:pt>
                <c:pt idx="2046">
                  <c:v>59.509404921700224</c:v>
                </c:pt>
                <c:pt idx="2047">
                  <c:v>59.571494966442955</c:v>
                </c:pt>
                <c:pt idx="2048">
                  <c:v>59.530101230425053</c:v>
                </c:pt>
                <c:pt idx="2049">
                  <c:v>59.509404921700224</c:v>
                </c:pt>
                <c:pt idx="2050">
                  <c:v>59.530101230425053</c:v>
                </c:pt>
                <c:pt idx="2051">
                  <c:v>59.530101230425053</c:v>
                </c:pt>
                <c:pt idx="2052">
                  <c:v>59.550798098434001</c:v>
                </c:pt>
                <c:pt idx="2053">
                  <c:v>59.550798098434001</c:v>
                </c:pt>
                <c:pt idx="2054">
                  <c:v>59.571494966442955</c:v>
                </c:pt>
                <c:pt idx="2055">
                  <c:v>59.571494966442955</c:v>
                </c:pt>
                <c:pt idx="2056">
                  <c:v>59.530101230425053</c:v>
                </c:pt>
                <c:pt idx="2057">
                  <c:v>59.530101230425053</c:v>
                </c:pt>
                <c:pt idx="2058">
                  <c:v>59.447318232662191</c:v>
                </c:pt>
                <c:pt idx="2059">
                  <c:v>59.571494966442955</c:v>
                </c:pt>
                <c:pt idx="2060">
                  <c:v>59.530101230425053</c:v>
                </c:pt>
                <c:pt idx="2061">
                  <c:v>59.468013422818785</c:v>
                </c:pt>
                <c:pt idx="2062">
                  <c:v>59.447318232662191</c:v>
                </c:pt>
                <c:pt idx="2063">
                  <c:v>59.468013422818785</c:v>
                </c:pt>
                <c:pt idx="2064">
                  <c:v>59.447318232662191</c:v>
                </c:pt>
                <c:pt idx="2065">
                  <c:v>59.447318232662191</c:v>
                </c:pt>
                <c:pt idx="2066">
                  <c:v>59.364541387024609</c:v>
                </c:pt>
                <c:pt idx="2067">
                  <c:v>59.364541387024609</c:v>
                </c:pt>
                <c:pt idx="2068">
                  <c:v>59.385234899328857</c:v>
                </c:pt>
                <c:pt idx="2069">
                  <c:v>59.405928970917223</c:v>
                </c:pt>
                <c:pt idx="2070">
                  <c:v>59.426623042505589</c:v>
                </c:pt>
                <c:pt idx="2071">
                  <c:v>59.509404921700224</c:v>
                </c:pt>
                <c:pt idx="2072">
                  <c:v>59.468013422818785</c:v>
                </c:pt>
                <c:pt idx="2073">
                  <c:v>59.468013422818785</c:v>
                </c:pt>
                <c:pt idx="2074">
                  <c:v>59.488708612975387</c:v>
                </c:pt>
                <c:pt idx="2075">
                  <c:v>59.509404921700224</c:v>
                </c:pt>
                <c:pt idx="2076">
                  <c:v>59.530101230425053</c:v>
                </c:pt>
                <c:pt idx="2077">
                  <c:v>59.571494966442955</c:v>
                </c:pt>
                <c:pt idx="2078">
                  <c:v>59.571494966442955</c:v>
                </c:pt>
                <c:pt idx="2079">
                  <c:v>59.592192953020138</c:v>
                </c:pt>
                <c:pt idx="2080">
                  <c:v>59.530101230425053</c:v>
                </c:pt>
                <c:pt idx="2081">
                  <c:v>59.592192953020138</c:v>
                </c:pt>
                <c:pt idx="2082">
                  <c:v>59.550798098434001</c:v>
                </c:pt>
                <c:pt idx="2083">
                  <c:v>59.592192953020138</c:v>
                </c:pt>
                <c:pt idx="2084">
                  <c:v>59.488708612975387</c:v>
                </c:pt>
                <c:pt idx="2085">
                  <c:v>59.447318232662191</c:v>
                </c:pt>
                <c:pt idx="2086">
                  <c:v>59.447318232662191</c:v>
                </c:pt>
                <c:pt idx="2087">
                  <c:v>59.426623042505589</c:v>
                </c:pt>
                <c:pt idx="2088">
                  <c:v>59.468013422818785</c:v>
                </c:pt>
                <c:pt idx="2089">
                  <c:v>59.488708612975387</c:v>
                </c:pt>
                <c:pt idx="2090">
                  <c:v>59.509404921700224</c:v>
                </c:pt>
                <c:pt idx="2091">
                  <c:v>59.530101230425053</c:v>
                </c:pt>
                <c:pt idx="2092">
                  <c:v>59.571494966442955</c:v>
                </c:pt>
                <c:pt idx="2093">
                  <c:v>59.633588926174497</c:v>
                </c:pt>
                <c:pt idx="2094">
                  <c:v>59.654288031319908</c:v>
                </c:pt>
                <c:pt idx="2095">
                  <c:v>59.737087248322148</c:v>
                </c:pt>
                <c:pt idx="2096">
                  <c:v>59.716387024608501</c:v>
                </c:pt>
                <c:pt idx="2097">
                  <c:v>59.737087248322148</c:v>
                </c:pt>
                <c:pt idx="2098">
                  <c:v>59.757788590604022</c:v>
                </c:pt>
                <c:pt idx="2099">
                  <c:v>59.799191275167779</c:v>
                </c:pt>
                <c:pt idx="2100">
                  <c:v>59.819893736017896</c:v>
                </c:pt>
                <c:pt idx="2101">
                  <c:v>59.778489932885904</c:v>
                </c:pt>
                <c:pt idx="2102">
                  <c:v>59.737087248322148</c:v>
                </c:pt>
                <c:pt idx="2103">
                  <c:v>59.716387024608501</c:v>
                </c:pt>
                <c:pt idx="2104">
                  <c:v>59.695686800894855</c:v>
                </c:pt>
                <c:pt idx="2105">
                  <c:v>59.716387024608501</c:v>
                </c:pt>
                <c:pt idx="2106">
                  <c:v>59.737087248322148</c:v>
                </c:pt>
                <c:pt idx="2107">
                  <c:v>59.757788590604022</c:v>
                </c:pt>
                <c:pt idx="2108">
                  <c:v>59.902706375838925</c:v>
                </c:pt>
                <c:pt idx="2109">
                  <c:v>59.964819910514535</c:v>
                </c:pt>
                <c:pt idx="2110">
                  <c:v>60.02693736017897</c:v>
                </c:pt>
                <c:pt idx="2111">
                  <c:v>60.047644295302014</c:v>
                </c:pt>
                <c:pt idx="2112">
                  <c:v>60.171892617449664</c:v>
                </c:pt>
                <c:pt idx="2113">
                  <c:v>60.19260234899329</c:v>
                </c:pt>
                <c:pt idx="2114">
                  <c:v>60.19260234899329</c:v>
                </c:pt>
                <c:pt idx="2115">
                  <c:v>60.234022930648763</c:v>
                </c:pt>
                <c:pt idx="2116">
                  <c:v>60.254733780760624</c:v>
                </c:pt>
                <c:pt idx="2117">
                  <c:v>60.234022930648763</c:v>
                </c:pt>
                <c:pt idx="2118">
                  <c:v>60.171892617449664</c:v>
                </c:pt>
                <c:pt idx="2119">
                  <c:v>60.19260234899329</c:v>
                </c:pt>
                <c:pt idx="2120">
                  <c:v>60.171892617449664</c:v>
                </c:pt>
                <c:pt idx="2121">
                  <c:v>60.19260234899329</c:v>
                </c:pt>
                <c:pt idx="2122">
                  <c:v>60.130474832214766</c:v>
                </c:pt>
                <c:pt idx="2123">
                  <c:v>60.171892617449664</c:v>
                </c:pt>
                <c:pt idx="2124">
                  <c:v>60.151183445190149</c:v>
                </c:pt>
                <c:pt idx="2125">
                  <c:v>60.151183445190149</c:v>
                </c:pt>
                <c:pt idx="2126">
                  <c:v>60.109766778523493</c:v>
                </c:pt>
                <c:pt idx="2127">
                  <c:v>60.151183445190149</c:v>
                </c:pt>
                <c:pt idx="2128">
                  <c:v>60.171892617449664</c:v>
                </c:pt>
                <c:pt idx="2129">
                  <c:v>60.130474832214766</c:v>
                </c:pt>
                <c:pt idx="2130">
                  <c:v>60.171892617449664</c:v>
                </c:pt>
                <c:pt idx="2131">
                  <c:v>60.130474832214766</c:v>
                </c:pt>
                <c:pt idx="2132">
                  <c:v>60.171892617449664</c:v>
                </c:pt>
                <c:pt idx="2133">
                  <c:v>60.171892617449664</c:v>
                </c:pt>
                <c:pt idx="2134">
                  <c:v>60.234022930648763</c:v>
                </c:pt>
                <c:pt idx="2135">
                  <c:v>60.296156599552575</c:v>
                </c:pt>
                <c:pt idx="2136">
                  <c:v>60.316868568232657</c:v>
                </c:pt>
                <c:pt idx="2137">
                  <c:v>60.379007270693513</c:v>
                </c:pt>
                <c:pt idx="2138">
                  <c:v>60.503295861297545</c:v>
                </c:pt>
                <c:pt idx="2139">
                  <c:v>60.586163310961965</c:v>
                </c:pt>
                <c:pt idx="2140">
                  <c:v>60.648318232662191</c:v>
                </c:pt>
                <c:pt idx="2141">
                  <c:v>60.586163310961965</c:v>
                </c:pt>
                <c:pt idx="2142">
                  <c:v>60.751918344519019</c:v>
                </c:pt>
                <c:pt idx="2143">
                  <c:v>60.254733780760624</c:v>
                </c:pt>
                <c:pt idx="2144">
                  <c:v>59.944114653243844</c:v>
                </c:pt>
                <c:pt idx="2145">
                  <c:v>59.840596196868006</c:v>
                </c:pt>
                <c:pt idx="2146">
                  <c:v>59.964819910514535</c:v>
                </c:pt>
                <c:pt idx="2147">
                  <c:v>61.000601789709165</c:v>
                </c:pt>
                <c:pt idx="2148">
                  <c:v>61.021328299776279</c:v>
                </c:pt>
                <c:pt idx="2149">
                  <c:v>60.979875838926169</c:v>
                </c:pt>
                <c:pt idx="2150">
                  <c:v>60.399720917225956</c:v>
                </c:pt>
                <c:pt idx="2151">
                  <c:v>59.882002237136462</c:v>
                </c:pt>
                <c:pt idx="2152">
                  <c:v>59.902706375838925</c:v>
                </c:pt>
                <c:pt idx="2153">
                  <c:v>59.964819910514535</c:v>
                </c:pt>
                <c:pt idx="2154">
                  <c:v>60.296156599552575</c:v>
                </c:pt>
                <c:pt idx="2155">
                  <c:v>60.689757270693505</c:v>
                </c:pt>
                <c:pt idx="2156">
                  <c:v>60.544728747203578</c:v>
                </c:pt>
                <c:pt idx="2157">
                  <c:v>60.731197986577186</c:v>
                </c:pt>
                <c:pt idx="2158">
                  <c:v>60.109766778523493</c:v>
                </c:pt>
                <c:pt idx="2159">
                  <c:v>60.109766778523493</c:v>
                </c:pt>
                <c:pt idx="2160">
                  <c:v>60.627599552572704</c:v>
                </c:pt>
                <c:pt idx="2161">
                  <c:v>60.669037472035797</c:v>
                </c:pt>
                <c:pt idx="2162">
                  <c:v>60.689757270693505</c:v>
                </c:pt>
                <c:pt idx="2163">
                  <c:v>60.731197986577186</c:v>
                </c:pt>
                <c:pt idx="2164">
                  <c:v>60.731197986577186</c:v>
                </c:pt>
                <c:pt idx="2165">
                  <c:v>60.731197986577186</c:v>
                </c:pt>
                <c:pt idx="2166">
                  <c:v>60.772639821029081</c:v>
                </c:pt>
                <c:pt idx="2167">
                  <c:v>60.772639821029081</c:v>
                </c:pt>
                <c:pt idx="2168">
                  <c:v>60.814083892617447</c:v>
                </c:pt>
                <c:pt idx="2169">
                  <c:v>60.814083892617447</c:v>
                </c:pt>
                <c:pt idx="2170">
                  <c:v>60.855529082774048</c:v>
                </c:pt>
                <c:pt idx="2171">
                  <c:v>60.896976510067113</c:v>
                </c:pt>
                <c:pt idx="2172">
                  <c:v>60.87625279642058</c:v>
                </c:pt>
                <c:pt idx="2173">
                  <c:v>60.896976510067113</c:v>
                </c:pt>
                <c:pt idx="2174">
                  <c:v>60.834806487695744</c:v>
                </c:pt>
                <c:pt idx="2175">
                  <c:v>60.814083892617447</c:v>
                </c:pt>
                <c:pt idx="2176">
                  <c:v>60.834806487695744</c:v>
                </c:pt>
                <c:pt idx="2177">
                  <c:v>60.855529082774048</c:v>
                </c:pt>
                <c:pt idx="2178">
                  <c:v>60.855529082774048</c:v>
                </c:pt>
                <c:pt idx="2179">
                  <c:v>60.855529082774048</c:v>
                </c:pt>
                <c:pt idx="2180">
                  <c:v>60.834806487695744</c:v>
                </c:pt>
                <c:pt idx="2181">
                  <c:v>60.87625279642058</c:v>
                </c:pt>
                <c:pt idx="2182">
                  <c:v>60.855529082774048</c:v>
                </c:pt>
                <c:pt idx="2183">
                  <c:v>60.896976510067113</c:v>
                </c:pt>
                <c:pt idx="2184">
                  <c:v>60.896976510067113</c:v>
                </c:pt>
                <c:pt idx="2185">
                  <c:v>60.917700782997763</c:v>
                </c:pt>
                <c:pt idx="2186">
                  <c:v>60.917700782997763</c:v>
                </c:pt>
                <c:pt idx="2187">
                  <c:v>60.938425615212523</c:v>
                </c:pt>
                <c:pt idx="2188">
                  <c:v>60.917700782997763</c:v>
                </c:pt>
                <c:pt idx="2189">
                  <c:v>60.917700782997763</c:v>
                </c:pt>
                <c:pt idx="2190">
                  <c:v>60.959150447427291</c:v>
                </c:pt>
                <c:pt idx="2191">
                  <c:v>60.979875838926169</c:v>
                </c:pt>
                <c:pt idx="2192">
                  <c:v>61.021328299776279</c:v>
                </c:pt>
                <c:pt idx="2193">
                  <c:v>61.083510067114091</c:v>
                </c:pt>
                <c:pt idx="2194">
                  <c:v>61.10423769574944</c:v>
                </c:pt>
                <c:pt idx="2195">
                  <c:v>61.124966442953017</c:v>
                </c:pt>
                <c:pt idx="2196">
                  <c:v>61.166424496644296</c:v>
                </c:pt>
                <c:pt idx="2197">
                  <c:v>61.20788478747204</c:v>
                </c:pt>
                <c:pt idx="2198">
                  <c:v>61.249346196868004</c:v>
                </c:pt>
                <c:pt idx="2199">
                  <c:v>61.228615212527963</c:v>
                </c:pt>
                <c:pt idx="2200">
                  <c:v>61.228615212527963</c:v>
                </c:pt>
                <c:pt idx="2201">
                  <c:v>61.311541946308729</c:v>
                </c:pt>
                <c:pt idx="2202">
                  <c:v>61.270077740492169</c:v>
                </c:pt>
                <c:pt idx="2203">
                  <c:v>61.353007829977628</c:v>
                </c:pt>
                <c:pt idx="2204">
                  <c:v>61.373741051454139</c:v>
                </c:pt>
                <c:pt idx="2205">
                  <c:v>61.415209731543619</c:v>
                </c:pt>
                <c:pt idx="2206">
                  <c:v>61.498151565995528</c:v>
                </c:pt>
                <c:pt idx="2207">
                  <c:v>61.601838926174494</c:v>
                </c:pt>
                <c:pt idx="2208">
                  <c:v>61.726277404921703</c:v>
                </c:pt>
                <c:pt idx="2209">
                  <c:v>61.850731543624157</c:v>
                </c:pt>
                <c:pt idx="2210">
                  <c:v>61.912964765100668</c:v>
                </c:pt>
                <c:pt idx="2211">
                  <c:v>61.912964765100668</c:v>
                </c:pt>
                <c:pt idx="2212">
                  <c:v>61.933709731543622</c:v>
                </c:pt>
                <c:pt idx="2213">
                  <c:v>61.912964765100668</c:v>
                </c:pt>
                <c:pt idx="2214">
                  <c:v>61.912964765100668</c:v>
                </c:pt>
                <c:pt idx="2215">
                  <c:v>61.954455257270688</c:v>
                </c:pt>
                <c:pt idx="2216">
                  <c:v>61.975201342281878</c:v>
                </c:pt>
                <c:pt idx="2217">
                  <c:v>61.975201342281878</c:v>
                </c:pt>
                <c:pt idx="2218">
                  <c:v>61.995947986577178</c:v>
                </c:pt>
                <c:pt idx="2219">
                  <c:v>62.037442393736015</c:v>
                </c:pt>
                <c:pt idx="2220">
                  <c:v>62.099686800894851</c:v>
                </c:pt>
                <c:pt idx="2221">
                  <c:v>62.161935123042504</c:v>
                </c:pt>
                <c:pt idx="2222">
                  <c:v>62.203436241610738</c:v>
                </c:pt>
                <c:pt idx="2223">
                  <c:v>62.265691275167789</c:v>
                </c:pt>
                <c:pt idx="2224">
                  <c:v>62.307196868008951</c:v>
                </c:pt>
                <c:pt idx="2225">
                  <c:v>62.39021308724832</c:v>
                </c:pt>
                <c:pt idx="2226">
                  <c:v>62.452479865771814</c:v>
                </c:pt>
                <c:pt idx="2227">
                  <c:v>62.473236017897086</c:v>
                </c:pt>
                <c:pt idx="2228">
                  <c:v>62.535508389261743</c:v>
                </c:pt>
                <c:pt idx="2229">
                  <c:v>62.535508389261743</c:v>
                </c:pt>
                <c:pt idx="2230">
                  <c:v>62.57702516778523</c:v>
                </c:pt>
                <c:pt idx="2231">
                  <c:v>62.535508389261743</c:v>
                </c:pt>
                <c:pt idx="2232">
                  <c:v>62.514750559284117</c:v>
                </c:pt>
                <c:pt idx="2233">
                  <c:v>62.535508389261743</c:v>
                </c:pt>
                <c:pt idx="2234">
                  <c:v>62.514750559284117</c:v>
                </c:pt>
                <c:pt idx="2235">
                  <c:v>62.514750559284117</c:v>
                </c:pt>
                <c:pt idx="2236">
                  <c:v>62.473236017897086</c:v>
                </c:pt>
                <c:pt idx="2237">
                  <c:v>62.452479865771814</c:v>
                </c:pt>
                <c:pt idx="2238">
                  <c:v>62.473236017897086</c:v>
                </c:pt>
                <c:pt idx="2239">
                  <c:v>62.57702516778523</c:v>
                </c:pt>
                <c:pt idx="2240">
                  <c:v>62.701585570469796</c:v>
                </c:pt>
                <c:pt idx="2241">
                  <c:v>62.846926733780762</c:v>
                </c:pt>
                <c:pt idx="2242">
                  <c:v>63.158444071588363</c:v>
                </c:pt>
                <c:pt idx="2243">
                  <c:v>63.677859060402689</c:v>
                </c:pt>
                <c:pt idx="2244">
                  <c:v>64.135173937360179</c:v>
                </c:pt>
                <c:pt idx="2245">
                  <c:v>64.135173937360179</c:v>
                </c:pt>
                <c:pt idx="2246">
                  <c:v>64.135173937360179</c:v>
                </c:pt>
                <c:pt idx="2247">
                  <c:v>64.135173937360179</c:v>
                </c:pt>
                <c:pt idx="2248">
                  <c:v>64.135173937360179</c:v>
                </c:pt>
                <c:pt idx="2249">
                  <c:v>64.135173937360179</c:v>
                </c:pt>
                <c:pt idx="2250">
                  <c:v>64.135173937360179</c:v>
                </c:pt>
                <c:pt idx="2251">
                  <c:v>64.135173937360179</c:v>
                </c:pt>
                <c:pt idx="2252">
                  <c:v>64.135173937360179</c:v>
                </c:pt>
                <c:pt idx="2253">
                  <c:v>64.135173937360179</c:v>
                </c:pt>
                <c:pt idx="2254">
                  <c:v>64.135173937360179</c:v>
                </c:pt>
                <c:pt idx="2255">
                  <c:v>64.135173937360179</c:v>
                </c:pt>
                <c:pt idx="2256">
                  <c:v>64.135173937360179</c:v>
                </c:pt>
                <c:pt idx="2257">
                  <c:v>64.135173937360179</c:v>
                </c:pt>
                <c:pt idx="2258">
                  <c:v>64.135173937360179</c:v>
                </c:pt>
                <c:pt idx="2259">
                  <c:v>64.135173937360179</c:v>
                </c:pt>
                <c:pt idx="2260">
                  <c:v>64.135173937360179</c:v>
                </c:pt>
                <c:pt idx="2261">
                  <c:v>64.135173937360179</c:v>
                </c:pt>
                <c:pt idx="2262">
                  <c:v>64.135173937360179</c:v>
                </c:pt>
                <c:pt idx="2263">
                  <c:v>64.135173937360179</c:v>
                </c:pt>
                <c:pt idx="2264">
                  <c:v>64.135173937360179</c:v>
                </c:pt>
                <c:pt idx="2265">
                  <c:v>64.135173937360179</c:v>
                </c:pt>
                <c:pt idx="2266">
                  <c:v>64.135173937360179</c:v>
                </c:pt>
                <c:pt idx="2267">
                  <c:v>64.135173937360179</c:v>
                </c:pt>
                <c:pt idx="2268">
                  <c:v>64.135173937360179</c:v>
                </c:pt>
                <c:pt idx="2269">
                  <c:v>64.135173937360179</c:v>
                </c:pt>
                <c:pt idx="2270">
                  <c:v>64.135173937360179</c:v>
                </c:pt>
                <c:pt idx="2271">
                  <c:v>64.135173937360179</c:v>
                </c:pt>
                <c:pt idx="2272">
                  <c:v>64.135173937360179</c:v>
                </c:pt>
                <c:pt idx="2273">
                  <c:v>64.135173937360179</c:v>
                </c:pt>
                <c:pt idx="2274">
                  <c:v>64.135173937360179</c:v>
                </c:pt>
                <c:pt idx="2275">
                  <c:v>64.135173937360179</c:v>
                </c:pt>
                <c:pt idx="2276">
                  <c:v>64.135173937360179</c:v>
                </c:pt>
                <c:pt idx="2277">
                  <c:v>64.135173937360179</c:v>
                </c:pt>
                <c:pt idx="2278">
                  <c:v>64.135173937360179</c:v>
                </c:pt>
                <c:pt idx="2279">
                  <c:v>64.135173937360179</c:v>
                </c:pt>
                <c:pt idx="2280">
                  <c:v>64.135173937360179</c:v>
                </c:pt>
                <c:pt idx="2281">
                  <c:v>64.135173937360179</c:v>
                </c:pt>
                <c:pt idx="2282">
                  <c:v>64.135173937360179</c:v>
                </c:pt>
                <c:pt idx="2283">
                  <c:v>64.135173937360179</c:v>
                </c:pt>
                <c:pt idx="2284">
                  <c:v>64.135173937360179</c:v>
                </c:pt>
                <c:pt idx="2285">
                  <c:v>64.135173937360179</c:v>
                </c:pt>
                <c:pt idx="2286">
                  <c:v>64.135173937360179</c:v>
                </c:pt>
                <c:pt idx="2287">
                  <c:v>64.135173937360179</c:v>
                </c:pt>
                <c:pt idx="2288">
                  <c:v>64.135173937360179</c:v>
                </c:pt>
                <c:pt idx="2289">
                  <c:v>64.135173937360179</c:v>
                </c:pt>
                <c:pt idx="2290">
                  <c:v>64.135173937360179</c:v>
                </c:pt>
                <c:pt idx="2291">
                  <c:v>64.135173937360179</c:v>
                </c:pt>
                <c:pt idx="2292">
                  <c:v>64.135173937360179</c:v>
                </c:pt>
                <c:pt idx="2293">
                  <c:v>64.135173937360179</c:v>
                </c:pt>
                <c:pt idx="2294">
                  <c:v>64.135173937360179</c:v>
                </c:pt>
                <c:pt idx="2295">
                  <c:v>64.135173937360179</c:v>
                </c:pt>
                <c:pt idx="2296">
                  <c:v>64.135173937360179</c:v>
                </c:pt>
                <c:pt idx="2297">
                  <c:v>64.135173937360179</c:v>
                </c:pt>
                <c:pt idx="2298">
                  <c:v>64.135173937360179</c:v>
                </c:pt>
                <c:pt idx="2299">
                  <c:v>64.135173937360179</c:v>
                </c:pt>
                <c:pt idx="2300">
                  <c:v>64.135173937360179</c:v>
                </c:pt>
                <c:pt idx="2301">
                  <c:v>64.135173937360179</c:v>
                </c:pt>
                <c:pt idx="2302">
                  <c:v>64.135173937360179</c:v>
                </c:pt>
                <c:pt idx="2303">
                  <c:v>64.135173937360179</c:v>
                </c:pt>
                <c:pt idx="2304">
                  <c:v>64.135173937360179</c:v>
                </c:pt>
                <c:pt idx="2305">
                  <c:v>64.135173937360179</c:v>
                </c:pt>
                <c:pt idx="2306">
                  <c:v>64.135173937360179</c:v>
                </c:pt>
                <c:pt idx="2307">
                  <c:v>64.135173937360179</c:v>
                </c:pt>
                <c:pt idx="2308">
                  <c:v>64.135173937360179</c:v>
                </c:pt>
                <c:pt idx="2309">
                  <c:v>64.135173937360179</c:v>
                </c:pt>
                <c:pt idx="2310">
                  <c:v>64.135173937360179</c:v>
                </c:pt>
                <c:pt idx="2311">
                  <c:v>64.135173937360179</c:v>
                </c:pt>
                <c:pt idx="2312">
                  <c:v>64.135173937360179</c:v>
                </c:pt>
                <c:pt idx="2313">
                  <c:v>64.135173937360179</c:v>
                </c:pt>
                <c:pt idx="2314">
                  <c:v>64.135173937360179</c:v>
                </c:pt>
                <c:pt idx="2315">
                  <c:v>64.135173937360179</c:v>
                </c:pt>
                <c:pt idx="2316">
                  <c:v>64.135173937360179</c:v>
                </c:pt>
                <c:pt idx="2317">
                  <c:v>64.135173937360179</c:v>
                </c:pt>
                <c:pt idx="2318">
                  <c:v>64.135173937360179</c:v>
                </c:pt>
                <c:pt idx="2319">
                  <c:v>64.135173937360179</c:v>
                </c:pt>
                <c:pt idx="2320">
                  <c:v>64.135173937360179</c:v>
                </c:pt>
                <c:pt idx="2321">
                  <c:v>64.135173937360179</c:v>
                </c:pt>
                <c:pt idx="2322">
                  <c:v>64.135173937360179</c:v>
                </c:pt>
                <c:pt idx="2323">
                  <c:v>64.135173937360179</c:v>
                </c:pt>
                <c:pt idx="2324">
                  <c:v>64.135173937360179</c:v>
                </c:pt>
                <c:pt idx="2325">
                  <c:v>64.135173937360179</c:v>
                </c:pt>
                <c:pt idx="2326">
                  <c:v>64.135173937360179</c:v>
                </c:pt>
                <c:pt idx="2327">
                  <c:v>64.135173937360179</c:v>
                </c:pt>
                <c:pt idx="2328">
                  <c:v>64.135173937360179</c:v>
                </c:pt>
                <c:pt idx="2329">
                  <c:v>64.135173937360179</c:v>
                </c:pt>
                <c:pt idx="2330">
                  <c:v>64.135173937360179</c:v>
                </c:pt>
                <c:pt idx="2331">
                  <c:v>64.135173937360179</c:v>
                </c:pt>
                <c:pt idx="2332">
                  <c:v>64.135173937360179</c:v>
                </c:pt>
                <c:pt idx="2333">
                  <c:v>64.135173937360179</c:v>
                </c:pt>
                <c:pt idx="2334">
                  <c:v>64.135173937360179</c:v>
                </c:pt>
                <c:pt idx="2335">
                  <c:v>64.135173937360179</c:v>
                </c:pt>
                <c:pt idx="2336">
                  <c:v>64.135173937360179</c:v>
                </c:pt>
                <c:pt idx="2337">
                  <c:v>64.135173937360179</c:v>
                </c:pt>
                <c:pt idx="2338">
                  <c:v>64.135173937360179</c:v>
                </c:pt>
                <c:pt idx="2339">
                  <c:v>64.135173937360179</c:v>
                </c:pt>
                <c:pt idx="2340">
                  <c:v>64.135173937360179</c:v>
                </c:pt>
                <c:pt idx="2341">
                  <c:v>64.135173937360179</c:v>
                </c:pt>
                <c:pt idx="2342">
                  <c:v>64.135173937360179</c:v>
                </c:pt>
                <c:pt idx="2343">
                  <c:v>64.135173937360179</c:v>
                </c:pt>
                <c:pt idx="2344">
                  <c:v>64.135173937360179</c:v>
                </c:pt>
                <c:pt idx="2345">
                  <c:v>64.135173937360179</c:v>
                </c:pt>
                <c:pt idx="2346">
                  <c:v>64.135173937360179</c:v>
                </c:pt>
                <c:pt idx="2347">
                  <c:v>64.135173937360179</c:v>
                </c:pt>
                <c:pt idx="2348">
                  <c:v>64.135173937360179</c:v>
                </c:pt>
                <c:pt idx="2349">
                  <c:v>64.135173937360179</c:v>
                </c:pt>
                <c:pt idx="2350">
                  <c:v>64.135173937360179</c:v>
                </c:pt>
                <c:pt idx="2351">
                  <c:v>64.135173937360179</c:v>
                </c:pt>
                <c:pt idx="2352">
                  <c:v>64.135173937360179</c:v>
                </c:pt>
                <c:pt idx="2353">
                  <c:v>64.135173937360179</c:v>
                </c:pt>
                <c:pt idx="2354">
                  <c:v>64.135173937360179</c:v>
                </c:pt>
                <c:pt idx="2355">
                  <c:v>64.135173937360179</c:v>
                </c:pt>
                <c:pt idx="2356">
                  <c:v>64.135173937360179</c:v>
                </c:pt>
                <c:pt idx="2357">
                  <c:v>64.135173937360179</c:v>
                </c:pt>
                <c:pt idx="2358">
                  <c:v>64.135173937360179</c:v>
                </c:pt>
                <c:pt idx="2359">
                  <c:v>64.135173937360179</c:v>
                </c:pt>
                <c:pt idx="2360">
                  <c:v>64.135173937360179</c:v>
                </c:pt>
                <c:pt idx="2361">
                  <c:v>64.135173937360179</c:v>
                </c:pt>
                <c:pt idx="2362">
                  <c:v>64.135173937360179</c:v>
                </c:pt>
                <c:pt idx="2363">
                  <c:v>64.135173937360179</c:v>
                </c:pt>
                <c:pt idx="2364">
                  <c:v>64.135173937360179</c:v>
                </c:pt>
                <c:pt idx="2365">
                  <c:v>64.135173937360179</c:v>
                </c:pt>
                <c:pt idx="2366">
                  <c:v>64.135173937360179</c:v>
                </c:pt>
                <c:pt idx="2367">
                  <c:v>64.135173937360179</c:v>
                </c:pt>
                <c:pt idx="2368">
                  <c:v>64.135173937360179</c:v>
                </c:pt>
                <c:pt idx="2369">
                  <c:v>64.135173937360179</c:v>
                </c:pt>
                <c:pt idx="2370">
                  <c:v>64.135173937360179</c:v>
                </c:pt>
                <c:pt idx="2371">
                  <c:v>64.135173937360179</c:v>
                </c:pt>
                <c:pt idx="2372">
                  <c:v>64.135173937360179</c:v>
                </c:pt>
                <c:pt idx="2373">
                  <c:v>64.135173937360179</c:v>
                </c:pt>
                <c:pt idx="2374">
                  <c:v>64.135173937360179</c:v>
                </c:pt>
                <c:pt idx="2375">
                  <c:v>64.135173937360179</c:v>
                </c:pt>
                <c:pt idx="2376">
                  <c:v>64.135173937360179</c:v>
                </c:pt>
                <c:pt idx="2377">
                  <c:v>64.135173937360179</c:v>
                </c:pt>
                <c:pt idx="2378">
                  <c:v>64.135173937360179</c:v>
                </c:pt>
                <c:pt idx="2379">
                  <c:v>64.135173937360179</c:v>
                </c:pt>
                <c:pt idx="2380">
                  <c:v>64.135173937360179</c:v>
                </c:pt>
                <c:pt idx="2381">
                  <c:v>64.135173937360179</c:v>
                </c:pt>
                <c:pt idx="2382">
                  <c:v>64.135173937360179</c:v>
                </c:pt>
                <c:pt idx="2383">
                  <c:v>64.135173937360179</c:v>
                </c:pt>
                <c:pt idx="2384">
                  <c:v>64.135173937360179</c:v>
                </c:pt>
                <c:pt idx="2385">
                  <c:v>64.135173937360179</c:v>
                </c:pt>
                <c:pt idx="2386">
                  <c:v>64.135173937360179</c:v>
                </c:pt>
                <c:pt idx="2387">
                  <c:v>64.135173937360179</c:v>
                </c:pt>
                <c:pt idx="2388">
                  <c:v>64.135173937360179</c:v>
                </c:pt>
                <c:pt idx="2389">
                  <c:v>64.135173937360179</c:v>
                </c:pt>
                <c:pt idx="2390">
                  <c:v>64.135173937360179</c:v>
                </c:pt>
                <c:pt idx="2391">
                  <c:v>64.135173937360179</c:v>
                </c:pt>
                <c:pt idx="2392">
                  <c:v>64.135173937360179</c:v>
                </c:pt>
                <c:pt idx="2393">
                  <c:v>64.135173937360179</c:v>
                </c:pt>
                <c:pt idx="2394">
                  <c:v>64.135173937360179</c:v>
                </c:pt>
                <c:pt idx="2395">
                  <c:v>64.135173937360179</c:v>
                </c:pt>
                <c:pt idx="2396">
                  <c:v>64.135173937360179</c:v>
                </c:pt>
                <c:pt idx="2397">
                  <c:v>64.135173937360179</c:v>
                </c:pt>
                <c:pt idx="2398">
                  <c:v>64.135173937360179</c:v>
                </c:pt>
                <c:pt idx="2399">
                  <c:v>64.135173937360179</c:v>
                </c:pt>
                <c:pt idx="2400">
                  <c:v>64.135173937360179</c:v>
                </c:pt>
                <c:pt idx="2401">
                  <c:v>64.135173937360179</c:v>
                </c:pt>
                <c:pt idx="2402">
                  <c:v>64.135173937360179</c:v>
                </c:pt>
                <c:pt idx="2403">
                  <c:v>64.135173937360179</c:v>
                </c:pt>
                <c:pt idx="2404">
                  <c:v>64.135173937360179</c:v>
                </c:pt>
                <c:pt idx="2405">
                  <c:v>64.135173937360179</c:v>
                </c:pt>
                <c:pt idx="2406">
                  <c:v>64.135173937360179</c:v>
                </c:pt>
                <c:pt idx="2407">
                  <c:v>64.135173937360179</c:v>
                </c:pt>
                <c:pt idx="2408">
                  <c:v>64.135173937360179</c:v>
                </c:pt>
                <c:pt idx="2409">
                  <c:v>64.135173937360179</c:v>
                </c:pt>
                <c:pt idx="2410">
                  <c:v>64.135173937360179</c:v>
                </c:pt>
                <c:pt idx="2411">
                  <c:v>64.135173937360179</c:v>
                </c:pt>
                <c:pt idx="2412">
                  <c:v>64.135173937360179</c:v>
                </c:pt>
                <c:pt idx="2413">
                  <c:v>64.135173937360179</c:v>
                </c:pt>
                <c:pt idx="2414">
                  <c:v>64.135173937360179</c:v>
                </c:pt>
                <c:pt idx="2415">
                  <c:v>64.135173937360179</c:v>
                </c:pt>
                <c:pt idx="2416">
                  <c:v>64.135173937360179</c:v>
                </c:pt>
                <c:pt idx="2417">
                  <c:v>64.135173937360179</c:v>
                </c:pt>
                <c:pt idx="2418">
                  <c:v>64.135173937360179</c:v>
                </c:pt>
                <c:pt idx="2419">
                  <c:v>64.135173937360179</c:v>
                </c:pt>
                <c:pt idx="2420">
                  <c:v>64.135173937360179</c:v>
                </c:pt>
                <c:pt idx="2421">
                  <c:v>64.135173937360179</c:v>
                </c:pt>
                <c:pt idx="2422">
                  <c:v>64.135173937360179</c:v>
                </c:pt>
                <c:pt idx="2423">
                  <c:v>64.135173937360179</c:v>
                </c:pt>
                <c:pt idx="2424">
                  <c:v>64.135173937360179</c:v>
                </c:pt>
                <c:pt idx="2425">
                  <c:v>64.135173937360179</c:v>
                </c:pt>
                <c:pt idx="2426">
                  <c:v>64.135173937360179</c:v>
                </c:pt>
                <c:pt idx="2427">
                  <c:v>64.135173937360179</c:v>
                </c:pt>
                <c:pt idx="2428">
                  <c:v>64.135173937360179</c:v>
                </c:pt>
                <c:pt idx="2429">
                  <c:v>64.135173937360179</c:v>
                </c:pt>
                <c:pt idx="2430">
                  <c:v>64.135173937360179</c:v>
                </c:pt>
                <c:pt idx="2431">
                  <c:v>64.135173937360179</c:v>
                </c:pt>
                <c:pt idx="2432">
                  <c:v>64.135173937360179</c:v>
                </c:pt>
                <c:pt idx="2433">
                  <c:v>64.135173937360179</c:v>
                </c:pt>
                <c:pt idx="2434">
                  <c:v>64.135173937360179</c:v>
                </c:pt>
                <c:pt idx="2435">
                  <c:v>64.135173937360179</c:v>
                </c:pt>
                <c:pt idx="2436">
                  <c:v>64.135173937360179</c:v>
                </c:pt>
                <c:pt idx="2437">
                  <c:v>64.135173937360179</c:v>
                </c:pt>
                <c:pt idx="2438">
                  <c:v>64.135173937360179</c:v>
                </c:pt>
                <c:pt idx="2439">
                  <c:v>64.135173937360179</c:v>
                </c:pt>
                <c:pt idx="2440">
                  <c:v>64.135173937360179</c:v>
                </c:pt>
                <c:pt idx="2441">
                  <c:v>64.135173937360179</c:v>
                </c:pt>
                <c:pt idx="2442">
                  <c:v>64.135173937360179</c:v>
                </c:pt>
                <c:pt idx="2443">
                  <c:v>64.135173937360179</c:v>
                </c:pt>
                <c:pt idx="2444">
                  <c:v>64.135173937360179</c:v>
                </c:pt>
                <c:pt idx="2445">
                  <c:v>64.135173937360179</c:v>
                </c:pt>
                <c:pt idx="2446">
                  <c:v>64.135173937360179</c:v>
                </c:pt>
                <c:pt idx="2447">
                  <c:v>64.135173937360179</c:v>
                </c:pt>
                <c:pt idx="2448">
                  <c:v>64.135173937360179</c:v>
                </c:pt>
                <c:pt idx="2449">
                  <c:v>64.135173937360179</c:v>
                </c:pt>
                <c:pt idx="2450">
                  <c:v>64.135173937360179</c:v>
                </c:pt>
                <c:pt idx="2451">
                  <c:v>64.135173937360179</c:v>
                </c:pt>
                <c:pt idx="2452">
                  <c:v>64.135173937360179</c:v>
                </c:pt>
                <c:pt idx="2453">
                  <c:v>64.135173937360179</c:v>
                </c:pt>
                <c:pt idx="2454">
                  <c:v>64.135173937360179</c:v>
                </c:pt>
                <c:pt idx="2455">
                  <c:v>64.135173937360179</c:v>
                </c:pt>
                <c:pt idx="2456">
                  <c:v>64.010430089485453</c:v>
                </c:pt>
                <c:pt idx="2457">
                  <c:v>63.906489932885904</c:v>
                </c:pt>
                <c:pt idx="2458">
                  <c:v>63.88570302013423</c:v>
                </c:pt>
                <c:pt idx="2459">
                  <c:v>63.927276845637579</c:v>
                </c:pt>
                <c:pt idx="2460">
                  <c:v>63.927276845637579</c:v>
                </c:pt>
                <c:pt idx="2461">
                  <c:v>63.927276845637579</c:v>
                </c:pt>
                <c:pt idx="2462">
                  <c:v>63.989641498881426</c:v>
                </c:pt>
                <c:pt idx="2463">
                  <c:v>63.989641498881426</c:v>
                </c:pt>
                <c:pt idx="2464">
                  <c:v>63.948064876957496</c:v>
                </c:pt>
                <c:pt idx="2465">
                  <c:v>63.927276845637579</c:v>
                </c:pt>
                <c:pt idx="2466">
                  <c:v>63.906489932885904</c:v>
                </c:pt>
                <c:pt idx="2467">
                  <c:v>63.906489932885904</c:v>
                </c:pt>
                <c:pt idx="2468">
                  <c:v>63.906489932885904</c:v>
                </c:pt>
                <c:pt idx="2469">
                  <c:v>63.823345078299774</c:v>
                </c:pt>
                <c:pt idx="2470">
                  <c:v>63.802559843400445</c:v>
                </c:pt>
                <c:pt idx="2471">
                  <c:v>63.781775727069352</c:v>
                </c:pt>
                <c:pt idx="2472">
                  <c:v>63.760991610738259</c:v>
                </c:pt>
                <c:pt idx="2473">
                  <c:v>63.740207494407159</c:v>
                </c:pt>
                <c:pt idx="2474">
                  <c:v>63.719424496644294</c:v>
                </c:pt>
                <c:pt idx="2475">
                  <c:v>63.719424496644294</c:v>
                </c:pt>
                <c:pt idx="2476">
                  <c:v>63.740207494407159</c:v>
                </c:pt>
                <c:pt idx="2477">
                  <c:v>63.740207494407159</c:v>
                </c:pt>
                <c:pt idx="2478">
                  <c:v>63.698641498881429</c:v>
                </c:pt>
                <c:pt idx="2479">
                  <c:v>63.719424496644294</c:v>
                </c:pt>
                <c:pt idx="2480">
                  <c:v>63.740207494407159</c:v>
                </c:pt>
                <c:pt idx="2481">
                  <c:v>63.719424496644294</c:v>
                </c:pt>
                <c:pt idx="2482">
                  <c:v>63.740207494407159</c:v>
                </c:pt>
                <c:pt idx="2483">
                  <c:v>63.760991610738259</c:v>
                </c:pt>
                <c:pt idx="2484">
                  <c:v>63.760991610738259</c:v>
                </c:pt>
                <c:pt idx="2485">
                  <c:v>63.781775727069352</c:v>
                </c:pt>
                <c:pt idx="2486">
                  <c:v>63.802559843400445</c:v>
                </c:pt>
                <c:pt idx="2487">
                  <c:v>63.781775727069352</c:v>
                </c:pt>
                <c:pt idx="2488">
                  <c:v>63.760991610738259</c:v>
                </c:pt>
                <c:pt idx="2489">
                  <c:v>63.719424496644294</c:v>
                </c:pt>
                <c:pt idx="2490">
                  <c:v>63.760991610738259</c:v>
                </c:pt>
                <c:pt idx="2491">
                  <c:v>63.760991610738259</c:v>
                </c:pt>
                <c:pt idx="2492">
                  <c:v>63.802559843400445</c:v>
                </c:pt>
                <c:pt idx="2493">
                  <c:v>63.84413087248322</c:v>
                </c:pt>
                <c:pt idx="2494">
                  <c:v>63.88570302013423</c:v>
                </c:pt>
                <c:pt idx="2495">
                  <c:v>63.864916666666666</c:v>
                </c:pt>
                <c:pt idx="2496">
                  <c:v>63.88570302013423</c:v>
                </c:pt>
                <c:pt idx="2497">
                  <c:v>63.84413087248322</c:v>
                </c:pt>
                <c:pt idx="2498">
                  <c:v>63.84413087248322</c:v>
                </c:pt>
                <c:pt idx="2499">
                  <c:v>63.864916666666666</c:v>
                </c:pt>
                <c:pt idx="2500">
                  <c:v>63.864916666666666</c:v>
                </c:pt>
                <c:pt idx="2501">
                  <c:v>63.88570302013423</c:v>
                </c:pt>
                <c:pt idx="2502">
                  <c:v>63.864916666666666</c:v>
                </c:pt>
                <c:pt idx="2503">
                  <c:v>63.84413087248322</c:v>
                </c:pt>
                <c:pt idx="2504">
                  <c:v>63.864916666666666</c:v>
                </c:pt>
                <c:pt idx="2505">
                  <c:v>63.823345078299774</c:v>
                </c:pt>
                <c:pt idx="2506">
                  <c:v>63.823345078299774</c:v>
                </c:pt>
                <c:pt idx="2507">
                  <c:v>63.864916666666666</c:v>
                </c:pt>
                <c:pt idx="2508">
                  <c:v>63.823345078299774</c:v>
                </c:pt>
                <c:pt idx="2509">
                  <c:v>63.823345078299774</c:v>
                </c:pt>
                <c:pt idx="2510">
                  <c:v>63.864916666666666</c:v>
                </c:pt>
                <c:pt idx="2511">
                  <c:v>63.906489932885904</c:v>
                </c:pt>
                <c:pt idx="2512">
                  <c:v>63.927276845637579</c:v>
                </c:pt>
                <c:pt idx="2513">
                  <c:v>63.906489932885904</c:v>
                </c:pt>
                <c:pt idx="2514">
                  <c:v>63.864916666666666</c:v>
                </c:pt>
                <c:pt idx="2515">
                  <c:v>63.864916666666666</c:v>
                </c:pt>
                <c:pt idx="2516">
                  <c:v>63.88570302013423</c:v>
                </c:pt>
                <c:pt idx="2517">
                  <c:v>63.906489932885904</c:v>
                </c:pt>
                <c:pt idx="2518">
                  <c:v>63.906489932885904</c:v>
                </c:pt>
                <c:pt idx="2519">
                  <c:v>63.968852908277405</c:v>
                </c:pt>
                <c:pt idx="2520">
                  <c:v>63.968852908277405</c:v>
                </c:pt>
                <c:pt idx="2521">
                  <c:v>64.031219798657716</c:v>
                </c:pt>
                <c:pt idx="2522">
                  <c:v>64.072800335570463</c:v>
                </c:pt>
                <c:pt idx="2523">
                  <c:v>64.093591163310961</c:v>
                </c:pt>
                <c:pt idx="2524">
                  <c:v>64.155965883668898</c:v>
                </c:pt>
                <c:pt idx="2525">
                  <c:v>64.176758389261735</c:v>
                </c:pt>
                <c:pt idx="2526">
                  <c:v>64.197551454138704</c:v>
                </c:pt>
                <c:pt idx="2527">
                  <c:v>64.218345078299777</c:v>
                </c:pt>
                <c:pt idx="2528">
                  <c:v>64.239139261744967</c:v>
                </c:pt>
                <c:pt idx="2529">
                  <c:v>64.176758389261735</c:v>
                </c:pt>
                <c:pt idx="2530">
                  <c:v>64.093591163310961</c:v>
                </c:pt>
                <c:pt idx="2531">
                  <c:v>64.093591163310961</c:v>
                </c:pt>
                <c:pt idx="2532">
                  <c:v>64.052009507829979</c:v>
                </c:pt>
                <c:pt idx="2533">
                  <c:v>64.072800335570463</c:v>
                </c:pt>
                <c:pt idx="2534">
                  <c:v>64.093591163310961</c:v>
                </c:pt>
                <c:pt idx="2535">
                  <c:v>64.197551454138704</c:v>
                </c:pt>
                <c:pt idx="2536">
                  <c:v>64.30152348993289</c:v>
                </c:pt>
                <c:pt idx="2537">
                  <c:v>64.322319351230419</c:v>
                </c:pt>
                <c:pt idx="2538">
                  <c:v>64.447102908277401</c:v>
                </c:pt>
                <c:pt idx="2539">
                  <c:v>64.448221476510057</c:v>
                </c:pt>
                <c:pt idx="2540">
                  <c:v>64.449340044742726</c:v>
                </c:pt>
                <c:pt idx="2541">
                  <c:v>64.450458612975382</c:v>
                </c:pt>
                <c:pt idx="2542">
                  <c:v>64.451577181208037</c:v>
                </c:pt>
                <c:pt idx="2543">
                  <c:v>64.452695749440707</c:v>
                </c:pt>
                <c:pt idx="2544">
                  <c:v>64.453814317673363</c:v>
                </c:pt>
                <c:pt idx="2545">
                  <c:v>64.454932885906018</c:v>
                </c:pt>
                <c:pt idx="2546">
                  <c:v>64.456051454138674</c:v>
                </c:pt>
                <c:pt idx="2547">
                  <c:v>64.457170022371344</c:v>
                </c:pt>
                <c:pt idx="2548">
                  <c:v>64.458288590603999</c:v>
                </c:pt>
                <c:pt idx="2549">
                  <c:v>64.459407158836655</c:v>
                </c:pt>
                <c:pt idx="2550">
                  <c:v>64.460525727069324</c:v>
                </c:pt>
                <c:pt idx="2551">
                  <c:v>64.46164429530198</c:v>
                </c:pt>
                <c:pt idx="2552">
                  <c:v>64.462762863534635</c:v>
                </c:pt>
                <c:pt idx="2553">
                  <c:v>64.463881431767291</c:v>
                </c:pt>
                <c:pt idx="2554">
                  <c:v>64.464999999999961</c:v>
                </c:pt>
                <c:pt idx="2555">
                  <c:v>64.466118568232616</c:v>
                </c:pt>
                <c:pt idx="2556">
                  <c:v>64.467237136465272</c:v>
                </c:pt>
                <c:pt idx="2557">
                  <c:v>64.468355704697942</c:v>
                </c:pt>
                <c:pt idx="2558">
                  <c:v>64.469474272930597</c:v>
                </c:pt>
                <c:pt idx="2559">
                  <c:v>64.470592841163253</c:v>
                </c:pt>
                <c:pt idx="2560">
                  <c:v>64.471711409395908</c:v>
                </c:pt>
                <c:pt idx="2561">
                  <c:v>64.472829977628578</c:v>
                </c:pt>
                <c:pt idx="2562">
                  <c:v>64.473948545861234</c:v>
                </c:pt>
                <c:pt idx="2563">
                  <c:v>64.475067114093889</c:v>
                </c:pt>
                <c:pt idx="2564">
                  <c:v>64.476185682326559</c:v>
                </c:pt>
                <c:pt idx="2565">
                  <c:v>64.477304250559214</c:v>
                </c:pt>
                <c:pt idx="2566">
                  <c:v>64.47842281879187</c:v>
                </c:pt>
                <c:pt idx="2567">
                  <c:v>64.479541387024526</c:v>
                </c:pt>
                <c:pt idx="2568">
                  <c:v>64.480659955257195</c:v>
                </c:pt>
                <c:pt idx="2569">
                  <c:v>64.481778523489851</c:v>
                </c:pt>
                <c:pt idx="2570">
                  <c:v>64.482897091722506</c:v>
                </c:pt>
                <c:pt idx="2571">
                  <c:v>64.484015659955176</c:v>
                </c:pt>
                <c:pt idx="2572">
                  <c:v>64.485134228187832</c:v>
                </c:pt>
                <c:pt idx="2573">
                  <c:v>64.486252796420487</c:v>
                </c:pt>
                <c:pt idx="2574">
                  <c:v>64.487371364653143</c:v>
                </c:pt>
                <c:pt idx="2575">
                  <c:v>64.488489932885813</c:v>
                </c:pt>
                <c:pt idx="2576">
                  <c:v>64.489608501118468</c:v>
                </c:pt>
                <c:pt idx="2577">
                  <c:v>64.490727069351124</c:v>
                </c:pt>
                <c:pt idx="2578">
                  <c:v>64.491845637583793</c:v>
                </c:pt>
                <c:pt idx="2579">
                  <c:v>64.492964205816449</c:v>
                </c:pt>
                <c:pt idx="2580">
                  <c:v>64.494082774049105</c:v>
                </c:pt>
                <c:pt idx="2581">
                  <c:v>64.49520134228176</c:v>
                </c:pt>
                <c:pt idx="2582">
                  <c:v>64.49631991051443</c:v>
                </c:pt>
                <c:pt idx="2583">
                  <c:v>64.497438478747085</c:v>
                </c:pt>
                <c:pt idx="2584">
                  <c:v>64.498557046979741</c:v>
                </c:pt>
                <c:pt idx="2585">
                  <c:v>64.499675615212411</c:v>
                </c:pt>
                <c:pt idx="2586">
                  <c:v>64.500794183445066</c:v>
                </c:pt>
                <c:pt idx="2587">
                  <c:v>64.501912751677722</c:v>
                </c:pt>
                <c:pt idx="2588">
                  <c:v>64.503031319910377</c:v>
                </c:pt>
                <c:pt idx="2589">
                  <c:v>64.504149888143047</c:v>
                </c:pt>
                <c:pt idx="2590">
                  <c:v>64.505268456375703</c:v>
                </c:pt>
                <c:pt idx="2591">
                  <c:v>64.506387024608358</c:v>
                </c:pt>
                <c:pt idx="2592">
                  <c:v>64.507505592841028</c:v>
                </c:pt>
                <c:pt idx="2593">
                  <c:v>64.508624161073683</c:v>
                </c:pt>
                <c:pt idx="2594">
                  <c:v>64.509742729306339</c:v>
                </c:pt>
                <c:pt idx="2595">
                  <c:v>64.510861297538995</c:v>
                </c:pt>
                <c:pt idx="2596">
                  <c:v>64.511979865771664</c:v>
                </c:pt>
                <c:pt idx="2597">
                  <c:v>64.51309843400432</c:v>
                </c:pt>
                <c:pt idx="2598">
                  <c:v>64.514217002236975</c:v>
                </c:pt>
                <c:pt idx="2599">
                  <c:v>64.515335570469645</c:v>
                </c:pt>
                <c:pt idx="2600">
                  <c:v>64.516454138702301</c:v>
                </c:pt>
                <c:pt idx="2601">
                  <c:v>64.517572706934956</c:v>
                </c:pt>
                <c:pt idx="2602">
                  <c:v>64.518691275167612</c:v>
                </c:pt>
                <c:pt idx="2603">
                  <c:v>64.519809843400282</c:v>
                </c:pt>
                <c:pt idx="2604">
                  <c:v>64.520928411632937</c:v>
                </c:pt>
                <c:pt idx="2605">
                  <c:v>64.522046979865593</c:v>
                </c:pt>
                <c:pt idx="2606">
                  <c:v>64.523165548098262</c:v>
                </c:pt>
                <c:pt idx="2607">
                  <c:v>64.524284116330918</c:v>
                </c:pt>
                <c:pt idx="2608">
                  <c:v>64.525402684563574</c:v>
                </c:pt>
                <c:pt idx="2609">
                  <c:v>64.526521252796229</c:v>
                </c:pt>
                <c:pt idx="2610">
                  <c:v>64.527639821028899</c:v>
                </c:pt>
                <c:pt idx="2611">
                  <c:v>64.528758389261554</c:v>
                </c:pt>
                <c:pt idx="2612">
                  <c:v>64.52987695749421</c:v>
                </c:pt>
                <c:pt idx="2613">
                  <c:v>64.53099552572688</c:v>
                </c:pt>
                <c:pt idx="2614">
                  <c:v>64.532114093959535</c:v>
                </c:pt>
                <c:pt idx="2615">
                  <c:v>64.533232662192191</c:v>
                </c:pt>
                <c:pt idx="2616">
                  <c:v>64.534351230424846</c:v>
                </c:pt>
                <c:pt idx="2617">
                  <c:v>64.535469798657516</c:v>
                </c:pt>
                <c:pt idx="2618">
                  <c:v>64.536588366890172</c:v>
                </c:pt>
                <c:pt idx="2619">
                  <c:v>64.537706935122827</c:v>
                </c:pt>
                <c:pt idx="2620">
                  <c:v>64.538825503355483</c:v>
                </c:pt>
                <c:pt idx="2621">
                  <c:v>64.539944071588152</c:v>
                </c:pt>
                <c:pt idx="2622">
                  <c:v>64.541062639820808</c:v>
                </c:pt>
                <c:pt idx="2623">
                  <c:v>64.542181208053464</c:v>
                </c:pt>
                <c:pt idx="2624">
                  <c:v>64.543299776286133</c:v>
                </c:pt>
                <c:pt idx="2625">
                  <c:v>64.544418344518789</c:v>
                </c:pt>
                <c:pt idx="2626">
                  <c:v>64.545536912751444</c:v>
                </c:pt>
                <c:pt idx="2627">
                  <c:v>64.5466554809841</c:v>
                </c:pt>
                <c:pt idx="2628">
                  <c:v>64.54777404921677</c:v>
                </c:pt>
                <c:pt idx="2629">
                  <c:v>64.548892617449425</c:v>
                </c:pt>
                <c:pt idx="2630">
                  <c:v>64.550011185682081</c:v>
                </c:pt>
                <c:pt idx="2631">
                  <c:v>64.551129753914751</c:v>
                </c:pt>
                <c:pt idx="2632">
                  <c:v>64.552248322147406</c:v>
                </c:pt>
                <c:pt idx="2633">
                  <c:v>64.553366890380062</c:v>
                </c:pt>
                <c:pt idx="2634">
                  <c:v>64.554485458612717</c:v>
                </c:pt>
                <c:pt idx="2635">
                  <c:v>64.555604026845387</c:v>
                </c:pt>
                <c:pt idx="2636">
                  <c:v>64.556722595078043</c:v>
                </c:pt>
                <c:pt idx="2637">
                  <c:v>64.557841163310698</c:v>
                </c:pt>
                <c:pt idx="2638">
                  <c:v>64.558959731543368</c:v>
                </c:pt>
                <c:pt idx="2639">
                  <c:v>64.560078299776023</c:v>
                </c:pt>
                <c:pt idx="2640">
                  <c:v>64.561196868008679</c:v>
                </c:pt>
                <c:pt idx="2641">
                  <c:v>64.562315436241335</c:v>
                </c:pt>
                <c:pt idx="2642">
                  <c:v>64.563434004474004</c:v>
                </c:pt>
                <c:pt idx="2643">
                  <c:v>64.56455257270666</c:v>
                </c:pt>
                <c:pt idx="2644">
                  <c:v>64.565671140939315</c:v>
                </c:pt>
                <c:pt idx="2645">
                  <c:v>64.566789709171985</c:v>
                </c:pt>
                <c:pt idx="2646">
                  <c:v>64.567908277404641</c:v>
                </c:pt>
                <c:pt idx="2647">
                  <c:v>64.569026845637296</c:v>
                </c:pt>
                <c:pt idx="2648">
                  <c:v>64.570145413869952</c:v>
                </c:pt>
                <c:pt idx="2649">
                  <c:v>64.571263982102622</c:v>
                </c:pt>
                <c:pt idx="2650">
                  <c:v>64.572382550335277</c:v>
                </c:pt>
                <c:pt idx="2651">
                  <c:v>64.573501118567933</c:v>
                </c:pt>
                <c:pt idx="2652">
                  <c:v>64.574619686800602</c:v>
                </c:pt>
                <c:pt idx="2653">
                  <c:v>64.575738255033258</c:v>
                </c:pt>
                <c:pt idx="2654">
                  <c:v>64.576856823265913</c:v>
                </c:pt>
                <c:pt idx="2655">
                  <c:v>64.577975391498569</c:v>
                </c:pt>
                <c:pt idx="2656">
                  <c:v>64.579093959731239</c:v>
                </c:pt>
                <c:pt idx="2657">
                  <c:v>64.580212527963894</c:v>
                </c:pt>
                <c:pt idx="2658">
                  <c:v>64.58133109619655</c:v>
                </c:pt>
                <c:pt idx="2659">
                  <c:v>64.58244966442922</c:v>
                </c:pt>
                <c:pt idx="2660">
                  <c:v>64.583568232661875</c:v>
                </c:pt>
                <c:pt idx="2661">
                  <c:v>64.584686800894531</c:v>
                </c:pt>
                <c:pt idx="2662">
                  <c:v>64.585805369127186</c:v>
                </c:pt>
                <c:pt idx="2663">
                  <c:v>64.586923937359856</c:v>
                </c:pt>
                <c:pt idx="2664">
                  <c:v>64.588042505592512</c:v>
                </c:pt>
                <c:pt idx="2665">
                  <c:v>64.589161073825167</c:v>
                </c:pt>
                <c:pt idx="2666">
                  <c:v>64.590279642057837</c:v>
                </c:pt>
                <c:pt idx="2667">
                  <c:v>64.591398210290492</c:v>
                </c:pt>
                <c:pt idx="2668">
                  <c:v>64.592516778523148</c:v>
                </c:pt>
                <c:pt idx="2669">
                  <c:v>64.593635346755804</c:v>
                </c:pt>
                <c:pt idx="2670">
                  <c:v>64.594753914988473</c:v>
                </c:pt>
                <c:pt idx="2671">
                  <c:v>64.595872483221129</c:v>
                </c:pt>
                <c:pt idx="2672">
                  <c:v>64.596991051453784</c:v>
                </c:pt>
                <c:pt idx="2673">
                  <c:v>64.598109619686454</c:v>
                </c:pt>
                <c:pt idx="2674">
                  <c:v>64.59922818791911</c:v>
                </c:pt>
                <c:pt idx="2675">
                  <c:v>64.600346756151765</c:v>
                </c:pt>
                <c:pt idx="2676">
                  <c:v>64.601465324384421</c:v>
                </c:pt>
                <c:pt idx="2677">
                  <c:v>64.602583892617091</c:v>
                </c:pt>
                <c:pt idx="2678">
                  <c:v>64.603702460849746</c:v>
                </c:pt>
                <c:pt idx="2679">
                  <c:v>64.604821029082402</c:v>
                </c:pt>
                <c:pt idx="2680">
                  <c:v>64.605939597315071</c:v>
                </c:pt>
                <c:pt idx="2681">
                  <c:v>64.607058165547727</c:v>
                </c:pt>
                <c:pt idx="2682">
                  <c:v>64.608176733780383</c:v>
                </c:pt>
                <c:pt idx="2683">
                  <c:v>64.609295302013038</c:v>
                </c:pt>
                <c:pt idx="2684">
                  <c:v>64.610413870245708</c:v>
                </c:pt>
                <c:pt idx="2685">
                  <c:v>64.611532438478363</c:v>
                </c:pt>
                <c:pt idx="2686">
                  <c:v>64.612651006711019</c:v>
                </c:pt>
                <c:pt idx="2687">
                  <c:v>64.613769574943689</c:v>
                </c:pt>
                <c:pt idx="2688">
                  <c:v>64.614888143176344</c:v>
                </c:pt>
                <c:pt idx="2689">
                  <c:v>64.616006711409</c:v>
                </c:pt>
                <c:pt idx="2690">
                  <c:v>64.617125279641655</c:v>
                </c:pt>
                <c:pt idx="2691">
                  <c:v>64.618243847874325</c:v>
                </c:pt>
                <c:pt idx="2692">
                  <c:v>64.619362416106981</c:v>
                </c:pt>
                <c:pt idx="2693">
                  <c:v>64.620480984339636</c:v>
                </c:pt>
                <c:pt idx="2694">
                  <c:v>64.621599552572306</c:v>
                </c:pt>
                <c:pt idx="2695">
                  <c:v>64.622718120804961</c:v>
                </c:pt>
                <c:pt idx="2696">
                  <c:v>64.623836689037617</c:v>
                </c:pt>
                <c:pt idx="2697">
                  <c:v>64.624955257270273</c:v>
                </c:pt>
                <c:pt idx="2698">
                  <c:v>64.626073825502942</c:v>
                </c:pt>
                <c:pt idx="2699">
                  <c:v>64.627192393735598</c:v>
                </c:pt>
                <c:pt idx="2700">
                  <c:v>64.628310961968253</c:v>
                </c:pt>
                <c:pt idx="2701">
                  <c:v>64.629429530200923</c:v>
                </c:pt>
                <c:pt idx="2702">
                  <c:v>64.630548098433579</c:v>
                </c:pt>
                <c:pt idx="2703">
                  <c:v>64.631666666666234</c:v>
                </c:pt>
                <c:pt idx="2704">
                  <c:v>64.63278523489889</c:v>
                </c:pt>
                <c:pt idx="2705">
                  <c:v>64.63390380313156</c:v>
                </c:pt>
                <c:pt idx="2706">
                  <c:v>64.635022371364215</c:v>
                </c:pt>
                <c:pt idx="2707">
                  <c:v>64.636140939596871</c:v>
                </c:pt>
                <c:pt idx="2708">
                  <c:v>64.637259507829526</c:v>
                </c:pt>
                <c:pt idx="2709">
                  <c:v>64.638378076062196</c:v>
                </c:pt>
                <c:pt idx="2710">
                  <c:v>64.639496644294852</c:v>
                </c:pt>
                <c:pt idx="2711">
                  <c:v>64.640615212527507</c:v>
                </c:pt>
                <c:pt idx="2712">
                  <c:v>64.641733780760177</c:v>
                </c:pt>
                <c:pt idx="2713">
                  <c:v>64.642852348992832</c:v>
                </c:pt>
                <c:pt idx="2714">
                  <c:v>64.643970917225488</c:v>
                </c:pt>
                <c:pt idx="2715">
                  <c:v>64.645089485458143</c:v>
                </c:pt>
                <c:pt idx="2716">
                  <c:v>64.646208053690813</c:v>
                </c:pt>
                <c:pt idx="2717">
                  <c:v>64.647326621923469</c:v>
                </c:pt>
                <c:pt idx="2718">
                  <c:v>64.648445190156124</c:v>
                </c:pt>
                <c:pt idx="2719">
                  <c:v>64.649563758388794</c:v>
                </c:pt>
                <c:pt idx="2720">
                  <c:v>64.65068232662145</c:v>
                </c:pt>
                <c:pt idx="2721">
                  <c:v>64.651800894854105</c:v>
                </c:pt>
                <c:pt idx="2722">
                  <c:v>64.652919463086761</c:v>
                </c:pt>
                <c:pt idx="2723">
                  <c:v>64.654038031319431</c:v>
                </c:pt>
                <c:pt idx="2724">
                  <c:v>64.655156599552086</c:v>
                </c:pt>
                <c:pt idx="2725">
                  <c:v>64.656275167784742</c:v>
                </c:pt>
                <c:pt idx="2726">
                  <c:v>64.657393736017411</c:v>
                </c:pt>
                <c:pt idx="2727">
                  <c:v>64.658512304250067</c:v>
                </c:pt>
                <c:pt idx="2728">
                  <c:v>64.659630872482722</c:v>
                </c:pt>
                <c:pt idx="2729">
                  <c:v>64.660749440715378</c:v>
                </c:pt>
                <c:pt idx="2730">
                  <c:v>64.661868008948048</c:v>
                </c:pt>
                <c:pt idx="2731">
                  <c:v>64.662986577180703</c:v>
                </c:pt>
                <c:pt idx="2732">
                  <c:v>64.664105145413359</c:v>
                </c:pt>
                <c:pt idx="2733">
                  <c:v>64.665223713646029</c:v>
                </c:pt>
                <c:pt idx="2734">
                  <c:v>64.666342281878684</c:v>
                </c:pt>
                <c:pt idx="2735">
                  <c:v>64.66746085011134</c:v>
                </c:pt>
                <c:pt idx="2736">
                  <c:v>64.668579418343995</c:v>
                </c:pt>
                <c:pt idx="2737">
                  <c:v>64.669697986576665</c:v>
                </c:pt>
                <c:pt idx="2738">
                  <c:v>64.670816554809321</c:v>
                </c:pt>
                <c:pt idx="2739">
                  <c:v>64.671935123041976</c:v>
                </c:pt>
                <c:pt idx="2740">
                  <c:v>64.673053691274646</c:v>
                </c:pt>
                <c:pt idx="2741">
                  <c:v>64.674172259507301</c:v>
                </c:pt>
                <c:pt idx="2742">
                  <c:v>64.675290827739957</c:v>
                </c:pt>
                <c:pt idx="2743">
                  <c:v>64.676409395972613</c:v>
                </c:pt>
                <c:pt idx="2744">
                  <c:v>64.677527964205282</c:v>
                </c:pt>
                <c:pt idx="2745">
                  <c:v>64.678646532437938</c:v>
                </c:pt>
                <c:pt idx="2746">
                  <c:v>64.679765100670593</c:v>
                </c:pt>
                <c:pt idx="2747">
                  <c:v>64.680883668903263</c:v>
                </c:pt>
                <c:pt idx="2748">
                  <c:v>64.682002237135919</c:v>
                </c:pt>
                <c:pt idx="2749">
                  <c:v>64.683120805368574</c:v>
                </c:pt>
                <c:pt idx="2750">
                  <c:v>64.68423937360123</c:v>
                </c:pt>
                <c:pt idx="2751">
                  <c:v>64.6853579418339</c:v>
                </c:pt>
                <c:pt idx="2752">
                  <c:v>64.686476510066555</c:v>
                </c:pt>
                <c:pt idx="2753">
                  <c:v>64.687595078299211</c:v>
                </c:pt>
                <c:pt idx="2754">
                  <c:v>64.68871364653188</c:v>
                </c:pt>
                <c:pt idx="2755">
                  <c:v>64.689832214764536</c:v>
                </c:pt>
                <c:pt idx="2756">
                  <c:v>64.690950782997191</c:v>
                </c:pt>
                <c:pt idx="2757">
                  <c:v>64.692069351229847</c:v>
                </c:pt>
                <c:pt idx="2758">
                  <c:v>64.693187919462517</c:v>
                </c:pt>
                <c:pt idx="2759">
                  <c:v>64.694306487695172</c:v>
                </c:pt>
                <c:pt idx="2760">
                  <c:v>64.695425055927828</c:v>
                </c:pt>
                <c:pt idx="2761">
                  <c:v>64.696543624160498</c:v>
                </c:pt>
                <c:pt idx="2762">
                  <c:v>64.697662192393153</c:v>
                </c:pt>
                <c:pt idx="2763">
                  <c:v>64.698780760625809</c:v>
                </c:pt>
                <c:pt idx="2764">
                  <c:v>64.699899328858464</c:v>
                </c:pt>
                <c:pt idx="2765">
                  <c:v>64.701017897091134</c:v>
                </c:pt>
                <c:pt idx="2766">
                  <c:v>64.70213646532379</c:v>
                </c:pt>
                <c:pt idx="2767">
                  <c:v>64.703255033556445</c:v>
                </c:pt>
                <c:pt idx="2768">
                  <c:v>64.704373601789115</c:v>
                </c:pt>
                <c:pt idx="2769">
                  <c:v>64.70549217002177</c:v>
                </c:pt>
                <c:pt idx="2770">
                  <c:v>64.706610738254426</c:v>
                </c:pt>
                <c:pt idx="2771">
                  <c:v>64.707729306487082</c:v>
                </c:pt>
                <c:pt idx="2772">
                  <c:v>64.708847874719751</c:v>
                </c:pt>
                <c:pt idx="2773">
                  <c:v>64.709966442952407</c:v>
                </c:pt>
                <c:pt idx="2774">
                  <c:v>64.711085011185062</c:v>
                </c:pt>
                <c:pt idx="2775">
                  <c:v>64.712203579417732</c:v>
                </c:pt>
                <c:pt idx="2776">
                  <c:v>64.713322147650388</c:v>
                </c:pt>
                <c:pt idx="2777">
                  <c:v>64.714440715883043</c:v>
                </c:pt>
                <c:pt idx="2778">
                  <c:v>64.715559284115699</c:v>
                </c:pt>
                <c:pt idx="2779">
                  <c:v>64.716677852348369</c:v>
                </c:pt>
                <c:pt idx="2780">
                  <c:v>64.717796420581024</c:v>
                </c:pt>
                <c:pt idx="2781">
                  <c:v>64.71891498881368</c:v>
                </c:pt>
                <c:pt idx="2782">
                  <c:v>64.720033557046349</c:v>
                </c:pt>
                <c:pt idx="2783">
                  <c:v>64.721152125279005</c:v>
                </c:pt>
                <c:pt idx="2784">
                  <c:v>64.722270693511661</c:v>
                </c:pt>
                <c:pt idx="2785">
                  <c:v>64.723389261744316</c:v>
                </c:pt>
                <c:pt idx="2786">
                  <c:v>64.724507829976986</c:v>
                </c:pt>
                <c:pt idx="2787">
                  <c:v>64.725626398209641</c:v>
                </c:pt>
                <c:pt idx="2788">
                  <c:v>64.726744966442297</c:v>
                </c:pt>
                <c:pt idx="2789">
                  <c:v>64.727863534674967</c:v>
                </c:pt>
                <c:pt idx="2790">
                  <c:v>64.728982102907622</c:v>
                </c:pt>
                <c:pt idx="2791">
                  <c:v>64.730100671140278</c:v>
                </c:pt>
                <c:pt idx="2792">
                  <c:v>64.731219239372933</c:v>
                </c:pt>
                <c:pt idx="2793">
                  <c:v>64.732337807605603</c:v>
                </c:pt>
                <c:pt idx="2794">
                  <c:v>64.733456375838259</c:v>
                </c:pt>
                <c:pt idx="2795">
                  <c:v>64.734574944070914</c:v>
                </c:pt>
                <c:pt idx="2796">
                  <c:v>64.73569351230357</c:v>
                </c:pt>
                <c:pt idx="2797">
                  <c:v>64.736812080536239</c:v>
                </c:pt>
                <c:pt idx="2798">
                  <c:v>64.737930648768895</c:v>
                </c:pt>
                <c:pt idx="2799">
                  <c:v>64.739049217001551</c:v>
                </c:pt>
                <c:pt idx="2800">
                  <c:v>64.74016778523422</c:v>
                </c:pt>
                <c:pt idx="2801">
                  <c:v>64.741286353466876</c:v>
                </c:pt>
                <c:pt idx="2802">
                  <c:v>64.742404921699531</c:v>
                </c:pt>
                <c:pt idx="2803">
                  <c:v>64.743523489932187</c:v>
                </c:pt>
                <c:pt idx="2804">
                  <c:v>64.744642058164857</c:v>
                </c:pt>
                <c:pt idx="2805">
                  <c:v>64.745760626397512</c:v>
                </c:pt>
                <c:pt idx="2806">
                  <c:v>64.746879194630168</c:v>
                </c:pt>
                <c:pt idx="2807">
                  <c:v>64.747997762862838</c:v>
                </c:pt>
                <c:pt idx="2808">
                  <c:v>64.749116331095493</c:v>
                </c:pt>
                <c:pt idx="2809">
                  <c:v>64.750234899328149</c:v>
                </c:pt>
                <c:pt idx="2810">
                  <c:v>64.751353467560804</c:v>
                </c:pt>
                <c:pt idx="2811">
                  <c:v>64.752472035793474</c:v>
                </c:pt>
                <c:pt idx="2812">
                  <c:v>64.75359060402613</c:v>
                </c:pt>
                <c:pt idx="2813">
                  <c:v>64.754709172258785</c:v>
                </c:pt>
                <c:pt idx="2814">
                  <c:v>64.755827740491455</c:v>
                </c:pt>
                <c:pt idx="2815">
                  <c:v>64.75694630872411</c:v>
                </c:pt>
                <c:pt idx="2816">
                  <c:v>64.758064876956766</c:v>
                </c:pt>
                <c:pt idx="2817">
                  <c:v>64.759183445189421</c:v>
                </c:pt>
                <c:pt idx="2818">
                  <c:v>64.760302013422091</c:v>
                </c:pt>
                <c:pt idx="2819">
                  <c:v>64.761420581654747</c:v>
                </c:pt>
                <c:pt idx="2820">
                  <c:v>64.762539149887402</c:v>
                </c:pt>
                <c:pt idx="2821">
                  <c:v>64.763657718120072</c:v>
                </c:pt>
                <c:pt idx="2822">
                  <c:v>64.764776286352728</c:v>
                </c:pt>
                <c:pt idx="2823">
                  <c:v>64.765894854585383</c:v>
                </c:pt>
                <c:pt idx="2824">
                  <c:v>64.767013422818039</c:v>
                </c:pt>
                <c:pt idx="2825">
                  <c:v>64.768131991050709</c:v>
                </c:pt>
                <c:pt idx="2826">
                  <c:v>64.769250559283364</c:v>
                </c:pt>
                <c:pt idx="2827">
                  <c:v>64.77036912751602</c:v>
                </c:pt>
                <c:pt idx="2828">
                  <c:v>64.771487695748689</c:v>
                </c:pt>
                <c:pt idx="2829">
                  <c:v>64.772606263981345</c:v>
                </c:pt>
                <c:pt idx="2830">
                  <c:v>64.773724832214</c:v>
                </c:pt>
                <c:pt idx="2831">
                  <c:v>64.774843400446656</c:v>
                </c:pt>
                <c:pt idx="2832">
                  <c:v>64.775961968679326</c:v>
                </c:pt>
                <c:pt idx="2833">
                  <c:v>64.777080536911981</c:v>
                </c:pt>
                <c:pt idx="2834">
                  <c:v>64.778199105144637</c:v>
                </c:pt>
                <c:pt idx="2835">
                  <c:v>64.779317673377307</c:v>
                </c:pt>
                <c:pt idx="2836">
                  <c:v>64.780436241609962</c:v>
                </c:pt>
                <c:pt idx="2837">
                  <c:v>64.781554809842618</c:v>
                </c:pt>
                <c:pt idx="2838">
                  <c:v>64.782673378075273</c:v>
                </c:pt>
                <c:pt idx="2839">
                  <c:v>64.783791946307943</c:v>
                </c:pt>
                <c:pt idx="2840">
                  <c:v>64.784910514540599</c:v>
                </c:pt>
                <c:pt idx="2841">
                  <c:v>64.786029082773254</c:v>
                </c:pt>
                <c:pt idx="2842">
                  <c:v>64.787147651005924</c:v>
                </c:pt>
                <c:pt idx="2843">
                  <c:v>64.788266219238579</c:v>
                </c:pt>
                <c:pt idx="2844">
                  <c:v>64.789384787471235</c:v>
                </c:pt>
                <c:pt idx="2845">
                  <c:v>64.790503355703891</c:v>
                </c:pt>
                <c:pt idx="2846">
                  <c:v>64.79162192393656</c:v>
                </c:pt>
                <c:pt idx="2847">
                  <c:v>64.792740492169216</c:v>
                </c:pt>
                <c:pt idx="2848">
                  <c:v>64.793859060401871</c:v>
                </c:pt>
                <c:pt idx="2849">
                  <c:v>64.794977628634541</c:v>
                </c:pt>
                <c:pt idx="2850">
                  <c:v>64.796096196867197</c:v>
                </c:pt>
                <c:pt idx="2851">
                  <c:v>64.797214765099852</c:v>
                </c:pt>
                <c:pt idx="2852">
                  <c:v>64.798333333332508</c:v>
                </c:pt>
                <c:pt idx="2853">
                  <c:v>64.799451901565178</c:v>
                </c:pt>
                <c:pt idx="2854">
                  <c:v>64.800570469797833</c:v>
                </c:pt>
                <c:pt idx="2855">
                  <c:v>64.801689038030489</c:v>
                </c:pt>
                <c:pt idx="2856">
                  <c:v>64.802807606263158</c:v>
                </c:pt>
                <c:pt idx="2857">
                  <c:v>64.803926174495814</c:v>
                </c:pt>
                <c:pt idx="2858">
                  <c:v>64.805044742728469</c:v>
                </c:pt>
                <c:pt idx="2859">
                  <c:v>64.806163310961125</c:v>
                </c:pt>
                <c:pt idx="2860">
                  <c:v>64.807281879193795</c:v>
                </c:pt>
                <c:pt idx="2861">
                  <c:v>64.80840044742645</c:v>
                </c:pt>
                <c:pt idx="2862">
                  <c:v>64.809519015659106</c:v>
                </c:pt>
                <c:pt idx="2863">
                  <c:v>64.810637583891776</c:v>
                </c:pt>
                <c:pt idx="2864">
                  <c:v>64.811756152124431</c:v>
                </c:pt>
                <c:pt idx="2865">
                  <c:v>64.812874720357087</c:v>
                </c:pt>
                <c:pt idx="2866">
                  <c:v>64.813993288589742</c:v>
                </c:pt>
                <c:pt idx="2867">
                  <c:v>64.815111856822412</c:v>
                </c:pt>
                <c:pt idx="2868">
                  <c:v>64.816230425055068</c:v>
                </c:pt>
                <c:pt idx="2869">
                  <c:v>64.817348993287723</c:v>
                </c:pt>
                <c:pt idx="2870">
                  <c:v>64.818467561520393</c:v>
                </c:pt>
                <c:pt idx="2871">
                  <c:v>64.819586129753048</c:v>
                </c:pt>
                <c:pt idx="2872">
                  <c:v>64.820704697985704</c:v>
                </c:pt>
                <c:pt idx="2873">
                  <c:v>64.82182326621836</c:v>
                </c:pt>
                <c:pt idx="2874">
                  <c:v>64.822941834451029</c:v>
                </c:pt>
                <c:pt idx="2875">
                  <c:v>64.824060402683685</c:v>
                </c:pt>
                <c:pt idx="2876">
                  <c:v>64.82517897091634</c:v>
                </c:pt>
                <c:pt idx="2877">
                  <c:v>64.82629753914901</c:v>
                </c:pt>
                <c:pt idx="2878">
                  <c:v>64.827416107381666</c:v>
                </c:pt>
                <c:pt idx="2879">
                  <c:v>64.828534675614321</c:v>
                </c:pt>
                <c:pt idx="2880">
                  <c:v>64.829653243846977</c:v>
                </c:pt>
                <c:pt idx="2881">
                  <c:v>64.830771812079647</c:v>
                </c:pt>
                <c:pt idx="2882">
                  <c:v>64.831890380312302</c:v>
                </c:pt>
                <c:pt idx="2883">
                  <c:v>64.833008948544958</c:v>
                </c:pt>
                <c:pt idx="2884">
                  <c:v>64.834127516777613</c:v>
                </c:pt>
                <c:pt idx="2885">
                  <c:v>64.835246085010283</c:v>
                </c:pt>
                <c:pt idx="2886">
                  <c:v>64.836364653242939</c:v>
                </c:pt>
                <c:pt idx="2887">
                  <c:v>64.837483221475594</c:v>
                </c:pt>
                <c:pt idx="2888">
                  <c:v>64.838601789708264</c:v>
                </c:pt>
                <c:pt idx="2889">
                  <c:v>64.839720357940919</c:v>
                </c:pt>
                <c:pt idx="2890">
                  <c:v>64.840838926173575</c:v>
                </c:pt>
                <c:pt idx="2891">
                  <c:v>64.84195749440623</c:v>
                </c:pt>
                <c:pt idx="2892">
                  <c:v>64.8430760626389</c:v>
                </c:pt>
                <c:pt idx="2893">
                  <c:v>64.844194630871556</c:v>
                </c:pt>
                <c:pt idx="2894">
                  <c:v>64.845313199104211</c:v>
                </c:pt>
                <c:pt idx="2895">
                  <c:v>64.846431767336881</c:v>
                </c:pt>
                <c:pt idx="2896">
                  <c:v>64.847550335569537</c:v>
                </c:pt>
                <c:pt idx="2897">
                  <c:v>64.848668903802192</c:v>
                </c:pt>
                <c:pt idx="2898">
                  <c:v>64.849787472034848</c:v>
                </c:pt>
                <c:pt idx="2899">
                  <c:v>64.850906040267517</c:v>
                </c:pt>
                <c:pt idx="2900">
                  <c:v>64.852024608500173</c:v>
                </c:pt>
                <c:pt idx="2901">
                  <c:v>64.853143176732829</c:v>
                </c:pt>
                <c:pt idx="2902">
                  <c:v>64.854261744965498</c:v>
                </c:pt>
                <c:pt idx="2903">
                  <c:v>64.855380313198154</c:v>
                </c:pt>
                <c:pt idx="2904">
                  <c:v>64.856498881430809</c:v>
                </c:pt>
                <c:pt idx="2905">
                  <c:v>64.857617449663465</c:v>
                </c:pt>
                <c:pt idx="2906">
                  <c:v>64.858736017896135</c:v>
                </c:pt>
                <c:pt idx="2907">
                  <c:v>64.85985458612879</c:v>
                </c:pt>
                <c:pt idx="2908">
                  <c:v>64.860973154361446</c:v>
                </c:pt>
                <c:pt idx="2909">
                  <c:v>64.862091722594116</c:v>
                </c:pt>
                <c:pt idx="2910">
                  <c:v>64.863210290826771</c:v>
                </c:pt>
                <c:pt idx="2911">
                  <c:v>64.864328859059427</c:v>
                </c:pt>
                <c:pt idx="2912">
                  <c:v>64.865447427292082</c:v>
                </c:pt>
                <c:pt idx="2913">
                  <c:v>64.866565995524752</c:v>
                </c:pt>
                <c:pt idx="2914">
                  <c:v>64.867684563757408</c:v>
                </c:pt>
                <c:pt idx="2915">
                  <c:v>64.868803131990063</c:v>
                </c:pt>
                <c:pt idx="2916">
                  <c:v>64.869921700222733</c:v>
                </c:pt>
                <c:pt idx="2917">
                  <c:v>64.871040268455388</c:v>
                </c:pt>
                <c:pt idx="2918">
                  <c:v>64.872158836688044</c:v>
                </c:pt>
                <c:pt idx="2919">
                  <c:v>64.873277404920699</c:v>
                </c:pt>
                <c:pt idx="2920">
                  <c:v>64.874395973153369</c:v>
                </c:pt>
                <c:pt idx="2921">
                  <c:v>64.875514541386025</c:v>
                </c:pt>
                <c:pt idx="2922">
                  <c:v>64.87663310961868</c:v>
                </c:pt>
                <c:pt idx="2923">
                  <c:v>64.87775167785135</c:v>
                </c:pt>
                <c:pt idx="2924">
                  <c:v>64.878870246084006</c:v>
                </c:pt>
                <c:pt idx="2925">
                  <c:v>64.879988814316661</c:v>
                </c:pt>
                <c:pt idx="2926">
                  <c:v>64.881107382549317</c:v>
                </c:pt>
                <c:pt idx="2927">
                  <c:v>64.882225950781987</c:v>
                </c:pt>
                <c:pt idx="2928">
                  <c:v>64.883344519014642</c:v>
                </c:pt>
                <c:pt idx="2929">
                  <c:v>64.884463087247298</c:v>
                </c:pt>
                <c:pt idx="2930">
                  <c:v>64.885581655479967</c:v>
                </c:pt>
                <c:pt idx="2931">
                  <c:v>64.886700223712623</c:v>
                </c:pt>
                <c:pt idx="2932">
                  <c:v>64.887818791945278</c:v>
                </c:pt>
                <c:pt idx="2933">
                  <c:v>64.888937360177934</c:v>
                </c:pt>
                <c:pt idx="2934">
                  <c:v>64.890055928410604</c:v>
                </c:pt>
                <c:pt idx="2935">
                  <c:v>64.891174496643259</c:v>
                </c:pt>
                <c:pt idx="2936">
                  <c:v>64.892293064875915</c:v>
                </c:pt>
                <c:pt idx="2937">
                  <c:v>64.893411633108585</c:v>
                </c:pt>
                <c:pt idx="2938">
                  <c:v>64.89453020134124</c:v>
                </c:pt>
                <c:pt idx="2939">
                  <c:v>64.895648769573896</c:v>
                </c:pt>
                <c:pt idx="2940">
                  <c:v>64.896767337806551</c:v>
                </c:pt>
                <c:pt idx="2941">
                  <c:v>64.897885906039221</c:v>
                </c:pt>
                <c:pt idx="2942">
                  <c:v>64.899004474271877</c:v>
                </c:pt>
                <c:pt idx="2943">
                  <c:v>64.900123042504532</c:v>
                </c:pt>
                <c:pt idx="2944">
                  <c:v>64.901241610737202</c:v>
                </c:pt>
                <c:pt idx="2945">
                  <c:v>64.902360178969857</c:v>
                </c:pt>
                <c:pt idx="2946">
                  <c:v>64.903478747202513</c:v>
                </c:pt>
                <c:pt idx="2947">
                  <c:v>64.904597315435169</c:v>
                </c:pt>
                <c:pt idx="2948">
                  <c:v>64.905715883667838</c:v>
                </c:pt>
                <c:pt idx="2949">
                  <c:v>64.906834451900494</c:v>
                </c:pt>
                <c:pt idx="2950">
                  <c:v>64.907953020133149</c:v>
                </c:pt>
                <c:pt idx="2951">
                  <c:v>64.909071588365819</c:v>
                </c:pt>
                <c:pt idx="2952">
                  <c:v>64.910190156598475</c:v>
                </c:pt>
                <c:pt idx="2953">
                  <c:v>64.91130872483113</c:v>
                </c:pt>
                <c:pt idx="2954">
                  <c:v>64.912427293063786</c:v>
                </c:pt>
                <c:pt idx="2955">
                  <c:v>64.913545861296456</c:v>
                </c:pt>
                <c:pt idx="2956">
                  <c:v>64.914664429529111</c:v>
                </c:pt>
                <c:pt idx="2957">
                  <c:v>64.915782997761767</c:v>
                </c:pt>
                <c:pt idx="2958">
                  <c:v>64.916901565994436</c:v>
                </c:pt>
                <c:pt idx="2959">
                  <c:v>64.918020134227092</c:v>
                </c:pt>
                <c:pt idx="2960">
                  <c:v>64.919138702459747</c:v>
                </c:pt>
                <c:pt idx="2961">
                  <c:v>64.920257270692403</c:v>
                </c:pt>
                <c:pt idx="2962">
                  <c:v>64.921375838925073</c:v>
                </c:pt>
                <c:pt idx="2963">
                  <c:v>64.922494407157728</c:v>
                </c:pt>
                <c:pt idx="2964">
                  <c:v>64.923612975390384</c:v>
                </c:pt>
                <c:pt idx="2965">
                  <c:v>64.924731543623054</c:v>
                </c:pt>
                <c:pt idx="2966">
                  <c:v>64.925850111855709</c:v>
                </c:pt>
                <c:pt idx="2967">
                  <c:v>64.926968680088365</c:v>
                </c:pt>
                <c:pt idx="2968">
                  <c:v>64.92808724832102</c:v>
                </c:pt>
                <c:pt idx="2969">
                  <c:v>64.92920581655369</c:v>
                </c:pt>
                <c:pt idx="2970">
                  <c:v>64.930324384786346</c:v>
                </c:pt>
                <c:pt idx="2971">
                  <c:v>64.931442953019001</c:v>
                </c:pt>
                <c:pt idx="2972">
                  <c:v>64.932561521251657</c:v>
                </c:pt>
                <c:pt idx="2973">
                  <c:v>64.933680089484326</c:v>
                </c:pt>
                <c:pt idx="2974">
                  <c:v>64.934798657716982</c:v>
                </c:pt>
                <c:pt idx="2975">
                  <c:v>64.935917225949638</c:v>
                </c:pt>
                <c:pt idx="2976">
                  <c:v>64.937035794182307</c:v>
                </c:pt>
                <c:pt idx="2977">
                  <c:v>64.938154362414963</c:v>
                </c:pt>
                <c:pt idx="2978">
                  <c:v>64.939272930647618</c:v>
                </c:pt>
                <c:pt idx="2979">
                  <c:v>64.940391498880274</c:v>
                </c:pt>
                <c:pt idx="2980">
                  <c:v>64.941510067112944</c:v>
                </c:pt>
                <c:pt idx="2981">
                  <c:v>64.942628635345599</c:v>
                </c:pt>
                <c:pt idx="2982">
                  <c:v>64.943747203578255</c:v>
                </c:pt>
                <c:pt idx="2983">
                  <c:v>64.944865771810925</c:v>
                </c:pt>
                <c:pt idx="2984">
                  <c:v>64.94598434004358</c:v>
                </c:pt>
                <c:pt idx="2985">
                  <c:v>64.947102908276236</c:v>
                </c:pt>
                <c:pt idx="2986">
                  <c:v>64.948221476508891</c:v>
                </c:pt>
                <c:pt idx="2987">
                  <c:v>64.949340044741561</c:v>
                </c:pt>
                <c:pt idx="2988">
                  <c:v>64.950458612974217</c:v>
                </c:pt>
                <c:pt idx="2989">
                  <c:v>64.951577181206872</c:v>
                </c:pt>
                <c:pt idx="2990">
                  <c:v>64.952695749439542</c:v>
                </c:pt>
                <c:pt idx="2991">
                  <c:v>64.953814317672197</c:v>
                </c:pt>
                <c:pt idx="2992">
                  <c:v>64.954932885904853</c:v>
                </c:pt>
                <c:pt idx="2993">
                  <c:v>64.956051454137508</c:v>
                </c:pt>
                <c:pt idx="2994">
                  <c:v>64.957170022370178</c:v>
                </c:pt>
                <c:pt idx="2995">
                  <c:v>64.958288590602834</c:v>
                </c:pt>
                <c:pt idx="2996">
                  <c:v>64.959407158835489</c:v>
                </c:pt>
                <c:pt idx="2997">
                  <c:v>64.960525727068159</c:v>
                </c:pt>
                <c:pt idx="2998">
                  <c:v>64.961644295300815</c:v>
                </c:pt>
                <c:pt idx="2999">
                  <c:v>64.96276286353347</c:v>
                </c:pt>
                <c:pt idx="3000">
                  <c:v>64.963881431766126</c:v>
                </c:pt>
                <c:pt idx="3001">
                  <c:v>64.964999999998795</c:v>
                </c:pt>
                <c:pt idx="3002">
                  <c:v>64.966118568231451</c:v>
                </c:pt>
                <c:pt idx="3003">
                  <c:v>64.967237136464107</c:v>
                </c:pt>
                <c:pt idx="3004">
                  <c:v>64.968355704696776</c:v>
                </c:pt>
                <c:pt idx="3005">
                  <c:v>64.969474272929432</c:v>
                </c:pt>
                <c:pt idx="3006">
                  <c:v>64.970592841162087</c:v>
                </c:pt>
                <c:pt idx="3007">
                  <c:v>64.971711409394743</c:v>
                </c:pt>
                <c:pt idx="3008">
                  <c:v>64.972829977627413</c:v>
                </c:pt>
                <c:pt idx="3009">
                  <c:v>64.973948545860068</c:v>
                </c:pt>
                <c:pt idx="3010">
                  <c:v>64.975067114092724</c:v>
                </c:pt>
                <c:pt idx="3011">
                  <c:v>64.976185682325394</c:v>
                </c:pt>
                <c:pt idx="3012">
                  <c:v>64.977304250558049</c:v>
                </c:pt>
                <c:pt idx="3013">
                  <c:v>64.978422818790705</c:v>
                </c:pt>
                <c:pt idx="3014">
                  <c:v>64.97954138702336</c:v>
                </c:pt>
                <c:pt idx="3015">
                  <c:v>64.98065995525603</c:v>
                </c:pt>
                <c:pt idx="3016">
                  <c:v>64.981778523488686</c:v>
                </c:pt>
                <c:pt idx="3017">
                  <c:v>64.982897091721341</c:v>
                </c:pt>
                <c:pt idx="3018">
                  <c:v>64.984015659954011</c:v>
                </c:pt>
                <c:pt idx="3019">
                  <c:v>64.985134228186666</c:v>
                </c:pt>
                <c:pt idx="3020">
                  <c:v>64.986252796419322</c:v>
                </c:pt>
                <c:pt idx="3021">
                  <c:v>64.987371364651978</c:v>
                </c:pt>
                <c:pt idx="3022">
                  <c:v>64.988489932884647</c:v>
                </c:pt>
                <c:pt idx="3023">
                  <c:v>64.989608501117303</c:v>
                </c:pt>
                <c:pt idx="3024">
                  <c:v>64.990727069349958</c:v>
                </c:pt>
                <c:pt idx="3025">
                  <c:v>64.991845637582628</c:v>
                </c:pt>
                <c:pt idx="3026">
                  <c:v>64.992964205815284</c:v>
                </c:pt>
                <c:pt idx="3027">
                  <c:v>64.994082774047939</c:v>
                </c:pt>
                <c:pt idx="3028">
                  <c:v>64.995201342280595</c:v>
                </c:pt>
                <c:pt idx="3029">
                  <c:v>64.996319910513265</c:v>
                </c:pt>
                <c:pt idx="3030">
                  <c:v>64.99743847874592</c:v>
                </c:pt>
                <c:pt idx="3031">
                  <c:v>64.998557046978576</c:v>
                </c:pt>
                <c:pt idx="3032">
                  <c:v>64.999675615211245</c:v>
                </c:pt>
                <c:pt idx="3033">
                  <c:v>65.000794183443901</c:v>
                </c:pt>
                <c:pt idx="3034">
                  <c:v>65.001912751676556</c:v>
                </c:pt>
                <c:pt idx="3035">
                  <c:v>65.003031319909212</c:v>
                </c:pt>
                <c:pt idx="3036">
                  <c:v>65.004149888141882</c:v>
                </c:pt>
                <c:pt idx="3037">
                  <c:v>65.005268456374537</c:v>
                </c:pt>
                <c:pt idx="3038">
                  <c:v>65.006387024607193</c:v>
                </c:pt>
                <c:pt idx="3039">
                  <c:v>65.007505592839863</c:v>
                </c:pt>
                <c:pt idx="3040">
                  <c:v>65.008624161072518</c:v>
                </c:pt>
                <c:pt idx="3041">
                  <c:v>65.009742729305174</c:v>
                </c:pt>
                <c:pt idx="3042">
                  <c:v>65.010861297537829</c:v>
                </c:pt>
                <c:pt idx="3043">
                  <c:v>65.011979865770499</c:v>
                </c:pt>
                <c:pt idx="3044">
                  <c:v>65.013098434003155</c:v>
                </c:pt>
                <c:pt idx="3045">
                  <c:v>65.01421700223581</c:v>
                </c:pt>
                <c:pt idx="3046">
                  <c:v>65.01533557046848</c:v>
                </c:pt>
                <c:pt idx="3047">
                  <c:v>65.016454138701135</c:v>
                </c:pt>
                <c:pt idx="3048">
                  <c:v>65.017572706933791</c:v>
                </c:pt>
                <c:pt idx="3049">
                  <c:v>65.018691275166447</c:v>
                </c:pt>
                <c:pt idx="3050">
                  <c:v>65.019809843399116</c:v>
                </c:pt>
                <c:pt idx="3051">
                  <c:v>65.092074944071584</c:v>
                </c:pt>
                <c:pt idx="3052">
                  <c:v>65.092074944071584</c:v>
                </c:pt>
                <c:pt idx="3053">
                  <c:v>65.07126286353467</c:v>
                </c:pt>
                <c:pt idx="3054">
                  <c:v>65.092074944071584</c:v>
                </c:pt>
                <c:pt idx="3055">
                  <c:v>65.112887583892615</c:v>
                </c:pt>
                <c:pt idx="3056">
                  <c:v>65.112887583892615</c:v>
                </c:pt>
                <c:pt idx="3057">
                  <c:v>65.133700782997764</c:v>
                </c:pt>
                <c:pt idx="3058">
                  <c:v>65.092074944071584</c:v>
                </c:pt>
                <c:pt idx="3059">
                  <c:v>65.133700782997764</c:v>
                </c:pt>
                <c:pt idx="3060">
                  <c:v>65.216958053691272</c:v>
                </c:pt>
                <c:pt idx="3061">
                  <c:v>65.1753288590604</c:v>
                </c:pt>
                <c:pt idx="3062">
                  <c:v>65.15451454138703</c:v>
                </c:pt>
                <c:pt idx="3063">
                  <c:v>65.112887583892615</c:v>
                </c:pt>
                <c:pt idx="3064">
                  <c:v>65.050450782997757</c:v>
                </c:pt>
                <c:pt idx="3065">
                  <c:v>65.050450782997757</c:v>
                </c:pt>
                <c:pt idx="3066">
                  <c:v>65.112887583892615</c:v>
                </c:pt>
                <c:pt idx="3067">
                  <c:v>65.092074944071584</c:v>
                </c:pt>
                <c:pt idx="3068">
                  <c:v>65.112887583892615</c:v>
                </c:pt>
                <c:pt idx="3069">
                  <c:v>65.133700782997764</c:v>
                </c:pt>
                <c:pt idx="3070">
                  <c:v>65.1753288590604</c:v>
                </c:pt>
                <c:pt idx="3071">
                  <c:v>65.216958053691272</c:v>
                </c:pt>
                <c:pt idx="3072">
                  <c:v>65.258589485458614</c:v>
                </c:pt>
                <c:pt idx="3073">
                  <c:v>65.279406040268455</c:v>
                </c:pt>
                <c:pt idx="3074">
                  <c:v>65.258589485458614</c:v>
                </c:pt>
                <c:pt idx="3075">
                  <c:v>65.321039709172268</c:v>
                </c:pt>
                <c:pt idx="3076">
                  <c:v>65.300222595078296</c:v>
                </c:pt>
                <c:pt idx="3077">
                  <c:v>65.279406040268455</c:v>
                </c:pt>
                <c:pt idx="3078">
                  <c:v>65.279406040268455</c:v>
                </c:pt>
                <c:pt idx="3079">
                  <c:v>65.321039709172268</c:v>
                </c:pt>
                <c:pt idx="3080">
                  <c:v>65.321039709172268</c:v>
                </c:pt>
                <c:pt idx="3081">
                  <c:v>65.341857382550344</c:v>
                </c:pt>
                <c:pt idx="3082">
                  <c:v>65.341857382550344</c:v>
                </c:pt>
                <c:pt idx="3083">
                  <c:v>65.300222595078296</c:v>
                </c:pt>
                <c:pt idx="3084">
                  <c:v>65.300222595078296</c:v>
                </c:pt>
                <c:pt idx="3085">
                  <c:v>65.321039709172268</c:v>
                </c:pt>
                <c:pt idx="3086">
                  <c:v>65.279406040268455</c:v>
                </c:pt>
                <c:pt idx="3087">
                  <c:v>65.362675615212524</c:v>
                </c:pt>
                <c:pt idx="3088">
                  <c:v>65.383494407158835</c:v>
                </c:pt>
                <c:pt idx="3089">
                  <c:v>65.341857382550344</c:v>
                </c:pt>
                <c:pt idx="3090">
                  <c:v>65.362675615212524</c:v>
                </c:pt>
                <c:pt idx="3091">
                  <c:v>65.341857382550344</c:v>
                </c:pt>
                <c:pt idx="3092">
                  <c:v>65.321039709172268</c:v>
                </c:pt>
                <c:pt idx="3093">
                  <c:v>65.341857382550344</c:v>
                </c:pt>
                <c:pt idx="3094">
                  <c:v>65.300222595078296</c:v>
                </c:pt>
                <c:pt idx="3095">
                  <c:v>65.341857382550344</c:v>
                </c:pt>
                <c:pt idx="3096">
                  <c:v>65.383494407158835</c:v>
                </c:pt>
                <c:pt idx="3097">
                  <c:v>65.383494407158835</c:v>
                </c:pt>
                <c:pt idx="3098">
                  <c:v>65.321039709172268</c:v>
                </c:pt>
                <c:pt idx="3099">
                  <c:v>65.321039709172268</c:v>
                </c:pt>
                <c:pt idx="3100">
                  <c:v>65.258589485458614</c:v>
                </c:pt>
                <c:pt idx="3101">
                  <c:v>65.258589485458614</c:v>
                </c:pt>
                <c:pt idx="3102">
                  <c:v>65.300222595078296</c:v>
                </c:pt>
                <c:pt idx="3103">
                  <c:v>65.383494407158835</c:v>
                </c:pt>
                <c:pt idx="3104">
                  <c:v>65.383494407158835</c:v>
                </c:pt>
                <c:pt idx="3105">
                  <c:v>65.383494407158835</c:v>
                </c:pt>
                <c:pt idx="3106">
                  <c:v>65.383494407158835</c:v>
                </c:pt>
                <c:pt idx="3107">
                  <c:v>65.425132550335576</c:v>
                </c:pt>
                <c:pt idx="3108">
                  <c:v>65.362675615212524</c:v>
                </c:pt>
                <c:pt idx="3109">
                  <c:v>65.341857382550344</c:v>
                </c:pt>
                <c:pt idx="3110">
                  <c:v>65.383494407158835</c:v>
                </c:pt>
                <c:pt idx="3111">
                  <c:v>65.404313199105147</c:v>
                </c:pt>
                <c:pt idx="3112">
                  <c:v>65.425132550335576</c:v>
                </c:pt>
                <c:pt idx="3113">
                  <c:v>65.425132550335576</c:v>
                </c:pt>
                <c:pt idx="3114">
                  <c:v>65.425132550335576</c:v>
                </c:pt>
                <c:pt idx="3115">
                  <c:v>65.404313199105147</c:v>
                </c:pt>
                <c:pt idx="3116">
                  <c:v>65.425132550335576</c:v>
                </c:pt>
                <c:pt idx="3117">
                  <c:v>65.404313199105147</c:v>
                </c:pt>
                <c:pt idx="3118">
                  <c:v>65.425132550335576</c:v>
                </c:pt>
                <c:pt idx="3119">
                  <c:v>65.362675615212524</c:v>
                </c:pt>
                <c:pt idx="3120">
                  <c:v>65.383494407158835</c:v>
                </c:pt>
                <c:pt idx="3121">
                  <c:v>65.362675615212524</c:v>
                </c:pt>
                <c:pt idx="3122">
                  <c:v>65.383494407158835</c:v>
                </c:pt>
                <c:pt idx="3123">
                  <c:v>65.425132550335576</c:v>
                </c:pt>
                <c:pt idx="3124">
                  <c:v>65.445953020134226</c:v>
                </c:pt>
                <c:pt idx="3125">
                  <c:v>65.445953020134226</c:v>
                </c:pt>
                <c:pt idx="3126">
                  <c:v>65.487593959731541</c:v>
                </c:pt>
                <c:pt idx="3127">
                  <c:v>65.55005928411633</c:v>
                </c:pt>
                <c:pt idx="3128">
                  <c:v>65.508415548098426</c:v>
                </c:pt>
                <c:pt idx="3129">
                  <c:v>65.55005928411633</c:v>
                </c:pt>
                <c:pt idx="3130">
                  <c:v>65.55005928411633</c:v>
                </c:pt>
                <c:pt idx="3131">
                  <c:v>65.570881991051451</c:v>
                </c:pt>
                <c:pt idx="3132">
                  <c:v>65.508415548098426</c:v>
                </c:pt>
                <c:pt idx="3133">
                  <c:v>65.55005928411633</c:v>
                </c:pt>
                <c:pt idx="3134">
                  <c:v>65.570881991051451</c:v>
                </c:pt>
                <c:pt idx="3135">
                  <c:v>65.591704697986572</c:v>
                </c:pt>
                <c:pt idx="3136">
                  <c:v>65.612528523489928</c:v>
                </c:pt>
                <c:pt idx="3137">
                  <c:v>65.654176733780758</c:v>
                </c:pt>
                <c:pt idx="3138">
                  <c:v>65.67500167785235</c:v>
                </c:pt>
                <c:pt idx="3139">
                  <c:v>65.7374793064877</c:v>
                </c:pt>
                <c:pt idx="3140">
                  <c:v>65.75830592841163</c:v>
                </c:pt>
                <c:pt idx="3141">
                  <c:v>65.779133109619679</c:v>
                </c:pt>
                <c:pt idx="3142">
                  <c:v>65.779133109619679</c:v>
                </c:pt>
                <c:pt idx="3143">
                  <c:v>65.779133109619679</c:v>
                </c:pt>
                <c:pt idx="3144">
                  <c:v>65.820788590604025</c:v>
                </c:pt>
                <c:pt idx="3145">
                  <c:v>65.799960850111859</c:v>
                </c:pt>
                <c:pt idx="3146">
                  <c:v>65.75830592841163</c:v>
                </c:pt>
                <c:pt idx="3147">
                  <c:v>65.7374793064877</c:v>
                </c:pt>
                <c:pt idx="3148">
                  <c:v>65.779133109619679</c:v>
                </c:pt>
                <c:pt idx="3149">
                  <c:v>65.779133109619679</c:v>
                </c:pt>
                <c:pt idx="3150">
                  <c:v>65.841617449664426</c:v>
                </c:pt>
                <c:pt idx="3151">
                  <c:v>65.820788590604025</c:v>
                </c:pt>
                <c:pt idx="3152">
                  <c:v>65.841617449664426</c:v>
                </c:pt>
                <c:pt idx="3153">
                  <c:v>65.820788590604025</c:v>
                </c:pt>
                <c:pt idx="3154">
                  <c:v>65.799960850111859</c:v>
                </c:pt>
                <c:pt idx="3155">
                  <c:v>65.799960850111859</c:v>
                </c:pt>
                <c:pt idx="3156">
                  <c:v>65.862446308724842</c:v>
                </c:pt>
                <c:pt idx="3157">
                  <c:v>65.862446308724842</c:v>
                </c:pt>
                <c:pt idx="3158">
                  <c:v>65.904105704697983</c:v>
                </c:pt>
                <c:pt idx="3159">
                  <c:v>65.92493568232662</c:v>
                </c:pt>
                <c:pt idx="3160">
                  <c:v>65.92493568232662</c:v>
                </c:pt>
                <c:pt idx="3161">
                  <c:v>65.92493568232662</c:v>
                </c:pt>
                <c:pt idx="3162">
                  <c:v>65.904105704697983</c:v>
                </c:pt>
                <c:pt idx="3163">
                  <c:v>65.883275727069346</c:v>
                </c:pt>
                <c:pt idx="3164">
                  <c:v>65.883275727069346</c:v>
                </c:pt>
                <c:pt idx="3165">
                  <c:v>65.862446308724842</c:v>
                </c:pt>
                <c:pt idx="3166">
                  <c:v>65.883275727069346</c:v>
                </c:pt>
                <c:pt idx="3167">
                  <c:v>65.883275727069346</c:v>
                </c:pt>
                <c:pt idx="3168">
                  <c:v>65.883275727069346</c:v>
                </c:pt>
                <c:pt idx="3169">
                  <c:v>65.841617449664426</c:v>
                </c:pt>
                <c:pt idx="3170">
                  <c:v>65.883275727069346</c:v>
                </c:pt>
                <c:pt idx="3171">
                  <c:v>65.904105704697983</c:v>
                </c:pt>
                <c:pt idx="3172">
                  <c:v>65.92493568232662</c:v>
                </c:pt>
                <c:pt idx="3173">
                  <c:v>65.92493568232662</c:v>
                </c:pt>
                <c:pt idx="3174">
                  <c:v>65.92493568232662</c:v>
                </c:pt>
                <c:pt idx="3175">
                  <c:v>65.92493568232662</c:v>
                </c:pt>
                <c:pt idx="3176">
                  <c:v>65.966597874720364</c:v>
                </c:pt>
                <c:pt idx="3177">
                  <c:v>65.966597874720364</c:v>
                </c:pt>
                <c:pt idx="3178">
                  <c:v>65.966597874720364</c:v>
                </c:pt>
                <c:pt idx="3179">
                  <c:v>66.008261744966447</c:v>
                </c:pt>
                <c:pt idx="3180">
                  <c:v>66.029094519015658</c:v>
                </c:pt>
                <c:pt idx="3181">
                  <c:v>66.008261744966447</c:v>
                </c:pt>
                <c:pt idx="3182">
                  <c:v>66.029094519015658</c:v>
                </c:pt>
                <c:pt idx="3183">
                  <c:v>66.049927293064869</c:v>
                </c:pt>
                <c:pt idx="3184">
                  <c:v>66.049927293064869</c:v>
                </c:pt>
                <c:pt idx="3185">
                  <c:v>66.091594519015658</c:v>
                </c:pt>
                <c:pt idx="3186">
                  <c:v>66.070760626398211</c:v>
                </c:pt>
                <c:pt idx="3187">
                  <c:v>66.091594519015658</c:v>
                </c:pt>
                <c:pt idx="3188">
                  <c:v>66.070760626398211</c:v>
                </c:pt>
                <c:pt idx="3189">
                  <c:v>66.091594519015658</c:v>
                </c:pt>
                <c:pt idx="3190">
                  <c:v>66.070760626398211</c:v>
                </c:pt>
                <c:pt idx="3191">
                  <c:v>66.049927293064869</c:v>
                </c:pt>
                <c:pt idx="3192">
                  <c:v>66.049927293064869</c:v>
                </c:pt>
                <c:pt idx="3193">
                  <c:v>66.070760626398211</c:v>
                </c:pt>
                <c:pt idx="3194">
                  <c:v>66.029094519015658</c:v>
                </c:pt>
                <c:pt idx="3195">
                  <c:v>66.008261744966447</c:v>
                </c:pt>
                <c:pt idx="3196">
                  <c:v>66.029094519015658</c:v>
                </c:pt>
                <c:pt idx="3197">
                  <c:v>65.987429530201339</c:v>
                </c:pt>
                <c:pt idx="3198">
                  <c:v>65.966597874720364</c:v>
                </c:pt>
                <c:pt idx="3199">
                  <c:v>65.987429530201339</c:v>
                </c:pt>
                <c:pt idx="3200">
                  <c:v>66.049927293064869</c:v>
                </c:pt>
                <c:pt idx="3201">
                  <c:v>66.070760626398211</c:v>
                </c:pt>
                <c:pt idx="3202">
                  <c:v>66.070760626398211</c:v>
                </c:pt>
                <c:pt idx="3203">
                  <c:v>66.112428970917222</c:v>
                </c:pt>
                <c:pt idx="3204">
                  <c:v>66.112428970917222</c:v>
                </c:pt>
                <c:pt idx="3205">
                  <c:v>66.070760626398211</c:v>
                </c:pt>
                <c:pt idx="3206">
                  <c:v>66.133263982102903</c:v>
                </c:pt>
                <c:pt idx="3207">
                  <c:v>66.195771252796419</c:v>
                </c:pt>
                <c:pt idx="3208">
                  <c:v>66.154099552572703</c:v>
                </c:pt>
                <c:pt idx="3209">
                  <c:v>66.195771252796419</c:v>
                </c:pt>
                <c:pt idx="3210">
                  <c:v>66.154099552572703</c:v>
                </c:pt>
                <c:pt idx="3211">
                  <c:v>66.091594519015658</c:v>
                </c:pt>
                <c:pt idx="3212">
                  <c:v>66.091594519015658</c:v>
                </c:pt>
                <c:pt idx="3213">
                  <c:v>66.070760626398211</c:v>
                </c:pt>
                <c:pt idx="3214">
                  <c:v>66.091594519015658</c:v>
                </c:pt>
                <c:pt idx="3215">
                  <c:v>66.154099552572703</c:v>
                </c:pt>
                <c:pt idx="3216">
                  <c:v>66.237445190156592</c:v>
                </c:pt>
                <c:pt idx="3217">
                  <c:v>66.237445190156592</c:v>
                </c:pt>
                <c:pt idx="3218">
                  <c:v>66.258282438478744</c:v>
                </c:pt>
                <c:pt idx="3219">
                  <c:v>66.258282438478744</c:v>
                </c:pt>
                <c:pt idx="3220">
                  <c:v>66.258282438478744</c:v>
                </c:pt>
                <c:pt idx="3221">
                  <c:v>66.237445190156592</c:v>
                </c:pt>
                <c:pt idx="3222">
                  <c:v>66.258282438478744</c:v>
                </c:pt>
                <c:pt idx="3223">
                  <c:v>66.258282438478744</c:v>
                </c:pt>
                <c:pt idx="3224">
                  <c:v>66.237445190156592</c:v>
                </c:pt>
                <c:pt idx="3225">
                  <c:v>66.174935123042502</c:v>
                </c:pt>
                <c:pt idx="3226">
                  <c:v>66.154099552572703</c:v>
                </c:pt>
                <c:pt idx="3227">
                  <c:v>66.154099552572703</c:v>
                </c:pt>
                <c:pt idx="3228">
                  <c:v>66.195771252796419</c:v>
                </c:pt>
                <c:pt idx="3229">
                  <c:v>66.195771252796419</c:v>
                </c:pt>
                <c:pt idx="3230">
                  <c:v>66.216607941834454</c:v>
                </c:pt>
                <c:pt idx="3231">
                  <c:v>66.258282438478744</c:v>
                </c:pt>
                <c:pt idx="3232">
                  <c:v>66.258282438478744</c:v>
                </c:pt>
                <c:pt idx="3233">
                  <c:v>66.299959172259506</c:v>
                </c:pt>
                <c:pt idx="3234">
                  <c:v>66.279120805369132</c:v>
                </c:pt>
                <c:pt idx="3235">
                  <c:v>66.320798098433997</c:v>
                </c:pt>
                <c:pt idx="3236">
                  <c:v>66.320798098433997</c:v>
                </c:pt>
                <c:pt idx="3237">
                  <c:v>66.34163758389262</c:v>
                </c:pt>
                <c:pt idx="3238">
                  <c:v>66.34163758389262</c:v>
                </c:pt>
                <c:pt idx="3239">
                  <c:v>66.383317673378073</c:v>
                </c:pt>
                <c:pt idx="3240">
                  <c:v>66.320798098433997</c:v>
                </c:pt>
                <c:pt idx="3241">
                  <c:v>66.34163758389262</c:v>
                </c:pt>
                <c:pt idx="3242">
                  <c:v>66.320798098433997</c:v>
                </c:pt>
                <c:pt idx="3243">
                  <c:v>66.383317673378073</c:v>
                </c:pt>
                <c:pt idx="3244">
                  <c:v>66.362477069351229</c:v>
                </c:pt>
                <c:pt idx="3245">
                  <c:v>66.404158277404917</c:v>
                </c:pt>
                <c:pt idx="3246">
                  <c:v>66.424999440715879</c:v>
                </c:pt>
                <c:pt idx="3247">
                  <c:v>66.383317673378073</c:v>
                </c:pt>
                <c:pt idx="3248">
                  <c:v>66.383317673378073</c:v>
                </c:pt>
                <c:pt idx="3249">
                  <c:v>66.424999440715879</c:v>
                </c:pt>
                <c:pt idx="3250">
                  <c:v>66.445841163310959</c:v>
                </c:pt>
                <c:pt idx="3251">
                  <c:v>66.445841163310959</c:v>
                </c:pt>
                <c:pt idx="3252">
                  <c:v>66.487525727069354</c:v>
                </c:pt>
                <c:pt idx="3253">
                  <c:v>66.466682885906039</c:v>
                </c:pt>
                <c:pt idx="3254">
                  <c:v>66.529211968680087</c:v>
                </c:pt>
                <c:pt idx="3255">
                  <c:v>66.487525727069354</c:v>
                </c:pt>
                <c:pt idx="3256">
                  <c:v>66.508368568232655</c:v>
                </c:pt>
                <c:pt idx="3257">
                  <c:v>66.487525727069354</c:v>
                </c:pt>
                <c:pt idx="3258">
                  <c:v>66.529211968680087</c:v>
                </c:pt>
                <c:pt idx="3259">
                  <c:v>66.529211968680087</c:v>
                </c:pt>
                <c:pt idx="3260">
                  <c:v>66.529211968680087</c:v>
                </c:pt>
                <c:pt idx="3261">
                  <c:v>66.508368568232655</c:v>
                </c:pt>
                <c:pt idx="3262">
                  <c:v>66.550055928411638</c:v>
                </c:pt>
                <c:pt idx="3263">
                  <c:v>66.508368568232655</c:v>
                </c:pt>
                <c:pt idx="3264">
                  <c:v>66.445841163310959</c:v>
                </c:pt>
                <c:pt idx="3265">
                  <c:v>66.466682885906039</c:v>
                </c:pt>
                <c:pt idx="3266">
                  <c:v>66.487525727069354</c:v>
                </c:pt>
                <c:pt idx="3267">
                  <c:v>66.487525727069354</c:v>
                </c:pt>
                <c:pt idx="3268">
                  <c:v>66.550055928411638</c:v>
                </c:pt>
                <c:pt idx="3269">
                  <c:v>66.529211968680087</c:v>
                </c:pt>
                <c:pt idx="3270">
                  <c:v>66.550055928411638</c:v>
                </c:pt>
                <c:pt idx="3271">
                  <c:v>66.591745525727063</c:v>
                </c:pt>
                <c:pt idx="3272">
                  <c:v>66.591745525727063</c:v>
                </c:pt>
                <c:pt idx="3273">
                  <c:v>66.633436241610738</c:v>
                </c:pt>
                <c:pt idx="3274">
                  <c:v>66.591745525727063</c:v>
                </c:pt>
                <c:pt idx="3275">
                  <c:v>66.633436241610738</c:v>
                </c:pt>
                <c:pt idx="3276">
                  <c:v>66.550055928411638</c:v>
                </c:pt>
                <c:pt idx="3277">
                  <c:v>66.612590604026849</c:v>
                </c:pt>
                <c:pt idx="3278">
                  <c:v>66.633436241610738</c:v>
                </c:pt>
                <c:pt idx="3279">
                  <c:v>66.612590604026849</c:v>
                </c:pt>
                <c:pt idx="3280">
                  <c:v>66.591745525727063</c:v>
                </c:pt>
                <c:pt idx="3281">
                  <c:v>66.612590604026849</c:v>
                </c:pt>
                <c:pt idx="3282">
                  <c:v>66.612590604026849</c:v>
                </c:pt>
                <c:pt idx="3283">
                  <c:v>66.633436241610738</c:v>
                </c:pt>
                <c:pt idx="3284">
                  <c:v>66.654282438478745</c:v>
                </c:pt>
                <c:pt idx="3285">
                  <c:v>66.695975950782994</c:v>
                </c:pt>
                <c:pt idx="3286">
                  <c:v>66.716823825503354</c:v>
                </c:pt>
                <c:pt idx="3287">
                  <c:v>66.695975950782994</c:v>
                </c:pt>
                <c:pt idx="3288">
                  <c:v>66.716823825503354</c:v>
                </c:pt>
                <c:pt idx="3289">
                  <c:v>66.737671700223714</c:v>
                </c:pt>
                <c:pt idx="3290">
                  <c:v>66.737671700223714</c:v>
                </c:pt>
                <c:pt idx="3291">
                  <c:v>66.800218120805368</c:v>
                </c:pt>
                <c:pt idx="3292">
                  <c:v>66.779369127516773</c:v>
                </c:pt>
                <c:pt idx="3293">
                  <c:v>66.779369127516773</c:v>
                </c:pt>
                <c:pt idx="3294">
                  <c:v>66.758520134228178</c:v>
                </c:pt>
                <c:pt idx="3295">
                  <c:v>66.821068232662199</c:v>
                </c:pt>
                <c:pt idx="3296">
                  <c:v>66.821068232662199</c:v>
                </c:pt>
                <c:pt idx="3297">
                  <c:v>66.821068232662199</c:v>
                </c:pt>
                <c:pt idx="3298">
                  <c:v>66.779369127516773</c:v>
                </c:pt>
                <c:pt idx="3299">
                  <c:v>66.800218120805368</c:v>
                </c:pt>
                <c:pt idx="3300">
                  <c:v>66.737671700223714</c:v>
                </c:pt>
                <c:pt idx="3301">
                  <c:v>66.800218120805368</c:v>
                </c:pt>
                <c:pt idx="3302">
                  <c:v>66.779369127516773</c:v>
                </c:pt>
                <c:pt idx="3303">
                  <c:v>66.779369127516773</c:v>
                </c:pt>
                <c:pt idx="3304">
                  <c:v>66.800218120805368</c:v>
                </c:pt>
                <c:pt idx="3305">
                  <c:v>66.758520134228178</c:v>
                </c:pt>
                <c:pt idx="3306">
                  <c:v>66.758520134228178</c:v>
                </c:pt>
                <c:pt idx="3307">
                  <c:v>66.779369127516773</c:v>
                </c:pt>
                <c:pt idx="3308">
                  <c:v>66.758520134228178</c:v>
                </c:pt>
                <c:pt idx="3309">
                  <c:v>66.779369127516773</c:v>
                </c:pt>
                <c:pt idx="3310">
                  <c:v>66.737671700223714</c:v>
                </c:pt>
                <c:pt idx="3311">
                  <c:v>66.737671700223714</c:v>
                </c:pt>
                <c:pt idx="3312">
                  <c:v>66.737671700223714</c:v>
                </c:pt>
                <c:pt idx="3313">
                  <c:v>66.758520134228178</c:v>
                </c:pt>
                <c:pt idx="3314">
                  <c:v>66.758520134228178</c:v>
                </c:pt>
                <c:pt idx="3315">
                  <c:v>66.716823825503354</c:v>
                </c:pt>
                <c:pt idx="3316">
                  <c:v>66.758520134228178</c:v>
                </c:pt>
                <c:pt idx="3317">
                  <c:v>66.716823825503354</c:v>
                </c:pt>
                <c:pt idx="3318">
                  <c:v>66.737671700223714</c:v>
                </c:pt>
                <c:pt idx="3319">
                  <c:v>66.821068232662199</c:v>
                </c:pt>
                <c:pt idx="3320">
                  <c:v>66.800218120805368</c:v>
                </c:pt>
                <c:pt idx="3321">
                  <c:v>66.821068232662199</c:v>
                </c:pt>
                <c:pt idx="3322">
                  <c:v>66.800218120805368</c:v>
                </c:pt>
                <c:pt idx="3323">
                  <c:v>66.737671700223714</c:v>
                </c:pt>
                <c:pt idx="3324">
                  <c:v>66.737671700223714</c:v>
                </c:pt>
                <c:pt idx="3325">
                  <c:v>66.758520134228178</c:v>
                </c:pt>
                <c:pt idx="3326">
                  <c:v>66.779369127516773</c:v>
                </c:pt>
                <c:pt idx="3327">
                  <c:v>66.737671700223714</c:v>
                </c:pt>
                <c:pt idx="3328">
                  <c:v>66.737671700223714</c:v>
                </c:pt>
                <c:pt idx="3329">
                  <c:v>66.779369127516773</c:v>
                </c:pt>
                <c:pt idx="3330">
                  <c:v>66.779369127516773</c:v>
                </c:pt>
                <c:pt idx="3331">
                  <c:v>66.800218120805368</c:v>
                </c:pt>
                <c:pt idx="3332">
                  <c:v>66.779369127516773</c:v>
                </c:pt>
                <c:pt idx="3333">
                  <c:v>66.800218120805368</c:v>
                </c:pt>
                <c:pt idx="3334">
                  <c:v>66.779369127516773</c:v>
                </c:pt>
                <c:pt idx="3335">
                  <c:v>66.800218120805368</c:v>
                </c:pt>
                <c:pt idx="3336">
                  <c:v>66.800218120805368</c:v>
                </c:pt>
                <c:pt idx="3337">
                  <c:v>66.841918344519016</c:v>
                </c:pt>
                <c:pt idx="3338">
                  <c:v>66.841918344519016</c:v>
                </c:pt>
                <c:pt idx="3339">
                  <c:v>66.86276901565995</c:v>
                </c:pt>
                <c:pt idx="3340">
                  <c:v>66.86276901565995</c:v>
                </c:pt>
                <c:pt idx="3341">
                  <c:v>66.86276901565995</c:v>
                </c:pt>
                <c:pt idx="3342">
                  <c:v>66.841918344519016</c:v>
                </c:pt>
                <c:pt idx="3343">
                  <c:v>66.841918344519016</c:v>
                </c:pt>
                <c:pt idx="3344">
                  <c:v>66.821068232662199</c:v>
                </c:pt>
                <c:pt idx="3345">
                  <c:v>66.883620246085016</c:v>
                </c:pt>
                <c:pt idx="3346">
                  <c:v>66.841918344519016</c:v>
                </c:pt>
                <c:pt idx="3347">
                  <c:v>66.904472035794186</c:v>
                </c:pt>
                <c:pt idx="3348">
                  <c:v>66.86276901565995</c:v>
                </c:pt>
                <c:pt idx="3349">
                  <c:v>66.883620246085016</c:v>
                </c:pt>
                <c:pt idx="3350">
                  <c:v>66.883620246085016</c:v>
                </c:pt>
                <c:pt idx="3351">
                  <c:v>66.967029642058165</c:v>
                </c:pt>
                <c:pt idx="3352">
                  <c:v>66.987883109619688</c:v>
                </c:pt>
                <c:pt idx="3353">
                  <c:v>66.94617673378076</c:v>
                </c:pt>
                <c:pt idx="3354">
                  <c:v>66.925323825503355</c:v>
                </c:pt>
                <c:pt idx="3355">
                  <c:v>66.94617673378076</c:v>
                </c:pt>
                <c:pt idx="3356">
                  <c:v>66.925323825503355</c:v>
                </c:pt>
                <c:pt idx="3357">
                  <c:v>66.883620246085016</c:v>
                </c:pt>
                <c:pt idx="3358">
                  <c:v>66.883620246085016</c:v>
                </c:pt>
                <c:pt idx="3359">
                  <c:v>66.883620246085016</c:v>
                </c:pt>
                <c:pt idx="3360">
                  <c:v>66.883620246085016</c:v>
                </c:pt>
                <c:pt idx="3361">
                  <c:v>66.904472035794186</c:v>
                </c:pt>
                <c:pt idx="3362">
                  <c:v>66.904472035794186</c:v>
                </c:pt>
                <c:pt idx="3363">
                  <c:v>66.987883109619688</c:v>
                </c:pt>
                <c:pt idx="3364">
                  <c:v>66.987883109619688</c:v>
                </c:pt>
                <c:pt idx="3365">
                  <c:v>67.050445749440712</c:v>
                </c:pt>
                <c:pt idx="3366">
                  <c:v>67.029591163310968</c:v>
                </c:pt>
                <c:pt idx="3367">
                  <c:v>67.050445749440712</c:v>
                </c:pt>
                <c:pt idx="3368">
                  <c:v>67.029591163310968</c:v>
                </c:pt>
                <c:pt idx="3369">
                  <c:v>67.029591163310968</c:v>
                </c:pt>
                <c:pt idx="3370">
                  <c:v>67.008737136465328</c:v>
                </c:pt>
                <c:pt idx="3371">
                  <c:v>67.029591163310968</c:v>
                </c:pt>
                <c:pt idx="3372">
                  <c:v>67.050445749440712</c:v>
                </c:pt>
                <c:pt idx="3373">
                  <c:v>67.071301454138691</c:v>
                </c:pt>
                <c:pt idx="3374">
                  <c:v>67.008737136465328</c:v>
                </c:pt>
                <c:pt idx="3375">
                  <c:v>67.008737136465328</c:v>
                </c:pt>
                <c:pt idx="3376">
                  <c:v>67.050445749440712</c:v>
                </c:pt>
                <c:pt idx="3377">
                  <c:v>67.050445749440712</c:v>
                </c:pt>
                <c:pt idx="3378">
                  <c:v>67.113013422818796</c:v>
                </c:pt>
                <c:pt idx="3379">
                  <c:v>67.113013422818796</c:v>
                </c:pt>
                <c:pt idx="3380">
                  <c:v>67.113013422818796</c:v>
                </c:pt>
                <c:pt idx="3381">
                  <c:v>67.133869686800892</c:v>
                </c:pt>
                <c:pt idx="3382">
                  <c:v>67.175584451901557</c:v>
                </c:pt>
                <c:pt idx="3383">
                  <c:v>67.154727069351239</c:v>
                </c:pt>
                <c:pt idx="3384">
                  <c:v>67.196442393736021</c:v>
                </c:pt>
                <c:pt idx="3385">
                  <c:v>67.217300894854588</c:v>
                </c:pt>
                <c:pt idx="3386">
                  <c:v>67.238159955257274</c:v>
                </c:pt>
                <c:pt idx="3387">
                  <c:v>67.196442393736021</c:v>
                </c:pt>
                <c:pt idx="3388">
                  <c:v>67.238159955257274</c:v>
                </c:pt>
                <c:pt idx="3389">
                  <c:v>67.259019015659945</c:v>
                </c:pt>
                <c:pt idx="3390">
                  <c:v>67.259019015659945</c:v>
                </c:pt>
                <c:pt idx="3391">
                  <c:v>67.279878635346762</c:v>
                </c:pt>
                <c:pt idx="3392">
                  <c:v>67.279878635346762</c:v>
                </c:pt>
                <c:pt idx="3393">
                  <c:v>67.238159955257274</c:v>
                </c:pt>
                <c:pt idx="3394">
                  <c:v>67.238159955257274</c:v>
                </c:pt>
                <c:pt idx="3395">
                  <c:v>67.217300894854588</c:v>
                </c:pt>
                <c:pt idx="3396">
                  <c:v>67.279878635346762</c:v>
                </c:pt>
                <c:pt idx="3397">
                  <c:v>67.321599552572707</c:v>
                </c:pt>
                <c:pt idx="3398">
                  <c:v>67.300739373601786</c:v>
                </c:pt>
                <c:pt idx="3399">
                  <c:v>67.321599552572707</c:v>
                </c:pt>
                <c:pt idx="3400">
                  <c:v>67.259019015659945</c:v>
                </c:pt>
                <c:pt idx="3401">
                  <c:v>67.217300894854588</c:v>
                </c:pt>
                <c:pt idx="3402">
                  <c:v>67.279878635346762</c:v>
                </c:pt>
                <c:pt idx="3403">
                  <c:v>67.238159955257274</c:v>
                </c:pt>
                <c:pt idx="3404">
                  <c:v>67.279878635346762</c:v>
                </c:pt>
                <c:pt idx="3405">
                  <c:v>67.279878635346762</c:v>
                </c:pt>
                <c:pt idx="3406">
                  <c:v>67.300739373601786</c:v>
                </c:pt>
                <c:pt idx="3407">
                  <c:v>67.363322706935122</c:v>
                </c:pt>
                <c:pt idx="3408">
                  <c:v>67.342460850111863</c:v>
                </c:pt>
                <c:pt idx="3409">
                  <c:v>67.363322706935122</c:v>
                </c:pt>
                <c:pt idx="3410">
                  <c:v>67.342460850111863</c:v>
                </c:pt>
                <c:pt idx="3411">
                  <c:v>67.321599552572707</c:v>
                </c:pt>
                <c:pt idx="3412">
                  <c:v>67.321599552572707</c:v>
                </c:pt>
                <c:pt idx="3413">
                  <c:v>67.363322706935122</c:v>
                </c:pt>
                <c:pt idx="3414">
                  <c:v>67.342460850111863</c:v>
                </c:pt>
                <c:pt idx="3415">
                  <c:v>67.384184563758396</c:v>
                </c:pt>
                <c:pt idx="3416">
                  <c:v>67.363322706935122</c:v>
                </c:pt>
                <c:pt idx="3417">
                  <c:v>67.363322706935122</c:v>
                </c:pt>
                <c:pt idx="3418">
                  <c:v>67.342460850111863</c:v>
                </c:pt>
                <c:pt idx="3419">
                  <c:v>67.342460850111863</c:v>
                </c:pt>
                <c:pt idx="3420">
                  <c:v>67.342460850111863</c:v>
                </c:pt>
                <c:pt idx="3421">
                  <c:v>67.321599552572707</c:v>
                </c:pt>
                <c:pt idx="3422">
                  <c:v>67.321599552572707</c:v>
                </c:pt>
                <c:pt idx="3423">
                  <c:v>67.321599552572707</c:v>
                </c:pt>
                <c:pt idx="3424">
                  <c:v>67.363322706935122</c:v>
                </c:pt>
                <c:pt idx="3425">
                  <c:v>67.321599552572707</c:v>
                </c:pt>
                <c:pt idx="3426">
                  <c:v>67.321599552572707</c:v>
                </c:pt>
                <c:pt idx="3427">
                  <c:v>67.259019015659945</c:v>
                </c:pt>
                <c:pt idx="3428">
                  <c:v>67.196442393736021</c:v>
                </c:pt>
                <c:pt idx="3429">
                  <c:v>67.238159955257274</c:v>
                </c:pt>
                <c:pt idx="3430">
                  <c:v>67.279878635346762</c:v>
                </c:pt>
                <c:pt idx="3431">
                  <c:v>67.300739373601786</c:v>
                </c:pt>
                <c:pt idx="3432">
                  <c:v>67.342460850111863</c:v>
                </c:pt>
                <c:pt idx="3433">
                  <c:v>67.363322706935122</c:v>
                </c:pt>
                <c:pt idx="3434">
                  <c:v>67.363322706935122</c:v>
                </c:pt>
                <c:pt idx="3435">
                  <c:v>67.384184563758396</c:v>
                </c:pt>
                <c:pt idx="3436">
                  <c:v>67.321599552572707</c:v>
                </c:pt>
                <c:pt idx="3437">
                  <c:v>67.363322706935122</c:v>
                </c:pt>
                <c:pt idx="3438">
                  <c:v>67.384184563758396</c:v>
                </c:pt>
                <c:pt idx="3439">
                  <c:v>67.425909955257268</c:v>
                </c:pt>
                <c:pt idx="3440">
                  <c:v>67.467637583892625</c:v>
                </c:pt>
                <c:pt idx="3441">
                  <c:v>67.467637583892625</c:v>
                </c:pt>
                <c:pt idx="3442">
                  <c:v>67.551097874720355</c:v>
                </c:pt>
                <c:pt idx="3443">
                  <c:v>67.488501677852355</c:v>
                </c:pt>
                <c:pt idx="3444">
                  <c:v>67.467637583892625</c:v>
                </c:pt>
                <c:pt idx="3445">
                  <c:v>67.509366890380321</c:v>
                </c:pt>
                <c:pt idx="3446">
                  <c:v>67.509366890380321</c:v>
                </c:pt>
                <c:pt idx="3447">
                  <c:v>67.530232102908272</c:v>
                </c:pt>
                <c:pt idx="3448">
                  <c:v>67.551097874720355</c:v>
                </c:pt>
                <c:pt idx="3449">
                  <c:v>67.509366890380321</c:v>
                </c:pt>
                <c:pt idx="3450">
                  <c:v>67.530232102908272</c:v>
                </c:pt>
                <c:pt idx="3451">
                  <c:v>67.530232102908272</c:v>
                </c:pt>
                <c:pt idx="3452">
                  <c:v>67.551097874720355</c:v>
                </c:pt>
                <c:pt idx="3453">
                  <c:v>67.530232102908272</c:v>
                </c:pt>
                <c:pt idx="3454">
                  <c:v>67.530232102908272</c:v>
                </c:pt>
                <c:pt idx="3455">
                  <c:v>67.488501677852355</c:v>
                </c:pt>
                <c:pt idx="3456">
                  <c:v>67.509366890380321</c:v>
                </c:pt>
                <c:pt idx="3457">
                  <c:v>67.488501677852355</c:v>
                </c:pt>
                <c:pt idx="3458">
                  <c:v>67.44677348993288</c:v>
                </c:pt>
                <c:pt idx="3459">
                  <c:v>67.467637583892625</c:v>
                </c:pt>
                <c:pt idx="3460">
                  <c:v>67.44677348993288</c:v>
                </c:pt>
                <c:pt idx="3461">
                  <c:v>67.488501677852355</c:v>
                </c:pt>
                <c:pt idx="3462">
                  <c:v>67.44677348993288</c:v>
                </c:pt>
                <c:pt idx="3463">
                  <c:v>67.509366890380321</c:v>
                </c:pt>
                <c:pt idx="3464">
                  <c:v>67.530232102908272</c:v>
                </c:pt>
                <c:pt idx="3465">
                  <c:v>67.571963646532438</c:v>
                </c:pt>
                <c:pt idx="3466">
                  <c:v>67.592830536912757</c:v>
                </c:pt>
                <c:pt idx="3467">
                  <c:v>67.571963646532438</c:v>
                </c:pt>
                <c:pt idx="3468">
                  <c:v>67.613697427293062</c:v>
                </c:pt>
                <c:pt idx="3469">
                  <c:v>67.676301454138709</c:v>
                </c:pt>
                <c:pt idx="3470">
                  <c:v>67.676301454138709</c:v>
                </c:pt>
                <c:pt idx="3471">
                  <c:v>67.676301454138709</c:v>
                </c:pt>
                <c:pt idx="3472">
                  <c:v>67.676301454138709</c:v>
                </c:pt>
                <c:pt idx="3473">
                  <c:v>67.697170581655485</c:v>
                </c:pt>
                <c:pt idx="3474">
                  <c:v>67.71803970917226</c:v>
                </c:pt>
                <c:pt idx="3475">
                  <c:v>67.655432885906038</c:v>
                </c:pt>
                <c:pt idx="3476">
                  <c:v>67.613697427293062</c:v>
                </c:pt>
                <c:pt idx="3477">
                  <c:v>67.655432885906038</c:v>
                </c:pt>
                <c:pt idx="3478">
                  <c:v>67.655432885906038</c:v>
                </c:pt>
                <c:pt idx="3479">
                  <c:v>67.71803970917226</c:v>
                </c:pt>
                <c:pt idx="3480">
                  <c:v>67.697170581655485</c:v>
                </c:pt>
                <c:pt idx="3481">
                  <c:v>67.676301454138709</c:v>
                </c:pt>
                <c:pt idx="3482">
                  <c:v>67.71803970917226</c:v>
                </c:pt>
                <c:pt idx="3483">
                  <c:v>67.697170581655485</c:v>
                </c:pt>
                <c:pt idx="3484">
                  <c:v>67.697170581655485</c:v>
                </c:pt>
                <c:pt idx="3485">
                  <c:v>67.634564876957484</c:v>
                </c:pt>
                <c:pt idx="3486">
                  <c:v>67.634564876957484</c:v>
                </c:pt>
                <c:pt idx="3487">
                  <c:v>67.634564876957484</c:v>
                </c:pt>
                <c:pt idx="3488">
                  <c:v>67.655432885906038</c:v>
                </c:pt>
                <c:pt idx="3489">
                  <c:v>67.655432885906038</c:v>
                </c:pt>
                <c:pt idx="3490">
                  <c:v>67.655432885906038</c:v>
                </c:pt>
                <c:pt idx="3491">
                  <c:v>67.613697427293062</c:v>
                </c:pt>
                <c:pt idx="3492">
                  <c:v>67.655432885906038</c:v>
                </c:pt>
                <c:pt idx="3493">
                  <c:v>67.655432885906038</c:v>
                </c:pt>
                <c:pt idx="3494">
                  <c:v>67.697170581655485</c:v>
                </c:pt>
                <c:pt idx="3495">
                  <c:v>67.676301454138709</c:v>
                </c:pt>
                <c:pt idx="3496">
                  <c:v>67.655432885906038</c:v>
                </c:pt>
                <c:pt idx="3497">
                  <c:v>67.697170581655485</c:v>
                </c:pt>
                <c:pt idx="3498">
                  <c:v>67.676301454138709</c:v>
                </c:pt>
                <c:pt idx="3499">
                  <c:v>67.697170581655485</c:v>
                </c:pt>
                <c:pt idx="3500">
                  <c:v>67.697170581655485</c:v>
                </c:pt>
                <c:pt idx="3501">
                  <c:v>67.697170581655485</c:v>
                </c:pt>
                <c:pt idx="3502">
                  <c:v>67.738909395973153</c:v>
                </c:pt>
                <c:pt idx="3503">
                  <c:v>67.759779642058163</c:v>
                </c:pt>
                <c:pt idx="3504">
                  <c:v>67.780650447427291</c:v>
                </c:pt>
                <c:pt idx="3505">
                  <c:v>67.780650447427291</c:v>
                </c:pt>
                <c:pt idx="3506">
                  <c:v>67.801521812080537</c:v>
                </c:pt>
                <c:pt idx="3507">
                  <c:v>67.780650447427291</c:v>
                </c:pt>
                <c:pt idx="3508">
                  <c:v>67.801521812080537</c:v>
                </c:pt>
                <c:pt idx="3509">
                  <c:v>67.759779642058163</c:v>
                </c:pt>
                <c:pt idx="3510">
                  <c:v>67.801521812080537</c:v>
                </c:pt>
                <c:pt idx="3511">
                  <c:v>67.780650447427291</c:v>
                </c:pt>
                <c:pt idx="3512">
                  <c:v>67.780650447427291</c:v>
                </c:pt>
                <c:pt idx="3513">
                  <c:v>67.801521812080537</c:v>
                </c:pt>
                <c:pt idx="3514">
                  <c:v>67.822393176733783</c:v>
                </c:pt>
                <c:pt idx="3515">
                  <c:v>67.801521812080537</c:v>
                </c:pt>
                <c:pt idx="3516">
                  <c:v>67.801521812080537</c:v>
                </c:pt>
                <c:pt idx="3517">
                  <c:v>67.864138143176731</c:v>
                </c:pt>
                <c:pt idx="3518">
                  <c:v>67.864138143176731</c:v>
                </c:pt>
                <c:pt idx="3519">
                  <c:v>67.864138143176731</c:v>
                </c:pt>
                <c:pt idx="3520">
                  <c:v>67.905884228187915</c:v>
                </c:pt>
                <c:pt idx="3521">
                  <c:v>67.864138143176731</c:v>
                </c:pt>
                <c:pt idx="3522">
                  <c:v>67.926758389261749</c:v>
                </c:pt>
                <c:pt idx="3523">
                  <c:v>67.94763255033557</c:v>
                </c:pt>
                <c:pt idx="3524">
                  <c:v>67.989382550335563</c:v>
                </c:pt>
                <c:pt idx="3525">
                  <c:v>68.010258389261736</c:v>
                </c:pt>
                <c:pt idx="3526">
                  <c:v>67.989382550335563</c:v>
                </c:pt>
                <c:pt idx="3527">
                  <c:v>67.989382550335563</c:v>
                </c:pt>
                <c:pt idx="3528">
                  <c:v>68.031134787472027</c:v>
                </c:pt>
                <c:pt idx="3529">
                  <c:v>68.052011185682332</c:v>
                </c:pt>
                <c:pt idx="3530">
                  <c:v>68.031134787472027</c:v>
                </c:pt>
                <c:pt idx="3531">
                  <c:v>68.052011185682332</c:v>
                </c:pt>
                <c:pt idx="3532">
                  <c:v>68.052011185682332</c:v>
                </c:pt>
                <c:pt idx="3533">
                  <c:v>68.052011185682332</c:v>
                </c:pt>
                <c:pt idx="3534">
                  <c:v>68.072888143176741</c:v>
                </c:pt>
                <c:pt idx="3535">
                  <c:v>68.072888143176741</c:v>
                </c:pt>
                <c:pt idx="3536">
                  <c:v>68.052011185682332</c:v>
                </c:pt>
                <c:pt idx="3537">
                  <c:v>68.072888143176741</c:v>
                </c:pt>
                <c:pt idx="3538">
                  <c:v>68.052011185682332</c:v>
                </c:pt>
                <c:pt idx="3539">
                  <c:v>68.052011185682332</c:v>
                </c:pt>
                <c:pt idx="3540">
                  <c:v>68.052011185682332</c:v>
                </c:pt>
                <c:pt idx="3541">
                  <c:v>68.052011185682332</c:v>
                </c:pt>
                <c:pt idx="3542">
                  <c:v>68.072888143176741</c:v>
                </c:pt>
                <c:pt idx="3543">
                  <c:v>68.093765659955253</c:v>
                </c:pt>
                <c:pt idx="3544">
                  <c:v>68.093765659955253</c:v>
                </c:pt>
                <c:pt idx="3545">
                  <c:v>68.093765659955253</c:v>
                </c:pt>
                <c:pt idx="3546">
                  <c:v>68.093765659955253</c:v>
                </c:pt>
                <c:pt idx="3547">
                  <c:v>68.135522371364644</c:v>
                </c:pt>
                <c:pt idx="3548">
                  <c:v>68.114643736017896</c:v>
                </c:pt>
                <c:pt idx="3549">
                  <c:v>68.135522371364644</c:v>
                </c:pt>
                <c:pt idx="3550">
                  <c:v>68.114643736017896</c:v>
                </c:pt>
                <c:pt idx="3551">
                  <c:v>68.114643736017896</c:v>
                </c:pt>
                <c:pt idx="3552">
                  <c:v>68.114643736017896</c:v>
                </c:pt>
                <c:pt idx="3553">
                  <c:v>68.093765659955253</c:v>
                </c:pt>
                <c:pt idx="3554">
                  <c:v>68.093765659955253</c:v>
                </c:pt>
                <c:pt idx="3555">
                  <c:v>68.072888143176741</c:v>
                </c:pt>
                <c:pt idx="3556">
                  <c:v>68.072888143176741</c:v>
                </c:pt>
                <c:pt idx="3557">
                  <c:v>68.093765659955253</c:v>
                </c:pt>
                <c:pt idx="3558">
                  <c:v>68.093765659955253</c:v>
                </c:pt>
                <c:pt idx="3559">
                  <c:v>68.010258389261736</c:v>
                </c:pt>
                <c:pt idx="3560">
                  <c:v>68.052011185682332</c:v>
                </c:pt>
                <c:pt idx="3561">
                  <c:v>68.072888143176741</c:v>
                </c:pt>
                <c:pt idx="3562">
                  <c:v>68.031134787472027</c:v>
                </c:pt>
                <c:pt idx="3563">
                  <c:v>68.072888143176741</c:v>
                </c:pt>
                <c:pt idx="3564">
                  <c:v>68.052011185682332</c:v>
                </c:pt>
                <c:pt idx="3565">
                  <c:v>68.072888143176741</c:v>
                </c:pt>
                <c:pt idx="3566">
                  <c:v>68.072888143176741</c:v>
                </c:pt>
                <c:pt idx="3567">
                  <c:v>68.072888143176741</c:v>
                </c:pt>
                <c:pt idx="3568">
                  <c:v>68.052011185682332</c:v>
                </c:pt>
                <c:pt idx="3569">
                  <c:v>68.072888143176741</c:v>
                </c:pt>
                <c:pt idx="3570">
                  <c:v>68.093765659955253</c:v>
                </c:pt>
                <c:pt idx="3571">
                  <c:v>68.093765659955253</c:v>
                </c:pt>
                <c:pt idx="3572">
                  <c:v>68.114643736017896</c:v>
                </c:pt>
                <c:pt idx="3573">
                  <c:v>68.072888143176741</c:v>
                </c:pt>
                <c:pt idx="3574">
                  <c:v>68.114643736017896</c:v>
                </c:pt>
                <c:pt idx="3575">
                  <c:v>68.135522371364644</c:v>
                </c:pt>
                <c:pt idx="3576">
                  <c:v>68.114643736017896</c:v>
                </c:pt>
                <c:pt idx="3577">
                  <c:v>68.093765659955253</c:v>
                </c:pt>
                <c:pt idx="3578">
                  <c:v>68.114643736017896</c:v>
                </c:pt>
                <c:pt idx="3579">
                  <c:v>68.072888143176741</c:v>
                </c:pt>
                <c:pt idx="3580">
                  <c:v>68.114643736017896</c:v>
                </c:pt>
                <c:pt idx="3581">
                  <c:v>68.135522371364644</c:v>
                </c:pt>
                <c:pt idx="3582">
                  <c:v>68.135522371364644</c:v>
                </c:pt>
                <c:pt idx="3583">
                  <c:v>68.177280201342285</c:v>
                </c:pt>
                <c:pt idx="3584">
                  <c:v>68.198160514541385</c:v>
                </c:pt>
                <c:pt idx="3585">
                  <c:v>68.135522371364644</c:v>
                </c:pt>
                <c:pt idx="3586">
                  <c:v>68.135522371364644</c:v>
                </c:pt>
                <c:pt idx="3587">
                  <c:v>68.114643736017896</c:v>
                </c:pt>
                <c:pt idx="3588">
                  <c:v>68.093765659955253</c:v>
                </c:pt>
                <c:pt idx="3589">
                  <c:v>68.114643736017896</c:v>
                </c:pt>
                <c:pt idx="3590">
                  <c:v>68.156401006711405</c:v>
                </c:pt>
                <c:pt idx="3591">
                  <c:v>68.135522371364644</c:v>
                </c:pt>
                <c:pt idx="3592">
                  <c:v>68.156401006711405</c:v>
                </c:pt>
                <c:pt idx="3593">
                  <c:v>68.198160514541385</c:v>
                </c:pt>
                <c:pt idx="3594">
                  <c:v>68.2399211409396</c:v>
                </c:pt>
                <c:pt idx="3595">
                  <c:v>68.2399211409396</c:v>
                </c:pt>
                <c:pt idx="3596">
                  <c:v>68.198160514541385</c:v>
                </c:pt>
                <c:pt idx="3597">
                  <c:v>68.198160514541385</c:v>
                </c:pt>
                <c:pt idx="3598">
                  <c:v>68.2399211409396</c:v>
                </c:pt>
                <c:pt idx="3599">
                  <c:v>68.2399211409396</c:v>
                </c:pt>
                <c:pt idx="3600">
                  <c:v>68.2399211409396</c:v>
                </c:pt>
                <c:pt idx="3601">
                  <c:v>68.260802572706936</c:v>
                </c:pt>
                <c:pt idx="3602">
                  <c:v>68.281684004474272</c:v>
                </c:pt>
                <c:pt idx="3603">
                  <c:v>68.323448545861297</c:v>
                </c:pt>
                <c:pt idx="3604">
                  <c:v>68.302565995525725</c:v>
                </c:pt>
                <c:pt idx="3605">
                  <c:v>68.323448545861297</c:v>
                </c:pt>
                <c:pt idx="3606">
                  <c:v>68.302565995525725</c:v>
                </c:pt>
                <c:pt idx="3607">
                  <c:v>68.281684004474272</c:v>
                </c:pt>
                <c:pt idx="3608">
                  <c:v>68.281684004474272</c:v>
                </c:pt>
                <c:pt idx="3609">
                  <c:v>68.386098993288584</c:v>
                </c:pt>
                <c:pt idx="3610">
                  <c:v>68.386098993288584</c:v>
                </c:pt>
                <c:pt idx="3611">
                  <c:v>68.365215324384778</c:v>
                </c:pt>
                <c:pt idx="3612">
                  <c:v>68.386098993288584</c:v>
                </c:pt>
                <c:pt idx="3613">
                  <c:v>68.42786800894855</c:v>
                </c:pt>
                <c:pt idx="3614">
                  <c:v>68.42786800894855</c:v>
                </c:pt>
                <c:pt idx="3615">
                  <c:v>68.469639261744959</c:v>
                </c:pt>
                <c:pt idx="3616">
                  <c:v>68.469639261744959</c:v>
                </c:pt>
                <c:pt idx="3617">
                  <c:v>68.42786800894855</c:v>
                </c:pt>
                <c:pt idx="3618">
                  <c:v>68.490525167785236</c:v>
                </c:pt>
                <c:pt idx="3619">
                  <c:v>68.448753355704696</c:v>
                </c:pt>
                <c:pt idx="3620">
                  <c:v>68.448753355704696</c:v>
                </c:pt>
                <c:pt idx="3621">
                  <c:v>68.42786800894855</c:v>
                </c:pt>
                <c:pt idx="3622">
                  <c:v>68.469639261744959</c:v>
                </c:pt>
                <c:pt idx="3623">
                  <c:v>68.42786800894855</c:v>
                </c:pt>
                <c:pt idx="3624">
                  <c:v>68.490525167785236</c:v>
                </c:pt>
                <c:pt idx="3625">
                  <c:v>68.469639261744959</c:v>
                </c:pt>
                <c:pt idx="3626">
                  <c:v>68.469639261744959</c:v>
                </c:pt>
                <c:pt idx="3627">
                  <c:v>68.448753355704696</c:v>
                </c:pt>
                <c:pt idx="3628">
                  <c:v>68.469639261744959</c:v>
                </c:pt>
                <c:pt idx="3629">
                  <c:v>68.469639261744959</c:v>
                </c:pt>
                <c:pt idx="3630">
                  <c:v>68.469639261744959</c:v>
                </c:pt>
                <c:pt idx="3631">
                  <c:v>68.553186800894849</c:v>
                </c:pt>
                <c:pt idx="3632">
                  <c:v>68.553186800894849</c:v>
                </c:pt>
                <c:pt idx="3633">
                  <c:v>68.553186800894849</c:v>
                </c:pt>
                <c:pt idx="3634">
                  <c:v>68.574074384787465</c:v>
                </c:pt>
                <c:pt idx="3635">
                  <c:v>68.532299217002233</c:v>
                </c:pt>
                <c:pt idx="3636">
                  <c:v>68.532299217002233</c:v>
                </c:pt>
                <c:pt idx="3637">
                  <c:v>68.553186800894849</c:v>
                </c:pt>
                <c:pt idx="3638">
                  <c:v>68.553186800894849</c:v>
                </c:pt>
                <c:pt idx="3639">
                  <c:v>68.553186800894849</c:v>
                </c:pt>
                <c:pt idx="3640">
                  <c:v>68.490525167785236</c:v>
                </c:pt>
                <c:pt idx="3641">
                  <c:v>68.511412192393735</c:v>
                </c:pt>
                <c:pt idx="3642">
                  <c:v>68.511412192393735</c:v>
                </c:pt>
                <c:pt idx="3643">
                  <c:v>68.553186800894849</c:v>
                </c:pt>
                <c:pt idx="3644">
                  <c:v>68.511412192393735</c:v>
                </c:pt>
                <c:pt idx="3645">
                  <c:v>68.553186800894849</c:v>
                </c:pt>
                <c:pt idx="3646">
                  <c:v>68.532299217002233</c:v>
                </c:pt>
                <c:pt idx="3647">
                  <c:v>68.532299217002233</c:v>
                </c:pt>
                <c:pt idx="3648">
                  <c:v>68.511412192393735</c:v>
                </c:pt>
                <c:pt idx="3649">
                  <c:v>68.532299217002233</c:v>
                </c:pt>
                <c:pt idx="3650">
                  <c:v>68.594963087248317</c:v>
                </c:pt>
                <c:pt idx="3651">
                  <c:v>68.636741051454138</c:v>
                </c:pt>
                <c:pt idx="3652">
                  <c:v>68.615851789709168</c:v>
                </c:pt>
                <c:pt idx="3653">
                  <c:v>68.636741051454138</c:v>
                </c:pt>
                <c:pt idx="3654">
                  <c:v>68.657630872483224</c:v>
                </c:pt>
                <c:pt idx="3655">
                  <c:v>68.636741051454138</c:v>
                </c:pt>
                <c:pt idx="3656">
                  <c:v>68.678521252796415</c:v>
                </c:pt>
                <c:pt idx="3657">
                  <c:v>68.678521252796415</c:v>
                </c:pt>
                <c:pt idx="3658">
                  <c:v>68.678521252796415</c:v>
                </c:pt>
                <c:pt idx="3659">
                  <c:v>68.657630872483224</c:v>
                </c:pt>
                <c:pt idx="3660">
                  <c:v>68.615851789709168</c:v>
                </c:pt>
                <c:pt idx="3661">
                  <c:v>68.699412192393737</c:v>
                </c:pt>
                <c:pt idx="3662">
                  <c:v>68.657630872483224</c:v>
                </c:pt>
                <c:pt idx="3663">
                  <c:v>68.636741051454138</c:v>
                </c:pt>
                <c:pt idx="3664">
                  <c:v>68.636741051454138</c:v>
                </c:pt>
                <c:pt idx="3665">
                  <c:v>68.657630872483224</c:v>
                </c:pt>
                <c:pt idx="3666">
                  <c:v>68.615851789709168</c:v>
                </c:pt>
                <c:pt idx="3667">
                  <c:v>68.636741051454138</c:v>
                </c:pt>
                <c:pt idx="3668">
                  <c:v>68.636741051454138</c:v>
                </c:pt>
                <c:pt idx="3669">
                  <c:v>68.615851789709168</c:v>
                </c:pt>
                <c:pt idx="3670">
                  <c:v>68.574074384787465</c:v>
                </c:pt>
                <c:pt idx="3671">
                  <c:v>68.511412192393735</c:v>
                </c:pt>
                <c:pt idx="3672">
                  <c:v>68.490525167785236</c:v>
                </c:pt>
                <c:pt idx="3673">
                  <c:v>68.532299217002233</c:v>
                </c:pt>
                <c:pt idx="3674">
                  <c:v>68.469639261744959</c:v>
                </c:pt>
                <c:pt idx="3675">
                  <c:v>68.490525167785236</c:v>
                </c:pt>
                <c:pt idx="3676">
                  <c:v>68.490525167785236</c:v>
                </c:pt>
                <c:pt idx="3677">
                  <c:v>68.469639261744959</c:v>
                </c:pt>
                <c:pt idx="3678">
                  <c:v>68.511412192393735</c:v>
                </c:pt>
                <c:pt idx="3679">
                  <c:v>68.532299217002233</c:v>
                </c:pt>
                <c:pt idx="3680">
                  <c:v>68.574074384787465</c:v>
                </c:pt>
                <c:pt idx="3681">
                  <c:v>68.594963087248317</c:v>
                </c:pt>
                <c:pt idx="3682">
                  <c:v>68.594963087248317</c:v>
                </c:pt>
                <c:pt idx="3683">
                  <c:v>68.615851789709168</c:v>
                </c:pt>
                <c:pt idx="3684">
                  <c:v>68.636741051454138</c:v>
                </c:pt>
                <c:pt idx="3685">
                  <c:v>68.594963087248317</c:v>
                </c:pt>
                <c:pt idx="3686">
                  <c:v>68.469639261744959</c:v>
                </c:pt>
                <c:pt idx="3687">
                  <c:v>68.344331655480985</c:v>
                </c:pt>
                <c:pt idx="3688">
                  <c:v>68.2399211409396</c:v>
                </c:pt>
                <c:pt idx="3689">
                  <c:v>68.093765659955253</c:v>
                </c:pt>
                <c:pt idx="3690">
                  <c:v>68.052011185682332</c:v>
                </c:pt>
                <c:pt idx="3691">
                  <c:v>67.989382550335563</c:v>
                </c:pt>
                <c:pt idx="3692">
                  <c:v>67.926758389261749</c:v>
                </c:pt>
                <c:pt idx="3693">
                  <c:v>67.822393176733783</c:v>
                </c:pt>
                <c:pt idx="3694">
                  <c:v>67.676301454138709</c:v>
                </c:pt>
                <c:pt idx="3695">
                  <c:v>67.592830536912757</c:v>
                </c:pt>
                <c:pt idx="3696">
                  <c:v>67.530232102908272</c:v>
                </c:pt>
                <c:pt idx="3697">
                  <c:v>67.44677348993288</c:v>
                </c:pt>
                <c:pt idx="3698">
                  <c:v>67.321599552572707</c:v>
                </c:pt>
                <c:pt idx="3699">
                  <c:v>67.259019015659945</c:v>
                </c:pt>
                <c:pt idx="3700">
                  <c:v>67.217300894854588</c:v>
                </c:pt>
                <c:pt idx="3701">
                  <c:v>67.133869686800892</c:v>
                </c:pt>
                <c:pt idx="3702">
                  <c:v>67.029591163310968</c:v>
                </c:pt>
                <c:pt idx="3703">
                  <c:v>66.967029642058165</c:v>
                </c:pt>
                <c:pt idx="3704">
                  <c:v>66.841918344519016</c:v>
                </c:pt>
                <c:pt idx="3705">
                  <c:v>66.779369127516773</c:v>
                </c:pt>
                <c:pt idx="3706">
                  <c:v>66.758520134228178</c:v>
                </c:pt>
                <c:pt idx="3707">
                  <c:v>66.716823825503354</c:v>
                </c:pt>
                <c:pt idx="3708">
                  <c:v>66.654282438478745</c:v>
                </c:pt>
                <c:pt idx="3709">
                  <c:v>66.654282438478745</c:v>
                </c:pt>
                <c:pt idx="3710">
                  <c:v>66.591745525727063</c:v>
                </c:pt>
                <c:pt idx="3711">
                  <c:v>66.570900447427292</c:v>
                </c:pt>
                <c:pt idx="3712">
                  <c:v>66.550055928411638</c:v>
                </c:pt>
                <c:pt idx="3713">
                  <c:v>66.466682885906039</c:v>
                </c:pt>
                <c:pt idx="3714">
                  <c:v>66.362477069351229</c:v>
                </c:pt>
                <c:pt idx="3715">
                  <c:v>66.34163758389262</c:v>
                </c:pt>
                <c:pt idx="3716">
                  <c:v>66.237445190156592</c:v>
                </c:pt>
                <c:pt idx="3717">
                  <c:v>66.216607941834454</c:v>
                </c:pt>
                <c:pt idx="3718">
                  <c:v>66.195771252796419</c:v>
                </c:pt>
                <c:pt idx="3719">
                  <c:v>66.174935123042502</c:v>
                </c:pt>
                <c:pt idx="3720">
                  <c:v>66.091594519015658</c:v>
                </c:pt>
                <c:pt idx="3721">
                  <c:v>66.049927293064869</c:v>
                </c:pt>
                <c:pt idx="3722">
                  <c:v>66.008261744966447</c:v>
                </c:pt>
                <c:pt idx="3723">
                  <c:v>65.966597874720364</c:v>
                </c:pt>
                <c:pt idx="3724">
                  <c:v>65.92493568232662</c:v>
                </c:pt>
                <c:pt idx="3725">
                  <c:v>65.883275727069346</c:v>
                </c:pt>
                <c:pt idx="3726">
                  <c:v>65.799960850111859</c:v>
                </c:pt>
                <c:pt idx="3727">
                  <c:v>65.716653243847873</c:v>
                </c:pt>
                <c:pt idx="3728">
                  <c:v>65.69582718120806</c:v>
                </c:pt>
                <c:pt idx="3729">
                  <c:v>65.612528523489928</c:v>
                </c:pt>
                <c:pt idx="3730">
                  <c:v>65.508415548098426</c:v>
                </c:pt>
                <c:pt idx="3731">
                  <c:v>65.466772930648773</c:v>
                </c:pt>
                <c:pt idx="3732">
                  <c:v>65.445953020134226</c:v>
                </c:pt>
                <c:pt idx="3733">
                  <c:v>65.466772930648773</c:v>
                </c:pt>
                <c:pt idx="3734">
                  <c:v>65.404313199105147</c:v>
                </c:pt>
                <c:pt idx="3735">
                  <c:v>65.341857382550344</c:v>
                </c:pt>
                <c:pt idx="3736">
                  <c:v>65.258589485458614</c:v>
                </c:pt>
                <c:pt idx="3737">
                  <c:v>65.258589485458614</c:v>
                </c:pt>
                <c:pt idx="3738">
                  <c:v>65.1753288590604</c:v>
                </c:pt>
                <c:pt idx="3739">
                  <c:v>65.133700782997764</c:v>
                </c:pt>
                <c:pt idx="3740">
                  <c:v>65.092074944071584</c:v>
                </c:pt>
                <c:pt idx="3741">
                  <c:v>65.092074944071584</c:v>
                </c:pt>
                <c:pt idx="3742">
                  <c:v>65.029639821029079</c:v>
                </c:pt>
                <c:pt idx="3743">
                  <c:v>64.946398210290823</c:v>
                </c:pt>
                <c:pt idx="3744">
                  <c:v>64.883972595078291</c:v>
                </c:pt>
                <c:pt idx="3745">
                  <c:v>64.883972595078291</c:v>
                </c:pt>
                <c:pt idx="3746">
                  <c:v>64.800743847874728</c:v>
                </c:pt>
                <c:pt idx="3747">
                  <c:v>64.77993791946308</c:v>
                </c:pt>
                <c:pt idx="3748">
                  <c:v>64.738327181208049</c:v>
                </c:pt>
                <c:pt idx="3749">
                  <c:v>64.65511129753915</c:v>
                </c:pt>
                <c:pt idx="3750">
                  <c:v>64.613506152125282</c:v>
                </c:pt>
                <c:pt idx="3751">
                  <c:v>64.530300894854591</c:v>
                </c:pt>
                <c:pt idx="3752">
                  <c:v>64.488700782997768</c:v>
                </c:pt>
                <c:pt idx="3753">
                  <c:v>64.405506711409387</c:v>
                </c:pt>
                <c:pt idx="3754">
                  <c:v>64.363912192393727</c:v>
                </c:pt>
                <c:pt idx="3755">
                  <c:v>64.322319351230419</c:v>
                </c:pt>
                <c:pt idx="3756">
                  <c:v>64.280728187919465</c:v>
                </c:pt>
                <c:pt idx="3757">
                  <c:v>64.218345078299777</c:v>
                </c:pt>
                <c:pt idx="3758">
                  <c:v>64.135173937360179</c:v>
                </c:pt>
                <c:pt idx="3759">
                  <c:v>64.135173937360179</c:v>
                </c:pt>
                <c:pt idx="3760">
                  <c:v>64.072800335570463</c:v>
                </c:pt>
                <c:pt idx="3761">
                  <c:v>64.031219798657716</c:v>
                </c:pt>
                <c:pt idx="3762">
                  <c:v>63.989641498881426</c:v>
                </c:pt>
                <c:pt idx="3763">
                  <c:v>63.927276845637579</c:v>
                </c:pt>
                <c:pt idx="3764">
                  <c:v>63.864916666666666</c:v>
                </c:pt>
                <c:pt idx="3765">
                  <c:v>63.823345078299774</c:v>
                </c:pt>
                <c:pt idx="3766">
                  <c:v>63.740207494407159</c:v>
                </c:pt>
                <c:pt idx="3767">
                  <c:v>63.719424496644294</c:v>
                </c:pt>
                <c:pt idx="3768">
                  <c:v>63.615514541387022</c:v>
                </c:pt>
                <c:pt idx="3769">
                  <c:v>63.594734340044745</c:v>
                </c:pt>
                <c:pt idx="3770">
                  <c:v>63.553174496644296</c:v>
                </c:pt>
                <c:pt idx="3771">
                  <c:v>63.490837807606262</c:v>
                </c:pt>
                <c:pt idx="3772">
                  <c:v>63.407728747203578</c:v>
                </c:pt>
                <c:pt idx="3773">
                  <c:v>63.366176733780762</c:v>
                </c:pt>
                <c:pt idx="3774">
                  <c:v>63.324626957494409</c:v>
                </c:pt>
                <c:pt idx="3775">
                  <c:v>63.2623048098434</c:v>
                </c:pt>
                <c:pt idx="3776">
                  <c:v>63.179215324384785</c:v>
                </c:pt>
                <c:pt idx="3777">
                  <c:v>63.158444071588363</c:v>
                </c:pt>
                <c:pt idx="3778">
                  <c:v>63.137672818791941</c:v>
                </c:pt>
                <c:pt idx="3779">
                  <c:v>63.075362975391499</c:v>
                </c:pt>
                <c:pt idx="3780">
                  <c:v>63.01305704697986</c:v>
                </c:pt>
                <c:pt idx="3781">
                  <c:v>63.01305704697986</c:v>
                </c:pt>
                <c:pt idx="3782">
                  <c:v>62.92998825503355</c:v>
                </c:pt>
                <c:pt idx="3783">
                  <c:v>62.888456375838921</c:v>
                </c:pt>
                <c:pt idx="3784">
                  <c:v>62.888456375838921</c:v>
                </c:pt>
                <c:pt idx="3785">
                  <c:v>62.846926733780762</c:v>
                </c:pt>
                <c:pt idx="3786">
                  <c:v>62.763871923937359</c:v>
                </c:pt>
                <c:pt idx="3787">
                  <c:v>62.701585570469796</c:v>
                </c:pt>
                <c:pt idx="3788">
                  <c:v>62.639303131991049</c:v>
                </c:pt>
                <c:pt idx="3789">
                  <c:v>62.639303131991049</c:v>
                </c:pt>
                <c:pt idx="3790">
                  <c:v>62.597784116331091</c:v>
                </c:pt>
                <c:pt idx="3791">
                  <c:v>62.535508389261743</c:v>
                </c:pt>
                <c:pt idx="3792">
                  <c:v>62.431723713646534</c:v>
                </c:pt>
                <c:pt idx="3793">
                  <c:v>62.410968120805371</c:v>
                </c:pt>
                <c:pt idx="3794">
                  <c:v>62.348704138702459</c:v>
                </c:pt>
                <c:pt idx="3795">
                  <c:v>62.307196868008951</c:v>
                </c:pt>
                <c:pt idx="3796">
                  <c:v>62.265691275167789</c:v>
                </c:pt>
                <c:pt idx="3797">
                  <c:v>62.224187919463091</c:v>
                </c:pt>
                <c:pt idx="3798">
                  <c:v>62.161935123042504</c:v>
                </c:pt>
                <c:pt idx="3799">
                  <c:v>62.141185123042504</c:v>
                </c:pt>
                <c:pt idx="3800">
                  <c:v>62.099686800894851</c:v>
                </c:pt>
                <c:pt idx="3801">
                  <c:v>62.078937919463087</c:v>
                </c:pt>
                <c:pt idx="3802">
                  <c:v>62.037442393736015</c:v>
                </c:pt>
                <c:pt idx="3803">
                  <c:v>62.016694630872486</c:v>
                </c:pt>
                <c:pt idx="3804">
                  <c:v>61.975201342281878</c:v>
                </c:pt>
                <c:pt idx="3805">
                  <c:v>61.933709731543622</c:v>
                </c:pt>
                <c:pt idx="3806">
                  <c:v>61.871475950782994</c:v>
                </c:pt>
                <c:pt idx="3807">
                  <c:v>61.809245525727071</c:v>
                </c:pt>
                <c:pt idx="3808">
                  <c:v>61.767760626398207</c:v>
                </c:pt>
                <c:pt idx="3809">
                  <c:v>61.747019015659959</c:v>
                </c:pt>
                <c:pt idx="3810">
                  <c:v>61.726277404921703</c:v>
                </c:pt>
                <c:pt idx="3811">
                  <c:v>61.664056487695746</c:v>
                </c:pt>
                <c:pt idx="3812">
                  <c:v>61.643316554809843</c:v>
                </c:pt>
                <c:pt idx="3813">
                  <c:v>61.581100671140938</c:v>
                </c:pt>
                <c:pt idx="3814">
                  <c:v>61.581100671140938</c:v>
                </c:pt>
                <c:pt idx="3815">
                  <c:v>61.518888143176731</c:v>
                </c:pt>
                <c:pt idx="3816">
                  <c:v>61.498151565995528</c:v>
                </c:pt>
                <c:pt idx="3817">
                  <c:v>61.415209731543619</c:v>
                </c:pt>
                <c:pt idx="3818">
                  <c:v>61.394475391498879</c:v>
                </c:pt>
                <c:pt idx="3819">
                  <c:v>61.353007829977628</c:v>
                </c:pt>
                <c:pt idx="3820">
                  <c:v>61.290809284116335</c:v>
                </c:pt>
                <c:pt idx="3821">
                  <c:v>61.249346196868004</c:v>
                </c:pt>
                <c:pt idx="3822">
                  <c:v>61.20788478747204</c:v>
                </c:pt>
                <c:pt idx="3823">
                  <c:v>61.145695190156594</c:v>
                </c:pt>
                <c:pt idx="3824">
                  <c:v>61.10423769574944</c:v>
                </c:pt>
                <c:pt idx="3825">
                  <c:v>61.10423769574944</c:v>
                </c:pt>
                <c:pt idx="3826">
                  <c:v>61.083510067114091</c:v>
                </c:pt>
                <c:pt idx="3827">
                  <c:v>61.042054809843393</c:v>
                </c:pt>
                <c:pt idx="3828">
                  <c:v>61.000601789709165</c:v>
                </c:pt>
                <c:pt idx="3829">
                  <c:v>60.959150447427291</c:v>
                </c:pt>
                <c:pt idx="3830">
                  <c:v>60.959150447427291</c:v>
                </c:pt>
                <c:pt idx="3831">
                  <c:v>60.87625279642058</c:v>
                </c:pt>
                <c:pt idx="3832">
                  <c:v>60.834806487695744</c:v>
                </c:pt>
                <c:pt idx="3833">
                  <c:v>60.814083892617447</c:v>
                </c:pt>
                <c:pt idx="3834">
                  <c:v>60.772639821029081</c:v>
                </c:pt>
                <c:pt idx="3835">
                  <c:v>60.710477069351228</c:v>
                </c:pt>
                <c:pt idx="3836">
                  <c:v>60.710477069351228</c:v>
                </c:pt>
                <c:pt idx="3837">
                  <c:v>60.669037472035797</c:v>
                </c:pt>
                <c:pt idx="3838">
                  <c:v>60.648318232662191</c:v>
                </c:pt>
                <c:pt idx="3839">
                  <c:v>60.606881431767341</c:v>
                </c:pt>
                <c:pt idx="3840">
                  <c:v>60.565445749440713</c:v>
                </c:pt>
                <c:pt idx="3841">
                  <c:v>60.503295861297545</c:v>
                </c:pt>
                <c:pt idx="3842">
                  <c:v>60.524012304250554</c:v>
                </c:pt>
                <c:pt idx="3843">
                  <c:v>60.420435123042509</c:v>
                </c:pt>
                <c:pt idx="3844">
                  <c:v>60.461864653243843</c:v>
                </c:pt>
                <c:pt idx="3845">
                  <c:v>60.337581096196864</c:v>
                </c:pt>
                <c:pt idx="3846">
                  <c:v>60.316868568232657</c:v>
                </c:pt>
                <c:pt idx="3847">
                  <c:v>60.254733780760624</c:v>
                </c:pt>
                <c:pt idx="3848">
                  <c:v>60.234022930648763</c:v>
                </c:pt>
                <c:pt idx="3849">
                  <c:v>60.213312639821034</c:v>
                </c:pt>
                <c:pt idx="3850">
                  <c:v>60.171892617449664</c:v>
                </c:pt>
                <c:pt idx="3851">
                  <c:v>60.151183445190149</c:v>
                </c:pt>
                <c:pt idx="3852">
                  <c:v>60.109766778523493</c:v>
                </c:pt>
                <c:pt idx="3853">
                  <c:v>60.089058724832213</c:v>
                </c:pt>
                <c:pt idx="3854">
                  <c:v>60.047644295302014</c:v>
                </c:pt>
                <c:pt idx="3855">
                  <c:v>60.006230984340043</c:v>
                </c:pt>
                <c:pt idx="3856">
                  <c:v>59.985525167785234</c:v>
                </c:pt>
                <c:pt idx="3857">
                  <c:v>59.944114653243844</c:v>
                </c:pt>
                <c:pt idx="3858">
                  <c:v>59.902706375838925</c:v>
                </c:pt>
                <c:pt idx="3859">
                  <c:v>59.799191275167779</c:v>
                </c:pt>
                <c:pt idx="3860">
                  <c:v>59.799191275167779</c:v>
                </c:pt>
                <c:pt idx="3861">
                  <c:v>59.757788590604022</c:v>
                </c:pt>
                <c:pt idx="3862">
                  <c:v>59.695686800894855</c:v>
                </c:pt>
                <c:pt idx="3863">
                  <c:v>59.654288031319908</c:v>
                </c:pt>
                <c:pt idx="3864">
                  <c:v>59.612890939597321</c:v>
                </c:pt>
                <c:pt idx="3865">
                  <c:v>59.612890939597321</c:v>
                </c:pt>
                <c:pt idx="3866">
                  <c:v>59.571494966442955</c:v>
                </c:pt>
                <c:pt idx="3867">
                  <c:v>59.530101230425053</c:v>
                </c:pt>
                <c:pt idx="3868">
                  <c:v>59.509404921700224</c:v>
                </c:pt>
                <c:pt idx="3869">
                  <c:v>59.426623042505589</c:v>
                </c:pt>
                <c:pt idx="3870">
                  <c:v>59.426623042505589</c:v>
                </c:pt>
                <c:pt idx="3871">
                  <c:v>59.385234899328857</c:v>
                </c:pt>
                <c:pt idx="3872">
                  <c:v>59.364541387024609</c:v>
                </c:pt>
                <c:pt idx="3873">
                  <c:v>59.323155480984333</c:v>
                </c:pt>
                <c:pt idx="3874">
                  <c:v>59.281771252796418</c:v>
                </c:pt>
                <c:pt idx="3875">
                  <c:v>59.281771252796418</c:v>
                </c:pt>
                <c:pt idx="3876">
                  <c:v>59.219697986577181</c:v>
                </c:pt>
                <c:pt idx="3877">
                  <c:v>59.199007829977624</c:v>
                </c:pt>
                <c:pt idx="3878">
                  <c:v>59.095562639821026</c:v>
                </c:pt>
                <c:pt idx="3879">
                  <c:v>59.116250559284111</c:v>
                </c:pt>
                <c:pt idx="3880">
                  <c:v>59.054186800894854</c:v>
                </c:pt>
                <c:pt idx="3881">
                  <c:v>59.012813199105146</c:v>
                </c:pt>
                <c:pt idx="3882">
                  <c:v>58.971441275167784</c:v>
                </c:pt>
                <c:pt idx="3883">
                  <c:v>58.950755592841169</c:v>
                </c:pt>
                <c:pt idx="3884">
                  <c:v>58.909385906040271</c:v>
                </c:pt>
                <c:pt idx="3885">
                  <c:v>58.868017897091725</c:v>
                </c:pt>
                <c:pt idx="3886">
                  <c:v>58.868017897091725</c:v>
                </c:pt>
                <c:pt idx="3887">
                  <c:v>58.826651565995526</c:v>
                </c:pt>
                <c:pt idx="3888">
                  <c:v>58.764604586129749</c:v>
                </c:pt>
                <c:pt idx="3889">
                  <c:v>58.764604586129749</c:v>
                </c:pt>
                <c:pt idx="3890">
                  <c:v>58.70256152125279</c:v>
                </c:pt>
                <c:pt idx="3891">
                  <c:v>58.723242170022374</c:v>
                </c:pt>
                <c:pt idx="3892">
                  <c:v>58.661201342281878</c:v>
                </c:pt>
                <c:pt idx="3893">
                  <c:v>58.599164429530198</c:v>
                </c:pt>
                <c:pt idx="3894">
                  <c:v>58.619842841163312</c:v>
                </c:pt>
                <c:pt idx="3895">
                  <c:v>58.578486017897092</c:v>
                </c:pt>
                <c:pt idx="3896">
                  <c:v>58.516453579418346</c:v>
                </c:pt>
                <c:pt idx="3897">
                  <c:v>58.454425055928411</c:v>
                </c:pt>
                <c:pt idx="3898">
                  <c:v>58.475100671140936</c:v>
                </c:pt>
                <c:pt idx="3899">
                  <c:v>58.433749440715886</c:v>
                </c:pt>
                <c:pt idx="3900">
                  <c:v>58.392399888143174</c:v>
                </c:pt>
                <c:pt idx="3901">
                  <c:v>58.330378076062637</c:v>
                </c:pt>
                <c:pt idx="3902">
                  <c:v>58.309704697986575</c:v>
                </c:pt>
                <c:pt idx="3903">
                  <c:v>58.289032438478742</c:v>
                </c:pt>
                <c:pt idx="3904">
                  <c:v>58.24768791946309</c:v>
                </c:pt>
                <c:pt idx="3905">
                  <c:v>58.206345078299776</c:v>
                </c:pt>
                <c:pt idx="3906">
                  <c:v>58.165003914988809</c:v>
                </c:pt>
                <c:pt idx="3907">
                  <c:v>58.123664429530201</c:v>
                </c:pt>
                <c:pt idx="3908">
                  <c:v>58.102995525727067</c:v>
                </c:pt>
                <c:pt idx="3909">
                  <c:v>58.08232662192394</c:v>
                </c:pt>
                <c:pt idx="3910">
                  <c:v>58.0409899328859</c:v>
                </c:pt>
                <c:pt idx="3911">
                  <c:v>58.061658277404923</c:v>
                </c:pt>
                <c:pt idx="3912">
                  <c:v>57.999655480984337</c:v>
                </c:pt>
                <c:pt idx="3913">
                  <c:v>57.958322147651003</c:v>
                </c:pt>
                <c:pt idx="3914">
                  <c:v>57.875659955257269</c:v>
                </c:pt>
                <c:pt idx="3915">
                  <c:v>57.875659955257269</c:v>
                </c:pt>
                <c:pt idx="3916">
                  <c:v>57.896324944071587</c:v>
                </c:pt>
                <c:pt idx="3917">
                  <c:v>57.85499552572707</c:v>
                </c:pt>
                <c:pt idx="3918">
                  <c:v>57.793004474272934</c:v>
                </c:pt>
                <c:pt idx="3919">
                  <c:v>57.751678970917226</c:v>
                </c:pt>
                <c:pt idx="3920">
                  <c:v>57.710354586129753</c:v>
                </c:pt>
                <c:pt idx="3921">
                  <c:v>57.689693512304245</c:v>
                </c:pt>
                <c:pt idx="3922">
                  <c:v>57.669032438478744</c:v>
                </c:pt>
                <c:pt idx="3923">
                  <c:v>57.669032438478744</c:v>
                </c:pt>
                <c:pt idx="3924">
                  <c:v>57.627711409395971</c:v>
                </c:pt>
                <c:pt idx="3925">
                  <c:v>57.586392058165544</c:v>
                </c:pt>
                <c:pt idx="3926">
                  <c:v>57.545073825503351</c:v>
                </c:pt>
                <c:pt idx="3927">
                  <c:v>57.483100111856821</c:v>
                </c:pt>
                <c:pt idx="3928">
                  <c:v>57.46244295302013</c:v>
                </c:pt>
                <c:pt idx="3929">
                  <c:v>57.50375782997763</c:v>
                </c:pt>
                <c:pt idx="3930">
                  <c:v>57.441786353467563</c:v>
                </c:pt>
                <c:pt idx="3931">
                  <c:v>57.441786353467563</c:v>
                </c:pt>
                <c:pt idx="3932">
                  <c:v>57.400473713646534</c:v>
                </c:pt>
                <c:pt idx="3933">
                  <c:v>57.33850782997763</c:v>
                </c:pt>
                <c:pt idx="3934">
                  <c:v>57.317853467561527</c:v>
                </c:pt>
                <c:pt idx="3935">
                  <c:v>57.33850782997763</c:v>
                </c:pt>
                <c:pt idx="3936">
                  <c:v>57.276545302013417</c:v>
                </c:pt>
                <c:pt idx="3937">
                  <c:v>57.25589205816555</c:v>
                </c:pt>
                <c:pt idx="3938">
                  <c:v>57.235238814317675</c:v>
                </c:pt>
                <c:pt idx="3939">
                  <c:v>57.25589205816555</c:v>
                </c:pt>
                <c:pt idx="3940">
                  <c:v>57.214586129753911</c:v>
                </c:pt>
                <c:pt idx="3941">
                  <c:v>57.193934004474272</c:v>
                </c:pt>
                <c:pt idx="3942">
                  <c:v>57.173281879194633</c:v>
                </c:pt>
                <c:pt idx="3943">
                  <c:v>57.1113288590604</c:v>
                </c:pt>
                <c:pt idx="3944">
                  <c:v>57.070028523489931</c:v>
                </c:pt>
                <c:pt idx="3945">
                  <c:v>57.049378635346756</c:v>
                </c:pt>
                <c:pt idx="3946">
                  <c:v>57.049378635346756</c:v>
                </c:pt>
                <c:pt idx="3947">
                  <c:v>56.987432326621921</c:v>
                </c:pt>
                <c:pt idx="3948">
                  <c:v>56.987432326621921</c:v>
                </c:pt>
                <c:pt idx="3949">
                  <c:v>56.966784116331098</c:v>
                </c:pt>
                <c:pt idx="3950">
                  <c:v>56.946136465324386</c:v>
                </c:pt>
                <c:pt idx="3951">
                  <c:v>56.904842281879191</c:v>
                </c:pt>
                <c:pt idx="3952">
                  <c:v>56.884195190156596</c:v>
                </c:pt>
                <c:pt idx="3953">
                  <c:v>56.82225782997763</c:v>
                </c:pt>
                <c:pt idx="3954">
                  <c:v>56.842903243847871</c:v>
                </c:pt>
                <c:pt idx="3955">
                  <c:v>56.780968120805369</c:v>
                </c:pt>
                <c:pt idx="3956">
                  <c:v>56.801612416107382</c:v>
                </c:pt>
                <c:pt idx="3957">
                  <c:v>56.760323266219238</c:v>
                </c:pt>
                <c:pt idx="3958">
                  <c:v>56.698392617449663</c:v>
                </c:pt>
                <c:pt idx="3959">
                  <c:v>56.698392617449663</c:v>
                </c:pt>
                <c:pt idx="3960">
                  <c:v>56.615823266219238</c:v>
                </c:pt>
                <c:pt idx="3961">
                  <c:v>56.574540827740485</c:v>
                </c:pt>
                <c:pt idx="3962">
                  <c:v>56.553899888143178</c:v>
                </c:pt>
                <c:pt idx="3963">
                  <c:v>56.512619686800889</c:v>
                </c:pt>
                <c:pt idx="3964">
                  <c:v>56.491980425055928</c:v>
                </c:pt>
                <c:pt idx="3965">
                  <c:v>56.512619686800889</c:v>
                </c:pt>
                <c:pt idx="3966">
                  <c:v>56.450702460850117</c:v>
                </c:pt>
                <c:pt idx="3967">
                  <c:v>56.430063758389259</c:v>
                </c:pt>
                <c:pt idx="3968">
                  <c:v>56.36815044742729</c:v>
                </c:pt>
                <c:pt idx="3969">
                  <c:v>56.388788031319912</c:v>
                </c:pt>
                <c:pt idx="3970">
                  <c:v>56.326876957494406</c:v>
                </c:pt>
                <c:pt idx="3971">
                  <c:v>56.306240492170019</c:v>
                </c:pt>
                <c:pt idx="3972">
                  <c:v>56.326876957494406</c:v>
                </c:pt>
                <c:pt idx="3973">
                  <c:v>56.264969239373599</c:v>
                </c:pt>
                <c:pt idx="3974">
                  <c:v>56.244333892617448</c:v>
                </c:pt>
                <c:pt idx="3975">
                  <c:v>56.223699105145414</c:v>
                </c:pt>
                <c:pt idx="3976">
                  <c:v>56.223699105145414</c:v>
                </c:pt>
                <c:pt idx="3977">
                  <c:v>56.203064876957491</c:v>
                </c:pt>
                <c:pt idx="3978">
                  <c:v>56.141163870246089</c:v>
                </c:pt>
                <c:pt idx="3979">
                  <c:v>56.16179697986577</c:v>
                </c:pt>
                <c:pt idx="3980">
                  <c:v>56.099898210290824</c:v>
                </c:pt>
                <c:pt idx="3981">
                  <c:v>56.099898210290824</c:v>
                </c:pt>
                <c:pt idx="3982">
                  <c:v>56.038002237136467</c:v>
                </c:pt>
                <c:pt idx="3983">
                  <c:v>55.976109619686802</c:v>
                </c:pt>
                <c:pt idx="3984">
                  <c:v>56.017370805369126</c:v>
                </c:pt>
                <c:pt idx="3985">
                  <c:v>55.976109619686802</c:v>
                </c:pt>
                <c:pt idx="3986">
                  <c:v>55.976109619686802</c:v>
                </c:pt>
                <c:pt idx="3987">
                  <c:v>55.914220357941836</c:v>
                </c:pt>
                <c:pt idx="3988">
                  <c:v>55.934849552572707</c:v>
                </c:pt>
                <c:pt idx="3989">
                  <c:v>55.872962527964205</c:v>
                </c:pt>
                <c:pt idx="3990">
                  <c:v>55.893591163310965</c:v>
                </c:pt>
                <c:pt idx="3991">
                  <c:v>55.83170637583892</c:v>
                </c:pt>
                <c:pt idx="3992">
                  <c:v>55.811078859060402</c:v>
                </c:pt>
                <c:pt idx="3993">
                  <c:v>55.74919798657718</c:v>
                </c:pt>
                <c:pt idx="3994">
                  <c:v>55.769824384787476</c:v>
                </c:pt>
                <c:pt idx="3995">
                  <c:v>55.74919798657718</c:v>
                </c:pt>
                <c:pt idx="3996">
                  <c:v>55.707946308724829</c:v>
                </c:pt>
                <c:pt idx="3997">
                  <c:v>55.728572147651001</c:v>
                </c:pt>
                <c:pt idx="3998">
                  <c:v>55.687320469798657</c:v>
                </c:pt>
                <c:pt idx="3999">
                  <c:v>55.687320469798657</c:v>
                </c:pt>
                <c:pt idx="4000">
                  <c:v>55.625446308724833</c:v>
                </c:pt>
                <c:pt idx="4001">
                  <c:v>55.584198545861298</c:v>
                </c:pt>
                <c:pt idx="4002">
                  <c:v>55.584198545861298</c:v>
                </c:pt>
                <c:pt idx="4003">
                  <c:v>55.522329418344519</c:v>
                </c:pt>
                <c:pt idx="4004">
                  <c:v>55.481085011185684</c:v>
                </c:pt>
                <c:pt idx="4005">
                  <c:v>55.460463646532439</c:v>
                </c:pt>
                <c:pt idx="4006">
                  <c:v>55.460463646532439</c:v>
                </c:pt>
                <c:pt idx="4007">
                  <c:v>55.419221476510067</c:v>
                </c:pt>
                <c:pt idx="4008">
                  <c:v>55.439842281879187</c:v>
                </c:pt>
                <c:pt idx="4009">
                  <c:v>55.357360738255032</c:v>
                </c:pt>
                <c:pt idx="4010">
                  <c:v>55.357360738255032</c:v>
                </c:pt>
                <c:pt idx="4011">
                  <c:v>55.336741610738251</c:v>
                </c:pt>
                <c:pt idx="4012">
                  <c:v>55.336741610738251</c:v>
                </c:pt>
                <c:pt idx="4013">
                  <c:v>55.31612248322147</c:v>
                </c:pt>
                <c:pt idx="4014">
                  <c:v>55.295503355704696</c:v>
                </c:pt>
                <c:pt idx="4015">
                  <c:v>55.233649328859066</c:v>
                </c:pt>
                <c:pt idx="4016">
                  <c:v>55.254266778523487</c:v>
                </c:pt>
                <c:pt idx="4017">
                  <c:v>55.213031879194631</c:v>
                </c:pt>
                <c:pt idx="4018">
                  <c:v>55.15118176733781</c:v>
                </c:pt>
                <c:pt idx="4019">
                  <c:v>55.15118176733781</c:v>
                </c:pt>
                <c:pt idx="4020">
                  <c:v>55.15118176733781</c:v>
                </c:pt>
                <c:pt idx="4021">
                  <c:v>55.109949664429529</c:v>
                </c:pt>
                <c:pt idx="4022">
                  <c:v>55.109949664429529</c:v>
                </c:pt>
                <c:pt idx="4023">
                  <c:v>55.048105145413871</c:v>
                </c:pt>
                <c:pt idx="4024">
                  <c:v>55.048105145413871</c:v>
                </c:pt>
                <c:pt idx="4025">
                  <c:v>55.048105145413871</c:v>
                </c:pt>
                <c:pt idx="4026">
                  <c:v>55.027490492170017</c:v>
                </c:pt>
                <c:pt idx="4027">
                  <c:v>54.986262863534677</c:v>
                </c:pt>
                <c:pt idx="4028">
                  <c:v>54.986262863534677</c:v>
                </c:pt>
                <c:pt idx="4029">
                  <c:v>54.945036912751675</c:v>
                </c:pt>
                <c:pt idx="4030">
                  <c:v>54.924423937360174</c:v>
                </c:pt>
                <c:pt idx="4031">
                  <c:v>54.883200223713651</c:v>
                </c:pt>
                <c:pt idx="4032">
                  <c:v>54.862588366890378</c:v>
                </c:pt>
                <c:pt idx="4033">
                  <c:v>54.841977069351231</c:v>
                </c:pt>
                <c:pt idx="4034">
                  <c:v>54.841977069351231</c:v>
                </c:pt>
                <c:pt idx="4035">
                  <c:v>54.800755592841163</c:v>
                </c:pt>
                <c:pt idx="4036">
                  <c:v>54.780145413870244</c:v>
                </c:pt>
                <c:pt idx="4037">
                  <c:v>54.759535794183442</c:v>
                </c:pt>
                <c:pt idx="4038">
                  <c:v>54.718317114093956</c:v>
                </c:pt>
                <c:pt idx="4039">
                  <c:v>54.697708053691279</c:v>
                </c:pt>
                <c:pt idx="4040">
                  <c:v>54.656491610738257</c:v>
                </c:pt>
                <c:pt idx="4041">
                  <c:v>54.635883668903801</c:v>
                </c:pt>
                <c:pt idx="4042">
                  <c:v>54.635883668903801</c:v>
                </c:pt>
                <c:pt idx="4043">
                  <c:v>54.635883668903801</c:v>
                </c:pt>
                <c:pt idx="4044">
                  <c:v>54.615276286353463</c:v>
                </c:pt>
                <c:pt idx="4045">
                  <c:v>54.615276286353463</c:v>
                </c:pt>
                <c:pt idx="4046">
                  <c:v>54.615276286353463</c:v>
                </c:pt>
                <c:pt idx="4047">
                  <c:v>54.574062080536912</c:v>
                </c:pt>
                <c:pt idx="4048">
                  <c:v>54.532849552572706</c:v>
                </c:pt>
                <c:pt idx="4049">
                  <c:v>54.512243288590597</c:v>
                </c:pt>
                <c:pt idx="4050">
                  <c:v>54.512243288590597</c:v>
                </c:pt>
                <c:pt idx="4051">
                  <c:v>54.450427852348994</c:v>
                </c:pt>
                <c:pt idx="4052">
                  <c:v>54.429823266219245</c:v>
                </c:pt>
                <c:pt idx="4053">
                  <c:v>54.409219239373598</c:v>
                </c:pt>
                <c:pt idx="4054">
                  <c:v>54.388615212527959</c:v>
                </c:pt>
                <c:pt idx="4055">
                  <c:v>54.347408836689041</c:v>
                </c:pt>
                <c:pt idx="4056">
                  <c:v>54.306203579418344</c:v>
                </c:pt>
                <c:pt idx="4057">
                  <c:v>54.347408836689041</c:v>
                </c:pt>
                <c:pt idx="4058">
                  <c:v>54.306203579418344</c:v>
                </c:pt>
                <c:pt idx="4059">
                  <c:v>54.264999440715883</c:v>
                </c:pt>
                <c:pt idx="4060">
                  <c:v>54.264999440715883</c:v>
                </c:pt>
                <c:pt idx="4061">
                  <c:v>54.22379642058165</c:v>
                </c:pt>
                <c:pt idx="4062">
                  <c:v>54.182595078299777</c:v>
                </c:pt>
                <c:pt idx="4063">
                  <c:v>54.161994966442947</c:v>
                </c:pt>
                <c:pt idx="4064">
                  <c:v>54.120795302013427</c:v>
                </c:pt>
                <c:pt idx="4065">
                  <c:v>54.100196308724833</c:v>
                </c:pt>
                <c:pt idx="4066">
                  <c:v>54.058998881431762</c:v>
                </c:pt>
                <c:pt idx="4067">
                  <c:v>54.058998881431762</c:v>
                </c:pt>
                <c:pt idx="4068">
                  <c:v>54.058998881431762</c:v>
                </c:pt>
                <c:pt idx="4069">
                  <c:v>54.038400447427293</c:v>
                </c:pt>
                <c:pt idx="4070">
                  <c:v>53.976607382550341</c:v>
                </c:pt>
                <c:pt idx="4071">
                  <c:v>53.997204697986582</c:v>
                </c:pt>
                <c:pt idx="4072">
                  <c:v>53.976607382550341</c:v>
                </c:pt>
                <c:pt idx="4073">
                  <c:v>53.976607382550341</c:v>
                </c:pt>
                <c:pt idx="4074">
                  <c:v>53.914817673378074</c:v>
                </c:pt>
                <c:pt idx="4075">
                  <c:v>53.894221476510069</c:v>
                </c:pt>
                <c:pt idx="4076">
                  <c:v>53.894221476510069</c:v>
                </c:pt>
                <c:pt idx="4077">
                  <c:v>53.853030760626396</c:v>
                </c:pt>
                <c:pt idx="4078">
                  <c:v>53.894221476510069</c:v>
                </c:pt>
                <c:pt idx="4079">
                  <c:v>53.853030760626396</c:v>
                </c:pt>
                <c:pt idx="4080">
                  <c:v>53.853030760626396</c:v>
                </c:pt>
                <c:pt idx="4081">
                  <c:v>53.791246644295299</c:v>
                </c:pt>
                <c:pt idx="4082">
                  <c:v>53.811841163310959</c:v>
                </c:pt>
                <c:pt idx="4083">
                  <c:v>53.770652684563757</c:v>
                </c:pt>
                <c:pt idx="4084">
                  <c:v>53.750058724832208</c:v>
                </c:pt>
                <c:pt idx="4085">
                  <c:v>53.72946532438479</c:v>
                </c:pt>
                <c:pt idx="4086">
                  <c:v>53.688279642058163</c:v>
                </c:pt>
                <c:pt idx="4087">
                  <c:v>53.708872483221477</c:v>
                </c:pt>
                <c:pt idx="4088">
                  <c:v>53.688279642058163</c:v>
                </c:pt>
                <c:pt idx="4089">
                  <c:v>53.647095078299778</c:v>
                </c:pt>
                <c:pt idx="4090">
                  <c:v>53.647095078299778</c:v>
                </c:pt>
                <c:pt idx="4091">
                  <c:v>53.585320469798653</c:v>
                </c:pt>
                <c:pt idx="4092">
                  <c:v>53.585320469798653</c:v>
                </c:pt>
                <c:pt idx="4093">
                  <c:v>53.626502796420581</c:v>
                </c:pt>
                <c:pt idx="4094">
                  <c:v>53.564729306487692</c:v>
                </c:pt>
                <c:pt idx="4095">
                  <c:v>53.523548657718116</c:v>
                </c:pt>
                <c:pt idx="4096">
                  <c:v>53.544138702460849</c:v>
                </c:pt>
                <c:pt idx="4097">
                  <c:v>53.502958612975391</c:v>
                </c:pt>
                <c:pt idx="4098">
                  <c:v>53.461779642058168</c:v>
                </c:pt>
                <c:pt idx="4099">
                  <c:v>53.461779642058168</c:v>
                </c:pt>
                <c:pt idx="4100">
                  <c:v>53.461779642058168</c:v>
                </c:pt>
                <c:pt idx="4101">
                  <c:v>53.420601789709174</c:v>
                </c:pt>
                <c:pt idx="4102">
                  <c:v>53.379425615212526</c:v>
                </c:pt>
                <c:pt idx="4103">
                  <c:v>53.400013422818795</c:v>
                </c:pt>
                <c:pt idx="4104">
                  <c:v>53.379425615212526</c:v>
                </c:pt>
                <c:pt idx="4105">
                  <c:v>53.358837807606264</c:v>
                </c:pt>
                <c:pt idx="4106">
                  <c:v>53.338250559284113</c:v>
                </c:pt>
                <c:pt idx="4107">
                  <c:v>53.297076062639817</c:v>
                </c:pt>
                <c:pt idx="4108">
                  <c:v>53.255903803131993</c:v>
                </c:pt>
                <c:pt idx="4109">
                  <c:v>53.276489932885909</c:v>
                </c:pt>
                <c:pt idx="4110">
                  <c:v>53.214732102908279</c:v>
                </c:pt>
                <c:pt idx="4111">
                  <c:v>53.194147091722598</c:v>
                </c:pt>
                <c:pt idx="4112">
                  <c:v>53.214732102908279</c:v>
                </c:pt>
                <c:pt idx="4113">
                  <c:v>53.173562080536918</c:v>
                </c:pt>
                <c:pt idx="4114">
                  <c:v>53.132393176733785</c:v>
                </c:pt>
                <c:pt idx="4115">
                  <c:v>53.091225391498881</c:v>
                </c:pt>
                <c:pt idx="4116">
                  <c:v>53.111808724832215</c:v>
                </c:pt>
                <c:pt idx="4117">
                  <c:v>53.111808724832215</c:v>
                </c:pt>
                <c:pt idx="4118">
                  <c:v>53.050058724832212</c:v>
                </c:pt>
                <c:pt idx="4119">
                  <c:v>53.070641498881436</c:v>
                </c:pt>
                <c:pt idx="4120">
                  <c:v>53.070641498881436</c:v>
                </c:pt>
                <c:pt idx="4121">
                  <c:v>53.029475950783002</c:v>
                </c:pt>
                <c:pt idx="4122">
                  <c:v>52.988310961968679</c:v>
                </c:pt>
                <c:pt idx="4123">
                  <c:v>53.008893176733778</c:v>
                </c:pt>
                <c:pt idx="4124">
                  <c:v>53.008893176733778</c:v>
                </c:pt>
                <c:pt idx="4125">
                  <c:v>52.988310961968679</c:v>
                </c:pt>
                <c:pt idx="4126">
                  <c:v>52.926565995525728</c:v>
                </c:pt>
                <c:pt idx="4127">
                  <c:v>52.926565995525728</c:v>
                </c:pt>
                <c:pt idx="4128">
                  <c:v>52.947147651006709</c:v>
                </c:pt>
                <c:pt idx="4129">
                  <c:v>52.844243847874715</c:v>
                </c:pt>
                <c:pt idx="4130">
                  <c:v>52.864824384787468</c:v>
                </c:pt>
                <c:pt idx="4131">
                  <c:v>52.823664429530197</c:v>
                </c:pt>
                <c:pt idx="4132">
                  <c:v>52.844243847874715</c:v>
                </c:pt>
                <c:pt idx="4133">
                  <c:v>52.823664429530197</c:v>
                </c:pt>
                <c:pt idx="4134">
                  <c:v>52.782505592841162</c:v>
                </c:pt>
                <c:pt idx="4135">
                  <c:v>52.803085011185686</c:v>
                </c:pt>
                <c:pt idx="4136">
                  <c:v>52.741347874720354</c:v>
                </c:pt>
                <c:pt idx="4137">
                  <c:v>52.741347874720354</c:v>
                </c:pt>
                <c:pt idx="4138">
                  <c:v>52.741347874720354</c:v>
                </c:pt>
                <c:pt idx="4139">
                  <c:v>52.7001918344519</c:v>
                </c:pt>
                <c:pt idx="4140">
                  <c:v>52.7001918344519</c:v>
                </c:pt>
                <c:pt idx="4141">
                  <c:v>52.679614093959728</c:v>
                </c:pt>
                <c:pt idx="4142">
                  <c:v>52.63845973154362</c:v>
                </c:pt>
                <c:pt idx="4143">
                  <c:v>52.63845973154362</c:v>
                </c:pt>
                <c:pt idx="4144">
                  <c:v>52.57672986577181</c:v>
                </c:pt>
                <c:pt idx="4145">
                  <c:v>52.57672986577181</c:v>
                </c:pt>
                <c:pt idx="4146">
                  <c:v>52.53557829977629</c:v>
                </c:pt>
                <c:pt idx="4147">
                  <c:v>52.556154362416109</c:v>
                </c:pt>
                <c:pt idx="4148">
                  <c:v>52.5150033557047</c:v>
                </c:pt>
                <c:pt idx="4149">
                  <c:v>52.53557829977629</c:v>
                </c:pt>
                <c:pt idx="4150">
                  <c:v>52.494428411633109</c:v>
                </c:pt>
                <c:pt idx="4151">
                  <c:v>52.473853467561518</c:v>
                </c:pt>
                <c:pt idx="4152">
                  <c:v>52.494428411633109</c:v>
                </c:pt>
                <c:pt idx="4153">
                  <c:v>52.432704697986573</c:v>
                </c:pt>
                <c:pt idx="4154">
                  <c:v>52.391557606263987</c:v>
                </c:pt>
                <c:pt idx="4155">
                  <c:v>52.391557606263987</c:v>
                </c:pt>
                <c:pt idx="4156">
                  <c:v>52.370984340044743</c:v>
                </c:pt>
                <c:pt idx="4157">
                  <c:v>52.370984340044743</c:v>
                </c:pt>
                <c:pt idx="4158">
                  <c:v>52.329838366890385</c:v>
                </c:pt>
                <c:pt idx="4159">
                  <c:v>52.350411073825505</c:v>
                </c:pt>
                <c:pt idx="4160">
                  <c:v>52.309266219239376</c:v>
                </c:pt>
                <c:pt idx="4161">
                  <c:v>52.309266219239376</c:v>
                </c:pt>
                <c:pt idx="4162">
                  <c:v>52.268121923937365</c:v>
                </c:pt>
                <c:pt idx="4163">
                  <c:v>52.288694071588367</c:v>
                </c:pt>
                <c:pt idx="4164">
                  <c:v>52.268121923937365</c:v>
                </c:pt>
                <c:pt idx="4165">
                  <c:v>52.247550335570473</c:v>
                </c:pt>
                <c:pt idx="4166">
                  <c:v>52.226979306487692</c:v>
                </c:pt>
                <c:pt idx="4167">
                  <c:v>52.165267337807599</c:v>
                </c:pt>
                <c:pt idx="4168">
                  <c:v>52.185837807606262</c:v>
                </c:pt>
                <c:pt idx="4169">
                  <c:v>52.165267337807599</c:v>
                </c:pt>
                <c:pt idx="4170">
                  <c:v>52.185837807606262</c:v>
                </c:pt>
                <c:pt idx="4171">
                  <c:v>52.14469686800895</c:v>
                </c:pt>
                <c:pt idx="4172">
                  <c:v>52.103557606263983</c:v>
                </c:pt>
                <c:pt idx="4173">
                  <c:v>52.103557606263983</c:v>
                </c:pt>
                <c:pt idx="4174">
                  <c:v>52.103557606263983</c:v>
                </c:pt>
                <c:pt idx="4175">
                  <c:v>52.062419463087245</c:v>
                </c:pt>
                <c:pt idx="4176">
                  <c:v>52.082988255033555</c:v>
                </c:pt>
                <c:pt idx="4177">
                  <c:v>52.041850671140935</c:v>
                </c:pt>
                <c:pt idx="4178">
                  <c:v>52.02128243847875</c:v>
                </c:pt>
                <c:pt idx="4179">
                  <c:v>52.041850671140935</c:v>
                </c:pt>
                <c:pt idx="4180">
                  <c:v>51.980146532438475</c:v>
                </c:pt>
                <c:pt idx="4181">
                  <c:v>52.02128243847875</c:v>
                </c:pt>
                <c:pt idx="4182">
                  <c:v>51.9595788590604</c:v>
                </c:pt>
                <c:pt idx="4183">
                  <c:v>51.918444630872486</c:v>
                </c:pt>
                <c:pt idx="4184">
                  <c:v>51.9595788590604</c:v>
                </c:pt>
                <c:pt idx="4185">
                  <c:v>51.897878076062639</c:v>
                </c:pt>
                <c:pt idx="4186">
                  <c:v>51.939011744966436</c:v>
                </c:pt>
                <c:pt idx="4187">
                  <c:v>51.939011744966436</c:v>
                </c:pt>
                <c:pt idx="4188">
                  <c:v>51.836179530201342</c:v>
                </c:pt>
                <c:pt idx="4189">
                  <c:v>51.897878076062639</c:v>
                </c:pt>
                <c:pt idx="4190">
                  <c:v>51.856745525727064</c:v>
                </c:pt>
                <c:pt idx="4191">
                  <c:v>51.774483780760626</c:v>
                </c:pt>
                <c:pt idx="4192">
                  <c:v>51.815614093959724</c:v>
                </c:pt>
                <c:pt idx="4193">
                  <c:v>51.795048657718127</c:v>
                </c:pt>
                <c:pt idx="4194">
                  <c:v>51.774483780760626</c:v>
                </c:pt>
                <c:pt idx="4195">
                  <c:v>51.774483780760626</c:v>
                </c:pt>
                <c:pt idx="4196">
                  <c:v>51.753918903803132</c:v>
                </c:pt>
                <c:pt idx="4197">
                  <c:v>51.733354026845632</c:v>
                </c:pt>
                <c:pt idx="4198">
                  <c:v>51.651098993288592</c:v>
                </c:pt>
                <c:pt idx="4199">
                  <c:v>51.712790268456374</c:v>
                </c:pt>
                <c:pt idx="4200">
                  <c:v>51.712790268456374</c:v>
                </c:pt>
                <c:pt idx="4201">
                  <c:v>51.630535794183444</c:v>
                </c:pt>
                <c:pt idx="4202">
                  <c:v>51.651098993288592</c:v>
                </c:pt>
                <c:pt idx="4203">
                  <c:v>51.630535794183444</c:v>
                </c:pt>
                <c:pt idx="4204">
                  <c:v>51.609973154362415</c:v>
                </c:pt>
                <c:pt idx="4205">
                  <c:v>51.568848434004472</c:v>
                </c:pt>
                <c:pt idx="4206">
                  <c:v>51.54828635346756</c:v>
                </c:pt>
                <c:pt idx="4207">
                  <c:v>51.568848434004472</c:v>
                </c:pt>
                <c:pt idx="4208">
                  <c:v>51.527724832214766</c:v>
                </c:pt>
                <c:pt idx="4209">
                  <c:v>51.445480425055933</c:v>
                </c:pt>
                <c:pt idx="4210">
                  <c:v>51.486601789709169</c:v>
                </c:pt>
                <c:pt idx="4211">
                  <c:v>51.507163310961971</c:v>
                </c:pt>
                <c:pt idx="4212">
                  <c:v>51.466040827740493</c:v>
                </c:pt>
                <c:pt idx="4213">
                  <c:v>51.42492002237136</c:v>
                </c:pt>
                <c:pt idx="4214">
                  <c:v>51.404360178970911</c:v>
                </c:pt>
                <c:pt idx="4215">
                  <c:v>51.38380033557047</c:v>
                </c:pt>
                <c:pt idx="4216">
                  <c:v>51.38380033557047</c:v>
                </c:pt>
                <c:pt idx="4217">
                  <c:v>51.363240492170021</c:v>
                </c:pt>
                <c:pt idx="4218">
                  <c:v>51.363240492170021</c:v>
                </c:pt>
                <c:pt idx="4219">
                  <c:v>51.32212248322147</c:v>
                </c:pt>
                <c:pt idx="4220">
                  <c:v>51.32212248322147</c:v>
                </c:pt>
                <c:pt idx="4221">
                  <c:v>51.281005033557051</c:v>
                </c:pt>
                <c:pt idx="4222">
                  <c:v>51.281005033557051</c:v>
                </c:pt>
                <c:pt idx="4223">
                  <c:v>51.219331096196868</c:v>
                </c:pt>
                <c:pt idx="4224">
                  <c:v>51.260446868008948</c:v>
                </c:pt>
                <c:pt idx="4225">
                  <c:v>51.178216442953023</c:v>
                </c:pt>
                <c:pt idx="4226">
                  <c:v>51.198773489932883</c:v>
                </c:pt>
                <c:pt idx="4227">
                  <c:v>51.178216442953023</c:v>
                </c:pt>
                <c:pt idx="4228">
                  <c:v>51.178216442953023</c:v>
                </c:pt>
                <c:pt idx="4229">
                  <c:v>51.137102908277399</c:v>
                </c:pt>
                <c:pt idx="4230">
                  <c:v>51.095990492170017</c:v>
                </c:pt>
                <c:pt idx="4231">
                  <c:v>51.116546420581649</c:v>
                </c:pt>
                <c:pt idx="4232">
                  <c:v>51.116546420581649</c:v>
                </c:pt>
                <c:pt idx="4233">
                  <c:v>51.116546420581649</c:v>
                </c:pt>
                <c:pt idx="4234">
                  <c:v>51.116546420581649</c:v>
                </c:pt>
                <c:pt idx="4235">
                  <c:v>51.03432382550335</c:v>
                </c:pt>
                <c:pt idx="4236">
                  <c:v>51.03432382550335</c:v>
                </c:pt>
                <c:pt idx="4237">
                  <c:v>51.03432382550335</c:v>
                </c:pt>
                <c:pt idx="4238">
                  <c:v>51.03432382550335</c:v>
                </c:pt>
                <c:pt idx="4239">
                  <c:v>50.972659395973153</c:v>
                </c:pt>
                <c:pt idx="4240">
                  <c:v>51.013768456375843</c:v>
                </c:pt>
                <c:pt idx="4241">
                  <c:v>50.993213646532439</c:v>
                </c:pt>
                <c:pt idx="4242">
                  <c:v>50.952105145413867</c:v>
                </c:pt>
                <c:pt idx="4243">
                  <c:v>50.952105145413867</c:v>
                </c:pt>
                <c:pt idx="4244">
                  <c:v>50.931550894854581</c:v>
                </c:pt>
                <c:pt idx="4245">
                  <c:v>50.91099720357942</c:v>
                </c:pt>
                <c:pt idx="4246">
                  <c:v>50.931550894854581</c:v>
                </c:pt>
                <c:pt idx="4247">
                  <c:v>50.869890380313201</c:v>
                </c:pt>
                <c:pt idx="4248">
                  <c:v>50.869890380313201</c:v>
                </c:pt>
                <c:pt idx="4249">
                  <c:v>50.849337248322151</c:v>
                </c:pt>
                <c:pt idx="4250">
                  <c:v>50.828784675615211</c:v>
                </c:pt>
                <c:pt idx="4251">
                  <c:v>50.849337248322151</c:v>
                </c:pt>
                <c:pt idx="4252">
                  <c:v>50.849337248322151</c:v>
                </c:pt>
                <c:pt idx="4253">
                  <c:v>50.787680089485463</c:v>
                </c:pt>
                <c:pt idx="4254">
                  <c:v>50.787680089485463</c:v>
                </c:pt>
                <c:pt idx="4255">
                  <c:v>50.76712807606264</c:v>
                </c:pt>
                <c:pt idx="4256">
                  <c:v>50.787680089485463</c:v>
                </c:pt>
                <c:pt idx="4257">
                  <c:v>50.72602460850112</c:v>
                </c:pt>
                <c:pt idx="4258">
                  <c:v>50.72602460850112</c:v>
                </c:pt>
                <c:pt idx="4259">
                  <c:v>50.684922259507829</c:v>
                </c:pt>
                <c:pt idx="4260">
                  <c:v>50.684922259507829</c:v>
                </c:pt>
                <c:pt idx="4261">
                  <c:v>50.684922259507829</c:v>
                </c:pt>
                <c:pt idx="4262">
                  <c:v>50.66437192393736</c:v>
                </c:pt>
                <c:pt idx="4263">
                  <c:v>50.66437192393736</c:v>
                </c:pt>
                <c:pt idx="4264">
                  <c:v>50.623271252796421</c:v>
                </c:pt>
                <c:pt idx="4265">
                  <c:v>50.643821029082773</c:v>
                </c:pt>
                <c:pt idx="4266">
                  <c:v>50.602720917225952</c:v>
                </c:pt>
                <c:pt idx="4267">
                  <c:v>50.602720917225952</c:v>
                </c:pt>
                <c:pt idx="4268">
                  <c:v>50.582171140939593</c:v>
                </c:pt>
                <c:pt idx="4269">
                  <c:v>50.582171140939593</c:v>
                </c:pt>
                <c:pt idx="4270">
                  <c:v>50.561621923937359</c:v>
                </c:pt>
                <c:pt idx="4271">
                  <c:v>50.541072706935125</c:v>
                </c:pt>
                <c:pt idx="4272">
                  <c:v>50.561621923937359</c:v>
                </c:pt>
                <c:pt idx="4273">
                  <c:v>50.499974832214761</c:v>
                </c:pt>
                <c:pt idx="4274">
                  <c:v>50.499974832214761</c:v>
                </c:pt>
                <c:pt idx="4275">
                  <c:v>50.520523489932884</c:v>
                </c:pt>
                <c:pt idx="4276">
                  <c:v>50.458878076062639</c:v>
                </c:pt>
                <c:pt idx="4277">
                  <c:v>50.499974832214761</c:v>
                </c:pt>
                <c:pt idx="4278">
                  <c:v>50.438330536912751</c:v>
                </c:pt>
                <c:pt idx="4279">
                  <c:v>50.438330536912751</c:v>
                </c:pt>
                <c:pt idx="4280">
                  <c:v>50.458878076062639</c:v>
                </c:pt>
                <c:pt idx="4281">
                  <c:v>50.417782438478746</c:v>
                </c:pt>
                <c:pt idx="4282">
                  <c:v>50.397234899328865</c:v>
                </c:pt>
                <c:pt idx="4283">
                  <c:v>50.376687919463087</c:v>
                </c:pt>
                <c:pt idx="4284">
                  <c:v>50.35614093959731</c:v>
                </c:pt>
                <c:pt idx="4285">
                  <c:v>50.33559395973154</c:v>
                </c:pt>
                <c:pt idx="4286">
                  <c:v>50.35614093959731</c:v>
                </c:pt>
                <c:pt idx="4287">
                  <c:v>50.315047539149887</c:v>
                </c:pt>
                <c:pt idx="4288">
                  <c:v>50.315047539149887</c:v>
                </c:pt>
                <c:pt idx="4289">
                  <c:v>50.315047539149887</c:v>
                </c:pt>
                <c:pt idx="4290">
                  <c:v>50.294501677852345</c:v>
                </c:pt>
                <c:pt idx="4291">
                  <c:v>50.253409395973151</c:v>
                </c:pt>
                <c:pt idx="4292">
                  <c:v>50.253409395973151</c:v>
                </c:pt>
                <c:pt idx="4293">
                  <c:v>50.212318791946302</c:v>
                </c:pt>
                <c:pt idx="4294">
                  <c:v>50.253409395973151</c:v>
                </c:pt>
                <c:pt idx="4295">
                  <c:v>50.212318791946302</c:v>
                </c:pt>
                <c:pt idx="4296">
                  <c:v>50.191774049217003</c:v>
                </c:pt>
                <c:pt idx="4297">
                  <c:v>50.191774049217003</c:v>
                </c:pt>
                <c:pt idx="4298">
                  <c:v>50.130139821029083</c:v>
                </c:pt>
                <c:pt idx="4299">
                  <c:v>50.150684563758389</c:v>
                </c:pt>
                <c:pt idx="4300">
                  <c:v>50.089052013422815</c:v>
                </c:pt>
                <c:pt idx="4301">
                  <c:v>50.109596196868004</c:v>
                </c:pt>
                <c:pt idx="4302">
                  <c:v>50.109596196868004</c:v>
                </c:pt>
                <c:pt idx="4303">
                  <c:v>50.068508389261744</c:v>
                </c:pt>
                <c:pt idx="4304">
                  <c:v>50.047965324384784</c:v>
                </c:pt>
                <c:pt idx="4305">
                  <c:v>50.109596196868004</c:v>
                </c:pt>
                <c:pt idx="4306">
                  <c:v>50.02742225950783</c:v>
                </c:pt>
                <c:pt idx="4307">
                  <c:v>50.047965324384784</c:v>
                </c:pt>
                <c:pt idx="4308">
                  <c:v>50.006879194630869</c:v>
                </c:pt>
                <c:pt idx="4309">
                  <c:v>49.986336689038026</c:v>
                </c:pt>
                <c:pt idx="4310">
                  <c:v>49.986336689038026</c:v>
                </c:pt>
                <c:pt idx="4311">
                  <c:v>49.986336689038026</c:v>
                </c:pt>
                <c:pt idx="4312">
                  <c:v>49.945251677852347</c:v>
                </c:pt>
                <c:pt idx="4313">
                  <c:v>49.945251677852347</c:v>
                </c:pt>
                <c:pt idx="4314">
                  <c:v>49.945251677852347</c:v>
                </c:pt>
                <c:pt idx="4315">
                  <c:v>49.863085570469799</c:v>
                </c:pt>
                <c:pt idx="4316">
                  <c:v>49.904168344519015</c:v>
                </c:pt>
                <c:pt idx="4317">
                  <c:v>49.924709731543629</c:v>
                </c:pt>
                <c:pt idx="4318">
                  <c:v>49.863085570469799</c:v>
                </c:pt>
                <c:pt idx="4319">
                  <c:v>49.904168344519015</c:v>
                </c:pt>
                <c:pt idx="4320">
                  <c:v>49.842544183445192</c:v>
                </c:pt>
                <c:pt idx="4321">
                  <c:v>49.863085570469799</c:v>
                </c:pt>
                <c:pt idx="4322">
                  <c:v>49.842544183445192</c:v>
                </c:pt>
                <c:pt idx="4323">
                  <c:v>49.842544183445192</c:v>
                </c:pt>
                <c:pt idx="4324">
                  <c:v>49.822003355704702</c:v>
                </c:pt>
                <c:pt idx="4325">
                  <c:v>49.842544183445192</c:v>
                </c:pt>
                <c:pt idx="4326">
                  <c:v>49.801463087248322</c:v>
                </c:pt>
                <c:pt idx="4327">
                  <c:v>49.760382550335571</c:v>
                </c:pt>
                <c:pt idx="4328">
                  <c:v>49.760382550335571</c:v>
                </c:pt>
                <c:pt idx="4329">
                  <c:v>49.719303131991055</c:v>
                </c:pt>
                <c:pt idx="4330">
                  <c:v>49.719303131991055</c:v>
                </c:pt>
                <c:pt idx="4331">
                  <c:v>49.678224272930649</c:v>
                </c:pt>
                <c:pt idx="4332">
                  <c:v>49.678224272930649</c:v>
                </c:pt>
                <c:pt idx="4333">
                  <c:v>49.678224272930649</c:v>
                </c:pt>
                <c:pt idx="4334">
                  <c:v>49.616607941834452</c:v>
                </c:pt>
                <c:pt idx="4335">
                  <c:v>49.637146532438472</c:v>
                </c:pt>
                <c:pt idx="4336">
                  <c:v>49.657685123042505</c:v>
                </c:pt>
                <c:pt idx="4337">
                  <c:v>49.616607941834452</c:v>
                </c:pt>
                <c:pt idx="4338">
                  <c:v>49.616607941834452</c:v>
                </c:pt>
                <c:pt idx="4339">
                  <c:v>49.596069910514544</c:v>
                </c:pt>
                <c:pt idx="4340">
                  <c:v>49.596069910514544</c:v>
                </c:pt>
                <c:pt idx="4341">
                  <c:v>49.575531879194635</c:v>
                </c:pt>
                <c:pt idx="4342">
                  <c:v>49.575531879194635</c:v>
                </c:pt>
                <c:pt idx="4343">
                  <c:v>49.575531879194635</c:v>
                </c:pt>
                <c:pt idx="4344">
                  <c:v>49.513918903803138</c:v>
                </c:pt>
                <c:pt idx="4345">
                  <c:v>49.534456375838928</c:v>
                </c:pt>
                <c:pt idx="4346">
                  <c:v>49.493381991051457</c:v>
                </c:pt>
                <c:pt idx="4347">
                  <c:v>49.472844519015659</c:v>
                </c:pt>
                <c:pt idx="4348">
                  <c:v>49.452308165548096</c:v>
                </c:pt>
                <c:pt idx="4349">
                  <c:v>49.431771812080534</c:v>
                </c:pt>
                <c:pt idx="4350">
                  <c:v>49.472844519015659</c:v>
                </c:pt>
                <c:pt idx="4351">
                  <c:v>49.411235458612978</c:v>
                </c:pt>
                <c:pt idx="4352">
                  <c:v>49.411235458612978</c:v>
                </c:pt>
                <c:pt idx="4353">
                  <c:v>49.390699105145416</c:v>
                </c:pt>
                <c:pt idx="4354">
                  <c:v>49.390699105145416</c:v>
                </c:pt>
                <c:pt idx="4355">
                  <c:v>49.390699105145416</c:v>
                </c:pt>
                <c:pt idx="4356">
                  <c:v>49.390699105145416</c:v>
                </c:pt>
                <c:pt idx="4357">
                  <c:v>49.288022371364647</c:v>
                </c:pt>
                <c:pt idx="4358">
                  <c:v>49.329092281879191</c:v>
                </c:pt>
                <c:pt idx="4359">
                  <c:v>49.329092281879191</c:v>
                </c:pt>
                <c:pt idx="4360">
                  <c:v>49.329092281879191</c:v>
                </c:pt>
                <c:pt idx="4361">
                  <c:v>49.288022371364647</c:v>
                </c:pt>
                <c:pt idx="4362">
                  <c:v>49.308557046979871</c:v>
                </c:pt>
                <c:pt idx="4363">
                  <c:v>49.288022371364647</c:v>
                </c:pt>
                <c:pt idx="4364">
                  <c:v>49.226418903803129</c:v>
                </c:pt>
                <c:pt idx="4365">
                  <c:v>49.226418903803129</c:v>
                </c:pt>
                <c:pt idx="4366">
                  <c:v>49.226418903803129</c:v>
                </c:pt>
                <c:pt idx="4367">
                  <c:v>49.246953020134228</c:v>
                </c:pt>
                <c:pt idx="4368">
                  <c:v>49.226418903803129</c:v>
                </c:pt>
                <c:pt idx="4369">
                  <c:v>49.226418903803129</c:v>
                </c:pt>
                <c:pt idx="4370">
                  <c:v>49.185350671140938</c:v>
                </c:pt>
                <c:pt idx="4371">
                  <c:v>49.20588478747203</c:v>
                </c:pt>
                <c:pt idx="4372">
                  <c:v>49.185350671140938</c:v>
                </c:pt>
                <c:pt idx="4373">
                  <c:v>49.144283557046982</c:v>
                </c:pt>
                <c:pt idx="4374">
                  <c:v>49.164817114093964</c:v>
                </c:pt>
                <c:pt idx="4375">
                  <c:v>49.103217561521255</c:v>
                </c:pt>
                <c:pt idx="4376">
                  <c:v>49.103217561521255</c:v>
                </c:pt>
                <c:pt idx="4377">
                  <c:v>49.103217561521255</c:v>
                </c:pt>
                <c:pt idx="4378">
                  <c:v>49.082684563758384</c:v>
                </c:pt>
                <c:pt idx="4379">
                  <c:v>49.062152125279646</c:v>
                </c:pt>
                <c:pt idx="4380">
                  <c:v>49.082684563758384</c:v>
                </c:pt>
                <c:pt idx="4381">
                  <c:v>49.021087248322146</c:v>
                </c:pt>
                <c:pt idx="4382">
                  <c:v>49.000555369127518</c:v>
                </c:pt>
                <c:pt idx="4383">
                  <c:v>49.000555369127518</c:v>
                </c:pt>
                <c:pt idx="4384">
                  <c:v>49.021087248322146</c:v>
                </c:pt>
                <c:pt idx="4385">
                  <c:v>49.021087248322146</c:v>
                </c:pt>
                <c:pt idx="4386">
                  <c:v>48.959492170022372</c:v>
                </c:pt>
                <c:pt idx="4387">
                  <c:v>48.98002348993289</c:v>
                </c:pt>
                <c:pt idx="4388">
                  <c:v>48.938960850111854</c:v>
                </c:pt>
                <c:pt idx="4389">
                  <c:v>48.938960850111854</c:v>
                </c:pt>
                <c:pt idx="4390">
                  <c:v>48.938960850111854</c:v>
                </c:pt>
                <c:pt idx="4391">
                  <c:v>48.938960850111854</c:v>
                </c:pt>
                <c:pt idx="4392">
                  <c:v>48.918429530201337</c:v>
                </c:pt>
                <c:pt idx="4393">
                  <c:v>48.897898769574944</c:v>
                </c:pt>
                <c:pt idx="4394">
                  <c:v>48.877368008948544</c:v>
                </c:pt>
                <c:pt idx="4395">
                  <c:v>48.856837248322151</c:v>
                </c:pt>
                <c:pt idx="4396">
                  <c:v>48.897898769574944</c:v>
                </c:pt>
                <c:pt idx="4397">
                  <c:v>48.815776845637579</c:v>
                </c:pt>
                <c:pt idx="4398">
                  <c:v>48.815776845637579</c:v>
                </c:pt>
                <c:pt idx="4399">
                  <c:v>48.836307046979861</c:v>
                </c:pt>
                <c:pt idx="4400">
                  <c:v>48.815776845637579</c:v>
                </c:pt>
                <c:pt idx="4401">
                  <c:v>48.795247203579414</c:v>
                </c:pt>
                <c:pt idx="4402">
                  <c:v>48.77471756152125</c:v>
                </c:pt>
                <c:pt idx="4403">
                  <c:v>48.754187919463085</c:v>
                </c:pt>
                <c:pt idx="4404">
                  <c:v>48.77471756152125</c:v>
                </c:pt>
                <c:pt idx="4405">
                  <c:v>48.754187919463085</c:v>
                </c:pt>
                <c:pt idx="4406">
                  <c:v>48.754187919463085</c:v>
                </c:pt>
                <c:pt idx="4407">
                  <c:v>48.733658836689038</c:v>
                </c:pt>
                <c:pt idx="4408">
                  <c:v>48.713129753914984</c:v>
                </c:pt>
                <c:pt idx="4409">
                  <c:v>48.713129753914984</c:v>
                </c:pt>
                <c:pt idx="4410">
                  <c:v>48.692600671140937</c:v>
                </c:pt>
                <c:pt idx="4411">
                  <c:v>48.651543624161079</c:v>
                </c:pt>
                <c:pt idx="4412">
                  <c:v>48.631015100671135</c:v>
                </c:pt>
                <c:pt idx="4413">
                  <c:v>48.651543624161079</c:v>
                </c:pt>
                <c:pt idx="4414">
                  <c:v>48.589959172259505</c:v>
                </c:pt>
                <c:pt idx="4415">
                  <c:v>48.610487136465316</c:v>
                </c:pt>
                <c:pt idx="4416">
                  <c:v>48.589959172259505</c:v>
                </c:pt>
                <c:pt idx="4417">
                  <c:v>48.569431767337811</c:v>
                </c:pt>
                <c:pt idx="4418">
                  <c:v>48.569431767337811</c:v>
                </c:pt>
                <c:pt idx="4419">
                  <c:v>48.54890436241611</c:v>
                </c:pt>
                <c:pt idx="4420">
                  <c:v>48.507850111856818</c:v>
                </c:pt>
                <c:pt idx="4421">
                  <c:v>48.569431767337811</c:v>
                </c:pt>
                <c:pt idx="4422">
                  <c:v>48.528376957494409</c:v>
                </c:pt>
                <c:pt idx="4423">
                  <c:v>48.507850111856818</c:v>
                </c:pt>
                <c:pt idx="4424">
                  <c:v>48.528376957494409</c:v>
                </c:pt>
                <c:pt idx="4425">
                  <c:v>48.487323266219242</c:v>
                </c:pt>
                <c:pt idx="4426">
                  <c:v>48.446269574944075</c:v>
                </c:pt>
                <c:pt idx="4427">
                  <c:v>48.446269574944075</c:v>
                </c:pt>
                <c:pt idx="4428">
                  <c:v>48.425743288590603</c:v>
                </c:pt>
                <c:pt idx="4429">
                  <c:v>48.425743288590603</c:v>
                </c:pt>
                <c:pt idx="4430">
                  <c:v>48.446269574944075</c:v>
                </c:pt>
                <c:pt idx="4431">
                  <c:v>48.405217561521255</c:v>
                </c:pt>
                <c:pt idx="4432">
                  <c:v>48.405217561521255</c:v>
                </c:pt>
                <c:pt idx="4433">
                  <c:v>48.364165548098434</c:v>
                </c:pt>
                <c:pt idx="4434">
                  <c:v>48.384691275167782</c:v>
                </c:pt>
                <c:pt idx="4435">
                  <c:v>48.364165548098434</c:v>
                </c:pt>
                <c:pt idx="4436">
                  <c:v>48.302590044742729</c:v>
                </c:pt>
                <c:pt idx="4437">
                  <c:v>48.343640380313197</c:v>
                </c:pt>
                <c:pt idx="4438">
                  <c:v>48.282064876957499</c:v>
                </c:pt>
                <c:pt idx="4439">
                  <c:v>48.323115212527966</c:v>
                </c:pt>
                <c:pt idx="4440">
                  <c:v>48.302590044742729</c:v>
                </c:pt>
                <c:pt idx="4441">
                  <c:v>48.282064876957499</c:v>
                </c:pt>
                <c:pt idx="4442">
                  <c:v>48.261540268456379</c:v>
                </c:pt>
                <c:pt idx="4443">
                  <c:v>48.302590044742729</c:v>
                </c:pt>
                <c:pt idx="4444">
                  <c:v>48.261540268456379</c:v>
                </c:pt>
                <c:pt idx="4445">
                  <c:v>48.241015659955259</c:v>
                </c:pt>
                <c:pt idx="4446">
                  <c:v>48.241015659955259</c:v>
                </c:pt>
                <c:pt idx="4447">
                  <c:v>48.241015659955259</c:v>
                </c:pt>
                <c:pt idx="4448">
                  <c:v>48.158919463087244</c:v>
                </c:pt>
                <c:pt idx="4449">
                  <c:v>48.19996700223713</c:v>
                </c:pt>
                <c:pt idx="4450">
                  <c:v>48.19996700223713</c:v>
                </c:pt>
                <c:pt idx="4451">
                  <c:v>48.179442953020136</c:v>
                </c:pt>
                <c:pt idx="4452">
                  <c:v>48.117871923937365</c:v>
                </c:pt>
                <c:pt idx="4453">
                  <c:v>48.117871923937365</c:v>
                </c:pt>
                <c:pt idx="4454">
                  <c:v>48.158919463087244</c:v>
                </c:pt>
                <c:pt idx="4455">
                  <c:v>48.097348993288584</c:v>
                </c:pt>
                <c:pt idx="4456">
                  <c:v>48.097348993288584</c:v>
                </c:pt>
                <c:pt idx="4457">
                  <c:v>48.097348993288584</c:v>
                </c:pt>
                <c:pt idx="4458">
                  <c:v>48.097348993288584</c:v>
                </c:pt>
                <c:pt idx="4459">
                  <c:v>48.056303131991051</c:v>
                </c:pt>
                <c:pt idx="4460">
                  <c:v>48.076826062639817</c:v>
                </c:pt>
                <c:pt idx="4461">
                  <c:v>48.035780201342277</c:v>
                </c:pt>
                <c:pt idx="4462">
                  <c:v>48.076826062639817</c:v>
                </c:pt>
                <c:pt idx="4463">
                  <c:v>48.015257829977628</c:v>
                </c:pt>
                <c:pt idx="4464">
                  <c:v>48.035780201342277</c:v>
                </c:pt>
                <c:pt idx="4465">
                  <c:v>48.015257829977628</c:v>
                </c:pt>
                <c:pt idx="4466">
                  <c:v>47.994735458612979</c:v>
                </c:pt>
                <c:pt idx="4467">
                  <c:v>47.994735458612979</c:v>
                </c:pt>
                <c:pt idx="4468">
                  <c:v>48.015257829977628</c:v>
                </c:pt>
                <c:pt idx="4469">
                  <c:v>47.974213087248323</c:v>
                </c:pt>
                <c:pt idx="4470">
                  <c:v>47.933169463087253</c:v>
                </c:pt>
                <c:pt idx="4471">
                  <c:v>47.933169463087253</c:v>
                </c:pt>
                <c:pt idx="4472">
                  <c:v>47.912648210290833</c:v>
                </c:pt>
                <c:pt idx="4473">
                  <c:v>47.912648210290833</c:v>
                </c:pt>
                <c:pt idx="4474">
                  <c:v>47.892126398210294</c:v>
                </c:pt>
                <c:pt idx="4475">
                  <c:v>47.871605145413874</c:v>
                </c:pt>
                <c:pt idx="4476">
                  <c:v>47.892126398210294</c:v>
                </c:pt>
                <c:pt idx="4477">
                  <c:v>47.871605145413874</c:v>
                </c:pt>
                <c:pt idx="4478">
                  <c:v>47.830563199105143</c:v>
                </c:pt>
                <c:pt idx="4479">
                  <c:v>47.871605145413874</c:v>
                </c:pt>
                <c:pt idx="4480">
                  <c:v>47.830563199105143</c:v>
                </c:pt>
                <c:pt idx="4481">
                  <c:v>47.830563199105143</c:v>
                </c:pt>
                <c:pt idx="4482">
                  <c:v>47.81004250559284</c:v>
                </c:pt>
                <c:pt idx="4483">
                  <c:v>47.789522371364654</c:v>
                </c:pt>
                <c:pt idx="4484">
                  <c:v>47.789522371364654</c:v>
                </c:pt>
                <c:pt idx="4485">
                  <c:v>47.769001677852344</c:v>
                </c:pt>
                <c:pt idx="4486">
                  <c:v>47.789522371364654</c:v>
                </c:pt>
                <c:pt idx="4487">
                  <c:v>47.748481543624159</c:v>
                </c:pt>
                <c:pt idx="4488">
                  <c:v>47.789522371364654</c:v>
                </c:pt>
                <c:pt idx="4489">
                  <c:v>47.769001677852344</c:v>
                </c:pt>
                <c:pt idx="4490">
                  <c:v>47.727961409395967</c:v>
                </c:pt>
                <c:pt idx="4491">
                  <c:v>47.707441834451899</c:v>
                </c:pt>
                <c:pt idx="4492">
                  <c:v>47.686922259507831</c:v>
                </c:pt>
                <c:pt idx="4493">
                  <c:v>47.686922259507831</c:v>
                </c:pt>
                <c:pt idx="4494">
                  <c:v>47.686922259507831</c:v>
                </c:pt>
                <c:pt idx="4495">
                  <c:v>47.686922259507831</c:v>
                </c:pt>
                <c:pt idx="4496">
                  <c:v>47.645883668903799</c:v>
                </c:pt>
                <c:pt idx="4497">
                  <c:v>47.645883668903799</c:v>
                </c:pt>
                <c:pt idx="4498">
                  <c:v>47.666402684563764</c:v>
                </c:pt>
                <c:pt idx="4499">
                  <c:v>47.625364093959732</c:v>
                </c:pt>
                <c:pt idx="4500">
                  <c:v>47.604845637583892</c:v>
                </c:pt>
                <c:pt idx="4501">
                  <c:v>47.625364093959732</c:v>
                </c:pt>
                <c:pt idx="4502">
                  <c:v>47.584326621923935</c:v>
                </c:pt>
                <c:pt idx="4503">
                  <c:v>47.625364093959732</c:v>
                </c:pt>
                <c:pt idx="4504">
                  <c:v>47.563808165548096</c:v>
                </c:pt>
                <c:pt idx="4505">
                  <c:v>47.543289709172257</c:v>
                </c:pt>
                <c:pt idx="4506">
                  <c:v>47.502253355704696</c:v>
                </c:pt>
                <c:pt idx="4507">
                  <c:v>47.522771252796417</c:v>
                </c:pt>
                <c:pt idx="4508">
                  <c:v>47.522771252796417</c:v>
                </c:pt>
                <c:pt idx="4509">
                  <c:v>47.543289709172257</c:v>
                </c:pt>
                <c:pt idx="4510">
                  <c:v>47.543289709172257</c:v>
                </c:pt>
                <c:pt idx="4511">
                  <c:v>47.481735458612981</c:v>
                </c:pt>
                <c:pt idx="4512">
                  <c:v>47.502253355704696</c:v>
                </c:pt>
                <c:pt idx="4513">
                  <c:v>47.461217561521252</c:v>
                </c:pt>
                <c:pt idx="4514">
                  <c:v>47.461217561521252</c:v>
                </c:pt>
                <c:pt idx="4515">
                  <c:v>47.44069966442953</c:v>
                </c:pt>
                <c:pt idx="4516">
                  <c:v>47.420182326621919</c:v>
                </c:pt>
                <c:pt idx="4517">
                  <c:v>47.379148210290822</c:v>
                </c:pt>
                <c:pt idx="4518">
                  <c:v>47.358631431767336</c:v>
                </c:pt>
                <c:pt idx="4519">
                  <c:v>47.399664988814315</c:v>
                </c:pt>
                <c:pt idx="4520">
                  <c:v>47.379148210290822</c:v>
                </c:pt>
                <c:pt idx="4521">
                  <c:v>47.358631431767336</c:v>
                </c:pt>
                <c:pt idx="4522">
                  <c:v>47.338114653243842</c:v>
                </c:pt>
                <c:pt idx="4523">
                  <c:v>47.338114653243842</c:v>
                </c:pt>
                <c:pt idx="4524">
                  <c:v>47.297081655480987</c:v>
                </c:pt>
                <c:pt idx="4525">
                  <c:v>47.297081655480987</c:v>
                </c:pt>
                <c:pt idx="4526">
                  <c:v>47.276565436241611</c:v>
                </c:pt>
                <c:pt idx="4527">
                  <c:v>47.276565436241611</c:v>
                </c:pt>
                <c:pt idx="4528">
                  <c:v>47.276565436241611</c:v>
                </c:pt>
                <c:pt idx="4529">
                  <c:v>47.297081655480987</c:v>
                </c:pt>
                <c:pt idx="4530">
                  <c:v>47.256049217002236</c:v>
                </c:pt>
                <c:pt idx="4531">
                  <c:v>47.276565436241611</c:v>
                </c:pt>
                <c:pt idx="4532">
                  <c:v>47.215017337807602</c:v>
                </c:pt>
                <c:pt idx="4533">
                  <c:v>47.215017337807602</c:v>
                </c:pt>
                <c:pt idx="4534">
                  <c:v>47.215017337807602</c:v>
                </c:pt>
                <c:pt idx="4535">
                  <c:v>47.173986017897093</c:v>
                </c:pt>
                <c:pt idx="4536">
                  <c:v>47.194501677852351</c:v>
                </c:pt>
                <c:pt idx="4537">
                  <c:v>47.173986017897093</c:v>
                </c:pt>
                <c:pt idx="4538">
                  <c:v>47.173986017897093</c:v>
                </c:pt>
                <c:pt idx="4539">
                  <c:v>47.153470917225953</c:v>
                </c:pt>
                <c:pt idx="4540">
                  <c:v>47.132955816554805</c:v>
                </c:pt>
                <c:pt idx="4541">
                  <c:v>47.173986017897093</c:v>
                </c:pt>
                <c:pt idx="4542">
                  <c:v>47.132955816554805</c:v>
                </c:pt>
                <c:pt idx="4543">
                  <c:v>47.132955816554805</c:v>
                </c:pt>
                <c:pt idx="4544">
                  <c:v>47.112440715883665</c:v>
                </c:pt>
                <c:pt idx="4545">
                  <c:v>47.132955816554805</c:v>
                </c:pt>
                <c:pt idx="4546">
                  <c:v>47.112440715883665</c:v>
                </c:pt>
                <c:pt idx="4547">
                  <c:v>47.050897091722597</c:v>
                </c:pt>
                <c:pt idx="4548">
                  <c:v>47.050897091722597</c:v>
                </c:pt>
                <c:pt idx="4549">
                  <c:v>47.050897091722597</c:v>
                </c:pt>
                <c:pt idx="4550">
                  <c:v>47.009868568232662</c:v>
                </c:pt>
                <c:pt idx="4551">
                  <c:v>47.030382550335567</c:v>
                </c:pt>
                <c:pt idx="4552">
                  <c:v>47.030382550335567</c:v>
                </c:pt>
                <c:pt idx="4553">
                  <c:v>47.009868568232662</c:v>
                </c:pt>
                <c:pt idx="4554">
                  <c:v>46.989354026845639</c:v>
                </c:pt>
                <c:pt idx="4555">
                  <c:v>46.968840604026845</c:v>
                </c:pt>
                <c:pt idx="4556">
                  <c:v>46.968840604026845</c:v>
                </c:pt>
                <c:pt idx="4557">
                  <c:v>46.948326621923933</c:v>
                </c:pt>
                <c:pt idx="4558">
                  <c:v>46.948326621923933</c:v>
                </c:pt>
                <c:pt idx="4559">
                  <c:v>46.948326621923933</c:v>
                </c:pt>
                <c:pt idx="4560">
                  <c:v>46.927813199105145</c:v>
                </c:pt>
                <c:pt idx="4561">
                  <c:v>46.907299776286351</c:v>
                </c:pt>
                <c:pt idx="4562">
                  <c:v>46.886786353467556</c:v>
                </c:pt>
                <c:pt idx="4563">
                  <c:v>46.907299776286351</c:v>
                </c:pt>
                <c:pt idx="4564">
                  <c:v>46.886786353467556</c:v>
                </c:pt>
                <c:pt idx="4565">
                  <c:v>46.825247203579416</c:v>
                </c:pt>
                <c:pt idx="4566">
                  <c:v>46.866273489932887</c:v>
                </c:pt>
                <c:pt idx="4567">
                  <c:v>46.866273489932887</c:v>
                </c:pt>
                <c:pt idx="4568">
                  <c:v>46.804734899328857</c:v>
                </c:pt>
                <c:pt idx="4569">
                  <c:v>46.845760067114099</c:v>
                </c:pt>
                <c:pt idx="4570">
                  <c:v>46.825247203579416</c:v>
                </c:pt>
                <c:pt idx="4571">
                  <c:v>46.804734899328857</c:v>
                </c:pt>
                <c:pt idx="4572">
                  <c:v>46.825247203579416</c:v>
                </c:pt>
                <c:pt idx="4573">
                  <c:v>46.78422203579418</c:v>
                </c:pt>
                <c:pt idx="4574">
                  <c:v>46.763709731543621</c:v>
                </c:pt>
                <c:pt idx="4575">
                  <c:v>46.763709731543621</c:v>
                </c:pt>
                <c:pt idx="4576">
                  <c:v>46.72268568232662</c:v>
                </c:pt>
                <c:pt idx="4577">
                  <c:v>46.743197427293062</c:v>
                </c:pt>
                <c:pt idx="4578">
                  <c:v>46.702173378076061</c:v>
                </c:pt>
                <c:pt idx="4579">
                  <c:v>46.72268568232662</c:v>
                </c:pt>
                <c:pt idx="4580">
                  <c:v>46.702173378076061</c:v>
                </c:pt>
                <c:pt idx="4581">
                  <c:v>46.68166163310962</c:v>
                </c:pt>
                <c:pt idx="4582">
                  <c:v>46.661150447427296</c:v>
                </c:pt>
                <c:pt idx="4583">
                  <c:v>46.640638702460848</c:v>
                </c:pt>
                <c:pt idx="4584">
                  <c:v>46.661150447427296</c:v>
                </c:pt>
                <c:pt idx="4585">
                  <c:v>46.640638702460848</c:v>
                </c:pt>
                <c:pt idx="4586">
                  <c:v>46.661150447427296</c:v>
                </c:pt>
                <c:pt idx="4587">
                  <c:v>46.5996163310962</c:v>
                </c:pt>
                <c:pt idx="4588">
                  <c:v>46.5996163310962</c:v>
                </c:pt>
                <c:pt idx="4589">
                  <c:v>46.57910514541387</c:v>
                </c:pt>
                <c:pt idx="4590">
                  <c:v>46.538083333333333</c:v>
                </c:pt>
                <c:pt idx="4591">
                  <c:v>46.538083333333333</c:v>
                </c:pt>
                <c:pt idx="4592">
                  <c:v>46.538083333333333</c:v>
                </c:pt>
                <c:pt idx="4593">
                  <c:v>46.558593959731539</c:v>
                </c:pt>
                <c:pt idx="4594">
                  <c:v>46.51757270693512</c:v>
                </c:pt>
                <c:pt idx="4595">
                  <c:v>46.497062080536914</c:v>
                </c:pt>
                <c:pt idx="4596">
                  <c:v>46.497062080536914</c:v>
                </c:pt>
                <c:pt idx="4597">
                  <c:v>46.456041387024605</c:v>
                </c:pt>
                <c:pt idx="4598">
                  <c:v>46.497062080536914</c:v>
                </c:pt>
                <c:pt idx="4599">
                  <c:v>46.476552013422818</c:v>
                </c:pt>
                <c:pt idx="4600">
                  <c:v>46.476552013422818</c:v>
                </c:pt>
                <c:pt idx="4601">
                  <c:v>46.476552013422818</c:v>
                </c:pt>
                <c:pt idx="4602">
                  <c:v>46.456041387024605</c:v>
                </c:pt>
                <c:pt idx="4603">
                  <c:v>46.435531319910517</c:v>
                </c:pt>
                <c:pt idx="4604">
                  <c:v>46.394511744966444</c:v>
                </c:pt>
                <c:pt idx="4605">
                  <c:v>46.394511744966444</c:v>
                </c:pt>
                <c:pt idx="4606">
                  <c:v>46.394511744966444</c:v>
                </c:pt>
                <c:pt idx="4607">
                  <c:v>46.415021812080539</c:v>
                </c:pt>
                <c:pt idx="4608">
                  <c:v>46.374002237136459</c:v>
                </c:pt>
                <c:pt idx="4609">
                  <c:v>46.33298322147651</c:v>
                </c:pt>
                <c:pt idx="4610">
                  <c:v>46.374002237136459</c:v>
                </c:pt>
                <c:pt idx="4611">
                  <c:v>46.374002237136459</c:v>
                </c:pt>
                <c:pt idx="4612">
                  <c:v>46.353492729306481</c:v>
                </c:pt>
                <c:pt idx="4613">
                  <c:v>46.374002237136459</c:v>
                </c:pt>
                <c:pt idx="4614">
                  <c:v>46.312473713646533</c:v>
                </c:pt>
                <c:pt idx="4615">
                  <c:v>46.374002237136459</c:v>
                </c:pt>
                <c:pt idx="4616">
                  <c:v>46.291964765100666</c:v>
                </c:pt>
                <c:pt idx="4617">
                  <c:v>46.271455816554806</c:v>
                </c:pt>
                <c:pt idx="4618">
                  <c:v>46.271455816554806</c:v>
                </c:pt>
                <c:pt idx="4619">
                  <c:v>46.250946868008946</c:v>
                </c:pt>
                <c:pt idx="4620">
                  <c:v>46.250946868008946</c:v>
                </c:pt>
                <c:pt idx="4621">
                  <c:v>46.271455816554806</c:v>
                </c:pt>
                <c:pt idx="4622">
                  <c:v>46.209929530201343</c:v>
                </c:pt>
                <c:pt idx="4623">
                  <c:v>46.209929530201343</c:v>
                </c:pt>
                <c:pt idx="4624">
                  <c:v>46.148404362416102</c:v>
                </c:pt>
                <c:pt idx="4625">
                  <c:v>46.168912751677851</c:v>
                </c:pt>
                <c:pt idx="4626">
                  <c:v>46.148404362416102</c:v>
                </c:pt>
                <c:pt idx="4627">
                  <c:v>46.148404362416102</c:v>
                </c:pt>
                <c:pt idx="4628">
                  <c:v>46.168912751677851</c:v>
                </c:pt>
                <c:pt idx="4629">
                  <c:v>46.127896532438477</c:v>
                </c:pt>
                <c:pt idx="4630">
                  <c:v>46.107388702460845</c:v>
                </c:pt>
                <c:pt idx="4631">
                  <c:v>46.127896532438477</c:v>
                </c:pt>
                <c:pt idx="4632">
                  <c:v>46.107388702460845</c:v>
                </c:pt>
                <c:pt idx="4633">
                  <c:v>46.107388702460845</c:v>
                </c:pt>
                <c:pt idx="4634">
                  <c:v>46.086880872483228</c:v>
                </c:pt>
                <c:pt idx="4635">
                  <c:v>46.045865771812082</c:v>
                </c:pt>
                <c:pt idx="4636">
                  <c:v>46.066373042505589</c:v>
                </c:pt>
                <c:pt idx="4637">
                  <c:v>46.045865771812082</c:v>
                </c:pt>
                <c:pt idx="4638">
                  <c:v>46.066373042505589</c:v>
                </c:pt>
                <c:pt idx="4639">
                  <c:v>46.02535794183445</c:v>
                </c:pt>
                <c:pt idx="4640">
                  <c:v>46.086880872483228</c:v>
                </c:pt>
                <c:pt idx="4641">
                  <c:v>46.066373042505589</c:v>
                </c:pt>
                <c:pt idx="4642">
                  <c:v>46.066373042505589</c:v>
                </c:pt>
                <c:pt idx="4643">
                  <c:v>46.02535794183445</c:v>
                </c:pt>
                <c:pt idx="4644">
                  <c:v>46.045865771812082</c:v>
                </c:pt>
                <c:pt idx="4645">
                  <c:v>45.984343400447422</c:v>
                </c:pt>
                <c:pt idx="4646">
                  <c:v>45.963836689038033</c:v>
                </c:pt>
                <c:pt idx="4647">
                  <c:v>45.963836689038033</c:v>
                </c:pt>
                <c:pt idx="4648">
                  <c:v>45.984343400447422</c:v>
                </c:pt>
                <c:pt idx="4649">
                  <c:v>45.943329418344526</c:v>
                </c:pt>
                <c:pt idx="4650">
                  <c:v>45.963836689038033</c:v>
                </c:pt>
                <c:pt idx="4651">
                  <c:v>45.963836689038033</c:v>
                </c:pt>
                <c:pt idx="4652">
                  <c:v>45.943329418344526</c:v>
                </c:pt>
                <c:pt idx="4653">
                  <c:v>45.943329418344526</c:v>
                </c:pt>
                <c:pt idx="4654">
                  <c:v>45.922822706935122</c:v>
                </c:pt>
                <c:pt idx="4655">
                  <c:v>45.902315995525726</c:v>
                </c:pt>
                <c:pt idx="4656">
                  <c:v>45.881809284116329</c:v>
                </c:pt>
                <c:pt idx="4657">
                  <c:v>45.881809284116329</c:v>
                </c:pt>
                <c:pt idx="4658">
                  <c:v>45.881809284116329</c:v>
                </c:pt>
                <c:pt idx="4659">
                  <c:v>45.902315995525726</c:v>
                </c:pt>
                <c:pt idx="4660">
                  <c:v>45.820290827740493</c:v>
                </c:pt>
                <c:pt idx="4661">
                  <c:v>45.820290827740493</c:v>
                </c:pt>
                <c:pt idx="4662">
                  <c:v>45.840796979865772</c:v>
                </c:pt>
                <c:pt idx="4663">
                  <c:v>45.840796979865772</c:v>
                </c:pt>
                <c:pt idx="4664">
                  <c:v>45.820290827740493</c:v>
                </c:pt>
                <c:pt idx="4665">
                  <c:v>45.779278523489936</c:v>
                </c:pt>
                <c:pt idx="4666">
                  <c:v>45.799784675615214</c:v>
                </c:pt>
                <c:pt idx="4667">
                  <c:v>45.758772930648774</c:v>
                </c:pt>
                <c:pt idx="4668">
                  <c:v>45.820290827740493</c:v>
                </c:pt>
                <c:pt idx="4669">
                  <c:v>45.758772930648774</c:v>
                </c:pt>
                <c:pt idx="4670">
                  <c:v>45.758772930648774</c:v>
                </c:pt>
                <c:pt idx="4671">
                  <c:v>45.758772930648774</c:v>
                </c:pt>
                <c:pt idx="4672">
                  <c:v>45.758772930648774</c:v>
                </c:pt>
                <c:pt idx="4673">
                  <c:v>45.717761185682328</c:v>
                </c:pt>
                <c:pt idx="4674">
                  <c:v>45.758772930648774</c:v>
                </c:pt>
                <c:pt idx="4675">
                  <c:v>45.738266778523489</c:v>
                </c:pt>
                <c:pt idx="4676">
                  <c:v>45.738266778523489</c:v>
                </c:pt>
                <c:pt idx="4677">
                  <c:v>45.717761185682328</c:v>
                </c:pt>
                <c:pt idx="4678">
                  <c:v>45.676750559284116</c:v>
                </c:pt>
                <c:pt idx="4679">
                  <c:v>45.697255592841167</c:v>
                </c:pt>
                <c:pt idx="4680">
                  <c:v>45.656244966442948</c:v>
                </c:pt>
                <c:pt idx="4681">
                  <c:v>45.656244966442948</c:v>
                </c:pt>
                <c:pt idx="4682">
                  <c:v>45.656244966442948</c:v>
                </c:pt>
                <c:pt idx="4683">
                  <c:v>45.656244966442948</c:v>
                </c:pt>
                <c:pt idx="4684">
                  <c:v>45.635739932885905</c:v>
                </c:pt>
                <c:pt idx="4685">
                  <c:v>45.594729865771811</c:v>
                </c:pt>
                <c:pt idx="4686">
                  <c:v>45.615234899328861</c:v>
                </c:pt>
                <c:pt idx="4687">
                  <c:v>45.615234899328861</c:v>
                </c:pt>
                <c:pt idx="4688">
                  <c:v>45.574225391498885</c:v>
                </c:pt>
                <c:pt idx="4689">
                  <c:v>45.553720357941835</c:v>
                </c:pt>
                <c:pt idx="4690">
                  <c:v>45.533215883668909</c:v>
                </c:pt>
                <c:pt idx="4691">
                  <c:v>45.512711409395969</c:v>
                </c:pt>
                <c:pt idx="4692">
                  <c:v>45.492206935123036</c:v>
                </c:pt>
                <c:pt idx="4693">
                  <c:v>45.492206935123036</c:v>
                </c:pt>
                <c:pt idx="4694">
                  <c:v>45.533215883668909</c:v>
                </c:pt>
                <c:pt idx="4695">
                  <c:v>45.512711409395969</c:v>
                </c:pt>
                <c:pt idx="4696">
                  <c:v>45.512711409395969</c:v>
                </c:pt>
                <c:pt idx="4697">
                  <c:v>45.512711409395969</c:v>
                </c:pt>
                <c:pt idx="4698">
                  <c:v>45.512711409395969</c:v>
                </c:pt>
                <c:pt idx="4699">
                  <c:v>45.471703020134228</c:v>
                </c:pt>
                <c:pt idx="4700">
                  <c:v>45.471703020134228</c:v>
                </c:pt>
                <c:pt idx="4701">
                  <c:v>45.451198545861303</c:v>
                </c:pt>
                <c:pt idx="4702">
                  <c:v>45.451198545861303</c:v>
                </c:pt>
                <c:pt idx="4703">
                  <c:v>45.471703020134228</c:v>
                </c:pt>
                <c:pt idx="4704">
                  <c:v>45.43069463087248</c:v>
                </c:pt>
                <c:pt idx="4705">
                  <c:v>45.43069463087248</c:v>
                </c:pt>
                <c:pt idx="4706">
                  <c:v>45.43069463087248</c:v>
                </c:pt>
                <c:pt idx="4707">
                  <c:v>45.389686800894857</c:v>
                </c:pt>
                <c:pt idx="4708">
                  <c:v>45.369183445190153</c:v>
                </c:pt>
                <c:pt idx="4709">
                  <c:v>45.369183445190153</c:v>
                </c:pt>
                <c:pt idx="4710">
                  <c:v>45.389686800894857</c:v>
                </c:pt>
                <c:pt idx="4711">
                  <c:v>45.348679530201338</c:v>
                </c:pt>
                <c:pt idx="4712">
                  <c:v>45.348679530201338</c:v>
                </c:pt>
                <c:pt idx="4713">
                  <c:v>45.328176174496647</c:v>
                </c:pt>
                <c:pt idx="4714">
                  <c:v>45.328176174496647</c:v>
                </c:pt>
                <c:pt idx="4715">
                  <c:v>45.287169463087253</c:v>
                </c:pt>
                <c:pt idx="4716">
                  <c:v>45.30767281879195</c:v>
                </c:pt>
                <c:pt idx="4717">
                  <c:v>45.287169463087253</c:v>
                </c:pt>
                <c:pt idx="4718">
                  <c:v>45.266666107382548</c:v>
                </c:pt>
                <c:pt idx="4719">
                  <c:v>45.30767281879195</c:v>
                </c:pt>
                <c:pt idx="4720">
                  <c:v>45.287169463087253</c:v>
                </c:pt>
                <c:pt idx="4721">
                  <c:v>45.266666107382548</c:v>
                </c:pt>
                <c:pt idx="4722">
                  <c:v>45.225659955257271</c:v>
                </c:pt>
                <c:pt idx="4723">
                  <c:v>45.246163310961961</c:v>
                </c:pt>
                <c:pt idx="4724">
                  <c:v>45.246163310961961</c:v>
                </c:pt>
                <c:pt idx="4725">
                  <c:v>45.246163310961961</c:v>
                </c:pt>
                <c:pt idx="4726">
                  <c:v>45.225659955257271</c:v>
                </c:pt>
                <c:pt idx="4727">
                  <c:v>45.225659955257271</c:v>
                </c:pt>
                <c:pt idx="4728">
                  <c:v>45.225659955257271</c:v>
                </c:pt>
                <c:pt idx="4729">
                  <c:v>45.184654362416104</c:v>
                </c:pt>
                <c:pt idx="4730">
                  <c:v>45.246163310961961</c:v>
                </c:pt>
                <c:pt idx="4731">
                  <c:v>45.184654362416104</c:v>
                </c:pt>
                <c:pt idx="4732">
                  <c:v>45.184654362416104</c:v>
                </c:pt>
                <c:pt idx="4733">
                  <c:v>45.164152125279642</c:v>
                </c:pt>
                <c:pt idx="4734">
                  <c:v>45.143649328859063</c:v>
                </c:pt>
                <c:pt idx="4735">
                  <c:v>45.143649328859063</c:v>
                </c:pt>
                <c:pt idx="4736">
                  <c:v>45.102644295302014</c:v>
                </c:pt>
                <c:pt idx="4737">
                  <c:v>45.123147091722593</c:v>
                </c:pt>
                <c:pt idx="4738">
                  <c:v>45.082142058165545</c:v>
                </c:pt>
                <c:pt idx="4739">
                  <c:v>45.102644295302014</c:v>
                </c:pt>
                <c:pt idx="4740">
                  <c:v>45.061639821029082</c:v>
                </c:pt>
                <c:pt idx="4741">
                  <c:v>45.082142058165545</c:v>
                </c:pt>
                <c:pt idx="4742">
                  <c:v>45.041137583892613</c:v>
                </c:pt>
                <c:pt idx="4743">
                  <c:v>45.061639821029082</c:v>
                </c:pt>
                <c:pt idx="4744">
                  <c:v>45.082142058165545</c:v>
                </c:pt>
                <c:pt idx="4745">
                  <c:v>45.102644295302014</c:v>
                </c:pt>
                <c:pt idx="4746">
                  <c:v>45.020635906040269</c:v>
                </c:pt>
                <c:pt idx="4747">
                  <c:v>45.020635906040269</c:v>
                </c:pt>
                <c:pt idx="4748">
                  <c:v>45.020635906040269</c:v>
                </c:pt>
                <c:pt idx="4749">
                  <c:v>45.020635906040269</c:v>
                </c:pt>
                <c:pt idx="4750">
                  <c:v>45.000134228187918</c:v>
                </c:pt>
                <c:pt idx="4751">
                  <c:v>45.000134228187918</c:v>
                </c:pt>
                <c:pt idx="4752">
                  <c:v>44.959130313199104</c:v>
                </c:pt>
                <c:pt idx="4753">
                  <c:v>44.938628635346753</c:v>
                </c:pt>
                <c:pt idx="4754">
                  <c:v>44.979631991051448</c:v>
                </c:pt>
                <c:pt idx="4755">
                  <c:v>44.959130313199104</c:v>
                </c:pt>
                <c:pt idx="4756">
                  <c:v>44.938628635346753</c:v>
                </c:pt>
                <c:pt idx="4757">
                  <c:v>44.959130313199104</c:v>
                </c:pt>
                <c:pt idx="4758">
                  <c:v>44.918127516778526</c:v>
                </c:pt>
                <c:pt idx="4759">
                  <c:v>44.938628635346753</c:v>
                </c:pt>
                <c:pt idx="4760">
                  <c:v>44.918127516778526</c:v>
                </c:pt>
                <c:pt idx="4761">
                  <c:v>44.897625838926174</c:v>
                </c:pt>
                <c:pt idx="4762">
                  <c:v>44.897625838926174</c:v>
                </c:pt>
                <c:pt idx="4763">
                  <c:v>44.897625838926174</c:v>
                </c:pt>
                <c:pt idx="4764">
                  <c:v>44.897625838926174</c:v>
                </c:pt>
                <c:pt idx="4765">
                  <c:v>44.918127516778526</c:v>
                </c:pt>
                <c:pt idx="4766">
                  <c:v>44.836121923937355</c:v>
                </c:pt>
                <c:pt idx="4767">
                  <c:v>44.836121923937355</c:v>
                </c:pt>
                <c:pt idx="4768">
                  <c:v>44.836121923937355</c:v>
                </c:pt>
                <c:pt idx="4769">
                  <c:v>44.815620805369129</c:v>
                </c:pt>
                <c:pt idx="4770">
                  <c:v>44.836121923937355</c:v>
                </c:pt>
                <c:pt idx="4771">
                  <c:v>44.795120246085013</c:v>
                </c:pt>
                <c:pt idx="4772">
                  <c:v>44.774619127516779</c:v>
                </c:pt>
                <c:pt idx="4773">
                  <c:v>44.774619127516779</c:v>
                </c:pt>
                <c:pt idx="4774">
                  <c:v>44.754118568232663</c:v>
                </c:pt>
                <c:pt idx="4775">
                  <c:v>44.713116890380313</c:v>
                </c:pt>
                <c:pt idx="4776">
                  <c:v>44.754118568232663</c:v>
                </c:pt>
                <c:pt idx="4777">
                  <c:v>44.713116890380313</c:v>
                </c:pt>
                <c:pt idx="4778">
                  <c:v>44.713116890380313</c:v>
                </c:pt>
                <c:pt idx="4779">
                  <c:v>44.672115771812081</c:v>
                </c:pt>
                <c:pt idx="4780">
                  <c:v>44.692616331096197</c:v>
                </c:pt>
                <c:pt idx="4781">
                  <c:v>44.672115771812081</c:v>
                </c:pt>
                <c:pt idx="4782">
                  <c:v>44.672115771812081</c:v>
                </c:pt>
                <c:pt idx="4783">
                  <c:v>44.672115771812081</c:v>
                </c:pt>
                <c:pt idx="4784">
                  <c:v>44.692616331096197</c:v>
                </c:pt>
                <c:pt idx="4785">
                  <c:v>44.651615771812082</c:v>
                </c:pt>
                <c:pt idx="4786">
                  <c:v>44.651615771812082</c:v>
                </c:pt>
                <c:pt idx="4787">
                  <c:v>44.631115212527959</c:v>
                </c:pt>
                <c:pt idx="4788">
                  <c:v>44.610615212527961</c:v>
                </c:pt>
                <c:pt idx="4789">
                  <c:v>44.631115212527959</c:v>
                </c:pt>
                <c:pt idx="4790">
                  <c:v>44.610615212527961</c:v>
                </c:pt>
                <c:pt idx="4791">
                  <c:v>44.569614653243846</c:v>
                </c:pt>
                <c:pt idx="4792">
                  <c:v>44.590114653243845</c:v>
                </c:pt>
                <c:pt idx="4793">
                  <c:v>44.590114653243845</c:v>
                </c:pt>
                <c:pt idx="4794">
                  <c:v>44.549114653243848</c:v>
                </c:pt>
                <c:pt idx="4795">
                  <c:v>44.569614653243846</c:v>
                </c:pt>
                <c:pt idx="4796">
                  <c:v>44.549114653243848</c:v>
                </c:pt>
                <c:pt idx="4797">
                  <c:v>44.549114653243848</c:v>
                </c:pt>
                <c:pt idx="4798">
                  <c:v>44.528615212527967</c:v>
                </c:pt>
                <c:pt idx="4799">
                  <c:v>44.569614653243846</c:v>
                </c:pt>
                <c:pt idx="4800">
                  <c:v>44.528615212527967</c:v>
                </c:pt>
                <c:pt idx="4801">
                  <c:v>44.508115212527969</c:v>
                </c:pt>
                <c:pt idx="4802">
                  <c:v>44.528615212527967</c:v>
                </c:pt>
                <c:pt idx="4803">
                  <c:v>44.487615212527963</c:v>
                </c:pt>
                <c:pt idx="4804">
                  <c:v>44.508115212527969</c:v>
                </c:pt>
                <c:pt idx="4805">
                  <c:v>44.446616331096195</c:v>
                </c:pt>
                <c:pt idx="4806">
                  <c:v>44.467115771812082</c:v>
                </c:pt>
                <c:pt idx="4807">
                  <c:v>44.467115771812082</c:v>
                </c:pt>
                <c:pt idx="4808">
                  <c:v>44.426116890380314</c:v>
                </c:pt>
                <c:pt idx="4809">
                  <c:v>44.446616331096195</c:v>
                </c:pt>
                <c:pt idx="4810">
                  <c:v>44.426116890380314</c:v>
                </c:pt>
                <c:pt idx="4811">
                  <c:v>44.426116890380314</c:v>
                </c:pt>
                <c:pt idx="4812">
                  <c:v>44.426116890380314</c:v>
                </c:pt>
                <c:pt idx="4813">
                  <c:v>44.426116890380314</c:v>
                </c:pt>
                <c:pt idx="4814">
                  <c:v>44.405617449664426</c:v>
                </c:pt>
                <c:pt idx="4815">
                  <c:v>44.344119686800894</c:v>
                </c:pt>
                <c:pt idx="4816">
                  <c:v>44.385118008948545</c:v>
                </c:pt>
                <c:pt idx="4817">
                  <c:v>44.385118008948545</c:v>
                </c:pt>
                <c:pt idx="4818">
                  <c:v>44.385118008948545</c:v>
                </c:pt>
                <c:pt idx="4819">
                  <c:v>44.364618568232657</c:v>
                </c:pt>
                <c:pt idx="4820">
                  <c:v>44.344119686800894</c:v>
                </c:pt>
                <c:pt idx="4821">
                  <c:v>44.364618568232657</c:v>
                </c:pt>
                <c:pt idx="4822">
                  <c:v>44.344119686800894</c:v>
                </c:pt>
                <c:pt idx="4823">
                  <c:v>44.303121364653244</c:v>
                </c:pt>
                <c:pt idx="4824">
                  <c:v>44.303121364653244</c:v>
                </c:pt>
                <c:pt idx="4825">
                  <c:v>44.303121364653244</c:v>
                </c:pt>
                <c:pt idx="4826">
                  <c:v>44.303121364653244</c:v>
                </c:pt>
                <c:pt idx="4827">
                  <c:v>44.282622483221473</c:v>
                </c:pt>
                <c:pt idx="4828">
                  <c:v>44.262123601789703</c:v>
                </c:pt>
                <c:pt idx="4829">
                  <c:v>44.282622483221473</c:v>
                </c:pt>
                <c:pt idx="4830">
                  <c:v>44.262123601789703</c:v>
                </c:pt>
                <c:pt idx="4831">
                  <c:v>44.262123601789703</c:v>
                </c:pt>
                <c:pt idx="4832">
                  <c:v>44.282622483221473</c:v>
                </c:pt>
                <c:pt idx="4833">
                  <c:v>44.24162472035794</c:v>
                </c:pt>
                <c:pt idx="4834">
                  <c:v>44.221125838926177</c:v>
                </c:pt>
                <c:pt idx="4835">
                  <c:v>44.180128635346755</c:v>
                </c:pt>
                <c:pt idx="4836">
                  <c:v>44.180128635346755</c:v>
                </c:pt>
                <c:pt idx="4837">
                  <c:v>44.180128635346755</c:v>
                </c:pt>
                <c:pt idx="4838">
                  <c:v>44.200626957494407</c:v>
                </c:pt>
                <c:pt idx="4839">
                  <c:v>44.180128635346755</c:v>
                </c:pt>
                <c:pt idx="4840">
                  <c:v>44.139131431767339</c:v>
                </c:pt>
                <c:pt idx="4841">
                  <c:v>44.159629753914992</c:v>
                </c:pt>
                <c:pt idx="4842">
                  <c:v>44.139131431767339</c:v>
                </c:pt>
                <c:pt idx="4843">
                  <c:v>44.180128635346755</c:v>
                </c:pt>
                <c:pt idx="4844">
                  <c:v>44.118633109619687</c:v>
                </c:pt>
                <c:pt idx="4845">
                  <c:v>44.098134787472034</c:v>
                </c:pt>
                <c:pt idx="4846">
                  <c:v>44.098134787472034</c:v>
                </c:pt>
                <c:pt idx="4847">
                  <c:v>44.077636465324382</c:v>
                </c:pt>
                <c:pt idx="4848">
                  <c:v>44.098134787472034</c:v>
                </c:pt>
                <c:pt idx="4849">
                  <c:v>44.057138143176736</c:v>
                </c:pt>
                <c:pt idx="4850">
                  <c:v>44.057138143176736</c:v>
                </c:pt>
                <c:pt idx="4851">
                  <c:v>44.016142058165549</c:v>
                </c:pt>
                <c:pt idx="4852">
                  <c:v>44.036639821029077</c:v>
                </c:pt>
                <c:pt idx="4853">
                  <c:v>44.016142058165549</c:v>
                </c:pt>
                <c:pt idx="4854">
                  <c:v>43.995643736017897</c:v>
                </c:pt>
                <c:pt idx="4855">
                  <c:v>43.975145973154362</c:v>
                </c:pt>
                <c:pt idx="4856">
                  <c:v>44.016142058165549</c:v>
                </c:pt>
                <c:pt idx="4857">
                  <c:v>44.016142058165549</c:v>
                </c:pt>
                <c:pt idx="4858">
                  <c:v>43.995643736017897</c:v>
                </c:pt>
                <c:pt idx="4859">
                  <c:v>43.975145973154362</c:v>
                </c:pt>
                <c:pt idx="4860">
                  <c:v>43.975145973154362</c:v>
                </c:pt>
                <c:pt idx="4861">
                  <c:v>43.954648210290827</c:v>
                </c:pt>
                <c:pt idx="4862">
                  <c:v>43.975145973154362</c:v>
                </c:pt>
                <c:pt idx="4863">
                  <c:v>43.934149888143175</c:v>
                </c:pt>
                <c:pt idx="4864">
                  <c:v>43.893154362416105</c:v>
                </c:pt>
                <c:pt idx="4865">
                  <c:v>43.913652125279647</c:v>
                </c:pt>
                <c:pt idx="4866">
                  <c:v>43.934149888143175</c:v>
                </c:pt>
                <c:pt idx="4867">
                  <c:v>43.893154362416105</c:v>
                </c:pt>
                <c:pt idx="4868">
                  <c:v>43.913652125279647</c:v>
                </c:pt>
                <c:pt idx="4869">
                  <c:v>43.893154362416105</c:v>
                </c:pt>
                <c:pt idx="4870">
                  <c:v>43.872657158836688</c:v>
                </c:pt>
                <c:pt idx="4871">
                  <c:v>43.893154362416105</c:v>
                </c:pt>
                <c:pt idx="4872">
                  <c:v>43.852159395973153</c:v>
                </c:pt>
                <c:pt idx="4873">
                  <c:v>43.852159395973153</c:v>
                </c:pt>
                <c:pt idx="4874">
                  <c:v>43.831661633109618</c:v>
                </c:pt>
                <c:pt idx="4875">
                  <c:v>43.852159395973153</c:v>
                </c:pt>
                <c:pt idx="4876">
                  <c:v>43.872657158836688</c:v>
                </c:pt>
                <c:pt idx="4877">
                  <c:v>43.852159395973153</c:v>
                </c:pt>
                <c:pt idx="4878">
                  <c:v>43.790666666666667</c:v>
                </c:pt>
                <c:pt idx="4879">
                  <c:v>43.831661633109618</c:v>
                </c:pt>
                <c:pt idx="4880">
                  <c:v>43.811164429530201</c:v>
                </c:pt>
                <c:pt idx="4881">
                  <c:v>43.811164429530201</c:v>
                </c:pt>
                <c:pt idx="4882">
                  <c:v>43.790666666666667</c:v>
                </c:pt>
                <c:pt idx="4883">
                  <c:v>43.749672259507825</c:v>
                </c:pt>
                <c:pt idx="4884">
                  <c:v>43.770169463087242</c:v>
                </c:pt>
                <c:pt idx="4885">
                  <c:v>43.729175055928408</c:v>
                </c:pt>
                <c:pt idx="4886">
                  <c:v>43.770169463087242</c:v>
                </c:pt>
                <c:pt idx="4887">
                  <c:v>43.770169463087242</c:v>
                </c:pt>
                <c:pt idx="4888">
                  <c:v>43.749672259507825</c:v>
                </c:pt>
                <c:pt idx="4889">
                  <c:v>43.729175055928408</c:v>
                </c:pt>
                <c:pt idx="4890">
                  <c:v>43.708677852348991</c:v>
                </c:pt>
                <c:pt idx="4891">
                  <c:v>43.729175055928408</c:v>
                </c:pt>
                <c:pt idx="4892">
                  <c:v>43.708677852348991</c:v>
                </c:pt>
                <c:pt idx="4893">
                  <c:v>43.66768344519015</c:v>
                </c:pt>
                <c:pt idx="4894">
                  <c:v>43.688180648769574</c:v>
                </c:pt>
                <c:pt idx="4895">
                  <c:v>43.66768344519015</c:v>
                </c:pt>
                <c:pt idx="4896">
                  <c:v>43.626689038031316</c:v>
                </c:pt>
                <c:pt idx="4897">
                  <c:v>43.626689038031316</c:v>
                </c:pt>
                <c:pt idx="4898">
                  <c:v>43.66768344519015</c:v>
                </c:pt>
                <c:pt idx="4899">
                  <c:v>43.647186241610733</c:v>
                </c:pt>
                <c:pt idx="4900">
                  <c:v>43.606192393736016</c:v>
                </c:pt>
                <c:pt idx="4901">
                  <c:v>43.647186241610733</c:v>
                </c:pt>
                <c:pt idx="4902">
                  <c:v>43.585695190156599</c:v>
                </c:pt>
                <c:pt idx="4903">
                  <c:v>43.606192393736016</c:v>
                </c:pt>
                <c:pt idx="4904">
                  <c:v>43.5651985458613</c:v>
                </c:pt>
                <c:pt idx="4905">
                  <c:v>43.606192393736016</c:v>
                </c:pt>
                <c:pt idx="4906">
                  <c:v>43.606192393736016</c:v>
                </c:pt>
                <c:pt idx="4907">
                  <c:v>43.5651985458613</c:v>
                </c:pt>
                <c:pt idx="4908">
                  <c:v>43.524205257270694</c:v>
                </c:pt>
                <c:pt idx="4909">
                  <c:v>43.544701901565993</c:v>
                </c:pt>
                <c:pt idx="4910">
                  <c:v>43.5651985458613</c:v>
                </c:pt>
                <c:pt idx="4911">
                  <c:v>43.544701901565993</c:v>
                </c:pt>
                <c:pt idx="4912">
                  <c:v>43.524205257270694</c:v>
                </c:pt>
                <c:pt idx="4913">
                  <c:v>43.48321140939597</c:v>
                </c:pt>
                <c:pt idx="4914">
                  <c:v>43.503708053691277</c:v>
                </c:pt>
                <c:pt idx="4915">
                  <c:v>43.48321140939597</c:v>
                </c:pt>
                <c:pt idx="4916">
                  <c:v>43.48321140939597</c:v>
                </c:pt>
                <c:pt idx="4917">
                  <c:v>43.462714765100664</c:v>
                </c:pt>
                <c:pt idx="4918">
                  <c:v>43.48321140939597</c:v>
                </c:pt>
                <c:pt idx="4919">
                  <c:v>43.442218680089489</c:v>
                </c:pt>
                <c:pt idx="4920">
                  <c:v>43.462714765100664</c:v>
                </c:pt>
                <c:pt idx="4921">
                  <c:v>43.421722035794183</c:v>
                </c:pt>
                <c:pt idx="4922">
                  <c:v>43.401225391498883</c:v>
                </c:pt>
                <c:pt idx="4923">
                  <c:v>43.442218680089489</c:v>
                </c:pt>
                <c:pt idx="4924">
                  <c:v>43.421722035794183</c:v>
                </c:pt>
                <c:pt idx="4925">
                  <c:v>43.442218680089489</c:v>
                </c:pt>
                <c:pt idx="4926">
                  <c:v>43.401225391498883</c:v>
                </c:pt>
                <c:pt idx="4927">
                  <c:v>43.360232662192395</c:v>
                </c:pt>
                <c:pt idx="4928">
                  <c:v>43.380728747203584</c:v>
                </c:pt>
                <c:pt idx="4929">
                  <c:v>43.401225391498883</c:v>
                </c:pt>
                <c:pt idx="4930">
                  <c:v>43.339736017897096</c:v>
                </c:pt>
                <c:pt idx="4931">
                  <c:v>43.360232662192395</c:v>
                </c:pt>
                <c:pt idx="4932">
                  <c:v>43.339736017897096</c:v>
                </c:pt>
                <c:pt idx="4933">
                  <c:v>43.360232662192395</c:v>
                </c:pt>
                <c:pt idx="4934">
                  <c:v>43.319239932885907</c:v>
                </c:pt>
                <c:pt idx="4935">
                  <c:v>43.380728747203584</c:v>
                </c:pt>
                <c:pt idx="4936">
                  <c:v>43.339736017897096</c:v>
                </c:pt>
                <c:pt idx="4937">
                  <c:v>43.319239932885907</c:v>
                </c:pt>
                <c:pt idx="4938">
                  <c:v>43.298743288590607</c:v>
                </c:pt>
                <c:pt idx="4939">
                  <c:v>43.339736017897096</c:v>
                </c:pt>
                <c:pt idx="4940">
                  <c:v>43.319239932885907</c:v>
                </c:pt>
                <c:pt idx="4941">
                  <c:v>43.298743288590607</c:v>
                </c:pt>
                <c:pt idx="4942">
                  <c:v>43.25775111856823</c:v>
                </c:pt>
                <c:pt idx="4943">
                  <c:v>43.237255033557048</c:v>
                </c:pt>
                <c:pt idx="4944">
                  <c:v>43.278247203579419</c:v>
                </c:pt>
                <c:pt idx="4945">
                  <c:v>43.25775111856823</c:v>
                </c:pt>
                <c:pt idx="4946">
                  <c:v>43.237255033557048</c:v>
                </c:pt>
                <c:pt idx="4947">
                  <c:v>43.237255033557048</c:v>
                </c:pt>
                <c:pt idx="4948">
                  <c:v>43.19626286353467</c:v>
                </c:pt>
                <c:pt idx="4949">
                  <c:v>43.216758948545859</c:v>
                </c:pt>
                <c:pt idx="4950">
                  <c:v>43.237255033557048</c:v>
                </c:pt>
                <c:pt idx="4951">
                  <c:v>43.19626286353467</c:v>
                </c:pt>
                <c:pt idx="4952">
                  <c:v>43.19626286353467</c:v>
                </c:pt>
                <c:pt idx="4953">
                  <c:v>43.175766778523489</c:v>
                </c:pt>
                <c:pt idx="4954">
                  <c:v>43.155270693512307</c:v>
                </c:pt>
                <c:pt idx="4955">
                  <c:v>43.19626286353467</c:v>
                </c:pt>
                <c:pt idx="4956">
                  <c:v>43.155270693512307</c:v>
                </c:pt>
                <c:pt idx="4957">
                  <c:v>43.175766778523489</c:v>
                </c:pt>
                <c:pt idx="4958">
                  <c:v>43.19626286353467</c:v>
                </c:pt>
                <c:pt idx="4959">
                  <c:v>43.155270693512307</c:v>
                </c:pt>
                <c:pt idx="4960">
                  <c:v>43.114278523489929</c:v>
                </c:pt>
                <c:pt idx="4961">
                  <c:v>43.093782997762858</c:v>
                </c:pt>
                <c:pt idx="4962">
                  <c:v>43.175766778523489</c:v>
                </c:pt>
                <c:pt idx="4963">
                  <c:v>43.134774608501118</c:v>
                </c:pt>
                <c:pt idx="4964">
                  <c:v>43.093782997762858</c:v>
                </c:pt>
                <c:pt idx="4965">
                  <c:v>43.114278523489929</c:v>
                </c:pt>
                <c:pt idx="4966">
                  <c:v>43.073286912751684</c:v>
                </c:pt>
                <c:pt idx="4967">
                  <c:v>43.052790827740495</c:v>
                </c:pt>
                <c:pt idx="4968">
                  <c:v>43.052790827740495</c:v>
                </c:pt>
                <c:pt idx="4969">
                  <c:v>43.032295302013424</c:v>
                </c:pt>
                <c:pt idx="4970">
                  <c:v>43.073286912751684</c:v>
                </c:pt>
                <c:pt idx="4971">
                  <c:v>43.052790827740495</c:v>
                </c:pt>
                <c:pt idx="4972">
                  <c:v>43.052790827740495</c:v>
                </c:pt>
                <c:pt idx="4973">
                  <c:v>43.052790827740495</c:v>
                </c:pt>
                <c:pt idx="4974">
                  <c:v>43.032295302013424</c:v>
                </c:pt>
                <c:pt idx="4975">
                  <c:v>43.011799217002235</c:v>
                </c:pt>
                <c:pt idx="4976">
                  <c:v>43.011799217002235</c:v>
                </c:pt>
                <c:pt idx="4977">
                  <c:v>42.9708081655481</c:v>
                </c:pt>
                <c:pt idx="4978">
                  <c:v>43.011799217002235</c:v>
                </c:pt>
                <c:pt idx="4979">
                  <c:v>42.9708081655481</c:v>
                </c:pt>
                <c:pt idx="4980">
                  <c:v>42.9708081655481</c:v>
                </c:pt>
                <c:pt idx="4981">
                  <c:v>42.92981655480984</c:v>
                </c:pt>
                <c:pt idx="4982">
                  <c:v>42.950312080536911</c:v>
                </c:pt>
                <c:pt idx="4983">
                  <c:v>42.950312080536911</c:v>
                </c:pt>
                <c:pt idx="4984">
                  <c:v>42.92981655480984</c:v>
                </c:pt>
                <c:pt idx="4985">
                  <c:v>42.92981655480984</c:v>
                </c:pt>
                <c:pt idx="4986">
                  <c:v>42.909321029082776</c:v>
                </c:pt>
                <c:pt idx="4987">
                  <c:v>42.950312080536911</c:v>
                </c:pt>
                <c:pt idx="4988">
                  <c:v>42.909321029082776</c:v>
                </c:pt>
                <c:pt idx="4989">
                  <c:v>42.909321029082776</c:v>
                </c:pt>
                <c:pt idx="4990">
                  <c:v>42.909321029082776</c:v>
                </c:pt>
                <c:pt idx="4991">
                  <c:v>42.909321029082776</c:v>
                </c:pt>
                <c:pt idx="4992">
                  <c:v>42.868329977628633</c:v>
                </c:pt>
                <c:pt idx="4993">
                  <c:v>42.888825503355704</c:v>
                </c:pt>
                <c:pt idx="4994">
                  <c:v>42.868329977628633</c:v>
                </c:pt>
                <c:pt idx="4995">
                  <c:v>42.806843400447427</c:v>
                </c:pt>
                <c:pt idx="4996">
                  <c:v>42.847834451901569</c:v>
                </c:pt>
                <c:pt idx="4997">
                  <c:v>42.868329977628633</c:v>
                </c:pt>
                <c:pt idx="4998">
                  <c:v>42.847834451901569</c:v>
                </c:pt>
                <c:pt idx="4999">
                  <c:v>42.806843400447427</c:v>
                </c:pt>
                <c:pt idx="5000">
                  <c:v>42.765852348993292</c:v>
                </c:pt>
                <c:pt idx="5001">
                  <c:v>42.806843400447427</c:v>
                </c:pt>
                <c:pt idx="5002">
                  <c:v>42.82733836689038</c:v>
                </c:pt>
                <c:pt idx="5003">
                  <c:v>42.765852348993292</c:v>
                </c:pt>
                <c:pt idx="5004">
                  <c:v>42.72486129753915</c:v>
                </c:pt>
                <c:pt idx="5005">
                  <c:v>42.765852348993292</c:v>
                </c:pt>
                <c:pt idx="5006">
                  <c:v>42.765852348993292</c:v>
                </c:pt>
                <c:pt idx="5007">
                  <c:v>42.765852348993292</c:v>
                </c:pt>
                <c:pt idx="5008">
                  <c:v>42.745356823266214</c:v>
                </c:pt>
                <c:pt idx="5009">
                  <c:v>42.704365771812078</c:v>
                </c:pt>
                <c:pt idx="5010">
                  <c:v>42.745356823266214</c:v>
                </c:pt>
                <c:pt idx="5011">
                  <c:v>42.745356823266214</c:v>
                </c:pt>
                <c:pt idx="5012">
                  <c:v>42.683870246085007</c:v>
                </c:pt>
                <c:pt idx="5013">
                  <c:v>42.72486129753915</c:v>
                </c:pt>
                <c:pt idx="5014">
                  <c:v>42.683870246085007</c:v>
                </c:pt>
                <c:pt idx="5015">
                  <c:v>42.704365771812078</c:v>
                </c:pt>
                <c:pt idx="5016">
                  <c:v>42.683870246085007</c:v>
                </c:pt>
                <c:pt idx="5017">
                  <c:v>42.683870246085007</c:v>
                </c:pt>
                <c:pt idx="5018">
                  <c:v>42.683870246085007</c:v>
                </c:pt>
                <c:pt idx="5019">
                  <c:v>42.683870246085007</c:v>
                </c:pt>
                <c:pt idx="5020">
                  <c:v>42.683870246085007</c:v>
                </c:pt>
                <c:pt idx="5021">
                  <c:v>42.663375279642061</c:v>
                </c:pt>
                <c:pt idx="5022">
                  <c:v>42.663375279642061</c:v>
                </c:pt>
                <c:pt idx="5023">
                  <c:v>42.64287975391499</c:v>
                </c:pt>
                <c:pt idx="5024">
                  <c:v>42.663375279642061</c:v>
                </c:pt>
                <c:pt idx="5025">
                  <c:v>42.622384228187919</c:v>
                </c:pt>
                <c:pt idx="5026">
                  <c:v>42.64287975391499</c:v>
                </c:pt>
                <c:pt idx="5027">
                  <c:v>42.622384228187919</c:v>
                </c:pt>
                <c:pt idx="5028">
                  <c:v>42.663375279642061</c:v>
                </c:pt>
                <c:pt idx="5029">
                  <c:v>42.601889261744965</c:v>
                </c:pt>
                <c:pt idx="5030">
                  <c:v>42.601889261744965</c:v>
                </c:pt>
                <c:pt idx="5031">
                  <c:v>42.622384228187919</c:v>
                </c:pt>
                <c:pt idx="5032">
                  <c:v>42.560898769574948</c:v>
                </c:pt>
                <c:pt idx="5033">
                  <c:v>42.581393736017894</c:v>
                </c:pt>
                <c:pt idx="5034">
                  <c:v>42.560898769574948</c:v>
                </c:pt>
                <c:pt idx="5035">
                  <c:v>42.581393736017894</c:v>
                </c:pt>
                <c:pt idx="5036">
                  <c:v>42.540403243847877</c:v>
                </c:pt>
                <c:pt idx="5037">
                  <c:v>42.499412751677852</c:v>
                </c:pt>
                <c:pt idx="5038">
                  <c:v>42.519908277404916</c:v>
                </c:pt>
                <c:pt idx="5039">
                  <c:v>42.540403243847877</c:v>
                </c:pt>
                <c:pt idx="5040">
                  <c:v>42.540403243847877</c:v>
                </c:pt>
                <c:pt idx="5041">
                  <c:v>42.499412751677852</c:v>
                </c:pt>
                <c:pt idx="5042">
                  <c:v>42.540403243847877</c:v>
                </c:pt>
                <c:pt idx="5043">
                  <c:v>42.519908277404916</c:v>
                </c:pt>
                <c:pt idx="5044">
                  <c:v>42.499412751677852</c:v>
                </c:pt>
                <c:pt idx="5045">
                  <c:v>42.478917785234898</c:v>
                </c:pt>
                <c:pt idx="5046">
                  <c:v>42.478917785234898</c:v>
                </c:pt>
                <c:pt idx="5047">
                  <c:v>42.437927293064874</c:v>
                </c:pt>
                <c:pt idx="5048">
                  <c:v>42.478917785234898</c:v>
                </c:pt>
                <c:pt idx="5049">
                  <c:v>42.437927293064874</c:v>
                </c:pt>
                <c:pt idx="5050">
                  <c:v>42.437927293064874</c:v>
                </c:pt>
                <c:pt idx="5051">
                  <c:v>42.437927293064874</c:v>
                </c:pt>
                <c:pt idx="5052">
                  <c:v>42.417431767337803</c:v>
                </c:pt>
                <c:pt idx="5053">
                  <c:v>42.417431767337803</c:v>
                </c:pt>
                <c:pt idx="5054">
                  <c:v>42.417431767337803</c:v>
                </c:pt>
                <c:pt idx="5055">
                  <c:v>42.396936800894856</c:v>
                </c:pt>
                <c:pt idx="5056">
                  <c:v>42.396936800894856</c:v>
                </c:pt>
                <c:pt idx="5057">
                  <c:v>42.417431767337803</c:v>
                </c:pt>
                <c:pt idx="5058">
                  <c:v>42.355946308724832</c:v>
                </c:pt>
                <c:pt idx="5059">
                  <c:v>42.335451342281878</c:v>
                </c:pt>
                <c:pt idx="5060">
                  <c:v>42.335451342281878</c:v>
                </c:pt>
                <c:pt idx="5061">
                  <c:v>42.335451342281878</c:v>
                </c:pt>
                <c:pt idx="5062">
                  <c:v>42.355946308724832</c:v>
                </c:pt>
                <c:pt idx="5063">
                  <c:v>42.355946308724832</c:v>
                </c:pt>
                <c:pt idx="5064">
                  <c:v>42.335451342281878</c:v>
                </c:pt>
                <c:pt idx="5065">
                  <c:v>42.314956375838925</c:v>
                </c:pt>
                <c:pt idx="5066">
                  <c:v>42.314956375838925</c:v>
                </c:pt>
                <c:pt idx="5067">
                  <c:v>42.253470917225947</c:v>
                </c:pt>
                <c:pt idx="5068">
                  <c:v>42.253470917225947</c:v>
                </c:pt>
                <c:pt idx="5069">
                  <c:v>42.273965883668907</c:v>
                </c:pt>
                <c:pt idx="5070">
                  <c:v>42.273965883668907</c:v>
                </c:pt>
                <c:pt idx="5071">
                  <c:v>42.294460850111854</c:v>
                </c:pt>
                <c:pt idx="5072">
                  <c:v>42.232975391498876</c:v>
                </c:pt>
                <c:pt idx="5073">
                  <c:v>42.253470917225947</c:v>
                </c:pt>
                <c:pt idx="5074">
                  <c:v>42.253470917225947</c:v>
                </c:pt>
                <c:pt idx="5075">
                  <c:v>42.191985458612969</c:v>
                </c:pt>
                <c:pt idx="5076">
                  <c:v>42.212480425055929</c:v>
                </c:pt>
                <c:pt idx="5077">
                  <c:v>42.212480425055929</c:v>
                </c:pt>
                <c:pt idx="5078">
                  <c:v>42.253470917225947</c:v>
                </c:pt>
                <c:pt idx="5079">
                  <c:v>42.191985458612969</c:v>
                </c:pt>
                <c:pt idx="5080">
                  <c:v>42.212480425055929</c:v>
                </c:pt>
                <c:pt idx="5081">
                  <c:v>42.191985458612969</c:v>
                </c:pt>
                <c:pt idx="5082">
                  <c:v>42.171490492170022</c:v>
                </c:pt>
                <c:pt idx="5083">
                  <c:v>42.171490492170022</c:v>
                </c:pt>
                <c:pt idx="5084">
                  <c:v>42.150994966442951</c:v>
                </c:pt>
                <c:pt idx="5085">
                  <c:v>42.130499999999998</c:v>
                </c:pt>
                <c:pt idx="5086">
                  <c:v>42.171490492170022</c:v>
                </c:pt>
                <c:pt idx="5087">
                  <c:v>42.171490492170022</c:v>
                </c:pt>
                <c:pt idx="5088">
                  <c:v>42.130499999999998</c:v>
                </c:pt>
                <c:pt idx="5089">
                  <c:v>42.130499999999998</c:v>
                </c:pt>
                <c:pt idx="5090">
                  <c:v>42.08950950782998</c:v>
                </c:pt>
                <c:pt idx="5091">
                  <c:v>42.130499999999998</c:v>
                </c:pt>
                <c:pt idx="5092">
                  <c:v>42.110005033557044</c:v>
                </c:pt>
                <c:pt idx="5093">
                  <c:v>42.08950950782998</c:v>
                </c:pt>
                <c:pt idx="5094">
                  <c:v>42.06901454138702</c:v>
                </c:pt>
                <c:pt idx="5095">
                  <c:v>42.06901454138702</c:v>
                </c:pt>
                <c:pt idx="5096">
                  <c:v>42.048519574944073</c:v>
                </c:pt>
                <c:pt idx="5097">
                  <c:v>42.048519574944073</c:v>
                </c:pt>
                <c:pt idx="5098">
                  <c:v>42.007529082774042</c:v>
                </c:pt>
                <c:pt idx="5099">
                  <c:v>42.007529082774042</c:v>
                </c:pt>
                <c:pt idx="5100">
                  <c:v>42.048519574944073</c:v>
                </c:pt>
                <c:pt idx="5101">
                  <c:v>42.007529082774042</c:v>
                </c:pt>
                <c:pt idx="5102">
                  <c:v>41.987034116331095</c:v>
                </c:pt>
                <c:pt idx="5103">
                  <c:v>42.007529082774042</c:v>
                </c:pt>
                <c:pt idx="5104">
                  <c:v>42.007529082774042</c:v>
                </c:pt>
                <c:pt idx="5105">
                  <c:v>42.007529082774042</c:v>
                </c:pt>
                <c:pt idx="5106">
                  <c:v>42.007529082774042</c:v>
                </c:pt>
                <c:pt idx="5107">
                  <c:v>41.966539149888142</c:v>
                </c:pt>
                <c:pt idx="5108">
                  <c:v>42.007529082774042</c:v>
                </c:pt>
                <c:pt idx="5109">
                  <c:v>41.966539149888142</c:v>
                </c:pt>
                <c:pt idx="5110">
                  <c:v>41.946044183445188</c:v>
                </c:pt>
                <c:pt idx="5111">
                  <c:v>41.966539149888142</c:v>
                </c:pt>
                <c:pt idx="5112">
                  <c:v>41.966539149888142</c:v>
                </c:pt>
                <c:pt idx="5113">
                  <c:v>41.946044183445188</c:v>
                </c:pt>
                <c:pt idx="5114">
                  <c:v>41.946044183445188</c:v>
                </c:pt>
                <c:pt idx="5115">
                  <c:v>41.88455872483221</c:v>
                </c:pt>
                <c:pt idx="5116">
                  <c:v>41.925548657718117</c:v>
                </c:pt>
                <c:pt idx="5117">
                  <c:v>41.905053691275171</c:v>
                </c:pt>
                <c:pt idx="5118">
                  <c:v>41.905053691275171</c:v>
                </c:pt>
                <c:pt idx="5119">
                  <c:v>41.88455872483221</c:v>
                </c:pt>
                <c:pt idx="5120">
                  <c:v>41.88455872483221</c:v>
                </c:pt>
                <c:pt idx="5121">
                  <c:v>41.905053691275171</c:v>
                </c:pt>
                <c:pt idx="5122">
                  <c:v>41.843568232662193</c:v>
                </c:pt>
                <c:pt idx="5123">
                  <c:v>41.88455872483221</c:v>
                </c:pt>
                <c:pt idx="5124">
                  <c:v>41.864063199105146</c:v>
                </c:pt>
                <c:pt idx="5125">
                  <c:v>41.864063199105146</c:v>
                </c:pt>
                <c:pt idx="5126">
                  <c:v>41.864063199105146</c:v>
                </c:pt>
                <c:pt idx="5127">
                  <c:v>41.864063199105146</c:v>
                </c:pt>
                <c:pt idx="5128">
                  <c:v>41.823072706935122</c:v>
                </c:pt>
                <c:pt idx="5129">
                  <c:v>41.823072706935122</c:v>
                </c:pt>
                <c:pt idx="5130">
                  <c:v>41.843568232662193</c:v>
                </c:pt>
                <c:pt idx="5131">
                  <c:v>41.782082774049215</c:v>
                </c:pt>
                <c:pt idx="5132">
                  <c:v>41.782082774049215</c:v>
                </c:pt>
                <c:pt idx="5133">
                  <c:v>41.782082774049215</c:v>
                </c:pt>
                <c:pt idx="5134">
                  <c:v>41.823072706935122</c:v>
                </c:pt>
                <c:pt idx="5135">
                  <c:v>41.823072706935122</c:v>
                </c:pt>
                <c:pt idx="5136">
                  <c:v>41.761587248322151</c:v>
                </c:pt>
                <c:pt idx="5137">
                  <c:v>41.782082774049215</c:v>
                </c:pt>
                <c:pt idx="5138">
                  <c:v>41.761587248322151</c:v>
                </c:pt>
                <c:pt idx="5139">
                  <c:v>41.761587248322151</c:v>
                </c:pt>
                <c:pt idx="5140">
                  <c:v>41.761587248322151</c:v>
                </c:pt>
                <c:pt idx="5141">
                  <c:v>41.720596756152126</c:v>
                </c:pt>
                <c:pt idx="5142">
                  <c:v>41.74109228187919</c:v>
                </c:pt>
                <c:pt idx="5143">
                  <c:v>41.74109228187919</c:v>
                </c:pt>
                <c:pt idx="5144">
                  <c:v>41.74109228187919</c:v>
                </c:pt>
                <c:pt idx="5145">
                  <c:v>41.720596756152126</c:v>
                </c:pt>
                <c:pt idx="5146">
                  <c:v>41.720596756152126</c:v>
                </c:pt>
                <c:pt idx="5147">
                  <c:v>41.700101789709173</c:v>
                </c:pt>
                <c:pt idx="5148">
                  <c:v>41.700101789709173</c:v>
                </c:pt>
                <c:pt idx="5149">
                  <c:v>41.679606263982102</c:v>
                </c:pt>
                <c:pt idx="5150">
                  <c:v>41.659111297539148</c:v>
                </c:pt>
                <c:pt idx="5151">
                  <c:v>41.659111297539148</c:v>
                </c:pt>
                <c:pt idx="5152">
                  <c:v>41.638615771812077</c:v>
                </c:pt>
                <c:pt idx="5153">
                  <c:v>41.679606263982102</c:v>
                </c:pt>
                <c:pt idx="5154">
                  <c:v>41.59762527964206</c:v>
                </c:pt>
                <c:pt idx="5155">
                  <c:v>41.59762527964206</c:v>
                </c:pt>
                <c:pt idx="5156">
                  <c:v>41.638615771812077</c:v>
                </c:pt>
                <c:pt idx="5157">
                  <c:v>41.59762527964206</c:v>
                </c:pt>
                <c:pt idx="5158">
                  <c:v>41.59762527964206</c:v>
                </c:pt>
                <c:pt idx="5159">
                  <c:v>41.577129753914981</c:v>
                </c:pt>
                <c:pt idx="5160">
                  <c:v>41.556634228187917</c:v>
                </c:pt>
                <c:pt idx="5161">
                  <c:v>41.59762527964206</c:v>
                </c:pt>
                <c:pt idx="5162">
                  <c:v>41.556634228187917</c:v>
                </c:pt>
                <c:pt idx="5163">
                  <c:v>41.536139261744964</c:v>
                </c:pt>
                <c:pt idx="5164">
                  <c:v>41.556634228187917</c:v>
                </c:pt>
                <c:pt idx="5165">
                  <c:v>41.536139261744964</c:v>
                </c:pt>
                <c:pt idx="5166">
                  <c:v>41.536139261744964</c:v>
                </c:pt>
                <c:pt idx="5167">
                  <c:v>41.5156437360179</c:v>
                </c:pt>
                <c:pt idx="5168">
                  <c:v>41.5156437360179</c:v>
                </c:pt>
                <c:pt idx="5169">
                  <c:v>41.495148210290829</c:v>
                </c:pt>
                <c:pt idx="5170">
                  <c:v>41.5156437360179</c:v>
                </c:pt>
                <c:pt idx="5171">
                  <c:v>41.495148210290829</c:v>
                </c:pt>
                <c:pt idx="5172">
                  <c:v>41.495148210290829</c:v>
                </c:pt>
                <c:pt idx="5173">
                  <c:v>41.474652684563758</c:v>
                </c:pt>
                <c:pt idx="5174">
                  <c:v>41.454157158836693</c:v>
                </c:pt>
                <c:pt idx="5175">
                  <c:v>41.454157158836693</c:v>
                </c:pt>
                <c:pt idx="5176">
                  <c:v>41.454157158836693</c:v>
                </c:pt>
                <c:pt idx="5177">
                  <c:v>41.413166107382551</c:v>
                </c:pt>
                <c:pt idx="5178">
                  <c:v>41.454157158836693</c:v>
                </c:pt>
                <c:pt idx="5179">
                  <c:v>41.433661633109622</c:v>
                </c:pt>
                <c:pt idx="5180">
                  <c:v>41.433661633109622</c:v>
                </c:pt>
                <c:pt idx="5181">
                  <c:v>41.433661633109622</c:v>
                </c:pt>
                <c:pt idx="5182">
                  <c:v>41.392670581655487</c:v>
                </c:pt>
                <c:pt idx="5183">
                  <c:v>41.392670581655487</c:v>
                </c:pt>
                <c:pt idx="5184">
                  <c:v>41.372175055928409</c:v>
                </c:pt>
                <c:pt idx="5185">
                  <c:v>41.351679530201338</c:v>
                </c:pt>
                <c:pt idx="5186">
                  <c:v>41.372175055928409</c:v>
                </c:pt>
                <c:pt idx="5187">
                  <c:v>41.351679530201338</c:v>
                </c:pt>
                <c:pt idx="5188">
                  <c:v>41.392670581655487</c:v>
                </c:pt>
                <c:pt idx="5189">
                  <c:v>41.351679530201338</c:v>
                </c:pt>
                <c:pt idx="5190">
                  <c:v>41.351679530201338</c:v>
                </c:pt>
                <c:pt idx="5191">
                  <c:v>41.310688478747203</c:v>
                </c:pt>
                <c:pt idx="5192">
                  <c:v>41.331184004474267</c:v>
                </c:pt>
                <c:pt idx="5193">
                  <c:v>41.331184004474267</c:v>
                </c:pt>
                <c:pt idx="5194">
                  <c:v>41.310688478747203</c:v>
                </c:pt>
                <c:pt idx="5195">
                  <c:v>41.331184004474267</c:v>
                </c:pt>
                <c:pt idx="5196">
                  <c:v>41.310688478747203</c:v>
                </c:pt>
                <c:pt idx="5197">
                  <c:v>41.310688478747203</c:v>
                </c:pt>
                <c:pt idx="5198">
                  <c:v>41.290192393736021</c:v>
                </c:pt>
                <c:pt idx="5199">
                  <c:v>41.290192393736021</c:v>
                </c:pt>
                <c:pt idx="5200">
                  <c:v>41.310688478747203</c:v>
                </c:pt>
                <c:pt idx="5201">
                  <c:v>41.269696868008943</c:v>
                </c:pt>
                <c:pt idx="5202">
                  <c:v>41.310688478747203</c:v>
                </c:pt>
                <c:pt idx="5203">
                  <c:v>41.269696868008943</c:v>
                </c:pt>
                <c:pt idx="5204">
                  <c:v>41.269696868008943</c:v>
                </c:pt>
                <c:pt idx="5205">
                  <c:v>41.269696868008943</c:v>
                </c:pt>
                <c:pt idx="5206">
                  <c:v>41.249201342281879</c:v>
                </c:pt>
                <c:pt idx="5207">
                  <c:v>41.249201342281879</c:v>
                </c:pt>
                <c:pt idx="5208">
                  <c:v>41.228705257270697</c:v>
                </c:pt>
                <c:pt idx="5209">
                  <c:v>41.208209731543626</c:v>
                </c:pt>
                <c:pt idx="5210">
                  <c:v>41.187713646532437</c:v>
                </c:pt>
                <c:pt idx="5211">
                  <c:v>41.208209731543626</c:v>
                </c:pt>
                <c:pt idx="5212">
                  <c:v>41.187713646532437</c:v>
                </c:pt>
                <c:pt idx="5213">
                  <c:v>41.228705257270697</c:v>
                </c:pt>
                <c:pt idx="5214">
                  <c:v>41.167218120805373</c:v>
                </c:pt>
                <c:pt idx="5215">
                  <c:v>41.187713646532437</c:v>
                </c:pt>
                <c:pt idx="5216">
                  <c:v>41.167218120805373</c:v>
                </c:pt>
                <c:pt idx="5217">
                  <c:v>41.146722035794184</c:v>
                </c:pt>
                <c:pt idx="5218">
                  <c:v>41.167218120805373</c:v>
                </c:pt>
                <c:pt idx="5219">
                  <c:v>41.126225950782995</c:v>
                </c:pt>
                <c:pt idx="5220">
                  <c:v>41.146722035794184</c:v>
                </c:pt>
                <c:pt idx="5221">
                  <c:v>41.126225950782995</c:v>
                </c:pt>
                <c:pt idx="5222">
                  <c:v>41.146722035794184</c:v>
                </c:pt>
                <c:pt idx="5223">
                  <c:v>41.085234340044742</c:v>
                </c:pt>
                <c:pt idx="5224">
                  <c:v>41.126225950782995</c:v>
                </c:pt>
                <c:pt idx="5225">
                  <c:v>41.085234340044742</c:v>
                </c:pt>
                <c:pt idx="5226">
                  <c:v>41.126225950782995</c:v>
                </c:pt>
                <c:pt idx="5227">
                  <c:v>41.105729865771814</c:v>
                </c:pt>
                <c:pt idx="5228">
                  <c:v>41.105729865771814</c:v>
                </c:pt>
                <c:pt idx="5229">
                  <c:v>41.064738255033554</c:v>
                </c:pt>
                <c:pt idx="5230">
                  <c:v>41.044242170022372</c:v>
                </c:pt>
                <c:pt idx="5231">
                  <c:v>41.064738255033554</c:v>
                </c:pt>
                <c:pt idx="5232">
                  <c:v>41.044242170022372</c:v>
                </c:pt>
                <c:pt idx="5233">
                  <c:v>41.044242170022372</c:v>
                </c:pt>
                <c:pt idx="5234">
                  <c:v>41.02374608501119</c:v>
                </c:pt>
                <c:pt idx="5235">
                  <c:v>41.02374608501119</c:v>
                </c:pt>
                <c:pt idx="5236">
                  <c:v>41.064738255033554</c:v>
                </c:pt>
                <c:pt idx="5237">
                  <c:v>41.02374608501119</c:v>
                </c:pt>
                <c:pt idx="5238">
                  <c:v>41.003250000000001</c:v>
                </c:pt>
                <c:pt idx="5239">
                  <c:v>40.962257270693513</c:v>
                </c:pt>
                <c:pt idx="5240">
                  <c:v>40.982753355704695</c:v>
                </c:pt>
                <c:pt idx="5241">
                  <c:v>40.962257270693513</c:v>
                </c:pt>
                <c:pt idx="5242">
                  <c:v>41.02374608501119</c:v>
                </c:pt>
                <c:pt idx="5243">
                  <c:v>40.962257270693513</c:v>
                </c:pt>
                <c:pt idx="5244">
                  <c:v>40.941761185682324</c:v>
                </c:pt>
                <c:pt idx="5245">
                  <c:v>40.941761185682324</c:v>
                </c:pt>
                <c:pt idx="5246">
                  <c:v>40.941761185682324</c:v>
                </c:pt>
                <c:pt idx="5247">
                  <c:v>41.003250000000001</c:v>
                </c:pt>
                <c:pt idx="5248">
                  <c:v>40.941761185682324</c:v>
                </c:pt>
                <c:pt idx="5249">
                  <c:v>40.941761185682324</c:v>
                </c:pt>
                <c:pt idx="5250">
                  <c:v>40.921264541387025</c:v>
                </c:pt>
                <c:pt idx="5251">
                  <c:v>40.921264541387025</c:v>
                </c:pt>
                <c:pt idx="5252">
                  <c:v>40.941761185682324</c:v>
                </c:pt>
                <c:pt idx="5253">
                  <c:v>40.900768456375836</c:v>
                </c:pt>
                <c:pt idx="5254">
                  <c:v>40.962257270693513</c:v>
                </c:pt>
                <c:pt idx="5255">
                  <c:v>40.900768456375836</c:v>
                </c:pt>
                <c:pt idx="5256">
                  <c:v>40.921264541387025</c:v>
                </c:pt>
                <c:pt idx="5257">
                  <c:v>40.900768456375836</c:v>
                </c:pt>
                <c:pt idx="5258">
                  <c:v>40.880271812080537</c:v>
                </c:pt>
                <c:pt idx="5259">
                  <c:v>40.859775727069348</c:v>
                </c:pt>
                <c:pt idx="5260">
                  <c:v>40.900768456375836</c:v>
                </c:pt>
                <c:pt idx="5261">
                  <c:v>40.880271812080537</c:v>
                </c:pt>
                <c:pt idx="5262">
                  <c:v>40.839279082774048</c:v>
                </c:pt>
                <c:pt idx="5263">
                  <c:v>40.839279082774048</c:v>
                </c:pt>
                <c:pt idx="5264">
                  <c:v>40.859775727069348</c:v>
                </c:pt>
                <c:pt idx="5265">
                  <c:v>40.859775727069348</c:v>
                </c:pt>
                <c:pt idx="5266">
                  <c:v>40.859775727069348</c:v>
                </c:pt>
                <c:pt idx="5267">
                  <c:v>40.818782438478742</c:v>
                </c:pt>
                <c:pt idx="5268">
                  <c:v>40.818782438478742</c:v>
                </c:pt>
                <c:pt idx="5269">
                  <c:v>40.777789709172254</c:v>
                </c:pt>
                <c:pt idx="5270">
                  <c:v>40.798286353467567</c:v>
                </c:pt>
                <c:pt idx="5271">
                  <c:v>40.777789709172254</c:v>
                </c:pt>
                <c:pt idx="5272">
                  <c:v>40.777789709172254</c:v>
                </c:pt>
                <c:pt idx="5273">
                  <c:v>40.736795861297537</c:v>
                </c:pt>
                <c:pt idx="5274">
                  <c:v>40.777789709172254</c:v>
                </c:pt>
                <c:pt idx="5275">
                  <c:v>40.757293064876954</c:v>
                </c:pt>
                <c:pt idx="5276">
                  <c:v>40.736795861297537</c:v>
                </c:pt>
                <c:pt idx="5277">
                  <c:v>40.736795861297537</c:v>
                </c:pt>
                <c:pt idx="5278">
                  <c:v>40.736795861297537</c:v>
                </c:pt>
                <c:pt idx="5279">
                  <c:v>40.736795861297537</c:v>
                </c:pt>
                <c:pt idx="5280">
                  <c:v>40.716299217002238</c:v>
                </c:pt>
                <c:pt idx="5281">
                  <c:v>40.716299217002238</c:v>
                </c:pt>
                <c:pt idx="5282">
                  <c:v>40.695802572706931</c:v>
                </c:pt>
                <c:pt idx="5283">
                  <c:v>40.695802572706931</c:v>
                </c:pt>
                <c:pt idx="5284">
                  <c:v>40.716299217002238</c:v>
                </c:pt>
                <c:pt idx="5285">
                  <c:v>40.675305928411632</c:v>
                </c:pt>
                <c:pt idx="5286">
                  <c:v>40.695802572706931</c:v>
                </c:pt>
                <c:pt idx="5287">
                  <c:v>40.675305928411632</c:v>
                </c:pt>
                <c:pt idx="5288">
                  <c:v>40.675305928411632</c:v>
                </c:pt>
                <c:pt idx="5289">
                  <c:v>40.654808724832215</c:v>
                </c:pt>
                <c:pt idx="5290">
                  <c:v>40.654808724832215</c:v>
                </c:pt>
                <c:pt idx="5291">
                  <c:v>40.593317673378074</c:v>
                </c:pt>
                <c:pt idx="5292">
                  <c:v>40.675305928411632</c:v>
                </c:pt>
                <c:pt idx="5293">
                  <c:v>40.613814876957498</c:v>
                </c:pt>
                <c:pt idx="5294">
                  <c:v>40.634312080536915</c:v>
                </c:pt>
                <c:pt idx="5295">
                  <c:v>40.593317673378074</c:v>
                </c:pt>
                <c:pt idx="5296">
                  <c:v>40.613814876957498</c:v>
                </c:pt>
                <c:pt idx="5297">
                  <c:v>40.593317673378074</c:v>
                </c:pt>
                <c:pt idx="5298">
                  <c:v>40.572820469798657</c:v>
                </c:pt>
                <c:pt idx="5299">
                  <c:v>40.593317673378074</c:v>
                </c:pt>
                <c:pt idx="5300">
                  <c:v>40.55232326621924</c:v>
                </c:pt>
                <c:pt idx="5301">
                  <c:v>40.531826062639823</c:v>
                </c:pt>
                <c:pt idx="5302">
                  <c:v>40.531826062639823</c:v>
                </c:pt>
                <c:pt idx="5303">
                  <c:v>40.55232326621924</c:v>
                </c:pt>
                <c:pt idx="5304">
                  <c:v>40.572820469798657</c:v>
                </c:pt>
                <c:pt idx="5305">
                  <c:v>40.55232326621924</c:v>
                </c:pt>
                <c:pt idx="5306">
                  <c:v>40.511328859060406</c:v>
                </c:pt>
                <c:pt idx="5307">
                  <c:v>40.55232326621924</c:v>
                </c:pt>
                <c:pt idx="5308">
                  <c:v>40.55232326621924</c:v>
                </c:pt>
                <c:pt idx="5309">
                  <c:v>40.511328859060406</c:v>
                </c:pt>
                <c:pt idx="5310">
                  <c:v>40.531826062639823</c:v>
                </c:pt>
                <c:pt idx="5311">
                  <c:v>40.470334451901564</c:v>
                </c:pt>
                <c:pt idx="5312">
                  <c:v>40.490831655480982</c:v>
                </c:pt>
                <c:pt idx="5313">
                  <c:v>40.490831655480982</c:v>
                </c:pt>
                <c:pt idx="5314">
                  <c:v>40.490831655480982</c:v>
                </c:pt>
                <c:pt idx="5315">
                  <c:v>40.44983668903803</c:v>
                </c:pt>
                <c:pt idx="5316">
                  <c:v>40.44983668903803</c:v>
                </c:pt>
                <c:pt idx="5317">
                  <c:v>40.470334451901564</c:v>
                </c:pt>
                <c:pt idx="5318">
                  <c:v>40.470334451901564</c:v>
                </c:pt>
                <c:pt idx="5319">
                  <c:v>40.429339485458613</c:v>
                </c:pt>
                <c:pt idx="5320">
                  <c:v>40.44983668903803</c:v>
                </c:pt>
                <c:pt idx="5321">
                  <c:v>40.408841722595078</c:v>
                </c:pt>
                <c:pt idx="5322">
                  <c:v>40.429339485458613</c:v>
                </c:pt>
                <c:pt idx="5323">
                  <c:v>40.429339485458613</c:v>
                </c:pt>
                <c:pt idx="5324">
                  <c:v>40.408841722595078</c:v>
                </c:pt>
                <c:pt idx="5325">
                  <c:v>40.388343959731543</c:v>
                </c:pt>
                <c:pt idx="5326">
                  <c:v>40.347348993288584</c:v>
                </c:pt>
                <c:pt idx="5327">
                  <c:v>40.388343959731543</c:v>
                </c:pt>
                <c:pt idx="5328">
                  <c:v>40.388343959731543</c:v>
                </c:pt>
                <c:pt idx="5329">
                  <c:v>40.388343959731543</c:v>
                </c:pt>
                <c:pt idx="5330">
                  <c:v>40.408841722595078</c:v>
                </c:pt>
                <c:pt idx="5331">
                  <c:v>40.367846756152126</c:v>
                </c:pt>
                <c:pt idx="5332">
                  <c:v>40.367846756152126</c:v>
                </c:pt>
                <c:pt idx="5333">
                  <c:v>40.367846756152126</c:v>
                </c:pt>
                <c:pt idx="5334">
                  <c:v>40.347348993288584</c:v>
                </c:pt>
                <c:pt idx="5335">
                  <c:v>40.306352908277404</c:v>
                </c:pt>
                <c:pt idx="5336">
                  <c:v>40.326851230425056</c:v>
                </c:pt>
                <c:pt idx="5337">
                  <c:v>40.367846756152126</c:v>
                </c:pt>
                <c:pt idx="5338">
                  <c:v>40.306352908277404</c:v>
                </c:pt>
                <c:pt idx="5339">
                  <c:v>40.306352908277404</c:v>
                </c:pt>
                <c:pt idx="5340">
                  <c:v>40.306352908277404</c:v>
                </c:pt>
                <c:pt idx="5341">
                  <c:v>40.326851230425056</c:v>
                </c:pt>
                <c:pt idx="5342">
                  <c:v>40.285855145413869</c:v>
                </c:pt>
                <c:pt idx="5343">
                  <c:v>40.265357382550341</c:v>
                </c:pt>
                <c:pt idx="5344">
                  <c:v>40.265357382550341</c:v>
                </c:pt>
                <c:pt idx="5345">
                  <c:v>40.265357382550341</c:v>
                </c:pt>
                <c:pt idx="5346">
                  <c:v>40.244859060402682</c:v>
                </c:pt>
                <c:pt idx="5347">
                  <c:v>40.224360738255029</c:v>
                </c:pt>
                <c:pt idx="5348">
                  <c:v>40.244859060402682</c:v>
                </c:pt>
                <c:pt idx="5349">
                  <c:v>40.244859060402682</c:v>
                </c:pt>
                <c:pt idx="5350">
                  <c:v>40.224360738255029</c:v>
                </c:pt>
                <c:pt idx="5351">
                  <c:v>40.203862975391495</c:v>
                </c:pt>
                <c:pt idx="5352">
                  <c:v>40.224360738255029</c:v>
                </c:pt>
                <c:pt idx="5353">
                  <c:v>40.224360738255029</c:v>
                </c:pt>
                <c:pt idx="5354">
                  <c:v>40.183364653243842</c:v>
                </c:pt>
                <c:pt idx="5355">
                  <c:v>40.183364653243842</c:v>
                </c:pt>
                <c:pt idx="5356">
                  <c:v>40.162866331096197</c:v>
                </c:pt>
                <c:pt idx="5357">
                  <c:v>40.183364653243842</c:v>
                </c:pt>
                <c:pt idx="5358">
                  <c:v>40.203862975391495</c:v>
                </c:pt>
                <c:pt idx="5359">
                  <c:v>40.142368008948544</c:v>
                </c:pt>
                <c:pt idx="5360">
                  <c:v>40.142368008948544</c:v>
                </c:pt>
                <c:pt idx="5361">
                  <c:v>40.162866331096197</c:v>
                </c:pt>
                <c:pt idx="5362">
                  <c:v>40.162866331096197</c:v>
                </c:pt>
                <c:pt idx="5363">
                  <c:v>40.121869127516781</c:v>
                </c:pt>
                <c:pt idx="5364">
                  <c:v>40.142368008948544</c:v>
                </c:pt>
                <c:pt idx="5365">
                  <c:v>40.142368008948544</c:v>
                </c:pt>
                <c:pt idx="5366">
                  <c:v>40.080871923937359</c:v>
                </c:pt>
                <c:pt idx="5367">
                  <c:v>40.101370805369129</c:v>
                </c:pt>
                <c:pt idx="5368">
                  <c:v>40.060373601789713</c:v>
                </c:pt>
                <c:pt idx="5369">
                  <c:v>40.101370805369129</c:v>
                </c:pt>
                <c:pt idx="5370">
                  <c:v>40.121869127516781</c:v>
                </c:pt>
                <c:pt idx="5371">
                  <c:v>40.080871923937359</c:v>
                </c:pt>
                <c:pt idx="5372">
                  <c:v>40.080871923937359</c:v>
                </c:pt>
                <c:pt idx="5373">
                  <c:v>40.080871923937359</c:v>
                </c:pt>
                <c:pt idx="5374">
                  <c:v>40.060373601789713</c:v>
                </c:pt>
                <c:pt idx="5375">
                  <c:v>40.039874720357943</c:v>
                </c:pt>
                <c:pt idx="5376">
                  <c:v>40.080871923937359</c:v>
                </c:pt>
                <c:pt idx="5377">
                  <c:v>40.039874720357943</c:v>
                </c:pt>
                <c:pt idx="5378">
                  <c:v>40.039874720357943</c:v>
                </c:pt>
                <c:pt idx="5379">
                  <c:v>40.060373601789713</c:v>
                </c:pt>
                <c:pt idx="5380">
                  <c:v>40.039874720357943</c:v>
                </c:pt>
                <c:pt idx="5381">
                  <c:v>40.060373601789713</c:v>
                </c:pt>
                <c:pt idx="5382">
                  <c:v>39.97837807606264</c:v>
                </c:pt>
                <c:pt idx="5383">
                  <c:v>40.060373601789713</c:v>
                </c:pt>
                <c:pt idx="5384">
                  <c:v>40.019375838926173</c:v>
                </c:pt>
                <c:pt idx="5385">
                  <c:v>39.99887695749441</c:v>
                </c:pt>
                <c:pt idx="5386">
                  <c:v>39.99887695749441</c:v>
                </c:pt>
                <c:pt idx="5387">
                  <c:v>39.97837807606264</c:v>
                </c:pt>
                <c:pt idx="5388">
                  <c:v>39.99887695749441</c:v>
                </c:pt>
                <c:pt idx="5389">
                  <c:v>39.99887695749441</c:v>
                </c:pt>
                <c:pt idx="5390">
                  <c:v>39.97837807606264</c:v>
                </c:pt>
                <c:pt idx="5391">
                  <c:v>40.019375838926173</c:v>
                </c:pt>
                <c:pt idx="5392">
                  <c:v>39.916880872483219</c:v>
                </c:pt>
                <c:pt idx="5393">
                  <c:v>39.937379753914989</c:v>
                </c:pt>
                <c:pt idx="5394">
                  <c:v>39.916880872483219</c:v>
                </c:pt>
                <c:pt idx="5395">
                  <c:v>39.916880872483219</c:v>
                </c:pt>
                <c:pt idx="5396">
                  <c:v>39.937379753914989</c:v>
                </c:pt>
                <c:pt idx="5397">
                  <c:v>39.896381431767331</c:v>
                </c:pt>
                <c:pt idx="5398">
                  <c:v>39.916880872483219</c:v>
                </c:pt>
                <c:pt idx="5399">
                  <c:v>39.875881991051457</c:v>
                </c:pt>
                <c:pt idx="5400">
                  <c:v>39.85538255033557</c:v>
                </c:pt>
                <c:pt idx="5401">
                  <c:v>39.85538255033557</c:v>
                </c:pt>
                <c:pt idx="5402">
                  <c:v>39.834883109619689</c:v>
                </c:pt>
                <c:pt idx="5403">
                  <c:v>39.85538255033557</c:v>
                </c:pt>
                <c:pt idx="5404">
                  <c:v>39.85538255033557</c:v>
                </c:pt>
                <c:pt idx="5405">
                  <c:v>39.834883109619689</c:v>
                </c:pt>
                <c:pt idx="5406">
                  <c:v>39.793883668903803</c:v>
                </c:pt>
                <c:pt idx="5407">
                  <c:v>39.834883109619689</c:v>
                </c:pt>
                <c:pt idx="5408">
                  <c:v>39.814383668903801</c:v>
                </c:pt>
                <c:pt idx="5409">
                  <c:v>39.814383668903801</c:v>
                </c:pt>
                <c:pt idx="5410">
                  <c:v>39.793883668903803</c:v>
                </c:pt>
                <c:pt idx="5411">
                  <c:v>39.793883668903803</c:v>
                </c:pt>
                <c:pt idx="5412">
                  <c:v>39.834883109619689</c:v>
                </c:pt>
                <c:pt idx="5413">
                  <c:v>39.732384228187925</c:v>
                </c:pt>
                <c:pt idx="5414">
                  <c:v>39.773384228187922</c:v>
                </c:pt>
                <c:pt idx="5415">
                  <c:v>39.752884228187924</c:v>
                </c:pt>
                <c:pt idx="5416">
                  <c:v>39.752884228187924</c:v>
                </c:pt>
                <c:pt idx="5417">
                  <c:v>39.732384228187925</c:v>
                </c:pt>
                <c:pt idx="5418">
                  <c:v>39.732384228187925</c:v>
                </c:pt>
                <c:pt idx="5419">
                  <c:v>39.752884228187924</c:v>
                </c:pt>
                <c:pt idx="5420">
                  <c:v>39.752884228187924</c:v>
                </c:pt>
                <c:pt idx="5421">
                  <c:v>39.711884228187913</c:v>
                </c:pt>
                <c:pt idx="5422">
                  <c:v>39.691384228187914</c:v>
                </c:pt>
                <c:pt idx="5423">
                  <c:v>39.711884228187913</c:v>
                </c:pt>
                <c:pt idx="5424">
                  <c:v>39.691384228187914</c:v>
                </c:pt>
                <c:pt idx="5425">
                  <c:v>39.691384228187914</c:v>
                </c:pt>
                <c:pt idx="5426">
                  <c:v>39.711884228187913</c:v>
                </c:pt>
                <c:pt idx="5427">
                  <c:v>39.711884228187913</c:v>
                </c:pt>
                <c:pt idx="5428">
                  <c:v>39.691384228187914</c:v>
                </c:pt>
                <c:pt idx="5429">
                  <c:v>39.670884228187916</c:v>
                </c:pt>
                <c:pt idx="5430">
                  <c:v>39.6503836689038</c:v>
                </c:pt>
                <c:pt idx="5431">
                  <c:v>39.6503836689038</c:v>
                </c:pt>
                <c:pt idx="5432">
                  <c:v>39.6503836689038</c:v>
                </c:pt>
                <c:pt idx="5433">
                  <c:v>39.629883668903801</c:v>
                </c:pt>
                <c:pt idx="5434">
                  <c:v>39.6503836689038</c:v>
                </c:pt>
                <c:pt idx="5435">
                  <c:v>39.670884228187916</c:v>
                </c:pt>
                <c:pt idx="5436">
                  <c:v>39.588882550335569</c:v>
                </c:pt>
                <c:pt idx="5437">
                  <c:v>39.629883668903801</c:v>
                </c:pt>
                <c:pt idx="5438">
                  <c:v>39.6503836689038</c:v>
                </c:pt>
                <c:pt idx="5439">
                  <c:v>39.609383109619692</c:v>
                </c:pt>
                <c:pt idx="5440">
                  <c:v>39.609383109619692</c:v>
                </c:pt>
                <c:pt idx="5441">
                  <c:v>39.629883668903801</c:v>
                </c:pt>
                <c:pt idx="5442">
                  <c:v>39.588882550335569</c:v>
                </c:pt>
                <c:pt idx="5443">
                  <c:v>39.568381991051453</c:v>
                </c:pt>
                <c:pt idx="5444">
                  <c:v>39.588882550335569</c:v>
                </c:pt>
                <c:pt idx="5445">
                  <c:v>39.588882550335569</c:v>
                </c:pt>
                <c:pt idx="5446">
                  <c:v>39.568381991051453</c:v>
                </c:pt>
                <c:pt idx="5447">
                  <c:v>39.547881431767337</c:v>
                </c:pt>
                <c:pt idx="5448">
                  <c:v>39.568381991051453</c:v>
                </c:pt>
                <c:pt idx="5449">
                  <c:v>39.568381991051453</c:v>
                </c:pt>
                <c:pt idx="5450">
                  <c:v>39.527380313199103</c:v>
                </c:pt>
                <c:pt idx="5451">
                  <c:v>39.547881431767337</c:v>
                </c:pt>
                <c:pt idx="5452">
                  <c:v>39.547881431767337</c:v>
                </c:pt>
                <c:pt idx="5453">
                  <c:v>39.527380313199103</c:v>
                </c:pt>
                <c:pt idx="5454">
                  <c:v>39.527380313199103</c:v>
                </c:pt>
                <c:pt idx="5455">
                  <c:v>39.547881431767337</c:v>
                </c:pt>
                <c:pt idx="5456">
                  <c:v>39.527380313199103</c:v>
                </c:pt>
                <c:pt idx="5457">
                  <c:v>39.48637863534676</c:v>
                </c:pt>
                <c:pt idx="5458">
                  <c:v>39.465877516778519</c:v>
                </c:pt>
                <c:pt idx="5459">
                  <c:v>39.445376398210293</c:v>
                </c:pt>
                <c:pt idx="5460">
                  <c:v>39.465877516778519</c:v>
                </c:pt>
                <c:pt idx="5461">
                  <c:v>39.445376398210293</c:v>
                </c:pt>
                <c:pt idx="5462">
                  <c:v>39.48637863534676</c:v>
                </c:pt>
                <c:pt idx="5463">
                  <c:v>39.506879753914987</c:v>
                </c:pt>
                <c:pt idx="5464">
                  <c:v>39.404373601789707</c:v>
                </c:pt>
                <c:pt idx="5465">
                  <c:v>39.445376398210293</c:v>
                </c:pt>
                <c:pt idx="5466">
                  <c:v>39.465877516778519</c:v>
                </c:pt>
                <c:pt idx="5467">
                  <c:v>39.424875279642052</c:v>
                </c:pt>
                <c:pt idx="5468">
                  <c:v>39.424875279642052</c:v>
                </c:pt>
                <c:pt idx="5469">
                  <c:v>39.445376398210293</c:v>
                </c:pt>
                <c:pt idx="5470">
                  <c:v>39.445376398210293</c:v>
                </c:pt>
                <c:pt idx="5471">
                  <c:v>39.424875279642052</c:v>
                </c:pt>
                <c:pt idx="5472">
                  <c:v>39.404373601789707</c:v>
                </c:pt>
                <c:pt idx="5473">
                  <c:v>39.404373601789707</c:v>
                </c:pt>
                <c:pt idx="5474">
                  <c:v>39.383872483221474</c:v>
                </c:pt>
                <c:pt idx="5475">
                  <c:v>39.424875279642052</c:v>
                </c:pt>
                <c:pt idx="5476">
                  <c:v>39.363370805369129</c:v>
                </c:pt>
                <c:pt idx="5477">
                  <c:v>39.383872483221474</c:v>
                </c:pt>
                <c:pt idx="5478">
                  <c:v>39.383872483221474</c:v>
                </c:pt>
                <c:pt idx="5479">
                  <c:v>39.363370805369129</c:v>
                </c:pt>
                <c:pt idx="5480">
                  <c:v>39.342869127516778</c:v>
                </c:pt>
                <c:pt idx="5481">
                  <c:v>39.322367449664426</c:v>
                </c:pt>
                <c:pt idx="5482">
                  <c:v>39.342869127516778</c:v>
                </c:pt>
                <c:pt idx="5483">
                  <c:v>39.322367449664426</c:v>
                </c:pt>
                <c:pt idx="5484">
                  <c:v>39.342869127516778</c:v>
                </c:pt>
                <c:pt idx="5485">
                  <c:v>39.301865212527964</c:v>
                </c:pt>
                <c:pt idx="5486">
                  <c:v>39.301865212527964</c:v>
                </c:pt>
                <c:pt idx="5487">
                  <c:v>39.301865212527964</c:v>
                </c:pt>
                <c:pt idx="5488">
                  <c:v>39.260861297539151</c:v>
                </c:pt>
                <c:pt idx="5489">
                  <c:v>39.260861297539151</c:v>
                </c:pt>
                <c:pt idx="5490">
                  <c:v>39.260861297539151</c:v>
                </c:pt>
                <c:pt idx="5491">
                  <c:v>39.281363534675613</c:v>
                </c:pt>
                <c:pt idx="5492">
                  <c:v>39.260861297539151</c:v>
                </c:pt>
                <c:pt idx="5493">
                  <c:v>39.281363534675613</c:v>
                </c:pt>
                <c:pt idx="5494">
                  <c:v>39.260861297539151</c:v>
                </c:pt>
                <c:pt idx="5495">
                  <c:v>39.281363534675613</c:v>
                </c:pt>
                <c:pt idx="5496">
                  <c:v>39.199354586129758</c:v>
                </c:pt>
                <c:pt idx="5497">
                  <c:v>39.240359060402682</c:v>
                </c:pt>
                <c:pt idx="5498">
                  <c:v>39.240359060402682</c:v>
                </c:pt>
                <c:pt idx="5499">
                  <c:v>39.219856823266213</c:v>
                </c:pt>
                <c:pt idx="5500">
                  <c:v>39.199354586129758</c:v>
                </c:pt>
                <c:pt idx="5501">
                  <c:v>39.199354586129758</c:v>
                </c:pt>
                <c:pt idx="5502">
                  <c:v>39.178852348993289</c:v>
                </c:pt>
                <c:pt idx="5503">
                  <c:v>39.199354586129758</c:v>
                </c:pt>
                <c:pt idx="5504">
                  <c:v>39.158349552572709</c:v>
                </c:pt>
                <c:pt idx="5505">
                  <c:v>39.178852348993289</c:v>
                </c:pt>
                <c:pt idx="5506">
                  <c:v>39.178852348993289</c:v>
                </c:pt>
                <c:pt idx="5507">
                  <c:v>39.13784731543624</c:v>
                </c:pt>
                <c:pt idx="5508">
                  <c:v>39.178852348993289</c:v>
                </c:pt>
                <c:pt idx="5509">
                  <c:v>39.11734451901566</c:v>
                </c:pt>
                <c:pt idx="5510">
                  <c:v>39.158349552572709</c:v>
                </c:pt>
                <c:pt idx="5511">
                  <c:v>39.158349552572709</c:v>
                </c:pt>
                <c:pt idx="5512">
                  <c:v>39.11734451901566</c:v>
                </c:pt>
                <c:pt idx="5513">
                  <c:v>39.096841163310962</c:v>
                </c:pt>
                <c:pt idx="5514">
                  <c:v>39.13784731543624</c:v>
                </c:pt>
                <c:pt idx="5515">
                  <c:v>39.11734451901566</c:v>
                </c:pt>
                <c:pt idx="5516">
                  <c:v>39.096841163310962</c:v>
                </c:pt>
                <c:pt idx="5517">
                  <c:v>39.11734451901566</c:v>
                </c:pt>
                <c:pt idx="5518">
                  <c:v>39.076338366890383</c:v>
                </c:pt>
                <c:pt idx="5519">
                  <c:v>39.096841163310962</c:v>
                </c:pt>
                <c:pt idx="5520">
                  <c:v>39.096841163310962</c:v>
                </c:pt>
                <c:pt idx="5521">
                  <c:v>39.035332214765099</c:v>
                </c:pt>
                <c:pt idx="5522">
                  <c:v>39.076338366890383</c:v>
                </c:pt>
                <c:pt idx="5523">
                  <c:v>39.076338366890383</c:v>
                </c:pt>
                <c:pt idx="5524">
                  <c:v>39.096841163310962</c:v>
                </c:pt>
                <c:pt idx="5525">
                  <c:v>39.076338366890383</c:v>
                </c:pt>
                <c:pt idx="5526">
                  <c:v>39.055835570469796</c:v>
                </c:pt>
                <c:pt idx="5527">
                  <c:v>39.076338366890383</c:v>
                </c:pt>
                <c:pt idx="5528">
                  <c:v>39.055835570469796</c:v>
                </c:pt>
                <c:pt idx="5529">
                  <c:v>39.035332214765099</c:v>
                </c:pt>
                <c:pt idx="5530">
                  <c:v>39.035332214765099</c:v>
                </c:pt>
                <c:pt idx="5531">
                  <c:v>38.994325503355704</c:v>
                </c:pt>
                <c:pt idx="5532">
                  <c:v>39.014828859060408</c:v>
                </c:pt>
                <c:pt idx="5533">
                  <c:v>39.035332214765099</c:v>
                </c:pt>
                <c:pt idx="5534">
                  <c:v>38.973822147651006</c:v>
                </c:pt>
                <c:pt idx="5535">
                  <c:v>38.994325503355704</c:v>
                </c:pt>
                <c:pt idx="5536">
                  <c:v>38.953318232662191</c:v>
                </c:pt>
                <c:pt idx="5537">
                  <c:v>39.014828859060408</c:v>
                </c:pt>
                <c:pt idx="5538">
                  <c:v>38.973822147651006</c:v>
                </c:pt>
                <c:pt idx="5539">
                  <c:v>38.973822147651006</c:v>
                </c:pt>
                <c:pt idx="5540">
                  <c:v>38.932814317673383</c:v>
                </c:pt>
                <c:pt idx="5541">
                  <c:v>38.973822147651006</c:v>
                </c:pt>
                <c:pt idx="5542">
                  <c:v>38.973822147651006</c:v>
                </c:pt>
                <c:pt idx="5543">
                  <c:v>38.953318232662191</c:v>
                </c:pt>
                <c:pt idx="5544">
                  <c:v>38.932814317673383</c:v>
                </c:pt>
                <c:pt idx="5545">
                  <c:v>38.932814317673383</c:v>
                </c:pt>
                <c:pt idx="5546">
                  <c:v>38.912310402684561</c:v>
                </c:pt>
                <c:pt idx="5547">
                  <c:v>38.912310402684561</c:v>
                </c:pt>
                <c:pt idx="5548">
                  <c:v>38.891806487695746</c:v>
                </c:pt>
                <c:pt idx="5549">
                  <c:v>38.891806487695746</c:v>
                </c:pt>
                <c:pt idx="5550">
                  <c:v>38.809789709172257</c:v>
                </c:pt>
                <c:pt idx="5551">
                  <c:v>38.850798657718116</c:v>
                </c:pt>
                <c:pt idx="5552">
                  <c:v>38.850798657718116</c:v>
                </c:pt>
                <c:pt idx="5553">
                  <c:v>38.809789709172257</c:v>
                </c:pt>
                <c:pt idx="5554">
                  <c:v>38.809789709172257</c:v>
                </c:pt>
                <c:pt idx="5555">
                  <c:v>38.809789709172257</c:v>
                </c:pt>
                <c:pt idx="5556">
                  <c:v>38.809789709172257</c:v>
                </c:pt>
                <c:pt idx="5557">
                  <c:v>38.809789709172257</c:v>
                </c:pt>
                <c:pt idx="5558">
                  <c:v>38.768780201342281</c:v>
                </c:pt>
                <c:pt idx="5559">
                  <c:v>38.768780201342281</c:v>
                </c:pt>
                <c:pt idx="5560">
                  <c:v>38.789285234899332</c:v>
                </c:pt>
                <c:pt idx="5561">
                  <c:v>38.768780201342281</c:v>
                </c:pt>
                <c:pt idx="5562">
                  <c:v>38.768780201342281</c:v>
                </c:pt>
                <c:pt idx="5563">
                  <c:v>38.768780201342281</c:v>
                </c:pt>
                <c:pt idx="5564">
                  <c:v>38.768780201342281</c:v>
                </c:pt>
                <c:pt idx="5565">
                  <c:v>38.768780201342281</c:v>
                </c:pt>
                <c:pt idx="5566">
                  <c:v>38.768780201342281</c:v>
                </c:pt>
                <c:pt idx="5567">
                  <c:v>38.768780201342281</c:v>
                </c:pt>
                <c:pt idx="5568">
                  <c:v>38.727770693512305</c:v>
                </c:pt>
                <c:pt idx="5569">
                  <c:v>38.748275727069355</c:v>
                </c:pt>
                <c:pt idx="5570">
                  <c:v>38.727770693512305</c:v>
                </c:pt>
                <c:pt idx="5571">
                  <c:v>38.727770693512305</c:v>
                </c:pt>
                <c:pt idx="5572">
                  <c:v>38.727770693512305</c:v>
                </c:pt>
                <c:pt idx="5573">
                  <c:v>38.727770693512305</c:v>
                </c:pt>
                <c:pt idx="5574">
                  <c:v>38.686760626398204</c:v>
                </c:pt>
                <c:pt idx="5575">
                  <c:v>38.748275727069355</c:v>
                </c:pt>
                <c:pt idx="5576">
                  <c:v>38.727770693512305</c:v>
                </c:pt>
                <c:pt idx="5577">
                  <c:v>38.707265659955254</c:v>
                </c:pt>
                <c:pt idx="5578">
                  <c:v>38.707265659955254</c:v>
                </c:pt>
                <c:pt idx="5579">
                  <c:v>38.66625503355705</c:v>
                </c:pt>
                <c:pt idx="5580">
                  <c:v>38.66625503355705</c:v>
                </c:pt>
                <c:pt idx="5581">
                  <c:v>38.686760626398204</c:v>
                </c:pt>
                <c:pt idx="5582">
                  <c:v>38.686760626398204</c:v>
                </c:pt>
                <c:pt idx="5583">
                  <c:v>38.66625503355705</c:v>
                </c:pt>
                <c:pt idx="5584">
                  <c:v>38.686760626398204</c:v>
                </c:pt>
                <c:pt idx="5585">
                  <c:v>38.66625503355705</c:v>
                </c:pt>
                <c:pt idx="5586">
                  <c:v>38.66625503355705</c:v>
                </c:pt>
                <c:pt idx="5587">
                  <c:v>38.66625503355705</c:v>
                </c:pt>
                <c:pt idx="5588">
                  <c:v>38.625244407158839</c:v>
                </c:pt>
                <c:pt idx="5589">
                  <c:v>38.66625503355705</c:v>
                </c:pt>
                <c:pt idx="5590">
                  <c:v>38.60473881431767</c:v>
                </c:pt>
                <c:pt idx="5591">
                  <c:v>38.64575</c:v>
                </c:pt>
                <c:pt idx="5592">
                  <c:v>38.584232662192392</c:v>
                </c:pt>
                <c:pt idx="5593">
                  <c:v>38.60473881431767</c:v>
                </c:pt>
                <c:pt idx="5594">
                  <c:v>38.625244407158839</c:v>
                </c:pt>
                <c:pt idx="5595">
                  <c:v>38.60473881431767</c:v>
                </c:pt>
                <c:pt idx="5596">
                  <c:v>38.60473881431767</c:v>
                </c:pt>
                <c:pt idx="5597">
                  <c:v>38.563727069351231</c:v>
                </c:pt>
                <c:pt idx="5598">
                  <c:v>38.543220917225952</c:v>
                </c:pt>
                <c:pt idx="5599">
                  <c:v>38.522714765100673</c:v>
                </c:pt>
                <c:pt idx="5600">
                  <c:v>38.543220917225952</c:v>
                </c:pt>
                <c:pt idx="5601">
                  <c:v>38.543220917225952</c:v>
                </c:pt>
                <c:pt idx="5602">
                  <c:v>38.502208612975387</c:v>
                </c:pt>
                <c:pt idx="5603">
                  <c:v>38.543220917225952</c:v>
                </c:pt>
                <c:pt idx="5604">
                  <c:v>38.481701901565998</c:v>
                </c:pt>
                <c:pt idx="5605">
                  <c:v>38.543220917225952</c:v>
                </c:pt>
                <c:pt idx="5606">
                  <c:v>38.481701901565998</c:v>
                </c:pt>
                <c:pt idx="5607">
                  <c:v>38.502208612975387</c:v>
                </c:pt>
                <c:pt idx="5608">
                  <c:v>38.481701901565998</c:v>
                </c:pt>
                <c:pt idx="5609">
                  <c:v>38.481701901565998</c:v>
                </c:pt>
                <c:pt idx="5610">
                  <c:v>38.481701901565998</c:v>
                </c:pt>
                <c:pt idx="5611">
                  <c:v>38.481701901565998</c:v>
                </c:pt>
                <c:pt idx="5612">
                  <c:v>38.502208612975387</c:v>
                </c:pt>
                <c:pt idx="5613">
                  <c:v>38.481701901565998</c:v>
                </c:pt>
                <c:pt idx="5614">
                  <c:v>38.481701901565998</c:v>
                </c:pt>
                <c:pt idx="5615">
                  <c:v>38.461195749440719</c:v>
                </c:pt>
                <c:pt idx="5616">
                  <c:v>38.440689038031323</c:v>
                </c:pt>
                <c:pt idx="5617">
                  <c:v>38.440689038031323</c:v>
                </c:pt>
                <c:pt idx="5618">
                  <c:v>38.440689038031323</c:v>
                </c:pt>
                <c:pt idx="5619">
                  <c:v>38.461195749440719</c:v>
                </c:pt>
                <c:pt idx="5620">
                  <c:v>38.420181767337809</c:v>
                </c:pt>
                <c:pt idx="5621">
                  <c:v>38.379167785234898</c:v>
                </c:pt>
                <c:pt idx="5622">
                  <c:v>38.399675055928412</c:v>
                </c:pt>
                <c:pt idx="5623">
                  <c:v>38.420181767337809</c:v>
                </c:pt>
                <c:pt idx="5624">
                  <c:v>38.420181767337809</c:v>
                </c:pt>
                <c:pt idx="5625">
                  <c:v>38.399675055928412</c:v>
                </c:pt>
                <c:pt idx="5626">
                  <c:v>38.420181767337809</c:v>
                </c:pt>
                <c:pt idx="5627">
                  <c:v>38.379167785234898</c:v>
                </c:pt>
                <c:pt idx="5628">
                  <c:v>38.399675055928412</c:v>
                </c:pt>
                <c:pt idx="5629">
                  <c:v>38.379167785234898</c:v>
                </c:pt>
                <c:pt idx="5630">
                  <c:v>38.358661073825502</c:v>
                </c:pt>
                <c:pt idx="5631">
                  <c:v>38.338153243847877</c:v>
                </c:pt>
                <c:pt idx="5632">
                  <c:v>38.317645973154363</c:v>
                </c:pt>
                <c:pt idx="5633">
                  <c:v>38.338153243847877</c:v>
                </c:pt>
                <c:pt idx="5634">
                  <c:v>38.338153243847877</c:v>
                </c:pt>
                <c:pt idx="5635">
                  <c:v>38.297138143176738</c:v>
                </c:pt>
                <c:pt idx="5636">
                  <c:v>38.317645973154363</c:v>
                </c:pt>
                <c:pt idx="5637">
                  <c:v>38.317645973154363</c:v>
                </c:pt>
                <c:pt idx="5638">
                  <c:v>38.276630872483217</c:v>
                </c:pt>
                <c:pt idx="5639">
                  <c:v>38.276630872483217</c:v>
                </c:pt>
                <c:pt idx="5640">
                  <c:v>38.297138143176738</c:v>
                </c:pt>
                <c:pt idx="5641">
                  <c:v>38.317645973154363</c:v>
                </c:pt>
                <c:pt idx="5642">
                  <c:v>38.317645973154363</c:v>
                </c:pt>
                <c:pt idx="5643">
                  <c:v>38.297138143176738</c:v>
                </c:pt>
                <c:pt idx="5644">
                  <c:v>38.276630872483217</c:v>
                </c:pt>
                <c:pt idx="5645">
                  <c:v>38.276630872483217</c:v>
                </c:pt>
                <c:pt idx="5646">
                  <c:v>38.276630872483217</c:v>
                </c:pt>
                <c:pt idx="5647">
                  <c:v>38.276630872483217</c:v>
                </c:pt>
                <c:pt idx="5648">
                  <c:v>38.256123042505592</c:v>
                </c:pt>
                <c:pt idx="5649">
                  <c:v>38.256123042505592</c:v>
                </c:pt>
                <c:pt idx="5650">
                  <c:v>38.256123042505592</c:v>
                </c:pt>
                <c:pt idx="5651">
                  <c:v>38.23561465324385</c:v>
                </c:pt>
                <c:pt idx="5652">
                  <c:v>38.23561465324385</c:v>
                </c:pt>
                <c:pt idx="5653">
                  <c:v>38.23561465324385</c:v>
                </c:pt>
                <c:pt idx="5654">
                  <c:v>38.256123042505592</c:v>
                </c:pt>
                <c:pt idx="5655">
                  <c:v>38.23561465324385</c:v>
                </c:pt>
                <c:pt idx="5656">
                  <c:v>38.215106823266218</c:v>
                </c:pt>
                <c:pt idx="5657">
                  <c:v>38.194598434004476</c:v>
                </c:pt>
                <c:pt idx="5658">
                  <c:v>38.215106823266218</c:v>
                </c:pt>
                <c:pt idx="5659">
                  <c:v>38.174090044742726</c:v>
                </c:pt>
                <c:pt idx="5660">
                  <c:v>38.194598434004476</c:v>
                </c:pt>
                <c:pt idx="5661">
                  <c:v>38.174090044742726</c:v>
                </c:pt>
                <c:pt idx="5662">
                  <c:v>38.194598434004476</c:v>
                </c:pt>
                <c:pt idx="5663">
                  <c:v>38.174090044742726</c:v>
                </c:pt>
                <c:pt idx="5664">
                  <c:v>38.153581096196866</c:v>
                </c:pt>
                <c:pt idx="5665">
                  <c:v>38.194598434004476</c:v>
                </c:pt>
                <c:pt idx="5666">
                  <c:v>38.174090044742726</c:v>
                </c:pt>
                <c:pt idx="5667">
                  <c:v>38.174090044742726</c:v>
                </c:pt>
                <c:pt idx="5668">
                  <c:v>38.153581096196866</c:v>
                </c:pt>
                <c:pt idx="5669">
                  <c:v>38.133072706935124</c:v>
                </c:pt>
                <c:pt idx="5670">
                  <c:v>38.133072706935124</c:v>
                </c:pt>
                <c:pt idx="5671">
                  <c:v>38.133072706935124</c:v>
                </c:pt>
                <c:pt idx="5672">
                  <c:v>38.133072706935124</c:v>
                </c:pt>
                <c:pt idx="5673">
                  <c:v>38.133072706935124</c:v>
                </c:pt>
                <c:pt idx="5674">
                  <c:v>38.092054809843397</c:v>
                </c:pt>
                <c:pt idx="5675">
                  <c:v>38.092054809843397</c:v>
                </c:pt>
                <c:pt idx="5676">
                  <c:v>38.092054809843397</c:v>
                </c:pt>
                <c:pt idx="5677">
                  <c:v>38.092054809843397</c:v>
                </c:pt>
                <c:pt idx="5678">
                  <c:v>38.112563758389257</c:v>
                </c:pt>
                <c:pt idx="5679">
                  <c:v>38.092054809843397</c:v>
                </c:pt>
                <c:pt idx="5680">
                  <c:v>38.071545302013419</c:v>
                </c:pt>
                <c:pt idx="5681">
                  <c:v>38.071545302013419</c:v>
                </c:pt>
                <c:pt idx="5682">
                  <c:v>38.112563758389257</c:v>
                </c:pt>
                <c:pt idx="5683">
                  <c:v>38.092054809843397</c:v>
                </c:pt>
                <c:pt idx="5684">
                  <c:v>38.051036353467559</c:v>
                </c:pt>
                <c:pt idx="5685">
                  <c:v>38.071545302013419</c:v>
                </c:pt>
                <c:pt idx="5686">
                  <c:v>38.030526845637581</c:v>
                </c:pt>
                <c:pt idx="5687">
                  <c:v>38.051036353467559</c:v>
                </c:pt>
                <c:pt idx="5688">
                  <c:v>38.071545302013419</c:v>
                </c:pt>
                <c:pt idx="5689">
                  <c:v>38.051036353467559</c:v>
                </c:pt>
                <c:pt idx="5690">
                  <c:v>38.051036353467559</c:v>
                </c:pt>
                <c:pt idx="5691">
                  <c:v>38.030526845637581</c:v>
                </c:pt>
                <c:pt idx="5692">
                  <c:v>38.030526845637581</c:v>
                </c:pt>
                <c:pt idx="5693">
                  <c:v>37.989507270693515</c:v>
                </c:pt>
                <c:pt idx="5694">
                  <c:v>38.010017337807604</c:v>
                </c:pt>
                <c:pt idx="5695">
                  <c:v>37.989507270693515</c:v>
                </c:pt>
                <c:pt idx="5696">
                  <c:v>38.010017337807604</c:v>
                </c:pt>
                <c:pt idx="5697">
                  <c:v>37.968997762863538</c:v>
                </c:pt>
                <c:pt idx="5698">
                  <c:v>37.989507270693515</c:v>
                </c:pt>
                <c:pt idx="5699">
                  <c:v>37.968997762863538</c:v>
                </c:pt>
                <c:pt idx="5700">
                  <c:v>37.968997762863538</c:v>
                </c:pt>
                <c:pt idx="5701">
                  <c:v>37.968997762863538</c:v>
                </c:pt>
                <c:pt idx="5702">
                  <c:v>37.968997762863538</c:v>
                </c:pt>
                <c:pt idx="5703">
                  <c:v>37.989507270693515</c:v>
                </c:pt>
                <c:pt idx="5704">
                  <c:v>37.948487695749435</c:v>
                </c:pt>
                <c:pt idx="5705">
                  <c:v>37.948487695749435</c:v>
                </c:pt>
                <c:pt idx="5706">
                  <c:v>37.927977628635347</c:v>
                </c:pt>
                <c:pt idx="5707">
                  <c:v>37.927977628635347</c:v>
                </c:pt>
                <c:pt idx="5708">
                  <c:v>37.927977628635347</c:v>
                </c:pt>
                <c:pt idx="5709">
                  <c:v>37.907467002237134</c:v>
                </c:pt>
                <c:pt idx="5710">
                  <c:v>37.866445749440722</c:v>
                </c:pt>
                <c:pt idx="5711">
                  <c:v>37.866445749440722</c:v>
                </c:pt>
                <c:pt idx="5712">
                  <c:v>37.886956375838928</c:v>
                </c:pt>
                <c:pt idx="5713">
                  <c:v>37.845935123042501</c:v>
                </c:pt>
                <c:pt idx="5714">
                  <c:v>37.866445749440722</c:v>
                </c:pt>
                <c:pt idx="5715">
                  <c:v>37.866445749440722</c:v>
                </c:pt>
                <c:pt idx="5716">
                  <c:v>37.825423937360178</c:v>
                </c:pt>
                <c:pt idx="5717">
                  <c:v>37.886956375838928</c:v>
                </c:pt>
                <c:pt idx="5718">
                  <c:v>37.845935123042501</c:v>
                </c:pt>
                <c:pt idx="5719">
                  <c:v>37.845935123042501</c:v>
                </c:pt>
                <c:pt idx="5720">
                  <c:v>37.845935123042501</c:v>
                </c:pt>
                <c:pt idx="5721">
                  <c:v>37.804913310961972</c:v>
                </c:pt>
                <c:pt idx="5722">
                  <c:v>37.825423937360178</c:v>
                </c:pt>
                <c:pt idx="5723">
                  <c:v>37.784401565995523</c:v>
                </c:pt>
                <c:pt idx="5724">
                  <c:v>37.825423937360178</c:v>
                </c:pt>
                <c:pt idx="5725">
                  <c:v>37.784401565995523</c:v>
                </c:pt>
                <c:pt idx="5726">
                  <c:v>37.784401565995523</c:v>
                </c:pt>
                <c:pt idx="5727">
                  <c:v>37.784401565995523</c:v>
                </c:pt>
                <c:pt idx="5728">
                  <c:v>37.743378635346758</c:v>
                </c:pt>
                <c:pt idx="5729">
                  <c:v>37.763890380313192</c:v>
                </c:pt>
                <c:pt idx="5730">
                  <c:v>37.743378635346758</c:v>
                </c:pt>
                <c:pt idx="5731">
                  <c:v>37.722866890380317</c:v>
                </c:pt>
                <c:pt idx="5732">
                  <c:v>37.743378635346758</c:v>
                </c:pt>
                <c:pt idx="5733">
                  <c:v>37.743378635346758</c:v>
                </c:pt>
                <c:pt idx="5734">
                  <c:v>37.722866890380317</c:v>
                </c:pt>
                <c:pt idx="5735">
                  <c:v>37.722866890380317</c:v>
                </c:pt>
                <c:pt idx="5736">
                  <c:v>37.743378635346758</c:v>
                </c:pt>
                <c:pt idx="5737">
                  <c:v>37.702355145413868</c:v>
                </c:pt>
                <c:pt idx="5738">
                  <c:v>37.681843400447427</c:v>
                </c:pt>
                <c:pt idx="5739">
                  <c:v>37.702355145413868</c:v>
                </c:pt>
                <c:pt idx="5740">
                  <c:v>37.702355145413868</c:v>
                </c:pt>
                <c:pt idx="5741">
                  <c:v>37.702355145413868</c:v>
                </c:pt>
                <c:pt idx="5742">
                  <c:v>37.722866890380317</c:v>
                </c:pt>
                <c:pt idx="5743">
                  <c:v>37.702355145413868</c:v>
                </c:pt>
                <c:pt idx="5744">
                  <c:v>37.661331096196868</c:v>
                </c:pt>
                <c:pt idx="5745">
                  <c:v>37.702355145413868</c:v>
                </c:pt>
                <c:pt idx="5746">
                  <c:v>37.661331096196868</c:v>
                </c:pt>
                <c:pt idx="5747">
                  <c:v>37.681843400447427</c:v>
                </c:pt>
                <c:pt idx="5748">
                  <c:v>37.661331096196868</c:v>
                </c:pt>
                <c:pt idx="5749">
                  <c:v>37.681843400447427</c:v>
                </c:pt>
                <c:pt idx="5750">
                  <c:v>37.681843400447427</c:v>
                </c:pt>
                <c:pt idx="5751">
                  <c:v>37.661331096196868</c:v>
                </c:pt>
                <c:pt idx="5752">
                  <c:v>37.640818791946309</c:v>
                </c:pt>
                <c:pt idx="5753">
                  <c:v>37.640818791946309</c:v>
                </c:pt>
                <c:pt idx="5754">
                  <c:v>37.661331096196868</c:v>
                </c:pt>
                <c:pt idx="5755">
                  <c:v>37.599793624161073</c:v>
                </c:pt>
                <c:pt idx="5756">
                  <c:v>37.620305928411632</c:v>
                </c:pt>
                <c:pt idx="5757">
                  <c:v>37.661331096196868</c:v>
                </c:pt>
                <c:pt idx="5758">
                  <c:v>37.620305928411632</c:v>
                </c:pt>
                <c:pt idx="5759">
                  <c:v>37.579280760626396</c:v>
                </c:pt>
                <c:pt idx="5760">
                  <c:v>37.599793624161073</c:v>
                </c:pt>
                <c:pt idx="5761">
                  <c:v>37.579280760626396</c:v>
                </c:pt>
                <c:pt idx="5762">
                  <c:v>37.620305928411632</c:v>
                </c:pt>
                <c:pt idx="5763">
                  <c:v>37.620305928411632</c:v>
                </c:pt>
                <c:pt idx="5764">
                  <c:v>37.599793624161073</c:v>
                </c:pt>
                <c:pt idx="5765">
                  <c:v>37.599793624161073</c:v>
                </c:pt>
                <c:pt idx="5766">
                  <c:v>37.558767897091727</c:v>
                </c:pt>
                <c:pt idx="5767">
                  <c:v>37.579280760626396</c:v>
                </c:pt>
                <c:pt idx="5768">
                  <c:v>37.579280760626396</c:v>
                </c:pt>
                <c:pt idx="5769">
                  <c:v>37.538254474272925</c:v>
                </c:pt>
                <c:pt idx="5770">
                  <c:v>37.558767897091727</c:v>
                </c:pt>
                <c:pt idx="5771">
                  <c:v>37.579280760626396</c:v>
                </c:pt>
                <c:pt idx="5772">
                  <c:v>37.517741051454138</c:v>
                </c:pt>
                <c:pt idx="5773">
                  <c:v>37.558767897091727</c:v>
                </c:pt>
                <c:pt idx="5774">
                  <c:v>37.517741051454138</c:v>
                </c:pt>
                <c:pt idx="5775">
                  <c:v>37.517741051454138</c:v>
                </c:pt>
                <c:pt idx="5776">
                  <c:v>37.497227628635351</c:v>
                </c:pt>
                <c:pt idx="5777">
                  <c:v>37.517741051454138</c:v>
                </c:pt>
                <c:pt idx="5778">
                  <c:v>37.497227628635351</c:v>
                </c:pt>
                <c:pt idx="5779">
                  <c:v>37.517741051454138</c:v>
                </c:pt>
                <c:pt idx="5780">
                  <c:v>37.476714205816556</c:v>
                </c:pt>
                <c:pt idx="5781">
                  <c:v>37.476714205816556</c:v>
                </c:pt>
                <c:pt idx="5782">
                  <c:v>37.456200223713651</c:v>
                </c:pt>
                <c:pt idx="5783">
                  <c:v>37.456200223713651</c:v>
                </c:pt>
                <c:pt idx="5784">
                  <c:v>37.497227628635351</c:v>
                </c:pt>
                <c:pt idx="5785">
                  <c:v>37.476714205816556</c:v>
                </c:pt>
                <c:pt idx="5786">
                  <c:v>37.456200223713651</c:v>
                </c:pt>
                <c:pt idx="5787">
                  <c:v>37.415172259507834</c:v>
                </c:pt>
                <c:pt idx="5788">
                  <c:v>37.435686241610739</c:v>
                </c:pt>
                <c:pt idx="5789">
                  <c:v>37.456200223713651</c:v>
                </c:pt>
                <c:pt idx="5790">
                  <c:v>37.415172259507834</c:v>
                </c:pt>
                <c:pt idx="5791">
                  <c:v>37.415172259507834</c:v>
                </c:pt>
                <c:pt idx="5792">
                  <c:v>37.415172259507834</c:v>
                </c:pt>
                <c:pt idx="5793">
                  <c:v>37.415172259507834</c:v>
                </c:pt>
                <c:pt idx="5794">
                  <c:v>37.374143176733782</c:v>
                </c:pt>
                <c:pt idx="5795">
                  <c:v>37.394657718120804</c:v>
                </c:pt>
                <c:pt idx="5796">
                  <c:v>37.394657718120804</c:v>
                </c:pt>
                <c:pt idx="5797">
                  <c:v>37.353628635346752</c:v>
                </c:pt>
                <c:pt idx="5798">
                  <c:v>37.374143176733782</c:v>
                </c:pt>
                <c:pt idx="5799">
                  <c:v>37.374143176733782</c:v>
                </c:pt>
                <c:pt idx="5800">
                  <c:v>37.374143176733782</c:v>
                </c:pt>
                <c:pt idx="5801">
                  <c:v>37.353628635346752</c:v>
                </c:pt>
                <c:pt idx="5802">
                  <c:v>37.353628635346752</c:v>
                </c:pt>
                <c:pt idx="5803">
                  <c:v>37.333113534675618</c:v>
                </c:pt>
                <c:pt idx="5804">
                  <c:v>37.333113534675618</c:v>
                </c:pt>
                <c:pt idx="5805">
                  <c:v>37.333113534675618</c:v>
                </c:pt>
                <c:pt idx="5806">
                  <c:v>37.312598434004478</c:v>
                </c:pt>
                <c:pt idx="5807">
                  <c:v>37.312598434004478</c:v>
                </c:pt>
                <c:pt idx="5808">
                  <c:v>37.292083333333338</c:v>
                </c:pt>
                <c:pt idx="5809">
                  <c:v>37.292083333333338</c:v>
                </c:pt>
                <c:pt idx="5810">
                  <c:v>37.292083333333338</c:v>
                </c:pt>
                <c:pt idx="5811">
                  <c:v>37.292083333333338</c:v>
                </c:pt>
                <c:pt idx="5812">
                  <c:v>37.333113534675618</c:v>
                </c:pt>
                <c:pt idx="5813">
                  <c:v>37.292083333333338</c:v>
                </c:pt>
                <c:pt idx="5814">
                  <c:v>37.251052572706939</c:v>
                </c:pt>
                <c:pt idx="5815">
                  <c:v>37.27156823266219</c:v>
                </c:pt>
                <c:pt idx="5816">
                  <c:v>37.251052572706939</c:v>
                </c:pt>
                <c:pt idx="5817">
                  <c:v>37.312598434004478</c:v>
                </c:pt>
                <c:pt idx="5818">
                  <c:v>37.251052572706939</c:v>
                </c:pt>
                <c:pt idx="5819">
                  <c:v>37.292083333333338</c:v>
                </c:pt>
                <c:pt idx="5820">
                  <c:v>37.251052572706939</c:v>
                </c:pt>
                <c:pt idx="5821">
                  <c:v>37.251052572706939</c:v>
                </c:pt>
                <c:pt idx="5822">
                  <c:v>37.210020693512298</c:v>
                </c:pt>
                <c:pt idx="5823">
                  <c:v>37.230536912751681</c:v>
                </c:pt>
                <c:pt idx="5824">
                  <c:v>37.210020693512298</c:v>
                </c:pt>
                <c:pt idx="5825">
                  <c:v>37.210020693512298</c:v>
                </c:pt>
                <c:pt idx="5826">
                  <c:v>37.18950503355704</c:v>
                </c:pt>
                <c:pt idx="5827">
                  <c:v>37.210020693512298</c:v>
                </c:pt>
                <c:pt idx="5828">
                  <c:v>37.210020693512298</c:v>
                </c:pt>
                <c:pt idx="5829">
                  <c:v>37.168988814317672</c:v>
                </c:pt>
                <c:pt idx="5830">
                  <c:v>37.18950503355704</c:v>
                </c:pt>
                <c:pt idx="5831">
                  <c:v>37.168988814317672</c:v>
                </c:pt>
                <c:pt idx="5832">
                  <c:v>37.18950503355704</c:v>
                </c:pt>
                <c:pt idx="5833">
                  <c:v>37.18950503355704</c:v>
                </c:pt>
                <c:pt idx="5834">
                  <c:v>37.127955816554802</c:v>
                </c:pt>
                <c:pt idx="5835">
                  <c:v>37.148472035794185</c:v>
                </c:pt>
                <c:pt idx="5836">
                  <c:v>37.168988814317672</c:v>
                </c:pt>
                <c:pt idx="5837">
                  <c:v>37.168988814317672</c:v>
                </c:pt>
                <c:pt idx="5838">
                  <c:v>37.127955816554802</c:v>
                </c:pt>
                <c:pt idx="5839">
                  <c:v>37.127955816554802</c:v>
                </c:pt>
                <c:pt idx="5840">
                  <c:v>37.168988814317672</c:v>
                </c:pt>
                <c:pt idx="5841">
                  <c:v>37.148472035794185</c:v>
                </c:pt>
                <c:pt idx="5842">
                  <c:v>37.107439038031316</c:v>
                </c:pt>
                <c:pt idx="5843">
                  <c:v>37.127955816554802</c:v>
                </c:pt>
                <c:pt idx="5844">
                  <c:v>37.107439038031316</c:v>
                </c:pt>
                <c:pt idx="5845">
                  <c:v>37.127955816554802</c:v>
                </c:pt>
                <c:pt idx="5846">
                  <c:v>37.107439038031316</c:v>
                </c:pt>
                <c:pt idx="5847">
                  <c:v>37.107439038031316</c:v>
                </c:pt>
                <c:pt idx="5848">
                  <c:v>37.086921700223712</c:v>
                </c:pt>
                <c:pt idx="5849">
                  <c:v>37.107439038031316</c:v>
                </c:pt>
                <c:pt idx="5850">
                  <c:v>37.086921700223712</c:v>
                </c:pt>
                <c:pt idx="5851">
                  <c:v>37.086921700223712</c:v>
                </c:pt>
                <c:pt idx="5852">
                  <c:v>37.107439038031316</c:v>
                </c:pt>
                <c:pt idx="5853">
                  <c:v>37.107439038031316</c:v>
                </c:pt>
                <c:pt idx="5854">
                  <c:v>37.107439038031316</c:v>
                </c:pt>
                <c:pt idx="5855">
                  <c:v>37.086921700223712</c:v>
                </c:pt>
                <c:pt idx="5856">
                  <c:v>37.107439038031316</c:v>
                </c:pt>
                <c:pt idx="5857">
                  <c:v>37.045887583892615</c:v>
                </c:pt>
                <c:pt idx="5858">
                  <c:v>37.066404921700226</c:v>
                </c:pt>
                <c:pt idx="5859">
                  <c:v>37.107439038031316</c:v>
                </c:pt>
                <c:pt idx="5860">
                  <c:v>37.0253696868009</c:v>
                </c:pt>
                <c:pt idx="5861">
                  <c:v>37.045887583892615</c:v>
                </c:pt>
                <c:pt idx="5862">
                  <c:v>37.066404921700226</c:v>
                </c:pt>
                <c:pt idx="5863">
                  <c:v>36.98433445190156</c:v>
                </c:pt>
                <c:pt idx="5864">
                  <c:v>37.066404921700226</c:v>
                </c:pt>
                <c:pt idx="5865">
                  <c:v>37.0253696868009</c:v>
                </c:pt>
                <c:pt idx="5866">
                  <c:v>37.045887583892615</c:v>
                </c:pt>
                <c:pt idx="5867">
                  <c:v>37.0253696868009</c:v>
                </c:pt>
                <c:pt idx="5868">
                  <c:v>37.004852348993289</c:v>
                </c:pt>
                <c:pt idx="5869">
                  <c:v>36.98433445190156</c:v>
                </c:pt>
                <c:pt idx="5870">
                  <c:v>37.0253696868009</c:v>
                </c:pt>
                <c:pt idx="5871">
                  <c:v>36.963815995525721</c:v>
                </c:pt>
                <c:pt idx="5872">
                  <c:v>36.98433445190156</c:v>
                </c:pt>
                <c:pt idx="5873">
                  <c:v>36.98433445190156</c:v>
                </c:pt>
                <c:pt idx="5874">
                  <c:v>37.004852348993289</c:v>
                </c:pt>
                <c:pt idx="5875">
                  <c:v>36.963815995525721</c:v>
                </c:pt>
                <c:pt idx="5876">
                  <c:v>36.922779642058167</c:v>
                </c:pt>
                <c:pt idx="5877">
                  <c:v>36.943298098433999</c:v>
                </c:pt>
                <c:pt idx="5878">
                  <c:v>36.963815995525721</c:v>
                </c:pt>
                <c:pt idx="5879">
                  <c:v>36.922779642058167</c:v>
                </c:pt>
                <c:pt idx="5880">
                  <c:v>36.922779642058167</c:v>
                </c:pt>
                <c:pt idx="5881">
                  <c:v>36.90226062639821</c:v>
                </c:pt>
                <c:pt idx="5882">
                  <c:v>36.88174217002237</c:v>
                </c:pt>
                <c:pt idx="5883">
                  <c:v>36.90226062639821</c:v>
                </c:pt>
                <c:pt idx="5884">
                  <c:v>36.88174217002237</c:v>
                </c:pt>
                <c:pt idx="5885">
                  <c:v>36.88174217002237</c:v>
                </c:pt>
                <c:pt idx="5886">
                  <c:v>36.840703579418346</c:v>
                </c:pt>
                <c:pt idx="5887">
                  <c:v>36.840703579418346</c:v>
                </c:pt>
                <c:pt idx="5888">
                  <c:v>36.820184563758389</c:v>
                </c:pt>
                <c:pt idx="5889">
                  <c:v>36.820184563758389</c:v>
                </c:pt>
                <c:pt idx="5890">
                  <c:v>36.88174217002237</c:v>
                </c:pt>
                <c:pt idx="5891">
                  <c:v>36.840703579418346</c:v>
                </c:pt>
                <c:pt idx="5892">
                  <c:v>36.799664988814321</c:v>
                </c:pt>
                <c:pt idx="5893">
                  <c:v>36.779144854586129</c:v>
                </c:pt>
                <c:pt idx="5894">
                  <c:v>36.799664988814321</c:v>
                </c:pt>
                <c:pt idx="5895">
                  <c:v>36.820184563758389</c:v>
                </c:pt>
                <c:pt idx="5896">
                  <c:v>36.840703579418346</c:v>
                </c:pt>
                <c:pt idx="5897">
                  <c:v>36.799664988814321</c:v>
                </c:pt>
                <c:pt idx="5898">
                  <c:v>36.799664988814321</c:v>
                </c:pt>
                <c:pt idx="5899">
                  <c:v>36.779144854586129</c:v>
                </c:pt>
                <c:pt idx="5900">
                  <c:v>36.779144854586129</c:v>
                </c:pt>
                <c:pt idx="5901">
                  <c:v>36.820184563758389</c:v>
                </c:pt>
                <c:pt idx="5902">
                  <c:v>36.758625279642061</c:v>
                </c:pt>
                <c:pt idx="5903">
                  <c:v>36.758625279642061</c:v>
                </c:pt>
                <c:pt idx="5904">
                  <c:v>36.758625279642061</c:v>
                </c:pt>
                <c:pt idx="5905">
                  <c:v>36.738105145413869</c:v>
                </c:pt>
                <c:pt idx="5906">
                  <c:v>36.717584451901566</c:v>
                </c:pt>
                <c:pt idx="5907">
                  <c:v>36.758625279642061</c:v>
                </c:pt>
                <c:pt idx="5908">
                  <c:v>36.738105145413869</c:v>
                </c:pt>
                <c:pt idx="5909">
                  <c:v>36.738105145413869</c:v>
                </c:pt>
                <c:pt idx="5910">
                  <c:v>36.738105145413869</c:v>
                </c:pt>
                <c:pt idx="5911">
                  <c:v>36.738105145413869</c:v>
                </c:pt>
                <c:pt idx="5912">
                  <c:v>36.738105145413869</c:v>
                </c:pt>
                <c:pt idx="5913">
                  <c:v>36.69706431767338</c:v>
                </c:pt>
                <c:pt idx="5914">
                  <c:v>36.69706431767338</c:v>
                </c:pt>
                <c:pt idx="5915">
                  <c:v>36.717584451901566</c:v>
                </c:pt>
                <c:pt idx="5916">
                  <c:v>36.738105145413869</c:v>
                </c:pt>
                <c:pt idx="5917">
                  <c:v>36.69706431767338</c:v>
                </c:pt>
                <c:pt idx="5918">
                  <c:v>36.69706431767338</c:v>
                </c:pt>
                <c:pt idx="5919">
                  <c:v>36.717584451901566</c:v>
                </c:pt>
                <c:pt idx="5920">
                  <c:v>36.656022371364656</c:v>
                </c:pt>
                <c:pt idx="5921">
                  <c:v>36.717584451901566</c:v>
                </c:pt>
                <c:pt idx="5922">
                  <c:v>36.69706431767338</c:v>
                </c:pt>
                <c:pt idx="5923">
                  <c:v>36.635501118568236</c:v>
                </c:pt>
                <c:pt idx="5924">
                  <c:v>36.67654362416107</c:v>
                </c:pt>
                <c:pt idx="5925">
                  <c:v>36.69706431767338</c:v>
                </c:pt>
                <c:pt idx="5926">
                  <c:v>36.67654362416107</c:v>
                </c:pt>
                <c:pt idx="5927">
                  <c:v>36.69706431767338</c:v>
                </c:pt>
                <c:pt idx="5928">
                  <c:v>36.656022371364656</c:v>
                </c:pt>
                <c:pt idx="5929">
                  <c:v>36.594458612975394</c:v>
                </c:pt>
                <c:pt idx="5930">
                  <c:v>36.635501118568236</c:v>
                </c:pt>
                <c:pt idx="5931">
                  <c:v>36.656022371364656</c:v>
                </c:pt>
                <c:pt idx="5932">
                  <c:v>36.614979865771815</c:v>
                </c:pt>
                <c:pt idx="5933">
                  <c:v>36.635501118568236</c:v>
                </c:pt>
                <c:pt idx="5934">
                  <c:v>36.594458612975394</c:v>
                </c:pt>
                <c:pt idx="5935">
                  <c:v>36.635501118568236</c:v>
                </c:pt>
                <c:pt idx="5936">
                  <c:v>36.614979865771815</c:v>
                </c:pt>
                <c:pt idx="5937">
                  <c:v>36.635501118568236</c:v>
                </c:pt>
                <c:pt idx="5938">
                  <c:v>36.594458612975394</c:v>
                </c:pt>
                <c:pt idx="5939">
                  <c:v>36.594458612975394</c:v>
                </c:pt>
                <c:pt idx="5940">
                  <c:v>36.614979865771815</c:v>
                </c:pt>
                <c:pt idx="5941">
                  <c:v>36.553414988814318</c:v>
                </c:pt>
                <c:pt idx="5942">
                  <c:v>36.614979865771815</c:v>
                </c:pt>
                <c:pt idx="5943">
                  <c:v>36.635501118568236</c:v>
                </c:pt>
                <c:pt idx="5944">
                  <c:v>36.573936800894856</c:v>
                </c:pt>
                <c:pt idx="5945">
                  <c:v>36.594458612975394</c:v>
                </c:pt>
                <c:pt idx="5946">
                  <c:v>36.594458612975394</c:v>
                </c:pt>
                <c:pt idx="5947">
                  <c:v>36.594458612975394</c:v>
                </c:pt>
                <c:pt idx="5948">
                  <c:v>36.573936800894856</c:v>
                </c:pt>
                <c:pt idx="5949">
                  <c:v>36.532892617449669</c:v>
                </c:pt>
                <c:pt idx="5950">
                  <c:v>36.594458612975394</c:v>
                </c:pt>
                <c:pt idx="5951">
                  <c:v>36.553414988814318</c:v>
                </c:pt>
                <c:pt idx="5952">
                  <c:v>36.532892617449669</c:v>
                </c:pt>
                <c:pt idx="5953">
                  <c:v>36.532892617449669</c:v>
                </c:pt>
                <c:pt idx="5954">
                  <c:v>36.512370246085013</c:v>
                </c:pt>
                <c:pt idx="5955">
                  <c:v>36.512370246085013</c:v>
                </c:pt>
                <c:pt idx="5956">
                  <c:v>36.491847874720357</c:v>
                </c:pt>
                <c:pt idx="5957">
                  <c:v>36.512370246085013</c:v>
                </c:pt>
                <c:pt idx="5958">
                  <c:v>36.532892617449669</c:v>
                </c:pt>
                <c:pt idx="5959">
                  <c:v>36.512370246085013</c:v>
                </c:pt>
                <c:pt idx="5960">
                  <c:v>36.512370246085013</c:v>
                </c:pt>
                <c:pt idx="5961">
                  <c:v>36.491847874720357</c:v>
                </c:pt>
                <c:pt idx="5962">
                  <c:v>36.491847874720357</c:v>
                </c:pt>
                <c:pt idx="5963">
                  <c:v>36.47132494407159</c:v>
                </c:pt>
                <c:pt idx="5964">
                  <c:v>36.47132494407159</c:v>
                </c:pt>
                <c:pt idx="5965">
                  <c:v>36.47132494407159</c:v>
                </c:pt>
                <c:pt idx="5966">
                  <c:v>36.47132494407159</c:v>
                </c:pt>
                <c:pt idx="5967">
                  <c:v>36.430279082774049</c:v>
                </c:pt>
                <c:pt idx="5968">
                  <c:v>36.450802013422823</c:v>
                </c:pt>
                <c:pt idx="5969">
                  <c:v>36.47132494407159</c:v>
                </c:pt>
                <c:pt idx="5970">
                  <c:v>36.47132494407159</c:v>
                </c:pt>
                <c:pt idx="5971">
                  <c:v>36.430279082774049</c:v>
                </c:pt>
                <c:pt idx="5972">
                  <c:v>36.450802013422823</c:v>
                </c:pt>
                <c:pt idx="5973">
                  <c:v>36.430279082774049</c:v>
                </c:pt>
                <c:pt idx="5974">
                  <c:v>36.450802013422823</c:v>
                </c:pt>
                <c:pt idx="5975">
                  <c:v>36.409755592841165</c:v>
                </c:pt>
                <c:pt idx="5976">
                  <c:v>36.409755592841165</c:v>
                </c:pt>
                <c:pt idx="5977">
                  <c:v>36.409755592841165</c:v>
                </c:pt>
                <c:pt idx="5978">
                  <c:v>36.389232102908274</c:v>
                </c:pt>
                <c:pt idx="5979">
                  <c:v>36.389232102908274</c:v>
                </c:pt>
                <c:pt idx="5980">
                  <c:v>36.430279082774049</c:v>
                </c:pt>
                <c:pt idx="5981">
                  <c:v>36.409755592841165</c:v>
                </c:pt>
                <c:pt idx="5982">
                  <c:v>36.389232102908274</c:v>
                </c:pt>
                <c:pt idx="5983">
                  <c:v>36.409755592841165</c:v>
                </c:pt>
                <c:pt idx="5984">
                  <c:v>36.389232102908274</c:v>
                </c:pt>
                <c:pt idx="5985">
                  <c:v>36.389232102908274</c:v>
                </c:pt>
                <c:pt idx="5986">
                  <c:v>36.368708053691272</c:v>
                </c:pt>
                <c:pt idx="5987">
                  <c:v>36.327659955257268</c:v>
                </c:pt>
                <c:pt idx="5988">
                  <c:v>36.368708053691272</c:v>
                </c:pt>
                <c:pt idx="5989">
                  <c:v>36.327659955257268</c:v>
                </c:pt>
                <c:pt idx="5990">
                  <c:v>36.327659955257268</c:v>
                </c:pt>
                <c:pt idx="5991">
                  <c:v>36.348184004474277</c:v>
                </c:pt>
                <c:pt idx="5992">
                  <c:v>36.327659955257268</c:v>
                </c:pt>
                <c:pt idx="5993">
                  <c:v>36.327659955257268</c:v>
                </c:pt>
                <c:pt idx="5994">
                  <c:v>36.307135346756155</c:v>
                </c:pt>
                <c:pt idx="5995">
                  <c:v>36.327659955257268</c:v>
                </c:pt>
                <c:pt idx="5996">
                  <c:v>36.348184004474277</c:v>
                </c:pt>
                <c:pt idx="5997">
                  <c:v>36.307135346756155</c:v>
                </c:pt>
                <c:pt idx="5998">
                  <c:v>36.307135346756155</c:v>
                </c:pt>
                <c:pt idx="5999">
                  <c:v>36.307135346756155</c:v>
                </c:pt>
                <c:pt idx="6000">
                  <c:v>36.307135346756155</c:v>
                </c:pt>
                <c:pt idx="6001">
                  <c:v>36.307135346756155</c:v>
                </c:pt>
                <c:pt idx="6002">
                  <c:v>36.307135346756155</c:v>
                </c:pt>
                <c:pt idx="6003">
                  <c:v>36.286610738255035</c:v>
                </c:pt>
                <c:pt idx="6004">
                  <c:v>36.286610738255035</c:v>
                </c:pt>
                <c:pt idx="6005">
                  <c:v>36.266086129753916</c:v>
                </c:pt>
                <c:pt idx="6006">
                  <c:v>36.286610738255035</c:v>
                </c:pt>
                <c:pt idx="6007">
                  <c:v>36.266086129753916</c:v>
                </c:pt>
                <c:pt idx="6008">
                  <c:v>36.245560961968678</c:v>
                </c:pt>
                <c:pt idx="6009">
                  <c:v>36.266086129753916</c:v>
                </c:pt>
                <c:pt idx="6010">
                  <c:v>36.266086129753916</c:v>
                </c:pt>
                <c:pt idx="6011">
                  <c:v>36.266086129753916</c:v>
                </c:pt>
                <c:pt idx="6012">
                  <c:v>36.225035794183448</c:v>
                </c:pt>
                <c:pt idx="6013">
                  <c:v>36.225035794183448</c:v>
                </c:pt>
                <c:pt idx="6014">
                  <c:v>36.204510067114093</c:v>
                </c:pt>
                <c:pt idx="6015">
                  <c:v>36.204510067114093</c:v>
                </c:pt>
                <c:pt idx="6016">
                  <c:v>36.204510067114093</c:v>
                </c:pt>
                <c:pt idx="6017">
                  <c:v>36.204510067114093</c:v>
                </c:pt>
                <c:pt idx="6018">
                  <c:v>36.183984899328863</c:v>
                </c:pt>
                <c:pt idx="6019">
                  <c:v>36.204510067114093</c:v>
                </c:pt>
                <c:pt idx="6020">
                  <c:v>36.183984899328863</c:v>
                </c:pt>
                <c:pt idx="6021">
                  <c:v>36.122406040268451</c:v>
                </c:pt>
                <c:pt idx="6022">
                  <c:v>36.142932885906042</c:v>
                </c:pt>
                <c:pt idx="6023">
                  <c:v>36.101879753914993</c:v>
                </c:pt>
                <c:pt idx="6024">
                  <c:v>36.081352908277402</c:v>
                </c:pt>
                <c:pt idx="6025">
                  <c:v>36.081352908277402</c:v>
                </c:pt>
                <c:pt idx="6026">
                  <c:v>36.081352908277402</c:v>
                </c:pt>
                <c:pt idx="6027">
                  <c:v>36.060826062639826</c:v>
                </c:pt>
                <c:pt idx="6028">
                  <c:v>36.060826062639826</c:v>
                </c:pt>
                <c:pt idx="6029">
                  <c:v>36.019771252796417</c:v>
                </c:pt>
                <c:pt idx="6030">
                  <c:v>36.040298657718125</c:v>
                </c:pt>
                <c:pt idx="6031">
                  <c:v>36.040298657718125</c:v>
                </c:pt>
                <c:pt idx="6032">
                  <c:v>36.019771252796417</c:v>
                </c:pt>
                <c:pt idx="6033">
                  <c:v>36.019771252796417</c:v>
                </c:pt>
                <c:pt idx="6034">
                  <c:v>35.999243847874716</c:v>
                </c:pt>
                <c:pt idx="6035">
                  <c:v>36.019771252796417</c:v>
                </c:pt>
                <c:pt idx="6036">
                  <c:v>35.999243847874716</c:v>
                </c:pt>
                <c:pt idx="6037">
                  <c:v>35.999243847874716</c:v>
                </c:pt>
                <c:pt idx="6038">
                  <c:v>35.978715883668904</c:v>
                </c:pt>
                <c:pt idx="6039">
                  <c:v>36.019771252796417</c:v>
                </c:pt>
                <c:pt idx="6040">
                  <c:v>36.019771252796417</c:v>
                </c:pt>
                <c:pt idx="6041">
                  <c:v>36.019771252796417</c:v>
                </c:pt>
                <c:pt idx="6042">
                  <c:v>35.999243847874716</c:v>
                </c:pt>
                <c:pt idx="6043">
                  <c:v>36.040298657718125</c:v>
                </c:pt>
                <c:pt idx="6044">
                  <c:v>35.958187919463086</c:v>
                </c:pt>
                <c:pt idx="6045">
                  <c:v>35.978715883668904</c:v>
                </c:pt>
                <c:pt idx="6046">
                  <c:v>35.999243847874716</c:v>
                </c:pt>
                <c:pt idx="6047">
                  <c:v>35.958187919463086</c:v>
                </c:pt>
                <c:pt idx="6048">
                  <c:v>35.978715883668904</c:v>
                </c:pt>
                <c:pt idx="6049">
                  <c:v>36.019771252796417</c:v>
                </c:pt>
                <c:pt idx="6050">
                  <c:v>35.958187919463086</c:v>
                </c:pt>
                <c:pt idx="6051">
                  <c:v>35.958187919463086</c:v>
                </c:pt>
                <c:pt idx="6052">
                  <c:v>35.978715883668904</c:v>
                </c:pt>
                <c:pt idx="6053">
                  <c:v>35.978715883668904</c:v>
                </c:pt>
                <c:pt idx="6054">
                  <c:v>35.978715883668904</c:v>
                </c:pt>
                <c:pt idx="6055">
                  <c:v>35.999243847874716</c:v>
                </c:pt>
                <c:pt idx="6056">
                  <c:v>35.978715883668904</c:v>
                </c:pt>
                <c:pt idx="6057">
                  <c:v>35.978715883668904</c:v>
                </c:pt>
                <c:pt idx="6058">
                  <c:v>35.958187919463086</c:v>
                </c:pt>
                <c:pt idx="6059">
                  <c:v>36.019771252796417</c:v>
                </c:pt>
                <c:pt idx="6060">
                  <c:v>35.978715883668904</c:v>
                </c:pt>
                <c:pt idx="6061">
                  <c:v>35.978715883668904</c:v>
                </c:pt>
                <c:pt idx="6062">
                  <c:v>35.958187919463086</c:v>
                </c:pt>
                <c:pt idx="6063">
                  <c:v>35.958187919463086</c:v>
                </c:pt>
                <c:pt idx="6064">
                  <c:v>35.958187919463086</c:v>
                </c:pt>
                <c:pt idx="6065">
                  <c:v>35.958187919463086</c:v>
                </c:pt>
                <c:pt idx="6066">
                  <c:v>35.91713087248322</c:v>
                </c:pt>
                <c:pt idx="6067">
                  <c:v>35.896602348993291</c:v>
                </c:pt>
                <c:pt idx="6068">
                  <c:v>35.876073266219237</c:v>
                </c:pt>
                <c:pt idx="6069">
                  <c:v>35.896602348993291</c:v>
                </c:pt>
                <c:pt idx="6070">
                  <c:v>35.855543624161072</c:v>
                </c:pt>
                <c:pt idx="6071">
                  <c:v>35.896602348993291</c:v>
                </c:pt>
                <c:pt idx="6072">
                  <c:v>35.896602348993291</c:v>
                </c:pt>
                <c:pt idx="6073">
                  <c:v>35.855543624161072</c:v>
                </c:pt>
                <c:pt idx="6074">
                  <c:v>35.876073266219237</c:v>
                </c:pt>
                <c:pt idx="6075">
                  <c:v>35.855543624161072</c:v>
                </c:pt>
                <c:pt idx="6076">
                  <c:v>35.81448489932886</c:v>
                </c:pt>
                <c:pt idx="6077">
                  <c:v>35.835014541387025</c:v>
                </c:pt>
                <c:pt idx="6078">
                  <c:v>35.752894295302013</c:v>
                </c:pt>
                <c:pt idx="6079">
                  <c:v>35.793954697986578</c:v>
                </c:pt>
                <c:pt idx="6080">
                  <c:v>35.81448489932886</c:v>
                </c:pt>
                <c:pt idx="6081">
                  <c:v>35.81448489932886</c:v>
                </c:pt>
                <c:pt idx="6082">
                  <c:v>35.793954697986578</c:v>
                </c:pt>
                <c:pt idx="6083">
                  <c:v>35.81448489932886</c:v>
                </c:pt>
                <c:pt idx="6084">
                  <c:v>35.793954697986578</c:v>
                </c:pt>
                <c:pt idx="6085">
                  <c:v>35.752894295302013</c:v>
                </c:pt>
                <c:pt idx="6086">
                  <c:v>35.793954697986578</c:v>
                </c:pt>
                <c:pt idx="6087">
                  <c:v>35.773424496644296</c:v>
                </c:pt>
                <c:pt idx="6088">
                  <c:v>35.835014541387025</c:v>
                </c:pt>
                <c:pt idx="6089">
                  <c:v>35.752894295302013</c:v>
                </c:pt>
                <c:pt idx="6090">
                  <c:v>35.773424496644296</c:v>
                </c:pt>
                <c:pt idx="6091">
                  <c:v>35.81448489932886</c:v>
                </c:pt>
                <c:pt idx="6092">
                  <c:v>35.773424496644296</c:v>
                </c:pt>
                <c:pt idx="6093">
                  <c:v>35.793954697986578</c:v>
                </c:pt>
                <c:pt idx="6094">
                  <c:v>35.81448489932886</c:v>
                </c:pt>
                <c:pt idx="6095">
                  <c:v>35.793954697986578</c:v>
                </c:pt>
                <c:pt idx="6096">
                  <c:v>35.81448489932886</c:v>
                </c:pt>
                <c:pt idx="6097">
                  <c:v>35.752894295302013</c:v>
                </c:pt>
                <c:pt idx="6098">
                  <c:v>35.793954697986578</c:v>
                </c:pt>
                <c:pt idx="6099">
                  <c:v>35.793954697986578</c:v>
                </c:pt>
                <c:pt idx="6100">
                  <c:v>35.773424496644296</c:v>
                </c:pt>
                <c:pt idx="6101">
                  <c:v>35.752894295302013</c:v>
                </c:pt>
                <c:pt idx="6102">
                  <c:v>35.732363534675613</c:v>
                </c:pt>
                <c:pt idx="6103">
                  <c:v>35.752894295302013</c:v>
                </c:pt>
                <c:pt idx="6104">
                  <c:v>35.752894295302013</c:v>
                </c:pt>
                <c:pt idx="6105">
                  <c:v>35.732363534675613</c:v>
                </c:pt>
                <c:pt idx="6106">
                  <c:v>35.773424496644296</c:v>
                </c:pt>
                <c:pt idx="6107">
                  <c:v>35.752894295302013</c:v>
                </c:pt>
                <c:pt idx="6108">
                  <c:v>35.752894295302013</c:v>
                </c:pt>
                <c:pt idx="6109">
                  <c:v>35.732363534675613</c:v>
                </c:pt>
                <c:pt idx="6110">
                  <c:v>35.752894295302013</c:v>
                </c:pt>
                <c:pt idx="6111">
                  <c:v>35.732363534675613</c:v>
                </c:pt>
                <c:pt idx="6112">
                  <c:v>35.711832774049213</c:v>
                </c:pt>
                <c:pt idx="6113">
                  <c:v>35.752894295302013</c:v>
                </c:pt>
                <c:pt idx="6114">
                  <c:v>35.711832774049213</c:v>
                </c:pt>
                <c:pt idx="6115">
                  <c:v>35.711832774049213</c:v>
                </c:pt>
                <c:pt idx="6116">
                  <c:v>35.69130201342282</c:v>
                </c:pt>
                <c:pt idx="6117">
                  <c:v>35.711832774049213</c:v>
                </c:pt>
                <c:pt idx="6118">
                  <c:v>35.752894295302013</c:v>
                </c:pt>
                <c:pt idx="6119">
                  <c:v>35.69130201342282</c:v>
                </c:pt>
                <c:pt idx="6120">
                  <c:v>35.670770693512303</c:v>
                </c:pt>
                <c:pt idx="6121">
                  <c:v>35.650238814317674</c:v>
                </c:pt>
                <c:pt idx="6122">
                  <c:v>35.670770693512303</c:v>
                </c:pt>
                <c:pt idx="6123">
                  <c:v>35.650238814317674</c:v>
                </c:pt>
                <c:pt idx="6124">
                  <c:v>35.670770693512303</c:v>
                </c:pt>
                <c:pt idx="6125">
                  <c:v>35.650238814317674</c:v>
                </c:pt>
                <c:pt idx="6126">
                  <c:v>35.670770693512303</c:v>
                </c:pt>
                <c:pt idx="6127">
                  <c:v>35.650238814317674</c:v>
                </c:pt>
                <c:pt idx="6128">
                  <c:v>35.650238814317674</c:v>
                </c:pt>
                <c:pt idx="6129">
                  <c:v>35.629706935123046</c:v>
                </c:pt>
                <c:pt idx="6130">
                  <c:v>35.650238814317674</c:v>
                </c:pt>
                <c:pt idx="6131">
                  <c:v>35.609175055928411</c:v>
                </c:pt>
                <c:pt idx="6132">
                  <c:v>35.629706935123046</c:v>
                </c:pt>
                <c:pt idx="6133">
                  <c:v>35.629706935123046</c:v>
                </c:pt>
                <c:pt idx="6134">
                  <c:v>35.588643176733783</c:v>
                </c:pt>
                <c:pt idx="6135">
                  <c:v>35.568110178970919</c:v>
                </c:pt>
                <c:pt idx="6136">
                  <c:v>35.568110178970919</c:v>
                </c:pt>
                <c:pt idx="6137">
                  <c:v>35.547577740492173</c:v>
                </c:pt>
                <c:pt idx="6138">
                  <c:v>35.588643176733783</c:v>
                </c:pt>
                <c:pt idx="6139">
                  <c:v>35.547577740492173</c:v>
                </c:pt>
                <c:pt idx="6140">
                  <c:v>35.568110178970919</c:v>
                </c:pt>
                <c:pt idx="6141">
                  <c:v>35.568110178970919</c:v>
                </c:pt>
                <c:pt idx="6142">
                  <c:v>35.527044742729309</c:v>
                </c:pt>
                <c:pt idx="6143">
                  <c:v>35.506511744966446</c:v>
                </c:pt>
                <c:pt idx="6144">
                  <c:v>35.568110178970919</c:v>
                </c:pt>
                <c:pt idx="6145">
                  <c:v>35.527044742729309</c:v>
                </c:pt>
                <c:pt idx="6146">
                  <c:v>35.547577740492173</c:v>
                </c:pt>
                <c:pt idx="6147">
                  <c:v>35.588643176733783</c:v>
                </c:pt>
                <c:pt idx="6148">
                  <c:v>35.547577740492173</c:v>
                </c:pt>
                <c:pt idx="6149">
                  <c:v>35.527044742729309</c:v>
                </c:pt>
                <c:pt idx="6150">
                  <c:v>35.547577740492173</c:v>
                </c:pt>
                <c:pt idx="6151">
                  <c:v>35.568110178970919</c:v>
                </c:pt>
                <c:pt idx="6152">
                  <c:v>35.485978187919464</c:v>
                </c:pt>
                <c:pt idx="6153">
                  <c:v>35.465444630872483</c:v>
                </c:pt>
                <c:pt idx="6154">
                  <c:v>35.527044742729309</c:v>
                </c:pt>
                <c:pt idx="6155">
                  <c:v>35.568110178970919</c:v>
                </c:pt>
                <c:pt idx="6156">
                  <c:v>35.506511744966446</c:v>
                </c:pt>
                <c:pt idx="6157">
                  <c:v>35.547577740492173</c:v>
                </c:pt>
                <c:pt idx="6158">
                  <c:v>35.527044742729309</c:v>
                </c:pt>
                <c:pt idx="6159">
                  <c:v>35.527044742729309</c:v>
                </c:pt>
                <c:pt idx="6160">
                  <c:v>35.485978187919464</c:v>
                </c:pt>
                <c:pt idx="6161">
                  <c:v>35.527044742729309</c:v>
                </c:pt>
                <c:pt idx="6162">
                  <c:v>35.465444630872483</c:v>
                </c:pt>
                <c:pt idx="6163">
                  <c:v>35.465444630872483</c:v>
                </c:pt>
                <c:pt idx="6164">
                  <c:v>35.444910514541391</c:v>
                </c:pt>
                <c:pt idx="6165">
                  <c:v>35.485978187919464</c:v>
                </c:pt>
                <c:pt idx="6166">
                  <c:v>35.444910514541391</c:v>
                </c:pt>
                <c:pt idx="6167">
                  <c:v>35.465444630872483</c:v>
                </c:pt>
                <c:pt idx="6168">
                  <c:v>35.465444630872483</c:v>
                </c:pt>
                <c:pt idx="6169">
                  <c:v>35.444910514541391</c:v>
                </c:pt>
                <c:pt idx="6170">
                  <c:v>35.465444630872483</c:v>
                </c:pt>
                <c:pt idx="6171">
                  <c:v>35.465444630872483</c:v>
                </c:pt>
                <c:pt idx="6172">
                  <c:v>35.465444630872483</c:v>
                </c:pt>
                <c:pt idx="6173">
                  <c:v>35.465444630872483</c:v>
                </c:pt>
                <c:pt idx="6174">
                  <c:v>35.444910514541391</c:v>
                </c:pt>
                <c:pt idx="6175">
                  <c:v>35.465444630872483</c:v>
                </c:pt>
                <c:pt idx="6176">
                  <c:v>35.444910514541391</c:v>
                </c:pt>
                <c:pt idx="6177">
                  <c:v>35.465444630872483</c:v>
                </c:pt>
                <c:pt idx="6178">
                  <c:v>35.465444630872483</c:v>
                </c:pt>
                <c:pt idx="6179">
                  <c:v>35.465444630872483</c:v>
                </c:pt>
                <c:pt idx="6180">
                  <c:v>35.403841722595082</c:v>
                </c:pt>
                <c:pt idx="6181">
                  <c:v>35.424376398210292</c:v>
                </c:pt>
                <c:pt idx="6182">
                  <c:v>35.403841722595082</c:v>
                </c:pt>
                <c:pt idx="6183">
                  <c:v>35.444910514541391</c:v>
                </c:pt>
                <c:pt idx="6184">
                  <c:v>35.403841722595082</c:v>
                </c:pt>
                <c:pt idx="6185">
                  <c:v>35.362772371364649</c:v>
                </c:pt>
                <c:pt idx="6186">
                  <c:v>35.342237136465329</c:v>
                </c:pt>
                <c:pt idx="6187">
                  <c:v>35.342237136465329</c:v>
                </c:pt>
                <c:pt idx="6188">
                  <c:v>35.301166107382549</c:v>
                </c:pt>
                <c:pt idx="6189">
                  <c:v>35.301166107382549</c:v>
                </c:pt>
                <c:pt idx="6190">
                  <c:v>35.301166107382549</c:v>
                </c:pt>
                <c:pt idx="6191">
                  <c:v>35.260093959731542</c:v>
                </c:pt>
                <c:pt idx="6192">
                  <c:v>35.301166107382549</c:v>
                </c:pt>
                <c:pt idx="6193">
                  <c:v>35.280630313199104</c:v>
                </c:pt>
                <c:pt idx="6194">
                  <c:v>35.280630313199104</c:v>
                </c:pt>
                <c:pt idx="6195">
                  <c:v>35.260093959731542</c:v>
                </c:pt>
                <c:pt idx="6196">
                  <c:v>35.239557606263986</c:v>
                </c:pt>
                <c:pt idx="6197">
                  <c:v>35.239557606263986</c:v>
                </c:pt>
                <c:pt idx="6198">
                  <c:v>35.260093959731542</c:v>
                </c:pt>
                <c:pt idx="6199">
                  <c:v>35.219021252796416</c:v>
                </c:pt>
                <c:pt idx="6200">
                  <c:v>35.239557606263986</c:v>
                </c:pt>
                <c:pt idx="6201">
                  <c:v>35.198484340044743</c:v>
                </c:pt>
                <c:pt idx="6202">
                  <c:v>35.219021252796416</c:v>
                </c:pt>
                <c:pt idx="6203">
                  <c:v>35.177946868008952</c:v>
                </c:pt>
                <c:pt idx="6204">
                  <c:v>35.198484340044743</c:v>
                </c:pt>
                <c:pt idx="6205">
                  <c:v>35.219021252796416</c:v>
                </c:pt>
                <c:pt idx="6206">
                  <c:v>35.177946868008952</c:v>
                </c:pt>
                <c:pt idx="6207">
                  <c:v>35.219021252796416</c:v>
                </c:pt>
                <c:pt idx="6208">
                  <c:v>35.239557606263986</c:v>
                </c:pt>
                <c:pt idx="6209">
                  <c:v>35.239557606263986</c:v>
                </c:pt>
                <c:pt idx="6210">
                  <c:v>35.260093959731542</c:v>
                </c:pt>
                <c:pt idx="6211">
                  <c:v>35.198484340044743</c:v>
                </c:pt>
                <c:pt idx="6212">
                  <c:v>35.198484340044743</c:v>
                </c:pt>
                <c:pt idx="6213">
                  <c:v>35.260093959731542</c:v>
                </c:pt>
                <c:pt idx="6214">
                  <c:v>35.198484340044743</c:v>
                </c:pt>
                <c:pt idx="6215">
                  <c:v>35.239557606263986</c:v>
                </c:pt>
                <c:pt idx="6216">
                  <c:v>35.177946868008952</c:v>
                </c:pt>
                <c:pt idx="6217">
                  <c:v>35.198484340044743</c:v>
                </c:pt>
                <c:pt idx="6218">
                  <c:v>35.198484340044743</c:v>
                </c:pt>
                <c:pt idx="6219">
                  <c:v>35.198484340044743</c:v>
                </c:pt>
                <c:pt idx="6220">
                  <c:v>35.157409395973154</c:v>
                </c:pt>
                <c:pt idx="6221">
                  <c:v>35.198484340044743</c:v>
                </c:pt>
                <c:pt idx="6222">
                  <c:v>35.177946868008952</c:v>
                </c:pt>
                <c:pt idx="6223">
                  <c:v>35.219021252796416</c:v>
                </c:pt>
                <c:pt idx="6224">
                  <c:v>35.157409395973154</c:v>
                </c:pt>
                <c:pt idx="6225">
                  <c:v>35.177946868008952</c:v>
                </c:pt>
                <c:pt idx="6226">
                  <c:v>35.177946868008952</c:v>
                </c:pt>
                <c:pt idx="6227">
                  <c:v>35.157409395973154</c:v>
                </c:pt>
                <c:pt idx="6228">
                  <c:v>35.157409395973154</c:v>
                </c:pt>
                <c:pt idx="6229">
                  <c:v>35.136871923937363</c:v>
                </c:pt>
                <c:pt idx="6230">
                  <c:v>35.157409395973154</c:v>
                </c:pt>
                <c:pt idx="6231">
                  <c:v>35.157409395973154</c:v>
                </c:pt>
                <c:pt idx="6232">
                  <c:v>35.136871923937363</c:v>
                </c:pt>
                <c:pt idx="6233">
                  <c:v>35.136871923937363</c:v>
                </c:pt>
                <c:pt idx="6234">
                  <c:v>35.116333892617448</c:v>
                </c:pt>
                <c:pt idx="6235">
                  <c:v>35.157409395973154</c:v>
                </c:pt>
                <c:pt idx="6236">
                  <c:v>35.136871923937363</c:v>
                </c:pt>
                <c:pt idx="6237">
                  <c:v>35.157409395973154</c:v>
                </c:pt>
                <c:pt idx="6238">
                  <c:v>35.157409395973154</c:v>
                </c:pt>
                <c:pt idx="6239">
                  <c:v>35.136871923937363</c:v>
                </c:pt>
                <c:pt idx="6240">
                  <c:v>35.116333892617448</c:v>
                </c:pt>
                <c:pt idx="6241">
                  <c:v>35.116333892617448</c:v>
                </c:pt>
                <c:pt idx="6242">
                  <c:v>35.116333892617448</c:v>
                </c:pt>
                <c:pt idx="6243">
                  <c:v>35.095795861297539</c:v>
                </c:pt>
                <c:pt idx="6244">
                  <c:v>35.095795861297539</c:v>
                </c:pt>
                <c:pt idx="6245">
                  <c:v>35.075257270693513</c:v>
                </c:pt>
                <c:pt idx="6246">
                  <c:v>35.054718680089486</c:v>
                </c:pt>
                <c:pt idx="6247">
                  <c:v>35.095795861297539</c:v>
                </c:pt>
                <c:pt idx="6248">
                  <c:v>35.054718680089486</c:v>
                </c:pt>
                <c:pt idx="6249">
                  <c:v>35.095795861297539</c:v>
                </c:pt>
                <c:pt idx="6250">
                  <c:v>35.095795861297539</c:v>
                </c:pt>
                <c:pt idx="6251">
                  <c:v>35.034179530201342</c:v>
                </c:pt>
                <c:pt idx="6252">
                  <c:v>35.054718680089486</c:v>
                </c:pt>
                <c:pt idx="6253">
                  <c:v>35.034179530201342</c:v>
                </c:pt>
                <c:pt idx="6254">
                  <c:v>35.034179530201342</c:v>
                </c:pt>
                <c:pt idx="6255">
                  <c:v>35.034179530201342</c:v>
                </c:pt>
                <c:pt idx="6256">
                  <c:v>35.034179530201342</c:v>
                </c:pt>
                <c:pt idx="6257">
                  <c:v>35.034179530201342</c:v>
                </c:pt>
                <c:pt idx="6258">
                  <c:v>35.075257270693513</c:v>
                </c:pt>
                <c:pt idx="6259">
                  <c:v>35.034179530201342</c:v>
                </c:pt>
                <c:pt idx="6260">
                  <c:v>35.034179530201342</c:v>
                </c:pt>
                <c:pt idx="6261">
                  <c:v>35.034179530201342</c:v>
                </c:pt>
                <c:pt idx="6262">
                  <c:v>34.993101230425054</c:v>
                </c:pt>
                <c:pt idx="6263">
                  <c:v>35.013640380313198</c:v>
                </c:pt>
                <c:pt idx="6264">
                  <c:v>34.993101230425054</c:v>
                </c:pt>
                <c:pt idx="6265">
                  <c:v>34.9725615212528</c:v>
                </c:pt>
                <c:pt idx="6266">
                  <c:v>34.9725615212528</c:v>
                </c:pt>
                <c:pt idx="6267">
                  <c:v>34.9725615212528</c:v>
                </c:pt>
                <c:pt idx="6268">
                  <c:v>34.993101230425054</c:v>
                </c:pt>
                <c:pt idx="6269">
                  <c:v>34.993101230425054</c:v>
                </c:pt>
                <c:pt idx="6270">
                  <c:v>34.993101230425054</c:v>
                </c:pt>
                <c:pt idx="6271">
                  <c:v>34.9725615212528</c:v>
                </c:pt>
                <c:pt idx="6272">
                  <c:v>34.9725615212528</c:v>
                </c:pt>
                <c:pt idx="6273">
                  <c:v>34.95202125279642</c:v>
                </c:pt>
                <c:pt idx="6274">
                  <c:v>34.9725615212528</c:v>
                </c:pt>
                <c:pt idx="6275">
                  <c:v>34.95202125279642</c:v>
                </c:pt>
                <c:pt idx="6276">
                  <c:v>34.95202125279642</c:v>
                </c:pt>
                <c:pt idx="6277">
                  <c:v>34.95202125279642</c:v>
                </c:pt>
                <c:pt idx="6278">
                  <c:v>34.931480984340041</c:v>
                </c:pt>
                <c:pt idx="6279">
                  <c:v>34.910940715883669</c:v>
                </c:pt>
                <c:pt idx="6280">
                  <c:v>34.931480984340041</c:v>
                </c:pt>
                <c:pt idx="6281">
                  <c:v>34.95202125279642</c:v>
                </c:pt>
                <c:pt idx="6282">
                  <c:v>34.910940715883669</c:v>
                </c:pt>
                <c:pt idx="6283">
                  <c:v>34.931480984340041</c:v>
                </c:pt>
                <c:pt idx="6284">
                  <c:v>34.890399888143172</c:v>
                </c:pt>
                <c:pt idx="6285">
                  <c:v>34.849317673378074</c:v>
                </c:pt>
                <c:pt idx="6286">
                  <c:v>34.869858501118571</c:v>
                </c:pt>
                <c:pt idx="6287">
                  <c:v>34.890399888143172</c:v>
                </c:pt>
                <c:pt idx="6288">
                  <c:v>34.869858501118571</c:v>
                </c:pt>
                <c:pt idx="6289">
                  <c:v>34.890399888143172</c:v>
                </c:pt>
                <c:pt idx="6290">
                  <c:v>34.808233780760624</c:v>
                </c:pt>
                <c:pt idx="6291">
                  <c:v>34.828775727069349</c:v>
                </c:pt>
                <c:pt idx="6292">
                  <c:v>34.787691834451898</c:v>
                </c:pt>
                <c:pt idx="6293">
                  <c:v>34.808233780760624</c:v>
                </c:pt>
                <c:pt idx="6294">
                  <c:v>34.767149328859063</c:v>
                </c:pt>
                <c:pt idx="6295">
                  <c:v>34.808233780760624</c:v>
                </c:pt>
                <c:pt idx="6296">
                  <c:v>34.767149328859063</c:v>
                </c:pt>
                <c:pt idx="6297">
                  <c:v>34.767149328859063</c:v>
                </c:pt>
                <c:pt idx="6298">
                  <c:v>34.787691834451898</c:v>
                </c:pt>
                <c:pt idx="6299">
                  <c:v>34.828775727069349</c:v>
                </c:pt>
                <c:pt idx="6300">
                  <c:v>34.828775727069349</c:v>
                </c:pt>
                <c:pt idx="6301">
                  <c:v>34.787691834451898</c:v>
                </c:pt>
                <c:pt idx="6302">
                  <c:v>34.828775727069349</c:v>
                </c:pt>
                <c:pt idx="6303">
                  <c:v>34.828775727069349</c:v>
                </c:pt>
                <c:pt idx="6304">
                  <c:v>34.808233780760624</c:v>
                </c:pt>
                <c:pt idx="6305">
                  <c:v>34.808233780760624</c:v>
                </c:pt>
                <c:pt idx="6306">
                  <c:v>34.787691834451898</c:v>
                </c:pt>
                <c:pt idx="6307">
                  <c:v>34.787691834451898</c:v>
                </c:pt>
                <c:pt idx="6308">
                  <c:v>34.767149328859063</c:v>
                </c:pt>
                <c:pt idx="6309">
                  <c:v>34.828775727069349</c:v>
                </c:pt>
                <c:pt idx="6310">
                  <c:v>34.787691834451898</c:v>
                </c:pt>
                <c:pt idx="6311">
                  <c:v>34.808233780760624</c:v>
                </c:pt>
                <c:pt idx="6312">
                  <c:v>34.808233780760624</c:v>
                </c:pt>
                <c:pt idx="6313">
                  <c:v>34.828775727069349</c:v>
                </c:pt>
                <c:pt idx="6314">
                  <c:v>34.828775727069349</c:v>
                </c:pt>
                <c:pt idx="6315">
                  <c:v>34.808233780760624</c:v>
                </c:pt>
                <c:pt idx="6316">
                  <c:v>34.808233780760624</c:v>
                </c:pt>
                <c:pt idx="6317">
                  <c:v>34.808233780760624</c:v>
                </c:pt>
                <c:pt idx="6318">
                  <c:v>34.787691834451898</c:v>
                </c:pt>
                <c:pt idx="6319">
                  <c:v>34.787691834451898</c:v>
                </c:pt>
                <c:pt idx="6320">
                  <c:v>34.787691834451898</c:v>
                </c:pt>
                <c:pt idx="6321">
                  <c:v>34.787691834451898</c:v>
                </c:pt>
                <c:pt idx="6322">
                  <c:v>34.767149328859063</c:v>
                </c:pt>
                <c:pt idx="6323">
                  <c:v>34.767149328859063</c:v>
                </c:pt>
                <c:pt idx="6324">
                  <c:v>34.74660682326622</c:v>
                </c:pt>
                <c:pt idx="6325">
                  <c:v>34.787691834451898</c:v>
                </c:pt>
                <c:pt idx="6326">
                  <c:v>34.726063758389259</c:v>
                </c:pt>
                <c:pt idx="6327">
                  <c:v>34.767149328859063</c:v>
                </c:pt>
                <c:pt idx="6328">
                  <c:v>34.767149328859063</c:v>
                </c:pt>
                <c:pt idx="6329">
                  <c:v>34.767149328859063</c:v>
                </c:pt>
                <c:pt idx="6330">
                  <c:v>34.74660682326622</c:v>
                </c:pt>
                <c:pt idx="6331">
                  <c:v>34.74660682326622</c:v>
                </c:pt>
                <c:pt idx="6332">
                  <c:v>34.787691834451898</c:v>
                </c:pt>
                <c:pt idx="6333">
                  <c:v>34.74660682326622</c:v>
                </c:pt>
                <c:pt idx="6334">
                  <c:v>34.726063758389259</c:v>
                </c:pt>
                <c:pt idx="6335">
                  <c:v>34.74660682326622</c:v>
                </c:pt>
                <c:pt idx="6336">
                  <c:v>34.74660682326622</c:v>
                </c:pt>
                <c:pt idx="6337">
                  <c:v>34.726063758389259</c:v>
                </c:pt>
                <c:pt idx="6338">
                  <c:v>34.684977628635345</c:v>
                </c:pt>
                <c:pt idx="6339">
                  <c:v>34.726063758389259</c:v>
                </c:pt>
                <c:pt idx="6340">
                  <c:v>34.705520693512305</c:v>
                </c:pt>
                <c:pt idx="6341">
                  <c:v>34.726063758389259</c:v>
                </c:pt>
                <c:pt idx="6342">
                  <c:v>34.705520693512305</c:v>
                </c:pt>
                <c:pt idx="6343">
                  <c:v>34.726063758389259</c:v>
                </c:pt>
                <c:pt idx="6344">
                  <c:v>34.705520693512305</c:v>
                </c:pt>
                <c:pt idx="6345">
                  <c:v>34.705520693512305</c:v>
                </c:pt>
                <c:pt idx="6346">
                  <c:v>34.705520693512305</c:v>
                </c:pt>
                <c:pt idx="6347">
                  <c:v>34.705520693512305</c:v>
                </c:pt>
                <c:pt idx="6348">
                  <c:v>34.664433445190156</c:v>
                </c:pt>
                <c:pt idx="6349">
                  <c:v>34.684977628635345</c:v>
                </c:pt>
                <c:pt idx="6350">
                  <c:v>34.643889821029084</c:v>
                </c:pt>
                <c:pt idx="6351">
                  <c:v>34.623345637583895</c:v>
                </c:pt>
                <c:pt idx="6352">
                  <c:v>34.664433445190156</c:v>
                </c:pt>
                <c:pt idx="6353">
                  <c:v>34.623345637583895</c:v>
                </c:pt>
                <c:pt idx="6354">
                  <c:v>34.623345637583895</c:v>
                </c:pt>
                <c:pt idx="6355">
                  <c:v>34.602800894854582</c:v>
                </c:pt>
                <c:pt idx="6356">
                  <c:v>34.582256152125282</c:v>
                </c:pt>
                <c:pt idx="6357">
                  <c:v>34.582256152125282</c:v>
                </c:pt>
                <c:pt idx="6358">
                  <c:v>34.541165548098434</c:v>
                </c:pt>
                <c:pt idx="6359">
                  <c:v>34.561710850111858</c:v>
                </c:pt>
                <c:pt idx="6360">
                  <c:v>34.582256152125282</c:v>
                </c:pt>
                <c:pt idx="6361">
                  <c:v>34.541165548098434</c:v>
                </c:pt>
                <c:pt idx="6362">
                  <c:v>34.541165548098434</c:v>
                </c:pt>
                <c:pt idx="6363">
                  <c:v>34.561710850111858</c:v>
                </c:pt>
                <c:pt idx="6364">
                  <c:v>34.602800894854582</c:v>
                </c:pt>
                <c:pt idx="6365">
                  <c:v>34.561710850111858</c:v>
                </c:pt>
                <c:pt idx="6366">
                  <c:v>34.582256152125282</c:v>
                </c:pt>
                <c:pt idx="6367">
                  <c:v>34.541165548098434</c:v>
                </c:pt>
                <c:pt idx="6368">
                  <c:v>34.541165548098434</c:v>
                </c:pt>
                <c:pt idx="6369">
                  <c:v>34.520619686800892</c:v>
                </c:pt>
                <c:pt idx="6370">
                  <c:v>34.561710850111858</c:v>
                </c:pt>
                <c:pt idx="6371">
                  <c:v>34.561710850111858</c:v>
                </c:pt>
                <c:pt idx="6372">
                  <c:v>34.582256152125282</c:v>
                </c:pt>
                <c:pt idx="6373">
                  <c:v>34.582256152125282</c:v>
                </c:pt>
                <c:pt idx="6374">
                  <c:v>34.520619686800892</c:v>
                </c:pt>
                <c:pt idx="6375">
                  <c:v>34.520619686800892</c:v>
                </c:pt>
                <c:pt idx="6376">
                  <c:v>34.500073825503357</c:v>
                </c:pt>
                <c:pt idx="6377">
                  <c:v>34.458980984340045</c:v>
                </c:pt>
                <c:pt idx="6378">
                  <c:v>34.458980984340045</c:v>
                </c:pt>
                <c:pt idx="6379">
                  <c:v>34.479527964205815</c:v>
                </c:pt>
                <c:pt idx="6380">
                  <c:v>34.520619686800892</c:v>
                </c:pt>
                <c:pt idx="6381">
                  <c:v>34.479527964205815</c:v>
                </c:pt>
                <c:pt idx="6382">
                  <c:v>34.458980984340045</c:v>
                </c:pt>
                <c:pt idx="6383">
                  <c:v>34.520619686800892</c:v>
                </c:pt>
                <c:pt idx="6384">
                  <c:v>34.479527964205815</c:v>
                </c:pt>
                <c:pt idx="6385">
                  <c:v>34.458980984340045</c:v>
                </c:pt>
                <c:pt idx="6386">
                  <c:v>34.458980984340045</c:v>
                </c:pt>
                <c:pt idx="6387">
                  <c:v>34.417887583892615</c:v>
                </c:pt>
                <c:pt idx="6388">
                  <c:v>34.417887583892615</c:v>
                </c:pt>
                <c:pt idx="6389">
                  <c:v>34.438434563758392</c:v>
                </c:pt>
                <c:pt idx="6390">
                  <c:v>34.458980984340045</c:v>
                </c:pt>
                <c:pt idx="6391">
                  <c:v>34.479527964205815</c:v>
                </c:pt>
                <c:pt idx="6392">
                  <c:v>34.458980984340045</c:v>
                </c:pt>
                <c:pt idx="6393">
                  <c:v>34.479527964205815</c:v>
                </c:pt>
                <c:pt idx="6394">
                  <c:v>34.500073825503357</c:v>
                </c:pt>
                <c:pt idx="6395">
                  <c:v>34.479527964205815</c:v>
                </c:pt>
                <c:pt idx="6396">
                  <c:v>34.479527964205815</c:v>
                </c:pt>
                <c:pt idx="6397">
                  <c:v>34.479527964205815</c:v>
                </c:pt>
                <c:pt idx="6398">
                  <c:v>34.438434563758392</c:v>
                </c:pt>
                <c:pt idx="6399">
                  <c:v>34.500073825503357</c:v>
                </c:pt>
                <c:pt idx="6400">
                  <c:v>34.458980984340045</c:v>
                </c:pt>
                <c:pt idx="6401">
                  <c:v>34.438434563758392</c:v>
                </c:pt>
                <c:pt idx="6402">
                  <c:v>34.376792505592839</c:v>
                </c:pt>
                <c:pt idx="6403">
                  <c:v>34.397340044742727</c:v>
                </c:pt>
                <c:pt idx="6404">
                  <c:v>34.397340044742727</c:v>
                </c:pt>
                <c:pt idx="6405">
                  <c:v>34.397340044742727</c:v>
                </c:pt>
                <c:pt idx="6406">
                  <c:v>34.376792505592839</c:v>
                </c:pt>
                <c:pt idx="6407">
                  <c:v>34.397340044742727</c:v>
                </c:pt>
                <c:pt idx="6408">
                  <c:v>34.417887583892615</c:v>
                </c:pt>
                <c:pt idx="6409">
                  <c:v>34.417887583892615</c:v>
                </c:pt>
                <c:pt idx="6410">
                  <c:v>34.417887583892615</c:v>
                </c:pt>
                <c:pt idx="6411">
                  <c:v>34.417887583892615</c:v>
                </c:pt>
                <c:pt idx="6412">
                  <c:v>34.376792505592839</c:v>
                </c:pt>
                <c:pt idx="6413">
                  <c:v>34.417887583892615</c:v>
                </c:pt>
                <c:pt idx="6414">
                  <c:v>34.397340044742727</c:v>
                </c:pt>
                <c:pt idx="6415">
                  <c:v>34.376792505592839</c:v>
                </c:pt>
                <c:pt idx="6416">
                  <c:v>34.376792505592839</c:v>
                </c:pt>
                <c:pt idx="6417">
                  <c:v>34.397340044742727</c:v>
                </c:pt>
                <c:pt idx="6418">
                  <c:v>34.397340044742727</c:v>
                </c:pt>
                <c:pt idx="6419">
                  <c:v>34.356244407158833</c:v>
                </c:pt>
                <c:pt idx="6420">
                  <c:v>34.356244407158833</c:v>
                </c:pt>
                <c:pt idx="6421">
                  <c:v>34.376792505592839</c:v>
                </c:pt>
                <c:pt idx="6422">
                  <c:v>34.356244407158833</c:v>
                </c:pt>
                <c:pt idx="6423">
                  <c:v>34.335696308724835</c:v>
                </c:pt>
                <c:pt idx="6424">
                  <c:v>34.335696308724835</c:v>
                </c:pt>
                <c:pt idx="6425">
                  <c:v>34.315147651006711</c:v>
                </c:pt>
                <c:pt idx="6426">
                  <c:v>34.335696308724835</c:v>
                </c:pt>
                <c:pt idx="6427">
                  <c:v>34.356244407158833</c:v>
                </c:pt>
                <c:pt idx="6428">
                  <c:v>34.335696308724835</c:v>
                </c:pt>
                <c:pt idx="6429">
                  <c:v>34.335696308724835</c:v>
                </c:pt>
                <c:pt idx="6430">
                  <c:v>34.315147651006711</c:v>
                </c:pt>
                <c:pt idx="6431">
                  <c:v>34.274050335570472</c:v>
                </c:pt>
                <c:pt idx="6432">
                  <c:v>34.253500559284113</c:v>
                </c:pt>
                <c:pt idx="6433">
                  <c:v>34.294598993288588</c:v>
                </c:pt>
                <c:pt idx="6434">
                  <c:v>34.232951342281879</c:v>
                </c:pt>
                <c:pt idx="6435">
                  <c:v>34.232951342281879</c:v>
                </c:pt>
                <c:pt idx="6436">
                  <c:v>34.253500559284113</c:v>
                </c:pt>
                <c:pt idx="6437">
                  <c:v>34.21240100671141</c:v>
                </c:pt>
                <c:pt idx="6438">
                  <c:v>34.232951342281879</c:v>
                </c:pt>
                <c:pt idx="6439">
                  <c:v>34.232951342281879</c:v>
                </c:pt>
                <c:pt idx="6440">
                  <c:v>34.232951342281879</c:v>
                </c:pt>
                <c:pt idx="6441">
                  <c:v>34.21240100671141</c:v>
                </c:pt>
                <c:pt idx="6442">
                  <c:v>34.274050335570472</c:v>
                </c:pt>
                <c:pt idx="6443">
                  <c:v>34.253500559284113</c:v>
                </c:pt>
                <c:pt idx="6444">
                  <c:v>34.21240100671141</c:v>
                </c:pt>
                <c:pt idx="6445">
                  <c:v>34.232951342281879</c:v>
                </c:pt>
                <c:pt idx="6446">
                  <c:v>34.253500559284113</c:v>
                </c:pt>
                <c:pt idx="6447">
                  <c:v>34.253500559284113</c:v>
                </c:pt>
                <c:pt idx="6448">
                  <c:v>34.274050335570472</c:v>
                </c:pt>
                <c:pt idx="6449">
                  <c:v>34.232951342281879</c:v>
                </c:pt>
                <c:pt idx="6450">
                  <c:v>34.253500559284113</c:v>
                </c:pt>
                <c:pt idx="6451">
                  <c:v>34.232951342281879</c:v>
                </c:pt>
                <c:pt idx="6452">
                  <c:v>34.21240100671141</c:v>
                </c:pt>
                <c:pt idx="6453">
                  <c:v>34.21240100671141</c:v>
                </c:pt>
                <c:pt idx="6454">
                  <c:v>34.191851230425058</c:v>
                </c:pt>
                <c:pt idx="6455">
                  <c:v>34.253500559284113</c:v>
                </c:pt>
                <c:pt idx="6456">
                  <c:v>34.171300335570464</c:v>
                </c:pt>
                <c:pt idx="6457">
                  <c:v>34.171300335570464</c:v>
                </c:pt>
                <c:pt idx="6458">
                  <c:v>34.21240100671141</c:v>
                </c:pt>
                <c:pt idx="6459">
                  <c:v>34.191851230425058</c:v>
                </c:pt>
                <c:pt idx="6460">
                  <c:v>34.150749999999995</c:v>
                </c:pt>
                <c:pt idx="6461">
                  <c:v>34.130198545861298</c:v>
                </c:pt>
                <c:pt idx="6462">
                  <c:v>34.109647091722593</c:v>
                </c:pt>
                <c:pt idx="6463">
                  <c:v>34.109647091722593</c:v>
                </c:pt>
                <c:pt idx="6464">
                  <c:v>34.130198545861298</c:v>
                </c:pt>
                <c:pt idx="6465">
                  <c:v>34.089095637583895</c:v>
                </c:pt>
                <c:pt idx="6466">
                  <c:v>34.089095637583895</c:v>
                </c:pt>
                <c:pt idx="6467">
                  <c:v>34.109647091722593</c:v>
                </c:pt>
                <c:pt idx="6468">
                  <c:v>34.089095637583895</c:v>
                </c:pt>
                <c:pt idx="6469">
                  <c:v>34.109647091722593</c:v>
                </c:pt>
                <c:pt idx="6470">
                  <c:v>34.068543624161073</c:v>
                </c:pt>
                <c:pt idx="6471">
                  <c:v>34.089095637583895</c:v>
                </c:pt>
                <c:pt idx="6472">
                  <c:v>34.047991610738251</c:v>
                </c:pt>
                <c:pt idx="6473">
                  <c:v>34.047991610738251</c:v>
                </c:pt>
                <c:pt idx="6474">
                  <c:v>34.068543624161073</c:v>
                </c:pt>
                <c:pt idx="6475">
                  <c:v>34.109647091722593</c:v>
                </c:pt>
                <c:pt idx="6476">
                  <c:v>34.089095637583895</c:v>
                </c:pt>
                <c:pt idx="6477">
                  <c:v>34.109647091722593</c:v>
                </c:pt>
                <c:pt idx="6478">
                  <c:v>34.089095637583895</c:v>
                </c:pt>
                <c:pt idx="6479">
                  <c:v>34.089095637583895</c:v>
                </c:pt>
                <c:pt idx="6480">
                  <c:v>34.089095637583895</c:v>
                </c:pt>
                <c:pt idx="6481">
                  <c:v>34.089095637583895</c:v>
                </c:pt>
                <c:pt idx="6482">
                  <c:v>34.089095637583895</c:v>
                </c:pt>
                <c:pt idx="6483">
                  <c:v>34.047991610738251</c:v>
                </c:pt>
                <c:pt idx="6484">
                  <c:v>34.068543624161073</c:v>
                </c:pt>
                <c:pt idx="6485">
                  <c:v>34.027439038031318</c:v>
                </c:pt>
                <c:pt idx="6486">
                  <c:v>34.047991610738251</c:v>
                </c:pt>
                <c:pt idx="6487">
                  <c:v>34.027439038031318</c:v>
                </c:pt>
                <c:pt idx="6488">
                  <c:v>34.027439038031318</c:v>
                </c:pt>
                <c:pt idx="6489">
                  <c:v>33.986332774049217</c:v>
                </c:pt>
                <c:pt idx="6490">
                  <c:v>34.047991610738251</c:v>
                </c:pt>
                <c:pt idx="6491">
                  <c:v>33.986332774049217</c:v>
                </c:pt>
                <c:pt idx="6492">
                  <c:v>34.068543624161073</c:v>
                </c:pt>
                <c:pt idx="6493">
                  <c:v>34.047991610738251</c:v>
                </c:pt>
                <c:pt idx="6494">
                  <c:v>34.047991610738251</c:v>
                </c:pt>
                <c:pt idx="6495">
                  <c:v>34.047991610738251</c:v>
                </c:pt>
                <c:pt idx="6496">
                  <c:v>34.068543624161073</c:v>
                </c:pt>
                <c:pt idx="6497">
                  <c:v>34.027439038031318</c:v>
                </c:pt>
                <c:pt idx="6498">
                  <c:v>34.047991610738251</c:v>
                </c:pt>
                <c:pt idx="6499">
                  <c:v>34.027439038031318</c:v>
                </c:pt>
                <c:pt idx="6500">
                  <c:v>34.006885906040267</c:v>
                </c:pt>
                <c:pt idx="6501">
                  <c:v>34.047991610738251</c:v>
                </c:pt>
                <c:pt idx="6502">
                  <c:v>34.068543624161073</c:v>
                </c:pt>
                <c:pt idx="6503">
                  <c:v>34.006885906040267</c:v>
                </c:pt>
                <c:pt idx="6504">
                  <c:v>34.006885906040267</c:v>
                </c:pt>
                <c:pt idx="6505">
                  <c:v>33.965779642058166</c:v>
                </c:pt>
                <c:pt idx="6506">
                  <c:v>33.965779642058166</c:v>
                </c:pt>
                <c:pt idx="6507">
                  <c:v>33.945225950782998</c:v>
                </c:pt>
                <c:pt idx="6508">
                  <c:v>33.965779642058166</c:v>
                </c:pt>
                <c:pt idx="6509">
                  <c:v>33.965779642058166</c:v>
                </c:pt>
                <c:pt idx="6510">
                  <c:v>33.945225950782998</c:v>
                </c:pt>
                <c:pt idx="6511">
                  <c:v>33.924671700223712</c:v>
                </c:pt>
                <c:pt idx="6512">
                  <c:v>33.965779642058166</c:v>
                </c:pt>
                <c:pt idx="6513">
                  <c:v>33.863007829977626</c:v>
                </c:pt>
                <c:pt idx="6514">
                  <c:v>33.924671700223712</c:v>
                </c:pt>
                <c:pt idx="6515">
                  <c:v>33.904117449664426</c:v>
                </c:pt>
                <c:pt idx="6516">
                  <c:v>33.883562639821029</c:v>
                </c:pt>
                <c:pt idx="6517">
                  <c:v>33.904117449664426</c:v>
                </c:pt>
                <c:pt idx="6518">
                  <c:v>33.883562639821029</c:v>
                </c:pt>
                <c:pt idx="6519">
                  <c:v>33.883562639821029</c:v>
                </c:pt>
                <c:pt idx="6520">
                  <c:v>33.863007829977626</c:v>
                </c:pt>
                <c:pt idx="6521">
                  <c:v>33.82189709172259</c:v>
                </c:pt>
                <c:pt idx="6522">
                  <c:v>33.801341163310965</c:v>
                </c:pt>
                <c:pt idx="6523">
                  <c:v>33.82189709172259</c:v>
                </c:pt>
                <c:pt idx="6524">
                  <c:v>33.801341163310965</c:v>
                </c:pt>
                <c:pt idx="6525">
                  <c:v>33.780784675615209</c:v>
                </c:pt>
                <c:pt idx="6526">
                  <c:v>33.82189709172259</c:v>
                </c:pt>
                <c:pt idx="6527">
                  <c:v>33.801341163310965</c:v>
                </c:pt>
                <c:pt idx="6528">
                  <c:v>33.863007829977626</c:v>
                </c:pt>
                <c:pt idx="6529">
                  <c:v>33.842452460850112</c:v>
                </c:pt>
                <c:pt idx="6530">
                  <c:v>33.801341163310965</c:v>
                </c:pt>
                <c:pt idx="6531">
                  <c:v>33.82189709172259</c:v>
                </c:pt>
                <c:pt idx="6532">
                  <c:v>33.82189709172259</c:v>
                </c:pt>
                <c:pt idx="6533">
                  <c:v>33.842452460850112</c:v>
                </c:pt>
                <c:pt idx="6534">
                  <c:v>33.82189709172259</c:v>
                </c:pt>
                <c:pt idx="6535">
                  <c:v>33.842452460850112</c:v>
                </c:pt>
                <c:pt idx="6536">
                  <c:v>33.842452460850112</c:v>
                </c:pt>
                <c:pt idx="6537">
                  <c:v>33.760228187919459</c:v>
                </c:pt>
                <c:pt idx="6538">
                  <c:v>33.760228187919459</c:v>
                </c:pt>
                <c:pt idx="6539">
                  <c:v>33.73967170022371</c:v>
                </c:pt>
                <c:pt idx="6540">
                  <c:v>33.760228187919459</c:v>
                </c:pt>
                <c:pt idx="6541">
                  <c:v>33.719114653243849</c:v>
                </c:pt>
                <c:pt idx="6542">
                  <c:v>33.73967170022371</c:v>
                </c:pt>
                <c:pt idx="6543">
                  <c:v>33.760228187919459</c:v>
                </c:pt>
                <c:pt idx="6544">
                  <c:v>33.73967170022371</c:v>
                </c:pt>
                <c:pt idx="6545">
                  <c:v>33.73967170022371</c:v>
                </c:pt>
                <c:pt idx="6546">
                  <c:v>33.760228187919459</c:v>
                </c:pt>
                <c:pt idx="6547">
                  <c:v>33.719114653243849</c:v>
                </c:pt>
                <c:pt idx="6548">
                  <c:v>33.73967170022371</c:v>
                </c:pt>
                <c:pt idx="6549">
                  <c:v>33.73967170022371</c:v>
                </c:pt>
                <c:pt idx="6550">
                  <c:v>33.719114653243849</c:v>
                </c:pt>
                <c:pt idx="6551">
                  <c:v>33.780784675615209</c:v>
                </c:pt>
                <c:pt idx="6552">
                  <c:v>33.719114653243849</c:v>
                </c:pt>
                <c:pt idx="6553">
                  <c:v>33.719114653243849</c:v>
                </c:pt>
                <c:pt idx="6554">
                  <c:v>33.780784675615209</c:v>
                </c:pt>
                <c:pt idx="6555">
                  <c:v>33.719114653243849</c:v>
                </c:pt>
                <c:pt idx="6556">
                  <c:v>33.719114653243849</c:v>
                </c:pt>
                <c:pt idx="6557">
                  <c:v>33.73967170022371</c:v>
                </c:pt>
                <c:pt idx="6558">
                  <c:v>33.698557046979865</c:v>
                </c:pt>
                <c:pt idx="6559">
                  <c:v>33.719114653243849</c:v>
                </c:pt>
                <c:pt idx="6560">
                  <c:v>33.698557046979865</c:v>
                </c:pt>
                <c:pt idx="6561">
                  <c:v>33.719114653243849</c:v>
                </c:pt>
                <c:pt idx="6562">
                  <c:v>33.698557046979865</c:v>
                </c:pt>
                <c:pt idx="6563">
                  <c:v>33.698557046979865</c:v>
                </c:pt>
                <c:pt idx="6564">
                  <c:v>33.657441275167784</c:v>
                </c:pt>
                <c:pt idx="6565">
                  <c:v>33.67799944071588</c:v>
                </c:pt>
                <c:pt idx="6566">
                  <c:v>33.67799944071588</c:v>
                </c:pt>
                <c:pt idx="6567">
                  <c:v>33.67799944071588</c:v>
                </c:pt>
                <c:pt idx="6568">
                  <c:v>33.595765659955255</c:v>
                </c:pt>
                <c:pt idx="6569">
                  <c:v>33.595765659955255</c:v>
                </c:pt>
                <c:pt idx="6570">
                  <c:v>33.595765659955255</c:v>
                </c:pt>
                <c:pt idx="6571">
                  <c:v>33.616324384787475</c:v>
                </c:pt>
                <c:pt idx="6572">
                  <c:v>33.67799944071588</c:v>
                </c:pt>
                <c:pt idx="6573">
                  <c:v>33.616324384787475</c:v>
                </c:pt>
                <c:pt idx="6574">
                  <c:v>33.595765659955255</c:v>
                </c:pt>
                <c:pt idx="6575">
                  <c:v>33.554646532438476</c:v>
                </c:pt>
                <c:pt idx="6576">
                  <c:v>33.575206375838924</c:v>
                </c:pt>
                <c:pt idx="6577">
                  <c:v>33.595765659955255</c:v>
                </c:pt>
                <c:pt idx="6578">
                  <c:v>33.595765659955255</c:v>
                </c:pt>
                <c:pt idx="6579">
                  <c:v>33.616324384787475</c:v>
                </c:pt>
                <c:pt idx="6580">
                  <c:v>33.575206375838924</c:v>
                </c:pt>
                <c:pt idx="6581">
                  <c:v>33.595765659955255</c:v>
                </c:pt>
                <c:pt idx="6582">
                  <c:v>33.534086689038034</c:v>
                </c:pt>
                <c:pt idx="6583">
                  <c:v>33.575206375838924</c:v>
                </c:pt>
                <c:pt idx="6584">
                  <c:v>33.554646532438476</c:v>
                </c:pt>
                <c:pt idx="6585">
                  <c:v>33.575206375838924</c:v>
                </c:pt>
                <c:pt idx="6586">
                  <c:v>33.575206375838924</c:v>
                </c:pt>
                <c:pt idx="6587">
                  <c:v>33.575206375838924</c:v>
                </c:pt>
                <c:pt idx="6588">
                  <c:v>33.554646532438476</c:v>
                </c:pt>
                <c:pt idx="6589">
                  <c:v>33.575206375838924</c:v>
                </c:pt>
                <c:pt idx="6590">
                  <c:v>33.575206375838924</c:v>
                </c:pt>
                <c:pt idx="6591">
                  <c:v>33.575206375838924</c:v>
                </c:pt>
                <c:pt idx="6592">
                  <c:v>33.534086689038034</c:v>
                </c:pt>
                <c:pt idx="6593">
                  <c:v>33.554646532438476</c:v>
                </c:pt>
                <c:pt idx="6594">
                  <c:v>33.554646532438476</c:v>
                </c:pt>
                <c:pt idx="6595">
                  <c:v>33.554646532438476</c:v>
                </c:pt>
                <c:pt idx="6596">
                  <c:v>33.575206375838924</c:v>
                </c:pt>
                <c:pt idx="6597">
                  <c:v>33.595765659955255</c:v>
                </c:pt>
                <c:pt idx="6598">
                  <c:v>33.595765659955255</c:v>
                </c:pt>
                <c:pt idx="6599">
                  <c:v>33.595765659955255</c:v>
                </c:pt>
                <c:pt idx="6600">
                  <c:v>33.554646532438476</c:v>
                </c:pt>
                <c:pt idx="6601">
                  <c:v>33.595765659955255</c:v>
                </c:pt>
                <c:pt idx="6602">
                  <c:v>33.554646532438476</c:v>
                </c:pt>
                <c:pt idx="6603">
                  <c:v>33.616324384787475</c:v>
                </c:pt>
                <c:pt idx="6604">
                  <c:v>33.595765659955255</c:v>
                </c:pt>
                <c:pt idx="6605">
                  <c:v>33.636883109619689</c:v>
                </c:pt>
                <c:pt idx="6606">
                  <c:v>33.616324384787475</c:v>
                </c:pt>
                <c:pt idx="6607">
                  <c:v>33.575206375838924</c:v>
                </c:pt>
                <c:pt idx="6608">
                  <c:v>33.513526286353468</c:v>
                </c:pt>
                <c:pt idx="6609">
                  <c:v>33.554646532438476</c:v>
                </c:pt>
                <c:pt idx="6610">
                  <c:v>33.595765659955255</c:v>
                </c:pt>
                <c:pt idx="6611">
                  <c:v>33.554646532438476</c:v>
                </c:pt>
                <c:pt idx="6612">
                  <c:v>33.534086689038034</c:v>
                </c:pt>
                <c:pt idx="6613">
                  <c:v>33.534086689038034</c:v>
                </c:pt>
                <c:pt idx="6614">
                  <c:v>33.513526286353468</c:v>
                </c:pt>
                <c:pt idx="6615">
                  <c:v>33.554646532438476</c:v>
                </c:pt>
                <c:pt idx="6616">
                  <c:v>33.492965883668901</c:v>
                </c:pt>
                <c:pt idx="6617">
                  <c:v>33.472404921700225</c:v>
                </c:pt>
                <c:pt idx="6618">
                  <c:v>33.472404921700225</c:v>
                </c:pt>
                <c:pt idx="6619">
                  <c:v>33.472404921700225</c:v>
                </c:pt>
                <c:pt idx="6620">
                  <c:v>33.472404921700225</c:v>
                </c:pt>
                <c:pt idx="6621">
                  <c:v>33.472404921700225</c:v>
                </c:pt>
                <c:pt idx="6622">
                  <c:v>33.431282438478746</c:v>
                </c:pt>
                <c:pt idx="6623">
                  <c:v>33.472404921700225</c:v>
                </c:pt>
                <c:pt idx="6624">
                  <c:v>33.431282438478746</c:v>
                </c:pt>
                <c:pt idx="6625">
                  <c:v>33.390158836689039</c:v>
                </c:pt>
                <c:pt idx="6626">
                  <c:v>33.451843959731541</c:v>
                </c:pt>
                <c:pt idx="6627">
                  <c:v>33.431282438478746</c:v>
                </c:pt>
                <c:pt idx="6628">
                  <c:v>33.369596196868009</c:v>
                </c:pt>
                <c:pt idx="6629">
                  <c:v>33.390158836689039</c:v>
                </c:pt>
                <c:pt idx="6630">
                  <c:v>33.390158836689039</c:v>
                </c:pt>
                <c:pt idx="6631">
                  <c:v>33.390158836689039</c:v>
                </c:pt>
                <c:pt idx="6632">
                  <c:v>33.369596196868009</c:v>
                </c:pt>
                <c:pt idx="6633">
                  <c:v>33.328470357941832</c:v>
                </c:pt>
                <c:pt idx="6634">
                  <c:v>33.390158836689039</c:v>
                </c:pt>
                <c:pt idx="6635">
                  <c:v>33.410720917225952</c:v>
                </c:pt>
                <c:pt idx="6636">
                  <c:v>33.390158836689039</c:v>
                </c:pt>
                <c:pt idx="6637">
                  <c:v>33.431282438478746</c:v>
                </c:pt>
                <c:pt idx="6638">
                  <c:v>33.390158836689039</c:v>
                </c:pt>
                <c:pt idx="6639">
                  <c:v>33.34903355704698</c:v>
                </c:pt>
                <c:pt idx="6640">
                  <c:v>33.328470357941832</c:v>
                </c:pt>
                <c:pt idx="6641">
                  <c:v>33.34903355704698</c:v>
                </c:pt>
                <c:pt idx="6642">
                  <c:v>33.369596196868009</c:v>
                </c:pt>
                <c:pt idx="6643">
                  <c:v>33.369596196868009</c:v>
                </c:pt>
                <c:pt idx="6644">
                  <c:v>33.34903355704698</c:v>
                </c:pt>
                <c:pt idx="6645">
                  <c:v>33.369596196868009</c:v>
                </c:pt>
                <c:pt idx="6646">
                  <c:v>33.328470357941832</c:v>
                </c:pt>
                <c:pt idx="6647">
                  <c:v>33.34903355704698</c:v>
                </c:pt>
                <c:pt idx="6648">
                  <c:v>33.307907158836692</c:v>
                </c:pt>
                <c:pt idx="6649">
                  <c:v>33.26677908277405</c:v>
                </c:pt>
                <c:pt idx="6650">
                  <c:v>33.26677908277405</c:v>
                </c:pt>
                <c:pt idx="6651">
                  <c:v>33.26677908277405</c:v>
                </c:pt>
                <c:pt idx="6652">
                  <c:v>33.246214765100667</c:v>
                </c:pt>
                <c:pt idx="6653">
                  <c:v>33.26677908277405</c:v>
                </c:pt>
                <c:pt idx="6654">
                  <c:v>33.26677908277405</c:v>
                </c:pt>
                <c:pt idx="6655">
                  <c:v>33.26677908277405</c:v>
                </c:pt>
                <c:pt idx="6656">
                  <c:v>33.26677908277405</c:v>
                </c:pt>
                <c:pt idx="6657">
                  <c:v>33.225649888143181</c:v>
                </c:pt>
                <c:pt idx="6658">
                  <c:v>33.20508501118568</c:v>
                </c:pt>
                <c:pt idx="6659">
                  <c:v>33.225649888143181</c:v>
                </c:pt>
                <c:pt idx="6660">
                  <c:v>33.20508501118568</c:v>
                </c:pt>
                <c:pt idx="6661">
                  <c:v>33.20508501118568</c:v>
                </c:pt>
                <c:pt idx="6662">
                  <c:v>33.20508501118568</c:v>
                </c:pt>
                <c:pt idx="6663">
                  <c:v>33.225649888143181</c:v>
                </c:pt>
                <c:pt idx="6664">
                  <c:v>33.225649888143181</c:v>
                </c:pt>
                <c:pt idx="6665">
                  <c:v>33.26677908277405</c:v>
                </c:pt>
                <c:pt idx="6666">
                  <c:v>33.225649888143181</c:v>
                </c:pt>
                <c:pt idx="6667">
                  <c:v>33.20508501118568</c:v>
                </c:pt>
                <c:pt idx="6668">
                  <c:v>33.225649888143181</c:v>
                </c:pt>
                <c:pt idx="6669">
                  <c:v>33.20508501118568</c:v>
                </c:pt>
                <c:pt idx="6670">
                  <c:v>33.225649888143181</c:v>
                </c:pt>
                <c:pt idx="6671">
                  <c:v>33.225649888143181</c:v>
                </c:pt>
                <c:pt idx="6672">
                  <c:v>33.225649888143181</c:v>
                </c:pt>
                <c:pt idx="6673">
                  <c:v>33.184519574944069</c:v>
                </c:pt>
                <c:pt idx="6674">
                  <c:v>33.20508501118568</c:v>
                </c:pt>
                <c:pt idx="6675">
                  <c:v>33.20508501118568</c:v>
                </c:pt>
                <c:pt idx="6676">
                  <c:v>33.20508501118568</c:v>
                </c:pt>
                <c:pt idx="6677">
                  <c:v>33.163954138702458</c:v>
                </c:pt>
                <c:pt idx="6678">
                  <c:v>33.20508501118568</c:v>
                </c:pt>
                <c:pt idx="6679">
                  <c:v>33.20508501118568</c:v>
                </c:pt>
                <c:pt idx="6680">
                  <c:v>33.225649888143181</c:v>
                </c:pt>
                <c:pt idx="6681">
                  <c:v>33.225649888143181</c:v>
                </c:pt>
                <c:pt idx="6682">
                  <c:v>33.20508501118568</c:v>
                </c:pt>
                <c:pt idx="6683">
                  <c:v>33.225649888143181</c:v>
                </c:pt>
                <c:pt idx="6684">
                  <c:v>33.225649888143181</c:v>
                </c:pt>
                <c:pt idx="6685">
                  <c:v>33.26677908277405</c:v>
                </c:pt>
                <c:pt idx="6686">
                  <c:v>33.246214765100667</c:v>
                </c:pt>
                <c:pt idx="6687">
                  <c:v>33.20508501118568</c:v>
                </c:pt>
                <c:pt idx="6688">
                  <c:v>33.184519574944069</c:v>
                </c:pt>
                <c:pt idx="6689">
                  <c:v>33.184519574944069</c:v>
                </c:pt>
                <c:pt idx="6690">
                  <c:v>33.184519574944069</c:v>
                </c:pt>
                <c:pt idx="6691">
                  <c:v>33.163954138702458</c:v>
                </c:pt>
                <c:pt idx="6692">
                  <c:v>33.184519574944069</c:v>
                </c:pt>
                <c:pt idx="6693">
                  <c:v>33.225649888143181</c:v>
                </c:pt>
                <c:pt idx="6694">
                  <c:v>33.20508501118568</c:v>
                </c:pt>
                <c:pt idx="6695">
                  <c:v>33.184519574944069</c:v>
                </c:pt>
                <c:pt idx="6696">
                  <c:v>33.163954138702458</c:v>
                </c:pt>
                <c:pt idx="6697">
                  <c:v>33.184519574944069</c:v>
                </c:pt>
                <c:pt idx="6698">
                  <c:v>33.184519574944069</c:v>
                </c:pt>
                <c:pt idx="6699">
                  <c:v>33.20508501118568</c:v>
                </c:pt>
                <c:pt idx="6700">
                  <c:v>33.163954138702458</c:v>
                </c:pt>
                <c:pt idx="6701">
                  <c:v>33.163954138702458</c:v>
                </c:pt>
                <c:pt idx="6702">
                  <c:v>33.12282158836689</c:v>
                </c:pt>
                <c:pt idx="6703">
                  <c:v>33.143388143176736</c:v>
                </c:pt>
                <c:pt idx="6704">
                  <c:v>33.184519574944069</c:v>
                </c:pt>
                <c:pt idx="6705">
                  <c:v>33.143388143176736</c:v>
                </c:pt>
                <c:pt idx="6706">
                  <c:v>33.184519574944069</c:v>
                </c:pt>
                <c:pt idx="6707">
                  <c:v>33.143388143176736</c:v>
                </c:pt>
                <c:pt idx="6708">
                  <c:v>33.143388143176736</c:v>
                </c:pt>
                <c:pt idx="6709">
                  <c:v>33.143388143176736</c:v>
                </c:pt>
                <c:pt idx="6710">
                  <c:v>33.163954138702458</c:v>
                </c:pt>
                <c:pt idx="6711">
                  <c:v>33.184519574944069</c:v>
                </c:pt>
                <c:pt idx="6712">
                  <c:v>33.163954138702458</c:v>
                </c:pt>
                <c:pt idx="6713">
                  <c:v>33.10225503355705</c:v>
                </c:pt>
                <c:pt idx="6714">
                  <c:v>33.143388143176736</c:v>
                </c:pt>
                <c:pt idx="6715">
                  <c:v>33.184519574944069</c:v>
                </c:pt>
                <c:pt idx="6716">
                  <c:v>33.12282158836689</c:v>
                </c:pt>
                <c:pt idx="6717">
                  <c:v>33.163954138702458</c:v>
                </c:pt>
                <c:pt idx="6718">
                  <c:v>33.184519574944069</c:v>
                </c:pt>
                <c:pt idx="6719">
                  <c:v>33.143388143176736</c:v>
                </c:pt>
                <c:pt idx="6720">
                  <c:v>33.10225503355705</c:v>
                </c:pt>
                <c:pt idx="6721">
                  <c:v>33.10225503355705</c:v>
                </c:pt>
                <c:pt idx="6722">
                  <c:v>33.12282158836689</c:v>
                </c:pt>
                <c:pt idx="6723">
                  <c:v>33.12282158836689</c:v>
                </c:pt>
                <c:pt idx="6724">
                  <c:v>33.12282158836689</c:v>
                </c:pt>
                <c:pt idx="6725">
                  <c:v>33.081687919463086</c:v>
                </c:pt>
                <c:pt idx="6726">
                  <c:v>33.040552572706936</c:v>
                </c:pt>
                <c:pt idx="6727">
                  <c:v>33.061120246085011</c:v>
                </c:pt>
                <c:pt idx="6728">
                  <c:v>33.019984899328854</c:v>
                </c:pt>
                <c:pt idx="6729">
                  <c:v>33.040552572706936</c:v>
                </c:pt>
                <c:pt idx="6730">
                  <c:v>33.019984899328854</c:v>
                </c:pt>
                <c:pt idx="6731">
                  <c:v>33.040552572706936</c:v>
                </c:pt>
                <c:pt idx="6732">
                  <c:v>33.040552572706936</c:v>
                </c:pt>
                <c:pt idx="6733">
                  <c:v>32.999416666666669</c:v>
                </c:pt>
                <c:pt idx="6734">
                  <c:v>33.019984899328854</c:v>
                </c:pt>
                <c:pt idx="6735">
                  <c:v>32.999416666666669</c:v>
                </c:pt>
                <c:pt idx="6736">
                  <c:v>32.999416666666669</c:v>
                </c:pt>
                <c:pt idx="6737">
                  <c:v>32.999416666666669</c:v>
                </c:pt>
                <c:pt idx="6738">
                  <c:v>33.019984899328854</c:v>
                </c:pt>
                <c:pt idx="6739">
                  <c:v>32.999416666666669</c:v>
                </c:pt>
                <c:pt idx="6740">
                  <c:v>32.999416666666669</c:v>
                </c:pt>
                <c:pt idx="6741">
                  <c:v>32.999416666666669</c:v>
                </c:pt>
                <c:pt idx="6742">
                  <c:v>32.958278523489938</c:v>
                </c:pt>
                <c:pt idx="6743">
                  <c:v>32.978847874720358</c:v>
                </c:pt>
                <c:pt idx="6744">
                  <c:v>32.978847874720358</c:v>
                </c:pt>
                <c:pt idx="6745">
                  <c:v>32.937709172259503</c:v>
                </c:pt>
                <c:pt idx="6746">
                  <c:v>32.958278523489938</c:v>
                </c:pt>
                <c:pt idx="6747">
                  <c:v>32.978847874720358</c:v>
                </c:pt>
                <c:pt idx="6748">
                  <c:v>32.958278523489938</c:v>
                </c:pt>
                <c:pt idx="6749">
                  <c:v>32.937709172259503</c:v>
                </c:pt>
                <c:pt idx="6750">
                  <c:v>32.917139821029082</c:v>
                </c:pt>
                <c:pt idx="6751">
                  <c:v>32.958278523489938</c:v>
                </c:pt>
                <c:pt idx="6752">
                  <c:v>32.917139821029082</c:v>
                </c:pt>
                <c:pt idx="6753">
                  <c:v>32.917139821029082</c:v>
                </c:pt>
                <c:pt idx="6754">
                  <c:v>32.896569351230426</c:v>
                </c:pt>
                <c:pt idx="6755">
                  <c:v>32.855428411633106</c:v>
                </c:pt>
                <c:pt idx="6756">
                  <c:v>32.87599944071588</c:v>
                </c:pt>
                <c:pt idx="6757">
                  <c:v>32.896569351230426</c:v>
                </c:pt>
                <c:pt idx="6758">
                  <c:v>32.87599944071588</c:v>
                </c:pt>
                <c:pt idx="6759">
                  <c:v>32.87599944071588</c:v>
                </c:pt>
                <c:pt idx="6760">
                  <c:v>32.87599944071588</c:v>
                </c:pt>
                <c:pt idx="6761">
                  <c:v>32.855428411633106</c:v>
                </c:pt>
                <c:pt idx="6762">
                  <c:v>32.87599944071588</c:v>
                </c:pt>
                <c:pt idx="6763">
                  <c:v>32.87599944071588</c:v>
                </c:pt>
                <c:pt idx="6764">
                  <c:v>32.87599944071588</c:v>
                </c:pt>
                <c:pt idx="6765">
                  <c:v>32.855428411633106</c:v>
                </c:pt>
                <c:pt idx="6766">
                  <c:v>32.896569351230426</c:v>
                </c:pt>
                <c:pt idx="6767">
                  <c:v>32.855428411633106</c:v>
                </c:pt>
                <c:pt idx="6768">
                  <c:v>32.855428411633106</c:v>
                </c:pt>
                <c:pt idx="6769">
                  <c:v>32.834857382550332</c:v>
                </c:pt>
                <c:pt idx="6770">
                  <c:v>32.896569351230426</c:v>
                </c:pt>
                <c:pt idx="6771">
                  <c:v>32.855428411633106</c:v>
                </c:pt>
                <c:pt idx="6772">
                  <c:v>32.87599944071588</c:v>
                </c:pt>
                <c:pt idx="6773">
                  <c:v>32.87599944071588</c:v>
                </c:pt>
                <c:pt idx="6774">
                  <c:v>32.855428411633106</c:v>
                </c:pt>
                <c:pt idx="6775">
                  <c:v>32.855428411633106</c:v>
                </c:pt>
                <c:pt idx="6776">
                  <c:v>32.834857382550332</c:v>
                </c:pt>
                <c:pt idx="6777">
                  <c:v>32.896569351230426</c:v>
                </c:pt>
                <c:pt idx="6778">
                  <c:v>32.834857382550332</c:v>
                </c:pt>
                <c:pt idx="6779">
                  <c:v>32.896569351230426</c:v>
                </c:pt>
                <c:pt idx="6780">
                  <c:v>32.87599944071588</c:v>
                </c:pt>
                <c:pt idx="6781">
                  <c:v>32.855428411633106</c:v>
                </c:pt>
                <c:pt idx="6782">
                  <c:v>32.834857382550332</c:v>
                </c:pt>
                <c:pt idx="6783">
                  <c:v>32.87599944071588</c:v>
                </c:pt>
                <c:pt idx="6784">
                  <c:v>32.855428411633106</c:v>
                </c:pt>
                <c:pt idx="6785">
                  <c:v>32.814285794183441</c:v>
                </c:pt>
                <c:pt idx="6786">
                  <c:v>32.793714205816549</c:v>
                </c:pt>
                <c:pt idx="6787">
                  <c:v>32.793714205816549</c:v>
                </c:pt>
                <c:pt idx="6788">
                  <c:v>32.773142058165547</c:v>
                </c:pt>
                <c:pt idx="6789">
                  <c:v>32.752569910514538</c:v>
                </c:pt>
                <c:pt idx="6790">
                  <c:v>32.731997203579418</c:v>
                </c:pt>
                <c:pt idx="6791">
                  <c:v>32.752569910514538</c:v>
                </c:pt>
                <c:pt idx="6792">
                  <c:v>32.752569910514538</c:v>
                </c:pt>
                <c:pt idx="6793">
                  <c:v>32.690850111856825</c:v>
                </c:pt>
                <c:pt idx="6794">
                  <c:v>32.670276286353463</c:v>
                </c:pt>
                <c:pt idx="6795">
                  <c:v>32.731997203579418</c:v>
                </c:pt>
                <c:pt idx="6796">
                  <c:v>32.731997203579418</c:v>
                </c:pt>
                <c:pt idx="6797">
                  <c:v>32.711423937360181</c:v>
                </c:pt>
                <c:pt idx="6798">
                  <c:v>32.731997203579418</c:v>
                </c:pt>
                <c:pt idx="6799">
                  <c:v>32.731997203579418</c:v>
                </c:pt>
                <c:pt idx="6800">
                  <c:v>32.773142058165547</c:v>
                </c:pt>
                <c:pt idx="6801">
                  <c:v>32.731997203579418</c:v>
                </c:pt>
                <c:pt idx="6802">
                  <c:v>32.731997203579418</c:v>
                </c:pt>
                <c:pt idx="6803">
                  <c:v>32.711423937360181</c:v>
                </c:pt>
                <c:pt idx="6804">
                  <c:v>32.711423937360181</c:v>
                </c:pt>
                <c:pt idx="6805">
                  <c:v>32.649702460850108</c:v>
                </c:pt>
                <c:pt idx="6806">
                  <c:v>32.690850111856825</c:v>
                </c:pt>
                <c:pt idx="6807">
                  <c:v>32.649702460850108</c:v>
                </c:pt>
                <c:pt idx="6808">
                  <c:v>32.690850111856825</c:v>
                </c:pt>
                <c:pt idx="6809">
                  <c:v>32.649702460850108</c:v>
                </c:pt>
                <c:pt idx="6810">
                  <c:v>32.649702460850108</c:v>
                </c:pt>
                <c:pt idx="6811">
                  <c:v>32.690850111856825</c:v>
                </c:pt>
                <c:pt idx="6812">
                  <c:v>32.690850111856825</c:v>
                </c:pt>
                <c:pt idx="6813">
                  <c:v>32.711423937360181</c:v>
                </c:pt>
                <c:pt idx="6814">
                  <c:v>32.670276286353463</c:v>
                </c:pt>
                <c:pt idx="6815">
                  <c:v>32.649702460850108</c:v>
                </c:pt>
                <c:pt idx="6816">
                  <c:v>32.629128076062642</c:v>
                </c:pt>
                <c:pt idx="6817">
                  <c:v>32.629128076062642</c:v>
                </c:pt>
                <c:pt idx="6818">
                  <c:v>32.608553131991052</c:v>
                </c:pt>
                <c:pt idx="6819">
                  <c:v>32.608553131991052</c:v>
                </c:pt>
                <c:pt idx="6820">
                  <c:v>32.567402125279642</c:v>
                </c:pt>
                <c:pt idx="6821">
                  <c:v>32.546826062639823</c:v>
                </c:pt>
                <c:pt idx="6822">
                  <c:v>32.546826062639823</c:v>
                </c:pt>
                <c:pt idx="6823">
                  <c:v>32.567402125279642</c:v>
                </c:pt>
                <c:pt idx="6824">
                  <c:v>32.567402125279642</c:v>
                </c:pt>
                <c:pt idx="6825">
                  <c:v>32.567402125279642</c:v>
                </c:pt>
                <c:pt idx="6826">
                  <c:v>32.629128076062642</c:v>
                </c:pt>
                <c:pt idx="6827">
                  <c:v>32.629128076062642</c:v>
                </c:pt>
                <c:pt idx="6828">
                  <c:v>32.567402125279642</c:v>
                </c:pt>
                <c:pt idx="6829">
                  <c:v>32.567402125279642</c:v>
                </c:pt>
                <c:pt idx="6830">
                  <c:v>32.58797762863535</c:v>
                </c:pt>
                <c:pt idx="6831">
                  <c:v>32.608553131991052</c:v>
                </c:pt>
                <c:pt idx="6832">
                  <c:v>32.649702460850108</c:v>
                </c:pt>
                <c:pt idx="6833">
                  <c:v>32.670276286353463</c:v>
                </c:pt>
                <c:pt idx="6834">
                  <c:v>32.670276286353463</c:v>
                </c:pt>
                <c:pt idx="6835">
                  <c:v>32.670276286353463</c:v>
                </c:pt>
                <c:pt idx="6836">
                  <c:v>32.649702460850108</c:v>
                </c:pt>
                <c:pt idx="6837">
                  <c:v>32.649702460850108</c:v>
                </c:pt>
                <c:pt idx="6838">
                  <c:v>32.629128076062642</c:v>
                </c:pt>
                <c:pt idx="6839">
                  <c:v>32.649702460850108</c:v>
                </c:pt>
                <c:pt idx="6840">
                  <c:v>32.629128076062642</c:v>
                </c:pt>
                <c:pt idx="6841">
                  <c:v>32.58797762863535</c:v>
                </c:pt>
                <c:pt idx="6842">
                  <c:v>32.58797762863535</c:v>
                </c:pt>
                <c:pt idx="6843">
                  <c:v>32.608553131991052</c:v>
                </c:pt>
                <c:pt idx="6844">
                  <c:v>32.608553131991052</c:v>
                </c:pt>
                <c:pt idx="6845">
                  <c:v>32.567402125279642</c:v>
                </c:pt>
                <c:pt idx="6846">
                  <c:v>32.58797762863535</c:v>
                </c:pt>
                <c:pt idx="6847">
                  <c:v>32.546826062639823</c:v>
                </c:pt>
                <c:pt idx="6848">
                  <c:v>32.567402125279642</c:v>
                </c:pt>
                <c:pt idx="6849">
                  <c:v>32.505673378076061</c:v>
                </c:pt>
                <c:pt idx="6850">
                  <c:v>32.505673378076061</c:v>
                </c:pt>
                <c:pt idx="6851">
                  <c:v>32.485096196868007</c:v>
                </c:pt>
                <c:pt idx="6852">
                  <c:v>32.505673378076061</c:v>
                </c:pt>
                <c:pt idx="6853">
                  <c:v>32.505673378076061</c:v>
                </c:pt>
                <c:pt idx="6854">
                  <c:v>32.505673378076061</c:v>
                </c:pt>
                <c:pt idx="6855">
                  <c:v>32.485096196868007</c:v>
                </c:pt>
                <c:pt idx="6856">
                  <c:v>32.485096196868007</c:v>
                </c:pt>
                <c:pt idx="6857">
                  <c:v>32.485096196868007</c:v>
                </c:pt>
                <c:pt idx="6858">
                  <c:v>32.464519015659953</c:v>
                </c:pt>
                <c:pt idx="6859">
                  <c:v>32.464519015659953</c:v>
                </c:pt>
                <c:pt idx="6860">
                  <c:v>32.485096196868007</c:v>
                </c:pt>
                <c:pt idx="6861">
                  <c:v>32.485096196868007</c:v>
                </c:pt>
                <c:pt idx="6862">
                  <c:v>32.485096196868007</c:v>
                </c:pt>
                <c:pt idx="6863">
                  <c:v>32.485096196868007</c:v>
                </c:pt>
                <c:pt idx="6864">
                  <c:v>32.505673378076061</c:v>
                </c:pt>
                <c:pt idx="6865">
                  <c:v>32.505673378076061</c:v>
                </c:pt>
                <c:pt idx="6866">
                  <c:v>32.526249999999997</c:v>
                </c:pt>
                <c:pt idx="6867">
                  <c:v>32.526249999999997</c:v>
                </c:pt>
                <c:pt idx="6868">
                  <c:v>32.526249999999997</c:v>
                </c:pt>
                <c:pt idx="6869">
                  <c:v>32.485096196868007</c:v>
                </c:pt>
                <c:pt idx="6870">
                  <c:v>32.505673378076061</c:v>
                </c:pt>
                <c:pt idx="6871">
                  <c:v>32.526249999999997</c:v>
                </c:pt>
                <c:pt idx="6872">
                  <c:v>32.526249999999997</c:v>
                </c:pt>
                <c:pt idx="6873">
                  <c:v>32.526249999999997</c:v>
                </c:pt>
                <c:pt idx="6874">
                  <c:v>32.546826062639823</c:v>
                </c:pt>
                <c:pt idx="6875">
                  <c:v>32.485096196868007</c:v>
                </c:pt>
                <c:pt idx="6876">
                  <c:v>32.443941275167781</c:v>
                </c:pt>
                <c:pt idx="6877">
                  <c:v>32.485096196868007</c:v>
                </c:pt>
                <c:pt idx="6878">
                  <c:v>32.485096196868007</c:v>
                </c:pt>
                <c:pt idx="6879">
                  <c:v>32.464519015659953</c:v>
                </c:pt>
                <c:pt idx="6880">
                  <c:v>32.505673378076061</c:v>
                </c:pt>
                <c:pt idx="6881">
                  <c:v>32.464519015659953</c:v>
                </c:pt>
                <c:pt idx="6882">
                  <c:v>32.443941275167781</c:v>
                </c:pt>
                <c:pt idx="6883">
                  <c:v>32.423363534675616</c:v>
                </c:pt>
                <c:pt idx="6884">
                  <c:v>32.464519015659953</c:v>
                </c:pt>
                <c:pt idx="6885">
                  <c:v>32.443941275167781</c:v>
                </c:pt>
                <c:pt idx="6886">
                  <c:v>32.443941275167781</c:v>
                </c:pt>
                <c:pt idx="6887">
                  <c:v>32.423363534675616</c:v>
                </c:pt>
                <c:pt idx="6888">
                  <c:v>32.464519015659953</c:v>
                </c:pt>
                <c:pt idx="6889">
                  <c:v>32.505673378076061</c:v>
                </c:pt>
                <c:pt idx="6890">
                  <c:v>32.443941275167781</c:v>
                </c:pt>
                <c:pt idx="6891">
                  <c:v>32.423363534675616</c:v>
                </c:pt>
                <c:pt idx="6892">
                  <c:v>32.423363534675616</c:v>
                </c:pt>
                <c:pt idx="6893">
                  <c:v>32.402784675615216</c:v>
                </c:pt>
                <c:pt idx="6894">
                  <c:v>32.341047539149884</c:v>
                </c:pt>
                <c:pt idx="6895">
                  <c:v>32.382206375838926</c:v>
                </c:pt>
                <c:pt idx="6896">
                  <c:v>32.341047539149884</c:v>
                </c:pt>
                <c:pt idx="6897">
                  <c:v>32.341047539149884</c:v>
                </c:pt>
                <c:pt idx="6898">
                  <c:v>32.320467561521248</c:v>
                </c:pt>
                <c:pt idx="6899">
                  <c:v>32.320467561521248</c:v>
                </c:pt>
                <c:pt idx="6900">
                  <c:v>32.341047539149884</c:v>
                </c:pt>
                <c:pt idx="6901">
                  <c:v>32.382206375838926</c:v>
                </c:pt>
                <c:pt idx="6902">
                  <c:v>32.361626957494408</c:v>
                </c:pt>
                <c:pt idx="6903">
                  <c:v>32.382206375838926</c:v>
                </c:pt>
                <c:pt idx="6904">
                  <c:v>32.341047539149884</c:v>
                </c:pt>
                <c:pt idx="6905">
                  <c:v>32.320467561521248</c:v>
                </c:pt>
                <c:pt idx="6906">
                  <c:v>32.382206375838926</c:v>
                </c:pt>
                <c:pt idx="6907">
                  <c:v>32.320467561521248</c:v>
                </c:pt>
                <c:pt idx="6908">
                  <c:v>32.320467561521248</c:v>
                </c:pt>
                <c:pt idx="6909">
                  <c:v>32.299887583892612</c:v>
                </c:pt>
                <c:pt idx="6910">
                  <c:v>32.320467561521248</c:v>
                </c:pt>
                <c:pt idx="6911">
                  <c:v>32.279307046979866</c:v>
                </c:pt>
                <c:pt idx="6912">
                  <c:v>32.279307046979866</c:v>
                </c:pt>
                <c:pt idx="6913">
                  <c:v>32.320467561521248</c:v>
                </c:pt>
                <c:pt idx="6914">
                  <c:v>32.299887583892612</c:v>
                </c:pt>
                <c:pt idx="6915">
                  <c:v>32.299887583892612</c:v>
                </c:pt>
                <c:pt idx="6916">
                  <c:v>32.279307046979866</c:v>
                </c:pt>
                <c:pt idx="6917">
                  <c:v>32.279307046979866</c:v>
                </c:pt>
                <c:pt idx="6918">
                  <c:v>32.299887583892612</c:v>
                </c:pt>
                <c:pt idx="6919">
                  <c:v>32.299887583892612</c:v>
                </c:pt>
                <c:pt idx="6920">
                  <c:v>32.299887583892612</c:v>
                </c:pt>
                <c:pt idx="6921">
                  <c:v>32.361626957494408</c:v>
                </c:pt>
                <c:pt idx="6922">
                  <c:v>32.320467561521248</c:v>
                </c:pt>
                <c:pt idx="6923">
                  <c:v>32.320467561521248</c:v>
                </c:pt>
                <c:pt idx="6924">
                  <c:v>32.341047539149884</c:v>
                </c:pt>
                <c:pt idx="6925">
                  <c:v>32.299887583892612</c:v>
                </c:pt>
                <c:pt idx="6926">
                  <c:v>32.299887583892612</c:v>
                </c:pt>
                <c:pt idx="6927">
                  <c:v>32.299887583892612</c:v>
                </c:pt>
                <c:pt idx="6928">
                  <c:v>32.299887583892612</c:v>
                </c:pt>
                <c:pt idx="6929">
                  <c:v>32.320467561521248</c:v>
                </c:pt>
                <c:pt idx="6930">
                  <c:v>32.299887583892612</c:v>
                </c:pt>
                <c:pt idx="6931">
                  <c:v>32.299887583892612</c:v>
                </c:pt>
                <c:pt idx="6932">
                  <c:v>32.320467561521248</c:v>
                </c:pt>
                <c:pt idx="6933">
                  <c:v>32.299887583892612</c:v>
                </c:pt>
                <c:pt idx="6934">
                  <c:v>32.320467561521248</c:v>
                </c:pt>
                <c:pt idx="6935">
                  <c:v>32.299887583892612</c:v>
                </c:pt>
                <c:pt idx="6936">
                  <c:v>32.279307046979866</c:v>
                </c:pt>
                <c:pt idx="6937">
                  <c:v>32.299887583892612</c:v>
                </c:pt>
                <c:pt idx="6938">
                  <c:v>32.299887583892612</c:v>
                </c:pt>
                <c:pt idx="6939">
                  <c:v>32.320467561521248</c:v>
                </c:pt>
                <c:pt idx="6940">
                  <c:v>32.320467561521248</c:v>
                </c:pt>
                <c:pt idx="6941">
                  <c:v>32.279307046979866</c:v>
                </c:pt>
                <c:pt idx="6942">
                  <c:v>32.258725950782996</c:v>
                </c:pt>
                <c:pt idx="6943">
                  <c:v>32.258725950782996</c:v>
                </c:pt>
                <c:pt idx="6944">
                  <c:v>32.238144854586132</c:v>
                </c:pt>
                <c:pt idx="6945">
                  <c:v>32.258725950782996</c:v>
                </c:pt>
                <c:pt idx="6946">
                  <c:v>32.238144854586132</c:v>
                </c:pt>
                <c:pt idx="6947">
                  <c:v>32.196980984340044</c:v>
                </c:pt>
                <c:pt idx="6948">
                  <c:v>32.238144854586132</c:v>
                </c:pt>
                <c:pt idx="6949">
                  <c:v>32.238144854586132</c:v>
                </c:pt>
                <c:pt idx="6950">
                  <c:v>32.21756319910515</c:v>
                </c:pt>
                <c:pt idx="6951">
                  <c:v>32.258725950782996</c:v>
                </c:pt>
                <c:pt idx="6952">
                  <c:v>32.21756319910515</c:v>
                </c:pt>
                <c:pt idx="6953">
                  <c:v>32.21756319910515</c:v>
                </c:pt>
                <c:pt idx="6954">
                  <c:v>32.21756319910515</c:v>
                </c:pt>
                <c:pt idx="6955">
                  <c:v>32.196980984340044</c:v>
                </c:pt>
                <c:pt idx="6956">
                  <c:v>32.21756319910515</c:v>
                </c:pt>
                <c:pt idx="6957">
                  <c:v>32.155815995525728</c:v>
                </c:pt>
                <c:pt idx="6958">
                  <c:v>32.196980984340044</c:v>
                </c:pt>
                <c:pt idx="6959">
                  <c:v>32.176398769574945</c:v>
                </c:pt>
                <c:pt idx="6960">
                  <c:v>32.114649328859059</c:v>
                </c:pt>
                <c:pt idx="6961">
                  <c:v>32.176398769574945</c:v>
                </c:pt>
                <c:pt idx="6962">
                  <c:v>32.114649328859059</c:v>
                </c:pt>
                <c:pt idx="6963">
                  <c:v>32.176398769574945</c:v>
                </c:pt>
                <c:pt idx="6964">
                  <c:v>32.114649328859059</c:v>
                </c:pt>
                <c:pt idx="6965">
                  <c:v>32.052896532438474</c:v>
                </c:pt>
                <c:pt idx="6966">
                  <c:v>32.094065436241607</c:v>
                </c:pt>
                <c:pt idx="6967">
                  <c:v>32.073480984340044</c:v>
                </c:pt>
                <c:pt idx="6968">
                  <c:v>32.052896532438474</c:v>
                </c:pt>
                <c:pt idx="6969">
                  <c:v>32.073480984340044</c:v>
                </c:pt>
                <c:pt idx="6970">
                  <c:v>32.052896532438474</c:v>
                </c:pt>
                <c:pt idx="6971">
                  <c:v>32.032311521252794</c:v>
                </c:pt>
                <c:pt idx="6972">
                  <c:v>32.114649328859059</c:v>
                </c:pt>
                <c:pt idx="6973">
                  <c:v>32.094065436241607</c:v>
                </c:pt>
                <c:pt idx="6974">
                  <c:v>32.094065436241607</c:v>
                </c:pt>
                <c:pt idx="6975">
                  <c:v>32.114649328859059</c:v>
                </c:pt>
                <c:pt idx="6976">
                  <c:v>32.094065436241607</c:v>
                </c:pt>
                <c:pt idx="6977">
                  <c:v>32.114649328859059</c:v>
                </c:pt>
                <c:pt idx="6978">
                  <c:v>32.032311521252794</c:v>
                </c:pt>
                <c:pt idx="6979">
                  <c:v>32.073480984340044</c:v>
                </c:pt>
                <c:pt idx="6980">
                  <c:v>32.032311521252794</c:v>
                </c:pt>
                <c:pt idx="6981">
                  <c:v>32.011726510067113</c:v>
                </c:pt>
                <c:pt idx="6982">
                  <c:v>32.073480984340044</c:v>
                </c:pt>
                <c:pt idx="6983">
                  <c:v>32.073480984340044</c:v>
                </c:pt>
                <c:pt idx="6984">
                  <c:v>32.032311521252794</c:v>
                </c:pt>
                <c:pt idx="6985">
                  <c:v>32.052896532438474</c:v>
                </c:pt>
                <c:pt idx="6986">
                  <c:v>32.011726510067113</c:v>
                </c:pt>
                <c:pt idx="6987">
                  <c:v>32.073480984340044</c:v>
                </c:pt>
                <c:pt idx="6988">
                  <c:v>32.073480984340044</c:v>
                </c:pt>
                <c:pt idx="6989">
                  <c:v>32.073480984340044</c:v>
                </c:pt>
                <c:pt idx="6990">
                  <c:v>32.073480984340044</c:v>
                </c:pt>
                <c:pt idx="6991">
                  <c:v>32.073480984340044</c:v>
                </c:pt>
                <c:pt idx="6992">
                  <c:v>32.011726510067113</c:v>
                </c:pt>
                <c:pt idx="6993">
                  <c:v>32.011726510067113</c:v>
                </c:pt>
                <c:pt idx="6994">
                  <c:v>32.052896532438474</c:v>
                </c:pt>
                <c:pt idx="6995">
                  <c:v>32.052896532438474</c:v>
                </c:pt>
                <c:pt idx="6996">
                  <c:v>32.011726510067113</c:v>
                </c:pt>
                <c:pt idx="6997">
                  <c:v>31.991140380313198</c:v>
                </c:pt>
                <c:pt idx="6998">
                  <c:v>32.011726510067113</c:v>
                </c:pt>
                <c:pt idx="6999">
                  <c:v>32.052896532438474</c:v>
                </c:pt>
                <c:pt idx="7000">
                  <c:v>32.011726510067113</c:v>
                </c:pt>
                <c:pt idx="7001">
                  <c:v>31.970554250559282</c:v>
                </c:pt>
                <c:pt idx="7002">
                  <c:v>31.991140380313198</c:v>
                </c:pt>
                <c:pt idx="7003">
                  <c:v>31.949968120805366</c:v>
                </c:pt>
                <c:pt idx="7004">
                  <c:v>31.949968120805366</c:v>
                </c:pt>
                <c:pt idx="7005">
                  <c:v>31.949968120805366</c:v>
                </c:pt>
                <c:pt idx="7006">
                  <c:v>31.949968120805366</c:v>
                </c:pt>
                <c:pt idx="7007">
                  <c:v>31.929380872483222</c:v>
                </c:pt>
                <c:pt idx="7008">
                  <c:v>31.929380872483222</c:v>
                </c:pt>
                <c:pt idx="7009">
                  <c:v>31.970554250559282</c:v>
                </c:pt>
                <c:pt idx="7010">
                  <c:v>31.949968120805366</c:v>
                </c:pt>
                <c:pt idx="7011">
                  <c:v>31.929380872483222</c:v>
                </c:pt>
                <c:pt idx="7012">
                  <c:v>31.929380872483222</c:v>
                </c:pt>
                <c:pt idx="7013">
                  <c:v>31.908794183445188</c:v>
                </c:pt>
                <c:pt idx="7014">
                  <c:v>31.908794183445188</c:v>
                </c:pt>
                <c:pt idx="7015">
                  <c:v>31.908794183445188</c:v>
                </c:pt>
                <c:pt idx="7016">
                  <c:v>31.949968120805366</c:v>
                </c:pt>
                <c:pt idx="7017">
                  <c:v>31.908794183445188</c:v>
                </c:pt>
                <c:pt idx="7018">
                  <c:v>31.908794183445188</c:v>
                </c:pt>
                <c:pt idx="7019">
                  <c:v>31.908794183445188</c:v>
                </c:pt>
                <c:pt idx="7020">
                  <c:v>31.888206375838923</c:v>
                </c:pt>
                <c:pt idx="7021">
                  <c:v>31.949968120805366</c:v>
                </c:pt>
                <c:pt idx="7022">
                  <c:v>31.929380872483222</c:v>
                </c:pt>
                <c:pt idx="7023">
                  <c:v>31.949968120805366</c:v>
                </c:pt>
                <c:pt idx="7024">
                  <c:v>31.929380872483222</c:v>
                </c:pt>
                <c:pt idx="7025">
                  <c:v>31.888206375838923</c:v>
                </c:pt>
                <c:pt idx="7026">
                  <c:v>31.867618568232661</c:v>
                </c:pt>
                <c:pt idx="7027">
                  <c:v>31.867618568232661</c:v>
                </c:pt>
                <c:pt idx="7028">
                  <c:v>31.888206375838923</c:v>
                </c:pt>
                <c:pt idx="7029">
                  <c:v>31.867618568232661</c:v>
                </c:pt>
                <c:pt idx="7030">
                  <c:v>31.908794183445188</c:v>
                </c:pt>
                <c:pt idx="7031">
                  <c:v>31.888206375838923</c:v>
                </c:pt>
                <c:pt idx="7032">
                  <c:v>31.908794183445188</c:v>
                </c:pt>
                <c:pt idx="7033">
                  <c:v>31.908794183445188</c:v>
                </c:pt>
                <c:pt idx="7034">
                  <c:v>31.888206375838923</c:v>
                </c:pt>
                <c:pt idx="7035">
                  <c:v>31.847030201342282</c:v>
                </c:pt>
                <c:pt idx="7036">
                  <c:v>31.888206375838923</c:v>
                </c:pt>
                <c:pt idx="7037">
                  <c:v>31.867618568232661</c:v>
                </c:pt>
                <c:pt idx="7038">
                  <c:v>31.888206375838923</c:v>
                </c:pt>
                <c:pt idx="7039">
                  <c:v>31.847030201342282</c:v>
                </c:pt>
                <c:pt idx="7040">
                  <c:v>31.805852348993287</c:v>
                </c:pt>
                <c:pt idx="7041">
                  <c:v>31.826441275167785</c:v>
                </c:pt>
                <c:pt idx="7042">
                  <c:v>31.826441275167785</c:v>
                </c:pt>
                <c:pt idx="7043">
                  <c:v>31.826441275167785</c:v>
                </c:pt>
                <c:pt idx="7044">
                  <c:v>31.867618568232661</c:v>
                </c:pt>
                <c:pt idx="7045">
                  <c:v>31.826441275167785</c:v>
                </c:pt>
                <c:pt idx="7046">
                  <c:v>31.805852348993287</c:v>
                </c:pt>
                <c:pt idx="7047">
                  <c:v>31.847030201342282</c:v>
                </c:pt>
                <c:pt idx="7048">
                  <c:v>31.826441275167785</c:v>
                </c:pt>
                <c:pt idx="7049">
                  <c:v>31.826441275167785</c:v>
                </c:pt>
                <c:pt idx="7050">
                  <c:v>31.826441275167785</c:v>
                </c:pt>
                <c:pt idx="7051">
                  <c:v>31.826441275167785</c:v>
                </c:pt>
                <c:pt idx="7052">
                  <c:v>31.826441275167785</c:v>
                </c:pt>
                <c:pt idx="7053">
                  <c:v>31.805852348993287</c:v>
                </c:pt>
                <c:pt idx="7054">
                  <c:v>31.847030201342282</c:v>
                </c:pt>
                <c:pt idx="7055">
                  <c:v>31.805852348993287</c:v>
                </c:pt>
                <c:pt idx="7056">
                  <c:v>31.826441275167785</c:v>
                </c:pt>
                <c:pt idx="7057">
                  <c:v>31.826441275167785</c:v>
                </c:pt>
                <c:pt idx="7058">
                  <c:v>31.805852348993287</c:v>
                </c:pt>
                <c:pt idx="7059">
                  <c:v>31.805852348993287</c:v>
                </c:pt>
                <c:pt idx="7060">
                  <c:v>31.826441275167785</c:v>
                </c:pt>
                <c:pt idx="7061">
                  <c:v>31.744082774049218</c:v>
                </c:pt>
                <c:pt idx="7062">
                  <c:v>31.723492170022372</c:v>
                </c:pt>
                <c:pt idx="7063">
                  <c:v>31.785262863534676</c:v>
                </c:pt>
                <c:pt idx="7064">
                  <c:v>31.785262863534676</c:v>
                </c:pt>
                <c:pt idx="7065">
                  <c:v>31.785262863534676</c:v>
                </c:pt>
                <c:pt idx="7066">
                  <c:v>31.785262863534676</c:v>
                </c:pt>
                <c:pt idx="7067">
                  <c:v>31.744082774049218</c:v>
                </c:pt>
                <c:pt idx="7068">
                  <c:v>31.785262863534676</c:v>
                </c:pt>
                <c:pt idx="7069">
                  <c:v>31.805852348993287</c:v>
                </c:pt>
                <c:pt idx="7070">
                  <c:v>31.785262863534676</c:v>
                </c:pt>
                <c:pt idx="7071">
                  <c:v>31.785262863534676</c:v>
                </c:pt>
                <c:pt idx="7072">
                  <c:v>31.785262863534676</c:v>
                </c:pt>
                <c:pt idx="7073">
                  <c:v>31.764672818791944</c:v>
                </c:pt>
                <c:pt idx="7074">
                  <c:v>31.764672818791944</c:v>
                </c:pt>
                <c:pt idx="7075">
                  <c:v>31.723492170022372</c:v>
                </c:pt>
                <c:pt idx="7076">
                  <c:v>31.682309284116332</c:v>
                </c:pt>
                <c:pt idx="7077">
                  <c:v>31.702901006711407</c:v>
                </c:pt>
                <c:pt idx="7078">
                  <c:v>31.641125279642058</c:v>
                </c:pt>
                <c:pt idx="7079">
                  <c:v>31.641125279642058</c:v>
                </c:pt>
                <c:pt idx="7080">
                  <c:v>31.66171756152125</c:v>
                </c:pt>
                <c:pt idx="7081">
                  <c:v>31.641125279642058</c:v>
                </c:pt>
                <c:pt idx="7082">
                  <c:v>31.682309284116332</c:v>
                </c:pt>
                <c:pt idx="7083">
                  <c:v>31.66171756152125</c:v>
                </c:pt>
                <c:pt idx="7084">
                  <c:v>31.682309284116332</c:v>
                </c:pt>
                <c:pt idx="7085">
                  <c:v>31.66171756152125</c:v>
                </c:pt>
                <c:pt idx="7086">
                  <c:v>31.702901006711407</c:v>
                </c:pt>
                <c:pt idx="7087">
                  <c:v>31.66171756152125</c:v>
                </c:pt>
                <c:pt idx="7088">
                  <c:v>31.682309284116332</c:v>
                </c:pt>
                <c:pt idx="7089">
                  <c:v>31.723492170022372</c:v>
                </c:pt>
                <c:pt idx="7090">
                  <c:v>31.702901006711407</c:v>
                </c:pt>
                <c:pt idx="7091">
                  <c:v>31.682309284116332</c:v>
                </c:pt>
                <c:pt idx="7092">
                  <c:v>31.702901006711407</c:v>
                </c:pt>
                <c:pt idx="7093">
                  <c:v>31.682309284116332</c:v>
                </c:pt>
                <c:pt idx="7094">
                  <c:v>31.702901006711407</c:v>
                </c:pt>
                <c:pt idx="7095">
                  <c:v>31.682309284116332</c:v>
                </c:pt>
                <c:pt idx="7096">
                  <c:v>31.66171756152125</c:v>
                </c:pt>
                <c:pt idx="7097">
                  <c:v>31.682309284116332</c:v>
                </c:pt>
                <c:pt idx="7098">
                  <c:v>31.641125279642058</c:v>
                </c:pt>
                <c:pt idx="7099">
                  <c:v>31.66171756152125</c:v>
                </c:pt>
                <c:pt idx="7100">
                  <c:v>31.66171756152125</c:v>
                </c:pt>
                <c:pt idx="7101">
                  <c:v>31.682309284116332</c:v>
                </c:pt>
                <c:pt idx="7102">
                  <c:v>31.682309284116332</c:v>
                </c:pt>
                <c:pt idx="7103">
                  <c:v>31.682309284116332</c:v>
                </c:pt>
                <c:pt idx="7104">
                  <c:v>31.66171756152125</c:v>
                </c:pt>
                <c:pt idx="7105">
                  <c:v>31.682309284116332</c:v>
                </c:pt>
                <c:pt idx="7106">
                  <c:v>31.66171756152125</c:v>
                </c:pt>
                <c:pt idx="7107">
                  <c:v>31.682309284116332</c:v>
                </c:pt>
                <c:pt idx="7108">
                  <c:v>31.66171756152125</c:v>
                </c:pt>
                <c:pt idx="7109">
                  <c:v>31.682309284116332</c:v>
                </c:pt>
                <c:pt idx="7110">
                  <c:v>31.702901006711407</c:v>
                </c:pt>
                <c:pt idx="7111">
                  <c:v>31.702901006711407</c:v>
                </c:pt>
                <c:pt idx="7112">
                  <c:v>31.723492170022372</c:v>
                </c:pt>
                <c:pt idx="7113">
                  <c:v>31.702901006711407</c:v>
                </c:pt>
                <c:pt idx="7114">
                  <c:v>31.682309284116332</c:v>
                </c:pt>
                <c:pt idx="7115">
                  <c:v>31.66171756152125</c:v>
                </c:pt>
                <c:pt idx="7116">
                  <c:v>31.682309284116332</c:v>
                </c:pt>
                <c:pt idx="7117">
                  <c:v>31.682309284116332</c:v>
                </c:pt>
                <c:pt idx="7118">
                  <c:v>31.682309284116332</c:v>
                </c:pt>
                <c:pt idx="7119">
                  <c:v>31.66171756152125</c:v>
                </c:pt>
                <c:pt idx="7120">
                  <c:v>31.641125279642058</c:v>
                </c:pt>
                <c:pt idx="7121">
                  <c:v>31.620532997762862</c:v>
                </c:pt>
                <c:pt idx="7122">
                  <c:v>31.599940156599551</c:v>
                </c:pt>
                <c:pt idx="7123">
                  <c:v>31.620532997762862</c:v>
                </c:pt>
                <c:pt idx="7124">
                  <c:v>31.620532997762862</c:v>
                </c:pt>
                <c:pt idx="7125">
                  <c:v>31.599940156599551</c:v>
                </c:pt>
                <c:pt idx="7126">
                  <c:v>31.620532997762862</c:v>
                </c:pt>
                <c:pt idx="7127">
                  <c:v>31.558752796420581</c:v>
                </c:pt>
                <c:pt idx="7128">
                  <c:v>31.579346756152127</c:v>
                </c:pt>
                <c:pt idx="7129">
                  <c:v>31.579346756152127</c:v>
                </c:pt>
                <c:pt idx="7130">
                  <c:v>31.558752796420581</c:v>
                </c:pt>
                <c:pt idx="7131">
                  <c:v>31.538158836689039</c:v>
                </c:pt>
                <c:pt idx="7132">
                  <c:v>31.579346756152127</c:v>
                </c:pt>
                <c:pt idx="7133">
                  <c:v>31.579346756152127</c:v>
                </c:pt>
                <c:pt idx="7134">
                  <c:v>31.599940156599551</c:v>
                </c:pt>
                <c:pt idx="7135">
                  <c:v>31.579346756152127</c:v>
                </c:pt>
                <c:pt idx="7136">
                  <c:v>31.538158836689039</c:v>
                </c:pt>
                <c:pt idx="7137">
                  <c:v>31.558752796420581</c:v>
                </c:pt>
                <c:pt idx="7138">
                  <c:v>31.579346756152127</c:v>
                </c:pt>
                <c:pt idx="7139">
                  <c:v>31.538158836689039</c:v>
                </c:pt>
                <c:pt idx="7140">
                  <c:v>31.538158836689039</c:v>
                </c:pt>
                <c:pt idx="7141">
                  <c:v>31.558752796420581</c:v>
                </c:pt>
                <c:pt idx="7142">
                  <c:v>31.538158836689039</c:v>
                </c:pt>
                <c:pt idx="7143">
                  <c:v>31.538158836689039</c:v>
                </c:pt>
                <c:pt idx="7144">
                  <c:v>31.517564317673379</c:v>
                </c:pt>
                <c:pt idx="7145">
                  <c:v>31.496969239373602</c:v>
                </c:pt>
                <c:pt idx="7146">
                  <c:v>31.496969239373602</c:v>
                </c:pt>
                <c:pt idx="7147">
                  <c:v>31.538158836689039</c:v>
                </c:pt>
                <c:pt idx="7148">
                  <c:v>31.538158836689039</c:v>
                </c:pt>
                <c:pt idx="7149">
                  <c:v>31.558752796420581</c:v>
                </c:pt>
                <c:pt idx="7150">
                  <c:v>31.538158836689039</c:v>
                </c:pt>
                <c:pt idx="7151">
                  <c:v>31.538158836689039</c:v>
                </c:pt>
                <c:pt idx="7152">
                  <c:v>31.538158836689039</c:v>
                </c:pt>
                <c:pt idx="7153">
                  <c:v>31.496969239373602</c:v>
                </c:pt>
                <c:pt idx="7154">
                  <c:v>31.455778523489933</c:v>
                </c:pt>
                <c:pt idx="7155">
                  <c:v>31.517564317673379</c:v>
                </c:pt>
                <c:pt idx="7156">
                  <c:v>31.476374161073824</c:v>
                </c:pt>
                <c:pt idx="7157">
                  <c:v>31.496969239373602</c:v>
                </c:pt>
                <c:pt idx="7158">
                  <c:v>31.393989373601787</c:v>
                </c:pt>
                <c:pt idx="7159">
                  <c:v>31.476374161073824</c:v>
                </c:pt>
                <c:pt idx="7160">
                  <c:v>31.455778523489933</c:v>
                </c:pt>
                <c:pt idx="7161">
                  <c:v>31.435182326621923</c:v>
                </c:pt>
                <c:pt idx="7162">
                  <c:v>31.435182326621923</c:v>
                </c:pt>
                <c:pt idx="7163">
                  <c:v>31.455778523489933</c:v>
                </c:pt>
                <c:pt idx="7164">
                  <c:v>31.455778523489933</c:v>
                </c:pt>
                <c:pt idx="7165">
                  <c:v>31.455778523489933</c:v>
                </c:pt>
                <c:pt idx="7166">
                  <c:v>31.455778523489933</c:v>
                </c:pt>
                <c:pt idx="7167">
                  <c:v>31.435182326621923</c:v>
                </c:pt>
                <c:pt idx="7168">
                  <c:v>31.414586129753914</c:v>
                </c:pt>
                <c:pt idx="7169">
                  <c:v>31.414586129753914</c:v>
                </c:pt>
                <c:pt idx="7170">
                  <c:v>31.414586129753914</c:v>
                </c:pt>
                <c:pt idx="7171">
                  <c:v>31.435182326621923</c:v>
                </c:pt>
                <c:pt idx="7172">
                  <c:v>31.435182326621923</c:v>
                </c:pt>
                <c:pt idx="7173">
                  <c:v>31.435182326621923</c:v>
                </c:pt>
                <c:pt idx="7174">
                  <c:v>31.414586129753914</c:v>
                </c:pt>
                <c:pt idx="7175">
                  <c:v>31.455778523489933</c:v>
                </c:pt>
                <c:pt idx="7176">
                  <c:v>31.414586129753914</c:v>
                </c:pt>
                <c:pt idx="7177">
                  <c:v>31.435182326621923</c:v>
                </c:pt>
                <c:pt idx="7178">
                  <c:v>31.455778523489933</c:v>
                </c:pt>
                <c:pt idx="7179">
                  <c:v>31.435182326621923</c:v>
                </c:pt>
                <c:pt idx="7180">
                  <c:v>31.435182326621923</c:v>
                </c:pt>
                <c:pt idx="7181">
                  <c:v>31.373392058165546</c:v>
                </c:pt>
                <c:pt idx="7182">
                  <c:v>31.414586129753914</c:v>
                </c:pt>
                <c:pt idx="7183">
                  <c:v>31.414586129753914</c:v>
                </c:pt>
                <c:pt idx="7184">
                  <c:v>31.435182326621923</c:v>
                </c:pt>
                <c:pt idx="7185">
                  <c:v>31.435182326621923</c:v>
                </c:pt>
                <c:pt idx="7186">
                  <c:v>31.414586129753914</c:v>
                </c:pt>
                <c:pt idx="7187">
                  <c:v>31.435182326621923</c:v>
                </c:pt>
                <c:pt idx="7188">
                  <c:v>31.435182326621923</c:v>
                </c:pt>
                <c:pt idx="7189">
                  <c:v>31.455778523489933</c:v>
                </c:pt>
                <c:pt idx="7190">
                  <c:v>31.435182326621923</c:v>
                </c:pt>
                <c:pt idx="7191">
                  <c:v>31.435182326621923</c:v>
                </c:pt>
                <c:pt idx="7192">
                  <c:v>31.414586129753914</c:v>
                </c:pt>
                <c:pt idx="7193">
                  <c:v>31.435182326621923</c:v>
                </c:pt>
                <c:pt idx="7194">
                  <c:v>31.435182326621923</c:v>
                </c:pt>
                <c:pt idx="7195">
                  <c:v>31.414586129753914</c:v>
                </c:pt>
                <c:pt idx="7196">
                  <c:v>31.414586129753914</c:v>
                </c:pt>
                <c:pt idx="7197">
                  <c:v>31.414586129753914</c:v>
                </c:pt>
                <c:pt idx="7198">
                  <c:v>31.393989373601787</c:v>
                </c:pt>
                <c:pt idx="7199">
                  <c:v>31.352794183445191</c:v>
                </c:pt>
                <c:pt idx="7200">
                  <c:v>31.373392058165546</c:v>
                </c:pt>
                <c:pt idx="7201">
                  <c:v>31.352794183445191</c:v>
                </c:pt>
                <c:pt idx="7202">
                  <c:v>31.332196308724829</c:v>
                </c:pt>
                <c:pt idx="7203">
                  <c:v>31.311597874720359</c:v>
                </c:pt>
                <c:pt idx="7204">
                  <c:v>31.332196308724829</c:v>
                </c:pt>
                <c:pt idx="7205">
                  <c:v>31.311597874720359</c:v>
                </c:pt>
                <c:pt idx="7206">
                  <c:v>31.290998881431769</c:v>
                </c:pt>
                <c:pt idx="7207">
                  <c:v>31.332196308724829</c:v>
                </c:pt>
                <c:pt idx="7208">
                  <c:v>31.311597874720359</c:v>
                </c:pt>
                <c:pt idx="7209">
                  <c:v>31.332196308724829</c:v>
                </c:pt>
                <c:pt idx="7210">
                  <c:v>31.290998881431769</c:v>
                </c:pt>
                <c:pt idx="7211">
                  <c:v>31.311597874720359</c:v>
                </c:pt>
                <c:pt idx="7212">
                  <c:v>31.270399888143178</c:v>
                </c:pt>
                <c:pt idx="7213">
                  <c:v>31.290998881431769</c:v>
                </c:pt>
                <c:pt idx="7214">
                  <c:v>31.270399888143178</c:v>
                </c:pt>
                <c:pt idx="7215">
                  <c:v>31.249799776286352</c:v>
                </c:pt>
                <c:pt idx="7216">
                  <c:v>31.208599552572707</c:v>
                </c:pt>
                <c:pt idx="7217">
                  <c:v>31.249799776286352</c:v>
                </c:pt>
                <c:pt idx="7218">
                  <c:v>31.270399888143178</c:v>
                </c:pt>
                <c:pt idx="7219">
                  <c:v>31.249799776286352</c:v>
                </c:pt>
                <c:pt idx="7220">
                  <c:v>31.22919966442953</c:v>
                </c:pt>
                <c:pt idx="7221">
                  <c:v>31.249799776286352</c:v>
                </c:pt>
                <c:pt idx="7222">
                  <c:v>31.249799776286352</c:v>
                </c:pt>
                <c:pt idx="7223">
                  <c:v>31.290998881431769</c:v>
                </c:pt>
                <c:pt idx="7224">
                  <c:v>31.290998881431769</c:v>
                </c:pt>
                <c:pt idx="7225">
                  <c:v>31.249799776286352</c:v>
                </c:pt>
                <c:pt idx="7226">
                  <c:v>31.249799776286352</c:v>
                </c:pt>
                <c:pt idx="7227">
                  <c:v>31.249799776286352</c:v>
                </c:pt>
                <c:pt idx="7228">
                  <c:v>31.270399888143178</c:v>
                </c:pt>
                <c:pt idx="7229">
                  <c:v>31.249799776286352</c:v>
                </c:pt>
                <c:pt idx="7230">
                  <c:v>31.270399888143178</c:v>
                </c:pt>
                <c:pt idx="7231">
                  <c:v>31.270399888143178</c:v>
                </c:pt>
                <c:pt idx="7232">
                  <c:v>31.249799776286352</c:v>
                </c:pt>
                <c:pt idx="7233">
                  <c:v>31.22919966442953</c:v>
                </c:pt>
                <c:pt idx="7234">
                  <c:v>31.208599552572707</c:v>
                </c:pt>
                <c:pt idx="7235">
                  <c:v>31.22919966442953</c:v>
                </c:pt>
                <c:pt idx="7236">
                  <c:v>31.208599552572707</c:v>
                </c:pt>
                <c:pt idx="7237">
                  <c:v>31.249799776286352</c:v>
                </c:pt>
                <c:pt idx="7238">
                  <c:v>31.187998881431767</c:v>
                </c:pt>
                <c:pt idx="7239">
                  <c:v>31.22919966442953</c:v>
                </c:pt>
                <c:pt idx="7240">
                  <c:v>31.208599552572707</c:v>
                </c:pt>
                <c:pt idx="7241">
                  <c:v>31.22919966442953</c:v>
                </c:pt>
                <c:pt idx="7242">
                  <c:v>31.22919966442953</c:v>
                </c:pt>
                <c:pt idx="7243">
                  <c:v>31.22919966442953</c:v>
                </c:pt>
                <c:pt idx="7244">
                  <c:v>31.22919966442953</c:v>
                </c:pt>
                <c:pt idx="7245">
                  <c:v>31.249799776286352</c:v>
                </c:pt>
                <c:pt idx="7246">
                  <c:v>31.22919966442953</c:v>
                </c:pt>
                <c:pt idx="7247">
                  <c:v>31.249799776286352</c:v>
                </c:pt>
                <c:pt idx="7248">
                  <c:v>31.22919966442953</c:v>
                </c:pt>
                <c:pt idx="7249">
                  <c:v>31.249799776286352</c:v>
                </c:pt>
                <c:pt idx="7250">
                  <c:v>31.208599552572707</c:v>
                </c:pt>
                <c:pt idx="7251">
                  <c:v>31.270399888143178</c:v>
                </c:pt>
                <c:pt idx="7252">
                  <c:v>31.270399888143178</c:v>
                </c:pt>
                <c:pt idx="7253">
                  <c:v>31.22919966442953</c:v>
                </c:pt>
                <c:pt idx="7254">
                  <c:v>31.208599552572707</c:v>
                </c:pt>
                <c:pt idx="7255">
                  <c:v>31.249799776286352</c:v>
                </c:pt>
                <c:pt idx="7256">
                  <c:v>31.187998881431767</c:v>
                </c:pt>
                <c:pt idx="7257">
                  <c:v>31.208599552572707</c:v>
                </c:pt>
                <c:pt idx="7258">
                  <c:v>31.208599552572707</c:v>
                </c:pt>
                <c:pt idx="7259">
                  <c:v>31.187998881431767</c:v>
                </c:pt>
                <c:pt idx="7260">
                  <c:v>31.22919966442953</c:v>
                </c:pt>
                <c:pt idx="7261">
                  <c:v>31.249799776286352</c:v>
                </c:pt>
                <c:pt idx="7262">
                  <c:v>31.208599552572707</c:v>
                </c:pt>
                <c:pt idx="7263">
                  <c:v>31.208599552572707</c:v>
                </c:pt>
                <c:pt idx="7264">
                  <c:v>31.208599552572707</c:v>
                </c:pt>
                <c:pt idx="7265">
                  <c:v>31.208599552572707</c:v>
                </c:pt>
                <c:pt idx="7266">
                  <c:v>31.167397091722595</c:v>
                </c:pt>
                <c:pt idx="7267">
                  <c:v>31.146795861297541</c:v>
                </c:pt>
                <c:pt idx="7268">
                  <c:v>31.146795861297541</c:v>
                </c:pt>
                <c:pt idx="7269">
                  <c:v>31.167397091722595</c:v>
                </c:pt>
                <c:pt idx="7270">
                  <c:v>31.105591163310962</c:v>
                </c:pt>
                <c:pt idx="7271">
                  <c:v>31.084988255033558</c:v>
                </c:pt>
                <c:pt idx="7272">
                  <c:v>31.043781319910515</c:v>
                </c:pt>
                <c:pt idx="7273">
                  <c:v>31.043781319910515</c:v>
                </c:pt>
                <c:pt idx="7274">
                  <c:v>31.043781319910515</c:v>
                </c:pt>
                <c:pt idx="7275">
                  <c:v>30.961362416107381</c:v>
                </c:pt>
                <c:pt idx="7276">
                  <c:v>30.981967561521252</c:v>
                </c:pt>
                <c:pt idx="7277">
                  <c:v>30.981967561521252</c:v>
                </c:pt>
                <c:pt idx="7278">
                  <c:v>30.961362416107381</c:v>
                </c:pt>
                <c:pt idx="7279">
                  <c:v>31.002572706935123</c:v>
                </c:pt>
                <c:pt idx="7280">
                  <c:v>30.961362416107381</c:v>
                </c:pt>
                <c:pt idx="7281">
                  <c:v>30.981967561521252</c:v>
                </c:pt>
                <c:pt idx="7282">
                  <c:v>30.961362416107381</c:v>
                </c:pt>
                <c:pt idx="7283">
                  <c:v>30.981967561521252</c:v>
                </c:pt>
                <c:pt idx="7284">
                  <c:v>30.920150447427293</c:v>
                </c:pt>
                <c:pt idx="7285">
                  <c:v>30.961362416107381</c:v>
                </c:pt>
                <c:pt idx="7286">
                  <c:v>30.981967561521252</c:v>
                </c:pt>
                <c:pt idx="7287">
                  <c:v>30.920150447427293</c:v>
                </c:pt>
                <c:pt idx="7288">
                  <c:v>30.89954418344519</c:v>
                </c:pt>
                <c:pt idx="7289">
                  <c:v>30.920150447427293</c:v>
                </c:pt>
                <c:pt idx="7290">
                  <c:v>30.961362416107381</c:v>
                </c:pt>
                <c:pt idx="7291">
                  <c:v>30.920150447427293</c:v>
                </c:pt>
                <c:pt idx="7292">
                  <c:v>30.940756711409396</c:v>
                </c:pt>
                <c:pt idx="7293">
                  <c:v>30.961362416107381</c:v>
                </c:pt>
                <c:pt idx="7294">
                  <c:v>30.961362416107381</c:v>
                </c:pt>
                <c:pt idx="7295">
                  <c:v>30.961362416107381</c:v>
                </c:pt>
                <c:pt idx="7296">
                  <c:v>30.981967561521252</c:v>
                </c:pt>
                <c:pt idx="7297">
                  <c:v>30.961362416107381</c:v>
                </c:pt>
                <c:pt idx="7298">
                  <c:v>30.940756711409396</c:v>
                </c:pt>
                <c:pt idx="7299">
                  <c:v>30.961362416107381</c:v>
                </c:pt>
                <c:pt idx="7300">
                  <c:v>30.981967561521252</c:v>
                </c:pt>
                <c:pt idx="7301">
                  <c:v>30.981967561521252</c:v>
                </c:pt>
                <c:pt idx="7302">
                  <c:v>30.940756711409396</c:v>
                </c:pt>
                <c:pt idx="7303">
                  <c:v>30.981967561521252</c:v>
                </c:pt>
                <c:pt idx="7304">
                  <c:v>30.981967561521252</c:v>
                </c:pt>
                <c:pt idx="7305">
                  <c:v>31.043781319910515</c:v>
                </c:pt>
                <c:pt idx="7306">
                  <c:v>31.043781319910515</c:v>
                </c:pt>
                <c:pt idx="7307">
                  <c:v>31.002572706935123</c:v>
                </c:pt>
                <c:pt idx="7308">
                  <c:v>31.023177293064879</c:v>
                </c:pt>
                <c:pt idx="7309">
                  <c:v>31.002572706935123</c:v>
                </c:pt>
                <c:pt idx="7310">
                  <c:v>30.961362416107381</c:v>
                </c:pt>
                <c:pt idx="7311">
                  <c:v>31.023177293064879</c:v>
                </c:pt>
                <c:pt idx="7312">
                  <c:v>31.002572706935123</c:v>
                </c:pt>
                <c:pt idx="7313">
                  <c:v>31.002572706935123</c:v>
                </c:pt>
                <c:pt idx="7314">
                  <c:v>31.002572706935123</c:v>
                </c:pt>
                <c:pt idx="7315">
                  <c:v>31.002572706935123</c:v>
                </c:pt>
                <c:pt idx="7316">
                  <c:v>31.002572706935123</c:v>
                </c:pt>
                <c:pt idx="7317">
                  <c:v>31.043781319910515</c:v>
                </c:pt>
                <c:pt idx="7318">
                  <c:v>31.043781319910515</c:v>
                </c:pt>
                <c:pt idx="7319">
                  <c:v>31.023177293064879</c:v>
                </c:pt>
                <c:pt idx="7320">
                  <c:v>31.002572706935123</c:v>
                </c:pt>
                <c:pt idx="7321">
                  <c:v>31.023177293064879</c:v>
                </c:pt>
                <c:pt idx="7322">
                  <c:v>31.064384787472036</c:v>
                </c:pt>
                <c:pt idx="7323">
                  <c:v>31.064384787472036</c:v>
                </c:pt>
                <c:pt idx="7324">
                  <c:v>31.064384787472036</c:v>
                </c:pt>
                <c:pt idx="7325">
                  <c:v>31.043781319910515</c:v>
                </c:pt>
                <c:pt idx="7326">
                  <c:v>31.043781319910515</c:v>
                </c:pt>
                <c:pt idx="7327">
                  <c:v>31.023177293064879</c:v>
                </c:pt>
                <c:pt idx="7328">
                  <c:v>30.981967561521252</c:v>
                </c:pt>
                <c:pt idx="7329">
                  <c:v>30.89954418344519</c:v>
                </c:pt>
                <c:pt idx="7330">
                  <c:v>30.920150447427293</c:v>
                </c:pt>
                <c:pt idx="7331">
                  <c:v>30.89954418344519</c:v>
                </c:pt>
                <c:pt idx="7332">
                  <c:v>30.89954418344519</c:v>
                </c:pt>
                <c:pt idx="7333">
                  <c:v>30.920150447427293</c:v>
                </c:pt>
                <c:pt idx="7334">
                  <c:v>30.817113534675617</c:v>
                </c:pt>
                <c:pt idx="7335">
                  <c:v>30.837722035794183</c:v>
                </c:pt>
                <c:pt idx="7336">
                  <c:v>30.775895973154363</c:v>
                </c:pt>
                <c:pt idx="7337">
                  <c:v>30.817113534675617</c:v>
                </c:pt>
                <c:pt idx="7338">
                  <c:v>30.755286353467561</c:v>
                </c:pt>
                <c:pt idx="7339">
                  <c:v>30.755286353467561</c:v>
                </c:pt>
                <c:pt idx="7340">
                  <c:v>30.817113534675617</c:v>
                </c:pt>
                <c:pt idx="7341">
                  <c:v>30.817113534675617</c:v>
                </c:pt>
                <c:pt idx="7342">
                  <c:v>30.796505033557047</c:v>
                </c:pt>
                <c:pt idx="7343">
                  <c:v>30.817113534675617</c:v>
                </c:pt>
                <c:pt idx="7344">
                  <c:v>30.837722035794183</c:v>
                </c:pt>
                <c:pt idx="7345">
                  <c:v>30.837722035794183</c:v>
                </c:pt>
                <c:pt idx="7346">
                  <c:v>30.817113534675617</c:v>
                </c:pt>
                <c:pt idx="7347">
                  <c:v>30.817113534675617</c:v>
                </c:pt>
                <c:pt idx="7348">
                  <c:v>30.796505033557047</c:v>
                </c:pt>
                <c:pt idx="7349">
                  <c:v>30.796505033557047</c:v>
                </c:pt>
                <c:pt idx="7350">
                  <c:v>30.755286353467561</c:v>
                </c:pt>
                <c:pt idx="7351">
                  <c:v>30.775895973154363</c:v>
                </c:pt>
                <c:pt idx="7352">
                  <c:v>30.734676733780759</c:v>
                </c:pt>
                <c:pt idx="7353">
                  <c:v>30.755286353467561</c:v>
                </c:pt>
                <c:pt idx="7354">
                  <c:v>30.775895973154363</c:v>
                </c:pt>
                <c:pt idx="7355">
                  <c:v>30.693455257270692</c:v>
                </c:pt>
                <c:pt idx="7356">
                  <c:v>30.734676733780759</c:v>
                </c:pt>
                <c:pt idx="7357">
                  <c:v>30.672844519015658</c:v>
                </c:pt>
                <c:pt idx="7358">
                  <c:v>30.693455257270692</c:v>
                </c:pt>
                <c:pt idx="7359">
                  <c:v>30.693455257270692</c:v>
                </c:pt>
                <c:pt idx="7360">
                  <c:v>30.734676733780759</c:v>
                </c:pt>
                <c:pt idx="7361">
                  <c:v>30.672844519015658</c:v>
                </c:pt>
                <c:pt idx="7362">
                  <c:v>30.755286353467561</c:v>
                </c:pt>
                <c:pt idx="7363">
                  <c:v>30.714065995525726</c:v>
                </c:pt>
                <c:pt idx="7364">
                  <c:v>30.693455257270692</c:v>
                </c:pt>
                <c:pt idx="7365">
                  <c:v>30.755286353467561</c:v>
                </c:pt>
                <c:pt idx="7366">
                  <c:v>30.714065995525726</c:v>
                </c:pt>
                <c:pt idx="7367">
                  <c:v>30.734676733780759</c:v>
                </c:pt>
                <c:pt idx="7368">
                  <c:v>30.755286353467561</c:v>
                </c:pt>
                <c:pt idx="7369">
                  <c:v>30.755286353467561</c:v>
                </c:pt>
                <c:pt idx="7370">
                  <c:v>30.775895973154363</c:v>
                </c:pt>
                <c:pt idx="7371">
                  <c:v>30.775895973154363</c:v>
                </c:pt>
                <c:pt idx="7372">
                  <c:v>30.796505033557047</c:v>
                </c:pt>
                <c:pt idx="7373">
                  <c:v>30.755286353467561</c:v>
                </c:pt>
                <c:pt idx="7374">
                  <c:v>30.796505033557047</c:v>
                </c:pt>
                <c:pt idx="7375">
                  <c:v>30.775895973154363</c:v>
                </c:pt>
                <c:pt idx="7376">
                  <c:v>30.796505033557047</c:v>
                </c:pt>
                <c:pt idx="7377">
                  <c:v>30.755286353467561</c:v>
                </c:pt>
                <c:pt idx="7378">
                  <c:v>30.796505033557047</c:v>
                </c:pt>
                <c:pt idx="7379">
                  <c:v>30.775895973154363</c:v>
                </c:pt>
                <c:pt idx="7380">
                  <c:v>30.796505033557047</c:v>
                </c:pt>
                <c:pt idx="7381">
                  <c:v>30.817113534675617</c:v>
                </c:pt>
                <c:pt idx="7382">
                  <c:v>30.817113534675617</c:v>
                </c:pt>
                <c:pt idx="7383">
                  <c:v>30.817113534675617</c:v>
                </c:pt>
                <c:pt idx="7384">
                  <c:v>30.817113534675617</c:v>
                </c:pt>
                <c:pt idx="7385">
                  <c:v>30.796505033557047</c:v>
                </c:pt>
                <c:pt idx="7386">
                  <c:v>30.817113534675617</c:v>
                </c:pt>
                <c:pt idx="7387">
                  <c:v>30.817113534675617</c:v>
                </c:pt>
                <c:pt idx="7388">
                  <c:v>30.817113534675617</c:v>
                </c:pt>
                <c:pt idx="7389">
                  <c:v>30.775895973154363</c:v>
                </c:pt>
                <c:pt idx="7390">
                  <c:v>30.775895973154363</c:v>
                </c:pt>
                <c:pt idx="7391">
                  <c:v>30.755286353467561</c:v>
                </c:pt>
                <c:pt idx="7392">
                  <c:v>30.775895973154363</c:v>
                </c:pt>
                <c:pt idx="7393">
                  <c:v>30.775895973154363</c:v>
                </c:pt>
                <c:pt idx="7394">
                  <c:v>30.796505033557047</c:v>
                </c:pt>
                <c:pt idx="7395">
                  <c:v>30.796505033557047</c:v>
                </c:pt>
                <c:pt idx="7396">
                  <c:v>30.734676733780759</c:v>
                </c:pt>
                <c:pt idx="7397">
                  <c:v>30.775895973154363</c:v>
                </c:pt>
                <c:pt idx="7398">
                  <c:v>30.775895973154363</c:v>
                </c:pt>
                <c:pt idx="7399">
                  <c:v>30.775895973154363</c:v>
                </c:pt>
                <c:pt idx="7400">
                  <c:v>30.734676733780759</c:v>
                </c:pt>
                <c:pt idx="7401">
                  <c:v>30.755286353467561</c:v>
                </c:pt>
                <c:pt idx="7402">
                  <c:v>30.693455257270692</c:v>
                </c:pt>
                <c:pt idx="7403">
                  <c:v>30.693455257270692</c:v>
                </c:pt>
                <c:pt idx="7404">
                  <c:v>30.693455257270692</c:v>
                </c:pt>
                <c:pt idx="7405">
                  <c:v>30.693455257270692</c:v>
                </c:pt>
                <c:pt idx="7406">
                  <c:v>30.714065995525726</c:v>
                </c:pt>
                <c:pt idx="7407">
                  <c:v>30.672844519015658</c:v>
                </c:pt>
                <c:pt idx="7408">
                  <c:v>30.672844519015658</c:v>
                </c:pt>
                <c:pt idx="7409">
                  <c:v>30.631620805369124</c:v>
                </c:pt>
                <c:pt idx="7410">
                  <c:v>30.611008389261745</c:v>
                </c:pt>
                <c:pt idx="7411">
                  <c:v>30.611008389261745</c:v>
                </c:pt>
                <c:pt idx="7412">
                  <c:v>30.590395413870247</c:v>
                </c:pt>
                <c:pt idx="7413">
                  <c:v>30.611008389261745</c:v>
                </c:pt>
                <c:pt idx="7414">
                  <c:v>30.611008389261745</c:v>
                </c:pt>
                <c:pt idx="7415">
                  <c:v>30.590395413870247</c:v>
                </c:pt>
                <c:pt idx="7416">
                  <c:v>30.631620805369124</c:v>
                </c:pt>
                <c:pt idx="7417">
                  <c:v>30.631620805369124</c:v>
                </c:pt>
                <c:pt idx="7418">
                  <c:v>30.611008389261745</c:v>
                </c:pt>
                <c:pt idx="7419">
                  <c:v>30.590395413870247</c:v>
                </c:pt>
                <c:pt idx="7420">
                  <c:v>30.549168344519014</c:v>
                </c:pt>
                <c:pt idx="7421">
                  <c:v>30.590395413870247</c:v>
                </c:pt>
                <c:pt idx="7422">
                  <c:v>30.549168344519014</c:v>
                </c:pt>
                <c:pt idx="7423">
                  <c:v>30.590395413870247</c:v>
                </c:pt>
                <c:pt idx="7424">
                  <c:v>30.487324944071588</c:v>
                </c:pt>
                <c:pt idx="7425">
                  <c:v>30.549168344519014</c:v>
                </c:pt>
                <c:pt idx="7426">
                  <c:v>30.528554250559282</c:v>
                </c:pt>
                <c:pt idx="7427">
                  <c:v>30.528554250559282</c:v>
                </c:pt>
                <c:pt idx="7428">
                  <c:v>30.528554250559282</c:v>
                </c:pt>
                <c:pt idx="7429">
                  <c:v>30.528554250559282</c:v>
                </c:pt>
                <c:pt idx="7430">
                  <c:v>30.569781879194629</c:v>
                </c:pt>
                <c:pt idx="7431">
                  <c:v>30.528554250559282</c:v>
                </c:pt>
                <c:pt idx="7432">
                  <c:v>30.569781879194629</c:v>
                </c:pt>
                <c:pt idx="7433">
                  <c:v>30.569781879194629</c:v>
                </c:pt>
                <c:pt idx="7434">
                  <c:v>30.569781879194629</c:v>
                </c:pt>
                <c:pt idx="7435">
                  <c:v>30.590395413870247</c:v>
                </c:pt>
                <c:pt idx="7436">
                  <c:v>30.590395413870247</c:v>
                </c:pt>
                <c:pt idx="7437">
                  <c:v>30.590395413870247</c:v>
                </c:pt>
                <c:pt idx="7438">
                  <c:v>30.611008389261745</c:v>
                </c:pt>
                <c:pt idx="7439">
                  <c:v>30.569781879194629</c:v>
                </c:pt>
                <c:pt idx="7440">
                  <c:v>30.631620805369124</c:v>
                </c:pt>
                <c:pt idx="7441">
                  <c:v>30.569781879194629</c:v>
                </c:pt>
                <c:pt idx="7442">
                  <c:v>30.569781879194629</c:v>
                </c:pt>
                <c:pt idx="7443">
                  <c:v>30.590395413870247</c:v>
                </c:pt>
                <c:pt idx="7444">
                  <c:v>30.549168344519014</c:v>
                </c:pt>
                <c:pt idx="7445">
                  <c:v>30.590395413870247</c:v>
                </c:pt>
                <c:pt idx="7446">
                  <c:v>30.611008389261745</c:v>
                </c:pt>
                <c:pt idx="7447">
                  <c:v>30.528554250559282</c:v>
                </c:pt>
                <c:pt idx="7448">
                  <c:v>30.549168344519014</c:v>
                </c:pt>
                <c:pt idx="7449">
                  <c:v>30.507939597315435</c:v>
                </c:pt>
                <c:pt idx="7450">
                  <c:v>30.507939597315435</c:v>
                </c:pt>
                <c:pt idx="7451">
                  <c:v>30.487324944071588</c:v>
                </c:pt>
                <c:pt idx="7452">
                  <c:v>30.528554250559282</c:v>
                </c:pt>
                <c:pt idx="7453">
                  <c:v>30.507939597315435</c:v>
                </c:pt>
                <c:pt idx="7454">
                  <c:v>30.507939597315435</c:v>
                </c:pt>
                <c:pt idx="7455">
                  <c:v>30.549168344519014</c:v>
                </c:pt>
                <c:pt idx="7456">
                  <c:v>30.507939597315435</c:v>
                </c:pt>
                <c:pt idx="7457">
                  <c:v>30.487324944071588</c:v>
                </c:pt>
                <c:pt idx="7458">
                  <c:v>30.507939597315435</c:v>
                </c:pt>
                <c:pt idx="7459">
                  <c:v>30.507939597315435</c:v>
                </c:pt>
                <c:pt idx="7460">
                  <c:v>30.46670917225951</c:v>
                </c:pt>
                <c:pt idx="7461">
                  <c:v>30.549168344519014</c:v>
                </c:pt>
                <c:pt idx="7462">
                  <c:v>30.507939597315435</c:v>
                </c:pt>
                <c:pt idx="7463">
                  <c:v>30.549168344519014</c:v>
                </c:pt>
                <c:pt idx="7464">
                  <c:v>30.507939597315435</c:v>
                </c:pt>
                <c:pt idx="7465">
                  <c:v>30.528554250559282</c:v>
                </c:pt>
                <c:pt idx="7466">
                  <c:v>30.487324944071588</c:v>
                </c:pt>
                <c:pt idx="7467">
                  <c:v>30.46670917225951</c:v>
                </c:pt>
                <c:pt idx="7468">
                  <c:v>30.46670917225951</c:v>
                </c:pt>
                <c:pt idx="7469">
                  <c:v>30.425477069351231</c:v>
                </c:pt>
                <c:pt idx="7470">
                  <c:v>30.425477069351231</c:v>
                </c:pt>
                <c:pt idx="7471">
                  <c:v>30.446093400447428</c:v>
                </c:pt>
                <c:pt idx="7472">
                  <c:v>30.446093400447428</c:v>
                </c:pt>
                <c:pt idx="7473">
                  <c:v>30.404860738255035</c:v>
                </c:pt>
                <c:pt idx="7474">
                  <c:v>30.46670917225951</c:v>
                </c:pt>
                <c:pt idx="7475">
                  <c:v>30.507939597315435</c:v>
                </c:pt>
                <c:pt idx="7476">
                  <c:v>30.425477069351231</c:v>
                </c:pt>
                <c:pt idx="7477">
                  <c:v>30.404860738255035</c:v>
                </c:pt>
                <c:pt idx="7478">
                  <c:v>30.446093400447428</c:v>
                </c:pt>
                <c:pt idx="7479">
                  <c:v>30.384243288590604</c:v>
                </c:pt>
                <c:pt idx="7480">
                  <c:v>30.363625838926176</c:v>
                </c:pt>
                <c:pt idx="7481">
                  <c:v>30.363625838926176</c:v>
                </c:pt>
                <c:pt idx="7482">
                  <c:v>30.384243288590604</c:v>
                </c:pt>
                <c:pt idx="7483">
                  <c:v>30.322389261744963</c:v>
                </c:pt>
                <c:pt idx="7484">
                  <c:v>30.34300782997763</c:v>
                </c:pt>
                <c:pt idx="7485">
                  <c:v>30.34300782997763</c:v>
                </c:pt>
                <c:pt idx="7486">
                  <c:v>30.384243288590604</c:v>
                </c:pt>
                <c:pt idx="7487">
                  <c:v>30.363625838926176</c:v>
                </c:pt>
                <c:pt idx="7488">
                  <c:v>30.34300782997763</c:v>
                </c:pt>
                <c:pt idx="7489">
                  <c:v>30.301770693512303</c:v>
                </c:pt>
                <c:pt idx="7490">
                  <c:v>30.363625838926176</c:v>
                </c:pt>
                <c:pt idx="7491">
                  <c:v>30.363625838926176</c:v>
                </c:pt>
                <c:pt idx="7492">
                  <c:v>30.363625838926176</c:v>
                </c:pt>
                <c:pt idx="7493">
                  <c:v>30.34300782997763</c:v>
                </c:pt>
                <c:pt idx="7494">
                  <c:v>30.34300782997763</c:v>
                </c:pt>
                <c:pt idx="7495">
                  <c:v>30.322389261744963</c:v>
                </c:pt>
                <c:pt idx="7496">
                  <c:v>30.322389261744963</c:v>
                </c:pt>
                <c:pt idx="7497">
                  <c:v>30.322389261744963</c:v>
                </c:pt>
                <c:pt idx="7498">
                  <c:v>30.34300782997763</c:v>
                </c:pt>
                <c:pt idx="7499">
                  <c:v>30.322389261744963</c:v>
                </c:pt>
                <c:pt idx="7500">
                  <c:v>30.34300782997763</c:v>
                </c:pt>
                <c:pt idx="7501">
                  <c:v>30.363625838926176</c:v>
                </c:pt>
                <c:pt idx="7502">
                  <c:v>30.384243288590604</c:v>
                </c:pt>
                <c:pt idx="7503">
                  <c:v>30.363625838926176</c:v>
                </c:pt>
                <c:pt idx="7504">
                  <c:v>30.322389261744963</c:v>
                </c:pt>
                <c:pt idx="7505">
                  <c:v>30.363625838926176</c:v>
                </c:pt>
                <c:pt idx="7506">
                  <c:v>30.322389261744963</c:v>
                </c:pt>
                <c:pt idx="7507">
                  <c:v>30.322389261744963</c:v>
                </c:pt>
                <c:pt idx="7508">
                  <c:v>30.281151006711411</c:v>
                </c:pt>
                <c:pt idx="7509">
                  <c:v>30.301770693512303</c:v>
                </c:pt>
                <c:pt idx="7510">
                  <c:v>30.301770693512303</c:v>
                </c:pt>
                <c:pt idx="7511">
                  <c:v>30.260531319910513</c:v>
                </c:pt>
                <c:pt idx="7512">
                  <c:v>30.260531319910513</c:v>
                </c:pt>
                <c:pt idx="7513">
                  <c:v>30.301770693512303</c:v>
                </c:pt>
                <c:pt idx="7514">
                  <c:v>30.281151006711411</c:v>
                </c:pt>
                <c:pt idx="7515">
                  <c:v>30.260531319910513</c:v>
                </c:pt>
                <c:pt idx="7516">
                  <c:v>30.301770693512303</c:v>
                </c:pt>
                <c:pt idx="7517">
                  <c:v>30.281151006711411</c:v>
                </c:pt>
                <c:pt idx="7518">
                  <c:v>30.322389261744963</c:v>
                </c:pt>
                <c:pt idx="7519">
                  <c:v>30.301770693512303</c:v>
                </c:pt>
                <c:pt idx="7520">
                  <c:v>30.34300782997763</c:v>
                </c:pt>
                <c:pt idx="7521">
                  <c:v>30.260531319910513</c:v>
                </c:pt>
                <c:pt idx="7522">
                  <c:v>30.281151006711411</c:v>
                </c:pt>
                <c:pt idx="7523">
                  <c:v>30.239911073825503</c:v>
                </c:pt>
                <c:pt idx="7524">
                  <c:v>30.157426174496646</c:v>
                </c:pt>
                <c:pt idx="7525">
                  <c:v>30.239911073825503</c:v>
                </c:pt>
                <c:pt idx="7526">
                  <c:v>30.260531319910513</c:v>
                </c:pt>
                <c:pt idx="7527">
                  <c:v>30.260531319910513</c:v>
                </c:pt>
                <c:pt idx="7528">
                  <c:v>30.260531319910513</c:v>
                </c:pt>
                <c:pt idx="7529">
                  <c:v>30.281151006711411</c:v>
                </c:pt>
                <c:pt idx="7530">
                  <c:v>30.21929082774049</c:v>
                </c:pt>
                <c:pt idx="7531">
                  <c:v>30.21929082774049</c:v>
                </c:pt>
                <c:pt idx="7532">
                  <c:v>30.198669463087249</c:v>
                </c:pt>
                <c:pt idx="7533">
                  <c:v>30.21929082774049</c:v>
                </c:pt>
                <c:pt idx="7534">
                  <c:v>30.239911073825503</c:v>
                </c:pt>
                <c:pt idx="7535">
                  <c:v>30.157426174496646</c:v>
                </c:pt>
                <c:pt idx="7536">
                  <c:v>30.239911073825503</c:v>
                </c:pt>
                <c:pt idx="7537">
                  <c:v>30.198669463087249</c:v>
                </c:pt>
                <c:pt idx="7538">
                  <c:v>30.178048098434004</c:v>
                </c:pt>
                <c:pt idx="7539">
                  <c:v>30.21929082774049</c:v>
                </c:pt>
                <c:pt idx="7540">
                  <c:v>30.198669463087249</c:v>
                </c:pt>
                <c:pt idx="7541">
                  <c:v>30.116181208053693</c:v>
                </c:pt>
                <c:pt idx="7542">
                  <c:v>30.157426174496646</c:v>
                </c:pt>
                <c:pt idx="7543">
                  <c:v>30.116181208053693</c:v>
                </c:pt>
                <c:pt idx="7544">
                  <c:v>30.136803691275169</c:v>
                </c:pt>
                <c:pt idx="7545">
                  <c:v>30.136803691275169</c:v>
                </c:pt>
                <c:pt idx="7546">
                  <c:v>30.198669463087249</c:v>
                </c:pt>
                <c:pt idx="7547">
                  <c:v>30.178048098434004</c:v>
                </c:pt>
                <c:pt idx="7548">
                  <c:v>30.157426174496646</c:v>
                </c:pt>
                <c:pt idx="7549">
                  <c:v>30.178048098434004</c:v>
                </c:pt>
                <c:pt idx="7550">
                  <c:v>30.178048098434004</c:v>
                </c:pt>
                <c:pt idx="7551">
                  <c:v>30.178048098434004</c:v>
                </c:pt>
                <c:pt idx="7552">
                  <c:v>30.198669463087249</c:v>
                </c:pt>
                <c:pt idx="7553">
                  <c:v>30.157426174496646</c:v>
                </c:pt>
                <c:pt idx="7554">
                  <c:v>30.157426174496646</c:v>
                </c:pt>
                <c:pt idx="7555">
                  <c:v>30.178048098434004</c:v>
                </c:pt>
                <c:pt idx="7556">
                  <c:v>30.178048098434004</c:v>
                </c:pt>
                <c:pt idx="7557">
                  <c:v>30.157426174496646</c:v>
                </c:pt>
                <c:pt idx="7558">
                  <c:v>30.157426174496646</c:v>
                </c:pt>
                <c:pt idx="7559">
                  <c:v>30.198669463087249</c:v>
                </c:pt>
                <c:pt idx="7560">
                  <c:v>30.178048098434004</c:v>
                </c:pt>
                <c:pt idx="7561">
                  <c:v>30.178048098434004</c:v>
                </c:pt>
                <c:pt idx="7562">
                  <c:v>30.157426174496646</c:v>
                </c:pt>
                <c:pt idx="7563">
                  <c:v>30.136803691275169</c:v>
                </c:pt>
                <c:pt idx="7564">
                  <c:v>30.136803691275169</c:v>
                </c:pt>
                <c:pt idx="7565">
                  <c:v>30.136803691275169</c:v>
                </c:pt>
                <c:pt idx="7566">
                  <c:v>30.136803691275169</c:v>
                </c:pt>
                <c:pt idx="7567">
                  <c:v>30.074934004474269</c:v>
                </c:pt>
                <c:pt idx="7568">
                  <c:v>30.033685123042506</c:v>
                </c:pt>
                <c:pt idx="7569">
                  <c:v>30.074934004474269</c:v>
                </c:pt>
                <c:pt idx="7570">
                  <c:v>30.116181208053693</c:v>
                </c:pt>
                <c:pt idx="7571">
                  <c:v>30.074934004474269</c:v>
                </c:pt>
                <c:pt idx="7572">
                  <c:v>30.095557606263981</c:v>
                </c:pt>
                <c:pt idx="7573">
                  <c:v>30.116181208053693</c:v>
                </c:pt>
                <c:pt idx="7574">
                  <c:v>30.116181208053693</c:v>
                </c:pt>
                <c:pt idx="7575">
                  <c:v>30.116181208053693</c:v>
                </c:pt>
                <c:pt idx="7576">
                  <c:v>30.095557606263981</c:v>
                </c:pt>
                <c:pt idx="7577">
                  <c:v>30.136803691275169</c:v>
                </c:pt>
                <c:pt idx="7578">
                  <c:v>30.116181208053693</c:v>
                </c:pt>
                <c:pt idx="7579">
                  <c:v>30.116181208053693</c:v>
                </c:pt>
                <c:pt idx="7580">
                  <c:v>30.116181208053693</c:v>
                </c:pt>
                <c:pt idx="7581">
                  <c:v>30.157426174496646</c:v>
                </c:pt>
                <c:pt idx="7582">
                  <c:v>30.136803691275169</c:v>
                </c:pt>
                <c:pt idx="7583">
                  <c:v>30.136803691275169</c:v>
                </c:pt>
                <c:pt idx="7584">
                  <c:v>30.178048098434004</c:v>
                </c:pt>
                <c:pt idx="7585">
                  <c:v>30.136803691275169</c:v>
                </c:pt>
                <c:pt idx="7586">
                  <c:v>30.157426174496646</c:v>
                </c:pt>
                <c:pt idx="7587">
                  <c:v>30.157426174496646</c:v>
                </c:pt>
                <c:pt idx="7588">
                  <c:v>30.178048098434004</c:v>
                </c:pt>
                <c:pt idx="7589">
                  <c:v>30.136803691275169</c:v>
                </c:pt>
                <c:pt idx="7590">
                  <c:v>30.136803691275169</c:v>
                </c:pt>
                <c:pt idx="7591">
                  <c:v>30.136803691275169</c:v>
                </c:pt>
                <c:pt idx="7592">
                  <c:v>30.095557606263981</c:v>
                </c:pt>
                <c:pt idx="7593">
                  <c:v>30.054309843400446</c:v>
                </c:pt>
                <c:pt idx="7594">
                  <c:v>30.054309843400446</c:v>
                </c:pt>
                <c:pt idx="7595">
                  <c:v>30.074934004474269</c:v>
                </c:pt>
                <c:pt idx="7596">
                  <c:v>30.054309843400446</c:v>
                </c:pt>
                <c:pt idx="7597">
                  <c:v>30.054309843400446</c:v>
                </c:pt>
                <c:pt idx="7598">
                  <c:v>30.054309843400446</c:v>
                </c:pt>
                <c:pt idx="7599">
                  <c:v>29.992434563758387</c:v>
                </c:pt>
                <c:pt idx="7600">
                  <c:v>30.054309843400446</c:v>
                </c:pt>
                <c:pt idx="7601">
                  <c:v>30.054309843400446</c:v>
                </c:pt>
                <c:pt idx="7602">
                  <c:v>30.074934004474269</c:v>
                </c:pt>
                <c:pt idx="7603">
                  <c:v>30.013060402684566</c:v>
                </c:pt>
                <c:pt idx="7604">
                  <c:v>30.074934004474269</c:v>
                </c:pt>
                <c:pt idx="7605">
                  <c:v>30.054309843400446</c:v>
                </c:pt>
                <c:pt idx="7606">
                  <c:v>30.054309843400446</c:v>
                </c:pt>
                <c:pt idx="7607">
                  <c:v>30.074934004474269</c:v>
                </c:pt>
                <c:pt idx="7608">
                  <c:v>30.095557606263981</c:v>
                </c:pt>
                <c:pt idx="7609">
                  <c:v>30.074934004474269</c:v>
                </c:pt>
                <c:pt idx="7610">
                  <c:v>30.054309843400446</c:v>
                </c:pt>
                <c:pt idx="7611">
                  <c:v>30.013060402684566</c:v>
                </c:pt>
                <c:pt idx="7612">
                  <c:v>29.992434563758387</c:v>
                </c:pt>
                <c:pt idx="7613">
                  <c:v>29.992434563758387</c:v>
                </c:pt>
                <c:pt idx="7614">
                  <c:v>29.971808724832215</c:v>
                </c:pt>
                <c:pt idx="7615">
                  <c:v>30.013060402684566</c:v>
                </c:pt>
                <c:pt idx="7616">
                  <c:v>29.992434563758387</c:v>
                </c:pt>
                <c:pt idx="7617">
                  <c:v>29.992434563758387</c:v>
                </c:pt>
                <c:pt idx="7618">
                  <c:v>30.013060402684566</c:v>
                </c:pt>
                <c:pt idx="7619">
                  <c:v>29.992434563758387</c:v>
                </c:pt>
                <c:pt idx="7620">
                  <c:v>29.992434563758387</c:v>
                </c:pt>
                <c:pt idx="7621">
                  <c:v>29.992434563758387</c:v>
                </c:pt>
                <c:pt idx="7622">
                  <c:v>29.992434563758387</c:v>
                </c:pt>
                <c:pt idx="7623">
                  <c:v>29.992434563758387</c:v>
                </c:pt>
                <c:pt idx="7624">
                  <c:v>29.971808724832215</c:v>
                </c:pt>
                <c:pt idx="7625">
                  <c:v>29.951182326621925</c:v>
                </c:pt>
                <c:pt idx="7626">
                  <c:v>29.930555369127518</c:v>
                </c:pt>
                <c:pt idx="7627">
                  <c:v>29.992434563758387</c:v>
                </c:pt>
                <c:pt idx="7628">
                  <c:v>29.951182326621925</c:v>
                </c:pt>
                <c:pt idx="7629">
                  <c:v>29.971808724832215</c:v>
                </c:pt>
                <c:pt idx="7630">
                  <c:v>29.992434563758387</c:v>
                </c:pt>
                <c:pt idx="7631">
                  <c:v>29.951182326621925</c:v>
                </c:pt>
                <c:pt idx="7632">
                  <c:v>30.013060402684566</c:v>
                </c:pt>
                <c:pt idx="7633">
                  <c:v>30.013060402684566</c:v>
                </c:pt>
                <c:pt idx="7634">
                  <c:v>30.013060402684566</c:v>
                </c:pt>
                <c:pt idx="7635">
                  <c:v>29.951182326621925</c:v>
                </c:pt>
                <c:pt idx="7636">
                  <c:v>30.013060402684566</c:v>
                </c:pt>
                <c:pt idx="7637">
                  <c:v>29.992434563758387</c:v>
                </c:pt>
                <c:pt idx="7638">
                  <c:v>29.992434563758387</c:v>
                </c:pt>
                <c:pt idx="7639">
                  <c:v>29.992434563758387</c:v>
                </c:pt>
                <c:pt idx="7640">
                  <c:v>29.971808724832215</c:v>
                </c:pt>
                <c:pt idx="7641">
                  <c:v>29.971808724832215</c:v>
                </c:pt>
                <c:pt idx="7642">
                  <c:v>30.013060402684566</c:v>
                </c:pt>
                <c:pt idx="7643">
                  <c:v>29.971808724832215</c:v>
                </c:pt>
                <c:pt idx="7644">
                  <c:v>29.992434563758387</c:v>
                </c:pt>
                <c:pt idx="7645">
                  <c:v>29.992434563758387</c:v>
                </c:pt>
                <c:pt idx="7646">
                  <c:v>29.992434563758387</c:v>
                </c:pt>
                <c:pt idx="7647">
                  <c:v>29.971808724832215</c:v>
                </c:pt>
                <c:pt idx="7648">
                  <c:v>29.971808724832215</c:v>
                </c:pt>
                <c:pt idx="7649">
                  <c:v>29.971808724832215</c:v>
                </c:pt>
                <c:pt idx="7650">
                  <c:v>29.951182326621925</c:v>
                </c:pt>
                <c:pt idx="7651">
                  <c:v>29.868672259507829</c:v>
                </c:pt>
                <c:pt idx="7652">
                  <c:v>29.909928411633111</c:v>
                </c:pt>
                <c:pt idx="7653">
                  <c:v>29.909928411633111</c:v>
                </c:pt>
                <c:pt idx="7654">
                  <c:v>29.889300335570468</c:v>
                </c:pt>
                <c:pt idx="7655">
                  <c:v>29.889300335570468</c:v>
                </c:pt>
                <c:pt idx="7656">
                  <c:v>29.889300335570468</c:v>
                </c:pt>
                <c:pt idx="7657">
                  <c:v>29.909928411633111</c:v>
                </c:pt>
                <c:pt idx="7658">
                  <c:v>29.909928411633111</c:v>
                </c:pt>
                <c:pt idx="7659">
                  <c:v>29.930555369127518</c:v>
                </c:pt>
                <c:pt idx="7660">
                  <c:v>29.889300335570468</c:v>
                </c:pt>
                <c:pt idx="7661">
                  <c:v>29.909928411633111</c:v>
                </c:pt>
                <c:pt idx="7662">
                  <c:v>29.930555369127518</c:v>
                </c:pt>
                <c:pt idx="7663">
                  <c:v>29.971808724832215</c:v>
                </c:pt>
                <c:pt idx="7664">
                  <c:v>29.992434563758387</c:v>
                </c:pt>
                <c:pt idx="7665">
                  <c:v>29.951182326621925</c:v>
                </c:pt>
                <c:pt idx="7666">
                  <c:v>29.951182326621925</c:v>
                </c:pt>
                <c:pt idx="7667">
                  <c:v>29.930555369127518</c:v>
                </c:pt>
                <c:pt idx="7668">
                  <c:v>29.889300335570468</c:v>
                </c:pt>
                <c:pt idx="7669">
                  <c:v>29.868672259507829</c:v>
                </c:pt>
                <c:pt idx="7670">
                  <c:v>29.909928411633111</c:v>
                </c:pt>
                <c:pt idx="7671">
                  <c:v>29.848043624161072</c:v>
                </c:pt>
                <c:pt idx="7672">
                  <c:v>29.868672259507829</c:v>
                </c:pt>
                <c:pt idx="7673">
                  <c:v>29.909928411633111</c:v>
                </c:pt>
                <c:pt idx="7674">
                  <c:v>29.909928411633111</c:v>
                </c:pt>
                <c:pt idx="7675">
                  <c:v>29.827414429530201</c:v>
                </c:pt>
                <c:pt idx="7676">
                  <c:v>29.889300335570468</c:v>
                </c:pt>
                <c:pt idx="7677">
                  <c:v>29.909928411633111</c:v>
                </c:pt>
                <c:pt idx="7678">
                  <c:v>29.868672259507829</c:v>
                </c:pt>
                <c:pt idx="7679">
                  <c:v>29.930555369127518</c:v>
                </c:pt>
                <c:pt idx="7680">
                  <c:v>29.909928411633111</c:v>
                </c:pt>
                <c:pt idx="7681">
                  <c:v>29.868672259507829</c:v>
                </c:pt>
                <c:pt idx="7682">
                  <c:v>29.909928411633111</c:v>
                </c:pt>
                <c:pt idx="7683">
                  <c:v>29.930555369127518</c:v>
                </c:pt>
                <c:pt idx="7684">
                  <c:v>29.889300335570468</c:v>
                </c:pt>
                <c:pt idx="7685">
                  <c:v>29.930555369127518</c:v>
                </c:pt>
                <c:pt idx="7686">
                  <c:v>29.909928411633111</c:v>
                </c:pt>
                <c:pt idx="7687">
                  <c:v>29.909928411633111</c:v>
                </c:pt>
                <c:pt idx="7688">
                  <c:v>29.889300335570468</c:v>
                </c:pt>
                <c:pt idx="7689">
                  <c:v>29.868672259507829</c:v>
                </c:pt>
                <c:pt idx="7690">
                  <c:v>29.868672259507829</c:v>
                </c:pt>
                <c:pt idx="7691">
                  <c:v>29.868672259507829</c:v>
                </c:pt>
                <c:pt idx="7692">
                  <c:v>29.868672259507829</c:v>
                </c:pt>
                <c:pt idx="7693">
                  <c:v>29.868672259507829</c:v>
                </c:pt>
                <c:pt idx="7694">
                  <c:v>29.868672259507829</c:v>
                </c:pt>
                <c:pt idx="7695">
                  <c:v>29.848043624161072</c:v>
                </c:pt>
                <c:pt idx="7696">
                  <c:v>29.827414429530201</c:v>
                </c:pt>
                <c:pt idx="7697">
                  <c:v>29.848043624161072</c:v>
                </c:pt>
                <c:pt idx="7698">
                  <c:v>29.848043624161072</c:v>
                </c:pt>
                <c:pt idx="7699">
                  <c:v>29.848043624161072</c:v>
                </c:pt>
                <c:pt idx="7700">
                  <c:v>29.848043624161072</c:v>
                </c:pt>
                <c:pt idx="7701">
                  <c:v>29.848043624161072</c:v>
                </c:pt>
                <c:pt idx="7702">
                  <c:v>29.806785234899326</c:v>
                </c:pt>
                <c:pt idx="7703">
                  <c:v>29.78615492170022</c:v>
                </c:pt>
                <c:pt idx="7704">
                  <c:v>29.806785234899326</c:v>
                </c:pt>
                <c:pt idx="7705">
                  <c:v>29.827414429530201</c:v>
                </c:pt>
                <c:pt idx="7706">
                  <c:v>29.806785234899326</c:v>
                </c:pt>
                <c:pt idx="7707">
                  <c:v>29.827414429530201</c:v>
                </c:pt>
                <c:pt idx="7708">
                  <c:v>29.78615492170022</c:v>
                </c:pt>
                <c:pt idx="7709">
                  <c:v>29.827414429530201</c:v>
                </c:pt>
                <c:pt idx="7710">
                  <c:v>29.848043624161072</c:v>
                </c:pt>
                <c:pt idx="7711">
                  <c:v>29.827414429530201</c:v>
                </c:pt>
                <c:pt idx="7712">
                  <c:v>29.827414429530201</c:v>
                </c:pt>
                <c:pt idx="7713">
                  <c:v>29.806785234899326</c:v>
                </c:pt>
                <c:pt idx="7714">
                  <c:v>29.765524608501117</c:v>
                </c:pt>
                <c:pt idx="7715">
                  <c:v>29.765524608501117</c:v>
                </c:pt>
                <c:pt idx="7716">
                  <c:v>29.765524608501117</c:v>
                </c:pt>
                <c:pt idx="7717">
                  <c:v>29.765524608501117</c:v>
                </c:pt>
                <c:pt idx="7718">
                  <c:v>29.78615492170022</c:v>
                </c:pt>
                <c:pt idx="7719">
                  <c:v>29.744893736017897</c:v>
                </c:pt>
                <c:pt idx="7720">
                  <c:v>29.806785234899326</c:v>
                </c:pt>
                <c:pt idx="7721">
                  <c:v>29.78615492170022</c:v>
                </c:pt>
                <c:pt idx="7722">
                  <c:v>29.724262304250558</c:v>
                </c:pt>
                <c:pt idx="7723">
                  <c:v>29.724262304250558</c:v>
                </c:pt>
                <c:pt idx="7724">
                  <c:v>29.724262304250558</c:v>
                </c:pt>
                <c:pt idx="7725">
                  <c:v>29.724262304250558</c:v>
                </c:pt>
                <c:pt idx="7726">
                  <c:v>29.724262304250558</c:v>
                </c:pt>
                <c:pt idx="7727">
                  <c:v>29.70363087248322</c:v>
                </c:pt>
                <c:pt idx="7728">
                  <c:v>29.68299832214765</c:v>
                </c:pt>
                <c:pt idx="7729">
                  <c:v>29.724262304250558</c:v>
                </c:pt>
                <c:pt idx="7730">
                  <c:v>29.724262304250558</c:v>
                </c:pt>
                <c:pt idx="7731">
                  <c:v>29.724262304250558</c:v>
                </c:pt>
                <c:pt idx="7732">
                  <c:v>29.724262304250558</c:v>
                </c:pt>
                <c:pt idx="7733">
                  <c:v>29.744893736017897</c:v>
                </c:pt>
                <c:pt idx="7734">
                  <c:v>29.744893736017897</c:v>
                </c:pt>
                <c:pt idx="7735">
                  <c:v>29.765524608501117</c:v>
                </c:pt>
                <c:pt idx="7736">
                  <c:v>29.70363087248322</c:v>
                </c:pt>
                <c:pt idx="7737">
                  <c:v>29.70363087248322</c:v>
                </c:pt>
                <c:pt idx="7738">
                  <c:v>29.66236577181208</c:v>
                </c:pt>
                <c:pt idx="7739">
                  <c:v>29.66236577181208</c:v>
                </c:pt>
                <c:pt idx="7740">
                  <c:v>29.68299832214765</c:v>
                </c:pt>
                <c:pt idx="7741">
                  <c:v>29.66236577181208</c:v>
                </c:pt>
                <c:pt idx="7742">
                  <c:v>29.641732662192393</c:v>
                </c:pt>
                <c:pt idx="7743">
                  <c:v>29.621098993288591</c:v>
                </c:pt>
                <c:pt idx="7744">
                  <c:v>29.66236577181208</c:v>
                </c:pt>
                <c:pt idx="7745">
                  <c:v>29.70363087248322</c:v>
                </c:pt>
                <c:pt idx="7746">
                  <c:v>29.641732662192393</c:v>
                </c:pt>
                <c:pt idx="7747">
                  <c:v>29.68299832214765</c:v>
                </c:pt>
                <c:pt idx="7748">
                  <c:v>29.66236577181208</c:v>
                </c:pt>
                <c:pt idx="7749">
                  <c:v>29.68299832214765</c:v>
                </c:pt>
                <c:pt idx="7750">
                  <c:v>29.641732662192393</c:v>
                </c:pt>
                <c:pt idx="7751">
                  <c:v>29.66236577181208</c:v>
                </c:pt>
                <c:pt idx="7752">
                  <c:v>29.68299832214765</c:v>
                </c:pt>
                <c:pt idx="7753">
                  <c:v>29.641732662192393</c:v>
                </c:pt>
                <c:pt idx="7754">
                  <c:v>29.66236577181208</c:v>
                </c:pt>
                <c:pt idx="7755">
                  <c:v>29.641732662192393</c:v>
                </c:pt>
                <c:pt idx="7756">
                  <c:v>29.621098993288591</c:v>
                </c:pt>
                <c:pt idx="7757">
                  <c:v>29.621098993288591</c:v>
                </c:pt>
                <c:pt idx="7758">
                  <c:v>29.579829977628634</c:v>
                </c:pt>
                <c:pt idx="7759">
                  <c:v>29.600464765100671</c:v>
                </c:pt>
                <c:pt idx="7760">
                  <c:v>29.579829977628634</c:v>
                </c:pt>
                <c:pt idx="7761">
                  <c:v>29.579829977628634</c:v>
                </c:pt>
                <c:pt idx="7762">
                  <c:v>29.579829977628634</c:v>
                </c:pt>
                <c:pt idx="7763">
                  <c:v>29.559195190156601</c:v>
                </c:pt>
                <c:pt idx="7764">
                  <c:v>29.579829977628634</c:v>
                </c:pt>
                <c:pt idx="7765">
                  <c:v>29.559195190156601</c:v>
                </c:pt>
                <c:pt idx="7766">
                  <c:v>29.538559843400449</c:v>
                </c:pt>
                <c:pt idx="7767">
                  <c:v>29.559195190156601</c:v>
                </c:pt>
                <c:pt idx="7768">
                  <c:v>29.538559843400449</c:v>
                </c:pt>
                <c:pt idx="7769">
                  <c:v>29.559195190156601</c:v>
                </c:pt>
                <c:pt idx="7770">
                  <c:v>29.538559843400449</c:v>
                </c:pt>
                <c:pt idx="7771">
                  <c:v>29.497287472035794</c:v>
                </c:pt>
                <c:pt idx="7772">
                  <c:v>29.476650447427293</c:v>
                </c:pt>
                <c:pt idx="7773">
                  <c:v>29.517923937360177</c:v>
                </c:pt>
                <c:pt idx="7774">
                  <c:v>29.476650447427293</c:v>
                </c:pt>
                <c:pt idx="7775">
                  <c:v>29.497287472035794</c:v>
                </c:pt>
                <c:pt idx="7776">
                  <c:v>29.456013422818792</c:v>
                </c:pt>
                <c:pt idx="7777">
                  <c:v>29.517923937360177</c:v>
                </c:pt>
                <c:pt idx="7778">
                  <c:v>29.497287472035794</c:v>
                </c:pt>
                <c:pt idx="7779">
                  <c:v>29.476650447427293</c:v>
                </c:pt>
                <c:pt idx="7780">
                  <c:v>29.435375279642059</c:v>
                </c:pt>
                <c:pt idx="7781">
                  <c:v>29.414737136465323</c:v>
                </c:pt>
                <c:pt idx="7782">
                  <c:v>29.476650447427293</c:v>
                </c:pt>
                <c:pt idx="7783">
                  <c:v>29.517923937360177</c:v>
                </c:pt>
                <c:pt idx="7784">
                  <c:v>29.517923937360177</c:v>
                </c:pt>
                <c:pt idx="7785">
                  <c:v>29.517923937360177</c:v>
                </c:pt>
                <c:pt idx="7786">
                  <c:v>29.456013422818792</c:v>
                </c:pt>
                <c:pt idx="7787">
                  <c:v>29.476650447427293</c:v>
                </c:pt>
                <c:pt idx="7788">
                  <c:v>29.497287472035794</c:v>
                </c:pt>
                <c:pt idx="7789">
                  <c:v>29.497287472035794</c:v>
                </c:pt>
                <c:pt idx="7790">
                  <c:v>29.476650447427293</c:v>
                </c:pt>
                <c:pt idx="7791">
                  <c:v>29.538559843400449</c:v>
                </c:pt>
                <c:pt idx="7792">
                  <c:v>29.497287472035794</c:v>
                </c:pt>
                <c:pt idx="7793">
                  <c:v>29.497287472035794</c:v>
                </c:pt>
                <c:pt idx="7794">
                  <c:v>29.538559843400449</c:v>
                </c:pt>
                <c:pt idx="7795">
                  <c:v>29.497287472035794</c:v>
                </c:pt>
                <c:pt idx="7796">
                  <c:v>29.517923937360177</c:v>
                </c:pt>
                <c:pt idx="7797">
                  <c:v>29.517923937360177</c:v>
                </c:pt>
                <c:pt idx="7798">
                  <c:v>29.497287472035794</c:v>
                </c:pt>
                <c:pt idx="7799">
                  <c:v>29.538559843400449</c:v>
                </c:pt>
                <c:pt idx="7800">
                  <c:v>29.476650447427293</c:v>
                </c:pt>
                <c:pt idx="7801">
                  <c:v>29.517923937360177</c:v>
                </c:pt>
                <c:pt idx="7802">
                  <c:v>29.559195190156601</c:v>
                </c:pt>
                <c:pt idx="7803">
                  <c:v>29.497287472035794</c:v>
                </c:pt>
                <c:pt idx="7804">
                  <c:v>29.559195190156601</c:v>
                </c:pt>
                <c:pt idx="7805">
                  <c:v>29.538559843400449</c:v>
                </c:pt>
                <c:pt idx="7806">
                  <c:v>29.538559843400449</c:v>
                </c:pt>
                <c:pt idx="7807">
                  <c:v>29.538559843400449</c:v>
                </c:pt>
                <c:pt idx="7808">
                  <c:v>29.497287472035794</c:v>
                </c:pt>
                <c:pt idx="7809">
                  <c:v>29.476650447427293</c:v>
                </c:pt>
                <c:pt idx="7810">
                  <c:v>29.517923937360177</c:v>
                </c:pt>
                <c:pt idx="7811">
                  <c:v>29.497287472035794</c:v>
                </c:pt>
                <c:pt idx="7812">
                  <c:v>29.497287472035794</c:v>
                </c:pt>
                <c:pt idx="7813">
                  <c:v>29.456013422818792</c:v>
                </c:pt>
                <c:pt idx="7814">
                  <c:v>29.456013422818792</c:v>
                </c:pt>
                <c:pt idx="7815">
                  <c:v>29.517923937360177</c:v>
                </c:pt>
                <c:pt idx="7816">
                  <c:v>29.497287472035794</c:v>
                </c:pt>
                <c:pt idx="7817">
                  <c:v>29.476650447427293</c:v>
                </c:pt>
                <c:pt idx="7818">
                  <c:v>29.497287472035794</c:v>
                </c:pt>
                <c:pt idx="7819">
                  <c:v>29.476650447427293</c:v>
                </c:pt>
                <c:pt idx="7820">
                  <c:v>29.456013422818792</c:v>
                </c:pt>
                <c:pt idx="7821">
                  <c:v>29.497287472035794</c:v>
                </c:pt>
                <c:pt idx="7822">
                  <c:v>29.456013422818792</c:v>
                </c:pt>
                <c:pt idx="7823">
                  <c:v>29.456013422818792</c:v>
                </c:pt>
                <c:pt idx="7824">
                  <c:v>29.456013422818792</c:v>
                </c:pt>
                <c:pt idx="7825">
                  <c:v>29.456013422818792</c:v>
                </c:pt>
                <c:pt idx="7826">
                  <c:v>29.456013422818792</c:v>
                </c:pt>
                <c:pt idx="7827">
                  <c:v>29.435375279642059</c:v>
                </c:pt>
                <c:pt idx="7828">
                  <c:v>29.435375279642059</c:v>
                </c:pt>
                <c:pt idx="7829">
                  <c:v>29.435375279642059</c:v>
                </c:pt>
                <c:pt idx="7830">
                  <c:v>29.435375279642059</c:v>
                </c:pt>
                <c:pt idx="7831">
                  <c:v>29.435375279642059</c:v>
                </c:pt>
                <c:pt idx="7832">
                  <c:v>29.456013422818792</c:v>
                </c:pt>
                <c:pt idx="7833">
                  <c:v>29.414737136465323</c:v>
                </c:pt>
                <c:pt idx="7834">
                  <c:v>29.414737136465323</c:v>
                </c:pt>
                <c:pt idx="7835">
                  <c:v>29.435375279642059</c:v>
                </c:pt>
                <c:pt idx="7836">
                  <c:v>29.394098434004476</c:v>
                </c:pt>
                <c:pt idx="7837">
                  <c:v>29.435375279642059</c:v>
                </c:pt>
                <c:pt idx="7838">
                  <c:v>29.394098434004476</c:v>
                </c:pt>
                <c:pt idx="7839">
                  <c:v>29.394098434004476</c:v>
                </c:pt>
                <c:pt idx="7840">
                  <c:v>29.394098434004476</c:v>
                </c:pt>
                <c:pt idx="7841">
                  <c:v>29.332179530201341</c:v>
                </c:pt>
                <c:pt idx="7842">
                  <c:v>29.373459172259508</c:v>
                </c:pt>
                <c:pt idx="7843">
                  <c:v>29.394098434004476</c:v>
                </c:pt>
                <c:pt idx="7844">
                  <c:v>29.373459172259508</c:v>
                </c:pt>
                <c:pt idx="7845">
                  <c:v>29.373459172259508</c:v>
                </c:pt>
                <c:pt idx="7846">
                  <c:v>29.394098434004476</c:v>
                </c:pt>
                <c:pt idx="7847">
                  <c:v>29.373459172259508</c:v>
                </c:pt>
                <c:pt idx="7848">
                  <c:v>29.373459172259508</c:v>
                </c:pt>
                <c:pt idx="7849">
                  <c:v>29.373459172259508</c:v>
                </c:pt>
                <c:pt idx="7850">
                  <c:v>29.394098434004476</c:v>
                </c:pt>
                <c:pt idx="7851">
                  <c:v>29.332179530201341</c:v>
                </c:pt>
                <c:pt idx="7852">
                  <c:v>29.352819351230426</c:v>
                </c:pt>
                <c:pt idx="7853">
                  <c:v>29.332179530201341</c:v>
                </c:pt>
                <c:pt idx="7854">
                  <c:v>29.352819351230426</c:v>
                </c:pt>
                <c:pt idx="7855">
                  <c:v>29.332179530201341</c:v>
                </c:pt>
                <c:pt idx="7856">
                  <c:v>29.352819351230426</c:v>
                </c:pt>
                <c:pt idx="7857">
                  <c:v>29.394098434004476</c:v>
                </c:pt>
                <c:pt idx="7858">
                  <c:v>29.414737136465323</c:v>
                </c:pt>
                <c:pt idx="7859">
                  <c:v>29.394098434004476</c:v>
                </c:pt>
                <c:pt idx="7860">
                  <c:v>29.414737136465323</c:v>
                </c:pt>
                <c:pt idx="7861">
                  <c:v>29.435375279642059</c:v>
                </c:pt>
                <c:pt idx="7862">
                  <c:v>29.435375279642059</c:v>
                </c:pt>
                <c:pt idx="7863">
                  <c:v>29.414737136465323</c:v>
                </c:pt>
                <c:pt idx="7864">
                  <c:v>29.414737136465323</c:v>
                </c:pt>
                <c:pt idx="7865">
                  <c:v>29.414737136465323</c:v>
                </c:pt>
                <c:pt idx="7866">
                  <c:v>29.394098434004476</c:v>
                </c:pt>
                <c:pt idx="7867">
                  <c:v>29.414737136465323</c:v>
                </c:pt>
                <c:pt idx="7868">
                  <c:v>29.394098434004476</c:v>
                </c:pt>
                <c:pt idx="7869">
                  <c:v>29.394098434004476</c:v>
                </c:pt>
                <c:pt idx="7870">
                  <c:v>29.290897651006709</c:v>
                </c:pt>
                <c:pt idx="7871">
                  <c:v>29.352819351230426</c:v>
                </c:pt>
                <c:pt idx="7872">
                  <c:v>29.332179530201341</c:v>
                </c:pt>
                <c:pt idx="7873">
                  <c:v>29.352819351230426</c:v>
                </c:pt>
                <c:pt idx="7874">
                  <c:v>29.352819351230426</c:v>
                </c:pt>
                <c:pt idx="7875">
                  <c:v>29.311538590604027</c:v>
                </c:pt>
                <c:pt idx="7876">
                  <c:v>29.311538590604027</c:v>
                </c:pt>
                <c:pt idx="7877">
                  <c:v>29.332179530201341</c:v>
                </c:pt>
                <c:pt idx="7878">
                  <c:v>29.290897651006709</c:v>
                </c:pt>
                <c:pt idx="7879">
                  <c:v>29.311538590604027</c:v>
                </c:pt>
                <c:pt idx="7880">
                  <c:v>29.332179530201341</c:v>
                </c:pt>
                <c:pt idx="7881">
                  <c:v>29.332179530201341</c:v>
                </c:pt>
                <c:pt idx="7882">
                  <c:v>29.352819351230426</c:v>
                </c:pt>
                <c:pt idx="7883">
                  <c:v>29.332179530201341</c:v>
                </c:pt>
                <c:pt idx="7884">
                  <c:v>29.311538590604027</c:v>
                </c:pt>
                <c:pt idx="7885">
                  <c:v>29.290897651006709</c:v>
                </c:pt>
                <c:pt idx="7886">
                  <c:v>29.290897651006709</c:v>
                </c:pt>
                <c:pt idx="7887">
                  <c:v>29.290897651006709</c:v>
                </c:pt>
                <c:pt idx="7888">
                  <c:v>29.311538590604027</c:v>
                </c:pt>
                <c:pt idx="7889">
                  <c:v>29.290897651006709</c:v>
                </c:pt>
                <c:pt idx="7890">
                  <c:v>29.311538590604027</c:v>
                </c:pt>
                <c:pt idx="7891">
                  <c:v>29.290897651006709</c:v>
                </c:pt>
                <c:pt idx="7892">
                  <c:v>29.290897651006709</c:v>
                </c:pt>
                <c:pt idx="7893">
                  <c:v>29.290897651006709</c:v>
                </c:pt>
                <c:pt idx="7894">
                  <c:v>29.311538590604027</c:v>
                </c:pt>
                <c:pt idx="7895">
                  <c:v>29.290897651006709</c:v>
                </c:pt>
                <c:pt idx="7896">
                  <c:v>29.270256152125278</c:v>
                </c:pt>
                <c:pt idx="7897">
                  <c:v>29.270256152125278</c:v>
                </c:pt>
                <c:pt idx="7898">
                  <c:v>29.228971476510065</c:v>
                </c:pt>
                <c:pt idx="7899">
                  <c:v>29.270256152125278</c:v>
                </c:pt>
                <c:pt idx="7900">
                  <c:v>29.249614093959732</c:v>
                </c:pt>
                <c:pt idx="7901">
                  <c:v>29.249614093959732</c:v>
                </c:pt>
                <c:pt idx="7902">
                  <c:v>29.208328859060401</c:v>
                </c:pt>
                <c:pt idx="7903">
                  <c:v>29.187685123042506</c:v>
                </c:pt>
                <c:pt idx="7904">
                  <c:v>29.167041387024607</c:v>
                </c:pt>
                <c:pt idx="7905">
                  <c:v>29.187685123042506</c:v>
                </c:pt>
                <c:pt idx="7906">
                  <c:v>29.208328859060401</c:v>
                </c:pt>
                <c:pt idx="7907">
                  <c:v>29.187685123042506</c:v>
                </c:pt>
                <c:pt idx="7908">
                  <c:v>29.208328859060401</c:v>
                </c:pt>
                <c:pt idx="7909">
                  <c:v>29.167041387024607</c:v>
                </c:pt>
                <c:pt idx="7910">
                  <c:v>29.270256152125278</c:v>
                </c:pt>
                <c:pt idx="7911">
                  <c:v>29.228971476510065</c:v>
                </c:pt>
                <c:pt idx="7912">
                  <c:v>29.208328859060401</c:v>
                </c:pt>
                <c:pt idx="7913">
                  <c:v>29.208328859060401</c:v>
                </c:pt>
                <c:pt idx="7914">
                  <c:v>29.208328859060401</c:v>
                </c:pt>
                <c:pt idx="7915">
                  <c:v>29.208328859060401</c:v>
                </c:pt>
                <c:pt idx="7916">
                  <c:v>29.228971476510065</c:v>
                </c:pt>
                <c:pt idx="7917">
                  <c:v>29.249614093959732</c:v>
                </c:pt>
                <c:pt idx="7918">
                  <c:v>29.249614093959732</c:v>
                </c:pt>
                <c:pt idx="7919">
                  <c:v>29.249614093959732</c:v>
                </c:pt>
                <c:pt idx="7920">
                  <c:v>29.270256152125278</c:v>
                </c:pt>
                <c:pt idx="7921">
                  <c:v>29.270256152125278</c:v>
                </c:pt>
                <c:pt idx="7922">
                  <c:v>29.249614093959732</c:v>
                </c:pt>
                <c:pt idx="7923">
                  <c:v>29.228971476510065</c:v>
                </c:pt>
                <c:pt idx="7924">
                  <c:v>29.270256152125278</c:v>
                </c:pt>
                <c:pt idx="7925">
                  <c:v>29.290897651006709</c:v>
                </c:pt>
                <c:pt idx="7926">
                  <c:v>29.290897651006709</c:v>
                </c:pt>
                <c:pt idx="7927">
                  <c:v>29.270256152125278</c:v>
                </c:pt>
                <c:pt idx="7928">
                  <c:v>29.228971476510065</c:v>
                </c:pt>
                <c:pt idx="7929">
                  <c:v>29.249614093959732</c:v>
                </c:pt>
                <c:pt idx="7930">
                  <c:v>29.270256152125278</c:v>
                </c:pt>
                <c:pt idx="7931">
                  <c:v>29.228971476510065</c:v>
                </c:pt>
                <c:pt idx="7932">
                  <c:v>29.228971476510065</c:v>
                </c:pt>
                <c:pt idx="7933">
                  <c:v>29.228971476510065</c:v>
                </c:pt>
                <c:pt idx="7934">
                  <c:v>29.208328859060401</c:v>
                </c:pt>
                <c:pt idx="7935">
                  <c:v>29.208328859060401</c:v>
                </c:pt>
                <c:pt idx="7936">
                  <c:v>29.187685123042506</c:v>
                </c:pt>
                <c:pt idx="7937">
                  <c:v>29.228971476510065</c:v>
                </c:pt>
                <c:pt idx="7938">
                  <c:v>29.187685123042506</c:v>
                </c:pt>
                <c:pt idx="7939">
                  <c:v>29.167041387024607</c:v>
                </c:pt>
                <c:pt idx="7940">
                  <c:v>29.167041387024607</c:v>
                </c:pt>
                <c:pt idx="7941">
                  <c:v>29.146397091722594</c:v>
                </c:pt>
                <c:pt idx="7942">
                  <c:v>29.12575167785235</c:v>
                </c:pt>
                <c:pt idx="7943">
                  <c:v>29.105106823266219</c:v>
                </c:pt>
                <c:pt idx="7944">
                  <c:v>29.105106823266219</c:v>
                </c:pt>
                <c:pt idx="7945">
                  <c:v>29.105106823266219</c:v>
                </c:pt>
                <c:pt idx="7946">
                  <c:v>29.105106823266219</c:v>
                </c:pt>
                <c:pt idx="7947">
                  <c:v>29.105106823266219</c:v>
                </c:pt>
                <c:pt idx="7948">
                  <c:v>29.12575167785235</c:v>
                </c:pt>
                <c:pt idx="7949">
                  <c:v>29.084460850111856</c:v>
                </c:pt>
                <c:pt idx="7950">
                  <c:v>29.0431677852349</c:v>
                </c:pt>
                <c:pt idx="7951">
                  <c:v>29.0431677852349</c:v>
                </c:pt>
                <c:pt idx="7952">
                  <c:v>29.0431677852349</c:v>
                </c:pt>
                <c:pt idx="7953">
                  <c:v>29.063814317673376</c:v>
                </c:pt>
                <c:pt idx="7954">
                  <c:v>29.084460850111856</c:v>
                </c:pt>
                <c:pt idx="7955">
                  <c:v>29.022520134228188</c:v>
                </c:pt>
                <c:pt idx="7956">
                  <c:v>29.022520134228188</c:v>
                </c:pt>
                <c:pt idx="7957">
                  <c:v>29.063814317673376</c:v>
                </c:pt>
                <c:pt idx="7958">
                  <c:v>29.0431677852349</c:v>
                </c:pt>
                <c:pt idx="7959">
                  <c:v>29.022520134228188</c:v>
                </c:pt>
                <c:pt idx="7960">
                  <c:v>29.084460850111856</c:v>
                </c:pt>
                <c:pt idx="7961">
                  <c:v>29.063814317673376</c:v>
                </c:pt>
                <c:pt idx="7962">
                  <c:v>29.0431677852349</c:v>
                </c:pt>
                <c:pt idx="7963">
                  <c:v>28.98122427293065</c:v>
                </c:pt>
                <c:pt idx="7964">
                  <c:v>28.98122427293065</c:v>
                </c:pt>
                <c:pt idx="7965">
                  <c:v>29.0431677852349</c:v>
                </c:pt>
                <c:pt idx="7966">
                  <c:v>29.022520134228188</c:v>
                </c:pt>
                <c:pt idx="7967">
                  <c:v>29.022520134228188</c:v>
                </c:pt>
                <c:pt idx="7968">
                  <c:v>29.022520134228188</c:v>
                </c:pt>
                <c:pt idx="7969">
                  <c:v>29.022520134228188</c:v>
                </c:pt>
                <c:pt idx="7970">
                  <c:v>29.001872483221476</c:v>
                </c:pt>
                <c:pt idx="7971">
                  <c:v>29.022520134228188</c:v>
                </c:pt>
                <c:pt idx="7972">
                  <c:v>29.001872483221476</c:v>
                </c:pt>
                <c:pt idx="7973">
                  <c:v>29.022520134228188</c:v>
                </c:pt>
                <c:pt idx="7974">
                  <c:v>29.001872483221476</c:v>
                </c:pt>
                <c:pt idx="7975">
                  <c:v>29.001872483221476</c:v>
                </c:pt>
                <c:pt idx="7976">
                  <c:v>28.98122427293065</c:v>
                </c:pt>
                <c:pt idx="7977">
                  <c:v>29.001872483221476</c:v>
                </c:pt>
                <c:pt idx="7978">
                  <c:v>29.063814317673376</c:v>
                </c:pt>
                <c:pt idx="7979">
                  <c:v>29.022520134228188</c:v>
                </c:pt>
                <c:pt idx="7980">
                  <c:v>29.022520134228188</c:v>
                </c:pt>
                <c:pt idx="7981">
                  <c:v>29.063814317673376</c:v>
                </c:pt>
                <c:pt idx="7982">
                  <c:v>29.022520134228188</c:v>
                </c:pt>
                <c:pt idx="7983">
                  <c:v>29.001872483221476</c:v>
                </c:pt>
                <c:pt idx="7984">
                  <c:v>28.960575503355702</c:v>
                </c:pt>
                <c:pt idx="7985">
                  <c:v>28.98122427293065</c:v>
                </c:pt>
                <c:pt idx="7986">
                  <c:v>29.022520134228188</c:v>
                </c:pt>
                <c:pt idx="7987">
                  <c:v>28.98122427293065</c:v>
                </c:pt>
                <c:pt idx="7988">
                  <c:v>28.939926733780759</c:v>
                </c:pt>
                <c:pt idx="7989">
                  <c:v>28.89862639821029</c:v>
                </c:pt>
                <c:pt idx="7990">
                  <c:v>28.857324944071586</c:v>
                </c:pt>
                <c:pt idx="7991">
                  <c:v>28.877975950782997</c:v>
                </c:pt>
                <c:pt idx="7992">
                  <c:v>28.919276845637583</c:v>
                </c:pt>
                <c:pt idx="7993">
                  <c:v>28.89862639821029</c:v>
                </c:pt>
                <c:pt idx="7994">
                  <c:v>28.919276845637583</c:v>
                </c:pt>
                <c:pt idx="7995">
                  <c:v>28.939926733780759</c:v>
                </c:pt>
                <c:pt idx="7996">
                  <c:v>28.960575503355702</c:v>
                </c:pt>
                <c:pt idx="7997">
                  <c:v>28.939926733780759</c:v>
                </c:pt>
                <c:pt idx="7998">
                  <c:v>28.939926733780759</c:v>
                </c:pt>
                <c:pt idx="7999">
                  <c:v>28.939926733780759</c:v>
                </c:pt>
                <c:pt idx="8000">
                  <c:v>28.939926733780759</c:v>
                </c:pt>
                <c:pt idx="8001">
                  <c:v>28.960575503355702</c:v>
                </c:pt>
                <c:pt idx="8002">
                  <c:v>28.919276845637583</c:v>
                </c:pt>
                <c:pt idx="8003">
                  <c:v>28.89862639821029</c:v>
                </c:pt>
                <c:pt idx="8004">
                  <c:v>28.877975950782997</c:v>
                </c:pt>
                <c:pt idx="8005">
                  <c:v>28.877975950782997</c:v>
                </c:pt>
                <c:pt idx="8006">
                  <c:v>28.857324944071586</c:v>
                </c:pt>
                <c:pt idx="8007">
                  <c:v>28.836673378076064</c:v>
                </c:pt>
                <c:pt idx="8008">
                  <c:v>28.816021252796421</c:v>
                </c:pt>
                <c:pt idx="8009">
                  <c:v>28.836673378076064</c:v>
                </c:pt>
                <c:pt idx="8010">
                  <c:v>28.836673378076064</c:v>
                </c:pt>
                <c:pt idx="8011">
                  <c:v>28.836673378076064</c:v>
                </c:pt>
                <c:pt idx="8012">
                  <c:v>28.816021252796421</c:v>
                </c:pt>
                <c:pt idx="8013">
                  <c:v>28.795368568232664</c:v>
                </c:pt>
                <c:pt idx="8014">
                  <c:v>28.816021252796421</c:v>
                </c:pt>
                <c:pt idx="8015">
                  <c:v>28.857324944071586</c:v>
                </c:pt>
                <c:pt idx="8016">
                  <c:v>28.857324944071586</c:v>
                </c:pt>
                <c:pt idx="8017">
                  <c:v>28.836673378076064</c:v>
                </c:pt>
                <c:pt idx="8018">
                  <c:v>28.836673378076064</c:v>
                </c:pt>
                <c:pt idx="8019">
                  <c:v>28.816021252796421</c:v>
                </c:pt>
                <c:pt idx="8020">
                  <c:v>28.816021252796421</c:v>
                </c:pt>
                <c:pt idx="8021">
                  <c:v>28.836673378076064</c:v>
                </c:pt>
                <c:pt idx="8022">
                  <c:v>28.816021252796421</c:v>
                </c:pt>
                <c:pt idx="8023">
                  <c:v>28.816021252796421</c:v>
                </c:pt>
                <c:pt idx="8024">
                  <c:v>28.816021252796421</c:v>
                </c:pt>
                <c:pt idx="8025">
                  <c:v>28.816021252796421</c:v>
                </c:pt>
                <c:pt idx="8026">
                  <c:v>28.857324944071586</c:v>
                </c:pt>
                <c:pt idx="8027">
                  <c:v>28.774715324384786</c:v>
                </c:pt>
                <c:pt idx="8028">
                  <c:v>28.795368568232664</c:v>
                </c:pt>
                <c:pt idx="8029">
                  <c:v>28.836673378076064</c:v>
                </c:pt>
                <c:pt idx="8030">
                  <c:v>28.836673378076064</c:v>
                </c:pt>
                <c:pt idx="8031">
                  <c:v>28.836673378076064</c:v>
                </c:pt>
                <c:pt idx="8032">
                  <c:v>28.857324944071586</c:v>
                </c:pt>
                <c:pt idx="8033">
                  <c:v>28.816021252796421</c:v>
                </c:pt>
                <c:pt idx="8034">
                  <c:v>28.795368568232664</c:v>
                </c:pt>
                <c:pt idx="8035">
                  <c:v>28.836673378076064</c:v>
                </c:pt>
                <c:pt idx="8036">
                  <c:v>28.836673378076064</c:v>
                </c:pt>
                <c:pt idx="8037">
                  <c:v>28.836673378076064</c:v>
                </c:pt>
                <c:pt idx="8038">
                  <c:v>28.877975950782997</c:v>
                </c:pt>
                <c:pt idx="8039">
                  <c:v>28.857324944071586</c:v>
                </c:pt>
                <c:pt idx="8040">
                  <c:v>28.816021252796421</c:v>
                </c:pt>
                <c:pt idx="8041">
                  <c:v>28.877975950782997</c:v>
                </c:pt>
                <c:pt idx="8042">
                  <c:v>28.816021252796421</c:v>
                </c:pt>
                <c:pt idx="8043">
                  <c:v>28.836673378076064</c:v>
                </c:pt>
                <c:pt idx="8044">
                  <c:v>28.816021252796421</c:v>
                </c:pt>
                <c:pt idx="8045">
                  <c:v>28.836673378076064</c:v>
                </c:pt>
                <c:pt idx="8046">
                  <c:v>28.816021252796421</c:v>
                </c:pt>
                <c:pt idx="8047">
                  <c:v>28.836673378076064</c:v>
                </c:pt>
                <c:pt idx="8048">
                  <c:v>28.836673378076064</c:v>
                </c:pt>
                <c:pt idx="8049">
                  <c:v>28.857324944071586</c:v>
                </c:pt>
                <c:pt idx="8050">
                  <c:v>28.857324944071586</c:v>
                </c:pt>
                <c:pt idx="8051">
                  <c:v>28.857324944071586</c:v>
                </c:pt>
                <c:pt idx="8052">
                  <c:v>28.857324944071586</c:v>
                </c:pt>
                <c:pt idx="8053">
                  <c:v>28.877975950782997</c:v>
                </c:pt>
                <c:pt idx="8054">
                  <c:v>28.816021252796421</c:v>
                </c:pt>
                <c:pt idx="8055">
                  <c:v>28.836673378076064</c:v>
                </c:pt>
                <c:pt idx="8056">
                  <c:v>28.857324944071586</c:v>
                </c:pt>
                <c:pt idx="8057">
                  <c:v>28.836673378076064</c:v>
                </c:pt>
                <c:pt idx="8058">
                  <c:v>28.857324944071586</c:v>
                </c:pt>
                <c:pt idx="8059">
                  <c:v>28.857324944071586</c:v>
                </c:pt>
                <c:pt idx="8060">
                  <c:v>28.89862639821029</c:v>
                </c:pt>
                <c:pt idx="8061">
                  <c:v>28.89862639821029</c:v>
                </c:pt>
                <c:pt idx="8062">
                  <c:v>28.857324944071586</c:v>
                </c:pt>
                <c:pt idx="8063">
                  <c:v>28.877975950782997</c:v>
                </c:pt>
                <c:pt idx="8064">
                  <c:v>28.877975950782997</c:v>
                </c:pt>
                <c:pt idx="8065">
                  <c:v>28.919276845637583</c:v>
                </c:pt>
                <c:pt idx="8066">
                  <c:v>28.919276845637583</c:v>
                </c:pt>
                <c:pt idx="8067">
                  <c:v>28.877975950782997</c:v>
                </c:pt>
                <c:pt idx="8068">
                  <c:v>28.857324944071586</c:v>
                </c:pt>
                <c:pt idx="8069">
                  <c:v>28.857324944071586</c:v>
                </c:pt>
                <c:pt idx="8070">
                  <c:v>28.857324944071586</c:v>
                </c:pt>
                <c:pt idx="8071">
                  <c:v>28.857324944071586</c:v>
                </c:pt>
                <c:pt idx="8072">
                  <c:v>28.857324944071586</c:v>
                </c:pt>
                <c:pt idx="8073">
                  <c:v>28.857324944071586</c:v>
                </c:pt>
                <c:pt idx="8074">
                  <c:v>28.836673378076064</c:v>
                </c:pt>
                <c:pt idx="8075">
                  <c:v>28.836673378076064</c:v>
                </c:pt>
                <c:pt idx="8076">
                  <c:v>28.836673378076064</c:v>
                </c:pt>
                <c:pt idx="8077">
                  <c:v>28.816021252796421</c:v>
                </c:pt>
                <c:pt idx="8078">
                  <c:v>28.795368568232664</c:v>
                </c:pt>
                <c:pt idx="8079">
                  <c:v>28.795368568232664</c:v>
                </c:pt>
                <c:pt idx="8080">
                  <c:v>28.733407718120805</c:v>
                </c:pt>
                <c:pt idx="8081">
                  <c:v>28.733407718120805</c:v>
                </c:pt>
                <c:pt idx="8082">
                  <c:v>28.733407718120805</c:v>
                </c:pt>
                <c:pt idx="8083">
                  <c:v>28.733407718120805</c:v>
                </c:pt>
                <c:pt idx="8084">
                  <c:v>28.733407718120805</c:v>
                </c:pt>
                <c:pt idx="8085">
                  <c:v>28.692097874720357</c:v>
                </c:pt>
                <c:pt idx="8086">
                  <c:v>28.774715324384786</c:v>
                </c:pt>
                <c:pt idx="8087">
                  <c:v>28.733407718120805</c:v>
                </c:pt>
                <c:pt idx="8088">
                  <c:v>28.774715324384786</c:v>
                </c:pt>
                <c:pt idx="8089">
                  <c:v>28.754062080536915</c:v>
                </c:pt>
                <c:pt idx="8090">
                  <c:v>28.712753355704699</c:v>
                </c:pt>
                <c:pt idx="8091">
                  <c:v>28.754062080536915</c:v>
                </c:pt>
                <c:pt idx="8092">
                  <c:v>28.733407718120805</c:v>
                </c:pt>
                <c:pt idx="8093">
                  <c:v>28.733407718120805</c:v>
                </c:pt>
                <c:pt idx="8094">
                  <c:v>28.712753355704699</c:v>
                </c:pt>
                <c:pt idx="8095">
                  <c:v>28.754062080536915</c:v>
                </c:pt>
                <c:pt idx="8096">
                  <c:v>28.795368568232664</c:v>
                </c:pt>
                <c:pt idx="8097">
                  <c:v>28.754062080536915</c:v>
                </c:pt>
                <c:pt idx="8098">
                  <c:v>28.774715324384786</c:v>
                </c:pt>
                <c:pt idx="8099">
                  <c:v>28.795368568232664</c:v>
                </c:pt>
                <c:pt idx="8100">
                  <c:v>28.754062080536915</c:v>
                </c:pt>
                <c:pt idx="8101">
                  <c:v>28.816021252796421</c:v>
                </c:pt>
                <c:pt idx="8102">
                  <c:v>28.754062080536915</c:v>
                </c:pt>
                <c:pt idx="8103">
                  <c:v>28.795368568232664</c:v>
                </c:pt>
                <c:pt idx="8104">
                  <c:v>28.816021252796421</c:v>
                </c:pt>
                <c:pt idx="8105">
                  <c:v>28.774715324384786</c:v>
                </c:pt>
                <c:pt idx="8106">
                  <c:v>28.774715324384786</c:v>
                </c:pt>
                <c:pt idx="8107">
                  <c:v>28.712753355704699</c:v>
                </c:pt>
                <c:pt idx="8108">
                  <c:v>28.733407718120805</c:v>
                </c:pt>
                <c:pt idx="8109">
                  <c:v>28.774715324384786</c:v>
                </c:pt>
                <c:pt idx="8110">
                  <c:v>28.712753355704699</c:v>
                </c:pt>
                <c:pt idx="8111">
                  <c:v>28.774715324384786</c:v>
                </c:pt>
                <c:pt idx="8112">
                  <c:v>28.733407718120805</c:v>
                </c:pt>
                <c:pt idx="8113">
                  <c:v>28.795368568232664</c:v>
                </c:pt>
                <c:pt idx="8114">
                  <c:v>28.733407718120805</c:v>
                </c:pt>
                <c:pt idx="8115">
                  <c:v>28.754062080536915</c:v>
                </c:pt>
                <c:pt idx="8116">
                  <c:v>28.774715324384786</c:v>
                </c:pt>
                <c:pt idx="8117">
                  <c:v>28.774715324384786</c:v>
                </c:pt>
                <c:pt idx="8118">
                  <c:v>28.774715324384786</c:v>
                </c:pt>
                <c:pt idx="8119">
                  <c:v>28.712753355704699</c:v>
                </c:pt>
                <c:pt idx="8120">
                  <c:v>28.712753355704699</c:v>
                </c:pt>
                <c:pt idx="8121">
                  <c:v>28.712753355704699</c:v>
                </c:pt>
                <c:pt idx="8122">
                  <c:v>28.733407718120805</c:v>
                </c:pt>
                <c:pt idx="8123">
                  <c:v>28.733407718120805</c:v>
                </c:pt>
                <c:pt idx="8124">
                  <c:v>28.733407718120805</c:v>
                </c:pt>
                <c:pt idx="8125">
                  <c:v>28.733407718120805</c:v>
                </c:pt>
                <c:pt idx="8126">
                  <c:v>28.754062080536915</c:v>
                </c:pt>
                <c:pt idx="8127">
                  <c:v>28.733407718120805</c:v>
                </c:pt>
                <c:pt idx="8128">
                  <c:v>28.712753355704699</c:v>
                </c:pt>
                <c:pt idx="8129">
                  <c:v>28.754062080536915</c:v>
                </c:pt>
                <c:pt idx="8130">
                  <c:v>28.692097874720357</c:v>
                </c:pt>
                <c:pt idx="8131">
                  <c:v>28.692097874720357</c:v>
                </c:pt>
                <c:pt idx="8132">
                  <c:v>28.692097874720357</c:v>
                </c:pt>
                <c:pt idx="8133">
                  <c:v>28.671442393736015</c:v>
                </c:pt>
                <c:pt idx="8134">
                  <c:v>28.630129753914989</c:v>
                </c:pt>
                <c:pt idx="8135">
                  <c:v>28.630129753914989</c:v>
                </c:pt>
                <c:pt idx="8136">
                  <c:v>28.650786353467563</c:v>
                </c:pt>
                <c:pt idx="8137">
                  <c:v>28.630129753914989</c:v>
                </c:pt>
                <c:pt idx="8138">
                  <c:v>28.630129753914989</c:v>
                </c:pt>
                <c:pt idx="8139">
                  <c:v>28.609473154362416</c:v>
                </c:pt>
                <c:pt idx="8140">
                  <c:v>28.609473154362416</c:v>
                </c:pt>
                <c:pt idx="8141">
                  <c:v>28.609473154362416</c:v>
                </c:pt>
                <c:pt idx="8142">
                  <c:v>28.609473154362416</c:v>
                </c:pt>
                <c:pt idx="8143">
                  <c:v>28.609473154362416</c:v>
                </c:pt>
                <c:pt idx="8144">
                  <c:v>28.609473154362416</c:v>
                </c:pt>
                <c:pt idx="8145">
                  <c:v>28.609473154362416</c:v>
                </c:pt>
                <c:pt idx="8146">
                  <c:v>28.58881543624161</c:v>
                </c:pt>
                <c:pt idx="8147">
                  <c:v>28.609473154362416</c:v>
                </c:pt>
                <c:pt idx="8148">
                  <c:v>28.650786353467563</c:v>
                </c:pt>
                <c:pt idx="8149">
                  <c:v>28.630129753914989</c:v>
                </c:pt>
                <c:pt idx="8150">
                  <c:v>28.630129753914989</c:v>
                </c:pt>
                <c:pt idx="8151">
                  <c:v>28.609473154362416</c:v>
                </c:pt>
                <c:pt idx="8152">
                  <c:v>28.609473154362416</c:v>
                </c:pt>
                <c:pt idx="8153">
                  <c:v>28.609473154362416</c:v>
                </c:pt>
                <c:pt idx="8154">
                  <c:v>28.58881543624161</c:v>
                </c:pt>
                <c:pt idx="8155">
                  <c:v>28.630129753914989</c:v>
                </c:pt>
                <c:pt idx="8156">
                  <c:v>28.58881543624161</c:v>
                </c:pt>
                <c:pt idx="8157">
                  <c:v>28.58881543624161</c:v>
                </c:pt>
                <c:pt idx="8158">
                  <c:v>28.58881543624161</c:v>
                </c:pt>
                <c:pt idx="8159">
                  <c:v>28.58881543624161</c:v>
                </c:pt>
                <c:pt idx="8160">
                  <c:v>28.568157158836687</c:v>
                </c:pt>
                <c:pt idx="8161">
                  <c:v>28.609473154362416</c:v>
                </c:pt>
                <c:pt idx="8162">
                  <c:v>28.630129753914989</c:v>
                </c:pt>
                <c:pt idx="8163">
                  <c:v>28.547498881431768</c:v>
                </c:pt>
                <c:pt idx="8164">
                  <c:v>28.609473154362416</c:v>
                </c:pt>
                <c:pt idx="8165">
                  <c:v>28.58881543624161</c:v>
                </c:pt>
                <c:pt idx="8166">
                  <c:v>28.58881543624161</c:v>
                </c:pt>
                <c:pt idx="8167">
                  <c:v>28.650786353467563</c:v>
                </c:pt>
                <c:pt idx="8168">
                  <c:v>28.630129753914989</c:v>
                </c:pt>
                <c:pt idx="8169">
                  <c:v>28.58881543624161</c:v>
                </c:pt>
                <c:pt idx="8170">
                  <c:v>28.547498881431768</c:v>
                </c:pt>
                <c:pt idx="8171">
                  <c:v>28.568157158836687</c:v>
                </c:pt>
                <c:pt idx="8172">
                  <c:v>28.547498881431768</c:v>
                </c:pt>
                <c:pt idx="8173">
                  <c:v>28.547498881431768</c:v>
                </c:pt>
                <c:pt idx="8174">
                  <c:v>28.526840044742727</c:v>
                </c:pt>
                <c:pt idx="8175">
                  <c:v>28.547498881431768</c:v>
                </c:pt>
                <c:pt idx="8176">
                  <c:v>28.526840044742727</c:v>
                </c:pt>
                <c:pt idx="8177">
                  <c:v>28.568157158836687</c:v>
                </c:pt>
                <c:pt idx="8178">
                  <c:v>28.526840044742727</c:v>
                </c:pt>
                <c:pt idx="8179">
                  <c:v>28.485520134228189</c:v>
                </c:pt>
                <c:pt idx="8180">
                  <c:v>28.506180648769575</c:v>
                </c:pt>
                <c:pt idx="8181">
                  <c:v>28.526840044742727</c:v>
                </c:pt>
                <c:pt idx="8182">
                  <c:v>28.526840044742727</c:v>
                </c:pt>
                <c:pt idx="8183">
                  <c:v>28.526840044742727</c:v>
                </c:pt>
                <c:pt idx="8184">
                  <c:v>28.526840044742727</c:v>
                </c:pt>
                <c:pt idx="8185">
                  <c:v>28.547498881431768</c:v>
                </c:pt>
                <c:pt idx="8186">
                  <c:v>28.526840044742727</c:v>
                </c:pt>
                <c:pt idx="8187">
                  <c:v>28.568157158836687</c:v>
                </c:pt>
                <c:pt idx="8188">
                  <c:v>28.547498881431768</c:v>
                </c:pt>
                <c:pt idx="8189">
                  <c:v>28.526840044742727</c:v>
                </c:pt>
                <c:pt idx="8190">
                  <c:v>28.547498881431768</c:v>
                </c:pt>
                <c:pt idx="8191">
                  <c:v>28.526840044742727</c:v>
                </c:pt>
                <c:pt idx="8192">
                  <c:v>28.464859619686802</c:v>
                </c:pt>
                <c:pt idx="8193">
                  <c:v>28.526840044742727</c:v>
                </c:pt>
                <c:pt idx="8194">
                  <c:v>28.506180648769575</c:v>
                </c:pt>
                <c:pt idx="8195">
                  <c:v>28.464859619686802</c:v>
                </c:pt>
                <c:pt idx="8196">
                  <c:v>28.464859619686802</c:v>
                </c:pt>
                <c:pt idx="8197">
                  <c:v>28.506180648769575</c:v>
                </c:pt>
                <c:pt idx="8198">
                  <c:v>28.547498881431768</c:v>
                </c:pt>
                <c:pt idx="8199">
                  <c:v>28.526840044742727</c:v>
                </c:pt>
                <c:pt idx="8200">
                  <c:v>28.568157158836687</c:v>
                </c:pt>
                <c:pt idx="8201">
                  <c:v>28.526840044742727</c:v>
                </c:pt>
                <c:pt idx="8202">
                  <c:v>28.547498881431768</c:v>
                </c:pt>
                <c:pt idx="8203">
                  <c:v>28.506180648769575</c:v>
                </c:pt>
                <c:pt idx="8204">
                  <c:v>28.464859619686802</c:v>
                </c:pt>
                <c:pt idx="8205">
                  <c:v>28.464859619686802</c:v>
                </c:pt>
                <c:pt idx="8206">
                  <c:v>28.444199105145412</c:v>
                </c:pt>
                <c:pt idx="8207">
                  <c:v>28.485520134228189</c:v>
                </c:pt>
                <c:pt idx="8208">
                  <c:v>28.464859619686802</c:v>
                </c:pt>
                <c:pt idx="8209">
                  <c:v>28.444199105145412</c:v>
                </c:pt>
                <c:pt idx="8210">
                  <c:v>28.423537472035797</c:v>
                </c:pt>
                <c:pt idx="8211">
                  <c:v>28.402875279642057</c:v>
                </c:pt>
                <c:pt idx="8212">
                  <c:v>28.402875279642057</c:v>
                </c:pt>
                <c:pt idx="8213">
                  <c:v>28.402875279642057</c:v>
                </c:pt>
                <c:pt idx="8214">
                  <c:v>28.382212527964207</c:v>
                </c:pt>
                <c:pt idx="8215">
                  <c:v>28.423537472035797</c:v>
                </c:pt>
                <c:pt idx="8216">
                  <c:v>28.444199105145412</c:v>
                </c:pt>
                <c:pt idx="8217">
                  <c:v>28.402875279642057</c:v>
                </c:pt>
                <c:pt idx="8218">
                  <c:v>28.402875279642057</c:v>
                </c:pt>
                <c:pt idx="8219">
                  <c:v>28.382212527964207</c:v>
                </c:pt>
                <c:pt idx="8220">
                  <c:v>28.423537472035797</c:v>
                </c:pt>
                <c:pt idx="8221">
                  <c:v>28.402875279642057</c:v>
                </c:pt>
                <c:pt idx="8222">
                  <c:v>28.423537472035797</c:v>
                </c:pt>
                <c:pt idx="8223">
                  <c:v>28.444199105145412</c:v>
                </c:pt>
                <c:pt idx="8224">
                  <c:v>28.444199105145412</c:v>
                </c:pt>
                <c:pt idx="8225">
                  <c:v>28.402875279642057</c:v>
                </c:pt>
                <c:pt idx="8226">
                  <c:v>28.382212527964207</c:v>
                </c:pt>
                <c:pt idx="8227">
                  <c:v>28.382212527964207</c:v>
                </c:pt>
                <c:pt idx="8228">
                  <c:v>28.361549776286353</c:v>
                </c:pt>
                <c:pt idx="8229">
                  <c:v>28.340886465324385</c:v>
                </c:pt>
                <c:pt idx="8230">
                  <c:v>28.340886465324385</c:v>
                </c:pt>
                <c:pt idx="8231">
                  <c:v>28.320222035794185</c:v>
                </c:pt>
                <c:pt idx="8232">
                  <c:v>28.299557606263981</c:v>
                </c:pt>
                <c:pt idx="8233">
                  <c:v>28.320222035794185</c:v>
                </c:pt>
                <c:pt idx="8234">
                  <c:v>28.320222035794185</c:v>
                </c:pt>
                <c:pt idx="8235">
                  <c:v>28.382212527964207</c:v>
                </c:pt>
                <c:pt idx="8236">
                  <c:v>28.361549776286353</c:v>
                </c:pt>
                <c:pt idx="8237">
                  <c:v>28.382212527964207</c:v>
                </c:pt>
                <c:pt idx="8238">
                  <c:v>28.340886465324385</c:v>
                </c:pt>
                <c:pt idx="8239">
                  <c:v>28.340886465324385</c:v>
                </c:pt>
                <c:pt idx="8240">
                  <c:v>28.382212527964207</c:v>
                </c:pt>
                <c:pt idx="8241">
                  <c:v>28.382212527964207</c:v>
                </c:pt>
                <c:pt idx="8242">
                  <c:v>28.402875279642057</c:v>
                </c:pt>
                <c:pt idx="8243">
                  <c:v>28.402875279642057</c:v>
                </c:pt>
                <c:pt idx="8244">
                  <c:v>28.423537472035797</c:v>
                </c:pt>
                <c:pt idx="8245">
                  <c:v>28.464859619686802</c:v>
                </c:pt>
                <c:pt idx="8246">
                  <c:v>28.464859619686802</c:v>
                </c:pt>
                <c:pt idx="8247">
                  <c:v>28.402875279642057</c:v>
                </c:pt>
                <c:pt idx="8248">
                  <c:v>28.444199105145412</c:v>
                </c:pt>
                <c:pt idx="8249">
                  <c:v>28.444199105145412</c:v>
                </c:pt>
                <c:pt idx="8250">
                  <c:v>28.444199105145412</c:v>
                </c:pt>
                <c:pt idx="8251">
                  <c:v>28.444199105145412</c:v>
                </c:pt>
                <c:pt idx="8252">
                  <c:v>28.444199105145412</c:v>
                </c:pt>
                <c:pt idx="8253">
                  <c:v>28.464859619686802</c:v>
                </c:pt>
                <c:pt idx="8254">
                  <c:v>28.444199105145412</c:v>
                </c:pt>
                <c:pt idx="8255">
                  <c:v>28.464859619686802</c:v>
                </c:pt>
                <c:pt idx="8256">
                  <c:v>28.423537472035797</c:v>
                </c:pt>
                <c:pt idx="8257">
                  <c:v>28.444199105145412</c:v>
                </c:pt>
                <c:pt idx="8258">
                  <c:v>28.423537472035797</c:v>
                </c:pt>
                <c:pt idx="8259">
                  <c:v>28.423537472035797</c:v>
                </c:pt>
                <c:pt idx="8260">
                  <c:v>28.402875279642057</c:v>
                </c:pt>
                <c:pt idx="8261">
                  <c:v>28.361549776286353</c:v>
                </c:pt>
                <c:pt idx="8262">
                  <c:v>28.340886465324385</c:v>
                </c:pt>
                <c:pt idx="8263">
                  <c:v>28.382212527964207</c:v>
                </c:pt>
                <c:pt idx="8264">
                  <c:v>28.361549776286353</c:v>
                </c:pt>
                <c:pt idx="8265">
                  <c:v>28.361549776286353</c:v>
                </c:pt>
                <c:pt idx="8266">
                  <c:v>28.278892617449664</c:v>
                </c:pt>
                <c:pt idx="8267">
                  <c:v>28.299557606263981</c:v>
                </c:pt>
                <c:pt idx="8268">
                  <c:v>28.258227069351229</c:v>
                </c:pt>
                <c:pt idx="8269">
                  <c:v>28.258227069351229</c:v>
                </c:pt>
                <c:pt idx="8270">
                  <c:v>28.237560961968679</c:v>
                </c:pt>
                <c:pt idx="8271">
                  <c:v>28.237560961968679</c:v>
                </c:pt>
                <c:pt idx="8272">
                  <c:v>28.278892617449664</c:v>
                </c:pt>
                <c:pt idx="8273">
                  <c:v>28.340886465324385</c:v>
                </c:pt>
                <c:pt idx="8274">
                  <c:v>28.278892617449664</c:v>
                </c:pt>
                <c:pt idx="8275">
                  <c:v>28.299557606263981</c:v>
                </c:pt>
                <c:pt idx="8276">
                  <c:v>28.258227069351229</c:v>
                </c:pt>
                <c:pt idx="8277">
                  <c:v>28.258227069351229</c:v>
                </c:pt>
                <c:pt idx="8278">
                  <c:v>28.340886465324385</c:v>
                </c:pt>
                <c:pt idx="8279">
                  <c:v>28.299557606263981</c:v>
                </c:pt>
                <c:pt idx="8280">
                  <c:v>28.320222035794185</c:v>
                </c:pt>
                <c:pt idx="8281">
                  <c:v>28.320222035794185</c:v>
                </c:pt>
                <c:pt idx="8282">
                  <c:v>28.320222035794185</c:v>
                </c:pt>
                <c:pt idx="8283">
                  <c:v>28.340886465324385</c:v>
                </c:pt>
                <c:pt idx="8284">
                  <c:v>28.340886465324385</c:v>
                </c:pt>
                <c:pt idx="8285">
                  <c:v>28.361549776286353</c:v>
                </c:pt>
                <c:pt idx="8286">
                  <c:v>28.320222035794185</c:v>
                </c:pt>
                <c:pt idx="8287">
                  <c:v>28.340886465324385</c:v>
                </c:pt>
                <c:pt idx="8288">
                  <c:v>28.320222035794185</c:v>
                </c:pt>
                <c:pt idx="8289">
                  <c:v>28.340886465324385</c:v>
                </c:pt>
                <c:pt idx="8290">
                  <c:v>28.340886465324385</c:v>
                </c:pt>
                <c:pt idx="8291">
                  <c:v>28.340886465324385</c:v>
                </c:pt>
                <c:pt idx="8292">
                  <c:v>28.340886465324385</c:v>
                </c:pt>
                <c:pt idx="8293">
                  <c:v>28.340886465324385</c:v>
                </c:pt>
                <c:pt idx="8294">
                  <c:v>28.382212527964207</c:v>
                </c:pt>
                <c:pt idx="8295">
                  <c:v>28.340886465324385</c:v>
                </c:pt>
                <c:pt idx="8296">
                  <c:v>28.320222035794185</c:v>
                </c:pt>
                <c:pt idx="8297">
                  <c:v>28.361549776286353</c:v>
                </c:pt>
                <c:pt idx="8298">
                  <c:v>28.361549776286353</c:v>
                </c:pt>
                <c:pt idx="8299">
                  <c:v>28.320222035794185</c:v>
                </c:pt>
                <c:pt idx="8300">
                  <c:v>28.320222035794185</c:v>
                </c:pt>
                <c:pt idx="8301">
                  <c:v>28.340886465324385</c:v>
                </c:pt>
                <c:pt idx="8302">
                  <c:v>28.340886465324385</c:v>
                </c:pt>
                <c:pt idx="8303">
                  <c:v>28.320222035794185</c:v>
                </c:pt>
                <c:pt idx="8304">
                  <c:v>28.320222035794185</c:v>
                </c:pt>
                <c:pt idx="8305">
                  <c:v>28.320222035794185</c:v>
                </c:pt>
                <c:pt idx="8306">
                  <c:v>28.340886465324385</c:v>
                </c:pt>
                <c:pt idx="8307">
                  <c:v>28.299557606263981</c:v>
                </c:pt>
                <c:pt idx="8308">
                  <c:v>28.299557606263981</c:v>
                </c:pt>
                <c:pt idx="8309">
                  <c:v>28.278892617449664</c:v>
                </c:pt>
                <c:pt idx="8310">
                  <c:v>28.299557606263981</c:v>
                </c:pt>
                <c:pt idx="8311">
                  <c:v>28.278892617449664</c:v>
                </c:pt>
                <c:pt idx="8312">
                  <c:v>28.320222035794185</c:v>
                </c:pt>
                <c:pt idx="8313">
                  <c:v>28.258227069351229</c:v>
                </c:pt>
                <c:pt idx="8314">
                  <c:v>28.278892617449664</c:v>
                </c:pt>
                <c:pt idx="8315">
                  <c:v>28.278892617449664</c:v>
                </c:pt>
                <c:pt idx="8316">
                  <c:v>28.278892617449664</c:v>
                </c:pt>
                <c:pt idx="8317">
                  <c:v>28.299557606263981</c:v>
                </c:pt>
                <c:pt idx="8318">
                  <c:v>28.299557606263981</c:v>
                </c:pt>
                <c:pt idx="8319">
                  <c:v>28.299557606263981</c:v>
                </c:pt>
                <c:pt idx="8320">
                  <c:v>28.320222035794185</c:v>
                </c:pt>
                <c:pt idx="8321">
                  <c:v>28.278892617449664</c:v>
                </c:pt>
                <c:pt idx="8322">
                  <c:v>28.278892617449664</c:v>
                </c:pt>
                <c:pt idx="8323">
                  <c:v>28.237560961968679</c:v>
                </c:pt>
                <c:pt idx="8324">
                  <c:v>28.258227069351229</c:v>
                </c:pt>
                <c:pt idx="8325">
                  <c:v>28.278892617449664</c:v>
                </c:pt>
                <c:pt idx="8326">
                  <c:v>28.237560961968679</c:v>
                </c:pt>
                <c:pt idx="8327">
                  <c:v>28.237560961968679</c:v>
                </c:pt>
                <c:pt idx="8328">
                  <c:v>28.175559843400446</c:v>
                </c:pt>
                <c:pt idx="8329">
                  <c:v>28.196227628635349</c:v>
                </c:pt>
                <c:pt idx="8330">
                  <c:v>28.154891498881433</c:v>
                </c:pt>
                <c:pt idx="8331">
                  <c:v>28.154891498881433</c:v>
                </c:pt>
                <c:pt idx="8332">
                  <c:v>28.134223154362417</c:v>
                </c:pt>
                <c:pt idx="8333">
                  <c:v>28.175559843400446</c:v>
                </c:pt>
                <c:pt idx="8334">
                  <c:v>28.216894295302016</c:v>
                </c:pt>
                <c:pt idx="8335">
                  <c:v>28.154891498881433</c:v>
                </c:pt>
                <c:pt idx="8336">
                  <c:v>28.154891498881433</c:v>
                </c:pt>
                <c:pt idx="8337">
                  <c:v>28.216894295302016</c:v>
                </c:pt>
                <c:pt idx="8338">
                  <c:v>28.175559843400446</c:v>
                </c:pt>
                <c:pt idx="8339">
                  <c:v>28.175559843400446</c:v>
                </c:pt>
                <c:pt idx="8340">
                  <c:v>28.175559843400446</c:v>
                </c:pt>
                <c:pt idx="8341">
                  <c:v>28.113554250559282</c:v>
                </c:pt>
                <c:pt idx="8342">
                  <c:v>28.134223154362417</c:v>
                </c:pt>
                <c:pt idx="8343">
                  <c:v>28.09288422818792</c:v>
                </c:pt>
                <c:pt idx="8344">
                  <c:v>28.072214205816557</c:v>
                </c:pt>
                <c:pt idx="8345">
                  <c:v>28.030872483221476</c:v>
                </c:pt>
                <c:pt idx="8346">
                  <c:v>28.134223154362417</c:v>
                </c:pt>
                <c:pt idx="8347">
                  <c:v>28.113554250559282</c:v>
                </c:pt>
                <c:pt idx="8348">
                  <c:v>28.072214205816557</c:v>
                </c:pt>
                <c:pt idx="8349">
                  <c:v>28.09288422818792</c:v>
                </c:pt>
                <c:pt idx="8350">
                  <c:v>28.072214205816557</c:v>
                </c:pt>
                <c:pt idx="8351">
                  <c:v>28.072214205816557</c:v>
                </c:pt>
                <c:pt idx="8352">
                  <c:v>28.09288422818792</c:v>
                </c:pt>
                <c:pt idx="8353">
                  <c:v>28.113554250559282</c:v>
                </c:pt>
                <c:pt idx="8354">
                  <c:v>28.113554250559282</c:v>
                </c:pt>
                <c:pt idx="8355">
                  <c:v>28.113554250559282</c:v>
                </c:pt>
                <c:pt idx="8356">
                  <c:v>28.134223154362417</c:v>
                </c:pt>
                <c:pt idx="8357">
                  <c:v>28.134223154362417</c:v>
                </c:pt>
                <c:pt idx="8358">
                  <c:v>28.09288422818792</c:v>
                </c:pt>
                <c:pt idx="8359">
                  <c:v>28.113554250559282</c:v>
                </c:pt>
                <c:pt idx="8360">
                  <c:v>28.072214205816557</c:v>
                </c:pt>
                <c:pt idx="8361">
                  <c:v>28.09288422818792</c:v>
                </c:pt>
                <c:pt idx="8362">
                  <c:v>28.072214205816557</c:v>
                </c:pt>
                <c:pt idx="8363">
                  <c:v>28.09288422818792</c:v>
                </c:pt>
                <c:pt idx="8364">
                  <c:v>28.09288422818792</c:v>
                </c:pt>
                <c:pt idx="8365">
                  <c:v>28.113554250559282</c:v>
                </c:pt>
                <c:pt idx="8366">
                  <c:v>28.113554250559282</c:v>
                </c:pt>
                <c:pt idx="8367">
                  <c:v>28.051543624161074</c:v>
                </c:pt>
                <c:pt idx="8368">
                  <c:v>28.072214205816557</c:v>
                </c:pt>
                <c:pt idx="8369">
                  <c:v>28.09288422818792</c:v>
                </c:pt>
                <c:pt idx="8370">
                  <c:v>28.113554250559282</c:v>
                </c:pt>
                <c:pt idx="8371">
                  <c:v>28.113554250559282</c:v>
                </c:pt>
                <c:pt idx="8372">
                  <c:v>28.134223154362417</c:v>
                </c:pt>
                <c:pt idx="8373">
                  <c:v>28.134223154362417</c:v>
                </c:pt>
                <c:pt idx="8374">
                  <c:v>28.113554250559282</c:v>
                </c:pt>
                <c:pt idx="8375">
                  <c:v>28.072214205816557</c:v>
                </c:pt>
                <c:pt idx="8376">
                  <c:v>28.051543624161074</c:v>
                </c:pt>
                <c:pt idx="8377">
                  <c:v>28.072214205816557</c:v>
                </c:pt>
                <c:pt idx="8378">
                  <c:v>28.030872483221476</c:v>
                </c:pt>
                <c:pt idx="8379">
                  <c:v>28.010200782997764</c:v>
                </c:pt>
                <c:pt idx="8380">
                  <c:v>28.030872483221476</c:v>
                </c:pt>
                <c:pt idx="8381">
                  <c:v>28.072214205816557</c:v>
                </c:pt>
                <c:pt idx="8382">
                  <c:v>28.010200782997764</c:v>
                </c:pt>
                <c:pt idx="8383">
                  <c:v>28.051543624161074</c:v>
                </c:pt>
                <c:pt idx="8384">
                  <c:v>28.030872483221476</c:v>
                </c:pt>
                <c:pt idx="8385">
                  <c:v>27.98952852348993</c:v>
                </c:pt>
                <c:pt idx="8386">
                  <c:v>28.030872483221476</c:v>
                </c:pt>
                <c:pt idx="8387">
                  <c:v>28.030872483221476</c:v>
                </c:pt>
                <c:pt idx="8388">
                  <c:v>28.010200782997764</c:v>
                </c:pt>
                <c:pt idx="8389">
                  <c:v>28.010200782997764</c:v>
                </c:pt>
                <c:pt idx="8390">
                  <c:v>27.98952852348993</c:v>
                </c:pt>
                <c:pt idx="8391">
                  <c:v>27.927508948545864</c:v>
                </c:pt>
                <c:pt idx="8392">
                  <c:v>27.968855704697987</c:v>
                </c:pt>
                <c:pt idx="8393">
                  <c:v>27.927508948545864</c:v>
                </c:pt>
                <c:pt idx="8394">
                  <c:v>27.968855704697987</c:v>
                </c:pt>
                <c:pt idx="8395">
                  <c:v>27.927508948545864</c:v>
                </c:pt>
                <c:pt idx="8396">
                  <c:v>27.968855704697987</c:v>
                </c:pt>
                <c:pt idx="8397">
                  <c:v>27.968855704697987</c:v>
                </c:pt>
                <c:pt idx="8398">
                  <c:v>27.968855704697987</c:v>
                </c:pt>
                <c:pt idx="8399">
                  <c:v>27.98952852348993</c:v>
                </c:pt>
                <c:pt idx="8400">
                  <c:v>28.010200782997764</c:v>
                </c:pt>
                <c:pt idx="8401">
                  <c:v>27.98952852348993</c:v>
                </c:pt>
                <c:pt idx="8402">
                  <c:v>28.051543624161074</c:v>
                </c:pt>
                <c:pt idx="8403">
                  <c:v>28.030872483221476</c:v>
                </c:pt>
                <c:pt idx="8404">
                  <c:v>28.010200782997764</c:v>
                </c:pt>
                <c:pt idx="8405">
                  <c:v>28.010200782997764</c:v>
                </c:pt>
                <c:pt idx="8406">
                  <c:v>28.072214205816557</c:v>
                </c:pt>
                <c:pt idx="8407">
                  <c:v>28.030872483221476</c:v>
                </c:pt>
                <c:pt idx="8408">
                  <c:v>28.030872483221476</c:v>
                </c:pt>
                <c:pt idx="8409">
                  <c:v>28.072214205816557</c:v>
                </c:pt>
                <c:pt idx="8410">
                  <c:v>28.072214205816557</c:v>
                </c:pt>
                <c:pt idx="8411">
                  <c:v>28.072214205816557</c:v>
                </c:pt>
                <c:pt idx="8412">
                  <c:v>28.072214205816557</c:v>
                </c:pt>
                <c:pt idx="8413">
                  <c:v>28.09288422818792</c:v>
                </c:pt>
                <c:pt idx="8414">
                  <c:v>28.072214205816557</c:v>
                </c:pt>
                <c:pt idx="8415">
                  <c:v>28.051543624161074</c:v>
                </c:pt>
                <c:pt idx="8416">
                  <c:v>28.09288422818792</c:v>
                </c:pt>
                <c:pt idx="8417">
                  <c:v>28.072214205816557</c:v>
                </c:pt>
                <c:pt idx="8418">
                  <c:v>28.051543624161074</c:v>
                </c:pt>
                <c:pt idx="8419">
                  <c:v>28.072214205816557</c:v>
                </c:pt>
                <c:pt idx="8420">
                  <c:v>28.072214205816557</c:v>
                </c:pt>
                <c:pt idx="8421">
                  <c:v>28.051543624161074</c:v>
                </c:pt>
                <c:pt idx="8422">
                  <c:v>28.072214205816557</c:v>
                </c:pt>
                <c:pt idx="8423">
                  <c:v>28.030872483221476</c:v>
                </c:pt>
                <c:pt idx="8424">
                  <c:v>28.072214205816557</c:v>
                </c:pt>
                <c:pt idx="8425">
                  <c:v>28.030872483221476</c:v>
                </c:pt>
                <c:pt idx="8426">
                  <c:v>28.030872483221476</c:v>
                </c:pt>
                <c:pt idx="8427">
                  <c:v>28.072214205816557</c:v>
                </c:pt>
                <c:pt idx="8428">
                  <c:v>28.051543624161074</c:v>
                </c:pt>
                <c:pt idx="8429">
                  <c:v>28.072214205816557</c:v>
                </c:pt>
                <c:pt idx="8430">
                  <c:v>28.072214205816557</c:v>
                </c:pt>
                <c:pt idx="8431">
                  <c:v>28.051543624161074</c:v>
                </c:pt>
                <c:pt idx="8432">
                  <c:v>28.030872483221476</c:v>
                </c:pt>
                <c:pt idx="8433">
                  <c:v>28.010200782997764</c:v>
                </c:pt>
                <c:pt idx="8434">
                  <c:v>28.051543624161074</c:v>
                </c:pt>
                <c:pt idx="8435">
                  <c:v>28.010200782997764</c:v>
                </c:pt>
                <c:pt idx="8436">
                  <c:v>27.948182885906039</c:v>
                </c:pt>
                <c:pt idx="8437">
                  <c:v>27.98952852348993</c:v>
                </c:pt>
                <c:pt idx="8438">
                  <c:v>27.98952852348993</c:v>
                </c:pt>
                <c:pt idx="8439">
                  <c:v>27.968855704697987</c:v>
                </c:pt>
                <c:pt idx="8440">
                  <c:v>27.968855704697987</c:v>
                </c:pt>
                <c:pt idx="8441">
                  <c:v>27.98952852348993</c:v>
                </c:pt>
                <c:pt idx="8442">
                  <c:v>27.968855704697987</c:v>
                </c:pt>
                <c:pt idx="8443">
                  <c:v>27.948182885906039</c:v>
                </c:pt>
                <c:pt idx="8444">
                  <c:v>28.010200782997764</c:v>
                </c:pt>
                <c:pt idx="8445">
                  <c:v>27.968855704697987</c:v>
                </c:pt>
                <c:pt idx="8446">
                  <c:v>28.010200782997764</c:v>
                </c:pt>
                <c:pt idx="8447">
                  <c:v>27.968855704697987</c:v>
                </c:pt>
                <c:pt idx="8448">
                  <c:v>27.98952852348993</c:v>
                </c:pt>
                <c:pt idx="8449">
                  <c:v>28.010200782997764</c:v>
                </c:pt>
                <c:pt idx="8450">
                  <c:v>27.968855704697987</c:v>
                </c:pt>
                <c:pt idx="8451">
                  <c:v>27.98952852348993</c:v>
                </c:pt>
                <c:pt idx="8452">
                  <c:v>27.968855704697987</c:v>
                </c:pt>
                <c:pt idx="8453">
                  <c:v>27.968855704697987</c:v>
                </c:pt>
                <c:pt idx="8454">
                  <c:v>28.010200782997764</c:v>
                </c:pt>
                <c:pt idx="8455">
                  <c:v>27.98952852348993</c:v>
                </c:pt>
                <c:pt idx="8456">
                  <c:v>27.98952852348993</c:v>
                </c:pt>
                <c:pt idx="8457">
                  <c:v>27.98952852348993</c:v>
                </c:pt>
                <c:pt idx="8458">
                  <c:v>28.010200782997764</c:v>
                </c:pt>
                <c:pt idx="8459">
                  <c:v>27.98952852348993</c:v>
                </c:pt>
                <c:pt idx="8460">
                  <c:v>28.010200782997764</c:v>
                </c:pt>
                <c:pt idx="8461">
                  <c:v>28.010200782997764</c:v>
                </c:pt>
                <c:pt idx="8462">
                  <c:v>27.968855704697987</c:v>
                </c:pt>
                <c:pt idx="8463">
                  <c:v>28.010200782997764</c:v>
                </c:pt>
                <c:pt idx="8464">
                  <c:v>27.948182885906039</c:v>
                </c:pt>
                <c:pt idx="8465">
                  <c:v>27.968855704697987</c:v>
                </c:pt>
                <c:pt idx="8466">
                  <c:v>27.98952852348993</c:v>
                </c:pt>
                <c:pt idx="8467">
                  <c:v>27.948182885906039</c:v>
                </c:pt>
                <c:pt idx="8468">
                  <c:v>27.927508948545864</c:v>
                </c:pt>
                <c:pt idx="8469">
                  <c:v>27.927508948545864</c:v>
                </c:pt>
                <c:pt idx="8470">
                  <c:v>27.88615995525727</c:v>
                </c:pt>
                <c:pt idx="8471">
                  <c:v>27.88615995525727</c:v>
                </c:pt>
                <c:pt idx="8472">
                  <c:v>27.88615995525727</c:v>
                </c:pt>
                <c:pt idx="8473">
                  <c:v>27.803455257270695</c:v>
                </c:pt>
                <c:pt idx="8474">
                  <c:v>27.865484340044745</c:v>
                </c:pt>
                <c:pt idx="8475">
                  <c:v>27.88615995525727</c:v>
                </c:pt>
                <c:pt idx="8476">
                  <c:v>27.844808724832216</c:v>
                </c:pt>
                <c:pt idx="8477">
                  <c:v>27.844808724832216</c:v>
                </c:pt>
                <c:pt idx="8478">
                  <c:v>27.88615995525727</c:v>
                </c:pt>
                <c:pt idx="8479">
                  <c:v>27.844808724832216</c:v>
                </c:pt>
                <c:pt idx="8480">
                  <c:v>27.844808724832216</c:v>
                </c:pt>
                <c:pt idx="8481">
                  <c:v>27.844808724832216</c:v>
                </c:pt>
                <c:pt idx="8482">
                  <c:v>27.865484340044745</c:v>
                </c:pt>
                <c:pt idx="8483">
                  <c:v>27.803455257270695</c:v>
                </c:pt>
                <c:pt idx="8484">
                  <c:v>27.782777964205817</c:v>
                </c:pt>
                <c:pt idx="8485">
                  <c:v>27.803455257270695</c:v>
                </c:pt>
                <c:pt idx="8486">
                  <c:v>27.82413255033557</c:v>
                </c:pt>
                <c:pt idx="8487">
                  <c:v>27.762100111856824</c:v>
                </c:pt>
                <c:pt idx="8488">
                  <c:v>27.803455257270695</c:v>
                </c:pt>
                <c:pt idx="8489">
                  <c:v>27.782777964205817</c:v>
                </c:pt>
                <c:pt idx="8490">
                  <c:v>27.803455257270695</c:v>
                </c:pt>
                <c:pt idx="8491">
                  <c:v>27.82413255033557</c:v>
                </c:pt>
                <c:pt idx="8492">
                  <c:v>27.82413255033557</c:v>
                </c:pt>
                <c:pt idx="8493">
                  <c:v>27.82413255033557</c:v>
                </c:pt>
                <c:pt idx="8494">
                  <c:v>27.782777964205817</c:v>
                </c:pt>
                <c:pt idx="8495">
                  <c:v>27.782777964205817</c:v>
                </c:pt>
                <c:pt idx="8496">
                  <c:v>27.803455257270695</c:v>
                </c:pt>
                <c:pt idx="8497">
                  <c:v>27.844808724832216</c:v>
                </c:pt>
                <c:pt idx="8498">
                  <c:v>27.803455257270695</c:v>
                </c:pt>
                <c:pt idx="8499">
                  <c:v>27.844808724832216</c:v>
                </c:pt>
                <c:pt idx="8500">
                  <c:v>27.762100111856824</c:v>
                </c:pt>
                <c:pt idx="8501">
                  <c:v>27.782777964205817</c:v>
                </c:pt>
                <c:pt idx="8502">
                  <c:v>27.82413255033557</c:v>
                </c:pt>
                <c:pt idx="8503">
                  <c:v>27.844808724832216</c:v>
                </c:pt>
                <c:pt idx="8504">
                  <c:v>27.782777964205817</c:v>
                </c:pt>
                <c:pt idx="8505">
                  <c:v>27.844808724832216</c:v>
                </c:pt>
                <c:pt idx="8506">
                  <c:v>27.803455257270695</c:v>
                </c:pt>
                <c:pt idx="8507">
                  <c:v>27.803455257270695</c:v>
                </c:pt>
                <c:pt idx="8508">
                  <c:v>27.782777964205817</c:v>
                </c:pt>
                <c:pt idx="8509">
                  <c:v>27.782777964205817</c:v>
                </c:pt>
                <c:pt idx="8510">
                  <c:v>27.782777964205817</c:v>
                </c:pt>
                <c:pt idx="8511">
                  <c:v>27.762100111856824</c:v>
                </c:pt>
                <c:pt idx="8512">
                  <c:v>27.782777964205817</c:v>
                </c:pt>
                <c:pt idx="8513">
                  <c:v>27.782777964205817</c:v>
                </c:pt>
                <c:pt idx="8514">
                  <c:v>27.782777964205817</c:v>
                </c:pt>
                <c:pt idx="8515">
                  <c:v>27.803455257270695</c:v>
                </c:pt>
                <c:pt idx="8516">
                  <c:v>27.803455257270695</c:v>
                </c:pt>
                <c:pt idx="8517">
                  <c:v>27.82413255033557</c:v>
                </c:pt>
                <c:pt idx="8518">
                  <c:v>27.844808724832216</c:v>
                </c:pt>
                <c:pt idx="8519">
                  <c:v>27.782777964205817</c:v>
                </c:pt>
                <c:pt idx="8520">
                  <c:v>27.803455257270695</c:v>
                </c:pt>
                <c:pt idx="8521">
                  <c:v>27.844808724832216</c:v>
                </c:pt>
                <c:pt idx="8522">
                  <c:v>27.82413255033557</c:v>
                </c:pt>
                <c:pt idx="8523">
                  <c:v>27.803455257270695</c:v>
                </c:pt>
                <c:pt idx="8524">
                  <c:v>27.803455257270695</c:v>
                </c:pt>
                <c:pt idx="8525">
                  <c:v>27.782777964205817</c:v>
                </c:pt>
                <c:pt idx="8526">
                  <c:v>27.782777964205817</c:v>
                </c:pt>
                <c:pt idx="8527">
                  <c:v>27.82413255033557</c:v>
                </c:pt>
                <c:pt idx="8528">
                  <c:v>27.803455257270695</c:v>
                </c:pt>
                <c:pt idx="8529">
                  <c:v>27.803455257270695</c:v>
                </c:pt>
                <c:pt idx="8530">
                  <c:v>27.762100111856824</c:v>
                </c:pt>
                <c:pt idx="8531">
                  <c:v>27.741421700223711</c:v>
                </c:pt>
                <c:pt idx="8532">
                  <c:v>27.803455257270695</c:v>
                </c:pt>
                <c:pt idx="8533">
                  <c:v>27.782777964205817</c:v>
                </c:pt>
                <c:pt idx="8534">
                  <c:v>27.762100111856824</c:v>
                </c:pt>
                <c:pt idx="8535">
                  <c:v>27.803455257270695</c:v>
                </c:pt>
                <c:pt idx="8536">
                  <c:v>27.762100111856824</c:v>
                </c:pt>
                <c:pt idx="8537">
                  <c:v>27.762100111856824</c:v>
                </c:pt>
                <c:pt idx="8538">
                  <c:v>27.741421700223711</c:v>
                </c:pt>
                <c:pt idx="8539">
                  <c:v>27.782777964205817</c:v>
                </c:pt>
                <c:pt idx="8540">
                  <c:v>27.762100111856824</c:v>
                </c:pt>
                <c:pt idx="8541">
                  <c:v>27.741421700223711</c:v>
                </c:pt>
                <c:pt idx="8542">
                  <c:v>27.741421700223711</c:v>
                </c:pt>
                <c:pt idx="8543">
                  <c:v>27.741421700223711</c:v>
                </c:pt>
                <c:pt idx="8544">
                  <c:v>27.741421700223711</c:v>
                </c:pt>
                <c:pt idx="8545">
                  <c:v>27.741421700223711</c:v>
                </c:pt>
                <c:pt idx="8546">
                  <c:v>27.700063199105145</c:v>
                </c:pt>
                <c:pt idx="8547">
                  <c:v>27.700063199105145</c:v>
                </c:pt>
                <c:pt idx="8548">
                  <c:v>27.700063199105145</c:v>
                </c:pt>
                <c:pt idx="8549">
                  <c:v>27.700063199105145</c:v>
                </c:pt>
                <c:pt idx="8550">
                  <c:v>27.658703020134229</c:v>
                </c:pt>
                <c:pt idx="8551">
                  <c:v>27.679383109619689</c:v>
                </c:pt>
                <c:pt idx="8552">
                  <c:v>27.720742729306487</c:v>
                </c:pt>
                <c:pt idx="8553">
                  <c:v>27.658703020134229</c:v>
                </c:pt>
                <c:pt idx="8554">
                  <c:v>27.720742729306487</c:v>
                </c:pt>
                <c:pt idx="8555">
                  <c:v>27.700063199105145</c:v>
                </c:pt>
                <c:pt idx="8556">
                  <c:v>27.658703020134229</c:v>
                </c:pt>
                <c:pt idx="8557">
                  <c:v>27.700063199105145</c:v>
                </c:pt>
                <c:pt idx="8558">
                  <c:v>27.679383109619689</c:v>
                </c:pt>
                <c:pt idx="8559">
                  <c:v>27.679383109619689</c:v>
                </c:pt>
                <c:pt idx="8560">
                  <c:v>27.679383109619689</c:v>
                </c:pt>
                <c:pt idx="8561">
                  <c:v>27.700063199105145</c:v>
                </c:pt>
                <c:pt idx="8562">
                  <c:v>27.700063199105145</c:v>
                </c:pt>
                <c:pt idx="8563">
                  <c:v>27.679383109619689</c:v>
                </c:pt>
                <c:pt idx="8564">
                  <c:v>27.679383109619689</c:v>
                </c:pt>
                <c:pt idx="8565">
                  <c:v>27.617340044742729</c:v>
                </c:pt>
                <c:pt idx="8566">
                  <c:v>27.679383109619689</c:v>
                </c:pt>
                <c:pt idx="8567">
                  <c:v>27.658703020134229</c:v>
                </c:pt>
                <c:pt idx="8568">
                  <c:v>27.658703020134229</c:v>
                </c:pt>
                <c:pt idx="8569">
                  <c:v>27.638021812080538</c:v>
                </c:pt>
                <c:pt idx="8570">
                  <c:v>27.617340044742729</c:v>
                </c:pt>
                <c:pt idx="8571">
                  <c:v>27.617340044742729</c:v>
                </c:pt>
                <c:pt idx="8572">
                  <c:v>27.617340044742729</c:v>
                </c:pt>
                <c:pt idx="8573">
                  <c:v>27.617340044742729</c:v>
                </c:pt>
                <c:pt idx="8574">
                  <c:v>27.638021812080538</c:v>
                </c:pt>
                <c:pt idx="8575">
                  <c:v>27.596657718120806</c:v>
                </c:pt>
                <c:pt idx="8576">
                  <c:v>27.596657718120806</c:v>
                </c:pt>
                <c:pt idx="8577">
                  <c:v>27.617340044742729</c:v>
                </c:pt>
                <c:pt idx="8578">
                  <c:v>27.617340044742729</c:v>
                </c:pt>
                <c:pt idx="8579">
                  <c:v>27.596657718120806</c:v>
                </c:pt>
                <c:pt idx="8580">
                  <c:v>27.617340044742729</c:v>
                </c:pt>
                <c:pt idx="8581">
                  <c:v>27.596657718120806</c:v>
                </c:pt>
                <c:pt idx="8582">
                  <c:v>27.617340044742729</c:v>
                </c:pt>
                <c:pt idx="8583">
                  <c:v>27.638021812080538</c:v>
                </c:pt>
                <c:pt idx="8584">
                  <c:v>27.596657718120806</c:v>
                </c:pt>
                <c:pt idx="8585">
                  <c:v>27.575975391498883</c:v>
                </c:pt>
                <c:pt idx="8586">
                  <c:v>27.638021812080538</c:v>
                </c:pt>
                <c:pt idx="8587">
                  <c:v>27.617340044742729</c:v>
                </c:pt>
                <c:pt idx="8588">
                  <c:v>27.596657718120806</c:v>
                </c:pt>
                <c:pt idx="8589">
                  <c:v>27.658703020134229</c:v>
                </c:pt>
                <c:pt idx="8590">
                  <c:v>27.596657718120806</c:v>
                </c:pt>
                <c:pt idx="8591">
                  <c:v>27.617340044742729</c:v>
                </c:pt>
                <c:pt idx="8592">
                  <c:v>27.575975391498883</c:v>
                </c:pt>
                <c:pt idx="8593">
                  <c:v>27.596657718120806</c:v>
                </c:pt>
                <c:pt idx="8594">
                  <c:v>27.617340044742729</c:v>
                </c:pt>
                <c:pt idx="8595">
                  <c:v>27.575975391498883</c:v>
                </c:pt>
                <c:pt idx="8596">
                  <c:v>27.596657718120806</c:v>
                </c:pt>
                <c:pt idx="8597">
                  <c:v>27.596657718120806</c:v>
                </c:pt>
                <c:pt idx="8598">
                  <c:v>27.617340044742729</c:v>
                </c:pt>
                <c:pt idx="8599">
                  <c:v>27.596657718120806</c:v>
                </c:pt>
                <c:pt idx="8600">
                  <c:v>27.596657718120806</c:v>
                </c:pt>
                <c:pt idx="8601">
                  <c:v>27.575975391498883</c:v>
                </c:pt>
                <c:pt idx="8602">
                  <c:v>27.575975391498883</c:v>
                </c:pt>
                <c:pt idx="8603">
                  <c:v>27.555291946308724</c:v>
                </c:pt>
                <c:pt idx="8604">
                  <c:v>27.555291946308724</c:v>
                </c:pt>
                <c:pt idx="8605">
                  <c:v>27.617340044742729</c:v>
                </c:pt>
                <c:pt idx="8606">
                  <c:v>27.596657718120806</c:v>
                </c:pt>
                <c:pt idx="8607">
                  <c:v>27.638021812080538</c:v>
                </c:pt>
                <c:pt idx="8608">
                  <c:v>27.617340044742729</c:v>
                </c:pt>
                <c:pt idx="8609">
                  <c:v>27.617340044742729</c:v>
                </c:pt>
                <c:pt idx="8610">
                  <c:v>27.617340044742729</c:v>
                </c:pt>
                <c:pt idx="8611">
                  <c:v>27.617340044742729</c:v>
                </c:pt>
                <c:pt idx="8612">
                  <c:v>27.638021812080538</c:v>
                </c:pt>
                <c:pt idx="8613">
                  <c:v>27.596657718120806</c:v>
                </c:pt>
                <c:pt idx="8614">
                  <c:v>27.658703020134229</c:v>
                </c:pt>
                <c:pt idx="8615">
                  <c:v>27.596657718120806</c:v>
                </c:pt>
                <c:pt idx="8616">
                  <c:v>27.638021812080538</c:v>
                </c:pt>
                <c:pt idx="8617">
                  <c:v>27.638021812080538</c:v>
                </c:pt>
                <c:pt idx="8618">
                  <c:v>27.596657718120806</c:v>
                </c:pt>
                <c:pt idx="8619">
                  <c:v>27.638021812080538</c:v>
                </c:pt>
                <c:pt idx="8620">
                  <c:v>27.617340044742729</c:v>
                </c:pt>
                <c:pt idx="8621">
                  <c:v>27.575975391498883</c:v>
                </c:pt>
                <c:pt idx="8622">
                  <c:v>27.596657718120806</c:v>
                </c:pt>
                <c:pt idx="8623">
                  <c:v>27.596657718120806</c:v>
                </c:pt>
                <c:pt idx="8624">
                  <c:v>27.555291946308724</c:v>
                </c:pt>
                <c:pt idx="8625">
                  <c:v>27.575975391498883</c:v>
                </c:pt>
                <c:pt idx="8626">
                  <c:v>27.534608501118566</c:v>
                </c:pt>
                <c:pt idx="8627">
                  <c:v>27.534608501118566</c:v>
                </c:pt>
                <c:pt idx="8628">
                  <c:v>27.534608501118566</c:v>
                </c:pt>
                <c:pt idx="8629">
                  <c:v>27.472554250559284</c:v>
                </c:pt>
                <c:pt idx="8630">
                  <c:v>27.493239373601792</c:v>
                </c:pt>
                <c:pt idx="8631">
                  <c:v>27.513923937360179</c:v>
                </c:pt>
                <c:pt idx="8632">
                  <c:v>27.493239373601792</c:v>
                </c:pt>
                <c:pt idx="8633">
                  <c:v>27.493239373601792</c:v>
                </c:pt>
                <c:pt idx="8634">
                  <c:v>27.534608501118566</c:v>
                </c:pt>
                <c:pt idx="8635">
                  <c:v>27.555291946308724</c:v>
                </c:pt>
                <c:pt idx="8636">
                  <c:v>27.534608501118566</c:v>
                </c:pt>
                <c:pt idx="8637">
                  <c:v>27.555291946308724</c:v>
                </c:pt>
                <c:pt idx="8638">
                  <c:v>27.555291946308724</c:v>
                </c:pt>
                <c:pt idx="8639">
                  <c:v>27.534608501118566</c:v>
                </c:pt>
                <c:pt idx="8640">
                  <c:v>27.555291946308724</c:v>
                </c:pt>
                <c:pt idx="8641">
                  <c:v>27.534608501118566</c:v>
                </c:pt>
                <c:pt idx="8642">
                  <c:v>27.555291946308724</c:v>
                </c:pt>
                <c:pt idx="8643">
                  <c:v>27.575975391498883</c:v>
                </c:pt>
                <c:pt idx="8644">
                  <c:v>27.596657718120806</c:v>
                </c:pt>
                <c:pt idx="8645">
                  <c:v>27.534608501118566</c:v>
                </c:pt>
                <c:pt idx="8646">
                  <c:v>27.575975391498883</c:v>
                </c:pt>
                <c:pt idx="8647">
                  <c:v>27.617340044742729</c:v>
                </c:pt>
                <c:pt idx="8648">
                  <c:v>27.555291946308724</c:v>
                </c:pt>
                <c:pt idx="8649">
                  <c:v>27.575975391498883</c:v>
                </c:pt>
                <c:pt idx="8650">
                  <c:v>27.534608501118566</c:v>
                </c:pt>
                <c:pt idx="8651">
                  <c:v>27.555291946308724</c:v>
                </c:pt>
                <c:pt idx="8652">
                  <c:v>27.575975391498883</c:v>
                </c:pt>
                <c:pt idx="8653">
                  <c:v>27.555291946308724</c:v>
                </c:pt>
                <c:pt idx="8654">
                  <c:v>27.575975391498883</c:v>
                </c:pt>
                <c:pt idx="8655">
                  <c:v>27.534608501118566</c:v>
                </c:pt>
                <c:pt idx="8656">
                  <c:v>27.534608501118566</c:v>
                </c:pt>
                <c:pt idx="8657">
                  <c:v>27.513923937360179</c:v>
                </c:pt>
                <c:pt idx="8658">
                  <c:v>27.513923937360179</c:v>
                </c:pt>
                <c:pt idx="8659">
                  <c:v>27.555291946308724</c:v>
                </c:pt>
                <c:pt idx="8660">
                  <c:v>27.555291946308724</c:v>
                </c:pt>
                <c:pt idx="8661">
                  <c:v>27.596657718120806</c:v>
                </c:pt>
                <c:pt idx="8662">
                  <c:v>27.575975391498883</c:v>
                </c:pt>
                <c:pt idx="8663">
                  <c:v>27.534608501118566</c:v>
                </c:pt>
                <c:pt idx="8664">
                  <c:v>27.555291946308724</c:v>
                </c:pt>
                <c:pt idx="8665">
                  <c:v>27.555291946308724</c:v>
                </c:pt>
                <c:pt idx="8666">
                  <c:v>27.534608501118566</c:v>
                </c:pt>
                <c:pt idx="8667">
                  <c:v>27.534608501118566</c:v>
                </c:pt>
                <c:pt idx="8668">
                  <c:v>27.493239373601792</c:v>
                </c:pt>
                <c:pt idx="8669">
                  <c:v>27.493239373601792</c:v>
                </c:pt>
                <c:pt idx="8670">
                  <c:v>27.513923937360179</c:v>
                </c:pt>
                <c:pt idx="8671">
                  <c:v>27.493239373601792</c:v>
                </c:pt>
                <c:pt idx="8672">
                  <c:v>27.493239373601792</c:v>
                </c:pt>
                <c:pt idx="8673">
                  <c:v>27.493239373601792</c:v>
                </c:pt>
                <c:pt idx="8674">
                  <c:v>27.451868008948544</c:v>
                </c:pt>
                <c:pt idx="8675">
                  <c:v>27.431181767337808</c:v>
                </c:pt>
                <c:pt idx="8676">
                  <c:v>27.451868008948544</c:v>
                </c:pt>
                <c:pt idx="8677">
                  <c:v>27.451868008948544</c:v>
                </c:pt>
                <c:pt idx="8678">
                  <c:v>27.472554250559284</c:v>
                </c:pt>
                <c:pt idx="8679">
                  <c:v>27.472554250559284</c:v>
                </c:pt>
                <c:pt idx="8680">
                  <c:v>27.472554250559284</c:v>
                </c:pt>
                <c:pt idx="8681">
                  <c:v>27.493239373601792</c:v>
                </c:pt>
                <c:pt idx="8682">
                  <c:v>27.451868008948544</c:v>
                </c:pt>
                <c:pt idx="8683">
                  <c:v>27.493239373601792</c:v>
                </c:pt>
                <c:pt idx="8684">
                  <c:v>27.493239373601792</c:v>
                </c:pt>
                <c:pt idx="8685">
                  <c:v>27.472554250559284</c:v>
                </c:pt>
                <c:pt idx="8686">
                  <c:v>27.431181767337808</c:v>
                </c:pt>
                <c:pt idx="8687">
                  <c:v>27.451868008948544</c:v>
                </c:pt>
                <c:pt idx="8688">
                  <c:v>27.472554250559284</c:v>
                </c:pt>
                <c:pt idx="8689">
                  <c:v>27.472554250559284</c:v>
                </c:pt>
                <c:pt idx="8690">
                  <c:v>27.472554250559284</c:v>
                </c:pt>
                <c:pt idx="8691">
                  <c:v>27.451868008948544</c:v>
                </c:pt>
                <c:pt idx="8692">
                  <c:v>27.472554250559284</c:v>
                </c:pt>
                <c:pt idx="8693">
                  <c:v>27.451868008948544</c:v>
                </c:pt>
                <c:pt idx="8694">
                  <c:v>27.431181767337808</c:v>
                </c:pt>
                <c:pt idx="8695">
                  <c:v>27.431181767337808</c:v>
                </c:pt>
                <c:pt idx="8696">
                  <c:v>27.431181767337808</c:v>
                </c:pt>
                <c:pt idx="8697">
                  <c:v>27.410494966442954</c:v>
                </c:pt>
                <c:pt idx="8698">
                  <c:v>27.369119686800893</c:v>
                </c:pt>
                <c:pt idx="8699">
                  <c:v>27.369119686800893</c:v>
                </c:pt>
                <c:pt idx="8700">
                  <c:v>27.369119686800893</c:v>
                </c:pt>
                <c:pt idx="8701">
                  <c:v>27.389807606263982</c:v>
                </c:pt>
                <c:pt idx="8702">
                  <c:v>27.431181767337808</c:v>
                </c:pt>
                <c:pt idx="8703">
                  <c:v>27.389807606263982</c:v>
                </c:pt>
                <c:pt idx="8704">
                  <c:v>27.389807606263982</c:v>
                </c:pt>
                <c:pt idx="8705">
                  <c:v>27.410494966442954</c:v>
                </c:pt>
                <c:pt idx="8706">
                  <c:v>27.389807606263982</c:v>
                </c:pt>
                <c:pt idx="8707">
                  <c:v>27.389807606263982</c:v>
                </c:pt>
                <c:pt idx="8708">
                  <c:v>27.451868008948544</c:v>
                </c:pt>
                <c:pt idx="8709">
                  <c:v>27.431181767337808</c:v>
                </c:pt>
                <c:pt idx="8710">
                  <c:v>27.410494966442954</c:v>
                </c:pt>
                <c:pt idx="8711">
                  <c:v>27.431181767337808</c:v>
                </c:pt>
                <c:pt idx="8712">
                  <c:v>27.389807606263982</c:v>
                </c:pt>
                <c:pt idx="8713">
                  <c:v>27.389807606263982</c:v>
                </c:pt>
                <c:pt idx="8714">
                  <c:v>27.327742170022372</c:v>
                </c:pt>
                <c:pt idx="8715">
                  <c:v>27.389807606263982</c:v>
                </c:pt>
                <c:pt idx="8716">
                  <c:v>27.34843120805369</c:v>
                </c:pt>
                <c:pt idx="8717">
                  <c:v>27.327742170022372</c:v>
                </c:pt>
                <c:pt idx="8718">
                  <c:v>27.369119686800893</c:v>
                </c:pt>
                <c:pt idx="8719">
                  <c:v>27.34843120805369</c:v>
                </c:pt>
                <c:pt idx="8720">
                  <c:v>27.34843120805369</c:v>
                </c:pt>
                <c:pt idx="8721">
                  <c:v>27.307052572706933</c:v>
                </c:pt>
                <c:pt idx="8722">
                  <c:v>27.307052572706933</c:v>
                </c:pt>
                <c:pt idx="8723">
                  <c:v>27.327742170022372</c:v>
                </c:pt>
                <c:pt idx="8724">
                  <c:v>27.34843120805369</c:v>
                </c:pt>
                <c:pt idx="8725">
                  <c:v>27.34843120805369</c:v>
                </c:pt>
                <c:pt idx="8726">
                  <c:v>27.369119686800893</c:v>
                </c:pt>
                <c:pt idx="8727">
                  <c:v>27.34843120805369</c:v>
                </c:pt>
                <c:pt idx="8728">
                  <c:v>27.34843120805369</c:v>
                </c:pt>
                <c:pt idx="8729">
                  <c:v>27.369119686800893</c:v>
                </c:pt>
                <c:pt idx="8730">
                  <c:v>27.369119686800893</c:v>
                </c:pt>
                <c:pt idx="8731">
                  <c:v>27.327742170022372</c:v>
                </c:pt>
                <c:pt idx="8732">
                  <c:v>27.327742170022372</c:v>
                </c:pt>
                <c:pt idx="8733">
                  <c:v>27.410494966442954</c:v>
                </c:pt>
                <c:pt idx="8734">
                  <c:v>27.410494966442954</c:v>
                </c:pt>
                <c:pt idx="8735">
                  <c:v>27.369119686800893</c:v>
                </c:pt>
                <c:pt idx="8736">
                  <c:v>27.369119686800893</c:v>
                </c:pt>
                <c:pt idx="8737">
                  <c:v>27.369119686800893</c:v>
                </c:pt>
                <c:pt idx="8738">
                  <c:v>27.389807606263982</c:v>
                </c:pt>
                <c:pt idx="8739">
                  <c:v>27.327742170022372</c:v>
                </c:pt>
                <c:pt idx="8740">
                  <c:v>27.369119686800893</c:v>
                </c:pt>
                <c:pt idx="8741">
                  <c:v>27.389807606263982</c:v>
                </c:pt>
                <c:pt idx="8742">
                  <c:v>27.327742170022372</c:v>
                </c:pt>
                <c:pt idx="8743">
                  <c:v>27.28636241610738</c:v>
                </c:pt>
                <c:pt idx="8744">
                  <c:v>27.307052572706933</c:v>
                </c:pt>
                <c:pt idx="8745">
                  <c:v>27.244980425055928</c:v>
                </c:pt>
                <c:pt idx="8746">
                  <c:v>27.265671700223713</c:v>
                </c:pt>
                <c:pt idx="8747">
                  <c:v>27.265671700223713</c:v>
                </c:pt>
                <c:pt idx="8748">
                  <c:v>27.244980425055928</c:v>
                </c:pt>
                <c:pt idx="8749">
                  <c:v>27.265671700223713</c:v>
                </c:pt>
                <c:pt idx="8750">
                  <c:v>27.244980425055928</c:v>
                </c:pt>
                <c:pt idx="8751">
                  <c:v>27.244980425055928</c:v>
                </c:pt>
                <c:pt idx="8752">
                  <c:v>27.28636241610738</c:v>
                </c:pt>
                <c:pt idx="8753">
                  <c:v>27.307052572706933</c:v>
                </c:pt>
                <c:pt idx="8754">
                  <c:v>27.307052572706933</c:v>
                </c:pt>
                <c:pt idx="8755">
                  <c:v>27.28636241610738</c:v>
                </c:pt>
                <c:pt idx="8756">
                  <c:v>27.307052572706933</c:v>
                </c:pt>
                <c:pt idx="8757">
                  <c:v>27.307052572706933</c:v>
                </c:pt>
                <c:pt idx="8758">
                  <c:v>27.224288590604026</c:v>
                </c:pt>
                <c:pt idx="8759">
                  <c:v>27.265671700223713</c:v>
                </c:pt>
                <c:pt idx="8760">
                  <c:v>27.265671700223713</c:v>
                </c:pt>
                <c:pt idx="8761">
                  <c:v>27.244980425055928</c:v>
                </c:pt>
                <c:pt idx="8762">
                  <c:v>27.28636241610738</c:v>
                </c:pt>
                <c:pt idx="8763">
                  <c:v>27.224288590604026</c:v>
                </c:pt>
                <c:pt idx="8764">
                  <c:v>27.203596196868009</c:v>
                </c:pt>
                <c:pt idx="8765">
                  <c:v>27.203596196868009</c:v>
                </c:pt>
                <c:pt idx="8766">
                  <c:v>27.182903243847875</c:v>
                </c:pt>
                <c:pt idx="8767">
                  <c:v>27.244980425055928</c:v>
                </c:pt>
                <c:pt idx="8768">
                  <c:v>27.182903243847875</c:v>
                </c:pt>
                <c:pt idx="8769">
                  <c:v>27.182903243847875</c:v>
                </c:pt>
                <c:pt idx="8770">
                  <c:v>27.162209731543626</c:v>
                </c:pt>
                <c:pt idx="8771">
                  <c:v>27.203596196868009</c:v>
                </c:pt>
                <c:pt idx="8772">
                  <c:v>27.203596196868009</c:v>
                </c:pt>
                <c:pt idx="8773">
                  <c:v>27.224288590604026</c:v>
                </c:pt>
                <c:pt idx="8774">
                  <c:v>27.203596196868009</c:v>
                </c:pt>
                <c:pt idx="8775">
                  <c:v>27.244980425055928</c:v>
                </c:pt>
                <c:pt idx="8776">
                  <c:v>27.203596196868009</c:v>
                </c:pt>
                <c:pt idx="8777">
                  <c:v>27.244980425055928</c:v>
                </c:pt>
                <c:pt idx="8778">
                  <c:v>27.224288590604026</c:v>
                </c:pt>
                <c:pt idx="8779">
                  <c:v>27.265671700223713</c:v>
                </c:pt>
                <c:pt idx="8780">
                  <c:v>27.244980425055928</c:v>
                </c:pt>
                <c:pt idx="8781">
                  <c:v>27.224288590604026</c:v>
                </c:pt>
                <c:pt idx="8782">
                  <c:v>27.244980425055928</c:v>
                </c:pt>
                <c:pt idx="8783">
                  <c:v>27.244980425055928</c:v>
                </c:pt>
                <c:pt idx="8784">
                  <c:v>27.244980425055928</c:v>
                </c:pt>
                <c:pt idx="8785">
                  <c:v>27.244980425055928</c:v>
                </c:pt>
                <c:pt idx="8786">
                  <c:v>27.203596196868009</c:v>
                </c:pt>
                <c:pt idx="8787">
                  <c:v>27.182903243847875</c:v>
                </c:pt>
                <c:pt idx="8788">
                  <c:v>27.224288590604026</c:v>
                </c:pt>
                <c:pt idx="8789">
                  <c:v>27.244980425055928</c:v>
                </c:pt>
                <c:pt idx="8790">
                  <c:v>27.203596196868009</c:v>
                </c:pt>
                <c:pt idx="8791">
                  <c:v>27.182903243847875</c:v>
                </c:pt>
                <c:pt idx="8792">
                  <c:v>27.162209731543626</c:v>
                </c:pt>
                <c:pt idx="8793">
                  <c:v>27.182903243847875</c:v>
                </c:pt>
                <c:pt idx="8794">
                  <c:v>27.224288590604026</c:v>
                </c:pt>
                <c:pt idx="8795">
                  <c:v>27.182903243847875</c:v>
                </c:pt>
                <c:pt idx="8796">
                  <c:v>27.182903243847875</c:v>
                </c:pt>
                <c:pt idx="8797">
                  <c:v>27.224288590604026</c:v>
                </c:pt>
                <c:pt idx="8798">
                  <c:v>27.162209731543626</c:v>
                </c:pt>
                <c:pt idx="8799">
                  <c:v>27.182903243847875</c:v>
                </c:pt>
                <c:pt idx="8800">
                  <c:v>27.162209731543626</c:v>
                </c:pt>
                <c:pt idx="8801">
                  <c:v>27.182903243847875</c:v>
                </c:pt>
                <c:pt idx="8802">
                  <c:v>27.182903243847875</c:v>
                </c:pt>
                <c:pt idx="8803">
                  <c:v>27.162209731543626</c:v>
                </c:pt>
                <c:pt idx="8804">
                  <c:v>27.203596196868009</c:v>
                </c:pt>
                <c:pt idx="8805">
                  <c:v>27.182903243847875</c:v>
                </c:pt>
                <c:pt idx="8806">
                  <c:v>27.203596196868009</c:v>
                </c:pt>
                <c:pt idx="8807">
                  <c:v>27.203596196868009</c:v>
                </c:pt>
                <c:pt idx="8808">
                  <c:v>27.182903243847875</c:v>
                </c:pt>
                <c:pt idx="8809">
                  <c:v>27.203596196868009</c:v>
                </c:pt>
                <c:pt idx="8810">
                  <c:v>27.203596196868009</c:v>
                </c:pt>
                <c:pt idx="8811">
                  <c:v>27.224288590604026</c:v>
                </c:pt>
                <c:pt idx="8812">
                  <c:v>27.162209731543626</c:v>
                </c:pt>
                <c:pt idx="8813">
                  <c:v>27.244980425055928</c:v>
                </c:pt>
                <c:pt idx="8814">
                  <c:v>27.224288590604026</c:v>
                </c:pt>
                <c:pt idx="8815">
                  <c:v>27.265671700223713</c:v>
                </c:pt>
                <c:pt idx="8816">
                  <c:v>27.224288590604026</c:v>
                </c:pt>
                <c:pt idx="8817">
                  <c:v>27.224288590604026</c:v>
                </c:pt>
                <c:pt idx="8818">
                  <c:v>27.182903243847875</c:v>
                </c:pt>
                <c:pt idx="8819">
                  <c:v>27.182903243847875</c:v>
                </c:pt>
                <c:pt idx="8820">
                  <c:v>27.182903243847875</c:v>
                </c:pt>
                <c:pt idx="8821">
                  <c:v>27.182903243847875</c:v>
                </c:pt>
                <c:pt idx="8822">
                  <c:v>27.182903243847875</c:v>
                </c:pt>
                <c:pt idx="8823">
                  <c:v>27.162209731543626</c:v>
                </c:pt>
                <c:pt idx="8824">
                  <c:v>27.141516219239374</c:v>
                </c:pt>
                <c:pt idx="8825">
                  <c:v>27.182903243847875</c:v>
                </c:pt>
                <c:pt idx="8826">
                  <c:v>27.182903243847875</c:v>
                </c:pt>
                <c:pt idx="8827">
                  <c:v>27.162209731543626</c:v>
                </c:pt>
                <c:pt idx="8828">
                  <c:v>27.203596196868009</c:v>
                </c:pt>
                <c:pt idx="8829">
                  <c:v>27.162209731543626</c:v>
                </c:pt>
                <c:pt idx="8830">
                  <c:v>27.141516219239374</c:v>
                </c:pt>
                <c:pt idx="8831">
                  <c:v>27.141516219239374</c:v>
                </c:pt>
                <c:pt idx="8832">
                  <c:v>27.162209731543626</c:v>
                </c:pt>
                <c:pt idx="8833">
                  <c:v>27.203596196868009</c:v>
                </c:pt>
                <c:pt idx="8834">
                  <c:v>27.141516219239374</c:v>
                </c:pt>
                <c:pt idx="8835">
                  <c:v>27.120821588366891</c:v>
                </c:pt>
                <c:pt idx="8836">
                  <c:v>27.141516219239374</c:v>
                </c:pt>
                <c:pt idx="8837">
                  <c:v>27.162209731543626</c:v>
                </c:pt>
                <c:pt idx="8838">
                  <c:v>27.141516219239374</c:v>
                </c:pt>
                <c:pt idx="8839">
                  <c:v>27.162209731543626</c:v>
                </c:pt>
                <c:pt idx="8840">
                  <c:v>27.141516219239374</c:v>
                </c:pt>
                <c:pt idx="8841">
                  <c:v>27.162209731543626</c:v>
                </c:pt>
                <c:pt idx="8842">
                  <c:v>27.100126398210289</c:v>
                </c:pt>
                <c:pt idx="8843">
                  <c:v>27.120821588366891</c:v>
                </c:pt>
                <c:pt idx="8844">
                  <c:v>27.120821588366891</c:v>
                </c:pt>
                <c:pt idx="8845">
                  <c:v>27.100126398210289</c:v>
                </c:pt>
                <c:pt idx="8846">
                  <c:v>27.079431208053691</c:v>
                </c:pt>
                <c:pt idx="8847">
                  <c:v>27.017341163310963</c:v>
                </c:pt>
                <c:pt idx="8848">
                  <c:v>27.017341163310963</c:v>
                </c:pt>
                <c:pt idx="8849">
                  <c:v>27.03803803131991</c:v>
                </c:pt>
                <c:pt idx="8850">
                  <c:v>27.03803803131991</c:v>
                </c:pt>
                <c:pt idx="8851">
                  <c:v>27.058734899328858</c:v>
                </c:pt>
                <c:pt idx="8852">
                  <c:v>27.120821588366891</c:v>
                </c:pt>
                <c:pt idx="8853">
                  <c:v>27.141516219239374</c:v>
                </c:pt>
                <c:pt idx="8854">
                  <c:v>27.120821588366891</c:v>
                </c:pt>
                <c:pt idx="8855">
                  <c:v>27.162209731543626</c:v>
                </c:pt>
                <c:pt idx="8856">
                  <c:v>27.079431208053691</c:v>
                </c:pt>
                <c:pt idx="8857">
                  <c:v>27.120821588366891</c:v>
                </c:pt>
                <c:pt idx="8858">
                  <c:v>27.120821588366891</c:v>
                </c:pt>
                <c:pt idx="8859">
                  <c:v>27.162209731543626</c:v>
                </c:pt>
                <c:pt idx="8860">
                  <c:v>27.120821588366891</c:v>
                </c:pt>
                <c:pt idx="8861">
                  <c:v>27.141516219239374</c:v>
                </c:pt>
                <c:pt idx="8862">
                  <c:v>27.120821588366891</c:v>
                </c:pt>
                <c:pt idx="8863">
                  <c:v>27.100126398210289</c:v>
                </c:pt>
                <c:pt idx="8864">
                  <c:v>27.100126398210289</c:v>
                </c:pt>
                <c:pt idx="8865">
                  <c:v>27.100126398210289</c:v>
                </c:pt>
                <c:pt idx="8866">
                  <c:v>27.120821588366891</c:v>
                </c:pt>
                <c:pt idx="8867">
                  <c:v>27.120821588366891</c:v>
                </c:pt>
                <c:pt idx="8868">
                  <c:v>27.058734899328858</c:v>
                </c:pt>
                <c:pt idx="8869">
                  <c:v>27.058734899328858</c:v>
                </c:pt>
                <c:pt idx="8870">
                  <c:v>27.079431208053691</c:v>
                </c:pt>
                <c:pt idx="8871">
                  <c:v>27.100126398210289</c:v>
                </c:pt>
                <c:pt idx="8872">
                  <c:v>27.079431208053691</c:v>
                </c:pt>
                <c:pt idx="8873">
                  <c:v>27.100126398210289</c:v>
                </c:pt>
                <c:pt idx="8874">
                  <c:v>27.100126398210289</c:v>
                </c:pt>
                <c:pt idx="8875">
                  <c:v>27.079431208053691</c:v>
                </c:pt>
                <c:pt idx="8876">
                  <c:v>27.120821588366891</c:v>
                </c:pt>
                <c:pt idx="8877">
                  <c:v>27.100126398210289</c:v>
                </c:pt>
                <c:pt idx="8878">
                  <c:v>27.120821588366891</c:v>
                </c:pt>
                <c:pt idx="8879">
                  <c:v>27.120821588366891</c:v>
                </c:pt>
                <c:pt idx="8880">
                  <c:v>27.058734899328858</c:v>
                </c:pt>
                <c:pt idx="8881">
                  <c:v>27.058734899328858</c:v>
                </c:pt>
                <c:pt idx="8882">
                  <c:v>27.079431208053691</c:v>
                </c:pt>
                <c:pt idx="8883">
                  <c:v>27.100126398210289</c:v>
                </c:pt>
                <c:pt idx="8884">
                  <c:v>27.03803803131991</c:v>
                </c:pt>
                <c:pt idx="8885">
                  <c:v>27.03803803131991</c:v>
                </c:pt>
                <c:pt idx="8886">
                  <c:v>27.058734899328858</c:v>
                </c:pt>
                <c:pt idx="8887">
                  <c:v>27.079431208053691</c:v>
                </c:pt>
                <c:pt idx="8888">
                  <c:v>27.058734899328858</c:v>
                </c:pt>
                <c:pt idx="8889">
                  <c:v>27.03803803131991</c:v>
                </c:pt>
                <c:pt idx="8890">
                  <c:v>27.058734899328858</c:v>
                </c:pt>
                <c:pt idx="8891">
                  <c:v>27.03803803131991</c:v>
                </c:pt>
                <c:pt idx="8892">
                  <c:v>27.058734899328858</c:v>
                </c:pt>
                <c:pt idx="8893">
                  <c:v>27.017341163310963</c:v>
                </c:pt>
                <c:pt idx="8894">
                  <c:v>27.03803803131991</c:v>
                </c:pt>
                <c:pt idx="8895">
                  <c:v>27.058734899328858</c:v>
                </c:pt>
                <c:pt idx="8896">
                  <c:v>27.058734899328858</c:v>
                </c:pt>
                <c:pt idx="8897">
                  <c:v>27.03803803131991</c:v>
                </c:pt>
                <c:pt idx="8898">
                  <c:v>27.017341163310963</c:v>
                </c:pt>
                <c:pt idx="8899">
                  <c:v>27.03803803131991</c:v>
                </c:pt>
                <c:pt idx="8900">
                  <c:v>27.03803803131991</c:v>
                </c:pt>
                <c:pt idx="8901">
                  <c:v>27.03803803131991</c:v>
                </c:pt>
                <c:pt idx="8902">
                  <c:v>27.03803803131991</c:v>
                </c:pt>
                <c:pt idx="8903">
                  <c:v>27.03803803131991</c:v>
                </c:pt>
                <c:pt idx="8904">
                  <c:v>27.079431208053691</c:v>
                </c:pt>
                <c:pt idx="8905">
                  <c:v>26.975944630872483</c:v>
                </c:pt>
                <c:pt idx="8906">
                  <c:v>27.017341163310963</c:v>
                </c:pt>
                <c:pt idx="8907">
                  <c:v>27.058734899328858</c:v>
                </c:pt>
                <c:pt idx="8908">
                  <c:v>26.975944630872483</c:v>
                </c:pt>
                <c:pt idx="8909">
                  <c:v>26.99664317673378</c:v>
                </c:pt>
                <c:pt idx="8910">
                  <c:v>27.03803803131991</c:v>
                </c:pt>
                <c:pt idx="8911">
                  <c:v>27.017341163310963</c:v>
                </c:pt>
                <c:pt idx="8912">
                  <c:v>26.955246085011183</c:v>
                </c:pt>
                <c:pt idx="8913">
                  <c:v>26.99664317673378</c:v>
                </c:pt>
                <c:pt idx="8914">
                  <c:v>26.975944630872483</c:v>
                </c:pt>
                <c:pt idx="8915">
                  <c:v>26.975944630872483</c:v>
                </c:pt>
                <c:pt idx="8916">
                  <c:v>26.99664317673378</c:v>
                </c:pt>
                <c:pt idx="8917">
                  <c:v>26.975944630872483</c:v>
                </c:pt>
                <c:pt idx="8918">
                  <c:v>26.99664317673378</c:v>
                </c:pt>
                <c:pt idx="8919">
                  <c:v>26.955246085011183</c:v>
                </c:pt>
                <c:pt idx="8920">
                  <c:v>26.955246085011183</c:v>
                </c:pt>
                <c:pt idx="8921">
                  <c:v>26.955246085011183</c:v>
                </c:pt>
                <c:pt idx="8922">
                  <c:v>26.975944630872483</c:v>
                </c:pt>
                <c:pt idx="8923">
                  <c:v>26.975944630872483</c:v>
                </c:pt>
                <c:pt idx="8924">
                  <c:v>26.975944630872483</c:v>
                </c:pt>
                <c:pt idx="8925">
                  <c:v>26.975944630872483</c:v>
                </c:pt>
                <c:pt idx="8926">
                  <c:v>26.975944630872483</c:v>
                </c:pt>
                <c:pt idx="8927">
                  <c:v>26.955246085011183</c:v>
                </c:pt>
                <c:pt idx="8928">
                  <c:v>26.955246085011183</c:v>
                </c:pt>
                <c:pt idx="8929">
                  <c:v>26.955246085011183</c:v>
                </c:pt>
                <c:pt idx="8930">
                  <c:v>26.955246085011183</c:v>
                </c:pt>
                <c:pt idx="8931">
                  <c:v>26.975944630872483</c:v>
                </c:pt>
                <c:pt idx="8932">
                  <c:v>26.975944630872483</c:v>
                </c:pt>
                <c:pt idx="8933">
                  <c:v>26.955246085011183</c:v>
                </c:pt>
                <c:pt idx="8934">
                  <c:v>26.975944630872483</c:v>
                </c:pt>
                <c:pt idx="8935">
                  <c:v>26.99664317673378</c:v>
                </c:pt>
                <c:pt idx="8936">
                  <c:v>26.975944630872483</c:v>
                </c:pt>
                <c:pt idx="8937">
                  <c:v>26.975944630872483</c:v>
                </c:pt>
                <c:pt idx="8938">
                  <c:v>26.955246085011183</c:v>
                </c:pt>
                <c:pt idx="8939">
                  <c:v>26.975944630872483</c:v>
                </c:pt>
                <c:pt idx="8940">
                  <c:v>26.955246085011183</c:v>
                </c:pt>
                <c:pt idx="8941">
                  <c:v>26.975944630872483</c:v>
                </c:pt>
                <c:pt idx="8942">
                  <c:v>26.934546420581654</c:v>
                </c:pt>
                <c:pt idx="8943">
                  <c:v>26.913846756152125</c:v>
                </c:pt>
                <c:pt idx="8944">
                  <c:v>26.934546420581654</c:v>
                </c:pt>
                <c:pt idx="8945">
                  <c:v>26.955246085011183</c:v>
                </c:pt>
                <c:pt idx="8946">
                  <c:v>26.955246085011183</c:v>
                </c:pt>
                <c:pt idx="8947">
                  <c:v>26.934546420581654</c:v>
                </c:pt>
                <c:pt idx="8948">
                  <c:v>26.99664317673378</c:v>
                </c:pt>
                <c:pt idx="8949">
                  <c:v>26.934546420581654</c:v>
                </c:pt>
                <c:pt idx="8950">
                  <c:v>26.955246085011183</c:v>
                </c:pt>
                <c:pt idx="8951">
                  <c:v>26.934546420581654</c:v>
                </c:pt>
                <c:pt idx="8952">
                  <c:v>26.955246085011183</c:v>
                </c:pt>
                <c:pt idx="8953">
                  <c:v>26.975944630872483</c:v>
                </c:pt>
                <c:pt idx="8954">
                  <c:v>26.934546420581654</c:v>
                </c:pt>
                <c:pt idx="8955">
                  <c:v>26.934546420581654</c:v>
                </c:pt>
                <c:pt idx="8956">
                  <c:v>26.934546420581654</c:v>
                </c:pt>
                <c:pt idx="8957">
                  <c:v>26.934546420581654</c:v>
                </c:pt>
                <c:pt idx="8958">
                  <c:v>26.975944630872483</c:v>
                </c:pt>
                <c:pt idx="8959">
                  <c:v>26.934546420581654</c:v>
                </c:pt>
                <c:pt idx="8960">
                  <c:v>26.934546420581654</c:v>
                </c:pt>
                <c:pt idx="8961">
                  <c:v>26.913846756152125</c:v>
                </c:pt>
                <c:pt idx="8962">
                  <c:v>26.955246085011183</c:v>
                </c:pt>
                <c:pt idx="8963">
                  <c:v>26.934546420581654</c:v>
                </c:pt>
                <c:pt idx="8964">
                  <c:v>26.934546420581654</c:v>
                </c:pt>
                <c:pt idx="8965">
                  <c:v>26.934546420581654</c:v>
                </c:pt>
                <c:pt idx="8966">
                  <c:v>26.934546420581654</c:v>
                </c:pt>
                <c:pt idx="8967">
                  <c:v>26.913846756152125</c:v>
                </c:pt>
                <c:pt idx="8968">
                  <c:v>26.872445190156601</c:v>
                </c:pt>
                <c:pt idx="8969">
                  <c:v>26.893145973154361</c:v>
                </c:pt>
                <c:pt idx="8970">
                  <c:v>26.913846756152125</c:v>
                </c:pt>
                <c:pt idx="8971">
                  <c:v>26.913846756152125</c:v>
                </c:pt>
                <c:pt idx="8972">
                  <c:v>26.913846756152125</c:v>
                </c:pt>
                <c:pt idx="8973">
                  <c:v>26.913846756152125</c:v>
                </c:pt>
                <c:pt idx="8974">
                  <c:v>26.893145973154361</c:v>
                </c:pt>
                <c:pt idx="8975">
                  <c:v>26.893145973154361</c:v>
                </c:pt>
                <c:pt idx="8976">
                  <c:v>26.893145973154361</c:v>
                </c:pt>
                <c:pt idx="8977">
                  <c:v>26.913846756152125</c:v>
                </c:pt>
                <c:pt idx="8978">
                  <c:v>26.913846756152125</c:v>
                </c:pt>
                <c:pt idx="8979">
                  <c:v>26.893145973154361</c:v>
                </c:pt>
                <c:pt idx="8980">
                  <c:v>26.893145973154361</c:v>
                </c:pt>
                <c:pt idx="8981">
                  <c:v>26.893145973154361</c:v>
                </c:pt>
                <c:pt idx="8982">
                  <c:v>26.955246085011183</c:v>
                </c:pt>
                <c:pt idx="8983">
                  <c:v>26.872445190156601</c:v>
                </c:pt>
                <c:pt idx="8984">
                  <c:v>26.893145973154361</c:v>
                </c:pt>
                <c:pt idx="8985">
                  <c:v>26.893145973154361</c:v>
                </c:pt>
                <c:pt idx="8986">
                  <c:v>26.913846756152125</c:v>
                </c:pt>
                <c:pt idx="8987">
                  <c:v>26.913846756152125</c:v>
                </c:pt>
                <c:pt idx="8988">
                  <c:v>26.934546420581654</c:v>
                </c:pt>
                <c:pt idx="8989">
                  <c:v>26.955246085011183</c:v>
                </c:pt>
                <c:pt idx="8990">
                  <c:v>26.934546420581654</c:v>
                </c:pt>
                <c:pt idx="8991">
                  <c:v>26.934546420581654</c:v>
                </c:pt>
                <c:pt idx="8992">
                  <c:v>26.975944630872483</c:v>
                </c:pt>
                <c:pt idx="8993">
                  <c:v>26.955246085011183</c:v>
                </c:pt>
                <c:pt idx="8994">
                  <c:v>26.975944630872483</c:v>
                </c:pt>
                <c:pt idx="8995">
                  <c:v>26.934546420581654</c:v>
                </c:pt>
                <c:pt idx="8996">
                  <c:v>26.913846756152125</c:v>
                </c:pt>
                <c:pt idx="8997">
                  <c:v>26.955246085011183</c:v>
                </c:pt>
                <c:pt idx="8998">
                  <c:v>26.934546420581654</c:v>
                </c:pt>
                <c:pt idx="8999">
                  <c:v>26.913846756152125</c:v>
                </c:pt>
                <c:pt idx="9000">
                  <c:v>26.934546420581654</c:v>
                </c:pt>
                <c:pt idx="9001">
                  <c:v>26.913846756152125</c:v>
                </c:pt>
                <c:pt idx="9002">
                  <c:v>26.872445190156601</c:v>
                </c:pt>
                <c:pt idx="9003">
                  <c:v>26.851743288590605</c:v>
                </c:pt>
                <c:pt idx="9004">
                  <c:v>26.851743288590605</c:v>
                </c:pt>
                <c:pt idx="9005">
                  <c:v>26.810338366890377</c:v>
                </c:pt>
                <c:pt idx="9006">
                  <c:v>26.851743288590605</c:v>
                </c:pt>
                <c:pt idx="9007">
                  <c:v>26.831041387024609</c:v>
                </c:pt>
                <c:pt idx="9008">
                  <c:v>26.831041387024609</c:v>
                </c:pt>
                <c:pt idx="9009">
                  <c:v>26.851743288590605</c:v>
                </c:pt>
                <c:pt idx="9010">
                  <c:v>26.810338366890377</c:v>
                </c:pt>
                <c:pt idx="9011">
                  <c:v>26.78963534675615</c:v>
                </c:pt>
                <c:pt idx="9012">
                  <c:v>26.78963534675615</c:v>
                </c:pt>
                <c:pt idx="9013">
                  <c:v>26.78963534675615</c:v>
                </c:pt>
                <c:pt idx="9014">
                  <c:v>26.76893120805369</c:v>
                </c:pt>
                <c:pt idx="9015">
                  <c:v>26.76893120805369</c:v>
                </c:pt>
                <c:pt idx="9016">
                  <c:v>26.78963534675615</c:v>
                </c:pt>
                <c:pt idx="9017">
                  <c:v>26.76893120805369</c:v>
                </c:pt>
                <c:pt idx="9018">
                  <c:v>26.76893120805369</c:v>
                </c:pt>
                <c:pt idx="9019">
                  <c:v>26.810338366890377</c:v>
                </c:pt>
                <c:pt idx="9020">
                  <c:v>26.810338366890377</c:v>
                </c:pt>
                <c:pt idx="9021">
                  <c:v>26.748227069351231</c:v>
                </c:pt>
                <c:pt idx="9022">
                  <c:v>26.810338366890377</c:v>
                </c:pt>
                <c:pt idx="9023">
                  <c:v>26.76893120805369</c:v>
                </c:pt>
                <c:pt idx="9024">
                  <c:v>26.748227069351231</c:v>
                </c:pt>
                <c:pt idx="9025">
                  <c:v>26.748227069351231</c:v>
                </c:pt>
                <c:pt idx="9026">
                  <c:v>26.831041387024609</c:v>
                </c:pt>
                <c:pt idx="9027">
                  <c:v>26.810338366890377</c:v>
                </c:pt>
                <c:pt idx="9028">
                  <c:v>26.76893120805369</c:v>
                </c:pt>
                <c:pt idx="9029">
                  <c:v>26.810338366890377</c:v>
                </c:pt>
                <c:pt idx="9030">
                  <c:v>26.76893120805369</c:v>
                </c:pt>
                <c:pt idx="9031">
                  <c:v>26.748227069351231</c:v>
                </c:pt>
                <c:pt idx="9032">
                  <c:v>26.727522371364653</c:v>
                </c:pt>
                <c:pt idx="9033">
                  <c:v>26.727522371364653</c:v>
                </c:pt>
                <c:pt idx="9034">
                  <c:v>26.748227069351231</c:v>
                </c:pt>
                <c:pt idx="9035">
                  <c:v>26.76893120805369</c:v>
                </c:pt>
                <c:pt idx="9036">
                  <c:v>26.78963534675615</c:v>
                </c:pt>
                <c:pt idx="9037">
                  <c:v>26.748227069351231</c:v>
                </c:pt>
                <c:pt idx="9038">
                  <c:v>26.76893120805369</c:v>
                </c:pt>
                <c:pt idx="9039">
                  <c:v>26.727522371364653</c:v>
                </c:pt>
                <c:pt idx="9040">
                  <c:v>26.748227069351231</c:v>
                </c:pt>
                <c:pt idx="9041">
                  <c:v>26.76893120805369</c:v>
                </c:pt>
                <c:pt idx="9042">
                  <c:v>26.78963534675615</c:v>
                </c:pt>
                <c:pt idx="9043">
                  <c:v>26.78963534675615</c:v>
                </c:pt>
                <c:pt idx="9044">
                  <c:v>26.748227069351231</c:v>
                </c:pt>
                <c:pt idx="9045">
                  <c:v>26.748227069351231</c:v>
                </c:pt>
                <c:pt idx="9046">
                  <c:v>26.78963534675615</c:v>
                </c:pt>
                <c:pt idx="9047">
                  <c:v>26.78963534675615</c:v>
                </c:pt>
                <c:pt idx="9048">
                  <c:v>26.748227069351231</c:v>
                </c:pt>
                <c:pt idx="9049">
                  <c:v>26.78963534675615</c:v>
                </c:pt>
                <c:pt idx="9050">
                  <c:v>26.76893120805369</c:v>
                </c:pt>
                <c:pt idx="9051">
                  <c:v>26.748227069351231</c:v>
                </c:pt>
                <c:pt idx="9052">
                  <c:v>26.78963534675615</c:v>
                </c:pt>
                <c:pt idx="9053">
                  <c:v>26.810338366890377</c:v>
                </c:pt>
                <c:pt idx="9054">
                  <c:v>26.78963534675615</c:v>
                </c:pt>
                <c:pt idx="9055">
                  <c:v>26.810338366890377</c:v>
                </c:pt>
                <c:pt idx="9056">
                  <c:v>26.76893120805369</c:v>
                </c:pt>
                <c:pt idx="9057">
                  <c:v>26.727522371364653</c:v>
                </c:pt>
                <c:pt idx="9058">
                  <c:v>26.748227069351231</c:v>
                </c:pt>
                <c:pt idx="9059">
                  <c:v>26.727522371364653</c:v>
                </c:pt>
                <c:pt idx="9060">
                  <c:v>26.727522371364653</c:v>
                </c:pt>
                <c:pt idx="9061">
                  <c:v>26.748227069351231</c:v>
                </c:pt>
                <c:pt idx="9062">
                  <c:v>26.748227069351231</c:v>
                </c:pt>
                <c:pt idx="9063">
                  <c:v>26.748227069351231</c:v>
                </c:pt>
                <c:pt idx="9064">
                  <c:v>26.727522371364653</c:v>
                </c:pt>
                <c:pt idx="9065">
                  <c:v>26.748227069351231</c:v>
                </c:pt>
                <c:pt idx="9066">
                  <c:v>26.727522371364653</c:v>
                </c:pt>
                <c:pt idx="9067">
                  <c:v>26.727522371364653</c:v>
                </c:pt>
                <c:pt idx="9068">
                  <c:v>26.727522371364653</c:v>
                </c:pt>
                <c:pt idx="9069">
                  <c:v>26.727522371364653</c:v>
                </c:pt>
                <c:pt idx="9070">
                  <c:v>26.706816554809841</c:v>
                </c:pt>
                <c:pt idx="9071">
                  <c:v>26.706816554809841</c:v>
                </c:pt>
                <c:pt idx="9072">
                  <c:v>26.727522371364653</c:v>
                </c:pt>
                <c:pt idx="9073">
                  <c:v>26.727522371364653</c:v>
                </c:pt>
                <c:pt idx="9074">
                  <c:v>26.727522371364653</c:v>
                </c:pt>
                <c:pt idx="9075">
                  <c:v>26.706816554809841</c:v>
                </c:pt>
                <c:pt idx="9076">
                  <c:v>26.706816554809841</c:v>
                </c:pt>
                <c:pt idx="9077">
                  <c:v>26.727522371364653</c:v>
                </c:pt>
                <c:pt idx="9078">
                  <c:v>26.706816554809841</c:v>
                </c:pt>
                <c:pt idx="9079">
                  <c:v>26.686110738255032</c:v>
                </c:pt>
                <c:pt idx="9080">
                  <c:v>26.706816554809841</c:v>
                </c:pt>
                <c:pt idx="9081">
                  <c:v>26.706816554809841</c:v>
                </c:pt>
                <c:pt idx="9082">
                  <c:v>26.665403803131991</c:v>
                </c:pt>
                <c:pt idx="9083">
                  <c:v>26.665403803131991</c:v>
                </c:pt>
                <c:pt idx="9084">
                  <c:v>26.644696868008946</c:v>
                </c:pt>
                <c:pt idx="9085">
                  <c:v>26.644696868008946</c:v>
                </c:pt>
                <c:pt idx="9086">
                  <c:v>26.706816554809841</c:v>
                </c:pt>
                <c:pt idx="9087">
                  <c:v>26.665403803131991</c:v>
                </c:pt>
                <c:pt idx="9088">
                  <c:v>26.706816554809841</c:v>
                </c:pt>
                <c:pt idx="9089">
                  <c:v>26.686110738255032</c:v>
                </c:pt>
                <c:pt idx="9090">
                  <c:v>26.706816554809841</c:v>
                </c:pt>
                <c:pt idx="9091">
                  <c:v>26.686110738255032</c:v>
                </c:pt>
                <c:pt idx="9092">
                  <c:v>26.665403803131991</c:v>
                </c:pt>
                <c:pt idx="9093">
                  <c:v>26.665403803131991</c:v>
                </c:pt>
                <c:pt idx="9094">
                  <c:v>26.665403803131991</c:v>
                </c:pt>
                <c:pt idx="9095">
                  <c:v>26.686110738255032</c:v>
                </c:pt>
                <c:pt idx="9096">
                  <c:v>26.686110738255032</c:v>
                </c:pt>
                <c:pt idx="9097">
                  <c:v>26.644696868008946</c:v>
                </c:pt>
                <c:pt idx="9098">
                  <c:v>26.603280760626397</c:v>
                </c:pt>
                <c:pt idx="9099">
                  <c:v>26.665403803131991</c:v>
                </c:pt>
                <c:pt idx="9100">
                  <c:v>26.686110738255032</c:v>
                </c:pt>
                <c:pt idx="9101">
                  <c:v>26.706816554809841</c:v>
                </c:pt>
                <c:pt idx="9102">
                  <c:v>26.665403803131991</c:v>
                </c:pt>
                <c:pt idx="9103">
                  <c:v>26.665403803131991</c:v>
                </c:pt>
                <c:pt idx="9104">
                  <c:v>26.686110738255032</c:v>
                </c:pt>
                <c:pt idx="9105">
                  <c:v>26.644696868008946</c:v>
                </c:pt>
                <c:pt idx="9106">
                  <c:v>26.686110738255032</c:v>
                </c:pt>
                <c:pt idx="9107">
                  <c:v>26.644696868008946</c:v>
                </c:pt>
                <c:pt idx="9108">
                  <c:v>26.623988814317674</c:v>
                </c:pt>
                <c:pt idx="9109">
                  <c:v>26.623988814317674</c:v>
                </c:pt>
                <c:pt idx="9110">
                  <c:v>26.644696868008946</c:v>
                </c:pt>
                <c:pt idx="9111">
                  <c:v>26.623988814317674</c:v>
                </c:pt>
                <c:pt idx="9112">
                  <c:v>26.623988814317674</c:v>
                </c:pt>
                <c:pt idx="9113">
                  <c:v>26.623988814317674</c:v>
                </c:pt>
                <c:pt idx="9114">
                  <c:v>26.623988814317674</c:v>
                </c:pt>
                <c:pt idx="9115">
                  <c:v>26.644696868008946</c:v>
                </c:pt>
                <c:pt idx="9116">
                  <c:v>26.644696868008946</c:v>
                </c:pt>
                <c:pt idx="9117">
                  <c:v>26.644696868008946</c:v>
                </c:pt>
                <c:pt idx="9118">
                  <c:v>26.644696868008946</c:v>
                </c:pt>
                <c:pt idx="9119">
                  <c:v>26.644696868008946</c:v>
                </c:pt>
                <c:pt idx="9120">
                  <c:v>26.623988814317674</c:v>
                </c:pt>
                <c:pt idx="9121">
                  <c:v>26.603280760626397</c:v>
                </c:pt>
                <c:pt idx="9122">
                  <c:v>26.582571588366889</c:v>
                </c:pt>
                <c:pt idx="9123">
                  <c:v>26.582571588366889</c:v>
                </c:pt>
                <c:pt idx="9124">
                  <c:v>26.623988814317674</c:v>
                </c:pt>
                <c:pt idx="9125">
                  <c:v>26.623988814317674</c:v>
                </c:pt>
                <c:pt idx="9126">
                  <c:v>26.644696868008946</c:v>
                </c:pt>
                <c:pt idx="9127">
                  <c:v>26.603280760626397</c:v>
                </c:pt>
                <c:pt idx="9128">
                  <c:v>26.644696868008946</c:v>
                </c:pt>
                <c:pt idx="9129">
                  <c:v>26.623988814317674</c:v>
                </c:pt>
                <c:pt idx="9130">
                  <c:v>26.644696868008946</c:v>
                </c:pt>
                <c:pt idx="9131">
                  <c:v>26.603280760626397</c:v>
                </c:pt>
                <c:pt idx="9132">
                  <c:v>26.623988814317674</c:v>
                </c:pt>
                <c:pt idx="9133">
                  <c:v>26.644696868008946</c:v>
                </c:pt>
                <c:pt idx="9134">
                  <c:v>26.603280760626397</c:v>
                </c:pt>
                <c:pt idx="9135">
                  <c:v>26.603280760626397</c:v>
                </c:pt>
                <c:pt idx="9136">
                  <c:v>26.623988814317674</c:v>
                </c:pt>
                <c:pt idx="9137">
                  <c:v>26.582571588366889</c:v>
                </c:pt>
                <c:pt idx="9138">
                  <c:v>26.561862416107381</c:v>
                </c:pt>
                <c:pt idx="9139">
                  <c:v>26.582571588366889</c:v>
                </c:pt>
                <c:pt idx="9140">
                  <c:v>26.561862416107381</c:v>
                </c:pt>
                <c:pt idx="9141">
                  <c:v>26.603280760626397</c:v>
                </c:pt>
                <c:pt idx="9142">
                  <c:v>26.582571588366889</c:v>
                </c:pt>
                <c:pt idx="9143">
                  <c:v>26.603280760626397</c:v>
                </c:pt>
                <c:pt idx="9144">
                  <c:v>26.541152125279641</c:v>
                </c:pt>
                <c:pt idx="9145">
                  <c:v>26.582571588366889</c:v>
                </c:pt>
                <c:pt idx="9146">
                  <c:v>26.561862416107381</c:v>
                </c:pt>
                <c:pt idx="9147">
                  <c:v>26.561862416107381</c:v>
                </c:pt>
                <c:pt idx="9148">
                  <c:v>26.561862416107381</c:v>
                </c:pt>
                <c:pt idx="9149">
                  <c:v>26.603280760626397</c:v>
                </c:pt>
                <c:pt idx="9150">
                  <c:v>26.582571588366889</c:v>
                </c:pt>
                <c:pt idx="9151">
                  <c:v>26.561862416107381</c:v>
                </c:pt>
                <c:pt idx="9152">
                  <c:v>26.561862416107381</c:v>
                </c:pt>
                <c:pt idx="9153">
                  <c:v>26.561862416107381</c:v>
                </c:pt>
                <c:pt idx="9154">
                  <c:v>26.561862416107381</c:v>
                </c:pt>
                <c:pt idx="9155">
                  <c:v>26.603280760626397</c:v>
                </c:pt>
                <c:pt idx="9156">
                  <c:v>26.541152125279641</c:v>
                </c:pt>
                <c:pt idx="9157">
                  <c:v>26.561862416107381</c:v>
                </c:pt>
                <c:pt idx="9158">
                  <c:v>26.561862416107381</c:v>
                </c:pt>
                <c:pt idx="9159">
                  <c:v>26.541152125279641</c:v>
                </c:pt>
                <c:pt idx="9160">
                  <c:v>26.520441834451901</c:v>
                </c:pt>
                <c:pt idx="9161">
                  <c:v>26.458306487695747</c:v>
                </c:pt>
                <c:pt idx="9162">
                  <c:v>26.479019015659958</c:v>
                </c:pt>
                <c:pt idx="9163">
                  <c:v>26.479019015659958</c:v>
                </c:pt>
                <c:pt idx="9164">
                  <c:v>26.479019015659958</c:v>
                </c:pt>
                <c:pt idx="9165">
                  <c:v>26.479019015659958</c:v>
                </c:pt>
                <c:pt idx="9166">
                  <c:v>26.479019015659958</c:v>
                </c:pt>
                <c:pt idx="9167">
                  <c:v>26.479019015659958</c:v>
                </c:pt>
                <c:pt idx="9168">
                  <c:v>26.479019015659958</c:v>
                </c:pt>
                <c:pt idx="9169">
                  <c:v>26.479019015659958</c:v>
                </c:pt>
                <c:pt idx="9170">
                  <c:v>26.479019015659958</c:v>
                </c:pt>
                <c:pt idx="9171">
                  <c:v>26.479019015659958</c:v>
                </c:pt>
                <c:pt idx="9172">
                  <c:v>26.437593959731544</c:v>
                </c:pt>
                <c:pt idx="9173">
                  <c:v>26.479019015659958</c:v>
                </c:pt>
                <c:pt idx="9174">
                  <c:v>26.458306487695747</c:v>
                </c:pt>
                <c:pt idx="9175">
                  <c:v>26.437593959731544</c:v>
                </c:pt>
                <c:pt idx="9176">
                  <c:v>26.416880313199105</c:v>
                </c:pt>
                <c:pt idx="9177">
                  <c:v>26.396166666666666</c:v>
                </c:pt>
                <c:pt idx="9178">
                  <c:v>26.396166666666666</c:v>
                </c:pt>
                <c:pt idx="9179">
                  <c:v>26.396166666666666</c:v>
                </c:pt>
                <c:pt idx="9180">
                  <c:v>26.375451901565995</c:v>
                </c:pt>
                <c:pt idx="9181">
                  <c:v>26.458306487695747</c:v>
                </c:pt>
                <c:pt idx="9182">
                  <c:v>26.458306487695747</c:v>
                </c:pt>
                <c:pt idx="9183">
                  <c:v>26.458306487695747</c:v>
                </c:pt>
                <c:pt idx="9184">
                  <c:v>26.458306487695747</c:v>
                </c:pt>
                <c:pt idx="9185">
                  <c:v>26.437593959731544</c:v>
                </c:pt>
                <c:pt idx="9186">
                  <c:v>26.458306487695747</c:v>
                </c:pt>
                <c:pt idx="9187">
                  <c:v>26.458306487695747</c:v>
                </c:pt>
                <c:pt idx="9188">
                  <c:v>26.458306487695747</c:v>
                </c:pt>
                <c:pt idx="9189">
                  <c:v>26.458306487695747</c:v>
                </c:pt>
                <c:pt idx="9190">
                  <c:v>26.458306487695747</c:v>
                </c:pt>
                <c:pt idx="9191">
                  <c:v>26.479019015659958</c:v>
                </c:pt>
                <c:pt idx="9192">
                  <c:v>26.437593959731544</c:v>
                </c:pt>
                <c:pt idx="9193">
                  <c:v>26.416880313199105</c:v>
                </c:pt>
                <c:pt idx="9194">
                  <c:v>26.396166666666666</c:v>
                </c:pt>
                <c:pt idx="9195">
                  <c:v>26.416880313199105</c:v>
                </c:pt>
                <c:pt idx="9196">
                  <c:v>26.416880313199105</c:v>
                </c:pt>
                <c:pt idx="9197">
                  <c:v>26.416880313199105</c:v>
                </c:pt>
                <c:pt idx="9198">
                  <c:v>26.437593959731544</c:v>
                </c:pt>
                <c:pt idx="9199">
                  <c:v>26.458306487695747</c:v>
                </c:pt>
                <c:pt idx="9200">
                  <c:v>26.458306487695747</c:v>
                </c:pt>
                <c:pt idx="9201">
                  <c:v>26.437593959731544</c:v>
                </c:pt>
                <c:pt idx="9202">
                  <c:v>26.437593959731544</c:v>
                </c:pt>
                <c:pt idx="9203">
                  <c:v>26.458306487695747</c:v>
                </c:pt>
                <c:pt idx="9204">
                  <c:v>26.479019015659958</c:v>
                </c:pt>
                <c:pt idx="9205">
                  <c:v>26.458306487695747</c:v>
                </c:pt>
                <c:pt idx="9206">
                  <c:v>26.458306487695747</c:v>
                </c:pt>
                <c:pt idx="9207">
                  <c:v>26.416880313199105</c:v>
                </c:pt>
                <c:pt idx="9208">
                  <c:v>26.458306487695747</c:v>
                </c:pt>
                <c:pt idx="9209">
                  <c:v>26.458306487695747</c:v>
                </c:pt>
                <c:pt idx="9210">
                  <c:v>26.437593959731544</c:v>
                </c:pt>
                <c:pt idx="9211">
                  <c:v>26.437593959731544</c:v>
                </c:pt>
                <c:pt idx="9212">
                  <c:v>26.458306487695747</c:v>
                </c:pt>
                <c:pt idx="9213">
                  <c:v>26.437593959731544</c:v>
                </c:pt>
                <c:pt idx="9214">
                  <c:v>26.479019015659958</c:v>
                </c:pt>
                <c:pt idx="9215">
                  <c:v>26.458306487695747</c:v>
                </c:pt>
                <c:pt idx="9216">
                  <c:v>26.458306487695747</c:v>
                </c:pt>
                <c:pt idx="9217">
                  <c:v>26.437593959731544</c:v>
                </c:pt>
                <c:pt idx="9218">
                  <c:v>26.375451901565995</c:v>
                </c:pt>
                <c:pt idx="9219">
                  <c:v>26.396166666666666</c:v>
                </c:pt>
                <c:pt idx="9220">
                  <c:v>26.396166666666666</c:v>
                </c:pt>
                <c:pt idx="9221">
                  <c:v>26.396166666666666</c:v>
                </c:pt>
                <c:pt idx="9222">
                  <c:v>26.375451901565995</c:v>
                </c:pt>
                <c:pt idx="9223">
                  <c:v>26.334021252796422</c:v>
                </c:pt>
                <c:pt idx="9224">
                  <c:v>26.375451901565995</c:v>
                </c:pt>
                <c:pt idx="9225">
                  <c:v>26.416880313199105</c:v>
                </c:pt>
                <c:pt idx="9226">
                  <c:v>26.396166666666666</c:v>
                </c:pt>
                <c:pt idx="9227">
                  <c:v>26.437593959731544</c:v>
                </c:pt>
                <c:pt idx="9228">
                  <c:v>26.416880313199105</c:v>
                </c:pt>
                <c:pt idx="9229">
                  <c:v>26.416880313199105</c:v>
                </c:pt>
                <c:pt idx="9230">
                  <c:v>26.416880313199105</c:v>
                </c:pt>
                <c:pt idx="9231">
                  <c:v>26.396166666666666</c:v>
                </c:pt>
                <c:pt idx="9232">
                  <c:v>26.437593959731544</c:v>
                </c:pt>
                <c:pt idx="9233">
                  <c:v>26.375451901565995</c:v>
                </c:pt>
                <c:pt idx="9234">
                  <c:v>26.416880313199105</c:v>
                </c:pt>
                <c:pt idx="9235">
                  <c:v>26.416880313199105</c:v>
                </c:pt>
                <c:pt idx="9236">
                  <c:v>26.354737136465324</c:v>
                </c:pt>
                <c:pt idx="9237">
                  <c:v>26.354737136465324</c:v>
                </c:pt>
                <c:pt idx="9238">
                  <c:v>26.354737136465324</c:v>
                </c:pt>
                <c:pt idx="9239">
                  <c:v>26.354737136465324</c:v>
                </c:pt>
                <c:pt idx="9240">
                  <c:v>26.354737136465324</c:v>
                </c:pt>
                <c:pt idx="9241">
                  <c:v>26.396166666666666</c:v>
                </c:pt>
                <c:pt idx="9242">
                  <c:v>26.334021252796422</c:v>
                </c:pt>
                <c:pt idx="9243">
                  <c:v>26.334021252796422</c:v>
                </c:pt>
                <c:pt idx="9244">
                  <c:v>26.396166666666666</c:v>
                </c:pt>
                <c:pt idx="9245">
                  <c:v>26.313305369127516</c:v>
                </c:pt>
                <c:pt idx="9246">
                  <c:v>26.375451901565995</c:v>
                </c:pt>
                <c:pt idx="9247">
                  <c:v>26.354737136465324</c:v>
                </c:pt>
                <c:pt idx="9248">
                  <c:v>26.375451901565995</c:v>
                </c:pt>
                <c:pt idx="9249">
                  <c:v>26.334021252796422</c:v>
                </c:pt>
                <c:pt idx="9250">
                  <c:v>26.334021252796422</c:v>
                </c:pt>
                <c:pt idx="9251">
                  <c:v>26.354737136465324</c:v>
                </c:pt>
                <c:pt idx="9252">
                  <c:v>26.313305369127516</c:v>
                </c:pt>
                <c:pt idx="9253">
                  <c:v>26.354737136465324</c:v>
                </c:pt>
                <c:pt idx="9254">
                  <c:v>26.354737136465324</c:v>
                </c:pt>
                <c:pt idx="9255">
                  <c:v>26.375451901565995</c:v>
                </c:pt>
                <c:pt idx="9256">
                  <c:v>26.375451901565995</c:v>
                </c:pt>
                <c:pt idx="9257">
                  <c:v>26.396166666666666</c:v>
                </c:pt>
                <c:pt idx="9258">
                  <c:v>26.375451901565995</c:v>
                </c:pt>
                <c:pt idx="9259">
                  <c:v>26.375451901565995</c:v>
                </c:pt>
                <c:pt idx="9260">
                  <c:v>26.375451901565995</c:v>
                </c:pt>
                <c:pt idx="9261">
                  <c:v>26.437593959731544</c:v>
                </c:pt>
                <c:pt idx="9262">
                  <c:v>26.375451901565995</c:v>
                </c:pt>
                <c:pt idx="9263">
                  <c:v>26.396166666666666</c:v>
                </c:pt>
                <c:pt idx="9264">
                  <c:v>26.354737136465324</c:v>
                </c:pt>
                <c:pt idx="9265">
                  <c:v>26.354737136465324</c:v>
                </c:pt>
                <c:pt idx="9266">
                  <c:v>26.354737136465324</c:v>
                </c:pt>
                <c:pt idx="9267">
                  <c:v>26.354737136465324</c:v>
                </c:pt>
                <c:pt idx="9268">
                  <c:v>26.354737136465324</c:v>
                </c:pt>
                <c:pt idx="9269">
                  <c:v>26.375451901565995</c:v>
                </c:pt>
                <c:pt idx="9270">
                  <c:v>26.354737136465324</c:v>
                </c:pt>
                <c:pt idx="9271">
                  <c:v>26.313305369127516</c:v>
                </c:pt>
                <c:pt idx="9272">
                  <c:v>26.313305369127516</c:v>
                </c:pt>
                <c:pt idx="9273">
                  <c:v>26.354737136465324</c:v>
                </c:pt>
                <c:pt idx="9274">
                  <c:v>26.313305369127516</c:v>
                </c:pt>
                <c:pt idx="9275">
                  <c:v>26.313305369127516</c:v>
                </c:pt>
                <c:pt idx="9276">
                  <c:v>26.251153243847874</c:v>
                </c:pt>
                <c:pt idx="9277">
                  <c:v>26.271870805369129</c:v>
                </c:pt>
                <c:pt idx="9278">
                  <c:v>26.292588366890378</c:v>
                </c:pt>
                <c:pt idx="9279">
                  <c:v>26.292588366890378</c:v>
                </c:pt>
                <c:pt idx="9280">
                  <c:v>26.313305369127516</c:v>
                </c:pt>
                <c:pt idx="9281">
                  <c:v>26.334021252796422</c:v>
                </c:pt>
                <c:pt idx="9282">
                  <c:v>26.334021252796422</c:v>
                </c:pt>
                <c:pt idx="9283">
                  <c:v>26.292588366890378</c:v>
                </c:pt>
                <c:pt idx="9284">
                  <c:v>26.271870805369129</c:v>
                </c:pt>
                <c:pt idx="9285">
                  <c:v>26.292588366890378</c:v>
                </c:pt>
                <c:pt idx="9286">
                  <c:v>26.292588366890378</c:v>
                </c:pt>
                <c:pt idx="9287">
                  <c:v>26.292588366890378</c:v>
                </c:pt>
                <c:pt idx="9288">
                  <c:v>26.313305369127516</c:v>
                </c:pt>
                <c:pt idx="9289">
                  <c:v>26.292588366890378</c:v>
                </c:pt>
                <c:pt idx="9290">
                  <c:v>26.230434563758386</c:v>
                </c:pt>
                <c:pt idx="9291">
                  <c:v>26.292588366890378</c:v>
                </c:pt>
                <c:pt idx="9292">
                  <c:v>26.313305369127516</c:v>
                </c:pt>
                <c:pt idx="9293">
                  <c:v>26.313305369127516</c:v>
                </c:pt>
                <c:pt idx="9294">
                  <c:v>26.271870805369129</c:v>
                </c:pt>
                <c:pt idx="9295">
                  <c:v>26.251153243847874</c:v>
                </c:pt>
                <c:pt idx="9296">
                  <c:v>26.271870805369129</c:v>
                </c:pt>
                <c:pt idx="9297">
                  <c:v>26.292588366890378</c:v>
                </c:pt>
                <c:pt idx="9298">
                  <c:v>26.271870805369129</c:v>
                </c:pt>
                <c:pt idx="9299">
                  <c:v>26.271870805369129</c:v>
                </c:pt>
                <c:pt idx="9300">
                  <c:v>26.292588366890378</c:v>
                </c:pt>
                <c:pt idx="9301">
                  <c:v>26.292588366890378</c:v>
                </c:pt>
                <c:pt idx="9302">
                  <c:v>26.251153243847874</c:v>
                </c:pt>
                <c:pt idx="9303">
                  <c:v>26.271870805369129</c:v>
                </c:pt>
                <c:pt idx="9304">
                  <c:v>26.271870805369129</c:v>
                </c:pt>
                <c:pt idx="9305">
                  <c:v>26.271870805369129</c:v>
                </c:pt>
                <c:pt idx="9306">
                  <c:v>26.271870805369129</c:v>
                </c:pt>
                <c:pt idx="9307">
                  <c:v>26.271870805369129</c:v>
                </c:pt>
                <c:pt idx="9308">
                  <c:v>26.271870805369129</c:v>
                </c:pt>
                <c:pt idx="9309">
                  <c:v>26.271870805369129</c:v>
                </c:pt>
                <c:pt idx="9310">
                  <c:v>26.251153243847874</c:v>
                </c:pt>
                <c:pt idx="9311">
                  <c:v>26.313305369127516</c:v>
                </c:pt>
                <c:pt idx="9312">
                  <c:v>26.271870805369129</c:v>
                </c:pt>
                <c:pt idx="9313">
                  <c:v>26.271870805369129</c:v>
                </c:pt>
                <c:pt idx="9314">
                  <c:v>26.230434563758386</c:v>
                </c:pt>
                <c:pt idx="9315">
                  <c:v>26.251153243847874</c:v>
                </c:pt>
                <c:pt idx="9316">
                  <c:v>26.251153243847874</c:v>
                </c:pt>
                <c:pt idx="9317">
                  <c:v>26.230434563758386</c:v>
                </c:pt>
                <c:pt idx="9318">
                  <c:v>26.251153243847874</c:v>
                </c:pt>
                <c:pt idx="9319">
                  <c:v>26.209715324384788</c:v>
                </c:pt>
                <c:pt idx="9320">
                  <c:v>26.251153243847874</c:v>
                </c:pt>
                <c:pt idx="9321">
                  <c:v>26.209715324384788</c:v>
                </c:pt>
                <c:pt idx="9322">
                  <c:v>26.230434563758386</c:v>
                </c:pt>
                <c:pt idx="9323">
                  <c:v>26.230434563758386</c:v>
                </c:pt>
                <c:pt idx="9324">
                  <c:v>26.251153243847874</c:v>
                </c:pt>
                <c:pt idx="9325">
                  <c:v>26.230434563758386</c:v>
                </c:pt>
                <c:pt idx="9326">
                  <c:v>26.209715324384788</c:v>
                </c:pt>
                <c:pt idx="9327">
                  <c:v>26.230434563758386</c:v>
                </c:pt>
                <c:pt idx="9328">
                  <c:v>26.188995525727069</c:v>
                </c:pt>
                <c:pt idx="9329">
                  <c:v>26.230434563758386</c:v>
                </c:pt>
                <c:pt idx="9330">
                  <c:v>26.251153243847874</c:v>
                </c:pt>
                <c:pt idx="9331">
                  <c:v>26.209715324384788</c:v>
                </c:pt>
                <c:pt idx="9332">
                  <c:v>26.230434563758386</c:v>
                </c:pt>
                <c:pt idx="9333">
                  <c:v>26.230434563758386</c:v>
                </c:pt>
                <c:pt idx="9334">
                  <c:v>26.209715324384788</c:v>
                </c:pt>
                <c:pt idx="9335">
                  <c:v>26.188995525727069</c:v>
                </c:pt>
                <c:pt idx="9336">
                  <c:v>26.188995525727069</c:v>
                </c:pt>
                <c:pt idx="9337">
                  <c:v>26.16827572706935</c:v>
                </c:pt>
                <c:pt idx="9338">
                  <c:v>26.209715324384788</c:v>
                </c:pt>
                <c:pt idx="9339">
                  <c:v>26.147554809843403</c:v>
                </c:pt>
                <c:pt idx="9340">
                  <c:v>26.16827572706935</c:v>
                </c:pt>
                <c:pt idx="9341">
                  <c:v>26.209715324384788</c:v>
                </c:pt>
                <c:pt idx="9342">
                  <c:v>26.126833333333334</c:v>
                </c:pt>
                <c:pt idx="9343">
                  <c:v>26.126833333333334</c:v>
                </c:pt>
                <c:pt idx="9344">
                  <c:v>26.147554809843403</c:v>
                </c:pt>
                <c:pt idx="9345">
                  <c:v>26.16827572706935</c:v>
                </c:pt>
                <c:pt idx="9346">
                  <c:v>26.16827572706935</c:v>
                </c:pt>
                <c:pt idx="9347">
                  <c:v>26.16827572706935</c:v>
                </c:pt>
                <c:pt idx="9348">
                  <c:v>26.16827572706935</c:v>
                </c:pt>
                <c:pt idx="9349">
                  <c:v>26.16827572706935</c:v>
                </c:pt>
                <c:pt idx="9350">
                  <c:v>26.188995525727069</c:v>
                </c:pt>
                <c:pt idx="9351">
                  <c:v>26.188995525727069</c:v>
                </c:pt>
                <c:pt idx="9352">
                  <c:v>26.188995525727069</c:v>
                </c:pt>
                <c:pt idx="9353">
                  <c:v>26.188995525727069</c:v>
                </c:pt>
                <c:pt idx="9354">
                  <c:v>26.16827572706935</c:v>
                </c:pt>
                <c:pt idx="9355">
                  <c:v>26.16827572706935</c:v>
                </c:pt>
                <c:pt idx="9356">
                  <c:v>26.16827572706935</c:v>
                </c:pt>
                <c:pt idx="9357">
                  <c:v>26.188995525727069</c:v>
                </c:pt>
                <c:pt idx="9358">
                  <c:v>26.188995525727069</c:v>
                </c:pt>
                <c:pt idx="9359">
                  <c:v>26.209715324384788</c:v>
                </c:pt>
                <c:pt idx="9360">
                  <c:v>26.16827572706935</c:v>
                </c:pt>
                <c:pt idx="9361">
                  <c:v>26.230434563758386</c:v>
                </c:pt>
                <c:pt idx="9362">
                  <c:v>26.209715324384788</c:v>
                </c:pt>
                <c:pt idx="9363">
                  <c:v>26.209715324384788</c:v>
                </c:pt>
                <c:pt idx="9364">
                  <c:v>26.209715324384788</c:v>
                </c:pt>
                <c:pt idx="9365">
                  <c:v>26.209715324384788</c:v>
                </c:pt>
                <c:pt idx="9366">
                  <c:v>26.209715324384788</c:v>
                </c:pt>
                <c:pt idx="9367">
                  <c:v>26.230434563758386</c:v>
                </c:pt>
                <c:pt idx="9368">
                  <c:v>26.230434563758386</c:v>
                </c:pt>
                <c:pt idx="9369">
                  <c:v>26.251153243847874</c:v>
                </c:pt>
                <c:pt idx="9370">
                  <c:v>26.209715324384788</c:v>
                </c:pt>
                <c:pt idx="9371">
                  <c:v>26.188995525727069</c:v>
                </c:pt>
                <c:pt idx="9372">
                  <c:v>26.188995525727069</c:v>
                </c:pt>
                <c:pt idx="9373">
                  <c:v>26.230434563758386</c:v>
                </c:pt>
                <c:pt idx="9374">
                  <c:v>26.147554809843403</c:v>
                </c:pt>
                <c:pt idx="9375">
                  <c:v>26.126833333333334</c:v>
                </c:pt>
                <c:pt idx="9376">
                  <c:v>26.147554809843403</c:v>
                </c:pt>
                <c:pt idx="9377">
                  <c:v>26.126833333333334</c:v>
                </c:pt>
                <c:pt idx="9378">
                  <c:v>26.126833333333334</c:v>
                </c:pt>
                <c:pt idx="9379">
                  <c:v>26.147554809843403</c:v>
                </c:pt>
                <c:pt idx="9380">
                  <c:v>26.147554809843403</c:v>
                </c:pt>
                <c:pt idx="9381">
                  <c:v>26.126833333333334</c:v>
                </c:pt>
                <c:pt idx="9382">
                  <c:v>26.147554809843403</c:v>
                </c:pt>
                <c:pt idx="9383">
                  <c:v>26.106111297539147</c:v>
                </c:pt>
                <c:pt idx="9384">
                  <c:v>26.126833333333334</c:v>
                </c:pt>
                <c:pt idx="9385">
                  <c:v>26.126833333333334</c:v>
                </c:pt>
                <c:pt idx="9386">
                  <c:v>26.126833333333334</c:v>
                </c:pt>
                <c:pt idx="9387">
                  <c:v>26.106111297539147</c:v>
                </c:pt>
                <c:pt idx="9388">
                  <c:v>26.08538870246085</c:v>
                </c:pt>
                <c:pt idx="9389">
                  <c:v>26.08538870246085</c:v>
                </c:pt>
                <c:pt idx="9390">
                  <c:v>26.08538870246085</c:v>
                </c:pt>
                <c:pt idx="9391">
                  <c:v>26.064665548098436</c:v>
                </c:pt>
                <c:pt idx="9392">
                  <c:v>26.023217561521253</c:v>
                </c:pt>
                <c:pt idx="9393">
                  <c:v>26.064665548098436</c:v>
                </c:pt>
                <c:pt idx="9394">
                  <c:v>26.064665548098436</c:v>
                </c:pt>
                <c:pt idx="9395">
                  <c:v>26.064665548098436</c:v>
                </c:pt>
                <c:pt idx="9396">
                  <c:v>26.106111297539147</c:v>
                </c:pt>
                <c:pt idx="9397">
                  <c:v>26.0439418344519</c:v>
                </c:pt>
                <c:pt idx="9398">
                  <c:v>26.064665548098436</c:v>
                </c:pt>
                <c:pt idx="9399">
                  <c:v>26.08538870246085</c:v>
                </c:pt>
                <c:pt idx="9400">
                  <c:v>26.08538870246085</c:v>
                </c:pt>
                <c:pt idx="9401">
                  <c:v>26.106111297539147</c:v>
                </c:pt>
                <c:pt idx="9402">
                  <c:v>26.023217561521253</c:v>
                </c:pt>
                <c:pt idx="9403">
                  <c:v>26.08538870246085</c:v>
                </c:pt>
                <c:pt idx="9404">
                  <c:v>26.126833333333334</c:v>
                </c:pt>
                <c:pt idx="9405">
                  <c:v>26.064665548098436</c:v>
                </c:pt>
                <c:pt idx="9406">
                  <c:v>26.08538870246085</c:v>
                </c:pt>
                <c:pt idx="9407">
                  <c:v>26.0439418344519</c:v>
                </c:pt>
                <c:pt idx="9408">
                  <c:v>26.0439418344519</c:v>
                </c:pt>
                <c:pt idx="9409">
                  <c:v>26.0439418344519</c:v>
                </c:pt>
                <c:pt idx="9410">
                  <c:v>26.0439418344519</c:v>
                </c:pt>
                <c:pt idx="9411">
                  <c:v>26.023217561521253</c:v>
                </c:pt>
                <c:pt idx="9412">
                  <c:v>26.0439418344519</c:v>
                </c:pt>
                <c:pt idx="9413">
                  <c:v>26.0439418344519</c:v>
                </c:pt>
                <c:pt idx="9414">
                  <c:v>25.961041387024608</c:v>
                </c:pt>
                <c:pt idx="9415">
                  <c:v>26.023217561521253</c:v>
                </c:pt>
                <c:pt idx="9416">
                  <c:v>26.023217561521253</c:v>
                </c:pt>
                <c:pt idx="9417">
                  <c:v>26.002492729306489</c:v>
                </c:pt>
                <c:pt idx="9418">
                  <c:v>26.002492729306489</c:v>
                </c:pt>
                <c:pt idx="9419">
                  <c:v>25.981767337807604</c:v>
                </c:pt>
                <c:pt idx="9420">
                  <c:v>26.023217561521253</c:v>
                </c:pt>
                <c:pt idx="9421">
                  <c:v>26.002492729306489</c:v>
                </c:pt>
                <c:pt idx="9422">
                  <c:v>26.002492729306489</c:v>
                </c:pt>
                <c:pt idx="9423">
                  <c:v>25.981767337807604</c:v>
                </c:pt>
                <c:pt idx="9424">
                  <c:v>26.002492729306489</c:v>
                </c:pt>
                <c:pt idx="9425">
                  <c:v>26.023217561521253</c:v>
                </c:pt>
                <c:pt idx="9426">
                  <c:v>26.0439418344519</c:v>
                </c:pt>
                <c:pt idx="9427">
                  <c:v>26.0439418344519</c:v>
                </c:pt>
                <c:pt idx="9428">
                  <c:v>26.0439418344519</c:v>
                </c:pt>
                <c:pt idx="9429">
                  <c:v>26.0439418344519</c:v>
                </c:pt>
                <c:pt idx="9430">
                  <c:v>26.064665548098436</c:v>
                </c:pt>
                <c:pt idx="9431">
                  <c:v>26.064665548098436</c:v>
                </c:pt>
                <c:pt idx="9432">
                  <c:v>26.064665548098436</c:v>
                </c:pt>
                <c:pt idx="9433">
                  <c:v>26.08538870246085</c:v>
                </c:pt>
                <c:pt idx="9434">
                  <c:v>26.064665548098436</c:v>
                </c:pt>
                <c:pt idx="9435">
                  <c:v>26.023217561521253</c:v>
                </c:pt>
                <c:pt idx="9436">
                  <c:v>26.08538870246085</c:v>
                </c:pt>
                <c:pt idx="9437">
                  <c:v>26.08538870246085</c:v>
                </c:pt>
                <c:pt idx="9438">
                  <c:v>26.08538870246085</c:v>
                </c:pt>
                <c:pt idx="9439">
                  <c:v>26.064665548098436</c:v>
                </c:pt>
                <c:pt idx="9440">
                  <c:v>26.106111297539147</c:v>
                </c:pt>
                <c:pt idx="9441">
                  <c:v>26.064665548098436</c:v>
                </c:pt>
                <c:pt idx="9442">
                  <c:v>26.126833333333334</c:v>
                </c:pt>
                <c:pt idx="9443">
                  <c:v>26.106111297539147</c:v>
                </c:pt>
                <c:pt idx="9444">
                  <c:v>26.126833333333334</c:v>
                </c:pt>
                <c:pt idx="9445">
                  <c:v>26.106111297539147</c:v>
                </c:pt>
                <c:pt idx="9446">
                  <c:v>26.08538870246085</c:v>
                </c:pt>
                <c:pt idx="9447">
                  <c:v>26.064665548098436</c:v>
                </c:pt>
                <c:pt idx="9448">
                  <c:v>26.0439418344519</c:v>
                </c:pt>
                <c:pt idx="9449">
                  <c:v>26.08538870246085</c:v>
                </c:pt>
                <c:pt idx="9450">
                  <c:v>26.08538870246085</c:v>
                </c:pt>
                <c:pt idx="9451">
                  <c:v>26.0439418344519</c:v>
                </c:pt>
                <c:pt idx="9452">
                  <c:v>26.08538870246085</c:v>
                </c:pt>
                <c:pt idx="9453">
                  <c:v>26.064665548098436</c:v>
                </c:pt>
                <c:pt idx="9454">
                  <c:v>26.064665548098436</c:v>
                </c:pt>
                <c:pt idx="9455">
                  <c:v>26.023217561521253</c:v>
                </c:pt>
                <c:pt idx="9456">
                  <c:v>26.064665548098436</c:v>
                </c:pt>
                <c:pt idx="9457">
                  <c:v>26.064665548098436</c:v>
                </c:pt>
                <c:pt idx="9458">
                  <c:v>26.023217561521253</c:v>
                </c:pt>
                <c:pt idx="9459">
                  <c:v>26.023217561521253</c:v>
                </c:pt>
                <c:pt idx="9460">
                  <c:v>26.0439418344519</c:v>
                </c:pt>
                <c:pt idx="9461">
                  <c:v>26.0439418344519</c:v>
                </c:pt>
                <c:pt idx="9462">
                  <c:v>25.981767337807604</c:v>
                </c:pt>
                <c:pt idx="9463">
                  <c:v>25.981767337807604</c:v>
                </c:pt>
                <c:pt idx="9464">
                  <c:v>26.002492729306489</c:v>
                </c:pt>
                <c:pt idx="9465">
                  <c:v>25.981767337807604</c:v>
                </c:pt>
                <c:pt idx="9466">
                  <c:v>25.961041387024608</c:v>
                </c:pt>
                <c:pt idx="9467">
                  <c:v>25.981767337807604</c:v>
                </c:pt>
                <c:pt idx="9468">
                  <c:v>25.940314876957494</c:v>
                </c:pt>
                <c:pt idx="9469">
                  <c:v>25.961041387024608</c:v>
                </c:pt>
                <c:pt idx="9470">
                  <c:v>26.002492729306489</c:v>
                </c:pt>
                <c:pt idx="9471">
                  <c:v>26.002492729306489</c:v>
                </c:pt>
                <c:pt idx="9472">
                  <c:v>25.981767337807604</c:v>
                </c:pt>
                <c:pt idx="9473">
                  <c:v>26.023217561521253</c:v>
                </c:pt>
                <c:pt idx="9474">
                  <c:v>26.002492729306489</c:v>
                </c:pt>
                <c:pt idx="9475">
                  <c:v>26.002492729306489</c:v>
                </c:pt>
                <c:pt idx="9476">
                  <c:v>25.981767337807604</c:v>
                </c:pt>
                <c:pt idx="9477">
                  <c:v>26.023217561521253</c:v>
                </c:pt>
                <c:pt idx="9478">
                  <c:v>25.981767337807604</c:v>
                </c:pt>
                <c:pt idx="9479">
                  <c:v>26.002492729306489</c:v>
                </c:pt>
                <c:pt idx="9480">
                  <c:v>26.023217561521253</c:v>
                </c:pt>
                <c:pt idx="9481">
                  <c:v>26.002492729306489</c:v>
                </c:pt>
                <c:pt idx="9482">
                  <c:v>26.002492729306489</c:v>
                </c:pt>
                <c:pt idx="9483">
                  <c:v>26.002492729306489</c:v>
                </c:pt>
                <c:pt idx="9484">
                  <c:v>26.002492729306489</c:v>
                </c:pt>
                <c:pt idx="9485">
                  <c:v>26.023217561521253</c:v>
                </c:pt>
                <c:pt idx="9486">
                  <c:v>26.023217561521253</c:v>
                </c:pt>
                <c:pt idx="9487">
                  <c:v>25.981767337807604</c:v>
                </c:pt>
                <c:pt idx="9488">
                  <c:v>25.961041387024608</c:v>
                </c:pt>
                <c:pt idx="9489">
                  <c:v>26.002492729306489</c:v>
                </c:pt>
                <c:pt idx="9490">
                  <c:v>25.981767337807604</c:v>
                </c:pt>
                <c:pt idx="9491">
                  <c:v>25.981767337807604</c:v>
                </c:pt>
                <c:pt idx="9492">
                  <c:v>25.940314876957494</c:v>
                </c:pt>
                <c:pt idx="9493">
                  <c:v>25.981767337807604</c:v>
                </c:pt>
                <c:pt idx="9494">
                  <c:v>26.002492729306489</c:v>
                </c:pt>
                <c:pt idx="9495">
                  <c:v>26.002492729306489</c:v>
                </c:pt>
                <c:pt idx="9496">
                  <c:v>25.940314876957494</c:v>
                </c:pt>
                <c:pt idx="9497">
                  <c:v>25.961041387024608</c:v>
                </c:pt>
                <c:pt idx="9498">
                  <c:v>25.919587807606263</c:v>
                </c:pt>
                <c:pt idx="9499">
                  <c:v>25.940314876957494</c:v>
                </c:pt>
                <c:pt idx="9500">
                  <c:v>25.8988596196868</c:v>
                </c:pt>
                <c:pt idx="9501">
                  <c:v>25.8988596196868</c:v>
                </c:pt>
                <c:pt idx="9502">
                  <c:v>25.8988596196868</c:v>
                </c:pt>
                <c:pt idx="9503">
                  <c:v>25.919587807606263</c:v>
                </c:pt>
                <c:pt idx="9504">
                  <c:v>25.919587807606263</c:v>
                </c:pt>
                <c:pt idx="9505">
                  <c:v>25.919587807606263</c:v>
                </c:pt>
                <c:pt idx="9506">
                  <c:v>25.919587807606263</c:v>
                </c:pt>
                <c:pt idx="9507">
                  <c:v>25.940314876957494</c:v>
                </c:pt>
                <c:pt idx="9508">
                  <c:v>25.940314876957494</c:v>
                </c:pt>
                <c:pt idx="9509">
                  <c:v>25.8988596196868</c:v>
                </c:pt>
                <c:pt idx="9510">
                  <c:v>25.8988596196868</c:v>
                </c:pt>
                <c:pt idx="9511">
                  <c:v>25.919587807606263</c:v>
                </c:pt>
                <c:pt idx="9512">
                  <c:v>25.87813143176734</c:v>
                </c:pt>
                <c:pt idx="9513">
                  <c:v>25.919587807606263</c:v>
                </c:pt>
                <c:pt idx="9514">
                  <c:v>25.8988596196868</c:v>
                </c:pt>
                <c:pt idx="9515">
                  <c:v>25.8988596196868</c:v>
                </c:pt>
                <c:pt idx="9516">
                  <c:v>25.87813143176734</c:v>
                </c:pt>
                <c:pt idx="9517">
                  <c:v>25.87813143176734</c:v>
                </c:pt>
                <c:pt idx="9518">
                  <c:v>25.87813143176734</c:v>
                </c:pt>
                <c:pt idx="9519">
                  <c:v>25.857402684563755</c:v>
                </c:pt>
                <c:pt idx="9520">
                  <c:v>25.857402684563755</c:v>
                </c:pt>
                <c:pt idx="9521">
                  <c:v>25.87813143176734</c:v>
                </c:pt>
                <c:pt idx="9522">
                  <c:v>25.8988596196868</c:v>
                </c:pt>
                <c:pt idx="9523">
                  <c:v>25.87813143176734</c:v>
                </c:pt>
                <c:pt idx="9524">
                  <c:v>25.919587807606263</c:v>
                </c:pt>
                <c:pt idx="9525">
                  <c:v>25.8988596196868</c:v>
                </c:pt>
                <c:pt idx="9526">
                  <c:v>25.87813143176734</c:v>
                </c:pt>
                <c:pt idx="9527">
                  <c:v>25.8988596196868</c:v>
                </c:pt>
                <c:pt idx="9528">
                  <c:v>25.87813143176734</c:v>
                </c:pt>
                <c:pt idx="9529">
                  <c:v>25.87813143176734</c:v>
                </c:pt>
                <c:pt idx="9530">
                  <c:v>25.87813143176734</c:v>
                </c:pt>
                <c:pt idx="9531">
                  <c:v>25.857402684563755</c:v>
                </c:pt>
                <c:pt idx="9532">
                  <c:v>25.8988596196868</c:v>
                </c:pt>
                <c:pt idx="9533">
                  <c:v>25.87813143176734</c:v>
                </c:pt>
                <c:pt idx="9534">
                  <c:v>25.87813143176734</c:v>
                </c:pt>
                <c:pt idx="9535">
                  <c:v>25.87813143176734</c:v>
                </c:pt>
                <c:pt idx="9536">
                  <c:v>25.857402684563755</c:v>
                </c:pt>
                <c:pt idx="9537">
                  <c:v>25.8988596196868</c:v>
                </c:pt>
                <c:pt idx="9538">
                  <c:v>25.857402684563755</c:v>
                </c:pt>
                <c:pt idx="9539">
                  <c:v>25.857402684563755</c:v>
                </c:pt>
                <c:pt idx="9540">
                  <c:v>25.857402684563755</c:v>
                </c:pt>
                <c:pt idx="9541">
                  <c:v>25.836672818791946</c:v>
                </c:pt>
                <c:pt idx="9542">
                  <c:v>25.857402684563755</c:v>
                </c:pt>
                <c:pt idx="9543">
                  <c:v>25.8988596196868</c:v>
                </c:pt>
                <c:pt idx="9544">
                  <c:v>25.857402684563755</c:v>
                </c:pt>
                <c:pt idx="9545">
                  <c:v>25.87813143176734</c:v>
                </c:pt>
                <c:pt idx="9546">
                  <c:v>25.87813143176734</c:v>
                </c:pt>
                <c:pt idx="9547">
                  <c:v>25.87813143176734</c:v>
                </c:pt>
                <c:pt idx="9548">
                  <c:v>25.919587807606263</c:v>
                </c:pt>
                <c:pt idx="9549">
                  <c:v>25.8988596196868</c:v>
                </c:pt>
                <c:pt idx="9550">
                  <c:v>25.8988596196868</c:v>
                </c:pt>
                <c:pt idx="9551">
                  <c:v>25.87813143176734</c:v>
                </c:pt>
                <c:pt idx="9552">
                  <c:v>25.836672818791946</c:v>
                </c:pt>
                <c:pt idx="9553">
                  <c:v>25.857402684563755</c:v>
                </c:pt>
                <c:pt idx="9554">
                  <c:v>25.857402684563755</c:v>
                </c:pt>
                <c:pt idx="9555">
                  <c:v>25.836672818791946</c:v>
                </c:pt>
                <c:pt idx="9556">
                  <c:v>25.8988596196868</c:v>
                </c:pt>
                <c:pt idx="9557">
                  <c:v>25.87813143176734</c:v>
                </c:pt>
                <c:pt idx="9558">
                  <c:v>25.857402684563755</c:v>
                </c:pt>
                <c:pt idx="9559">
                  <c:v>25.836672818791946</c:v>
                </c:pt>
                <c:pt idx="9560">
                  <c:v>25.857402684563755</c:v>
                </c:pt>
                <c:pt idx="9561">
                  <c:v>25.836672818791946</c:v>
                </c:pt>
                <c:pt idx="9562">
                  <c:v>25.8988596196868</c:v>
                </c:pt>
                <c:pt idx="9563">
                  <c:v>25.857402684563755</c:v>
                </c:pt>
                <c:pt idx="9564">
                  <c:v>25.857402684563755</c:v>
                </c:pt>
                <c:pt idx="9565">
                  <c:v>25.836672818791946</c:v>
                </c:pt>
                <c:pt idx="9566">
                  <c:v>25.836672818791946</c:v>
                </c:pt>
                <c:pt idx="9567">
                  <c:v>25.857402684563755</c:v>
                </c:pt>
                <c:pt idx="9568">
                  <c:v>25.857402684563755</c:v>
                </c:pt>
                <c:pt idx="9569">
                  <c:v>25.87813143176734</c:v>
                </c:pt>
                <c:pt idx="9570">
                  <c:v>25.857402684563755</c:v>
                </c:pt>
                <c:pt idx="9571">
                  <c:v>25.857402684563755</c:v>
                </c:pt>
                <c:pt idx="9572">
                  <c:v>25.836672818791946</c:v>
                </c:pt>
                <c:pt idx="9573">
                  <c:v>25.857402684563755</c:v>
                </c:pt>
                <c:pt idx="9574">
                  <c:v>25.836672818791946</c:v>
                </c:pt>
                <c:pt idx="9575">
                  <c:v>25.857402684563755</c:v>
                </c:pt>
                <c:pt idx="9576">
                  <c:v>25.774480984340045</c:v>
                </c:pt>
                <c:pt idx="9577">
                  <c:v>25.795211968680089</c:v>
                </c:pt>
                <c:pt idx="9578">
                  <c:v>25.795211968680089</c:v>
                </c:pt>
                <c:pt idx="9579">
                  <c:v>25.815942953020134</c:v>
                </c:pt>
                <c:pt idx="9580">
                  <c:v>25.795211968680089</c:v>
                </c:pt>
                <c:pt idx="9581">
                  <c:v>25.753748881431765</c:v>
                </c:pt>
                <c:pt idx="9582">
                  <c:v>25.753748881431765</c:v>
                </c:pt>
                <c:pt idx="9583">
                  <c:v>25.795211968680089</c:v>
                </c:pt>
                <c:pt idx="9584">
                  <c:v>25.753748881431765</c:v>
                </c:pt>
                <c:pt idx="9585">
                  <c:v>25.753748881431765</c:v>
                </c:pt>
                <c:pt idx="9586">
                  <c:v>25.774480984340045</c:v>
                </c:pt>
                <c:pt idx="9587">
                  <c:v>25.753748881431765</c:v>
                </c:pt>
                <c:pt idx="9588">
                  <c:v>25.753748881431765</c:v>
                </c:pt>
                <c:pt idx="9589">
                  <c:v>25.774480984340045</c:v>
                </c:pt>
                <c:pt idx="9590">
                  <c:v>25.774480984340045</c:v>
                </c:pt>
                <c:pt idx="9591">
                  <c:v>25.795211968680089</c:v>
                </c:pt>
                <c:pt idx="9592">
                  <c:v>25.774480984340045</c:v>
                </c:pt>
                <c:pt idx="9593">
                  <c:v>25.753748881431765</c:v>
                </c:pt>
                <c:pt idx="9594">
                  <c:v>25.753748881431765</c:v>
                </c:pt>
                <c:pt idx="9595">
                  <c:v>25.753748881431765</c:v>
                </c:pt>
                <c:pt idx="9596">
                  <c:v>25.753748881431765</c:v>
                </c:pt>
                <c:pt idx="9597">
                  <c:v>25.753748881431765</c:v>
                </c:pt>
                <c:pt idx="9598">
                  <c:v>25.733016778523492</c:v>
                </c:pt>
                <c:pt idx="9599">
                  <c:v>25.733016778523492</c:v>
                </c:pt>
                <c:pt idx="9600">
                  <c:v>25.71228355704698</c:v>
                </c:pt>
                <c:pt idx="9601">
                  <c:v>25.691549776286351</c:v>
                </c:pt>
                <c:pt idx="9602">
                  <c:v>25.71228355704698</c:v>
                </c:pt>
                <c:pt idx="9603">
                  <c:v>25.733016778523492</c:v>
                </c:pt>
                <c:pt idx="9604">
                  <c:v>25.71228355704698</c:v>
                </c:pt>
                <c:pt idx="9605">
                  <c:v>25.71228355704698</c:v>
                </c:pt>
                <c:pt idx="9606">
                  <c:v>25.733016778523492</c:v>
                </c:pt>
                <c:pt idx="9607">
                  <c:v>25.691549776286351</c:v>
                </c:pt>
                <c:pt idx="9608">
                  <c:v>25.691549776286351</c:v>
                </c:pt>
                <c:pt idx="9609">
                  <c:v>25.691549776286351</c:v>
                </c:pt>
                <c:pt idx="9610">
                  <c:v>25.71228355704698</c:v>
                </c:pt>
                <c:pt idx="9611">
                  <c:v>25.71228355704698</c:v>
                </c:pt>
                <c:pt idx="9612">
                  <c:v>25.733016778523492</c:v>
                </c:pt>
                <c:pt idx="9613">
                  <c:v>25.691549776286351</c:v>
                </c:pt>
                <c:pt idx="9614">
                  <c:v>25.691549776286351</c:v>
                </c:pt>
                <c:pt idx="9615">
                  <c:v>25.71228355704698</c:v>
                </c:pt>
                <c:pt idx="9616">
                  <c:v>25.71228355704698</c:v>
                </c:pt>
                <c:pt idx="9617">
                  <c:v>25.733016778523492</c:v>
                </c:pt>
                <c:pt idx="9618">
                  <c:v>25.691549776286351</c:v>
                </c:pt>
                <c:pt idx="9619">
                  <c:v>25.670815436241607</c:v>
                </c:pt>
                <c:pt idx="9620">
                  <c:v>25.691549776286351</c:v>
                </c:pt>
                <c:pt idx="9621">
                  <c:v>25.691549776286351</c:v>
                </c:pt>
                <c:pt idx="9622">
                  <c:v>25.71228355704698</c:v>
                </c:pt>
                <c:pt idx="9623">
                  <c:v>25.691549776286351</c:v>
                </c:pt>
                <c:pt idx="9624">
                  <c:v>25.71228355704698</c:v>
                </c:pt>
                <c:pt idx="9625">
                  <c:v>25.71228355704698</c:v>
                </c:pt>
                <c:pt idx="9626">
                  <c:v>25.670815436241607</c:v>
                </c:pt>
                <c:pt idx="9627">
                  <c:v>25.71228355704698</c:v>
                </c:pt>
                <c:pt idx="9628">
                  <c:v>25.71228355704698</c:v>
                </c:pt>
                <c:pt idx="9629">
                  <c:v>25.670815436241607</c:v>
                </c:pt>
                <c:pt idx="9630">
                  <c:v>25.691549776286351</c:v>
                </c:pt>
                <c:pt idx="9631">
                  <c:v>25.650081096196867</c:v>
                </c:pt>
                <c:pt idx="9632">
                  <c:v>25.691549776286351</c:v>
                </c:pt>
                <c:pt idx="9633">
                  <c:v>25.650081096196867</c:v>
                </c:pt>
                <c:pt idx="9634">
                  <c:v>25.670815436241607</c:v>
                </c:pt>
                <c:pt idx="9635">
                  <c:v>25.650081096196867</c:v>
                </c:pt>
                <c:pt idx="9636">
                  <c:v>25.71228355704698</c:v>
                </c:pt>
                <c:pt idx="9637">
                  <c:v>25.691549776286351</c:v>
                </c:pt>
                <c:pt idx="9638">
                  <c:v>25.670815436241607</c:v>
                </c:pt>
                <c:pt idx="9639">
                  <c:v>25.691549776286351</c:v>
                </c:pt>
                <c:pt idx="9640">
                  <c:v>25.691549776286351</c:v>
                </c:pt>
                <c:pt idx="9641">
                  <c:v>25.608609619686799</c:v>
                </c:pt>
                <c:pt idx="9642">
                  <c:v>25.650081096196867</c:v>
                </c:pt>
                <c:pt idx="9643">
                  <c:v>25.650081096196867</c:v>
                </c:pt>
                <c:pt idx="9644">
                  <c:v>25.650081096196867</c:v>
                </c:pt>
                <c:pt idx="9645">
                  <c:v>25.608609619686799</c:v>
                </c:pt>
                <c:pt idx="9646">
                  <c:v>25.650081096196867</c:v>
                </c:pt>
                <c:pt idx="9647">
                  <c:v>25.567135906040267</c:v>
                </c:pt>
                <c:pt idx="9648">
                  <c:v>25.629345637583896</c:v>
                </c:pt>
                <c:pt idx="9649">
                  <c:v>25.608609619686799</c:v>
                </c:pt>
                <c:pt idx="9650">
                  <c:v>25.629345637583896</c:v>
                </c:pt>
                <c:pt idx="9651">
                  <c:v>25.650081096196867</c:v>
                </c:pt>
                <c:pt idx="9652">
                  <c:v>25.608609619686799</c:v>
                </c:pt>
                <c:pt idx="9653">
                  <c:v>25.587873042505592</c:v>
                </c:pt>
                <c:pt idx="9654">
                  <c:v>25.670815436241607</c:v>
                </c:pt>
                <c:pt idx="9655">
                  <c:v>25.587873042505592</c:v>
                </c:pt>
                <c:pt idx="9656">
                  <c:v>25.608609619686799</c:v>
                </c:pt>
                <c:pt idx="9657">
                  <c:v>25.567135906040267</c:v>
                </c:pt>
                <c:pt idx="9658">
                  <c:v>25.587873042505592</c:v>
                </c:pt>
                <c:pt idx="9659">
                  <c:v>25.608609619686799</c:v>
                </c:pt>
                <c:pt idx="9660">
                  <c:v>25.608609619686799</c:v>
                </c:pt>
                <c:pt idx="9661">
                  <c:v>25.608609619686799</c:v>
                </c:pt>
                <c:pt idx="9662">
                  <c:v>25.587873042505592</c:v>
                </c:pt>
                <c:pt idx="9663">
                  <c:v>25.567135906040267</c:v>
                </c:pt>
                <c:pt idx="9664">
                  <c:v>25.587873042505592</c:v>
                </c:pt>
                <c:pt idx="9665">
                  <c:v>25.587873042505592</c:v>
                </c:pt>
                <c:pt idx="9666">
                  <c:v>25.587873042505592</c:v>
                </c:pt>
                <c:pt idx="9667">
                  <c:v>25.567135906040267</c:v>
                </c:pt>
                <c:pt idx="9668">
                  <c:v>25.546398210290828</c:v>
                </c:pt>
                <c:pt idx="9669">
                  <c:v>25.608609619686799</c:v>
                </c:pt>
                <c:pt idx="9670">
                  <c:v>25.587873042505592</c:v>
                </c:pt>
                <c:pt idx="9671">
                  <c:v>25.587873042505592</c:v>
                </c:pt>
                <c:pt idx="9672">
                  <c:v>25.587873042505592</c:v>
                </c:pt>
                <c:pt idx="9673">
                  <c:v>25.567135906040267</c:v>
                </c:pt>
                <c:pt idx="9674">
                  <c:v>25.629345637583896</c:v>
                </c:pt>
                <c:pt idx="9675">
                  <c:v>25.608609619686799</c:v>
                </c:pt>
                <c:pt idx="9676">
                  <c:v>25.670815436241607</c:v>
                </c:pt>
                <c:pt idx="9677">
                  <c:v>25.608609619686799</c:v>
                </c:pt>
                <c:pt idx="9678">
                  <c:v>25.629345637583896</c:v>
                </c:pt>
                <c:pt idx="9679">
                  <c:v>25.629345637583896</c:v>
                </c:pt>
                <c:pt idx="9680">
                  <c:v>25.608609619686799</c:v>
                </c:pt>
                <c:pt idx="9681">
                  <c:v>25.629345637583896</c:v>
                </c:pt>
                <c:pt idx="9682">
                  <c:v>25.629345637583896</c:v>
                </c:pt>
                <c:pt idx="9683">
                  <c:v>25.629345637583896</c:v>
                </c:pt>
                <c:pt idx="9684">
                  <c:v>25.650081096196867</c:v>
                </c:pt>
                <c:pt idx="9685">
                  <c:v>25.650081096196867</c:v>
                </c:pt>
                <c:pt idx="9686">
                  <c:v>25.650081096196867</c:v>
                </c:pt>
                <c:pt idx="9687">
                  <c:v>25.650081096196867</c:v>
                </c:pt>
                <c:pt idx="9688">
                  <c:v>25.629345637583896</c:v>
                </c:pt>
                <c:pt idx="9689">
                  <c:v>25.650081096196867</c:v>
                </c:pt>
                <c:pt idx="9690">
                  <c:v>25.629345637583896</c:v>
                </c:pt>
                <c:pt idx="9691">
                  <c:v>25.670815436241607</c:v>
                </c:pt>
                <c:pt idx="9692">
                  <c:v>25.650081096196867</c:v>
                </c:pt>
                <c:pt idx="9693">
                  <c:v>25.629345637583896</c:v>
                </c:pt>
                <c:pt idx="9694">
                  <c:v>25.629345637583896</c:v>
                </c:pt>
                <c:pt idx="9695">
                  <c:v>25.629345637583896</c:v>
                </c:pt>
                <c:pt idx="9696">
                  <c:v>25.629345637583896</c:v>
                </c:pt>
                <c:pt idx="9697">
                  <c:v>25.608609619686799</c:v>
                </c:pt>
                <c:pt idx="9698">
                  <c:v>25.629345637583896</c:v>
                </c:pt>
                <c:pt idx="9699">
                  <c:v>25.587873042505592</c:v>
                </c:pt>
                <c:pt idx="9700">
                  <c:v>25.587873042505592</c:v>
                </c:pt>
                <c:pt idx="9701">
                  <c:v>25.567135906040267</c:v>
                </c:pt>
                <c:pt idx="9702">
                  <c:v>25.567135906040267</c:v>
                </c:pt>
                <c:pt idx="9703">
                  <c:v>25.608609619686799</c:v>
                </c:pt>
                <c:pt idx="9704">
                  <c:v>25.608609619686799</c:v>
                </c:pt>
                <c:pt idx="9705">
                  <c:v>25.567135906040267</c:v>
                </c:pt>
                <c:pt idx="9706">
                  <c:v>25.587873042505592</c:v>
                </c:pt>
                <c:pt idx="9707">
                  <c:v>25.587873042505592</c:v>
                </c:pt>
                <c:pt idx="9708">
                  <c:v>25.608609619686799</c:v>
                </c:pt>
                <c:pt idx="9709">
                  <c:v>25.587873042505592</c:v>
                </c:pt>
                <c:pt idx="9710">
                  <c:v>25.629345637583896</c:v>
                </c:pt>
                <c:pt idx="9711">
                  <c:v>25.608609619686799</c:v>
                </c:pt>
                <c:pt idx="9712">
                  <c:v>25.546398210290828</c:v>
                </c:pt>
                <c:pt idx="9713">
                  <c:v>25.546398210290828</c:v>
                </c:pt>
                <c:pt idx="9714">
                  <c:v>25.525659395973154</c:v>
                </c:pt>
                <c:pt idx="9715">
                  <c:v>25.567135906040267</c:v>
                </c:pt>
                <c:pt idx="9716">
                  <c:v>25.567135906040267</c:v>
                </c:pt>
                <c:pt idx="9717">
                  <c:v>25.587873042505592</c:v>
                </c:pt>
                <c:pt idx="9718">
                  <c:v>25.546398210290828</c:v>
                </c:pt>
                <c:pt idx="9719">
                  <c:v>25.546398210290828</c:v>
                </c:pt>
                <c:pt idx="9720">
                  <c:v>25.525659395973154</c:v>
                </c:pt>
                <c:pt idx="9721">
                  <c:v>25.546398210290828</c:v>
                </c:pt>
                <c:pt idx="9722">
                  <c:v>25.608609619686799</c:v>
                </c:pt>
                <c:pt idx="9723">
                  <c:v>25.587873042505592</c:v>
                </c:pt>
                <c:pt idx="9724">
                  <c:v>25.587873042505592</c:v>
                </c:pt>
                <c:pt idx="9725">
                  <c:v>25.50492058165548</c:v>
                </c:pt>
                <c:pt idx="9726">
                  <c:v>25.484181208053691</c:v>
                </c:pt>
                <c:pt idx="9727">
                  <c:v>25.442700223713647</c:v>
                </c:pt>
                <c:pt idx="9728">
                  <c:v>25.484181208053691</c:v>
                </c:pt>
                <c:pt idx="9729">
                  <c:v>25.463440715883671</c:v>
                </c:pt>
                <c:pt idx="9730">
                  <c:v>25.442700223713647</c:v>
                </c:pt>
                <c:pt idx="9731">
                  <c:v>25.484181208053691</c:v>
                </c:pt>
                <c:pt idx="9732">
                  <c:v>25.463440715883671</c:v>
                </c:pt>
                <c:pt idx="9733">
                  <c:v>25.421958612975391</c:v>
                </c:pt>
                <c:pt idx="9734">
                  <c:v>25.442700223713647</c:v>
                </c:pt>
                <c:pt idx="9735">
                  <c:v>25.442700223713647</c:v>
                </c:pt>
                <c:pt idx="9736">
                  <c:v>25.463440715883671</c:v>
                </c:pt>
                <c:pt idx="9737">
                  <c:v>25.380474272930648</c:v>
                </c:pt>
                <c:pt idx="9738">
                  <c:v>25.421958612975391</c:v>
                </c:pt>
                <c:pt idx="9739">
                  <c:v>25.421958612975391</c:v>
                </c:pt>
                <c:pt idx="9740">
                  <c:v>25.380474272930648</c:v>
                </c:pt>
                <c:pt idx="9741">
                  <c:v>25.421958612975391</c:v>
                </c:pt>
                <c:pt idx="9742">
                  <c:v>25.442700223713647</c:v>
                </c:pt>
                <c:pt idx="9743">
                  <c:v>25.442700223713647</c:v>
                </c:pt>
                <c:pt idx="9744">
                  <c:v>25.463440715883671</c:v>
                </c:pt>
                <c:pt idx="9745">
                  <c:v>25.463440715883671</c:v>
                </c:pt>
                <c:pt idx="9746">
                  <c:v>25.484181208053691</c:v>
                </c:pt>
                <c:pt idx="9747">
                  <c:v>25.421958612975391</c:v>
                </c:pt>
                <c:pt idx="9748">
                  <c:v>25.484181208053691</c:v>
                </c:pt>
                <c:pt idx="9749">
                  <c:v>25.484181208053691</c:v>
                </c:pt>
                <c:pt idx="9750">
                  <c:v>25.463440715883671</c:v>
                </c:pt>
                <c:pt idx="9751">
                  <c:v>25.463440715883671</c:v>
                </c:pt>
                <c:pt idx="9752">
                  <c:v>25.463440715883671</c:v>
                </c:pt>
                <c:pt idx="9753">
                  <c:v>25.463440715883671</c:v>
                </c:pt>
                <c:pt idx="9754">
                  <c:v>25.463440715883671</c:v>
                </c:pt>
                <c:pt idx="9755">
                  <c:v>25.442700223713647</c:v>
                </c:pt>
                <c:pt idx="9756">
                  <c:v>25.463440715883671</c:v>
                </c:pt>
                <c:pt idx="9757">
                  <c:v>25.442700223713647</c:v>
                </c:pt>
                <c:pt idx="9758">
                  <c:v>25.463440715883671</c:v>
                </c:pt>
                <c:pt idx="9759">
                  <c:v>25.484181208053691</c:v>
                </c:pt>
                <c:pt idx="9760">
                  <c:v>25.463440715883671</c:v>
                </c:pt>
                <c:pt idx="9761">
                  <c:v>25.484181208053691</c:v>
                </c:pt>
                <c:pt idx="9762">
                  <c:v>25.484181208053691</c:v>
                </c:pt>
                <c:pt idx="9763">
                  <c:v>25.484181208053691</c:v>
                </c:pt>
                <c:pt idx="9764">
                  <c:v>25.463440715883671</c:v>
                </c:pt>
                <c:pt idx="9765">
                  <c:v>25.50492058165548</c:v>
                </c:pt>
                <c:pt idx="9766">
                  <c:v>25.484181208053691</c:v>
                </c:pt>
                <c:pt idx="9767">
                  <c:v>25.50492058165548</c:v>
                </c:pt>
                <c:pt idx="9768">
                  <c:v>25.50492058165548</c:v>
                </c:pt>
                <c:pt idx="9769">
                  <c:v>25.546398210290828</c:v>
                </c:pt>
                <c:pt idx="9770">
                  <c:v>25.484181208053691</c:v>
                </c:pt>
                <c:pt idx="9771">
                  <c:v>25.525659395973154</c:v>
                </c:pt>
                <c:pt idx="9772">
                  <c:v>25.463440715883671</c:v>
                </c:pt>
                <c:pt idx="9773">
                  <c:v>25.50492058165548</c:v>
                </c:pt>
                <c:pt idx="9774">
                  <c:v>25.484181208053691</c:v>
                </c:pt>
                <c:pt idx="9775">
                  <c:v>25.525659395973154</c:v>
                </c:pt>
                <c:pt idx="9776">
                  <c:v>25.463440715883671</c:v>
                </c:pt>
                <c:pt idx="9777">
                  <c:v>25.463440715883671</c:v>
                </c:pt>
                <c:pt idx="9778">
                  <c:v>25.442700223713647</c:v>
                </c:pt>
                <c:pt idx="9779">
                  <c:v>25.442700223713647</c:v>
                </c:pt>
                <c:pt idx="9780">
                  <c:v>25.484181208053691</c:v>
                </c:pt>
                <c:pt idx="9781">
                  <c:v>25.463440715883671</c:v>
                </c:pt>
                <c:pt idx="9782">
                  <c:v>25.484181208053691</c:v>
                </c:pt>
                <c:pt idx="9783">
                  <c:v>25.463440715883671</c:v>
                </c:pt>
                <c:pt idx="9784">
                  <c:v>25.525659395973154</c:v>
                </c:pt>
                <c:pt idx="9785">
                  <c:v>25.484181208053691</c:v>
                </c:pt>
                <c:pt idx="9786">
                  <c:v>25.484181208053691</c:v>
                </c:pt>
                <c:pt idx="9787">
                  <c:v>25.484181208053691</c:v>
                </c:pt>
                <c:pt idx="9788">
                  <c:v>25.463440715883671</c:v>
                </c:pt>
                <c:pt idx="9789">
                  <c:v>25.421958612975391</c:v>
                </c:pt>
                <c:pt idx="9790">
                  <c:v>25.463440715883671</c:v>
                </c:pt>
                <c:pt idx="9791">
                  <c:v>25.463440715883671</c:v>
                </c:pt>
                <c:pt idx="9792">
                  <c:v>25.484181208053691</c:v>
                </c:pt>
                <c:pt idx="9793">
                  <c:v>25.50492058165548</c:v>
                </c:pt>
                <c:pt idx="9794">
                  <c:v>25.463440715883671</c:v>
                </c:pt>
                <c:pt idx="9795">
                  <c:v>25.442700223713647</c:v>
                </c:pt>
                <c:pt idx="9796">
                  <c:v>25.421958612975391</c:v>
                </c:pt>
                <c:pt idx="9797">
                  <c:v>25.463440715883671</c:v>
                </c:pt>
                <c:pt idx="9798">
                  <c:v>25.442700223713647</c:v>
                </c:pt>
                <c:pt idx="9799">
                  <c:v>25.421958612975391</c:v>
                </c:pt>
                <c:pt idx="9800">
                  <c:v>25.421958612975391</c:v>
                </c:pt>
                <c:pt idx="9801">
                  <c:v>25.421958612975391</c:v>
                </c:pt>
                <c:pt idx="9802">
                  <c:v>25.421958612975391</c:v>
                </c:pt>
                <c:pt idx="9803">
                  <c:v>25.401217002237136</c:v>
                </c:pt>
                <c:pt idx="9804">
                  <c:v>25.401217002237136</c:v>
                </c:pt>
                <c:pt idx="9805">
                  <c:v>25.421958612975391</c:v>
                </c:pt>
                <c:pt idx="9806">
                  <c:v>25.380474272930648</c:v>
                </c:pt>
                <c:pt idx="9807">
                  <c:v>25.421958612975391</c:v>
                </c:pt>
                <c:pt idx="9808">
                  <c:v>25.421958612975391</c:v>
                </c:pt>
                <c:pt idx="9809">
                  <c:v>25.442700223713647</c:v>
                </c:pt>
                <c:pt idx="9810">
                  <c:v>25.380474272930648</c:v>
                </c:pt>
                <c:pt idx="9811">
                  <c:v>25.421958612975391</c:v>
                </c:pt>
                <c:pt idx="9812">
                  <c:v>25.401217002237136</c:v>
                </c:pt>
                <c:pt idx="9813">
                  <c:v>25.338987695749438</c:v>
                </c:pt>
                <c:pt idx="9814">
                  <c:v>25.318243288590605</c:v>
                </c:pt>
                <c:pt idx="9815">
                  <c:v>25.359730984340043</c:v>
                </c:pt>
                <c:pt idx="9816">
                  <c:v>25.359730984340043</c:v>
                </c:pt>
                <c:pt idx="9817">
                  <c:v>25.359730984340043</c:v>
                </c:pt>
                <c:pt idx="9818">
                  <c:v>25.338987695749438</c:v>
                </c:pt>
                <c:pt idx="9819">
                  <c:v>25.29749832214765</c:v>
                </c:pt>
                <c:pt idx="9820">
                  <c:v>25.338987695749438</c:v>
                </c:pt>
                <c:pt idx="9821">
                  <c:v>25.29749832214765</c:v>
                </c:pt>
                <c:pt idx="9822">
                  <c:v>25.318243288590605</c:v>
                </c:pt>
                <c:pt idx="9823">
                  <c:v>25.338987695749438</c:v>
                </c:pt>
                <c:pt idx="9824">
                  <c:v>25.359730984340043</c:v>
                </c:pt>
                <c:pt idx="9825">
                  <c:v>25.318243288590605</c:v>
                </c:pt>
                <c:pt idx="9826">
                  <c:v>25.29749832214765</c:v>
                </c:pt>
                <c:pt idx="9827">
                  <c:v>25.338987695749438</c:v>
                </c:pt>
                <c:pt idx="9828">
                  <c:v>25.338987695749438</c:v>
                </c:pt>
                <c:pt idx="9829">
                  <c:v>25.338987695749438</c:v>
                </c:pt>
                <c:pt idx="9830">
                  <c:v>25.318243288590605</c:v>
                </c:pt>
                <c:pt idx="9831">
                  <c:v>25.29749832214765</c:v>
                </c:pt>
                <c:pt idx="9832">
                  <c:v>25.256006711409395</c:v>
                </c:pt>
                <c:pt idx="9833">
                  <c:v>25.29749832214765</c:v>
                </c:pt>
                <c:pt idx="9834">
                  <c:v>25.318243288590605</c:v>
                </c:pt>
                <c:pt idx="9835">
                  <c:v>25.318243288590605</c:v>
                </c:pt>
                <c:pt idx="9836">
                  <c:v>25.338987695749438</c:v>
                </c:pt>
                <c:pt idx="9837">
                  <c:v>25.338987695749438</c:v>
                </c:pt>
                <c:pt idx="9838">
                  <c:v>25.318243288590605</c:v>
                </c:pt>
                <c:pt idx="9839">
                  <c:v>25.318243288590605</c:v>
                </c:pt>
                <c:pt idx="9840">
                  <c:v>25.338987695749438</c:v>
                </c:pt>
                <c:pt idx="9841">
                  <c:v>25.29749832214765</c:v>
                </c:pt>
                <c:pt idx="9842">
                  <c:v>25.318243288590605</c:v>
                </c:pt>
                <c:pt idx="9843">
                  <c:v>25.338987695749438</c:v>
                </c:pt>
                <c:pt idx="9844">
                  <c:v>25.338987695749438</c:v>
                </c:pt>
                <c:pt idx="9845">
                  <c:v>25.359730984340043</c:v>
                </c:pt>
                <c:pt idx="9846">
                  <c:v>25.318243288590605</c:v>
                </c:pt>
                <c:pt idx="9847">
                  <c:v>25.276752796420581</c:v>
                </c:pt>
                <c:pt idx="9848">
                  <c:v>25.318243288590605</c:v>
                </c:pt>
                <c:pt idx="9849">
                  <c:v>25.256006711409395</c:v>
                </c:pt>
                <c:pt idx="9850">
                  <c:v>25.318243288590605</c:v>
                </c:pt>
                <c:pt idx="9851">
                  <c:v>25.29749832214765</c:v>
                </c:pt>
                <c:pt idx="9852">
                  <c:v>25.338987695749438</c:v>
                </c:pt>
                <c:pt idx="9853">
                  <c:v>25.276752796420581</c:v>
                </c:pt>
                <c:pt idx="9854">
                  <c:v>25.276752796420581</c:v>
                </c:pt>
                <c:pt idx="9855">
                  <c:v>25.235259507829976</c:v>
                </c:pt>
                <c:pt idx="9856">
                  <c:v>25.235259507829976</c:v>
                </c:pt>
                <c:pt idx="9857">
                  <c:v>25.256006711409395</c:v>
                </c:pt>
                <c:pt idx="9858">
                  <c:v>25.256006711409395</c:v>
                </c:pt>
                <c:pt idx="9859">
                  <c:v>25.276752796420581</c:v>
                </c:pt>
                <c:pt idx="9860">
                  <c:v>25.235259507829976</c:v>
                </c:pt>
                <c:pt idx="9861">
                  <c:v>25.256006711409395</c:v>
                </c:pt>
                <c:pt idx="9862">
                  <c:v>25.29749832214765</c:v>
                </c:pt>
                <c:pt idx="9863">
                  <c:v>25.29749832214765</c:v>
                </c:pt>
                <c:pt idx="9864">
                  <c:v>25.276752796420581</c:v>
                </c:pt>
                <c:pt idx="9865">
                  <c:v>25.318243288590605</c:v>
                </c:pt>
                <c:pt idx="9866">
                  <c:v>25.29749832214765</c:v>
                </c:pt>
                <c:pt idx="9867">
                  <c:v>25.29749832214765</c:v>
                </c:pt>
                <c:pt idx="9868">
                  <c:v>25.29749832214765</c:v>
                </c:pt>
                <c:pt idx="9869">
                  <c:v>25.338987695749438</c:v>
                </c:pt>
                <c:pt idx="9870">
                  <c:v>25.29749832214765</c:v>
                </c:pt>
                <c:pt idx="9871">
                  <c:v>25.29749832214765</c:v>
                </c:pt>
                <c:pt idx="9872">
                  <c:v>25.29749832214765</c:v>
                </c:pt>
                <c:pt idx="9873">
                  <c:v>25.276752796420581</c:v>
                </c:pt>
                <c:pt idx="9874">
                  <c:v>25.338987695749438</c:v>
                </c:pt>
                <c:pt idx="9875">
                  <c:v>25.256006711409395</c:v>
                </c:pt>
                <c:pt idx="9876">
                  <c:v>25.276752796420581</c:v>
                </c:pt>
                <c:pt idx="9877">
                  <c:v>25.256006711409395</c:v>
                </c:pt>
                <c:pt idx="9878">
                  <c:v>25.276752796420581</c:v>
                </c:pt>
                <c:pt idx="9879">
                  <c:v>25.29749832214765</c:v>
                </c:pt>
                <c:pt idx="9880">
                  <c:v>25.256006711409395</c:v>
                </c:pt>
                <c:pt idx="9881">
                  <c:v>25.276752796420581</c:v>
                </c:pt>
                <c:pt idx="9882">
                  <c:v>25.235259507829976</c:v>
                </c:pt>
                <c:pt idx="9883">
                  <c:v>25.318243288590605</c:v>
                </c:pt>
                <c:pt idx="9884">
                  <c:v>25.29749832214765</c:v>
                </c:pt>
                <c:pt idx="9885">
                  <c:v>25.276752796420581</c:v>
                </c:pt>
                <c:pt idx="9886">
                  <c:v>25.276752796420581</c:v>
                </c:pt>
                <c:pt idx="9887">
                  <c:v>25.276752796420581</c:v>
                </c:pt>
                <c:pt idx="9888">
                  <c:v>25.276752796420581</c:v>
                </c:pt>
                <c:pt idx="9889">
                  <c:v>25.338987695749438</c:v>
                </c:pt>
                <c:pt idx="9890">
                  <c:v>25.29749832214765</c:v>
                </c:pt>
                <c:pt idx="9891">
                  <c:v>25.318243288590605</c:v>
                </c:pt>
                <c:pt idx="9892">
                  <c:v>25.256006711409395</c:v>
                </c:pt>
                <c:pt idx="9893">
                  <c:v>25.359730984340043</c:v>
                </c:pt>
                <c:pt idx="9894">
                  <c:v>25.29749832214765</c:v>
                </c:pt>
                <c:pt idx="9895">
                  <c:v>25.318243288590605</c:v>
                </c:pt>
                <c:pt idx="9896">
                  <c:v>25.29749832214765</c:v>
                </c:pt>
                <c:pt idx="9897">
                  <c:v>25.29749832214765</c:v>
                </c:pt>
                <c:pt idx="9898">
                  <c:v>25.318243288590605</c:v>
                </c:pt>
                <c:pt idx="9899">
                  <c:v>25.29749832214765</c:v>
                </c:pt>
                <c:pt idx="9900">
                  <c:v>25.318243288590605</c:v>
                </c:pt>
                <c:pt idx="9901">
                  <c:v>25.29749832214765</c:v>
                </c:pt>
                <c:pt idx="9902">
                  <c:v>25.29749832214765</c:v>
                </c:pt>
                <c:pt idx="9903">
                  <c:v>25.276752796420581</c:v>
                </c:pt>
                <c:pt idx="9904">
                  <c:v>25.318243288590605</c:v>
                </c:pt>
                <c:pt idx="9905">
                  <c:v>25.256006711409395</c:v>
                </c:pt>
                <c:pt idx="9906">
                  <c:v>25.256006711409395</c:v>
                </c:pt>
                <c:pt idx="9907">
                  <c:v>25.29749832214765</c:v>
                </c:pt>
                <c:pt idx="9908">
                  <c:v>25.29749832214765</c:v>
                </c:pt>
                <c:pt idx="9909">
                  <c:v>25.256006711409395</c:v>
                </c:pt>
                <c:pt idx="9910">
                  <c:v>25.276752796420581</c:v>
                </c:pt>
                <c:pt idx="9911">
                  <c:v>25.276752796420581</c:v>
                </c:pt>
                <c:pt idx="9912">
                  <c:v>25.235259507829976</c:v>
                </c:pt>
                <c:pt idx="9913">
                  <c:v>25.235259507829976</c:v>
                </c:pt>
                <c:pt idx="9914">
                  <c:v>25.214512304250558</c:v>
                </c:pt>
                <c:pt idx="9915">
                  <c:v>25.214512304250558</c:v>
                </c:pt>
                <c:pt idx="9916">
                  <c:v>25.193764541387022</c:v>
                </c:pt>
                <c:pt idx="9917">
                  <c:v>25.173015659955258</c:v>
                </c:pt>
                <c:pt idx="9918">
                  <c:v>25.15226677852349</c:v>
                </c:pt>
                <c:pt idx="9919">
                  <c:v>25.214512304250558</c:v>
                </c:pt>
                <c:pt idx="9920">
                  <c:v>25.214512304250558</c:v>
                </c:pt>
                <c:pt idx="9921">
                  <c:v>25.235259507829976</c:v>
                </c:pt>
                <c:pt idx="9922">
                  <c:v>25.193764541387022</c:v>
                </c:pt>
                <c:pt idx="9923">
                  <c:v>25.193764541387022</c:v>
                </c:pt>
                <c:pt idx="9924">
                  <c:v>25.235259507829976</c:v>
                </c:pt>
                <c:pt idx="9925">
                  <c:v>25.235259507829976</c:v>
                </c:pt>
                <c:pt idx="9926">
                  <c:v>25.214512304250558</c:v>
                </c:pt>
                <c:pt idx="9927">
                  <c:v>25.235259507829976</c:v>
                </c:pt>
                <c:pt idx="9928">
                  <c:v>25.235259507829976</c:v>
                </c:pt>
                <c:pt idx="9929">
                  <c:v>25.214512304250558</c:v>
                </c:pt>
                <c:pt idx="9930">
                  <c:v>25.256006711409395</c:v>
                </c:pt>
                <c:pt idx="9931">
                  <c:v>25.235259507829976</c:v>
                </c:pt>
                <c:pt idx="9932">
                  <c:v>25.235259507829976</c:v>
                </c:pt>
                <c:pt idx="9933">
                  <c:v>25.256006711409395</c:v>
                </c:pt>
                <c:pt idx="9934">
                  <c:v>25.256006711409395</c:v>
                </c:pt>
                <c:pt idx="9935">
                  <c:v>25.256006711409395</c:v>
                </c:pt>
                <c:pt idx="9936">
                  <c:v>25.276752796420581</c:v>
                </c:pt>
                <c:pt idx="9937">
                  <c:v>25.256006711409395</c:v>
                </c:pt>
                <c:pt idx="9938">
                  <c:v>25.256006711409395</c:v>
                </c:pt>
                <c:pt idx="9939">
                  <c:v>25.256006711409395</c:v>
                </c:pt>
                <c:pt idx="9940">
                  <c:v>25.235259507829976</c:v>
                </c:pt>
                <c:pt idx="9941">
                  <c:v>25.214512304250558</c:v>
                </c:pt>
                <c:pt idx="9942">
                  <c:v>25.193764541387022</c:v>
                </c:pt>
                <c:pt idx="9943">
                  <c:v>25.235259507829976</c:v>
                </c:pt>
                <c:pt idx="9944">
                  <c:v>25.173015659955258</c:v>
                </c:pt>
                <c:pt idx="9945">
                  <c:v>25.15226677852349</c:v>
                </c:pt>
                <c:pt idx="9946">
                  <c:v>25.193764541387022</c:v>
                </c:pt>
                <c:pt idx="9947">
                  <c:v>25.173015659955258</c:v>
                </c:pt>
                <c:pt idx="9948">
                  <c:v>25.131516778523491</c:v>
                </c:pt>
                <c:pt idx="9949">
                  <c:v>25.15226677852349</c:v>
                </c:pt>
                <c:pt idx="9950">
                  <c:v>25.173015659955258</c:v>
                </c:pt>
                <c:pt idx="9951">
                  <c:v>25.173015659955258</c:v>
                </c:pt>
                <c:pt idx="9952">
                  <c:v>25.193764541387022</c:v>
                </c:pt>
                <c:pt idx="9953">
                  <c:v>25.131516778523491</c:v>
                </c:pt>
                <c:pt idx="9954">
                  <c:v>25.173015659955258</c:v>
                </c:pt>
                <c:pt idx="9955">
                  <c:v>25.15226677852349</c:v>
                </c:pt>
                <c:pt idx="9956">
                  <c:v>25.131516778523491</c:v>
                </c:pt>
                <c:pt idx="9957">
                  <c:v>25.131516778523491</c:v>
                </c:pt>
                <c:pt idx="9958">
                  <c:v>25.173015659955258</c:v>
                </c:pt>
                <c:pt idx="9959">
                  <c:v>25.15226677852349</c:v>
                </c:pt>
                <c:pt idx="9960">
                  <c:v>25.193764541387022</c:v>
                </c:pt>
                <c:pt idx="9961">
                  <c:v>25.173015659955258</c:v>
                </c:pt>
                <c:pt idx="9962">
                  <c:v>25.193764541387022</c:v>
                </c:pt>
                <c:pt idx="9963">
                  <c:v>25.193764541387022</c:v>
                </c:pt>
                <c:pt idx="9964">
                  <c:v>25.173015659955258</c:v>
                </c:pt>
                <c:pt idx="9965">
                  <c:v>25.173015659955258</c:v>
                </c:pt>
                <c:pt idx="9966">
                  <c:v>25.173015659955258</c:v>
                </c:pt>
                <c:pt idx="9967">
                  <c:v>25.131516778523491</c:v>
                </c:pt>
                <c:pt idx="9968">
                  <c:v>25.131516778523491</c:v>
                </c:pt>
                <c:pt idx="9969">
                  <c:v>25.15226677852349</c:v>
                </c:pt>
                <c:pt idx="9970">
                  <c:v>25.131516778523491</c:v>
                </c:pt>
                <c:pt idx="9971">
                  <c:v>25.15226677852349</c:v>
                </c:pt>
                <c:pt idx="9972">
                  <c:v>25.090015659955256</c:v>
                </c:pt>
                <c:pt idx="9973">
                  <c:v>25.110766778523491</c:v>
                </c:pt>
                <c:pt idx="9974">
                  <c:v>25.069263982102907</c:v>
                </c:pt>
                <c:pt idx="9975">
                  <c:v>25.090015659955256</c:v>
                </c:pt>
                <c:pt idx="9976">
                  <c:v>25.090015659955256</c:v>
                </c:pt>
                <c:pt idx="9977">
                  <c:v>25.131516778523491</c:v>
                </c:pt>
                <c:pt idx="9978">
                  <c:v>25.131516778523491</c:v>
                </c:pt>
                <c:pt idx="9979">
                  <c:v>25.15226677852349</c:v>
                </c:pt>
                <c:pt idx="9980">
                  <c:v>25.110766778523491</c:v>
                </c:pt>
                <c:pt idx="9981">
                  <c:v>25.110766778523491</c:v>
                </c:pt>
                <c:pt idx="9982">
                  <c:v>25.131516778523491</c:v>
                </c:pt>
                <c:pt idx="9983">
                  <c:v>25.131516778523491</c:v>
                </c:pt>
                <c:pt idx="9984">
                  <c:v>25.110766778523491</c:v>
                </c:pt>
                <c:pt idx="9985">
                  <c:v>25.090015659955256</c:v>
                </c:pt>
                <c:pt idx="9986">
                  <c:v>25.110766778523491</c:v>
                </c:pt>
                <c:pt idx="9987">
                  <c:v>25.090015659955256</c:v>
                </c:pt>
                <c:pt idx="9988">
                  <c:v>25.069263982102907</c:v>
                </c:pt>
                <c:pt idx="9989">
                  <c:v>25.090015659955256</c:v>
                </c:pt>
                <c:pt idx="9990">
                  <c:v>25.090015659955256</c:v>
                </c:pt>
                <c:pt idx="9991">
                  <c:v>25.069263982102907</c:v>
                </c:pt>
                <c:pt idx="9992">
                  <c:v>25.090015659955256</c:v>
                </c:pt>
                <c:pt idx="9993">
                  <c:v>25.110766778523491</c:v>
                </c:pt>
                <c:pt idx="9994">
                  <c:v>25.110766778523491</c:v>
                </c:pt>
                <c:pt idx="9995">
                  <c:v>25.110766778523491</c:v>
                </c:pt>
                <c:pt idx="9996">
                  <c:v>25.110766778523491</c:v>
                </c:pt>
                <c:pt idx="9997">
                  <c:v>25.110766778523491</c:v>
                </c:pt>
                <c:pt idx="9998">
                  <c:v>25.131516778523491</c:v>
                </c:pt>
                <c:pt idx="9999">
                  <c:v>25.110766778523491</c:v>
                </c:pt>
                <c:pt idx="10000">
                  <c:v>25.090015659955256</c:v>
                </c:pt>
                <c:pt idx="10001">
                  <c:v>25.131516778523491</c:v>
                </c:pt>
                <c:pt idx="10002">
                  <c:v>25.131516778523491</c:v>
                </c:pt>
                <c:pt idx="10003">
                  <c:v>25.110766778523491</c:v>
                </c:pt>
                <c:pt idx="10004">
                  <c:v>25.15226677852349</c:v>
                </c:pt>
                <c:pt idx="10005">
                  <c:v>25.15226677852349</c:v>
                </c:pt>
                <c:pt idx="10006">
                  <c:v>25.090015659955256</c:v>
                </c:pt>
                <c:pt idx="10007">
                  <c:v>25.131516778523491</c:v>
                </c:pt>
                <c:pt idx="10008">
                  <c:v>25.110766778523491</c:v>
                </c:pt>
                <c:pt idx="10009">
                  <c:v>25.131516778523491</c:v>
                </c:pt>
                <c:pt idx="10010">
                  <c:v>25.090015659955256</c:v>
                </c:pt>
                <c:pt idx="10011">
                  <c:v>25.090015659955256</c:v>
                </c:pt>
                <c:pt idx="10012">
                  <c:v>25.04851174496644</c:v>
                </c:pt>
                <c:pt idx="10013">
                  <c:v>25.090015659955256</c:v>
                </c:pt>
                <c:pt idx="10014">
                  <c:v>25.069263982102907</c:v>
                </c:pt>
                <c:pt idx="10015">
                  <c:v>25.069263982102907</c:v>
                </c:pt>
                <c:pt idx="10016">
                  <c:v>25.069263982102907</c:v>
                </c:pt>
                <c:pt idx="10017">
                  <c:v>25.090015659955256</c:v>
                </c:pt>
                <c:pt idx="10018">
                  <c:v>25.069263982102907</c:v>
                </c:pt>
                <c:pt idx="10019">
                  <c:v>25.090015659955256</c:v>
                </c:pt>
                <c:pt idx="10020">
                  <c:v>25.04851174496644</c:v>
                </c:pt>
                <c:pt idx="10021">
                  <c:v>25.069263982102907</c:v>
                </c:pt>
                <c:pt idx="10022">
                  <c:v>25.027758948545863</c:v>
                </c:pt>
                <c:pt idx="10023">
                  <c:v>25.04851174496644</c:v>
                </c:pt>
                <c:pt idx="10024">
                  <c:v>25.027758948545863</c:v>
                </c:pt>
                <c:pt idx="10025">
                  <c:v>25.069263982102907</c:v>
                </c:pt>
                <c:pt idx="10026">
                  <c:v>25.007005592841161</c:v>
                </c:pt>
                <c:pt idx="10027">
                  <c:v>25.04851174496644</c:v>
                </c:pt>
                <c:pt idx="10028">
                  <c:v>25.069263982102907</c:v>
                </c:pt>
                <c:pt idx="10029">
                  <c:v>25.007005592841161</c:v>
                </c:pt>
                <c:pt idx="10030">
                  <c:v>25.027758948545863</c:v>
                </c:pt>
                <c:pt idx="10031">
                  <c:v>25.04851174496644</c:v>
                </c:pt>
                <c:pt idx="10032">
                  <c:v>25.04851174496644</c:v>
                </c:pt>
                <c:pt idx="10033">
                  <c:v>25.069263982102907</c:v>
                </c:pt>
                <c:pt idx="10034">
                  <c:v>25.027758948545863</c:v>
                </c:pt>
                <c:pt idx="10035">
                  <c:v>25.069263982102907</c:v>
                </c:pt>
                <c:pt idx="10036">
                  <c:v>25.04851174496644</c:v>
                </c:pt>
                <c:pt idx="10037">
                  <c:v>25.027758948545863</c:v>
                </c:pt>
                <c:pt idx="10038">
                  <c:v>25.007005592841161</c:v>
                </c:pt>
                <c:pt idx="10039">
                  <c:v>25.04851174496644</c:v>
                </c:pt>
                <c:pt idx="10040">
                  <c:v>24.986251677852348</c:v>
                </c:pt>
                <c:pt idx="10041">
                  <c:v>24.986251677852348</c:v>
                </c:pt>
                <c:pt idx="10042">
                  <c:v>25.007005592841161</c:v>
                </c:pt>
                <c:pt idx="10043">
                  <c:v>25.007005592841161</c:v>
                </c:pt>
                <c:pt idx="10044">
                  <c:v>25.027758948545863</c:v>
                </c:pt>
                <c:pt idx="10045">
                  <c:v>25.027758948545863</c:v>
                </c:pt>
                <c:pt idx="10046">
                  <c:v>25.007005592841161</c:v>
                </c:pt>
                <c:pt idx="10047">
                  <c:v>24.986251677852348</c:v>
                </c:pt>
                <c:pt idx="10048">
                  <c:v>25.007005592841161</c:v>
                </c:pt>
                <c:pt idx="10049">
                  <c:v>25.007005592841161</c:v>
                </c:pt>
                <c:pt idx="10050">
                  <c:v>25.007005592841161</c:v>
                </c:pt>
                <c:pt idx="10051">
                  <c:v>25.027758948545863</c:v>
                </c:pt>
                <c:pt idx="10052">
                  <c:v>25.007005592841161</c:v>
                </c:pt>
                <c:pt idx="10053">
                  <c:v>25.007005592841161</c:v>
                </c:pt>
                <c:pt idx="10054">
                  <c:v>25.007005592841161</c:v>
                </c:pt>
                <c:pt idx="10055">
                  <c:v>24.965496644295303</c:v>
                </c:pt>
                <c:pt idx="10056">
                  <c:v>25.04851174496644</c:v>
                </c:pt>
                <c:pt idx="10057">
                  <c:v>25.007005592841161</c:v>
                </c:pt>
                <c:pt idx="10058">
                  <c:v>25.027758948545863</c:v>
                </c:pt>
                <c:pt idx="10059">
                  <c:v>25.007005592841161</c:v>
                </c:pt>
                <c:pt idx="10060">
                  <c:v>25.007005592841161</c:v>
                </c:pt>
                <c:pt idx="10061">
                  <c:v>24.986251677852348</c:v>
                </c:pt>
                <c:pt idx="10062">
                  <c:v>25.027758948545863</c:v>
                </c:pt>
                <c:pt idx="10063">
                  <c:v>25.007005592841161</c:v>
                </c:pt>
                <c:pt idx="10064">
                  <c:v>25.007005592841161</c:v>
                </c:pt>
                <c:pt idx="10065">
                  <c:v>25.007005592841161</c:v>
                </c:pt>
                <c:pt idx="10066">
                  <c:v>25.027758948545863</c:v>
                </c:pt>
                <c:pt idx="10067">
                  <c:v>25.007005592841161</c:v>
                </c:pt>
                <c:pt idx="10068">
                  <c:v>25.007005592841161</c:v>
                </c:pt>
                <c:pt idx="10069">
                  <c:v>25.007005592841161</c:v>
                </c:pt>
                <c:pt idx="10070">
                  <c:v>25.027758948545863</c:v>
                </c:pt>
                <c:pt idx="10071">
                  <c:v>25.04851174496644</c:v>
                </c:pt>
                <c:pt idx="10072">
                  <c:v>25.007005592841161</c:v>
                </c:pt>
                <c:pt idx="10073">
                  <c:v>25.007005592841161</c:v>
                </c:pt>
                <c:pt idx="10074">
                  <c:v>24.965496644295303</c:v>
                </c:pt>
                <c:pt idx="10075">
                  <c:v>25.04851174496644</c:v>
                </c:pt>
                <c:pt idx="10076">
                  <c:v>25.027758948545863</c:v>
                </c:pt>
                <c:pt idx="10077">
                  <c:v>25.007005592841161</c:v>
                </c:pt>
                <c:pt idx="10078">
                  <c:v>25.027758948545863</c:v>
                </c:pt>
                <c:pt idx="10079">
                  <c:v>25.007005592841161</c:v>
                </c:pt>
                <c:pt idx="10080">
                  <c:v>25.027758948545863</c:v>
                </c:pt>
                <c:pt idx="10081">
                  <c:v>25.04851174496644</c:v>
                </c:pt>
                <c:pt idx="10082">
                  <c:v>25.027758948545863</c:v>
                </c:pt>
                <c:pt idx="10083">
                  <c:v>25.069263982102907</c:v>
                </c:pt>
                <c:pt idx="10084">
                  <c:v>25.04851174496644</c:v>
                </c:pt>
                <c:pt idx="10085">
                  <c:v>25.069263982102907</c:v>
                </c:pt>
                <c:pt idx="10086">
                  <c:v>25.027758948545863</c:v>
                </c:pt>
                <c:pt idx="10087">
                  <c:v>24.986251677852348</c:v>
                </c:pt>
                <c:pt idx="10088">
                  <c:v>24.965496644295303</c:v>
                </c:pt>
                <c:pt idx="10089">
                  <c:v>25.007005592841161</c:v>
                </c:pt>
                <c:pt idx="10090">
                  <c:v>24.944741610738252</c:v>
                </c:pt>
                <c:pt idx="10091">
                  <c:v>24.965496644295303</c:v>
                </c:pt>
                <c:pt idx="10092">
                  <c:v>24.986251677852348</c:v>
                </c:pt>
                <c:pt idx="10093">
                  <c:v>24.986251677852348</c:v>
                </c:pt>
                <c:pt idx="10094">
                  <c:v>25.007005592841161</c:v>
                </c:pt>
                <c:pt idx="10095">
                  <c:v>24.965496644295303</c:v>
                </c:pt>
                <c:pt idx="10096">
                  <c:v>25.007005592841161</c:v>
                </c:pt>
                <c:pt idx="10097">
                  <c:v>24.965496644295303</c:v>
                </c:pt>
                <c:pt idx="10098">
                  <c:v>24.965496644295303</c:v>
                </c:pt>
                <c:pt idx="10099">
                  <c:v>25.007005592841161</c:v>
                </c:pt>
                <c:pt idx="10100">
                  <c:v>25.007005592841161</c:v>
                </c:pt>
                <c:pt idx="10101">
                  <c:v>24.986251677852348</c:v>
                </c:pt>
                <c:pt idx="10102">
                  <c:v>24.965496644295303</c:v>
                </c:pt>
                <c:pt idx="10103">
                  <c:v>24.965496644295303</c:v>
                </c:pt>
                <c:pt idx="10104">
                  <c:v>24.986251677852348</c:v>
                </c:pt>
                <c:pt idx="10105">
                  <c:v>24.986251677852348</c:v>
                </c:pt>
                <c:pt idx="10106">
                  <c:v>24.986251677852348</c:v>
                </c:pt>
                <c:pt idx="10107">
                  <c:v>24.944741610738252</c:v>
                </c:pt>
                <c:pt idx="10108">
                  <c:v>24.923986017897093</c:v>
                </c:pt>
                <c:pt idx="10109">
                  <c:v>24.965496644295303</c:v>
                </c:pt>
                <c:pt idx="10110">
                  <c:v>24.965496644295303</c:v>
                </c:pt>
                <c:pt idx="10111">
                  <c:v>24.944741610738252</c:v>
                </c:pt>
                <c:pt idx="10112">
                  <c:v>24.965496644295303</c:v>
                </c:pt>
                <c:pt idx="10113">
                  <c:v>24.965496644295303</c:v>
                </c:pt>
                <c:pt idx="10114">
                  <c:v>24.965496644295303</c:v>
                </c:pt>
                <c:pt idx="10115">
                  <c:v>24.965496644295303</c:v>
                </c:pt>
                <c:pt idx="10116">
                  <c:v>24.944741610738252</c:v>
                </c:pt>
                <c:pt idx="10117">
                  <c:v>24.944741610738252</c:v>
                </c:pt>
                <c:pt idx="10118">
                  <c:v>24.944741610738252</c:v>
                </c:pt>
                <c:pt idx="10119">
                  <c:v>24.965496644295303</c:v>
                </c:pt>
                <c:pt idx="10120">
                  <c:v>24.923986017897093</c:v>
                </c:pt>
                <c:pt idx="10121">
                  <c:v>24.965496644295303</c:v>
                </c:pt>
                <c:pt idx="10122">
                  <c:v>24.965496644295303</c:v>
                </c:pt>
                <c:pt idx="10123">
                  <c:v>24.944741610738252</c:v>
                </c:pt>
                <c:pt idx="10124">
                  <c:v>24.903229306487695</c:v>
                </c:pt>
                <c:pt idx="10125">
                  <c:v>24.903229306487695</c:v>
                </c:pt>
                <c:pt idx="10126">
                  <c:v>24.882472035794184</c:v>
                </c:pt>
                <c:pt idx="10127">
                  <c:v>24.861714205816554</c:v>
                </c:pt>
                <c:pt idx="10128">
                  <c:v>24.923986017897093</c:v>
                </c:pt>
                <c:pt idx="10129">
                  <c:v>24.903229306487695</c:v>
                </c:pt>
                <c:pt idx="10130">
                  <c:v>24.923986017897093</c:v>
                </c:pt>
                <c:pt idx="10131">
                  <c:v>24.923986017897093</c:v>
                </c:pt>
                <c:pt idx="10132">
                  <c:v>24.903229306487695</c:v>
                </c:pt>
                <c:pt idx="10133">
                  <c:v>24.923986017897093</c:v>
                </c:pt>
                <c:pt idx="10134">
                  <c:v>24.903229306487695</c:v>
                </c:pt>
                <c:pt idx="10135">
                  <c:v>24.903229306487695</c:v>
                </c:pt>
                <c:pt idx="10136">
                  <c:v>24.882472035794184</c:v>
                </c:pt>
                <c:pt idx="10137">
                  <c:v>24.861714205816554</c:v>
                </c:pt>
                <c:pt idx="10138">
                  <c:v>24.923986017897093</c:v>
                </c:pt>
                <c:pt idx="10139">
                  <c:v>24.861714205816554</c:v>
                </c:pt>
                <c:pt idx="10140">
                  <c:v>24.903229306487695</c:v>
                </c:pt>
                <c:pt idx="10141">
                  <c:v>24.861714205816554</c:v>
                </c:pt>
                <c:pt idx="10142">
                  <c:v>24.903229306487695</c:v>
                </c:pt>
                <c:pt idx="10143">
                  <c:v>24.861714205816554</c:v>
                </c:pt>
                <c:pt idx="10144">
                  <c:v>24.882472035794184</c:v>
                </c:pt>
                <c:pt idx="10145">
                  <c:v>24.882472035794184</c:v>
                </c:pt>
                <c:pt idx="10146">
                  <c:v>24.882472035794184</c:v>
                </c:pt>
                <c:pt idx="10147">
                  <c:v>24.882472035794184</c:v>
                </c:pt>
                <c:pt idx="10148">
                  <c:v>24.861714205816554</c:v>
                </c:pt>
                <c:pt idx="10149">
                  <c:v>24.861714205816554</c:v>
                </c:pt>
                <c:pt idx="10150">
                  <c:v>24.861714205816554</c:v>
                </c:pt>
                <c:pt idx="10151">
                  <c:v>24.903229306487695</c:v>
                </c:pt>
                <c:pt idx="10152">
                  <c:v>24.840956375838925</c:v>
                </c:pt>
                <c:pt idx="10153">
                  <c:v>24.840956375838925</c:v>
                </c:pt>
                <c:pt idx="10154">
                  <c:v>24.861714205816554</c:v>
                </c:pt>
                <c:pt idx="10155">
                  <c:v>24.882472035794184</c:v>
                </c:pt>
                <c:pt idx="10156">
                  <c:v>24.861714205816554</c:v>
                </c:pt>
                <c:pt idx="10157">
                  <c:v>24.861714205816554</c:v>
                </c:pt>
                <c:pt idx="10158">
                  <c:v>24.882472035794184</c:v>
                </c:pt>
                <c:pt idx="10159">
                  <c:v>24.840956375838925</c:v>
                </c:pt>
                <c:pt idx="10160">
                  <c:v>24.861714205816554</c:v>
                </c:pt>
                <c:pt idx="10161">
                  <c:v>24.861714205816554</c:v>
                </c:pt>
                <c:pt idx="10162">
                  <c:v>24.861714205816554</c:v>
                </c:pt>
                <c:pt idx="10163">
                  <c:v>24.861714205816554</c:v>
                </c:pt>
                <c:pt idx="10164">
                  <c:v>24.882472035794184</c:v>
                </c:pt>
                <c:pt idx="10165">
                  <c:v>24.820197427293063</c:v>
                </c:pt>
                <c:pt idx="10166">
                  <c:v>24.840956375838925</c:v>
                </c:pt>
                <c:pt idx="10167">
                  <c:v>24.820197427293063</c:v>
                </c:pt>
                <c:pt idx="10168">
                  <c:v>24.861714205816554</c:v>
                </c:pt>
                <c:pt idx="10169">
                  <c:v>24.840956375838925</c:v>
                </c:pt>
                <c:pt idx="10170">
                  <c:v>24.861714205816554</c:v>
                </c:pt>
                <c:pt idx="10171">
                  <c:v>24.799437919463085</c:v>
                </c:pt>
                <c:pt idx="10172">
                  <c:v>24.840956375838925</c:v>
                </c:pt>
                <c:pt idx="10173">
                  <c:v>24.840956375838925</c:v>
                </c:pt>
                <c:pt idx="10174">
                  <c:v>24.799437919463085</c:v>
                </c:pt>
                <c:pt idx="10175">
                  <c:v>24.799437919463085</c:v>
                </c:pt>
                <c:pt idx="10176">
                  <c:v>24.861714205816554</c:v>
                </c:pt>
                <c:pt idx="10177">
                  <c:v>24.820197427293063</c:v>
                </c:pt>
                <c:pt idx="10178">
                  <c:v>24.840956375838925</c:v>
                </c:pt>
                <c:pt idx="10179">
                  <c:v>24.799437919463085</c:v>
                </c:pt>
                <c:pt idx="10180">
                  <c:v>24.799437919463085</c:v>
                </c:pt>
                <c:pt idx="10181">
                  <c:v>24.861714205816554</c:v>
                </c:pt>
                <c:pt idx="10182">
                  <c:v>24.840956375838925</c:v>
                </c:pt>
                <c:pt idx="10183">
                  <c:v>24.799437919463085</c:v>
                </c:pt>
                <c:pt idx="10184">
                  <c:v>24.840956375838925</c:v>
                </c:pt>
                <c:pt idx="10185">
                  <c:v>24.840956375838925</c:v>
                </c:pt>
                <c:pt idx="10186">
                  <c:v>24.840956375838925</c:v>
                </c:pt>
                <c:pt idx="10187">
                  <c:v>24.840956375838925</c:v>
                </c:pt>
                <c:pt idx="10188">
                  <c:v>24.840956375838925</c:v>
                </c:pt>
                <c:pt idx="10189">
                  <c:v>24.820197427293063</c:v>
                </c:pt>
                <c:pt idx="10190">
                  <c:v>24.840956375838925</c:v>
                </c:pt>
                <c:pt idx="10191">
                  <c:v>24.820197427293063</c:v>
                </c:pt>
                <c:pt idx="10192">
                  <c:v>24.882472035794184</c:v>
                </c:pt>
                <c:pt idx="10193">
                  <c:v>24.861714205816554</c:v>
                </c:pt>
                <c:pt idx="10194">
                  <c:v>24.820197427293063</c:v>
                </c:pt>
                <c:pt idx="10195">
                  <c:v>24.861714205816554</c:v>
                </c:pt>
                <c:pt idx="10196">
                  <c:v>24.903229306487695</c:v>
                </c:pt>
                <c:pt idx="10197">
                  <c:v>24.820197427293063</c:v>
                </c:pt>
                <c:pt idx="10198">
                  <c:v>24.882472035794184</c:v>
                </c:pt>
                <c:pt idx="10199">
                  <c:v>24.882472035794184</c:v>
                </c:pt>
                <c:pt idx="10200">
                  <c:v>24.882472035794184</c:v>
                </c:pt>
                <c:pt idx="10201">
                  <c:v>24.861714205816554</c:v>
                </c:pt>
                <c:pt idx="10202">
                  <c:v>24.861714205816554</c:v>
                </c:pt>
                <c:pt idx="10203">
                  <c:v>24.882472035794184</c:v>
                </c:pt>
                <c:pt idx="10204">
                  <c:v>24.840956375838925</c:v>
                </c:pt>
                <c:pt idx="10205">
                  <c:v>24.861714205816554</c:v>
                </c:pt>
                <c:pt idx="10206">
                  <c:v>24.861714205816554</c:v>
                </c:pt>
                <c:pt idx="10207">
                  <c:v>24.861714205816554</c:v>
                </c:pt>
                <c:pt idx="10208">
                  <c:v>24.840956375838925</c:v>
                </c:pt>
                <c:pt idx="10209">
                  <c:v>24.840956375838925</c:v>
                </c:pt>
                <c:pt idx="10210">
                  <c:v>24.840956375838925</c:v>
                </c:pt>
                <c:pt idx="10211">
                  <c:v>24.882472035794184</c:v>
                </c:pt>
                <c:pt idx="10212">
                  <c:v>24.840956375838925</c:v>
                </c:pt>
                <c:pt idx="10213">
                  <c:v>24.861714205816554</c:v>
                </c:pt>
                <c:pt idx="10214">
                  <c:v>24.882472035794184</c:v>
                </c:pt>
                <c:pt idx="10215">
                  <c:v>24.882472035794184</c:v>
                </c:pt>
                <c:pt idx="10216">
                  <c:v>24.820197427293063</c:v>
                </c:pt>
                <c:pt idx="10217">
                  <c:v>24.861714205816554</c:v>
                </c:pt>
                <c:pt idx="10218">
                  <c:v>24.861714205816554</c:v>
                </c:pt>
                <c:pt idx="10219">
                  <c:v>24.820197427293063</c:v>
                </c:pt>
                <c:pt idx="10220">
                  <c:v>24.861714205816554</c:v>
                </c:pt>
                <c:pt idx="10221">
                  <c:v>24.882472035794184</c:v>
                </c:pt>
                <c:pt idx="10222">
                  <c:v>24.861714205816554</c:v>
                </c:pt>
                <c:pt idx="10223">
                  <c:v>24.861714205816554</c:v>
                </c:pt>
                <c:pt idx="10224">
                  <c:v>24.861714205816554</c:v>
                </c:pt>
                <c:pt idx="10225">
                  <c:v>24.903229306487695</c:v>
                </c:pt>
                <c:pt idx="10226">
                  <c:v>24.882472035794184</c:v>
                </c:pt>
                <c:pt idx="10227">
                  <c:v>24.882472035794184</c:v>
                </c:pt>
                <c:pt idx="10228">
                  <c:v>24.882472035794184</c:v>
                </c:pt>
                <c:pt idx="10229">
                  <c:v>24.861714205816554</c:v>
                </c:pt>
                <c:pt idx="10230">
                  <c:v>24.882472035794184</c:v>
                </c:pt>
                <c:pt idx="10231">
                  <c:v>24.861714205816554</c:v>
                </c:pt>
                <c:pt idx="10232">
                  <c:v>24.840956375838925</c:v>
                </c:pt>
                <c:pt idx="10233">
                  <c:v>24.882472035794184</c:v>
                </c:pt>
                <c:pt idx="10234">
                  <c:v>24.882472035794184</c:v>
                </c:pt>
                <c:pt idx="10235">
                  <c:v>24.861714205816554</c:v>
                </c:pt>
                <c:pt idx="10236">
                  <c:v>24.840956375838925</c:v>
                </c:pt>
                <c:pt idx="10237">
                  <c:v>24.861714205816554</c:v>
                </c:pt>
                <c:pt idx="10238">
                  <c:v>24.840956375838925</c:v>
                </c:pt>
                <c:pt idx="10239">
                  <c:v>24.861714205816554</c:v>
                </c:pt>
                <c:pt idx="10240">
                  <c:v>24.903229306487695</c:v>
                </c:pt>
                <c:pt idx="10241">
                  <c:v>24.861714205816554</c:v>
                </c:pt>
                <c:pt idx="10242">
                  <c:v>24.840956375838925</c:v>
                </c:pt>
                <c:pt idx="10243">
                  <c:v>24.840956375838925</c:v>
                </c:pt>
                <c:pt idx="10244">
                  <c:v>24.840956375838925</c:v>
                </c:pt>
                <c:pt idx="10245">
                  <c:v>24.820197427293063</c:v>
                </c:pt>
                <c:pt idx="10246">
                  <c:v>24.840956375838925</c:v>
                </c:pt>
                <c:pt idx="10247">
                  <c:v>24.840956375838925</c:v>
                </c:pt>
                <c:pt idx="10248">
                  <c:v>24.820197427293063</c:v>
                </c:pt>
                <c:pt idx="10249">
                  <c:v>24.840956375838925</c:v>
                </c:pt>
                <c:pt idx="10250">
                  <c:v>24.820197427293063</c:v>
                </c:pt>
                <c:pt idx="10251">
                  <c:v>24.861714205816554</c:v>
                </c:pt>
                <c:pt idx="10252">
                  <c:v>24.820197427293063</c:v>
                </c:pt>
                <c:pt idx="10253">
                  <c:v>24.799437919463085</c:v>
                </c:pt>
                <c:pt idx="10254">
                  <c:v>24.799437919463085</c:v>
                </c:pt>
                <c:pt idx="10255">
                  <c:v>24.778677293064874</c:v>
                </c:pt>
                <c:pt idx="10256">
                  <c:v>24.820197427293063</c:v>
                </c:pt>
                <c:pt idx="10257">
                  <c:v>24.799437919463085</c:v>
                </c:pt>
                <c:pt idx="10258">
                  <c:v>24.799437919463085</c:v>
                </c:pt>
                <c:pt idx="10259">
                  <c:v>24.778677293064874</c:v>
                </c:pt>
                <c:pt idx="10260">
                  <c:v>24.778677293064874</c:v>
                </c:pt>
                <c:pt idx="10261">
                  <c:v>24.778677293064874</c:v>
                </c:pt>
                <c:pt idx="10262">
                  <c:v>24.737155480984342</c:v>
                </c:pt>
                <c:pt idx="10263">
                  <c:v>24.778677293064874</c:v>
                </c:pt>
                <c:pt idx="10264">
                  <c:v>24.737155480984342</c:v>
                </c:pt>
                <c:pt idx="10265">
                  <c:v>24.778677293064874</c:v>
                </c:pt>
                <c:pt idx="10266">
                  <c:v>24.840956375838925</c:v>
                </c:pt>
                <c:pt idx="10267">
                  <c:v>24.757916666666667</c:v>
                </c:pt>
                <c:pt idx="10268">
                  <c:v>24.757916666666667</c:v>
                </c:pt>
                <c:pt idx="10269">
                  <c:v>24.778677293064874</c:v>
                </c:pt>
                <c:pt idx="10270">
                  <c:v>24.737155480984342</c:v>
                </c:pt>
                <c:pt idx="10271">
                  <c:v>24.757916666666667</c:v>
                </c:pt>
                <c:pt idx="10272">
                  <c:v>24.716393176733781</c:v>
                </c:pt>
                <c:pt idx="10273">
                  <c:v>24.757916666666667</c:v>
                </c:pt>
                <c:pt idx="10274">
                  <c:v>24.737155480984342</c:v>
                </c:pt>
                <c:pt idx="10275">
                  <c:v>24.757916666666667</c:v>
                </c:pt>
                <c:pt idx="10276">
                  <c:v>24.737155480984342</c:v>
                </c:pt>
                <c:pt idx="10277">
                  <c:v>24.778677293064874</c:v>
                </c:pt>
                <c:pt idx="10278">
                  <c:v>24.737155480984342</c:v>
                </c:pt>
                <c:pt idx="10279">
                  <c:v>24.757916666666667</c:v>
                </c:pt>
                <c:pt idx="10280">
                  <c:v>24.737155480984342</c:v>
                </c:pt>
                <c:pt idx="10281">
                  <c:v>24.757916666666667</c:v>
                </c:pt>
                <c:pt idx="10282">
                  <c:v>24.737155480984342</c:v>
                </c:pt>
                <c:pt idx="10283">
                  <c:v>24.757916666666667</c:v>
                </c:pt>
                <c:pt idx="10284">
                  <c:v>24.737155480984342</c:v>
                </c:pt>
                <c:pt idx="10285">
                  <c:v>24.737155480984342</c:v>
                </c:pt>
                <c:pt idx="10286">
                  <c:v>24.757916666666667</c:v>
                </c:pt>
                <c:pt idx="10287">
                  <c:v>24.695630872483221</c:v>
                </c:pt>
                <c:pt idx="10288">
                  <c:v>24.716393176733781</c:v>
                </c:pt>
                <c:pt idx="10289">
                  <c:v>24.716393176733781</c:v>
                </c:pt>
                <c:pt idx="10290">
                  <c:v>24.716393176733781</c:v>
                </c:pt>
                <c:pt idx="10291">
                  <c:v>24.757916666666667</c:v>
                </c:pt>
                <c:pt idx="10292">
                  <c:v>24.757916666666667</c:v>
                </c:pt>
                <c:pt idx="10293">
                  <c:v>24.716393176733781</c:v>
                </c:pt>
                <c:pt idx="10294">
                  <c:v>24.695630872483221</c:v>
                </c:pt>
                <c:pt idx="10295">
                  <c:v>24.716393176733781</c:v>
                </c:pt>
                <c:pt idx="10296">
                  <c:v>24.737155480984342</c:v>
                </c:pt>
                <c:pt idx="10297">
                  <c:v>24.695630872483221</c:v>
                </c:pt>
                <c:pt idx="10298">
                  <c:v>24.716393176733781</c:v>
                </c:pt>
                <c:pt idx="10299">
                  <c:v>24.674867449664429</c:v>
                </c:pt>
                <c:pt idx="10300">
                  <c:v>24.654103467561519</c:v>
                </c:pt>
                <c:pt idx="10301">
                  <c:v>24.654103467561519</c:v>
                </c:pt>
                <c:pt idx="10302">
                  <c:v>24.633338926174495</c:v>
                </c:pt>
                <c:pt idx="10303">
                  <c:v>24.612573825503354</c:v>
                </c:pt>
                <c:pt idx="10304">
                  <c:v>24.654103467561519</c:v>
                </c:pt>
                <c:pt idx="10305">
                  <c:v>24.612573825503354</c:v>
                </c:pt>
                <c:pt idx="10306">
                  <c:v>24.612573825503354</c:v>
                </c:pt>
                <c:pt idx="10307">
                  <c:v>24.571041946308725</c:v>
                </c:pt>
                <c:pt idx="10308">
                  <c:v>24.571041946308725</c:v>
                </c:pt>
                <c:pt idx="10309">
                  <c:v>24.550275167785237</c:v>
                </c:pt>
                <c:pt idx="10310">
                  <c:v>24.591808165548098</c:v>
                </c:pt>
                <c:pt idx="10311">
                  <c:v>24.591808165548098</c:v>
                </c:pt>
                <c:pt idx="10312">
                  <c:v>24.591808165548098</c:v>
                </c:pt>
                <c:pt idx="10313">
                  <c:v>24.591808165548098</c:v>
                </c:pt>
                <c:pt idx="10314">
                  <c:v>24.591808165548098</c:v>
                </c:pt>
                <c:pt idx="10315">
                  <c:v>24.612573825503354</c:v>
                </c:pt>
                <c:pt idx="10316">
                  <c:v>24.612573825503354</c:v>
                </c:pt>
                <c:pt idx="10317">
                  <c:v>24.633338926174495</c:v>
                </c:pt>
                <c:pt idx="10318">
                  <c:v>24.633338926174495</c:v>
                </c:pt>
                <c:pt idx="10319">
                  <c:v>24.674867449664429</c:v>
                </c:pt>
                <c:pt idx="10320">
                  <c:v>24.633338926174495</c:v>
                </c:pt>
                <c:pt idx="10321">
                  <c:v>24.633338926174495</c:v>
                </c:pt>
                <c:pt idx="10322">
                  <c:v>24.654103467561519</c:v>
                </c:pt>
                <c:pt idx="10323">
                  <c:v>24.633338926174495</c:v>
                </c:pt>
                <c:pt idx="10324">
                  <c:v>24.612573825503354</c:v>
                </c:pt>
                <c:pt idx="10325">
                  <c:v>24.612573825503354</c:v>
                </c:pt>
                <c:pt idx="10326">
                  <c:v>24.633338926174495</c:v>
                </c:pt>
                <c:pt idx="10327">
                  <c:v>24.571041946308725</c:v>
                </c:pt>
                <c:pt idx="10328">
                  <c:v>24.612573825503354</c:v>
                </c:pt>
                <c:pt idx="10329">
                  <c:v>24.571041946308725</c:v>
                </c:pt>
                <c:pt idx="10330">
                  <c:v>24.571041946308725</c:v>
                </c:pt>
                <c:pt idx="10331">
                  <c:v>24.612573825503354</c:v>
                </c:pt>
                <c:pt idx="10332">
                  <c:v>24.612573825503354</c:v>
                </c:pt>
                <c:pt idx="10333">
                  <c:v>24.612573825503354</c:v>
                </c:pt>
                <c:pt idx="10334">
                  <c:v>24.612573825503354</c:v>
                </c:pt>
                <c:pt idx="10335">
                  <c:v>24.633338926174495</c:v>
                </c:pt>
                <c:pt idx="10336">
                  <c:v>24.571041946308725</c:v>
                </c:pt>
                <c:pt idx="10337">
                  <c:v>24.550275167785237</c:v>
                </c:pt>
                <c:pt idx="10338">
                  <c:v>24.591808165548098</c:v>
                </c:pt>
                <c:pt idx="10339">
                  <c:v>24.550275167785237</c:v>
                </c:pt>
                <c:pt idx="10340">
                  <c:v>24.550275167785237</c:v>
                </c:pt>
                <c:pt idx="10341">
                  <c:v>24.550275167785237</c:v>
                </c:pt>
                <c:pt idx="10342">
                  <c:v>24.550275167785237</c:v>
                </c:pt>
                <c:pt idx="10343">
                  <c:v>24.550275167785237</c:v>
                </c:pt>
                <c:pt idx="10344">
                  <c:v>24.529507270693511</c:v>
                </c:pt>
                <c:pt idx="10345">
                  <c:v>24.508739373601792</c:v>
                </c:pt>
                <c:pt idx="10346">
                  <c:v>24.529507270693511</c:v>
                </c:pt>
                <c:pt idx="10347">
                  <c:v>24.550275167785237</c:v>
                </c:pt>
                <c:pt idx="10348">
                  <c:v>24.529507270693511</c:v>
                </c:pt>
                <c:pt idx="10349">
                  <c:v>24.550275167785237</c:v>
                </c:pt>
                <c:pt idx="10350">
                  <c:v>24.571041946308725</c:v>
                </c:pt>
                <c:pt idx="10351">
                  <c:v>24.571041946308725</c:v>
                </c:pt>
                <c:pt idx="10352">
                  <c:v>24.529507270693511</c:v>
                </c:pt>
                <c:pt idx="10353">
                  <c:v>24.571041946308725</c:v>
                </c:pt>
                <c:pt idx="10354">
                  <c:v>24.550275167785237</c:v>
                </c:pt>
                <c:pt idx="10355">
                  <c:v>24.571041946308725</c:v>
                </c:pt>
                <c:pt idx="10356">
                  <c:v>24.550275167785237</c:v>
                </c:pt>
                <c:pt idx="10357">
                  <c:v>24.571041946308725</c:v>
                </c:pt>
                <c:pt idx="10358">
                  <c:v>24.612573825503354</c:v>
                </c:pt>
                <c:pt idx="10359">
                  <c:v>24.591808165548098</c:v>
                </c:pt>
                <c:pt idx="10360">
                  <c:v>24.571041946308725</c:v>
                </c:pt>
                <c:pt idx="10361">
                  <c:v>24.550275167785237</c:v>
                </c:pt>
                <c:pt idx="10362">
                  <c:v>24.571041946308725</c:v>
                </c:pt>
                <c:pt idx="10363">
                  <c:v>24.529507270693511</c:v>
                </c:pt>
                <c:pt idx="10364">
                  <c:v>24.591808165548098</c:v>
                </c:pt>
                <c:pt idx="10365">
                  <c:v>24.550275167785237</c:v>
                </c:pt>
                <c:pt idx="10366">
                  <c:v>24.591808165548098</c:v>
                </c:pt>
                <c:pt idx="10367">
                  <c:v>24.591808165548098</c:v>
                </c:pt>
                <c:pt idx="10368">
                  <c:v>24.529507270693511</c:v>
                </c:pt>
                <c:pt idx="10369">
                  <c:v>24.550275167785237</c:v>
                </c:pt>
                <c:pt idx="10370">
                  <c:v>24.571041946308725</c:v>
                </c:pt>
                <c:pt idx="10371">
                  <c:v>24.571041946308725</c:v>
                </c:pt>
                <c:pt idx="10372">
                  <c:v>24.571041946308725</c:v>
                </c:pt>
                <c:pt idx="10373">
                  <c:v>24.529507270693511</c:v>
                </c:pt>
                <c:pt idx="10374">
                  <c:v>24.550275167785237</c:v>
                </c:pt>
                <c:pt idx="10375">
                  <c:v>24.571041946308725</c:v>
                </c:pt>
                <c:pt idx="10376">
                  <c:v>24.571041946308725</c:v>
                </c:pt>
                <c:pt idx="10377">
                  <c:v>24.550275167785237</c:v>
                </c:pt>
                <c:pt idx="10378">
                  <c:v>24.550275167785237</c:v>
                </c:pt>
                <c:pt idx="10379">
                  <c:v>24.550275167785237</c:v>
                </c:pt>
                <c:pt idx="10380">
                  <c:v>24.550275167785237</c:v>
                </c:pt>
                <c:pt idx="10381">
                  <c:v>24.550275167785237</c:v>
                </c:pt>
                <c:pt idx="10382">
                  <c:v>24.529507270693511</c:v>
                </c:pt>
                <c:pt idx="10383">
                  <c:v>24.550275167785237</c:v>
                </c:pt>
                <c:pt idx="10384">
                  <c:v>24.550275167785237</c:v>
                </c:pt>
                <c:pt idx="10385">
                  <c:v>24.591808165548098</c:v>
                </c:pt>
                <c:pt idx="10386">
                  <c:v>24.550275167785237</c:v>
                </c:pt>
                <c:pt idx="10387">
                  <c:v>24.571041946308725</c:v>
                </c:pt>
                <c:pt idx="10388">
                  <c:v>24.591808165548098</c:v>
                </c:pt>
                <c:pt idx="10389">
                  <c:v>24.550275167785237</c:v>
                </c:pt>
                <c:pt idx="10390">
                  <c:v>24.529507270693511</c:v>
                </c:pt>
                <c:pt idx="10391">
                  <c:v>24.571041946308725</c:v>
                </c:pt>
                <c:pt idx="10392">
                  <c:v>24.550275167785237</c:v>
                </c:pt>
                <c:pt idx="10393">
                  <c:v>24.571041946308725</c:v>
                </c:pt>
                <c:pt idx="10394">
                  <c:v>24.571041946308725</c:v>
                </c:pt>
                <c:pt idx="10395">
                  <c:v>24.571041946308725</c:v>
                </c:pt>
                <c:pt idx="10396">
                  <c:v>24.591808165548098</c:v>
                </c:pt>
                <c:pt idx="10397">
                  <c:v>24.550275167785237</c:v>
                </c:pt>
                <c:pt idx="10398">
                  <c:v>24.529507270693511</c:v>
                </c:pt>
                <c:pt idx="10399">
                  <c:v>24.508739373601792</c:v>
                </c:pt>
                <c:pt idx="10400">
                  <c:v>24.550275167785237</c:v>
                </c:pt>
                <c:pt idx="10401">
                  <c:v>24.571041946308725</c:v>
                </c:pt>
                <c:pt idx="10402">
                  <c:v>24.571041946308725</c:v>
                </c:pt>
                <c:pt idx="10403">
                  <c:v>24.550275167785237</c:v>
                </c:pt>
                <c:pt idx="10404">
                  <c:v>24.550275167785237</c:v>
                </c:pt>
                <c:pt idx="10405">
                  <c:v>24.529507270693511</c:v>
                </c:pt>
                <c:pt idx="10406">
                  <c:v>24.550275167785237</c:v>
                </c:pt>
                <c:pt idx="10407">
                  <c:v>24.571041946308725</c:v>
                </c:pt>
                <c:pt idx="10408">
                  <c:v>24.550275167785237</c:v>
                </c:pt>
                <c:pt idx="10409">
                  <c:v>24.529507270693511</c:v>
                </c:pt>
                <c:pt idx="10410">
                  <c:v>24.508739373601792</c:v>
                </c:pt>
                <c:pt idx="10411">
                  <c:v>24.529507270693511</c:v>
                </c:pt>
                <c:pt idx="10412">
                  <c:v>24.487970357941837</c:v>
                </c:pt>
                <c:pt idx="10413">
                  <c:v>24.487970357941837</c:v>
                </c:pt>
                <c:pt idx="10414">
                  <c:v>24.529507270693511</c:v>
                </c:pt>
                <c:pt idx="10415">
                  <c:v>24.529507270693511</c:v>
                </c:pt>
                <c:pt idx="10416">
                  <c:v>24.508739373601792</c:v>
                </c:pt>
                <c:pt idx="10417">
                  <c:v>24.446430648769574</c:v>
                </c:pt>
                <c:pt idx="10418">
                  <c:v>24.467200782997761</c:v>
                </c:pt>
                <c:pt idx="10419">
                  <c:v>24.467200782997761</c:v>
                </c:pt>
                <c:pt idx="10420">
                  <c:v>24.42565995525727</c:v>
                </c:pt>
                <c:pt idx="10421">
                  <c:v>24.446430648769574</c:v>
                </c:pt>
                <c:pt idx="10422">
                  <c:v>24.467200782997761</c:v>
                </c:pt>
                <c:pt idx="10423">
                  <c:v>24.487970357941837</c:v>
                </c:pt>
                <c:pt idx="10424">
                  <c:v>24.487970357941837</c:v>
                </c:pt>
                <c:pt idx="10425">
                  <c:v>24.446430648769574</c:v>
                </c:pt>
                <c:pt idx="10426">
                  <c:v>24.467200782997761</c:v>
                </c:pt>
                <c:pt idx="10427">
                  <c:v>24.446430648769574</c:v>
                </c:pt>
                <c:pt idx="10428">
                  <c:v>24.446430648769574</c:v>
                </c:pt>
                <c:pt idx="10429">
                  <c:v>24.42565995525727</c:v>
                </c:pt>
                <c:pt idx="10430">
                  <c:v>24.42565995525727</c:v>
                </c:pt>
                <c:pt idx="10431">
                  <c:v>24.404888702460852</c:v>
                </c:pt>
                <c:pt idx="10432">
                  <c:v>24.363343959731541</c:v>
                </c:pt>
                <c:pt idx="10433">
                  <c:v>24.363343959731541</c:v>
                </c:pt>
                <c:pt idx="10434">
                  <c:v>24.363343959731541</c:v>
                </c:pt>
                <c:pt idx="10435">
                  <c:v>24.363343959731541</c:v>
                </c:pt>
                <c:pt idx="10436">
                  <c:v>24.363343959731541</c:v>
                </c:pt>
                <c:pt idx="10437">
                  <c:v>24.384116890380312</c:v>
                </c:pt>
                <c:pt idx="10438">
                  <c:v>24.404888702460852</c:v>
                </c:pt>
                <c:pt idx="10439">
                  <c:v>24.404888702460852</c:v>
                </c:pt>
                <c:pt idx="10440">
                  <c:v>24.404888702460852</c:v>
                </c:pt>
                <c:pt idx="10441">
                  <c:v>24.404888702460852</c:v>
                </c:pt>
                <c:pt idx="10442">
                  <c:v>24.42565995525727</c:v>
                </c:pt>
                <c:pt idx="10443">
                  <c:v>24.363343959731541</c:v>
                </c:pt>
                <c:pt idx="10444">
                  <c:v>24.363343959731541</c:v>
                </c:pt>
                <c:pt idx="10445">
                  <c:v>24.363343959731541</c:v>
                </c:pt>
                <c:pt idx="10446">
                  <c:v>24.384116890380312</c:v>
                </c:pt>
                <c:pt idx="10447">
                  <c:v>24.384116890380312</c:v>
                </c:pt>
                <c:pt idx="10448">
                  <c:v>24.404888702460852</c:v>
                </c:pt>
                <c:pt idx="10449">
                  <c:v>24.42565995525727</c:v>
                </c:pt>
                <c:pt idx="10450">
                  <c:v>24.42565995525727</c:v>
                </c:pt>
                <c:pt idx="10451">
                  <c:v>24.42565995525727</c:v>
                </c:pt>
                <c:pt idx="10452">
                  <c:v>24.404888702460852</c:v>
                </c:pt>
                <c:pt idx="10453">
                  <c:v>24.404888702460852</c:v>
                </c:pt>
                <c:pt idx="10454">
                  <c:v>24.446430648769574</c:v>
                </c:pt>
                <c:pt idx="10455">
                  <c:v>24.467200782997761</c:v>
                </c:pt>
                <c:pt idx="10456">
                  <c:v>24.42565995525727</c:v>
                </c:pt>
                <c:pt idx="10457">
                  <c:v>24.446430648769574</c:v>
                </c:pt>
                <c:pt idx="10458">
                  <c:v>24.487970357941837</c:v>
                </c:pt>
                <c:pt idx="10459">
                  <c:v>24.446430648769574</c:v>
                </c:pt>
                <c:pt idx="10460">
                  <c:v>24.446430648769574</c:v>
                </c:pt>
                <c:pt idx="10461">
                  <c:v>24.467200782997761</c:v>
                </c:pt>
                <c:pt idx="10462">
                  <c:v>24.467200782997761</c:v>
                </c:pt>
                <c:pt idx="10463">
                  <c:v>24.467200782997761</c:v>
                </c:pt>
                <c:pt idx="10464">
                  <c:v>24.446430648769574</c:v>
                </c:pt>
                <c:pt idx="10465">
                  <c:v>24.467200782997761</c:v>
                </c:pt>
                <c:pt idx="10466">
                  <c:v>24.446430648769574</c:v>
                </c:pt>
                <c:pt idx="10467">
                  <c:v>24.42565995525727</c:v>
                </c:pt>
                <c:pt idx="10468">
                  <c:v>24.467200782997761</c:v>
                </c:pt>
                <c:pt idx="10469">
                  <c:v>24.384116890380312</c:v>
                </c:pt>
                <c:pt idx="10470">
                  <c:v>24.42565995525727</c:v>
                </c:pt>
                <c:pt idx="10471">
                  <c:v>24.404888702460852</c:v>
                </c:pt>
                <c:pt idx="10472">
                  <c:v>24.384116890380312</c:v>
                </c:pt>
                <c:pt idx="10473">
                  <c:v>24.342571029082777</c:v>
                </c:pt>
                <c:pt idx="10474">
                  <c:v>24.342571029082777</c:v>
                </c:pt>
                <c:pt idx="10475">
                  <c:v>24.384116890380312</c:v>
                </c:pt>
                <c:pt idx="10476">
                  <c:v>24.342571029082777</c:v>
                </c:pt>
                <c:pt idx="10477">
                  <c:v>24.342571029082777</c:v>
                </c:pt>
                <c:pt idx="10478">
                  <c:v>24.404888702460852</c:v>
                </c:pt>
                <c:pt idx="10479">
                  <c:v>24.363343959731541</c:v>
                </c:pt>
                <c:pt idx="10480">
                  <c:v>24.363343959731541</c:v>
                </c:pt>
                <c:pt idx="10481">
                  <c:v>24.342571029082777</c:v>
                </c:pt>
                <c:pt idx="10482">
                  <c:v>24.342571029082777</c:v>
                </c:pt>
                <c:pt idx="10483">
                  <c:v>24.363343959731541</c:v>
                </c:pt>
                <c:pt idx="10484">
                  <c:v>24.342571029082777</c:v>
                </c:pt>
                <c:pt idx="10485">
                  <c:v>24.342571029082777</c:v>
                </c:pt>
                <c:pt idx="10486">
                  <c:v>24.384116890380312</c:v>
                </c:pt>
                <c:pt idx="10487">
                  <c:v>24.404888702460852</c:v>
                </c:pt>
                <c:pt idx="10488">
                  <c:v>24.42565995525727</c:v>
                </c:pt>
                <c:pt idx="10489">
                  <c:v>24.404888702460852</c:v>
                </c:pt>
                <c:pt idx="10490">
                  <c:v>24.404888702460852</c:v>
                </c:pt>
                <c:pt idx="10491">
                  <c:v>24.42565995525727</c:v>
                </c:pt>
                <c:pt idx="10492">
                  <c:v>24.363343959731541</c:v>
                </c:pt>
                <c:pt idx="10493">
                  <c:v>24.404888702460852</c:v>
                </c:pt>
                <c:pt idx="10494">
                  <c:v>24.404888702460852</c:v>
                </c:pt>
                <c:pt idx="10495">
                  <c:v>24.446430648769574</c:v>
                </c:pt>
                <c:pt idx="10496">
                  <c:v>24.42565995525727</c:v>
                </c:pt>
                <c:pt idx="10497">
                  <c:v>24.42565995525727</c:v>
                </c:pt>
                <c:pt idx="10498">
                  <c:v>24.42565995525727</c:v>
                </c:pt>
                <c:pt idx="10499">
                  <c:v>24.446430648769574</c:v>
                </c:pt>
                <c:pt idx="10500">
                  <c:v>24.42565995525727</c:v>
                </c:pt>
                <c:pt idx="10501">
                  <c:v>24.446430648769574</c:v>
                </c:pt>
                <c:pt idx="10502">
                  <c:v>24.446430648769574</c:v>
                </c:pt>
                <c:pt idx="10503">
                  <c:v>24.446430648769574</c:v>
                </c:pt>
                <c:pt idx="10504">
                  <c:v>24.42565995525727</c:v>
                </c:pt>
                <c:pt idx="10505">
                  <c:v>24.42565995525727</c:v>
                </c:pt>
                <c:pt idx="10506">
                  <c:v>24.42565995525727</c:v>
                </c:pt>
                <c:pt idx="10507">
                  <c:v>24.404888702460852</c:v>
                </c:pt>
                <c:pt idx="10508">
                  <c:v>24.446430648769574</c:v>
                </c:pt>
                <c:pt idx="10509">
                  <c:v>24.42565995525727</c:v>
                </c:pt>
                <c:pt idx="10510">
                  <c:v>24.384116890380312</c:v>
                </c:pt>
                <c:pt idx="10511">
                  <c:v>24.384116890380312</c:v>
                </c:pt>
                <c:pt idx="10512">
                  <c:v>24.384116890380312</c:v>
                </c:pt>
                <c:pt idx="10513">
                  <c:v>24.384116890380312</c:v>
                </c:pt>
                <c:pt idx="10514">
                  <c:v>24.342571029082777</c:v>
                </c:pt>
                <c:pt idx="10515">
                  <c:v>24.384116890380312</c:v>
                </c:pt>
                <c:pt idx="10516">
                  <c:v>24.363343959731541</c:v>
                </c:pt>
                <c:pt idx="10517">
                  <c:v>24.363343959731541</c:v>
                </c:pt>
                <c:pt idx="10518">
                  <c:v>24.363343959731541</c:v>
                </c:pt>
                <c:pt idx="10519">
                  <c:v>24.363343959731541</c:v>
                </c:pt>
                <c:pt idx="10520">
                  <c:v>24.363343959731541</c:v>
                </c:pt>
                <c:pt idx="10521">
                  <c:v>24.342571029082777</c:v>
                </c:pt>
                <c:pt idx="10522">
                  <c:v>24.363343959731541</c:v>
                </c:pt>
                <c:pt idx="10523">
                  <c:v>24.384116890380312</c:v>
                </c:pt>
                <c:pt idx="10524">
                  <c:v>24.384116890380312</c:v>
                </c:pt>
                <c:pt idx="10525">
                  <c:v>24.384116890380312</c:v>
                </c:pt>
                <c:pt idx="10526">
                  <c:v>24.384116890380312</c:v>
                </c:pt>
                <c:pt idx="10527">
                  <c:v>24.384116890380312</c:v>
                </c:pt>
                <c:pt idx="10528">
                  <c:v>24.363343959731541</c:v>
                </c:pt>
                <c:pt idx="10529">
                  <c:v>24.363343959731541</c:v>
                </c:pt>
                <c:pt idx="10530">
                  <c:v>24.384116890380312</c:v>
                </c:pt>
                <c:pt idx="10531">
                  <c:v>24.384116890380312</c:v>
                </c:pt>
                <c:pt idx="10532">
                  <c:v>24.342571029082777</c:v>
                </c:pt>
                <c:pt idx="10533">
                  <c:v>24.32179697986577</c:v>
                </c:pt>
                <c:pt idx="10534">
                  <c:v>24.384116890380312</c:v>
                </c:pt>
                <c:pt idx="10535">
                  <c:v>24.363343959731541</c:v>
                </c:pt>
                <c:pt idx="10536">
                  <c:v>24.363343959731541</c:v>
                </c:pt>
                <c:pt idx="10537">
                  <c:v>24.363343959731541</c:v>
                </c:pt>
                <c:pt idx="10538">
                  <c:v>24.301022371364656</c:v>
                </c:pt>
                <c:pt idx="10539">
                  <c:v>24.363343959731541</c:v>
                </c:pt>
                <c:pt idx="10540">
                  <c:v>24.342571029082777</c:v>
                </c:pt>
                <c:pt idx="10541">
                  <c:v>24.342571029082777</c:v>
                </c:pt>
                <c:pt idx="10542">
                  <c:v>24.363343959731541</c:v>
                </c:pt>
                <c:pt idx="10543">
                  <c:v>24.342571029082777</c:v>
                </c:pt>
              </c:numCache>
            </c:numRef>
          </c:val>
          <c:smooth val="0"/>
        </c:ser>
        <c:dLbls>
          <c:showLegendKey val="0"/>
          <c:showVal val="0"/>
          <c:showCatName val="0"/>
          <c:showSerName val="0"/>
          <c:showPercent val="0"/>
          <c:showBubbleSize val="0"/>
        </c:dLbls>
        <c:marker val="1"/>
        <c:smooth val="0"/>
        <c:axId val="150185472"/>
        <c:axId val="47049536"/>
      </c:lineChart>
      <c:catAx>
        <c:axId val="150185472"/>
        <c:scaling>
          <c:orientation val="minMax"/>
        </c:scaling>
        <c:delete val="0"/>
        <c:axPos val="b"/>
        <c:title>
          <c:tx>
            <c:rich>
              <a:bodyPr/>
              <a:lstStyle/>
              <a:p>
                <a:pPr>
                  <a:defRPr/>
                </a:pPr>
                <a:r>
                  <a:rPr lang="en-US"/>
                  <a:t>Time Step</a:t>
                </a:r>
                <a:r>
                  <a:rPr lang="en-US" baseline="0"/>
                  <a:t> (s)</a:t>
                </a:r>
                <a:endParaRPr lang="en-US"/>
              </a:p>
            </c:rich>
          </c:tx>
          <c:overlay val="0"/>
        </c:title>
        <c:numFmt formatCode="General" sourceLinked="1"/>
        <c:majorTickMark val="none"/>
        <c:minorTickMark val="none"/>
        <c:tickLblPos val="nextTo"/>
        <c:crossAx val="47049536"/>
        <c:crosses val="autoZero"/>
        <c:auto val="1"/>
        <c:lblAlgn val="ctr"/>
        <c:lblOffset val="100"/>
        <c:noMultiLvlLbl val="0"/>
      </c:catAx>
      <c:valAx>
        <c:axId val="47049536"/>
        <c:scaling>
          <c:orientation val="minMax"/>
        </c:scaling>
        <c:delete val="0"/>
        <c:axPos val="l"/>
        <c:majorGridlines/>
        <c:title>
          <c:tx>
            <c:rich>
              <a:bodyPr/>
              <a:lstStyle/>
              <a:p>
                <a:pPr>
                  <a:defRPr/>
                </a:pPr>
                <a:r>
                  <a:rPr lang="en-US" sz="1000" b="1" i="0" baseline="0">
                    <a:effectLst/>
                  </a:rPr>
                  <a:t>Normalized Temperature (C/kg)</a:t>
                </a:r>
                <a:endParaRPr lang="en-US" sz="1000">
                  <a:effectLst/>
                </a:endParaRPr>
              </a:p>
            </c:rich>
          </c:tx>
          <c:layout>
            <c:manualLayout>
              <c:xMode val="edge"/>
              <c:yMode val="edge"/>
              <c:x val="2.5000000000000001E-2"/>
              <c:y val="0.15657407407407406"/>
            </c:manualLayout>
          </c:layout>
          <c:overlay val="0"/>
        </c:title>
        <c:numFmt formatCode="General" sourceLinked="1"/>
        <c:majorTickMark val="none"/>
        <c:minorTickMark val="none"/>
        <c:tickLblPos val="nextTo"/>
        <c:crossAx val="150185472"/>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Skillet</a:t>
            </a:r>
            <a:r>
              <a:rPr lang="en-US" baseline="0"/>
              <a:t> with Sand</a:t>
            </a:r>
            <a:endParaRPr lang="en-US"/>
          </a:p>
        </c:rich>
      </c:tx>
      <c:overlay val="0"/>
    </c:title>
    <c:autoTitleDeleted val="0"/>
    <c:plotArea>
      <c:layout/>
      <c:scatterChart>
        <c:scatterStyle val="lineMarker"/>
        <c:varyColors val="0"/>
        <c:ser>
          <c:idx val="0"/>
          <c:order val="0"/>
          <c:tx>
            <c:v>Air</c:v>
          </c:tx>
          <c:marker>
            <c:symbol val="none"/>
          </c:marker>
          <c:xVal>
            <c:numRef>
              <c:f>'11-8-12 skillet with sand'!$A$23:$A$5376</c:f>
              <c:numCache>
                <c:formatCode>General</c:formatCode>
                <c:ptCount val="535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pt idx="366">
                  <c:v>366</c:v>
                </c:pt>
                <c:pt idx="367">
                  <c:v>367</c:v>
                </c:pt>
                <c:pt idx="368">
                  <c:v>368</c:v>
                </c:pt>
                <c:pt idx="369">
                  <c:v>369</c:v>
                </c:pt>
                <c:pt idx="370">
                  <c:v>370</c:v>
                </c:pt>
                <c:pt idx="371">
                  <c:v>371</c:v>
                </c:pt>
                <c:pt idx="372">
                  <c:v>372</c:v>
                </c:pt>
                <c:pt idx="373">
                  <c:v>373</c:v>
                </c:pt>
                <c:pt idx="374">
                  <c:v>374</c:v>
                </c:pt>
                <c:pt idx="375">
                  <c:v>375</c:v>
                </c:pt>
                <c:pt idx="376">
                  <c:v>376</c:v>
                </c:pt>
                <c:pt idx="377">
                  <c:v>377</c:v>
                </c:pt>
                <c:pt idx="378">
                  <c:v>378</c:v>
                </c:pt>
                <c:pt idx="379">
                  <c:v>379</c:v>
                </c:pt>
                <c:pt idx="380">
                  <c:v>380</c:v>
                </c:pt>
                <c:pt idx="381">
                  <c:v>381</c:v>
                </c:pt>
                <c:pt idx="382">
                  <c:v>382</c:v>
                </c:pt>
                <c:pt idx="383">
                  <c:v>383</c:v>
                </c:pt>
                <c:pt idx="384">
                  <c:v>384</c:v>
                </c:pt>
                <c:pt idx="385">
                  <c:v>385</c:v>
                </c:pt>
                <c:pt idx="386">
                  <c:v>386</c:v>
                </c:pt>
                <c:pt idx="387">
                  <c:v>387</c:v>
                </c:pt>
                <c:pt idx="388">
                  <c:v>388</c:v>
                </c:pt>
                <c:pt idx="389">
                  <c:v>389</c:v>
                </c:pt>
                <c:pt idx="390">
                  <c:v>390</c:v>
                </c:pt>
                <c:pt idx="391">
                  <c:v>391</c:v>
                </c:pt>
                <c:pt idx="392">
                  <c:v>392</c:v>
                </c:pt>
                <c:pt idx="393">
                  <c:v>393</c:v>
                </c:pt>
                <c:pt idx="394">
                  <c:v>394</c:v>
                </c:pt>
                <c:pt idx="395">
                  <c:v>395</c:v>
                </c:pt>
                <c:pt idx="396">
                  <c:v>396</c:v>
                </c:pt>
                <c:pt idx="397">
                  <c:v>397</c:v>
                </c:pt>
                <c:pt idx="398">
                  <c:v>398</c:v>
                </c:pt>
                <c:pt idx="399">
                  <c:v>399</c:v>
                </c:pt>
                <c:pt idx="400">
                  <c:v>400</c:v>
                </c:pt>
                <c:pt idx="401">
                  <c:v>401</c:v>
                </c:pt>
                <c:pt idx="402">
                  <c:v>402</c:v>
                </c:pt>
                <c:pt idx="403">
                  <c:v>403</c:v>
                </c:pt>
                <c:pt idx="404">
                  <c:v>404</c:v>
                </c:pt>
                <c:pt idx="405">
                  <c:v>405</c:v>
                </c:pt>
                <c:pt idx="406">
                  <c:v>406</c:v>
                </c:pt>
                <c:pt idx="407">
                  <c:v>407</c:v>
                </c:pt>
                <c:pt idx="408">
                  <c:v>408</c:v>
                </c:pt>
                <c:pt idx="409">
                  <c:v>409</c:v>
                </c:pt>
                <c:pt idx="410">
                  <c:v>410</c:v>
                </c:pt>
                <c:pt idx="411">
                  <c:v>411</c:v>
                </c:pt>
                <c:pt idx="412">
                  <c:v>412</c:v>
                </c:pt>
                <c:pt idx="413">
                  <c:v>413</c:v>
                </c:pt>
                <c:pt idx="414">
                  <c:v>414</c:v>
                </c:pt>
                <c:pt idx="415">
                  <c:v>415</c:v>
                </c:pt>
                <c:pt idx="416">
                  <c:v>416</c:v>
                </c:pt>
                <c:pt idx="417">
                  <c:v>417</c:v>
                </c:pt>
                <c:pt idx="418">
                  <c:v>418</c:v>
                </c:pt>
                <c:pt idx="419">
                  <c:v>419</c:v>
                </c:pt>
                <c:pt idx="420">
                  <c:v>420</c:v>
                </c:pt>
                <c:pt idx="421">
                  <c:v>421</c:v>
                </c:pt>
                <c:pt idx="422">
                  <c:v>422</c:v>
                </c:pt>
                <c:pt idx="423">
                  <c:v>423</c:v>
                </c:pt>
                <c:pt idx="424">
                  <c:v>424</c:v>
                </c:pt>
                <c:pt idx="425">
                  <c:v>425</c:v>
                </c:pt>
                <c:pt idx="426">
                  <c:v>426</c:v>
                </c:pt>
                <c:pt idx="427">
                  <c:v>427</c:v>
                </c:pt>
                <c:pt idx="428">
                  <c:v>428</c:v>
                </c:pt>
                <c:pt idx="429">
                  <c:v>429</c:v>
                </c:pt>
                <c:pt idx="430">
                  <c:v>430</c:v>
                </c:pt>
                <c:pt idx="431">
                  <c:v>431</c:v>
                </c:pt>
                <c:pt idx="432">
                  <c:v>432</c:v>
                </c:pt>
                <c:pt idx="433">
                  <c:v>433</c:v>
                </c:pt>
                <c:pt idx="434">
                  <c:v>434</c:v>
                </c:pt>
                <c:pt idx="435">
                  <c:v>435</c:v>
                </c:pt>
                <c:pt idx="436">
                  <c:v>436</c:v>
                </c:pt>
                <c:pt idx="437">
                  <c:v>437</c:v>
                </c:pt>
                <c:pt idx="438">
                  <c:v>438</c:v>
                </c:pt>
                <c:pt idx="439">
                  <c:v>439</c:v>
                </c:pt>
                <c:pt idx="440">
                  <c:v>440</c:v>
                </c:pt>
                <c:pt idx="441">
                  <c:v>441</c:v>
                </c:pt>
                <c:pt idx="442">
                  <c:v>442</c:v>
                </c:pt>
                <c:pt idx="443">
                  <c:v>443</c:v>
                </c:pt>
                <c:pt idx="444">
                  <c:v>444</c:v>
                </c:pt>
                <c:pt idx="445">
                  <c:v>445</c:v>
                </c:pt>
                <c:pt idx="446">
                  <c:v>446</c:v>
                </c:pt>
                <c:pt idx="447">
                  <c:v>447</c:v>
                </c:pt>
                <c:pt idx="448">
                  <c:v>448</c:v>
                </c:pt>
                <c:pt idx="449">
                  <c:v>449</c:v>
                </c:pt>
                <c:pt idx="450">
                  <c:v>450</c:v>
                </c:pt>
                <c:pt idx="451">
                  <c:v>451</c:v>
                </c:pt>
                <c:pt idx="452">
                  <c:v>452</c:v>
                </c:pt>
                <c:pt idx="453">
                  <c:v>453</c:v>
                </c:pt>
                <c:pt idx="454">
                  <c:v>454</c:v>
                </c:pt>
                <c:pt idx="455">
                  <c:v>455</c:v>
                </c:pt>
                <c:pt idx="456">
                  <c:v>456</c:v>
                </c:pt>
                <c:pt idx="457">
                  <c:v>457</c:v>
                </c:pt>
                <c:pt idx="458">
                  <c:v>458</c:v>
                </c:pt>
                <c:pt idx="459">
                  <c:v>459</c:v>
                </c:pt>
                <c:pt idx="460">
                  <c:v>460</c:v>
                </c:pt>
                <c:pt idx="461">
                  <c:v>461</c:v>
                </c:pt>
                <c:pt idx="462">
                  <c:v>462</c:v>
                </c:pt>
                <c:pt idx="463">
                  <c:v>463</c:v>
                </c:pt>
                <c:pt idx="464">
                  <c:v>464</c:v>
                </c:pt>
                <c:pt idx="465">
                  <c:v>465</c:v>
                </c:pt>
                <c:pt idx="466">
                  <c:v>466</c:v>
                </c:pt>
                <c:pt idx="467">
                  <c:v>467</c:v>
                </c:pt>
                <c:pt idx="468">
                  <c:v>468</c:v>
                </c:pt>
                <c:pt idx="469">
                  <c:v>469</c:v>
                </c:pt>
                <c:pt idx="470">
                  <c:v>470</c:v>
                </c:pt>
                <c:pt idx="471">
                  <c:v>471</c:v>
                </c:pt>
                <c:pt idx="472">
                  <c:v>472</c:v>
                </c:pt>
                <c:pt idx="473">
                  <c:v>473</c:v>
                </c:pt>
                <c:pt idx="474">
                  <c:v>474</c:v>
                </c:pt>
                <c:pt idx="475">
                  <c:v>475</c:v>
                </c:pt>
                <c:pt idx="476">
                  <c:v>476</c:v>
                </c:pt>
                <c:pt idx="477">
                  <c:v>477</c:v>
                </c:pt>
                <c:pt idx="478">
                  <c:v>478</c:v>
                </c:pt>
                <c:pt idx="479">
                  <c:v>479</c:v>
                </c:pt>
                <c:pt idx="480">
                  <c:v>480</c:v>
                </c:pt>
                <c:pt idx="481">
                  <c:v>481</c:v>
                </c:pt>
                <c:pt idx="482">
                  <c:v>482</c:v>
                </c:pt>
                <c:pt idx="483">
                  <c:v>483</c:v>
                </c:pt>
                <c:pt idx="484">
                  <c:v>484</c:v>
                </c:pt>
                <c:pt idx="485">
                  <c:v>485</c:v>
                </c:pt>
                <c:pt idx="486">
                  <c:v>486</c:v>
                </c:pt>
                <c:pt idx="487">
                  <c:v>487</c:v>
                </c:pt>
                <c:pt idx="488">
                  <c:v>488</c:v>
                </c:pt>
                <c:pt idx="489">
                  <c:v>489</c:v>
                </c:pt>
                <c:pt idx="490">
                  <c:v>490</c:v>
                </c:pt>
                <c:pt idx="491">
                  <c:v>491</c:v>
                </c:pt>
                <c:pt idx="492">
                  <c:v>492</c:v>
                </c:pt>
                <c:pt idx="493">
                  <c:v>493</c:v>
                </c:pt>
                <c:pt idx="494">
                  <c:v>494</c:v>
                </c:pt>
                <c:pt idx="495">
                  <c:v>495</c:v>
                </c:pt>
                <c:pt idx="496">
                  <c:v>496</c:v>
                </c:pt>
                <c:pt idx="497">
                  <c:v>497</c:v>
                </c:pt>
                <c:pt idx="498">
                  <c:v>498</c:v>
                </c:pt>
                <c:pt idx="499">
                  <c:v>499</c:v>
                </c:pt>
                <c:pt idx="500">
                  <c:v>500</c:v>
                </c:pt>
                <c:pt idx="501">
                  <c:v>501</c:v>
                </c:pt>
                <c:pt idx="502">
                  <c:v>502</c:v>
                </c:pt>
                <c:pt idx="503">
                  <c:v>503</c:v>
                </c:pt>
                <c:pt idx="504">
                  <c:v>504</c:v>
                </c:pt>
                <c:pt idx="505">
                  <c:v>505</c:v>
                </c:pt>
                <c:pt idx="506">
                  <c:v>506</c:v>
                </c:pt>
                <c:pt idx="507">
                  <c:v>507</c:v>
                </c:pt>
                <c:pt idx="508">
                  <c:v>508</c:v>
                </c:pt>
                <c:pt idx="509">
                  <c:v>509</c:v>
                </c:pt>
                <c:pt idx="510">
                  <c:v>510</c:v>
                </c:pt>
                <c:pt idx="511">
                  <c:v>511</c:v>
                </c:pt>
                <c:pt idx="512">
                  <c:v>512</c:v>
                </c:pt>
                <c:pt idx="513">
                  <c:v>513</c:v>
                </c:pt>
                <c:pt idx="514">
                  <c:v>514</c:v>
                </c:pt>
                <c:pt idx="515">
                  <c:v>515</c:v>
                </c:pt>
                <c:pt idx="516">
                  <c:v>516</c:v>
                </c:pt>
                <c:pt idx="517">
                  <c:v>517</c:v>
                </c:pt>
                <c:pt idx="518">
                  <c:v>518</c:v>
                </c:pt>
                <c:pt idx="519">
                  <c:v>519</c:v>
                </c:pt>
                <c:pt idx="520">
                  <c:v>520</c:v>
                </c:pt>
                <c:pt idx="521">
                  <c:v>521</c:v>
                </c:pt>
                <c:pt idx="522">
                  <c:v>522</c:v>
                </c:pt>
                <c:pt idx="523">
                  <c:v>523</c:v>
                </c:pt>
                <c:pt idx="524">
                  <c:v>524</c:v>
                </c:pt>
                <c:pt idx="525">
                  <c:v>525</c:v>
                </c:pt>
                <c:pt idx="526">
                  <c:v>526</c:v>
                </c:pt>
                <c:pt idx="527">
                  <c:v>527</c:v>
                </c:pt>
                <c:pt idx="528">
                  <c:v>528</c:v>
                </c:pt>
                <c:pt idx="529">
                  <c:v>529</c:v>
                </c:pt>
                <c:pt idx="530">
                  <c:v>530</c:v>
                </c:pt>
                <c:pt idx="531">
                  <c:v>531</c:v>
                </c:pt>
                <c:pt idx="532">
                  <c:v>532</c:v>
                </c:pt>
                <c:pt idx="533">
                  <c:v>533</c:v>
                </c:pt>
                <c:pt idx="534">
                  <c:v>534</c:v>
                </c:pt>
                <c:pt idx="535">
                  <c:v>535</c:v>
                </c:pt>
                <c:pt idx="536">
                  <c:v>536</c:v>
                </c:pt>
                <c:pt idx="537">
                  <c:v>537</c:v>
                </c:pt>
                <c:pt idx="538">
                  <c:v>538</c:v>
                </c:pt>
                <c:pt idx="539">
                  <c:v>539</c:v>
                </c:pt>
                <c:pt idx="540">
                  <c:v>540</c:v>
                </c:pt>
                <c:pt idx="541">
                  <c:v>541</c:v>
                </c:pt>
                <c:pt idx="542">
                  <c:v>542</c:v>
                </c:pt>
                <c:pt idx="543">
                  <c:v>543</c:v>
                </c:pt>
                <c:pt idx="544">
                  <c:v>544</c:v>
                </c:pt>
                <c:pt idx="545">
                  <c:v>545</c:v>
                </c:pt>
                <c:pt idx="546">
                  <c:v>546</c:v>
                </c:pt>
                <c:pt idx="547">
                  <c:v>547</c:v>
                </c:pt>
                <c:pt idx="548">
                  <c:v>548</c:v>
                </c:pt>
                <c:pt idx="549">
                  <c:v>549</c:v>
                </c:pt>
                <c:pt idx="550">
                  <c:v>550</c:v>
                </c:pt>
                <c:pt idx="551">
                  <c:v>551</c:v>
                </c:pt>
                <c:pt idx="552">
                  <c:v>552</c:v>
                </c:pt>
                <c:pt idx="553">
                  <c:v>553</c:v>
                </c:pt>
                <c:pt idx="554">
                  <c:v>554</c:v>
                </c:pt>
                <c:pt idx="555">
                  <c:v>555</c:v>
                </c:pt>
                <c:pt idx="556">
                  <c:v>556</c:v>
                </c:pt>
                <c:pt idx="557">
                  <c:v>557</c:v>
                </c:pt>
                <c:pt idx="558">
                  <c:v>558</c:v>
                </c:pt>
                <c:pt idx="559">
                  <c:v>559</c:v>
                </c:pt>
                <c:pt idx="560">
                  <c:v>560</c:v>
                </c:pt>
                <c:pt idx="561">
                  <c:v>561</c:v>
                </c:pt>
                <c:pt idx="562">
                  <c:v>562</c:v>
                </c:pt>
                <c:pt idx="563">
                  <c:v>563</c:v>
                </c:pt>
                <c:pt idx="564">
                  <c:v>564</c:v>
                </c:pt>
                <c:pt idx="565">
                  <c:v>565</c:v>
                </c:pt>
                <c:pt idx="566">
                  <c:v>566</c:v>
                </c:pt>
                <c:pt idx="567">
                  <c:v>567</c:v>
                </c:pt>
                <c:pt idx="568">
                  <c:v>568</c:v>
                </c:pt>
                <c:pt idx="569">
                  <c:v>569</c:v>
                </c:pt>
                <c:pt idx="570">
                  <c:v>570</c:v>
                </c:pt>
                <c:pt idx="571">
                  <c:v>571</c:v>
                </c:pt>
                <c:pt idx="572">
                  <c:v>572</c:v>
                </c:pt>
                <c:pt idx="573">
                  <c:v>573</c:v>
                </c:pt>
                <c:pt idx="574">
                  <c:v>574</c:v>
                </c:pt>
                <c:pt idx="575">
                  <c:v>575</c:v>
                </c:pt>
                <c:pt idx="576">
                  <c:v>576</c:v>
                </c:pt>
                <c:pt idx="577">
                  <c:v>577</c:v>
                </c:pt>
                <c:pt idx="578">
                  <c:v>578</c:v>
                </c:pt>
                <c:pt idx="579">
                  <c:v>579</c:v>
                </c:pt>
                <c:pt idx="580">
                  <c:v>580</c:v>
                </c:pt>
                <c:pt idx="581">
                  <c:v>581</c:v>
                </c:pt>
                <c:pt idx="582">
                  <c:v>582</c:v>
                </c:pt>
                <c:pt idx="583">
                  <c:v>583</c:v>
                </c:pt>
                <c:pt idx="584">
                  <c:v>584</c:v>
                </c:pt>
                <c:pt idx="585">
                  <c:v>585</c:v>
                </c:pt>
                <c:pt idx="586">
                  <c:v>586</c:v>
                </c:pt>
                <c:pt idx="587">
                  <c:v>587</c:v>
                </c:pt>
                <c:pt idx="588">
                  <c:v>588</c:v>
                </c:pt>
                <c:pt idx="589">
                  <c:v>589</c:v>
                </c:pt>
                <c:pt idx="590">
                  <c:v>590</c:v>
                </c:pt>
                <c:pt idx="591">
                  <c:v>591</c:v>
                </c:pt>
                <c:pt idx="592">
                  <c:v>592</c:v>
                </c:pt>
                <c:pt idx="593">
                  <c:v>593</c:v>
                </c:pt>
                <c:pt idx="594">
                  <c:v>594</c:v>
                </c:pt>
                <c:pt idx="595">
                  <c:v>595</c:v>
                </c:pt>
                <c:pt idx="596">
                  <c:v>596</c:v>
                </c:pt>
                <c:pt idx="597">
                  <c:v>597</c:v>
                </c:pt>
                <c:pt idx="598">
                  <c:v>598</c:v>
                </c:pt>
                <c:pt idx="599">
                  <c:v>599</c:v>
                </c:pt>
                <c:pt idx="600">
                  <c:v>600</c:v>
                </c:pt>
                <c:pt idx="601">
                  <c:v>601</c:v>
                </c:pt>
                <c:pt idx="602">
                  <c:v>602</c:v>
                </c:pt>
                <c:pt idx="603">
                  <c:v>603</c:v>
                </c:pt>
                <c:pt idx="604">
                  <c:v>604</c:v>
                </c:pt>
                <c:pt idx="605">
                  <c:v>605</c:v>
                </c:pt>
                <c:pt idx="606">
                  <c:v>606</c:v>
                </c:pt>
                <c:pt idx="607">
                  <c:v>607</c:v>
                </c:pt>
                <c:pt idx="608">
                  <c:v>608</c:v>
                </c:pt>
                <c:pt idx="609">
                  <c:v>609</c:v>
                </c:pt>
                <c:pt idx="610">
                  <c:v>610</c:v>
                </c:pt>
                <c:pt idx="611">
                  <c:v>611</c:v>
                </c:pt>
                <c:pt idx="612">
                  <c:v>612</c:v>
                </c:pt>
                <c:pt idx="613">
                  <c:v>613</c:v>
                </c:pt>
                <c:pt idx="614">
                  <c:v>614</c:v>
                </c:pt>
                <c:pt idx="615">
                  <c:v>615</c:v>
                </c:pt>
                <c:pt idx="616">
                  <c:v>616</c:v>
                </c:pt>
                <c:pt idx="617">
                  <c:v>617</c:v>
                </c:pt>
                <c:pt idx="618">
                  <c:v>618</c:v>
                </c:pt>
                <c:pt idx="619">
                  <c:v>619</c:v>
                </c:pt>
                <c:pt idx="620">
                  <c:v>620</c:v>
                </c:pt>
                <c:pt idx="621">
                  <c:v>621</c:v>
                </c:pt>
                <c:pt idx="622">
                  <c:v>622</c:v>
                </c:pt>
                <c:pt idx="623">
                  <c:v>623</c:v>
                </c:pt>
                <c:pt idx="624">
                  <c:v>624</c:v>
                </c:pt>
                <c:pt idx="625">
                  <c:v>625</c:v>
                </c:pt>
                <c:pt idx="626">
                  <c:v>626</c:v>
                </c:pt>
                <c:pt idx="627">
                  <c:v>627</c:v>
                </c:pt>
                <c:pt idx="628">
                  <c:v>628</c:v>
                </c:pt>
                <c:pt idx="629">
                  <c:v>629</c:v>
                </c:pt>
                <c:pt idx="630">
                  <c:v>630</c:v>
                </c:pt>
                <c:pt idx="631">
                  <c:v>631</c:v>
                </c:pt>
                <c:pt idx="632">
                  <c:v>632</c:v>
                </c:pt>
                <c:pt idx="633">
                  <c:v>633</c:v>
                </c:pt>
                <c:pt idx="634">
                  <c:v>634</c:v>
                </c:pt>
                <c:pt idx="635">
                  <c:v>635</c:v>
                </c:pt>
                <c:pt idx="636">
                  <c:v>636</c:v>
                </c:pt>
                <c:pt idx="637">
                  <c:v>637</c:v>
                </c:pt>
                <c:pt idx="638">
                  <c:v>638</c:v>
                </c:pt>
                <c:pt idx="639">
                  <c:v>639</c:v>
                </c:pt>
                <c:pt idx="640">
                  <c:v>640</c:v>
                </c:pt>
                <c:pt idx="641">
                  <c:v>641</c:v>
                </c:pt>
                <c:pt idx="642">
                  <c:v>642</c:v>
                </c:pt>
                <c:pt idx="643">
                  <c:v>643</c:v>
                </c:pt>
                <c:pt idx="644">
                  <c:v>644</c:v>
                </c:pt>
                <c:pt idx="645">
                  <c:v>645</c:v>
                </c:pt>
                <c:pt idx="646">
                  <c:v>646</c:v>
                </c:pt>
                <c:pt idx="647">
                  <c:v>647</c:v>
                </c:pt>
                <c:pt idx="648">
                  <c:v>648</c:v>
                </c:pt>
                <c:pt idx="649">
                  <c:v>649</c:v>
                </c:pt>
                <c:pt idx="650">
                  <c:v>650</c:v>
                </c:pt>
                <c:pt idx="651">
                  <c:v>651</c:v>
                </c:pt>
                <c:pt idx="652">
                  <c:v>652</c:v>
                </c:pt>
                <c:pt idx="653">
                  <c:v>653</c:v>
                </c:pt>
                <c:pt idx="654">
                  <c:v>654</c:v>
                </c:pt>
                <c:pt idx="655">
                  <c:v>655</c:v>
                </c:pt>
                <c:pt idx="656">
                  <c:v>656</c:v>
                </c:pt>
                <c:pt idx="657">
                  <c:v>657</c:v>
                </c:pt>
                <c:pt idx="658">
                  <c:v>658</c:v>
                </c:pt>
                <c:pt idx="659">
                  <c:v>659</c:v>
                </c:pt>
                <c:pt idx="660">
                  <c:v>660</c:v>
                </c:pt>
                <c:pt idx="661">
                  <c:v>661</c:v>
                </c:pt>
                <c:pt idx="662">
                  <c:v>662</c:v>
                </c:pt>
                <c:pt idx="663">
                  <c:v>663</c:v>
                </c:pt>
                <c:pt idx="664">
                  <c:v>664</c:v>
                </c:pt>
                <c:pt idx="665">
                  <c:v>665</c:v>
                </c:pt>
                <c:pt idx="666">
                  <c:v>666</c:v>
                </c:pt>
                <c:pt idx="667">
                  <c:v>667</c:v>
                </c:pt>
                <c:pt idx="668">
                  <c:v>668</c:v>
                </c:pt>
                <c:pt idx="669">
                  <c:v>669</c:v>
                </c:pt>
                <c:pt idx="670">
                  <c:v>670</c:v>
                </c:pt>
                <c:pt idx="671">
                  <c:v>671</c:v>
                </c:pt>
                <c:pt idx="672">
                  <c:v>672</c:v>
                </c:pt>
                <c:pt idx="673">
                  <c:v>673</c:v>
                </c:pt>
                <c:pt idx="674">
                  <c:v>674</c:v>
                </c:pt>
                <c:pt idx="675">
                  <c:v>675</c:v>
                </c:pt>
                <c:pt idx="676">
                  <c:v>676</c:v>
                </c:pt>
                <c:pt idx="677">
                  <c:v>677</c:v>
                </c:pt>
                <c:pt idx="678">
                  <c:v>678</c:v>
                </c:pt>
                <c:pt idx="679">
                  <c:v>679</c:v>
                </c:pt>
                <c:pt idx="680">
                  <c:v>680</c:v>
                </c:pt>
                <c:pt idx="681">
                  <c:v>681</c:v>
                </c:pt>
                <c:pt idx="682">
                  <c:v>682</c:v>
                </c:pt>
                <c:pt idx="683">
                  <c:v>683</c:v>
                </c:pt>
                <c:pt idx="684">
                  <c:v>684</c:v>
                </c:pt>
                <c:pt idx="685">
                  <c:v>685</c:v>
                </c:pt>
                <c:pt idx="686">
                  <c:v>686</c:v>
                </c:pt>
                <c:pt idx="687">
                  <c:v>687</c:v>
                </c:pt>
                <c:pt idx="688">
                  <c:v>688</c:v>
                </c:pt>
                <c:pt idx="689">
                  <c:v>689</c:v>
                </c:pt>
                <c:pt idx="690">
                  <c:v>690</c:v>
                </c:pt>
                <c:pt idx="691">
                  <c:v>691</c:v>
                </c:pt>
                <c:pt idx="692">
                  <c:v>692</c:v>
                </c:pt>
                <c:pt idx="693">
                  <c:v>693</c:v>
                </c:pt>
                <c:pt idx="694">
                  <c:v>694</c:v>
                </c:pt>
                <c:pt idx="695">
                  <c:v>695</c:v>
                </c:pt>
                <c:pt idx="696">
                  <c:v>696</c:v>
                </c:pt>
                <c:pt idx="697">
                  <c:v>697</c:v>
                </c:pt>
                <c:pt idx="698">
                  <c:v>698</c:v>
                </c:pt>
                <c:pt idx="699">
                  <c:v>699</c:v>
                </c:pt>
                <c:pt idx="700">
                  <c:v>700</c:v>
                </c:pt>
                <c:pt idx="701">
                  <c:v>701</c:v>
                </c:pt>
                <c:pt idx="702">
                  <c:v>702</c:v>
                </c:pt>
                <c:pt idx="703">
                  <c:v>703</c:v>
                </c:pt>
                <c:pt idx="704">
                  <c:v>704</c:v>
                </c:pt>
                <c:pt idx="705">
                  <c:v>705</c:v>
                </c:pt>
                <c:pt idx="706">
                  <c:v>706</c:v>
                </c:pt>
                <c:pt idx="707">
                  <c:v>707</c:v>
                </c:pt>
                <c:pt idx="708">
                  <c:v>708</c:v>
                </c:pt>
                <c:pt idx="709">
                  <c:v>709</c:v>
                </c:pt>
                <c:pt idx="710">
                  <c:v>710</c:v>
                </c:pt>
                <c:pt idx="711">
                  <c:v>711</c:v>
                </c:pt>
                <c:pt idx="712">
                  <c:v>712</c:v>
                </c:pt>
                <c:pt idx="713">
                  <c:v>713</c:v>
                </c:pt>
                <c:pt idx="714">
                  <c:v>714</c:v>
                </c:pt>
                <c:pt idx="715">
                  <c:v>715</c:v>
                </c:pt>
                <c:pt idx="716">
                  <c:v>716</c:v>
                </c:pt>
                <c:pt idx="717">
                  <c:v>717</c:v>
                </c:pt>
                <c:pt idx="718">
                  <c:v>718</c:v>
                </c:pt>
                <c:pt idx="719">
                  <c:v>719</c:v>
                </c:pt>
                <c:pt idx="720">
                  <c:v>720</c:v>
                </c:pt>
                <c:pt idx="721">
                  <c:v>721</c:v>
                </c:pt>
                <c:pt idx="722">
                  <c:v>722</c:v>
                </c:pt>
                <c:pt idx="723">
                  <c:v>723</c:v>
                </c:pt>
                <c:pt idx="724">
                  <c:v>724</c:v>
                </c:pt>
                <c:pt idx="725">
                  <c:v>725</c:v>
                </c:pt>
                <c:pt idx="726">
                  <c:v>726</c:v>
                </c:pt>
                <c:pt idx="727">
                  <c:v>727</c:v>
                </c:pt>
                <c:pt idx="728">
                  <c:v>728</c:v>
                </c:pt>
                <c:pt idx="729">
                  <c:v>729</c:v>
                </c:pt>
                <c:pt idx="730">
                  <c:v>730</c:v>
                </c:pt>
                <c:pt idx="731">
                  <c:v>731</c:v>
                </c:pt>
                <c:pt idx="732">
                  <c:v>732</c:v>
                </c:pt>
                <c:pt idx="733">
                  <c:v>733</c:v>
                </c:pt>
                <c:pt idx="734">
                  <c:v>734</c:v>
                </c:pt>
                <c:pt idx="735">
                  <c:v>735</c:v>
                </c:pt>
                <c:pt idx="736">
                  <c:v>736</c:v>
                </c:pt>
                <c:pt idx="737">
                  <c:v>737</c:v>
                </c:pt>
                <c:pt idx="738">
                  <c:v>738</c:v>
                </c:pt>
                <c:pt idx="739">
                  <c:v>739</c:v>
                </c:pt>
                <c:pt idx="740">
                  <c:v>740</c:v>
                </c:pt>
                <c:pt idx="741">
                  <c:v>741</c:v>
                </c:pt>
                <c:pt idx="742">
                  <c:v>742</c:v>
                </c:pt>
                <c:pt idx="743">
                  <c:v>743</c:v>
                </c:pt>
                <c:pt idx="744">
                  <c:v>744</c:v>
                </c:pt>
                <c:pt idx="745">
                  <c:v>745</c:v>
                </c:pt>
                <c:pt idx="746">
                  <c:v>746</c:v>
                </c:pt>
                <c:pt idx="747">
                  <c:v>747</c:v>
                </c:pt>
                <c:pt idx="748">
                  <c:v>748</c:v>
                </c:pt>
                <c:pt idx="749">
                  <c:v>749</c:v>
                </c:pt>
                <c:pt idx="750">
                  <c:v>750</c:v>
                </c:pt>
                <c:pt idx="751">
                  <c:v>751</c:v>
                </c:pt>
                <c:pt idx="752">
                  <c:v>752</c:v>
                </c:pt>
                <c:pt idx="753">
                  <c:v>753</c:v>
                </c:pt>
                <c:pt idx="754">
                  <c:v>754</c:v>
                </c:pt>
                <c:pt idx="755">
                  <c:v>755</c:v>
                </c:pt>
                <c:pt idx="756">
                  <c:v>756</c:v>
                </c:pt>
                <c:pt idx="757">
                  <c:v>757</c:v>
                </c:pt>
                <c:pt idx="758">
                  <c:v>758</c:v>
                </c:pt>
                <c:pt idx="759">
                  <c:v>759</c:v>
                </c:pt>
                <c:pt idx="760">
                  <c:v>760</c:v>
                </c:pt>
                <c:pt idx="761">
                  <c:v>761</c:v>
                </c:pt>
                <c:pt idx="762">
                  <c:v>762</c:v>
                </c:pt>
                <c:pt idx="763">
                  <c:v>763</c:v>
                </c:pt>
                <c:pt idx="764">
                  <c:v>764</c:v>
                </c:pt>
                <c:pt idx="765">
                  <c:v>765</c:v>
                </c:pt>
                <c:pt idx="766">
                  <c:v>766</c:v>
                </c:pt>
                <c:pt idx="767">
                  <c:v>767</c:v>
                </c:pt>
                <c:pt idx="768">
                  <c:v>768</c:v>
                </c:pt>
                <c:pt idx="769">
                  <c:v>769</c:v>
                </c:pt>
                <c:pt idx="770">
                  <c:v>770</c:v>
                </c:pt>
                <c:pt idx="771">
                  <c:v>771</c:v>
                </c:pt>
                <c:pt idx="772">
                  <c:v>772</c:v>
                </c:pt>
                <c:pt idx="773">
                  <c:v>773</c:v>
                </c:pt>
                <c:pt idx="774">
                  <c:v>774</c:v>
                </c:pt>
                <c:pt idx="775">
                  <c:v>775</c:v>
                </c:pt>
                <c:pt idx="776">
                  <c:v>776</c:v>
                </c:pt>
                <c:pt idx="777">
                  <c:v>777</c:v>
                </c:pt>
                <c:pt idx="778">
                  <c:v>778</c:v>
                </c:pt>
                <c:pt idx="779">
                  <c:v>779</c:v>
                </c:pt>
                <c:pt idx="780">
                  <c:v>780</c:v>
                </c:pt>
                <c:pt idx="781">
                  <c:v>781</c:v>
                </c:pt>
                <c:pt idx="782">
                  <c:v>782</c:v>
                </c:pt>
                <c:pt idx="783">
                  <c:v>783</c:v>
                </c:pt>
                <c:pt idx="784">
                  <c:v>784</c:v>
                </c:pt>
                <c:pt idx="785">
                  <c:v>785</c:v>
                </c:pt>
                <c:pt idx="786">
                  <c:v>786</c:v>
                </c:pt>
                <c:pt idx="787">
                  <c:v>787</c:v>
                </c:pt>
                <c:pt idx="788">
                  <c:v>788</c:v>
                </c:pt>
                <c:pt idx="789">
                  <c:v>789</c:v>
                </c:pt>
                <c:pt idx="790">
                  <c:v>790</c:v>
                </c:pt>
                <c:pt idx="791">
                  <c:v>791</c:v>
                </c:pt>
                <c:pt idx="792">
                  <c:v>792</c:v>
                </c:pt>
                <c:pt idx="793">
                  <c:v>793</c:v>
                </c:pt>
                <c:pt idx="794">
                  <c:v>794</c:v>
                </c:pt>
                <c:pt idx="795">
                  <c:v>795</c:v>
                </c:pt>
                <c:pt idx="796">
                  <c:v>796</c:v>
                </c:pt>
                <c:pt idx="797">
                  <c:v>797</c:v>
                </c:pt>
                <c:pt idx="798">
                  <c:v>798</c:v>
                </c:pt>
                <c:pt idx="799">
                  <c:v>799</c:v>
                </c:pt>
                <c:pt idx="800">
                  <c:v>800</c:v>
                </c:pt>
                <c:pt idx="801">
                  <c:v>801</c:v>
                </c:pt>
                <c:pt idx="802">
                  <c:v>802</c:v>
                </c:pt>
                <c:pt idx="803">
                  <c:v>803</c:v>
                </c:pt>
                <c:pt idx="804">
                  <c:v>804</c:v>
                </c:pt>
                <c:pt idx="805">
                  <c:v>805</c:v>
                </c:pt>
                <c:pt idx="806">
                  <c:v>806</c:v>
                </c:pt>
                <c:pt idx="807">
                  <c:v>807</c:v>
                </c:pt>
                <c:pt idx="808">
                  <c:v>808</c:v>
                </c:pt>
                <c:pt idx="809">
                  <c:v>809</c:v>
                </c:pt>
                <c:pt idx="810">
                  <c:v>810</c:v>
                </c:pt>
                <c:pt idx="811">
                  <c:v>811</c:v>
                </c:pt>
                <c:pt idx="812">
                  <c:v>812</c:v>
                </c:pt>
                <c:pt idx="813">
                  <c:v>813</c:v>
                </c:pt>
                <c:pt idx="814">
                  <c:v>814</c:v>
                </c:pt>
                <c:pt idx="815">
                  <c:v>815</c:v>
                </c:pt>
                <c:pt idx="816">
                  <c:v>816</c:v>
                </c:pt>
                <c:pt idx="817">
                  <c:v>817</c:v>
                </c:pt>
                <c:pt idx="818">
                  <c:v>818</c:v>
                </c:pt>
                <c:pt idx="819">
                  <c:v>819</c:v>
                </c:pt>
                <c:pt idx="820">
                  <c:v>820</c:v>
                </c:pt>
                <c:pt idx="821">
                  <c:v>821</c:v>
                </c:pt>
                <c:pt idx="822">
                  <c:v>822</c:v>
                </c:pt>
                <c:pt idx="823">
                  <c:v>823</c:v>
                </c:pt>
                <c:pt idx="824">
                  <c:v>824</c:v>
                </c:pt>
                <c:pt idx="825">
                  <c:v>825</c:v>
                </c:pt>
                <c:pt idx="826">
                  <c:v>826</c:v>
                </c:pt>
                <c:pt idx="827">
                  <c:v>827</c:v>
                </c:pt>
                <c:pt idx="828">
                  <c:v>828</c:v>
                </c:pt>
                <c:pt idx="829">
                  <c:v>829</c:v>
                </c:pt>
                <c:pt idx="830">
                  <c:v>830</c:v>
                </c:pt>
                <c:pt idx="831">
                  <c:v>831</c:v>
                </c:pt>
                <c:pt idx="832">
                  <c:v>832</c:v>
                </c:pt>
                <c:pt idx="833">
                  <c:v>833</c:v>
                </c:pt>
                <c:pt idx="834">
                  <c:v>834</c:v>
                </c:pt>
                <c:pt idx="835">
                  <c:v>835</c:v>
                </c:pt>
                <c:pt idx="836">
                  <c:v>836</c:v>
                </c:pt>
                <c:pt idx="837">
                  <c:v>837</c:v>
                </c:pt>
                <c:pt idx="838">
                  <c:v>838</c:v>
                </c:pt>
                <c:pt idx="839">
                  <c:v>839</c:v>
                </c:pt>
                <c:pt idx="840">
                  <c:v>840</c:v>
                </c:pt>
                <c:pt idx="841">
                  <c:v>841</c:v>
                </c:pt>
                <c:pt idx="842">
                  <c:v>842</c:v>
                </c:pt>
                <c:pt idx="843">
                  <c:v>843</c:v>
                </c:pt>
                <c:pt idx="844">
                  <c:v>844</c:v>
                </c:pt>
                <c:pt idx="845">
                  <c:v>845</c:v>
                </c:pt>
                <c:pt idx="846">
                  <c:v>846</c:v>
                </c:pt>
                <c:pt idx="847">
                  <c:v>847</c:v>
                </c:pt>
                <c:pt idx="848">
                  <c:v>848</c:v>
                </c:pt>
                <c:pt idx="849">
                  <c:v>849</c:v>
                </c:pt>
                <c:pt idx="850">
                  <c:v>850</c:v>
                </c:pt>
                <c:pt idx="851">
                  <c:v>851</c:v>
                </c:pt>
                <c:pt idx="852">
                  <c:v>852</c:v>
                </c:pt>
                <c:pt idx="853">
                  <c:v>853</c:v>
                </c:pt>
                <c:pt idx="854">
                  <c:v>854</c:v>
                </c:pt>
                <c:pt idx="855">
                  <c:v>855</c:v>
                </c:pt>
                <c:pt idx="856">
                  <c:v>856</c:v>
                </c:pt>
                <c:pt idx="857">
                  <c:v>857</c:v>
                </c:pt>
                <c:pt idx="858">
                  <c:v>858</c:v>
                </c:pt>
                <c:pt idx="859">
                  <c:v>859</c:v>
                </c:pt>
                <c:pt idx="860">
                  <c:v>860</c:v>
                </c:pt>
                <c:pt idx="861">
                  <c:v>861</c:v>
                </c:pt>
                <c:pt idx="862">
                  <c:v>862</c:v>
                </c:pt>
                <c:pt idx="863">
                  <c:v>863</c:v>
                </c:pt>
                <c:pt idx="864">
                  <c:v>864</c:v>
                </c:pt>
                <c:pt idx="865">
                  <c:v>865</c:v>
                </c:pt>
                <c:pt idx="866">
                  <c:v>866</c:v>
                </c:pt>
                <c:pt idx="867">
                  <c:v>867</c:v>
                </c:pt>
                <c:pt idx="868">
                  <c:v>868</c:v>
                </c:pt>
                <c:pt idx="869">
                  <c:v>869</c:v>
                </c:pt>
                <c:pt idx="870">
                  <c:v>870</c:v>
                </c:pt>
                <c:pt idx="871">
                  <c:v>871</c:v>
                </c:pt>
                <c:pt idx="872">
                  <c:v>872</c:v>
                </c:pt>
                <c:pt idx="873">
                  <c:v>873</c:v>
                </c:pt>
                <c:pt idx="874">
                  <c:v>874</c:v>
                </c:pt>
                <c:pt idx="875">
                  <c:v>875</c:v>
                </c:pt>
                <c:pt idx="876">
                  <c:v>876</c:v>
                </c:pt>
                <c:pt idx="877">
                  <c:v>877</c:v>
                </c:pt>
                <c:pt idx="878">
                  <c:v>878</c:v>
                </c:pt>
                <c:pt idx="879">
                  <c:v>879</c:v>
                </c:pt>
                <c:pt idx="880">
                  <c:v>880</c:v>
                </c:pt>
                <c:pt idx="881">
                  <c:v>881</c:v>
                </c:pt>
                <c:pt idx="882">
                  <c:v>882</c:v>
                </c:pt>
                <c:pt idx="883">
                  <c:v>883</c:v>
                </c:pt>
                <c:pt idx="884">
                  <c:v>884</c:v>
                </c:pt>
                <c:pt idx="885">
                  <c:v>885</c:v>
                </c:pt>
                <c:pt idx="886">
                  <c:v>886</c:v>
                </c:pt>
                <c:pt idx="887">
                  <c:v>887</c:v>
                </c:pt>
                <c:pt idx="888">
                  <c:v>888</c:v>
                </c:pt>
                <c:pt idx="889">
                  <c:v>889</c:v>
                </c:pt>
                <c:pt idx="890">
                  <c:v>890</c:v>
                </c:pt>
                <c:pt idx="891">
                  <c:v>891</c:v>
                </c:pt>
                <c:pt idx="892">
                  <c:v>892</c:v>
                </c:pt>
                <c:pt idx="893">
                  <c:v>893</c:v>
                </c:pt>
                <c:pt idx="894">
                  <c:v>894</c:v>
                </c:pt>
                <c:pt idx="895">
                  <c:v>895</c:v>
                </c:pt>
                <c:pt idx="896">
                  <c:v>896</c:v>
                </c:pt>
                <c:pt idx="897">
                  <c:v>897</c:v>
                </c:pt>
                <c:pt idx="898">
                  <c:v>898</c:v>
                </c:pt>
                <c:pt idx="899">
                  <c:v>899</c:v>
                </c:pt>
                <c:pt idx="900">
                  <c:v>900</c:v>
                </c:pt>
                <c:pt idx="901">
                  <c:v>901</c:v>
                </c:pt>
                <c:pt idx="902">
                  <c:v>902</c:v>
                </c:pt>
                <c:pt idx="903">
                  <c:v>903</c:v>
                </c:pt>
                <c:pt idx="904">
                  <c:v>904</c:v>
                </c:pt>
                <c:pt idx="905">
                  <c:v>905</c:v>
                </c:pt>
                <c:pt idx="906">
                  <c:v>906</c:v>
                </c:pt>
                <c:pt idx="907">
                  <c:v>907</c:v>
                </c:pt>
                <c:pt idx="908">
                  <c:v>908</c:v>
                </c:pt>
                <c:pt idx="909">
                  <c:v>909</c:v>
                </c:pt>
                <c:pt idx="910">
                  <c:v>910</c:v>
                </c:pt>
                <c:pt idx="911">
                  <c:v>911</c:v>
                </c:pt>
                <c:pt idx="912">
                  <c:v>912</c:v>
                </c:pt>
                <c:pt idx="913">
                  <c:v>913</c:v>
                </c:pt>
                <c:pt idx="914">
                  <c:v>914</c:v>
                </c:pt>
                <c:pt idx="915">
                  <c:v>915</c:v>
                </c:pt>
                <c:pt idx="916">
                  <c:v>916</c:v>
                </c:pt>
                <c:pt idx="917">
                  <c:v>917</c:v>
                </c:pt>
                <c:pt idx="918">
                  <c:v>918</c:v>
                </c:pt>
                <c:pt idx="919">
                  <c:v>919</c:v>
                </c:pt>
                <c:pt idx="920">
                  <c:v>920</c:v>
                </c:pt>
                <c:pt idx="921">
                  <c:v>921</c:v>
                </c:pt>
                <c:pt idx="922">
                  <c:v>922</c:v>
                </c:pt>
                <c:pt idx="923">
                  <c:v>923</c:v>
                </c:pt>
                <c:pt idx="924">
                  <c:v>924</c:v>
                </c:pt>
                <c:pt idx="925">
                  <c:v>925</c:v>
                </c:pt>
                <c:pt idx="926">
                  <c:v>926</c:v>
                </c:pt>
                <c:pt idx="927">
                  <c:v>927</c:v>
                </c:pt>
                <c:pt idx="928">
                  <c:v>928</c:v>
                </c:pt>
                <c:pt idx="929">
                  <c:v>929</c:v>
                </c:pt>
                <c:pt idx="930">
                  <c:v>930</c:v>
                </c:pt>
                <c:pt idx="931">
                  <c:v>931</c:v>
                </c:pt>
                <c:pt idx="932">
                  <c:v>932</c:v>
                </c:pt>
                <c:pt idx="933">
                  <c:v>933</c:v>
                </c:pt>
                <c:pt idx="934">
                  <c:v>934</c:v>
                </c:pt>
                <c:pt idx="935">
                  <c:v>935</c:v>
                </c:pt>
                <c:pt idx="936">
                  <c:v>936</c:v>
                </c:pt>
                <c:pt idx="937">
                  <c:v>937</c:v>
                </c:pt>
                <c:pt idx="938">
                  <c:v>938</c:v>
                </c:pt>
                <c:pt idx="939">
                  <c:v>939</c:v>
                </c:pt>
                <c:pt idx="940">
                  <c:v>940</c:v>
                </c:pt>
                <c:pt idx="941">
                  <c:v>941</c:v>
                </c:pt>
                <c:pt idx="942">
                  <c:v>942</c:v>
                </c:pt>
                <c:pt idx="943">
                  <c:v>943</c:v>
                </c:pt>
                <c:pt idx="944">
                  <c:v>944</c:v>
                </c:pt>
                <c:pt idx="945">
                  <c:v>945</c:v>
                </c:pt>
                <c:pt idx="946">
                  <c:v>946</c:v>
                </c:pt>
                <c:pt idx="947">
                  <c:v>947</c:v>
                </c:pt>
                <c:pt idx="948">
                  <c:v>948</c:v>
                </c:pt>
                <c:pt idx="949">
                  <c:v>949</c:v>
                </c:pt>
                <c:pt idx="950">
                  <c:v>950</c:v>
                </c:pt>
                <c:pt idx="951">
                  <c:v>951</c:v>
                </c:pt>
                <c:pt idx="952">
                  <c:v>952</c:v>
                </c:pt>
                <c:pt idx="953">
                  <c:v>953</c:v>
                </c:pt>
                <c:pt idx="954">
                  <c:v>954</c:v>
                </c:pt>
                <c:pt idx="955">
                  <c:v>955</c:v>
                </c:pt>
                <c:pt idx="956">
                  <c:v>956</c:v>
                </c:pt>
                <c:pt idx="957">
                  <c:v>957</c:v>
                </c:pt>
                <c:pt idx="958">
                  <c:v>958</c:v>
                </c:pt>
                <c:pt idx="959">
                  <c:v>959</c:v>
                </c:pt>
                <c:pt idx="960">
                  <c:v>960</c:v>
                </c:pt>
                <c:pt idx="961">
                  <c:v>961</c:v>
                </c:pt>
                <c:pt idx="962">
                  <c:v>962</c:v>
                </c:pt>
                <c:pt idx="963">
                  <c:v>963</c:v>
                </c:pt>
                <c:pt idx="964">
                  <c:v>964</c:v>
                </c:pt>
                <c:pt idx="965">
                  <c:v>965</c:v>
                </c:pt>
                <c:pt idx="966">
                  <c:v>966</c:v>
                </c:pt>
                <c:pt idx="967">
                  <c:v>967</c:v>
                </c:pt>
                <c:pt idx="968">
                  <c:v>968</c:v>
                </c:pt>
                <c:pt idx="969">
                  <c:v>969</c:v>
                </c:pt>
                <c:pt idx="970">
                  <c:v>970</c:v>
                </c:pt>
                <c:pt idx="971">
                  <c:v>971</c:v>
                </c:pt>
                <c:pt idx="972">
                  <c:v>972</c:v>
                </c:pt>
                <c:pt idx="973">
                  <c:v>973</c:v>
                </c:pt>
                <c:pt idx="974">
                  <c:v>974</c:v>
                </c:pt>
                <c:pt idx="975">
                  <c:v>975</c:v>
                </c:pt>
                <c:pt idx="976">
                  <c:v>976</c:v>
                </c:pt>
                <c:pt idx="977">
                  <c:v>977</c:v>
                </c:pt>
                <c:pt idx="978">
                  <c:v>978</c:v>
                </c:pt>
                <c:pt idx="979">
                  <c:v>979</c:v>
                </c:pt>
                <c:pt idx="980">
                  <c:v>980</c:v>
                </c:pt>
                <c:pt idx="981">
                  <c:v>981</c:v>
                </c:pt>
                <c:pt idx="982">
                  <c:v>982</c:v>
                </c:pt>
                <c:pt idx="983">
                  <c:v>983</c:v>
                </c:pt>
                <c:pt idx="984">
                  <c:v>984</c:v>
                </c:pt>
                <c:pt idx="985">
                  <c:v>985</c:v>
                </c:pt>
                <c:pt idx="986">
                  <c:v>986</c:v>
                </c:pt>
                <c:pt idx="987">
                  <c:v>987</c:v>
                </c:pt>
                <c:pt idx="988">
                  <c:v>988</c:v>
                </c:pt>
                <c:pt idx="989">
                  <c:v>989</c:v>
                </c:pt>
                <c:pt idx="990">
                  <c:v>990</c:v>
                </c:pt>
                <c:pt idx="991">
                  <c:v>991</c:v>
                </c:pt>
                <c:pt idx="992">
                  <c:v>992</c:v>
                </c:pt>
                <c:pt idx="993">
                  <c:v>993</c:v>
                </c:pt>
                <c:pt idx="994">
                  <c:v>994</c:v>
                </c:pt>
                <c:pt idx="995">
                  <c:v>995</c:v>
                </c:pt>
                <c:pt idx="996">
                  <c:v>996</c:v>
                </c:pt>
                <c:pt idx="997">
                  <c:v>997</c:v>
                </c:pt>
                <c:pt idx="998">
                  <c:v>998</c:v>
                </c:pt>
                <c:pt idx="999">
                  <c:v>999</c:v>
                </c:pt>
                <c:pt idx="1000">
                  <c:v>1000</c:v>
                </c:pt>
                <c:pt idx="1001">
                  <c:v>1001</c:v>
                </c:pt>
                <c:pt idx="1002">
                  <c:v>1002</c:v>
                </c:pt>
                <c:pt idx="1003">
                  <c:v>1003</c:v>
                </c:pt>
                <c:pt idx="1004">
                  <c:v>1004</c:v>
                </c:pt>
                <c:pt idx="1005">
                  <c:v>1005</c:v>
                </c:pt>
                <c:pt idx="1006">
                  <c:v>1006</c:v>
                </c:pt>
                <c:pt idx="1007">
                  <c:v>1007</c:v>
                </c:pt>
                <c:pt idx="1008">
                  <c:v>1008</c:v>
                </c:pt>
                <c:pt idx="1009">
                  <c:v>1009</c:v>
                </c:pt>
                <c:pt idx="1010">
                  <c:v>1010</c:v>
                </c:pt>
                <c:pt idx="1011">
                  <c:v>1011</c:v>
                </c:pt>
                <c:pt idx="1012">
                  <c:v>1012</c:v>
                </c:pt>
                <c:pt idx="1013">
                  <c:v>1013</c:v>
                </c:pt>
                <c:pt idx="1014">
                  <c:v>1014</c:v>
                </c:pt>
                <c:pt idx="1015">
                  <c:v>1015</c:v>
                </c:pt>
                <c:pt idx="1016">
                  <c:v>1016</c:v>
                </c:pt>
                <c:pt idx="1017">
                  <c:v>1017</c:v>
                </c:pt>
                <c:pt idx="1018">
                  <c:v>1018</c:v>
                </c:pt>
                <c:pt idx="1019">
                  <c:v>1019</c:v>
                </c:pt>
                <c:pt idx="1020">
                  <c:v>1020</c:v>
                </c:pt>
                <c:pt idx="1021">
                  <c:v>1021</c:v>
                </c:pt>
                <c:pt idx="1022">
                  <c:v>1022</c:v>
                </c:pt>
                <c:pt idx="1023">
                  <c:v>1023</c:v>
                </c:pt>
                <c:pt idx="1024">
                  <c:v>1024</c:v>
                </c:pt>
                <c:pt idx="1025">
                  <c:v>1025</c:v>
                </c:pt>
                <c:pt idx="1026">
                  <c:v>1026</c:v>
                </c:pt>
                <c:pt idx="1027">
                  <c:v>1027</c:v>
                </c:pt>
                <c:pt idx="1028">
                  <c:v>1028</c:v>
                </c:pt>
                <c:pt idx="1029">
                  <c:v>1029</c:v>
                </c:pt>
                <c:pt idx="1030">
                  <c:v>1030</c:v>
                </c:pt>
                <c:pt idx="1031">
                  <c:v>1031</c:v>
                </c:pt>
                <c:pt idx="1032">
                  <c:v>1032</c:v>
                </c:pt>
                <c:pt idx="1033">
                  <c:v>1033</c:v>
                </c:pt>
                <c:pt idx="1034">
                  <c:v>1034</c:v>
                </c:pt>
                <c:pt idx="1035">
                  <c:v>1035</c:v>
                </c:pt>
                <c:pt idx="1036">
                  <c:v>1036</c:v>
                </c:pt>
                <c:pt idx="1037">
                  <c:v>1037</c:v>
                </c:pt>
                <c:pt idx="1038">
                  <c:v>1038</c:v>
                </c:pt>
                <c:pt idx="1039">
                  <c:v>1039</c:v>
                </c:pt>
                <c:pt idx="1040">
                  <c:v>1040</c:v>
                </c:pt>
                <c:pt idx="1041">
                  <c:v>1041</c:v>
                </c:pt>
                <c:pt idx="1042">
                  <c:v>1042</c:v>
                </c:pt>
                <c:pt idx="1043">
                  <c:v>1043</c:v>
                </c:pt>
                <c:pt idx="1044">
                  <c:v>1044</c:v>
                </c:pt>
                <c:pt idx="1045">
                  <c:v>1045</c:v>
                </c:pt>
                <c:pt idx="1046">
                  <c:v>1046</c:v>
                </c:pt>
                <c:pt idx="1047">
                  <c:v>1047</c:v>
                </c:pt>
                <c:pt idx="1048">
                  <c:v>1048</c:v>
                </c:pt>
                <c:pt idx="1049">
                  <c:v>1049</c:v>
                </c:pt>
                <c:pt idx="1050">
                  <c:v>1050</c:v>
                </c:pt>
                <c:pt idx="1051">
                  <c:v>1051</c:v>
                </c:pt>
                <c:pt idx="1052">
                  <c:v>1052</c:v>
                </c:pt>
                <c:pt idx="1053">
                  <c:v>1053</c:v>
                </c:pt>
                <c:pt idx="1054">
                  <c:v>1054</c:v>
                </c:pt>
                <c:pt idx="1055">
                  <c:v>1055</c:v>
                </c:pt>
                <c:pt idx="1056">
                  <c:v>1056</c:v>
                </c:pt>
                <c:pt idx="1057">
                  <c:v>1057</c:v>
                </c:pt>
                <c:pt idx="1058">
                  <c:v>1058</c:v>
                </c:pt>
                <c:pt idx="1059">
                  <c:v>1059</c:v>
                </c:pt>
                <c:pt idx="1060">
                  <c:v>1060</c:v>
                </c:pt>
                <c:pt idx="1061">
                  <c:v>1061</c:v>
                </c:pt>
                <c:pt idx="1062">
                  <c:v>1062</c:v>
                </c:pt>
                <c:pt idx="1063">
                  <c:v>1063</c:v>
                </c:pt>
                <c:pt idx="1064">
                  <c:v>1064</c:v>
                </c:pt>
                <c:pt idx="1065">
                  <c:v>1065</c:v>
                </c:pt>
                <c:pt idx="1066">
                  <c:v>1066</c:v>
                </c:pt>
                <c:pt idx="1067">
                  <c:v>1067</c:v>
                </c:pt>
                <c:pt idx="1068">
                  <c:v>1068</c:v>
                </c:pt>
                <c:pt idx="1069">
                  <c:v>1069</c:v>
                </c:pt>
                <c:pt idx="1070">
                  <c:v>1070</c:v>
                </c:pt>
                <c:pt idx="1071">
                  <c:v>1071</c:v>
                </c:pt>
                <c:pt idx="1072">
                  <c:v>1072</c:v>
                </c:pt>
                <c:pt idx="1073">
                  <c:v>1073</c:v>
                </c:pt>
                <c:pt idx="1074">
                  <c:v>1074</c:v>
                </c:pt>
                <c:pt idx="1075">
                  <c:v>1075</c:v>
                </c:pt>
                <c:pt idx="1076">
                  <c:v>1076</c:v>
                </c:pt>
                <c:pt idx="1077">
                  <c:v>1077</c:v>
                </c:pt>
                <c:pt idx="1078">
                  <c:v>1078</c:v>
                </c:pt>
                <c:pt idx="1079">
                  <c:v>1079</c:v>
                </c:pt>
                <c:pt idx="1080">
                  <c:v>1080</c:v>
                </c:pt>
                <c:pt idx="1081">
                  <c:v>1081</c:v>
                </c:pt>
                <c:pt idx="1082">
                  <c:v>1082</c:v>
                </c:pt>
                <c:pt idx="1083">
                  <c:v>1083</c:v>
                </c:pt>
                <c:pt idx="1084">
                  <c:v>1084</c:v>
                </c:pt>
                <c:pt idx="1085">
                  <c:v>1085</c:v>
                </c:pt>
                <c:pt idx="1086">
                  <c:v>1086</c:v>
                </c:pt>
                <c:pt idx="1087">
                  <c:v>1087</c:v>
                </c:pt>
                <c:pt idx="1088">
                  <c:v>1088</c:v>
                </c:pt>
                <c:pt idx="1089">
                  <c:v>1089</c:v>
                </c:pt>
                <c:pt idx="1090">
                  <c:v>1090</c:v>
                </c:pt>
                <c:pt idx="1091">
                  <c:v>1091</c:v>
                </c:pt>
                <c:pt idx="1092">
                  <c:v>1092</c:v>
                </c:pt>
                <c:pt idx="1093">
                  <c:v>1093</c:v>
                </c:pt>
                <c:pt idx="1094">
                  <c:v>1094</c:v>
                </c:pt>
                <c:pt idx="1095">
                  <c:v>1095</c:v>
                </c:pt>
                <c:pt idx="1096">
                  <c:v>1096</c:v>
                </c:pt>
                <c:pt idx="1097">
                  <c:v>1097</c:v>
                </c:pt>
                <c:pt idx="1098">
                  <c:v>1098</c:v>
                </c:pt>
                <c:pt idx="1099">
                  <c:v>1099</c:v>
                </c:pt>
                <c:pt idx="1100">
                  <c:v>1100</c:v>
                </c:pt>
                <c:pt idx="1101">
                  <c:v>1101</c:v>
                </c:pt>
                <c:pt idx="1102">
                  <c:v>1102</c:v>
                </c:pt>
                <c:pt idx="1103">
                  <c:v>1103</c:v>
                </c:pt>
                <c:pt idx="1104">
                  <c:v>1104</c:v>
                </c:pt>
                <c:pt idx="1105">
                  <c:v>1105</c:v>
                </c:pt>
                <c:pt idx="1106">
                  <c:v>1106</c:v>
                </c:pt>
                <c:pt idx="1107">
                  <c:v>1107</c:v>
                </c:pt>
                <c:pt idx="1108">
                  <c:v>1108</c:v>
                </c:pt>
                <c:pt idx="1109">
                  <c:v>1109</c:v>
                </c:pt>
                <c:pt idx="1110">
                  <c:v>1110</c:v>
                </c:pt>
                <c:pt idx="1111">
                  <c:v>1111</c:v>
                </c:pt>
                <c:pt idx="1112">
                  <c:v>1112</c:v>
                </c:pt>
                <c:pt idx="1113">
                  <c:v>1113</c:v>
                </c:pt>
                <c:pt idx="1114">
                  <c:v>1114</c:v>
                </c:pt>
                <c:pt idx="1115">
                  <c:v>1115</c:v>
                </c:pt>
                <c:pt idx="1116">
                  <c:v>1116</c:v>
                </c:pt>
                <c:pt idx="1117">
                  <c:v>1117</c:v>
                </c:pt>
                <c:pt idx="1118">
                  <c:v>1118</c:v>
                </c:pt>
                <c:pt idx="1119">
                  <c:v>1119</c:v>
                </c:pt>
                <c:pt idx="1120">
                  <c:v>1120</c:v>
                </c:pt>
                <c:pt idx="1121">
                  <c:v>1121</c:v>
                </c:pt>
                <c:pt idx="1122">
                  <c:v>1122</c:v>
                </c:pt>
                <c:pt idx="1123">
                  <c:v>1123</c:v>
                </c:pt>
                <c:pt idx="1124">
                  <c:v>1124</c:v>
                </c:pt>
                <c:pt idx="1125">
                  <c:v>1125</c:v>
                </c:pt>
                <c:pt idx="1126">
                  <c:v>1126</c:v>
                </c:pt>
                <c:pt idx="1127">
                  <c:v>1127</c:v>
                </c:pt>
                <c:pt idx="1128">
                  <c:v>1128</c:v>
                </c:pt>
                <c:pt idx="1129">
                  <c:v>1129</c:v>
                </c:pt>
                <c:pt idx="1130">
                  <c:v>1130</c:v>
                </c:pt>
                <c:pt idx="1131">
                  <c:v>1131</c:v>
                </c:pt>
                <c:pt idx="1132">
                  <c:v>1132</c:v>
                </c:pt>
                <c:pt idx="1133">
                  <c:v>1133</c:v>
                </c:pt>
                <c:pt idx="1134">
                  <c:v>1134</c:v>
                </c:pt>
                <c:pt idx="1135">
                  <c:v>1135</c:v>
                </c:pt>
                <c:pt idx="1136">
                  <c:v>1136</c:v>
                </c:pt>
                <c:pt idx="1137">
                  <c:v>1137</c:v>
                </c:pt>
                <c:pt idx="1138">
                  <c:v>1138</c:v>
                </c:pt>
                <c:pt idx="1139">
                  <c:v>1139</c:v>
                </c:pt>
                <c:pt idx="1140">
                  <c:v>1140</c:v>
                </c:pt>
                <c:pt idx="1141">
                  <c:v>1141</c:v>
                </c:pt>
                <c:pt idx="1142">
                  <c:v>1142</c:v>
                </c:pt>
                <c:pt idx="1143">
                  <c:v>1143</c:v>
                </c:pt>
                <c:pt idx="1144">
                  <c:v>1144</c:v>
                </c:pt>
                <c:pt idx="1145">
                  <c:v>1145</c:v>
                </c:pt>
                <c:pt idx="1146">
                  <c:v>1146</c:v>
                </c:pt>
                <c:pt idx="1147">
                  <c:v>1147</c:v>
                </c:pt>
                <c:pt idx="1148">
                  <c:v>1148</c:v>
                </c:pt>
                <c:pt idx="1149">
                  <c:v>1149</c:v>
                </c:pt>
                <c:pt idx="1150">
                  <c:v>1150</c:v>
                </c:pt>
                <c:pt idx="1151">
                  <c:v>1151</c:v>
                </c:pt>
                <c:pt idx="1152">
                  <c:v>1152</c:v>
                </c:pt>
                <c:pt idx="1153">
                  <c:v>1153</c:v>
                </c:pt>
                <c:pt idx="1154">
                  <c:v>1154</c:v>
                </c:pt>
                <c:pt idx="1155">
                  <c:v>1155</c:v>
                </c:pt>
                <c:pt idx="1156">
                  <c:v>1156</c:v>
                </c:pt>
                <c:pt idx="1157">
                  <c:v>1157</c:v>
                </c:pt>
                <c:pt idx="1158">
                  <c:v>1158</c:v>
                </c:pt>
                <c:pt idx="1159">
                  <c:v>1159</c:v>
                </c:pt>
                <c:pt idx="1160">
                  <c:v>1160</c:v>
                </c:pt>
                <c:pt idx="1161">
                  <c:v>1161</c:v>
                </c:pt>
                <c:pt idx="1162">
                  <c:v>1162</c:v>
                </c:pt>
                <c:pt idx="1163">
                  <c:v>1163</c:v>
                </c:pt>
                <c:pt idx="1164">
                  <c:v>1164</c:v>
                </c:pt>
                <c:pt idx="1165">
                  <c:v>1165</c:v>
                </c:pt>
                <c:pt idx="1166">
                  <c:v>1166</c:v>
                </c:pt>
                <c:pt idx="1167">
                  <c:v>1167</c:v>
                </c:pt>
                <c:pt idx="1168">
                  <c:v>1168</c:v>
                </c:pt>
                <c:pt idx="1169">
                  <c:v>1169</c:v>
                </c:pt>
                <c:pt idx="1170">
                  <c:v>1170</c:v>
                </c:pt>
                <c:pt idx="1171">
                  <c:v>1171</c:v>
                </c:pt>
                <c:pt idx="1172">
                  <c:v>1172</c:v>
                </c:pt>
                <c:pt idx="1173">
                  <c:v>1173</c:v>
                </c:pt>
                <c:pt idx="1174">
                  <c:v>1174</c:v>
                </c:pt>
                <c:pt idx="1175">
                  <c:v>1175</c:v>
                </c:pt>
                <c:pt idx="1176">
                  <c:v>1176</c:v>
                </c:pt>
                <c:pt idx="1177">
                  <c:v>1177</c:v>
                </c:pt>
                <c:pt idx="1178">
                  <c:v>1178</c:v>
                </c:pt>
                <c:pt idx="1179">
                  <c:v>1179</c:v>
                </c:pt>
                <c:pt idx="1180">
                  <c:v>1180</c:v>
                </c:pt>
                <c:pt idx="1181">
                  <c:v>1181</c:v>
                </c:pt>
                <c:pt idx="1182">
                  <c:v>1182</c:v>
                </c:pt>
                <c:pt idx="1183">
                  <c:v>1183</c:v>
                </c:pt>
                <c:pt idx="1184">
                  <c:v>1184</c:v>
                </c:pt>
                <c:pt idx="1185">
                  <c:v>1185</c:v>
                </c:pt>
                <c:pt idx="1186">
                  <c:v>1186</c:v>
                </c:pt>
                <c:pt idx="1187">
                  <c:v>1187</c:v>
                </c:pt>
                <c:pt idx="1188">
                  <c:v>1188</c:v>
                </c:pt>
                <c:pt idx="1189">
                  <c:v>1189</c:v>
                </c:pt>
                <c:pt idx="1190">
                  <c:v>1190</c:v>
                </c:pt>
                <c:pt idx="1191">
                  <c:v>1191</c:v>
                </c:pt>
                <c:pt idx="1192">
                  <c:v>1192</c:v>
                </c:pt>
                <c:pt idx="1193">
                  <c:v>1193</c:v>
                </c:pt>
                <c:pt idx="1194">
                  <c:v>1194</c:v>
                </c:pt>
                <c:pt idx="1195">
                  <c:v>1195</c:v>
                </c:pt>
                <c:pt idx="1196">
                  <c:v>1196</c:v>
                </c:pt>
                <c:pt idx="1197">
                  <c:v>1197</c:v>
                </c:pt>
                <c:pt idx="1198">
                  <c:v>1198</c:v>
                </c:pt>
                <c:pt idx="1199">
                  <c:v>1199</c:v>
                </c:pt>
                <c:pt idx="1200">
                  <c:v>1200</c:v>
                </c:pt>
                <c:pt idx="1201">
                  <c:v>1201</c:v>
                </c:pt>
                <c:pt idx="1202">
                  <c:v>1202</c:v>
                </c:pt>
                <c:pt idx="1203">
                  <c:v>1203</c:v>
                </c:pt>
                <c:pt idx="1204">
                  <c:v>1204</c:v>
                </c:pt>
                <c:pt idx="1205">
                  <c:v>1205</c:v>
                </c:pt>
                <c:pt idx="1206">
                  <c:v>1206</c:v>
                </c:pt>
                <c:pt idx="1207">
                  <c:v>1207</c:v>
                </c:pt>
                <c:pt idx="1208">
                  <c:v>1208</c:v>
                </c:pt>
                <c:pt idx="1209">
                  <c:v>1209</c:v>
                </c:pt>
                <c:pt idx="1210">
                  <c:v>1210</c:v>
                </c:pt>
                <c:pt idx="1211">
                  <c:v>1211</c:v>
                </c:pt>
                <c:pt idx="1212">
                  <c:v>1212</c:v>
                </c:pt>
                <c:pt idx="1213">
                  <c:v>1213</c:v>
                </c:pt>
                <c:pt idx="1214">
                  <c:v>1214</c:v>
                </c:pt>
                <c:pt idx="1215">
                  <c:v>1215</c:v>
                </c:pt>
                <c:pt idx="1216">
                  <c:v>1216</c:v>
                </c:pt>
                <c:pt idx="1217">
                  <c:v>1217</c:v>
                </c:pt>
                <c:pt idx="1218">
                  <c:v>1218</c:v>
                </c:pt>
                <c:pt idx="1219">
                  <c:v>1219</c:v>
                </c:pt>
                <c:pt idx="1220">
                  <c:v>1220</c:v>
                </c:pt>
                <c:pt idx="1221">
                  <c:v>1221</c:v>
                </c:pt>
                <c:pt idx="1222">
                  <c:v>1222</c:v>
                </c:pt>
                <c:pt idx="1223">
                  <c:v>1223</c:v>
                </c:pt>
                <c:pt idx="1224">
                  <c:v>1224</c:v>
                </c:pt>
                <c:pt idx="1225">
                  <c:v>1225</c:v>
                </c:pt>
                <c:pt idx="1226">
                  <c:v>1226</c:v>
                </c:pt>
                <c:pt idx="1227">
                  <c:v>1227</c:v>
                </c:pt>
                <c:pt idx="1228">
                  <c:v>1228</c:v>
                </c:pt>
                <c:pt idx="1229">
                  <c:v>1229</c:v>
                </c:pt>
                <c:pt idx="1230">
                  <c:v>1230</c:v>
                </c:pt>
                <c:pt idx="1231">
                  <c:v>1231</c:v>
                </c:pt>
                <c:pt idx="1232">
                  <c:v>1232</c:v>
                </c:pt>
                <c:pt idx="1233">
                  <c:v>1233</c:v>
                </c:pt>
                <c:pt idx="1234">
                  <c:v>1234</c:v>
                </c:pt>
                <c:pt idx="1235">
                  <c:v>1235</c:v>
                </c:pt>
                <c:pt idx="1236">
                  <c:v>1236</c:v>
                </c:pt>
                <c:pt idx="1237">
                  <c:v>1237</c:v>
                </c:pt>
                <c:pt idx="1238">
                  <c:v>1238</c:v>
                </c:pt>
                <c:pt idx="1239">
                  <c:v>1239</c:v>
                </c:pt>
                <c:pt idx="1240">
                  <c:v>1240</c:v>
                </c:pt>
                <c:pt idx="1241">
                  <c:v>1241</c:v>
                </c:pt>
                <c:pt idx="1242">
                  <c:v>1242</c:v>
                </c:pt>
                <c:pt idx="1243">
                  <c:v>1243</c:v>
                </c:pt>
                <c:pt idx="1244">
                  <c:v>1244</c:v>
                </c:pt>
                <c:pt idx="1245">
                  <c:v>1245</c:v>
                </c:pt>
                <c:pt idx="1246">
                  <c:v>1246</c:v>
                </c:pt>
                <c:pt idx="1247">
                  <c:v>1247</c:v>
                </c:pt>
                <c:pt idx="1248">
                  <c:v>1248</c:v>
                </c:pt>
                <c:pt idx="1249">
                  <c:v>1249</c:v>
                </c:pt>
                <c:pt idx="1250">
                  <c:v>1250</c:v>
                </c:pt>
                <c:pt idx="1251">
                  <c:v>1251</c:v>
                </c:pt>
                <c:pt idx="1252">
                  <c:v>1252</c:v>
                </c:pt>
                <c:pt idx="1253">
                  <c:v>1253</c:v>
                </c:pt>
                <c:pt idx="1254">
                  <c:v>1254</c:v>
                </c:pt>
                <c:pt idx="1255">
                  <c:v>1255</c:v>
                </c:pt>
                <c:pt idx="1256">
                  <c:v>1256</c:v>
                </c:pt>
                <c:pt idx="1257">
                  <c:v>1257</c:v>
                </c:pt>
                <c:pt idx="1258">
                  <c:v>1258</c:v>
                </c:pt>
                <c:pt idx="1259">
                  <c:v>1259</c:v>
                </c:pt>
                <c:pt idx="1260">
                  <c:v>1260</c:v>
                </c:pt>
                <c:pt idx="1261">
                  <c:v>1261</c:v>
                </c:pt>
                <c:pt idx="1262">
                  <c:v>1262</c:v>
                </c:pt>
                <c:pt idx="1263">
                  <c:v>1263</c:v>
                </c:pt>
                <c:pt idx="1264">
                  <c:v>1264</c:v>
                </c:pt>
                <c:pt idx="1265">
                  <c:v>1265</c:v>
                </c:pt>
                <c:pt idx="1266">
                  <c:v>1266</c:v>
                </c:pt>
                <c:pt idx="1267">
                  <c:v>1267</c:v>
                </c:pt>
                <c:pt idx="1268">
                  <c:v>1268</c:v>
                </c:pt>
                <c:pt idx="1269">
                  <c:v>1269</c:v>
                </c:pt>
                <c:pt idx="1270">
                  <c:v>1270</c:v>
                </c:pt>
                <c:pt idx="1271">
                  <c:v>1271</c:v>
                </c:pt>
                <c:pt idx="1272">
                  <c:v>1272</c:v>
                </c:pt>
                <c:pt idx="1273">
                  <c:v>1273</c:v>
                </c:pt>
                <c:pt idx="1274">
                  <c:v>1274</c:v>
                </c:pt>
                <c:pt idx="1275">
                  <c:v>1275</c:v>
                </c:pt>
                <c:pt idx="1276">
                  <c:v>1276</c:v>
                </c:pt>
                <c:pt idx="1277">
                  <c:v>1277</c:v>
                </c:pt>
                <c:pt idx="1278">
                  <c:v>1278</c:v>
                </c:pt>
                <c:pt idx="1279">
                  <c:v>1279</c:v>
                </c:pt>
                <c:pt idx="1280">
                  <c:v>1280</c:v>
                </c:pt>
                <c:pt idx="1281">
                  <c:v>1281</c:v>
                </c:pt>
                <c:pt idx="1282">
                  <c:v>1282</c:v>
                </c:pt>
                <c:pt idx="1283">
                  <c:v>1283</c:v>
                </c:pt>
                <c:pt idx="1284">
                  <c:v>1284</c:v>
                </c:pt>
                <c:pt idx="1285">
                  <c:v>1285</c:v>
                </c:pt>
                <c:pt idx="1286">
                  <c:v>1286</c:v>
                </c:pt>
                <c:pt idx="1287">
                  <c:v>1287</c:v>
                </c:pt>
                <c:pt idx="1288">
                  <c:v>1288</c:v>
                </c:pt>
                <c:pt idx="1289">
                  <c:v>1289</c:v>
                </c:pt>
                <c:pt idx="1290">
                  <c:v>1290</c:v>
                </c:pt>
                <c:pt idx="1291">
                  <c:v>1291</c:v>
                </c:pt>
                <c:pt idx="1292">
                  <c:v>1292</c:v>
                </c:pt>
                <c:pt idx="1293">
                  <c:v>1293</c:v>
                </c:pt>
                <c:pt idx="1294">
                  <c:v>1294</c:v>
                </c:pt>
                <c:pt idx="1295">
                  <c:v>1295</c:v>
                </c:pt>
                <c:pt idx="1296">
                  <c:v>1296</c:v>
                </c:pt>
                <c:pt idx="1297">
                  <c:v>1297</c:v>
                </c:pt>
                <c:pt idx="1298">
                  <c:v>1298</c:v>
                </c:pt>
                <c:pt idx="1299">
                  <c:v>1299</c:v>
                </c:pt>
                <c:pt idx="1300">
                  <c:v>1300</c:v>
                </c:pt>
                <c:pt idx="1301">
                  <c:v>1301</c:v>
                </c:pt>
                <c:pt idx="1302">
                  <c:v>1302</c:v>
                </c:pt>
                <c:pt idx="1303">
                  <c:v>1303</c:v>
                </c:pt>
                <c:pt idx="1304">
                  <c:v>1304</c:v>
                </c:pt>
                <c:pt idx="1305">
                  <c:v>1305</c:v>
                </c:pt>
                <c:pt idx="1306">
                  <c:v>1306</c:v>
                </c:pt>
                <c:pt idx="1307">
                  <c:v>1307</c:v>
                </c:pt>
                <c:pt idx="1308">
                  <c:v>1308</c:v>
                </c:pt>
                <c:pt idx="1309">
                  <c:v>1309</c:v>
                </c:pt>
                <c:pt idx="1310">
                  <c:v>1310</c:v>
                </c:pt>
                <c:pt idx="1311">
                  <c:v>1311</c:v>
                </c:pt>
                <c:pt idx="1312">
                  <c:v>1312</c:v>
                </c:pt>
                <c:pt idx="1313">
                  <c:v>1313</c:v>
                </c:pt>
                <c:pt idx="1314">
                  <c:v>1314</c:v>
                </c:pt>
                <c:pt idx="1315">
                  <c:v>1315</c:v>
                </c:pt>
                <c:pt idx="1316">
                  <c:v>1316</c:v>
                </c:pt>
                <c:pt idx="1317">
                  <c:v>1317</c:v>
                </c:pt>
                <c:pt idx="1318">
                  <c:v>1318</c:v>
                </c:pt>
                <c:pt idx="1319">
                  <c:v>1319</c:v>
                </c:pt>
                <c:pt idx="1320">
                  <c:v>1320</c:v>
                </c:pt>
                <c:pt idx="1321">
                  <c:v>1321</c:v>
                </c:pt>
                <c:pt idx="1322">
                  <c:v>1322</c:v>
                </c:pt>
                <c:pt idx="1323">
                  <c:v>1323</c:v>
                </c:pt>
                <c:pt idx="1324">
                  <c:v>1324</c:v>
                </c:pt>
                <c:pt idx="1325">
                  <c:v>1325</c:v>
                </c:pt>
                <c:pt idx="1326">
                  <c:v>1326</c:v>
                </c:pt>
                <c:pt idx="1327">
                  <c:v>1327</c:v>
                </c:pt>
                <c:pt idx="1328">
                  <c:v>1328</c:v>
                </c:pt>
                <c:pt idx="1329">
                  <c:v>1329</c:v>
                </c:pt>
                <c:pt idx="1330">
                  <c:v>1330</c:v>
                </c:pt>
                <c:pt idx="1331">
                  <c:v>1331</c:v>
                </c:pt>
                <c:pt idx="1332">
                  <c:v>1332</c:v>
                </c:pt>
                <c:pt idx="1333">
                  <c:v>1333</c:v>
                </c:pt>
                <c:pt idx="1334">
                  <c:v>1334</c:v>
                </c:pt>
                <c:pt idx="1335">
                  <c:v>1335</c:v>
                </c:pt>
                <c:pt idx="1336">
                  <c:v>1336</c:v>
                </c:pt>
                <c:pt idx="1337">
                  <c:v>1337</c:v>
                </c:pt>
                <c:pt idx="1338">
                  <c:v>1338</c:v>
                </c:pt>
                <c:pt idx="1339">
                  <c:v>1339</c:v>
                </c:pt>
                <c:pt idx="1340">
                  <c:v>1340</c:v>
                </c:pt>
                <c:pt idx="1341">
                  <c:v>1341</c:v>
                </c:pt>
                <c:pt idx="1342">
                  <c:v>1342</c:v>
                </c:pt>
                <c:pt idx="1343">
                  <c:v>1343</c:v>
                </c:pt>
                <c:pt idx="1344">
                  <c:v>1344</c:v>
                </c:pt>
                <c:pt idx="1345">
                  <c:v>1345</c:v>
                </c:pt>
                <c:pt idx="1346">
                  <c:v>1346</c:v>
                </c:pt>
                <c:pt idx="1347">
                  <c:v>1347</c:v>
                </c:pt>
                <c:pt idx="1348">
                  <c:v>1348</c:v>
                </c:pt>
                <c:pt idx="1349">
                  <c:v>1349</c:v>
                </c:pt>
                <c:pt idx="1350">
                  <c:v>1350</c:v>
                </c:pt>
                <c:pt idx="1351">
                  <c:v>1351</c:v>
                </c:pt>
                <c:pt idx="1352">
                  <c:v>1352</c:v>
                </c:pt>
                <c:pt idx="1353">
                  <c:v>1353</c:v>
                </c:pt>
                <c:pt idx="1354">
                  <c:v>1354</c:v>
                </c:pt>
                <c:pt idx="1355">
                  <c:v>1355</c:v>
                </c:pt>
                <c:pt idx="1356">
                  <c:v>1356</c:v>
                </c:pt>
                <c:pt idx="1357">
                  <c:v>1357</c:v>
                </c:pt>
                <c:pt idx="1358">
                  <c:v>1358</c:v>
                </c:pt>
                <c:pt idx="1359">
                  <c:v>1359</c:v>
                </c:pt>
                <c:pt idx="1360">
                  <c:v>1360</c:v>
                </c:pt>
                <c:pt idx="1361">
                  <c:v>1361</c:v>
                </c:pt>
                <c:pt idx="1362">
                  <c:v>1362</c:v>
                </c:pt>
                <c:pt idx="1363">
                  <c:v>1363</c:v>
                </c:pt>
                <c:pt idx="1364">
                  <c:v>1364</c:v>
                </c:pt>
                <c:pt idx="1365">
                  <c:v>1365</c:v>
                </c:pt>
                <c:pt idx="1366">
                  <c:v>1366</c:v>
                </c:pt>
                <c:pt idx="1367">
                  <c:v>1367</c:v>
                </c:pt>
                <c:pt idx="1368">
                  <c:v>1368</c:v>
                </c:pt>
                <c:pt idx="1369">
                  <c:v>1369</c:v>
                </c:pt>
                <c:pt idx="1370">
                  <c:v>1370</c:v>
                </c:pt>
                <c:pt idx="1371">
                  <c:v>1371</c:v>
                </c:pt>
                <c:pt idx="1372">
                  <c:v>1372</c:v>
                </c:pt>
                <c:pt idx="1373">
                  <c:v>1373</c:v>
                </c:pt>
                <c:pt idx="1374">
                  <c:v>1374</c:v>
                </c:pt>
                <c:pt idx="1375">
                  <c:v>1375</c:v>
                </c:pt>
                <c:pt idx="1376">
                  <c:v>1376</c:v>
                </c:pt>
                <c:pt idx="1377">
                  <c:v>1377</c:v>
                </c:pt>
                <c:pt idx="1378">
                  <c:v>1378</c:v>
                </c:pt>
                <c:pt idx="1379">
                  <c:v>1379</c:v>
                </c:pt>
                <c:pt idx="1380">
                  <c:v>1380</c:v>
                </c:pt>
                <c:pt idx="1381">
                  <c:v>1381</c:v>
                </c:pt>
                <c:pt idx="1382">
                  <c:v>1382</c:v>
                </c:pt>
                <c:pt idx="1383">
                  <c:v>1383</c:v>
                </c:pt>
                <c:pt idx="1384">
                  <c:v>1384</c:v>
                </c:pt>
                <c:pt idx="1385">
                  <c:v>1385</c:v>
                </c:pt>
                <c:pt idx="1386">
                  <c:v>1386</c:v>
                </c:pt>
                <c:pt idx="1387">
                  <c:v>1387</c:v>
                </c:pt>
                <c:pt idx="1388">
                  <c:v>1388</c:v>
                </c:pt>
                <c:pt idx="1389">
                  <c:v>1389</c:v>
                </c:pt>
                <c:pt idx="1390">
                  <c:v>1390</c:v>
                </c:pt>
                <c:pt idx="1391">
                  <c:v>1391</c:v>
                </c:pt>
                <c:pt idx="1392">
                  <c:v>1392</c:v>
                </c:pt>
                <c:pt idx="1393">
                  <c:v>1393</c:v>
                </c:pt>
                <c:pt idx="1394">
                  <c:v>1394</c:v>
                </c:pt>
                <c:pt idx="1395">
                  <c:v>1395</c:v>
                </c:pt>
                <c:pt idx="1396">
                  <c:v>1396</c:v>
                </c:pt>
                <c:pt idx="1397">
                  <c:v>1397</c:v>
                </c:pt>
                <c:pt idx="1398">
                  <c:v>1398</c:v>
                </c:pt>
                <c:pt idx="1399">
                  <c:v>1399</c:v>
                </c:pt>
                <c:pt idx="1400">
                  <c:v>1400</c:v>
                </c:pt>
                <c:pt idx="1401">
                  <c:v>1401</c:v>
                </c:pt>
                <c:pt idx="1402">
                  <c:v>1402</c:v>
                </c:pt>
                <c:pt idx="1403">
                  <c:v>1403</c:v>
                </c:pt>
                <c:pt idx="1404">
                  <c:v>1404</c:v>
                </c:pt>
                <c:pt idx="1405">
                  <c:v>1405</c:v>
                </c:pt>
                <c:pt idx="1406">
                  <c:v>1406</c:v>
                </c:pt>
                <c:pt idx="1407">
                  <c:v>1407</c:v>
                </c:pt>
                <c:pt idx="1408">
                  <c:v>1408</c:v>
                </c:pt>
                <c:pt idx="1409">
                  <c:v>1409</c:v>
                </c:pt>
                <c:pt idx="1410">
                  <c:v>1410</c:v>
                </c:pt>
                <c:pt idx="1411">
                  <c:v>1411</c:v>
                </c:pt>
                <c:pt idx="1412">
                  <c:v>1412</c:v>
                </c:pt>
                <c:pt idx="1413">
                  <c:v>1413</c:v>
                </c:pt>
                <c:pt idx="1414">
                  <c:v>1414</c:v>
                </c:pt>
                <c:pt idx="1415">
                  <c:v>1415</c:v>
                </c:pt>
                <c:pt idx="1416">
                  <c:v>1416</c:v>
                </c:pt>
                <c:pt idx="1417">
                  <c:v>1417</c:v>
                </c:pt>
                <c:pt idx="1418">
                  <c:v>1418</c:v>
                </c:pt>
                <c:pt idx="1419">
                  <c:v>1419</c:v>
                </c:pt>
                <c:pt idx="1420">
                  <c:v>1420</c:v>
                </c:pt>
                <c:pt idx="1421">
                  <c:v>1421</c:v>
                </c:pt>
                <c:pt idx="1422">
                  <c:v>1422</c:v>
                </c:pt>
                <c:pt idx="1423">
                  <c:v>1423</c:v>
                </c:pt>
                <c:pt idx="1424">
                  <c:v>1424</c:v>
                </c:pt>
                <c:pt idx="1425">
                  <c:v>1425</c:v>
                </c:pt>
                <c:pt idx="1426">
                  <c:v>1426</c:v>
                </c:pt>
                <c:pt idx="1427">
                  <c:v>1427</c:v>
                </c:pt>
                <c:pt idx="1428">
                  <c:v>1428</c:v>
                </c:pt>
                <c:pt idx="1429">
                  <c:v>1429</c:v>
                </c:pt>
                <c:pt idx="1430">
                  <c:v>1430</c:v>
                </c:pt>
                <c:pt idx="1431">
                  <c:v>1431</c:v>
                </c:pt>
                <c:pt idx="1432">
                  <c:v>1432</c:v>
                </c:pt>
                <c:pt idx="1433">
                  <c:v>1433</c:v>
                </c:pt>
                <c:pt idx="1434">
                  <c:v>1434</c:v>
                </c:pt>
                <c:pt idx="1435">
                  <c:v>1435</c:v>
                </c:pt>
                <c:pt idx="1436">
                  <c:v>1436</c:v>
                </c:pt>
                <c:pt idx="1437">
                  <c:v>1437</c:v>
                </c:pt>
                <c:pt idx="1438">
                  <c:v>1438</c:v>
                </c:pt>
                <c:pt idx="1439">
                  <c:v>1439</c:v>
                </c:pt>
                <c:pt idx="1440">
                  <c:v>1440</c:v>
                </c:pt>
                <c:pt idx="1441">
                  <c:v>1441</c:v>
                </c:pt>
                <c:pt idx="1442">
                  <c:v>1442</c:v>
                </c:pt>
                <c:pt idx="1443">
                  <c:v>1443</c:v>
                </c:pt>
                <c:pt idx="1444">
                  <c:v>1444</c:v>
                </c:pt>
                <c:pt idx="1445">
                  <c:v>1445</c:v>
                </c:pt>
                <c:pt idx="1446">
                  <c:v>1446</c:v>
                </c:pt>
                <c:pt idx="1447">
                  <c:v>1447</c:v>
                </c:pt>
                <c:pt idx="1448">
                  <c:v>1448</c:v>
                </c:pt>
                <c:pt idx="1449">
                  <c:v>1449</c:v>
                </c:pt>
                <c:pt idx="1450">
                  <c:v>1450</c:v>
                </c:pt>
                <c:pt idx="1451">
                  <c:v>1451</c:v>
                </c:pt>
                <c:pt idx="1452">
                  <c:v>1452</c:v>
                </c:pt>
                <c:pt idx="1453">
                  <c:v>1453</c:v>
                </c:pt>
                <c:pt idx="1454">
                  <c:v>1454</c:v>
                </c:pt>
                <c:pt idx="1455">
                  <c:v>1455</c:v>
                </c:pt>
                <c:pt idx="1456">
                  <c:v>1456</c:v>
                </c:pt>
                <c:pt idx="1457">
                  <c:v>1457</c:v>
                </c:pt>
                <c:pt idx="1458">
                  <c:v>1458</c:v>
                </c:pt>
                <c:pt idx="1459">
                  <c:v>1459</c:v>
                </c:pt>
                <c:pt idx="1460">
                  <c:v>1460</c:v>
                </c:pt>
                <c:pt idx="1461">
                  <c:v>1461</c:v>
                </c:pt>
                <c:pt idx="1462">
                  <c:v>1462</c:v>
                </c:pt>
                <c:pt idx="1463">
                  <c:v>1463</c:v>
                </c:pt>
                <c:pt idx="1464">
                  <c:v>1464</c:v>
                </c:pt>
                <c:pt idx="1465">
                  <c:v>1465</c:v>
                </c:pt>
                <c:pt idx="1466">
                  <c:v>1466</c:v>
                </c:pt>
                <c:pt idx="1467">
                  <c:v>1467</c:v>
                </c:pt>
                <c:pt idx="1468">
                  <c:v>1468</c:v>
                </c:pt>
                <c:pt idx="1469">
                  <c:v>1469</c:v>
                </c:pt>
                <c:pt idx="1470">
                  <c:v>1470</c:v>
                </c:pt>
                <c:pt idx="1471">
                  <c:v>1471</c:v>
                </c:pt>
                <c:pt idx="1472">
                  <c:v>1472</c:v>
                </c:pt>
                <c:pt idx="1473">
                  <c:v>1473</c:v>
                </c:pt>
                <c:pt idx="1474">
                  <c:v>1474</c:v>
                </c:pt>
                <c:pt idx="1475">
                  <c:v>1475</c:v>
                </c:pt>
                <c:pt idx="1476">
                  <c:v>1476</c:v>
                </c:pt>
                <c:pt idx="1477">
                  <c:v>1477</c:v>
                </c:pt>
                <c:pt idx="1478">
                  <c:v>1478</c:v>
                </c:pt>
                <c:pt idx="1479">
                  <c:v>1479</c:v>
                </c:pt>
                <c:pt idx="1480">
                  <c:v>1480</c:v>
                </c:pt>
                <c:pt idx="1481">
                  <c:v>1481</c:v>
                </c:pt>
                <c:pt idx="1482">
                  <c:v>1482</c:v>
                </c:pt>
                <c:pt idx="1483">
                  <c:v>1483</c:v>
                </c:pt>
                <c:pt idx="1484">
                  <c:v>1484</c:v>
                </c:pt>
                <c:pt idx="1485">
                  <c:v>1485</c:v>
                </c:pt>
                <c:pt idx="1486">
                  <c:v>1486</c:v>
                </c:pt>
                <c:pt idx="1487">
                  <c:v>1487</c:v>
                </c:pt>
                <c:pt idx="1488">
                  <c:v>1488</c:v>
                </c:pt>
                <c:pt idx="1489">
                  <c:v>1489</c:v>
                </c:pt>
                <c:pt idx="1490">
                  <c:v>1490</c:v>
                </c:pt>
                <c:pt idx="1491">
                  <c:v>1491</c:v>
                </c:pt>
                <c:pt idx="1492">
                  <c:v>1492</c:v>
                </c:pt>
                <c:pt idx="1493">
                  <c:v>1493</c:v>
                </c:pt>
                <c:pt idx="1494">
                  <c:v>1494</c:v>
                </c:pt>
                <c:pt idx="1495">
                  <c:v>1495</c:v>
                </c:pt>
                <c:pt idx="1496">
                  <c:v>1496</c:v>
                </c:pt>
                <c:pt idx="1497">
                  <c:v>1497</c:v>
                </c:pt>
                <c:pt idx="1498">
                  <c:v>1498</c:v>
                </c:pt>
                <c:pt idx="1499">
                  <c:v>1499</c:v>
                </c:pt>
                <c:pt idx="1500">
                  <c:v>1500</c:v>
                </c:pt>
                <c:pt idx="1501">
                  <c:v>1501</c:v>
                </c:pt>
                <c:pt idx="1502">
                  <c:v>1502</c:v>
                </c:pt>
                <c:pt idx="1503">
                  <c:v>1503</c:v>
                </c:pt>
                <c:pt idx="1504">
                  <c:v>1504</c:v>
                </c:pt>
                <c:pt idx="1505">
                  <c:v>1505</c:v>
                </c:pt>
                <c:pt idx="1506">
                  <c:v>1506</c:v>
                </c:pt>
                <c:pt idx="1507">
                  <c:v>1507</c:v>
                </c:pt>
                <c:pt idx="1508">
                  <c:v>1508</c:v>
                </c:pt>
                <c:pt idx="1509">
                  <c:v>1509</c:v>
                </c:pt>
                <c:pt idx="1510">
                  <c:v>1510</c:v>
                </c:pt>
                <c:pt idx="1511">
                  <c:v>1511</c:v>
                </c:pt>
                <c:pt idx="1512">
                  <c:v>1512</c:v>
                </c:pt>
                <c:pt idx="1513">
                  <c:v>1513</c:v>
                </c:pt>
                <c:pt idx="1514">
                  <c:v>1514</c:v>
                </c:pt>
                <c:pt idx="1515">
                  <c:v>1515</c:v>
                </c:pt>
                <c:pt idx="1516">
                  <c:v>1516</c:v>
                </c:pt>
                <c:pt idx="1517">
                  <c:v>1517</c:v>
                </c:pt>
                <c:pt idx="1518">
                  <c:v>1518</c:v>
                </c:pt>
                <c:pt idx="1519">
                  <c:v>1519</c:v>
                </c:pt>
                <c:pt idx="1520">
                  <c:v>1520</c:v>
                </c:pt>
                <c:pt idx="1521">
                  <c:v>1521</c:v>
                </c:pt>
                <c:pt idx="1522">
                  <c:v>1522</c:v>
                </c:pt>
                <c:pt idx="1523">
                  <c:v>1523</c:v>
                </c:pt>
                <c:pt idx="1524">
                  <c:v>1524</c:v>
                </c:pt>
                <c:pt idx="1525">
                  <c:v>1525</c:v>
                </c:pt>
                <c:pt idx="1526">
                  <c:v>1526</c:v>
                </c:pt>
                <c:pt idx="1527">
                  <c:v>1527</c:v>
                </c:pt>
                <c:pt idx="1528">
                  <c:v>1528</c:v>
                </c:pt>
                <c:pt idx="1529">
                  <c:v>1529</c:v>
                </c:pt>
                <c:pt idx="1530">
                  <c:v>1530</c:v>
                </c:pt>
                <c:pt idx="1531">
                  <c:v>1531</c:v>
                </c:pt>
                <c:pt idx="1532">
                  <c:v>1532</c:v>
                </c:pt>
                <c:pt idx="1533">
                  <c:v>1533</c:v>
                </c:pt>
                <c:pt idx="1534">
                  <c:v>1534</c:v>
                </c:pt>
                <c:pt idx="1535">
                  <c:v>1535</c:v>
                </c:pt>
                <c:pt idx="1536">
                  <c:v>1536</c:v>
                </c:pt>
                <c:pt idx="1537">
                  <c:v>1537</c:v>
                </c:pt>
                <c:pt idx="1538">
                  <c:v>1538</c:v>
                </c:pt>
                <c:pt idx="1539">
                  <c:v>1539</c:v>
                </c:pt>
                <c:pt idx="1540">
                  <c:v>1540</c:v>
                </c:pt>
                <c:pt idx="1541">
                  <c:v>1541</c:v>
                </c:pt>
                <c:pt idx="1542">
                  <c:v>1542</c:v>
                </c:pt>
                <c:pt idx="1543">
                  <c:v>1543</c:v>
                </c:pt>
                <c:pt idx="1544">
                  <c:v>1544</c:v>
                </c:pt>
                <c:pt idx="1545">
                  <c:v>1545</c:v>
                </c:pt>
                <c:pt idx="1546">
                  <c:v>1546</c:v>
                </c:pt>
                <c:pt idx="1547">
                  <c:v>1547</c:v>
                </c:pt>
                <c:pt idx="1548">
                  <c:v>1548</c:v>
                </c:pt>
                <c:pt idx="1549">
                  <c:v>1549</c:v>
                </c:pt>
                <c:pt idx="1550">
                  <c:v>1550</c:v>
                </c:pt>
                <c:pt idx="1551">
                  <c:v>1551</c:v>
                </c:pt>
                <c:pt idx="1552">
                  <c:v>1552</c:v>
                </c:pt>
                <c:pt idx="1553">
                  <c:v>1553</c:v>
                </c:pt>
                <c:pt idx="1554">
                  <c:v>1554</c:v>
                </c:pt>
                <c:pt idx="1555">
                  <c:v>1555</c:v>
                </c:pt>
                <c:pt idx="1556">
                  <c:v>1556</c:v>
                </c:pt>
                <c:pt idx="1557">
                  <c:v>1557</c:v>
                </c:pt>
                <c:pt idx="1558">
                  <c:v>1558</c:v>
                </c:pt>
                <c:pt idx="1559">
                  <c:v>1559</c:v>
                </c:pt>
                <c:pt idx="1560">
                  <c:v>1560</c:v>
                </c:pt>
                <c:pt idx="1561">
                  <c:v>1561</c:v>
                </c:pt>
                <c:pt idx="1562">
                  <c:v>1562</c:v>
                </c:pt>
                <c:pt idx="1563">
                  <c:v>1563</c:v>
                </c:pt>
                <c:pt idx="1564">
                  <c:v>1564</c:v>
                </c:pt>
                <c:pt idx="1565">
                  <c:v>1565</c:v>
                </c:pt>
                <c:pt idx="1566">
                  <c:v>1566</c:v>
                </c:pt>
                <c:pt idx="1567">
                  <c:v>1567</c:v>
                </c:pt>
                <c:pt idx="1568">
                  <c:v>1568</c:v>
                </c:pt>
                <c:pt idx="1569">
                  <c:v>1569</c:v>
                </c:pt>
                <c:pt idx="1570">
                  <c:v>1570</c:v>
                </c:pt>
                <c:pt idx="1571">
                  <c:v>1571</c:v>
                </c:pt>
                <c:pt idx="1572">
                  <c:v>1572</c:v>
                </c:pt>
                <c:pt idx="1573">
                  <c:v>1573</c:v>
                </c:pt>
                <c:pt idx="1574">
                  <c:v>1574</c:v>
                </c:pt>
                <c:pt idx="1575">
                  <c:v>1575</c:v>
                </c:pt>
                <c:pt idx="1576">
                  <c:v>1576</c:v>
                </c:pt>
                <c:pt idx="1577">
                  <c:v>1577</c:v>
                </c:pt>
                <c:pt idx="1578">
                  <c:v>1578</c:v>
                </c:pt>
                <c:pt idx="1579">
                  <c:v>1579</c:v>
                </c:pt>
                <c:pt idx="1580">
                  <c:v>1580</c:v>
                </c:pt>
                <c:pt idx="1581">
                  <c:v>1581</c:v>
                </c:pt>
                <c:pt idx="1582">
                  <c:v>1582</c:v>
                </c:pt>
                <c:pt idx="1583">
                  <c:v>1583</c:v>
                </c:pt>
                <c:pt idx="1584">
                  <c:v>1584</c:v>
                </c:pt>
                <c:pt idx="1585">
                  <c:v>1585</c:v>
                </c:pt>
                <c:pt idx="1586">
                  <c:v>1586</c:v>
                </c:pt>
                <c:pt idx="1587">
                  <c:v>1587</c:v>
                </c:pt>
                <c:pt idx="1588">
                  <c:v>1588</c:v>
                </c:pt>
                <c:pt idx="1589">
                  <c:v>1589</c:v>
                </c:pt>
                <c:pt idx="1590">
                  <c:v>1590</c:v>
                </c:pt>
                <c:pt idx="1591">
                  <c:v>1591</c:v>
                </c:pt>
                <c:pt idx="1592">
                  <c:v>1592</c:v>
                </c:pt>
                <c:pt idx="1593">
                  <c:v>1593</c:v>
                </c:pt>
                <c:pt idx="1594">
                  <c:v>1594</c:v>
                </c:pt>
                <c:pt idx="1595">
                  <c:v>1595</c:v>
                </c:pt>
                <c:pt idx="1596">
                  <c:v>1596</c:v>
                </c:pt>
                <c:pt idx="1597">
                  <c:v>1597</c:v>
                </c:pt>
                <c:pt idx="1598">
                  <c:v>1598</c:v>
                </c:pt>
                <c:pt idx="1599">
                  <c:v>1599</c:v>
                </c:pt>
                <c:pt idx="1600">
                  <c:v>1600</c:v>
                </c:pt>
                <c:pt idx="1601">
                  <c:v>1601</c:v>
                </c:pt>
                <c:pt idx="1602">
                  <c:v>1602</c:v>
                </c:pt>
                <c:pt idx="1603">
                  <c:v>1603</c:v>
                </c:pt>
                <c:pt idx="1604">
                  <c:v>1604</c:v>
                </c:pt>
                <c:pt idx="1605">
                  <c:v>1605</c:v>
                </c:pt>
                <c:pt idx="1606">
                  <c:v>1606</c:v>
                </c:pt>
                <c:pt idx="1607">
                  <c:v>1607</c:v>
                </c:pt>
                <c:pt idx="1608">
                  <c:v>1608</c:v>
                </c:pt>
                <c:pt idx="1609">
                  <c:v>1609</c:v>
                </c:pt>
                <c:pt idx="1610">
                  <c:v>1610</c:v>
                </c:pt>
                <c:pt idx="1611">
                  <c:v>1611</c:v>
                </c:pt>
                <c:pt idx="1612">
                  <c:v>1612</c:v>
                </c:pt>
                <c:pt idx="1613">
                  <c:v>1613</c:v>
                </c:pt>
                <c:pt idx="1614">
                  <c:v>1614</c:v>
                </c:pt>
                <c:pt idx="1615">
                  <c:v>1615</c:v>
                </c:pt>
                <c:pt idx="1616">
                  <c:v>1616</c:v>
                </c:pt>
                <c:pt idx="1617">
                  <c:v>1617</c:v>
                </c:pt>
                <c:pt idx="1618">
                  <c:v>1618</c:v>
                </c:pt>
                <c:pt idx="1619">
                  <c:v>1619</c:v>
                </c:pt>
                <c:pt idx="1620">
                  <c:v>1620</c:v>
                </c:pt>
                <c:pt idx="1621">
                  <c:v>1621</c:v>
                </c:pt>
                <c:pt idx="1622">
                  <c:v>1622</c:v>
                </c:pt>
                <c:pt idx="1623">
                  <c:v>1623</c:v>
                </c:pt>
                <c:pt idx="1624">
                  <c:v>1624</c:v>
                </c:pt>
                <c:pt idx="1625">
                  <c:v>1625</c:v>
                </c:pt>
                <c:pt idx="1626">
                  <c:v>1626</c:v>
                </c:pt>
                <c:pt idx="1627">
                  <c:v>1627</c:v>
                </c:pt>
                <c:pt idx="1628">
                  <c:v>1628</c:v>
                </c:pt>
                <c:pt idx="1629">
                  <c:v>1629</c:v>
                </c:pt>
                <c:pt idx="1630">
                  <c:v>1630</c:v>
                </c:pt>
                <c:pt idx="1631">
                  <c:v>1631</c:v>
                </c:pt>
                <c:pt idx="1632">
                  <c:v>1632</c:v>
                </c:pt>
                <c:pt idx="1633">
                  <c:v>1633</c:v>
                </c:pt>
                <c:pt idx="1634">
                  <c:v>1634</c:v>
                </c:pt>
                <c:pt idx="1635">
                  <c:v>1635</c:v>
                </c:pt>
                <c:pt idx="1636">
                  <c:v>1636</c:v>
                </c:pt>
                <c:pt idx="1637">
                  <c:v>1637</c:v>
                </c:pt>
                <c:pt idx="1638">
                  <c:v>1638</c:v>
                </c:pt>
                <c:pt idx="1639">
                  <c:v>1639</c:v>
                </c:pt>
                <c:pt idx="1640">
                  <c:v>1640</c:v>
                </c:pt>
                <c:pt idx="1641">
                  <c:v>1641</c:v>
                </c:pt>
                <c:pt idx="1642">
                  <c:v>1642</c:v>
                </c:pt>
                <c:pt idx="1643">
                  <c:v>1643</c:v>
                </c:pt>
                <c:pt idx="1644">
                  <c:v>1644</c:v>
                </c:pt>
                <c:pt idx="1645">
                  <c:v>1645</c:v>
                </c:pt>
                <c:pt idx="1646">
                  <c:v>1646</c:v>
                </c:pt>
                <c:pt idx="1647">
                  <c:v>1647</c:v>
                </c:pt>
                <c:pt idx="1648">
                  <c:v>1648</c:v>
                </c:pt>
                <c:pt idx="1649">
                  <c:v>1649</c:v>
                </c:pt>
                <c:pt idx="1650">
                  <c:v>1650</c:v>
                </c:pt>
                <c:pt idx="1651">
                  <c:v>1651</c:v>
                </c:pt>
                <c:pt idx="1652">
                  <c:v>1652</c:v>
                </c:pt>
                <c:pt idx="1653">
                  <c:v>1653</c:v>
                </c:pt>
                <c:pt idx="1654">
                  <c:v>1654</c:v>
                </c:pt>
                <c:pt idx="1655">
                  <c:v>1655</c:v>
                </c:pt>
                <c:pt idx="1656">
                  <c:v>1656</c:v>
                </c:pt>
                <c:pt idx="1657">
                  <c:v>1657</c:v>
                </c:pt>
                <c:pt idx="1658">
                  <c:v>1658</c:v>
                </c:pt>
                <c:pt idx="1659">
                  <c:v>1659</c:v>
                </c:pt>
                <c:pt idx="1660">
                  <c:v>1660</c:v>
                </c:pt>
                <c:pt idx="1661">
                  <c:v>1661</c:v>
                </c:pt>
                <c:pt idx="1662">
                  <c:v>1662</c:v>
                </c:pt>
                <c:pt idx="1663">
                  <c:v>1663</c:v>
                </c:pt>
                <c:pt idx="1664">
                  <c:v>1664</c:v>
                </c:pt>
                <c:pt idx="1665">
                  <c:v>1665</c:v>
                </c:pt>
                <c:pt idx="1666">
                  <c:v>1666</c:v>
                </c:pt>
                <c:pt idx="1667">
                  <c:v>1667</c:v>
                </c:pt>
                <c:pt idx="1668">
                  <c:v>1668</c:v>
                </c:pt>
                <c:pt idx="1669">
                  <c:v>1669</c:v>
                </c:pt>
                <c:pt idx="1670">
                  <c:v>1670</c:v>
                </c:pt>
                <c:pt idx="1671">
                  <c:v>1671</c:v>
                </c:pt>
                <c:pt idx="1672">
                  <c:v>1672</c:v>
                </c:pt>
                <c:pt idx="1673">
                  <c:v>1673</c:v>
                </c:pt>
                <c:pt idx="1674">
                  <c:v>1674</c:v>
                </c:pt>
                <c:pt idx="1675">
                  <c:v>1675</c:v>
                </c:pt>
                <c:pt idx="1676">
                  <c:v>1676</c:v>
                </c:pt>
                <c:pt idx="1677">
                  <c:v>1677</c:v>
                </c:pt>
                <c:pt idx="1678">
                  <c:v>1678</c:v>
                </c:pt>
                <c:pt idx="1679">
                  <c:v>1679</c:v>
                </c:pt>
                <c:pt idx="1680">
                  <c:v>1680</c:v>
                </c:pt>
                <c:pt idx="1681">
                  <c:v>1681</c:v>
                </c:pt>
                <c:pt idx="1682">
                  <c:v>1682</c:v>
                </c:pt>
                <c:pt idx="1683">
                  <c:v>1683</c:v>
                </c:pt>
                <c:pt idx="1684">
                  <c:v>1684</c:v>
                </c:pt>
                <c:pt idx="1685">
                  <c:v>1685</c:v>
                </c:pt>
                <c:pt idx="1686">
                  <c:v>1686</c:v>
                </c:pt>
                <c:pt idx="1687">
                  <c:v>1687</c:v>
                </c:pt>
                <c:pt idx="1688">
                  <c:v>1688</c:v>
                </c:pt>
                <c:pt idx="1689">
                  <c:v>1689</c:v>
                </c:pt>
                <c:pt idx="1690">
                  <c:v>1690</c:v>
                </c:pt>
                <c:pt idx="1691">
                  <c:v>1691</c:v>
                </c:pt>
                <c:pt idx="1692">
                  <c:v>1692</c:v>
                </c:pt>
                <c:pt idx="1693">
                  <c:v>1693</c:v>
                </c:pt>
                <c:pt idx="1694">
                  <c:v>1694</c:v>
                </c:pt>
                <c:pt idx="1695">
                  <c:v>1695</c:v>
                </c:pt>
                <c:pt idx="1696">
                  <c:v>1696</c:v>
                </c:pt>
                <c:pt idx="1697">
                  <c:v>1697</c:v>
                </c:pt>
                <c:pt idx="1698">
                  <c:v>1698</c:v>
                </c:pt>
                <c:pt idx="1699">
                  <c:v>1699</c:v>
                </c:pt>
                <c:pt idx="1700">
                  <c:v>1700</c:v>
                </c:pt>
                <c:pt idx="1701">
                  <c:v>1701</c:v>
                </c:pt>
                <c:pt idx="1702">
                  <c:v>1702</c:v>
                </c:pt>
                <c:pt idx="1703">
                  <c:v>1703</c:v>
                </c:pt>
                <c:pt idx="1704">
                  <c:v>1704</c:v>
                </c:pt>
                <c:pt idx="1705">
                  <c:v>1705</c:v>
                </c:pt>
                <c:pt idx="1706">
                  <c:v>1706</c:v>
                </c:pt>
                <c:pt idx="1707">
                  <c:v>1707</c:v>
                </c:pt>
                <c:pt idx="1708">
                  <c:v>1708</c:v>
                </c:pt>
                <c:pt idx="1709">
                  <c:v>1709</c:v>
                </c:pt>
                <c:pt idx="1710">
                  <c:v>1710</c:v>
                </c:pt>
                <c:pt idx="1711">
                  <c:v>1711</c:v>
                </c:pt>
                <c:pt idx="1712">
                  <c:v>1712</c:v>
                </c:pt>
                <c:pt idx="1713">
                  <c:v>1713</c:v>
                </c:pt>
                <c:pt idx="1714">
                  <c:v>1714</c:v>
                </c:pt>
                <c:pt idx="1715">
                  <c:v>1715</c:v>
                </c:pt>
                <c:pt idx="1716">
                  <c:v>1716</c:v>
                </c:pt>
                <c:pt idx="1717">
                  <c:v>1717</c:v>
                </c:pt>
                <c:pt idx="1718">
                  <c:v>1718</c:v>
                </c:pt>
                <c:pt idx="1719">
                  <c:v>1719</c:v>
                </c:pt>
                <c:pt idx="1720">
                  <c:v>1720</c:v>
                </c:pt>
                <c:pt idx="1721">
                  <c:v>1721</c:v>
                </c:pt>
                <c:pt idx="1722">
                  <c:v>1722</c:v>
                </c:pt>
                <c:pt idx="1723">
                  <c:v>1723</c:v>
                </c:pt>
                <c:pt idx="1724">
                  <c:v>1724</c:v>
                </c:pt>
                <c:pt idx="1725">
                  <c:v>1725</c:v>
                </c:pt>
                <c:pt idx="1726">
                  <c:v>1726</c:v>
                </c:pt>
                <c:pt idx="1727">
                  <c:v>1727</c:v>
                </c:pt>
                <c:pt idx="1728">
                  <c:v>1728</c:v>
                </c:pt>
                <c:pt idx="1729">
                  <c:v>1729</c:v>
                </c:pt>
                <c:pt idx="1730">
                  <c:v>1730</c:v>
                </c:pt>
                <c:pt idx="1731">
                  <c:v>1731</c:v>
                </c:pt>
                <c:pt idx="1732">
                  <c:v>1732</c:v>
                </c:pt>
                <c:pt idx="1733">
                  <c:v>1733</c:v>
                </c:pt>
                <c:pt idx="1734">
                  <c:v>1734</c:v>
                </c:pt>
                <c:pt idx="1735">
                  <c:v>1735</c:v>
                </c:pt>
                <c:pt idx="1736">
                  <c:v>1736</c:v>
                </c:pt>
                <c:pt idx="1737">
                  <c:v>1737</c:v>
                </c:pt>
                <c:pt idx="1738">
                  <c:v>1738</c:v>
                </c:pt>
                <c:pt idx="1739">
                  <c:v>1739</c:v>
                </c:pt>
                <c:pt idx="1740">
                  <c:v>1740</c:v>
                </c:pt>
                <c:pt idx="1741">
                  <c:v>1741</c:v>
                </c:pt>
                <c:pt idx="1742">
                  <c:v>1742</c:v>
                </c:pt>
                <c:pt idx="1743">
                  <c:v>1743</c:v>
                </c:pt>
                <c:pt idx="1744">
                  <c:v>1744</c:v>
                </c:pt>
                <c:pt idx="1745">
                  <c:v>1745</c:v>
                </c:pt>
                <c:pt idx="1746">
                  <c:v>1746</c:v>
                </c:pt>
                <c:pt idx="1747">
                  <c:v>1747</c:v>
                </c:pt>
                <c:pt idx="1748">
                  <c:v>1748</c:v>
                </c:pt>
                <c:pt idx="1749">
                  <c:v>1749</c:v>
                </c:pt>
                <c:pt idx="1750">
                  <c:v>1750</c:v>
                </c:pt>
                <c:pt idx="1751">
                  <c:v>1751</c:v>
                </c:pt>
                <c:pt idx="1752">
                  <c:v>1752</c:v>
                </c:pt>
                <c:pt idx="1753">
                  <c:v>1753</c:v>
                </c:pt>
                <c:pt idx="1754">
                  <c:v>1754</c:v>
                </c:pt>
                <c:pt idx="1755">
                  <c:v>1755</c:v>
                </c:pt>
                <c:pt idx="1756">
                  <c:v>1756</c:v>
                </c:pt>
                <c:pt idx="1757">
                  <c:v>1757</c:v>
                </c:pt>
                <c:pt idx="1758">
                  <c:v>1758</c:v>
                </c:pt>
                <c:pt idx="1759">
                  <c:v>1759</c:v>
                </c:pt>
                <c:pt idx="1760">
                  <c:v>1760</c:v>
                </c:pt>
                <c:pt idx="1761">
                  <c:v>1761</c:v>
                </c:pt>
                <c:pt idx="1762">
                  <c:v>1762</c:v>
                </c:pt>
                <c:pt idx="1763">
                  <c:v>1763</c:v>
                </c:pt>
                <c:pt idx="1764">
                  <c:v>1764</c:v>
                </c:pt>
                <c:pt idx="1765">
                  <c:v>1765</c:v>
                </c:pt>
                <c:pt idx="1766">
                  <c:v>1766</c:v>
                </c:pt>
                <c:pt idx="1767">
                  <c:v>1767</c:v>
                </c:pt>
                <c:pt idx="1768">
                  <c:v>1768</c:v>
                </c:pt>
                <c:pt idx="1769">
                  <c:v>1769</c:v>
                </c:pt>
                <c:pt idx="1770">
                  <c:v>1770</c:v>
                </c:pt>
                <c:pt idx="1771">
                  <c:v>1771</c:v>
                </c:pt>
                <c:pt idx="1772">
                  <c:v>1772</c:v>
                </c:pt>
                <c:pt idx="1773">
                  <c:v>1773</c:v>
                </c:pt>
                <c:pt idx="1774">
                  <c:v>1774</c:v>
                </c:pt>
                <c:pt idx="1775">
                  <c:v>1775</c:v>
                </c:pt>
                <c:pt idx="1776">
                  <c:v>1776</c:v>
                </c:pt>
                <c:pt idx="1777">
                  <c:v>1777</c:v>
                </c:pt>
                <c:pt idx="1778">
                  <c:v>1778</c:v>
                </c:pt>
                <c:pt idx="1779">
                  <c:v>1779</c:v>
                </c:pt>
                <c:pt idx="1780">
                  <c:v>1780</c:v>
                </c:pt>
                <c:pt idx="1781">
                  <c:v>1781</c:v>
                </c:pt>
                <c:pt idx="1782">
                  <c:v>1782</c:v>
                </c:pt>
                <c:pt idx="1783">
                  <c:v>1783</c:v>
                </c:pt>
                <c:pt idx="1784">
                  <c:v>1784</c:v>
                </c:pt>
                <c:pt idx="1785">
                  <c:v>1785</c:v>
                </c:pt>
                <c:pt idx="1786">
                  <c:v>1786</c:v>
                </c:pt>
                <c:pt idx="1787">
                  <c:v>1787</c:v>
                </c:pt>
                <c:pt idx="1788">
                  <c:v>1788</c:v>
                </c:pt>
                <c:pt idx="1789">
                  <c:v>1789</c:v>
                </c:pt>
                <c:pt idx="1790">
                  <c:v>1790</c:v>
                </c:pt>
                <c:pt idx="1791">
                  <c:v>1791</c:v>
                </c:pt>
                <c:pt idx="1792">
                  <c:v>1792</c:v>
                </c:pt>
                <c:pt idx="1793">
                  <c:v>1793</c:v>
                </c:pt>
                <c:pt idx="1794">
                  <c:v>1794</c:v>
                </c:pt>
                <c:pt idx="1795">
                  <c:v>1795</c:v>
                </c:pt>
                <c:pt idx="1796">
                  <c:v>1796</c:v>
                </c:pt>
                <c:pt idx="1797">
                  <c:v>1797</c:v>
                </c:pt>
                <c:pt idx="1798">
                  <c:v>1798</c:v>
                </c:pt>
                <c:pt idx="1799">
                  <c:v>1799</c:v>
                </c:pt>
                <c:pt idx="1800">
                  <c:v>1800</c:v>
                </c:pt>
                <c:pt idx="1801">
                  <c:v>1801</c:v>
                </c:pt>
                <c:pt idx="1802">
                  <c:v>1802</c:v>
                </c:pt>
                <c:pt idx="1803">
                  <c:v>1803</c:v>
                </c:pt>
                <c:pt idx="1804">
                  <c:v>1804</c:v>
                </c:pt>
                <c:pt idx="1805">
                  <c:v>1805</c:v>
                </c:pt>
                <c:pt idx="1806">
                  <c:v>1806</c:v>
                </c:pt>
                <c:pt idx="1807">
                  <c:v>1807</c:v>
                </c:pt>
                <c:pt idx="1808">
                  <c:v>1808</c:v>
                </c:pt>
                <c:pt idx="1809">
                  <c:v>1809</c:v>
                </c:pt>
                <c:pt idx="1810">
                  <c:v>1810</c:v>
                </c:pt>
                <c:pt idx="1811">
                  <c:v>1811</c:v>
                </c:pt>
                <c:pt idx="1812">
                  <c:v>1812</c:v>
                </c:pt>
                <c:pt idx="1813">
                  <c:v>1813</c:v>
                </c:pt>
                <c:pt idx="1814">
                  <c:v>1814</c:v>
                </c:pt>
                <c:pt idx="1815">
                  <c:v>1815</c:v>
                </c:pt>
                <c:pt idx="1816">
                  <c:v>1816</c:v>
                </c:pt>
                <c:pt idx="1817">
                  <c:v>1817</c:v>
                </c:pt>
                <c:pt idx="1818">
                  <c:v>1818</c:v>
                </c:pt>
                <c:pt idx="1819">
                  <c:v>1819</c:v>
                </c:pt>
                <c:pt idx="1820">
                  <c:v>1820</c:v>
                </c:pt>
                <c:pt idx="1821">
                  <c:v>1821</c:v>
                </c:pt>
                <c:pt idx="1822">
                  <c:v>1822</c:v>
                </c:pt>
                <c:pt idx="1823">
                  <c:v>1823</c:v>
                </c:pt>
                <c:pt idx="1824">
                  <c:v>1824</c:v>
                </c:pt>
                <c:pt idx="1825">
                  <c:v>1825</c:v>
                </c:pt>
                <c:pt idx="1826">
                  <c:v>1826</c:v>
                </c:pt>
                <c:pt idx="1827">
                  <c:v>1827</c:v>
                </c:pt>
                <c:pt idx="1828">
                  <c:v>1828</c:v>
                </c:pt>
                <c:pt idx="1829">
                  <c:v>1829</c:v>
                </c:pt>
                <c:pt idx="1830">
                  <c:v>1830</c:v>
                </c:pt>
                <c:pt idx="1831">
                  <c:v>1831</c:v>
                </c:pt>
                <c:pt idx="1832">
                  <c:v>1832</c:v>
                </c:pt>
                <c:pt idx="1833">
                  <c:v>1833</c:v>
                </c:pt>
                <c:pt idx="1834">
                  <c:v>1834</c:v>
                </c:pt>
                <c:pt idx="1835">
                  <c:v>1835</c:v>
                </c:pt>
                <c:pt idx="1836">
                  <c:v>1836</c:v>
                </c:pt>
                <c:pt idx="1837">
                  <c:v>1837</c:v>
                </c:pt>
                <c:pt idx="1838">
                  <c:v>1838</c:v>
                </c:pt>
                <c:pt idx="1839">
                  <c:v>1839</c:v>
                </c:pt>
                <c:pt idx="1840">
                  <c:v>1840</c:v>
                </c:pt>
                <c:pt idx="1841">
                  <c:v>1841</c:v>
                </c:pt>
                <c:pt idx="1842">
                  <c:v>1842</c:v>
                </c:pt>
                <c:pt idx="1843">
                  <c:v>1843</c:v>
                </c:pt>
                <c:pt idx="1844">
                  <c:v>1844</c:v>
                </c:pt>
                <c:pt idx="1845">
                  <c:v>1845</c:v>
                </c:pt>
                <c:pt idx="1846">
                  <c:v>1846</c:v>
                </c:pt>
                <c:pt idx="1847">
                  <c:v>1847</c:v>
                </c:pt>
                <c:pt idx="1848">
                  <c:v>1848</c:v>
                </c:pt>
                <c:pt idx="1849">
                  <c:v>1849</c:v>
                </c:pt>
                <c:pt idx="1850">
                  <c:v>1850</c:v>
                </c:pt>
                <c:pt idx="1851">
                  <c:v>1851</c:v>
                </c:pt>
                <c:pt idx="1852">
                  <c:v>1852</c:v>
                </c:pt>
                <c:pt idx="1853">
                  <c:v>1853</c:v>
                </c:pt>
                <c:pt idx="1854">
                  <c:v>1854</c:v>
                </c:pt>
                <c:pt idx="1855">
                  <c:v>1855</c:v>
                </c:pt>
                <c:pt idx="1856">
                  <c:v>1856</c:v>
                </c:pt>
                <c:pt idx="1857">
                  <c:v>1857</c:v>
                </c:pt>
                <c:pt idx="1858">
                  <c:v>1858</c:v>
                </c:pt>
                <c:pt idx="1859">
                  <c:v>1859</c:v>
                </c:pt>
                <c:pt idx="1860">
                  <c:v>1860</c:v>
                </c:pt>
                <c:pt idx="1861">
                  <c:v>1861</c:v>
                </c:pt>
                <c:pt idx="1862">
                  <c:v>1862</c:v>
                </c:pt>
                <c:pt idx="1863">
                  <c:v>1863</c:v>
                </c:pt>
                <c:pt idx="1864">
                  <c:v>1864</c:v>
                </c:pt>
                <c:pt idx="1865">
                  <c:v>1865</c:v>
                </c:pt>
                <c:pt idx="1866">
                  <c:v>1866</c:v>
                </c:pt>
                <c:pt idx="1867">
                  <c:v>1867</c:v>
                </c:pt>
                <c:pt idx="1868">
                  <c:v>1868</c:v>
                </c:pt>
                <c:pt idx="1869">
                  <c:v>1869</c:v>
                </c:pt>
                <c:pt idx="1870">
                  <c:v>1870</c:v>
                </c:pt>
                <c:pt idx="1871">
                  <c:v>1871</c:v>
                </c:pt>
                <c:pt idx="1872">
                  <c:v>1872</c:v>
                </c:pt>
                <c:pt idx="1873">
                  <c:v>1873</c:v>
                </c:pt>
                <c:pt idx="1874">
                  <c:v>1874</c:v>
                </c:pt>
                <c:pt idx="1875">
                  <c:v>1875</c:v>
                </c:pt>
                <c:pt idx="1876">
                  <c:v>1876</c:v>
                </c:pt>
                <c:pt idx="1877">
                  <c:v>1877</c:v>
                </c:pt>
                <c:pt idx="1878">
                  <c:v>1878</c:v>
                </c:pt>
                <c:pt idx="1879">
                  <c:v>1879</c:v>
                </c:pt>
                <c:pt idx="1880">
                  <c:v>1880</c:v>
                </c:pt>
                <c:pt idx="1881">
                  <c:v>1881</c:v>
                </c:pt>
                <c:pt idx="1882">
                  <c:v>1882</c:v>
                </c:pt>
                <c:pt idx="1883">
                  <c:v>1883</c:v>
                </c:pt>
                <c:pt idx="1884">
                  <c:v>1884</c:v>
                </c:pt>
                <c:pt idx="1885">
                  <c:v>1885</c:v>
                </c:pt>
                <c:pt idx="1886">
                  <c:v>1886</c:v>
                </c:pt>
                <c:pt idx="1887">
                  <c:v>1887</c:v>
                </c:pt>
                <c:pt idx="1888">
                  <c:v>1888</c:v>
                </c:pt>
                <c:pt idx="1889">
                  <c:v>1889</c:v>
                </c:pt>
                <c:pt idx="1890">
                  <c:v>1890</c:v>
                </c:pt>
                <c:pt idx="1891">
                  <c:v>1891</c:v>
                </c:pt>
                <c:pt idx="1892">
                  <c:v>1892</c:v>
                </c:pt>
                <c:pt idx="1893">
                  <c:v>1893</c:v>
                </c:pt>
                <c:pt idx="1894">
                  <c:v>1894</c:v>
                </c:pt>
                <c:pt idx="1895">
                  <c:v>1895</c:v>
                </c:pt>
                <c:pt idx="1896">
                  <c:v>1896</c:v>
                </c:pt>
                <c:pt idx="1897">
                  <c:v>1897</c:v>
                </c:pt>
                <c:pt idx="1898">
                  <c:v>1898</c:v>
                </c:pt>
                <c:pt idx="1899">
                  <c:v>1899</c:v>
                </c:pt>
                <c:pt idx="1900">
                  <c:v>1900</c:v>
                </c:pt>
                <c:pt idx="1901">
                  <c:v>1901</c:v>
                </c:pt>
                <c:pt idx="1902">
                  <c:v>1902</c:v>
                </c:pt>
                <c:pt idx="1903">
                  <c:v>1903</c:v>
                </c:pt>
                <c:pt idx="1904">
                  <c:v>1904</c:v>
                </c:pt>
                <c:pt idx="1905">
                  <c:v>1905</c:v>
                </c:pt>
                <c:pt idx="1906">
                  <c:v>1906</c:v>
                </c:pt>
                <c:pt idx="1907">
                  <c:v>1907</c:v>
                </c:pt>
                <c:pt idx="1908">
                  <c:v>1908</c:v>
                </c:pt>
                <c:pt idx="1909">
                  <c:v>1909</c:v>
                </c:pt>
                <c:pt idx="1910">
                  <c:v>1910</c:v>
                </c:pt>
                <c:pt idx="1911">
                  <c:v>1911</c:v>
                </c:pt>
                <c:pt idx="1912">
                  <c:v>1912</c:v>
                </c:pt>
                <c:pt idx="1913">
                  <c:v>1913</c:v>
                </c:pt>
                <c:pt idx="1914">
                  <c:v>1914</c:v>
                </c:pt>
                <c:pt idx="1915">
                  <c:v>1915</c:v>
                </c:pt>
                <c:pt idx="1916">
                  <c:v>1916</c:v>
                </c:pt>
                <c:pt idx="1917">
                  <c:v>1917</c:v>
                </c:pt>
                <c:pt idx="1918">
                  <c:v>1918</c:v>
                </c:pt>
                <c:pt idx="1919">
                  <c:v>1919</c:v>
                </c:pt>
                <c:pt idx="1920">
                  <c:v>1920</c:v>
                </c:pt>
                <c:pt idx="1921">
                  <c:v>1921</c:v>
                </c:pt>
                <c:pt idx="1922">
                  <c:v>1922</c:v>
                </c:pt>
                <c:pt idx="1923">
                  <c:v>1923</c:v>
                </c:pt>
                <c:pt idx="1924">
                  <c:v>1924</c:v>
                </c:pt>
                <c:pt idx="1925">
                  <c:v>1925</c:v>
                </c:pt>
                <c:pt idx="1926">
                  <c:v>1926</c:v>
                </c:pt>
                <c:pt idx="1927">
                  <c:v>1927</c:v>
                </c:pt>
                <c:pt idx="1928">
                  <c:v>1928</c:v>
                </c:pt>
                <c:pt idx="1929">
                  <c:v>1929</c:v>
                </c:pt>
                <c:pt idx="1930">
                  <c:v>1930</c:v>
                </c:pt>
                <c:pt idx="1931">
                  <c:v>1931</c:v>
                </c:pt>
                <c:pt idx="1932">
                  <c:v>1932</c:v>
                </c:pt>
                <c:pt idx="1933">
                  <c:v>1933</c:v>
                </c:pt>
                <c:pt idx="1934">
                  <c:v>1934</c:v>
                </c:pt>
                <c:pt idx="1935">
                  <c:v>1935</c:v>
                </c:pt>
                <c:pt idx="1936">
                  <c:v>1936</c:v>
                </c:pt>
                <c:pt idx="1937">
                  <c:v>1937</c:v>
                </c:pt>
                <c:pt idx="1938">
                  <c:v>1938</c:v>
                </c:pt>
                <c:pt idx="1939">
                  <c:v>1939</c:v>
                </c:pt>
                <c:pt idx="1940">
                  <c:v>1940</c:v>
                </c:pt>
                <c:pt idx="1941">
                  <c:v>1941</c:v>
                </c:pt>
                <c:pt idx="1942">
                  <c:v>1942</c:v>
                </c:pt>
                <c:pt idx="1943">
                  <c:v>1943</c:v>
                </c:pt>
                <c:pt idx="1944">
                  <c:v>1944</c:v>
                </c:pt>
                <c:pt idx="1945">
                  <c:v>1945</c:v>
                </c:pt>
                <c:pt idx="1946">
                  <c:v>1946</c:v>
                </c:pt>
                <c:pt idx="1947">
                  <c:v>1947</c:v>
                </c:pt>
                <c:pt idx="1948">
                  <c:v>1948</c:v>
                </c:pt>
                <c:pt idx="1949">
                  <c:v>1949</c:v>
                </c:pt>
                <c:pt idx="1950">
                  <c:v>1950</c:v>
                </c:pt>
                <c:pt idx="1951">
                  <c:v>1951</c:v>
                </c:pt>
                <c:pt idx="1952">
                  <c:v>1952</c:v>
                </c:pt>
                <c:pt idx="1953">
                  <c:v>1953</c:v>
                </c:pt>
                <c:pt idx="1954">
                  <c:v>1954</c:v>
                </c:pt>
                <c:pt idx="1955">
                  <c:v>1955</c:v>
                </c:pt>
                <c:pt idx="1956">
                  <c:v>1956</c:v>
                </c:pt>
                <c:pt idx="1957">
                  <c:v>1957</c:v>
                </c:pt>
                <c:pt idx="1958">
                  <c:v>1958</c:v>
                </c:pt>
                <c:pt idx="1959">
                  <c:v>1959</c:v>
                </c:pt>
                <c:pt idx="1960">
                  <c:v>1960</c:v>
                </c:pt>
                <c:pt idx="1961">
                  <c:v>1961</c:v>
                </c:pt>
                <c:pt idx="1962">
                  <c:v>1962</c:v>
                </c:pt>
                <c:pt idx="1963">
                  <c:v>1963</c:v>
                </c:pt>
                <c:pt idx="1964">
                  <c:v>1964</c:v>
                </c:pt>
                <c:pt idx="1965">
                  <c:v>1965</c:v>
                </c:pt>
                <c:pt idx="1966">
                  <c:v>1966</c:v>
                </c:pt>
                <c:pt idx="1967">
                  <c:v>1967</c:v>
                </c:pt>
                <c:pt idx="1968">
                  <c:v>1968</c:v>
                </c:pt>
                <c:pt idx="1969">
                  <c:v>1969</c:v>
                </c:pt>
                <c:pt idx="1970">
                  <c:v>1970</c:v>
                </c:pt>
                <c:pt idx="1971">
                  <c:v>1971</c:v>
                </c:pt>
                <c:pt idx="1972">
                  <c:v>1972</c:v>
                </c:pt>
                <c:pt idx="1973">
                  <c:v>1973</c:v>
                </c:pt>
                <c:pt idx="1974">
                  <c:v>1974</c:v>
                </c:pt>
                <c:pt idx="1975">
                  <c:v>1975</c:v>
                </c:pt>
                <c:pt idx="1976">
                  <c:v>1976</c:v>
                </c:pt>
                <c:pt idx="1977">
                  <c:v>1977</c:v>
                </c:pt>
                <c:pt idx="1978">
                  <c:v>1978</c:v>
                </c:pt>
                <c:pt idx="1979">
                  <c:v>1979</c:v>
                </c:pt>
                <c:pt idx="1980">
                  <c:v>1980</c:v>
                </c:pt>
                <c:pt idx="1981">
                  <c:v>1981</c:v>
                </c:pt>
                <c:pt idx="1982">
                  <c:v>1982</c:v>
                </c:pt>
                <c:pt idx="1983">
                  <c:v>1983</c:v>
                </c:pt>
                <c:pt idx="1984">
                  <c:v>1984</c:v>
                </c:pt>
                <c:pt idx="1985">
                  <c:v>1985</c:v>
                </c:pt>
                <c:pt idx="1986">
                  <c:v>1986</c:v>
                </c:pt>
                <c:pt idx="1987">
                  <c:v>1987</c:v>
                </c:pt>
                <c:pt idx="1988">
                  <c:v>1988</c:v>
                </c:pt>
                <c:pt idx="1989">
                  <c:v>1989</c:v>
                </c:pt>
                <c:pt idx="1990">
                  <c:v>1990</c:v>
                </c:pt>
                <c:pt idx="1991">
                  <c:v>1991</c:v>
                </c:pt>
                <c:pt idx="1992">
                  <c:v>1992</c:v>
                </c:pt>
                <c:pt idx="1993">
                  <c:v>1993</c:v>
                </c:pt>
                <c:pt idx="1994">
                  <c:v>1994</c:v>
                </c:pt>
                <c:pt idx="1995">
                  <c:v>1995</c:v>
                </c:pt>
                <c:pt idx="1996">
                  <c:v>1996</c:v>
                </c:pt>
                <c:pt idx="1997">
                  <c:v>1997</c:v>
                </c:pt>
                <c:pt idx="1998">
                  <c:v>1998</c:v>
                </c:pt>
                <c:pt idx="1999">
                  <c:v>1999</c:v>
                </c:pt>
                <c:pt idx="2000">
                  <c:v>2000</c:v>
                </c:pt>
                <c:pt idx="2001">
                  <c:v>2001</c:v>
                </c:pt>
                <c:pt idx="2002">
                  <c:v>2002</c:v>
                </c:pt>
                <c:pt idx="2003">
                  <c:v>2003</c:v>
                </c:pt>
                <c:pt idx="2004">
                  <c:v>2004</c:v>
                </c:pt>
                <c:pt idx="2005">
                  <c:v>2005</c:v>
                </c:pt>
                <c:pt idx="2006">
                  <c:v>2006</c:v>
                </c:pt>
                <c:pt idx="2007">
                  <c:v>2007</c:v>
                </c:pt>
                <c:pt idx="2008">
                  <c:v>2008</c:v>
                </c:pt>
                <c:pt idx="2009">
                  <c:v>2009</c:v>
                </c:pt>
                <c:pt idx="2010">
                  <c:v>2010</c:v>
                </c:pt>
                <c:pt idx="2011">
                  <c:v>2011</c:v>
                </c:pt>
                <c:pt idx="2012">
                  <c:v>2012</c:v>
                </c:pt>
                <c:pt idx="2013">
                  <c:v>2013</c:v>
                </c:pt>
                <c:pt idx="2014">
                  <c:v>2014</c:v>
                </c:pt>
                <c:pt idx="2015">
                  <c:v>2015</c:v>
                </c:pt>
                <c:pt idx="2016">
                  <c:v>2016</c:v>
                </c:pt>
                <c:pt idx="2017">
                  <c:v>2017</c:v>
                </c:pt>
                <c:pt idx="2018">
                  <c:v>2018</c:v>
                </c:pt>
                <c:pt idx="2019">
                  <c:v>2019</c:v>
                </c:pt>
                <c:pt idx="2020">
                  <c:v>2020</c:v>
                </c:pt>
                <c:pt idx="2021">
                  <c:v>2021</c:v>
                </c:pt>
                <c:pt idx="2022">
                  <c:v>2022</c:v>
                </c:pt>
                <c:pt idx="2023">
                  <c:v>2023</c:v>
                </c:pt>
                <c:pt idx="2024">
                  <c:v>2024</c:v>
                </c:pt>
                <c:pt idx="2025">
                  <c:v>2025</c:v>
                </c:pt>
                <c:pt idx="2026">
                  <c:v>2026</c:v>
                </c:pt>
                <c:pt idx="2027">
                  <c:v>2027</c:v>
                </c:pt>
                <c:pt idx="2028">
                  <c:v>2028</c:v>
                </c:pt>
                <c:pt idx="2029">
                  <c:v>2029</c:v>
                </c:pt>
                <c:pt idx="2030">
                  <c:v>2030</c:v>
                </c:pt>
                <c:pt idx="2031">
                  <c:v>2031</c:v>
                </c:pt>
                <c:pt idx="2032">
                  <c:v>2032</c:v>
                </c:pt>
                <c:pt idx="2033">
                  <c:v>2033</c:v>
                </c:pt>
                <c:pt idx="2034">
                  <c:v>2034</c:v>
                </c:pt>
                <c:pt idx="2035">
                  <c:v>2035</c:v>
                </c:pt>
                <c:pt idx="2036">
                  <c:v>2036</c:v>
                </c:pt>
                <c:pt idx="2037">
                  <c:v>2037</c:v>
                </c:pt>
                <c:pt idx="2038">
                  <c:v>2038</c:v>
                </c:pt>
                <c:pt idx="2039">
                  <c:v>2039</c:v>
                </c:pt>
                <c:pt idx="2040">
                  <c:v>2040</c:v>
                </c:pt>
                <c:pt idx="2041">
                  <c:v>2041</c:v>
                </c:pt>
                <c:pt idx="2042">
                  <c:v>2042</c:v>
                </c:pt>
                <c:pt idx="2043">
                  <c:v>2043</c:v>
                </c:pt>
                <c:pt idx="2044">
                  <c:v>2044</c:v>
                </c:pt>
                <c:pt idx="2045">
                  <c:v>2045</c:v>
                </c:pt>
                <c:pt idx="2046">
                  <c:v>2046</c:v>
                </c:pt>
                <c:pt idx="2047">
                  <c:v>2047</c:v>
                </c:pt>
                <c:pt idx="2048">
                  <c:v>2048</c:v>
                </c:pt>
                <c:pt idx="2049">
                  <c:v>2049</c:v>
                </c:pt>
                <c:pt idx="2050">
                  <c:v>2050</c:v>
                </c:pt>
                <c:pt idx="2051">
                  <c:v>2051</c:v>
                </c:pt>
                <c:pt idx="2052">
                  <c:v>2052</c:v>
                </c:pt>
                <c:pt idx="2053">
                  <c:v>2053</c:v>
                </c:pt>
                <c:pt idx="2054">
                  <c:v>2054</c:v>
                </c:pt>
                <c:pt idx="2055">
                  <c:v>2055</c:v>
                </c:pt>
                <c:pt idx="2056">
                  <c:v>2056</c:v>
                </c:pt>
                <c:pt idx="2057">
                  <c:v>2057</c:v>
                </c:pt>
                <c:pt idx="2058">
                  <c:v>2058</c:v>
                </c:pt>
                <c:pt idx="2059">
                  <c:v>2059</c:v>
                </c:pt>
                <c:pt idx="2060">
                  <c:v>2060</c:v>
                </c:pt>
                <c:pt idx="2061">
                  <c:v>2061</c:v>
                </c:pt>
                <c:pt idx="2062">
                  <c:v>2062</c:v>
                </c:pt>
                <c:pt idx="2063">
                  <c:v>2063</c:v>
                </c:pt>
                <c:pt idx="2064">
                  <c:v>2064</c:v>
                </c:pt>
                <c:pt idx="2065">
                  <c:v>2065</c:v>
                </c:pt>
                <c:pt idx="2066">
                  <c:v>2066</c:v>
                </c:pt>
                <c:pt idx="2067">
                  <c:v>2067</c:v>
                </c:pt>
                <c:pt idx="2068">
                  <c:v>2068</c:v>
                </c:pt>
                <c:pt idx="2069">
                  <c:v>2069</c:v>
                </c:pt>
                <c:pt idx="2070">
                  <c:v>2070</c:v>
                </c:pt>
                <c:pt idx="2071">
                  <c:v>2071</c:v>
                </c:pt>
                <c:pt idx="2072">
                  <c:v>2072</c:v>
                </c:pt>
                <c:pt idx="2073">
                  <c:v>2073</c:v>
                </c:pt>
                <c:pt idx="2074">
                  <c:v>2074</c:v>
                </c:pt>
                <c:pt idx="2075">
                  <c:v>2075</c:v>
                </c:pt>
                <c:pt idx="2076">
                  <c:v>2076</c:v>
                </c:pt>
                <c:pt idx="2077">
                  <c:v>2077</c:v>
                </c:pt>
                <c:pt idx="2078">
                  <c:v>2078</c:v>
                </c:pt>
                <c:pt idx="2079">
                  <c:v>2079</c:v>
                </c:pt>
                <c:pt idx="2080">
                  <c:v>2080</c:v>
                </c:pt>
                <c:pt idx="2081">
                  <c:v>2081</c:v>
                </c:pt>
                <c:pt idx="2082">
                  <c:v>2082</c:v>
                </c:pt>
                <c:pt idx="2083">
                  <c:v>2083</c:v>
                </c:pt>
                <c:pt idx="2084">
                  <c:v>2084</c:v>
                </c:pt>
                <c:pt idx="2085">
                  <c:v>2085</c:v>
                </c:pt>
                <c:pt idx="2086">
                  <c:v>2086</c:v>
                </c:pt>
                <c:pt idx="2087">
                  <c:v>2087</c:v>
                </c:pt>
                <c:pt idx="2088">
                  <c:v>2088</c:v>
                </c:pt>
                <c:pt idx="2089">
                  <c:v>2089</c:v>
                </c:pt>
                <c:pt idx="2090">
                  <c:v>2090</c:v>
                </c:pt>
                <c:pt idx="2091">
                  <c:v>2091</c:v>
                </c:pt>
                <c:pt idx="2092">
                  <c:v>2092</c:v>
                </c:pt>
                <c:pt idx="2093">
                  <c:v>2093</c:v>
                </c:pt>
                <c:pt idx="2094">
                  <c:v>2094</c:v>
                </c:pt>
                <c:pt idx="2095">
                  <c:v>2095</c:v>
                </c:pt>
                <c:pt idx="2096">
                  <c:v>2096</c:v>
                </c:pt>
                <c:pt idx="2097">
                  <c:v>2097</c:v>
                </c:pt>
                <c:pt idx="2098">
                  <c:v>2098</c:v>
                </c:pt>
                <c:pt idx="2099">
                  <c:v>2099</c:v>
                </c:pt>
                <c:pt idx="2100">
                  <c:v>2100</c:v>
                </c:pt>
                <c:pt idx="2101">
                  <c:v>2101</c:v>
                </c:pt>
                <c:pt idx="2102">
                  <c:v>2102</c:v>
                </c:pt>
                <c:pt idx="2103">
                  <c:v>2103</c:v>
                </c:pt>
                <c:pt idx="2104">
                  <c:v>2104</c:v>
                </c:pt>
                <c:pt idx="2105">
                  <c:v>2105</c:v>
                </c:pt>
                <c:pt idx="2106">
                  <c:v>2106</c:v>
                </c:pt>
                <c:pt idx="2107">
                  <c:v>2107</c:v>
                </c:pt>
                <c:pt idx="2108">
                  <c:v>2108</c:v>
                </c:pt>
                <c:pt idx="2109">
                  <c:v>2109</c:v>
                </c:pt>
                <c:pt idx="2110">
                  <c:v>2110</c:v>
                </c:pt>
                <c:pt idx="2111">
                  <c:v>2111</c:v>
                </c:pt>
                <c:pt idx="2112">
                  <c:v>2112</c:v>
                </c:pt>
                <c:pt idx="2113">
                  <c:v>2113</c:v>
                </c:pt>
                <c:pt idx="2114">
                  <c:v>2114</c:v>
                </c:pt>
                <c:pt idx="2115">
                  <c:v>2115</c:v>
                </c:pt>
                <c:pt idx="2116">
                  <c:v>2116</c:v>
                </c:pt>
                <c:pt idx="2117">
                  <c:v>2117</c:v>
                </c:pt>
                <c:pt idx="2118">
                  <c:v>2118</c:v>
                </c:pt>
                <c:pt idx="2119">
                  <c:v>2119</c:v>
                </c:pt>
                <c:pt idx="2120">
                  <c:v>2120</c:v>
                </c:pt>
                <c:pt idx="2121">
                  <c:v>2121</c:v>
                </c:pt>
                <c:pt idx="2122">
                  <c:v>2122</c:v>
                </c:pt>
                <c:pt idx="2123">
                  <c:v>2123</c:v>
                </c:pt>
                <c:pt idx="2124">
                  <c:v>2124</c:v>
                </c:pt>
                <c:pt idx="2125">
                  <c:v>2125</c:v>
                </c:pt>
                <c:pt idx="2126">
                  <c:v>2126</c:v>
                </c:pt>
                <c:pt idx="2127">
                  <c:v>2127</c:v>
                </c:pt>
                <c:pt idx="2128">
                  <c:v>2128</c:v>
                </c:pt>
                <c:pt idx="2129">
                  <c:v>2129</c:v>
                </c:pt>
                <c:pt idx="2130">
                  <c:v>2130</c:v>
                </c:pt>
                <c:pt idx="2131">
                  <c:v>2131</c:v>
                </c:pt>
                <c:pt idx="2132">
                  <c:v>2132</c:v>
                </c:pt>
                <c:pt idx="2133">
                  <c:v>2133</c:v>
                </c:pt>
                <c:pt idx="2134">
                  <c:v>2134</c:v>
                </c:pt>
                <c:pt idx="2135">
                  <c:v>2135</c:v>
                </c:pt>
                <c:pt idx="2136">
                  <c:v>2136</c:v>
                </c:pt>
                <c:pt idx="2137">
                  <c:v>2137</c:v>
                </c:pt>
                <c:pt idx="2138">
                  <c:v>2138</c:v>
                </c:pt>
                <c:pt idx="2139">
                  <c:v>2139</c:v>
                </c:pt>
                <c:pt idx="2140">
                  <c:v>2140</c:v>
                </c:pt>
                <c:pt idx="2141">
                  <c:v>2141</c:v>
                </c:pt>
                <c:pt idx="2142">
                  <c:v>2142</c:v>
                </c:pt>
                <c:pt idx="2143">
                  <c:v>2143</c:v>
                </c:pt>
                <c:pt idx="2144">
                  <c:v>2144</c:v>
                </c:pt>
                <c:pt idx="2145">
                  <c:v>2145</c:v>
                </c:pt>
                <c:pt idx="2146">
                  <c:v>2146</c:v>
                </c:pt>
                <c:pt idx="2147">
                  <c:v>2147</c:v>
                </c:pt>
                <c:pt idx="2148">
                  <c:v>2148</c:v>
                </c:pt>
                <c:pt idx="2149">
                  <c:v>2149</c:v>
                </c:pt>
                <c:pt idx="2150">
                  <c:v>2150</c:v>
                </c:pt>
                <c:pt idx="2151">
                  <c:v>2151</c:v>
                </c:pt>
                <c:pt idx="2152">
                  <c:v>2152</c:v>
                </c:pt>
                <c:pt idx="2153">
                  <c:v>2153</c:v>
                </c:pt>
                <c:pt idx="2154">
                  <c:v>2154</c:v>
                </c:pt>
                <c:pt idx="2155">
                  <c:v>2155</c:v>
                </c:pt>
                <c:pt idx="2156">
                  <c:v>2156</c:v>
                </c:pt>
                <c:pt idx="2157">
                  <c:v>2157</c:v>
                </c:pt>
                <c:pt idx="2158">
                  <c:v>2158</c:v>
                </c:pt>
                <c:pt idx="2159">
                  <c:v>2159</c:v>
                </c:pt>
                <c:pt idx="2160">
                  <c:v>2160</c:v>
                </c:pt>
                <c:pt idx="2161">
                  <c:v>2161</c:v>
                </c:pt>
                <c:pt idx="2162">
                  <c:v>2162</c:v>
                </c:pt>
                <c:pt idx="2163">
                  <c:v>2163</c:v>
                </c:pt>
                <c:pt idx="2164">
                  <c:v>2164</c:v>
                </c:pt>
                <c:pt idx="2165">
                  <c:v>2165</c:v>
                </c:pt>
                <c:pt idx="2166">
                  <c:v>2166</c:v>
                </c:pt>
                <c:pt idx="2167">
                  <c:v>2167</c:v>
                </c:pt>
                <c:pt idx="2168">
                  <c:v>2168</c:v>
                </c:pt>
                <c:pt idx="2169">
                  <c:v>2169</c:v>
                </c:pt>
                <c:pt idx="2170">
                  <c:v>2170</c:v>
                </c:pt>
                <c:pt idx="2171">
                  <c:v>2171</c:v>
                </c:pt>
                <c:pt idx="2172">
                  <c:v>2172</c:v>
                </c:pt>
                <c:pt idx="2173">
                  <c:v>2173</c:v>
                </c:pt>
                <c:pt idx="2174">
                  <c:v>2174</c:v>
                </c:pt>
                <c:pt idx="2175">
                  <c:v>2175</c:v>
                </c:pt>
                <c:pt idx="2176">
                  <c:v>2176</c:v>
                </c:pt>
                <c:pt idx="2177">
                  <c:v>2177</c:v>
                </c:pt>
                <c:pt idx="2178">
                  <c:v>2178</c:v>
                </c:pt>
                <c:pt idx="2179">
                  <c:v>2179</c:v>
                </c:pt>
                <c:pt idx="2180">
                  <c:v>2180</c:v>
                </c:pt>
                <c:pt idx="2181">
                  <c:v>2181</c:v>
                </c:pt>
                <c:pt idx="2182">
                  <c:v>2182</c:v>
                </c:pt>
                <c:pt idx="2183">
                  <c:v>2183</c:v>
                </c:pt>
                <c:pt idx="2184">
                  <c:v>2184</c:v>
                </c:pt>
                <c:pt idx="2185">
                  <c:v>2185</c:v>
                </c:pt>
                <c:pt idx="2186">
                  <c:v>2186</c:v>
                </c:pt>
                <c:pt idx="2187">
                  <c:v>2187</c:v>
                </c:pt>
                <c:pt idx="2188">
                  <c:v>2188</c:v>
                </c:pt>
                <c:pt idx="2189">
                  <c:v>2189</c:v>
                </c:pt>
                <c:pt idx="2190">
                  <c:v>2190</c:v>
                </c:pt>
                <c:pt idx="2191">
                  <c:v>2191</c:v>
                </c:pt>
                <c:pt idx="2192">
                  <c:v>2192</c:v>
                </c:pt>
                <c:pt idx="2193">
                  <c:v>2193</c:v>
                </c:pt>
                <c:pt idx="2194">
                  <c:v>2194</c:v>
                </c:pt>
                <c:pt idx="2195">
                  <c:v>2195</c:v>
                </c:pt>
                <c:pt idx="2196">
                  <c:v>2196</c:v>
                </c:pt>
                <c:pt idx="2197">
                  <c:v>2197</c:v>
                </c:pt>
                <c:pt idx="2198">
                  <c:v>2198</c:v>
                </c:pt>
                <c:pt idx="2199">
                  <c:v>2199</c:v>
                </c:pt>
                <c:pt idx="2200">
                  <c:v>2200</c:v>
                </c:pt>
                <c:pt idx="2201">
                  <c:v>2201</c:v>
                </c:pt>
                <c:pt idx="2202">
                  <c:v>2202</c:v>
                </c:pt>
                <c:pt idx="2203">
                  <c:v>2203</c:v>
                </c:pt>
                <c:pt idx="2204">
                  <c:v>2204</c:v>
                </c:pt>
                <c:pt idx="2205">
                  <c:v>2205</c:v>
                </c:pt>
                <c:pt idx="2206">
                  <c:v>2206</c:v>
                </c:pt>
                <c:pt idx="2207">
                  <c:v>2207</c:v>
                </c:pt>
                <c:pt idx="2208">
                  <c:v>2208</c:v>
                </c:pt>
                <c:pt idx="2209">
                  <c:v>2209</c:v>
                </c:pt>
                <c:pt idx="2210">
                  <c:v>2210</c:v>
                </c:pt>
                <c:pt idx="2211">
                  <c:v>2211</c:v>
                </c:pt>
                <c:pt idx="2212">
                  <c:v>2212</c:v>
                </c:pt>
                <c:pt idx="2213">
                  <c:v>2213</c:v>
                </c:pt>
                <c:pt idx="2214">
                  <c:v>2214</c:v>
                </c:pt>
                <c:pt idx="2215">
                  <c:v>2215</c:v>
                </c:pt>
                <c:pt idx="2216">
                  <c:v>2216</c:v>
                </c:pt>
                <c:pt idx="2217">
                  <c:v>2217</c:v>
                </c:pt>
                <c:pt idx="2218">
                  <c:v>2218</c:v>
                </c:pt>
                <c:pt idx="2219">
                  <c:v>2219</c:v>
                </c:pt>
                <c:pt idx="2220">
                  <c:v>2220</c:v>
                </c:pt>
                <c:pt idx="2221">
                  <c:v>2221</c:v>
                </c:pt>
                <c:pt idx="2222">
                  <c:v>2222</c:v>
                </c:pt>
                <c:pt idx="2223">
                  <c:v>2223</c:v>
                </c:pt>
                <c:pt idx="2224">
                  <c:v>2224</c:v>
                </c:pt>
                <c:pt idx="2225">
                  <c:v>2225</c:v>
                </c:pt>
                <c:pt idx="2226">
                  <c:v>2226</c:v>
                </c:pt>
                <c:pt idx="2227">
                  <c:v>2227</c:v>
                </c:pt>
                <c:pt idx="2228">
                  <c:v>2228</c:v>
                </c:pt>
                <c:pt idx="2229">
                  <c:v>2229</c:v>
                </c:pt>
                <c:pt idx="2230">
                  <c:v>2230</c:v>
                </c:pt>
                <c:pt idx="2231">
                  <c:v>2231</c:v>
                </c:pt>
                <c:pt idx="2232">
                  <c:v>2232</c:v>
                </c:pt>
                <c:pt idx="2233">
                  <c:v>2233</c:v>
                </c:pt>
                <c:pt idx="2234">
                  <c:v>2234</c:v>
                </c:pt>
                <c:pt idx="2235">
                  <c:v>2235</c:v>
                </c:pt>
                <c:pt idx="2236">
                  <c:v>2236</c:v>
                </c:pt>
                <c:pt idx="2237">
                  <c:v>2237</c:v>
                </c:pt>
                <c:pt idx="2238">
                  <c:v>2238</c:v>
                </c:pt>
                <c:pt idx="2239">
                  <c:v>2239</c:v>
                </c:pt>
                <c:pt idx="2240">
                  <c:v>2240</c:v>
                </c:pt>
                <c:pt idx="2241">
                  <c:v>2241</c:v>
                </c:pt>
                <c:pt idx="2242">
                  <c:v>2242</c:v>
                </c:pt>
                <c:pt idx="2243">
                  <c:v>2243</c:v>
                </c:pt>
                <c:pt idx="2244">
                  <c:v>2244</c:v>
                </c:pt>
                <c:pt idx="2245">
                  <c:v>2245</c:v>
                </c:pt>
                <c:pt idx="2246">
                  <c:v>2246</c:v>
                </c:pt>
                <c:pt idx="2247">
                  <c:v>2247</c:v>
                </c:pt>
                <c:pt idx="2248">
                  <c:v>2248</c:v>
                </c:pt>
                <c:pt idx="2249">
                  <c:v>2249</c:v>
                </c:pt>
                <c:pt idx="2250">
                  <c:v>2250</c:v>
                </c:pt>
                <c:pt idx="2251">
                  <c:v>2251</c:v>
                </c:pt>
                <c:pt idx="2252">
                  <c:v>2252</c:v>
                </c:pt>
                <c:pt idx="2253">
                  <c:v>2253</c:v>
                </c:pt>
                <c:pt idx="2254">
                  <c:v>2254</c:v>
                </c:pt>
                <c:pt idx="2255">
                  <c:v>2255</c:v>
                </c:pt>
                <c:pt idx="2256">
                  <c:v>2256</c:v>
                </c:pt>
                <c:pt idx="2257">
                  <c:v>2257</c:v>
                </c:pt>
                <c:pt idx="2258">
                  <c:v>2258</c:v>
                </c:pt>
                <c:pt idx="2259">
                  <c:v>2259</c:v>
                </c:pt>
                <c:pt idx="2260">
                  <c:v>2260</c:v>
                </c:pt>
                <c:pt idx="2261">
                  <c:v>2261</c:v>
                </c:pt>
                <c:pt idx="2262">
                  <c:v>2262</c:v>
                </c:pt>
                <c:pt idx="2263">
                  <c:v>2263</c:v>
                </c:pt>
                <c:pt idx="2264">
                  <c:v>2264</c:v>
                </c:pt>
                <c:pt idx="2265">
                  <c:v>2265</c:v>
                </c:pt>
                <c:pt idx="2266">
                  <c:v>2266</c:v>
                </c:pt>
                <c:pt idx="2267">
                  <c:v>2267</c:v>
                </c:pt>
                <c:pt idx="2268">
                  <c:v>2268</c:v>
                </c:pt>
                <c:pt idx="2269">
                  <c:v>2269</c:v>
                </c:pt>
                <c:pt idx="2270">
                  <c:v>2270</c:v>
                </c:pt>
                <c:pt idx="2271">
                  <c:v>2271</c:v>
                </c:pt>
                <c:pt idx="2272">
                  <c:v>2272</c:v>
                </c:pt>
                <c:pt idx="2273">
                  <c:v>2273</c:v>
                </c:pt>
                <c:pt idx="2274">
                  <c:v>2274</c:v>
                </c:pt>
                <c:pt idx="2275">
                  <c:v>2275</c:v>
                </c:pt>
                <c:pt idx="2276">
                  <c:v>2276</c:v>
                </c:pt>
                <c:pt idx="2277">
                  <c:v>2277</c:v>
                </c:pt>
                <c:pt idx="2278">
                  <c:v>2278</c:v>
                </c:pt>
                <c:pt idx="2279">
                  <c:v>2279</c:v>
                </c:pt>
                <c:pt idx="2280">
                  <c:v>2280</c:v>
                </c:pt>
                <c:pt idx="2281">
                  <c:v>2281</c:v>
                </c:pt>
                <c:pt idx="2282">
                  <c:v>2282</c:v>
                </c:pt>
                <c:pt idx="2283">
                  <c:v>2283</c:v>
                </c:pt>
                <c:pt idx="2284">
                  <c:v>2284</c:v>
                </c:pt>
                <c:pt idx="2285">
                  <c:v>2285</c:v>
                </c:pt>
                <c:pt idx="2286">
                  <c:v>2286</c:v>
                </c:pt>
                <c:pt idx="2287">
                  <c:v>2287</c:v>
                </c:pt>
                <c:pt idx="2288">
                  <c:v>2288</c:v>
                </c:pt>
                <c:pt idx="2289">
                  <c:v>2289</c:v>
                </c:pt>
                <c:pt idx="2290">
                  <c:v>2290</c:v>
                </c:pt>
                <c:pt idx="2291">
                  <c:v>2291</c:v>
                </c:pt>
                <c:pt idx="2292">
                  <c:v>2292</c:v>
                </c:pt>
                <c:pt idx="2293">
                  <c:v>2293</c:v>
                </c:pt>
                <c:pt idx="2294">
                  <c:v>2294</c:v>
                </c:pt>
                <c:pt idx="2295">
                  <c:v>2295</c:v>
                </c:pt>
                <c:pt idx="2296">
                  <c:v>2296</c:v>
                </c:pt>
                <c:pt idx="2297">
                  <c:v>2297</c:v>
                </c:pt>
                <c:pt idx="2298">
                  <c:v>2298</c:v>
                </c:pt>
                <c:pt idx="2299">
                  <c:v>2299</c:v>
                </c:pt>
                <c:pt idx="2300">
                  <c:v>2300</c:v>
                </c:pt>
                <c:pt idx="2301">
                  <c:v>2301</c:v>
                </c:pt>
                <c:pt idx="2302">
                  <c:v>2302</c:v>
                </c:pt>
                <c:pt idx="2303">
                  <c:v>2303</c:v>
                </c:pt>
                <c:pt idx="2304">
                  <c:v>2304</c:v>
                </c:pt>
                <c:pt idx="2305">
                  <c:v>2305</c:v>
                </c:pt>
                <c:pt idx="2306">
                  <c:v>2306</c:v>
                </c:pt>
                <c:pt idx="2307">
                  <c:v>2307</c:v>
                </c:pt>
                <c:pt idx="2308">
                  <c:v>2308</c:v>
                </c:pt>
                <c:pt idx="2309">
                  <c:v>2309</c:v>
                </c:pt>
                <c:pt idx="2310">
                  <c:v>2310</c:v>
                </c:pt>
                <c:pt idx="2311">
                  <c:v>2311</c:v>
                </c:pt>
                <c:pt idx="2312">
                  <c:v>2312</c:v>
                </c:pt>
                <c:pt idx="2313">
                  <c:v>2313</c:v>
                </c:pt>
                <c:pt idx="2314">
                  <c:v>2314</c:v>
                </c:pt>
                <c:pt idx="2315">
                  <c:v>2315</c:v>
                </c:pt>
                <c:pt idx="2316">
                  <c:v>2316</c:v>
                </c:pt>
                <c:pt idx="2317">
                  <c:v>2317</c:v>
                </c:pt>
                <c:pt idx="2318">
                  <c:v>2318</c:v>
                </c:pt>
                <c:pt idx="2319">
                  <c:v>2319</c:v>
                </c:pt>
                <c:pt idx="2320">
                  <c:v>2320</c:v>
                </c:pt>
                <c:pt idx="2321">
                  <c:v>2321</c:v>
                </c:pt>
                <c:pt idx="2322">
                  <c:v>2322</c:v>
                </c:pt>
                <c:pt idx="2323">
                  <c:v>2323</c:v>
                </c:pt>
                <c:pt idx="2324">
                  <c:v>2324</c:v>
                </c:pt>
                <c:pt idx="2325">
                  <c:v>2325</c:v>
                </c:pt>
                <c:pt idx="2326">
                  <c:v>2326</c:v>
                </c:pt>
                <c:pt idx="2327">
                  <c:v>2327</c:v>
                </c:pt>
                <c:pt idx="2328">
                  <c:v>2328</c:v>
                </c:pt>
                <c:pt idx="2329">
                  <c:v>2329</c:v>
                </c:pt>
                <c:pt idx="2330">
                  <c:v>2330</c:v>
                </c:pt>
                <c:pt idx="2331">
                  <c:v>2331</c:v>
                </c:pt>
                <c:pt idx="2332">
                  <c:v>2332</c:v>
                </c:pt>
                <c:pt idx="2333">
                  <c:v>2333</c:v>
                </c:pt>
                <c:pt idx="2334">
                  <c:v>2334</c:v>
                </c:pt>
                <c:pt idx="2335">
                  <c:v>2335</c:v>
                </c:pt>
                <c:pt idx="2336">
                  <c:v>2336</c:v>
                </c:pt>
                <c:pt idx="2337">
                  <c:v>2337</c:v>
                </c:pt>
                <c:pt idx="2338">
                  <c:v>2338</c:v>
                </c:pt>
                <c:pt idx="2339">
                  <c:v>2339</c:v>
                </c:pt>
                <c:pt idx="2340">
                  <c:v>2340</c:v>
                </c:pt>
                <c:pt idx="2341">
                  <c:v>2341</c:v>
                </c:pt>
                <c:pt idx="2342">
                  <c:v>2342</c:v>
                </c:pt>
                <c:pt idx="2343">
                  <c:v>2343</c:v>
                </c:pt>
                <c:pt idx="2344">
                  <c:v>2344</c:v>
                </c:pt>
                <c:pt idx="2345">
                  <c:v>2345</c:v>
                </c:pt>
                <c:pt idx="2346">
                  <c:v>2346</c:v>
                </c:pt>
                <c:pt idx="2347">
                  <c:v>2347</c:v>
                </c:pt>
                <c:pt idx="2348">
                  <c:v>2348</c:v>
                </c:pt>
                <c:pt idx="2349">
                  <c:v>2349</c:v>
                </c:pt>
                <c:pt idx="2350">
                  <c:v>2350</c:v>
                </c:pt>
                <c:pt idx="2351">
                  <c:v>2351</c:v>
                </c:pt>
                <c:pt idx="2352">
                  <c:v>2352</c:v>
                </c:pt>
                <c:pt idx="2353">
                  <c:v>2353</c:v>
                </c:pt>
                <c:pt idx="2354">
                  <c:v>2354</c:v>
                </c:pt>
                <c:pt idx="2355">
                  <c:v>2355</c:v>
                </c:pt>
                <c:pt idx="2356">
                  <c:v>2356</c:v>
                </c:pt>
                <c:pt idx="2357">
                  <c:v>2357</c:v>
                </c:pt>
                <c:pt idx="2358">
                  <c:v>2358</c:v>
                </c:pt>
                <c:pt idx="2359">
                  <c:v>2359</c:v>
                </c:pt>
                <c:pt idx="2360">
                  <c:v>2360</c:v>
                </c:pt>
                <c:pt idx="2361">
                  <c:v>2361</c:v>
                </c:pt>
                <c:pt idx="2362">
                  <c:v>2362</c:v>
                </c:pt>
                <c:pt idx="2363">
                  <c:v>2363</c:v>
                </c:pt>
                <c:pt idx="2364">
                  <c:v>2364</c:v>
                </c:pt>
                <c:pt idx="2365">
                  <c:v>2365</c:v>
                </c:pt>
                <c:pt idx="2366">
                  <c:v>2366</c:v>
                </c:pt>
                <c:pt idx="2367">
                  <c:v>2367</c:v>
                </c:pt>
                <c:pt idx="2368">
                  <c:v>2368</c:v>
                </c:pt>
                <c:pt idx="2369">
                  <c:v>2369</c:v>
                </c:pt>
                <c:pt idx="2370">
                  <c:v>2370</c:v>
                </c:pt>
                <c:pt idx="2371">
                  <c:v>2371</c:v>
                </c:pt>
                <c:pt idx="2372">
                  <c:v>2372</c:v>
                </c:pt>
                <c:pt idx="2373">
                  <c:v>2373</c:v>
                </c:pt>
                <c:pt idx="2374">
                  <c:v>2374</c:v>
                </c:pt>
                <c:pt idx="2375">
                  <c:v>2375</c:v>
                </c:pt>
                <c:pt idx="2376">
                  <c:v>2376</c:v>
                </c:pt>
                <c:pt idx="2377">
                  <c:v>2377</c:v>
                </c:pt>
                <c:pt idx="2378">
                  <c:v>2378</c:v>
                </c:pt>
                <c:pt idx="2379">
                  <c:v>2379</c:v>
                </c:pt>
                <c:pt idx="2380">
                  <c:v>2380</c:v>
                </c:pt>
                <c:pt idx="2381">
                  <c:v>2381</c:v>
                </c:pt>
                <c:pt idx="2382">
                  <c:v>2382</c:v>
                </c:pt>
                <c:pt idx="2383">
                  <c:v>2383</c:v>
                </c:pt>
                <c:pt idx="2384">
                  <c:v>2384</c:v>
                </c:pt>
                <c:pt idx="2385">
                  <c:v>2385</c:v>
                </c:pt>
                <c:pt idx="2386">
                  <c:v>2386</c:v>
                </c:pt>
                <c:pt idx="2387">
                  <c:v>2387</c:v>
                </c:pt>
                <c:pt idx="2388">
                  <c:v>2388</c:v>
                </c:pt>
                <c:pt idx="2389">
                  <c:v>2389</c:v>
                </c:pt>
                <c:pt idx="2390">
                  <c:v>2390</c:v>
                </c:pt>
                <c:pt idx="2391">
                  <c:v>2391</c:v>
                </c:pt>
                <c:pt idx="2392">
                  <c:v>2392</c:v>
                </c:pt>
                <c:pt idx="2393">
                  <c:v>2393</c:v>
                </c:pt>
                <c:pt idx="2394">
                  <c:v>2394</c:v>
                </c:pt>
                <c:pt idx="2395">
                  <c:v>2395</c:v>
                </c:pt>
                <c:pt idx="2396">
                  <c:v>2396</c:v>
                </c:pt>
                <c:pt idx="2397">
                  <c:v>2397</c:v>
                </c:pt>
                <c:pt idx="2398">
                  <c:v>2398</c:v>
                </c:pt>
                <c:pt idx="2399">
                  <c:v>2399</c:v>
                </c:pt>
                <c:pt idx="2400">
                  <c:v>2400</c:v>
                </c:pt>
                <c:pt idx="2401">
                  <c:v>2401</c:v>
                </c:pt>
                <c:pt idx="2402">
                  <c:v>2402</c:v>
                </c:pt>
                <c:pt idx="2403">
                  <c:v>2403</c:v>
                </c:pt>
                <c:pt idx="2404">
                  <c:v>2404</c:v>
                </c:pt>
                <c:pt idx="2405">
                  <c:v>2405</c:v>
                </c:pt>
                <c:pt idx="2406">
                  <c:v>2406</c:v>
                </c:pt>
                <c:pt idx="2407">
                  <c:v>2407</c:v>
                </c:pt>
                <c:pt idx="2408">
                  <c:v>2408</c:v>
                </c:pt>
                <c:pt idx="2409">
                  <c:v>2409</c:v>
                </c:pt>
                <c:pt idx="2410">
                  <c:v>2410</c:v>
                </c:pt>
                <c:pt idx="2411">
                  <c:v>2411</c:v>
                </c:pt>
                <c:pt idx="2412">
                  <c:v>2412</c:v>
                </c:pt>
                <c:pt idx="2413">
                  <c:v>2413</c:v>
                </c:pt>
                <c:pt idx="2414">
                  <c:v>2414</c:v>
                </c:pt>
                <c:pt idx="2415">
                  <c:v>2415</c:v>
                </c:pt>
                <c:pt idx="2416">
                  <c:v>2416</c:v>
                </c:pt>
                <c:pt idx="2417">
                  <c:v>2417</c:v>
                </c:pt>
                <c:pt idx="2418">
                  <c:v>2418</c:v>
                </c:pt>
                <c:pt idx="2419">
                  <c:v>2419</c:v>
                </c:pt>
                <c:pt idx="2420">
                  <c:v>2420</c:v>
                </c:pt>
                <c:pt idx="2421">
                  <c:v>2421</c:v>
                </c:pt>
                <c:pt idx="2422">
                  <c:v>2422</c:v>
                </c:pt>
                <c:pt idx="2423">
                  <c:v>2423</c:v>
                </c:pt>
                <c:pt idx="2424">
                  <c:v>2424</c:v>
                </c:pt>
                <c:pt idx="2425">
                  <c:v>2425</c:v>
                </c:pt>
                <c:pt idx="2426">
                  <c:v>2426</c:v>
                </c:pt>
                <c:pt idx="2427">
                  <c:v>2427</c:v>
                </c:pt>
                <c:pt idx="2428">
                  <c:v>2428</c:v>
                </c:pt>
                <c:pt idx="2429">
                  <c:v>2429</c:v>
                </c:pt>
                <c:pt idx="2430">
                  <c:v>2430</c:v>
                </c:pt>
                <c:pt idx="2431">
                  <c:v>2431</c:v>
                </c:pt>
                <c:pt idx="2432">
                  <c:v>2432</c:v>
                </c:pt>
                <c:pt idx="2433">
                  <c:v>2433</c:v>
                </c:pt>
                <c:pt idx="2434">
                  <c:v>2434</c:v>
                </c:pt>
                <c:pt idx="2435">
                  <c:v>2435</c:v>
                </c:pt>
                <c:pt idx="2436">
                  <c:v>2436</c:v>
                </c:pt>
                <c:pt idx="2437">
                  <c:v>2437</c:v>
                </c:pt>
                <c:pt idx="2438">
                  <c:v>2438</c:v>
                </c:pt>
                <c:pt idx="2439">
                  <c:v>2439</c:v>
                </c:pt>
                <c:pt idx="2440">
                  <c:v>2440</c:v>
                </c:pt>
                <c:pt idx="2441">
                  <c:v>2441</c:v>
                </c:pt>
                <c:pt idx="2442">
                  <c:v>2442</c:v>
                </c:pt>
                <c:pt idx="2443">
                  <c:v>2443</c:v>
                </c:pt>
                <c:pt idx="2444">
                  <c:v>2444</c:v>
                </c:pt>
                <c:pt idx="2445">
                  <c:v>2445</c:v>
                </c:pt>
                <c:pt idx="2446">
                  <c:v>2446</c:v>
                </c:pt>
                <c:pt idx="2447">
                  <c:v>2447</c:v>
                </c:pt>
                <c:pt idx="2448">
                  <c:v>2448</c:v>
                </c:pt>
                <c:pt idx="2449">
                  <c:v>2449</c:v>
                </c:pt>
                <c:pt idx="2450">
                  <c:v>2450</c:v>
                </c:pt>
                <c:pt idx="2451">
                  <c:v>2451</c:v>
                </c:pt>
                <c:pt idx="2452">
                  <c:v>2452</c:v>
                </c:pt>
                <c:pt idx="2453">
                  <c:v>2453</c:v>
                </c:pt>
                <c:pt idx="2454">
                  <c:v>2454</c:v>
                </c:pt>
                <c:pt idx="2455">
                  <c:v>2455</c:v>
                </c:pt>
                <c:pt idx="2456">
                  <c:v>2456</c:v>
                </c:pt>
                <c:pt idx="2457">
                  <c:v>2457</c:v>
                </c:pt>
                <c:pt idx="2458">
                  <c:v>2458</c:v>
                </c:pt>
                <c:pt idx="2459">
                  <c:v>2459</c:v>
                </c:pt>
                <c:pt idx="2460">
                  <c:v>2460</c:v>
                </c:pt>
                <c:pt idx="2461">
                  <c:v>2461</c:v>
                </c:pt>
                <c:pt idx="2462">
                  <c:v>2462</c:v>
                </c:pt>
                <c:pt idx="2463">
                  <c:v>2463</c:v>
                </c:pt>
                <c:pt idx="2464">
                  <c:v>2464</c:v>
                </c:pt>
                <c:pt idx="2465">
                  <c:v>2465</c:v>
                </c:pt>
                <c:pt idx="2466">
                  <c:v>2466</c:v>
                </c:pt>
                <c:pt idx="2467">
                  <c:v>2467</c:v>
                </c:pt>
                <c:pt idx="2468">
                  <c:v>2468</c:v>
                </c:pt>
                <c:pt idx="2469">
                  <c:v>2469</c:v>
                </c:pt>
                <c:pt idx="2470">
                  <c:v>2470</c:v>
                </c:pt>
                <c:pt idx="2471">
                  <c:v>2471</c:v>
                </c:pt>
                <c:pt idx="2472">
                  <c:v>2472</c:v>
                </c:pt>
                <c:pt idx="2473">
                  <c:v>2473</c:v>
                </c:pt>
                <c:pt idx="2474">
                  <c:v>2474</c:v>
                </c:pt>
                <c:pt idx="2475">
                  <c:v>2475</c:v>
                </c:pt>
                <c:pt idx="2476">
                  <c:v>2476</c:v>
                </c:pt>
                <c:pt idx="2477">
                  <c:v>2477</c:v>
                </c:pt>
                <c:pt idx="2478">
                  <c:v>2478</c:v>
                </c:pt>
                <c:pt idx="2479">
                  <c:v>2479</c:v>
                </c:pt>
                <c:pt idx="2480">
                  <c:v>2480</c:v>
                </c:pt>
                <c:pt idx="2481">
                  <c:v>2481</c:v>
                </c:pt>
                <c:pt idx="2482">
                  <c:v>2482</c:v>
                </c:pt>
                <c:pt idx="2483">
                  <c:v>2483</c:v>
                </c:pt>
                <c:pt idx="2484">
                  <c:v>2484</c:v>
                </c:pt>
                <c:pt idx="2485">
                  <c:v>2485</c:v>
                </c:pt>
                <c:pt idx="2486">
                  <c:v>2486</c:v>
                </c:pt>
                <c:pt idx="2487">
                  <c:v>2487</c:v>
                </c:pt>
                <c:pt idx="2488">
                  <c:v>2488</c:v>
                </c:pt>
                <c:pt idx="2489">
                  <c:v>2489</c:v>
                </c:pt>
                <c:pt idx="2490">
                  <c:v>2490</c:v>
                </c:pt>
                <c:pt idx="2491">
                  <c:v>2491</c:v>
                </c:pt>
                <c:pt idx="2492">
                  <c:v>2492</c:v>
                </c:pt>
                <c:pt idx="2493">
                  <c:v>2493</c:v>
                </c:pt>
                <c:pt idx="2494">
                  <c:v>2494</c:v>
                </c:pt>
                <c:pt idx="2495">
                  <c:v>2495</c:v>
                </c:pt>
                <c:pt idx="2496">
                  <c:v>2496</c:v>
                </c:pt>
                <c:pt idx="2497">
                  <c:v>2497</c:v>
                </c:pt>
                <c:pt idx="2498">
                  <c:v>2498</c:v>
                </c:pt>
                <c:pt idx="2499">
                  <c:v>2499</c:v>
                </c:pt>
                <c:pt idx="2500">
                  <c:v>2500</c:v>
                </c:pt>
                <c:pt idx="2501">
                  <c:v>2501</c:v>
                </c:pt>
                <c:pt idx="2502">
                  <c:v>2502</c:v>
                </c:pt>
                <c:pt idx="2503">
                  <c:v>2503</c:v>
                </c:pt>
                <c:pt idx="2504">
                  <c:v>2504</c:v>
                </c:pt>
                <c:pt idx="2505">
                  <c:v>2505</c:v>
                </c:pt>
                <c:pt idx="2506">
                  <c:v>2506</c:v>
                </c:pt>
                <c:pt idx="2507">
                  <c:v>2507</c:v>
                </c:pt>
                <c:pt idx="2508">
                  <c:v>2508</c:v>
                </c:pt>
                <c:pt idx="2509">
                  <c:v>2509</c:v>
                </c:pt>
                <c:pt idx="2510">
                  <c:v>2510</c:v>
                </c:pt>
                <c:pt idx="2511">
                  <c:v>2511</c:v>
                </c:pt>
                <c:pt idx="2512">
                  <c:v>2512</c:v>
                </c:pt>
                <c:pt idx="2513">
                  <c:v>2513</c:v>
                </c:pt>
                <c:pt idx="2514">
                  <c:v>2514</c:v>
                </c:pt>
                <c:pt idx="2515">
                  <c:v>2515</c:v>
                </c:pt>
                <c:pt idx="2516">
                  <c:v>2516</c:v>
                </c:pt>
                <c:pt idx="2517">
                  <c:v>2517</c:v>
                </c:pt>
                <c:pt idx="2518">
                  <c:v>2518</c:v>
                </c:pt>
                <c:pt idx="2519">
                  <c:v>2519</c:v>
                </c:pt>
                <c:pt idx="2520">
                  <c:v>2520</c:v>
                </c:pt>
                <c:pt idx="2521">
                  <c:v>2521</c:v>
                </c:pt>
                <c:pt idx="2522">
                  <c:v>2522</c:v>
                </c:pt>
                <c:pt idx="2523">
                  <c:v>2523</c:v>
                </c:pt>
                <c:pt idx="2524">
                  <c:v>2524</c:v>
                </c:pt>
                <c:pt idx="2525">
                  <c:v>2525</c:v>
                </c:pt>
                <c:pt idx="2526">
                  <c:v>2526</c:v>
                </c:pt>
                <c:pt idx="2527">
                  <c:v>2527</c:v>
                </c:pt>
                <c:pt idx="2528">
                  <c:v>2528</c:v>
                </c:pt>
                <c:pt idx="2529">
                  <c:v>2529</c:v>
                </c:pt>
                <c:pt idx="2530">
                  <c:v>2530</c:v>
                </c:pt>
                <c:pt idx="2531">
                  <c:v>2531</c:v>
                </c:pt>
                <c:pt idx="2532">
                  <c:v>2532</c:v>
                </c:pt>
                <c:pt idx="2533">
                  <c:v>2533</c:v>
                </c:pt>
                <c:pt idx="2534">
                  <c:v>2534</c:v>
                </c:pt>
                <c:pt idx="2535">
                  <c:v>2535</c:v>
                </c:pt>
                <c:pt idx="2536">
                  <c:v>2536</c:v>
                </c:pt>
                <c:pt idx="2537">
                  <c:v>2537</c:v>
                </c:pt>
                <c:pt idx="2538">
                  <c:v>2538</c:v>
                </c:pt>
                <c:pt idx="2539">
                  <c:v>2539</c:v>
                </c:pt>
                <c:pt idx="2540">
                  <c:v>2540</c:v>
                </c:pt>
                <c:pt idx="2541">
                  <c:v>2541</c:v>
                </c:pt>
                <c:pt idx="2542">
                  <c:v>2542</c:v>
                </c:pt>
                <c:pt idx="2543">
                  <c:v>2543</c:v>
                </c:pt>
                <c:pt idx="2544">
                  <c:v>2544</c:v>
                </c:pt>
                <c:pt idx="2545">
                  <c:v>2545</c:v>
                </c:pt>
                <c:pt idx="2546">
                  <c:v>2546</c:v>
                </c:pt>
                <c:pt idx="2547">
                  <c:v>2547</c:v>
                </c:pt>
                <c:pt idx="2548">
                  <c:v>2548</c:v>
                </c:pt>
                <c:pt idx="2549">
                  <c:v>2549</c:v>
                </c:pt>
                <c:pt idx="2550">
                  <c:v>2550</c:v>
                </c:pt>
                <c:pt idx="2551">
                  <c:v>2551</c:v>
                </c:pt>
                <c:pt idx="2552">
                  <c:v>2552</c:v>
                </c:pt>
                <c:pt idx="2553">
                  <c:v>2553</c:v>
                </c:pt>
                <c:pt idx="2554">
                  <c:v>2554</c:v>
                </c:pt>
                <c:pt idx="2555">
                  <c:v>2555</c:v>
                </c:pt>
                <c:pt idx="2556">
                  <c:v>2556</c:v>
                </c:pt>
                <c:pt idx="2557">
                  <c:v>2557</c:v>
                </c:pt>
                <c:pt idx="2558">
                  <c:v>2558</c:v>
                </c:pt>
                <c:pt idx="2559">
                  <c:v>2559</c:v>
                </c:pt>
                <c:pt idx="2560">
                  <c:v>2560</c:v>
                </c:pt>
                <c:pt idx="2561">
                  <c:v>2561</c:v>
                </c:pt>
                <c:pt idx="2562">
                  <c:v>2562</c:v>
                </c:pt>
                <c:pt idx="2563">
                  <c:v>2563</c:v>
                </c:pt>
                <c:pt idx="2564">
                  <c:v>2564</c:v>
                </c:pt>
                <c:pt idx="2565">
                  <c:v>2565</c:v>
                </c:pt>
                <c:pt idx="2566">
                  <c:v>2566</c:v>
                </c:pt>
                <c:pt idx="2567">
                  <c:v>2567</c:v>
                </c:pt>
                <c:pt idx="2568">
                  <c:v>2568</c:v>
                </c:pt>
                <c:pt idx="2569">
                  <c:v>2569</c:v>
                </c:pt>
                <c:pt idx="2570">
                  <c:v>2570</c:v>
                </c:pt>
                <c:pt idx="2571">
                  <c:v>2571</c:v>
                </c:pt>
                <c:pt idx="2572">
                  <c:v>2572</c:v>
                </c:pt>
                <c:pt idx="2573">
                  <c:v>2573</c:v>
                </c:pt>
                <c:pt idx="2574">
                  <c:v>2574</c:v>
                </c:pt>
                <c:pt idx="2575">
                  <c:v>2575</c:v>
                </c:pt>
                <c:pt idx="2576">
                  <c:v>2576</c:v>
                </c:pt>
                <c:pt idx="2577">
                  <c:v>2577</c:v>
                </c:pt>
                <c:pt idx="2578">
                  <c:v>2578</c:v>
                </c:pt>
                <c:pt idx="2579">
                  <c:v>2579</c:v>
                </c:pt>
                <c:pt idx="2580">
                  <c:v>2580</c:v>
                </c:pt>
                <c:pt idx="2581">
                  <c:v>2581</c:v>
                </c:pt>
                <c:pt idx="2582">
                  <c:v>2582</c:v>
                </c:pt>
                <c:pt idx="2583">
                  <c:v>2583</c:v>
                </c:pt>
                <c:pt idx="2584">
                  <c:v>2584</c:v>
                </c:pt>
                <c:pt idx="2585">
                  <c:v>2585</c:v>
                </c:pt>
                <c:pt idx="2586">
                  <c:v>2586</c:v>
                </c:pt>
                <c:pt idx="2587">
                  <c:v>2587</c:v>
                </c:pt>
                <c:pt idx="2588">
                  <c:v>2588</c:v>
                </c:pt>
                <c:pt idx="2589">
                  <c:v>2589</c:v>
                </c:pt>
                <c:pt idx="2590">
                  <c:v>2590</c:v>
                </c:pt>
                <c:pt idx="2591">
                  <c:v>2591</c:v>
                </c:pt>
                <c:pt idx="2592">
                  <c:v>2592</c:v>
                </c:pt>
                <c:pt idx="2593">
                  <c:v>2593</c:v>
                </c:pt>
                <c:pt idx="2594">
                  <c:v>2594</c:v>
                </c:pt>
                <c:pt idx="2595">
                  <c:v>2595</c:v>
                </c:pt>
                <c:pt idx="2596">
                  <c:v>2596</c:v>
                </c:pt>
                <c:pt idx="2597">
                  <c:v>2597</c:v>
                </c:pt>
                <c:pt idx="2598">
                  <c:v>2598</c:v>
                </c:pt>
                <c:pt idx="2599">
                  <c:v>2599</c:v>
                </c:pt>
                <c:pt idx="2600">
                  <c:v>2600</c:v>
                </c:pt>
                <c:pt idx="2601">
                  <c:v>2601</c:v>
                </c:pt>
                <c:pt idx="2602">
                  <c:v>2602</c:v>
                </c:pt>
                <c:pt idx="2603">
                  <c:v>2603</c:v>
                </c:pt>
                <c:pt idx="2604">
                  <c:v>2604</c:v>
                </c:pt>
                <c:pt idx="2605">
                  <c:v>2605</c:v>
                </c:pt>
                <c:pt idx="2606">
                  <c:v>2606</c:v>
                </c:pt>
                <c:pt idx="2607">
                  <c:v>2607</c:v>
                </c:pt>
                <c:pt idx="2608">
                  <c:v>2608</c:v>
                </c:pt>
                <c:pt idx="2609">
                  <c:v>2609</c:v>
                </c:pt>
                <c:pt idx="2610">
                  <c:v>2610</c:v>
                </c:pt>
                <c:pt idx="2611">
                  <c:v>2611</c:v>
                </c:pt>
                <c:pt idx="2612">
                  <c:v>2612</c:v>
                </c:pt>
                <c:pt idx="2613">
                  <c:v>2613</c:v>
                </c:pt>
                <c:pt idx="2614">
                  <c:v>2614</c:v>
                </c:pt>
                <c:pt idx="2615">
                  <c:v>2615</c:v>
                </c:pt>
                <c:pt idx="2616">
                  <c:v>2616</c:v>
                </c:pt>
                <c:pt idx="2617">
                  <c:v>2617</c:v>
                </c:pt>
                <c:pt idx="2618">
                  <c:v>2618</c:v>
                </c:pt>
                <c:pt idx="2619">
                  <c:v>2619</c:v>
                </c:pt>
                <c:pt idx="2620">
                  <c:v>2620</c:v>
                </c:pt>
                <c:pt idx="2621">
                  <c:v>2621</c:v>
                </c:pt>
                <c:pt idx="2622">
                  <c:v>2622</c:v>
                </c:pt>
                <c:pt idx="2623">
                  <c:v>2623</c:v>
                </c:pt>
                <c:pt idx="2624">
                  <c:v>2624</c:v>
                </c:pt>
                <c:pt idx="2625">
                  <c:v>2625</c:v>
                </c:pt>
                <c:pt idx="2626">
                  <c:v>2626</c:v>
                </c:pt>
                <c:pt idx="2627">
                  <c:v>2627</c:v>
                </c:pt>
                <c:pt idx="2628">
                  <c:v>2628</c:v>
                </c:pt>
                <c:pt idx="2629">
                  <c:v>2629</c:v>
                </c:pt>
                <c:pt idx="2630">
                  <c:v>2630</c:v>
                </c:pt>
                <c:pt idx="2631">
                  <c:v>2631</c:v>
                </c:pt>
                <c:pt idx="2632">
                  <c:v>2632</c:v>
                </c:pt>
                <c:pt idx="2633">
                  <c:v>2633</c:v>
                </c:pt>
                <c:pt idx="2634">
                  <c:v>2634</c:v>
                </c:pt>
                <c:pt idx="2635">
                  <c:v>2635</c:v>
                </c:pt>
                <c:pt idx="2636">
                  <c:v>2636</c:v>
                </c:pt>
                <c:pt idx="2637">
                  <c:v>2637</c:v>
                </c:pt>
                <c:pt idx="2638">
                  <c:v>2638</c:v>
                </c:pt>
                <c:pt idx="2639">
                  <c:v>2639</c:v>
                </c:pt>
                <c:pt idx="2640">
                  <c:v>2640</c:v>
                </c:pt>
                <c:pt idx="2641">
                  <c:v>2641</c:v>
                </c:pt>
                <c:pt idx="2642">
                  <c:v>2642</c:v>
                </c:pt>
                <c:pt idx="2643">
                  <c:v>2643</c:v>
                </c:pt>
                <c:pt idx="2644">
                  <c:v>2644</c:v>
                </c:pt>
                <c:pt idx="2645">
                  <c:v>2645</c:v>
                </c:pt>
                <c:pt idx="2646">
                  <c:v>2646</c:v>
                </c:pt>
                <c:pt idx="2647">
                  <c:v>2647</c:v>
                </c:pt>
                <c:pt idx="2648">
                  <c:v>2648</c:v>
                </c:pt>
                <c:pt idx="2649">
                  <c:v>2649</c:v>
                </c:pt>
                <c:pt idx="2650">
                  <c:v>2650</c:v>
                </c:pt>
                <c:pt idx="2651">
                  <c:v>2651</c:v>
                </c:pt>
                <c:pt idx="2652">
                  <c:v>2652</c:v>
                </c:pt>
                <c:pt idx="2653">
                  <c:v>2653</c:v>
                </c:pt>
                <c:pt idx="2654">
                  <c:v>2654</c:v>
                </c:pt>
                <c:pt idx="2655">
                  <c:v>2655</c:v>
                </c:pt>
                <c:pt idx="2656">
                  <c:v>2656</c:v>
                </c:pt>
                <c:pt idx="2657">
                  <c:v>2657</c:v>
                </c:pt>
                <c:pt idx="2658">
                  <c:v>2658</c:v>
                </c:pt>
                <c:pt idx="2659">
                  <c:v>2659</c:v>
                </c:pt>
                <c:pt idx="2660">
                  <c:v>2660</c:v>
                </c:pt>
                <c:pt idx="2661">
                  <c:v>2661</c:v>
                </c:pt>
                <c:pt idx="2662">
                  <c:v>2662</c:v>
                </c:pt>
                <c:pt idx="2663">
                  <c:v>2663</c:v>
                </c:pt>
                <c:pt idx="2664">
                  <c:v>2664</c:v>
                </c:pt>
                <c:pt idx="2665">
                  <c:v>2665</c:v>
                </c:pt>
                <c:pt idx="2666">
                  <c:v>2666</c:v>
                </c:pt>
                <c:pt idx="2667">
                  <c:v>2667</c:v>
                </c:pt>
                <c:pt idx="2668">
                  <c:v>2668</c:v>
                </c:pt>
                <c:pt idx="2669">
                  <c:v>2669</c:v>
                </c:pt>
                <c:pt idx="2670">
                  <c:v>2670</c:v>
                </c:pt>
                <c:pt idx="2671">
                  <c:v>2671</c:v>
                </c:pt>
                <c:pt idx="2672">
                  <c:v>2672</c:v>
                </c:pt>
                <c:pt idx="2673">
                  <c:v>2673</c:v>
                </c:pt>
                <c:pt idx="2674">
                  <c:v>2674</c:v>
                </c:pt>
                <c:pt idx="2675">
                  <c:v>2675</c:v>
                </c:pt>
                <c:pt idx="2676">
                  <c:v>2676</c:v>
                </c:pt>
                <c:pt idx="2677">
                  <c:v>2677</c:v>
                </c:pt>
                <c:pt idx="2678">
                  <c:v>2678</c:v>
                </c:pt>
                <c:pt idx="2679">
                  <c:v>2679</c:v>
                </c:pt>
                <c:pt idx="2680">
                  <c:v>2680</c:v>
                </c:pt>
                <c:pt idx="2681">
                  <c:v>2681</c:v>
                </c:pt>
                <c:pt idx="2682">
                  <c:v>2682</c:v>
                </c:pt>
                <c:pt idx="2683">
                  <c:v>2683</c:v>
                </c:pt>
                <c:pt idx="2684">
                  <c:v>2684</c:v>
                </c:pt>
                <c:pt idx="2685">
                  <c:v>2685</c:v>
                </c:pt>
                <c:pt idx="2686">
                  <c:v>2686</c:v>
                </c:pt>
                <c:pt idx="2687">
                  <c:v>2687</c:v>
                </c:pt>
                <c:pt idx="2688">
                  <c:v>2688</c:v>
                </c:pt>
                <c:pt idx="2689">
                  <c:v>2689</c:v>
                </c:pt>
                <c:pt idx="2690">
                  <c:v>2690</c:v>
                </c:pt>
                <c:pt idx="2691">
                  <c:v>2691</c:v>
                </c:pt>
                <c:pt idx="2692">
                  <c:v>2692</c:v>
                </c:pt>
                <c:pt idx="2693">
                  <c:v>2693</c:v>
                </c:pt>
                <c:pt idx="2694">
                  <c:v>2694</c:v>
                </c:pt>
                <c:pt idx="2695">
                  <c:v>2695</c:v>
                </c:pt>
                <c:pt idx="2696">
                  <c:v>2696</c:v>
                </c:pt>
                <c:pt idx="2697">
                  <c:v>2697</c:v>
                </c:pt>
                <c:pt idx="2698">
                  <c:v>2698</c:v>
                </c:pt>
                <c:pt idx="2699">
                  <c:v>2699</c:v>
                </c:pt>
                <c:pt idx="2700">
                  <c:v>2700</c:v>
                </c:pt>
                <c:pt idx="2701">
                  <c:v>2701</c:v>
                </c:pt>
                <c:pt idx="2702">
                  <c:v>2702</c:v>
                </c:pt>
                <c:pt idx="2703">
                  <c:v>2703</c:v>
                </c:pt>
                <c:pt idx="2704">
                  <c:v>2704</c:v>
                </c:pt>
                <c:pt idx="2705">
                  <c:v>2705</c:v>
                </c:pt>
                <c:pt idx="2706">
                  <c:v>2706</c:v>
                </c:pt>
                <c:pt idx="2707">
                  <c:v>2707</c:v>
                </c:pt>
                <c:pt idx="2708">
                  <c:v>2708</c:v>
                </c:pt>
                <c:pt idx="2709">
                  <c:v>2709</c:v>
                </c:pt>
                <c:pt idx="2710">
                  <c:v>2710</c:v>
                </c:pt>
                <c:pt idx="2711">
                  <c:v>2711</c:v>
                </c:pt>
                <c:pt idx="2712">
                  <c:v>2712</c:v>
                </c:pt>
                <c:pt idx="2713">
                  <c:v>2713</c:v>
                </c:pt>
                <c:pt idx="2714">
                  <c:v>2714</c:v>
                </c:pt>
                <c:pt idx="2715">
                  <c:v>2715</c:v>
                </c:pt>
                <c:pt idx="2716">
                  <c:v>2716</c:v>
                </c:pt>
                <c:pt idx="2717">
                  <c:v>2717</c:v>
                </c:pt>
                <c:pt idx="2718">
                  <c:v>2718</c:v>
                </c:pt>
                <c:pt idx="2719">
                  <c:v>2719</c:v>
                </c:pt>
                <c:pt idx="2720">
                  <c:v>2720</c:v>
                </c:pt>
                <c:pt idx="2721">
                  <c:v>2721</c:v>
                </c:pt>
                <c:pt idx="2722">
                  <c:v>2722</c:v>
                </c:pt>
                <c:pt idx="2723">
                  <c:v>2723</c:v>
                </c:pt>
                <c:pt idx="2724">
                  <c:v>2724</c:v>
                </c:pt>
                <c:pt idx="2725">
                  <c:v>2725</c:v>
                </c:pt>
                <c:pt idx="2726">
                  <c:v>2726</c:v>
                </c:pt>
                <c:pt idx="2727">
                  <c:v>2727</c:v>
                </c:pt>
                <c:pt idx="2728">
                  <c:v>2728</c:v>
                </c:pt>
                <c:pt idx="2729">
                  <c:v>2729</c:v>
                </c:pt>
                <c:pt idx="2730">
                  <c:v>2730</c:v>
                </c:pt>
                <c:pt idx="2731">
                  <c:v>2731</c:v>
                </c:pt>
                <c:pt idx="2732">
                  <c:v>2732</c:v>
                </c:pt>
                <c:pt idx="2733">
                  <c:v>2733</c:v>
                </c:pt>
                <c:pt idx="2734">
                  <c:v>2734</c:v>
                </c:pt>
                <c:pt idx="2735">
                  <c:v>2735</c:v>
                </c:pt>
                <c:pt idx="2736">
                  <c:v>2736</c:v>
                </c:pt>
                <c:pt idx="2737">
                  <c:v>2737</c:v>
                </c:pt>
                <c:pt idx="2738">
                  <c:v>2738</c:v>
                </c:pt>
                <c:pt idx="2739">
                  <c:v>2739</c:v>
                </c:pt>
                <c:pt idx="2740">
                  <c:v>2740</c:v>
                </c:pt>
                <c:pt idx="2741">
                  <c:v>2741</c:v>
                </c:pt>
                <c:pt idx="2742">
                  <c:v>2742</c:v>
                </c:pt>
                <c:pt idx="2743">
                  <c:v>2743</c:v>
                </c:pt>
                <c:pt idx="2744">
                  <c:v>2744</c:v>
                </c:pt>
                <c:pt idx="2745">
                  <c:v>2745</c:v>
                </c:pt>
                <c:pt idx="2746">
                  <c:v>2746</c:v>
                </c:pt>
                <c:pt idx="2747">
                  <c:v>2747</c:v>
                </c:pt>
                <c:pt idx="2748">
                  <c:v>2748</c:v>
                </c:pt>
                <c:pt idx="2749">
                  <c:v>2749</c:v>
                </c:pt>
                <c:pt idx="2750">
                  <c:v>2750</c:v>
                </c:pt>
                <c:pt idx="2751">
                  <c:v>2751</c:v>
                </c:pt>
                <c:pt idx="2752">
                  <c:v>2752</c:v>
                </c:pt>
                <c:pt idx="2753">
                  <c:v>2753</c:v>
                </c:pt>
                <c:pt idx="2754">
                  <c:v>2754</c:v>
                </c:pt>
                <c:pt idx="2755">
                  <c:v>2755</c:v>
                </c:pt>
                <c:pt idx="2756">
                  <c:v>2756</c:v>
                </c:pt>
                <c:pt idx="2757">
                  <c:v>2757</c:v>
                </c:pt>
                <c:pt idx="2758">
                  <c:v>2758</c:v>
                </c:pt>
                <c:pt idx="2759">
                  <c:v>2759</c:v>
                </c:pt>
                <c:pt idx="2760">
                  <c:v>2760</c:v>
                </c:pt>
                <c:pt idx="2761">
                  <c:v>2761</c:v>
                </c:pt>
                <c:pt idx="2762">
                  <c:v>2762</c:v>
                </c:pt>
                <c:pt idx="2763">
                  <c:v>2763</c:v>
                </c:pt>
                <c:pt idx="2764">
                  <c:v>2764</c:v>
                </c:pt>
                <c:pt idx="2765">
                  <c:v>2765</c:v>
                </c:pt>
                <c:pt idx="2766">
                  <c:v>2766</c:v>
                </c:pt>
                <c:pt idx="2767">
                  <c:v>2767</c:v>
                </c:pt>
                <c:pt idx="2768">
                  <c:v>2768</c:v>
                </c:pt>
                <c:pt idx="2769">
                  <c:v>2769</c:v>
                </c:pt>
                <c:pt idx="2770">
                  <c:v>2770</c:v>
                </c:pt>
                <c:pt idx="2771">
                  <c:v>2771</c:v>
                </c:pt>
                <c:pt idx="2772">
                  <c:v>2772</c:v>
                </c:pt>
                <c:pt idx="2773">
                  <c:v>2773</c:v>
                </c:pt>
                <c:pt idx="2774">
                  <c:v>2774</c:v>
                </c:pt>
                <c:pt idx="2775">
                  <c:v>2775</c:v>
                </c:pt>
                <c:pt idx="2776">
                  <c:v>2776</c:v>
                </c:pt>
                <c:pt idx="2777">
                  <c:v>2777</c:v>
                </c:pt>
                <c:pt idx="2778">
                  <c:v>2778</c:v>
                </c:pt>
                <c:pt idx="2779">
                  <c:v>2779</c:v>
                </c:pt>
                <c:pt idx="2780">
                  <c:v>2780</c:v>
                </c:pt>
                <c:pt idx="2781">
                  <c:v>2781</c:v>
                </c:pt>
                <c:pt idx="2782">
                  <c:v>2782</c:v>
                </c:pt>
                <c:pt idx="2783">
                  <c:v>2783</c:v>
                </c:pt>
                <c:pt idx="2784">
                  <c:v>2784</c:v>
                </c:pt>
                <c:pt idx="2785">
                  <c:v>2785</c:v>
                </c:pt>
                <c:pt idx="2786">
                  <c:v>2786</c:v>
                </c:pt>
                <c:pt idx="2787">
                  <c:v>2787</c:v>
                </c:pt>
                <c:pt idx="2788">
                  <c:v>2788</c:v>
                </c:pt>
                <c:pt idx="2789">
                  <c:v>2789</c:v>
                </c:pt>
                <c:pt idx="2790">
                  <c:v>2790</c:v>
                </c:pt>
                <c:pt idx="2791">
                  <c:v>2791</c:v>
                </c:pt>
                <c:pt idx="2792">
                  <c:v>2792</c:v>
                </c:pt>
                <c:pt idx="2793">
                  <c:v>2793</c:v>
                </c:pt>
                <c:pt idx="2794">
                  <c:v>2794</c:v>
                </c:pt>
                <c:pt idx="2795">
                  <c:v>2795</c:v>
                </c:pt>
                <c:pt idx="2796">
                  <c:v>2796</c:v>
                </c:pt>
                <c:pt idx="2797">
                  <c:v>2797</c:v>
                </c:pt>
                <c:pt idx="2798">
                  <c:v>2798</c:v>
                </c:pt>
                <c:pt idx="2799">
                  <c:v>2799</c:v>
                </c:pt>
                <c:pt idx="2800">
                  <c:v>2800</c:v>
                </c:pt>
                <c:pt idx="2801">
                  <c:v>2801</c:v>
                </c:pt>
                <c:pt idx="2802">
                  <c:v>2802</c:v>
                </c:pt>
                <c:pt idx="2803">
                  <c:v>2803</c:v>
                </c:pt>
                <c:pt idx="2804">
                  <c:v>2804</c:v>
                </c:pt>
                <c:pt idx="2805">
                  <c:v>2805</c:v>
                </c:pt>
                <c:pt idx="2806">
                  <c:v>2806</c:v>
                </c:pt>
                <c:pt idx="2807">
                  <c:v>2807</c:v>
                </c:pt>
                <c:pt idx="2808">
                  <c:v>2808</c:v>
                </c:pt>
                <c:pt idx="2809">
                  <c:v>2809</c:v>
                </c:pt>
                <c:pt idx="2810">
                  <c:v>2810</c:v>
                </c:pt>
                <c:pt idx="2811">
                  <c:v>2811</c:v>
                </c:pt>
                <c:pt idx="2812">
                  <c:v>2812</c:v>
                </c:pt>
                <c:pt idx="2813">
                  <c:v>2813</c:v>
                </c:pt>
                <c:pt idx="2814">
                  <c:v>2814</c:v>
                </c:pt>
                <c:pt idx="2815">
                  <c:v>2815</c:v>
                </c:pt>
                <c:pt idx="2816">
                  <c:v>2816</c:v>
                </c:pt>
                <c:pt idx="2817">
                  <c:v>2817</c:v>
                </c:pt>
                <c:pt idx="2818">
                  <c:v>2818</c:v>
                </c:pt>
                <c:pt idx="2819">
                  <c:v>2819</c:v>
                </c:pt>
                <c:pt idx="2820">
                  <c:v>2820</c:v>
                </c:pt>
                <c:pt idx="2821">
                  <c:v>2821</c:v>
                </c:pt>
                <c:pt idx="2822">
                  <c:v>2822</c:v>
                </c:pt>
                <c:pt idx="2823">
                  <c:v>2823</c:v>
                </c:pt>
                <c:pt idx="2824">
                  <c:v>2824</c:v>
                </c:pt>
                <c:pt idx="2825">
                  <c:v>2825</c:v>
                </c:pt>
                <c:pt idx="2826">
                  <c:v>2826</c:v>
                </c:pt>
                <c:pt idx="2827">
                  <c:v>2827</c:v>
                </c:pt>
                <c:pt idx="2828">
                  <c:v>2828</c:v>
                </c:pt>
                <c:pt idx="2829">
                  <c:v>2829</c:v>
                </c:pt>
                <c:pt idx="2830">
                  <c:v>2830</c:v>
                </c:pt>
                <c:pt idx="2831">
                  <c:v>2831</c:v>
                </c:pt>
                <c:pt idx="2832">
                  <c:v>2832</c:v>
                </c:pt>
                <c:pt idx="2833">
                  <c:v>2833</c:v>
                </c:pt>
                <c:pt idx="2834">
                  <c:v>2834</c:v>
                </c:pt>
                <c:pt idx="2835">
                  <c:v>2835</c:v>
                </c:pt>
                <c:pt idx="2836">
                  <c:v>2836</c:v>
                </c:pt>
                <c:pt idx="2837">
                  <c:v>2837</c:v>
                </c:pt>
                <c:pt idx="2838">
                  <c:v>2838</c:v>
                </c:pt>
                <c:pt idx="2839">
                  <c:v>2839</c:v>
                </c:pt>
                <c:pt idx="2840">
                  <c:v>2840</c:v>
                </c:pt>
                <c:pt idx="2841">
                  <c:v>2841</c:v>
                </c:pt>
                <c:pt idx="2842">
                  <c:v>2842</c:v>
                </c:pt>
                <c:pt idx="2843">
                  <c:v>2843</c:v>
                </c:pt>
                <c:pt idx="2844">
                  <c:v>2844</c:v>
                </c:pt>
                <c:pt idx="2845">
                  <c:v>2845</c:v>
                </c:pt>
                <c:pt idx="2846">
                  <c:v>2846</c:v>
                </c:pt>
                <c:pt idx="2847">
                  <c:v>2847</c:v>
                </c:pt>
                <c:pt idx="2848">
                  <c:v>2848</c:v>
                </c:pt>
                <c:pt idx="2849">
                  <c:v>2849</c:v>
                </c:pt>
                <c:pt idx="2850">
                  <c:v>2850</c:v>
                </c:pt>
                <c:pt idx="2851">
                  <c:v>2851</c:v>
                </c:pt>
                <c:pt idx="2852">
                  <c:v>2852</c:v>
                </c:pt>
                <c:pt idx="2853">
                  <c:v>2853</c:v>
                </c:pt>
                <c:pt idx="2854">
                  <c:v>2854</c:v>
                </c:pt>
                <c:pt idx="2855">
                  <c:v>2855</c:v>
                </c:pt>
                <c:pt idx="2856">
                  <c:v>2856</c:v>
                </c:pt>
                <c:pt idx="2857">
                  <c:v>2857</c:v>
                </c:pt>
                <c:pt idx="2858">
                  <c:v>2858</c:v>
                </c:pt>
                <c:pt idx="2859">
                  <c:v>2859</c:v>
                </c:pt>
                <c:pt idx="2860">
                  <c:v>2860</c:v>
                </c:pt>
                <c:pt idx="2861">
                  <c:v>2861</c:v>
                </c:pt>
                <c:pt idx="2862">
                  <c:v>2862</c:v>
                </c:pt>
                <c:pt idx="2863">
                  <c:v>2863</c:v>
                </c:pt>
                <c:pt idx="2864">
                  <c:v>2864</c:v>
                </c:pt>
                <c:pt idx="2865">
                  <c:v>2865</c:v>
                </c:pt>
                <c:pt idx="2866">
                  <c:v>2866</c:v>
                </c:pt>
                <c:pt idx="2867">
                  <c:v>2867</c:v>
                </c:pt>
                <c:pt idx="2868">
                  <c:v>2868</c:v>
                </c:pt>
                <c:pt idx="2869">
                  <c:v>2869</c:v>
                </c:pt>
                <c:pt idx="2870">
                  <c:v>2870</c:v>
                </c:pt>
                <c:pt idx="2871">
                  <c:v>2871</c:v>
                </c:pt>
                <c:pt idx="2872">
                  <c:v>2872</c:v>
                </c:pt>
                <c:pt idx="2873">
                  <c:v>2873</c:v>
                </c:pt>
                <c:pt idx="2874">
                  <c:v>2874</c:v>
                </c:pt>
                <c:pt idx="2875">
                  <c:v>2875</c:v>
                </c:pt>
                <c:pt idx="2876">
                  <c:v>2876</c:v>
                </c:pt>
                <c:pt idx="2877">
                  <c:v>2877</c:v>
                </c:pt>
                <c:pt idx="2878">
                  <c:v>2878</c:v>
                </c:pt>
                <c:pt idx="2879">
                  <c:v>2879</c:v>
                </c:pt>
                <c:pt idx="2880">
                  <c:v>2880</c:v>
                </c:pt>
                <c:pt idx="2881">
                  <c:v>2881</c:v>
                </c:pt>
                <c:pt idx="2882">
                  <c:v>2882</c:v>
                </c:pt>
                <c:pt idx="2883">
                  <c:v>2883</c:v>
                </c:pt>
                <c:pt idx="2884">
                  <c:v>2884</c:v>
                </c:pt>
                <c:pt idx="2885">
                  <c:v>2885</c:v>
                </c:pt>
                <c:pt idx="2886">
                  <c:v>2886</c:v>
                </c:pt>
                <c:pt idx="2887">
                  <c:v>2887</c:v>
                </c:pt>
                <c:pt idx="2888">
                  <c:v>2888</c:v>
                </c:pt>
                <c:pt idx="2889">
                  <c:v>2889</c:v>
                </c:pt>
                <c:pt idx="2890">
                  <c:v>2890</c:v>
                </c:pt>
                <c:pt idx="2891">
                  <c:v>2891</c:v>
                </c:pt>
                <c:pt idx="2892">
                  <c:v>2892</c:v>
                </c:pt>
                <c:pt idx="2893">
                  <c:v>2893</c:v>
                </c:pt>
                <c:pt idx="2894">
                  <c:v>2894</c:v>
                </c:pt>
                <c:pt idx="2895">
                  <c:v>2895</c:v>
                </c:pt>
                <c:pt idx="2896">
                  <c:v>2896</c:v>
                </c:pt>
                <c:pt idx="2897">
                  <c:v>2897</c:v>
                </c:pt>
                <c:pt idx="2898">
                  <c:v>2898</c:v>
                </c:pt>
                <c:pt idx="2899">
                  <c:v>2899</c:v>
                </c:pt>
                <c:pt idx="2900">
                  <c:v>2900</c:v>
                </c:pt>
                <c:pt idx="2901">
                  <c:v>2901</c:v>
                </c:pt>
                <c:pt idx="2902">
                  <c:v>2902</c:v>
                </c:pt>
                <c:pt idx="2903">
                  <c:v>2903</c:v>
                </c:pt>
                <c:pt idx="2904">
                  <c:v>2904</c:v>
                </c:pt>
                <c:pt idx="2905">
                  <c:v>2905</c:v>
                </c:pt>
                <c:pt idx="2906">
                  <c:v>2906</c:v>
                </c:pt>
                <c:pt idx="2907">
                  <c:v>2907</c:v>
                </c:pt>
                <c:pt idx="2908">
                  <c:v>2908</c:v>
                </c:pt>
                <c:pt idx="2909">
                  <c:v>2909</c:v>
                </c:pt>
                <c:pt idx="2910">
                  <c:v>2910</c:v>
                </c:pt>
                <c:pt idx="2911">
                  <c:v>2911</c:v>
                </c:pt>
                <c:pt idx="2912">
                  <c:v>2912</c:v>
                </c:pt>
                <c:pt idx="2913">
                  <c:v>2913</c:v>
                </c:pt>
                <c:pt idx="2914">
                  <c:v>2914</c:v>
                </c:pt>
                <c:pt idx="2915">
                  <c:v>2915</c:v>
                </c:pt>
                <c:pt idx="2916">
                  <c:v>2916</c:v>
                </c:pt>
                <c:pt idx="2917">
                  <c:v>2917</c:v>
                </c:pt>
                <c:pt idx="2918">
                  <c:v>2918</c:v>
                </c:pt>
                <c:pt idx="2919">
                  <c:v>2919</c:v>
                </c:pt>
                <c:pt idx="2920">
                  <c:v>2920</c:v>
                </c:pt>
                <c:pt idx="2921">
                  <c:v>2921</c:v>
                </c:pt>
                <c:pt idx="2922">
                  <c:v>2922</c:v>
                </c:pt>
                <c:pt idx="2923">
                  <c:v>2923</c:v>
                </c:pt>
                <c:pt idx="2924">
                  <c:v>2924</c:v>
                </c:pt>
                <c:pt idx="2925">
                  <c:v>2925</c:v>
                </c:pt>
                <c:pt idx="2926">
                  <c:v>2926</c:v>
                </c:pt>
                <c:pt idx="2927">
                  <c:v>2927</c:v>
                </c:pt>
                <c:pt idx="2928">
                  <c:v>2928</c:v>
                </c:pt>
                <c:pt idx="2929">
                  <c:v>2929</c:v>
                </c:pt>
                <c:pt idx="2930">
                  <c:v>2930</c:v>
                </c:pt>
                <c:pt idx="2931">
                  <c:v>2931</c:v>
                </c:pt>
                <c:pt idx="2932">
                  <c:v>2932</c:v>
                </c:pt>
                <c:pt idx="2933">
                  <c:v>2933</c:v>
                </c:pt>
                <c:pt idx="2934">
                  <c:v>2934</c:v>
                </c:pt>
                <c:pt idx="2935">
                  <c:v>2935</c:v>
                </c:pt>
                <c:pt idx="2936">
                  <c:v>2936</c:v>
                </c:pt>
                <c:pt idx="2937">
                  <c:v>2937</c:v>
                </c:pt>
                <c:pt idx="2938">
                  <c:v>2938</c:v>
                </c:pt>
                <c:pt idx="2939">
                  <c:v>2939</c:v>
                </c:pt>
                <c:pt idx="2940">
                  <c:v>2940</c:v>
                </c:pt>
                <c:pt idx="2941">
                  <c:v>2941</c:v>
                </c:pt>
                <c:pt idx="2942">
                  <c:v>2942</c:v>
                </c:pt>
                <c:pt idx="2943">
                  <c:v>2943</c:v>
                </c:pt>
                <c:pt idx="2944">
                  <c:v>2944</c:v>
                </c:pt>
                <c:pt idx="2945">
                  <c:v>2945</c:v>
                </c:pt>
                <c:pt idx="2946">
                  <c:v>2946</c:v>
                </c:pt>
                <c:pt idx="2947">
                  <c:v>2947</c:v>
                </c:pt>
                <c:pt idx="2948">
                  <c:v>2948</c:v>
                </c:pt>
                <c:pt idx="2949">
                  <c:v>2949</c:v>
                </c:pt>
                <c:pt idx="2950">
                  <c:v>2950</c:v>
                </c:pt>
                <c:pt idx="2951">
                  <c:v>2951</c:v>
                </c:pt>
                <c:pt idx="2952">
                  <c:v>2952</c:v>
                </c:pt>
                <c:pt idx="2953">
                  <c:v>2953</c:v>
                </c:pt>
                <c:pt idx="2954">
                  <c:v>2954</c:v>
                </c:pt>
                <c:pt idx="2955">
                  <c:v>2955</c:v>
                </c:pt>
                <c:pt idx="2956">
                  <c:v>2956</c:v>
                </c:pt>
                <c:pt idx="2957">
                  <c:v>2957</c:v>
                </c:pt>
                <c:pt idx="2958">
                  <c:v>2958</c:v>
                </c:pt>
                <c:pt idx="2959">
                  <c:v>2959</c:v>
                </c:pt>
                <c:pt idx="2960">
                  <c:v>2960</c:v>
                </c:pt>
                <c:pt idx="2961">
                  <c:v>2961</c:v>
                </c:pt>
                <c:pt idx="2962">
                  <c:v>2962</c:v>
                </c:pt>
                <c:pt idx="2963">
                  <c:v>2963</c:v>
                </c:pt>
                <c:pt idx="2964">
                  <c:v>2964</c:v>
                </c:pt>
                <c:pt idx="2965">
                  <c:v>2965</c:v>
                </c:pt>
                <c:pt idx="2966">
                  <c:v>2966</c:v>
                </c:pt>
                <c:pt idx="2967">
                  <c:v>2967</c:v>
                </c:pt>
                <c:pt idx="2968">
                  <c:v>2968</c:v>
                </c:pt>
                <c:pt idx="2969">
                  <c:v>2969</c:v>
                </c:pt>
                <c:pt idx="2970">
                  <c:v>2970</c:v>
                </c:pt>
                <c:pt idx="2971">
                  <c:v>2971</c:v>
                </c:pt>
                <c:pt idx="2972">
                  <c:v>2972</c:v>
                </c:pt>
                <c:pt idx="2973">
                  <c:v>2973</c:v>
                </c:pt>
                <c:pt idx="2974">
                  <c:v>2974</c:v>
                </c:pt>
                <c:pt idx="2975">
                  <c:v>2975</c:v>
                </c:pt>
                <c:pt idx="2976">
                  <c:v>2976</c:v>
                </c:pt>
                <c:pt idx="2977">
                  <c:v>2977</c:v>
                </c:pt>
                <c:pt idx="2978">
                  <c:v>2978</c:v>
                </c:pt>
                <c:pt idx="2979">
                  <c:v>2979</c:v>
                </c:pt>
                <c:pt idx="2980">
                  <c:v>2980</c:v>
                </c:pt>
                <c:pt idx="2981">
                  <c:v>2981</c:v>
                </c:pt>
                <c:pt idx="2982">
                  <c:v>2982</c:v>
                </c:pt>
                <c:pt idx="2983">
                  <c:v>2983</c:v>
                </c:pt>
                <c:pt idx="2984">
                  <c:v>2984</c:v>
                </c:pt>
                <c:pt idx="2985">
                  <c:v>2985</c:v>
                </c:pt>
                <c:pt idx="2986">
                  <c:v>2986</c:v>
                </c:pt>
                <c:pt idx="2987">
                  <c:v>2987</c:v>
                </c:pt>
                <c:pt idx="2988">
                  <c:v>2988</c:v>
                </c:pt>
                <c:pt idx="2989">
                  <c:v>2989</c:v>
                </c:pt>
                <c:pt idx="2990">
                  <c:v>2990</c:v>
                </c:pt>
                <c:pt idx="2991">
                  <c:v>2991</c:v>
                </c:pt>
                <c:pt idx="2992">
                  <c:v>2992</c:v>
                </c:pt>
                <c:pt idx="2993">
                  <c:v>2993</c:v>
                </c:pt>
                <c:pt idx="2994">
                  <c:v>2994</c:v>
                </c:pt>
                <c:pt idx="2995">
                  <c:v>2995</c:v>
                </c:pt>
                <c:pt idx="2996">
                  <c:v>2996</c:v>
                </c:pt>
                <c:pt idx="2997">
                  <c:v>2997</c:v>
                </c:pt>
                <c:pt idx="2998">
                  <c:v>2998</c:v>
                </c:pt>
                <c:pt idx="2999">
                  <c:v>2999</c:v>
                </c:pt>
                <c:pt idx="3000">
                  <c:v>3000</c:v>
                </c:pt>
                <c:pt idx="3001">
                  <c:v>3001</c:v>
                </c:pt>
                <c:pt idx="3002">
                  <c:v>3002</c:v>
                </c:pt>
                <c:pt idx="3003">
                  <c:v>3003</c:v>
                </c:pt>
                <c:pt idx="3004">
                  <c:v>3004</c:v>
                </c:pt>
                <c:pt idx="3005">
                  <c:v>3005</c:v>
                </c:pt>
                <c:pt idx="3006">
                  <c:v>3006</c:v>
                </c:pt>
                <c:pt idx="3007">
                  <c:v>3007</c:v>
                </c:pt>
                <c:pt idx="3008">
                  <c:v>3008</c:v>
                </c:pt>
                <c:pt idx="3009">
                  <c:v>3009</c:v>
                </c:pt>
                <c:pt idx="3010">
                  <c:v>3010</c:v>
                </c:pt>
                <c:pt idx="3011">
                  <c:v>3011</c:v>
                </c:pt>
                <c:pt idx="3012">
                  <c:v>3012</c:v>
                </c:pt>
                <c:pt idx="3013">
                  <c:v>3013</c:v>
                </c:pt>
                <c:pt idx="3014">
                  <c:v>3014</c:v>
                </c:pt>
                <c:pt idx="3015">
                  <c:v>3015</c:v>
                </c:pt>
                <c:pt idx="3016">
                  <c:v>3016</c:v>
                </c:pt>
                <c:pt idx="3017">
                  <c:v>3017</c:v>
                </c:pt>
                <c:pt idx="3018">
                  <c:v>3018</c:v>
                </c:pt>
                <c:pt idx="3019">
                  <c:v>3019</c:v>
                </c:pt>
                <c:pt idx="3020">
                  <c:v>3020</c:v>
                </c:pt>
                <c:pt idx="3021">
                  <c:v>3021</c:v>
                </c:pt>
                <c:pt idx="3022">
                  <c:v>3022</c:v>
                </c:pt>
                <c:pt idx="3023">
                  <c:v>3023</c:v>
                </c:pt>
                <c:pt idx="3024">
                  <c:v>3024</c:v>
                </c:pt>
                <c:pt idx="3025">
                  <c:v>3025</c:v>
                </c:pt>
                <c:pt idx="3026">
                  <c:v>3026</c:v>
                </c:pt>
                <c:pt idx="3027">
                  <c:v>3027</c:v>
                </c:pt>
                <c:pt idx="3028">
                  <c:v>3028</c:v>
                </c:pt>
                <c:pt idx="3029">
                  <c:v>3029</c:v>
                </c:pt>
                <c:pt idx="3030">
                  <c:v>3030</c:v>
                </c:pt>
                <c:pt idx="3031">
                  <c:v>3031</c:v>
                </c:pt>
                <c:pt idx="3032">
                  <c:v>3032</c:v>
                </c:pt>
                <c:pt idx="3033">
                  <c:v>3033</c:v>
                </c:pt>
                <c:pt idx="3034">
                  <c:v>3034</c:v>
                </c:pt>
                <c:pt idx="3035">
                  <c:v>3035</c:v>
                </c:pt>
                <c:pt idx="3036">
                  <c:v>3036</c:v>
                </c:pt>
                <c:pt idx="3037">
                  <c:v>3037</c:v>
                </c:pt>
                <c:pt idx="3038">
                  <c:v>3038</c:v>
                </c:pt>
                <c:pt idx="3039">
                  <c:v>3039</c:v>
                </c:pt>
                <c:pt idx="3040">
                  <c:v>3040</c:v>
                </c:pt>
                <c:pt idx="3041">
                  <c:v>3041</c:v>
                </c:pt>
                <c:pt idx="3042">
                  <c:v>3042</c:v>
                </c:pt>
                <c:pt idx="3043">
                  <c:v>3043</c:v>
                </c:pt>
                <c:pt idx="3044">
                  <c:v>3044</c:v>
                </c:pt>
                <c:pt idx="3045">
                  <c:v>3045</c:v>
                </c:pt>
                <c:pt idx="3046">
                  <c:v>3046</c:v>
                </c:pt>
                <c:pt idx="3047">
                  <c:v>3047</c:v>
                </c:pt>
                <c:pt idx="3048">
                  <c:v>3048</c:v>
                </c:pt>
                <c:pt idx="3049">
                  <c:v>3049</c:v>
                </c:pt>
                <c:pt idx="3050">
                  <c:v>3050</c:v>
                </c:pt>
                <c:pt idx="3051">
                  <c:v>3051</c:v>
                </c:pt>
                <c:pt idx="3052">
                  <c:v>3052</c:v>
                </c:pt>
                <c:pt idx="3053">
                  <c:v>3053</c:v>
                </c:pt>
                <c:pt idx="3054">
                  <c:v>3054</c:v>
                </c:pt>
                <c:pt idx="3055">
                  <c:v>3055</c:v>
                </c:pt>
                <c:pt idx="3056">
                  <c:v>3056</c:v>
                </c:pt>
                <c:pt idx="3057">
                  <c:v>3057</c:v>
                </c:pt>
                <c:pt idx="3058">
                  <c:v>3058</c:v>
                </c:pt>
                <c:pt idx="3059">
                  <c:v>3059</c:v>
                </c:pt>
                <c:pt idx="3060">
                  <c:v>3060</c:v>
                </c:pt>
                <c:pt idx="3061">
                  <c:v>3061</c:v>
                </c:pt>
                <c:pt idx="3062">
                  <c:v>3062</c:v>
                </c:pt>
                <c:pt idx="3063">
                  <c:v>3063</c:v>
                </c:pt>
                <c:pt idx="3064">
                  <c:v>3064</c:v>
                </c:pt>
                <c:pt idx="3065">
                  <c:v>3065</c:v>
                </c:pt>
                <c:pt idx="3066">
                  <c:v>3066</c:v>
                </c:pt>
                <c:pt idx="3067">
                  <c:v>3067</c:v>
                </c:pt>
                <c:pt idx="3068">
                  <c:v>3068</c:v>
                </c:pt>
                <c:pt idx="3069">
                  <c:v>3069</c:v>
                </c:pt>
                <c:pt idx="3070">
                  <c:v>3070</c:v>
                </c:pt>
                <c:pt idx="3071">
                  <c:v>3071</c:v>
                </c:pt>
                <c:pt idx="3072">
                  <c:v>3072</c:v>
                </c:pt>
                <c:pt idx="3073">
                  <c:v>3073</c:v>
                </c:pt>
                <c:pt idx="3074">
                  <c:v>3074</c:v>
                </c:pt>
                <c:pt idx="3075">
                  <c:v>3075</c:v>
                </c:pt>
                <c:pt idx="3076">
                  <c:v>3076</c:v>
                </c:pt>
                <c:pt idx="3077">
                  <c:v>3077</c:v>
                </c:pt>
                <c:pt idx="3078">
                  <c:v>3078</c:v>
                </c:pt>
                <c:pt idx="3079">
                  <c:v>3079</c:v>
                </c:pt>
                <c:pt idx="3080">
                  <c:v>3080</c:v>
                </c:pt>
                <c:pt idx="3081">
                  <c:v>3081</c:v>
                </c:pt>
                <c:pt idx="3082">
                  <c:v>3082</c:v>
                </c:pt>
                <c:pt idx="3083">
                  <c:v>3083</c:v>
                </c:pt>
                <c:pt idx="3084">
                  <c:v>3084</c:v>
                </c:pt>
                <c:pt idx="3085">
                  <c:v>3085</c:v>
                </c:pt>
                <c:pt idx="3086">
                  <c:v>3086</c:v>
                </c:pt>
                <c:pt idx="3087">
                  <c:v>3087</c:v>
                </c:pt>
                <c:pt idx="3088">
                  <c:v>3088</c:v>
                </c:pt>
                <c:pt idx="3089">
                  <c:v>3089</c:v>
                </c:pt>
                <c:pt idx="3090">
                  <c:v>3090</c:v>
                </c:pt>
                <c:pt idx="3091">
                  <c:v>3091</c:v>
                </c:pt>
                <c:pt idx="3092">
                  <c:v>3092</c:v>
                </c:pt>
                <c:pt idx="3093">
                  <c:v>3093</c:v>
                </c:pt>
                <c:pt idx="3094">
                  <c:v>3094</c:v>
                </c:pt>
                <c:pt idx="3095">
                  <c:v>3095</c:v>
                </c:pt>
                <c:pt idx="3096">
                  <c:v>3096</c:v>
                </c:pt>
                <c:pt idx="3097">
                  <c:v>3097</c:v>
                </c:pt>
                <c:pt idx="3098">
                  <c:v>3098</c:v>
                </c:pt>
                <c:pt idx="3099">
                  <c:v>3099</c:v>
                </c:pt>
                <c:pt idx="3100">
                  <c:v>3100</c:v>
                </c:pt>
                <c:pt idx="3101">
                  <c:v>3101</c:v>
                </c:pt>
                <c:pt idx="3102">
                  <c:v>3102</c:v>
                </c:pt>
                <c:pt idx="3103">
                  <c:v>3103</c:v>
                </c:pt>
                <c:pt idx="3104">
                  <c:v>3104</c:v>
                </c:pt>
                <c:pt idx="3105">
                  <c:v>3105</c:v>
                </c:pt>
                <c:pt idx="3106">
                  <c:v>3106</c:v>
                </c:pt>
                <c:pt idx="3107">
                  <c:v>3107</c:v>
                </c:pt>
                <c:pt idx="3108">
                  <c:v>3108</c:v>
                </c:pt>
                <c:pt idx="3109">
                  <c:v>3109</c:v>
                </c:pt>
                <c:pt idx="3110">
                  <c:v>3110</c:v>
                </c:pt>
                <c:pt idx="3111">
                  <c:v>3111</c:v>
                </c:pt>
                <c:pt idx="3112">
                  <c:v>3112</c:v>
                </c:pt>
                <c:pt idx="3113">
                  <c:v>3113</c:v>
                </c:pt>
                <c:pt idx="3114">
                  <c:v>3114</c:v>
                </c:pt>
                <c:pt idx="3115">
                  <c:v>3115</c:v>
                </c:pt>
                <c:pt idx="3116">
                  <c:v>3116</c:v>
                </c:pt>
                <c:pt idx="3117">
                  <c:v>3117</c:v>
                </c:pt>
                <c:pt idx="3118">
                  <c:v>3118</c:v>
                </c:pt>
                <c:pt idx="3119">
                  <c:v>3119</c:v>
                </c:pt>
                <c:pt idx="3120">
                  <c:v>3120</c:v>
                </c:pt>
                <c:pt idx="3121">
                  <c:v>3121</c:v>
                </c:pt>
                <c:pt idx="3122">
                  <c:v>3122</c:v>
                </c:pt>
                <c:pt idx="3123">
                  <c:v>3123</c:v>
                </c:pt>
                <c:pt idx="3124">
                  <c:v>3124</c:v>
                </c:pt>
                <c:pt idx="3125">
                  <c:v>3125</c:v>
                </c:pt>
                <c:pt idx="3126">
                  <c:v>3126</c:v>
                </c:pt>
                <c:pt idx="3127">
                  <c:v>3127</c:v>
                </c:pt>
                <c:pt idx="3128">
                  <c:v>3128</c:v>
                </c:pt>
                <c:pt idx="3129">
                  <c:v>3129</c:v>
                </c:pt>
                <c:pt idx="3130">
                  <c:v>3130</c:v>
                </c:pt>
                <c:pt idx="3131">
                  <c:v>3131</c:v>
                </c:pt>
                <c:pt idx="3132">
                  <c:v>3132</c:v>
                </c:pt>
                <c:pt idx="3133">
                  <c:v>3133</c:v>
                </c:pt>
                <c:pt idx="3134">
                  <c:v>3134</c:v>
                </c:pt>
                <c:pt idx="3135">
                  <c:v>3135</c:v>
                </c:pt>
                <c:pt idx="3136">
                  <c:v>3136</c:v>
                </c:pt>
                <c:pt idx="3137">
                  <c:v>3137</c:v>
                </c:pt>
                <c:pt idx="3138">
                  <c:v>3138</c:v>
                </c:pt>
                <c:pt idx="3139">
                  <c:v>3139</c:v>
                </c:pt>
                <c:pt idx="3140">
                  <c:v>3140</c:v>
                </c:pt>
                <c:pt idx="3141">
                  <c:v>3141</c:v>
                </c:pt>
                <c:pt idx="3142">
                  <c:v>3142</c:v>
                </c:pt>
                <c:pt idx="3143">
                  <c:v>3143</c:v>
                </c:pt>
                <c:pt idx="3144">
                  <c:v>3144</c:v>
                </c:pt>
                <c:pt idx="3145">
                  <c:v>3145</c:v>
                </c:pt>
                <c:pt idx="3146">
                  <c:v>3146</c:v>
                </c:pt>
                <c:pt idx="3147">
                  <c:v>3147</c:v>
                </c:pt>
                <c:pt idx="3148">
                  <c:v>3148</c:v>
                </c:pt>
                <c:pt idx="3149">
                  <c:v>3149</c:v>
                </c:pt>
                <c:pt idx="3150">
                  <c:v>3150</c:v>
                </c:pt>
                <c:pt idx="3151">
                  <c:v>3151</c:v>
                </c:pt>
                <c:pt idx="3152">
                  <c:v>3152</c:v>
                </c:pt>
                <c:pt idx="3153">
                  <c:v>3153</c:v>
                </c:pt>
                <c:pt idx="3154">
                  <c:v>3154</c:v>
                </c:pt>
                <c:pt idx="3155">
                  <c:v>3155</c:v>
                </c:pt>
                <c:pt idx="3156">
                  <c:v>3156</c:v>
                </c:pt>
                <c:pt idx="3157">
                  <c:v>3157</c:v>
                </c:pt>
                <c:pt idx="3158">
                  <c:v>3158</c:v>
                </c:pt>
                <c:pt idx="3159">
                  <c:v>3159</c:v>
                </c:pt>
                <c:pt idx="3160">
                  <c:v>3160</c:v>
                </c:pt>
                <c:pt idx="3161">
                  <c:v>3161</c:v>
                </c:pt>
                <c:pt idx="3162">
                  <c:v>3162</c:v>
                </c:pt>
                <c:pt idx="3163">
                  <c:v>3163</c:v>
                </c:pt>
                <c:pt idx="3164">
                  <c:v>3164</c:v>
                </c:pt>
                <c:pt idx="3165">
                  <c:v>3165</c:v>
                </c:pt>
                <c:pt idx="3166">
                  <c:v>3166</c:v>
                </c:pt>
                <c:pt idx="3167">
                  <c:v>3167</c:v>
                </c:pt>
                <c:pt idx="3168">
                  <c:v>3168</c:v>
                </c:pt>
                <c:pt idx="3169">
                  <c:v>3169</c:v>
                </c:pt>
                <c:pt idx="3170">
                  <c:v>3170</c:v>
                </c:pt>
                <c:pt idx="3171">
                  <c:v>3171</c:v>
                </c:pt>
                <c:pt idx="3172">
                  <c:v>3172</c:v>
                </c:pt>
                <c:pt idx="3173">
                  <c:v>3173</c:v>
                </c:pt>
                <c:pt idx="3174">
                  <c:v>3174</c:v>
                </c:pt>
                <c:pt idx="3175">
                  <c:v>3175</c:v>
                </c:pt>
                <c:pt idx="3176">
                  <c:v>3176</c:v>
                </c:pt>
                <c:pt idx="3177">
                  <c:v>3177</c:v>
                </c:pt>
                <c:pt idx="3178">
                  <c:v>3178</c:v>
                </c:pt>
                <c:pt idx="3179">
                  <c:v>3179</c:v>
                </c:pt>
                <c:pt idx="3180">
                  <c:v>3180</c:v>
                </c:pt>
                <c:pt idx="3181">
                  <c:v>3181</c:v>
                </c:pt>
                <c:pt idx="3182">
                  <c:v>3182</c:v>
                </c:pt>
                <c:pt idx="3183">
                  <c:v>3183</c:v>
                </c:pt>
                <c:pt idx="3184">
                  <c:v>3184</c:v>
                </c:pt>
                <c:pt idx="3185">
                  <c:v>3185</c:v>
                </c:pt>
                <c:pt idx="3186">
                  <c:v>3186</c:v>
                </c:pt>
                <c:pt idx="3187">
                  <c:v>3187</c:v>
                </c:pt>
                <c:pt idx="3188">
                  <c:v>3188</c:v>
                </c:pt>
                <c:pt idx="3189">
                  <c:v>3189</c:v>
                </c:pt>
                <c:pt idx="3190">
                  <c:v>3190</c:v>
                </c:pt>
                <c:pt idx="3191">
                  <c:v>3191</c:v>
                </c:pt>
                <c:pt idx="3192">
                  <c:v>3192</c:v>
                </c:pt>
                <c:pt idx="3193">
                  <c:v>3193</c:v>
                </c:pt>
                <c:pt idx="3194">
                  <c:v>3194</c:v>
                </c:pt>
                <c:pt idx="3195">
                  <c:v>3195</c:v>
                </c:pt>
                <c:pt idx="3196">
                  <c:v>3196</c:v>
                </c:pt>
                <c:pt idx="3197">
                  <c:v>3197</c:v>
                </c:pt>
                <c:pt idx="3198">
                  <c:v>3198</c:v>
                </c:pt>
                <c:pt idx="3199">
                  <c:v>3199</c:v>
                </c:pt>
                <c:pt idx="3200">
                  <c:v>3200</c:v>
                </c:pt>
                <c:pt idx="3201">
                  <c:v>3201</c:v>
                </c:pt>
                <c:pt idx="3202">
                  <c:v>3202</c:v>
                </c:pt>
                <c:pt idx="3203">
                  <c:v>3203</c:v>
                </c:pt>
                <c:pt idx="3204">
                  <c:v>3204</c:v>
                </c:pt>
                <c:pt idx="3205">
                  <c:v>3205</c:v>
                </c:pt>
                <c:pt idx="3206">
                  <c:v>3206</c:v>
                </c:pt>
                <c:pt idx="3207">
                  <c:v>3207</c:v>
                </c:pt>
                <c:pt idx="3208">
                  <c:v>3208</c:v>
                </c:pt>
                <c:pt idx="3209">
                  <c:v>3209</c:v>
                </c:pt>
                <c:pt idx="3210">
                  <c:v>3210</c:v>
                </c:pt>
                <c:pt idx="3211">
                  <c:v>3211</c:v>
                </c:pt>
                <c:pt idx="3212">
                  <c:v>3212</c:v>
                </c:pt>
                <c:pt idx="3213">
                  <c:v>3213</c:v>
                </c:pt>
                <c:pt idx="3214">
                  <c:v>3214</c:v>
                </c:pt>
                <c:pt idx="3215">
                  <c:v>3215</c:v>
                </c:pt>
                <c:pt idx="3216">
                  <c:v>3216</c:v>
                </c:pt>
                <c:pt idx="3217">
                  <c:v>3217</c:v>
                </c:pt>
                <c:pt idx="3218">
                  <c:v>3218</c:v>
                </c:pt>
                <c:pt idx="3219">
                  <c:v>3219</c:v>
                </c:pt>
                <c:pt idx="3220">
                  <c:v>3220</c:v>
                </c:pt>
                <c:pt idx="3221">
                  <c:v>3221</c:v>
                </c:pt>
                <c:pt idx="3222">
                  <c:v>3222</c:v>
                </c:pt>
                <c:pt idx="3223">
                  <c:v>3223</c:v>
                </c:pt>
                <c:pt idx="3224">
                  <c:v>3224</c:v>
                </c:pt>
                <c:pt idx="3225">
                  <c:v>3225</c:v>
                </c:pt>
                <c:pt idx="3226">
                  <c:v>3226</c:v>
                </c:pt>
                <c:pt idx="3227">
                  <c:v>3227</c:v>
                </c:pt>
                <c:pt idx="3228">
                  <c:v>3228</c:v>
                </c:pt>
                <c:pt idx="3229">
                  <c:v>3229</c:v>
                </c:pt>
                <c:pt idx="3230">
                  <c:v>3230</c:v>
                </c:pt>
                <c:pt idx="3231">
                  <c:v>3231</c:v>
                </c:pt>
                <c:pt idx="3232">
                  <c:v>3232</c:v>
                </c:pt>
                <c:pt idx="3233">
                  <c:v>3233</c:v>
                </c:pt>
                <c:pt idx="3234">
                  <c:v>3234</c:v>
                </c:pt>
                <c:pt idx="3235">
                  <c:v>3235</c:v>
                </c:pt>
                <c:pt idx="3236">
                  <c:v>3236</c:v>
                </c:pt>
                <c:pt idx="3237">
                  <c:v>3237</c:v>
                </c:pt>
                <c:pt idx="3238">
                  <c:v>3238</c:v>
                </c:pt>
                <c:pt idx="3239">
                  <c:v>3239</c:v>
                </c:pt>
                <c:pt idx="3240">
                  <c:v>3240</c:v>
                </c:pt>
                <c:pt idx="3241">
                  <c:v>3241</c:v>
                </c:pt>
                <c:pt idx="3242">
                  <c:v>3242</c:v>
                </c:pt>
                <c:pt idx="3243">
                  <c:v>3243</c:v>
                </c:pt>
                <c:pt idx="3244">
                  <c:v>3244</c:v>
                </c:pt>
                <c:pt idx="3245">
                  <c:v>3245</c:v>
                </c:pt>
                <c:pt idx="3246">
                  <c:v>3246</c:v>
                </c:pt>
                <c:pt idx="3247">
                  <c:v>3247</c:v>
                </c:pt>
                <c:pt idx="3248">
                  <c:v>3248</c:v>
                </c:pt>
                <c:pt idx="3249">
                  <c:v>3249</c:v>
                </c:pt>
                <c:pt idx="3250">
                  <c:v>3250</c:v>
                </c:pt>
                <c:pt idx="3251">
                  <c:v>3251</c:v>
                </c:pt>
                <c:pt idx="3252">
                  <c:v>3252</c:v>
                </c:pt>
                <c:pt idx="3253">
                  <c:v>3253</c:v>
                </c:pt>
                <c:pt idx="3254">
                  <c:v>3254</c:v>
                </c:pt>
                <c:pt idx="3255">
                  <c:v>3255</c:v>
                </c:pt>
                <c:pt idx="3256">
                  <c:v>3256</c:v>
                </c:pt>
                <c:pt idx="3257">
                  <c:v>3257</c:v>
                </c:pt>
                <c:pt idx="3258">
                  <c:v>3258</c:v>
                </c:pt>
                <c:pt idx="3259">
                  <c:v>3259</c:v>
                </c:pt>
                <c:pt idx="3260">
                  <c:v>3260</c:v>
                </c:pt>
                <c:pt idx="3261">
                  <c:v>3261</c:v>
                </c:pt>
                <c:pt idx="3262">
                  <c:v>3262</c:v>
                </c:pt>
                <c:pt idx="3263">
                  <c:v>3263</c:v>
                </c:pt>
                <c:pt idx="3264">
                  <c:v>3264</c:v>
                </c:pt>
                <c:pt idx="3265">
                  <c:v>3265</c:v>
                </c:pt>
                <c:pt idx="3266">
                  <c:v>3266</c:v>
                </c:pt>
                <c:pt idx="3267">
                  <c:v>3267</c:v>
                </c:pt>
                <c:pt idx="3268">
                  <c:v>3268</c:v>
                </c:pt>
                <c:pt idx="3269">
                  <c:v>3269</c:v>
                </c:pt>
                <c:pt idx="3270">
                  <c:v>3270</c:v>
                </c:pt>
                <c:pt idx="3271">
                  <c:v>3271</c:v>
                </c:pt>
                <c:pt idx="3272">
                  <c:v>3272</c:v>
                </c:pt>
                <c:pt idx="3273">
                  <c:v>3273</c:v>
                </c:pt>
                <c:pt idx="3274">
                  <c:v>3274</c:v>
                </c:pt>
                <c:pt idx="3275">
                  <c:v>3275</c:v>
                </c:pt>
                <c:pt idx="3276">
                  <c:v>3276</c:v>
                </c:pt>
                <c:pt idx="3277">
                  <c:v>3277</c:v>
                </c:pt>
                <c:pt idx="3278">
                  <c:v>3278</c:v>
                </c:pt>
                <c:pt idx="3279">
                  <c:v>3279</c:v>
                </c:pt>
                <c:pt idx="3280">
                  <c:v>3280</c:v>
                </c:pt>
                <c:pt idx="3281">
                  <c:v>3281</c:v>
                </c:pt>
                <c:pt idx="3282">
                  <c:v>3282</c:v>
                </c:pt>
                <c:pt idx="3283">
                  <c:v>3283</c:v>
                </c:pt>
                <c:pt idx="3284">
                  <c:v>3284</c:v>
                </c:pt>
                <c:pt idx="3285">
                  <c:v>3285</c:v>
                </c:pt>
                <c:pt idx="3286">
                  <c:v>3286</c:v>
                </c:pt>
                <c:pt idx="3287">
                  <c:v>3287</c:v>
                </c:pt>
                <c:pt idx="3288">
                  <c:v>3288</c:v>
                </c:pt>
                <c:pt idx="3289">
                  <c:v>3289</c:v>
                </c:pt>
                <c:pt idx="3290">
                  <c:v>3290</c:v>
                </c:pt>
                <c:pt idx="3291">
                  <c:v>3291</c:v>
                </c:pt>
                <c:pt idx="3292">
                  <c:v>3292</c:v>
                </c:pt>
                <c:pt idx="3293">
                  <c:v>3293</c:v>
                </c:pt>
                <c:pt idx="3294">
                  <c:v>3294</c:v>
                </c:pt>
                <c:pt idx="3295">
                  <c:v>3295</c:v>
                </c:pt>
                <c:pt idx="3296">
                  <c:v>3296</c:v>
                </c:pt>
                <c:pt idx="3297">
                  <c:v>3297</c:v>
                </c:pt>
                <c:pt idx="3298">
                  <c:v>3298</c:v>
                </c:pt>
                <c:pt idx="3299">
                  <c:v>3299</c:v>
                </c:pt>
                <c:pt idx="3300">
                  <c:v>3300</c:v>
                </c:pt>
                <c:pt idx="3301">
                  <c:v>3301</c:v>
                </c:pt>
                <c:pt idx="3302">
                  <c:v>3302</c:v>
                </c:pt>
                <c:pt idx="3303">
                  <c:v>3303</c:v>
                </c:pt>
                <c:pt idx="3304">
                  <c:v>3304</c:v>
                </c:pt>
                <c:pt idx="3305">
                  <c:v>3305</c:v>
                </c:pt>
                <c:pt idx="3306">
                  <c:v>3306</c:v>
                </c:pt>
                <c:pt idx="3307">
                  <c:v>3307</c:v>
                </c:pt>
                <c:pt idx="3308">
                  <c:v>3308</c:v>
                </c:pt>
                <c:pt idx="3309">
                  <c:v>3309</c:v>
                </c:pt>
                <c:pt idx="3310">
                  <c:v>3310</c:v>
                </c:pt>
                <c:pt idx="3311">
                  <c:v>3311</c:v>
                </c:pt>
                <c:pt idx="3312">
                  <c:v>3312</c:v>
                </c:pt>
                <c:pt idx="3313">
                  <c:v>3313</c:v>
                </c:pt>
                <c:pt idx="3314">
                  <c:v>3314</c:v>
                </c:pt>
                <c:pt idx="3315">
                  <c:v>3315</c:v>
                </c:pt>
                <c:pt idx="3316">
                  <c:v>3316</c:v>
                </c:pt>
                <c:pt idx="3317">
                  <c:v>3317</c:v>
                </c:pt>
                <c:pt idx="3318">
                  <c:v>3318</c:v>
                </c:pt>
                <c:pt idx="3319">
                  <c:v>3319</c:v>
                </c:pt>
                <c:pt idx="3320">
                  <c:v>3320</c:v>
                </c:pt>
                <c:pt idx="3321">
                  <c:v>3321</c:v>
                </c:pt>
                <c:pt idx="3322">
                  <c:v>3322</c:v>
                </c:pt>
                <c:pt idx="3323">
                  <c:v>3323</c:v>
                </c:pt>
                <c:pt idx="3324">
                  <c:v>3324</c:v>
                </c:pt>
                <c:pt idx="3325">
                  <c:v>3325</c:v>
                </c:pt>
                <c:pt idx="3326">
                  <c:v>3326</c:v>
                </c:pt>
                <c:pt idx="3327">
                  <c:v>3327</c:v>
                </c:pt>
                <c:pt idx="3328">
                  <c:v>3328</c:v>
                </c:pt>
                <c:pt idx="3329">
                  <c:v>3329</c:v>
                </c:pt>
                <c:pt idx="3330">
                  <c:v>3330</c:v>
                </c:pt>
                <c:pt idx="3331">
                  <c:v>3331</c:v>
                </c:pt>
                <c:pt idx="3332">
                  <c:v>3332</c:v>
                </c:pt>
                <c:pt idx="3333">
                  <c:v>3333</c:v>
                </c:pt>
                <c:pt idx="3334">
                  <c:v>3334</c:v>
                </c:pt>
                <c:pt idx="3335">
                  <c:v>3335</c:v>
                </c:pt>
                <c:pt idx="3336">
                  <c:v>3336</c:v>
                </c:pt>
                <c:pt idx="3337">
                  <c:v>3337</c:v>
                </c:pt>
                <c:pt idx="3338">
                  <c:v>3338</c:v>
                </c:pt>
                <c:pt idx="3339">
                  <c:v>3339</c:v>
                </c:pt>
                <c:pt idx="3340">
                  <c:v>3340</c:v>
                </c:pt>
                <c:pt idx="3341">
                  <c:v>3341</c:v>
                </c:pt>
                <c:pt idx="3342">
                  <c:v>3342</c:v>
                </c:pt>
                <c:pt idx="3343">
                  <c:v>3343</c:v>
                </c:pt>
                <c:pt idx="3344">
                  <c:v>3344</c:v>
                </c:pt>
                <c:pt idx="3345">
                  <c:v>3345</c:v>
                </c:pt>
                <c:pt idx="3346">
                  <c:v>3346</c:v>
                </c:pt>
                <c:pt idx="3347">
                  <c:v>3347</c:v>
                </c:pt>
                <c:pt idx="3348">
                  <c:v>3348</c:v>
                </c:pt>
                <c:pt idx="3349">
                  <c:v>3349</c:v>
                </c:pt>
                <c:pt idx="3350">
                  <c:v>3350</c:v>
                </c:pt>
                <c:pt idx="3351">
                  <c:v>3351</c:v>
                </c:pt>
                <c:pt idx="3352">
                  <c:v>3352</c:v>
                </c:pt>
                <c:pt idx="3353">
                  <c:v>3353</c:v>
                </c:pt>
                <c:pt idx="3354">
                  <c:v>3354</c:v>
                </c:pt>
                <c:pt idx="3355">
                  <c:v>3355</c:v>
                </c:pt>
                <c:pt idx="3356">
                  <c:v>3356</c:v>
                </c:pt>
                <c:pt idx="3357">
                  <c:v>3357</c:v>
                </c:pt>
                <c:pt idx="3358">
                  <c:v>3358</c:v>
                </c:pt>
                <c:pt idx="3359">
                  <c:v>3359</c:v>
                </c:pt>
                <c:pt idx="3360">
                  <c:v>3360</c:v>
                </c:pt>
                <c:pt idx="3361">
                  <c:v>3361</c:v>
                </c:pt>
                <c:pt idx="3362">
                  <c:v>3362</c:v>
                </c:pt>
                <c:pt idx="3363">
                  <c:v>3363</c:v>
                </c:pt>
                <c:pt idx="3364">
                  <c:v>3364</c:v>
                </c:pt>
                <c:pt idx="3365">
                  <c:v>3365</c:v>
                </c:pt>
                <c:pt idx="3366">
                  <c:v>3366</c:v>
                </c:pt>
                <c:pt idx="3367">
                  <c:v>3367</c:v>
                </c:pt>
                <c:pt idx="3368">
                  <c:v>3368</c:v>
                </c:pt>
                <c:pt idx="3369">
                  <c:v>3369</c:v>
                </c:pt>
                <c:pt idx="3370">
                  <c:v>3370</c:v>
                </c:pt>
                <c:pt idx="3371">
                  <c:v>3371</c:v>
                </c:pt>
                <c:pt idx="3372">
                  <c:v>3372</c:v>
                </c:pt>
                <c:pt idx="3373">
                  <c:v>3373</c:v>
                </c:pt>
                <c:pt idx="3374">
                  <c:v>3374</c:v>
                </c:pt>
                <c:pt idx="3375">
                  <c:v>3375</c:v>
                </c:pt>
                <c:pt idx="3376">
                  <c:v>3376</c:v>
                </c:pt>
                <c:pt idx="3377">
                  <c:v>3377</c:v>
                </c:pt>
                <c:pt idx="3378">
                  <c:v>3378</c:v>
                </c:pt>
                <c:pt idx="3379">
                  <c:v>3379</c:v>
                </c:pt>
                <c:pt idx="3380">
                  <c:v>3380</c:v>
                </c:pt>
                <c:pt idx="3381">
                  <c:v>3381</c:v>
                </c:pt>
                <c:pt idx="3382">
                  <c:v>3382</c:v>
                </c:pt>
                <c:pt idx="3383">
                  <c:v>3383</c:v>
                </c:pt>
                <c:pt idx="3384">
                  <c:v>3384</c:v>
                </c:pt>
                <c:pt idx="3385">
                  <c:v>3385</c:v>
                </c:pt>
                <c:pt idx="3386">
                  <c:v>3386</c:v>
                </c:pt>
                <c:pt idx="3387">
                  <c:v>3387</c:v>
                </c:pt>
                <c:pt idx="3388">
                  <c:v>3388</c:v>
                </c:pt>
                <c:pt idx="3389">
                  <c:v>3389</c:v>
                </c:pt>
                <c:pt idx="3390">
                  <c:v>3390</c:v>
                </c:pt>
                <c:pt idx="3391">
                  <c:v>3391</c:v>
                </c:pt>
                <c:pt idx="3392">
                  <c:v>3392</c:v>
                </c:pt>
                <c:pt idx="3393">
                  <c:v>3393</c:v>
                </c:pt>
                <c:pt idx="3394">
                  <c:v>3394</c:v>
                </c:pt>
                <c:pt idx="3395">
                  <c:v>3395</c:v>
                </c:pt>
                <c:pt idx="3396">
                  <c:v>3396</c:v>
                </c:pt>
                <c:pt idx="3397">
                  <c:v>3397</c:v>
                </c:pt>
                <c:pt idx="3398">
                  <c:v>3398</c:v>
                </c:pt>
                <c:pt idx="3399">
                  <c:v>3399</c:v>
                </c:pt>
                <c:pt idx="3400">
                  <c:v>3400</c:v>
                </c:pt>
                <c:pt idx="3401">
                  <c:v>3401</c:v>
                </c:pt>
                <c:pt idx="3402">
                  <c:v>3402</c:v>
                </c:pt>
                <c:pt idx="3403">
                  <c:v>3403</c:v>
                </c:pt>
                <c:pt idx="3404">
                  <c:v>3404</c:v>
                </c:pt>
                <c:pt idx="3405">
                  <c:v>3405</c:v>
                </c:pt>
                <c:pt idx="3406">
                  <c:v>3406</c:v>
                </c:pt>
                <c:pt idx="3407">
                  <c:v>3407</c:v>
                </c:pt>
                <c:pt idx="3408">
                  <c:v>3408</c:v>
                </c:pt>
                <c:pt idx="3409">
                  <c:v>3409</c:v>
                </c:pt>
                <c:pt idx="3410">
                  <c:v>3410</c:v>
                </c:pt>
                <c:pt idx="3411">
                  <c:v>3411</c:v>
                </c:pt>
                <c:pt idx="3412">
                  <c:v>3412</c:v>
                </c:pt>
                <c:pt idx="3413">
                  <c:v>3413</c:v>
                </c:pt>
                <c:pt idx="3414">
                  <c:v>3414</c:v>
                </c:pt>
                <c:pt idx="3415">
                  <c:v>3415</c:v>
                </c:pt>
                <c:pt idx="3416">
                  <c:v>3416</c:v>
                </c:pt>
                <c:pt idx="3417">
                  <c:v>3417</c:v>
                </c:pt>
                <c:pt idx="3418">
                  <c:v>3418</c:v>
                </c:pt>
                <c:pt idx="3419">
                  <c:v>3419</c:v>
                </c:pt>
                <c:pt idx="3420">
                  <c:v>3420</c:v>
                </c:pt>
                <c:pt idx="3421">
                  <c:v>3421</c:v>
                </c:pt>
                <c:pt idx="3422">
                  <c:v>3422</c:v>
                </c:pt>
                <c:pt idx="3423">
                  <c:v>3423</c:v>
                </c:pt>
                <c:pt idx="3424">
                  <c:v>3424</c:v>
                </c:pt>
                <c:pt idx="3425">
                  <c:v>3425</c:v>
                </c:pt>
                <c:pt idx="3426">
                  <c:v>3426</c:v>
                </c:pt>
                <c:pt idx="3427">
                  <c:v>3427</c:v>
                </c:pt>
                <c:pt idx="3428">
                  <c:v>3428</c:v>
                </c:pt>
                <c:pt idx="3429">
                  <c:v>3429</c:v>
                </c:pt>
                <c:pt idx="3430">
                  <c:v>3430</c:v>
                </c:pt>
                <c:pt idx="3431">
                  <c:v>3431</c:v>
                </c:pt>
                <c:pt idx="3432">
                  <c:v>3432</c:v>
                </c:pt>
                <c:pt idx="3433">
                  <c:v>3433</c:v>
                </c:pt>
                <c:pt idx="3434">
                  <c:v>3434</c:v>
                </c:pt>
                <c:pt idx="3435">
                  <c:v>3435</c:v>
                </c:pt>
                <c:pt idx="3436">
                  <c:v>3436</c:v>
                </c:pt>
                <c:pt idx="3437">
                  <c:v>3437</c:v>
                </c:pt>
                <c:pt idx="3438">
                  <c:v>3438</c:v>
                </c:pt>
                <c:pt idx="3439">
                  <c:v>3439</c:v>
                </c:pt>
                <c:pt idx="3440">
                  <c:v>3440</c:v>
                </c:pt>
                <c:pt idx="3441">
                  <c:v>3441</c:v>
                </c:pt>
                <c:pt idx="3442">
                  <c:v>3442</c:v>
                </c:pt>
                <c:pt idx="3443">
                  <c:v>3443</c:v>
                </c:pt>
                <c:pt idx="3444">
                  <c:v>3444</c:v>
                </c:pt>
                <c:pt idx="3445">
                  <c:v>3445</c:v>
                </c:pt>
                <c:pt idx="3446">
                  <c:v>3446</c:v>
                </c:pt>
                <c:pt idx="3447">
                  <c:v>3447</c:v>
                </c:pt>
                <c:pt idx="3448">
                  <c:v>3448</c:v>
                </c:pt>
                <c:pt idx="3449">
                  <c:v>3449</c:v>
                </c:pt>
                <c:pt idx="3450">
                  <c:v>3450</c:v>
                </c:pt>
                <c:pt idx="3451">
                  <c:v>3451</c:v>
                </c:pt>
                <c:pt idx="3452">
                  <c:v>3452</c:v>
                </c:pt>
                <c:pt idx="3453">
                  <c:v>3453</c:v>
                </c:pt>
                <c:pt idx="3454">
                  <c:v>3454</c:v>
                </c:pt>
                <c:pt idx="3455">
                  <c:v>3455</c:v>
                </c:pt>
                <c:pt idx="3456">
                  <c:v>3456</c:v>
                </c:pt>
                <c:pt idx="3457">
                  <c:v>3457</c:v>
                </c:pt>
                <c:pt idx="3458">
                  <c:v>3458</c:v>
                </c:pt>
                <c:pt idx="3459">
                  <c:v>3459</c:v>
                </c:pt>
                <c:pt idx="3460">
                  <c:v>3460</c:v>
                </c:pt>
                <c:pt idx="3461">
                  <c:v>3461</c:v>
                </c:pt>
                <c:pt idx="3462">
                  <c:v>3462</c:v>
                </c:pt>
                <c:pt idx="3463">
                  <c:v>3463</c:v>
                </c:pt>
                <c:pt idx="3464">
                  <c:v>3464</c:v>
                </c:pt>
                <c:pt idx="3465">
                  <c:v>3465</c:v>
                </c:pt>
                <c:pt idx="3466">
                  <c:v>3466</c:v>
                </c:pt>
                <c:pt idx="3467">
                  <c:v>3467</c:v>
                </c:pt>
                <c:pt idx="3468">
                  <c:v>3468</c:v>
                </c:pt>
                <c:pt idx="3469">
                  <c:v>3469</c:v>
                </c:pt>
                <c:pt idx="3470">
                  <c:v>3470</c:v>
                </c:pt>
                <c:pt idx="3471">
                  <c:v>3471</c:v>
                </c:pt>
                <c:pt idx="3472">
                  <c:v>3472</c:v>
                </c:pt>
                <c:pt idx="3473">
                  <c:v>3473</c:v>
                </c:pt>
                <c:pt idx="3474">
                  <c:v>3474</c:v>
                </c:pt>
                <c:pt idx="3475">
                  <c:v>3475</c:v>
                </c:pt>
                <c:pt idx="3476">
                  <c:v>3476</c:v>
                </c:pt>
                <c:pt idx="3477">
                  <c:v>3477</c:v>
                </c:pt>
                <c:pt idx="3478">
                  <c:v>3478</c:v>
                </c:pt>
                <c:pt idx="3479">
                  <c:v>3479</c:v>
                </c:pt>
                <c:pt idx="3480">
                  <c:v>3480</c:v>
                </c:pt>
                <c:pt idx="3481">
                  <c:v>3481</c:v>
                </c:pt>
                <c:pt idx="3482">
                  <c:v>3482</c:v>
                </c:pt>
                <c:pt idx="3483">
                  <c:v>3483</c:v>
                </c:pt>
                <c:pt idx="3484">
                  <c:v>3484</c:v>
                </c:pt>
                <c:pt idx="3485">
                  <c:v>3485</c:v>
                </c:pt>
                <c:pt idx="3486">
                  <c:v>3486</c:v>
                </c:pt>
                <c:pt idx="3487">
                  <c:v>3487</c:v>
                </c:pt>
                <c:pt idx="3488">
                  <c:v>3488</c:v>
                </c:pt>
                <c:pt idx="3489">
                  <c:v>3489</c:v>
                </c:pt>
                <c:pt idx="3490">
                  <c:v>3490</c:v>
                </c:pt>
                <c:pt idx="3491">
                  <c:v>3491</c:v>
                </c:pt>
                <c:pt idx="3492">
                  <c:v>3492</c:v>
                </c:pt>
                <c:pt idx="3493">
                  <c:v>3493</c:v>
                </c:pt>
                <c:pt idx="3494">
                  <c:v>3494</c:v>
                </c:pt>
                <c:pt idx="3495">
                  <c:v>3495</c:v>
                </c:pt>
                <c:pt idx="3496">
                  <c:v>3496</c:v>
                </c:pt>
                <c:pt idx="3497">
                  <c:v>3497</c:v>
                </c:pt>
                <c:pt idx="3498">
                  <c:v>3498</c:v>
                </c:pt>
                <c:pt idx="3499">
                  <c:v>3499</c:v>
                </c:pt>
                <c:pt idx="3500">
                  <c:v>3500</c:v>
                </c:pt>
                <c:pt idx="3501">
                  <c:v>3501</c:v>
                </c:pt>
                <c:pt idx="3502">
                  <c:v>3502</c:v>
                </c:pt>
                <c:pt idx="3503">
                  <c:v>3503</c:v>
                </c:pt>
                <c:pt idx="3504">
                  <c:v>3504</c:v>
                </c:pt>
                <c:pt idx="3505">
                  <c:v>3505</c:v>
                </c:pt>
                <c:pt idx="3506">
                  <c:v>3506</c:v>
                </c:pt>
                <c:pt idx="3507">
                  <c:v>3507</c:v>
                </c:pt>
                <c:pt idx="3508">
                  <c:v>3508</c:v>
                </c:pt>
                <c:pt idx="3509">
                  <c:v>3509</c:v>
                </c:pt>
                <c:pt idx="3510">
                  <c:v>3510</c:v>
                </c:pt>
                <c:pt idx="3511">
                  <c:v>3511</c:v>
                </c:pt>
                <c:pt idx="3512">
                  <c:v>3512</c:v>
                </c:pt>
                <c:pt idx="3513">
                  <c:v>3513</c:v>
                </c:pt>
                <c:pt idx="3514">
                  <c:v>3514</c:v>
                </c:pt>
                <c:pt idx="3515">
                  <c:v>3515</c:v>
                </c:pt>
                <c:pt idx="3516">
                  <c:v>3516</c:v>
                </c:pt>
                <c:pt idx="3517">
                  <c:v>3517</c:v>
                </c:pt>
                <c:pt idx="3518">
                  <c:v>3518</c:v>
                </c:pt>
                <c:pt idx="3519">
                  <c:v>3519</c:v>
                </c:pt>
                <c:pt idx="3520">
                  <c:v>3520</c:v>
                </c:pt>
                <c:pt idx="3521">
                  <c:v>3521</c:v>
                </c:pt>
                <c:pt idx="3522">
                  <c:v>3522</c:v>
                </c:pt>
                <c:pt idx="3523">
                  <c:v>3523</c:v>
                </c:pt>
                <c:pt idx="3524">
                  <c:v>3524</c:v>
                </c:pt>
                <c:pt idx="3525">
                  <c:v>3525</c:v>
                </c:pt>
                <c:pt idx="3526">
                  <c:v>3526</c:v>
                </c:pt>
                <c:pt idx="3527">
                  <c:v>3527</c:v>
                </c:pt>
                <c:pt idx="3528">
                  <c:v>3528</c:v>
                </c:pt>
                <c:pt idx="3529">
                  <c:v>3529</c:v>
                </c:pt>
                <c:pt idx="3530">
                  <c:v>3530</c:v>
                </c:pt>
                <c:pt idx="3531">
                  <c:v>3531</c:v>
                </c:pt>
                <c:pt idx="3532">
                  <c:v>3532</c:v>
                </c:pt>
                <c:pt idx="3533">
                  <c:v>3533</c:v>
                </c:pt>
                <c:pt idx="3534">
                  <c:v>3534</c:v>
                </c:pt>
                <c:pt idx="3535">
                  <c:v>3535</c:v>
                </c:pt>
                <c:pt idx="3536">
                  <c:v>3536</c:v>
                </c:pt>
                <c:pt idx="3537">
                  <c:v>3537</c:v>
                </c:pt>
                <c:pt idx="3538">
                  <c:v>3538</c:v>
                </c:pt>
                <c:pt idx="3539">
                  <c:v>3539</c:v>
                </c:pt>
                <c:pt idx="3540">
                  <c:v>3540</c:v>
                </c:pt>
                <c:pt idx="3541">
                  <c:v>3541</c:v>
                </c:pt>
                <c:pt idx="3542">
                  <c:v>3542</c:v>
                </c:pt>
                <c:pt idx="3543">
                  <c:v>3543</c:v>
                </c:pt>
                <c:pt idx="3544">
                  <c:v>3544</c:v>
                </c:pt>
                <c:pt idx="3545">
                  <c:v>3545</c:v>
                </c:pt>
                <c:pt idx="3546">
                  <c:v>3546</c:v>
                </c:pt>
                <c:pt idx="3547">
                  <c:v>3547</c:v>
                </c:pt>
                <c:pt idx="3548">
                  <c:v>3548</c:v>
                </c:pt>
                <c:pt idx="3549">
                  <c:v>3549</c:v>
                </c:pt>
                <c:pt idx="3550">
                  <c:v>3550</c:v>
                </c:pt>
                <c:pt idx="3551">
                  <c:v>3551</c:v>
                </c:pt>
                <c:pt idx="3552">
                  <c:v>3552</c:v>
                </c:pt>
                <c:pt idx="3553">
                  <c:v>3553</c:v>
                </c:pt>
                <c:pt idx="3554">
                  <c:v>3554</c:v>
                </c:pt>
                <c:pt idx="3555">
                  <c:v>3555</c:v>
                </c:pt>
                <c:pt idx="3556">
                  <c:v>3556</c:v>
                </c:pt>
                <c:pt idx="3557">
                  <c:v>3557</c:v>
                </c:pt>
                <c:pt idx="3558">
                  <c:v>3558</c:v>
                </c:pt>
                <c:pt idx="3559">
                  <c:v>3559</c:v>
                </c:pt>
                <c:pt idx="3560">
                  <c:v>3560</c:v>
                </c:pt>
                <c:pt idx="3561">
                  <c:v>3561</c:v>
                </c:pt>
                <c:pt idx="3562">
                  <c:v>3562</c:v>
                </c:pt>
                <c:pt idx="3563">
                  <c:v>3563</c:v>
                </c:pt>
                <c:pt idx="3564">
                  <c:v>3564</c:v>
                </c:pt>
                <c:pt idx="3565">
                  <c:v>3565</c:v>
                </c:pt>
                <c:pt idx="3566">
                  <c:v>3566</c:v>
                </c:pt>
                <c:pt idx="3567">
                  <c:v>3567</c:v>
                </c:pt>
                <c:pt idx="3568">
                  <c:v>3568</c:v>
                </c:pt>
                <c:pt idx="3569">
                  <c:v>3569</c:v>
                </c:pt>
                <c:pt idx="3570">
                  <c:v>3570</c:v>
                </c:pt>
                <c:pt idx="3571">
                  <c:v>3571</c:v>
                </c:pt>
                <c:pt idx="3572">
                  <c:v>3572</c:v>
                </c:pt>
                <c:pt idx="3573">
                  <c:v>3573</c:v>
                </c:pt>
                <c:pt idx="3574">
                  <c:v>3574</c:v>
                </c:pt>
                <c:pt idx="3575">
                  <c:v>3575</c:v>
                </c:pt>
                <c:pt idx="3576">
                  <c:v>3576</c:v>
                </c:pt>
                <c:pt idx="3577">
                  <c:v>3577</c:v>
                </c:pt>
                <c:pt idx="3578">
                  <c:v>3578</c:v>
                </c:pt>
                <c:pt idx="3579">
                  <c:v>3579</c:v>
                </c:pt>
                <c:pt idx="3580">
                  <c:v>3580</c:v>
                </c:pt>
                <c:pt idx="3581">
                  <c:v>3581</c:v>
                </c:pt>
                <c:pt idx="3582">
                  <c:v>3582</c:v>
                </c:pt>
                <c:pt idx="3583">
                  <c:v>3583</c:v>
                </c:pt>
                <c:pt idx="3584">
                  <c:v>3584</c:v>
                </c:pt>
                <c:pt idx="3585">
                  <c:v>3585</c:v>
                </c:pt>
                <c:pt idx="3586">
                  <c:v>3586</c:v>
                </c:pt>
                <c:pt idx="3587">
                  <c:v>3587</c:v>
                </c:pt>
                <c:pt idx="3588">
                  <c:v>3588</c:v>
                </c:pt>
                <c:pt idx="3589">
                  <c:v>3589</c:v>
                </c:pt>
                <c:pt idx="3590">
                  <c:v>3590</c:v>
                </c:pt>
                <c:pt idx="3591">
                  <c:v>3591</c:v>
                </c:pt>
                <c:pt idx="3592">
                  <c:v>3592</c:v>
                </c:pt>
                <c:pt idx="3593">
                  <c:v>3593</c:v>
                </c:pt>
                <c:pt idx="3594">
                  <c:v>3594</c:v>
                </c:pt>
                <c:pt idx="3595">
                  <c:v>3595</c:v>
                </c:pt>
                <c:pt idx="3596">
                  <c:v>3596</c:v>
                </c:pt>
                <c:pt idx="3597">
                  <c:v>3597</c:v>
                </c:pt>
                <c:pt idx="3598">
                  <c:v>3598</c:v>
                </c:pt>
                <c:pt idx="3599">
                  <c:v>3599</c:v>
                </c:pt>
                <c:pt idx="3600">
                  <c:v>3600</c:v>
                </c:pt>
                <c:pt idx="3601">
                  <c:v>3601</c:v>
                </c:pt>
                <c:pt idx="3602">
                  <c:v>3602</c:v>
                </c:pt>
                <c:pt idx="3603">
                  <c:v>3603</c:v>
                </c:pt>
                <c:pt idx="3604">
                  <c:v>3604</c:v>
                </c:pt>
                <c:pt idx="3605">
                  <c:v>3605</c:v>
                </c:pt>
                <c:pt idx="3606">
                  <c:v>3606</c:v>
                </c:pt>
                <c:pt idx="3607">
                  <c:v>3607</c:v>
                </c:pt>
                <c:pt idx="3608">
                  <c:v>3608</c:v>
                </c:pt>
                <c:pt idx="3609">
                  <c:v>3609</c:v>
                </c:pt>
                <c:pt idx="3610">
                  <c:v>3610</c:v>
                </c:pt>
                <c:pt idx="3611">
                  <c:v>3611</c:v>
                </c:pt>
                <c:pt idx="3612">
                  <c:v>3612</c:v>
                </c:pt>
                <c:pt idx="3613">
                  <c:v>3613</c:v>
                </c:pt>
                <c:pt idx="3614">
                  <c:v>3614</c:v>
                </c:pt>
                <c:pt idx="3615">
                  <c:v>3615</c:v>
                </c:pt>
                <c:pt idx="3616">
                  <c:v>3616</c:v>
                </c:pt>
                <c:pt idx="3617">
                  <c:v>3617</c:v>
                </c:pt>
                <c:pt idx="3618">
                  <c:v>3618</c:v>
                </c:pt>
                <c:pt idx="3619">
                  <c:v>3619</c:v>
                </c:pt>
                <c:pt idx="3620">
                  <c:v>3620</c:v>
                </c:pt>
                <c:pt idx="3621">
                  <c:v>3621</c:v>
                </c:pt>
                <c:pt idx="3622">
                  <c:v>3622</c:v>
                </c:pt>
                <c:pt idx="3623">
                  <c:v>3623</c:v>
                </c:pt>
                <c:pt idx="3624">
                  <c:v>3624</c:v>
                </c:pt>
                <c:pt idx="3625">
                  <c:v>3625</c:v>
                </c:pt>
                <c:pt idx="3626">
                  <c:v>3626</c:v>
                </c:pt>
                <c:pt idx="3627">
                  <c:v>3627</c:v>
                </c:pt>
                <c:pt idx="3628">
                  <c:v>3628</c:v>
                </c:pt>
                <c:pt idx="3629">
                  <c:v>3629</c:v>
                </c:pt>
                <c:pt idx="3630">
                  <c:v>3630</c:v>
                </c:pt>
                <c:pt idx="3631">
                  <c:v>3631</c:v>
                </c:pt>
                <c:pt idx="3632">
                  <c:v>3632</c:v>
                </c:pt>
                <c:pt idx="3633">
                  <c:v>3633</c:v>
                </c:pt>
                <c:pt idx="3634">
                  <c:v>3634</c:v>
                </c:pt>
                <c:pt idx="3635">
                  <c:v>3635</c:v>
                </c:pt>
                <c:pt idx="3636">
                  <c:v>3636</c:v>
                </c:pt>
                <c:pt idx="3637">
                  <c:v>3637</c:v>
                </c:pt>
                <c:pt idx="3638">
                  <c:v>3638</c:v>
                </c:pt>
                <c:pt idx="3639">
                  <c:v>3639</c:v>
                </c:pt>
                <c:pt idx="3640">
                  <c:v>3640</c:v>
                </c:pt>
                <c:pt idx="3641">
                  <c:v>3641</c:v>
                </c:pt>
                <c:pt idx="3642">
                  <c:v>3642</c:v>
                </c:pt>
                <c:pt idx="3643">
                  <c:v>3643</c:v>
                </c:pt>
                <c:pt idx="3644">
                  <c:v>3644</c:v>
                </c:pt>
                <c:pt idx="3645">
                  <c:v>3645</c:v>
                </c:pt>
                <c:pt idx="3646">
                  <c:v>3646</c:v>
                </c:pt>
                <c:pt idx="3647">
                  <c:v>3647</c:v>
                </c:pt>
                <c:pt idx="3648">
                  <c:v>3648</c:v>
                </c:pt>
                <c:pt idx="3649">
                  <c:v>3649</c:v>
                </c:pt>
                <c:pt idx="3650">
                  <c:v>3650</c:v>
                </c:pt>
                <c:pt idx="3651">
                  <c:v>3651</c:v>
                </c:pt>
                <c:pt idx="3652">
                  <c:v>3652</c:v>
                </c:pt>
                <c:pt idx="3653">
                  <c:v>3653</c:v>
                </c:pt>
                <c:pt idx="3654">
                  <c:v>3654</c:v>
                </c:pt>
                <c:pt idx="3655">
                  <c:v>3655</c:v>
                </c:pt>
                <c:pt idx="3656">
                  <c:v>3656</c:v>
                </c:pt>
                <c:pt idx="3657">
                  <c:v>3657</c:v>
                </c:pt>
                <c:pt idx="3658">
                  <c:v>3658</c:v>
                </c:pt>
                <c:pt idx="3659">
                  <c:v>3659</c:v>
                </c:pt>
                <c:pt idx="3660">
                  <c:v>3660</c:v>
                </c:pt>
                <c:pt idx="3661">
                  <c:v>3661</c:v>
                </c:pt>
                <c:pt idx="3662">
                  <c:v>3662</c:v>
                </c:pt>
                <c:pt idx="3663">
                  <c:v>3663</c:v>
                </c:pt>
                <c:pt idx="3664">
                  <c:v>3664</c:v>
                </c:pt>
                <c:pt idx="3665">
                  <c:v>3665</c:v>
                </c:pt>
                <c:pt idx="3666">
                  <c:v>3666</c:v>
                </c:pt>
                <c:pt idx="3667">
                  <c:v>3667</c:v>
                </c:pt>
                <c:pt idx="3668">
                  <c:v>3668</c:v>
                </c:pt>
                <c:pt idx="3669">
                  <c:v>3669</c:v>
                </c:pt>
                <c:pt idx="3670">
                  <c:v>3670</c:v>
                </c:pt>
                <c:pt idx="3671">
                  <c:v>3671</c:v>
                </c:pt>
                <c:pt idx="3672">
                  <c:v>3672</c:v>
                </c:pt>
                <c:pt idx="3673">
                  <c:v>3673</c:v>
                </c:pt>
                <c:pt idx="3674">
                  <c:v>3674</c:v>
                </c:pt>
                <c:pt idx="3675">
                  <c:v>3675</c:v>
                </c:pt>
                <c:pt idx="3676">
                  <c:v>3676</c:v>
                </c:pt>
                <c:pt idx="3677">
                  <c:v>3677</c:v>
                </c:pt>
                <c:pt idx="3678">
                  <c:v>3678</c:v>
                </c:pt>
                <c:pt idx="3679">
                  <c:v>3679</c:v>
                </c:pt>
                <c:pt idx="3680">
                  <c:v>3680</c:v>
                </c:pt>
                <c:pt idx="3681">
                  <c:v>3681</c:v>
                </c:pt>
                <c:pt idx="3682">
                  <c:v>3682</c:v>
                </c:pt>
                <c:pt idx="3683">
                  <c:v>3683</c:v>
                </c:pt>
                <c:pt idx="3684">
                  <c:v>3684</c:v>
                </c:pt>
                <c:pt idx="3685">
                  <c:v>3685</c:v>
                </c:pt>
                <c:pt idx="3686">
                  <c:v>3686</c:v>
                </c:pt>
                <c:pt idx="3687">
                  <c:v>3687</c:v>
                </c:pt>
                <c:pt idx="3688">
                  <c:v>3688</c:v>
                </c:pt>
                <c:pt idx="3689">
                  <c:v>3689</c:v>
                </c:pt>
                <c:pt idx="3690">
                  <c:v>3690</c:v>
                </c:pt>
                <c:pt idx="3691">
                  <c:v>3691</c:v>
                </c:pt>
                <c:pt idx="3692">
                  <c:v>3692</c:v>
                </c:pt>
                <c:pt idx="3693">
                  <c:v>3693</c:v>
                </c:pt>
                <c:pt idx="3694">
                  <c:v>3694</c:v>
                </c:pt>
                <c:pt idx="3695">
                  <c:v>3695</c:v>
                </c:pt>
                <c:pt idx="3696">
                  <c:v>3696</c:v>
                </c:pt>
                <c:pt idx="3697">
                  <c:v>3697</c:v>
                </c:pt>
                <c:pt idx="3698">
                  <c:v>3698</c:v>
                </c:pt>
                <c:pt idx="3699">
                  <c:v>3699</c:v>
                </c:pt>
                <c:pt idx="3700">
                  <c:v>3700</c:v>
                </c:pt>
                <c:pt idx="3701">
                  <c:v>3701</c:v>
                </c:pt>
                <c:pt idx="3702">
                  <c:v>3702</c:v>
                </c:pt>
                <c:pt idx="3703">
                  <c:v>3703</c:v>
                </c:pt>
                <c:pt idx="3704">
                  <c:v>3704</c:v>
                </c:pt>
                <c:pt idx="3705">
                  <c:v>3705</c:v>
                </c:pt>
                <c:pt idx="3706">
                  <c:v>3706</c:v>
                </c:pt>
                <c:pt idx="3707">
                  <c:v>3707</c:v>
                </c:pt>
                <c:pt idx="3708">
                  <c:v>3708</c:v>
                </c:pt>
                <c:pt idx="3709">
                  <c:v>3709</c:v>
                </c:pt>
                <c:pt idx="3710">
                  <c:v>3710</c:v>
                </c:pt>
                <c:pt idx="3711">
                  <c:v>3711</c:v>
                </c:pt>
                <c:pt idx="3712">
                  <c:v>3712</c:v>
                </c:pt>
                <c:pt idx="3713">
                  <c:v>3713</c:v>
                </c:pt>
                <c:pt idx="3714">
                  <c:v>3714</c:v>
                </c:pt>
                <c:pt idx="3715">
                  <c:v>3715</c:v>
                </c:pt>
                <c:pt idx="3716">
                  <c:v>3716</c:v>
                </c:pt>
                <c:pt idx="3717">
                  <c:v>3717</c:v>
                </c:pt>
                <c:pt idx="3718">
                  <c:v>3718</c:v>
                </c:pt>
                <c:pt idx="3719">
                  <c:v>3719</c:v>
                </c:pt>
                <c:pt idx="3720">
                  <c:v>3720</c:v>
                </c:pt>
                <c:pt idx="3721">
                  <c:v>3721</c:v>
                </c:pt>
                <c:pt idx="3722">
                  <c:v>3722</c:v>
                </c:pt>
                <c:pt idx="3723">
                  <c:v>3723</c:v>
                </c:pt>
                <c:pt idx="3724">
                  <c:v>3724</c:v>
                </c:pt>
                <c:pt idx="3725">
                  <c:v>3725</c:v>
                </c:pt>
                <c:pt idx="3726">
                  <c:v>3726</c:v>
                </c:pt>
                <c:pt idx="3727">
                  <c:v>3727</c:v>
                </c:pt>
                <c:pt idx="3728">
                  <c:v>3728</c:v>
                </c:pt>
                <c:pt idx="3729">
                  <c:v>3729</c:v>
                </c:pt>
                <c:pt idx="3730">
                  <c:v>3730</c:v>
                </c:pt>
                <c:pt idx="3731">
                  <c:v>3731</c:v>
                </c:pt>
                <c:pt idx="3732">
                  <c:v>3732</c:v>
                </c:pt>
                <c:pt idx="3733">
                  <c:v>3733</c:v>
                </c:pt>
                <c:pt idx="3734">
                  <c:v>3734</c:v>
                </c:pt>
                <c:pt idx="3735">
                  <c:v>3735</c:v>
                </c:pt>
                <c:pt idx="3736">
                  <c:v>3736</c:v>
                </c:pt>
                <c:pt idx="3737">
                  <c:v>3737</c:v>
                </c:pt>
                <c:pt idx="3738">
                  <c:v>3738</c:v>
                </c:pt>
                <c:pt idx="3739">
                  <c:v>3739</c:v>
                </c:pt>
                <c:pt idx="3740">
                  <c:v>3740</c:v>
                </c:pt>
                <c:pt idx="3741">
                  <c:v>3741</c:v>
                </c:pt>
                <c:pt idx="3742">
                  <c:v>3742</c:v>
                </c:pt>
                <c:pt idx="3743">
                  <c:v>3743</c:v>
                </c:pt>
                <c:pt idx="3744">
                  <c:v>3744</c:v>
                </c:pt>
                <c:pt idx="3745">
                  <c:v>3745</c:v>
                </c:pt>
                <c:pt idx="3746">
                  <c:v>3746</c:v>
                </c:pt>
                <c:pt idx="3747">
                  <c:v>3747</c:v>
                </c:pt>
                <c:pt idx="3748">
                  <c:v>3748</c:v>
                </c:pt>
                <c:pt idx="3749">
                  <c:v>3749</c:v>
                </c:pt>
                <c:pt idx="3750">
                  <c:v>3750</c:v>
                </c:pt>
                <c:pt idx="3751">
                  <c:v>3751</c:v>
                </c:pt>
                <c:pt idx="3752">
                  <c:v>3752</c:v>
                </c:pt>
                <c:pt idx="3753">
                  <c:v>3753</c:v>
                </c:pt>
                <c:pt idx="3754">
                  <c:v>3754</c:v>
                </c:pt>
                <c:pt idx="3755">
                  <c:v>3755</c:v>
                </c:pt>
                <c:pt idx="3756">
                  <c:v>3756</c:v>
                </c:pt>
                <c:pt idx="3757">
                  <c:v>3757</c:v>
                </c:pt>
                <c:pt idx="3758">
                  <c:v>3758</c:v>
                </c:pt>
                <c:pt idx="3759">
                  <c:v>3759</c:v>
                </c:pt>
                <c:pt idx="3760">
                  <c:v>3760</c:v>
                </c:pt>
                <c:pt idx="3761">
                  <c:v>3761</c:v>
                </c:pt>
                <c:pt idx="3762">
                  <c:v>3762</c:v>
                </c:pt>
                <c:pt idx="3763">
                  <c:v>3763</c:v>
                </c:pt>
                <c:pt idx="3764">
                  <c:v>3764</c:v>
                </c:pt>
                <c:pt idx="3765">
                  <c:v>3765</c:v>
                </c:pt>
                <c:pt idx="3766">
                  <c:v>3766</c:v>
                </c:pt>
                <c:pt idx="3767">
                  <c:v>3767</c:v>
                </c:pt>
                <c:pt idx="3768">
                  <c:v>3768</c:v>
                </c:pt>
                <c:pt idx="3769">
                  <c:v>3769</c:v>
                </c:pt>
                <c:pt idx="3770">
                  <c:v>3770</c:v>
                </c:pt>
                <c:pt idx="3771">
                  <c:v>3771</c:v>
                </c:pt>
                <c:pt idx="3772">
                  <c:v>3772</c:v>
                </c:pt>
                <c:pt idx="3773">
                  <c:v>3773</c:v>
                </c:pt>
                <c:pt idx="3774">
                  <c:v>3774</c:v>
                </c:pt>
                <c:pt idx="3775">
                  <c:v>3775</c:v>
                </c:pt>
                <c:pt idx="3776">
                  <c:v>3776</c:v>
                </c:pt>
                <c:pt idx="3777">
                  <c:v>3777</c:v>
                </c:pt>
                <c:pt idx="3778">
                  <c:v>3778</c:v>
                </c:pt>
                <c:pt idx="3779">
                  <c:v>3779</c:v>
                </c:pt>
                <c:pt idx="3780">
                  <c:v>3780</c:v>
                </c:pt>
                <c:pt idx="3781">
                  <c:v>3781</c:v>
                </c:pt>
                <c:pt idx="3782">
                  <c:v>3782</c:v>
                </c:pt>
                <c:pt idx="3783">
                  <c:v>3783</c:v>
                </c:pt>
                <c:pt idx="3784">
                  <c:v>3784</c:v>
                </c:pt>
                <c:pt idx="3785">
                  <c:v>3785</c:v>
                </c:pt>
                <c:pt idx="3786">
                  <c:v>3786</c:v>
                </c:pt>
                <c:pt idx="3787">
                  <c:v>3787</c:v>
                </c:pt>
                <c:pt idx="3788">
                  <c:v>3788</c:v>
                </c:pt>
                <c:pt idx="3789">
                  <c:v>3789</c:v>
                </c:pt>
                <c:pt idx="3790">
                  <c:v>3790</c:v>
                </c:pt>
                <c:pt idx="3791">
                  <c:v>3791</c:v>
                </c:pt>
                <c:pt idx="3792">
                  <c:v>3792</c:v>
                </c:pt>
                <c:pt idx="3793">
                  <c:v>3793</c:v>
                </c:pt>
                <c:pt idx="3794">
                  <c:v>3794</c:v>
                </c:pt>
                <c:pt idx="3795">
                  <c:v>3795</c:v>
                </c:pt>
                <c:pt idx="3796">
                  <c:v>3796</c:v>
                </c:pt>
                <c:pt idx="3797">
                  <c:v>3797</c:v>
                </c:pt>
                <c:pt idx="3798">
                  <c:v>3798</c:v>
                </c:pt>
                <c:pt idx="3799">
                  <c:v>3799</c:v>
                </c:pt>
                <c:pt idx="3800">
                  <c:v>3800</c:v>
                </c:pt>
                <c:pt idx="3801">
                  <c:v>3801</c:v>
                </c:pt>
                <c:pt idx="3802">
                  <c:v>3802</c:v>
                </c:pt>
                <c:pt idx="3803">
                  <c:v>3803</c:v>
                </c:pt>
                <c:pt idx="3804">
                  <c:v>3804</c:v>
                </c:pt>
                <c:pt idx="3805">
                  <c:v>3805</c:v>
                </c:pt>
                <c:pt idx="3806">
                  <c:v>3806</c:v>
                </c:pt>
                <c:pt idx="3807">
                  <c:v>3807</c:v>
                </c:pt>
                <c:pt idx="3808">
                  <c:v>3808</c:v>
                </c:pt>
                <c:pt idx="3809">
                  <c:v>3809</c:v>
                </c:pt>
                <c:pt idx="3810">
                  <c:v>3810</c:v>
                </c:pt>
                <c:pt idx="3811">
                  <c:v>3811</c:v>
                </c:pt>
                <c:pt idx="3812">
                  <c:v>3812</c:v>
                </c:pt>
                <c:pt idx="3813">
                  <c:v>3813</c:v>
                </c:pt>
                <c:pt idx="3814">
                  <c:v>3814</c:v>
                </c:pt>
                <c:pt idx="3815">
                  <c:v>3815</c:v>
                </c:pt>
                <c:pt idx="3816">
                  <c:v>3816</c:v>
                </c:pt>
                <c:pt idx="3817">
                  <c:v>3817</c:v>
                </c:pt>
                <c:pt idx="3818">
                  <c:v>3818</c:v>
                </c:pt>
                <c:pt idx="3819">
                  <c:v>3819</c:v>
                </c:pt>
                <c:pt idx="3820">
                  <c:v>3820</c:v>
                </c:pt>
                <c:pt idx="3821">
                  <c:v>3821</c:v>
                </c:pt>
                <c:pt idx="3822">
                  <c:v>3822</c:v>
                </c:pt>
                <c:pt idx="3823">
                  <c:v>3823</c:v>
                </c:pt>
                <c:pt idx="3824">
                  <c:v>3824</c:v>
                </c:pt>
                <c:pt idx="3825">
                  <c:v>3825</c:v>
                </c:pt>
                <c:pt idx="3826">
                  <c:v>3826</c:v>
                </c:pt>
                <c:pt idx="3827">
                  <c:v>3827</c:v>
                </c:pt>
                <c:pt idx="3828">
                  <c:v>3828</c:v>
                </c:pt>
                <c:pt idx="3829">
                  <c:v>3829</c:v>
                </c:pt>
                <c:pt idx="3830">
                  <c:v>3830</c:v>
                </c:pt>
                <c:pt idx="3831">
                  <c:v>3831</c:v>
                </c:pt>
                <c:pt idx="3832">
                  <c:v>3832</c:v>
                </c:pt>
                <c:pt idx="3833">
                  <c:v>3833</c:v>
                </c:pt>
                <c:pt idx="3834">
                  <c:v>3834</c:v>
                </c:pt>
                <c:pt idx="3835">
                  <c:v>3835</c:v>
                </c:pt>
                <c:pt idx="3836">
                  <c:v>3836</c:v>
                </c:pt>
                <c:pt idx="3837">
                  <c:v>3837</c:v>
                </c:pt>
                <c:pt idx="3838">
                  <c:v>3838</c:v>
                </c:pt>
                <c:pt idx="3839">
                  <c:v>3839</c:v>
                </c:pt>
                <c:pt idx="3840">
                  <c:v>3840</c:v>
                </c:pt>
                <c:pt idx="3841">
                  <c:v>3841</c:v>
                </c:pt>
                <c:pt idx="3842">
                  <c:v>3842</c:v>
                </c:pt>
                <c:pt idx="3843">
                  <c:v>3843</c:v>
                </c:pt>
                <c:pt idx="3844">
                  <c:v>3844</c:v>
                </c:pt>
                <c:pt idx="3845">
                  <c:v>3845</c:v>
                </c:pt>
                <c:pt idx="3846">
                  <c:v>3846</c:v>
                </c:pt>
                <c:pt idx="3847">
                  <c:v>3847</c:v>
                </c:pt>
                <c:pt idx="3848">
                  <c:v>3848</c:v>
                </c:pt>
                <c:pt idx="3849">
                  <c:v>3849</c:v>
                </c:pt>
                <c:pt idx="3850">
                  <c:v>3850</c:v>
                </c:pt>
                <c:pt idx="3851">
                  <c:v>3851</c:v>
                </c:pt>
                <c:pt idx="3852">
                  <c:v>3852</c:v>
                </c:pt>
                <c:pt idx="3853">
                  <c:v>3853</c:v>
                </c:pt>
                <c:pt idx="3854">
                  <c:v>3854</c:v>
                </c:pt>
                <c:pt idx="3855">
                  <c:v>3855</c:v>
                </c:pt>
                <c:pt idx="3856">
                  <c:v>3856</c:v>
                </c:pt>
                <c:pt idx="3857">
                  <c:v>3857</c:v>
                </c:pt>
                <c:pt idx="3858">
                  <c:v>3858</c:v>
                </c:pt>
                <c:pt idx="3859">
                  <c:v>3859</c:v>
                </c:pt>
                <c:pt idx="3860">
                  <c:v>3860</c:v>
                </c:pt>
                <c:pt idx="3861">
                  <c:v>3861</c:v>
                </c:pt>
                <c:pt idx="3862">
                  <c:v>3862</c:v>
                </c:pt>
                <c:pt idx="3863">
                  <c:v>3863</c:v>
                </c:pt>
                <c:pt idx="3864">
                  <c:v>3864</c:v>
                </c:pt>
                <c:pt idx="3865">
                  <c:v>3865</c:v>
                </c:pt>
                <c:pt idx="3866">
                  <c:v>3866</c:v>
                </c:pt>
                <c:pt idx="3867">
                  <c:v>3867</c:v>
                </c:pt>
                <c:pt idx="3868">
                  <c:v>3868</c:v>
                </c:pt>
                <c:pt idx="3869">
                  <c:v>3869</c:v>
                </c:pt>
                <c:pt idx="3870">
                  <c:v>3870</c:v>
                </c:pt>
                <c:pt idx="3871">
                  <c:v>3871</c:v>
                </c:pt>
                <c:pt idx="3872">
                  <c:v>3872</c:v>
                </c:pt>
                <c:pt idx="3873">
                  <c:v>3873</c:v>
                </c:pt>
                <c:pt idx="3874">
                  <c:v>3874</c:v>
                </c:pt>
                <c:pt idx="3875">
                  <c:v>3875</c:v>
                </c:pt>
                <c:pt idx="3876">
                  <c:v>3876</c:v>
                </c:pt>
                <c:pt idx="3877">
                  <c:v>3877</c:v>
                </c:pt>
                <c:pt idx="3878">
                  <c:v>3878</c:v>
                </c:pt>
                <c:pt idx="3879">
                  <c:v>3879</c:v>
                </c:pt>
                <c:pt idx="3880">
                  <c:v>3880</c:v>
                </c:pt>
                <c:pt idx="3881">
                  <c:v>3881</c:v>
                </c:pt>
                <c:pt idx="3882">
                  <c:v>3882</c:v>
                </c:pt>
                <c:pt idx="3883">
                  <c:v>3883</c:v>
                </c:pt>
                <c:pt idx="3884">
                  <c:v>3884</c:v>
                </c:pt>
                <c:pt idx="3885">
                  <c:v>3885</c:v>
                </c:pt>
                <c:pt idx="3886">
                  <c:v>3886</c:v>
                </c:pt>
                <c:pt idx="3887">
                  <c:v>3887</c:v>
                </c:pt>
                <c:pt idx="3888">
                  <c:v>3888</c:v>
                </c:pt>
                <c:pt idx="3889">
                  <c:v>3889</c:v>
                </c:pt>
                <c:pt idx="3890">
                  <c:v>3890</c:v>
                </c:pt>
                <c:pt idx="3891">
                  <c:v>3891</c:v>
                </c:pt>
                <c:pt idx="3892">
                  <c:v>3892</c:v>
                </c:pt>
                <c:pt idx="3893">
                  <c:v>3893</c:v>
                </c:pt>
                <c:pt idx="3894">
                  <c:v>3894</c:v>
                </c:pt>
                <c:pt idx="3895">
                  <c:v>3895</c:v>
                </c:pt>
                <c:pt idx="3896">
                  <c:v>3896</c:v>
                </c:pt>
                <c:pt idx="3897">
                  <c:v>3897</c:v>
                </c:pt>
                <c:pt idx="3898">
                  <c:v>3898</c:v>
                </c:pt>
                <c:pt idx="3899">
                  <c:v>3899</c:v>
                </c:pt>
                <c:pt idx="3900">
                  <c:v>3900</c:v>
                </c:pt>
                <c:pt idx="3901">
                  <c:v>3901</c:v>
                </c:pt>
                <c:pt idx="3902">
                  <c:v>3902</c:v>
                </c:pt>
                <c:pt idx="3903">
                  <c:v>3903</c:v>
                </c:pt>
                <c:pt idx="3904">
                  <c:v>3904</c:v>
                </c:pt>
                <c:pt idx="3905">
                  <c:v>3905</c:v>
                </c:pt>
                <c:pt idx="3906">
                  <c:v>3906</c:v>
                </c:pt>
                <c:pt idx="3907">
                  <c:v>3907</c:v>
                </c:pt>
                <c:pt idx="3908">
                  <c:v>3908</c:v>
                </c:pt>
                <c:pt idx="3909">
                  <c:v>3909</c:v>
                </c:pt>
                <c:pt idx="3910">
                  <c:v>3910</c:v>
                </c:pt>
                <c:pt idx="3911">
                  <c:v>3911</c:v>
                </c:pt>
                <c:pt idx="3912">
                  <c:v>3912</c:v>
                </c:pt>
                <c:pt idx="3913">
                  <c:v>3913</c:v>
                </c:pt>
                <c:pt idx="3914">
                  <c:v>3914</c:v>
                </c:pt>
                <c:pt idx="3915">
                  <c:v>3915</c:v>
                </c:pt>
                <c:pt idx="3916">
                  <c:v>3916</c:v>
                </c:pt>
                <c:pt idx="3917">
                  <c:v>3917</c:v>
                </c:pt>
                <c:pt idx="3918">
                  <c:v>3918</c:v>
                </c:pt>
                <c:pt idx="3919">
                  <c:v>3919</c:v>
                </c:pt>
                <c:pt idx="3920">
                  <c:v>3920</c:v>
                </c:pt>
                <c:pt idx="3921">
                  <c:v>3921</c:v>
                </c:pt>
                <c:pt idx="3922">
                  <c:v>3922</c:v>
                </c:pt>
                <c:pt idx="3923">
                  <c:v>3923</c:v>
                </c:pt>
                <c:pt idx="3924">
                  <c:v>3924</c:v>
                </c:pt>
                <c:pt idx="3925">
                  <c:v>3925</c:v>
                </c:pt>
                <c:pt idx="3926">
                  <c:v>3926</c:v>
                </c:pt>
                <c:pt idx="3927">
                  <c:v>3927</c:v>
                </c:pt>
                <c:pt idx="3928">
                  <c:v>3928</c:v>
                </c:pt>
                <c:pt idx="3929">
                  <c:v>3929</c:v>
                </c:pt>
                <c:pt idx="3930">
                  <c:v>3930</c:v>
                </c:pt>
                <c:pt idx="3931">
                  <c:v>3931</c:v>
                </c:pt>
                <c:pt idx="3932">
                  <c:v>3932</c:v>
                </c:pt>
                <c:pt idx="3933">
                  <c:v>3933</c:v>
                </c:pt>
                <c:pt idx="3934">
                  <c:v>3934</c:v>
                </c:pt>
                <c:pt idx="3935">
                  <c:v>3935</c:v>
                </c:pt>
                <c:pt idx="3936">
                  <c:v>3936</c:v>
                </c:pt>
                <c:pt idx="3937">
                  <c:v>3937</c:v>
                </c:pt>
                <c:pt idx="3938">
                  <c:v>3938</c:v>
                </c:pt>
                <c:pt idx="3939">
                  <c:v>3939</c:v>
                </c:pt>
                <c:pt idx="3940">
                  <c:v>3940</c:v>
                </c:pt>
                <c:pt idx="3941">
                  <c:v>3941</c:v>
                </c:pt>
                <c:pt idx="3942">
                  <c:v>3942</c:v>
                </c:pt>
                <c:pt idx="3943">
                  <c:v>3943</c:v>
                </c:pt>
                <c:pt idx="3944">
                  <c:v>3944</c:v>
                </c:pt>
                <c:pt idx="3945">
                  <c:v>3945</c:v>
                </c:pt>
                <c:pt idx="3946">
                  <c:v>3946</c:v>
                </c:pt>
                <c:pt idx="3947">
                  <c:v>3947</c:v>
                </c:pt>
                <c:pt idx="3948">
                  <c:v>3948</c:v>
                </c:pt>
                <c:pt idx="3949">
                  <c:v>3949</c:v>
                </c:pt>
                <c:pt idx="3950">
                  <c:v>3950</c:v>
                </c:pt>
                <c:pt idx="3951">
                  <c:v>3951</c:v>
                </c:pt>
                <c:pt idx="3952">
                  <c:v>3952</c:v>
                </c:pt>
                <c:pt idx="3953">
                  <c:v>3953</c:v>
                </c:pt>
                <c:pt idx="3954">
                  <c:v>3954</c:v>
                </c:pt>
                <c:pt idx="3955">
                  <c:v>3955</c:v>
                </c:pt>
                <c:pt idx="3956">
                  <c:v>3956</c:v>
                </c:pt>
                <c:pt idx="3957">
                  <c:v>3957</c:v>
                </c:pt>
                <c:pt idx="3958">
                  <c:v>3958</c:v>
                </c:pt>
                <c:pt idx="3959">
                  <c:v>3959</c:v>
                </c:pt>
                <c:pt idx="3960">
                  <c:v>3960</c:v>
                </c:pt>
                <c:pt idx="3961">
                  <c:v>3961</c:v>
                </c:pt>
                <c:pt idx="3962">
                  <c:v>3962</c:v>
                </c:pt>
                <c:pt idx="3963">
                  <c:v>3963</c:v>
                </c:pt>
                <c:pt idx="3964">
                  <c:v>3964</c:v>
                </c:pt>
                <c:pt idx="3965">
                  <c:v>3965</c:v>
                </c:pt>
                <c:pt idx="3966">
                  <c:v>3966</c:v>
                </c:pt>
                <c:pt idx="3967">
                  <c:v>3967</c:v>
                </c:pt>
                <c:pt idx="3968">
                  <c:v>3968</c:v>
                </c:pt>
                <c:pt idx="3969">
                  <c:v>3969</c:v>
                </c:pt>
                <c:pt idx="3970">
                  <c:v>3970</c:v>
                </c:pt>
                <c:pt idx="3971">
                  <c:v>3971</c:v>
                </c:pt>
                <c:pt idx="3972">
                  <c:v>3972</c:v>
                </c:pt>
                <c:pt idx="3973">
                  <c:v>3973</c:v>
                </c:pt>
                <c:pt idx="3974">
                  <c:v>3974</c:v>
                </c:pt>
                <c:pt idx="3975">
                  <c:v>3975</c:v>
                </c:pt>
                <c:pt idx="3976">
                  <c:v>3976</c:v>
                </c:pt>
                <c:pt idx="3977">
                  <c:v>3977</c:v>
                </c:pt>
                <c:pt idx="3978">
                  <c:v>3978</c:v>
                </c:pt>
                <c:pt idx="3979">
                  <c:v>3979</c:v>
                </c:pt>
                <c:pt idx="3980">
                  <c:v>3980</c:v>
                </c:pt>
                <c:pt idx="3981">
                  <c:v>3981</c:v>
                </c:pt>
                <c:pt idx="3982">
                  <c:v>3982</c:v>
                </c:pt>
                <c:pt idx="3983">
                  <c:v>3983</c:v>
                </c:pt>
                <c:pt idx="3984">
                  <c:v>3984</c:v>
                </c:pt>
                <c:pt idx="3985">
                  <c:v>3985</c:v>
                </c:pt>
                <c:pt idx="3986">
                  <c:v>3986</c:v>
                </c:pt>
                <c:pt idx="3987">
                  <c:v>3987</c:v>
                </c:pt>
                <c:pt idx="3988">
                  <c:v>3988</c:v>
                </c:pt>
                <c:pt idx="3989">
                  <c:v>3989</c:v>
                </c:pt>
                <c:pt idx="3990">
                  <c:v>3990</c:v>
                </c:pt>
                <c:pt idx="3991">
                  <c:v>3991</c:v>
                </c:pt>
                <c:pt idx="3992">
                  <c:v>3992</c:v>
                </c:pt>
                <c:pt idx="3993">
                  <c:v>3993</c:v>
                </c:pt>
                <c:pt idx="3994">
                  <c:v>3994</c:v>
                </c:pt>
                <c:pt idx="3995">
                  <c:v>3995</c:v>
                </c:pt>
                <c:pt idx="3996">
                  <c:v>3996</c:v>
                </c:pt>
                <c:pt idx="3997">
                  <c:v>3997</c:v>
                </c:pt>
                <c:pt idx="3998">
                  <c:v>3998</c:v>
                </c:pt>
                <c:pt idx="3999">
                  <c:v>3999</c:v>
                </c:pt>
                <c:pt idx="4000">
                  <c:v>4000</c:v>
                </c:pt>
                <c:pt idx="4001">
                  <c:v>4001</c:v>
                </c:pt>
                <c:pt idx="4002">
                  <c:v>4002</c:v>
                </c:pt>
                <c:pt idx="4003">
                  <c:v>4003</c:v>
                </c:pt>
                <c:pt idx="4004">
                  <c:v>4004</c:v>
                </c:pt>
                <c:pt idx="4005">
                  <c:v>4005</c:v>
                </c:pt>
                <c:pt idx="4006">
                  <c:v>4006</c:v>
                </c:pt>
                <c:pt idx="4007">
                  <c:v>4007</c:v>
                </c:pt>
                <c:pt idx="4008">
                  <c:v>4008</c:v>
                </c:pt>
                <c:pt idx="4009">
                  <c:v>4009</c:v>
                </c:pt>
                <c:pt idx="4010">
                  <c:v>4010</c:v>
                </c:pt>
                <c:pt idx="4011">
                  <c:v>4011</c:v>
                </c:pt>
                <c:pt idx="4012">
                  <c:v>4012</c:v>
                </c:pt>
                <c:pt idx="4013">
                  <c:v>4013</c:v>
                </c:pt>
                <c:pt idx="4014">
                  <c:v>4014</c:v>
                </c:pt>
                <c:pt idx="4015">
                  <c:v>4015</c:v>
                </c:pt>
                <c:pt idx="4016">
                  <c:v>4016</c:v>
                </c:pt>
                <c:pt idx="4017">
                  <c:v>4017</c:v>
                </c:pt>
                <c:pt idx="4018">
                  <c:v>4018</c:v>
                </c:pt>
                <c:pt idx="4019">
                  <c:v>4019</c:v>
                </c:pt>
                <c:pt idx="4020">
                  <c:v>4020</c:v>
                </c:pt>
                <c:pt idx="4021">
                  <c:v>4021</c:v>
                </c:pt>
                <c:pt idx="4022">
                  <c:v>4022</c:v>
                </c:pt>
                <c:pt idx="4023">
                  <c:v>4023</c:v>
                </c:pt>
                <c:pt idx="4024">
                  <c:v>4024</c:v>
                </c:pt>
                <c:pt idx="4025">
                  <c:v>4025</c:v>
                </c:pt>
                <c:pt idx="4026">
                  <c:v>4026</c:v>
                </c:pt>
                <c:pt idx="4027">
                  <c:v>4027</c:v>
                </c:pt>
                <c:pt idx="4028">
                  <c:v>4028</c:v>
                </c:pt>
                <c:pt idx="4029">
                  <c:v>4029</c:v>
                </c:pt>
                <c:pt idx="4030">
                  <c:v>4030</c:v>
                </c:pt>
                <c:pt idx="4031">
                  <c:v>4031</c:v>
                </c:pt>
                <c:pt idx="4032">
                  <c:v>4032</c:v>
                </c:pt>
                <c:pt idx="4033">
                  <c:v>4033</c:v>
                </c:pt>
                <c:pt idx="4034">
                  <c:v>4034</c:v>
                </c:pt>
                <c:pt idx="4035">
                  <c:v>4035</c:v>
                </c:pt>
                <c:pt idx="4036">
                  <c:v>4036</c:v>
                </c:pt>
                <c:pt idx="4037">
                  <c:v>4037</c:v>
                </c:pt>
                <c:pt idx="4038">
                  <c:v>4038</c:v>
                </c:pt>
                <c:pt idx="4039">
                  <c:v>4039</c:v>
                </c:pt>
                <c:pt idx="4040">
                  <c:v>4040</c:v>
                </c:pt>
                <c:pt idx="4041">
                  <c:v>4041</c:v>
                </c:pt>
                <c:pt idx="4042">
                  <c:v>4042</c:v>
                </c:pt>
                <c:pt idx="4043">
                  <c:v>4043</c:v>
                </c:pt>
                <c:pt idx="4044">
                  <c:v>4044</c:v>
                </c:pt>
                <c:pt idx="4045">
                  <c:v>4045</c:v>
                </c:pt>
                <c:pt idx="4046">
                  <c:v>4046</c:v>
                </c:pt>
                <c:pt idx="4047">
                  <c:v>4047</c:v>
                </c:pt>
                <c:pt idx="4048">
                  <c:v>4048</c:v>
                </c:pt>
                <c:pt idx="4049">
                  <c:v>4049</c:v>
                </c:pt>
                <c:pt idx="4050">
                  <c:v>4050</c:v>
                </c:pt>
                <c:pt idx="4051">
                  <c:v>4051</c:v>
                </c:pt>
                <c:pt idx="4052">
                  <c:v>4052</c:v>
                </c:pt>
                <c:pt idx="4053">
                  <c:v>4053</c:v>
                </c:pt>
                <c:pt idx="4054">
                  <c:v>4054</c:v>
                </c:pt>
                <c:pt idx="4055">
                  <c:v>4055</c:v>
                </c:pt>
                <c:pt idx="4056">
                  <c:v>4056</c:v>
                </c:pt>
                <c:pt idx="4057">
                  <c:v>4057</c:v>
                </c:pt>
                <c:pt idx="4058">
                  <c:v>4058</c:v>
                </c:pt>
                <c:pt idx="4059">
                  <c:v>4059</c:v>
                </c:pt>
                <c:pt idx="4060">
                  <c:v>4060</c:v>
                </c:pt>
                <c:pt idx="4061">
                  <c:v>4061</c:v>
                </c:pt>
                <c:pt idx="4062">
                  <c:v>4062</c:v>
                </c:pt>
                <c:pt idx="4063">
                  <c:v>4063</c:v>
                </c:pt>
                <c:pt idx="4064">
                  <c:v>4064</c:v>
                </c:pt>
                <c:pt idx="4065">
                  <c:v>4065</c:v>
                </c:pt>
                <c:pt idx="4066">
                  <c:v>4066</c:v>
                </c:pt>
                <c:pt idx="4067">
                  <c:v>4067</c:v>
                </c:pt>
                <c:pt idx="4068">
                  <c:v>4068</c:v>
                </c:pt>
                <c:pt idx="4069">
                  <c:v>4069</c:v>
                </c:pt>
                <c:pt idx="4070">
                  <c:v>4070</c:v>
                </c:pt>
                <c:pt idx="4071">
                  <c:v>4071</c:v>
                </c:pt>
                <c:pt idx="4072">
                  <c:v>4072</c:v>
                </c:pt>
                <c:pt idx="4073">
                  <c:v>4073</c:v>
                </c:pt>
                <c:pt idx="4074">
                  <c:v>4074</c:v>
                </c:pt>
                <c:pt idx="4075">
                  <c:v>4075</c:v>
                </c:pt>
                <c:pt idx="4076">
                  <c:v>4076</c:v>
                </c:pt>
                <c:pt idx="4077">
                  <c:v>4077</c:v>
                </c:pt>
                <c:pt idx="4078">
                  <c:v>4078</c:v>
                </c:pt>
                <c:pt idx="4079">
                  <c:v>4079</c:v>
                </c:pt>
                <c:pt idx="4080">
                  <c:v>4080</c:v>
                </c:pt>
                <c:pt idx="4081">
                  <c:v>4081</c:v>
                </c:pt>
                <c:pt idx="4082">
                  <c:v>4082</c:v>
                </c:pt>
                <c:pt idx="4083">
                  <c:v>4083</c:v>
                </c:pt>
                <c:pt idx="4084">
                  <c:v>4084</c:v>
                </c:pt>
                <c:pt idx="4085">
                  <c:v>4085</c:v>
                </c:pt>
                <c:pt idx="4086">
                  <c:v>4086</c:v>
                </c:pt>
                <c:pt idx="4087">
                  <c:v>4087</c:v>
                </c:pt>
                <c:pt idx="4088">
                  <c:v>4088</c:v>
                </c:pt>
                <c:pt idx="4089">
                  <c:v>4089</c:v>
                </c:pt>
                <c:pt idx="4090">
                  <c:v>4090</c:v>
                </c:pt>
                <c:pt idx="4091">
                  <c:v>4091</c:v>
                </c:pt>
                <c:pt idx="4092">
                  <c:v>4092</c:v>
                </c:pt>
                <c:pt idx="4093">
                  <c:v>4093</c:v>
                </c:pt>
                <c:pt idx="4094">
                  <c:v>4094</c:v>
                </c:pt>
                <c:pt idx="4095">
                  <c:v>4095</c:v>
                </c:pt>
                <c:pt idx="4096">
                  <c:v>4096</c:v>
                </c:pt>
                <c:pt idx="4097">
                  <c:v>4097</c:v>
                </c:pt>
                <c:pt idx="4098">
                  <c:v>4098</c:v>
                </c:pt>
                <c:pt idx="4099">
                  <c:v>4099</c:v>
                </c:pt>
                <c:pt idx="4100">
                  <c:v>4100</c:v>
                </c:pt>
                <c:pt idx="4101">
                  <c:v>4101</c:v>
                </c:pt>
                <c:pt idx="4102">
                  <c:v>4102</c:v>
                </c:pt>
                <c:pt idx="4103">
                  <c:v>4103</c:v>
                </c:pt>
                <c:pt idx="4104">
                  <c:v>4104</c:v>
                </c:pt>
                <c:pt idx="4105">
                  <c:v>4105</c:v>
                </c:pt>
                <c:pt idx="4106">
                  <c:v>4106</c:v>
                </c:pt>
                <c:pt idx="4107">
                  <c:v>4107</c:v>
                </c:pt>
                <c:pt idx="4108">
                  <c:v>4108</c:v>
                </c:pt>
                <c:pt idx="4109">
                  <c:v>4109</c:v>
                </c:pt>
                <c:pt idx="4110">
                  <c:v>4110</c:v>
                </c:pt>
                <c:pt idx="4111">
                  <c:v>4111</c:v>
                </c:pt>
                <c:pt idx="4112">
                  <c:v>4112</c:v>
                </c:pt>
                <c:pt idx="4113">
                  <c:v>4113</c:v>
                </c:pt>
                <c:pt idx="4114">
                  <c:v>4114</c:v>
                </c:pt>
                <c:pt idx="4115">
                  <c:v>4115</c:v>
                </c:pt>
                <c:pt idx="4116">
                  <c:v>4116</c:v>
                </c:pt>
                <c:pt idx="4117">
                  <c:v>4117</c:v>
                </c:pt>
                <c:pt idx="4118">
                  <c:v>4118</c:v>
                </c:pt>
                <c:pt idx="4119">
                  <c:v>4119</c:v>
                </c:pt>
                <c:pt idx="4120">
                  <c:v>4120</c:v>
                </c:pt>
                <c:pt idx="4121">
                  <c:v>4121</c:v>
                </c:pt>
                <c:pt idx="4122">
                  <c:v>4122</c:v>
                </c:pt>
                <c:pt idx="4123">
                  <c:v>4123</c:v>
                </c:pt>
                <c:pt idx="4124">
                  <c:v>4124</c:v>
                </c:pt>
                <c:pt idx="4125">
                  <c:v>4125</c:v>
                </c:pt>
                <c:pt idx="4126">
                  <c:v>4126</c:v>
                </c:pt>
                <c:pt idx="4127">
                  <c:v>4127</c:v>
                </c:pt>
                <c:pt idx="4128">
                  <c:v>4128</c:v>
                </c:pt>
                <c:pt idx="4129">
                  <c:v>4129</c:v>
                </c:pt>
                <c:pt idx="4130">
                  <c:v>4130</c:v>
                </c:pt>
                <c:pt idx="4131">
                  <c:v>4131</c:v>
                </c:pt>
                <c:pt idx="4132">
                  <c:v>4132</c:v>
                </c:pt>
                <c:pt idx="4133">
                  <c:v>4133</c:v>
                </c:pt>
                <c:pt idx="4134">
                  <c:v>4134</c:v>
                </c:pt>
                <c:pt idx="4135">
                  <c:v>4135</c:v>
                </c:pt>
                <c:pt idx="4136">
                  <c:v>4136</c:v>
                </c:pt>
                <c:pt idx="4137">
                  <c:v>4137</c:v>
                </c:pt>
                <c:pt idx="4138">
                  <c:v>4138</c:v>
                </c:pt>
                <c:pt idx="4139">
                  <c:v>4139</c:v>
                </c:pt>
                <c:pt idx="4140">
                  <c:v>4140</c:v>
                </c:pt>
                <c:pt idx="4141">
                  <c:v>4141</c:v>
                </c:pt>
                <c:pt idx="4142">
                  <c:v>4142</c:v>
                </c:pt>
                <c:pt idx="4143">
                  <c:v>4143</c:v>
                </c:pt>
                <c:pt idx="4144">
                  <c:v>4144</c:v>
                </c:pt>
                <c:pt idx="4145">
                  <c:v>4145</c:v>
                </c:pt>
                <c:pt idx="4146">
                  <c:v>4146</c:v>
                </c:pt>
                <c:pt idx="4147">
                  <c:v>4147</c:v>
                </c:pt>
                <c:pt idx="4148">
                  <c:v>4148</c:v>
                </c:pt>
                <c:pt idx="4149">
                  <c:v>4149</c:v>
                </c:pt>
                <c:pt idx="4150">
                  <c:v>4150</c:v>
                </c:pt>
                <c:pt idx="4151">
                  <c:v>4151</c:v>
                </c:pt>
                <c:pt idx="4152">
                  <c:v>4152</c:v>
                </c:pt>
                <c:pt idx="4153">
                  <c:v>4153</c:v>
                </c:pt>
                <c:pt idx="4154">
                  <c:v>4154</c:v>
                </c:pt>
                <c:pt idx="4155">
                  <c:v>4155</c:v>
                </c:pt>
                <c:pt idx="4156">
                  <c:v>4156</c:v>
                </c:pt>
                <c:pt idx="4157">
                  <c:v>4157</c:v>
                </c:pt>
                <c:pt idx="4158">
                  <c:v>4158</c:v>
                </c:pt>
                <c:pt idx="4159">
                  <c:v>4159</c:v>
                </c:pt>
                <c:pt idx="4160">
                  <c:v>4160</c:v>
                </c:pt>
                <c:pt idx="4161">
                  <c:v>4161</c:v>
                </c:pt>
                <c:pt idx="4162">
                  <c:v>4162</c:v>
                </c:pt>
                <c:pt idx="4163">
                  <c:v>4163</c:v>
                </c:pt>
                <c:pt idx="4164">
                  <c:v>4164</c:v>
                </c:pt>
                <c:pt idx="4165">
                  <c:v>4165</c:v>
                </c:pt>
                <c:pt idx="4166">
                  <c:v>4166</c:v>
                </c:pt>
                <c:pt idx="4167">
                  <c:v>4167</c:v>
                </c:pt>
                <c:pt idx="4168">
                  <c:v>4168</c:v>
                </c:pt>
                <c:pt idx="4169">
                  <c:v>4169</c:v>
                </c:pt>
                <c:pt idx="4170">
                  <c:v>4170</c:v>
                </c:pt>
                <c:pt idx="4171">
                  <c:v>4171</c:v>
                </c:pt>
                <c:pt idx="4172">
                  <c:v>4172</c:v>
                </c:pt>
                <c:pt idx="4173">
                  <c:v>4173</c:v>
                </c:pt>
                <c:pt idx="4174">
                  <c:v>4174</c:v>
                </c:pt>
                <c:pt idx="4175">
                  <c:v>4175</c:v>
                </c:pt>
                <c:pt idx="4176">
                  <c:v>4176</c:v>
                </c:pt>
                <c:pt idx="4177">
                  <c:v>4177</c:v>
                </c:pt>
                <c:pt idx="4178">
                  <c:v>4178</c:v>
                </c:pt>
                <c:pt idx="4179">
                  <c:v>4179</c:v>
                </c:pt>
                <c:pt idx="4180">
                  <c:v>4180</c:v>
                </c:pt>
                <c:pt idx="4181">
                  <c:v>4181</c:v>
                </c:pt>
                <c:pt idx="4182">
                  <c:v>4182</c:v>
                </c:pt>
                <c:pt idx="4183">
                  <c:v>4183</c:v>
                </c:pt>
                <c:pt idx="4184">
                  <c:v>4184</c:v>
                </c:pt>
                <c:pt idx="4185">
                  <c:v>4185</c:v>
                </c:pt>
                <c:pt idx="4186">
                  <c:v>4186</c:v>
                </c:pt>
                <c:pt idx="4187">
                  <c:v>4187</c:v>
                </c:pt>
                <c:pt idx="4188">
                  <c:v>4188</c:v>
                </c:pt>
                <c:pt idx="4189">
                  <c:v>4189</c:v>
                </c:pt>
                <c:pt idx="4190">
                  <c:v>4190</c:v>
                </c:pt>
                <c:pt idx="4191">
                  <c:v>4191</c:v>
                </c:pt>
                <c:pt idx="4192">
                  <c:v>4192</c:v>
                </c:pt>
                <c:pt idx="4193">
                  <c:v>4193</c:v>
                </c:pt>
                <c:pt idx="4194">
                  <c:v>4194</c:v>
                </c:pt>
                <c:pt idx="4195">
                  <c:v>4195</c:v>
                </c:pt>
                <c:pt idx="4196">
                  <c:v>4196</c:v>
                </c:pt>
                <c:pt idx="4197">
                  <c:v>4197</c:v>
                </c:pt>
                <c:pt idx="4198">
                  <c:v>4198</c:v>
                </c:pt>
                <c:pt idx="4199">
                  <c:v>4199</c:v>
                </c:pt>
                <c:pt idx="4200">
                  <c:v>4200</c:v>
                </c:pt>
                <c:pt idx="4201">
                  <c:v>4201</c:v>
                </c:pt>
                <c:pt idx="4202">
                  <c:v>4202</c:v>
                </c:pt>
                <c:pt idx="4203">
                  <c:v>4203</c:v>
                </c:pt>
                <c:pt idx="4204">
                  <c:v>4204</c:v>
                </c:pt>
                <c:pt idx="4205">
                  <c:v>4205</c:v>
                </c:pt>
                <c:pt idx="4206">
                  <c:v>4206</c:v>
                </c:pt>
                <c:pt idx="4207">
                  <c:v>4207</c:v>
                </c:pt>
                <c:pt idx="4208">
                  <c:v>4208</c:v>
                </c:pt>
                <c:pt idx="4209">
                  <c:v>4209</c:v>
                </c:pt>
                <c:pt idx="4210">
                  <c:v>4210</c:v>
                </c:pt>
                <c:pt idx="4211">
                  <c:v>4211</c:v>
                </c:pt>
                <c:pt idx="4212">
                  <c:v>4212</c:v>
                </c:pt>
                <c:pt idx="4213">
                  <c:v>4213</c:v>
                </c:pt>
                <c:pt idx="4214">
                  <c:v>4214</c:v>
                </c:pt>
                <c:pt idx="4215">
                  <c:v>4215</c:v>
                </c:pt>
                <c:pt idx="4216">
                  <c:v>4216</c:v>
                </c:pt>
                <c:pt idx="4217">
                  <c:v>4217</c:v>
                </c:pt>
                <c:pt idx="4218">
                  <c:v>4218</c:v>
                </c:pt>
                <c:pt idx="4219">
                  <c:v>4219</c:v>
                </c:pt>
                <c:pt idx="4220">
                  <c:v>4220</c:v>
                </c:pt>
                <c:pt idx="4221">
                  <c:v>4221</c:v>
                </c:pt>
                <c:pt idx="4222">
                  <c:v>4222</c:v>
                </c:pt>
                <c:pt idx="4223">
                  <c:v>4223</c:v>
                </c:pt>
                <c:pt idx="4224">
                  <c:v>4224</c:v>
                </c:pt>
                <c:pt idx="4225">
                  <c:v>4225</c:v>
                </c:pt>
                <c:pt idx="4226">
                  <c:v>4226</c:v>
                </c:pt>
                <c:pt idx="4227">
                  <c:v>4227</c:v>
                </c:pt>
                <c:pt idx="4228">
                  <c:v>4228</c:v>
                </c:pt>
                <c:pt idx="4229">
                  <c:v>4229</c:v>
                </c:pt>
                <c:pt idx="4230">
                  <c:v>4230</c:v>
                </c:pt>
                <c:pt idx="4231">
                  <c:v>4231</c:v>
                </c:pt>
                <c:pt idx="4232">
                  <c:v>4232</c:v>
                </c:pt>
                <c:pt idx="4233">
                  <c:v>4233</c:v>
                </c:pt>
                <c:pt idx="4234">
                  <c:v>4234</c:v>
                </c:pt>
                <c:pt idx="4235">
                  <c:v>4235</c:v>
                </c:pt>
                <c:pt idx="4236">
                  <c:v>4236</c:v>
                </c:pt>
                <c:pt idx="4237">
                  <c:v>4237</c:v>
                </c:pt>
                <c:pt idx="4238">
                  <c:v>4238</c:v>
                </c:pt>
                <c:pt idx="4239">
                  <c:v>4239</c:v>
                </c:pt>
                <c:pt idx="4240">
                  <c:v>4240</c:v>
                </c:pt>
                <c:pt idx="4241">
                  <c:v>4241</c:v>
                </c:pt>
                <c:pt idx="4242">
                  <c:v>4242</c:v>
                </c:pt>
                <c:pt idx="4243">
                  <c:v>4243</c:v>
                </c:pt>
                <c:pt idx="4244">
                  <c:v>4244</c:v>
                </c:pt>
                <c:pt idx="4245">
                  <c:v>4245</c:v>
                </c:pt>
                <c:pt idx="4246">
                  <c:v>4246</c:v>
                </c:pt>
                <c:pt idx="4247">
                  <c:v>4247</c:v>
                </c:pt>
                <c:pt idx="4248">
                  <c:v>4248</c:v>
                </c:pt>
                <c:pt idx="4249">
                  <c:v>4249</c:v>
                </c:pt>
                <c:pt idx="4250">
                  <c:v>4250</c:v>
                </c:pt>
                <c:pt idx="4251">
                  <c:v>4251</c:v>
                </c:pt>
                <c:pt idx="4252">
                  <c:v>4252</c:v>
                </c:pt>
                <c:pt idx="4253">
                  <c:v>4253</c:v>
                </c:pt>
                <c:pt idx="4254">
                  <c:v>4254</c:v>
                </c:pt>
                <c:pt idx="4255">
                  <c:v>4255</c:v>
                </c:pt>
                <c:pt idx="4256">
                  <c:v>4256</c:v>
                </c:pt>
                <c:pt idx="4257">
                  <c:v>4257</c:v>
                </c:pt>
                <c:pt idx="4258">
                  <c:v>4258</c:v>
                </c:pt>
                <c:pt idx="4259">
                  <c:v>4259</c:v>
                </c:pt>
                <c:pt idx="4260">
                  <c:v>4260</c:v>
                </c:pt>
                <c:pt idx="4261">
                  <c:v>4261</c:v>
                </c:pt>
                <c:pt idx="4262">
                  <c:v>4262</c:v>
                </c:pt>
                <c:pt idx="4263">
                  <c:v>4263</c:v>
                </c:pt>
                <c:pt idx="4264">
                  <c:v>4264</c:v>
                </c:pt>
                <c:pt idx="4265">
                  <c:v>4265</c:v>
                </c:pt>
                <c:pt idx="4266">
                  <c:v>4266</c:v>
                </c:pt>
                <c:pt idx="4267">
                  <c:v>4267</c:v>
                </c:pt>
                <c:pt idx="4268">
                  <c:v>4268</c:v>
                </c:pt>
                <c:pt idx="4269">
                  <c:v>4269</c:v>
                </c:pt>
                <c:pt idx="4270">
                  <c:v>4270</c:v>
                </c:pt>
                <c:pt idx="4271">
                  <c:v>4271</c:v>
                </c:pt>
                <c:pt idx="4272">
                  <c:v>4272</c:v>
                </c:pt>
                <c:pt idx="4273">
                  <c:v>4273</c:v>
                </c:pt>
                <c:pt idx="4274">
                  <c:v>4274</c:v>
                </c:pt>
                <c:pt idx="4275">
                  <c:v>4275</c:v>
                </c:pt>
                <c:pt idx="4276">
                  <c:v>4276</c:v>
                </c:pt>
                <c:pt idx="4277">
                  <c:v>4277</c:v>
                </c:pt>
                <c:pt idx="4278">
                  <c:v>4278</c:v>
                </c:pt>
                <c:pt idx="4279">
                  <c:v>4279</c:v>
                </c:pt>
                <c:pt idx="4280">
                  <c:v>4280</c:v>
                </c:pt>
                <c:pt idx="4281">
                  <c:v>4281</c:v>
                </c:pt>
                <c:pt idx="4282">
                  <c:v>4282</c:v>
                </c:pt>
                <c:pt idx="4283">
                  <c:v>4283</c:v>
                </c:pt>
                <c:pt idx="4284">
                  <c:v>4284</c:v>
                </c:pt>
                <c:pt idx="4285">
                  <c:v>4285</c:v>
                </c:pt>
                <c:pt idx="4286">
                  <c:v>4286</c:v>
                </c:pt>
                <c:pt idx="4287">
                  <c:v>4287</c:v>
                </c:pt>
                <c:pt idx="4288">
                  <c:v>4288</c:v>
                </c:pt>
                <c:pt idx="4289">
                  <c:v>4289</c:v>
                </c:pt>
                <c:pt idx="4290">
                  <c:v>4290</c:v>
                </c:pt>
                <c:pt idx="4291">
                  <c:v>4291</c:v>
                </c:pt>
                <c:pt idx="4292">
                  <c:v>4292</c:v>
                </c:pt>
                <c:pt idx="4293">
                  <c:v>4293</c:v>
                </c:pt>
                <c:pt idx="4294">
                  <c:v>4294</c:v>
                </c:pt>
                <c:pt idx="4295">
                  <c:v>4295</c:v>
                </c:pt>
                <c:pt idx="4296">
                  <c:v>4296</c:v>
                </c:pt>
                <c:pt idx="4297">
                  <c:v>4297</c:v>
                </c:pt>
                <c:pt idx="4298">
                  <c:v>4298</c:v>
                </c:pt>
                <c:pt idx="4299">
                  <c:v>4299</c:v>
                </c:pt>
                <c:pt idx="4300">
                  <c:v>4300</c:v>
                </c:pt>
                <c:pt idx="4301">
                  <c:v>4301</c:v>
                </c:pt>
                <c:pt idx="4302">
                  <c:v>4302</c:v>
                </c:pt>
                <c:pt idx="4303">
                  <c:v>4303</c:v>
                </c:pt>
                <c:pt idx="4304">
                  <c:v>4304</c:v>
                </c:pt>
                <c:pt idx="4305">
                  <c:v>4305</c:v>
                </c:pt>
                <c:pt idx="4306">
                  <c:v>4306</c:v>
                </c:pt>
                <c:pt idx="4307">
                  <c:v>4307</c:v>
                </c:pt>
                <c:pt idx="4308">
                  <c:v>4308</c:v>
                </c:pt>
                <c:pt idx="4309">
                  <c:v>4309</c:v>
                </c:pt>
                <c:pt idx="4310">
                  <c:v>4310</c:v>
                </c:pt>
                <c:pt idx="4311">
                  <c:v>4311</c:v>
                </c:pt>
                <c:pt idx="4312">
                  <c:v>4312</c:v>
                </c:pt>
                <c:pt idx="4313">
                  <c:v>4313</c:v>
                </c:pt>
                <c:pt idx="4314">
                  <c:v>4314</c:v>
                </c:pt>
                <c:pt idx="4315">
                  <c:v>4315</c:v>
                </c:pt>
                <c:pt idx="4316">
                  <c:v>4316</c:v>
                </c:pt>
                <c:pt idx="4317">
                  <c:v>4317</c:v>
                </c:pt>
                <c:pt idx="4318">
                  <c:v>4318</c:v>
                </c:pt>
                <c:pt idx="4319">
                  <c:v>4319</c:v>
                </c:pt>
                <c:pt idx="4320">
                  <c:v>4320</c:v>
                </c:pt>
                <c:pt idx="4321">
                  <c:v>4321</c:v>
                </c:pt>
                <c:pt idx="4322">
                  <c:v>4322</c:v>
                </c:pt>
                <c:pt idx="4323">
                  <c:v>4323</c:v>
                </c:pt>
                <c:pt idx="4324">
                  <c:v>4324</c:v>
                </c:pt>
                <c:pt idx="4325">
                  <c:v>4325</c:v>
                </c:pt>
                <c:pt idx="4326">
                  <c:v>4326</c:v>
                </c:pt>
                <c:pt idx="4327">
                  <c:v>4327</c:v>
                </c:pt>
                <c:pt idx="4328">
                  <c:v>4328</c:v>
                </c:pt>
                <c:pt idx="4329">
                  <c:v>4329</c:v>
                </c:pt>
                <c:pt idx="4330">
                  <c:v>4330</c:v>
                </c:pt>
                <c:pt idx="4331">
                  <c:v>4331</c:v>
                </c:pt>
                <c:pt idx="4332">
                  <c:v>4332</c:v>
                </c:pt>
                <c:pt idx="4333">
                  <c:v>4333</c:v>
                </c:pt>
                <c:pt idx="4334">
                  <c:v>4334</c:v>
                </c:pt>
                <c:pt idx="4335">
                  <c:v>4335</c:v>
                </c:pt>
                <c:pt idx="4336">
                  <c:v>4336</c:v>
                </c:pt>
                <c:pt idx="4337">
                  <c:v>4337</c:v>
                </c:pt>
                <c:pt idx="4338">
                  <c:v>4338</c:v>
                </c:pt>
                <c:pt idx="4339">
                  <c:v>4339</c:v>
                </c:pt>
                <c:pt idx="4340">
                  <c:v>4340</c:v>
                </c:pt>
                <c:pt idx="4341">
                  <c:v>4341</c:v>
                </c:pt>
                <c:pt idx="4342">
                  <c:v>4342</c:v>
                </c:pt>
                <c:pt idx="4343">
                  <c:v>4343</c:v>
                </c:pt>
                <c:pt idx="4344">
                  <c:v>4344</c:v>
                </c:pt>
                <c:pt idx="4345">
                  <c:v>4345</c:v>
                </c:pt>
                <c:pt idx="4346">
                  <c:v>4346</c:v>
                </c:pt>
                <c:pt idx="4347">
                  <c:v>4347</c:v>
                </c:pt>
                <c:pt idx="4348">
                  <c:v>4348</c:v>
                </c:pt>
                <c:pt idx="4349">
                  <c:v>4349</c:v>
                </c:pt>
                <c:pt idx="4350">
                  <c:v>4350</c:v>
                </c:pt>
                <c:pt idx="4351">
                  <c:v>4351</c:v>
                </c:pt>
                <c:pt idx="4352">
                  <c:v>4352</c:v>
                </c:pt>
                <c:pt idx="4353">
                  <c:v>4353</c:v>
                </c:pt>
                <c:pt idx="4354">
                  <c:v>4354</c:v>
                </c:pt>
                <c:pt idx="4355">
                  <c:v>4355</c:v>
                </c:pt>
                <c:pt idx="4356">
                  <c:v>4356</c:v>
                </c:pt>
                <c:pt idx="4357">
                  <c:v>4357</c:v>
                </c:pt>
                <c:pt idx="4358">
                  <c:v>4358</c:v>
                </c:pt>
                <c:pt idx="4359">
                  <c:v>4359</c:v>
                </c:pt>
                <c:pt idx="4360">
                  <c:v>4360</c:v>
                </c:pt>
                <c:pt idx="4361">
                  <c:v>4361</c:v>
                </c:pt>
                <c:pt idx="4362">
                  <c:v>4362</c:v>
                </c:pt>
                <c:pt idx="4363">
                  <c:v>4363</c:v>
                </c:pt>
                <c:pt idx="4364">
                  <c:v>4364</c:v>
                </c:pt>
                <c:pt idx="4365">
                  <c:v>4365</c:v>
                </c:pt>
                <c:pt idx="4366">
                  <c:v>4366</c:v>
                </c:pt>
                <c:pt idx="4367">
                  <c:v>4367</c:v>
                </c:pt>
                <c:pt idx="4368">
                  <c:v>4368</c:v>
                </c:pt>
                <c:pt idx="4369">
                  <c:v>4369</c:v>
                </c:pt>
                <c:pt idx="4370">
                  <c:v>4370</c:v>
                </c:pt>
                <c:pt idx="4371">
                  <c:v>4371</c:v>
                </c:pt>
                <c:pt idx="4372">
                  <c:v>4372</c:v>
                </c:pt>
                <c:pt idx="4373">
                  <c:v>4373</c:v>
                </c:pt>
                <c:pt idx="4374">
                  <c:v>4374</c:v>
                </c:pt>
                <c:pt idx="4375">
                  <c:v>4375</c:v>
                </c:pt>
                <c:pt idx="4376">
                  <c:v>4376</c:v>
                </c:pt>
                <c:pt idx="4377">
                  <c:v>4377</c:v>
                </c:pt>
                <c:pt idx="4378">
                  <c:v>4378</c:v>
                </c:pt>
                <c:pt idx="4379">
                  <c:v>4379</c:v>
                </c:pt>
                <c:pt idx="4380">
                  <c:v>4380</c:v>
                </c:pt>
                <c:pt idx="4381">
                  <c:v>4381</c:v>
                </c:pt>
                <c:pt idx="4382">
                  <c:v>4382</c:v>
                </c:pt>
                <c:pt idx="4383">
                  <c:v>4383</c:v>
                </c:pt>
                <c:pt idx="4384">
                  <c:v>4384</c:v>
                </c:pt>
                <c:pt idx="4385">
                  <c:v>4385</c:v>
                </c:pt>
                <c:pt idx="4386">
                  <c:v>4386</c:v>
                </c:pt>
                <c:pt idx="4387">
                  <c:v>4387</c:v>
                </c:pt>
                <c:pt idx="4388">
                  <c:v>4388</c:v>
                </c:pt>
                <c:pt idx="4389">
                  <c:v>4389</c:v>
                </c:pt>
                <c:pt idx="4390">
                  <c:v>4390</c:v>
                </c:pt>
                <c:pt idx="4391">
                  <c:v>4391</c:v>
                </c:pt>
                <c:pt idx="4392">
                  <c:v>4392</c:v>
                </c:pt>
                <c:pt idx="4393">
                  <c:v>4393</c:v>
                </c:pt>
                <c:pt idx="4394">
                  <c:v>4394</c:v>
                </c:pt>
                <c:pt idx="4395">
                  <c:v>4395</c:v>
                </c:pt>
                <c:pt idx="4396">
                  <c:v>4396</c:v>
                </c:pt>
                <c:pt idx="4397">
                  <c:v>4397</c:v>
                </c:pt>
                <c:pt idx="4398">
                  <c:v>4398</c:v>
                </c:pt>
                <c:pt idx="4399">
                  <c:v>4399</c:v>
                </c:pt>
                <c:pt idx="4400">
                  <c:v>4400</c:v>
                </c:pt>
                <c:pt idx="4401">
                  <c:v>4401</c:v>
                </c:pt>
                <c:pt idx="4402">
                  <c:v>4402</c:v>
                </c:pt>
                <c:pt idx="4403">
                  <c:v>4403</c:v>
                </c:pt>
                <c:pt idx="4404">
                  <c:v>4404</c:v>
                </c:pt>
                <c:pt idx="4405">
                  <c:v>4405</c:v>
                </c:pt>
                <c:pt idx="4406">
                  <c:v>4406</c:v>
                </c:pt>
                <c:pt idx="4407">
                  <c:v>4407</c:v>
                </c:pt>
                <c:pt idx="4408">
                  <c:v>4408</c:v>
                </c:pt>
                <c:pt idx="4409">
                  <c:v>4409</c:v>
                </c:pt>
                <c:pt idx="4410">
                  <c:v>4410</c:v>
                </c:pt>
                <c:pt idx="4411">
                  <c:v>4411</c:v>
                </c:pt>
                <c:pt idx="4412">
                  <c:v>4412</c:v>
                </c:pt>
                <c:pt idx="4413">
                  <c:v>4413</c:v>
                </c:pt>
                <c:pt idx="4414">
                  <c:v>4414</c:v>
                </c:pt>
                <c:pt idx="4415">
                  <c:v>4415</c:v>
                </c:pt>
                <c:pt idx="4416">
                  <c:v>4416</c:v>
                </c:pt>
                <c:pt idx="4417">
                  <c:v>4417</c:v>
                </c:pt>
                <c:pt idx="4418">
                  <c:v>4418</c:v>
                </c:pt>
                <c:pt idx="4419">
                  <c:v>4419</c:v>
                </c:pt>
                <c:pt idx="4420">
                  <c:v>4420</c:v>
                </c:pt>
                <c:pt idx="4421">
                  <c:v>4421</c:v>
                </c:pt>
                <c:pt idx="4422">
                  <c:v>4422</c:v>
                </c:pt>
                <c:pt idx="4423">
                  <c:v>4423</c:v>
                </c:pt>
                <c:pt idx="4424">
                  <c:v>4424</c:v>
                </c:pt>
                <c:pt idx="4425">
                  <c:v>4425</c:v>
                </c:pt>
                <c:pt idx="4426">
                  <c:v>4426</c:v>
                </c:pt>
                <c:pt idx="4427">
                  <c:v>4427</c:v>
                </c:pt>
                <c:pt idx="4428">
                  <c:v>4428</c:v>
                </c:pt>
                <c:pt idx="4429">
                  <c:v>4429</c:v>
                </c:pt>
                <c:pt idx="4430">
                  <c:v>4430</c:v>
                </c:pt>
                <c:pt idx="4431">
                  <c:v>4431</c:v>
                </c:pt>
                <c:pt idx="4432">
                  <c:v>4432</c:v>
                </c:pt>
                <c:pt idx="4433">
                  <c:v>4433</c:v>
                </c:pt>
                <c:pt idx="4434">
                  <c:v>4434</c:v>
                </c:pt>
                <c:pt idx="4435">
                  <c:v>4435</c:v>
                </c:pt>
                <c:pt idx="4436">
                  <c:v>4436</c:v>
                </c:pt>
                <c:pt idx="4437">
                  <c:v>4437</c:v>
                </c:pt>
                <c:pt idx="4438">
                  <c:v>4438</c:v>
                </c:pt>
                <c:pt idx="4439">
                  <c:v>4439</c:v>
                </c:pt>
                <c:pt idx="4440">
                  <c:v>4440</c:v>
                </c:pt>
                <c:pt idx="4441">
                  <c:v>4441</c:v>
                </c:pt>
                <c:pt idx="4442">
                  <c:v>4442</c:v>
                </c:pt>
                <c:pt idx="4443">
                  <c:v>4443</c:v>
                </c:pt>
                <c:pt idx="4444">
                  <c:v>4444</c:v>
                </c:pt>
                <c:pt idx="4445">
                  <c:v>4445</c:v>
                </c:pt>
                <c:pt idx="4446">
                  <c:v>4446</c:v>
                </c:pt>
                <c:pt idx="4447">
                  <c:v>4447</c:v>
                </c:pt>
                <c:pt idx="4448">
                  <c:v>4448</c:v>
                </c:pt>
                <c:pt idx="4449">
                  <c:v>4449</c:v>
                </c:pt>
                <c:pt idx="4450">
                  <c:v>4450</c:v>
                </c:pt>
                <c:pt idx="4451">
                  <c:v>4451</c:v>
                </c:pt>
                <c:pt idx="4452">
                  <c:v>4452</c:v>
                </c:pt>
                <c:pt idx="4453">
                  <c:v>4453</c:v>
                </c:pt>
                <c:pt idx="4454">
                  <c:v>4454</c:v>
                </c:pt>
                <c:pt idx="4455">
                  <c:v>4455</c:v>
                </c:pt>
                <c:pt idx="4456">
                  <c:v>4456</c:v>
                </c:pt>
                <c:pt idx="4457">
                  <c:v>4457</c:v>
                </c:pt>
                <c:pt idx="4458">
                  <c:v>4458</c:v>
                </c:pt>
                <c:pt idx="4459">
                  <c:v>4459</c:v>
                </c:pt>
                <c:pt idx="4460">
                  <c:v>4460</c:v>
                </c:pt>
                <c:pt idx="4461">
                  <c:v>4461</c:v>
                </c:pt>
                <c:pt idx="4462">
                  <c:v>4462</c:v>
                </c:pt>
                <c:pt idx="4463">
                  <c:v>4463</c:v>
                </c:pt>
                <c:pt idx="4464">
                  <c:v>4464</c:v>
                </c:pt>
                <c:pt idx="4465">
                  <c:v>4465</c:v>
                </c:pt>
                <c:pt idx="4466">
                  <c:v>4466</c:v>
                </c:pt>
                <c:pt idx="4467">
                  <c:v>4467</c:v>
                </c:pt>
                <c:pt idx="4468">
                  <c:v>4468</c:v>
                </c:pt>
                <c:pt idx="4469">
                  <c:v>4469</c:v>
                </c:pt>
                <c:pt idx="4470">
                  <c:v>4470</c:v>
                </c:pt>
                <c:pt idx="4471">
                  <c:v>4471</c:v>
                </c:pt>
                <c:pt idx="4472">
                  <c:v>4472</c:v>
                </c:pt>
                <c:pt idx="4473">
                  <c:v>4473</c:v>
                </c:pt>
                <c:pt idx="4474">
                  <c:v>4474</c:v>
                </c:pt>
                <c:pt idx="4475">
                  <c:v>4475</c:v>
                </c:pt>
                <c:pt idx="4476">
                  <c:v>4476</c:v>
                </c:pt>
                <c:pt idx="4477">
                  <c:v>4477</c:v>
                </c:pt>
                <c:pt idx="4478">
                  <c:v>4478</c:v>
                </c:pt>
                <c:pt idx="4479">
                  <c:v>4479</c:v>
                </c:pt>
                <c:pt idx="4480">
                  <c:v>4480</c:v>
                </c:pt>
                <c:pt idx="4481">
                  <c:v>4481</c:v>
                </c:pt>
                <c:pt idx="4482">
                  <c:v>4482</c:v>
                </c:pt>
                <c:pt idx="4483">
                  <c:v>4483</c:v>
                </c:pt>
                <c:pt idx="4484">
                  <c:v>4484</c:v>
                </c:pt>
                <c:pt idx="4485">
                  <c:v>4485</c:v>
                </c:pt>
                <c:pt idx="4486">
                  <c:v>4486</c:v>
                </c:pt>
                <c:pt idx="4487">
                  <c:v>4487</c:v>
                </c:pt>
                <c:pt idx="4488">
                  <c:v>4488</c:v>
                </c:pt>
                <c:pt idx="4489">
                  <c:v>4489</c:v>
                </c:pt>
                <c:pt idx="4490">
                  <c:v>4490</c:v>
                </c:pt>
                <c:pt idx="4491">
                  <c:v>4491</c:v>
                </c:pt>
                <c:pt idx="4492">
                  <c:v>4492</c:v>
                </c:pt>
                <c:pt idx="4493">
                  <c:v>4493</c:v>
                </c:pt>
                <c:pt idx="4494">
                  <c:v>4494</c:v>
                </c:pt>
                <c:pt idx="4495">
                  <c:v>4495</c:v>
                </c:pt>
                <c:pt idx="4496">
                  <c:v>4496</c:v>
                </c:pt>
                <c:pt idx="4497">
                  <c:v>4497</c:v>
                </c:pt>
                <c:pt idx="4498">
                  <c:v>4498</c:v>
                </c:pt>
                <c:pt idx="4499">
                  <c:v>4499</c:v>
                </c:pt>
                <c:pt idx="4500">
                  <c:v>4500</c:v>
                </c:pt>
                <c:pt idx="4501">
                  <c:v>4501</c:v>
                </c:pt>
                <c:pt idx="4502">
                  <c:v>4502</c:v>
                </c:pt>
                <c:pt idx="4503">
                  <c:v>4503</c:v>
                </c:pt>
                <c:pt idx="4504">
                  <c:v>4504</c:v>
                </c:pt>
                <c:pt idx="4505">
                  <c:v>4505</c:v>
                </c:pt>
                <c:pt idx="4506">
                  <c:v>4506</c:v>
                </c:pt>
                <c:pt idx="4507">
                  <c:v>4507</c:v>
                </c:pt>
                <c:pt idx="4508">
                  <c:v>4508</c:v>
                </c:pt>
                <c:pt idx="4509">
                  <c:v>4509</c:v>
                </c:pt>
                <c:pt idx="4510">
                  <c:v>4510</c:v>
                </c:pt>
                <c:pt idx="4511">
                  <c:v>4511</c:v>
                </c:pt>
                <c:pt idx="4512">
                  <c:v>4512</c:v>
                </c:pt>
                <c:pt idx="4513">
                  <c:v>4513</c:v>
                </c:pt>
                <c:pt idx="4514">
                  <c:v>4514</c:v>
                </c:pt>
                <c:pt idx="4515">
                  <c:v>4515</c:v>
                </c:pt>
                <c:pt idx="4516">
                  <c:v>4516</c:v>
                </c:pt>
                <c:pt idx="4517">
                  <c:v>4517</c:v>
                </c:pt>
                <c:pt idx="4518">
                  <c:v>4518</c:v>
                </c:pt>
                <c:pt idx="4519">
                  <c:v>4519</c:v>
                </c:pt>
                <c:pt idx="4520">
                  <c:v>4520</c:v>
                </c:pt>
                <c:pt idx="4521">
                  <c:v>4521</c:v>
                </c:pt>
                <c:pt idx="4522">
                  <c:v>4522</c:v>
                </c:pt>
                <c:pt idx="4523">
                  <c:v>4523</c:v>
                </c:pt>
                <c:pt idx="4524">
                  <c:v>4524</c:v>
                </c:pt>
                <c:pt idx="4525">
                  <c:v>4525</c:v>
                </c:pt>
                <c:pt idx="4526">
                  <c:v>4526</c:v>
                </c:pt>
                <c:pt idx="4527">
                  <c:v>4527</c:v>
                </c:pt>
                <c:pt idx="4528">
                  <c:v>4528</c:v>
                </c:pt>
                <c:pt idx="4529">
                  <c:v>4529</c:v>
                </c:pt>
                <c:pt idx="4530">
                  <c:v>4530</c:v>
                </c:pt>
                <c:pt idx="4531">
                  <c:v>4531</c:v>
                </c:pt>
                <c:pt idx="4532">
                  <c:v>4532</c:v>
                </c:pt>
                <c:pt idx="4533">
                  <c:v>4533</c:v>
                </c:pt>
                <c:pt idx="4534">
                  <c:v>4534</c:v>
                </c:pt>
                <c:pt idx="4535">
                  <c:v>4535</c:v>
                </c:pt>
                <c:pt idx="4536">
                  <c:v>4536</c:v>
                </c:pt>
                <c:pt idx="4537">
                  <c:v>4537</c:v>
                </c:pt>
                <c:pt idx="4538">
                  <c:v>4538</c:v>
                </c:pt>
                <c:pt idx="4539">
                  <c:v>4539</c:v>
                </c:pt>
                <c:pt idx="4540">
                  <c:v>4540</c:v>
                </c:pt>
                <c:pt idx="4541">
                  <c:v>4541</c:v>
                </c:pt>
                <c:pt idx="4542">
                  <c:v>4542</c:v>
                </c:pt>
                <c:pt idx="4543">
                  <c:v>4543</c:v>
                </c:pt>
                <c:pt idx="4544">
                  <c:v>4544</c:v>
                </c:pt>
                <c:pt idx="4545">
                  <c:v>4545</c:v>
                </c:pt>
                <c:pt idx="4546">
                  <c:v>4546</c:v>
                </c:pt>
                <c:pt idx="4547">
                  <c:v>4547</c:v>
                </c:pt>
                <c:pt idx="4548">
                  <c:v>4548</c:v>
                </c:pt>
                <c:pt idx="4549">
                  <c:v>4549</c:v>
                </c:pt>
                <c:pt idx="4550">
                  <c:v>4550</c:v>
                </c:pt>
                <c:pt idx="4551">
                  <c:v>4551</c:v>
                </c:pt>
                <c:pt idx="4552">
                  <c:v>4552</c:v>
                </c:pt>
                <c:pt idx="4553">
                  <c:v>4553</c:v>
                </c:pt>
                <c:pt idx="4554">
                  <c:v>4554</c:v>
                </c:pt>
                <c:pt idx="4555">
                  <c:v>4555</c:v>
                </c:pt>
                <c:pt idx="4556">
                  <c:v>4556</c:v>
                </c:pt>
                <c:pt idx="4557">
                  <c:v>4557</c:v>
                </c:pt>
                <c:pt idx="4558">
                  <c:v>4558</c:v>
                </c:pt>
                <c:pt idx="4559">
                  <c:v>4559</c:v>
                </c:pt>
                <c:pt idx="4560">
                  <c:v>4560</c:v>
                </c:pt>
                <c:pt idx="4561">
                  <c:v>4561</c:v>
                </c:pt>
                <c:pt idx="4562">
                  <c:v>4562</c:v>
                </c:pt>
                <c:pt idx="4563">
                  <c:v>4563</c:v>
                </c:pt>
                <c:pt idx="4564">
                  <c:v>4564</c:v>
                </c:pt>
                <c:pt idx="4565">
                  <c:v>4565</c:v>
                </c:pt>
                <c:pt idx="4566">
                  <c:v>4566</c:v>
                </c:pt>
                <c:pt idx="4567">
                  <c:v>4567</c:v>
                </c:pt>
                <c:pt idx="4568">
                  <c:v>4568</c:v>
                </c:pt>
                <c:pt idx="4569">
                  <c:v>4569</c:v>
                </c:pt>
                <c:pt idx="4570">
                  <c:v>4570</c:v>
                </c:pt>
                <c:pt idx="4571">
                  <c:v>4571</c:v>
                </c:pt>
                <c:pt idx="4572">
                  <c:v>4572</c:v>
                </c:pt>
                <c:pt idx="4573">
                  <c:v>4573</c:v>
                </c:pt>
                <c:pt idx="4574">
                  <c:v>4574</c:v>
                </c:pt>
                <c:pt idx="4575">
                  <c:v>4575</c:v>
                </c:pt>
                <c:pt idx="4576">
                  <c:v>4576</c:v>
                </c:pt>
                <c:pt idx="4577">
                  <c:v>4577</c:v>
                </c:pt>
                <c:pt idx="4578">
                  <c:v>4578</c:v>
                </c:pt>
                <c:pt idx="4579">
                  <c:v>4579</c:v>
                </c:pt>
                <c:pt idx="4580">
                  <c:v>4580</c:v>
                </c:pt>
                <c:pt idx="4581">
                  <c:v>4581</c:v>
                </c:pt>
                <c:pt idx="4582">
                  <c:v>4582</c:v>
                </c:pt>
                <c:pt idx="4583">
                  <c:v>4583</c:v>
                </c:pt>
                <c:pt idx="4584">
                  <c:v>4584</c:v>
                </c:pt>
                <c:pt idx="4585">
                  <c:v>4585</c:v>
                </c:pt>
                <c:pt idx="4586">
                  <c:v>4586</c:v>
                </c:pt>
                <c:pt idx="4587">
                  <c:v>4587</c:v>
                </c:pt>
                <c:pt idx="4588">
                  <c:v>4588</c:v>
                </c:pt>
                <c:pt idx="4589">
                  <c:v>4589</c:v>
                </c:pt>
                <c:pt idx="4590">
                  <c:v>4590</c:v>
                </c:pt>
                <c:pt idx="4591">
                  <c:v>4591</c:v>
                </c:pt>
                <c:pt idx="4592">
                  <c:v>4592</c:v>
                </c:pt>
                <c:pt idx="4593">
                  <c:v>4593</c:v>
                </c:pt>
                <c:pt idx="4594">
                  <c:v>4594</c:v>
                </c:pt>
                <c:pt idx="4595">
                  <c:v>4595</c:v>
                </c:pt>
                <c:pt idx="4596">
                  <c:v>4596</c:v>
                </c:pt>
                <c:pt idx="4597">
                  <c:v>4597</c:v>
                </c:pt>
                <c:pt idx="4598">
                  <c:v>4598</c:v>
                </c:pt>
                <c:pt idx="4599">
                  <c:v>4599</c:v>
                </c:pt>
                <c:pt idx="4600">
                  <c:v>4600</c:v>
                </c:pt>
                <c:pt idx="4601">
                  <c:v>4601</c:v>
                </c:pt>
                <c:pt idx="4602">
                  <c:v>4602</c:v>
                </c:pt>
                <c:pt idx="4603">
                  <c:v>4603</c:v>
                </c:pt>
                <c:pt idx="4604">
                  <c:v>4604</c:v>
                </c:pt>
                <c:pt idx="4605">
                  <c:v>4605</c:v>
                </c:pt>
                <c:pt idx="4606">
                  <c:v>4606</c:v>
                </c:pt>
                <c:pt idx="4607">
                  <c:v>4607</c:v>
                </c:pt>
                <c:pt idx="4608">
                  <c:v>4608</c:v>
                </c:pt>
                <c:pt idx="4609">
                  <c:v>4609</c:v>
                </c:pt>
                <c:pt idx="4610">
                  <c:v>4610</c:v>
                </c:pt>
                <c:pt idx="4611">
                  <c:v>4611</c:v>
                </c:pt>
                <c:pt idx="4612">
                  <c:v>4612</c:v>
                </c:pt>
                <c:pt idx="4613">
                  <c:v>4613</c:v>
                </c:pt>
                <c:pt idx="4614">
                  <c:v>4614</c:v>
                </c:pt>
                <c:pt idx="4615">
                  <c:v>4615</c:v>
                </c:pt>
                <c:pt idx="4616">
                  <c:v>4616</c:v>
                </c:pt>
                <c:pt idx="4617">
                  <c:v>4617</c:v>
                </c:pt>
                <c:pt idx="4618">
                  <c:v>4618</c:v>
                </c:pt>
                <c:pt idx="4619">
                  <c:v>4619</c:v>
                </c:pt>
                <c:pt idx="4620">
                  <c:v>4620</c:v>
                </c:pt>
                <c:pt idx="4621">
                  <c:v>4621</c:v>
                </c:pt>
                <c:pt idx="4622">
                  <c:v>4622</c:v>
                </c:pt>
                <c:pt idx="4623">
                  <c:v>4623</c:v>
                </c:pt>
                <c:pt idx="4624">
                  <c:v>4624</c:v>
                </c:pt>
                <c:pt idx="4625">
                  <c:v>4625</c:v>
                </c:pt>
                <c:pt idx="4626">
                  <c:v>4626</c:v>
                </c:pt>
                <c:pt idx="4627">
                  <c:v>4627</c:v>
                </c:pt>
                <c:pt idx="4628">
                  <c:v>4628</c:v>
                </c:pt>
                <c:pt idx="4629">
                  <c:v>4629</c:v>
                </c:pt>
                <c:pt idx="4630">
                  <c:v>4630</c:v>
                </c:pt>
                <c:pt idx="4631">
                  <c:v>4631</c:v>
                </c:pt>
                <c:pt idx="4632">
                  <c:v>4632</c:v>
                </c:pt>
                <c:pt idx="4633">
                  <c:v>4633</c:v>
                </c:pt>
                <c:pt idx="4634">
                  <c:v>4634</c:v>
                </c:pt>
                <c:pt idx="4635">
                  <c:v>4635</c:v>
                </c:pt>
                <c:pt idx="4636">
                  <c:v>4636</c:v>
                </c:pt>
                <c:pt idx="4637">
                  <c:v>4637</c:v>
                </c:pt>
                <c:pt idx="4638">
                  <c:v>4638</c:v>
                </c:pt>
                <c:pt idx="4639">
                  <c:v>4639</c:v>
                </c:pt>
                <c:pt idx="4640">
                  <c:v>4640</c:v>
                </c:pt>
                <c:pt idx="4641">
                  <c:v>4641</c:v>
                </c:pt>
                <c:pt idx="4642">
                  <c:v>4642</c:v>
                </c:pt>
                <c:pt idx="4643">
                  <c:v>4643</c:v>
                </c:pt>
                <c:pt idx="4644">
                  <c:v>4644</c:v>
                </c:pt>
                <c:pt idx="4645">
                  <c:v>4645</c:v>
                </c:pt>
                <c:pt idx="4646">
                  <c:v>4646</c:v>
                </c:pt>
                <c:pt idx="4647">
                  <c:v>4647</c:v>
                </c:pt>
                <c:pt idx="4648">
                  <c:v>4648</c:v>
                </c:pt>
                <c:pt idx="4649">
                  <c:v>4649</c:v>
                </c:pt>
                <c:pt idx="4650">
                  <c:v>4650</c:v>
                </c:pt>
                <c:pt idx="4651">
                  <c:v>4651</c:v>
                </c:pt>
                <c:pt idx="4652">
                  <c:v>4652</c:v>
                </c:pt>
                <c:pt idx="4653">
                  <c:v>4653</c:v>
                </c:pt>
                <c:pt idx="4654">
                  <c:v>4654</c:v>
                </c:pt>
                <c:pt idx="4655">
                  <c:v>4655</c:v>
                </c:pt>
                <c:pt idx="4656">
                  <c:v>4656</c:v>
                </c:pt>
                <c:pt idx="4657">
                  <c:v>4657</c:v>
                </c:pt>
                <c:pt idx="4658">
                  <c:v>4658</c:v>
                </c:pt>
                <c:pt idx="4659">
                  <c:v>4659</c:v>
                </c:pt>
                <c:pt idx="4660">
                  <c:v>4660</c:v>
                </c:pt>
                <c:pt idx="4661">
                  <c:v>4661</c:v>
                </c:pt>
                <c:pt idx="4662">
                  <c:v>4662</c:v>
                </c:pt>
                <c:pt idx="4663">
                  <c:v>4663</c:v>
                </c:pt>
                <c:pt idx="4664">
                  <c:v>4664</c:v>
                </c:pt>
                <c:pt idx="4665">
                  <c:v>4665</c:v>
                </c:pt>
                <c:pt idx="4666">
                  <c:v>4666</c:v>
                </c:pt>
                <c:pt idx="4667">
                  <c:v>4667</c:v>
                </c:pt>
                <c:pt idx="4668">
                  <c:v>4668</c:v>
                </c:pt>
                <c:pt idx="4669">
                  <c:v>4669</c:v>
                </c:pt>
                <c:pt idx="4670">
                  <c:v>4670</c:v>
                </c:pt>
                <c:pt idx="4671">
                  <c:v>4671</c:v>
                </c:pt>
                <c:pt idx="4672">
                  <c:v>4672</c:v>
                </c:pt>
                <c:pt idx="4673">
                  <c:v>4673</c:v>
                </c:pt>
                <c:pt idx="4674">
                  <c:v>4674</c:v>
                </c:pt>
                <c:pt idx="4675">
                  <c:v>4675</c:v>
                </c:pt>
                <c:pt idx="4676">
                  <c:v>4676</c:v>
                </c:pt>
                <c:pt idx="4677">
                  <c:v>4677</c:v>
                </c:pt>
                <c:pt idx="4678">
                  <c:v>4678</c:v>
                </c:pt>
                <c:pt idx="4679">
                  <c:v>4679</c:v>
                </c:pt>
                <c:pt idx="4680">
                  <c:v>4680</c:v>
                </c:pt>
                <c:pt idx="4681">
                  <c:v>4681</c:v>
                </c:pt>
                <c:pt idx="4682">
                  <c:v>4682</c:v>
                </c:pt>
                <c:pt idx="4683">
                  <c:v>4683</c:v>
                </c:pt>
                <c:pt idx="4684">
                  <c:v>4684</c:v>
                </c:pt>
                <c:pt idx="4685">
                  <c:v>4685</c:v>
                </c:pt>
                <c:pt idx="4686">
                  <c:v>4686</c:v>
                </c:pt>
                <c:pt idx="4687">
                  <c:v>4687</c:v>
                </c:pt>
                <c:pt idx="4688">
                  <c:v>4688</c:v>
                </c:pt>
                <c:pt idx="4689">
                  <c:v>4689</c:v>
                </c:pt>
                <c:pt idx="4690">
                  <c:v>4690</c:v>
                </c:pt>
                <c:pt idx="4691">
                  <c:v>4691</c:v>
                </c:pt>
                <c:pt idx="4692">
                  <c:v>4692</c:v>
                </c:pt>
                <c:pt idx="4693">
                  <c:v>4693</c:v>
                </c:pt>
                <c:pt idx="4694">
                  <c:v>4694</c:v>
                </c:pt>
                <c:pt idx="4695">
                  <c:v>4695</c:v>
                </c:pt>
                <c:pt idx="4696">
                  <c:v>4696</c:v>
                </c:pt>
                <c:pt idx="4697">
                  <c:v>4697</c:v>
                </c:pt>
                <c:pt idx="4698">
                  <c:v>4698</c:v>
                </c:pt>
                <c:pt idx="4699">
                  <c:v>4699</c:v>
                </c:pt>
                <c:pt idx="4700">
                  <c:v>4700</c:v>
                </c:pt>
                <c:pt idx="4701">
                  <c:v>4701</c:v>
                </c:pt>
                <c:pt idx="4702">
                  <c:v>4702</c:v>
                </c:pt>
                <c:pt idx="4703">
                  <c:v>4703</c:v>
                </c:pt>
                <c:pt idx="4704">
                  <c:v>4704</c:v>
                </c:pt>
                <c:pt idx="4705">
                  <c:v>4705</c:v>
                </c:pt>
                <c:pt idx="4706">
                  <c:v>4706</c:v>
                </c:pt>
                <c:pt idx="4707">
                  <c:v>4707</c:v>
                </c:pt>
                <c:pt idx="4708">
                  <c:v>4708</c:v>
                </c:pt>
                <c:pt idx="4709">
                  <c:v>4709</c:v>
                </c:pt>
                <c:pt idx="4710">
                  <c:v>4710</c:v>
                </c:pt>
                <c:pt idx="4711">
                  <c:v>4711</c:v>
                </c:pt>
                <c:pt idx="4712">
                  <c:v>4712</c:v>
                </c:pt>
                <c:pt idx="4713">
                  <c:v>4713</c:v>
                </c:pt>
                <c:pt idx="4714">
                  <c:v>4714</c:v>
                </c:pt>
                <c:pt idx="4715">
                  <c:v>4715</c:v>
                </c:pt>
                <c:pt idx="4716">
                  <c:v>4716</c:v>
                </c:pt>
                <c:pt idx="4717">
                  <c:v>4717</c:v>
                </c:pt>
                <c:pt idx="4718">
                  <c:v>4718</c:v>
                </c:pt>
                <c:pt idx="4719">
                  <c:v>4719</c:v>
                </c:pt>
                <c:pt idx="4720">
                  <c:v>4720</c:v>
                </c:pt>
                <c:pt idx="4721">
                  <c:v>4721</c:v>
                </c:pt>
                <c:pt idx="4722">
                  <c:v>4722</c:v>
                </c:pt>
                <c:pt idx="4723">
                  <c:v>4723</c:v>
                </c:pt>
                <c:pt idx="4724">
                  <c:v>4724</c:v>
                </c:pt>
                <c:pt idx="4725">
                  <c:v>4725</c:v>
                </c:pt>
                <c:pt idx="4726">
                  <c:v>4726</c:v>
                </c:pt>
                <c:pt idx="4727">
                  <c:v>4727</c:v>
                </c:pt>
                <c:pt idx="4728">
                  <c:v>4728</c:v>
                </c:pt>
                <c:pt idx="4729">
                  <c:v>4729</c:v>
                </c:pt>
                <c:pt idx="4730">
                  <c:v>4730</c:v>
                </c:pt>
                <c:pt idx="4731">
                  <c:v>4731</c:v>
                </c:pt>
                <c:pt idx="4732">
                  <c:v>4732</c:v>
                </c:pt>
                <c:pt idx="4733">
                  <c:v>4733</c:v>
                </c:pt>
                <c:pt idx="4734">
                  <c:v>4734</c:v>
                </c:pt>
                <c:pt idx="4735">
                  <c:v>4735</c:v>
                </c:pt>
                <c:pt idx="4736">
                  <c:v>4736</c:v>
                </c:pt>
                <c:pt idx="4737">
                  <c:v>4737</c:v>
                </c:pt>
                <c:pt idx="4738">
                  <c:v>4738</c:v>
                </c:pt>
                <c:pt idx="4739">
                  <c:v>4739</c:v>
                </c:pt>
                <c:pt idx="4740">
                  <c:v>4740</c:v>
                </c:pt>
                <c:pt idx="4741">
                  <c:v>4741</c:v>
                </c:pt>
                <c:pt idx="4742">
                  <c:v>4742</c:v>
                </c:pt>
                <c:pt idx="4743">
                  <c:v>4743</c:v>
                </c:pt>
                <c:pt idx="4744">
                  <c:v>4744</c:v>
                </c:pt>
                <c:pt idx="4745">
                  <c:v>4745</c:v>
                </c:pt>
                <c:pt idx="4746">
                  <c:v>4746</c:v>
                </c:pt>
                <c:pt idx="4747">
                  <c:v>4747</c:v>
                </c:pt>
                <c:pt idx="4748">
                  <c:v>4748</c:v>
                </c:pt>
                <c:pt idx="4749">
                  <c:v>4749</c:v>
                </c:pt>
                <c:pt idx="4750">
                  <c:v>4750</c:v>
                </c:pt>
                <c:pt idx="4751">
                  <c:v>4751</c:v>
                </c:pt>
                <c:pt idx="4752">
                  <c:v>4752</c:v>
                </c:pt>
                <c:pt idx="4753">
                  <c:v>4753</c:v>
                </c:pt>
                <c:pt idx="4754">
                  <c:v>4754</c:v>
                </c:pt>
                <c:pt idx="4755">
                  <c:v>4755</c:v>
                </c:pt>
                <c:pt idx="4756">
                  <c:v>4756</c:v>
                </c:pt>
                <c:pt idx="4757">
                  <c:v>4757</c:v>
                </c:pt>
                <c:pt idx="4758">
                  <c:v>4758</c:v>
                </c:pt>
                <c:pt idx="4759">
                  <c:v>4759</c:v>
                </c:pt>
                <c:pt idx="4760">
                  <c:v>4760</c:v>
                </c:pt>
                <c:pt idx="4761">
                  <c:v>4761</c:v>
                </c:pt>
                <c:pt idx="4762">
                  <c:v>4762</c:v>
                </c:pt>
                <c:pt idx="4763">
                  <c:v>4763</c:v>
                </c:pt>
                <c:pt idx="4764">
                  <c:v>4764</c:v>
                </c:pt>
                <c:pt idx="4765">
                  <c:v>4765</c:v>
                </c:pt>
                <c:pt idx="4766">
                  <c:v>4766</c:v>
                </c:pt>
                <c:pt idx="4767">
                  <c:v>4767</c:v>
                </c:pt>
                <c:pt idx="4768">
                  <c:v>4768</c:v>
                </c:pt>
                <c:pt idx="4769">
                  <c:v>4769</c:v>
                </c:pt>
                <c:pt idx="4770">
                  <c:v>4770</c:v>
                </c:pt>
                <c:pt idx="4771">
                  <c:v>4771</c:v>
                </c:pt>
                <c:pt idx="4772">
                  <c:v>4772</c:v>
                </c:pt>
                <c:pt idx="4773">
                  <c:v>4773</c:v>
                </c:pt>
                <c:pt idx="4774">
                  <c:v>4774</c:v>
                </c:pt>
                <c:pt idx="4775">
                  <c:v>4775</c:v>
                </c:pt>
                <c:pt idx="4776">
                  <c:v>4776</c:v>
                </c:pt>
                <c:pt idx="4777">
                  <c:v>4777</c:v>
                </c:pt>
                <c:pt idx="4778">
                  <c:v>4778</c:v>
                </c:pt>
                <c:pt idx="4779">
                  <c:v>4779</c:v>
                </c:pt>
                <c:pt idx="4780">
                  <c:v>4780</c:v>
                </c:pt>
                <c:pt idx="4781">
                  <c:v>4781</c:v>
                </c:pt>
                <c:pt idx="4782">
                  <c:v>4782</c:v>
                </c:pt>
                <c:pt idx="4783">
                  <c:v>4783</c:v>
                </c:pt>
                <c:pt idx="4784">
                  <c:v>4784</c:v>
                </c:pt>
                <c:pt idx="4785">
                  <c:v>4785</c:v>
                </c:pt>
                <c:pt idx="4786">
                  <c:v>4786</c:v>
                </c:pt>
                <c:pt idx="4787">
                  <c:v>4787</c:v>
                </c:pt>
                <c:pt idx="4788">
                  <c:v>4788</c:v>
                </c:pt>
                <c:pt idx="4789">
                  <c:v>4789</c:v>
                </c:pt>
                <c:pt idx="4790">
                  <c:v>4790</c:v>
                </c:pt>
                <c:pt idx="4791">
                  <c:v>4791</c:v>
                </c:pt>
                <c:pt idx="4792">
                  <c:v>4792</c:v>
                </c:pt>
                <c:pt idx="4793">
                  <c:v>4793</c:v>
                </c:pt>
                <c:pt idx="4794">
                  <c:v>4794</c:v>
                </c:pt>
                <c:pt idx="4795">
                  <c:v>4795</c:v>
                </c:pt>
                <c:pt idx="4796">
                  <c:v>4796</c:v>
                </c:pt>
                <c:pt idx="4797">
                  <c:v>4797</c:v>
                </c:pt>
                <c:pt idx="4798">
                  <c:v>4798</c:v>
                </c:pt>
                <c:pt idx="4799">
                  <c:v>4799</c:v>
                </c:pt>
                <c:pt idx="4800">
                  <c:v>4800</c:v>
                </c:pt>
                <c:pt idx="4801">
                  <c:v>4801</c:v>
                </c:pt>
                <c:pt idx="4802">
                  <c:v>4802</c:v>
                </c:pt>
                <c:pt idx="4803">
                  <c:v>4803</c:v>
                </c:pt>
                <c:pt idx="4804">
                  <c:v>4804</c:v>
                </c:pt>
                <c:pt idx="4805">
                  <c:v>4805</c:v>
                </c:pt>
                <c:pt idx="4806">
                  <c:v>4806</c:v>
                </c:pt>
                <c:pt idx="4807">
                  <c:v>4807</c:v>
                </c:pt>
                <c:pt idx="4808">
                  <c:v>4808</c:v>
                </c:pt>
                <c:pt idx="4809">
                  <c:v>4809</c:v>
                </c:pt>
                <c:pt idx="4810">
                  <c:v>4810</c:v>
                </c:pt>
                <c:pt idx="4811">
                  <c:v>4811</c:v>
                </c:pt>
                <c:pt idx="4812">
                  <c:v>4812</c:v>
                </c:pt>
                <c:pt idx="4813">
                  <c:v>4813</c:v>
                </c:pt>
                <c:pt idx="4814">
                  <c:v>4814</c:v>
                </c:pt>
                <c:pt idx="4815">
                  <c:v>4815</c:v>
                </c:pt>
                <c:pt idx="4816">
                  <c:v>4816</c:v>
                </c:pt>
                <c:pt idx="4817">
                  <c:v>4817</c:v>
                </c:pt>
                <c:pt idx="4818">
                  <c:v>4818</c:v>
                </c:pt>
                <c:pt idx="4819">
                  <c:v>4819</c:v>
                </c:pt>
                <c:pt idx="4820">
                  <c:v>4820</c:v>
                </c:pt>
                <c:pt idx="4821">
                  <c:v>4821</c:v>
                </c:pt>
                <c:pt idx="4822">
                  <c:v>4822</c:v>
                </c:pt>
                <c:pt idx="4823">
                  <c:v>4823</c:v>
                </c:pt>
                <c:pt idx="4824">
                  <c:v>4824</c:v>
                </c:pt>
                <c:pt idx="4825">
                  <c:v>4825</c:v>
                </c:pt>
                <c:pt idx="4826">
                  <c:v>4826</c:v>
                </c:pt>
                <c:pt idx="4827">
                  <c:v>4827</c:v>
                </c:pt>
                <c:pt idx="4828">
                  <c:v>4828</c:v>
                </c:pt>
                <c:pt idx="4829">
                  <c:v>4829</c:v>
                </c:pt>
                <c:pt idx="4830">
                  <c:v>4830</c:v>
                </c:pt>
                <c:pt idx="4831">
                  <c:v>4831</c:v>
                </c:pt>
                <c:pt idx="4832">
                  <c:v>4832</c:v>
                </c:pt>
                <c:pt idx="4833">
                  <c:v>4833</c:v>
                </c:pt>
                <c:pt idx="4834">
                  <c:v>4834</c:v>
                </c:pt>
                <c:pt idx="4835">
                  <c:v>4835</c:v>
                </c:pt>
                <c:pt idx="4836">
                  <c:v>4836</c:v>
                </c:pt>
                <c:pt idx="4837">
                  <c:v>4837</c:v>
                </c:pt>
                <c:pt idx="4838">
                  <c:v>4838</c:v>
                </c:pt>
                <c:pt idx="4839">
                  <c:v>4839</c:v>
                </c:pt>
                <c:pt idx="4840">
                  <c:v>4840</c:v>
                </c:pt>
                <c:pt idx="4841">
                  <c:v>4841</c:v>
                </c:pt>
                <c:pt idx="4842">
                  <c:v>4842</c:v>
                </c:pt>
                <c:pt idx="4843">
                  <c:v>4843</c:v>
                </c:pt>
                <c:pt idx="4844">
                  <c:v>4844</c:v>
                </c:pt>
                <c:pt idx="4845">
                  <c:v>4845</c:v>
                </c:pt>
                <c:pt idx="4846">
                  <c:v>4846</c:v>
                </c:pt>
                <c:pt idx="4847">
                  <c:v>4847</c:v>
                </c:pt>
                <c:pt idx="4848">
                  <c:v>4848</c:v>
                </c:pt>
                <c:pt idx="4849">
                  <c:v>4849</c:v>
                </c:pt>
                <c:pt idx="4850">
                  <c:v>4850</c:v>
                </c:pt>
                <c:pt idx="4851">
                  <c:v>4851</c:v>
                </c:pt>
                <c:pt idx="4852">
                  <c:v>4852</c:v>
                </c:pt>
                <c:pt idx="4853">
                  <c:v>4853</c:v>
                </c:pt>
                <c:pt idx="4854">
                  <c:v>4854</c:v>
                </c:pt>
                <c:pt idx="4855">
                  <c:v>4855</c:v>
                </c:pt>
                <c:pt idx="4856">
                  <c:v>4856</c:v>
                </c:pt>
                <c:pt idx="4857">
                  <c:v>4857</c:v>
                </c:pt>
                <c:pt idx="4858">
                  <c:v>4858</c:v>
                </c:pt>
                <c:pt idx="4859">
                  <c:v>4859</c:v>
                </c:pt>
                <c:pt idx="4860">
                  <c:v>4860</c:v>
                </c:pt>
                <c:pt idx="4861">
                  <c:v>4861</c:v>
                </c:pt>
                <c:pt idx="4862">
                  <c:v>4862</c:v>
                </c:pt>
                <c:pt idx="4863">
                  <c:v>4863</c:v>
                </c:pt>
                <c:pt idx="4864">
                  <c:v>4864</c:v>
                </c:pt>
                <c:pt idx="4865">
                  <c:v>4865</c:v>
                </c:pt>
                <c:pt idx="4866">
                  <c:v>4866</c:v>
                </c:pt>
                <c:pt idx="4867">
                  <c:v>4867</c:v>
                </c:pt>
                <c:pt idx="4868">
                  <c:v>4868</c:v>
                </c:pt>
                <c:pt idx="4869">
                  <c:v>4869</c:v>
                </c:pt>
                <c:pt idx="4870">
                  <c:v>4870</c:v>
                </c:pt>
                <c:pt idx="4871">
                  <c:v>4871</c:v>
                </c:pt>
                <c:pt idx="4872">
                  <c:v>4872</c:v>
                </c:pt>
                <c:pt idx="4873">
                  <c:v>4873</c:v>
                </c:pt>
                <c:pt idx="4874">
                  <c:v>4874</c:v>
                </c:pt>
                <c:pt idx="4875">
                  <c:v>4875</c:v>
                </c:pt>
                <c:pt idx="4876">
                  <c:v>4876</c:v>
                </c:pt>
                <c:pt idx="4877">
                  <c:v>4877</c:v>
                </c:pt>
                <c:pt idx="4878">
                  <c:v>4878</c:v>
                </c:pt>
                <c:pt idx="4879">
                  <c:v>4879</c:v>
                </c:pt>
                <c:pt idx="4880">
                  <c:v>4880</c:v>
                </c:pt>
                <c:pt idx="4881">
                  <c:v>4881</c:v>
                </c:pt>
                <c:pt idx="4882">
                  <c:v>4882</c:v>
                </c:pt>
                <c:pt idx="4883">
                  <c:v>4883</c:v>
                </c:pt>
                <c:pt idx="4884">
                  <c:v>4884</c:v>
                </c:pt>
                <c:pt idx="4885">
                  <c:v>4885</c:v>
                </c:pt>
                <c:pt idx="4886">
                  <c:v>4886</c:v>
                </c:pt>
                <c:pt idx="4887">
                  <c:v>4887</c:v>
                </c:pt>
                <c:pt idx="4888">
                  <c:v>4888</c:v>
                </c:pt>
                <c:pt idx="4889">
                  <c:v>4889</c:v>
                </c:pt>
                <c:pt idx="4890">
                  <c:v>4890</c:v>
                </c:pt>
                <c:pt idx="4891">
                  <c:v>4891</c:v>
                </c:pt>
                <c:pt idx="4892">
                  <c:v>4892</c:v>
                </c:pt>
                <c:pt idx="4893">
                  <c:v>4893</c:v>
                </c:pt>
                <c:pt idx="4894">
                  <c:v>4894</c:v>
                </c:pt>
                <c:pt idx="4895">
                  <c:v>4895</c:v>
                </c:pt>
                <c:pt idx="4896">
                  <c:v>4896</c:v>
                </c:pt>
                <c:pt idx="4897">
                  <c:v>4897</c:v>
                </c:pt>
                <c:pt idx="4898">
                  <c:v>4898</c:v>
                </c:pt>
                <c:pt idx="4899">
                  <c:v>4899</c:v>
                </c:pt>
                <c:pt idx="4900">
                  <c:v>4900</c:v>
                </c:pt>
                <c:pt idx="4901">
                  <c:v>4901</c:v>
                </c:pt>
                <c:pt idx="4902">
                  <c:v>4902</c:v>
                </c:pt>
                <c:pt idx="4903">
                  <c:v>4903</c:v>
                </c:pt>
                <c:pt idx="4904">
                  <c:v>4904</c:v>
                </c:pt>
                <c:pt idx="4905">
                  <c:v>4905</c:v>
                </c:pt>
                <c:pt idx="4906">
                  <c:v>4906</c:v>
                </c:pt>
                <c:pt idx="4907">
                  <c:v>4907</c:v>
                </c:pt>
                <c:pt idx="4908">
                  <c:v>4908</c:v>
                </c:pt>
                <c:pt idx="4909">
                  <c:v>4909</c:v>
                </c:pt>
                <c:pt idx="4910">
                  <c:v>4910</c:v>
                </c:pt>
                <c:pt idx="4911">
                  <c:v>4911</c:v>
                </c:pt>
                <c:pt idx="4912">
                  <c:v>4912</c:v>
                </c:pt>
                <c:pt idx="4913">
                  <c:v>4913</c:v>
                </c:pt>
                <c:pt idx="4914">
                  <c:v>4914</c:v>
                </c:pt>
                <c:pt idx="4915">
                  <c:v>4915</c:v>
                </c:pt>
                <c:pt idx="4916">
                  <c:v>4916</c:v>
                </c:pt>
                <c:pt idx="4917">
                  <c:v>4917</c:v>
                </c:pt>
                <c:pt idx="4918">
                  <c:v>4918</c:v>
                </c:pt>
                <c:pt idx="4919">
                  <c:v>4919</c:v>
                </c:pt>
                <c:pt idx="4920">
                  <c:v>4920</c:v>
                </c:pt>
                <c:pt idx="4921">
                  <c:v>4921</c:v>
                </c:pt>
                <c:pt idx="4922">
                  <c:v>4922</c:v>
                </c:pt>
                <c:pt idx="4923">
                  <c:v>4923</c:v>
                </c:pt>
                <c:pt idx="4924">
                  <c:v>4924</c:v>
                </c:pt>
                <c:pt idx="4925">
                  <c:v>4925</c:v>
                </c:pt>
                <c:pt idx="4926">
                  <c:v>4926</c:v>
                </c:pt>
                <c:pt idx="4927">
                  <c:v>4927</c:v>
                </c:pt>
                <c:pt idx="4928">
                  <c:v>4928</c:v>
                </c:pt>
                <c:pt idx="4929">
                  <c:v>4929</c:v>
                </c:pt>
                <c:pt idx="4930">
                  <c:v>4930</c:v>
                </c:pt>
                <c:pt idx="4931">
                  <c:v>4931</c:v>
                </c:pt>
                <c:pt idx="4932">
                  <c:v>4932</c:v>
                </c:pt>
                <c:pt idx="4933">
                  <c:v>4933</c:v>
                </c:pt>
                <c:pt idx="4934">
                  <c:v>4934</c:v>
                </c:pt>
                <c:pt idx="4935">
                  <c:v>4935</c:v>
                </c:pt>
                <c:pt idx="4936">
                  <c:v>4936</c:v>
                </c:pt>
                <c:pt idx="4937">
                  <c:v>4937</c:v>
                </c:pt>
                <c:pt idx="4938">
                  <c:v>4938</c:v>
                </c:pt>
                <c:pt idx="4939">
                  <c:v>4939</c:v>
                </c:pt>
                <c:pt idx="4940">
                  <c:v>4940</c:v>
                </c:pt>
                <c:pt idx="4941">
                  <c:v>4941</c:v>
                </c:pt>
                <c:pt idx="4942">
                  <c:v>4942</c:v>
                </c:pt>
                <c:pt idx="4943">
                  <c:v>4943</c:v>
                </c:pt>
                <c:pt idx="4944">
                  <c:v>4944</c:v>
                </c:pt>
                <c:pt idx="4945">
                  <c:v>4945</c:v>
                </c:pt>
                <c:pt idx="4946">
                  <c:v>4946</c:v>
                </c:pt>
                <c:pt idx="4947">
                  <c:v>4947</c:v>
                </c:pt>
                <c:pt idx="4948">
                  <c:v>4948</c:v>
                </c:pt>
                <c:pt idx="4949">
                  <c:v>4949</c:v>
                </c:pt>
                <c:pt idx="4950">
                  <c:v>4950</c:v>
                </c:pt>
                <c:pt idx="4951">
                  <c:v>4951</c:v>
                </c:pt>
                <c:pt idx="4952">
                  <c:v>4952</c:v>
                </c:pt>
                <c:pt idx="4953">
                  <c:v>4953</c:v>
                </c:pt>
                <c:pt idx="4954">
                  <c:v>4954</c:v>
                </c:pt>
                <c:pt idx="4955">
                  <c:v>4955</c:v>
                </c:pt>
                <c:pt idx="4956">
                  <c:v>4956</c:v>
                </c:pt>
                <c:pt idx="4957">
                  <c:v>4957</c:v>
                </c:pt>
                <c:pt idx="4958">
                  <c:v>4958</c:v>
                </c:pt>
                <c:pt idx="4959">
                  <c:v>4959</c:v>
                </c:pt>
                <c:pt idx="4960">
                  <c:v>4960</c:v>
                </c:pt>
                <c:pt idx="4961">
                  <c:v>4961</c:v>
                </c:pt>
                <c:pt idx="4962">
                  <c:v>4962</c:v>
                </c:pt>
                <c:pt idx="4963">
                  <c:v>4963</c:v>
                </c:pt>
                <c:pt idx="4964">
                  <c:v>4964</c:v>
                </c:pt>
                <c:pt idx="4965">
                  <c:v>4965</c:v>
                </c:pt>
                <c:pt idx="4966">
                  <c:v>4966</c:v>
                </c:pt>
                <c:pt idx="4967">
                  <c:v>4967</c:v>
                </c:pt>
                <c:pt idx="4968">
                  <c:v>4968</c:v>
                </c:pt>
                <c:pt idx="4969">
                  <c:v>4969</c:v>
                </c:pt>
                <c:pt idx="4970">
                  <c:v>4970</c:v>
                </c:pt>
                <c:pt idx="4971">
                  <c:v>4971</c:v>
                </c:pt>
                <c:pt idx="4972">
                  <c:v>4972</c:v>
                </c:pt>
                <c:pt idx="4973">
                  <c:v>4973</c:v>
                </c:pt>
                <c:pt idx="4974">
                  <c:v>4974</c:v>
                </c:pt>
                <c:pt idx="4975">
                  <c:v>4975</c:v>
                </c:pt>
                <c:pt idx="4976">
                  <c:v>4976</c:v>
                </c:pt>
                <c:pt idx="4977">
                  <c:v>4977</c:v>
                </c:pt>
                <c:pt idx="4978">
                  <c:v>4978</c:v>
                </c:pt>
                <c:pt idx="4979">
                  <c:v>4979</c:v>
                </c:pt>
                <c:pt idx="4980">
                  <c:v>4980</c:v>
                </c:pt>
                <c:pt idx="4981">
                  <c:v>4981</c:v>
                </c:pt>
                <c:pt idx="4982">
                  <c:v>4982</c:v>
                </c:pt>
                <c:pt idx="4983">
                  <c:v>4983</c:v>
                </c:pt>
                <c:pt idx="4984">
                  <c:v>4984</c:v>
                </c:pt>
                <c:pt idx="4985">
                  <c:v>4985</c:v>
                </c:pt>
                <c:pt idx="4986">
                  <c:v>4986</c:v>
                </c:pt>
                <c:pt idx="4987">
                  <c:v>4987</c:v>
                </c:pt>
                <c:pt idx="4988">
                  <c:v>4988</c:v>
                </c:pt>
                <c:pt idx="4989">
                  <c:v>4989</c:v>
                </c:pt>
                <c:pt idx="4990">
                  <c:v>4990</c:v>
                </c:pt>
                <c:pt idx="4991">
                  <c:v>4991</c:v>
                </c:pt>
                <c:pt idx="4992">
                  <c:v>4992</c:v>
                </c:pt>
                <c:pt idx="4993">
                  <c:v>4993</c:v>
                </c:pt>
                <c:pt idx="4994">
                  <c:v>4994</c:v>
                </c:pt>
                <c:pt idx="4995">
                  <c:v>4995</c:v>
                </c:pt>
                <c:pt idx="4996">
                  <c:v>4996</c:v>
                </c:pt>
                <c:pt idx="4997">
                  <c:v>4997</c:v>
                </c:pt>
                <c:pt idx="4998">
                  <c:v>4998</c:v>
                </c:pt>
                <c:pt idx="4999">
                  <c:v>4999</c:v>
                </c:pt>
                <c:pt idx="5000">
                  <c:v>5000</c:v>
                </c:pt>
                <c:pt idx="5001">
                  <c:v>5001</c:v>
                </c:pt>
                <c:pt idx="5002">
                  <c:v>5002</c:v>
                </c:pt>
                <c:pt idx="5003">
                  <c:v>5003</c:v>
                </c:pt>
                <c:pt idx="5004">
                  <c:v>5004</c:v>
                </c:pt>
                <c:pt idx="5005">
                  <c:v>5005</c:v>
                </c:pt>
                <c:pt idx="5006">
                  <c:v>5006</c:v>
                </c:pt>
                <c:pt idx="5007">
                  <c:v>5007</c:v>
                </c:pt>
                <c:pt idx="5008">
                  <c:v>5008</c:v>
                </c:pt>
                <c:pt idx="5009">
                  <c:v>5009</c:v>
                </c:pt>
                <c:pt idx="5010">
                  <c:v>5010</c:v>
                </c:pt>
                <c:pt idx="5011">
                  <c:v>5011</c:v>
                </c:pt>
                <c:pt idx="5012">
                  <c:v>5012</c:v>
                </c:pt>
                <c:pt idx="5013">
                  <c:v>5013</c:v>
                </c:pt>
                <c:pt idx="5014">
                  <c:v>5014</c:v>
                </c:pt>
                <c:pt idx="5015">
                  <c:v>5015</c:v>
                </c:pt>
                <c:pt idx="5016">
                  <c:v>5016</c:v>
                </c:pt>
                <c:pt idx="5017">
                  <c:v>5017</c:v>
                </c:pt>
                <c:pt idx="5018">
                  <c:v>5018</c:v>
                </c:pt>
                <c:pt idx="5019">
                  <c:v>5019</c:v>
                </c:pt>
                <c:pt idx="5020">
                  <c:v>5020</c:v>
                </c:pt>
                <c:pt idx="5021">
                  <c:v>5021</c:v>
                </c:pt>
                <c:pt idx="5022">
                  <c:v>5022</c:v>
                </c:pt>
                <c:pt idx="5023">
                  <c:v>5023</c:v>
                </c:pt>
                <c:pt idx="5024">
                  <c:v>5024</c:v>
                </c:pt>
                <c:pt idx="5025">
                  <c:v>5025</c:v>
                </c:pt>
                <c:pt idx="5026">
                  <c:v>5026</c:v>
                </c:pt>
                <c:pt idx="5027">
                  <c:v>5027</c:v>
                </c:pt>
                <c:pt idx="5028">
                  <c:v>5028</c:v>
                </c:pt>
                <c:pt idx="5029">
                  <c:v>5029</c:v>
                </c:pt>
                <c:pt idx="5030">
                  <c:v>5030</c:v>
                </c:pt>
                <c:pt idx="5031">
                  <c:v>5031</c:v>
                </c:pt>
                <c:pt idx="5032">
                  <c:v>5032</c:v>
                </c:pt>
                <c:pt idx="5033">
                  <c:v>5033</c:v>
                </c:pt>
                <c:pt idx="5034">
                  <c:v>5034</c:v>
                </c:pt>
                <c:pt idx="5035">
                  <c:v>5035</c:v>
                </c:pt>
                <c:pt idx="5036">
                  <c:v>5036</c:v>
                </c:pt>
                <c:pt idx="5037">
                  <c:v>5037</c:v>
                </c:pt>
                <c:pt idx="5038">
                  <c:v>5038</c:v>
                </c:pt>
                <c:pt idx="5039">
                  <c:v>5039</c:v>
                </c:pt>
                <c:pt idx="5040">
                  <c:v>5040</c:v>
                </c:pt>
                <c:pt idx="5041">
                  <c:v>5041</c:v>
                </c:pt>
                <c:pt idx="5042">
                  <c:v>5042</c:v>
                </c:pt>
                <c:pt idx="5043">
                  <c:v>5043</c:v>
                </c:pt>
                <c:pt idx="5044">
                  <c:v>5044</c:v>
                </c:pt>
                <c:pt idx="5045">
                  <c:v>5045</c:v>
                </c:pt>
                <c:pt idx="5046">
                  <c:v>5046</c:v>
                </c:pt>
                <c:pt idx="5047">
                  <c:v>5047</c:v>
                </c:pt>
                <c:pt idx="5048">
                  <c:v>5048</c:v>
                </c:pt>
                <c:pt idx="5049">
                  <c:v>5049</c:v>
                </c:pt>
                <c:pt idx="5050">
                  <c:v>5050</c:v>
                </c:pt>
                <c:pt idx="5051">
                  <c:v>5051</c:v>
                </c:pt>
                <c:pt idx="5052">
                  <c:v>5052</c:v>
                </c:pt>
                <c:pt idx="5053">
                  <c:v>5053</c:v>
                </c:pt>
                <c:pt idx="5054">
                  <c:v>5054</c:v>
                </c:pt>
                <c:pt idx="5055">
                  <c:v>5055</c:v>
                </c:pt>
                <c:pt idx="5056">
                  <c:v>5056</c:v>
                </c:pt>
                <c:pt idx="5057">
                  <c:v>5057</c:v>
                </c:pt>
                <c:pt idx="5058">
                  <c:v>5058</c:v>
                </c:pt>
                <c:pt idx="5059">
                  <c:v>5059</c:v>
                </c:pt>
                <c:pt idx="5060">
                  <c:v>5060</c:v>
                </c:pt>
                <c:pt idx="5061">
                  <c:v>5061</c:v>
                </c:pt>
                <c:pt idx="5062">
                  <c:v>5062</c:v>
                </c:pt>
                <c:pt idx="5063">
                  <c:v>5063</c:v>
                </c:pt>
                <c:pt idx="5064">
                  <c:v>5064</c:v>
                </c:pt>
                <c:pt idx="5065">
                  <c:v>5065</c:v>
                </c:pt>
                <c:pt idx="5066">
                  <c:v>5066</c:v>
                </c:pt>
                <c:pt idx="5067">
                  <c:v>5067</c:v>
                </c:pt>
                <c:pt idx="5068">
                  <c:v>5068</c:v>
                </c:pt>
                <c:pt idx="5069">
                  <c:v>5069</c:v>
                </c:pt>
                <c:pt idx="5070">
                  <c:v>5070</c:v>
                </c:pt>
                <c:pt idx="5071">
                  <c:v>5071</c:v>
                </c:pt>
                <c:pt idx="5072">
                  <c:v>5072</c:v>
                </c:pt>
                <c:pt idx="5073">
                  <c:v>5073</c:v>
                </c:pt>
                <c:pt idx="5074">
                  <c:v>5074</c:v>
                </c:pt>
                <c:pt idx="5075">
                  <c:v>5075</c:v>
                </c:pt>
                <c:pt idx="5076">
                  <c:v>5076</c:v>
                </c:pt>
                <c:pt idx="5077">
                  <c:v>5077</c:v>
                </c:pt>
                <c:pt idx="5078">
                  <c:v>5078</c:v>
                </c:pt>
                <c:pt idx="5079">
                  <c:v>5079</c:v>
                </c:pt>
                <c:pt idx="5080">
                  <c:v>5080</c:v>
                </c:pt>
                <c:pt idx="5081">
                  <c:v>5081</c:v>
                </c:pt>
                <c:pt idx="5082">
                  <c:v>5082</c:v>
                </c:pt>
                <c:pt idx="5083">
                  <c:v>5083</c:v>
                </c:pt>
                <c:pt idx="5084">
                  <c:v>5084</c:v>
                </c:pt>
                <c:pt idx="5085">
                  <c:v>5085</c:v>
                </c:pt>
                <c:pt idx="5086">
                  <c:v>5086</c:v>
                </c:pt>
                <c:pt idx="5087">
                  <c:v>5087</c:v>
                </c:pt>
                <c:pt idx="5088">
                  <c:v>5088</c:v>
                </c:pt>
                <c:pt idx="5089">
                  <c:v>5089</c:v>
                </c:pt>
                <c:pt idx="5090">
                  <c:v>5090</c:v>
                </c:pt>
                <c:pt idx="5091">
                  <c:v>5091</c:v>
                </c:pt>
                <c:pt idx="5092">
                  <c:v>5092</c:v>
                </c:pt>
                <c:pt idx="5093">
                  <c:v>5093</c:v>
                </c:pt>
                <c:pt idx="5094">
                  <c:v>5094</c:v>
                </c:pt>
                <c:pt idx="5095">
                  <c:v>5095</c:v>
                </c:pt>
                <c:pt idx="5096">
                  <c:v>5096</c:v>
                </c:pt>
                <c:pt idx="5097">
                  <c:v>5097</c:v>
                </c:pt>
                <c:pt idx="5098">
                  <c:v>5098</c:v>
                </c:pt>
                <c:pt idx="5099">
                  <c:v>5099</c:v>
                </c:pt>
                <c:pt idx="5100">
                  <c:v>5100</c:v>
                </c:pt>
                <c:pt idx="5101">
                  <c:v>5101</c:v>
                </c:pt>
                <c:pt idx="5102">
                  <c:v>5102</c:v>
                </c:pt>
                <c:pt idx="5103">
                  <c:v>5103</c:v>
                </c:pt>
                <c:pt idx="5104">
                  <c:v>5104</c:v>
                </c:pt>
                <c:pt idx="5105">
                  <c:v>5105</c:v>
                </c:pt>
                <c:pt idx="5106">
                  <c:v>5106</c:v>
                </c:pt>
                <c:pt idx="5107">
                  <c:v>5107</c:v>
                </c:pt>
                <c:pt idx="5108">
                  <c:v>5108</c:v>
                </c:pt>
                <c:pt idx="5109">
                  <c:v>5109</c:v>
                </c:pt>
                <c:pt idx="5110">
                  <c:v>5110</c:v>
                </c:pt>
                <c:pt idx="5111">
                  <c:v>5111</c:v>
                </c:pt>
                <c:pt idx="5112">
                  <c:v>5112</c:v>
                </c:pt>
                <c:pt idx="5113">
                  <c:v>5113</c:v>
                </c:pt>
                <c:pt idx="5114">
                  <c:v>5114</c:v>
                </c:pt>
                <c:pt idx="5115">
                  <c:v>5115</c:v>
                </c:pt>
                <c:pt idx="5116">
                  <c:v>5116</c:v>
                </c:pt>
                <c:pt idx="5117">
                  <c:v>5117</c:v>
                </c:pt>
                <c:pt idx="5118">
                  <c:v>5118</c:v>
                </c:pt>
                <c:pt idx="5119">
                  <c:v>5119</c:v>
                </c:pt>
                <c:pt idx="5120">
                  <c:v>5120</c:v>
                </c:pt>
                <c:pt idx="5121">
                  <c:v>5121</c:v>
                </c:pt>
                <c:pt idx="5122">
                  <c:v>5122</c:v>
                </c:pt>
                <c:pt idx="5123">
                  <c:v>5123</c:v>
                </c:pt>
                <c:pt idx="5124">
                  <c:v>5124</c:v>
                </c:pt>
                <c:pt idx="5125">
                  <c:v>5125</c:v>
                </c:pt>
                <c:pt idx="5126">
                  <c:v>5126</c:v>
                </c:pt>
                <c:pt idx="5127">
                  <c:v>5127</c:v>
                </c:pt>
                <c:pt idx="5128">
                  <c:v>5128</c:v>
                </c:pt>
                <c:pt idx="5129">
                  <c:v>5129</c:v>
                </c:pt>
                <c:pt idx="5130">
                  <c:v>5130</c:v>
                </c:pt>
                <c:pt idx="5131">
                  <c:v>5131</c:v>
                </c:pt>
                <c:pt idx="5132">
                  <c:v>5132</c:v>
                </c:pt>
                <c:pt idx="5133">
                  <c:v>5133</c:v>
                </c:pt>
                <c:pt idx="5134">
                  <c:v>5134</c:v>
                </c:pt>
                <c:pt idx="5135">
                  <c:v>5135</c:v>
                </c:pt>
                <c:pt idx="5136">
                  <c:v>5136</c:v>
                </c:pt>
                <c:pt idx="5137">
                  <c:v>5137</c:v>
                </c:pt>
                <c:pt idx="5138">
                  <c:v>5138</c:v>
                </c:pt>
                <c:pt idx="5139">
                  <c:v>5139</c:v>
                </c:pt>
                <c:pt idx="5140">
                  <c:v>5140</c:v>
                </c:pt>
                <c:pt idx="5141">
                  <c:v>5141</c:v>
                </c:pt>
                <c:pt idx="5142">
                  <c:v>5142</c:v>
                </c:pt>
                <c:pt idx="5143">
                  <c:v>5143</c:v>
                </c:pt>
                <c:pt idx="5144">
                  <c:v>5144</c:v>
                </c:pt>
                <c:pt idx="5145">
                  <c:v>5145</c:v>
                </c:pt>
                <c:pt idx="5146">
                  <c:v>5146</c:v>
                </c:pt>
                <c:pt idx="5147">
                  <c:v>5147</c:v>
                </c:pt>
                <c:pt idx="5148">
                  <c:v>5148</c:v>
                </c:pt>
                <c:pt idx="5149">
                  <c:v>5149</c:v>
                </c:pt>
                <c:pt idx="5150">
                  <c:v>5150</c:v>
                </c:pt>
                <c:pt idx="5151">
                  <c:v>5151</c:v>
                </c:pt>
                <c:pt idx="5152">
                  <c:v>5152</c:v>
                </c:pt>
                <c:pt idx="5153">
                  <c:v>5153</c:v>
                </c:pt>
                <c:pt idx="5154">
                  <c:v>5154</c:v>
                </c:pt>
                <c:pt idx="5155">
                  <c:v>5155</c:v>
                </c:pt>
                <c:pt idx="5156">
                  <c:v>5156</c:v>
                </c:pt>
                <c:pt idx="5157">
                  <c:v>5157</c:v>
                </c:pt>
                <c:pt idx="5158">
                  <c:v>5158</c:v>
                </c:pt>
                <c:pt idx="5159">
                  <c:v>5159</c:v>
                </c:pt>
                <c:pt idx="5160">
                  <c:v>5160</c:v>
                </c:pt>
                <c:pt idx="5161">
                  <c:v>5161</c:v>
                </c:pt>
                <c:pt idx="5162">
                  <c:v>5162</c:v>
                </c:pt>
                <c:pt idx="5163">
                  <c:v>5163</c:v>
                </c:pt>
                <c:pt idx="5164">
                  <c:v>5164</c:v>
                </c:pt>
                <c:pt idx="5165">
                  <c:v>5165</c:v>
                </c:pt>
                <c:pt idx="5166">
                  <c:v>5166</c:v>
                </c:pt>
                <c:pt idx="5167">
                  <c:v>5167</c:v>
                </c:pt>
                <c:pt idx="5168">
                  <c:v>5168</c:v>
                </c:pt>
                <c:pt idx="5169">
                  <c:v>5169</c:v>
                </c:pt>
                <c:pt idx="5170">
                  <c:v>5170</c:v>
                </c:pt>
                <c:pt idx="5171">
                  <c:v>5171</c:v>
                </c:pt>
                <c:pt idx="5172">
                  <c:v>5172</c:v>
                </c:pt>
                <c:pt idx="5173">
                  <c:v>5173</c:v>
                </c:pt>
                <c:pt idx="5174">
                  <c:v>5174</c:v>
                </c:pt>
                <c:pt idx="5175">
                  <c:v>5175</c:v>
                </c:pt>
                <c:pt idx="5176">
                  <c:v>5176</c:v>
                </c:pt>
                <c:pt idx="5177">
                  <c:v>5177</c:v>
                </c:pt>
                <c:pt idx="5178">
                  <c:v>5178</c:v>
                </c:pt>
                <c:pt idx="5179">
                  <c:v>5179</c:v>
                </c:pt>
                <c:pt idx="5180">
                  <c:v>5180</c:v>
                </c:pt>
                <c:pt idx="5181">
                  <c:v>5181</c:v>
                </c:pt>
                <c:pt idx="5182">
                  <c:v>5182</c:v>
                </c:pt>
                <c:pt idx="5183">
                  <c:v>5183</c:v>
                </c:pt>
                <c:pt idx="5184">
                  <c:v>5184</c:v>
                </c:pt>
                <c:pt idx="5185">
                  <c:v>5185</c:v>
                </c:pt>
                <c:pt idx="5186">
                  <c:v>5186</c:v>
                </c:pt>
                <c:pt idx="5187">
                  <c:v>5187</c:v>
                </c:pt>
                <c:pt idx="5188">
                  <c:v>5188</c:v>
                </c:pt>
                <c:pt idx="5189">
                  <c:v>5189</c:v>
                </c:pt>
                <c:pt idx="5190">
                  <c:v>5190</c:v>
                </c:pt>
                <c:pt idx="5191">
                  <c:v>5191</c:v>
                </c:pt>
                <c:pt idx="5192">
                  <c:v>5192</c:v>
                </c:pt>
                <c:pt idx="5193">
                  <c:v>5193</c:v>
                </c:pt>
                <c:pt idx="5194">
                  <c:v>5194</c:v>
                </c:pt>
                <c:pt idx="5195">
                  <c:v>5195</c:v>
                </c:pt>
                <c:pt idx="5196">
                  <c:v>5196</c:v>
                </c:pt>
                <c:pt idx="5197">
                  <c:v>5197</c:v>
                </c:pt>
                <c:pt idx="5198">
                  <c:v>5198</c:v>
                </c:pt>
                <c:pt idx="5199">
                  <c:v>5199</c:v>
                </c:pt>
                <c:pt idx="5200">
                  <c:v>5200</c:v>
                </c:pt>
                <c:pt idx="5201">
                  <c:v>5201</c:v>
                </c:pt>
                <c:pt idx="5202">
                  <c:v>5202</c:v>
                </c:pt>
                <c:pt idx="5203">
                  <c:v>5203</c:v>
                </c:pt>
                <c:pt idx="5204">
                  <c:v>5204</c:v>
                </c:pt>
                <c:pt idx="5205">
                  <c:v>5205</c:v>
                </c:pt>
                <c:pt idx="5206">
                  <c:v>5206</c:v>
                </c:pt>
                <c:pt idx="5207">
                  <c:v>5207</c:v>
                </c:pt>
                <c:pt idx="5208">
                  <c:v>5208</c:v>
                </c:pt>
                <c:pt idx="5209">
                  <c:v>5209</c:v>
                </c:pt>
                <c:pt idx="5210">
                  <c:v>5210</c:v>
                </c:pt>
                <c:pt idx="5211">
                  <c:v>5211</c:v>
                </c:pt>
                <c:pt idx="5212">
                  <c:v>5212</c:v>
                </c:pt>
                <c:pt idx="5213">
                  <c:v>5213</c:v>
                </c:pt>
                <c:pt idx="5214">
                  <c:v>5214</c:v>
                </c:pt>
                <c:pt idx="5215">
                  <c:v>5215</c:v>
                </c:pt>
                <c:pt idx="5216">
                  <c:v>5216</c:v>
                </c:pt>
                <c:pt idx="5217">
                  <c:v>5217</c:v>
                </c:pt>
                <c:pt idx="5218">
                  <c:v>5218</c:v>
                </c:pt>
                <c:pt idx="5219">
                  <c:v>5219</c:v>
                </c:pt>
                <c:pt idx="5220">
                  <c:v>5220</c:v>
                </c:pt>
                <c:pt idx="5221">
                  <c:v>5221</c:v>
                </c:pt>
                <c:pt idx="5222">
                  <c:v>5222</c:v>
                </c:pt>
                <c:pt idx="5223">
                  <c:v>5223</c:v>
                </c:pt>
                <c:pt idx="5224">
                  <c:v>5224</c:v>
                </c:pt>
                <c:pt idx="5225">
                  <c:v>5225</c:v>
                </c:pt>
                <c:pt idx="5226">
                  <c:v>5226</c:v>
                </c:pt>
                <c:pt idx="5227">
                  <c:v>5227</c:v>
                </c:pt>
                <c:pt idx="5228">
                  <c:v>5228</c:v>
                </c:pt>
                <c:pt idx="5229">
                  <c:v>5229</c:v>
                </c:pt>
                <c:pt idx="5230">
                  <c:v>5230</c:v>
                </c:pt>
                <c:pt idx="5231">
                  <c:v>5231</c:v>
                </c:pt>
                <c:pt idx="5232">
                  <c:v>5232</c:v>
                </c:pt>
                <c:pt idx="5233">
                  <c:v>5233</c:v>
                </c:pt>
                <c:pt idx="5234">
                  <c:v>5234</c:v>
                </c:pt>
                <c:pt idx="5235">
                  <c:v>5235</c:v>
                </c:pt>
                <c:pt idx="5236">
                  <c:v>5236</c:v>
                </c:pt>
                <c:pt idx="5237">
                  <c:v>5237</c:v>
                </c:pt>
                <c:pt idx="5238">
                  <c:v>5238</c:v>
                </c:pt>
                <c:pt idx="5239">
                  <c:v>5239</c:v>
                </c:pt>
                <c:pt idx="5240">
                  <c:v>5240</c:v>
                </c:pt>
                <c:pt idx="5241">
                  <c:v>5241</c:v>
                </c:pt>
                <c:pt idx="5242">
                  <c:v>5242</c:v>
                </c:pt>
                <c:pt idx="5243">
                  <c:v>5243</c:v>
                </c:pt>
                <c:pt idx="5244">
                  <c:v>5244</c:v>
                </c:pt>
                <c:pt idx="5245">
                  <c:v>5245</c:v>
                </c:pt>
                <c:pt idx="5246">
                  <c:v>5246</c:v>
                </c:pt>
                <c:pt idx="5247">
                  <c:v>5247</c:v>
                </c:pt>
                <c:pt idx="5248">
                  <c:v>5248</c:v>
                </c:pt>
                <c:pt idx="5249">
                  <c:v>5249</c:v>
                </c:pt>
                <c:pt idx="5250">
                  <c:v>5250</c:v>
                </c:pt>
                <c:pt idx="5251">
                  <c:v>5251</c:v>
                </c:pt>
                <c:pt idx="5252">
                  <c:v>5252</c:v>
                </c:pt>
                <c:pt idx="5253">
                  <c:v>5253</c:v>
                </c:pt>
                <c:pt idx="5254">
                  <c:v>5254</c:v>
                </c:pt>
                <c:pt idx="5255">
                  <c:v>5255</c:v>
                </c:pt>
                <c:pt idx="5256">
                  <c:v>5256</c:v>
                </c:pt>
                <c:pt idx="5257">
                  <c:v>5257</c:v>
                </c:pt>
                <c:pt idx="5258">
                  <c:v>5258</c:v>
                </c:pt>
                <c:pt idx="5259">
                  <c:v>5259</c:v>
                </c:pt>
                <c:pt idx="5260">
                  <c:v>5260</c:v>
                </c:pt>
                <c:pt idx="5261">
                  <c:v>5261</c:v>
                </c:pt>
                <c:pt idx="5262">
                  <c:v>5262</c:v>
                </c:pt>
                <c:pt idx="5263">
                  <c:v>5263</c:v>
                </c:pt>
                <c:pt idx="5264">
                  <c:v>5264</c:v>
                </c:pt>
                <c:pt idx="5265">
                  <c:v>5265</c:v>
                </c:pt>
                <c:pt idx="5266">
                  <c:v>5266</c:v>
                </c:pt>
                <c:pt idx="5267">
                  <c:v>5267</c:v>
                </c:pt>
                <c:pt idx="5268">
                  <c:v>5268</c:v>
                </c:pt>
                <c:pt idx="5269">
                  <c:v>5269</c:v>
                </c:pt>
                <c:pt idx="5270">
                  <c:v>5270</c:v>
                </c:pt>
                <c:pt idx="5271">
                  <c:v>5271</c:v>
                </c:pt>
                <c:pt idx="5272">
                  <c:v>5272</c:v>
                </c:pt>
                <c:pt idx="5273">
                  <c:v>5273</c:v>
                </c:pt>
                <c:pt idx="5274">
                  <c:v>5274</c:v>
                </c:pt>
                <c:pt idx="5275">
                  <c:v>5275</c:v>
                </c:pt>
                <c:pt idx="5276">
                  <c:v>5276</c:v>
                </c:pt>
                <c:pt idx="5277">
                  <c:v>5277</c:v>
                </c:pt>
                <c:pt idx="5278">
                  <c:v>5278</c:v>
                </c:pt>
                <c:pt idx="5279">
                  <c:v>5279</c:v>
                </c:pt>
                <c:pt idx="5280">
                  <c:v>5280</c:v>
                </c:pt>
                <c:pt idx="5281">
                  <c:v>5281</c:v>
                </c:pt>
                <c:pt idx="5282">
                  <c:v>5282</c:v>
                </c:pt>
                <c:pt idx="5283">
                  <c:v>5283</c:v>
                </c:pt>
                <c:pt idx="5284">
                  <c:v>5284</c:v>
                </c:pt>
                <c:pt idx="5285">
                  <c:v>5285</c:v>
                </c:pt>
                <c:pt idx="5286">
                  <c:v>5286</c:v>
                </c:pt>
                <c:pt idx="5287">
                  <c:v>5287</c:v>
                </c:pt>
                <c:pt idx="5288">
                  <c:v>5288</c:v>
                </c:pt>
                <c:pt idx="5289">
                  <c:v>5289</c:v>
                </c:pt>
                <c:pt idx="5290">
                  <c:v>5290</c:v>
                </c:pt>
                <c:pt idx="5291">
                  <c:v>5291</c:v>
                </c:pt>
                <c:pt idx="5292">
                  <c:v>5292</c:v>
                </c:pt>
                <c:pt idx="5293">
                  <c:v>5293</c:v>
                </c:pt>
                <c:pt idx="5294">
                  <c:v>5294</c:v>
                </c:pt>
                <c:pt idx="5295">
                  <c:v>5295</c:v>
                </c:pt>
                <c:pt idx="5296">
                  <c:v>5296</c:v>
                </c:pt>
                <c:pt idx="5297">
                  <c:v>5297</c:v>
                </c:pt>
                <c:pt idx="5298">
                  <c:v>5298</c:v>
                </c:pt>
                <c:pt idx="5299">
                  <c:v>5299</c:v>
                </c:pt>
                <c:pt idx="5300">
                  <c:v>5300</c:v>
                </c:pt>
                <c:pt idx="5301">
                  <c:v>5301</c:v>
                </c:pt>
                <c:pt idx="5302">
                  <c:v>5302</c:v>
                </c:pt>
                <c:pt idx="5303">
                  <c:v>5303</c:v>
                </c:pt>
                <c:pt idx="5304">
                  <c:v>5304</c:v>
                </c:pt>
                <c:pt idx="5305">
                  <c:v>5305</c:v>
                </c:pt>
                <c:pt idx="5306">
                  <c:v>5306</c:v>
                </c:pt>
                <c:pt idx="5307">
                  <c:v>5307</c:v>
                </c:pt>
                <c:pt idx="5308">
                  <c:v>5308</c:v>
                </c:pt>
                <c:pt idx="5309">
                  <c:v>5309</c:v>
                </c:pt>
                <c:pt idx="5310">
                  <c:v>5310</c:v>
                </c:pt>
                <c:pt idx="5311">
                  <c:v>5311</c:v>
                </c:pt>
                <c:pt idx="5312">
                  <c:v>5312</c:v>
                </c:pt>
                <c:pt idx="5313">
                  <c:v>5313</c:v>
                </c:pt>
                <c:pt idx="5314">
                  <c:v>5314</c:v>
                </c:pt>
                <c:pt idx="5315">
                  <c:v>5315</c:v>
                </c:pt>
                <c:pt idx="5316">
                  <c:v>5316</c:v>
                </c:pt>
                <c:pt idx="5317">
                  <c:v>5317</c:v>
                </c:pt>
                <c:pt idx="5318">
                  <c:v>5318</c:v>
                </c:pt>
                <c:pt idx="5319">
                  <c:v>5319</c:v>
                </c:pt>
                <c:pt idx="5320">
                  <c:v>5320</c:v>
                </c:pt>
                <c:pt idx="5321">
                  <c:v>5321</c:v>
                </c:pt>
                <c:pt idx="5322">
                  <c:v>5322</c:v>
                </c:pt>
                <c:pt idx="5323">
                  <c:v>5323</c:v>
                </c:pt>
                <c:pt idx="5324">
                  <c:v>5324</c:v>
                </c:pt>
                <c:pt idx="5325">
                  <c:v>5325</c:v>
                </c:pt>
                <c:pt idx="5326">
                  <c:v>5326</c:v>
                </c:pt>
                <c:pt idx="5327">
                  <c:v>5327</c:v>
                </c:pt>
                <c:pt idx="5328">
                  <c:v>5328</c:v>
                </c:pt>
                <c:pt idx="5329">
                  <c:v>5329</c:v>
                </c:pt>
                <c:pt idx="5330">
                  <c:v>5330</c:v>
                </c:pt>
                <c:pt idx="5331">
                  <c:v>5331</c:v>
                </c:pt>
                <c:pt idx="5332">
                  <c:v>5332</c:v>
                </c:pt>
                <c:pt idx="5333">
                  <c:v>5333</c:v>
                </c:pt>
                <c:pt idx="5334">
                  <c:v>5334</c:v>
                </c:pt>
                <c:pt idx="5335">
                  <c:v>5335</c:v>
                </c:pt>
                <c:pt idx="5336">
                  <c:v>5336</c:v>
                </c:pt>
                <c:pt idx="5337">
                  <c:v>5337</c:v>
                </c:pt>
                <c:pt idx="5338">
                  <c:v>5338</c:v>
                </c:pt>
                <c:pt idx="5339">
                  <c:v>5339</c:v>
                </c:pt>
                <c:pt idx="5340">
                  <c:v>5340</c:v>
                </c:pt>
                <c:pt idx="5341">
                  <c:v>5341</c:v>
                </c:pt>
                <c:pt idx="5342">
                  <c:v>5342</c:v>
                </c:pt>
                <c:pt idx="5343">
                  <c:v>5343</c:v>
                </c:pt>
                <c:pt idx="5344">
                  <c:v>5344</c:v>
                </c:pt>
                <c:pt idx="5345">
                  <c:v>5345</c:v>
                </c:pt>
                <c:pt idx="5346">
                  <c:v>5346</c:v>
                </c:pt>
                <c:pt idx="5347">
                  <c:v>5347</c:v>
                </c:pt>
                <c:pt idx="5348">
                  <c:v>5348</c:v>
                </c:pt>
                <c:pt idx="5349">
                  <c:v>5349</c:v>
                </c:pt>
                <c:pt idx="5350">
                  <c:v>5350</c:v>
                </c:pt>
                <c:pt idx="5351">
                  <c:v>5351</c:v>
                </c:pt>
                <c:pt idx="5352">
                  <c:v>5352</c:v>
                </c:pt>
                <c:pt idx="5353">
                  <c:v>5353</c:v>
                </c:pt>
              </c:numCache>
            </c:numRef>
          </c:xVal>
          <c:yVal>
            <c:numRef>
              <c:f>'11-8-12 skillet with sand'!$C$23:$C$5376</c:f>
              <c:numCache>
                <c:formatCode>General</c:formatCode>
                <c:ptCount val="5354"/>
                <c:pt idx="0">
                  <c:v>25.858675999999999</c:v>
                </c:pt>
                <c:pt idx="1">
                  <c:v>25.858675999999999</c:v>
                </c:pt>
                <c:pt idx="2">
                  <c:v>25.783135999999999</c:v>
                </c:pt>
                <c:pt idx="3">
                  <c:v>25.858675999999999</c:v>
                </c:pt>
                <c:pt idx="4">
                  <c:v>25.896443000000001</c:v>
                </c:pt>
                <c:pt idx="5">
                  <c:v>25.896443000000001</c:v>
                </c:pt>
                <c:pt idx="6">
                  <c:v>25.820906000000001</c:v>
                </c:pt>
                <c:pt idx="7">
                  <c:v>25.896443000000001</c:v>
                </c:pt>
                <c:pt idx="8">
                  <c:v>25.820906000000001</c:v>
                </c:pt>
                <c:pt idx="9">
                  <c:v>25.858675999999999</c:v>
                </c:pt>
                <c:pt idx="10">
                  <c:v>25.896443000000001</c:v>
                </c:pt>
                <c:pt idx="11">
                  <c:v>25.858675999999999</c:v>
                </c:pt>
                <c:pt idx="12">
                  <c:v>25.896443000000001</c:v>
                </c:pt>
                <c:pt idx="13">
                  <c:v>25.858675999999999</c:v>
                </c:pt>
                <c:pt idx="14">
                  <c:v>25.820906000000001</c:v>
                </c:pt>
                <c:pt idx="15">
                  <c:v>25.896443000000001</c:v>
                </c:pt>
                <c:pt idx="16">
                  <c:v>25.820906000000001</c:v>
                </c:pt>
                <c:pt idx="17">
                  <c:v>25.858675999999999</c:v>
                </c:pt>
                <c:pt idx="18">
                  <c:v>25.858675999999999</c:v>
                </c:pt>
                <c:pt idx="19">
                  <c:v>25.858675999999999</c:v>
                </c:pt>
                <c:pt idx="20">
                  <c:v>25.896443000000001</c:v>
                </c:pt>
                <c:pt idx="21">
                  <c:v>25.858675999999999</c:v>
                </c:pt>
                <c:pt idx="22">
                  <c:v>25.93421</c:v>
                </c:pt>
                <c:pt idx="23">
                  <c:v>25.971975</c:v>
                </c:pt>
                <c:pt idx="24">
                  <c:v>25.971975</c:v>
                </c:pt>
                <c:pt idx="25">
                  <c:v>25.971975</c:v>
                </c:pt>
                <c:pt idx="26">
                  <c:v>25.971975</c:v>
                </c:pt>
                <c:pt idx="27">
                  <c:v>26.009739</c:v>
                </c:pt>
                <c:pt idx="28">
                  <c:v>26.047502000000001</c:v>
                </c:pt>
                <c:pt idx="29">
                  <c:v>26.085263000000001</c:v>
                </c:pt>
                <c:pt idx="30">
                  <c:v>26.047502000000001</c:v>
                </c:pt>
                <c:pt idx="31">
                  <c:v>26.047502000000001</c:v>
                </c:pt>
                <c:pt idx="32">
                  <c:v>26.160781</c:v>
                </c:pt>
                <c:pt idx="33">
                  <c:v>26.160781</c:v>
                </c:pt>
                <c:pt idx="34">
                  <c:v>26.236294000000001</c:v>
                </c:pt>
                <c:pt idx="35">
                  <c:v>26.198539</c:v>
                </c:pt>
                <c:pt idx="36">
                  <c:v>26.236294000000001</c:v>
                </c:pt>
                <c:pt idx="37">
                  <c:v>26.311802</c:v>
                </c:pt>
                <c:pt idx="38">
                  <c:v>26.311802</c:v>
                </c:pt>
                <c:pt idx="39">
                  <c:v>26.349554000000001</c:v>
                </c:pt>
                <c:pt idx="40">
                  <c:v>26.311802</c:v>
                </c:pt>
                <c:pt idx="41">
                  <c:v>26.311802</c:v>
                </c:pt>
                <c:pt idx="42">
                  <c:v>26.387305000000001</c:v>
                </c:pt>
                <c:pt idx="43">
                  <c:v>26.387305000000001</c:v>
                </c:pt>
                <c:pt idx="44">
                  <c:v>26.462802</c:v>
                </c:pt>
                <c:pt idx="45">
                  <c:v>26.500548999999999</c:v>
                </c:pt>
                <c:pt idx="46">
                  <c:v>26.538294</c:v>
                </c:pt>
                <c:pt idx="47">
                  <c:v>26.538294</c:v>
                </c:pt>
                <c:pt idx="48">
                  <c:v>26.538294</c:v>
                </c:pt>
                <c:pt idx="49">
                  <c:v>26.651522</c:v>
                </c:pt>
                <c:pt idx="50">
                  <c:v>26.613779999999998</c:v>
                </c:pt>
                <c:pt idx="51">
                  <c:v>26.651522</c:v>
                </c:pt>
                <c:pt idx="52">
                  <c:v>26.689261999999999</c:v>
                </c:pt>
                <c:pt idx="53">
                  <c:v>26.727</c:v>
                </c:pt>
                <c:pt idx="54">
                  <c:v>26.727</c:v>
                </c:pt>
                <c:pt idx="55">
                  <c:v>26.764738000000001</c:v>
                </c:pt>
                <c:pt idx="56">
                  <c:v>26.764738000000001</c:v>
                </c:pt>
                <c:pt idx="57">
                  <c:v>26.877941</c:v>
                </c:pt>
                <c:pt idx="58">
                  <c:v>26.802472999999999</c:v>
                </c:pt>
                <c:pt idx="59">
                  <c:v>26.915673000000002</c:v>
                </c:pt>
                <c:pt idx="60">
                  <c:v>26.915673000000002</c:v>
                </c:pt>
                <c:pt idx="61">
                  <c:v>27.028860999999999</c:v>
                </c:pt>
                <c:pt idx="62">
                  <c:v>27.028860999999999</c:v>
                </c:pt>
                <c:pt idx="63">
                  <c:v>27.066587999999999</c:v>
                </c:pt>
                <c:pt idx="64">
                  <c:v>27.028860999999999</c:v>
                </c:pt>
                <c:pt idx="65">
                  <c:v>27.104313000000001</c:v>
                </c:pt>
                <c:pt idx="66">
                  <c:v>27.066587999999999</c:v>
                </c:pt>
                <c:pt idx="67">
                  <c:v>27.142036999999998</c:v>
                </c:pt>
                <c:pt idx="68">
                  <c:v>27.179760000000002</c:v>
                </c:pt>
                <c:pt idx="69">
                  <c:v>27.104313000000001</c:v>
                </c:pt>
                <c:pt idx="70">
                  <c:v>27.179760000000002</c:v>
                </c:pt>
                <c:pt idx="71">
                  <c:v>27.255201</c:v>
                </c:pt>
                <c:pt idx="72">
                  <c:v>27.255201</c:v>
                </c:pt>
                <c:pt idx="73">
                  <c:v>27.368352000000002</c:v>
                </c:pt>
                <c:pt idx="74">
                  <c:v>27.406067</c:v>
                </c:pt>
                <c:pt idx="75">
                  <c:v>27.44378</c:v>
                </c:pt>
                <c:pt idx="76">
                  <c:v>27.44378</c:v>
                </c:pt>
                <c:pt idx="77">
                  <c:v>27.481491999999999</c:v>
                </c:pt>
                <c:pt idx="78">
                  <c:v>27.44378</c:v>
                </c:pt>
                <c:pt idx="79">
                  <c:v>27.519203000000001</c:v>
                </c:pt>
                <c:pt idx="80">
                  <c:v>27.556912000000001</c:v>
                </c:pt>
                <c:pt idx="81">
                  <c:v>27.556912000000001</c:v>
                </c:pt>
                <c:pt idx="82">
                  <c:v>27.670031999999999</c:v>
                </c:pt>
                <c:pt idx="83">
                  <c:v>27.745438</c:v>
                </c:pt>
                <c:pt idx="84">
                  <c:v>27.745438</c:v>
                </c:pt>
                <c:pt idx="85">
                  <c:v>27.707735</c:v>
                </c:pt>
                <c:pt idx="86">
                  <c:v>27.745438</c:v>
                </c:pt>
                <c:pt idx="87">
                  <c:v>27.745438</c:v>
                </c:pt>
                <c:pt idx="88">
                  <c:v>27.783138999999998</c:v>
                </c:pt>
                <c:pt idx="89">
                  <c:v>27.820838999999999</c:v>
                </c:pt>
                <c:pt idx="90">
                  <c:v>27.933931000000001</c:v>
                </c:pt>
                <c:pt idx="91">
                  <c:v>27.971625</c:v>
                </c:pt>
                <c:pt idx="92">
                  <c:v>28.04701</c:v>
                </c:pt>
                <c:pt idx="93">
                  <c:v>28.084700999999999</c:v>
                </c:pt>
                <c:pt idx="94">
                  <c:v>28.084700999999999</c:v>
                </c:pt>
                <c:pt idx="95">
                  <c:v>28.084700999999999</c:v>
                </c:pt>
                <c:pt idx="96">
                  <c:v>28.197763999999999</c:v>
                </c:pt>
                <c:pt idx="97">
                  <c:v>28.122389999999999</c:v>
                </c:pt>
                <c:pt idx="98">
                  <c:v>28.160077000000001</c:v>
                </c:pt>
                <c:pt idx="99">
                  <c:v>28.310815000000002</c:v>
                </c:pt>
                <c:pt idx="100">
                  <c:v>28.273133000000001</c:v>
                </c:pt>
                <c:pt idx="101">
                  <c:v>28.310815000000002</c:v>
                </c:pt>
                <c:pt idx="102">
                  <c:v>28.499206999999998</c:v>
                </c:pt>
                <c:pt idx="103">
                  <c:v>28.461531999999998</c:v>
                </c:pt>
                <c:pt idx="104">
                  <c:v>28.348496000000001</c:v>
                </c:pt>
                <c:pt idx="105">
                  <c:v>28.423855</c:v>
                </c:pt>
                <c:pt idx="106">
                  <c:v>28.499206999999998</c:v>
                </c:pt>
                <c:pt idx="107">
                  <c:v>28.574555</c:v>
                </c:pt>
                <c:pt idx="108">
                  <c:v>28.574555</c:v>
                </c:pt>
                <c:pt idx="109">
                  <c:v>28.649896999999999</c:v>
                </c:pt>
                <c:pt idx="110">
                  <c:v>28.762899999999998</c:v>
                </c:pt>
                <c:pt idx="111">
                  <c:v>28.762899999999998</c:v>
                </c:pt>
                <c:pt idx="112">
                  <c:v>28.762899999999998</c:v>
                </c:pt>
                <c:pt idx="113">
                  <c:v>28.800564999999999</c:v>
                </c:pt>
                <c:pt idx="114">
                  <c:v>28.762899999999998</c:v>
                </c:pt>
                <c:pt idx="115">
                  <c:v>28.875890999999999</c:v>
                </c:pt>
                <c:pt idx="116">
                  <c:v>28.913551999999999</c:v>
                </c:pt>
                <c:pt idx="117">
                  <c:v>28.951211000000001</c:v>
                </c:pt>
                <c:pt idx="118">
                  <c:v>29.026527000000002</c:v>
                </c:pt>
                <c:pt idx="119">
                  <c:v>28.988869999999999</c:v>
                </c:pt>
                <c:pt idx="120">
                  <c:v>29.101837</c:v>
                </c:pt>
                <c:pt idx="121">
                  <c:v>29.139489000000001</c:v>
                </c:pt>
                <c:pt idx="122">
                  <c:v>29.177140999999999</c:v>
                </c:pt>
                <c:pt idx="123">
                  <c:v>29.177140999999999</c:v>
                </c:pt>
                <c:pt idx="124">
                  <c:v>29.214791000000002</c:v>
                </c:pt>
                <c:pt idx="125">
                  <c:v>29.327734</c:v>
                </c:pt>
                <c:pt idx="126">
                  <c:v>29.440664000000002</c:v>
                </c:pt>
                <c:pt idx="127">
                  <c:v>29.365379000000001</c:v>
                </c:pt>
                <c:pt idx="128">
                  <c:v>29.440664000000002</c:v>
                </c:pt>
                <c:pt idx="129">
                  <c:v>29.478304999999999</c:v>
                </c:pt>
                <c:pt idx="130">
                  <c:v>29.478304999999999</c:v>
                </c:pt>
                <c:pt idx="131">
                  <c:v>29.440664000000002</c:v>
                </c:pt>
                <c:pt idx="132">
                  <c:v>29.553583</c:v>
                </c:pt>
                <c:pt idx="133">
                  <c:v>29.515944999999999</c:v>
                </c:pt>
                <c:pt idx="134">
                  <c:v>29.553583</c:v>
                </c:pt>
                <c:pt idx="135">
                  <c:v>29.553583</c:v>
                </c:pt>
                <c:pt idx="136">
                  <c:v>29.666488999999999</c:v>
                </c:pt>
                <c:pt idx="137">
                  <c:v>29.779384</c:v>
                </c:pt>
                <c:pt idx="138">
                  <c:v>29.741754</c:v>
                </c:pt>
                <c:pt idx="139">
                  <c:v>29.779384</c:v>
                </c:pt>
                <c:pt idx="140">
                  <c:v>29.817011999999998</c:v>
                </c:pt>
                <c:pt idx="141">
                  <c:v>29.892265999999999</c:v>
                </c:pt>
                <c:pt idx="142">
                  <c:v>29.929891000000001</c:v>
                </c:pt>
                <c:pt idx="143">
                  <c:v>30.005136</c:v>
                </c:pt>
                <c:pt idx="144">
                  <c:v>30.042757000000002</c:v>
                </c:pt>
                <c:pt idx="145">
                  <c:v>30.080376000000001</c:v>
                </c:pt>
                <c:pt idx="146">
                  <c:v>30.080376000000001</c:v>
                </c:pt>
                <c:pt idx="147">
                  <c:v>30.042757000000002</c:v>
                </c:pt>
                <c:pt idx="148">
                  <c:v>30.155611</c:v>
                </c:pt>
                <c:pt idx="149">
                  <c:v>30.117993999999999</c:v>
                </c:pt>
                <c:pt idx="150">
                  <c:v>30.193225999999999</c:v>
                </c:pt>
                <c:pt idx="151">
                  <c:v>30.268453000000001</c:v>
                </c:pt>
                <c:pt idx="152">
                  <c:v>30.268453000000001</c:v>
                </c:pt>
                <c:pt idx="153">
                  <c:v>30.306063999999999</c:v>
                </c:pt>
                <c:pt idx="154">
                  <c:v>30.381283</c:v>
                </c:pt>
                <c:pt idx="155">
                  <c:v>30.418890000000001</c:v>
                </c:pt>
                <c:pt idx="156">
                  <c:v>30.569306000000001</c:v>
                </c:pt>
                <c:pt idx="157">
                  <c:v>30.569306000000001</c:v>
                </c:pt>
                <c:pt idx="158">
                  <c:v>30.569306000000001</c:v>
                </c:pt>
                <c:pt idx="159">
                  <c:v>30.644506</c:v>
                </c:pt>
                <c:pt idx="160">
                  <c:v>30.606907</c:v>
                </c:pt>
                <c:pt idx="161">
                  <c:v>30.757296</c:v>
                </c:pt>
                <c:pt idx="162">
                  <c:v>30.7197</c:v>
                </c:pt>
                <c:pt idx="163">
                  <c:v>30.794889000000001</c:v>
                </c:pt>
                <c:pt idx="164">
                  <c:v>30.794889000000001</c:v>
                </c:pt>
                <c:pt idx="165">
                  <c:v>30.907662999999999</c:v>
                </c:pt>
                <c:pt idx="166">
                  <c:v>31.020424999999999</c:v>
                </c:pt>
                <c:pt idx="167">
                  <c:v>31.058008999999998</c:v>
                </c:pt>
                <c:pt idx="168">
                  <c:v>31.020424999999999</c:v>
                </c:pt>
                <c:pt idx="169">
                  <c:v>31.020424999999999</c:v>
                </c:pt>
                <c:pt idx="170">
                  <c:v>31.058008999999998</c:v>
                </c:pt>
                <c:pt idx="171">
                  <c:v>31.020424999999999</c:v>
                </c:pt>
                <c:pt idx="172">
                  <c:v>31.170755</c:v>
                </c:pt>
                <c:pt idx="173">
                  <c:v>31.208334000000001</c:v>
                </c:pt>
                <c:pt idx="174">
                  <c:v>31.208334000000001</c:v>
                </c:pt>
                <c:pt idx="175">
                  <c:v>31.321062999999999</c:v>
                </c:pt>
                <c:pt idx="176">
                  <c:v>31.245912000000001</c:v>
                </c:pt>
                <c:pt idx="177">
                  <c:v>31.39621</c:v>
                </c:pt>
                <c:pt idx="178">
                  <c:v>31.471350999999999</c:v>
                </c:pt>
                <c:pt idx="179">
                  <c:v>31.546486000000002</c:v>
                </c:pt>
                <c:pt idx="180">
                  <c:v>31.508918999999999</c:v>
                </c:pt>
                <c:pt idx="181">
                  <c:v>31.621617000000001</c:v>
                </c:pt>
                <c:pt idx="182">
                  <c:v>31.696740999999999</c:v>
                </c:pt>
                <c:pt idx="183">
                  <c:v>31.621617000000001</c:v>
                </c:pt>
                <c:pt idx="184">
                  <c:v>31.659179999999999</c:v>
                </c:pt>
                <c:pt idx="185">
                  <c:v>31.734302</c:v>
                </c:pt>
                <c:pt idx="186">
                  <c:v>31.734302</c:v>
                </c:pt>
                <c:pt idx="187">
                  <c:v>31.771861000000001</c:v>
                </c:pt>
                <c:pt idx="188">
                  <c:v>31.922084000000002</c:v>
                </c:pt>
                <c:pt idx="189">
                  <c:v>31.959637000000001</c:v>
                </c:pt>
                <c:pt idx="190">
                  <c:v>31.959637000000001</c:v>
                </c:pt>
                <c:pt idx="191">
                  <c:v>31.997188000000001</c:v>
                </c:pt>
                <c:pt idx="192">
                  <c:v>32.109833000000002</c:v>
                </c:pt>
                <c:pt idx="193">
                  <c:v>32.109833000000002</c:v>
                </c:pt>
                <c:pt idx="194">
                  <c:v>32.072285999999998</c:v>
                </c:pt>
                <c:pt idx="195">
                  <c:v>32.184922999999998</c:v>
                </c:pt>
                <c:pt idx="196">
                  <c:v>32.335087999999999</c:v>
                </c:pt>
                <c:pt idx="197">
                  <c:v>32.410162</c:v>
                </c:pt>
                <c:pt idx="198">
                  <c:v>32.410162</c:v>
                </c:pt>
                <c:pt idx="199">
                  <c:v>32.297548999999997</c:v>
                </c:pt>
                <c:pt idx="200">
                  <c:v>32.410162</c:v>
                </c:pt>
                <c:pt idx="201">
                  <c:v>32.410162</c:v>
                </c:pt>
                <c:pt idx="202">
                  <c:v>32.447696999999998</c:v>
                </c:pt>
                <c:pt idx="203">
                  <c:v>32.485230999999999</c:v>
                </c:pt>
                <c:pt idx="204">
                  <c:v>32.597825</c:v>
                </c:pt>
                <c:pt idx="205">
                  <c:v>32.597825</c:v>
                </c:pt>
                <c:pt idx="206">
                  <c:v>32.635353000000002</c:v>
                </c:pt>
                <c:pt idx="207">
                  <c:v>32.672879999999999</c:v>
                </c:pt>
                <c:pt idx="208">
                  <c:v>32.747931000000001</c:v>
                </c:pt>
                <c:pt idx="209">
                  <c:v>32.822975999999997</c:v>
                </c:pt>
                <c:pt idx="210">
                  <c:v>32.747931000000001</c:v>
                </c:pt>
                <c:pt idx="211">
                  <c:v>32.935533</c:v>
                </c:pt>
                <c:pt idx="212">
                  <c:v>33.010565</c:v>
                </c:pt>
                <c:pt idx="213">
                  <c:v>33.048079000000001</c:v>
                </c:pt>
                <c:pt idx="214">
                  <c:v>33.048079000000001</c:v>
                </c:pt>
                <c:pt idx="215">
                  <c:v>33.123103</c:v>
                </c:pt>
                <c:pt idx="216">
                  <c:v>33.198121</c:v>
                </c:pt>
                <c:pt idx="217">
                  <c:v>33.235629000000003</c:v>
                </c:pt>
                <c:pt idx="218">
                  <c:v>33.273135000000003</c:v>
                </c:pt>
                <c:pt idx="219">
                  <c:v>33.348143</c:v>
                </c:pt>
                <c:pt idx="220">
                  <c:v>33.385644999999997</c:v>
                </c:pt>
                <c:pt idx="221">
                  <c:v>33.460645</c:v>
                </c:pt>
                <c:pt idx="222">
                  <c:v>33.460645</c:v>
                </c:pt>
                <c:pt idx="223">
                  <c:v>33.460645</c:v>
                </c:pt>
                <c:pt idx="224">
                  <c:v>33.573135000000001</c:v>
                </c:pt>
                <c:pt idx="225">
                  <c:v>33.573135000000001</c:v>
                </c:pt>
                <c:pt idx="226">
                  <c:v>33.685612999999996</c:v>
                </c:pt>
                <c:pt idx="227">
                  <c:v>33.685612999999996</c:v>
                </c:pt>
                <c:pt idx="228">
                  <c:v>33.723103000000002</c:v>
                </c:pt>
                <c:pt idx="229">
                  <c:v>33.835566</c:v>
                </c:pt>
                <c:pt idx="230">
                  <c:v>33.873049999999999</c:v>
                </c:pt>
                <c:pt idx="231">
                  <c:v>33.873049999999999</c:v>
                </c:pt>
                <c:pt idx="232">
                  <c:v>34.022976999999997</c:v>
                </c:pt>
                <c:pt idx="233">
                  <c:v>33.985497000000002</c:v>
                </c:pt>
                <c:pt idx="234">
                  <c:v>33.985497000000002</c:v>
                </c:pt>
                <c:pt idx="235">
                  <c:v>34.135407000000001</c:v>
                </c:pt>
                <c:pt idx="236">
                  <c:v>34.135407000000001</c:v>
                </c:pt>
                <c:pt idx="237">
                  <c:v>34.135407000000001</c:v>
                </c:pt>
                <c:pt idx="238">
                  <c:v>34.135407000000001</c:v>
                </c:pt>
                <c:pt idx="239">
                  <c:v>34.247826000000003</c:v>
                </c:pt>
                <c:pt idx="240">
                  <c:v>34.247826000000003</c:v>
                </c:pt>
                <c:pt idx="241">
                  <c:v>34.285297</c:v>
                </c:pt>
                <c:pt idx="242">
                  <c:v>34.360233999999998</c:v>
                </c:pt>
                <c:pt idx="243">
                  <c:v>34.3977</c:v>
                </c:pt>
                <c:pt idx="244">
                  <c:v>34.435164999999998</c:v>
                </c:pt>
                <c:pt idx="245">
                  <c:v>34.472628999999998</c:v>
                </c:pt>
                <c:pt idx="246">
                  <c:v>34.585012999999996</c:v>
                </c:pt>
                <c:pt idx="247">
                  <c:v>34.622470999999997</c:v>
                </c:pt>
                <c:pt idx="248">
                  <c:v>34.734839000000001</c:v>
                </c:pt>
                <c:pt idx="249">
                  <c:v>34.734839000000001</c:v>
                </c:pt>
                <c:pt idx="250">
                  <c:v>34.734839000000001</c:v>
                </c:pt>
                <c:pt idx="251">
                  <c:v>34.884644999999999</c:v>
                </c:pt>
                <c:pt idx="252">
                  <c:v>34.922092999999997</c:v>
                </c:pt>
                <c:pt idx="253">
                  <c:v>34.884644999999999</c:v>
                </c:pt>
                <c:pt idx="254">
                  <c:v>34.884644999999999</c:v>
                </c:pt>
                <c:pt idx="255">
                  <c:v>34.959539999999997</c:v>
                </c:pt>
                <c:pt idx="256">
                  <c:v>34.996986</c:v>
                </c:pt>
                <c:pt idx="257">
                  <c:v>35.03443</c:v>
                </c:pt>
                <c:pt idx="258">
                  <c:v>35.184193999999998</c:v>
                </c:pt>
                <c:pt idx="259">
                  <c:v>35.184193999999998</c:v>
                </c:pt>
                <c:pt idx="260">
                  <c:v>35.259067999999999</c:v>
                </c:pt>
                <c:pt idx="261">
                  <c:v>35.259067999999999</c:v>
                </c:pt>
                <c:pt idx="262">
                  <c:v>35.296503000000001</c:v>
                </c:pt>
                <c:pt idx="263">
                  <c:v>35.558512999999998</c:v>
                </c:pt>
                <c:pt idx="264">
                  <c:v>35.670783</c:v>
                </c:pt>
                <c:pt idx="265">
                  <c:v>35.521087000000001</c:v>
                </c:pt>
                <c:pt idx="266">
                  <c:v>35.558512999999998</c:v>
                </c:pt>
                <c:pt idx="267">
                  <c:v>35.521087000000001</c:v>
                </c:pt>
                <c:pt idx="268">
                  <c:v>35.633361000000001</c:v>
                </c:pt>
                <c:pt idx="269">
                  <c:v>35.595936999999999</c:v>
                </c:pt>
                <c:pt idx="270">
                  <c:v>35.670783</c:v>
                </c:pt>
                <c:pt idx="271">
                  <c:v>35.745623000000002</c:v>
                </c:pt>
                <c:pt idx="272">
                  <c:v>35.857874000000002</c:v>
                </c:pt>
                <c:pt idx="273">
                  <c:v>35.895288999999998</c:v>
                </c:pt>
                <c:pt idx="274">
                  <c:v>35.932701999999999</c:v>
                </c:pt>
                <c:pt idx="275">
                  <c:v>35.970114000000002</c:v>
                </c:pt>
                <c:pt idx="276">
                  <c:v>36.157153999999998</c:v>
                </c:pt>
                <c:pt idx="277">
                  <c:v>36.306761999999999</c:v>
                </c:pt>
                <c:pt idx="278">
                  <c:v>36.306761999999999</c:v>
                </c:pt>
                <c:pt idx="279">
                  <c:v>36.344161</c:v>
                </c:pt>
                <c:pt idx="280">
                  <c:v>36.269362000000001</c:v>
                </c:pt>
                <c:pt idx="281">
                  <c:v>36.194558000000001</c:v>
                </c:pt>
                <c:pt idx="282">
                  <c:v>36.269362000000001</c:v>
                </c:pt>
                <c:pt idx="283">
                  <c:v>36.306761999999999</c:v>
                </c:pt>
                <c:pt idx="284">
                  <c:v>36.493744999999997</c:v>
                </c:pt>
                <c:pt idx="285">
                  <c:v>36.568528000000001</c:v>
                </c:pt>
                <c:pt idx="286">
                  <c:v>36.680695</c:v>
                </c:pt>
                <c:pt idx="287">
                  <c:v>36.605918000000003</c:v>
                </c:pt>
                <c:pt idx="288">
                  <c:v>36.605918000000003</c:v>
                </c:pt>
                <c:pt idx="289">
                  <c:v>36.718080999999998</c:v>
                </c:pt>
                <c:pt idx="290">
                  <c:v>36.718080999999998</c:v>
                </c:pt>
                <c:pt idx="291">
                  <c:v>36.718080999999998</c:v>
                </c:pt>
                <c:pt idx="292">
                  <c:v>36.867612999999999</c:v>
                </c:pt>
                <c:pt idx="293">
                  <c:v>36.904992</c:v>
                </c:pt>
                <c:pt idx="294">
                  <c:v>36.904992</c:v>
                </c:pt>
                <c:pt idx="295">
                  <c:v>36.904992</c:v>
                </c:pt>
                <c:pt idx="296">
                  <c:v>36.979748000000001</c:v>
                </c:pt>
                <c:pt idx="297">
                  <c:v>37.017124000000003</c:v>
                </c:pt>
                <c:pt idx="298">
                  <c:v>37.091872000000002</c:v>
                </c:pt>
                <c:pt idx="299">
                  <c:v>37.129244</c:v>
                </c:pt>
                <c:pt idx="300">
                  <c:v>37.203985000000003</c:v>
                </c:pt>
                <c:pt idx="301">
                  <c:v>37.166615</c:v>
                </c:pt>
                <c:pt idx="302">
                  <c:v>37.27872</c:v>
                </c:pt>
                <c:pt idx="303">
                  <c:v>37.353451</c:v>
                </c:pt>
                <c:pt idx="304">
                  <c:v>37.316085999999999</c:v>
                </c:pt>
                <c:pt idx="305">
                  <c:v>37.428176000000001</c:v>
                </c:pt>
                <c:pt idx="306">
                  <c:v>37.502896</c:v>
                </c:pt>
                <c:pt idx="307">
                  <c:v>37.577612000000002</c:v>
                </c:pt>
                <c:pt idx="308">
                  <c:v>37.577612000000002</c:v>
                </c:pt>
                <c:pt idx="309">
                  <c:v>37.614967</c:v>
                </c:pt>
                <c:pt idx="310">
                  <c:v>37.652321999999998</c:v>
                </c:pt>
                <c:pt idx="311">
                  <c:v>37.801727</c:v>
                </c:pt>
                <c:pt idx="312">
                  <c:v>37.727027</c:v>
                </c:pt>
                <c:pt idx="313">
                  <c:v>37.801727</c:v>
                </c:pt>
                <c:pt idx="314">
                  <c:v>37.801727</c:v>
                </c:pt>
                <c:pt idx="315">
                  <c:v>37.913767999999997</c:v>
                </c:pt>
                <c:pt idx="316">
                  <c:v>37.988455000000002</c:v>
                </c:pt>
                <c:pt idx="317">
                  <c:v>38.100476999999998</c:v>
                </c:pt>
                <c:pt idx="318">
                  <c:v>38.212488</c:v>
                </c:pt>
                <c:pt idx="319">
                  <c:v>38.249822000000002</c:v>
                </c:pt>
                <c:pt idx="320">
                  <c:v>38.287154999999998</c:v>
                </c:pt>
                <c:pt idx="321">
                  <c:v>38.249822000000002</c:v>
                </c:pt>
                <c:pt idx="322">
                  <c:v>38.324486999999998</c:v>
                </c:pt>
                <c:pt idx="323">
                  <c:v>38.399146999999999</c:v>
                </c:pt>
                <c:pt idx="324">
                  <c:v>38.473801999999999</c:v>
                </c:pt>
                <c:pt idx="325">
                  <c:v>38.585774999999998</c:v>
                </c:pt>
                <c:pt idx="326">
                  <c:v>38.511127000000002</c:v>
                </c:pt>
                <c:pt idx="327">
                  <c:v>38.548451999999997</c:v>
                </c:pt>
                <c:pt idx="328">
                  <c:v>38.548451999999997</c:v>
                </c:pt>
                <c:pt idx="329">
                  <c:v>38.623097000000001</c:v>
                </c:pt>
                <c:pt idx="330">
                  <c:v>38.697736999999996</c:v>
                </c:pt>
                <c:pt idx="331">
                  <c:v>38.772371999999997</c:v>
                </c:pt>
                <c:pt idx="332">
                  <c:v>38.772371999999997</c:v>
                </c:pt>
                <c:pt idx="333">
                  <c:v>38.772371999999997</c:v>
                </c:pt>
                <c:pt idx="334">
                  <c:v>38.921627000000001</c:v>
                </c:pt>
                <c:pt idx="335">
                  <c:v>39.033555999999997</c:v>
                </c:pt>
                <c:pt idx="336">
                  <c:v>39.070863000000003</c:v>
                </c:pt>
                <c:pt idx="337">
                  <c:v>39.070863000000003</c:v>
                </c:pt>
                <c:pt idx="338">
                  <c:v>39.108168999999997</c:v>
                </c:pt>
                <c:pt idx="339">
                  <c:v>39.220078999999998</c:v>
                </c:pt>
                <c:pt idx="340">
                  <c:v>39.257379999999998</c:v>
                </c:pt>
                <c:pt idx="341">
                  <c:v>39.220078999999998</c:v>
                </c:pt>
                <c:pt idx="342">
                  <c:v>39.406571</c:v>
                </c:pt>
                <c:pt idx="343">
                  <c:v>39.331977999999999</c:v>
                </c:pt>
                <c:pt idx="344">
                  <c:v>39.406571</c:v>
                </c:pt>
                <c:pt idx="345">
                  <c:v>39.481158999999998</c:v>
                </c:pt>
                <c:pt idx="346">
                  <c:v>39.593032999999998</c:v>
                </c:pt>
                <c:pt idx="347">
                  <c:v>39.630321000000002</c:v>
                </c:pt>
                <c:pt idx="348">
                  <c:v>39.630321000000002</c:v>
                </c:pt>
                <c:pt idx="349">
                  <c:v>39.704895</c:v>
                </c:pt>
                <c:pt idx="350">
                  <c:v>39.704895</c:v>
                </c:pt>
                <c:pt idx="351">
                  <c:v>39.742179999999998</c:v>
                </c:pt>
                <c:pt idx="352">
                  <c:v>39.779463999999997</c:v>
                </c:pt>
                <c:pt idx="353">
                  <c:v>39.891308000000002</c:v>
                </c:pt>
                <c:pt idx="354">
                  <c:v>39.965864000000003</c:v>
                </c:pt>
                <c:pt idx="355">
                  <c:v>40.040416</c:v>
                </c:pt>
                <c:pt idx="356">
                  <c:v>39.965864000000003</c:v>
                </c:pt>
                <c:pt idx="357">
                  <c:v>40.077689999999997</c:v>
                </c:pt>
                <c:pt idx="358">
                  <c:v>40.114963000000003</c:v>
                </c:pt>
                <c:pt idx="359">
                  <c:v>40.189504999999997</c:v>
                </c:pt>
                <c:pt idx="360">
                  <c:v>40.226773999999999</c:v>
                </c:pt>
                <c:pt idx="361">
                  <c:v>40.301309000000003</c:v>
                </c:pt>
                <c:pt idx="362">
                  <c:v>40.375838999999999</c:v>
                </c:pt>
                <c:pt idx="363">
                  <c:v>40.450364</c:v>
                </c:pt>
                <c:pt idx="364">
                  <c:v>40.413102000000002</c:v>
                </c:pt>
                <c:pt idx="365">
                  <c:v>40.413102000000002</c:v>
                </c:pt>
                <c:pt idx="366">
                  <c:v>40.562142999999999</c:v>
                </c:pt>
                <c:pt idx="367">
                  <c:v>40.636656000000002</c:v>
                </c:pt>
                <c:pt idx="368">
                  <c:v>40.636656000000002</c:v>
                </c:pt>
                <c:pt idx="369">
                  <c:v>40.711163999999997</c:v>
                </c:pt>
                <c:pt idx="370">
                  <c:v>40.785668000000001</c:v>
                </c:pt>
                <c:pt idx="371">
                  <c:v>40.785668000000001</c:v>
                </c:pt>
                <c:pt idx="372">
                  <c:v>40.860166</c:v>
                </c:pt>
                <c:pt idx="373">
                  <c:v>40.897413999999998</c:v>
                </c:pt>
                <c:pt idx="374">
                  <c:v>40.971905999999997</c:v>
                </c:pt>
                <c:pt idx="375">
                  <c:v>40.971905999999997</c:v>
                </c:pt>
                <c:pt idx="376">
                  <c:v>41.046391999999997</c:v>
                </c:pt>
                <c:pt idx="377">
                  <c:v>41.046391999999997</c:v>
                </c:pt>
                <c:pt idx="378">
                  <c:v>41.158113999999998</c:v>
                </c:pt>
                <c:pt idx="379">
                  <c:v>41.307059000000002</c:v>
                </c:pt>
                <c:pt idx="380">
                  <c:v>41.344292000000003</c:v>
                </c:pt>
                <c:pt idx="381">
                  <c:v>41.455984999999998</c:v>
                </c:pt>
                <c:pt idx="382">
                  <c:v>41.455984999999998</c:v>
                </c:pt>
                <c:pt idx="383">
                  <c:v>41.493214000000002</c:v>
                </c:pt>
                <c:pt idx="384">
                  <c:v>41.530442000000001</c:v>
                </c:pt>
                <c:pt idx="385">
                  <c:v>41.567667999999998</c:v>
                </c:pt>
                <c:pt idx="386">
                  <c:v>41.604892999999997</c:v>
                </c:pt>
                <c:pt idx="387">
                  <c:v>41.604892999999997</c:v>
                </c:pt>
                <c:pt idx="388">
                  <c:v>41.679340000000003</c:v>
                </c:pt>
                <c:pt idx="389">
                  <c:v>41.716560999999999</c:v>
                </c:pt>
                <c:pt idx="390">
                  <c:v>41.828218999999997</c:v>
                </c:pt>
                <c:pt idx="391">
                  <c:v>41.865436000000003</c:v>
                </c:pt>
                <c:pt idx="392">
                  <c:v>41.865436000000003</c:v>
                </c:pt>
                <c:pt idx="393">
                  <c:v>42.014291999999998</c:v>
                </c:pt>
                <c:pt idx="394">
                  <c:v>42.051502999999997</c:v>
                </c:pt>
                <c:pt idx="395">
                  <c:v>42.014291999999998</c:v>
                </c:pt>
                <c:pt idx="396">
                  <c:v>42.125920999999998</c:v>
                </c:pt>
                <c:pt idx="397">
                  <c:v>42.088712999999998</c:v>
                </c:pt>
                <c:pt idx="398">
                  <c:v>42.088712999999998</c:v>
                </c:pt>
                <c:pt idx="399">
                  <c:v>42.349150000000002</c:v>
                </c:pt>
                <c:pt idx="400">
                  <c:v>42.38635</c:v>
                </c:pt>
                <c:pt idx="401">
                  <c:v>42.349150000000002</c:v>
                </c:pt>
                <c:pt idx="402">
                  <c:v>42.460748000000002</c:v>
                </c:pt>
                <c:pt idx="403">
                  <c:v>42.460748000000002</c:v>
                </c:pt>
                <c:pt idx="404">
                  <c:v>42.535141000000003</c:v>
                </c:pt>
                <c:pt idx="405">
                  <c:v>42.572336</c:v>
                </c:pt>
                <c:pt idx="406">
                  <c:v>42.609529999999999</c:v>
                </c:pt>
                <c:pt idx="407">
                  <c:v>42.683914000000001</c:v>
                </c:pt>
                <c:pt idx="408">
                  <c:v>42.758293000000002</c:v>
                </c:pt>
                <c:pt idx="409">
                  <c:v>42.758293000000002</c:v>
                </c:pt>
                <c:pt idx="410">
                  <c:v>42.832667999999998</c:v>
                </c:pt>
                <c:pt idx="411">
                  <c:v>42.907038</c:v>
                </c:pt>
                <c:pt idx="412">
                  <c:v>42.981403999999998</c:v>
                </c:pt>
                <c:pt idx="413">
                  <c:v>43.018585000000002</c:v>
                </c:pt>
                <c:pt idx="414">
                  <c:v>43.130121000000003</c:v>
                </c:pt>
                <c:pt idx="415">
                  <c:v>43.092944000000003</c:v>
                </c:pt>
                <c:pt idx="416">
                  <c:v>43.167298000000002</c:v>
                </c:pt>
                <c:pt idx="417">
                  <c:v>43.167298000000002</c:v>
                </c:pt>
                <c:pt idx="418">
                  <c:v>43.241647999999998</c:v>
                </c:pt>
                <c:pt idx="419">
                  <c:v>43.241647999999998</c:v>
                </c:pt>
                <c:pt idx="420">
                  <c:v>43.427501999999997</c:v>
                </c:pt>
                <c:pt idx="421">
                  <c:v>43.501835999999997</c:v>
                </c:pt>
                <c:pt idx="422">
                  <c:v>43.501835999999997</c:v>
                </c:pt>
                <c:pt idx="423">
                  <c:v>43.576166000000001</c:v>
                </c:pt>
                <c:pt idx="424">
                  <c:v>43.650489999999998</c:v>
                </c:pt>
                <c:pt idx="425">
                  <c:v>43.576166000000001</c:v>
                </c:pt>
                <c:pt idx="426">
                  <c:v>43.650489999999998</c:v>
                </c:pt>
                <c:pt idx="427">
                  <c:v>43.687651000000002</c:v>
                </c:pt>
                <c:pt idx="428">
                  <c:v>43.724811000000003</c:v>
                </c:pt>
                <c:pt idx="429">
                  <c:v>43.724811000000003</c:v>
                </c:pt>
                <c:pt idx="430">
                  <c:v>43.836283000000002</c:v>
                </c:pt>
                <c:pt idx="431">
                  <c:v>43.836283000000002</c:v>
                </c:pt>
                <c:pt idx="432">
                  <c:v>43.947744999999998</c:v>
                </c:pt>
                <c:pt idx="433">
                  <c:v>44.059198000000002</c:v>
                </c:pt>
                <c:pt idx="434">
                  <c:v>44.133493000000001</c:v>
                </c:pt>
                <c:pt idx="435">
                  <c:v>44.133493000000001</c:v>
                </c:pt>
                <c:pt idx="436">
                  <c:v>44.170639999999999</c:v>
                </c:pt>
                <c:pt idx="437">
                  <c:v>44.207785000000001</c:v>
                </c:pt>
                <c:pt idx="438">
                  <c:v>44.244928999999999</c:v>
                </c:pt>
                <c:pt idx="439">
                  <c:v>44.319214000000002</c:v>
                </c:pt>
                <c:pt idx="440">
                  <c:v>44.356355000000001</c:v>
                </c:pt>
                <c:pt idx="441">
                  <c:v>44.467770000000002</c:v>
                </c:pt>
                <c:pt idx="442">
                  <c:v>44.542042000000002</c:v>
                </c:pt>
                <c:pt idx="443">
                  <c:v>44.542042000000002</c:v>
                </c:pt>
                <c:pt idx="444">
                  <c:v>44.579175999999997</c:v>
                </c:pt>
                <c:pt idx="445">
                  <c:v>44.690572000000003</c:v>
                </c:pt>
                <c:pt idx="446">
                  <c:v>44.727702000000001</c:v>
                </c:pt>
                <c:pt idx="447">
                  <c:v>44.801957999999999</c:v>
                </c:pt>
                <c:pt idx="448">
                  <c:v>44.801957999999999</c:v>
                </c:pt>
                <c:pt idx="449">
                  <c:v>44.913334999999996</c:v>
                </c:pt>
                <c:pt idx="450">
                  <c:v>44.950457999999998</c:v>
                </c:pt>
                <c:pt idx="451">
                  <c:v>44.987580000000001</c:v>
                </c:pt>
                <c:pt idx="452">
                  <c:v>45.024701</c:v>
                </c:pt>
                <c:pt idx="453">
                  <c:v>45.098939999999999</c:v>
                </c:pt>
                <c:pt idx="454">
                  <c:v>45.173175000000001</c:v>
                </c:pt>
                <c:pt idx="455">
                  <c:v>45.173175000000001</c:v>
                </c:pt>
                <c:pt idx="456">
                  <c:v>45.210290000000001</c:v>
                </c:pt>
                <c:pt idx="457">
                  <c:v>45.247405000000001</c:v>
                </c:pt>
                <c:pt idx="458">
                  <c:v>45.358741999999999</c:v>
                </c:pt>
                <c:pt idx="459">
                  <c:v>45.395853000000002</c:v>
                </c:pt>
                <c:pt idx="460">
                  <c:v>45.507176999999999</c:v>
                </c:pt>
                <c:pt idx="461">
                  <c:v>45.507176999999999</c:v>
                </c:pt>
                <c:pt idx="462">
                  <c:v>45.655594999999998</c:v>
                </c:pt>
                <c:pt idx="463">
                  <c:v>45.766897</c:v>
                </c:pt>
                <c:pt idx="464">
                  <c:v>45.841093000000001</c:v>
                </c:pt>
                <c:pt idx="465">
                  <c:v>45.841093000000001</c:v>
                </c:pt>
                <c:pt idx="466">
                  <c:v>45.841093000000001</c:v>
                </c:pt>
                <c:pt idx="467">
                  <c:v>45.803995999999998</c:v>
                </c:pt>
                <c:pt idx="468">
                  <c:v>45.878189999999996</c:v>
                </c:pt>
                <c:pt idx="469">
                  <c:v>45.952379000000001</c:v>
                </c:pt>
                <c:pt idx="470">
                  <c:v>45.989472999999997</c:v>
                </c:pt>
                <c:pt idx="471">
                  <c:v>46.063656000000002</c:v>
                </c:pt>
                <c:pt idx="472">
                  <c:v>46.063656000000002</c:v>
                </c:pt>
                <c:pt idx="473">
                  <c:v>46.174923</c:v>
                </c:pt>
                <c:pt idx="474">
                  <c:v>46.137835000000003</c:v>
                </c:pt>
                <c:pt idx="475">
                  <c:v>46.286180999999999</c:v>
                </c:pt>
                <c:pt idx="476">
                  <c:v>46.212009999999999</c:v>
                </c:pt>
                <c:pt idx="477">
                  <c:v>46.323264999999999</c:v>
                </c:pt>
                <c:pt idx="478">
                  <c:v>46.360348000000002</c:v>
                </c:pt>
                <c:pt idx="479">
                  <c:v>46.434510000000003</c:v>
                </c:pt>
                <c:pt idx="480">
                  <c:v>46.434510000000003</c:v>
                </c:pt>
                <c:pt idx="481">
                  <c:v>46.508668999999998</c:v>
                </c:pt>
                <c:pt idx="482">
                  <c:v>46.619897999999999</c:v>
                </c:pt>
                <c:pt idx="483">
                  <c:v>46.656973000000001</c:v>
                </c:pt>
                <c:pt idx="484">
                  <c:v>46.768189999999997</c:v>
                </c:pt>
                <c:pt idx="485">
                  <c:v>46.768189999999997</c:v>
                </c:pt>
                <c:pt idx="486">
                  <c:v>46.805259999999997</c:v>
                </c:pt>
                <c:pt idx="487">
                  <c:v>46.842329999999997</c:v>
                </c:pt>
                <c:pt idx="488">
                  <c:v>46.879398000000002</c:v>
                </c:pt>
                <c:pt idx="489">
                  <c:v>46.916465000000002</c:v>
                </c:pt>
                <c:pt idx="490">
                  <c:v>46.990597000000001</c:v>
                </c:pt>
                <c:pt idx="491">
                  <c:v>47.027661000000002</c:v>
                </c:pt>
                <c:pt idx="492">
                  <c:v>47.064723999999998</c:v>
                </c:pt>
                <c:pt idx="493">
                  <c:v>47.212966999999999</c:v>
                </c:pt>
                <c:pt idx="494">
                  <c:v>47.324137999999998</c:v>
                </c:pt>
                <c:pt idx="495">
                  <c:v>47.361193</c:v>
                </c:pt>
                <c:pt idx="496">
                  <c:v>47.398246999999998</c:v>
                </c:pt>
                <c:pt idx="497">
                  <c:v>47.324137999999998</c:v>
                </c:pt>
                <c:pt idx="498">
                  <c:v>47.398246999999998</c:v>
                </c:pt>
                <c:pt idx="499">
                  <c:v>47.435299999999998</c:v>
                </c:pt>
                <c:pt idx="500">
                  <c:v>47.546453</c:v>
                </c:pt>
                <c:pt idx="501">
                  <c:v>47.620550000000001</c:v>
                </c:pt>
                <c:pt idx="502">
                  <c:v>47.620550000000001</c:v>
                </c:pt>
                <c:pt idx="503">
                  <c:v>47.694642999999999</c:v>
                </c:pt>
                <c:pt idx="504">
                  <c:v>47.768732</c:v>
                </c:pt>
                <c:pt idx="505">
                  <c:v>47.842816999999997</c:v>
                </c:pt>
                <c:pt idx="506">
                  <c:v>47.805774999999997</c:v>
                </c:pt>
                <c:pt idx="507">
                  <c:v>47.990974999999999</c:v>
                </c:pt>
                <c:pt idx="508">
                  <c:v>47.953937000000003</c:v>
                </c:pt>
                <c:pt idx="509">
                  <c:v>48.139116999999999</c:v>
                </c:pt>
                <c:pt idx="510">
                  <c:v>48.065047999999997</c:v>
                </c:pt>
                <c:pt idx="511">
                  <c:v>48.139116999999999</c:v>
                </c:pt>
                <c:pt idx="512">
                  <c:v>48.139116999999999</c:v>
                </c:pt>
                <c:pt idx="513">
                  <c:v>48.287242999999997</c:v>
                </c:pt>
                <c:pt idx="514">
                  <c:v>48.324272000000001</c:v>
                </c:pt>
                <c:pt idx="515">
                  <c:v>48.287242999999997</c:v>
                </c:pt>
                <c:pt idx="516">
                  <c:v>48.324272000000001</c:v>
                </c:pt>
                <c:pt idx="517">
                  <c:v>48.509402999999999</c:v>
                </c:pt>
                <c:pt idx="518">
                  <c:v>48.472378999999997</c:v>
                </c:pt>
                <c:pt idx="519">
                  <c:v>48.583449000000002</c:v>
                </c:pt>
                <c:pt idx="520">
                  <c:v>48.509402999999999</c:v>
                </c:pt>
                <c:pt idx="521">
                  <c:v>48.620469999999997</c:v>
                </c:pt>
                <c:pt idx="522">
                  <c:v>48.694510000000001</c:v>
                </c:pt>
                <c:pt idx="523">
                  <c:v>48.842576999999999</c:v>
                </c:pt>
                <c:pt idx="524">
                  <c:v>48.842576999999999</c:v>
                </c:pt>
                <c:pt idx="525">
                  <c:v>48.768545000000003</c:v>
                </c:pt>
                <c:pt idx="526">
                  <c:v>48.953617999999999</c:v>
                </c:pt>
                <c:pt idx="527">
                  <c:v>48.916606000000002</c:v>
                </c:pt>
                <c:pt idx="528">
                  <c:v>49.101658999999998</c:v>
                </c:pt>
                <c:pt idx="529">
                  <c:v>49.101658999999998</c:v>
                </c:pt>
                <c:pt idx="530">
                  <c:v>49.212679000000001</c:v>
                </c:pt>
                <c:pt idx="531">
                  <c:v>49.249684000000002</c:v>
                </c:pt>
                <c:pt idx="532">
                  <c:v>49.249684000000002</c:v>
                </c:pt>
                <c:pt idx="533">
                  <c:v>49.360692999999998</c:v>
                </c:pt>
                <c:pt idx="534">
                  <c:v>49.323690999999997</c:v>
                </c:pt>
                <c:pt idx="535">
                  <c:v>49.360692999999998</c:v>
                </c:pt>
                <c:pt idx="536">
                  <c:v>49.434694999999998</c:v>
                </c:pt>
                <c:pt idx="537">
                  <c:v>49.508692000000003</c:v>
                </c:pt>
                <c:pt idx="538">
                  <c:v>49.508692000000003</c:v>
                </c:pt>
                <c:pt idx="539">
                  <c:v>49.693669999999997</c:v>
                </c:pt>
                <c:pt idx="540">
                  <c:v>49.656675999999997</c:v>
                </c:pt>
                <c:pt idx="541">
                  <c:v>49.730663</c:v>
                </c:pt>
                <c:pt idx="542">
                  <c:v>49.767654</c:v>
                </c:pt>
                <c:pt idx="543">
                  <c:v>49.730663</c:v>
                </c:pt>
                <c:pt idx="544">
                  <c:v>49.878624000000002</c:v>
                </c:pt>
                <c:pt idx="545">
                  <c:v>49.915612000000003</c:v>
                </c:pt>
                <c:pt idx="546">
                  <c:v>49.989584999999998</c:v>
                </c:pt>
                <c:pt idx="547">
                  <c:v>50.02657</c:v>
                </c:pt>
                <c:pt idx="548">
                  <c:v>50.137521</c:v>
                </c:pt>
                <c:pt idx="549">
                  <c:v>50.100538</c:v>
                </c:pt>
                <c:pt idx="550">
                  <c:v>50.211483000000001</c:v>
                </c:pt>
                <c:pt idx="551">
                  <c:v>50.322418999999996</c:v>
                </c:pt>
                <c:pt idx="552">
                  <c:v>50.248462000000004</c:v>
                </c:pt>
                <c:pt idx="553">
                  <c:v>50.359395999999997</c:v>
                </c:pt>
                <c:pt idx="554">
                  <c:v>50.359395999999997</c:v>
                </c:pt>
                <c:pt idx="555">
                  <c:v>50.433346999999998</c:v>
                </c:pt>
                <c:pt idx="556">
                  <c:v>50.470320999999998</c:v>
                </c:pt>
                <c:pt idx="557">
                  <c:v>50.470320999999998</c:v>
                </c:pt>
                <c:pt idx="558">
                  <c:v>50.618209</c:v>
                </c:pt>
                <c:pt idx="559">
                  <c:v>50.692148000000003</c:v>
                </c:pt>
                <c:pt idx="560">
                  <c:v>50.692148000000003</c:v>
                </c:pt>
                <c:pt idx="561">
                  <c:v>50.729115</c:v>
                </c:pt>
                <c:pt idx="562">
                  <c:v>50.876978000000001</c:v>
                </c:pt>
                <c:pt idx="563">
                  <c:v>50.987864999999999</c:v>
                </c:pt>
                <c:pt idx="564">
                  <c:v>50.950904000000001</c:v>
                </c:pt>
                <c:pt idx="565">
                  <c:v>50.950904000000001</c:v>
                </c:pt>
                <c:pt idx="566">
                  <c:v>51.061785999999998</c:v>
                </c:pt>
                <c:pt idx="567">
                  <c:v>51.17266</c:v>
                </c:pt>
                <c:pt idx="568">
                  <c:v>51.246571000000003</c:v>
                </c:pt>
                <c:pt idx="569">
                  <c:v>51.209615999999997</c:v>
                </c:pt>
                <c:pt idx="570">
                  <c:v>51.209615999999997</c:v>
                </c:pt>
                <c:pt idx="571">
                  <c:v>51.209615999999997</c:v>
                </c:pt>
                <c:pt idx="572">
                  <c:v>51.394384000000002</c:v>
                </c:pt>
                <c:pt idx="573">
                  <c:v>51.394384000000002</c:v>
                </c:pt>
                <c:pt idx="574">
                  <c:v>51.431334999999997</c:v>
                </c:pt>
                <c:pt idx="575">
                  <c:v>51.542183000000001</c:v>
                </c:pt>
                <c:pt idx="576">
                  <c:v>51.579129999999999</c:v>
                </c:pt>
                <c:pt idx="577">
                  <c:v>51.653022</c:v>
                </c:pt>
                <c:pt idx="578">
                  <c:v>51.616076999999997</c:v>
                </c:pt>
                <c:pt idx="579">
                  <c:v>51.689967000000003</c:v>
                </c:pt>
                <c:pt idx="580">
                  <c:v>51.837738000000002</c:v>
                </c:pt>
                <c:pt idx="581">
                  <c:v>51.800797000000003</c:v>
                </c:pt>
                <c:pt idx="582">
                  <c:v>51.837738000000002</c:v>
                </c:pt>
                <c:pt idx="583">
                  <c:v>51.948557000000001</c:v>
                </c:pt>
                <c:pt idx="584">
                  <c:v>51.911617999999997</c:v>
                </c:pt>
                <c:pt idx="585">
                  <c:v>52.022432000000002</c:v>
                </c:pt>
                <c:pt idx="586">
                  <c:v>52.059367999999999</c:v>
                </c:pt>
                <c:pt idx="587">
                  <c:v>52.096304000000003</c:v>
                </c:pt>
                <c:pt idx="588">
                  <c:v>52.133237999999999</c:v>
                </c:pt>
                <c:pt idx="589">
                  <c:v>52.244036000000001</c:v>
                </c:pt>
                <c:pt idx="590">
                  <c:v>52.317898</c:v>
                </c:pt>
                <c:pt idx="591">
                  <c:v>52.280968000000001</c:v>
                </c:pt>
                <c:pt idx="592">
                  <c:v>52.465609999999998</c:v>
                </c:pt>
                <c:pt idx="593">
                  <c:v>52.428683999999997</c:v>
                </c:pt>
                <c:pt idx="594">
                  <c:v>52.465609999999998</c:v>
                </c:pt>
                <c:pt idx="595">
                  <c:v>52.502535999999999</c:v>
                </c:pt>
                <c:pt idx="596">
                  <c:v>52.576385999999999</c:v>
                </c:pt>
                <c:pt idx="597">
                  <c:v>52.650232000000003</c:v>
                </c:pt>
                <c:pt idx="598">
                  <c:v>52.797915000000003</c:v>
                </c:pt>
                <c:pt idx="599">
                  <c:v>52.760995000000001</c:v>
                </c:pt>
                <c:pt idx="600">
                  <c:v>52.871751000000003</c:v>
                </c:pt>
                <c:pt idx="601">
                  <c:v>53.019413999999998</c:v>
                </c:pt>
                <c:pt idx="602">
                  <c:v>52.982498999999997</c:v>
                </c:pt>
                <c:pt idx="603">
                  <c:v>52.945583999999997</c:v>
                </c:pt>
                <c:pt idx="604">
                  <c:v>53.056327000000003</c:v>
                </c:pt>
                <c:pt idx="605">
                  <c:v>53.130152000000002</c:v>
                </c:pt>
                <c:pt idx="606">
                  <c:v>53.093240000000002</c:v>
                </c:pt>
                <c:pt idx="607">
                  <c:v>53.167062999999999</c:v>
                </c:pt>
                <c:pt idx="608">
                  <c:v>53.277791000000001</c:v>
                </c:pt>
                <c:pt idx="609">
                  <c:v>53.314698999999997</c:v>
                </c:pt>
                <c:pt idx="610">
                  <c:v>53.277791000000001</c:v>
                </c:pt>
                <c:pt idx="611">
                  <c:v>53.314698999999997</c:v>
                </c:pt>
                <c:pt idx="612">
                  <c:v>53.388513000000003</c:v>
                </c:pt>
                <c:pt idx="613">
                  <c:v>53.499226999999998</c:v>
                </c:pt>
                <c:pt idx="614">
                  <c:v>53.53613</c:v>
                </c:pt>
                <c:pt idx="615">
                  <c:v>53.609932999999998</c:v>
                </c:pt>
                <c:pt idx="616">
                  <c:v>53.683734000000001</c:v>
                </c:pt>
                <c:pt idx="617">
                  <c:v>53.720632999999999</c:v>
                </c:pt>
                <c:pt idx="618">
                  <c:v>53.831325</c:v>
                </c:pt>
                <c:pt idx="619">
                  <c:v>53.794428000000003</c:v>
                </c:pt>
                <c:pt idx="620">
                  <c:v>53.905116</c:v>
                </c:pt>
                <c:pt idx="621">
                  <c:v>53.942010000000003</c:v>
                </c:pt>
                <c:pt idx="622">
                  <c:v>54.015796000000002</c:v>
                </c:pt>
                <c:pt idx="623">
                  <c:v>53.978904</c:v>
                </c:pt>
                <c:pt idx="624">
                  <c:v>54.015796000000002</c:v>
                </c:pt>
                <c:pt idx="625">
                  <c:v>54.089579000000001</c:v>
                </c:pt>
                <c:pt idx="626">
                  <c:v>54.163359</c:v>
                </c:pt>
                <c:pt idx="627">
                  <c:v>54.274023</c:v>
                </c:pt>
                <c:pt idx="628">
                  <c:v>54.31091</c:v>
                </c:pt>
                <c:pt idx="629">
                  <c:v>54.274023</c:v>
                </c:pt>
                <c:pt idx="630">
                  <c:v>54.347796000000002</c:v>
                </c:pt>
                <c:pt idx="631">
                  <c:v>54.384680000000003</c:v>
                </c:pt>
                <c:pt idx="632">
                  <c:v>54.458447999999997</c:v>
                </c:pt>
                <c:pt idx="633">
                  <c:v>54.605974000000003</c:v>
                </c:pt>
                <c:pt idx="634">
                  <c:v>54.642853000000002</c:v>
                </c:pt>
                <c:pt idx="635">
                  <c:v>54.605974000000003</c:v>
                </c:pt>
                <c:pt idx="636">
                  <c:v>54.716610000000003</c:v>
                </c:pt>
                <c:pt idx="637">
                  <c:v>54.716610000000003</c:v>
                </c:pt>
                <c:pt idx="638">
                  <c:v>54.827238999999999</c:v>
                </c:pt>
                <c:pt idx="639">
                  <c:v>54.827238999999999</c:v>
                </c:pt>
                <c:pt idx="640">
                  <c:v>54.864114000000001</c:v>
                </c:pt>
                <c:pt idx="641">
                  <c:v>54.864114000000001</c:v>
                </c:pt>
                <c:pt idx="642">
                  <c:v>54.974735000000003</c:v>
                </c:pt>
                <c:pt idx="643">
                  <c:v>55.048478000000003</c:v>
                </c:pt>
                <c:pt idx="644">
                  <c:v>55.048478000000003</c:v>
                </c:pt>
                <c:pt idx="645">
                  <c:v>55.159087</c:v>
                </c:pt>
                <c:pt idx="646">
                  <c:v>55.122217999999997</c:v>
                </c:pt>
                <c:pt idx="647">
                  <c:v>55.269689</c:v>
                </c:pt>
                <c:pt idx="648">
                  <c:v>55.306555000000003</c:v>
                </c:pt>
                <c:pt idx="649">
                  <c:v>55.343420999999999</c:v>
                </c:pt>
                <c:pt idx="650">
                  <c:v>55.380285000000001</c:v>
                </c:pt>
                <c:pt idx="651">
                  <c:v>55.454011999999999</c:v>
                </c:pt>
                <c:pt idx="652">
                  <c:v>55.490873999999998</c:v>
                </c:pt>
                <c:pt idx="653">
                  <c:v>55.564596999999999</c:v>
                </c:pt>
                <c:pt idx="654">
                  <c:v>55.601457000000003</c:v>
                </c:pt>
                <c:pt idx="655">
                  <c:v>55.638316000000003</c:v>
                </c:pt>
                <c:pt idx="656">
                  <c:v>55.785747000000001</c:v>
                </c:pt>
                <c:pt idx="657">
                  <c:v>55.822602000000003</c:v>
                </c:pt>
                <c:pt idx="658">
                  <c:v>55.785747000000001</c:v>
                </c:pt>
                <c:pt idx="659">
                  <c:v>55.896312000000002</c:v>
                </c:pt>
                <c:pt idx="660">
                  <c:v>55.896312000000002</c:v>
                </c:pt>
                <c:pt idx="661">
                  <c:v>56.043722000000002</c:v>
                </c:pt>
                <c:pt idx="662">
                  <c:v>56.080573000000001</c:v>
                </c:pt>
                <c:pt idx="663">
                  <c:v>56.080573000000001</c:v>
                </c:pt>
                <c:pt idx="664">
                  <c:v>56.117423000000002</c:v>
                </c:pt>
                <c:pt idx="665">
                  <c:v>56.191121000000003</c:v>
                </c:pt>
                <c:pt idx="666">
                  <c:v>56.301662</c:v>
                </c:pt>
                <c:pt idx="667">
                  <c:v>56.264816000000003</c:v>
                </c:pt>
                <c:pt idx="668">
                  <c:v>56.449041999999999</c:v>
                </c:pt>
                <c:pt idx="669">
                  <c:v>56.485885000000003</c:v>
                </c:pt>
                <c:pt idx="670">
                  <c:v>56.522727000000003</c:v>
                </c:pt>
                <c:pt idx="671">
                  <c:v>56.522727000000003</c:v>
                </c:pt>
                <c:pt idx="672">
                  <c:v>56.559569000000003</c:v>
                </c:pt>
                <c:pt idx="673">
                  <c:v>56.596409000000001</c:v>
                </c:pt>
                <c:pt idx="674">
                  <c:v>56.670088999999997</c:v>
                </c:pt>
                <c:pt idx="675">
                  <c:v>56.743766000000001</c:v>
                </c:pt>
                <c:pt idx="676">
                  <c:v>56.780603999999997</c:v>
                </c:pt>
                <c:pt idx="677">
                  <c:v>56.854277000000003</c:v>
                </c:pt>
                <c:pt idx="678">
                  <c:v>56.854277000000003</c:v>
                </c:pt>
                <c:pt idx="679">
                  <c:v>57.001615000000001</c:v>
                </c:pt>
                <c:pt idx="680">
                  <c:v>57.001615000000001</c:v>
                </c:pt>
                <c:pt idx="681">
                  <c:v>57.075279000000002</c:v>
                </c:pt>
                <c:pt idx="682">
                  <c:v>57.112110999999999</c:v>
                </c:pt>
                <c:pt idx="683">
                  <c:v>57.185772</c:v>
                </c:pt>
                <c:pt idx="684">
                  <c:v>57.222600999999997</c:v>
                </c:pt>
                <c:pt idx="685">
                  <c:v>57.259430000000002</c:v>
                </c:pt>
                <c:pt idx="686">
                  <c:v>57.259430000000002</c:v>
                </c:pt>
                <c:pt idx="687">
                  <c:v>57.296258000000002</c:v>
                </c:pt>
                <c:pt idx="688">
                  <c:v>57.369911999999999</c:v>
                </c:pt>
                <c:pt idx="689">
                  <c:v>57.406737999999997</c:v>
                </c:pt>
                <c:pt idx="690">
                  <c:v>57.480387999999998</c:v>
                </c:pt>
                <c:pt idx="691">
                  <c:v>57.554036000000004</c:v>
                </c:pt>
                <c:pt idx="692">
                  <c:v>57.664501999999999</c:v>
                </c:pt>
                <c:pt idx="693">
                  <c:v>57.774962000000002</c:v>
                </c:pt>
                <c:pt idx="694">
                  <c:v>57.811781000000003</c:v>
                </c:pt>
                <c:pt idx="695">
                  <c:v>57.848599</c:v>
                </c:pt>
                <c:pt idx="696">
                  <c:v>57.885416999999997</c:v>
                </c:pt>
                <c:pt idx="697">
                  <c:v>57.885416999999997</c:v>
                </c:pt>
                <c:pt idx="698">
                  <c:v>57.885416999999997</c:v>
                </c:pt>
                <c:pt idx="699">
                  <c:v>57.922234000000003</c:v>
                </c:pt>
                <c:pt idx="700">
                  <c:v>58.032680999999997</c:v>
                </c:pt>
                <c:pt idx="701">
                  <c:v>58.106309000000003</c:v>
                </c:pt>
                <c:pt idx="702">
                  <c:v>58.106309000000003</c:v>
                </c:pt>
                <c:pt idx="703">
                  <c:v>58.216746000000001</c:v>
                </c:pt>
                <c:pt idx="704">
                  <c:v>58.327178000000004</c:v>
                </c:pt>
                <c:pt idx="705">
                  <c:v>58.363987000000002</c:v>
                </c:pt>
                <c:pt idx="706">
                  <c:v>58.400796</c:v>
                </c:pt>
                <c:pt idx="707">
                  <c:v>58.437604</c:v>
                </c:pt>
                <c:pt idx="708">
                  <c:v>58.437604</c:v>
                </c:pt>
                <c:pt idx="709">
                  <c:v>58.511218</c:v>
                </c:pt>
                <c:pt idx="710">
                  <c:v>58.548025000000003</c:v>
                </c:pt>
                <c:pt idx="711">
                  <c:v>58.621634999999998</c:v>
                </c:pt>
                <c:pt idx="712">
                  <c:v>58.695242999999998</c:v>
                </c:pt>
                <c:pt idx="713">
                  <c:v>58.695242999999998</c:v>
                </c:pt>
                <c:pt idx="714">
                  <c:v>58.805650999999997</c:v>
                </c:pt>
                <c:pt idx="715">
                  <c:v>58.805650999999997</c:v>
                </c:pt>
                <c:pt idx="716">
                  <c:v>58.879252999999999</c:v>
                </c:pt>
                <c:pt idx="717">
                  <c:v>58.916052999999998</c:v>
                </c:pt>
                <c:pt idx="718">
                  <c:v>58.952852</c:v>
                </c:pt>
                <c:pt idx="719">
                  <c:v>59.026449999999997</c:v>
                </c:pt>
                <c:pt idx="720">
                  <c:v>59.100043999999997</c:v>
                </c:pt>
                <c:pt idx="721">
                  <c:v>59.136840999999997</c:v>
                </c:pt>
                <c:pt idx="722">
                  <c:v>59.210431999999997</c:v>
                </c:pt>
                <c:pt idx="723">
                  <c:v>59.210431999999997</c:v>
                </c:pt>
                <c:pt idx="724">
                  <c:v>59.284021000000003</c:v>
                </c:pt>
                <c:pt idx="725">
                  <c:v>59.284021000000003</c:v>
                </c:pt>
                <c:pt idx="726">
                  <c:v>59.394399</c:v>
                </c:pt>
                <c:pt idx="727">
                  <c:v>59.467981999999999</c:v>
                </c:pt>
                <c:pt idx="728">
                  <c:v>59.541562999999996</c:v>
                </c:pt>
                <c:pt idx="729">
                  <c:v>59.541562999999996</c:v>
                </c:pt>
                <c:pt idx="730">
                  <c:v>59.578352000000002</c:v>
                </c:pt>
                <c:pt idx="731">
                  <c:v>59.762290999999998</c:v>
                </c:pt>
                <c:pt idx="732">
                  <c:v>59.835861999999999</c:v>
                </c:pt>
                <c:pt idx="733">
                  <c:v>59.872647000000001</c:v>
                </c:pt>
                <c:pt idx="734">
                  <c:v>59.799076999999997</c:v>
                </c:pt>
                <c:pt idx="735">
                  <c:v>59.835861999999999</c:v>
                </c:pt>
                <c:pt idx="736">
                  <c:v>59.872647000000001</c:v>
                </c:pt>
                <c:pt idx="737">
                  <c:v>59.909430999999998</c:v>
                </c:pt>
                <c:pt idx="738">
                  <c:v>60.056562999999997</c:v>
                </c:pt>
                <c:pt idx="739">
                  <c:v>60.019781000000002</c:v>
                </c:pt>
                <c:pt idx="740">
                  <c:v>60.093344000000002</c:v>
                </c:pt>
                <c:pt idx="741">
                  <c:v>60.203685</c:v>
                </c:pt>
                <c:pt idx="742">
                  <c:v>60.203685</c:v>
                </c:pt>
                <c:pt idx="743">
                  <c:v>60.314020999999997</c:v>
                </c:pt>
                <c:pt idx="744">
                  <c:v>60.314020999999997</c:v>
                </c:pt>
                <c:pt idx="745">
                  <c:v>60.424351999999999</c:v>
                </c:pt>
                <c:pt idx="746">
                  <c:v>60.424351999999999</c:v>
                </c:pt>
                <c:pt idx="747">
                  <c:v>60.534678</c:v>
                </c:pt>
                <c:pt idx="748">
                  <c:v>60.644998999999999</c:v>
                </c:pt>
                <c:pt idx="749">
                  <c:v>60.681772000000002</c:v>
                </c:pt>
                <c:pt idx="750">
                  <c:v>60.718544000000001</c:v>
                </c:pt>
                <c:pt idx="751">
                  <c:v>60.755315000000003</c:v>
                </c:pt>
                <c:pt idx="752">
                  <c:v>60.755315000000003</c:v>
                </c:pt>
                <c:pt idx="753">
                  <c:v>60.792085999999998</c:v>
                </c:pt>
                <c:pt idx="754">
                  <c:v>60.792085999999998</c:v>
                </c:pt>
                <c:pt idx="755">
                  <c:v>60.902396000000003</c:v>
                </c:pt>
                <c:pt idx="756">
                  <c:v>60.939165000000003</c:v>
                </c:pt>
                <c:pt idx="757">
                  <c:v>61.012701</c:v>
                </c:pt>
                <c:pt idx="758">
                  <c:v>60.902396000000003</c:v>
                </c:pt>
                <c:pt idx="759">
                  <c:v>61.086235000000002</c:v>
                </c:pt>
                <c:pt idx="760">
                  <c:v>61.086235000000002</c:v>
                </c:pt>
                <c:pt idx="761">
                  <c:v>61.233297</c:v>
                </c:pt>
                <c:pt idx="762">
                  <c:v>61.270062000000003</c:v>
                </c:pt>
                <c:pt idx="763">
                  <c:v>61.270062000000003</c:v>
                </c:pt>
                <c:pt idx="764">
                  <c:v>61.380350999999997</c:v>
                </c:pt>
                <c:pt idx="765">
                  <c:v>61.527397000000001</c:v>
                </c:pt>
                <c:pt idx="766">
                  <c:v>61.453874999999996</c:v>
                </c:pt>
                <c:pt idx="767">
                  <c:v>61.527397000000001</c:v>
                </c:pt>
                <c:pt idx="768">
                  <c:v>61.564157000000002</c:v>
                </c:pt>
                <c:pt idx="769">
                  <c:v>61.637675000000002</c:v>
                </c:pt>
                <c:pt idx="770">
                  <c:v>61.674433999999998</c:v>
                </c:pt>
                <c:pt idx="771">
                  <c:v>61.747950000000003</c:v>
                </c:pt>
                <c:pt idx="772">
                  <c:v>61.784706999999997</c:v>
                </c:pt>
                <c:pt idx="773">
                  <c:v>61.784706999999997</c:v>
                </c:pt>
                <c:pt idx="774">
                  <c:v>61.894975000000002</c:v>
                </c:pt>
                <c:pt idx="775">
                  <c:v>62.041992999999998</c:v>
                </c:pt>
                <c:pt idx="776">
                  <c:v>62.041992999999998</c:v>
                </c:pt>
                <c:pt idx="777">
                  <c:v>61.968485000000001</c:v>
                </c:pt>
                <c:pt idx="778">
                  <c:v>62.078746000000002</c:v>
                </c:pt>
                <c:pt idx="779">
                  <c:v>62.115499</c:v>
                </c:pt>
                <c:pt idx="780">
                  <c:v>62.152251</c:v>
                </c:pt>
                <c:pt idx="781">
                  <c:v>62.189003</c:v>
                </c:pt>
                <c:pt idx="782">
                  <c:v>62.225754000000002</c:v>
                </c:pt>
                <c:pt idx="783">
                  <c:v>62.336005</c:v>
                </c:pt>
                <c:pt idx="784">
                  <c:v>62.372754</c:v>
                </c:pt>
                <c:pt idx="785">
                  <c:v>62.519747000000002</c:v>
                </c:pt>
                <c:pt idx="786">
                  <c:v>62.629986000000002</c:v>
                </c:pt>
                <c:pt idx="787">
                  <c:v>62.703476999999999</c:v>
                </c:pt>
                <c:pt idx="788">
                  <c:v>62.703476999999999</c:v>
                </c:pt>
                <c:pt idx="789">
                  <c:v>62.629986000000002</c:v>
                </c:pt>
                <c:pt idx="790">
                  <c:v>62.666732000000003</c:v>
                </c:pt>
                <c:pt idx="791">
                  <c:v>62.703476999999999</c:v>
                </c:pt>
                <c:pt idx="792">
                  <c:v>62.81371</c:v>
                </c:pt>
                <c:pt idx="793">
                  <c:v>62.887196000000003</c:v>
                </c:pt>
                <c:pt idx="794">
                  <c:v>62.960680000000004</c:v>
                </c:pt>
                <c:pt idx="795">
                  <c:v>63.034162000000002</c:v>
                </c:pt>
                <c:pt idx="796">
                  <c:v>63.070903000000001</c:v>
                </c:pt>
                <c:pt idx="797">
                  <c:v>63.034162000000002</c:v>
                </c:pt>
                <c:pt idx="798">
                  <c:v>63.217860999999999</c:v>
                </c:pt>
                <c:pt idx="799">
                  <c:v>63.144382999999998</c:v>
                </c:pt>
                <c:pt idx="800">
                  <c:v>63.291336999999999</c:v>
                </c:pt>
                <c:pt idx="801">
                  <c:v>63.364812000000001</c:v>
                </c:pt>
                <c:pt idx="802">
                  <c:v>63.511755000000001</c:v>
                </c:pt>
                <c:pt idx="803">
                  <c:v>63.511755000000001</c:v>
                </c:pt>
                <c:pt idx="804">
                  <c:v>63.511755000000001</c:v>
                </c:pt>
                <c:pt idx="805">
                  <c:v>63.585225000000001</c:v>
                </c:pt>
                <c:pt idx="806">
                  <c:v>63.548490000000001</c:v>
                </c:pt>
                <c:pt idx="807">
                  <c:v>63.585225000000001</c:v>
                </c:pt>
                <c:pt idx="808">
                  <c:v>63.621958999999997</c:v>
                </c:pt>
                <c:pt idx="809">
                  <c:v>63.695425</c:v>
                </c:pt>
                <c:pt idx="810">
                  <c:v>63.768891000000004</c:v>
                </c:pt>
                <c:pt idx="811">
                  <c:v>63.768891000000004</c:v>
                </c:pt>
                <c:pt idx="812">
                  <c:v>63.805622</c:v>
                </c:pt>
                <c:pt idx="813">
                  <c:v>63.842354</c:v>
                </c:pt>
                <c:pt idx="814">
                  <c:v>63.879085000000003</c:v>
                </c:pt>
                <c:pt idx="815">
                  <c:v>64.062734000000006</c:v>
                </c:pt>
                <c:pt idx="816">
                  <c:v>64.172917999999996</c:v>
                </c:pt>
                <c:pt idx="817">
                  <c:v>64.246373000000006</c:v>
                </c:pt>
                <c:pt idx="818">
                  <c:v>64.246373000000006</c:v>
                </c:pt>
                <c:pt idx="819">
                  <c:v>64.319824999999994</c:v>
                </c:pt>
                <c:pt idx="820">
                  <c:v>64.356550999999996</c:v>
                </c:pt>
                <c:pt idx="821">
                  <c:v>64.430002000000002</c:v>
                </c:pt>
                <c:pt idx="822">
                  <c:v>64.466725999999994</c:v>
                </c:pt>
                <c:pt idx="823">
                  <c:v>64.540173999999993</c:v>
                </c:pt>
                <c:pt idx="824">
                  <c:v>64.503450000000001</c:v>
                </c:pt>
                <c:pt idx="825">
                  <c:v>64.613619999999997</c:v>
                </c:pt>
                <c:pt idx="826">
                  <c:v>64.576897000000002</c:v>
                </c:pt>
                <c:pt idx="827">
                  <c:v>64.687065000000004</c:v>
                </c:pt>
                <c:pt idx="828">
                  <c:v>64.723787000000002</c:v>
                </c:pt>
                <c:pt idx="829">
                  <c:v>64.760508000000002</c:v>
                </c:pt>
                <c:pt idx="830">
                  <c:v>64.760508000000002</c:v>
                </c:pt>
                <c:pt idx="831">
                  <c:v>64.797229000000002</c:v>
                </c:pt>
                <c:pt idx="832">
                  <c:v>64.870670000000004</c:v>
                </c:pt>
                <c:pt idx="833">
                  <c:v>64.944109999999995</c:v>
                </c:pt>
                <c:pt idx="834">
                  <c:v>65.054265999999998</c:v>
                </c:pt>
                <c:pt idx="835">
                  <c:v>65.164418999999995</c:v>
                </c:pt>
                <c:pt idx="836">
                  <c:v>65.274569</c:v>
                </c:pt>
                <c:pt idx="837">
                  <c:v>65.274569</c:v>
                </c:pt>
                <c:pt idx="838">
                  <c:v>65.311284999999998</c:v>
                </c:pt>
                <c:pt idx="839">
                  <c:v>65.384715</c:v>
                </c:pt>
                <c:pt idx="840">
                  <c:v>65.237853000000001</c:v>
                </c:pt>
                <c:pt idx="841">
                  <c:v>65.347999999999999</c:v>
                </c:pt>
                <c:pt idx="842">
                  <c:v>65.458144000000004</c:v>
                </c:pt>
                <c:pt idx="843">
                  <c:v>65.458144000000004</c:v>
                </c:pt>
                <c:pt idx="844">
                  <c:v>65.494859000000005</c:v>
                </c:pt>
                <c:pt idx="845">
                  <c:v>65.531571999999997</c:v>
                </c:pt>
                <c:pt idx="846">
                  <c:v>65.604997999999995</c:v>
                </c:pt>
                <c:pt idx="847">
                  <c:v>65.751846999999998</c:v>
                </c:pt>
                <c:pt idx="848">
                  <c:v>65.825269000000006</c:v>
                </c:pt>
                <c:pt idx="849">
                  <c:v>65.788557999999995</c:v>
                </c:pt>
                <c:pt idx="850">
                  <c:v>65.861979000000005</c:v>
                </c:pt>
                <c:pt idx="851">
                  <c:v>65.972109000000003</c:v>
                </c:pt>
                <c:pt idx="852">
                  <c:v>65.935400000000001</c:v>
                </c:pt>
                <c:pt idx="853">
                  <c:v>66.008818000000005</c:v>
                </c:pt>
                <c:pt idx="854">
                  <c:v>66.082235999999995</c:v>
                </c:pt>
                <c:pt idx="855">
                  <c:v>66.118943999999999</c:v>
                </c:pt>
                <c:pt idx="856">
                  <c:v>66.118943999999999</c:v>
                </c:pt>
                <c:pt idx="857">
                  <c:v>66.155652000000003</c:v>
                </c:pt>
                <c:pt idx="858">
                  <c:v>66.192358999999996</c:v>
                </c:pt>
                <c:pt idx="859">
                  <c:v>66.339185999999998</c:v>
                </c:pt>
                <c:pt idx="860">
                  <c:v>66.412597000000005</c:v>
                </c:pt>
                <c:pt idx="861">
                  <c:v>66.486007000000001</c:v>
                </c:pt>
                <c:pt idx="862">
                  <c:v>66.596119999999999</c:v>
                </c:pt>
                <c:pt idx="863">
                  <c:v>66.742932999999994</c:v>
                </c:pt>
                <c:pt idx="864">
                  <c:v>66.632823999999999</c:v>
                </c:pt>
                <c:pt idx="865">
                  <c:v>66.669527000000002</c:v>
                </c:pt>
                <c:pt idx="866">
                  <c:v>66.632823999999999</c:v>
                </c:pt>
                <c:pt idx="867">
                  <c:v>66.816338000000002</c:v>
                </c:pt>
                <c:pt idx="868">
                  <c:v>66.853038999999995</c:v>
                </c:pt>
                <c:pt idx="869">
                  <c:v>66.853038999999995</c:v>
                </c:pt>
                <c:pt idx="870">
                  <c:v>66.889741000000001</c:v>
                </c:pt>
                <c:pt idx="871">
                  <c:v>66.926441999999994</c:v>
                </c:pt>
                <c:pt idx="872">
                  <c:v>66.999842999999998</c:v>
                </c:pt>
                <c:pt idx="873">
                  <c:v>67.073244000000003</c:v>
                </c:pt>
                <c:pt idx="874">
                  <c:v>67.146642999999997</c:v>
                </c:pt>
                <c:pt idx="875">
                  <c:v>67.146642999999997</c:v>
                </c:pt>
                <c:pt idx="876">
                  <c:v>67.146642999999997</c:v>
                </c:pt>
                <c:pt idx="877">
                  <c:v>67.220040999999995</c:v>
                </c:pt>
                <c:pt idx="878">
                  <c:v>67.256738999999996</c:v>
                </c:pt>
                <c:pt idx="879">
                  <c:v>67.330134999999999</c:v>
                </c:pt>
                <c:pt idx="880">
                  <c:v>67.330134999999999</c:v>
                </c:pt>
                <c:pt idx="881">
                  <c:v>67.366833</c:v>
                </c:pt>
                <c:pt idx="882">
                  <c:v>67.476923999999997</c:v>
                </c:pt>
                <c:pt idx="883">
                  <c:v>67.587012999999999</c:v>
                </c:pt>
                <c:pt idx="884">
                  <c:v>67.587012999999999</c:v>
                </c:pt>
                <c:pt idx="885">
                  <c:v>67.550317000000007</c:v>
                </c:pt>
                <c:pt idx="886">
                  <c:v>67.623709000000005</c:v>
                </c:pt>
                <c:pt idx="887">
                  <c:v>67.697098999999994</c:v>
                </c:pt>
                <c:pt idx="888">
                  <c:v>67.880571000000003</c:v>
                </c:pt>
                <c:pt idx="889">
                  <c:v>67.990650000000002</c:v>
                </c:pt>
                <c:pt idx="890">
                  <c:v>67.953957000000003</c:v>
                </c:pt>
                <c:pt idx="891">
                  <c:v>67.953957000000003</c:v>
                </c:pt>
                <c:pt idx="892">
                  <c:v>67.990650000000002</c:v>
                </c:pt>
                <c:pt idx="893">
                  <c:v>68.064036000000002</c:v>
                </c:pt>
                <c:pt idx="894">
                  <c:v>68.100728000000004</c:v>
                </c:pt>
                <c:pt idx="895">
                  <c:v>68.174110999999996</c:v>
                </c:pt>
                <c:pt idx="896">
                  <c:v>68.210802999999999</c:v>
                </c:pt>
                <c:pt idx="897">
                  <c:v>68.284184999999994</c:v>
                </c:pt>
                <c:pt idx="898">
                  <c:v>68.247494000000003</c:v>
                </c:pt>
                <c:pt idx="899">
                  <c:v>68.320875999999998</c:v>
                </c:pt>
                <c:pt idx="900">
                  <c:v>68.467635999999999</c:v>
                </c:pt>
                <c:pt idx="901">
                  <c:v>68.577703</c:v>
                </c:pt>
                <c:pt idx="902">
                  <c:v>68.651081000000005</c:v>
                </c:pt>
                <c:pt idx="903">
                  <c:v>68.834519</c:v>
                </c:pt>
                <c:pt idx="904">
                  <c:v>68.687769000000003</c:v>
                </c:pt>
                <c:pt idx="905">
                  <c:v>68.687769000000003</c:v>
                </c:pt>
                <c:pt idx="906">
                  <c:v>68.724457000000001</c:v>
                </c:pt>
                <c:pt idx="907">
                  <c:v>68.651081000000005</c:v>
                </c:pt>
                <c:pt idx="908">
                  <c:v>68.651081000000005</c:v>
                </c:pt>
                <c:pt idx="909">
                  <c:v>68.761144000000002</c:v>
                </c:pt>
                <c:pt idx="910">
                  <c:v>68.797832</c:v>
                </c:pt>
                <c:pt idx="911">
                  <c:v>68.944580000000002</c:v>
                </c:pt>
                <c:pt idx="912">
                  <c:v>69.054637999999997</c:v>
                </c:pt>
                <c:pt idx="913">
                  <c:v>69.238065000000006</c:v>
                </c:pt>
                <c:pt idx="914">
                  <c:v>69.164694999999995</c:v>
                </c:pt>
                <c:pt idx="915">
                  <c:v>69.128009000000006</c:v>
                </c:pt>
                <c:pt idx="916">
                  <c:v>69.128009000000006</c:v>
                </c:pt>
                <c:pt idx="917">
                  <c:v>69.164694999999995</c:v>
                </c:pt>
                <c:pt idx="918">
                  <c:v>69.274749</c:v>
                </c:pt>
                <c:pt idx="919">
                  <c:v>69.238065000000006</c:v>
                </c:pt>
                <c:pt idx="920">
                  <c:v>69.274749</c:v>
                </c:pt>
                <c:pt idx="921">
                  <c:v>69.384801999999993</c:v>
                </c:pt>
                <c:pt idx="922">
                  <c:v>69.348117999999999</c:v>
                </c:pt>
                <c:pt idx="923">
                  <c:v>69.458168999999998</c:v>
                </c:pt>
                <c:pt idx="924">
                  <c:v>69.458168999999998</c:v>
                </c:pt>
                <c:pt idx="925">
                  <c:v>69.494851999999995</c:v>
                </c:pt>
                <c:pt idx="926">
                  <c:v>69.751630000000006</c:v>
                </c:pt>
                <c:pt idx="927">
                  <c:v>69.714948000000007</c:v>
                </c:pt>
                <c:pt idx="928">
                  <c:v>69.788312000000005</c:v>
                </c:pt>
                <c:pt idx="929">
                  <c:v>69.714948000000007</c:v>
                </c:pt>
                <c:pt idx="930">
                  <c:v>69.861675000000005</c:v>
                </c:pt>
                <c:pt idx="931">
                  <c:v>69.898356000000007</c:v>
                </c:pt>
                <c:pt idx="932">
                  <c:v>70.008398</c:v>
                </c:pt>
                <c:pt idx="933">
                  <c:v>70.008398</c:v>
                </c:pt>
                <c:pt idx="934">
                  <c:v>70.008398</c:v>
                </c:pt>
                <c:pt idx="935">
                  <c:v>70.118437999999998</c:v>
                </c:pt>
                <c:pt idx="936">
                  <c:v>70.191798000000006</c:v>
                </c:pt>
                <c:pt idx="937">
                  <c:v>70.338515000000001</c:v>
                </c:pt>
                <c:pt idx="938">
                  <c:v>70.375192999999996</c:v>
                </c:pt>
                <c:pt idx="939">
                  <c:v>70.411872000000002</c:v>
                </c:pt>
                <c:pt idx="940">
                  <c:v>70.521906999999999</c:v>
                </c:pt>
                <c:pt idx="941">
                  <c:v>70.521906999999999</c:v>
                </c:pt>
                <c:pt idx="942">
                  <c:v>70.558584999999994</c:v>
                </c:pt>
                <c:pt idx="943">
                  <c:v>70.668616999999998</c:v>
                </c:pt>
                <c:pt idx="944">
                  <c:v>70.705293999999995</c:v>
                </c:pt>
                <c:pt idx="945">
                  <c:v>70.705293999999995</c:v>
                </c:pt>
                <c:pt idx="946">
                  <c:v>70.668616999999998</c:v>
                </c:pt>
                <c:pt idx="947">
                  <c:v>70.741971000000007</c:v>
                </c:pt>
                <c:pt idx="948">
                  <c:v>70.741971000000007</c:v>
                </c:pt>
                <c:pt idx="949">
                  <c:v>70.852001999999999</c:v>
                </c:pt>
                <c:pt idx="950">
                  <c:v>70.925353999999999</c:v>
                </c:pt>
                <c:pt idx="951">
                  <c:v>70.962029999999999</c:v>
                </c:pt>
                <c:pt idx="952">
                  <c:v>70.925353999999999</c:v>
                </c:pt>
                <c:pt idx="953">
                  <c:v>70.998705999999999</c:v>
                </c:pt>
                <c:pt idx="954">
                  <c:v>70.962029999999999</c:v>
                </c:pt>
                <c:pt idx="955">
                  <c:v>71.035381999999998</c:v>
                </c:pt>
                <c:pt idx="956">
                  <c:v>71.218759000000006</c:v>
                </c:pt>
                <c:pt idx="957">
                  <c:v>71.218759000000006</c:v>
                </c:pt>
                <c:pt idx="958">
                  <c:v>71.292108999999996</c:v>
                </c:pt>
                <c:pt idx="959">
                  <c:v>71.365458000000004</c:v>
                </c:pt>
                <c:pt idx="960">
                  <c:v>71.438806</c:v>
                </c:pt>
                <c:pt idx="961">
                  <c:v>71.475480000000005</c:v>
                </c:pt>
                <c:pt idx="962">
                  <c:v>71.512153999999995</c:v>
                </c:pt>
                <c:pt idx="963">
                  <c:v>71.512153999999995</c:v>
                </c:pt>
                <c:pt idx="964">
                  <c:v>71.622174999999999</c:v>
                </c:pt>
                <c:pt idx="965">
                  <c:v>71.585502000000005</c:v>
                </c:pt>
                <c:pt idx="966">
                  <c:v>71.585502000000005</c:v>
                </c:pt>
                <c:pt idx="967">
                  <c:v>71.622174999999999</c:v>
                </c:pt>
                <c:pt idx="968">
                  <c:v>71.768867999999998</c:v>
                </c:pt>
                <c:pt idx="969">
                  <c:v>71.695521999999997</c:v>
                </c:pt>
                <c:pt idx="970">
                  <c:v>71.732195000000004</c:v>
                </c:pt>
                <c:pt idx="971">
                  <c:v>71.842213999999998</c:v>
                </c:pt>
                <c:pt idx="972">
                  <c:v>71.915559000000002</c:v>
                </c:pt>
                <c:pt idx="973">
                  <c:v>72.062247999999997</c:v>
                </c:pt>
                <c:pt idx="974">
                  <c:v>72.208935999999994</c:v>
                </c:pt>
                <c:pt idx="975">
                  <c:v>72.135592000000003</c:v>
                </c:pt>
                <c:pt idx="976">
                  <c:v>72.098920000000007</c:v>
                </c:pt>
                <c:pt idx="977">
                  <c:v>72.135592000000003</c:v>
                </c:pt>
                <c:pt idx="978">
                  <c:v>72.135592000000003</c:v>
                </c:pt>
                <c:pt idx="979">
                  <c:v>72.245607000000007</c:v>
                </c:pt>
                <c:pt idx="980">
                  <c:v>72.502305000000007</c:v>
                </c:pt>
                <c:pt idx="981">
                  <c:v>72.465633999999994</c:v>
                </c:pt>
                <c:pt idx="982">
                  <c:v>72.392291999999998</c:v>
                </c:pt>
                <c:pt idx="983">
                  <c:v>72.392291999999998</c:v>
                </c:pt>
                <c:pt idx="984">
                  <c:v>72.465633999999994</c:v>
                </c:pt>
                <c:pt idx="985">
                  <c:v>72.502305000000007</c:v>
                </c:pt>
                <c:pt idx="986">
                  <c:v>72.502305000000007</c:v>
                </c:pt>
                <c:pt idx="987">
                  <c:v>72.575646000000006</c:v>
                </c:pt>
                <c:pt idx="988">
                  <c:v>72.758998000000005</c:v>
                </c:pt>
                <c:pt idx="989">
                  <c:v>72.832337999999993</c:v>
                </c:pt>
                <c:pt idx="990">
                  <c:v>72.795668000000006</c:v>
                </c:pt>
                <c:pt idx="991">
                  <c:v>72.869007999999994</c:v>
                </c:pt>
                <c:pt idx="992">
                  <c:v>72.869007999999994</c:v>
                </c:pt>
                <c:pt idx="993">
                  <c:v>73.052356000000003</c:v>
                </c:pt>
                <c:pt idx="994">
                  <c:v>73.052356000000003</c:v>
                </c:pt>
                <c:pt idx="995">
                  <c:v>73.089025000000007</c:v>
                </c:pt>
                <c:pt idx="996">
                  <c:v>73.162363999999997</c:v>
                </c:pt>
                <c:pt idx="997">
                  <c:v>73.125694999999993</c:v>
                </c:pt>
                <c:pt idx="998">
                  <c:v>73.125694999999993</c:v>
                </c:pt>
                <c:pt idx="999">
                  <c:v>73.309039999999996</c:v>
                </c:pt>
                <c:pt idx="1000">
                  <c:v>73.382378000000003</c:v>
                </c:pt>
                <c:pt idx="1001">
                  <c:v>73.492384000000001</c:v>
                </c:pt>
                <c:pt idx="1002">
                  <c:v>73.602389000000002</c:v>
                </c:pt>
                <c:pt idx="1003">
                  <c:v>73.492384000000001</c:v>
                </c:pt>
                <c:pt idx="1004">
                  <c:v>73.492384000000001</c:v>
                </c:pt>
                <c:pt idx="1005">
                  <c:v>73.492384000000001</c:v>
                </c:pt>
                <c:pt idx="1006">
                  <c:v>73.565720999999996</c:v>
                </c:pt>
                <c:pt idx="1007">
                  <c:v>73.639058000000006</c:v>
                </c:pt>
                <c:pt idx="1008">
                  <c:v>73.712394000000003</c:v>
                </c:pt>
                <c:pt idx="1009">
                  <c:v>73.895735000000002</c:v>
                </c:pt>
                <c:pt idx="1010">
                  <c:v>73.932402999999994</c:v>
                </c:pt>
                <c:pt idx="1011">
                  <c:v>73.859066999999996</c:v>
                </c:pt>
                <c:pt idx="1012">
                  <c:v>73.895735000000002</c:v>
                </c:pt>
                <c:pt idx="1013">
                  <c:v>73.895735000000002</c:v>
                </c:pt>
                <c:pt idx="1014">
                  <c:v>73.969070000000002</c:v>
                </c:pt>
                <c:pt idx="1015">
                  <c:v>74.115741999999997</c:v>
                </c:pt>
                <c:pt idx="1016">
                  <c:v>74.079074000000006</c:v>
                </c:pt>
                <c:pt idx="1017">
                  <c:v>74.115741999999997</c:v>
                </c:pt>
                <c:pt idx="1018">
                  <c:v>74.115741999999997</c:v>
                </c:pt>
                <c:pt idx="1019">
                  <c:v>74.262411999999998</c:v>
                </c:pt>
                <c:pt idx="1020">
                  <c:v>74.372415000000004</c:v>
                </c:pt>
                <c:pt idx="1021">
                  <c:v>74.335746999999998</c:v>
                </c:pt>
                <c:pt idx="1022">
                  <c:v>74.409081999999998</c:v>
                </c:pt>
                <c:pt idx="1023">
                  <c:v>74.519084000000007</c:v>
                </c:pt>
                <c:pt idx="1024">
                  <c:v>74.482416999999998</c:v>
                </c:pt>
                <c:pt idx="1025">
                  <c:v>74.519084000000007</c:v>
                </c:pt>
                <c:pt idx="1026">
                  <c:v>74.702420000000004</c:v>
                </c:pt>
                <c:pt idx="1027">
                  <c:v>74.849089000000006</c:v>
                </c:pt>
                <c:pt idx="1028">
                  <c:v>74.775755000000004</c:v>
                </c:pt>
                <c:pt idx="1029">
                  <c:v>74.739086999999998</c:v>
                </c:pt>
                <c:pt idx="1030">
                  <c:v>74.849089000000006</c:v>
                </c:pt>
                <c:pt idx="1031">
                  <c:v>74.812421999999998</c:v>
                </c:pt>
                <c:pt idx="1032">
                  <c:v>74.849089000000006</c:v>
                </c:pt>
                <c:pt idx="1033">
                  <c:v>74.885756000000001</c:v>
                </c:pt>
                <c:pt idx="1034">
                  <c:v>74.922422999999995</c:v>
                </c:pt>
                <c:pt idx="1035">
                  <c:v>75.032424000000006</c:v>
                </c:pt>
                <c:pt idx="1036">
                  <c:v>75.032424000000006</c:v>
                </c:pt>
                <c:pt idx="1037">
                  <c:v>75.105757999999994</c:v>
                </c:pt>
                <c:pt idx="1038">
                  <c:v>75.142426</c:v>
                </c:pt>
                <c:pt idx="1039">
                  <c:v>75.179092999999995</c:v>
                </c:pt>
                <c:pt idx="1040">
                  <c:v>75.142426</c:v>
                </c:pt>
                <c:pt idx="1041">
                  <c:v>75.179092999999995</c:v>
                </c:pt>
                <c:pt idx="1042">
                  <c:v>75.289094000000006</c:v>
                </c:pt>
                <c:pt idx="1043">
                  <c:v>75.362427999999994</c:v>
                </c:pt>
                <c:pt idx="1044">
                  <c:v>75.472429000000005</c:v>
                </c:pt>
                <c:pt idx="1045">
                  <c:v>75.545762999999994</c:v>
                </c:pt>
                <c:pt idx="1046">
                  <c:v>75.655764000000005</c:v>
                </c:pt>
                <c:pt idx="1047">
                  <c:v>75.582430000000002</c:v>
                </c:pt>
                <c:pt idx="1048">
                  <c:v>75.655764000000005</c:v>
                </c:pt>
                <c:pt idx="1049">
                  <c:v>75.692430999999999</c:v>
                </c:pt>
                <c:pt idx="1050">
                  <c:v>75.692430999999999</c:v>
                </c:pt>
                <c:pt idx="1051">
                  <c:v>75.765765000000002</c:v>
                </c:pt>
                <c:pt idx="1052">
                  <c:v>75.802432999999994</c:v>
                </c:pt>
                <c:pt idx="1053">
                  <c:v>75.839100000000002</c:v>
                </c:pt>
                <c:pt idx="1054">
                  <c:v>75.912434000000005</c:v>
                </c:pt>
                <c:pt idx="1055">
                  <c:v>75.949100999999999</c:v>
                </c:pt>
                <c:pt idx="1056">
                  <c:v>75.985767999999993</c:v>
                </c:pt>
                <c:pt idx="1057">
                  <c:v>75.949100999999999</c:v>
                </c:pt>
                <c:pt idx="1058">
                  <c:v>76.022435999999999</c:v>
                </c:pt>
                <c:pt idx="1059">
                  <c:v>76.059102999999993</c:v>
                </c:pt>
                <c:pt idx="1060">
                  <c:v>76.132437999999993</c:v>
                </c:pt>
                <c:pt idx="1061">
                  <c:v>76.205771999999996</c:v>
                </c:pt>
                <c:pt idx="1062">
                  <c:v>76.205771999999996</c:v>
                </c:pt>
                <c:pt idx="1063">
                  <c:v>76.389110000000002</c:v>
                </c:pt>
                <c:pt idx="1064">
                  <c:v>76.425776999999997</c:v>
                </c:pt>
                <c:pt idx="1065">
                  <c:v>76.462445000000002</c:v>
                </c:pt>
                <c:pt idx="1066">
                  <c:v>76.572447999999994</c:v>
                </c:pt>
                <c:pt idx="1067">
                  <c:v>76.572447999999994</c:v>
                </c:pt>
                <c:pt idx="1068">
                  <c:v>76.572447999999994</c:v>
                </c:pt>
                <c:pt idx="1069">
                  <c:v>76.645784000000006</c:v>
                </c:pt>
                <c:pt idx="1070">
                  <c:v>76.719119000000006</c:v>
                </c:pt>
                <c:pt idx="1071">
                  <c:v>76.755786999999998</c:v>
                </c:pt>
                <c:pt idx="1072">
                  <c:v>76.829123999999993</c:v>
                </c:pt>
                <c:pt idx="1073">
                  <c:v>76.975796000000003</c:v>
                </c:pt>
                <c:pt idx="1074">
                  <c:v>77.049132999999998</c:v>
                </c:pt>
                <c:pt idx="1075">
                  <c:v>76.939127999999997</c:v>
                </c:pt>
                <c:pt idx="1076">
                  <c:v>77.012465000000006</c:v>
                </c:pt>
                <c:pt idx="1077">
                  <c:v>77.012465000000006</c:v>
                </c:pt>
                <c:pt idx="1078">
                  <c:v>77.085802000000001</c:v>
                </c:pt>
                <c:pt idx="1079">
                  <c:v>77.085802000000001</c:v>
                </c:pt>
                <c:pt idx="1080">
                  <c:v>77.122470000000007</c:v>
                </c:pt>
                <c:pt idx="1081">
                  <c:v>77.159138999999996</c:v>
                </c:pt>
                <c:pt idx="1082">
                  <c:v>77.195807000000002</c:v>
                </c:pt>
                <c:pt idx="1083">
                  <c:v>77.305813999999998</c:v>
                </c:pt>
                <c:pt idx="1084">
                  <c:v>77.305813999999998</c:v>
                </c:pt>
                <c:pt idx="1085">
                  <c:v>77.305813999999998</c:v>
                </c:pt>
                <c:pt idx="1086">
                  <c:v>77.379150999999993</c:v>
                </c:pt>
                <c:pt idx="1087">
                  <c:v>77.452489999999997</c:v>
                </c:pt>
                <c:pt idx="1088">
                  <c:v>77.599166999999994</c:v>
                </c:pt>
                <c:pt idx="1089">
                  <c:v>77.489159000000001</c:v>
                </c:pt>
                <c:pt idx="1090">
                  <c:v>77.562496999999993</c:v>
                </c:pt>
                <c:pt idx="1091">
                  <c:v>77.745845000000003</c:v>
                </c:pt>
                <c:pt idx="1092">
                  <c:v>77.745845000000003</c:v>
                </c:pt>
                <c:pt idx="1093">
                  <c:v>77.709175999999999</c:v>
                </c:pt>
                <c:pt idx="1094">
                  <c:v>77.782515000000004</c:v>
                </c:pt>
                <c:pt idx="1095">
                  <c:v>77.855855000000005</c:v>
                </c:pt>
                <c:pt idx="1096">
                  <c:v>77.929195000000007</c:v>
                </c:pt>
                <c:pt idx="1097">
                  <c:v>78.002536000000006</c:v>
                </c:pt>
                <c:pt idx="1098">
                  <c:v>78.039205999999993</c:v>
                </c:pt>
                <c:pt idx="1099">
                  <c:v>78.039205999999993</c:v>
                </c:pt>
                <c:pt idx="1100">
                  <c:v>78.149218000000005</c:v>
                </c:pt>
                <c:pt idx="1101">
                  <c:v>78.112547000000006</c:v>
                </c:pt>
                <c:pt idx="1102">
                  <c:v>78.112547000000006</c:v>
                </c:pt>
                <c:pt idx="1103">
                  <c:v>78.185889000000003</c:v>
                </c:pt>
                <c:pt idx="1104">
                  <c:v>78.185889000000003</c:v>
                </c:pt>
                <c:pt idx="1105">
                  <c:v>78.295901999999998</c:v>
                </c:pt>
                <c:pt idx="1106">
                  <c:v>78.369243999999995</c:v>
                </c:pt>
                <c:pt idx="1107">
                  <c:v>78.442587000000003</c:v>
                </c:pt>
                <c:pt idx="1108">
                  <c:v>78.515929999999997</c:v>
                </c:pt>
                <c:pt idx="1109">
                  <c:v>78.589274000000003</c:v>
                </c:pt>
                <c:pt idx="1110">
                  <c:v>78.479258999999999</c:v>
                </c:pt>
                <c:pt idx="1111">
                  <c:v>78.515929999999997</c:v>
                </c:pt>
                <c:pt idx="1112">
                  <c:v>78.589274000000003</c:v>
                </c:pt>
                <c:pt idx="1113">
                  <c:v>78.625945999999999</c:v>
                </c:pt>
                <c:pt idx="1114">
                  <c:v>78.662617999999995</c:v>
                </c:pt>
                <c:pt idx="1115">
                  <c:v>78.662617999999995</c:v>
                </c:pt>
                <c:pt idx="1116">
                  <c:v>78.809308000000001</c:v>
                </c:pt>
                <c:pt idx="1117">
                  <c:v>78.919325999999998</c:v>
                </c:pt>
                <c:pt idx="1118">
                  <c:v>78.992671999999999</c:v>
                </c:pt>
                <c:pt idx="1119">
                  <c:v>78.992671999999999</c:v>
                </c:pt>
                <c:pt idx="1120">
                  <c:v>78.955999000000006</c:v>
                </c:pt>
                <c:pt idx="1121">
                  <c:v>78.992671999999999</c:v>
                </c:pt>
                <c:pt idx="1122">
                  <c:v>79.029346000000004</c:v>
                </c:pt>
                <c:pt idx="1123">
                  <c:v>79.17604</c:v>
                </c:pt>
                <c:pt idx="1124">
                  <c:v>79.396085999999997</c:v>
                </c:pt>
                <c:pt idx="1125">
                  <c:v>79.322737000000004</c:v>
                </c:pt>
                <c:pt idx="1126">
                  <c:v>79.249387999999996</c:v>
                </c:pt>
                <c:pt idx="1127">
                  <c:v>79.432760999999999</c:v>
                </c:pt>
                <c:pt idx="1128">
                  <c:v>79.469435000000004</c:v>
                </c:pt>
                <c:pt idx="1129">
                  <c:v>79.506110000000007</c:v>
                </c:pt>
                <c:pt idx="1130">
                  <c:v>79.432760999999999</c:v>
                </c:pt>
                <c:pt idx="1131">
                  <c:v>79.506110000000007</c:v>
                </c:pt>
                <c:pt idx="1132">
                  <c:v>79.689487999999997</c:v>
                </c:pt>
                <c:pt idx="1133">
                  <c:v>79.762839</c:v>
                </c:pt>
                <c:pt idx="1134">
                  <c:v>79.726163</c:v>
                </c:pt>
                <c:pt idx="1135">
                  <c:v>79.762839</c:v>
                </c:pt>
                <c:pt idx="1136">
                  <c:v>79.836191999999997</c:v>
                </c:pt>
                <c:pt idx="1137">
                  <c:v>79.836191999999997</c:v>
                </c:pt>
                <c:pt idx="1138">
                  <c:v>79.982899000000003</c:v>
                </c:pt>
                <c:pt idx="1139">
                  <c:v>79.982899000000003</c:v>
                </c:pt>
                <c:pt idx="1140">
                  <c:v>80.056252999999998</c:v>
                </c:pt>
                <c:pt idx="1141">
                  <c:v>80.166285000000002</c:v>
                </c:pt>
                <c:pt idx="1142">
                  <c:v>80.019576000000001</c:v>
                </c:pt>
                <c:pt idx="1143">
                  <c:v>80.092929999999996</c:v>
                </c:pt>
                <c:pt idx="1144">
                  <c:v>80.092929999999996</c:v>
                </c:pt>
                <c:pt idx="1145">
                  <c:v>80.129608000000005</c:v>
                </c:pt>
                <c:pt idx="1146">
                  <c:v>80.129608000000005</c:v>
                </c:pt>
                <c:pt idx="1147">
                  <c:v>80.276319999999998</c:v>
                </c:pt>
                <c:pt idx="1148">
                  <c:v>80.533071000000007</c:v>
                </c:pt>
                <c:pt idx="1149">
                  <c:v>80.569750999999997</c:v>
                </c:pt>
                <c:pt idx="1150">
                  <c:v>80.606431000000001</c:v>
                </c:pt>
                <c:pt idx="1151">
                  <c:v>80.496392</c:v>
                </c:pt>
                <c:pt idx="1152">
                  <c:v>80.496392</c:v>
                </c:pt>
                <c:pt idx="1153">
                  <c:v>80.569750999999997</c:v>
                </c:pt>
                <c:pt idx="1154">
                  <c:v>80.496392</c:v>
                </c:pt>
                <c:pt idx="1155">
                  <c:v>80.643109999999993</c:v>
                </c:pt>
                <c:pt idx="1156">
                  <c:v>80.679789999999997</c:v>
                </c:pt>
                <c:pt idx="1157">
                  <c:v>80.716470999999999</c:v>
                </c:pt>
                <c:pt idx="1158">
                  <c:v>80.789832000000004</c:v>
                </c:pt>
                <c:pt idx="1159">
                  <c:v>80.826511999999994</c:v>
                </c:pt>
                <c:pt idx="1160">
                  <c:v>80.936555999999996</c:v>
                </c:pt>
                <c:pt idx="1161">
                  <c:v>80.973236999999997</c:v>
                </c:pt>
                <c:pt idx="1162">
                  <c:v>81.083282999999994</c:v>
                </c:pt>
                <c:pt idx="1163">
                  <c:v>81.009918999999996</c:v>
                </c:pt>
                <c:pt idx="1164">
                  <c:v>81.046600999999995</c:v>
                </c:pt>
                <c:pt idx="1165">
                  <c:v>81.083282999999994</c:v>
                </c:pt>
                <c:pt idx="1166">
                  <c:v>81.083282999999994</c:v>
                </c:pt>
                <c:pt idx="1167">
                  <c:v>81.193330000000003</c:v>
                </c:pt>
                <c:pt idx="1168">
                  <c:v>81.083282999999994</c:v>
                </c:pt>
                <c:pt idx="1169">
                  <c:v>81.266695999999996</c:v>
                </c:pt>
                <c:pt idx="1170">
                  <c:v>81.376745999999997</c:v>
                </c:pt>
                <c:pt idx="1171">
                  <c:v>81.450113999999999</c:v>
                </c:pt>
                <c:pt idx="1172">
                  <c:v>81.413430000000005</c:v>
                </c:pt>
                <c:pt idx="1173">
                  <c:v>81.486797999999993</c:v>
                </c:pt>
                <c:pt idx="1174">
                  <c:v>81.596851000000001</c:v>
                </c:pt>
                <c:pt idx="1175">
                  <c:v>81.560167000000007</c:v>
                </c:pt>
                <c:pt idx="1176">
                  <c:v>81.633536000000007</c:v>
                </c:pt>
                <c:pt idx="1177">
                  <c:v>81.743593000000004</c:v>
                </c:pt>
                <c:pt idx="1178">
                  <c:v>81.816963999999999</c:v>
                </c:pt>
                <c:pt idx="1179">
                  <c:v>81.890337000000002</c:v>
                </c:pt>
                <c:pt idx="1180">
                  <c:v>81.890337000000002</c:v>
                </c:pt>
                <c:pt idx="1181">
                  <c:v>81.890337000000002</c:v>
                </c:pt>
                <c:pt idx="1182">
                  <c:v>81.890337000000002</c:v>
                </c:pt>
                <c:pt idx="1183">
                  <c:v>81.963711000000004</c:v>
                </c:pt>
                <c:pt idx="1184">
                  <c:v>82.000398000000004</c:v>
                </c:pt>
                <c:pt idx="1185">
                  <c:v>82.037085000000005</c:v>
                </c:pt>
                <c:pt idx="1186">
                  <c:v>82.037085000000005</c:v>
                </c:pt>
                <c:pt idx="1187">
                  <c:v>82.073772000000005</c:v>
                </c:pt>
                <c:pt idx="1188">
                  <c:v>82.037085000000005</c:v>
                </c:pt>
                <c:pt idx="1189">
                  <c:v>82.110460000000003</c:v>
                </c:pt>
                <c:pt idx="1190">
                  <c:v>82.183835999999999</c:v>
                </c:pt>
                <c:pt idx="1191">
                  <c:v>82.367281000000006</c:v>
                </c:pt>
                <c:pt idx="1192">
                  <c:v>82.330590999999998</c:v>
                </c:pt>
                <c:pt idx="1193">
                  <c:v>82.330590999999998</c:v>
                </c:pt>
                <c:pt idx="1194">
                  <c:v>82.440659999999994</c:v>
                </c:pt>
                <c:pt idx="1195">
                  <c:v>82.440659999999994</c:v>
                </c:pt>
                <c:pt idx="1196">
                  <c:v>82.477350000000001</c:v>
                </c:pt>
                <c:pt idx="1197">
                  <c:v>82.514039999999994</c:v>
                </c:pt>
                <c:pt idx="1198">
                  <c:v>82.550730999999999</c:v>
                </c:pt>
                <c:pt idx="1199">
                  <c:v>82.624111999999997</c:v>
                </c:pt>
                <c:pt idx="1200">
                  <c:v>82.660803000000001</c:v>
                </c:pt>
                <c:pt idx="1201">
                  <c:v>82.697495000000004</c:v>
                </c:pt>
                <c:pt idx="1202">
                  <c:v>82.734185999999994</c:v>
                </c:pt>
                <c:pt idx="1203">
                  <c:v>82.880955</c:v>
                </c:pt>
                <c:pt idx="1204">
                  <c:v>82.954340999999999</c:v>
                </c:pt>
                <c:pt idx="1205">
                  <c:v>82.844262999999998</c:v>
                </c:pt>
                <c:pt idx="1206">
                  <c:v>82.880955</c:v>
                </c:pt>
                <c:pt idx="1207">
                  <c:v>82.917648</c:v>
                </c:pt>
                <c:pt idx="1208">
                  <c:v>82.917648</c:v>
                </c:pt>
                <c:pt idx="1209">
                  <c:v>82.954340999999999</c:v>
                </c:pt>
                <c:pt idx="1210">
                  <c:v>83.027727999999996</c:v>
                </c:pt>
                <c:pt idx="1211">
                  <c:v>83.101116000000005</c:v>
                </c:pt>
                <c:pt idx="1212">
                  <c:v>83.284589999999994</c:v>
                </c:pt>
                <c:pt idx="1213">
                  <c:v>83.211200000000005</c:v>
                </c:pt>
                <c:pt idx="1214">
                  <c:v>83.284589999999994</c:v>
                </c:pt>
                <c:pt idx="1215">
                  <c:v>83.357980999999995</c:v>
                </c:pt>
                <c:pt idx="1216">
                  <c:v>83.431374000000005</c:v>
                </c:pt>
                <c:pt idx="1217">
                  <c:v>83.468069999999997</c:v>
                </c:pt>
                <c:pt idx="1218">
                  <c:v>83.504767000000001</c:v>
                </c:pt>
                <c:pt idx="1219">
                  <c:v>83.541464000000005</c:v>
                </c:pt>
                <c:pt idx="1220">
                  <c:v>83.541464000000005</c:v>
                </c:pt>
                <c:pt idx="1221">
                  <c:v>83.578162000000006</c:v>
                </c:pt>
                <c:pt idx="1222">
                  <c:v>83.651556999999997</c:v>
                </c:pt>
                <c:pt idx="1223">
                  <c:v>83.688255999999996</c:v>
                </c:pt>
                <c:pt idx="1224">
                  <c:v>83.798351999999994</c:v>
                </c:pt>
                <c:pt idx="1225">
                  <c:v>83.945149999999998</c:v>
                </c:pt>
                <c:pt idx="1226">
                  <c:v>83.981851000000006</c:v>
                </c:pt>
                <c:pt idx="1227">
                  <c:v>83.945149999999998</c:v>
                </c:pt>
                <c:pt idx="1228">
                  <c:v>84.055251999999996</c:v>
                </c:pt>
                <c:pt idx="1229">
                  <c:v>84.055251999999996</c:v>
                </c:pt>
                <c:pt idx="1230">
                  <c:v>83.945149999999998</c:v>
                </c:pt>
                <c:pt idx="1231">
                  <c:v>84.018551000000002</c:v>
                </c:pt>
                <c:pt idx="1232">
                  <c:v>84.091953000000004</c:v>
                </c:pt>
                <c:pt idx="1233">
                  <c:v>84.202059000000006</c:v>
                </c:pt>
                <c:pt idx="1234">
                  <c:v>84.165357</c:v>
                </c:pt>
                <c:pt idx="1235">
                  <c:v>84.238760999999997</c:v>
                </c:pt>
                <c:pt idx="1236">
                  <c:v>84.275463999999999</c:v>
                </c:pt>
                <c:pt idx="1237">
                  <c:v>84.348870000000005</c:v>
                </c:pt>
                <c:pt idx="1238">
                  <c:v>84.495684999999995</c:v>
                </c:pt>
                <c:pt idx="1239">
                  <c:v>84.385572999999994</c:v>
                </c:pt>
                <c:pt idx="1240">
                  <c:v>84.385572999999994</c:v>
                </c:pt>
                <c:pt idx="1241">
                  <c:v>84.458980999999994</c:v>
                </c:pt>
                <c:pt idx="1242">
                  <c:v>84.532390000000007</c:v>
                </c:pt>
                <c:pt idx="1243">
                  <c:v>84.605800000000002</c:v>
                </c:pt>
                <c:pt idx="1244">
                  <c:v>84.642505</c:v>
                </c:pt>
                <c:pt idx="1245">
                  <c:v>84.642505</c:v>
                </c:pt>
                <c:pt idx="1246">
                  <c:v>84.715917000000005</c:v>
                </c:pt>
                <c:pt idx="1247">
                  <c:v>84.679210999999995</c:v>
                </c:pt>
                <c:pt idx="1248">
                  <c:v>84.752623</c:v>
                </c:pt>
                <c:pt idx="1249">
                  <c:v>84.862744000000006</c:v>
                </c:pt>
                <c:pt idx="1250">
                  <c:v>84.862744000000006</c:v>
                </c:pt>
                <c:pt idx="1251">
                  <c:v>84.936160000000001</c:v>
                </c:pt>
                <c:pt idx="1252">
                  <c:v>85.009575999999996</c:v>
                </c:pt>
                <c:pt idx="1253">
                  <c:v>85.009575999999996</c:v>
                </c:pt>
                <c:pt idx="1254">
                  <c:v>85.046284999999997</c:v>
                </c:pt>
                <c:pt idx="1255">
                  <c:v>85.082993999999999</c:v>
                </c:pt>
                <c:pt idx="1256">
                  <c:v>85.193123</c:v>
                </c:pt>
                <c:pt idx="1257">
                  <c:v>85.193123</c:v>
                </c:pt>
                <c:pt idx="1258">
                  <c:v>85.193123</c:v>
                </c:pt>
                <c:pt idx="1259">
                  <c:v>85.193123</c:v>
                </c:pt>
                <c:pt idx="1260">
                  <c:v>85.193123</c:v>
                </c:pt>
                <c:pt idx="1261">
                  <c:v>85.303254999999993</c:v>
                </c:pt>
                <c:pt idx="1262">
                  <c:v>85.376677999999998</c:v>
                </c:pt>
                <c:pt idx="1263">
                  <c:v>85.450102000000001</c:v>
                </c:pt>
                <c:pt idx="1264">
                  <c:v>85.450102000000001</c:v>
                </c:pt>
                <c:pt idx="1265">
                  <c:v>85.560239999999993</c:v>
                </c:pt>
                <c:pt idx="1266">
                  <c:v>85.560239999999993</c:v>
                </c:pt>
                <c:pt idx="1267">
                  <c:v>85.596953999999997</c:v>
                </c:pt>
                <c:pt idx="1268">
                  <c:v>85.633668</c:v>
                </c:pt>
                <c:pt idx="1269">
                  <c:v>85.633668</c:v>
                </c:pt>
                <c:pt idx="1270">
                  <c:v>85.707096000000007</c:v>
                </c:pt>
                <c:pt idx="1271">
                  <c:v>85.743810999999994</c:v>
                </c:pt>
                <c:pt idx="1272">
                  <c:v>85.817240999999996</c:v>
                </c:pt>
                <c:pt idx="1273">
                  <c:v>85.890673000000007</c:v>
                </c:pt>
                <c:pt idx="1274">
                  <c:v>85.890673000000007</c:v>
                </c:pt>
                <c:pt idx="1275">
                  <c:v>85.964106000000001</c:v>
                </c:pt>
                <c:pt idx="1276">
                  <c:v>86.110975999999994</c:v>
                </c:pt>
                <c:pt idx="1277">
                  <c:v>86.037541000000004</c:v>
                </c:pt>
                <c:pt idx="1278">
                  <c:v>86.147694999999999</c:v>
                </c:pt>
                <c:pt idx="1279">
                  <c:v>86.221132999999995</c:v>
                </c:pt>
                <c:pt idx="1280">
                  <c:v>86.221132999999995</c:v>
                </c:pt>
                <c:pt idx="1281">
                  <c:v>86.221132999999995</c:v>
                </c:pt>
                <c:pt idx="1282">
                  <c:v>86.294572000000002</c:v>
                </c:pt>
                <c:pt idx="1283">
                  <c:v>86.331292000000005</c:v>
                </c:pt>
                <c:pt idx="1284">
                  <c:v>86.368011999999993</c:v>
                </c:pt>
                <c:pt idx="1285">
                  <c:v>86.368011999999993</c:v>
                </c:pt>
                <c:pt idx="1286">
                  <c:v>86.441453999999993</c:v>
                </c:pt>
                <c:pt idx="1287">
                  <c:v>86.55162</c:v>
                </c:pt>
                <c:pt idx="1288">
                  <c:v>86.661788000000001</c:v>
                </c:pt>
                <c:pt idx="1289">
                  <c:v>86.698511999999994</c:v>
                </c:pt>
                <c:pt idx="1290">
                  <c:v>86.735235000000003</c:v>
                </c:pt>
                <c:pt idx="1291">
                  <c:v>86.808684</c:v>
                </c:pt>
                <c:pt idx="1292">
                  <c:v>86.808684</c:v>
                </c:pt>
                <c:pt idx="1293">
                  <c:v>86.808684</c:v>
                </c:pt>
                <c:pt idx="1294">
                  <c:v>86.955585999999997</c:v>
                </c:pt>
                <c:pt idx="1295">
                  <c:v>86.918859999999995</c:v>
                </c:pt>
                <c:pt idx="1296">
                  <c:v>86.955585999999997</c:v>
                </c:pt>
                <c:pt idx="1297">
                  <c:v>87.139222000000004</c:v>
                </c:pt>
                <c:pt idx="1298">
                  <c:v>86.992312999999996</c:v>
                </c:pt>
                <c:pt idx="1299">
                  <c:v>86.992312999999996</c:v>
                </c:pt>
                <c:pt idx="1300">
                  <c:v>87.029038999999997</c:v>
                </c:pt>
                <c:pt idx="1301">
                  <c:v>87.065765999999996</c:v>
                </c:pt>
                <c:pt idx="1302">
                  <c:v>87.102493999999993</c:v>
                </c:pt>
                <c:pt idx="1303">
                  <c:v>87.249407000000005</c:v>
                </c:pt>
                <c:pt idx="1304">
                  <c:v>87.17595</c:v>
                </c:pt>
                <c:pt idx="1305">
                  <c:v>87.249407000000005</c:v>
                </c:pt>
                <c:pt idx="1306">
                  <c:v>87.359595999999996</c:v>
                </c:pt>
                <c:pt idx="1307">
                  <c:v>87.359595999999996</c:v>
                </c:pt>
                <c:pt idx="1308">
                  <c:v>87.396326999999999</c:v>
                </c:pt>
                <c:pt idx="1309">
                  <c:v>87.359595999999996</c:v>
                </c:pt>
                <c:pt idx="1310">
                  <c:v>87.433057000000005</c:v>
                </c:pt>
                <c:pt idx="1311">
                  <c:v>87.469789000000006</c:v>
                </c:pt>
                <c:pt idx="1312">
                  <c:v>87.579983999999996</c:v>
                </c:pt>
                <c:pt idx="1313">
                  <c:v>87.506519999999995</c:v>
                </c:pt>
                <c:pt idx="1314">
                  <c:v>87.726917</c:v>
                </c:pt>
                <c:pt idx="1315">
                  <c:v>87.726917</c:v>
                </c:pt>
                <c:pt idx="1316">
                  <c:v>87.800386000000003</c:v>
                </c:pt>
                <c:pt idx="1317">
                  <c:v>87.873856000000004</c:v>
                </c:pt>
                <c:pt idx="1318">
                  <c:v>87.837120999999996</c:v>
                </c:pt>
                <c:pt idx="1319">
                  <c:v>87.984064000000004</c:v>
                </c:pt>
                <c:pt idx="1320">
                  <c:v>87.984064000000004</c:v>
                </c:pt>
                <c:pt idx="1321">
                  <c:v>88.020801000000006</c:v>
                </c:pt>
                <c:pt idx="1322">
                  <c:v>88.057537999999994</c:v>
                </c:pt>
                <c:pt idx="1323">
                  <c:v>88.131012999999996</c:v>
                </c:pt>
                <c:pt idx="1324">
                  <c:v>88.094275999999994</c:v>
                </c:pt>
                <c:pt idx="1325">
                  <c:v>88.204491000000004</c:v>
                </c:pt>
                <c:pt idx="1326">
                  <c:v>88.131012999999996</c:v>
                </c:pt>
                <c:pt idx="1327">
                  <c:v>88.241230000000002</c:v>
                </c:pt>
                <c:pt idx="1328">
                  <c:v>88.241230000000002</c:v>
                </c:pt>
                <c:pt idx="1329">
                  <c:v>88.314708999999993</c:v>
                </c:pt>
                <c:pt idx="1330">
                  <c:v>88.461673000000005</c:v>
                </c:pt>
                <c:pt idx="1331">
                  <c:v>88.535156999999998</c:v>
                </c:pt>
                <c:pt idx="1332">
                  <c:v>88.498414999999994</c:v>
                </c:pt>
                <c:pt idx="1333">
                  <c:v>88.388189999999994</c:v>
                </c:pt>
                <c:pt idx="1334">
                  <c:v>88.424931000000001</c:v>
                </c:pt>
                <c:pt idx="1335">
                  <c:v>88.461673000000005</c:v>
                </c:pt>
                <c:pt idx="1336">
                  <c:v>88.571899999999999</c:v>
                </c:pt>
                <c:pt idx="1337">
                  <c:v>88.682130000000001</c:v>
                </c:pt>
                <c:pt idx="1338">
                  <c:v>88.682130000000001</c:v>
                </c:pt>
                <c:pt idx="1339">
                  <c:v>88.792364000000006</c:v>
                </c:pt>
                <c:pt idx="1340">
                  <c:v>88.718874999999997</c:v>
                </c:pt>
                <c:pt idx="1341">
                  <c:v>88.792364000000006</c:v>
                </c:pt>
                <c:pt idx="1342">
                  <c:v>88.82911</c:v>
                </c:pt>
                <c:pt idx="1343">
                  <c:v>88.902602000000002</c:v>
                </c:pt>
                <c:pt idx="1344">
                  <c:v>88.939349000000007</c:v>
                </c:pt>
                <c:pt idx="1345">
                  <c:v>89.012844000000001</c:v>
                </c:pt>
                <c:pt idx="1346">
                  <c:v>89.012844000000001</c:v>
                </c:pt>
                <c:pt idx="1347">
                  <c:v>89.086340000000007</c:v>
                </c:pt>
                <c:pt idx="1348">
                  <c:v>89.159837999999993</c:v>
                </c:pt>
                <c:pt idx="1349">
                  <c:v>89.159837999999993</c:v>
                </c:pt>
                <c:pt idx="1350">
                  <c:v>89.196588000000006</c:v>
                </c:pt>
                <c:pt idx="1351">
                  <c:v>89.196588000000006</c:v>
                </c:pt>
                <c:pt idx="1352">
                  <c:v>89.306838999999997</c:v>
                </c:pt>
                <c:pt idx="1353">
                  <c:v>89.380341999999999</c:v>
                </c:pt>
                <c:pt idx="1354">
                  <c:v>89.490600000000001</c:v>
                </c:pt>
                <c:pt idx="1355">
                  <c:v>89.380341999999999</c:v>
                </c:pt>
                <c:pt idx="1356">
                  <c:v>89.453846999999996</c:v>
                </c:pt>
                <c:pt idx="1357">
                  <c:v>89.490600000000001</c:v>
                </c:pt>
                <c:pt idx="1358">
                  <c:v>89.527354000000003</c:v>
                </c:pt>
                <c:pt idx="1359">
                  <c:v>89.564107000000007</c:v>
                </c:pt>
                <c:pt idx="1360">
                  <c:v>89.674372000000005</c:v>
                </c:pt>
                <c:pt idx="1361">
                  <c:v>89.711127000000005</c:v>
                </c:pt>
                <c:pt idx="1362">
                  <c:v>89.711127000000005</c:v>
                </c:pt>
                <c:pt idx="1363">
                  <c:v>89.747883000000002</c:v>
                </c:pt>
                <c:pt idx="1364">
                  <c:v>89.747883000000002</c:v>
                </c:pt>
                <c:pt idx="1365">
                  <c:v>89.821395999999993</c:v>
                </c:pt>
                <c:pt idx="1366">
                  <c:v>89.858153999999999</c:v>
                </c:pt>
                <c:pt idx="1367">
                  <c:v>89.931669999999997</c:v>
                </c:pt>
                <c:pt idx="1368">
                  <c:v>89.968428000000003</c:v>
                </c:pt>
                <c:pt idx="1369">
                  <c:v>90.041946999999993</c:v>
                </c:pt>
                <c:pt idx="1370">
                  <c:v>89.968428000000003</c:v>
                </c:pt>
                <c:pt idx="1371">
                  <c:v>90.152227999999994</c:v>
                </c:pt>
                <c:pt idx="1372">
                  <c:v>90.225751000000002</c:v>
                </c:pt>
                <c:pt idx="1373">
                  <c:v>90.262512999999998</c:v>
                </c:pt>
                <c:pt idx="1374">
                  <c:v>90.262512999999998</c:v>
                </c:pt>
                <c:pt idx="1375">
                  <c:v>90.336038000000002</c:v>
                </c:pt>
                <c:pt idx="1376">
                  <c:v>90.336038000000002</c:v>
                </c:pt>
                <c:pt idx="1377">
                  <c:v>90.372801999999993</c:v>
                </c:pt>
                <c:pt idx="1378">
                  <c:v>90.483095000000006</c:v>
                </c:pt>
                <c:pt idx="1379">
                  <c:v>90.483095000000006</c:v>
                </c:pt>
                <c:pt idx="1380">
                  <c:v>90.519859999999994</c:v>
                </c:pt>
                <c:pt idx="1381">
                  <c:v>90.483095000000006</c:v>
                </c:pt>
                <c:pt idx="1382">
                  <c:v>90.483095000000006</c:v>
                </c:pt>
                <c:pt idx="1383">
                  <c:v>90.556624999999997</c:v>
                </c:pt>
                <c:pt idx="1384">
                  <c:v>90.630157999999994</c:v>
                </c:pt>
                <c:pt idx="1385">
                  <c:v>90.703693000000001</c:v>
                </c:pt>
                <c:pt idx="1386">
                  <c:v>90.703693000000001</c:v>
                </c:pt>
                <c:pt idx="1387">
                  <c:v>90.777229000000005</c:v>
                </c:pt>
                <c:pt idx="1388">
                  <c:v>90.850767000000005</c:v>
                </c:pt>
                <c:pt idx="1389">
                  <c:v>90.850767000000005</c:v>
                </c:pt>
                <c:pt idx="1390">
                  <c:v>90.997849000000002</c:v>
                </c:pt>
                <c:pt idx="1391">
                  <c:v>90.961078000000001</c:v>
                </c:pt>
                <c:pt idx="1392">
                  <c:v>91.071392000000003</c:v>
                </c:pt>
                <c:pt idx="1393">
                  <c:v>91.034620000000004</c:v>
                </c:pt>
                <c:pt idx="1394">
                  <c:v>91.071392000000003</c:v>
                </c:pt>
                <c:pt idx="1395">
                  <c:v>91.218485000000001</c:v>
                </c:pt>
                <c:pt idx="1396">
                  <c:v>91.292034000000001</c:v>
                </c:pt>
                <c:pt idx="1397">
                  <c:v>91.328810000000004</c:v>
                </c:pt>
                <c:pt idx="1398">
                  <c:v>91.292034000000001</c:v>
                </c:pt>
                <c:pt idx="1399">
                  <c:v>91.255260000000007</c:v>
                </c:pt>
                <c:pt idx="1400">
                  <c:v>91.402361999999997</c:v>
                </c:pt>
                <c:pt idx="1401">
                  <c:v>91.292034000000001</c:v>
                </c:pt>
                <c:pt idx="1402">
                  <c:v>91.439138999999997</c:v>
                </c:pt>
                <c:pt idx="1403">
                  <c:v>91.439138999999997</c:v>
                </c:pt>
                <c:pt idx="1404">
                  <c:v>91.402361999999997</c:v>
                </c:pt>
                <c:pt idx="1405">
                  <c:v>91.402361999999997</c:v>
                </c:pt>
                <c:pt idx="1406">
                  <c:v>91.512692999999999</c:v>
                </c:pt>
                <c:pt idx="1407">
                  <c:v>91.623029000000002</c:v>
                </c:pt>
                <c:pt idx="1408">
                  <c:v>91.843714000000006</c:v>
                </c:pt>
                <c:pt idx="1409">
                  <c:v>91.770150000000001</c:v>
                </c:pt>
                <c:pt idx="1410">
                  <c:v>91.696589000000003</c:v>
                </c:pt>
                <c:pt idx="1411">
                  <c:v>91.770150000000001</c:v>
                </c:pt>
                <c:pt idx="1412">
                  <c:v>91.843714000000006</c:v>
                </c:pt>
                <c:pt idx="1413">
                  <c:v>91.917278999999994</c:v>
                </c:pt>
                <c:pt idx="1414">
                  <c:v>91.880495999999994</c:v>
                </c:pt>
                <c:pt idx="1415">
                  <c:v>91.990846000000005</c:v>
                </c:pt>
                <c:pt idx="1416">
                  <c:v>92.064414999999997</c:v>
                </c:pt>
                <c:pt idx="1417">
                  <c:v>92.101201000000003</c:v>
                </c:pt>
                <c:pt idx="1418">
                  <c:v>92.174773000000002</c:v>
                </c:pt>
                <c:pt idx="1419">
                  <c:v>92.174773000000002</c:v>
                </c:pt>
                <c:pt idx="1420">
                  <c:v>92.174773000000002</c:v>
                </c:pt>
                <c:pt idx="1421">
                  <c:v>92.248346999999995</c:v>
                </c:pt>
                <c:pt idx="1422">
                  <c:v>92.248346999999995</c:v>
                </c:pt>
                <c:pt idx="1423">
                  <c:v>92.285134999999997</c:v>
                </c:pt>
                <c:pt idx="1424">
                  <c:v>92.321922999999998</c:v>
                </c:pt>
                <c:pt idx="1425">
                  <c:v>92.321922999999998</c:v>
                </c:pt>
                <c:pt idx="1426">
                  <c:v>92.395500999999996</c:v>
                </c:pt>
                <c:pt idx="1427">
                  <c:v>92.395500999999996</c:v>
                </c:pt>
                <c:pt idx="1428">
                  <c:v>92.469081000000003</c:v>
                </c:pt>
                <c:pt idx="1429">
                  <c:v>92.616247000000001</c:v>
                </c:pt>
                <c:pt idx="1430">
                  <c:v>92.579453999999998</c:v>
                </c:pt>
                <c:pt idx="1431">
                  <c:v>92.579453999999998</c:v>
                </c:pt>
                <c:pt idx="1432">
                  <c:v>92.653039000000007</c:v>
                </c:pt>
                <c:pt idx="1433">
                  <c:v>92.726625999999996</c:v>
                </c:pt>
                <c:pt idx="1434">
                  <c:v>92.726625999999996</c:v>
                </c:pt>
                <c:pt idx="1435">
                  <c:v>92.800214999999994</c:v>
                </c:pt>
                <c:pt idx="1436">
                  <c:v>92.837010000000006</c:v>
                </c:pt>
                <c:pt idx="1437">
                  <c:v>92.837010000000006</c:v>
                </c:pt>
                <c:pt idx="1438">
                  <c:v>92.947399000000004</c:v>
                </c:pt>
                <c:pt idx="1439">
                  <c:v>92.873806000000002</c:v>
                </c:pt>
                <c:pt idx="1440">
                  <c:v>92.947399000000004</c:v>
                </c:pt>
                <c:pt idx="1441">
                  <c:v>92.984195999999997</c:v>
                </c:pt>
                <c:pt idx="1442">
                  <c:v>92.984195999999997</c:v>
                </c:pt>
                <c:pt idx="1443">
                  <c:v>93.057792000000006</c:v>
                </c:pt>
                <c:pt idx="1444">
                  <c:v>93.094590999999994</c:v>
                </c:pt>
                <c:pt idx="1445">
                  <c:v>93.204989999999995</c:v>
                </c:pt>
                <c:pt idx="1446">
                  <c:v>93.131389999999996</c:v>
                </c:pt>
                <c:pt idx="1447">
                  <c:v>93.278592000000003</c:v>
                </c:pt>
                <c:pt idx="1448">
                  <c:v>93.241791000000006</c:v>
                </c:pt>
                <c:pt idx="1449">
                  <c:v>93.278592000000003</c:v>
                </c:pt>
                <c:pt idx="1450">
                  <c:v>93.388998999999998</c:v>
                </c:pt>
                <c:pt idx="1451">
                  <c:v>93.425803000000002</c:v>
                </c:pt>
                <c:pt idx="1452">
                  <c:v>93.388998999999998</c:v>
                </c:pt>
                <c:pt idx="1453">
                  <c:v>93.462607000000006</c:v>
                </c:pt>
                <c:pt idx="1454">
                  <c:v>93.499410999999995</c:v>
                </c:pt>
                <c:pt idx="1455">
                  <c:v>93.609826999999996</c:v>
                </c:pt>
                <c:pt idx="1456">
                  <c:v>93.609826999999996</c:v>
                </c:pt>
                <c:pt idx="1457">
                  <c:v>93.683441000000002</c:v>
                </c:pt>
                <c:pt idx="1458">
                  <c:v>93.720247999999998</c:v>
                </c:pt>
                <c:pt idx="1459">
                  <c:v>93.793864999999997</c:v>
                </c:pt>
                <c:pt idx="1460">
                  <c:v>93.793864999999997</c:v>
                </c:pt>
                <c:pt idx="1461">
                  <c:v>93.867482999999993</c:v>
                </c:pt>
                <c:pt idx="1462">
                  <c:v>93.830674000000002</c:v>
                </c:pt>
                <c:pt idx="1463">
                  <c:v>93.904292999999996</c:v>
                </c:pt>
                <c:pt idx="1464">
                  <c:v>93.977914999999996</c:v>
                </c:pt>
                <c:pt idx="1465">
                  <c:v>94.014726999999993</c:v>
                </c:pt>
                <c:pt idx="1466">
                  <c:v>94.125164999999996</c:v>
                </c:pt>
                <c:pt idx="1467">
                  <c:v>94.088352</c:v>
                </c:pt>
                <c:pt idx="1468">
                  <c:v>94.088352</c:v>
                </c:pt>
                <c:pt idx="1469">
                  <c:v>94.161979000000002</c:v>
                </c:pt>
                <c:pt idx="1470">
                  <c:v>94.161979000000002</c:v>
                </c:pt>
                <c:pt idx="1471">
                  <c:v>94.198792999999995</c:v>
                </c:pt>
                <c:pt idx="1472">
                  <c:v>94.235607999999999</c:v>
                </c:pt>
                <c:pt idx="1473">
                  <c:v>94.346056000000004</c:v>
                </c:pt>
                <c:pt idx="1474">
                  <c:v>94.346056000000004</c:v>
                </c:pt>
                <c:pt idx="1475">
                  <c:v>94.382873000000004</c:v>
                </c:pt>
                <c:pt idx="1476">
                  <c:v>94.419691</c:v>
                </c:pt>
                <c:pt idx="1477">
                  <c:v>94.493326999999994</c:v>
                </c:pt>
                <c:pt idx="1478">
                  <c:v>94.530146999999999</c:v>
                </c:pt>
                <c:pt idx="1479">
                  <c:v>94.530146999999999</c:v>
                </c:pt>
                <c:pt idx="1480">
                  <c:v>94.677429000000004</c:v>
                </c:pt>
                <c:pt idx="1481">
                  <c:v>94.677429000000004</c:v>
                </c:pt>
                <c:pt idx="1482">
                  <c:v>94.640607000000003</c:v>
                </c:pt>
                <c:pt idx="1483">
                  <c:v>94.677429000000004</c:v>
                </c:pt>
                <c:pt idx="1484">
                  <c:v>94.751073000000005</c:v>
                </c:pt>
                <c:pt idx="1485">
                  <c:v>94.824719999999999</c:v>
                </c:pt>
                <c:pt idx="1486">
                  <c:v>94.861543999999995</c:v>
                </c:pt>
                <c:pt idx="1487">
                  <c:v>94.861543999999995</c:v>
                </c:pt>
                <c:pt idx="1488">
                  <c:v>94.898368000000005</c:v>
                </c:pt>
                <c:pt idx="1489">
                  <c:v>94.898368000000005</c:v>
                </c:pt>
                <c:pt idx="1490">
                  <c:v>94.972019000000003</c:v>
                </c:pt>
                <c:pt idx="1491">
                  <c:v>95.119326999999998</c:v>
                </c:pt>
                <c:pt idx="1492">
                  <c:v>95.156155999999996</c:v>
                </c:pt>
                <c:pt idx="1493">
                  <c:v>95.192984999999993</c:v>
                </c:pt>
                <c:pt idx="1494">
                  <c:v>95.192984999999993</c:v>
                </c:pt>
                <c:pt idx="1495">
                  <c:v>95.229814000000005</c:v>
                </c:pt>
                <c:pt idx="1496">
                  <c:v>95.266643999999999</c:v>
                </c:pt>
                <c:pt idx="1497">
                  <c:v>95.266643999999999</c:v>
                </c:pt>
                <c:pt idx="1498">
                  <c:v>95.377138000000002</c:v>
                </c:pt>
                <c:pt idx="1499">
                  <c:v>95.450802999999993</c:v>
                </c:pt>
                <c:pt idx="1500">
                  <c:v>95.413970000000006</c:v>
                </c:pt>
                <c:pt idx="1501">
                  <c:v>95.413970000000006</c:v>
                </c:pt>
                <c:pt idx="1502">
                  <c:v>95.450802999999993</c:v>
                </c:pt>
                <c:pt idx="1503">
                  <c:v>95.524471000000005</c:v>
                </c:pt>
                <c:pt idx="1504">
                  <c:v>95.524471000000005</c:v>
                </c:pt>
                <c:pt idx="1505">
                  <c:v>95.561305000000004</c:v>
                </c:pt>
                <c:pt idx="1506">
                  <c:v>95.598140000000001</c:v>
                </c:pt>
                <c:pt idx="1507">
                  <c:v>95.671812000000003</c:v>
                </c:pt>
                <c:pt idx="1508">
                  <c:v>95.671812000000003</c:v>
                </c:pt>
                <c:pt idx="1509">
                  <c:v>95.819163000000003</c:v>
                </c:pt>
                <c:pt idx="1510">
                  <c:v>95.856002000000004</c:v>
                </c:pt>
                <c:pt idx="1511">
                  <c:v>95.892842000000002</c:v>
                </c:pt>
                <c:pt idx="1512">
                  <c:v>95.856002000000004</c:v>
                </c:pt>
                <c:pt idx="1513">
                  <c:v>95.929682</c:v>
                </c:pt>
                <c:pt idx="1514">
                  <c:v>95.929682</c:v>
                </c:pt>
                <c:pt idx="1515">
                  <c:v>96.003364000000005</c:v>
                </c:pt>
                <c:pt idx="1516">
                  <c:v>95.929682</c:v>
                </c:pt>
                <c:pt idx="1517">
                  <c:v>96.040205999999998</c:v>
                </c:pt>
                <c:pt idx="1518">
                  <c:v>96.077049000000002</c:v>
                </c:pt>
                <c:pt idx="1519">
                  <c:v>96.150734999999997</c:v>
                </c:pt>
                <c:pt idx="1520">
                  <c:v>96.187578999999999</c:v>
                </c:pt>
                <c:pt idx="1521">
                  <c:v>96.187578999999999</c:v>
                </c:pt>
                <c:pt idx="1522">
                  <c:v>96.261269999999996</c:v>
                </c:pt>
                <c:pt idx="1523">
                  <c:v>96.334962000000004</c:v>
                </c:pt>
                <c:pt idx="1524">
                  <c:v>96.371808999999999</c:v>
                </c:pt>
                <c:pt idx="1525">
                  <c:v>96.445504999999997</c:v>
                </c:pt>
                <c:pt idx="1526">
                  <c:v>96.482354000000001</c:v>
                </c:pt>
                <c:pt idx="1527">
                  <c:v>96.519203000000005</c:v>
                </c:pt>
                <c:pt idx="1528">
                  <c:v>96.445504999999997</c:v>
                </c:pt>
                <c:pt idx="1529">
                  <c:v>96.556053000000006</c:v>
                </c:pt>
                <c:pt idx="1530">
                  <c:v>96.666606000000002</c:v>
                </c:pt>
                <c:pt idx="1531">
                  <c:v>96.666606000000002</c:v>
                </c:pt>
                <c:pt idx="1532">
                  <c:v>96.666606000000002</c:v>
                </c:pt>
                <c:pt idx="1533">
                  <c:v>96.629755000000003</c:v>
                </c:pt>
                <c:pt idx="1534">
                  <c:v>96.666606000000002</c:v>
                </c:pt>
                <c:pt idx="1535">
                  <c:v>96.777164999999997</c:v>
                </c:pt>
                <c:pt idx="1536">
                  <c:v>96.814019000000002</c:v>
                </c:pt>
                <c:pt idx="1537">
                  <c:v>96.887728999999993</c:v>
                </c:pt>
                <c:pt idx="1538">
                  <c:v>96.998298000000005</c:v>
                </c:pt>
                <c:pt idx="1539">
                  <c:v>97.035156000000001</c:v>
                </c:pt>
                <c:pt idx="1540">
                  <c:v>97.108873000000003</c:v>
                </c:pt>
                <c:pt idx="1541">
                  <c:v>97.108873000000003</c:v>
                </c:pt>
                <c:pt idx="1542">
                  <c:v>97.145731999999995</c:v>
                </c:pt>
                <c:pt idx="1543">
                  <c:v>97.108873000000003</c:v>
                </c:pt>
                <c:pt idx="1544">
                  <c:v>97.145731999999995</c:v>
                </c:pt>
                <c:pt idx="1545">
                  <c:v>97.145731999999995</c:v>
                </c:pt>
                <c:pt idx="1546">
                  <c:v>97.293175000000005</c:v>
                </c:pt>
                <c:pt idx="1547">
                  <c:v>97.293175000000005</c:v>
                </c:pt>
                <c:pt idx="1548">
                  <c:v>97.330037000000004</c:v>
                </c:pt>
                <c:pt idx="1549">
                  <c:v>97.403763999999995</c:v>
                </c:pt>
                <c:pt idx="1550">
                  <c:v>97.403763999999995</c:v>
                </c:pt>
                <c:pt idx="1551">
                  <c:v>97.440628000000004</c:v>
                </c:pt>
                <c:pt idx="1552">
                  <c:v>97.551224000000005</c:v>
                </c:pt>
                <c:pt idx="1553">
                  <c:v>97.514358000000001</c:v>
                </c:pt>
                <c:pt idx="1554">
                  <c:v>97.514358000000001</c:v>
                </c:pt>
                <c:pt idx="1555">
                  <c:v>97.551224000000005</c:v>
                </c:pt>
                <c:pt idx="1556">
                  <c:v>97.698693000000006</c:v>
                </c:pt>
                <c:pt idx="1557">
                  <c:v>97.661824999999993</c:v>
                </c:pt>
                <c:pt idx="1558">
                  <c:v>97.735562000000002</c:v>
                </c:pt>
                <c:pt idx="1559">
                  <c:v>97.772431999999995</c:v>
                </c:pt>
                <c:pt idx="1560">
                  <c:v>97.772431999999995</c:v>
                </c:pt>
                <c:pt idx="1561">
                  <c:v>97.809302000000002</c:v>
                </c:pt>
                <c:pt idx="1562">
                  <c:v>97.846171999999996</c:v>
                </c:pt>
                <c:pt idx="1563">
                  <c:v>97.846171999999996</c:v>
                </c:pt>
                <c:pt idx="1564">
                  <c:v>97.919916000000001</c:v>
                </c:pt>
                <c:pt idx="1565">
                  <c:v>97.956788000000003</c:v>
                </c:pt>
                <c:pt idx="1566">
                  <c:v>97.956788000000003</c:v>
                </c:pt>
                <c:pt idx="1567">
                  <c:v>97.956788000000003</c:v>
                </c:pt>
                <c:pt idx="1568">
                  <c:v>97.993661000000003</c:v>
                </c:pt>
                <c:pt idx="1569">
                  <c:v>98.141159999999999</c:v>
                </c:pt>
                <c:pt idx="1570">
                  <c:v>98.141159999999999</c:v>
                </c:pt>
                <c:pt idx="1571">
                  <c:v>98.178036000000006</c:v>
                </c:pt>
                <c:pt idx="1572">
                  <c:v>98.25179</c:v>
                </c:pt>
                <c:pt idx="1573">
                  <c:v>98.325547</c:v>
                </c:pt>
                <c:pt idx="1574">
                  <c:v>98.288668000000001</c:v>
                </c:pt>
                <c:pt idx="1575">
                  <c:v>98.25179</c:v>
                </c:pt>
                <c:pt idx="1576">
                  <c:v>98.362425999999999</c:v>
                </c:pt>
                <c:pt idx="1577">
                  <c:v>98.436186000000006</c:v>
                </c:pt>
                <c:pt idx="1578">
                  <c:v>98.583714000000001</c:v>
                </c:pt>
                <c:pt idx="1579">
                  <c:v>98.657482000000002</c:v>
                </c:pt>
                <c:pt idx="1580">
                  <c:v>98.620597000000004</c:v>
                </c:pt>
                <c:pt idx="1581">
                  <c:v>98.583714000000001</c:v>
                </c:pt>
                <c:pt idx="1582">
                  <c:v>98.768137999999993</c:v>
                </c:pt>
                <c:pt idx="1583">
                  <c:v>98.694366000000002</c:v>
                </c:pt>
                <c:pt idx="1584">
                  <c:v>98.657482000000002</c:v>
                </c:pt>
                <c:pt idx="1585">
                  <c:v>98.768137999999993</c:v>
                </c:pt>
                <c:pt idx="1586">
                  <c:v>98.805024000000003</c:v>
                </c:pt>
                <c:pt idx="1587">
                  <c:v>98.805024000000003</c:v>
                </c:pt>
                <c:pt idx="1588">
                  <c:v>98.841911999999994</c:v>
                </c:pt>
                <c:pt idx="1589">
                  <c:v>98.841911999999994</c:v>
                </c:pt>
                <c:pt idx="1590">
                  <c:v>98.878799000000001</c:v>
                </c:pt>
                <c:pt idx="1591">
                  <c:v>98.915688000000003</c:v>
                </c:pt>
                <c:pt idx="1592">
                  <c:v>98.952577000000005</c:v>
                </c:pt>
                <c:pt idx="1593">
                  <c:v>99.063248000000002</c:v>
                </c:pt>
                <c:pt idx="1594">
                  <c:v>99.100139999999996</c:v>
                </c:pt>
                <c:pt idx="1595">
                  <c:v>99.210818000000003</c:v>
                </c:pt>
                <c:pt idx="1596">
                  <c:v>99.173924999999997</c:v>
                </c:pt>
                <c:pt idx="1597">
                  <c:v>99.137032000000005</c:v>
                </c:pt>
                <c:pt idx="1598">
                  <c:v>99.137032000000005</c:v>
                </c:pt>
                <c:pt idx="1599">
                  <c:v>99.247712000000007</c:v>
                </c:pt>
                <c:pt idx="1600">
                  <c:v>99.210818000000003</c:v>
                </c:pt>
                <c:pt idx="1601">
                  <c:v>99.284606999999994</c:v>
                </c:pt>
                <c:pt idx="1602">
                  <c:v>99.321503000000007</c:v>
                </c:pt>
                <c:pt idx="1603">
                  <c:v>99.395295000000004</c:v>
                </c:pt>
                <c:pt idx="1604">
                  <c:v>99.395295000000004</c:v>
                </c:pt>
                <c:pt idx="1605">
                  <c:v>99.469089999999994</c:v>
                </c:pt>
                <c:pt idx="1606">
                  <c:v>99.505989</c:v>
                </c:pt>
                <c:pt idx="1607">
                  <c:v>99.616687999999996</c:v>
                </c:pt>
                <c:pt idx="1608">
                  <c:v>99.579787999999994</c:v>
                </c:pt>
                <c:pt idx="1609">
                  <c:v>99.653588999999997</c:v>
                </c:pt>
                <c:pt idx="1610">
                  <c:v>99.653588999999997</c:v>
                </c:pt>
                <c:pt idx="1611">
                  <c:v>99.690490999999994</c:v>
                </c:pt>
                <c:pt idx="1612">
                  <c:v>99.690490999999994</c:v>
                </c:pt>
                <c:pt idx="1613">
                  <c:v>99.727394000000004</c:v>
                </c:pt>
                <c:pt idx="1614">
                  <c:v>99.911914999999993</c:v>
                </c:pt>
                <c:pt idx="1615">
                  <c:v>99.911914999999993</c:v>
                </c:pt>
                <c:pt idx="1616">
                  <c:v>99.838104000000001</c:v>
                </c:pt>
                <c:pt idx="1617">
                  <c:v>99.911914999999993</c:v>
                </c:pt>
                <c:pt idx="1618">
                  <c:v>99.911914999999993</c:v>
                </c:pt>
                <c:pt idx="1619">
                  <c:v>100.02263499999999</c:v>
                </c:pt>
                <c:pt idx="1620">
                  <c:v>100.096452</c:v>
                </c:pt>
                <c:pt idx="1621">
                  <c:v>100.05954300000001</c:v>
                </c:pt>
                <c:pt idx="1622">
                  <c:v>100.13336200000001</c:v>
                </c:pt>
                <c:pt idx="1623">
                  <c:v>100.170272</c:v>
                </c:pt>
                <c:pt idx="1624">
                  <c:v>100.207182</c:v>
                </c:pt>
                <c:pt idx="1625">
                  <c:v>100.244094</c:v>
                </c:pt>
                <c:pt idx="1626">
                  <c:v>100.281006</c:v>
                </c:pt>
                <c:pt idx="1627">
                  <c:v>100.31791800000001</c:v>
                </c:pt>
                <c:pt idx="1628">
                  <c:v>100.354832</c:v>
                </c:pt>
                <c:pt idx="1629">
                  <c:v>100.391745</c:v>
                </c:pt>
                <c:pt idx="1630">
                  <c:v>100.465575</c:v>
                </c:pt>
                <c:pt idx="1631">
                  <c:v>100.53940799999999</c:v>
                </c:pt>
                <c:pt idx="1632">
                  <c:v>100.53940799999999</c:v>
                </c:pt>
                <c:pt idx="1633">
                  <c:v>100.68707999999999</c:v>
                </c:pt>
                <c:pt idx="1634">
                  <c:v>100.724</c:v>
                </c:pt>
                <c:pt idx="1635">
                  <c:v>100.724</c:v>
                </c:pt>
                <c:pt idx="1636">
                  <c:v>100.724</c:v>
                </c:pt>
                <c:pt idx="1637">
                  <c:v>100.76092</c:v>
                </c:pt>
                <c:pt idx="1638">
                  <c:v>100.76092</c:v>
                </c:pt>
                <c:pt idx="1639">
                  <c:v>100.724</c:v>
                </c:pt>
                <c:pt idx="1640">
                  <c:v>100.79784100000001</c:v>
                </c:pt>
                <c:pt idx="1641">
                  <c:v>100.908609</c:v>
                </c:pt>
                <c:pt idx="1642">
                  <c:v>100.871686</c:v>
                </c:pt>
                <c:pt idx="1643">
                  <c:v>100.871686</c:v>
                </c:pt>
                <c:pt idx="1644">
                  <c:v>100.908609</c:v>
                </c:pt>
                <c:pt idx="1645">
                  <c:v>100.945532</c:v>
                </c:pt>
                <c:pt idx="1646">
                  <c:v>101.056307</c:v>
                </c:pt>
                <c:pt idx="1647">
                  <c:v>101.056307</c:v>
                </c:pt>
                <c:pt idx="1648">
                  <c:v>101.16708800000001</c:v>
                </c:pt>
                <c:pt idx="1649">
                  <c:v>101.24094599999999</c:v>
                </c:pt>
                <c:pt idx="1650">
                  <c:v>101.24094599999999</c:v>
                </c:pt>
                <c:pt idx="1651">
                  <c:v>101.20401699999999</c:v>
                </c:pt>
                <c:pt idx="1652">
                  <c:v>101.24094599999999</c:v>
                </c:pt>
                <c:pt idx="1653">
                  <c:v>101.24094599999999</c:v>
                </c:pt>
                <c:pt idx="1654">
                  <c:v>101.388668</c:v>
                </c:pt>
                <c:pt idx="1655">
                  <c:v>101.388668</c:v>
                </c:pt>
                <c:pt idx="1656">
                  <c:v>101.425601</c:v>
                </c:pt>
                <c:pt idx="1657">
                  <c:v>101.425601</c:v>
                </c:pt>
                <c:pt idx="1658">
                  <c:v>101.536401</c:v>
                </c:pt>
                <c:pt idx="1659">
                  <c:v>101.499467</c:v>
                </c:pt>
                <c:pt idx="1660">
                  <c:v>101.573336</c:v>
                </c:pt>
                <c:pt idx="1661">
                  <c:v>101.64720800000001</c:v>
                </c:pt>
                <c:pt idx="1662">
                  <c:v>101.64720800000001</c:v>
                </c:pt>
                <c:pt idx="1663">
                  <c:v>101.684145</c:v>
                </c:pt>
                <c:pt idx="1664">
                  <c:v>101.758021</c:v>
                </c:pt>
                <c:pt idx="1665">
                  <c:v>101.684145</c:v>
                </c:pt>
                <c:pt idx="1666">
                  <c:v>101.72108299999999</c:v>
                </c:pt>
                <c:pt idx="1667">
                  <c:v>101.905781</c:v>
                </c:pt>
                <c:pt idx="1668">
                  <c:v>101.905781</c:v>
                </c:pt>
                <c:pt idx="1669">
                  <c:v>102.01660800000001</c:v>
                </c:pt>
                <c:pt idx="1670">
                  <c:v>102.090496</c:v>
                </c:pt>
                <c:pt idx="1671">
                  <c:v>102.053552</c:v>
                </c:pt>
                <c:pt idx="1672">
                  <c:v>102.01660800000001</c:v>
                </c:pt>
                <c:pt idx="1673">
                  <c:v>102.090496</c:v>
                </c:pt>
                <c:pt idx="1674">
                  <c:v>102.053552</c:v>
                </c:pt>
                <c:pt idx="1675">
                  <c:v>102.127441</c:v>
                </c:pt>
                <c:pt idx="1676">
                  <c:v>102.275228</c:v>
                </c:pt>
                <c:pt idx="1677">
                  <c:v>102.20133300000001</c:v>
                </c:pt>
                <c:pt idx="1678">
                  <c:v>102.23828</c:v>
                </c:pt>
                <c:pt idx="1679">
                  <c:v>102.23828</c:v>
                </c:pt>
                <c:pt idx="1680">
                  <c:v>102.349125</c:v>
                </c:pt>
                <c:pt idx="1681">
                  <c:v>102.38607500000001</c:v>
                </c:pt>
                <c:pt idx="1682">
                  <c:v>102.31217599999999</c:v>
                </c:pt>
                <c:pt idx="1683">
                  <c:v>102.38607500000001</c:v>
                </c:pt>
                <c:pt idx="1684">
                  <c:v>102.45997699999999</c:v>
                </c:pt>
                <c:pt idx="1685">
                  <c:v>102.496928</c:v>
                </c:pt>
                <c:pt idx="1686">
                  <c:v>102.53388099999999</c:v>
                </c:pt>
                <c:pt idx="1687">
                  <c:v>102.53388099999999</c:v>
                </c:pt>
                <c:pt idx="1688">
                  <c:v>102.570834</c:v>
                </c:pt>
                <c:pt idx="1689">
                  <c:v>102.64474199999999</c:v>
                </c:pt>
                <c:pt idx="1690">
                  <c:v>102.607788</c:v>
                </c:pt>
                <c:pt idx="1691">
                  <c:v>102.718653</c:v>
                </c:pt>
                <c:pt idx="1692">
                  <c:v>102.75561</c:v>
                </c:pt>
                <c:pt idx="1693">
                  <c:v>102.75561</c:v>
                </c:pt>
                <c:pt idx="1694">
                  <c:v>102.866484</c:v>
                </c:pt>
                <c:pt idx="1695">
                  <c:v>102.940403</c:v>
                </c:pt>
                <c:pt idx="1696">
                  <c:v>103.014325</c:v>
                </c:pt>
                <c:pt idx="1697">
                  <c:v>103.014325</c:v>
                </c:pt>
                <c:pt idx="1698">
                  <c:v>103.014325</c:v>
                </c:pt>
                <c:pt idx="1699">
                  <c:v>103.051287</c:v>
                </c:pt>
                <c:pt idx="1700">
                  <c:v>103.014325</c:v>
                </c:pt>
                <c:pt idx="1701">
                  <c:v>103.051287</c:v>
                </c:pt>
                <c:pt idx="1702">
                  <c:v>103.162177</c:v>
                </c:pt>
                <c:pt idx="1703">
                  <c:v>103.125213</c:v>
                </c:pt>
                <c:pt idx="1704">
                  <c:v>103.08825</c:v>
                </c:pt>
                <c:pt idx="1705">
                  <c:v>103.236108</c:v>
                </c:pt>
                <c:pt idx="1706">
                  <c:v>103.19914199999999</c:v>
                </c:pt>
                <c:pt idx="1707">
                  <c:v>103.27307399999999</c:v>
                </c:pt>
                <c:pt idx="1708">
                  <c:v>103.27307399999999</c:v>
                </c:pt>
                <c:pt idx="1709">
                  <c:v>103.383977</c:v>
                </c:pt>
                <c:pt idx="1710">
                  <c:v>103.383977</c:v>
                </c:pt>
                <c:pt idx="1711">
                  <c:v>103.457915</c:v>
                </c:pt>
                <c:pt idx="1712">
                  <c:v>103.49488599999999</c:v>
                </c:pt>
                <c:pt idx="1713">
                  <c:v>103.568828</c:v>
                </c:pt>
                <c:pt idx="1714">
                  <c:v>103.605801</c:v>
                </c:pt>
                <c:pt idx="1715">
                  <c:v>103.642774</c:v>
                </c:pt>
                <c:pt idx="1716">
                  <c:v>103.642774</c:v>
                </c:pt>
                <c:pt idx="1717">
                  <c:v>103.716722</c:v>
                </c:pt>
                <c:pt idx="1718">
                  <c:v>103.753697</c:v>
                </c:pt>
                <c:pt idx="1719">
                  <c:v>103.790673</c:v>
                </c:pt>
                <c:pt idx="1720">
                  <c:v>103.753697</c:v>
                </c:pt>
                <c:pt idx="1721">
                  <c:v>103.82765000000001</c:v>
                </c:pt>
                <c:pt idx="1722">
                  <c:v>103.901605</c:v>
                </c:pt>
                <c:pt idx="1723">
                  <c:v>103.901605</c:v>
                </c:pt>
                <c:pt idx="1724">
                  <c:v>103.97556299999999</c:v>
                </c:pt>
                <c:pt idx="1725">
                  <c:v>104.01254400000001</c:v>
                </c:pt>
                <c:pt idx="1726">
                  <c:v>103.97556299999999</c:v>
                </c:pt>
                <c:pt idx="1727">
                  <c:v>104.04952400000001</c:v>
                </c:pt>
                <c:pt idx="1728">
                  <c:v>104.04952400000001</c:v>
                </c:pt>
                <c:pt idx="1729">
                  <c:v>104.12348799999999</c:v>
                </c:pt>
                <c:pt idx="1730">
                  <c:v>104.12348799999999</c:v>
                </c:pt>
                <c:pt idx="1731">
                  <c:v>104.160471</c:v>
                </c:pt>
                <c:pt idx="1732">
                  <c:v>104.23443899999999</c:v>
                </c:pt>
                <c:pt idx="1733">
                  <c:v>104.271424</c:v>
                </c:pt>
                <c:pt idx="1734">
                  <c:v>104.271424</c:v>
                </c:pt>
                <c:pt idx="1735">
                  <c:v>104.271424</c:v>
                </c:pt>
                <c:pt idx="1736">
                  <c:v>104.382383</c:v>
                </c:pt>
                <c:pt idx="1737">
                  <c:v>104.382383</c:v>
                </c:pt>
                <c:pt idx="1738">
                  <c:v>104.49334899999999</c:v>
                </c:pt>
                <c:pt idx="1739">
                  <c:v>104.45636</c:v>
                </c:pt>
                <c:pt idx="1740">
                  <c:v>104.419371</c:v>
                </c:pt>
                <c:pt idx="1741">
                  <c:v>104.49334899999999</c:v>
                </c:pt>
                <c:pt idx="1742">
                  <c:v>104.56733</c:v>
                </c:pt>
                <c:pt idx="1743">
                  <c:v>104.56733</c:v>
                </c:pt>
                <c:pt idx="1744">
                  <c:v>104.67830600000001</c:v>
                </c:pt>
                <c:pt idx="1745">
                  <c:v>104.641313</c:v>
                </c:pt>
                <c:pt idx="1746">
                  <c:v>104.75229400000001</c:v>
                </c:pt>
                <c:pt idx="1747">
                  <c:v>104.789289</c:v>
                </c:pt>
                <c:pt idx="1748">
                  <c:v>104.826284</c:v>
                </c:pt>
                <c:pt idx="1749">
                  <c:v>104.826284</c:v>
                </c:pt>
                <c:pt idx="1750">
                  <c:v>104.863281</c:v>
                </c:pt>
                <c:pt idx="1751">
                  <c:v>104.789289</c:v>
                </c:pt>
                <c:pt idx="1752">
                  <c:v>104.97427399999999</c:v>
                </c:pt>
                <c:pt idx="1753">
                  <c:v>104.937276</c:v>
                </c:pt>
                <c:pt idx="1754">
                  <c:v>104.937276</c:v>
                </c:pt>
                <c:pt idx="1755">
                  <c:v>104.97427399999999</c:v>
                </c:pt>
                <c:pt idx="1756">
                  <c:v>105.04827299999999</c:v>
                </c:pt>
                <c:pt idx="1757">
                  <c:v>105.011273</c:v>
                </c:pt>
                <c:pt idx="1758">
                  <c:v>105.011273</c:v>
                </c:pt>
                <c:pt idx="1759">
                  <c:v>105.085274</c:v>
                </c:pt>
                <c:pt idx="1760">
                  <c:v>105.122275</c:v>
                </c:pt>
                <c:pt idx="1761">
                  <c:v>105.122275</c:v>
                </c:pt>
                <c:pt idx="1762">
                  <c:v>105.159278</c:v>
                </c:pt>
                <c:pt idx="1763">
                  <c:v>105.233284</c:v>
                </c:pt>
                <c:pt idx="1764">
                  <c:v>105.233284</c:v>
                </c:pt>
                <c:pt idx="1765">
                  <c:v>105.159278</c:v>
                </c:pt>
                <c:pt idx="1766">
                  <c:v>105.19628</c:v>
                </c:pt>
                <c:pt idx="1767">
                  <c:v>105.233284</c:v>
                </c:pt>
                <c:pt idx="1768">
                  <c:v>105.233284</c:v>
                </c:pt>
                <c:pt idx="1769">
                  <c:v>105.27028799999999</c:v>
                </c:pt>
                <c:pt idx="1770">
                  <c:v>105.307293</c:v>
                </c:pt>
                <c:pt idx="1771">
                  <c:v>105.233284</c:v>
                </c:pt>
                <c:pt idx="1772">
                  <c:v>105.27028799999999</c:v>
                </c:pt>
                <c:pt idx="1773">
                  <c:v>105.159278</c:v>
                </c:pt>
                <c:pt idx="1774">
                  <c:v>105.27028799999999</c:v>
                </c:pt>
                <c:pt idx="1775">
                  <c:v>105.307293</c:v>
                </c:pt>
                <c:pt idx="1776">
                  <c:v>105.307293</c:v>
                </c:pt>
                <c:pt idx="1777">
                  <c:v>105.27028799999999</c:v>
                </c:pt>
                <c:pt idx="1778">
                  <c:v>105.307293</c:v>
                </c:pt>
                <c:pt idx="1779">
                  <c:v>105.233284</c:v>
                </c:pt>
                <c:pt idx="1780">
                  <c:v>105.307293</c:v>
                </c:pt>
                <c:pt idx="1781">
                  <c:v>105.34429900000001</c:v>
                </c:pt>
                <c:pt idx="1782">
                  <c:v>105.307293</c:v>
                </c:pt>
                <c:pt idx="1783">
                  <c:v>105.307293</c:v>
                </c:pt>
                <c:pt idx="1784">
                  <c:v>105.307293</c:v>
                </c:pt>
                <c:pt idx="1785">
                  <c:v>105.27028799999999</c:v>
                </c:pt>
                <c:pt idx="1786">
                  <c:v>105.307293</c:v>
                </c:pt>
                <c:pt idx="1787">
                  <c:v>105.307293</c:v>
                </c:pt>
                <c:pt idx="1788">
                  <c:v>105.34429900000001</c:v>
                </c:pt>
                <c:pt idx="1789">
                  <c:v>105.27028799999999</c:v>
                </c:pt>
                <c:pt idx="1790">
                  <c:v>105.27028799999999</c:v>
                </c:pt>
                <c:pt idx="1791">
                  <c:v>105.233284</c:v>
                </c:pt>
                <c:pt idx="1792">
                  <c:v>105.307293</c:v>
                </c:pt>
                <c:pt idx="1793">
                  <c:v>105.27028799999999</c:v>
                </c:pt>
                <c:pt idx="1794">
                  <c:v>105.307293</c:v>
                </c:pt>
                <c:pt idx="1795">
                  <c:v>105.307293</c:v>
                </c:pt>
                <c:pt idx="1796">
                  <c:v>105.233284</c:v>
                </c:pt>
                <c:pt idx="1797">
                  <c:v>105.307293</c:v>
                </c:pt>
                <c:pt idx="1798">
                  <c:v>105.27028799999999</c:v>
                </c:pt>
                <c:pt idx="1799">
                  <c:v>105.307293</c:v>
                </c:pt>
                <c:pt idx="1800">
                  <c:v>105.307293</c:v>
                </c:pt>
                <c:pt idx="1801">
                  <c:v>105.27028799999999</c:v>
                </c:pt>
                <c:pt idx="1802">
                  <c:v>105.27028799999999</c:v>
                </c:pt>
                <c:pt idx="1803">
                  <c:v>105.27028799999999</c:v>
                </c:pt>
                <c:pt idx="1804">
                  <c:v>105.19628</c:v>
                </c:pt>
                <c:pt idx="1805">
                  <c:v>105.233284</c:v>
                </c:pt>
                <c:pt idx="1806">
                  <c:v>105.27028799999999</c:v>
                </c:pt>
                <c:pt idx="1807">
                  <c:v>105.27028799999999</c:v>
                </c:pt>
                <c:pt idx="1808">
                  <c:v>105.19628</c:v>
                </c:pt>
                <c:pt idx="1809">
                  <c:v>105.233284</c:v>
                </c:pt>
                <c:pt idx="1810">
                  <c:v>105.19628</c:v>
                </c:pt>
                <c:pt idx="1811">
                  <c:v>105.34429900000001</c:v>
                </c:pt>
                <c:pt idx="1812">
                  <c:v>105.159278</c:v>
                </c:pt>
                <c:pt idx="1813">
                  <c:v>105.19628</c:v>
                </c:pt>
                <c:pt idx="1814">
                  <c:v>105.233284</c:v>
                </c:pt>
                <c:pt idx="1815">
                  <c:v>105.19628</c:v>
                </c:pt>
                <c:pt idx="1816">
                  <c:v>105.19628</c:v>
                </c:pt>
                <c:pt idx="1817">
                  <c:v>105.159278</c:v>
                </c:pt>
                <c:pt idx="1818">
                  <c:v>105.122275</c:v>
                </c:pt>
                <c:pt idx="1819">
                  <c:v>105.19628</c:v>
                </c:pt>
                <c:pt idx="1820">
                  <c:v>105.233284</c:v>
                </c:pt>
                <c:pt idx="1821">
                  <c:v>105.233284</c:v>
                </c:pt>
                <c:pt idx="1822">
                  <c:v>105.233284</c:v>
                </c:pt>
                <c:pt idx="1823">
                  <c:v>105.27028799999999</c:v>
                </c:pt>
                <c:pt idx="1824">
                  <c:v>105.233284</c:v>
                </c:pt>
                <c:pt idx="1825">
                  <c:v>105.159278</c:v>
                </c:pt>
                <c:pt idx="1826">
                  <c:v>105.159278</c:v>
                </c:pt>
                <c:pt idx="1827">
                  <c:v>105.159278</c:v>
                </c:pt>
                <c:pt idx="1828">
                  <c:v>105.233284</c:v>
                </c:pt>
                <c:pt idx="1829">
                  <c:v>105.19628</c:v>
                </c:pt>
                <c:pt idx="1830">
                  <c:v>105.27028799999999</c:v>
                </c:pt>
                <c:pt idx="1831">
                  <c:v>105.19628</c:v>
                </c:pt>
                <c:pt idx="1832">
                  <c:v>105.19628</c:v>
                </c:pt>
                <c:pt idx="1833">
                  <c:v>105.233284</c:v>
                </c:pt>
                <c:pt idx="1834">
                  <c:v>105.122275</c:v>
                </c:pt>
                <c:pt idx="1835">
                  <c:v>105.159278</c:v>
                </c:pt>
                <c:pt idx="1836">
                  <c:v>105.122275</c:v>
                </c:pt>
                <c:pt idx="1837">
                  <c:v>105.122275</c:v>
                </c:pt>
                <c:pt idx="1838">
                  <c:v>105.159278</c:v>
                </c:pt>
                <c:pt idx="1839">
                  <c:v>105.159278</c:v>
                </c:pt>
                <c:pt idx="1840">
                  <c:v>105.085274</c:v>
                </c:pt>
                <c:pt idx="1841">
                  <c:v>105.159278</c:v>
                </c:pt>
                <c:pt idx="1842">
                  <c:v>105.159278</c:v>
                </c:pt>
                <c:pt idx="1843">
                  <c:v>105.159278</c:v>
                </c:pt>
                <c:pt idx="1844">
                  <c:v>105.159278</c:v>
                </c:pt>
                <c:pt idx="1845">
                  <c:v>105.19628</c:v>
                </c:pt>
                <c:pt idx="1846">
                  <c:v>105.122275</c:v>
                </c:pt>
                <c:pt idx="1847">
                  <c:v>105.19628</c:v>
                </c:pt>
                <c:pt idx="1848">
                  <c:v>105.159278</c:v>
                </c:pt>
                <c:pt idx="1849">
                  <c:v>105.159278</c:v>
                </c:pt>
                <c:pt idx="1850">
                  <c:v>105.19628</c:v>
                </c:pt>
                <c:pt idx="1851">
                  <c:v>105.19628</c:v>
                </c:pt>
                <c:pt idx="1852">
                  <c:v>105.19628</c:v>
                </c:pt>
                <c:pt idx="1853">
                  <c:v>105.19628</c:v>
                </c:pt>
                <c:pt idx="1854">
                  <c:v>105.159278</c:v>
                </c:pt>
                <c:pt idx="1855">
                  <c:v>105.159278</c:v>
                </c:pt>
                <c:pt idx="1856">
                  <c:v>105.122275</c:v>
                </c:pt>
                <c:pt idx="1857">
                  <c:v>105.085274</c:v>
                </c:pt>
                <c:pt idx="1858">
                  <c:v>105.04827299999999</c:v>
                </c:pt>
                <c:pt idx="1859">
                  <c:v>105.085274</c:v>
                </c:pt>
                <c:pt idx="1860">
                  <c:v>105.04827299999999</c:v>
                </c:pt>
                <c:pt idx="1861">
                  <c:v>105.04827299999999</c:v>
                </c:pt>
                <c:pt idx="1862">
                  <c:v>105.011273</c:v>
                </c:pt>
                <c:pt idx="1863">
                  <c:v>105.085274</c:v>
                </c:pt>
                <c:pt idx="1864">
                  <c:v>105.011273</c:v>
                </c:pt>
                <c:pt idx="1865">
                  <c:v>105.085274</c:v>
                </c:pt>
                <c:pt idx="1866">
                  <c:v>105.085274</c:v>
                </c:pt>
                <c:pt idx="1867">
                  <c:v>105.011273</c:v>
                </c:pt>
                <c:pt idx="1868">
                  <c:v>105.04827299999999</c:v>
                </c:pt>
                <c:pt idx="1869">
                  <c:v>105.085274</c:v>
                </c:pt>
                <c:pt idx="1870">
                  <c:v>105.122275</c:v>
                </c:pt>
                <c:pt idx="1871">
                  <c:v>105.122275</c:v>
                </c:pt>
                <c:pt idx="1872">
                  <c:v>105.122275</c:v>
                </c:pt>
                <c:pt idx="1873">
                  <c:v>105.04827299999999</c:v>
                </c:pt>
                <c:pt idx="1874">
                  <c:v>105.159278</c:v>
                </c:pt>
                <c:pt idx="1875">
                  <c:v>105.085274</c:v>
                </c:pt>
                <c:pt idx="1876">
                  <c:v>105.122275</c:v>
                </c:pt>
                <c:pt idx="1877">
                  <c:v>105.011273</c:v>
                </c:pt>
                <c:pt idx="1878">
                  <c:v>105.04827299999999</c:v>
                </c:pt>
                <c:pt idx="1879">
                  <c:v>105.04827299999999</c:v>
                </c:pt>
                <c:pt idx="1880">
                  <c:v>105.122275</c:v>
                </c:pt>
                <c:pt idx="1881">
                  <c:v>105.085274</c:v>
                </c:pt>
                <c:pt idx="1882">
                  <c:v>105.085274</c:v>
                </c:pt>
                <c:pt idx="1883">
                  <c:v>105.011273</c:v>
                </c:pt>
                <c:pt idx="1884">
                  <c:v>105.085274</c:v>
                </c:pt>
                <c:pt idx="1885">
                  <c:v>105.011273</c:v>
                </c:pt>
                <c:pt idx="1886">
                  <c:v>105.04827299999999</c:v>
                </c:pt>
                <c:pt idx="1887">
                  <c:v>105.085274</c:v>
                </c:pt>
                <c:pt idx="1888">
                  <c:v>105.011273</c:v>
                </c:pt>
                <c:pt idx="1889">
                  <c:v>104.97427399999999</c:v>
                </c:pt>
                <c:pt idx="1890">
                  <c:v>105.011273</c:v>
                </c:pt>
                <c:pt idx="1891">
                  <c:v>105.011273</c:v>
                </c:pt>
                <c:pt idx="1892">
                  <c:v>105.04827299999999</c:v>
                </c:pt>
                <c:pt idx="1893">
                  <c:v>104.97427399999999</c:v>
                </c:pt>
                <c:pt idx="1894">
                  <c:v>105.011273</c:v>
                </c:pt>
                <c:pt idx="1895">
                  <c:v>104.97427399999999</c:v>
                </c:pt>
                <c:pt idx="1896">
                  <c:v>104.937276</c:v>
                </c:pt>
                <c:pt idx="1897">
                  <c:v>104.937276</c:v>
                </c:pt>
                <c:pt idx="1898">
                  <c:v>104.97427399999999</c:v>
                </c:pt>
                <c:pt idx="1899">
                  <c:v>104.937276</c:v>
                </c:pt>
                <c:pt idx="1900">
                  <c:v>104.937276</c:v>
                </c:pt>
                <c:pt idx="1901">
                  <c:v>104.900278</c:v>
                </c:pt>
                <c:pt idx="1902">
                  <c:v>104.937276</c:v>
                </c:pt>
                <c:pt idx="1903">
                  <c:v>104.900278</c:v>
                </c:pt>
                <c:pt idx="1904">
                  <c:v>104.900278</c:v>
                </c:pt>
                <c:pt idx="1905">
                  <c:v>104.937276</c:v>
                </c:pt>
                <c:pt idx="1906">
                  <c:v>104.900278</c:v>
                </c:pt>
                <c:pt idx="1907">
                  <c:v>104.863281</c:v>
                </c:pt>
                <c:pt idx="1908">
                  <c:v>104.863281</c:v>
                </c:pt>
                <c:pt idx="1909">
                  <c:v>104.900278</c:v>
                </c:pt>
                <c:pt idx="1910">
                  <c:v>104.863281</c:v>
                </c:pt>
                <c:pt idx="1911">
                  <c:v>104.826284</c:v>
                </c:pt>
                <c:pt idx="1912">
                  <c:v>104.826284</c:v>
                </c:pt>
                <c:pt idx="1913">
                  <c:v>104.863281</c:v>
                </c:pt>
                <c:pt idx="1914">
                  <c:v>104.826284</c:v>
                </c:pt>
                <c:pt idx="1915">
                  <c:v>104.863281</c:v>
                </c:pt>
                <c:pt idx="1916">
                  <c:v>104.75229400000001</c:v>
                </c:pt>
                <c:pt idx="1917">
                  <c:v>104.75229400000001</c:v>
                </c:pt>
                <c:pt idx="1918">
                  <c:v>104.75229400000001</c:v>
                </c:pt>
                <c:pt idx="1919">
                  <c:v>104.67830600000001</c:v>
                </c:pt>
                <c:pt idx="1920">
                  <c:v>104.75229400000001</c:v>
                </c:pt>
                <c:pt idx="1921">
                  <c:v>104.75229400000001</c:v>
                </c:pt>
                <c:pt idx="1922">
                  <c:v>104.7153</c:v>
                </c:pt>
                <c:pt idx="1923">
                  <c:v>104.7153</c:v>
                </c:pt>
                <c:pt idx="1924">
                  <c:v>104.7153</c:v>
                </c:pt>
                <c:pt idx="1925">
                  <c:v>104.75229400000001</c:v>
                </c:pt>
                <c:pt idx="1926">
                  <c:v>104.641313</c:v>
                </c:pt>
                <c:pt idx="1927">
                  <c:v>104.641313</c:v>
                </c:pt>
                <c:pt idx="1928">
                  <c:v>104.67830600000001</c:v>
                </c:pt>
                <c:pt idx="1929">
                  <c:v>104.604321</c:v>
                </c:pt>
                <c:pt idx="1930">
                  <c:v>104.641313</c:v>
                </c:pt>
                <c:pt idx="1931">
                  <c:v>104.67830600000001</c:v>
                </c:pt>
                <c:pt idx="1932">
                  <c:v>104.641313</c:v>
                </c:pt>
                <c:pt idx="1933">
                  <c:v>104.641313</c:v>
                </c:pt>
                <c:pt idx="1934">
                  <c:v>104.641313</c:v>
                </c:pt>
                <c:pt idx="1935">
                  <c:v>104.604321</c:v>
                </c:pt>
                <c:pt idx="1936">
                  <c:v>104.56733</c:v>
                </c:pt>
                <c:pt idx="1937">
                  <c:v>104.604321</c:v>
                </c:pt>
                <c:pt idx="1938">
                  <c:v>104.604321</c:v>
                </c:pt>
                <c:pt idx="1939">
                  <c:v>104.56733</c:v>
                </c:pt>
                <c:pt idx="1940">
                  <c:v>104.604321</c:v>
                </c:pt>
                <c:pt idx="1941">
                  <c:v>104.530339</c:v>
                </c:pt>
                <c:pt idx="1942">
                  <c:v>104.530339</c:v>
                </c:pt>
                <c:pt idx="1943">
                  <c:v>104.530339</c:v>
                </c:pt>
                <c:pt idx="1944">
                  <c:v>104.49334899999999</c:v>
                </c:pt>
                <c:pt idx="1945">
                  <c:v>104.49334899999999</c:v>
                </c:pt>
                <c:pt idx="1946">
                  <c:v>104.530339</c:v>
                </c:pt>
                <c:pt idx="1947">
                  <c:v>104.49334899999999</c:v>
                </c:pt>
                <c:pt idx="1948">
                  <c:v>104.45636</c:v>
                </c:pt>
                <c:pt idx="1949">
                  <c:v>104.419371</c:v>
                </c:pt>
                <c:pt idx="1950">
                  <c:v>104.45636</c:v>
                </c:pt>
                <c:pt idx="1951">
                  <c:v>104.34539599999999</c:v>
                </c:pt>
                <c:pt idx="1952">
                  <c:v>104.34539599999999</c:v>
                </c:pt>
                <c:pt idx="1953">
                  <c:v>104.34539599999999</c:v>
                </c:pt>
                <c:pt idx="1954">
                  <c:v>104.34539599999999</c:v>
                </c:pt>
                <c:pt idx="1955">
                  <c:v>104.419371</c:v>
                </c:pt>
                <c:pt idx="1956">
                  <c:v>104.382383</c:v>
                </c:pt>
                <c:pt idx="1957">
                  <c:v>104.419371</c:v>
                </c:pt>
                <c:pt idx="1958">
                  <c:v>104.30840999999999</c:v>
                </c:pt>
                <c:pt idx="1959">
                  <c:v>104.30840999999999</c:v>
                </c:pt>
                <c:pt idx="1960">
                  <c:v>104.34539599999999</c:v>
                </c:pt>
                <c:pt idx="1961">
                  <c:v>104.34539599999999</c:v>
                </c:pt>
                <c:pt idx="1962">
                  <c:v>104.34539599999999</c:v>
                </c:pt>
                <c:pt idx="1963">
                  <c:v>104.23443899999999</c:v>
                </c:pt>
                <c:pt idx="1964">
                  <c:v>104.23443899999999</c:v>
                </c:pt>
                <c:pt idx="1965">
                  <c:v>104.19745500000001</c:v>
                </c:pt>
                <c:pt idx="1966">
                  <c:v>104.23443899999999</c:v>
                </c:pt>
                <c:pt idx="1967">
                  <c:v>104.19745500000001</c:v>
                </c:pt>
                <c:pt idx="1968">
                  <c:v>104.160471</c:v>
                </c:pt>
                <c:pt idx="1969">
                  <c:v>104.160471</c:v>
                </c:pt>
                <c:pt idx="1970">
                  <c:v>104.12348799999999</c:v>
                </c:pt>
                <c:pt idx="1971">
                  <c:v>104.12348799999999</c:v>
                </c:pt>
                <c:pt idx="1972">
                  <c:v>104.12348799999999</c:v>
                </c:pt>
                <c:pt idx="1973">
                  <c:v>104.086506</c:v>
                </c:pt>
                <c:pt idx="1974">
                  <c:v>104.12348799999999</c:v>
                </c:pt>
                <c:pt idx="1975">
                  <c:v>104.086506</c:v>
                </c:pt>
                <c:pt idx="1976">
                  <c:v>104.12348799999999</c:v>
                </c:pt>
                <c:pt idx="1977">
                  <c:v>104.04952400000001</c:v>
                </c:pt>
                <c:pt idx="1978">
                  <c:v>104.12348799999999</c:v>
                </c:pt>
                <c:pt idx="1979">
                  <c:v>104.04952400000001</c:v>
                </c:pt>
                <c:pt idx="1980">
                  <c:v>104.086506</c:v>
                </c:pt>
                <c:pt idx="1981">
                  <c:v>104.04952400000001</c:v>
                </c:pt>
                <c:pt idx="1982">
                  <c:v>104.04952400000001</c:v>
                </c:pt>
                <c:pt idx="1983">
                  <c:v>104.086506</c:v>
                </c:pt>
                <c:pt idx="1984">
                  <c:v>104.01254400000001</c:v>
                </c:pt>
                <c:pt idx="1985">
                  <c:v>104.04952400000001</c:v>
                </c:pt>
                <c:pt idx="1986">
                  <c:v>104.04952400000001</c:v>
                </c:pt>
                <c:pt idx="1987">
                  <c:v>104.04952400000001</c:v>
                </c:pt>
                <c:pt idx="1988">
                  <c:v>104.04952400000001</c:v>
                </c:pt>
                <c:pt idx="1989">
                  <c:v>104.04952400000001</c:v>
                </c:pt>
                <c:pt idx="1990">
                  <c:v>103.97556299999999</c:v>
                </c:pt>
                <c:pt idx="1991">
                  <c:v>104.04952400000001</c:v>
                </c:pt>
                <c:pt idx="1992">
                  <c:v>103.93858400000001</c:v>
                </c:pt>
                <c:pt idx="1993">
                  <c:v>103.93858400000001</c:v>
                </c:pt>
                <c:pt idx="1994">
                  <c:v>103.93858400000001</c:v>
                </c:pt>
                <c:pt idx="1995">
                  <c:v>103.93858400000001</c:v>
                </c:pt>
                <c:pt idx="1996">
                  <c:v>104.01254400000001</c:v>
                </c:pt>
                <c:pt idx="1997">
                  <c:v>103.93858400000001</c:v>
                </c:pt>
                <c:pt idx="1998">
                  <c:v>103.864627</c:v>
                </c:pt>
                <c:pt idx="1999">
                  <c:v>103.82765000000001</c:v>
                </c:pt>
                <c:pt idx="2000">
                  <c:v>103.864627</c:v>
                </c:pt>
                <c:pt idx="2001">
                  <c:v>103.790673</c:v>
                </c:pt>
                <c:pt idx="2002">
                  <c:v>103.82765000000001</c:v>
                </c:pt>
                <c:pt idx="2003">
                  <c:v>103.82765000000001</c:v>
                </c:pt>
                <c:pt idx="2004">
                  <c:v>103.82765000000001</c:v>
                </c:pt>
                <c:pt idx="2005">
                  <c:v>103.82765000000001</c:v>
                </c:pt>
                <c:pt idx="2006">
                  <c:v>103.753697</c:v>
                </c:pt>
                <c:pt idx="2007">
                  <c:v>103.716722</c:v>
                </c:pt>
                <c:pt idx="2008">
                  <c:v>103.679748</c:v>
                </c:pt>
                <c:pt idx="2009">
                  <c:v>103.679748</c:v>
                </c:pt>
                <c:pt idx="2010">
                  <c:v>103.679748</c:v>
                </c:pt>
                <c:pt idx="2011">
                  <c:v>103.642774</c:v>
                </c:pt>
                <c:pt idx="2012">
                  <c:v>103.642774</c:v>
                </c:pt>
                <c:pt idx="2013">
                  <c:v>103.568828</c:v>
                </c:pt>
                <c:pt idx="2014">
                  <c:v>103.605801</c:v>
                </c:pt>
                <c:pt idx="2015">
                  <c:v>103.642774</c:v>
                </c:pt>
                <c:pt idx="2016">
                  <c:v>103.642774</c:v>
                </c:pt>
                <c:pt idx="2017">
                  <c:v>103.568828</c:v>
                </c:pt>
                <c:pt idx="2018">
                  <c:v>103.605801</c:v>
                </c:pt>
                <c:pt idx="2019">
                  <c:v>103.531857</c:v>
                </c:pt>
                <c:pt idx="2020">
                  <c:v>103.531857</c:v>
                </c:pt>
                <c:pt idx="2021">
                  <c:v>103.568828</c:v>
                </c:pt>
                <c:pt idx="2022">
                  <c:v>103.531857</c:v>
                </c:pt>
                <c:pt idx="2023">
                  <c:v>103.457915</c:v>
                </c:pt>
                <c:pt idx="2024">
                  <c:v>103.531857</c:v>
                </c:pt>
                <c:pt idx="2025">
                  <c:v>103.49488599999999</c:v>
                </c:pt>
                <c:pt idx="2026">
                  <c:v>103.49488599999999</c:v>
                </c:pt>
                <c:pt idx="2027">
                  <c:v>103.49488599999999</c:v>
                </c:pt>
                <c:pt idx="2028">
                  <c:v>103.531857</c:v>
                </c:pt>
                <c:pt idx="2029">
                  <c:v>103.383977</c:v>
                </c:pt>
                <c:pt idx="2030">
                  <c:v>103.420946</c:v>
                </c:pt>
                <c:pt idx="2031">
                  <c:v>103.457915</c:v>
                </c:pt>
                <c:pt idx="2032">
                  <c:v>103.49488599999999</c:v>
                </c:pt>
                <c:pt idx="2033">
                  <c:v>103.457915</c:v>
                </c:pt>
                <c:pt idx="2034">
                  <c:v>103.347008</c:v>
                </c:pt>
                <c:pt idx="2035">
                  <c:v>103.347008</c:v>
                </c:pt>
                <c:pt idx="2036">
                  <c:v>103.347008</c:v>
                </c:pt>
                <c:pt idx="2037">
                  <c:v>103.420946</c:v>
                </c:pt>
                <c:pt idx="2038">
                  <c:v>103.347008</c:v>
                </c:pt>
                <c:pt idx="2039">
                  <c:v>103.383977</c:v>
                </c:pt>
                <c:pt idx="2040">
                  <c:v>103.383977</c:v>
                </c:pt>
                <c:pt idx="2041">
                  <c:v>103.383977</c:v>
                </c:pt>
                <c:pt idx="2042">
                  <c:v>103.383977</c:v>
                </c:pt>
                <c:pt idx="2043">
                  <c:v>103.347008</c:v>
                </c:pt>
                <c:pt idx="2044">
                  <c:v>103.347008</c:v>
                </c:pt>
                <c:pt idx="2045">
                  <c:v>103.347008</c:v>
                </c:pt>
                <c:pt idx="2046">
                  <c:v>103.236108</c:v>
                </c:pt>
                <c:pt idx="2047">
                  <c:v>103.27307399999999</c:v>
                </c:pt>
                <c:pt idx="2048">
                  <c:v>103.19914199999999</c:v>
                </c:pt>
                <c:pt idx="2049">
                  <c:v>103.19914199999999</c:v>
                </c:pt>
                <c:pt idx="2050">
                  <c:v>103.162177</c:v>
                </c:pt>
                <c:pt idx="2051">
                  <c:v>103.162177</c:v>
                </c:pt>
                <c:pt idx="2052">
                  <c:v>103.19914199999999</c:v>
                </c:pt>
                <c:pt idx="2053">
                  <c:v>103.08825</c:v>
                </c:pt>
                <c:pt idx="2054">
                  <c:v>103.162177</c:v>
                </c:pt>
                <c:pt idx="2055">
                  <c:v>103.125213</c:v>
                </c:pt>
                <c:pt idx="2056">
                  <c:v>103.08825</c:v>
                </c:pt>
                <c:pt idx="2057">
                  <c:v>103.125213</c:v>
                </c:pt>
                <c:pt idx="2058">
                  <c:v>103.051287</c:v>
                </c:pt>
                <c:pt idx="2059">
                  <c:v>103.08825</c:v>
                </c:pt>
                <c:pt idx="2060">
                  <c:v>103.014325</c:v>
                </c:pt>
                <c:pt idx="2061">
                  <c:v>103.014325</c:v>
                </c:pt>
                <c:pt idx="2062">
                  <c:v>102.97736399999999</c:v>
                </c:pt>
                <c:pt idx="2063">
                  <c:v>102.940403</c:v>
                </c:pt>
                <c:pt idx="2064">
                  <c:v>102.940403</c:v>
                </c:pt>
                <c:pt idx="2065">
                  <c:v>102.97736399999999</c:v>
                </c:pt>
                <c:pt idx="2066">
                  <c:v>102.940403</c:v>
                </c:pt>
                <c:pt idx="2067">
                  <c:v>102.866484</c:v>
                </c:pt>
                <c:pt idx="2068">
                  <c:v>102.866484</c:v>
                </c:pt>
                <c:pt idx="2069">
                  <c:v>102.903443</c:v>
                </c:pt>
                <c:pt idx="2070">
                  <c:v>102.866484</c:v>
                </c:pt>
                <c:pt idx="2071">
                  <c:v>102.829525</c:v>
                </c:pt>
                <c:pt idx="2072">
                  <c:v>102.829525</c:v>
                </c:pt>
                <c:pt idx="2073">
                  <c:v>102.829525</c:v>
                </c:pt>
                <c:pt idx="2074">
                  <c:v>102.866484</c:v>
                </c:pt>
                <c:pt idx="2075">
                  <c:v>102.829525</c:v>
                </c:pt>
                <c:pt idx="2076">
                  <c:v>102.79256700000001</c:v>
                </c:pt>
                <c:pt idx="2077">
                  <c:v>102.79256700000001</c:v>
                </c:pt>
                <c:pt idx="2078">
                  <c:v>102.79256700000001</c:v>
                </c:pt>
                <c:pt idx="2079">
                  <c:v>102.75561</c:v>
                </c:pt>
                <c:pt idx="2080">
                  <c:v>102.75561</c:v>
                </c:pt>
                <c:pt idx="2081">
                  <c:v>102.75561</c:v>
                </c:pt>
                <c:pt idx="2082">
                  <c:v>102.681697</c:v>
                </c:pt>
                <c:pt idx="2083">
                  <c:v>102.681697</c:v>
                </c:pt>
                <c:pt idx="2084">
                  <c:v>102.64474199999999</c:v>
                </c:pt>
                <c:pt idx="2085">
                  <c:v>102.64474199999999</c:v>
                </c:pt>
                <c:pt idx="2086">
                  <c:v>102.64474199999999</c:v>
                </c:pt>
                <c:pt idx="2087">
                  <c:v>102.64474199999999</c:v>
                </c:pt>
                <c:pt idx="2088">
                  <c:v>102.607788</c:v>
                </c:pt>
                <c:pt idx="2089">
                  <c:v>102.64474199999999</c:v>
                </c:pt>
                <c:pt idx="2090">
                  <c:v>102.496928</c:v>
                </c:pt>
                <c:pt idx="2091">
                  <c:v>102.53388099999999</c:v>
                </c:pt>
                <c:pt idx="2092">
                  <c:v>102.53388099999999</c:v>
                </c:pt>
                <c:pt idx="2093">
                  <c:v>102.496928</c:v>
                </c:pt>
                <c:pt idx="2094">
                  <c:v>102.570834</c:v>
                </c:pt>
                <c:pt idx="2095">
                  <c:v>102.53388099999999</c:v>
                </c:pt>
                <c:pt idx="2096">
                  <c:v>102.53388099999999</c:v>
                </c:pt>
                <c:pt idx="2097">
                  <c:v>102.496928</c:v>
                </c:pt>
                <c:pt idx="2098">
                  <c:v>102.45997699999999</c:v>
                </c:pt>
                <c:pt idx="2099">
                  <c:v>102.53388099999999</c:v>
                </c:pt>
                <c:pt idx="2100">
                  <c:v>102.496928</c:v>
                </c:pt>
                <c:pt idx="2101">
                  <c:v>102.496928</c:v>
                </c:pt>
                <c:pt idx="2102">
                  <c:v>102.423025</c:v>
                </c:pt>
                <c:pt idx="2103">
                  <c:v>102.45997699999999</c:v>
                </c:pt>
                <c:pt idx="2104">
                  <c:v>102.423025</c:v>
                </c:pt>
                <c:pt idx="2105">
                  <c:v>102.349125</c:v>
                </c:pt>
                <c:pt idx="2106">
                  <c:v>102.423025</c:v>
                </c:pt>
                <c:pt idx="2107">
                  <c:v>102.38607500000001</c:v>
                </c:pt>
                <c:pt idx="2108">
                  <c:v>102.349125</c:v>
                </c:pt>
                <c:pt idx="2109">
                  <c:v>102.31217599999999</c:v>
                </c:pt>
                <c:pt idx="2110">
                  <c:v>102.349125</c:v>
                </c:pt>
                <c:pt idx="2111">
                  <c:v>102.23828</c:v>
                </c:pt>
                <c:pt idx="2112">
                  <c:v>102.23828</c:v>
                </c:pt>
                <c:pt idx="2113">
                  <c:v>102.23828</c:v>
                </c:pt>
                <c:pt idx="2114">
                  <c:v>102.23828</c:v>
                </c:pt>
                <c:pt idx="2115">
                  <c:v>102.20133300000001</c:v>
                </c:pt>
                <c:pt idx="2116">
                  <c:v>102.20133300000001</c:v>
                </c:pt>
                <c:pt idx="2117">
                  <c:v>102.20133300000001</c:v>
                </c:pt>
                <c:pt idx="2118">
                  <c:v>102.164387</c:v>
                </c:pt>
                <c:pt idx="2119">
                  <c:v>102.20133300000001</c:v>
                </c:pt>
                <c:pt idx="2120">
                  <c:v>102.164387</c:v>
                </c:pt>
                <c:pt idx="2121">
                  <c:v>102.127441</c:v>
                </c:pt>
                <c:pt idx="2122">
                  <c:v>102.127441</c:v>
                </c:pt>
                <c:pt idx="2123">
                  <c:v>102.127441</c:v>
                </c:pt>
                <c:pt idx="2124">
                  <c:v>102.127441</c:v>
                </c:pt>
                <c:pt idx="2125">
                  <c:v>102.090496</c:v>
                </c:pt>
                <c:pt idx="2126">
                  <c:v>102.01660800000001</c:v>
                </c:pt>
                <c:pt idx="2127">
                  <c:v>102.053552</c:v>
                </c:pt>
                <c:pt idx="2128">
                  <c:v>101.979665</c:v>
                </c:pt>
                <c:pt idx="2129">
                  <c:v>101.979665</c:v>
                </c:pt>
                <c:pt idx="2130">
                  <c:v>101.942723</c:v>
                </c:pt>
                <c:pt idx="2131">
                  <c:v>101.942723</c:v>
                </c:pt>
                <c:pt idx="2132">
                  <c:v>101.942723</c:v>
                </c:pt>
                <c:pt idx="2133">
                  <c:v>101.942723</c:v>
                </c:pt>
                <c:pt idx="2134">
                  <c:v>101.8319</c:v>
                </c:pt>
                <c:pt idx="2135">
                  <c:v>101.905781</c:v>
                </c:pt>
                <c:pt idx="2136">
                  <c:v>101.86884000000001</c:v>
                </c:pt>
                <c:pt idx="2137">
                  <c:v>101.86884000000001</c:v>
                </c:pt>
                <c:pt idx="2138">
                  <c:v>101.905781</c:v>
                </c:pt>
                <c:pt idx="2139">
                  <c:v>101.86884000000001</c:v>
                </c:pt>
                <c:pt idx="2140">
                  <c:v>101.8319</c:v>
                </c:pt>
                <c:pt idx="2141">
                  <c:v>101.8319</c:v>
                </c:pt>
                <c:pt idx="2142">
                  <c:v>101.79496</c:v>
                </c:pt>
                <c:pt idx="2143">
                  <c:v>101.758021</c:v>
                </c:pt>
                <c:pt idx="2144">
                  <c:v>101.72108299999999</c:v>
                </c:pt>
                <c:pt idx="2145">
                  <c:v>101.72108299999999</c:v>
                </c:pt>
                <c:pt idx="2146">
                  <c:v>101.684145</c:v>
                </c:pt>
                <c:pt idx="2147">
                  <c:v>101.684145</c:v>
                </c:pt>
                <c:pt idx="2148">
                  <c:v>101.758021</c:v>
                </c:pt>
                <c:pt idx="2149">
                  <c:v>101.684145</c:v>
                </c:pt>
                <c:pt idx="2150">
                  <c:v>101.684145</c:v>
                </c:pt>
                <c:pt idx="2151">
                  <c:v>101.64720800000001</c:v>
                </c:pt>
                <c:pt idx="2152">
                  <c:v>101.573336</c:v>
                </c:pt>
                <c:pt idx="2153">
                  <c:v>101.573336</c:v>
                </c:pt>
                <c:pt idx="2154">
                  <c:v>101.61027199999999</c:v>
                </c:pt>
                <c:pt idx="2155">
                  <c:v>101.573336</c:v>
                </c:pt>
                <c:pt idx="2156">
                  <c:v>101.573336</c:v>
                </c:pt>
                <c:pt idx="2157">
                  <c:v>101.573336</c:v>
                </c:pt>
                <c:pt idx="2158">
                  <c:v>101.499467</c:v>
                </c:pt>
                <c:pt idx="2159">
                  <c:v>101.536401</c:v>
                </c:pt>
                <c:pt idx="2160">
                  <c:v>101.499467</c:v>
                </c:pt>
                <c:pt idx="2161">
                  <c:v>101.425601</c:v>
                </c:pt>
                <c:pt idx="2162">
                  <c:v>101.425601</c:v>
                </c:pt>
                <c:pt idx="2163">
                  <c:v>101.388668</c:v>
                </c:pt>
                <c:pt idx="2164">
                  <c:v>101.351737</c:v>
                </c:pt>
                <c:pt idx="2165">
                  <c:v>101.351737</c:v>
                </c:pt>
                <c:pt idx="2166">
                  <c:v>101.351737</c:v>
                </c:pt>
                <c:pt idx="2167">
                  <c:v>101.314806</c:v>
                </c:pt>
                <c:pt idx="2168">
                  <c:v>101.314806</c:v>
                </c:pt>
                <c:pt idx="2169">
                  <c:v>101.351737</c:v>
                </c:pt>
                <c:pt idx="2170">
                  <c:v>101.314806</c:v>
                </c:pt>
                <c:pt idx="2171">
                  <c:v>101.24094599999999</c:v>
                </c:pt>
                <c:pt idx="2172">
                  <c:v>101.24094599999999</c:v>
                </c:pt>
                <c:pt idx="2173">
                  <c:v>101.16708800000001</c:v>
                </c:pt>
                <c:pt idx="2174">
                  <c:v>101.16708800000001</c:v>
                </c:pt>
                <c:pt idx="2175">
                  <c:v>101.130161</c:v>
                </c:pt>
                <c:pt idx="2176">
                  <c:v>101.130161</c:v>
                </c:pt>
                <c:pt idx="2177">
                  <c:v>101.130161</c:v>
                </c:pt>
                <c:pt idx="2178">
                  <c:v>101.20401699999999</c:v>
                </c:pt>
                <c:pt idx="2179">
                  <c:v>101.130161</c:v>
                </c:pt>
                <c:pt idx="2180">
                  <c:v>101.093234</c:v>
                </c:pt>
                <c:pt idx="2181">
                  <c:v>101.056307</c:v>
                </c:pt>
                <c:pt idx="2182">
                  <c:v>101.093234</c:v>
                </c:pt>
                <c:pt idx="2183">
                  <c:v>101.056307</c:v>
                </c:pt>
                <c:pt idx="2184">
                  <c:v>101.01938199999999</c:v>
                </c:pt>
                <c:pt idx="2185">
                  <c:v>100.982457</c:v>
                </c:pt>
                <c:pt idx="2186">
                  <c:v>101.056307</c:v>
                </c:pt>
                <c:pt idx="2187">
                  <c:v>100.982457</c:v>
                </c:pt>
                <c:pt idx="2188">
                  <c:v>100.945532</c:v>
                </c:pt>
                <c:pt idx="2189">
                  <c:v>100.945532</c:v>
                </c:pt>
                <c:pt idx="2190">
                  <c:v>100.945532</c:v>
                </c:pt>
                <c:pt idx="2191">
                  <c:v>100.871686</c:v>
                </c:pt>
                <c:pt idx="2192">
                  <c:v>100.908609</c:v>
                </c:pt>
                <c:pt idx="2193">
                  <c:v>100.871686</c:v>
                </c:pt>
                <c:pt idx="2194">
                  <c:v>100.834763</c:v>
                </c:pt>
                <c:pt idx="2195">
                  <c:v>100.79784100000001</c:v>
                </c:pt>
                <c:pt idx="2196">
                  <c:v>100.834763</c:v>
                </c:pt>
                <c:pt idx="2197">
                  <c:v>100.834763</c:v>
                </c:pt>
                <c:pt idx="2198">
                  <c:v>100.908609</c:v>
                </c:pt>
                <c:pt idx="2199">
                  <c:v>100.908609</c:v>
                </c:pt>
                <c:pt idx="2200">
                  <c:v>100.79784100000001</c:v>
                </c:pt>
                <c:pt idx="2201">
                  <c:v>100.834763</c:v>
                </c:pt>
                <c:pt idx="2202">
                  <c:v>100.76092</c:v>
                </c:pt>
                <c:pt idx="2203">
                  <c:v>100.76092</c:v>
                </c:pt>
                <c:pt idx="2204">
                  <c:v>100.724</c:v>
                </c:pt>
                <c:pt idx="2205">
                  <c:v>100.724</c:v>
                </c:pt>
                <c:pt idx="2206">
                  <c:v>100.724</c:v>
                </c:pt>
                <c:pt idx="2207">
                  <c:v>100.68707999999999</c:v>
                </c:pt>
                <c:pt idx="2208">
                  <c:v>100.68707999999999</c:v>
                </c:pt>
                <c:pt idx="2209">
                  <c:v>100.613243</c:v>
                </c:pt>
                <c:pt idx="2210">
                  <c:v>100.650161</c:v>
                </c:pt>
                <c:pt idx="2211">
                  <c:v>100.68707999999999</c:v>
                </c:pt>
                <c:pt idx="2212">
                  <c:v>100.68707999999999</c:v>
                </c:pt>
                <c:pt idx="2213">
                  <c:v>100.576325</c:v>
                </c:pt>
                <c:pt idx="2214">
                  <c:v>100.53940799999999</c:v>
                </c:pt>
                <c:pt idx="2215">
                  <c:v>100.53940799999999</c:v>
                </c:pt>
                <c:pt idx="2216">
                  <c:v>100.465575</c:v>
                </c:pt>
                <c:pt idx="2217">
                  <c:v>100.50249100000001</c:v>
                </c:pt>
                <c:pt idx="2218">
                  <c:v>100.50249100000001</c:v>
                </c:pt>
                <c:pt idx="2219">
                  <c:v>100.42865999999999</c:v>
                </c:pt>
                <c:pt idx="2220">
                  <c:v>100.42865999999999</c:v>
                </c:pt>
                <c:pt idx="2221">
                  <c:v>100.354832</c:v>
                </c:pt>
                <c:pt idx="2222">
                  <c:v>100.354832</c:v>
                </c:pt>
                <c:pt idx="2223">
                  <c:v>100.354832</c:v>
                </c:pt>
                <c:pt idx="2224">
                  <c:v>100.42865999999999</c:v>
                </c:pt>
                <c:pt idx="2225">
                  <c:v>100.31791800000001</c:v>
                </c:pt>
                <c:pt idx="2226">
                  <c:v>100.354832</c:v>
                </c:pt>
                <c:pt idx="2227">
                  <c:v>100.281006</c:v>
                </c:pt>
                <c:pt idx="2228">
                  <c:v>100.281006</c:v>
                </c:pt>
                <c:pt idx="2229">
                  <c:v>100.281006</c:v>
                </c:pt>
                <c:pt idx="2230">
                  <c:v>100.31791800000001</c:v>
                </c:pt>
                <c:pt idx="2231">
                  <c:v>100.207182</c:v>
                </c:pt>
                <c:pt idx="2232">
                  <c:v>100.207182</c:v>
                </c:pt>
                <c:pt idx="2233">
                  <c:v>100.244094</c:v>
                </c:pt>
                <c:pt idx="2234">
                  <c:v>100.207182</c:v>
                </c:pt>
                <c:pt idx="2235">
                  <c:v>100.096452</c:v>
                </c:pt>
                <c:pt idx="2236">
                  <c:v>100.170272</c:v>
                </c:pt>
                <c:pt idx="2237">
                  <c:v>100.13336200000001</c:v>
                </c:pt>
                <c:pt idx="2238">
                  <c:v>100.170272</c:v>
                </c:pt>
                <c:pt idx="2239">
                  <c:v>100.096452</c:v>
                </c:pt>
                <c:pt idx="2240">
                  <c:v>100.096452</c:v>
                </c:pt>
                <c:pt idx="2241">
                  <c:v>100.05954300000001</c:v>
                </c:pt>
                <c:pt idx="2242">
                  <c:v>100.05954300000001</c:v>
                </c:pt>
                <c:pt idx="2243">
                  <c:v>100.02263499999999</c:v>
                </c:pt>
                <c:pt idx="2244">
                  <c:v>99.985727999999995</c:v>
                </c:pt>
                <c:pt idx="2245">
                  <c:v>99.985727999999995</c:v>
                </c:pt>
                <c:pt idx="2246">
                  <c:v>99.948820999999995</c:v>
                </c:pt>
                <c:pt idx="2247">
                  <c:v>99.948820999999995</c:v>
                </c:pt>
                <c:pt idx="2248">
                  <c:v>99.875009000000006</c:v>
                </c:pt>
                <c:pt idx="2249">
                  <c:v>99.911914999999993</c:v>
                </c:pt>
                <c:pt idx="2250">
                  <c:v>99.948820999999995</c:v>
                </c:pt>
                <c:pt idx="2251">
                  <c:v>99.911914999999993</c:v>
                </c:pt>
                <c:pt idx="2252">
                  <c:v>99.911914999999993</c:v>
                </c:pt>
                <c:pt idx="2253">
                  <c:v>99.875009000000006</c:v>
                </c:pt>
                <c:pt idx="2254">
                  <c:v>99.875009000000006</c:v>
                </c:pt>
                <c:pt idx="2255">
                  <c:v>99.875009000000006</c:v>
                </c:pt>
                <c:pt idx="2256">
                  <c:v>99.801199999999994</c:v>
                </c:pt>
                <c:pt idx="2257">
                  <c:v>99.764296999999999</c:v>
                </c:pt>
                <c:pt idx="2258">
                  <c:v>99.764296999999999</c:v>
                </c:pt>
                <c:pt idx="2259">
                  <c:v>99.764296999999999</c:v>
                </c:pt>
                <c:pt idx="2260">
                  <c:v>99.801199999999994</c:v>
                </c:pt>
                <c:pt idx="2261">
                  <c:v>99.727394000000004</c:v>
                </c:pt>
                <c:pt idx="2262">
                  <c:v>99.653588999999997</c:v>
                </c:pt>
                <c:pt idx="2263">
                  <c:v>99.690490999999994</c:v>
                </c:pt>
                <c:pt idx="2264">
                  <c:v>99.653588999999997</c:v>
                </c:pt>
                <c:pt idx="2265">
                  <c:v>99.690490999999994</c:v>
                </c:pt>
                <c:pt idx="2266">
                  <c:v>99.579787999999994</c:v>
                </c:pt>
                <c:pt idx="2267">
                  <c:v>99.542888000000005</c:v>
                </c:pt>
                <c:pt idx="2268">
                  <c:v>99.616687999999996</c:v>
                </c:pt>
                <c:pt idx="2269">
                  <c:v>99.505989</c:v>
                </c:pt>
                <c:pt idx="2270">
                  <c:v>99.505989</c:v>
                </c:pt>
                <c:pt idx="2271">
                  <c:v>99.505989</c:v>
                </c:pt>
                <c:pt idx="2272">
                  <c:v>99.505989</c:v>
                </c:pt>
                <c:pt idx="2273">
                  <c:v>99.469089999999994</c:v>
                </c:pt>
                <c:pt idx="2274">
                  <c:v>99.395295000000004</c:v>
                </c:pt>
                <c:pt idx="2275">
                  <c:v>99.469089999999994</c:v>
                </c:pt>
                <c:pt idx="2276">
                  <c:v>99.432192999999998</c:v>
                </c:pt>
                <c:pt idx="2277">
                  <c:v>99.395295000000004</c:v>
                </c:pt>
                <c:pt idx="2278">
                  <c:v>99.358399000000006</c:v>
                </c:pt>
                <c:pt idx="2279">
                  <c:v>99.321503000000007</c:v>
                </c:pt>
                <c:pt idx="2280">
                  <c:v>99.358399000000006</c:v>
                </c:pt>
                <c:pt idx="2281">
                  <c:v>99.284606999999994</c:v>
                </c:pt>
                <c:pt idx="2282">
                  <c:v>99.247712000000007</c:v>
                </c:pt>
                <c:pt idx="2283">
                  <c:v>99.284606999999994</c:v>
                </c:pt>
                <c:pt idx="2284">
                  <c:v>99.284606999999994</c:v>
                </c:pt>
                <c:pt idx="2285">
                  <c:v>99.284606999999994</c:v>
                </c:pt>
                <c:pt idx="2286">
                  <c:v>99.321503000000007</c:v>
                </c:pt>
                <c:pt idx="2287">
                  <c:v>99.173924999999997</c:v>
                </c:pt>
                <c:pt idx="2288">
                  <c:v>99.210818000000003</c:v>
                </c:pt>
                <c:pt idx="2289">
                  <c:v>99.173924999999997</c:v>
                </c:pt>
                <c:pt idx="2290">
                  <c:v>99.137032000000005</c:v>
                </c:pt>
                <c:pt idx="2291">
                  <c:v>99.173924999999997</c:v>
                </c:pt>
                <c:pt idx="2292">
                  <c:v>99.137032000000005</c:v>
                </c:pt>
                <c:pt idx="2293">
                  <c:v>99.137032000000005</c:v>
                </c:pt>
                <c:pt idx="2294">
                  <c:v>99.137032000000005</c:v>
                </c:pt>
                <c:pt idx="2295">
                  <c:v>99.026357000000004</c:v>
                </c:pt>
                <c:pt idx="2296">
                  <c:v>99.063248000000002</c:v>
                </c:pt>
                <c:pt idx="2297">
                  <c:v>99.100139999999996</c:v>
                </c:pt>
                <c:pt idx="2298">
                  <c:v>99.063248000000002</c:v>
                </c:pt>
                <c:pt idx="2299">
                  <c:v>99.063248000000002</c:v>
                </c:pt>
                <c:pt idx="2300">
                  <c:v>99.026357000000004</c:v>
                </c:pt>
                <c:pt idx="2301">
                  <c:v>98.989467000000005</c:v>
                </c:pt>
                <c:pt idx="2302">
                  <c:v>98.952577000000005</c:v>
                </c:pt>
                <c:pt idx="2303">
                  <c:v>98.915688000000003</c:v>
                </c:pt>
                <c:pt idx="2304">
                  <c:v>98.952577000000005</c:v>
                </c:pt>
                <c:pt idx="2305">
                  <c:v>98.952577000000005</c:v>
                </c:pt>
                <c:pt idx="2306">
                  <c:v>98.952577000000005</c:v>
                </c:pt>
                <c:pt idx="2307">
                  <c:v>98.915688000000003</c:v>
                </c:pt>
                <c:pt idx="2308">
                  <c:v>98.878799000000001</c:v>
                </c:pt>
                <c:pt idx="2309">
                  <c:v>98.768137999999993</c:v>
                </c:pt>
                <c:pt idx="2310">
                  <c:v>98.878799000000001</c:v>
                </c:pt>
                <c:pt idx="2311">
                  <c:v>98.841911999999994</c:v>
                </c:pt>
                <c:pt idx="2312">
                  <c:v>98.805024000000003</c:v>
                </c:pt>
                <c:pt idx="2313">
                  <c:v>98.768137999999993</c:v>
                </c:pt>
                <c:pt idx="2314">
                  <c:v>98.731251999999998</c:v>
                </c:pt>
                <c:pt idx="2315">
                  <c:v>98.768137999999993</c:v>
                </c:pt>
                <c:pt idx="2316">
                  <c:v>98.694366000000002</c:v>
                </c:pt>
                <c:pt idx="2317">
                  <c:v>98.657482000000002</c:v>
                </c:pt>
                <c:pt idx="2318">
                  <c:v>98.657482000000002</c:v>
                </c:pt>
                <c:pt idx="2319">
                  <c:v>98.583714000000001</c:v>
                </c:pt>
                <c:pt idx="2320">
                  <c:v>98.583714000000001</c:v>
                </c:pt>
                <c:pt idx="2321">
                  <c:v>98.583714000000001</c:v>
                </c:pt>
                <c:pt idx="2322">
                  <c:v>98.583714000000001</c:v>
                </c:pt>
                <c:pt idx="2323">
                  <c:v>98.583714000000001</c:v>
                </c:pt>
                <c:pt idx="2324">
                  <c:v>98.620597000000004</c:v>
                </c:pt>
                <c:pt idx="2325">
                  <c:v>98.546830999999997</c:v>
                </c:pt>
                <c:pt idx="2326">
                  <c:v>98.583714000000001</c:v>
                </c:pt>
                <c:pt idx="2327">
                  <c:v>98.473067</c:v>
                </c:pt>
                <c:pt idx="2328">
                  <c:v>98.473067</c:v>
                </c:pt>
                <c:pt idx="2329">
                  <c:v>98.546830999999997</c:v>
                </c:pt>
                <c:pt idx="2330">
                  <c:v>98.436186000000006</c:v>
                </c:pt>
                <c:pt idx="2331">
                  <c:v>98.473067</c:v>
                </c:pt>
                <c:pt idx="2332">
                  <c:v>98.399305999999996</c:v>
                </c:pt>
                <c:pt idx="2333">
                  <c:v>98.436186000000006</c:v>
                </c:pt>
                <c:pt idx="2334">
                  <c:v>98.399305999999996</c:v>
                </c:pt>
                <c:pt idx="2335">
                  <c:v>98.325547</c:v>
                </c:pt>
                <c:pt idx="2336">
                  <c:v>98.362425999999999</c:v>
                </c:pt>
                <c:pt idx="2337">
                  <c:v>98.288668000000001</c:v>
                </c:pt>
                <c:pt idx="2338">
                  <c:v>98.362425999999999</c:v>
                </c:pt>
                <c:pt idx="2339">
                  <c:v>98.325547</c:v>
                </c:pt>
                <c:pt idx="2340">
                  <c:v>98.288668000000001</c:v>
                </c:pt>
                <c:pt idx="2341">
                  <c:v>98.25179</c:v>
                </c:pt>
                <c:pt idx="2342">
                  <c:v>98.25179</c:v>
                </c:pt>
                <c:pt idx="2343">
                  <c:v>98.214912999999996</c:v>
                </c:pt>
                <c:pt idx="2344">
                  <c:v>98.178036000000006</c:v>
                </c:pt>
                <c:pt idx="2345">
                  <c:v>98.214912999999996</c:v>
                </c:pt>
                <c:pt idx="2346">
                  <c:v>98.141159999999999</c:v>
                </c:pt>
                <c:pt idx="2347">
                  <c:v>98.141159999999999</c:v>
                </c:pt>
                <c:pt idx="2348">
                  <c:v>98.141159999999999</c:v>
                </c:pt>
                <c:pt idx="2349">
                  <c:v>98.104284000000007</c:v>
                </c:pt>
                <c:pt idx="2350">
                  <c:v>98.030535</c:v>
                </c:pt>
                <c:pt idx="2351">
                  <c:v>98.067408999999998</c:v>
                </c:pt>
                <c:pt idx="2352">
                  <c:v>98.030535</c:v>
                </c:pt>
                <c:pt idx="2353">
                  <c:v>97.993661000000003</c:v>
                </c:pt>
                <c:pt idx="2354">
                  <c:v>98.030535</c:v>
                </c:pt>
                <c:pt idx="2355">
                  <c:v>97.956788000000003</c:v>
                </c:pt>
                <c:pt idx="2356">
                  <c:v>97.993661000000003</c:v>
                </c:pt>
                <c:pt idx="2357">
                  <c:v>97.956788000000003</c:v>
                </c:pt>
                <c:pt idx="2358">
                  <c:v>97.956788000000003</c:v>
                </c:pt>
                <c:pt idx="2359">
                  <c:v>97.919916000000001</c:v>
                </c:pt>
                <c:pt idx="2360">
                  <c:v>97.919916000000001</c:v>
                </c:pt>
                <c:pt idx="2361">
                  <c:v>97.919916000000001</c:v>
                </c:pt>
                <c:pt idx="2362">
                  <c:v>97.883043999999998</c:v>
                </c:pt>
                <c:pt idx="2363">
                  <c:v>97.846171999999996</c:v>
                </c:pt>
                <c:pt idx="2364">
                  <c:v>97.809302000000002</c:v>
                </c:pt>
                <c:pt idx="2365">
                  <c:v>97.772431999999995</c:v>
                </c:pt>
                <c:pt idx="2366">
                  <c:v>97.735562000000002</c:v>
                </c:pt>
                <c:pt idx="2367">
                  <c:v>97.772431999999995</c:v>
                </c:pt>
                <c:pt idx="2368">
                  <c:v>97.698693000000006</c:v>
                </c:pt>
                <c:pt idx="2369">
                  <c:v>97.772431999999995</c:v>
                </c:pt>
                <c:pt idx="2370">
                  <c:v>97.661824999999993</c:v>
                </c:pt>
                <c:pt idx="2371">
                  <c:v>97.698693000000006</c:v>
                </c:pt>
                <c:pt idx="2372">
                  <c:v>97.735562000000002</c:v>
                </c:pt>
                <c:pt idx="2373">
                  <c:v>97.624956999999995</c:v>
                </c:pt>
                <c:pt idx="2374">
                  <c:v>97.588089999999994</c:v>
                </c:pt>
                <c:pt idx="2375">
                  <c:v>97.514358000000001</c:v>
                </c:pt>
                <c:pt idx="2376">
                  <c:v>97.551224000000005</c:v>
                </c:pt>
                <c:pt idx="2377">
                  <c:v>97.588089999999994</c:v>
                </c:pt>
                <c:pt idx="2378">
                  <c:v>97.588089999999994</c:v>
                </c:pt>
                <c:pt idx="2379">
                  <c:v>97.514358000000001</c:v>
                </c:pt>
                <c:pt idx="2380">
                  <c:v>97.477492999999996</c:v>
                </c:pt>
                <c:pt idx="2381">
                  <c:v>97.551224000000005</c:v>
                </c:pt>
                <c:pt idx="2382">
                  <c:v>97.477492999999996</c:v>
                </c:pt>
                <c:pt idx="2383">
                  <c:v>97.477492999999996</c:v>
                </c:pt>
                <c:pt idx="2384">
                  <c:v>97.440628000000004</c:v>
                </c:pt>
                <c:pt idx="2385">
                  <c:v>97.514358000000001</c:v>
                </c:pt>
                <c:pt idx="2386">
                  <c:v>97.366900000000001</c:v>
                </c:pt>
                <c:pt idx="2387">
                  <c:v>97.366900000000001</c:v>
                </c:pt>
                <c:pt idx="2388">
                  <c:v>97.293175000000005</c:v>
                </c:pt>
                <c:pt idx="2389">
                  <c:v>97.330037000000004</c:v>
                </c:pt>
                <c:pt idx="2390">
                  <c:v>97.366900000000001</c:v>
                </c:pt>
                <c:pt idx="2391">
                  <c:v>97.366900000000001</c:v>
                </c:pt>
                <c:pt idx="2392">
                  <c:v>97.330037000000004</c:v>
                </c:pt>
                <c:pt idx="2393">
                  <c:v>97.330037000000004</c:v>
                </c:pt>
                <c:pt idx="2394">
                  <c:v>97.330037000000004</c:v>
                </c:pt>
                <c:pt idx="2395">
                  <c:v>97.256313000000006</c:v>
                </c:pt>
                <c:pt idx="2396">
                  <c:v>97.219452000000004</c:v>
                </c:pt>
                <c:pt idx="2397">
                  <c:v>97.219452000000004</c:v>
                </c:pt>
                <c:pt idx="2398">
                  <c:v>97.219452000000004</c:v>
                </c:pt>
                <c:pt idx="2399">
                  <c:v>97.219452000000004</c:v>
                </c:pt>
                <c:pt idx="2400">
                  <c:v>97.145731999999995</c:v>
                </c:pt>
                <c:pt idx="2401">
                  <c:v>97.108873000000003</c:v>
                </c:pt>
                <c:pt idx="2402">
                  <c:v>97.108873000000003</c:v>
                </c:pt>
                <c:pt idx="2403">
                  <c:v>97.072013999999996</c:v>
                </c:pt>
                <c:pt idx="2404">
                  <c:v>97.072013999999996</c:v>
                </c:pt>
                <c:pt idx="2405">
                  <c:v>97.072013999999996</c:v>
                </c:pt>
                <c:pt idx="2406">
                  <c:v>96.998298000000005</c:v>
                </c:pt>
                <c:pt idx="2407">
                  <c:v>96.998298000000005</c:v>
                </c:pt>
                <c:pt idx="2408">
                  <c:v>97.072013999999996</c:v>
                </c:pt>
                <c:pt idx="2409">
                  <c:v>96.961440999999994</c:v>
                </c:pt>
                <c:pt idx="2410">
                  <c:v>96.961440999999994</c:v>
                </c:pt>
                <c:pt idx="2411">
                  <c:v>96.961440999999994</c:v>
                </c:pt>
                <c:pt idx="2412">
                  <c:v>96.998298000000005</c:v>
                </c:pt>
                <c:pt idx="2413">
                  <c:v>96.924584999999993</c:v>
                </c:pt>
                <c:pt idx="2414">
                  <c:v>96.850874000000005</c:v>
                </c:pt>
                <c:pt idx="2415">
                  <c:v>96.887728999999993</c:v>
                </c:pt>
                <c:pt idx="2416">
                  <c:v>96.887728999999993</c:v>
                </c:pt>
                <c:pt idx="2417">
                  <c:v>96.814019000000002</c:v>
                </c:pt>
                <c:pt idx="2418">
                  <c:v>96.814019000000002</c:v>
                </c:pt>
                <c:pt idx="2419">
                  <c:v>96.740312000000003</c:v>
                </c:pt>
                <c:pt idx="2420">
                  <c:v>96.777164999999997</c:v>
                </c:pt>
                <c:pt idx="2421">
                  <c:v>96.740312000000003</c:v>
                </c:pt>
                <c:pt idx="2422">
                  <c:v>96.703458999999995</c:v>
                </c:pt>
                <c:pt idx="2423">
                  <c:v>96.740312000000003</c:v>
                </c:pt>
                <c:pt idx="2424">
                  <c:v>96.740312000000003</c:v>
                </c:pt>
                <c:pt idx="2425">
                  <c:v>96.703458999999995</c:v>
                </c:pt>
                <c:pt idx="2426">
                  <c:v>96.629755000000003</c:v>
                </c:pt>
                <c:pt idx="2427">
                  <c:v>96.629755000000003</c:v>
                </c:pt>
                <c:pt idx="2428">
                  <c:v>96.629755000000003</c:v>
                </c:pt>
                <c:pt idx="2429">
                  <c:v>96.592904000000004</c:v>
                </c:pt>
                <c:pt idx="2430">
                  <c:v>96.629755000000003</c:v>
                </c:pt>
                <c:pt idx="2431">
                  <c:v>96.592904000000004</c:v>
                </c:pt>
                <c:pt idx="2432">
                  <c:v>96.556053000000006</c:v>
                </c:pt>
                <c:pt idx="2433">
                  <c:v>96.482354000000001</c:v>
                </c:pt>
                <c:pt idx="2434">
                  <c:v>96.482354000000001</c:v>
                </c:pt>
                <c:pt idx="2435">
                  <c:v>96.519203000000005</c:v>
                </c:pt>
                <c:pt idx="2436">
                  <c:v>96.482354000000001</c:v>
                </c:pt>
                <c:pt idx="2437">
                  <c:v>96.445504999999997</c:v>
                </c:pt>
                <c:pt idx="2438">
                  <c:v>96.445504999999997</c:v>
                </c:pt>
                <c:pt idx="2439">
                  <c:v>96.482354000000001</c:v>
                </c:pt>
                <c:pt idx="2440">
                  <c:v>96.445504999999997</c:v>
                </c:pt>
                <c:pt idx="2441">
                  <c:v>96.408657000000005</c:v>
                </c:pt>
                <c:pt idx="2442">
                  <c:v>96.408657000000005</c:v>
                </c:pt>
                <c:pt idx="2443">
                  <c:v>96.334962000000004</c:v>
                </c:pt>
                <c:pt idx="2444">
                  <c:v>96.298114999999996</c:v>
                </c:pt>
                <c:pt idx="2445">
                  <c:v>96.298114999999996</c:v>
                </c:pt>
                <c:pt idx="2446">
                  <c:v>96.334962000000004</c:v>
                </c:pt>
                <c:pt idx="2447">
                  <c:v>96.261269999999996</c:v>
                </c:pt>
                <c:pt idx="2448">
                  <c:v>96.187578999999999</c:v>
                </c:pt>
                <c:pt idx="2449">
                  <c:v>96.298114999999996</c:v>
                </c:pt>
                <c:pt idx="2450">
                  <c:v>96.261269999999996</c:v>
                </c:pt>
                <c:pt idx="2451">
                  <c:v>96.224423999999999</c:v>
                </c:pt>
                <c:pt idx="2452">
                  <c:v>96.150734999999997</c:v>
                </c:pt>
                <c:pt idx="2453">
                  <c:v>96.187578999999999</c:v>
                </c:pt>
                <c:pt idx="2454">
                  <c:v>96.113892000000007</c:v>
                </c:pt>
                <c:pt idx="2455">
                  <c:v>96.113892000000007</c:v>
                </c:pt>
                <c:pt idx="2456">
                  <c:v>96.113892000000007</c:v>
                </c:pt>
                <c:pt idx="2457">
                  <c:v>96.040205999999998</c:v>
                </c:pt>
                <c:pt idx="2458">
                  <c:v>96.077049000000002</c:v>
                </c:pt>
                <c:pt idx="2459">
                  <c:v>96.077049000000002</c:v>
                </c:pt>
                <c:pt idx="2460">
                  <c:v>96.077049000000002</c:v>
                </c:pt>
                <c:pt idx="2461">
                  <c:v>96.040205999999998</c:v>
                </c:pt>
                <c:pt idx="2462">
                  <c:v>96.003364000000005</c:v>
                </c:pt>
                <c:pt idx="2463">
                  <c:v>95.929682</c:v>
                </c:pt>
                <c:pt idx="2464">
                  <c:v>96.040205999999998</c:v>
                </c:pt>
                <c:pt idx="2465">
                  <c:v>95.966522999999995</c:v>
                </c:pt>
                <c:pt idx="2466">
                  <c:v>95.929682</c:v>
                </c:pt>
                <c:pt idx="2467">
                  <c:v>95.929682</c:v>
                </c:pt>
                <c:pt idx="2468">
                  <c:v>95.892842000000002</c:v>
                </c:pt>
                <c:pt idx="2469">
                  <c:v>95.929682</c:v>
                </c:pt>
                <c:pt idx="2470">
                  <c:v>95.819163000000003</c:v>
                </c:pt>
                <c:pt idx="2471">
                  <c:v>95.856002000000004</c:v>
                </c:pt>
                <c:pt idx="2472">
                  <c:v>95.892842000000002</c:v>
                </c:pt>
                <c:pt idx="2473">
                  <c:v>95.856002000000004</c:v>
                </c:pt>
                <c:pt idx="2474">
                  <c:v>95.856002000000004</c:v>
                </c:pt>
                <c:pt idx="2475">
                  <c:v>95.782325</c:v>
                </c:pt>
                <c:pt idx="2476">
                  <c:v>95.782325</c:v>
                </c:pt>
                <c:pt idx="2477">
                  <c:v>95.745486999999997</c:v>
                </c:pt>
                <c:pt idx="2478">
                  <c:v>95.671812000000003</c:v>
                </c:pt>
                <c:pt idx="2479">
                  <c:v>95.671812000000003</c:v>
                </c:pt>
                <c:pt idx="2480">
                  <c:v>95.708648999999994</c:v>
                </c:pt>
                <c:pt idx="2481">
                  <c:v>95.634975999999995</c:v>
                </c:pt>
                <c:pt idx="2482">
                  <c:v>95.561305000000004</c:v>
                </c:pt>
                <c:pt idx="2483">
                  <c:v>95.598140000000001</c:v>
                </c:pt>
                <c:pt idx="2484">
                  <c:v>95.561305000000004</c:v>
                </c:pt>
                <c:pt idx="2485">
                  <c:v>95.487637000000007</c:v>
                </c:pt>
                <c:pt idx="2486">
                  <c:v>95.524471000000005</c:v>
                </c:pt>
                <c:pt idx="2487">
                  <c:v>95.524471000000005</c:v>
                </c:pt>
                <c:pt idx="2488">
                  <c:v>95.487637000000007</c:v>
                </c:pt>
                <c:pt idx="2489">
                  <c:v>95.413970000000006</c:v>
                </c:pt>
                <c:pt idx="2490">
                  <c:v>95.413970000000006</c:v>
                </c:pt>
                <c:pt idx="2491">
                  <c:v>95.413970000000006</c:v>
                </c:pt>
                <c:pt idx="2492">
                  <c:v>95.413970000000006</c:v>
                </c:pt>
                <c:pt idx="2493">
                  <c:v>95.377138000000002</c:v>
                </c:pt>
                <c:pt idx="2494">
                  <c:v>95.377138000000002</c:v>
                </c:pt>
                <c:pt idx="2495">
                  <c:v>95.413970000000006</c:v>
                </c:pt>
                <c:pt idx="2496">
                  <c:v>95.303475000000006</c:v>
                </c:pt>
                <c:pt idx="2497">
                  <c:v>95.303475000000006</c:v>
                </c:pt>
                <c:pt idx="2498">
                  <c:v>95.303475000000006</c:v>
                </c:pt>
                <c:pt idx="2499">
                  <c:v>95.266643999999999</c:v>
                </c:pt>
                <c:pt idx="2500">
                  <c:v>95.266643999999999</c:v>
                </c:pt>
                <c:pt idx="2501">
                  <c:v>95.303475000000006</c:v>
                </c:pt>
                <c:pt idx="2502">
                  <c:v>95.229814000000005</c:v>
                </c:pt>
                <c:pt idx="2503">
                  <c:v>95.266643999999999</c:v>
                </c:pt>
                <c:pt idx="2504">
                  <c:v>95.229814000000005</c:v>
                </c:pt>
                <c:pt idx="2505">
                  <c:v>95.192984999999993</c:v>
                </c:pt>
                <c:pt idx="2506">
                  <c:v>95.192984999999993</c:v>
                </c:pt>
                <c:pt idx="2507">
                  <c:v>95.192984999999993</c:v>
                </c:pt>
                <c:pt idx="2508">
                  <c:v>95.119326999999998</c:v>
                </c:pt>
                <c:pt idx="2509">
                  <c:v>95.119326999999998</c:v>
                </c:pt>
                <c:pt idx="2510">
                  <c:v>95.119326999999998</c:v>
                </c:pt>
                <c:pt idx="2511">
                  <c:v>95.119326999999998</c:v>
                </c:pt>
                <c:pt idx="2512">
                  <c:v>95.045671999999996</c:v>
                </c:pt>
                <c:pt idx="2513">
                  <c:v>95.008844999999994</c:v>
                </c:pt>
                <c:pt idx="2514">
                  <c:v>95.045671999999996</c:v>
                </c:pt>
                <c:pt idx="2515">
                  <c:v>95.082498999999999</c:v>
                </c:pt>
                <c:pt idx="2516">
                  <c:v>94.972019000000003</c:v>
                </c:pt>
                <c:pt idx="2517">
                  <c:v>94.972019000000003</c:v>
                </c:pt>
                <c:pt idx="2518">
                  <c:v>94.935192999999998</c:v>
                </c:pt>
                <c:pt idx="2519">
                  <c:v>94.898368000000005</c:v>
                </c:pt>
                <c:pt idx="2520">
                  <c:v>94.898368000000005</c:v>
                </c:pt>
                <c:pt idx="2521">
                  <c:v>94.861543999999995</c:v>
                </c:pt>
                <c:pt idx="2522">
                  <c:v>94.861543999999995</c:v>
                </c:pt>
                <c:pt idx="2523">
                  <c:v>94.824719999999999</c:v>
                </c:pt>
                <c:pt idx="2524">
                  <c:v>94.898368000000005</c:v>
                </c:pt>
                <c:pt idx="2525">
                  <c:v>94.824719999999999</c:v>
                </c:pt>
                <c:pt idx="2526">
                  <c:v>94.787896000000003</c:v>
                </c:pt>
                <c:pt idx="2527">
                  <c:v>94.787896000000003</c:v>
                </c:pt>
                <c:pt idx="2528">
                  <c:v>94.751073000000005</c:v>
                </c:pt>
                <c:pt idx="2529">
                  <c:v>94.751073000000005</c:v>
                </c:pt>
                <c:pt idx="2530">
                  <c:v>94.677429000000004</c:v>
                </c:pt>
                <c:pt idx="2531">
                  <c:v>94.677429000000004</c:v>
                </c:pt>
                <c:pt idx="2532">
                  <c:v>94.677429000000004</c:v>
                </c:pt>
                <c:pt idx="2533">
                  <c:v>94.677429000000004</c:v>
                </c:pt>
                <c:pt idx="2534">
                  <c:v>94.603786999999997</c:v>
                </c:pt>
                <c:pt idx="2535">
                  <c:v>94.640607000000003</c:v>
                </c:pt>
                <c:pt idx="2536">
                  <c:v>94.566965999999994</c:v>
                </c:pt>
                <c:pt idx="2537">
                  <c:v>94.530146999999999</c:v>
                </c:pt>
                <c:pt idx="2538">
                  <c:v>94.566965999999994</c:v>
                </c:pt>
                <c:pt idx="2539">
                  <c:v>94.493326999999994</c:v>
                </c:pt>
                <c:pt idx="2540">
                  <c:v>94.566965999999994</c:v>
                </c:pt>
                <c:pt idx="2541">
                  <c:v>94.456508999999997</c:v>
                </c:pt>
                <c:pt idx="2542">
                  <c:v>94.493326999999994</c:v>
                </c:pt>
                <c:pt idx="2543">
                  <c:v>94.493326999999994</c:v>
                </c:pt>
                <c:pt idx="2544">
                  <c:v>94.382873000000004</c:v>
                </c:pt>
                <c:pt idx="2545">
                  <c:v>94.493326999999994</c:v>
                </c:pt>
                <c:pt idx="2546">
                  <c:v>94.419691</c:v>
                </c:pt>
                <c:pt idx="2547">
                  <c:v>94.419691</c:v>
                </c:pt>
                <c:pt idx="2548">
                  <c:v>94.346056000000004</c:v>
                </c:pt>
                <c:pt idx="2549">
                  <c:v>94.309240000000003</c:v>
                </c:pt>
                <c:pt idx="2550">
                  <c:v>94.382873000000004</c:v>
                </c:pt>
                <c:pt idx="2551">
                  <c:v>94.309240000000003</c:v>
                </c:pt>
                <c:pt idx="2552">
                  <c:v>94.346056000000004</c:v>
                </c:pt>
                <c:pt idx="2553">
                  <c:v>94.272424000000001</c:v>
                </c:pt>
                <c:pt idx="2554">
                  <c:v>94.272424000000001</c:v>
                </c:pt>
                <c:pt idx="2555">
                  <c:v>94.309240000000003</c:v>
                </c:pt>
                <c:pt idx="2556">
                  <c:v>94.235607999999999</c:v>
                </c:pt>
                <c:pt idx="2557">
                  <c:v>94.272424000000001</c:v>
                </c:pt>
                <c:pt idx="2558">
                  <c:v>94.161979000000002</c:v>
                </c:pt>
                <c:pt idx="2559">
                  <c:v>94.125164999999996</c:v>
                </c:pt>
                <c:pt idx="2560">
                  <c:v>94.125164999999996</c:v>
                </c:pt>
                <c:pt idx="2561">
                  <c:v>94.161979000000002</c:v>
                </c:pt>
                <c:pt idx="2562">
                  <c:v>94.088352</c:v>
                </c:pt>
                <c:pt idx="2563">
                  <c:v>94.014726999999993</c:v>
                </c:pt>
                <c:pt idx="2564">
                  <c:v>94.088352</c:v>
                </c:pt>
                <c:pt idx="2565">
                  <c:v>94.051539000000005</c:v>
                </c:pt>
                <c:pt idx="2566">
                  <c:v>94.014726999999993</c:v>
                </c:pt>
                <c:pt idx="2567">
                  <c:v>93.977914999999996</c:v>
                </c:pt>
                <c:pt idx="2568">
                  <c:v>94.051539000000005</c:v>
                </c:pt>
                <c:pt idx="2569">
                  <c:v>93.977914999999996</c:v>
                </c:pt>
                <c:pt idx="2570">
                  <c:v>93.941103999999996</c:v>
                </c:pt>
                <c:pt idx="2571">
                  <c:v>93.941103999999996</c:v>
                </c:pt>
                <c:pt idx="2572">
                  <c:v>93.904292999999996</c:v>
                </c:pt>
                <c:pt idx="2573">
                  <c:v>93.867482999999993</c:v>
                </c:pt>
                <c:pt idx="2574">
                  <c:v>93.867482999999993</c:v>
                </c:pt>
                <c:pt idx="2575">
                  <c:v>93.793864999999997</c:v>
                </c:pt>
                <c:pt idx="2576">
                  <c:v>93.830674000000002</c:v>
                </c:pt>
                <c:pt idx="2577">
                  <c:v>93.830674000000002</c:v>
                </c:pt>
                <c:pt idx="2578">
                  <c:v>93.793864999999997</c:v>
                </c:pt>
                <c:pt idx="2579">
                  <c:v>93.793864999999997</c:v>
                </c:pt>
                <c:pt idx="2580">
                  <c:v>93.793864999999997</c:v>
                </c:pt>
                <c:pt idx="2581">
                  <c:v>93.683441000000002</c:v>
                </c:pt>
                <c:pt idx="2582">
                  <c:v>93.720247999999998</c:v>
                </c:pt>
                <c:pt idx="2583">
                  <c:v>93.720247999999998</c:v>
                </c:pt>
                <c:pt idx="2584">
                  <c:v>93.683441000000002</c:v>
                </c:pt>
                <c:pt idx="2585">
                  <c:v>93.646634000000006</c:v>
                </c:pt>
                <c:pt idx="2586">
                  <c:v>93.646634000000006</c:v>
                </c:pt>
                <c:pt idx="2587">
                  <c:v>93.646634000000006</c:v>
                </c:pt>
                <c:pt idx="2588">
                  <c:v>93.609826999999996</c:v>
                </c:pt>
                <c:pt idx="2589">
                  <c:v>93.646634000000006</c:v>
                </c:pt>
                <c:pt idx="2590">
                  <c:v>93.573020999999997</c:v>
                </c:pt>
                <c:pt idx="2591">
                  <c:v>93.573020999999997</c:v>
                </c:pt>
                <c:pt idx="2592">
                  <c:v>93.536215999999996</c:v>
                </c:pt>
                <c:pt idx="2593">
                  <c:v>93.499410999999995</c:v>
                </c:pt>
                <c:pt idx="2594">
                  <c:v>93.462607000000006</c:v>
                </c:pt>
                <c:pt idx="2595">
                  <c:v>93.425803000000002</c:v>
                </c:pt>
                <c:pt idx="2596">
                  <c:v>93.425803000000002</c:v>
                </c:pt>
                <c:pt idx="2597">
                  <c:v>93.462607000000006</c:v>
                </c:pt>
                <c:pt idx="2598">
                  <c:v>93.425803000000002</c:v>
                </c:pt>
                <c:pt idx="2599">
                  <c:v>93.388998999999998</c:v>
                </c:pt>
                <c:pt idx="2600">
                  <c:v>93.388998999999998</c:v>
                </c:pt>
                <c:pt idx="2601">
                  <c:v>93.388998999999998</c:v>
                </c:pt>
                <c:pt idx="2602">
                  <c:v>93.388998999999998</c:v>
                </c:pt>
                <c:pt idx="2603">
                  <c:v>93.388998999999998</c:v>
                </c:pt>
                <c:pt idx="2604">
                  <c:v>93.315393999999998</c:v>
                </c:pt>
                <c:pt idx="2605">
                  <c:v>93.278592000000003</c:v>
                </c:pt>
                <c:pt idx="2606">
                  <c:v>93.315393999999998</c:v>
                </c:pt>
                <c:pt idx="2607">
                  <c:v>93.315393999999998</c:v>
                </c:pt>
                <c:pt idx="2608">
                  <c:v>93.278592000000003</c:v>
                </c:pt>
                <c:pt idx="2609">
                  <c:v>93.168189999999996</c:v>
                </c:pt>
                <c:pt idx="2610">
                  <c:v>93.168189999999996</c:v>
                </c:pt>
                <c:pt idx="2611">
                  <c:v>93.204989999999995</c:v>
                </c:pt>
                <c:pt idx="2612">
                  <c:v>93.168189999999996</c:v>
                </c:pt>
                <c:pt idx="2613">
                  <c:v>93.131389999999996</c:v>
                </c:pt>
                <c:pt idx="2614">
                  <c:v>93.131389999999996</c:v>
                </c:pt>
                <c:pt idx="2615">
                  <c:v>93.131389999999996</c:v>
                </c:pt>
                <c:pt idx="2616">
                  <c:v>93.094590999999994</c:v>
                </c:pt>
                <c:pt idx="2617">
                  <c:v>93.094590999999994</c:v>
                </c:pt>
                <c:pt idx="2618">
                  <c:v>93.131389999999996</c:v>
                </c:pt>
                <c:pt idx="2619">
                  <c:v>93.057792000000006</c:v>
                </c:pt>
                <c:pt idx="2620">
                  <c:v>93.057792000000006</c:v>
                </c:pt>
                <c:pt idx="2621">
                  <c:v>92.984195999999997</c:v>
                </c:pt>
                <c:pt idx="2622">
                  <c:v>92.984195999999997</c:v>
                </c:pt>
                <c:pt idx="2623">
                  <c:v>92.947399000000004</c:v>
                </c:pt>
                <c:pt idx="2624">
                  <c:v>92.910601999999997</c:v>
                </c:pt>
                <c:pt idx="2625">
                  <c:v>92.910601999999997</c:v>
                </c:pt>
                <c:pt idx="2626">
                  <c:v>92.873806000000002</c:v>
                </c:pt>
                <c:pt idx="2627">
                  <c:v>92.873806000000002</c:v>
                </c:pt>
                <c:pt idx="2628">
                  <c:v>92.873806000000002</c:v>
                </c:pt>
                <c:pt idx="2629">
                  <c:v>92.837010000000006</c:v>
                </c:pt>
                <c:pt idx="2630">
                  <c:v>92.873806000000002</c:v>
                </c:pt>
                <c:pt idx="2631">
                  <c:v>92.800214999999994</c:v>
                </c:pt>
                <c:pt idx="2632">
                  <c:v>92.726625999999996</c:v>
                </c:pt>
                <c:pt idx="2633">
                  <c:v>92.837010000000006</c:v>
                </c:pt>
                <c:pt idx="2634">
                  <c:v>92.763419999999996</c:v>
                </c:pt>
                <c:pt idx="2635">
                  <c:v>92.763419999999996</c:v>
                </c:pt>
                <c:pt idx="2636">
                  <c:v>92.689832999999993</c:v>
                </c:pt>
                <c:pt idx="2637">
                  <c:v>92.689832999999993</c:v>
                </c:pt>
                <c:pt idx="2638">
                  <c:v>92.653039000000007</c:v>
                </c:pt>
                <c:pt idx="2639">
                  <c:v>92.653039000000007</c:v>
                </c:pt>
                <c:pt idx="2640">
                  <c:v>92.616247000000001</c:v>
                </c:pt>
                <c:pt idx="2641">
                  <c:v>92.579453999999998</c:v>
                </c:pt>
                <c:pt idx="2642">
                  <c:v>92.616247000000001</c:v>
                </c:pt>
                <c:pt idx="2643">
                  <c:v>92.542663000000005</c:v>
                </c:pt>
                <c:pt idx="2644">
                  <c:v>92.616247000000001</c:v>
                </c:pt>
                <c:pt idx="2645">
                  <c:v>92.579453999999998</c:v>
                </c:pt>
                <c:pt idx="2646">
                  <c:v>92.542663000000005</c:v>
                </c:pt>
                <c:pt idx="2647">
                  <c:v>92.505871999999997</c:v>
                </c:pt>
                <c:pt idx="2648">
                  <c:v>92.505871999999997</c:v>
                </c:pt>
                <c:pt idx="2649">
                  <c:v>92.469081000000003</c:v>
                </c:pt>
                <c:pt idx="2650">
                  <c:v>92.469081000000003</c:v>
                </c:pt>
                <c:pt idx="2651">
                  <c:v>92.469081000000003</c:v>
                </c:pt>
                <c:pt idx="2652">
                  <c:v>92.432291000000006</c:v>
                </c:pt>
                <c:pt idx="2653">
                  <c:v>92.432291000000006</c:v>
                </c:pt>
                <c:pt idx="2654">
                  <c:v>92.395500999999996</c:v>
                </c:pt>
                <c:pt idx="2655">
                  <c:v>92.395500999999996</c:v>
                </c:pt>
                <c:pt idx="2656">
                  <c:v>92.395500999999996</c:v>
                </c:pt>
                <c:pt idx="2657">
                  <c:v>92.285134999999997</c:v>
                </c:pt>
                <c:pt idx="2658">
                  <c:v>92.321922999999998</c:v>
                </c:pt>
                <c:pt idx="2659">
                  <c:v>92.248346999999995</c:v>
                </c:pt>
                <c:pt idx="2660">
                  <c:v>92.285134999999997</c:v>
                </c:pt>
                <c:pt idx="2661">
                  <c:v>92.248346999999995</c:v>
                </c:pt>
                <c:pt idx="2662">
                  <c:v>92.285134999999997</c:v>
                </c:pt>
                <c:pt idx="2663">
                  <c:v>92.285134999999997</c:v>
                </c:pt>
                <c:pt idx="2664">
                  <c:v>92.137986999999995</c:v>
                </c:pt>
                <c:pt idx="2665">
                  <c:v>92.211560000000006</c:v>
                </c:pt>
                <c:pt idx="2666">
                  <c:v>92.211560000000006</c:v>
                </c:pt>
                <c:pt idx="2667">
                  <c:v>92.174773000000002</c:v>
                </c:pt>
                <c:pt idx="2668">
                  <c:v>92.064414999999997</c:v>
                </c:pt>
                <c:pt idx="2669">
                  <c:v>92.137986999999995</c:v>
                </c:pt>
                <c:pt idx="2670">
                  <c:v>92.027631</c:v>
                </c:pt>
                <c:pt idx="2671">
                  <c:v>92.064414999999997</c:v>
                </c:pt>
                <c:pt idx="2672">
                  <c:v>92.027631</c:v>
                </c:pt>
                <c:pt idx="2673">
                  <c:v>91.990846000000005</c:v>
                </c:pt>
                <c:pt idx="2674">
                  <c:v>91.990846000000005</c:v>
                </c:pt>
                <c:pt idx="2675">
                  <c:v>91.990846000000005</c:v>
                </c:pt>
                <c:pt idx="2676">
                  <c:v>91.990846000000005</c:v>
                </c:pt>
                <c:pt idx="2677">
                  <c:v>91.990846000000005</c:v>
                </c:pt>
                <c:pt idx="2678">
                  <c:v>91.917278999999994</c:v>
                </c:pt>
                <c:pt idx="2679">
                  <c:v>91.917278999999994</c:v>
                </c:pt>
                <c:pt idx="2680">
                  <c:v>91.917278999999994</c:v>
                </c:pt>
                <c:pt idx="2681">
                  <c:v>91.917278999999994</c:v>
                </c:pt>
                <c:pt idx="2682">
                  <c:v>91.843714000000006</c:v>
                </c:pt>
                <c:pt idx="2683">
                  <c:v>91.806932000000003</c:v>
                </c:pt>
                <c:pt idx="2684">
                  <c:v>91.770150000000001</c:v>
                </c:pt>
                <c:pt idx="2685">
                  <c:v>91.843714000000006</c:v>
                </c:pt>
                <c:pt idx="2686">
                  <c:v>91.806932000000003</c:v>
                </c:pt>
                <c:pt idx="2687">
                  <c:v>91.770150000000001</c:v>
                </c:pt>
                <c:pt idx="2688">
                  <c:v>91.733368999999996</c:v>
                </c:pt>
                <c:pt idx="2689">
                  <c:v>91.733368999999996</c:v>
                </c:pt>
                <c:pt idx="2690">
                  <c:v>91.696589000000003</c:v>
                </c:pt>
                <c:pt idx="2691">
                  <c:v>91.659808999999996</c:v>
                </c:pt>
                <c:pt idx="2692">
                  <c:v>91.623029000000002</c:v>
                </c:pt>
                <c:pt idx="2693">
                  <c:v>91.586250000000007</c:v>
                </c:pt>
                <c:pt idx="2694">
                  <c:v>91.623029000000002</c:v>
                </c:pt>
                <c:pt idx="2695">
                  <c:v>91.586250000000007</c:v>
                </c:pt>
                <c:pt idx="2696">
                  <c:v>91.512692999999999</c:v>
                </c:pt>
                <c:pt idx="2697">
                  <c:v>91.586250000000007</c:v>
                </c:pt>
                <c:pt idx="2698">
                  <c:v>91.549470999999997</c:v>
                </c:pt>
                <c:pt idx="2699">
                  <c:v>91.512692999999999</c:v>
                </c:pt>
                <c:pt idx="2700">
                  <c:v>91.475915999999998</c:v>
                </c:pt>
                <c:pt idx="2701">
                  <c:v>91.512692999999999</c:v>
                </c:pt>
                <c:pt idx="2702">
                  <c:v>91.475915999999998</c:v>
                </c:pt>
                <c:pt idx="2703">
                  <c:v>91.512692999999999</c:v>
                </c:pt>
                <c:pt idx="2704">
                  <c:v>91.439138999999997</c:v>
                </c:pt>
                <c:pt idx="2705">
                  <c:v>91.475915999999998</c:v>
                </c:pt>
                <c:pt idx="2706">
                  <c:v>91.365585999999993</c:v>
                </c:pt>
                <c:pt idx="2707">
                  <c:v>91.365585999999993</c:v>
                </c:pt>
                <c:pt idx="2708">
                  <c:v>91.365585999999993</c:v>
                </c:pt>
                <c:pt idx="2709">
                  <c:v>91.365585999999993</c:v>
                </c:pt>
                <c:pt idx="2710">
                  <c:v>91.402361999999997</c:v>
                </c:pt>
                <c:pt idx="2711">
                  <c:v>91.365585999999993</c:v>
                </c:pt>
                <c:pt idx="2712">
                  <c:v>91.255260000000007</c:v>
                </c:pt>
                <c:pt idx="2713">
                  <c:v>91.255260000000007</c:v>
                </c:pt>
                <c:pt idx="2714">
                  <c:v>91.255260000000007</c:v>
                </c:pt>
                <c:pt idx="2715">
                  <c:v>91.218485000000001</c:v>
                </c:pt>
                <c:pt idx="2716">
                  <c:v>91.181711000000007</c:v>
                </c:pt>
                <c:pt idx="2717">
                  <c:v>91.181711000000007</c:v>
                </c:pt>
                <c:pt idx="2718">
                  <c:v>91.181711000000007</c:v>
                </c:pt>
                <c:pt idx="2719">
                  <c:v>91.218485000000001</c:v>
                </c:pt>
                <c:pt idx="2720">
                  <c:v>91.144937999999996</c:v>
                </c:pt>
                <c:pt idx="2721">
                  <c:v>91.181711000000007</c:v>
                </c:pt>
                <c:pt idx="2722">
                  <c:v>91.071392000000003</c:v>
                </c:pt>
                <c:pt idx="2723">
                  <c:v>91.108165</c:v>
                </c:pt>
                <c:pt idx="2724">
                  <c:v>91.071392000000003</c:v>
                </c:pt>
                <c:pt idx="2725">
                  <c:v>91.071392000000003</c:v>
                </c:pt>
                <c:pt idx="2726">
                  <c:v>91.071392000000003</c:v>
                </c:pt>
                <c:pt idx="2727">
                  <c:v>91.071392000000003</c:v>
                </c:pt>
                <c:pt idx="2728">
                  <c:v>90.997849000000002</c:v>
                </c:pt>
                <c:pt idx="2729">
                  <c:v>90.924306999999999</c:v>
                </c:pt>
                <c:pt idx="2730">
                  <c:v>91.034620000000004</c:v>
                </c:pt>
                <c:pt idx="2731">
                  <c:v>90.997849000000002</c:v>
                </c:pt>
                <c:pt idx="2732">
                  <c:v>90.924306999999999</c:v>
                </c:pt>
                <c:pt idx="2733">
                  <c:v>90.924306999999999</c:v>
                </c:pt>
                <c:pt idx="2734">
                  <c:v>90.887536999999995</c:v>
                </c:pt>
                <c:pt idx="2735">
                  <c:v>90.924306999999999</c:v>
                </c:pt>
                <c:pt idx="2736">
                  <c:v>90.813997999999998</c:v>
                </c:pt>
                <c:pt idx="2737">
                  <c:v>90.850767000000005</c:v>
                </c:pt>
                <c:pt idx="2738">
                  <c:v>90.777229000000005</c:v>
                </c:pt>
                <c:pt idx="2739">
                  <c:v>90.777229000000005</c:v>
                </c:pt>
                <c:pt idx="2740">
                  <c:v>90.740460999999996</c:v>
                </c:pt>
                <c:pt idx="2741">
                  <c:v>90.740460999999996</c:v>
                </c:pt>
                <c:pt idx="2742">
                  <c:v>90.703693000000001</c:v>
                </c:pt>
                <c:pt idx="2743">
                  <c:v>90.740460999999996</c:v>
                </c:pt>
                <c:pt idx="2744">
                  <c:v>90.703693000000001</c:v>
                </c:pt>
                <c:pt idx="2745">
                  <c:v>90.703693000000001</c:v>
                </c:pt>
                <c:pt idx="2746">
                  <c:v>90.703693000000001</c:v>
                </c:pt>
                <c:pt idx="2747">
                  <c:v>90.630157999999994</c:v>
                </c:pt>
                <c:pt idx="2748">
                  <c:v>90.556624999999997</c:v>
                </c:pt>
                <c:pt idx="2749">
                  <c:v>90.593391999999994</c:v>
                </c:pt>
                <c:pt idx="2750">
                  <c:v>90.556624999999997</c:v>
                </c:pt>
                <c:pt idx="2751">
                  <c:v>90.556624999999997</c:v>
                </c:pt>
                <c:pt idx="2752">
                  <c:v>90.519859999999994</c:v>
                </c:pt>
                <c:pt idx="2753">
                  <c:v>90.483095000000006</c:v>
                </c:pt>
                <c:pt idx="2754">
                  <c:v>90.519859999999994</c:v>
                </c:pt>
                <c:pt idx="2755">
                  <c:v>90.446330000000003</c:v>
                </c:pt>
                <c:pt idx="2756">
                  <c:v>90.519859999999994</c:v>
                </c:pt>
                <c:pt idx="2757">
                  <c:v>90.446330000000003</c:v>
                </c:pt>
                <c:pt idx="2758">
                  <c:v>90.483095000000006</c:v>
                </c:pt>
                <c:pt idx="2759">
                  <c:v>90.409565000000001</c:v>
                </c:pt>
                <c:pt idx="2760">
                  <c:v>90.446330000000003</c:v>
                </c:pt>
                <c:pt idx="2761">
                  <c:v>90.336038000000002</c:v>
                </c:pt>
                <c:pt idx="2762">
                  <c:v>90.336038000000002</c:v>
                </c:pt>
                <c:pt idx="2763">
                  <c:v>90.409565000000001</c:v>
                </c:pt>
                <c:pt idx="2764">
                  <c:v>90.336038000000002</c:v>
                </c:pt>
                <c:pt idx="2765">
                  <c:v>90.336038000000002</c:v>
                </c:pt>
                <c:pt idx="2766">
                  <c:v>90.299274999999994</c:v>
                </c:pt>
                <c:pt idx="2767">
                  <c:v>90.299274999999994</c:v>
                </c:pt>
                <c:pt idx="2768">
                  <c:v>90.299274999999994</c:v>
                </c:pt>
                <c:pt idx="2769">
                  <c:v>90.262512999999998</c:v>
                </c:pt>
                <c:pt idx="2770">
                  <c:v>90.188989000000007</c:v>
                </c:pt>
                <c:pt idx="2771">
                  <c:v>90.188989000000007</c:v>
                </c:pt>
                <c:pt idx="2772">
                  <c:v>90.188989000000007</c:v>
                </c:pt>
                <c:pt idx="2773">
                  <c:v>90.188989000000007</c:v>
                </c:pt>
                <c:pt idx="2774">
                  <c:v>90.152227999999994</c:v>
                </c:pt>
                <c:pt idx="2775">
                  <c:v>90.188989000000007</c:v>
                </c:pt>
                <c:pt idx="2776">
                  <c:v>90.115466999999995</c:v>
                </c:pt>
                <c:pt idx="2777">
                  <c:v>90.078706999999994</c:v>
                </c:pt>
                <c:pt idx="2778">
                  <c:v>90.115466999999995</c:v>
                </c:pt>
                <c:pt idx="2779">
                  <c:v>90.041946999999993</c:v>
                </c:pt>
                <c:pt idx="2780">
                  <c:v>90.078706999999994</c:v>
                </c:pt>
                <c:pt idx="2781">
                  <c:v>90.005187000000006</c:v>
                </c:pt>
                <c:pt idx="2782">
                  <c:v>90.041946999999993</c:v>
                </c:pt>
                <c:pt idx="2783">
                  <c:v>90.041946999999993</c:v>
                </c:pt>
                <c:pt idx="2784">
                  <c:v>89.968428000000003</c:v>
                </c:pt>
                <c:pt idx="2785">
                  <c:v>89.968428000000003</c:v>
                </c:pt>
                <c:pt idx="2786">
                  <c:v>89.894910999999993</c:v>
                </c:pt>
                <c:pt idx="2787">
                  <c:v>89.894910999999993</c:v>
                </c:pt>
                <c:pt idx="2788">
                  <c:v>89.968428000000003</c:v>
                </c:pt>
                <c:pt idx="2789">
                  <c:v>89.858153999999999</c:v>
                </c:pt>
                <c:pt idx="2790">
                  <c:v>89.821395999999993</c:v>
                </c:pt>
                <c:pt idx="2791">
                  <c:v>89.784639999999996</c:v>
                </c:pt>
                <c:pt idx="2792">
                  <c:v>89.821395999999993</c:v>
                </c:pt>
                <c:pt idx="2793">
                  <c:v>89.784639999999996</c:v>
                </c:pt>
                <c:pt idx="2794">
                  <c:v>89.747883000000002</c:v>
                </c:pt>
                <c:pt idx="2795">
                  <c:v>89.784639999999996</c:v>
                </c:pt>
                <c:pt idx="2796">
                  <c:v>89.747883000000002</c:v>
                </c:pt>
                <c:pt idx="2797">
                  <c:v>89.674372000000005</c:v>
                </c:pt>
                <c:pt idx="2798">
                  <c:v>89.711127000000005</c:v>
                </c:pt>
                <c:pt idx="2799">
                  <c:v>89.674372000000005</c:v>
                </c:pt>
                <c:pt idx="2800">
                  <c:v>89.637615999999994</c:v>
                </c:pt>
                <c:pt idx="2801">
                  <c:v>89.637615999999994</c:v>
                </c:pt>
                <c:pt idx="2802">
                  <c:v>89.637615999999994</c:v>
                </c:pt>
                <c:pt idx="2803">
                  <c:v>89.600862000000006</c:v>
                </c:pt>
                <c:pt idx="2804">
                  <c:v>89.600862000000006</c:v>
                </c:pt>
                <c:pt idx="2805">
                  <c:v>89.637615999999994</c:v>
                </c:pt>
                <c:pt idx="2806">
                  <c:v>89.527354000000003</c:v>
                </c:pt>
                <c:pt idx="2807">
                  <c:v>89.564107000000007</c:v>
                </c:pt>
                <c:pt idx="2808">
                  <c:v>89.600862000000006</c:v>
                </c:pt>
                <c:pt idx="2809">
                  <c:v>89.417095000000003</c:v>
                </c:pt>
                <c:pt idx="2810">
                  <c:v>89.453846999999996</c:v>
                </c:pt>
                <c:pt idx="2811">
                  <c:v>89.417095000000003</c:v>
                </c:pt>
                <c:pt idx="2812">
                  <c:v>89.453846999999996</c:v>
                </c:pt>
                <c:pt idx="2813">
                  <c:v>89.343591000000004</c:v>
                </c:pt>
                <c:pt idx="2814">
                  <c:v>89.380341999999999</c:v>
                </c:pt>
                <c:pt idx="2815">
                  <c:v>89.417095000000003</c:v>
                </c:pt>
                <c:pt idx="2816">
                  <c:v>89.343591000000004</c:v>
                </c:pt>
                <c:pt idx="2817">
                  <c:v>89.306838999999997</c:v>
                </c:pt>
                <c:pt idx="2818">
                  <c:v>89.343591000000004</c:v>
                </c:pt>
                <c:pt idx="2819">
                  <c:v>89.270088000000001</c:v>
                </c:pt>
                <c:pt idx="2820">
                  <c:v>89.233338000000003</c:v>
                </c:pt>
                <c:pt idx="2821">
                  <c:v>89.306838999999997</c:v>
                </c:pt>
                <c:pt idx="2822">
                  <c:v>89.233338000000003</c:v>
                </c:pt>
                <c:pt idx="2823">
                  <c:v>89.196588000000006</c:v>
                </c:pt>
                <c:pt idx="2824">
                  <c:v>89.233338000000003</c:v>
                </c:pt>
                <c:pt idx="2825">
                  <c:v>89.196588000000006</c:v>
                </c:pt>
                <c:pt idx="2826">
                  <c:v>89.196588000000006</c:v>
                </c:pt>
                <c:pt idx="2827">
                  <c:v>89.196588000000006</c:v>
                </c:pt>
                <c:pt idx="2828">
                  <c:v>89.159837999999993</c:v>
                </c:pt>
                <c:pt idx="2829">
                  <c:v>89.159837999999993</c:v>
                </c:pt>
                <c:pt idx="2830">
                  <c:v>89.086340000000007</c:v>
                </c:pt>
                <c:pt idx="2831">
                  <c:v>89.086340000000007</c:v>
                </c:pt>
                <c:pt idx="2832">
                  <c:v>89.123088999999993</c:v>
                </c:pt>
                <c:pt idx="2833">
                  <c:v>89.086340000000007</c:v>
                </c:pt>
                <c:pt idx="2834">
                  <c:v>89.049592000000004</c:v>
                </c:pt>
                <c:pt idx="2835">
                  <c:v>89.012844000000001</c:v>
                </c:pt>
                <c:pt idx="2836">
                  <c:v>88.976095999999998</c:v>
                </c:pt>
                <c:pt idx="2837">
                  <c:v>88.976095999999998</c:v>
                </c:pt>
                <c:pt idx="2838">
                  <c:v>88.939349000000007</c:v>
                </c:pt>
                <c:pt idx="2839">
                  <c:v>88.939349000000007</c:v>
                </c:pt>
                <c:pt idx="2840">
                  <c:v>88.976095999999998</c:v>
                </c:pt>
                <c:pt idx="2841">
                  <c:v>88.939349000000007</c:v>
                </c:pt>
                <c:pt idx="2842">
                  <c:v>88.865855999999994</c:v>
                </c:pt>
                <c:pt idx="2843">
                  <c:v>88.865855999999994</c:v>
                </c:pt>
                <c:pt idx="2844">
                  <c:v>88.82911</c:v>
                </c:pt>
                <c:pt idx="2845">
                  <c:v>88.792364000000006</c:v>
                </c:pt>
                <c:pt idx="2846">
                  <c:v>88.865855999999994</c:v>
                </c:pt>
                <c:pt idx="2847">
                  <c:v>88.755618999999996</c:v>
                </c:pt>
                <c:pt idx="2848">
                  <c:v>88.82911</c:v>
                </c:pt>
                <c:pt idx="2849">
                  <c:v>88.82911</c:v>
                </c:pt>
                <c:pt idx="2850">
                  <c:v>88.755618999999996</c:v>
                </c:pt>
                <c:pt idx="2851">
                  <c:v>88.792364000000006</c:v>
                </c:pt>
                <c:pt idx="2852">
                  <c:v>88.718874999999997</c:v>
                </c:pt>
                <c:pt idx="2853">
                  <c:v>88.645386000000002</c:v>
                </c:pt>
                <c:pt idx="2854">
                  <c:v>88.718874999999997</c:v>
                </c:pt>
                <c:pt idx="2855">
                  <c:v>88.608643000000001</c:v>
                </c:pt>
                <c:pt idx="2856">
                  <c:v>88.682130000000001</c:v>
                </c:pt>
                <c:pt idx="2857">
                  <c:v>88.608643000000001</c:v>
                </c:pt>
                <c:pt idx="2858">
                  <c:v>88.608643000000001</c:v>
                </c:pt>
                <c:pt idx="2859">
                  <c:v>88.571899999999999</c:v>
                </c:pt>
                <c:pt idx="2860">
                  <c:v>88.571899999999999</c:v>
                </c:pt>
                <c:pt idx="2861">
                  <c:v>88.535156999999998</c:v>
                </c:pt>
                <c:pt idx="2862">
                  <c:v>88.608643000000001</c:v>
                </c:pt>
                <c:pt idx="2863">
                  <c:v>88.535156999999998</c:v>
                </c:pt>
                <c:pt idx="2864">
                  <c:v>88.498414999999994</c:v>
                </c:pt>
                <c:pt idx="2865">
                  <c:v>88.498414999999994</c:v>
                </c:pt>
                <c:pt idx="2866">
                  <c:v>88.461673000000005</c:v>
                </c:pt>
                <c:pt idx="2867">
                  <c:v>88.424931000000001</c:v>
                </c:pt>
                <c:pt idx="2868">
                  <c:v>88.461673000000005</c:v>
                </c:pt>
                <c:pt idx="2869">
                  <c:v>88.424931000000001</c:v>
                </c:pt>
                <c:pt idx="2870">
                  <c:v>88.388189999999994</c:v>
                </c:pt>
                <c:pt idx="2871">
                  <c:v>88.314708999999993</c:v>
                </c:pt>
                <c:pt idx="2872">
                  <c:v>88.388189999999994</c:v>
                </c:pt>
                <c:pt idx="2873">
                  <c:v>88.388189999999994</c:v>
                </c:pt>
                <c:pt idx="2874">
                  <c:v>88.277968999999999</c:v>
                </c:pt>
                <c:pt idx="2875">
                  <c:v>88.277968999999999</c:v>
                </c:pt>
                <c:pt idx="2876">
                  <c:v>88.241230000000002</c:v>
                </c:pt>
                <c:pt idx="2877">
                  <c:v>88.241230000000002</c:v>
                </c:pt>
                <c:pt idx="2878">
                  <c:v>88.241230000000002</c:v>
                </c:pt>
                <c:pt idx="2879">
                  <c:v>88.204491000000004</c:v>
                </c:pt>
                <c:pt idx="2880">
                  <c:v>88.204491000000004</c:v>
                </c:pt>
                <c:pt idx="2881">
                  <c:v>88.167751999999993</c:v>
                </c:pt>
                <c:pt idx="2882">
                  <c:v>88.204491000000004</c:v>
                </c:pt>
                <c:pt idx="2883">
                  <c:v>88.167751999999993</c:v>
                </c:pt>
                <c:pt idx="2884">
                  <c:v>88.167751999999993</c:v>
                </c:pt>
                <c:pt idx="2885">
                  <c:v>88.167751999999993</c:v>
                </c:pt>
                <c:pt idx="2886">
                  <c:v>88.094275999999994</c:v>
                </c:pt>
                <c:pt idx="2887">
                  <c:v>88.131012999999996</c:v>
                </c:pt>
                <c:pt idx="2888">
                  <c:v>88.057537999999994</c:v>
                </c:pt>
                <c:pt idx="2889">
                  <c:v>88.057537999999994</c:v>
                </c:pt>
                <c:pt idx="2890">
                  <c:v>88.020801000000006</c:v>
                </c:pt>
                <c:pt idx="2891">
                  <c:v>88.020801000000006</c:v>
                </c:pt>
                <c:pt idx="2892">
                  <c:v>87.984064000000004</c:v>
                </c:pt>
                <c:pt idx="2893">
                  <c:v>87.984064000000004</c:v>
                </c:pt>
                <c:pt idx="2894">
                  <c:v>87.910590999999997</c:v>
                </c:pt>
                <c:pt idx="2895">
                  <c:v>87.947327000000001</c:v>
                </c:pt>
                <c:pt idx="2896">
                  <c:v>87.910590999999997</c:v>
                </c:pt>
                <c:pt idx="2897">
                  <c:v>87.910590999999997</c:v>
                </c:pt>
                <c:pt idx="2898">
                  <c:v>87.910590999999997</c:v>
                </c:pt>
                <c:pt idx="2899">
                  <c:v>87.837120999999996</c:v>
                </c:pt>
                <c:pt idx="2900">
                  <c:v>87.837120999999996</c:v>
                </c:pt>
                <c:pt idx="2901">
                  <c:v>87.763650999999996</c:v>
                </c:pt>
                <c:pt idx="2902">
                  <c:v>87.763650999999996</c:v>
                </c:pt>
                <c:pt idx="2903">
                  <c:v>87.837120999999996</c:v>
                </c:pt>
                <c:pt idx="2904">
                  <c:v>87.763650999999996</c:v>
                </c:pt>
                <c:pt idx="2905">
                  <c:v>87.763650999999996</c:v>
                </c:pt>
                <c:pt idx="2906">
                  <c:v>87.726917</c:v>
                </c:pt>
                <c:pt idx="2907">
                  <c:v>87.726917</c:v>
                </c:pt>
                <c:pt idx="2908">
                  <c:v>87.653450000000007</c:v>
                </c:pt>
                <c:pt idx="2909">
                  <c:v>87.653450000000007</c:v>
                </c:pt>
                <c:pt idx="2910">
                  <c:v>87.726917</c:v>
                </c:pt>
                <c:pt idx="2911">
                  <c:v>87.616716999999994</c:v>
                </c:pt>
                <c:pt idx="2912">
                  <c:v>87.690183000000005</c:v>
                </c:pt>
                <c:pt idx="2913">
                  <c:v>87.616716999999994</c:v>
                </c:pt>
                <c:pt idx="2914">
                  <c:v>87.579983999999996</c:v>
                </c:pt>
                <c:pt idx="2915">
                  <c:v>87.579983999999996</c:v>
                </c:pt>
                <c:pt idx="2916">
                  <c:v>87.579983999999996</c:v>
                </c:pt>
                <c:pt idx="2917">
                  <c:v>87.543251999999995</c:v>
                </c:pt>
                <c:pt idx="2918">
                  <c:v>87.469789000000006</c:v>
                </c:pt>
                <c:pt idx="2919">
                  <c:v>87.543251999999995</c:v>
                </c:pt>
                <c:pt idx="2920">
                  <c:v>87.469789000000006</c:v>
                </c:pt>
                <c:pt idx="2921">
                  <c:v>87.469789000000006</c:v>
                </c:pt>
                <c:pt idx="2922">
                  <c:v>87.433057000000005</c:v>
                </c:pt>
                <c:pt idx="2923">
                  <c:v>87.433057000000005</c:v>
                </c:pt>
                <c:pt idx="2924">
                  <c:v>87.433057000000005</c:v>
                </c:pt>
                <c:pt idx="2925">
                  <c:v>87.396326999999999</c:v>
                </c:pt>
                <c:pt idx="2926">
                  <c:v>87.286136999999997</c:v>
                </c:pt>
                <c:pt idx="2927">
                  <c:v>87.396326999999999</c:v>
                </c:pt>
                <c:pt idx="2928">
                  <c:v>87.322866000000005</c:v>
                </c:pt>
                <c:pt idx="2929">
                  <c:v>87.322866000000005</c:v>
                </c:pt>
                <c:pt idx="2930">
                  <c:v>87.249407000000005</c:v>
                </c:pt>
                <c:pt idx="2931">
                  <c:v>87.212677999999997</c:v>
                </c:pt>
                <c:pt idx="2932">
                  <c:v>87.286136999999997</c:v>
                </c:pt>
                <c:pt idx="2933">
                  <c:v>87.286136999999997</c:v>
                </c:pt>
                <c:pt idx="2934">
                  <c:v>87.212677999999997</c:v>
                </c:pt>
                <c:pt idx="2935">
                  <c:v>87.17595</c:v>
                </c:pt>
                <c:pt idx="2936">
                  <c:v>87.17595</c:v>
                </c:pt>
                <c:pt idx="2937">
                  <c:v>87.139222000000004</c:v>
                </c:pt>
                <c:pt idx="2938">
                  <c:v>87.102493999999993</c:v>
                </c:pt>
                <c:pt idx="2939">
                  <c:v>87.102493999999993</c:v>
                </c:pt>
                <c:pt idx="2940">
                  <c:v>87.102493999999993</c:v>
                </c:pt>
                <c:pt idx="2941">
                  <c:v>87.102493999999993</c:v>
                </c:pt>
                <c:pt idx="2942">
                  <c:v>87.065765999999996</c:v>
                </c:pt>
                <c:pt idx="2943">
                  <c:v>87.102493999999993</c:v>
                </c:pt>
                <c:pt idx="2944">
                  <c:v>87.065765999999996</c:v>
                </c:pt>
                <c:pt idx="2945">
                  <c:v>86.992312999999996</c:v>
                </c:pt>
                <c:pt idx="2946">
                  <c:v>86.955585999999997</c:v>
                </c:pt>
                <c:pt idx="2947">
                  <c:v>86.992312999999996</c:v>
                </c:pt>
                <c:pt idx="2948">
                  <c:v>86.992312999999996</c:v>
                </c:pt>
                <c:pt idx="2949">
                  <c:v>86.992312999999996</c:v>
                </c:pt>
                <c:pt idx="2950">
                  <c:v>86.882135000000005</c:v>
                </c:pt>
                <c:pt idx="2951">
                  <c:v>86.992312999999996</c:v>
                </c:pt>
                <c:pt idx="2952">
                  <c:v>86.845409000000004</c:v>
                </c:pt>
                <c:pt idx="2953">
                  <c:v>86.955585999999997</c:v>
                </c:pt>
                <c:pt idx="2954">
                  <c:v>86.882135000000005</c:v>
                </c:pt>
                <c:pt idx="2955">
                  <c:v>86.882135000000005</c:v>
                </c:pt>
                <c:pt idx="2956">
                  <c:v>86.918859999999995</c:v>
                </c:pt>
                <c:pt idx="2957">
                  <c:v>86.808684</c:v>
                </c:pt>
                <c:pt idx="2958">
                  <c:v>86.845409000000004</c:v>
                </c:pt>
                <c:pt idx="2959">
                  <c:v>86.771960000000007</c:v>
                </c:pt>
                <c:pt idx="2960">
                  <c:v>86.735235000000003</c:v>
                </c:pt>
                <c:pt idx="2961">
                  <c:v>86.698511999999994</c:v>
                </c:pt>
                <c:pt idx="2962">
                  <c:v>86.698511999999994</c:v>
                </c:pt>
                <c:pt idx="2963">
                  <c:v>86.661788000000001</c:v>
                </c:pt>
                <c:pt idx="2964">
                  <c:v>86.625065000000006</c:v>
                </c:pt>
                <c:pt idx="2965">
                  <c:v>86.625065000000006</c:v>
                </c:pt>
                <c:pt idx="2966">
                  <c:v>86.661788000000001</c:v>
                </c:pt>
                <c:pt idx="2967">
                  <c:v>86.55162</c:v>
                </c:pt>
                <c:pt idx="2968">
                  <c:v>86.55162</c:v>
                </c:pt>
                <c:pt idx="2969">
                  <c:v>86.625065000000006</c:v>
                </c:pt>
                <c:pt idx="2970">
                  <c:v>86.55162</c:v>
                </c:pt>
                <c:pt idx="2971">
                  <c:v>86.514897000000005</c:v>
                </c:pt>
                <c:pt idx="2972">
                  <c:v>86.625065000000006</c:v>
                </c:pt>
                <c:pt idx="2973">
                  <c:v>86.514897000000005</c:v>
                </c:pt>
                <c:pt idx="2974">
                  <c:v>86.478176000000005</c:v>
                </c:pt>
                <c:pt idx="2975">
                  <c:v>86.514897000000005</c:v>
                </c:pt>
                <c:pt idx="2976">
                  <c:v>86.55162</c:v>
                </c:pt>
                <c:pt idx="2977">
                  <c:v>86.478176000000005</c:v>
                </c:pt>
                <c:pt idx="2978">
                  <c:v>86.441453999999993</c:v>
                </c:pt>
                <c:pt idx="2979">
                  <c:v>86.478176000000005</c:v>
                </c:pt>
                <c:pt idx="2980">
                  <c:v>86.478176000000005</c:v>
                </c:pt>
                <c:pt idx="2981">
                  <c:v>86.368011999999993</c:v>
                </c:pt>
                <c:pt idx="2982">
                  <c:v>86.368011999999993</c:v>
                </c:pt>
                <c:pt idx="2983">
                  <c:v>86.331292000000005</c:v>
                </c:pt>
                <c:pt idx="2984">
                  <c:v>86.257852</c:v>
                </c:pt>
                <c:pt idx="2985">
                  <c:v>86.294572000000002</c:v>
                </c:pt>
                <c:pt idx="2986">
                  <c:v>86.368011999999993</c:v>
                </c:pt>
                <c:pt idx="2987">
                  <c:v>86.257852</c:v>
                </c:pt>
                <c:pt idx="2988">
                  <c:v>86.257852</c:v>
                </c:pt>
                <c:pt idx="2989">
                  <c:v>86.257852</c:v>
                </c:pt>
                <c:pt idx="2990">
                  <c:v>86.221132999999995</c:v>
                </c:pt>
                <c:pt idx="2991">
                  <c:v>86.184414000000004</c:v>
                </c:pt>
                <c:pt idx="2992">
                  <c:v>86.221132999999995</c:v>
                </c:pt>
                <c:pt idx="2993">
                  <c:v>86.184414000000004</c:v>
                </c:pt>
                <c:pt idx="2994">
                  <c:v>86.147694999999999</c:v>
                </c:pt>
                <c:pt idx="2995">
                  <c:v>86.147694999999999</c:v>
                </c:pt>
                <c:pt idx="2996">
                  <c:v>86.184414000000004</c:v>
                </c:pt>
                <c:pt idx="2997">
                  <c:v>86.110975999999994</c:v>
                </c:pt>
                <c:pt idx="2998">
                  <c:v>86.074258</c:v>
                </c:pt>
                <c:pt idx="2999">
                  <c:v>86.110975999999994</c:v>
                </c:pt>
                <c:pt idx="3000">
                  <c:v>86.037541000000004</c:v>
                </c:pt>
                <c:pt idx="3001">
                  <c:v>86.037541000000004</c:v>
                </c:pt>
                <c:pt idx="3002">
                  <c:v>86.000822999999997</c:v>
                </c:pt>
                <c:pt idx="3003">
                  <c:v>85.964106000000001</c:v>
                </c:pt>
                <c:pt idx="3004">
                  <c:v>85.927390000000003</c:v>
                </c:pt>
                <c:pt idx="3005">
                  <c:v>85.890673000000007</c:v>
                </c:pt>
                <c:pt idx="3006">
                  <c:v>85.890673000000007</c:v>
                </c:pt>
                <c:pt idx="3007">
                  <c:v>85.890673000000007</c:v>
                </c:pt>
                <c:pt idx="3008">
                  <c:v>85.964106000000001</c:v>
                </c:pt>
                <c:pt idx="3009">
                  <c:v>85.890673000000007</c:v>
                </c:pt>
                <c:pt idx="3010">
                  <c:v>85.853956999999994</c:v>
                </c:pt>
                <c:pt idx="3011">
                  <c:v>85.890673000000007</c:v>
                </c:pt>
                <c:pt idx="3012">
                  <c:v>85.817240999999996</c:v>
                </c:pt>
                <c:pt idx="3013">
                  <c:v>85.890673000000007</c:v>
                </c:pt>
                <c:pt idx="3014">
                  <c:v>85.743810999999994</c:v>
                </c:pt>
                <c:pt idx="3015">
                  <c:v>85.780525999999995</c:v>
                </c:pt>
                <c:pt idx="3016">
                  <c:v>85.707096000000007</c:v>
                </c:pt>
                <c:pt idx="3017">
                  <c:v>85.817240999999996</c:v>
                </c:pt>
                <c:pt idx="3018">
                  <c:v>85.743810999999994</c:v>
                </c:pt>
                <c:pt idx="3019">
                  <c:v>85.743810999999994</c:v>
                </c:pt>
                <c:pt idx="3020">
                  <c:v>85.670382000000004</c:v>
                </c:pt>
                <c:pt idx="3021">
                  <c:v>85.633668</c:v>
                </c:pt>
                <c:pt idx="3022">
                  <c:v>85.633668</c:v>
                </c:pt>
                <c:pt idx="3023">
                  <c:v>85.596953999999997</c:v>
                </c:pt>
                <c:pt idx="3024">
                  <c:v>85.596953999999997</c:v>
                </c:pt>
                <c:pt idx="3025">
                  <c:v>85.596953999999997</c:v>
                </c:pt>
                <c:pt idx="3026">
                  <c:v>85.560239999999993</c:v>
                </c:pt>
                <c:pt idx="3027">
                  <c:v>85.596953999999997</c:v>
                </c:pt>
                <c:pt idx="3028">
                  <c:v>85.523527000000001</c:v>
                </c:pt>
                <c:pt idx="3029">
                  <c:v>85.523527000000001</c:v>
                </c:pt>
                <c:pt idx="3030">
                  <c:v>85.523527000000001</c:v>
                </c:pt>
                <c:pt idx="3031">
                  <c:v>85.560239999999993</c:v>
                </c:pt>
                <c:pt idx="3032">
                  <c:v>85.523527000000001</c:v>
                </c:pt>
                <c:pt idx="3033">
                  <c:v>85.486813999999995</c:v>
                </c:pt>
                <c:pt idx="3034">
                  <c:v>85.413390000000007</c:v>
                </c:pt>
                <c:pt idx="3035">
                  <c:v>85.486813999999995</c:v>
                </c:pt>
                <c:pt idx="3036">
                  <c:v>85.376677999999998</c:v>
                </c:pt>
                <c:pt idx="3037">
                  <c:v>85.376677999999998</c:v>
                </c:pt>
                <c:pt idx="3038">
                  <c:v>85.376677999999998</c:v>
                </c:pt>
                <c:pt idx="3039">
                  <c:v>85.413390000000007</c:v>
                </c:pt>
                <c:pt idx="3040">
                  <c:v>85.339966000000004</c:v>
                </c:pt>
                <c:pt idx="3041">
                  <c:v>85.339966000000004</c:v>
                </c:pt>
                <c:pt idx="3042">
                  <c:v>85.339966000000004</c:v>
                </c:pt>
                <c:pt idx="3043">
                  <c:v>85.303254999999993</c:v>
                </c:pt>
                <c:pt idx="3044">
                  <c:v>85.339966000000004</c:v>
                </c:pt>
                <c:pt idx="3045">
                  <c:v>85.229832999999999</c:v>
                </c:pt>
                <c:pt idx="3046">
                  <c:v>85.156413000000001</c:v>
                </c:pt>
                <c:pt idx="3047">
                  <c:v>85.229832999999999</c:v>
                </c:pt>
                <c:pt idx="3048">
                  <c:v>85.303254999999993</c:v>
                </c:pt>
                <c:pt idx="3049">
                  <c:v>85.266543999999996</c:v>
                </c:pt>
                <c:pt idx="3050">
                  <c:v>85.119703000000001</c:v>
                </c:pt>
                <c:pt idx="3051">
                  <c:v>85.156413000000001</c:v>
                </c:pt>
                <c:pt idx="3052">
                  <c:v>85.156413000000001</c:v>
                </c:pt>
                <c:pt idx="3053">
                  <c:v>85.119703000000001</c:v>
                </c:pt>
                <c:pt idx="3054">
                  <c:v>85.119703000000001</c:v>
                </c:pt>
                <c:pt idx="3055">
                  <c:v>85.082993999999999</c:v>
                </c:pt>
                <c:pt idx="3056">
                  <c:v>85.046284999999997</c:v>
                </c:pt>
                <c:pt idx="3057">
                  <c:v>85.119703000000001</c:v>
                </c:pt>
                <c:pt idx="3058">
                  <c:v>85.009575999999996</c:v>
                </c:pt>
                <c:pt idx="3059">
                  <c:v>85.046284999999997</c:v>
                </c:pt>
                <c:pt idx="3060">
                  <c:v>84.972868000000005</c:v>
                </c:pt>
                <c:pt idx="3061">
                  <c:v>84.972868000000005</c:v>
                </c:pt>
                <c:pt idx="3062">
                  <c:v>84.972868000000005</c:v>
                </c:pt>
                <c:pt idx="3063">
                  <c:v>84.972868000000005</c:v>
                </c:pt>
                <c:pt idx="3064">
                  <c:v>84.936160000000001</c:v>
                </c:pt>
                <c:pt idx="3065">
                  <c:v>84.862744000000006</c:v>
                </c:pt>
                <c:pt idx="3066">
                  <c:v>84.862744000000006</c:v>
                </c:pt>
                <c:pt idx="3067">
                  <c:v>84.899451999999997</c:v>
                </c:pt>
                <c:pt idx="3068">
                  <c:v>84.862744000000006</c:v>
                </c:pt>
                <c:pt idx="3069">
                  <c:v>84.862744000000006</c:v>
                </c:pt>
                <c:pt idx="3070">
                  <c:v>84.789330000000007</c:v>
                </c:pt>
                <c:pt idx="3071">
                  <c:v>84.826036999999999</c:v>
                </c:pt>
                <c:pt idx="3072">
                  <c:v>84.789330000000007</c:v>
                </c:pt>
                <c:pt idx="3073">
                  <c:v>84.752623</c:v>
                </c:pt>
                <c:pt idx="3074">
                  <c:v>84.752623</c:v>
                </c:pt>
                <c:pt idx="3075">
                  <c:v>84.789330000000007</c:v>
                </c:pt>
                <c:pt idx="3076">
                  <c:v>84.715917000000005</c:v>
                </c:pt>
                <c:pt idx="3077">
                  <c:v>84.679210999999995</c:v>
                </c:pt>
                <c:pt idx="3078">
                  <c:v>84.679210999999995</c:v>
                </c:pt>
                <c:pt idx="3079">
                  <c:v>84.642505</c:v>
                </c:pt>
                <c:pt idx="3080">
                  <c:v>84.679210999999995</c:v>
                </c:pt>
                <c:pt idx="3081">
                  <c:v>84.605800000000002</c:v>
                </c:pt>
                <c:pt idx="3082">
                  <c:v>84.679210999999995</c:v>
                </c:pt>
                <c:pt idx="3083">
                  <c:v>84.642505</c:v>
                </c:pt>
                <c:pt idx="3084">
                  <c:v>84.569095000000004</c:v>
                </c:pt>
                <c:pt idx="3085">
                  <c:v>84.458980999999994</c:v>
                </c:pt>
                <c:pt idx="3086">
                  <c:v>84.569095000000004</c:v>
                </c:pt>
                <c:pt idx="3087">
                  <c:v>84.532390000000007</c:v>
                </c:pt>
                <c:pt idx="3088">
                  <c:v>84.532390000000007</c:v>
                </c:pt>
                <c:pt idx="3089">
                  <c:v>84.532390000000007</c:v>
                </c:pt>
                <c:pt idx="3090">
                  <c:v>84.532390000000007</c:v>
                </c:pt>
                <c:pt idx="3091">
                  <c:v>84.458980999999994</c:v>
                </c:pt>
                <c:pt idx="3092">
                  <c:v>84.422276999999994</c:v>
                </c:pt>
                <c:pt idx="3093">
                  <c:v>84.422276999999994</c:v>
                </c:pt>
                <c:pt idx="3094">
                  <c:v>84.348870000000005</c:v>
                </c:pt>
                <c:pt idx="3095">
                  <c:v>84.385572999999994</c:v>
                </c:pt>
                <c:pt idx="3096">
                  <c:v>84.348870000000005</c:v>
                </c:pt>
                <c:pt idx="3097">
                  <c:v>84.312166000000005</c:v>
                </c:pt>
                <c:pt idx="3098">
                  <c:v>84.312166000000005</c:v>
                </c:pt>
                <c:pt idx="3099">
                  <c:v>84.312166000000005</c:v>
                </c:pt>
                <c:pt idx="3100">
                  <c:v>84.312166000000005</c:v>
                </c:pt>
                <c:pt idx="3101">
                  <c:v>84.238760999999997</c:v>
                </c:pt>
                <c:pt idx="3102">
                  <c:v>84.275463999999999</c:v>
                </c:pt>
                <c:pt idx="3103">
                  <c:v>84.202059000000006</c:v>
                </c:pt>
                <c:pt idx="3104">
                  <c:v>84.238760999999997</c:v>
                </c:pt>
                <c:pt idx="3105">
                  <c:v>84.165357</c:v>
                </c:pt>
                <c:pt idx="3106">
                  <c:v>84.202059000000006</c:v>
                </c:pt>
                <c:pt idx="3107">
                  <c:v>84.091953000000004</c:v>
                </c:pt>
                <c:pt idx="3108">
                  <c:v>84.165357</c:v>
                </c:pt>
                <c:pt idx="3109">
                  <c:v>84.128654999999995</c:v>
                </c:pt>
                <c:pt idx="3110">
                  <c:v>84.128654999999995</c:v>
                </c:pt>
                <c:pt idx="3111">
                  <c:v>84.128654999999995</c:v>
                </c:pt>
                <c:pt idx="3112">
                  <c:v>84.091953000000004</c:v>
                </c:pt>
                <c:pt idx="3113">
                  <c:v>84.055251999999996</c:v>
                </c:pt>
                <c:pt idx="3114">
                  <c:v>84.128654999999995</c:v>
                </c:pt>
                <c:pt idx="3115">
                  <c:v>83.981851000000006</c:v>
                </c:pt>
                <c:pt idx="3116">
                  <c:v>84.018551000000002</c:v>
                </c:pt>
                <c:pt idx="3117">
                  <c:v>83.981851000000006</c:v>
                </c:pt>
                <c:pt idx="3118">
                  <c:v>83.981851000000006</c:v>
                </c:pt>
                <c:pt idx="3119">
                  <c:v>84.018551000000002</c:v>
                </c:pt>
                <c:pt idx="3120">
                  <c:v>83.945149999999998</c:v>
                </c:pt>
                <c:pt idx="3121">
                  <c:v>83.945149999999998</c:v>
                </c:pt>
                <c:pt idx="3122">
                  <c:v>83.945149999999998</c:v>
                </c:pt>
                <c:pt idx="3123">
                  <c:v>83.908450000000002</c:v>
                </c:pt>
                <c:pt idx="3124">
                  <c:v>83.908450000000002</c:v>
                </c:pt>
                <c:pt idx="3125">
                  <c:v>83.835051000000007</c:v>
                </c:pt>
                <c:pt idx="3126">
                  <c:v>83.798351999999994</c:v>
                </c:pt>
                <c:pt idx="3127">
                  <c:v>83.798351999999994</c:v>
                </c:pt>
                <c:pt idx="3128">
                  <c:v>83.798351999999994</c:v>
                </c:pt>
                <c:pt idx="3129">
                  <c:v>83.798351999999994</c:v>
                </c:pt>
                <c:pt idx="3130">
                  <c:v>83.835051000000007</c:v>
                </c:pt>
                <c:pt idx="3131">
                  <c:v>83.761652999999995</c:v>
                </c:pt>
                <c:pt idx="3132">
                  <c:v>83.761652999999995</c:v>
                </c:pt>
                <c:pt idx="3133">
                  <c:v>83.724953999999997</c:v>
                </c:pt>
                <c:pt idx="3134">
                  <c:v>83.761652999999995</c:v>
                </c:pt>
                <c:pt idx="3135">
                  <c:v>83.688255999999996</c:v>
                </c:pt>
                <c:pt idx="3136">
                  <c:v>83.724953999999997</c:v>
                </c:pt>
                <c:pt idx="3137">
                  <c:v>83.651556999999997</c:v>
                </c:pt>
                <c:pt idx="3138">
                  <c:v>83.651556999999997</c:v>
                </c:pt>
                <c:pt idx="3139">
                  <c:v>83.578162000000006</c:v>
                </c:pt>
                <c:pt idx="3140">
                  <c:v>83.614858999999996</c:v>
                </c:pt>
                <c:pt idx="3141">
                  <c:v>83.614858999999996</c:v>
                </c:pt>
                <c:pt idx="3142">
                  <c:v>83.578162000000006</c:v>
                </c:pt>
                <c:pt idx="3143">
                  <c:v>83.541464000000005</c:v>
                </c:pt>
                <c:pt idx="3144">
                  <c:v>83.541464000000005</c:v>
                </c:pt>
                <c:pt idx="3145">
                  <c:v>83.578162000000006</c:v>
                </c:pt>
                <c:pt idx="3146">
                  <c:v>83.541464000000005</c:v>
                </c:pt>
                <c:pt idx="3147">
                  <c:v>83.468069999999997</c:v>
                </c:pt>
                <c:pt idx="3148">
                  <c:v>83.468069999999997</c:v>
                </c:pt>
                <c:pt idx="3149">
                  <c:v>83.468069999999997</c:v>
                </c:pt>
                <c:pt idx="3150">
                  <c:v>83.468069999999997</c:v>
                </c:pt>
                <c:pt idx="3151">
                  <c:v>83.394677000000001</c:v>
                </c:pt>
                <c:pt idx="3152">
                  <c:v>83.357980999999995</c:v>
                </c:pt>
                <c:pt idx="3153">
                  <c:v>83.357980999999995</c:v>
                </c:pt>
                <c:pt idx="3154">
                  <c:v>83.394677000000001</c:v>
                </c:pt>
                <c:pt idx="3155">
                  <c:v>83.357980999999995</c:v>
                </c:pt>
                <c:pt idx="3156">
                  <c:v>83.321286000000001</c:v>
                </c:pt>
                <c:pt idx="3157">
                  <c:v>83.284589999999994</c:v>
                </c:pt>
                <c:pt idx="3158">
                  <c:v>83.284589999999994</c:v>
                </c:pt>
                <c:pt idx="3159">
                  <c:v>83.247895</c:v>
                </c:pt>
                <c:pt idx="3160">
                  <c:v>83.284589999999994</c:v>
                </c:pt>
                <c:pt idx="3161">
                  <c:v>83.211200000000005</c:v>
                </c:pt>
                <c:pt idx="3162">
                  <c:v>83.211200000000005</c:v>
                </c:pt>
                <c:pt idx="3163">
                  <c:v>83.284589999999994</c:v>
                </c:pt>
                <c:pt idx="3164">
                  <c:v>83.174504999999996</c:v>
                </c:pt>
                <c:pt idx="3165">
                  <c:v>83.137810000000002</c:v>
                </c:pt>
                <c:pt idx="3166">
                  <c:v>83.174504999999996</c:v>
                </c:pt>
                <c:pt idx="3167">
                  <c:v>83.137810000000002</c:v>
                </c:pt>
                <c:pt idx="3168">
                  <c:v>83.137810000000002</c:v>
                </c:pt>
                <c:pt idx="3169">
                  <c:v>83.101116000000005</c:v>
                </c:pt>
                <c:pt idx="3170">
                  <c:v>83.101116000000005</c:v>
                </c:pt>
                <c:pt idx="3171">
                  <c:v>83.064421999999993</c:v>
                </c:pt>
                <c:pt idx="3172">
                  <c:v>83.101116000000005</c:v>
                </c:pt>
                <c:pt idx="3173">
                  <c:v>83.027727999999996</c:v>
                </c:pt>
                <c:pt idx="3174">
                  <c:v>83.064421999999993</c:v>
                </c:pt>
                <c:pt idx="3175">
                  <c:v>83.027727999999996</c:v>
                </c:pt>
                <c:pt idx="3176">
                  <c:v>83.027727999999996</c:v>
                </c:pt>
                <c:pt idx="3177">
                  <c:v>82.991033999999999</c:v>
                </c:pt>
                <c:pt idx="3178">
                  <c:v>82.954340999999999</c:v>
                </c:pt>
                <c:pt idx="3179">
                  <c:v>82.991033999999999</c:v>
                </c:pt>
                <c:pt idx="3180">
                  <c:v>82.954340999999999</c:v>
                </c:pt>
                <c:pt idx="3181">
                  <c:v>82.917648</c:v>
                </c:pt>
                <c:pt idx="3182">
                  <c:v>82.917648</c:v>
                </c:pt>
                <c:pt idx="3183">
                  <c:v>82.880955</c:v>
                </c:pt>
                <c:pt idx="3184">
                  <c:v>82.880955</c:v>
                </c:pt>
                <c:pt idx="3185">
                  <c:v>82.844262999999998</c:v>
                </c:pt>
                <c:pt idx="3186">
                  <c:v>82.844262999999998</c:v>
                </c:pt>
                <c:pt idx="3187">
                  <c:v>82.807569999999998</c:v>
                </c:pt>
                <c:pt idx="3188">
                  <c:v>82.844262999999998</c:v>
                </c:pt>
                <c:pt idx="3189">
                  <c:v>82.734185999999994</c:v>
                </c:pt>
                <c:pt idx="3190">
                  <c:v>82.770877999999996</c:v>
                </c:pt>
                <c:pt idx="3191">
                  <c:v>82.734185999999994</c:v>
                </c:pt>
                <c:pt idx="3192">
                  <c:v>82.697495000000004</c:v>
                </c:pt>
                <c:pt idx="3193">
                  <c:v>82.697495000000004</c:v>
                </c:pt>
                <c:pt idx="3194">
                  <c:v>82.660803000000001</c:v>
                </c:pt>
                <c:pt idx="3195">
                  <c:v>82.660803000000001</c:v>
                </c:pt>
                <c:pt idx="3196">
                  <c:v>82.660803000000001</c:v>
                </c:pt>
                <c:pt idx="3197">
                  <c:v>82.624111999999997</c:v>
                </c:pt>
                <c:pt idx="3198">
                  <c:v>82.624111999999997</c:v>
                </c:pt>
                <c:pt idx="3199">
                  <c:v>82.624111999999997</c:v>
                </c:pt>
                <c:pt idx="3200">
                  <c:v>82.624111999999997</c:v>
                </c:pt>
                <c:pt idx="3201">
                  <c:v>82.587421000000006</c:v>
                </c:pt>
                <c:pt idx="3202">
                  <c:v>82.550730999999999</c:v>
                </c:pt>
                <c:pt idx="3203">
                  <c:v>82.550730999999999</c:v>
                </c:pt>
                <c:pt idx="3204">
                  <c:v>82.514039999999994</c:v>
                </c:pt>
                <c:pt idx="3205">
                  <c:v>82.514039999999994</c:v>
                </c:pt>
                <c:pt idx="3206">
                  <c:v>82.477350000000001</c:v>
                </c:pt>
                <c:pt idx="3207">
                  <c:v>82.514039999999994</c:v>
                </c:pt>
                <c:pt idx="3208">
                  <c:v>82.440659999999994</c:v>
                </c:pt>
                <c:pt idx="3209">
                  <c:v>82.367281000000006</c:v>
                </c:pt>
                <c:pt idx="3210">
                  <c:v>82.440659999999994</c:v>
                </c:pt>
                <c:pt idx="3211">
                  <c:v>82.403970000000001</c:v>
                </c:pt>
                <c:pt idx="3212">
                  <c:v>82.403970000000001</c:v>
                </c:pt>
                <c:pt idx="3213">
                  <c:v>82.367281000000006</c:v>
                </c:pt>
                <c:pt idx="3214">
                  <c:v>82.330590999999998</c:v>
                </c:pt>
                <c:pt idx="3215">
                  <c:v>82.257212999999993</c:v>
                </c:pt>
                <c:pt idx="3216">
                  <c:v>82.330590999999998</c:v>
                </c:pt>
                <c:pt idx="3217">
                  <c:v>82.293902000000003</c:v>
                </c:pt>
                <c:pt idx="3218">
                  <c:v>82.293902000000003</c:v>
                </c:pt>
                <c:pt idx="3219">
                  <c:v>82.293902000000003</c:v>
                </c:pt>
                <c:pt idx="3220">
                  <c:v>82.293902000000003</c:v>
                </c:pt>
                <c:pt idx="3221">
                  <c:v>82.183835999999999</c:v>
                </c:pt>
                <c:pt idx="3222">
                  <c:v>82.220524999999995</c:v>
                </c:pt>
                <c:pt idx="3223">
                  <c:v>82.257212999999993</c:v>
                </c:pt>
                <c:pt idx="3224">
                  <c:v>82.147148000000001</c:v>
                </c:pt>
                <c:pt idx="3225">
                  <c:v>82.147148000000001</c:v>
                </c:pt>
                <c:pt idx="3226">
                  <c:v>82.183835999999999</c:v>
                </c:pt>
                <c:pt idx="3227">
                  <c:v>82.147148000000001</c:v>
                </c:pt>
                <c:pt idx="3228">
                  <c:v>82.110460000000003</c:v>
                </c:pt>
                <c:pt idx="3229">
                  <c:v>82.073772000000005</c:v>
                </c:pt>
                <c:pt idx="3230">
                  <c:v>82.110460000000003</c:v>
                </c:pt>
                <c:pt idx="3231">
                  <c:v>82.000398000000004</c:v>
                </c:pt>
                <c:pt idx="3232">
                  <c:v>82.037085000000005</c:v>
                </c:pt>
                <c:pt idx="3233">
                  <c:v>82.000398000000004</c:v>
                </c:pt>
                <c:pt idx="3234">
                  <c:v>82.000398000000004</c:v>
                </c:pt>
                <c:pt idx="3235">
                  <c:v>82.000398000000004</c:v>
                </c:pt>
                <c:pt idx="3236">
                  <c:v>82.037085000000005</c:v>
                </c:pt>
                <c:pt idx="3237">
                  <c:v>82.000398000000004</c:v>
                </c:pt>
                <c:pt idx="3238">
                  <c:v>81.963711000000004</c:v>
                </c:pt>
                <c:pt idx="3239">
                  <c:v>81.927024000000003</c:v>
                </c:pt>
                <c:pt idx="3240">
                  <c:v>81.927024000000003</c:v>
                </c:pt>
                <c:pt idx="3241">
                  <c:v>81.927024000000003</c:v>
                </c:pt>
                <c:pt idx="3242">
                  <c:v>81.890337000000002</c:v>
                </c:pt>
                <c:pt idx="3243">
                  <c:v>81.890337000000002</c:v>
                </c:pt>
                <c:pt idx="3244">
                  <c:v>81.853650999999999</c:v>
                </c:pt>
                <c:pt idx="3245">
                  <c:v>81.853650999999999</c:v>
                </c:pt>
                <c:pt idx="3246">
                  <c:v>81.816963999999999</c:v>
                </c:pt>
                <c:pt idx="3247">
                  <c:v>81.816963999999999</c:v>
                </c:pt>
                <c:pt idx="3248">
                  <c:v>81.853650999999999</c:v>
                </c:pt>
                <c:pt idx="3249">
                  <c:v>81.780277999999996</c:v>
                </c:pt>
                <c:pt idx="3250">
                  <c:v>81.743593000000004</c:v>
                </c:pt>
                <c:pt idx="3251">
                  <c:v>81.780277999999996</c:v>
                </c:pt>
                <c:pt idx="3252">
                  <c:v>81.743593000000004</c:v>
                </c:pt>
                <c:pt idx="3253">
                  <c:v>81.780277999999996</c:v>
                </c:pt>
                <c:pt idx="3254">
                  <c:v>81.706907000000001</c:v>
                </c:pt>
                <c:pt idx="3255">
                  <c:v>81.670221999999995</c:v>
                </c:pt>
                <c:pt idx="3256">
                  <c:v>81.706907000000001</c:v>
                </c:pt>
                <c:pt idx="3257">
                  <c:v>81.596851000000001</c:v>
                </c:pt>
                <c:pt idx="3258">
                  <c:v>81.670221999999995</c:v>
                </c:pt>
                <c:pt idx="3259">
                  <c:v>81.596851000000001</c:v>
                </c:pt>
                <c:pt idx="3260">
                  <c:v>81.596851000000001</c:v>
                </c:pt>
                <c:pt idx="3261">
                  <c:v>81.596851000000001</c:v>
                </c:pt>
                <c:pt idx="3262">
                  <c:v>81.560167000000007</c:v>
                </c:pt>
                <c:pt idx="3263">
                  <c:v>81.523482000000001</c:v>
                </c:pt>
                <c:pt idx="3264">
                  <c:v>81.560167000000007</c:v>
                </c:pt>
                <c:pt idx="3265">
                  <c:v>81.486797999999993</c:v>
                </c:pt>
                <c:pt idx="3266">
                  <c:v>81.523482000000001</c:v>
                </c:pt>
                <c:pt idx="3267">
                  <c:v>81.523482000000001</c:v>
                </c:pt>
                <c:pt idx="3268">
                  <c:v>81.450113999999999</c:v>
                </c:pt>
                <c:pt idx="3269">
                  <c:v>81.413430000000005</c:v>
                </c:pt>
                <c:pt idx="3270">
                  <c:v>81.450113999999999</c:v>
                </c:pt>
                <c:pt idx="3271">
                  <c:v>81.450113999999999</c:v>
                </c:pt>
                <c:pt idx="3272">
                  <c:v>81.376745999999997</c:v>
                </c:pt>
                <c:pt idx="3273">
                  <c:v>81.413430000000005</c:v>
                </c:pt>
                <c:pt idx="3274">
                  <c:v>81.340062000000003</c:v>
                </c:pt>
                <c:pt idx="3275">
                  <c:v>81.303379000000007</c:v>
                </c:pt>
                <c:pt idx="3276">
                  <c:v>81.340062000000003</c:v>
                </c:pt>
                <c:pt idx="3277">
                  <c:v>81.340062000000003</c:v>
                </c:pt>
                <c:pt idx="3278">
                  <c:v>81.266695999999996</c:v>
                </c:pt>
                <c:pt idx="3279">
                  <c:v>81.303379000000007</c:v>
                </c:pt>
                <c:pt idx="3280">
                  <c:v>81.230013</c:v>
                </c:pt>
                <c:pt idx="3281">
                  <c:v>81.266695999999996</c:v>
                </c:pt>
                <c:pt idx="3282">
                  <c:v>81.230013</c:v>
                </c:pt>
                <c:pt idx="3283">
                  <c:v>81.230013</c:v>
                </c:pt>
                <c:pt idx="3284">
                  <c:v>81.193330000000003</c:v>
                </c:pt>
                <c:pt idx="3285">
                  <c:v>81.156647000000007</c:v>
                </c:pt>
                <c:pt idx="3286">
                  <c:v>81.119964999999993</c:v>
                </c:pt>
                <c:pt idx="3287">
                  <c:v>81.193330000000003</c:v>
                </c:pt>
                <c:pt idx="3288">
                  <c:v>81.119964999999993</c:v>
                </c:pt>
                <c:pt idx="3289">
                  <c:v>81.083282999999994</c:v>
                </c:pt>
                <c:pt idx="3290">
                  <c:v>81.119964999999993</c:v>
                </c:pt>
                <c:pt idx="3291">
                  <c:v>81.156647000000007</c:v>
                </c:pt>
                <c:pt idx="3292">
                  <c:v>81.083282999999994</c:v>
                </c:pt>
                <c:pt idx="3293">
                  <c:v>81.083282999999994</c:v>
                </c:pt>
                <c:pt idx="3294">
                  <c:v>81.083282999999994</c:v>
                </c:pt>
                <c:pt idx="3295">
                  <c:v>81.083282999999994</c:v>
                </c:pt>
                <c:pt idx="3296">
                  <c:v>81.009918999999996</c:v>
                </c:pt>
                <c:pt idx="3297">
                  <c:v>80.973236999999997</c:v>
                </c:pt>
                <c:pt idx="3298">
                  <c:v>81.046600999999995</c:v>
                </c:pt>
                <c:pt idx="3299">
                  <c:v>80.899873999999997</c:v>
                </c:pt>
                <c:pt idx="3300">
                  <c:v>80.973236999999997</c:v>
                </c:pt>
                <c:pt idx="3301">
                  <c:v>80.936555999999996</c:v>
                </c:pt>
                <c:pt idx="3302">
                  <c:v>80.863192999999995</c:v>
                </c:pt>
                <c:pt idx="3303">
                  <c:v>80.899873999999997</c:v>
                </c:pt>
                <c:pt idx="3304">
                  <c:v>80.899873999999997</c:v>
                </c:pt>
                <c:pt idx="3305">
                  <c:v>80.826511999999994</c:v>
                </c:pt>
                <c:pt idx="3306">
                  <c:v>80.826511999999994</c:v>
                </c:pt>
                <c:pt idx="3307">
                  <c:v>80.789832000000004</c:v>
                </c:pt>
                <c:pt idx="3308">
                  <c:v>80.789832000000004</c:v>
                </c:pt>
                <c:pt idx="3309">
                  <c:v>80.789832000000004</c:v>
                </c:pt>
                <c:pt idx="3310">
                  <c:v>80.753151000000003</c:v>
                </c:pt>
                <c:pt idx="3311">
                  <c:v>80.753151000000003</c:v>
                </c:pt>
                <c:pt idx="3312">
                  <c:v>80.716470999999999</c:v>
                </c:pt>
                <c:pt idx="3313">
                  <c:v>80.716470999999999</c:v>
                </c:pt>
                <c:pt idx="3314">
                  <c:v>80.679789999999997</c:v>
                </c:pt>
                <c:pt idx="3315">
                  <c:v>80.716470999999999</c:v>
                </c:pt>
                <c:pt idx="3316">
                  <c:v>80.679789999999997</c:v>
                </c:pt>
                <c:pt idx="3317">
                  <c:v>80.643109999999993</c:v>
                </c:pt>
                <c:pt idx="3318">
                  <c:v>80.716470999999999</c:v>
                </c:pt>
                <c:pt idx="3319">
                  <c:v>80.643109999999993</c:v>
                </c:pt>
                <c:pt idx="3320">
                  <c:v>80.606431000000001</c:v>
                </c:pt>
                <c:pt idx="3321">
                  <c:v>80.569750999999997</c:v>
                </c:pt>
                <c:pt idx="3322">
                  <c:v>80.569750999999997</c:v>
                </c:pt>
                <c:pt idx="3323">
                  <c:v>80.569750999999997</c:v>
                </c:pt>
                <c:pt idx="3324">
                  <c:v>80.533071000000007</c:v>
                </c:pt>
                <c:pt idx="3325">
                  <c:v>80.606431000000001</c:v>
                </c:pt>
                <c:pt idx="3326">
                  <c:v>80.533071000000007</c:v>
                </c:pt>
                <c:pt idx="3327">
                  <c:v>80.569750999999997</c:v>
                </c:pt>
                <c:pt idx="3328">
                  <c:v>80.533071000000007</c:v>
                </c:pt>
                <c:pt idx="3329">
                  <c:v>80.459712999999994</c:v>
                </c:pt>
                <c:pt idx="3330">
                  <c:v>80.496392</c:v>
                </c:pt>
                <c:pt idx="3331">
                  <c:v>80.459712999999994</c:v>
                </c:pt>
                <c:pt idx="3332">
                  <c:v>80.459712999999994</c:v>
                </c:pt>
                <c:pt idx="3333">
                  <c:v>80.349676000000002</c:v>
                </c:pt>
                <c:pt idx="3334">
                  <c:v>80.386354999999995</c:v>
                </c:pt>
                <c:pt idx="3335">
                  <c:v>80.386354999999995</c:v>
                </c:pt>
                <c:pt idx="3336">
                  <c:v>80.349676000000002</c:v>
                </c:pt>
                <c:pt idx="3337">
                  <c:v>80.386354999999995</c:v>
                </c:pt>
                <c:pt idx="3338">
                  <c:v>80.386354999999995</c:v>
                </c:pt>
                <c:pt idx="3339">
                  <c:v>80.312997999999993</c:v>
                </c:pt>
                <c:pt idx="3340">
                  <c:v>80.312997999999993</c:v>
                </c:pt>
                <c:pt idx="3341">
                  <c:v>80.276319999999998</c:v>
                </c:pt>
                <c:pt idx="3342">
                  <c:v>80.276319999999998</c:v>
                </c:pt>
                <c:pt idx="3343">
                  <c:v>80.166285000000002</c:v>
                </c:pt>
                <c:pt idx="3344">
                  <c:v>80.166285000000002</c:v>
                </c:pt>
                <c:pt idx="3345">
                  <c:v>80.166285000000002</c:v>
                </c:pt>
                <c:pt idx="3346">
                  <c:v>80.166285000000002</c:v>
                </c:pt>
                <c:pt idx="3347">
                  <c:v>80.166285000000002</c:v>
                </c:pt>
                <c:pt idx="3348">
                  <c:v>80.129608000000005</c:v>
                </c:pt>
                <c:pt idx="3349">
                  <c:v>80.092929999999996</c:v>
                </c:pt>
                <c:pt idx="3350">
                  <c:v>80.092929999999996</c:v>
                </c:pt>
                <c:pt idx="3351">
                  <c:v>80.129608000000005</c:v>
                </c:pt>
                <c:pt idx="3352">
                  <c:v>80.056252999999998</c:v>
                </c:pt>
                <c:pt idx="3353">
                  <c:v>80.092929999999996</c:v>
                </c:pt>
                <c:pt idx="3354">
                  <c:v>80.092929999999996</c:v>
                </c:pt>
                <c:pt idx="3355">
                  <c:v>80.019576000000001</c:v>
                </c:pt>
                <c:pt idx="3356">
                  <c:v>79.982899000000003</c:v>
                </c:pt>
                <c:pt idx="3357">
                  <c:v>80.056252999999998</c:v>
                </c:pt>
                <c:pt idx="3358">
                  <c:v>80.056252999999998</c:v>
                </c:pt>
                <c:pt idx="3359">
                  <c:v>79.946222000000006</c:v>
                </c:pt>
                <c:pt idx="3360">
                  <c:v>79.909544999999994</c:v>
                </c:pt>
                <c:pt idx="3361">
                  <c:v>79.982899000000003</c:v>
                </c:pt>
                <c:pt idx="3362">
                  <c:v>79.909544999999994</c:v>
                </c:pt>
                <c:pt idx="3363">
                  <c:v>79.946222000000006</c:v>
                </c:pt>
                <c:pt idx="3364">
                  <c:v>79.836191999999997</c:v>
                </c:pt>
                <c:pt idx="3365">
                  <c:v>79.872867999999997</c:v>
                </c:pt>
                <c:pt idx="3366">
                  <c:v>79.872867999999997</c:v>
                </c:pt>
                <c:pt idx="3367">
                  <c:v>79.872867999999997</c:v>
                </c:pt>
                <c:pt idx="3368">
                  <c:v>79.836191999999997</c:v>
                </c:pt>
                <c:pt idx="3369">
                  <c:v>79.762839</c:v>
                </c:pt>
                <c:pt idx="3370">
                  <c:v>79.726163</c:v>
                </c:pt>
                <c:pt idx="3371">
                  <c:v>79.762839</c:v>
                </c:pt>
                <c:pt idx="3372">
                  <c:v>79.762839</c:v>
                </c:pt>
                <c:pt idx="3373">
                  <c:v>79.762839</c:v>
                </c:pt>
                <c:pt idx="3374">
                  <c:v>79.726163</c:v>
                </c:pt>
                <c:pt idx="3375">
                  <c:v>79.799515999999997</c:v>
                </c:pt>
                <c:pt idx="3376">
                  <c:v>79.726163</c:v>
                </c:pt>
                <c:pt idx="3377">
                  <c:v>79.726163</c:v>
                </c:pt>
                <c:pt idx="3378">
                  <c:v>79.579460999999995</c:v>
                </c:pt>
                <c:pt idx="3379">
                  <c:v>79.579460999999995</c:v>
                </c:pt>
                <c:pt idx="3380">
                  <c:v>79.652811999999997</c:v>
                </c:pt>
                <c:pt idx="3381">
                  <c:v>79.652811999999997</c:v>
                </c:pt>
                <c:pt idx="3382">
                  <c:v>79.616135999999997</c:v>
                </c:pt>
                <c:pt idx="3383">
                  <c:v>79.506110000000007</c:v>
                </c:pt>
                <c:pt idx="3384">
                  <c:v>79.579460999999995</c:v>
                </c:pt>
                <c:pt idx="3385">
                  <c:v>79.579460999999995</c:v>
                </c:pt>
                <c:pt idx="3386">
                  <c:v>79.542786000000007</c:v>
                </c:pt>
                <c:pt idx="3387">
                  <c:v>79.542786000000007</c:v>
                </c:pt>
                <c:pt idx="3388">
                  <c:v>79.652811999999997</c:v>
                </c:pt>
                <c:pt idx="3389">
                  <c:v>79.579460999999995</c:v>
                </c:pt>
                <c:pt idx="3390">
                  <c:v>79.506110000000007</c:v>
                </c:pt>
                <c:pt idx="3391">
                  <c:v>79.506110000000007</c:v>
                </c:pt>
                <c:pt idx="3392">
                  <c:v>79.469435000000004</c:v>
                </c:pt>
                <c:pt idx="3393">
                  <c:v>79.469435000000004</c:v>
                </c:pt>
                <c:pt idx="3394">
                  <c:v>79.469435000000004</c:v>
                </c:pt>
                <c:pt idx="3395">
                  <c:v>79.432760999999999</c:v>
                </c:pt>
                <c:pt idx="3396">
                  <c:v>79.322737000000004</c:v>
                </c:pt>
                <c:pt idx="3397">
                  <c:v>79.396085999999997</c:v>
                </c:pt>
                <c:pt idx="3398">
                  <c:v>79.322737000000004</c:v>
                </c:pt>
                <c:pt idx="3399">
                  <c:v>79.359410999999994</c:v>
                </c:pt>
                <c:pt idx="3400">
                  <c:v>79.322737000000004</c:v>
                </c:pt>
                <c:pt idx="3401">
                  <c:v>79.359410999999994</c:v>
                </c:pt>
                <c:pt idx="3402">
                  <c:v>79.359410999999994</c:v>
                </c:pt>
                <c:pt idx="3403">
                  <c:v>79.322737000000004</c:v>
                </c:pt>
                <c:pt idx="3404">
                  <c:v>79.212714000000005</c:v>
                </c:pt>
                <c:pt idx="3405">
                  <c:v>79.212714000000005</c:v>
                </c:pt>
                <c:pt idx="3406">
                  <c:v>79.17604</c:v>
                </c:pt>
                <c:pt idx="3407">
                  <c:v>79.212714000000005</c:v>
                </c:pt>
                <c:pt idx="3408">
                  <c:v>79.17604</c:v>
                </c:pt>
                <c:pt idx="3409">
                  <c:v>79.212714000000005</c:v>
                </c:pt>
                <c:pt idx="3410">
                  <c:v>79.139365999999995</c:v>
                </c:pt>
                <c:pt idx="3411">
                  <c:v>79.102693000000002</c:v>
                </c:pt>
                <c:pt idx="3412">
                  <c:v>79.139365999999995</c:v>
                </c:pt>
                <c:pt idx="3413">
                  <c:v>79.102693000000002</c:v>
                </c:pt>
                <c:pt idx="3414">
                  <c:v>79.102693000000002</c:v>
                </c:pt>
                <c:pt idx="3415">
                  <c:v>79.029346000000004</c:v>
                </c:pt>
                <c:pt idx="3416">
                  <c:v>79.102693000000002</c:v>
                </c:pt>
                <c:pt idx="3417">
                  <c:v>79.029346000000004</c:v>
                </c:pt>
                <c:pt idx="3418">
                  <c:v>78.955999000000006</c:v>
                </c:pt>
                <c:pt idx="3419">
                  <c:v>78.992671999999999</c:v>
                </c:pt>
                <c:pt idx="3420">
                  <c:v>79.029346000000004</c:v>
                </c:pt>
                <c:pt idx="3421">
                  <c:v>78.955999000000006</c:v>
                </c:pt>
                <c:pt idx="3422">
                  <c:v>78.955999000000006</c:v>
                </c:pt>
                <c:pt idx="3423">
                  <c:v>78.955999000000006</c:v>
                </c:pt>
                <c:pt idx="3424">
                  <c:v>78.882653000000005</c:v>
                </c:pt>
                <c:pt idx="3425">
                  <c:v>78.919325999999998</c:v>
                </c:pt>
                <c:pt idx="3426">
                  <c:v>78.919325999999998</c:v>
                </c:pt>
                <c:pt idx="3427">
                  <c:v>78.809308000000001</c:v>
                </c:pt>
                <c:pt idx="3428">
                  <c:v>78.845979999999997</c:v>
                </c:pt>
                <c:pt idx="3429">
                  <c:v>78.845979999999997</c:v>
                </c:pt>
                <c:pt idx="3430">
                  <c:v>78.882653000000005</c:v>
                </c:pt>
                <c:pt idx="3431">
                  <c:v>78.809308000000001</c:v>
                </c:pt>
                <c:pt idx="3432">
                  <c:v>78.845979999999997</c:v>
                </c:pt>
                <c:pt idx="3433">
                  <c:v>78.809308000000001</c:v>
                </c:pt>
                <c:pt idx="3434">
                  <c:v>78.735962999999998</c:v>
                </c:pt>
                <c:pt idx="3435">
                  <c:v>78.809308000000001</c:v>
                </c:pt>
                <c:pt idx="3436">
                  <c:v>78.809308000000001</c:v>
                </c:pt>
                <c:pt idx="3437">
                  <c:v>78.772634999999994</c:v>
                </c:pt>
                <c:pt idx="3438">
                  <c:v>78.699290000000005</c:v>
                </c:pt>
                <c:pt idx="3439">
                  <c:v>78.735962999999998</c:v>
                </c:pt>
                <c:pt idx="3440">
                  <c:v>78.699290000000005</c:v>
                </c:pt>
                <c:pt idx="3441">
                  <c:v>78.699290000000005</c:v>
                </c:pt>
                <c:pt idx="3442">
                  <c:v>78.699290000000005</c:v>
                </c:pt>
                <c:pt idx="3443">
                  <c:v>78.662617999999995</c:v>
                </c:pt>
                <c:pt idx="3444">
                  <c:v>78.589274000000003</c:v>
                </c:pt>
                <c:pt idx="3445">
                  <c:v>78.589274000000003</c:v>
                </c:pt>
                <c:pt idx="3446">
                  <c:v>78.589274000000003</c:v>
                </c:pt>
                <c:pt idx="3447">
                  <c:v>78.589274000000003</c:v>
                </c:pt>
                <c:pt idx="3448">
                  <c:v>78.515929999999997</c:v>
                </c:pt>
                <c:pt idx="3449">
                  <c:v>78.552601999999993</c:v>
                </c:pt>
                <c:pt idx="3450">
                  <c:v>78.515929999999997</c:v>
                </c:pt>
                <c:pt idx="3451">
                  <c:v>78.552601999999993</c:v>
                </c:pt>
                <c:pt idx="3452">
                  <c:v>78.442587000000003</c:v>
                </c:pt>
                <c:pt idx="3453">
                  <c:v>78.442587000000003</c:v>
                </c:pt>
                <c:pt idx="3454">
                  <c:v>78.442587000000003</c:v>
                </c:pt>
                <c:pt idx="3455">
                  <c:v>78.405914999999993</c:v>
                </c:pt>
                <c:pt idx="3456">
                  <c:v>78.442587000000003</c:v>
                </c:pt>
                <c:pt idx="3457">
                  <c:v>78.369243999999995</c:v>
                </c:pt>
                <c:pt idx="3458">
                  <c:v>78.405914999999993</c:v>
                </c:pt>
                <c:pt idx="3459">
                  <c:v>78.369243999999995</c:v>
                </c:pt>
                <c:pt idx="3460">
                  <c:v>78.332572999999996</c:v>
                </c:pt>
                <c:pt idx="3461">
                  <c:v>78.405914999999993</c:v>
                </c:pt>
                <c:pt idx="3462">
                  <c:v>78.332572999999996</c:v>
                </c:pt>
                <c:pt idx="3463">
                  <c:v>78.369243999999995</c:v>
                </c:pt>
                <c:pt idx="3464">
                  <c:v>78.332572999999996</c:v>
                </c:pt>
                <c:pt idx="3465">
                  <c:v>78.332572999999996</c:v>
                </c:pt>
                <c:pt idx="3466">
                  <c:v>78.295901999999998</c:v>
                </c:pt>
                <c:pt idx="3467">
                  <c:v>78.295901999999998</c:v>
                </c:pt>
                <c:pt idx="3468">
                  <c:v>78.185889000000003</c:v>
                </c:pt>
                <c:pt idx="3469">
                  <c:v>78.259231</c:v>
                </c:pt>
                <c:pt idx="3470">
                  <c:v>78.149218000000005</c:v>
                </c:pt>
                <c:pt idx="3471">
                  <c:v>78.185889000000003</c:v>
                </c:pt>
                <c:pt idx="3472">
                  <c:v>78.185889000000003</c:v>
                </c:pt>
                <c:pt idx="3473">
                  <c:v>78.149218000000005</c:v>
                </c:pt>
                <c:pt idx="3474">
                  <c:v>78.149218000000005</c:v>
                </c:pt>
                <c:pt idx="3475">
                  <c:v>78.149218000000005</c:v>
                </c:pt>
                <c:pt idx="3476">
                  <c:v>78.112547000000006</c:v>
                </c:pt>
                <c:pt idx="3477">
                  <c:v>78.075877000000006</c:v>
                </c:pt>
                <c:pt idx="3478">
                  <c:v>78.075877000000006</c:v>
                </c:pt>
                <c:pt idx="3479">
                  <c:v>78.112547000000006</c:v>
                </c:pt>
                <c:pt idx="3480">
                  <c:v>78.039205999999993</c:v>
                </c:pt>
                <c:pt idx="3481">
                  <c:v>78.112547000000006</c:v>
                </c:pt>
                <c:pt idx="3482">
                  <c:v>78.039205999999993</c:v>
                </c:pt>
                <c:pt idx="3483">
                  <c:v>78.002536000000006</c:v>
                </c:pt>
                <c:pt idx="3484">
                  <c:v>78.039205999999993</c:v>
                </c:pt>
                <c:pt idx="3485">
                  <c:v>78.002536000000006</c:v>
                </c:pt>
                <c:pt idx="3486">
                  <c:v>77.965864999999994</c:v>
                </c:pt>
                <c:pt idx="3487">
                  <c:v>78.002536000000006</c:v>
                </c:pt>
                <c:pt idx="3488">
                  <c:v>77.929195000000007</c:v>
                </c:pt>
                <c:pt idx="3489">
                  <c:v>77.929195000000007</c:v>
                </c:pt>
                <c:pt idx="3490">
                  <c:v>77.965864999999994</c:v>
                </c:pt>
                <c:pt idx="3491">
                  <c:v>77.855855000000005</c:v>
                </c:pt>
                <c:pt idx="3492">
                  <c:v>77.892525000000006</c:v>
                </c:pt>
                <c:pt idx="3493">
                  <c:v>77.819185000000004</c:v>
                </c:pt>
                <c:pt idx="3494">
                  <c:v>77.855855000000005</c:v>
                </c:pt>
                <c:pt idx="3495">
                  <c:v>77.855855000000005</c:v>
                </c:pt>
                <c:pt idx="3496">
                  <c:v>77.819185000000004</c:v>
                </c:pt>
                <c:pt idx="3497">
                  <c:v>77.855855000000005</c:v>
                </c:pt>
                <c:pt idx="3498">
                  <c:v>77.745845000000003</c:v>
                </c:pt>
                <c:pt idx="3499">
                  <c:v>77.855855000000005</c:v>
                </c:pt>
                <c:pt idx="3500">
                  <c:v>77.745845000000003</c:v>
                </c:pt>
                <c:pt idx="3501">
                  <c:v>77.709175999999999</c:v>
                </c:pt>
                <c:pt idx="3502">
                  <c:v>77.709175999999999</c:v>
                </c:pt>
                <c:pt idx="3503">
                  <c:v>77.745845000000003</c:v>
                </c:pt>
                <c:pt idx="3504">
                  <c:v>77.672505999999998</c:v>
                </c:pt>
                <c:pt idx="3505">
                  <c:v>77.635835999999998</c:v>
                </c:pt>
                <c:pt idx="3506">
                  <c:v>77.635835999999998</c:v>
                </c:pt>
                <c:pt idx="3507">
                  <c:v>77.635835999999998</c:v>
                </c:pt>
                <c:pt idx="3508">
                  <c:v>77.635835999999998</c:v>
                </c:pt>
                <c:pt idx="3509">
                  <c:v>77.599166999999994</c:v>
                </c:pt>
                <c:pt idx="3510">
                  <c:v>77.672505999999998</c:v>
                </c:pt>
                <c:pt idx="3511">
                  <c:v>77.562496999999993</c:v>
                </c:pt>
                <c:pt idx="3512">
                  <c:v>77.635835999999998</c:v>
                </c:pt>
                <c:pt idx="3513">
                  <c:v>77.635835999999998</c:v>
                </c:pt>
                <c:pt idx="3514">
                  <c:v>77.562496999999993</c:v>
                </c:pt>
                <c:pt idx="3515">
                  <c:v>77.599166999999994</c:v>
                </c:pt>
                <c:pt idx="3516">
                  <c:v>77.562496999999993</c:v>
                </c:pt>
                <c:pt idx="3517">
                  <c:v>77.562496999999993</c:v>
                </c:pt>
                <c:pt idx="3518">
                  <c:v>77.452489999999997</c:v>
                </c:pt>
                <c:pt idx="3519">
                  <c:v>77.452489999999997</c:v>
                </c:pt>
                <c:pt idx="3520">
                  <c:v>77.489159000000001</c:v>
                </c:pt>
                <c:pt idx="3521">
                  <c:v>77.415820999999994</c:v>
                </c:pt>
                <c:pt idx="3522">
                  <c:v>77.415820999999994</c:v>
                </c:pt>
                <c:pt idx="3523">
                  <c:v>77.342483000000001</c:v>
                </c:pt>
                <c:pt idx="3524">
                  <c:v>77.415820999999994</c:v>
                </c:pt>
                <c:pt idx="3525">
                  <c:v>77.342483000000001</c:v>
                </c:pt>
                <c:pt idx="3526">
                  <c:v>77.379150999999993</c:v>
                </c:pt>
                <c:pt idx="3527">
                  <c:v>77.379150999999993</c:v>
                </c:pt>
                <c:pt idx="3528">
                  <c:v>77.342483000000001</c:v>
                </c:pt>
                <c:pt idx="3529">
                  <c:v>77.232476000000005</c:v>
                </c:pt>
                <c:pt idx="3530">
                  <c:v>77.269144999999995</c:v>
                </c:pt>
                <c:pt idx="3531">
                  <c:v>77.305813999999998</c:v>
                </c:pt>
                <c:pt idx="3532">
                  <c:v>77.269144999999995</c:v>
                </c:pt>
                <c:pt idx="3533">
                  <c:v>77.232476000000005</c:v>
                </c:pt>
                <c:pt idx="3534">
                  <c:v>77.159138999999996</c:v>
                </c:pt>
                <c:pt idx="3535">
                  <c:v>77.232476000000005</c:v>
                </c:pt>
                <c:pt idx="3536">
                  <c:v>77.195807000000002</c:v>
                </c:pt>
                <c:pt idx="3537">
                  <c:v>77.195807000000002</c:v>
                </c:pt>
                <c:pt idx="3538">
                  <c:v>77.159138999999996</c:v>
                </c:pt>
                <c:pt idx="3539">
                  <c:v>77.195807000000002</c:v>
                </c:pt>
                <c:pt idx="3540">
                  <c:v>77.159138999999996</c:v>
                </c:pt>
                <c:pt idx="3541">
                  <c:v>77.122470000000007</c:v>
                </c:pt>
                <c:pt idx="3542">
                  <c:v>77.159138999999996</c:v>
                </c:pt>
                <c:pt idx="3543">
                  <c:v>77.122470000000007</c:v>
                </c:pt>
                <c:pt idx="3544">
                  <c:v>77.085802000000001</c:v>
                </c:pt>
                <c:pt idx="3545">
                  <c:v>77.049132999999998</c:v>
                </c:pt>
                <c:pt idx="3546">
                  <c:v>77.049132999999998</c:v>
                </c:pt>
                <c:pt idx="3547">
                  <c:v>77.085802000000001</c:v>
                </c:pt>
                <c:pt idx="3548">
                  <c:v>77.049132999999998</c:v>
                </c:pt>
                <c:pt idx="3549">
                  <c:v>76.975796000000003</c:v>
                </c:pt>
                <c:pt idx="3550">
                  <c:v>76.975796000000003</c:v>
                </c:pt>
                <c:pt idx="3551">
                  <c:v>76.939127999999997</c:v>
                </c:pt>
                <c:pt idx="3552">
                  <c:v>76.939127999999997</c:v>
                </c:pt>
                <c:pt idx="3553">
                  <c:v>76.865791999999999</c:v>
                </c:pt>
                <c:pt idx="3554">
                  <c:v>77.049132999999998</c:v>
                </c:pt>
                <c:pt idx="3555">
                  <c:v>76.939127999999997</c:v>
                </c:pt>
                <c:pt idx="3556">
                  <c:v>76.902460000000005</c:v>
                </c:pt>
                <c:pt idx="3557">
                  <c:v>76.865791999999999</c:v>
                </c:pt>
                <c:pt idx="3558">
                  <c:v>76.902460000000005</c:v>
                </c:pt>
                <c:pt idx="3559">
                  <c:v>76.792455000000004</c:v>
                </c:pt>
                <c:pt idx="3560">
                  <c:v>76.865791999999999</c:v>
                </c:pt>
                <c:pt idx="3561">
                  <c:v>76.829123999999993</c:v>
                </c:pt>
                <c:pt idx="3562">
                  <c:v>76.829123999999993</c:v>
                </c:pt>
                <c:pt idx="3563">
                  <c:v>76.829123999999993</c:v>
                </c:pt>
                <c:pt idx="3564">
                  <c:v>76.755786999999998</c:v>
                </c:pt>
                <c:pt idx="3565">
                  <c:v>76.792455000000004</c:v>
                </c:pt>
                <c:pt idx="3566">
                  <c:v>76.829123999999993</c:v>
                </c:pt>
                <c:pt idx="3567">
                  <c:v>76.792455000000004</c:v>
                </c:pt>
                <c:pt idx="3568">
                  <c:v>76.645784000000006</c:v>
                </c:pt>
                <c:pt idx="3569">
                  <c:v>76.719119000000006</c:v>
                </c:pt>
                <c:pt idx="3570">
                  <c:v>76.682451999999998</c:v>
                </c:pt>
                <c:pt idx="3571">
                  <c:v>76.719119000000006</c:v>
                </c:pt>
                <c:pt idx="3572">
                  <c:v>76.609116</c:v>
                </c:pt>
                <c:pt idx="3573">
                  <c:v>76.719119000000006</c:v>
                </c:pt>
                <c:pt idx="3574">
                  <c:v>76.682451999999998</c:v>
                </c:pt>
                <c:pt idx="3575">
                  <c:v>76.609116</c:v>
                </c:pt>
                <c:pt idx="3576">
                  <c:v>76.572447999999994</c:v>
                </c:pt>
                <c:pt idx="3577">
                  <c:v>76.609116</c:v>
                </c:pt>
                <c:pt idx="3578">
                  <c:v>76.572447999999994</c:v>
                </c:pt>
                <c:pt idx="3579">
                  <c:v>76.609116</c:v>
                </c:pt>
                <c:pt idx="3580">
                  <c:v>76.535780000000003</c:v>
                </c:pt>
                <c:pt idx="3581">
                  <c:v>76.499112999999994</c:v>
                </c:pt>
                <c:pt idx="3582">
                  <c:v>76.609116</c:v>
                </c:pt>
                <c:pt idx="3583">
                  <c:v>76.499112999999994</c:v>
                </c:pt>
                <c:pt idx="3584">
                  <c:v>76.499112999999994</c:v>
                </c:pt>
                <c:pt idx="3585">
                  <c:v>76.499112999999994</c:v>
                </c:pt>
                <c:pt idx="3586">
                  <c:v>76.535780000000003</c:v>
                </c:pt>
                <c:pt idx="3587">
                  <c:v>76.425776999999997</c:v>
                </c:pt>
                <c:pt idx="3588">
                  <c:v>76.462445000000002</c:v>
                </c:pt>
                <c:pt idx="3589">
                  <c:v>76.462445000000002</c:v>
                </c:pt>
                <c:pt idx="3590">
                  <c:v>76.425776999999997</c:v>
                </c:pt>
                <c:pt idx="3591">
                  <c:v>76.352441999999996</c:v>
                </c:pt>
                <c:pt idx="3592">
                  <c:v>76.352441999999996</c:v>
                </c:pt>
                <c:pt idx="3593">
                  <c:v>76.279106999999996</c:v>
                </c:pt>
                <c:pt idx="3594">
                  <c:v>76.352441999999996</c:v>
                </c:pt>
                <c:pt idx="3595">
                  <c:v>76.315775000000002</c:v>
                </c:pt>
                <c:pt idx="3596">
                  <c:v>76.315775000000002</c:v>
                </c:pt>
                <c:pt idx="3597">
                  <c:v>76.315775000000002</c:v>
                </c:pt>
                <c:pt idx="3598">
                  <c:v>76.279106999999996</c:v>
                </c:pt>
                <c:pt idx="3599">
                  <c:v>76.315775000000002</c:v>
                </c:pt>
                <c:pt idx="3600">
                  <c:v>76.205771999999996</c:v>
                </c:pt>
                <c:pt idx="3601">
                  <c:v>76.205771999999996</c:v>
                </c:pt>
                <c:pt idx="3602">
                  <c:v>76.169105000000002</c:v>
                </c:pt>
                <c:pt idx="3603">
                  <c:v>76.205771999999996</c:v>
                </c:pt>
                <c:pt idx="3604">
                  <c:v>76.242440000000002</c:v>
                </c:pt>
                <c:pt idx="3605">
                  <c:v>76.242440000000002</c:v>
                </c:pt>
                <c:pt idx="3606">
                  <c:v>76.169105000000002</c:v>
                </c:pt>
                <c:pt idx="3607">
                  <c:v>76.169105000000002</c:v>
                </c:pt>
                <c:pt idx="3608">
                  <c:v>76.132437999999993</c:v>
                </c:pt>
                <c:pt idx="3609">
                  <c:v>76.169105000000002</c:v>
                </c:pt>
                <c:pt idx="3610">
                  <c:v>76.132437999999993</c:v>
                </c:pt>
                <c:pt idx="3611">
                  <c:v>76.132437999999993</c:v>
                </c:pt>
                <c:pt idx="3612">
                  <c:v>76.169105000000002</c:v>
                </c:pt>
                <c:pt idx="3613">
                  <c:v>76.059102999999993</c:v>
                </c:pt>
                <c:pt idx="3614">
                  <c:v>75.985767999999993</c:v>
                </c:pt>
                <c:pt idx="3615">
                  <c:v>76.022435999999999</c:v>
                </c:pt>
                <c:pt idx="3616">
                  <c:v>75.985767999999993</c:v>
                </c:pt>
                <c:pt idx="3617">
                  <c:v>75.985767999999993</c:v>
                </c:pt>
                <c:pt idx="3618">
                  <c:v>75.949100999999999</c:v>
                </c:pt>
                <c:pt idx="3619">
                  <c:v>75.949100999999999</c:v>
                </c:pt>
                <c:pt idx="3620">
                  <c:v>75.949100999999999</c:v>
                </c:pt>
                <c:pt idx="3621">
                  <c:v>75.912434000000005</c:v>
                </c:pt>
                <c:pt idx="3622">
                  <c:v>75.949100999999999</c:v>
                </c:pt>
                <c:pt idx="3623">
                  <c:v>75.839100000000002</c:v>
                </c:pt>
                <c:pt idx="3624">
                  <c:v>75.875766999999996</c:v>
                </c:pt>
                <c:pt idx="3625">
                  <c:v>75.875766999999996</c:v>
                </c:pt>
                <c:pt idx="3626">
                  <c:v>75.839100000000002</c:v>
                </c:pt>
                <c:pt idx="3627">
                  <c:v>75.839100000000002</c:v>
                </c:pt>
                <c:pt idx="3628">
                  <c:v>75.802432999999994</c:v>
                </c:pt>
                <c:pt idx="3629">
                  <c:v>75.802432999999994</c:v>
                </c:pt>
                <c:pt idx="3630">
                  <c:v>75.765765000000002</c:v>
                </c:pt>
                <c:pt idx="3631">
                  <c:v>75.839100000000002</c:v>
                </c:pt>
                <c:pt idx="3632">
                  <c:v>75.802432999999994</c:v>
                </c:pt>
                <c:pt idx="3633">
                  <c:v>75.729097999999993</c:v>
                </c:pt>
                <c:pt idx="3634">
                  <c:v>75.729097999999993</c:v>
                </c:pt>
                <c:pt idx="3635">
                  <c:v>75.692430999999999</c:v>
                </c:pt>
                <c:pt idx="3636">
                  <c:v>75.765765000000002</c:v>
                </c:pt>
                <c:pt idx="3637">
                  <c:v>75.729097999999993</c:v>
                </c:pt>
                <c:pt idx="3638">
                  <c:v>75.655764000000005</c:v>
                </c:pt>
                <c:pt idx="3639">
                  <c:v>75.619096999999996</c:v>
                </c:pt>
                <c:pt idx="3640">
                  <c:v>75.582430000000002</c:v>
                </c:pt>
                <c:pt idx="3641">
                  <c:v>75.655764000000005</c:v>
                </c:pt>
                <c:pt idx="3642">
                  <c:v>75.619096999999996</c:v>
                </c:pt>
                <c:pt idx="3643">
                  <c:v>75.619096999999996</c:v>
                </c:pt>
                <c:pt idx="3644">
                  <c:v>75.509096</c:v>
                </c:pt>
                <c:pt idx="3645">
                  <c:v>75.619096999999996</c:v>
                </c:pt>
                <c:pt idx="3646">
                  <c:v>75.545762999999994</c:v>
                </c:pt>
                <c:pt idx="3647">
                  <c:v>75.582430000000002</c:v>
                </c:pt>
                <c:pt idx="3648">
                  <c:v>75.509096</c:v>
                </c:pt>
                <c:pt idx="3649">
                  <c:v>75.509096</c:v>
                </c:pt>
                <c:pt idx="3650">
                  <c:v>75.545762999999994</c:v>
                </c:pt>
                <c:pt idx="3651">
                  <c:v>75.545762999999994</c:v>
                </c:pt>
                <c:pt idx="3652">
                  <c:v>75.509096</c:v>
                </c:pt>
                <c:pt idx="3653">
                  <c:v>75.545762999999994</c:v>
                </c:pt>
                <c:pt idx="3654">
                  <c:v>75.472429000000005</c:v>
                </c:pt>
                <c:pt idx="3655">
                  <c:v>75.472429000000005</c:v>
                </c:pt>
                <c:pt idx="3656">
                  <c:v>75.435761999999997</c:v>
                </c:pt>
                <c:pt idx="3657">
                  <c:v>75.435761999999997</c:v>
                </c:pt>
                <c:pt idx="3658">
                  <c:v>75.362427999999994</c:v>
                </c:pt>
                <c:pt idx="3659">
                  <c:v>75.325761</c:v>
                </c:pt>
                <c:pt idx="3660">
                  <c:v>75.399095000000003</c:v>
                </c:pt>
                <c:pt idx="3661">
                  <c:v>75.399095000000003</c:v>
                </c:pt>
                <c:pt idx="3662">
                  <c:v>75.325761</c:v>
                </c:pt>
                <c:pt idx="3663">
                  <c:v>75.325761</c:v>
                </c:pt>
                <c:pt idx="3664">
                  <c:v>75.325761</c:v>
                </c:pt>
                <c:pt idx="3665">
                  <c:v>75.325761</c:v>
                </c:pt>
                <c:pt idx="3666">
                  <c:v>75.362427999999994</c:v>
                </c:pt>
                <c:pt idx="3667">
                  <c:v>75.252426999999997</c:v>
                </c:pt>
                <c:pt idx="3668">
                  <c:v>75.252426999999997</c:v>
                </c:pt>
                <c:pt idx="3669">
                  <c:v>75.252426999999997</c:v>
                </c:pt>
                <c:pt idx="3670">
                  <c:v>75.215760000000003</c:v>
                </c:pt>
                <c:pt idx="3671">
                  <c:v>75.252426999999997</c:v>
                </c:pt>
                <c:pt idx="3672">
                  <c:v>75.142426</c:v>
                </c:pt>
                <c:pt idx="3673">
                  <c:v>75.215760000000003</c:v>
                </c:pt>
                <c:pt idx="3674">
                  <c:v>75.215760000000003</c:v>
                </c:pt>
                <c:pt idx="3675">
                  <c:v>75.179092999999995</c:v>
                </c:pt>
                <c:pt idx="3676">
                  <c:v>75.142426</c:v>
                </c:pt>
                <c:pt idx="3677">
                  <c:v>75.142426</c:v>
                </c:pt>
                <c:pt idx="3678">
                  <c:v>75.179092999999995</c:v>
                </c:pt>
                <c:pt idx="3679">
                  <c:v>75.105757999999994</c:v>
                </c:pt>
                <c:pt idx="3680">
                  <c:v>75.142426</c:v>
                </c:pt>
                <c:pt idx="3681">
                  <c:v>75.069091</c:v>
                </c:pt>
                <c:pt idx="3682">
                  <c:v>75.105757999999994</c:v>
                </c:pt>
                <c:pt idx="3683">
                  <c:v>75.032424000000006</c:v>
                </c:pt>
                <c:pt idx="3684">
                  <c:v>75.032424000000006</c:v>
                </c:pt>
                <c:pt idx="3685">
                  <c:v>75.069091</c:v>
                </c:pt>
                <c:pt idx="3686">
                  <c:v>74.995756999999998</c:v>
                </c:pt>
                <c:pt idx="3687">
                  <c:v>74.995756999999998</c:v>
                </c:pt>
                <c:pt idx="3688">
                  <c:v>74.885756000000001</c:v>
                </c:pt>
                <c:pt idx="3689">
                  <c:v>74.959090000000003</c:v>
                </c:pt>
                <c:pt idx="3690">
                  <c:v>74.922422999999995</c:v>
                </c:pt>
                <c:pt idx="3691">
                  <c:v>74.885756000000001</c:v>
                </c:pt>
                <c:pt idx="3692">
                  <c:v>74.885756000000001</c:v>
                </c:pt>
                <c:pt idx="3693">
                  <c:v>74.885756000000001</c:v>
                </c:pt>
                <c:pt idx="3694">
                  <c:v>74.812421999999998</c:v>
                </c:pt>
                <c:pt idx="3695">
                  <c:v>74.849089000000006</c:v>
                </c:pt>
                <c:pt idx="3696">
                  <c:v>74.812421999999998</c:v>
                </c:pt>
                <c:pt idx="3697">
                  <c:v>74.812421999999998</c:v>
                </c:pt>
                <c:pt idx="3698">
                  <c:v>74.849089000000006</c:v>
                </c:pt>
                <c:pt idx="3699">
                  <c:v>74.739086999999998</c:v>
                </c:pt>
                <c:pt idx="3700">
                  <c:v>74.775755000000004</c:v>
                </c:pt>
                <c:pt idx="3701">
                  <c:v>74.739086999999998</c:v>
                </c:pt>
                <c:pt idx="3702">
                  <c:v>74.775755000000004</c:v>
                </c:pt>
                <c:pt idx="3703">
                  <c:v>74.812421999999998</c:v>
                </c:pt>
                <c:pt idx="3704">
                  <c:v>74.702420000000004</c:v>
                </c:pt>
                <c:pt idx="3705">
                  <c:v>74.702420000000004</c:v>
                </c:pt>
                <c:pt idx="3706">
                  <c:v>74.739086999999998</c:v>
                </c:pt>
                <c:pt idx="3707">
                  <c:v>74.665752999999995</c:v>
                </c:pt>
                <c:pt idx="3708">
                  <c:v>74.629086000000001</c:v>
                </c:pt>
                <c:pt idx="3709">
                  <c:v>74.702420000000004</c:v>
                </c:pt>
                <c:pt idx="3710">
                  <c:v>74.665752999999995</c:v>
                </c:pt>
                <c:pt idx="3711">
                  <c:v>74.665752999999995</c:v>
                </c:pt>
                <c:pt idx="3712">
                  <c:v>74.592419000000007</c:v>
                </c:pt>
                <c:pt idx="3713">
                  <c:v>74.592419000000007</c:v>
                </c:pt>
                <c:pt idx="3714">
                  <c:v>74.592419000000007</c:v>
                </c:pt>
                <c:pt idx="3715">
                  <c:v>74.555751000000001</c:v>
                </c:pt>
                <c:pt idx="3716">
                  <c:v>74.555751000000001</c:v>
                </c:pt>
                <c:pt idx="3717">
                  <c:v>74.555751000000001</c:v>
                </c:pt>
                <c:pt idx="3718">
                  <c:v>74.592419000000007</c:v>
                </c:pt>
                <c:pt idx="3719">
                  <c:v>74.519084000000007</c:v>
                </c:pt>
                <c:pt idx="3720">
                  <c:v>74.555751000000001</c:v>
                </c:pt>
                <c:pt idx="3721">
                  <c:v>74.555751000000001</c:v>
                </c:pt>
                <c:pt idx="3722">
                  <c:v>74.482416999999998</c:v>
                </c:pt>
                <c:pt idx="3723">
                  <c:v>74.482416999999998</c:v>
                </c:pt>
                <c:pt idx="3724">
                  <c:v>74.555751000000001</c:v>
                </c:pt>
                <c:pt idx="3725">
                  <c:v>74.482416999999998</c:v>
                </c:pt>
                <c:pt idx="3726">
                  <c:v>74.445749000000006</c:v>
                </c:pt>
                <c:pt idx="3727">
                  <c:v>74.409081999999998</c:v>
                </c:pt>
                <c:pt idx="3728">
                  <c:v>74.409081999999998</c:v>
                </c:pt>
                <c:pt idx="3729">
                  <c:v>74.409081999999998</c:v>
                </c:pt>
                <c:pt idx="3730">
                  <c:v>74.299080000000004</c:v>
                </c:pt>
                <c:pt idx="3731">
                  <c:v>74.335746999999998</c:v>
                </c:pt>
                <c:pt idx="3732">
                  <c:v>74.299080000000004</c:v>
                </c:pt>
                <c:pt idx="3733">
                  <c:v>74.372415000000004</c:v>
                </c:pt>
                <c:pt idx="3734">
                  <c:v>74.372415000000004</c:v>
                </c:pt>
                <c:pt idx="3735">
                  <c:v>74.262411999999998</c:v>
                </c:pt>
                <c:pt idx="3736">
                  <c:v>74.335746999999998</c:v>
                </c:pt>
                <c:pt idx="3737">
                  <c:v>74.299080000000004</c:v>
                </c:pt>
                <c:pt idx="3738">
                  <c:v>74.262411999999998</c:v>
                </c:pt>
                <c:pt idx="3739">
                  <c:v>74.225744000000006</c:v>
                </c:pt>
                <c:pt idx="3740">
                  <c:v>74.189076999999997</c:v>
                </c:pt>
                <c:pt idx="3741">
                  <c:v>74.225744000000006</c:v>
                </c:pt>
                <c:pt idx="3742">
                  <c:v>74.189076999999997</c:v>
                </c:pt>
                <c:pt idx="3743">
                  <c:v>74.189076999999997</c:v>
                </c:pt>
                <c:pt idx="3744">
                  <c:v>74.189076999999997</c:v>
                </c:pt>
                <c:pt idx="3745">
                  <c:v>74.189076999999997</c:v>
                </c:pt>
                <c:pt idx="3746">
                  <c:v>74.189076999999997</c:v>
                </c:pt>
                <c:pt idx="3747">
                  <c:v>74.115741999999997</c:v>
                </c:pt>
                <c:pt idx="3748">
                  <c:v>74.115741999999997</c:v>
                </c:pt>
                <c:pt idx="3749">
                  <c:v>74.115741999999997</c:v>
                </c:pt>
                <c:pt idx="3750">
                  <c:v>74.115741999999997</c:v>
                </c:pt>
                <c:pt idx="3751">
                  <c:v>74.115741999999997</c:v>
                </c:pt>
                <c:pt idx="3752">
                  <c:v>74.042406</c:v>
                </c:pt>
                <c:pt idx="3753">
                  <c:v>74.042406</c:v>
                </c:pt>
                <c:pt idx="3754">
                  <c:v>74.005737999999994</c:v>
                </c:pt>
                <c:pt idx="3755">
                  <c:v>74.042406</c:v>
                </c:pt>
                <c:pt idx="3756">
                  <c:v>73.969070000000002</c:v>
                </c:pt>
                <c:pt idx="3757">
                  <c:v>74.042406</c:v>
                </c:pt>
                <c:pt idx="3758">
                  <c:v>73.969070000000002</c:v>
                </c:pt>
                <c:pt idx="3759">
                  <c:v>73.895735000000002</c:v>
                </c:pt>
                <c:pt idx="3760">
                  <c:v>73.895735000000002</c:v>
                </c:pt>
                <c:pt idx="3761">
                  <c:v>73.932402999999994</c:v>
                </c:pt>
                <c:pt idx="3762">
                  <c:v>73.932402999999994</c:v>
                </c:pt>
                <c:pt idx="3763">
                  <c:v>73.895735000000002</c:v>
                </c:pt>
                <c:pt idx="3764">
                  <c:v>73.895735000000002</c:v>
                </c:pt>
                <c:pt idx="3765">
                  <c:v>73.895735000000002</c:v>
                </c:pt>
                <c:pt idx="3766">
                  <c:v>73.859066999999996</c:v>
                </c:pt>
                <c:pt idx="3767">
                  <c:v>73.822399000000004</c:v>
                </c:pt>
                <c:pt idx="3768">
                  <c:v>73.859066999999996</c:v>
                </c:pt>
                <c:pt idx="3769">
                  <c:v>73.859066999999996</c:v>
                </c:pt>
                <c:pt idx="3770">
                  <c:v>73.785730999999998</c:v>
                </c:pt>
                <c:pt idx="3771">
                  <c:v>73.712394000000003</c:v>
                </c:pt>
                <c:pt idx="3772">
                  <c:v>73.785730999999998</c:v>
                </c:pt>
                <c:pt idx="3773">
                  <c:v>73.749061999999995</c:v>
                </c:pt>
                <c:pt idx="3774">
                  <c:v>73.749061999999995</c:v>
                </c:pt>
                <c:pt idx="3775">
                  <c:v>73.749061999999995</c:v>
                </c:pt>
                <c:pt idx="3776">
                  <c:v>73.712394000000003</c:v>
                </c:pt>
                <c:pt idx="3777">
                  <c:v>73.675725999999997</c:v>
                </c:pt>
                <c:pt idx="3778">
                  <c:v>73.602389000000002</c:v>
                </c:pt>
                <c:pt idx="3779">
                  <c:v>73.639058000000006</c:v>
                </c:pt>
                <c:pt idx="3780">
                  <c:v>73.565720999999996</c:v>
                </c:pt>
                <c:pt idx="3781">
                  <c:v>73.639058000000006</c:v>
                </c:pt>
                <c:pt idx="3782">
                  <c:v>73.565720999999996</c:v>
                </c:pt>
                <c:pt idx="3783">
                  <c:v>73.639058000000006</c:v>
                </c:pt>
                <c:pt idx="3784">
                  <c:v>73.639058000000006</c:v>
                </c:pt>
                <c:pt idx="3785">
                  <c:v>73.565720999999996</c:v>
                </c:pt>
                <c:pt idx="3786">
                  <c:v>73.529051999999993</c:v>
                </c:pt>
                <c:pt idx="3787">
                  <c:v>73.492384000000001</c:v>
                </c:pt>
                <c:pt idx="3788">
                  <c:v>73.565720999999996</c:v>
                </c:pt>
                <c:pt idx="3789">
                  <c:v>73.492384000000001</c:v>
                </c:pt>
                <c:pt idx="3790">
                  <c:v>73.492384000000001</c:v>
                </c:pt>
                <c:pt idx="3791">
                  <c:v>73.492384000000001</c:v>
                </c:pt>
                <c:pt idx="3792">
                  <c:v>73.529051999999993</c:v>
                </c:pt>
                <c:pt idx="3793">
                  <c:v>73.529051999999993</c:v>
                </c:pt>
                <c:pt idx="3794">
                  <c:v>73.492384000000001</c:v>
                </c:pt>
                <c:pt idx="3795">
                  <c:v>73.455714999999998</c:v>
                </c:pt>
                <c:pt idx="3796">
                  <c:v>73.455714999999998</c:v>
                </c:pt>
                <c:pt idx="3797">
                  <c:v>73.382378000000003</c:v>
                </c:pt>
                <c:pt idx="3798">
                  <c:v>73.345708999999999</c:v>
                </c:pt>
                <c:pt idx="3799">
                  <c:v>73.492384000000001</c:v>
                </c:pt>
                <c:pt idx="3800">
                  <c:v>73.382378000000003</c:v>
                </c:pt>
                <c:pt idx="3801">
                  <c:v>73.382378000000003</c:v>
                </c:pt>
                <c:pt idx="3802">
                  <c:v>73.345708999999999</c:v>
                </c:pt>
                <c:pt idx="3803">
                  <c:v>73.309039999999996</c:v>
                </c:pt>
                <c:pt idx="3804">
                  <c:v>73.309039999999996</c:v>
                </c:pt>
                <c:pt idx="3805">
                  <c:v>73.272371000000007</c:v>
                </c:pt>
                <c:pt idx="3806">
                  <c:v>73.235702000000003</c:v>
                </c:pt>
                <c:pt idx="3807">
                  <c:v>73.272371000000007</c:v>
                </c:pt>
                <c:pt idx="3808">
                  <c:v>73.272371000000007</c:v>
                </c:pt>
                <c:pt idx="3809">
                  <c:v>73.309039999999996</c:v>
                </c:pt>
                <c:pt idx="3810">
                  <c:v>73.235702000000003</c:v>
                </c:pt>
                <c:pt idx="3811">
                  <c:v>73.199033</c:v>
                </c:pt>
                <c:pt idx="3812">
                  <c:v>73.199033</c:v>
                </c:pt>
                <c:pt idx="3813">
                  <c:v>73.199033</c:v>
                </c:pt>
                <c:pt idx="3814">
                  <c:v>73.125694999999993</c:v>
                </c:pt>
                <c:pt idx="3815">
                  <c:v>73.125694999999993</c:v>
                </c:pt>
                <c:pt idx="3816">
                  <c:v>73.162363999999997</c:v>
                </c:pt>
                <c:pt idx="3817">
                  <c:v>73.052356000000003</c:v>
                </c:pt>
                <c:pt idx="3818">
                  <c:v>73.125694999999993</c:v>
                </c:pt>
                <c:pt idx="3819">
                  <c:v>73.125694999999993</c:v>
                </c:pt>
                <c:pt idx="3820">
                  <c:v>73.089025000000007</c:v>
                </c:pt>
                <c:pt idx="3821">
                  <c:v>73.125694999999993</c:v>
                </c:pt>
                <c:pt idx="3822">
                  <c:v>73.015686000000002</c:v>
                </c:pt>
                <c:pt idx="3823">
                  <c:v>73.015686000000002</c:v>
                </c:pt>
                <c:pt idx="3824">
                  <c:v>73.052356000000003</c:v>
                </c:pt>
                <c:pt idx="3825">
                  <c:v>73.052356000000003</c:v>
                </c:pt>
                <c:pt idx="3826">
                  <c:v>72.979016999999999</c:v>
                </c:pt>
                <c:pt idx="3827">
                  <c:v>73.052356000000003</c:v>
                </c:pt>
                <c:pt idx="3828">
                  <c:v>72.979016999999999</c:v>
                </c:pt>
                <c:pt idx="3829">
                  <c:v>72.942346999999998</c:v>
                </c:pt>
                <c:pt idx="3830">
                  <c:v>72.942346999999998</c:v>
                </c:pt>
                <c:pt idx="3831">
                  <c:v>72.942346999999998</c:v>
                </c:pt>
                <c:pt idx="3832">
                  <c:v>72.869007999999994</c:v>
                </c:pt>
                <c:pt idx="3833">
                  <c:v>72.905677999999995</c:v>
                </c:pt>
                <c:pt idx="3834">
                  <c:v>72.905677999999995</c:v>
                </c:pt>
                <c:pt idx="3835">
                  <c:v>72.869007999999994</c:v>
                </c:pt>
                <c:pt idx="3836">
                  <c:v>72.905677999999995</c:v>
                </c:pt>
                <c:pt idx="3837">
                  <c:v>72.795668000000006</c:v>
                </c:pt>
                <c:pt idx="3838">
                  <c:v>72.795668000000006</c:v>
                </c:pt>
                <c:pt idx="3839">
                  <c:v>72.869007999999994</c:v>
                </c:pt>
                <c:pt idx="3840">
                  <c:v>72.942346999999998</c:v>
                </c:pt>
                <c:pt idx="3841">
                  <c:v>72.795668000000006</c:v>
                </c:pt>
                <c:pt idx="3842">
                  <c:v>72.832337999999993</c:v>
                </c:pt>
                <c:pt idx="3843">
                  <c:v>72.869007999999994</c:v>
                </c:pt>
                <c:pt idx="3844">
                  <c:v>72.758998000000005</c:v>
                </c:pt>
                <c:pt idx="3845">
                  <c:v>72.758998000000005</c:v>
                </c:pt>
                <c:pt idx="3846">
                  <c:v>72.758998000000005</c:v>
                </c:pt>
                <c:pt idx="3847">
                  <c:v>72.722328000000005</c:v>
                </c:pt>
                <c:pt idx="3848">
                  <c:v>72.648987000000005</c:v>
                </c:pt>
                <c:pt idx="3849">
                  <c:v>72.685657000000006</c:v>
                </c:pt>
                <c:pt idx="3850">
                  <c:v>72.612317000000004</c:v>
                </c:pt>
                <c:pt idx="3851">
                  <c:v>72.648987000000005</c:v>
                </c:pt>
                <c:pt idx="3852">
                  <c:v>72.612317000000004</c:v>
                </c:pt>
                <c:pt idx="3853">
                  <c:v>72.575646000000006</c:v>
                </c:pt>
                <c:pt idx="3854">
                  <c:v>72.612317000000004</c:v>
                </c:pt>
                <c:pt idx="3855">
                  <c:v>72.575646000000006</c:v>
                </c:pt>
                <c:pt idx="3856">
                  <c:v>72.575646000000006</c:v>
                </c:pt>
                <c:pt idx="3857">
                  <c:v>72.575646000000006</c:v>
                </c:pt>
                <c:pt idx="3858">
                  <c:v>72.575646000000006</c:v>
                </c:pt>
                <c:pt idx="3859">
                  <c:v>72.538976000000005</c:v>
                </c:pt>
                <c:pt idx="3860">
                  <c:v>72.502305000000007</c:v>
                </c:pt>
                <c:pt idx="3861">
                  <c:v>72.502305000000007</c:v>
                </c:pt>
                <c:pt idx="3862">
                  <c:v>72.428962999999996</c:v>
                </c:pt>
                <c:pt idx="3863">
                  <c:v>72.575646000000006</c:v>
                </c:pt>
                <c:pt idx="3864">
                  <c:v>72.538976000000005</c:v>
                </c:pt>
                <c:pt idx="3865">
                  <c:v>72.465633999999994</c:v>
                </c:pt>
                <c:pt idx="3866">
                  <c:v>72.428962999999996</c:v>
                </c:pt>
                <c:pt idx="3867">
                  <c:v>72.465633999999994</c:v>
                </c:pt>
                <c:pt idx="3868">
                  <c:v>72.392291999999998</c:v>
                </c:pt>
                <c:pt idx="3869">
                  <c:v>72.392291999999998</c:v>
                </c:pt>
                <c:pt idx="3870">
                  <c:v>72.392291999999998</c:v>
                </c:pt>
                <c:pt idx="3871">
                  <c:v>72.355620999999999</c:v>
                </c:pt>
                <c:pt idx="3872">
                  <c:v>72.428962999999996</c:v>
                </c:pt>
                <c:pt idx="3873">
                  <c:v>72.355620999999999</c:v>
                </c:pt>
                <c:pt idx="3874">
                  <c:v>72.355620999999999</c:v>
                </c:pt>
                <c:pt idx="3875">
                  <c:v>72.282279000000003</c:v>
                </c:pt>
                <c:pt idx="3876">
                  <c:v>72.355620999999999</c:v>
                </c:pt>
                <c:pt idx="3877">
                  <c:v>72.318950000000001</c:v>
                </c:pt>
                <c:pt idx="3878">
                  <c:v>72.282279000000003</c:v>
                </c:pt>
                <c:pt idx="3879">
                  <c:v>72.282279000000003</c:v>
                </c:pt>
                <c:pt idx="3880">
                  <c:v>72.318950000000001</c:v>
                </c:pt>
                <c:pt idx="3881">
                  <c:v>72.245607000000007</c:v>
                </c:pt>
                <c:pt idx="3882">
                  <c:v>72.172263999999998</c:v>
                </c:pt>
                <c:pt idx="3883">
                  <c:v>72.208935999999994</c:v>
                </c:pt>
                <c:pt idx="3884">
                  <c:v>72.172263999999998</c:v>
                </c:pt>
                <c:pt idx="3885">
                  <c:v>72.172263999999998</c:v>
                </c:pt>
                <c:pt idx="3886">
                  <c:v>72.245607000000007</c:v>
                </c:pt>
                <c:pt idx="3887">
                  <c:v>72.208935999999994</c:v>
                </c:pt>
                <c:pt idx="3888">
                  <c:v>72.172263999999998</c:v>
                </c:pt>
                <c:pt idx="3889">
                  <c:v>72.098920000000007</c:v>
                </c:pt>
                <c:pt idx="3890">
                  <c:v>72.098920000000007</c:v>
                </c:pt>
                <c:pt idx="3891">
                  <c:v>72.172263999999998</c:v>
                </c:pt>
                <c:pt idx="3892">
                  <c:v>72.098920000000007</c:v>
                </c:pt>
                <c:pt idx="3893">
                  <c:v>72.062247999999997</c:v>
                </c:pt>
                <c:pt idx="3894">
                  <c:v>72.098920000000007</c:v>
                </c:pt>
                <c:pt idx="3895">
                  <c:v>72.062247999999997</c:v>
                </c:pt>
                <c:pt idx="3896">
                  <c:v>72.025576000000001</c:v>
                </c:pt>
                <c:pt idx="3897">
                  <c:v>72.025576000000001</c:v>
                </c:pt>
                <c:pt idx="3898">
                  <c:v>72.025576000000001</c:v>
                </c:pt>
                <c:pt idx="3899">
                  <c:v>72.025576000000001</c:v>
                </c:pt>
                <c:pt idx="3900">
                  <c:v>71.988904000000005</c:v>
                </c:pt>
                <c:pt idx="3901">
                  <c:v>71.952231999999995</c:v>
                </c:pt>
                <c:pt idx="3902">
                  <c:v>71.988904000000005</c:v>
                </c:pt>
                <c:pt idx="3903">
                  <c:v>71.952231999999995</c:v>
                </c:pt>
                <c:pt idx="3904">
                  <c:v>71.952231999999995</c:v>
                </c:pt>
                <c:pt idx="3905">
                  <c:v>71.952231999999995</c:v>
                </c:pt>
                <c:pt idx="3906">
                  <c:v>71.952231999999995</c:v>
                </c:pt>
                <c:pt idx="3907">
                  <c:v>71.915559000000002</c:v>
                </c:pt>
                <c:pt idx="3908">
                  <c:v>71.878887000000006</c:v>
                </c:pt>
                <c:pt idx="3909">
                  <c:v>71.805541000000005</c:v>
                </c:pt>
                <c:pt idx="3910">
                  <c:v>71.842213999999998</c:v>
                </c:pt>
                <c:pt idx="3911">
                  <c:v>71.805541000000005</c:v>
                </c:pt>
                <c:pt idx="3912">
                  <c:v>71.768867999999998</c:v>
                </c:pt>
                <c:pt idx="3913">
                  <c:v>71.768867999999998</c:v>
                </c:pt>
                <c:pt idx="3914">
                  <c:v>71.805541000000005</c:v>
                </c:pt>
                <c:pt idx="3915">
                  <c:v>71.842213999999998</c:v>
                </c:pt>
                <c:pt idx="3916">
                  <c:v>71.768867999999998</c:v>
                </c:pt>
                <c:pt idx="3917">
                  <c:v>71.805541000000005</c:v>
                </c:pt>
                <c:pt idx="3918">
                  <c:v>71.805541000000005</c:v>
                </c:pt>
                <c:pt idx="3919">
                  <c:v>71.732195000000004</c:v>
                </c:pt>
                <c:pt idx="3920">
                  <c:v>71.732195000000004</c:v>
                </c:pt>
                <c:pt idx="3921">
                  <c:v>71.732195000000004</c:v>
                </c:pt>
                <c:pt idx="3922">
                  <c:v>71.695521999999997</c:v>
                </c:pt>
                <c:pt idx="3923">
                  <c:v>71.658849000000004</c:v>
                </c:pt>
                <c:pt idx="3924">
                  <c:v>71.622174999999999</c:v>
                </c:pt>
                <c:pt idx="3925">
                  <c:v>71.695521999999997</c:v>
                </c:pt>
                <c:pt idx="3926">
                  <c:v>71.622174999999999</c:v>
                </c:pt>
                <c:pt idx="3927">
                  <c:v>71.622174999999999</c:v>
                </c:pt>
                <c:pt idx="3928">
                  <c:v>71.585502000000005</c:v>
                </c:pt>
                <c:pt idx="3929">
                  <c:v>71.548828</c:v>
                </c:pt>
                <c:pt idx="3930">
                  <c:v>71.622174999999999</c:v>
                </c:pt>
                <c:pt idx="3931">
                  <c:v>71.548828</c:v>
                </c:pt>
                <c:pt idx="3932">
                  <c:v>71.585502000000005</c:v>
                </c:pt>
                <c:pt idx="3933">
                  <c:v>71.548828</c:v>
                </c:pt>
                <c:pt idx="3934">
                  <c:v>71.585502000000005</c:v>
                </c:pt>
                <c:pt idx="3935">
                  <c:v>71.548828</c:v>
                </c:pt>
                <c:pt idx="3936">
                  <c:v>71.548828</c:v>
                </c:pt>
                <c:pt idx="3937">
                  <c:v>71.585502000000005</c:v>
                </c:pt>
                <c:pt idx="3938">
                  <c:v>71.475480000000005</c:v>
                </c:pt>
                <c:pt idx="3939">
                  <c:v>71.512153999999995</c:v>
                </c:pt>
                <c:pt idx="3940">
                  <c:v>71.475480000000005</c:v>
                </c:pt>
                <c:pt idx="3941">
                  <c:v>71.402131999999995</c:v>
                </c:pt>
                <c:pt idx="3942">
                  <c:v>71.365458000000004</c:v>
                </c:pt>
                <c:pt idx="3943">
                  <c:v>71.438806</c:v>
                </c:pt>
                <c:pt idx="3944">
                  <c:v>71.438806</c:v>
                </c:pt>
                <c:pt idx="3945">
                  <c:v>71.438806</c:v>
                </c:pt>
                <c:pt idx="3946">
                  <c:v>71.438806</c:v>
                </c:pt>
                <c:pt idx="3947">
                  <c:v>71.365458000000004</c:v>
                </c:pt>
                <c:pt idx="3948">
                  <c:v>71.365458000000004</c:v>
                </c:pt>
                <c:pt idx="3949">
                  <c:v>71.328783000000001</c:v>
                </c:pt>
                <c:pt idx="3950">
                  <c:v>71.365458000000004</c:v>
                </c:pt>
                <c:pt idx="3951">
                  <c:v>71.292108999999996</c:v>
                </c:pt>
                <c:pt idx="3952">
                  <c:v>71.255433999999994</c:v>
                </c:pt>
                <c:pt idx="3953">
                  <c:v>71.255433999999994</c:v>
                </c:pt>
                <c:pt idx="3954">
                  <c:v>71.292108999999996</c:v>
                </c:pt>
                <c:pt idx="3955">
                  <c:v>71.218759000000006</c:v>
                </c:pt>
                <c:pt idx="3956">
                  <c:v>71.145409000000001</c:v>
                </c:pt>
                <c:pt idx="3957">
                  <c:v>71.218759000000006</c:v>
                </c:pt>
                <c:pt idx="3958">
                  <c:v>71.218759000000006</c:v>
                </c:pt>
                <c:pt idx="3959">
                  <c:v>71.292108999999996</c:v>
                </c:pt>
                <c:pt idx="3960">
                  <c:v>71.218759000000006</c:v>
                </c:pt>
                <c:pt idx="3961">
                  <c:v>71.218759000000006</c:v>
                </c:pt>
                <c:pt idx="3962">
                  <c:v>71.182084000000003</c:v>
                </c:pt>
                <c:pt idx="3963">
                  <c:v>71.182084000000003</c:v>
                </c:pt>
                <c:pt idx="3964">
                  <c:v>71.072057999999998</c:v>
                </c:pt>
                <c:pt idx="3965">
                  <c:v>71.108733000000001</c:v>
                </c:pt>
                <c:pt idx="3966">
                  <c:v>71.108733000000001</c:v>
                </c:pt>
                <c:pt idx="3967">
                  <c:v>71.145409000000001</c:v>
                </c:pt>
                <c:pt idx="3968">
                  <c:v>71.108733000000001</c:v>
                </c:pt>
                <c:pt idx="3969">
                  <c:v>71.072057999999998</c:v>
                </c:pt>
                <c:pt idx="3970">
                  <c:v>71.072057999999998</c:v>
                </c:pt>
                <c:pt idx="3971">
                  <c:v>71.145409000000001</c:v>
                </c:pt>
                <c:pt idx="3972">
                  <c:v>71.072057999999998</c:v>
                </c:pt>
                <c:pt idx="3973">
                  <c:v>71.035381999999998</c:v>
                </c:pt>
                <c:pt idx="3974">
                  <c:v>71.035381999999998</c:v>
                </c:pt>
                <c:pt idx="3975">
                  <c:v>70.998705999999999</c:v>
                </c:pt>
                <c:pt idx="3976">
                  <c:v>70.962029999999999</c:v>
                </c:pt>
                <c:pt idx="3977">
                  <c:v>70.925353999999999</c:v>
                </c:pt>
                <c:pt idx="3978">
                  <c:v>70.962029999999999</c:v>
                </c:pt>
                <c:pt idx="3979">
                  <c:v>70.962029999999999</c:v>
                </c:pt>
                <c:pt idx="3980">
                  <c:v>70.962029999999999</c:v>
                </c:pt>
                <c:pt idx="3981">
                  <c:v>70.925353999999999</c:v>
                </c:pt>
                <c:pt idx="3982">
                  <c:v>70.925353999999999</c:v>
                </c:pt>
                <c:pt idx="3983">
                  <c:v>70.888677999999999</c:v>
                </c:pt>
                <c:pt idx="3984">
                  <c:v>70.888677999999999</c:v>
                </c:pt>
                <c:pt idx="3985">
                  <c:v>70.888677999999999</c:v>
                </c:pt>
                <c:pt idx="3986">
                  <c:v>70.778648000000004</c:v>
                </c:pt>
                <c:pt idx="3987">
                  <c:v>70.815325000000001</c:v>
                </c:pt>
                <c:pt idx="3988">
                  <c:v>70.925353999999999</c:v>
                </c:pt>
                <c:pt idx="3989">
                  <c:v>70.815325000000001</c:v>
                </c:pt>
                <c:pt idx="3990">
                  <c:v>70.888677999999999</c:v>
                </c:pt>
                <c:pt idx="3991">
                  <c:v>70.741971000000007</c:v>
                </c:pt>
                <c:pt idx="3992">
                  <c:v>70.778648000000004</c:v>
                </c:pt>
                <c:pt idx="3993">
                  <c:v>70.741971000000007</c:v>
                </c:pt>
                <c:pt idx="3994">
                  <c:v>70.705293999999995</c:v>
                </c:pt>
                <c:pt idx="3995">
                  <c:v>70.741971000000007</c:v>
                </c:pt>
                <c:pt idx="3996">
                  <c:v>70.741971000000007</c:v>
                </c:pt>
                <c:pt idx="3997">
                  <c:v>70.705293999999995</c:v>
                </c:pt>
                <c:pt idx="3998">
                  <c:v>70.705293999999995</c:v>
                </c:pt>
                <c:pt idx="3999">
                  <c:v>70.668616999999998</c:v>
                </c:pt>
                <c:pt idx="4000">
                  <c:v>70.668616999999998</c:v>
                </c:pt>
                <c:pt idx="4001">
                  <c:v>70.63194</c:v>
                </c:pt>
                <c:pt idx="4002">
                  <c:v>70.558584999999994</c:v>
                </c:pt>
                <c:pt idx="4003">
                  <c:v>70.705293999999995</c:v>
                </c:pt>
                <c:pt idx="4004">
                  <c:v>70.558584999999994</c:v>
                </c:pt>
                <c:pt idx="4005">
                  <c:v>70.595262000000005</c:v>
                </c:pt>
                <c:pt idx="4006">
                  <c:v>70.595262000000005</c:v>
                </c:pt>
                <c:pt idx="4007">
                  <c:v>70.595262000000005</c:v>
                </c:pt>
                <c:pt idx="4008">
                  <c:v>70.558584999999994</c:v>
                </c:pt>
                <c:pt idx="4009">
                  <c:v>70.595262000000005</c:v>
                </c:pt>
                <c:pt idx="4010">
                  <c:v>70.521906999999999</c:v>
                </c:pt>
                <c:pt idx="4011">
                  <c:v>70.485229000000004</c:v>
                </c:pt>
                <c:pt idx="4012">
                  <c:v>70.485229000000004</c:v>
                </c:pt>
                <c:pt idx="4013">
                  <c:v>70.521906999999999</c:v>
                </c:pt>
                <c:pt idx="4014">
                  <c:v>70.485229000000004</c:v>
                </c:pt>
                <c:pt idx="4015">
                  <c:v>70.448549999999997</c:v>
                </c:pt>
                <c:pt idx="4016">
                  <c:v>70.411872000000002</c:v>
                </c:pt>
                <c:pt idx="4017">
                  <c:v>70.411872000000002</c:v>
                </c:pt>
                <c:pt idx="4018">
                  <c:v>70.411872000000002</c:v>
                </c:pt>
                <c:pt idx="4019">
                  <c:v>70.411872000000002</c:v>
                </c:pt>
                <c:pt idx="4020">
                  <c:v>70.411872000000002</c:v>
                </c:pt>
                <c:pt idx="4021">
                  <c:v>70.375192999999996</c:v>
                </c:pt>
                <c:pt idx="4022">
                  <c:v>70.448549999999997</c:v>
                </c:pt>
                <c:pt idx="4023">
                  <c:v>70.411872000000002</c:v>
                </c:pt>
                <c:pt idx="4024">
                  <c:v>70.338515000000001</c:v>
                </c:pt>
                <c:pt idx="4025">
                  <c:v>70.301835999999994</c:v>
                </c:pt>
                <c:pt idx="4026">
                  <c:v>70.301835999999994</c:v>
                </c:pt>
                <c:pt idx="4027">
                  <c:v>70.301835999999994</c:v>
                </c:pt>
                <c:pt idx="4028">
                  <c:v>70.301835999999994</c:v>
                </c:pt>
                <c:pt idx="4029">
                  <c:v>70.301835999999994</c:v>
                </c:pt>
                <c:pt idx="4030">
                  <c:v>70.301835999999994</c:v>
                </c:pt>
                <c:pt idx="4031">
                  <c:v>70.228476999999998</c:v>
                </c:pt>
                <c:pt idx="4032">
                  <c:v>70.228476999999998</c:v>
                </c:pt>
                <c:pt idx="4033">
                  <c:v>70.265157000000002</c:v>
                </c:pt>
                <c:pt idx="4034">
                  <c:v>70.265157000000002</c:v>
                </c:pt>
                <c:pt idx="4035">
                  <c:v>70.265157000000002</c:v>
                </c:pt>
                <c:pt idx="4036">
                  <c:v>70.228476999999998</c:v>
                </c:pt>
                <c:pt idx="4037">
                  <c:v>70.191798000000006</c:v>
                </c:pt>
                <c:pt idx="4038">
                  <c:v>70.155118000000002</c:v>
                </c:pt>
                <c:pt idx="4039">
                  <c:v>70.081757999999994</c:v>
                </c:pt>
                <c:pt idx="4040">
                  <c:v>70.081757999999994</c:v>
                </c:pt>
                <c:pt idx="4041">
                  <c:v>70.118437999999998</c:v>
                </c:pt>
                <c:pt idx="4042">
                  <c:v>70.081757999999994</c:v>
                </c:pt>
                <c:pt idx="4043">
                  <c:v>70.081757999999994</c:v>
                </c:pt>
                <c:pt idx="4044">
                  <c:v>70.155118000000002</c:v>
                </c:pt>
                <c:pt idx="4045">
                  <c:v>70.081757999999994</c:v>
                </c:pt>
                <c:pt idx="4046">
                  <c:v>70.118437999999998</c:v>
                </c:pt>
                <c:pt idx="4047">
                  <c:v>70.081757999999994</c:v>
                </c:pt>
                <c:pt idx="4048">
                  <c:v>70.118437999999998</c:v>
                </c:pt>
                <c:pt idx="4049">
                  <c:v>70.008398</c:v>
                </c:pt>
                <c:pt idx="4050">
                  <c:v>70.081757999999994</c:v>
                </c:pt>
                <c:pt idx="4051">
                  <c:v>70.008398</c:v>
                </c:pt>
                <c:pt idx="4052">
                  <c:v>70.008398</c:v>
                </c:pt>
                <c:pt idx="4053">
                  <c:v>70.008398</c:v>
                </c:pt>
                <c:pt idx="4054">
                  <c:v>70.045078000000004</c:v>
                </c:pt>
                <c:pt idx="4055">
                  <c:v>70.008398</c:v>
                </c:pt>
                <c:pt idx="4056">
                  <c:v>69.935036999999994</c:v>
                </c:pt>
                <c:pt idx="4057">
                  <c:v>69.898356000000007</c:v>
                </c:pt>
                <c:pt idx="4058">
                  <c:v>69.935036999999994</c:v>
                </c:pt>
                <c:pt idx="4059">
                  <c:v>69.861675000000005</c:v>
                </c:pt>
                <c:pt idx="4060">
                  <c:v>69.935036999999994</c:v>
                </c:pt>
                <c:pt idx="4061">
                  <c:v>69.824993000000006</c:v>
                </c:pt>
                <c:pt idx="4062">
                  <c:v>69.788312000000005</c:v>
                </c:pt>
                <c:pt idx="4063">
                  <c:v>69.824993000000006</c:v>
                </c:pt>
                <c:pt idx="4064">
                  <c:v>69.788312000000005</c:v>
                </c:pt>
                <c:pt idx="4065">
                  <c:v>69.861675000000005</c:v>
                </c:pt>
                <c:pt idx="4066">
                  <c:v>69.788312000000005</c:v>
                </c:pt>
                <c:pt idx="4067">
                  <c:v>69.824993000000006</c:v>
                </c:pt>
                <c:pt idx="4068">
                  <c:v>69.714948000000007</c:v>
                </c:pt>
                <c:pt idx="4069">
                  <c:v>69.824993000000006</c:v>
                </c:pt>
                <c:pt idx="4070">
                  <c:v>69.751630000000006</c:v>
                </c:pt>
                <c:pt idx="4071">
                  <c:v>69.714948000000007</c:v>
                </c:pt>
                <c:pt idx="4072">
                  <c:v>69.788312000000005</c:v>
                </c:pt>
                <c:pt idx="4073">
                  <c:v>69.678265999999994</c:v>
                </c:pt>
                <c:pt idx="4074">
                  <c:v>69.714948000000007</c:v>
                </c:pt>
                <c:pt idx="4075">
                  <c:v>69.641583999999995</c:v>
                </c:pt>
                <c:pt idx="4076">
                  <c:v>69.714948000000007</c:v>
                </c:pt>
                <c:pt idx="4077">
                  <c:v>69.678265999999994</c:v>
                </c:pt>
                <c:pt idx="4078">
                  <c:v>69.678265999999994</c:v>
                </c:pt>
                <c:pt idx="4079">
                  <c:v>69.641583999999995</c:v>
                </c:pt>
                <c:pt idx="4080">
                  <c:v>69.714948000000007</c:v>
                </c:pt>
                <c:pt idx="4081">
                  <c:v>69.678265999999994</c:v>
                </c:pt>
                <c:pt idx="4082">
                  <c:v>69.641583999999995</c:v>
                </c:pt>
                <c:pt idx="4083">
                  <c:v>69.531535000000005</c:v>
                </c:pt>
                <c:pt idx="4084">
                  <c:v>69.641583999999995</c:v>
                </c:pt>
                <c:pt idx="4085">
                  <c:v>69.641583999999995</c:v>
                </c:pt>
                <c:pt idx="4086">
                  <c:v>69.568218000000002</c:v>
                </c:pt>
                <c:pt idx="4087">
                  <c:v>69.568218000000002</c:v>
                </c:pt>
                <c:pt idx="4088">
                  <c:v>69.531535000000005</c:v>
                </c:pt>
                <c:pt idx="4089">
                  <c:v>69.568218000000002</c:v>
                </c:pt>
                <c:pt idx="4090">
                  <c:v>69.568218000000002</c:v>
                </c:pt>
                <c:pt idx="4091">
                  <c:v>69.421485000000004</c:v>
                </c:pt>
                <c:pt idx="4092">
                  <c:v>69.458168999999998</c:v>
                </c:pt>
                <c:pt idx="4093">
                  <c:v>69.494851999999995</c:v>
                </c:pt>
                <c:pt idx="4094">
                  <c:v>69.494851999999995</c:v>
                </c:pt>
                <c:pt idx="4095">
                  <c:v>69.421485000000004</c:v>
                </c:pt>
                <c:pt idx="4096">
                  <c:v>69.494851999999995</c:v>
                </c:pt>
                <c:pt idx="4097">
                  <c:v>69.421485000000004</c:v>
                </c:pt>
                <c:pt idx="4098">
                  <c:v>69.421485000000004</c:v>
                </c:pt>
                <c:pt idx="4099">
                  <c:v>69.458168999999998</c:v>
                </c:pt>
                <c:pt idx="4100">
                  <c:v>69.384801999999993</c:v>
                </c:pt>
                <c:pt idx="4101">
                  <c:v>69.421485000000004</c:v>
                </c:pt>
                <c:pt idx="4102">
                  <c:v>69.384801999999993</c:v>
                </c:pt>
                <c:pt idx="4103">
                  <c:v>69.384801999999993</c:v>
                </c:pt>
                <c:pt idx="4104">
                  <c:v>69.384801999999993</c:v>
                </c:pt>
                <c:pt idx="4105">
                  <c:v>69.311434000000006</c:v>
                </c:pt>
                <c:pt idx="4106">
                  <c:v>69.384801999999993</c:v>
                </c:pt>
                <c:pt idx="4107">
                  <c:v>69.311434000000006</c:v>
                </c:pt>
                <c:pt idx="4108">
                  <c:v>69.348117999999999</c:v>
                </c:pt>
                <c:pt idx="4109">
                  <c:v>69.348117999999999</c:v>
                </c:pt>
                <c:pt idx="4110">
                  <c:v>69.274749</c:v>
                </c:pt>
                <c:pt idx="4111">
                  <c:v>69.238065000000006</c:v>
                </c:pt>
                <c:pt idx="4112">
                  <c:v>69.238065000000006</c:v>
                </c:pt>
                <c:pt idx="4113">
                  <c:v>69.164694999999995</c:v>
                </c:pt>
                <c:pt idx="4114">
                  <c:v>69.20138</c:v>
                </c:pt>
                <c:pt idx="4115">
                  <c:v>69.238065000000006</c:v>
                </c:pt>
                <c:pt idx="4116">
                  <c:v>69.164694999999995</c:v>
                </c:pt>
                <c:pt idx="4117">
                  <c:v>69.164694999999995</c:v>
                </c:pt>
                <c:pt idx="4118">
                  <c:v>69.164694999999995</c:v>
                </c:pt>
                <c:pt idx="4119">
                  <c:v>69.091324</c:v>
                </c:pt>
                <c:pt idx="4120">
                  <c:v>69.091324</c:v>
                </c:pt>
                <c:pt idx="4121">
                  <c:v>69.091324</c:v>
                </c:pt>
                <c:pt idx="4122">
                  <c:v>69.128009000000006</c:v>
                </c:pt>
                <c:pt idx="4123">
                  <c:v>69.128009000000006</c:v>
                </c:pt>
                <c:pt idx="4124">
                  <c:v>69.091324</c:v>
                </c:pt>
                <c:pt idx="4125">
                  <c:v>69.091324</c:v>
                </c:pt>
                <c:pt idx="4126">
                  <c:v>69.017951999999994</c:v>
                </c:pt>
                <c:pt idx="4127">
                  <c:v>69.054637999999997</c:v>
                </c:pt>
                <c:pt idx="4128">
                  <c:v>69.054637999999997</c:v>
                </c:pt>
                <c:pt idx="4129">
                  <c:v>69.017951999999994</c:v>
                </c:pt>
                <c:pt idx="4130">
                  <c:v>68.981266000000005</c:v>
                </c:pt>
                <c:pt idx="4131">
                  <c:v>68.981266000000005</c:v>
                </c:pt>
                <c:pt idx="4132">
                  <c:v>68.944580000000002</c:v>
                </c:pt>
                <c:pt idx="4133">
                  <c:v>68.981266000000005</c:v>
                </c:pt>
                <c:pt idx="4134">
                  <c:v>68.981266000000005</c:v>
                </c:pt>
                <c:pt idx="4135">
                  <c:v>68.907893000000001</c:v>
                </c:pt>
                <c:pt idx="4136">
                  <c:v>68.944580000000002</c:v>
                </c:pt>
                <c:pt idx="4137">
                  <c:v>68.907893000000001</c:v>
                </c:pt>
                <c:pt idx="4138">
                  <c:v>68.944580000000002</c:v>
                </c:pt>
                <c:pt idx="4139">
                  <c:v>68.797832</c:v>
                </c:pt>
                <c:pt idx="4140">
                  <c:v>68.871206000000001</c:v>
                </c:pt>
                <c:pt idx="4141">
                  <c:v>68.907893000000001</c:v>
                </c:pt>
                <c:pt idx="4142">
                  <c:v>68.871206000000001</c:v>
                </c:pt>
                <c:pt idx="4143">
                  <c:v>68.907893000000001</c:v>
                </c:pt>
                <c:pt idx="4144">
                  <c:v>68.834519</c:v>
                </c:pt>
                <c:pt idx="4145">
                  <c:v>68.834519</c:v>
                </c:pt>
                <c:pt idx="4146">
                  <c:v>68.834519</c:v>
                </c:pt>
                <c:pt idx="4147">
                  <c:v>68.871206000000001</c:v>
                </c:pt>
                <c:pt idx="4148">
                  <c:v>68.797832</c:v>
                </c:pt>
                <c:pt idx="4149">
                  <c:v>68.797832</c:v>
                </c:pt>
                <c:pt idx="4150">
                  <c:v>68.797832</c:v>
                </c:pt>
                <c:pt idx="4151">
                  <c:v>68.761144000000002</c:v>
                </c:pt>
                <c:pt idx="4152">
                  <c:v>68.797832</c:v>
                </c:pt>
                <c:pt idx="4153">
                  <c:v>68.761144000000002</c:v>
                </c:pt>
                <c:pt idx="4154">
                  <c:v>68.651081000000005</c:v>
                </c:pt>
                <c:pt idx="4155">
                  <c:v>68.724457000000001</c:v>
                </c:pt>
                <c:pt idx="4156">
                  <c:v>68.687769000000003</c:v>
                </c:pt>
                <c:pt idx="4157">
                  <c:v>68.687769000000003</c:v>
                </c:pt>
                <c:pt idx="4158">
                  <c:v>68.724457000000001</c:v>
                </c:pt>
                <c:pt idx="4159">
                  <c:v>68.687769000000003</c:v>
                </c:pt>
                <c:pt idx="4160">
                  <c:v>68.687769000000003</c:v>
                </c:pt>
                <c:pt idx="4161">
                  <c:v>68.614391999999995</c:v>
                </c:pt>
                <c:pt idx="4162">
                  <c:v>68.687769000000003</c:v>
                </c:pt>
                <c:pt idx="4163">
                  <c:v>68.577703</c:v>
                </c:pt>
                <c:pt idx="4164">
                  <c:v>68.577703</c:v>
                </c:pt>
                <c:pt idx="4165">
                  <c:v>68.541014000000004</c:v>
                </c:pt>
                <c:pt idx="4166">
                  <c:v>68.541014000000004</c:v>
                </c:pt>
                <c:pt idx="4167">
                  <c:v>68.541014000000004</c:v>
                </c:pt>
                <c:pt idx="4168">
                  <c:v>68.541014000000004</c:v>
                </c:pt>
                <c:pt idx="4169">
                  <c:v>68.504324999999994</c:v>
                </c:pt>
                <c:pt idx="4170">
                  <c:v>68.504324999999994</c:v>
                </c:pt>
                <c:pt idx="4171">
                  <c:v>68.467635999999999</c:v>
                </c:pt>
                <c:pt idx="4172">
                  <c:v>68.504324999999994</c:v>
                </c:pt>
                <c:pt idx="4173">
                  <c:v>68.504324999999994</c:v>
                </c:pt>
                <c:pt idx="4174">
                  <c:v>68.467635999999999</c:v>
                </c:pt>
                <c:pt idx="4175">
                  <c:v>68.504324999999994</c:v>
                </c:pt>
                <c:pt idx="4176">
                  <c:v>68.467635999999999</c:v>
                </c:pt>
                <c:pt idx="4177">
                  <c:v>68.467635999999999</c:v>
                </c:pt>
                <c:pt idx="4178">
                  <c:v>68.394255999999999</c:v>
                </c:pt>
                <c:pt idx="4179">
                  <c:v>68.394255999999999</c:v>
                </c:pt>
                <c:pt idx="4180">
                  <c:v>68.467635999999999</c:v>
                </c:pt>
                <c:pt idx="4181">
                  <c:v>68.394255999999999</c:v>
                </c:pt>
                <c:pt idx="4182">
                  <c:v>68.357566000000006</c:v>
                </c:pt>
                <c:pt idx="4183">
                  <c:v>68.320875999999998</c:v>
                </c:pt>
                <c:pt idx="4184">
                  <c:v>68.394255999999999</c:v>
                </c:pt>
                <c:pt idx="4185">
                  <c:v>68.284184999999994</c:v>
                </c:pt>
                <c:pt idx="4186">
                  <c:v>68.320875999999998</c:v>
                </c:pt>
                <c:pt idx="4187">
                  <c:v>68.284184999999994</c:v>
                </c:pt>
                <c:pt idx="4188">
                  <c:v>68.357566000000006</c:v>
                </c:pt>
                <c:pt idx="4189">
                  <c:v>68.284184999999994</c:v>
                </c:pt>
                <c:pt idx="4190">
                  <c:v>68.320875999999998</c:v>
                </c:pt>
                <c:pt idx="4191">
                  <c:v>68.247494000000003</c:v>
                </c:pt>
                <c:pt idx="4192">
                  <c:v>68.247494000000003</c:v>
                </c:pt>
                <c:pt idx="4193">
                  <c:v>68.284184999999994</c:v>
                </c:pt>
                <c:pt idx="4194">
                  <c:v>68.210802999999999</c:v>
                </c:pt>
                <c:pt idx="4195">
                  <c:v>68.247494000000003</c:v>
                </c:pt>
                <c:pt idx="4196">
                  <c:v>68.210802999999999</c:v>
                </c:pt>
                <c:pt idx="4197">
                  <c:v>68.210802999999999</c:v>
                </c:pt>
                <c:pt idx="4198">
                  <c:v>68.137420000000006</c:v>
                </c:pt>
                <c:pt idx="4199">
                  <c:v>68.174110999999996</c:v>
                </c:pt>
                <c:pt idx="4200">
                  <c:v>68.137420000000006</c:v>
                </c:pt>
                <c:pt idx="4201">
                  <c:v>68.100728000000004</c:v>
                </c:pt>
                <c:pt idx="4202">
                  <c:v>68.137420000000006</c:v>
                </c:pt>
                <c:pt idx="4203">
                  <c:v>68.137420000000006</c:v>
                </c:pt>
                <c:pt idx="4204">
                  <c:v>68.100728000000004</c:v>
                </c:pt>
                <c:pt idx="4205">
                  <c:v>68.100728000000004</c:v>
                </c:pt>
                <c:pt idx="4206">
                  <c:v>68.100728000000004</c:v>
                </c:pt>
                <c:pt idx="4207">
                  <c:v>68.064036000000002</c:v>
                </c:pt>
                <c:pt idx="4208">
                  <c:v>68.064036000000002</c:v>
                </c:pt>
                <c:pt idx="4209">
                  <c:v>68.064036000000002</c:v>
                </c:pt>
                <c:pt idx="4210">
                  <c:v>68.027343000000002</c:v>
                </c:pt>
                <c:pt idx="4211">
                  <c:v>68.027343000000002</c:v>
                </c:pt>
                <c:pt idx="4212">
                  <c:v>68.027343000000002</c:v>
                </c:pt>
                <c:pt idx="4213">
                  <c:v>68.027343000000002</c:v>
                </c:pt>
                <c:pt idx="4214">
                  <c:v>67.953957000000003</c:v>
                </c:pt>
                <c:pt idx="4215">
                  <c:v>67.990650000000002</c:v>
                </c:pt>
                <c:pt idx="4216">
                  <c:v>67.990650000000002</c:v>
                </c:pt>
                <c:pt idx="4217">
                  <c:v>67.953957000000003</c:v>
                </c:pt>
                <c:pt idx="4218">
                  <c:v>67.880571000000003</c:v>
                </c:pt>
                <c:pt idx="4219">
                  <c:v>67.953957000000003</c:v>
                </c:pt>
                <c:pt idx="4220">
                  <c:v>67.880571000000003</c:v>
                </c:pt>
                <c:pt idx="4221">
                  <c:v>67.917264000000003</c:v>
                </c:pt>
                <c:pt idx="4222">
                  <c:v>67.843877000000006</c:v>
                </c:pt>
                <c:pt idx="4223">
                  <c:v>67.880571000000003</c:v>
                </c:pt>
                <c:pt idx="4224">
                  <c:v>67.843877000000006</c:v>
                </c:pt>
                <c:pt idx="4225">
                  <c:v>67.880571000000003</c:v>
                </c:pt>
                <c:pt idx="4226">
                  <c:v>67.770488999999998</c:v>
                </c:pt>
                <c:pt idx="4227">
                  <c:v>67.807182999999995</c:v>
                </c:pt>
                <c:pt idx="4228">
                  <c:v>67.807182999999995</c:v>
                </c:pt>
                <c:pt idx="4229">
                  <c:v>67.807182999999995</c:v>
                </c:pt>
                <c:pt idx="4230">
                  <c:v>67.843877000000006</c:v>
                </c:pt>
                <c:pt idx="4231">
                  <c:v>67.770488999999998</c:v>
                </c:pt>
                <c:pt idx="4232">
                  <c:v>67.770488999999998</c:v>
                </c:pt>
                <c:pt idx="4233">
                  <c:v>67.697098999999994</c:v>
                </c:pt>
                <c:pt idx="4234">
                  <c:v>67.697098999999994</c:v>
                </c:pt>
                <c:pt idx="4235">
                  <c:v>67.697098999999994</c:v>
                </c:pt>
                <c:pt idx="4236">
                  <c:v>67.660404</c:v>
                </c:pt>
                <c:pt idx="4237">
                  <c:v>67.733794000000003</c:v>
                </c:pt>
                <c:pt idx="4238">
                  <c:v>67.660404</c:v>
                </c:pt>
                <c:pt idx="4239">
                  <c:v>67.733794000000003</c:v>
                </c:pt>
                <c:pt idx="4240">
                  <c:v>67.660404</c:v>
                </c:pt>
                <c:pt idx="4241">
                  <c:v>67.660404</c:v>
                </c:pt>
                <c:pt idx="4242">
                  <c:v>67.697098999999994</c:v>
                </c:pt>
                <c:pt idx="4243">
                  <c:v>67.697098999999994</c:v>
                </c:pt>
                <c:pt idx="4244">
                  <c:v>67.623709000000005</c:v>
                </c:pt>
                <c:pt idx="4245">
                  <c:v>67.623709000000005</c:v>
                </c:pt>
                <c:pt idx="4246">
                  <c:v>67.623709000000005</c:v>
                </c:pt>
                <c:pt idx="4247">
                  <c:v>67.550317000000007</c:v>
                </c:pt>
                <c:pt idx="4248">
                  <c:v>67.513621000000001</c:v>
                </c:pt>
                <c:pt idx="4249">
                  <c:v>67.587012999999999</c:v>
                </c:pt>
                <c:pt idx="4250">
                  <c:v>67.587012999999999</c:v>
                </c:pt>
                <c:pt idx="4251">
                  <c:v>67.550317000000007</c:v>
                </c:pt>
                <c:pt idx="4252">
                  <c:v>67.476923999999997</c:v>
                </c:pt>
                <c:pt idx="4253">
                  <c:v>67.550317000000007</c:v>
                </c:pt>
                <c:pt idx="4254">
                  <c:v>67.513621000000001</c:v>
                </c:pt>
                <c:pt idx="4255">
                  <c:v>67.513621000000001</c:v>
                </c:pt>
                <c:pt idx="4256">
                  <c:v>67.550317000000007</c:v>
                </c:pt>
                <c:pt idx="4257">
                  <c:v>67.513621000000001</c:v>
                </c:pt>
                <c:pt idx="4258">
                  <c:v>67.476923999999997</c:v>
                </c:pt>
                <c:pt idx="4259">
                  <c:v>67.403530000000003</c:v>
                </c:pt>
                <c:pt idx="4260">
                  <c:v>67.440226999999993</c:v>
                </c:pt>
                <c:pt idx="4261">
                  <c:v>67.403530000000003</c:v>
                </c:pt>
                <c:pt idx="4262">
                  <c:v>67.403530000000003</c:v>
                </c:pt>
                <c:pt idx="4263">
                  <c:v>67.366833</c:v>
                </c:pt>
                <c:pt idx="4264">
                  <c:v>67.366833</c:v>
                </c:pt>
                <c:pt idx="4265">
                  <c:v>67.476923999999997</c:v>
                </c:pt>
                <c:pt idx="4266">
                  <c:v>67.366833</c:v>
                </c:pt>
                <c:pt idx="4267">
                  <c:v>67.330134999999999</c:v>
                </c:pt>
                <c:pt idx="4268">
                  <c:v>67.293436999999997</c:v>
                </c:pt>
                <c:pt idx="4269">
                  <c:v>67.366833</c:v>
                </c:pt>
                <c:pt idx="4270">
                  <c:v>67.330134999999999</c:v>
                </c:pt>
                <c:pt idx="4271">
                  <c:v>67.403530000000003</c:v>
                </c:pt>
                <c:pt idx="4272">
                  <c:v>67.293436999999997</c:v>
                </c:pt>
                <c:pt idx="4273">
                  <c:v>67.293436999999997</c:v>
                </c:pt>
                <c:pt idx="4274">
                  <c:v>67.293436999999997</c:v>
                </c:pt>
                <c:pt idx="4275">
                  <c:v>67.256738999999996</c:v>
                </c:pt>
                <c:pt idx="4276">
                  <c:v>67.220040999999995</c:v>
                </c:pt>
                <c:pt idx="4277">
                  <c:v>67.220040999999995</c:v>
                </c:pt>
                <c:pt idx="4278">
                  <c:v>67.293436999999997</c:v>
                </c:pt>
                <c:pt idx="4279">
                  <c:v>67.220040999999995</c:v>
                </c:pt>
                <c:pt idx="4280">
                  <c:v>67.146642999999997</c:v>
                </c:pt>
                <c:pt idx="4281">
                  <c:v>67.220040999999995</c:v>
                </c:pt>
                <c:pt idx="4282">
                  <c:v>67.220040999999995</c:v>
                </c:pt>
                <c:pt idx="4283">
                  <c:v>67.183341999999996</c:v>
                </c:pt>
                <c:pt idx="4284">
                  <c:v>67.183341999999996</c:v>
                </c:pt>
                <c:pt idx="4285">
                  <c:v>67.073244000000003</c:v>
                </c:pt>
                <c:pt idx="4286">
                  <c:v>67.073244000000003</c:v>
                </c:pt>
                <c:pt idx="4287">
                  <c:v>67.109943000000001</c:v>
                </c:pt>
                <c:pt idx="4288">
                  <c:v>67.109943000000001</c:v>
                </c:pt>
                <c:pt idx="4289">
                  <c:v>67.109943000000001</c:v>
                </c:pt>
                <c:pt idx="4290">
                  <c:v>67.036544000000006</c:v>
                </c:pt>
                <c:pt idx="4291">
                  <c:v>67.073244000000003</c:v>
                </c:pt>
                <c:pt idx="4292">
                  <c:v>67.073244000000003</c:v>
                </c:pt>
                <c:pt idx="4293">
                  <c:v>67.036544000000006</c:v>
                </c:pt>
                <c:pt idx="4294">
                  <c:v>67.036544000000006</c:v>
                </c:pt>
                <c:pt idx="4295">
                  <c:v>66.999842999999998</c:v>
                </c:pt>
                <c:pt idx="4296">
                  <c:v>66.963143000000002</c:v>
                </c:pt>
                <c:pt idx="4297">
                  <c:v>66.963143000000002</c:v>
                </c:pt>
                <c:pt idx="4298">
                  <c:v>66.963143000000002</c:v>
                </c:pt>
                <c:pt idx="4299">
                  <c:v>66.963143000000002</c:v>
                </c:pt>
                <c:pt idx="4300">
                  <c:v>66.999842999999998</c:v>
                </c:pt>
                <c:pt idx="4301">
                  <c:v>66.963143000000002</c:v>
                </c:pt>
                <c:pt idx="4302">
                  <c:v>66.926441999999994</c:v>
                </c:pt>
                <c:pt idx="4303">
                  <c:v>66.889741000000001</c:v>
                </c:pt>
                <c:pt idx="4304">
                  <c:v>66.926441999999994</c:v>
                </c:pt>
                <c:pt idx="4305">
                  <c:v>66.963143000000002</c:v>
                </c:pt>
                <c:pt idx="4306">
                  <c:v>66.926441999999994</c:v>
                </c:pt>
                <c:pt idx="4307">
                  <c:v>66.816338000000002</c:v>
                </c:pt>
                <c:pt idx="4308">
                  <c:v>66.889741000000001</c:v>
                </c:pt>
                <c:pt idx="4309">
                  <c:v>66.926441999999994</c:v>
                </c:pt>
                <c:pt idx="4310">
                  <c:v>66.816338000000002</c:v>
                </c:pt>
                <c:pt idx="4311">
                  <c:v>66.853038999999995</c:v>
                </c:pt>
                <c:pt idx="4312">
                  <c:v>66.816338000000002</c:v>
                </c:pt>
                <c:pt idx="4313">
                  <c:v>66.816338000000002</c:v>
                </c:pt>
                <c:pt idx="4314">
                  <c:v>66.779634999999999</c:v>
                </c:pt>
                <c:pt idx="4315">
                  <c:v>66.816338000000002</c:v>
                </c:pt>
                <c:pt idx="4316">
                  <c:v>66.779634999999999</c:v>
                </c:pt>
                <c:pt idx="4317">
                  <c:v>66.779634999999999</c:v>
                </c:pt>
                <c:pt idx="4318">
                  <c:v>66.706230000000005</c:v>
                </c:pt>
                <c:pt idx="4319">
                  <c:v>66.742932999999994</c:v>
                </c:pt>
                <c:pt idx="4320">
                  <c:v>66.669527000000002</c:v>
                </c:pt>
                <c:pt idx="4321">
                  <c:v>66.669527000000002</c:v>
                </c:pt>
                <c:pt idx="4322">
                  <c:v>66.669527000000002</c:v>
                </c:pt>
                <c:pt idx="4323">
                  <c:v>66.706230000000005</c:v>
                </c:pt>
                <c:pt idx="4324">
                  <c:v>66.669527000000002</c:v>
                </c:pt>
                <c:pt idx="4325">
                  <c:v>66.669527000000002</c:v>
                </c:pt>
                <c:pt idx="4326">
                  <c:v>66.669527000000002</c:v>
                </c:pt>
                <c:pt idx="4327">
                  <c:v>66.559415999999999</c:v>
                </c:pt>
                <c:pt idx="4328">
                  <c:v>66.632823999999999</c:v>
                </c:pt>
                <c:pt idx="4329">
                  <c:v>66.596119999999999</c:v>
                </c:pt>
                <c:pt idx="4330">
                  <c:v>66.596119999999999</c:v>
                </c:pt>
                <c:pt idx="4331">
                  <c:v>66.559415999999999</c:v>
                </c:pt>
                <c:pt idx="4332">
                  <c:v>66.559415999999999</c:v>
                </c:pt>
                <c:pt idx="4333">
                  <c:v>66.522711999999999</c:v>
                </c:pt>
                <c:pt idx="4334">
                  <c:v>66.559415999999999</c:v>
                </c:pt>
                <c:pt idx="4335">
                  <c:v>66.522711999999999</c:v>
                </c:pt>
                <c:pt idx="4336">
                  <c:v>66.522711999999999</c:v>
                </c:pt>
                <c:pt idx="4337">
                  <c:v>66.486007000000001</c:v>
                </c:pt>
                <c:pt idx="4338">
                  <c:v>66.486007000000001</c:v>
                </c:pt>
                <c:pt idx="4339">
                  <c:v>66.522711999999999</c:v>
                </c:pt>
                <c:pt idx="4340">
                  <c:v>66.486007000000001</c:v>
                </c:pt>
                <c:pt idx="4341">
                  <c:v>66.486007000000001</c:v>
                </c:pt>
                <c:pt idx="4342">
                  <c:v>66.559415999999999</c:v>
                </c:pt>
                <c:pt idx="4343">
                  <c:v>66.486007000000001</c:v>
                </c:pt>
                <c:pt idx="4344">
                  <c:v>66.449303</c:v>
                </c:pt>
                <c:pt idx="4345">
                  <c:v>66.486007000000001</c:v>
                </c:pt>
                <c:pt idx="4346">
                  <c:v>66.412597000000005</c:v>
                </c:pt>
                <c:pt idx="4347">
                  <c:v>66.412597000000005</c:v>
                </c:pt>
                <c:pt idx="4348">
                  <c:v>66.412597000000005</c:v>
                </c:pt>
                <c:pt idx="4349">
                  <c:v>66.375891999999993</c:v>
                </c:pt>
                <c:pt idx="4350">
                  <c:v>66.339185999999998</c:v>
                </c:pt>
                <c:pt idx="4351">
                  <c:v>66.339185999999998</c:v>
                </c:pt>
                <c:pt idx="4352">
                  <c:v>66.375891999999993</c:v>
                </c:pt>
                <c:pt idx="4353">
                  <c:v>66.412597000000005</c:v>
                </c:pt>
                <c:pt idx="4354">
                  <c:v>66.339185999999998</c:v>
                </c:pt>
                <c:pt idx="4355">
                  <c:v>66.339185999999998</c:v>
                </c:pt>
                <c:pt idx="4356">
                  <c:v>66.265772999999996</c:v>
                </c:pt>
                <c:pt idx="4357">
                  <c:v>66.192358999999996</c:v>
                </c:pt>
                <c:pt idx="4358">
                  <c:v>66.339185999999998</c:v>
                </c:pt>
                <c:pt idx="4359">
                  <c:v>66.302480000000003</c:v>
                </c:pt>
                <c:pt idx="4360">
                  <c:v>66.229066000000003</c:v>
                </c:pt>
                <c:pt idx="4361">
                  <c:v>66.229066000000003</c:v>
                </c:pt>
                <c:pt idx="4362">
                  <c:v>66.229066000000003</c:v>
                </c:pt>
                <c:pt idx="4363">
                  <c:v>66.155652000000003</c:v>
                </c:pt>
                <c:pt idx="4364">
                  <c:v>66.265772999999996</c:v>
                </c:pt>
                <c:pt idx="4365">
                  <c:v>66.265772999999996</c:v>
                </c:pt>
                <c:pt idx="4366">
                  <c:v>66.155652000000003</c:v>
                </c:pt>
                <c:pt idx="4367">
                  <c:v>66.192358999999996</c:v>
                </c:pt>
                <c:pt idx="4368">
                  <c:v>66.192358999999996</c:v>
                </c:pt>
                <c:pt idx="4369">
                  <c:v>66.118943999999999</c:v>
                </c:pt>
                <c:pt idx="4370">
                  <c:v>66.118943999999999</c:v>
                </c:pt>
                <c:pt idx="4371">
                  <c:v>66.155652000000003</c:v>
                </c:pt>
                <c:pt idx="4372">
                  <c:v>66.118943999999999</c:v>
                </c:pt>
                <c:pt idx="4373">
                  <c:v>66.082235999999995</c:v>
                </c:pt>
                <c:pt idx="4374">
                  <c:v>66.045527000000007</c:v>
                </c:pt>
                <c:pt idx="4375">
                  <c:v>66.082235999999995</c:v>
                </c:pt>
                <c:pt idx="4376">
                  <c:v>66.082235999999995</c:v>
                </c:pt>
                <c:pt idx="4377">
                  <c:v>66.008818000000005</c:v>
                </c:pt>
                <c:pt idx="4378">
                  <c:v>66.045527000000007</c:v>
                </c:pt>
                <c:pt idx="4379">
                  <c:v>66.082235999999995</c:v>
                </c:pt>
                <c:pt idx="4380">
                  <c:v>65.972109000000003</c:v>
                </c:pt>
                <c:pt idx="4381">
                  <c:v>66.045527000000007</c:v>
                </c:pt>
                <c:pt idx="4382">
                  <c:v>66.045527000000007</c:v>
                </c:pt>
                <c:pt idx="4383">
                  <c:v>66.045527000000007</c:v>
                </c:pt>
                <c:pt idx="4384">
                  <c:v>66.082235999999995</c:v>
                </c:pt>
                <c:pt idx="4385">
                  <c:v>66.008818000000005</c:v>
                </c:pt>
                <c:pt idx="4386">
                  <c:v>66.008818000000005</c:v>
                </c:pt>
                <c:pt idx="4387">
                  <c:v>65.972109000000003</c:v>
                </c:pt>
                <c:pt idx="4388">
                  <c:v>65.898690000000002</c:v>
                </c:pt>
                <c:pt idx="4389">
                  <c:v>65.972109000000003</c:v>
                </c:pt>
                <c:pt idx="4390">
                  <c:v>65.935400000000001</c:v>
                </c:pt>
                <c:pt idx="4391">
                  <c:v>65.935400000000001</c:v>
                </c:pt>
                <c:pt idx="4392">
                  <c:v>65.935400000000001</c:v>
                </c:pt>
                <c:pt idx="4393">
                  <c:v>65.935400000000001</c:v>
                </c:pt>
                <c:pt idx="4394">
                  <c:v>65.935400000000001</c:v>
                </c:pt>
                <c:pt idx="4395">
                  <c:v>65.825269000000006</c:v>
                </c:pt>
                <c:pt idx="4396">
                  <c:v>65.825269000000006</c:v>
                </c:pt>
                <c:pt idx="4397">
                  <c:v>65.825269000000006</c:v>
                </c:pt>
                <c:pt idx="4398">
                  <c:v>65.825269000000006</c:v>
                </c:pt>
                <c:pt idx="4399">
                  <c:v>65.861979000000005</c:v>
                </c:pt>
                <c:pt idx="4400">
                  <c:v>65.861979000000005</c:v>
                </c:pt>
                <c:pt idx="4401">
                  <c:v>65.861979000000005</c:v>
                </c:pt>
                <c:pt idx="4402">
                  <c:v>65.751846999999998</c:v>
                </c:pt>
                <c:pt idx="4403">
                  <c:v>65.788557999999995</c:v>
                </c:pt>
                <c:pt idx="4404">
                  <c:v>65.861979000000005</c:v>
                </c:pt>
                <c:pt idx="4405">
                  <c:v>65.715135000000004</c:v>
                </c:pt>
                <c:pt idx="4406">
                  <c:v>65.751846999999998</c:v>
                </c:pt>
                <c:pt idx="4407">
                  <c:v>65.788557999999995</c:v>
                </c:pt>
                <c:pt idx="4408">
                  <c:v>65.751846999999998</c:v>
                </c:pt>
                <c:pt idx="4409">
                  <c:v>65.715135000000004</c:v>
                </c:pt>
                <c:pt idx="4410">
                  <c:v>65.678422999999995</c:v>
                </c:pt>
                <c:pt idx="4411">
                  <c:v>65.678422999999995</c:v>
                </c:pt>
                <c:pt idx="4412">
                  <c:v>65.715135000000004</c:v>
                </c:pt>
                <c:pt idx="4413">
                  <c:v>65.751846999999998</c:v>
                </c:pt>
                <c:pt idx="4414">
                  <c:v>65.641711000000001</c:v>
                </c:pt>
                <c:pt idx="4415">
                  <c:v>65.641711000000001</c:v>
                </c:pt>
                <c:pt idx="4416">
                  <c:v>65.641711000000001</c:v>
                </c:pt>
                <c:pt idx="4417">
                  <c:v>65.641711000000001</c:v>
                </c:pt>
                <c:pt idx="4418">
                  <c:v>65.568286000000001</c:v>
                </c:pt>
                <c:pt idx="4419">
                  <c:v>65.641711000000001</c:v>
                </c:pt>
                <c:pt idx="4420">
                  <c:v>65.568286000000001</c:v>
                </c:pt>
                <c:pt idx="4421">
                  <c:v>65.531571999999997</c:v>
                </c:pt>
                <c:pt idx="4422">
                  <c:v>65.531571999999997</c:v>
                </c:pt>
                <c:pt idx="4423">
                  <c:v>65.568286000000001</c:v>
                </c:pt>
                <c:pt idx="4424">
                  <c:v>65.531571999999997</c:v>
                </c:pt>
                <c:pt idx="4425">
                  <c:v>65.531571999999997</c:v>
                </c:pt>
                <c:pt idx="4426">
                  <c:v>65.568286000000001</c:v>
                </c:pt>
                <c:pt idx="4427">
                  <c:v>65.458144000000004</c:v>
                </c:pt>
                <c:pt idx="4428">
                  <c:v>65.458144000000004</c:v>
                </c:pt>
                <c:pt idx="4429">
                  <c:v>65.494859000000005</c:v>
                </c:pt>
                <c:pt idx="4430">
                  <c:v>65.458144000000004</c:v>
                </c:pt>
                <c:pt idx="4431">
                  <c:v>65.421430000000001</c:v>
                </c:pt>
                <c:pt idx="4432">
                  <c:v>65.458144000000004</c:v>
                </c:pt>
                <c:pt idx="4433">
                  <c:v>65.421430000000001</c:v>
                </c:pt>
                <c:pt idx="4434">
                  <c:v>65.421430000000001</c:v>
                </c:pt>
                <c:pt idx="4435">
                  <c:v>65.458144000000004</c:v>
                </c:pt>
                <c:pt idx="4436">
                  <c:v>65.384715</c:v>
                </c:pt>
                <c:pt idx="4437">
                  <c:v>65.311284999999998</c:v>
                </c:pt>
                <c:pt idx="4438">
                  <c:v>65.384715</c:v>
                </c:pt>
                <c:pt idx="4439">
                  <c:v>65.347999999999999</c:v>
                </c:pt>
                <c:pt idx="4440">
                  <c:v>65.347999999999999</c:v>
                </c:pt>
                <c:pt idx="4441">
                  <c:v>65.274569</c:v>
                </c:pt>
                <c:pt idx="4442">
                  <c:v>65.274569</c:v>
                </c:pt>
                <c:pt idx="4443">
                  <c:v>65.347999999999999</c:v>
                </c:pt>
                <c:pt idx="4444">
                  <c:v>65.311284999999998</c:v>
                </c:pt>
                <c:pt idx="4445">
                  <c:v>65.237853000000001</c:v>
                </c:pt>
                <c:pt idx="4446">
                  <c:v>65.311284999999998</c:v>
                </c:pt>
                <c:pt idx="4447">
                  <c:v>65.274569</c:v>
                </c:pt>
                <c:pt idx="4448">
                  <c:v>65.201136000000005</c:v>
                </c:pt>
                <c:pt idx="4449">
                  <c:v>65.201136000000005</c:v>
                </c:pt>
                <c:pt idx="4450">
                  <c:v>65.237853000000001</c:v>
                </c:pt>
                <c:pt idx="4451">
                  <c:v>65.274569</c:v>
                </c:pt>
                <c:pt idx="4452">
                  <c:v>65.237853000000001</c:v>
                </c:pt>
                <c:pt idx="4453">
                  <c:v>65.164418999999995</c:v>
                </c:pt>
                <c:pt idx="4454">
                  <c:v>65.127701999999999</c:v>
                </c:pt>
                <c:pt idx="4455">
                  <c:v>65.164418999999995</c:v>
                </c:pt>
                <c:pt idx="4456">
                  <c:v>65.127701999999999</c:v>
                </c:pt>
                <c:pt idx="4457">
                  <c:v>65.164418999999995</c:v>
                </c:pt>
                <c:pt idx="4458">
                  <c:v>65.090984000000006</c:v>
                </c:pt>
                <c:pt idx="4459">
                  <c:v>65.127701999999999</c:v>
                </c:pt>
                <c:pt idx="4460">
                  <c:v>65.127701999999999</c:v>
                </c:pt>
                <c:pt idx="4461">
                  <c:v>65.164418999999995</c:v>
                </c:pt>
                <c:pt idx="4462">
                  <c:v>65.127701999999999</c:v>
                </c:pt>
                <c:pt idx="4463">
                  <c:v>65.054265999999998</c:v>
                </c:pt>
                <c:pt idx="4464">
                  <c:v>65.090984000000006</c:v>
                </c:pt>
                <c:pt idx="4465">
                  <c:v>65.090984000000006</c:v>
                </c:pt>
                <c:pt idx="4466">
                  <c:v>65.054265999999998</c:v>
                </c:pt>
                <c:pt idx="4467">
                  <c:v>65.017548000000005</c:v>
                </c:pt>
                <c:pt idx="4468">
                  <c:v>64.980829</c:v>
                </c:pt>
                <c:pt idx="4469">
                  <c:v>65.090984000000006</c:v>
                </c:pt>
                <c:pt idx="4470">
                  <c:v>65.054265999999998</c:v>
                </c:pt>
                <c:pt idx="4471">
                  <c:v>65.054265999999998</c:v>
                </c:pt>
                <c:pt idx="4472">
                  <c:v>65.054265999999998</c:v>
                </c:pt>
                <c:pt idx="4473">
                  <c:v>64.944109999999995</c:v>
                </c:pt>
                <c:pt idx="4474">
                  <c:v>64.944109999999995</c:v>
                </c:pt>
                <c:pt idx="4475">
                  <c:v>64.907390000000007</c:v>
                </c:pt>
                <c:pt idx="4476">
                  <c:v>64.944109999999995</c:v>
                </c:pt>
                <c:pt idx="4477">
                  <c:v>64.980829</c:v>
                </c:pt>
                <c:pt idx="4478">
                  <c:v>64.870670000000004</c:v>
                </c:pt>
                <c:pt idx="4479">
                  <c:v>64.907390000000007</c:v>
                </c:pt>
                <c:pt idx="4480">
                  <c:v>64.907390000000007</c:v>
                </c:pt>
                <c:pt idx="4481">
                  <c:v>64.944109999999995</c:v>
                </c:pt>
                <c:pt idx="4482">
                  <c:v>64.944109999999995</c:v>
                </c:pt>
                <c:pt idx="4483">
                  <c:v>64.870670000000004</c:v>
                </c:pt>
                <c:pt idx="4484">
                  <c:v>64.870670000000004</c:v>
                </c:pt>
                <c:pt idx="4485">
                  <c:v>64.833950000000002</c:v>
                </c:pt>
                <c:pt idx="4486">
                  <c:v>64.833950000000002</c:v>
                </c:pt>
                <c:pt idx="4487">
                  <c:v>64.797229000000002</c:v>
                </c:pt>
                <c:pt idx="4488">
                  <c:v>64.797229000000002</c:v>
                </c:pt>
                <c:pt idx="4489">
                  <c:v>64.797229000000002</c:v>
                </c:pt>
                <c:pt idx="4490">
                  <c:v>64.760508000000002</c:v>
                </c:pt>
                <c:pt idx="4491">
                  <c:v>64.797229000000002</c:v>
                </c:pt>
                <c:pt idx="4492">
                  <c:v>64.723787000000002</c:v>
                </c:pt>
                <c:pt idx="4493">
                  <c:v>64.760508000000002</c:v>
                </c:pt>
                <c:pt idx="4494">
                  <c:v>64.760508000000002</c:v>
                </c:pt>
                <c:pt idx="4495">
                  <c:v>64.723787000000002</c:v>
                </c:pt>
                <c:pt idx="4496">
                  <c:v>64.687065000000004</c:v>
                </c:pt>
                <c:pt idx="4497">
                  <c:v>64.723787000000002</c:v>
                </c:pt>
                <c:pt idx="4498">
                  <c:v>64.650343000000007</c:v>
                </c:pt>
                <c:pt idx="4499">
                  <c:v>64.650343000000007</c:v>
                </c:pt>
                <c:pt idx="4500">
                  <c:v>64.613619999999997</c:v>
                </c:pt>
                <c:pt idx="4501">
                  <c:v>64.723787000000002</c:v>
                </c:pt>
                <c:pt idx="4502">
                  <c:v>64.650343000000007</c:v>
                </c:pt>
                <c:pt idx="4503">
                  <c:v>64.613619999999997</c:v>
                </c:pt>
                <c:pt idx="4504">
                  <c:v>64.650343000000007</c:v>
                </c:pt>
                <c:pt idx="4505">
                  <c:v>64.576897000000002</c:v>
                </c:pt>
                <c:pt idx="4506">
                  <c:v>64.540173999999993</c:v>
                </c:pt>
                <c:pt idx="4507">
                  <c:v>64.576897000000002</c:v>
                </c:pt>
                <c:pt idx="4508">
                  <c:v>64.613619999999997</c:v>
                </c:pt>
                <c:pt idx="4509">
                  <c:v>64.576897000000002</c:v>
                </c:pt>
                <c:pt idx="4510">
                  <c:v>64.576897000000002</c:v>
                </c:pt>
                <c:pt idx="4511">
                  <c:v>64.576897000000002</c:v>
                </c:pt>
                <c:pt idx="4512">
                  <c:v>64.540173999999993</c:v>
                </c:pt>
                <c:pt idx="4513">
                  <c:v>64.466725999999994</c:v>
                </c:pt>
                <c:pt idx="4514">
                  <c:v>64.503450000000001</c:v>
                </c:pt>
                <c:pt idx="4515">
                  <c:v>64.466725999999994</c:v>
                </c:pt>
                <c:pt idx="4516">
                  <c:v>64.466725999999994</c:v>
                </c:pt>
                <c:pt idx="4517">
                  <c:v>64.466725999999994</c:v>
                </c:pt>
                <c:pt idx="4518">
                  <c:v>64.503450000000001</c:v>
                </c:pt>
                <c:pt idx="4519">
                  <c:v>64.503450000000001</c:v>
                </c:pt>
                <c:pt idx="4520">
                  <c:v>64.503450000000001</c:v>
                </c:pt>
                <c:pt idx="4521">
                  <c:v>64.430002000000002</c:v>
                </c:pt>
                <c:pt idx="4522">
                  <c:v>64.430002000000002</c:v>
                </c:pt>
                <c:pt idx="4523">
                  <c:v>64.503450000000001</c:v>
                </c:pt>
                <c:pt idx="4524">
                  <c:v>64.466725999999994</c:v>
                </c:pt>
                <c:pt idx="4525">
                  <c:v>64.393276999999998</c:v>
                </c:pt>
                <c:pt idx="4526">
                  <c:v>64.356550999999996</c:v>
                </c:pt>
                <c:pt idx="4527">
                  <c:v>64.356550999999996</c:v>
                </c:pt>
                <c:pt idx="4528">
                  <c:v>64.393276999999998</c:v>
                </c:pt>
                <c:pt idx="4529">
                  <c:v>64.356550999999996</c:v>
                </c:pt>
                <c:pt idx="4530">
                  <c:v>64.393276999999998</c:v>
                </c:pt>
                <c:pt idx="4531">
                  <c:v>64.246373000000006</c:v>
                </c:pt>
                <c:pt idx="4532">
                  <c:v>64.319824999999994</c:v>
                </c:pt>
                <c:pt idx="4533">
                  <c:v>64.283099000000007</c:v>
                </c:pt>
                <c:pt idx="4534">
                  <c:v>64.319824999999994</c:v>
                </c:pt>
                <c:pt idx="4535">
                  <c:v>64.283099000000007</c:v>
                </c:pt>
                <c:pt idx="4536">
                  <c:v>64.246373000000006</c:v>
                </c:pt>
                <c:pt idx="4537">
                  <c:v>64.283099000000007</c:v>
                </c:pt>
                <c:pt idx="4538">
                  <c:v>64.246373000000006</c:v>
                </c:pt>
                <c:pt idx="4539">
                  <c:v>64.246373000000006</c:v>
                </c:pt>
                <c:pt idx="4540">
                  <c:v>64.246373000000006</c:v>
                </c:pt>
                <c:pt idx="4541">
                  <c:v>64.246373000000006</c:v>
                </c:pt>
                <c:pt idx="4542">
                  <c:v>64.209646000000006</c:v>
                </c:pt>
                <c:pt idx="4543">
                  <c:v>64.246373000000006</c:v>
                </c:pt>
                <c:pt idx="4544">
                  <c:v>64.209646000000006</c:v>
                </c:pt>
                <c:pt idx="4545">
                  <c:v>64.172917999999996</c:v>
                </c:pt>
                <c:pt idx="4546">
                  <c:v>64.172917999999996</c:v>
                </c:pt>
                <c:pt idx="4547">
                  <c:v>64.172917999999996</c:v>
                </c:pt>
                <c:pt idx="4548">
                  <c:v>64.136190999999997</c:v>
                </c:pt>
                <c:pt idx="4549">
                  <c:v>64.099463</c:v>
                </c:pt>
                <c:pt idx="4550">
                  <c:v>64.136190999999997</c:v>
                </c:pt>
                <c:pt idx="4551">
                  <c:v>64.062734000000006</c:v>
                </c:pt>
                <c:pt idx="4552">
                  <c:v>64.136190999999997</c:v>
                </c:pt>
                <c:pt idx="4553">
                  <c:v>64.099463</c:v>
                </c:pt>
                <c:pt idx="4554">
                  <c:v>64.099463</c:v>
                </c:pt>
                <c:pt idx="4555">
                  <c:v>64.062734000000006</c:v>
                </c:pt>
                <c:pt idx="4556">
                  <c:v>64.136190999999997</c:v>
                </c:pt>
                <c:pt idx="4557">
                  <c:v>64.062734000000006</c:v>
                </c:pt>
                <c:pt idx="4558">
                  <c:v>63.952545999999998</c:v>
                </c:pt>
                <c:pt idx="4559">
                  <c:v>63.989275999999997</c:v>
                </c:pt>
                <c:pt idx="4560">
                  <c:v>64.026004999999998</c:v>
                </c:pt>
                <c:pt idx="4561">
                  <c:v>64.026004999999998</c:v>
                </c:pt>
                <c:pt idx="4562">
                  <c:v>63.989275999999997</c:v>
                </c:pt>
                <c:pt idx="4563">
                  <c:v>63.952545999999998</c:v>
                </c:pt>
                <c:pt idx="4564">
                  <c:v>63.989275999999997</c:v>
                </c:pt>
                <c:pt idx="4565">
                  <c:v>63.879085000000003</c:v>
                </c:pt>
                <c:pt idx="4566">
                  <c:v>63.989275999999997</c:v>
                </c:pt>
                <c:pt idx="4567">
                  <c:v>63.952545999999998</c:v>
                </c:pt>
                <c:pt idx="4568">
                  <c:v>63.952545999999998</c:v>
                </c:pt>
                <c:pt idx="4569">
                  <c:v>63.879085000000003</c:v>
                </c:pt>
                <c:pt idx="4570">
                  <c:v>63.952545999999998</c:v>
                </c:pt>
                <c:pt idx="4571">
                  <c:v>63.952545999999998</c:v>
                </c:pt>
                <c:pt idx="4572">
                  <c:v>63.915816</c:v>
                </c:pt>
                <c:pt idx="4573">
                  <c:v>63.842354</c:v>
                </c:pt>
                <c:pt idx="4574">
                  <c:v>63.842354</c:v>
                </c:pt>
                <c:pt idx="4575">
                  <c:v>63.805622</c:v>
                </c:pt>
                <c:pt idx="4576">
                  <c:v>63.842354</c:v>
                </c:pt>
                <c:pt idx="4577">
                  <c:v>63.842354</c:v>
                </c:pt>
                <c:pt idx="4578">
                  <c:v>63.805622</c:v>
                </c:pt>
                <c:pt idx="4579">
                  <c:v>63.805622</c:v>
                </c:pt>
                <c:pt idx="4580">
                  <c:v>63.768891000000004</c:v>
                </c:pt>
                <c:pt idx="4581">
                  <c:v>63.805622</c:v>
                </c:pt>
                <c:pt idx="4582">
                  <c:v>63.768891000000004</c:v>
                </c:pt>
                <c:pt idx="4583">
                  <c:v>63.805622</c:v>
                </c:pt>
                <c:pt idx="4584">
                  <c:v>63.768891000000004</c:v>
                </c:pt>
                <c:pt idx="4585">
                  <c:v>63.842354</c:v>
                </c:pt>
                <c:pt idx="4586">
                  <c:v>63.695425</c:v>
                </c:pt>
                <c:pt idx="4587">
                  <c:v>63.732157999999998</c:v>
                </c:pt>
                <c:pt idx="4588">
                  <c:v>63.768891000000004</c:v>
                </c:pt>
                <c:pt idx="4589">
                  <c:v>63.695425</c:v>
                </c:pt>
                <c:pt idx="4590">
                  <c:v>63.695425</c:v>
                </c:pt>
                <c:pt idx="4591">
                  <c:v>63.732157999999998</c:v>
                </c:pt>
                <c:pt idx="4592">
                  <c:v>63.695425</c:v>
                </c:pt>
                <c:pt idx="4593">
                  <c:v>63.658692000000002</c:v>
                </c:pt>
                <c:pt idx="4594">
                  <c:v>63.695425</c:v>
                </c:pt>
                <c:pt idx="4595">
                  <c:v>63.732157999999998</c:v>
                </c:pt>
                <c:pt idx="4596">
                  <c:v>63.621958999999997</c:v>
                </c:pt>
                <c:pt idx="4597">
                  <c:v>63.695425</c:v>
                </c:pt>
                <c:pt idx="4598">
                  <c:v>63.658692000000002</c:v>
                </c:pt>
                <c:pt idx="4599">
                  <c:v>63.585225000000001</c:v>
                </c:pt>
                <c:pt idx="4600">
                  <c:v>63.585225000000001</c:v>
                </c:pt>
                <c:pt idx="4601">
                  <c:v>63.585225000000001</c:v>
                </c:pt>
                <c:pt idx="4602">
                  <c:v>63.548490000000001</c:v>
                </c:pt>
                <c:pt idx="4603">
                  <c:v>63.585225000000001</c:v>
                </c:pt>
                <c:pt idx="4604">
                  <c:v>63.548490000000001</c:v>
                </c:pt>
                <c:pt idx="4605">
                  <c:v>63.511755000000001</c:v>
                </c:pt>
                <c:pt idx="4606">
                  <c:v>63.548490000000001</c:v>
                </c:pt>
                <c:pt idx="4607">
                  <c:v>63.585225000000001</c:v>
                </c:pt>
                <c:pt idx="4608">
                  <c:v>63.475020000000001</c:v>
                </c:pt>
                <c:pt idx="4609">
                  <c:v>63.548490000000001</c:v>
                </c:pt>
                <c:pt idx="4610">
                  <c:v>63.475020000000001</c:v>
                </c:pt>
                <c:pt idx="4611">
                  <c:v>63.511755000000001</c:v>
                </c:pt>
                <c:pt idx="4612">
                  <c:v>63.438284000000003</c:v>
                </c:pt>
                <c:pt idx="4613">
                  <c:v>63.438284000000003</c:v>
                </c:pt>
                <c:pt idx="4614">
                  <c:v>63.511755000000001</c:v>
                </c:pt>
                <c:pt idx="4615">
                  <c:v>63.401547999999998</c:v>
                </c:pt>
                <c:pt idx="4616">
                  <c:v>63.438284000000003</c:v>
                </c:pt>
                <c:pt idx="4617">
                  <c:v>63.401547999999998</c:v>
                </c:pt>
                <c:pt idx="4618">
                  <c:v>63.438284000000003</c:v>
                </c:pt>
                <c:pt idx="4619">
                  <c:v>63.328074999999998</c:v>
                </c:pt>
                <c:pt idx="4620">
                  <c:v>63.364812000000001</c:v>
                </c:pt>
                <c:pt idx="4621">
                  <c:v>63.328074999999998</c:v>
                </c:pt>
                <c:pt idx="4622">
                  <c:v>63.401547999999998</c:v>
                </c:pt>
                <c:pt idx="4623">
                  <c:v>63.254598999999999</c:v>
                </c:pt>
                <c:pt idx="4624">
                  <c:v>63.364812000000001</c:v>
                </c:pt>
                <c:pt idx="4625">
                  <c:v>63.328074999999998</c:v>
                </c:pt>
                <c:pt idx="4626">
                  <c:v>63.364812000000001</c:v>
                </c:pt>
                <c:pt idx="4627">
                  <c:v>63.328074999999998</c:v>
                </c:pt>
                <c:pt idx="4628">
                  <c:v>63.328074999999998</c:v>
                </c:pt>
                <c:pt idx="4629">
                  <c:v>63.291336999999999</c:v>
                </c:pt>
                <c:pt idx="4630">
                  <c:v>63.291336999999999</c:v>
                </c:pt>
                <c:pt idx="4631">
                  <c:v>63.254598999999999</c:v>
                </c:pt>
                <c:pt idx="4632">
                  <c:v>63.254598999999999</c:v>
                </c:pt>
                <c:pt idx="4633">
                  <c:v>63.181122000000002</c:v>
                </c:pt>
                <c:pt idx="4634">
                  <c:v>63.217860999999999</c:v>
                </c:pt>
                <c:pt idx="4635">
                  <c:v>63.254598999999999</c:v>
                </c:pt>
                <c:pt idx="4636">
                  <c:v>63.144382999999998</c:v>
                </c:pt>
                <c:pt idx="4637">
                  <c:v>63.217860999999999</c:v>
                </c:pt>
                <c:pt idx="4638">
                  <c:v>63.181122000000002</c:v>
                </c:pt>
                <c:pt idx="4639">
                  <c:v>63.254598999999999</c:v>
                </c:pt>
                <c:pt idx="4640">
                  <c:v>63.181122000000002</c:v>
                </c:pt>
                <c:pt idx="4641">
                  <c:v>63.181122000000002</c:v>
                </c:pt>
                <c:pt idx="4642">
                  <c:v>63.144382999999998</c:v>
                </c:pt>
                <c:pt idx="4643">
                  <c:v>63.107643000000003</c:v>
                </c:pt>
                <c:pt idx="4644">
                  <c:v>63.107643000000003</c:v>
                </c:pt>
                <c:pt idx="4645">
                  <c:v>63.107643000000003</c:v>
                </c:pt>
                <c:pt idx="4646">
                  <c:v>63.070903000000001</c:v>
                </c:pt>
                <c:pt idx="4647">
                  <c:v>63.070903000000001</c:v>
                </c:pt>
                <c:pt idx="4648">
                  <c:v>63.070903000000001</c:v>
                </c:pt>
                <c:pt idx="4649">
                  <c:v>63.107643000000003</c:v>
                </c:pt>
                <c:pt idx="4650">
                  <c:v>63.070903000000001</c:v>
                </c:pt>
                <c:pt idx="4651">
                  <c:v>62.997421000000003</c:v>
                </c:pt>
                <c:pt idx="4652">
                  <c:v>63.070903000000001</c:v>
                </c:pt>
                <c:pt idx="4653">
                  <c:v>62.960680000000004</c:v>
                </c:pt>
                <c:pt idx="4654">
                  <c:v>63.070903000000001</c:v>
                </c:pt>
                <c:pt idx="4655">
                  <c:v>63.034162000000002</c:v>
                </c:pt>
                <c:pt idx="4656">
                  <c:v>62.997421000000003</c:v>
                </c:pt>
                <c:pt idx="4657">
                  <c:v>62.960680000000004</c:v>
                </c:pt>
                <c:pt idx="4658">
                  <c:v>62.997421000000003</c:v>
                </c:pt>
                <c:pt idx="4659">
                  <c:v>62.997421000000003</c:v>
                </c:pt>
                <c:pt idx="4660">
                  <c:v>62.997421000000003</c:v>
                </c:pt>
                <c:pt idx="4661">
                  <c:v>62.997421000000003</c:v>
                </c:pt>
                <c:pt idx="4662">
                  <c:v>62.960680000000004</c:v>
                </c:pt>
                <c:pt idx="4663">
                  <c:v>62.960680000000004</c:v>
                </c:pt>
                <c:pt idx="4664">
                  <c:v>62.960680000000004</c:v>
                </c:pt>
                <c:pt idx="4665">
                  <c:v>62.850453000000002</c:v>
                </c:pt>
                <c:pt idx="4666">
                  <c:v>62.887196000000003</c:v>
                </c:pt>
                <c:pt idx="4667">
                  <c:v>62.923938</c:v>
                </c:pt>
                <c:pt idx="4668">
                  <c:v>62.887196000000003</c:v>
                </c:pt>
                <c:pt idx="4669">
                  <c:v>62.960680000000004</c:v>
                </c:pt>
                <c:pt idx="4670">
                  <c:v>62.850453000000002</c:v>
                </c:pt>
                <c:pt idx="4671">
                  <c:v>62.923938</c:v>
                </c:pt>
                <c:pt idx="4672">
                  <c:v>62.850453000000002</c:v>
                </c:pt>
                <c:pt idx="4673">
                  <c:v>62.81371</c:v>
                </c:pt>
                <c:pt idx="4674">
                  <c:v>62.850453000000002</c:v>
                </c:pt>
                <c:pt idx="4675">
                  <c:v>62.81371</c:v>
                </c:pt>
                <c:pt idx="4676">
                  <c:v>62.81371</c:v>
                </c:pt>
                <c:pt idx="4677">
                  <c:v>62.81371</c:v>
                </c:pt>
                <c:pt idx="4678">
                  <c:v>62.81371</c:v>
                </c:pt>
                <c:pt idx="4679">
                  <c:v>62.740222000000003</c:v>
                </c:pt>
                <c:pt idx="4680">
                  <c:v>62.776966000000002</c:v>
                </c:pt>
                <c:pt idx="4681">
                  <c:v>62.740222000000003</c:v>
                </c:pt>
                <c:pt idx="4682">
                  <c:v>62.740222000000003</c:v>
                </c:pt>
                <c:pt idx="4683">
                  <c:v>62.703476999999999</c:v>
                </c:pt>
                <c:pt idx="4684">
                  <c:v>62.703476999999999</c:v>
                </c:pt>
                <c:pt idx="4685">
                  <c:v>62.703476999999999</c:v>
                </c:pt>
                <c:pt idx="4686">
                  <c:v>62.666732000000003</c:v>
                </c:pt>
                <c:pt idx="4687">
                  <c:v>62.666732000000003</c:v>
                </c:pt>
                <c:pt idx="4688">
                  <c:v>62.703476999999999</c:v>
                </c:pt>
                <c:pt idx="4689">
                  <c:v>62.666732000000003</c:v>
                </c:pt>
                <c:pt idx="4690">
                  <c:v>62.666732000000003</c:v>
                </c:pt>
                <c:pt idx="4691">
                  <c:v>62.666732000000003</c:v>
                </c:pt>
                <c:pt idx="4692">
                  <c:v>62.666732000000003</c:v>
                </c:pt>
                <c:pt idx="4693">
                  <c:v>62.556494000000001</c:v>
                </c:pt>
                <c:pt idx="4694">
                  <c:v>62.629986000000002</c:v>
                </c:pt>
                <c:pt idx="4695">
                  <c:v>62.593240000000002</c:v>
                </c:pt>
                <c:pt idx="4696">
                  <c:v>62.556494000000001</c:v>
                </c:pt>
                <c:pt idx="4697">
                  <c:v>62.556494000000001</c:v>
                </c:pt>
                <c:pt idx="4698">
                  <c:v>62.556494000000001</c:v>
                </c:pt>
                <c:pt idx="4699">
                  <c:v>62.556494000000001</c:v>
                </c:pt>
                <c:pt idx="4700">
                  <c:v>62.556494000000001</c:v>
                </c:pt>
                <c:pt idx="4701">
                  <c:v>62.556494000000001</c:v>
                </c:pt>
                <c:pt idx="4702">
                  <c:v>62.519747000000002</c:v>
                </c:pt>
                <c:pt idx="4703">
                  <c:v>62.482999</c:v>
                </c:pt>
                <c:pt idx="4704">
                  <c:v>62.519747000000002</c:v>
                </c:pt>
                <c:pt idx="4705">
                  <c:v>62.409503000000001</c:v>
                </c:pt>
                <c:pt idx="4706">
                  <c:v>62.482999</c:v>
                </c:pt>
                <c:pt idx="4707">
                  <c:v>62.409503000000001</c:v>
                </c:pt>
                <c:pt idx="4708">
                  <c:v>62.446250999999997</c:v>
                </c:pt>
                <c:pt idx="4709">
                  <c:v>62.519747000000002</c:v>
                </c:pt>
                <c:pt idx="4710">
                  <c:v>62.372754</c:v>
                </c:pt>
                <c:pt idx="4711">
                  <c:v>62.446250999999997</c:v>
                </c:pt>
                <c:pt idx="4712">
                  <c:v>62.409503000000001</c:v>
                </c:pt>
                <c:pt idx="4713">
                  <c:v>62.409503000000001</c:v>
                </c:pt>
                <c:pt idx="4714">
                  <c:v>62.409503000000001</c:v>
                </c:pt>
                <c:pt idx="4715">
                  <c:v>62.372754</c:v>
                </c:pt>
                <c:pt idx="4716">
                  <c:v>62.372754</c:v>
                </c:pt>
                <c:pt idx="4717">
                  <c:v>62.446250999999997</c:v>
                </c:pt>
                <c:pt idx="4718">
                  <c:v>62.409503000000001</c:v>
                </c:pt>
                <c:pt idx="4719">
                  <c:v>62.372754</c:v>
                </c:pt>
                <c:pt idx="4720">
                  <c:v>62.336005</c:v>
                </c:pt>
                <c:pt idx="4721">
                  <c:v>62.336005</c:v>
                </c:pt>
                <c:pt idx="4722">
                  <c:v>62.336005</c:v>
                </c:pt>
                <c:pt idx="4723">
                  <c:v>62.299255000000002</c:v>
                </c:pt>
                <c:pt idx="4724">
                  <c:v>62.299255000000002</c:v>
                </c:pt>
                <c:pt idx="4725">
                  <c:v>62.262504999999997</c:v>
                </c:pt>
                <c:pt idx="4726">
                  <c:v>62.299255000000002</c:v>
                </c:pt>
                <c:pt idx="4727">
                  <c:v>62.299255000000002</c:v>
                </c:pt>
                <c:pt idx="4728">
                  <c:v>62.262504999999997</c:v>
                </c:pt>
                <c:pt idx="4729">
                  <c:v>62.262504999999997</c:v>
                </c:pt>
                <c:pt idx="4730">
                  <c:v>62.262504999999997</c:v>
                </c:pt>
                <c:pt idx="4731">
                  <c:v>62.225754000000002</c:v>
                </c:pt>
                <c:pt idx="4732">
                  <c:v>62.189003</c:v>
                </c:pt>
                <c:pt idx="4733">
                  <c:v>62.152251</c:v>
                </c:pt>
                <c:pt idx="4734">
                  <c:v>62.225754000000002</c:v>
                </c:pt>
                <c:pt idx="4735">
                  <c:v>62.152251</c:v>
                </c:pt>
                <c:pt idx="4736">
                  <c:v>62.189003</c:v>
                </c:pt>
                <c:pt idx="4737">
                  <c:v>62.115499</c:v>
                </c:pt>
                <c:pt idx="4738">
                  <c:v>62.078746000000002</c:v>
                </c:pt>
                <c:pt idx="4739">
                  <c:v>62.152251</c:v>
                </c:pt>
                <c:pt idx="4740">
                  <c:v>62.115499</c:v>
                </c:pt>
                <c:pt idx="4741">
                  <c:v>62.078746000000002</c:v>
                </c:pt>
                <c:pt idx="4742">
                  <c:v>62.078746000000002</c:v>
                </c:pt>
                <c:pt idx="4743">
                  <c:v>62.078746000000002</c:v>
                </c:pt>
                <c:pt idx="4744">
                  <c:v>62.041992999999998</c:v>
                </c:pt>
                <c:pt idx="4745">
                  <c:v>62.115499</c:v>
                </c:pt>
                <c:pt idx="4746">
                  <c:v>62.041992999999998</c:v>
                </c:pt>
                <c:pt idx="4747">
                  <c:v>62.005239000000003</c:v>
                </c:pt>
                <c:pt idx="4748">
                  <c:v>62.041992999999998</c:v>
                </c:pt>
                <c:pt idx="4749">
                  <c:v>62.041992999999998</c:v>
                </c:pt>
                <c:pt idx="4750">
                  <c:v>62.041992999999998</c:v>
                </c:pt>
                <c:pt idx="4751">
                  <c:v>62.078746000000002</c:v>
                </c:pt>
                <c:pt idx="4752">
                  <c:v>62.005239000000003</c:v>
                </c:pt>
                <c:pt idx="4753">
                  <c:v>62.005239000000003</c:v>
                </c:pt>
                <c:pt idx="4754">
                  <c:v>62.078746000000002</c:v>
                </c:pt>
                <c:pt idx="4755">
                  <c:v>61.968485000000001</c:v>
                </c:pt>
                <c:pt idx="4756">
                  <c:v>62.041992999999998</c:v>
                </c:pt>
                <c:pt idx="4757">
                  <c:v>61.931730000000002</c:v>
                </c:pt>
                <c:pt idx="4758">
                  <c:v>61.931730000000002</c:v>
                </c:pt>
                <c:pt idx="4759">
                  <c:v>61.931730000000002</c:v>
                </c:pt>
                <c:pt idx="4760">
                  <c:v>61.968485000000001</c:v>
                </c:pt>
                <c:pt idx="4761">
                  <c:v>61.931730000000002</c:v>
                </c:pt>
                <c:pt idx="4762">
                  <c:v>61.894975000000002</c:v>
                </c:pt>
                <c:pt idx="4763">
                  <c:v>61.858220000000003</c:v>
                </c:pt>
                <c:pt idx="4764">
                  <c:v>61.894975000000002</c:v>
                </c:pt>
                <c:pt idx="4765">
                  <c:v>61.858220000000003</c:v>
                </c:pt>
                <c:pt idx="4766">
                  <c:v>61.931730000000002</c:v>
                </c:pt>
                <c:pt idx="4767">
                  <c:v>61.894975000000002</c:v>
                </c:pt>
                <c:pt idx="4768">
                  <c:v>61.894975000000002</c:v>
                </c:pt>
                <c:pt idx="4769">
                  <c:v>61.821463000000001</c:v>
                </c:pt>
                <c:pt idx="4770">
                  <c:v>61.858220000000003</c:v>
                </c:pt>
                <c:pt idx="4771">
                  <c:v>61.858220000000003</c:v>
                </c:pt>
                <c:pt idx="4772">
                  <c:v>61.894975000000002</c:v>
                </c:pt>
                <c:pt idx="4773">
                  <c:v>61.821463000000001</c:v>
                </c:pt>
                <c:pt idx="4774">
                  <c:v>61.821463000000001</c:v>
                </c:pt>
                <c:pt idx="4775">
                  <c:v>61.784706999999997</c:v>
                </c:pt>
                <c:pt idx="4776">
                  <c:v>61.784706999999997</c:v>
                </c:pt>
                <c:pt idx="4777">
                  <c:v>61.747950000000003</c:v>
                </c:pt>
                <c:pt idx="4778">
                  <c:v>61.747950000000003</c:v>
                </c:pt>
                <c:pt idx="4779">
                  <c:v>61.747950000000003</c:v>
                </c:pt>
                <c:pt idx="4780">
                  <c:v>61.821463000000001</c:v>
                </c:pt>
                <c:pt idx="4781">
                  <c:v>61.711191999999997</c:v>
                </c:pt>
                <c:pt idx="4782">
                  <c:v>61.674433999999998</c:v>
                </c:pt>
                <c:pt idx="4783">
                  <c:v>61.711191999999997</c:v>
                </c:pt>
                <c:pt idx="4784">
                  <c:v>61.711191999999997</c:v>
                </c:pt>
                <c:pt idx="4785">
                  <c:v>61.711191999999997</c:v>
                </c:pt>
                <c:pt idx="4786">
                  <c:v>61.674433999999998</c:v>
                </c:pt>
                <c:pt idx="4787">
                  <c:v>61.674433999999998</c:v>
                </c:pt>
                <c:pt idx="4788">
                  <c:v>61.674433999999998</c:v>
                </c:pt>
                <c:pt idx="4789">
                  <c:v>61.600915999999998</c:v>
                </c:pt>
                <c:pt idx="4790">
                  <c:v>61.637675000000002</c:v>
                </c:pt>
                <c:pt idx="4791">
                  <c:v>61.600915999999998</c:v>
                </c:pt>
                <c:pt idx="4792">
                  <c:v>61.637675000000002</c:v>
                </c:pt>
                <c:pt idx="4793">
                  <c:v>61.637675000000002</c:v>
                </c:pt>
                <c:pt idx="4794">
                  <c:v>61.600915999999998</c:v>
                </c:pt>
                <c:pt idx="4795">
                  <c:v>61.564157000000002</c:v>
                </c:pt>
                <c:pt idx="4796">
                  <c:v>61.490636000000002</c:v>
                </c:pt>
                <c:pt idx="4797">
                  <c:v>61.564157000000002</c:v>
                </c:pt>
                <c:pt idx="4798">
                  <c:v>61.564157000000002</c:v>
                </c:pt>
                <c:pt idx="4799">
                  <c:v>61.527397000000001</c:v>
                </c:pt>
                <c:pt idx="4800">
                  <c:v>61.527397000000001</c:v>
                </c:pt>
                <c:pt idx="4801">
                  <c:v>61.527397000000001</c:v>
                </c:pt>
                <c:pt idx="4802">
                  <c:v>61.490636000000002</c:v>
                </c:pt>
                <c:pt idx="4803">
                  <c:v>61.490636000000002</c:v>
                </c:pt>
                <c:pt idx="4804">
                  <c:v>61.453874999999996</c:v>
                </c:pt>
                <c:pt idx="4805">
                  <c:v>61.527397000000001</c:v>
                </c:pt>
                <c:pt idx="4806">
                  <c:v>61.453874999999996</c:v>
                </c:pt>
                <c:pt idx="4807">
                  <c:v>61.490636000000002</c:v>
                </c:pt>
                <c:pt idx="4808">
                  <c:v>61.453874999999996</c:v>
                </c:pt>
                <c:pt idx="4809">
                  <c:v>61.417113000000001</c:v>
                </c:pt>
                <c:pt idx="4810">
                  <c:v>61.417113000000001</c:v>
                </c:pt>
                <c:pt idx="4811">
                  <c:v>61.453874999999996</c:v>
                </c:pt>
                <c:pt idx="4812">
                  <c:v>61.453874999999996</c:v>
                </c:pt>
                <c:pt idx="4813">
                  <c:v>61.380350999999997</c:v>
                </c:pt>
                <c:pt idx="4814">
                  <c:v>61.380350999999997</c:v>
                </c:pt>
                <c:pt idx="4815">
                  <c:v>61.417113000000001</c:v>
                </c:pt>
                <c:pt idx="4816">
                  <c:v>61.380350999999997</c:v>
                </c:pt>
                <c:pt idx="4817">
                  <c:v>61.380350999999997</c:v>
                </c:pt>
                <c:pt idx="4818">
                  <c:v>61.343587999999997</c:v>
                </c:pt>
                <c:pt idx="4819">
                  <c:v>61.306825000000003</c:v>
                </c:pt>
                <c:pt idx="4820">
                  <c:v>61.380350999999997</c:v>
                </c:pt>
                <c:pt idx="4821">
                  <c:v>61.270062000000003</c:v>
                </c:pt>
                <c:pt idx="4822">
                  <c:v>61.343587999999997</c:v>
                </c:pt>
                <c:pt idx="4823">
                  <c:v>61.343587999999997</c:v>
                </c:pt>
                <c:pt idx="4824">
                  <c:v>61.306825000000003</c:v>
                </c:pt>
                <c:pt idx="4825">
                  <c:v>61.306825000000003</c:v>
                </c:pt>
                <c:pt idx="4826">
                  <c:v>61.343587999999997</c:v>
                </c:pt>
                <c:pt idx="4827">
                  <c:v>61.306825000000003</c:v>
                </c:pt>
                <c:pt idx="4828">
                  <c:v>61.270062000000003</c:v>
                </c:pt>
                <c:pt idx="4829">
                  <c:v>61.233297</c:v>
                </c:pt>
                <c:pt idx="4830">
                  <c:v>61.233297</c:v>
                </c:pt>
                <c:pt idx="4831">
                  <c:v>61.233297</c:v>
                </c:pt>
                <c:pt idx="4832">
                  <c:v>61.233297</c:v>
                </c:pt>
                <c:pt idx="4833">
                  <c:v>61.196533000000002</c:v>
                </c:pt>
                <c:pt idx="4834">
                  <c:v>61.233297</c:v>
                </c:pt>
                <c:pt idx="4835">
                  <c:v>61.233297</c:v>
                </c:pt>
                <c:pt idx="4836">
                  <c:v>61.196533000000002</c:v>
                </c:pt>
                <c:pt idx="4837">
                  <c:v>61.196533000000002</c:v>
                </c:pt>
                <c:pt idx="4838">
                  <c:v>61.159767000000002</c:v>
                </c:pt>
                <c:pt idx="4839">
                  <c:v>61.159767000000002</c:v>
                </c:pt>
                <c:pt idx="4840">
                  <c:v>61.159767000000002</c:v>
                </c:pt>
                <c:pt idx="4841">
                  <c:v>61.123002</c:v>
                </c:pt>
                <c:pt idx="4842">
                  <c:v>61.123002</c:v>
                </c:pt>
                <c:pt idx="4843">
                  <c:v>61.123002</c:v>
                </c:pt>
                <c:pt idx="4844">
                  <c:v>61.086235000000002</c:v>
                </c:pt>
                <c:pt idx="4845">
                  <c:v>61.123002</c:v>
                </c:pt>
                <c:pt idx="4846">
                  <c:v>61.086235000000002</c:v>
                </c:pt>
                <c:pt idx="4847">
                  <c:v>61.086235000000002</c:v>
                </c:pt>
                <c:pt idx="4848">
                  <c:v>61.049469000000002</c:v>
                </c:pt>
                <c:pt idx="4849">
                  <c:v>61.086235000000002</c:v>
                </c:pt>
                <c:pt idx="4850">
                  <c:v>61.049469000000002</c:v>
                </c:pt>
                <c:pt idx="4851">
                  <c:v>61.086235000000002</c:v>
                </c:pt>
                <c:pt idx="4852">
                  <c:v>61.012701</c:v>
                </c:pt>
                <c:pt idx="4853">
                  <c:v>60.939165000000003</c:v>
                </c:pt>
                <c:pt idx="4854">
                  <c:v>60.975932999999998</c:v>
                </c:pt>
                <c:pt idx="4855">
                  <c:v>60.902396000000003</c:v>
                </c:pt>
                <c:pt idx="4856">
                  <c:v>61.049469000000002</c:v>
                </c:pt>
                <c:pt idx="4857">
                  <c:v>60.975932999999998</c:v>
                </c:pt>
                <c:pt idx="4858">
                  <c:v>60.939165000000003</c:v>
                </c:pt>
                <c:pt idx="4859">
                  <c:v>60.975932999999998</c:v>
                </c:pt>
                <c:pt idx="4860">
                  <c:v>60.939165000000003</c:v>
                </c:pt>
                <c:pt idx="4861">
                  <c:v>60.939165000000003</c:v>
                </c:pt>
                <c:pt idx="4862">
                  <c:v>60.975932999999998</c:v>
                </c:pt>
                <c:pt idx="4863">
                  <c:v>60.902396000000003</c:v>
                </c:pt>
                <c:pt idx="4864">
                  <c:v>60.902396000000003</c:v>
                </c:pt>
                <c:pt idx="4865">
                  <c:v>60.865627000000003</c:v>
                </c:pt>
                <c:pt idx="4866">
                  <c:v>60.865627000000003</c:v>
                </c:pt>
                <c:pt idx="4867">
                  <c:v>60.828856999999999</c:v>
                </c:pt>
                <c:pt idx="4868">
                  <c:v>60.828856999999999</c:v>
                </c:pt>
                <c:pt idx="4869">
                  <c:v>60.865627000000003</c:v>
                </c:pt>
                <c:pt idx="4870">
                  <c:v>60.865627000000003</c:v>
                </c:pt>
                <c:pt idx="4871">
                  <c:v>60.828856999999999</c:v>
                </c:pt>
                <c:pt idx="4872">
                  <c:v>60.865627000000003</c:v>
                </c:pt>
                <c:pt idx="4873">
                  <c:v>60.865627000000003</c:v>
                </c:pt>
                <c:pt idx="4874">
                  <c:v>60.828856999999999</c:v>
                </c:pt>
                <c:pt idx="4875">
                  <c:v>60.828856999999999</c:v>
                </c:pt>
                <c:pt idx="4876">
                  <c:v>60.755315000000003</c:v>
                </c:pt>
                <c:pt idx="4877">
                  <c:v>60.718544000000001</c:v>
                </c:pt>
                <c:pt idx="4878">
                  <c:v>60.718544000000001</c:v>
                </c:pt>
                <c:pt idx="4879">
                  <c:v>60.792085999999998</c:v>
                </c:pt>
                <c:pt idx="4880">
                  <c:v>60.755315000000003</c:v>
                </c:pt>
                <c:pt idx="4881">
                  <c:v>60.755315000000003</c:v>
                </c:pt>
                <c:pt idx="4882">
                  <c:v>60.718544000000001</c:v>
                </c:pt>
                <c:pt idx="4883">
                  <c:v>60.792085999999998</c:v>
                </c:pt>
                <c:pt idx="4884">
                  <c:v>60.792085999999998</c:v>
                </c:pt>
                <c:pt idx="4885">
                  <c:v>60.718544000000001</c:v>
                </c:pt>
                <c:pt idx="4886">
                  <c:v>60.718544000000001</c:v>
                </c:pt>
                <c:pt idx="4887">
                  <c:v>60.718544000000001</c:v>
                </c:pt>
                <c:pt idx="4888">
                  <c:v>60.681772000000002</c:v>
                </c:pt>
                <c:pt idx="4889">
                  <c:v>60.644998999999999</c:v>
                </c:pt>
                <c:pt idx="4890">
                  <c:v>60.571452000000001</c:v>
                </c:pt>
                <c:pt idx="4891">
                  <c:v>60.534678</c:v>
                </c:pt>
                <c:pt idx="4892">
                  <c:v>60.608226000000002</c:v>
                </c:pt>
                <c:pt idx="4893">
                  <c:v>60.644998999999999</c:v>
                </c:pt>
                <c:pt idx="4894">
                  <c:v>60.571452000000001</c:v>
                </c:pt>
                <c:pt idx="4895">
                  <c:v>60.608226000000002</c:v>
                </c:pt>
                <c:pt idx="4896">
                  <c:v>60.608226000000002</c:v>
                </c:pt>
                <c:pt idx="4897">
                  <c:v>60.571452000000001</c:v>
                </c:pt>
                <c:pt idx="4898">
                  <c:v>60.608226000000002</c:v>
                </c:pt>
                <c:pt idx="4899">
                  <c:v>60.571452000000001</c:v>
                </c:pt>
                <c:pt idx="4900">
                  <c:v>60.608226000000002</c:v>
                </c:pt>
                <c:pt idx="4901">
                  <c:v>60.571452000000001</c:v>
                </c:pt>
                <c:pt idx="4902">
                  <c:v>60.571452000000001</c:v>
                </c:pt>
                <c:pt idx="4903">
                  <c:v>60.571452000000001</c:v>
                </c:pt>
                <c:pt idx="4904">
                  <c:v>60.534678</c:v>
                </c:pt>
                <c:pt idx="4905">
                  <c:v>60.534678</c:v>
                </c:pt>
                <c:pt idx="4906">
                  <c:v>60.497903000000001</c:v>
                </c:pt>
                <c:pt idx="4907">
                  <c:v>60.461128000000002</c:v>
                </c:pt>
                <c:pt idx="4908">
                  <c:v>60.497903000000001</c:v>
                </c:pt>
                <c:pt idx="4909">
                  <c:v>60.497903000000001</c:v>
                </c:pt>
                <c:pt idx="4910">
                  <c:v>60.461128000000002</c:v>
                </c:pt>
                <c:pt idx="4911">
                  <c:v>60.497903000000001</c:v>
                </c:pt>
                <c:pt idx="4912">
                  <c:v>60.424351999999999</c:v>
                </c:pt>
                <c:pt idx="4913">
                  <c:v>60.461128000000002</c:v>
                </c:pt>
                <c:pt idx="4914">
                  <c:v>60.424351999999999</c:v>
                </c:pt>
                <c:pt idx="4915">
                  <c:v>60.424351999999999</c:v>
                </c:pt>
                <c:pt idx="4916">
                  <c:v>60.424351999999999</c:v>
                </c:pt>
                <c:pt idx="4917">
                  <c:v>60.461128000000002</c:v>
                </c:pt>
                <c:pt idx="4918">
                  <c:v>60.350797999999998</c:v>
                </c:pt>
                <c:pt idx="4919">
                  <c:v>60.424351999999999</c:v>
                </c:pt>
                <c:pt idx="4920">
                  <c:v>60.424351999999999</c:v>
                </c:pt>
                <c:pt idx="4921">
                  <c:v>60.350797999999998</c:v>
                </c:pt>
                <c:pt idx="4922">
                  <c:v>60.387574999999998</c:v>
                </c:pt>
                <c:pt idx="4923">
                  <c:v>60.314020999999997</c:v>
                </c:pt>
                <c:pt idx="4924">
                  <c:v>60.314020999999997</c:v>
                </c:pt>
                <c:pt idx="4925">
                  <c:v>60.277242999999999</c:v>
                </c:pt>
                <c:pt idx="4926">
                  <c:v>60.314020999999997</c:v>
                </c:pt>
                <c:pt idx="4927">
                  <c:v>60.240464000000003</c:v>
                </c:pt>
                <c:pt idx="4928">
                  <c:v>60.277242999999999</c:v>
                </c:pt>
                <c:pt idx="4929">
                  <c:v>60.240464000000003</c:v>
                </c:pt>
                <c:pt idx="4930">
                  <c:v>60.240464000000003</c:v>
                </c:pt>
                <c:pt idx="4931">
                  <c:v>60.240464000000003</c:v>
                </c:pt>
                <c:pt idx="4932">
                  <c:v>60.240464000000003</c:v>
                </c:pt>
                <c:pt idx="4933">
                  <c:v>60.240464000000003</c:v>
                </c:pt>
                <c:pt idx="4934">
                  <c:v>60.240464000000003</c:v>
                </c:pt>
                <c:pt idx="4935">
                  <c:v>60.203685</c:v>
                </c:pt>
                <c:pt idx="4936">
                  <c:v>60.203685</c:v>
                </c:pt>
                <c:pt idx="4937">
                  <c:v>60.166905</c:v>
                </c:pt>
                <c:pt idx="4938">
                  <c:v>60.166905</c:v>
                </c:pt>
                <c:pt idx="4939">
                  <c:v>60.166905</c:v>
                </c:pt>
                <c:pt idx="4940">
                  <c:v>60.130125</c:v>
                </c:pt>
                <c:pt idx="4941">
                  <c:v>60.166905</c:v>
                </c:pt>
                <c:pt idx="4942">
                  <c:v>60.093344000000002</c:v>
                </c:pt>
                <c:pt idx="4943">
                  <c:v>60.093344000000002</c:v>
                </c:pt>
                <c:pt idx="4944">
                  <c:v>60.093344000000002</c:v>
                </c:pt>
                <c:pt idx="4945">
                  <c:v>60.093344000000002</c:v>
                </c:pt>
                <c:pt idx="4946">
                  <c:v>60.130125</c:v>
                </c:pt>
                <c:pt idx="4947">
                  <c:v>60.166905</c:v>
                </c:pt>
                <c:pt idx="4948">
                  <c:v>60.056562999999997</c:v>
                </c:pt>
                <c:pt idx="4949">
                  <c:v>60.056562999999997</c:v>
                </c:pt>
                <c:pt idx="4950">
                  <c:v>60.056562999999997</c:v>
                </c:pt>
                <c:pt idx="4951">
                  <c:v>60.056562999999997</c:v>
                </c:pt>
                <c:pt idx="4952">
                  <c:v>60.019781000000002</c:v>
                </c:pt>
                <c:pt idx="4953">
                  <c:v>59.982998000000002</c:v>
                </c:pt>
                <c:pt idx="4954">
                  <c:v>60.019781000000002</c:v>
                </c:pt>
                <c:pt idx="4955">
                  <c:v>59.982998000000002</c:v>
                </c:pt>
                <c:pt idx="4956">
                  <c:v>59.982998000000002</c:v>
                </c:pt>
                <c:pt idx="4957">
                  <c:v>59.982998000000002</c:v>
                </c:pt>
                <c:pt idx="4958">
                  <c:v>59.982998000000002</c:v>
                </c:pt>
                <c:pt idx="4959">
                  <c:v>59.946215000000002</c:v>
                </c:pt>
                <c:pt idx="4960">
                  <c:v>59.946215000000002</c:v>
                </c:pt>
                <c:pt idx="4961">
                  <c:v>60.019781000000002</c:v>
                </c:pt>
                <c:pt idx="4962">
                  <c:v>59.982998000000002</c:v>
                </c:pt>
                <c:pt idx="4963">
                  <c:v>59.946215000000002</c:v>
                </c:pt>
                <c:pt idx="4964">
                  <c:v>59.946215000000002</c:v>
                </c:pt>
                <c:pt idx="4965">
                  <c:v>59.946215000000002</c:v>
                </c:pt>
                <c:pt idx="4966">
                  <c:v>59.909430999999998</c:v>
                </c:pt>
                <c:pt idx="4967">
                  <c:v>59.909430999999998</c:v>
                </c:pt>
                <c:pt idx="4968">
                  <c:v>59.946215000000002</c:v>
                </c:pt>
                <c:pt idx="4969">
                  <c:v>59.946215000000002</c:v>
                </c:pt>
                <c:pt idx="4970">
                  <c:v>59.946215000000002</c:v>
                </c:pt>
                <c:pt idx="4971">
                  <c:v>59.909430999999998</c:v>
                </c:pt>
                <c:pt idx="4972">
                  <c:v>59.872647000000001</c:v>
                </c:pt>
                <c:pt idx="4973">
                  <c:v>59.835861999999999</c:v>
                </c:pt>
                <c:pt idx="4974">
                  <c:v>59.872647000000001</c:v>
                </c:pt>
                <c:pt idx="4975">
                  <c:v>59.835861999999999</c:v>
                </c:pt>
                <c:pt idx="4976">
                  <c:v>59.835861999999999</c:v>
                </c:pt>
                <c:pt idx="4977">
                  <c:v>59.872647000000001</c:v>
                </c:pt>
                <c:pt idx="4978">
                  <c:v>59.799076999999997</c:v>
                </c:pt>
                <c:pt idx="4979">
                  <c:v>59.799076999999997</c:v>
                </c:pt>
                <c:pt idx="4980">
                  <c:v>59.799076999999997</c:v>
                </c:pt>
                <c:pt idx="4981">
                  <c:v>59.762290999999998</c:v>
                </c:pt>
                <c:pt idx="4982">
                  <c:v>59.762290999999998</c:v>
                </c:pt>
                <c:pt idx="4983">
                  <c:v>59.799076999999997</c:v>
                </c:pt>
                <c:pt idx="4984">
                  <c:v>59.799076999999997</c:v>
                </c:pt>
                <c:pt idx="4985">
                  <c:v>59.762290999999998</c:v>
                </c:pt>
                <c:pt idx="4986">
                  <c:v>59.725504000000001</c:v>
                </c:pt>
                <c:pt idx="4987">
                  <c:v>59.762290999999998</c:v>
                </c:pt>
                <c:pt idx="4988">
                  <c:v>59.835861999999999</c:v>
                </c:pt>
                <c:pt idx="4989">
                  <c:v>59.688716999999997</c:v>
                </c:pt>
                <c:pt idx="4990">
                  <c:v>59.725504000000001</c:v>
                </c:pt>
                <c:pt idx="4991">
                  <c:v>59.725504000000001</c:v>
                </c:pt>
                <c:pt idx="4992">
                  <c:v>59.688716999999997</c:v>
                </c:pt>
                <c:pt idx="4993">
                  <c:v>59.651929000000003</c:v>
                </c:pt>
                <c:pt idx="4994">
                  <c:v>59.651929000000003</c:v>
                </c:pt>
                <c:pt idx="4995">
                  <c:v>59.688716999999997</c:v>
                </c:pt>
                <c:pt idx="4996">
                  <c:v>59.615141000000001</c:v>
                </c:pt>
                <c:pt idx="4997">
                  <c:v>59.615141000000001</c:v>
                </c:pt>
                <c:pt idx="4998">
                  <c:v>59.688716999999997</c:v>
                </c:pt>
                <c:pt idx="4999">
                  <c:v>59.651929000000003</c:v>
                </c:pt>
                <c:pt idx="5000">
                  <c:v>59.615141000000001</c:v>
                </c:pt>
                <c:pt idx="5001">
                  <c:v>59.651929000000003</c:v>
                </c:pt>
                <c:pt idx="5002">
                  <c:v>59.615141000000001</c:v>
                </c:pt>
                <c:pt idx="5003">
                  <c:v>59.578352000000002</c:v>
                </c:pt>
                <c:pt idx="5004">
                  <c:v>59.541562999999996</c:v>
                </c:pt>
                <c:pt idx="5005">
                  <c:v>59.504773</c:v>
                </c:pt>
                <c:pt idx="5006">
                  <c:v>59.578352000000002</c:v>
                </c:pt>
                <c:pt idx="5007">
                  <c:v>59.578352000000002</c:v>
                </c:pt>
                <c:pt idx="5008">
                  <c:v>59.541562999999996</c:v>
                </c:pt>
                <c:pt idx="5009">
                  <c:v>59.541562999999996</c:v>
                </c:pt>
                <c:pt idx="5010">
                  <c:v>59.504773</c:v>
                </c:pt>
                <c:pt idx="5011">
                  <c:v>59.504773</c:v>
                </c:pt>
                <c:pt idx="5012">
                  <c:v>59.541562999999996</c:v>
                </c:pt>
                <c:pt idx="5013">
                  <c:v>59.541562999999996</c:v>
                </c:pt>
                <c:pt idx="5014">
                  <c:v>59.541562999999996</c:v>
                </c:pt>
                <c:pt idx="5015">
                  <c:v>59.431190999999998</c:v>
                </c:pt>
                <c:pt idx="5016">
                  <c:v>59.504773</c:v>
                </c:pt>
                <c:pt idx="5017">
                  <c:v>59.467981999999999</c:v>
                </c:pt>
                <c:pt idx="5018">
                  <c:v>59.394399</c:v>
                </c:pt>
                <c:pt idx="5019">
                  <c:v>59.431190999999998</c:v>
                </c:pt>
                <c:pt idx="5020">
                  <c:v>59.504773</c:v>
                </c:pt>
                <c:pt idx="5021">
                  <c:v>59.467981999999999</c:v>
                </c:pt>
                <c:pt idx="5022">
                  <c:v>59.394399</c:v>
                </c:pt>
                <c:pt idx="5023">
                  <c:v>59.431190999999998</c:v>
                </c:pt>
                <c:pt idx="5024">
                  <c:v>59.431190999999998</c:v>
                </c:pt>
                <c:pt idx="5025">
                  <c:v>59.394399</c:v>
                </c:pt>
                <c:pt idx="5026">
                  <c:v>59.431190999999998</c:v>
                </c:pt>
                <c:pt idx="5027">
                  <c:v>59.431190999999998</c:v>
                </c:pt>
                <c:pt idx="5028">
                  <c:v>59.357607000000002</c:v>
                </c:pt>
                <c:pt idx="5029">
                  <c:v>59.357607000000002</c:v>
                </c:pt>
                <c:pt idx="5030">
                  <c:v>59.320813999999999</c:v>
                </c:pt>
                <c:pt idx="5031">
                  <c:v>59.320813999999999</c:v>
                </c:pt>
                <c:pt idx="5032">
                  <c:v>59.320813999999999</c:v>
                </c:pt>
                <c:pt idx="5033">
                  <c:v>59.320813999999999</c:v>
                </c:pt>
                <c:pt idx="5034">
                  <c:v>59.284021000000003</c:v>
                </c:pt>
                <c:pt idx="5035">
                  <c:v>59.284021000000003</c:v>
                </c:pt>
                <c:pt idx="5036">
                  <c:v>59.320813999999999</c:v>
                </c:pt>
                <c:pt idx="5037">
                  <c:v>59.247227000000002</c:v>
                </c:pt>
                <c:pt idx="5038">
                  <c:v>59.247227000000002</c:v>
                </c:pt>
                <c:pt idx="5039">
                  <c:v>59.247227000000002</c:v>
                </c:pt>
                <c:pt idx="5040">
                  <c:v>59.210431999999997</c:v>
                </c:pt>
                <c:pt idx="5041">
                  <c:v>59.210431999999997</c:v>
                </c:pt>
                <c:pt idx="5042">
                  <c:v>59.173636999999999</c:v>
                </c:pt>
                <c:pt idx="5043">
                  <c:v>59.247227000000002</c:v>
                </c:pt>
                <c:pt idx="5044">
                  <c:v>59.210431999999997</c:v>
                </c:pt>
                <c:pt idx="5045">
                  <c:v>59.173636999999999</c:v>
                </c:pt>
                <c:pt idx="5046">
                  <c:v>59.210431999999997</c:v>
                </c:pt>
                <c:pt idx="5047">
                  <c:v>59.210431999999997</c:v>
                </c:pt>
                <c:pt idx="5048">
                  <c:v>59.173636999999999</c:v>
                </c:pt>
                <c:pt idx="5049">
                  <c:v>59.210431999999997</c:v>
                </c:pt>
                <c:pt idx="5050">
                  <c:v>59.136840999999997</c:v>
                </c:pt>
                <c:pt idx="5051">
                  <c:v>59.136840999999997</c:v>
                </c:pt>
                <c:pt idx="5052">
                  <c:v>59.136840999999997</c:v>
                </c:pt>
                <c:pt idx="5053">
                  <c:v>59.136840999999997</c:v>
                </c:pt>
                <c:pt idx="5054">
                  <c:v>59.136840999999997</c:v>
                </c:pt>
                <c:pt idx="5055">
                  <c:v>59.063246999999997</c:v>
                </c:pt>
                <c:pt idx="5056">
                  <c:v>59.063246999999997</c:v>
                </c:pt>
                <c:pt idx="5057">
                  <c:v>59.063246999999997</c:v>
                </c:pt>
                <c:pt idx="5058">
                  <c:v>59.100043999999997</c:v>
                </c:pt>
                <c:pt idx="5059">
                  <c:v>59.063246999999997</c:v>
                </c:pt>
                <c:pt idx="5060">
                  <c:v>59.026449999999997</c:v>
                </c:pt>
                <c:pt idx="5061">
                  <c:v>59.136840999999997</c:v>
                </c:pt>
                <c:pt idx="5062">
                  <c:v>59.063246999999997</c:v>
                </c:pt>
                <c:pt idx="5063">
                  <c:v>59.063246999999997</c:v>
                </c:pt>
                <c:pt idx="5064">
                  <c:v>58.989651000000002</c:v>
                </c:pt>
                <c:pt idx="5065">
                  <c:v>58.989651000000002</c:v>
                </c:pt>
                <c:pt idx="5066">
                  <c:v>58.989651000000002</c:v>
                </c:pt>
                <c:pt idx="5067">
                  <c:v>58.952852</c:v>
                </c:pt>
                <c:pt idx="5068">
                  <c:v>59.026449999999997</c:v>
                </c:pt>
                <c:pt idx="5069">
                  <c:v>59.063246999999997</c:v>
                </c:pt>
                <c:pt idx="5070">
                  <c:v>58.989651000000002</c:v>
                </c:pt>
                <c:pt idx="5071">
                  <c:v>58.952852</c:v>
                </c:pt>
                <c:pt idx="5072">
                  <c:v>58.952852</c:v>
                </c:pt>
                <c:pt idx="5073">
                  <c:v>58.989651000000002</c:v>
                </c:pt>
                <c:pt idx="5074">
                  <c:v>58.916052999999998</c:v>
                </c:pt>
                <c:pt idx="5075">
                  <c:v>58.916052999999998</c:v>
                </c:pt>
                <c:pt idx="5076">
                  <c:v>58.952852</c:v>
                </c:pt>
                <c:pt idx="5077">
                  <c:v>58.879252999999999</c:v>
                </c:pt>
                <c:pt idx="5078">
                  <c:v>58.916052999999998</c:v>
                </c:pt>
                <c:pt idx="5079">
                  <c:v>58.879252999999999</c:v>
                </c:pt>
                <c:pt idx="5080">
                  <c:v>58.879252999999999</c:v>
                </c:pt>
                <c:pt idx="5081">
                  <c:v>58.842452000000002</c:v>
                </c:pt>
                <c:pt idx="5082">
                  <c:v>58.805650999999997</c:v>
                </c:pt>
                <c:pt idx="5083">
                  <c:v>58.879252999999999</c:v>
                </c:pt>
                <c:pt idx="5084">
                  <c:v>58.842452000000002</c:v>
                </c:pt>
                <c:pt idx="5085">
                  <c:v>58.842452000000002</c:v>
                </c:pt>
                <c:pt idx="5086">
                  <c:v>58.842452000000002</c:v>
                </c:pt>
                <c:pt idx="5087">
                  <c:v>58.879252999999999</c:v>
                </c:pt>
                <c:pt idx="5088">
                  <c:v>58.842452000000002</c:v>
                </c:pt>
                <c:pt idx="5089">
                  <c:v>58.805650999999997</c:v>
                </c:pt>
                <c:pt idx="5090">
                  <c:v>58.768849000000003</c:v>
                </c:pt>
                <c:pt idx="5091">
                  <c:v>58.768849000000003</c:v>
                </c:pt>
                <c:pt idx="5092">
                  <c:v>58.768849000000003</c:v>
                </c:pt>
                <c:pt idx="5093">
                  <c:v>58.805650999999997</c:v>
                </c:pt>
                <c:pt idx="5094">
                  <c:v>58.732045999999997</c:v>
                </c:pt>
                <c:pt idx="5095">
                  <c:v>58.768849000000003</c:v>
                </c:pt>
                <c:pt idx="5096">
                  <c:v>58.768849000000003</c:v>
                </c:pt>
                <c:pt idx="5097">
                  <c:v>58.805650999999997</c:v>
                </c:pt>
                <c:pt idx="5098">
                  <c:v>58.695242999999998</c:v>
                </c:pt>
                <c:pt idx="5099">
                  <c:v>58.732045999999997</c:v>
                </c:pt>
                <c:pt idx="5100">
                  <c:v>58.732045999999997</c:v>
                </c:pt>
                <c:pt idx="5101">
                  <c:v>58.695242999999998</c:v>
                </c:pt>
                <c:pt idx="5102">
                  <c:v>58.732045999999997</c:v>
                </c:pt>
                <c:pt idx="5103">
                  <c:v>58.695242999999998</c:v>
                </c:pt>
                <c:pt idx="5104">
                  <c:v>58.658439999999999</c:v>
                </c:pt>
                <c:pt idx="5105">
                  <c:v>58.658439999999999</c:v>
                </c:pt>
                <c:pt idx="5106">
                  <c:v>58.658439999999999</c:v>
                </c:pt>
                <c:pt idx="5107">
                  <c:v>58.621634999999998</c:v>
                </c:pt>
                <c:pt idx="5108">
                  <c:v>58.621634999999998</c:v>
                </c:pt>
                <c:pt idx="5109">
                  <c:v>58.621634999999998</c:v>
                </c:pt>
                <c:pt idx="5110">
                  <c:v>58.621634999999998</c:v>
                </c:pt>
                <c:pt idx="5111">
                  <c:v>58.584829999999997</c:v>
                </c:pt>
                <c:pt idx="5112">
                  <c:v>58.658439999999999</c:v>
                </c:pt>
                <c:pt idx="5113">
                  <c:v>58.548025000000003</c:v>
                </c:pt>
                <c:pt idx="5114">
                  <c:v>58.621634999999998</c:v>
                </c:pt>
                <c:pt idx="5115">
                  <c:v>58.621634999999998</c:v>
                </c:pt>
                <c:pt idx="5116">
                  <c:v>58.621634999999998</c:v>
                </c:pt>
                <c:pt idx="5117">
                  <c:v>58.584829999999997</c:v>
                </c:pt>
                <c:pt idx="5118">
                  <c:v>58.511218</c:v>
                </c:pt>
                <c:pt idx="5119">
                  <c:v>58.511218</c:v>
                </c:pt>
                <c:pt idx="5120">
                  <c:v>58.474412000000001</c:v>
                </c:pt>
                <c:pt idx="5121">
                  <c:v>58.511218</c:v>
                </c:pt>
                <c:pt idx="5122">
                  <c:v>58.474412000000001</c:v>
                </c:pt>
                <c:pt idx="5123">
                  <c:v>58.548025000000003</c:v>
                </c:pt>
                <c:pt idx="5124">
                  <c:v>58.437604</c:v>
                </c:pt>
                <c:pt idx="5125">
                  <c:v>58.548025000000003</c:v>
                </c:pt>
                <c:pt idx="5126">
                  <c:v>58.400796</c:v>
                </c:pt>
                <c:pt idx="5127">
                  <c:v>58.474412000000001</c:v>
                </c:pt>
                <c:pt idx="5128">
                  <c:v>58.437604</c:v>
                </c:pt>
                <c:pt idx="5129">
                  <c:v>58.437604</c:v>
                </c:pt>
                <c:pt idx="5130">
                  <c:v>58.474412000000001</c:v>
                </c:pt>
                <c:pt idx="5131">
                  <c:v>58.437604</c:v>
                </c:pt>
                <c:pt idx="5132">
                  <c:v>58.400796</c:v>
                </c:pt>
                <c:pt idx="5133">
                  <c:v>58.437604</c:v>
                </c:pt>
                <c:pt idx="5134">
                  <c:v>58.400796</c:v>
                </c:pt>
                <c:pt idx="5135">
                  <c:v>58.363987000000002</c:v>
                </c:pt>
                <c:pt idx="5136">
                  <c:v>58.400796</c:v>
                </c:pt>
                <c:pt idx="5137">
                  <c:v>58.437604</c:v>
                </c:pt>
                <c:pt idx="5138">
                  <c:v>58.363987000000002</c:v>
                </c:pt>
                <c:pt idx="5139">
                  <c:v>58.363987000000002</c:v>
                </c:pt>
                <c:pt idx="5140">
                  <c:v>58.327178000000004</c:v>
                </c:pt>
                <c:pt idx="5141">
                  <c:v>58.400796</c:v>
                </c:pt>
                <c:pt idx="5142">
                  <c:v>58.327178000000004</c:v>
                </c:pt>
                <c:pt idx="5143">
                  <c:v>58.400796</c:v>
                </c:pt>
                <c:pt idx="5144">
                  <c:v>58.363987000000002</c:v>
                </c:pt>
                <c:pt idx="5145">
                  <c:v>58.290368000000001</c:v>
                </c:pt>
                <c:pt idx="5146">
                  <c:v>58.253557999999998</c:v>
                </c:pt>
                <c:pt idx="5147">
                  <c:v>58.327178000000004</c:v>
                </c:pt>
                <c:pt idx="5148">
                  <c:v>58.290368000000001</c:v>
                </c:pt>
                <c:pt idx="5149">
                  <c:v>58.253557999999998</c:v>
                </c:pt>
                <c:pt idx="5150">
                  <c:v>58.253557999999998</c:v>
                </c:pt>
                <c:pt idx="5151">
                  <c:v>58.290368000000001</c:v>
                </c:pt>
                <c:pt idx="5152">
                  <c:v>58.290368000000001</c:v>
                </c:pt>
                <c:pt idx="5153">
                  <c:v>58.290368000000001</c:v>
                </c:pt>
                <c:pt idx="5154">
                  <c:v>58.253557999999998</c:v>
                </c:pt>
                <c:pt idx="5155">
                  <c:v>58.216746000000001</c:v>
                </c:pt>
                <c:pt idx="5156">
                  <c:v>58.253557999999998</c:v>
                </c:pt>
                <c:pt idx="5157">
                  <c:v>58.253557999999998</c:v>
                </c:pt>
                <c:pt idx="5158">
                  <c:v>58.179934000000003</c:v>
                </c:pt>
                <c:pt idx="5159">
                  <c:v>58.253557999999998</c:v>
                </c:pt>
                <c:pt idx="5160">
                  <c:v>58.179934000000003</c:v>
                </c:pt>
                <c:pt idx="5161">
                  <c:v>58.253557999999998</c:v>
                </c:pt>
                <c:pt idx="5162">
                  <c:v>58.106309000000003</c:v>
                </c:pt>
                <c:pt idx="5163">
                  <c:v>58.143121999999998</c:v>
                </c:pt>
                <c:pt idx="5164">
                  <c:v>58.143121999999998</c:v>
                </c:pt>
                <c:pt idx="5165">
                  <c:v>58.106309000000003</c:v>
                </c:pt>
                <c:pt idx="5166">
                  <c:v>58.106309000000003</c:v>
                </c:pt>
                <c:pt idx="5167">
                  <c:v>58.106309000000003</c:v>
                </c:pt>
                <c:pt idx="5168">
                  <c:v>58.106309000000003</c:v>
                </c:pt>
                <c:pt idx="5169">
                  <c:v>58.106309000000003</c:v>
                </c:pt>
                <c:pt idx="5170">
                  <c:v>58.143121999999998</c:v>
                </c:pt>
                <c:pt idx="5171">
                  <c:v>58.032680999999997</c:v>
                </c:pt>
                <c:pt idx="5172">
                  <c:v>58.106309000000003</c:v>
                </c:pt>
                <c:pt idx="5173">
                  <c:v>58.106309000000003</c:v>
                </c:pt>
                <c:pt idx="5174">
                  <c:v>58.032680999999997</c:v>
                </c:pt>
                <c:pt idx="5175">
                  <c:v>57.995865999999999</c:v>
                </c:pt>
                <c:pt idx="5176">
                  <c:v>58.032680999999997</c:v>
                </c:pt>
                <c:pt idx="5177">
                  <c:v>58.069495000000003</c:v>
                </c:pt>
                <c:pt idx="5178">
                  <c:v>57.995865999999999</c:v>
                </c:pt>
                <c:pt idx="5179">
                  <c:v>58.032680999999997</c:v>
                </c:pt>
                <c:pt idx="5180">
                  <c:v>57.959049999999998</c:v>
                </c:pt>
                <c:pt idx="5181">
                  <c:v>57.995865999999999</c:v>
                </c:pt>
                <c:pt idx="5182">
                  <c:v>57.995865999999999</c:v>
                </c:pt>
                <c:pt idx="5183">
                  <c:v>57.959049999999998</c:v>
                </c:pt>
                <c:pt idx="5184">
                  <c:v>57.959049999999998</c:v>
                </c:pt>
                <c:pt idx="5185">
                  <c:v>57.959049999999998</c:v>
                </c:pt>
                <c:pt idx="5186">
                  <c:v>57.959049999999998</c:v>
                </c:pt>
                <c:pt idx="5187">
                  <c:v>57.885416999999997</c:v>
                </c:pt>
                <c:pt idx="5188">
                  <c:v>57.959049999999998</c:v>
                </c:pt>
                <c:pt idx="5189">
                  <c:v>57.922234000000003</c:v>
                </c:pt>
                <c:pt idx="5190">
                  <c:v>57.848599</c:v>
                </c:pt>
                <c:pt idx="5191">
                  <c:v>57.885416999999997</c:v>
                </c:pt>
                <c:pt idx="5192">
                  <c:v>57.885416999999997</c:v>
                </c:pt>
                <c:pt idx="5193">
                  <c:v>57.848599</c:v>
                </c:pt>
                <c:pt idx="5194">
                  <c:v>57.922234000000003</c:v>
                </c:pt>
                <c:pt idx="5195">
                  <c:v>57.848599</c:v>
                </c:pt>
                <c:pt idx="5196">
                  <c:v>57.885416999999997</c:v>
                </c:pt>
                <c:pt idx="5197">
                  <c:v>57.774962000000002</c:v>
                </c:pt>
                <c:pt idx="5198">
                  <c:v>57.848599</c:v>
                </c:pt>
                <c:pt idx="5199">
                  <c:v>57.848599</c:v>
                </c:pt>
                <c:pt idx="5200">
                  <c:v>57.811781000000003</c:v>
                </c:pt>
                <c:pt idx="5201">
                  <c:v>57.848599</c:v>
                </c:pt>
                <c:pt idx="5202">
                  <c:v>57.811781000000003</c:v>
                </c:pt>
                <c:pt idx="5203">
                  <c:v>57.774962000000002</c:v>
                </c:pt>
                <c:pt idx="5204">
                  <c:v>57.848599</c:v>
                </c:pt>
                <c:pt idx="5205">
                  <c:v>57.811781000000003</c:v>
                </c:pt>
                <c:pt idx="5206">
                  <c:v>57.848599</c:v>
                </c:pt>
                <c:pt idx="5207">
                  <c:v>57.738143000000001</c:v>
                </c:pt>
                <c:pt idx="5208">
                  <c:v>57.774962000000002</c:v>
                </c:pt>
                <c:pt idx="5209">
                  <c:v>57.774962000000002</c:v>
                </c:pt>
                <c:pt idx="5210">
                  <c:v>57.738143000000001</c:v>
                </c:pt>
                <c:pt idx="5211">
                  <c:v>57.774962000000002</c:v>
                </c:pt>
                <c:pt idx="5212">
                  <c:v>57.701323000000002</c:v>
                </c:pt>
                <c:pt idx="5213">
                  <c:v>57.701323000000002</c:v>
                </c:pt>
                <c:pt idx="5214">
                  <c:v>57.774962000000002</c:v>
                </c:pt>
                <c:pt idx="5215">
                  <c:v>57.664501999999999</c:v>
                </c:pt>
                <c:pt idx="5216">
                  <c:v>57.774962000000002</c:v>
                </c:pt>
                <c:pt idx="5217">
                  <c:v>57.701323000000002</c:v>
                </c:pt>
                <c:pt idx="5218">
                  <c:v>57.701323000000002</c:v>
                </c:pt>
                <c:pt idx="5219">
                  <c:v>57.701323000000002</c:v>
                </c:pt>
                <c:pt idx="5220">
                  <c:v>57.664501999999999</c:v>
                </c:pt>
                <c:pt idx="5221">
                  <c:v>57.627679999999998</c:v>
                </c:pt>
                <c:pt idx="5222">
                  <c:v>57.701323000000002</c:v>
                </c:pt>
                <c:pt idx="5223">
                  <c:v>57.590857999999997</c:v>
                </c:pt>
                <c:pt idx="5224">
                  <c:v>57.738143000000001</c:v>
                </c:pt>
                <c:pt idx="5225">
                  <c:v>57.627679999999998</c:v>
                </c:pt>
                <c:pt idx="5226">
                  <c:v>57.627679999999998</c:v>
                </c:pt>
                <c:pt idx="5227">
                  <c:v>57.627679999999998</c:v>
                </c:pt>
                <c:pt idx="5228">
                  <c:v>57.554036000000004</c:v>
                </c:pt>
                <c:pt idx="5229">
                  <c:v>57.627679999999998</c:v>
                </c:pt>
                <c:pt idx="5230">
                  <c:v>57.664501999999999</c:v>
                </c:pt>
                <c:pt idx="5231">
                  <c:v>57.590857999999997</c:v>
                </c:pt>
                <c:pt idx="5232">
                  <c:v>57.590857999999997</c:v>
                </c:pt>
                <c:pt idx="5233">
                  <c:v>57.554036000000004</c:v>
                </c:pt>
                <c:pt idx="5234">
                  <c:v>57.554036000000004</c:v>
                </c:pt>
                <c:pt idx="5235">
                  <c:v>57.590857999999997</c:v>
                </c:pt>
                <c:pt idx="5236">
                  <c:v>57.517212000000001</c:v>
                </c:pt>
                <c:pt idx="5237">
                  <c:v>57.554036000000004</c:v>
                </c:pt>
                <c:pt idx="5238">
                  <c:v>57.517212000000001</c:v>
                </c:pt>
                <c:pt idx="5239">
                  <c:v>57.480387999999998</c:v>
                </c:pt>
                <c:pt idx="5240">
                  <c:v>57.517212000000001</c:v>
                </c:pt>
                <c:pt idx="5241">
                  <c:v>57.554036000000004</c:v>
                </c:pt>
                <c:pt idx="5242">
                  <c:v>57.590857999999997</c:v>
                </c:pt>
                <c:pt idx="5243">
                  <c:v>57.480387999999998</c:v>
                </c:pt>
                <c:pt idx="5244">
                  <c:v>57.480387999999998</c:v>
                </c:pt>
                <c:pt idx="5245">
                  <c:v>57.443562999999997</c:v>
                </c:pt>
                <c:pt idx="5246">
                  <c:v>57.443562999999997</c:v>
                </c:pt>
                <c:pt idx="5247">
                  <c:v>57.443562999999997</c:v>
                </c:pt>
                <c:pt idx="5248">
                  <c:v>57.406737999999997</c:v>
                </c:pt>
                <c:pt idx="5249">
                  <c:v>57.369911999999999</c:v>
                </c:pt>
                <c:pt idx="5250">
                  <c:v>57.406737999999997</c:v>
                </c:pt>
                <c:pt idx="5251">
                  <c:v>57.406737999999997</c:v>
                </c:pt>
                <c:pt idx="5252">
                  <c:v>57.369911999999999</c:v>
                </c:pt>
                <c:pt idx="5253">
                  <c:v>57.333084999999997</c:v>
                </c:pt>
                <c:pt idx="5254">
                  <c:v>57.333084999999997</c:v>
                </c:pt>
                <c:pt idx="5255">
                  <c:v>57.369911999999999</c:v>
                </c:pt>
                <c:pt idx="5256">
                  <c:v>57.369911999999999</c:v>
                </c:pt>
                <c:pt idx="5257">
                  <c:v>57.259430000000002</c:v>
                </c:pt>
                <c:pt idx="5258">
                  <c:v>57.333084999999997</c:v>
                </c:pt>
                <c:pt idx="5259">
                  <c:v>57.296258000000002</c:v>
                </c:pt>
                <c:pt idx="5260">
                  <c:v>57.259430000000002</c:v>
                </c:pt>
                <c:pt idx="5261">
                  <c:v>57.296258000000002</c:v>
                </c:pt>
                <c:pt idx="5262">
                  <c:v>57.259430000000002</c:v>
                </c:pt>
                <c:pt idx="5263">
                  <c:v>57.333084999999997</c:v>
                </c:pt>
                <c:pt idx="5264">
                  <c:v>57.222600999999997</c:v>
                </c:pt>
                <c:pt idx="5265">
                  <c:v>57.259430000000002</c:v>
                </c:pt>
                <c:pt idx="5266">
                  <c:v>57.296258000000002</c:v>
                </c:pt>
                <c:pt idx="5267">
                  <c:v>57.259430000000002</c:v>
                </c:pt>
                <c:pt idx="5268">
                  <c:v>57.259430000000002</c:v>
                </c:pt>
                <c:pt idx="5269">
                  <c:v>57.185772</c:v>
                </c:pt>
                <c:pt idx="5270">
                  <c:v>57.222600999999997</c:v>
                </c:pt>
                <c:pt idx="5271">
                  <c:v>57.112110999999999</c:v>
                </c:pt>
                <c:pt idx="5272">
                  <c:v>57.222600999999997</c:v>
                </c:pt>
                <c:pt idx="5273">
                  <c:v>57.222600999999997</c:v>
                </c:pt>
                <c:pt idx="5274">
                  <c:v>57.259430000000002</c:v>
                </c:pt>
                <c:pt idx="5275">
                  <c:v>57.185772</c:v>
                </c:pt>
                <c:pt idx="5276">
                  <c:v>57.185772</c:v>
                </c:pt>
                <c:pt idx="5277">
                  <c:v>57.185772</c:v>
                </c:pt>
                <c:pt idx="5278">
                  <c:v>57.185772</c:v>
                </c:pt>
                <c:pt idx="5279">
                  <c:v>57.296258000000002</c:v>
                </c:pt>
                <c:pt idx="5280">
                  <c:v>57.148941999999998</c:v>
                </c:pt>
                <c:pt idx="5281">
                  <c:v>57.185772</c:v>
                </c:pt>
                <c:pt idx="5282">
                  <c:v>57.185772</c:v>
                </c:pt>
                <c:pt idx="5283">
                  <c:v>57.185772</c:v>
                </c:pt>
                <c:pt idx="5284">
                  <c:v>57.112110999999999</c:v>
                </c:pt>
                <c:pt idx="5285">
                  <c:v>57.075279000000002</c:v>
                </c:pt>
                <c:pt idx="5286">
                  <c:v>57.148941999999998</c:v>
                </c:pt>
                <c:pt idx="5287">
                  <c:v>57.112110999999999</c:v>
                </c:pt>
                <c:pt idx="5288">
                  <c:v>57.112110999999999</c:v>
                </c:pt>
                <c:pt idx="5289">
                  <c:v>57.075279000000002</c:v>
                </c:pt>
                <c:pt idx="5290">
                  <c:v>57.038446999999998</c:v>
                </c:pt>
                <c:pt idx="5291">
                  <c:v>57.001615000000001</c:v>
                </c:pt>
                <c:pt idx="5292">
                  <c:v>57.075279000000002</c:v>
                </c:pt>
                <c:pt idx="5293">
                  <c:v>57.038446999999998</c:v>
                </c:pt>
                <c:pt idx="5294">
                  <c:v>57.038446999999998</c:v>
                </c:pt>
                <c:pt idx="5295">
                  <c:v>57.001615000000001</c:v>
                </c:pt>
                <c:pt idx="5296">
                  <c:v>57.075279000000002</c:v>
                </c:pt>
                <c:pt idx="5297">
                  <c:v>57.001615000000001</c:v>
                </c:pt>
                <c:pt idx="5298">
                  <c:v>57.038446999999998</c:v>
                </c:pt>
                <c:pt idx="5299">
                  <c:v>57.001615000000001</c:v>
                </c:pt>
                <c:pt idx="5300">
                  <c:v>57.038446999999998</c:v>
                </c:pt>
                <c:pt idx="5301">
                  <c:v>56.964781000000002</c:v>
                </c:pt>
                <c:pt idx="5302">
                  <c:v>57.038446999999998</c:v>
                </c:pt>
                <c:pt idx="5303">
                  <c:v>57.001615000000001</c:v>
                </c:pt>
                <c:pt idx="5304">
                  <c:v>56.927947000000003</c:v>
                </c:pt>
                <c:pt idx="5305">
                  <c:v>56.927947000000003</c:v>
                </c:pt>
                <c:pt idx="5306">
                  <c:v>56.927947000000003</c:v>
                </c:pt>
                <c:pt idx="5307">
                  <c:v>56.927947000000003</c:v>
                </c:pt>
                <c:pt idx="5308">
                  <c:v>56.927947000000003</c:v>
                </c:pt>
                <c:pt idx="5309">
                  <c:v>56.891112</c:v>
                </c:pt>
                <c:pt idx="5310">
                  <c:v>56.927947000000003</c:v>
                </c:pt>
                <c:pt idx="5311">
                  <c:v>56.964781000000002</c:v>
                </c:pt>
                <c:pt idx="5312">
                  <c:v>56.964781000000002</c:v>
                </c:pt>
                <c:pt idx="5313">
                  <c:v>56.927947000000003</c:v>
                </c:pt>
                <c:pt idx="5314">
                  <c:v>56.891112</c:v>
                </c:pt>
                <c:pt idx="5315">
                  <c:v>56.854277000000003</c:v>
                </c:pt>
                <c:pt idx="5316">
                  <c:v>56.817441000000002</c:v>
                </c:pt>
                <c:pt idx="5317">
                  <c:v>56.891112</c:v>
                </c:pt>
                <c:pt idx="5318">
                  <c:v>56.891112</c:v>
                </c:pt>
                <c:pt idx="5319">
                  <c:v>56.780603999999997</c:v>
                </c:pt>
                <c:pt idx="5320">
                  <c:v>56.891112</c:v>
                </c:pt>
                <c:pt idx="5321">
                  <c:v>56.817441000000002</c:v>
                </c:pt>
                <c:pt idx="5322">
                  <c:v>56.817441000000002</c:v>
                </c:pt>
                <c:pt idx="5323">
                  <c:v>56.780603999999997</c:v>
                </c:pt>
                <c:pt idx="5324">
                  <c:v>56.817441000000002</c:v>
                </c:pt>
                <c:pt idx="5325">
                  <c:v>56.780603999999997</c:v>
                </c:pt>
                <c:pt idx="5326">
                  <c:v>56.743766000000001</c:v>
                </c:pt>
                <c:pt idx="5327">
                  <c:v>56.743766000000001</c:v>
                </c:pt>
                <c:pt idx="5328">
                  <c:v>56.743766000000001</c:v>
                </c:pt>
                <c:pt idx="5329">
                  <c:v>56.780603999999997</c:v>
                </c:pt>
                <c:pt idx="5330">
                  <c:v>56.743766000000001</c:v>
                </c:pt>
                <c:pt idx="5331">
                  <c:v>56.743766000000001</c:v>
                </c:pt>
                <c:pt idx="5332">
                  <c:v>56.743766000000001</c:v>
                </c:pt>
                <c:pt idx="5333">
                  <c:v>56.743766000000001</c:v>
                </c:pt>
                <c:pt idx="5334">
                  <c:v>56.743766000000001</c:v>
                </c:pt>
                <c:pt idx="5335">
                  <c:v>56.670088999999997</c:v>
                </c:pt>
                <c:pt idx="5336">
                  <c:v>56.706927999999998</c:v>
                </c:pt>
                <c:pt idx="5337">
                  <c:v>56.670088999999997</c:v>
                </c:pt>
                <c:pt idx="5338">
                  <c:v>56.706927999999998</c:v>
                </c:pt>
                <c:pt idx="5339">
                  <c:v>56.670088999999997</c:v>
                </c:pt>
                <c:pt idx="5340">
                  <c:v>56.670088999999997</c:v>
                </c:pt>
                <c:pt idx="5341">
                  <c:v>56.670088999999997</c:v>
                </c:pt>
                <c:pt idx="5342">
                  <c:v>56.633249999999997</c:v>
                </c:pt>
                <c:pt idx="5343">
                  <c:v>56.559569000000003</c:v>
                </c:pt>
                <c:pt idx="5344">
                  <c:v>56.633249999999997</c:v>
                </c:pt>
                <c:pt idx="5345">
                  <c:v>56.670088999999997</c:v>
                </c:pt>
                <c:pt idx="5346">
                  <c:v>56.522727000000003</c:v>
                </c:pt>
                <c:pt idx="5347">
                  <c:v>56.633249999999997</c:v>
                </c:pt>
                <c:pt idx="5348">
                  <c:v>56.633249999999997</c:v>
                </c:pt>
                <c:pt idx="5349">
                  <c:v>56.596409000000001</c:v>
                </c:pt>
                <c:pt idx="5350">
                  <c:v>56.596409000000001</c:v>
                </c:pt>
                <c:pt idx="5351">
                  <c:v>56.559569000000003</c:v>
                </c:pt>
                <c:pt idx="5352">
                  <c:v>56.559569000000003</c:v>
                </c:pt>
                <c:pt idx="5353">
                  <c:v>56.485885000000003</c:v>
                </c:pt>
              </c:numCache>
            </c:numRef>
          </c:yVal>
          <c:smooth val="0"/>
        </c:ser>
        <c:ser>
          <c:idx val="1"/>
          <c:order val="1"/>
          <c:tx>
            <c:v>Skillet with sand</c:v>
          </c:tx>
          <c:marker>
            <c:symbol val="none"/>
          </c:marker>
          <c:xVal>
            <c:numRef>
              <c:f>'11-8-12 skillet with sand'!$A$23:$A$5376</c:f>
              <c:numCache>
                <c:formatCode>General</c:formatCode>
                <c:ptCount val="535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pt idx="366">
                  <c:v>366</c:v>
                </c:pt>
                <c:pt idx="367">
                  <c:v>367</c:v>
                </c:pt>
                <c:pt idx="368">
                  <c:v>368</c:v>
                </c:pt>
                <c:pt idx="369">
                  <c:v>369</c:v>
                </c:pt>
                <c:pt idx="370">
                  <c:v>370</c:v>
                </c:pt>
                <c:pt idx="371">
                  <c:v>371</c:v>
                </c:pt>
                <c:pt idx="372">
                  <c:v>372</c:v>
                </c:pt>
                <c:pt idx="373">
                  <c:v>373</c:v>
                </c:pt>
                <c:pt idx="374">
                  <c:v>374</c:v>
                </c:pt>
                <c:pt idx="375">
                  <c:v>375</c:v>
                </c:pt>
                <c:pt idx="376">
                  <c:v>376</c:v>
                </c:pt>
                <c:pt idx="377">
                  <c:v>377</c:v>
                </c:pt>
                <c:pt idx="378">
                  <c:v>378</c:v>
                </c:pt>
                <c:pt idx="379">
                  <c:v>379</c:v>
                </c:pt>
                <c:pt idx="380">
                  <c:v>380</c:v>
                </c:pt>
                <c:pt idx="381">
                  <c:v>381</c:v>
                </c:pt>
                <c:pt idx="382">
                  <c:v>382</c:v>
                </c:pt>
                <c:pt idx="383">
                  <c:v>383</c:v>
                </c:pt>
                <c:pt idx="384">
                  <c:v>384</c:v>
                </c:pt>
                <c:pt idx="385">
                  <c:v>385</c:v>
                </c:pt>
                <c:pt idx="386">
                  <c:v>386</c:v>
                </c:pt>
                <c:pt idx="387">
                  <c:v>387</c:v>
                </c:pt>
                <c:pt idx="388">
                  <c:v>388</c:v>
                </c:pt>
                <c:pt idx="389">
                  <c:v>389</c:v>
                </c:pt>
                <c:pt idx="390">
                  <c:v>390</c:v>
                </c:pt>
                <c:pt idx="391">
                  <c:v>391</c:v>
                </c:pt>
                <c:pt idx="392">
                  <c:v>392</c:v>
                </c:pt>
                <c:pt idx="393">
                  <c:v>393</c:v>
                </c:pt>
                <c:pt idx="394">
                  <c:v>394</c:v>
                </c:pt>
                <c:pt idx="395">
                  <c:v>395</c:v>
                </c:pt>
                <c:pt idx="396">
                  <c:v>396</c:v>
                </c:pt>
                <c:pt idx="397">
                  <c:v>397</c:v>
                </c:pt>
                <c:pt idx="398">
                  <c:v>398</c:v>
                </c:pt>
                <c:pt idx="399">
                  <c:v>399</c:v>
                </c:pt>
                <c:pt idx="400">
                  <c:v>400</c:v>
                </c:pt>
                <c:pt idx="401">
                  <c:v>401</c:v>
                </c:pt>
                <c:pt idx="402">
                  <c:v>402</c:v>
                </c:pt>
                <c:pt idx="403">
                  <c:v>403</c:v>
                </c:pt>
                <c:pt idx="404">
                  <c:v>404</c:v>
                </c:pt>
                <c:pt idx="405">
                  <c:v>405</c:v>
                </c:pt>
                <c:pt idx="406">
                  <c:v>406</c:v>
                </c:pt>
                <c:pt idx="407">
                  <c:v>407</c:v>
                </c:pt>
                <c:pt idx="408">
                  <c:v>408</c:v>
                </c:pt>
                <c:pt idx="409">
                  <c:v>409</c:v>
                </c:pt>
                <c:pt idx="410">
                  <c:v>410</c:v>
                </c:pt>
                <c:pt idx="411">
                  <c:v>411</c:v>
                </c:pt>
                <c:pt idx="412">
                  <c:v>412</c:v>
                </c:pt>
                <c:pt idx="413">
                  <c:v>413</c:v>
                </c:pt>
                <c:pt idx="414">
                  <c:v>414</c:v>
                </c:pt>
                <c:pt idx="415">
                  <c:v>415</c:v>
                </c:pt>
                <c:pt idx="416">
                  <c:v>416</c:v>
                </c:pt>
                <c:pt idx="417">
                  <c:v>417</c:v>
                </c:pt>
                <c:pt idx="418">
                  <c:v>418</c:v>
                </c:pt>
                <c:pt idx="419">
                  <c:v>419</c:v>
                </c:pt>
                <c:pt idx="420">
                  <c:v>420</c:v>
                </c:pt>
                <c:pt idx="421">
                  <c:v>421</c:v>
                </c:pt>
                <c:pt idx="422">
                  <c:v>422</c:v>
                </c:pt>
                <c:pt idx="423">
                  <c:v>423</c:v>
                </c:pt>
                <c:pt idx="424">
                  <c:v>424</c:v>
                </c:pt>
                <c:pt idx="425">
                  <c:v>425</c:v>
                </c:pt>
                <c:pt idx="426">
                  <c:v>426</c:v>
                </c:pt>
                <c:pt idx="427">
                  <c:v>427</c:v>
                </c:pt>
                <c:pt idx="428">
                  <c:v>428</c:v>
                </c:pt>
                <c:pt idx="429">
                  <c:v>429</c:v>
                </c:pt>
                <c:pt idx="430">
                  <c:v>430</c:v>
                </c:pt>
                <c:pt idx="431">
                  <c:v>431</c:v>
                </c:pt>
                <c:pt idx="432">
                  <c:v>432</c:v>
                </c:pt>
                <c:pt idx="433">
                  <c:v>433</c:v>
                </c:pt>
                <c:pt idx="434">
                  <c:v>434</c:v>
                </c:pt>
                <c:pt idx="435">
                  <c:v>435</c:v>
                </c:pt>
                <c:pt idx="436">
                  <c:v>436</c:v>
                </c:pt>
                <c:pt idx="437">
                  <c:v>437</c:v>
                </c:pt>
                <c:pt idx="438">
                  <c:v>438</c:v>
                </c:pt>
                <c:pt idx="439">
                  <c:v>439</c:v>
                </c:pt>
                <c:pt idx="440">
                  <c:v>440</c:v>
                </c:pt>
                <c:pt idx="441">
                  <c:v>441</c:v>
                </c:pt>
                <c:pt idx="442">
                  <c:v>442</c:v>
                </c:pt>
                <c:pt idx="443">
                  <c:v>443</c:v>
                </c:pt>
                <c:pt idx="444">
                  <c:v>444</c:v>
                </c:pt>
                <c:pt idx="445">
                  <c:v>445</c:v>
                </c:pt>
                <c:pt idx="446">
                  <c:v>446</c:v>
                </c:pt>
                <c:pt idx="447">
                  <c:v>447</c:v>
                </c:pt>
                <c:pt idx="448">
                  <c:v>448</c:v>
                </c:pt>
                <c:pt idx="449">
                  <c:v>449</c:v>
                </c:pt>
                <c:pt idx="450">
                  <c:v>450</c:v>
                </c:pt>
                <c:pt idx="451">
                  <c:v>451</c:v>
                </c:pt>
                <c:pt idx="452">
                  <c:v>452</c:v>
                </c:pt>
                <c:pt idx="453">
                  <c:v>453</c:v>
                </c:pt>
                <c:pt idx="454">
                  <c:v>454</c:v>
                </c:pt>
                <c:pt idx="455">
                  <c:v>455</c:v>
                </c:pt>
                <c:pt idx="456">
                  <c:v>456</c:v>
                </c:pt>
                <c:pt idx="457">
                  <c:v>457</c:v>
                </c:pt>
                <c:pt idx="458">
                  <c:v>458</c:v>
                </c:pt>
                <c:pt idx="459">
                  <c:v>459</c:v>
                </c:pt>
                <c:pt idx="460">
                  <c:v>460</c:v>
                </c:pt>
                <c:pt idx="461">
                  <c:v>461</c:v>
                </c:pt>
                <c:pt idx="462">
                  <c:v>462</c:v>
                </c:pt>
                <c:pt idx="463">
                  <c:v>463</c:v>
                </c:pt>
                <c:pt idx="464">
                  <c:v>464</c:v>
                </c:pt>
                <c:pt idx="465">
                  <c:v>465</c:v>
                </c:pt>
                <c:pt idx="466">
                  <c:v>466</c:v>
                </c:pt>
                <c:pt idx="467">
                  <c:v>467</c:v>
                </c:pt>
                <c:pt idx="468">
                  <c:v>468</c:v>
                </c:pt>
                <c:pt idx="469">
                  <c:v>469</c:v>
                </c:pt>
                <c:pt idx="470">
                  <c:v>470</c:v>
                </c:pt>
                <c:pt idx="471">
                  <c:v>471</c:v>
                </c:pt>
                <c:pt idx="472">
                  <c:v>472</c:v>
                </c:pt>
                <c:pt idx="473">
                  <c:v>473</c:v>
                </c:pt>
                <c:pt idx="474">
                  <c:v>474</c:v>
                </c:pt>
                <c:pt idx="475">
                  <c:v>475</c:v>
                </c:pt>
                <c:pt idx="476">
                  <c:v>476</c:v>
                </c:pt>
                <c:pt idx="477">
                  <c:v>477</c:v>
                </c:pt>
                <c:pt idx="478">
                  <c:v>478</c:v>
                </c:pt>
                <c:pt idx="479">
                  <c:v>479</c:v>
                </c:pt>
                <c:pt idx="480">
                  <c:v>480</c:v>
                </c:pt>
                <c:pt idx="481">
                  <c:v>481</c:v>
                </c:pt>
                <c:pt idx="482">
                  <c:v>482</c:v>
                </c:pt>
                <c:pt idx="483">
                  <c:v>483</c:v>
                </c:pt>
                <c:pt idx="484">
                  <c:v>484</c:v>
                </c:pt>
                <c:pt idx="485">
                  <c:v>485</c:v>
                </c:pt>
                <c:pt idx="486">
                  <c:v>486</c:v>
                </c:pt>
                <c:pt idx="487">
                  <c:v>487</c:v>
                </c:pt>
                <c:pt idx="488">
                  <c:v>488</c:v>
                </c:pt>
                <c:pt idx="489">
                  <c:v>489</c:v>
                </c:pt>
                <c:pt idx="490">
                  <c:v>490</c:v>
                </c:pt>
                <c:pt idx="491">
                  <c:v>491</c:v>
                </c:pt>
                <c:pt idx="492">
                  <c:v>492</c:v>
                </c:pt>
                <c:pt idx="493">
                  <c:v>493</c:v>
                </c:pt>
                <c:pt idx="494">
                  <c:v>494</c:v>
                </c:pt>
                <c:pt idx="495">
                  <c:v>495</c:v>
                </c:pt>
                <c:pt idx="496">
                  <c:v>496</c:v>
                </c:pt>
                <c:pt idx="497">
                  <c:v>497</c:v>
                </c:pt>
                <c:pt idx="498">
                  <c:v>498</c:v>
                </c:pt>
                <c:pt idx="499">
                  <c:v>499</c:v>
                </c:pt>
                <c:pt idx="500">
                  <c:v>500</c:v>
                </c:pt>
                <c:pt idx="501">
                  <c:v>501</c:v>
                </c:pt>
                <c:pt idx="502">
                  <c:v>502</c:v>
                </c:pt>
                <c:pt idx="503">
                  <c:v>503</c:v>
                </c:pt>
                <c:pt idx="504">
                  <c:v>504</c:v>
                </c:pt>
                <c:pt idx="505">
                  <c:v>505</c:v>
                </c:pt>
                <c:pt idx="506">
                  <c:v>506</c:v>
                </c:pt>
                <c:pt idx="507">
                  <c:v>507</c:v>
                </c:pt>
                <c:pt idx="508">
                  <c:v>508</c:v>
                </c:pt>
                <c:pt idx="509">
                  <c:v>509</c:v>
                </c:pt>
                <c:pt idx="510">
                  <c:v>510</c:v>
                </c:pt>
                <c:pt idx="511">
                  <c:v>511</c:v>
                </c:pt>
                <c:pt idx="512">
                  <c:v>512</c:v>
                </c:pt>
                <c:pt idx="513">
                  <c:v>513</c:v>
                </c:pt>
                <c:pt idx="514">
                  <c:v>514</c:v>
                </c:pt>
                <c:pt idx="515">
                  <c:v>515</c:v>
                </c:pt>
                <c:pt idx="516">
                  <c:v>516</c:v>
                </c:pt>
                <c:pt idx="517">
                  <c:v>517</c:v>
                </c:pt>
                <c:pt idx="518">
                  <c:v>518</c:v>
                </c:pt>
                <c:pt idx="519">
                  <c:v>519</c:v>
                </c:pt>
                <c:pt idx="520">
                  <c:v>520</c:v>
                </c:pt>
                <c:pt idx="521">
                  <c:v>521</c:v>
                </c:pt>
                <c:pt idx="522">
                  <c:v>522</c:v>
                </c:pt>
                <c:pt idx="523">
                  <c:v>523</c:v>
                </c:pt>
                <c:pt idx="524">
                  <c:v>524</c:v>
                </c:pt>
                <c:pt idx="525">
                  <c:v>525</c:v>
                </c:pt>
                <c:pt idx="526">
                  <c:v>526</c:v>
                </c:pt>
                <c:pt idx="527">
                  <c:v>527</c:v>
                </c:pt>
                <c:pt idx="528">
                  <c:v>528</c:v>
                </c:pt>
                <c:pt idx="529">
                  <c:v>529</c:v>
                </c:pt>
                <c:pt idx="530">
                  <c:v>530</c:v>
                </c:pt>
                <c:pt idx="531">
                  <c:v>531</c:v>
                </c:pt>
                <c:pt idx="532">
                  <c:v>532</c:v>
                </c:pt>
                <c:pt idx="533">
                  <c:v>533</c:v>
                </c:pt>
                <c:pt idx="534">
                  <c:v>534</c:v>
                </c:pt>
                <c:pt idx="535">
                  <c:v>535</c:v>
                </c:pt>
                <c:pt idx="536">
                  <c:v>536</c:v>
                </c:pt>
                <c:pt idx="537">
                  <c:v>537</c:v>
                </c:pt>
                <c:pt idx="538">
                  <c:v>538</c:v>
                </c:pt>
                <c:pt idx="539">
                  <c:v>539</c:v>
                </c:pt>
                <c:pt idx="540">
                  <c:v>540</c:v>
                </c:pt>
                <c:pt idx="541">
                  <c:v>541</c:v>
                </c:pt>
                <c:pt idx="542">
                  <c:v>542</c:v>
                </c:pt>
                <c:pt idx="543">
                  <c:v>543</c:v>
                </c:pt>
                <c:pt idx="544">
                  <c:v>544</c:v>
                </c:pt>
                <c:pt idx="545">
                  <c:v>545</c:v>
                </c:pt>
                <c:pt idx="546">
                  <c:v>546</c:v>
                </c:pt>
                <c:pt idx="547">
                  <c:v>547</c:v>
                </c:pt>
                <c:pt idx="548">
                  <c:v>548</c:v>
                </c:pt>
                <c:pt idx="549">
                  <c:v>549</c:v>
                </c:pt>
                <c:pt idx="550">
                  <c:v>550</c:v>
                </c:pt>
                <c:pt idx="551">
                  <c:v>551</c:v>
                </c:pt>
                <c:pt idx="552">
                  <c:v>552</c:v>
                </c:pt>
                <c:pt idx="553">
                  <c:v>553</c:v>
                </c:pt>
                <c:pt idx="554">
                  <c:v>554</c:v>
                </c:pt>
                <c:pt idx="555">
                  <c:v>555</c:v>
                </c:pt>
                <c:pt idx="556">
                  <c:v>556</c:v>
                </c:pt>
                <c:pt idx="557">
                  <c:v>557</c:v>
                </c:pt>
                <c:pt idx="558">
                  <c:v>558</c:v>
                </c:pt>
                <c:pt idx="559">
                  <c:v>559</c:v>
                </c:pt>
                <c:pt idx="560">
                  <c:v>560</c:v>
                </c:pt>
                <c:pt idx="561">
                  <c:v>561</c:v>
                </c:pt>
                <c:pt idx="562">
                  <c:v>562</c:v>
                </c:pt>
                <c:pt idx="563">
                  <c:v>563</c:v>
                </c:pt>
                <c:pt idx="564">
                  <c:v>564</c:v>
                </c:pt>
                <c:pt idx="565">
                  <c:v>565</c:v>
                </c:pt>
                <c:pt idx="566">
                  <c:v>566</c:v>
                </c:pt>
                <c:pt idx="567">
                  <c:v>567</c:v>
                </c:pt>
                <c:pt idx="568">
                  <c:v>568</c:v>
                </c:pt>
                <c:pt idx="569">
                  <c:v>569</c:v>
                </c:pt>
                <c:pt idx="570">
                  <c:v>570</c:v>
                </c:pt>
                <c:pt idx="571">
                  <c:v>571</c:v>
                </c:pt>
                <c:pt idx="572">
                  <c:v>572</c:v>
                </c:pt>
                <c:pt idx="573">
                  <c:v>573</c:v>
                </c:pt>
                <c:pt idx="574">
                  <c:v>574</c:v>
                </c:pt>
                <c:pt idx="575">
                  <c:v>575</c:v>
                </c:pt>
                <c:pt idx="576">
                  <c:v>576</c:v>
                </c:pt>
                <c:pt idx="577">
                  <c:v>577</c:v>
                </c:pt>
                <c:pt idx="578">
                  <c:v>578</c:v>
                </c:pt>
                <c:pt idx="579">
                  <c:v>579</c:v>
                </c:pt>
                <c:pt idx="580">
                  <c:v>580</c:v>
                </c:pt>
                <c:pt idx="581">
                  <c:v>581</c:v>
                </c:pt>
                <c:pt idx="582">
                  <c:v>582</c:v>
                </c:pt>
                <c:pt idx="583">
                  <c:v>583</c:v>
                </c:pt>
                <c:pt idx="584">
                  <c:v>584</c:v>
                </c:pt>
                <c:pt idx="585">
                  <c:v>585</c:v>
                </c:pt>
                <c:pt idx="586">
                  <c:v>586</c:v>
                </c:pt>
                <c:pt idx="587">
                  <c:v>587</c:v>
                </c:pt>
                <c:pt idx="588">
                  <c:v>588</c:v>
                </c:pt>
                <c:pt idx="589">
                  <c:v>589</c:v>
                </c:pt>
                <c:pt idx="590">
                  <c:v>590</c:v>
                </c:pt>
                <c:pt idx="591">
                  <c:v>591</c:v>
                </c:pt>
                <c:pt idx="592">
                  <c:v>592</c:v>
                </c:pt>
                <c:pt idx="593">
                  <c:v>593</c:v>
                </c:pt>
                <c:pt idx="594">
                  <c:v>594</c:v>
                </c:pt>
                <c:pt idx="595">
                  <c:v>595</c:v>
                </c:pt>
                <c:pt idx="596">
                  <c:v>596</c:v>
                </c:pt>
                <c:pt idx="597">
                  <c:v>597</c:v>
                </c:pt>
                <c:pt idx="598">
                  <c:v>598</c:v>
                </c:pt>
                <c:pt idx="599">
                  <c:v>599</c:v>
                </c:pt>
                <c:pt idx="600">
                  <c:v>600</c:v>
                </c:pt>
                <c:pt idx="601">
                  <c:v>601</c:v>
                </c:pt>
                <c:pt idx="602">
                  <c:v>602</c:v>
                </c:pt>
                <c:pt idx="603">
                  <c:v>603</c:v>
                </c:pt>
                <c:pt idx="604">
                  <c:v>604</c:v>
                </c:pt>
                <c:pt idx="605">
                  <c:v>605</c:v>
                </c:pt>
                <c:pt idx="606">
                  <c:v>606</c:v>
                </c:pt>
                <c:pt idx="607">
                  <c:v>607</c:v>
                </c:pt>
                <c:pt idx="608">
                  <c:v>608</c:v>
                </c:pt>
                <c:pt idx="609">
                  <c:v>609</c:v>
                </c:pt>
                <c:pt idx="610">
                  <c:v>610</c:v>
                </c:pt>
                <c:pt idx="611">
                  <c:v>611</c:v>
                </c:pt>
                <c:pt idx="612">
                  <c:v>612</c:v>
                </c:pt>
                <c:pt idx="613">
                  <c:v>613</c:v>
                </c:pt>
                <c:pt idx="614">
                  <c:v>614</c:v>
                </c:pt>
                <c:pt idx="615">
                  <c:v>615</c:v>
                </c:pt>
                <c:pt idx="616">
                  <c:v>616</c:v>
                </c:pt>
                <c:pt idx="617">
                  <c:v>617</c:v>
                </c:pt>
                <c:pt idx="618">
                  <c:v>618</c:v>
                </c:pt>
                <c:pt idx="619">
                  <c:v>619</c:v>
                </c:pt>
                <c:pt idx="620">
                  <c:v>620</c:v>
                </c:pt>
                <c:pt idx="621">
                  <c:v>621</c:v>
                </c:pt>
                <c:pt idx="622">
                  <c:v>622</c:v>
                </c:pt>
                <c:pt idx="623">
                  <c:v>623</c:v>
                </c:pt>
                <c:pt idx="624">
                  <c:v>624</c:v>
                </c:pt>
                <c:pt idx="625">
                  <c:v>625</c:v>
                </c:pt>
                <c:pt idx="626">
                  <c:v>626</c:v>
                </c:pt>
                <c:pt idx="627">
                  <c:v>627</c:v>
                </c:pt>
                <c:pt idx="628">
                  <c:v>628</c:v>
                </c:pt>
                <c:pt idx="629">
                  <c:v>629</c:v>
                </c:pt>
                <c:pt idx="630">
                  <c:v>630</c:v>
                </c:pt>
                <c:pt idx="631">
                  <c:v>631</c:v>
                </c:pt>
                <c:pt idx="632">
                  <c:v>632</c:v>
                </c:pt>
                <c:pt idx="633">
                  <c:v>633</c:v>
                </c:pt>
                <c:pt idx="634">
                  <c:v>634</c:v>
                </c:pt>
                <c:pt idx="635">
                  <c:v>635</c:v>
                </c:pt>
                <c:pt idx="636">
                  <c:v>636</c:v>
                </c:pt>
                <c:pt idx="637">
                  <c:v>637</c:v>
                </c:pt>
                <c:pt idx="638">
                  <c:v>638</c:v>
                </c:pt>
                <c:pt idx="639">
                  <c:v>639</c:v>
                </c:pt>
                <c:pt idx="640">
                  <c:v>640</c:v>
                </c:pt>
                <c:pt idx="641">
                  <c:v>641</c:v>
                </c:pt>
                <c:pt idx="642">
                  <c:v>642</c:v>
                </c:pt>
                <c:pt idx="643">
                  <c:v>643</c:v>
                </c:pt>
                <c:pt idx="644">
                  <c:v>644</c:v>
                </c:pt>
                <c:pt idx="645">
                  <c:v>645</c:v>
                </c:pt>
                <c:pt idx="646">
                  <c:v>646</c:v>
                </c:pt>
                <c:pt idx="647">
                  <c:v>647</c:v>
                </c:pt>
                <c:pt idx="648">
                  <c:v>648</c:v>
                </c:pt>
                <c:pt idx="649">
                  <c:v>649</c:v>
                </c:pt>
                <c:pt idx="650">
                  <c:v>650</c:v>
                </c:pt>
                <c:pt idx="651">
                  <c:v>651</c:v>
                </c:pt>
                <c:pt idx="652">
                  <c:v>652</c:v>
                </c:pt>
                <c:pt idx="653">
                  <c:v>653</c:v>
                </c:pt>
                <c:pt idx="654">
                  <c:v>654</c:v>
                </c:pt>
                <c:pt idx="655">
                  <c:v>655</c:v>
                </c:pt>
                <c:pt idx="656">
                  <c:v>656</c:v>
                </c:pt>
                <c:pt idx="657">
                  <c:v>657</c:v>
                </c:pt>
                <c:pt idx="658">
                  <c:v>658</c:v>
                </c:pt>
                <c:pt idx="659">
                  <c:v>659</c:v>
                </c:pt>
                <c:pt idx="660">
                  <c:v>660</c:v>
                </c:pt>
                <c:pt idx="661">
                  <c:v>661</c:v>
                </c:pt>
                <c:pt idx="662">
                  <c:v>662</c:v>
                </c:pt>
                <c:pt idx="663">
                  <c:v>663</c:v>
                </c:pt>
                <c:pt idx="664">
                  <c:v>664</c:v>
                </c:pt>
                <c:pt idx="665">
                  <c:v>665</c:v>
                </c:pt>
                <c:pt idx="666">
                  <c:v>666</c:v>
                </c:pt>
                <c:pt idx="667">
                  <c:v>667</c:v>
                </c:pt>
                <c:pt idx="668">
                  <c:v>668</c:v>
                </c:pt>
                <c:pt idx="669">
                  <c:v>669</c:v>
                </c:pt>
                <c:pt idx="670">
                  <c:v>670</c:v>
                </c:pt>
                <c:pt idx="671">
                  <c:v>671</c:v>
                </c:pt>
                <c:pt idx="672">
                  <c:v>672</c:v>
                </c:pt>
                <c:pt idx="673">
                  <c:v>673</c:v>
                </c:pt>
                <c:pt idx="674">
                  <c:v>674</c:v>
                </c:pt>
                <c:pt idx="675">
                  <c:v>675</c:v>
                </c:pt>
                <c:pt idx="676">
                  <c:v>676</c:v>
                </c:pt>
                <c:pt idx="677">
                  <c:v>677</c:v>
                </c:pt>
                <c:pt idx="678">
                  <c:v>678</c:v>
                </c:pt>
                <c:pt idx="679">
                  <c:v>679</c:v>
                </c:pt>
                <c:pt idx="680">
                  <c:v>680</c:v>
                </c:pt>
                <c:pt idx="681">
                  <c:v>681</c:v>
                </c:pt>
                <c:pt idx="682">
                  <c:v>682</c:v>
                </c:pt>
                <c:pt idx="683">
                  <c:v>683</c:v>
                </c:pt>
                <c:pt idx="684">
                  <c:v>684</c:v>
                </c:pt>
                <c:pt idx="685">
                  <c:v>685</c:v>
                </c:pt>
                <c:pt idx="686">
                  <c:v>686</c:v>
                </c:pt>
                <c:pt idx="687">
                  <c:v>687</c:v>
                </c:pt>
                <c:pt idx="688">
                  <c:v>688</c:v>
                </c:pt>
                <c:pt idx="689">
                  <c:v>689</c:v>
                </c:pt>
                <c:pt idx="690">
                  <c:v>690</c:v>
                </c:pt>
                <c:pt idx="691">
                  <c:v>691</c:v>
                </c:pt>
                <c:pt idx="692">
                  <c:v>692</c:v>
                </c:pt>
                <c:pt idx="693">
                  <c:v>693</c:v>
                </c:pt>
                <c:pt idx="694">
                  <c:v>694</c:v>
                </c:pt>
                <c:pt idx="695">
                  <c:v>695</c:v>
                </c:pt>
                <c:pt idx="696">
                  <c:v>696</c:v>
                </c:pt>
                <c:pt idx="697">
                  <c:v>697</c:v>
                </c:pt>
                <c:pt idx="698">
                  <c:v>698</c:v>
                </c:pt>
                <c:pt idx="699">
                  <c:v>699</c:v>
                </c:pt>
                <c:pt idx="700">
                  <c:v>700</c:v>
                </c:pt>
                <c:pt idx="701">
                  <c:v>701</c:v>
                </c:pt>
                <c:pt idx="702">
                  <c:v>702</c:v>
                </c:pt>
                <c:pt idx="703">
                  <c:v>703</c:v>
                </c:pt>
                <c:pt idx="704">
                  <c:v>704</c:v>
                </c:pt>
                <c:pt idx="705">
                  <c:v>705</c:v>
                </c:pt>
                <c:pt idx="706">
                  <c:v>706</c:v>
                </c:pt>
                <c:pt idx="707">
                  <c:v>707</c:v>
                </c:pt>
                <c:pt idx="708">
                  <c:v>708</c:v>
                </c:pt>
                <c:pt idx="709">
                  <c:v>709</c:v>
                </c:pt>
                <c:pt idx="710">
                  <c:v>710</c:v>
                </c:pt>
                <c:pt idx="711">
                  <c:v>711</c:v>
                </c:pt>
                <c:pt idx="712">
                  <c:v>712</c:v>
                </c:pt>
                <c:pt idx="713">
                  <c:v>713</c:v>
                </c:pt>
                <c:pt idx="714">
                  <c:v>714</c:v>
                </c:pt>
                <c:pt idx="715">
                  <c:v>715</c:v>
                </c:pt>
                <c:pt idx="716">
                  <c:v>716</c:v>
                </c:pt>
                <c:pt idx="717">
                  <c:v>717</c:v>
                </c:pt>
                <c:pt idx="718">
                  <c:v>718</c:v>
                </c:pt>
                <c:pt idx="719">
                  <c:v>719</c:v>
                </c:pt>
                <c:pt idx="720">
                  <c:v>720</c:v>
                </c:pt>
                <c:pt idx="721">
                  <c:v>721</c:v>
                </c:pt>
                <c:pt idx="722">
                  <c:v>722</c:v>
                </c:pt>
                <c:pt idx="723">
                  <c:v>723</c:v>
                </c:pt>
                <c:pt idx="724">
                  <c:v>724</c:v>
                </c:pt>
                <c:pt idx="725">
                  <c:v>725</c:v>
                </c:pt>
                <c:pt idx="726">
                  <c:v>726</c:v>
                </c:pt>
                <c:pt idx="727">
                  <c:v>727</c:v>
                </c:pt>
                <c:pt idx="728">
                  <c:v>728</c:v>
                </c:pt>
                <c:pt idx="729">
                  <c:v>729</c:v>
                </c:pt>
                <c:pt idx="730">
                  <c:v>730</c:v>
                </c:pt>
                <c:pt idx="731">
                  <c:v>731</c:v>
                </c:pt>
                <c:pt idx="732">
                  <c:v>732</c:v>
                </c:pt>
                <c:pt idx="733">
                  <c:v>733</c:v>
                </c:pt>
                <c:pt idx="734">
                  <c:v>734</c:v>
                </c:pt>
                <c:pt idx="735">
                  <c:v>735</c:v>
                </c:pt>
                <c:pt idx="736">
                  <c:v>736</c:v>
                </c:pt>
                <c:pt idx="737">
                  <c:v>737</c:v>
                </c:pt>
                <c:pt idx="738">
                  <c:v>738</c:v>
                </c:pt>
                <c:pt idx="739">
                  <c:v>739</c:v>
                </c:pt>
                <c:pt idx="740">
                  <c:v>740</c:v>
                </c:pt>
                <c:pt idx="741">
                  <c:v>741</c:v>
                </c:pt>
                <c:pt idx="742">
                  <c:v>742</c:v>
                </c:pt>
                <c:pt idx="743">
                  <c:v>743</c:v>
                </c:pt>
                <c:pt idx="744">
                  <c:v>744</c:v>
                </c:pt>
                <c:pt idx="745">
                  <c:v>745</c:v>
                </c:pt>
                <c:pt idx="746">
                  <c:v>746</c:v>
                </c:pt>
                <c:pt idx="747">
                  <c:v>747</c:v>
                </c:pt>
                <c:pt idx="748">
                  <c:v>748</c:v>
                </c:pt>
                <c:pt idx="749">
                  <c:v>749</c:v>
                </c:pt>
                <c:pt idx="750">
                  <c:v>750</c:v>
                </c:pt>
                <c:pt idx="751">
                  <c:v>751</c:v>
                </c:pt>
                <c:pt idx="752">
                  <c:v>752</c:v>
                </c:pt>
                <c:pt idx="753">
                  <c:v>753</c:v>
                </c:pt>
                <c:pt idx="754">
                  <c:v>754</c:v>
                </c:pt>
                <c:pt idx="755">
                  <c:v>755</c:v>
                </c:pt>
                <c:pt idx="756">
                  <c:v>756</c:v>
                </c:pt>
                <c:pt idx="757">
                  <c:v>757</c:v>
                </c:pt>
                <c:pt idx="758">
                  <c:v>758</c:v>
                </c:pt>
                <c:pt idx="759">
                  <c:v>759</c:v>
                </c:pt>
                <c:pt idx="760">
                  <c:v>760</c:v>
                </c:pt>
                <c:pt idx="761">
                  <c:v>761</c:v>
                </c:pt>
                <c:pt idx="762">
                  <c:v>762</c:v>
                </c:pt>
                <c:pt idx="763">
                  <c:v>763</c:v>
                </c:pt>
                <c:pt idx="764">
                  <c:v>764</c:v>
                </c:pt>
                <c:pt idx="765">
                  <c:v>765</c:v>
                </c:pt>
                <c:pt idx="766">
                  <c:v>766</c:v>
                </c:pt>
                <c:pt idx="767">
                  <c:v>767</c:v>
                </c:pt>
                <c:pt idx="768">
                  <c:v>768</c:v>
                </c:pt>
                <c:pt idx="769">
                  <c:v>769</c:v>
                </c:pt>
                <c:pt idx="770">
                  <c:v>770</c:v>
                </c:pt>
                <c:pt idx="771">
                  <c:v>771</c:v>
                </c:pt>
                <c:pt idx="772">
                  <c:v>772</c:v>
                </c:pt>
                <c:pt idx="773">
                  <c:v>773</c:v>
                </c:pt>
                <c:pt idx="774">
                  <c:v>774</c:v>
                </c:pt>
                <c:pt idx="775">
                  <c:v>775</c:v>
                </c:pt>
                <c:pt idx="776">
                  <c:v>776</c:v>
                </c:pt>
                <c:pt idx="777">
                  <c:v>777</c:v>
                </c:pt>
                <c:pt idx="778">
                  <c:v>778</c:v>
                </c:pt>
                <c:pt idx="779">
                  <c:v>779</c:v>
                </c:pt>
                <c:pt idx="780">
                  <c:v>780</c:v>
                </c:pt>
                <c:pt idx="781">
                  <c:v>781</c:v>
                </c:pt>
                <c:pt idx="782">
                  <c:v>782</c:v>
                </c:pt>
                <c:pt idx="783">
                  <c:v>783</c:v>
                </c:pt>
                <c:pt idx="784">
                  <c:v>784</c:v>
                </c:pt>
                <c:pt idx="785">
                  <c:v>785</c:v>
                </c:pt>
                <c:pt idx="786">
                  <c:v>786</c:v>
                </c:pt>
                <c:pt idx="787">
                  <c:v>787</c:v>
                </c:pt>
                <c:pt idx="788">
                  <c:v>788</c:v>
                </c:pt>
                <c:pt idx="789">
                  <c:v>789</c:v>
                </c:pt>
                <c:pt idx="790">
                  <c:v>790</c:v>
                </c:pt>
                <c:pt idx="791">
                  <c:v>791</c:v>
                </c:pt>
                <c:pt idx="792">
                  <c:v>792</c:v>
                </c:pt>
                <c:pt idx="793">
                  <c:v>793</c:v>
                </c:pt>
                <c:pt idx="794">
                  <c:v>794</c:v>
                </c:pt>
                <c:pt idx="795">
                  <c:v>795</c:v>
                </c:pt>
                <c:pt idx="796">
                  <c:v>796</c:v>
                </c:pt>
                <c:pt idx="797">
                  <c:v>797</c:v>
                </c:pt>
                <c:pt idx="798">
                  <c:v>798</c:v>
                </c:pt>
                <c:pt idx="799">
                  <c:v>799</c:v>
                </c:pt>
                <c:pt idx="800">
                  <c:v>800</c:v>
                </c:pt>
                <c:pt idx="801">
                  <c:v>801</c:v>
                </c:pt>
                <c:pt idx="802">
                  <c:v>802</c:v>
                </c:pt>
                <c:pt idx="803">
                  <c:v>803</c:v>
                </c:pt>
                <c:pt idx="804">
                  <c:v>804</c:v>
                </c:pt>
                <c:pt idx="805">
                  <c:v>805</c:v>
                </c:pt>
                <c:pt idx="806">
                  <c:v>806</c:v>
                </c:pt>
                <c:pt idx="807">
                  <c:v>807</c:v>
                </c:pt>
                <c:pt idx="808">
                  <c:v>808</c:v>
                </c:pt>
                <c:pt idx="809">
                  <c:v>809</c:v>
                </c:pt>
                <c:pt idx="810">
                  <c:v>810</c:v>
                </c:pt>
                <c:pt idx="811">
                  <c:v>811</c:v>
                </c:pt>
                <c:pt idx="812">
                  <c:v>812</c:v>
                </c:pt>
                <c:pt idx="813">
                  <c:v>813</c:v>
                </c:pt>
                <c:pt idx="814">
                  <c:v>814</c:v>
                </c:pt>
                <c:pt idx="815">
                  <c:v>815</c:v>
                </c:pt>
                <c:pt idx="816">
                  <c:v>816</c:v>
                </c:pt>
                <c:pt idx="817">
                  <c:v>817</c:v>
                </c:pt>
                <c:pt idx="818">
                  <c:v>818</c:v>
                </c:pt>
                <c:pt idx="819">
                  <c:v>819</c:v>
                </c:pt>
                <c:pt idx="820">
                  <c:v>820</c:v>
                </c:pt>
                <c:pt idx="821">
                  <c:v>821</c:v>
                </c:pt>
                <c:pt idx="822">
                  <c:v>822</c:v>
                </c:pt>
                <c:pt idx="823">
                  <c:v>823</c:v>
                </c:pt>
                <c:pt idx="824">
                  <c:v>824</c:v>
                </c:pt>
                <c:pt idx="825">
                  <c:v>825</c:v>
                </c:pt>
                <c:pt idx="826">
                  <c:v>826</c:v>
                </c:pt>
                <c:pt idx="827">
                  <c:v>827</c:v>
                </c:pt>
                <c:pt idx="828">
                  <c:v>828</c:v>
                </c:pt>
                <c:pt idx="829">
                  <c:v>829</c:v>
                </c:pt>
                <c:pt idx="830">
                  <c:v>830</c:v>
                </c:pt>
                <c:pt idx="831">
                  <c:v>831</c:v>
                </c:pt>
                <c:pt idx="832">
                  <c:v>832</c:v>
                </c:pt>
                <c:pt idx="833">
                  <c:v>833</c:v>
                </c:pt>
                <c:pt idx="834">
                  <c:v>834</c:v>
                </c:pt>
                <c:pt idx="835">
                  <c:v>835</c:v>
                </c:pt>
                <c:pt idx="836">
                  <c:v>836</c:v>
                </c:pt>
                <c:pt idx="837">
                  <c:v>837</c:v>
                </c:pt>
                <c:pt idx="838">
                  <c:v>838</c:v>
                </c:pt>
                <c:pt idx="839">
                  <c:v>839</c:v>
                </c:pt>
                <c:pt idx="840">
                  <c:v>840</c:v>
                </c:pt>
                <c:pt idx="841">
                  <c:v>841</c:v>
                </c:pt>
                <c:pt idx="842">
                  <c:v>842</c:v>
                </c:pt>
                <c:pt idx="843">
                  <c:v>843</c:v>
                </c:pt>
                <c:pt idx="844">
                  <c:v>844</c:v>
                </c:pt>
                <c:pt idx="845">
                  <c:v>845</c:v>
                </c:pt>
                <c:pt idx="846">
                  <c:v>846</c:v>
                </c:pt>
                <c:pt idx="847">
                  <c:v>847</c:v>
                </c:pt>
                <c:pt idx="848">
                  <c:v>848</c:v>
                </c:pt>
                <c:pt idx="849">
                  <c:v>849</c:v>
                </c:pt>
                <c:pt idx="850">
                  <c:v>850</c:v>
                </c:pt>
                <c:pt idx="851">
                  <c:v>851</c:v>
                </c:pt>
                <c:pt idx="852">
                  <c:v>852</c:v>
                </c:pt>
                <c:pt idx="853">
                  <c:v>853</c:v>
                </c:pt>
                <c:pt idx="854">
                  <c:v>854</c:v>
                </c:pt>
                <c:pt idx="855">
                  <c:v>855</c:v>
                </c:pt>
                <c:pt idx="856">
                  <c:v>856</c:v>
                </c:pt>
                <c:pt idx="857">
                  <c:v>857</c:v>
                </c:pt>
                <c:pt idx="858">
                  <c:v>858</c:v>
                </c:pt>
                <c:pt idx="859">
                  <c:v>859</c:v>
                </c:pt>
                <c:pt idx="860">
                  <c:v>860</c:v>
                </c:pt>
                <c:pt idx="861">
                  <c:v>861</c:v>
                </c:pt>
                <c:pt idx="862">
                  <c:v>862</c:v>
                </c:pt>
                <c:pt idx="863">
                  <c:v>863</c:v>
                </c:pt>
                <c:pt idx="864">
                  <c:v>864</c:v>
                </c:pt>
                <c:pt idx="865">
                  <c:v>865</c:v>
                </c:pt>
                <c:pt idx="866">
                  <c:v>866</c:v>
                </c:pt>
                <c:pt idx="867">
                  <c:v>867</c:v>
                </c:pt>
                <c:pt idx="868">
                  <c:v>868</c:v>
                </c:pt>
                <c:pt idx="869">
                  <c:v>869</c:v>
                </c:pt>
                <c:pt idx="870">
                  <c:v>870</c:v>
                </c:pt>
                <c:pt idx="871">
                  <c:v>871</c:v>
                </c:pt>
                <c:pt idx="872">
                  <c:v>872</c:v>
                </c:pt>
                <c:pt idx="873">
                  <c:v>873</c:v>
                </c:pt>
                <c:pt idx="874">
                  <c:v>874</c:v>
                </c:pt>
                <c:pt idx="875">
                  <c:v>875</c:v>
                </c:pt>
                <c:pt idx="876">
                  <c:v>876</c:v>
                </c:pt>
                <c:pt idx="877">
                  <c:v>877</c:v>
                </c:pt>
                <c:pt idx="878">
                  <c:v>878</c:v>
                </c:pt>
                <c:pt idx="879">
                  <c:v>879</c:v>
                </c:pt>
                <c:pt idx="880">
                  <c:v>880</c:v>
                </c:pt>
                <c:pt idx="881">
                  <c:v>881</c:v>
                </c:pt>
                <c:pt idx="882">
                  <c:v>882</c:v>
                </c:pt>
                <c:pt idx="883">
                  <c:v>883</c:v>
                </c:pt>
                <c:pt idx="884">
                  <c:v>884</c:v>
                </c:pt>
                <c:pt idx="885">
                  <c:v>885</c:v>
                </c:pt>
                <c:pt idx="886">
                  <c:v>886</c:v>
                </c:pt>
                <c:pt idx="887">
                  <c:v>887</c:v>
                </c:pt>
                <c:pt idx="888">
                  <c:v>888</c:v>
                </c:pt>
                <c:pt idx="889">
                  <c:v>889</c:v>
                </c:pt>
                <c:pt idx="890">
                  <c:v>890</c:v>
                </c:pt>
                <c:pt idx="891">
                  <c:v>891</c:v>
                </c:pt>
                <c:pt idx="892">
                  <c:v>892</c:v>
                </c:pt>
                <c:pt idx="893">
                  <c:v>893</c:v>
                </c:pt>
                <c:pt idx="894">
                  <c:v>894</c:v>
                </c:pt>
                <c:pt idx="895">
                  <c:v>895</c:v>
                </c:pt>
                <c:pt idx="896">
                  <c:v>896</c:v>
                </c:pt>
                <c:pt idx="897">
                  <c:v>897</c:v>
                </c:pt>
                <c:pt idx="898">
                  <c:v>898</c:v>
                </c:pt>
                <c:pt idx="899">
                  <c:v>899</c:v>
                </c:pt>
                <c:pt idx="900">
                  <c:v>900</c:v>
                </c:pt>
                <c:pt idx="901">
                  <c:v>901</c:v>
                </c:pt>
                <c:pt idx="902">
                  <c:v>902</c:v>
                </c:pt>
                <c:pt idx="903">
                  <c:v>903</c:v>
                </c:pt>
                <c:pt idx="904">
                  <c:v>904</c:v>
                </c:pt>
                <c:pt idx="905">
                  <c:v>905</c:v>
                </c:pt>
                <c:pt idx="906">
                  <c:v>906</c:v>
                </c:pt>
                <c:pt idx="907">
                  <c:v>907</c:v>
                </c:pt>
                <c:pt idx="908">
                  <c:v>908</c:v>
                </c:pt>
                <c:pt idx="909">
                  <c:v>909</c:v>
                </c:pt>
                <c:pt idx="910">
                  <c:v>910</c:v>
                </c:pt>
                <c:pt idx="911">
                  <c:v>911</c:v>
                </c:pt>
                <c:pt idx="912">
                  <c:v>912</c:v>
                </c:pt>
                <c:pt idx="913">
                  <c:v>913</c:v>
                </c:pt>
                <c:pt idx="914">
                  <c:v>914</c:v>
                </c:pt>
                <c:pt idx="915">
                  <c:v>915</c:v>
                </c:pt>
                <c:pt idx="916">
                  <c:v>916</c:v>
                </c:pt>
                <c:pt idx="917">
                  <c:v>917</c:v>
                </c:pt>
                <c:pt idx="918">
                  <c:v>918</c:v>
                </c:pt>
                <c:pt idx="919">
                  <c:v>919</c:v>
                </c:pt>
                <c:pt idx="920">
                  <c:v>920</c:v>
                </c:pt>
                <c:pt idx="921">
                  <c:v>921</c:v>
                </c:pt>
                <c:pt idx="922">
                  <c:v>922</c:v>
                </c:pt>
                <c:pt idx="923">
                  <c:v>923</c:v>
                </c:pt>
                <c:pt idx="924">
                  <c:v>924</c:v>
                </c:pt>
                <c:pt idx="925">
                  <c:v>925</c:v>
                </c:pt>
                <c:pt idx="926">
                  <c:v>926</c:v>
                </c:pt>
                <c:pt idx="927">
                  <c:v>927</c:v>
                </c:pt>
                <c:pt idx="928">
                  <c:v>928</c:v>
                </c:pt>
                <c:pt idx="929">
                  <c:v>929</c:v>
                </c:pt>
                <c:pt idx="930">
                  <c:v>930</c:v>
                </c:pt>
                <c:pt idx="931">
                  <c:v>931</c:v>
                </c:pt>
                <c:pt idx="932">
                  <c:v>932</c:v>
                </c:pt>
                <c:pt idx="933">
                  <c:v>933</c:v>
                </c:pt>
                <c:pt idx="934">
                  <c:v>934</c:v>
                </c:pt>
                <c:pt idx="935">
                  <c:v>935</c:v>
                </c:pt>
                <c:pt idx="936">
                  <c:v>936</c:v>
                </c:pt>
                <c:pt idx="937">
                  <c:v>937</c:v>
                </c:pt>
                <c:pt idx="938">
                  <c:v>938</c:v>
                </c:pt>
                <c:pt idx="939">
                  <c:v>939</c:v>
                </c:pt>
                <c:pt idx="940">
                  <c:v>940</c:v>
                </c:pt>
                <c:pt idx="941">
                  <c:v>941</c:v>
                </c:pt>
                <c:pt idx="942">
                  <c:v>942</c:v>
                </c:pt>
                <c:pt idx="943">
                  <c:v>943</c:v>
                </c:pt>
                <c:pt idx="944">
                  <c:v>944</c:v>
                </c:pt>
                <c:pt idx="945">
                  <c:v>945</c:v>
                </c:pt>
                <c:pt idx="946">
                  <c:v>946</c:v>
                </c:pt>
                <c:pt idx="947">
                  <c:v>947</c:v>
                </c:pt>
                <c:pt idx="948">
                  <c:v>948</c:v>
                </c:pt>
                <c:pt idx="949">
                  <c:v>949</c:v>
                </c:pt>
                <c:pt idx="950">
                  <c:v>950</c:v>
                </c:pt>
                <c:pt idx="951">
                  <c:v>951</c:v>
                </c:pt>
                <c:pt idx="952">
                  <c:v>952</c:v>
                </c:pt>
                <c:pt idx="953">
                  <c:v>953</c:v>
                </c:pt>
                <c:pt idx="954">
                  <c:v>954</c:v>
                </c:pt>
                <c:pt idx="955">
                  <c:v>955</c:v>
                </c:pt>
                <c:pt idx="956">
                  <c:v>956</c:v>
                </c:pt>
                <c:pt idx="957">
                  <c:v>957</c:v>
                </c:pt>
                <c:pt idx="958">
                  <c:v>958</c:v>
                </c:pt>
                <c:pt idx="959">
                  <c:v>959</c:v>
                </c:pt>
                <c:pt idx="960">
                  <c:v>960</c:v>
                </c:pt>
                <c:pt idx="961">
                  <c:v>961</c:v>
                </c:pt>
                <c:pt idx="962">
                  <c:v>962</c:v>
                </c:pt>
                <c:pt idx="963">
                  <c:v>963</c:v>
                </c:pt>
                <c:pt idx="964">
                  <c:v>964</c:v>
                </c:pt>
                <c:pt idx="965">
                  <c:v>965</c:v>
                </c:pt>
                <c:pt idx="966">
                  <c:v>966</c:v>
                </c:pt>
                <c:pt idx="967">
                  <c:v>967</c:v>
                </c:pt>
                <c:pt idx="968">
                  <c:v>968</c:v>
                </c:pt>
                <c:pt idx="969">
                  <c:v>969</c:v>
                </c:pt>
                <c:pt idx="970">
                  <c:v>970</c:v>
                </c:pt>
                <c:pt idx="971">
                  <c:v>971</c:v>
                </c:pt>
                <c:pt idx="972">
                  <c:v>972</c:v>
                </c:pt>
                <c:pt idx="973">
                  <c:v>973</c:v>
                </c:pt>
                <c:pt idx="974">
                  <c:v>974</c:v>
                </c:pt>
                <c:pt idx="975">
                  <c:v>975</c:v>
                </c:pt>
                <c:pt idx="976">
                  <c:v>976</c:v>
                </c:pt>
                <c:pt idx="977">
                  <c:v>977</c:v>
                </c:pt>
                <c:pt idx="978">
                  <c:v>978</c:v>
                </c:pt>
                <c:pt idx="979">
                  <c:v>979</c:v>
                </c:pt>
                <c:pt idx="980">
                  <c:v>980</c:v>
                </c:pt>
                <c:pt idx="981">
                  <c:v>981</c:v>
                </c:pt>
                <c:pt idx="982">
                  <c:v>982</c:v>
                </c:pt>
                <c:pt idx="983">
                  <c:v>983</c:v>
                </c:pt>
                <c:pt idx="984">
                  <c:v>984</c:v>
                </c:pt>
                <c:pt idx="985">
                  <c:v>985</c:v>
                </c:pt>
                <c:pt idx="986">
                  <c:v>986</c:v>
                </c:pt>
                <c:pt idx="987">
                  <c:v>987</c:v>
                </c:pt>
                <c:pt idx="988">
                  <c:v>988</c:v>
                </c:pt>
                <c:pt idx="989">
                  <c:v>989</c:v>
                </c:pt>
                <c:pt idx="990">
                  <c:v>990</c:v>
                </c:pt>
                <c:pt idx="991">
                  <c:v>991</c:v>
                </c:pt>
                <c:pt idx="992">
                  <c:v>992</c:v>
                </c:pt>
                <c:pt idx="993">
                  <c:v>993</c:v>
                </c:pt>
                <c:pt idx="994">
                  <c:v>994</c:v>
                </c:pt>
                <c:pt idx="995">
                  <c:v>995</c:v>
                </c:pt>
                <c:pt idx="996">
                  <c:v>996</c:v>
                </c:pt>
                <c:pt idx="997">
                  <c:v>997</c:v>
                </c:pt>
                <c:pt idx="998">
                  <c:v>998</c:v>
                </c:pt>
                <c:pt idx="999">
                  <c:v>999</c:v>
                </c:pt>
                <c:pt idx="1000">
                  <c:v>1000</c:v>
                </c:pt>
                <c:pt idx="1001">
                  <c:v>1001</c:v>
                </c:pt>
                <c:pt idx="1002">
                  <c:v>1002</c:v>
                </c:pt>
                <c:pt idx="1003">
                  <c:v>1003</c:v>
                </c:pt>
                <c:pt idx="1004">
                  <c:v>1004</c:v>
                </c:pt>
                <c:pt idx="1005">
                  <c:v>1005</c:v>
                </c:pt>
                <c:pt idx="1006">
                  <c:v>1006</c:v>
                </c:pt>
                <c:pt idx="1007">
                  <c:v>1007</c:v>
                </c:pt>
                <c:pt idx="1008">
                  <c:v>1008</c:v>
                </c:pt>
                <c:pt idx="1009">
                  <c:v>1009</c:v>
                </c:pt>
                <c:pt idx="1010">
                  <c:v>1010</c:v>
                </c:pt>
                <c:pt idx="1011">
                  <c:v>1011</c:v>
                </c:pt>
                <c:pt idx="1012">
                  <c:v>1012</c:v>
                </c:pt>
                <c:pt idx="1013">
                  <c:v>1013</c:v>
                </c:pt>
                <c:pt idx="1014">
                  <c:v>1014</c:v>
                </c:pt>
                <c:pt idx="1015">
                  <c:v>1015</c:v>
                </c:pt>
                <c:pt idx="1016">
                  <c:v>1016</c:v>
                </c:pt>
                <c:pt idx="1017">
                  <c:v>1017</c:v>
                </c:pt>
                <c:pt idx="1018">
                  <c:v>1018</c:v>
                </c:pt>
                <c:pt idx="1019">
                  <c:v>1019</c:v>
                </c:pt>
                <c:pt idx="1020">
                  <c:v>1020</c:v>
                </c:pt>
                <c:pt idx="1021">
                  <c:v>1021</c:v>
                </c:pt>
                <c:pt idx="1022">
                  <c:v>1022</c:v>
                </c:pt>
                <c:pt idx="1023">
                  <c:v>1023</c:v>
                </c:pt>
                <c:pt idx="1024">
                  <c:v>1024</c:v>
                </c:pt>
                <c:pt idx="1025">
                  <c:v>1025</c:v>
                </c:pt>
                <c:pt idx="1026">
                  <c:v>1026</c:v>
                </c:pt>
                <c:pt idx="1027">
                  <c:v>1027</c:v>
                </c:pt>
                <c:pt idx="1028">
                  <c:v>1028</c:v>
                </c:pt>
                <c:pt idx="1029">
                  <c:v>1029</c:v>
                </c:pt>
                <c:pt idx="1030">
                  <c:v>1030</c:v>
                </c:pt>
                <c:pt idx="1031">
                  <c:v>1031</c:v>
                </c:pt>
                <c:pt idx="1032">
                  <c:v>1032</c:v>
                </c:pt>
                <c:pt idx="1033">
                  <c:v>1033</c:v>
                </c:pt>
                <c:pt idx="1034">
                  <c:v>1034</c:v>
                </c:pt>
                <c:pt idx="1035">
                  <c:v>1035</c:v>
                </c:pt>
                <c:pt idx="1036">
                  <c:v>1036</c:v>
                </c:pt>
                <c:pt idx="1037">
                  <c:v>1037</c:v>
                </c:pt>
                <c:pt idx="1038">
                  <c:v>1038</c:v>
                </c:pt>
                <c:pt idx="1039">
                  <c:v>1039</c:v>
                </c:pt>
                <c:pt idx="1040">
                  <c:v>1040</c:v>
                </c:pt>
                <c:pt idx="1041">
                  <c:v>1041</c:v>
                </c:pt>
                <c:pt idx="1042">
                  <c:v>1042</c:v>
                </c:pt>
                <c:pt idx="1043">
                  <c:v>1043</c:v>
                </c:pt>
                <c:pt idx="1044">
                  <c:v>1044</c:v>
                </c:pt>
                <c:pt idx="1045">
                  <c:v>1045</c:v>
                </c:pt>
                <c:pt idx="1046">
                  <c:v>1046</c:v>
                </c:pt>
                <c:pt idx="1047">
                  <c:v>1047</c:v>
                </c:pt>
                <c:pt idx="1048">
                  <c:v>1048</c:v>
                </c:pt>
                <c:pt idx="1049">
                  <c:v>1049</c:v>
                </c:pt>
                <c:pt idx="1050">
                  <c:v>1050</c:v>
                </c:pt>
                <c:pt idx="1051">
                  <c:v>1051</c:v>
                </c:pt>
                <c:pt idx="1052">
                  <c:v>1052</c:v>
                </c:pt>
                <c:pt idx="1053">
                  <c:v>1053</c:v>
                </c:pt>
                <c:pt idx="1054">
                  <c:v>1054</c:v>
                </c:pt>
                <c:pt idx="1055">
                  <c:v>1055</c:v>
                </c:pt>
                <c:pt idx="1056">
                  <c:v>1056</c:v>
                </c:pt>
                <c:pt idx="1057">
                  <c:v>1057</c:v>
                </c:pt>
                <c:pt idx="1058">
                  <c:v>1058</c:v>
                </c:pt>
                <c:pt idx="1059">
                  <c:v>1059</c:v>
                </c:pt>
                <c:pt idx="1060">
                  <c:v>1060</c:v>
                </c:pt>
                <c:pt idx="1061">
                  <c:v>1061</c:v>
                </c:pt>
                <c:pt idx="1062">
                  <c:v>1062</c:v>
                </c:pt>
                <c:pt idx="1063">
                  <c:v>1063</c:v>
                </c:pt>
                <c:pt idx="1064">
                  <c:v>1064</c:v>
                </c:pt>
                <c:pt idx="1065">
                  <c:v>1065</c:v>
                </c:pt>
                <c:pt idx="1066">
                  <c:v>1066</c:v>
                </c:pt>
                <c:pt idx="1067">
                  <c:v>1067</c:v>
                </c:pt>
                <c:pt idx="1068">
                  <c:v>1068</c:v>
                </c:pt>
                <c:pt idx="1069">
                  <c:v>1069</c:v>
                </c:pt>
                <c:pt idx="1070">
                  <c:v>1070</c:v>
                </c:pt>
                <c:pt idx="1071">
                  <c:v>1071</c:v>
                </c:pt>
                <c:pt idx="1072">
                  <c:v>1072</c:v>
                </c:pt>
                <c:pt idx="1073">
                  <c:v>1073</c:v>
                </c:pt>
                <c:pt idx="1074">
                  <c:v>1074</c:v>
                </c:pt>
                <c:pt idx="1075">
                  <c:v>1075</c:v>
                </c:pt>
                <c:pt idx="1076">
                  <c:v>1076</c:v>
                </c:pt>
                <c:pt idx="1077">
                  <c:v>1077</c:v>
                </c:pt>
                <c:pt idx="1078">
                  <c:v>1078</c:v>
                </c:pt>
                <c:pt idx="1079">
                  <c:v>1079</c:v>
                </c:pt>
                <c:pt idx="1080">
                  <c:v>1080</c:v>
                </c:pt>
                <c:pt idx="1081">
                  <c:v>1081</c:v>
                </c:pt>
                <c:pt idx="1082">
                  <c:v>1082</c:v>
                </c:pt>
                <c:pt idx="1083">
                  <c:v>1083</c:v>
                </c:pt>
                <c:pt idx="1084">
                  <c:v>1084</c:v>
                </c:pt>
                <c:pt idx="1085">
                  <c:v>1085</c:v>
                </c:pt>
                <c:pt idx="1086">
                  <c:v>1086</c:v>
                </c:pt>
                <c:pt idx="1087">
                  <c:v>1087</c:v>
                </c:pt>
                <c:pt idx="1088">
                  <c:v>1088</c:v>
                </c:pt>
                <c:pt idx="1089">
                  <c:v>1089</c:v>
                </c:pt>
                <c:pt idx="1090">
                  <c:v>1090</c:v>
                </c:pt>
                <c:pt idx="1091">
                  <c:v>1091</c:v>
                </c:pt>
                <c:pt idx="1092">
                  <c:v>1092</c:v>
                </c:pt>
                <c:pt idx="1093">
                  <c:v>1093</c:v>
                </c:pt>
                <c:pt idx="1094">
                  <c:v>1094</c:v>
                </c:pt>
                <c:pt idx="1095">
                  <c:v>1095</c:v>
                </c:pt>
                <c:pt idx="1096">
                  <c:v>1096</c:v>
                </c:pt>
                <c:pt idx="1097">
                  <c:v>1097</c:v>
                </c:pt>
                <c:pt idx="1098">
                  <c:v>1098</c:v>
                </c:pt>
                <c:pt idx="1099">
                  <c:v>1099</c:v>
                </c:pt>
                <c:pt idx="1100">
                  <c:v>1100</c:v>
                </c:pt>
                <c:pt idx="1101">
                  <c:v>1101</c:v>
                </c:pt>
                <c:pt idx="1102">
                  <c:v>1102</c:v>
                </c:pt>
                <c:pt idx="1103">
                  <c:v>1103</c:v>
                </c:pt>
                <c:pt idx="1104">
                  <c:v>1104</c:v>
                </c:pt>
                <c:pt idx="1105">
                  <c:v>1105</c:v>
                </c:pt>
                <c:pt idx="1106">
                  <c:v>1106</c:v>
                </c:pt>
                <c:pt idx="1107">
                  <c:v>1107</c:v>
                </c:pt>
                <c:pt idx="1108">
                  <c:v>1108</c:v>
                </c:pt>
                <c:pt idx="1109">
                  <c:v>1109</c:v>
                </c:pt>
                <c:pt idx="1110">
                  <c:v>1110</c:v>
                </c:pt>
                <c:pt idx="1111">
                  <c:v>1111</c:v>
                </c:pt>
                <c:pt idx="1112">
                  <c:v>1112</c:v>
                </c:pt>
                <c:pt idx="1113">
                  <c:v>1113</c:v>
                </c:pt>
                <c:pt idx="1114">
                  <c:v>1114</c:v>
                </c:pt>
                <c:pt idx="1115">
                  <c:v>1115</c:v>
                </c:pt>
                <c:pt idx="1116">
                  <c:v>1116</c:v>
                </c:pt>
                <c:pt idx="1117">
                  <c:v>1117</c:v>
                </c:pt>
                <c:pt idx="1118">
                  <c:v>1118</c:v>
                </c:pt>
                <c:pt idx="1119">
                  <c:v>1119</c:v>
                </c:pt>
                <c:pt idx="1120">
                  <c:v>1120</c:v>
                </c:pt>
                <c:pt idx="1121">
                  <c:v>1121</c:v>
                </c:pt>
                <c:pt idx="1122">
                  <c:v>1122</c:v>
                </c:pt>
                <c:pt idx="1123">
                  <c:v>1123</c:v>
                </c:pt>
                <c:pt idx="1124">
                  <c:v>1124</c:v>
                </c:pt>
                <c:pt idx="1125">
                  <c:v>1125</c:v>
                </c:pt>
                <c:pt idx="1126">
                  <c:v>1126</c:v>
                </c:pt>
                <c:pt idx="1127">
                  <c:v>1127</c:v>
                </c:pt>
                <c:pt idx="1128">
                  <c:v>1128</c:v>
                </c:pt>
                <c:pt idx="1129">
                  <c:v>1129</c:v>
                </c:pt>
                <c:pt idx="1130">
                  <c:v>1130</c:v>
                </c:pt>
                <c:pt idx="1131">
                  <c:v>1131</c:v>
                </c:pt>
                <c:pt idx="1132">
                  <c:v>1132</c:v>
                </c:pt>
                <c:pt idx="1133">
                  <c:v>1133</c:v>
                </c:pt>
                <c:pt idx="1134">
                  <c:v>1134</c:v>
                </c:pt>
                <c:pt idx="1135">
                  <c:v>1135</c:v>
                </c:pt>
                <c:pt idx="1136">
                  <c:v>1136</c:v>
                </c:pt>
                <c:pt idx="1137">
                  <c:v>1137</c:v>
                </c:pt>
                <c:pt idx="1138">
                  <c:v>1138</c:v>
                </c:pt>
                <c:pt idx="1139">
                  <c:v>1139</c:v>
                </c:pt>
                <c:pt idx="1140">
                  <c:v>1140</c:v>
                </c:pt>
                <c:pt idx="1141">
                  <c:v>1141</c:v>
                </c:pt>
                <c:pt idx="1142">
                  <c:v>1142</c:v>
                </c:pt>
                <c:pt idx="1143">
                  <c:v>1143</c:v>
                </c:pt>
                <c:pt idx="1144">
                  <c:v>1144</c:v>
                </c:pt>
                <c:pt idx="1145">
                  <c:v>1145</c:v>
                </c:pt>
                <c:pt idx="1146">
                  <c:v>1146</c:v>
                </c:pt>
                <c:pt idx="1147">
                  <c:v>1147</c:v>
                </c:pt>
                <c:pt idx="1148">
                  <c:v>1148</c:v>
                </c:pt>
                <c:pt idx="1149">
                  <c:v>1149</c:v>
                </c:pt>
                <c:pt idx="1150">
                  <c:v>1150</c:v>
                </c:pt>
                <c:pt idx="1151">
                  <c:v>1151</c:v>
                </c:pt>
                <c:pt idx="1152">
                  <c:v>1152</c:v>
                </c:pt>
                <c:pt idx="1153">
                  <c:v>1153</c:v>
                </c:pt>
                <c:pt idx="1154">
                  <c:v>1154</c:v>
                </c:pt>
                <c:pt idx="1155">
                  <c:v>1155</c:v>
                </c:pt>
                <c:pt idx="1156">
                  <c:v>1156</c:v>
                </c:pt>
                <c:pt idx="1157">
                  <c:v>1157</c:v>
                </c:pt>
                <c:pt idx="1158">
                  <c:v>1158</c:v>
                </c:pt>
                <c:pt idx="1159">
                  <c:v>1159</c:v>
                </c:pt>
                <c:pt idx="1160">
                  <c:v>1160</c:v>
                </c:pt>
                <c:pt idx="1161">
                  <c:v>1161</c:v>
                </c:pt>
                <c:pt idx="1162">
                  <c:v>1162</c:v>
                </c:pt>
                <c:pt idx="1163">
                  <c:v>1163</c:v>
                </c:pt>
                <c:pt idx="1164">
                  <c:v>1164</c:v>
                </c:pt>
                <c:pt idx="1165">
                  <c:v>1165</c:v>
                </c:pt>
                <c:pt idx="1166">
                  <c:v>1166</c:v>
                </c:pt>
                <c:pt idx="1167">
                  <c:v>1167</c:v>
                </c:pt>
                <c:pt idx="1168">
                  <c:v>1168</c:v>
                </c:pt>
                <c:pt idx="1169">
                  <c:v>1169</c:v>
                </c:pt>
                <c:pt idx="1170">
                  <c:v>1170</c:v>
                </c:pt>
                <c:pt idx="1171">
                  <c:v>1171</c:v>
                </c:pt>
                <c:pt idx="1172">
                  <c:v>1172</c:v>
                </c:pt>
                <c:pt idx="1173">
                  <c:v>1173</c:v>
                </c:pt>
                <c:pt idx="1174">
                  <c:v>1174</c:v>
                </c:pt>
                <c:pt idx="1175">
                  <c:v>1175</c:v>
                </c:pt>
                <c:pt idx="1176">
                  <c:v>1176</c:v>
                </c:pt>
                <c:pt idx="1177">
                  <c:v>1177</c:v>
                </c:pt>
                <c:pt idx="1178">
                  <c:v>1178</c:v>
                </c:pt>
                <c:pt idx="1179">
                  <c:v>1179</c:v>
                </c:pt>
                <c:pt idx="1180">
                  <c:v>1180</c:v>
                </c:pt>
                <c:pt idx="1181">
                  <c:v>1181</c:v>
                </c:pt>
                <c:pt idx="1182">
                  <c:v>1182</c:v>
                </c:pt>
                <c:pt idx="1183">
                  <c:v>1183</c:v>
                </c:pt>
                <c:pt idx="1184">
                  <c:v>1184</c:v>
                </c:pt>
                <c:pt idx="1185">
                  <c:v>1185</c:v>
                </c:pt>
                <c:pt idx="1186">
                  <c:v>1186</c:v>
                </c:pt>
                <c:pt idx="1187">
                  <c:v>1187</c:v>
                </c:pt>
                <c:pt idx="1188">
                  <c:v>1188</c:v>
                </c:pt>
                <c:pt idx="1189">
                  <c:v>1189</c:v>
                </c:pt>
                <c:pt idx="1190">
                  <c:v>1190</c:v>
                </c:pt>
                <c:pt idx="1191">
                  <c:v>1191</c:v>
                </c:pt>
                <c:pt idx="1192">
                  <c:v>1192</c:v>
                </c:pt>
                <c:pt idx="1193">
                  <c:v>1193</c:v>
                </c:pt>
                <c:pt idx="1194">
                  <c:v>1194</c:v>
                </c:pt>
                <c:pt idx="1195">
                  <c:v>1195</c:v>
                </c:pt>
                <c:pt idx="1196">
                  <c:v>1196</c:v>
                </c:pt>
                <c:pt idx="1197">
                  <c:v>1197</c:v>
                </c:pt>
                <c:pt idx="1198">
                  <c:v>1198</c:v>
                </c:pt>
                <c:pt idx="1199">
                  <c:v>1199</c:v>
                </c:pt>
                <c:pt idx="1200">
                  <c:v>1200</c:v>
                </c:pt>
                <c:pt idx="1201">
                  <c:v>1201</c:v>
                </c:pt>
                <c:pt idx="1202">
                  <c:v>1202</c:v>
                </c:pt>
                <c:pt idx="1203">
                  <c:v>1203</c:v>
                </c:pt>
                <c:pt idx="1204">
                  <c:v>1204</c:v>
                </c:pt>
                <c:pt idx="1205">
                  <c:v>1205</c:v>
                </c:pt>
                <c:pt idx="1206">
                  <c:v>1206</c:v>
                </c:pt>
                <c:pt idx="1207">
                  <c:v>1207</c:v>
                </c:pt>
                <c:pt idx="1208">
                  <c:v>1208</c:v>
                </c:pt>
                <c:pt idx="1209">
                  <c:v>1209</c:v>
                </c:pt>
                <c:pt idx="1210">
                  <c:v>1210</c:v>
                </c:pt>
                <c:pt idx="1211">
                  <c:v>1211</c:v>
                </c:pt>
                <c:pt idx="1212">
                  <c:v>1212</c:v>
                </c:pt>
                <c:pt idx="1213">
                  <c:v>1213</c:v>
                </c:pt>
                <c:pt idx="1214">
                  <c:v>1214</c:v>
                </c:pt>
                <c:pt idx="1215">
                  <c:v>1215</c:v>
                </c:pt>
                <c:pt idx="1216">
                  <c:v>1216</c:v>
                </c:pt>
                <c:pt idx="1217">
                  <c:v>1217</c:v>
                </c:pt>
                <c:pt idx="1218">
                  <c:v>1218</c:v>
                </c:pt>
                <c:pt idx="1219">
                  <c:v>1219</c:v>
                </c:pt>
                <c:pt idx="1220">
                  <c:v>1220</c:v>
                </c:pt>
                <c:pt idx="1221">
                  <c:v>1221</c:v>
                </c:pt>
                <c:pt idx="1222">
                  <c:v>1222</c:v>
                </c:pt>
                <c:pt idx="1223">
                  <c:v>1223</c:v>
                </c:pt>
                <c:pt idx="1224">
                  <c:v>1224</c:v>
                </c:pt>
                <c:pt idx="1225">
                  <c:v>1225</c:v>
                </c:pt>
                <c:pt idx="1226">
                  <c:v>1226</c:v>
                </c:pt>
                <c:pt idx="1227">
                  <c:v>1227</c:v>
                </c:pt>
                <c:pt idx="1228">
                  <c:v>1228</c:v>
                </c:pt>
                <c:pt idx="1229">
                  <c:v>1229</c:v>
                </c:pt>
                <c:pt idx="1230">
                  <c:v>1230</c:v>
                </c:pt>
                <c:pt idx="1231">
                  <c:v>1231</c:v>
                </c:pt>
                <c:pt idx="1232">
                  <c:v>1232</c:v>
                </c:pt>
                <c:pt idx="1233">
                  <c:v>1233</c:v>
                </c:pt>
                <c:pt idx="1234">
                  <c:v>1234</c:v>
                </c:pt>
                <c:pt idx="1235">
                  <c:v>1235</c:v>
                </c:pt>
                <c:pt idx="1236">
                  <c:v>1236</c:v>
                </c:pt>
                <c:pt idx="1237">
                  <c:v>1237</c:v>
                </c:pt>
                <c:pt idx="1238">
                  <c:v>1238</c:v>
                </c:pt>
                <c:pt idx="1239">
                  <c:v>1239</c:v>
                </c:pt>
                <c:pt idx="1240">
                  <c:v>1240</c:v>
                </c:pt>
                <c:pt idx="1241">
                  <c:v>1241</c:v>
                </c:pt>
                <c:pt idx="1242">
                  <c:v>1242</c:v>
                </c:pt>
                <c:pt idx="1243">
                  <c:v>1243</c:v>
                </c:pt>
                <c:pt idx="1244">
                  <c:v>1244</c:v>
                </c:pt>
                <c:pt idx="1245">
                  <c:v>1245</c:v>
                </c:pt>
                <c:pt idx="1246">
                  <c:v>1246</c:v>
                </c:pt>
                <c:pt idx="1247">
                  <c:v>1247</c:v>
                </c:pt>
                <c:pt idx="1248">
                  <c:v>1248</c:v>
                </c:pt>
                <c:pt idx="1249">
                  <c:v>1249</c:v>
                </c:pt>
                <c:pt idx="1250">
                  <c:v>1250</c:v>
                </c:pt>
                <c:pt idx="1251">
                  <c:v>1251</c:v>
                </c:pt>
                <c:pt idx="1252">
                  <c:v>1252</c:v>
                </c:pt>
                <c:pt idx="1253">
                  <c:v>1253</c:v>
                </c:pt>
                <c:pt idx="1254">
                  <c:v>1254</c:v>
                </c:pt>
                <c:pt idx="1255">
                  <c:v>1255</c:v>
                </c:pt>
                <c:pt idx="1256">
                  <c:v>1256</c:v>
                </c:pt>
                <c:pt idx="1257">
                  <c:v>1257</c:v>
                </c:pt>
                <c:pt idx="1258">
                  <c:v>1258</c:v>
                </c:pt>
                <c:pt idx="1259">
                  <c:v>1259</c:v>
                </c:pt>
                <c:pt idx="1260">
                  <c:v>1260</c:v>
                </c:pt>
                <c:pt idx="1261">
                  <c:v>1261</c:v>
                </c:pt>
                <c:pt idx="1262">
                  <c:v>1262</c:v>
                </c:pt>
                <c:pt idx="1263">
                  <c:v>1263</c:v>
                </c:pt>
                <c:pt idx="1264">
                  <c:v>1264</c:v>
                </c:pt>
                <c:pt idx="1265">
                  <c:v>1265</c:v>
                </c:pt>
                <c:pt idx="1266">
                  <c:v>1266</c:v>
                </c:pt>
                <c:pt idx="1267">
                  <c:v>1267</c:v>
                </c:pt>
                <c:pt idx="1268">
                  <c:v>1268</c:v>
                </c:pt>
                <c:pt idx="1269">
                  <c:v>1269</c:v>
                </c:pt>
                <c:pt idx="1270">
                  <c:v>1270</c:v>
                </c:pt>
                <c:pt idx="1271">
                  <c:v>1271</c:v>
                </c:pt>
                <c:pt idx="1272">
                  <c:v>1272</c:v>
                </c:pt>
                <c:pt idx="1273">
                  <c:v>1273</c:v>
                </c:pt>
                <c:pt idx="1274">
                  <c:v>1274</c:v>
                </c:pt>
                <c:pt idx="1275">
                  <c:v>1275</c:v>
                </c:pt>
                <c:pt idx="1276">
                  <c:v>1276</c:v>
                </c:pt>
                <c:pt idx="1277">
                  <c:v>1277</c:v>
                </c:pt>
                <c:pt idx="1278">
                  <c:v>1278</c:v>
                </c:pt>
                <c:pt idx="1279">
                  <c:v>1279</c:v>
                </c:pt>
                <c:pt idx="1280">
                  <c:v>1280</c:v>
                </c:pt>
                <c:pt idx="1281">
                  <c:v>1281</c:v>
                </c:pt>
                <c:pt idx="1282">
                  <c:v>1282</c:v>
                </c:pt>
                <c:pt idx="1283">
                  <c:v>1283</c:v>
                </c:pt>
                <c:pt idx="1284">
                  <c:v>1284</c:v>
                </c:pt>
                <c:pt idx="1285">
                  <c:v>1285</c:v>
                </c:pt>
                <c:pt idx="1286">
                  <c:v>1286</c:v>
                </c:pt>
                <c:pt idx="1287">
                  <c:v>1287</c:v>
                </c:pt>
                <c:pt idx="1288">
                  <c:v>1288</c:v>
                </c:pt>
                <c:pt idx="1289">
                  <c:v>1289</c:v>
                </c:pt>
                <c:pt idx="1290">
                  <c:v>1290</c:v>
                </c:pt>
                <c:pt idx="1291">
                  <c:v>1291</c:v>
                </c:pt>
                <c:pt idx="1292">
                  <c:v>1292</c:v>
                </c:pt>
                <c:pt idx="1293">
                  <c:v>1293</c:v>
                </c:pt>
                <c:pt idx="1294">
                  <c:v>1294</c:v>
                </c:pt>
                <c:pt idx="1295">
                  <c:v>1295</c:v>
                </c:pt>
                <c:pt idx="1296">
                  <c:v>1296</c:v>
                </c:pt>
                <c:pt idx="1297">
                  <c:v>1297</c:v>
                </c:pt>
                <c:pt idx="1298">
                  <c:v>1298</c:v>
                </c:pt>
                <c:pt idx="1299">
                  <c:v>1299</c:v>
                </c:pt>
                <c:pt idx="1300">
                  <c:v>1300</c:v>
                </c:pt>
                <c:pt idx="1301">
                  <c:v>1301</c:v>
                </c:pt>
                <c:pt idx="1302">
                  <c:v>1302</c:v>
                </c:pt>
                <c:pt idx="1303">
                  <c:v>1303</c:v>
                </c:pt>
                <c:pt idx="1304">
                  <c:v>1304</c:v>
                </c:pt>
                <c:pt idx="1305">
                  <c:v>1305</c:v>
                </c:pt>
                <c:pt idx="1306">
                  <c:v>1306</c:v>
                </c:pt>
                <c:pt idx="1307">
                  <c:v>1307</c:v>
                </c:pt>
                <c:pt idx="1308">
                  <c:v>1308</c:v>
                </c:pt>
                <c:pt idx="1309">
                  <c:v>1309</c:v>
                </c:pt>
                <c:pt idx="1310">
                  <c:v>1310</c:v>
                </c:pt>
                <c:pt idx="1311">
                  <c:v>1311</c:v>
                </c:pt>
                <c:pt idx="1312">
                  <c:v>1312</c:v>
                </c:pt>
                <c:pt idx="1313">
                  <c:v>1313</c:v>
                </c:pt>
                <c:pt idx="1314">
                  <c:v>1314</c:v>
                </c:pt>
                <c:pt idx="1315">
                  <c:v>1315</c:v>
                </c:pt>
                <c:pt idx="1316">
                  <c:v>1316</c:v>
                </c:pt>
                <c:pt idx="1317">
                  <c:v>1317</c:v>
                </c:pt>
                <c:pt idx="1318">
                  <c:v>1318</c:v>
                </c:pt>
                <c:pt idx="1319">
                  <c:v>1319</c:v>
                </c:pt>
                <c:pt idx="1320">
                  <c:v>1320</c:v>
                </c:pt>
                <c:pt idx="1321">
                  <c:v>1321</c:v>
                </c:pt>
                <c:pt idx="1322">
                  <c:v>1322</c:v>
                </c:pt>
                <c:pt idx="1323">
                  <c:v>1323</c:v>
                </c:pt>
                <c:pt idx="1324">
                  <c:v>1324</c:v>
                </c:pt>
                <c:pt idx="1325">
                  <c:v>1325</c:v>
                </c:pt>
                <c:pt idx="1326">
                  <c:v>1326</c:v>
                </c:pt>
                <c:pt idx="1327">
                  <c:v>1327</c:v>
                </c:pt>
                <c:pt idx="1328">
                  <c:v>1328</c:v>
                </c:pt>
                <c:pt idx="1329">
                  <c:v>1329</c:v>
                </c:pt>
                <c:pt idx="1330">
                  <c:v>1330</c:v>
                </c:pt>
                <c:pt idx="1331">
                  <c:v>1331</c:v>
                </c:pt>
                <c:pt idx="1332">
                  <c:v>1332</c:v>
                </c:pt>
                <c:pt idx="1333">
                  <c:v>1333</c:v>
                </c:pt>
                <c:pt idx="1334">
                  <c:v>1334</c:v>
                </c:pt>
                <c:pt idx="1335">
                  <c:v>1335</c:v>
                </c:pt>
                <c:pt idx="1336">
                  <c:v>1336</c:v>
                </c:pt>
                <c:pt idx="1337">
                  <c:v>1337</c:v>
                </c:pt>
                <c:pt idx="1338">
                  <c:v>1338</c:v>
                </c:pt>
                <c:pt idx="1339">
                  <c:v>1339</c:v>
                </c:pt>
                <c:pt idx="1340">
                  <c:v>1340</c:v>
                </c:pt>
                <c:pt idx="1341">
                  <c:v>1341</c:v>
                </c:pt>
                <c:pt idx="1342">
                  <c:v>1342</c:v>
                </c:pt>
                <c:pt idx="1343">
                  <c:v>1343</c:v>
                </c:pt>
                <c:pt idx="1344">
                  <c:v>1344</c:v>
                </c:pt>
                <c:pt idx="1345">
                  <c:v>1345</c:v>
                </c:pt>
                <c:pt idx="1346">
                  <c:v>1346</c:v>
                </c:pt>
                <c:pt idx="1347">
                  <c:v>1347</c:v>
                </c:pt>
                <c:pt idx="1348">
                  <c:v>1348</c:v>
                </c:pt>
                <c:pt idx="1349">
                  <c:v>1349</c:v>
                </c:pt>
                <c:pt idx="1350">
                  <c:v>1350</c:v>
                </c:pt>
                <c:pt idx="1351">
                  <c:v>1351</c:v>
                </c:pt>
                <c:pt idx="1352">
                  <c:v>1352</c:v>
                </c:pt>
                <c:pt idx="1353">
                  <c:v>1353</c:v>
                </c:pt>
                <c:pt idx="1354">
                  <c:v>1354</c:v>
                </c:pt>
                <c:pt idx="1355">
                  <c:v>1355</c:v>
                </c:pt>
                <c:pt idx="1356">
                  <c:v>1356</c:v>
                </c:pt>
                <c:pt idx="1357">
                  <c:v>1357</c:v>
                </c:pt>
                <c:pt idx="1358">
                  <c:v>1358</c:v>
                </c:pt>
                <c:pt idx="1359">
                  <c:v>1359</c:v>
                </c:pt>
                <c:pt idx="1360">
                  <c:v>1360</c:v>
                </c:pt>
                <c:pt idx="1361">
                  <c:v>1361</c:v>
                </c:pt>
                <c:pt idx="1362">
                  <c:v>1362</c:v>
                </c:pt>
                <c:pt idx="1363">
                  <c:v>1363</c:v>
                </c:pt>
                <c:pt idx="1364">
                  <c:v>1364</c:v>
                </c:pt>
                <c:pt idx="1365">
                  <c:v>1365</c:v>
                </c:pt>
                <c:pt idx="1366">
                  <c:v>1366</c:v>
                </c:pt>
                <c:pt idx="1367">
                  <c:v>1367</c:v>
                </c:pt>
                <c:pt idx="1368">
                  <c:v>1368</c:v>
                </c:pt>
                <c:pt idx="1369">
                  <c:v>1369</c:v>
                </c:pt>
                <c:pt idx="1370">
                  <c:v>1370</c:v>
                </c:pt>
                <c:pt idx="1371">
                  <c:v>1371</c:v>
                </c:pt>
                <c:pt idx="1372">
                  <c:v>1372</c:v>
                </c:pt>
                <c:pt idx="1373">
                  <c:v>1373</c:v>
                </c:pt>
                <c:pt idx="1374">
                  <c:v>1374</c:v>
                </c:pt>
                <c:pt idx="1375">
                  <c:v>1375</c:v>
                </c:pt>
                <c:pt idx="1376">
                  <c:v>1376</c:v>
                </c:pt>
                <c:pt idx="1377">
                  <c:v>1377</c:v>
                </c:pt>
                <c:pt idx="1378">
                  <c:v>1378</c:v>
                </c:pt>
                <c:pt idx="1379">
                  <c:v>1379</c:v>
                </c:pt>
                <c:pt idx="1380">
                  <c:v>1380</c:v>
                </c:pt>
                <c:pt idx="1381">
                  <c:v>1381</c:v>
                </c:pt>
                <c:pt idx="1382">
                  <c:v>1382</c:v>
                </c:pt>
                <c:pt idx="1383">
                  <c:v>1383</c:v>
                </c:pt>
                <c:pt idx="1384">
                  <c:v>1384</c:v>
                </c:pt>
                <c:pt idx="1385">
                  <c:v>1385</c:v>
                </c:pt>
                <c:pt idx="1386">
                  <c:v>1386</c:v>
                </c:pt>
                <c:pt idx="1387">
                  <c:v>1387</c:v>
                </c:pt>
                <c:pt idx="1388">
                  <c:v>1388</c:v>
                </c:pt>
                <c:pt idx="1389">
                  <c:v>1389</c:v>
                </c:pt>
                <c:pt idx="1390">
                  <c:v>1390</c:v>
                </c:pt>
                <c:pt idx="1391">
                  <c:v>1391</c:v>
                </c:pt>
                <c:pt idx="1392">
                  <c:v>1392</c:v>
                </c:pt>
                <c:pt idx="1393">
                  <c:v>1393</c:v>
                </c:pt>
                <c:pt idx="1394">
                  <c:v>1394</c:v>
                </c:pt>
                <c:pt idx="1395">
                  <c:v>1395</c:v>
                </c:pt>
                <c:pt idx="1396">
                  <c:v>1396</c:v>
                </c:pt>
                <c:pt idx="1397">
                  <c:v>1397</c:v>
                </c:pt>
                <c:pt idx="1398">
                  <c:v>1398</c:v>
                </c:pt>
                <c:pt idx="1399">
                  <c:v>1399</c:v>
                </c:pt>
                <c:pt idx="1400">
                  <c:v>1400</c:v>
                </c:pt>
                <c:pt idx="1401">
                  <c:v>1401</c:v>
                </c:pt>
                <c:pt idx="1402">
                  <c:v>1402</c:v>
                </c:pt>
                <c:pt idx="1403">
                  <c:v>1403</c:v>
                </c:pt>
                <c:pt idx="1404">
                  <c:v>1404</c:v>
                </c:pt>
                <c:pt idx="1405">
                  <c:v>1405</c:v>
                </c:pt>
                <c:pt idx="1406">
                  <c:v>1406</c:v>
                </c:pt>
                <c:pt idx="1407">
                  <c:v>1407</c:v>
                </c:pt>
                <c:pt idx="1408">
                  <c:v>1408</c:v>
                </c:pt>
                <c:pt idx="1409">
                  <c:v>1409</c:v>
                </c:pt>
                <c:pt idx="1410">
                  <c:v>1410</c:v>
                </c:pt>
                <c:pt idx="1411">
                  <c:v>1411</c:v>
                </c:pt>
                <c:pt idx="1412">
                  <c:v>1412</c:v>
                </c:pt>
                <c:pt idx="1413">
                  <c:v>1413</c:v>
                </c:pt>
                <c:pt idx="1414">
                  <c:v>1414</c:v>
                </c:pt>
                <c:pt idx="1415">
                  <c:v>1415</c:v>
                </c:pt>
                <c:pt idx="1416">
                  <c:v>1416</c:v>
                </c:pt>
                <c:pt idx="1417">
                  <c:v>1417</c:v>
                </c:pt>
                <c:pt idx="1418">
                  <c:v>1418</c:v>
                </c:pt>
                <c:pt idx="1419">
                  <c:v>1419</c:v>
                </c:pt>
                <c:pt idx="1420">
                  <c:v>1420</c:v>
                </c:pt>
                <c:pt idx="1421">
                  <c:v>1421</c:v>
                </c:pt>
                <c:pt idx="1422">
                  <c:v>1422</c:v>
                </c:pt>
                <c:pt idx="1423">
                  <c:v>1423</c:v>
                </c:pt>
                <c:pt idx="1424">
                  <c:v>1424</c:v>
                </c:pt>
                <c:pt idx="1425">
                  <c:v>1425</c:v>
                </c:pt>
                <c:pt idx="1426">
                  <c:v>1426</c:v>
                </c:pt>
                <c:pt idx="1427">
                  <c:v>1427</c:v>
                </c:pt>
                <c:pt idx="1428">
                  <c:v>1428</c:v>
                </c:pt>
                <c:pt idx="1429">
                  <c:v>1429</c:v>
                </c:pt>
                <c:pt idx="1430">
                  <c:v>1430</c:v>
                </c:pt>
                <c:pt idx="1431">
                  <c:v>1431</c:v>
                </c:pt>
                <c:pt idx="1432">
                  <c:v>1432</c:v>
                </c:pt>
                <c:pt idx="1433">
                  <c:v>1433</c:v>
                </c:pt>
                <c:pt idx="1434">
                  <c:v>1434</c:v>
                </c:pt>
                <c:pt idx="1435">
                  <c:v>1435</c:v>
                </c:pt>
                <c:pt idx="1436">
                  <c:v>1436</c:v>
                </c:pt>
                <c:pt idx="1437">
                  <c:v>1437</c:v>
                </c:pt>
                <c:pt idx="1438">
                  <c:v>1438</c:v>
                </c:pt>
                <c:pt idx="1439">
                  <c:v>1439</c:v>
                </c:pt>
                <c:pt idx="1440">
                  <c:v>1440</c:v>
                </c:pt>
                <c:pt idx="1441">
                  <c:v>1441</c:v>
                </c:pt>
                <c:pt idx="1442">
                  <c:v>1442</c:v>
                </c:pt>
                <c:pt idx="1443">
                  <c:v>1443</c:v>
                </c:pt>
                <c:pt idx="1444">
                  <c:v>1444</c:v>
                </c:pt>
                <c:pt idx="1445">
                  <c:v>1445</c:v>
                </c:pt>
                <c:pt idx="1446">
                  <c:v>1446</c:v>
                </c:pt>
                <c:pt idx="1447">
                  <c:v>1447</c:v>
                </c:pt>
                <c:pt idx="1448">
                  <c:v>1448</c:v>
                </c:pt>
                <c:pt idx="1449">
                  <c:v>1449</c:v>
                </c:pt>
                <c:pt idx="1450">
                  <c:v>1450</c:v>
                </c:pt>
                <c:pt idx="1451">
                  <c:v>1451</c:v>
                </c:pt>
                <c:pt idx="1452">
                  <c:v>1452</c:v>
                </c:pt>
                <c:pt idx="1453">
                  <c:v>1453</c:v>
                </c:pt>
                <c:pt idx="1454">
                  <c:v>1454</c:v>
                </c:pt>
                <c:pt idx="1455">
                  <c:v>1455</c:v>
                </c:pt>
                <c:pt idx="1456">
                  <c:v>1456</c:v>
                </c:pt>
                <c:pt idx="1457">
                  <c:v>1457</c:v>
                </c:pt>
                <c:pt idx="1458">
                  <c:v>1458</c:v>
                </c:pt>
                <c:pt idx="1459">
                  <c:v>1459</c:v>
                </c:pt>
                <c:pt idx="1460">
                  <c:v>1460</c:v>
                </c:pt>
                <c:pt idx="1461">
                  <c:v>1461</c:v>
                </c:pt>
                <c:pt idx="1462">
                  <c:v>1462</c:v>
                </c:pt>
                <c:pt idx="1463">
                  <c:v>1463</c:v>
                </c:pt>
                <c:pt idx="1464">
                  <c:v>1464</c:v>
                </c:pt>
                <c:pt idx="1465">
                  <c:v>1465</c:v>
                </c:pt>
                <c:pt idx="1466">
                  <c:v>1466</c:v>
                </c:pt>
                <c:pt idx="1467">
                  <c:v>1467</c:v>
                </c:pt>
                <c:pt idx="1468">
                  <c:v>1468</c:v>
                </c:pt>
                <c:pt idx="1469">
                  <c:v>1469</c:v>
                </c:pt>
                <c:pt idx="1470">
                  <c:v>1470</c:v>
                </c:pt>
                <c:pt idx="1471">
                  <c:v>1471</c:v>
                </c:pt>
                <c:pt idx="1472">
                  <c:v>1472</c:v>
                </c:pt>
                <c:pt idx="1473">
                  <c:v>1473</c:v>
                </c:pt>
                <c:pt idx="1474">
                  <c:v>1474</c:v>
                </c:pt>
                <c:pt idx="1475">
                  <c:v>1475</c:v>
                </c:pt>
                <c:pt idx="1476">
                  <c:v>1476</c:v>
                </c:pt>
                <c:pt idx="1477">
                  <c:v>1477</c:v>
                </c:pt>
                <c:pt idx="1478">
                  <c:v>1478</c:v>
                </c:pt>
                <c:pt idx="1479">
                  <c:v>1479</c:v>
                </c:pt>
                <c:pt idx="1480">
                  <c:v>1480</c:v>
                </c:pt>
                <c:pt idx="1481">
                  <c:v>1481</c:v>
                </c:pt>
                <c:pt idx="1482">
                  <c:v>1482</c:v>
                </c:pt>
                <c:pt idx="1483">
                  <c:v>1483</c:v>
                </c:pt>
                <c:pt idx="1484">
                  <c:v>1484</c:v>
                </c:pt>
                <c:pt idx="1485">
                  <c:v>1485</c:v>
                </c:pt>
                <c:pt idx="1486">
                  <c:v>1486</c:v>
                </c:pt>
                <c:pt idx="1487">
                  <c:v>1487</c:v>
                </c:pt>
                <c:pt idx="1488">
                  <c:v>1488</c:v>
                </c:pt>
                <c:pt idx="1489">
                  <c:v>1489</c:v>
                </c:pt>
                <c:pt idx="1490">
                  <c:v>1490</c:v>
                </c:pt>
                <c:pt idx="1491">
                  <c:v>1491</c:v>
                </c:pt>
                <c:pt idx="1492">
                  <c:v>1492</c:v>
                </c:pt>
                <c:pt idx="1493">
                  <c:v>1493</c:v>
                </c:pt>
                <c:pt idx="1494">
                  <c:v>1494</c:v>
                </c:pt>
                <c:pt idx="1495">
                  <c:v>1495</c:v>
                </c:pt>
                <c:pt idx="1496">
                  <c:v>1496</c:v>
                </c:pt>
                <c:pt idx="1497">
                  <c:v>1497</c:v>
                </c:pt>
                <c:pt idx="1498">
                  <c:v>1498</c:v>
                </c:pt>
                <c:pt idx="1499">
                  <c:v>1499</c:v>
                </c:pt>
                <c:pt idx="1500">
                  <c:v>1500</c:v>
                </c:pt>
                <c:pt idx="1501">
                  <c:v>1501</c:v>
                </c:pt>
                <c:pt idx="1502">
                  <c:v>1502</c:v>
                </c:pt>
                <c:pt idx="1503">
                  <c:v>1503</c:v>
                </c:pt>
                <c:pt idx="1504">
                  <c:v>1504</c:v>
                </c:pt>
                <c:pt idx="1505">
                  <c:v>1505</c:v>
                </c:pt>
                <c:pt idx="1506">
                  <c:v>1506</c:v>
                </c:pt>
                <c:pt idx="1507">
                  <c:v>1507</c:v>
                </c:pt>
                <c:pt idx="1508">
                  <c:v>1508</c:v>
                </c:pt>
                <c:pt idx="1509">
                  <c:v>1509</c:v>
                </c:pt>
                <c:pt idx="1510">
                  <c:v>1510</c:v>
                </c:pt>
                <c:pt idx="1511">
                  <c:v>1511</c:v>
                </c:pt>
                <c:pt idx="1512">
                  <c:v>1512</c:v>
                </c:pt>
                <c:pt idx="1513">
                  <c:v>1513</c:v>
                </c:pt>
                <c:pt idx="1514">
                  <c:v>1514</c:v>
                </c:pt>
                <c:pt idx="1515">
                  <c:v>1515</c:v>
                </c:pt>
                <c:pt idx="1516">
                  <c:v>1516</c:v>
                </c:pt>
                <c:pt idx="1517">
                  <c:v>1517</c:v>
                </c:pt>
                <c:pt idx="1518">
                  <c:v>1518</c:v>
                </c:pt>
                <c:pt idx="1519">
                  <c:v>1519</c:v>
                </c:pt>
                <c:pt idx="1520">
                  <c:v>1520</c:v>
                </c:pt>
                <c:pt idx="1521">
                  <c:v>1521</c:v>
                </c:pt>
                <c:pt idx="1522">
                  <c:v>1522</c:v>
                </c:pt>
                <c:pt idx="1523">
                  <c:v>1523</c:v>
                </c:pt>
                <c:pt idx="1524">
                  <c:v>1524</c:v>
                </c:pt>
                <c:pt idx="1525">
                  <c:v>1525</c:v>
                </c:pt>
                <c:pt idx="1526">
                  <c:v>1526</c:v>
                </c:pt>
                <c:pt idx="1527">
                  <c:v>1527</c:v>
                </c:pt>
                <c:pt idx="1528">
                  <c:v>1528</c:v>
                </c:pt>
                <c:pt idx="1529">
                  <c:v>1529</c:v>
                </c:pt>
                <c:pt idx="1530">
                  <c:v>1530</c:v>
                </c:pt>
                <c:pt idx="1531">
                  <c:v>1531</c:v>
                </c:pt>
                <c:pt idx="1532">
                  <c:v>1532</c:v>
                </c:pt>
                <c:pt idx="1533">
                  <c:v>1533</c:v>
                </c:pt>
                <c:pt idx="1534">
                  <c:v>1534</c:v>
                </c:pt>
                <c:pt idx="1535">
                  <c:v>1535</c:v>
                </c:pt>
                <c:pt idx="1536">
                  <c:v>1536</c:v>
                </c:pt>
                <c:pt idx="1537">
                  <c:v>1537</c:v>
                </c:pt>
                <c:pt idx="1538">
                  <c:v>1538</c:v>
                </c:pt>
                <c:pt idx="1539">
                  <c:v>1539</c:v>
                </c:pt>
                <c:pt idx="1540">
                  <c:v>1540</c:v>
                </c:pt>
                <c:pt idx="1541">
                  <c:v>1541</c:v>
                </c:pt>
                <c:pt idx="1542">
                  <c:v>1542</c:v>
                </c:pt>
                <c:pt idx="1543">
                  <c:v>1543</c:v>
                </c:pt>
                <c:pt idx="1544">
                  <c:v>1544</c:v>
                </c:pt>
                <c:pt idx="1545">
                  <c:v>1545</c:v>
                </c:pt>
                <c:pt idx="1546">
                  <c:v>1546</c:v>
                </c:pt>
                <c:pt idx="1547">
                  <c:v>1547</c:v>
                </c:pt>
                <c:pt idx="1548">
                  <c:v>1548</c:v>
                </c:pt>
                <c:pt idx="1549">
                  <c:v>1549</c:v>
                </c:pt>
                <c:pt idx="1550">
                  <c:v>1550</c:v>
                </c:pt>
                <c:pt idx="1551">
                  <c:v>1551</c:v>
                </c:pt>
                <c:pt idx="1552">
                  <c:v>1552</c:v>
                </c:pt>
                <c:pt idx="1553">
                  <c:v>1553</c:v>
                </c:pt>
                <c:pt idx="1554">
                  <c:v>1554</c:v>
                </c:pt>
                <c:pt idx="1555">
                  <c:v>1555</c:v>
                </c:pt>
                <c:pt idx="1556">
                  <c:v>1556</c:v>
                </c:pt>
                <c:pt idx="1557">
                  <c:v>1557</c:v>
                </c:pt>
                <c:pt idx="1558">
                  <c:v>1558</c:v>
                </c:pt>
                <c:pt idx="1559">
                  <c:v>1559</c:v>
                </c:pt>
                <c:pt idx="1560">
                  <c:v>1560</c:v>
                </c:pt>
                <c:pt idx="1561">
                  <c:v>1561</c:v>
                </c:pt>
                <c:pt idx="1562">
                  <c:v>1562</c:v>
                </c:pt>
                <c:pt idx="1563">
                  <c:v>1563</c:v>
                </c:pt>
                <c:pt idx="1564">
                  <c:v>1564</c:v>
                </c:pt>
                <c:pt idx="1565">
                  <c:v>1565</c:v>
                </c:pt>
                <c:pt idx="1566">
                  <c:v>1566</c:v>
                </c:pt>
                <c:pt idx="1567">
                  <c:v>1567</c:v>
                </c:pt>
                <c:pt idx="1568">
                  <c:v>1568</c:v>
                </c:pt>
                <c:pt idx="1569">
                  <c:v>1569</c:v>
                </c:pt>
                <c:pt idx="1570">
                  <c:v>1570</c:v>
                </c:pt>
                <c:pt idx="1571">
                  <c:v>1571</c:v>
                </c:pt>
                <c:pt idx="1572">
                  <c:v>1572</c:v>
                </c:pt>
                <c:pt idx="1573">
                  <c:v>1573</c:v>
                </c:pt>
                <c:pt idx="1574">
                  <c:v>1574</c:v>
                </c:pt>
                <c:pt idx="1575">
                  <c:v>1575</c:v>
                </c:pt>
                <c:pt idx="1576">
                  <c:v>1576</c:v>
                </c:pt>
                <c:pt idx="1577">
                  <c:v>1577</c:v>
                </c:pt>
                <c:pt idx="1578">
                  <c:v>1578</c:v>
                </c:pt>
                <c:pt idx="1579">
                  <c:v>1579</c:v>
                </c:pt>
                <c:pt idx="1580">
                  <c:v>1580</c:v>
                </c:pt>
                <c:pt idx="1581">
                  <c:v>1581</c:v>
                </c:pt>
                <c:pt idx="1582">
                  <c:v>1582</c:v>
                </c:pt>
                <c:pt idx="1583">
                  <c:v>1583</c:v>
                </c:pt>
                <c:pt idx="1584">
                  <c:v>1584</c:v>
                </c:pt>
                <c:pt idx="1585">
                  <c:v>1585</c:v>
                </c:pt>
                <c:pt idx="1586">
                  <c:v>1586</c:v>
                </c:pt>
                <c:pt idx="1587">
                  <c:v>1587</c:v>
                </c:pt>
                <c:pt idx="1588">
                  <c:v>1588</c:v>
                </c:pt>
                <c:pt idx="1589">
                  <c:v>1589</c:v>
                </c:pt>
                <c:pt idx="1590">
                  <c:v>1590</c:v>
                </c:pt>
                <c:pt idx="1591">
                  <c:v>1591</c:v>
                </c:pt>
                <c:pt idx="1592">
                  <c:v>1592</c:v>
                </c:pt>
                <c:pt idx="1593">
                  <c:v>1593</c:v>
                </c:pt>
                <c:pt idx="1594">
                  <c:v>1594</c:v>
                </c:pt>
                <c:pt idx="1595">
                  <c:v>1595</c:v>
                </c:pt>
                <c:pt idx="1596">
                  <c:v>1596</c:v>
                </c:pt>
                <c:pt idx="1597">
                  <c:v>1597</c:v>
                </c:pt>
                <c:pt idx="1598">
                  <c:v>1598</c:v>
                </c:pt>
                <c:pt idx="1599">
                  <c:v>1599</c:v>
                </c:pt>
                <c:pt idx="1600">
                  <c:v>1600</c:v>
                </c:pt>
                <c:pt idx="1601">
                  <c:v>1601</c:v>
                </c:pt>
                <c:pt idx="1602">
                  <c:v>1602</c:v>
                </c:pt>
                <c:pt idx="1603">
                  <c:v>1603</c:v>
                </c:pt>
                <c:pt idx="1604">
                  <c:v>1604</c:v>
                </c:pt>
                <c:pt idx="1605">
                  <c:v>1605</c:v>
                </c:pt>
                <c:pt idx="1606">
                  <c:v>1606</c:v>
                </c:pt>
                <c:pt idx="1607">
                  <c:v>1607</c:v>
                </c:pt>
                <c:pt idx="1608">
                  <c:v>1608</c:v>
                </c:pt>
                <c:pt idx="1609">
                  <c:v>1609</c:v>
                </c:pt>
                <c:pt idx="1610">
                  <c:v>1610</c:v>
                </c:pt>
                <c:pt idx="1611">
                  <c:v>1611</c:v>
                </c:pt>
                <c:pt idx="1612">
                  <c:v>1612</c:v>
                </c:pt>
                <c:pt idx="1613">
                  <c:v>1613</c:v>
                </c:pt>
                <c:pt idx="1614">
                  <c:v>1614</c:v>
                </c:pt>
                <c:pt idx="1615">
                  <c:v>1615</c:v>
                </c:pt>
                <c:pt idx="1616">
                  <c:v>1616</c:v>
                </c:pt>
                <c:pt idx="1617">
                  <c:v>1617</c:v>
                </c:pt>
                <c:pt idx="1618">
                  <c:v>1618</c:v>
                </c:pt>
                <c:pt idx="1619">
                  <c:v>1619</c:v>
                </c:pt>
                <c:pt idx="1620">
                  <c:v>1620</c:v>
                </c:pt>
                <c:pt idx="1621">
                  <c:v>1621</c:v>
                </c:pt>
                <c:pt idx="1622">
                  <c:v>1622</c:v>
                </c:pt>
                <c:pt idx="1623">
                  <c:v>1623</c:v>
                </c:pt>
                <c:pt idx="1624">
                  <c:v>1624</c:v>
                </c:pt>
                <c:pt idx="1625">
                  <c:v>1625</c:v>
                </c:pt>
                <c:pt idx="1626">
                  <c:v>1626</c:v>
                </c:pt>
                <c:pt idx="1627">
                  <c:v>1627</c:v>
                </c:pt>
                <c:pt idx="1628">
                  <c:v>1628</c:v>
                </c:pt>
                <c:pt idx="1629">
                  <c:v>1629</c:v>
                </c:pt>
                <c:pt idx="1630">
                  <c:v>1630</c:v>
                </c:pt>
                <c:pt idx="1631">
                  <c:v>1631</c:v>
                </c:pt>
                <c:pt idx="1632">
                  <c:v>1632</c:v>
                </c:pt>
                <c:pt idx="1633">
                  <c:v>1633</c:v>
                </c:pt>
                <c:pt idx="1634">
                  <c:v>1634</c:v>
                </c:pt>
                <c:pt idx="1635">
                  <c:v>1635</c:v>
                </c:pt>
                <c:pt idx="1636">
                  <c:v>1636</c:v>
                </c:pt>
                <c:pt idx="1637">
                  <c:v>1637</c:v>
                </c:pt>
                <c:pt idx="1638">
                  <c:v>1638</c:v>
                </c:pt>
                <c:pt idx="1639">
                  <c:v>1639</c:v>
                </c:pt>
                <c:pt idx="1640">
                  <c:v>1640</c:v>
                </c:pt>
                <c:pt idx="1641">
                  <c:v>1641</c:v>
                </c:pt>
                <c:pt idx="1642">
                  <c:v>1642</c:v>
                </c:pt>
                <c:pt idx="1643">
                  <c:v>1643</c:v>
                </c:pt>
                <c:pt idx="1644">
                  <c:v>1644</c:v>
                </c:pt>
                <c:pt idx="1645">
                  <c:v>1645</c:v>
                </c:pt>
                <c:pt idx="1646">
                  <c:v>1646</c:v>
                </c:pt>
                <c:pt idx="1647">
                  <c:v>1647</c:v>
                </c:pt>
                <c:pt idx="1648">
                  <c:v>1648</c:v>
                </c:pt>
                <c:pt idx="1649">
                  <c:v>1649</c:v>
                </c:pt>
                <c:pt idx="1650">
                  <c:v>1650</c:v>
                </c:pt>
                <c:pt idx="1651">
                  <c:v>1651</c:v>
                </c:pt>
                <c:pt idx="1652">
                  <c:v>1652</c:v>
                </c:pt>
                <c:pt idx="1653">
                  <c:v>1653</c:v>
                </c:pt>
                <c:pt idx="1654">
                  <c:v>1654</c:v>
                </c:pt>
                <c:pt idx="1655">
                  <c:v>1655</c:v>
                </c:pt>
                <c:pt idx="1656">
                  <c:v>1656</c:v>
                </c:pt>
                <c:pt idx="1657">
                  <c:v>1657</c:v>
                </c:pt>
                <c:pt idx="1658">
                  <c:v>1658</c:v>
                </c:pt>
                <c:pt idx="1659">
                  <c:v>1659</c:v>
                </c:pt>
                <c:pt idx="1660">
                  <c:v>1660</c:v>
                </c:pt>
                <c:pt idx="1661">
                  <c:v>1661</c:v>
                </c:pt>
                <c:pt idx="1662">
                  <c:v>1662</c:v>
                </c:pt>
                <c:pt idx="1663">
                  <c:v>1663</c:v>
                </c:pt>
                <c:pt idx="1664">
                  <c:v>1664</c:v>
                </c:pt>
                <c:pt idx="1665">
                  <c:v>1665</c:v>
                </c:pt>
                <c:pt idx="1666">
                  <c:v>1666</c:v>
                </c:pt>
                <c:pt idx="1667">
                  <c:v>1667</c:v>
                </c:pt>
                <c:pt idx="1668">
                  <c:v>1668</c:v>
                </c:pt>
                <c:pt idx="1669">
                  <c:v>1669</c:v>
                </c:pt>
                <c:pt idx="1670">
                  <c:v>1670</c:v>
                </c:pt>
                <c:pt idx="1671">
                  <c:v>1671</c:v>
                </c:pt>
                <c:pt idx="1672">
                  <c:v>1672</c:v>
                </c:pt>
                <c:pt idx="1673">
                  <c:v>1673</c:v>
                </c:pt>
                <c:pt idx="1674">
                  <c:v>1674</c:v>
                </c:pt>
                <c:pt idx="1675">
                  <c:v>1675</c:v>
                </c:pt>
                <c:pt idx="1676">
                  <c:v>1676</c:v>
                </c:pt>
                <c:pt idx="1677">
                  <c:v>1677</c:v>
                </c:pt>
                <c:pt idx="1678">
                  <c:v>1678</c:v>
                </c:pt>
                <c:pt idx="1679">
                  <c:v>1679</c:v>
                </c:pt>
                <c:pt idx="1680">
                  <c:v>1680</c:v>
                </c:pt>
                <c:pt idx="1681">
                  <c:v>1681</c:v>
                </c:pt>
                <c:pt idx="1682">
                  <c:v>1682</c:v>
                </c:pt>
                <c:pt idx="1683">
                  <c:v>1683</c:v>
                </c:pt>
                <c:pt idx="1684">
                  <c:v>1684</c:v>
                </c:pt>
                <c:pt idx="1685">
                  <c:v>1685</c:v>
                </c:pt>
                <c:pt idx="1686">
                  <c:v>1686</c:v>
                </c:pt>
                <c:pt idx="1687">
                  <c:v>1687</c:v>
                </c:pt>
                <c:pt idx="1688">
                  <c:v>1688</c:v>
                </c:pt>
                <c:pt idx="1689">
                  <c:v>1689</c:v>
                </c:pt>
                <c:pt idx="1690">
                  <c:v>1690</c:v>
                </c:pt>
                <c:pt idx="1691">
                  <c:v>1691</c:v>
                </c:pt>
                <c:pt idx="1692">
                  <c:v>1692</c:v>
                </c:pt>
                <c:pt idx="1693">
                  <c:v>1693</c:v>
                </c:pt>
                <c:pt idx="1694">
                  <c:v>1694</c:v>
                </c:pt>
                <c:pt idx="1695">
                  <c:v>1695</c:v>
                </c:pt>
                <c:pt idx="1696">
                  <c:v>1696</c:v>
                </c:pt>
                <c:pt idx="1697">
                  <c:v>1697</c:v>
                </c:pt>
                <c:pt idx="1698">
                  <c:v>1698</c:v>
                </c:pt>
                <c:pt idx="1699">
                  <c:v>1699</c:v>
                </c:pt>
                <c:pt idx="1700">
                  <c:v>1700</c:v>
                </c:pt>
                <c:pt idx="1701">
                  <c:v>1701</c:v>
                </c:pt>
                <c:pt idx="1702">
                  <c:v>1702</c:v>
                </c:pt>
                <c:pt idx="1703">
                  <c:v>1703</c:v>
                </c:pt>
                <c:pt idx="1704">
                  <c:v>1704</c:v>
                </c:pt>
                <c:pt idx="1705">
                  <c:v>1705</c:v>
                </c:pt>
                <c:pt idx="1706">
                  <c:v>1706</c:v>
                </c:pt>
                <c:pt idx="1707">
                  <c:v>1707</c:v>
                </c:pt>
                <c:pt idx="1708">
                  <c:v>1708</c:v>
                </c:pt>
                <c:pt idx="1709">
                  <c:v>1709</c:v>
                </c:pt>
                <c:pt idx="1710">
                  <c:v>1710</c:v>
                </c:pt>
                <c:pt idx="1711">
                  <c:v>1711</c:v>
                </c:pt>
                <c:pt idx="1712">
                  <c:v>1712</c:v>
                </c:pt>
                <c:pt idx="1713">
                  <c:v>1713</c:v>
                </c:pt>
                <c:pt idx="1714">
                  <c:v>1714</c:v>
                </c:pt>
                <c:pt idx="1715">
                  <c:v>1715</c:v>
                </c:pt>
                <c:pt idx="1716">
                  <c:v>1716</c:v>
                </c:pt>
                <c:pt idx="1717">
                  <c:v>1717</c:v>
                </c:pt>
                <c:pt idx="1718">
                  <c:v>1718</c:v>
                </c:pt>
                <c:pt idx="1719">
                  <c:v>1719</c:v>
                </c:pt>
                <c:pt idx="1720">
                  <c:v>1720</c:v>
                </c:pt>
                <c:pt idx="1721">
                  <c:v>1721</c:v>
                </c:pt>
                <c:pt idx="1722">
                  <c:v>1722</c:v>
                </c:pt>
                <c:pt idx="1723">
                  <c:v>1723</c:v>
                </c:pt>
                <c:pt idx="1724">
                  <c:v>1724</c:v>
                </c:pt>
                <c:pt idx="1725">
                  <c:v>1725</c:v>
                </c:pt>
                <c:pt idx="1726">
                  <c:v>1726</c:v>
                </c:pt>
                <c:pt idx="1727">
                  <c:v>1727</c:v>
                </c:pt>
                <c:pt idx="1728">
                  <c:v>1728</c:v>
                </c:pt>
                <c:pt idx="1729">
                  <c:v>1729</c:v>
                </c:pt>
                <c:pt idx="1730">
                  <c:v>1730</c:v>
                </c:pt>
                <c:pt idx="1731">
                  <c:v>1731</c:v>
                </c:pt>
                <c:pt idx="1732">
                  <c:v>1732</c:v>
                </c:pt>
                <c:pt idx="1733">
                  <c:v>1733</c:v>
                </c:pt>
                <c:pt idx="1734">
                  <c:v>1734</c:v>
                </c:pt>
                <c:pt idx="1735">
                  <c:v>1735</c:v>
                </c:pt>
                <c:pt idx="1736">
                  <c:v>1736</c:v>
                </c:pt>
                <c:pt idx="1737">
                  <c:v>1737</c:v>
                </c:pt>
                <c:pt idx="1738">
                  <c:v>1738</c:v>
                </c:pt>
                <c:pt idx="1739">
                  <c:v>1739</c:v>
                </c:pt>
                <c:pt idx="1740">
                  <c:v>1740</c:v>
                </c:pt>
                <c:pt idx="1741">
                  <c:v>1741</c:v>
                </c:pt>
                <c:pt idx="1742">
                  <c:v>1742</c:v>
                </c:pt>
                <c:pt idx="1743">
                  <c:v>1743</c:v>
                </c:pt>
                <c:pt idx="1744">
                  <c:v>1744</c:v>
                </c:pt>
                <c:pt idx="1745">
                  <c:v>1745</c:v>
                </c:pt>
                <c:pt idx="1746">
                  <c:v>1746</c:v>
                </c:pt>
                <c:pt idx="1747">
                  <c:v>1747</c:v>
                </c:pt>
                <c:pt idx="1748">
                  <c:v>1748</c:v>
                </c:pt>
                <c:pt idx="1749">
                  <c:v>1749</c:v>
                </c:pt>
                <c:pt idx="1750">
                  <c:v>1750</c:v>
                </c:pt>
                <c:pt idx="1751">
                  <c:v>1751</c:v>
                </c:pt>
                <c:pt idx="1752">
                  <c:v>1752</c:v>
                </c:pt>
                <c:pt idx="1753">
                  <c:v>1753</c:v>
                </c:pt>
                <c:pt idx="1754">
                  <c:v>1754</c:v>
                </c:pt>
                <c:pt idx="1755">
                  <c:v>1755</c:v>
                </c:pt>
                <c:pt idx="1756">
                  <c:v>1756</c:v>
                </c:pt>
                <c:pt idx="1757">
                  <c:v>1757</c:v>
                </c:pt>
                <c:pt idx="1758">
                  <c:v>1758</c:v>
                </c:pt>
                <c:pt idx="1759">
                  <c:v>1759</c:v>
                </c:pt>
                <c:pt idx="1760">
                  <c:v>1760</c:v>
                </c:pt>
                <c:pt idx="1761">
                  <c:v>1761</c:v>
                </c:pt>
                <c:pt idx="1762">
                  <c:v>1762</c:v>
                </c:pt>
                <c:pt idx="1763">
                  <c:v>1763</c:v>
                </c:pt>
                <c:pt idx="1764">
                  <c:v>1764</c:v>
                </c:pt>
                <c:pt idx="1765">
                  <c:v>1765</c:v>
                </c:pt>
                <c:pt idx="1766">
                  <c:v>1766</c:v>
                </c:pt>
                <c:pt idx="1767">
                  <c:v>1767</c:v>
                </c:pt>
                <c:pt idx="1768">
                  <c:v>1768</c:v>
                </c:pt>
                <c:pt idx="1769">
                  <c:v>1769</c:v>
                </c:pt>
                <c:pt idx="1770">
                  <c:v>1770</c:v>
                </c:pt>
                <c:pt idx="1771">
                  <c:v>1771</c:v>
                </c:pt>
                <c:pt idx="1772">
                  <c:v>1772</c:v>
                </c:pt>
                <c:pt idx="1773">
                  <c:v>1773</c:v>
                </c:pt>
                <c:pt idx="1774">
                  <c:v>1774</c:v>
                </c:pt>
                <c:pt idx="1775">
                  <c:v>1775</c:v>
                </c:pt>
                <c:pt idx="1776">
                  <c:v>1776</c:v>
                </c:pt>
                <c:pt idx="1777">
                  <c:v>1777</c:v>
                </c:pt>
                <c:pt idx="1778">
                  <c:v>1778</c:v>
                </c:pt>
                <c:pt idx="1779">
                  <c:v>1779</c:v>
                </c:pt>
                <c:pt idx="1780">
                  <c:v>1780</c:v>
                </c:pt>
                <c:pt idx="1781">
                  <c:v>1781</c:v>
                </c:pt>
                <c:pt idx="1782">
                  <c:v>1782</c:v>
                </c:pt>
                <c:pt idx="1783">
                  <c:v>1783</c:v>
                </c:pt>
                <c:pt idx="1784">
                  <c:v>1784</c:v>
                </c:pt>
                <c:pt idx="1785">
                  <c:v>1785</c:v>
                </c:pt>
                <c:pt idx="1786">
                  <c:v>1786</c:v>
                </c:pt>
                <c:pt idx="1787">
                  <c:v>1787</c:v>
                </c:pt>
                <c:pt idx="1788">
                  <c:v>1788</c:v>
                </c:pt>
                <c:pt idx="1789">
                  <c:v>1789</c:v>
                </c:pt>
                <c:pt idx="1790">
                  <c:v>1790</c:v>
                </c:pt>
                <c:pt idx="1791">
                  <c:v>1791</c:v>
                </c:pt>
                <c:pt idx="1792">
                  <c:v>1792</c:v>
                </c:pt>
                <c:pt idx="1793">
                  <c:v>1793</c:v>
                </c:pt>
                <c:pt idx="1794">
                  <c:v>1794</c:v>
                </c:pt>
                <c:pt idx="1795">
                  <c:v>1795</c:v>
                </c:pt>
                <c:pt idx="1796">
                  <c:v>1796</c:v>
                </c:pt>
                <c:pt idx="1797">
                  <c:v>1797</c:v>
                </c:pt>
                <c:pt idx="1798">
                  <c:v>1798</c:v>
                </c:pt>
                <c:pt idx="1799">
                  <c:v>1799</c:v>
                </c:pt>
                <c:pt idx="1800">
                  <c:v>1800</c:v>
                </c:pt>
                <c:pt idx="1801">
                  <c:v>1801</c:v>
                </c:pt>
                <c:pt idx="1802">
                  <c:v>1802</c:v>
                </c:pt>
                <c:pt idx="1803">
                  <c:v>1803</c:v>
                </c:pt>
                <c:pt idx="1804">
                  <c:v>1804</c:v>
                </c:pt>
                <c:pt idx="1805">
                  <c:v>1805</c:v>
                </c:pt>
                <c:pt idx="1806">
                  <c:v>1806</c:v>
                </c:pt>
                <c:pt idx="1807">
                  <c:v>1807</c:v>
                </c:pt>
                <c:pt idx="1808">
                  <c:v>1808</c:v>
                </c:pt>
                <c:pt idx="1809">
                  <c:v>1809</c:v>
                </c:pt>
                <c:pt idx="1810">
                  <c:v>1810</c:v>
                </c:pt>
                <c:pt idx="1811">
                  <c:v>1811</c:v>
                </c:pt>
                <c:pt idx="1812">
                  <c:v>1812</c:v>
                </c:pt>
                <c:pt idx="1813">
                  <c:v>1813</c:v>
                </c:pt>
                <c:pt idx="1814">
                  <c:v>1814</c:v>
                </c:pt>
                <c:pt idx="1815">
                  <c:v>1815</c:v>
                </c:pt>
                <c:pt idx="1816">
                  <c:v>1816</c:v>
                </c:pt>
                <c:pt idx="1817">
                  <c:v>1817</c:v>
                </c:pt>
                <c:pt idx="1818">
                  <c:v>1818</c:v>
                </c:pt>
                <c:pt idx="1819">
                  <c:v>1819</c:v>
                </c:pt>
                <c:pt idx="1820">
                  <c:v>1820</c:v>
                </c:pt>
                <c:pt idx="1821">
                  <c:v>1821</c:v>
                </c:pt>
                <c:pt idx="1822">
                  <c:v>1822</c:v>
                </c:pt>
                <c:pt idx="1823">
                  <c:v>1823</c:v>
                </c:pt>
                <c:pt idx="1824">
                  <c:v>1824</c:v>
                </c:pt>
                <c:pt idx="1825">
                  <c:v>1825</c:v>
                </c:pt>
                <c:pt idx="1826">
                  <c:v>1826</c:v>
                </c:pt>
                <c:pt idx="1827">
                  <c:v>1827</c:v>
                </c:pt>
                <c:pt idx="1828">
                  <c:v>1828</c:v>
                </c:pt>
                <c:pt idx="1829">
                  <c:v>1829</c:v>
                </c:pt>
                <c:pt idx="1830">
                  <c:v>1830</c:v>
                </c:pt>
                <c:pt idx="1831">
                  <c:v>1831</c:v>
                </c:pt>
                <c:pt idx="1832">
                  <c:v>1832</c:v>
                </c:pt>
                <c:pt idx="1833">
                  <c:v>1833</c:v>
                </c:pt>
                <c:pt idx="1834">
                  <c:v>1834</c:v>
                </c:pt>
                <c:pt idx="1835">
                  <c:v>1835</c:v>
                </c:pt>
                <c:pt idx="1836">
                  <c:v>1836</c:v>
                </c:pt>
                <c:pt idx="1837">
                  <c:v>1837</c:v>
                </c:pt>
                <c:pt idx="1838">
                  <c:v>1838</c:v>
                </c:pt>
                <c:pt idx="1839">
                  <c:v>1839</c:v>
                </c:pt>
                <c:pt idx="1840">
                  <c:v>1840</c:v>
                </c:pt>
                <c:pt idx="1841">
                  <c:v>1841</c:v>
                </c:pt>
                <c:pt idx="1842">
                  <c:v>1842</c:v>
                </c:pt>
                <c:pt idx="1843">
                  <c:v>1843</c:v>
                </c:pt>
                <c:pt idx="1844">
                  <c:v>1844</c:v>
                </c:pt>
                <c:pt idx="1845">
                  <c:v>1845</c:v>
                </c:pt>
                <c:pt idx="1846">
                  <c:v>1846</c:v>
                </c:pt>
                <c:pt idx="1847">
                  <c:v>1847</c:v>
                </c:pt>
                <c:pt idx="1848">
                  <c:v>1848</c:v>
                </c:pt>
                <c:pt idx="1849">
                  <c:v>1849</c:v>
                </c:pt>
                <c:pt idx="1850">
                  <c:v>1850</c:v>
                </c:pt>
                <c:pt idx="1851">
                  <c:v>1851</c:v>
                </c:pt>
                <c:pt idx="1852">
                  <c:v>1852</c:v>
                </c:pt>
                <c:pt idx="1853">
                  <c:v>1853</c:v>
                </c:pt>
                <c:pt idx="1854">
                  <c:v>1854</c:v>
                </c:pt>
                <c:pt idx="1855">
                  <c:v>1855</c:v>
                </c:pt>
                <c:pt idx="1856">
                  <c:v>1856</c:v>
                </c:pt>
                <c:pt idx="1857">
                  <c:v>1857</c:v>
                </c:pt>
                <c:pt idx="1858">
                  <c:v>1858</c:v>
                </c:pt>
                <c:pt idx="1859">
                  <c:v>1859</c:v>
                </c:pt>
                <c:pt idx="1860">
                  <c:v>1860</c:v>
                </c:pt>
                <c:pt idx="1861">
                  <c:v>1861</c:v>
                </c:pt>
                <c:pt idx="1862">
                  <c:v>1862</c:v>
                </c:pt>
                <c:pt idx="1863">
                  <c:v>1863</c:v>
                </c:pt>
                <c:pt idx="1864">
                  <c:v>1864</c:v>
                </c:pt>
                <c:pt idx="1865">
                  <c:v>1865</c:v>
                </c:pt>
                <c:pt idx="1866">
                  <c:v>1866</c:v>
                </c:pt>
                <c:pt idx="1867">
                  <c:v>1867</c:v>
                </c:pt>
                <c:pt idx="1868">
                  <c:v>1868</c:v>
                </c:pt>
                <c:pt idx="1869">
                  <c:v>1869</c:v>
                </c:pt>
                <c:pt idx="1870">
                  <c:v>1870</c:v>
                </c:pt>
                <c:pt idx="1871">
                  <c:v>1871</c:v>
                </c:pt>
                <c:pt idx="1872">
                  <c:v>1872</c:v>
                </c:pt>
                <c:pt idx="1873">
                  <c:v>1873</c:v>
                </c:pt>
                <c:pt idx="1874">
                  <c:v>1874</c:v>
                </c:pt>
                <c:pt idx="1875">
                  <c:v>1875</c:v>
                </c:pt>
                <c:pt idx="1876">
                  <c:v>1876</c:v>
                </c:pt>
                <c:pt idx="1877">
                  <c:v>1877</c:v>
                </c:pt>
                <c:pt idx="1878">
                  <c:v>1878</c:v>
                </c:pt>
                <c:pt idx="1879">
                  <c:v>1879</c:v>
                </c:pt>
                <c:pt idx="1880">
                  <c:v>1880</c:v>
                </c:pt>
                <c:pt idx="1881">
                  <c:v>1881</c:v>
                </c:pt>
                <c:pt idx="1882">
                  <c:v>1882</c:v>
                </c:pt>
                <c:pt idx="1883">
                  <c:v>1883</c:v>
                </c:pt>
                <c:pt idx="1884">
                  <c:v>1884</c:v>
                </c:pt>
                <c:pt idx="1885">
                  <c:v>1885</c:v>
                </c:pt>
                <c:pt idx="1886">
                  <c:v>1886</c:v>
                </c:pt>
                <c:pt idx="1887">
                  <c:v>1887</c:v>
                </c:pt>
                <c:pt idx="1888">
                  <c:v>1888</c:v>
                </c:pt>
                <c:pt idx="1889">
                  <c:v>1889</c:v>
                </c:pt>
                <c:pt idx="1890">
                  <c:v>1890</c:v>
                </c:pt>
                <c:pt idx="1891">
                  <c:v>1891</c:v>
                </c:pt>
                <c:pt idx="1892">
                  <c:v>1892</c:v>
                </c:pt>
                <c:pt idx="1893">
                  <c:v>1893</c:v>
                </c:pt>
                <c:pt idx="1894">
                  <c:v>1894</c:v>
                </c:pt>
                <c:pt idx="1895">
                  <c:v>1895</c:v>
                </c:pt>
                <c:pt idx="1896">
                  <c:v>1896</c:v>
                </c:pt>
                <c:pt idx="1897">
                  <c:v>1897</c:v>
                </c:pt>
                <c:pt idx="1898">
                  <c:v>1898</c:v>
                </c:pt>
                <c:pt idx="1899">
                  <c:v>1899</c:v>
                </c:pt>
                <c:pt idx="1900">
                  <c:v>1900</c:v>
                </c:pt>
                <c:pt idx="1901">
                  <c:v>1901</c:v>
                </c:pt>
                <c:pt idx="1902">
                  <c:v>1902</c:v>
                </c:pt>
                <c:pt idx="1903">
                  <c:v>1903</c:v>
                </c:pt>
                <c:pt idx="1904">
                  <c:v>1904</c:v>
                </c:pt>
                <c:pt idx="1905">
                  <c:v>1905</c:v>
                </c:pt>
                <c:pt idx="1906">
                  <c:v>1906</c:v>
                </c:pt>
                <c:pt idx="1907">
                  <c:v>1907</c:v>
                </c:pt>
                <c:pt idx="1908">
                  <c:v>1908</c:v>
                </c:pt>
                <c:pt idx="1909">
                  <c:v>1909</c:v>
                </c:pt>
                <c:pt idx="1910">
                  <c:v>1910</c:v>
                </c:pt>
                <c:pt idx="1911">
                  <c:v>1911</c:v>
                </c:pt>
                <c:pt idx="1912">
                  <c:v>1912</c:v>
                </c:pt>
                <c:pt idx="1913">
                  <c:v>1913</c:v>
                </c:pt>
                <c:pt idx="1914">
                  <c:v>1914</c:v>
                </c:pt>
                <c:pt idx="1915">
                  <c:v>1915</c:v>
                </c:pt>
                <c:pt idx="1916">
                  <c:v>1916</c:v>
                </c:pt>
                <c:pt idx="1917">
                  <c:v>1917</c:v>
                </c:pt>
                <c:pt idx="1918">
                  <c:v>1918</c:v>
                </c:pt>
                <c:pt idx="1919">
                  <c:v>1919</c:v>
                </c:pt>
                <c:pt idx="1920">
                  <c:v>1920</c:v>
                </c:pt>
                <c:pt idx="1921">
                  <c:v>1921</c:v>
                </c:pt>
                <c:pt idx="1922">
                  <c:v>1922</c:v>
                </c:pt>
                <c:pt idx="1923">
                  <c:v>1923</c:v>
                </c:pt>
                <c:pt idx="1924">
                  <c:v>1924</c:v>
                </c:pt>
                <c:pt idx="1925">
                  <c:v>1925</c:v>
                </c:pt>
                <c:pt idx="1926">
                  <c:v>1926</c:v>
                </c:pt>
                <c:pt idx="1927">
                  <c:v>1927</c:v>
                </c:pt>
                <c:pt idx="1928">
                  <c:v>1928</c:v>
                </c:pt>
                <c:pt idx="1929">
                  <c:v>1929</c:v>
                </c:pt>
                <c:pt idx="1930">
                  <c:v>1930</c:v>
                </c:pt>
                <c:pt idx="1931">
                  <c:v>1931</c:v>
                </c:pt>
                <c:pt idx="1932">
                  <c:v>1932</c:v>
                </c:pt>
                <c:pt idx="1933">
                  <c:v>1933</c:v>
                </c:pt>
                <c:pt idx="1934">
                  <c:v>1934</c:v>
                </c:pt>
                <c:pt idx="1935">
                  <c:v>1935</c:v>
                </c:pt>
                <c:pt idx="1936">
                  <c:v>1936</c:v>
                </c:pt>
                <c:pt idx="1937">
                  <c:v>1937</c:v>
                </c:pt>
                <c:pt idx="1938">
                  <c:v>1938</c:v>
                </c:pt>
                <c:pt idx="1939">
                  <c:v>1939</c:v>
                </c:pt>
                <c:pt idx="1940">
                  <c:v>1940</c:v>
                </c:pt>
                <c:pt idx="1941">
                  <c:v>1941</c:v>
                </c:pt>
                <c:pt idx="1942">
                  <c:v>1942</c:v>
                </c:pt>
                <c:pt idx="1943">
                  <c:v>1943</c:v>
                </c:pt>
                <c:pt idx="1944">
                  <c:v>1944</c:v>
                </c:pt>
                <c:pt idx="1945">
                  <c:v>1945</c:v>
                </c:pt>
                <c:pt idx="1946">
                  <c:v>1946</c:v>
                </c:pt>
                <c:pt idx="1947">
                  <c:v>1947</c:v>
                </c:pt>
                <c:pt idx="1948">
                  <c:v>1948</c:v>
                </c:pt>
                <c:pt idx="1949">
                  <c:v>1949</c:v>
                </c:pt>
                <c:pt idx="1950">
                  <c:v>1950</c:v>
                </c:pt>
                <c:pt idx="1951">
                  <c:v>1951</c:v>
                </c:pt>
                <c:pt idx="1952">
                  <c:v>1952</c:v>
                </c:pt>
                <c:pt idx="1953">
                  <c:v>1953</c:v>
                </c:pt>
                <c:pt idx="1954">
                  <c:v>1954</c:v>
                </c:pt>
                <c:pt idx="1955">
                  <c:v>1955</c:v>
                </c:pt>
                <c:pt idx="1956">
                  <c:v>1956</c:v>
                </c:pt>
                <c:pt idx="1957">
                  <c:v>1957</c:v>
                </c:pt>
                <c:pt idx="1958">
                  <c:v>1958</c:v>
                </c:pt>
                <c:pt idx="1959">
                  <c:v>1959</c:v>
                </c:pt>
                <c:pt idx="1960">
                  <c:v>1960</c:v>
                </c:pt>
                <c:pt idx="1961">
                  <c:v>1961</c:v>
                </c:pt>
                <c:pt idx="1962">
                  <c:v>1962</c:v>
                </c:pt>
                <c:pt idx="1963">
                  <c:v>1963</c:v>
                </c:pt>
                <c:pt idx="1964">
                  <c:v>1964</c:v>
                </c:pt>
                <c:pt idx="1965">
                  <c:v>1965</c:v>
                </c:pt>
                <c:pt idx="1966">
                  <c:v>1966</c:v>
                </c:pt>
                <c:pt idx="1967">
                  <c:v>1967</c:v>
                </c:pt>
                <c:pt idx="1968">
                  <c:v>1968</c:v>
                </c:pt>
                <c:pt idx="1969">
                  <c:v>1969</c:v>
                </c:pt>
                <c:pt idx="1970">
                  <c:v>1970</c:v>
                </c:pt>
                <c:pt idx="1971">
                  <c:v>1971</c:v>
                </c:pt>
                <c:pt idx="1972">
                  <c:v>1972</c:v>
                </c:pt>
                <c:pt idx="1973">
                  <c:v>1973</c:v>
                </c:pt>
                <c:pt idx="1974">
                  <c:v>1974</c:v>
                </c:pt>
                <c:pt idx="1975">
                  <c:v>1975</c:v>
                </c:pt>
                <c:pt idx="1976">
                  <c:v>1976</c:v>
                </c:pt>
                <c:pt idx="1977">
                  <c:v>1977</c:v>
                </c:pt>
                <c:pt idx="1978">
                  <c:v>1978</c:v>
                </c:pt>
                <c:pt idx="1979">
                  <c:v>1979</c:v>
                </c:pt>
                <c:pt idx="1980">
                  <c:v>1980</c:v>
                </c:pt>
                <c:pt idx="1981">
                  <c:v>1981</c:v>
                </c:pt>
                <c:pt idx="1982">
                  <c:v>1982</c:v>
                </c:pt>
                <c:pt idx="1983">
                  <c:v>1983</c:v>
                </c:pt>
                <c:pt idx="1984">
                  <c:v>1984</c:v>
                </c:pt>
                <c:pt idx="1985">
                  <c:v>1985</c:v>
                </c:pt>
                <c:pt idx="1986">
                  <c:v>1986</c:v>
                </c:pt>
                <c:pt idx="1987">
                  <c:v>1987</c:v>
                </c:pt>
                <c:pt idx="1988">
                  <c:v>1988</c:v>
                </c:pt>
                <c:pt idx="1989">
                  <c:v>1989</c:v>
                </c:pt>
                <c:pt idx="1990">
                  <c:v>1990</c:v>
                </c:pt>
                <c:pt idx="1991">
                  <c:v>1991</c:v>
                </c:pt>
                <c:pt idx="1992">
                  <c:v>1992</c:v>
                </c:pt>
                <c:pt idx="1993">
                  <c:v>1993</c:v>
                </c:pt>
                <c:pt idx="1994">
                  <c:v>1994</c:v>
                </c:pt>
                <c:pt idx="1995">
                  <c:v>1995</c:v>
                </c:pt>
                <c:pt idx="1996">
                  <c:v>1996</c:v>
                </c:pt>
                <c:pt idx="1997">
                  <c:v>1997</c:v>
                </c:pt>
                <c:pt idx="1998">
                  <c:v>1998</c:v>
                </c:pt>
                <c:pt idx="1999">
                  <c:v>1999</c:v>
                </c:pt>
                <c:pt idx="2000">
                  <c:v>2000</c:v>
                </c:pt>
                <c:pt idx="2001">
                  <c:v>2001</c:v>
                </c:pt>
                <c:pt idx="2002">
                  <c:v>2002</c:v>
                </c:pt>
                <c:pt idx="2003">
                  <c:v>2003</c:v>
                </c:pt>
                <c:pt idx="2004">
                  <c:v>2004</c:v>
                </c:pt>
                <c:pt idx="2005">
                  <c:v>2005</c:v>
                </c:pt>
                <c:pt idx="2006">
                  <c:v>2006</c:v>
                </c:pt>
                <c:pt idx="2007">
                  <c:v>2007</c:v>
                </c:pt>
                <c:pt idx="2008">
                  <c:v>2008</c:v>
                </c:pt>
                <c:pt idx="2009">
                  <c:v>2009</c:v>
                </c:pt>
                <c:pt idx="2010">
                  <c:v>2010</c:v>
                </c:pt>
                <c:pt idx="2011">
                  <c:v>2011</c:v>
                </c:pt>
                <c:pt idx="2012">
                  <c:v>2012</c:v>
                </c:pt>
                <c:pt idx="2013">
                  <c:v>2013</c:v>
                </c:pt>
                <c:pt idx="2014">
                  <c:v>2014</c:v>
                </c:pt>
                <c:pt idx="2015">
                  <c:v>2015</c:v>
                </c:pt>
                <c:pt idx="2016">
                  <c:v>2016</c:v>
                </c:pt>
                <c:pt idx="2017">
                  <c:v>2017</c:v>
                </c:pt>
                <c:pt idx="2018">
                  <c:v>2018</c:v>
                </c:pt>
                <c:pt idx="2019">
                  <c:v>2019</c:v>
                </c:pt>
                <c:pt idx="2020">
                  <c:v>2020</c:v>
                </c:pt>
                <c:pt idx="2021">
                  <c:v>2021</c:v>
                </c:pt>
                <c:pt idx="2022">
                  <c:v>2022</c:v>
                </c:pt>
                <c:pt idx="2023">
                  <c:v>2023</c:v>
                </c:pt>
                <c:pt idx="2024">
                  <c:v>2024</c:v>
                </c:pt>
                <c:pt idx="2025">
                  <c:v>2025</c:v>
                </c:pt>
                <c:pt idx="2026">
                  <c:v>2026</c:v>
                </c:pt>
                <c:pt idx="2027">
                  <c:v>2027</c:v>
                </c:pt>
                <c:pt idx="2028">
                  <c:v>2028</c:v>
                </c:pt>
                <c:pt idx="2029">
                  <c:v>2029</c:v>
                </c:pt>
                <c:pt idx="2030">
                  <c:v>2030</c:v>
                </c:pt>
                <c:pt idx="2031">
                  <c:v>2031</c:v>
                </c:pt>
                <c:pt idx="2032">
                  <c:v>2032</c:v>
                </c:pt>
                <c:pt idx="2033">
                  <c:v>2033</c:v>
                </c:pt>
                <c:pt idx="2034">
                  <c:v>2034</c:v>
                </c:pt>
                <c:pt idx="2035">
                  <c:v>2035</c:v>
                </c:pt>
                <c:pt idx="2036">
                  <c:v>2036</c:v>
                </c:pt>
                <c:pt idx="2037">
                  <c:v>2037</c:v>
                </c:pt>
                <c:pt idx="2038">
                  <c:v>2038</c:v>
                </c:pt>
                <c:pt idx="2039">
                  <c:v>2039</c:v>
                </c:pt>
                <c:pt idx="2040">
                  <c:v>2040</c:v>
                </c:pt>
                <c:pt idx="2041">
                  <c:v>2041</c:v>
                </c:pt>
                <c:pt idx="2042">
                  <c:v>2042</c:v>
                </c:pt>
                <c:pt idx="2043">
                  <c:v>2043</c:v>
                </c:pt>
                <c:pt idx="2044">
                  <c:v>2044</c:v>
                </c:pt>
                <c:pt idx="2045">
                  <c:v>2045</c:v>
                </c:pt>
                <c:pt idx="2046">
                  <c:v>2046</c:v>
                </c:pt>
                <c:pt idx="2047">
                  <c:v>2047</c:v>
                </c:pt>
                <c:pt idx="2048">
                  <c:v>2048</c:v>
                </c:pt>
                <c:pt idx="2049">
                  <c:v>2049</c:v>
                </c:pt>
                <c:pt idx="2050">
                  <c:v>2050</c:v>
                </c:pt>
                <c:pt idx="2051">
                  <c:v>2051</c:v>
                </c:pt>
                <c:pt idx="2052">
                  <c:v>2052</c:v>
                </c:pt>
                <c:pt idx="2053">
                  <c:v>2053</c:v>
                </c:pt>
                <c:pt idx="2054">
                  <c:v>2054</c:v>
                </c:pt>
                <c:pt idx="2055">
                  <c:v>2055</c:v>
                </c:pt>
                <c:pt idx="2056">
                  <c:v>2056</c:v>
                </c:pt>
                <c:pt idx="2057">
                  <c:v>2057</c:v>
                </c:pt>
                <c:pt idx="2058">
                  <c:v>2058</c:v>
                </c:pt>
                <c:pt idx="2059">
                  <c:v>2059</c:v>
                </c:pt>
                <c:pt idx="2060">
                  <c:v>2060</c:v>
                </c:pt>
                <c:pt idx="2061">
                  <c:v>2061</c:v>
                </c:pt>
                <c:pt idx="2062">
                  <c:v>2062</c:v>
                </c:pt>
                <c:pt idx="2063">
                  <c:v>2063</c:v>
                </c:pt>
                <c:pt idx="2064">
                  <c:v>2064</c:v>
                </c:pt>
                <c:pt idx="2065">
                  <c:v>2065</c:v>
                </c:pt>
                <c:pt idx="2066">
                  <c:v>2066</c:v>
                </c:pt>
                <c:pt idx="2067">
                  <c:v>2067</c:v>
                </c:pt>
                <c:pt idx="2068">
                  <c:v>2068</c:v>
                </c:pt>
                <c:pt idx="2069">
                  <c:v>2069</c:v>
                </c:pt>
                <c:pt idx="2070">
                  <c:v>2070</c:v>
                </c:pt>
                <c:pt idx="2071">
                  <c:v>2071</c:v>
                </c:pt>
                <c:pt idx="2072">
                  <c:v>2072</c:v>
                </c:pt>
                <c:pt idx="2073">
                  <c:v>2073</c:v>
                </c:pt>
                <c:pt idx="2074">
                  <c:v>2074</c:v>
                </c:pt>
                <c:pt idx="2075">
                  <c:v>2075</c:v>
                </c:pt>
                <c:pt idx="2076">
                  <c:v>2076</c:v>
                </c:pt>
                <c:pt idx="2077">
                  <c:v>2077</c:v>
                </c:pt>
                <c:pt idx="2078">
                  <c:v>2078</c:v>
                </c:pt>
                <c:pt idx="2079">
                  <c:v>2079</c:v>
                </c:pt>
                <c:pt idx="2080">
                  <c:v>2080</c:v>
                </c:pt>
                <c:pt idx="2081">
                  <c:v>2081</c:v>
                </c:pt>
                <c:pt idx="2082">
                  <c:v>2082</c:v>
                </c:pt>
                <c:pt idx="2083">
                  <c:v>2083</c:v>
                </c:pt>
                <c:pt idx="2084">
                  <c:v>2084</c:v>
                </c:pt>
                <c:pt idx="2085">
                  <c:v>2085</c:v>
                </c:pt>
                <c:pt idx="2086">
                  <c:v>2086</c:v>
                </c:pt>
                <c:pt idx="2087">
                  <c:v>2087</c:v>
                </c:pt>
                <c:pt idx="2088">
                  <c:v>2088</c:v>
                </c:pt>
                <c:pt idx="2089">
                  <c:v>2089</c:v>
                </c:pt>
                <c:pt idx="2090">
                  <c:v>2090</c:v>
                </c:pt>
                <c:pt idx="2091">
                  <c:v>2091</c:v>
                </c:pt>
                <c:pt idx="2092">
                  <c:v>2092</c:v>
                </c:pt>
                <c:pt idx="2093">
                  <c:v>2093</c:v>
                </c:pt>
                <c:pt idx="2094">
                  <c:v>2094</c:v>
                </c:pt>
                <c:pt idx="2095">
                  <c:v>2095</c:v>
                </c:pt>
                <c:pt idx="2096">
                  <c:v>2096</c:v>
                </c:pt>
                <c:pt idx="2097">
                  <c:v>2097</c:v>
                </c:pt>
                <c:pt idx="2098">
                  <c:v>2098</c:v>
                </c:pt>
                <c:pt idx="2099">
                  <c:v>2099</c:v>
                </c:pt>
                <c:pt idx="2100">
                  <c:v>2100</c:v>
                </c:pt>
                <c:pt idx="2101">
                  <c:v>2101</c:v>
                </c:pt>
                <c:pt idx="2102">
                  <c:v>2102</c:v>
                </c:pt>
                <c:pt idx="2103">
                  <c:v>2103</c:v>
                </c:pt>
                <c:pt idx="2104">
                  <c:v>2104</c:v>
                </c:pt>
                <c:pt idx="2105">
                  <c:v>2105</c:v>
                </c:pt>
                <c:pt idx="2106">
                  <c:v>2106</c:v>
                </c:pt>
                <c:pt idx="2107">
                  <c:v>2107</c:v>
                </c:pt>
                <c:pt idx="2108">
                  <c:v>2108</c:v>
                </c:pt>
                <c:pt idx="2109">
                  <c:v>2109</c:v>
                </c:pt>
                <c:pt idx="2110">
                  <c:v>2110</c:v>
                </c:pt>
                <c:pt idx="2111">
                  <c:v>2111</c:v>
                </c:pt>
                <c:pt idx="2112">
                  <c:v>2112</c:v>
                </c:pt>
                <c:pt idx="2113">
                  <c:v>2113</c:v>
                </c:pt>
                <c:pt idx="2114">
                  <c:v>2114</c:v>
                </c:pt>
                <c:pt idx="2115">
                  <c:v>2115</c:v>
                </c:pt>
                <c:pt idx="2116">
                  <c:v>2116</c:v>
                </c:pt>
                <c:pt idx="2117">
                  <c:v>2117</c:v>
                </c:pt>
                <c:pt idx="2118">
                  <c:v>2118</c:v>
                </c:pt>
                <c:pt idx="2119">
                  <c:v>2119</c:v>
                </c:pt>
                <c:pt idx="2120">
                  <c:v>2120</c:v>
                </c:pt>
                <c:pt idx="2121">
                  <c:v>2121</c:v>
                </c:pt>
                <c:pt idx="2122">
                  <c:v>2122</c:v>
                </c:pt>
                <c:pt idx="2123">
                  <c:v>2123</c:v>
                </c:pt>
                <c:pt idx="2124">
                  <c:v>2124</c:v>
                </c:pt>
                <c:pt idx="2125">
                  <c:v>2125</c:v>
                </c:pt>
                <c:pt idx="2126">
                  <c:v>2126</c:v>
                </c:pt>
                <c:pt idx="2127">
                  <c:v>2127</c:v>
                </c:pt>
                <c:pt idx="2128">
                  <c:v>2128</c:v>
                </c:pt>
                <c:pt idx="2129">
                  <c:v>2129</c:v>
                </c:pt>
                <c:pt idx="2130">
                  <c:v>2130</c:v>
                </c:pt>
                <c:pt idx="2131">
                  <c:v>2131</c:v>
                </c:pt>
                <c:pt idx="2132">
                  <c:v>2132</c:v>
                </c:pt>
                <c:pt idx="2133">
                  <c:v>2133</c:v>
                </c:pt>
                <c:pt idx="2134">
                  <c:v>2134</c:v>
                </c:pt>
                <c:pt idx="2135">
                  <c:v>2135</c:v>
                </c:pt>
                <c:pt idx="2136">
                  <c:v>2136</c:v>
                </c:pt>
                <c:pt idx="2137">
                  <c:v>2137</c:v>
                </c:pt>
                <c:pt idx="2138">
                  <c:v>2138</c:v>
                </c:pt>
                <c:pt idx="2139">
                  <c:v>2139</c:v>
                </c:pt>
                <c:pt idx="2140">
                  <c:v>2140</c:v>
                </c:pt>
                <c:pt idx="2141">
                  <c:v>2141</c:v>
                </c:pt>
                <c:pt idx="2142">
                  <c:v>2142</c:v>
                </c:pt>
                <c:pt idx="2143">
                  <c:v>2143</c:v>
                </c:pt>
                <c:pt idx="2144">
                  <c:v>2144</c:v>
                </c:pt>
                <c:pt idx="2145">
                  <c:v>2145</c:v>
                </c:pt>
                <c:pt idx="2146">
                  <c:v>2146</c:v>
                </c:pt>
                <c:pt idx="2147">
                  <c:v>2147</c:v>
                </c:pt>
                <c:pt idx="2148">
                  <c:v>2148</c:v>
                </c:pt>
                <c:pt idx="2149">
                  <c:v>2149</c:v>
                </c:pt>
                <c:pt idx="2150">
                  <c:v>2150</c:v>
                </c:pt>
                <c:pt idx="2151">
                  <c:v>2151</c:v>
                </c:pt>
                <c:pt idx="2152">
                  <c:v>2152</c:v>
                </c:pt>
                <c:pt idx="2153">
                  <c:v>2153</c:v>
                </c:pt>
                <c:pt idx="2154">
                  <c:v>2154</c:v>
                </c:pt>
                <c:pt idx="2155">
                  <c:v>2155</c:v>
                </c:pt>
                <c:pt idx="2156">
                  <c:v>2156</c:v>
                </c:pt>
                <c:pt idx="2157">
                  <c:v>2157</c:v>
                </c:pt>
                <c:pt idx="2158">
                  <c:v>2158</c:v>
                </c:pt>
                <c:pt idx="2159">
                  <c:v>2159</c:v>
                </c:pt>
                <c:pt idx="2160">
                  <c:v>2160</c:v>
                </c:pt>
                <c:pt idx="2161">
                  <c:v>2161</c:v>
                </c:pt>
                <c:pt idx="2162">
                  <c:v>2162</c:v>
                </c:pt>
                <c:pt idx="2163">
                  <c:v>2163</c:v>
                </c:pt>
                <c:pt idx="2164">
                  <c:v>2164</c:v>
                </c:pt>
                <c:pt idx="2165">
                  <c:v>2165</c:v>
                </c:pt>
                <c:pt idx="2166">
                  <c:v>2166</c:v>
                </c:pt>
                <c:pt idx="2167">
                  <c:v>2167</c:v>
                </c:pt>
                <c:pt idx="2168">
                  <c:v>2168</c:v>
                </c:pt>
                <c:pt idx="2169">
                  <c:v>2169</c:v>
                </c:pt>
                <c:pt idx="2170">
                  <c:v>2170</c:v>
                </c:pt>
                <c:pt idx="2171">
                  <c:v>2171</c:v>
                </c:pt>
                <c:pt idx="2172">
                  <c:v>2172</c:v>
                </c:pt>
                <c:pt idx="2173">
                  <c:v>2173</c:v>
                </c:pt>
                <c:pt idx="2174">
                  <c:v>2174</c:v>
                </c:pt>
                <c:pt idx="2175">
                  <c:v>2175</c:v>
                </c:pt>
                <c:pt idx="2176">
                  <c:v>2176</c:v>
                </c:pt>
                <c:pt idx="2177">
                  <c:v>2177</c:v>
                </c:pt>
                <c:pt idx="2178">
                  <c:v>2178</c:v>
                </c:pt>
                <c:pt idx="2179">
                  <c:v>2179</c:v>
                </c:pt>
                <c:pt idx="2180">
                  <c:v>2180</c:v>
                </c:pt>
                <c:pt idx="2181">
                  <c:v>2181</c:v>
                </c:pt>
                <c:pt idx="2182">
                  <c:v>2182</c:v>
                </c:pt>
                <c:pt idx="2183">
                  <c:v>2183</c:v>
                </c:pt>
                <c:pt idx="2184">
                  <c:v>2184</c:v>
                </c:pt>
                <c:pt idx="2185">
                  <c:v>2185</c:v>
                </c:pt>
                <c:pt idx="2186">
                  <c:v>2186</c:v>
                </c:pt>
                <c:pt idx="2187">
                  <c:v>2187</c:v>
                </c:pt>
                <c:pt idx="2188">
                  <c:v>2188</c:v>
                </c:pt>
                <c:pt idx="2189">
                  <c:v>2189</c:v>
                </c:pt>
                <c:pt idx="2190">
                  <c:v>2190</c:v>
                </c:pt>
                <c:pt idx="2191">
                  <c:v>2191</c:v>
                </c:pt>
                <c:pt idx="2192">
                  <c:v>2192</c:v>
                </c:pt>
                <c:pt idx="2193">
                  <c:v>2193</c:v>
                </c:pt>
                <c:pt idx="2194">
                  <c:v>2194</c:v>
                </c:pt>
                <c:pt idx="2195">
                  <c:v>2195</c:v>
                </c:pt>
                <c:pt idx="2196">
                  <c:v>2196</c:v>
                </c:pt>
                <c:pt idx="2197">
                  <c:v>2197</c:v>
                </c:pt>
                <c:pt idx="2198">
                  <c:v>2198</c:v>
                </c:pt>
                <c:pt idx="2199">
                  <c:v>2199</c:v>
                </c:pt>
                <c:pt idx="2200">
                  <c:v>2200</c:v>
                </c:pt>
                <c:pt idx="2201">
                  <c:v>2201</c:v>
                </c:pt>
                <c:pt idx="2202">
                  <c:v>2202</c:v>
                </c:pt>
                <c:pt idx="2203">
                  <c:v>2203</c:v>
                </c:pt>
                <c:pt idx="2204">
                  <c:v>2204</c:v>
                </c:pt>
                <c:pt idx="2205">
                  <c:v>2205</c:v>
                </c:pt>
                <c:pt idx="2206">
                  <c:v>2206</c:v>
                </c:pt>
                <c:pt idx="2207">
                  <c:v>2207</c:v>
                </c:pt>
                <c:pt idx="2208">
                  <c:v>2208</c:v>
                </c:pt>
                <c:pt idx="2209">
                  <c:v>2209</c:v>
                </c:pt>
                <c:pt idx="2210">
                  <c:v>2210</c:v>
                </c:pt>
                <c:pt idx="2211">
                  <c:v>2211</c:v>
                </c:pt>
                <c:pt idx="2212">
                  <c:v>2212</c:v>
                </c:pt>
                <c:pt idx="2213">
                  <c:v>2213</c:v>
                </c:pt>
                <c:pt idx="2214">
                  <c:v>2214</c:v>
                </c:pt>
                <c:pt idx="2215">
                  <c:v>2215</c:v>
                </c:pt>
                <c:pt idx="2216">
                  <c:v>2216</c:v>
                </c:pt>
                <c:pt idx="2217">
                  <c:v>2217</c:v>
                </c:pt>
                <c:pt idx="2218">
                  <c:v>2218</c:v>
                </c:pt>
                <c:pt idx="2219">
                  <c:v>2219</c:v>
                </c:pt>
                <c:pt idx="2220">
                  <c:v>2220</c:v>
                </c:pt>
                <c:pt idx="2221">
                  <c:v>2221</c:v>
                </c:pt>
                <c:pt idx="2222">
                  <c:v>2222</c:v>
                </c:pt>
                <c:pt idx="2223">
                  <c:v>2223</c:v>
                </c:pt>
                <c:pt idx="2224">
                  <c:v>2224</c:v>
                </c:pt>
                <c:pt idx="2225">
                  <c:v>2225</c:v>
                </c:pt>
                <c:pt idx="2226">
                  <c:v>2226</c:v>
                </c:pt>
                <c:pt idx="2227">
                  <c:v>2227</c:v>
                </c:pt>
                <c:pt idx="2228">
                  <c:v>2228</c:v>
                </c:pt>
                <c:pt idx="2229">
                  <c:v>2229</c:v>
                </c:pt>
                <c:pt idx="2230">
                  <c:v>2230</c:v>
                </c:pt>
                <c:pt idx="2231">
                  <c:v>2231</c:v>
                </c:pt>
                <c:pt idx="2232">
                  <c:v>2232</c:v>
                </c:pt>
                <c:pt idx="2233">
                  <c:v>2233</c:v>
                </c:pt>
                <c:pt idx="2234">
                  <c:v>2234</c:v>
                </c:pt>
                <c:pt idx="2235">
                  <c:v>2235</c:v>
                </c:pt>
                <c:pt idx="2236">
                  <c:v>2236</c:v>
                </c:pt>
                <c:pt idx="2237">
                  <c:v>2237</c:v>
                </c:pt>
                <c:pt idx="2238">
                  <c:v>2238</c:v>
                </c:pt>
                <c:pt idx="2239">
                  <c:v>2239</c:v>
                </c:pt>
                <c:pt idx="2240">
                  <c:v>2240</c:v>
                </c:pt>
                <c:pt idx="2241">
                  <c:v>2241</c:v>
                </c:pt>
                <c:pt idx="2242">
                  <c:v>2242</c:v>
                </c:pt>
                <c:pt idx="2243">
                  <c:v>2243</c:v>
                </c:pt>
                <c:pt idx="2244">
                  <c:v>2244</c:v>
                </c:pt>
                <c:pt idx="2245">
                  <c:v>2245</c:v>
                </c:pt>
                <c:pt idx="2246">
                  <c:v>2246</c:v>
                </c:pt>
                <c:pt idx="2247">
                  <c:v>2247</c:v>
                </c:pt>
                <c:pt idx="2248">
                  <c:v>2248</c:v>
                </c:pt>
                <c:pt idx="2249">
                  <c:v>2249</c:v>
                </c:pt>
                <c:pt idx="2250">
                  <c:v>2250</c:v>
                </c:pt>
                <c:pt idx="2251">
                  <c:v>2251</c:v>
                </c:pt>
                <c:pt idx="2252">
                  <c:v>2252</c:v>
                </c:pt>
                <c:pt idx="2253">
                  <c:v>2253</c:v>
                </c:pt>
                <c:pt idx="2254">
                  <c:v>2254</c:v>
                </c:pt>
                <c:pt idx="2255">
                  <c:v>2255</c:v>
                </c:pt>
                <c:pt idx="2256">
                  <c:v>2256</c:v>
                </c:pt>
                <c:pt idx="2257">
                  <c:v>2257</c:v>
                </c:pt>
                <c:pt idx="2258">
                  <c:v>2258</c:v>
                </c:pt>
                <c:pt idx="2259">
                  <c:v>2259</c:v>
                </c:pt>
                <c:pt idx="2260">
                  <c:v>2260</c:v>
                </c:pt>
                <c:pt idx="2261">
                  <c:v>2261</c:v>
                </c:pt>
                <c:pt idx="2262">
                  <c:v>2262</c:v>
                </c:pt>
                <c:pt idx="2263">
                  <c:v>2263</c:v>
                </c:pt>
                <c:pt idx="2264">
                  <c:v>2264</c:v>
                </c:pt>
                <c:pt idx="2265">
                  <c:v>2265</c:v>
                </c:pt>
                <c:pt idx="2266">
                  <c:v>2266</c:v>
                </c:pt>
                <c:pt idx="2267">
                  <c:v>2267</c:v>
                </c:pt>
                <c:pt idx="2268">
                  <c:v>2268</c:v>
                </c:pt>
                <c:pt idx="2269">
                  <c:v>2269</c:v>
                </c:pt>
                <c:pt idx="2270">
                  <c:v>2270</c:v>
                </c:pt>
                <c:pt idx="2271">
                  <c:v>2271</c:v>
                </c:pt>
                <c:pt idx="2272">
                  <c:v>2272</c:v>
                </c:pt>
                <c:pt idx="2273">
                  <c:v>2273</c:v>
                </c:pt>
                <c:pt idx="2274">
                  <c:v>2274</c:v>
                </c:pt>
                <c:pt idx="2275">
                  <c:v>2275</c:v>
                </c:pt>
                <c:pt idx="2276">
                  <c:v>2276</c:v>
                </c:pt>
                <c:pt idx="2277">
                  <c:v>2277</c:v>
                </c:pt>
                <c:pt idx="2278">
                  <c:v>2278</c:v>
                </c:pt>
                <c:pt idx="2279">
                  <c:v>2279</c:v>
                </c:pt>
                <c:pt idx="2280">
                  <c:v>2280</c:v>
                </c:pt>
                <c:pt idx="2281">
                  <c:v>2281</c:v>
                </c:pt>
                <c:pt idx="2282">
                  <c:v>2282</c:v>
                </c:pt>
                <c:pt idx="2283">
                  <c:v>2283</c:v>
                </c:pt>
                <c:pt idx="2284">
                  <c:v>2284</c:v>
                </c:pt>
                <c:pt idx="2285">
                  <c:v>2285</c:v>
                </c:pt>
                <c:pt idx="2286">
                  <c:v>2286</c:v>
                </c:pt>
                <c:pt idx="2287">
                  <c:v>2287</c:v>
                </c:pt>
                <c:pt idx="2288">
                  <c:v>2288</c:v>
                </c:pt>
                <c:pt idx="2289">
                  <c:v>2289</c:v>
                </c:pt>
                <c:pt idx="2290">
                  <c:v>2290</c:v>
                </c:pt>
                <c:pt idx="2291">
                  <c:v>2291</c:v>
                </c:pt>
                <c:pt idx="2292">
                  <c:v>2292</c:v>
                </c:pt>
                <c:pt idx="2293">
                  <c:v>2293</c:v>
                </c:pt>
                <c:pt idx="2294">
                  <c:v>2294</c:v>
                </c:pt>
                <c:pt idx="2295">
                  <c:v>2295</c:v>
                </c:pt>
                <c:pt idx="2296">
                  <c:v>2296</c:v>
                </c:pt>
                <c:pt idx="2297">
                  <c:v>2297</c:v>
                </c:pt>
                <c:pt idx="2298">
                  <c:v>2298</c:v>
                </c:pt>
                <c:pt idx="2299">
                  <c:v>2299</c:v>
                </c:pt>
                <c:pt idx="2300">
                  <c:v>2300</c:v>
                </c:pt>
                <c:pt idx="2301">
                  <c:v>2301</c:v>
                </c:pt>
                <c:pt idx="2302">
                  <c:v>2302</c:v>
                </c:pt>
                <c:pt idx="2303">
                  <c:v>2303</c:v>
                </c:pt>
                <c:pt idx="2304">
                  <c:v>2304</c:v>
                </c:pt>
                <c:pt idx="2305">
                  <c:v>2305</c:v>
                </c:pt>
                <c:pt idx="2306">
                  <c:v>2306</c:v>
                </c:pt>
                <c:pt idx="2307">
                  <c:v>2307</c:v>
                </c:pt>
                <c:pt idx="2308">
                  <c:v>2308</c:v>
                </c:pt>
                <c:pt idx="2309">
                  <c:v>2309</c:v>
                </c:pt>
                <c:pt idx="2310">
                  <c:v>2310</c:v>
                </c:pt>
                <c:pt idx="2311">
                  <c:v>2311</c:v>
                </c:pt>
                <c:pt idx="2312">
                  <c:v>2312</c:v>
                </c:pt>
                <c:pt idx="2313">
                  <c:v>2313</c:v>
                </c:pt>
                <c:pt idx="2314">
                  <c:v>2314</c:v>
                </c:pt>
                <c:pt idx="2315">
                  <c:v>2315</c:v>
                </c:pt>
                <c:pt idx="2316">
                  <c:v>2316</c:v>
                </c:pt>
                <c:pt idx="2317">
                  <c:v>2317</c:v>
                </c:pt>
                <c:pt idx="2318">
                  <c:v>2318</c:v>
                </c:pt>
                <c:pt idx="2319">
                  <c:v>2319</c:v>
                </c:pt>
                <c:pt idx="2320">
                  <c:v>2320</c:v>
                </c:pt>
                <c:pt idx="2321">
                  <c:v>2321</c:v>
                </c:pt>
                <c:pt idx="2322">
                  <c:v>2322</c:v>
                </c:pt>
                <c:pt idx="2323">
                  <c:v>2323</c:v>
                </c:pt>
                <c:pt idx="2324">
                  <c:v>2324</c:v>
                </c:pt>
                <c:pt idx="2325">
                  <c:v>2325</c:v>
                </c:pt>
                <c:pt idx="2326">
                  <c:v>2326</c:v>
                </c:pt>
                <c:pt idx="2327">
                  <c:v>2327</c:v>
                </c:pt>
                <c:pt idx="2328">
                  <c:v>2328</c:v>
                </c:pt>
                <c:pt idx="2329">
                  <c:v>2329</c:v>
                </c:pt>
                <c:pt idx="2330">
                  <c:v>2330</c:v>
                </c:pt>
                <c:pt idx="2331">
                  <c:v>2331</c:v>
                </c:pt>
                <c:pt idx="2332">
                  <c:v>2332</c:v>
                </c:pt>
                <c:pt idx="2333">
                  <c:v>2333</c:v>
                </c:pt>
                <c:pt idx="2334">
                  <c:v>2334</c:v>
                </c:pt>
                <c:pt idx="2335">
                  <c:v>2335</c:v>
                </c:pt>
                <c:pt idx="2336">
                  <c:v>2336</c:v>
                </c:pt>
                <c:pt idx="2337">
                  <c:v>2337</c:v>
                </c:pt>
                <c:pt idx="2338">
                  <c:v>2338</c:v>
                </c:pt>
                <c:pt idx="2339">
                  <c:v>2339</c:v>
                </c:pt>
                <c:pt idx="2340">
                  <c:v>2340</c:v>
                </c:pt>
                <c:pt idx="2341">
                  <c:v>2341</c:v>
                </c:pt>
                <c:pt idx="2342">
                  <c:v>2342</c:v>
                </c:pt>
                <c:pt idx="2343">
                  <c:v>2343</c:v>
                </c:pt>
                <c:pt idx="2344">
                  <c:v>2344</c:v>
                </c:pt>
                <c:pt idx="2345">
                  <c:v>2345</c:v>
                </c:pt>
                <c:pt idx="2346">
                  <c:v>2346</c:v>
                </c:pt>
                <c:pt idx="2347">
                  <c:v>2347</c:v>
                </c:pt>
                <c:pt idx="2348">
                  <c:v>2348</c:v>
                </c:pt>
                <c:pt idx="2349">
                  <c:v>2349</c:v>
                </c:pt>
                <c:pt idx="2350">
                  <c:v>2350</c:v>
                </c:pt>
                <c:pt idx="2351">
                  <c:v>2351</c:v>
                </c:pt>
                <c:pt idx="2352">
                  <c:v>2352</c:v>
                </c:pt>
                <c:pt idx="2353">
                  <c:v>2353</c:v>
                </c:pt>
                <c:pt idx="2354">
                  <c:v>2354</c:v>
                </c:pt>
                <c:pt idx="2355">
                  <c:v>2355</c:v>
                </c:pt>
                <c:pt idx="2356">
                  <c:v>2356</c:v>
                </c:pt>
                <c:pt idx="2357">
                  <c:v>2357</c:v>
                </c:pt>
                <c:pt idx="2358">
                  <c:v>2358</c:v>
                </c:pt>
                <c:pt idx="2359">
                  <c:v>2359</c:v>
                </c:pt>
                <c:pt idx="2360">
                  <c:v>2360</c:v>
                </c:pt>
                <c:pt idx="2361">
                  <c:v>2361</c:v>
                </c:pt>
                <c:pt idx="2362">
                  <c:v>2362</c:v>
                </c:pt>
                <c:pt idx="2363">
                  <c:v>2363</c:v>
                </c:pt>
                <c:pt idx="2364">
                  <c:v>2364</c:v>
                </c:pt>
                <c:pt idx="2365">
                  <c:v>2365</c:v>
                </c:pt>
                <c:pt idx="2366">
                  <c:v>2366</c:v>
                </c:pt>
                <c:pt idx="2367">
                  <c:v>2367</c:v>
                </c:pt>
                <c:pt idx="2368">
                  <c:v>2368</c:v>
                </c:pt>
                <c:pt idx="2369">
                  <c:v>2369</c:v>
                </c:pt>
                <c:pt idx="2370">
                  <c:v>2370</c:v>
                </c:pt>
                <c:pt idx="2371">
                  <c:v>2371</c:v>
                </c:pt>
                <c:pt idx="2372">
                  <c:v>2372</c:v>
                </c:pt>
                <c:pt idx="2373">
                  <c:v>2373</c:v>
                </c:pt>
                <c:pt idx="2374">
                  <c:v>2374</c:v>
                </c:pt>
                <c:pt idx="2375">
                  <c:v>2375</c:v>
                </c:pt>
                <c:pt idx="2376">
                  <c:v>2376</c:v>
                </c:pt>
                <c:pt idx="2377">
                  <c:v>2377</c:v>
                </c:pt>
                <c:pt idx="2378">
                  <c:v>2378</c:v>
                </c:pt>
                <c:pt idx="2379">
                  <c:v>2379</c:v>
                </c:pt>
                <c:pt idx="2380">
                  <c:v>2380</c:v>
                </c:pt>
                <c:pt idx="2381">
                  <c:v>2381</c:v>
                </c:pt>
                <c:pt idx="2382">
                  <c:v>2382</c:v>
                </c:pt>
                <c:pt idx="2383">
                  <c:v>2383</c:v>
                </c:pt>
                <c:pt idx="2384">
                  <c:v>2384</c:v>
                </c:pt>
                <c:pt idx="2385">
                  <c:v>2385</c:v>
                </c:pt>
                <c:pt idx="2386">
                  <c:v>2386</c:v>
                </c:pt>
                <c:pt idx="2387">
                  <c:v>2387</c:v>
                </c:pt>
                <c:pt idx="2388">
                  <c:v>2388</c:v>
                </c:pt>
                <c:pt idx="2389">
                  <c:v>2389</c:v>
                </c:pt>
                <c:pt idx="2390">
                  <c:v>2390</c:v>
                </c:pt>
                <c:pt idx="2391">
                  <c:v>2391</c:v>
                </c:pt>
                <c:pt idx="2392">
                  <c:v>2392</c:v>
                </c:pt>
                <c:pt idx="2393">
                  <c:v>2393</c:v>
                </c:pt>
                <c:pt idx="2394">
                  <c:v>2394</c:v>
                </c:pt>
                <c:pt idx="2395">
                  <c:v>2395</c:v>
                </c:pt>
                <c:pt idx="2396">
                  <c:v>2396</c:v>
                </c:pt>
                <c:pt idx="2397">
                  <c:v>2397</c:v>
                </c:pt>
                <c:pt idx="2398">
                  <c:v>2398</c:v>
                </c:pt>
                <c:pt idx="2399">
                  <c:v>2399</c:v>
                </c:pt>
                <c:pt idx="2400">
                  <c:v>2400</c:v>
                </c:pt>
                <c:pt idx="2401">
                  <c:v>2401</c:v>
                </c:pt>
                <c:pt idx="2402">
                  <c:v>2402</c:v>
                </c:pt>
                <c:pt idx="2403">
                  <c:v>2403</c:v>
                </c:pt>
                <c:pt idx="2404">
                  <c:v>2404</c:v>
                </c:pt>
                <c:pt idx="2405">
                  <c:v>2405</c:v>
                </c:pt>
                <c:pt idx="2406">
                  <c:v>2406</c:v>
                </c:pt>
                <c:pt idx="2407">
                  <c:v>2407</c:v>
                </c:pt>
                <c:pt idx="2408">
                  <c:v>2408</c:v>
                </c:pt>
                <c:pt idx="2409">
                  <c:v>2409</c:v>
                </c:pt>
                <c:pt idx="2410">
                  <c:v>2410</c:v>
                </c:pt>
                <c:pt idx="2411">
                  <c:v>2411</c:v>
                </c:pt>
                <c:pt idx="2412">
                  <c:v>2412</c:v>
                </c:pt>
                <c:pt idx="2413">
                  <c:v>2413</c:v>
                </c:pt>
                <c:pt idx="2414">
                  <c:v>2414</c:v>
                </c:pt>
                <c:pt idx="2415">
                  <c:v>2415</c:v>
                </c:pt>
                <c:pt idx="2416">
                  <c:v>2416</c:v>
                </c:pt>
                <c:pt idx="2417">
                  <c:v>2417</c:v>
                </c:pt>
                <c:pt idx="2418">
                  <c:v>2418</c:v>
                </c:pt>
                <c:pt idx="2419">
                  <c:v>2419</c:v>
                </c:pt>
                <c:pt idx="2420">
                  <c:v>2420</c:v>
                </c:pt>
                <c:pt idx="2421">
                  <c:v>2421</c:v>
                </c:pt>
                <c:pt idx="2422">
                  <c:v>2422</c:v>
                </c:pt>
                <c:pt idx="2423">
                  <c:v>2423</c:v>
                </c:pt>
                <c:pt idx="2424">
                  <c:v>2424</c:v>
                </c:pt>
                <c:pt idx="2425">
                  <c:v>2425</c:v>
                </c:pt>
                <c:pt idx="2426">
                  <c:v>2426</c:v>
                </c:pt>
                <c:pt idx="2427">
                  <c:v>2427</c:v>
                </c:pt>
                <c:pt idx="2428">
                  <c:v>2428</c:v>
                </c:pt>
                <c:pt idx="2429">
                  <c:v>2429</c:v>
                </c:pt>
                <c:pt idx="2430">
                  <c:v>2430</c:v>
                </c:pt>
                <c:pt idx="2431">
                  <c:v>2431</c:v>
                </c:pt>
                <c:pt idx="2432">
                  <c:v>2432</c:v>
                </c:pt>
                <c:pt idx="2433">
                  <c:v>2433</c:v>
                </c:pt>
                <c:pt idx="2434">
                  <c:v>2434</c:v>
                </c:pt>
                <c:pt idx="2435">
                  <c:v>2435</c:v>
                </c:pt>
                <c:pt idx="2436">
                  <c:v>2436</c:v>
                </c:pt>
                <c:pt idx="2437">
                  <c:v>2437</c:v>
                </c:pt>
                <c:pt idx="2438">
                  <c:v>2438</c:v>
                </c:pt>
                <c:pt idx="2439">
                  <c:v>2439</c:v>
                </c:pt>
                <c:pt idx="2440">
                  <c:v>2440</c:v>
                </c:pt>
                <c:pt idx="2441">
                  <c:v>2441</c:v>
                </c:pt>
                <c:pt idx="2442">
                  <c:v>2442</c:v>
                </c:pt>
                <c:pt idx="2443">
                  <c:v>2443</c:v>
                </c:pt>
                <c:pt idx="2444">
                  <c:v>2444</c:v>
                </c:pt>
                <c:pt idx="2445">
                  <c:v>2445</c:v>
                </c:pt>
                <c:pt idx="2446">
                  <c:v>2446</c:v>
                </c:pt>
                <c:pt idx="2447">
                  <c:v>2447</c:v>
                </c:pt>
                <c:pt idx="2448">
                  <c:v>2448</c:v>
                </c:pt>
                <c:pt idx="2449">
                  <c:v>2449</c:v>
                </c:pt>
                <c:pt idx="2450">
                  <c:v>2450</c:v>
                </c:pt>
                <c:pt idx="2451">
                  <c:v>2451</c:v>
                </c:pt>
                <c:pt idx="2452">
                  <c:v>2452</c:v>
                </c:pt>
                <c:pt idx="2453">
                  <c:v>2453</c:v>
                </c:pt>
                <c:pt idx="2454">
                  <c:v>2454</c:v>
                </c:pt>
                <c:pt idx="2455">
                  <c:v>2455</c:v>
                </c:pt>
                <c:pt idx="2456">
                  <c:v>2456</c:v>
                </c:pt>
                <c:pt idx="2457">
                  <c:v>2457</c:v>
                </c:pt>
                <c:pt idx="2458">
                  <c:v>2458</c:v>
                </c:pt>
                <c:pt idx="2459">
                  <c:v>2459</c:v>
                </c:pt>
                <c:pt idx="2460">
                  <c:v>2460</c:v>
                </c:pt>
                <c:pt idx="2461">
                  <c:v>2461</c:v>
                </c:pt>
                <c:pt idx="2462">
                  <c:v>2462</c:v>
                </c:pt>
                <c:pt idx="2463">
                  <c:v>2463</c:v>
                </c:pt>
                <c:pt idx="2464">
                  <c:v>2464</c:v>
                </c:pt>
                <c:pt idx="2465">
                  <c:v>2465</c:v>
                </c:pt>
                <c:pt idx="2466">
                  <c:v>2466</c:v>
                </c:pt>
                <c:pt idx="2467">
                  <c:v>2467</c:v>
                </c:pt>
                <c:pt idx="2468">
                  <c:v>2468</c:v>
                </c:pt>
                <c:pt idx="2469">
                  <c:v>2469</c:v>
                </c:pt>
                <c:pt idx="2470">
                  <c:v>2470</c:v>
                </c:pt>
                <c:pt idx="2471">
                  <c:v>2471</c:v>
                </c:pt>
                <c:pt idx="2472">
                  <c:v>2472</c:v>
                </c:pt>
                <c:pt idx="2473">
                  <c:v>2473</c:v>
                </c:pt>
                <c:pt idx="2474">
                  <c:v>2474</c:v>
                </c:pt>
                <c:pt idx="2475">
                  <c:v>2475</c:v>
                </c:pt>
                <c:pt idx="2476">
                  <c:v>2476</c:v>
                </c:pt>
                <c:pt idx="2477">
                  <c:v>2477</c:v>
                </c:pt>
                <c:pt idx="2478">
                  <c:v>2478</c:v>
                </c:pt>
                <c:pt idx="2479">
                  <c:v>2479</c:v>
                </c:pt>
                <c:pt idx="2480">
                  <c:v>2480</c:v>
                </c:pt>
                <c:pt idx="2481">
                  <c:v>2481</c:v>
                </c:pt>
                <c:pt idx="2482">
                  <c:v>2482</c:v>
                </c:pt>
                <c:pt idx="2483">
                  <c:v>2483</c:v>
                </c:pt>
                <c:pt idx="2484">
                  <c:v>2484</c:v>
                </c:pt>
                <c:pt idx="2485">
                  <c:v>2485</c:v>
                </c:pt>
                <c:pt idx="2486">
                  <c:v>2486</c:v>
                </c:pt>
                <c:pt idx="2487">
                  <c:v>2487</c:v>
                </c:pt>
                <c:pt idx="2488">
                  <c:v>2488</c:v>
                </c:pt>
                <c:pt idx="2489">
                  <c:v>2489</c:v>
                </c:pt>
                <c:pt idx="2490">
                  <c:v>2490</c:v>
                </c:pt>
                <c:pt idx="2491">
                  <c:v>2491</c:v>
                </c:pt>
                <c:pt idx="2492">
                  <c:v>2492</c:v>
                </c:pt>
                <c:pt idx="2493">
                  <c:v>2493</c:v>
                </c:pt>
                <c:pt idx="2494">
                  <c:v>2494</c:v>
                </c:pt>
                <c:pt idx="2495">
                  <c:v>2495</c:v>
                </c:pt>
                <c:pt idx="2496">
                  <c:v>2496</c:v>
                </c:pt>
                <c:pt idx="2497">
                  <c:v>2497</c:v>
                </c:pt>
                <c:pt idx="2498">
                  <c:v>2498</c:v>
                </c:pt>
                <c:pt idx="2499">
                  <c:v>2499</c:v>
                </c:pt>
                <c:pt idx="2500">
                  <c:v>2500</c:v>
                </c:pt>
                <c:pt idx="2501">
                  <c:v>2501</c:v>
                </c:pt>
                <c:pt idx="2502">
                  <c:v>2502</c:v>
                </c:pt>
                <c:pt idx="2503">
                  <c:v>2503</c:v>
                </c:pt>
                <c:pt idx="2504">
                  <c:v>2504</c:v>
                </c:pt>
                <c:pt idx="2505">
                  <c:v>2505</c:v>
                </c:pt>
                <c:pt idx="2506">
                  <c:v>2506</c:v>
                </c:pt>
                <c:pt idx="2507">
                  <c:v>2507</c:v>
                </c:pt>
                <c:pt idx="2508">
                  <c:v>2508</c:v>
                </c:pt>
                <c:pt idx="2509">
                  <c:v>2509</c:v>
                </c:pt>
                <c:pt idx="2510">
                  <c:v>2510</c:v>
                </c:pt>
                <c:pt idx="2511">
                  <c:v>2511</c:v>
                </c:pt>
                <c:pt idx="2512">
                  <c:v>2512</c:v>
                </c:pt>
                <c:pt idx="2513">
                  <c:v>2513</c:v>
                </c:pt>
                <c:pt idx="2514">
                  <c:v>2514</c:v>
                </c:pt>
                <c:pt idx="2515">
                  <c:v>2515</c:v>
                </c:pt>
                <c:pt idx="2516">
                  <c:v>2516</c:v>
                </c:pt>
                <c:pt idx="2517">
                  <c:v>2517</c:v>
                </c:pt>
                <c:pt idx="2518">
                  <c:v>2518</c:v>
                </c:pt>
                <c:pt idx="2519">
                  <c:v>2519</c:v>
                </c:pt>
                <c:pt idx="2520">
                  <c:v>2520</c:v>
                </c:pt>
                <c:pt idx="2521">
                  <c:v>2521</c:v>
                </c:pt>
                <c:pt idx="2522">
                  <c:v>2522</c:v>
                </c:pt>
                <c:pt idx="2523">
                  <c:v>2523</c:v>
                </c:pt>
                <c:pt idx="2524">
                  <c:v>2524</c:v>
                </c:pt>
                <c:pt idx="2525">
                  <c:v>2525</c:v>
                </c:pt>
                <c:pt idx="2526">
                  <c:v>2526</c:v>
                </c:pt>
                <c:pt idx="2527">
                  <c:v>2527</c:v>
                </c:pt>
                <c:pt idx="2528">
                  <c:v>2528</c:v>
                </c:pt>
                <c:pt idx="2529">
                  <c:v>2529</c:v>
                </c:pt>
                <c:pt idx="2530">
                  <c:v>2530</c:v>
                </c:pt>
                <c:pt idx="2531">
                  <c:v>2531</c:v>
                </c:pt>
                <c:pt idx="2532">
                  <c:v>2532</c:v>
                </c:pt>
                <c:pt idx="2533">
                  <c:v>2533</c:v>
                </c:pt>
                <c:pt idx="2534">
                  <c:v>2534</c:v>
                </c:pt>
                <c:pt idx="2535">
                  <c:v>2535</c:v>
                </c:pt>
                <c:pt idx="2536">
                  <c:v>2536</c:v>
                </c:pt>
                <c:pt idx="2537">
                  <c:v>2537</c:v>
                </c:pt>
                <c:pt idx="2538">
                  <c:v>2538</c:v>
                </c:pt>
                <c:pt idx="2539">
                  <c:v>2539</c:v>
                </c:pt>
                <c:pt idx="2540">
                  <c:v>2540</c:v>
                </c:pt>
                <c:pt idx="2541">
                  <c:v>2541</c:v>
                </c:pt>
                <c:pt idx="2542">
                  <c:v>2542</c:v>
                </c:pt>
                <c:pt idx="2543">
                  <c:v>2543</c:v>
                </c:pt>
                <c:pt idx="2544">
                  <c:v>2544</c:v>
                </c:pt>
                <c:pt idx="2545">
                  <c:v>2545</c:v>
                </c:pt>
                <c:pt idx="2546">
                  <c:v>2546</c:v>
                </c:pt>
                <c:pt idx="2547">
                  <c:v>2547</c:v>
                </c:pt>
                <c:pt idx="2548">
                  <c:v>2548</c:v>
                </c:pt>
                <c:pt idx="2549">
                  <c:v>2549</c:v>
                </c:pt>
                <c:pt idx="2550">
                  <c:v>2550</c:v>
                </c:pt>
                <c:pt idx="2551">
                  <c:v>2551</c:v>
                </c:pt>
                <c:pt idx="2552">
                  <c:v>2552</c:v>
                </c:pt>
                <c:pt idx="2553">
                  <c:v>2553</c:v>
                </c:pt>
                <c:pt idx="2554">
                  <c:v>2554</c:v>
                </c:pt>
                <c:pt idx="2555">
                  <c:v>2555</c:v>
                </c:pt>
                <c:pt idx="2556">
                  <c:v>2556</c:v>
                </c:pt>
                <c:pt idx="2557">
                  <c:v>2557</c:v>
                </c:pt>
                <c:pt idx="2558">
                  <c:v>2558</c:v>
                </c:pt>
                <c:pt idx="2559">
                  <c:v>2559</c:v>
                </c:pt>
                <c:pt idx="2560">
                  <c:v>2560</c:v>
                </c:pt>
                <c:pt idx="2561">
                  <c:v>2561</c:v>
                </c:pt>
                <c:pt idx="2562">
                  <c:v>2562</c:v>
                </c:pt>
                <c:pt idx="2563">
                  <c:v>2563</c:v>
                </c:pt>
                <c:pt idx="2564">
                  <c:v>2564</c:v>
                </c:pt>
                <c:pt idx="2565">
                  <c:v>2565</c:v>
                </c:pt>
                <c:pt idx="2566">
                  <c:v>2566</c:v>
                </c:pt>
                <c:pt idx="2567">
                  <c:v>2567</c:v>
                </c:pt>
                <c:pt idx="2568">
                  <c:v>2568</c:v>
                </c:pt>
                <c:pt idx="2569">
                  <c:v>2569</c:v>
                </c:pt>
                <c:pt idx="2570">
                  <c:v>2570</c:v>
                </c:pt>
                <c:pt idx="2571">
                  <c:v>2571</c:v>
                </c:pt>
                <c:pt idx="2572">
                  <c:v>2572</c:v>
                </c:pt>
                <c:pt idx="2573">
                  <c:v>2573</c:v>
                </c:pt>
                <c:pt idx="2574">
                  <c:v>2574</c:v>
                </c:pt>
                <c:pt idx="2575">
                  <c:v>2575</c:v>
                </c:pt>
                <c:pt idx="2576">
                  <c:v>2576</c:v>
                </c:pt>
                <c:pt idx="2577">
                  <c:v>2577</c:v>
                </c:pt>
                <c:pt idx="2578">
                  <c:v>2578</c:v>
                </c:pt>
                <c:pt idx="2579">
                  <c:v>2579</c:v>
                </c:pt>
                <c:pt idx="2580">
                  <c:v>2580</c:v>
                </c:pt>
                <c:pt idx="2581">
                  <c:v>2581</c:v>
                </c:pt>
                <c:pt idx="2582">
                  <c:v>2582</c:v>
                </c:pt>
                <c:pt idx="2583">
                  <c:v>2583</c:v>
                </c:pt>
                <c:pt idx="2584">
                  <c:v>2584</c:v>
                </c:pt>
                <c:pt idx="2585">
                  <c:v>2585</c:v>
                </c:pt>
                <c:pt idx="2586">
                  <c:v>2586</c:v>
                </c:pt>
                <c:pt idx="2587">
                  <c:v>2587</c:v>
                </c:pt>
                <c:pt idx="2588">
                  <c:v>2588</c:v>
                </c:pt>
                <c:pt idx="2589">
                  <c:v>2589</c:v>
                </c:pt>
                <c:pt idx="2590">
                  <c:v>2590</c:v>
                </c:pt>
                <c:pt idx="2591">
                  <c:v>2591</c:v>
                </c:pt>
                <c:pt idx="2592">
                  <c:v>2592</c:v>
                </c:pt>
                <c:pt idx="2593">
                  <c:v>2593</c:v>
                </c:pt>
                <c:pt idx="2594">
                  <c:v>2594</c:v>
                </c:pt>
                <c:pt idx="2595">
                  <c:v>2595</c:v>
                </c:pt>
                <c:pt idx="2596">
                  <c:v>2596</c:v>
                </c:pt>
                <c:pt idx="2597">
                  <c:v>2597</c:v>
                </c:pt>
                <c:pt idx="2598">
                  <c:v>2598</c:v>
                </c:pt>
                <c:pt idx="2599">
                  <c:v>2599</c:v>
                </c:pt>
                <c:pt idx="2600">
                  <c:v>2600</c:v>
                </c:pt>
                <c:pt idx="2601">
                  <c:v>2601</c:v>
                </c:pt>
                <c:pt idx="2602">
                  <c:v>2602</c:v>
                </c:pt>
                <c:pt idx="2603">
                  <c:v>2603</c:v>
                </c:pt>
                <c:pt idx="2604">
                  <c:v>2604</c:v>
                </c:pt>
                <c:pt idx="2605">
                  <c:v>2605</c:v>
                </c:pt>
                <c:pt idx="2606">
                  <c:v>2606</c:v>
                </c:pt>
                <c:pt idx="2607">
                  <c:v>2607</c:v>
                </c:pt>
                <c:pt idx="2608">
                  <c:v>2608</c:v>
                </c:pt>
                <c:pt idx="2609">
                  <c:v>2609</c:v>
                </c:pt>
                <c:pt idx="2610">
                  <c:v>2610</c:v>
                </c:pt>
                <c:pt idx="2611">
                  <c:v>2611</c:v>
                </c:pt>
                <c:pt idx="2612">
                  <c:v>2612</c:v>
                </c:pt>
                <c:pt idx="2613">
                  <c:v>2613</c:v>
                </c:pt>
                <c:pt idx="2614">
                  <c:v>2614</c:v>
                </c:pt>
                <c:pt idx="2615">
                  <c:v>2615</c:v>
                </c:pt>
                <c:pt idx="2616">
                  <c:v>2616</c:v>
                </c:pt>
                <c:pt idx="2617">
                  <c:v>2617</c:v>
                </c:pt>
                <c:pt idx="2618">
                  <c:v>2618</c:v>
                </c:pt>
                <c:pt idx="2619">
                  <c:v>2619</c:v>
                </c:pt>
                <c:pt idx="2620">
                  <c:v>2620</c:v>
                </c:pt>
                <c:pt idx="2621">
                  <c:v>2621</c:v>
                </c:pt>
                <c:pt idx="2622">
                  <c:v>2622</c:v>
                </c:pt>
                <c:pt idx="2623">
                  <c:v>2623</c:v>
                </c:pt>
                <c:pt idx="2624">
                  <c:v>2624</c:v>
                </c:pt>
                <c:pt idx="2625">
                  <c:v>2625</c:v>
                </c:pt>
                <c:pt idx="2626">
                  <c:v>2626</c:v>
                </c:pt>
                <c:pt idx="2627">
                  <c:v>2627</c:v>
                </c:pt>
                <c:pt idx="2628">
                  <c:v>2628</c:v>
                </c:pt>
                <c:pt idx="2629">
                  <c:v>2629</c:v>
                </c:pt>
                <c:pt idx="2630">
                  <c:v>2630</c:v>
                </c:pt>
                <c:pt idx="2631">
                  <c:v>2631</c:v>
                </c:pt>
                <c:pt idx="2632">
                  <c:v>2632</c:v>
                </c:pt>
                <c:pt idx="2633">
                  <c:v>2633</c:v>
                </c:pt>
                <c:pt idx="2634">
                  <c:v>2634</c:v>
                </c:pt>
                <c:pt idx="2635">
                  <c:v>2635</c:v>
                </c:pt>
                <c:pt idx="2636">
                  <c:v>2636</c:v>
                </c:pt>
                <c:pt idx="2637">
                  <c:v>2637</c:v>
                </c:pt>
                <c:pt idx="2638">
                  <c:v>2638</c:v>
                </c:pt>
                <c:pt idx="2639">
                  <c:v>2639</c:v>
                </c:pt>
                <c:pt idx="2640">
                  <c:v>2640</c:v>
                </c:pt>
                <c:pt idx="2641">
                  <c:v>2641</c:v>
                </c:pt>
                <c:pt idx="2642">
                  <c:v>2642</c:v>
                </c:pt>
                <c:pt idx="2643">
                  <c:v>2643</c:v>
                </c:pt>
                <c:pt idx="2644">
                  <c:v>2644</c:v>
                </c:pt>
                <c:pt idx="2645">
                  <c:v>2645</c:v>
                </c:pt>
                <c:pt idx="2646">
                  <c:v>2646</c:v>
                </c:pt>
                <c:pt idx="2647">
                  <c:v>2647</c:v>
                </c:pt>
                <c:pt idx="2648">
                  <c:v>2648</c:v>
                </c:pt>
                <c:pt idx="2649">
                  <c:v>2649</c:v>
                </c:pt>
                <c:pt idx="2650">
                  <c:v>2650</c:v>
                </c:pt>
                <c:pt idx="2651">
                  <c:v>2651</c:v>
                </c:pt>
                <c:pt idx="2652">
                  <c:v>2652</c:v>
                </c:pt>
                <c:pt idx="2653">
                  <c:v>2653</c:v>
                </c:pt>
                <c:pt idx="2654">
                  <c:v>2654</c:v>
                </c:pt>
                <c:pt idx="2655">
                  <c:v>2655</c:v>
                </c:pt>
                <c:pt idx="2656">
                  <c:v>2656</c:v>
                </c:pt>
                <c:pt idx="2657">
                  <c:v>2657</c:v>
                </c:pt>
                <c:pt idx="2658">
                  <c:v>2658</c:v>
                </c:pt>
                <c:pt idx="2659">
                  <c:v>2659</c:v>
                </c:pt>
                <c:pt idx="2660">
                  <c:v>2660</c:v>
                </c:pt>
                <c:pt idx="2661">
                  <c:v>2661</c:v>
                </c:pt>
                <c:pt idx="2662">
                  <c:v>2662</c:v>
                </c:pt>
                <c:pt idx="2663">
                  <c:v>2663</c:v>
                </c:pt>
                <c:pt idx="2664">
                  <c:v>2664</c:v>
                </c:pt>
                <c:pt idx="2665">
                  <c:v>2665</c:v>
                </c:pt>
                <c:pt idx="2666">
                  <c:v>2666</c:v>
                </c:pt>
                <c:pt idx="2667">
                  <c:v>2667</c:v>
                </c:pt>
                <c:pt idx="2668">
                  <c:v>2668</c:v>
                </c:pt>
                <c:pt idx="2669">
                  <c:v>2669</c:v>
                </c:pt>
                <c:pt idx="2670">
                  <c:v>2670</c:v>
                </c:pt>
                <c:pt idx="2671">
                  <c:v>2671</c:v>
                </c:pt>
                <c:pt idx="2672">
                  <c:v>2672</c:v>
                </c:pt>
                <c:pt idx="2673">
                  <c:v>2673</c:v>
                </c:pt>
                <c:pt idx="2674">
                  <c:v>2674</c:v>
                </c:pt>
                <c:pt idx="2675">
                  <c:v>2675</c:v>
                </c:pt>
                <c:pt idx="2676">
                  <c:v>2676</c:v>
                </c:pt>
                <c:pt idx="2677">
                  <c:v>2677</c:v>
                </c:pt>
                <c:pt idx="2678">
                  <c:v>2678</c:v>
                </c:pt>
                <c:pt idx="2679">
                  <c:v>2679</c:v>
                </c:pt>
                <c:pt idx="2680">
                  <c:v>2680</c:v>
                </c:pt>
                <c:pt idx="2681">
                  <c:v>2681</c:v>
                </c:pt>
                <c:pt idx="2682">
                  <c:v>2682</c:v>
                </c:pt>
                <c:pt idx="2683">
                  <c:v>2683</c:v>
                </c:pt>
                <c:pt idx="2684">
                  <c:v>2684</c:v>
                </c:pt>
                <c:pt idx="2685">
                  <c:v>2685</c:v>
                </c:pt>
                <c:pt idx="2686">
                  <c:v>2686</c:v>
                </c:pt>
                <c:pt idx="2687">
                  <c:v>2687</c:v>
                </c:pt>
                <c:pt idx="2688">
                  <c:v>2688</c:v>
                </c:pt>
                <c:pt idx="2689">
                  <c:v>2689</c:v>
                </c:pt>
                <c:pt idx="2690">
                  <c:v>2690</c:v>
                </c:pt>
                <c:pt idx="2691">
                  <c:v>2691</c:v>
                </c:pt>
                <c:pt idx="2692">
                  <c:v>2692</c:v>
                </c:pt>
                <c:pt idx="2693">
                  <c:v>2693</c:v>
                </c:pt>
                <c:pt idx="2694">
                  <c:v>2694</c:v>
                </c:pt>
                <c:pt idx="2695">
                  <c:v>2695</c:v>
                </c:pt>
                <c:pt idx="2696">
                  <c:v>2696</c:v>
                </c:pt>
                <c:pt idx="2697">
                  <c:v>2697</c:v>
                </c:pt>
                <c:pt idx="2698">
                  <c:v>2698</c:v>
                </c:pt>
                <c:pt idx="2699">
                  <c:v>2699</c:v>
                </c:pt>
                <c:pt idx="2700">
                  <c:v>2700</c:v>
                </c:pt>
                <c:pt idx="2701">
                  <c:v>2701</c:v>
                </c:pt>
                <c:pt idx="2702">
                  <c:v>2702</c:v>
                </c:pt>
                <c:pt idx="2703">
                  <c:v>2703</c:v>
                </c:pt>
                <c:pt idx="2704">
                  <c:v>2704</c:v>
                </c:pt>
                <c:pt idx="2705">
                  <c:v>2705</c:v>
                </c:pt>
                <c:pt idx="2706">
                  <c:v>2706</c:v>
                </c:pt>
                <c:pt idx="2707">
                  <c:v>2707</c:v>
                </c:pt>
                <c:pt idx="2708">
                  <c:v>2708</c:v>
                </c:pt>
                <c:pt idx="2709">
                  <c:v>2709</c:v>
                </c:pt>
                <c:pt idx="2710">
                  <c:v>2710</c:v>
                </c:pt>
                <c:pt idx="2711">
                  <c:v>2711</c:v>
                </c:pt>
                <c:pt idx="2712">
                  <c:v>2712</c:v>
                </c:pt>
                <c:pt idx="2713">
                  <c:v>2713</c:v>
                </c:pt>
                <c:pt idx="2714">
                  <c:v>2714</c:v>
                </c:pt>
                <c:pt idx="2715">
                  <c:v>2715</c:v>
                </c:pt>
                <c:pt idx="2716">
                  <c:v>2716</c:v>
                </c:pt>
                <c:pt idx="2717">
                  <c:v>2717</c:v>
                </c:pt>
                <c:pt idx="2718">
                  <c:v>2718</c:v>
                </c:pt>
                <c:pt idx="2719">
                  <c:v>2719</c:v>
                </c:pt>
                <c:pt idx="2720">
                  <c:v>2720</c:v>
                </c:pt>
                <c:pt idx="2721">
                  <c:v>2721</c:v>
                </c:pt>
                <c:pt idx="2722">
                  <c:v>2722</c:v>
                </c:pt>
                <c:pt idx="2723">
                  <c:v>2723</c:v>
                </c:pt>
                <c:pt idx="2724">
                  <c:v>2724</c:v>
                </c:pt>
                <c:pt idx="2725">
                  <c:v>2725</c:v>
                </c:pt>
                <c:pt idx="2726">
                  <c:v>2726</c:v>
                </c:pt>
                <c:pt idx="2727">
                  <c:v>2727</c:v>
                </c:pt>
                <c:pt idx="2728">
                  <c:v>2728</c:v>
                </c:pt>
                <c:pt idx="2729">
                  <c:v>2729</c:v>
                </c:pt>
                <c:pt idx="2730">
                  <c:v>2730</c:v>
                </c:pt>
                <c:pt idx="2731">
                  <c:v>2731</c:v>
                </c:pt>
                <c:pt idx="2732">
                  <c:v>2732</c:v>
                </c:pt>
                <c:pt idx="2733">
                  <c:v>2733</c:v>
                </c:pt>
                <c:pt idx="2734">
                  <c:v>2734</c:v>
                </c:pt>
                <c:pt idx="2735">
                  <c:v>2735</c:v>
                </c:pt>
                <c:pt idx="2736">
                  <c:v>2736</c:v>
                </c:pt>
                <c:pt idx="2737">
                  <c:v>2737</c:v>
                </c:pt>
                <c:pt idx="2738">
                  <c:v>2738</c:v>
                </c:pt>
                <c:pt idx="2739">
                  <c:v>2739</c:v>
                </c:pt>
                <c:pt idx="2740">
                  <c:v>2740</c:v>
                </c:pt>
                <c:pt idx="2741">
                  <c:v>2741</c:v>
                </c:pt>
                <c:pt idx="2742">
                  <c:v>2742</c:v>
                </c:pt>
                <c:pt idx="2743">
                  <c:v>2743</c:v>
                </c:pt>
                <c:pt idx="2744">
                  <c:v>2744</c:v>
                </c:pt>
                <c:pt idx="2745">
                  <c:v>2745</c:v>
                </c:pt>
                <c:pt idx="2746">
                  <c:v>2746</c:v>
                </c:pt>
                <c:pt idx="2747">
                  <c:v>2747</c:v>
                </c:pt>
                <c:pt idx="2748">
                  <c:v>2748</c:v>
                </c:pt>
                <c:pt idx="2749">
                  <c:v>2749</c:v>
                </c:pt>
                <c:pt idx="2750">
                  <c:v>2750</c:v>
                </c:pt>
                <c:pt idx="2751">
                  <c:v>2751</c:v>
                </c:pt>
                <c:pt idx="2752">
                  <c:v>2752</c:v>
                </c:pt>
                <c:pt idx="2753">
                  <c:v>2753</c:v>
                </c:pt>
                <c:pt idx="2754">
                  <c:v>2754</c:v>
                </c:pt>
                <c:pt idx="2755">
                  <c:v>2755</c:v>
                </c:pt>
                <c:pt idx="2756">
                  <c:v>2756</c:v>
                </c:pt>
                <c:pt idx="2757">
                  <c:v>2757</c:v>
                </c:pt>
                <c:pt idx="2758">
                  <c:v>2758</c:v>
                </c:pt>
                <c:pt idx="2759">
                  <c:v>2759</c:v>
                </c:pt>
                <c:pt idx="2760">
                  <c:v>2760</c:v>
                </c:pt>
                <c:pt idx="2761">
                  <c:v>2761</c:v>
                </c:pt>
                <c:pt idx="2762">
                  <c:v>2762</c:v>
                </c:pt>
                <c:pt idx="2763">
                  <c:v>2763</c:v>
                </c:pt>
                <c:pt idx="2764">
                  <c:v>2764</c:v>
                </c:pt>
                <c:pt idx="2765">
                  <c:v>2765</c:v>
                </c:pt>
                <c:pt idx="2766">
                  <c:v>2766</c:v>
                </c:pt>
                <c:pt idx="2767">
                  <c:v>2767</c:v>
                </c:pt>
                <c:pt idx="2768">
                  <c:v>2768</c:v>
                </c:pt>
                <c:pt idx="2769">
                  <c:v>2769</c:v>
                </c:pt>
                <c:pt idx="2770">
                  <c:v>2770</c:v>
                </c:pt>
                <c:pt idx="2771">
                  <c:v>2771</c:v>
                </c:pt>
                <c:pt idx="2772">
                  <c:v>2772</c:v>
                </c:pt>
                <c:pt idx="2773">
                  <c:v>2773</c:v>
                </c:pt>
                <c:pt idx="2774">
                  <c:v>2774</c:v>
                </c:pt>
                <c:pt idx="2775">
                  <c:v>2775</c:v>
                </c:pt>
                <c:pt idx="2776">
                  <c:v>2776</c:v>
                </c:pt>
                <c:pt idx="2777">
                  <c:v>2777</c:v>
                </c:pt>
                <c:pt idx="2778">
                  <c:v>2778</c:v>
                </c:pt>
                <c:pt idx="2779">
                  <c:v>2779</c:v>
                </c:pt>
                <c:pt idx="2780">
                  <c:v>2780</c:v>
                </c:pt>
                <c:pt idx="2781">
                  <c:v>2781</c:v>
                </c:pt>
                <c:pt idx="2782">
                  <c:v>2782</c:v>
                </c:pt>
                <c:pt idx="2783">
                  <c:v>2783</c:v>
                </c:pt>
                <c:pt idx="2784">
                  <c:v>2784</c:v>
                </c:pt>
                <c:pt idx="2785">
                  <c:v>2785</c:v>
                </c:pt>
                <c:pt idx="2786">
                  <c:v>2786</c:v>
                </c:pt>
                <c:pt idx="2787">
                  <c:v>2787</c:v>
                </c:pt>
                <c:pt idx="2788">
                  <c:v>2788</c:v>
                </c:pt>
                <c:pt idx="2789">
                  <c:v>2789</c:v>
                </c:pt>
                <c:pt idx="2790">
                  <c:v>2790</c:v>
                </c:pt>
                <c:pt idx="2791">
                  <c:v>2791</c:v>
                </c:pt>
                <c:pt idx="2792">
                  <c:v>2792</c:v>
                </c:pt>
                <c:pt idx="2793">
                  <c:v>2793</c:v>
                </c:pt>
                <c:pt idx="2794">
                  <c:v>2794</c:v>
                </c:pt>
                <c:pt idx="2795">
                  <c:v>2795</c:v>
                </c:pt>
                <c:pt idx="2796">
                  <c:v>2796</c:v>
                </c:pt>
                <c:pt idx="2797">
                  <c:v>2797</c:v>
                </c:pt>
                <c:pt idx="2798">
                  <c:v>2798</c:v>
                </c:pt>
                <c:pt idx="2799">
                  <c:v>2799</c:v>
                </c:pt>
                <c:pt idx="2800">
                  <c:v>2800</c:v>
                </c:pt>
                <c:pt idx="2801">
                  <c:v>2801</c:v>
                </c:pt>
                <c:pt idx="2802">
                  <c:v>2802</c:v>
                </c:pt>
                <c:pt idx="2803">
                  <c:v>2803</c:v>
                </c:pt>
                <c:pt idx="2804">
                  <c:v>2804</c:v>
                </c:pt>
                <c:pt idx="2805">
                  <c:v>2805</c:v>
                </c:pt>
                <c:pt idx="2806">
                  <c:v>2806</c:v>
                </c:pt>
                <c:pt idx="2807">
                  <c:v>2807</c:v>
                </c:pt>
                <c:pt idx="2808">
                  <c:v>2808</c:v>
                </c:pt>
                <c:pt idx="2809">
                  <c:v>2809</c:v>
                </c:pt>
                <c:pt idx="2810">
                  <c:v>2810</c:v>
                </c:pt>
                <c:pt idx="2811">
                  <c:v>2811</c:v>
                </c:pt>
                <c:pt idx="2812">
                  <c:v>2812</c:v>
                </c:pt>
                <c:pt idx="2813">
                  <c:v>2813</c:v>
                </c:pt>
                <c:pt idx="2814">
                  <c:v>2814</c:v>
                </c:pt>
                <c:pt idx="2815">
                  <c:v>2815</c:v>
                </c:pt>
                <c:pt idx="2816">
                  <c:v>2816</c:v>
                </c:pt>
                <c:pt idx="2817">
                  <c:v>2817</c:v>
                </c:pt>
                <c:pt idx="2818">
                  <c:v>2818</c:v>
                </c:pt>
                <c:pt idx="2819">
                  <c:v>2819</c:v>
                </c:pt>
                <c:pt idx="2820">
                  <c:v>2820</c:v>
                </c:pt>
                <c:pt idx="2821">
                  <c:v>2821</c:v>
                </c:pt>
                <c:pt idx="2822">
                  <c:v>2822</c:v>
                </c:pt>
                <c:pt idx="2823">
                  <c:v>2823</c:v>
                </c:pt>
                <c:pt idx="2824">
                  <c:v>2824</c:v>
                </c:pt>
                <c:pt idx="2825">
                  <c:v>2825</c:v>
                </c:pt>
                <c:pt idx="2826">
                  <c:v>2826</c:v>
                </c:pt>
                <c:pt idx="2827">
                  <c:v>2827</c:v>
                </c:pt>
                <c:pt idx="2828">
                  <c:v>2828</c:v>
                </c:pt>
                <c:pt idx="2829">
                  <c:v>2829</c:v>
                </c:pt>
                <c:pt idx="2830">
                  <c:v>2830</c:v>
                </c:pt>
                <c:pt idx="2831">
                  <c:v>2831</c:v>
                </c:pt>
                <c:pt idx="2832">
                  <c:v>2832</c:v>
                </c:pt>
                <c:pt idx="2833">
                  <c:v>2833</c:v>
                </c:pt>
                <c:pt idx="2834">
                  <c:v>2834</c:v>
                </c:pt>
                <c:pt idx="2835">
                  <c:v>2835</c:v>
                </c:pt>
                <c:pt idx="2836">
                  <c:v>2836</c:v>
                </c:pt>
                <c:pt idx="2837">
                  <c:v>2837</c:v>
                </c:pt>
                <c:pt idx="2838">
                  <c:v>2838</c:v>
                </c:pt>
                <c:pt idx="2839">
                  <c:v>2839</c:v>
                </c:pt>
                <c:pt idx="2840">
                  <c:v>2840</c:v>
                </c:pt>
                <c:pt idx="2841">
                  <c:v>2841</c:v>
                </c:pt>
                <c:pt idx="2842">
                  <c:v>2842</c:v>
                </c:pt>
                <c:pt idx="2843">
                  <c:v>2843</c:v>
                </c:pt>
                <c:pt idx="2844">
                  <c:v>2844</c:v>
                </c:pt>
                <c:pt idx="2845">
                  <c:v>2845</c:v>
                </c:pt>
                <c:pt idx="2846">
                  <c:v>2846</c:v>
                </c:pt>
                <c:pt idx="2847">
                  <c:v>2847</c:v>
                </c:pt>
                <c:pt idx="2848">
                  <c:v>2848</c:v>
                </c:pt>
                <c:pt idx="2849">
                  <c:v>2849</c:v>
                </c:pt>
                <c:pt idx="2850">
                  <c:v>2850</c:v>
                </c:pt>
                <c:pt idx="2851">
                  <c:v>2851</c:v>
                </c:pt>
                <c:pt idx="2852">
                  <c:v>2852</c:v>
                </c:pt>
                <c:pt idx="2853">
                  <c:v>2853</c:v>
                </c:pt>
                <c:pt idx="2854">
                  <c:v>2854</c:v>
                </c:pt>
                <c:pt idx="2855">
                  <c:v>2855</c:v>
                </c:pt>
                <c:pt idx="2856">
                  <c:v>2856</c:v>
                </c:pt>
                <c:pt idx="2857">
                  <c:v>2857</c:v>
                </c:pt>
                <c:pt idx="2858">
                  <c:v>2858</c:v>
                </c:pt>
                <c:pt idx="2859">
                  <c:v>2859</c:v>
                </c:pt>
                <c:pt idx="2860">
                  <c:v>2860</c:v>
                </c:pt>
                <c:pt idx="2861">
                  <c:v>2861</c:v>
                </c:pt>
                <c:pt idx="2862">
                  <c:v>2862</c:v>
                </c:pt>
                <c:pt idx="2863">
                  <c:v>2863</c:v>
                </c:pt>
                <c:pt idx="2864">
                  <c:v>2864</c:v>
                </c:pt>
                <c:pt idx="2865">
                  <c:v>2865</c:v>
                </c:pt>
                <c:pt idx="2866">
                  <c:v>2866</c:v>
                </c:pt>
                <c:pt idx="2867">
                  <c:v>2867</c:v>
                </c:pt>
                <c:pt idx="2868">
                  <c:v>2868</c:v>
                </c:pt>
                <c:pt idx="2869">
                  <c:v>2869</c:v>
                </c:pt>
                <c:pt idx="2870">
                  <c:v>2870</c:v>
                </c:pt>
                <c:pt idx="2871">
                  <c:v>2871</c:v>
                </c:pt>
                <c:pt idx="2872">
                  <c:v>2872</c:v>
                </c:pt>
                <c:pt idx="2873">
                  <c:v>2873</c:v>
                </c:pt>
                <c:pt idx="2874">
                  <c:v>2874</c:v>
                </c:pt>
                <c:pt idx="2875">
                  <c:v>2875</c:v>
                </c:pt>
                <c:pt idx="2876">
                  <c:v>2876</c:v>
                </c:pt>
                <c:pt idx="2877">
                  <c:v>2877</c:v>
                </c:pt>
                <c:pt idx="2878">
                  <c:v>2878</c:v>
                </c:pt>
                <c:pt idx="2879">
                  <c:v>2879</c:v>
                </c:pt>
                <c:pt idx="2880">
                  <c:v>2880</c:v>
                </c:pt>
                <c:pt idx="2881">
                  <c:v>2881</c:v>
                </c:pt>
                <c:pt idx="2882">
                  <c:v>2882</c:v>
                </c:pt>
                <c:pt idx="2883">
                  <c:v>2883</c:v>
                </c:pt>
                <c:pt idx="2884">
                  <c:v>2884</c:v>
                </c:pt>
                <c:pt idx="2885">
                  <c:v>2885</c:v>
                </c:pt>
                <c:pt idx="2886">
                  <c:v>2886</c:v>
                </c:pt>
                <c:pt idx="2887">
                  <c:v>2887</c:v>
                </c:pt>
                <c:pt idx="2888">
                  <c:v>2888</c:v>
                </c:pt>
                <c:pt idx="2889">
                  <c:v>2889</c:v>
                </c:pt>
                <c:pt idx="2890">
                  <c:v>2890</c:v>
                </c:pt>
                <c:pt idx="2891">
                  <c:v>2891</c:v>
                </c:pt>
                <c:pt idx="2892">
                  <c:v>2892</c:v>
                </c:pt>
                <c:pt idx="2893">
                  <c:v>2893</c:v>
                </c:pt>
                <c:pt idx="2894">
                  <c:v>2894</c:v>
                </c:pt>
                <c:pt idx="2895">
                  <c:v>2895</c:v>
                </c:pt>
                <c:pt idx="2896">
                  <c:v>2896</c:v>
                </c:pt>
                <c:pt idx="2897">
                  <c:v>2897</c:v>
                </c:pt>
                <c:pt idx="2898">
                  <c:v>2898</c:v>
                </c:pt>
                <c:pt idx="2899">
                  <c:v>2899</c:v>
                </c:pt>
                <c:pt idx="2900">
                  <c:v>2900</c:v>
                </c:pt>
                <c:pt idx="2901">
                  <c:v>2901</c:v>
                </c:pt>
                <c:pt idx="2902">
                  <c:v>2902</c:v>
                </c:pt>
                <c:pt idx="2903">
                  <c:v>2903</c:v>
                </c:pt>
                <c:pt idx="2904">
                  <c:v>2904</c:v>
                </c:pt>
                <c:pt idx="2905">
                  <c:v>2905</c:v>
                </c:pt>
                <c:pt idx="2906">
                  <c:v>2906</c:v>
                </c:pt>
                <c:pt idx="2907">
                  <c:v>2907</c:v>
                </c:pt>
                <c:pt idx="2908">
                  <c:v>2908</c:v>
                </c:pt>
                <c:pt idx="2909">
                  <c:v>2909</c:v>
                </c:pt>
                <c:pt idx="2910">
                  <c:v>2910</c:v>
                </c:pt>
                <c:pt idx="2911">
                  <c:v>2911</c:v>
                </c:pt>
                <c:pt idx="2912">
                  <c:v>2912</c:v>
                </c:pt>
                <c:pt idx="2913">
                  <c:v>2913</c:v>
                </c:pt>
                <c:pt idx="2914">
                  <c:v>2914</c:v>
                </c:pt>
                <c:pt idx="2915">
                  <c:v>2915</c:v>
                </c:pt>
                <c:pt idx="2916">
                  <c:v>2916</c:v>
                </c:pt>
                <c:pt idx="2917">
                  <c:v>2917</c:v>
                </c:pt>
                <c:pt idx="2918">
                  <c:v>2918</c:v>
                </c:pt>
                <c:pt idx="2919">
                  <c:v>2919</c:v>
                </c:pt>
                <c:pt idx="2920">
                  <c:v>2920</c:v>
                </c:pt>
                <c:pt idx="2921">
                  <c:v>2921</c:v>
                </c:pt>
                <c:pt idx="2922">
                  <c:v>2922</c:v>
                </c:pt>
                <c:pt idx="2923">
                  <c:v>2923</c:v>
                </c:pt>
                <c:pt idx="2924">
                  <c:v>2924</c:v>
                </c:pt>
                <c:pt idx="2925">
                  <c:v>2925</c:v>
                </c:pt>
                <c:pt idx="2926">
                  <c:v>2926</c:v>
                </c:pt>
                <c:pt idx="2927">
                  <c:v>2927</c:v>
                </c:pt>
                <c:pt idx="2928">
                  <c:v>2928</c:v>
                </c:pt>
                <c:pt idx="2929">
                  <c:v>2929</c:v>
                </c:pt>
                <c:pt idx="2930">
                  <c:v>2930</c:v>
                </c:pt>
                <c:pt idx="2931">
                  <c:v>2931</c:v>
                </c:pt>
                <c:pt idx="2932">
                  <c:v>2932</c:v>
                </c:pt>
                <c:pt idx="2933">
                  <c:v>2933</c:v>
                </c:pt>
                <c:pt idx="2934">
                  <c:v>2934</c:v>
                </c:pt>
                <c:pt idx="2935">
                  <c:v>2935</c:v>
                </c:pt>
                <c:pt idx="2936">
                  <c:v>2936</c:v>
                </c:pt>
                <c:pt idx="2937">
                  <c:v>2937</c:v>
                </c:pt>
                <c:pt idx="2938">
                  <c:v>2938</c:v>
                </c:pt>
                <c:pt idx="2939">
                  <c:v>2939</c:v>
                </c:pt>
                <c:pt idx="2940">
                  <c:v>2940</c:v>
                </c:pt>
                <c:pt idx="2941">
                  <c:v>2941</c:v>
                </c:pt>
                <c:pt idx="2942">
                  <c:v>2942</c:v>
                </c:pt>
                <c:pt idx="2943">
                  <c:v>2943</c:v>
                </c:pt>
                <c:pt idx="2944">
                  <c:v>2944</c:v>
                </c:pt>
                <c:pt idx="2945">
                  <c:v>2945</c:v>
                </c:pt>
                <c:pt idx="2946">
                  <c:v>2946</c:v>
                </c:pt>
                <c:pt idx="2947">
                  <c:v>2947</c:v>
                </c:pt>
                <c:pt idx="2948">
                  <c:v>2948</c:v>
                </c:pt>
                <c:pt idx="2949">
                  <c:v>2949</c:v>
                </c:pt>
                <c:pt idx="2950">
                  <c:v>2950</c:v>
                </c:pt>
                <c:pt idx="2951">
                  <c:v>2951</c:v>
                </c:pt>
                <c:pt idx="2952">
                  <c:v>2952</c:v>
                </c:pt>
                <c:pt idx="2953">
                  <c:v>2953</c:v>
                </c:pt>
                <c:pt idx="2954">
                  <c:v>2954</c:v>
                </c:pt>
                <c:pt idx="2955">
                  <c:v>2955</c:v>
                </c:pt>
                <c:pt idx="2956">
                  <c:v>2956</c:v>
                </c:pt>
                <c:pt idx="2957">
                  <c:v>2957</c:v>
                </c:pt>
                <c:pt idx="2958">
                  <c:v>2958</c:v>
                </c:pt>
                <c:pt idx="2959">
                  <c:v>2959</c:v>
                </c:pt>
                <c:pt idx="2960">
                  <c:v>2960</c:v>
                </c:pt>
                <c:pt idx="2961">
                  <c:v>2961</c:v>
                </c:pt>
                <c:pt idx="2962">
                  <c:v>2962</c:v>
                </c:pt>
                <c:pt idx="2963">
                  <c:v>2963</c:v>
                </c:pt>
                <c:pt idx="2964">
                  <c:v>2964</c:v>
                </c:pt>
                <c:pt idx="2965">
                  <c:v>2965</c:v>
                </c:pt>
                <c:pt idx="2966">
                  <c:v>2966</c:v>
                </c:pt>
                <c:pt idx="2967">
                  <c:v>2967</c:v>
                </c:pt>
                <c:pt idx="2968">
                  <c:v>2968</c:v>
                </c:pt>
                <c:pt idx="2969">
                  <c:v>2969</c:v>
                </c:pt>
                <c:pt idx="2970">
                  <c:v>2970</c:v>
                </c:pt>
                <c:pt idx="2971">
                  <c:v>2971</c:v>
                </c:pt>
                <c:pt idx="2972">
                  <c:v>2972</c:v>
                </c:pt>
                <c:pt idx="2973">
                  <c:v>2973</c:v>
                </c:pt>
                <c:pt idx="2974">
                  <c:v>2974</c:v>
                </c:pt>
                <c:pt idx="2975">
                  <c:v>2975</c:v>
                </c:pt>
                <c:pt idx="2976">
                  <c:v>2976</c:v>
                </c:pt>
                <c:pt idx="2977">
                  <c:v>2977</c:v>
                </c:pt>
                <c:pt idx="2978">
                  <c:v>2978</c:v>
                </c:pt>
                <c:pt idx="2979">
                  <c:v>2979</c:v>
                </c:pt>
                <c:pt idx="2980">
                  <c:v>2980</c:v>
                </c:pt>
                <c:pt idx="2981">
                  <c:v>2981</c:v>
                </c:pt>
                <c:pt idx="2982">
                  <c:v>2982</c:v>
                </c:pt>
                <c:pt idx="2983">
                  <c:v>2983</c:v>
                </c:pt>
                <c:pt idx="2984">
                  <c:v>2984</c:v>
                </c:pt>
                <c:pt idx="2985">
                  <c:v>2985</c:v>
                </c:pt>
                <c:pt idx="2986">
                  <c:v>2986</c:v>
                </c:pt>
                <c:pt idx="2987">
                  <c:v>2987</c:v>
                </c:pt>
                <c:pt idx="2988">
                  <c:v>2988</c:v>
                </c:pt>
                <c:pt idx="2989">
                  <c:v>2989</c:v>
                </c:pt>
                <c:pt idx="2990">
                  <c:v>2990</c:v>
                </c:pt>
                <c:pt idx="2991">
                  <c:v>2991</c:v>
                </c:pt>
                <c:pt idx="2992">
                  <c:v>2992</c:v>
                </c:pt>
                <c:pt idx="2993">
                  <c:v>2993</c:v>
                </c:pt>
                <c:pt idx="2994">
                  <c:v>2994</c:v>
                </c:pt>
                <c:pt idx="2995">
                  <c:v>2995</c:v>
                </c:pt>
                <c:pt idx="2996">
                  <c:v>2996</c:v>
                </c:pt>
                <c:pt idx="2997">
                  <c:v>2997</c:v>
                </c:pt>
                <c:pt idx="2998">
                  <c:v>2998</c:v>
                </c:pt>
                <c:pt idx="2999">
                  <c:v>2999</c:v>
                </c:pt>
                <c:pt idx="3000">
                  <c:v>3000</c:v>
                </c:pt>
                <c:pt idx="3001">
                  <c:v>3001</c:v>
                </c:pt>
                <c:pt idx="3002">
                  <c:v>3002</c:v>
                </c:pt>
                <c:pt idx="3003">
                  <c:v>3003</c:v>
                </c:pt>
                <c:pt idx="3004">
                  <c:v>3004</c:v>
                </c:pt>
                <c:pt idx="3005">
                  <c:v>3005</c:v>
                </c:pt>
                <c:pt idx="3006">
                  <c:v>3006</c:v>
                </c:pt>
                <c:pt idx="3007">
                  <c:v>3007</c:v>
                </c:pt>
                <c:pt idx="3008">
                  <c:v>3008</c:v>
                </c:pt>
                <c:pt idx="3009">
                  <c:v>3009</c:v>
                </c:pt>
                <c:pt idx="3010">
                  <c:v>3010</c:v>
                </c:pt>
                <c:pt idx="3011">
                  <c:v>3011</c:v>
                </c:pt>
                <c:pt idx="3012">
                  <c:v>3012</c:v>
                </c:pt>
                <c:pt idx="3013">
                  <c:v>3013</c:v>
                </c:pt>
                <c:pt idx="3014">
                  <c:v>3014</c:v>
                </c:pt>
                <c:pt idx="3015">
                  <c:v>3015</c:v>
                </c:pt>
                <c:pt idx="3016">
                  <c:v>3016</c:v>
                </c:pt>
                <c:pt idx="3017">
                  <c:v>3017</c:v>
                </c:pt>
                <c:pt idx="3018">
                  <c:v>3018</c:v>
                </c:pt>
                <c:pt idx="3019">
                  <c:v>3019</c:v>
                </c:pt>
                <c:pt idx="3020">
                  <c:v>3020</c:v>
                </c:pt>
                <c:pt idx="3021">
                  <c:v>3021</c:v>
                </c:pt>
                <c:pt idx="3022">
                  <c:v>3022</c:v>
                </c:pt>
                <c:pt idx="3023">
                  <c:v>3023</c:v>
                </c:pt>
                <c:pt idx="3024">
                  <c:v>3024</c:v>
                </c:pt>
                <c:pt idx="3025">
                  <c:v>3025</c:v>
                </c:pt>
                <c:pt idx="3026">
                  <c:v>3026</c:v>
                </c:pt>
                <c:pt idx="3027">
                  <c:v>3027</c:v>
                </c:pt>
                <c:pt idx="3028">
                  <c:v>3028</c:v>
                </c:pt>
                <c:pt idx="3029">
                  <c:v>3029</c:v>
                </c:pt>
                <c:pt idx="3030">
                  <c:v>3030</c:v>
                </c:pt>
                <c:pt idx="3031">
                  <c:v>3031</c:v>
                </c:pt>
                <c:pt idx="3032">
                  <c:v>3032</c:v>
                </c:pt>
                <c:pt idx="3033">
                  <c:v>3033</c:v>
                </c:pt>
                <c:pt idx="3034">
                  <c:v>3034</c:v>
                </c:pt>
                <c:pt idx="3035">
                  <c:v>3035</c:v>
                </c:pt>
                <c:pt idx="3036">
                  <c:v>3036</c:v>
                </c:pt>
                <c:pt idx="3037">
                  <c:v>3037</c:v>
                </c:pt>
                <c:pt idx="3038">
                  <c:v>3038</c:v>
                </c:pt>
                <c:pt idx="3039">
                  <c:v>3039</c:v>
                </c:pt>
                <c:pt idx="3040">
                  <c:v>3040</c:v>
                </c:pt>
                <c:pt idx="3041">
                  <c:v>3041</c:v>
                </c:pt>
                <c:pt idx="3042">
                  <c:v>3042</c:v>
                </c:pt>
                <c:pt idx="3043">
                  <c:v>3043</c:v>
                </c:pt>
                <c:pt idx="3044">
                  <c:v>3044</c:v>
                </c:pt>
                <c:pt idx="3045">
                  <c:v>3045</c:v>
                </c:pt>
                <c:pt idx="3046">
                  <c:v>3046</c:v>
                </c:pt>
                <c:pt idx="3047">
                  <c:v>3047</c:v>
                </c:pt>
                <c:pt idx="3048">
                  <c:v>3048</c:v>
                </c:pt>
                <c:pt idx="3049">
                  <c:v>3049</c:v>
                </c:pt>
                <c:pt idx="3050">
                  <c:v>3050</c:v>
                </c:pt>
                <c:pt idx="3051">
                  <c:v>3051</c:v>
                </c:pt>
                <c:pt idx="3052">
                  <c:v>3052</c:v>
                </c:pt>
                <c:pt idx="3053">
                  <c:v>3053</c:v>
                </c:pt>
                <c:pt idx="3054">
                  <c:v>3054</c:v>
                </c:pt>
                <c:pt idx="3055">
                  <c:v>3055</c:v>
                </c:pt>
                <c:pt idx="3056">
                  <c:v>3056</c:v>
                </c:pt>
                <c:pt idx="3057">
                  <c:v>3057</c:v>
                </c:pt>
                <c:pt idx="3058">
                  <c:v>3058</c:v>
                </c:pt>
                <c:pt idx="3059">
                  <c:v>3059</c:v>
                </c:pt>
                <c:pt idx="3060">
                  <c:v>3060</c:v>
                </c:pt>
                <c:pt idx="3061">
                  <c:v>3061</c:v>
                </c:pt>
                <c:pt idx="3062">
                  <c:v>3062</c:v>
                </c:pt>
                <c:pt idx="3063">
                  <c:v>3063</c:v>
                </c:pt>
                <c:pt idx="3064">
                  <c:v>3064</c:v>
                </c:pt>
                <c:pt idx="3065">
                  <c:v>3065</c:v>
                </c:pt>
                <c:pt idx="3066">
                  <c:v>3066</c:v>
                </c:pt>
                <c:pt idx="3067">
                  <c:v>3067</c:v>
                </c:pt>
                <c:pt idx="3068">
                  <c:v>3068</c:v>
                </c:pt>
                <c:pt idx="3069">
                  <c:v>3069</c:v>
                </c:pt>
                <c:pt idx="3070">
                  <c:v>3070</c:v>
                </c:pt>
                <c:pt idx="3071">
                  <c:v>3071</c:v>
                </c:pt>
                <c:pt idx="3072">
                  <c:v>3072</c:v>
                </c:pt>
                <c:pt idx="3073">
                  <c:v>3073</c:v>
                </c:pt>
                <c:pt idx="3074">
                  <c:v>3074</c:v>
                </c:pt>
                <c:pt idx="3075">
                  <c:v>3075</c:v>
                </c:pt>
                <c:pt idx="3076">
                  <c:v>3076</c:v>
                </c:pt>
                <c:pt idx="3077">
                  <c:v>3077</c:v>
                </c:pt>
                <c:pt idx="3078">
                  <c:v>3078</c:v>
                </c:pt>
                <c:pt idx="3079">
                  <c:v>3079</c:v>
                </c:pt>
                <c:pt idx="3080">
                  <c:v>3080</c:v>
                </c:pt>
                <c:pt idx="3081">
                  <c:v>3081</c:v>
                </c:pt>
                <c:pt idx="3082">
                  <c:v>3082</c:v>
                </c:pt>
                <c:pt idx="3083">
                  <c:v>3083</c:v>
                </c:pt>
                <c:pt idx="3084">
                  <c:v>3084</c:v>
                </c:pt>
                <c:pt idx="3085">
                  <c:v>3085</c:v>
                </c:pt>
                <c:pt idx="3086">
                  <c:v>3086</c:v>
                </c:pt>
                <c:pt idx="3087">
                  <c:v>3087</c:v>
                </c:pt>
                <c:pt idx="3088">
                  <c:v>3088</c:v>
                </c:pt>
                <c:pt idx="3089">
                  <c:v>3089</c:v>
                </c:pt>
                <c:pt idx="3090">
                  <c:v>3090</c:v>
                </c:pt>
                <c:pt idx="3091">
                  <c:v>3091</c:v>
                </c:pt>
                <c:pt idx="3092">
                  <c:v>3092</c:v>
                </c:pt>
                <c:pt idx="3093">
                  <c:v>3093</c:v>
                </c:pt>
                <c:pt idx="3094">
                  <c:v>3094</c:v>
                </c:pt>
                <c:pt idx="3095">
                  <c:v>3095</c:v>
                </c:pt>
                <c:pt idx="3096">
                  <c:v>3096</c:v>
                </c:pt>
                <c:pt idx="3097">
                  <c:v>3097</c:v>
                </c:pt>
                <c:pt idx="3098">
                  <c:v>3098</c:v>
                </c:pt>
                <c:pt idx="3099">
                  <c:v>3099</c:v>
                </c:pt>
                <c:pt idx="3100">
                  <c:v>3100</c:v>
                </c:pt>
                <c:pt idx="3101">
                  <c:v>3101</c:v>
                </c:pt>
                <c:pt idx="3102">
                  <c:v>3102</c:v>
                </c:pt>
                <c:pt idx="3103">
                  <c:v>3103</c:v>
                </c:pt>
                <c:pt idx="3104">
                  <c:v>3104</c:v>
                </c:pt>
                <c:pt idx="3105">
                  <c:v>3105</c:v>
                </c:pt>
                <c:pt idx="3106">
                  <c:v>3106</c:v>
                </c:pt>
                <c:pt idx="3107">
                  <c:v>3107</c:v>
                </c:pt>
                <c:pt idx="3108">
                  <c:v>3108</c:v>
                </c:pt>
                <c:pt idx="3109">
                  <c:v>3109</c:v>
                </c:pt>
                <c:pt idx="3110">
                  <c:v>3110</c:v>
                </c:pt>
                <c:pt idx="3111">
                  <c:v>3111</c:v>
                </c:pt>
                <c:pt idx="3112">
                  <c:v>3112</c:v>
                </c:pt>
                <c:pt idx="3113">
                  <c:v>3113</c:v>
                </c:pt>
                <c:pt idx="3114">
                  <c:v>3114</c:v>
                </c:pt>
                <c:pt idx="3115">
                  <c:v>3115</c:v>
                </c:pt>
                <c:pt idx="3116">
                  <c:v>3116</c:v>
                </c:pt>
                <c:pt idx="3117">
                  <c:v>3117</c:v>
                </c:pt>
                <c:pt idx="3118">
                  <c:v>3118</c:v>
                </c:pt>
                <c:pt idx="3119">
                  <c:v>3119</c:v>
                </c:pt>
                <c:pt idx="3120">
                  <c:v>3120</c:v>
                </c:pt>
                <c:pt idx="3121">
                  <c:v>3121</c:v>
                </c:pt>
                <c:pt idx="3122">
                  <c:v>3122</c:v>
                </c:pt>
                <c:pt idx="3123">
                  <c:v>3123</c:v>
                </c:pt>
                <c:pt idx="3124">
                  <c:v>3124</c:v>
                </c:pt>
                <c:pt idx="3125">
                  <c:v>3125</c:v>
                </c:pt>
                <c:pt idx="3126">
                  <c:v>3126</c:v>
                </c:pt>
                <c:pt idx="3127">
                  <c:v>3127</c:v>
                </c:pt>
                <c:pt idx="3128">
                  <c:v>3128</c:v>
                </c:pt>
                <c:pt idx="3129">
                  <c:v>3129</c:v>
                </c:pt>
                <c:pt idx="3130">
                  <c:v>3130</c:v>
                </c:pt>
                <c:pt idx="3131">
                  <c:v>3131</c:v>
                </c:pt>
                <c:pt idx="3132">
                  <c:v>3132</c:v>
                </c:pt>
                <c:pt idx="3133">
                  <c:v>3133</c:v>
                </c:pt>
                <c:pt idx="3134">
                  <c:v>3134</c:v>
                </c:pt>
                <c:pt idx="3135">
                  <c:v>3135</c:v>
                </c:pt>
                <c:pt idx="3136">
                  <c:v>3136</c:v>
                </c:pt>
                <c:pt idx="3137">
                  <c:v>3137</c:v>
                </c:pt>
                <c:pt idx="3138">
                  <c:v>3138</c:v>
                </c:pt>
                <c:pt idx="3139">
                  <c:v>3139</c:v>
                </c:pt>
                <c:pt idx="3140">
                  <c:v>3140</c:v>
                </c:pt>
                <c:pt idx="3141">
                  <c:v>3141</c:v>
                </c:pt>
                <c:pt idx="3142">
                  <c:v>3142</c:v>
                </c:pt>
                <c:pt idx="3143">
                  <c:v>3143</c:v>
                </c:pt>
                <c:pt idx="3144">
                  <c:v>3144</c:v>
                </c:pt>
                <c:pt idx="3145">
                  <c:v>3145</c:v>
                </c:pt>
                <c:pt idx="3146">
                  <c:v>3146</c:v>
                </c:pt>
                <c:pt idx="3147">
                  <c:v>3147</c:v>
                </c:pt>
                <c:pt idx="3148">
                  <c:v>3148</c:v>
                </c:pt>
                <c:pt idx="3149">
                  <c:v>3149</c:v>
                </c:pt>
                <c:pt idx="3150">
                  <c:v>3150</c:v>
                </c:pt>
                <c:pt idx="3151">
                  <c:v>3151</c:v>
                </c:pt>
                <c:pt idx="3152">
                  <c:v>3152</c:v>
                </c:pt>
                <c:pt idx="3153">
                  <c:v>3153</c:v>
                </c:pt>
                <c:pt idx="3154">
                  <c:v>3154</c:v>
                </c:pt>
                <c:pt idx="3155">
                  <c:v>3155</c:v>
                </c:pt>
                <c:pt idx="3156">
                  <c:v>3156</c:v>
                </c:pt>
                <c:pt idx="3157">
                  <c:v>3157</c:v>
                </c:pt>
                <c:pt idx="3158">
                  <c:v>3158</c:v>
                </c:pt>
                <c:pt idx="3159">
                  <c:v>3159</c:v>
                </c:pt>
                <c:pt idx="3160">
                  <c:v>3160</c:v>
                </c:pt>
                <c:pt idx="3161">
                  <c:v>3161</c:v>
                </c:pt>
                <c:pt idx="3162">
                  <c:v>3162</c:v>
                </c:pt>
                <c:pt idx="3163">
                  <c:v>3163</c:v>
                </c:pt>
                <c:pt idx="3164">
                  <c:v>3164</c:v>
                </c:pt>
                <c:pt idx="3165">
                  <c:v>3165</c:v>
                </c:pt>
                <c:pt idx="3166">
                  <c:v>3166</c:v>
                </c:pt>
                <c:pt idx="3167">
                  <c:v>3167</c:v>
                </c:pt>
                <c:pt idx="3168">
                  <c:v>3168</c:v>
                </c:pt>
                <c:pt idx="3169">
                  <c:v>3169</c:v>
                </c:pt>
                <c:pt idx="3170">
                  <c:v>3170</c:v>
                </c:pt>
                <c:pt idx="3171">
                  <c:v>3171</c:v>
                </c:pt>
                <c:pt idx="3172">
                  <c:v>3172</c:v>
                </c:pt>
                <c:pt idx="3173">
                  <c:v>3173</c:v>
                </c:pt>
                <c:pt idx="3174">
                  <c:v>3174</c:v>
                </c:pt>
                <c:pt idx="3175">
                  <c:v>3175</c:v>
                </c:pt>
                <c:pt idx="3176">
                  <c:v>3176</c:v>
                </c:pt>
                <c:pt idx="3177">
                  <c:v>3177</c:v>
                </c:pt>
                <c:pt idx="3178">
                  <c:v>3178</c:v>
                </c:pt>
                <c:pt idx="3179">
                  <c:v>3179</c:v>
                </c:pt>
                <c:pt idx="3180">
                  <c:v>3180</c:v>
                </c:pt>
                <c:pt idx="3181">
                  <c:v>3181</c:v>
                </c:pt>
                <c:pt idx="3182">
                  <c:v>3182</c:v>
                </c:pt>
                <c:pt idx="3183">
                  <c:v>3183</c:v>
                </c:pt>
                <c:pt idx="3184">
                  <c:v>3184</c:v>
                </c:pt>
                <c:pt idx="3185">
                  <c:v>3185</c:v>
                </c:pt>
                <c:pt idx="3186">
                  <c:v>3186</c:v>
                </c:pt>
                <c:pt idx="3187">
                  <c:v>3187</c:v>
                </c:pt>
                <c:pt idx="3188">
                  <c:v>3188</c:v>
                </c:pt>
                <c:pt idx="3189">
                  <c:v>3189</c:v>
                </c:pt>
                <c:pt idx="3190">
                  <c:v>3190</c:v>
                </c:pt>
                <c:pt idx="3191">
                  <c:v>3191</c:v>
                </c:pt>
                <c:pt idx="3192">
                  <c:v>3192</c:v>
                </c:pt>
                <c:pt idx="3193">
                  <c:v>3193</c:v>
                </c:pt>
                <c:pt idx="3194">
                  <c:v>3194</c:v>
                </c:pt>
                <c:pt idx="3195">
                  <c:v>3195</c:v>
                </c:pt>
                <c:pt idx="3196">
                  <c:v>3196</c:v>
                </c:pt>
                <c:pt idx="3197">
                  <c:v>3197</c:v>
                </c:pt>
                <c:pt idx="3198">
                  <c:v>3198</c:v>
                </c:pt>
                <c:pt idx="3199">
                  <c:v>3199</c:v>
                </c:pt>
                <c:pt idx="3200">
                  <c:v>3200</c:v>
                </c:pt>
                <c:pt idx="3201">
                  <c:v>3201</c:v>
                </c:pt>
                <c:pt idx="3202">
                  <c:v>3202</c:v>
                </c:pt>
                <c:pt idx="3203">
                  <c:v>3203</c:v>
                </c:pt>
                <c:pt idx="3204">
                  <c:v>3204</c:v>
                </c:pt>
                <c:pt idx="3205">
                  <c:v>3205</c:v>
                </c:pt>
                <c:pt idx="3206">
                  <c:v>3206</c:v>
                </c:pt>
                <c:pt idx="3207">
                  <c:v>3207</c:v>
                </c:pt>
                <c:pt idx="3208">
                  <c:v>3208</c:v>
                </c:pt>
                <c:pt idx="3209">
                  <c:v>3209</c:v>
                </c:pt>
                <c:pt idx="3210">
                  <c:v>3210</c:v>
                </c:pt>
                <c:pt idx="3211">
                  <c:v>3211</c:v>
                </c:pt>
                <c:pt idx="3212">
                  <c:v>3212</c:v>
                </c:pt>
                <c:pt idx="3213">
                  <c:v>3213</c:v>
                </c:pt>
                <c:pt idx="3214">
                  <c:v>3214</c:v>
                </c:pt>
                <c:pt idx="3215">
                  <c:v>3215</c:v>
                </c:pt>
                <c:pt idx="3216">
                  <c:v>3216</c:v>
                </c:pt>
                <c:pt idx="3217">
                  <c:v>3217</c:v>
                </c:pt>
                <c:pt idx="3218">
                  <c:v>3218</c:v>
                </c:pt>
                <c:pt idx="3219">
                  <c:v>3219</c:v>
                </c:pt>
                <c:pt idx="3220">
                  <c:v>3220</c:v>
                </c:pt>
                <c:pt idx="3221">
                  <c:v>3221</c:v>
                </c:pt>
                <c:pt idx="3222">
                  <c:v>3222</c:v>
                </c:pt>
                <c:pt idx="3223">
                  <c:v>3223</c:v>
                </c:pt>
                <c:pt idx="3224">
                  <c:v>3224</c:v>
                </c:pt>
                <c:pt idx="3225">
                  <c:v>3225</c:v>
                </c:pt>
                <c:pt idx="3226">
                  <c:v>3226</c:v>
                </c:pt>
                <c:pt idx="3227">
                  <c:v>3227</c:v>
                </c:pt>
                <c:pt idx="3228">
                  <c:v>3228</c:v>
                </c:pt>
                <c:pt idx="3229">
                  <c:v>3229</c:v>
                </c:pt>
                <c:pt idx="3230">
                  <c:v>3230</c:v>
                </c:pt>
                <c:pt idx="3231">
                  <c:v>3231</c:v>
                </c:pt>
                <c:pt idx="3232">
                  <c:v>3232</c:v>
                </c:pt>
                <c:pt idx="3233">
                  <c:v>3233</c:v>
                </c:pt>
                <c:pt idx="3234">
                  <c:v>3234</c:v>
                </c:pt>
                <c:pt idx="3235">
                  <c:v>3235</c:v>
                </c:pt>
                <c:pt idx="3236">
                  <c:v>3236</c:v>
                </c:pt>
                <c:pt idx="3237">
                  <c:v>3237</c:v>
                </c:pt>
                <c:pt idx="3238">
                  <c:v>3238</c:v>
                </c:pt>
                <c:pt idx="3239">
                  <c:v>3239</c:v>
                </c:pt>
                <c:pt idx="3240">
                  <c:v>3240</c:v>
                </c:pt>
                <c:pt idx="3241">
                  <c:v>3241</c:v>
                </c:pt>
                <c:pt idx="3242">
                  <c:v>3242</c:v>
                </c:pt>
                <c:pt idx="3243">
                  <c:v>3243</c:v>
                </c:pt>
                <c:pt idx="3244">
                  <c:v>3244</c:v>
                </c:pt>
                <c:pt idx="3245">
                  <c:v>3245</c:v>
                </c:pt>
                <c:pt idx="3246">
                  <c:v>3246</c:v>
                </c:pt>
                <c:pt idx="3247">
                  <c:v>3247</c:v>
                </c:pt>
                <c:pt idx="3248">
                  <c:v>3248</c:v>
                </c:pt>
                <c:pt idx="3249">
                  <c:v>3249</c:v>
                </c:pt>
                <c:pt idx="3250">
                  <c:v>3250</c:v>
                </c:pt>
                <c:pt idx="3251">
                  <c:v>3251</c:v>
                </c:pt>
                <c:pt idx="3252">
                  <c:v>3252</c:v>
                </c:pt>
                <c:pt idx="3253">
                  <c:v>3253</c:v>
                </c:pt>
                <c:pt idx="3254">
                  <c:v>3254</c:v>
                </c:pt>
                <c:pt idx="3255">
                  <c:v>3255</c:v>
                </c:pt>
                <c:pt idx="3256">
                  <c:v>3256</c:v>
                </c:pt>
                <c:pt idx="3257">
                  <c:v>3257</c:v>
                </c:pt>
                <c:pt idx="3258">
                  <c:v>3258</c:v>
                </c:pt>
                <c:pt idx="3259">
                  <c:v>3259</c:v>
                </c:pt>
                <c:pt idx="3260">
                  <c:v>3260</c:v>
                </c:pt>
                <c:pt idx="3261">
                  <c:v>3261</c:v>
                </c:pt>
                <c:pt idx="3262">
                  <c:v>3262</c:v>
                </c:pt>
                <c:pt idx="3263">
                  <c:v>3263</c:v>
                </c:pt>
                <c:pt idx="3264">
                  <c:v>3264</c:v>
                </c:pt>
                <c:pt idx="3265">
                  <c:v>3265</c:v>
                </c:pt>
                <c:pt idx="3266">
                  <c:v>3266</c:v>
                </c:pt>
                <c:pt idx="3267">
                  <c:v>3267</c:v>
                </c:pt>
                <c:pt idx="3268">
                  <c:v>3268</c:v>
                </c:pt>
                <c:pt idx="3269">
                  <c:v>3269</c:v>
                </c:pt>
                <c:pt idx="3270">
                  <c:v>3270</c:v>
                </c:pt>
                <c:pt idx="3271">
                  <c:v>3271</c:v>
                </c:pt>
                <c:pt idx="3272">
                  <c:v>3272</c:v>
                </c:pt>
                <c:pt idx="3273">
                  <c:v>3273</c:v>
                </c:pt>
                <c:pt idx="3274">
                  <c:v>3274</c:v>
                </c:pt>
                <c:pt idx="3275">
                  <c:v>3275</c:v>
                </c:pt>
                <c:pt idx="3276">
                  <c:v>3276</c:v>
                </c:pt>
                <c:pt idx="3277">
                  <c:v>3277</c:v>
                </c:pt>
                <c:pt idx="3278">
                  <c:v>3278</c:v>
                </c:pt>
                <c:pt idx="3279">
                  <c:v>3279</c:v>
                </c:pt>
                <c:pt idx="3280">
                  <c:v>3280</c:v>
                </c:pt>
                <c:pt idx="3281">
                  <c:v>3281</c:v>
                </c:pt>
                <c:pt idx="3282">
                  <c:v>3282</c:v>
                </c:pt>
                <c:pt idx="3283">
                  <c:v>3283</c:v>
                </c:pt>
                <c:pt idx="3284">
                  <c:v>3284</c:v>
                </c:pt>
                <c:pt idx="3285">
                  <c:v>3285</c:v>
                </c:pt>
                <c:pt idx="3286">
                  <c:v>3286</c:v>
                </c:pt>
                <c:pt idx="3287">
                  <c:v>3287</c:v>
                </c:pt>
                <c:pt idx="3288">
                  <c:v>3288</c:v>
                </c:pt>
                <c:pt idx="3289">
                  <c:v>3289</c:v>
                </c:pt>
                <c:pt idx="3290">
                  <c:v>3290</c:v>
                </c:pt>
                <c:pt idx="3291">
                  <c:v>3291</c:v>
                </c:pt>
                <c:pt idx="3292">
                  <c:v>3292</c:v>
                </c:pt>
                <c:pt idx="3293">
                  <c:v>3293</c:v>
                </c:pt>
                <c:pt idx="3294">
                  <c:v>3294</c:v>
                </c:pt>
                <c:pt idx="3295">
                  <c:v>3295</c:v>
                </c:pt>
                <c:pt idx="3296">
                  <c:v>3296</c:v>
                </c:pt>
                <c:pt idx="3297">
                  <c:v>3297</c:v>
                </c:pt>
                <c:pt idx="3298">
                  <c:v>3298</c:v>
                </c:pt>
                <c:pt idx="3299">
                  <c:v>3299</c:v>
                </c:pt>
                <c:pt idx="3300">
                  <c:v>3300</c:v>
                </c:pt>
                <c:pt idx="3301">
                  <c:v>3301</c:v>
                </c:pt>
                <c:pt idx="3302">
                  <c:v>3302</c:v>
                </c:pt>
                <c:pt idx="3303">
                  <c:v>3303</c:v>
                </c:pt>
                <c:pt idx="3304">
                  <c:v>3304</c:v>
                </c:pt>
                <c:pt idx="3305">
                  <c:v>3305</c:v>
                </c:pt>
                <c:pt idx="3306">
                  <c:v>3306</c:v>
                </c:pt>
                <c:pt idx="3307">
                  <c:v>3307</c:v>
                </c:pt>
                <c:pt idx="3308">
                  <c:v>3308</c:v>
                </c:pt>
                <c:pt idx="3309">
                  <c:v>3309</c:v>
                </c:pt>
                <c:pt idx="3310">
                  <c:v>3310</c:v>
                </c:pt>
                <c:pt idx="3311">
                  <c:v>3311</c:v>
                </c:pt>
                <c:pt idx="3312">
                  <c:v>3312</c:v>
                </c:pt>
                <c:pt idx="3313">
                  <c:v>3313</c:v>
                </c:pt>
                <c:pt idx="3314">
                  <c:v>3314</c:v>
                </c:pt>
                <c:pt idx="3315">
                  <c:v>3315</c:v>
                </c:pt>
                <c:pt idx="3316">
                  <c:v>3316</c:v>
                </c:pt>
                <c:pt idx="3317">
                  <c:v>3317</c:v>
                </c:pt>
                <c:pt idx="3318">
                  <c:v>3318</c:v>
                </c:pt>
                <c:pt idx="3319">
                  <c:v>3319</c:v>
                </c:pt>
                <c:pt idx="3320">
                  <c:v>3320</c:v>
                </c:pt>
                <c:pt idx="3321">
                  <c:v>3321</c:v>
                </c:pt>
                <c:pt idx="3322">
                  <c:v>3322</c:v>
                </c:pt>
                <c:pt idx="3323">
                  <c:v>3323</c:v>
                </c:pt>
                <c:pt idx="3324">
                  <c:v>3324</c:v>
                </c:pt>
                <c:pt idx="3325">
                  <c:v>3325</c:v>
                </c:pt>
                <c:pt idx="3326">
                  <c:v>3326</c:v>
                </c:pt>
                <c:pt idx="3327">
                  <c:v>3327</c:v>
                </c:pt>
                <c:pt idx="3328">
                  <c:v>3328</c:v>
                </c:pt>
                <c:pt idx="3329">
                  <c:v>3329</c:v>
                </c:pt>
                <c:pt idx="3330">
                  <c:v>3330</c:v>
                </c:pt>
                <c:pt idx="3331">
                  <c:v>3331</c:v>
                </c:pt>
                <c:pt idx="3332">
                  <c:v>3332</c:v>
                </c:pt>
                <c:pt idx="3333">
                  <c:v>3333</c:v>
                </c:pt>
                <c:pt idx="3334">
                  <c:v>3334</c:v>
                </c:pt>
                <c:pt idx="3335">
                  <c:v>3335</c:v>
                </c:pt>
                <c:pt idx="3336">
                  <c:v>3336</c:v>
                </c:pt>
                <c:pt idx="3337">
                  <c:v>3337</c:v>
                </c:pt>
                <c:pt idx="3338">
                  <c:v>3338</c:v>
                </c:pt>
                <c:pt idx="3339">
                  <c:v>3339</c:v>
                </c:pt>
                <c:pt idx="3340">
                  <c:v>3340</c:v>
                </c:pt>
                <c:pt idx="3341">
                  <c:v>3341</c:v>
                </c:pt>
                <c:pt idx="3342">
                  <c:v>3342</c:v>
                </c:pt>
                <c:pt idx="3343">
                  <c:v>3343</c:v>
                </c:pt>
                <c:pt idx="3344">
                  <c:v>3344</c:v>
                </c:pt>
                <c:pt idx="3345">
                  <c:v>3345</c:v>
                </c:pt>
                <c:pt idx="3346">
                  <c:v>3346</c:v>
                </c:pt>
                <c:pt idx="3347">
                  <c:v>3347</c:v>
                </c:pt>
                <c:pt idx="3348">
                  <c:v>3348</c:v>
                </c:pt>
                <c:pt idx="3349">
                  <c:v>3349</c:v>
                </c:pt>
                <c:pt idx="3350">
                  <c:v>3350</c:v>
                </c:pt>
                <c:pt idx="3351">
                  <c:v>3351</c:v>
                </c:pt>
                <c:pt idx="3352">
                  <c:v>3352</c:v>
                </c:pt>
                <c:pt idx="3353">
                  <c:v>3353</c:v>
                </c:pt>
                <c:pt idx="3354">
                  <c:v>3354</c:v>
                </c:pt>
                <c:pt idx="3355">
                  <c:v>3355</c:v>
                </c:pt>
                <c:pt idx="3356">
                  <c:v>3356</c:v>
                </c:pt>
                <c:pt idx="3357">
                  <c:v>3357</c:v>
                </c:pt>
                <c:pt idx="3358">
                  <c:v>3358</c:v>
                </c:pt>
                <c:pt idx="3359">
                  <c:v>3359</c:v>
                </c:pt>
                <c:pt idx="3360">
                  <c:v>3360</c:v>
                </c:pt>
                <c:pt idx="3361">
                  <c:v>3361</c:v>
                </c:pt>
                <c:pt idx="3362">
                  <c:v>3362</c:v>
                </c:pt>
                <c:pt idx="3363">
                  <c:v>3363</c:v>
                </c:pt>
                <c:pt idx="3364">
                  <c:v>3364</c:v>
                </c:pt>
                <c:pt idx="3365">
                  <c:v>3365</c:v>
                </c:pt>
                <c:pt idx="3366">
                  <c:v>3366</c:v>
                </c:pt>
                <c:pt idx="3367">
                  <c:v>3367</c:v>
                </c:pt>
                <c:pt idx="3368">
                  <c:v>3368</c:v>
                </c:pt>
                <c:pt idx="3369">
                  <c:v>3369</c:v>
                </c:pt>
                <c:pt idx="3370">
                  <c:v>3370</c:v>
                </c:pt>
                <c:pt idx="3371">
                  <c:v>3371</c:v>
                </c:pt>
                <c:pt idx="3372">
                  <c:v>3372</c:v>
                </c:pt>
                <c:pt idx="3373">
                  <c:v>3373</c:v>
                </c:pt>
                <c:pt idx="3374">
                  <c:v>3374</c:v>
                </c:pt>
                <c:pt idx="3375">
                  <c:v>3375</c:v>
                </c:pt>
                <c:pt idx="3376">
                  <c:v>3376</c:v>
                </c:pt>
                <c:pt idx="3377">
                  <c:v>3377</c:v>
                </c:pt>
                <c:pt idx="3378">
                  <c:v>3378</c:v>
                </c:pt>
                <c:pt idx="3379">
                  <c:v>3379</c:v>
                </c:pt>
                <c:pt idx="3380">
                  <c:v>3380</c:v>
                </c:pt>
                <c:pt idx="3381">
                  <c:v>3381</c:v>
                </c:pt>
                <c:pt idx="3382">
                  <c:v>3382</c:v>
                </c:pt>
                <c:pt idx="3383">
                  <c:v>3383</c:v>
                </c:pt>
                <c:pt idx="3384">
                  <c:v>3384</c:v>
                </c:pt>
                <c:pt idx="3385">
                  <c:v>3385</c:v>
                </c:pt>
                <c:pt idx="3386">
                  <c:v>3386</c:v>
                </c:pt>
                <c:pt idx="3387">
                  <c:v>3387</c:v>
                </c:pt>
                <c:pt idx="3388">
                  <c:v>3388</c:v>
                </c:pt>
                <c:pt idx="3389">
                  <c:v>3389</c:v>
                </c:pt>
                <c:pt idx="3390">
                  <c:v>3390</c:v>
                </c:pt>
                <c:pt idx="3391">
                  <c:v>3391</c:v>
                </c:pt>
                <c:pt idx="3392">
                  <c:v>3392</c:v>
                </c:pt>
                <c:pt idx="3393">
                  <c:v>3393</c:v>
                </c:pt>
                <c:pt idx="3394">
                  <c:v>3394</c:v>
                </c:pt>
                <c:pt idx="3395">
                  <c:v>3395</c:v>
                </c:pt>
                <c:pt idx="3396">
                  <c:v>3396</c:v>
                </c:pt>
                <c:pt idx="3397">
                  <c:v>3397</c:v>
                </c:pt>
                <c:pt idx="3398">
                  <c:v>3398</c:v>
                </c:pt>
                <c:pt idx="3399">
                  <c:v>3399</c:v>
                </c:pt>
                <c:pt idx="3400">
                  <c:v>3400</c:v>
                </c:pt>
                <c:pt idx="3401">
                  <c:v>3401</c:v>
                </c:pt>
                <c:pt idx="3402">
                  <c:v>3402</c:v>
                </c:pt>
                <c:pt idx="3403">
                  <c:v>3403</c:v>
                </c:pt>
                <c:pt idx="3404">
                  <c:v>3404</c:v>
                </c:pt>
                <c:pt idx="3405">
                  <c:v>3405</c:v>
                </c:pt>
                <c:pt idx="3406">
                  <c:v>3406</c:v>
                </c:pt>
                <c:pt idx="3407">
                  <c:v>3407</c:v>
                </c:pt>
                <c:pt idx="3408">
                  <c:v>3408</c:v>
                </c:pt>
                <c:pt idx="3409">
                  <c:v>3409</c:v>
                </c:pt>
                <c:pt idx="3410">
                  <c:v>3410</c:v>
                </c:pt>
                <c:pt idx="3411">
                  <c:v>3411</c:v>
                </c:pt>
                <c:pt idx="3412">
                  <c:v>3412</c:v>
                </c:pt>
                <c:pt idx="3413">
                  <c:v>3413</c:v>
                </c:pt>
                <c:pt idx="3414">
                  <c:v>3414</c:v>
                </c:pt>
                <c:pt idx="3415">
                  <c:v>3415</c:v>
                </c:pt>
                <c:pt idx="3416">
                  <c:v>3416</c:v>
                </c:pt>
                <c:pt idx="3417">
                  <c:v>3417</c:v>
                </c:pt>
                <c:pt idx="3418">
                  <c:v>3418</c:v>
                </c:pt>
                <c:pt idx="3419">
                  <c:v>3419</c:v>
                </c:pt>
                <c:pt idx="3420">
                  <c:v>3420</c:v>
                </c:pt>
                <c:pt idx="3421">
                  <c:v>3421</c:v>
                </c:pt>
                <c:pt idx="3422">
                  <c:v>3422</c:v>
                </c:pt>
                <c:pt idx="3423">
                  <c:v>3423</c:v>
                </c:pt>
                <c:pt idx="3424">
                  <c:v>3424</c:v>
                </c:pt>
                <c:pt idx="3425">
                  <c:v>3425</c:v>
                </c:pt>
                <c:pt idx="3426">
                  <c:v>3426</c:v>
                </c:pt>
                <c:pt idx="3427">
                  <c:v>3427</c:v>
                </c:pt>
                <c:pt idx="3428">
                  <c:v>3428</c:v>
                </c:pt>
                <c:pt idx="3429">
                  <c:v>3429</c:v>
                </c:pt>
                <c:pt idx="3430">
                  <c:v>3430</c:v>
                </c:pt>
                <c:pt idx="3431">
                  <c:v>3431</c:v>
                </c:pt>
                <c:pt idx="3432">
                  <c:v>3432</c:v>
                </c:pt>
                <c:pt idx="3433">
                  <c:v>3433</c:v>
                </c:pt>
                <c:pt idx="3434">
                  <c:v>3434</c:v>
                </c:pt>
                <c:pt idx="3435">
                  <c:v>3435</c:v>
                </c:pt>
                <c:pt idx="3436">
                  <c:v>3436</c:v>
                </c:pt>
                <c:pt idx="3437">
                  <c:v>3437</c:v>
                </c:pt>
                <c:pt idx="3438">
                  <c:v>3438</c:v>
                </c:pt>
                <c:pt idx="3439">
                  <c:v>3439</c:v>
                </c:pt>
                <c:pt idx="3440">
                  <c:v>3440</c:v>
                </c:pt>
                <c:pt idx="3441">
                  <c:v>3441</c:v>
                </c:pt>
                <c:pt idx="3442">
                  <c:v>3442</c:v>
                </c:pt>
                <c:pt idx="3443">
                  <c:v>3443</c:v>
                </c:pt>
                <c:pt idx="3444">
                  <c:v>3444</c:v>
                </c:pt>
                <c:pt idx="3445">
                  <c:v>3445</c:v>
                </c:pt>
                <c:pt idx="3446">
                  <c:v>3446</c:v>
                </c:pt>
                <c:pt idx="3447">
                  <c:v>3447</c:v>
                </c:pt>
                <c:pt idx="3448">
                  <c:v>3448</c:v>
                </c:pt>
                <c:pt idx="3449">
                  <c:v>3449</c:v>
                </c:pt>
                <c:pt idx="3450">
                  <c:v>3450</c:v>
                </c:pt>
                <c:pt idx="3451">
                  <c:v>3451</c:v>
                </c:pt>
                <c:pt idx="3452">
                  <c:v>3452</c:v>
                </c:pt>
                <c:pt idx="3453">
                  <c:v>3453</c:v>
                </c:pt>
                <c:pt idx="3454">
                  <c:v>3454</c:v>
                </c:pt>
                <c:pt idx="3455">
                  <c:v>3455</c:v>
                </c:pt>
                <c:pt idx="3456">
                  <c:v>3456</c:v>
                </c:pt>
                <c:pt idx="3457">
                  <c:v>3457</c:v>
                </c:pt>
                <c:pt idx="3458">
                  <c:v>3458</c:v>
                </c:pt>
                <c:pt idx="3459">
                  <c:v>3459</c:v>
                </c:pt>
                <c:pt idx="3460">
                  <c:v>3460</c:v>
                </c:pt>
                <c:pt idx="3461">
                  <c:v>3461</c:v>
                </c:pt>
                <c:pt idx="3462">
                  <c:v>3462</c:v>
                </c:pt>
                <c:pt idx="3463">
                  <c:v>3463</c:v>
                </c:pt>
                <c:pt idx="3464">
                  <c:v>3464</c:v>
                </c:pt>
                <c:pt idx="3465">
                  <c:v>3465</c:v>
                </c:pt>
                <c:pt idx="3466">
                  <c:v>3466</c:v>
                </c:pt>
                <c:pt idx="3467">
                  <c:v>3467</c:v>
                </c:pt>
                <c:pt idx="3468">
                  <c:v>3468</c:v>
                </c:pt>
                <c:pt idx="3469">
                  <c:v>3469</c:v>
                </c:pt>
                <c:pt idx="3470">
                  <c:v>3470</c:v>
                </c:pt>
                <c:pt idx="3471">
                  <c:v>3471</c:v>
                </c:pt>
                <c:pt idx="3472">
                  <c:v>3472</c:v>
                </c:pt>
                <c:pt idx="3473">
                  <c:v>3473</c:v>
                </c:pt>
                <c:pt idx="3474">
                  <c:v>3474</c:v>
                </c:pt>
                <c:pt idx="3475">
                  <c:v>3475</c:v>
                </c:pt>
                <c:pt idx="3476">
                  <c:v>3476</c:v>
                </c:pt>
                <c:pt idx="3477">
                  <c:v>3477</c:v>
                </c:pt>
                <c:pt idx="3478">
                  <c:v>3478</c:v>
                </c:pt>
                <c:pt idx="3479">
                  <c:v>3479</c:v>
                </c:pt>
                <c:pt idx="3480">
                  <c:v>3480</c:v>
                </c:pt>
                <c:pt idx="3481">
                  <c:v>3481</c:v>
                </c:pt>
                <c:pt idx="3482">
                  <c:v>3482</c:v>
                </c:pt>
                <c:pt idx="3483">
                  <c:v>3483</c:v>
                </c:pt>
                <c:pt idx="3484">
                  <c:v>3484</c:v>
                </c:pt>
                <c:pt idx="3485">
                  <c:v>3485</c:v>
                </c:pt>
                <c:pt idx="3486">
                  <c:v>3486</c:v>
                </c:pt>
                <c:pt idx="3487">
                  <c:v>3487</c:v>
                </c:pt>
                <c:pt idx="3488">
                  <c:v>3488</c:v>
                </c:pt>
                <c:pt idx="3489">
                  <c:v>3489</c:v>
                </c:pt>
                <c:pt idx="3490">
                  <c:v>3490</c:v>
                </c:pt>
                <c:pt idx="3491">
                  <c:v>3491</c:v>
                </c:pt>
                <c:pt idx="3492">
                  <c:v>3492</c:v>
                </c:pt>
                <c:pt idx="3493">
                  <c:v>3493</c:v>
                </c:pt>
                <c:pt idx="3494">
                  <c:v>3494</c:v>
                </c:pt>
                <c:pt idx="3495">
                  <c:v>3495</c:v>
                </c:pt>
                <c:pt idx="3496">
                  <c:v>3496</c:v>
                </c:pt>
                <c:pt idx="3497">
                  <c:v>3497</c:v>
                </c:pt>
                <c:pt idx="3498">
                  <c:v>3498</c:v>
                </c:pt>
                <c:pt idx="3499">
                  <c:v>3499</c:v>
                </c:pt>
                <c:pt idx="3500">
                  <c:v>3500</c:v>
                </c:pt>
                <c:pt idx="3501">
                  <c:v>3501</c:v>
                </c:pt>
                <c:pt idx="3502">
                  <c:v>3502</c:v>
                </c:pt>
                <c:pt idx="3503">
                  <c:v>3503</c:v>
                </c:pt>
                <c:pt idx="3504">
                  <c:v>3504</c:v>
                </c:pt>
                <c:pt idx="3505">
                  <c:v>3505</c:v>
                </c:pt>
                <c:pt idx="3506">
                  <c:v>3506</c:v>
                </c:pt>
                <c:pt idx="3507">
                  <c:v>3507</c:v>
                </c:pt>
                <c:pt idx="3508">
                  <c:v>3508</c:v>
                </c:pt>
                <c:pt idx="3509">
                  <c:v>3509</c:v>
                </c:pt>
                <c:pt idx="3510">
                  <c:v>3510</c:v>
                </c:pt>
                <c:pt idx="3511">
                  <c:v>3511</c:v>
                </c:pt>
                <c:pt idx="3512">
                  <c:v>3512</c:v>
                </c:pt>
                <c:pt idx="3513">
                  <c:v>3513</c:v>
                </c:pt>
                <c:pt idx="3514">
                  <c:v>3514</c:v>
                </c:pt>
                <c:pt idx="3515">
                  <c:v>3515</c:v>
                </c:pt>
                <c:pt idx="3516">
                  <c:v>3516</c:v>
                </c:pt>
                <c:pt idx="3517">
                  <c:v>3517</c:v>
                </c:pt>
                <c:pt idx="3518">
                  <c:v>3518</c:v>
                </c:pt>
                <c:pt idx="3519">
                  <c:v>3519</c:v>
                </c:pt>
                <c:pt idx="3520">
                  <c:v>3520</c:v>
                </c:pt>
                <c:pt idx="3521">
                  <c:v>3521</c:v>
                </c:pt>
                <c:pt idx="3522">
                  <c:v>3522</c:v>
                </c:pt>
                <c:pt idx="3523">
                  <c:v>3523</c:v>
                </c:pt>
                <c:pt idx="3524">
                  <c:v>3524</c:v>
                </c:pt>
                <c:pt idx="3525">
                  <c:v>3525</c:v>
                </c:pt>
                <c:pt idx="3526">
                  <c:v>3526</c:v>
                </c:pt>
                <c:pt idx="3527">
                  <c:v>3527</c:v>
                </c:pt>
                <c:pt idx="3528">
                  <c:v>3528</c:v>
                </c:pt>
                <c:pt idx="3529">
                  <c:v>3529</c:v>
                </c:pt>
                <c:pt idx="3530">
                  <c:v>3530</c:v>
                </c:pt>
                <c:pt idx="3531">
                  <c:v>3531</c:v>
                </c:pt>
                <c:pt idx="3532">
                  <c:v>3532</c:v>
                </c:pt>
                <c:pt idx="3533">
                  <c:v>3533</c:v>
                </c:pt>
                <c:pt idx="3534">
                  <c:v>3534</c:v>
                </c:pt>
                <c:pt idx="3535">
                  <c:v>3535</c:v>
                </c:pt>
                <c:pt idx="3536">
                  <c:v>3536</c:v>
                </c:pt>
                <c:pt idx="3537">
                  <c:v>3537</c:v>
                </c:pt>
                <c:pt idx="3538">
                  <c:v>3538</c:v>
                </c:pt>
                <c:pt idx="3539">
                  <c:v>3539</c:v>
                </c:pt>
                <c:pt idx="3540">
                  <c:v>3540</c:v>
                </c:pt>
                <c:pt idx="3541">
                  <c:v>3541</c:v>
                </c:pt>
                <c:pt idx="3542">
                  <c:v>3542</c:v>
                </c:pt>
                <c:pt idx="3543">
                  <c:v>3543</c:v>
                </c:pt>
                <c:pt idx="3544">
                  <c:v>3544</c:v>
                </c:pt>
                <c:pt idx="3545">
                  <c:v>3545</c:v>
                </c:pt>
                <c:pt idx="3546">
                  <c:v>3546</c:v>
                </c:pt>
                <c:pt idx="3547">
                  <c:v>3547</c:v>
                </c:pt>
                <c:pt idx="3548">
                  <c:v>3548</c:v>
                </c:pt>
                <c:pt idx="3549">
                  <c:v>3549</c:v>
                </c:pt>
                <c:pt idx="3550">
                  <c:v>3550</c:v>
                </c:pt>
                <c:pt idx="3551">
                  <c:v>3551</c:v>
                </c:pt>
                <c:pt idx="3552">
                  <c:v>3552</c:v>
                </c:pt>
                <c:pt idx="3553">
                  <c:v>3553</c:v>
                </c:pt>
                <c:pt idx="3554">
                  <c:v>3554</c:v>
                </c:pt>
                <c:pt idx="3555">
                  <c:v>3555</c:v>
                </c:pt>
                <c:pt idx="3556">
                  <c:v>3556</c:v>
                </c:pt>
                <c:pt idx="3557">
                  <c:v>3557</c:v>
                </c:pt>
                <c:pt idx="3558">
                  <c:v>3558</c:v>
                </c:pt>
                <c:pt idx="3559">
                  <c:v>3559</c:v>
                </c:pt>
                <c:pt idx="3560">
                  <c:v>3560</c:v>
                </c:pt>
                <c:pt idx="3561">
                  <c:v>3561</c:v>
                </c:pt>
                <c:pt idx="3562">
                  <c:v>3562</c:v>
                </c:pt>
                <c:pt idx="3563">
                  <c:v>3563</c:v>
                </c:pt>
                <c:pt idx="3564">
                  <c:v>3564</c:v>
                </c:pt>
                <c:pt idx="3565">
                  <c:v>3565</c:v>
                </c:pt>
                <c:pt idx="3566">
                  <c:v>3566</c:v>
                </c:pt>
                <c:pt idx="3567">
                  <c:v>3567</c:v>
                </c:pt>
                <c:pt idx="3568">
                  <c:v>3568</c:v>
                </c:pt>
                <c:pt idx="3569">
                  <c:v>3569</c:v>
                </c:pt>
                <c:pt idx="3570">
                  <c:v>3570</c:v>
                </c:pt>
                <c:pt idx="3571">
                  <c:v>3571</c:v>
                </c:pt>
                <c:pt idx="3572">
                  <c:v>3572</c:v>
                </c:pt>
                <c:pt idx="3573">
                  <c:v>3573</c:v>
                </c:pt>
                <c:pt idx="3574">
                  <c:v>3574</c:v>
                </c:pt>
                <c:pt idx="3575">
                  <c:v>3575</c:v>
                </c:pt>
                <c:pt idx="3576">
                  <c:v>3576</c:v>
                </c:pt>
                <c:pt idx="3577">
                  <c:v>3577</c:v>
                </c:pt>
                <c:pt idx="3578">
                  <c:v>3578</c:v>
                </c:pt>
                <c:pt idx="3579">
                  <c:v>3579</c:v>
                </c:pt>
                <c:pt idx="3580">
                  <c:v>3580</c:v>
                </c:pt>
                <c:pt idx="3581">
                  <c:v>3581</c:v>
                </c:pt>
                <c:pt idx="3582">
                  <c:v>3582</c:v>
                </c:pt>
                <c:pt idx="3583">
                  <c:v>3583</c:v>
                </c:pt>
                <c:pt idx="3584">
                  <c:v>3584</c:v>
                </c:pt>
                <c:pt idx="3585">
                  <c:v>3585</c:v>
                </c:pt>
                <c:pt idx="3586">
                  <c:v>3586</c:v>
                </c:pt>
                <c:pt idx="3587">
                  <c:v>3587</c:v>
                </c:pt>
                <c:pt idx="3588">
                  <c:v>3588</c:v>
                </c:pt>
                <c:pt idx="3589">
                  <c:v>3589</c:v>
                </c:pt>
                <c:pt idx="3590">
                  <c:v>3590</c:v>
                </c:pt>
                <c:pt idx="3591">
                  <c:v>3591</c:v>
                </c:pt>
                <c:pt idx="3592">
                  <c:v>3592</c:v>
                </c:pt>
                <c:pt idx="3593">
                  <c:v>3593</c:v>
                </c:pt>
                <c:pt idx="3594">
                  <c:v>3594</c:v>
                </c:pt>
                <c:pt idx="3595">
                  <c:v>3595</c:v>
                </c:pt>
                <c:pt idx="3596">
                  <c:v>3596</c:v>
                </c:pt>
                <c:pt idx="3597">
                  <c:v>3597</c:v>
                </c:pt>
                <c:pt idx="3598">
                  <c:v>3598</c:v>
                </c:pt>
                <c:pt idx="3599">
                  <c:v>3599</c:v>
                </c:pt>
                <c:pt idx="3600">
                  <c:v>3600</c:v>
                </c:pt>
                <c:pt idx="3601">
                  <c:v>3601</c:v>
                </c:pt>
                <c:pt idx="3602">
                  <c:v>3602</c:v>
                </c:pt>
                <c:pt idx="3603">
                  <c:v>3603</c:v>
                </c:pt>
                <c:pt idx="3604">
                  <c:v>3604</c:v>
                </c:pt>
                <c:pt idx="3605">
                  <c:v>3605</c:v>
                </c:pt>
                <c:pt idx="3606">
                  <c:v>3606</c:v>
                </c:pt>
                <c:pt idx="3607">
                  <c:v>3607</c:v>
                </c:pt>
                <c:pt idx="3608">
                  <c:v>3608</c:v>
                </c:pt>
                <c:pt idx="3609">
                  <c:v>3609</c:v>
                </c:pt>
                <c:pt idx="3610">
                  <c:v>3610</c:v>
                </c:pt>
                <c:pt idx="3611">
                  <c:v>3611</c:v>
                </c:pt>
                <c:pt idx="3612">
                  <c:v>3612</c:v>
                </c:pt>
                <c:pt idx="3613">
                  <c:v>3613</c:v>
                </c:pt>
                <c:pt idx="3614">
                  <c:v>3614</c:v>
                </c:pt>
                <c:pt idx="3615">
                  <c:v>3615</c:v>
                </c:pt>
                <c:pt idx="3616">
                  <c:v>3616</c:v>
                </c:pt>
                <c:pt idx="3617">
                  <c:v>3617</c:v>
                </c:pt>
                <c:pt idx="3618">
                  <c:v>3618</c:v>
                </c:pt>
                <c:pt idx="3619">
                  <c:v>3619</c:v>
                </c:pt>
                <c:pt idx="3620">
                  <c:v>3620</c:v>
                </c:pt>
                <c:pt idx="3621">
                  <c:v>3621</c:v>
                </c:pt>
                <c:pt idx="3622">
                  <c:v>3622</c:v>
                </c:pt>
                <c:pt idx="3623">
                  <c:v>3623</c:v>
                </c:pt>
                <c:pt idx="3624">
                  <c:v>3624</c:v>
                </c:pt>
                <c:pt idx="3625">
                  <c:v>3625</c:v>
                </c:pt>
                <c:pt idx="3626">
                  <c:v>3626</c:v>
                </c:pt>
                <c:pt idx="3627">
                  <c:v>3627</c:v>
                </c:pt>
                <c:pt idx="3628">
                  <c:v>3628</c:v>
                </c:pt>
                <c:pt idx="3629">
                  <c:v>3629</c:v>
                </c:pt>
                <c:pt idx="3630">
                  <c:v>3630</c:v>
                </c:pt>
                <c:pt idx="3631">
                  <c:v>3631</c:v>
                </c:pt>
                <c:pt idx="3632">
                  <c:v>3632</c:v>
                </c:pt>
                <c:pt idx="3633">
                  <c:v>3633</c:v>
                </c:pt>
                <c:pt idx="3634">
                  <c:v>3634</c:v>
                </c:pt>
                <c:pt idx="3635">
                  <c:v>3635</c:v>
                </c:pt>
                <c:pt idx="3636">
                  <c:v>3636</c:v>
                </c:pt>
                <c:pt idx="3637">
                  <c:v>3637</c:v>
                </c:pt>
                <c:pt idx="3638">
                  <c:v>3638</c:v>
                </c:pt>
                <c:pt idx="3639">
                  <c:v>3639</c:v>
                </c:pt>
                <c:pt idx="3640">
                  <c:v>3640</c:v>
                </c:pt>
                <c:pt idx="3641">
                  <c:v>3641</c:v>
                </c:pt>
                <c:pt idx="3642">
                  <c:v>3642</c:v>
                </c:pt>
                <c:pt idx="3643">
                  <c:v>3643</c:v>
                </c:pt>
                <c:pt idx="3644">
                  <c:v>3644</c:v>
                </c:pt>
                <c:pt idx="3645">
                  <c:v>3645</c:v>
                </c:pt>
                <c:pt idx="3646">
                  <c:v>3646</c:v>
                </c:pt>
                <c:pt idx="3647">
                  <c:v>3647</c:v>
                </c:pt>
                <c:pt idx="3648">
                  <c:v>3648</c:v>
                </c:pt>
                <c:pt idx="3649">
                  <c:v>3649</c:v>
                </c:pt>
                <c:pt idx="3650">
                  <c:v>3650</c:v>
                </c:pt>
                <c:pt idx="3651">
                  <c:v>3651</c:v>
                </c:pt>
                <c:pt idx="3652">
                  <c:v>3652</c:v>
                </c:pt>
                <c:pt idx="3653">
                  <c:v>3653</c:v>
                </c:pt>
                <c:pt idx="3654">
                  <c:v>3654</c:v>
                </c:pt>
                <c:pt idx="3655">
                  <c:v>3655</c:v>
                </c:pt>
                <c:pt idx="3656">
                  <c:v>3656</c:v>
                </c:pt>
                <c:pt idx="3657">
                  <c:v>3657</c:v>
                </c:pt>
                <c:pt idx="3658">
                  <c:v>3658</c:v>
                </c:pt>
                <c:pt idx="3659">
                  <c:v>3659</c:v>
                </c:pt>
                <c:pt idx="3660">
                  <c:v>3660</c:v>
                </c:pt>
                <c:pt idx="3661">
                  <c:v>3661</c:v>
                </c:pt>
                <c:pt idx="3662">
                  <c:v>3662</c:v>
                </c:pt>
                <c:pt idx="3663">
                  <c:v>3663</c:v>
                </c:pt>
                <c:pt idx="3664">
                  <c:v>3664</c:v>
                </c:pt>
                <c:pt idx="3665">
                  <c:v>3665</c:v>
                </c:pt>
                <c:pt idx="3666">
                  <c:v>3666</c:v>
                </c:pt>
                <c:pt idx="3667">
                  <c:v>3667</c:v>
                </c:pt>
                <c:pt idx="3668">
                  <c:v>3668</c:v>
                </c:pt>
                <c:pt idx="3669">
                  <c:v>3669</c:v>
                </c:pt>
                <c:pt idx="3670">
                  <c:v>3670</c:v>
                </c:pt>
                <c:pt idx="3671">
                  <c:v>3671</c:v>
                </c:pt>
                <c:pt idx="3672">
                  <c:v>3672</c:v>
                </c:pt>
                <c:pt idx="3673">
                  <c:v>3673</c:v>
                </c:pt>
                <c:pt idx="3674">
                  <c:v>3674</c:v>
                </c:pt>
                <c:pt idx="3675">
                  <c:v>3675</c:v>
                </c:pt>
                <c:pt idx="3676">
                  <c:v>3676</c:v>
                </c:pt>
                <c:pt idx="3677">
                  <c:v>3677</c:v>
                </c:pt>
                <c:pt idx="3678">
                  <c:v>3678</c:v>
                </c:pt>
                <c:pt idx="3679">
                  <c:v>3679</c:v>
                </c:pt>
                <c:pt idx="3680">
                  <c:v>3680</c:v>
                </c:pt>
                <c:pt idx="3681">
                  <c:v>3681</c:v>
                </c:pt>
                <c:pt idx="3682">
                  <c:v>3682</c:v>
                </c:pt>
                <c:pt idx="3683">
                  <c:v>3683</c:v>
                </c:pt>
                <c:pt idx="3684">
                  <c:v>3684</c:v>
                </c:pt>
                <c:pt idx="3685">
                  <c:v>3685</c:v>
                </c:pt>
                <c:pt idx="3686">
                  <c:v>3686</c:v>
                </c:pt>
                <c:pt idx="3687">
                  <c:v>3687</c:v>
                </c:pt>
                <c:pt idx="3688">
                  <c:v>3688</c:v>
                </c:pt>
                <c:pt idx="3689">
                  <c:v>3689</c:v>
                </c:pt>
                <c:pt idx="3690">
                  <c:v>3690</c:v>
                </c:pt>
                <c:pt idx="3691">
                  <c:v>3691</c:v>
                </c:pt>
                <c:pt idx="3692">
                  <c:v>3692</c:v>
                </c:pt>
                <c:pt idx="3693">
                  <c:v>3693</c:v>
                </c:pt>
                <c:pt idx="3694">
                  <c:v>3694</c:v>
                </c:pt>
                <c:pt idx="3695">
                  <c:v>3695</c:v>
                </c:pt>
                <c:pt idx="3696">
                  <c:v>3696</c:v>
                </c:pt>
                <c:pt idx="3697">
                  <c:v>3697</c:v>
                </c:pt>
                <c:pt idx="3698">
                  <c:v>3698</c:v>
                </c:pt>
                <c:pt idx="3699">
                  <c:v>3699</c:v>
                </c:pt>
                <c:pt idx="3700">
                  <c:v>3700</c:v>
                </c:pt>
                <c:pt idx="3701">
                  <c:v>3701</c:v>
                </c:pt>
                <c:pt idx="3702">
                  <c:v>3702</c:v>
                </c:pt>
                <c:pt idx="3703">
                  <c:v>3703</c:v>
                </c:pt>
                <c:pt idx="3704">
                  <c:v>3704</c:v>
                </c:pt>
                <c:pt idx="3705">
                  <c:v>3705</c:v>
                </c:pt>
                <c:pt idx="3706">
                  <c:v>3706</c:v>
                </c:pt>
                <c:pt idx="3707">
                  <c:v>3707</c:v>
                </c:pt>
                <c:pt idx="3708">
                  <c:v>3708</c:v>
                </c:pt>
                <c:pt idx="3709">
                  <c:v>3709</c:v>
                </c:pt>
                <c:pt idx="3710">
                  <c:v>3710</c:v>
                </c:pt>
                <c:pt idx="3711">
                  <c:v>3711</c:v>
                </c:pt>
                <c:pt idx="3712">
                  <c:v>3712</c:v>
                </c:pt>
                <c:pt idx="3713">
                  <c:v>3713</c:v>
                </c:pt>
                <c:pt idx="3714">
                  <c:v>3714</c:v>
                </c:pt>
                <c:pt idx="3715">
                  <c:v>3715</c:v>
                </c:pt>
                <c:pt idx="3716">
                  <c:v>3716</c:v>
                </c:pt>
                <c:pt idx="3717">
                  <c:v>3717</c:v>
                </c:pt>
                <c:pt idx="3718">
                  <c:v>3718</c:v>
                </c:pt>
                <c:pt idx="3719">
                  <c:v>3719</c:v>
                </c:pt>
                <c:pt idx="3720">
                  <c:v>3720</c:v>
                </c:pt>
                <c:pt idx="3721">
                  <c:v>3721</c:v>
                </c:pt>
                <c:pt idx="3722">
                  <c:v>3722</c:v>
                </c:pt>
                <c:pt idx="3723">
                  <c:v>3723</c:v>
                </c:pt>
                <c:pt idx="3724">
                  <c:v>3724</c:v>
                </c:pt>
                <c:pt idx="3725">
                  <c:v>3725</c:v>
                </c:pt>
                <c:pt idx="3726">
                  <c:v>3726</c:v>
                </c:pt>
                <c:pt idx="3727">
                  <c:v>3727</c:v>
                </c:pt>
                <c:pt idx="3728">
                  <c:v>3728</c:v>
                </c:pt>
                <c:pt idx="3729">
                  <c:v>3729</c:v>
                </c:pt>
                <c:pt idx="3730">
                  <c:v>3730</c:v>
                </c:pt>
                <c:pt idx="3731">
                  <c:v>3731</c:v>
                </c:pt>
                <c:pt idx="3732">
                  <c:v>3732</c:v>
                </c:pt>
                <c:pt idx="3733">
                  <c:v>3733</c:v>
                </c:pt>
                <c:pt idx="3734">
                  <c:v>3734</c:v>
                </c:pt>
                <c:pt idx="3735">
                  <c:v>3735</c:v>
                </c:pt>
                <c:pt idx="3736">
                  <c:v>3736</c:v>
                </c:pt>
                <c:pt idx="3737">
                  <c:v>3737</c:v>
                </c:pt>
                <c:pt idx="3738">
                  <c:v>3738</c:v>
                </c:pt>
                <c:pt idx="3739">
                  <c:v>3739</c:v>
                </c:pt>
                <c:pt idx="3740">
                  <c:v>3740</c:v>
                </c:pt>
                <c:pt idx="3741">
                  <c:v>3741</c:v>
                </c:pt>
                <c:pt idx="3742">
                  <c:v>3742</c:v>
                </c:pt>
                <c:pt idx="3743">
                  <c:v>3743</c:v>
                </c:pt>
                <c:pt idx="3744">
                  <c:v>3744</c:v>
                </c:pt>
                <c:pt idx="3745">
                  <c:v>3745</c:v>
                </c:pt>
                <c:pt idx="3746">
                  <c:v>3746</c:v>
                </c:pt>
                <c:pt idx="3747">
                  <c:v>3747</c:v>
                </c:pt>
                <c:pt idx="3748">
                  <c:v>3748</c:v>
                </c:pt>
                <c:pt idx="3749">
                  <c:v>3749</c:v>
                </c:pt>
                <c:pt idx="3750">
                  <c:v>3750</c:v>
                </c:pt>
                <c:pt idx="3751">
                  <c:v>3751</c:v>
                </c:pt>
                <c:pt idx="3752">
                  <c:v>3752</c:v>
                </c:pt>
                <c:pt idx="3753">
                  <c:v>3753</c:v>
                </c:pt>
                <c:pt idx="3754">
                  <c:v>3754</c:v>
                </c:pt>
                <c:pt idx="3755">
                  <c:v>3755</c:v>
                </c:pt>
                <c:pt idx="3756">
                  <c:v>3756</c:v>
                </c:pt>
                <c:pt idx="3757">
                  <c:v>3757</c:v>
                </c:pt>
                <c:pt idx="3758">
                  <c:v>3758</c:v>
                </c:pt>
                <c:pt idx="3759">
                  <c:v>3759</c:v>
                </c:pt>
                <c:pt idx="3760">
                  <c:v>3760</c:v>
                </c:pt>
                <c:pt idx="3761">
                  <c:v>3761</c:v>
                </c:pt>
                <c:pt idx="3762">
                  <c:v>3762</c:v>
                </c:pt>
                <c:pt idx="3763">
                  <c:v>3763</c:v>
                </c:pt>
                <c:pt idx="3764">
                  <c:v>3764</c:v>
                </c:pt>
                <c:pt idx="3765">
                  <c:v>3765</c:v>
                </c:pt>
                <c:pt idx="3766">
                  <c:v>3766</c:v>
                </c:pt>
                <c:pt idx="3767">
                  <c:v>3767</c:v>
                </c:pt>
                <c:pt idx="3768">
                  <c:v>3768</c:v>
                </c:pt>
                <c:pt idx="3769">
                  <c:v>3769</c:v>
                </c:pt>
                <c:pt idx="3770">
                  <c:v>3770</c:v>
                </c:pt>
                <c:pt idx="3771">
                  <c:v>3771</c:v>
                </c:pt>
                <c:pt idx="3772">
                  <c:v>3772</c:v>
                </c:pt>
                <c:pt idx="3773">
                  <c:v>3773</c:v>
                </c:pt>
                <c:pt idx="3774">
                  <c:v>3774</c:v>
                </c:pt>
                <c:pt idx="3775">
                  <c:v>3775</c:v>
                </c:pt>
                <c:pt idx="3776">
                  <c:v>3776</c:v>
                </c:pt>
                <c:pt idx="3777">
                  <c:v>3777</c:v>
                </c:pt>
                <c:pt idx="3778">
                  <c:v>3778</c:v>
                </c:pt>
                <c:pt idx="3779">
                  <c:v>3779</c:v>
                </c:pt>
                <c:pt idx="3780">
                  <c:v>3780</c:v>
                </c:pt>
                <c:pt idx="3781">
                  <c:v>3781</c:v>
                </c:pt>
                <c:pt idx="3782">
                  <c:v>3782</c:v>
                </c:pt>
                <c:pt idx="3783">
                  <c:v>3783</c:v>
                </c:pt>
                <c:pt idx="3784">
                  <c:v>3784</c:v>
                </c:pt>
                <c:pt idx="3785">
                  <c:v>3785</c:v>
                </c:pt>
                <c:pt idx="3786">
                  <c:v>3786</c:v>
                </c:pt>
                <c:pt idx="3787">
                  <c:v>3787</c:v>
                </c:pt>
                <c:pt idx="3788">
                  <c:v>3788</c:v>
                </c:pt>
                <c:pt idx="3789">
                  <c:v>3789</c:v>
                </c:pt>
                <c:pt idx="3790">
                  <c:v>3790</c:v>
                </c:pt>
                <c:pt idx="3791">
                  <c:v>3791</c:v>
                </c:pt>
                <c:pt idx="3792">
                  <c:v>3792</c:v>
                </c:pt>
                <c:pt idx="3793">
                  <c:v>3793</c:v>
                </c:pt>
                <c:pt idx="3794">
                  <c:v>3794</c:v>
                </c:pt>
                <c:pt idx="3795">
                  <c:v>3795</c:v>
                </c:pt>
                <c:pt idx="3796">
                  <c:v>3796</c:v>
                </c:pt>
                <c:pt idx="3797">
                  <c:v>3797</c:v>
                </c:pt>
                <c:pt idx="3798">
                  <c:v>3798</c:v>
                </c:pt>
                <c:pt idx="3799">
                  <c:v>3799</c:v>
                </c:pt>
                <c:pt idx="3800">
                  <c:v>3800</c:v>
                </c:pt>
                <c:pt idx="3801">
                  <c:v>3801</c:v>
                </c:pt>
                <c:pt idx="3802">
                  <c:v>3802</c:v>
                </c:pt>
                <c:pt idx="3803">
                  <c:v>3803</c:v>
                </c:pt>
                <c:pt idx="3804">
                  <c:v>3804</c:v>
                </c:pt>
                <c:pt idx="3805">
                  <c:v>3805</c:v>
                </c:pt>
                <c:pt idx="3806">
                  <c:v>3806</c:v>
                </c:pt>
                <c:pt idx="3807">
                  <c:v>3807</c:v>
                </c:pt>
                <c:pt idx="3808">
                  <c:v>3808</c:v>
                </c:pt>
                <c:pt idx="3809">
                  <c:v>3809</c:v>
                </c:pt>
                <c:pt idx="3810">
                  <c:v>3810</c:v>
                </c:pt>
                <c:pt idx="3811">
                  <c:v>3811</c:v>
                </c:pt>
                <c:pt idx="3812">
                  <c:v>3812</c:v>
                </c:pt>
                <c:pt idx="3813">
                  <c:v>3813</c:v>
                </c:pt>
                <c:pt idx="3814">
                  <c:v>3814</c:v>
                </c:pt>
                <c:pt idx="3815">
                  <c:v>3815</c:v>
                </c:pt>
                <c:pt idx="3816">
                  <c:v>3816</c:v>
                </c:pt>
                <c:pt idx="3817">
                  <c:v>3817</c:v>
                </c:pt>
                <c:pt idx="3818">
                  <c:v>3818</c:v>
                </c:pt>
                <c:pt idx="3819">
                  <c:v>3819</c:v>
                </c:pt>
                <c:pt idx="3820">
                  <c:v>3820</c:v>
                </c:pt>
                <c:pt idx="3821">
                  <c:v>3821</c:v>
                </c:pt>
                <c:pt idx="3822">
                  <c:v>3822</c:v>
                </c:pt>
                <c:pt idx="3823">
                  <c:v>3823</c:v>
                </c:pt>
                <c:pt idx="3824">
                  <c:v>3824</c:v>
                </c:pt>
                <c:pt idx="3825">
                  <c:v>3825</c:v>
                </c:pt>
                <c:pt idx="3826">
                  <c:v>3826</c:v>
                </c:pt>
                <c:pt idx="3827">
                  <c:v>3827</c:v>
                </c:pt>
                <c:pt idx="3828">
                  <c:v>3828</c:v>
                </c:pt>
                <c:pt idx="3829">
                  <c:v>3829</c:v>
                </c:pt>
                <c:pt idx="3830">
                  <c:v>3830</c:v>
                </c:pt>
                <c:pt idx="3831">
                  <c:v>3831</c:v>
                </c:pt>
                <c:pt idx="3832">
                  <c:v>3832</c:v>
                </c:pt>
                <c:pt idx="3833">
                  <c:v>3833</c:v>
                </c:pt>
                <c:pt idx="3834">
                  <c:v>3834</c:v>
                </c:pt>
                <c:pt idx="3835">
                  <c:v>3835</c:v>
                </c:pt>
                <c:pt idx="3836">
                  <c:v>3836</c:v>
                </c:pt>
                <c:pt idx="3837">
                  <c:v>3837</c:v>
                </c:pt>
                <c:pt idx="3838">
                  <c:v>3838</c:v>
                </c:pt>
                <c:pt idx="3839">
                  <c:v>3839</c:v>
                </c:pt>
                <c:pt idx="3840">
                  <c:v>3840</c:v>
                </c:pt>
                <c:pt idx="3841">
                  <c:v>3841</c:v>
                </c:pt>
                <c:pt idx="3842">
                  <c:v>3842</c:v>
                </c:pt>
                <c:pt idx="3843">
                  <c:v>3843</c:v>
                </c:pt>
                <c:pt idx="3844">
                  <c:v>3844</c:v>
                </c:pt>
                <c:pt idx="3845">
                  <c:v>3845</c:v>
                </c:pt>
                <c:pt idx="3846">
                  <c:v>3846</c:v>
                </c:pt>
                <c:pt idx="3847">
                  <c:v>3847</c:v>
                </c:pt>
                <c:pt idx="3848">
                  <c:v>3848</c:v>
                </c:pt>
                <c:pt idx="3849">
                  <c:v>3849</c:v>
                </c:pt>
                <c:pt idx="3850">
                  <c:v>3850</c:v>
                </c:pt>
                <c:pt idx="3851">
                  <c:v>3851</c:v>
                </c:pt>
                <c:pt idx="3852">
                  <c:v>3852</c:v>
                </c:pt>
                <c:pt idx="3853">
                  <c:v>3853</c:v>
                </c:pt>
                <c:pt idx="3854">
                  <c:v>3854</c:v>
                </c:pt>
                <c:pt idx="3855">
                  <c:v>3855</c:v>
                </c:pt>
                <c:pt idx="3856">
                  <c:v>3856</c:v>
                </c:pt>
                <c:pt idx="3857">
                  <c:v>3857</c:v>
                </c:pt>
                <c:pt idx="3858">
                  <c:v>3858</c:v>
                </c:pt>
                <c:pt idx="3859">
                  <c:v>3859</c:v>
                </c:pt>
                <c:pt idx="3860">
                  <c:v>3860</c:v>
                </c:pt>
                <c:pt idx="3861">
                  <c:v>3861</c:v>
                </c:pt>
                <c:pt idx="3862">
                  <c:v>3862</c:v>
                </c:pt>
                <c:pt idx="3863">
                  <c:v>3863</c:v>
                </c:pt>
                <c:pt idx="3864">
                  <c:v>3864</c:v>
                </c:pt>
                <c:pt idx="3865">
                  <c:v>3865</c:v>
                </c:pt>
                <c:pt idx="3866">
                  <c:v>3866</c:v>
                </c:pt>
                <c:pt idx="3867">
                  <c:v>3867</c:v>
                </c:pt>
                <c:pt idx="3868">
                  <c:v>3868</c:v>
                </c:pt>
                <c:pt idx="3869">
                  <c:v>3869</c:v>
                </c:pt>
                <c:pt idx="3870">
                  <c:v>3870</c:v>
                </c:pt>
                <c:pt idx="3871">
                  <c:v>3871</c:v>
                </c:pt>
                <c:pt idx="3872">
                  <c:v>3872</c:v>
                </c:pt>
                <c:pt idx="3873">
                  <c:v>3873</c:v>
                </c:pt>
                <c:pt idx="3874">
                  <c:v>3874</c:v>
                </c:pt>
                <c:pt idx="3875">
                  <c:v>3875</c:v>
                </c:pt>
                <c:pt idx="3876">
                  <c:v>3876</c:v>
                </c:pt>
                <c:pt idx="3877">
                  <c:v>3877</c:v>
                </c:pt>
                <c:pt idx="3878">
                  <c:v>3878</c:v>
                </c:pt>
                <c:pt idx="3879">
                  <c:v>3879</c:v>
                </c:pt>
                <c:pt idx="3880">
                  <c:v>3880</c:v>
                </c:pt>
                <c:pt idx="3881">
                  <c:v>3881</c:v>
                </c:pt>
                <c:pt idx="3882">
                  <c:v>3882</c:v>
                </c:pt>
                <c:pt idx="3883">
                  <c:v>3883</c:v>
                </c:pt>
                <c:pt idx="3884">
                  <c:v>3884</c:v>
                </c:pt>
                <c:pt idx="3885">
                  <c:v>3885</c:v>
                </c:pt>
                <c:pt idx="3886">
                  <c:v>3886</c:v>
                </c:pt>
                <c:pt idx="3887">
                  <c:v>3887</c:v>
                </c:pt>
                <c:pt idx="3888">
                  <c:v>3888</c:v>
                </c:pt>
                <c:pt idx="3889">
                  <c:v>3889</c:v>
                </c:pt>
                <c:pt idx="3890">
                  <c:v>3890</c:v>
                </c:pt>
                <c:pt idx="3891">
                  <c:v>3891</c:v>
                </c:pt>
                <c:pt idx="3892">
                  <c:v>3892</c:v>
                </c:pt>
                <c:pt idx="3893">
                  <c:v>3893</c:v>
                </c:pt>
                <c:pt idx="3894">
                  <c:v>3894</c:v>
                </c:pt>
                <c:pt idx="3895">
                  <c:v>3895</c:v>
                </c:pt>
                <c:pt idx="3896">
                  <c:v>3896</c:v>
                </c:pt>
                <c:pt idx="3897">
                  <c:v>3897</c:v>
                </c:pt>
                <c:pt idx="3898">
                  <c:v>3898</c:v>
                </c:pt>
                <c:pt idx="3899">
                  <c:v>3899</c:v>
                </c:pt>
                <c:pt idx="3900">
                  <c:v>3900</c:v>
                </c:pt>
                <c:pt idx="3901">
                  <c:v>3901</c:v>
                </c:pt>
                <c:pt idx="3902">
                  <c:v>3902</c:v>
                </c:pt>
                <c:pt idx="3903">
                  <c:v>3903</c:v>
                </c:pt>
                <c:pt idx="3904">
                  <c:v>3904</c:v>
                </c:pt>
                <c:pt idx="3905">
                  <c:v>3905</c:v>
                </c:pt>
                <c:pt idx="3906">
                  <c:v>3906</c:v>
                </c:pt>
                <c:pt idx="3907">
                  <c:v>3907</c:v>
                </c:pt>
                <c:pt idx="3908">
                  <c:v>3908</c:v>
                </c:pt>
                <c:pt idx="3909">
                  <c:v>3909</c:v>
                </c:pt>
                <c:pt idx="3910">
                  <c:v>3910</c:v>
                </c:pt>
                <c:pt idx="3911">
                  <c:v>3911</c:v>
                </c:pt>
                <c:pt idx="3912">
                  <c:v>3912</c:v>
                </c:pt>
                <c:pt idx="3913">
                  <c:v>3913</c:v>
                </c:pt>
                <c:pt idx="3914">
                  <c:v>3914</c:v>
                </c:pt>
                <c:pt idx="3915">
                  <c:v>3915</c:v>
                </c:pt>
                <c:pt idx="3916">
                  <c:v>3916</c:v>
                </c:pt>
                <c:pt idx="3917">
                  <c:v>3917</c:v>
                </c:pt>
                <c:pt idx="3918">
                  <c:v>3918</c:v>
                </c:pt>
                <c:pt idx="3919">
                  <c:v>3919</c:v>
                </c:pt>
                <c:pt idx="3920">
                  <c:v>3920</c:v>
                </c:pt>
                <c:pt idx="3921">
                  <c:v>3921</c:v>
                </c:pt>
                <c:pt idx="3922">
                  <c:v>3922</c:v>
                </c:pt>
                <c:pt idx="3923">
                  <c:v>3923</c:v>
                </c:pt>
                <c:pt idx="3924">
                  <c:v>3924</c:v>
                </c:pt>
                <c:pt idx="3925">
                  <c:v>3925</c:v>
                </c:pt>
                <c:pt idx="3926">
                  <c:v>3926</c:v>
                </c:pt>
                <c:pt idx="3927">
                  <c:v>3927</c:v>
                </c:pt>
                <c:pt idx="3928">
                  <c:v>3928</c:v>
                </c:pt>
                <c:pt idx="3929">
                  <c:v>3929</c:v>
                </c:pt>
                <c:pt idx="3930">
                  <c:v>3930</c:v>
                </c:pt>
                <c:pt idx="3931">
                  <c:v>3931</c:v>
                </c:pt>
                <c:pt idx="3932">
                  <c:v>3932</c:v>
                </c:pt>
                <c:pt idx="3933">
                  <c:v>3933</c:v>
                </c:pt>
                <c:pt idx="3934">
                  <c:v>3934</c:v>
                </c:pt>
                <c:pt idx="3935">
                  <c:v>3935</c:v>
                </c:pt>
                <c:pt idx="3936">
                  <c:v>3936</c:v>
                </c:pt>
                <c:pt idx="3937">
                  <c:v>3937</c:v>
                </c:pt>
                <c:pt idx="3938">
                  <c:v>3938</c:v>
                </c:pt>
                <c:pt idx="3939">
                  <c:v>3939</c:v>
                </c:pt>
                <c:pt idx="3940">
                  <c:v>3940</c:v>
                </c:pt>
                <c:pt idx="3941">
                  <c:v>3941</c:v>
                </c:pt>
                <c:pt idx="3942">
                  <c:v>3942</c:v>
                </c:pt>
                <c:pt idx="3943">
                  <c:v>3943</c:v>
                </c:pt>
                <c:pt idx="3944">
                  <c:v>3944</c:v>
                </c:pt>
                <c:pt idx="3945">
                  <c:v>3945</c:v>
                </c:pt>
                <c:pt idx="3946">
                  <c:v>3946</c:v>
                </c:pt>
                <c:pt idx="3947">
                  <c:v>3947</c:v>
                </c:pt>
                <c:pt idx="3948">
                  <c:v>3948</c:v>
                </c:pt>
                <c:pt idx="3949">
                  <c:v>3949</c:v>
                </c:pt>
                <c:pt idx="3950">
                  <c:v>3950</c:v>
                </c:pt>
                <c:pt idx="3951">
                  <c:v>3951</c:v>
                </c:pt>
                <c:pt idx="3952">
                  <c:v>3952</c:v>
                </c:pt>
                <c:pt idx="3953">
                  <c:v>3953</c:v>
                </c:pt>
                <c:pt idx="3954">
                  <c:v>3954</c:v>
                </c:pt>
                <c:pt idx="3955">
                  <c:v>3955</c:v>
                </c:pt>
                <c:pt idx="3956">
                  <c:v>3956</c:v>
                </c:pt>
                <c:pt idx="3957">
                  <c:v>3957</c:v>
                </c:pt>
                <c:pt idx="3958">
                  <c:v>3958</c:v>
                </c:pt>
                <c:pt idx="3959">
                  <c:v>3959</c:v>
                </c:pt>
                <c:pt idx="3960">
                  <c:v>3960</c:v>
                </c:pt>
                <c:pt idx="3961">
                  <c:v>3961</c:v>
                </c:pt>
                <c:pt idx="3962">
                  <c:v>3962</c:v>
                </c:pt>
                <c:pt idx="3963">
                  <c:v>3963</c:v>
                </c:pt>
                <c:pt idx="3964">
                  <c:v>3964</c:v>
                </c:pt>
                <c:pt idx="3965">
                  <c:v>3965</c:v>
                </c:pt>
                <c:pt idx="3966">
                  <c:v>3966</c:v>
                </c:pt>
                <c:pt idx="3967">
                  <c:v>3967</c:v>
                </c:pt>
                <c:pt idx="3968">
                  <c:v>3968</c:v>
                </c:pt>
                <c:pt idx="3969">
                  <c:v>3969</c:v>
                </c:pt>
                <c:pt idx="3970">
                  <c:v>3970</c:v>
                </c:pt>
                <c:pt idx="3971">
                  <c:v>3971</c:v>
                </c:pt>
                <c:pt idx="3972">
                  <c:v>3972</c:v>
                </c:pt>
                <c:pt idx="3973">
                  <c:v>3973</c:v>
                </c:pt>
                <c:pt idx="3974">
                  <c:v>3974</c:v>
                </c:pt>
                <c:pt idx="3975">
                  <c:v>3975</c:v>
                </c:pt>
                <c:pt idx="3976">
                  <c:v>3976</c:v>
                </c:pt>
                <c:pt idx="3977">
                  <c:v>3977</c:v>
                </c:pt>
                <c:pt idx="3978">
                  <c:v>3978</c:v>
                </c:pt>
                <c:pt idx="3979">
                  <c:v>3979</c:v>
                </c:pt>
                <c:pt idx="3980">
                  <c:v>3980</c:v>
                </c:pt>
                <c:pt idx="3981">
                  <c:v>3981</c:v>
                </c:pt>
                <c:pt idx="3982">
                  <c:v>3982</c:v>
                </c:pt>
                <c:pt idx="3983">
                  <c:v>3983</c:v>
                </c:pt>
                <c:pt idx="3984">
                  <c:v>3984</c:v>
                </c:pt>
                <c:pt idx="3985">
                  <c:v>3985</c:v>
                </c:pt>
                <c:pt idx="3986">
                  <c:v>3986</c:v>
                </c:pt>
                <c:pt idx="3987">
                  <c:v>3987</c:v>
                </c:pt>
                <c:pt idx="3988">
                  <c:v>3988</c:v>
                </c:pt>
                <c:pt idx="3989">
                  <c:v>3989</c:v>
                </c:pt>
                <c:pt idx="3990">
                  <c:v>3990</c:v>
                </c:pt>
                <c:pt idx="3991">
                  <c:v>3991</c:v>
                </c:pt>
                <c:pt idx="3992">
                  <c:v>3992</c:v>
                </c:pt>
                <c:pt idx="3993">
                  <c:v>3993</c:v>
                </c:pt>
                <c:pt idx="3994">
                  <c:v>3994</c:v>
                </c:pt>
                <c:pt idx="3995">
                  <c:v>3995</c:v>
                </c:pt>
                <c:pt idx="3996">
                  <c:v>3996</c:v>
                </c:pt>
                <c:pt idx="3997">
                  <c:v>3997</c:v>
                </c:pt>
                <c:pt idx="3998">
                  <c:v>3998</c:v>
                </c:pt>
                <c:pt idx="3999">
                  <c:v>3999</c:v>
                </c:pt>
                <c:pt idx="4000">
                  <c:v>4000</c:v>
                </c:pt>
                <c:pt idx="4001">
                  <c:v>4001</c:v>
                </c:pt>
                <c:pt idx="4002">
                  <c:v>4002</c:v>
                </c:pt>
                <c:pt idx="4003">
                  <c:v>4003</c:v>
                </c:pt>
                <c:pt idx="4004">
                  <c:v>4004</c:v>
                </c:pt>
                <c:pt idx="4005">
                  <c:v>4005</c:v>
                </c:pt>
                <c:pt idx="4006">
                  <c:v>4006</c:v>
                </c:pt>
                <c:pt idx="4007">
                  <c:v>4007</c:v>
                </c:pt>
                <c:pt idx="4008">
                  <c:v>4008</c:v>
                </c:pt>
                <c:pt idx="4009">
                  <c:v>4009</c:v>
                </c:pt>
                <c:pt idx="4010">
                  <c:v>4010</c:v>
                </c:pt>
                <c:pt idx="4011">
                  <c:v>4011</c:v>
                </c:pt>
                <c:pt idx="4012">
                  <c:v>4012</c:v>
                </c:pt>
                <c:pt idx="4013">
                  <c:v>4013</c:v>
                </c:pt>
                <c:pt idx="4014">
                  <c:v>4014</c:v>
                </c:pt>
                <c:pt idx="4015">
                  <c:v>4015</c:v>
                </c:pt>
                <c:pt idx="4016">
                  <c:v>4016</c:v>
                </c:pt>
                <c:pt idx="4017">
                  <c:v>4017</c:v>
                </c:pt>
                <c:pt idx="4018">
                  <c:v>4018</c:v>
                </c:pt>
                <c:pt idx="4019">
                  <c:v>4019</c:v>
                </c:pt>
                <c:pt idx="4020">
                  <c:v>4020</c:v>
                </c:pt>
                <c:pt idx="4021">
                  <c:v>4021</c:v>
                </c:pt>
                <c:pt idx="4022">
                  <c:v>4022</c:v>
                </c:pt>
                <c:pt idx="4023">
                  <c:v>4023</c:v>
                </c:pt>
                <c:pt idx="4024">
                  <c:v>4024</c:v>
                </c:pt>
                <c:pt idx="4025">
                  <c:v>4025</c:v>
                </c:pt>
                <c:pt idx="4026">
                  <c:v>4026</c:v>
                </c:pt>
                <c:pt idx="4027">
                  <c:v>4027</c:v>
                </c:pt>
                <c:pt idx="4028">
                  <c:v>4028</c:v>
                </c:pt>
                <c:pt idx="4029">
                  <c:v>4029</c:v>
                </c:pt>
                <c:pt idx="4030">
                  <c:v>4030</c:v>
                </c:pt>
                <c:pt idx="4031">
                  <c:v>4031</c:v>
                </c:pt>
                <c:pt idx="4032">
                  <c:v>4032</c:v>
                </c:pt>
                <c:pt idx="4033">
                  <c:v>4033</c:v>
                </c:pt>
                <c:pt idx="4034">
                  <c:v>4034</c:v>
                </c:pt>
                <c:pt idx="4035">
                  <c:v>4035</c:v>
                </c:pt>
                <c:pt idx="4036">
                  <c:v>4036</c:v>
                </c:pt>
                <c:pt idx="4037">
                  <c:v>4037</c:v>
                </c:pt>
                <c:pt idx="4038">
                  <c:v>4038</c:v>
                </c:pt>
                <c:pt idx="4039">
                  <c:v>4039</c:v>
                </c:pt>
                <c:pt idx="4040">
                  <c:v>4040</c:v>
                </c:pt>
                <c:pt idx="4041">
                  <c:v>4041</c:v>
                </c:pt>
                <c:pt idx="4042">
                  <c:v>4042</c:v>
                </c:pt>
                <c:pt idx="4043">
                  <c:v>4043</c:v>
                </c:pt>
                <c:pt idx="4044">
                  <c:v>4044</c:v>
                </c:pt>
                <c:pt idx="4045">
                  <c:v>4045</c:v>
                </c:pt>
                <c:pt idx="4046">
                  <c:v>4046</c:v>
                </c:pt>
                <c:pt idx="4047">
                  <c:v>4047</c:v>
                </c:pt>
                <c:pt idx="4048">
                  <c:v>4048</c:v>
                </c:pt>
                <c:pt idx="4049">
                  <c:v>4049</c:v>
                </c:pt>
                <c:pt idx="4050">
                  <c:v>4050</c:v>
                </c:pt>
                <c:pt idx="4051">
                  <c:v>4051</c:v>
                </c:pt>
                <c:pt idx="4052">
                  <c:v>4052</c:v>
                </c:pt>
                <c:pt idx="4053">
                  <c:v>4053</c:v>
                </c:pt>
                <c:pt idx="4054">
                  <c:v>4054</c:v>
                </c:pt>
                <c:pt idx="4055">
                  <c:v>4055</c:v>
                </c:pt>
                <c:pt idx="4056">
                  <c:v>4056</c:v>
                </c:pt>
                <c:pt idx="4057">
                  <c:v>4057</c:v>
                </c:pt>
                <c:pt idx="4058">
                  <c:v>4058</c:v>
                </c:pt>
                <c:pt idx="4059">
                  <c:v>4059</c:v>
                </c:pt>
                <c:pt idx="4060">
                  <c:v>4060</c:v>
                </c:pt>
                <c:pt idx="4061">
                  <c:v>4061</c:v>
                </c:pt>
                <c:pt idx="4062">
                  <c:v>4062</c:v>
                </c:pt>
                <c:pt idx="4063">
                  <c:v>4063</c:v>
                </c:pt>
                <c:pt idx="4064">
                  <c:v>4064</c:v>
                </c:pt>
                <c:pt idx="4065">
                  <c:v>4065</c:v>
                </c:pt>
                <c:pt idx="4066">
                  <c:v>4066</c:v>
                </c:pt>
                <c:pt idx="4067">
                  <c:v>4067</c:v>
                </c:pt>
                <c:pt idx="4068">
                  <c:v>4068</c:v>
                </c:pt>
                <c:pt idx="4069">
                  <c:v>4069</c:v>
                </c:pt>
                <c:pt idx="4070">
                  <c:v>4070</c:v>
                </c:pt>
                <c:pt idx="4071">
                  <c:v>4071</c:v>
                </c:pt>
                <c:pt idx="4072">
                  <c:v>4072</c:v>
                </c:pt>
                <c:pt idx="4073">
                  <c:v>4073</c:v>
                </c:pt>
                <c:pt idx="4074">
                  <c:v>4074</c:v>
                </c:pt>
                <c:pt idx="4075">
                  <c:v>4075</c:v>
                </c:pt>
                <c:pt idx="4076">
                  <c:v>4076</c:v>
                </c:pt>
                <c:pt idx="4077">
                  <c:v>4077</c:v>
                </c:pt>
                <c:pt idx="4078">
                  <c:v>4078</c:v>
                </c:pt>
                <c:pt idx="4079">
                  <c:v>4079</c:v>
                </c:pt>
                <c:pt idx="4080">
                  <c:v>4080</c:v>
                </c:pt>
                <c:pt idx="4081">
                  <c:v>4081</c:v>
                </c:pt>
                <c:pt idx="4082">
                  <c:v>4082</c:v>
                </c:pt>
                <c:pt idx="4083">
                  <c:v>4083</c:v>
                </c:pt>
                <c:pt idx="4084">
                  <c:v>4084</c:v>
                </c:pt>
                <c:pt idx="4085">
                  <c:v>4085</c:v>
                </c:pt>
                <c:pt idx="4086">
                  <c:v>4086</c:v>
                </c:pt>
                <c:pt idx="4087">
                  <c:v>4087</c:v>
                </c:pt>
                <c:pt idx="4088">
                  <c:v>4088</c:v>
                </c:pt>
                <c:pt idx="4089">
                  <c:v>4089</c:v>
                </c:pt>
                <c:pt idx="4090">
                  <c:v>4090</c:v>
                </c:pt>
                <c:pt idx="4091">
                  <c:v>4091</c:v>
                </c:pt>
                <c:pt idx="4092">
                  <c:v>4092</c:v>
                </c:pt>
                <c:pt idx="4093">
                  <c:v>4093</c:v>
                </c:pt>
                <c:pt idx="4094">
                  <c:v>4094</c:v>
                </c:pt>
                <c:pt idx="4095">
                  <c:v>4095</c:v>
                </c:pt>
                <c:pt idx="4096">
                  <c:v>4096</c:v>
                </c:pt>
                <c:pt idx="4097">
                  <c:v>4097</c:v>
                </c:pt>
                <c:pt idx="4098">
                  <c:v>4098</c:v>
                </c:pt>
                <c:pt idx="4099">
                  <c:v>4099</c:v>
                </c:pt>
                <c:pt idx="4100">
                  <c:v>4100</c:v>
                </c:pt>
                <c:pt idx="4101">
                  <c:v>4101</c:v>
                </c:pt>
                <c:pt idx="4102">
                  <c:v>4102</c:v>
                </c:pt>
                <c:pt idx="4103">
                  <c:v>4103</c:v>
                </c:pt>
                <c:pt idx="4104">
                  <c:v>4104</c:v>
                </c:pt>
                <c:pt idx="4105">
                  <c:v>4105</c:v>
                </c:pt>
                <c:pt idx="4106">
                  <c:v>4106</c:v>
                </c:pt>
                <c:pt idx="4107">
                  <c:v>4107</c:v>
                </c:pt>
                <c:pt idx="4108">
                  <c:v>4108</c:v>
                </c:pt>
                <c:pt idx="4109">
                  <c:v>4109</c:v>
                </c:pt>
                <c:pt idx="4110">
                  <c:v>4110</c:v>
                </c:pt>
                <c:pt idx="4111">
                  <c:v>4111</c:v>
                </c:pt>
                <c:pt idx="4112">
                  <c:v>4112</c:v>
                </c:pt>
                <c:pt idx="4113">
                  <c:v>4113</c:v>
                </c:pt>
                <c:pt idx="4114">
                  <c:v>4114</c:v>
                </c:pt>
                <c:pt idx="4115">
                  <c:v>4115</c:v>
                </c:pt>
                <c:pt idx="4116">
                  <c:v>4116</c:v>
                </c:pt>
                <c:pt idx="4117">
                  <c:v>4117</c:v>
                </c:pt>
                <c:pt idx="4118">
                  <c:v>4118</c:v>
                </c:pt>
                <c:pt idx="4119">
                  <c:v>4119</c:v>
                </c:pt>
                <c:pt idx="4120">
                  <c:v>4120</c:v>
                </c:pt>
                <c:pt idx="4121">
                  <c:v>4121</c:v>
                </c:pt>
                <c:pt idx="4122">
                  <c:v>4122</c:v>
                </c:pt>
                <c:pt idx="4123">
                  <c:v>4123</c:v>
                </c:pt>
                <c:pt idx="4124">
                  <c:v>4124</c:v>
                </c:pt>
                <c:pt idx="4125">
                  <c:v>4125</c:v>
                </c:pt>
                <c:pt idx="4126">
                  <c:v>4126</c:v>
                </c:pt>
                <c:pt idx="4127">
                  <c:v>4127</c:v>
                </c:pt>
                <c:pt idx="4128">
                  <c:v>4128</c:v>
                </c:pt>
                <c:pt idx="4129">
                  <c:v>4129</c:v>
                </c:pt>
                <c:pt idx="4130">
                  <c:v>4130</c:v>
                </c:pt>
                <c:pt idx="4131">
                  <c:v>4131</c:v>
                </c:pt>
                <c:pt idx="4132">
                  <c:v>4132</c:v>
                </c:pt>
                <c:pt idx="4133">
                  <c:v>4133</c:v>
                </c:pt>
                <c:pt idx="4134">
                  <c:v>4134</c:v>
                </c:pt>
                <c:pt idx="4135">
                  <c:v>4135</c:v>
                </c:pt>
                <c:pt idx="4136">
                  <c:v>4136</c:v>
                </c:pt>
                <c:pt idx="4137">
                  <c:v>4137</c:v>
                </c:pt>
                <c:pt idx="4138">
                  <c:v>4138</c:v>
                </c:pt>
                <c:pt idx="4139">
                  <c:v>4139</c:v>
                </c:pt>
                <c:pt idx="4140">
                  <c:v>4140</c:v>
                </c:pt>
                <c:pt idx="4141">
                  <c:v>4141</c:v>
                </c:pt>
                <c:pt idx="4142">
                  <c:v>4142</c:v>
                </c:pt>
                <c:pt idx="4143">
                  <c:v>4143</c:v>
                </c:pt>
                <c:pt idx="4144">
                  <c:v>4144</c:v>
                </c:pt>
                <c:pt idx="4145">
                  <c:v>4145</c:v>
                </c:pt>
                <c:pt idx="4146">
                  <c:v>4146</c:v>
                </c:pt>
                <c:pt idx="4147">
                  <c:v>4147</c:v>
                </c:pt>
                <c:pt idx="4148">
                  <c:v>4148</c:v>
                </c:pt>
                <c:pt idx="4149">
                  <c:v>4149</c:v>
                </c:pt>
                <c:pt idx="4150">
                  <c:v>4150</c:v>
                </c:pt>
                <c:pt idx="4151">
                  <c:v>4151</c:v>
                </c:pt>
                <c:pt idx="4152">
                  <c:v>4152</c:v>
                </c:pt>
                <c:pt idx="4153">
                  <c:v>4153</c:v>
                </c:pt>
                <c:pt idx="4154">
                  <c:v>4154</c:v>
                </c:pt>
                <c:pt idx="4155">
                  <c:v>4155</c:v>
                </c:pt>
                <c:pt idx="4156">
                  <c:v>4156</c:v>
                </c:pt>
                <c:pt idx="4157">
                  <c:v>4157</c:v>
                </c:pt>
                <c:pt idx="4158">
                  <c:v>4158</c:v>
                </c:pt>
                <c:pt idx="4159">
                  <c:v>4159</c:v>
                </c:pt>
                <c:pt idx="4160">
                  <c:v>4160</c:v>
                </c:pt>
                <c:pt idx="4161">
                  <c:v>4161</c:v>
                </c:pt>
                <c:pt idx="4162">
                  <c:v>4162</c:v>
                </c:pt>
                <c:pt idx="4163">
                  <c:v>4163</c:v>
                </c:pt>
                <c:pt idx="4164">
                  <c:v>4164</c:v>
                </c:pt>
                <c:pt idx="4165">
                  <c:v>4165</c:v>
                </c:pt>
                <c:pt idx="4166">
                  <c:v>4166</c:v>
                </c:pt>
                <c:pt idx="4167">
                  <c:v>4167</c:v>
                </c:pt>
                <c:pt idx="4168">
                  <c:v>4168</c:v>
                </c:pt>
                <c:pt idx="4169">
                  <c:v>4169</c:v>
                </c:pt>
                <c:pt idx="4170">
                  <c:v>4170</c:v>
                </c:pt>
                <c:pt idx="4171">
                  <c:v>4171</c:v>
                </c:pt>
                <c:pt idx="4172">
                  <c:v>4172</c:v>
                </c:pt>
                <c:pt idx="4173">
                  <c:v>4173</c:v>
                </c:pt>
                <c:pt idx="4174">
                  <c:v>4174</c:v>
                </c:pt>
                <c:pt idx="4175">
                  <c:v>4175</c:v>
                </c:pt>
                <c:pt idx="4176">
                  <c:v>4176</c:v>
                </c:pt>
                <c:pt idx="4177">
                  <c:v>4177</c:v>
                </c:pt>
                <c:pt idx="4178">
                  <c:v>4178</c:v>
                </c:pt>
                <c:pt idx="4179">
                  <c:v>4179</c:v>
                </c:pt>
                <c:pt idx="4180">
                  <c:v>4180</c:v>
                </c:pt>
                <c:pt idx="4181">
                  <c:v>4181</c:v>
                </c:pt>
                <c:pt idx="4182">
                  <c:v>4182</c:v>
                </c:pt>
                <c:pt idx="4183">
                  <c:v>4183</c:v>
                </c:pt>
                <c:pt idx="4184">
                  <c:v>4184</c:v>
                </c:pt>
                <c:pt idx="4185">
                  <c:v>4185</c:v>
                </c:pt>
                <c:pt idx="4186">
                  <c:v>4186</c:v>
                </c:pt>
                <c:pt idx="4187">
                  <c:v>4187</c:v>
                </c:pt>
                <c:pt idx="4188">
                  <c:v>4188</c:v>
                </c:pt>
                <c:pt idx="4189">
                  <c:v>4189</c:v>
                </c:pt>
                <c:pt idx="4190">
                  <c:v>4190</c:v>
                </c:pt>
                <c:pt idx="4191">
                  <c:v>4191</c:v>
                </c:pt>
                <c:pt idx="4192">
                  <c:v>4192</c:v>
                </c:pt>
                <c:pt idx="4193">
                  <c:v>4193</c:v>
                </c:pt>
                <c:pt idx="4194">
                  <c:v>4194</c:v>
                </c:pt>
                <c:pt idx="4195">
                  <c:v>4195</c:v>
                </c:pt>
                <c:pt idx="4196">
                  <c:v>4196</c:v>
                </c:pt>
                <c:pt idx="4197">
                  <c:v>4197</c:v>
                </c:pt>
                <c:pt idx="4198">
                  <c:v>4198</c:v>
                </c:pt>
                <c:pt idx="4199">
                  <c:v>4199</c:v>
                </c:pt>
                <c:pt idx="4200">
                  <c:v>4200</c:v>
                </c:pt>
                <c:pt idx="4201">
                  <c:v>4201</c:v>
                </c:pt>
                <c:pt idx="4202">
                  <c:v>4202</c:v>
                </c:pt>
                <c:pt idx="4203">
                  <c:v>4203</c:v>
                </c:pt>
                <c:pt idx="4204">
                  <c:v>4204</c:v>
                </c:pt>
                <c:pt idx="4205">
                  <c:v>4205</c:v>
                </c:pt>
                <c:pt idx="4206">
                  <c:v>4206</c:v>
                </c:pt>
                <c:pt idx="4207">
                  <c:v>4207</c:v>
                </c:pt>
                <c:pt idx="4208">
                  <c:v>4208</c:v>
                </c:pt>
                <c:pt idx="4209">
                  <c:v>4209</c:v>
                </c:pt>
                <c:pt idx="4210">
                  <c:v>4210</c:v>
                </c:pt>
                <c:pt idx="4211">
                  <c:v>4211</c:v>
                </c:pt>
                <c:pt idx="4212">
                  <c:v>4212</c:v>
                </c:pt>
                <c:pt idx="4213">
                  <c:v>4213</c:v>
                </c:pt>
                <c:pt idx="4214">
                  <c:v>4214</c:v>
                </c:pt>
                <c:pt idx="4215">
                  <c:v>4215</c:v>
                </c:pt>
                <c:pt idx="4216">
                  <c:v>4216</c:v>
                </c:pt>
                <c:pt idx="4217">
                  <c:v>4217</c:v>
                </c:pt>
                <c:pt idx="4218">
                  <c:v>4218</c:v>
                </c:pt>
                <c:pt idx="4219">
                  <c:v>4219</c:v>
                </c:pt>
                <c:pt idx="4220">
                  <c:v>4220</c:v>
                </c:pt>
                <c:pt idx="4221">
                  <c:v>4221</c:v>
                </c:pt>
                <c:pt idx="4222">
                  <c:v>4222</c:v>
                </c:pt>
                <c:pt idx="4223">
                  <c:v>4223</c:v>
                </c:pt>
                <c:pt idx="4224">
                  <c:v>4224</c:v>
                </c:pt>
                <c:pt idx="4225">
                  <c:v>4225</c:v>
                </c:pt>
                <c:pt idx="4226">
                  <c:v>4226</c:v>
                </c:pt>
                <c:pt idx="4227">
                  <c:v>4227</c:v>
                </c:pt>
                <c:pt idx="4228">
                  <c:v>4228</c:v>
                </c:pt>
                <c:pt idx="4229">
                  <c:v>4229</c:v>
                </c:pt>
                <c:pt idx="4230">
                  <c:v>4230</c:v>
                </c:pt>
                <c:pt idx="4231">
                  <c:v>4231</c:v>
                </c:pt>
                <c:pt idx="4232">
                  <c:v>4232</c:v>
                </c:pt>
                <c:pt idx="4233">
                  <c:v>4233</c:v>
                </c:pt>
                <c:pt idx="4234">
                  <c:v>4234</c:v>
                </c:pt>
                <c:pt idx="4235">
                  <c:v>4235</c:v>
                </c:pt>
                <c:pt idx="4236">
                  <c:v>4236</c:v>
                </c:pt>
                <c:pt idx="4237">
                  <c:v>4237</c:v>
                </c:pt>
                <c:pt idx="4238">
                  <c:v>4238</c:v>
                </c:pt>
                <c:pt idx="4239">
                  <c:v>4239</c:v>
                </c:pt>
                <c:pt idx="4240">
                  <c:v>4240</c:v>
                </c:pt>
                <c:pt idx="4241">
                  <c:v>4241</c:v>
                </c:pt>
                <c:pt idx="4242">
                  <c:v>4242</c:v>
                </c:pt>
                <c:pt idx="4243">
                  <c:v>4243</c:v>
                </c:pt>
                <c:pt idx="4244">
                  <c:v>4244</c:v>
                </c:pt>
                <c:pt idx="4245">
                  <c:v>4245</c:v>
                </c:pt>
                <c:pt idx="4246">
                  <c:v>4246</c:v>
                </c:pt>
                <c:pt idx="4247">
                  <c:v>4247</c:v>
                </c:pt>
                <c:pt idx="4248">
                  <c:v>4248</c:v>
                </c:pt>
                <c:pt idx="4249">
                  <c:v>4249</c:v>
                </c:pt>
                <c:pt idx="4250">
                  <c:v>4250</c:v>
                </c:pt>
                <c:pt idx="4251">
                  <c:v>4251</c:v>
                </c:pt>
                <c:pt idx="4252">
                  <c:v>4252</c:v>
                </c:pt>
                <c:pt idx="4253">
                  <c:v>4253</c:v>
                </c:pt>
                <c:pt idx="4254">
                  <c:v>4254</c:v>
                </c:pt>
                <c:pt idx="4255">
                  <c:v>4255</c:v>
                </c:pt>
                <c:pt idx="4256">
                  <c:v>4256</c:v>
                </c:pt>
                <c:pt idx="4257">
                  <c:v>4257</c:v>
                </c:pt>
                <c:pt idx="4258">
                  <c:v>4258</c:v>
                </c:pt>
                <c:pt idx="4259">
                  <c:v>4259</c:v>
                </c:pt>
                <c:pt idx="4260">
                  <c:v>4260</c:v>
                </c:pt>
                <c:pt idx="4261">
                  <c:v>4261</c:v>
                </c:pt>
                <c:pt idx="4262">
                  <c:v>4262</c:v>
                </c:pt>
                <c:pt idx="4263">
                  <c:v>4263</c:v>
                </c:pt>
                <c:pt idx="4264">
                  <c:v>4264</c:v>
                </c:pt>
                <c:pt idx="4265">
                  <c:v>4265</c:v>
                </c:pt>
                <c:pt idx="4266">
                  <c:v>4266</c:v>
                </c:pt>
                <c:pt idx="4267">
                  <c:v>4267</c:v>
                </c:pt>
                <c:pt idx="4268">
                  <c:v>4268</c:v>
                </c:pt>
                <c:pt idx="4269">
                  <c:v>4269</c:v>
                </c:pt>
                <c:pt idx="4270">
                  <c:v>4270</c:v>
                </c:pt>
                <c:pt idx="4271">
                  <c:v>4271</c:v>
                </c:pt>
                <c:pt idx="4272">
                  <c:v>4272</c:v>
                </c:pt>
                <c:pt idx="4273">
                  <c:v>4273</c:v>
                </c:pt>
                <c:pt idx="4274">
                  <c:v>4274</c:v>
                </c:pt>
                <c:pt idx="4275">
                  <c:v>4275</c:v>
                </c:pt>
                <c:pt idx="4276">
                  <c:v>4276</c:v>
                </c:pt>
                <c:pt idx="4277">
                  <c:v>4277</c:v>
                </c:pt>
                <c:pt idx="4278">
                  <c:v>4278</c:v>
                </c:pt>
                <c:pt idx="4279">
                  <c:v>4279</c:v>
                </c:pt>
                <c:pt idx="4280">
                  <c:v>4280</c:v>
                </c:pt>
                <c:pt idx="4281">
                  <c:v>4281</c:v>
                </c:pt>
                <c:pt idx="4282">
                  <c:v>4282</c:v>
                </c:pt>
                <c:pt idx="4283">
                  <c:v>4283</c:v>
                </c:pt>
                <c:pt idx="4284">
                  <c:v>4284</c:v>
                </c:pt>
                <c:pt idx="4285">
                  <c:v>4285</c:v>
                </c:pt>
                <c:pt idx="4286">
                  <c:v>4286</c:v>
                </c:pt>
                <c:pt idx="4287">
                  <c:v>4287</c:v>
                </c:pt>
                <c:pt idx="4288">
                  <c:v>4288</c:v>
                </c:pt>
                <c:pt idx="4289">
                  <c:v>4289</c:v>
                </c:pt>
                <c:pt idx="4290">
                  <c:v>4290</c:v>
                </c:pt>
                <c:pt idx="4291">
                  <c:v>4291</c:v>
                </c:pt>
                <c:pt idx="4292">
                  <c:v>4292</c:v>
                </c:pt>
                <c:pt idx="4293">
                  <c:v>4293</c:v>
                </c:pt>
                <c:pt idx="4294">
                  <c:v>4294</c:v>
                </c:pt>
                <c:pt idx="4295">
                  <c:v>4295</c:v>
                </c:pt>
                <c:pt idx="4296">
                  <c:v>4296</c:v>
                </c:pt>
                <c:pt idx="4297">
                  <c:v>4297</c:v>
                </c:pt>
                <c:pt idx="4298">
                  <c:v>4298</c:v>
                </c:pt>
                <c:pt idx="4299">
                  <c:v>4299</c:v>
                </c:pt>
                <c:pt idx="4300">
                  <c:v>4300</c:v>
                </c:pt>
                <c:pt idx="4301">
                  <c:v>4301</c:v>
                </c:pt>
                <c:pt idx="4302">
                  <c:v>4302</c:v>
                </c:pt>
                <c:pt idx="4303">
                  <c:v>4303</c:v>
                </c:pt>
                <c:pt idx="4304">
                  <c:v>4304</c:v>
                </c:pt>
                <c:pt idx="4305">
                  <c:v>4305</c:v>
                </c:pt>
                <c:pt idx="4306">
                  <c:v>4306</c:v>
                </c:pt>
                <c:pt idx="4307">
                  <c:v>4307</c:v>
                </c:pt>
                <c:pt idx="4308">
                  <c:v>4308</c:v>
                </c:pt>
                <c:pt idx="4309">
                  <c:v>4309</c:v>
                </c:pt>
                <c:pt idx="4310">
                  <c:v>4310</c:v>
                </c:pt>
                <c:pt idx="4311">
                  <c:v>4311</c:v>
                </c:pt>
                <c:pt idx="4312">
                  <c:v>4312</c:v>
                </c:pt>
                <c:pt idx="4313">
                  <c:v>4313</c:v>
                </c:pt>
                <c:pt idx="4314">
                  <c:v>4314</c:v>
                </c:pt>
                <c:pt idx="4315">
                  <c:v>4315</c:v>
                </c:pt>
                <c:pt idx="4316">
                  <c:v>4316</c:v>
                </c:pt>
                <c:pt idx="4317">
                  <c:v>4317</c:v>
                </c:pt>
                <c:pt idx="4318">
                  <c:v>4318</c:v>
                </c:pt>
                <c:pt idx="4319">
                  <c:v>4319</c:v>
                </c:pt>
                <c:pt idx="4320">
                  <c:v>4320</c:v>
                </c:pt>
                <c:pt idx="4321">
                  <c:v>4321</c:v>
                </c:pt>
                <c:pt idx="4322">
                  <c:v>4322</c:v>
                </c:pt>
                <c:pt idx="4323">
                  <c:v>4323</c:v>
                </c:pt>
                <c:pt idx="4324">
                  <c:v>4324</c:v>
                </c:pt>
                <c:pt idx="4325">
                  <c:v>4325</c:v>
                </c:pt>
                <c:pt idx="4326">
                  <c:v>4326</c:v>
                </c:pt>
                <c:pt idx="4327">
                  <c:v>4327</c:v>
                </c:pt>
                <c:pt idx="4328">
                  <c:v>4328</c:v>
                </c:pt>
                <c:pt idx="4329">
                  <c:v>4329</c:v>
                </c:pt>
                <c:pt idx="4330">
                  <c:v>4330</c:v>
                </c:pt>
                <c:pt idx="4331">
                  <c:v>4331</c:v>
                </c:pt>
                <c:pt idx="4332">
                  <c:v>4332</c:v>
                </c:pt>
                <c:pt idx="4333">
                  <c:v>4333</c:v>
                </c:pt>
                <c:pt idx="4334">
                  <c:v>4334</c:v>
                </c:pt>
                <c:pt idx="4335">
                  <c:v>4335</c:v>
                </c:pt>
                <c:pt idx="4336">
                  <c:v>4336</c:v>
                </c:pt>
                <c:pt idx="4337">
                  <c:v>4337</c:v>
                </c:pt>
                <c:pt idx="4338">
                  <c:v>4338</c:v>
                </c:pt>
                <c:pt idx="4339">
                  <c:v>4339</c:v>
                </c:pt>
                <c:pt idx="4340">
                  <c:v>4340</c:v>
                </c:pt>
                <c:pt idx="4341">
                  <c:v>4341</c:v>
                </c:pt>
                <c:pt idx="4342">
                  <c:v>4342</c:v>
                </c:pt>
                <c:pt idx="4343">
                  <c:v>4343</c:v>
                </c:pt>
                <c:pt idx="4344">
                  <c:v>4344</c:v>
                </c:pt>
                <c:pt idx="4345">
                  <c:v>4345</c:v>
                </c:pt>
                <c:pt idx="4346">
                  <c:v>4346</c:v>
                </c:pt>
                <c:pt idx="4347">
                  <c:v>4347</c:v>
                </c:pt>
                <c:pt idx="4348">
                  <c:v>4348</c:v>
                </c:pt>
                <c:pt idx="4349">
                  <c:v>4349</c:v>
                </c:pt>
                <c:pt idx="4350">
                  <c:v>4350</c:v>
                </c:pt>
                <c:pt idx="4351">
                  <c:v>4351</c:v>
                </c:pt>
                <c:pt idx="4352">
                  <c:v>4352</c:v>
                </c:pt>
                <c:pt idx="4353">
                  <c:v>4353</c:v>
                </c:pt>
                <c:pt idx="4354">
                  <c:v>4354</c:v>
                </c:pt>
                <c:pt idx="4355">
                  <c:v>4355</c:v>
                </c:pt>
                <c:pt idx="4356">
                  <c:v>4356</c:v>
                </c:pt>
                <c:pt idx="4357">
                  <c:v>4357</c:v>
                </c:pt>
                <c:pt idx="4358">
                  <c:v>4358</c:v>
                </c:pt>
                <c:pt idx="4359">
                  <c:v>4359</c:v>
                </c:pt>
                <c:pt idx="4360">
                  <c:v>4360</c:v>
                </c:pt>
                <c:pt idx="4361">
                  <c:v>4361</c:v>
                </c:pt>
                <c:pt idx="4362">
                  <c:v>4362</c:v>
                </c:pt>
                <c:pt idx="4363">
                  <c:v>4363</c:v>
                </c:pt>
                <c:pt idx="4364">
                  <c:v>4364</c:v>
                </c:pt>
                <c:pt idx="4365">
                  <c:v>4365</c:v>
                </c:pt>
                <c:pt idx="4366">
                  <c:v>4366</c:v>
                </c:pt>
                <c:pt idx="4367">
                  <c:v>4367</c:v>
                </c:pt>
                <c:pt idx="4368">
                  <c:v>4368</c:v>
                </c:pt>
                <c:pt idx="4369">
                  <c:v>4369</c:v>
                </c:pt>
                <c:pt idx="4370">
                  <c:v>4370</c:v>
                </c:pt>
                <c:pt idx="4371">
                  <c:v>4371</c:v>
                </c:pt>
                <c:pt idx="4372">
                  <c:v>4372</c:v>
                </c:pt>
                <c:pt idx="4373">
                  <c:v>4373</c:v>
                </c:pt>
                <c:pt idx="4374">
                  <c:v>4374</c:v>
                </c:pt>
                <c:pt idx="4375">
                  <c:v>4375</c:v>
                </c:pt>
                <c:pt idx="4376">
                  <c:v>4376</c:v>
                </c:pt>
                <c:pt idx="4377">
                  <c:v>4377</c:v>
                </c:pt>
                <c:pt idx="4378">
                  <c:v>4378</c:v>
                </c:pt>
                <c:pt idx="4379">
                  <c:v>4379</c:v>
                </c:pt>
                <c:pt idx="4380">
                  <c:v>4380</c:v>
                </c:pt>
                <c:pt idx="4381">
                  <c:v>4381</c:v>
                </c:pt>
                <c:pt idx="4382">
                  <c:v>4382</c:v>
                </c:pt>
                <c:pt idx="4383">
                  <c:v>4383</c:v>
                </c:pt>
                <c:pt idx="4384">
                  <c:v>4384</c:v>
                </c:pt>
                <c:pt idx="4385">
                  <c:v>4385</c:v>
                </c:pt>
                <c:pt idx="4386">
                  <c:v>4386</c:v>
                </c:pt>
                <c:pt idx="4387">
                  <c:v>4387</c:v>
                </c:pt>
                <c:pt idx="4388">
                  <c:v>4388</c:v>
                </c:pt>
                <c:pt idx="4389">
                  <c:v>4389</c:v>
                </c:pt>
                <c:pt idx="4390">
                  <c:v>4390</c:v>
                </c:pt>
                <c:pt idx="4391">
                  <c:v>4391</c:v>
                </c:pt>
                <c:pt idx="4392">
                  <c:v>4392</c:v>
                </c:pt>
                <c:pt idx="4393">
                  <c:v>4393</c:v>
                </c:pt>
                <c:pt idx="4394">
                  <c:v>4394</c:v>
                </c:pt>
                <c:pt idx="4395">
                  <c:v>4395</c:v>
                </c:pt>
                <c:pt idx="4396">
                  <c:v>4396</c:v>
                </c:pt>
                <c:pt idx="4397">
                  <c:v>4397</c:v>
                </c:pt>
                <c:pt idx="4398">
                  <c:v>4398</c:v>
                </c:pt>
                <c:pt idx="4399">
                  <c:v>4399</c:v>
                </c:pt>
                <c:pt idx="4400">
                  <c:v>4400</c:v>
                </c:pt>
                <c:pt idx="4401">
                  <c:v>4401</c:v>
                </c:pt>
                <c:pt idx="4402">
                  <c:v>4402</c:v>
                </c:pt>
                <c:pt idx="4403">
                  <c:v>4403</c:v>
                </c:pt>
                <c:pt idx="4404">
                  <c:v>4404</c:v>
                </c:pt>
                <c:pt idx="4405">
                  <c:v>4405</c:v>
                </c:pt>
                <c:pt idx="4406">
                  <c:v>4406</c:v>
                </c:pt>
                <c:pt idx="4407">
                  <c:v>4407</c:v>
                </c:pt>
                <c:pt idx="4408">
                  <c:v>4408</c:v>
                </c:pt>
                <c:pt idx="4409">
                  <c:v>4409</c:v>
                </c:pt>
                <c:pt idx="4410">
                  <c:v>4410</c:v>
                </c:pt>
                <c:pt idx="4411">
                  <c:v>4411</c:v>
                </c:pt>
                <c:pt idx="4412">
                  <c:v>4412</c:v>
                </c:pt>
                <c:pt idx="4413">
                  <c:v>4413</c:v>
                </c:pt>
                <c:pt idx="4414">
                  <c:v>4414</c:v>
                </c:pt>
                <c:pt idx="4415">
                  <c:v>4415</c:v>
                </c:pt>
                <c:pt idx="4416">
                  <c:v>4416</c:v>
                </c:pt>
                <c:pt idx="4417">
                  <c:v>4417</c:v>
                </c:pt>
                <c:pt idx="4418">
                  <c:v>4418</c:v>
                </c:pt>
                <c:pt idx="4419">
                  <c:v>4419</c:v>
                </c:pt>
                <c:pt idx="4420">
                  <c:v>4420</c:v>
                </c:pt>
                <c:pt idx="4421">
                  <c:v>4421</c:v>
                </c:pt>
                <c:pt idx="4422">
                  <c:v>4422</c:v>
                </c:pt>
                <c:pt idx="4423">
                  <c:v>4423</c:v>
                </c:pt>
                <c:pt idx="4424">
                  <c:v>4424</c:v>
                </c:pt>
                <c:pt idx="4425">
                  <c:v>4425</c:v>
                </c:pt>
                <c:pt idx="4426">
                  <c:v>4426</c:v>
                </c:pt>
                <c:pt idx="4427">
                  <c:v>4427</c:v>
                </c:pt>
                <c:pt idx="4428">
                  <c:v>4428</c:v>
                </c:pt>
                <c:pt idx="4429">
                  <c:v>4429</c:v>
                </c:pt>
                <c:pt idx="4430">
                  <c:v>4430</c:v>
                </c:pt>
                <c:pt idx="4431">
                  <c:v>4431</c:v>
                </c:pt>
                <c:pt idx="4432">
                  <c:v>4432</c:v>
                </c:pt>
                <c:pt idx="4433">
                  <c:v>4433</c:v>
                </c:pt>
                <c:pt idx="4434">
                  <c:v>4434</c:v>
                </c:pt>
                <c:pt idx="4435">
                  <c:v>4435</c:v>
                </c:pt>
                <c:pt idx="4436">
                  <c:v>4436</c:v>
                </c:pt>
                <c:pt idx="4437">
                  <c:v>4437</c:v>
                </c:pt>
                <c:pt idx="4438">
                  <c:v>4438</c:v>
                </c:pt>
                <c:pt idx="4439">
                  <c:v>4439</c:v>
                </c:pt>
                <c:pt idx="4440">
                  <c:v>4440</c:v>
                </c:pt>
                <c:pt idx="4441">
                  <c:v>4441</c:v>
                </c:pt>
                <c:pt idx="4442">
                  <c:v>4442</c:v>
                </c:pt>
                <c:pt idx="4443">
                  <c:v>4443</c:v>
                </c:pt>
                <c:pt idx="4444">
                  <c:v>4444</c:v>
                </c:pt>
                <c:pt idx="4445">
                  <c:v>4445</c:v>
                </c:pt>
                <c:pt idx="4446">
                  <c:v>4446</c:v>
                </c:pt>
                <c:pt idx="4447">
                  <c:v>4447</c:v>
                </c:pt>
                <c:pt idx="4448">
                  <c:v>4448</c:v>
                </c:pt>
                <c:pt idx="4449">
                  <c:v>4449</c:v>
                </c:pt>
                <c:pt idx="4450">
                  <c:v>4450</c:v>
                </c:pt>
                <c:pt idx="4451">
                  <c:v>4451</c:v>
                </c:pt>
                <c:pt idx="4452">
                  <c:v>4452</c:v>
                </c:pt>
                <c:pt idx="4453">
                  <c:v>4453</c:v>
                </c:pt>
                <c:pt idx="4454">
                  <c:v>4454</c:v>
                </c:pt>
                <c:pt idx="4455">
                  <c:v>4455</c:v>
                </c:pt>
                <c:pt idx="4456">
                  <c:v>4456</c:v>
                </c:pt>
                <c:pt idx="4457">
                  <c:v>4457</c:v>
                </c:pt>
                <c:pt idx="4458">
                  <c:v>4458</c:v>
                </c:pt>
                <c:pt idx="4459">
                  <c:v>4459</c:v>
                </c:pt>
                <c:pt idx="4460">
                  <c:v>4460</c:v>
                </c:pt>
                <c:pt idx="4461">
                  <c:v>4461</c:v>
                </c:pt>
                <c:pt idx="4462">
                  <c:v>4462</c:v>
                </c:pt>
                <c:pt idx="4463">
                  <c:v>4463</c:v>
                </c:pt>
                <c:pt idx="4464">
                  <c:v>4464</c:v>
                </c:pt>
                <c:pt idx="4465">
                  <c:v>4465</c:v>
                </c:pt>
                <c:pt idx="4466">
                  <c:v>4466</c:v>
                </c:pt>
                <c:pt idx="4467">
                  <c:v>4467</c:v>
                </c:pt>
                <c:pt idx="4468">
                  <c:v>4468</c:v>
                </c:pt>
                <c:pt idx="4469">
                  <c:v>4469</c:v>
                </c:pt>
                <c:pt idx="4470">
                  <c:v>4470</c:v>
                </c:pt>
                <c:pt idx="4471">
                  <c:v>4471</c:v>
                </c:pt>
                <c:pt idx="4472">
                  <c:v>4472</c:v>
                </c:pt>
                <c:pt idx="4473">
                  <c:v>4473</c:v>
                </c:pt>
                <c:pt idx="4474">
                  <c:v>4474</c:v>
                </c:pt>
                <c:pt idx="4475">
                  <c:v>4475</c:v>
                </c:pt>
                <c:pt idx="4476">
                  <c:v>4476</c:v>
                </c:pt>
                <c:pt idx="4477">
                  <c:v>4477</c:v>
                </c:pt>
                <c:pt idx="4478">
                  <c:v>4478</c:v>
                </c:pt>
                <c:pt idx="4479">
                  <c:v>4479</c:v>
                </c:pt>
                <c:pt idx="4480">
                  <c:v>4480</c:v>
                </c:pt>
                <c:pt idx="4481">
                  <c:v>4481</c:v>
                </c:pt>
                <c:pt idx="4482">
                  <c:v>4482</c:v>
                </c:pt>
                <c:pt idx="4483">
                  <c:v>4483</c:v>
                </c:pt>
                <c:pt idx="4484">
                  <c:v>4484</c:v>
                </c:pt>
                <c:pt idx="4485">
                  <c:v>4485</c:v>
                </c:pt>
                <c:pt idx="4486">
                  <c:v>4486</c:v>
                </c:pt>
                <c:pt idx="4487">
                  <c:v>4487</c:v>
                </c:pt>
                <c:pt idx="4488">
                  <c:v>4488</c:v>
                </c:pt>
                <c:pt idx="4489">
                  <c:v>4489</c:v>
                </c:pt>
                <c:pt idx="4490">
                  <c:v>4490</c:v>
                </c:pt>
                <c:pt idx="4491">
                  <c:v>4491</c:v>
                </c:pt>
                <c:pt idx="4492">
                  <c:v>4492</c:v>
                </c:pt>
                <c:pt idx="4493">
                  <c:v>4493</c:v>
                </c:pt>
                <c:pt idx="4494">
                  <c:v>4494</c:v>
                </c:pt>
                <c:pt idx="4495">
                  <c:v>4495</c:v>
                </c:pt>
                <c:pt idx="4496">
                  <c:v>4496</c:v>
                </c:pt>
                <c:pt idx="4497">
                  <c:v>4497</c:v>
                </c:pt>
                <c:pt idx="4498">
                  <c:v>4498</c:v>
                </c:pt>
                <c:pt idx="4499">
                  <c:v>4499</c:v>
                </c:pt>
                <c:pt idx="4500">
                  <c:v>4500</c:v>
                </c:pt>
                <c:pt idx="4501">
                  <c:v>4501</c:v>
                </c:pt>
                <c:pt idx="4502">
                  <c:v>4502</c:v>
                </c:pt>
                <c:pt idx="4503">
                  <c:v>4503</c:v>
                </c:pt>
                <c:pt idx="4504">
                  <c:v>4504</c:v>
                </c:pt>
                <c:pt idx="4505">
                  <c:v>4505</c:v>
                </c:pt>
                <c:pt idx="4506">
                  <c:v>4506</c:v>
                </c:pt>
                <c:pt idx="4507">
                  <c:v>4507</c:v>
                </c:pt>
                <c:pt idx="4508">
                  <c:v>4508</c:v>
                </c:pt>
                <c:pt idx="4509">
                  <c:v>4509</c:v>
                </c:pt>
                <c:pt idx="4510">
                  <c:v>4510</c:v>
                </c:pt>
                <c:pt idx="4511">
                  <c:v>4511</c:v>
                </c:pt>
                <c:pt idx="4512">
                  <c:v>4512</c:v>
                </c:pt>
                <c:pt idx="4513">
                  <c:v>4513</c:v>
                </c:pt>
                <c:pt idx="4514">
                  <c:v>4514</c:v>
                </c:pt>
                <c:pt idx="4515">
                  <c:v>4515</c:v>
                </c:pt>
                <c:pt idx="4516">
                  <c:v>4516</c:v>
                </c:pt>
                <c:pt idx="4517">
                  <c:v>4517</c:v>
                </c:pt>
                <c:pt idx="4518">
                  <c:v>4518</c:v>
                </c:pt>
                <c:pt idx="4519">
                  <c:v>4519</c:v>
                </c:pt>
                <c:pt idx="4520">
                  <c:v>4520</c:v>
                </c:pt>
                <c:pt idx="4521">
                  <c:v>4521</c:v>
                </c:pt>
                <c:pt idx="4522">
                  <c:v>4522</c:v>
                </c:pt>
                <c:pt idx="4523">
                  <c:v>4523</c:v>
                </c:pt>
                <c:pt idx="4524">
                  <c:v>4524</c:v>
                </c:pt>
                <c:pt idx="4525">
                  <c:v>4525</c:v>
                </c:pt>
                <c:pt idx="4526">
                  <c:v>4526</c:v>
                </c:pt>
                <c:pt idx="4527">
                  <c:v>4527</c:v>
                </c:pt>
                <c:pt idx="4528">
                  <c:v>4528</c:v>
                </c:pt>
                <c:pt idx="4529">
                  <c:v>4529</c:v>
                </c:pt>
                <c:pt idx="4530">
                  <c:v>4530</c:v>
                </c:pt>
                <c:pt idx="4531">
                  <c:v>4531</c:v>
                </c:pt>
                <c:pt idx="4532">
                  <c:v>4532</c:v>
                </c:pt>
                <c:pt idx="4533">
                  <c:v>4533</c:v>
                </c:pt>
                <c:pt idx="4534">
                  <c:v>4534</c:v>
                </c:pt>
                <c:pt idx="4535">
                  <c:v>4535</c:v>
                </c:pt>
                <c:pt idx="4536">
                  <c:v>4536</c:v>
                </c:pt>
                <c:pt idx="4537">
                  <c:v>4537</c:v>
                </c:pt>
                <c:pt idx="4538">
                  <c:v>4538</c:v>
                </c:pt>
                <c:pt idx="4539">
                  <c:v>4539</c:v>
                </c:pt>
                <c:pt idx="4540">
                  <c:v>4540</c:v>
                </c:pt>
                <c:pt idx="4541">
                  <c:v>4541</c:v>
                </c:pt>
                <c:pt idx="4542">
                  <c:v>4542</c:v>
                </c:pt>
                <c:pt idx="4543">
                  <c:v>4543</c:v>
                </c:pt>
                <c:pt idx="4544">
                  <c:v>4544</c:v>
                </c:pt>
                <c:pt idx="4545">
                  <c:v>4545</c:v>
                </c:pt>
                <c:pt idx="4546">
                  <c:v>4546</c:v>
                </c:pt>
                <c:pt idx="4547">
                  <c:v>4547</c:v>
                </c:pt>
                <c:pt idx="4548">
                  <c:v>4548</c:v>
                </c:pt>
                <c:pt idx="4549">
                  <c:v>4549</c:v>
                </c:pt>
                <c:pt idx="4550">
                  <c:v>4550</c:v>
                </c:pt>
                <c:pt idx="4551">
                  <c:v>4551</c:v>
                </c:pt>
                <c:pt idx="4552">
                  <c:v>4552</c:v>
                </c:pt>
                <c:pt idx="4553">
                  <c:v>4553</c:v>
                </c:pt>
                <c:pt idx="4554">
                  <c:v>4554</c:v>
                </c:pt>
                <c:pt idx="4555">
                  <c:v>4555</c:v>
                </c:pt>
                <c:pt idx="4556">
                  <c:v>4556</c:v>
                </c:pt>
                <c:pt idx="4557">
                  <c:v>4557</c:v>
                </c:pt>
                <c:pt idx="4558">
                  <c:v>4558</c:v>
                </c:pt>
                <c:pt idx="4559">
                  <c:v>4559</c:v>
                </c:pt>
                <c:pt idx="4560">
                  <c:v>4560</c:v>
                </c:pt>
                <c:pt idx="4561">
                  <c:v>4561</c:v>
                </c:pt>
                <c:pt idx="4562">
                  <c:v>4562</c:v>
                </c:pt>
                <c:pt idx="4563">
                  <c:v>4563</c:v>
                </c:pt>
                <c:pt idx="4564">
                  <c:v>4564</c:v>
                </c:pt>
                <c:pt idx="4565">
                  <c:v>4565</c:v>
                </c:pt>
                <c:pt idx="4566">
                  <c:v>4566</c:v>
                </c:pt>
                <c:pt idx="4567">
                  <c:v>4567</c:v>
                </c:pt>
                <c:pt idx="4568">
                  <c:v>4568</c:v>
                </c:pt>
                <c:pt idx="4569">
                  <c:v>4569</c:v>
                </c:pt>
                <c:pt idx="4570">
                  <c:v>4570</c:v>
                </c:pt>
                <c:pt idx="4571">
                  <c:v>4571</c:v>
                </c:pt>
                <c:pt idx="4572">
                  <c:v>4572</c:v>
                </c:pt>
                <c:pt idx="4573">
                  <c:v>4573</c:v>
                </c:pt>
                <c:pt idx="4574">
                  <c:v>4574</c:v>
                </c:pt>
                <c:pt idx="4575">
                  <c:v>4575</c:v>
                </c:pt>
                <c:pt idx="4576">
                  <c:v>4576</c:v>
                </c:pt>
                <c:pt idx="4577">
                  <c:v>4577</c:v>
                </c:pt>
                <c:pt idx="4578">
                  <c:v>4578</c:v>
                </c:pt>
                <c:pt idx="4579">
                  <c:v>4579</c:v>
                </c:pt>
                <c:pt idx="4580">
                  <c:v>4580</c:v>
                </c:pt>
                <c:pt idx="4581">
                  <c:v>4581</c:v>
                </c:pt>
                <c:pt idx="4582">
                  <c:v>4582</c:v>
                </c:pt>
                <c:pt idx="4583">
                  <c:v>4583</c:v>
                </c:pt>
                <c:pt idx="4584">
                  <c:v>4584</c:v>
                </c:pt>
                <c:pt idx="4585">
                  <c:v>4585</c:v>
                </c:pt>
                <c:pt idx="4586">
                  <c:v>4586</c:v>
                </c:pt>
                <c:pt idx="4587">
                  <c:v>4587</c:v>
                </c:pt>
                <c:pt idx="4588">
                  <c:v>4588</c:v>
                </c:pt>
                <c:pt idx="4589">
                  <c:v>4589</c:v>
                </c:pt>
                <c:pt idx="4590">
                  <c:v>4590</c:v>
                </c:pt>
                <c:pt idx="4591">
                  <c:v>4591</c:v>
                </c:pt>
                <c:pt idx="4592">
                  <c:v>4592</c:v>
                </c:pt>
                <c:pt idx="4593">
                  <c:v>4593</c:v>
                </c:pt>
                <c:pt idx="4594">
                  <c:v>4594</c:v>
                </c:pt>
                <c:pt idx="4595">
                  <c:v>4595</c:v>
                </c:pt>
                <c:pt idx="4596">
                  <c:v>4596</c:v>
                </c:pt>
                <c:pt idx="4597">
                  <c:v>4597</c:v>
                </c:pt>
                <c:pt idx="4598">
                  <c:v>4598</c:v>
                </c:pt>
                <c:pt idx="4599">
                  <c:v>4599</c:v>
                </c:pt>
                <c:pt idx="4600">
                  <c:v>4600</c:v>
                </c:pt>
                <c:pt idx="4601">
                  <c:v>4601</c:v>
                </c:pt>
                <c:pt idx="4602">
                  <c:v>4602</c:v>
                </c:pt>
                <c:pt idx="4603">
                  <c:v>4603</c:v>
                </c:pt>
                <c:pt idx="4604">
                  <c:v>4604</c:v>
                </c:pt>
                <c:pt idx="4605">
                  <c:v>4605</c:v>
                </c:pt>
                <c:pt idx="4606">
                  <c:v>4606</c:v>
                </c:pt>
                <c:pt idx="4607">
                  <c:v>4607</c:v>
                </c:pt>
                <c:pt idx="4608">
                  <c:v>4608</c:v>
                </c:pt>
                <c:pt idx="4609">
                  <c:v>4609</c:v>
                </c:pt>
                <c:pt idx="4610">
                  <c:v>4610</c:v>
                </c:pt>
                <c:pt idx="4611">
                  <c:v>4611</c:v>
                </c:pt>
                <c:pt idx="4612">
                  <c:v>4612</c:v>
                </c:pt>
                <c:pt idx="4613">
                  <c:v>4613</c:v>
                </c:pt>
                <c:pt idx="4614">
                  <c:v>4614</c:v>
                </c:pt>
                <c:pt idx="4615">
                  <c:v>4615</c:v>
                </c:pt>
                <c:pt idx="4616">
                  <c:v>4616</c:v>
                </c:pt>
                <c:pt idx="4617">
                  <c:v>4617</c:v>
                </c:pt>
                <c:pt idx="4618">
                  <c:v>4618</c:v>
                </c:pt>
                <c:pt idx="4619">
                  <c:v>4619</c:v>
                </c:pt>
                <c:pt idx="4620">
                  <c:v>4620</c:v>
                </c:pt>
                <c:pt idx="4621">
                  <c:v>4621</c:v>
                </c:pt>
                <c:pt idx="4622">
                  <c:v>4622</c:v>
                </c:pt>
                <c:pt idx="4623">
                  <c:v>4623</c:v>
                </c:pt>
                <c:pt idx="4624">
                  <c:v>4624</c:v>
                </c:pt>
                <c:pt idx="4625">
                  <c:v>4625</c:v>
                </c:pt>
                <c:pt idx="4626">
                  <c:v>4626</c:v>
                </c:pt>
                <c:pt idx="4627">
                  <c:v>4627</c:v>
                </c:pt>
                <c:pt idx="4628">
                  <c:v>4628</c:v>
                </c:pt>
                <c:pt idx="4629">
                  <c:v>4629</c:v>
                </c:pt>
                <c:pt idx="4630">
                  <c:v>4630</c:v>
                </c:pt>
                <c:pt idx="4631">
                  <c:v>4631</c:v>
                </c:pt>
                <c:pt idx="4632">
                  <c:v>4632</c:v>
                </c:pt>
                <c:pt idx="4633">
                  <c:v>4633</c:v>
                </c:pt>
                <c:pt idx="4634">
                  <c:v>4634</c:v>
                </c:pt>
                <c:pt idx="4635">
                  <c:v>4635</c:v>
                </c:pt>
                <c:pt idx="4636">
                  <c:v>4636</c:v>
                </c:pt>
                <c:pt idx="4637">
                  <c:v>4637</c:v>
                </c:pt>
                <c:pt idx="4638">
                  <c:v>4638</c:v>
                </c:pt>
                <c:pt idx="4639">
                  <c:v>4639</c:v>
                </c:pt>
                <c:pt idx="4640">
                  <c:v>4640</c:v>
                </c:pt>
                <c:pt idx="4641">
                  <c:v>4641</c:v>
                </c:pt>
                <c:pt idx="4642">
                  <c:v>4642</c:v>
                </c:pt>
                <c:pt idx="4643">
                  <c:v>4643</c:v>
                </c:pt>
                <c:pt idx="4644">
                  <c:v>4644</c:v>
                </c:pt>
                <c:pt idx="4645">
                  <c:v>4645</c:v>
                </c:pt>
                <c:pt idx="4646">
                  <c:v>4646</c:v>
                </c:pt>
                <c:pt idx="4647">
                  <c:v>4647</c:v>
                </c:pt>
                <c:pt idx="4648">
                  <c:v>4648</c:v>
                </c:pt>
                <c:pt idx="4649">
                  <c:v>4649</c:v>
                </c:pt>
                <c:pt idx="4650">
                  <c:v>4650</c:v>
                </c:pt>
                <c:pt idx="4651">
                  <c:v>4651</c:v>
                </c:pt>
                <c:pt idx="4652">
                  <c:v>4652</c:v>
                </c:pt>
                <c:pt idx="4653">
                  <c:v>4653</c:v>
                </c:pt>
                <c:pt idx="4654">
                  <c:v>4654</c:v>
                </c:pt>
                <c:pt idx="4655">
                  <c:v>4655</c:v>
                </c:pt>
                <c:pt idx="4656">
                  <c:v>4656</c:v>
                </c:pt>
                <c:pt idx="4657">
                  <c:v>4657</c:v>
                </c:pt>
                <c:pt idx="4658">
                  <c:v>4658</c:v>
                </c:pt>
                <c:pt idx="4659">
                  <c:v>4659</c:v>
                </c:pt>
                <c:pt idx="4660">
                  <c:v>4660</c:v>
                </c:pt>
                <c:pt idx="4661">
                  <c:v>4661</c:v>
                </c:pt>
                <c:pt idx="4662">
                  <c:v>4662</c:v>
                </c:pt>
                <c:pt idx="4663">
                  <c:v>4663</c:v>
                </c:pt>
                <c:pt idx="4664">
                  <c:v>4664</c:v>
                </c:pt>
                <c:pt idx="4665">
                  <c:v>4665</c:v>
                </c:pt>
                <c:pt idx="4666">
                  <c:v>4666</c:v>
                </c:pt>
                <c:pt idx="4667">
                  <c:v>4667</c:v>
                </c:pt>
                <c:pt idx="4668">
                  <c:v>4668</c:v>
                </c:pt>
                <c:pt idx="4669">
                  <c:v>4669</c:v>
                </c:pt>
                <c:pt idx="4670">
                  <c:v>4670</c:v>
                </c:pt>
                <c:pt idx="4671">
                  <c:v>4671</c:v>
                </c:pt>
                <c:pt idx="4672">
                  <c:v>4672</c:v>
                </c:pt>
                <c:pt idx="4673">
                  <c:v>4673</c:v>
                </c:pt>
                <c:pt idx="4674">
                  <c:v>4674</c:v>
                </c:pt>
                <c:pt idx="4675">
                  <c:v>4675</c:v>
                </c:pt>
                <c:pt idx="4676">
                  <c:v>4676</c:v>
                </c:pt>
                <c:pt idx="4677">
                  <c:v>4677</c:v>
                </c:pt>
                <c:pt idx="4678">
                  <c:v>4678</c:v>
                </c:pt>
                <c:pt idx="4679">
                  <c:v>4679</c:v>
                </c:pt>
                <c:pt idx="4680">
                  <c:v>4680</c:v>
                </c:pt>
                <c:pt idx="4681">
                  <c:v>4681</c:v>
                </c:pt>
                <c:pt idx="4682">
                  <c:v>4682</c:v>
                </c:pt>
                <c:pt idx="4683">
                  <c:v>4683</c:v>
                </c:pt>
                <c:pt idx="4684">
                  <c:v>4684</c:v>
                </c:pt>
                <c:pt idx="4685">
                  <c:v>4685</c:v>
                </c:pt>
                <c:pt idx="4686">
                  <c:v>4686</c:v>
                </c:pt>
                <c:pt idx="4687">
                  <c:v>4687</c:v>
                </c:pt>
                <c:pt idx="4688">
                  <c:v>4688</c:v>
                </c:pt>
                <c:pt idx="4689">
                  <c:v>4689</c:v>
                </c:pt>
                <c:pt idx="4690">
                  <c:v>4690</c:v>
                </c:pt>
                <c:pt idx="4691">
                  <c:v>4691</c:v>
                </c:pt>
                <c:pt idx="4692">
                  <c:v>4692</c:v>
                </c:pt>
                <c:pt idx="4693">
                  <c:v>4693</c:v>
                </c:pt>
                <c:pt idx="4694">
                  <c:v>4694</c:v>
                </c:pt>
                <c:pt idx="4695">
                  <c:v>4695</c:v>
                </c:pt>
                <c:pt idx="4696">
                  <c:v>4696</c:v>
                </c:pt>
                <c:pt idx="4697">
                  <c:v>4697</c:v>
                </c:pt>
                <c:pt idx="4698">
                  <c:v>4698</c:v>
                </c:pt>
                <c:pt idx="4699">
                  <c:v>4699</c:v>
                </c:pt>
                <c:pt idx="4700">
                  <c:v>4700</c:v>
                </c:pt>
                <c:pt idx="4701">
                  <c:v>4701</c:v>
                </c:pt>
                <c:pt idx="4702">
                  <c:v>4702</c:v>
                </c:pt>
                <c:pt idx="4703">
                  <c:v>4703</c:v>
                </c:pt>
                <c:pt idx="4704">
                  <c:v>4704</c:v>
                </c:pt>
                <c:pt idx="4705">
                  <c:v>4705</c:v>
                </c:pt>
                <c:pt idx="4706">
                  <c:v>4706</c:v>
                </c:pt>
                <c:pt idx="4707">
                  <c:v>4707</c:v>
                </c:pt>
                <c:pt idx="4708">
                  <c:v>4708</c:v>
                </c:pt>
                <c:pt idx="4709">
                  <c:v>4709</c:v>
                </c:pt>
                <c:pt idx="4710">
                  <c:v>4710</c:v>
                </c:pt>
                <c:pt idx="4711">
                  <c:v>4711</c:v>
                </c:pt>
                <c:pt idx="4712">
                  <c:v>4712</c:v>
                </c:pt>
                <c:pt idx="4713">
                  <c:v>4713</c:v>
                </c:pt>
                <c:pt idx="4714">
                  <c:v>4714</c:v>
                </c:pt>
                <c:pt idx="4715">
                  <c:v>4715</c:v>
                </c:pt>
                <c:pt idx="4716">
                  <c:v>4716</c:v>
                </c:pt>
                <c:pt idx="4717">
                  <c:v>4717</c:v>
                </c:pt>
                <c:pt idx="4718">
                  <c:v>4718</c:v>
                </c:pt>
                <c:pt idx="4719">
                  <c:v>4719</c:v>
                </c:pt>
                <c:pt idx="4720">
                  <c:v>4720</c:v>
                </c:pt>
                <c:pt idx="4721">
                  <c:v>4721</c:v>
                </c:pt>
                <c:pt idx="4722">
                  <c:v>4722</c:v>
                </c:pt>
                <c:pt idx="4723">
                  <c:v>4723</c:v>
                </c:pt>
                <c:pt idx="4724">
                  <c:v>4724</c:v>
                </c:pt>
                <c:pt idx="4725">
                  <c:v>4725</c:v>
                </c:pt>
                <c:pt idx="4726">
                  <c:v>4726</c:v>
                </c:pt>
                <c:pt idx="4727">
                  <c:v>4727</c:v>
                </c:pt>
                <c:pt idx="4728">
                  <c:v>4728</c:v>
                </c:pt>
                <c:pt idx="4729">
                  <c:v>4729</c:v>
                </c:pt>
                <c:pt idx="4730">
                  <c:v>4730</c:v>
                </c:pt>
                <c:pt idx="4731">
                  <c:v>4731</c:v>
                </c:pt>
                <c:pt idx="4732">
                  <c:v>4732</c:v>
                </c:pt>
                <c:pt idx="4733">
                  <c:v>4733</c:v>
                </c:pt>
                <c:pt idx="4734">
                  <c:v>4734</c:v>
                </c:pt>
                <c:pt idx="4735">
                  <c:v>4735</c:v>
                </c:pt>
                <c:pt idx="4736">
                  <c:v>4736</c:v>
                </c:pt>
                <c:pt idx="4737">
                  <c:v>4737</c:v>
                </c:pt>
                <c:pt idx="4738">
                  <c:v>4738</c:v>
                </c:pt>
                <c:pt idx="4739">
                  <c:v>4739</c:v>
                </c:pt>
                <c:pt idx="4740">
                  <c:v>4740</c:v>
                </c:pt>
                <c:pt idx="4741">
                  <c:v>4741</c:v>
                </c:pt>
                <c:pt idx="4742">
                  <c:v>4742</c:v>
                </c:pt>
                <c:pt idx="4743">
                  <c:v>4743</c:v>
                </c:pt>
                <c:pt idx="4744">
                  <c:v>4744</c:v>
                </c:pt>
                <c:pt idx="4745">
                  <c:v>4745</c:v>
                </c:pt>
                <c:pt idx="4746">
                  <c:v>4746</c:v>
                </c:pt>
                <c:pt idx="4747">
                  <c:v>4747</c:v>
                </c:pt>
                <c:pt idx="4748">
                  <c:v>4748</c:v>
                </c:pt>
                <c:pt idx="4749">
                  <c:v>4749</c:v>
                </c:pt>
                <c:pt idx="4750">
                  <c:v>4750</c:v>
                </c:pt>
                <c:pt idx="4751">
                  <c:v>4751</c:v>
                </c:pt>
                <c:pt idx="4752">
                  <c:v>4752</c:v>
                </c:pt>
                <c:pt idx="4753">
                  <c:v>4753</c:v>
                </c:pt>
                <c:pt idx="4754">
                  <c:v>4754</c:v>
                </c:pt>
                <c:pt idx="4755">
                  <c:v>4755</c:v>
                </c:pt>
                <c:pt idx="4756">
                  <c:v>4756</c:v>
                </c:pt>
                <c:pt idx="4757">
                  <c:v>4757</c:v>
                </c:pt>
                <c:pt idx="4758">
                  <c:v>4758</c:v>
                </c:pt>
                <c:pt idx="4759">
                  <c:v>4759</c:v>
                </c:pt>
                <c:pt idx="4760">
                  <c:v>4760</c:v>
                </c:pt>
                <c:pt idx="4761">
                  <c:v>4761</c:v>
                </c:pt>
                <c:pt idx="4762">
                  <c:v>4762</c:v>
                </c:pt>
                <c:pt idx="4763">
                  <c:v>4763</c:v>
                </c:pt>
                <c:pt idx="4764">
                  <c:v>4764</c:v>
                </c:pt>
                <c:pt idx="4765">
                  <c:v>4765</c:v>
                </c:pt>
                <c:pt idx="4766">
                  <c:v>4766</c:v>
                </c:pt>
                <c:pt idx="4767">
                  <c:v>4767</c:v>
                </c:pt>
                <c:pt idx="4768">
                  <c:v>4768</c:v>
                </c:pt>
                <c:pt idx="4769">
                  <c:v>4769</c:v>
                </c:pt>
                <c:pt idx="4770">
                  <c:v>4770</c:v>
                </c:pt>
                <c:pt idx="4771">
                  <c:v>4771</c:v>
                </c:pt>
                <c:pt idx="4772">
                  <c:v>4772</c:v>
                </c:pt>
                <c:pt idx="4773">
                  <c:v>4773</c:v>
                </c:pt>
                <c:pt idx="4774">
                  <c:v>4774</c:v>
                </c:pt>
                <c:pt idx="4775">
                  <c:v>4775</c:v>
                </c:pt>
                <c:pt idx="4776">
                  <c:v>4776</c:v>
                </c:pt>
                <c:pt idx="4777">
                  <c:v>4777</c:v>
                </c:pt>
                <c:pt idx="4778">
                  <c:v>4778</c:v>
                </c:pt>
                <c:pt idx="4779">
                  <c:v>4779</c:v>
                </c:pt>
                <c:pt idx="4780">
                  <c:v>4780</c:v>
                </c:pt>
                <c:pt idx="4781">
                  <c:v>4781</c:v>
                </c:pt>
                <c:pt idx="4782">
                  <c:v>4782</c:v>
                </c:pt>
                <c:pt idx="4783">
                  <c:v>4783</c:v>
                </c:pt>
                <c:pt idx="4784">
                  <c:v>4784</c:v>
                </c:pt>
                <c:pt idx="4785">
                  <c:v>4785</c:v>
                </c:pt>
                <c:pt idx="4786">
                  <c:v>4786</c:v>
                </c:pt>
                <c:pt idx="4787">
                  <c:v>4787</c:v>
                </c:pt>
                <c:pt idx="4788">
                  <c:v>4788</c:v>
                </c:pt>
                <c:pt idx="4789">
                  <c:v>4789</c:v>
                </c:pt>
                <c:pt idx="4790">
                  <c:v>4790</c:v>
                </c:pt>
                <c:pt idx="4791">
                  <c:v>4791</c:v>
                </c:pt>
                <c:pt idx="4792">
                  <c:v>4792</c:v>
                </c:pt>
                <c:pt idx="4793">
                  <c:v>4793</c:v>
                </c:pt>
                <c:pt idx="4794">
                  <c:v>4794</c:v>
                </c:pt>
                <c:pt idx="4795">
                  <c:v>4795</c:v>
                </c:pt>
                <c:pt idx="4796">
                  <c:v>4796</c:v>
                </c:pt>
                <c:pt idx="4797">
                  <c:v>4797</c:v>
                </c:pt>
                <c:pt idx="4798">
                  <c:v>4798</c:v>
                </c:pt>
                <c:pt idx="4799">
                  <c:v>4799</c:v>
                </c:pt>
                <c:pt idx="4800">
                  <c:v>4800</c:v>
                </c:pt>
                <c:pt idx="4801">
                  <c:v>4801</c:v>
                </c:pt>
                <c:pt idx="4802">
                  <c:v>4802</c:v>
                </c:pt>
                <c:pt idx="4803">
                  <c:v>4803</c:v>
                </c:pt>
                <c:pt idx="4804">
                  <c:v>4804</c:v>
                </c:pt>
                <c:pt idx="4805">
                  <c:v>4805</c:v>
                </c:pt>
                <c:pt idx="4806">
                  <c:v>4806</c:v>
                </c:pt>
                <c:pt idx="4807">
                  <c:v>4807</c:v>
                </c:pt>
                <c:pt idx="4808">
                  <c:v>4808</c:v>
                </c:pt>
                <c:pt idx="4809">
                  <c:v>4809</c:v>
                </c:pt>
                <c:pt idx="4810">
                  <c:v>4810</c:v>
                </c:pt>
                <c:pt idx="4811">
                  <c:v>4811</c:v>
                </c:pt>
                <c:pt idx="4812">
                  <c:v>4812</c:v>
                </c:pt>
                <c:pt idx="4813">
                  <c:v>4813</c:v>
                </c:pt>
                <c:pt idx="4814">
                  <c:v>4814</c:v>
                </c:pt>
                <c:pt idx="4815">
                  <c:v>4815</c:v>
                </c:pt>
                <c:pt idx="4816">
                  <c:v>4816</c:v>
                </c:pt>
                <c:pt idx="4817">
                  <c:v>4817</c:v>
                </c:pt>
                <c:pt idx="4818">
                  <c:v>4818</c:v>
                </c:pt>
                <c:pt idx="4819">
                  <c:v>4819</c:v>
                </c:pt>
                <c:pt idx="4820">
                  <c:v>4820</c:v>
                </c:pt>
                <c:pt idx="4821">
                  <c:v>4821</c:v>
                </c:pt>
                <c:pt idx="4822">
                  <c:v>4822</c:v>
                </c:pt>
                <c:pt idx="4823">
                  <c:v>4823</c:v>
                </c:pt>
                <c:pt idx="4824">
                  <c:v>4824</c:v>
                </c:pt>
                <c:pt idx="4825">
                  <c:v>4825</c:v>
                </c:pt>
                <c:pt idx="4826">
                  <c:v>4826</c:v>
                </c:pt>
                <c:pt idx="4827">
                  <c:v>4827</c:v>
                </c:pt>
                <c:pt idx="4828">
                  <c:v>4828</c:v>
                </c:pt>
                <c:pt idx="4829">
                  <c:v>4829</c:v>
                </c:pt>
                <c:pt idx="4830">
                  <c:v>4830</c:v>
                </c:pt>
                <c:pt idx="4831">
                  <c:v>4831</c:v>
                </c:pt>
                <c:pt idx="4832">
                  <c:v>4832</c:v>
                </c:pt>
                <c:pt idx="4833">
                  <c:v>4833</c:v>
                </c:pt>
                <c:pt idx="4834">
                  <c:v>4834</c:v>
                </c:pt>
                <c:pt idx="4835">
                  <c:v>4835</c:v>
                </c:pt>
                <c:pt idx="4836">
                  <c:v>4836</c:v>
                </c:pt>
                <c:pt idx="4837">
                  <c:v>4837</c:v>
                </c:pt>
                <c:pt idx="4838">
                  <c:v>4838</c:v>
                </c:pt>
                <c:pt idx="4839">
                  <c:v>4839</c:v>
                </c:pt>
                <c:pt idx="4840">
                  <c:v>4840</c:v>
                </c:pt>
                <c:pt idx="4841">
                  <c:v>4841</c:v>
                </c:pt>
                <c:pt idx="4842">
                  <c:v>4842</c:v>
                </c:pt>
                <c:pt idx="4843">
                  <c:v>4843</c:v>
                </c:pt>
                <c:pt idx="4844">
                  <c:v>4844</c:v>
                </c:pt>
                <c:pt idx="4845">
                  <c:v>4845</c:v>
                </c:pt>
                <c:pt idx="4846">
                  <c:v>4846</c:v>
                </c:pt>
                <c:pt idx="4847">
                  <c:v>4847</c:v>
                </c:pt>
                <c:pt idx="4848">
                  <c:v>4848</c:v>
                </c:pt>
                <c:pt idx="4849">
                  <c:v>4849</c:v>
                </c:pt>
                <c:pt idx="4850">
                  <c:v>4850</c:v>
                </c:pt>
                <c:pt idx="4851">
                  <c:v>4851</c:v>
                </c:pt>
                <c:pt idx="4852">
                  <c:v>4852</c:v>
                </c:pt>
                <c:pt idx="4853">
                  <c:v>4853</c:v>
                </c:pt>
                <c:pt idx="4854">
                  <c:v>4854</c:v>
                </c:pt>
                <c:pt idx="4855">
                  <c:v>4855</c:v>
                </c:pt>
                <c:pt idx="4856">
                  <c:v>4856</c:v>
                </c:pt>
                <c:pt idx="4857">
                  <c:v>4857</c:v>
                </c:pt>
                <c:pt idx="4858">
                  <c:v>4858</c:v>
                </c:pt>
                <c:pt idx="4859">
                  <c:v>4859</c:v>
                </c:pt>
                <c:pt idx="4860">
                  <c:v>4860</c:v>
                </c:pt>
                <c:pt idx="4861">
                  <c:v>4861</c:v>
                </c:pt>
                <c:pt idx="4862">
                  <c:v>4862</c:v>
                </c:pt>
                <c:pt idx="4863">
                  <c:v>4863</c:v>
                </c:pt>
                <c:pt idx="4864">
                  <c:v>4864</c:v>
                </c:pt>
                <c:pt idx="4865">
                  <c:v>4865</c:v>
                </c:pt>
                <c:pt idx="4866">
                  <c:v>4866</c:v>
                </c:pt>
                <c:pt idx="4867">
                  <c:v>4867</c:v>
                </c:pt>
                <c:pt idx="4868">
                  <c:v>4868</c:v>
                </c:pt>
                <c:pt idx="4869">
                  <c:v>4869</c:v>
                </c:pt>
                <c:pt idx="4870">
                  <c:v>4870</c:v>
                </c:pt>
                <c:pt idx="4871">
                  <c:v>4871</c:v>
                </c:pt>
                <c:pt idx="4872">
                  <c:v>4872</c:v>
                </c:pt>
                <c:pt idx="4873">
                  <c:v>4873</c:v>
                </c:pt>
                <c:pt idx="4874">
                  <c:v>4874</c:v>
                </c:pt>
                <c:pt idx="4875">
                  <c:v>4875</c:v>
                </c:pt>
                <c:pt idx="4876">
                  <c:v>4876</c:v>
                </c:pt>
                <c:pt idx="4877">
                  <c:v>4877</c:v>
                </c:pt>
                <c:pt idx="4878">
                  <c:v>4878</c:v>
                </c:pt>
                <c:pt idx="4879">
                  <c:v>4879</c:v>
                </c:pt>
                <c:pt idx="4880">
                  <c:v>4880</c:v>
                </c:pt>
                <c:pt idx="4881">
                  <c:v>4881</c:v>
                </c:pt>
                <c:pt idx="4882">
                  <c:v>4882</c:v>
                </c:pt>
                <c:pt idx="4883">
                  <c:v>4883</c:v>
                </c:pt>
                <c:pt idx="4884">
                  <c:v>4884</c:v>
                </c:pt>
                <c:pt idx="4885">
                  <c:v>4885</c:v>
                </c:pt>
                <c:pt idx="4886">
                  <c:v>4886</c:v>
                </c:pt>
                <c:pt idx="4887">
                  <c:v>4887</c:v>
                </c:pt>
                <c:pt idx="4888">
                  <c:v>4888</c:v>
                </c:pt>
                <c:pt idx="4889">
                  <c:v>4889</c:v>
                </c:pt>
                <c:pt idx="4890">
                  <c:v>4890</c:v>
                </c:pt>
                <c:pt idx="4891">
                  <c:v>4891</c:v>
                </c:pt>
                <c:pt idx="4892">
                  <c:v>4892</c:v>
                </c:pt>
                <c:pt idx="4893">
                  <c:v>4893</c:v>
                </c:pt>
                <c:pt idx="4894">
                  <c:v>4894</c:v>
                </c:pt>
                <c:pt idx="4895">
                  <c:v>4895</c:v>
                </c:pt>
                <c:pt idx="4896">
                  <c:v>4896</c:v>
                </c:pt>
                <c:pt idx="4897">
                  <c:v>4897</c:v>
                </c:pt>
                <c:pt idx="4898">
                  <c:v>4898</c:v>
                </c:pt>
                <c:pt idx="4899">
                  <c:v>4899</c:v>
                </c:pt>
                <c:pt idx="4900">
                  <c:v>4900</c:v>
                </c:pt>
                <c:pt idx="4901">
                  <c:v>4901</c:v>
                </c:pt>
                <c:pt idx="4902">
                  <c:v>4902</c:v>
                </c:pt>
                <c:pt idx="4903">
                  <c:v>4903</c:v>
                </c:pt>
                <c:pt idx="4904">
                  <c:v>4904</c:v>
                </c:pt>
                <c:pt idx="4905">
                  <c:v>4905</c:v>
                </c:pt>
                <c:pt idx="4906">
                  <c:v>4906</c:v>
                </c:pt>
                <c:pt idx="4907">
                  <c:v>4907</c:v>
                </c:pt>
                <c:pt idx="4908">
                  <c:v>4908</c:v>
                </c:pt>
                <c:pt idx="4909">
                  <c:v>4909</c:v>
                </c:pt>
                <c:pt idx="4910">
                  <c:v>4910</c:v>
                </c:pt>
                <c:pt idx="4911">
                  <c:v>4911</c:v>
                </c:pt>
                <c:pt idx="4912">
                  <c:v>4912</c:v>
                </c:pt>
                <c:pt idx="4913">
                  <c:v>4913</c:v>
                </c:pt>
                <c:pt idx="4914">
                  <c:v>4914</c:v>
                </c:pt>
                <c:pt idx="4915">
                  <c:v>4915</c:v>
                </c:pt>
                <c:pt idx="4916">
                  <c:v>4916</c:v>
                </c:pt>
                <c:pt idx="4917">
                  <c:v>4917</c:v>
                </c:pt>
                <c:pt idx="4918">
                  <c:v>4918</c:v>
                </c:pt>
                <c:pt idx="4919">
                  <c:v>4919</c:v>
                </c:pt>
                <c:pt idx="4920">
                  <c:v>4920</c:v>
                </c:pt>
                <c:pt idx="4921">
                  <c:v>4921</c:v>
                </c:pt>
                <c:pt idx="4922">
                  <c:v>4922</c:v>
                </c:pt>
                <c:pt idx="4923">
                  <c:v>4923</c:v>
                </c:pt>
                <c:pt idx="4924">
                  <c:v>4924</c:v>
                </c:pt>
                <c:pt idx="4925">
                  <c:v>4925</c:v>
                </c:pt>
                <c:pt idx="4926">
                  <c:v>4926</c:v>
                </c:pt>
                <c:pt idx="4927">
                  <c:v>4927</c:v>
                </c:pt>
                <c:pt idx="4928">
                  <c:v>4928</c:v>
                </c:pt>
                <c:pt idx="4929">
                  <c:v>4929</c:v>
                </c:pt>
                <c:pt idx="4930">
                  <c:v>4930</c:v>
                </c:pt>
                <c:pt idx="4931">
                  <c:v>4931</c:v>
                </c:pt>
                <c:pt idx="4932">
                  <c:v>4932</c:v>
                </c:pt>
                <c:pt idx="4933">
                  <c:v>4933</c:v>
                </c:pt>
                <c:pt idx="4934">
                  <c:v>4934</c:v>
                </c:pt>
                <c:pt idx="4935">
                  <c:v>4935</c:v>
                </c:pt>
                <c:pt idx="4936">
                  <c:v>4936</c:v>
                </c:pt>
                <c:pt idx="4937">
                  <c:v>4937</c:v>
                </c:pt>
                <c:pt idx="4938">
                  <c:v>4938</c:v>
                </c:pt>
                <c:pt idx="4939">
                  <c:v>4939</c:v>
                </c:pt>
                <c:pt idx="4940">
                  <c:v>4940</c:v>
                </c:pt>
                <c:pt idx="4941">
                  <c:v>4941</c:v>
                </c:pt>
                <c:pt idx="4942">
                  <c:v>4942</c:v>
                </c:pt>
                <c:pt idx="4943">
                  <c:v>4943</c:v>
                </c:pt>
                <c:pt idx="4944">
                  <c:v>4944</c:v>
                </c:pt>
                <c:pt idx="4945">
                  <c:v>4945</c:v>
                </c:pt>
                <c:pt idx="4946">
                  <c:v>4946</c:v>
                </c:pt>
                <c:pt idx="4947">
                  <c:v>4947</c:v>
                </c:pt>
                <c:pt idx="4948">
                  <c:v>4948</c:v>
                </c:pt>
                <c:pt idx="4949">
                  <c:v>4949</c:v>
                </c:pt>
                <c:pt idx="4950">
                  <c:v>4950</c:v>
                </c:pt>
                <c:pt idx="4951">
                  <c:v>4951</c:v>
                </c:pt>
                <c:pt idx="4952">
                  <c:v>4952</c:v>
                </c:pt>
                <c:pt idx="4953">
                  <c:v>4953</c:v>
                </c:pt>
                <c:pt idx="4954">
                  <c:v>4954</c:v>
                </c:pt>
                <c:pt idx="4955">
                  <c:v>4955</c:v>
                </c:pt>
                <c:pt idx="4956">
                  <c:v>4956</c:v>
                </c:pt>
                <c:pt idx="4957">
                  <c:v>4957</c:v>
                </c:pt>
                <c:pt idx="4958">
                  <c:v>4958</c:v>
                </c:pt>
                <c:pt idx="4959">
                  <c:v>4959</c:v>
                </c:pt>
                <c:pt idx="4960">
                  <c:v>4960</c:v>
                </c:pt>
                <c:pt idx="4961">
                  <c:v>4961</c:v>
                </c:pt>
                <c:pt idx="4962">
                  <c:v>4962</c:v>
                </c:pt>
                <c:pt idx="4963">
                  <c:v>4963</c:v>
                </c:pt>
                <c:pt idx="4964">
                  <c:v>4964</c:v>
                </c:pt>
                <c:pt idx="4965">
                  <c:v>4965</c:v>
                </c:pt>
                <c:pt idx="4966">
                  <c:v>4966</c:v>
                </c:pt>
                <c:pt idx="4967">
                  <c:v>4967</c:v>
                </c:pt>
                <c:pt idx="4968">
                  <c:v>4968</c:v>
                </c:pt>
                <c:pt idx="4969">
                  <c:v>4969</c:v>
                </c:pt>
                <c:pt idx="4970">
                  <c:v>4970</c:v>
                </c:pt>
                <c:pt idx="4971">
                  <c:v>4971</c:v>
                </c:pt>
                <c:pt idx="4972">
                  <c:v>4972</c:v>
                </c:pt>
                <c:pt idx="4973">
                  <c:v>4973</c:v>
                </c:pt>
                <c:pt idx="4974">
                  <c:v>4974</c:v>
                </c:pt>
                <c:pt idx="4975">
                  <c:v>4975</c:v>
                </c:pt>
                <c:pt idx="4976">
                  <c:v>4976</c:v>
                </c:pt>
                <c:pt idx="4977">
                  <c:v>4977</c:v>
                </c:pt>
                <c:pt idx="4978">
                  <c:v>4978</c:v>
                </c:pt>
                <c:pt idx="4979">
                  <c:v>4979</c:v>
                </c:pt>
                <c:pt idx="4980">
                  <c:v>4980</c:v>
                </c:pt>
                <c:pt idx="4981">
                  <c:v>4981</c:v>
                </c:pt>
                <c:pt idx="4982">
                  <c:v>4982</c:v>
                </c:pt>
                <c:pt idx="4983">
                  <c:v>4983</c:v>
                </c:pt>
                <c:pt idx="4984">
                  <c:v>4984</c:v>
                </c:pt>
                <c:pt idx="4985">
                  <c:v>4985</c:v>
                </c:pt>
                <c:pt idx="4986">
                  <c:v>4986</c:v>
                </c:pt>
                <c:pt idx="4987">
                  <c:v>4987</c:v>
                </c:pt>
                <c:pt idx="4988">
                  <c:v>4988</c:v>
                </c:pt>
                <c:pt idx="4989">
                  <c:v>4989</c:v>
                </c:pt>
                <c:pt idx="4990">
                  <c:v>4990</c:v>
                </c:pt>
                <c:pt idx="4991">
                  <c:v>4991</c:v>
                </c:pt>
                <c:pt idx="4992">
                  <c:v>4992</c:v>
                </c:pt>
                <c:pt idx="4993">
                  <c:v>4993</c:v>
                </c:pt>
                <c:pt idx="4994">
                  <c:v>4994</c:v>
                </c:pt>
                <c:pt idx="4995">
                  <c:v>4995</c:v>
                </c:pt>
                <c:pt idx="4996">
                  <c:v>4996</c:v>
                </c:pt>
                <c:pt idx="4997">
                  <c:v>4997</c:v>
                </c:pt>
                <c:pt idx="4998">
                  <c:v>4998</c:v>
                </c:pt>
                <c:pt idx="4999">
                  <c:v>4999</c:v>
                </c:pt>
                <c:pt idx="5000">
                  <c:v>5000</c:v>
                </c:pt>
                <c:pt idx="5001">
                  <c:v>5001</c:v>
                </c:pt>
                <c:pt idx="5002">
                  <c:v>5002</c:v>
                </c:pt>
                <c:pt idx="5003">
                  <c:v>5003</c:v>
                </c:pt>
                <c:pt idx="5004">
                  <c:v>5004</c:v>
                </c:pt>
                <c:pt idx="5005">
                  <c:v>5005</c:v>
                </c:pt>
                <c:pt idx="5006">
                  <c:v>5006</c:v>
                </c:pt>
                <c:pt idx="5007">
                  <c:v>5007</c:v>
                </c:pt>
                <c:pt idx="5008">
                  <c:v>5008</c:v>
                </c:pt>
                <c:pt idx="5009">
                  <c:v>5009</c:v>
                </c:pt>
                <c:pt idx="5010">
                  <c:v>5010</c:v>
                </c:pt>
                <c:pt idx="5011">
                  <c:v>5011</c:v>
                </c:pt>
                <c:pt idx="5012">
                  <c:v>5012</c:v>
                </c:pt>
                <c:pt idx="5013">
                  <c:v>5013</c:v>
                </c:pt>
                <c:pt idx="5014">
                  <c:v>5014</c:v>
                </c:pt>
                <c:pt idx="5015">
                  <c:v>5015</c:v>
                </c:pt>
                <c:pt idx="5016">
                  <c:v>5016</c:v>
                </c:pt>
                <c:pt idx="5017">
                  <c:v>5017</c:v>
                </c:pt>
                <c:pt idx="5018">
                  <c:v>5018</c:v>
                </c:pt>
                <c:pt idx="5019">
                  <c:v>5019</c:v>
                </c:pt>
                <c:pt idx="5020">
                  <c:v>5020</c:v>
                </c:pt>
                <c:pt idx="5021">
                  <c:v>5021</c:v>
                </c:pt>
                <c:pt idx="5022">
                  <c:v>5022</c:v>
                </c:pt>
                <c:pt idx="5023">
                  <c:v>5023</c:v>
                </c:pt>
                <c:pt idx="5024">
                  <c:v>5024</c:v>
                </c:pt>
                <c:pt idx="5025">
                  <c:v>5025</c:v>
                </c:pt>
                <c:pt idx="5026">
                  <c:v>5026</c:v>
                </c:pt>
                <c:pt idx="5027">
                  <c:v>5027</c:v>
                </c:pt>
                <c:pt idx="5028">
                  <c:v>5028</c:v>
                </c:pt>
                <c:pt idx="5029">
                  <c:v>5029</c:v>
                </c:pt>
                <c:pt idx="5030">
                  <c:v>5030</c:v>
                </c:pt>
                <c:pt idx="5031">
                  <c:v>5031</c:v>
                </c:pt>
                <c:pt idx="5032">
                  <c:v>5032</c:v>
                </c:pt>
                <c:pt idx="5033">
                  <c:v>5033</c:v>
                </c:pt>
                <c:pt idx="5034">
                  <c:v>5034</c:v>
                </c:pt>
                <c:pt idx="5035">
                  <c:v>5035</c:v>
                </c:pt>
                <c:pt idx="5036">
                  <c:v>5036</c:v>
                </c:pt>
                <c:pt idx="5037">
                  <c:v>5037</c:v>
                </c:pt>
                <c:pt idx="5038">
                  <c:v>5038</c:v>
                </c:pt>
                <c:pt idx="5039">
                  <c:v>5039</c:v>
                </c:pt>
                <c:pt idx="5040">
                  <c:v>5040</c:v>
                </c:pt>
                <c:pt idx="5041">
                  <c:v>5041</c:v>
                </c:pt>
                <c:pt idx="5042">
                  <c:v>5042</c:v>
                </c:pt>
                <c:pt idx="5043">
                  <c:v>5043</c:v>
                </c:pt>
                <c:pt idx="5044">
                  <c:v>5044</c:v>
                </c:pt>
                <c:pt idx="5045">
                  <c:v>5045</c:v>
                </c:pt>
                <c:pt idx="5046">
                  <c:v>5046</c:v>
                </c:pt>
                <c:pt idx="5047">
                  <c:v>5047</c:v>
                </c:pt>
                <c:pt idx="5048">
                  <c:v>5048</c:v>
                </c:pt>
                <c:pt idx="5049">
                  <c:v>5049</c:v>
                </c:pt>
                <c:pt idx="5050">
                  <c:v>5050</c:v>
                </c:pt>
                <c:pt idx="5051">
                  <c:v>5051</c:v>
                </c:pt>
                <c:pt idx="5052">
                  <c:v>5052</c:v>
                </c:pt>
                <c:pt idx="5053">
                  <c:v>5053</c:v>
                </c:pt>
                <c:pt idx="5054">
                  <c:v>5054</c:v>
                </c:pt>
                <c:pt idx="5055">
                  <c:v>5055</c:v>
                </c:pt>
                <c:pt idx="5056">
                  <c:v>5056</c:v>
                </c:pt>
                <c:pt idx="5057">
                  <c:v>5057</c:v>
                </c:pt>
                <c:pt idx="5058">
                  <c:v>5058</c:v>
                </c:pt>
                <c:pt idx="5059">
                  <c:v>5059</c:v>
                </c:pt>
                <c:pt idx="5060">
                  <c:v>5060</c:v>
                </c:pt>
                <c:pt idx="5061">
                  <c:v>5061</c:v>
                </c:pt>
                <c:pt idx="5062">
                  <c:v>5062</c:v>
                </c:pt>
                <c:pt idx="5063">
                  <c:v>5063</c:v>
                </c:pt>
                <c:pt idx="5064">
                  <c:v>5064</c:v>
                </c:pt>
                <c:pt idx="5065">
                  <c:v>5065</c:v>
                </c:pt>
                <c:pt idx="5066">
                  <c:v>5066</c:v>
                </c:pt>
                <c:pt idx="5067">
                  <c:v>5067</c:v>
                </c:pt>
                <c:pt idx="5068">
                  <c:v>5068</c:v>
                </c:pt>
                <c:pt idx="5069">
                  <c:v>5069</c:v>
                </c:pt>
                <c:pt idx="5070">
                  <c:v>5070</c:v>
                </c:pt>
                <c:pt idx="5071">
                  <c:v>5071</c:v>
                </c:pt>
                <c:pt idx="5072">
                  <c:v>5072</c:v>
                </c:pt>
                <c:pt idx="5073">
                  <c:v>5073</c:v>
                </c:pt>
                <c:pt idx="5074">
                  <c:v>5074</c:v>
                </c:pt>
                <c:pt idx="5075">
                  <c:v>5075</c:v>
                </c:pt>
                <c:pt idx="5076">
                  <c:v>5076</c:v>
                </c:pt>
                <c:pt idx="5077">
                  <c:v>5077</c:v>
                </c:pt>
                <c:pt idx="5078">
                  <c:v>5078</c:v>
                </c:pt>
                <c:pt idx="5079">
                  <c:v>5079</c:v>
                </c:pt>
                <c:pt idx="5080">
                  <c:v>5080</c:v>
                </c:pt>
                <c:pt idx="5081">
                  <c:v>5081</c:v>
                </c:pt>
                <c:pt idx="5082">
                  <c:v>5082</c:v>
                </c:pt>
                <c:pt idx="5083">
                  <c:v>5083</c:v>
                </c:pt>
                <c:pt idx="5084">
                  <c:v>5084</c:v>
                </c:pt>
                <c:pt idx="5085">
                  <c:v>5085</c:v>
                </c:pt>
                <c:pt idx="5086">
                  <c:v>5086</c:v>
                </c:pt>
                <c:pt idx="5087">
                  <c:v>5087</c:v>
                </c:pt>
                <c:pt idx="5088">
                  <c:v>5088</c:v>
                </c:pt>
                <c:pt idx="5089">
                  <c:v>5089</c:v>
                </c:pt>
                <c:pt idx="5090">
                  <c:v>5090</c:v>
                </c:pt>
                <c:pt idx="5091">
                  <c:v>5091</c:v>
                </c:pt>
                <c:pt idx="5092">
                  <c:v>5092</c:v>
                </c:pt>
                <c:pt idx="5093">
                  <c:v>5093</c:v>
                </c:pt>
                <c:pt idx="5094">
                  <c:v>5094</c:v>
                </c:pt>
                <c:pt idx="5095">
                  <c:v>5095</c:v>
                </c:pt>
                <c:pt idx="5096">
                  <c:v>5096</c:v>
                </c:pt>
                <c:pt idx="5097">
                  <c:v>5097</c:v>
                </c:pt>
                <c:pt idx="5098">
                  <c:v>5098</c:v>
                </c:pt>
                <c:pt idx="5099">
                  <c:v>5099</c:v>
                </c:pt>
                <c:pt idx="5100">
                  <c:v>5100</c:v>
                </c:pt>
                <c:pt idx="5101">
                  <c:v>5101</c:v>
                </c:pt>
                <c:pt idx="5102">
                  <c:v>5102</c:v>
                </c:pt>
                <c:pt idx="5103">
                  <c:v>5103</c:v>
                </c:pt>
                <c:pt idx="5104">
                  <c:v>5104</c:v>
                </c:pt>
                <c:pt idx="5105">
                  <c:v>5105</c:v>
                </c:pt>
                <c:pt idx="5106">
                  <c:v>5106</c:v>
                </c:pt>
                <c:pt idx="5107">
                  <c:v>5107</c:v>
                </c:pt>
                <c:pt idx="5108">
                  <c:v>5108</c:v>
                </c:pt>
                <c:pt idx="5109">
                  <c:v>5109</c:v>
                </c:pt>
                <c:pt idx="5110">
                  <c:v>5110</c:v>
                </c:pt>
                <c:pt idx="5111">
                  <c:v>5111</c:v>
                </c:pt>
                <c:pt idx="5112">
                  <c:v>5112</c:v>
                </c:pt>
                <c:pt idx="5113">
                  <c:v>5113</c:v>
                </c:pt>
                <c:pt idx="5114">
                  <c:v>5114</c:v>
                </c:pt>
                <c:pt idx="5115">
                  <c:v>5115</c:v>
                </c:pt>
                <c:pt idx="5116">
                  <c:v>5116</c:v>
                </c:pt>
                <c:pt idx="5117">
                  <c:v>5117</c:v>
                </c:pt>
                <c:pt idx="5118">
                  <c:v>5118</c:v>
                </c:pt>
                <c:pt idx="5119">
                  <c:v>5119</c:v>
                </c:pt>
                <c:pt idx="5120">
                  <c:v>5120</c:v>
                </c:pt>
                <c:pt idx="5121">
                  <c:v>5121</c:v>
                </c:pt>
                <c:pt idx="5122">
                  <c:v>5122</c:v>
                </c:pt>
                <c:pt idx="5123">
                  <c:v>5123</c:v>
                </c:pt>
                <c:pt idx="5124">
                  <c:v>5124</c:v>
                </c:pt>
                <c:pt idx="5125">
                  <c:v>5125</c:v>
                </c:pt>
                <c:pt idx="5126">
                  <c:v>5126</c:v>
                </c:pt>
                <c:pt idx="5127">
                  <c:v>5127</c:v>
                </c:pt>
                <c:pt idx="5128">
                  <c:v>5128</c:v>
                </c:pt>
                <c:pt idx="5129">
                  <c:v>5129</c:v>
                </c:pt>
                <c:pt idx="5130">
                  <c:v>5130</c:v>
                </c:pt>
                <c:pt idx="5131">
                  <c:v>5131</c:v>
                </c:pt>
                <c:pt idx="5132">
                  <c:v>5132</c:v>
                </c:pt>
                <c:pt idx="5133">
                  <c:v>5133</c:v>
                </c:pt>
                <c:pt idx="5134">
                  <c:v>5134</c:v>
                </c:pt>
                <c:pt idx="5135">
                  <c:v>5135</c:v>
                </c:pt>
                <c:pt idx="5136">
                  <c:v>5136</c:v>
                </c:pt>
                <c:pt idx="5137">
                  <c:v>5137</c:v>
                </c:pt>
                <c:pt idx="5138">
                  <c:v>5138</c:v>
                </c:pt>
                <c:pt idx="5139">
                  <c:v>5139</c:v>
                </c:pt>
                <c:pt idx="5140">
                  <c:v>5140</c:v>
                </c:pt>
                <c:pt idx="5141">
                  <c:v>5141</c:v>
                </c:pt>
                <c:pt idx="5142">
                  <c:v>5142</c:v>
                </c:pt>
                <c:pt idx="5143">
                  <c:v>5143</c:v>
                </c:pt>
                <c:pt idx="5144">
                  <c:v>5144</c:v>
                </c:pt>
                <c:pt idx="5145">
                  <c:v>5145</c:v>
                </c:pt>
                <c:pt idx="5146">
                  <c:v>5146</c:v>
                </c:pt>
                <c:pt idx="5147">
                  <c:v>5147</c:v>
                </c:pt>
                <c:pt idx="5148">
                  <c:v>5148</c:v>
                </c:pt>
                <c:pt idx="5149">
                  <c:v>5149</c:v>
                </c:pt>
                <c:pt idx="5150">
                  <c:v>5150</c:v>
                </c:pt>
                <c:pt idx="5151">
                  <c:v>5151</c:v>
                </c:pt>
                <c:pt idx="5152">
                  <c:v>5152</c:v>
                </c:pt>
                <c:pt idx="5153">
                  <c:v>5153</c:v>
                </c:pt>
                <c:pt idx="5154">
                  <c:v>5154</c:v>
                </c:pt>
                <c:pt idx="5155">
                  <c:v>5155</c:v>
                </c:pt>
                <c:pt idx="5156">
                  <c:v>5156</c:v>
                </c:pt>
                <c:pt idx="5157">
                  <c:v>5157</c:v>
                </c:pt>
                <c:pt idx="5158">
                  <c:v>5158</c:v>
                </c:pt>
                <c:pt idx="5159">
                  <c:v>5159</c:v>
                </c:pt>
                <c:pt idx="5160">
                  <c:v>5160</c:v>
                </c:pt>
                <c:pt idx="5161">
                  <c:v>5161</c:v>
                </c:pt>
                <c:pt idx="5162">
                  <c:v>5162</c:v>
                </c:pt>
                <c:pt idx="5163">
                  <c:v>5163</c:v>
                </c:pt>
                <c:pt idx="5164">
                  <c:v>5164</c:v>
                </c:pt>
                <c:pt idx="5165">
                  <c:v>5165</c:v>
                </c:pt>
                <c:pt idx="5166">
                  <c:v>5166</c:v>
                </c:pt>
                <c:pt idx="5167">
                  <c:v>5167</c:v>
                </c:pt>
                <c:pt idx="5168">
                  <c:v>5168</c:v>
                </c:pt>
                <c:pt idx="5169">
                  <c:v>5169</c:v>
                </c:pt>
                <c:pt idx="5170">
                  <c:v>5170</c:v>
                </c:pt>
                <c:pt idx="5171">
                  <c:v>5171</c:v>
                </c:pt>
                <c:pt idx="5172">
                  <c:v>5172</c:v>
                </c:pt>
                <c:pt idx="5173">
                  <c:v>5173</c:v>
                </c:pt>
                <c:pt idx="5174">
                  <c:v>5174</c:v>
                </c:pt>
                <c:pt idx="5175">
                  <c:v>5175</c:v>
                </c:pt>
                <c:pt idx="5176">
                  <c:v>5176</c:v>
                </c:pt>
                <c:pt idx="5177">
                  <c:v>5177</c:v>
                </c:pt>
                <c:pt idx="5178">
                  <c:v>5178</c:v>
                </c:pt>
                <c:pt idx="5179">
                  <c:v>5179</c:v>
                </c:pt>
                <c:pt idx="5180">
                  <c:v>5180</c:v>
                </c:pt>
                <c:pt idx="5181">
                  <c:v>5181</c:v>
                </c:pt>
                <c:pt idx="5182">
                  <c:v>5182</c:v>
                </c:pt>
                <c:pt idx="5183">
                  <c:v>5183</c:v>
                </c:pt>
                <c:pt idx="5184">
                  <c:v>5184</c:v>
                </c:pt>
                <c:pt idx="5185">
                  <c:v>5185</c:v>
                </c:pt>
                <c:pt idx="5186">
                  <c:v>5186</c:v>
                </c:pt>
                <c:pt idx="5187">
                  <c:v>5187</c:v>
                </c:pt>
                <c:pt idx="5188">
                  <c:v>5188</c:v>
                </c:pt>
                <c:pt idx="5189">
                  <c:v>5189</c:v>
                </c:pt>
                <c:pt idx="5190">
                  <c:v>5190</c:v>
                </c:pt>
                <c:pt idx="5191">
                  <c:v>5191</c:v>
                </c:pt>
                <c:pt idx="5192">
                  <c:v>5192</c:v>
                </c:pt>
                <c:pt idx="5193">
                  <c:v>5193</c:v>
                </c:pt>
                <c:pt idx="5194">
                  <c:v>5194</c:v>
                </c:pt>
                <c:pt idx="5195">
                  <c:v>5195</c:v>
                </c:pt>
                <c:pt idx="5196">
                  <c:v>5196</c:v>
                </c:pt>
                <c:pt idx="5197">
                  <c:v>5197</c:v>
                </c:pt>
                <c:pt idx="5198">
                  <c:v>5198</c:v>
                </c:pt>
                <c:pt idx="5199">
                  <c:v>5199</c:v>
                </c:pt>
                <c:pt idx="5200">
                  <c:v>5200</c:v>
                </c:pt>
                <c:pt idx="5201">
                  <c:v>5201</c:v>
                </c:pt>
                <c:pt idx="5202">
                  <c:v>5202</c:v>
                </c:pt>
                <c:pt idx="5203">
                  <c:v>5203</c:v>
                </c:pt>
                <c:pt idx="5204">
                  <c:v>5204</c:v>
                </c:pt>
                <c:pt idx="5205">
                  <c:v>5205</c:v>
                </c:pt>
                <c:pt idx="5206">
                  <c:v>5206</c:v>
                </c:pt>
                <c:pt idx="5207">
                  <c:v>5207</c:v>
                </c:pt>
                <c:pt idx="5208">
                  <c:v>5208</c:v>
                </c:pt>
                <c:pt idx="5209">
                  <c:v>5209</c:v>
                </c:pt>
                <c:pt idx="5210">
                  <c:v>5210</c:v>
                </c:pt>
                <c:pt idx="5211">
                  <c:v>5211</c:v>
                </c:pt>
                <c:pt idx="5212">
                  <c:v>5212</c:v>
                </c:pt>
                <c:pt idx="5213">
                  <c:v>5213</c:v>
                </c:pt>
                <c:pt idx="5214">
                  <c:v>5214</c:v>
                </c:pt>
                <c:pt idx="5215">
                  <c:v>5215</c:v>
                </c:pt>
                <c:pt idx="5216">
                  <c:v>5216</c:v>
                </c:pt>
                <c:pt idx="5217">
                  <c:v>5217</c:v>
                </c:pt>
                <c:pt idx="5218">
                  <c:v>5218</c:v>
                </c:pt>
                <c:pt idx="5219">
                  <c:v>5219</c:v>
                </c:pt>
                <c:pt idx="5220">
                  <c:v>5220</c:v>
                </c:pt>
                <c:pt idx="5221">
                  <c:v>5221</c:v>
                </c:pt>
                <c:pt idx="5222">
                  <c:v>5222</c:v>
                </c:pt>
                <c:pt idx="5223">
                  <c:v>5223</c:v>
                </c:pt>
                <c:pt idx="5224">
                  <c:v>5224</c:v>
                </c:pt>
                <c:pt idx="5225">
                  <c:v>5225</c:v>
                </c:pt>
                <c:pt idx="5226">
                  <c:v>5226</c:v>
                </c:pt>
                <c:pt idx="5227">
                  <c:v>5227</c:v>
                </c:pt>
                <c:pt idx="5228">
                  <c:v>5228</c:v>
                </c:pt>
                <c:pt idx="5229">
                  <c:v>5229</c:v>
                </c:pt>
                <c:pt idx="5230">
                  <c:v>5230</c:v>
                </c:pt>
                <c:pt idx="5231">
                  <c:v>5231</c:v>
                </c:pt>
                <c:pt idx="5232">
                  <c:v>5232</c:v>
                </c:pt>
                <c:pt idx="5233">
                  <c:v>5233</c:v>
                </c:pt>
                <c:pt idx="5234">
                  <c:v>5234</c:v>
                </c:pt>
                <c:pt idx="5235">
                  <c:v>5235</c:v>
                </c:pt>
                <c:pt idx="5236">
                  <c:v>5236</c:v>
                </c:pt>
                <c:pt idx="5237">
                  <c:v>5237</c:v>
                </c:pt>
                <c:pt idx="5238">
                  <c:v>5238</c:v>
                </c:pt>
                <c:pt idx="5239">
                  <c:v>5239</c:v>
                </c:pt>
                <c:pt idx="5240">
                  <c:v>5240</c:v>
                </c:pt>
                <c:pt idx="5241">
                  <c:v>5241</c:v>
                </c:pt>
                <c:pt idx="5242">
                  <c:v>5242</c:v>
                </c:pt>
                <c:pt idx="5243">
                  <c:v>5243</c:v>
                </c:pt>
                <c:pt idx="5244">
                  <c:v>5244</c:v>
                </c:pt>
                <c:pt idx="5245">
                  <c:v>5245</c:v>
                </c:pt>
                <c:pt idx="5246">
                  <c:v>5246</c:v>
                </c:pt>
                <c:pt idx="5247">
                  <c:v>5247</c:v>
                </c:pt>
                <c:pt idx="5248">
                  <c:v>5248</c:v>
                </c:pt>
                <c:pt idx="5249">
                  <c:v>5249</c:v>
                </c:pt>
                <c:pt idx="5250">
                  <c:v>5250</c:v>
                </c:pt>
                <c:pt idx="5251">
                  <c:v>5251</c:v>
                </c:pt>
                <c:pt idx="5252">
                  <c:v>5252</c:v>
                </c:pt>
                <c:pt idx="5253">
                  <c:v>5253</c:v>
                </c:pt>
                <c:pt idx="5254">
                  <c:v>5254</c:v>
                </c:pt>
                <c:pt idx="5255">
                  <c:v>5255</c:v>
                </c:pt>
                <c:pt idx="5256">
                  <c:v>5256</c:v>
                </c:pt>
                <c:pt idx="5257">
                  <c:v>5257</c:v>
                </c:pt>
                <c:pt idx="5258">
                  <c:v>5258</c:v>
                </c:pt>
                <c:pt idx="5259">
                  <c:v>5259</c:v>
                </c:pt>
                <c:pt idx="5260">
                  <c:v>5260</c:v>
                </c:pt>
                <c:pt idx="5261">
                  <c:v>5261</c:v>
                </c:pt>
                <c:pt idx="5262">
                  <c:v>5262</c:v>
                </c:pt>
                <c:pt idx="5263">
                  <c:v>5263</c:v>
                </c:pt>
                <c:pt idx="5264">
                  <c:v>5264</c:v>
                </c:pt>
                <c:pt idx="5265">
                  <c:v>5265</c:v>
                </c:pt>
                <c:pt idx="5266">
                  <c:v>5266</c:v>
                </c:pt>
                <c:pt idx="5267">
                  <c:v>5267</c:v>
                </c:pt>
                <c:pt idx="5268">
                  <c:v>5268</c:v>
                </c:pt>
                <c:pt idx="5269">
                  <c:v>5269</c:v>
                </c:pt>
                <c:pt idx="5270">
                  <c:v>5270</c:v>
                </c:pt>
                <c:pt idx="5271">
                  <c:v>5271</c:v>
                </c:pt>
                <c:pt idx="5272">
                  <c:v>5272</c:v>
                </c:pt>
                <c:pt idx="5273">
                  <c:v>5273</c:v>
                </c:pt>
                <c:pt idx="5274">
                  <c:v>5274</c:v>
                </c:pt>
                <c:pt idx="5275">
                  <c:v>5275</c:v>
                </c:pt>
                <c:pt idx="5276">
                  <c:v>5276</c:v>
                </c:pt>
                <c:pt idx="5277">
                  <c:v>5277</c:v>
                </c:pt>
                <c:pt idx="5278">
                  <c:v>5278</c:v>
                </c:pt>
                <c:pt idx="5279">
                  <c:v>5279</c:v>
                </c:pt>
                <c:pt idx="5280">
                  <c:v>5280</c:v>
                </c:pt>
                <c:pt idx="5281">
                  <c:v>5281</c:v>
                </c:pt>
                <c:pt idx="5282">
                  <c:v>5282</c:v>
                </c:pt>
                <c:pt idx="5283">
                  <c:v>5283</c:v>
                </c:pt>
                <c:pt idx="5284">
                  <c:v>5284</c:v>
                </c:pt>
                <c:pt idx="5285">
                  <c:v>5285</c:v>
                </c:pt>
                <c:pt idx="5286">
                  <c:v>5286</c:v>
                </c:pt>
                <c:pt idx="5287">
                  <c:v>5287</c:v>
                </c:pt>
                <c:pt idx="5288">
                  <c:v>5288</c:v>
                </c:pt>
                <c:pt idx="5289">
                  <c:v>5289</c:v>
                </c:pt>
                <c:pt idx="5290">
                  <c:v>5290</c:v>
                </c:pt>
                <c:pt idx="5291">
                  <c:v>5291</c:v>
                </c:pt>
                <c:pt idx="5292">
                  <c:v>5292</c:v>
                </c:pt>
                <c:pt idx="5293">
                  <c:v>5293</c:v>
                </c:pt>
                <c:pt idx="5294">
                  <c:v>5294</c:v>
                </c:pt>
                <c:pt idx="5295">
                  <c:v>5295</c:v>
                </c:pt>
                <c:pt idx="5296">
                  <c:v>5296</c:v>
                </c:pt>
                <c:pt idx="5297">
                  <c:v>5297</c:v>
                </c:pt>
                <c:pt idx="5298">
                  <c:v>5298</c:v>
                </c:pt>
                <c:pt idx="5299">
                  <c:v>5299</c:v>
                </c:pt>
                <c:pt idx="5300">
                  <c:v>5300</c:v>
                </c:pt>
                <c:pt idx="5301">
                  <c:v>5301</c:v>
                </c:pt>
                <c:pt idx="5302">
                  <c:v>5302</c:v>
                </c:pt>
                <c:pt idx="5303">
                  <c:v>5303</c:v>
                </c:pt>
                <c:pt idx="5304">
                  <c:v>5304</c:v>
                </c:pt>
                <c:pt idx="5305">
                  <c:v>5305</c:v>
                </c:pt>
                <c:pt idx="5306">
                  <c:v>5306</c:v>
                </c:pt>
                <c:pt idx="5307">
                  <c:v>5307</c:v>
                </c:pt>
                <c:pt idx="5308">
                  <c:v>5308</c:v>
                </c:pt>
                <c:pt idx="5309">
                  <c:v>5309</c:v>
                </c:pt>
                <c:pt idx="5310">
                  <c:v>5310</c:v>
                </c:pt>
                <c:pt idx="5311">
                  <c:v>5311</c:v>
                </c:pt>
                <c:pt idx="5312">
                  <c:v>5312</c:v>
                </c:pt>
                <c:pt idx="5313">
                  <c:v>5313</c:v>
                </c:pt>
                <c:pt idx="5314">
                  <c:v>5314</c:v>
                </c:pt>
                <c:pt idx="5315">
                  <c:v>5315</c:v>
                </c:pt>
                <c:pt idx="5316">
                  <c:v>5316</c:v>
                </c:pt>
                <c:pt idx="5317">
                  <c:v>5317</c:v>
                </c:pt>
                <c:pt idx="5318">
                  <c:v>5318</c:v>
                </c:pt>
                <c:pt idx="5319">
                  <c:v>5319</c:v>
                </c:pt>
                <c:pt idx="5320">
                  <c:v>5320</c:v>
                </c:pt>
                <c:pt idx="5321">
                  <c:v>5321</c:v>
                </c:pt>
                <c:pt idx="5322">
                  <c:v>5322</c:v>
                </c:pt>
                <c:pt idx="5323">
                  <c:v>5323</c:v>
                </c:pt>
                <c:pt idx="5324">
                  <c:v>5324</c:v>
                </c:pt>
                <c:pt idx="5325">
                  <c:v>5325</c:v>
                </c:pt>
                <c:pt idx="5326">
                  <c:v>5326</c:v>
                </c:pt>
                <c:pt idx="5327">
                  <c:v>5327</c:v>
                </c:pt>
                <c:pt idx="5328">
                  <c:v>5328</c:v>
                </c:pt>
                <c:pt idx="5329">
                  <c:v>5329</c:v>
                </c:pt>
                <c:pt idx="5330">
                  <c:v>5330</c:v>
                </c:pt>
                <c:pt idx="5331">
                  <c:v>5331</c:v>
                </c:pt>
                <c:pt idx="5332">
                  <c:v>5332</c:v>
                </c:pt>
                <c:pt idx="5333">
                  <c:v>5333</c:v>
                </c:pt>
                <c:pt idx="5334">
                  <c:v>5334</c:v>
                </c:pt>
                <c:pt idx="5335">
                  <c:v>5335</c:v>
                </c:pt>
                <c:pt idx="5336">
                  <c:v>5336</c:v>
                </c:pt>
                <c:pt idx="5337">
                  <c:v>5337</c:v>
                </c:pt>
                <c:pt idx="5338">
                  <c:v>5338</c:v>
                </c:pt>
                <c:pt idx="5339">
                  <c:v>5339</c:v>
                </c:pt>
                <c:pt idx="5340">
                  <c:v>5340</c:v>
                </c:pt>
                <c:pt idx="5341">
                  <c:v>5341</c:v>
                </c:pt>
                <c:pt idx="5342">
                  <c:v>5342</c:v>
                </c:pt>
                <c:pt idx="5343">
                  <c:v>5343</c:v>
                </c:pt>
                <c:pt idx="5344">
                  <c:v>5344</c:v>
                </c:pt>
                <c:pt idx="5345">
                  <c:v>5345</c:v>
                </c:pt>
                <c:pt idx="5346">
                  <c:v>5346</c:v>
                </c:pt>
                <c:pt idx="5347">
                  <c:v>5347</c:v>
                </c:pt>
                <c:pt idx="5348">
                  <c:v>5348</c:v>
                </c:pt>
                <c:pt idx="5349">
                  <c:v>5349</c:v>
                </c:pt>
                <c:pt idx="5350">
                  <c:v>5350</c:v>
                </c:pt>
                <c:pt idx="5351">
                  <c:v>5351</c:v>
                </c:pt>
                <c:pt idx="5352">
                  <c:v>5352</c:v>
                </c:pt>
                <c:pt idx="5353">
                  <c:v>5353</c:v>
                </c:pt>
              </c:numCache>
            </c:numRef>
          </c:xVal>
          <c:yVal>
            <c:numRef>
              <c:f>'11-8-12 skillet with sand'!$E$23:$E$5376</c:f>
              <c:numCache>
                <c:formatCode>General</c:formatCode>
                <c:ptCount val="5354"/>
                <c:pt idx="0">
                  <c:v>7.8185820053120851</c:v>
                </c:pt>
                <c:pt idx="1">
                  <c:v>7.8185820053120851</c:v>
                </c:pt>
                <c:pt idx="2">
                  <c:v>7.8562556440903055</c:v>
                </c:pt>
                <c:pt idx="3">
                  <c:v>7.8436982071713155</c:v>
                </c:pt>
                <c:pt idx="4">
                  <c:v>7.8688124169986713</c:v>
                </c:pt>
                <c:pt idx="5">
                  <c:v>7.8688124169986713</c:v>
                </c:pt>
                <c:pt idx="6">
                  <c:v>7.8688124169986713</c:v>
                </c:pt>
                <c:pt idx="7">
                  <c:v>7.8688124169986713</c:v>
                </c:pt>
                <c:pt idx="8">
                  <c:v>7.8813688579017267</c:v>
                </c:pt>
                <c:pt idx="9">
                  <c:v>7.9064807436918985</c:v>
                </c:pt>
                <c:pt idx="10">
                  <c:v>7.9064807436918985</c:v>
                </c:pt>
                <c:pt idx="11">
                  <c:v>7.9190361885790166</c:v>
                </c:pt>
                <c:pt idx="12">
                  <c:v>7.9190361885790166</c:v>
                </c:pt>
                <c:pt idx="13">
                  <c:v>7.9315909694555113</c:v>
                </c:pt>
                <c:pt idx="14">
                  <c:v>7.9190361885790166</c:v>
                </c:pt>
                <c:pt idx="15">
                  <c:v>7.9315909694555113</c:v>
                </c:pt>
                <c:pt idx="16">
                  <c:v>7.9190361885790166</c:v>
                </c:pt>
                <c:pt idx="17">
                  <c:v>7.9190361885790166</c:v>
                </c:pt>
                <c:pt idx="18">
                  <c:v>7.9566992031872514</c:v>
                </c:pt>
                <c:pt idx="19">
                  <c:v>7.9190361885790166</c:v>
                </c:pt>
                <c:pt idx="20">
                  <c:v>8.0571155378486061</c:v>
                </c:pt>
                <c:pt idx="21">
                  <c:v>8.3331165338645423</c:v>
                </c:pt>
                <c:pt idx="22">
                  <c:v>8.5587785524568396</c:v>
                </c:pt>
                <c:pt idx="23">
                  <c:v>8.7717732403718447</c:v>
                </c:pt>
                <c:pt idx="24">
                  <c:v>8.9596039176626832</c:v>
                </c:pt>
                <c:pt idx="25">
                  <c:v>9.1348223771580344</c:v>
                </c:pt>
                <c:pt idx="26">
                  <c:v>9.2974475431606898</c:v>
                </c:pt>
                <c:pt idx="27">
                  <c:v>9.4099903718459501</c:v>
                </c:pt>
                <c:pt idx="28">
                  <c:v>9.5474936918990707</c:v>
                </c:pt>
                <c:pt idx="29">
                  <c:v>9.6599561752988041</c:v>
                </c:pt>
                <c:pt idx="30">
                  <c:v>9.7848721779548473</c:v>
                </c:pt>
                <c:pt idx="31">
                  <c:v>9.8722871845949527</c:v>
                </c:pt>
                <c:pt idx="32">
                  <c:v>9.934713147410358</c:v>
                </c:pt>
                <c:pt idx="33">
                  <c:v>10.009609229747676</c:v>
                </c:pt>
                <c:pt idx="34">
                  <c:v>10.072010624169986</c:v>
                </c:pt>
                <c:pt idx="35">
                  <c:v>10.134400730411686</c:v>
                </c:pt>
                <c:pt idx="36">
                  <c:v>10.221728419654713</c:v>
                </c:pt>
                <c:pt idx="37">
                  <c:v>10.25914807436919</c:v>
                </c:pt>
                <c:pt idx="38">
                  <c:v>10.296563413014608</c:v>
                </c:pt>
                <c:pt idx="39">
                  <c:v>10.358913678618858</c:v>
                </c:pt>
                <c:pt idx="40">
                  <c:v>10.383850929614873</c:v>
                </c:pt>
                <c:pt idx="41">
                  <c:v>10.408785856573704</c:v>
                </c:pt>
                <c:pt idx="42">
                  <c:v>10.483581009296149</c:v>
                </c:pt>
                <c:pt idx="43">
                  <c:v>10.533435590969455</c:v>
                </c:pt>
                <c:pt idx="44">
                  <c:v>10.57082171314741</c:v>
                </c:pt>
                <c:pt idx="45">
                  <c:v>10.633123173970784</c:v>
                </c:pt>
                <c:pt idx="46">
                  <c:v>10.695413678618857</c:v>
                </c:pt>
                <c:pt idx="47">
                  <c:v>10.695413678618857</c:v>
                </c:pt>
                <c:pt idx="48">
                  <c:v>10.732782868525897</c:v>
                </c:pt>
                <c:pt idx="49">
                  <c:v>10.83241401062417</c:v>
                </c:pt>
                <c:pt idx="50">
                  <c:v>10.894669322709163</c:v>
                </c:pt>
                <c:pt idx="51">
                  <c:v>10.944465471447543</c:v>
                </c:pt>
                <c:pt idx="52">
                  <c:v>11.006700863213812</c:v>
                </c:pt>
                <c:pt idx="53">
                  <c:v>11.056481407702522</c:v>
                </c:pt>
                <c:pt idx="54">
                  <c:v>11.106254648074369</c:v>
                </c:pt>
                <c:pt idx="55">
                  <c:v>11.118696879150065</c:v>
                </c:pt>
                <c:pt idx="56">
                  <c:v>11.156021248339973</c:v>
                </c:pt>
                <c:pt idx="57">
                  <c:v>11.255532868525897</c:v>
                </c:pt>
                <c:pt idx="58">
                  <c:v>11.317713479415669</c:v>
                </c:pt>
                <c:pt idx="59">
                  <c:v>11.367450199203187</c:v>
                </c:pt>
                <c:pt idx="60">
                  <c:v>11.379883466135459</c:v>
                </c:pt>
                <c:pt idx="61">
                  <c:v>11.45447277556441</c:v>
                </c:pt>
                <c:pt idx="62">
                  <c:v>11.516618525896414</c:v>
                </c:pt>
                <c:pt idx="63">
                  <c:v>11.591179614873838</c:v>
                </c:pt>
                <c:pt idx="64">
                  <c:v>11.628454183266932</c:v>
                </c:pt>
                <c:pt idx="65">
                  <c:v>11.690569721115537</c:v>
                </c:pt>
                <c:pt idx="66">
                  <c:v>11.715413014608234</c:v>
                </c:pt>
                <c:pt idx="67">
                  <c:v>11.802350597609561</c:v>
                </c:pt>
                <c:pt idx="68">
                  <c:v>11.789932270916335</c:v>
                </c:pt>
                <c:pt idx="69">
                  <c:v>11.864435922974767</c:v>
                </c:pt>
                <c:pt idx="70">
                  <c:v>11.901682270916336</c:v>
                </c:pt>
                <c:pt idx="71">
                  <c:v>11.963750664010623</c:v>
                </c:pt>
                <c:pt idx="72">
                  <c:v>12.038218459495351</c:v>
                </c:pt>
                <c:pt idx="73">
                  <c:v>12.125078353253652</c:v>
                </c:pt>
                <c:pt idx="74">
                  <c:v>12.16229780876494</c:v>
                </c:pt>
                <c:pt idx="75">
                  <c:v>12.199513280212484</c:v>
                </c:pt>
                <c:pt idx="76">
                  <c:v>12.261530544488712</c:v>
                </c:pt>
                <c:pt idx="77">
                  <c:v>12.31113678618858</c:v>
                </c:pt>
                <c:pt idx="78">
                  <c:v>12.335937583001328</c:v>
                </c:pt>
                <c:pt idx="79">
                  <c:v>12.397931606905711</c:v>
                </c:pt>
                <c:pt idx="80">
                  <c:v>12.447519256308102</c:v>
                </c:pt>
                <c:pt idx="81">
                  <c:v>12.534281872509959</c:v>
                </c:pt>
                <c:pt idx="82">
                  <c:v>12.583851261620186</c:v>
                </c:pt>
                <c:pt idx="83">
                  <c:v>12.720132470119523</c:v>
                </c:pt>
                <c:pt idx="84">
                  <c:v>12.782062084993361</c:v>
                </c:pt>
                <c:pt idx="85">
                  <c:v>12.806831009296147</c:v>
                </c:pt>
                <c:pt idx="86">
                  <c:v>12.819214807436918</c:v>
                </c:pt>
                <c:pt idx="87">
                  <c:v>12.955410026560426</c:v>
                </c:pt>
                <c:pt idx="88">
                  <c:v>13.06680544488712</c:v>
                </c:pt>
                <c:pt idx="89">
                  <c:v>13.079180942895086</c:v>
                </c:pt>
                <c:pt idx="90">
                  <c:v>13.141050796812747</c:v>
                </c:pt>
                <c:pt idx="91">
                  <c:v>13.252391766268261</c:v>
                </c:pt>
                <c:pt idx="92">
                  <c:v>13.314233399734396</c:v>
                </c:pt>
                <c:pt idx="93">
                  <c:v>13.37606540504648</c:v>
                </c:pt>
                <c:pt idx="94">
                  <c:v>13.437887118193892</c:v>
                </c:pt>
                <c:pt idx="95">
                  <c:v>13.474975431606907</c:v>
                </c:pt>
                <c:pt idx="96">
                  <c:v>13.561500996015935</c:v>
                </c:pt>
                <c:pt idx="97">
                  <c:v>13.648006972111553</c:v>
                </c:pt>
                <c:pt idx="98">
                  <c:v>13.759200863213811</c:v>
                </c:pt>
                <c:pt idx="99">
                  <c:v>13.722139774236389</c:v>
                </c:pt>
                <c:pt idx="100">
                  <c:v>13.796258300132802</c:v>
                </c:pt>
                <c:pt idx="101">
                  <c:v>13.870362881806109</c:v>
                </c:pt>
                <c:pt idx="102">
                  <c:v>13.845663014608233</c:v>
                </c:pt>
                <c:pt idx="103">
                  <c:v>13.944453519256308</c:v>
                </c:pt>
                <c:pt idx="104">
                  <c:v>14.006185258964143</c:v>
                </c:pt>
                <c:pt idx="105">
                  <c:v>14.092593293492696</c:v>
                </c:pt>
                <c:pt idx="106">
                  <c:v>14.141960823373173</c:v>
                </c:pt>
                <c:pt idx="107">
                  <c:v>14.216000664010624</c:v>
                </c:pt>
                <c:pt idx="108">
                  <c:v>14.302363545816734</c:v>
                </c:pt>
                <c:pt idx="109">
                  <c:v>14.364039840637449</c:v>
                </c:pt>
                <c:pt idx="110">
                  <c:v>14.327035192563081</c:v>
                </c:pt>
                <c:pt idx="111">
                  <c:v>14.438038844621513</c:v>
                </c:pt>
                <c:pt idx="112">
                  <c:v>14.475033532536521</c:v>
                </c:pt>
                <c:pt idx="113">
                  <c:v>14.524354249667994</c:v>
                </c:pt>
                <c:pt idx="114">
                  <c:v>14.622978087649402</c:v>
                </c:pt>
                <c:pt idx="115">
                  <c:v>14.721578685258963</c:v>
                </c:pt>
                <c:pt idx="116">
                  <c:v>14.733902058432934</c:v>
                </c:pt>
                <c:pt idx="117">
                  <c:v>14.80783466135458</c:v>
                </c:pt>
                <c:pt idx="118">
                  <c:v>14.80783466135458</c:v>
                </c:pt>
                <c:pt idx="119">
                  <c:v>14.93102689243028</c:v>
                </c:pt>
                <c:pt idx="120">
                  <c:v>14.918709163346614</c:v>
                </c:pt>
                <c:pt idx="121">
                  <c:v>15.029554780876493</c:v>
                </c:pt>
                <c:pt idx="122">
                  <c:v>15.115747675962815</c:v>
                </c:pt>
                <c:pt idx="123">
                  <c:v>15.115747675962815</c:v>
                </c:pt>
                <c:pt idx="124">
                  <c:v>15.152682270916335</c:v>
                </c:pt>
                <c:pt idx="125">
                  <c:v>15.312695551128819</c:v>
                </c:pt>
                <c:pt idx="126">
                  <c:v>15.4234395750332</c:v>
                </c:pt>
                <c:pt idx="127">
                  <c:v>15.497253320053121</c:v>
                </c:pt>
                <c:pt idx="128">
                  <c:v>15.534155710491367</c:v>
                </c:pt>
                <c:pt idx="129">
                  <c:v>15.521855245683932</c:v>
                </c:pt>
                <c:pt idx="130">
                  <c:v>15.583353917662683</c:v>
                </c:pt>
                <c:pt idx="131">
                  <c:v>15.620249003984062</c:v>
                </c:pt>
                <c:pt idx="132">
                  <c:v>15.767798804780876</c:v>
                </c:pt>
                <c:pt idx="133">
                  <c:v>15.829263612217796</c:v>
                </c:pt>
                <c:pt idx="134">
                  <c:v>15.903010624169985</c:v>
                </c:pt>
                <c:pt idx="135">
                  <c:v>15.96445717131474</c:v>
                </c:pt>
                <c:pt idx="136">
                  <c:v>16.099611221779551</c:v>
                </c:pt>
                <c:pt idx="137">
                  <c:v>16.197880478087647</c:v>
                </c:pt>
                <c:pt idx="138">
                  <c:v>16.271568725099602</c:v>
                </c:pt>
                <c:pt idx="139">
                  <c:v>16.345245683930941</c:v>
                </c:pt>
                <c:pt idx="140">
                  <c:v>16.382079681274899</c:v>
                </c:pt>
                <c:pt idx="141">
                  <c:v>16.406634462151395</c:v>
                </c:pt>
                <c:pt idx="142">
                  <c:v>16.492565405046481</c:v>
                </c:pt>
                <c:pt idx="143">
                  <c:v>16.590753984063745</c:v>
                </c:pt>
                <c:pt idx="144">
                  <c:v>16.688922642762286</c:v>
                </c:pt>
                <c:pt idx="145">
                  <c:v>16.639840637450199</c:v>
                </c:pt>
                <c:pt idx="146">
                  <c:v>16.688922642762286</c:v>
                </c:pt>
                <c:pt idx="147">
                  <c:v>16.762536188579016</c:v>
                </c:pt>
                <c:pt idx="148">
                  <c:v>16.885201859229745</c:v>
                </c:pt>
                <c:pt idx="149">
                  <c:v>16.885201859229745</c:v>
                </c:pt>
                <c:pt idx="150">
                  <c:v>16.897466467463481</c:v>
                </c:pt>
                <c:pt idx="151">
                  <c:v>16.971049800796813</c:v>
                </c:pt>
                <c:pt idx="152">
                  <c:v>16.971049800796813</c:v>
                </c:pt>
                <c:pt idx="153">
                  <c:v>17.093665006640109</c:v>
                </c:pt>
                <c:pt idx="154">
                  <c:v>17.105924966799471</c:v>
                </c:pt>
                <c:pt idx="155">
                  <c:v>17.203993691899072</c:v>
                </c:pt>
                <c:pt idx="156">
                  <c:v>17.216250996015937</c:v>
                </c:pt>
                <c:pt idx="157">
                  <c:v>17.191736055776893</c:v>
                </c:pt>
                <c:pt idx="158">
                  <c:v>17.302044488711818</c:v>
                </c:pt>
                <c:pt idx="159">
                  <c:v>17.289788844621516</c:v>
                </c:pt>
                <c:pt idx="160">
                  <c:v>17.3142994687915</c:v>
                </c:pt>
                <c:pt idx="161">
                  <c:v>17.449086321381142</c:v>
                </c:pt>
                <c:pt idx="162">
                  <c:v>17.461337981407702</c:v>
                </c:pt>
                <c:pt idx="163">
                  <c:v>17.498091301460825</c:v>
                </c:pt>
                <c:pt idx="164">
                  <c:v>17.510341965471447</c:v>
                </c:pt>
                <c:pt idx="165">
                  <c:v>17.5715906374502</c:v>
                </c:pt>
                <c:pt idx="166">
                  <c:v>17.645080013280211</c:v>
                </c:pt>
                <c:pt idx="167">
                  <c:v>17.645080013280211</c:v>
                </c:pt>
                <c:pt idx="168">
                  <c:v>17.706313745019919</c:v>
                </c:pt>
                <c:pt idx="169">
                  <c:v>17.706313745019919</c:v>
                </c:pt>
                <c:pt idx="170">
                  <c:v>17.767540836653385</c:v>
                </c:pt>
                <c:pt idx="171">
                  <c:v>17.828761288180612</c:v>
                </c:pt>
                <c:pt idx="172">
                  <c:v>17.80427390438247</c:v>
                </c:pt>
                <c:pt idx="173">
                  <c:v>17.877733067729086</c:v>
                </c:pt>
                <c:pt idx="174">
                  <c:v>17.951182270916334</c:v>
                </c:pt>
                <c:pt idx="175">
                  <c:v>18.073577357237717</c:v>
                </c:pt>
                <c:pt idx="176">
                  <c:v>18.012383134130147</c:v>
                </c:pt>
                <c:pt idx="177">
                  <c:v>18.122528220451525</c:v>
                </c:pt>
                <c:pt idx="178">
                  <c:v>18.171475099601594</c:v>
                </c:pt>
                <c:pt idx="179">
                  <c:v>18.195946879150068</c:v>
                </c:pt>
                <c:pt idx="180">
                  <c:v>18.183711155378486</c:v>
                </c:pt>
                <c:pt idx="181">
                  <c:v>18.232652722443561</c:v>
                </c:pt>
                <c:pt idx="182">
                  <c:v>18.257122177954848</c:v>
                </c:pt>
                <c:pt idx="183">
                  <c:v>18.379454183266933</c:v>
                </c:pt>
                <c:pt idx="184">
                  <c:v>18.513991367861884</c:v>
                </c:pt>
                <c:pt idx="185">
                  <c:v>18.672952191235062</c:v>
                </c:pt>
                <c:pt idx="186">
                  <c:v>18.660725763612216</c:v>
                </c:pt>
                <c:pt idx="187">
                  <c:v>18.709629814077026</c:v>
                </c:pt>
                <c:pt idx="188">
                  <c:v>18.672952191235062</c:v>
                </c:pt>
                <c:pt idx="189">
                  <c:v>18.709629814077026</c:v>
                </c:pt>
                <c:pt idx="190">
                  <c:v>18.74630544488712</c:v>
                </c:pt>
                <c:pt idx="191">
                  <c:v>18.819650398406374</c:v>
                </c:pt>
                <c:pt idx="192">
                  <c:v>18.819650398406374</c:v>
                </c:pt>
                <c:pt idx="193">
                  <c:v>18.844096945551129</c:v>
                </c:pt>
                <c:pt idx="194">
                  <c:v>18.856319721115536</c:v>
                </c:pt>
                <c:pt idx="195">
                  <c:v>18.941873837981408</c:v>
                </c:pt>
                <c:pt idx="196">
                  <c:v>18.966315737051794</c:v>
                </c:pt>
                <c:pt idx="197">
                  <c:v>18.954094621513946</c:v>
                </c:pt>
                <c:pt idx="198">
                  <c:v>19.015196879150064</c:v>
                </c:pt>
                <c:pt idx="199">
                  <c:v>19.039636122177953</c:v>
                </c:pt>
                <c:pt idx="200">
                  <c:v>19.051855577689242</c:v>
                </c:pt>
                <c:pt idx="201">
                  <c:v>19.137384794156706</c:v>
                </c:pt>
                <c:pt idx="202">
                  <c:v>19.125166998671979</c:v>
                </c:pt>
                <c:pt idx="203">
                  <c:v>19.076293492695882</c:v>
                </c:pt>
                <c:pt idx="204">
                  <c:v>19.100730743691901</c:v>
                </c:pt>
                <c:pt idx="205">
                  <c:v>19.174036852589641</c:v>
                </c:pt>
                <c:pt idx="206">
                  <c:v>19.186253652058433</c:v>
                </c:pt>
                <c:pt idx="207">
                  <c:v>19.088512284196547</c:v>
                </c:pt>
                <c:pt idx="208">
                  <c:v>19.174036852589641</c:v>
                </c:pt>
                <c:pt idx="209">
                  <c:v>19.198470451527225</c:v>
                </c:pt>
                <c:pt idx="210">
                  <c:v>19.283981407702523</c:v>
                </c:pt>
                <c:pt idx="211">
                  <c:v>19.332840305444886</c:v>
                </c:pt>
                <c:pt idx="212">
                  <c:v>19.369482403718461</c:v>
                </c:pt>
                <c:pt idx="213">
                  <c:v>19.454972775564407</c:v>
                </c:pt>
                <c:pt idx="214">
                  <c:v>19.528242363877823</c:v>
                </c:pt>
                <c:pt idx="215">
                  <c:v>19.601504980079682</c:v>
                </c:pt>
                <c:pt idx="216">
                  <c:v>19.638133466135457</c:v>
                </c:pt>
                <c:pt idx="217">
                  <c:v>19.662551460823373</c:v>
                </c:pt>
                <c:pt idx="218">
                  <c:v>19.784629814077025</c:v>
                </c:pt>
                <c:pt idx="219">
                  <c:v>19.833455843293493</c:v>
                </c:pt>
                <c:pt idx="220">
                  <c:v>19.906688911022577</c:v>
                </c:pt>
                <c:pt idx="221">
                  <c:v>19.906688911022577</c:v>
                </c:pt>
                <c:pt idx="222">
                  <c:v>19.833455843293493</c:v>
                </c:pt>
                <c:pt idx="223">
                  <c:v>19.833455843293493</c:v>
                </c:pt>
                <c:pt idx="224">
                  <c:v>19.809043160690571</c:v>
                </c:pt>
                <c:pt idx="225">
                  <c:v>19.894483731739708</c:v>
                </c:pt>
                <c:pt idx="226">
                  <c:v>19.967711487383799</c:v>
                </c:pt>
                <c:pt idx="227">
                  <c:v>20.065337981407705</c:v>
                </c:pt>
                <c:pt idx="228">
                  <c:v>20.101944887118194</c:v>
                </c:pt>
                <c:pt idx="229">
                  <c:v>20.211755976095617</c:v>
                </c:pt>
                <c:pt idx="230">
                  <c:v>20.260556108897742</c:v>
                </c:pt>
                <c:pt idx="231">
                  <c:v>20.333751328021247</c:v>
                </c:pt>
                <c:pt idx="232">
                  <c:v>20.297154714475433</c:v>
                </c:pt>
                <c:pt idx="233">
                  <c:v>20.382544820717133</c:v>
                </c:pt>
                <c:pt idx="234">
                  <c:v>20.431335657370518</c:v>
                </c:pt>
                <c:pt idx="235">
                  <c:v>20.492320053120849</c:v>
                </c:pt>
                <c:pt idx="236">
                  <c:v>20.565496347941568</c:v>
                </c:pt>
                <c:pt idx="237">
                  <c:v>20.565496347941568</c:v>
                </c:pt>
                <c:pt idx="238">
                  <c:v>20.614276892430279</c:v>
                </c:pt>
                <c:pt idx="239">
                  <c:v>20.663055112881807</c:v>
                </c:pt>
                <c:pt idx="240">
                  <c:v>20.675249335989378</c:v>
                </c:pt>
                <c:pt idx="241">
                  <c:v>20.650860889774236</c:v>
                </c:pt>
                <c:pt idx="242">
                  <c:v>20.760604249667995</c:v>
                </c:pt>
                <c:pt idx="243">
                  <c:v>20.809374833997342</c:v>
                </c:pt>
                <c:pt idx="244">
                  <c:v>20.980053120849934</c:v>
                </c:pt>
                <c:pt idx="245">
                  <c:v>21.028813081009297</c:v>
                </c:pt>
                <c:pt idx="246">
                  <c:v>21.162890770252325</c:v>
                </c:pt>
                <c:pt idx="247">
                  <c:v>21.211642098273572</c:v>
                </c:pt>
                <c:pt idx="248">
                  <c:v>21.126326029216468</c:v>
                </c:pt>
                <c:pt idx="249">
                  <c:v>21.101948539176629</c:v>
                </c:pt>
                <c:pt idx="250">
                  <c:v>21.089759628154052</c:v>
                </c:pt>
                <c:pt idx="251">
                  <c:v>21.065381474103585</c:v>
                </c:pt>
                <c:pt idx="252">
                  <c:v>21.199454515272244</c:v>
                </c:pt>
                <c:pt idx="253">
                  <c:v>21.260391434262949</c:v>
                </c:pt>
                <c:pt idx="254">
                  <c:v>21.187266932270916</c:v>
                </c:pt>
                <c:pt idx="255">
                  <c:v>21.187266932270916</c:v>
                </c:pt>
                <c:pt idx="256">
                  <c:v>21.175079017264277</c:v>
                </c:pt>
                <c:pt idx="257">
                  <c:v>21.2238296812749</c:v>
                </c:pt>
                <c:pt idx="258">
                  <c:v>21.30913844621514</c:v>
                </c:pt>
                <c:pt idx="259">
                  <c:v>21.272578353253653</c:v>
                </c:pt>
                <c:pt idx="260">
                  <c:v>21.199454515272244</c:v>
                </c:pt>
                <c:pt idx="261">
                  <c:v>21.248204183266932</c:v>
                </c:pt>
                <c:pt idx="262">
                  <c:v>21.296951859229747</c:v>
                </c:pt>
                <c:pt idx="263">
                  <c:v>21.272578353253653</c:v>
                </c:pt>
                <c:pt idx="264">
                  <c:v>21.30913844621514</c:v>
                </c:pt>
                <c:pt idx="265">
                  <c:v>21.333510956175299</c:v>
                </c:pt>
                <c:pt idx="266">
                  <c:v>21.394440239043824</c:v>
                </c:pt>
                <c:pt idx="267">
                  <c:v>21.4919203187251</c:v>
                </c:pt>
                <c:pt idx="268">
                  <c:v>21.479736055776893</c:v>
                </c:pt>
                <c:pt idx="269">
                  <c:v>21.443181274900397</c:v>
                </c:pt>
                <c:pt idx="270">
                  <c:v>21.382254648074369</c:v>
                </c:pt>
                <c:pt idx="271">
                  <c:v>21.418811088977424</c:v>
                </c:pt>
                <c:pt idx="272">
                  <c:v>21.479736055776893</c:v>
                </c:pt>
                <c:pt idx="273">
                  <c:v>21.56502523240372</c:v>
                </c:pt>
                <c:pt idx="274">
                  <c:v>21.589392430278881</c:v>
                </c:pt>
                <c:pt idx="275">
                  <c:v>21.577208831341302</c:v>
                </c:pt>
                <c:pt idx="276">
                  <c:v>21.56502523240372</c:v>
                </c:pt>
                <c:pt idx="277">
                  <c:v>21.650308432934928</c:v>
                </c:pt>
                <c:pt idx="278">
                  <c:v>21.662491367861882</c:v>
                </c:pt>
                <c:pt idx="279">
                  <c:v>21.735585657370518</c:v>
                </c:pt>
                <c:pt idx="280">
                  <c:v>21.723403718459494</c:v>
                </c:pt>
                <c:pt idx="281">
                  <c:v>21.759949535192565</c:v>
                </c:pt>
                <c:pt idx="282">
                  <c:v>21.784313081009294</c:v>
                </c:pt>
                <c:pt idx="283">
                  <c:v>21.796494355909697</c:v>
                </c:pt>
                <c:pt idx="284">
                  <c:v>21.747767596281541</c:v>
                </c:pt>
                <c:pt idx="285">
                  <c:v>21.759949535192565</c:v>
                </c:pt>
                <c:pt idx="286">
                  <c:v>21.833038180610888</c:v>
                </c:pt>
                <c:pt idx="287">
                  <c:v>21.772131474103585</c:v>
                </c:pt>
                <c:pt idx="288">
                  <c:v>21.869581009296148</c:v>
                </c:pt>
                <c:pt idx="289">
                  <c:v>21.954843957503318</c:v>
                </c:pt>
                <c:pt idx="290">
                  <c:v>21.967023904382469</c:v>
                </c:pt>
                <c:pt idx="291">
                  <c:v>22.052280212483399</c:v>
                </c:pt>
                <c:pt idx="292">
                  <c:v>22.100996015936257</c:v>
                </c:pt>
                <c:pt idx="293">
                  <c:v>22.198422310756971</c:v>
                </c:pt>
                <c:pt idx="294">
                  <c:v>22.271487715803453</c:v>
                </c:pt>
                <c:pt idx="295">
                  <c:v>22.186244355909693</c:v>
                </c:pt>
                <c:pt idx="296">
                  <c:v>22.308019256308103</c:v>
                </c:pt>
                <c:pt idx="297">
                  <c:v>22.344549800796813</c:v>
                </c:pt>
                <c:pt idx="298">
                  <c:v>22.490663346613545</c:v>
                </c:pt>
                <c:pt idx="299">
                  <c:v>22.502838977423636</c:v>
                </c:pt>
                <c:pt idx="300">
                  <c:v>22.600240039840635</c:v>
                </c:pt>
                <c:pt idx="301">
                  <c:v>22.588065405046478</c:v>
                </c:pt>
                <c:pt idx="302">
                  <c:v>22.563715471447544</c:v>
                </c:pt>
                <c:pt idx="303">
                  <c:v>22.563715471447544</c:v>
                </c:pt>
                <c:pt idx="304">
                  <c:v>22.624589641434262</c:v>
                </c:pt>
                <c:pt idx="305">
                  <c:v>22.539365205843296</c:v>
                </c:pt>
                <c:pt idx="306">
                  <c:v>22.551540172642763</c:v>
                </c:pt>
                <c:pt idx="307">
                  <c:v>22.673287516600269</c:v>
                </c:pt>
                <c:pt idx="308">
                  <c:v>22.721984063745019</c:v>
                </c:pt>
                <c:pt idx="309">
                  <c:v>22.868065737051793</c:v>
                </c:pt>
                <c:pt idx="310">
                  <c:v>22.685461819389108</c:v>
                </c:pt>
                <c:pt idx="311">
                  <c:v>22.782852589641433</c:v>
                </c:pt>
                <c:pt idx="312">
                  <c:v>22.782852589641433</c:v>
                </c:pt>
                <c:pt idx="313">
                  <c:v>22.928929946879151</c:v>
                </c:pt>
                <c:pt idx="314">
                  <c:v>22.977619853917663</c:v>
                </c:pt>
                <c:pt idx="315">
                  <c:v>23.026308764940239</c:v>
                </c:pt>
                <c:pt idx="316">
                  <c:v>22.953274900398409</c:v>
                </c:pt>
                <c:pt idx="317">
                  <c:v>22.941102589641435</c:v>
                </c:pt>
                <c:pt idx="318">
                  <c:v>23.026308764940239</c:v>
                </c:pt>
                <c:pt idx="319">
                  <c:v>23.038480743691899</c:v>
                </c:pt>
                <c:pt idx="320">
                  <c:v>23.087167994687917</c:v>
                </c:pt>
                <c:pt idx="321">
                  <c:v>23.269736387782206</c:v>
                </c:pt>
                <c:pt idx="322">
                  <c:v>23.221053120849934</c:v>
                </c:pt>
                <c:pt idx="323">
                  <c:v>23.196710823373174</c:v>
                </c:pt>
                <c:pt idx="324">
                  <c:v>23.148025896414339</c:v>
                </c:pt>
                <c:pt idx="325">
                  <c:v>23.184539840637449</c:v>
                </c:pt>
                <c:pt idx="326">
                  <c:v>23.208881806108899</c:v>
                </c:pt>
                <c:pt idx="327">
                  <c:v>23.294077689243025</c:v>
                </c:pt>
                <c:pt idx="328">
                  <c:v>23.221053120849934</c:v>
                </c:pt>
                <c:pt idx="329">
                  <c:v>23.257565737051792</c:v>
                </c:pt>
                <c:pt idx="330">
                  <c:v>23.24539475431607</c:v>
                </c:pt>
                <c:pt idx="331">
                  <c:v>23.318418990703851</c:v>
                </c:pt>
                <c:pt idx="332">
                  <c:v>23.464460823373173</c:v>
                </c:pt>
                <c:pt idx="333">
                  <c:v>23.391440903054452</c:v>
                </c:pt>
                <c:pt idx="334">
                  <c:v>23.391440903054452</c:v>
                </c:pt>
                <c:pt idx="335">
                  <c:v>23.500970119521909</c:v>
                </c:pt>
                <c:pt idx="336">
                  <c:v>23.342759960159359</c:v>
                </c:pt>
                <c:pt idx="337">
                  <c:v>23.391440903054452</c:v>
                </c:pt>
                <c:pt idx="338">
                  <c:v>23.488800464807436</c:v>
                </c:pt>
                <c:pt idx="339">
                  <c:v>23.525309428950862</c:v>
                </c:pt>
                <c:pt idx="340">
                  <c:v>23.549648406374502</c:v>
                </c:pt>
                <c:pt idx="341">
                  <c:v>23.561817729083664</c:v>
                </c:pt>
                <c:pt idx="342">
                  <c:v>23.683509296148735</c:v>
                </c:pt>
                <c:pt idx="343">
                  <c:v>23.683509296148735</c:v>
                </c:pt>
                <c:pt idx="344">
                  <c:v>23.707846945551129</c:v>
                </c:pt>
                <c:pt idx="345">
                  <c:v>23.768690571049138</c:v>
                </c:pt>
                <c:pt idx="346">
                  <c:v>23.744353253652061</c:v>
                </c:pt>
                <c:pt idx="347">
                  <c:v>23.768690571049138</c:v>
                </c:pt>
                <c:pt idx="348">
                  <c:v>23.817364541832671</c:v>
                </c:pt>
                <c:pt idx="349">
                  <c:v>23.805196215139443</c:v>
                </c:pt>
                <c:pt idx="350">
                  <c:v>23.817364541832671</c:v>
                </c:pt>
                <c:pt idx="351">
                  <c:v>23.866038180610889</c:v>
                </c:pt>
                <c:pt idx="352">
                  <c:v>23.890374501992031</c:v>
                </c:pt>
                <c:pt idx="353">
                  <c:v>23.914710823373174</c:v>
                </c:pt>
                <c:pt idx="354">
                  <c:v>24.012054448871183</c:v>
                </c:pt>
                <c:pt idx="355">
                  <c:v>23.999886786188579</c:v>
                </c:pt>
                <c:pt idx="356">
                  <c:v>24.012054448871183</c:v>
                </c:pt>
                <c:pt idx="357">
                  <c:v>23.926878818061088</c:v>
                </c:pt>
                <c:pt idx="358">
                  <c:v>23.987718791500662</c:v>
                </c:pt>
                <c:pt idx="359">
                  <c:v>24.060725431606905</c:v>
                </c:pt>
                <c:pt idx="360">
                  <c:v>24.12156374501992</c:v>
                </c:pt>
                <c:pt idx="361">
                  <c:v>24.170233399734396</c:v>
                </c:pt>
                <c:pt idx="362">
                  <c:v>24.255404714475429</c:v>
                </c:pt>
                <c:pt idx="363">
                  <c:v>24.255404714475429</c:v>
                </c:pt>
                <c:pt idx="364">
                  <c:v>24.31624037184595</c:v>
                </c:pt>
                <c:pt idx="365">
                  <c:v>24.364908698539178</c:v>
                </c:pt>
                <c:pt idx="366">
                  <c:v>24.389242695883134</c:v>
                </c:pt>
                <c:pt idx="367">
                  <c:v>24.377075697211154</c:v>
                </c:pt>
                <c:pt idx="368">
                  <c:v>24.352741699867199</c:v>
                </c:pt>
                <c:pt idx="369">
                  <c:v>24.377075697211154</c:v>
                </c:pt>
                <c:pt idx="370">
                  <c:v>24.425743359893758</c:v>
                </c:pt>
                <c:pt idx="371">
                  <c:v>24.352741699867199</c:v>
                </c:pt>
                <c:pt idx="372">
                  <c:v>24.389242695883134</c:v>
                </c:pt>
                <c:pt idx="373">
                  <c:v>24.389242695883134</c:v>
                </c:pt>
                <c:pt idx="374">
                  <c:v>24.401409362549799</c:v>
                </c:pt>
                <c:pt idx="375">
                  <c:v>24.498744355909693</c:v>
                </c:pt>
                <c:pt idx="376">
                  <c:v>24.535244687915004</c:v>
                </c:pt>
                <c:pt idx="377">
                  <c:v>24.547411354581673</c:v>
                </c:pt>
                <c:pt idx="378">
                  <c:v>24.547411354581673</c:v>
                </c:pt>
                <c:pt idx="379">
                  <c:v>24.510911022576362</c:v>
                </c:pt>
                <c:pt idx="380">
                  <c:v>24.486577689243031</c:v>
                </c:pt>
                <c:pt idx="381">
                  <c:v>24.437910358565738</c:v>
                </c:pt>
                <c:pt idx="382">
                  <c:v>24.510911022576362</c:v>
                </c:pt>
                <c:pt idx="383">
                  <c:v>24.486577689243031</c:v>
                </c:pt>
                <c:pt idx="384">
                  <c:v>24.510911022576362</c:v>
                </c:pt>
                <c:pt idx="385">
                  <c:v>24.644744687915008</c:v>
                </c:pt>
                <c:pt idx="386">
                  <c:v>24.705577357237718</c:v>
                </c:pt>
                <c:pt idx="387">
                  <c:v>24.802909694555112</c:v>
                </c:pt>
                <c:pt idx="388">
                  <c:v>24.863742031872508</c:v>
                </c:pt>
                <c:pt idx="389">
                  <c:v>24.91240770252324</c:v>
                </c:pt>
                <c:pt idx="390">
                  <c:v>24.851575365205846</c:v>
                </c:pt>
                <c:pt idx="391">
                  <c:v>24.827242363877819</c:v>
                </c:pt>
                <c:pt idx="392">
                  <c:v>24.839409030544488</c:v>
                </c:pt>
                <c:pt idx="393">
                  <c:v>24.766410026560425</c:v>
                </c:pt>
                <c:pt idx="394">
                  <c:v>24.851575365205846</c:v>
                </c:pt>
                <c:pt idx="395">
                  <c:v>24.851575365205846</c:v>
                </c:pt>
                <c:pt idx="396">
                  <c:v>24.91240770252324</c:v>
                </c:pt>
                <c:pt idx="397">
                  <c:v>25.070571049136785</c:v>
                </c:pt>
                <c:pt idx="398">
                  <c:v>25.082737715803454</c:v>
                </c:pt>
                <c:pt idx="399">
                  <c:v>25.228735059760957</c:v>
                </c:pt>
                <c:pt idx="400">
                  <c:v>25.204402058432937</c:v>
                </c:pt>
                <c:pt idx="401">
                  <c:v>25.180069057104912</c:v>
                </c:pt>
                <c:pt idx="402">
                  <c:v>25.228735059760957</c:v>
                </c:pt>
                <c:pt idx="403">
                  <c:v>25.216568725099599</c:v>
                </c:pt>
                <c:pt idx="404">
                  <c:v>25.338233731739706</c:v>
                </c:pt>
                <c:pt idx="405">
                  <c:v>25.423400066401065</c:v>
                </c:pt>
                <c:pt idx="406">
                  <c:v>25.435567065073045</c:v>
                </c:pt>
                <c:pt idx="407">
                  <c:v>25.435567065073045</c:v>
                </c:pt>
                <c:pt idx="408">
                  <c:v>25.326067397078354</c:v>
                </c:pt>
                <c:pt idx="409">
                  <c:v>25.374733731739706</c:v>
                </c:pt>
                <c:pt idx="410">
                  <c:v>25.386900398406375</c:v>
                </c:pt>
                <c:pt idx="411">
                  <c:v>25.435567065073045</c:v>
                </c:pt>
                <c:pt idx="412">
                  <c:v>25.423400066401065</c:v>
                </c:pt>
                <c:pt idx="413">
                  <c:v>25.447733731739707</c:v>
                </c:pt>
                <c:pt idx="414">
                  <c:v>25.520734063745017</c:v>
                </c:pt>
                <c:pt idx="415">
                  <c:v>25.508567397078355</c:v>
                </c:pt>
                <c:pt idx="416">
                  <c:v>25.350400398406375</c:v>
                </c:pt>
                <c:pt idx="417">
                  <c:v>25.459900398406376</c:v>
                </c:pt>
                <c:pt idx="418">
                  <c:v>25.472067065073041</c:v>
                </c:pt>
                <c:pt idx="419">
                  <c:v>25.496400398406376</c:v>
                </c:pt>
                <c:pt idx="420">
                  <c:v>25.472067065073041</c:v>
                </c:pt>
                <c:pt idx="421">
                  <c:v>25.423400066401065</c:v>
                </c:pt>
                <c:pt idx="422">
                  <c:v>25.520734063745017</c:v>
                </c:pt>
                <c:pt idx="423">
                  <c:v>25.691071049136788</c:v>
                </c:pt>
                <c:pt idx="424">
                  <c:v>25.65457005312085</c:v>
                </c:pt>
                <c:pt idx="425">
                  <c:v>25.715405378486057</c:v>
                </c:pt>
                <c:pt idx="426">
                  <c:v>25.727572377158037</c:v>
                </c:pt>
                <c:pt idx="427">
                  <c:v>25.727572377158037</c:v>
                </c:pt>
                <c:pt idx="428">
                  <c:v>25.64240305444887</c:v>
                </c:pt>
                <c:pt idx="429">
                  <c:v>25.678904050464809</c:v>
                </c:pt>
                <c:pt idx="430">
                  <c:v>25.751906706507306</c:v>
                </c:pt>
                <c:pt idx="431">
                  <c:v>25.776241367861889</c:v>
                </c:pt>
                <c:pt idx="432">
                  <c:v>25.873580013280215</c:v>
                </c:pt>
                <c:pt idx="433">
                  <c:v>25.861412682602921</c:v>
                </c:pt>
                <c:pt idx="434">
                  <c:v>25.897915006640105</c:v>
                </c:pt>
                <c:pt idx="435">
                  <c:v>25.897915006640105</c:v>
                </c:pt>
                <c:pt idx="436">
                  <c:v>25.983088645418324</c:v>
                </c:pt>
                <c:pt idx="437">
                  <c:v>25.94658565737052</c:v>
                </c:pt>
                <c:pt idx="438">
                  <c:v>25.970920982735723</c:v>
                </c:pt>
                <c:pt idx="439">
                  <c:v>25.95875332005312</c:v>
                </c:pt>
                <c:pt idx="440">
                  <c:v>25.94658565737052</c:v>
                </c:pt>
                <c:pt idx="441">
                  <c:v>25.95875332005312</c:v>
                </c:pt>
                <c:pt idx="442">
                  <c:v>26.056095617529881</c:v>
                </c:pt>
                <c:pt idx="443">
                  <c:v>25.995256308100931</c:v>
                </c:pt>
                <c:pt idx="444">
                  <c:v>26.068263612217798</c:v>
                </c:pt>
                <c:pt idx="445">
                  <c:v>26.056095617529881</c:v>
                </c:pt>
                <c:pt idx="446">
                  <c:v>26.068263612217798</c:v>
                </c:pt>
                <c:pt idx="447">
                  <c:v>26.056095617529881</c:v>
                </c:pt>
                <c:pt idx="448">
                  <c:v>26.080431606905709</c:v>
                </c:pt>
                <c:pt idx="449">
                  <c:v>26.165608897742363</c:v>
                </c:pt>
                <c:pt idx="450">
                  <c:v>26.153440571049138</c:v>
                </c:pt>
                <c:pt idx="451">
                  <c:v>26.189945551128819</c:v>
                </c:pt>
                <c:pt idx="452">
                  <c:v>26.250787848605579</c:v>
                </c:pt>
                <c:pt idx="453">
                  <c:v>26.335968791500662</c:v>
                </c:pt>
                <c:pt idx="454">
                  <c:v>26.408982735723772</c:v>
                </c:pt>
                <c:pt idx="455">
                  <c:v>26.457659694555115</c:v>
                </c:pt>
                <c:pt idx="456">
                  <c:v>26.469829017264278</c:v>
                </c:pt>
                <c:pt idx="457">
                  <c:v>26.4333213811421</c:v>
                </c:pt>
                <c:pt idx="458">
                  <c:v>26.457659694555115</c:v>
                </c:pt>
                <c:pt idx="459">
                  <c:v>26.4333213811421</c:v>
                </c:pt>
                <c:pt idx="460">
                  <c:v>26.506337649402393</c:v>
                </c:pt>
                <c:pt idx="461">
                  <c:v>26.518506972111556</c:v>
                </c:pt>
                <c:pt idx="462">
                  <c:v>26.445490371845949</c:v>
                </c:pt>
                <c:pt idx="463">
                  <c:v>26.372475763612218</c:v>
                </c:pt>
                <c:pt idx="464">
                  <c:v>26.421152058432938</c:v>
                </c:pt>
                <c:pt idx="465">
                  <c:v>26.469829017264278</c:v>
                </c:pt>
                <c:pt idx="466">
                  <c:v>26.542846281540502</c:v>
                </c:pt>
                <c:pt idx="467">
                  <c:v>26.603695219123505</c:v>
                </c:pt>
                <c:pt idx="468">
                  <c:v>26.676715803452854</c:v>
                </c:pt>
                <c:pt idx="469">
                  <c:v>26.615865205843292</c:v>
                </c:pt>
                <c:pt idx="470">
                  <c:v>26.664545816733071</c:v>
                </c:pt>
                <c:pt idx="471">
                  <c:v>26.688886122177955</c:v>
                </c:pt>
                <c:pt idx="472">
                  <c:v>26.701056440903052</c:v>
                </c:pt>
                <c:pt idx="473">
                  <c:v>26.713227091633467</c:v>
                </c:pt>
                <c:pt idx="474">
                  <c:v>26.737567729083665</c:v>
                </c:pt>
                <c:pt idx="475">
                  <c:v>26.774079681274902</c:v>
                </c:pt>
                <c:pt idx="476">
                  <c:v>26.798421314741038</c:v>
                </c:pt>
                <c:pt idx="477">
                  <c:v>26.810592297476763</c:v>
                </c:pt>
                <c:pt idx="478">
                  <c:v>26.725397410358568</c:v>
                </c:pt>
                <c:pt idx="479">
                  <c:v>26.847104913678617</c:v>
                </c:pt>
                <c:pt idx="480">
                  <c:v>26.956647078353253</c:v>
                </c:pt>
                <c:pt idx="481">
                  <c:v>26.932304116865868</c:v>
                </c:pt>
                <c:pt idx="482">
                  <c:v>26.956647078353253</c:v>
                </c:pt>
                <c:pt idx="483">
                  <c:v>26.956647078353253</c:v>
                </c:pt>
                <c:pt idx="484">
                  <c:v>27.005333997343953</c:v>
                </c:pt>
                <c:pt idx="485">
                  <c:v>27.017505976095617</c:v>
                </c:pt>
                <c:pt idx="486">
                  <c:v>26.980990371845952</c:v>
                </c:pt>
                <c:pt idx="487">
                  <c:v>27.078366533864543</c:v>
                </c:pt>
                <c:pt idx="488">
                  <c:v>27.139228751660028</c:v>
                </c:pt>
                <c:pt idx="489">
                  <c:v>27.127056108897744</c:v>
                </c:pt>
                <c:pt idx="490">
                  <c:v>27.200092961487385</c:v>
                </c:pt>
                <c:pt idx="491">
                  <c:v>27.127056108897744</c:v>
                </c:pt>
                <c:pt idx="492">
                  <c:v>27.163574369189909</c:v>
                </c:pt>
                <c:pt idx="493">
                  <c:v>27.11488379814077</c:v>
                </c:pt>
                <c:pt idx="494">
                  <c:v>27.102711155378483</c:v>
                </c:pt>
                <c:pt idx="495">
                  <c:v>27.078366533864543</c:v>
                </c:pt>
                <c:pt idx="496">
                  <c:v>27.151401394422312</c:v>
                </c:pt>
                <c:pt idx="497">
                  <c:v>27.187919986719788</c:v>
                </c:pt>
                <c:pt idx="498">
                  <c:v>27.163574369189909</c:v>
                </c:pt>
                <c:pt idx="499">
                  <c:v>27.139228751660028</c:v>
                </c:pt>
                <c:pt idx="500">
                  <c:v>27.260958499335988</c:v>
                </c:pt>
                <c:pt idx="501">
                  <c:v>27.297478751660027</c:v>
                </c:pt>
                <c:pt idx="502">
                  <c:v>27.321826029216467</c:v>
                </c:pt>
                <c:pt idx="503">
                  <c:v>27.260958499335988</c:v>
                </c:pt>
                <c:pt idx="504">
                  <c:v>27.2731318061089</c:v>
                </c:pt>
                <c:pt idx="505">
                  <c:v>27.2731318061089</c:v>
                </c:pt>
                <c:pt idx="506">
                  <c:v>27.309652390438249</c:v>
                </c:pt>
                <c:pt idx="507">
                  <c:v>27.260958499335988</c:v>
                </c:pt>
                <c:pt idx="508">
                  <c:v>27.321826029216467</c:v>
                </c:pt>
                <c:pt idx="509">
                  <c:v>27.370521580345287</c:v>
                </c:pt>
                <c:pt idx="510">
                  <c:v>27.4800906374502</c:v>
                </c:pt>
                <c:pt idx="511">
                  <c:v>27.626192895086323</c:v>
                </c:pt>
                <c:pt idx="512">
                  <c:v>27.589666334661356</c:v>
                </c:pt>
                <c:pt idx="513">
                  <c:v>27.638368525896411</c:v>
                </c:pt>
                <c:pt idx="514">
                  <c:v>27.662720451527225</c:v>
                </c:pt>
                <c:pt idx="515">
                  <c:v>27.71142463479416</c:v>
                </c:pt>
                <c:pt idx="516">
                  <c:v>27.74795385126162</c:v>
                </c:pt>
                <c:pt idx="517">
                  <c:v>27.735777556440901</c:v>
                </c:pt>
                <c:pt idx="518">
                  <c:v>27.74795385126162</c:v>
                </c:pt>
                <c:pt idx="519">
                  <c:v>27.662720451527225</c:v>
                </c:pt>
                <c:pt idx="520">
                  <c:v>27.71142463479416</c:v>
                </c:pt>
                <c:pt idx="521">
                  <c:v>27.833191899070385</c:v>
                </c:pt>
                <c:pt idx="522">
                  <c:v>27.857546480743693</c:v>
                </c:pt>
                <c:pt idx="523">
                  <c:v>27.796660690571048</c:v>
                </c:pt>
                <c:pt idx="524">
                  <c:v>27.76013047808765</c:v>
                </c:pt>
                <c:pt idx="525">
                  <c:v>27.76013047808765</c:v>
                </c:pt>
                <c:pt idx="526">
                  <c:v>27.808837649402392</c:v>
                </c:pt>
                <c:pt idx="527">
                  <c:v>27.821014940239046</c:v>
                </c:pt>
                <c:pt idx="528">
                  <c:v>27.894078685258965</c:v>
                </c:pt>
                <c:pt idx="529">
                  <c:v>27.930612217795485</c:v>
                </c:pt>
                <c:pt idx="530">
                  <c:v>27.845369189907036</c:v>
                </c:pt>
                <c:pt idx="531">
                  <c:v>27.796660690571048</c:v>
                </c:pt>
                <c:pt idx="532">
                  <c:v>27.784484063745019</c:v>
                </c:pt>
                <c:pt idx="533">
                  <c:v>27.906256640106243</c:v>
                </c:pt>
                <c:pt idx="534">
                  <c:v>27.930612217795485</c:v>
                </c:pt>
                <c:pt idx="535">
                  <c:v>27.918434262948207</c:v>
                </c:pt>
                <c:pt idx="536">
                  <c:v>28.028038180610888</c:v>
                </c:pt>
                <c:pt idx="537">
                  <c:v>27.979324369189907</c:v>
                </c:pt>
                <c:pt idx="538">
                  <c:v>28.028038180610888</c:v>
                </c:pt>
                <c:pt idx="539">
                  <c:v>28.040216799468791</c:v>
                </c:pt>
                <c:pt idx="540">
                  <c:v>28.028038180610888</c:v>
                </c:pt>
                <c:pt idx="541">
                  <c:v>28.18636885790173</c:v>
                </c:pt>
                <c:pt idx="542">
                  <c:v>28.308172974767597</c:v>
                </c:pt>
                <c:pt idx="543">
                  <c:v>28.247269588313412</c:v>
                </c:pt>
                <c:pt idx="544">
                  <c:v>28.295992031872512</c:v>
                </c:pt>
                <c:pt idx="545">
                  <c:v>28.283811420982733</c:v>
                </c:pt>
                <c:pt idx="546">
                  <c:v>28.332534860557768</c:v>
                </c:pt>
                <c:pt idx="547">
                  <c:v>28.320353917662683</c:v>
                </c:pt>
                <c:pt idx="548">
                  <c:v>28.393441899070385</c:v>
                </c:pt>
                <c:pt idx="549">
                  <c:v>28.344716135458167</c:v>
                </c:pt>
                <c:pt idx="550">
                  <c:v>28.369079017264276</c:v>
                </c:pt>
                <c:pt idx="551">
                  <c:v>28.320353917662683</c:v>
                </c:pt>
                <c:pt idx="552">
                  <c:v>28.295992031872512</c:v>
                </c:pt>
                <c:pt idx="553">
                  <c:v>28.320353917662683</c:v>
                </c:pt>
                <c:pt idx="554">
                  <c:v>28.344716135458167</c:v>
                </c:pt>
                <c:pt idx="555">
                  <c:v>28.393441899070385</c:v>
                </c:pt>
                <c:pt idx="556">
                  <c:v>28.369079017264276</c:v>
                </c:pt>
                <c:pt idx="557">
                  <c:v>28.405623837981405</c:v>
                </c:pt>
                <c:pt idx="558">
                  <c:v>28.429987383798142</c:v>
                </c:pt>
                <c:pt idx="559">
                  <c:v>28.442169654714476</c:v>
                </c:pt>
                <c:pt idx="560">
                  <c:v>28.393441899070385</c:v>
                </c:pt>
                <c:pt idx="561">
                  <c:v>28.4543515936255</c:v>
                </c:pt>
                <c:pt idx="562">
                  <c:v>28.50308134130146</c:v>
                </c:pt>
                <c:pt idx="563">
                  <c:v>28.527446879150069</c:v>
                </c:pt>
                <c:pt idx="564">
                  <c:v>28.515263944223108</c:v>
                </c:pt>
                <c:pt idx="565">
                  <c:v>28.527446879150069</c:v>
                </c:pt>
                <c:pt idx="566">
                  <c:v>28.576178950863213</c:v>
                </c:pt>
                <c:pt idx="567">
                  <c:v>28.624913014608232</c:v>
                </c:pt>
                <c:pt idx="568">
                  <c:v>28.576178950863213</c:v>
                </c:pt>
                <c:pt idx="569">
                  <c:v>28.600545816733071</c:v>
                </c:pt>
                <c:pt idx="570">
                  <c:v>28.673649070385128</c:v>
                </c:pt>
                <c:pt idx="571">
                  <c:v>28.600545816733071</c:v>
                </c:pt>
                <c:pt idx="572">
                  <c:v>28.649280876494025</c:v>
                </c:pt>
                <c:pt idx="573">
                  <c:v>28.637096945551129</c:v>
                </c:pt>
                <c:pt idx="574">
                  <c:v>28.637096945551129</c:v>
                </c:pt>
                <c:pt idx="575">
                  <c:v>28.600545816733071</c:v>
                </c:pt>
                <c:pt idx="576">
                  <c:v>28.576178950863213</c:v>
                </c:pt>
                <c:pt idx="577">
                  <c:v>28.61272941567065</c:v>
                </c:pt>
                <c:pt idx="578">
                  <c:v>28.61272941567065</c:v>
                </c:pt>
                <c:pt idx="579">
                  <c:v>28.722386454183265</c:v>
                </c:pt>
                <c:pt idx="580">
                  <c:v>28.710201859229748</c:v>
                </c:pt>
                <c:pt idx="581">
                  <c:v>28.685833333333335</c:v>
                </c:pt>
                <c:pt idx="582">
                  <c:v>28.722386454183265</c:v>
                </c:pt>
                <c:pt idx="583">
                  <c:v>28.7345713811421</c:v>
                </c:pt>
                <c:pt idx="584">
                  <c:v>28.771126162018593</c:v>
                </c:pt>
                <c:pt idx="585">
                  <c:v>28.819867529880479</c:v>
                </c:pt>
                <c:pt idx="586">
                  <c:v>28.856424634794156</c:v>
                </c:pt>
                <c:pt idx="587">
                  <c:v>28.892983067729084</c:v>
                </c:pt>
                <c:pt idx="588">
                  <c:v>28.917355909694553</c:v>
                </c:pt>
                <c:pt idx="589">
                  <c:v>28.917355909694553</c:v>
                </c:pt>
                <c:pt idx="590">
                  <c:v>28.95391600265604</c:v>
                </c:pt>
                <c:pt idx="591">
                  <c:v>28.990477091633466</c:v>
                </c:pt>
                <c:pt idx="592">
                  <c:v>29.027039508632139</c:v>
                </c:pt>
                <c:pt idx="593">
                  <c:v>29.002664342629483</c:v>
                </c:pt>
                <c:pt idx="594">
                  <c:v>29.100167330677291</c:v>
                </c:pt>
                <c:pt idx="595">
                  <c:v>29.136733067729082</c:v>
                </c:pt>
                <c:pt idx="596">
                  <c:v>29.07579083665339</c:v>
                </c:pt>
                <c:pt idx="597">
                  <c:v>29.112355909694553</c:v>
                </c:pt>
                <c:pt idx="598">
                  <c:v>29.100167330677291</c:v>
                </c:pt>
                <c:pt idx="599">
                  <c:v>29.07579083665339</c:v>
                </c:pt>
                <c:pt idx="600">
                  <c:v>29.12454448871182</c:v>
                </c:pt>
                <c:pt idx="601">
                  <c:v>29.12454448871182</c:v>
                </c:pt>
                <c:pt idx="602">
                  <c:v>29.136733067729082</c:v>
                </c:pt>
                <c:pt idx="603">
                  <c:v>29.161110889774235</c:v>
                </c:pt>
                <c:pt idx="604">
                  <c:v>29.222057436918988</c:v>
                </c:pt>
                <c:pt idx="605">
                  <c:v>29.258626826029214</c:v>
                </c:pt>
                <c:pt idx="606">
                  <c:v>29.258626826029214</c:v>
                </c:pt>
                <c:pt idx="607">
                  <c:v>29.283006972111554</c:v>
                </c:pt>
                <c:pt idx="608">
                  <c:v>29.31957835325365</c:v>
                </c:pt>
                <c:pt idx="609">
                  <c:v>29.331769256308103</c:v>
                </c:pt>
                <c:pt idx="610">
                  <c:v>29.380533532536521</c:v>
                </c:pt>
                <c:pt idx="611">
                  <c:v>29.356151062416998</c:v>
                </c:pt>
                <c:pt idx="612">
                  <c:v>29.343960159362549</c:v>
                </c:pt>
                <c:pt idx="613">
                  <c:v>29.356151062416998</c:v>
                </c:pt>
                <c:pt idx="614">
                  <c:v>29.453683598937584</c:v>
                </c:pt>
                <c:pt idx="615">
                  <c:v>29.4414916998672</c:v>
                </c:pt>
                <c:pt idx="616">
                  <c:v>29.429299800796816</c:v>
                </c:pt>
                <c:pt idx="617">
                  <c:v>29.514646082337318</c:v>
                </c:pt>
                <c:pt idx="618">
                  <c:v>29.587805112881806</c:v>
                </c:pt>
                <c:pt idx="619">
                  <c:v>29.526838977423637</c:v>
                </c:pt>
                <c:pt idx="620">
                  <c:v>29.587805112881806</c:v>
                </c:pt>
                <c:pt idx="621">
                  <c:v>29.648774900398404</c:v>
                </c:pt>
                <c:pt idx="622">
                  <c:v>29.648774900398404</c:v>
                </c:pt>
                <c:pt idx="623">
                  <c:v>29.61219256308101</c:v>
                </c:pt>
                <c:pt idx="624">
                  <c:v>29.61219256308101</c:v>
                </c:pt>
                <c:pt idx="625">
                  <c:v>29.599999003984063</c:v>
                </c:pt>
                <c:pt idx="626">
                  <c:v>29.636580677290837</c:v>
                </c:pt>
                <c:pt idx="627">
                  <c:v>29.624386786188577</c:v>
                </c:pt>
                <c:pt idx="628">
                  <c:v>29.660969455511289</c:v>
                </c:pt>
                <c:pt idx="629">
                  <c:v>29.685358565737051</c:v>
                </c:pt>
                <c:pt idx="630">
                  <c:v>29.648774900398404</c:v>
                </c:pt>
                <c:pt idx="631">
                  <c:v>29.734138446215137</c:v>
                </c:pt>
                <c:pt idx="632">
                  <c:v>29.697553452855246</c:v>
                </c:pt>
                <c:pt idx="633">
                  <c:v>29.795116865869854</c:v>
                </c:pt>
                <c:pt idx="634">
                  <c:v>29.795116865869854</c:v>
                </c:pt>
                <c:pt idx="635">
                  <c:v>29.782920650730414</c:v>
                </c:pt>
                <c:pt idx="636">
                  <c:v>29.843901726427621</c:v>
                </c:pt>
                <c:pt idx="637">
                  <c:v>29.856098605577689</c:v>
                </c:pt>
                <c:pt idx="638">
                  <c:v>29.831705179282867</c:v>
                </c:pt>
                <c:pt idx="639">
                  <c:v>29.868295152722446</c:v>
                </c:pt>
                <c:pt idx="640">
                  <c:v>29.880492031872507</c:v>
                </c:pt>
                <c:pt idx="641">
                  <c:v>29.880492031872507</c:v>
                </c:pt>
                <c:pt idx="642">
                  <c:v>29.90488645418327</c:v>
                </c:pt>
                <c:pt idx="643">
                  <c:v>29.892689243027885</c:v>
                </c:pt>
                <c:pt idx="644">
                  <c:v>29.90488645418327</c:v>
                </c:pt>
                <c:pt idx="645">
                  <c:v>29.929281208499336</c:v>
                </c:pt>
                <c:pt idx="646">
                  <c:v>29.929281208499336</c:v>
                </c:pt>
                <c:pt idx="647">
                  <c:v>29.978072709163346</c:v>
                </c:pt>
                <c:pt idx="648">
                  <c:v>30.014667994687915</c:v>
                </c:pt>
                <c:pt idx="649">
                  <c:v>30.026866533864542</c:v>
                </c:pt>
                <c:pt idx="650">
                  <c:v>30.051264608233733</c:v>
                </c:pt>
                <c:pt idx="651">
                  <c:v>30.075663014608232</c:v>
                </c:pt>
                <c:pt idx="652">
                  <c:v>30.136661686586987</c:v>
                </c:pt>
                <c:pt idx="653">
                  <c:v>30.087862217795482</c:v>
                </c:pt>
                <c:pt idx="654">
                  <c:v>30.100061752988047</c:v>
                </c:pt>
                <c:pt idx="655">
                  <c:v>30.112261620185922</c:v>
                </c:pt>
                <c:pt idx="656">
                  <c:v>30.112261620185922</c:v>
                </c:pt>
                <c:pt idx="657">
                  <c:v>30.124461487383797</c:v>
                </c:pt>
                <c:pt idx="658">
                  <c:v>30.100061752988047</c:v>
                </c:pt>
                <c:pt idx="659">
                  <c:v>30.087862217795482</c:v>
                </c:pt>
                <c:pt idx="660">
                  <c:v>30.100061752988047</c:v>
                </c:pt>
                <c:pt idx="661">
                  <c:v>30.087862217795482</c:v>
                </c:pt>
                <c:pt idx="662">
                  <c:v>30.209864873837983</c:v>
                </c:pt>
                <c:pt idx="663">
                  <c:v>30.270871845949536</c:v>
                </c:pt>
                <c:pt idx="664">
                  <c:v>30.234267264276227</c:v>
                </c:pt>
                <c:pt idx="665">
                  <c:v>30.283073705179284</c:v>
                </c:pt>
                <c:pt idx="666">
                  <c:v>30.270871845949536</c:v>
                </c:pt>
                <c:pt idx="667">
                  <c:v>30.270871845949536</c:v>
                </c:pt>
                <c:pt idx="668">
                  <c:v>30.319680278884462</c:v>
                </c:pt>
                <c:pt idx="669">
                  <c:v>30.295275896414342</c:v>
                </c:pt>
                <c:pt idx="670">
                  <c:v>30.307478087649404</c:v>
                </c:pt>
                <c:pt idx="671">
                  <c:v>30.307478087649404</c:v>
                </c:pt>
                <c:pt idx="672">
                  <c:v>30.356288180610889</c:v>
                </c:pt>
                <c:pt idx="673">
                  <c:v>30.331882802124831</c:v>
                </c:pt>
                <c:pt idx="674">
                  <c:v>30.417304448871185</c:v>
                </c:pt>
                <c:pt idx="675">
                  <c:v>30.429508300132802</c:v>
                </c:pt>
                <c:pt idx="676">
                  <c:v>30.441712151394423</c:v>
                </c:pt>
                <c:pt idx="677">
                  <c:v>30.441712151394423</c:v>
                </c:pt>
                <c:pt idx="678">
                  <c:v>30.490529216467465</c:v>
                </c:pt>
                <c:pt idx="679">
                  <c:v>30.527143758300131</c:v>
                </c:pt>
                <c:pt idx="680">
                  <c:v>30.47832470119522</c:v>
                </c:pt>
                <c:pt idx="681">
                  <c:v>30.50273406374502</c:v>
                </c:pt>
                <c:pt idx="682">
                  <c:v>30.45391600265604</c:v>
                </c:pt>
                <c:pt idx="683">
                  <c:v>30.490529216467465</c:v>
                </c:pt>
                <c:pt idx="684">
                  <c:v>30.50273406374502</c:v>
                </c:pt>
                <c:pt idx="685">
                  <c:v>30.539348937583004</c:v>
                </c:pt>
                <c:pt idx="686">
                  <c:v>30.539348937583004</c:v>
                </c:pt>
                <c:pt idx="687">
                  <c:v>30.563759628154049</c:v>
                </c:pt>
                <c:pt idx="688">
                  <c:v>30.588171314741036</c:v>
                </c:pt>
                <c:pt idx="689">
                  <c:v>30.539348937583004</c:v>
                </c:pt>
                <c:pt idx="690">
                  <c:v>30.551554116865869</c:v>
                </c:pt>
                <c:pt idx="691">
                  <c:v>30.563759628154049</c:v>
                </c:pt>
                <c:pt idx="692">
                  <c:v>30.563759628154049</c:v>
                </c:pt>
                <c:pt idx="693">
                  <c:v>30.551554116865869</c:v>
                </c:pt>
                <c:pt idx="694">
                  <c:v>30.600377158034526</c:v>
                </c:pt>
                <c:pt idx="695">
                  <c:v>30.575965471447542</c:v>
                </c:pt>
                <c:pt idx="696">
                  <c:v>30.624789508632137</c:v>
                </c:pt>
                <c:pt idx="697">
                  <c:v>30.661409362549801</c:v>
                </c:pt>
                <c:pt idx="698">
                  <c:v>30.661409362549801</c:v>
                </c:pt>
                <c:pt idx="699">
                  <c:v>30.698030876494023</c:v>
                </c:pt>
                <c:pt idx="700">
                  <c:v>30.661409362549801</c:v>
                </c:pt>
                <c:pt idx="701">
                  <c:v>30.685823373173974</c:v>
                </c:pt>
                <c:pt idx="702">
                  <c:v>30.710238047808762</c:v>
                </c:pt>
                <c:pt idx="703">
                  <c:v>30.698030876494023</c:v>
                </c:pt>
                <c:pt idx="704">
                  <c:v>30.795694887118191</c:v>
                </c:pt>
                <c:pt idx="705">
                  <c:v>30.832321713147408</c:v>
                </c:pt>
                <c:pt idx="706">
                  <c:v>30.844530876494026</c:v>
                </c:pt>
                <c:pt idx="707">
                  <c:v>30.881159694555116</c:v>
                </c:pt>
                <c:pt idx="708">
                  <c:v>30.868949867197877</c:v>
                </c:pt>
                <c:pt idx="709">
                  <c:v>30.905579681274897</c:v>
                </c:pt>
                <c:pt idx="710">
                  <c:v>30.966632802124831</c:v>
                </c:pt>
                <c:pt idx="711">
                  <c:v>30.930000332005314</c:v>
                </c:pt>
                <c:pt idx="712">
                  <c:v>30.905579681274897</c:v>
                </c:pt>
                <c:pt idx="713">
                  <c:v>30.966632802124831</c:v>
                </c:pt>
                <c:pt idx="714">
                  <c:v>30.930000332005314</c:v>
                </c:pt>
                <c:pt idx="715">
                  <c:v>30.966632802124831</c:v>
                </c:pt>
                <c:pt idx="716">
                  <c:v>30.954421646746347</c:v>
                </c:pt>
                <c:pt idx="717">
                  <c:v>31.003266600265604</c:v>
                </c:pt>
                <c:pt idx="718">
                  <c:v>31.039902058432936</c:v>
                </c:pt>
                <c:pt idx="719">
                  <c:v>31.052114209827359</c:v>
                </c:pt>
                <c:pt idx="720">
                  <c:v>31.10096447543161</c:v>
                </c:pt>
                <c:pt idx="721">
                  <c:v>31.162031208499336</c:v>
                </c:pt>
                <c:pt idx="722">
                  <c:v>31.13760391766268</c:v>
                </c:pt>
                <c:pt idx="723">
                  <c:v>31.149817397078355</c:v>
                </c:pt>
                <c:pt idx="724">
                  <c:v>31.113177290836653</c:v>
                </c:pt>
                <c:pt idx="725">
                  <c:v>31.149817397078355</c:v>
                </c:pt>
                <c:pt idx="726">
                  <c:v>31.113177290836653</c:v>
                </c:pt>
                <c:pt idx="727">
                  <c:v>31.13760391766268</c:v>
                </c:pt>
                <c:pt idx="728">
                  <c:v>31.10096447543161</c:v>
                </c:pt>
                <c:pt idx="729">
                  <c:v>31.08875166002656</c:v>
                </c:pt>
                <c:pt idx="730">
                  <c:v>31.12539043824701</c:v>
                </c:pt>
                <c:pt idx="731">
                  <c:v>31.186458831341302</c:v>
                </c:pt>
                <c:pt idx="732">
                  <c:v>31.17424501992032</c:v>
                </c:pt>
                <c:pt idx="733">
                  <c:v>31.210887450199202</c:v>
                </c:pt>
                <c:pt idx="734">
                  <c:v>31.23531673306773</c:v>
                </c:pt>
                <c:pt idx="735">
                  <c:v>31.271962151394419</c:v>
                </c:pt>
                <c:pt idx="736">
                  <c:v>31.29639309428951</c:v>
                </c:pt>
                <c:pt idx="737">
                  <c:v>31.308608897742364</c:v>
                </c:pt>
                <c:pt idx="738">
                  <c:v>31.29639309428951</c:v>
                </c:pt>
                <c:pt idx="739">
                  <c:v>31.333041168658696</c:v>
                </c:pt>
                <c:pt idx="740">
                  <c:v>31.38190770252324</c:v>
                </c:pt>
                <c:pt idx="741">
                  <c:v>31.41855909694555</c:v>
                </c:pt>
                <c:pt idx="742">
                  <c:v>31.467430610889771</c:v>
                </c:pt>
                <c:pt idx="743">
                  <c:v>31.41855909694555</c:v>
                </c:pt>
                <c:pt idx="744">
                  <c:v>31.369690571049134</c:v>
                </c:pt>
                <c:pt idx="745">
                  <c:v>31.345257636122181</c:v>
                </c:pt>
                <c:pt idx="746">
                  <c:v>31.394124501992028</c:v>
                </c:pt>
                <c:pt idx="747">
                  <c:v>31.394124501992028</c:v>
                </c:pt>
                <c:pt idx="748">
                  <c:v>31.41855909694555</c:v>
                </c:pt>
                <c:pt idx="749">
                  <c:v>31.442994687915007</c:v>
                </c:pt>
                <c:pt idx="750">
                  <c:v>31.54074335989376</c:v>
                </c:pt>
                <c:pt idx="751">
                  <c:v>31.528523904382471</c:v>
                </c:pt>
                <c:pt idx="752">
                  <c:v>31.54074335989376</c:v>
                </c:pt>
                <c:pt idx="753">
                  <c:v>31.516305112881806</c:v>
                </c:pt>
                <c:pt idx="754">
                  <c:v>31.54074335989376</c:v>
                </c:pt>
                <c:pt idx="755">
                  <c:v>31.528523904382471</c:v>
                </c:pt>
                <c:pt idx="756">
                  <c:v>31.614062416998674</c:v>
                </c:pt>
                <c:pt idx="757">
                  <c:v>31.601841965471447</c:v>
                </c:pt>
                <c:pt idx="758">
                  <c:v>31.601841965471447</c:v>
                </c:pt>
                <c:pt idx="759">
                  <c:v>31.589621845949537</c:v>
                </c:pt>
                <c:pt idx="760">
                  <c:v>31.626282868525898</c:v>
                </c:pt>
                <c:pt idx="761">
                  <c:v>31.675166666666666</c:v>
                </c:pt>
                <c:pt idx="762">
                  <c:v>31.69960956175299</c:v>
                </c:pt>
                <c:pt idx="763">
                  <c:v>31.69960956175299</c:v>
                </c:pt>
                <c:pt idx="764">
                  <c:v>31.748498007968127</c:v>
                </c:pt>
                <c:pt idx="765">
                  <c:v>31.687388114209828</c:v>
                </c:pt>
                <c:pt idx="766">
                  <c:v>31.736275564409031</c:v>
                </c:pt>
                <c:pt idx="767">
                  <c:v>31.724053452855244</c:v>
                </c:pt>
                <c:pt idx="768">
                  <c:v>31.748498007968127</c:v>
                </c:pt>
                <c:pt idx="769">
                  <c:v>31.736275564409031</c:v>
                </c:pt>
                <c:pt idx="770">
                  <c:v>31.785166002656041</c:v>
                </c:pt>
                <c:pt idx="771">
                  <c:v>31.846283532536521</c:v>
                </c:pt>
                <c:pt idx="772">
                  <c:v>31.834059428950862</c:v>
                </c:pt>
                <c:pt idx="773">
                  <c:v>31.931855577689241</c:v>
                </c:pt>
                <c:pt idx="774">
                  <c:v>31.931855577689241</c:v>
                </c:pt>
                <c:pt idx="775">
                  <c:v>31.956306440903056</c:v>
                </c:pt>
                <c:pt idx="776">
                  <c:v>31.944081009296148</c:v>
                </c:pt>
                <c:pt idx="777">
                  <c:v>32.017436918990704</c:v>
                </c:pt>
                <c:pt idx="778">
                  <c:v>32.005210491367862</c:v>
                </c:pt>
                <c:pt idx="779">
                  <c:v>32.005210491367862</c:v>
                </c:pt>
                <c:pt idx="780">
                  <c:v>31.944081009296148</c:v>
                </c:pt>
                <c:pt idx="781">
                  <c:v>31.980757968127488</c:v>
                </c:pt>
                <c:pt idx="782">
                  <c:v>31.968532204515274</c:v>
                </c:pt>
                <c:pt idx="783">
                  <c:v>31.968532204515274</c:v>
                </c:pt>
                <c:pt idx="784">
                  <c:v>31.956306440903056</c:v>
                </c:pt>
                <c:pt idx="785">
                  <c:v>31.992984063745023</c:v>
                </c:pt>
                <c:pt idx="786">
                  <c:v>32.005210491367862</c:v>
                </c:pt>
                <c:pt idx="787">
                  <c:v>32.017436918990704</c:v>
                </c:pt>
                <c:pt idx="788">
                  <c:v>32.005210491367862</c:v>
                </c:pt>
                <c:pt idx="789">
                  <c:v>32.054117529880479</c:v>
                </c:pt>
                <c:pt idx="790">
                  <c:v>32.115255976095618</c:v>
                </c:pt>
                <c:pt idx="791">
                  <c:v>32.103027888446213</c:v>
                </c:pt>
                <c:pt idx="792">
                  <c:v>32.103027888446213</c:v>
                </c:pt>
                <c:pt idx="793">
                  <c:v>32.103027888446213</c:v>
                </c:pt>
                <c:pt idx="794">
                  <c:v>32.103027888446213</c:v>
                </c:pt>
                <c:pt idx="795">
                  <c:v>32.115255976095618</c:v>
                </c:pt>
                <c:pt idx="796">
                  <c:v>32.103027888446213</c:v>
                </c:pt>
                <c:pt idx="797">
                  <c:v>32.127484063745023</c:v>
                </c:pt>
                <c:pt idx="798">
                  <c:v>32.164169986719784</c:v>
                </c:pt>
                <c:pt idx="799">
                  <c:v>32.151941235059759</c:v>
                </c:pt>
                <c:pt idx="800">
                  <c:v>32.139712483399734</c:v>
                </c:pt>
                <c:pt idx="801">
                  <c:v>32.176399070385123</c:v>
                </c:pt>
                <c:pt idx="802">
                  <c:v>32.237547144754316</c:v>
                </c:pt>
                <c:pt idx="803">
                  <c:v>32.28646879150066</c:v>
                </c:pt>
                <c:pt idx="804">
                  <c:v>32.310930942895091</c:v>
                </c:pt>
                <c:pt idx="805">
                  <c:v>32.323162350597613</c:v>
                </c:pt>
                <c:pt idx="806">
                  <c:v>32.347625830013278</c:v>
                </c:pt>
                <c:pt idx="807">
                  <c:v>32.359857569721115</c:v>
                </c:pt>
                <c:pt idx="808">
                  <c:v>32.323162350597613</c:v>
                </c:pt>
                <c:pt idx="809">
                  <c:v>32.310930942895091</c:v>
                </c:pt>
                <c:pt idx="810">
                  <c:v>32.28646879150066</c:v>
                </c:pt>
                <c:pt idx="811">
                  <c:v>32.310930942895091</c:v>
                </c:pt>
                <c:pt idx="812">
                  <c:v>32.298699867197875</c:v>
                </c:pt>
                <c:pt idx="813">
                  <c:v>32.323162350597613</c:v>
                </c:pt>
                <c:pt idx="814">
                  <c:v>32.28646879150066</c:v>
                </c:pt>
                <c:pt idx="815">
                  <c:v>32.298699867197875</c:v>
                </c:pt>
                <c:pt idx="816">
                  <c:v>32.347625830013278</c:v>
                </c:pt>
                <c:pt idx="817">
                  <c:v>32.433253652058433</c:v>
                </c:pt>
                <c:pt idx="818">
                  <c:v>32.408787516600263</c:v>
                </c:pt>
                <c:pt idx="819">
                  <c:v>32.421020584329348</c:v>
                </c:pt>
                <c:pt idx="820">
                  <c:v>32.421020584329348</c:v>
                </c:pt>
                <c:pt idx="821">
                  <c:v>32.457720451527223</c:v>
                </c:pt>
                <c:pt idx="822">
                  <c:v>32.457720451527223</c:v>
                </c:pt>
                <c:pt idx="823">
                  <c:v>32.433253652058433</c:v>
                </c:pt>
                <c:pt idx="824">
                  <c:v>32.469954183266935</c:v>
                </c:pt>
                <c:pt idx="825">
                  <c:v>32.518891102257633</c:v>
                </c:pt>
                <c:pt idx="826">
                  <c:v>32.555595949535196</c:v>
                </c:pt>
                <c:pt idx="827">
                  <c:v>32.616774900398404</c:v>
                </c:pt>
                <c:pt idx="828">
                  <c:v>32.641247675962816</c:v>
                </c:pt>
                <c:pt idx="829">
                  <c:v>32.653484395750333</c:v>
                </c:pt>
                <c:pt idx="830">
                  <c:v>32.653484395750333</c:v>
                </c:pt>
                <c:pt idx="831">
                  <c:v>32.604538512616202</c:v>
                </c:pt>
                <c:pt idx="832">
                  <c:v>32.641247675962816</c:v>
                </c:pt>
                <c:pt idx="833">
                  <c:v>32.653484395750333</c:v>
                </c:pt>
                <c:pt idx="834">
                  <c:v>32.653484395750333</c:v>
                </c:pt>
                <c:pt idx="835">
                  <c:v>32.629011288180614</c:v>
                </c:pt>
                <c:pt idx="836">
                  <c:v>32.616774900398404</c:v>
                </c:pt>
                <c:pt idx="837">
                  <c:v>32.653484395750333</c:v>
                </c:pt>
                <c:pt idx="838">
                  <c:v>32.653484395750333</c:v>
                </c:pt>
                <c:pt idx="839">
                  <c:v>32.71467131474104</c:v>
                </c:pt>
                <c:pt idx="840">
                  <c:v>32.702433598937581</c:v>
                </c:pt>
                <c:pt idx="841">
                  <c:v>32.726909362549804</c:v>
                </c:pt>
                <c:pt idx="842">
                  <c:v>32.763624501992034</c:v>
                </c:pt>
                <c:pt idx="843">
                  <c:v>32.788102589641433</c:v>
                </c:pt>
                <c:pt idx="844">
                  <c:v>32.763624501992034</c:v>
                </c:pt>
                <c:pt idx="845">
                  <c:v>32.763624501992034</c:v>
                </c:pt>
                <c:pt idx="846">
                  <c:v>32.873781540504645</c:v>
                </c:pt>
                <c:pt idx="847">
                  <c:v>32.837060756972107</c:v>
                </c:pt>
                <c:pt idx="848">
                  <c:v>32.837060756972107</c:v>
                </c:pt>
                <c:pt idx="849">
                  <c:v>32.837060756972107</c:v>
                </c:pt>
                <c:pt idx="850">
                  <c:v>32.849300796812749</c:v>
                </c:pt>
                <c:pt idx="851">
                  <c:v>32.922745351925627</c:v>
                </c:pt>
                <c:pt idx="852">
                  <c:v>32.873781540504645</c:v>
                </c:pt>
                <c:pt idx="853">
                  <c:v>32.898262948207169</c:v>
                </c:pt>
                <c:pt idx="854">
                  <c:v>32.886022244355914</c:v>
                </c:pt>
                <c:pt idx="855">
                  <c:v>32.861540836653383</c:v>
                </c:pt>
                <c:pt idx="856">
                  <c:v>32.898262948207169</c:v>
                </c:pt>
                <c:pt idx="857">
                  <c:v>32.934986719787517</c:v>
                </c:pt>
                <c:pt idx="858">
                  <c:v>32.947228419654714</c:v>
                </c:pt>
                <c:pt idx="859">
                  <c:v>32.922745351925627</c:v>
                </c:pt>
                <c:pt idx="860">
                  <c:v>32.898262948207169</c:v>
                </c:pt>
                <c:pt idx="861">
                  <c:v>32.971712483399735</c:v>
                </c:pt>
                <c:pt idx="862">
                  <c:v>32.971712483399735</c:v>
                </c:pt>
                <c:pt idx="863">
                  <c:v>33.032926294820719</c:v>
                </c:pt>
                <c:pt idx="864">
                  <c:v>33.06965737051793</c:v>
                </c:pt>
                <c:pt idx="865">
                  <c:v>33.118634462151391</c:v>
                </c:pt>
                <c:pt idx="866">
                  <c:v>33.130879482071713</c:v>
                </c:pt>
                <c:pt idx="867">
                  <c:v>33.143124501992027</c:v>
                </c:pt>
                <c:pt idx="868">
                  <c:v>33.118634462151391</c:v>
                </c:pt>
                <c:pt idx="869">
                  <c:v>33.130879482071713</c:v>
                </c:pt>
                <c:pt idx="870">
                  <c:v>33.155369853917662</c:v>
                </c:pt>
                <c:pt idx="871">
                  <c:v>33.17986088977424</c:v>
                </c:pt>
                <c:pt idx="872">
                  <c:v>33.216599601593629</c:v>
                </c:pt>
                <c:pt idx="873">
                  <c:v>33.155369853917662</c:v>
                </c:pt>
                <c:pt idx="874">
                  <c:v>33.216599601593629</c:v>
                </c:pt>
                <c:pt idx="875">
                  <c:v>33.228845949535192</c:v>
                </c:pt>
                <c:pt idx="876">
                  <c:v>33.192106905710489</c:v>
                </c:pt>
                <c:pt idx="877">
                  <c:v>33.241092629482068</c:v>
                </c:pt>
                <c:pt idx="878">
                  <c:v>33.241092629482068</c:v>
                </c:pt>
                <c:pt idx="879">
                  <c:v>33.204352921646745</c:v>
                </c:pt>
                <c:pt idx="880">
                  <c:v>33.204352921646745</c:v>
                </c:pt>
                <c:pt idx="881">
                  <c:v>33.204352921646745</c:v>
                </c:pt>
                <c:pt idx="882">
                  <c:v>33.265586985391764</c:v>
                </c:pt>
                <c:pt idx="883">
                  <c:v>33.228845949535192</c:v>
                </c:pt>
                <c:pt idx="884">
                  <c:v>33.228845949535192</c:v>
                </c:pt>
                <c:pt idx="885">
                  <c:v>33.228845949535192</c:v>
                </c:pt>
                <c:pt idx="886">
                  <c:v>33.290082005312087</c:v>
                </c:pt>
                <c:pt idx="887">
                  <c:v>33.302330013280212</c:v>
                </c:pt>
                <c:pt idx="888">
                  <c:v>33.339074701195216</c:v>
                </c:pt>
                <c:pt idx="889">
                  <c:v>33.363572377158036</c:v>
                </c:pt>
                <c:pt idx="890">
                  <c:v>33.449320717131471</c:v>
                </c:pt>
                <c:pt idx="891">
                  <c:v>33.400320385126165</c:v>
                </c:pt>
                <c:pt idx="892">
                  <c:v>33.375821381142096</c:v>
                </c:pt>
                <c:pt idx="893">
                  <c:v>33.4615713811421</c:v>
                </c:pt>
                <c:pt idx="894">
                  <c:v>33.437070385126162</c:v>
                </c:pt>
                <c:pt idx="895">
                  <c:v>33.4615713811421</c:v>
                </c:pt>
                <c:pt idx="896">
                  <c:v>33.449320717131471</c:v>
                </c:pt>
                <c:pt idx="897">
                  <c:v>33.4615713811421</c:v>
                </c:pt>
                <c:pt idx="898">
                  <c:v>33.4615713811421</c:v>
                </c:pt>
                <c:pt idx="899">
                  <c:v>33.498324701195216</c:v>
                </c:pt>
                <c:pt idx="900">
                  <c:v>33.473822377158037</c:v>
                </c:pt>
                <c:pt idx="901">
                  <c:v>33.473822377158037</c:v>
                </c:pt>
                <c:pt idx="902">
                  <c:v>33.535080013280215</c:v>
                </c:pt>
                <c:pt idx="903">
                  <c:v>33.51057636122178</c:v>
                </c:pt>
                <c:pt idx="904">
                  <c:v>33.59634296148738</c:v>
                </c:pt>
                <c:pt idx="905">
                  <c:v>33.584089973439575</c:v>
                </c:pt>
                <c:pt idx="906">
                  <c:v>33.559584661354585</c:v>
                </c:pt>
                <c:pt idx="907">
                  <c:v>33.62084993359894</c:v>
                </c:pt>
                <c:pt idx="908">
                  <c:v>33.633103585657373</c:v>
                </c:pt>
                <c:pt idx="909">
                  <c:v>33.59634296148738</c:v>
                </c:pt>
                <c:pt idx="910">
                  <c:v>33.62084993359894</c:v>
                </c:pt>
                <c:pt idx="911">
                  <c:v>33.62084993359894</c:v>
                </c:pt>
                <c:pt idx="912">
                  <c:v>33.584089973439575</c:v>
                </c:pt>
                <c:pt idx="913">
                  <c:v>33.62084993359894</c:v>
                </c:pt>
                <c:pt idx="914">
                  <c:v>33.645357569721114</c:v>
                </c:pt>
                <c:pt idx="915">
                  <c:v>33.645357569721114</c:v>
                </c:pt>
                <c:pt idx="916">
                  <c:v>33.657611553784861</c:v>
                </c:pt>
                <c:pt idx="917">
                  <c:v>33.669865869853915</c:v>
                </c:pt>
                <c:pt idx="918">
                  <c:v>33.706630478087646</c:v>
                </c:pt>
                <c:pt idx="919">
                  <c:v>33.694375166002658</c:v>
                </c:pt>
                <c:pt idx="920">
                  <c:v>33.706630478087646</c:v>
                </c:pt>
                <c:pt idx="921">
                  <c:v>33.743396746347941</c:v>
                </c:pt>
                <c:pt idx="922">
                  <c:v>33.780165338645418</c:v>
                </c:pt>
                <c:pt idx="923">
                  <c:v>33.755652722443557</c:v>
                </c:pt>
                <c:pt idx="924">
                  <c:v>33.755652722443557</c:v>
                </c:pt>
                <c:pt idx="925">
                  <c:v>33.731141102257638</c:v>
                </c:pt>
                <c:pt idx="926">
                  <c:v>33.767908698539173</c:v>
                </c:pt>
                <c:pt idx="927">
                  <c:v>33.755652722443557</c:v>
                </c:pt>
                <c:pt idx="928">
                  <c:v>33.792421646746348</c:v>
                </c:pt>
                <c:pt idx="929">
                  <c:v>33.914999667994685</c:v>
                </c:pt>
                <c:pt idx="930">
                  <c:v>33.902741035856572</c:v>
                </c:pt>
                <c:pt idx="931">
                  <c:v>33.902741035856572</c:v>
                </c:pt>
                <c:pt idx="932">
                  <c:v>33.890482403718458</c:v>
                </c:pt>
                <c:pt idx="933">
                  <c:v>33.902741035856572</c:v>
                </c:pt>
                <c:pt idx="934">
                  <c:v>33.865965803452852</c:v>
                </c:pt>
                <c:pt idx="935">
                  <c:v>33.878224103585659</c:v>
                </c:pt>
                <c:pt idx="936">
                  <c:v>33.890482403718458</c:v>
                </c:pt>
                <c:pt idx="937">
                  <c:v>33.865965803452852</c:v>
                </c:pt>
                <c:pt idx="938">
                  <c:v>33.902741035856572</c:v>
                </c:pt>
                <c:pt idx="939">
                  <c:v>33.890482403718458</c:v>
                </c:pt>
                <c:pt idx="940">
                  <c:v>33.914999667994685</c:v>
                </c:pt>
                <c:pt idx="941">
                  <c:v>33.914999667994685</c:v>
                </c:pt>
                <c:pt idx="942">
                  <c:v>33.951777556440902</c:v>
                </c:pt>
                <c:pt idx="943">
                  <c:v>34.013078353253647</c:v>
                </c:pt>
                <c:pt idx="944">
                  <c:v>34.013078353253647</c:v>
                </c:pt>
                <c:pt idx="945">
                  <c:v>33.976297144754319</c:v>
                </c:pt>
                <c:pt idx="946">
                  <c:v>34.049861553784858</c:v>
                </c:pt>
                <c:pt idx="947">
                  <c:v>34.037600265604247</c:v>
                </c:pt>
                <c:pt idx="948">
                  <c:v>34.037600265604247</c:v>
                </c:pt>
                <c:pt idx="949">
                  <c:v>34.037600265604247</c:v>
                </c:pt>
                <c:pt idx="950">
                  <c:v>34.037600265604247</c:v>
                </c:pt>
                <c:pt idx="951">
                  <c:v>34.062123173970782</c:v>
                </c:pt>
                <c:pt idx="952">
                  <c:v>34.111171314741036</c:v>
                </c:pt>
                <c:pt idx="953">
                  <c:v>34.074384794156707</c:v>
                </c:pt>
                <c:pt idx="954">
                  <c:v>34.09890903054449</c:v>
                </c:pt>
                <c:pt idx="955">
                  <c:v>34.16022310756972</c:v>
                </c:pt>
                <c:pt idx="956">
                  <c:v>34.16022310756972</c:v>
                </c:pt>
                <c:pt idx="957">
                  <c:v>34.172486719787521</c:v>
                </c:pt>
                <c:pt idx="958">
                  <c:v>34.16022310756972</c:v>
                </c:pt>
                <c:pt idx="959">
                  <c:v>34.197014608233729</c:v>
                </c:pt>
                <c:pt idx="960">
                  <c:v>34.147959827357241</c:v>
                </c:pt>
                <c:pt idx="961">
                  <c:v>34.16022310756972</c:v>
                </c:pt>
                <c:pt idx="962">
                  <c:v>34.147959827357241</c:v>
                </c:pt>
                <c:pt idx="963">
                  <c:v>34.172486719787521</c:v>
                </c:pt>
                <c:pt idx="964">
                  <c:v>34.221543160690572</c:v>
                </c:pt>
                <c:pt idx="965">
                  <c:v>34.233808100929615</c:v>
                </c:pt>
                <c:pt idx="966">
                  <c:v>34.258337981407706</c:v>
                </c:pt>
                <c:pt idx="967">
                  <c:v>34.246073041168657</c:v>
                </c:pt>
                <c:pt idx="968">
                  <c:v>34.233808100929615</c:v>
                </c:pt>
                <c:pt idx="969">
                  <c:v>34.258337981407706</c:v>
                </c:pt>
                <c:pt idx="970">
                  <c:v>34.282869189907039</c:v>
                </c:pt>
                <c:pt idx="971">
                  <c:v>34.307401062417</c:v>
                </c:pt>
                <c:pt idx="972">
                  <c:v>34.3442005312085</c:v>
                </c:pt>
                <c:pt idx="973">
                  <c:v>34.381001992031869</c:v>
                </c:pt>
                <c:pt idx="974">
                  <c:v>34.393269920318723</c:v>
                </c:pt>
                <c:pt idx="975">
                  <c:v>34.356467463479412</c:v>
                </c:pt>
                <c:pt idx="976">
                  <c:v>34.356467463479412</c:v>
                </c:pt>
                <c:pt idx="977">
                  <c:v>34.295134794156709</c:v>
                </c:pt>
                <c:pt idx="978">
                  <c:v>34.368734727755644</c:v>
                </c:pt>
                <c:pt idx="979">
                  <c:v>34.405537848605576</c:v>
                </c:pt>
                <c:pt idx="980">
                  <c:v>34.405537848605576</c:v>
                </c:pt>
                <c:pt idx="981">
                  <c:v>34.43007436918991</c:v>
                </c:pt>
                <c:pt idx="982">
                  <c:v>34.43007436918991</c:v>
                </c:pt>
                <c:pt idx="983">
                  <c:v>34.405537848605576</c:v>
                </c:pt>
                <c:pt idx="984">
                  <c:v>34.417805776892429</c:v>
                </c:pt>
                <c:pt idx="985">
                  <c:v>34.43007436918991</c:v>
                </c:pt>
                <c:pt idx="986">
                  <c:v>34.417805776892429</c:v>
                </c:pt>
                <c:pt idx="987">
                  <c:v>34.442342961487384</c:v>
                </c:pt>
                <c:pt idx="988">
                  <c:v>34.491419654714477</c:v>
                </c:pt>
                <c:pt idx="989">
                  <c:v>34.491419654714477</c:v>
                </c:pt>
                <c:pt idx="990">
                  <c:v>34.479150066401061</c:v>
                </c:pt>
                <c:pt idx="991">
                  <c:v>34.503689243027885</c:v>
                </c:pt>
                <c:pt idx="992">
                  <c:v>34.515959163346615</c:v>
                </c:pt>
                <c:pt idx="993">
                  <c:v>34.515959163346615</c:v>
                </c:pt>
                <c:pt idx="994">
                  <c:v>34.515959163346615</c:v>
                </c:pt>
                <c:pt idx="995">
                  <c:v>34.577312749003987</c:v>
                </c:pt>
                <c:pt idx="996">
                  <c:v>34.515959163346615</c:v>
                </c:pt>
                <c:pt idx="997">
                  <c:v>34.528229415670651</c:v>
                </c:pt>
                <c:pt idx="998">
                  <c:v>34.565041500664009</c:v>
                </c:pt>
                <c:pt idx="999">
                  <c:v>34.528229415670651</c:v>
                </c:pt>
                <c:pt idx="1000">
                  <c:v>34.589583997343958</c:v>
                </c:pt>
                <c:pt idx="1001">
                  <c:v>34.589583997343958</c:v>
                </c:pt>
                <c:pt idx="1002">
                  <c:v>34.626399734395747</c:v>
                </c:pt>
                <c:pt idx="1003">
                  <c:v>34.650944555112879</c:v>
                </c:pt>
                <c:pt idx="1004">
                  <c:v>34.63867197875166</c:v>
                </c:pt>
                <c:pt idx="1005">
                  <c:v>34.601855909694549</c:v>
                </c:pt>
                <c:pt idx="1006">
                  <c:v>34.687763612217793</c:v>
                </c:pt>
                <c:pt idx="1007">
                  <c:v>34.712310756972109</c:v>
                </c:pt>
                <c:pt idx="1008">
                  <c:v>34.77368293492696</c:v>
                </c:pt>
                <c:pt idx="1009">
                  <c:v>34.749133466135454</c:v>
                </c:pt>
                <c:pt idx="1010">
                  <c:v>34.724584993359898</c:v>
                </c:pt>
                <c:pt idx="1011">
                  <c:v>34.835061088977426</c:v>
                </c:pt>
                <c:pt idx="1012">
                  <c:v>34.822784860557768</c:v>
                </c:pt>
                <c:pt idx="1013">
                  <c:v>34.822784860557768</c:v>
                </c:pt>
                <c:pt idx="1014">
                  <c:v>34.859613877822042</c:v>
                </c:pt>
                <c:pt idx="1015">
                  <c:v>34.835061088977426</c:v>
                </c:pt>
                <c:pt idx="1016">
                  <c:v>34.8841676626826</c:v>
                </c:pt>
                <c:pt idx="1017">
                  <c:v>34.896445219123507</c:v>
                </c:pt>
                <c:pt idx="1018">
                  <c:v>34.8841676626826</c:v>
                </c:pt>
                <c:pt idx="1019">
                  <c:v>34.945556440903054</c:v>
                </c:pt>
                <c:pt idx="1020">
                  <c:v>34.921000332005313</c:v>
                </c:pt>
                <c:pt idx="1021">
                  <c:v>34.835061088977426</c:v>
                </c:pt>
                <c:pt idx="1022">
                  <c:v>34.9087224435591</c:v>
                </c:pt>
                <c:pt idx="1023">
                  <c:v>34.896445219123507</c:v>
                </c:pt>
                <c:pt idx="1024">
                  <c:v>34.933278220451527</c:v>
                </c:pt>
                <c:pt idx="1025">
                  <c:v>34.9087224435591</c:v>
                </c:pt>
                <c:pt idx="1026">
                  <c:v>34.945556440903054</c:v>
                </c:pt>
                <c:pt idx="1027">
                  <c:v>34.957834993359889</c:v>
                </c:pt>
                <c:pt idx="1028">
                  <c:v>34.994671646746347</c:v>
                </c:pt>
                <c:pt idx="1029">
                  <c:v>34.957834993359889</c:v>
                </c:pt>
                <c:pt idx="1030">
                  <c:v>34.945556440903054</c:v>
                </c:pt>
                <c:pt idx="1031">
                  <c:v>34.994671646746347</c:v>
                </c:pt>
                <c:pt idx="1032">
                  <c:v>35.043790836653386</c:v>
                </c:pt>
                <c:pt idx="1033">
                  <c:v>35.031510624169989</c:v>
                </c:pt>
                <c:pt idx="1034">
                  <c:v>35.105195219123502</c:v>
                </c:pt>
                <c:pt idx="1035">
                  <c:v>35.080632802124832</c:v>
                </c:pt>
                <c:pt idx="1036">
                  <c:v>35.05607104913679</c:v>
                </c:pt>
                <c:pt idx="1037">
                  <c:v>35.068351925630814</c:v>
                </c:pt>
                <c:pt idx="1038">
                  <c:v>35.068351925630814</c:v>
                </c:pt>
                <c:pt idx="1039">
                  <c:v>35.092913678618856</c:v>
                </c:pt>
                <c:pt idx="1040">
                  <c:v>35.117476759628154</c:v>
                </c:pt>
                <c:pt idx="1041">
                  <c:v>35.068351925630814</c:v>
                </c:pt>
                <c:pt idx="1042">
                  <c:v>35.043790836653386</c:v>
                </c:pt>
                <c:pt idx="1043">
                  <c:v>35.05607104913679</c:v>
                </c:pt>
                <c:pt idx="1044">
                  <c:v>35.092913678618856</c:v>
                </c:pt>
                <c:pt idx="1045">
                  <c:v>35.080632802124832</c:v>
                </c:pt>
                <c:pt idx="1046">
                  <c:v>35.129758300132806</c:v>
                </c:pt>
                <c:pt idx="1047">
                  <c:v>35.154322709163345</c:v>
                </c:pt>
                <c:pt idx="1048">
                  <c:v>35.117476759628154</c:v>
                </c:pt>
                <c:pt idx="1049">
                  <c:v>35.142040504648072</c:v>
                </c:pt>
                <c:pt idx="1050">
                  <c:v>35.142040504648072</c:v>
                </c:pt>
                <c:pt idx="1051">
                  <c:v>35.154322709163345</c:v>
                </c:pt>
                <c:pt idx="1052">
                  <c:v>35.142040504648072</c:v>
                </c:pt>
                <c:pt idx="1053">
                  <c:v>35.166605245683932</c:v>
                </c:pt>
                <c:pt idx="1054">
                  <c:v>35.19117098273572</c:v>
                </c:pt>
                <c:pt idx="1055">
                  <c:v>35.24030544488712</c:v>
                </c:pt>
                <c:pt idx="1056">
                  <c:v>35.252589641434263</c:v>
                </c:pt>
                <c:pt idx="1057">
                  <c:v>35.228021580345285</c:v>
                </c:pt>
                <c:pt idx="1058">
                  <c:v>35.31401427622842</c:v>
                </c:pt>
                <c:pt idx="1059">
                  <c:v>35.31401427622842</c:v>
                </c:pt>
                <c:pt idx="1060">
                  <c:v>35.277158698539175</c:v>
                </c:pt>
                <c:pt idx="1061">
                  <c:v>35.289443891102259</c:v>
                </c:pt>
                <c:pt idx="1062">
                  <c:v>35.31401427622842</c:v>
                </c:pt>
                <c:pt idx="1063">
                  <c:v>35.301729083665336</c:v>
                </c:pt>
                <c:pt idx="1064">
                  <c:v>35.375445219123506</c:v>
                </c:pt>
                <c:pt idx="1065">
                  <c:v>35.375445219123506</c:v>
                </c:pt>
                <c:pt idx="1066">
                  <c:v>35.375445219123506</c:v>
                </c:pt>
                <c:pt idx="1067">
                  <c:v>35.412306440903052</c:v>
                </c:pt>
                <c:pt idx="1068">
                  <c:v>35.400018924302792</c:v>
                </c:pt>
                <c:pt idx="1069">
                  <c:v>35.424593957503319</c:v>
                </c:pt>
                <c:pt idx="1070">
                  <c:v>35.412306440903052</c:v>
                </c:pt>
                <c:pt idx="1071">
                  <c:v>35.4368818061089</c:v>
                </c:pt>
                <c:pt idx="1072">
                  <c:v>35.400018924302792</c:v>
                </c:pt>
                <c:pt idx="1073">
                  <c:v>35.400018924302792</c:v>
                </c:pt>
                <c:pt idx="1074">
                  <c:v>35.449169986719788</c:v>
                </c:pt>
                <c:pt idx="1075">
                  <c:v>35.4860358565737</c:v>
                </c:pt>
                <c:pt idx="1076">
                  <c:v>35.498324701195216</c:v>
                </c:pt>
                <c:pt idx="1077">
                  <c:v>35.4860358565737</c:v>
                </c:pt>
                <c:pt idx="1078">
                  <c:v>35.522903718459496</c:v>
                </c:pt>
                <c:pt idx="1079">
                  <c:v>35.510614209827359</c:v>
                </c:pt>
                <c:pt idx="1080">
                  <c:v>35.559773904382467</c:v>
                </c:pt>
                <c:pt idx="1081">
                  <c:v>35.510614209827359</c:v>
                </c:pt>
                <c:pt idx="1082">
                  <c:v>35.510614209827359</c:v>
                </c:pt>
                <c:pt idx="1083">
                  <c:v>35.522903718459496</c:v>
                </c:pt>
                <c:pt idx="1084">
                  <c:v>35.547483399734396</c:v>
                </c:pt>
                <c:pt idx="1085">
                  <c:v>35.547483399734396</c:v>
                </c:pt>
                <c:pt idx="1086">
                  <c:v>35.522903718459496</c:v>
                </c:pt>
                <c:pt idx="1087">
                  <c:v>35.535193559096946</c:v>
                </c:pt>
                <c:pt idx="1088">
                  <c:v>35.522903718459496</c:v>
                </c:pt>
                <c:pt idx="1089">
                  <c:v>35.498324701195216</c:v>
                </c:pt>
                <c:pt idx="1090">
                  <c:v>35.522903718459496</c:v>
                </c:pt>
                <c:pt idx="1091">
                  <c:v>35.547483399734396</c:v>
                </c:pt>
                <c:pt idx="1092">
                  <c:v>35.608937250996014</c:v>
                </c:pt>
                <c:pt idx="1093">
                  <c:v>35.658104913678621</c:v>
                </c:pt>
                <c:pt idx="1094">
                  <c:v>35.645812749003987</c:v>
                </c:pt>
                <c:pt idx="1095">
                  <c:v>35.633520584329347</c:v>
                </c:pt>
                <c:pt idx="1096">
                  <c:v>35.731863545816736</c:v>
                </c:pt>
                <c:pt idx="1097">
                  <c:v>35.731863545816736</c:v>
                </c:pt>
                <c:pt idx="1098">
                  <c:v>35.781040836653389</c:v>
                </c:pt>
                <c:pt idx="1099">
                  <c:v>35.731863545816736</c:v>
                </c:pt>
                <c:pt idx="1100">
                  <c:v>35.793335989375827</c:v>
                </c:pt>
                <c:pt idx="1101">
                  <c:v>35.793335989375827</c:v>
                </c:pt>
                <c:pt idx="1102">
                  <c:v>35.768746347941565</c:v>
                </c:pt>
                <c:pt idx="1103">
                  <c:v>35.756451859229749</c:v>
                </c:pt>
                <c:pt idx="1104">
                  <c:v>35.756451859229749</c:v>
                </c:pt>
                <c:pt idx="1105">
                  <c:v>35.744157702523239</c:v>
                </c:pt>
                <c:pt idx="1106">
                  <c:v>35.781040836653389</c:v>
                </c:pt>
                <c:pt idx="1107">
                  <c:v>35.781040836653389</c:v>
                </c:pt>
                <c:pt idx="1108">
                  <c:v>35.805631142098271</c:v>
                </c:pt>
                <c:pt idx="1109">
                  <c:v>35.854814409030546</c:v>
                </c:pt>
                <c:pt idx="1110">
                  <c:v>35.891704515272245</c:v>
                </c:pt>
                <c:pt idx="1111">
                  <c:v>35.842518260292167</c:v>
                </c:pt>
                <c:pt idx="1112">
                  <c:v>35.842518260292167</c:v>
                </c:pt>
                <c:pt idx="1113">
                  <c:v>35.817926626826029</c:v>
                </c:pt>
                <c:pt idx="1114">
                  <c:v>35.793335989375827</c:v>
                </c:pt>
                <c:pt idx="1115">
                  <c:v>35.830222443559094</c:v>
                </c:pt>
                <c:pt idx="1116">
                  <c:v>35.805631142098271</c:v>
                </c:pt>
                <c:pt idx="1117">
                  <c:v>35.781040836653389</c:v>
                </c:pt>
                <c:pt idx="1118">
                  <c:v>35.793335989375827</c:v>
                </c:pt>
                <c:pt idx="1119">
                  <c:v>35.817926626826029</c:v>
                </c:pt>
                <c:pt idx="1120">
                  <c:v>35.805631142098271</c:v>
                </c:pt>
                <c:pt idx="1121">
                  <c:v>35.805631142098271</c:v>
                </c:pt>
                <c:pt idx="1122">
                  <c:v>35.854814409030546</c:v>
                </c:pt>
                <c:pt idx="1123">
                  <c:v>35.854814409030546</c:v>
                </c:pt>
                <c:pt idx="1124">
                  <c:v>35.891704515272245</c:v>
                </c:pt>
                <c:pt idx="1125">
                  <c:v>35.904001660026559</c:v>
                </c:pt>
                <c:pt idx="1126">
                  <c:v>35.867110889774239</c:v>
                </c:pt>
                <c:pt idx="1127">
                  <c:v>35.867110889774239</c:v>
                </c:pt>
                <c:pt idx="1128">
                  <c:v>35.891704515272245</c:v>
                </c:pt>
                <c:pt idx="1129">
                  <c:v>35.891704515272245</c:v>
                </c:pt>
                <c:pt idx="1130">
                  <c:v>35.916299136786193</c:v>
                </c:pt>
                <c:pt idx="1131">
                  <c:v>35.940894754316069</c:v>
                </c:pt>
                <c:pt idx="1132">
                  <c:v>35.977790172642763</c:v>
                </c:pt>
                <c:pt idx="1133">
                  <c:v>35.977790172642763</c:v>
                </c:pt>
                <c:pt idx="1134">
                  <c:v>36.014687583001333</c:v>
                </c:pt>
                <c:pt idx="1135">
                  <c:v>36.039287184594954</c:v>
                </c:pt>
                <c:pt idx="1136">
                  <c:v>36.051587649402393</c:v>
                </c:pt>
                <c:pt idx="1137">
                  <c:v>36.051587649402393</c:v>
                </c:pt>
                <c:pt idx="1138">
                  <c:v>36.026987383798136</c:v>
                </c:pt>
                <c:pt idx="1139">
                  <c:v>36.039287184594954</c:v>
                </c:pt>
                <c:pt idx="1140">
                  <c:v>36.039287184594954</c:v>
                </c:pt>
                <c:pt idx="1141">
                  <c:v>36.039287184594954</c:v>
                </c:pt>
                <c:pt idx="1142">
                  <c:v>36.039287184594954</c:v>
                </c:pt>
                <c:pt idx="1143">
                  <c:v>36.063887782204517</c:v>
                </c:pt>
                <c:pt idx="1144">
                  <c:v>36.088489707835329</c:v>
                </c:pt>
                <c:pt idx="1145">
                  <c:v>36.100790836653381</c:v>
                </c:pt>
                <c:pt idx="1146">
                  <c:v>36.063887782204517</c:v>
                </c:pt>
                <c:pt idx="1147">
                  <c:v>36.100790836653381</c:v>
                </c:pt>
                <c:pt idx="1148">
                  <c:v>36.137695883134128</c:v>
                </c:pt>
                <c:pt idx="1149">
                  <c:v>36.174603253652059</c:v>
                </c:pt>
                <c:pt idx="1150">
                  <c:v>36.149998007968122</c:v>
                </c:pt>
                <c:pt idx="1151">
                  <c:v>36.199209163346609</c:v>
                </c:pt>
                <c:pt idx="1152">
                  <c:v>36.199209163346609</c:v>
                </c:pt>
                <c:pt idx="1153">
                  <c:v>36.211512616201858</c:v>
                </c:pt>
                <c:pt idx="1154">
                  <c:v>36.236120185922971</c:v>
                </c:pt>
                <c:pt idx="1155">
                  <c:v>36.236120185922971</c:v>
                </c:pt>
                <c:pt idx="1156">
                  <c:v>36.260729083665339</c:v>
                </c:pt>
                <c:pt idx="1157">
                  <c:v>36.297643758300133</c:v>
                </c:pt>
                <c:pt idx="1158">
                  <c:v>36.322254980079677</c:v>
                </c:pt>
                <c:pt idx="1159">
                  <c:v>36.322254980079677</c:v>
                </c:pt>
                <c:pt idx="1160">
                  <c:v>36.297643758300133</c:v>
                </c:pt>
                <c:pt idx="1161">
                  <c:v>36.322254980079677</c:v>
                </c:pt>
                <c:pt idx="1162">
                  <c:v>36.383787184594958</c:v>
                </c:pt>
                <c:pt idx="1163">
                  <c:v>36.359173638778216</c:v>
                </c:pt>
                <c:pt idx="1164">
                  <c:v>36.334561088977424</c:v>
                </c:pt>
                <c:pt idx="1165">
                  <c:v>36.359173638778216</c:v>
                </c:pt>
                <c:pt idx="1166">
                  <c:v>36.34686719787517</c:v>
                </c:pt>
                <c:pt idx="1167">
                  <c:v>36.322254980079677</c:v>
                </c:pt>
                <c:pt idx="1168">
                  <c:v>36.285338645418328</c:v>
                </c:pt>
                <c:pt idx="1169">
                  <c:v>36.334561088977424</c:v>
                </c:pt>
                <c:pt idx="1170">
                  <c:v>36.359173638778216</c:v>
                </c:pt>
                <c:pt idx="1171">
                  <c:v>36.371480411686591</c:v>
                </c:pt>
                <c:pt idx="1172">
                  <c:v>36.359173638778216</c:v>
                </c:pt>
                <c:pt idx="1173">
                  <c:v>36.396094621513946</c:v>
                </c:pt>
                <c:pt idx="1174">
                  <c:v>36.383787184594958</c:v>
                </c:pt>
                <c:pt idx="1175">
                  <c:v>36.383787184594958</c:v>
                </c:pt>
                <c:pt idx="1176">
                  <c:v>36.420709827357236</c:v>
                </c:pt>
                <c:pt idx="1177">
                  <c:v>36.408402058432934</c:v>
                </c:pt>
                <c:pt idx="1178">
                  <c:v>36.433017596281537</c:v>
                </c:pt>
                <c:pt idx="1179">
                  <c:v>36.445326029216467</c:v>
                </c:pt>
                <c:pt idx="1180">
                  <c:v>36.482252324037184</c:v>
                </c:pt>
                <c:pt idx="1181">
                  <c:v>36.506870849933598</c:v>
                </c:pt>
                <c:pt idx="1182">
                  <c:v>36.494561420982741</c:v>
                </c:pt>
                <c:pt idx="1183">
                  <c:v>36.494561420982741</c:v>
                </c:pt>
                <c:pt idx="1184">
                  <c:v>36.482252324037184</c:v>
                </c:pt>
                <c:pt idx="1185">
                  <c:v>36.506870849933598</c:v>
                </c:pt>
                <c:pt idx="1186">
                  <c:v>36.519180610889777</c:v>
                </c:pt>
                <c:pt idx="1187">
                  <c:v>36.494561420982741</c:v>
                </c:pt>
                <c:pt idx="1188">
                  <c:v>36.556111553784859</c:v>
                </c:pt>
                <c:pt idx="1189">
                  <c:v>36.556111553784859</c:v>
                </c:pt>
                <c:pt idx="1190">
                  <c:v>36.54380112881806</c:v>
                </c:pt>
                <c:pt idx="1191">
                  <c:v>36.54380112881806</c:v>
                </c:pt>
                <c:pt idx="1192">
                  <c:v>36.568422310756972</c:v>
                </c:pt>
                <c:pt idx="1193">
                  <c:v>36.568422310756972</c:v>
                </c:pt>
                <c:pt idx="1194">
                  <c:v>36.54380112881806</c:v>
                </c:pt>
                <c:pt idx="1195">
                  <c:v>36.556111553784859</c:v>
                </c:pt>
                <c:pt idx="1196">
                  <c:v>36.580733399734392</c:v>
                </c:pt>
                <c:pt idx="1197">
                  <c:v>36.593044488711818</c:v>
                </c:pt>
                <c:pt idx="1198">
                  <c:v>36.605356241699866</c:v>
                </c:pt>
                <c:pt idx="1199">
                  <c:v>36.580733399734392</c:v>
                </c:pt>
                <c:pt idx="1200">
                  <c:v>36.617667994687913</c:v>
                </c:pt>
                <c:pt idx="1201">
                  <c:v>36.629980079681275</c:v>
                </c:pt>
                <c:pt idx="1202">
                  <c:v>36.629980079681275</c:v>
                </c:pt>
                <c:pt idx="1203">
                  <c:v>36.617667994687913</c:v>
                </c:pt>
                <c:pt idx="1204">
                  <c:v>36.629980079681275</c:v>
                </c:pt>
                <c:pt idx="1205">
                  <c:v>36.6669176626826</c:v>
                </c:pt>
                <c:pt idx="1206">
                  <c:v>36.679230743691896</c:v>
                </c:pt>
                <c:pt idx="1207">
                  <c:v>36.691544156706506</c:v>
                </c:pt>
                <c:pt idx="1208">
                  <c:v>36.6669176626826</c:v>
                </c:pt>
                <c:pt idx="1209">
                  <c:v>36.679230743691896</c:v>
                </c:pt>
                <c:pt idx="1210">
                  <c:v>36.6669176626826</c:v>
                </c:pt>
                <c:pt idx="1211">
                  <c:v>36.679230743691896</c:v>
                </c:pt>
                <c:pt idx="1212">
                  <c:v>36.654604913678618</c:v>
                </c:pt>
                <c:pt idx="1213">
                  <c:v>36.740799800796815</c:v>
                </c:pt>
                <c:pt idx="1214">
                  <c:v>36.753114541832666</c:v>
                </c:pt>
                <c:pt idx="1215">
                  <c:v>36.753114541832666</c:v>
                </c:pt>
                <c:pt idx="1216">
                  <c:v>36.740799800796815</c:v>
                </c:pt>
                <c:pt idx="1217">
                  <c:v>36.777744355909689</c:v>
                </c:pt>
                <c:pt idx="1218">
                  <c:v>36.814691235059762</c:v>
                </c:pt>
                <c:pt idx="1219">
                  <c:v>36.888591965471448</c:v>
                </c:pt>
                <c:pt idx="1220">
                  <c:v>36.839324037184596</c:v>
                </c:pt>
                <c:pt idx="1221">
                  <c:v>36.839324037184596</c:v>
                </c:pt>
                <c:pt idx="1222">
                  <c:v>36.839324037184596</c:v>
                </c:pt>
                <c:pt idx="1223">
                  <c:v>36.839324037184596</c:v>
                </c:pt>
                <c:pt idx="1224">
                  <c:v>36.85164043824701</c:v>
                </c:pt>
                <c:pt idx="1225">
                  <c:v>36.827007636122175</c:v>
                </c:pt>
                <c:pt idx="1226">
                  <c:v>36.827007636122175</c:v>
                </c:pt>
                <c:pt idx="1227">
                  <c:v>36.888591965471448</c:v>
                </c:pt>
                <c:pt idx="1228">
                  <c:v>36.913227755644094</c:v>
                </c:pt>
                <c:pt idx="1229">
                  <c:v>36.92554581673307</c:v>
                </c:pt>
                <c:pt idx="1230">
                  <c:v>36.913227755644094</c:v>
                </c:pt>
                <c:pt idx="1231">
                  <c:v>36.92554581673307</c:v>
                </c:pt>
                <c:pt idx="1232">
                  <c:v>36.900909694555111</c:v>
                </c:pt>
                <c:pt idx="1233">
                  <c:v>36.888591965471448</c:v>
                </c:pt>
                <c:pt idx="1234">
                  <c:v>36.900909694555111</c:v>
                </c:pt>
                <c:pt idx="1235">
                  <c:v>36.913227755644094</c:v>
                </c:pt>
                <c:pt idx="1236">
                  <c:v>36.937864541832674</c:v>
                </c:pt>
                <c:pt idx="1237">
                  <c:v>36.987140770252324</c:v>
                </c:pt>
                <c:pt idx="1238">
                  <c:v>36.987140770252324</c:v>
                </c:pt>
                <c:pt idx="1239">
                  <c:v>37.036421314741034</c:v>
                </c:pt>
                <c:pt idx="1240">
                  <c:v>37.024100929614875</c:v>
                </c:pt>
                <c:pt idx="1241">
                  <c:v>37.036421314741034</c:v>
                </c:pt>
                <c:pt idx="1242">
                  <c:v>36.999460491367863</c:v>
                </c:pt>
                <c:pt idx="1243">
                  <c:v>37.036421314741034</c:v>
                </c:pt>
                <c:pt idx="1244">
                  <c:v>37.024100929614875</c:v>
                </c:pt>
                <c:pt idx="1245">
                  <c:v>37.061063081009294</c:v>
                </c:pt>
                <c:pt idx="1246">
                  <c:v>37.11034993359894</c:v>
                </c:pt>
                <c:pt idx="1247">
                  <c:v>37.122672310756975</c:v>
                </c:pt>
                <c:pt idx="1248">
                  <c:v>37.085705843293489</c:v>
                </c:pt>
                <c:pt idx="1249">
                  <c:v>37.11034993359894</c:v>
                </c:pt>
                <c:pt idx="1250">
                  <c:v>37.098027888446218</c:v>
                </c:pt>
                <c:pt idx="1251">
                  <c:v>37.098027888446218</c:v>
                </c:pt>
                <c:pt idx="1252">
                  <c:v>37.073384462151395</c:v>
                </c:pt>
                <c:pt idx="1253">
                  <c:v>37.073384462151395</c:v>
                </c:pt>
                <c:pt idx="1254">
                  <c:v>37.11034993359894</c:v>
                </c:pt>
                <c:pt idx="1255">
                  <c:v>37.159640770252324</c:v>
                </c:pt>
                <c:pt idx="1256">
                  <c:v>37.147317729083667</c:v>
                </c:pt>
                <c:pt idx="1257">
                  <c:v>37.159640770252324</c:v>
                </c:pt>
                <c:pt idx="1258">
                  <c:v>37.171964143426294</c:v>
                </c:pt>
                <c:pt idx="1259">
                  <c:v>37.171964143426294</c:v>
                </c:pt>
                <c:pt idx="1260">
                  <c:v>37.184287516600264</c:v>
                </c:pt>
                <c:pt idx="1261">
                  <c:v>37.147317729083667</c:v>
                </c:pt>
                <c:pt idx="1262">
                  <c:v>37.147317729083667</c:v>
                </c:pt>
                <c:pt idx="1263">
                  <c:v>37.159640770252324</c:v>
                </c:pt>
                <c:pt idx="1264">
                  <c:v>37.134994687915011</c:v>
                </c:pt>
                <c:pt idx="1265">
                  <c:v>37.171964143426294</c:v>
                </c:pt>
                <c:pt idx="1266">
                  <c:v>37.24590969455511</c:v>
                </c:pt>
                <c:pt idx="1267">
                  <c:v>37.282886122177956</c:v>
                </c:pt>
                <c:pt idx="1268">
                  <c:v>37.270560424966796</c:v>
                </c:pt>
                <c:pt idx="1269">
                  <c:v>37.270560424966796</c:v>
                </c:pt>
                <c:pt idx="1270">
                  <c:v>37.270560424966796</c:v>
                </c:pt>
                <c:pt idx="1271">
                  <c:v>37.258234727755642</c:v>
                </c:pt>
                <c:pt idx="1272">
                  <c:v>37.24590969455511</c:v>
                </c:pt>
                <c:pt idx="1273">
                  <c:v>37.233584661354584</c:v>
                </c:pt>
                <c:pt idx="1274">
                  <c:v>37.258234727755642</c:v>
                </c:pt>
                <c:pt idx="1275">
                  <c:v>37.258234727755642</c:v>
                </c:pt>
                <c:pt idx="1276">
                  <c:v>37.24590969455511</c:v>
                </c:pt>
                <c:pt idx="1277">
                  <c:v>37.233584661354584</c:v>
                </c:pt>
                <c:pt idx="1278">
                  <c:v>37.282886122177956</c:v>
                </c:pt>
                <c:pt idx="1279">
                  <c:v>37.29521181938911</c:v>
                </c:pt>
                <c:pt idx="1280">
                  <c:v>37.29521181938911</c:v>
                </c:pt>
                <c:pt idx="1281">
                  <c:v>37.307538180610891</c:v>
                </c:pt>
                <c:pt idx="1282">
                  <c:v>37.344518260292169</c:v>
                </c:pt>
                <c:pt idx="1283">
                  <c:v>37.344518260292169</c:v>
                </c:pt>
                <c:pt idx="1284">
                  <c:v>37.319864541832672</c:v>
                </c:pt>
                <c:pt idx="1285">
                  <c:v>37.319864541832672</c:v>
                </c:pt>
                <c:pt idx="1286">
                  <c:v>37.344518260292169</c:v>
                </c:pt>
                <c:pt idx="1287">
                  <c:v>37.381500996015937</c:v>
                </c:pt>
                <c:pt idx="1288">
                  <c:v>37.406157370517924</c:v>
                </c:pt>
                <c:pt idx="1289">
                  <c:v>37.406157370517924</c:v>
                </c:pt>
                <c:pt idx="1290">
                  <c:v>37.393829017264274</c:v>
                </c:pt>
                <c:pt idx="1291">
                  <c:v>37.418485723771582</c:v>
                </c:pt>
                <c:pt idx="1292">
                  <c:v>37.467802788844622</c:v>
                </c:pt>
                <c:pt idx="1293">
                  <c:v>37.492462815405041</c:v>
                </c:pt>
                <c:pt idx="1294">
                  <c:v>37.492462815405041</c:v>
                </c:pt>
                <c:pt idx="1295">
                  <c:v>37.467802788844622</c:v>
                </c:pt>
                <c:pt idx="1296">
                  <c:v>37.480132470119521</c:v>
                </c:pt>
                <c:pt idx="1297">
                  <c:v>37.480132470119521</c:v>
                </c:pt>
                <c:pt idx="1298">
                  <c:v>37.554117197875165</c:v>
                </c:pt>
                <c:pt idx="1299">
                  <c:v>37.56644887118194</c:v>
                </c:pt>
                <c:pt idx="1300">
                  <c:v>37.529454515272249</c:v>
                </c:pt>
                <c:pt idx="1301">
                  <c:v>37.56644887118194</c:v>
                </c:pt>
                <c:pt idx="1302">
                  <c:v>37.578780876494022</c:v>
                </c:pt>
                <c:pt idx="1303">
                  <c:v>37.640444555112879</c:v>
                </c:pt>
                <c:pt idx="1304">
                  <c:v>37.628111221779548</c:v>
                </c:pt>
                <c:pt idx="1305">
                  <c:v>37.640444555112879</c:v>
                </c:pt>
                <c:pt idx="1306">
                  <c:v>37.628111221779548</c:v>
                </c:pt>
                <c:pt idx="1307">
                  <c:v>37.615778220451531</c:v>
                </c:pt>
                <c:pt idx="1308">
                  <c:v>37.677445883134126</c:v>
                </c:pt>
                <c:pt idx="1309">
                  <c:v>37.640444555112879</c:v>
                </c:pt>
                <c:pt idx="1310">
                  <c:v>37.665111885790175</c:v>
                </c:pt>
                <c:pt idx="1311">
                  <c:v>37.640444555112879</c:v>
                </c:pt>
                <c:pt idx="1312">
                  <c:v>37.628111221779548</c:v>
                </c:pt>
                <c:pt idx="1313">
                  <c:v>37.665111885790175</c:v>
                </c:pt>
                <c:pt idx="1314">
                  <c:v>37.677445883134126</c:v>
                </c:pt>
                <c:pt idx="1315">
                  <c:v>37.665111885790175</c:v>
                </c:pt>
                <c:pt idx="1316">
                  <c:v>37.628111221779548</c:v>
                </c:pt>
                <c:pt idx="1317">
                  <c:v>37.615778220451531</c:v>
                </c:pt>
                <c:pt idx="1318">
                  <c:v>37.652778220451523</c:v>
                </c:pt>
                <c:pt idx="1319">
                  <c:v>37.640444555112879</c:v>
                </c:pt>
                <c:pt idx="1320">
                  <c:v>37.652778220451523</c:v>
                </c:pt>
                <c:pt idx="1321">
                  <c:v>37.689780212483399</c:v>
                </c:pt>
                <c:pt idx="1322">
                  <c:v>37.628111221779548</c:v>
                </c:pt>
                <c:pt idx="1323">
                  <c:v>37.665111885790175</c:v>
                </c:pt>
                <c:pt idx="1324">
                  <c:v>37.652778220451523</c:v>
                </c:pt>
                <c:pt idx="1325">
                  <c:v>37.751455843293492</c:v>
                </c:pt>
                <c:pt idx="1326">
                  <c:v>37.751455843293492</c:v>
                </c:pt>
                <c:pt idx="1327">
                  <c:v>37.763791500664013</c:v>
                </c:pt>
                <c:pt idx="1328">
                  <c:v>37.751455843293492</c:v>
                </c:pt>
                <c:pt idx="1329">
                  <c:v>37.763791500664013</c:v>
                </c:pt>
                <c:pt idx="1330">
                  <c:v>37.763791500664013</c:v>
                </c:pt>
                <c:pt idx="1331">
                  <c:v>37.776127822045147</c:v>
                </c:pt>
                <c:pt idx="1332">
                  <c:v>37.776127822045147</c:v>
                </c:pt>
                <c:pt idx="1333">
                  <c:v>37.739120185922978</c:v>
                </c:pt>
                <c:pt idx="1334">
                  <c:v>37.776127822045147</c:v>
                </c:pt>
                <c:pt idx="1335">
                  <c:v>37.788464143426296</c:v>
                </c:pt>
                <c:pt idx="1336">
                  <c:v>37.788464143426296</c:v>
                </c:pt>
                <c:pt idx="1337">
                  <c:v>37.837812416998673</c:v>
                </c:pt>
                <c:pt idx="1338">
                  <c:v>37.800800796812752</c:v>
                </c:pt>
                <c:pt idx="1339">
                  <c:v>37.82547509960159</c:v>
                </c:pt>
                <c:pt idx="1340">
                  <c:v>37.862488379814074</c:v>
                </c:pt>
                <c:pt idx="1341">
                  <c:v>37.874826361221778</c:v>
                </c:pt>
                <c:pt idx="1342">
                  <c:v>37.961201859229746</c:v>
                </c:pt>
                <c:pt idx="1343">
                  <c:v>37.985882802124834</c:v>
                </c:pt>
                <c:pt idx="1344">
                  <c:v>37.911842961487388</c:v>
                </c:pt>
                <c:pt idx="1345">
                  <c:v>37.887165006640103</c:v>
                </c:pt>
                <c:pt idx="1346">
                  <c:v>37.899503984063742</c:v>
                </c:pt>
                <c:pt idx="1347">
                  <c:v>37.985882802124834</c:v>
                </c:pt>
                <c:pt idx="1348">
                  <c:v>38.059931938911021</c:v>
                </c:pt>
                <c:pt idx="1349">
                  <c:v>37.97354216467464</c:v>
                </c:pt>
                <c:pt idx="1350">
                  <c:v>38.010564741035857</c:v>
                </c:pt>
                <c:pt idx="1351">
                  <c:v>37.97354216467464</c:v>
                </c:pt>
                <c:pt idx="1352">
                  <c:v>37.998223439575035</c:v>
                </c:pt>
                <c:pt idx="1353">
                  <c:v>37.961201859229746</c:v>
                </c:pt>
                <c:pt idx="1354">
                  <c:v>38.010564741035857</c:v>
                </c:pt>
                <c:pt idx="1355">
                  <c:v>37.948861553784859</c:v>
                </c:pt>
                <c:pt idx="1356">
                  <c:v>38.010564741035857</c:v>
                </c:pt>
                <c:pt idx="1357">
                  <c:v>38.022906042496679</c:v>
                </c:pt>
                <c:pt idx="1358">
                  <c:v>38.010564741035857</c:v>
                </c:pt>
                <c:pt idx="1359">
                  <c:v>38.035248007968129</c:v>
                </c:pt>
                <c:pt idx="1360">
                  <c:v>38.059931938911021</c:v>
                </c:pt>
                <c:pt idx="1361">
                  <c:v>38.022906042496679</c:v>
                </c:pt>
                <c:pt idx="1362">
                  <c:v>38.035248007968129</c:v>
                </c:pt>
                <c:pt idx="1363">
                  <c:v>38.072274568393098</c:v>
                </c:pt>
                <c:pt idx="1364">
                  <c:v>38.084617197875161</c:v>
                </c:pt>
                <c:pt idx="1365">
                  <c:v>38.084617197875161</c:v>
                </c:pt>
                <c:pt idx="1366">
                  <c:v>38.047589973439571</c:v>
                </c:pt>
                <c:pt idx="1367">
                  <c:v>38.096960159362546</c:v>
                </c:pt>
                <c:pt idx="1368">
                  <c:v>38.109303452855244</c:v>
                </c:pt>
                <c:pt idx="1369">
                  <c:v>38.096960159362546</c:v>
                </c:pt>
                <c:pt idx="1370">
                  <c:v>38.121647078353256</c:v>
                </c:pt>
                <c:pt idx="1371">
                  <c:v>38.133991035856575</c:v>
                </c:pt>
                <c:pt idx="1372">
                  <c:v>38.158679282868526</c:v>
                </c:pt>
                <c:pt idx="1373">
                  <c:v>38.245096945551126</c:v>
                </c:pt>
                <c:pt idx="1374">
                  <c:v>38.245096945551126</c:v>
                </c:pt>
                <c:pt idx="1375">
                  <c:v>38.19571381142098</c:v>
                </c:pt>
                <c:pt idx="1376">
                  <c:v>38.208059428950861</c:v>
                </c:pt>
                <c:pt idx="1377">
                  <c:v>38.220405046480742</c:v>
                </c:pt>
                <c:pt idx="1378">
                  <c:v>38.19571381142098</c:v>
                </c:pt>
                <c:pt idx="1379">
                  <c:v>38.220405046480742</c:v>
                </c:pt>
                <c:pt idx="1380">
                  <c:v>38.183368857901726</c:v>
                </c:pt>
                <c:pt idx="1381">
                  <c:v>38.19571381142098</c:v>
                </c:pt>
                <c:pt idx="1382">
                  <c:v>38.146334993359893</c:v>
                </c:pt>
                <c:pt idx="1383">
                  <c:v>38.171023904382473</c:v>
                </c:pt>
                <c:pt idx="1384">
                  <c:v>38.171023904382473</c:v>
                </c:pt>
                <c:pt idx="1385">
                  <c:v>38.220405046480742</c:v>
                </c:pt>
                <c:pt idx="1386">
                  <c:v>38.269790172642765</c:v>
                </c:pt>
                <c:pt idx="1387">
                  <c:v>38.294484395750331</c:v>
                </c:pt>
                <c:pt idx="1388">
                  <c:v>38.294484395750331</c:v>
                </c:pt>
                <c:pt idx="1389">
                  <c:v>38.306832005312089</c:v>
                </c:pt>
                <c:pt idx="1390">
                  <c:v>38.33152788844621</c:v>
                </c:pt>
                <c:pt idx="1391">
                  <c:v>38.393271912350599</c:v>
                </c:pt>
                <c:pt idx="1392">
                  <c:v>38.343876162018589</c:v>
                </c:pt>
                <c:pt idx="1393">
                  <c:v>38.343876162018589</c:v>
                </c:pt>
                <c:pt idx="1394">
                  <c:v>38.380922642762286</c:v>
                </c:pt>
                <c:pt idx="1395">
                  <c:v>38.356224767596281</c:v>
                </c:pt>
                <c:pt idx="1396">
                  <c:v>38.356224767596281</c:v>
                </c:pt>
                <c:pt idx="1397">
                  <c:v>38.306832005312089</c:v>
                </c:pt>
                <c:pt idx="1398">
                  <c:v>38.33152788844621</c:v>
                </c:pt>
                <c:pt idx="1399">
                  <c:v>38.36857370517928</c:v>
                </c:pt>
                <c:pt idx="1400">
                  <c:v>38.343876162018589</c:v>
                </c:pt>
                <c:pt idx="1401">
                  <c:v>38.33152788844621</c:v>
                </c:pt>
                <c:pt idx="1402">
                  <c:v>38.36857370517928</c:v>
                </c:pt>
                <c:pt idx="1403">
                  <c:v>38.36857370517928</c:v>
                </c:pt>
                <c:pt idx="1404">
                  <c:v>38.36857370517928</c:v>
                </c:pt>
                <c:pt idx="1405">
                  <c:v>38.356224767596281</c:v>
                </c:pt>
                <c:pt idx="1406">
                  <c:v>38.36857370517928</c:v>
                </c:pt>
                <c:pt idx="1407">
                  <c:v>38.40562184594954</c:v>
                </c:pt>
                <c:pt idx="1408">
                  <c:v>38.41797144754316</c:v>
                </c:pt>
                <c:pt idx="1409">
                  <c:v>38.393271912350599</c:v>
                </c:pt>
                <c:pt idx="1410">
                  <c:v>38.41797144754316</c:v>
                </c:pt>
                <c:pt idx="1411">
                  <c:v>38.40562184594954</c:v>
                </c:pt>
                <c:pt idx="1412">
                  <c:v>38.41797144754316</c:v>
                </c:pt>
                <c:pt idx="1413">
                  <c:v>38.40562184594954</c:v>
                </c:pt>
                <c:pt idx="1414">
                  <c:v>38.430321713147407</c:v>
                </c:pt>
                <c:pt idx="1415">
                  <c:v>38.41797144754316</c:v>
                </c:pt>
                <c:pt idx="1416">
                  <c:v>38.479725099601595</c:v>
                </c:pt>
                <c:pt idx="1417">
                  <c:v>38.467373837981405</c:v>
                </c:pt>
                <c:pt idx="1418">
                  <c:v>38.467373837981405</c:v>
                </c:pt>
                <c:pt idx="1419">
                  <c:v>38.504428286852587</c:v>
                </c:pt>
                <c:pt idx="1420">
                  <c:v>38.492076693227091</c:v>
                </c:pt>
                <c:pt idx="1421">
                  <c:v>38.479725099601595</c:v>
                </c:pt>
                <c:pt idx="1422">
                  <c:v>38.492076693227091</c:v>
                </c:pt>
                <c:pt idx="1423">
                  <c:v>38.541485391766273</c:v>
                </c:pt>
                <c:pt idx="1424">
                  <c:v>38.541485391766273</c:v>
                </c:pt>
                <c:pt idx="1425">
                  <c:v>38.57854448871182</c:v>
                </c:pt>
                <c:pt idx="1426">
                  <c:v>38.57854448871182</c:v>
                </c:pt>
                <c:pt idx="1427">
                  <c:v>38.541485391766273</c:v>
                </c:pt>
                <c:pt idx="1428">
                  <c:v>38.566191235059762</c:v>
                </c:pt>
                <c:pt idx="1429">
                  <c:v>38.566191235059762</c:v>
                </c:pt>
                <c:pt idx="1430">
                  <c:v>38.590898406374507</c:v>
                </c:pt>
                <c:pt idx="1431">
                  <c:v>38.590898406374507</c:v>
                </c:pt>
                <c:pt idx="1432">
                  <c:v>38.603252324037186</c:v>
                </c:pt>
                <c:pt idx="1433">
                  <c:v>38.553837981407703</c:v>
                </c:pt>
                <c:pt idx="1434">
                  <c:v>38.627960823373172</c:v>
                </c:pt>
                <c:pt idx="1435">
                  <c:v>38.615606241699865</c:v>
                </c:pt>
                <c:pt idx="1436">
                  <c:v>38.603252324037186</c:v>
                </c:pt>
                <c:pt idx="1437">
                  <c:v>38.615606241699865</c:v>
                </c:pt>
                <c:pt idx="1438">
                  <c:v>38.615606241699865</c:v>
                </c:pt>
                <c:pt idx="1439">
                  <c:v>38.603252324037186</c:v>
                </c:pt>
                <c:pt idx="1440">
                  <c:v>38.603252324037186</c:v>
                </c:pt>
                <c:pt idx="1441">
                  <c:v>38.615606241699865</c:v>
                </c:pt>
                <c:pt idx="1442">
                  <c:v>38.627960823373172</c:v>
                </c:pt>
                <c:pt idx="1443">
                  <c:v>38.640315405046479</c:v>
                </c:pt>
                <c:pt idx="1444">
                  <c:v>38.6526703187251</c:v>
                </c:pt>
                <c:pt idx="1445">
                  <c:v>38.665025564409028</c:v>
                </c:pt>
                <c:pt idx="1446">
                  <c:v>38.689737051792832</c:v>
                </c:pt>
                <c:pt idx="1447">
                  <c:v>38.6526703187251</c:v>
                </c:pt>
                <c:pt idx="1448">
                  <c:v>38.71444920318725</c:v>
                </c:pt>
                <c:pt idx="1449">
                  <c:v>38.677381142098277</c:v>
                </c:pt>
                <c:pt idx="1450">
                  <c:v>38.702092961487388</c:v>
                </c:pt>
                <c:pt idx="1451">
                  <c:v>38.665025564409028</c:v>
                </c:pt>
                <c:pt idx="1452">
                  <c:v>38.689737051792832</c:v>
                </c:pt>
                <c:pt idx="1453">
                  <c:v>38.689737051792832</c:v>
                </c:pt>
                <c:pt idx="1454">
                  <c:v>38.677381142098277</c:v>
                </c:pt>
                <c:pt idx="1455">
                  <c:v>38.677381142098277</c:v>
                </c:pt>
                <c:pt idx="1456">
                  <c:v>38.665025564409028</c:v>
                </c:pt>
                <c:pt idx="1457">
                  <c:v>38.702092961487388</c:v>
                </c:pt>
                <c:pt idx="1458">
                  <c:v>38.751519920318728</c:v>
                </c:pt>
                <c:pt idx="1459">
                  <c:v>38.751519920318728</c:v>
                </c:pt>
                <c:pt idx="1460">
                  <c:v>38.788592629482075</c:v>
                </c:pt>
                <c:pt idx="1461">
                  <c:v>38.813309428950859</c:v>
                </c:pt>
                <c:pt idx="1462">
                  <c:v>38.850386454183266</c:v>
                </c:pt>
                <c:pt idx="1463">
                  <c:v>38.850386454183266</c:v>
                </c:pt>
                <c:pt idx="1464">
                  <c:v>38.850386454183266</c:v>
                </c:pt>
                <c:pt idx="1465">
                  <c:v>38.838026892430278</c:v>
                </c:pt>
                <c:pt idx="1466">
                  <c:v>38.862745683930946</c:v>
                </c:pt>
                <c:pt idx="1467">
                  <c:v>38.850386454183266</c:v>
                </c:pt>
                <c:pt idx="1468">
                  <c:v>38.862745683930946</c:v>
                </c:pt>
                <c:pt idx="1469">
                  <c:v>38.875105577689247</c:v>
                </c:pt>
                <c:pt idx="1470">
                  <c:v>38.887465803452855</c:v>
                </c:pt>
                <c:pt idx="1471">
                  <c:v>38.924547476759628</c:v>
                </c:pt>
                <c:pt idx="1472">
                  <c:v>38.924547476759628</c:v>
                </c:pt>
                <c:pt idx="1473">
                  <c:v>38.936908366533864</c:v>
                </c:pt>
                <c:pt idx="1474">
                  <c:v>38.936908366533864</c:v>
                </c:pt>
                <c:pt idx="1475">
                  <c:v>38.924547476759628</c:v>
                </c:pt>
                <c:pt idx="1476">
                  <c:v>38.924547476759628</c:v>
                </c:pt>
                <c:pt idx="1477">
                  <c:v>38.899826029216463</c:v>
                </c:pt>
                <c:pt idx="1478">
                  <c:v>38.924547476759628</c:v>
                </c:pt>
                <c:pt idx="1479">
                  <c:v>38.961631474103584</c:v>
                </c:pt>
                <c:pt idx="1480">
                  <c:v>38.949269920318727</c:v>
                </c:pt>
                <c:pt idx="1481">
                  <c:v>38.998718127490044</c:v>
                </c:pt>
                <c:pt idx="1482">
                  <c:v>38.924547476759628</c:v>
                </c:pt>
                <c:pt idx="1483">
                  <c:v>38.949269920318727</c:v>
                </c:pt>
                <c:pt idx="1484">
                  <c:v>38.949269920318727</c:v>
                </c:pt>
                <c:pt idx="1485">
                  <c:v>38.973993359893761</c:v>
                </c:pt>
                <c:pt idx="1486">
                  <c:v>39.011081009296149</c:v>
                </c:pt>
                <c:pt idx="1487">
                  <c:v>38.998718127490044</c:v>
                </c:pt>
                <c:pt idx="1488">
                  <c:v>39.048170650730412</c:v>
                </c:pt>
                <c:pt idx="1489">
                  <c:v>38.998718127490044</c:v>
                </c:pt>
                <c:pt idx="1490">
                  <c:v>38.973993359893761</c:v>
                </c:pt>
                <c:pt idx="1491">
                  <c:v>39.023443891102254</c:v>
                </c:pt>
                <c:pt idx="1492">
                  <c:v>39.011081009296149</c:v>
                </c:pt>
                <c:pt idx="1493">
                  <c:v>38.998718127490044</c:v>
                </c:pt>
                <c:pt idx="1494">
                  <c:v>39.023443891102254</c:v>
                </c:pt>
                <c:pt idx="1495">
                  <c:v>39.03580710491368</c:v>
                </c:pt>
                <c:pt idx="1496">
                  <c:v>39.048170650730412</c:v>
                </c:pt>
                <c:pt idx="1497">
                  <c:v>39.03580710491368</c:v>
                </c:pt>
                <c:pt idx="1498">
                  <c:v>39.048170650730412</c:v>
                </c:pt>
                <c:pt idx="1499">
                  <c:v>39.060534528552452</c:v>
                </c:pt>
                <c:pt idx="1500">
                  <c:v>39.097627490039841</c:v>
                </c:pt>
                <c:pt idx="1501">
                  <c:v>39.097627490039841</c:v>
                </c:pt>
                <c:pt idx="1502">
                  <c:v>39.097627490039841</c:v>
                </c:pt>
                <c:pt idx="1503">
                  <c:v>39.184187250996018</c:v>
                </c:pt>
                <c:pt idx="1504">
                  <c:v>39.159454515272245</c:v>
                </c:pt>
                <c:pt idx="1505">
                  <c:v>39.134722775564406</c:v>
                </c:pt>
                <c:pt idx="1506">
                  <c:v>39.109992363877822</c:v>
                </c:pt>
                <c:pt idx="1507">
                  <c:v>39.171820717131475</c:v>
                </c:pt>
                <c:pt idx="1508">
                  <c:v>39.109992363877822</c:v>
                </c:pt>
                <c:pt idx="1509">
                  <c:v>39.097627490039841</c:v>
                </c:pt>
                <c:pt idx="1510">
                  <c:v>39.147088645418322</c:v>
                </c:pt>
                <c:pt idx="1511">
                  <c:v>39.134722775564406</c:v>
                </c:pt>
                <c:pt idx="1512">
                  <c:v>39.196554116865869</c:v>
                </c:pt>
                <c:pt idx="1513">
                  <c:v>39.147088645418322</c:v>
                </c:pt>
                <c:pt idx="1514">
                  <c:v>39.159454515272245</c:v>
                </c:pt>
                <c:pt idx="1515">
                  <c:v>39.159454515272245</c:v>
                </c:pt>
                <c:pt idx="1516">
                  <c:v>39.196554116865869</c:v>
                </c:pt>
                <c:pt idx="1517">
                  <c:v>39.184187250996018</c:v>
                </c:pt>
                <c:pt idx="1518">
                  <c:v>39.134722775564406</c:v>
                </c:pt>
                <c:pt idx="1519">
                  <c:v>39.184187250996018</c:v>
                </c:pt>
                <c:pt idx="1520">
                  <c:v>39.196554116865869</c:v>
                </c:pt>
                <c:pt idx="1521">
                  <c:v>39.221288180610891</c:v>
                </c:pt>
                <c:pt idx="1522">
                  <c:v>39.221288180610891</c:v>
                </c:pt>
                <c:pt idx="1523">
                  <c:v>39.246023572377162</c:v>
                </c:pt>
                <c:pt idx="1524">
                  <c:v>39.233655710491369</c:v>
                </c:pt>
                <c:pt idx="1525">
                  <c:v>39.233655710491369</c:v>
                </c:pt>
                <c:pt idx="1526">
                  <c:v>39.246023572377162</c:v>
                </c:pt>
                <c:pt idx="1527">
                  <c:v>39.258391766268261</c:v>
                </c:pt>
                <c:pt idx="1528">
                  <c:v>39.283128818061087</c:v>
                </c:pt>
                <c:pt idx="1529">
                  <c:v>39.307866865869855</c:v>
                </c:pt>
                <c:pt idx="1530">
                  <c:v>39.270760292164674</c:v>
                </c:pt>
                <c:pt idx="1531">
                  <c:v>39.295497675962814</c:v>
                </c:pt>
                <c:pt idx="1532">
                  <c:v>39.283128818061087</c:v>
                </c:pt>
                <c:pt idx="1533">
                  <c:v>39.320236387782202</c:v>
                </c:pt>
                <c:pt idx="1534">
                  <c:v>39.258391766268261</c:v>
                </c:pt>
                <c:pt idx="1535">
                  <c:v>39.332605909694557</c:v>
                </c:pt>
                <c:pt idx="1536">
                  <c:v>39.332605909694557</c:v>
                </c:pt>
                <c:pt idx="1537">
                  <c:v>39.39445849933599</c:v>
                </c:pt>
                <c:pt idx="1538">
                  <c:v>39.382087649402393</c:v>
                </c:pt>
                <c:pt idx="1539">
                  <c:v>39.357346281540501</c:v>
                </c:pt>
                <c:pt idx="1540">
                  <c:v>39.382087649402393</c:v>
                </c:pt>
                <c:pt idx="1541">
                  <c:v>39.406830013280214</c:v>
                </c:pt>
                <c:pt idx="1542">
                  <c:v>39.406830013280214</c:v>
                </c:pt>
                <c:pt idx="1543">
                  <c:v>39.406830013280214</c:v>
                </c:pt>
                <c:pt idx="1544">
                  <c:v>39.456317729083665</c:v>
                </c:pt>
                <c:pt idx="1545">
                  <c:v>39.456317729083665</c:v>
                </c:pt>
                <c:pt idx="1546">
                  <c:v>39.431573373173968</c:v>
                </c:pt>
                <c:pt idx="1547">
                  <c:v>39.44394555112882</c:v>
                </c:pt>
                <c:pt idx="1548">
                  <c:v>39.431573373173968</c:v>
                </c:pt>
                <c:pt idx="1549">
                  <c:v>39.431573373173968</c:v>
                </c:pt>
                <c:pt idx="1550">
                  <c:v>39.39445849933599</c:v>
                </c:pt>
                <c:pt idx="1551">
                  <c:v>39.48106341301461</c:v>
                </c:pt>
                <c:pt idx="1552">
                  <c:v>39.493436586985389</c:v>
                </c:pt>
                <c:pt idx="1553">
                  <c:v>39.493436586985389</c:v>
                </c:pt>
                <c:pt idx="1554">
                  <c:v>39.530558100929618</c:v>
                </c:pt>
                <c:pt idx="1555">
                  <c:v>39.493436586985389</c:v>
                </c:pt>
                <c:pt idx="1556">
                  <c:v>39.493436586985389</c:v>
                </c:pt>
                <c:pt idx="1557">
                  <c:v>39.530558100929618</c:v>
                </c:pt>
                <c:pt idx="1558">
                  <c:v>39.555306772908366</c:v>
                </c:pt>
                <c:pt idx="1559">
                  <c:v>39.555306772908366</c:v>
                </c:pt>
                <c:pt idx="1560">
                  <c:v>39.59243193891102</c:v>
                </c:pt>
                <c:pt idx="1561">
                  <c:v>39.617183598937579</c:v>
                </c:pt>
                <c:pt idx="1562">
                  <c:v>39.59243193891102</c:v>
                </c:pt>
                <c:pt idx="1563">
                  <c:v>39.580056772908364</c:v>
                </c:pt>
                <c:pt idx="1564">
                  <c:v>39.604807768924303</c:v>
                </c:pt>
                <c:pt idx="1565">
                  <c:v>39.542932270916339</c:v>
                </c:pt>
                <c:pt idx="1566">
                  <c:v>39.518183930942897</c:v>
                </c:pt>
                <c:pt idx="1567">
                  <c:v>39.555306772908366</c:v>
                </c:pt>
                <c:pt idx="1568">
                  <c:v>39.542932270916339</c:v>
                </c:pt>
                <c:pt idx="1569">
                  <c:v>39.542932270916339</c:v>
                </c:pt>
                <c:pt idx="1570">
                  <c:v>39.604807768924303</c:v>
                </c:pt>
                <c:pt idx="1571">
                  <c:v>39.580056772908364</c:v>
                </c:pt>
                <c:pt idx="1572">
                  <c:v>39.530558100929618</c:v>
                </c:pt>
                <c:pt idx="1573">
                  <c:v>39.530558100929618</c:v>
                </c:pt>
                <c:pt idx="1574">
                  <c:v>39.555306772908366</c:v>
                </c:pt>
                <c:pt idx="1575">
                  <c:v>39.59243193891102</c:v>
                </c:pt>
                <c:pt idx="1576">
                  <c:v>39.641936254980081</c:v>
                </c:pt>
                <c:pt idx="1577">
                  <c:v>39.666689907038517</c:v>
                </c:pt>
                <c:pt idx="1578">
                  <c:v>39.703822377158033</c:v>
                </c:pt>
                <c:pt idx="1579">
                  <c:v>39.641936254980081</c:v>
                </c:pt>
                <c:pt idx="1580">
                  <c:v>39.641936254980081</c:v>
                </c:pt>
                <c:pt idx="1581">
                  <c:v>39.617183598937579</c:v>
                </c:pt>
                <c:pt idx="1582">
                  <c:v>39.617183598937579</c:v>
                </c:pt>
                <c:pt idx="1583">
                  <c:v>39.654312749003985</c:v>
                </c:pt>
                <c:pt idx="1584">
                  <c:v>39.641936254980081</c:v>
                </c:pt>
                <c:pt idx="1585">
                  <c:v>39.629559760956177</c:v>
                </c:pt>
                <c:pt idx="1586">
                  <c:v>39.617183598937579</c:v>
                </c:pt>
                <c:pt idx="1587">
                  <c:v>39.617183598937579</c:v>
                </c:pt>
                <c:pt idx="1588">
                  <c:v>39.654312749003985</c:v>
                </c:pt>
                <c:pt idx="1589">
                  <c:v>39.679067065073042</c:v>
                </c:pt>
                <c:pt idx="1590">
                  <c:v>39.691444555112881</c:v>
                </c:pt>
                <c:pt idx="1591">
                  <c:v>39.654312749003985</c:v>
                </c:pt>
                <c:pt idx="1592">
                  <c:v>39.666689907038517</c:v>
                </c:pt>
                <c:pt idx="1593">
                  <c:v>39.691444555112881</c:v>
                </c:pt>
                <c:pt idx="1594">
                  <c:v>39.666689907038517</c:v>
                </c:pt>
                <c:pt idx="1595">
                  <c:v>39.679067065073042</c:v>
                </c:pt>
                <c:pt idx="1596">
                  <c:v>39.679067065073042</c:v>
                </c:pt>
                <c:pt idx="1597">
                  <c:v>39.7162005312085</c:v>
                </c:pt>
                <c:pt idx="1598">
                  <c:v>39.691444555112881</c:v>
                </c:pt>
                <c:pt idx="1599">
                  <c:v>39.654312749003985</c:v>
                </c:pt>
                <c:pt idx="1600">
                  <c:v>39.740957503320054</c:v>
                </c:pt>
                <c:pt idx="1601">
                  <c:v>39.740957503320054</c:v>
                </c:pt>
                <c:pt idx="1602">
                  <c:v>39.753336321381141</c:v>
                </c:pt>
                <c:pt idx="1603">
                  <c:v>39.753336321381141</c:v>
                </c:pt>
                <c:pt idx="1604">
                  <c:v>39.753336321381141</c:v>
                </c:pt>
                <c:pt idx="1605">
                  <c:v>39.765715471447542</c:v>
                </c:pt>
                <c:pt idx="1606">
                  <c:v>39.802854249667995</c:v>
                </c:pt>
                <c:pt idx="1607">
                  <c:v>39.839996015936258</c:v>
                </c:pt>
                <c:pt idx="1608">
                  <c:v>39.827615205843294</c:v>
                </c:pt>
                <c:pt idx="1609">
                  <c:v>39.839996015936258</c:v>
                </c:pt>
                <c:pt idx="1610">
                  <c:v>39.864758300132806</c:v>
                </c:pt>
                <c:pt idx="1611">
                  <c:v>39.877139774236383</c:v>
                </c:pt>
                <c:pt idx="1612">
                  <c:v>39.91428618857902</c:v>
                </c:pt>
                <c:pt idx="1613">
                  <c:v>39.939051460823372</c:v>
                </c:pt>
                <c:pt idx="1614">
                  <c:v>39.988585989375828</c:v>
                </c:pt>
                <c:pt idx="1615">
                  <c:v>39.988585989375828</c:v>
                </c:pt>
                <c:pt idx="1616">
                  <c:v>40.013354581673305</c:v>
                </c:pt>
                <c:pt idx="1617">
                  <c:v>39.976201859229747</c:v>
                </c:pt>
                <c:pt idx="1618">
                  <c:v>39.926668658698539</c:v>
                </c:pt>
                <c:pt idx="1619">
                  <c:v>39.939051460823372</c:v>
                </c:pt>
                <c:pt idx="1620">
                  <c:v>39.926668658698539</c:v>
                </c:pt>
                <c:pt idx="1621">
                  <c:v>39.951434926958832</c:v>
                </c:pt>
                <c:pt idx="1622">
                  <c:v>40.013354581673305</c:v>
                </c:pt>
                <c:pt idx="1623">
                  <c:v>40.025739375830014</c:v>
                </c:pt>
                <c:pt idx="1624">
                  <c:v>40.03812450199203</c:v>
                </c:pt>
                <c:pt idx="1625">
                  <c:v>40.075281540504648</c:v>
                </c:pt>
                <c:pt idx="1626">
                  <c:v>40.112440571049135</c:v>
                </c:pt>
                <c:pt idx="1627">
                  <c:v>40.062895418326697</c:v>
                </c:pt>
                <c:pt idx="1628">
                  <c:v>40.05050996015936</c:v>
                </c:pt>
                <c:pt idx="1629">
                  <c:v>40.03812450199203</c:v>
                </c:pt>
                <c:pt idx="1630">
                  <c:v>40.05050996015936</c:v>
                </c:pt>
                <c:pt idx="1631">
                  <c:v>40.05050996015936</c:v>
                </c:pt>
                <c:pt idx="1632">
                  <c:v>40.075281540504648</c:v>
                </c:pt>
                <c:pt idx="1633">
                  <c:v>40.10005411686587</c:v>
                </c:pt>
                <c:pt idx="1634">
                  <c:v>40.075281540504648</c:v>
                </c:pt>
                <c:pt idx="1635">
                  <c:v>40.075281540504648</c:v>
                </c:pt>
                <c:pt idx="1636">
                  <c:v>40.05050996015936</c:v>
                </c:pt>
                <c:pt idx="1637">
                  <c:v>40.013354581673305</c:v>
                </c:pt>
                <c:pt idx="1638">
                  <c:v>40.05050996015936</c:v>
                </c:pt>
                <c:pt idx="1639">
                  <c:v>40.025739375830014</c:v>
                </c:pt>
                <c:pt idx="1640">
                  <c:v>40.03812450199203</c:v>
                </c:pt>
                <c:pt idx="1641">
                  <c:v>40.03812450199203</c:v>
                </c:pt>
                <c:pt idx="1642">
                  <c:v>40.075281540504648</c:v>
                </c:pt>
                <c:pt idx="1643">
                  <c:v>40.075281540504648</c:v>
                </c:pt>
                <c:pt idx="1644">
                  <c:v>40.075281540504648</c:v>
                </c:pt>
                <c:pt idx="1645">
                  <c:v>40.087667662682605</c:v>
                </c:pt>
                <c:pt idx="1646">
                  <c:v>40.149602257636118</c:v>
                </c:pt>
                <c:pt idx="1647">
                  <c:v>40.161990039840632</c:v>
                </c:pt>
                <c:pt idx="1648">
                  <c:v>40.149602257636118</c:v>
                </c:pt>
                <c:pt idx="1649">
                  <c:v>40.161990039840632</c:v>
                </c:pt>
                <c:pt idx="1650">
                  <c:v>40.149602257636118</c:v>
                </c:pt>
                <c:pt idx="1651">
                  <c:v>40.124827689243027</c:v>
                </c:pt>
                <c:pt idx="1652">
                  <c:v>40.124827689243027</c:v>
                </c:pt>
                <c:pt idx="1653">
                  <c:v>40.149602257636118</c:v>
                </c:pt>
                <c:pt idx="1654">
                  <c:v>40.149602257636118</c:v>
                </c:pt>
                <c:pt idx="1655">
                  <c:v>40.124827689243027</c:v>
                </c:pt>
                <c:pt idx="1656">
                  <c:v>40.112440571049135</c:v>
                </c:pt>
                <c:pt idx="1657">
                  <c:v>40.186766600265607</c:v>
                </c:pt>
                <c:pt idx="1658">
                  <c:v>40.174378154050466</c:v>
                </c:pt>
                <c:pt idx="1659">
                  <c:v>40.161990039840632</c:v>
                </c:pt>
                <c:pt idx="1660">
                  <c:v>40.149602257636118</c:v>
                </c:pt>
                <c:pt idx="1661">
                  <c:v>40.186766600265607</c:v>
                </c:pt>
                <c:pt idx="1662">
                  <c:v>40.149602257636118</c:v>
                </c:pt>
                <c:pt idx="1663">
                  <c:v>40.149602257636118</c:v>
                </c:pt>
                <c:pt idx="1664">
                  <c:v>40.174378154050466</c:v>
                </c:pt>
                <c:pt idx="1665">
                  <c:v>40.19915504648074</c:v>
                </c:pt>
                <c:pt idx="1666">
                  <c:v>40.236322377158032</c:v>
                </c:pt>
                <c:pt idx="1667">
                  <c:v>40.19915504648074</c:v>
                </c:pt>
                <c:pt idx="1668">
                  <c:v>40.19915504648074</c:v>
                </c:pt>
                <c:pt idx="1669">
                  <c:v>40.236322377158032</c:v>
                </c:pt>
                <c:pt idx="1670">
                  <c:v>40.236322377158032</c:v>
                </c:pt>
                <c:pt idx="1671">
                  <c:v>40.211543824701195</c:v>
                </c:pt>
                <c:pt idx="1672">
                  <c:v>40.236322377158032</c:v>
                </c:pt>
                <c:pt idx="1673">
                  <c:v>40.248712151394422</c:v>
                </c:pt>
                <c:pt idx="1674">
                  <c:v>40.298273240371849</c:v>
                </c:pt>
                <c:pt idx="1675">
                  <c:v>40.236322377158032</c:v>
                </c:pt>
                <c:pt idx="1676">
                  <c:v>40.248712151394422</c:v>
                </c:pt>
                <c:pt idx="1677">
                  <c:v>40.248712151394422</c:v>
                </c:pt>
                <c:pt idx="1678">
                  <c:v>40.285882802124831</c:v>
                </c:pt>
                <c:pt idx="1679">
                  <c:v>40.273492031872507</c:v>
                </c:pt>
                <c:pt idx="1680">
                  <c:v>40.273492031872507</c:v>
                </c:pt>
                <c:pt idx="1681">
                  <c:v>40.273492031872507</c:v>
                </c:pt>
                <c:pt idx="1682">
                  <c:v>40.285882802124831</c:v>
                </c:pt>
                <c:pt idx="1683">
                  <c:v>40.310664342629487</c:v>
                </c:pt>
                <c:pt idx="1684">
                  <c:v>40.310664342629487</c:v>
                </c:pt>
                <c:pt idx="1685">
                  <c:v>40.298273240371849</c:v>
                </c:pt>
                <c:pt idx="1686">
                  <c:v>40.323055776892431</c:v>
                </c:pt>
                <c:pt idx="1687">
                  <c:v>40.335447211155383</c:v>
                </c:pt>
                <c:pt idx="1688">
                  <c:v>40.335447211155383</c:v>
                </c:pt>
                <c:pt idx="1689">
                  <c:v>40.360231075697214</c:v>
                </c:pt>
                <c:pt idx="1690">
                  <c:v>40.335447211155383</c:v>
                </c:pt>
                <c:pt idx="1691">
                  <c:v>40.273492031872507</c:v>
                </c:pt>
                <c:pt idx="1692">
                  <c:v>40.298273240371849</c:v>
                </c:pt>
                <c:pt idx="1693">
                  <c:v>40.323055776892431</c:v>
                </c:pt>
                <c:pt idx="1694">
                  <c:v>40.323055776892431</c:v>
                </c:pt>
                <c:pt idx="1695">
                  <c:v>40.347838977423642</c:v>
                </c:pt>
                <c:pt idx="1696">
                  <c:v>40.360231075697214</c:v>
                </c:pt>
                <c:pt idx="1697">
                  <c:v>40.360231075697214</c:v>
                </c:pt>
                <c:pt idx="1698">
                  <c:v>40.397409030544488</c:v>
                </c:pt>
                <c:pt idx="1699">
                  <c:v>40.397409030544488</c:v>
                </c:pt>
                <c:pt idx="1700">
                  <c:v>40.446983399734393</c:v>
                </c:pt>
                <c:pt idx="1701">
                  <c:v>40.446983399734393</c:v>
                </c:pt>
                <c:pt idx="1702">
                  <c:v>40.422195551128823</c:v>
                </c:pt>
                <c:pt idx="1703">
                  <c:v>40.471771912350597</c:v>
                </c:pt>
                <c:pt idx="1704">
                  <c:v>40.484166998671981</c:v>
                </c:pt>
                <c:pt idx="1705">
                  <c:v>40.459377490039842</c:v>
                </c:pt>
                <c:pt idx="1706">
                  <c:v>40.459377490039842</c:v>
                </c:pt>
                <c:pt idx="1707">
                  <c:v>40.422195551128823</c:v>
                </c:pt>
                <c:pt idx="1708">
                  <c:v>40.459377490039842</c:v>
                </c:pt>
                <c:pt idx="1709">
                  <c:v>40.49656175298805</c:v>
                </c:pt>
                <c:pt idx="1710">
                  <c:v>40.508957171314741</c:v>
                </c:pt>
                <c:pt idx="1711">
                  <c:v>40.49656175298805</c:v>
                </c:pt>
                <c:pt idx="1712">
                  <c:v>40.546144754316067</c:v>
                </c:pt>
                <c:pt idx="1713">
                  <c:v>40.546144754316067</c:v>
                </c:pt>
                <c:pt idx="1714">
                  <c:v>40.521352921646745</c:v>
                </c:pt>
                <c:pt idx="1715">
                  <c:v>40.521352921646745</c:v>
                </c:pt>
                <c:pt idx="1716">
                  <c:v>40.484166998671981</c:v>
                </c:pt>
                <c:pt idx="1717">
                  <c:v>40.533748671978749</c:v>
                </c:pt>
                <c:pt idx="1718">
                  <c:v>40.49656175298805</c:v>
                </c:pt>
                <c:pt idx="1719">
                  <c:v>40.595732071713144</c:v>
                </c:pt>
                <c:pt idx="1720">
                  <c:v>40.60812948207171</c:v>
                </c:pt>
                <c:pt idx="1721">
                  <c:v>40.583334993359891</c:v>
                </c:pt>
                <c:pt idx="1722">
                  <c:v>40.620527224435591</c:v>
                </c:pt>
                <c:pt idx="1723">
                  <c:v>40.67012118193891</c:v>
                </c:pt>
                <c:pt idx="1724">
                  <c:v>40.657722111553788</c:v>
                </c:pt>
                <c:pt idx="1725">
                  <c:v>40.694919654714475</c:v>
                </c:pt>
                <c:pt idx="1726">
                  <c:v>40.682520252324039</c:v>
                </c:pt>
                <c:pt idx="1727">
                  <c:v>40.694919654714475</c:v>
                </c:pt>
                <c:pt idx="1728">
                  <c:v>40.67012118193891</c:v>
                </c:pt>
                <c:pt idx="1729">
                  <c:v>40.620527224435591</c:v>
                </c:pt>
                <c:pt idx="1730">
                  <c:v>40.657722111553788</c:v>
                </c:pt>
                <c:pt idx="1731">
                  <c:v>40.682520252324039</c:v>
                </c:pt>
                <c:pt idx="1732">
                  <c:v>40.657722111553788</c:v>
                </c:pt>
                <c:pt idx="1733">
                  <c:v>40.632925298804778</c:v>
                </c:pt>
                <c:pt idx="1734">
                  <c:v>40.657722111553788</c:v>
                </c:pt>
                <c:pt idx="1735">
                  <c:v>40.620527224435591</c:v>
                </c:pt>
                <c:pt idx="1736">
                  <c:v>40.620527224435591</c:v>
                </c:pt>
                <c:pt idx="1737">
                  <c:v>40.657722111553788</c:v>
                </c:pt>
                <c:pt idx="1738">
                  <c:v>40.694919654714475</c:v>
                </c:pt>
                <c:pt idx="1739">
                  <c:v>40.719719123505975</c:v>
                </c:pt>
                <c:pt idx="1740">
                  <c:v>40.694919654714475</c:v>
                </c:pt>
                <c:pt idx="1741">
                  <c:v>40.682520252324039</c:v>
                </c:pt>
                <c:pt idx="1742">
                  <c:v>40.67012118193891</c:v>
                </c:pt>
                <c:pt idx="1743">
                  <c:v>40.64532370517928</c:v>
                </c:pt>
                <c:pt idx="1744">
                  <c:v>40.682520252324039</c:v>
                </c:pt>
                <c:pt idx="1745">
                  <c:v>40.694919654714475</c:v>
                </c:pt>
                <c:pt idx="1746">
                  <c:v>40.719719123505975</c:v>
                </c:pt>
                <c:pt idx="1747">
                  <c:v>40.707319057104911</c:v>
                </c:pt>
                <c:pt idx="1748">
                  <c:v>40.732119189907039</c:v>
                </c:pt>
                <c:pt idx="1749">
                  <c:v>40.732119189907039</c:v>
                </c:pt>
                <c:pt idx="1750">
                  <c:v>40.707319057104911</c:v>
                </c:pt>
                <c:pt idx="1751">
                  <c:v>40.719719123505975</c:v>
                </c:pt>
                <c:pt idx="1752">
                  <c:v>40.694919654714475</c:v>
                </c:pt>
                <c:pt idx="1753">
                  <c:v>40.707319057104911</c:v>
                </c:pt>
                <c:pt idx="1754">
                  <c:v>40.769321381142099</c:v>
                </c:pt>
                <c:pt idx="1755">
                  <c:v>40.756920318725101</c:v>
                </c:pt>
                <c:pt idx="1756">
                  <c:v>40.744519588313416</c:v>
                </c:pt>
                <c:pt idx="1757">
                  <c:v>40.49656175298805</c:v>
                </c:pt>
                <c:pt idx="1758">
                  <c:v>40.310664342629487</c:v>
                </c:pt>
                <c:pt idx="1759">
                  <c:v>40.149602257636118</c:v>
                </c:pt>
                <c:pt idx="1760">
                  <c:v>40.025739375830014</c:v>
                </c:pt>
                <c:pt idx="1761">
                  <c:v>39.901903718459494</c:v>
                </c:pt>
                <c:pt idx="1762">
                  <c:v>39.815234727755644</c:v>
                </c:pt>
                <c:pt idx="1763">
                  <c:v>39.765715471447542</c:v>
                </c:pt>
                <c:pt idx="1764">
                  <c:v>39.666689907038517</c:v>
                </c:pt>
                <c:pt idx="1765">
                  <c:v>39.59243193891102</c:v>
                </c:pt>
                <c:pt idx="1766">
                  <c:v>39.530558100929618</c:v>
                </c:pt>
                <c:pt idx="1767">
                  <c:v>39.468690571049137</c:v>
                </c:pt>
                <c:pt idx="1768">
                  <c:v>39.39445849933599</c:v>
                </c:pt>
                <c:pt idx="1769">
                  <c:v>39.332605909694557</c:v>
                </c:pt>
                <c:pt idx="1770">
                  <c:v>39.208920982735719</c:v>
                </c:pt>
                <c:pt idx="1771">
                  <c:v>39.134722775564406</c:v>
                </c:pt>
                <c:pt idx="1772">
                  <c:v>39.097627490039841</c:v>
                </c:pt>
                <c:pt idx="1773">
                  <c:v>38.973993359893761</c:v>
                </c:pt>
                <c:pt idx="1774">
                  <c:v>38.949269920318727</c:v>
                </c:pt>
                <c:pt idx="1775">
                  <c:v>38.899826029216463</c:v>
                </c:pt>
                <c:pt idx="1776">
                  <c:v>38.875105577689247</c:v>
                </c:pt>
                <c:pt idx="1777">
                  <c:v>38.800950863213814</c:v>
                </c:pt>
                <c:pt idx="1778">
                  <c:v>38.763877158034532</c:v>
                </c:pt>
                <c:pt idx="1779">
                  <c:v>38.689737051792832</c:v>
                </c:pt>
                <c:pt idx="1780">
                  <c:v>38.627960823373172</c:v>
                </c:pt>
                <c:pt idx="1781">
                  <c:v>38.615606241699865</c:v>
                </c:pt>
                <c:pt idx="1782">
                  <c:v>38.529132802124835</c:v>
                </c:pt>
                <c:pt idx="1783">
                  <c:v>38.504428286852587</c:v>
                </c:pt>
                <c:pt idx="1784">
                  <c:v>38.467373837981405</c:v>
                </c:pt>
                <c:pt idx="1785">
                  <c:v>38.45502290836653</c:v>
                </c:pt>
                <c:pt idx="1786">
                  <c:v>38.380922642762286</c:v>
                </c:pt>
                <c:pt idx="1787">
                  <c:v>38.33152788844621</c:v>
                </c:pt>
                <c:pt idx="1788">
                  <c:v>38.257443559096949</c:v>
                </c:pt>
                <c:pt idx="1789">
                  <c:v>38.232750996015938</c:v>
                </c:pt>
                <c:pt idx="1790">
                  <c:v>38.146334993359893</c:v>
                </c:pt>
                <c:pt idx="1791">
                  <c:v>38.158679282868526</c:v>
                </c:pt>
                <c:pt idx="1792">
                  <c:v>38.158679282868526</c:v>
                </c:pt>
                <c:pt idx="1793">
                  <c:v>38.109303452855244</c:v>
                </c:pt>
                <c:pt idx="1794">
                  <c:v>38.096960159362546</c:v>
                </c:pt>
                <c:pt idx="1795">
                  <c:v>38.059931938911021</c:v>
                </c:pt>
                <c:pt idx="1796">
                  <c:v>38.022906042496679</c:v>
                </c:pt>
                <c:pt idx="1797">
                  <c:v>38.010564741035857</c:v>
                </c:pt>
                <c:pt idx="1798">
                  <c:v>37.97354216467464</c:v>
                </c:pt>
                <c:pt idx="1799">
                  <c:v>37.924182270916333</c:v>
                </c:pt>
                <c:pt idx="1800">
                  <c:v>37.899503984063742</c:v>
                </c:pt>
                <c:pt idx="1801">
                  <c:v>37.837812416998673</c:v>
                </c:pt>
                <c:pt idx="1802">
                  <c:v>37.82547509960159</c:v>
                </c:pt>
                <c:pt idx="1803">
                  <c:v>37.788464143426296</c:v>
                </c:pt>
                <c:pt idx="1804">
                  <c:v>37.751455843293492</c:v>
                </c:pt>
                <c:pt idx="1805">
                  <c:v>37.714449535192564</c:v>
                </c:pt>
                <c:pt idx="1806">
                  <c:v>37.677445883134126</c:v>
                </c:pt>
                <c:pt idx="1807">
                  <c:v>37.640444555112879</c:v>
                </c:pt>
                <c:pt idx="1808">
                  <c:v>37.554117197875165</c:v>
                </c:pt>
                <c:pt idx="1809">
                  <c:v>37.541785856573703</c:v>
                </c:pt>
                <c:pt idx="1810">
                  <c:v>37.455473107569716</c:v>
                </c:pt>
                <c:pt idx="1811">
                  <c:v>37.406157370517924</c:v>
                </c:pt>
                <c:pt idx="1812">
                  <c:v>37.369172974767594</c:v>
                </c:pt>
                <c:pt idx="1813">
                  <c:v>37.319864541832672</c:v>
                </c:pt>
                <c:pt idx="1814">
                  <c:v>37.282886122177956</c:v>
                </c:pt>
                <c:pt idx="1815">
                  <c:v>37.258234727755642</c:v>
                </c:pt>
                <c:pt idx="1816">
                  <c:v>37.221259960159358</c:v>
                </c:pt>
                <c:pt idx="1817">
                  <c:v>37.196611553784855</c:v>
                </c:pt>
                <c:pt idx="1818">
                  <c:v>37.196611553784855</c:v>
                </c:pt>
                <c:pt idx="1819">
                  <c:v>37.159640770252324</c:v>
                </c:pt>
                <c:pt idx="1820">
                  <c:v>37.098027888446218</c:v>
                </c:pt>
                <c:pt idx="1821">
                  <c:v>37.011780544488715</c:v>
                </c:pt>
                <c:pt idx="1822">
                  <c:v>37.011780544488715</c:v>
                </c:pt>
                <c:pt idx="1823">
                  <c:v>36.937864541832674</c:v>
                </c:pt>
                <c:pt idx="1824">
                  <c:v>36.913227755644094</c:v>
                </c:pt>
                <c:pt idx="1825">
                  <c:v>36.863957503320052</c:v>
                </c:pt>
                <c:pt idx="1826">
                  <c:v>36.814691235059762</c:v>
                </c:pt>
                <c:pt idx="1827">
                  <c:v>36.777744355909689</c:v>
                </c:pt>
                <c:pt idx="1828">
                  <c:v>36.703857569721116</c:v>
                </c:pt>
                <c:pt idx="1829">
                  <c:v>36.6669176626826</c:v>
                </c:pt>
                <c:pt idx="1830">
                  <c:v>36.629980079681275</c:v>
                </c:pt>
                <c:pt idx="1831">
                  <c:v>36.605356241699866</c:v>
                </c:pt>
                <c:pt idx="1832">
                  <c:v>36.556111553784859</c:v>
                </c:pt>
                <c:pt idx="1833">
                  <c:v>36.531490703851262</c:v>
                </c:pt>
                <c:pt idx="1834">
                  <c:v>36.506870849933598</c:v>
                </c:pt>
                <c:pt idx="1835">
                  <c:v>36.482252324037184</c:v>
                </c:pt>
                <c:pt idx="1836">
                  <c:v>36.445326029216467</c:v>
                </c:pt>
                <c:pt idx="1837">
                  <c:v>36.408402058432934</c:v>
                </c:pt>
                <c:pt idx="1838">
                  <c:v>36.371480411686591</c:v>
                </c:pt>
                <c:pt idx="1839">
                  <c:v>36.322254980079677</c:v>
                </c:pt>
                <c:pt idx="1840">
                  <c:v>36.260729083665339</c:v>
                </c:pt>
                <c:pt idx="1841">
                  <c:v>36.223816401062415</c:v>
                </c:pt>
                <c:pt idx="1842">
                  <c:v>36.174603253652059</c:v>
                </c:pt>
                <c:pt idx="1843">
                  <c:v>36.125393758300135</c:v>
                </c:pt>
                <c:pt idx="1844">
                  <c:v>36.063887782204517</c:v>
                </c:pt>
                <c:pt idx="1845">
                  <c:v>36.026987383798136</c:v>
                </c:pt>
                <c:pt idx="1846">
                  <c:v>36.002388114209829</c:v>
                </c:pt>
                <c:pt idx="1847">
                  <c:v>35.965491367861887</c:v>
                </c:pt>
                <c:pt idx="1848">
                  <c:v>35.904001660026559</c:v>
                </c:pt>
                <c:pt idx="1849">
                  <c:v>35.891704515272245</c:v>
                </c:pt>
                <c:pt idx="1850">
                  <c:v>35.854814409030546</c:v>
                </c:pt>
                <c:pt idx="1851">
                  <c:v>35.805631142098271</c:v>
                </c:pt>
                <c:pt idx="1852">
                  <c:v>35.731863545816736</c:v>
                </c:pt>
                <c:pt idx="1853">
                  <c:v>35.707276228419651</c:v>
                </c:pt>
                <c:pt idx="1854">
                  <c:v>35.694983067729083</c:v>
                </c:pt>
                <c:pt idx="1855">
                  <c:v>35.658104913678621</c:v>
                </c:pt>
                <c:pt idx="1856">
                  <c:v>35.645812749003987</c:v>
                </c:pt>
                <c:pt idx="1857">
                  <c:v>35.608937250996014</c:v>
                </c:pt>
                <c:pt idx="1858">
                  <c:v>35.572064409030546</c:v>
                </c:pt>
                <c:pt idx="1859">
                  <c:v>35.535193559096946</c:v>
                </c:pt>
                <c:pt idx="1860">
                  <c:v>35.4860358565737</c:v>
                </c:pt>
                <c:pt idx="1861">
                  <c:v>35.449169986719788</c:v>
                </c:pt>
                <c:pt idx="1862">
                  <c:v>35.387732071713152</c:v>
                </c:pt>
                <c:pt idx="1863">
                  <c:v>35.350872177954848</c:v>
                </c:pt>
                <c:pt idx="1864">
                  <c:v>35.326300132802125</c:v>
                </c:pt>
                <c:pt idx="1865">
                  <c:v>35.338585989375829</c:v>
                </c:pt>
                <c:pt idx="1866">
                  <c:v>35.277158698539175</c:v>
                </c:pt>
                <c:pt idx="1867">
                  <c:v>35.277158698539175</c:v>
                </c:pt>
                <c:pt idx="1868">
                  <c:v>35.24030544488712</c:v>
                </c:pt>
                <c:pt idx="1869">
                  <c:v>35.203454183266935</c:v>
                </c:pt>
                <c:pt idx="1870">
                  <c:v>35.178888114209826</c:v>
                </c:pt>
                <c:pt idx="1871">
                  <c:v>35.129758300132806</c:v>
                </c:pt>
                <c:pt idx="1872">
                  <c:v>35.105195219123502</c:v>
                </c:pt>
                <c:pt idx="1873">
                  <c:v>35.080632802124832</c:v>
                </c:pt>
                <c:pt idx="1874">
                  <c:v>35.006951195219123</c:v>
                </c:pt>
                <c:pt idx="1875">
                  <c:v>34.982392762284199</c:v>
                </c:pt>
                <c:pt idx="1876">
                  <c:v>34.957834993359889</c:v>
                </c:pt>
                <c:pt idx="1877">
                  <c:v>34.9087224435591</c:v>
                </c:pt>
                <c:pt idx="1878">
                  <c:v>34.896445219123507</c:v>
                </c:pt>
                <c:pt idx="1879">
                  <c:v>34.871890770252328</c:v>
                </c:pt>
                <c:pt idx="1880">
                  <c:v>34.835061088977426</c:v>
                </c:pt>
                <c:pt idx="1881">
                  <c:v>34.835061088977426</c:v>
                </c:pt>
                <c:pt idx="1882">
                  <c:v>34.785958167330676</c:v>
                </c:pt>
                <c:pt idx="1883">
                  <c:v>34.761408034528557</c:v>
                </c:pt>
                <c:pt idx="1884">
                  <c:v>34.749133466135454</c:v>
                </c:pt>
                <c:pt idx="1885">
                  <c:v>34.712310756972109</c:v>
                </c:pt>
                <c:pt idx="1886">
                  <c:v>34.663217463479413</c:v>
                </c:pt>
                <c:pt idx="1887">
                  <c:v>34.626399734395747</c:v>
                </c:pt>
                <c:pt idx="1888">
                  <c:v>34.614127490039841</c:v>
                </c:pt>
                <c:pt idx="1889">
                  <c:v>34.589583997343958</c:v>
                </c:pt>
                <c:pt idx="1890">
                  <c:v>34.540499999999994</c:v>
                </c:pt>
                <c:pt idx="1891">
                  <c:v>34.491419654714477</c:v>
                </c:pt>
                <c:pt idx="1892">
                  <c:v>34.479150066401061</c:v>
                </c:pt>
                <c:pt idx="1893">
                  <c:v>34.46688081009296</c:v>
                </c:pt>
                <c:pt idx="1894">
                  <c:v>34.417805776892429</c:v>
                </c:pt>
                <c:pt idx="1895">
                  <c:v>34.393269920318723</c:v>
                </c:pt>
                <c:pt idx="1896">
                  <c:v>34.331933598937582</c:v>
                </c:pt>
                <c:pt idx="1897">
                  <c:v>34.307401062417</c:v>
                </c:pt>
                <c:pt idx="1898">
                  <c:v>34.295134794156709</c:v>
                </c:pt>
                <c:pt idx="1899">
                  <c:v>34.258337981407706</c:v>
                </c:pt>
                <c:pt idx="1900">
                  <c:v>34.233808100929615</c:v>
                </c:pt>
                <c:pt idx="1901">
                  <c:v>34.184750664010622</c:v>
                </c:pt>
                <c:pt idx="1902">
                  <c:v>34.184750664010622</c:v>
                </c:pt>
                <c:pt idx="1903">
                  <c:v>34.16022310756972</c:v>
                </c:pt>
                <c:pt idx="1904">
                  <c:v>34.111171314741036</c:v>
                </c:pt>
                <c:pt idx="1905">
                  <c:v>34.062123173970782</c:v>
                </c:pt>
                <c:pt idx="1906">
                  <c:v>34.013078353253647</c:v>
                </c:pt>
                <c:pt idx="1907">
                  <c:v>33.988557436918995</c:v>
                </c:pt>
                <c:pt idx="1908">
                  <c:v>33.988557436918995</c:v>
                </c:pt>
                <c:pt idx="1909">
                  <c:v>33.951777556440902</c:v>
                </c:pt>
                <c:pt idx="1910">
                  <c:v>33.914999667994685</c:v>
                </c:pt>
                <c:pt idx="1911">
                  <c:v>33.890482403718458</c:v>
                </c:pt>
                <c:pt idx="1912">
                  <c:v>33.853707835325366</c:v>
                </c:pt>
                <c:pt idx="1913">
                  <c:v>33.816935590969457</c:v>
                </c:pt>
                <c:pt idx="1914">
                  <c:v>33.804678618857906</c:v>
                </c:pt>
                <c:pt idx="1915">
                  <c:v>33.792421646746348</c:v>
                </c:pt>
                <c:pt idx="1916">
                  <c:v>33.731141102257638</c:v>
                </c:pt>
                <c:pt idx="1917">
                  <c:v>33.694375166002658</c:v>
                </c:pt>
                <c:pt idx="1918">
                  <c:v>33.669865869853915</c:v>
                </c:pt>
                <c:pt idx="1919">
                  <c:v>33.6085962815405</c:v>
                </c:pt>
                <c:pt idx="1920">
                  <c:v>33.633103585657373</c:v>
                </c:pt>
                <c:pt idx="1921">
                  <c:v>33.62084993359894</c:v>
                </c:pt>
                <c:pt idx="1922">
                  <c:v>33.59634296148738</c:v>
                </c:pt>
                <c:pt idx="1923">
                  <c:v>33.559584661354585</c:v>
                </c:pt>
                <c:pt idx="1924">
                  <c:v>33.535080013280215</c:v>
                </c:pt>
                <c:pt idx="1925">
                  <c:v>33.473822377158037</c:v>
                </c:pt>
                <c:pt idx="1926">
                  <c:v>33.412570053120852</c:v>
                </c:pt>
                <c:pt idx="1927">
                  <c:v>33.375821381142096</c:v>
                </c:pt>
                <c:pt idx="1928">
                  <c:v>33.363572377158036</c:v>
                </c:pt>
                <c:pt idx="1929">
                  <c:v>33.339074701195216</c:v>
                </c:pt>
                <c:pt idx="1930">
                  <c:v>33.326826361221784</c:v>
                </c:pt>
                <c:pt idx="1931">
                  <c:v>33.290082005312087</c:v>
                </c:pt>
                <c:pt idx="1932">
                  <c:v>33.241092629482068</c:v>
                </c:pt>
                <c:pt idx="1933">
                  <c:v>33.192106905710489</c:v>
                </c:pt>
                <c:pt idx="1934">
                  <c:v>33.216599601593629</c:v>
                </c:pt>
                <c:pt idx="1935">
                  <c:v>33.228845949535192</c:v>
                </c:pt>
                <c:pt idx="1936">
                  <c:v>33.216599601593629</c:v>
                </c:pt>
                <c:pt idx="1937">
                  <c:v>33.155369853917662</c:v>
                </c:pt>
                <c:pt idx="1938">
                  <c:v>33.167615205843298</c:v>
                </c:pt>
                <c:pt idx="1939">
                  <c:v>33.118634462151391</c:v>
                </c:pt>
                <c:pt idx="1940">
                  <c:v>33.118634462151391</c:v>
                </c:pt>
                <c:pt idx="1941">
                  <c:v>33.08190139442231</c:v>
                </c:pt>
                <c:pt idx="1942">
                  <c:v>33.032926294820719</c:v>
                </c:pt>
                <c:pt idx="1943">
                  <c:v>33.020683266932274</c:v>
                </c:pt>
                <c:pt idx="1944">
                  <c:v>32.971712483399735</c:v>
                </c:pt>
                <c:pt idx="1945">
                  <c:v>32.971712483399735</c:v>
                </c:pt>
                <c:pt idx="1946">
                  <c:v>32.922745351925627</c:v>
                </c:pt>
                <c:pt idx="1947">
                  <c:v>32.861540836653383</c:v>
                </c:pt>
                <c:pt idx="1948">
                  <c:v>32.861540836653383</c:v>
                </c:pt>
                <c:pt idx="1949">
                  <c:v>32.824820717131473</c:v>
                </c:pt>
                <c:pt idx="1950">
                  <c:v>32.800341633466132</c:v>
                </c:pt>
                <c:pt idx="1951">
                  <c:v>32.800341633466132</c:v>
                </c:pt>
                <c:pt idx="1952">
                  <c:v>32.763624501992034</c:v>
                </c:pt>
                <c:pt idx="1953">
                  <c:v>32.751386122177955</c:v>
                </c:pt>
                <c:pt idx="1954">
                  <c:v>32.71467131474104</c:v>
                </c:pt>
                <c:pt idx="1955">
                  <c:v>32.71467131474104</c:v>
                </c:pt>
                <c:pt idx="1956">
                  <c:v>32.665721447543156</c:v>
                </c:pt>
                <c:pt idx="1957">
                  <c:v>32.629011288180614</c:v>
                </c:pt>
                <c:pt idx="1958">
                  <c:v>32.629011288180614</c:v>
                </c:pt>
                <c:pt idx="1959">
                  <c:v>32.555595949535196</c:v>
                </c:pt>
                <c:pt idx="1960">
                  <c:v>32.543360889774235</c:v>
                </c:pt>
                <c:pt idx="1961">
                  <c:v>32.518891102257633</c:v>
                </c:pt>
                <c:pt idx="1962">
                  <c:v>32.5066567065073</c:v>
                </c:pt>
                <c:pt idx="1963">
                  <c:v>32.494422310756974</c:v>
                </c:pt>
                <c:pt idx="1964">
                  <c:v>32.482188247011948</c:v>
                </c:pt>
                <c:pt idx="1965">
                  <c:v>32.482188247011948</c:v>
                </c:pt>
                <c:pt idx="1966">
                  <c:v>32.482188247011948</c:v>
                </c:pt>
                <c:pt idx="1967">
                  <c:v>32.421020584329348</c:v>
                </c:pt>
                <c:pt idx="1968">
                  <c:v>32.421020584329348</c:v>
                </c:pt>
                <c:pt idx="1969">
                  <c:v>32.421020584329348</c:v>
                </c:pt>
                <c:pt idx="1970">
                  <c:v>32.372089973439572</c:v>
                </c:pt>
                <c:pt idx="1971">
                  <c:v>32.372089973439572</c:v>
                </c:pt>
                <c:pt idx="1972">
                  <c:v>32.335394090305442</c:v>
                </c:pt>
                <c:pt idx="1973">
                  <c:v>32.28646879150066</c:v>
                </c:pt>
                <c:pt idx="1974">
                  <c:v>32.262007636122178</c:v>
                </c:pt>
                <c:pt idx="1975">
                  <c:v>32.262007636122178</c:v>
                </c:pt>
                <c:pt idx="1976">
                  <c:v>32.237547144754316</c:v>
                </c:pt>
                <c:pt idx="1977">
                  <c:v>32.200857569721116</c:v>
                </c:pt>
                <c:pt idx="1978">
                  <c:v>32.164169986719784</c:v>
                </c:pt>
                <c:pt idx="1979">
                  <c:v>32.139712483399734</c:v>
                </c:pt>
                <c:pt idx="1980">
                  <c:v>32.103027888446213</c:v>
                </c:pt>
                <c:pt idx="1981">
                  <c:v>32.078572377158032</c:v>
                </c:pt>
                <c:pt idx="1982">
                  <c:v>32.066344953519256</c:v>
                </c:pt>
                <c:pt idx="1983">
                  <c:v>32.02966367861886</c:v>
                </c:pt>
                <c:pt idx="1984">
                  <c:v>32.005210491367862</c:v>
                </c:pt>
                <c:pt idx="1985">
                  <c:v>31.968532204515274</c:v>
                </c:pt>
                <c:pt idx="1986">
                  <c:v>31.931855577689241</c:v>
                </c:pt>
                <c:pt idx="1987">
                  <c:v>31.944081009296148</c:v>
                </c:pt>
                <c:pt idx="1988">
                  <c:v>31.919630478087647</c:v>
                </c:pt>
                <c:pt idx="1989">
                  <c:v>31.895180610889778</c:v>
                </c:pt>
                <c:pt idx="1990">
                  <c:v>31.907405378486054</c:v>
                </c:pt>
                <c:pt idx="1991">
                  <c:v>31.882956175298805</c:v>
                </c:pt>
                <c:pt idx="1992">
                  <c:v>31.858507304116866</c:v>
                </c:pt>
                <c:pt idx="1993">
                  <c:v>31.846283532536521</c:v>
                </c:pt>
                <c:pt idx="1994">
                  <c:v>31.834059428950862</c:v>
                </c:pt>
                <c:pt idx="1995">
                  <c:v>31.785166002656041</c:v>
                </c:pt>
                <c:pt idx="1996">
                  <c:v>31.772943227091631</c:v>
                </c:pt>
                <c:pt idx="1997">
                  <c:v>31.736275564409031</c:v>
                </c:pt>
                <c:pt idx="1998">
                  <c:v>31.711831341301462</c:v>
                </c:pt>
                <c:pt idx="1999">
                  <c:v>31.626282868525898</c:v>
                </c:pt>
                <c:pt idx="2000">
                  <c:v>31.589621845949537</c:v>
                </c:pt>
                <c:pt idx="2001">
                  <c:v>31.54074335989376</c:v>
                </c:pt>
                <c:pt idx="2002">
                  <c:v>31.516305112881806</c:v>
                </c:pt>
                <c:pt idx="2003">
                  <c:v>31.528523904382471</c:v>
                </c:pt>
                <c:pt idx="2004">
                  <c:v>31.54074335989376</c:v>
                </c:pt>
                <c:pt idx="2005">
                  <c:v>31.479649070385129</c:v>
                </c:pt>
                <c:pt idx="2006">
                  <c:v>31.455212483399734</c:v>
                </c:pt>
                <c:pt idx="2007">
                  <c:v>31.430776892430277</c:v>
                </c:pt>
                <c:pt idx="2008">
                  <c:v>31.430776892430277</c:v>
                </c:pt>
                <c:pt idx="2009">
                  <c:v>31.41855909694555</c:v>
                </c:pt>
                <c:pt idx="2010">
                  <c:v>31.430776892430277</c:v>
                </c:pt>
                <c:pt idx="2011">
                  <c:v>31.406341965471444</c:v>
                </c:pt>
                <c:pt idx="2012">
                  <c:v>31.41855909694555</c:v>
                </c:pt>
                <c:pt idx="2013">
                  <c:v>31.394124501992028</c:v>
                </c:pt>
                <c:pt idx="2014">
                  <c:v>31.357474103585659</c:v>
                </c:pt>
                <c:pt idx="2015">
                  <c:v>31.333041168658696</c:v>
                </c:pt>
                <c:pt idx="2016">
                  <c:v>31.29639309428951</c:v>
                </c:pt>
                <c:pt idx="2017">
                  <c:v>31.24753187250996</c:v>
                </c:pt>
                <c:pt idx="2018">
                  <c:v>31.17424501992032</c:v>
                </c:pt>
                <c:pt idx="2019">
                  <c:v>31.13760391766268</c:v>
                </c:pt>
                <c:pt idx="2020">
                  <c:v>31.076538844621513</c:v>
                </c:pt>
                <c:pt idx="2021">
                  <c:v>31.064326361221781</c:v>
                </c:pt>
                <c:pt idx="2022">
                  <c:v>31.052114209827359</c:v>
                </c:pt>
                <c:pt idx="2023">
                  <c:v>31.076538844621513</c:v>
                </c:pt>
                <c:pt idx="2024">
                  <c:v>31.052114209827359</c:v>
                </c:pt>
                <c:pt idx="2025">
                  <c:v>31.039902058432936</c:v>
                </c:pt>
                <c:pt idx="2026">
                  <c:v>31.027689907038514</c:v>
                </c:pt>
                <c:pt idx="2027">
                  <c:v>30.991055112881803</c:v>
                </c:pt>
                <c:pt idx="2028">
                  <c:v>30.991055112881803</c:v>
                </c:pt>
                <c:pt idx="2029">
                  <c:v>30.978843957503319</c:v>
                </c:pt>
                <c:pt idx="2030">
                  <c:v>30.966632802124831</c:v>
                </c:pt>
                <c:pt idx="2031">
                  <c:v>30.930000332005314</c:v>
                </c:pt>
                <c:pt idx="2032">
                  <c:v>30.856740371845948</c:v>
                </c:pt>
                <c:pt idx="2033">
                  <c:v>30.783486387782201</c:v>
                </c:pt>
                <c:pt idx="2034">
                  <c:v>30.746861553784864</c:v>
                </c:pt>
                <c:pt idx="2035">
                  <c:v>30.783486387782201</c:v>
                </c:pt>
                <c:pt idx="2036">
                  <c:v>30.795694887118191</c:v>
                </c:pt>
                <c:pt idx="2037">
                  <c:v>30.820112549800797</c:v>
                </c:pt>
                <c:pt idx="2038">
                  <c:v>30.795694887118191</c:v>
                </c:pt>
                <c:pt idx="2039">
                  <c:v>30.795694887118191</c:v>
                </c:pt>
                <c:pt idx="2040">
                  <c:v>30.771277888446214</c:v>
                </c:pt>
                <c:pt idx="2041">
                  <c:v>30.734653718459494</c:v>
                </c:pt>
                <c:pt idx="2042">
                  <c:v>30.673616533864539</c:v>
                </c:pt>
                <c:pt idx="2043">
                  <c:v>30.612583333333333</c:v>
                </c:pt>
                <c:pt idx="2044">
                  <c:v>30.563759628154049</c:v>
                </c:pt>
                <c:pt idx="2045">
                  <c:v>30.575965471447542</c:v>
                </c:pt>
                <c:pt idx="2046">
                  <c:v>30.551554116865869</c:v>
                </c:pt>
                <c:pt idx="2047">
                  <c:v>30.539348937583004</c:v>
                </c:pt>
                <c:pt idx="2048">
                  <c:v>30.551554116865869</c:v>
                </c:pt>
                <c:pt idx="2049">
                  <c:v>30.539348937583004</c:v>
                </c:pt>
                <c:pt idx="2050">
                  <c:v>30.527143758300131</c:v>
                </c:pt>
                <c:pt idx="2051">
                  <c:v>30.514938911022575</c:v>
                </c:pt>
                <c:pt idx="2052">
                  <c:v>30.514938911022575</c:v>
                </c:pt>
                <c:pt idx="2053">
                  <c:v>30.50273406374502</c:v>
                </c:pt>
                <c:pt idx="2054">
                  <c:v>30.490529216467465</c:v>
                </c:pt>
                <c:pt idx="2055">
                  <c:v>30.47832470119522</c:v>
                </c:pt>
                <c:pt idx="2056">
                  <c:v>30.466120517928285</c:v>
                </c:pt>
                <c:pt idx="2057">
                  <c:v>30.45391600265604</c:v>
                </c:pt>
                <c:pt idx="2058">
                  <c:v>30.417304448871185</c:v>
                </c:pt>
                <c:pt idx="2059">
                  <c:v>30.380694223107572</c:v>
                </c:pt>
                <c:pt idx="2060">
                  <c:v>30.368491035856572</c:v>
                </c:pt>
                <c:pt idx="2061">
                  <c:v>30.380694223107572</c:v>
                </c:pt>
                <c:pt idx="2062">
                  <c:v>30.380694223107572</c:v>
                </c:pt>
                <c:pt idx="2063">
                  <c:v>30.344085325365203</c:v>
                </c:pt>
                <c:pt idx="2064">
                  <c:v>30.368491035856572</c:v>
                </c:pt>
                <c:pt idx="2065">
                  <c:v>30.368491035856572</c:v>
                </c:pt>
                <c:pt idx="2066">
                  <c:v>30.368491035856572</c:v>
                </c:pt>
                <c:pt idx="2067">
                  <c:v>30.344085325365203</c:v>
                </c:pt>
                <c:pt idx="2068">
                  <c:v>30.331882802124831</c:v>
                </c:pt>
                <c:pt idx="2069">
                  <c:v>30.331882802124831</c:v>
                </c:pt>
                <c:pt idx="2070">
                  <c:v>30.331882802124831</c:v>
                </c:pt>
                <c:pt idx="2071">
                  <c:v>30.319680278884462</c:v>
                </c:pt>
                <c:pt idx="2072">
                  <c:v>30.295275896414342</c:v>
                </c:pt>
                <c:pt idx="2073">
                  <c:v>30.258670318725102</c:v>
                </c:pt>
                <c:pt idx="2074">
                  <c:v>30.222066069057107</c:v>
                </c:pt>
                <c:pt idx="2075">
                  <c:v>30.234267264276227</c:v>
                </c:pt>
                <c:pt idx="2076">
                  <c:v>30.222066069057107</c:v>
                </c:pt>
                <c:pt idx="2077">
                  <c:v>30.19766401062417</c:v>
                </c:pt>
                <c:pt idx="2078">
                  <c:v>30.17326261620186</c:v>
                </c:pt>
                <c:pt idx="2079">
                  <c:v>30.136661686586987</c:v>
                </c:pt>
                <c:pt idx="2080">
                  <c:v>30.136661686586987</c:v>
                </c:pt>
                <c:pt idx="2081">
                  <c:v>30.100061752988047</c:v>
                </c:pt>
                <c:pt idx="2082">
                  <c:v>30.06346347941567</c:v>
                </c:pt>
                <c:pt idx="2083">
                  <c:v>30.051264608233733</c:v>
                </c:pt>
                <c:pt idx="2084">
                  <c:v>30.026866533864542</c:v>
                </c:pt>
                <c:pt idx="2085">
                  <c:v>30.026866533864542</c:v>
                </c:pt>
                <c:pt idx="2086">
                  <c:v>30.026866533864542</c:v>
                </c:pt>
                <c:pt idx="2087">
                  <c:v>29.965874833997344</c:v>
                </c:pt>
                <c:pt idx="2088">
                  <c:v>29.965874833997344</c:v>
                </c:pt>
                <c:pt idx="2089">
                  <c:v>29.941479083665339</c:v>
                </c:pt>
                <c:pt idx="2090">
                  <c:v>29.917083665338648</c:v>
                </c:pt>
                <c:pt idx="2091">
                  <c:v>29.917083665338648</c:v>
                </c:pt>
                <c:pt idx="2092">
                  <c:v>29.892689243027885</c:v>
                </c:pt>
                <c:pt idx="2093">
                  <c:v>29.856098605577689</c:v>
                </c:pt>
                <c:pt idx="2094">
                  <c:v>29.80731274900398</c:v>
                </c:pt>
                <c:pt idx="2095">
                  <c:v>29.734138446215137</c:v>
                </c:pt>
                <c:pt idx="2096">
                  <c:v>29.721943227091632</c:v>
                </c:pt>
                <c:pt idx="2097">
                  <c:v>29.660969455511289</c:v>
                </c:pt>
                <c:pt idx="2098">
                  <c:v>29.660969455511289</c:v>
                </c:pt>
                <c:pt idx="2099">
                  <c:v>29.67316401062417</c:v>
                </c:pt>
                <c:pt idx="2100">
                  <c:v>29.648774900398404</c:v>
                </c:pt>
                <c:pt idx="2101">
                  <c:v>29.599999003984063</c:v>
                </c:pt>
                <c:pt idx="2102">
                  <c:v>29.539031872509959</c:v>
                </c:pt>
                <c:pt idx="2103">
                  <c:v>29.526838977423637</c:v>
                </c:pt>
                <c:pt idx="2104">
                  <c:v>29.47806806108898</c:v>
                </c:pt>
                <c:pt idx="2105">
                  <c:v>29.47806806108898</c:v>
                </c:pt>
                <c:pt idx="2106">
                  <c:v>29.490260624169984</c:v>
                </c:pt>
                <c:pt idx="2107">
                  <c:v>29.490260624169984</c:v>
                </c:pt>
                <c:pt idx="2108">
                  <c:v>29.465875830013278</c:v>
                </c:pt>
                <c:pt idx="2109">
                  <c:v>29.465875830013278</c:v>
                </c:pt>
                <c:pt idx="2110">
                  <c:v>29.453683598937584</c:v>
                </c:pt>
                <c:pt idx="2111">
                  <c:v>29.47806806108898</c:v>
                </c:pt>
                <c:pt idx="2112">
                  <c:v>29.490260624169984</c:v>
                </c:pt>
                <c:pt idx="2113">
                  <c:v>29.4414916998672</c:v>
                </c:pt>
                <c:pt idx="2114">
                  <c:v>29.392724767596285</c:v>
                </c:pt>
                <c:pt idx="2115">
                  <c:v>29.404916334661358</c:v>
                </c:pt>
                <c:pt idx="2116">
                  <c:v>29.368341965471448</c:v>
                </c:pt>
                <c:pt idx="2117">
                  <c:v>29.356151062416998</c:v>
                </c:pt>
                <c:pt idx="2118">
                  <c:v>29.356151062416998</c:v>
                </c:pt>
                <c:pt idx="2119">
                  <c:v>29.343960159362549</c:v>
                </c:pt>
                <c:pt idx="2120">
                  <c:v>29.343960159362549</c:v>
                </c:pt>
                <c:pt idx="2121">
                  <c:v>29.295197211155376</c:v>
                </c:pt>
                <c:pt idx="2122">
                  <c:v>29.258626826029214</c:v>
                </c:pt>
                <c:pt idx="2123">
                  <c:v>29.222057436918988</c:v>
                </c:pt>
                <c:pt idx="2124">
                  <c:v>29.222057436918988</c:v>
                </c:pt>
                <c:pt idx="2125">
                  <c:v>29.209867861885787</c:v>
                </c:pt>
                <c:pt idx="2126">
                  <c:v>29.185489043824703</c:v>
                </c:pt>
                <c:pt idx="2127">
                  <c:v>29.197678286852586</c:v>
                </c:pt>
                <c:pt idx="2128">
                  <c:v>29.209867861885787</c:v>
                </c:pt>
                <c:pt idx="2129">
                  <c:v>29.185489043824703</c:v>
                </c:pt>
                <c:pt idx="2130">
                  <c:v>29.173299800796812</c:v>
                </c:pt>
                <c:pt idx="2131">
                  <c:v>29.197678286852586</c:v>
                </c:pt>
                <c:pt idx="2132">
                  <c:v>29.185489043824703</c:v>
                </c:pt>
                <c:pt idx="2133">
                  <c:v>29.12454448871182</c:v>
                </c:pt>
                <c:pt idx="2134">
                  <c:v>29.112355909694553</c:v>
                </c:pt>
                <c:pt idx="2135">
                  <c:v>29.136733067729082</c:v>
                </c:pt>
                <c:pt idx="2136">
                  <c:v>29.148921978751662</c:v>
                </c:pt>
                <c:pt idx="2137">
                  <c:v>29.112355909694553</c:v>
                </c:pt>
                <c:pt idx="2138">
                  <c:v>29.087979083665338</c:v>
                </c:pt>
                <c:pt idx="2139">
                  <c:v>29.087979083665338</c:v>
                </c:pt>
                <c:pt idx="2140">
                  <c:v>29.087979083665338</c:v>
                </c:pt>
                <c:pt idx="2141">
                  <c:v>29.063602921646748</c:v>
                </c:pt>
                <c:pt idx="2142">
                  <c:v>29.014851925630811</c:v>
                </c:pt>
                <c:pt idx="2143">
                  <c:v>28.966102921646748</c:v>
                </c:pt>
                <c:pt idx="2144">
                  <c:v>28.94172908366534</c:v>
                </c:pt>
                <c:pt idx="2145">
                  <c:v>28.892983067729084</c:v>
                </c:pt>
                <c:pt idx="2146">
                  <c:v>28.905169322709163</c:v>
                </c:pt>
                <c:pt idx="2147">
                  <c:v>28.856424634794156</c:v>
                </c:pt>
                <c:pt idx="2148">
                  <c:v>28.832053120849935</c:v>
                </c:pt>
                <c:pt idx="2149">
                  <c:v>28.832053120849935</c:v>
                </c:pt>
                <c:pt idx="2150">
                  <c:v>28.819867529880479</c:v>
                </c:pt>
                <c:pt idx="2151">
                  <c:v>28.783311420982738</c:v>
                </c:pt>
                <c:pt idx="2152">
                  <c:v>28.783311420982738</c:v>
                </c:pt>
                <c:pt idx="2153">
                  <c:v>28.771126162018593</c:v>
                </c:pt>
                <c:pt idx="2154">
                  <c:v>28.7345713811421</c:v>
                </c:pt>
                <c:pt idx="2155">
                  <c:v>28.722386454183265</c:v>
                </c:pt>
                <c:pt idx="2156">
                  <c:v>28.685833333333335</c:v>
                </c:pt>
                <c:pt idx="2157">
                  <c:v>28.698017596281542</c:v>
                </c:pt>
                <c:pt idx="2158">
                  <c:v>28.637096945551129</c:v>
                </c:pt>
                <c:pt idx="2159">
                  <c:v>28.661464807436921</c:v>
                </c:pt>
                <c:pt idx="2160">
                  <c:v>28.649280876494025</c:v>
                </c:pt>
                <c:pt idx="2161">
                  <c:v>28.649280876494025</c:v>
                </c:pt>
                <c:pt idx="2162">
                  <c:v>28.61272941567065</c:v>
                </c:pt>
                <c:pt idx="2163">
                  <c:v>28.600545816733071</c:v>
                </c:pt>
                <c:pt idx="2164">
                  <c:v>28.576178950863213</c:v>
                </c:pt>
                <c:pt idx="2165">
                  <c:v>28.563995683930944</c:v>
                </c:pt>
                <c:pt idx="2166">
                  <c:v>28.600545816733071</c:v>
                </c:pt>
                <c:pt idx="2167">
                  <c:v>28.61272941567065</c:v>
                </c:pt>
                <c:pt idx="2168">
                  <c:v>28.576178950863213</c:v>
                </c:pt>
                <c:pt idx="2169">
                  <c:v>28.527446879150069</c:v>
                </c:pt>
                <c:pt idx="2170">
                  <c:v>28.515263944223108</c:v>
                </c:pt>
                <c:pt idx="2171">
                  <c:v>28.466533864541834</c:v>
                </c:pt>
                <c:pt idx="2172">
                  <c:v>28.466533864541834</c:v>
                </c:pt>
                <c:pt idx="2173">
                  <c:v>28.466533864541834</c:v>
                </c:pt>
                <c:pt idx="2174">
                  <c:v>28.4543515936255</c:v>
                </c:pt>
                <c:pt idx="2175">
                  <c:v>28.4543515936255</c:v>
                </c:pt>
                <c:pt idx="2176">
                  <c:v>28.442169654714476</c:v>
                </c:pt>
                <c:pt idx="2177">
                  <c:v>28.393441899070385</c:v>
                </c:pt>
                <c:pt idx="2178">
                  <c:v>28.381260292164676</c:v>
                </c:pt>
                <c:pt idx="2179">
                  <c:v>28.369079017264276</c:v>
                </c:pt>
                <c:pt idx="2180">
                  <c:v>28.356897410358563</c:v>
                </c:pt>
                <c:pt idx="2181">
                  <c:v>28.320353917662683</c:v>
                </c:pt>
                <c:pt idx="2182">
                  <c:v>28.320353917662683</c:v>
                </c:pt>
                <c:pt idx="2183">
                  <c:v>28.295992031872512</c:v>
                </c:pt>
                <c:pt idx="2184">
                  <c:v>28.283811420982733</c:v>
                </c:pt>
                <c:pt idx="2185">
                  <c:v>28.259450199203187</c:v>
                </c:pt>
                <c:pt idx="2186">
                  <c:v>28.271630478087648</c:v>
                </c:pt>
                <c:pt idx="2187">
                  <c:v>28.259450199203187</c:v>
                </c:pt>
                <c:pt idx="2188">
                  <c:v>28.247269588313412</c:v>
                </c:pt>
                <c:pt idx="2189">
                  <c:v>28.247269588313412</c:v>
                </c:pt>
                <c:pt idx="2190">
                  <c:v>28.210728751660024</c:v>
                </c:pt>
                <c:pt idx="2191">
                  <c:v>28.222909030544489</c:v>
                </c:pt>
                <c:pt idx="2192">
                  <c:v>28.174188911022576</c:v>
                </c:pt>
                <c:pt idx="2193">
                  <c:v>28.18636885790173</c:v>
                </c:pt>
                <c:pt idx="2194">
                  <c:v>28.149829349269588</c:v>
                </c:pt>
                <c:pt idx="2195">
                  <c:v>28.137649734395751</c:v>
                </c:pt>
                <c:pt idx="2196">
                  <c:v>28.137649734395751</c:v>
                </c:pt>
                <c:pt idx="2197">
                  <c:v>28.149829349269588</c:v>
                </c:pt>
                <c:pt idx="2198">
                  <c:v>28.137649734395751</c:v>
                </c:pt>
                <c:pt idx="2199">
                  <c:v>28.137649734395751</c:v>
                </c:pt>
                <c:pt idx="2200">
                  <c:v>28.088932602921645</c:v>
                </c:pt>
                <c:pt idx="2201">
                  <c:v>28.088932602921645</c:v>
                </c:pt>
                <c:pt idx="2202">
                  <c:v>28.076753652058432</c:v>
                </c:pt>
                <c:pt idx="2203">
                  <c:v>28.06457470119522</c:v>
                </c:pt>
                <c:pt idx="2204">
                  <c:v>28.028038180610888</c:v>
                </c:pt>
                <c:pt idx="2205">
                  <c:v>28.028038180610888</c:v>
                </c:pt>
                <c:pt idx="2206">
                  <c:v>28.040216799468791</c:v>
                </c:pt>
                <c:pt idx="2207">
                  <c:v>28.040216799468791</c:v>
                </c:pt>
                <c:pt idx="2208">
                  <c:v>28.028038180610888</c:v>
                </c:pt>
                <c:pt idx="2209">
                  <c:v>27.991502656042496</c:v>
                </c:pt>
                <c:pt idx="2210">
                  <c:v>27.967146082337315</c:v>
                </c:pt>
                <c:pt idx="2211">
                  <c:v>27.942790172642763</c:v>
                </c:pt>
                <c:pt idx="2212">
                  <c:v>27.942790172642763</c:v>
                </c:pt>
                <c:pt idx="2213">
                  <c:v>27.930612217795485</c:v>
                </c:pt>
                <c:pt idx="2214">
                  <c:v>27.894078685258965</c:v>
                </c:pt>
                <c:pt idx="2215">
                  <c:v>27.918434262948207</c:v>
                </c:pt>
                <c:pt idx="2216">
                  <c:v>27.930612217795485</c:v>
                </c:pt>
                <c:pt idx="2217">
                  <c:v>27.942790172642763</c:v>
                </c:pt>
                <c:pt idx="2218">
                  <c:v>27.930612217795485</c:v>
                </c:pt>
                <c:pt idx="2219">
                  <c:v>27.881901394422311</c:v>
                </c:pt>
                <c:pt idx="2220">
                  <c:v>27.869723771580343</c:v>
                </c:pt>
                <c:pt idx="2221">
                  <c:v>27.833191899070385</c:v>
                </c:pt>
                <c:pt idx="2222">
                  <c:v>27.808837649402392</c:v>
                </c:pt>
                <c:pt idx="2223">
                  <c:v>27.821014940239046</c:v>
                </c:pt>
                <c:pt idx="2224">
                  <c:v>27.857546480743693</c:v>
                </c:pt>
                <c:pt idx="2225">
                  <c:v>27.845369189907036</c:v>
                </c:pt>
                <c:pt idx="2226">
                  <c:v>27.833191899070385</c:v>
                </c:pt>
                <c:pt idx="2227">
                  <c:v>27.845369189907036</c:v>
                </c:pt>
                <c:pt idx="2228">
                  <c:v>27.808837649402392</c:v>
                </c:pt>
                <c:pt idx="2229">
                  <c:v>27.784484063745019</c:v>
                </c:pt>
                <c:pt idx="2230">
                  <c:v>27.76013047808765</c:v>
                </c:pt>
                <c:pt idx="2231">
                  <c:v>27.74795385126162</c:v>
                </c:pt>
                <c:pt idx="2232">
                  <c:v>27.735777556440901</c:v>
                </c:pt>
                <c:pt idx="2233">
                  <c:v>27.735777556440901</c:v>
                </c:pt>
                <c:pt idx="2234">
                  <c:v>27.71142463479416</c:v>
                </c:pt>
                <c:pt idx="2235">
                  <c:v>27.699248671978751</c:v>
                </c:pt>
                <c:pt idx="2236">
                  <c:v>27.662720451527225</c:v>
                </c:pt>
                <c:pt idx="2237">
                  <c:v>27.650544488711819</c:v>
                </c:pt>
                <c:pt idx="2238">
                  <c:v>27.638368525896411</c:v>
                </c:pt>
                <c:pt idx="2239">
                  <c:v>27.614017264276224</c:v>
                </c:pt>
                <c:pt idx="2240">
                  <c:v>27.601841633466137</c:v>
                </c:pt>
                <c:pt idx="2241">
                  <c:v>27.614017264276224</c:v>
                </c:pt>
                <c:pt idx="2242">
                  <c:v>27.577490703851261</c:v>
                </c:pt>
                <c:pt idx="2243">
                  <c:v>27.577490703851261</c:v>
                </c:pt>
                <c:pt idx="2244">
                  <c:v>27.553140438247013</c:v>
                </c:pt>
                <c:pt idx="2245">
                  <c:v>27.516615205843291</c:v>
                </c:pt>
                <c:pt idx="2246">
                  <c:v>27.516615205843291</c:v>
                </c:pt>
                <c:pt idx="2247">
                  <c:v>27.528790172642761</c:v>
                </c:pt>
                <c:pt idx="2248">
                  <c:v>27.492265272244357</c:v>
                </c:pt>
                <c:pt idx="2249">
                  <c:v>27.516615205843291</c:v>
                </c:pt>
                <c:pt idx="2250">
                  <c:v>27.516615205843291</c:v>
                </c:pt>
                <c:pt idx="2251">
                  <c:v>27.516615205843291</c:v>
                </c:pt>
                <c:pt idx="2252">
                  <c:v>27.492265272244357</c:v>
                </c:pt>
                <c:pt idx="2253">
                  <c:v>27.4800906374502</c:v>
                </c:pt>
                <c:pt idx="2254">
                  <c:v>27.4800906374502</c:v>
                </c:pt>
                <c:pt idx="2255">
                  <c:v>27.455741367861883</c:v>
                </c:pt>
                <c:pt idx="2256">
                  <c:v>27.467916002656043</c:v>
                </c:pt>
                <c:pt idx="2257">
                  <c:v>27.419218127490041</c:v>
                </c:pt>
                <c:pt idx="2258">
                  <c:v>27.407043824701194</c:v>
                </c:pt>
                <c:pt idx="2259">
                  <c:v>27.407043824701194</c:v>
                </c:pt>
                <c:pt idx="2260">
                  <c:v>27.407043824701194</c:v>
                </c:pt>
                <c:pt idx="2261">
                  <c:v>27.370521580345287</c:v>
                </c:pt>
                <c:pt idx="2262">
                  <c:v>27.382695551128819</c:v>
                </c:pt>
                <c:pt idx="2263">
                  <c:v>27.358347609561754</c:v>
                </c:pt>
                <c:pt idx="2264">
                  <c:v>27.309652390438249</c:v>
                </c:pt>
                <c:pt idx="2265">
                  <c:v>27.309652390438249</c:v>
                </c:pt>
                <c:pt idx="2266">
                  <c:v>27.321826029216467</c:v>
                </c:pt>
                <c:pt idx="2267">
                  <c:v>27.297478751660027</c:v>
                </c:pt>
                <c:pt idx="2268">
                  <c:v>27.297478751660027</c:v>
                </c:pt>
                <c:pt idx="2269">
                  <c:v>27.260958499335988</c:v>
                </c:pt>
                <c:pt idx="2270">
                  <c:v>27.236611885790172</c:v>
                </c:pt>
                <c:pt idx="2271">
                  <c:v>27.24878519256308</c:v>
                </c:pt>
                <c:pt idx="2272">
                  <c:v>27.236611885790172</c:v>
                </c:pt>
                <c:pt idx="2273">
                  <c:v>27.200092961487385</c:v>
                </c:pt>
                <c:pt idx="2274">
                  <c:v>27.21226593625498</c:v>
                </c:pt>
                <c:pt idx="2275">
                  <c:v>27.200092961487385</c:v>
                </c:pt>
                <c:pt idx="2276">
                  <c:v>27.21226593625498</c:v>
                </c:pt>
                <c:pt idx="2277">
                  <c:v>27.21226593625498</c:v>
                </c:pt>
                <c:pt idx="2278">
                  <c:v>27.21226593625498</c:v>
                </c:pt>
                <c:pt idx="2279">
                  <c:v>27.200092961487385</c:v>
                </c:pt>
                <c:pt idx="2280">
                  <c:v>27.175747011952193</c:v>
                </c:pt>
                <c:pt idx="2281">
                  <c:v>27.151401394422312</c:v>
                </c:pt>
                <c:pt idx="2282">
                  <c:v>27.151401394422312</c:v>
                </c:pt>
                <c:pt idx="2283">
                  <c:v>27.127056108897744</c:v>
                </c:pt>
                <c:pt idx="2284">
                  <c:v>27.127056108897744</c:v>
                </c:pt>
                <c:pt idx="2285">
                  <c:v>27.11488379814077</c:v>
                </c:pt>
                <c:pt idx="2286">
                  <c:v>27.102711155378483</c:v>
                </c:pt>
                <c:pt idx="2287">
                  <c:v>27.078366533864543</c:v>
                </c:pt>
                <c:pt idx="2288">
                  <c:v>27.090538844621516</c:v>
                </c:pt>
                <c:pt idx="2289">
                  <c:v>27.11488379814077</c:v>
                </c:pt>
                <c:pt idx="2290">
                  <c:v>27.102711155378483</c:v>
                </c:pt>
                <c:pt idx="2291">
                  <c:v>27.090538844621516</c:v>
                </c:pt>
                <c:pt idx="2292">
                  <c:v>27.041849933598936</c:v>
                </c:pt>
                <c:pt idx="2293">
                  <c:v>27.05402224435591</c:v>
                </c:pt>
                <c:pt idx="2294">
                  <c:v>27.02967795484728</c:v>
                </c:pt>
                <c:pt idx="2295">
                  <c:v>27.017505976095617</c:v>
                </c:pt>
                <c:pt idx="2296">
                  <c:v>27.02967795484728</c:v>
                </c:pt>
                <c:pt idx="2297">
                  <c:v>27.005333997343953</c:v>
                </c:pt>
                <c:pt idx="2298">
                  <c:v>26.980990371845952</c:v>
                </c:pt>
                <c:pt idx="2299">
                  <c:v>26.956647078353253</c:v>
                </c:pt>
                <c:pt idx="2300">
                  <c:v>26.968818725099599</c:v>
                </c:pt>
                <c:pt idx="2301">
                  <c:v>26.932304116865868</c:v>
                </c:pt>
                <c:pt idx="2302">
                  <c:v>26.907961155378487</c:v>
                </c:pt>
                <c:pt idx="2303">
                  <c:v>26.883618525896416</c:v>
                </c:pt>
                <c:pt idx="2304">
                  <c:v>26.920132470119523</c:v>
                </c:pt>
                <c:pt idx="2305">
                  <c:v>26.920132470119523</c:v>
                </c:pt>
                <c:pt idx="2306">
                  <c:v>26.907961155378487</c:v>
                </c:pt>
                <c:pt idx="2307">
                  <c:v>26.883618525896416</c:v>
                </c:pt>
                <c:pt idx="2308">
                  <c:v>26.859276228419652</c:v>
                </c:pt>
                <c:pt idx="2309">
                  <c:v>26.871447211155377</c:v>
                </c:pt>
                <c:pt idx="2310">
                  <c:v>26.871447211155377</c:v>
                </c:pt>
                <c:pt idx="2311">
                  <c:v>26.834933930942892</c:v>
                </c:pt>
                <c:pt idx="2312">
                  <c:v>26.822762948207171</c:v>
                </c:pt>
                <c:pt idx="2313">
                  <c:v>26.810592297476763</c:v>
                </c:pt>
                <c:pt idx="2314">
                  <c:v>26.822762948207171</c:v>
                </c:pt>
                <c:pt idx="2315">
                  <c:v>26.786250664010627</c:v>
                </c:pt>
                <c:pt idx="2316">
                  <c:v>26.774079681274902</c:v>
                </c:pt>
                <c:pt idx="2317">
                  <c:v>26.761909030544487</c:v>
                </c:pt>
                <c:pt idx="2318">
                  <c:v>26.761909030544487</c:v>
                </c:pt>
                <c:pt idx="2319">
                  <c:v>26.749738379814076</c:v>
                </c:pt>
                <c:pt idx="2320">
                  <c:v>26.737567729083665</c:v>
                </c:pt>
                <c:pt idx="2321">
                  <c:v>26.725397410358568</c:v>
                </c:pt>
                <c:pt idx="2322">
                  <c:v>26.713227091633467</c:v>
                </c:pt>
                <c:pt idx="2323">
                  <c:v>26.688886122177955</c:v>
                </c:pt>
                <c:pt idx="2324">
                  <c:v>26.676715803452854</c:v>
                </c:pt>
                <c:pt idx="2325">
                  <c:v>26.676715803452854</c:v>
                </c:pt>
                <c:pt idx="2326">
                  <c:v>26.664545816733071</c:v>
                </c:pt>
                <c:pt idx="2327">
                  <c:v>26.64020551128818</c:v>
                </c:pt>
                <c:pt idx="2328">
                  <c:v>26.628035192563082</c:v>
                </c:pt>
                <c:pt idx="2329">
                  <c:v>26.603695219123505</c:v>
                </c:pt>
                <c:pt idx="2330">
                  <c:v>26.591525564409032</c:v>
                </c:pt>
                <c:pt idx="2331">
                  <c:v>26.579355577689242</c:v>
                </c:pt>
                <c:pt idx="2332">
                  <c:v>26.579355577689242</c:v>
                </c:pt>
                <c:pt idx="2333">
                  <c:v>26.579355577689242</c:v>
                </c:pt>
                <c:pt idx="2334">
                  <c:v>26.555015936254978</c:v>
                </c:pt>
                <c:pt idx="2335">
                  <c:v>26.567185922974769</c:v>
                </c:pt>
                <c:pt idx="2336">
                  <c:v>26.567185922974769</c:v>
                </c:pt>
                <c:pt idx="2337">
                  <c:v>26.567185922974769</c:v>
                </c:pt>
                <c:pt idx="2338">
                  <c:v>26.530676626826029</c:v>
                </c:pt>
                <c:pt idx="2339">
                  <c:v>26.518506972111556</c:v>
                </c:pt>
                <c:pt idx="2340">
                  <c:v>26.494167994687913</c:v>
                </c:pt>
                <c:pt idx="2341">
                  <c:v>26.494167994687913</c:v>
                </c:pt>
                <c:pt idx="2342">
                  <c:v>26.481998671978751</c:v>
                </c:pt>
                <c:pt idx="2343">
                  <c:v>26.469829017264278</c:v>
                </c:pt>
                <c:pt idx="2344">
                  <c:v>26.4333213811421</c:v>
                </c:pt>
                <c:pt idx="2345">
                  <c:v>26.421152058432938</c:v>
                </c:pt>
                <c:pt idx="2346">
                  <c:v>26.445490371845949</c:v>
                </c:pt>
                <c:pt idx="2347">
                  <c:v>26.421152058432938</c:v>
                </c:pt>
                <c:pt idx="2348">
                  <c:v>26.408982735723772</c:v>
                </c:pt>
                <c:pt idx="2349">
                  <c:v>26.396813745019923</c:v>
                </c:pt>
                <c:pt idx="2350">
                  <c:v>26.372475763612218</c:v>
                </c:pt>
                <c:pt idx="2351">
                  <c:v>26.372475763612218</c:v>
                </c:pt>
                <c:pt idx="2352">
                  <c:v>26.360306772908366</c:v>
                </c:pt>
                <c:pt idx="2353">
                  <c:v>26.360306772908366</c:v>
                </c:pt>
                <c:pt idx="2354">
                  <c:v>26.372475763612218</c:v>
                </c:pt>
                <c:pt idx="2355">
                  <c:v>26.335968791500662</c:v>
                </c:pt>
                <c:pt idx="2356">
                  <c:v>26.311631142098271</c:v>
                </c:pt>
                <c:pt idx="2357">
                  <c:v>26.311631142098271</c:v>
                </c:pt>
                <c:pt idx="2358">
                  <c:v>26.299462483399736</c:v>
                </c:pt>
                <c:pt idx="2359">
                  <c:v>26.299462483399736</c:v>
                </c:pt>
                <c:pt idx="2360">
                  <c:v>26.262956507304114</c:v>
                </c:pt>
                <c:pt idx="2361">
                  <c:v>26.238619189907038</c:v>
                </c:pt>
                <c:pt idx="2362">
                  <c:v>26.250787848605579</c:v>
                </c:pt>
                <c:pt idx="2363">
                  <c:v>26.250787848605579</c:v>
                </c:pt>
                <c:pt idx="2364">
                  <c:v>26.238619189907038</c:v>
                </c:pt>
                <c:pt idx="2365">
                  <c:v>26.214282204515275</c:v>
                </c:pt>
                <c:pt idx="2366">
                  <c:v>26.22645086321381</c:v>
                </c:pt>
                <c:pt idx="2367">
                  <c:v>26.177777224435591</c:v>
                </c:pt>
                <c:pt idx="2368">
                  <c:v>26.177777224435591</c:v>
                </c:pt>
                <c:pt idx="2369">
                  <c:v>26.165608897742363</c:v>
                </c:pt>
                <c:pt idx="2370">
                  <c:v>26.177777224435591</c:v>
                </c:pt>
                <c:pt idx="2371">
                  <c:v>26.129104249667996</c:v>
                </c:pt>
                <c:pt idx="2372">
                  <c:v>26.153440571049138</c:v>
                </c:pt>
                <c:pt idx="2373">
                  <c:v>26.104767928286851</c:v>
                </c:pt>
                <c:pt idx="2374">
                  <c:v>26.104767928286851</c:v>
                </c:pt>
                <c:pt idx="2375">
                  <c:v>26.09259993359894</c:v>
                </c:pt>
                <c:pt idx="2376">
                  <c:v>26.080431606905709</c:v>
                </c:pt>
                <c:pt idx="2377">
                  <c:v>26.080431606905709</c:v>
                </c:pt>
                <c:pt idx="2378">
                  <c:v>26.09259993359894</c:v>
                </c:pt>
                <c:pt idx="2379">
                  <c:v>26.09259993359894</c:v>
                </c:pt>
                <c:pt idx="2380">
                  <c:v>26.043927954847277</c:v>
                </c:pt>
                <c:pt idx="2381">
                  <c:v>26.043927954847277</c:v>
                </c:pt>
                <c:pt idx="2382">
                  <c:v>26.019591965471445</c:v>
                </c:pt>
                <c:pt idx="2383">
                  <c:v>26.019591965471445</c:v>
                </c:pt>
                <c:pt idx="2384">
                  <c:v>26.019591965471445</c:v>
                </c:pt>
                <c:pt idx="2385">
                  <c:v>26.007424302788845</c:v>
                </c:pt>
                <c:pt idx="2386">
                  <c:v>25.983088645418324</c:v>
                </c:pt>
                <c:pt idx="2387">
                  <c:v>25.983088645418324</c:v>
                </c:pt>
                <c:pt idx="2388">
                  <c:v>25.995256308100931</c:v>
                </c:pt>
                <c:pt idx="2389">
                  <c:v>25.983088645418324</c:v>
                </c:pt>
                <c:pt idx="2390">
                  <c:v>25.970920982735723</c:v>
                </c:pt>
                <c:pt idx="2391">
                  <c:v>25.970920982735723</c:v>
                </c:pt>
                <c:pt idx="2392">
                  <c:v>25.95875332005312</c:v>
                </c:pt>
                <c:pt idx="2393">
                  <c:v>25.95875332005312</c:v>
                </c:pt>
                <c:pt idx="2394">
                  <c:v>25.94658565737052</c:v>
                </c:pt>
                <c:pt idx="2395">
                  <c:v>25.94658565737052</c:v>
                </c:pt>
                <c:pt idx="2396">
                  <c:v>25.910082669322708</c:v>
                </c:pt>
                <c:pt idx="2397">
                  <c:v>25.897915006640105</c:v>
                </c:pt>
                <c:pt idx="2398">
                  <c:v>25.897915006640105</c:v>
                </c:pt>
                <c:pt idx="2399">
                  <c:v>25.861412682602921</c:v>
                </c:pt>
                <c:pt idx="2400">
                  <c:v>25.861412682602921</c:v>
                </c:pt>
                <c:pt idx="2401">
                  <c:v>25.849245351925632</c:v>
                </c:pt>
                <c:pt idx="2402">
                  <c:v>25.837078021248342</c:v>
                </c:pt>
                <c:pt idx="2403">
                  <c:v>25.837078021248342</c:v>
                </c:pt>
                <c:pt idx="2404">
                  <c:v>25.800575697211155</c:v>
                </c:pt>
                <c:pt idx="2405">
                  <c:v>25.800575697211155</c:v>
                </c:pt>
                <c:pt idx="2406">
                  <c:v>25.800575697211155</c:v>
                </c:pt>
                <c:pt idx="2407">
                  <c:v>25.800575697211155</c:v>
                </c:pt>
                <c:pt idx="2408">
                  <c:v>25.764074037184596</c:v>
                </c:pt>
                <c:pt idx="2409">
                  <c:v>25.764074037184596</c:v>
                </c:pt>
                <c:pt idx="2410">
                  <c:v>25.764074037184596</c:v>
                </c:pt>
                <c:pt idx="2411">
                  <c:v>25.764074037184596</c:v>
                </c:pt>
                <c:pt idx="2412">
                  <c:v>25.751906706507306</c:v>
                </c:pt>
                <c:pt idx="2413">
                  <c:v>25.739739707835326</c:v>
                </c:pt>
                <c:pt idx="2414">
                  <c:v>25.727572377158037</c:v>
                </c:pt>
                <c:pt idx="2415">
                  <c:v>25.751906706507306</c:v>
                </c:pt>
                <c:pt idx="2416">
                  <c:v>25.715405378486057</c:v>
                </c:pt>
                <c:pt idx="2417">
                  <c:v>25.703238047808767</c:v>
                </c:pt>
                <c:pt idx="2418">
                  <c:v>25.715405378486057</c:v>
                </c:pt>
                <c:pt idx="2419">
                  <c:v>25.691071049136788</c:v>
                </c:pt>
                <c:pt idx="2420">
                  <c:v>25.703238047808767</c:v>
                </c:pt>
                <c:pt idx="2421">
                  <c:v>25.691071049136788</c:v>
                </c:pt>
                <c:pt idx="2422">
                  <c:v>25.678904050464809</c:v>
                </c:pt>
                <c:pt idx="2423">
                  <c:v>25.666737051792829</c:v>
                </c:pt>
                <c:pt idx="2424">
                  <c:v>25.666737051792829</c:v>
                </c:pt>
                <c:pt idx="2425">
                  <c:v>25.64240305444887</c:v>
                </c:pt>
                <c:pt idx="2426">
                  <c:v>25.618069057104915</c:v>
                </c:pt>
                <c:pt idx="2427">
                  <c:v>25.605902058432935</c:v>
                </c:pt>
                <c:pt idx="2428">
                  <c:v>25.618069057104915</c:v>
                </c:pt>
                <c:pt idx="2429">
                  <c:v>25.605902058432935</c:v>
                </c:pt>
                <c:pt idx="2430">
                  <c:v>25.618069057104915</c:v>
                </c:pt>
                <c:pt idx="2431">
                  <c:v>25.593735059760956</c:v>
                </c:pt>
                <c:pt idx="2432">
                  <c:v>25.605902058432935</c:v>
                </c:pt>
                <c:pt idx="2433">
                  <c:v>25.581568393094287</c:v>
                </c:pt>
                <c:pt idx="2434">
                  <c:v>25.569401394422314</c:v>
                </c:pt>
                <c:pt idx="2435">
                  <c:v>25.545067729083666</c:v>
                </c:pt>
                <c:pt idx="2436">
                  <c:v>25.545067729083666</c:v>
                </c:pt>
                <c:pt idx="2437">
                  <c:v>25.520734063745017</c:v>
                </c:pt>
                <c:pt idx="2438">
                  <c:v>25.532900730411686</c:v>
                </c:pt>
                <c:pt idx="2439">
                  <c:v>25.484233731739707</c:v>
                </c:pt>
                <c:pt idx="2440">
                  <c:v>25.484233731739707</c:v>
                </c:pt>
                <c:pt idx="2441">
                  <c:v>25.472067065073041</c:v>
                </c:pt>
                <c:pt idx="2442">
                  <c:v>25.472067065073041</c:v>
                </c:pt>
                <c:pt idx="2443">
                  <c:v>25.447733731739707</c:v>
                </c:pt>
                <c:pt idx="2444">
                  <c:v>25.447733731739707</c:v>
                </c:pt>
                <c:pt idx="2445">
                  <c:v>25.423400066401065</c:v>
                </c:pt>
                <c:pt idx="2446">
                  <c:v>25.435567065073045</c:v>
                </c:pt>
                <c:pt idx="2447">
                  <c:v>25.399067065073044</c:v>
                </c:pt>
                <c:pt idx="2448">
                  <c:v>25.386900398406375</c:v>
                </c:pt>
                <c:pt idx="2449">
                  <c:v>25.374733731739706</c:v>
                </c:pt>
                <c:pt idx="2450">
                  <c:v>25.374733731739706</c:v>
                </c:pt>
                <c:pt idx="2451">
                  <c:v>25.362567065073044</c:v>
                </c:pt>
                <c:pt idx="2452">
                  <c:v>25.374733731739706</c:v>
                </c:pt>
                <c:pt idx="2453">
                  <c:v>25.374733731739706</c:v>
                </c:pt>
                <c:pt idx="2454">
                  <c:v>25.350400398406375</c:v>
                </c:pt>
                <c:pt idx="2455">
                  <c:v>25.338233731739706</c:v>
                </c:pt>
                <c:pt idx="2456">
                  <c:v>25.326067397078354</c:v>
                </c:pt>
                <c:pt idx="2457">
                  <c:v>25.30173406374502</c:v>
                </c:pt>
                <c:pt idx="2458">
                  <c:v>25.277401062416999</c:v>
                </c:pt>
                <c:pt idx="2459">
                  <c:v>25.30173406374502</c:v>
                </c:pt>
                <c:pt idx="2460">
                  <c:v>25.265234727755647</c:v>
                </c:pt>
                <c:pt idx="2461">
                  <c:v>25.253068061088978</c:v>
                </c:pt>
                <c:pt idx="2462">
                  <c:v>25.265234727755647</c:v>
                </c:pt>
                <c:pt idx="2463">
                  <c:v>25.253068061088978</c:v>
                </c:pt>
                <c:pt idx="2464">
                  <c:v>25.253068061088978</c:v>
                </c:pt>
                <c:pt idx="2465">
                  <c:v>25.216568725099599</c:v>
                </c:pt>
                <c:pt idx="2466">
                  <c:v>25.228735059760957</c:v>
                </c:pt>
                <c:pt idx="2467">
                  <c:v>25.192235723771578</c:v>
                </c:pt>
                <c:pt idx="2468">
                  <c:v>25.204402058432937</c:v>
                </c:pt>
                <c:pt idx="2469">
                  <c:v>25.180069057104912</c:v>
                </c:pt>
                <c:pt idx="2470">
                  <c:v>25.180069057104912</c:v>
                </c:pt>
                <c:pt idx="2471">
                  <c:v>25.155736387782202</c:v>
                </c:pt>
                <c:pt idx="2472">
                  <c:v>25.167902722443561</c:v>
                </c:pt>
                <c:pt idx="2473">
                  <c:v>25.14356972111554</c:v>
                </c:pt>
                <c:pt idx="2474">
                  <c:v>25.14356972111554</c:v>
                </c:pt>
                <c:pt idx="2475">
                  <c:v>25.155736387782202</c:v>
                </c:pt>
                <c:pt idx="2476">
                  <c:v>25.155736387782202</c:v>
                </c:pt>
                <c:pt idx="2477">
                  <c:v>25.155736387782202</c:v>
                </c:pt>
                <c:pt idx="2478">
                  <c:v>25.155736387782202</c:v>
                </c:pt>
                <c:pt idx="2479">
                  <c:v>25.107070385126161</c:v>
                </c:pt>
                <c:pt idx="2480">
                  <c:v>25.11923705179283</c:v>
                </c:pt>
                <c:pt idx="2481">
                  <c:v>25.094904050464809</c:v>
                </c:pt>
                <c:pt idx="2482">
                  <c:v>25.094904050464809</c:v>
                </c:pt>
                <c:pt idx="2483">
                  <c:v>25.070571049136785</c:v>
                </c:pt>
                <c:pt idx="2484">
                  <c:v>25.094904050464809</c:v>
                </c:pt>
                <c:pt idx="2485">
                  <c:v>25.058404714475433</c:v>
                </c:pt>
                <c:pt idx="2486">
                  <c:v>25.046238379814074</c:v>
                </c:pt>
                <c:pt idx="2487">
                  <c:v>25.009739043824702</c:v>
                </c:pt>
                <c:pt idx="2488">
                  <c:v>25.021905378486053</c:v>
                </c:pt>
                <c:pt idx="2489">
                  <c:v>25.034072045152723</c:v>
                </c:pt>
                <c:pt idx="2490">
                  <c:v>25.009739043824702</c:v>
                </c:pt>
                <c:pt idx="2491">
                  <c:v>25.009739043824702</c:v>
                </c:pt>
                <c:pt idx="2492">
                  <c:v>24.985406042496681</c:v>
                </c:pt>
                <c:pt idx="2493">
                  <c:v>24.936740371845946</c:v>
                </c:pt>
                <c:pt idx="2494">
                  <c:v>24.936740371845946</c:v>
                </c:pt>
                <c:pt idx="2495">
                  <c:v>24.924574037184595</c:v>
                </c:pt>
                <c:pt idx="2496">
                  <c:v>24.936740371845946</c:v>
                </c:pt>
                <c:pt idx="2497">
                  <c:v>24.91240770252324</c:v>
                </c:pt>
                <c:pt idx="2498">
                  <c:v>24.924574037184595</c:v>
                </c:pt>
                <c:pt idx="2499">
                  <c:v>24.936740371845946</c:v>
                </c:pt>
                <c:pt idx="2500">
                  <c:v>24.924574037184595</c:v>
                </c:pt>
                <c:pt idx="2501">
                  <c:v>24.91240770252324</c:v>
                </c:pt>
                <c:pt idx="2502">
                  <c:v>24.900241367861884</c:v>
                </c:pt>
                <c:pt idx="2503">
                  <c:v>24.900241367861884</c:v>
                </c:pt>
                <c:pt idx="2504">
                  <c:v>24.875908366533867</c:v>
                </c:pt>
                <c:pt idx="2505">
                  <c:v>24.875908366533867</c:v>
                </c:pt>
                <c:pt idx="2506">
                  <c:v>24.888074701195219</c:v>
                </c:pt>
                <c:pt idx="2507">
                  <c:v>24.888074701195219</c:v>
                </c:pt>
                <c:pt idx="2508">
                  <c:v>24.888074701195219</c:v>
                </c:pt>
                <c:pt idx="2509">
                  <c:v>24.863742031872508</c:v>
                </c:pt>
                <c:pt idx="2510">
                  <c:v>24.875908366533867</c:v>
                </c:pt>
                <c:pt idx="2511">
                  <c:v>24.851575365205846</c:v>
                </c:pt>
                <c:pt idx="2512">
                  <c:v>24.815076029216467</c:v>
                </c:pt>
                <c:pt idx="2513">
                  <c:v>24.827242363877819</c:v>
                </c:pt>
                <c:pt idx="2514">
                  <c:v>24.815076029216467</c:v>
                </c:pt>
                <c:pt idx="2515">
                  <c:v>24.790743027888446</c:v>
                </c:pt>
                <c:pt idx="2516">
                  <c:v>24.75424369189907</c:v>
                </c:pt>
                <c:pt idx="2517">
                  <c:v>24.790743027888446</c:v>
                </c:pt>
                <c:pt idx="2518">
                  <c:v>24.75424369189907</c:v>
                </c:pt>
                <c:pt idx="2519">
                  <c:v>24.75424369189907</c:v>
                </c:pt>
                <c:pt idx="2520">
                  <c:v>24.75424369189907</c:v>
                </c:pt>
                <c:pt idx="2521">
                  <c:v>24.75424369189907</c:v>
                </c:pt>
                <c:pt idx="2522">
                  <c:v>24.742077025232401</c:v>
                </c:pt>
                <c:pt idx="2523">
                  <c:v>24.742077025232401</c:v>
                </c:pt>
                <c:pt idx="2524">
                  <c:v>24.742077025232401</c:v>
                </c:pt>
                <c:pt idx="2525">
                  <c:v>24.705577357237718</c:v>
                </c:pt>
                <c:pt idx="2526">
                  <c:v>24.681244355909694</c:v>
                </c:pt>
                <c:pt idx="2527">
                  <c:v>24.71774402390438</c:v>
                </c:pt>
                <c:pt idx="2528">
                  <c:v>24.69341102257636</c:v>
                </c:pt>
                <c:pt idx="2529">
                  <c:v>24.69341102257636</c:v>
                </c:pt>
                <c:pt idx="2530">
                  <c:v>24.681244355909694</c:v>
                </c:pt>
                <c:pt idx="2531">
                  <c:v>24.669077689243029</c:v>
                </c:pt>
                <c:pt idx="2532">
                  <c:v>24.669077689243029</c:v>
                </c:pt>
                <c:pt idx="2533">
                  <c:v>24.644744687915008</c:v>
                </c:pt>
                <c:pt idx="2534">
                  <c:v>24.632578021248339</c:v>
                </c:pt>
                <c:pt idx="2535">
                  <c:v>24.644744687915008</c:v>
                </c:pt>
                <c:pt idx="2536">
                  <c:v>24.632578021248339</c:v>
                </c:pt>
                <c:pt idx="2537">
                  <c:v>24.644744687915008</c:v>
                </c:pt>
                <c:pt idx="2538">
                  <c:v>24.644744687915008</c:v>
                </c:pt>
                <c:pt idx="2539">
                  <c:v>24.620411354581673</c:v>
                </c:pt>
                <c:pt idx="2540">
                  <c:v>24.608244687915008</c:v>
                </c:pt>
                <c:pt idx="2541">
                  <c:v>24.608244687915008</c:v>
                </c:pt>
                <c:pt idx="2542">
                  <c:v>24.559578021248342</c:v>
                </c:pt>
                <c:pt idx="2543">
                  <c:v>24.583911354581673</c:v>
                </c:pt>
                <c:pt idx="2544">
                  <c:v>24.596078021248342</c:v>
                </c:pt>
                <c:pt idx="2545">
                  <c:v>24.559578021248342</c:v>
                </c:pt>
                <c:pt idx="2546">
                  <c:v>24.571744687915007</c:v>
                </c:pt>
                <c:pt idx="2547">
                  <c:v>24.559578021248342</c:v>
                </c:pt>
                <c:pt idx="2548">
                  <c:v>24.547411354581673</c:v>
                </c:pt>
                <c:pt idx="2549">
                  <c:v>24.535244687915004</c:v>
                </c:pt>
                <c:pt idx="2550">
                  <c:v>24.523078021248342</c:v>
                </c:pt>
                <c:pt idx="2551">
                  <c:v>24.498744355909693</c:v>
                </c:pt>
                <c:pt idx="2552">
                  <c:v>24.510911022576362</c:v>
                </c:pt>
                <c:pt idx="2553">
                  <c:v>24.486577689243031</c:v>
                </c:pt>
                <c:pt idx="2554">
                  <c:v>24.486577689243031</c:v>
                </c:pt>
                <c:pt idx="2555">
                  <c:v>24.462244023904383</c:v>
                </c:pt>
                <c:pt idx="2556">
                  <c:v>24.474410690571052</c:v>
                </c:pt>
                <c:pt idx="2557">
                  <c:v>24.462244023904383</c:v>
                </c:pt>
                <c:pt idx="2558">
                  <c:v>24.450077025232403</c:v>
                </c:pt>
                <c:pt idx="2559">
                  <c:v>24.450077025232403</c:v>
                </c:pt>
                <c:pt idx="2560">
                  <c:v>24.450077025232403</c:v>
                </c:pt>
                <c:pt idx="2561">
                  <c:v>24.425743359893758</c:v>
                </c:pt>
                <c:pt idx="2562">
                  <c:v>24.450077025232403</c:v>
                </c:pt>
                <c:pt idx="2563">
                  <c:v>24.401409362549799</c:v>
                </c:pt>
                <c:pt idx="2564">
                  <c:v>24.425743359893758</c:v>
                </c:pt>
                <c:pt idx="2565">
                  <c:v>24.389242695883134</c:v>
                </c:pt>
                <c:pt idx="2566">
                  <c:v>24.377075697211154</c:v>
                </c:pt>
                <c:pt idx="2567">
                  <c:v>24.389242695883134</c:v>
                </c:pt>
                <c:pt idx="2568">
                  <c:v>24.364908698539178</c:v>
                </c:pt>
                <c:pt idx="2569">
                  <c:v>24.32840737051793</c:v>
                </c:pt>
                <c:pt idx="2570">
                  <c:v>24.32840737051793</c:v>
                </c:pt>
                <c:pt idx="2571">
                  <c:v>24.352741699867199</c:v>
                </c:pt>
                <c:pt idx="2572">
                  <c:v>24.340574701195219</c:v>
                </c:pt>
                <c:pt idx="2573">
                  <c:v>24.340574701195219</c:v>
                </c:pt>
                <c:pt idx="2574">
                  <c:v>24.340574701195219</c:v>
                </c:pt>
                <c:pt idx="2575">
                  <c:v>24.352741699867199</c:v>
                </c:pt>
                <c:pt idx="2576">
                  <c:v>24.340574701195219</c:v>
                </c:pt>
                <c:pt idx="2577">
                  <c:v>24.32840737051793</c:v>
                </c:pt>
                <c:pt idx="2578">
                  <c:v>24.340574701195219</c:v>
                </c:pt>
                <c:pt idx="2579">
                  <c:v>24.32840737051793</c:v>
                </c:pt>
                <c:pt idx="2580">
                  <c:v>24.31624037184595</c:v>
                </c:pt>
                <c:pt idx="2581">
                  <c:v>24.267571713147408</c:v>
                </c:pt>
                <c:pt idx="2582">
                  <c:v>24.267571713147408</c:v>
                </c:pt>
                <c:pt idx="2583">
                  <c:v>24.255404714475429</c:v>
                </c:pt>
                <c:pt idx="2584">
                  <c:v>24.243237383798139</c:v>
                </c:pt>
                <c:pt idx="2585">
                  <c:v>24.231070053120849</c:v>
                </c:pt>
                <c:pt idx="2586">
                  <c:v>24.20673572377158</c:v>
                </c:pt>
                <c:pt idx="2587">
                  <c:v>24.231070053120849</c:v>
                </c:pt>
                <c:pt idx="2588">
                  <c:v>24.20673572377158</c:v>
                </c:pt>
                <c:pt idx="2589">
                  <c:v>24.218903054448873</c:v>
                </c:pt>
                <c:pt idx="2590">
                  <c:v>24.194568393094286</c:v>
                </c:pt>
                <c:pt idx="2591">
                  <c:v>24.194568393094286</c:v>
                </c:pt>
                <c:pt idx="2592">
                  <c:v>24.194568393094286</c:v>
                </c:pt>
                <c:pt idx="2593">
                  <c:v>24.170233399734396</c:v>
                </c:pt>
                <c:pt idx="2594">
                  <c:v>24.145898738379813</c:v>
                </c:pt>
                <c:pt idx="2595">
                  <c:v>24.133731075697213</c:v>
                </c:pt>
                <c:pt idx="2596">
                  <c:v>24.109396082337319</c:v>
                </c:pt>
                <c:pt idx="2597">
                  <c:v>24.097228419654712</c:v>
                </c:pt>
                <c:pt idx="2598">
                  <c:v>24.12156374501992</c:v>
                </c:pt>
                <c:pt idx="2599">
                  <c:v>24.085060756972108</c:v>
                </c:pt>
                <c:pt idx="2600">
                  <c:v>24.072893094289508</c:v>
                </c:pt>
                <c:pt idx="2601">
                  <c:v>24.060725431606905</c:v>
                </c:pt>
                <c:pt idx="2602">
                  <c:v>24.036390106241697</c:v>
                </c:pt>
                <c:pt idx="2603">
                  <c:v>24.048557768924304</c:v>
                </c:pt>
                <c:pt idx="2604">
                  <c:v>24.048557768924304</c:v>
                </c:pt>
                <c:pt idx="2605">
                  <c:v>24.024222443559097</c:v>
                </c:pt>
                <c:pt idx="2606">
                  <c:v>23.987718791500662</c:v>
                </c:pt>
                <c:pt idx="2607">
                  <c:v>24.012054448871183</c:v>
                </c:pt>
                <c:pt idx="2608">
                  <c:v>24.012054448871183</c:v>
                </c:pt>
                <c:pt idx="2609">
                  <c:v>24.012054448871183</c:v>
                </c:pt>
                <c:pt idx="2610">
                  <c:v>24.012054448871183</c:v>
                </c:pt>
                <c:pt idx="2611">
                  <c:v>23.987718791500662</c:v>
                </c:pt>
                <c:pt idx="2612">
                  <c:v>23.975550796812751</c:v>
                </c:pt>
                <c:pt idx="2613">
                  <c:v>23.987718791500662</c:v>
                </c:pt>
                <c:pt idx="2614">
                  <c:v>23.975550796812751</c:v>
                </c:pt>
                <c:pt idx="2615">
                  <c:v>23.987718791500662</c:v>
                </c:pt>
                <c:pt idx="2616">
                  <c:v>23.999886786188579</c:v>
                </c:pt>
                <c:pt idx="2617">
                  <c:v>23.963383134130147</c:v>
                </c:pt>
                <c:pt idx="2618">
                  <c:v>23.963383134130147</c:v>
                </c:pt>
                <c:pt idx="2619">
                  <c:v>23.975550796812751</c:v>
                </c:pt>
                <c:pt idx="2620">
                  <c:v>23.939047144754316</c:v>
                </c:pt>
                <c:pt idx="2621">
                  <c:v>23.95121513944223</c:v>
                </c:pt>
                <c:pt idx="2622">
                  <c:v>23.939047144754316</c:v>
                </c:pt>
                <c:pt idx="2623">
                  <c:v>23.902542828685259</c:v>
                </c:pt>
                <c:pt idx="2624">
                  <c:v>23.939047144754316</c:v>
                </c:pt>
                <c:pt idx="2625">
                  <c:v>23.939047144754316</c:v>
                </c:pt>
                <c:pt idx="2626">
                  <c:v>23.914710823373174</c:v>
                </c:pt>
                <c:pt idx="2627">
                  <c:v>23.902542828685259</c:v>
                </c:pt>
                <c:pt idx="2628">
                  <c:v>23.890374501992031</c:v>
                </c:pt>
                <c:pt idx="2629">
                  <c:v>23.866038180610889</c:v>
                </c:pt>
                <c:pt idx="2630">
                  <c:v>23.841701527224437</c:v>
                </c:pt>
                <c:pt idx="2631">
                  <c:v>23.866038180610889</c:v>
                </c:pt>
                <c:pt idx="2632">
                  <c:v>23.866038180610889</c:v>
                </c:pt>
                <c:pt idx="2633">
                  <c:v>23.829533200531205</c:v>
                </c:pt>
                <c:pt idx="2634">
                  <c:v>23.793027556440901</c:v>
                </c:pt>
                <c:pt idx="2635">
                  <c:v>23.805196215139443</c:v>
                </c:pt>
                <c:pt idx="2636">
                  <c:v>23.793027556440901</c:v>
                </c:pt>
                <c:pt idx="2637">
                  <c:v>23.780859229747676</c:v>
                </c:pt>
                <c:pt idx="2638">
                  <c:v>23.793027556440901</c:v>
                </c:pt>
                <c:pt idx="2639">
                  <c:v>23.756521912350596</c:v>
                </c:pt>
                <c:pt idx="2640">
                  <c:v>23.744353253652061</c:v>
                </c:pt>
                <c:pt idx="2641">
                  <c:v>23.756521912350596</c:v>
                </c:pt>
                <c:pt idx="2642">
                  <c:v>23.756521912350596</c:v>
                </c:pt>
                <c:pt idx="2643">
                  <c:v>23.780859229747676</c:v>
                </c:pt>
                <c:pt idx="2644">
                  <c:v>23.744353253652061</c:v>
                </c:pt>
                <c:pt idx="2645">
                  <c:v>23.744353253652061</c:v>
                </c:pt>
                <c:pt idx="2646">
                  <c:v>23.73218459495352</c:v>
                </c:pt>
                <c:pt idx="2647">
                  <c:v>23.720015936254981</c:v>
                </c:pt>
                <c:pt idx="2648">
                  <c:v>23.73218459495352</c:v>
                </c:pt>
                <c:pt idx="2649">
                  <c:v>23.720015936254981</c:v>
                </c:pt>
                <c:pt idx="2650">
                  <c:v>23.695678286852587</c:v>
                </c:pt>
                <c:pt idx="2651">
                  <c:v>23.695678286852587</c:v>
                </c:pt>
                <c:pt idx="2652">
                  <c:v>23.707846945551129</c:v>
                </c:pt>
                <c:pt idx="2653">
                  <c:v>23.67134030544489</c:v>
                </c:pt>
                <c:pt idx="2654">
                  <c:v>23.67134030544489</c:v>
                </c:pt>
                <c:pt idx="2655">
                  <c:v>23.634833333333333</c:v>
                </c:pt>
                <c:pt idx="2656">
                  <c:v>23.62266401062417</c:v>
                </c:pt>
                <c:pt idx="2657">
                  <c:v>23.610495019920318</c:v>
                </c:pt>
                <c:pt idx="2658">
                  <c:v>23.610495019920318</c:v>
                </c:pt>
                <c:pt idx="2659">
                  <c:v>23.610495019920318</c:v>
                </c:pt>
                <c:pt idx="2660">
                  <c:v>23.598325697211155</c:v>
                </c:pt>
                <c:pt idx="2661">
                  <c:v>23.586156374501993</c:v>
                </c:pt>
                <c:pt idx="2662">
                  <c:v>23.573987051792827</c:v>
                </c:pt>
                <c:pt idx="2663">
                  <c:v>23.573987051792827</c:v>
                </c:pt>
                <c:pt idx="2664">
                  <c:v>23.610495019920318</c:v>
                </c:pt>
                <c:pt idx="2665">
                  <c:v>23.647002324037185</c:v>
                </c:pt>
                <c:pt idx="2666">
                  <c:v>23.610495019920318</c:v>
                </c:pt>
                <c:pt idx="2667">
                  <c:v>23.62266401062417</c:v>
                </c:pt>
                <c:pt idx="2668">
                  <c:v>23.586156374501993</c:v>
                </c:pt>
                <c:pt idx="2669">
                  <c:v>23.561817729083664</c:v>
                </c:pt>
                <c:pt idx="2670">
                  <c:v>23.549648406374502</c:v>
                </c:pt>
                <c:pt idx="2671">
                  <c:v>23.573987051792827</c:v>
                </c:pt>
                <c:pt idx="2672">
                  <c:v>23.549648406374502</c:v>
                </c:pt>
                <c:pt idx="2673">
                  <c:v>23.513139774236389</c:v>
                </c:pt>
                <c:pt idx="2674">
                  <c:v>23.513139774236389</c:v>
                </c:pt>
                <c:pt idx="2675">
                  <c:v>23.525309428950862</c:v>
                </c:pt>
                <c:pt idx="2676">
                  <c:v>23.500970119521909</c:v>
                </c:pt>
                <c:pt idx="2677">
                  <c:v>23.500970119521909</c:v>
                </c:pt>
                <c:pt idx="2678">
                  <c:v>23.464460823373173</c:v>
                </c:pt>
                <c:pt idx="2679">
                  <c:v>23.500970119521909</c:v>
                </c:pt>
                <c:pt idx="2680">
                  <c:v>23.476630810092963</c:v>
                </c:pt>
                <c:pt idx="2681">
                  <c:v>23.500970119521909</c:v>
                </c:pt>
                <c:pt idx="2682">
                  <c:v>23.464460823373173</c:v>
                </c:pt>
                <c:pt idx="2683">
                  <c:v>23.476630810092963</c:v>
                </c:pt>
                <c:pt idx="2684">
                  <c:v>23.476630810092963</c:v>
                </c:pt>
                <c:pt idx="2685">
                  <c:v>23.488800464807436</c:v>
                </c:pt>
                <c:pt idx="2686">
                  <c:v>23.476630810092963</c:v>
                </c:pt>
                <c:pt idx="2687">
                  <c:v>23.452291168658697</c:v>
                </c:pt>
                <c:pt idx="2688">
                  <c:v>23.440121181938913</c:v>
                </c:pt>
                <c:pt idx="2689">
                  <c:v>23.427951195219123</c:v>
                </c:pt>
                <c:pt idx="2690">
                  <c:v>23.464460823373173</c:v>
                </c:pt>
                <c:pt idx="2691">
                  <c:v>23.452291168658697</c:v>
                </c:pt>
                <c:pt idx="2692">
                  <c:v>23.440121181938913</c:v>
                </c:pt>
                <c:pt idx="2693">
                  <c:v>23.452291168658697</c:v>
                </c:pt>
                <c:pt idx="2694">
                  <c:v>23.403611221779546</c:v>
                </c:pt>
                <c:pt idx="2695">
                  <c:v>23.403611221779546</c:v>
                </c:pt>
                <c:pt idx="2696">
                  <c:v>23.427951195219123</c:v>
                </c:pt>
                <c:pt idx="2697">
                  <c:v>23.403611221779546</c:v>
                </c:pt>
                <c:pt idx="2698">
                  <c:v>23.379270916334661</c:v>
                </c:pt>
                <c:pt idx="2699">
                  <c:v>23.391440903054452</c:v>
                </c:pt>
                <c:pt idx="2700">
                  <c:v>23.391440903054452</c:v>
                </c:pt>
                <c:pt idx="2701">
                  <c:v>23.330589309428952</c:v>
                </c:pt>
                <c:pt idx="2702">
                  <c:v>23.318418990703851</c:v>
                </c:pt>
                <c:pt idx="2703">
                  <c:v>23.318418990703851</c:v>
                </c:pt>
                <c:pt idx="2704">
                  <c:v>23.342759960159359</c:v>
                </c:pt>
                <c:pt idx="2705">
                  <c:v>23.342759960159359</c:v>
                </c:pt>
                <c:pt idx="2706">
                  <c:v>23.318418990703851</c:v>
                </c:pt>
                <c:pt idx="2707">
                  <c:v>23.30624833997344</c:v>
                </c:pt>
                <c:pt idx="2708">
                  <c:v>23.294077689243025</c:v>
                </c:pt>
                <c:pt idx="2709">
                  <c:v>23.294077689243025</c:v>
                </c:pt>
                <c:pt idx="2710">
                  <c:v>23.269736387782206</c:v>
                </c:pt>
                <c:pt idx="2711">
                  <c:v>23.294077689243025</c:v>
                </c:pt>
                <c:pt idx="2712">
                  <c:v>23.294077689243025</c:v>
                </c:pt>
                <c:pt idx="2713">
                  <c:v>23.281907038512614</c:v>
                </c:pt>
                <c:pt idx="2714">
                  <c:v>23.233224103585655</c:v>
                </c:pt>
                <c:pt idx="2715">
                  <c:v>23.221053120849934</c:v>
                </c:pt>
                <c:pt idx="2716">
                  <c:v>23.208881806108899</c:v>
                </c:pt>
                <c:pt idx="2717">
                  <c:v>23.221053120849934</c:v>
                </c:pt>
                <c:pt idx="2718">
                  <c:v>23.221053120849934</c:v>
                </c:pt>
                <c:pt idx="2719">
                  <c:v>23.196710823373174</c:v>
                </c:pt>
                <c:pt idx="2720">
                  <c:v>23.208881806108899</c:v>
                </c:pt>
                <c:pt idx="2721">
                  <c:v>23.184539840637449</c:v>
                </c:pt>
                <c:pt idx="2722">
                  <c:v>23.160197211155381</c:v>
                </c:pt>
                <c:pt idx="2723">
                  <c:v>23.148025896414339</c:v>
                </c:pt>
                <c:pt idx="2724">
                  <c:v>23.172368525896417</c:v>
                </c:pt>
                <c:pt idx="2725">
                  <c:v>23.160197211155381</c:v>
                </c:pt>
                <c:pt idx="2726">
                  <c:v>23.148025896414339</c:v>
                </c:pt>
                <c:pt idx="2727">
                  <c:v>23.123682934926958</c:v>
                </c:pt>
                <c:pt idx="2728">
                  <c:v>23.148025896414339</c:v>
                </c:pt>
                <c:pt idx="2729">
                  <c:v>23.135854581673307</c:v>
                </c:pt>
                <c:pt idx="2730">
                  <c:v>23.160197211155381</c:v>
                </c:pt>
                <c:pt idx="2731">
                  <c:v>23.160197211155381</c:v>
                </c:pt>
                <c:pt idx="2732">
                  <c:v>23.160197211155381</c:v>
                </c:pt>
                <c:pt idx="2733">
                  <c:v>23.135854581673307</c:v>
                </c:pt>
                <c:pt idx="2734">
                  <c:v>23.111511288180612</c:v>
                </c:pt>
                <c:pt idx="2735">
                  <c:v>23.087167994687917</c:v>
                </c:pt>
                <c:pt idx="2736">
                  <c:v>23.087167994687917</c:v>
                </c:pt>
                <c:pt idx="2737">
                  <c:v>23.062824701195218</c:v>
                </c:pt>
                <c:pt idx="2738">
                  <c:v>23.062824701195218</c:v>
                </c:pt>
                <c:pt idx="2739">
                  <c:v>23.050652722443559</c:v>
                </c:pt>
                <c:pt idx="2740">
                  <c:v>23.038480743691899</c:v>
                </c:pt>
                <c:pt idx="2741">
                  <c:v>23.050652722443559</c:v>
                </c:pt>
                <c:pt idx="2742">
                  <c:v>23.026308764940239</c:v>
                </c:pt>
                <c:pt idx="2743">
                  <c:v>23.062824701195218</c:v>
                </c:pt>
                <c:pt idx="2744">
                  <c:v>23.074996347941568</c:v>
                </c:pt>
                <c:pt idx="2745">
                  <c:v>23.074996347941568</c:v>
                </c:pt>
                <c:pt idx="2746">
                  <c:v>23.050652722443559</c:v>
                </c:pt>
                <c:pt idx="2747">
                  <c:v>23.062824701195218</c:v>
                </c:pt>
                <c:pt idx="2748">
                  <c:v>23.050652722443559</c:v>
                </c:pt>
                <c:pt idx="2749">
                  <c:v>23.026308764940239</c:v>
                </c:pt>
                <c:pt idx="2750">
                  <c:v>23.026308764940239</c:v>
                </c:pt>
                <c:pt idx="2751">
                  <c:v>23.00196447543161</c:v>
                </c:pt>
                <c:pt idx="2752">
                  <c:v>23.00196447543161</c:v>
                </c:pt>
                <c:pt idx="2753">
                  <c:v>22.989792164674636</c:v>
                </c:pt>
                <c:pt idx="2754">
                  <c:v>22.953274900398409</c:v>
                </c:pt>
                <c:pt idx="2755">
                  <c:v>22.953274900398409</c:v>
                </c:pt>
                <c:pt idx="2756">
                  <c:v>22.928929946879151</c:v>
                </c:pt>
                <c:pt idx="2757">
                  <c:v>22.941102589641435</c:v>
                </c:pt>
                <c:pt idx="2758">
                  <c:v>22.928929946879151</c:v>
                </c:pt>
                <c:pt idx="2759">
                  <c:v>22.941102589641435</c:v>
                </c:pt>
                <c:pt idx="2760">
                  <c:v>22.941102589641435</c:v>
                </c:pt>
                <c:pt idx="2761">
                  <c:v>22.977619853917663</c:v>
                </c:pt>
                <c:pt idx="2762">
                  <c:v>22.989792164674636</c:v>
                </c:pt>
                <c:pt idx="2763">
                  <c:v>22.977619853917663</c:v>
                </c:pt>
                <c:pt idx="2764">
                  <c:v>22.989792164674636</c:v>
                </c:pt>
                <c:pt idx="2765">
                  <c:v>22.916757304116864</c:v>
                </c:pt>
                <c:pt idx="2766">
                  <c:v>22.953274900398409</c:v>
                </c:pt>
                <c:pt idx="2767">
                  <c:v>22.941102589641435</c:v>
                </c:pt>
                <c:pt idx="2768">
                  <c:v>22.916757304116864</c:v>
                </c:pt>
                <c:pt idx="2769">
                  <c:v>22.892411686586986</c:v>
                </c:pt>
                <c:pt idx="2770">
                  <c:v>22.868065737051793</c:v>
                </c:pt>
                <c:pt idx="2771">
                  <c:v>22.892411686586986</c:v>
                </c:pt>
                <c:pt idx="2772">
                  <c:v>22.855892762284196</c:v>
                </c:pt>
                <c:pt idx="2773">
                  <c:v>22.855892762284196</c:v>
                </c:pt>
                <c:pt idx="2774">
                  <c:v>22.855892762284196</c:v>
                </c:pt>
                <c:pt idx="2775">
                  <c:v>22.807199535192563</c:v>
                </c:pt>
                <c:pt idx="2776">
                  <c:v>22.807199535192563</c:v>
                </c:pt>
                <c:pt idx="2777">
                  <c:v>22.770679282868524</c:v>
                </c:pt>
                <c:pt idx="2778">
                  <c:v>22.74633167330677</c:v>
                </c:pt>
                <c:pt idx="2779">
                  <c:v>22.734157702523241</c:v>
                </c:pt>
                <c:pt idx="2780">
                  <c:v>22.74633167330677</c:v>
                </c:pt>
                <c:pt idx="2781">
                  <c:v>22.74633167330677</c:v>
                </c:pt>
                <c:pt idx="2782">
                  <c:v>22.758505312084996</c:v>
                </c:pt>
                <c:pt idx="2783">
                  <c:v>22.697635790172644</c:v>
                </c:pt>
                <c:pt idx="2784">
                  <c:v>22.685461819389108</c:v>
                </c:pt>
                <c:pt idx="2785">
                  <c:v>22.673287516600269</c:v>
                </c:pt>
                <c:pt idx="2786">
                  <c:v>22.661113213811422</c:v>
                </c:pt>
                <c:pt idx="2787">
                  <c:v>22.673287516600269</c:v>
                </c:pt>
                <c:pt idx="2788">
                  <c:v>22.685461819389108</c:v>
                </c:pt>
                <c:pt idx="2789">
                  <c:v>22.685461819389108</c:v>
                </c:pt>
                <c:pt idx="2790">
                  <c:v>22.697635790172644</c:v>
                </c:pt>
                <c:pt idx="2791">
                  <c:v>22.685461819389108</c:v>
                </c:pt>
                <c:pt idx="2792">
                  <c:v>22.721984063745019</c:v>
                </c:pt>
                <c:pt idx="2793">
                  <c:v>22.685461819389108</c:v>
                </c:pt>
                <c:pt idx="2794">
                  <c:v>22.648938579017265</c:v>
                </c:pt>
                <c:pt idx="2795">
                  <c:v>22.661113213811422</c:v>
                </c:pt>
                <c:pt idx="2796">
                  <c:v>22.624589641434262</c:v>
                </c:pt>
                <c:pt idx="2797">
                  <c:v>22.673287516600269</c:v>
                </c:pt>
                <c:pt idx="2798">
                  <c:v>22.636764276228419</c:v>
                </c:pt>
                <c:pt idx="2799">
                  <c:v>22.648938579017265</c:v>
                </c:pt>
                <c:pt idx="2800">
                  <c:v>22.673287516600269</c:v>
                </c:pt>
                <c:pt idx="2801">
                  <c:v>22.636764276228419</c:v>
                </c:pt>
                <c:pt idx="2802">
                  <c:v>22.636764276228419</c:v>
                </c:pt>
                <c:pt idx="2803">
                  <c:v>22.612415006640106</c:v>
                </c:pt>
                <c:pt idx="2804">
                  <c:v>22.624589641434262</c:v>
                </c:pt>
                <c:pt idx="2805">
                  <c:v>22.612415006640106</c:v>
                </c:pt>
                <c:pt idx="2806">
                  <c:v>22.624589641434262</c:v>
                </c:pt>
                <c:pt idx="2807">
                  <c:v>22.612415006640106</c:v>
                </c:pt>
                <c:pt idx="2808">
                  <c:v>22.624589641434262</c:v>
                </c:pt>
                <c:pt idx="2809">
                  <c:v>22.588065405046478</c:v>
                </c:pt>
                <c:pt idx="2810">
                  <c:v>22.563715471447544</c:v>
                </c:pt>
                <c:pt idx="2811">
                  <c:v>22.551540172642763</c:v>
                </c:pt>
                <c:pt idx="2812">
                  <c:v>22.600240039840635</c:v>
                </c:pt>
                <c:pt idx="2813">
                  <c:v>22.588065405046478</c:v>
                </c:pt>
                <c:pt idx="2814">
                  <c:v>22.600240039840635</c:v>
                </c:pt>
                <c:pt idx="2815">
                  <c:v>22.575890438247011</c:v>
                </c:pt>
                <c:pt idx="2816">
                  <c:v>22.551540172642763</c:v>
                </c:pt>
                <c:pt idx="2817">
                  <c:v>22.563715471447544</c:v>
                </c:pt>
                <c:pt idx="2818">
                  <c:v>22.551540172642763</c:v>
                </c:pt>
                <c:pt idx="2819">
                  <c:v>22.575890438247011</c:v>
                </c:pt>
                <c:pt idx="2820">
                  <c:v>22.588065405046478</c:v>
                </c:pt>
                <c:pt idx="2821">
                  <c:v>22.575890438247011</c:v>
                </c:pt>
                <c:pt idx="2822">
                  <c:v>22.563715471447544</c:v>
                </c:pt>
                <c:pt idx="2823">
                  <c:v>22.515014608233731</c:v>
                </c:pt>
                <c:pt idx="2824">
                  <c:v>22.490663346613545</c:v>
                </c:pt>
                <c:pt idx="2825">
                  <c:v>22.478487715803453</c:v>
                </c:pt>
                <c:pt idx="2826">
                  <c:v>22.466312084993358</c:v>
                </c:pt>
                <c:pt idx="2827">
                  <c:v>22.490663346613545</c:v>
                </c:pt>
                <c:pt idx="2828">
                  <c:v>22.527189907038512</c:v>
                </c:pt>
                <c:pt idx="2829">
                  <c:v>22.466312084993358</c:v>
                </c:pt>
                <c:pt idx="2830">
                  <c:v>22.466312084993358</c:v>
                </c:pt>
                <c:pt idx="2831">
                  <c:v>22.466312084993358</c:v>
                </c:pt>
                <c:pt idx="2832">
                  <c:v>22.429784196547143</c:v>
                </c:pt>
                <c:pt idx="2833">
                  <c:v>22.466312084993358</c:v>
                </c:pt>
                <c:pt idx="2834">
                  <c:v>22.441960491367862</c:v>
                </c:pt>
                <c:pt idx="2835">
                  <c:v>22.454136122177953</c:v>
                </c:pt>
                <c:pt idx="2836">
                  <c:v>22.454136122177953</c:v>
                </c:pt>
                <c:pt idx="2837">
                  <c:v>22.466312084993358</c:v>
                </c:pt>
                <c:pt idx="2838">
                  <c:v>22.441960491367862</c:v>
                </c:pt>
                <c:pt idx="2839">
                  <c:v>22.441960491367862</c:v>
                </c:pt>
                <c:pt idx="2840">
                  <c:v>22.454136122177953</c:v>
                </c:pt>
                <c:pt idx="2841">
                  <c:v>22.405431938911025</c:v>
                </c:pt>
                <c:pt idx="2842">
                  <c:v>22.393255644090306</c:v>
                </c:pt>
                <c:pt idx="2843">
                  <c:v>22.356726427622842</c:v>
                </c:pt>
                <c:pt idx="2844">
                  <c:v>22.429784196547143</c:v>
                </c:pt>
                <c:pt idx="2845">
                  <c:v>22.393255644090306</c:v>
                </c:pt>
                <c:pt idx="2846">
                  <c:v>22.368903054448872</c:v>
                </c:pt>
                <c:pt idx="2847">
                  <c:v>22.368903054448872</c:v>
                </c:pt>
                <c:pt idx="2848">
                  <c:v>22.368903054448872</c:v>
                </c:pt>
                <c:pt idx="2849">
                  <c:v>22.356726427622842</c:v>
                </c:pt>
                <c:pt idx="2850">
                  <c:v>22.381079349269587</c:v>
                </c:pt>
                <c:pt idx="2851">
                  <c:v>22.356726427622842</c:v>
                </c:pt>
                <c:pt idx="2852">
                  <c:v>22.368903054448872</c:v>
                </c:pt>
                <c:pt idx="2853">
                  <c:v>22.356726427622842</c:v>
                </c:pt>
                <c:pt idx="2854">
                  <c:v>22.344549800796813</c:v>
                </c:pt>
                <c:pt idx="2855">
                  <c:v>22.332372841965473</c:v>
                </c:pt>
                <c:pt idx="2856">
                  <c:v>22.344549800796813</c:v>
                </c:pt>
                <c:pt idx="2857">
                  <c:v>22.344549800796813</c:v>
                </c:pt>
                <c:pt idx="2858">
                  <c:v>22.29584229747676</c:v>
                </c:pt>
                <c:pt idx="2859">
                  <c:v>22.29584229747676</c:v>
                </c:pt>
                <c:pt idx="2860">
                  <c:v>22.234955511288181</c:v>
                </c:pt>
                <c:pt idx="2861">
                  <c:v>22.222777888446213</c:v>
                </c:pt>
                <c:pt idx="2862">
                  <c:v>22.222777888446213</c:v>
                </c:pt>
                <c:pt idx="2863">
                  <c:v>22.210600265604253</c:v>
                </c:pt>
                <c:pt idx="2864">
                  <c:v>22.186244355909693</c:v>
                </c:pt>
                <c:pt idx="2865">
                  <c:v>22.210600265604253</c:v>
                </c:pt>
                <c:pt idx="2866">
                  <c:v>22.259310424966802</c:v>
                </c:pt>
                <c:pt idx="2867">
                  <c:v>22.259310424966802</c:v>
                </c:pt>
                <c:pt idx="2868">
                  <c:v>22.234955511288181</c:v>
                </c:pt>
                <c:pt idx="2869">
                  <c:v>22.234955511288181</c:v>
                </c:pt>
                <c:pt idx="2870">
                  <c:v>22.259310424966802</c:v>
                </c:pt>
                <c:pt idx="2871">
                  <c:v>22.271487715803453</c:v>
                </c:pt>
                <c:pt idx="2872">
                  <c:v>22.259310424966802</c:v>
                </c:pt>
                <c:pt idx="2873">
                  <c:v>22.247133134130145</c:v>
                </c:pt>
                <c:pt idx="2874">
                  <c:v>22.259310424966802</c:v>
                </c:pt>
                <c:pt idx="2875">
                  <c:v>22.234955511288181</c:v>
                </c:pt>
                <c:pt idx="2876">
                  <c:v>22.234955511288181</c:v>
                </c:pt>
                <c:pt idx="2877">
                  <c:v>22.259310424966802</c:v>
                </c:pt>
                <c:pt idx="2878">
                  <c:v>22.210600265604253</c:v>
                </c:pt>
                <c:pt idx="2879">
                  <c:v>22.198422310756971</c:v>
                </c:pt>
                <c:pt idx="2880">
                  <c:v>22.210600265604253</c:v>
                </c:pt>
                <c:pt idx="2881">
                  <c:v>22.247133134130145</c:v>
                </c:pt>
                <c:pt idx="2882">
                  <c:v>22.247133134130145</c:v>
                </c:pt>
                <c:pt idx="2883">
                  <c:v>22.186244355909693</c:v>
                </c:pt>
                <c:pt idx="2884">
                  <c:v>22.13753154050465</c:v>
                </c:pt>
                <c:pt idx="2885">
                  <c:v>22.13753154050465</c:v>
                </c:pt>
                <c:pt idx="2886">
                  <c:v>22.13753154050465</c:v>
                </c:pt>
                <c:pt idx="2887">
                  <c:v>22.13753154050465</c:v>
                </c:pt>
                <c:pt idx="2888">
                  <c:v>22.149709827357238</c:v>
                </c:pt>
                <c:pt idx="2889">
                  <c:v>22.149709827357238</c:v>
                </c:pt>
                <c:pt idx="2890">
                  <c:v>22.149709827357238</c:v>
                </c:pt>
                <c:pt idx="2891">
                  <c:v>22.149709827357238</c:v>
                </c:pt>
                <c:pt idx="2892">
                  <c:v>22.100996015936257</c:v>
                </c:pt>
                <c:pt idx="2893">
                  <c:v>22.113174634794159</c:v>
                </c:pt>
                <c:pt idx="2894">
                  <c:v>22.088817065073037</c:v>
                </c:pt>
                <c:pt idx="2895">
                  <c:v>22.064459495351926</c:v>
                </c:pt>
                <c:pt idx="2896">
                  <c:v>22.088817065073037</c:v>
                </c:pt>
                <c:pt idx="2897">
                  <c:v>22.088817065073037</c:v>
                </c:pt>
                <c:pt idx="2898">
                  <c:v>22.100996015936257</c:v>
                </c:pt>
                <c:pt idx="2899">
                  <c:v>22.088817065073037</c:v>
                </c:pt>
                <c:pt idx="2900">
                  <c:v>22.076638446215139</c:v>
                </c:pt>
                <c:pt idx="2901">
                  <c:v>22.040101261620183</c:v>
                </c:pt>
                <c:pt idx="2902">
                  <c:v>22.064459495351926</c:v>
                </c:pt>
                <c:pt idx="2903">
                  <c:v>22.052280212483399</c:v>
                </c:pt>
                <c:pt idx="2904">
                  <c:v>22.052280212483399</c:v>
                </c:pt>
                <c:pt idx="2905">
                  <c:v>22.076638446215139</c:v>
                </c:pt>
                <c:pt idx="2906">
                  <c:v>22.052280212483399</c:v>
                </c:pt>
                <c:pt idx="2907">
                  <c:v>22.052280212483399</c:v>
                </c:pt>
                <c:pt idx="2908">
                  <c:v>22.064459495351926</c:v>
                </c:pt>
                <c:pt idx="2909">
                  <c:v>22.052280212483399</c:v>
                </c:pt>
                <c:pt idx="2910">
                  <c:v>22.064459495351926</c:v>
                </c:pt>
                <c:pt idx="2911">
                  <c:v>22.040101261620183</c:v>
                </c:pt>
                <c:pt idx="2912">
                  <c:v>22.02792197875166</c:v>
                </c:pt>
                <c:pt idx="2913">
                  <c:v>22.01574236387782</c:v>
                </c:pt>
                <c:pt idx="2914">
                  <c:v>21.991383466135456</c:v>
                </c:pt>
                <c:pt idx="2915">
                  <c:v>22.003563081009297</c:v>
                </c:pt>
                <c:pt idx="2916">
                  <c:v>21.979203519256309</c:v>
                </c:pt>
                <c:pt idx="2917">
                  <c:v>21.967023904382469</c:v>
                </c:pt>
                <c:pt idx="2918">
                  <c:v>21.942663678618857</c:v>
                </c:pt>
                <c:pt idx="2919">
                  <c:v>21.930483731739706</c:v>
                </c:pt>
                <c:pt idx="2920">
                  <c:v>21.893942563081009</c:v>
                </c:pt>
                <c:pt idx="2921">
                  <c:v>21.881761952191233</c:v>
                </c:pt>
                <c:pt idx="2922">
                  <c:v>21.893942563081009</c:v>
                </c:pt>
                <c:pt idx="2923">
                  <c:v>21.869581009296148</c:v>
                </c:pt>
                <c:pt idx="2924">
                  <c:v>21.893942563081009</c:v>
                </c:pt>
                <c:pt idx="2925">
                  <c:v>21.881761952191233</c:v>
                </c:pt>
                <c:pt idx="2926">
                  <c:v>21.893942563081009</c:v>
                </c:pt>
                <c:pt idx="2927">
                  <c:v>21.90612284196547</c:v>
                </c:pt>
                <c:pt idx="2928">
                  <c:v>21.90612284196547</c:v>
                </c:pt>
                <c:pt idx="2929">
                  <c:v>21.857400398406376</c:v>
                </c:pt>
                <c:pt idx="2930">
                  <c:v>21.893942563081009</c:v>
                </c:pt>
                <c:pt idx="2931">
                  <c:v>21.881761952191233</c:v>
                </c:pt>
                <c:pt idx="2932">
                  <c:v>21.869581009296148</c:v>
                </c:pt>
                <c:pt idx="2933">
                  <c:v>21.833038180610888</c:v>
                </c:pt>
                <c:pt idx="2934">
                  <c:v>21.820857237715806</c:v>
                </c:pt>
                <c:pt idx="2935">
                  <c:v>21.881761952191233</c:v>
                </c:pt>
                <c:pt idx="2936">
                  <c:v>21.845219455511291</c:v>
                </c:pt>
                <c:pt idx="2937">
                  <c:v>21.869581009296148</c:v>
                </c:pt>
                <c:pt idx="2938">
                  <c:v>21.808675962815403</c:v>
                </c:pt>
                <c:pt idx="2939">
                  <c:v>21.796494355909697</c:v>
                </c:pt>
                <c:pt idx="2940">
                  <c:v>21.784313081009294</c:v>
                </c:pt>
                <c:pt idx="2941">
                  <c:v>21.808675962815403</c:v>
                </c:pt>
                <c:pt idx="2942">
                  <c:v>21.796494355909697</c:v>
                </c:pt>
                <c:pt idx="2943">
                  <c:v>21.747767596281541</c:v>
                </c:pt>
                <c:pt idx="2944">
                  <c:v>21.747767596281541</c:v>
                </c:pt>
                <c:pt idx="2945">
                  <c:v>21.784313081009294</c:v>
                </c:pt>
                <c:pt idx="2946">
                  <c:v>21.772131474103585</c:v>
                </c:pt>
                <c:pt idx="2947">
                  <c:v>21.735585657370518</c:v>
                </c:pt>
                <c:pt idx="2948">
                  <c:v>21.759949535192565</c:v>
                </c:pt>
                <c:pt idx="2949">
                  <c:v>21.759949535192565</c:v>
                </c:pt>
                <c:pt idx="2950">
                  <c:v>21.723403718459494</c:v>
                </c:pt>
                <c:pt idx="2951">
                  <c:v>21.71122144754316</c:v>
                </c:pt>
                <c:pt idx="2952">
                  <c:v>21.723403718459494</c:v>
                </c:pt>
                <c:pt idx="2953">
                  <c:v>21.723403718459494</c:v>
                </c:pt>
                <c:pt idx="2954">
                  <c:v>21.747767596281541</c:v>
                </c:pt>
                <c:pt idx="2955">
                  <c:v>21.735585657370518</c:v>
                </c:pt>
                <c:pt idx="2956">
                  <c:v>21.723403718459494</c:v>
                </c:pt>
                <c:pt idx="2957">
                  <c:v>21.723403718459494</c:v>
                </c:pt>
                <c:pt idx="2958">
                  <c:v>21.735585657370518</c:v>
                </c:pt>
                <c:pt idx="2959">
                  <c:v>21.723403718459494</c:v>
                </c:pt>
                <c:pt idx="2960">
                  <c:v>21.71122144754316</c:v>
                </c:pt>
                <c:pt idx="2961">
                  <c:v>21.723403718459494</c:v>
                </c:pt>
                <c:pt idx="2962">
                  <c:v>21.747767596281541</c:v>
                </c:pt>
                <c:pt idx="2963">
                  <c:v>21.723403718459494</c:v>
                </c:pt>
                <c:pt idx="2964">
                  <c:v>21.71122144754316</c:v>
                </c:pt>
                <c:pt idx="2965">
                  <c:v>21.723403718459494</c:v>
                </c:pt>
                <c:pt idx="2966">
                  <c:v>21.723403718459494</c:v>
                </c:pt>
                <c:pt idx="2967">
                  <c:v>21.699039176626826</c:v>
                </c:pt>
                <c:pt idx="2968">
                  <c:v>21.686856573705182</c:v>
                </c:pt>
                <c:pt idx="2969">
                  <c:v>21.747767596281541</c:v>
                </c:pt>
                <c:pt idx="2970">
                  <c:v>21.686856573705182</c:v>
                </c:pt>
                <c:pt idx="2971">
                  <c:v>21.686856573705182</c:v>
                </c:pt>
                <c:pt idx="2972">
                  <c:v>21.699039176626826</c:v>
                </c:pt>
                <c:pt idx="2973">
                  <c:v>21.674673970783534</c:v>
                </c:pt>
                <c:pt idx="2974">
                  <c:v>21.686856573705182</c:v>
                </c:pt>
                <c:pt idx="2975">
                  <c:v>21.674673970783534</c:v>
                </c:pt>
                <c:pt idx="2976">
                  <c:v>21.674673970783534</c:v>
                </c:pt>
                <c:pt idx="2977">
                  <c:v>21.63812549800797</c:v>
                </c:pt>
                <c:pt idx="2978">
                  <c:v>21.56502523240372</c:v>
                </c:pt>
                <c:pt idx="2979">
                  <c:v>21.601576029216467</c:v>
                </c:pt>
                <c:pt idx="2980">
                  <c:v>21.613759296148739</c:v>
                </c:pt>
                <c:pt idx="2981">
                  <c:v>21.625942563081008</c:v>
                </c:pt>
                <c:pt idx="2982">
                  <c:v>21.601576029216467</c:v>
                </c:pt>
                <c:pt idx="2983">
                  <c:v>21.613759296148739</c:v>
                </c:pt>
                <c:pt idx="2984">
                  <c:v>21.650308432934928</c:v>
                </c:pt>
                <c:pt idx="2985">
                  <c:v>21.613759296148739</c:v>
                </c:pt>
                <c:pt idx="2986">
                  <c:v>21.577208831341302</c:v>
                </c:pt>
                <c:pt idx="2987">
                  <c:v>21.552841301460823</c:v>
                </c:pt>
                <c:pt idx="2988">
                  <c:v>21.552841301460823</c:v>
                </c:pt>
                <c:pt idx="2989">
                  <c:v>21.56502523240372</c:v>
                </c:pt>
                <c:pt idx="2990">
                  <c:v>21.552841301460823</c:v>
                </c:pt>
                <c:pt idx="2991">
                  <c:v>21.540657370517927</c:v>
                </c:pt>
                <c:pt idx="2992">
                  <c:v>21.504104913678621</c:v>
                </c:pt>
                <c:pt idx="2993">
                  <c:v>21.504104913678621</c:v>
                </c:pt>
                <c:pt idx="2994">
                  <c:v>21.4919203187251</c:v>
                </c:pt>
                <c:pt idx="2995">
                  <c:v>21.455366533864542</c:v>
                </c:pt>
                <c:pt idx="2996">
                  <c:v>21.455366533864542</c:v>
                </c:pt>
                <c:pt idx="2997">
                  <c:v>21.479736055776893</c:v>
                </c:pt>
                <c:pt idx="2998">
                  <c:v>21.430996347941569</c:v>
                </c:pt>
                <c:pt idx="2999">
                  <c:v>21.394440239043824</c:v>
                </c:pt>
                <c:pt idx="3000">
                  <c:v>21.406625830013283</c:v>
                </c:pt>
                <c:pt idx="3001">
                  <c:v>21.394440239043824</c:v>
                </c:pt>
                <c:pt idx="3002">
                  <c:v>21.382254648074369</c:v>
                </c:pt>
                <c:pt idx="3003">
                  <c:v>21.406625830013283</c:v>
                </c:pt>
                <c:pt idx="3004">
                  <c:v>21.430996347941569</c:v>
                </c:pt>
                <c:pt idx="3005">
                  <c:v>21.418811088977424</c:v>
                </c:pt>
                <c:pt idx="3006">
                  <c:v>21.370069057104914</c:v>
                </c:pt>
                <c:pt idx="3007">
                  <c:v>21.418811088977424</c:v>
                </c:pt>
                <c:pt idx="3008">
                  <c:v>21.418811088977424</c:v>
                </c:pt>
                <c:pt idx="3009">
                  <c:v>21.430996347941569</c:v>
                </c:pt>
                <c:pt idx="3010">
                  <c:v>21.406625830013283</c:v>
                </c:pt>
                <c:pt idx="3011">
                  <c:v>21.406625830013283</c:v>
                </c:pt>
                <c:pt idx="3012">
                  <c:v>21.345697211155379</c:v>
                </c:pt>
                <c:pt idx="3013">
                  <c:v>21.394440239043824</c:v>
                </c:pt>
                <c:pt idx="3014">
                  <c:v>21.382254648074369</c:v>
                </c:pt>
                <c:pt idx="3015">
                  <c:v>21.382254648074369</c:v>
                </c:pt>
                <c:pt idx="3016">
                  <c:v>21.394440239043824</c:v>
                </c:pt>
                <c:pt idx="3017">
                  <c:v>21.382254648074369</c:v>
                </c:pt>
                <c:pt idx="3018">
                  <c:v>21.370069057104914</c:v>
                </c:pt>
                <c:pt idx="3019">
                  <c:v>21.333510956175299</c:v>
                </c:pt>
                <c:pt idx="3020">
                  <c:v>21.345697211155379</c:v>
                </c:pt>
                <c:pt idx="3021">
                  <c:v>21.30913844621514</c:v>
                </c:pt>
                <c:pt idx="3022">
                  <c:v>21.32132470119522</c:v>
                </c:pt>
                <c:pt idx="3023">
                  <c:v>21.30913844621514</c:v>
                </c:pt>
                <c:pt idx="3024">
                  <c:v>21.30913844621514</c:v>
                </c:pt>
                <c:pt idx="3025">
                  <c:v>21.30913844621514</c:v>
                </c:pt>
                <c:pt idx="3026">
                  <c:v>21.30913844621514</c:v>
                </c:pt>
                <c:pt idx="3027">
                  <c:v>21.296951859229747</c:v>
                </c:pt>
                <c:pt idx="3028">
                  <c:v>21.30913844621514</c:v>
                </c:pt>
                <c:pt idx="3029">
                  <c:v>21.30913844621514</c:v>
                </c:pt>
                <c:pt idx="3030">
                  <c:v>21.296951859229747</c:v>
                </c:pt>
                <c:pt idx="3031">
                  <c:v>21.260391434262949</c:v>
                </c:pt>
                <c:pt idx="3032">
                  <c:v>21.284764940239043</c:v>
                </c:pt>
                <c:pt idx="3033">
                  <c:v>21.260391434262949</c:v>
                </c:pt>
                <c:pt idx="3034">
                  <c:v>21.260391434262949</c:v>
                </c:pt>
                <c:pt idx="3035">
                  <c:v>21.2238296812749</c:v>
                </c:pt>
                <c:pt idx="3036">
                  <c:v>21.187266932270916</c:v>
                </c:pt>
                <c:pt idx="3037">
                  <c:v>21.2238296812749</c:v>
                </c:pt>
                <c:pt idx="3038">
                  <c:v>21.199454515272244</c:v>
                </c:pt>
                <c:pt idx="3039">
                  <c:v>21.2238296812749</c:v>
                </c:pt>
                <c:pt idx="3040">
                  <c:v>21.199454515272244</c:v>
                </c:pt>
                <c:pt idx="3041">
                  <c:v>21.175079017264277</c:v>
                </c:pt>
                <c:pt idx="3042">
                  <c:v>21.175079017264277</c:v>
                </c:pt>
                <c:pt idx="3043">
                  <c:v>21.150702523240373</c:v>
                </c:pt>
                <c:pt idx="3044">
                  <c:v>21.13851427622842</c:v>
                </c:pt>
                <c:pt idx="3045">
                  <c:v>21.089759628154052</c:v>
                </c:pt>
                <c:pt idx="3046">
                  <c:v>21.114137118193891</c:v>
                </c:pt>
                <c:pt idx="3047">
                  <c:v>21.101948539176629</c:v>
                </c:pt>
                <c:pt idx="3048">
                  <c:v>21.089759628154052</c:v>
                </c:pt>
                <c:pt idx="3049">
                  <c:v>21.13851427622842</c:v>
                </c:pt>
                <c:pt idx="3050">
                  <c:v>21.126326029216468</c:v>
                </c:pt>
                <c:pt idx="3051">
                  <c:v>21.13851427622842</c:v>
                </c:pt>
                <c:pt idx="3052">
                  <c:v>21.162890770252325</c:v>
                </c:pt>
                <c:pt idx="3053">
                  <c:v>21.150702523240373</c:v>
                </c:pt>
                <c:pt idx="3054">
                  <c:v>21.089759628154052</c:v>
                </c:pt>
                <c:pt idx="3055">
                  <c:v>21.101948539176629</c:v>
                </c:pt>
                <c:pt idx="3056">
                  <c:v>21.101948539176629</c:v>
                </c:pt>
                <c:pt idx="3057">
                  <c:v>21.089759628154052</c:v>
                </c:pt>
                <c:pt idx="3058">
                  <c:v>21.114137118193891</c:v>
                </c:pt>
                <c:pt idx="3059">
                  <c:v>21.101948539176629</c:v>
                </c:pt>
                <c:pt idx="3060">
                  <c:v>21.101948539176629</c:v>
                </c:pt>
                <c:pt idx="3061">
                  <c:v>21.077570717131476</c:v>
                </c:pt>
                <c:pt idx="3062">
                  <c:v>21.065381474103585</c:v>
                </c:pt>
                <c:pt idx="3063">
                  <c:v>21.089759628154052</c:v>
                </c:pt>
                <c:pt idx="3064">
                  <c:v>21.114137118193891</c:v>
                </c:pt>
                <c:pt idx="3065">
                  <c:v>21.089759628154052</c:v>
                </c:pt>
                <c:pt idx="3066">
                  <c:v>21.101948539176629</c:v>
                </c:pt>
                <c:pt idx="3067">
                  <c:v>21.065381474103585</c:v>
                </c:pt>
                <c:pt idx="3068">
                  <c:v>21.004433266932271</c:v>
                </c:pt>
                <c:pt idx="3069">
                  <c:v>21.053192231075698</c:v>
                </c:pt>
                <c:pt idx="3070">
                  <c:v>21.065381474103585</c:v>
                </c:pt>
                <c:pt idx="3071">
                  <c:v>21.041002656042497</c:v>
                </c:pt>
                <c:pt idx="3072">
                  <c:v>21.016623173970785</c:v>
                </c:pt>
                <c:pt idx="3073">
                  <c:v>21.041002656042497</c:v>
                </c:pt>
                <c:pt idx="3074">
                  <c:v>21.028813081009297</c:v>
                </c:pt>
                <c:pt idx="3075">
                  <c:v>21.028813081009297</c:v>
                </c:pt>
                <c:pt idx="3076">
                  <c:v>21.028813081009297</c:v>
                </c:pt>
                <c:pt idx="3077">
                  <c:v>21.016623173970785</c:v>
                </c:pt>
                <c:pt idx="3078">
                  <c:v>21.016623173970785</c:v>
                </c:pt>
                <c:pt idx="3079">
                  <c:v>21.016623173970785</c:v>
                </c:pt>
                <c:pt idx="3080">
                  <c:v>21.004433266932271</c:v>
                </c:pt>
                <c:pt idx="3081">
                  <c:v>21.004433266932271</c:v>
                </c:pt>
                <c:pt idx="3082">
                  <c:v>20.967862881806109</c:v>
                </c:pt>
                <c:pt idx="3083">
                  <c:v>21.004433266932271</c:v>
                </c:pt>
                <c:pt idx="3084">
                  <c:v>21.028813081009297</c:v>
                </c:pt>
                <c:pt idx="3085">
                  <c:v>21.041002656042497</c:v>
                </c:pt>
                <c:pt idx="3086">
                  <c:v>21.041002656042497</c:v>
                </c:pt>
                <c:pt idx="3087">
                  <c:v>21.041002656042497</c:v>
                </c:pt>
                <c:pt idx="3088">
                  <c:v>21.016623173970785</c:v>
                </c:pt>
                <c:pt idx="3089">
                  <c:v>21.016623173970785</c:v>
                </c:pt>
                <c:pt idx="3090">
                  <c:v>21.028813081009297</c:v>
                </c:pt>
                <c:pt idx="3091">
                  <c:v>21.041002656042497</c:v>
                </c:pt>
                <c:pt idx="3092">
                  <c:v>20.992243359893759</c:v>
                </c:pt>
                <c:pt idx="3093">
                  <c:v>21.041002656042497</c:v>
                </c:pt>
                <c:pt idx="3094">
                  <c:v>21.004433266932271</c:v>
                </c:pt>
                <c:pt idx="3095">
                  <c:v>21.041002656042497</c:v>
                </c:pt>
                <c:pt idx="3096">
                  <c:v>21.041002656042497</c:v>
                </c:pt>
                <c:pt idx="3097">
                  <c:v>21.004433266932271</c:v>
                </c:pt>
                <c:pt idx="3098">
                  <c:v>20.980053120849934</c:v>
                </c:pt>
                <c:pt idx="3099">
                  <c:v>20.992243359893759</c:v>
                </c:pt>
                <c:pt idx="3100">
                  <c:v>20.931290836653385</c:v>
                </c:pt>
                <c:pt idx="3101">
                  <c:v>20.980053120849934</c:v>
                </c:pt>
                <c:pt idx="3102">
                  <c:v>20.95567231075697</c:v>
                </c:pt>
                <c:pt idx="3103">
                  <c:v>20.943481739707835</c:v>
                </c:pt>
                <c:pt idx="3104">
                  <c:v>20.931290836653385</c:v>
                </c:pt>
                <c:pt idx="3105">
                  <c:v>20.91909993359894</c:v>
                </c:pt>
                <c:pt idx="3106">
                  <c:v>20.931290836653385</c:v>
                </c:pt>
                <c:pt idx="3107">
                  <c:v>20.931290836653385</c:v>
                </c:pt>
                <c:pt idx="3108">
                  <c:v>20.91909993359894</c:v>
                </c:pt>
                <c:pt idx="3109">
                  <c:v>20.91909993359894</c:v>
                </c:pt>
                <c:pt idx="3110">
                  <c:v>20.91909993359894</c:v>
                </c:pt>
                <c:pt idx="3111">
                  <c:v>20.91909993359894</c:v>
                </c:pt>
                <c:pt idx="3112">
                  <c:v>20.91909993359894</c:v>
                </c:pt>
                <c:pt idx="3113">
                  <c:v>20.882526228419657</c:v>
                </c:pt>
                <c:pt idx="3114">
                  <c:v>20.845951195219122</c:v>
                </c:pt>
                <c:pt idx="3115">
                  <c:v>20.91909993359894</c:v>
                </c:pt>
                <c:pt idx="3116">
                  <c:v>20.906909030544487</c:v>
                </c:pt>
                <c:pt idx="3117">
                  <c:v>20.845951195219122</c:v>
                </c:pt>
                <c:pt idx="3118">
                  <c:v>20.85814309428951</c:v>
                </c:pt>
                <c:pt idx="3119">
                  <c:v>20.870334661354583</c:v>
                </c:pt>
                <c:pt idx="3120">
                  <c:v>20.894717795484727</c:v>
                </c:pt>
                <c:pt idx="3121">
                  <c:v>20.894717795484727</c:v>
                </c:pt>
                <c:pt idx="3122">
                  <c:v>20.882526228419657</c:v>
                </c:pt>
                <c:pt idx="3123">
                  <c:v>20.870334661354583</c:v>
                </c:pt>
                <c:pt idx="3124">
                  <c:v>20.894717795484727</c:v>
                </c:pt>
                <c:pt idx="3125">
                  <c:v>20.870334661354583</c:v>
                </c:pt>
                <c:pt idx="3126">
                  <c:v>20.833759296148738</c:v>
                </c:pt>
                <c:pt idx="3127">
                  <c:v>20.797182270916334</c:v>
                </c:pt>
                <c:pt idx="3128">
                  <c:v>20.784989707835326</c:v>
                </c:pt>
                <c:pt idx="3129">
                  <c:v>20.809374833997342</c:v>
                </c:pt>
                <c:pt idx="3130">
                  <c:v>20.833759296148738</c:v>
                </c:pt>
                <c:pt idx="3131">
                  <c:v>20.809374833997342</c:v>
                </c:pt>
                <c:pt idx="3132">
                  <c:v>20.772797144754314</c:v>
                </c:pt>
                <c:pt idx="3133">
                  <c:v>20.724024568393094</c:v>
                </c:pt>
                <c:pt idx="3134">
                  <c:v>20.724024568393094</c:v>
                </c:pt>
                <c:pt idx="3135">
                  <c:v>20.711831009296148</c:v>
                </c:pt>
                <c:pt idx="3136">
                  <c:v>20.711831009296148</c:v>
                </c:pt>
                <c:pt idx="3137">
                  <c:v>20.748411022576359</c:v>
                </c:pt>
                <c:pt idx="3138">
                  <c:v>20.736217795484727</c:v>
                </c:pt>
                <c:pt idx="3139">
                  <c:v>20.724024568393094</c:v>
                </c:pt>
                <c:pt idx="3140">
                  <c:v>20.748411022576359</c:v>
                </c:pt>
                <c:pt idx="3141">
                  <c:v>20.736217795484727</c:v>
                </c:pt>
                <c:pt idx="3142">
                  <c:v>20.724024568393094</c:v>
                </c:pt>
                <c:pt idx="3143">
                  <c:v>20.724024568393094</c:v>
                </c:pt>
                <c:pt idx="3144">
                  <c:v>20.724024568393094</c:v>
                </c:pt>
                <c:pt idx="3145">
                  <c:v>20.724024568393094</c:v>
                </c:pt>
                <c:pt idx="3146">
                  <c:v>20.687443559096945</c:v>
                </c:pt>
                <c:pt idx="3147">
                  <c:v>20.687443559096945</c:v>
                </c:pt>
                <c:pt idx="3148">
                  <c:v>20.663055112881807</c:v>
                </c:pt>
                <c:pt idx="3149">
                  <c:v>20.663055112881807</c:v>
                </c:pt>
                <c:pt idx="3150">
                  <c:v>20.711831009296148</c:v>
                </c:pt>
                <c:pt idx="3151">
                  <c:v>20.748411022576359</c:v>
                </c:pt>
                <c:pt idx="3152">
                  <c:v>20.736217795484727</c:v>
                </c:pt>
                <c:pt idx="3153">
                  <c:v>20.711831009296148</c:v>
                </c:pt>
                <c:pt idx="3154">
                  <c:v>20.760604249667995</c:v>
                </c:pt>
                <c:pt idx="3155">
                  <c:v>20.748411022576359</c:v>
                </c:pt>
                <c:pt idx="3156">
                  <c:v>20.760604249667995</c:v>
                </c:pt>
                <c:pt idx="3157">
                  <c:v>20.699637118193891</c:v>
                </c:pt>
                <c:pt idx="3158">
                  <c:v>20.687443559096945</c:v>
                </c:pt>
                <c:pt idx="3159">
                  <c:v>20.699637118193891</c:v>
                </c:pt>
                <c:pt idx="3160">
                  <c:v>20.724024568393094</c:v>
                </c:pt>
                <c:pt idx="3161">
                  <c:v>20.724024568393094</c:v>
                </c:pt>
                <c:pt idx="3162">
                  <c:v>20.699637118193891</c:v>
                </c:pt>
                <c:pt idx="3163">
                  <c:v>20.675249335989378</c:v>
                </c:pt>
                <c:pt idx="3164">
                  <c:v>20.626471779548474</c:v>
                </c:pt>
                <c:pt idx="3165">
                  <c:v>20.602082005312084</c:v>
                </c:pt>
                <c:pt idx="3166">
                  <c:v>20.589887118193889</c:v>
                </c:pt>
                <c:pt idx="3167">
                  <c:v>20.565496347941568</c:v>
                </c:pt>
                <c:pt idx="3168">
                  <c:v>20.565496347941568</c:v>
                </c:pt>
                <c:pt idx="3169">
                  <c:v>20.54110491367862</c:v>
                </c:pt>
                <c:pt idx="3170">
                  <c:v>20.553300796812749</c:v>
                </c:pt>
                <c:pt idx="3171">
                  <c:v>20.52890903054449</c:v>
                </c:pt>
                <c:pt idx="3172">
                  <c:v>20.504516600265607</c:v>
                </c:pt>
                <c:pt idx="3173">
                  <c:v>20.480123505976096</c:v>
                </c:pt>
                <c:pt idx="3174">
                  <c:v>20.467926958831342</c:v>
                </c:pt>
                <c:pt idx="3175">
                  <c:v>20.480123505976096</c:v>
                </c:pt>
                <c:pt idx="3176">
                  <c:v>20.553300796812749</c:v>
                </c:pt>
                <c:pt idx="3177">
                  <c:v>20.553300796812749</c:v>
                </c:pt>
                <c:pt idx="3178">
                  <c:v>20.54110491367862</c:v>
                </c:pt>
                <c:pt idx="3179">
                  <c:v>20.565496347941568</c:v>
                </c:pt>
                <c:pt idx="3180">
                  <c:v>20.54110491367862</c:v>
                </c:pt>
                <c:pt idx="3181">
                  <c:v>20.553300796812749</c:v>
                </c:pt>
                <c:pt idx="3182">
                  <c:v>20.54110491367862</c:v>
                </c:pt>
                <c:pt idx="3183">
                  <c:v>20.516712815405047</c:v>
                </c:pt>
                <c:pt idx="3184">
                  <c:v>20.52890903054449</c:v>
                </c:pt>
                <c:pt idx="3185">
                  <c:v>20.54110491367862</c:v>
                </c:pt>
                <c:pt idx="3186">
                  <c:v>20.504516600265607</c:v>
                </c:pt>
                <c:pt idx="3187">
                  <c:v>20.406940571049137</c:v>
                </c:pt>
                <c:pt idx="3188">
                  <c:v>20.419138114209826</c:v>
                </c:pt>
                <c:pt idx="3189">
                  <c:v>20.455729747675964</c:v>
                </c:pt>
                <c:pt idx="3190">
                  <c:v>20.492320053120849</c:v>
                </c:pt>
                <c:pt idx="3191">
                  <c:v>20.504516600265607</c:v>
                </c:pt>
                <c:pt idx="3192">
                  <c:v>20.504516600265607</c:v>
                </c:pt>
                <c:pt idx="3193">
                  <c:v>20.467926958831342</c:v>
                </c:pt>
                <c:pt idx="3194">
                  <c:v>20.504516600265607</c:v>
                </c:pt>
                <c:pt idx="3195">
                  <c:v>20.504516600265607</c:v>
                </c:pt>
                <c:pt idx="3196">
                  <c:v>20.492320053120849</c:v>
                </c:pt>
                <c:pt idx="3197">
                  <c:v>20.480123505976096</c:v>
                </c:pt>
                <c:pt idx="3198">
                  <c:v>20.467926958831342</c:v>
                </c:pt>
                <c:pt idx="3199">
                  <c:v>20.394742695883135</c:v>
                </c:pt>
                <c:pt idx="3200">
                  <c:v>20.394742695883135</c:v>
                </c:pt>
                <c:pt idx="3201">
                  <c:v>20.406940571049137</c:v>
                </c:pt>
                <c:pt idx="3202">
                  <c:v>20.3581484063745</c:v>
                </c:pt>
                <c:pt idx="3203">
                  <c:v>20.370346613545816</c:v>
                </c:pt>
                <c:pt idx="3204">
                  <c:v>20.32155278884462</c:v>
                </c:pt>
                <c:pt idx="3205">
                  <c:v>20.309353585657369</c:v>
                </c:pt>
                <c:pt idx="3206">
                  <c:v>20.3581484063745</c:v>
                </c:pt>
                <c:pt idx="3207">
                  <c:v>20.333751328021247</c:v>
                </c:pt>
                <c:pt idx="3208">
                  <c:v>20.32155278884462</c:v>
                </c:pt>
                <c:pt idx="3209">
                  <c:v>20.297154714475433</c:v>
                </c:pt>
                <c:pt idx="3210">
                  <c:v>20.309353585657369</c:v>
                </c:pt>
                <c:pt idx="3211">
                  <c:v>20.309353585657369</c:v>
                </c:pt>
                <c:pt idx="3212">
                  <c:v>20.297154714475433</c:v>
                </c:pt>
                <c:pt idx="3213">
                  <c:v>20.309353585657369</c:v>
                </c:pt>
                <c:pt idx="3214">
                  <c:v>20.272755976095617</c:v>
                </c:pt>
                <c:pt idx="3215">
                  <c:v>20.284955179282868</c:v>
                </c:pt>
                <c:pt idx="3216">
                  <c:v>20.309353585657369</c:v>
                </c:pt>
                <c:pt idx="3217">
                  <c:v>20.284955179282868</c:v>
                </c:pt>
                <c:pt idx="3218">
                  <c:v>20.32155278884462</c:v>
                </c:pt>
                <c:pt idx="3219">
                  <c:v>20.32155278884462</c:v>
                </c:pt>
                <c:pt idx="3220">
                  <c:v>20.333751328021247</c:v>
                </c:pt>
                <c:pt idx="3221">
                  <c:v>20.309353585657369</c:v>
                </c:pt>
                <c:pt idx="3222">
                  <c:v>20.284955179282868</c:v>
                </c:pt>
                <c:pt idx="3223">
                  <c:v>20.272755976095617</c:v>
                </c:pt>
                <c:pt idx="3224">
                  <c:v>20.236156374501991</c:v>
                </c:pt>
                <c:pt idx="3225">
                  <c:v>20.248356241699867</c:v>
                </c:pt>
                <c:pt idx="3226">
                  <c:v>20.284955179282868</c:v>
                </c:pt>
                <c:pt idx="3227">
                  <c:v>20.284955179282868</c:v>
                </c:pt>
                <c:pt idx="3228">
                  <c:v>20.260556108897742</c:v>
                </c:pt>
                <c:pt idx="3229">
                  <c:v>20.297154714475433</c:v>
                </c:pt>
                <c:pt idx="3230">
                  <c:v>20.297154714475433</c:v>
                </c:pt>
                <c:pt idx="3231">
                  <c:v>20.236156374501991</c:v>
                </c:pt>
                <c:pt idx="3232">
                  <c:v>20.236156374501991</c:v>
                </c:pt>
                <c:pt idx="3233">
                  <c:v>20.187354581673308</c:v>
                </c:pt>
                <c:pt idx="3234">
                  <c:v>20.211755976095617</c:v>
                </c:pt>
                <c:pt idx="3235">
                  <c:v>20.138550132802127</c:v>
                </c:pt>
                <c:pt idx="3236">
                  <c:v>20.138550132802127</c:v>
                </c:pt>
                <c:pt idx="3237">
                  <c:v>20.187354581673308</c:v>
                </c:pt>
                <c:pt idx="3238">
                  <c:v>20.162952855245685</c:v>
                </c:pt>
                <c:pt idx="3239">
                  <c:v>20.199555444887118</c:v>
                </c:pt>
                <c:pt idx="3240">
                  <c:v>20.211755976095617</c:v>
                </c:pt>
                <c:pt idx="3241">
                  <c:v>20.150751660026561</c:v>
                </c:pt>
                <c:pt idx="3242">
                  <c:v>20.187354581673308</c:v>
                </c:pt>
                <c:pt idx="3243">
                  <c:v>20.199555444887118</c:v>
                </c:pt>
                <c:pt idx="3244">
                  <c:v>20.223956175298802</c:v>
                </c:pt>
                <c:pt idx="3245">
                  <c:v>20.199555444887118</c:v>
                </c:pt>
                <c:pt idx="3246">
                  <c:v>20.175153718459494</c:v>
                </c:pt>
                <c:pt idx="3247">
                  <c:v>20.199555444887118</c:v>
                </c:pt>
                <c:pt idx="3248">
                  <c:v>20.162952855245685</c:v>
                </c:pt>
                <c:pt idx="3249">
                  <c:v>20.162952855245685</c:v>
                </c:pt>
                <c:pt idx="3250">
                  <c:v>20.162952855245685</c:v>
                </c:pt>
                <c:pt idx="3251">
                  <c:v>20.150751660026561</c:v>
                </c:pt>
                <c:pt idx="3252">
                  <c:v>20.162952855245685</c:v>
                </c:pt>
                <c:pt idx="3253">
                  <c:v>20.150751660026561</c:v>
                </c:pt>
                <c:pt idx="3254">
                  <c:v>20.138550132802127</c:v>
                </c:pt>
                <c:pt idx="3255">
                  <c:v>20.089742695883135</c:v>
                </c:pt>
                <c:pt idx="3256">
                  <c:v>20.138550132802127</c:v>
                </c:pt>
                <c:pt idx="3257">
                  <c:v>20.175153718459494</c:v>
                </c:pt>
                <c:pt idx="3258">
                  <c:v>20.187354581673308</c:v>
                </c:pt>
                <c:pt idx="3259">
                  <c:v>20.175153718459494</c:v>
                </c:pt>
                <c:pt idx="3260">
                  <c:v>20.162952855245685</c:v>
                </c:pt>
                <c:pt idx="3261">
                  <c:v>20.126348605577689</c:v>
                </c:pt>
                <c:pt idx="3262">
                  <c:v>20.126348605577689</c:v>
                </c:pt>
                <c:pt idx="3263">
                  <c:v>20.126348605577689</c:v>
                </c:pt>
                <c:pt idx="3264">
                  <c:v>20.126348605577689</c:v>
                </c:pt>
                <c:pt idx="3265">
                  <c:v>20.162952855245685</c:v>
                </c:pt>
                <c:pt idx="3266">
                  <c:v>20.150751660026561</c:v>
                </c:pt>
                <c:pt idx="3267">
                  <c:v>20.162952855245685</c:v>
                </c:pt>
                <c:pt idx="3268">
                  <c:v>20.175153718459494</c:v>
                </c:pt>
                <c:pt idx="3269">
                  <c:v>20.138550132802127</c:v>
                </c:pt>
                <c:pt idx="3270">
                  <c:v>20.126348605577689</c:v>
                </c:pt>
                <c:pt idx="3271">
                  <c:v>20.150751660026561</c:v>
                </c:pt>
                <c:pt idx="3272">
                  <c:v>20.150751660026561</c:v>
                </c:pt>
                <c:pt idx="3273">
                  <c:v>20.089742695883135</c:v>
                </c:pt>
                <c:pt idx="3274">
                  <c:v>20.040932270916333</c:v>
                </c:pt>
                <c:pt idx="3275">
                  <c:v>20.114146746347942</c:v>
                </c:pt>
                <c:pt idx="3276">
                  <c:v>20.053135126162019</c:v>
                </c:pt>
                <c:pt idx="3277">
                  <c:v>19.992119189907037</c:v>
                </c:pt>
                <c:pt idx="3278">
                  <c:v>20.004322709163347</c:v>
                </c:pt>
                <c:pt idx="3279">
                  <c:v>20.004322709163347</c:v>
                </c:pt>
                <c:pt idx="3280">
                  <c:v>19.955507304116868</c:v>
                </c:pt>
                <c:pt idx="3281">
                  <c:v>19.931098605577688</c:v>
                </c:pt>
                <c:pt idx="3282">
                  <c:v>19.906688911022577</c:v>
                </c:pt>
                <c:pt idx="3283">
                  <c:v>19.955507304116868</c:v>
                </c:pt>
                <c:pt idx="3284">
                  <c:v>19.967711487383799</c:v>
                </c:pt>
                <c:pt idx="3285">
                  <c:v>19.992119189907037</c:v>
                </c:pt>
                <c:pt idx="3286">
                  <c:v>19.943303120849933</c:v>
                </c:pt>
                <c:pt idx="3287">
                  <c:v>19.894483731739708</c:v>
                </c:pt>
                <c:pt idx="3288">
                  <c:v>19.882278552456839</c:v>
                </c:pt>
                <c:pt idx="3289">
                  <c:v>19.918893758300133</c:v>
                </c:pt>
                <c:pt idx="3290">
                  <c:v>19.918893758300133</c:v>
                </c:pt>
                <c:pt idx="3291">
                  <c:v>19.882278552456839</c:v>
                </c:pt>
                <c:pt idx="3292">
                  <c:v>19.845661686586983</c:v>
                </c:pt>
                <c:pt idx="3293">
                  <c:v>19.833455843293493</c:v>
                </c:pt>
                <c:pt idx="3294">
                  <c:v>19.845661686586983</c:v>
                </c:pt>
                <c:pt idx="3295">
                  <c:v>19.882278552456839</c:v>
                </c:pt>
                <c:pt idx="3296">
                  <c:v>19.906688911022577</c:v>
                </c:pt>
                <c:pt idx="3297">
                  <c:v>19.955507304116868</c:v>
                </c:pt>
                <c:pt idx="3298">
                  <c:v>19.943303120849933</c:v>
                </c:pt>
                <c:pt idx="3299">
                  <c:v>19.931098605577688</c:v>
                </c:pt>
                <c:pt idx="3300">
                  <c:v>19.894483731739708</c:v>
                </c:pt>
                <c:pt idx="3301">
                  <c:v>19.894483731739708</c:v>
                </c:pt>
                <c:pt idx="3302">
                  <c:v>19.918893758300133</c:v>
                </c:pt>
                <c:pt idx="3303">
                  <c:v>19.931098605577688</c:v>
                </c:pt>
                <c:pt idx="3304">
                  <c:v>19.870073041168659</c:v>
                </c:pt>
                <c:pt idx="3305">
                  <c:v>19.870073041168659</c:v>
                </c:pt>
                <c:pt idx="3306">
                  <c:v>19.882278552456839</c:v>
                </c:pt>
                <c:pt idx="3307">
                  <c:v>19.894483731739708</c:v>
                </c:pt>
                <c:pt idx="3308">
                  <c:v>19.882278552456839</c:v>
                </c:pt>
                <c:pt idx="3309">
                  <c:v>19.906688911022577</c:v>
                </c:pt>
                <c:pt idx="3310">
                  <c:v>19.931098605577688</c:v>
                </c:pt>
                <c:pt idx="3311">
                  <c:v>19.894483731739708</c:v>
                </c:pt>
                <c:pt idx="3312">
                  <c:v>19.894483731739708</c:v>
                </c:pt>
                <c:pt idx="3313">
                  <c:v>19.906688911022577</c:v>
                </c:pt>
                <c:pt idx="3314">
                  <c:v>19.809043160690571</c:v>
                </c:pt>
                <c:pt idx="3315">
                  <c:v>19.870073041168659</c:v>
                </c:pt>
                <c:pt idx="3316">
                  <c:v>19.882278552456839</c:v>
                </c:pt>
                <c:pt idx="3317">
                  <c:v>19.894483731739708</c:v>
                </c:pt>
                <c:pt idx="3318">
                  <c:v>19.870073041168659</c:v>
                </c:pt>
                <c:pt idx="3319">
                  <c:v>19.882278552456839</c:v>
                </c:pt>
                <c:pt idx="3320">
                  <c:v>19.906688911022577</c:v>
                </c:pt>
                <c:pt idx="3321">
                  <c:v>19.882278552456839</c:v>
                </c:pt>
                <c:pt idx="3322">
                  <c:v>19.906688911022577</c:v>
                </c:pt>
                <c:pt idx="3323">
                  <c:v>19.918893758300133</c:v>
                </c:pt>
                <c:pt idx="3324">
                  <c:v>19.943303120849933</c:v>
                </c:pt>
                <c:pt idx="3325">
                  <c:v>19.943303120849933</c:v>
                </c:pt>
                <c:pt idx="3326">
                  <c:v>19.943303120849933</c:v>
                </c:pt>
                <c:pt idx="3327">
                  <c:v>19.882278552456839</c:v>
                </c:pt>
                <c:pt idx="3328">
                  <c:v>19.870073041168659</c:v>
                </c:pt>
                <c:pt idx="3329">
                  <c:v>19.906688911022577</c:v>
                </c:pt>
                <c:pt idx="3330">
                  <c:v>19.882278552456839</c:v>
                </c:pt>
                <c:pt idx="3331">
                  <c:v>19.882278552456839</c:v>
                </c:pt>
                <c:pt idx="3332">
                  <c:v>19.821249667994689</c:v>
                </c:pt>
                <c:pt idx="3333">
                  <c:v>19.809043160690571</c:v>
                </c:pt>
                <c:pt idx="3334">
                  <c:v>19.760215803452855</c:v>
                </c:pt>
                <c:pt idx="3335">
                  <c:v>19.772422974767597</c:v>
                </c:pt>
                <c:pt idx="3336">
                  <c:v>19.809043160690571</c:v>
                </c:pt>
                <c:pt idx="3337">
                  <c:v>19.772422974767597</c:v>
                </c:pt>
                <c:pt idx="3338">
                  <c:v>19.73580079681275</c:v>
                </c:pt>
                <c:pt idx="3339">
                  <c:v>19.73580079681275</c:v>
                </c:pt>
                <c:pt idx="3340">
                  <c:v>19.73580079681275</c:v>
                </c:pt>
                <c:pt idx="3341">
                  <c:v>19.73580079681275</c:v>
                </c:pt>
                <c:pt idx="3342">
                  <c:v>19.748008300132803</c:v>
                </c:pt>
                <c:pt idx="3343">
                  <c:v>19.73580079681275</c:v>
                </c:pt>
                <c:pt idx="3344">
                  <c:v>19.784629814077025</c:v>
                </c:pt>
                <c:pt idx="3345">
                  <c:v>19.809043160690571</c:v>
                </c:pt>
                <c:pt idx="3346">
                  <c:v>19.796836653386457</c:v>
                </c:pt>
                <c:pt idx="3347">
                  <c:v>19.833455843293493</c:v>
                </c:pt>
                <c:pt idx="3348">
                  <c:v>19.748008300132803</c:v>
                </c:pt>
                <c:pt idx="3349">
                  <c:v>19.711385126162018</c:v>
                </c:pt>
                <c:pt idx="3350">
                  <c:v>19.711385126162018</c:v>
                </c:pt>
                <c:pt idx="3351">
                  <c:v>19.699176958831341</c:v>
                </c:pt>
                <c:pt idx="3352">
                  <c:v>19.723592961487384</c:v>
                </c:pt>
                <c:pt idx="3353">
                  <c:v>19.723592961487384</c:v>
                </c:pt>
                <c:pt idx="3354">
                  <c:v>19.662551460823373</c:v>
                </c:pt>
                <c:pt idx="3355">
                  <c:v>19.711385126162018</c:v>
                </c:pt>
                <c:pt idx="3356">
                  <c:v>19.711385126162018</c:v>
                </c:pt>
                <c:pt idx="3357">
                  <c:v>19.662551460823373</c:v>
                </c:pt>
                <c:pt idx="3358">
                  <c:v>19.674760292164674</c:v>
                </c:pt>
                <c:pt idx="3359">
                  <c:v>19.686968791500664</c:v>
                </c:pt>
                <c:pt idx="3360">
                  <c:v>19.686968791500664</c:v>
                </c:pt>
                <c:pt idx="3361">
                  <c:v>19.699176958831341</c:v>
                </c:pt>
                <c:pt idx="3362">
                  <c:v>19.686968791500664</c:v>
                </c:pt>
                <c:pt idx="3363">
                  <c:v>19.662551460823373</c:v>
                </c:pt>
                <c:pt idx="3364">
                  <c:v>19.662551460823373</c:v>
                </c:pt>
                <c:pt idx="3365">
                  <c:v>19.638133466135457</c:v>
                </c:pt>
                <c:pt idx="3366">
                  <c:v>19.613714475431607</c:v>
                </c:pt>
                <c:pt idx="3367">
                  <c:v>19.662551460823373</c:v>
                </c:pt>
                <c:pt idx="3368">
                  <c:v>19.662551460823373</c:v>
                </c:pt>
                <c:pt idx="3369">
                  <c:v>19.650342629482072</c:v>
                </c:pt>
                <c:pt idx="3370">
                  <c:v>19.650342629482072</c:v>
                </c:pt>
                <c:pt idx="3371">
                  <c:v>19.55266401062417</c:v>
                </c:pt>
                <c:pt idx="3372">
                  <c:v>19.577084993359893</c:v>
                </c:pt>
                <c:pt idx="3373">
                  <c:v>19.577084993359893</c:v>
                </c:pt>
                <c:pt idx="3374">
                  <c:v>19.601504980079682</c:v>
                </c:pt>
                <c:pt idx="3375">
                  <c:v>19.601504980079682</c:v>
                </c:pt>
                <c:pt idx="3376">
                  <c:v>19.625923970783532</c:v>
                </c:pt>
                <c:pt idx="3377">
                  <c:v>19.601504980079682</c:v>
                </c:pt>
                <c:pt idx="3378">
                  <c:v>19.589295152722443</c:v>
                </c:pt>
                <c:pt idx="3379">
                  <c:v>19.638133466135457</c:v>
                </c:pt>
                <c:pt idx="3380">
                  <c:v>19.638133466135457</c:v>
                </c:pt>
                <c:pt idx="3381">
                  <c:v>19.625923970783532</c:v>
                </c:pt>
                <c:pt idx="3382">
                  <c:v>19.601504980079682</c:v>
                </c:pt>
                <c:pt idx="3383">
                  <c:v>19.589295152722443</c:v>
                </c:pt>
                <c:pt idx="3384">
                  <c:v>19.625923970783532</c:v>
                </c:pt>
                <c:pt idx="3385">
                  <c:v>19.589295152722443</c:v>
                </c:pt>
                <c:pt idx="3386">
                  <c:v>19.528242363877823</c:v>
                </c:pt>
                <c:pt idx="3387">
                  <c:v>19.516031540504645</c:v>
                </c:pt>
                <c:pt idx="3388">
                  <c:v>19.55266401062417</c:v>
                </c:pt>
                <c:pt idx="3389">
                  <c:v>19.577084993359893</c:v>
                </c:pt>
                <c:pt idx="3390">
                  <c:v>19.577084993359893</c:v>
                </c:pt>
                <c:pt idx="3391">
                  <c:v>19.577084993359893</c:v>
                </c:pt>
                <c:pt idx="3392">
                  <c:v>19.577084993359893</c:v>
                </c:pt>
                <c:pt idx="3393">
                  <c:v>19.589295152722443</c:v>
                </c:pt>
                <c:pt idx="3394">
                  <c:v>19.589295152722443</c:v>
                </c:pt>
                <c:pt idx="3395">
                  <c:v>19.516031540504645</c:v>
                </c:pt>
                <c:pt idx="3396">
                  <c:v>19.540453519256307</c:v>
                </c:pt>
                <c:pt idx="3397">
                  <c:v>19.540453519256307</c:v>
                </c:pt>
                <c:pt idx="3398">
                  <c:v>19.577084993359893</c:v>
                </c:pt>
                <c:pt idx="3399">
                  <c:v>19.589295152722443</c:v>
                </c:pt>
                <c:pt idx="3400">
                  <c:v>19.564874501992033</c:v>
                </c:pt>
                <c:pt idx="3401">
                  <c:v>19.564874501992033</c:v>
                </c:pt>
                <c:pt idx="3402">
                  <c:v>19.503820053120851</c:v>
                </c:pt>
                <c:pt idx="3403">
                  <c:v>19.528242363877823</c:v>
                </c:pt>
                <c:pt idx="3404">
                  <c:v>19.564874501992033</c:v>
                </c:pt>
                <c:pt idx="3405">
                  <c:v>19.564874501992033</c:v>
                </c:pt>
                <c:pt idx="3406">
                  <c:v>19.577084993359893</c:v>
                </c:pt>
                <c:pt idx="3407">
                  <c:v>19.564874501992033</c:v>
                </c:pt>
                <c:pt idx="3408">
                  <c:v>19.55266401062417</c:v>
                </c:pt>
                <c:pt idx="3409">
                  <c:v>19.503820053120851</c:v>
                </c:pt>
                <c:pt idx="3410">
                  <c:v>19.467184926958829</c:v>
                </c:pt>
                <c:pt idx="3411">
                  <c:v>19.516031540504645</c:v>
                </c:pt>
                <c:pt idx="3412">
                  <c:v>19.528242363877823</c:v>
                </c:pt>
                <c:pt idx="3413">
                  <c:v>19.491608565737053</c:v>
                </c:pt>
                <c:pt idx="3414">
                  <c:v>19.442760624169985</c:v>
                </c:pt>
                <c:pt idx="3415">
                  <c:v>19.430548140770252</c:v>
                </c:pt>
                <c:pt idx="3416">
                  <c:v>19.430548140770252</c:v>
                </c:pt>
                <c:pt idx="3417">
                  <c:v>19.454972775564407</c:v>
                </c:pt>
                <c:pt idx="3418">
                  <c:v>19.442760624169985</c:v>
                </c:pt>
                <c:pt idx="3419">
                  <c:v>19.491608565737053</c:v>
                </c:pt>
                <c:pt idx="3420">
                  <c:v>19.540453519256307</c:v>
                </c:pt>
                <c:pt idx="3421">
                  <c:v>19.528242363877823</c:v>
                </c:pt>
                <c:pt idx="3422">
                  <c:v>19.479396746347941</c:v>
                </c:pt>
                <c:pt idx="3423">
                  <c:v>19.454972775564407</c:v>
                </c:pt>
                <c:pt idx="3424">
                  <c:v>19.418335325365206</c:v>
                </c:pt>
                <c:pt idx="3425">
                  <c:v>19.430548140770252</c:v>
                </c:pt>
                <c:pt idx="3426">
                  <c:v>19.430548140770252</c:v>
                </c:pt>
                <c:pt idx="3427">
                  <c:v>19.442760624169985</c:v>
                </c:pt>
                <c:pt idx="3428">
                  <c:v>19.442760624169985</c:v>
                </c:pt>
                <c:pt idx="3429">
                  <c:v>19.406122177954845</c:v>
                </c:pt>
                <c:pt idx="3430">
                  <c:v>19.393909030544489</c:v>
                </c:pt>
                <c:pt idx="3431">
                  <c:v>19.381695883134132</c:v>
                </c:pt>
                <c:pt idx="3432">
                  <c:v>19.308411354581672</c:v>
                </c:pt>
                <c:pt idx="3433">
                  <c:v>19.332840305444886</c:v>
                </c:pt>
                <c:pt idx="3434">
                  <c:v>19.357268592297476</c:v>
                </c:pt>
                <c:pt idx="3435">
                  <c:v>19.320625830013281</c:v>
                </c:pt>
                <c:pt idx="3436">
                  <c:v>19.247335325365206</c:v>
                </c:pt>
                <c:pt idx="3437">
                  <c:v>19.259550796812746</c:v>
                </c:pt>
                <c:pt idx="3438">
                  <c:v>19.308411354581672</c:v>
                </c:pt>
                <c:pt idx="3439">
                  <c:v>19.332840305444886</c:v>
                </c:pt>
                <c:pt idx="3440">
                  <c:v>19.308411354581672</c:v>
                </c:pt>
                <c:pt idx="3441">
                  <c:v>19.283981407702523</c:v>
                </c:pt>
                <c:pt idx="3442">
                  <c:v>19.247335325365206</c:v>
                </c:pt>
                <c:pt idx="3443">
                  <c:v>19.271766268260293</c:v>
                </c:pt>
                <c:pt idx="3444">
                  <c:v>19.320625830013281</c:v>
                </c:pt>
                <c:pt idx="3445">
                  <c:v>19.296196547144756</c:v>
                </c:pt>
                <c:pt idx="3446">
                  <c:v>19.320625830013281</c:v>
                </c:pt>
                <c:pt idx="3447">
                  <c:v>19.357268592297476</c:v>
                </c:pt>
                <c:pt idx="3448">
                  <c:v>19.345054448871181</c:v>
                </c:pt>
                <c:pt idx="3449">
                  <c:v>19.296196547144756</c:v>
                </c:pt>
                <c:pt idx="3450">
                  <c:v>19.332840305444886</c:v>
                </c:pt>
                <c:pt idx="3451">
                  <c:v>19.271766268260293</c:v>
                </c:pt>
                <c:pt idx="3452">
                  <c:v>19.296196547144756</c:v>
                </c:pt>
                <c:pt idx="3453">
                  <c:v>19.332840305444886</c:v>
                </c:pt>
                <c:pt idx="3454">
                  <c:v>19.320625830013281</c:v>
                </c:pt>
                <c:pt idx="3455">
                  <c:v>19.296196547144756</c:v>
                </c:pt>
                <c:pt idx="3456">
                  <c:v>19.308411354581672</c:v>
                </c:pt>
                <c:pt idx="3457">
                  <c:v>19.320625830013281</c:v>
                </c:pt>
                <c:pt idx="3458">
                  <c:v>19.345054448871181</c:v>
                </c:pt>
                <c:pt idx="3459">
                  <c:v>19.369482403718461</c:v>
                </c:pt>
                <c:pt idx="3460">
                  <c:v>19.345054448871181</c:v>
                </c:pt>
                <c:pt idx="3461">
                  <c:v>19.381695883134132</c:v>
                </c:pt>
                <c:pt idx="3462">
                  <c:v>19.369482403718461</c:v>
                </c:pt>
                <c:pt idx="3463">
                  <c:v>19.357268592297476</c:v>
                </c:pt>
                <c:pt idx="3464">
                  <c:v>19.345054448871181</c:v>
                </c:pt>
                <c:pt idx="3465">
                  <c:v>19.345054448871181</c:v>
                </c:pt>
                <c:pt idx="3466">
                  <c:v>19.283981407702523</c:v>
                </c:pt>
                <c:pt idx="3467">
                  <c:v>19.283981407702523</c:v>
                </c:pt>
                <c:pt idx="3468">
                  <c:v>19.247335325365206</c:v>
                </c:pt>
                <c:pt idx="3469">
                  <c:v>19.283981407702523</c:v>
                </c:pt>
                <c:pt idx="3470">
                  <c:v>19.296196547144756</c:v>
                </c:pt>
                <c:pt idx="3471">
                  <c:v>19.332840305444886</c:v>
                </c:pt>
                <c:pt idx="3472">
                  <c:v>19.296196547144756</c:v>
                </c:pt>
                <c:pt idx="3473">
                  <c:v>19.320625830013281</c:v>
                </c:pt>
                <c:pt idx="3474">
                  <c:v>19.308411354581672</c:v>
                </c:pt>
                <c:pt idx="3475">
                  <c:v>19.320625830013281</c:v>
                </c:pt>
                <c:pt idx="3476">
                  <c:v>19.320625830013281</c:v>
                </c:pt>
                <c:pt idx="3477">
                  <c:v>19.320625830013281</c:v>
                </c:pt>
                <c:pt idx="3478">
                  <c:v>19.320625830013281</c:v>
                </c:pt>
                <c:pt idx="3479">
                  <c:v>19.296196547144756</c:v>
                </c:pt>
                <c:pt idx="3480">
                  <c:v>19.235119189907039</c:v>
                </c:pt>
                <c:pt idx="3481">
                  <c:v>19.271766268260293</c:v>
                </c:pt>
                <c:pt idx="3482">
                  <c:v>19.259550796812746</c:v>
                </c:pt>
                <c:pt idx="3483">
                  <c:v>19.186253652058433</c:v>
                </c:pt>
                <c:pt idx="3484">
                  <c:v>19.198470451527225</c:v>
                </c:pt>
                <c:pt idx="3485">
                  <c:v>19.235119189907039</c:v>
                </c:pt>
                <c:pt idx="3486">
                  <c:v>19.198470451527225</c:v>
                </c:pt>
                <c:pt idx="3487">
                  <c:v>19.210686918990703</c:v>
                </c:pt>
                <c:pt idx="3488">
                  <c:v>19.198470451527225</c:v>
                </c:pt>
                <c:pt idx="3489">
                  <c:v>19.161819721115538</c:v>
                </c:pt>
                <c:pt idx="3490">
                  <c:v>19.198470451527225</c:v>
                </c:pt>
                <c:pt idx="3491">
                  <c:v>19.174036852589641</c:v>
                </c:pt>
                <c:pt idx="3492">
                  <c:v>19.198470451527225</c:v>
                </c:pt>
                <c:pt idx="3493">
                  <c:v>19.186253652058433</c:v>
                </c:pt>
                <c:pt idx="3494">
                  <c:v>19.198470451527225</c:v>
                </c:pt>
                <c:pt idx="3495">
                  <c:v>19.174036852589641</c:v>
                </c:pt>
                <c:pt idx="3496">
                  <c:v>19.149602257636122</c:v>
                </c:pt>
                <c:pt idx="3497">
                  <c:v>19.174036852589641</c:v>
                </c:pt>
                <c:pt idx="3498">
                  <c:v>19.161819721115538</c:v>
                </c:pt>
                <c:pt idx="3499">
                  <c:v>19.112948871181938</c:v>
                </c:pt>
                <c:pt idx="3500">
                  <c:v>19.064074701195221</c:v>
                </c:pt>
                <c:pt idx="3501">
                  <c:v>19.088512284196547</c:v>
                </c:pt>
                <c:pt idx="3502">
                  <c:v>19.039636122177953</c:v>
                </c:pt>
                <c:pt idx="3503">
                  <c:v>19.051855577689242</c:v>
                </c:pt>
                <c:pt idx="3504">
                  <c:v>18.941873837981408</c:v>
                </c:pt>
                <c:pt idx="3505">
                  <c:v>18.966315737051794</c:v>
                </c:pt>
                <c:pt idx="3506">
                  <c:v>19.015196879150064</c:v>
                </c:pt>
                <c:pt idx="3507">
                  <c:v>19.039636122177953</c:v>
                </c:pt>
                <c:pt idx="3508">
                  <c:v>18.978536188579017</c:v>
                </c:pt>
                <c:pt idx="3509">
                  <c:v>18.990756640106241</c:v>
                </c:pt>
                <c:pt idx="3510">
                  <c:v>19.002977091633465</c:v>
                </c:pt>
                <c:pt idx="3511">
                  <c:v>19.064074701195221</c:v>
                </c:pt>
                <c:pt idx="3512">
                  <c:v>19.039636122177953</c:v>
                </c:pt>
                <c:pt idx="3513">
                  <c:v>19.039636122177953</c:v>
                </c:pt>
                <c:pt idx="3514">
                  <c:v>18.978536188579017</c:v>
                </c:pt>
                <c:pt idx="3515">
                  <c:v>19.051855577689242</c:v>
                </c:pt>
                <c:pt idx="3516">
                  <c:v>19.051855577689242</c:v>
                </c:pt>
                <c:pt idx="3517">
                  <c:v>19.015196879150064</c:v>
                </c:pt>
                <c:pt idx="3518">
                  <c:v>19.051855577689242</c:v>
                </c:pt>
                <c:pt idx="3519">
                  <c:v>19.027416666666667</c:v>
                </c:pt>
                <c:pt idx="3520">
                  <c:v>18.978536188579017</c:v>
                </c:pt>
                <c:pt idx="3521">
                  <c:v>18.978536188579017</c:v>
                </c:pt>
                <c:pt idx="3522">
                  <c:v>18.966315737051794</c:v>
                </c:pt>
                <c:pt idx="3523">
                  <c:v>18.954094621513946</c:v>
                </c:pt>
                <c:pt idx="3524">
                  <c:v>18.954094621513946</c:v>
                </c:pt>
                <c:pt idx="3525">
                  <c:v>18.978536188579017</c:v>
                </c:pt>
                <c:pt idx="3526">
                  <c:v>18.954094621513946</c:v>
                </c:pt>
                <c:pt idx="3527">
                  <c:v>18.917430942895084</c:v>
                </c:pt>
                <c:pt idx="3528">
                  <c:v>18.917430942895084</c:v>
                </c:pt>
                <c:pt idx="3529">
                  <c:v>18.905209163346612</c:v>
                </c:pt>
                <c:pt idx="3530">
                  <c:v>18.941873837981408</c:v>
                </c:pt>
                <c:pt idx="3531">
                  <c:v>18.954094621513946</c:v>
                </c:pt>
                <c:pt idx="3532">
                  <c:v>18.954094621513946</c:v>
                </c:pt>
                <c:pt idx="3533">
                  <c:v>18.929652390438246</c:v>
                </c:pt>
                <c:pt idx="3534">
                  <c:v>18.892987051792829</c:v>
                </c:pt>
                <c:pt idx="3535">
                  <c:v>18.917430942895084</c:v>
                </c:pt>
                <c:pt idx="3536">
                  <c:v>18.941873837981408</c:v>
                </c:pt>
                <c:pt idx="3537">
                  <c:v>18.978536188579017</c:v>
                </c:pt>
                <c:pt idx="3538">
                  <c:v>18.990756640106241</c:v>
                </c:pt>
                <c:pt idx="3539">
                  <c:v>19.015196879150064</c:v>
                </c:pt>
                <c:pt idx="3540">
                  <c:v>19.027416666666667</c:v>
                </c:pt>
                <c:pt idx="3541">
                  <c:v>19.076293492695882</c:v>
                </c:pt>
                <c:pt idx="3542">
                  <c:v>19.076293492695882</c:v>
                </c:pt>
                <c:pt idx="3543">
                  <c:v>19.088512284196547</c:v>
                </c:pt>
                <c:pt idx="3544">
                  <c:v>19.076293492695882</c:v>
                </c:pt>
                <c:pt idx="3545">
                  <c:v>19.064074701195221</c:v>
                </c:pt>
                <c:pt idx="3546">
                  <c:v>19.015196879150064</c:v>
                </c:pt>
                <c:pt idx="3547">
                  <c:v>19.015196879150064</c:v>
                </c:pt>
                <c:pt idx="3548">
                  <c:v>19.002977091633465</c:v>
                </c:pt>
                <c:pt idx="3549">
                  <c:v>18.966315737051794</c:v>
                </c:pt>
                <c:pt idx="3550">
                  <c:v>18.954094621513946</c:v>
                </c:pt>
                <c:pt idx="3551">
                  <c:v>18.929652390438246</c:v>
                </c:pt>
                <c:pt idx="3552">
                  <c:v>18.905209163346612</c:v>
                </c:pt>
                <c:pt idx="3553">
                  <c:v>18.819650398406374</c:v>
                </c:pt>
                <c:pt idx="3554">
                  <c:v>18.880764940239043</c:v>
                </c:pt>
                <c:pt idx="3555">
                  <c:v>18.905209163346612</c:v>
                </c:pt>
                <c:pt idx="3556">
                  <c:v>18.905209163346612</c:v>
                </c:pt>
                <c:pt idx="3557">
                  <c:v>18.905209163346612</c:v>
                </c:pt>
                <c:pt idx="3558">
                  <c:v>18.929652390438246</c:v>
                </c:pt>
                <c:pt idx="3559">
                  <c:v>18.954094621513946</c:v>
                </c:pt>
                <c:pt idx="3560">
                  <c:v>18.880764940239043</c:v>
                </c:pt>
                <c:pt idx="3561">
                  <c:v>18.892987051792829</c:v>
                </c:pt>
                <c:pt idx="3562">
                  <c:v>18.844096945551129</c:v>
                </c:pt>
                <c:pt idx="3563">
                  <c:v>18.844096945551129</c:v>
                </c:pt>
                <c:pt idx="3564">
                  <c:v>18.856319721115536</c:v>
                </c:pt>
                <c:pt idx="3565">
                  <c:v>18.856319721115536</c:v>
                </c:pt>
                <c:pt idx="3566">
                  <c:v>18.844096945551129</c:v>
                </c:pt>
                <c:pt idx="3567">
                  <c:v>18.868542496679947</c:v>
                </c:pt>
                <c:pt idx="3568">
                  <c:v>18.831873837981409</c:v>
                </c:pt>
                <c:pt idx="3569">
                  <c:v>18.880764940239043</c:v>
                </c:pt>
                <c:pt idx="3570">
                  <c:v>18.856319721115536</c:v>
                </c:pt>
                <c:pt idx="3571">
                  <c:v>18.868542496679947</c:v>
                </c:pt>
                <c:pt idx="3572">
                  <c:v>18.868542496679947</c:v>
                </c:pt>
                <c:pt idx="3573">
                  <c:v>18.856319721115536</c:v>
                </c:pt>
                <c:pt idx="3574">
                  <c:v>18.856319721115536</c:v>
                </c:pt>
                <c:pt idx="3575">
                  <c:v>18.831873837981409</c:v>
                </c:pt>
                <c:pt idx="3576">
                  <c:v>18.807426626826029</c:v>
                </c:pt>
                <c:pt idx="3577">
                  <c:v>18.782978751660025</c:v>
                </c:pt>
                <c:pt idx="3578">
                  <c:v>18.831873837981409</c:v>
                </c:pt>
                <c:pt idx="3579">
                  <c:v>18.868542496679947</c:v>
                </c:pt>
                <c:pt idx="3580">
                  <c:v>18.856319721115536</c:v>
                </c:pt>
                <c:pt idx="3581">
                  <c:v>18.856319721115536</c:v>
                </c:pt>
                <c:pt idx="3582">
                  <c:v>18.892987051792829</c:v>
                </c:pt>
                <c:pt idx="3583">
                  <c:v>18.880764940239043</c:v>
                </c:pt>
                <c:pt idx="3584">
                  <c:v>18.880764940239043</c:v>
                </c:pt>
                <c:pt idx="3585">
                  <c:v>18.880764940239043</c:v>
                </c:pt>
                <c:pt idx="3586">
                  <c:v>18.917430942895084</c:v>
                </c:pt>
                <c:pt idx="3587">
                  <c:v>18.892987051792829</c:v>
                </c:pt>
                <c:pt idx="3588">
                  <c:v>18.831873837981409</c:v>
                </c:pt>
                <c:pt idx="3589">
                  <c:v>18.807426626826029</c:v>
                </c:pt>
                <c:pt idx="3590">
                  <c:v>18.819650398406374</c:v>
                </c:pt>
                <c:pt idx="3591">
                  <c:v>18.819650398406374</c:v>
                </c:pt>
                <c:pt idx="3592">
                  <c:v>18.831873837981409</c:v>
                </c:pt>
                <c:pt idx="3593">
                  <c:v>18.856319721115536</c:v>
                </c:pt>
                <c:pt idx="3594">
                  <c:v>18.819650398406374</c:v>
                </c:pt>
                <c:pt idx="3595">
                  <c:v>18.807426626826029</c:v>
                </c:pt>
                <c:pt idx="3596">
                  <c:v>18.831873837981409</c:v>
                </c:pt>
                <c:pt idx="3597">
                  <c:v>18.844096945551129</c:v>
                </c:pt>
                <c:pt idx="3598">
                  <c:v>18.880764940239043</c:v>
                </c:pt>
                <c:pt idx="3599">
                  <c:v>18.868542496679947</c:v>
                </c:pt>
                <c:pt idx="3600">
                  <c:v>18.856319721115536</c:v>
                </c:pt>
                <c:pt idx="3601">
                  <c:v>18.844096945551129</c:v>
                </c:pt>
                <c:pt idx="3602">
                  <c:v>18.795202855245684</c:v>
                </c:pt>
                <c:pt idx="3603">
                  <c:v>18.831873837981409</c:v>
                </c:pt>
                <c:pt idx="3604">
                  <c:v>18.807426626826029</c:v>
                </c:pt>
                <c:pt idx="3605">
                  <c:v>18.819650398406374</c:v>
                </c:pt>
                <c:pt idx="3606">
                  <c:v>18.74630544488712</c:v>
                </c:pt>
                <c:pt idx="3607">
                  <c:v>18.7585302124834</c:v>
                </c:pt>
                <c:pt idx="3608">
                  <c:v>18.782978751660025</c:v>
                </c:pt>
                <c:pt idx="3609">
                  <c:v>18.795202855245684</c:v>
                </c:pt>
                <c:pt idx="3610">
                  <c:v>18.795202855245684</c:v>
                </c:pt>
                <c:pt idx="3611">
                  <c:v>18.74630544488712</c:v>
                </c:pt>
                <c:pt idx="3612">
                  <c:v>18.782978751660025</c:v>
                </c:pt>
                <c:pt idx="3613">
                  <c:v>18.734080345285523</c:v>
                </c:pt>
                <c:pt idx="3614">
                  <c:v>18.7585302124834</c:v>
                </c:pt>
                <c:pt idx="3615">
                  <c:v>18.72185524568393</c:v>
                </c:pt>
                <c:pt idx="3616">
                  <c:v>18.709629814077026</c:v>
                </c:pt>
                <c:pt idx="3617">
                  <c:v>18.734080345285523</c:v>
                </c:pt>
                <c:pt idx="3618">
                  <c:v>18.74630544488712</c:v>
                </c:pt>
                <c:pt idx="3619">
                  <c:v>18.734080345285523</c:v>
                </c:pt>
                <c:pt idx="3620">
                  <c:v>18.734080345285523</c:v>
                </c:pt>
                <c:pt idx="3621">
                  <c:v>18.72185524568393</c:v>
                </c:pt>
                <c:pt idx="3622">
                  <c:v>18.660725763612216</c:v>
                </c:pt>
                <c:pt idx="3623">
                  <c:v>18.611818061088979</c:v>
                </c:pt>
                <c:pt idx="3624">
                  <c:v>18.611818061088979</c:v>
                </c:pt>
                <c:pt idx="3625">
                  <c:v>18.599590637450198</c:v>
                </c:pt>
                <c:pt idx="3626">
                  <c:v>18.562906706507306</c:v>
                </c:pt>
                <c:pt idx="3627">
                  <c:v>18.611818061088979</c:v>
                </c:pt>
                <c:pt idx="3628">
                  <c:v>18.648499335989374</c:v>
                </c:pt>
                <c:pt idx="3629">
                  <c:v>18.636272576361222</c:v>
                </c:pt>
                <c:pt idx="3630">
                  <c:v>18.599590637450198</c:v>
                </c:pt>
                <c:pt idx="3631">
                  <c:v>18.611818061088979</c:v>
                </c:pt>
                <c:pt idx="3632">
                  <c:v>18.624045484727755</c:v>
                </c:pt>
                <c:pt idx="3633">
                  <c:v>18.611818061088979</c:v>
                </c:pt>
                <c:pt idx="3634">
                  <c:v>18.611818061088979</c:v>
                </c:pt>
                <c:pt idx="3635">
                  <c:v>18.636272576361222</c:v>
                </c:pt>
                <c:pt idx="3636">
                  <c:v>18.611818061088979</c:v>
                </c:pt>
                <c:pt idx="3637">
                  <c:v>18.599590637450198</c:v>
                </c:pt>
                <c:pt idx="3638">
                  <c:v>18.624045484727755</c:v>
                </c:pt>
                <c:pt idx="3639">
                  <c:v>18.587362881806108</c:v>
                </c:pt>
                <c:pt idx="3640">
                  <c:v>18.599590637450198</c:v>
                </c:pt>
                <c:pt idx="3641">
                  <c:v>18.587362881806108</c:v>
                </c:pt>
                <c:pt idx="3642">
                  <c:v>18.526220451527223</c:v>
                </c:pt>
                <c:pt idx="3643">
                  <c:v>18.526220451527223</c:v>
                </c:pt>
                <c:pt idx="3644">
                  <c:v>18.550677954847277</c:v>
                </c:pt>
                <c:pt idx="3645">
                  <c:v>18.599590637450198</c:v>
                </c:pt>
                <c:pt idx="3646">
                  <c:v>18.587362881806108</c:v>
                </c:pt>
                <c:pt idx="3647">
                  <c:v>18.587362881806108</c:v>
                </c:pt>
                <c:pt idx="3648">
                  <c:v>18.611818061088979</c:v>
                </c:pt>
                <c:pt idx="3649">
                  <c:v>18.562906706507306</c:v>
                </c:pt>
                <c:pt idx="3650">
                  <c:v>18.550677954847277</c:v>
                </c:pt>
                <c:pt idx="3651">
                  <c:v>18.587362881806108</c:v>
                </c:pt>
                <c:pt idx="3652">
                  <c:v>18.562906706507306</c:v>
                </c:pt>
                <c:pt idx="3653">
                  <c:v>18.550677954847277</c:v>
                </c:pt>
                <c:pt idx="3654">
                  <c:v>18.526220451527223</c:v>
                </c:pt>
                <c:pt idx="3655">
                  <c:v>18.550677954847277</c:v>
                </c:pt>
                <c:pt idx="3656">
                  <c:v>18.550677954847277</c:v>
                </c:pt>
                <c:pt idx="3657">
                  <c:v>18.550677954847277</c:v>
                </c:pt>
                <c:pt idx="3658">
                  <c:v>18.550677954847277</c:v>
                </c:pt>
                <c:pt idx="3659">
                  <c:v>18.599590637450198</c:v>
                </c:pt>
                <c:pt idx="3660">
                  <c:v>18.575134794156707</c:v>
                </c:pt>
                <c:pt idx="3661">
                  <c:v>18.611818061088979</c:v>
                </c:pt>
                <c:pt idx="3662">
                  <c:v>18.575134794156707</c:v>
                </c:pt>
                <c:pt idx="3663">
                  <c:v>18.575134794156707</c:v>
                </c:pt>
                <c:pt idx="3664">
                  <c:v>18.562906706507306</c:v>
                </c:pt>
                <c:pt idx="3665">
                  <c:v>18.587362881806108</c:v>
                </c:pt>
                <c:pt idx="3666">
                  <c:v>18.599590637450198</c:v>
                </c:pt>
                <c:pt idx="3667">
                  <c:v>18.611818061088979</c:v>
                </c:pt>
                <c:pt idx="3668">
                  <c:v>18.599590637450198</c:v>
                </c:pt>
                <c:pt idx="3669">
                  <c:v>18.599590637450198</c:v>
                </c:pt>
                <c:pt idx="3670">
                  <c:v>18.575134794156707</c:v>
                </c:pt>
                <c:pt idx="3671">
                  <c:v>18.501761620185924</c:v>
                </c:pt>
                <c:pt idx="3672">
                  <c:v>18.477302124833997</c:v>
                </c:pt>
                <c:pt idx="3673">
                  <c:v>18.403917662682602</c:v>
                </c:pt>
                <c:pt idx="3674">
                  <c:v>18.440610889774238</c:v>
                </c:pt>
                <c:pt idx="3675">
                  <c:v>18.452841633466136</c:v>
                </c:pt>
                <c:pt idx="3676">
                  <c:v>18.440610889774238</c:v>
                </c:pt>
                <c:pt idx="3677">
                  <c:v>18.465072045152723</c:v>
                </c:pt>
                <c:pt idx="3678">
                  <c:v>18.477302124833997</c:v>
                </c:pt>
                <c:pt idx="3679">
                  <c:v>18.489532204515275</c:v>
                </c:pt>
                <c:pt idx="3680">
                  <c:v>18.489532204515275</c:v>
                </c:pt>
                <c:pt idx="3681">
                  <c:v>18.465072045152723</c:v>
                </c:pt>
                <c:pt idx="3682">
                  <c:v>18.477302124833997</c:v>
                </c:pt>
                <c:pt idx="3683">
                  <c:v>18.477302124833997</c:v>
                </c:pt>
                <c:pt idx="3684">
                  <c:v>18.440610889774238</c:v>
                </c:pt>
                <c:pt idx="3685">
                  <c:v>18.465072045152723</c:v>
                </c:pt>
                <c:pt idx="3686">
                  <c:v>18.477302124833997</c:v>
                </c:pt>
                <c:pt idx="3687">
                  <c:v>18.428380146082336</c:v>
                </c:pt>
                <c:pt idx="3688">
                  <c:v>18.416149070385128</c:v>
                </c:pt>
                <c:pt idx="3689">
                  <c:v>18.416149070385128</c:v>
                </c:pt>
                <c:pt idx="3690">
                  <c:v>18.465072045152723</c:v>
                </c:pt>
                <c:pt idx="3691">
                  <c:v>18.465072045152723</c:v>
                </c:pt>
                <c:pt idx="3692">
                  <c:v>18.465072045152723</c:v>
                </c:pt>
                <c:pt idx="3693">
                  <c:v>18.416149070385128</c:v>
                </c:pt>
                <c:pt idx="3694">
                  <c:v>18.367222111553787</c:v>
                </c:pt>
                <c:pt idx="3695">
                  <c:v>18.403917662682602</c:v>
                </c:pt>
                <c:pt idx="3696">
                  <c:v>18.416149070385128</c:v>
                </c:pt>
                <c:pt idx="3697">
                  <c:v>18.440610889774238</c:v>
                </c:pt>
                <c:pt idx="3698">
                  <c:v>18.452841633466136</c:v>
                </c:pt>
                <c:pt idx="3699">
                  <c:v>18.440610889774238</c:v>
                </c:pt>
                <c:pt idx="3700">
                  <c:v>18.440610889774238</c:v>
                </c:pt>
                <c:pt idx="3701">
                  <c:v>18.452841633466136</c:v>
                </c:pt>
                <c:pt idx="3702">
                  <c:v>18.465072045152723</c:v>
                </c:pt>
                <c:pt idx="3703">
                  <c:v>18.465072045152723</c:v>
                </c:pt>
                <c:pt idx="3704">
                  <c:v>18.403917662682602</c:v>
                </c:pt>
                <c:pt idx="3705">
                  <c:v>18.367222111553787</c:v>
                </c:pt>
                <c:pt idx="3706">
                  <c:v>18.379454183266933</c:v>
                </c:pt>
                <c:pt idx="3707">
                  <c:v>18.428380146082336</c:v>
                </c:pt>
                <c:pt idx="3708">
                  <c:v>18.416149070385128</c:v>
                </c:pt>
                <c:pt idx="3709">
                  <c:v>18.428380146082336</c:v>
                </c:pt>
                <c:pt idx="3710">
                  <c:v>18.440610889774238</c:v>
                </c:pt>
                <c:pt idx="3711">
                  <c:v>18.452841633466136</c:v>
                </c:pt>
                <c:pt idx="3712">
                  <c:v>18.391685922974769</c:v>
                </c:pt>
                <c:pt idx="3713">
                  <c:v>18.391685922974769</c:v>
                </c:pt>
                <c:pt idx="3714">
                  <c:v>18.391685922974769</c:v>
                </c:pt>
                <c:pt idx="3715">
                  <c:v>18.367222111553787</c:v>
                </c:pt>
                <c:pt idx="3716">
                  <c:v>18.379454183266933</c:v>
                </c:pt>
                <c:pt idx="3717">
                  <c:v>18.379454183266933</c:v>
                </c:pt>
                <c:pt idx="3718">
                  <c:v>18.367222111553787</c:v>
                </c:pt>
                <c:pt idx="3719">
                  <c:v>18.342757304116866</c:v>
                </c:pt>
                <c:pt idx="3720">
                  <c:v>18.391685922974769</c:v>
                </c:pt>
                <c:pt idx="3721">
                  <c:v>18.391685922974769</c:v>
                </c:pt>
                <c:pt idx="3722">
                  <c:v>18.416149070385128</c:v>
                </c:pt>
                <c:pt idx="3723">
                  <c:v>18.391685922974769</c:v>
                </c:pt>
                <c:pt idx="3724">
                  <c:v>18.416149070385128</c:v>
                </c:pt>
                <c:pt idx="3725">
                  <c:v>18.416149070385128</c:v>
                </c:pt>
                <c:pt idx="3726">
                  <c:v>18.428380146082336</c:v>
                </c:pt>
                <c:pt idx="3727">
                  <c:v>18.367222111553787</c:v>
                </c:pt>
                <c:pt idx="3728">
                  <c:v>18.391685922974769</c:v>
                </c:pt>
                <c:pt idx="3729">
                  <c:v>18.306058100929615</c:v>
                </c:pt>
                <c:pt idx="3730">
                  <c:v>18.318291168658696</c:v>
                </c:pt>
                <c:pt idx="3731">
                  <c:v>18.330524236387784</c:v>
                </c:pt>
                <c:pt idx="3732">
                  <c:v>18.379454183266933</c:v>
                </c:pt>
                <c:pt idx="3733">
                  <c:v>18.330524236387784</c:v>
                </c:pt>
                <c:pt idx="3734">
                  <c:v>18.306058100929615</c:v>
                </c:pt>
                <c:pt idx="3735">
                  <c:v>18.318291168658696</c:v>
                </c:pt>
                <c:pt idx="3736">
                  <c:v>18.330524236387784</c:v>
                </c:pt>
                <c:pt idx="3737">
                  <c:v>18.342757304116866</c:v>
                </c:pt>
                <c:pt idx="3738">
                  <c:v>18.318291168658696</c:v>
                </c:pt>
                <c:pt idx="3739">
                  <c:v>18.330524236387784</c:v>
                </c:pt>
                <c:pt idx="3740">
                  <c:v>18.318291168658696</c:v>
                </c:pt>
                <c:pt idx="3741">
                  <c:v>18.293824369189906</c:v>
                </c:pt>
                <c:pt idx="3742">
                  <c:v>18.244887782204515</c:v>
                </c:pt>
                <c:pt idx="3743">
                  <c:v>18.293824369189906</c:v>
                </c:pt>
                <c:pt idx="3744">
                  <c:v>18.330524236387784</c:v>
                </c:pt>
                <c:pt idx="3745">
                  <c:v>18.342757304116866</c:v>
                </c:pt>
                <c:pt idx="3746">
                  <c:v>18.269356573705178</c:v>
                </c:pt>
                <c:pt idx="3747">
                  <c:v>18.257122177954848</c:v>
                </c:pt>
                <c:pt idx="3748">
                  <c:v>18.257122177954848</c:v>
                </c:pt>
                <c:pt idx="3749">
                  <c:v>18.195946879150068</c:v>
                </c:pt>
                <c:pt idx="3750">
                  <c:v>18.208182602921646</c:v>
                </c:pt>
                <c:pt idx="3751">
                  <c:v>18.220417662682603</c:v>
                </c:pt>
                <c:pt idx="3752">
                  <c:v>18.220417662682603</c:v>
                </c:pt>
                <c:pt idx="3753">
                  <c:v>18.220417662682603</c:v>
                </c:pt>
                <c:pt idx="3754">
                  <c:v>18.195946879150068</c:v>
                </c:pt>
                <c:pt idx="3755">
                  <c:v>18.232652722443561</c:v>
                </c:pt>
                <c:pt idx="3756">
                  <c:v>18.244887782204515</c:v>
                </c:pt>
                <c:pt idx="3757">
                  <c:v>18.220417662682603</c:v>
                </c:pt>
                <c:pt idx="3758">
                  <c:v>18.183711155378486</c:v>
                </c:pt>
                <c:pt idx="3759">
                  <c:v>18.183711155378486</c:v>
                </c:pt>
                <c:pt idx="3760">
                  <c:v>18.183711155378486</c:v>
                </c:pt>
                <c:pt idx="3761">
                  <c:v>18.232652722443561</c:v>
                </c:pt>
                <c:pt idx="3762">
                  <c:v>18.232652722443561</c:v>
                </c:pt>
                <c:pt idx="3763">
                  <c:v>18.281590637450201</c:v>
                </c:pt>
                <c:pt idx="3764">
                  <c:v>18.269356573705178</c:v>
                </c:pt>
                <c:pt idx="3765">
                  <c:v>18.269356573705178</c:v>
                </c:pt>
                <c:pt idx="3766">
                  <c:v>18.257122177954848</c:v>
                </c:pt>
                <c:pt idx="3767">
                  <c:v>18.257122177954848</c:v>
                </c:pt>
                <c:pt idx="3768">
                  <c:v>18.293824369189906</c:v>
                </c:pt>
                <c:pt idx="3769">
                  <c:v>18.269356573705178</c:v>
                </c:pt>
                <c:pt idx="3770">
                  <c:v>18.269356573705178</c:v>
                </c:pt>
                <c:pt idx="3771">
                  <c:v>18.195946879150068</c:v>
                </c:pt>
                <c:pt idx="3772">
                  <c:v>18.147001992031871</c:v>
                </c:pt>
                <c:pt idx="3773">
                  <c:v>18.159238711819391</c:v>
                </c:pt>
                <c:pt idx="3774">
                  <c:v>18.183711155378486</c:v>
                </c:pt>
                <c:pt idx="3775">
                  <c:v>18.220417662682603</c:v>
                </c:pt>
                <c:pt idx="3776">
                  <c:v>18.195946879150068</c:v>
                </c:pt>
                <c:pt idx="3777">
                  <c:v>18.195946879150068</c:v>
                </c:pt>
                <c:pt idx="3778">
                  <c:v>18.195946879150068</c:v>
                </c:pt>
                <c:pt idx="3779">
                  <c:v>18.220417662682603</c:v>
                </c:pt>
                <c:pt idx="3780">
                  <c:v>18.195946879150068</c:v>
                </c:pt>
                <c:pt idx="3781">
                  <c:v>18.220417662682603</c:v>
                </c:pt>
                <c:pt idx="3782">
                  <c:v>18.220417662682603</c:v>
                </c:pt>
                <c:pt idx="3783">
                  <c:v>18.208182602921646</c:v>
                </c:pt>
                <c:pt idx="3784">
                  <c:v>18.171475099601594</c:v>
                </c:pt>
                <c:pt idx="3785">
                  <c:v>18.134765272244355</c:v>
                </c:pt>
                <c:pt idx="3786">
                  <c:v>18.147001992031871</c:v>
                </c:pt>
                <c:pt idx="3787">
                  <c:v>18.147001992031871</c:v>
                </c:pt>
                <c:pt idx="3788">
                  <c:v>18.183711155378486</c:v>
                </c:pt>
                <c:pt idx="3789">
                  <c:v>18.183711155378486</c:v>
                </c:pt>
                <c:pt idx="3790">
                  <c:v>18.208182602921646</c:v>
                </c:pt>
                <c:pt idx="3791">
                  <c:v>18.208182602921646</c:v>
                </c:pt>
                <c:pt idx="3792">
                  <c:v>18.220417662682603</c:v>
                </c:pt>
                <c:pt idx="3793">
                  <c:v>18.244887782204515</c:v>
                </c:pt>
                <c:pt idx="3794">
                  <c:v>18.220417662682603</c:v>
                </c:pt>
                <c:pt idx="3795">
                  <c:v>18.220417662682603</c:v>
                </c:pt>
                <c:pt idx="3796">
                  <c:v>18.208182602921646</c:v>
                </c:pt>
                <c:pt idx="3797">
                  <c:v>18.195946879150068</c:v>
                </c:pt>
                <c:pt idx="3798">
                  <c:v>18.257122177954848</c:v>
                </c:pt>
                <c:pt idx="3799">
                  <c:v>18.257122177954848</c:v>
                </c:pt>
                <c:pt idx="3800">
                  <c:v>18.232652722443561</c:v>
                </c:pt>
                <c:pt idx="3801">
                  <c:v>18.232652722443561</c:v>
                </c:pt>
                <c:pt idx="3802">
                  <c:v>18.208182602921646</c:v>
                </c:pt>
                <c:pt idx="3803">
                  <c:v>18.220417662682603</c:v>
                </c:pt>
                <c:pt idx="3804">
                  <c:v>18.208182602921646</c:v>
                </c:pt>
                <c:pt idx="3805">
                  <c:v>18.208182602921646</c:v>
                </c:pt>
                <c:pt idx="3806">
                  <c:v>18.220417662682603</c:v>
                </c:pt>
                <c:pt idx="3807">
                  <c:v>18.195946879150068</c:v>
                </c:pt>
                <c:pt idx="3808">
                  <c:v>18.195946879150068</c:v>
                </c:pt>
                <c:pt idx="3809">
                  <c:v>18.134765272244355</c:v>
                </c:pt>
                <c:pt idx="3810">
                  <c:v>18.159238711819391</c:v>
                </c:pt>
                <c:pt idx="3811">
                  <c:v>18.134765272244355</c:v>
                </c:pt>
                <c:pt idx="3812">
                  <c:v>18.110290836653384</c:v>
                </c:pt>
                <c:pt idx="3813">
                  <c:v>18.122528220451525</c:v>
                </c:pt>
                <c:pt idx="3814">
                  <c:v>18.098053452855243</c:v>
                </c:pt>
                <c:pt idx="3815">
                  <c:v>18.085815405046482</c:v>
                </c:pt>
                <c:pt idx="3816">
                  <c:v>18.134765272244355</c:v>
                </c:pt>
                <c:pt idx="3817">
                  <c:v>18.098053452855243</c:v>
                </c:pt>
                <c:pt idx="3818">
                  <c:v>18.110290836653384</c:v>
                </c:pt>
                <c:pt idx="3819">
                  <c:v>18.03686155378486</c:v>
                </c:pt>
                <c:pt idx="3820">
                  <c:v>18.02462250996016</c:v>
                </c:pt>
                <c:pt idx="3821">
                  <c:v>18.049100597609563</c:v>
                </c:pt>
                <c:pt idx="3822">
                  <c:v>18.02462250996016</c:v>
                </c:pt>
                <c:pt idx="3823">
                  <c:v>17.987903718459496</c:v>
                </c:pt>
                <c:pt idx="3824">
                  <c:v>17.951182270916334</c:v>
                </c:pt>
                <c:pt idx="3825">
                  <c:v>18.000143426294819</c:v>
                </c:pt>
                <c:pt idx="3826">
                  <c:v>18.02462250996016</c:v>
                </c:pt>
                <c:pt idx="3827">
                  <c:v>17.987903718459496</c:v>
                </c:pt>
                <c:pt idx="3828">
                  <c:v>18.012383134130147</c:v>
                </c:pt>
                <c:pt idx="3829">
                  <c:v>18.02462250996016</c:v>
                </c:pt>
                <c:pt idx="3830">
                  <c:v>18.000143426294819</c:v>
                </c:pt>
                <c:pt idx="3831">
                  <c:v>18.000143426294819</c:v>
                </c:pt>
                <c:pt idx="3832">
                  <c:v>18.02462250996016</c:v>
                </c:pt>
                <c:pt idx="3833">
                  <c:v>18.012383134130147</c:v>
                </c:pt>
                <c:pt idx="3834">
                  <c:v>18.02462250996016</c:v>
                </c:pt>
                <c:pt idx="3835">
                  <c:v>18.049100597609563</c:v>
                </c:pt>
                <c:pt idx="3836">
                  <c:v>18.000143426294819</c:v>
                </c:pt>
                <c:pt idx="3837">
                  <c:v>18.000143426294819</c:v>
                </c:pt>
                <c:pt idx="3838">
                  <c:v>17.975663346613548</c:v>
                </c:pt>
                <c:pt idx="3839">
                  <c:v>17.914458831341303</c:v>
                </c:pt>
                <c:pt idx="3840">
                  <c:v>17.902217131474103</c:v>
                </c:pt>
                <c:pt idx="3841">
                  <c:v>17.865490371845947</c:v>
                </c:pt>
                <c:pt idx="3842">
                  <c:v>17.841004648074367</c:v>
                </c:pt>
                <c:pt idx="3843">
                  <c:v>17.889975099601592</c:v>
                </c:pt>
                <c:pt idx="3844">
                  <c:v>17.853247675962812</c:v>
                </c:pt>
                <c:pt idx="3845">
                  <c:v>17.816517928286853</c:v>
                </c:pt>
                <c:pt idx="3846">
                  <c:v>17.853247675962812</c:v>
                </c:pt>
                <c:pt idx="3847">
                  <c:v>17.889975099601592</c:v>
                </c:pt>
                <c:pt idx="3848">
                  <c:v>17.877733067729086</c:v>
                </c:pt>
                <c:pt idx="3849">
                  <c:v>17.828761288180612</c:v>
                </c:pt>
                <c:pt idx="3850">
                  <c:v>17.914458831341303</c:v>
                </c:pt>
                <c:pt idx="3851">
                  <c:v>17.938941567065072</c:v>
                </c:pt>
                <c:pt idx="3852">
                  <c:v>17.914458831341303</c:v>
                </c:pt>
                <c:pt idx="3853">
                  <c:v>17.914458831341303</c:v>
                </c:pt>
                <c:pt idx="3854">
                  <c:v>17.951182270916334</c:v>
                </c:pt>
                <c:pt idx="3855">
                  <c:v>17.951182270916334</c:v>
                </c:pt>
                <c:pt idx="3856">
                  <c:v>17.963422974767596</c:v>
                </c:pt>
                <c:pt idx="3857">
                  <c:v>17.951182270916334</c:v>
                </c:pt>
                <c:pt idx="3858">
                  <c:v>17.938941567065072</c:v>
                </c:pt>
                <c:pt idx="3859">
                  <c:v>17.938941567065072</c:v>
                </c:pt>
                <c:pt idx="3860">
                  <c:v>17.951182270916334</c:v>
                </c:pt>
                <c:pt idx="3861">
                  <c:v>17.938941567065072</c:v>
                </c:pt>
                <c:pt idx="3862">
                  <c:v>17.963422974767596</c:v>
                </c:pt>
                <c:pt idx="3863">
                  <c:v>17.951182270916334</c:v>
                </c:pt>
                <c:pt idx="3864">
                  <c:v>17.938941567065072</c:v>
                </c:pt>
                <c:pt idx="3865">
                  <c:v>17.926700199203186</c:v>
                </c:pt>
                <c:pt idx="3866">
                  <c:v>17.938941567065072</c:v>
                </c:pt>
                <c:pt idx="3867">
                  <c:v>17.938941567065072</c:v>
                </c:pt>
                <c:pt idx="3868">
                  <c:v>17.926700199203186</c:v>
                </c:pt>
                <c:pt idx="3869">
                  <c:v>17.938941567065072</c:v>
                </c:pt>
                <c:pt idx="3870">
                  <c:v>17.914458831341303</c:v>
                </c:pt>
                <c:pt idx="3871">
                  <c:v>17.889975099601592</c:v>
                </c:pt>
                <c:pt idx="3872">
                  <c:v>17.902217131474103</c:v>
                </c:pt>
                <c:pt idx="3873">
                  <c:v>17.902217131474103</c:v>
                </c:pt>
                <c:pt idx="3874">
                  <c:v>17.914458831341303</c:v>
                </c:pt>
                <c:pt idx="3875">
                  <c:v>17.914458831341303</c:v>
                </c:pt>
                <c:pt idx="3876">
                  <c:v>17.902217131474103</c:v>
                </c:pt>
                <c:pt idx="3877">
                  <c:v>17.914458831341303</c:v>
                </c:pt>
                <c:pt idx="3878">
                  <c:v>17.902217131474103</c:v>
                </c:pt>
                <c:pt idx="3879">
                  <c:v>17.902217131474103</c:v>
                </c:pt>
                <c:pt idx="3880">
                  <c:v>17.889975099601592</c:v>
                </c:pt>
                <c:pt idx="3881">
                  <c:v>17.889975099601592</c:v>
                </c:pt>
                <c:pt idx="3882">
                  <c:v>17.877733067729086</c:v>
                </c:pt>
                <c:pt idx="3883">
                  <c:v>17.877733067729086</c:v>
                </c:pt>
                <c:pt idx="3884">
                  <c:v>17.889975099601592</c:v>
                </c:pt>
                <c:pt idx="3885">
                  <c:v>17.853247675962812</c:v>
                </c:pt>
                <c:pt idx="3886">
                  <c:v>17.865490371845947</c:v>
                </c:pt>
                <c:pt idx="3887">
                  <c:v>17.841004648074367</c:v>
                </c:pt>
                <c:pt idx="3888">
                  <c:v>17.877733067729086</c:v>
                </c:pt>
                <c:pt idx="3889">
                  <c:v>17.853247675962812</c:v>
                </c:pt>
                <c:pt idx="3890">
                  <c:v>17.828761288180612</c:v>
                </c:pt>
                <c:pt idx="3891">
                  <c:v>17.828761288180612</c:v>
                </c:pt>
                <c:pt idx="3892">
                  <c:v>17.828761288180612</c:v>
                </c:pt>
                <c:pt idx="3893">
                  <c:v>17.841004648074367</c:v>
                </c:pt>
                <c:pt idx="3894">
                  <c:v>17.779785524568393</c:v>
                </c:pt>
                <c:pt idx="3895">
                  <c:v>17.816517928286853</c:v>
                </c:pt>
                <c:pt idx="3896">
                  <c:v>17.828761288180612</c:v>
                </c:pt>
                <c:pt idx="3897">
                  <c:v>17.779785524568393</c:v>
                </c:pt>
                <c:pt idx="3898">
                  <c:v>17.80427390438247</c:v>
                </c:pt>
                <c:pt idx="3899">
                  <c:v>17.792029880478086</c:v>
                </c:pt>
                <c:pt idx="3900">
                  <c:v>17.779785524568393</c:v>
                </c:pt>
                <c:pt idx="3901">
                  <c:v>17.792029880478086</c:v>
                </c:pt>
                <c:pt idx="3902">
                  <c:v>17.730805444887118</c:v>
                </c:pt>
                <c:pt idx="3903">
                  <c:v>17.718559760956175</c:v>
                </c:pt>
                <c:pt idx="3904">
                  <c:v>17.755296148738381</c:v>
                </c:pt>
                <c:pt idx="3905">
                  <c:v>17.755296148738381</c:v>
                </c:pt>
                <c:pt idx="3906">
                  <c:v>17.767540836653385</c:v>
                </c:pt>
                <c:pt idx="3907">
                  <c:v>17.816517928286853</c:v>
                </c:pt>
                <c:pt idx="3908">
                  <c:v>17.792029880478086</c:v>
                </c:pt>
                <c:pt idx="3909">
                  <c:v>17.792029880478086</c:v>
                </c:pt>
                <c:pt idx="3910">
                  <c:v>17.792029880478086</c:v>
                </c:pt>
                <c:pt idx="3911">
                  <c:v>17.755296148738381</c:v>
                </c:pt>
                <c:pt idx="3912">
                  <c:v>17.779785524568393</c:v>
                </c:pt>
                <c:pt idx="3913">
                  <c:v>17.792029880478086</c:v>
                </c:pt>
                <c:pt idx="3914">
                  <c:v>17.755296148738381</c:v>
                </c:pt>
                <c:pt idx="3915">
                  <c:v>17.755296148738381</c:v>
                </c:pt>
                <c:pt idx="3916">
                  <c:v>17.755296148738381</c:v>
                </c:pt>
                <c:pt idx="3917">
                  <c:v>17.743050796812749</c:v>
                </c:pt>
                <c:pt idx="3918">
                  <c:v>17.755296148738381</c:v>
                </c:pt>
                <c:pt idx="3919">
                  <c:v>17.767540836653385</c:v>
                </c:pt>
                <c:pt idx="3920">
                  <c:v>17.755296148738381</c:v>
                </c:pt>
                <c:pt idx="3921">
                  <c:v>17.718559760956175</c:v>
                </c:pt>
                <c:pt idx="3922">
                  <c:v>17.694067729083663</c:v>
                </c:pt>
                <c:pt idx="3923">
                  <c:v>17.730805444887118</c:v>
                </c:pt>
                <c:pt idx="3924">
                  <c:v>17.718559760956175</c:v>
                </c:pt>
                <c:pt idx="3925">
                  <c:v>17.718559760956175</c:v>
                </c:pt>
                <c:pt idx="3926">
                  <c:v>17.681821049136786</c:v>
                </c:pt>
                <c:pt idx="3927">
                  <c:v>17.657327357237715</c:v>
                </c:pt>
                <c:pt idx="3928">
                  <c:v>17.706313745019919</c:v>
                </c:pt>
                <c:pt idx="3929">
                  <c:v>17.730805444887118</c:v>
                </c:pt>
                <c:pt idx="3930">
                  <c:v>17.706313745019919</c:v>
                </c:pt>
                <c:pt idx="3931">
                  <c:v>17.743050796812749</c:v>
                </c:pt>
                <c:pt idx="3932">
                  <c:v>17.755296148738381</c:v>
                </c:pt>
                <c:pt idx="3933">
                  <c:v>17.755296148738381</c:v>
                </c:pt>
                <c:pt idx="3934">
                  <c:v>17.792029880478086</c:v>
                </c:pt>
                <c:pt idx="3935">
                  <c:v>17.767540836653385</c:v>
                </c:pt>
                <c:pt idx="3936">
                  <c:v>17.767540836653385</c:v>
                </c:pt>
                <c:pt idx="3937">
                  <c:v>17.694067729083663</c:v>
                </c:pt>
                <c:pt idx="3938">
                  <c:v>17.743050796812749</c:v>
                </c:pt>
                <c:pt idx="3939">
                  <c:v>17.743050796812749</c:v>
                </c:pt>
                <c:pt idx="3940">
                  <c:v>17.767540836653385</c:v>
                </c:pt>
                <c:pt idx="3941">
                  <c:v>17.755296148738381</c:v>
                </c:pt>
                <c:pt idx="3942">
                  <c:v>17.743050796812749</c:v>
                </c:pt>
                <c:pt idx="3943">
                  <c:v>17.706313745019919</c:v>
                </c:pt>
                <c:pt idx="3944">
                  <c:v>17.694067729083663</c:v>
                </c:pt>
                <c:pt idx="3945">
                  <c:v>17.718559760956175</c:v>
                </c:pt>
                <c:pt idx="3946">
                  <c:v>17.718559760956175</c:v>
                </c:pt>
                <c:pt idx="3947">
                  <c:v>17.718559760956175</c:v>
                </c:pt>
                <c:pt idx="3948">
                  <c:v>17.743050796812749</c:v>
                </c:pt>
                <c:pt idx="3949">
                  <c:v>17.743050796812749</c:v>
                </c:pt>
                <c:pt idx="3950">
                  <c:v>17.718559760956175</c:v>
                </c:pt>
                <c:pt idx="3951">
                  <c:v>17.669574369189906</c:v>
                </c:pt>
                <c:pt idx="3952">
                  <c:v>17.669574369189906</c:v>
                </c:pt>
                <c:pt idx="3953">
                  <c:v>17.657327357237715</c:v>
                </c:pt>
                <c:pt idx="3954">
                  <c:v>17.657327357237715</c:v>
                </c:pt>
                <c:pt idx="3955">
                  <c:v>17.669574369189906</c:v>
                </c:pt>
                <c:pt idx="3956">
                  <c:v>17.681821049136786</c:v>
                </c:pt>
                <c:pt idx="3957">
                  <c:v>17.694067729083663</c:v>
                </c:pt>
                <c:pt idx="3958">
                  <c:v>17.657327357237715</c:v>
                </c:pt>
                <c:pt idx="3959">
                  <c:v>17.681821049136786</c:v>
                </c:pt>
                <c:pt idx="3960">
                  <c:v>17.669574369189906</c:v>
                </c:pt>
                <c:pt idx="3961">
                  <c:v>17.657327357237715</c:v>
                </c:pt>
                <c:pt idx="3962">
                  <c:v>17.63283266932271</c:v>
                </c:pt>
                <c:pt idx="3963">
                  <c:v>17.645080013280211</c:v>
                </c:pt>
                <c:pt idx="3964">
                  <c:v>17.63283266932271</c:v>
                </c:pt>
                <c:pt idx="3965">
                  <c:v>17.657327357237715</c:v>
                </c:pt>
                <c:pt idx="3966">
                  <c:v>17.583839641434263</c:v>
                </c:pt>
                <c:pt idx="3967">
                  <c:v>17.510341965471447</c:v>
                </c:pt>
                <c:pt idx="3968">
                  <c:v>17.547091965471449</c:v>
                </c:pt>
                <c:pt idx="3969">
                  <c:v>17.559341301460822</c:v>
                </c:pt>
                <c:pt idx="3970">
                  <c:v>17.583839641434263</c:v>
                </c:pt>
                <c:pt idx="3971">
                  <c:v>17.608336653386456</c:v>
                </c:pt>
                <c:pt idx="3972">
                  <c:v>17.596088313413013</c:v>
                </c:pt>
                <c:pt idx="3973">
                  <c:v>17.583839641434263</c:v>
                </c:pt>
                <c:pt idx="3974">
                  <c:v>17.5715906374502</c:v>
                </c:pt>
                <c:pt idx="3975">
                  <c:v>17.559341301460822</c:v>
                </c:pt>
                <c:pt idx="3976">
                  <c:v>17.5715906374502</c:v>
                </c:pt>
                <c:pt idx="3977">
                  <c:v>17.559341301460822</c:v>
                </c:pt>
                <c:pt idx="3978">
                  <c:v>17.559341301460822</c:v>
                </c:pt>
                <c:pt idx="3979">
                  <c:v>17.583839641434263</c:v>
                </c:pt>
                <c:pt idx="3980">
                  <c:v>17.534842297476761</c:v>
                </c:pt>
                <c:pt idx="3981">
                  <c:v>17.534842297476761</c:v>
                </c:pt>
                <c:pt idx="3982">
                  <c:v>17.547091965471449</c:v>
                </c:pt>
                <c:pt idx="3983">
                  <c:v>17.559341301460822</c:v>
                </c:pt>
                <c:pt idx="3984">
                  <c:v>17.510341965471447</c:v>
                </c:pt>
                <c:pt idx="3985">
                  <c:v>17.510341965471447</c:v>
                </c:pt>
                <c:pt idx="3986">
                  <c:v>17.534842297476761</c:v>
                </c:pt>
                <c:pt idx="3987">
                  <c:v>17.522592297476759</c:v>
                </c:pt>
                <c:pt idx="3988">
                  <c:v>17.485840637450199</c:v>
                </c:pt>
                <c:pt idx="3989">
                  <c:v>17.534842297476761</c:v>
                </c:pt>
                <c:pt idx="3990">
                  <c:v>17.547091965471449</c:v>
                </c:pt>
                <c:pt idx="3991">
                  <c:v>17.522592297476759</c:v>
                </c:pt>
                <c:pt idx="3992">
                  <c:v>17.534842297476761</c:v>
                </c:pt>
                <c:pt idx="3993">
                  <c:v>17.510341965471447</c:v>
                </c:pt>
                <c:pt idx="3994">
                  <c:v>17.485840637450199</c:v>
                </c:pt>
                <c:pt idx="3995">
                  <c:v>17.461337981407702</c:v>
                </c:pt>
                <c:pt idx="3996">
                  <c:v>17.424582005312086</c:v>
                </c:pt>
                <c:pt idx="3997">
                  <c:v>17.449086321381142</c:v>
                </c:pt>
                <c:pt idx="3998">
                  <c:v>17.400076693227092</c:v>
                </c:pt>
                <c:pt idx="3999">
                  <c:v>17.400076693227092</c:v>
                </c:pt>
                <c:pt idx="4000">
                  <c:v>17.412329681274901</c:v>
                </c:pt>
                <c:pt idx="4001">
                  <c:v>17.424582005312086</c:v>
                </c:pt>
                <c:pt idx="4002">
                  <c:v>17.37557038512616</c:v>
                </c:pt>
                <c:pt idx="4003">
                  <c:v>17.400076693227092</c:v>
                </c:pt>
                <c:pt idx="4004">
                  <c:v>17.387823705179283</c:v>
                </c:pt>
                <c:pt idx="4005">
                  <c:v>17.36331673306773</c:v>
                </c:pt>
                <c:pt idx="4006">
                  <c:v>17.36331673306773</c:v>
                </c:pt>
                <c:pt idx="4007">
                  <c:v>17.400076693227092</c:v>
                </c:pt>
                <c:pt idx="4008">
                  <c:v>17.436834329349271</c:v>
                </c:pt>
                <c:pt idx="4009">
                  <c:v>17.436834329349271</c:v>
                </c:pt>
                <c:pt idx="4010">
                  <c:v>17.37557038512616</c:v>
                </c:pt>
                <c:pt idx="4011">
                  <c:v>17.37557038512616</c:v>
                </c:pt>
                <c:pt idx="4012">
                  <c:v>17.338808764940239</c:v>
                </c:pt>
                <c:pt idx="4013">
                  <c:v>17.387823705179283</c:v>
                </c:pt>
                <c:pt idx="4014">
                  <c:v>17.400076693227092</c:v>
                </c:pt>
                <c:pt idx="4015">
                  <c:v>17.400076693227092</c:v>
                </c:pt>
                <c:pt idx="4016">
                  <c:v>17.387823705179283</c:v>
                </c:pt>
                <c:pt idx="4017">
                  <c:v>17.400076693227092</c:v>
                </c:pt>
                <c:pt idx="4018">
                  <c:v>17.412329681274901</c:v>
                </c:pt>
                <c:pt idx="4019">
                  <c:v>17.436834329349271</c:v>
                </c:pt>
                <c:pt idx="4020">
                  <c:v>17.400076693227092</c:v>
                </c:pt>
                <c:pt idx="4021">
                  <c:v>17.387823705179283</c:v>
                </c:pt>
                <c:pt idx="4022">
                  <c:v>17.424582005312086</c:v>
                </c:pt>
                <c:pt idx="4023">
                  <c:v>17.436834329349271</c:v>
                </c:pt>
                <c:pt idx="4024">
                  <c:v>17.412329681274901</c:v>
                </c:pt>
                <c:pt idx="4025">
                  <c:v>17.424582005312086</c:v>
                </c:pt>
                <c:pt idx="4026">
                  <c:v>17.461337981407702</c:v>
                </c:pt>
                <c:pt idx="4027">
                  <c:v>17.449086321381142</c:v>
                </c:pt>
                <c:pt idx="4028">
                  <c:v>17.485840637450199</c:v>
                </c:pt>
                <c:pt idx="4029">
                  <c:v>17.461337981407702</c:v>
                </c:pt>
                <c:pt idx="4030">
                  <c:v>17.436834329349271</c:v>
                </c:pt>
                <c:pt idx="4031">
                  <c:v>17.37557038512616</c:v>
                </c:pt>
                <c:pt idx="4032">
                  <c:v>17.400076693227092</c:v>
                </c:pt>
                <c:pt idx="4033">
                  <c:v>17.400076693227092</c:v>
                </c:pt>
                <c:pt idx="4034">
                  <c:v>17.400076693227092</c:v>
                </c:pt>
                <c:pt idx="4035">
                  <c:v>17.387823705179283</c:v>
                </c:pt>
                <c:pt idx="4036">
                  <c:v>17.37557038512616</c:v>
                </c:pt>
                <c:pt idx="4037">
                  <c:v>17.412329681274901</c:v>
                </c:pt>
                <c:pt idx="4038">
                  <c:v>17.436834329349271</c:v>
                </c:pt>
                <c:pt idx="4039">
                  <c:v>17.387823705179283</c:v>
                </c:pt>
                <c:pt idx="4040">
                  <c:v>17.36331673306773</c:v>
                </c:pt>
                <c:pt idx="4041">
                  <c:v>17.424582005312086</c:v>
                </c:pt>
                <c:pt idx="4042">
                  <c:v>17.412329681274901</c:v>
                </c:pt>
                <c:pt idx="4043">
                  <c:v>17.449086321381142</c:v>
                </c:pt>
                <c:pt idx="4044">
                  <c:v>17.36331673306773</c:v>
                </c:pt>
                <c:pt idx="4045">
                  <c:v>17.351062749003983</c:v>
                </c:pt>
                <c:pt idx="4046">
                  <c:v>17.37557038512616</c:v>
                </c:pt>
                <c:pt idx="4047">
                  <c:v>17.387823705179283</c:v>
                </c:pt>
                <c:pt idx="4048">
                  <c:v>17.351062749003983</c:v>
                </c:pt>
                <c:pt idx="4049">
                  <c:v>17.400076693227092</c:v>
                </c:pt>
                <c:pt idx="4050">
                  <c:v>17.37557038512616</c:v>
                </c:pt>
                <c:pt idx="4051">
                  <c:v>17.3142994687915</c:v>
                </c:pt>
                <c:pt idx="4052">
                  <c:v>17.302044488711818</c:v>
                </c:pt>
                <c:pt idx="4053">
                  <c:v>17.289788844621516</c:v>
                </c:pt>
                <c:pt idx="4054">
                  <c:v>17.302044488711818</c:v>
                </c:pt>
                <c:pt idx="4055">
                  <c:v>17.338808764940239</c:v>
                </c:pt>
                <c:pt idx="4056">
                  <c:v>17.3142994687915</c:v>
                </c:pt>
                <c:pt idx="4057">
                  <c:v>17.265277556440903</c:v>
                </c:pt>
                <c:pt idx="4058">
                  <c:v>17.265277556440903</c:v>
                </c:pt>
                <c:pt idx="4059">
                  <c:v>17.265277556440903</c:v>
                </c:pt>
                <c:pt idx="4060">
                  <c:v>17.253021248339973</c:v>
                </c:pt>
                <c:pt idx="4061">
                  <c:v>17.289788844621516</c:v>
                </c:pt>
                <c:pt idx="4062">
                  <c:v>17.253021248339973</c:v>
                </c:pt>
                <c:pt idx="4063">
                  <c:v>17.228507968127492</c:v>
                </c:pt>
                <c:pt idx="4064">
                  <c:v>17.253021248339973</c:v>
                </c:pt>
                <c:pt idx="4065">
                  <c:v>17.265277556440903</c:v>
                </c:pt>
                <c:pt idx="4066">
                  <c:v>17.228507968127492</c:v>
                </c:pt>
                <c:pt idx="4067">
                  <c:v>17.179478419654714</c:v>
                </c:pt>
                <c:pt idx="4068">
                  <c:v>17.203993691899072</c:v>
                </c:pt>
                <c:pt idx="4069">
                  <c:v>17.203993691899072</c:v>
                </c:pt>
                <c:pt idx="4070">
                  <c:v>17.167220119521911</c:v>
                </c:pt>
                <c:pt idx="4071">
                  <c:v>17.142702855245684</c:v>
                </c:pt>
                <c:pt idx="4072">
                  <c:v>17.118184594953519</c:v>
                </c:pt>
                <c:pt idx="4073">
                  <c:v>17.118184594953519</c:v>
                </c:pt>
                <c:pt idx="4074">
                  <c:v>17.154961487383797</c:v>
                </c:pt>
                <c:pt idx="4075">
                  <c:v>17.154961487383797</c:v>
                </c:pt>
                <c:pt idx="4076">
                  <c:v>17.179478419654714</c:v>
                </c:pt>
                <c:pt idx="4077">
                  <c:v>17.142702855245684</c:v>
                </c:pt>
                <c:pt idx="4078">
                  <c:v>17.154961487383797</c:v>
                </c:pt>
                <c:pt idx="4079">
                  <c:v>17.203993691899072</c:v>
                </c:pt>
                <c:pt idx="4080">
                  <c:v>17.203993691899072</c:v>
                </c:pt>
                <c:pt idx="4081">
                  <c:v>17.240764940239043</c:v>
                </c:pt>
                <c:pt idx="4082">
                  <c:v>17.253021248339973</c:v>
                </c:pt>
                <c:pt idx="4083">
                  <c:v>17.265277556440903</c:v>
                </c:pt>
                <c:pt idx="4084">
                  <c:v>17.253021248339973</c:v>
                </c:pt>
                <c:pt idx="4085">
                  <c:v>17.253021248339973</c:v>
                </c:pt>
                <c:pt idx="4086">
                  <c:v>17.27753353253652</c:v>
                </c:pt>
                <c:pt idx="4087">
                  <c:v>17.240764940239043</c:v>
                </c:pt>
                <c:pt idx="4088">
                  <c:v>17.216250996015937</c:v>
                </c:pt>
                <c:pt idx="4089">
                  <c:v>17.265277556440903</c:v>
                </c:pt>
                <c:pt idx="4090">
                  <c:v>17.253021248339973</c:v>
                </c:pt>
                <c:pt idx="4091">
                  <c:v>17.228507968127492</c:v>
                </c:pt>
                <c:pt idx="4092">
                  <c:v>17.27753353253652</c:v>
                </c:pt>
                <c:pt idx="4093">
                  <c:v>17.265277556440903</c:v>
                </c:pt>
                <c:pt idx="4094">
                  <c:v>17.289788844621516</c:v>
                </c:pt>
                <c:pt idx="4095">
                  <c:v>17.253021248339973</c:v>
                </c:pt>
                <c:pt idx="4096">
                  <c:v>17.265277556440903</c:v>
                </c:pt>
                <c:pt idx="4097">
                  <c:v>17.253021248339973</c:v>
                </c:pt>
                <c:pt idx="4098">
                  <c:v>17.216250996015937</c:v>
                </c:pt>
                <c:pt idx="4099">
                  <c:v>17.191736055776893</c:v>
                </c:pt>
                <c:pt idx="4100">
                  <c:v>17.228507968127492</c:v>
                </c:pt>
                <c:pt idx="4101">
                  <c:v>17.240764940239043</c:v>
                </c:pt>
                <c:pt idx="4102">
                  <c:v>17.27753353253652</c:v>
                </c:pt>
                <c:pt idx="4103">
                  <c:v>17.265277556440903</c:v>
                </c:pt>
                <c:pt idx="4104">
                  <c:v>17.216250996015937</c:v>
                </c:pt>
                <c:pt idx="4105">
                  <c:v>17.228507968127492</c:v>
                </c:pt>
                <c:pt idx="4106">
                  <c:v>17.191736055776893</c:v>
                </c:pt>
                <c:pt idx="4107">
                  <c:v>17.179478419654714</c:v>
                </c:pt>
                <c:pt idx="4108">
                  <c:v>17.167220119521911</c:v>
                </c:pt>
                <c:pt idx="4109">
                  <c:v>17.167220119521911</c:v>
                </c:pt>
                <c:pt idx="4110">
                  <c:v>17.130443891102257</c:v>
                </c:pt>
                <c:pt idx="4111">
                  <c:v>17.093665006640109</c:v>
                </c:pt>
                <c:pt idx="4112">
                  <c:v>17.105924966799471</c:v>
                </c:pt>
                <c:pt idx="4113">
                  <c:v>17.105924966799471</c:v>
                </c:pt>
                <c:pt idx="4114">
                  <c:v>17.142702855245684</c:v>
                </c:pt>
                <c:pt idx="4115">
                  <c:v>17.167220119521911</c:v>
                </c:pt>
                <c:pt idx="4116">
                  <c:v>17.191736055776893</c:v>
                </c:pt>
                <c:pt idx="4117">
                  <c:v>17.167220119521911</c:v>
                </c:pt>
                <c:pt idx="4118">
                  <c:v>17.216250996015937</c:v>
                </c:pt>
                <c:pt idx="4119">
                  <c:v>17.203993691899072</c:v>
                </c:pt>
                <c:pt idx="4120">
                  <c:v>17.167220119521911</c:v>
                </c:pt>
                <c:pt idx="4121">
                  <c:v>17.167220119521911</c:v>
                </c:pt>
                <c:pt idx="4122">
                  <c:v>17.179478419654714</c:v>
                </c:pt>
                <c:pt idx="4123">
                  <c:v>17.167220119521911</c:v>
                </c:pt>
                <c:pt idx="4124">
                  <c:v>17.130443891102257</c:v>
                </c:pt>
                <c:pt idx="4125">
                  <c:v>17.191736055776893</c:v>
                </c:pt>
                <c:pt idx="4126">
                  <c:v>17.167220119521911</c:v>
                </c:pt>
                <c:pt idx="4127">
                  <c:v>17.167220119521911</c:v>
                </c:pt>
                <c:pt idx="4128">
                  <c:v>17.142702855245684</c:v>
                </c:pt>
                <c:pt idx="4129">
                  <c:v>17.130443891102257</c:v>
                </c:pt>
                <c:pt idx="4130">
                  <c:v>17.142702855245684</c:v>
                </c:pt>
                <c:pt idx="4131">
                  <c:v>17.130443891102257</c:v>
                </c:pt>
                <c:pt idx="4132">
                  <c:v>17.154961487383797</c:v>
                </c:pt>
                <c:pt idx="4133">
                  <c:v>17.179478419654714</c:v>
                </c:pt>
                <c:pt idx="4134">
                  <c:v>17.203993691899072</c:v>
                </c:pt>
                <c:pt idx="4135">
                  <c:v>17.167220119521911</c:v>
                </c:pt>
                <c:pt idx="4136">
                  <c:v>17.179478419654714</c:v>
                </c:pt>
                <c:pt idx="4137">
                  <c:v>17.191736055776893</c:v>
                </c:pt>
                <c:pt idx="4138">
                  <c:v>17.191736055776893</c:v>
                </c:pt>
                <c:pt idx="4139">
                  <c:v>17.203993691899072</c:v>
                </c:pt>
                <c:pt idx="4140">
                  <c:v>17.142702855245684</c:v>
                </c:pt>
                <c:pt idx="4141">
                  <c:v>17.167220119521911</c:v>
                </c:pt>
                <c:pt idx="4142">
                  <c:v>17.167220119521911</c:v>
                </c:pt>
                <c:pt idx="4143">
                  <c:v>17.179478419654714</c:v>
                </c:pt>
                <c:pt idx="4144">
                  <c:v>17.191736055776893</c:v>
                </c:pt>
                <c:pt idx="4145">
                  <c:v>17.130443891102257</c:v>
                </c:pt>
                <c:pt idx="4146">
                  <c:v>17.167220119521911</c:v>
                </c:pt>
                <c:pt idx="4147">
                  <c:v>17.179478419654714</c:v>
                </c:pt>
                <c:pt idx="4148">
                  <c:v>17.154961487383797</c:v>
                </c:pt>
                <c:pt idx="4149">
                  <c:v>17.154961487383797</c:v>
                </c:pt>
                <c:pt idx="4150">
                  <c:v>17.191736055776893</c:v>
                </c:pt>
                <c:pt idx="4151">
                  <c:v>17.167220119521911</c:v>
                </c:pt>
                <c:pt idx="4152">
                  <c:v>17.105924966799471</c:v>
                </c:pt>
                <c:pt idx="4153">
                  <c:v>17.105924966799471</c:v>
                </c:pt>
                <c:pt idx="4154">
                  <c:v>17.118184594953519</c:v>
                </c:pt>
                <c:pt idx="4155">
                  <c:v>17.032360889774235</c:v>
                </c:pt>
                <c:pt idx="4156">
                  <c:v>17.04462250996016</c:v>
                </c:pt>
                <c:pt idx="4157">
                  <c:v>17.04462250996016</c:v>
                </c:pt>
                <c:pt idx="4158">
                  <c:v>17.056883466135456</c:v>
                </c:pt>
                <c:pt idx="4159">
                  <c:v>17.081404714475433</c:v>
                </c:pt>
                <c:pt idx="4160">
                  <c:v>17.04462250996016</c:v>
                </c:pt>
                <c:pt idx="4161">
                  <c:v>17.032360889774235</c:v>
                </c:pt>
                <c:pt idx="4162">
                  <c:v>17.020099269588314</c:v>
                </c:pt>
                <c:pt idx="4163">
                  <c:v>17.032360889774235</c:v>
                </c:pt>
                <c:pt idx="4164">
                  <c:v>17.00783731739708</c:v>
                </c:pt>
                <c:pt idx="4165">
                  <c:v>17.00783731739708</c:v>
                </c:pt>
                <c:pt idx="4166">
                  <c:v>17.04462250996016</c:v>
                </c:pt>
                <c:pt idx="4167">
                  <c:v>17.04462250996016</c:v>
                </c:pt>
                <c:pt idx="4168">
                  <c:v>17.00783731739708</c:v>
                </c:pt>
                <c:pt idx="4169">
                  <c:v>17.032360889774235</c:v>
                </c:pt>
                <c:pt idx="4170">
                  <c:v>16.983312749003982</c:v>
                </c:pt>
                <c:pt idx="4171">
                  <c:v>17.00783731739708</c:v>
                </c:pt>
                <c:pt idx="4172">
                  <c:v>17.00783731739708</c:v>
                </c:pt>
                <c:pt idx="4173">
                  <c:v>17.04462250996016</c:v>
                </c:pt>
                <c:pt idx="4174">
                  <c:v>17.00783731739708</c:v>
                </c:pt>
                <c:pt idx="4175">
                  <c:v>17.020099269588314</c:v>
                </c:pt>
                <c:pt idx="4176">
                  <c:v>17.00783731739708</c:v>
                </c:pt>
                <c:pt idx="4177">
                  <c:v>17.056883466135456</c:v>
                </c:pt>
                <c:pt idx="4178">
                  <c:v>17.069144422310757</c:v>
                </c:pt>
                <c:pt idx="4179">
                  <c:v>17.056883466135456</c:v>
                </c:pt>
                <c:pt idx="4180">
                  <c:v>17.00783731739708</c:v>
                </c:pt>
                <c:pt idx="4181">
                  <c:v>17.00783731739708</c:v>
                </c:pt>
                <c:pt idx="4182">
                  <c:v>17.00783731739708</c:v>
                </c:pt>
                <c:pt idx="4183">
                  <c:v>17.032360889774235</c:v>
                </c:pt>
                <c:pt idx="4184">
                  <c:v>17.04462250996016</c:v>
                </c:pt>
                <c:pt idx="4185">
                  <c:v>16.995575033200531</c:v>
                </c:pt>
                <c:pt idx="4186">
                  <c:v>16.995575033200531</c:v>
                </c:pt>
                <c:pt idx="4187">
                  <c:v>17.020099269588314</c:v>
                </c:pt>
                <c:pt idx="4188">
                  <c:v>16.971049800796813</c:v>
                </c:pt>
                <c:pt idx="4189">
                  <c:v>16.983312749003982</c:v>
                </c:pt>
                <c:pt idx="4190">
                  <c:v>16.983312749003982</c:v>
                </c:pt>
                <c:pt idx="4191">
                  <c:v>16.983312749003982</c:v>
                </c:pt>
                <c:pt idx="4192">
                  <c:v>16.983312749003982</c:v>
                </c:pt>
                <c:pt idx="4193">
                  <c:v>16.921995683930945</c:v>
                </c:pt>
                <c:pt idx="4194">
                  <c:v>16.885201859229745</c:v>
                </c:pt>
                <c:pt idx="4195">
                  <c:v>16.909731075697213</c:v>
                </c:pt>
                <c:pt idx="4196">
                  <c:v>16.934259628154049</c:v>
                </c:pt>
                <c:pt idx="4197">
                  <c:v>16.946523240371846</c:v>
                </c:pt>
                <c:pt idx="4198">
                  <c:v>16.946523240371846</c:v>
                </c:pt>
                <c:pt idx="4199">
                  <c:v>16.983312749003982</c:v>
                </c:pt>
                <c:pt idx="4200">
                  <c:v>17.032360889774235</c:v>
                </c:pt>
                <c:pt idx="4201">
                  <c:v>17.020099269588314</c:v>
                </c:pt>
                <c:pt idx="4202">
                  <c:v>17.00783731739708</c:v>
                </c:pt>
                <c:pt idx="4203">
                  <c:v>16.983312749003982</c:v>
                </c:pt>
                <c:pt idx="4204">
                  <c:v>16.946523240371846</c:v>
                </c:pt>
                <c:pt idx="4205">
                  <c:v>16.958786520584329</c:v>
                </c:pt>
                <c:pt idx="4206">
                  <c:v>16.958786520584329</c:v>
                </c:pt>
                <c:pt idx="4207">
                  <c:v>16.921995683930945</c:v>
                </c:pt>
                <c:pt idx="4208">
                  <c:v>16.958786520584329</c:v>
                </c:pt>
                <c:pt idx="4209">
                  <c:v>16.958786520584329</c:v>
                </c:pt>
                <c:pt idx="4210">
                  <c:v>16.971049800796813</c:v>
                </c:pt>
                <c:pt idx="4211">
                  <c:v>16.983312749003982</c:v>
                </c:pt>
                <c:pt idx="4212">
                  <c:v>16.983312749003982</c:v>
                </c:pt>
                <c:pt idx="4213">
                  <c:v>16.983312749003982</c:v>
                </c:pt>
                <c:pt idx="4214">
                  <c:v>16.921995683930945</c:v>
                </c:pt>
                <c:pt idx="4215">
                  <c:v>16.934259628154049</c:v>
                </c:pt>
                <c:pt idx="4216">
                  <c:v>16.909731075697213</c:v>
                </c:pt>
                <c:pt idx="4217">
                  <c:v>16.872936586985393</c:v>
                </c:pt>
                <c:pt idx="4218">
                  <c:v>16.848405046480746</c:v>
                </c:pt>
                <c:pt idx="4219">
                  <c:v>16.872936586985393</c:v>
                </c:pt>
                <c:pt idx="4220">
                  <c:v>16.872936586985393</c:v>
                </c:pt>
                <c:pt idx="4221">
                  <c:v>16.860670982735723</c:v>
                </c:pt>
                <c:pt idx="4222">
                  <c:v>16.848405046480746</c:v>
                </c:pt>
                <c:pt idx="4223">
                  <c:v>16.872936586985393</c:v>
                </c:pt>
                <c:pt idx="4224">
                  <c:v>16.811605909694556</c:v>
                </c:pt>
                <c:pt idx="4225">
                  <c:v>16.848405046480746</c:v>
                </c:pt>
                <c:pt idx="4226">
                  <c:v>16.860670982735723</c:v>
                </c:pt>
                <c:pt idx="4227">
                  <c:v>16.872936586985393</c:v>
                </c:pt>
                <c:pt idx="4228">
                  <c:v>16.848405046480746</c:v>
                </c:pt>
                <c:pt idx="4229">
                  <c:v>16.848405046480746</c:v>
                </c:pt>
                <c:pt idx="4230">
                  <c:v>16.836139110225762</c:v>
                </c:pt>
                <c:pt idx="4231">
                  <c:v>16.885201859229745</c:v>
                </c:pt>
                <c:pt idx="4232">
                  <c:v>16.836139110225762</c:v>
                </c:pt>
                <c:pt idx="4233">
                  <c:v>16.885201859229745</c:v>
                </c:pt>
                <c:pt idx="4234">
                  <c:v>16.872936586985393</c:v>
                </c:pt>
                <c:pt idx="4235">
                  <c:v>16.860670982735723</c:v>
                </c:pt>
                <c:pt idx="4236">
                  <c:v>16.860670982735723</c:v>
                </c:pt>
                <c:pt idx="4237">
                  <c:v>16.836139110225762</c:v>
                </c:pt>
                <c:pt idx="4238">
                  <c:v>16.848405046480746</c:v>
                </c:pt>
                <c:pt idx="4239">
                  <c:v>16.860670982735723</c:v>
                </c:pt>
                <c:pt idx="4240">
                  <c:v>16.848405046480746</c:v>
                </c:pt>
                <c:pt idx="4241">
                  <c:v>16.836139110225762</c:v>
                </c:pt>
                <c:pt idx="4242">
                  <c:v>16.836139110225762</c:v>
                </c:pt>
                <c:pt idx="4243">
                  <c:v>16.872936586985393</c:v>
                </c:pt>
                <c:pt idx="4244">
                  <c:v>16.872936586985393</c:v>
                </c:pt>
                <c:pt idx="4245">
                  <c:v>16.897466467463481</c:v>
                </c:pt>
                <c:pt idx="4246">
                  <c:v>16.860670982735723</c:v>
                </c:pt>
                <c:pt idx="4247">
                  <c:v>16.787071713147412</c:v>
                </c:pt>
                <c:pt idx="4248">
                  <c:v>16.762536188579016</c:v>
                </c:pt>
                <c:pt idx="4249">
                  <c:v>16.811605909694556</c:v>
                </c:pt>
                <c:pt idx="4250">
                  <c:v>16.811605909694556</c:v>
                </c:pt>
                <c:pt idx="4251">
                  <c:v>16.823872841965471</c:v>
                </c:pt>
                <c:pt idx="4252">
                  <c:v>16.860670982735723</c:v>
                </c:pt>
                <c:pt idx="4253">
                  <c:v>16.860670982735723</c:v>
                </c:pt>
                <c:pt idx="4254">
                  <c:v>16.872936586985393</c:v>
                </c:pt>
                <c:pt idx="4255">
                  <c:v>16.872936586985393</c:v>
                </c:pt>
                <c:pt idx="4256">
                  <c:v>16.836139110225762</c:v>
                </c:pt>
                <c:pt idx="4257">
                  <c:v>16.836139110225762</c:v>
                </c:pt>
                <c:pt idx="4258">
                  <c:v>16.799338977423638</c:v>
                </c:pt>
                <c:pt idx="4259">
                  <c:v>16.762536188579016</c:v>
                </c:pt>
                <c:pt idx="4260">
                  <c:v>16.737999667994689</c:v>
                </c:pt>
                <c:pt idx="4261">
                  <c:v>16.774804116865869</c:v>
                </c:pt>
                <c:pt idx="4262">
                  <c:v>16.799338977423638</c:v>
                </c:pt>
                <c:pt idx="4263">
                  <c:v>16.774804116865869</c:v>
                </c:pt>
                <c:pt idx="4264">
                  <c:v>16.725730743691898</c:v>
                </c:pt>
                <c:pt idx="4265">
                  <c:v>16.762536188579016</c:v>
                </c:pt>
                <c:pt idx="4266">
                  <c:v>16.762536188579016</c:v>
                </c:pt>
                <c:pt idx="4267">
                  <c:v>16.774804116865869</c:v>
                </c:pt>
                <c:pt idx="4268">
                  <c:v>16.701192231075698</c:v>
                </c:pt>
                <c:pt idx="4269">
                  <c:v>16.737999667994689</c:v>
                </c:pt>
                <c:pt idx="4270">
                  <c:v>16.750267928286853</c:v>
                </c:pt>
                <c:pt idx="4271">
                  <c:v>16.774804116865869</c:v>
                </c:pt>
                <c:pt idx="4272">
                  <c:v>16.762536188579016</c:v>
                </c:pt>
                <c:pt idx="4273">
                  <c:v>16.7134614873838</c:v>
                </c:pt>
                <c:pt idx="4274">
                  <c:v>16.701192231075698</c:v>
                </c:pt>
                <c:pt idx="4275">
                  <c:v>16.725730743691898</c:v>
                </c:pt>
                <c:pt idx="4276">
                  <c:v>16.762536188579016</c:v>
                </c:pt>
                <c:pt idx="4277">
                  <c:v>16.762536188579016</c:v>
                </c:pt>
                <c:pt idx="4278">
                  <c:v>16.737999667994689</c:v>
                </c:pt>
                <c:pt idx="4279">
                  <c:v>16.750267928286853</c:v>
                </c:pt>
                <c:pt idx="4280">
                  <c:v>16.737999667994689</c:v>
                </c:pt>
                <c:pt idx="4281">
                  <c:v>16.762536188579016</c:v>
                </c:pt>
                <c:pt idx="4282">
                  <c:v>16.701192231075698</c:v>
                </c:pt>
                <c:pt idx="4283">
                  <c:v>16.676652390438246</c:v>
                </c:pt>
                <c:pt idx="4284">
                  <c:v>16.7134614873838</c:v>
                </c:pt>
                <c:pt idx="4285">
                  <c:v>16.750267928286853</c:v>
                </c:pt>
                <c:pt idx="4286">
                  <c:v>16.737999667994689</c:v>
                </c:pt>
                <c:pt idx="4287">
                  <c:v>16.750267928286853</c:v>
                </c:pt>
                <c:pt idx="4288">
                  <c:v>16.725730743691898</c:v>
                </c:pt>
                <c:pt idx="4289">
                  <c:v>16.676652390438246</c:v>
                </c:pt>
                <c:pt idx="4290">
                  <c:v>16.676652390438246</c:v>
                </c:pt>
                <c:pt idx="4291">
                  <c:v>16.701192231075698</c:v>
                </c:pt>
                <c:pt idx="4292">
                  <c:v>16.7134614873838</c:v>
                </c:pt>
                <c:pt idx="4293">
                  <c:v>16.725730743691898</c:v>
                </c:pt>
                <c:pt idx="4294">
                  <c:v>16.725730743691898</c:v>
                </c:pt>
                <c:pt idx="4295">
                  <c:v>16.725730743691898</c:v>
                </c:pt>
                <c:pt idx="4296">
                  <c:v>16.688922642762286</c:v>
                </c:pt>
                <c:pt idx="4297">
                  <c:v>16.701192231075698</c:v>
                </c:pt>
                <c:pt idx="4298">
                  <c:v>16.725730743691898</c:v>
                </c:pt>
                <c:pt idx="4299">
                  <c:v>16.750267928286853</c:v>
                </c:pt>
                <c:pt idx="4300">
                  <c:v>16.725730743691898</c:v>
                </c:pt>
                <c:pt idx="4301">
                  <c:v>16.7134614873838</c:v>
                </c:pt>
                <c:pt idx="4302">
                  <c:v>16.7134614873838</c:v>
                </c:pt>
                <c:pt idx="4303">
                  <c:v>16.7134614873838</c:v>
                </c:pt>
                <c:pt idx="4304">
                  <c:v>16.725730743691898</c:v>
                </c:pt>
                <c:pt idx="4305">
                  <c:v>16.750267928286853</c:v>
                </c:pt>
                <c:pt idx="4306">
                  <c:v>16.750267928286853</c:v>
                </c:pt>
                <c:pt idx="4307">
                  <c:v>16.762536188579016</c:v>
                </c:pt>
                <c:pt idx="4308">
                  <c:v>16.7134614873838</c:v>
                </c:pt>
                <c:pt idx="4309">
                  <c:v>16.7134614873838</c:v>
                </c:pt>
                <c:pt idx="4310">
                  <c:v>16.725730743691898</c:v>
                </c:pt>
                <c:pt idx="4311">
                  <c:v>16.725730743691898</c:v>
                </c:pt>
                <c:pt idx="4312">
                  <c:v>16.7134614873838</c:v>
                </c:pt>
                <c:pt idx="4313">
                  <c:v>16.725730743691898</c:v>
                </c:pt>
                <c:pt idx="4314">
                  <c:v>16.7134614873838</c:v>
                </c:pt>
                <c:pt idx="4315">
                  <c:v>16.750267928286853</c:v>
                </c:pt>
                <c:pt idx="4316">
                  <c:v>16.725730743691898</c:v>
                </c:pt>
                <c:pt idx="4317">
                  <c:v>16.701192231075698</c:v>
                </c:pt>
                <c:pt idx="4318">
                  <c:v>16.7134614873838</c:v>
                </c:pt>
                <c:pt idx="4319">
                  <c:v>16.676652390438246</c:v>
                </c:pt>
                <c:pt idx="4320">
                  <c:v>16.652111553784859</c:v>
                </c:pt>
                <c:pt idx="4321">
                  <c:v>16.66438213811421</c:v>
                </c:pt>
                <c:pt idx="4322">
                  <c:v>16.66438213811421</c:v>
                </c:pt>
                <c:pt idx="4323">
                  <c:v>16.66438213811421</c:v>
                </c:pt>
                <c:pt idx="4324">
                  <c:v>16.639840637450199</c:v>
                </c:pt>
                <c:pt idx="4325">
                  <c:v>16.652111553784859</c:v>
                </c:pt>
                <c:pt idx="4326">
                  <c:v>16.652111553784859</c:v>
                </c:pt>
                <c:pt idx="4327">
                  <c:v>16.66438213811421</c:v>
                </c:pt>
                <c:pt idx="4328">
                  <c:v>16.676652390438246</c:v>
                </c:pt>
                <c:pt idx="4329">
                  <c:v>16.566208499335989</c:v>
                </c:pt>
                <c:pt idx="4330">
                  <c:v>16.66438213811421</c:v>
                </c:pt>
                <c:pt idx="4331">
                  <c:v>16.701192231075698</c:v>
                </c:pt>
                <c:pt idx="4332">
                  <c:v>16.676652390438246</c:v>
                </c:pt>
                <c:pt idx="4333">
                  <c:v>16.652111553784859</c:v>
                </c:pt>
                <c:pt idx="4334">
                  <c:v>16.639840637450199</c:v>
                </c:pt>
                <c:pt idx="4335">
                  <c:v>16.627569389110228</c:v>
                </c:pt>
                <c:pt idx="4336">
                  <c:v>16.615297808764939</c:v>
                </c:pt>
                <c:pt idx="4337">
                  <c:v>16.590753984063745</c:v>
                </c:pt>
                <c:pt idx="4338">
                  <c:v>16.590753984063745</c:v>
                </c:pt>
                <c:pt idx="4339">
                  <c:v>16.566208499335989</c:v>
                </c:pt>
                <c:pt idx="4340">
                  <c:v>16.52938844621514</c:v>
                </c:pt>
                <c:pt idx="4341">
                  <c:v>16.541662018592298</c:v>
                </c:pt>
                <c:pt idx="4342">
                  <c:v>16.553935590969456</c:v>
                </c:pt>
                <c:pt idx="4343">
                  <c:v>16.566208499335989</c:v>
                </c:pt>
                <c:pt idx="4344">
                  <c:v>16.566208499335989</c:v>
                </c:pt>
                <c:pt idx="4345">
                  <c:v>16.578481407702526</c:v>
                </c:pt>
                <c:pt idx="4346">
                  <c:v>16.566208499335989</c:v>
                </c:pt>
                <c:pt idx="4347">
                  <c:v>16.553935590969456</c:v>
                </c:pt>
                <c:pt idx="4348">
                  <c:v>16.578481407702526</c:v>
                </c:pt>
                <c:pt idx="4349">
                  <c:v>16.578481407702526</c:v>
                </c:pt>
                <c:pt idx="4350">
                  <c:v>16.541662018592298</c:v>
                </c:pt>
                <c:pt idx="4351">
                  <c:v>16.566208499335989</c:v>
                </c:pt>
                <c:pt idx="4352">
                  <c:v>16.578481407702526</c:v>
                </c:pt>
                <c:pt idx="4353">
                  <c:v>16.553935590969456</c:v>
                </c:pt>
                <c:pt idx="4354">
                  <c:v>16.52938844621514</c:v>
                </c:pt>
                <c:pt idx="4355">
                  <c:v>16.578481407702526</c:v>
                </c:pt>
                <c:pt idx="4356">
                  <c:v>16.541662018592298</c:v>
                </c:pt>
                <c:pt idx="4357">
                  <c:v>16.553935590969456</c:v>
                </c:pt>
                <c:pt idx="4358">
                  <c:v>16.553935590969456</c:v>
                </c:pt>
                <c:pt idx="4359">
                  <c:v>16.541662018592298</c:v>
                </c:pt>
                <c:pt idx="4360">
                  <c:v>16.590753984063745</c:v>
                </c:pt>
                <c:pt idx="4361">
                  <c:v>16.590753984063745</c:v>
                </c:pt>
                <c:pt idx="4362">
                  <c:v>16.603025896414341</c:v>
                </c:pt>
                <c:pt idx="4363">
                  <c:v>16.553935590969456</c:v>
                </c:pt>
                <c:pt idx="4364">
                  <c:v>16.52938844621514</c:v>
                </c:pt>
                <c:pt idx="4365">
                  <c:v>16.541662018592298</c:v>
                </c:pt>
                <c:pt idx="4366">
                  <c:v>16.504839973439577</c:v>
                </c:pt>
                <c:pt idx="4367">
                  <c:v>16.541662018592298</c:v>
                </c:pt>
                <c:pt idx="4368">
                  <c:v>16.566208499335989</c:v>
                </c:pt>
                <c:pt idx="4369">
                  <c:v>16.578481407702526</c:v>
                </c:pt>
                <c:pt idx="4370">
                  <c:v>16.517114541832669</c:v>
                </c:pt>
                <c:pt idx="4371">
                  <c:v>16.578481407702526</c:v>
                </c:pt>
                <c:pt idx="4372">
                  <c:v>16.566208499335989</c:v>
                </c:pt>
                <c:pt idx="4373">
                  <c:v>16.553935590969456</c:v>
                </c:pt>
                <c:pt idx="4374">
                  <c:v>16.590753984063745</c:v>
                </c:pt>
                <c:pt idx="4375">
                  <c:v>16.52938844621514</c:v>
                </c:pt>
                <c:pt idx="4376">
                  <c:v>16.566208499335989</c:v>
                </c:pt>
                <c:pt idx="4377">
                  <c:v>16.52938844621514</c:v>
                </c:pt>
                <c:pt idx="4378">
                  <c:v>16.541662018592298</c:v>
                </c:pt>
                <c:pt idx="4379">
                  <c:v>16.504839973439577</c:v>
                </c:pt>
                <c:pt idx="4380">
                  <c:v>16.468015272244354</c:v>
                </c:pt>
                <c:pt idx="4381">
                  <c:v>16.480290504648075</c:v>
                </c:pt>
                <c:pt idx="4382">
                  <c:v>16.492565405046481</c:v>
                </c:pt>
                <c:pt idx="4383">
                  <c:v>16.517114541832669</c:v>
                </c:pt>
                <c:pt idx="4384">
                  <c:v>16.517114541832669</c:v>
                </c:pt>
                <c:pt idx="4385">
                  <c:v>16.492565405046481</c:v>
                </c:pt>
                <c:pt idx="4386">
                  <c:v>16.504839973439577</c:v>
                </c:pt>
                <c:pt idx="4387">
                  <c:v>16.492565405046481</c:v>
                </c:pt>
                <c:pt idx="4388">
                  <c:v>16.517114541832669</c:v>
                </c:pt>
                <c:pt idx="4389">
                  <c:v>16.517114541832669</c:v>
                </c:pt>
                <c:pt idx="4390">
                  <c:v>16.52938844621514</c:v>
                </c:pt>
                <c:pt idx="4391">
                  <c:v>16.517114541832669</c:v>
                </c:pt>
                <c:pt idx="4392">
                  <c:v>16.504839973439577</c:v>
                </c:pt>
                <c:pt idx="4393">
                  <c:v>16.492565405046481</c:v>
                </c:pt>
                <c:pt idx="4394">
                  <c:v>16.504839973439577</c:v>
                </c:pt>
                <c:pt idx="4395">
                  <c:v>16.52938844621514</c:v>
                </c:pt>
                <c:pt idx="4396">
                  <c:v>16.492565405046481</c:v>
                </c:pt>
                <c:pt idx="4397">
                  <c:v>16.480290504648075</c:v>
                </c:pt>
                <c:pt idx="4398">
                  <c:v>16.504839973439577</c:v>
                </c:pt>
                <c:pt idx="4399">
                  <c:v>16.517114541832669</c:v>
                </c:pt>
                <c:pt idx="4400">
                  <c:v>16.517114541832669</c:v>
                </c:pt>
                <c:pt idx="4401">
                  <c:v>16.504839973439577</c:v>
                </c:pt>
                <c:pt idx="4402">
                  <c:v>16.517114541832669</c:v>
                </c:pt>
                <c:pt idx="4403">
                  <c:v>16.492565405046481</c:v>
                </c:pt>
                <c:pt idx="4404">
                  <c:v>16.480290504648075</c:v>
                </c:pt>
                <c:pt idx="4405">
                  <c:v>16.480290504648075</c:v>
                </c:pt>
                <c:pt idx="4406">
                  <c:v>16.468015272244354</c:v>
                </c:pt>
                <c:pt idx="4407">
                  <c:v>16.480290504648075</c:v>
                </c:pt>
                <c:pt idx="4408">
                  <c:v>16.455739707835324</c:v>
                </c:pt>
                <c:pt idx="4409">
                  <c:v>16.455739707835324</c:v>
                </c:pt>
                <c:pt idx="4410">
                  <c:v>16.382079681274899</c:v>
                </c:pt>
                <c:pt idx="4411">
                  <c:v>16.418911354581674</c:v>
                </c:pt>
                <c:pt idx="4412">
                  <c:v>16.418911354581674</c:v>
                </c:pt>
                <c:pt idx="4413">
                  <c:v>16.406634462151395</c:v>
                </c:pt>
                <c:pt idx="4414">
                  <c:v>16.394357237715802</c:v>
                </c:pt>
                <c:pt idx="4415">
                  <c:v>16.418911354581674</c:v>
                </c:pt>
                <c:pt idx="4416">
                  <c:v>16.394357237715802</c:v>
                </c:pt>
                <c:pt idx="4417">
                  <c:v>16.406634462151395</c:v>
                </c:pt>
                <c:pt idx="4418">
                  <c:v>16.443463811420983</c:v>
                </c:pt>
                <c:pt idx="4419">
                  <c:v>16.443463811420983</c:v>
                </c:pt>
                <c:pt idx="4420">
                  <c:v>16.431187583001329</c:v>
                </c:pt>
                <c:pt idx="4421">
                  <c:v>16.394357237715802</c:v>
                </c:pt>
                <c:pt idx="4422">
                  <c:v>16.394357237715802</c:v>
                </c:pt>
                <c:pt idx="4423">
                  <c:v>16.406634462151395</c:v>
                </c:pt>
                <c:pt idx="4424">
                  <c:v>16.418911354581674</c:v>
                </c:pt>
                <c:pt idx="4425">
                  <c:v>16.431187583001329</c:v>
                </c:pt>
                <c:pt idx="4426">
                  <c:v>16.431187583001329</c:v>
                </c:pt>
                <c:pt idx="4427">
                  <c:v>16.345245683930941</c:v>
                </c:pt>
                <c:pt idx="4428">
                  <c:v>16.308408698539179</c:v>
                </c:pt>
                <c:pt idx="4429">
                  <c:v>16.283848937583002</c:v>
                </c:pt>
                <c:pt idx="4430">
                  <c:v>16.320687915006641</c:v>
                </c:pt>
                <c:pt idx="4431">
                  <c:v>16.296128818061089</c:v>
                </c:pt>
                <c:pt idx="4432">
                  <c:v>16.345245683930941</c:v>
                </c:pt>
                <c:pt idx="4433">
                  <c:v>16.357523904382468</c:v>
                </c:pt>
                <c:pt idx="4434">
                  <c:v>16.357523904382468</c:v>
                </c:pt>
                <c:pt idx="4435">
                  <c:v>16.369802124833999</c:v>
                </c:pt>
                <c:pt idx="4436">
                  <c:v>16.382079681274899</c:v>
                </c:pt>
                <c:pt idx="4437">
                  <c:v>16.394357237715802</c:v>
                </c:pt>
                <c:pt idx="4438">
                  <c:v>16.394357237715802</c:v>
                </c:pt>
                <c:pt idx="4439">
                  <c:v>16.369802124833999</c:v>
                </c:pt>
                <c:pt idx="4440">
                  <c:v>16.369802124833999</c:v>
                </c:pt>
                <c:pt idx="4441">
                  <c:v>16.369802124833999</c:v>
                </c:pt>
                <c:pt idx="4442">
                  <c:v>16.357523904382468</c:v>
                </c:pt>
                <c:pt idx="4443">
                  <c:v>16.394357237715802</c:v>
                </c:pt>
                <c:pt idx="4444">
                  <c:v>16.332966799468792</c:v>
                </c:pt>
                <c:pt idx="4445">
                  <c:v>16.382079681274899</c:v>
                </c:pt>
                <c:pt idx="4446">
                  <c:v>16.382079681274899</c:v>
                </c:pt>
                <c:pt idx="4447">
                  <c:v>16.406634462151395</c:v>
                </c:pt>
                <c:pt idx="4448">
                  <c:v>16.418911354581674</c:v>
                </c:pt>
                <c:pt idx="4449">
                  <c:v>16.345245683930941</c:v>
                </c:pt>
                <c:pt idx="4450">
                  <c:v>16.382079681274899</c:v>
                </c:pt>
                <c:pt idx="4451">
                  <c:v>16.382079681274899</c:v>
                </c:pt>
                <c:pt idx="4452">
                  <c:v>16.357523904382468</c:v>
                </c:pt>
                <c:pt idx="4453">
                  <c:v>16.369802124833999</c:v>
                </c:pt>
                <c:pt idx="4454">
                  <c:v>16.369802124833999</c:v>
                </c:pt>
                <c:pt idx="4455">
                  <c:v>16.369802124833999</c:v>
                </c:pt>
                <c:pt idx="4456">
                  <c:v>16.369802124833999</c:v>
                </c:pt>
                <c:pt idx="4457">
                  <c:v>16.320687915006641</c:v>
                </c:pt>
                <c:pt idx="4458">
                  <c:v>16.332966799468792</c:v>
                </c:pt>
                <c:pt idx="4459">
                  <c:v>16.382079681274899</c:v>
                </c:pt>
                <c:pt idx="4460">
                  <c:v>16.382079681274899</c:v>
                </c:pt>
                <c:pt idx="4461">
                  <c:v>16.357523904382468</c:v>
                </c:pt>
                <c:pt idx="4462">
                  <c:v>16.332966799468792</c:v>
                </c:pt>
                <c:pt idx="4463">
                  <c:v>16.332966799468792</c:v>
                </c:pt>
                <c:pt idx="4464">
                  <c:v>16.345245683930941</c:v>
                </c:pt>
                <c:pt idx="4465">
                  <c:v>16.345245683930941</c:v>
                </c:pt>
                <c:pt idx="4466">
                  <c:v>16.320687915006641</c:v>
                </c:pt>
                <c:pt idx="4467">
                  <c:v>16.332966799468792</c:v>
                </c:pt>
                <c:pt idx="4468">
                  <c:v>16.308408698539179</c:v>
                </c:pt>
                <c:pt idx="4469">
                  <c:v>16.259288180610891</c:v>
                </c:pt>
                <c:pt idx="4470">
                  <c:v>16.247007304116867</c:v>
                </c:pt>
                <c:pt idx="4471">
                  <c:v>16.21016268260292</c:v>
                </c:pt>
                <c:pt idx="4472">
                  <c:v>16.185597941567064</c:v>
                </c:pt>
                <c:pt idx="4473">
                  <c:v>16.185597941567064</c:v>
                </c:pt>
                <c:pt idx="4474">
                  <c:v>16.185597941567064</c:v>
                </c:pt>
                <c:pt idx="4475">
                  <c:v>16.222444555112883</c:v>
                </c:pt>
                <c:pt idx="4476">
                  <c:v>16.234726095617528</c:v>
                </c:pt>
                <c:pt idx="4477">
                  <c:v>16.234726095617528</c:v>
                </c:pt>
                <c:pt idx="4478">
                  <c:v>16.271568725099602</c:v>
                </c:pt>
                <c:pt idx="4479">
                  <c:v>16.259288180610891</c:v>
                </c:pt>
                <c:pt idx="4480">
                  <c:v>16.271568725099602</c:v>
                </c:pt>
                <c:pt idx="4481">
                  <c:v>16.247007304116867</c:v>
                </c:pt>
                <c:pt idx="4482">
                  <c:v>16.222444555112883</c:v>
                </c:pt>
                <c:pt idx="4483">
                  <c:v>16.21016268260292</c:v>
                </c:pt>
                <c:pt idx="4484">
                  <c:v>16.247007304116867</c:v>
                </c:pt>
                <c:pt idx="4485">
                  <c:v>16.234726095617528</c:v>
                </c:pt>
                <c:pt idx="4486">
                  <c:v>16.247007304116867</c:v>
                </c:pt>
                <c:pt idx="4487">
                  <c:v>16.222444555112883</c:v>
                </c:pt>
                <c:pt idx="4488">
                  <c:v>16.222444555112883</c:v>
                </c:pt>
                <c:pt idx="4489">
                  <c:v>16.21016268260292</c:v>
                </c:pt>
                <c:pt idx="4490">
                  <c:v>16.222444555112883</c:v>
                </c:pt>
                <c:pt idx="4491">
                  <c:v>16.21016268260292</c:v>
                </c:pt>
                <c:pt idx="4492">
                  <c:v>16.17331507304117</c:v>
                </c:pt>
                <c:pt idx="4493">
                  <c:v>16.136464475431609</c:v>
                </c:pt>
                <c:pt idx="4494">
                  <c:v>16.136464475431609</c:v>
                </c:pt>
                <c:pt idx="4495">
                  <c:v>16.148748339973441</c:v>
                </c:pt>
                <c:pt idx="4496">
                  <c:v>16.161031872509959</c:v>
                </c:pt>
                <c:pt idx="4497">
                  <c:v>16.185597941567064</c:v>
                </c:pt>
                <c:pt idx="4498">
                  <c:v>16.17331507304117</c:v>
                </c:pt>
                <c:pt idx="4499">
                  <c:v>16.17331507304117</c:v>
                </c:pt>
                <c:pt idx="4500">
                  <c:v>16.17331507304117</c:v>
                </c:pt>
                <c:pt idx="4501">
                  <c:v>16.185597941567064</c:v>
                </c:pt>
                <c:pt idx="4502">
                  <c:v>16.161031872509959</c:v>
                </c:pt>
                <c:pt idx="4503">
                  <c:v>16.185597941567064</c:v>
                </c:pt>
                <c:pt idx="4504">
                  <c:v>16.148748339973441</c:v>
                </c:pt>
                <c:pt idx="4505">
                  <c:v>16.148748339973441</c:v>
                </c:pt>
                <c:pt idx="4506">
                  <c:v>16.111896082337317</c:v>
                </c:pt>
                <c:pt idx="4507">
                  <c:v>16.111896082337317</c:v>
                </c:pt>
                <c:pt idx="4508">
                  <c:v>16.148748339973441</c:v>
                </c:pt>
                <c:pt idx="4509">
                  <c:v>16.148748339973441</c:v>
                </c:pt>
                <c:pt idx="4510">
                  <c:v>16.124180278884463</c:v>
                </c:pt>
                <c:pt idx="4511">
                  <c:v>16.111896082337317</c:v>
                </c:pt>
                <c:pt idx="4512">
                  <c:v>16.111896082337317</c:v>
                </c:pt>
                <c:pt idx="4513">
                  <c:v>16.025895750332005</c:v>
                </c:pt>
                <c:pt idx="4514">
                  <c:v>16.062754980079681</c:v>
                </c:pt>
                <c:pt idx="4515">
                  <c:v>16.111896082337317</c:v>
                </c:pt>
                <c:pt idx="4516">
                  <c:v>16.136464475431609</c:v>
                </c:pt>
                <c:pt idx="4517">
                  <c:v>16.148748339973441</c:v>
                </c:pt>
                <c:pt idx="4518">
                  <c:v>16.148748339973441</c:v>
                </c:pt>
                <c:pt idx="4519">
                  <c:v>16.111896082337317</c:v>
                </c:pt>
                <c:pt idx="4520">
                  <c:v>16.075040836653386</c:v>
                </c:pt>
                <c:pt idx="4521">
                  <c:v>16.124180278884463</c:v>
                </c:pt>
                <c:pt idx="4522">
                  <c:v>16.111896082337317</c:v>
                </c:pt>
                <c:pt idx="4523">
                  <c:v>16.148748339973441</c:v>
                </c:pt>
                <c:pt idx="4524">
                  <c:v>16.124180278884463</c:v>
                </c:pt>
                <c:pt idx="4525">
                  <c:v>16.124180278884463</c:v>
                </c:pt>
                <c:pt idx="4526">
                  <c:v>16.136464475431609</c:v>
                </c:pt>
                <c:pt idx="4527">
                  <c:v>16.17331507304117</c:v>
                </c:pt>
                <c:pt idx="4528">
                  <c:v>16.185597941567064</c:v>
                </c:pt>
                <c:pt idx="4529">
                  <c:v>16.161031872509959</c:v>
                </c:pt>
                <c:pt idx="4530">
                  <c:v>16.161031872509959</c:v>
                </c:pt>
                <c:pt idx="4531">
                  <c:v>16.17331507304117</c:v>
                </c:pt>
                <c:pt idx="4532">
                  <c:v>16.148748339973441</c:v>
                </c:pt>
                <c:pt idx="4533">
                  <c:v>16.161031872509959</c:v>
                </c:pt>
                <c:pt idx="4534">
                  <c:v>16.136464475431609</c:v>
                </c:pt>
                <c:pt idx="4535">
                  <c:v>16.161031872509959</c:v>
                </c:pt>
                <c:pt idx="4536">
                  <c:v>16.185597941567064</c:v>
                </c:pt>
                <c:pt idx="4537">
                  <c:v>16.197880478087647</c:v>
                </c:pt>
                <c:pt idx="4538">
                  <c:v>16.197880478087647</c:v>
                </c:pt>
                <c:pt idx="4539">
                  <c:v>16.185597941567064</c:v>
                </c:pt>
                <c:pt idx="4540">
                  <c:v>16.197880478087647</c:v>
                </c:pt>
                <c:pt idx="4541">
                  <c:v>16.185597941567064</c:v>
                </c:pt>
                <c:pt idx="4542">
                  <c:v>16.148748339973441</c:v>
                </c:pt>
                <c:pt idx="4543">
                  <c:v>16.136464475431609</c:v>
                </c:pt>
                <c:pt idx="4544">
                  <c:v>16.148748339973441</c:v>
                </c:pt>
                <c:pt idx="4545">
                  <c:v>16.161031872509959</c:v>
                </c:pt>
                <c:pt idx="4546">
                  <c:v>16.124180278884463</c:v>
                </c:pt>
                <c:pt idx="4547">
                  <c:v>16.124180278884463</c:v>
                </c:pt>
                <c:pt idx="4548">
                  <c:v>16.038182602921648</c:v>
                </c:pt>
                <c:pt idx="4549">
                  <c:v>16.013608565737051</c:v>
                </c:pt>
                <c:pt idx="4550">
                  <c:v>16.038182602921648</c:v>
                </c:pt>
                <c:pt idx="4551">
                  <c:v>16.013608565737051</c:v>
                </c:pt>
                <c:pt idx="4552">
                  <c:v>16.062754980079681</c:v>
                </c:pt>
                <c:pt idx="4553">
                  <c:v>16.075040836653386</c:v>
                </c:pt>
                <c:pt idx="4554">
                  <c:v>16.087326029216467</c:v>
                </c:pt>
                <c:pt idx="4555">
                  <c:v>16.062754980079681</c:v>
                </c:pt>
                <c:pt idx="4556">
                  <c:v>16.038182602921648</c:v>
                </c:pt>
                <c:pt idx="4557">
                  <c:v>16.075040836653386</c:v>
                </c:pt>
                <c:pt idx="4558">
                  <c:v>16.062754980079681</c:v>
                </c:pt>
                <c:pt idx="4559">
                  <c:v>16.062754980079681</c:v>
                </c:pt>
                <c:pt idx="4560">
                  <c:v>16.075040836653386</c:v>
                </c:pt>
                <c:pt idx="4561">
                  <c:v>16.111896082337317</c:v>
                </c:pt>
                <c:pt idx="4562">
                  <c:v>16.111896082337317</c:v>
                </c:pt>
                <c:pt idx="4563">
                  <c:v>16.111896082337317</c:v>
                </c:pt>
                <c:pt idx="4564">
                  <c:v>16.111896082337317</c:v>
                </c:pt>
                <c:pt idx="4565">
                  <c:v>16.075040836653386</c:v>
                </c:pt>
                <c:pt idx="4566">
                  <c:v>16.013608565737051</c:v>
                </c:pt>
                <c:pt idx="4567">
                  <c:v>16.062754980079681</c:v>
                </c:pt>
                <c:pt idx="4568">
                  <c:v>16.062754980079681</c:v>
                </c:pt>
                <c:pt idx="4569">
                  <c:v>16.075040836653386</c:v>
                </c:pt>
                <c:pt idx="4570">
                  <c:v>16.087326029216467</c:v>
                </c:pt>
                <c:pt idx="4571">
                  <c:v>16.087326029216467</c:v>
                </c:pt>
                <c:pt idx="4572">
                  <c:v>16.062754980079681</c:v>
                </c:pt>
                <c:pt idx="4573">
                  <c:v>16.062754980079681</c:v>
                </c:pt>
                <c:pt idx="4574">
                  <c:v>16.038182602921648</c:v>
                </c:pt>
                <c:pt idx="4575">
                  <c:v>16.062754980079681</c:v>
                </c:pt>
                <c:pt idx="4576">
                  <c:v>16.087326029216467</c:v>
                </c:pt>
                <c:pt idx="4577">
                  <c:v>16.050468791500663</c:v>
                </c:pt>
                <c:pt idx="4578">
                  <c:v>16.099611221779551</c:v>
                </c:pt>
                <c:pt idx="4579">
                  <c:v>16.062754980079681</c:v>
                </c:pt>
                <c:pt idx="4580">
                  <c:v>16.075040836653386</c:v>
                </c:pt>
                <c:pt idx="4581">
                  <c:v>16.062754980079681</c:v>
                </c:pt>
                <c:pt idx="4582">
                  <c:v>16.038182602921648</c:v>
                </c:pt>
                <c:pt idx="4583">
                  <c:v>16.050468791500663</c:v>
                </c:pt>
                <c:pt idx="4584">
                  <c:v>16.062754980079681</c:v>
                </c:pt>
                <c:pt idx="4585">
                  <c:v>16.001321381142098</c:v>
                </c:pt>
                <c:pt idx="4586">
                  <c:v>16.001321381142098</c:v>
                </c:pt>
                <c:pt idx="4587">
                  <c:v>15.989033532536521</c:v>
                </c:pt>
                <c:pt idx="4588">
                  <c:v>16.001321381142098</c:v>
                </c:pt>
                <c:pt idx="4589">
                  <c:v>16.025895750332005</c:v>
                </c:pt>
                <c:pt idx="4590">
                  <c:v>16.038182602921648</c:v>
                </c:pt>
                <c:pt idx="4591">
                  <c:v>16.001321381142098</c:v>
                </c:pt>
                <c:pt idx="4592">
                  <c:v>15.96445717131474</c:v>
                </c:pt>
                <c:pt idx="4593">
                  <c:v>15.96445717131474</c:v>
                </c:pt>
                <c:pt idx="4594">
                  <c:v>16.001321381142098</c:v>
                </c:pt>
                <c:pt idx="4595">
                  <c:v>15.989033532536521</c:v>
                </c:pt>
                <c:pt idx="4596">
                  <c:v>15.989033532536521</c:v>
                </c:pt>
                <c:pt idx="4597">
                  <c:v>16.013608565737051</c:v>
                </c:pt>
                <c:pt idx="4598">
                  <c:v>16.025895750332005</c:v>
                </c:pt>
                <c:pt idx="4599">
                  <c:v>16.013608565737051</c:v>
                </c:pt>
                <c:pt idx="4600">
                  <c:v>16.013608565737051</c:v>
                </c:pt>
                <c:pt idx="4601">
                  <c:v>15.989033532536521</c:v>
                </c:pt>
                <c:pt idx="4602">
                  <c:v>16.001321381142098</c:v>
                </c:pt>
                <c:pt idx="4603">
                  <c:v>16.038182602921648</c:v>
                </c:pt>
                <c:pt idx="4604">
                  <c:v>16.025895750332005</c:v>
                </c:pt>
                <c:pt idx="4605">
                  <c:v>16.025895750332005</c:v>
                </c:pt>
                <c:pt idx="4606">
                  <c:v>16.001321381142098</c:v>
                </c:pt>
                <c:pt idx="4607">
                  <c:v>15.976745683930943</c:v>
                </c:pt>
                <c:pt idx="4608">
                  <c:v>15.95216865869854</c:v>
                </c:pt>
                <c:pt idx="4609">
                  <c:v>15.939879482071714</c:v>
                </c:pt>
                <c:pt idx="4610">
                  <c:v>15.927590305444888</c:v>
                </c:pt>
                <c:pt idx="4611">
                  <c:v>15.915300464807435</c:v>
                </c:pt>
                <c:pt idx="4612">
                  <c:v>15.927590305444888</c:v>
                </c:pt>
                <c:pt idx="4613">
                  <c:v>15.915300464807435</c:v>
                </c:pt>
                <c:pt idx="4614">
                  <c:v>15.95216865869854</c:v>
                </c:pt>
                <c:pt idx="4615">
                  <c:v>15.95216865869854</c:v>
                </c:pt>
                <c:pt idx="4616">
                  <c:v>15.939879482071714</c:v>
                </c:pt>
                <c:pt idx="4617">
                  <c:v>15.96445717131474</c:v>
                </c:pt>
                <c:pt idx="4618">
                  <c:v>15.96445717131474</c:v>
                </c:pt>
                <c:pt idx="4619">
                  <c:v>15.939879482071714</c:v>
                </c:pt>
                <c:pt idx="4620">
                  <c:v>15.976745683930943</c:v>
                </c:pt>
                <c:pt idx="4621">
                  <c:v>15.95216865869854</c:v>
                </c:pt>
                <c:pt idx="4622">
                  <c:v>15.890720119521911</c:v>
                </c:pt>
                <c:pt idx="4623">
                  <c:v>15.890720119521911</c:v>
                </c:pt>
                <c:pt idx="4624">
                  <c:v>15.927590305444888</c:v>
                </c:pt>
                <c:pt idx="4625">
                  <c:v>15.939879482071714</c:v>
                </c:pt>
                <c:pt idx="4626">
                  <c:v>15.95216865869854</c:v>
                </c:pt>
                <c:pt idx="4627">
                  <c:v>15.95216865869854</c:v>
                </c:pt>
                <c:pt idx="4628">
                  <c:v>15.95216865869854</c:v>
                </c:pt>
                <c:pt idx="4629">
                  <c:v>15.927590305444888</c:v>
                </c:pt>
                <c:pt idx="4630">
                  <c:v>15.96445717131474</c:v>
                </c:pt>
                <c:pt idx="4631">
                  <c:v>15.95216865869854</c:v>
                </c:pt>
                <c:pt idx="4632">
                  <c:v>15.96445717131474</c:v>
                </c:pt>
                <c:pt idx="4633">
                  <c:v>15.96445717131474</c:v>
                </c:pt>
                <c:pt idx="4634">
                  <c:v>15.976745683930943</c:v>
                </c:pt>
                <c:pt idx="4635">
                  <c:v>15.96445717131474</c:v>
                </c:pt>
                <c:pt idx="4636">
                  <c:v>15.976745683930943</c:v>
                </c:pt>
                <c:pt idx="4637">
                  <c:v>15.989033532536521</c:v>
                </c:pt>
                <c:pt idx="4638">
                  <c:v>15.96445717131474</c:v>
                </c:pt>
                <c:pt idx="4639">
                  <c:v>15.927590305444888</c:v>
                </c:pt>
                <c:pt idx="4640">
                  <c:v>15.927590305444888</c:v>
                </c:pt>
                <c:pt idx="4641">
                  <c:v>15.939879482071714</c:v>
                </c:pt>
                <c:pt idx="4642">
                  <c:v>15.939879482071714</c:v>
                </c:pt>
                <c:pt idx="4643">
                  <c:v>15.915300464807435</c:v>
                </c:pt>
                <c:pt idx="4644">
                  <c:v>15.841555776892429</c:v>
                </c:pt>
                <c:pt idx="4645">
                  <c:v>15.85384727755644</c:v>
                </c:pt>
                <c:pt idx="4646">
                  <c:v>15.841555776892429</c:v>
                </c:pt>
                <c:pt idx="4647">
                  <c:v>15.81697144754316</c:v>
                </c:pt>
                <c:pt idx="4648">
                  <c:v>15.804678618857903</c:v>
                </c:pt>
                <c:pt idx="4649">
                  <c:v>15.841555776892429</c:v>
                </c:pt>
                <c:pt idx="4650">
                  <c:v>15.841555776892429</c:v>
                </c:pt>
                <c:pt idx="4651">
                  <c:v>15.841555776892429</c:v>
                </c:pt>
                <c:pt idx="4652">
                  <c:v>15.866138778220451</c:v>
                </c:pt>
                <c:pt idx="4653">
                  <c:v>15.85384727755644</c:v>
                </c:pt>
                <c:pt idx="4654">
                  <c:v>15.87842961487384</c:v>
                </c:pt>
                <c:pt idx="4655">
                  <c:v>15.890720119521911</c:v>
                </c:pt>
                <c:pt idx="4656">
                  <c:v>15.903010624169985</c:v>
                </c:pt>
                <c:pt idx="4657">
                  <c:v>15.903010624169985</c:v>
                </c:pt>
                <c:pt idx="4658">
                  <c:v>15.866138778220451</c:v>
                </c:pt>
                <c:pt idx="4659">
                  <c:v>15.841555776892429</c:v>
                </c:pt>
                <c:pt idx="4660">
                  <c:v>15.829263612217796</c:v>
                </c:pt>
                <c:pt idx="4661">
                  <c:v>15.829263612217796</c:v>
                </c:pt>
                <c:pt idx="4662">
                  <c:v>15.792385790172641</c:v>
                </c:pt>
                <c:pt idx="4663">
                  <c:v>15.829263612217796</c:v>
                </c:pt>
                <c:pt idx="4664">
                  <c:v>15.85384727755644</c:v>
                </c:pt>
                <c:pt idx="4665">
                  <c:v>15.829263612217796</c:v>
                </c:pt>
                <c:pt idx="4666">
                  <c:v>15.792385790172641</c:v>
                </c:pt>
                <c:pt idx="4667">
                  <c:v>15.767798804780876</c:v>
                </c:pt>
                <c:pt idx="4668">
                  <c:v>15.804678618857903</c:v>
                </c:pt>
                <c:pt idx="4669">
                  <c:v>15.81697144754316</c:v>
                </c:pt>
                <c:pt idx="4670">
                  <c:v>15.841555776892429</c:v>
                </c:pt>
                <c:pt idx="4671">
                  <c:v>15.841555776892429</c:v>
                </c:pt>
                <c:pt idx="4672">
                  <c:v>15.81697144754316</c:v>
                </c:pt>
                <c:pt idx="4673">
                  <c:v>15.841555776892429</c:v>
                </c:pt>
                <c:pt idx="4674">
                  <c:v>15.841555776892429</c:v>
                </c:pt>
                <c:pt idx="4675">
                  <c:v>15.87842961487384</c:v>
                </c:pt>
                <c:pt idx="4676">
                  <c:v>15.829263612217796</c:v>
                </c:pt>
                <c:pt idx="4677">
                  <c:v>15.81697144754316</c:v>
                </c:pt>
                <c:pt idx="4678">
                  <c:v>15.804678618857903</c:v>
                </c:pt>
                <c:pt idx="4679">
                  <c:v>15.829263612217796</c:v>
                </c:pt>
                <c:pt idx="4680">
                  <c:v>15.780092297476759</c:v>
                </c:pt>
                <c:pt idx="4681">
                  <c:v>15.780092297476759</c:v>
                </c:pt>
                <c:pt idx="4682">
                  <c:v>15.829263612217796</c:v>
                </c:pt>
                <c:pt idx="4683">
                  <c:v>15.804678618857903</c:v>
                </c:pt>
                <c:pt idx="4684">
                  <c:v>15.804678618857903</c:v>
                </c:pt>
                <c:pt idx="4685">
                  <c:v>15.841555776892429</c:v>
                </c:pt>
                <c:pt idx="4686">
                  <c:v>15.841555776892429</c:v>
                </c:pt>
                <c:pt idx="4687">
                  <c:v>15.85384727755644</c:v>
                </c:pt>
                <c:pt idx="4688">
                  <c:v>15.866138778220451</c:v>
                </c:pt>
                <c:pt idx="4689">
                  <c:v>15.866138778220451</c:v>
                </c:pt>
                <c:pt idx="4690">
                  <c:v>15.829263612217796</c:v>
                </c:pt>
                <c:pt idx="4691">
                  <c:v>15.85384727755644</c:v>
                </c:pt>
                <c:pt idx="4692">
                  <c:v>15.85384727755644</c:v>
                </c:pt>
                <c:pt idx="4693">
                  <c:v>15.866138778220451</c:v>
                </c:pt>
                <c:pt idx="4694">
                  <c:v>15.841555776892429</c:v>
                </c:pt>
                <c:pt idx="4695">
                  <c:v>15.792385790172641</c:v>
                </c:pt>
                <c:pt idx="4696">
                  <c:v>15.780092297476759</c:v>
                </c:pt>
                <c:pt idx="4697">
                  <c:v>15.743210491367863</c:v>
                </c:pt>
                <c:pt idx="4698">
                  <c:v>15.767798804780876</c:v>
                </c:pt>
                <c:pt idx="4699">
                  <c:v>15.706325365205842</c:v>
                </c:pt>
                <c:pt idx="4700">
                  <c:v>15.730915670650731</c:v>
                </c:pt>
                <c:pt idx="4701">
                  <c:v>15.743210491367863</c:v>
                </c:pt>
                <c:pt idx="4702">
                  <c:v>15.767798804780876</c:v>
                </c:pt>
                <c:pt idx="4703">
                  <c:v>15.730915670650731</c:v>
                </c:pt>
                <c:pt idx="4704">
                  <c:v>15.755504648074368</c:v>
                </c:pt>
                <c:pt idx="4705">
                  <c:v>15.792385790172641</c:v>
                </c:pt>
                <c:pt idx="4706">
                  <c:v>15.81697144754316</c:v>
                </c:pt>
                <c:pt idx="4707">
                  <c:v>15.841555776892429</c:v>
                </c:pt>
                <c:pt idx="4708">
                  <c:v>15.841555776892429</c:v>
                </c:pt>
                <c:pt idx="4709">
                  <c:v>15.81697144754316</c:v>
                </c:pt>
                <c:pt idx="4710">
                  <c:v>15.767798804780876</c:v>
                </c:pt>
                <c:pt idx="4711">
                  <c:v>15.780092297476759</c:v>
                </c:pt>
                <c:pt idx="4712">
                  <c:v>15.780092297476759</c:v>
                </c:pt>
                <c:pt idx="4713">
                  <c:v>15.755504648074368</c:v>
                </c:pt>
                <c:pt idx="4714">
                  <c:v>15.767798804780876</c:v>
                </c:pt>
                <c:pt idx="4715">
                  <c:v>15.767798804780876</c:v>
                </c:pt>
                <c:pt idx="4716">
                  <c:v>15.804678618857903</c:v>
                </c:pt>
                <c:pt idx="4717">
                  <c:v>15.792385790172641</c:v>
                </c:pt>
                <c:pt idx="4718">
                  <c:v>15.792385790172641</c:v>
                </c:pt>
                <c:pt idx="4719">
                  <c:v>15.780092297476759</c:v>
                </c:pt>
                <c:pt idx="4720">
                  <c:v>15.804678618857903</c:v>
                </c:pt>
                <c:pt idx="4721">
                  <c:v>15.81697144754316</c:v>
                </c:pt>
                <c:pt idx="4722">
                  <c:v>15.792385790172641</c:v>
                </c:pt>
                <c:pt idx="4723">
                  <c:v>15.792385790172641</c:v>
                </c:pt>
                <c:pt idx="4724">
                  <c:v>15.755504648074368</c:v>
                </c:pt>
                <c:pt idx="4725">
                  <c:v>15.780092297476759</c:v>
                </c:pt>
                <c:pt idx="4726">
                  <c:v>15.767798804780876</c:v>
                </c:pt>
                <c:pt idx="4727">
                  <c:v>15.792385790172641</c:v>
                </c:pt>
                <c:pt idx="4728">
                  <c:v>15.81697144754316</c:v>
                </c:pt>
                <c:pt idx="4729">
                  <c:v>15.730915670650731</c:v>
                </c:pt>
                <c:pt idx="4730">
                  <c:v>15.743210491367863</c:v>
                </c:pt>
                <c:pt idx="4731">
                  <c:v>15.755504648074368</c:v>
                </c:pt>
                <c:pt idx="4732">
                  <c:v>15.730915670650731</c:v>
                </c:pt>
                <c:pt idx="4733">
                  <c:v>15.706325365205842</c:v>
                </c:pt>
                <c:pt idx="4734">
                  <c:v>15.730915670650731</c:v>
                </c:pt>
                <c:pt idx="4735">
                  <c:v>15.681733731739707</c:v>
                </c:pt>
                <c:pt idx="4736">
                  <c:v>15.706325365205842</c:v>
                </c:pt>
                <c:pt idx="4737">
                  <c:v>15.7186208499336</c:v>
                </c:pt>
                <c:pt idx="4738">
                  <c:v>15.669437583001327</c:v>
                </c:pt>
                <c:pt idx="4739">
                  <c:v>15.694029880478087</c:v>
                </c:pt>
                <c:pt idx="4740">
                  <c:v>15.706325365205842</c:v>
                </c:pt>
                <c:pt idx="4741">
                  <c:v>15.694029880478087</c:v>
                </c:pt>
                <c:pt idx="4742">
                  <c:v>15.706325365205842</c:v>
                </c:pt>
                <c:pt idx="4743">
                  <c:v>15.706325365205842</c:v>
                </c:pt>
                <c:pt idx="4744">
                  <c:v>15.7186208499336</c:v>
                </c:pt>
                <c:pt idx="4745">
                  <c:v>15.706325365205842</c:v>
                </c:pt>
                <c:pt idx="4746">
                  <c:v>15.730915670650731</c:v>
                </c:pt>
                <c:pt idx="4747">
                  <c:v>15.743210491367863</c:v>
                </c:pt>
                <c:pt idx="4748">
                  <c:v>15.767798804780876</c:v>
                </c:pt>
                <c:pt idx="4749">
                  <c:v>15.730915670650731</c:v>
                </c:pt>
                <c:pt idx="4750">
                  <c:v>15.7186208499336</c:v>
                </c:pt>
                <c:pt idx="4751">
                  <c:v>15.706325365205842</c:v>
                </c:pt>
                <c:pt idx="4752">
                  <c:v>15.730915670650731</c:v>
                </c:pt>
                <c:pt idx="4753">
                  <c:v>15.7186208499336</c:v>
                </c:pt>
                <c:pt idx="4754">
                  <c:v>15.743210491367863</c:v>
                </c:pt>
                <c:pt idx="4755">
                  <c:v>15.706325365205842</c:v>
                </c:pt>
                <c:pt idx="4756">
                  <c:v>15.755504648074368</c:v>
                </c:pt>
                <c:pt idx="4757">
                  <c:v>15.730915670650731</c:v>
                </c:pt>
                <c:pt idx="4758">
                  <c:v>15.755504648074368</c:v>
                </c:pt>
                <c:pt idx="4759">
                  <c:v>15.730915670650731</c:v>
                </c:pt>
                <c:pt idx="4760">
                  <c:v>15.681733731739707</c:v>
                </c:pt>
                <c:pt idx="4761">
                  <c:v>15.669437583001327</c:v>
                </c:pt>
                <c:pt idx="4762">
                  <c:v>15.694029880478087</c:v>
                </c:pt>
                <c:pt idx="4763">
                  <c:v>15.681733731739707</c:v>
                </c:pt>
                <c:pt idx="4764">
                  <c:v>15.657140770252324</c:v>
                </c:pt>
                <c:pt idx="4765">
                  <c:v>15.595652390438248</c:v>
                </c:pt>
                <c:pt idx="4766">
                  <c:v>15.583353917662683</c:v>
                </c:pt>
                <c:pt idx="4767">
                  <c:v>15.60795086321381</c:v>
                </c:pt>
                <c:pt idx="4768">
                  <c:v>15.571054780876493</c:v>
                </c:pt>
                <c:pt idx="4769">
                  <c:v>15.558755312084994</c:v>
                </c:pt>
                <c:pt idx="4770">
                  <c:v>15.521855245683932</c:v>
                </c:pt>
                <c:pt idx="4771">
                  <c:v>15.571054780876493</c:v>
                </c:pt>
                <c:pt idx="4772">
                  <c:v>15.583353917662683</c:v>
                </c:pt>
                <c:pt idx="4773">
                  <c:v>15.60795086321381</c:v>
                </c:pt>
                <c:pt idx="4774">
                  <c:v>15.546455511288181</c:v>
                </c:pt>
                <c:pt idx="4775">
                  <c:v>15.60795086321381</c:v>
                </c:pt>
                <c:pt idx="4776">
                  <c:v>15.620249003984062</c:v>
                </c:pt>
                <c:pt idx="4777">
                  <c:v>15.644843957503321</c:v>
                </c:pt>
                <c:pt idx="4778">
                  <c:v>15.644843957503321</c:v>
                </c:pt>
                <c:pt idx="4779">
                  <c:v>15.620249003984062</c:v>
                </c:pt>
                <c:pt idx="4780">
                  <c:v>15.669437583001327</c:v>
                </c:pt>
                <c:pt idx="4781">
                  <c:v>15.620249003984062</c:v>
                </c:pt>
                <c:pt idx="4782">
                  <c:v>15.595652390438248</c:v>
                </c:pt>
                <c:pt idx="4783">
                  <c:v>15.583353917662683</c:v>
                </c:pt>
                <c:pt idx="4784">
                  <c:v>15.595652390438248</c:v>
                </c:pt>
                <c:pt idx="4785">
                  <c:v>15.620249003984062</c:v>
                </c:pt>
                <c:pt idx="4786">
                  <c:v>15.595652390438248</c:v>
                </c:pt>
                <c:pt idx="4787">
                  <c:v>15.583353917662683</c:v>
                </c:pt>
                <c:pt idx="4788">
                  <c:v>15.595652390438248</c:v>
                </c:pt>
                <c:pt idx="4789">
                  <c:v>15.595652390438248</c:v>
                </c:pt>
                <c:pt idx="4790">
                  <c:v>15.644843957503321</c:v>
                </c:pt>
                <c:pt idx="4791">
                  <c:v>15.60795086321381</c:v>
                </c:pt>
                <c:pt idx="4792">
                  <c:v>15.669437583001327</c:v>
                </c:pt>
                <c:pt idx="4793">
                  <c:v>15.657140770252324</c:v>
                </c:pt>
                <c:pt idx="4794">
                  <c:v>15.657140770252324</c:v>
                </c:pt>
                <c:pt idx="4795">
                  <c:v>15.657140770252324</c:v>
                </c:pt>
                <c:pt idx="4796">
                  <c:v>15.620249003984062</c:v>
                </c:pt>
                <c:pt idx="4797">
                  <c:v>15.644843957503321</c:v>
                </c:pt>
                <c:pt idx="4798">
                  <c:v>15.669437583001327</c:v>
                </c:pt>
                <c:pt idx="4799">
                  <c:v>15.669437583001327</c:v>
                </c:pt>
                <c:pt idx="4800">
                  <c:v>15.669437583001327</c:v>
                </c:pt>
                <c:pt idx="4801">
                  <c:v>15.694029880478087</c:v>
                </c:pt>
                <c:pt idx="4802">
                  <c:v>15.681733731739707</c:v>
                </c:pt>
                <c:pt idx="4803">
                  <c:v>15.644843957503321</c:v>
                </c:pt>
                <c:pt idx="4804">
                  <c:v>15.657140770252324</c:v>
                </c:pt>
                <c:pt idx="4805">
                  <c:v>15.657140770252324</c:v>
                </c:pt>
                <c:pt idx="4806">
                  <c:v>15.681733731739707</c:v>
                </c:pt>
                <c:pt idx="4807">
                  <c:v>15.657140770252324</c:v>
                </c:pt>
                <c:pt idx="4808">
                  <c:v>15.669437583001327</c:v>
                </c:pt>
                <c:pt idx="4809">
                  <c:v>15.669437583001327</c:v>
                </c:pt>
                <c:pt idx="4810">
                  <c:v>15.669437583001327</c:v>
                </c:pt>
                <c:pt idx="4811">
                  <c:v>15.644843957503321</c:v>
                </c:pt>
                <c:pt idx="4812">
                  <c:v>15.60795086321381</c:v>
                </c:pt>
                <c:pt idx="4813">
                  <c:v>15.620249003984062</c:v>
                </c:pt>
                <c:pt idx="4814">
                  <c:v>15.571054780876493</c:v>
                </c:pt>
                <c:pt idx="4815">
                  <c:v>15.583353917662683</c:v>
                </c:pt>
                <c:pt idx="4816">
                  <c:v>15.571054780876493</c:v>
                </c:pt>
                <c:pt idx="4817">
                  <c:v>15.546455511288181</c:v>
                </c:pt>
                <c:pt idx="4818">
                  <c:v>15.583353917662683</c:v>
                </c:pt>
                <c:pt idx="4819">
                  <c:v>15.583353917662683</c:v>
                </c:pt>
                <c:pt idx="4820">
                  <c:v>15.595652390438248</c:v>
                </c:pt>
                <c:pt idx="4821">
                  <c:v>15.583353917662683</c:v>
                </c:pt>
                <c:pt idx="4822">
                  <c:v>15.571054780876493</c:v>
                </c:pt>
                <c:pt idx="4823">
                  <c:v>15.558755312084994</c:v>
                </c:pt>
                <c:pt idx="4824">
                  <c:v>15.558755312084994</c:v>
                </c:pt>
                <c:pt idx="4825">
                  <c:v>15.558755312084994</c:v>
                </c:pt>
                <c:pt idx="4826">
                  <c:v>15.571054780876493</c:v>
                </c:pt>
                <c:pt idx="4827">
                  <c:v>15.583353917662683</c:v>
                </c:pt>
                <c:pt idx="4828">
                  <c:v>15.558755312084994</c:v>
                </c:pt>
                <c:pt idx="4829">
                  <c:v>15.534155710491367</c:v>
                </c:pt>
                <c:pt idx="4830">
                  <c:v>15.558755312084994</c:v>
                </c:pt>
                <c:pt idx="4831">
                  <c:v>15.546455511288181</c:v>
                </c:pt>
                <c:pt idx="4832">
                  <c:v>15.571054780876493</c:v>
                </c:pt>
                <c:pt idx="4833">
                  <c:v>15.558755312084994</c:v>
                </c:pt>
                <c:pt idx="4834">
                  <c:v>15.558755312084994</c:v>
                </c:pt>
                <c:pt idx="4835">
                  <c:v>15.558755312084994</c:v>
                </c:pt>
                <c:pt idx="4836">
                  <c:v>15.558755312084994</c:v>
                </c:pt>
                <c:pt idx="4837">
                  <c:v>15.571054780876493</c:v>
                </c:pt>
                <c:pt idx="4838">
                  <c:v>15.509554448871183</c:v>
                </c:pt>
                <c:pt idx="4839">
                  <c:v>15.521855245683932</c:v>
                </c:pt>
                <c:pt idx="4840">
                  <c:v>15.509554448871183</c:v>
                </c:pt>
                <c:pt idx="4841">
                  <c:v>15.460347941567063</c:v>
                </c:pt>
                <c:pt idx="4842">
                  <c:v>15.4234395750332</c:v>
                </c:pt>
                <c:pt idx="4843">
                  <c:v>15.460347941567063</c:v>
                </c:pt>
                <c:pt idx="4844">
                  <c:v>15.435742695883135</c:v>
                </c:pt>
                <c:pt idx="4845">
                  <c:v>15.411136122177956</c:v>
                </c:pt>
                <c:pt idx="4846">
                  <c:v>15.398832337317398</c:v>
                </c:pt>
                <c:pt idx="4847">
                  <c:v>15.460347941567063</c:v>
                </c:pt>
                <c:pt idx="4848">
                  <c:v>15.472650066401062</c:v>
                </c:pt>
                <c:pt idx="4849">
                  <c:v>15.460347941567063</c:v>
                </c:pt>
                <c:pt idx="4850">
                  <c:v>15.472650066401062</c:v>
                </c:pt>
                <c:pt idx="4851">
                  <c:v>15.484951859229747</c:v>
                </c:pt>
                <c:pt idx="4852">
                  <c:v>15.484951859229747</c:v>
                </c:pt>
                <c:pt idx="4853">
                  <c:v>15.435742695883135</c:v>
                </c:pt>
                <c:pt idx="4854">
                  <c:v>15.460347941567063</c:v>
                </c:pt>
                <c:pt idx="4855">
                  <c:v>15.460347941567063</c:v>
                </c:pt>
                <c:pt idx="4856">
                  <c:v>15.484951859229747</c:v>
                </c:pt>
                <c:pt idx="4857">
                  <c:v>15.509554448871183</c:v>
                </c:pt>
                <c:pt idx="4858">
                  <c:v>15.497253320053121</c:v>
                </c:pt>
                <c:pt idx="4859">
                  <c:v>15.4234395750332</c:v>
                </c:pt>
                <c:pt idx="4860">
                  <c:v>15.4234395750332</c:v>
                </c:pt>
                <c:pt idx="4861">
                  <c:v>15.484951859229747</c:v>
                </c:pt>
                <c:pt idx="4862">
                  <c:v>15.484951859229747</c:v>
                </c:pt>
                <c:pt idx="4863">
                  <c:v>15.497253320053121</c:v>
                </c:pt>
                <c:pt idx="4864">
                  <c:v>15.497253320053121</c:v>
                </c:pt>
                <c:pt idx="4865">
                  <c:v>15.497253320053121</c:v>
                </c:pt>
                <c:pt idx="4866">
                  <c:v>15.497253320053121</c:v>
                </c:pt>
                <c:pt idx="4867">
                  <c:v>15.411136122177956</c:v>
                </c:pt>
                <c:pt idx="4868">
                  <c:v>15.411136122177956</c:v>
                </c:pt>
                <c:pt idx="4869">
                  <c:v>15.448045484727755</c:v>
                </c:pt>
                <c:pt idx="4870">
                  <c:v>15.435742695883135</c:v>
                </c:pt>
                <c:pt idx="4871">
                  <c:v>15.386528220451527</c:v>
                </c:pt>
                <c:pt idx="4872">
                  <c:v>15.411136122177956</c:v>
                </c:pt>
                <c:pt idx="4873">
                  <c:v>15.4234395750332</c:v>
                </c:pt>
                <c:pt idx="4874">
                  <c:v>15.411136122177956</c:v>
                </c:pt>
                <c:pt idx="4875">
                  <c:v>15.448045484727755</c:v>
                </c:pt>
                <c:pt idx="4876">
                  <c:v>15.435742695883135</c:v>
                </c:pt>
                <c:pt idx="4877">
                  <c:v>15.398832337317398</c:v>
                </c:pt>
                <c:pt idx="4878">
                  <c:v>15.386528220451527</c:v>
                </c:pt>
                <c:pt idx="4879">
                  <c:v>15.386528220451527</c:v>
                </c:pt>
                <c:pt idx="4880">
                  <c:v>15.36191865869854</c:v>
                </c:pt>
                <c:pt idx="4881">
                  <c:v>15.398832337317398</c:v>
                </c:pt>
                <c:pt idx="4882">
                  <c:v>15.435742695883135</c:v>
                </c:pt>
                <c:pt idx="4883">
                  <c:v>15.4234395750332</c:v>
                </c:pt>
                <c:pt idx="4884">
                  <c:v>15.435742695883135</c:v>
                </c:pt>
                <c:pt idx="4885">
                  <c:v>15.472650066401062</c:v>
                </c:pt>
                <c:pt idx="4886">
                  <c:v>15.509554448871183</c:v>
                </c:pt>
                <c:pt idx="4887">
                  <c:v>15.497253320053121</c:v>
                </c:pt>
                <c:pt idx="4888">
                  <c:v>15.497253320053121</c:v>
                </c:pt>
                <c:pt idx="4889">
                  <c:v>15.484951859229747</c:v>
                </c:pt>
                <c:pt idx="4890">
                  <c:v>15.460347941567063</c:v>
                </c:pt>
                <c:pt idx="4891">
                  <c:v>15.460347941567063</c:v>
                </c:pt>
                <c:pt idx="4892">
                  <c:v>15.472650066401062</c:v>
                </c:pt>
                <c:pt idx="4893">
                  <c:v>15.497253320053121</c:v>
                </c:pt>
                <c:pt idx="4894">
                  <c:v>15.484951859229747</c:v>
                </c:pt>
                <c:pt idx="4895">
                  <c:v>15.472650066401062</c:v>
                </c:pt>
                <c:pt idx="4896">
                  <c:v>15.484951859229747</c:v>
                </c:pt>
                <c:pt idx="4897">
                  <c:v>15.472650066401062</c:v>
                </c:pt>
                <c:pt idx="4898">
                  <c:v>15.435742695883135</c:v>
                </c:pt>
                <c:pt idx="4899">
                  <c:v>15.448045484727755</c:v>
                </c:pt>
                <c:pt idx="4900">
                  <c:v>15.448045484727755</c:v>
                </c:pt>
                <c:pt idx="4901">
                  <c:v>15.448045484727755</c:v>
                </c:pt>
                <c:pt idx="4902">
                  <c:v>15.435742695883135</c:v>
                </c:pt>
                <c:pt idx="4903">
                  <c:v>15.435742695883135</c:v>
                </c:pt>
                <c:pt idx="4904">
                  <c:v>15.435742695883135</c:v>
                </c:pt>
                <c:pt idx="4905">
                  <c:v>15.386528220451527</c:v>
                </c:pt>
                <c:pt idx="4906">
                  <c:v>15.374223439575033</c:v>
                </c:pt>
                <c:pt idx="4907">
                  <c:v>15.411136122177956</c:v>
                </c:pt>
                <c:pt idx="4908">
                  <c:v>15.36191865869854</c:v>
                </c:pt>
                <c:pt idx="4909">
                  <c:v>15.374223439575033</c:v>
                </c:pt>
                <c:pt idx="4910">
                  <c:v>15.386528220451527</c:v>
                </c:pt>
                <c:pt idx="4911">
                  <c:v>15.398832337317398</c:v>
                </c:pt>
                <c:pt idx="4912">
                  <c:v>15.374223439575033</c:v>
                </c:pt>
                <c:pt idx="4913">
                  <c:v>15.398832337317398</c:v>
                </c:pt>
                <c:pt idx="4914">
                  <c:v>15.374223439575033</c:v>
                </c:pt>
                <c:pt idx="4915">
                  <c:v>15.337307768924303</c:v>
                </c:pt>
                <c:pt idx="4916">
                  <c:v>15.337307768924303</c:v>
                </c:pt>
                <c:pt idx="4917">
                  <c:v>15.337307768924303</c:v>
                </c:pt>
                <c:pt idx="4918">
                  <c:v>15.337307768924303</c:v>
                </c:pt>
                <c:pt idx="4919">
                  <c:v>15.312695551128819</c:v>
                </c:pt>
                <c:pt idx="4920">
                  <c:v>15.349613545816732</c:v>
                </c:pt>
                <c:pt idx="4921">
                  <c:v>15.325001992031874</c:v>
                </c:pt>
                <c:pt idx="4922">
                  <c:v>15.312695551128819</c:v>
                </c:pt>
                <c:pt idx="4923">
                  <c:v>15.300389110225764</c:v>
                </c:pt>
                <c:pt idx="4924">
                  <c:v>15.288082005312084</c:v>
                </c:pt>
                <c:pt idx="4925">
                  <c:v>15.288082005312084</c:v>
                </c:pt>
                <c:pt idx="4926">
                  <c:v>15.300389110225764</c:v>
                </c:pt>
                <c:pt idx="4927">
                  <c:v>15.300389110225764</c:v>
                </c:pt>
                <c:pt idx="4928">
                  <c:v>15.325001992031874</c:v>
                </c:pt>
                <c:pt idx="4929">
                  <c:v>15.275774900398407</c:v>
                </c:pt>
                <c:pt idx="4930">
                  <c:v>15.312695551128819</c:v>
                </c:pt>
                <c:pt idx="4931">
                  <c:v>15.312695551128819</c:v>
                </c:pt>
                <c:pt idx="4932">
                  <c:v>15.349613545816732</c:v>
                </c:pt>
                <c:pt idx="4933">
                  <c:v>15.325001992031874</c:v>
                </c:pt>
                <c:pt idx="4934">
                  <c:v>15.325001992031874</c:v>
                </c:pt>
                <c:pt idx="4935">
                  <c:v>15.312695551128819</c:v>
                </c:pt>
                <c:pt idx="4936">
                  <c:v>15.300389110225764</c:v>
                </c:pt>
                <c:pt idx="4937">
                  <c:v>15.300389110225764</c:v>
                </c:pt>
                <c:pt idx="4938">
                  <c:v>15.312695551128819</c:v>
                </c:pt>
                <c:pt idx="4939">
                  <c:v>15.312695551128819</c:v>
                </c:pt>
                <c:pt idx="4940">
                  <c:v>15.325001992031874</c:v>
                </c:pt>
                <c:pt idx="4941">
                  <c:v>15.288082005312084</c:v>
                </c:pt>
                <c:pt idx="4942">
                  <c:v>15.288082005312084</c:v>
                </c:pt>
                <c:pt idx="4943">
                  <c:v>15.275774900398407</c:v>
                </c:pt>
                <c:pt idx="4944">
                  <c:v>15.238850597609561</c:v>
                </c:pt>
                <c:pt idx="4945">
                  <c:v>15.201923638778219</c:v>
                </c:pt>
                <c:pt idx="4946">
                  <c:v>15.226542164674633</c:v>
                </c:pt>
                <c:pt idx="4947">
                  <c:v>15.263467131474103</c:v>
                </c:pt>
                <c:pt idx="4948">
                  <c:v>15.263467131474103</c:v>
                </c:pt>
                <c:pt idx="4949">
                  <c:v>15.288082005312084</c:v>
                </c:pt>
                <c:pt idx="4950">
                  <c:v>15.325001992031874</c:v>
                </c:pt>
                <c:pt idx="4951">
                  <c:v>15.337307768924303</c:v>
                </c:pt>
                <c:pt idx="4952">
                  <c:v>15.325001992031874</c:v>
                </c:pt>
                <c:pt idx="4953">
                  <c:v>15.312695551128819</c:v>
                </c:pt>
                <c:pt idx="4954">
                  <c:v>15.312695551128819</c:v>
                </c:pt>
                <c:pt idx="4955">
                  <c:v>15.337307768924303</c:v>
                </c:pt>
                <c:pt idx="4956">
                  <c:v>15.349613545816732</c:v>
                </c:pt>
                <c:pt idx="4957">
                  <c:v>15.288082005312084</c:v>
                </c:pt>
                <c:pt idx="4958">
                  <c:v>15.263467131474103</c:v>
                </c:pt>
                <c:pt idx="4959">
                  <c:v>15.238850597609561</c:v>
                </c:pt>
                <c:pt idx="4960">
                  <c:v>15.238850597609561</c:v>
                </c:pt>
                <c:pt idx="4961">
                  <c:v>15.275774900398407</c:v>
                </c:pt>
                <c:pt idx="4962">
                  <c:v>15.214233067729085</c:v>
                </c:pt>
                <c:pt idx="4963">
                  <c:v>15.251159030544487</c:v>
                </c:pt>
                <c:pt idx="4964">
                  <c:v>15.263467131474103</c:v>
                </c:pt>
                <c:pt idx="4965">
                  <c:v>15.251159030544487</c:v>
                </c:pt>
                <c:pt idx="4966">
                  <c:v>15.275774900398407</c:v>
                </c:pt>
                <c:pt idx="4967">
                  <c:v>15.226542164674633</c:v>
                </c:pt>
                <c:pt idx="4968">
                  <c:v>15.238850597609561</c:v>
                </c:pt>
                <c:pt idx="4969">
                  <c:v>15.226542164674633</c:v>
                </c:pt>
                <c:pt idx="4970">
                  <c:v>15.214233067729085</c:v>
                </c:pt>
                <c:pt idx="4971">
                  <c:v>15.214233067729085</c:v>
                </c:pt>
                <c:pt idx="4972">
                  <c:v>15.189613877822046</c:v>
                </c:pt>
                <c:pt idx="4973">
                  <c:v>15.251159030544487</c:v>
                </c:pt>
                <c:pt idx="4974">
                  <c:v>15.238850597609561</c:v>
                </c:pt>
                <c:pt idx="4975">
                  <c:v>15.263467131474103</c:v>
                </c:pt>
                <c:pt idx="4976">
                  <c:v>15.300389110225764</c:v>
                </c:pt>
                <c:pt idx="4977">
                  <c:v>15.275774900398407</c:v>
                </c:pt>
                <c:pt idx="4978">
                  <c:v>15.288082005312084</c:v>
                </c:pt>
                <c:pt idx="4979">
                  <c:v>15.251159030544487</c:v>
                </c:pt>
                <c:pt idx="4980">
                  <c:v>15.251159030544487</c:v>
                </c:pt>
                <c:pt idx="4981">
                  <c:v>15.238850597609561</c:v>
                </c:pt>
                <c:pt idx="4982">
                  <c:v>15.275774900398407</c:v>
                </c:pt>
                <c:pt idx="4983">
                  <c:v>15.263467131474103</c:v>
                </c:pt>
                <c:pt idx="4984">
                  <c:v>15.263467131474103</c:v>
                </c:pt>
                <c:pt idx="4985">
                  <c:v>15.251159030544487</c:v>
                </c:pt>
                <c:pt idx="4986">
                  <c:v>15.214233067729085</c:v>
                </c:pt>
                <c:pt idx="4987">
                  <c:v>15.251159030544487</c:v>
                </c:pt>
                <c:pt idx="4988">
                  <c:v>15.275774900398407</c:v>
                </c:pt>
                <c:pt idx="4989">
                  <c:v>15.275774900398407</c:v>
                </c:pt>
                <c:pt idx="4990">
                  <c:v>15.275774900398407</c:v>
                </c:pt>
                <c:pt idx="4991">
                  <c:v>15.251159030544487</c:v>
                </c:pt>
                <c:pt idx="4992">
                  <c:v>15.238850597609561</c:v>
                </c:pt>
                <c:pt idx="4993">
                  <c:v>15.288082005312084</c:v>
                </c:pt>
                <c:pt idx="4994">
                  <c:v>15.325001992031874</c:v>
                </c:pt>
                <c:pt idx="4995">
                  <c:v>15.288082005312084</c:v>
                </c:pt>
                <c:pt idx="4996">
                  <c:v>15.288082005312084</c:v>
                </c:pt>
                <c:pt idx="4997">
                  <c:v>15.214233067729085</c:v>
                </c:pt>
                <c:pt idx="4998">
                  <c:v>15.201923638778219</c:v>
                </c:pt>
                <c:pt idx="4999">
                  <c:v>15.201923638778219</c:v>
                </c:pt>
                <c:pt idx="5000">
                  <c:v>15.152682270916335</c:v>
                </c:pt>
                <c:pt idx="5001">
                  <c:v>15.177303784860557</c:v>
                </c:pt>
                <c:pt idx="5002">
                  <c:v>15.152682270916335</c:v>
                </c:pt>
                <c:pt idx="5003">
                  <c:v>15.152682270916335</c:v>
                </c:pt>
                <c:pt idx="5004">
                  <c:v>15.164993359893758</c:v>
                </c:pt>
                <c:pt idx="5005">
                  <c:v>15.164993359893758</c:v>
                </c:pt>
                <c:pt idx="5006">
                  <c:v>15.189613877822046</c:v>
                </c:pt>
                <c:pt idx="5007">
                  <c:v>15.164993359893758</c:v>
                </c:pt>
                <c:pt idx="5008">
                  <c:v>15.177303784860557</c:v>
                </c:pt>
                <c:pt idx="5009">
                  <c:v>15.189613877822046</c:v>
                </c:pt>
                <c:pt idx="5010">
                  <c:v>15.189613877822046</c:v>
                </c:pt>
                <c:pt idx="5011">
                  <c:v>15.177303784860557</c:v>
                </c:pt>
                <c:pt idx="5012">
                  <c:v>15.152682270916335</c:v>
                </c:pt>
                <c:pt idx="5013">
                  <c:v>15.189613877822046</c:v>
                </c:pt>
                <c:pt idx="5014">
                  <c:v>15.214233067729085</c:v>
                </c:pt>
                <c:pt idx="5015">
                  <c:v>15.214233067729085</c:v>
                </c:pt>
                <c:pt idx="5016">
                  <c:v>15.214233067729085</c:v>
                </c:pt>
                <c:pt idx="5017">
                  <c:v>15.189613877822046</c:v>
                </c:pt>
                <c:pt idx="5018">
                  <c:v>15.201923638778219</c:v>
                </c:pt>
                <c:pt idx="5019">
                  <c:v>15.189613877822046</c:v>
                </c:pt>
                <c:pt idx="5020">
                  <c:v>15.189613877822046</c:v>
                </c:pt>
                <c:pt idx="5021">
                  <c:v>15.189613877822046</c:v>
                </c:pt>
                <c:pt idx="5022">
                  <c:v>15.152682270916335</c:v>
                </c:pt>
                <c:pt idx="5023">
                  <c:v>15.164993359893758</c:v>
                </c:pt>
                <c:pt idx="5024">
                  <c:v>15.14037118193891</c:v>
                </c:pt>
                <c:pt idx="5025">
                  <c:v>15.152682270916335</c:v>
                </c:pt>
                <c:pt idx="5026">
                  <c:v>15.177303784860557</c:v>
                </c:pt>
                <c:pt idx="5027">
                  <c:v>15.177303784860557</c:v>
                </c:pt>
                <c:pt idx="5028">
                  <c:v>15.128059760956177</c:v>
                </c:pt>
                <c:pt idx="5029">
                  <c:v>15.103435590969456</c:v>
                </c:pt>
                <c:pt idx="5030">
                  <c:v>15.078810092961486</c:v>
                </c:pt>
                <c:pt idx="5031">
                  <c:v>15.078810092961486</c:v>
                </c:pt>
                <c:pt idx="5032">
                  <c:v>15.054182934926958</c:v>
                </c:pt>
                <c:pt idx="5033">
                  <c:v>15.054182934926958</c:v>
                </c:pt>
                <c:pt idx="5034">
                  <c:v>15.004924966799468</c:v>
                </c:pt>
                <c:pt idx="5035">
                  <c:v>15.041869189907038</c:v>
                </c:pt>
                <c:pt idx="5036">
                  <c:v>15.103435590969456</c:v>
                </c:pt>
                <c:pt idx="5037">
                  <c:v>15.103435590969456</c:v>
                </c:pt>
                <c:pt idx="5038">
                  <c:v>15.128059760956177</c:v>
                </c:pt>
                <c:pt idx="5039">
                  <c:v>15.14037118193891</c:v>
                </c:pt>
                <c:pt idx="5040">
                  <c:v>15.128059760956177</c:v>
                </c:pt>
                <c:pt idx="5041">
                  <c:v>15.128059760956177</c:v>
                </c:pt>
                <c:pt idx="5042">
                  <c:v>15.152682270916335</c:v>
                </c:pt>
                <c:pt idx="5043">
                  <c:v>15.164993359893758</c:v>
                </c:pt>
                <c:pt idx="5044">
                  <c:v>15.152682270916335</c:v>
                </c:pt>
                <c:pt idx="5045">
                  <c:v>15.128059760956177</c:v>
                </c:pt>
                <c:pt idx="5046">
                  <c:v>15.128059760956177</c:v>
                </c:pt>
                <c:pt idx="5047">
                  <c:v>15.128059760956177</c:v>
                </c:pt>
                <c:pt idx="5048">
                  <c:v>15.152682270916335</c:v>
                </c:pt>
                <c:pt idx="5049">
                  <c:v>15.14037118193891</c:v>
                </c:pt>
                <c:pt idx="5050">
                  <c:v>15.115747675962815</c:v>
                </c:pt>
                <c:pt idx="5051">
                  <c:v>15.128059760956177</c:v>
                </c:pt>
                <c:pt idx="5052">
                  <c:v>15.115747675962815</c:v>
                </c:pt>
                <c:pt idx="5053">
                  <c:v>15.14037118193891</c:v>
                </c:pt>
                <c:pt idx="5054">
                  <c:v>15.128059760956177</c:v>
                </c:pt>
                <c:pt idx="5055">
                  <c:v>15.115747675962815</c:v>
                </c:pt>
                <c:pt idx="5056">
                  <c:v>15.091122841965472</c:v>
                </c:pt>
                <c:pt idx="5057">
                  <c:v>15.054182934926958</c:v>
                </c:pt>
                <c:pt idx="5058">
                  <c:v>15.078810092961486</c:v>
                </c:pt>
                <c:pt idx="5059">
                  <c:v>15.115747675962815</c:v>
                </c:pt>
                <c:pt idx="5060">
                  <c:v>15.14037118193891</c:v>
                </c:pt>
                <c:pt idx="5061">
                  <c:v>15.14037118193891</c:v>
                </c:pt>
                <c:pt idx="5062">
                  <c:v>15.128059760956177</c:v>
                </c:pt>
                <c:pt idx="5063">
                  <c:v>15.103435590969456</c:v>
                </c:pt>
                <c:pt idx="5064">
                  <c:v>15.054182934926958</c:v>
                </c:pt>
                <c:pt idx="5065">
                  <c:v>15.091122841965472</c:v>
                </c:pt>
                <c:pt idx="5066">
                  <c:v>15.128059760956177</c:v>
                </c:pt>
                <c:pt idx="5067">
                  <c:v>15.115747675962815</c:v>
                </c:pt>
                <c:pt idx="5068">
                  <c:v>15.14037118193891</c:v>
                </c:pt>
                <c:pt idx="5069">
                  <c:v>15.103435590969456</c:v>
                </c:pt>
                <c:pt idx="5070">
                  <c:v>15.103435590969456</c:v>
                </c:pt>
                <c:pt idx="5071">
                  <c:v>15.078810092961486</c:v>
                </c:pt>
                <c:pt idx="5072">
                  <c:v>15.06649667994688</c:v>
                </c:pt>
                <c:pt idx="5073">
                  <c:v>15.054182934926958</c:v>
                </c:pt>
                <c:pt idx="5074">
                  <c:v>15.091122841965472</c:v>
                </c:pt>
                <c:pt idx="5075">
                  <c:v>15.091122841965472</c:v>
                </c:pt>
                <c:pt idx="5076">
                  <c:v>15.115747675962815</c:v>
                </c:pt>
                <c:pt idx="5077">
                  <c:v>15.103435590969456</c:v>
                </c:pt>
                <c:pt idx="5078">
                  <c:v>15.128059760956177</c:v>
                </c:pt>
                <c:pt idx="5079">
                  <c:v>15.115747675962815</c:v>
                </c:pt>
                <c:pt idx="5080">
                  <c:v>15.091122841965472</c:v>
                </c:pt>
                <c:pt idx="5081">
                  <c:v>15.06649667994688</c:v>
                </c:pt>
                <c:pt idx="5082">
                  <c:v>15.091122841965472</c:v>
                </c:pt>
                <c:pt idx="5083">
                  <c:v>15.054182934926958</c:v>
                </c:pt>
                <c:pt idx="5084">
                  <c:v>15.078810092961486</c:v>
                </c:pt>
                <c:pt idx="5085">
                  <c:v>15.041869189907038</c:v>
                </c:pt>
                <c:pt idx="5086">
                  <c:v>15.078810092961486</c:v>
                </c:pt>
                <c:pt idx="5087">
                  <c:v>15.017240039840637</c:v>
                </c:pt>
                <c:pt idx="5088">
                  <c:v>14.992609561752987</c:v>
                </c:pt>
                <c:pt idx="5089">
                  <c:v>14.95566102257636</c:v>
                </c:pt>
                <c:pt idx="5090">
                  <c:v>14.992609561752987</c:v>
                </c:pt>
                <c:pt idx="5091">
                  <c:v>15.004924966799468</c:v>
                </c:pt>
                <c:pt idx="5092">
                  <c:v>15.029554780876493</c:v>
                </c:pt>
                <c:pt idx="5093">
                  <c:v>14.992609561752987</c:v>
                </c:pt>
                <c:pt idx="5094">
                  <c:v>15.017240039840637</c:v>
                </c:pt>
                <c:pt idx="5095">
                  <c:v>14.980293492695882</c:v>
                </c:pt>
                <c:pt idx="5096">
                  <c:v>14.992609561752987</c:v>
                </c:pt>
                <c:pt idx="5097">
                  <c:v>15.004924966799468</c:v>
                </c:pt>
                <c:pt idx="5098">
                  <c:v>15.017240039840637</c:v>
                </c:pt>
                <c:pt idx="5099">
                  <c:v>15.004924966799468</c:v>
                </c:pt>
                <c:pt idx="5100">
                  <c:v>14.992609561752987</c:v>
                </c:pt>
                <c:pt idx="5101">
                  <c:v>14.95566102257636</c:v>
                </c:pt>
                <c:pt idx="5102">
                  <c:v>14.918709163346614</c:v>
                </c:pt>
                <c:pt idx="5103">
                  <c:v>14.918709163346614</c:v>
                </c:pt>
                <c:pt idx="5104">
                  <c:v>14.967977423638779</c:v>
                </c:pt>
                <c:pt idx="5105">
                  <c:v>14.967977423638779</c:v>
                </c:pt>
                <c:pt idx="5106">
                  <c:v>14.992609561752987</c:v>
                </c:pt>
                <c:pt idx="5107">
                  <c:v>14.94334395750332</c:v>
                </c:pt>
                <c:pt idx="5108">
                  <c:v>14.93102689243028</c:v>
                </c:pt>
                <c:pt idx="5109">
                  <c:v>14.918709163346614</c:v>
                </c:pt>
                <c:pt idx="5110">
                  <c:v>14.881754316069058</c:v>
                </c:pt>
                <c:pt idx="5111">
                  <c:v>14.906391434262948</c:v>
                </c:pt>
                <c:pt idx="5112">
                  <c:v>14.94334395750332</c:v>
                </c:pt>
                <c:pt idx="5113">
                  <c:v>14.94334395750332</c:v>
                </c:pt>
                <c:pt idx="5114">
                  <c:v>14.980293492695882</c:v>
                </c:pt>
                <c:pt idx="5115">
                  <c:v>15.004924966799468</c:v>
                </c:pt>
                <c:pt idx="5116">
                  <c:v>15.017240039840637</c:v>
                </c:pt>
                <c:pt idx="5117">
                  <c:v>14.992609561752987</c:v>
                </c:pt>
                <c:pt idx="5118">
                  <c:v>14.980293492695882</c:v>
                </c:pt>
                <c:pt idx="5119">
                  <c:v>14.980293492695882</c:v>
                </c:pt>
                <c:pt idx="5120">
                  <c:v>14.967977423638779</c:v>
                </c:pt>
                <c:pt idx="5121">
                  <c:v>14.967977423638779</c:v>
                </c:pt>
                <c:pt idx="5122">
                  <c:v>14.992609561752987</c:v>
                </c:pt>
                <c:pt idx="5123">
                  <c:v>14.992609561752987</c:v>
                </c:pt>
                <c:pt idx="5124">
                  <c:v>14.992609561752987</c:v>
                </c:pt>
                <c:pt idx="5125">
                  <c:v>15.029554780876493</c:v>
                </c:pt>
                <c:pt idx="5126">
                  <c:v>15.041869189907038</c:v>
                </c:pt>
                <c:pt idx="5127">
                  <c:v>15.041869189907038</c:v>
                </c:pt>
                <c:pt idx="5128">
                  <c:v>15.041869189907038</c:v>
                </c:pt>
                <c:pt idx="5129">
                  <c:v>14.992609561752987</c:v>
                </c:pt>
                <c:pt idx="5130">
                  <c:v>15.029554780876493</c:v>
                </c:pt>
                <c:pt idx="5131">
                  <c:v>15.029554780876493</c:v>
                </c:pt>
                <c:pt idx="5132">
                  <c:v>14.992609561752987</c:v>
                </c:pt>
                <c:pt idx="5133">
                  <c:v>15.004924966799468</c:v>
                </c:pt>
                <c:pt idx="5134">
                  <c:v>14.992609561752987</c:v>
                </c:pt>
                <c:pt idx="5135">
                  <c:v>14.94334395750332</c:v>
                </c:pt>
                <c:pt idx="5136">
                  <c:v>14.93102689243028</c:v>
                </c:pt>
                <c:pt idx="5137">
                  <c:v>14.918709163346614</c:v>
                </c:pt>
                <c:pt idx="5138">
                  <c:v>14.906391434262948</c:v>
                </c:pt>
                <c:pt idx="5139">
                  <c:v>14.93102689243028</c:v>
                </c:pt>
                <c:pt idx="5140">
                  <c:v>14.93102689243028</c:v>
                </c:pt>
                <c:pt idx="5141">
                  <c:v>14.918709163346614</c:v>
                </c:pt>
                <c:pt idx="5142">
                  <c:v>14.95566102257636</c:v>
                </c:pt>
                <c:pt idx="5143">
                  <c:v>14.980293492695882</c:v>
                </c:pt>
                <c:pt idx="5144">
                  <c:v>14.980293492695882</c:v>
                </c:pt>
                <c:pt idx="5145">
                  <c:v>14.992609561752987</c:v>
                </c:pt>
                <c:pt idx="5146">
                  <c:v>14.980293492695882</c:v>
                </c:pt>
                <c:pt idx="5147">
                  <c:v>14.95566102257636</c:v>
                </c:pt>
                <c:pt idx="5148">
                  <c:v>14.967977423638779</c:v>
                </c:pt>
                <c:pt idx="5149">
                  <c:v>14.967977423638779</c:v>
                </c:pt>
                <c:pt idx="5150">
                  <c:v>14.980293492695882</c:v>
                </c:pt>
                <c:pt idx="5151">
                  <c:v>14.95566102257636</c:v>
                </c:pt>
                <c:pt idx="5152">
                  <c:v>14.93102689243028</c:v>
                </c:pt>
                <c:pt idx="5153">
                  <c:v>14.894073041168658</c:v>
                </c:pt>
                <c:pt idx="5154">
                  <c:v>14.83247609561753</c:v>
                </c:pt>
                <c:pt idx="5155">
                  <c:v>14.820155378486056</c:v>
                </c:pt>
                <c:pt idx="5156">
                  <c:v>14.770869853917663</c:v>
                </c:pt>
                <c:pt idx="5157">
                  <c:v>14.83247609561753</c:v>
                </c:pt>
                <c:pt idx="5158">
                  <c:v>14.844796148738379</c:v>
                </c:pt>
                <c:pt idx="5159">
                  <c:v>14.857115869853919</c:v>
                </c:pt>
                <c:pt idx="5160">
                  <c:v>14.83247609561753</c:v>
                </c:pt>
                <c:pt idx="5161">
                  <c:v>14.857115869853919</c:v>
                </c:pt>
                <c:pt idx="5162">
                  <c:v>14.844796148738379</c:v>
                </c:pt>
                <c:pt idx="5163">
                  <c:v>14.83247609561753</c:v>
                </c:pt>
                <c:pt idx="5164">
                  <c:v>14.844796148738379</c:v>
                </c:pt>
                <c:pt idx="5165">
                  <c:v>14.83247609561753</c:v>
                </c:pt>
                <c:pt idx="5166">
                  <c:v>14.83247609561753</c:v>
                </c:pt>
                <c:pt idx="5167">
                  <c:v>14.869435258964142</c:v>
                </c:pt>
                <c:pt idx="5168">
                  <c:v>14.881754316069058</c:v>
                </c:pt>
                <c:pt idx="5169">
                  <c:v>14.881754316069058</c:v>
                </c:pt>
                <c:pt idx="5170">
                  <c:v>14.869435258964142</c:v>
                </c:pt>
                <c:pt idx="5171">
                  <c:v>14.83247609561753</c:v>
                </c:pt>
                <c:pt idx="5172">
                  <c:v>14.83247609561753</c:v>
                </c:pt>
                <c:pt idx="5173">
                  <c:v>14.894073041168658</c:v>
                </c:pt>
                <c:pt idx="5174">
                  <c:v>14.869435258964142</c:v>
                </c:pt>
                <c:pt idx="5175">
                  <c:v>14.894073041168658</c:v>
                </c:pt>
                <c:pt idx="5176">
                  <c:v>14.906391434262948</c:v>
                </c:pt>
                <c:pt idx="5177">
                  <c:v>14.918709163346614</c:v>
                </c:pt>
                <c:pt idx="5178">
                  <c:v>14.94334395750332</c:v>
                </c:pt>
                <c:pt idx="5179">
                  <c:v>14.95566102257636</c:v>
                </c:pt>
                <c:pt idx="5180">
                  <c:v>14.918709163346614</c:v>
                </c:pt>
                <c:pt idx="5181">
                  <c:v>14.869435258964142</c:v>
                </c:pt>
                <c:pt idx="5182">
                  <c:v>14.869435258964142</c:v>
                </c:pt>
                <c:pt idx="5183">
                  <c:v>14.844796148738379</c:v>
                </c:pt>
                <c:pt idx="5184">
                  <c:v>14.857115869853919</c:v>
                </c:pt>
                <c:pt idx="5185">
                  <c:v>14.844796148738379</c:v>
                </c:pt>
                <c:pt idx="5186">
                  <c:v>14.844796148738379</c:v>
                </c:pt>
                <c:pt idx="5187">
                  <c:v>14.820155378486056</c:v>
                </c:pt>
                <c:pt idx="5188">
                  <c:v>14.869435258964142</c:v>
                </c:pt>
                <c:pt idx="5189">
                  <c:v>14.869435258964142</c:v>
                </c:pt>
                <c:pt idx="5190">
                  <c:v>14.857115869853919</c:v>
                </c:pt>
                <c:pt idx="5191">
                  <c:v>14.881754316069058</c:v>
                </c:pt>
                <c:pt idx="5192">
                  <c:v>14.881754316069058</c:v>
                </c:pt>
                <c:pt idx="5193">
                  <c:v>14.881754316069058</c:v>
                </c:pt>
                <c:pt idx="5194">
                  <c:v>14.881754316069058</c:v>
                </c:pt>
                <c:pt idx="5195">
                  <c:v>14.844796148738379</c:v>
                </c:pt>
                <c:pt idx="5196">
                  <c:v>14.857115869853919</c:v>
                </c:pt>
                <c:pt idx="5197">
                  <c:v>14.894073041168658</c:v>
                </c:pt>
                <c:pt idx="5198">
                  <c:v>14.918709163346614</c:v>
                </c:pt>
                <c:pt idx="5199">
                  <c:v>14.857115869853919</c:v>
                </c:pt>
                <c:pt idx="5200">
                  <c:v>14.869435258964142</c:v>
                </c:pt>
                <c:pt idx="5201">
                  <c:v>14.906391434262948</c:v>
                </c:pt>
                <c:pt idx="5202">
                  <c:v>14.881754316069058</c:v>
                </c:pt>
                <c:pt idx="5203">
                  <c:v>14.844796148738379</c:v>
                </c:pt>
                <c:pt idx="5204">
                  <c:v>14.795513612217796</c:v>
                </c:pt>
                <c:pt idx="5205">
                  <c:v>14.820155378486056</c:v>
                </c:pt>
                <c:pt idx="5206">
                  <c:v>14.820155378486056</c:v>
                </c:pt>
                <c:pt idx="5207">
                  <c:v>14.820155378486056</c:v>
                </c:pt>
                <c:pt idx="5208">
                  <c:v>14.770869853917663</c:v>
                </c:pt>
                <c:pt idx="5209">
                  <c:v>14.709254648074369</c:v>
                </c:pt>
                <c:pt idx="5210">
                  <c:v>14.733902058432934</c:v>
                </c:pt>
                <c:pt idx="5211">
                  <c:v>14.746225099601594</c:v>
                </c:pt>
                <c:pt idx="5212">
                  <c:v>14.80783466135458</c:v>
                </c:pt>
                <c:pt idx="5213">
                  <c:v>14.83247609561753</c:v>
                </c:pt>
                <c:pt idx="5214">
                  <c:v>14.80783466135458</c:v>
                </c:pt>
                <c:pt idx="5215">
                  <c:v>14.83247609561753</c:v>
                </c:pt>
                <c:pt idx="5216">
                  <c:v>14.844796148738379</c:v>
                </c:pt>
                <c:pt idx="5217">
                  <c:v>14.83247609561753</c:v>
                </c:pt>
                <c:pt idx="5218">
                  <c:v>14.83247609561753</c:v>
                </c:pt>
                <c:pt idx="5219">
                  <c:v>14.783191899070387</c:v>
                </c:pt>
                <c:pt idx="5220">
                  <c:v>14.844796148738379</c:v>
                </c:pt>
                <c:pt idx="5221">
                  <c:v>14.83247609561753</c:v>
                </c:pt>
                <c:pt idx="5222">
                  <c:v>14.869435258964142</c:v>
                </c:pt>
                <c:pt idx="5223">
                  <c:v>14.844796148738379</c:v>
                </c:pt>
                <c:pt idx="5224">
                  <c:v>14.795513612217796</c:v>
                </c:pt>
                <c:pt idx="5225">
                  <c:v>14.80783466135458</c:v>
                </c:pt>
                <c:pt idx="5226">
                  <c:v>14.795513612217796</c:v>
                </c:pt>
                <c:pt idx="5227">
                  <c:v>14.783191899070387</c:v>
                </c:pt>
                <c:pt idx="5228">
                  <c:v>14.795513612217796</c:v>
                </c:pt>
                <c:pt idx="5229">
                  <c:v>14.80783466135458</c:v>
                </c:pt>
                <c:pt idx="5230">
                  <c:v>14.83247609561753</c:v>
                </c:pt>
                <c:pt idx="5231">
                  <c:v>14.770869853917663</c:v>
                </c:pt>
                <c:pt idx="5232">
                  <c:v>14.746225099601594</c:v>
                </c:pt>
                <c:pt idx="5233">
                  <c:v>14.758547476759627</c:v>
                </c:pt>
                <c:pt idx="5234">
                  <c:v>14.795513612217796</c:v>
                </c:pt>
                <c:pt idx="5235">
                  <c:v>14.783191899070387</c:v>
                </c:pt>
                <c:pt idx="5236">
                  <c:v>14.795513612217796</c:v>
                </c:pt>
                <c:pt idx="5237">
                  <c:v>14.770869853917663</c:v>
                </c:pt>
                <c:pt idx="5238">
                  <c:v>14.770869853917663</c:v>
                </c:pt>
                <c:pt idx="5239">
                  <c:v>14.721578685258963</c:v>
                </c:pt>
                <c:pt idx="5240">
                  <c:v>14.746225099601594</c:v>
                </c:pt>
                <c:pt idx="5241">
                  <c:v>14.746225099601594</c:v>
                </c:pt>
                <c:pt idx="5242">
                  <c:v>14.746225099601594</c:v>
                </c:pt>
                <c:pt idx="5243">
                  <c:v>14.770869853917663</c:v>
                </c:pt>
                <c:pt idx="5244">
                  <c:v>14.696930610889774</c:v>
                </c:pt>
                <c:pt idx="5245">
                  <c:v>14.721578685258963</c:v>
                </c:pt>
                <c:pt idx="5246">
                  <c:v>14.672281208499337</c:v>
                </c:pt>
                <c:pt idx="5247">
                  <c:v>14.659956175298806</c:v>
                </c:pt>
                <c:pt idx="5248">
                  <c:v>14.622978087649402</c:v>
                </c:pt>
                <c:pt idx="5249">
                  <c:v>14.622978087649402</c:v>
                </c:pt>
                <c:pt idx="5250">
                  <c:v>14.585997011952191</c:v>
                </c:pt>
                <c:pt idx="5251">
                  <c:v>14.622978087649402</c:v>
                </c:pt>
                <c:pt idx="5252">
                  <c:v>14.622978087649402</c:v>
                </c:pt>
                <c:pt idx="5253">
                  <c:v>14.610651394422309</c:v>
                </c:pt>
                <c:pt idx="5254">
                  <c:v>14.598324369189909</c:v>
                </c:pt>
                <c:pt idx="5255">
                  <c:v>14.54901261620186</c:v>
                </c:pt>
                <c:pt idx="5256">
                  <c:v>14.610651394422309</c:v>
                </c:pt>
                <c:pt idx="5257">
                  <c:v>14.635304448871182</c:v>
                </c:pt>
                <c:pt idx="5258">
                  <c:v>14.635304448871182</c:v>
                </c:pt>
                <c:pt idx="5259">
                  <c:v>14.622978087649402</c:v>
                </c:pt>
                <c:pt idx="5260">
                  <c:v>14.709254648074369</c:v>
                </c:pt>
                <c:pt idx="5261">
                  <c:v>14.721578685258963</c:v>
                </c:pt>
                <c:pt idx="5262">
                  <c:v>14.758547476759627</c:v>
                </c:pt>
                <c:pt idx="5263">
                  <c:v>14.746225099601594</c:v>
                </c:pt>
                <c:pt idx="5264">
                  <c:v>14.758547476759627</c:v>
                </c:pt>
                <c:pt idx="5265">
                  <c:v>14.758547476759627</c:v>
                </c:pt>
                <c:pt idx="5266">
                  <c:v>14.721578685258963</c:v>
                </c:pt>
                <c:pt idx="5267">
                  <c:v>14.696930610889774</c:v>
                </c:pt>
                <c:pt idx="5268">
                  <c:v>14.684606241699868</c:v>
                </c:pt>
                <c:pt idx="5269">
                  <c:v>14.684606241699868</c:v>
                </c:pt>
                <c:pt idx="5270">
                  <c:v>14.672281208499337</c:v>
                </c:pt>
                <c:pt idx="5271">
                  <c:v>14.684606241699868</c:v>
                </c:pt>
                <c:pt idx="5272">
                  <c:v>14.696930610889774</c:v>
                </c:pt>
                <c:pt idx="5273">
                  <c:v>14.647630478087649</c:v>
                </c:pt>
                <c:pt idx="5274">
                  <c:v>14.696930610889774</c:v>
                </c:pt>
                <c:pt idx="5275">
                  <c:v>14.696930610889774</c:v>
                </c:pt>
                <c:pt idx="5276">
                  <c:v>14.696930610889774</c:v>
                </c:pt>
                <c:pt idx="5277">
                  <c:v>14.659956175298806</c:v>
                </c:pt>
                <c:pt idx="5278">
                  <c:v>14.659956175298806</c:v>
                </c:pt>
                <c:pt idx="5279">
                  <c:v>14.659956175298806</c:v>
                </c:pt>
                <c:pt idx="5280">
                  <c:v>14.684606241699868</c:v>
                </c:pt>
                <c:pt idx="5281">
                  <c:v>14.659956175298806</c:v>
                </c:pt>
                <c:pt idx="5282">
                  <c:v>14.659956175298806</c:v>
                </c:pt>
                <c:pt idx="5283">
                  <c:v>14.647630478087649</c:v>
                </c:pt>
                <c:pt idx="5284">
                  <c:v>14.684606241699868</c:v>
                </c:pt>
                <c:pt idx="5285">
                  <c:v>14.733902058432934</c:v>
                </c:pt>
                <c:pt idx="5286">
                  <c:v>14.721578685258963</c:v>
                </c:pt>
                <c:pt idx="5287">
                  <c:v>14.696930610889774</c:v>
                </c:pt>
                <c:pt idx="5288">
                  <c:v>14.672281208499337</c:v>
                </c:pt>
                <c:pt idx="5289">
                  <c:v>14.635304448871182</c:v>
                </c:pt>
                <c:pt idx="5290">
                  <c:v>14.610651394422309</c:v>
                </c:pt>
                <c:pt idx="5291">
                  <c:v>14.585997011952191</c:v>
                </c:pt>
                <c:pt idx="5292">
                  <c:v>14.610651394422309</c:v>
                </c:pt>
                <c:pt idx="5293">
                  <c:v>14.610651394422309</c:v>
                </c:pt>
                <c:pt idx="5294">
                  <c:v>14.622978087649402</c:v>
                </c:pt>
                <c:pt idx="5295">
                  <c:v>14.610651394422309</c:v>
                </c:pt>
                <c:pt idx="5296">
                  <c:v>14.647630478087649</c:v>
                </c:pt>
                <c:pt idx="5297">
                  <c:v>14.647630478087649</c:v>
                </c:pt>
                <c:pt idx="5298">
                  <c:v>14.647630478087649</c:v>
                </c:pt>
                <c:pt idx="5299">
                  <c:v>14.672281208499337</c:v>
                </c:pt>
                <c:pt idx="5300">
                  <c:v>14.659956175298806</c:v>
                </c:pt>
                <c:pt idx="5301">
                  <c:v>14.598324369189909</c:v>
                </c:pt>
                <c:pt idx="5302">
                  <c:v>14.561340969455511</c:v>
                </c:pt>
                <c:pt idx="5303">
                  <c:v>14.598324369189909</c:v>
                </c:pt>
                <c:pt idx="5304">
                  <c:v>14.635304448871182</c:v>
                </c:pt>
                <c:pt idx="5305">
                  <c:v>14.659956175298806</c:v>
                </c:pt>
                <c:pt idx="5306">
                  <c:v>14.684606241699868</c:v>
                </c:pt>
                <c:pt idx="5307">
                  <c:v>14.672281208499337</c:v>
                </c:pt>
                <c:pt idx="5308">
                  <c:v>14.684606241699868</c:v>
                </c:pt>
                <c:pt idx="5309">
                  <c:v>14.709254648074369</c:v>
                </c:pt>
                <c:pt idx="5310">
                  <c:v>14.721578685258963</c:v>
                </c:pt>
                <c:pt idx="5311">
                  <c:v>14.733902058432934</c:v>
                </c:pt>
                <c:pt idx="5312">
                  <c:v>14.709254648074369</c:v>
                </c:pt>
                <c:pt idx="5313">
                  <c:v>14.684606241699868</c:v>
                </c:pt>
                <c:pt idx="5314">
                  <c:v>14.672281208499337</c:v>
                </c:pt>
                <c:pt idx="5315">
                  <c:v>14.684606241699868</c:v>
                </c:pt>
                <c:pt idx="5316">
                  <c:v>14.672281208499337</c:v>
                </c:pt>
                <c:pt idx="5317">
                  <c:v>14.622978087649402</c:v>
                </c:pt>
                <c:pt idx="5318">
                  <c:v>14.610651394422309</c:v>
                </c:pt>
                <c:pt idx="5319">
                  <c:v>14.622978087649402</c:v>
                </c:pt>
                <c:pt idx="5320">
                  <c:v>14.647630478087649</c:v>
                </c:pt>
                <c:pt idx="5321">
                  <c:v>14.647630478087649</c:v>
                </c:pt>
                <c:pt idx="5322">
                  <c:v>14.622978087649402</c:v>
                </c:pt>
                <c:pt idx="5323">
                  <c:v>14.622978087649402</c:v>
                </c:pt>
                <c:pt idx="5324">
                  <c:v>14.635304448871182</c:v>
                </c:pt>
                <c:pt idx="5325">
                  <c:v>14.622978087649402</c:v>
                </c:pt>
                <c:pt idx="5326">
                  <c:v>14.622978087649402</c:v>
                </c:pt>
                <c:pt idx="5327">
                  <c:v>14.659956175298806</c:v>
                </c:pt>
                <c:pt idx="5328">
                  <c:v>14.647630478087649</c:v>
                </c:pt>
                <c:pt idx="5329">
                  <c:v>14.610651394422309</c:v>
                </c:pt>
                <c:pt idx="5330">
                  <c:v>14.573669322709165</c:v>
                </c:pt>
                <c:pt idx="5331">
                  <c:v>14.598324369189909</c:v>
                </c:pt>
                <c:pt idx="5332">
                  <c:v>14.622978087649402</c:v>
                </c:pt>
                <c:pt idx="5333">
                  <c:v>14.659956175298806</c:v>
                </c:pt>
                <c:pt idx="5334">
                  <c:v>14.684606241699868</c:v>
                </c:pt>
                <c:pt idx="5335">
                  <c:v>14.610651394422309</c:v>
                </c:pt>
                <c:pt idx="5336">
                  <c:v>14.622978087649402</c:v>
                </c:pt>
                <c:pt idx="5337">
                  <c:v>14.672281208499337</c:v>
                </c:pt>
                <c:pt idx="5338">
                  <c:v>14.635304448871182</c:v>
                </c:pt>
                <c:pt idx="5339">
                  <c:v>14.635304448871182</c:v>
                </c:pt>
                <c:pt idx="5340">
                  <c:v>14.647630478087649</c:v>
                </c:pt>
                <c:pt idx="5341">
                  <c:v>14.659956175298806</c:v>
                </c:pt>
                <c:pt idx="5342">
                  <c:v>14.659956175298806</c:v>
                </c:pt>
                <c:pt idx="5343">
                  <c:v>14.672281208499337</c:v>
                </c:pt>
                <c:pt idx="5344">
                  <c:v>14.647630478087649</c:v>
                </c:pt>
                <c:pt idx="5345">
                  <c:v>14.585997011952191</c:v>
                </c:pt>
                <c:pt idx="5346">
                  <c:v>14.635304448871182</c:v>
                </c:pt>
                <c:pt idx="5347">
                  <c:v>14.647630478087649</c:v>
                </c:pt>
                <c:pt idx="5348">
                  <c:v>14.647630478087649</c:v>
                </c:pt>
                <c:pt idx="5349">
                  <c:v>14.622978087649402</c:v>
                </c:pt>
                <c:pt idx="5350">
                  <c:v>14.610651394422309</c:v>
                </c:pt>
                <c:pt idx="5351">
                  <c:v>14.635304448871182</c:v>
                </c:pt>
                <c:pt idx="5352">
                  <c:v>14.598324369189909</c:v>
                </c:pt>
                <c:pt idx="5353">
                  <c:v>14.585997011952191</c:v>
                </c:pt>
              </c:numCache>
            </c:numRef>
          </c:yVal>
          <c:smooth val="0"/>
        </c:ser>
        <c:dLbls>
          <c:showLegendKey val="0"/>
          <c:showVal val="0"/>
          <c:showCatName val="0"/>
          <c:showSerName val="0"/>
          <c:showPercent val="0"/>
          <c:showBubbleSize val="0"/>
        </c:dLbls>
        <c:axId val="47051264"/>
        <c:axId val="47051840"/>
      </c:scatterChart>
      <c:valAx>
        <c:axId val="47051264"/>
        <c:scaling>
          <c:orientation val="minMax"/>
        </c:scaling>
        <c:delete val="0"/>
        <c:axPos val="b"/>
        <c:title>
          <c:tx>
            <c:rich>
              <a:bodyPr/>
              <a:lstStyle/>
              <a:p>
                <a:pPr>
                  <a:defRPr/>
                </a:pPr>
                <a:r>
                  <a:rPr lang="en-US"/>
                  <a:t>Time</a:t>
                </a:r>
                <a:r>
                  <a:rPr lang="en-US" baseline="0"/>
                  <a:t> Step (s)</a:t>
                </a:r>
                <a:endParaRPr lang="en-US"/>
              </a:p>
            </c:rich>
          </c:tx>
          <c:overlay val="0"/>
        </c:title>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47051840"/>
        <c:crosses val="autoZero"/>
        <c:crossBetween val="midCat"/>
      </c:valAx>
      <c:valAx>
        <c:axId val="47051840"/>
        <c:scaling>
          <c:orientation val="minMax"/>
        </c:scaling>
        <c:delete val="0"/>
        <c:axPos val="l"/>
        <c:majorGridlines/>
        <c:title>
          <c:tx>
            <c:rich>
              <a:bodyPr/>
              <a:lstStyle/>
              <a:p>
                <a:pPr>
                  <a:defRPr/>
                </a:pPr>
                <a:r>
                  <a:rPr lang="en-US" sz="1000" b="1" i="0" baseline="0">
                    <a:effectLst/>
                  </a:rPr>
                  <a:t>Normalized Temperature (C/kg)</a:t>
                </a:r>
                <a:endParaRPr lang="en-US" sz="1000" baseline="0">
                  <a:effectLst/>
                </a:endParaRPr>
              </a:p>
            </c:rich>
          </c:tx>
          <c:overlay val="0"/>
        </c:title>
        <c:numFmt formatCode="General" sourceLinked="1"/>
        <c:majorTickMark val="none"/>
        <c:minorTickMark val="none"/>
        <c:tickLblPos val="nextTo"/>
        <c:crossAx val="47051264"/>
        <c:crosses val="autoZero"/>
        <c:crossBetween val="midCat"/>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Canola Oil</a:t>
            </a:r>
            <a:r>
              <a:rPr lang="en-US" baseline="0"/>
              <a:t> in Flask</a:t>
            </a:r>
            <a:endParaRPr lang="en-US"/>
          </a:p>
        </c:rich>
      </c:tx>
      <c:overlay val="0"/>
    </c:title>
    <c:autoTitleDeleted val="0"/>
    <c:plotArea>
      <c:layout/>
      <c:scatterChart>
        <c:scatterStyle val="lineMarker"/>
        <c:varyColors val="0"/>
        <c:ser>
          <c:idx val="0"/>
          <c:order val="0"/>
          <c:tx>
            <c:v>Air</c:v>
          </c:tx>
          <c:marker>
            <c:symbol val="none"/>
          </c:marker>
          <c:xVal>
            <c:numRef>
              <c:f>'11-13-12 Canola oil in flask'!$A$23:$A$5459</c:f>
              <c:numCache>
                <c:formatCode>General</c:formatCode>
                <c:ptCount val="543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pt idx="366">
                  <c:v>366</c:v>
                </c:pt>
                <c:pt idx="367">
                  <c:v>367</c:v>
                </c:pt>
                <c:pt idx="368">
                  <c:v>368</c:v>
                </c:pt>
                <c:pt idx="369">
                  <c:v>369</c:v>
                </c:pt>
                <c:pt idx="370">
                  <c:v>370</c:v>
                </c:pt>
                <c:pt idx="371">
                  <c:v>371</c:v>
                </c:pt>
                <c:pt idx="372">
                  <c:v>372</c:v>
                </c:pt>
                <c:pt idx="373">
                  <c:v>373</c:v>
                </c:pt>
                <c:pt idx="374">
                  <c:v>374</c:v>
                </c:pt>
                <c:pt idx="375">
                  <c:v>375</c:v>
                </c:pt>
                <c:pt idx="376">
                  <c:v>376</c:v>
                </c:pt>
                <c:pt idx="377">
                  <c:v>377</c:v>
                </c:pt>
                <c:pt idx="378">
                  <c:v>378</c:v>
                </c:pt>
                <c:pt idx="379">
                  <c:v>379</c:v>
                </c:pt>
                <c:pt idx="380">
                  <c:v>380</c:v>
                </c:pt>
                <c:pt idx="381">
                  <c:v>381</c:v>
                </c:pt>
                <c:pt idx="382">
                  <c:v>382</c:v>
                </c:pt>
                <c:pt idx="383">
                  <c:v>383</c:v>
                </c:pt>
                <c:pt idx="384">
                  <c:v>384</c:v>
                </c:pt>
                <c:pt idx="385">
                  <c:v>385</c:v>
                </c:pt>
                <c:pt idx="386">
                  <c:v>386</c:v>
                </c:pt>
                <c:pt idx="387">
                  <c:v>387</c:v>
                </c:pt>
                <c:pt idx="388">
                  <c:v>388</c:v>
                </c:pt>
                <c:pt idx="389">
                  <c:v>389</c:v>
                </c:pt>
                <c:pt idx="390">
                  <c:v>390</c:v>
                </c:pt>
                <c:pt idx="391">
                  <c:v>391</c:v>
                </c:pt>
                <c:pt idx="392">
                  <c:v>392</c:v>
                </c:pt>
                <c:pt idx="393">
                  <c:v>393</c:v>
                </c:pt>
                <c:pt idx="394">
                  <c:v>394</c:v>
                </c:pt>
                <c:pt idx="395">
                  <c:v>395</c:v>
                </c:pt>
                <c:pt idx="396">
                  <c:v>396</c:v>
                </c:pt>
                <c:pt idx="397">
                  <c:v>397</c:v>
                </c:pt>
                <c:pt idx="398">
                  <c:v>398</c:v>
                </c:pt>
                <c:pt idx="399">
                  <c:v>399</c:v>
                </c:pt>
                <c:pt idx="400">
                  <c:v>400</c:v>
                </c:pt>
                <c:pt idx="401">
                  <c:v>401</c:v>
                </c:pt>
                <c:pt idx="402">
                  <c:v>402</c:v>
                </c:pt>
                <c:pt idx="403">
                  <c:v>403</c:v>
                </c:pt>
                <c:pt idx="404">
                  <c:v>404</c:v>
                </c:pt>
                <c:pt idx="405">
                  <c:v>405</c:v>
                </c:pt>
                <c:pt idx="406">
                  <c:v>406</c:v>
                </c:pt>
                <c:pt idx="407">
                  <c:v>407</c:v>
                </c:pt>
                <c:pt idx="408">
                  <c:v>408</c:v>
                </c:pt>
                <c:pt idx="409">
                  <c:v>409</c:v>
                </c:pt>
                <c:pt idx="410">
                  <c:v>410</c:v>
                </c:pt>
                <c:pt idx="411">
                  <c:v>411</c:v>
                </c:pt>
                <c:pt idx="412">
                  <c:v>412</c:v>
                </c:pt>
                <c:pt idx="413">
                  <c:v>413</c:v>
                </c:pt>
                <c:pt idx="414">
                  <c:v>414</c:v>
                </c:pt>
                <c:pt idx="415">
                  <c:v>415</c:v>
                </c:pt>
                <c:pt idx="416">
                  <c:v>416</c:v>
                </c:pt>
                <c:pt idx="417">
                  <c:v>417</c:v>
                </c:pt>
                <c:pt idx="418">
                  <c:v>418</c:v>
                </c:pt>
                <c:pt idx="419">
                  <c:v>419</c:v>
                </c:pt>
                <c:pt idx="420">
                  <c:v>420</c:v>
                </c:pt>
                <c:pt idx="421">
                  <c:v>421</c:v>
                </c:pt>
                <c:pt idx="422">
                  <c:v>422</c:v>
                </c:pt>
                <c:pt idx="423">
                  <c:v>423</c:v>
                </c:pt>
                <c:pt idx="424">
                  <c:v>424</c:v>
                </c:pt>
                <c:pt idx="425">
                  <c:v>425</c:v>
                </c:pt>
                <c:pt idx="426">
                  <c:v>426</c:v>
                </c:pt>
                <c:pt idx="427">
                  <c:v>427</c:v>
                </c:pt>
                <c:pt idx="428">
                  <c:v>428</c:v>
                </c:pt>
                <c:pt idx="429">
                  <c:v>429</c:v>
                </c:pt>
                <c:pt idx="430">
                  <c:v>430</c:v>
                </c:pt>
                <c:pt idx="431">
                  <c:v>431</c:v>
                </c:pt>
                <c:pt idx="432">
                  <c:v>432</c:v>
                </c:pt>
                <c:pt idx="433">
                  <c:v>433</c:v>
                </c:pt>
                <c:pt idx="434">
                  <c:v>434</c:v>
                </c:pt>
                <c:pt idx="435">
                  <c:v>435</c:v>
                </c:pt>
                <c:pt idx="436">
                  <c:v>436</c:v>
                </c:pt>
                <c:pt idx="437">
                  <c:v>437</c:v>
                </c:pt>
                <c:pt idx="438">
                  <c:v>438</c:v>
                </c:pt>
                <c:pt idx="439">
                  <c:v>439</c:v>
                </c:pt>
                <c:pt idx="440">
                  <c:v>440</c:v>
                </c:pt>
                <c:pt idx="441">
                  <c:v>441</c:v>
                </c:pt>
                <c:pt idx="442">
                  <c:v>442</c:v>
                </c:pt>
                <c:pt idx="443">
                  <c:v>443</c:v>
                </c:pt>
                <c:pt idx="444">
                  <c:v>444</c:v>
                </c:pt>
                <c:pt idx="445">
                  <c:v>445</c:v>
                </c:pt>
                <c:pt idx="446">
                  <c:v>446</c:v>
                </c:pt>
                <c:pt idx="447">
                  <c:v>447</c:v>
                </c:pt>
                <c:pt idx="448">
                  <c:v>448</c:v>
                </c:pt>
                <c:pt idx="449">
                  <c:v>449</c:v>
                </c:pt>
                <c:pt idx="450">
                  <c:v>450</c:v>
                </c:pt>
                <c:pt idx="451">
                  <c:v>451</c:v>
                </c:pt>
                <c:pt idx="452">
                  <c:v>452</c:v>
                </c:pt>
                <c:pt idx="453">
                  <c:v>453</c:v>
                </c:pt>
                <c:pt idx="454">
                  <c:v>454</c:v>
                </c:pt>
                <c:pt idx="455">
                  <c:v>455</c:v>
                </c:pt>
                <c:pt idx="456">
                  <c:v>456</c:v>
                </c:pt>
                <c:pt idx="457">
                  <c:v>457</c:v>
                </c:pt>
                <c:pt idx="458">
                  <c:v>458</c:v>
                </c:pt>
                <c:pt idx="459">
                  <c:v>459</c:v>
                </c:pt>
                <c:pt idx="460">
                  <c:v>460</c:v>
                </c:pt>
                <c:pt idx="461">
                  <c:v>461</c:v>
                </c:pt>
                <c:pt idx="462">
                  <c:v>462</c:v>
                </c:pt>
                <c:pt idx="463">
                  <c:v>463</c:v>
                </c:pt>
                <c:pt idx="464">
                  <c:v>464</c:v>
                </c:pt>
                <c:pt idx="465">
                  <c:v>465</c:v>
                </c:pt>
                <c:pt idx="466">
                  <c:v>466</c:v>
                </c:pt>
                <c:pt idx="467">
                  <c:v>467</c:v>
                </c:pt>
                <c:pt idx="468">
                  <c:v>468</c:v>
                </c:pt>
                <c:pt idx="469">
                  <c:v>469</c:v>
                </c:pt>
                <c:pt idx="470">
                  <c:v>470</c:v>
                </c:pt>
                <c:pt idx="471">
                  <c:v>471</c:v>
                </c:pt>
                <c:pt idx="472">
                  <c:v>472</c:v>
                </c:pt>
                <c:pt idx="473">
                  <c:v>473</c:v>
                </c:pt>
                <c:pt idx="474">
                  <c:v>474</c:v>
                </c:pt>
                <c:pt idx="475">
                  <c:v>475</c:v>
                </c:pt>
                <c:pt idx="476">
                  <c:v>476</c:v>
                </c:pt>
                <c:pt idx="477">
                  <c:v>477</c:v>
                </c:pt>
                <c:pt idx="478">
                  <c:v>478</c:v>
                </c:pt>
                <c:pt idx="479">
                  <c:v>479</c:v>
                </c:pt>
                <c:pt idx="480">
                  <c:v>480</c:v>
                </c:pt>
                <c:pt idx="481">
                  <c:v>481</c:v>
                </c:pt>
                <c:pt idx="482">
                  <c:v>482</c:v>
                </c:pt>
                <c:pt idx="483">
                  <c:v>483</c:v>
                </c:pt>
                <c:pt idx="484">
                  <c:v>484</c:v>
                </c:pt>
                <c:pt idx="485">
                  <c:v>485</c:v>
                </c:pt>
                <c:pt idx="486">
                  <c:v>486</c:v>
                </c:pt>
                <c:pt idx="487">
                  <c:v>487</c:v>
                </c:pt>
                <c:pt idx="488">
                  <c:v>488</c:v>
                </c:pt>
                <c:pt idx="489">
                  <c:v>489</c:v>
                </c:pt>
                <c:pt idx="490">
                  <c:v>490</c:v>
                </c:pt>
                <c:pt idx="491">
                  <c:v>491</c:v>
                </c:pt>
                <c:pt idx="492">
                  <c:v>492</c:v>
                </c:pt>
                <c:pt idx="493">
                  <c:v>493</c:v>
                </c:pt>
                <c:pt idx="494">
                  <c:v>494</c:v>
                </c:pt>
                <c:pt idx="495">
                  <c:v>495</c:v>
                </c:pt>
                <c:pt idx="496">
                  <c:v>496</c:v>
                </c:pt>
                <c:pt idx="497">
                  <c:v>497</c:v>
                </c:pt>
                <c:pt idx="498">
                  <c:v>498</c:v>
                </c:pt>
                <c:pt idx="499">
                  <c:v>499</c:v>
                </c:pt>
                <c:pt idx="500">
                  <c:v>500</c:v>
                </c:pt>
                <c:pt idx="501">
                  <c:v>501</c:v>
                </c:pt>
                <c:pt idx="502">
                  <c:v>502</c:v>
                </c:pt>
                <c:pt idx="503">
                  <c:v>503</c:v>
                </c:pt>
                <c:pt idx="504">
                  <c:v>504</c:v>
                </c:pt>
                <c:pt idx="505">
                  <c:v>505</c:v>
                </c:pt>
                <c:pt idx="506">
                  <c:v>506</c:v>
                </c:pt>
                <c:pt idx="507">
                  <c:v>507</c:v>
                </c:pt>
                <c:pt idx="508">
                  <c:v>508</c:v>
                </c:pt>
                <c:pt idx="509">
                  <c:v>509</c:v>
                </c:pt>
                <c:pt idx="510">
                  <c:v>510</c:v>
                </c:pt>
                <c:pt idx="511">
                  <c:v>511</c:v>
                </c:pt>
                <c:pt idx="512">
                  <c:v>512</c:v>
                </c:pt>
                <c:pt idx="513">
                  <c:v>513</c:v>
                </c:pt>
                <c:pt idx="514">
                  <c:v>514</c:v>
                </c:pt>
                <c:pt idx="515">
                  <c:v>515</c:v>
                </c:pt>
                <c:pt idx="516">
                  <c:v>516</c:v>
                </c:pt>
                <c:pt idx="517">
                  <c:v>517</c:v>
                </c:pt>
                <c:pt idx="518">
                  <c:v>518</c:v>
                </c:pt>
                <c:pt idx="519">
                  <c:v>519</c:v>
                </c:pt>
                <c:pt idx="520">
                  <c:v>520</c:v>
                </c:pt>
                <c:pt idx="521">
                  <c:v>521</c:v>
                </c:pt>
                <c:pt idx="522">
                  <c:v>522</c:v>
                </c:pt>
                <c:pt idx="523">
                  <c:v>523</c:v>
                </c:pt>
                <c:pt idx="524">
                  <c:v>524</c:v>
                </c:pt>
                <c:pt idx="525">
                  <c:v>525</c:v>
                </c:pt>
                <c:pt idx="526">
                  <c:v>526</c:v>
                </c:pt>
                <c:pt idx="527">
                  <c:v>527</c:v>
                </c:pt>
                <c:pt idx="528">
                  <c:v>528</c:v>
                </c:pt>
                <c:pt idx="529">
                  <c:v>529</c:v>
                </c:pt>
                <c:pt idx="530">
                  <c:v>530</c:v>
                </c:pt>
                <c:pt idx="531">
                  <c:v>531</c:v>
                </c:pt>
                <c:pt idx="532">
                  <c:v>532</c:v>
                </c:pt>
                <c:pt idx="533">
                  <c:v>533</c:v>
                </c:pt>
                <c:pt idx="534">
                  <c:v>534</c:v>
                </c:pt>
                <c:pt idx="535">
                  <c:v>535</c:v>
                </c:pt>
                <c:pt idx="536">
                  <c:v>536</c:v>
                </c:pt>
                <c:pt idx="537">
                  <c:v>537</c:v>
                </c:pt>
                <c:pt idx="538">
                  <c:v>538</c:v>
                </c:pt>
                <c:pt idx="539">
                  <c:v>539</c:v>
                </c:pt>
                <c:pt idx="540">
                  <c:v>540</c:v>
                </c:pt>
                <c:pt idx="541">
                  <c:v>541</c:v>
                </c:pt>
                <c:pt idx="542">
                  <c:v>542</c:v>
                </c:pt>
                <c:pt idx="543">
                  <c:v>543</c:v>
                </c:pt>
                <c:pt idx="544">
                  <c:v>544</c:v>
                </c:pt>
                <c:pt idx="545">
                  <c:v>545</c:v>
                </c:pt>
                <c:pt idx="546">
                  <c:v>546</c:v>
                </c:pt>
                <c:pt idx="547">
                  <c:v>547</c:v>
                </c:pt>
                <c:pt idx="548">
                  <c:v>548</c:v>
                </c:pt>
                <c:pt idx="549">
                  <c:v>549</c:v>
                </c:pt>
                <c:pt idx="550">
                  <c:v>550</c:v>
                </c:pt>
                <c:pt idx="551">
                  <c:v>551</c:v>
                </c:pt>
                <c:pt idx="552">
                  <c:v>552</c:v>
                </c:pt>
                <c:pt idx="553">
                  <c:v>553</c:v>
                </c:pt>
                <c:pt idx="554">
                  <c:v>554</c:v>
                </c:pt>
                <c:pt idx="555">
                  <c:v>555</c:v>
                </c:pt>
                <c:pt idx="556">
                  <c:v>556</c:v>
                </c:pt>
                <c:pt idx="557">
                  <c:v>557</c:v>
                </c:pt>
                <c:pt idx="558">
                  <c:v>558</c:v>
                </c:pt>
                <c:pt idx="559">
                  <c:v>559</c:v>
                </c:pt>
                <c:pt idx="560">
                  <c:v>560</c:v>
                </c:pt>
                <c:pt idx="561">
                  <c:v>561</c:v>
                </c:pt>
                <c:pt idx="562">
                  <c:v>562</c:v>
                </c:pt>
                <c:pt idx="563">
                  <c:v>563</c:v>
                </c:pt>
                <c:pt idx="564">
                  <c:v>564</c:v>
                </c:pt>
                <c:pt idx="565">
                  <c:v>565</c:v>
                </c:pt>
                <c:pt idx="566">
                  <c:v>566</c:v>
                </c:pt>
                <c:pt idx="567">
                  <c:v>567</c:v>
                </c:pt>
                <c:pt idx="568">
                  <c:v>568</c:v>
                </c:pt>
                <c:pt idx="569">
                  <c:v>569</c:v>
                </c:pt>
                <c:pt idx="570">
                  <c:v>570</c:v>
                </c:pt>
                <c:pt idx="571">
                  <c:v>571</c:v>
                </c:pt>
                <c:pt idx="572">
                  <c:v>572</c:v>
                </c:pt>
                <c:pt idx="573">
                  <c:v>573</c:v>
                </c:pt>
                <c:pt idx="574">
                  <c:v>574</c:v>
                </c:pt>
                <c:pt idx="575">
                  <c:v>575</c:v>
                </c:pt>
                <c:pt idx="576">
                  <c:v>576</c:v>
                </c:pt>
                <c:pt idx="577">
                  <c:v>577</c:v>
                </c:pt>
                <c:pt idx="578">
                  <c:v>578</c:v>
                </c:pt>
                <c:pt idx="579">
                  <c:v>579</c:v>
                </c:pt>
                <c:pt idx="580">
                  <c:v>580</c:v>
                </c:pt>
                <c:pt idx="581">
                  <c:v>581</c:v>
                </c:pt>
                <c:pt idx="582">
                  <c:v>582</c:v>
                </c:pt>
                <c:pt idx="583">
                  <c:v>583</c:v>
                </c:pt>
                <c:pt idx="584">
                  <c:v>584</c:v>
                </c:pt>
                <c:pt idx="585">
                  <c:v>585</c:v>
                </c:pt>
                <c:pt idx="586">
                  <c:v>586</c:v>
                </c:pt>
                <c:pt idx="587">
                  <c:v>587</c:v>
                </c:pt>
                <c:pt idx="588">
                  <c:v>588</c:v>
                </c:pt>
                <c:pt idx="589">
                  <c:v>589</c:v>
                </c:pt>
                <c:pt idx="590">
                  <c:v>590</c:v>
                </c:pt>
                <c:pt idx="591">
                  <c:v>591</c:v>
                </c:pt>
                <c:pt idx="592">
                  <c:v>592</c:v>
                </c:pt>
                <c:pt idx="593">
                  <c:v>593</c:v>
                </c:pt>
                <c:pt idx="594">
                  <c:v>594</c:v>
                </c:pt>
                <c:pt idx="595">
                  <c:v>595</c:v>
                </c:pt>
                <c:pt idx="596">
                  <c:v>596</c:v>
                </c:pt>
                <c:pt idx="597">
                  <c:v>597</c:v>
                </c:pt>
                <c:pt idx="598">
                  <c:v>598</c:v>
                </c:pt>
                <c:pt idx="599">
                  <c:v>599</c:v>
                </c:pt>
                <c:pt idx="600">
                  <c:v>600</c:v>
                </c:pt>
                <c:pt idx="601">
                  <c:v>601</c:v>
                </c:pt>
                <c:pt idx="602">
                  <c:v>602</c:v>
                </c:pt>
                <c:pt idx="603">
                  <c:v>603</c:v>
                </c:pt>
                <c:pt idx="604">
                  <c:v>604</c:v>
                </c:pt>
                <c:pt idx="605">
                  <c:v>605</c:v>
                </c:pt>
                <c:pt idx="606">
                  <c:v>606</c:v>
                </c:pt>
                <c:pt idx="607">
                  <c:v>607</c:v>
                </c:pt>
                <c:pt idx="608">
                  <c:v>608</c:v>
                </c:pt>
                <c:pt idx="609">
                  <c:v>609</c:v>
                </c:pt>
                <c:pt idx="610">
                  <c:v>610</c:v>
                </c:pt>
                <c:pt idx="611">
                  <c:v>611</c:v>
                </c:pt>
                <c:pt idx="612">
                  <c:v>612</c:v>
                </c:pt>
                <c:pt idx="613">
                  <c:v>613</c:v>
                </c:pt>
                <c:pt idx="614">
                  <c:v>614</c:v>
                </c:pt>
                <c:pt idx="615">
                  <c:v>615</c:v>
                </c:pt>
                <c:pt idx="616">
                  <c:v>616</c:v>
                </c:pt>
                <c:pt idx="617">
                  <c:v>617</c:v>
                </c:pt>
                <c:pt idx="618">
                  <c:v>618</c:v>
                </c:pt>
                <c:pt idx="619">
                  <c:v>619</c:v>
                </c:pt>
                <c:pt idx="620">
                  <c:v>620</c:v>
                </c:pt>
                <c:pt idx="621">
                  <c:v>621</c:v>
                </c:pt>
                <c:pt idx="622">
                  <c:v>622</c:v>
                </c:pt>
                <c:pt idx="623">
                  <c:v>623</c:v>
                </c:pt>
                <c:pt idx="624">
                  <c:v>624</c:v>
                </c:pt>
                <c:pt idx="625">
                  <c:v>625</c:v>
                </c:pt>
                <c:pt idx="626">
                  <c:v>626</c:v>
                </c:pt>
                <c:pt idx="627">
                  <c:v>627</c:v>
                </c:pt>
                <c:pt idx="628">
                  <c:v>628</c:v>
                </c:pt>
                <c:pt idx="629">
                  <c:v>629</c:v>
                </c:pt>
                <c:pt idx="630">
                  <c:v>630</c:v>
                </c:pt>
                <c:pt idx="631">
                  <c:v>631</c:v>
                </c:pt>
                <c:pt idx="632">
                  <c:v>632</c:v>
                </c:pt>
                <c:pt idx="633">
                  <c:v>633</c:v>
                </c:pt>
                <c:pt idx="634">
                  <c:v>634</c:v>
                </c:pt>
                <c:pt idx="635">
                  <c:v>635</c:v>
                </c:pt>
                <c:pt idx="636">
                  <c:v>636</c:v>
                </c:pt>
                <c:pt idx="637">
                  <c:v>637</c:v>
                </c:pt>
                <c:pt idx="638">
                  <c:v>638</c:v>
                </c:pt>
                <c:pt idx="639">
                  <c:v>639</c:v>
                </c:pt>
                <c:pt idx="640">
                  <c:v>640</c:v>
                </c:pt>
                <c:pt idx="641">
                  <c:v>641</c:v>
                </c:pt>
                <c:pt idx="642">
                  <c:v>642</c:v>
                </c:pt>
                <c:pt idx="643">
                  <c:v>643</c:v>
                </c:pt>
                <c:pt idx="644">
                  <c:v>644</c:v>
                </c:pt>
                <c:pt idx="645">
                  <c:v>645</c:v>
                </c:pt>
                <c:pt idx="646">
                  <c:v>646</c:v>
                </c:pt>
                <c:pt idx="647">
                  <c:v>647</c:v>
                </c:pt>
                <c:pt idx="648">
                  <c:v>648</c:v>
                </c:pt>
                <c:pt idx="649">
                  <c:v>649</c:v>
                </c:pt>
                <c:pt idx="650">
                  <c:v>650</c:v>
                </c:pt>
                <c:pt idx="651">
                  <c:v>651</c:v>
                </c:pt>
                <c:pt idx="652">
                  <c:v>652</c:v>
                </c:pt>
                <c:pt idx="653">
                  <c:v>653</c:v>
                </c:pt>
                <c:pt idx="654">
                  <c:v>654</c:v>
                </c:pt>
                <c:pt idx="655">
                  <c:v>655</c:v>
                </c:pt>
                <c:pt idx="656">
                  <c:v>656</c:v>
                </c:pt>
                <c:pt idx="657">
                  <c:v>657</c:v>
                </c:pt>
                <c:pt idx="658">
                  <c:v>658</c:v>
                </c:pt>
                <c:pt idx="659">
                  <c:v>659</c:v>
                </c:pt>
                <c:pt idx="660">
                  <c:v>660</c:v>
                </c:pt>
                <c:pt idx="661">
                  <c:v>661</c:v>
                </c:pt>
                <c:pt idx="662">
                  <c:v>662</c:v>
                </c:pt>
                <c:pt idx="663">
                  <c:v>663</c:v>
                </c:pt>
                <c:pt idx="664">
                  <c:v>664</c:v>
                </c:pt>
                <c:pt idx="665">
                  <c:v>665</c:v>
                </c:pt>
                <c:pt idx="666">
                  <c:v>666</c:v>
                </c:pt>
                <c:pt idx="667">
                  <c:v>667</c:v>
                </c:pt>
                <c:pt idx="668">
                  <c:v>668</c:v>
                </c:pt>
                <c:pt idx="669">
                  <c:v>669</c:v>
                </c:pt>
                <c:pt idx="670">
                  <c:v>670</c:v>
                </c:pt>
                <c:pt idx="671">
                  <c:v>671</c:v>
                </c:pt>
                <c:pt idx="672">
                  <c:v>672</c:v>
                </c:pt>
                <c:pt idx="673">
                  <c:v>673</c:v>
                </c:pt>
                <c:pt idx="674">
                  <c:v>674</c:v>
                </c:pt>
                <c:pt idx="675">
                  <c:v>675</c:v>
                </c:pt>
                <c:pt idx="676">
                  <c:v>676</c:v>
                </c:pt>
                <c:pt idx="677">
                  <c:v>677</c:v>
                </c:pt>
                <c:pt idx="678">
                  <c:v>678</c:v>
                </c:pt>
                <c:pt idx="679">
                  <c:v>679</c:v>
                </c:pt>
                <c:pt idx="680">
                  <c:v>680</c:v>
                </c:pt>
                <c:pt idx="681">
                  <c:v>681</c:v>
                </c:pt>
                <c:pt idx="682">
                  <c:v>682</c:v>
                </c:pt>
                <c:pt idx="683">
                  <c:v>683</c:v>
                </c:pt>
                <c:pt idx="684">
                  <c:v>684</c:v>
                </c:pt>
                <c:pt idx="685">
                  <c:v>685</c:v>
                </c:pt>
                <c:pt idx="686">
                  <c:v>686</c:v>
                </c:pt>
                <c:pt idx="687">
                  <c:v>687</c:v>
                </c:pt>
                <c:pt idx="688">
                  <c:v>688</c:v>
                </c:pt>
                <c:pt idx="689">
                  <c:v>689</c:v>
                </c:pt>
                <c:pt idx="690">
                  <c:v>690</c:v>
                </c:pt>
                <c:pt idx="691">
                  <c:v>691</c:v>
                </c:pt>
                <c:pt idx="692">
                  <c:v>692</c:v>
                </c:pt>
                <c:pt idx="693">
                  <c:v>693</c:v>
                </c:pt>
                <c:pt idx="694">
                  <c:v>694</c:v>
                </c:pt>
                <c:pt idx="695">
                  <c:v>695</c:v>
                </c:pt>
                <c:pt idx="696">
                  <c:v>696</c:v>
                </c:pt>
                <c:pt idx="697">
                  <c:v>697</c:v>
                </c:pt>
                <c:pt idx="698">
                  <c:v>698</c:v>
                </c:pt>
                <c:pt idx="699">
                  <c:v>699</c:v>
                </c:pt>
                <c:pt idx="700">
                  <c:v>700</c:v>
                </c:pt>
                <c:pt idx="701">
                  <c:v>701</c:v>
                </c:pt>
                <c:pt idx="702">
                  <c:v>702</c:v>
                </c:pt>
                <c:pt idx="703">
                  <c:v>703</c:v>
                </c:pt>
                <c:pt idx="704">
                  <c:v>704</c:v>
                </c:pt>
                <c:pt idx="705">
                  <c:v>705</c:v>
                </c:pt>
                <c:pt idx="706">
                  <c:v>706</c:v>
                </c:pt>
                <c:pt idx="707">
                  <c:v>707</c:v>
                </c:pt>
                <c:pt idx="708">
                  <c:v>708</c:v>
                </c:pt>
                <c:pt idx="709">
                  <c:v>709</c:v>
                </c:pt>
                <c:pt idx="710">
                  <c:v>710</c:v>
                </c:pt>
                <c:pt idx="711">
                  <c:v>711</c:v>
                </c:pt>
                <c:pt idx="712">
                  <c:v>712</c:v>
                </c:pt>
                <c:pt idx="713">
                  <c:v>713</c:v>
                </c:pt>
                <c:pt idx="714">
                  <c:v>714</c:v>
                </c:pt>
                <c:pt idx="715">
                  <c:v>715</c:v>
                </c:pt>
                <c:pt idx="716">
                  <c:v>716</c:v>
                </c:pt>
                <c:pt idx="717">
                  <c:v>717</c:v>
                </c:pt>
                <c:pt idx="718">
                  <c:v>718</c:v>
                </c:pt>
                <c:pt idx="719">
                  <c:v>719</c:v>
                </c:pt>
                <c:pt idx="720">
                  <c:v>720</c:v>
                </c:pt>
                <c:pt idx="721">
                  <c:v>721</c:v>
                </c:pt>
                <c:pt idx="722">
                  <c:v>722</c:v>
                </c:pt>
                <c:pt idx="723">
                  <c:v>723</c:v>
                </c:pt>
                <c:pt idx="724">
                  <c:v>724</c:v>
                </c:pt>
                <c:pt idx="725">
                  <c:v>725</c:v>
                </c:pt>
                <c:pt idx="726">
                  <c:v>726</c:v>
                </c:pt>
                <c:pt idx="727">
                  <c:v>727</c:v>
                </c:pt>
                <c:pt idx="728">
                  <c:v>728</c:v>
                </c:pt>
                <c:pt idx="729">
                  <c:v>729</c:v>
                </c:pt>
                <c:pt idx="730">
                  <c:v>730</c:v>
                </c:pt>
                <c:pt idx="731">
                  <c:v>731</c:v>
                </c:pt>
                <c:pt idx="732">
                  <c:v>732</c:v>
                </c:pt>
                <c:pt idx="733">
                  <c:v>733</c:v>
                </c:pt>
                <c:pt idx="734">
                  <c:v>734</c:v>
                </c:pt>
                <c:pt idx="735">
                  <c:v>735</c:v>
                </c:pt>
                <c:pt idx="736">
                  <c:v>736</c:v>
                </c:pt>
                <c:pt idx="737">
                  <c:v>737</c:v>
                </c:pt>
                <c:pt idx="738">
                  <c:v>738</c:v>
                </c:pt>
                <c:pt idx="739">
                  <c:v>739</c:v>
                </c:pt>
                <c:pt idx="740">
                  <c:v>740</c:v>
                </c:pt>
                <c:pt idx="741">
                  <c:v>741</c:v>
                </c:pt>
                <c:pt idx="742">
                  <c:v>742</c:v>
                </c:pt>
                <c:pt idx="743">
                  <c:v>743</c:v>
                </c:pt>
                <c:pt idx="744">
                  <c:v>744</c:v>
                </c:pt>
                <c:pt idx="745">
                  <c:v>745</c:v>
                </c:pt>
                <c:pt idx="746">
                  <c:v>746</c:v>
                </c:pt>
                <c:pt idx="747">
                  <c:v>747</c:v>
                </c:pt>
                <c:pt idx="748">
                  <c:v>748</c:v>
                </c:pt>
                <c:pt idx="749">
                  <c:v>749</c:v>
                </c:pt>
                <c:pt idx="750">
                  <c:v>750</c:v>
                </c:pt>
                <c:pt idx="751">
                  <c:v>751</c:v>
                </c:pt>
                <c:pt idx="752">
                  <c:v>752</c:v>
                </c:pt>
                <c:pt idx="753">
                  <c:v>753</c:v>
                </c:pt>
                <c:pt idx="754">
                  <c:v>754</c:v>
                </c:pt>
                <c:pt idx="755">
                  <c:v>755</c:v>
                </c:pt>
                <c:pt idx="756">
                  <c:v>756</c:v>
                </c:pt>
                <c:pt idx="757">
                  <c:v>757</c:v>
                </c:pt>
                <c:pt idx="758">
                  <c:v>758</c:v>
                </c:pt>
                <c:pt idx="759">
                  <c:v>759</c:v>
                </c:pt>
                <c:pt idx="760">
                  <c:v>760</c:v>
                </c:pt>
                <c:pt idx="761">
                  <c:v>761</c:v>
                </c:pt>
                <c:pt idx="762">
                  <c:v>762</c:v>
                </c:pt>
                <c:pt idx="763">
                  <c:v>763</c:v>
                </c:pt>
                <c:pt idx="764">
                  <c:v>764</c:v>
                </c:pt>
                <c:pt idx="765">
                  <c:v>765</c:v>
                </c:pt>
                <c:pt idx="766">
                  <c:v>766</c:v>
                </c:pt>
                <c:pt idx="767">
                  <c:v>767</c:v>
                </c:pt>
                <c:pt idx="768">
                  <c:v>768</c:v>
                </c:pt>
                <c:pt idx="769">
                  <c:v>769</c:v>
                </c:pt>
                <c:pt idx="770">
                  <c:v>770</c:v>
                </c:pt>
                <c:pt idx="771">
                  <c:v>771</c:v>
                </c:pt>
                <c:pt idx="772">
                  <c:v>772</c:v>
                </c:pt>
                <c:pt idx="773">
                  <c:v>773</c:v>
                </c:pt>
                <c:pt idx="774">
                  <c:v>774</c:v>
                </c:pt>
                <c:pt idx="775">
                  <c:v>775</c:v>
                </c:pt>
                <c:pt idx="776">
                  <c:v>776</c:v>
                </c:pt>
                <c:pt idx="777">
                  <c:v>777</c:v>
                </c:pt>
                <c:pt idx="778">
                  <c:v>778</c:v>
                </c:pt>
                <c:pt idx="779">
                  <c:v>779</c:v>
                </c:pt>
                <c:pt idx="780">
                  <c:v>780</c:v>
                </c:pt>
                <c:pt idx="781">
                  <c:v>781</c:v>
                </c:pt>
                <c:pt idx="782">
                  <c:v>782</c:v>
                </c:pt>
                <c:pt idx="783">
                  <c:v>783</c:v>
                </c:pt>
                <c:pt idx="784">
                  <c:v>784</c:v>
                </c:pt>
                <c:pt idx="785">
                  <c:v>785</c:v>
                </c:pt>
                <c:pt idx="786">
                  <c:v>786</c:v>
                </c:pt>
                <c:pt idx="787">
                  <c:v>787</c:v>
                </c:pt>
                <c:pt idx="788">
                  <c:v>788</c:v>
                </c:pt>
                <c:pt idx="789">
                  <c:v>789</c:v>
                </c:pt>
                <c:pt idx="790">
                  <c:v>790</c:v>
                </c:pt>
                <c:pt idx="791">
                  <c:v>791</c:v>
                </c:pt>
                <c:pt idx="792">
                  <c:v>792</c:v>
                </c:pt>
                <c:pt idx="793">
                  <c:v>793</c:v>
                </c:pt>
                <c:pt idx="794">
                  <c:v>794</c:v>
                </c:pt>
                <c:pt idx="795">
                  <c:v>795</c:v>
                </c:pt>
                <c:pt idx="796">
                  <c:v>796</c:v>
                </c:pt>
                <c:pt idx="797">
                  <c:v>797</c:v>
                </c:pt>
                <c:pt idx="798">
                  <c:v>798</c:v>
                </c:pt>
                <c:pt idx="799">
                  <c:v>799</c:v>
                </c:pt>
                <c:pt idx="800">
                  <c:v>800</c:v>
                </c:pt>
                <c:pt idx="801">
                  <c:v>801</c:v>
                </c:pt>
                <c:pt idx="802">
                  <c:v>802</c:v>
                </c:pt>
                <c:pt idx="803">
                  <c:v>803</c:v>
                </c:pt>
                <c:pt idx="804">
                  <c:v>804</c:v>
                </c:pt>
                <c:pt idx="805">
                  <c:v>805</c:v>
                </c:pt>
                <c:pt idx="806">
                  <c:v>806</c:v>
                </c:pt>
                <c:pt idx="807">
                  <c:v>807</c:v>
                </c:pt>
                <c:pt idx="808">
                  <c:v>808</c:v>
                </c:pt>
                <c:pt idx="809">
                  <c:v>809</c:v>
                </c:pt>
                <c:pt idx="810">
                  <c:v>810</c:v>
                </c:pt>
                <c:pt idx="811">
                  <c:v>811</c:v>
                </c:pt>
                <c:pt idx="812">
                  <c:v>812</c:v>
                </c:pt>
                <c:pt idx="813">
                  <c:v>813</c:v>
                </c:pt>
                <c:pt idx="814">
                  <c:v>814</c:v>
                </c:pt>
                <c:pt idx="815">
                  <c:v>815</c:v>
                </c:pt>
                <c:pt idx="816">
                  <c:v>816</c:v>
                </c:pt>
                <c:pt idx="817">
                  <c:v>817</c:v>
                </c:pt>
                <c:pt idx="818">
                  <c:v>818</c:v>
                </c:pt>
                <c:pt idx="819">
                  <c:v>819</c:v>
                </c:pt>
                <c:pt idx="820">
                  <c:v>820</c:v>
                </c:pt>
                <c:pt idx="821">
                  <c:v>821</c:v>
                </c:pt>
                <c:pt idx="822">
                  <c:v>822</c:v>
                </c:pt>
                <c:pt idx="823">
                  <c:v>823</c:v>
                </c:pt>
                <c:pt idx="824">
                  <c:v>824</c:v>
                </c:pt>
                <c:pt idx="825">
                  <c:v>825</c:v>
                </c:pt>
                <c:pt idx="826">
                  <c:v>826</c:v>
                </c:pt>
                <c:pt idx="827">
                  <c:v>827</c:v>
                </c:pt>
                <c:pt idx="828">
                  <c:v>828</c:v>
                </c:pt>
                <c:pt idx="829">
                  <c:v>829</c:v>
                </c:pt>
                <c:pt idx="830">
                  <c:v>830</c:v>
                </c:pt>
                <c:pt idx="831">
                  <c:v>831</c:v>
                </c:pt>
                <c:pt idx="832">
                  <c:v>832</c:v>
                </c:pt>
                <c:pt idx="833">
                  <c:v>833</c:v>
                </c:pt>
                <c:pt idx="834">
                  <c:v>834</c:v>
                </c:pt>
                <c:pt idx="835">
                  <c:v>835</c:v>
                </c:pt>
                <c:pt idx="836">
                  <c:v>836</c:v>
                </c:pt>
                <c:pt idx="837">
                  <c:v>837</c:v>
                </c:pt>
                <c:pt idx="838">
                  <c:v>838</c:v>
                </c:pt>
                <c:pt idx="839">
                  <c:v>839</c:v>
                </c:pt>
                <c:pt idx="840">
                  <c:v>840</c:v>
                </c:pt>
                <c:pt idx="841">
                  <c:v>841</c:v>
                </c:pt>
                <c:pt idx="842">
                  <c:v>842</c:v>
                </c:pt>
                <c:pt idx="843">
                  <c:v>843</c:v>
                </c:pt>
                <c:pt idx="844">
                  <c:v>844</c:v>
                </c:pt>
                <c:pt idx="845">
                  <c:v>845</c:v>
                </c:pt>
                <c:pt idx="846">
                  <c:v>846</c:v>
                </c:pt>
                <c:pt idx="847">
                  <c:v>847</c:v>
                </c:pt>
                <c:pt idx="848">
                  <c:v>848</c:v>
                </c:pt>
                <c:pt idx="849">
                  <c:v>849</c:v>
                </c:pt>
                <c:pt idx="850">
                  <c:v>850</c:v>
                </c:pt>
                <c:pt idx="851">
                  <c:v>851</c:v>
                </c:pt>
                <c:pt idx="852">
                  <c:v>852</c:v>
                </c:pt>
                <c:pt idx="853">
                  <c:v>853</c:v>
                </c:pt>
                <c:pt idx="854">
                  <c:v>854</c:v>
                </c:pt>
                <c:pt idx="855">
                  <c:v>855</c:v>
                </c:pt>
                <c:pt idx="856">
                  <c:v>856</c:v>
                </c:pt>
                <c:pt idx="857">
                  <c:v>857</c:v>
                </c:pt>
                <c:pt idx="858">
                  <c:v>858</c:v>
                </c:pt>
                <c:pt idx="859">
                  <c:v>859</c:v>
                </c:pt>
                <c:pt idx="860">
                  <c:v>860</c:v>
                </c:pt>
                <c:pt idx="861">
                  <c:v>861</c:v>
                </c:pt>
                <c:pt idx="862">
                  <c:v>862</c:v>
                </c:pt>
                <c:pt idx="863">
                  <c:v>863</c:v>
                </c:pt>
                <c:pt idx="864">
                  <c:v>864</c:v>
                </c:pt>
                <c:pt idx="865">
                  <c:v>865</c:v>
                </c:pt>
                <c:pt idx="866">
                  <c:v>866</c:v>
                </c:pt>
                <c:pt idx="867">
                  <c:v>867</c:v>
                </c:pt>
                <c:pt idx="868">
                  <c:v>868</c:v>
                </c:pt>
                <c:pt idx="869">
                  <c:v>869</c:v>
                </c:pt>
                <c:pt idx="870">
                  <c:v>870</c:v>
                </c:pt>
                <c:pt idx="871">
                  <c:v>871</c:v>
                </c:pt>
                <c:pt idx="872">
                  <c:v>872</c:v>
                </c:pt>
                <c:pt idx="873">
                  <c:v>873</c:v>
                </c:pt>
                <c:pt idx="874">
                  <c:v>874</c:v>
                </c:pt>
                <c:pt idx="875">
                  <c:v>875</c:v>
                </c:pt>
                <c:pt idx="876">
                  <c:v>876</c:v>
                </c:pt>
                <c:pt idx="877">
                  <c:v>877</c:v>
                </c:pt>
                <c:pt idx="878">
                  <c:v>878</c:v>
                </c:pt>
                <c:pt idx="879">
                  <c:v>879</c:v>
                </c:pt>
                <c:pt idx="880">
                  <c:v>880</c:v>
                </c:pt>
                <c:pt idx="881">
                  <c:v>881</c:v>
                </c:pt>
                <c:pt idx="882">
                  <c:v>882</c:v>
                </c:pt>
                <c:pt idx="883">
                  <c:v>883</c:v>
                </c:pt>
                <c:pt idx="884">
                  <c:v>884</c:v>
                </c:pt>
                <c:pt idx="885">
                  <c:v>885</c:v>
                </c:pt>
                <c:pt idx="886">
                  <c:v>886</c:v>
                </c:pt>
                <c:pt idx="887">
                  <c:v>887</c:v>
                </c:pt>
                <c:pt idx="888">
                  <c:v>888</c:v>
                </c:pt>
                <c:pt idx="889">
                  <c:v>889</c:v>
                </c:pt>
                <c:pt idx="890">
                  <c:v>890</c:v>
                </c:pt>
                <c:pt idx="891">
                  <c:v>891</c:v>
                </c:pt>
                <c:pt idx="892">
                  <c:v>892</c:v>
                </c:pt>
                <c:pt idx="893">
                  <c:v>893</c:v>
                </c:pt>
                <c:pt idx="894">
                  <c:v>894</c:v>
                </c:pt>
                <c:pt idx="895">
                  <c:v>895</c:v>
                </c:pt>
                <c:pt idx="896">
                  <c:v>896</c:v>
                </c:pt>
                <c:pt idx="897">
                  <c:v>897</c:v>
                </c:pt>
                <c:pt idx="898">
                  <c:v>898</c:v>
                </c:pt>
                <c:pt idx="899">
                  <c:v>899</c:v>
                </c:pt>
                <c:pt idx="900">
                  <c:v>900</c:v>
                </c:pt>
                <c:pt idx="901">
                  <c:v>901</c:v>
                </c:pt>
                <c:pt idx="902">
                  <c:v>902</c:v>
                </c:pt>
                <c:pt idx="903">
                  <c:v>903</c:v>
                </c:pt>
                <c:pt idx="904">
                  <c:v>904</c:v>
                </c:pt>
                <c:pt idx="905">
                  <c:v>905</c:v>
                </c:pt>
                <c:pt idx="906">
                  <c:v>906</c:v>
                </c:pt>
                <c:pt idx="907">
                  <c:v>907</c:v>
                </c:pt>
                <c:pt idx="908">
                  <c:v>908</c:v>
                </c:pt>
                <c:pt idx="909">
                  <c:v>909</c:v>
                </c:pt>
                <c:pt idx="910">
                  <c:v>910</c:v>
                </c:pt>
                <c:pt idx="911">
                  <c:v>911</c:v>
                </c:pt>
                <c:pt idx="912">
                  <c:v>912</c:v>
                </c:pt>
                <c:pt idx="913">
                  <c:v>913</c:v>
                </c:pt>
                <c:pt idx="914">
                  <c:v>914</c:v>
                </c:pt>
                <c:pt idx="915">
                  <c:v>915</c:v>
                </c:pt>
                <c:pt idx="916">
                  <c:v>916</c:v>
                </c:pt>
                <c:pt idx="917">
                  <c:v>917</c:v>
                </c:pt>
                <c:pt idx="918">
                  <c:v>918</c:v>
                </c:pt>
                <c:pt idx="919">
                  <c:v>919</c:v>
                </c:pt>
                <c:pt idx="920">
                  <c:v>920</c:v>
                </c:pt>
                <c:pt idx="921">
                  <c:v>921</c:v>
                </c:pt>
                <c:pt idx="922">
                  <c:v>922</c:v>
                </c:pt>
                <c:pt idx="923">
                  <c:v>923</c:v>
                </c:pt>
                <c:pt idx="924">
                  <c:v>924</c:v>
                </c:pt>
                <c:pt idx="925">
                  <c:v>925</c:v>
                </c:pt>
                <c:pt idx="926">
                  <c:v>926</c:v>
                </c:pt>
                <c:pt idx="927">
                  <c:v>927</c:v>
                </c:pt>
                <c:pt idx="928">
                  <c:v>928</c:v>
                </c:pt>
                <c:pt idx="929">
                  <c:v>929</c:v>
                </c:pt>
                <c:pt idx="930">
                  <c:v>930</c:v>
                </c:pt>
                <c:pt idx="931">
                  <c:v>931</c:v>
                </c:pt>
                <c:pt idx="932">
                  <c:v>932</c:v>
                </c:pt>
                <c:pt idx="933">
                  <c:v>933</c:v>
                </c:pt>
                <c:pt idx="934">
                  <c:v>934</c:v>
                </c:pt>
                <c:pt idx="935">
                  <c:v>935</c:v>
                </c:pt>
                <c:pt idx="936">
                  <c:v>936</c:v>
                </c:pt>
                <c:pt idx="937">
                  <c:v>937</c:v>
                </c:pt>
                <c:pt idx="938">
                  <c:v>938</c:v>
                </c:pt>
                <c:pt idx="939">
                  <c:v>939</c:v>
                </c:pt>
                <c:pt idx="940">
                  <c:v>940</c:v>
                </c:pt>
                <c:pt idx="941">
                  <c:v>941</c:v>
                </c:pt>
                <c:pt idx="942">
                  <c:v>942</c:v>
                </c:pt>
                <c:pt idx="943">
                  <c:v>943</c:v>
                </c:pt>
                <c:pt idx="944">
                  <c:v>944</c:v>
                </c:pt>
                <c:pt idx="945">
                  <c:v>945</c:v>
                </c:pt>
                <c:pt idx="946">
                  <c:v>946</c:v>
                </c:pt>
                <c:pt idx="947">
                  <c:v>947</c:v>
                </c:pt>
                <c:pt idx="948">
                  <c:v>948</c:v>
                </c:pt>
                <c:pt idx="949">
                  <c:v>949</c:v>
                </c:pt>
                <c:pt idx="950">
                  <c:v>950</c:v>
                </c:pt>
                <c:pt idx="951">
                  <c:v>951</c:v>
                </c:pt>
                <c:pt idx="952">
                  <c:v>952</c:v>
                </c:pt>
                <c:pt idx="953">
                  <c:v>953</c:v>
                </c:pt>
                <c:pt idx="954">
                  <c:v>954</c:v>
                </c:pt>
                <c:pt idx="955">
                  <c:v>955</c:v>
                </c:pt>
                <c:pt idx="956">
                  <c:v>956</c:v>
                </c:pt>
                <c:pt idx="957">
                  <c:v>957</c:v>
                </c:pt>
                <c:pt idx="958">
                  <c:v>958</c:v>
                </c:pt>
                <c:pt idx="959">
                  <c:v>959</c:v>
                </c:pt>
                <c:pt idx="960">
                  <c:v>960</c:v>
                </c:pt>
                <c:pt idx="961">
                  <c:v>961</c:v>
                </c:pt>
                <c:pt idx="962">
                  <c:v>962</c:v>
                </c:pt>
                <c:pt idx="963">
                  <c:v>963</c:v>
                </c:pt>
                <c:pt idx="964">
                  <c:v>964</c:v>
                </c:pt>
                <c:pt idx="965">
                  <c:v>965</c:v>
                </c:pt>
                <c:pt idx="966">
                  <c:v>966</c:v>
                </c:pt>
                <c:pt idx="967">
                  <c:v>967</c:v>
                </c:pt>
                <c:pt idx="968">
                  <c:v>968</c:v>
                </c:pt>
                <c:pt idx="969">
                  <c:v>969</c:v>
                </c:pt>
                <c:pt idx="970">
                  <c:v>970</c:v>
                </c:pt>
                <c:pt idx="971">
                  <c:v>971</c:v>
                </c:pt>
                <c:pt idx="972">
                  <c:v>972</c:v>
                </c:pt>
                <c:pt idx="973">
                  <c:v>973</c:v>
                </c:pt>
                <c:pt idx="974">
                  <c:v>974</c:v>
                </c:pt>
                <c:pt idx="975">
                  <c:v>975</c:v>
                </c:pt>
                <c:pt idx="976">
                  <c:v>976</c:v>
                </c:pt>
                <c:pt idx="977">
                  <c:v>977</c:v>
                </c:pt>
                <c:pt idx="978">
                  <c:v>978</c:v>
                </c:pt>
                <c:pt idx="979">
                  <c:v>979</c:v>
                </c:pt>
                <c:pt idx="980">
                  <c:v>980</c:v>
                </c:pt>
                <c:pt idx="981">
                  <c:v>981</c:v>
                </c:pt>
                <c:pt idx="982">
                  <c:v>982</c:v>
                </c:pt>
                <c:pt idx="983">
                  <c:v>983</c:v>
                </c:pt>
                <c:pt idx="984">
                  <c:v>984</c:v>
                </c:pt>
                <c:pt idx="985">
                  <c:v>985</c:v>
                </c:pt>
                <c:pt idx="986">
                  <c:v>986</c:v>
                </c:pt>
                <c:pt idx="987">
                  <c:v>987</c:v>
                </c:pt>
                <c:pt idx="988">
                  <c:v>988</c:v>
                </c:pt>
                <c:pt idx="989">
                  <c:v>989</c:v>
                </c:pt>
                <c:pt idx="990">
                  <c:v>990</c:v>
                </c:pt>
                <c:pt idx="991">
                  <c:v>991</c:v>
                </c:pt>
                <c:pt idx="992">
                  <c:v>992</c:v>
                </c:pt>
                <c:pt idx="993">
                  <c:v>993</c:v>
                </c:pt>
                <c:pt idx="994">
                  <c:v>994</c:v>
                </c:pt>
                <c:pt idx="995">
                  <c:v>995</c:v>
                </c:pt>
                <c:pt idx="996">
                  <c:v>996</c:v>
                </c:pt>
                <c:pt idx="997">
                  <c:v>997</c:v>
                </c:pt>
                <c:pt idx="998">
                  <c:v>998</c:v>
                </c:pt>
                <c:pt idx="999">
                  <c:v>999</c:v>
                </c:pt>
                <c:pt idx="1000">
                  <c:v>1000</c:v>
                </c:pt>
                <c:pt idx="1001">
                  <c:v>1001</c:v>
                </c:pt>
                <c:pt idx="1002">
                  <c:v>1002</c:v>
                </c:pt>
                <c:pt idx="1003">
                  <c:v>1003</c:v>
                </c:pt>
                <c:pt idx="1004">
                  <c:v>1004</c:v>
                </c:pt>
                <c:pt idx="1005">
                  <c:v>1005</c:v>
                </c:pt>
                <c:pt idx="1006">
                  <c:v>1006</c:v>
                </c:pt>
                <c:pt idx="1007">
                  <c:v>1007</c:v>
                </c:pt>
                <c:pt idx="1008">
                  <c:v>1008</c:v>
                </c:pt>
                <c:pt idx="1009">
                  <c:v>1009</c:v>
                </c:pt>
                <c:pt idx="1010">
                  <c:v>1010</c:v>
                </c:pt>
                <c:pt idx="1011">
                  <c:v>1011</c:v>
                </c:pt>
                <c:pt idx="1012">
                  <c:v>1012</c:v>
                </c:pt>
                <c:pt idx="1013">
                  <c:v>1013</c:v>
                </c:pt>
                <c:pt idx="1014">
                  <c:v>1014</c:v>
                </c:pt>
                <c:pt idx="1015">
                  <c:v>1015</c:v>
                </c:pt>
                <c:pt idx="1016">
                  <c:v>1016</c:v>
                </c:pt>
                <c:pt idx="1017">
                  <c:v>1017</c:v>
                </c:pt>
                <c:pt idx="1018">
                  <c:v>1018</c:v>
                </c:pt>
                <c:pt idx="1019">
                  <c:v>1019</c:v>
                </c:pt>
                <c:pt idx="1020">
                  <c:v>1020</c:v>
                </c:pt>
                <c:pt idx="1021">
                  <c:v>1021</c:v>
                </c:pt>
                <c:pt idx="1022">
                  <c:v>1022</c:v>
                </c:pt>
                <c:pt idx="1023">
                  <c:v>1023</c:v>
                </c:pt>
                <c:pt idx="1024">
                  <c:v>1024</c:v>
                </c:pt>
                <c:pt idx="1025">
                  <c:v>1025</c:v>
                </c:pt>
                <c:pt idx="1026">
                  <c:v>1026</c:v>
                </c:pt>
                <c:pt idx="1027">
                  <c:v>1027</c:v>
                </c:pt>
                <c:pt idx="1028">
                  <c:v>1028</c:v>
                </c:pt>
                <c:pt idx="1029">
                  <c:v>1029</c:v>
                </c:pt>
                <c:pt idx="1030">
                  <c:v>1030</c:v>
                </c:pt>
                <c:pt idx="1031">
                  <c:v>1031</c:v>
                </c:pt>
                <c:pt idx="1032">
                  <c:v>1032</c:v>
                </c:pt>
                <c:pt idx="1033">
                  <c:v>1033</c:v>
                </c:pt>
                <c:pt idx="1034">
                  <c:v>1034</c:v>
                </c:pt>
                <c:pt idx="1035">
                  <c:v>1035</c:v>
                </c:pt>
                <c:pt idx="1036">
                  <c:v>1036</c:v>
                </c:pt>
                <c:pt idx="1037">
                  <c:v>1037</c:v>
                </c:pt>
                <c:pt idx="1038">
                  <c:v>1038</c:v>
                </c:pt>
                <c:pt idx="1039">
                  <c:v>1039</c:v>
                </c:pt>
                <c:pt idx="1040">
                  <c:v>1040</c:v>
                </c:pt>
                <c:pt idx="1041">
                  <c:v>1041</c:v>
                </c:pt>
                <c:pt idx="1042">
                  <c:v>1042</c:v>
                </c:pt>
                <c:pt idx="1043">
                  <c:v>1043</c:v>
                </c:pt>
                <c:pt idx="1044">
                  <c:v>1044</c:v>
                </c:pt>
                <c:pt idx="1045">
                  <c:v>1045</c:v>
                </c:pt>
                <c:pt idx="1046">
                  <c:v>1046</c:v>
                </c:pt>
                <c:pt idx="1047">
                  <c:v>1047</c:v>
                </c:pt>
                <c:pt idx="1048">
                  <c:v>1048</c:v>
                </c:pt>
                <c:pt idx="1049">
                  <c:v>1049</c:v>
                </c:pt>
                <c:pt idx="1050">
                  <c:v>1050</c:v>
                </c:pt>
                <c:pt idx="1051">
                  <c:v>1051</c:v>
                </c:pt>
                <c:pt idx="1052">
                  <c:v>1052</c:v>
                </c:pt>
                <c:pt idx="1053">
                  <c:v>1053</c:v>
                </c:pt>
                <c:pt idx="1054">
                  <c:v>1054</c:v>
                </c:pt>
                <c:pt idx="1055">
                  <c:v>1055</c:v>
                </c:pt>
                <c:pt idx="1056">
                  <c:v>1056</c:v>
                </c:pt>
                <c:pt idx="1057">
                  <c:v>1057</c:v>
                </c:pt>
                <c:pt idx="1058">
                  <c:v>1058</c:v>
                </c:pt>
                <c:pt idx="1059">
                  <c:v>1059</c:v>
                </c:pt>
                <c:pt idx="1060">
                  <c:v>1060</c:v>
                </c:pt>
                <c:pt idx="1061">
                  <c:v>1061</c:v>
                </c:pt>
                <c:pt idx="1062">
                  <c:v>1062</c:v>
                </c:pt>
                <c:pt idx="1063">
                  <c:v>1063</c:v>
                </c:pt>
                <c:pt idx="1064">
                  <c:v>1064</c:v>
                </c:pt>
                <c:pt idx="1065">
                  <c:v>1065</c:v>
                </c:pt>
                <c:pt idx="1066">
                  <c:v>1066</c:v>
                </c:pt>
                <c:pt idx="1067">
                  <c:v>1067</c:v>
                </c:pt>
                <c:pt idx="1068">
                  <c:v>1068</c:v>
                </c:pt>
                <c:pt idx="1069">
                  <c:v>1069</c:v>
                </c:pt>
                <c:pt idx="1070">
                  <c:v>1070</c:v>
                </c:pt>
                <c:pt idx="1071">
                  <c:v>1071</c:v>
                </c:pt>
                <c:pt idx="1072">
                  <c:v>1072</c:v>
                </c:pt>
                <c:pt idx="1073">
                  <c:v>1073</c:v>
                </c:pt>
                <c:pt idx="1074">
                  <c:v>1074</c:v>
                </c:pt>
                <c:pt idx="1075">
                  <c:v>1075</c:v>
                </c:pt>
                <c:pt idx="1076">
                  <c:v>1076</c:v>
                </c:pt>
                <c:pt idx="1077">
                  <c:v>1077</c:v>
                </c:pt>
                <c:pt idx="1078">
                  <c:v>1078</c:v>
                </c:pt>
                <c:pt idx="1079">
                  <c:v>1079</c:v>
                </c:pt>
                <c:pt idx="1080">
                  <c:v>1080</c:v>
                </c:pt>
                <c:pt idx="1081">
                  <c:v>1081</c:v>
                </c:pt>
                <c:pt idx="1082">
                  <c:v>1082</c:v>
                </c:pt>
                <c:pt idx="1083">
                  <c:v>1083</c:v>
                </c:pt>
                <c:pt idx="1084">
                  <c:v>1084</c:v>
                </c:pt>
                <c:pt idx="1085">
                  <c:v>1085</c:v>
                </c:pt>
                <c:pt idx="1086">
                  <c:v>1086</c:v>
                </c:pt>
                <c:pt idx="1087">
                  <c:v>1087</c:v>
                </c:pt>
                <c:pt idx="1088">
                  <c:v>1088</c:v>
                </c:pt>
                <c:pt idx="1089">
                  <c:v>1089</c:v>
                </c:pt>
                <c:pt idx="1090">
                  <c:v>1090</c:v>
                </c:pt>
                <c:pt idx="1091">
                  <c:v>1091</c:v>
                </c:pt>
                <c:pt idx="1092">
                  <c:v>1092</c:v>
                </c:pt>
                <c:pt idx="1093">
                  <c:v>1093</c:v>
                </c:pt>
                <c:pt idx="1094">
                  <c:v>1094</c:v>
                </c:pt>
                <c:pt idx="1095">
                  <c:v>1095</c:v>
                </c:pt>
                <c:pt idx="1096">
                  <c:v>1096</c:v>
                </c:pt>
                <c:pt idx="1097">
                  <c:v>1097</c:v>
                </c:pt>
                <c:pt idx="1098">
                  <c:v>1098</c:v>
                </c:pt>
                <c:pt idx="1099">
                  <c:v>1099</c:v>
                </c:pt>
                <c:pt idx="1100">
                  <c:v>1100</c:v>
                </c:pt>
                <c:pt idx="1101">
                  <c:v>1101</c:v>
                </c:pt>
                <c:pt idx="1102">
                  <c:v>1102</c:v>
                </c:pt>
                <c:pt idx="1103">
                  <c:v>1103</c:v>
                </c:pt>
                <c:pt idx="1104">
                  <c:v>1104</c:v>
                </c:pt>
                <c:pt idx="1105">
                  <c:v>1105</c:v>
                </c:pt>
                <c:pt idx="1106">
                  <c:v>1106</c:v>
                </c:pt>
                <c:pt idx="1107">
                  <c:v>1107</c:v>
                </c:pt>
                <c:pt idx="1108">
                  <c:v>1108</c:v>
                </c:pt>
                <c:pt idx="1109">
                  <c:v>1109</c:v>
                </c:pt>
                <c:pt idx="1110">
                  <c:v>1110</c:v>
                </c:pt>
                <c:pt idx="1111">
                  <c:v>1111</c:v>
                </c:pt>
                <c:pt idx="1112">
                  <c:v>1112</c:v>
                </c:pt>
                <c:pt idx="1113">
                  <c:v>1113</c:v>
                </c:pt>
                <c:pt idx="1114">
                  <c:v>1114</c:v>
                </c:pt>
                <c:pt idx="1115">
                  <c:v>1115</c:v>
                </c:pt>
                <c:pt idx="1116">
                  <c:v>1116</c:v>
                </c:pt>
                <c:pt idx="1117">
                  <c:v>1117</c:v>
                </c:pt>
                <c:pt idx="1118">
                  <c:v>1118</c:v>
                </c:pt>
                <c:pt idx="1119">
                  <c:v>1119</c:v>
                </c:pt>
                <c:pt idx="1120">
                  <c:v>1120</c:v>
                </c:pt>
                <c:pt idx="1121">
                  <c:v>1121</c:v>
                </c:pt>
                <c:pt idx="1122">
                  <c:v>1122</c:v>
                </c:pt>
                <c:pt idx="1123">
                  <c:v>1123</c:v>
                </c:pt>
                <c:pt idx="1124">
                  <c:v>1124</c:v>
                </c:pt>
                <c:pt idx="1125">
                  <c:v>1125</c:v>
                </c:pt>
                <c:pt idx="1126">
                  <c:v>1126</c:v>
                </c:pt>
                <c:pt idx="1127">
                  <c:v>1127</c:v>
                </c:pt>
                <c:pt idx="1128">
                  <c:v>1128</c:v>
                </c:pt>
                <c:pt idx="1129">
                  <c:v>1129</c:v>
                </c:pt>
                <c:pt idx="1130">
                  <c:v>1130</c:v>
                </c:pt>
                <c:pt idx="1131">
                  <c:v>1131</c:v>
                </c:pt>
                <c:pt idx="1132">
                  <c:v>1132</c:v>
                </c:pt>
                <c:pt idx="1133">
                  <c:v>1133</c:v>
                </c:pt>
                <c:pt idx="1134">
                  <c:v>1134</c:v>
                </c:pt>
                <c:pt idx="1135">
                  <c:v>1135</c:v>
                </c:pt>
                <c:pt idx="1136">
                  <c:v>1136</c:v>
                </c:pt>
                <c:pt idx="1137">
                  <c:v>1137</c:v>
                </c:pt>
                <c:pt idx="1138">
                  <c:v>1138</c:v>
                </c:pt>
                <c:pt idx="1139">
                  <c:v>1139</c:v>
                </c:pt>
                <c:pt idx="1140">
                  <c:v>1140</c:v>
                </c:pt>
                <c:pt idx="1141">
                  <c:v>1141</c:v>
                </c:pt>
                <c:pt idx="1142">
                  <c:v>1142</c:v>
                </c:pt>
                <c:pt idx="1143">
                  <c:v>1143</c:v>
                </c:pt>
                <c:pt idx="1144">
                  <c:v>1144</c:v>
                </c:pt>
                <c:pt idx="1145">
                  <c:v>1145</c:v>
                </c:pt>
                <c:pt idx="1146">
                  <c:v>1146</c:v>
                </c:pt>
                <c:pt idx="1147">
                  <c:v>1147</c:v>
                </c:pt>
                <c:pt idx="1148">
                  <c:v>1148</c:v>
                </c:pt>
                <c:pt idx="1149">
                  <c:v>1149</c:v>
                </c:pt>
                <c:pt idx="1150">
                  <c:v>1150</c:v>
                </c:pt>
                <c:pt idx="1151">
                  <c:v>1151</c:v>
                </c:pt>
                <c:pt idx="1152">
                  <c:v>1152</c:v>
                </c:pt>
                <c:pt idx="1153">
                  <c:v>1153</c:v>
                </c:pt>
                <c:pt idx="1154">
                  <c:v>1154</c:v>
                </c:pt>
                <c:pt idx="1155">
                  <c:v>1155</c:v>
                </c:pt>
                <c:pt idx="1156">
                  <c:v>1156</c:v>
                </c:pt>
                <c:pt idx="1157">
                  <c:v>1157</c:v>
                </c:pt>
                <c:pt idx="1158">
                  <c:v>1158</c:v>
                </c:pt>
                <c:pt idx="1159">
                  <c:v>1159</c:v>
                </c:pt>
                <c:pt idx="1160">
                  <c:v>1160</c:v>
                </c:pt>
                <c:pt idx="1161">
                  <c:v>1161</c:v>
                </c:pt>
                <c:pt idx="1162">
                  <c:v>1162</c:v>
                </c:pt>
                <c:pt idx="1163">
                  <c:v>1163</c:v>
                </c:pt>
                <c:pt idx="1164">
                  <c:v>1164</c:v>
                </c:pt>
                <c:pt idx="1165">
                  <c:v>1165</c:v>
                </c:pt>
                <c:pt idx="1166">
                  <c:v>1166</c:v>
                </c:pt>
                <c:pt idx="1167">
                  <c:v>1167</c:v>
                </c:pt>
                <c:pt idx="1168">
                  <c:v>1168</c:v>
                </c:pt>
                <c:pt idx="1169">
                  <c:v>1169</c:v>
                </c:pt>
                <c:pt idx="1170">
                  <c:v>1170</c:v>
                </c:pt>
                <c:pt idx="1171">
                  <c:v>1171</c:v>
                </c:pt>
                <c:pt idx="1172">
                  <c:v>1172</c:v>
                </c:pt>
                <c:pt idx="1173">
                  <c:v>1173</c:v>
                </c:pt>
                <c:pt idx="1174">
                  <c:v>1174</c:v>
                </c:pt>
                <c:pt idx="1175">
                  <c:v>1175</c:v>
                </c:pt>
                <c:pt idx="1176">
                  <c:v>1176</c:v>
                </c:pt>
                <c:pt idx="1177">
                  <c:v>1177</c:v>
                </c:pt>
                <c:pt idx="1178">
                  <c:v>1178</c:v>
                </c:pt>
                <c:pt idx="1179">
                  <c:v>1179</c:v>
                </c:pt>
                <c:pt idx="1180">
                  <c:v>1180</c:v>
                </c:pt>
                <c:pt idx="1181">
                  <c:v>1181</c:v>
                </c:pt>
                <c:pt idx="1182">
                  <c:v>1182</c:v>
                </c:pt>
                <c:pt idx="1183">
                  <c:v>1183</c:v>
                </c:pt>
                <c:pt idx="1184">
                  <c:v>1184</c:v>
                </c:pt>
                <c:pt idx="1185">
                  <c:v>1185</c:v>
                </c:pt>
                <c:pt idx="1186">
                  <c:v>1186</c:v>
                </c:pt>
                <c:pt idx="1187">
                  <c:v>1187</c:v>
                </c:pt>
                <c:pt idx="1188">
                  <c:v>1188</c:v>
                </c:pt>
                <c:pt idx="1189">
                  <c:v>1189</c:v>
                </c:pt>
                <c:pt idx="1190">
                  <c:v>1190</c:v>
                </c:pt>
                <c:pt idx="1191">
                  <c:v>1191</c:v>
                </c:pt>
                <c:pt idx="1192">
                  <c:v>1192</c:v>
                </c:pt>
                <c:pt idx="1193">
                  <c:v>1193</c:v>
                </c:pt>
                <c:pt idx="1194">
                  <c:v>1194</c:v>
                </c:pt>
                <c:pt idx="1195">
                  <c:v>1195</c:v>
                </c:pt>
                <c:pt idx="1196">
                  <c:v>1196</c:v>
                </c:pt>
                <c:pt idx="1197">
                  <c:v>1197</c:v>
                </c:pt>
                <c:pt idx="1198">
                  <c:v>1198</c:v>
                </c:pt>
                <c:pt idx="1199">
                  <c:v>1199</c:v>
                </c:pt>
                <c:pt idx="1200">
                  <c:v>1200</c:v>
                </c:pt>
                <c:pt idx="1201">
                  <c:v>1201</c:v>
                </c:pt>
                <c:pt idx="1202">
                  <c:v>1202</c:v>
                </c:pt>
                <c:pt idx="1203">
                  <c:v>1203</c:v>
                </c:pt>
                <c:pt idx="1204">
                  <c:v>1204</c:v>
                </c:pt>
                <c:pt idx="1205">
                  <c:v>1205</c:v>
                </c:pt>
                <c:pt idx="1206">
                  <c:v>1206</c:v>
                </c:pt>
                <c:pt idx="1207">
                  <c:v>1207</c:v>
                </c:pt>
                <c:pt idx="1208">
                  <c:v>1208</c:v>
                </c:pt>
                <c:pt idx="1209">
                  <c:v>1209</c:v>
                </c:pt>
                <c:pt idx="1210">
                  <c:v>1210</c:v>
                </c:pt>
                <c:pt idx="1211">
                  <c:v>1211</c:v>
                </c:pt>
                <c:pt idx="1212">
                  <c:v>1212</c:v>
                </c:pt>
                <c:pt idx="1213">
                  <c:v>1213</c:v>
                </c:pt>
                <c:pt idx="1214">
                  <c:v>1214</c:v>
                </c:pt>
                <c:pt idx="1215">
                  <c:v>1215</c:v>
                </c:pt>
                <c:pt idx="1216">
                  <c:v>1216</c:v>
                </c:pt>
                <c:pt idx="1217">
                  <c:v>1217</c:v>
                </c:pt>
                <c:pt idx="1218">
                  <c:v>1218</c:v>
                </c:pt>
                <c:pt idx="1219">
                  <c:v>1219</c:v>
                </c:pt>
                <c:pt idx="1220">
                  <c:v>1220</c:v>
                </c:pt>
                <c:pt idx="1221">
                  <c:v>1221</c:v>
                </c:pt>
                <c:pt idx="1222">
                  <c:v>1222</c:v>
                </c:pt>
                <c:pt idx="1223">
                  <c:v>1223</c:v>
                </c:pt>
                <c:pt idx="1224">
                  <c:v>1224</c:v>
                </c:pt>
                <c:pt idx="1225">
                  <c:v>1225</c:v>
                </c:pt>
                <c:pt idx="1226">
                  <c:v>1226</c:v>
                </c:pt>
                <c:pt idx="1227">
                  <c:v>1227</c:v>
                </c:pt>
                <c:pt idx="1228">
                  <c:v>1228</c:v>
                </c:pt>
                <c:pt idx="1229">
                  <c:v>1229</c:v>
                </c:pt>
                <c:pt idx="1230">
                  <c:v>1230</c:v>
                </c:pt>
                <c:pt idx="1231">
                  <c:v>1231</c:v>
                </c:pt>
                <c:pt idx="1232">
                  <c:v>1232</c:v>
                </c:pt>
                <c:pt idx="1233">
                  <c:v>1233</c:v>
                </c:pt>
                <c:pt idx="1234">
                  <c:v>1234</c:v>
                </c:pt>
                <c:pt idx="1235">
                  <c:v>1235</c:v>
                </c:pt>
                <c:pt idx="1236">
                  <c:v>1236</c:v>
                </c:pt>
                <c:pt idx="1237">
                  <c:v>1237</c:v>
                </c:pt>
                <c:pt idx="1238">
                  <c:v>1238</c:v>
                </c:pt>
                <c:pt idx="1239">
                  <c:v>1239</c:v>
                </c:pt>
                <c:pt idx="1240">
                  <c:v>1240</c:v>
                </c:pt>
                <c:pt idx="1241">
                  <c:v>1241</c:v>
                </c:pt>
                <c:pt idx="1242">
                  <c:v>1242</c:v>
                </c:pt>
                <c:pt idx="1243">
                  <c:v>1243</c:v>
                </c:pt>
                <c:pt idx="1244">
                  <c:v>1244</c:v>
                </c:pt>
                <c:pt idx="1245">
                  <c:v>1245</c:v>
                </c:pt>
                <c:pt idx="1246">
                  <c:v>1246</c:v>
                </c:pt>
                <c:pt idx="1247">
                  <c:v>1247</c:v>
                </c:pt>
                <c:pt idx="1248">
                  <c:v>1248</c:v>
                </c:pt>
                <c:pt idx="1249">
                  <c:v>1249</c:v>
                </c:pt>
                <c:pt idx="1250">
                  <c:v>1250</c:v>
                </c:pt>
                <c:pt idx="1251">
                  <c:v>1251</c:v>
                </c:pt>
                <c:pt idx="1252">
                  <c:v>1252</c:v>
                </c:pt>
                <c:pt idx="1253">
                  <c:v>1253</c:v>
                </c:pt>
                <c:pt idx="1254">
                  <c:v>1254</c:v>
                </c:pt>
                <c:pt idx="1255">
                  <c:v>1255</c:v>
                </c:pt>
                <c:pt idx="1256">
                  <c:v>1256</c:v>
                </c:pt>
                <c:pt idx="1257">
                  <c:v>1257</c:v>
                </c:pt>
                <c:pt idx="1258">
                  <c:v>1258</c:v>
                </c:pt>
                <c:pt idx="1259">
                  <c:v>1259</c:v>
                </c:pt>
                <c:pt idx="1260">
                  <c:v>1260</c:v>
                </c:pt>
                <c:pt idx="1261">
                  <c:v>1261</c:v>
                </c:pt>
                <c:pt idx="1262">
                  <c:v>1262</c:v>
                </c:pt>
                <c:pt idx="1263">
                  <c:v>1263</c:v>
                </c:pt>
                <c:pt idx="1264">
                  <c:v>1264</c:v>
                </c:pt>
                <c:pt idx="1265">
                  <c:v>1265</c:v>
                </c:pt>
                <c:pt idx="1266">
                  <c:v>1266</c:v>
                </c:pt>
                <c:pt idx="1267">
                  <c:v>1267</c:v>
                </c:pt>
                <c:pt idx="1268">
                  <c:v>1268</c:v>
                </c:pt>
                <c:pt idx="1269">
                  <c:v>1269</c:v>
                </c:pt>
                <c:pt idx="1270">
                  <c:v>1270</c:v>
                </c:pt>
                <c:pt idx="1271">
                  <c:v>1271</c:v>
                </c:pt>
                <c:pt idx="1272">
                  <c:v>1272</c:v>
                </c:pt>
                <c:pt idx="1273">
                  <c:v>1273</c:v>
                </c:pt>
                <c:pt idx="1274">
                  <c:v>1274</c:v>
                </c:pt>
                <c:pt idx="1275">
                  <c:v>1275</c:v>
                </c:pt>
                <c:pt idx="1276">
                  <c:v>1276</c:v>
                </c:pt>
                <c:pt idx="1277">
                  <c:v>1277</c:v>
                </c:pt>
                <c:pt idx="1278">
                  <c:v>1278</c:v>
                </c:pt>
                <c:pt idx="1279">
                  <c:v>1279</c:v>
                </c:pt>
                <c:pt idx="1280">
                  <c:v>1280</c:v>
                </c:pt>
                <c:pt idx="1281">
                  <c:v>1281</c:v>
                </c:pt>
                <c:pt idx="1282">
                  <c:v>1282</c:v>
                </c:pt>
                <c:pt idx="1283">
                  <c:v>1283</c:v>
                </c:pt>
                <c:pt idx="1284">
                  <c:v>1284</c:v>
                </c:pt>
                <c:pt idx="1285">
                  <c:v>1285</c:v>
                </c:pt>
                <c:pt idx="1286">
                  <c:v>1286</c:v>
                </c:pt>
                <c:pt idx="1287">
                  <c:v>1287</c:v>
                </c:pt>
                <c:pt idx="1288">
                  <c:v>1288</c:v>
                </c:pt>
                <c:pt idx="1289">
                  <c:v>1289</c:v>
                </c:pt>
                <c:pt idx="1290">
                  <c:v>1290</c:v>
                </c:pt>
                <c:pt idx="1291">
                  <c:v>1291</c:v>
                </c:pt>
                <c:pt idx="1292">
                  <c:v>1292</c:v>
                </c:pt>
                <c:pt idx="1293">
                  <c:v>1293</c:v>
                </c:pt>
                <c:pt idx="1294">
                  <c:v>1294</c:v>
                </c:pt>
                <c:pt idx="1295">
                  <c:v>1295</c:v>
                </c:pt>
                <c:pt idx="1296">
                  <c:v>1296</c:v>
                </c:pt>
                <c:pt idx="1297">
                  <c:v>1297</c:v>
                </c:pt>
                <c:pt idx="1298">
                  <c:v>1298</c:v>
                </c:pt>
                <c:pt idx="1299">
                  <c:v>1299</c:v>
                </c:pt>
                <c:pt idx="1300">
                  <c:v>1300</c:v>
                </c:pt>
                <c:pt idx="1301">
                  <c:v>1301</c:v>
                </c:pt>
                <c:pt idx="1302">
                  <c:v>1302</c:v>
                </c:pt>
                <c:pt idx="1303">
                  <c:v>1303</c:v>
                </c:pt>
                <c:pt idx="1304">
                  <c:v>1304</c:v>
                </c:pt>
                <c:pt idx="1305">
                  <c:v>1305</c:v>
                </c:pt>
                <c:pt idx="1306">
                  <c:v>1306</c:v>
                </c:pt>
                <c:pt idx="1307">
                  <c:v>1307</c:v>
                </c:pt>
                <c:pt idx="1308">
                  <c:v>1308</c:v>
                </c:pt>
                <c:pt idx="1309">
                  <c:v>1309</c:v>
                </c:pt>
                <c:pt idx="1310">
                  <c:v>1310</c:v>
                </c:pt>
                <c:pt idx="1311">
                  <c:v>1311</c:v>
                </c:pt>
                <c:pt idx="1312">
                  <c:v>1312</c:v>
                </c:pt>
                <c:pt idx="1313">
                  <c:v>1313</c:v>
                </c:pt>
                <c:pt idx="1314">
                  <c:v>1314</c:v>
                </c:pt>
                <c:pt idx="1315">
                  <c:v>1315</c:v>
                </c:pt>
                <c:pt idx="1316">
                  <c:v>1316</c:v>
                </c:pt>
                <c:pt idx="1317">
                  <c:v>1317</c:v>
                </c:pt>
                <c:pt idx="1318">
                  <c:v>1318</c:v>
                </c:pt>
                <c:pt idx="1319">
                  <c:v>1319</c:v>
                </c:pt>
                <c:pt idx="1320">
                  <c:v>1320</c:v>
                </c:pt>
                <c:pt idx="1321">
                  <c:v>1321</c:v>
                </c:pt>
                <c:pt idx="1322">
                  <c:v>1322</c:v>
                </c:pt>
                <c:pt idx="1323">
                  <c:v>1323</c:v>
                </c:pt>
                <c:pt idx="1324">
                  <c:v>1324</c:v>
                </c:pt>
                <c:pt idx="1325">
                  <c:v>1325</c:v>
                </c:pt>
                <c:pt idx="1326">
                  <c:v>1326</c:v>
                </c:pt>
                <c:pt idx="1327">
                  <c:v>1327</c:v>
                </c:pt>
                <c:pt idx="1328">
                  <c:v>1328</c:v>
                </c:pt>
                <c:pt idx="1329">
                  <c:v>1329</c:v>
                </c:pt>
                <c:pt idx="1330">
                  <c:v>1330</c:v>
                </c:pt>
                <c:pt idx="1331">
                  <c:v>1331</c:v>
                </c:pt>
                <c:pt idx="1332">
                  <c:v>1332</c:v>
                </c:pt>
                <c:pt idx="1333">
                  <c:v>1333</c:v>
                </c:pt>
                <c:pt idx="1334">
                  <c:v>1334</c:v>
                </c:pt>
                <c:pt idx="1335">
                  <c:v>1335</c:v>
                </c:pt>
                <c:pt idx="1336">
                  <c:v>1336</c:v>
                </c:pt>
                <c:pt idx="1337">
                  <c:v>1337</c:v>
                </c:pt>
                <c:pt idx="1338">
                  <c:v>1338</c:v>
                </c:pt>
                <c:pt idx="1339">
                  <c:v>1339</c:v>
                </c:pt>
                <c:pt idx="1340">
                  <c:v>1340</c:v>
                </c:pt>
                <c:pt idx="1341">
                  <c:v>1341</c:v>
                </c:pt>
                <c:pt idx="1342">
                  <c:v>1342</c:v>
                </c:pt>
                <c:pt idx="1343">
                  <c:v>1343</c:v>
                </c:pt>
                <c:pt idx="1344">
                  <c:v>1344</c:v>
                </c:pt>
                <c:pt idx="1345">
                  <c:v>1345</c:v>
                </c:pt>
                <c:pt idx="1346">
                  <c:v>1346</c:v>
                </c:pt>
                <c:pt idx="1347">
                  <c:v>1347</c:v>
                </c:pt>
                <c:pt idx="1348">
                  <c:v>1348</c:v>
                </c:pt>
                <c:pt idx="1349">
                  <c:v>1349</c:v>
                </c:pt>
                <c:pt idx="1350">
                  <c:v>1350</c:v>
                </c:pt>
                <c:pt idx="1351">
                  <c:v>1351</c:v>
                </c:pt>
                <c:pt idx="1352">
                  <c:v>1352</c:v>
                </c:pt>
                <c:pt idx="1353">
                  <c:v>1353</c:v>
                </c:pt>
                <c:pt idx="1354">
                  <c:v>1354</c:v>
                </c:pt>
                <c:pt idx="1355">
                  <c:v>1355</c:v>
                </c:pt>
                <c:pt idx="1356">
                  <c:v>1356</c:v>
                </c:pt>
                <c:pt idx="1357">
                  <c:v>1357</c:v>
                </c:pt>
                <c:pt idx="1358">
                  <c:v>1358</c:v>
                </c:pt>
                <c:pt idx="1359">
                  <c:v>1359</c:v>
                </c:pt>
                <c:pt idx="1360">
                  <c:v>1360</c:v>
                </c:pt>
                <c:pt idx="1361">
                  <c:v>1361</c:v>
                </c:pt>
                <c:pt idx="1362">
                  <c:v>1362</c:v>
                </c:pt>
                <c:pt idx="1363">
                  <c:v>1363</c:v>
                </c:pt>
                <c:pt idx="1364">
                  <c:v>1364</c:v>
                </c:pt>
                <c:pt idx="1365">
                  <c:v>1365</c:v>
                </c:pt>
                <c:pt idx="1366">
                  <c:v>1366</c:v>
                </c:pt>
                <c:pt idx="1367">
                  <c:v>1367</c:v>
                </c:pt>
                <c:pt idx="1368">
                  <c:v>1368</c:v>
                </c:pt>
                <c:pt idx="1369">
                  <c:v>1369</c:v>
                </c:pt>
                <c:pt idx="1370">
                  <c:v>1370</c:v>
                </c:pt>
                <c:pt idx="1371">
                  <c:v>1371</c:v>
                </c:pt>
                <c:pt idx="1372">
                  <c:v>1372</c:v>
                </c:pt>
                <c:pt idx="1373">
                  <c:v>1373</c:v>
                </c:pt>
                <c:pt idx="1374">
                  <c:v>1374</c:v>
                </c:pt>
                <c:pt idx="1375">
                  <c:v>1375</c:v>
                </c:pt>
                <c:pt idx="1376">
                  <c:v>1376</c:v>
                </c:pt>
                <c:pt idx="1377">
                  <c:v>1377</c:v>
                </c:pt>
                <c:pt idx="1378">
                  <c:v>1378</c:v>
                </c:pt>
                <c:pt idx="1379">
                  <c:v>1379</c:v>
                </c:pt>
                <c:pt idx="1380">
                  <c:v>1380</c:v>
                </c:pt>
                <c:pt idx="1381">
                  <c:v>1381</c:v>
                </c:pt>
                <c:pt idx="1382">
                  <c:v>1382</c:v>
                </c:pt>
                <c:pt idx="1383">
                  <c:v>1383</c:v>
                </c:pt>
                <c:pt idx="1384">
                  <c:v>1384</c:v>
                </c:pt>
                <c:pt idx="1385">
                  <c:v>1385</c:v>
                </c:pt>
                <c:pt idx="1386">
                  <c:v>1386</c:v>
                </c:pt>
                <c:pt idx="1387">
                  <c:v>1387</c:v>
                </c:pt>
                <c:pt idx="1388">
                  <c:v>1388</c:v>
                </c:pt>
                <c:pt idx="1389">
                  <c:v>1389</c:v>
                </c:pt>
                <c:pt idx="1390">
                  <c:v>1390</c:v>
                </c:pt>
                <c:pt idx="1391">
                  <c:v>1391</c:v>
                </c:pt>
                <c:pt idx="1392">
                  <c:v>1392</c:v>
                </c:pt>
                <c:pt idx="1393">
                  <c:v>1393</c:v>
                </c:pt>
                <c:pt idx="1394">
                  <c:v>1394</c:v>
                </c:pt>
                <c:pt idx="1395">
                  <c:v>1395</c:v>
                </c:pt>
                <c:pt idx="1396">
                  <c:v>1396</c:v>
                </c:pt>
                <c:pt idx="1397">
                  <c:v>1397</c:v>
                </c:pt>
                <c:pt idx="1398">
                  <c:v>1398</c:v>
                </c:pt>
                <c:pt idx="1399">
                  <c:v>1399</c:v>
                </c:pt>
                <c:pt idx="1400">
                  <c:v>1400</c:v>
                </c:pt>
                <c:pt idx="1401">
                  <c:v>1401</c:v>
                </c:pt>
                <c:pt idx="1402">
                  <c:v>1402</c:v>
                </c:pt>
                <c:pt idx="1403">
                  <c:v>1403</c:v>
                </c:pt>
                <c:pt idx="1404">
                  <c:v>1404</c:v>
                </c:pt>
                <c:pt idx="1405">
                  <c:v>1405</c:v>
                </c:pt>
                <c:pt idx="1406">
                  <c:v>1406</c:v>
                </c:pt>
                <c:pt idx="1407">
                  <c:v>1407</c:v>
                </c:pt>
                <c:pt idx="1408">
                  <c:v>1408</c:v>
                </c:pt>
                <c:pt idx="1409">
                  <c:v>1409</c:v>
                </c:pt>
                <c:pt idx="1410">
                  <c:v>1410</c:v>
                </c:pt>
                <c:pt idx="1411">
                  <c:v>1411</c:v>
                </c:pt>
                <c:pt idx="1412">
                  <c:v>1412</c:v>
                </c:pt>
                <c:pt idx="1413">
                  <c:v>1413</c:v>
                </c:pt>
                <c:pt idx="1414">
                  <c:v>1414</c:v>
                </c:pt>
                <c:pt idx="1415">
                  <c:v>1415</c:v>
                </c:pt>
                <c:pt idx="1416">
                  <c:v>1416</c:v>
                </c:pt>
                <c:pt idx="1417">
                  <c:v>1417</c:v>
                </c:pt>
                <c:pt idx="1418">
                  <c:v>1418</c:v>
                </c:pt>
                <c:pt idx="1419">
                  <c:v>1419</c:v>
                </c:pt>
                <c:pt idx="1420">
                  <c:v>1420</c:v>
                </c:pt>
                <c:pt idx="1421">
                  <c:v>1421</c:v>
                </c:pt>
                <c:pt idx="1422">
                  <c:v>1422</c:v>
                </c:pt>
                <c:pt idx="1423">
                  <c:v>1423</c:v>
                </c:pt>
                <c:pt idx="1424">
                  <c:v>1424</c:v>
                </c:pt>
                <c:pt idx="1425">
                  <c:v>1425</c:v>
                </c:pt>
                <c:pt idx="1426">
                  <c:v>1426</c:v>
                </c:pt>
                <c:pt idx="1427">
                  <c:v>1427</c:v>
                </c:pt>
                <c:pt idx="1428">
                  <c:v>1428</c:v>
                </c:pt>
                <c:pt idx="1429">
                  <c:v>1429</c:v>
                </c:pt>
                <c:pt idx="1430">
                  <c:v>1430</c:v>
                </c:pt>
                <c:pt idx="1431">
                  <c:v>1431</c:v>
                </c:pt>
                <c:pt idx="1432">
                  <c:v>1432</c:v>
                </c:pt>
                <c:pt idx="1433">
                  <c:v>1433</c:v>
                </c:pt>
                <c:pt idx="1434">
                  <c:v>1434</c:v>
                </c:pt>
                <c:pt idx="1435">
                  <c:v>1435</c:v>
                </c:pt>
                <c:pt idx="1436">
                  <c:v>1436</c:v>
                </c:pt>
                <c:pt idx="1437">
                  <c:v>1437</c:v>
                </c:pt>
                <c:pt idx="1438">
                  <c:v>1438</c:v>
                </c:pt>
                <c:pt idx="1439">
                  <c:v>1439</c:v>
                </c:pt>
                <c:pt idx="1440">
                  <c:v>1440</c:v>
                </c:pt>
                <c:pt idx="1441">
                  <c:v>1441</c:v>
                </c:pt>
                <c:pt idx="1442">
                  <c:v>1442</c:v>
                </c:pt>
                <c:pt idx="1443">
                  <c:v>1443</c:v>
                </c:pt>
                <c:pt idx="1444">
                  <c:v>1444</c:v>
                </c:pt>
                <c:pt idx="1445">
                  <c:v>1445</c:v>
                </c:pt>
                <c:pt idx="1446">
                  <c:v>1446</c:v>
                </c:pt>
                <c:pt idx="1447">
                  <c:v>1447</c:v>
                </c:pt>
                <c:pt idx="1448">
                  <c:v>1448</c:v>
                </c:pt>
                <c:pt idx="1449">
                  <c:v>1449</c:v>
                </c:pt>
                <c:pt idx="1450">
                  <c:v>1450</c:v>
                </c:pt>
                <c:pt idx="1451">
                  <c:v>1451</c:v>
                </c:pt>
                <c:pt idx="1452">
                  <c:v>1452</c:v>
                </c:pt>
                <c:pt idx="1453">
                  <c:v>1453</c:v>
                </c:pt>
                <c:pt idx="1454">
                  <c:v>1454</c:v>
                </c:pt>
                <c:pt idx="1455">
                  <c:v>1455</c:v>
                </c:pt>
                <c:pt idx="1456">
                  <c:v>1456</c:v>
                </c:pt>
                <c:pt idx="1457">
                  <c:v>1457</c:v>
                </c:pt>
                <c:pt idx="1458">
                  <c:v>1458</c:v>
                </c:pt>
                <c:pt idx="1459">
                  <c:v>1459</c:v>
                </c:pt>
                <c:pt idx="1460">
                  <c:v>1460</c:v>
                </c:pt>
                <c:pt idx="1461">
                  <c:v>1461</c:v>
                </c:pt>
                <c:pt idx="1462">
                  <c:v>1462</c:v>
                </c:pt>
                <c:pt idx="1463">
                  <c:v>1463</c:v>
                </c:pt>
                <c:pt idx="1464">
                  <c:v>1464</c:v>
                </c:pt>
                <c:pt idx="1465">
                  <c:v>1465</c:v>
                </c:pt>
                <c:pt idx="1466">
                  <c:v>1466</c:v>
                </c:pt>
                <c:pt idx="1467">
                  <c:v>1467</c:v>
                </c:pt>
                <c:pt idx="1468">
                  <c:v>1468</c:v>
                </c:pt>
                <c:pt idx="1469">
                  <c:v>1469</c:v>
                </c:pt>
                <c:pt idx="1470">
                  <c:v>1470</c:v>
                </c:pt>
                <c:pt idx="1471">
                  <c:v>1471</c:v>
                </c:pt>
                <c:pt idx="1472">
                  <c:v>1472</c:v>
                </c:pt>
                <c:pt idx="1473">
                  <c:v>1473</c:v>
                </c:pt>
                <c:pt idx="1474">
                  <c:v>1474</c:v>
                </c:pt>
                <c:pt idx="1475">
                  <c:v>1475</c:v>
                </c:pt>
                <c:pt idx="1476">
                  <c:v>1476</c:v>
                </c:pt>
                <c:pt idx="1477">
                  <c:v>1477</c:v>
                </c:pt>
                <c:pt idx="1478">
                  <c:v>1478</c:v>
                </c:pt>
                <c:pt idx="1479">
                  <c:v>1479</c:v>
                </c:pt>
                <c:pt idx="1480">
                  <c:v>1480</c:v>
                </c:pt>
                <c:pt idx="1481">
                  <c:v>1481</c:v>
                </c:pt>
                <c:pt idx="1482">
                  <c:v>1482</c:v>
                </c:pt>
                <c:pt idx="1483">
                  <c:v>1483</c:v>
                </c:pt>
                <c:pt idx="1484">
                  <c:v>1484</c:v>
                </c:pt>
                <c:pt idx="1485">
                  <c:v>1485</c:v>
                </c:pt>
                <c:pt idx="1486">
                  <c:v>1486</c:v>
                </c:pt>
                <c:pt idx="1487">
                  <c:v>1487</c:v>
                </c:pt>
                <c:pt idx="1488">
                  <c:v>1488</c:v>
                </c:pt>
                <c:pt idx="1489">
                  <c:v>1489</c:v>
                </c:pt>
                <c:pt idx="1490">
                  <c:v>1490</c:v>
                </c:pt>
                <c:pt idx="1491">
                  <c:v>1491</c:v>
                </c:pt>
                <c:pt idx="1492">
                  <c:v>1492</c:v>
                </c:pt>
                <c:pt idx="1493">
                  <c:v>1493</c:v>
                </c:pt>
                <c:pt idx="1494">
                  <c:v>1494</c:v>
                </c:pt>
                <c:pt idx="1495">
                  <c:v>1495</c:v>
                </c:pt>
                <c:pt idx="1496">
                  <c:v>1496</c:v>
                </c:pt>
                <c:pt idx="1497">
                  <c:v>1497</c:v>
                </c:pt>
                <c:pt idx="1498">
                  <c:v>1498</c:v>
                </c:pt>
                <c:pt idx="1499">
                  <c:v>1499</c:v>
                </c:pt>
                <c:pt idx="1500">
                  <c:v>1500</c:v>
                </c:pt>
                <c:pt idx="1501">
                  <c:v>1501</c:v>
                </c:pt>
                <c:pt idx="1502">
                  <c:v>1502</c:v>
                </c:pt>
                <c:pt idx="1503">
                  <c:v>1503</c:v>
                </c:pt>
                <c:pt idx="1504">
                  <c:v>1504</c:v>
                </c:pt>
                <c:pt idx="1505">
                  <c:v>1505</c:v>
                </c:pt>
                <c:pt idx="1506">
                  <c:v>1506</c:v>
                </c:pt>
                <c:pt idx="1507">
                  <c:v>1507</c:v>
                </c:pt>
                <c:pt idx="1508">
                  <c:v>1508</c:v>
                </c:pt>
                <c:pt idx="1509">
                  <c:v>1509</c:v>
                </c:pt>
                <c:pt idx="1510">
                  <c:v>1510</c:v>
                </c:pt>
                <c:pt idx="1511">
                  <c:v>1511</c:v>
                </c:pt>
                <c:pt idx="1512">
                  <c:v>1512</c:v>
                </c:pt>
                <c:pt idx="1513">
                  <c:v>1513</c:v>
                </c:pt>
                <c:pt idx="1514">
                  <c:v>1514</c:v>
                </c:pt>
                <c:pt idx="1515">
                  <c:v>1515</c:v>
                </c:pt>
                <c:pt idx="1516">
                  <c:v>1516</c:v>
                </c:pt>
                <c:pt idx="1517">
                  <c:v>1517</c:v>
                </c:pt>
                <c:pt idx="1518">
                  <c:v>1518</c:v>
                </c:pt>
                <c:pt idx="1519">
                  <c:v>1519</c:v>
                </c:pt>
                <c:pt idx="1520">
                  <c:v>1520</c:v>
                </c:pt>
                <c:pt idx="1521">
                  <c:v>1521</c:v>
                </c:pt>
                <c:pt idx="1522">
                  <c:v>1522</c:v>
                </c:pt>
                <c:pt idx="1523">
                  <c:v>1523</c:v>
                </c:pt>
                <c:pt idx="1524">
                  <c:v>1524</c:v>
                </c:pt>
                <c:pt idx="1525">
                  <c:v>1525</c:v>
                </c:pt>
                <c:pt idx="1526">
                  <c:v>1526</c:v>
                </c:pt>
                <c:pt idx="1527">
                  <c:v>1527</c:v>
                </c:pt>
                <c:pt idx="1528">
                  <c:v>1528</c:v>
                </c:pt>
                <c:pt idx="1529">
                  <c:v>1529</c:v>
                </c:pt>
                <c:pt idx="1530">
                  <c:v>1530</c:v>
                </c:pt>
                <c:pt idx="1531">
                  <c:v>1531</c:v>
                </c:pt>
                <c:pt idx="1532">
                  <c:v>1532</c:v>
                </c:pt>
                <c:pt idx="1533">
                  <c:v>1533</c:v>
                </c:pt>
                <c:pt idx="1534">
                  <c:v>1534</c:v>
                </c:pt>
                <c:pt idx="1535">
                  <c:v>1535</c:v>
                </c:pt>
                <c:pt idx="1536">
                  <c:v>1536</c:v>
                </c:pt>
                <c:pt idx="1537">
                  <c:v>1537</c:v>
                </c:pt>
                <c:pt idx="1538">
                  <c:v>1538</c:v>
                </c:pt>
                <c:pt idx="1539">
                  <c:v>1539</c:v>
                </c:pt>
                <c:pt idx="1540">
                  <c:v>1540</c:v>
                </c:pt>
                <c:pt idx="1541">
                  <c:v>1541</c:v>
                </c:pt>
                <c:pt idx="1542">
                  <c:v>1542</c:v>
                </c:pt>
                <c:pt idx="1543">
                  <c:v>1543</c:v>
                </c:pt>
                <c:pt idx="1544">
                  <c:v>1544</c:v>
                </c:pt>
                <c:pt idx="1545">
                  <c:v>1545</c:v>
                </c:pt>
                <c:pt idx="1546">
                  <c:v>1546</c:v>
                </c:pt>
                <c:pt idx="1547">
                  <c:v>1547</c:v>
                </c:pt>
                <c:pt idx="1548">
                  <c:v>1548</c:v>
                </c:pt>
                <c:pt idx="1549">
                  <c:v>1549</c:v>
                </c:pt>
                <c:pt idx="1550">
                  <c:v>1550</c:v>
                </c:pt>
                <c:pt idx="1551">
                  <c:v>1551</c:v>
                </c:pt>
                <c:pt idx="1552">
                  <c:v>1552</c:v>
                </c:pt>
                <c:pt idx="1553">
                  <c:v>1553</c:v>
                </c:pt>
                <c:pt idx="1554">
                  <c:v>1554</c:v>
                </c:pt>
                <c:pt idx="1555">
                  <c:v>1555</c:v>
                </c:pt>
                <c:pt idx="1556">
                  <c:v>1556</c:v>
                </c:pt>
                <c:pt idx="1557">
                  <c:v>1557</c:v>
                </c:pt>
                <c:pt idx="1558">
                  <c:v>1558</c:v>
                </c:pt>
                <c:pt idx="1559">
                  <c:v>1559</c:v>
                </c:pt>
                <c:pt idx="1560">
                  <c:v>1560</c:v>
                </c:pt>
                <c:pt idx="1561">
                  <c:v>1561</c:v>
                </c:pt>
                <c:pt idx="1562">
                  <c:v>1562</c:v>
                </c:pt>
                <c:pt idx="1563">
                  <c:v>1563</c:v>
                </c:pt>
                <c:pt idx="1564">
                  <c:v>1564</c:v>
                </c:pt>
                <c:pt idx="1565">
                  <c:v>1565</c:v>
                </c:pt>
                <c:pt idx="1566">
                  <c:v>1566</c:v>
                </c:pt>
                <c:pt idx="1567">
                  <c:v>1567</c:v>
                </c:pt>
                <c:pt idx="1568">
                  <c:v>1568</c:v>
                </c:pt>
                <c:pt idx="1569">
                  <c:v>1569</c:v>
                </c:pt>
                <c:pt idx="1570">
                  <c:v>1570</c:v>
                </c:pt>
                <c:pt idx="1571">
                  <c:v>1571</c:v>
                </c:pt>
                <c:pt idx="1572">
                  <c:v>1572</c:v>
                </c:pt>
                <c:pt idx="1573">
                  <c:v>1573</c:v>
                </c:pt>
                <c:pt idx="1574">
                  <c:v>1574</c:v>
                </c:pt>
                <c:pt idx="1575">
                  <c:v>1575</c:v>
                </c:pt>
                <c:pt idx="1576">
                  <c:v>1576</c:v>
                </c:pt>
                <c:pt idx="1577">
                  <c:v>1577</c:v>
                </c:pt>
                <c:pt idx="1578">
                  <c:v>1578</c:v>
                </c:pt>
                <c:pt idx="1579">
                  <c:v>1579</c:v>
                </c:pt>
                <c:pt idx="1580">
                  <c:v>1580</c:v>
                </c:pt>
                <c:pt idx="1581">
                  <c:v>1581</c:v>
                </c:pt>
                <c:pt idx="1582">
                  <c:v>1582</c:v>
                </c:pt>
                <c:pt idx="1583">
                  <c:v>1583</c:v>
                </c:pt>
                <c:pt idx="1584">
                  <c:v>1584</c:v>
                </c:pt>
                <c:pt idx="1585">
                  <c:v>1585</c:v>
                </c:pt>
                <c:pt idx="1586">
                  <c:v>1586</c:v>
                </c:pt>
                <c:pt idx="1587">
                  <c:v>1587</c:v>
                </c:pt>
                <c:pt idx="1588">
                  <c:v>1588</c:v>
                </c:pt>
                <c:pt idx="1589">
                  <c:v>1589</c:v>
                </c:pt>
                <c:pt idx="1590">
                  <c:v>1590</c:v>
                </c:pt>
                <c:pt idx="1591">
                  <c:v>1591</c:v>
                </c:pt>
                <c:pt idx="1592">
                  <c:v>1592</c:v>
                </c:pt>
                <c:pt idx="1593">
                  <c:v>1593</c:v>
                </c:pt>
                <c:pt idx="1594">
                  <c:v>1594</c:v>
                </c:pt>
                <c:pt idx="1595">
                  <c:v>1595</c:v>
                </c:pt>
                <c:pt idx="1596">
                  <c:v>1596</c:v>
                </c:pt>
                <c:pt idx="1597">
                  <c:v>1597</c:v>
                </c:pt>
                <c:pt idx="1598">
                  <c:v>1598</c:v>
                </c:pt>
                <c:pt idx="1599">
                  <c:v>1599</c:v>
                </c:pt>
                <c:pt idx="1600">
                  <c:v>1600</c:v>
                </c:pt>
                <c:pt idx="1601">
                  <c:v>1601</c:v>
                </c:pt>
                <c:pt idx="1602">
                  <c:v>1602</c:v>
                </c:pt>
                <c:pt idx="1603">
                  <c:v>1603</c:v>
                </c:pt>
                <c:pt idx="1604">
                  <c:v>1604</c:v>
                </c:pt>
                <c:pt idx="1605">
                  <c:v>1605</c:v>
                </c:pt>
                <c:pt idx="1606">
                  <c:v>1606</c:v>
                </c:pt>
                <c:pt idx="1607">
                  <c:v>1607</c:v>
                </c:pt>
                <c:pt idx="1608">
                  <c:v>1608</c:v>
                </c:pt>
                <c:pt idx="1609">
                  <c:v>1609</c:v>
                </c:pt>
                <c:pt idx="1610">
                  <c:v>1610</c:v>
                </c:pt>
                <c:pt idx="1611">
                  <c:v>1611</c:v>
                </c:pt>
                <c:pt idx="1612">
                  <c:v>1612</c:v>
                </c:pt>
                <c:pt idx="1613">
                  <c:v>1613</c:v>
                </c:pt>
                <c:pt idx="1614">
                  <c:v>1614</c:v>
                </c:pt>
                <c:pt idx="1615">
                  <c:v>1615</c:v>
                </c:pt>
                <c:pt idx="1616">
                  <c:v>1616</c:v>
                </c:pt>
                <c:pt idx="1617">
                  <c:v>1617</c:v>
                </c:pt>
                <c:pt idx="1618">
                  <c:v>1618</c:v>
                </c:pt>
                <c:pt idx="1619">
                  <c:v>1619</c:v>
                </c:pt>
                <c:pt idx="1620">
                  <c:v>1620</c:v>
                </c:pt>
                <c:pt idx="1621">
                  <c:v>1621</c:v>
                </c:pt>
                <c:pt idx="1622">
                  <c:v>1622</c:v>
                </c:pt>
                <c:pt idx="1623">
                  <c:v>1623</c:v>
                </c:pt>
                <c:pt idx="1624">
                  <c:v>1624</c:v>
                </c:pt>
                <c:pt idx="1625">
                  <c:v>1625</c:v>
                </c:pt>
                <c:pt idx="1626">
                  <c:v>1626</c:v>
                </c:pt>
                <c:pt idx="1627">
                  <c:v>1627</c:v>
                </c:pt>
                <c:pt idx="1628">
                  <c:v>1628</c:v>
                </c:pt>
                <c:pt idx="1629">
                  <c:v>1629</c:v>
                </c:pt>
                <c:pt idx="1630">
                  <c:v>1630</c:v>
                </c:pt>
                <c:pt idx="1631">
                  <c:v>1631</c:v>
                </c:pt>
                <c:pt idx="1632">
                  <c:v>1632</c:v>
                </c:pt>
                <c:pt idx="1633">
                  <c:v>1633</c:v>
                </c:pt>
                <c:pt idx="1634">
                  <c:v>1634</c:v>
                </c:pt>
                <c:pt idx="1635">
                  <c:v>1635</c:v>
                </c:pt>
                <c:pt idx="1636">
                  <c:v>1636</c:v>
                </c:pt>
                <c:pt idx="1637">
                  <c:v>1637</c:v>
                </c:pt>
                <c:pt idx="1638">
                  <c:v>1638</c:v>
                </c:pt>
                <c:pt idx="1639">
                  <c:v>1639</c:v>
                </c:pt>
                <c:pt idx="1640">
                  <c:v>1640</c:v>
                </c:pt>
                <c:pt idx="1641">
                  <c:v>1641</c:v>
                </c:pt>
                <c:pt idx="1642">
                  <c:v>1642</c:v>
                </c:pt>
                <c:pt idx="1643">
                  <c:v>1643</c:v>
                </c:pt>
                <c:pt idx="1644">
                  <c:v>1644</c:v>
                </c:pt>
                <c:pt idx="1645">
                  <c:v>1645</c:v>
                </c:pt>
                <c:pt idx="1646">
                  <c:v>1646</c:v>
                </c:pt>
                <c:pt idx="1647">
                  <c:v>1647</c:v>
                </c:pt>
                <c:pt idx="1648">
                  <c:v>1648</c:v>
                </c:pt>
                <c:pt idx="1649">
                  <c:v>1649</c:v>
                </c:pt>
                <c:pt idx="1650">
                  <c:v>1650</c:v>
                </c:pt>
                <c:pt idx="1651">
                  <c:v>1651</c:v>
                </c:pt>
                <c:pt idx="1652">
                  <c:v>1652</c:v>
                </c:pt>
                <c:pt idx="1653">
                  <c:v>1653</c:v>
                </c:pt>
                <c:pt idx="1654">
                  <c:v>1654</c:v>
                </c:pt>
                <c:pt idx="1655">
                  <c:v>1655</c:v>
                </c:pt>
                <c:pt idx="1656">
                  <c:v>1656</c:v>
                </c:pt>
                <c:pt idx="1657">
                  <c:v>1657</c:v>
                </c:pt>
                <c:pt idx="1658">
                  <c:v>1658</c:v>
                </c:pt>
                <c:pt idx="1659">
                  <c:v>1659</c:v>
                </c:pt>
                <c:pt idx="1660">
                  <c:v>1660</c:v>
                </c:pt>
                <c:pt idx="1661">
                  <c:v>1661</c:v>
                </c:pt>
                <c:pt idx="1662">
                  <c:v>1662</c:v>
                </c:pt>
                <c:pt idx="1663">
                  <c:v>1663</c:v>
                </c:pt>
                <c:pt idx="1664">
                  <c:v>1664</c:v>
                </c:pt>
                <c:pt idx="1665">
                  <c:v>1665</c:v>
                </c:pt>
                <c:pt idx="1666">
                  <c:v>1666</c:v>
                </c:pt>
                <c:pt idx="1667">
                  <c:v>1667</c:v>
                </c:pt>
                <c:pt idx="1668">
                  <c:v>1668</c:v>
                </c:pt>
                <c:pt idx="1669">
                  <c:v>1669</c:v>
                </c:pt>
                <c:pt idx="1670">
                  <c:v>1670</c:v>
                </c:pt>
                <c:pt idx="1671">
                  <c:v>1671</c:v>
                </c:pt>
                <c:pt idx="1672">
                  <c:v>1672</c:v>
                </c:pt>
                <c:pt idx="1673">
                  <c:v>1673</c:v>
                </c:pt>
                <c:pt idx="1674">
                  <c:v>1674</c:v>
                </c:pt>
                <c:pt idx="1675">
                  <c:v>1675</c:v>
                </c:pt>
                <c:pt idx="1676">
                  <c:v>1676</c:v>
                </c:pt>
                <c:pt idx="1677">
                  <c:v>1677</c:v>
                </c:pt>
                <c:pt idx="1678">
                  <c:v>1678</c:v>
                </c:pt>
                <c:pt idx="1679">
                  <c:v>1679</c:v>
                </c:pt>
                <c:pt idx="1680">
                  <c:v>1680</c:v>
                </c:pt>
                <c:pt idx="1681">
                  <c:v>1681</c:v>
                </c:pt>
                <c:pt idx="1682">
                  <c:v>1682</c:v>
                </c:pt>
                <c:pt idx="1683">
                  <c:v>1683</c:v>
                </c:pt>
                <c:pt idx="1684">
                  <c:v>1684</c:v>
                </c:pt>
                <c:pt idx="1685">
                  <c:v>1685</c:v>
                </c:pt>
                <c:pt idx="1686">
                  <c:v>1686</c:v>
                </c:pt>
                <c:pt idx="1687">
                  <c:v>1687</c:v>
                </c:pt>
                <c:pt idx="1688">
                  <c:v>1688</c:v>
                </c:pt>
                <c:pt idx="1689">
                  <c:v>1689</c:v>
                </c:pt>
                <c:pt idx="1690">
                  <c:v>1690</c:v>
                </c:pt>
                <c:pt idx="1691">
                  <c:v>1691</c:v>
                </c:pt>
                <c:pt idx="1692">
                  <c:v>1692</c:v>
                </c:pt>
                <c:pt idx="1693">
                  <c:v>1693</c:v>
                </c:pt>
                <c:pt idx="1694">
                  <c:v>1694</c:v>
                </c:pt>
                <c:pt idx="1695">
                  <c:v>1695</c:v>
                </c:pt>
                <c:pt idx="1696">
                  <c:v>1696</c:v>
                </c:pt>
                <c:pt idx="1697">
                  <c:v>1697</c:v>
                </c:pt>
                <c:pt idx="1698">
                  <c:v>1698</c:v>
                </c:pt>
                <c:pt idx="1699">
                  <c:v>1699</c:v>
                </c:pt>
                <c:pt idx="1700">
                  <c:v>1700</c:v>
                </c:pt>
                <c:pt idx="1701">
                  <c:v>1701</c:v>
                </c:pt>
                <c:pt idx="1702">
                  <c:v>1702</c:v>
                </c:pt>
                <c:pt idx="1703">
                  <c:v>1703</c:v>
                </c:pt>
                <c:pt idx="1704">
                  <c:v>1704</c:v>
                </c:pt>
                <c:pt idx="1705">
                  <c:v>1705</c:v>
                </c:pt>
                <c:pt idx="1706">
                  <c:v>1706</c:v>
                </c:pt>
                <c:pt idx="1707">
                  <c:v>1707</c:v>
                </c:pt>
                <c:pt idx="1708">
                  <c:v>1708</c:v>
                </c:pt>
                <c:pt idx="1709">
                  <c:v>1709</c:v>
                </c:pt>
                <c:pt idx="1710">
                  <c:v>1710</c:v>
                </c:pt>
                <c:pt idx="1711">
                  <c:v>1711</c:v>
                </c:pt>
                <c:pt idx="1712">
                  <c:v>1712</c:v>
                </c:pt>
                <c:pt idx="1713">
                  <c:v>1713</c:v>
                </c:pt>
                <c:pt idx="1714">
                  <c:v>1714</c:v>
                </c:pt>
                <c:pt idx="1715">
                  <c:v>1715</c:v>
                </c:pt>
                <c:pt idx="1716">
                  <c:v>1716</c:v>
                </c:pt>
                <c:pt idx="1717">
                  <c:v>1717</c:v>
                </c:pt>
                <c:pt idx="1718">
                  <c:v>1718</c:v>
                </c:pt>
                <c:pt idx="1719">
                  <c:v>1719</c:v>
                </c:pt>
                <c:pt idx="1720">
                  <c:v>1720</c:v>
                </c:pt>
                <c:pt idx="1721">
                  <c:v>1721</c:v>
                </c:pt>
                <c:pt idx="1722">
                  <c:v>1722</c:v>
                </c:pt>
                <c:pt idx="1723">
                  <c:v>1723</c:v>
                </c:pt>
                <c:pt idx="1724">
                  <c:v>1724</c:v>
                </c:pt>
                <c:pt idx="1725">
                  <c:v>1725</c:v>
                </c:pt>
                <c:pt idx="1726">
                  <c:v>1726</c:v>
                </c:pt>
                <c:pt idx="1727">
                  <c:v>1727</c:v>
                </c:pt>
                <c:pt idx="1728">
                  <c:v>1728</c:v>
                </c:pt>
                <c:pt idx="1729">
                  <c:v>1729</c:v>
                </c:pt>
                <c:pt idx="1730">
                  <c:v>1730</c:v>
                </c:pt>
                <c:pt idx="1731">
                  <c:v>1731</c:v>
                </c:pt>
                <c:pt idx="1732">
                  <c:v>1732</c:v>
                </c:pt>
                <c:pt idx="1733">
                  <c:v>1733</c:v>
                </c:pt>
                <c:pt idx="1734">
                  <c:v>1734</c:v>
                </c:pt>
                <c:pt idx="1735">
                  <c:v>1735</c:v>
                </c:pt>
                <c:pt idx="1736">
                  <c:v>1736</c:v>
                </c:pt>
                <c:pt idx="1737">
                  <c:v>1737</c:v>
                </c:pt>
                <c:pt idx="1738">
                  <c:v>1738</c:v>
                </c:pt>
                <c:pt idx="1739">
                  <c:v>1739</c:v>
                </c:pt>
                <c:pt idx="1740">
                  <c:v>1740</c:v>
                </c:pt>
                <c:pt idx="1741">
                  <c:v>1741</c:v>
                </c:pt>
                <c:pt idx="1742">
                  <c:v>1742</c:v>
                </c:pt>
                <c:pt idx="1743">
                  <c:v>1743</c:v>
                </c:pt>
                <c:pt idx="1744">
                  <c:v>1744</c:v>
                </c:pt>
                <c:pt idx="1745">
                  <c:v>1745</c:v>
                </c:pt>
                <c:pt idx="1746">
                  <c:v>1746</c:v>
                </c:pt>
                <c:pt idx="1747">
                  <c:v>1747</c:v>
                </c:pt>
                <c:pt idx="1748">
                  <c:v>1748</c:v>
                </c:pt>
                <c:pt idx="1749">
                  <c:v>1749</c:v>
                </c:pt>
                <c:pt idx="1750">
                  <c:v>1750</c:v>
                </c:pt>
                <c:pt idx="1751">
                  <c:v>1751</c:v>
                </c:pt>
                <c:pt idx="1752">
                  <c:v>1752</c:v>
                </c:pt>
                <c:pt idx="1753">
                  <c:v>1753</c:v>
                </c:pt>
                <c:pt idx="1754">
                  <c:v>1754</c:v>
                </c:pt>
                <c:pt idx="1755">
                  <c:v>1755</c:v>
                </c:pt>
                <c:pt idx="1756">
                  <c:v>1756</c:v>
                </c:pt>
                <c:pt idx="1757">
                  <c:v>1757</c:v>
                </c:pt>
                <c:pt idx="1758">
                  <c:v>1758</c:v>
                </c:pt>
                <c:pt idx="1759">
                  <c:v>1759</c:v>
                </c:pt>
                <c:pt idx="1760">
                  <c:v>1760</c:v>
                </c:pt>
                <c:pt idx="1761">
                  <c:v>1761</c:v>
                </c:pt>
                <c:pt idx="1762">
                  <c:v>1762</c:v>
                </c:pt>
                <c:pt idx="1763">
                  <c:v>1763</c:v>
                </c:pt>
                <c:pt idx="1764">
                  <c:v>1764</c:v>
                </c:pt>
                <c:pt idx="1765">
                  <c:v>1765</c:v>
                </c:pt>
                <c:pt idx="1766">
                  <c:v>1766</c:v>
                </c:pt>
                <c:pt idx="1767">
                  <c:v>1767</c:v>
                </c:pt>
                <c:pt idx="1768">
                  <c:v>1768</c:v>
                </c:pt>
                <c:pt idx="1769">
                  <c:v>1769</c:v>
                </c:pt>
                <c:pt idx="1770">
                  <c:v>1770</c:v>
                </c:pt>
                <c:pt idx="1771">
                  <c:v>1771</c:v>
                </c:pt>
                <c:pt idx="1772">
                  <c:v>1772</c:v>
                </c:pt>
                <c:pt idx="1773">
                  <c:v>1773</c:v>
                </c:pt>
                <c:pt idx="1774">
                  <c:v>1774</c:v>
                </c:pt>
                <c:pt idx="1775">
                  <c:v>1775</c:v>
                </c:pt>
                <c:pt idx="1776">
                  <c:v>1776</c:v>
                </c:pt>
                <c:pt idx="1777">
                  <c:v>1777</c:v>
                </c:pt>
                <c:pt idx="1778">
                  <c:v>1778</c:v>
                </c:pt>
                <c:pt idx="1779">
                  <c:v>1779</c:v>
                </c:pt>
                <c:pt idx="1780">
                  <c:v>1780</c:v>
                </c:pt>
                <c:pt idx="1781">
                  <c:v>1781</c:v>
                </c:pt>
                <c:pt idx="1782">
                  <c:v>1782</c:v>
                </c:pt>
                <c:pt idx="1783">
                  <c:v>1783</c:v>
                </c:pt>
                <c:pt idx="1784">
                  <c:v>1784</c:v>
                </c:pt>
                <c:pt idx="1785">
                  <c:v>1785</c:v>
                </c:pt>
                <c:pt idx="1786">
                  <c:v>1786</c:v>
                </c:pt>
                <c:pt idx="1787">
                  <c:v>1787</c:v>
                </c:pt>
                <c:pt idx="1788">
                  <c:v>1788</c:v>
                </c:pt>
                <c:pt idx="1789">
                  <c:v>1789</c:v>
                </c:pt>
                <c:pt idx="1790">
                  <c:v>1790</c:v>
                </c:pt>
                <c:pt idx="1791">
                  <c:v>1791</c:v>
                </c:pt>
                <c:pt idx="1792">
                  <c:v>1792</c:v>
                </c:pt>
                <c:pt idx="1793">
                  <c:v>1793</c:v>
                </c:pt>
                <c:pt idx="1794">
                  <c:v>1794</c:v>
                </c:pt>
                <c:pt idx="1795">
                  <c:v>1795</c:v>
                </c:pt>
                <c:pt idx="1796">
                  <c:v>1796</c:v>
                </c:pt>
                <c:pt idx="1797">
                  <c:v>1797</c:v>
                </c:pt>
                <c:pt idx="1798">
                  <c:v>1798</c:v>
                </c:pt>
                <c:pt idx="1799">
                  <c:v>1799</c:v>
                </c:pt>
                <c:pt idx="1800">
                  <c:v>1800</c:v>
                </c:pt>
                <c:pt idx="1801">
                  <c:v>1801</c:v>
                </c:pt>
                <c:pt idx="1802">
                  <c:v>1802</c:v>
                </c:pt>
                <c:pt idx="1803">
                  <c:v>1803</c:v>
                </c:pt>
                <c:pt idx="1804">
                  <c:v>1804</c:v>
                </c:pt>
                <c:pt idx="1805">
                  <c:v>1805</c:v>
                </c:pt>
                <c:pt idx="1806">
                  <c:v>1806</c:v>
                </c:pt>
                <c:pt idx="1807">
                  <c:v>1807</c:v>
                </c:pt>
                <c:pt idx="1808">
                  <c:v>1808</c:v>
                </c:pt>
                <c:pt idx="1809">
                  <c:v>1809</c:v>
                </c:pt>
                <c:pt idx="1810">
                  <c:v>1810</c:v>
                </c:pt>
                <c:pt idx="1811">
                  <c:v>1811</c:v>
                </c:pt>
                <c:pt idx="1812">
                  <c:v>1812</c:v>
                </c:pt>
                <c:pt idx="1813">
                  <c:v>1813</c:v>
                </c:pt>
                <c:pt idx="1814">
                  <c:v>1814</c:v>
                </c:pt>
                <c:pt idx="1815">
                  <c:v>1815</c:v>
                </c:pt>
                <c:pt idx="1816">
                  <c:v>1816</c:v>
                </c:pt>
                <c:pt idx="1817">
                  <c:v>1817</c:v>
                </c:pt>
                <c:pt idx="1818">
                  <c:v>1818</c:v>
                </c:pt>
                <c:pt idx="1819">
                  <c:v>1819</c:v>
                </c:pt>
                <c:pt idx="1820">
                  <c:v>1820</c:v>
                </c:pt>
                <c:pt idx="1821">
                  <c:v>1821</c:v>
                </c:pt>
                <c:pt idx="1822">
                  <c:v>1822</c:v>
                </c:pt>
                <c:pt idx="1823">
                  <c:v>1823</c:v>
                </c:pt>
                <c:pt idx="1824">
                  <c:v>1824</c:v>
                </c:pt>
                <c:pt idx="1825">
                  <c:v>1825</c:v>
                </c:pt>
                <c:pt idx="1826">
                  <c:v>1826</c:v>
                </c:pt>
                <c:pt idx="1827">
                  <c:v>1827</c:v>
                </c:pt>
                <c:pt idx="1828">
                  <c:v>1828</c:v>
                </c:pt>
                <c:pt idx="1829">
                  <c:v>1829</c:v>
                </c:pt>
                <c:pt idx="1830">
                  <c:v>1830</c:v>
                </c:pt>
                <c:pt idx="1831">
                  <c:v>1831</c:v>
                </c:pt>
                <c:pt idx="1832">
                  <c:v>1832</c:v>
                </c:pt>
                <c:pt idx="1833">
                  <c:v>1833</c:v>
                </c:pt>
                <c:pt idx="1834">
                  <c:v>1834</c:v>
                </c:pt>
                <c:pt idx="1835">
                  <c:v>1835</c:v>
                </c:pt>
                <c:pt idx="1836">
                  <c:v>1836</c:v>
                </c:pt>
                <c:pt idx="1837">
                  <c:v>1837</c:v>
                </c:pt>
                <c:pt idx="1838">
                  <c:v>1838</c:v>
                </c:pt>
                <c:pt idx="1839">
                  <c:v>1839</c:v>
                </c:pt>
                <c:pt idx="1840">
                  <c:v>1840</c:v>
                </c:pt>
                <c:pt idx="1841">
                  <c:v>1841</c:v>
                </c:pt>
                <c:pt idx="1842">
                  <c:v>1842</c:v>
                </c:pt>
                <c:pt idx="1843">
                  <c:v>1843</c:v>
                </c:pt>
                <c:pt idx="1844">
                  <c:v>1844</c:v>
                </c:pt>
                <c:pt idx="1845">
                  <c:v>1845</c:v>
                </c:pt>
                <c:pt idx="1846">
                  <c:v>1846</c:v>
                </c:pt>
                <c:pt idx="1847">
                  <c:v>1847</c:v>
                </c:pt>
                <c:pt idx="1848">
                  <c:v>1848</c:v>
                </c:pt>
                <c:pt idx="1849">
                  <c:v>1849</c:v>
                </c:pt>
                <c:pt idx="1850">
                  <c:v>1850</c:v>
                </c:pt>
                <c:pt idx="1851">
                  <c:v>1851</c:v>
                </c:pt>
                <c:pt idx="1852">
                  <c:v>1852</c:v>
                </c:pt>
                <c:pt idx="1853">
                  <c:v>1853</c:v>
                </c:pt>
                <c:pt idx="1854">
                  <c:v>1854</c:v>
                </c:pt>
                <c:pt idx="1855">
                  <c:v>1855</c:v>
                </c:pt>
                <c:pt idx="1856">
                  <c:v>1856</c:v>
                </c:pt>
                <c:pt idx="1857">
                  <c:v>1857</c:v>
                </c:pt>
                <c:pt idx="1858">
                  <c:v>1858</c:v>
                </c:pt>
                <c:pt idx="1859">
                  <c:v>1859</c:v>
                </c:pt>
                <c:pt idx="1860">
                  <c:v>1860</c:v>
                </c:pt>
                <c:pt idx="1861">
                  <c:v>1861</c:v>
                </c:pt>
                <c:pt idx="1862">
                  <c:v>1862</c:v>
                </c:pt>
                <c:pt idx="1863">
                  <c:v>1863</c:v>
                </c:pt>
                <c:pt idx="1864">
                  <c:v>1864</c:v>
                </c:pt>
                <c:pt idx="1865">
                  <c:v>1865</c:v>
                </c:pt>
                <c:pt idx="1866">
                  <c:v>1866</c:v>
                </c:pt>
                <c:pt idx="1867">
                  <c:v>1867</c:v>
                </c:pt>
                <c:pt idx="1868">
                  <c:v>1868</c:v>
                </c:pt>
                <c:pt idx="1869">
                  <c:v>1869</c:v>
                </c:pt>
                <c:pt idx="1870">
                  <c:v>1870</c:v>
                </c:pt>
                <c:pt idx="1871">
                  <c:v>1871</c:v>
                </c:pt>
                <c:pt idx="1872">
                  <c:v>1872</c:v>
                </c:pt>
                <c:pt idx="1873">
                  <c:v>1873</c:v>
                </c:pt>
                <c:pt idx="1874">
                  <c:v>1874</c:v>
                </c:pt>
                <c:pt idx="1875">
                  <c:v>1875</c:v>
                </c:pt>
                <c:pt idx="1876">
                  <c:v>1876</c:v>
                </c:pt>
                <c:pt idx="1877">
                  <c:v>1877</c:v>
                </c:pt>
                <c:pt idx="1878">
                  <c:v>1878</c:v>
                </c:pt>
                <c:pt idx="1879">
                  <c:v>1879</c:v>
                </c:pt>
                <c:pt idx="1880">
                  <c:v>1880</c:v>
                </c:pt>
                <c:pt idx="1881">
                  <c:v>1881</c:v>
                </c:pt>
                <c:pt idx="1882">
                  <c:v>1882</c:v>
                </c:pt>
                <c:pt idx="1883">
                  <c:v>1883</c:v>
                </c:pt>
                <c:pt idx="1884">
                  <c:v>1884</c:v>
                </c:pt>
                <c:pt idx="1885">
                  <c:v>1885</c:v>
                </c:pt>
                <c:pt idx="1886">
                  <c:v>1886</c:v>
                </c:pt>
                <c:pt idx="1887">
                  <c:v>1887</c:v>
                </c:pt>
                <c:pt idx="1888">
                  <c:v>1888</c:v>
                </c:pt>
                <c:pt idx="1889">
                  <c:v>1889</c:v>
                </c:pt>
                <c:pt idx="1890">
                  <c:v>1890</c:v>
                </c:pt>
                <c:pt idx="1891">
                  <c:v>1891</c:v>
                </c:pt>
                <c:pt idx="1892">
                  <c:v>1892</c:v>
                </c:pt>
                <c:pt idx="1893">
                  <c:v>1893</c:v>
                </c:pt>
                <c:pt idx="1894">
                  <c:v>1894</c:v>
                </c:pt>
                <c:pt idx="1895">
                  <c:v>1895</c:v>
                </c:pt>
                <c:pt idx="1896">
                  <c:v>1896</c:v>
                </c:pt>
                <c:pt idx="1897">
                  <c:v>1897</c:v>
                </c:pt>
                <c:pt idx="1898">
                  <c:v>1898</c:v>
                </c:pt>
                <c:pt idx="1899">
                  <c:v>1899</c:v>
                </c:pt>
                <c:pt idx="1900">
                  <c:v>1900</c:v>
                </c:pt>
                <c:pt idx="1901">
                  <c:v>1901</c:v>
                </c:pt>
                <c:pt idx="1902">
                  <c:v>1902</c:v>
                </c:pt>
                <c:pt idx="1903">
                  <c:v>1903</c:v>
                </c:pt>
                <c:pt idx="1904">
                  <c:v>1904</c:v>
                </c:pt>
                <c:pt idx="1905">
                  <c:v>1905</c:v>
                </c:pt>
                <c:pt idx="1906">
                  <c:v>1906</c:v>
                </c:pt>
                <c:pt idx="1907">
                  <c:v>1907</c:v>
                </c:pt>
                <c:pt idx="1908">
                  <c:v>1908</c:v>
                </c:pt>
                <c:pt idx="1909">
                  <c:v>1909</c:v>
                </c:pt>
                <c:pt idx="1910">
                  <c:v>1910</c:v>
                </c:pt>
                <c:pt idx="1911">
                  <c:v>1911</c:v>
                </c:pt>
                <c:pt idx="1912">
                  <c:v>1912</c:v>
                </c:pt>
                <c:pt idx="1913">
                  <c:v>1913</c:v>
                </c:pt>
                <c:pt idx="1914">
                  <c:v>1914</c:v>
                </c:pt>
                <c:pt idx="1915">
                  <c:v>1915</c:v>
                </c:pt>
                <c:pt idx="1916">
                  <c:v>1916</c:v>
                </c:pt>
                <c:pt idx="1917">
                  <c:v>1917</c:v>
                </c:pt>
                <c:pt idx="1918">
                  <c:v>1918</c:v>
                </c:pt>
                <c:pt idx="1919">
                  <c:v>1919</c:v>
                </c:pt>
                <c:pt idx="1920">
                  <c:v>1920</c:v>
                </c:pt>
                <c:pt idx="1921">
                  <c:v>1921</c:v>
                </c:pt>
                <c:pt idx="1922">
                  <c:v>1922</c:v>
                </c:pt>
                <c:pt idx="1923">
                  <c:v>1923</c:v>
                </c:pt>
                <c:pt idx="1924">
                  <c:v>1924</c:v>
                </c:pt>
                <c:pt idx="1925">
                  <c:v>1925</c:v>
                </c:pt>
                <c:pt idx="1926">
                  <c:v>1926</c:v>
                </c:pt>
                <c:pt idx="1927">
                  <c:v>1927</c:v>
                </c:pt>
                <c:pt idx="1928">
                  <c:v>1928</c:v>
                </c:pt>
                <c:pt idx="1929">
                  <c:v>1929</c:v>
                </c:pt>
                <c:pt idx="1930">
                  <c:v>1930</c:v>
                </c:pt>
                <c:pt idx="1931">
                  <c:v>1931</c:v>
                </c:pt>
                <c:pt idx="1932">
                  <c:v>1932</c:v>
                </c:pt>
                <c:pt idx="1933">
                  <c:v>1933</c:v>
                </c:pt>
                <c:pt idx="1934">
                  <c:v>1934</c:v>
                </c:pt>
                <c:pt idx="1935">
                  <c:v>1935</c:v>
                </c:pt>
                <c:pt idx="1936">
                  <c:v>1936</c:v>
                </c:pt>
                <c:pt idx="1937">
                  <c:v>1937</c:v>
                </c:pt>
                <c:pt idx="1938">
                  <c:v>1938</c:v>
                </c:pt>
                <c:pt idx="1939">
                  <c:v>1939</c:v>
                </c:pt>
                <c:pt idx="1940">
                  <c:v>1940</c:v>
                </c:pt>
                <c:pt idx="1941">
                  <c:v>1941</c:v>
                </c:pt>
                <c:pt idx="1942">
                  <c:v>1942</c:v>
                </c:pt>
                <c:pt idx="1943">
                  <c:v>1943</c:v>
                </c:pt>
                <c:pt idx="1944">
                  <c:v>1944</c:v>
                </c:pt>
                <c:pt idx="1945">
                  <c:v>1945</c:v>
                </c:pt>
                <c:pt idx="1946">
                  <c:v>1946</c:v>
                </c:pt>
                <c:pt idx="1947">
                  <c:v>1947</c:v>
                </c:pt>
                <c:pt idx="1948">
                  <c:v>1948</c:v>
                </c:pt>
                <c:pt idx="1949">
                  <c:v>1949</c:v>
                </c:pt>
                <c:pt idx="1950">
                  <c:v>1950</c:v>
                </c:pt>
                <c:pt idx="1951">
                  <c:v>1951</c:v>
                </c:pt>
                <c:pt idx="1952">
                  <c:v>1952</c:v>
                </c:pt>
                <c:pt idx="1953">
                  <c:v>1953</c:v>
                </c:pt>
                <c:pt idx="1954">
                  <c:v>1954</c:v>
                </c:pt>
                <c:pt idx="1955">
                  <c:v>1955</c:v>
                </c:pt>
                <c:pt idx="1956">
                  <c:v>1956</c:v>
                </c:pt>
                <c:pt idx="1957">
                  <c:v>1957</c:v>
                </c:pt>
                <c:pt idx="1958">
                  <c:v>1958</c:v>
                </c:pt>
                <c:pt idx="1959">
                  <c:v>1959</c:v>
                </c:pt>
                <c:pt idx="1960">
                  <c:v>1960</c:v>
                </c:pt>
                <c:pt idx="1961">
                  <c:v>1961</c:v>
                </c:pt>
                <c:pt idx="1962">
                  <c:v>1962</c:v>
                </c:pt>
                <c:pt idx="1963">
                  <c:v>1963</c:v>
                </c:pt>
                <c:pt idx="1964">
                  <c:v>1964</c:v>
                </c:pt>
                <c:pt idx="1965">
                  <c:v>1965</c:v>
                </c:pt>
                <c:pt idx="1966">
                  <c:v>1966</c:v>
                </c:pt>
                <c:pt idx="1967">
                  <c:v>1967</c:v>
                </c:pt>
                <c:pt idx="1968">
                  <c:v>1968</c:v>
                </c:pt>
                <c:pt idx="1969">
                  <c:v>1969</c:v>
                </c:pt>
                <c:pt idx="1970">
                  <c:v>1970</c:v>
                </c:pt>
                <c:pt idx="1971">
                  <c:v>1971</c:v>
                </c:pt>
                <c:pt idx="1972">
                  <c:v>1972</c:v>
                </c:pt>
                <c:pt idx="1973">
                  <c:v>1973</c:v>
                </c:pt>
                <c:pt idx="1974">
                  <c:v>1974</c:v>
                </c:pt>
                <c:pt idx="1975">
                  <c:v>1975</c:v>
                </c:pt>
                <c:pt idx="1976">
                  <c:v>1976</c:v>
                </c:pt>
                <c:pt idx="1977">
                  <c:v>1977</c:v>
                </c:pt>
                <c:pt idx="1978">
                  <c:v>1978</c:v>
                </c:pt>
                <c:pt idx="1979">
                  <c:v>1979</c:v>
                </c:pt>
                <c:pt idx="1980">
                  <c:v>1980</c:v>
                </c:pt>
                <c:pt idx="1981">
                  <c:v>1981</c:v>
                </c:pt>
                <c:pt idx="1982">
                  <c:v>1982</c:v>
                </c:pt>
                <c:pt idx="1983">
                  <c:v>1983</c:v>
                </c:pt>
                <c:pt idx="1984">
                  <c:v>1984</c:v>
                </c:pt>
                <c:pt idx="1985">
                  <c:v>1985</c:v>
                </c:pt>
                <c:pt idx="1986">
                  <c:v>1986</c:v>
                </c:pt>
                <c:pt idx="1987">
                  <c:v>1987</c:v>
                </c:pt>
                <c:pt idx="1988">
                  <c:v>1988</c:v>
                </c:pt>
                <c:pt idx="1989">
                  <c:v>1989</c:v>
                </c:pt>
                <c:pt idx="1990">
                  <c:v>1990</c:v>
                </c:pt>
                <c:pt idx="1991">
                  <c:v>1991</c:v>
                </c:pt>
                <c:pt idx="1992">
                  <c:v>1992</c:v>
                </c:pt>
                <c:pt idx="1993">
                  <c:v>1993</c:v>
                </c:pt>
                <c:pt idx="1994">
                  <c:v>1994</c:v>
                </c:pt>
                <c:pt idx="1995">
                  <c:v>1995</c:v>
                </c:pt>
                <c:pt idx="1996">
                  <c:v>1996</c:v>
                </c:pt>
                <c:pt idx="1997">
                  <c:v>1997</c:v>
                </c:pt>
                <c:pt idx="1998">
                  <c:v>1998</c:v>
                </c:pt>
                <c:pt idx="1999">
                  <c:v>1999</c:v>
                </c:pt>
                <c:pt idx="2000">
                  <c:v>2000</c:v>
                </c:pt>
                <c:pt idx="2001">
                  <c:v>2001</c:v>
                </c:pt>
                <c:pt idx="2002">
                  <c:v>2002</c:v>
                </c:pt>
                <c:pt idx="2003">
                  <c:v>2003</c:v>
                </c:pt>
                <c:pt idx="2004">
                  <c:v>2004</c:v>
                </c:pt>
                <c:pt idx="2005">
                  <c:v>2005</c:v>
                </c:pt>
                <c:pt idx="2006">
                  <c:v>2006</c:v>
                </c:pt>
                <c:pt idx="2007">
                  <c:v>2007</c:v>
                </c:pt>
                <c:pt idx="2008">
                  <c:v>2008</c:v>
                </c:pt>
                <c:pt idx="2009">
                  <c:v>2009</c:v>
                </c:pt>
                <c:pt idx="2010">
                  <c:v>2010</c:v>
                </c:pt>
                <c:pt idx="2011">
                  <c:v>2011</c:v>
                </c:pt>
                <c:pt idx="2012">
                  <c:v>2012</c:v>
                </c:pt>
                <c:pt idx="2013">
                  <c:v>2013</c:v>
                </c:pt>
                <c:pt idx="2014">
                  <c:v>2014</c:v>
                </c:pt>
                <c:pt idx="2015">
                  <c:v>2015</c:v>
                </c:pt>
                <c:pt idx="2016">
                  <c:v>2016</c:v>
                </c:pt>
                <c:pt idx="2017">
                  <c:v>2017</c:v>
                </c:pt>
                <c:pt idx="2018">
                  <c:v>2018</c:v>
                </c:pt>
                <c:pt idx="2019">
                  <c:v>2019</c:v>
                </c:pt>
                <c:pt idx="2020">
                  <c:v>2020</c:v>
                </c:pt>
                <c:pt idx="2021">
                  <c:v>2021</c:v>
                </c:pt>
                <c:pt idx="2022">
                  <c:v>2022</c:v>
                </c:pt>
                <c:pt idx="2023">
                  <c:v>2023</c:v>
                </c:pt>
                <c:pt idx="2024">
                  <c:v>2024</c:v>
                </c:pt>
                <c:pt idx="2025">
                  <c:v>2025</c:v>
                </c:pt>
                <c:pt idx="2026">
                  <c:v>2026</c:v>
                </c:pt>
                <c:pt idx="2027">
                  <c:v>2027</c:v>
                </c:pt>
                <c:pt idx="2028">
                  <c:v>2028</c:v>
                </c:pt>
                <c:pt idx="2029">
                  <c:v>2029</c:v>
                </c:pt>
                <c:pt idx="2030">
                  <c:v>2030</c:v>
                </c:pt>
                <c:pt idx="2031">
                  <c:v>2031</c:v>
                </c:pt>
                <c:pt idx="2032">
                  <c:v>2032</c:v>
                </c:pt>
                <c:pt idx="2033">
                  <c:v>2033</c:v>
                </c:pt>
                <c:pt idx="2034">
                  <c:v>2034</c:v>
                </c:pt>
                <c:pt idx="2035">
                  <c:v>2035</c:v>
                </c:pt>
                <c:pt idx="2036">
                  <c:v>2036</c:v>
                </c:pt>
                <c:pt idx="2037">
                  <c:v>2037</c:v>
                </c:pt>
                <c:pt idx="2038">
                  <c:v>2038</c:v>
                </c:pt>
                <c:pt idx="2039">
                  <c:v>2039</c:v>
                </c:pt>
                <c:pt idx="2040">
                  <c:v>2040</c:v>
                </c:pt>
                <c:pt idx="2041">
                  <c:v>2041</c:v>
                </c:pt>
                <c:pt idx="2042">
                  <c:v>2042</c:v>
                </c:pt>
                <c:pt idx="2043">
                  <c:v>2043</c:v>
                </c:pt>
                <c:pt idx="2044">
                  <c:v>2044</c:v>
                </c:pt>
                <c:pt idx="2045">
                  <c:v>2045</c:v>
                </c:pt>
                <c:pt idx="2046">
                  <c:v>2046</c:v>
                </c:pt>
                <c:pt idx="2047">
                  <c:v>2047</c:v>
                </c:pt>
                <c:pt idx="2048">
                  <c:v>2048</c:v>
                </c:pt>
                <c:pt idx="2049">
                  <c:v>2049</c:v>
                </c:pt>
                <c:pt idx="2050">
                  <c:v>2050</c:v>
                </c:pt>
                <c:pt idx="2051">
                  <c:v>2051</c:v>
                </c:pt>
                <c:pt idx="2052">
                  <c:v>2052</c:v>
                </c:pt>
                <c:pt idx="2053">
                  <c:v>2053</c:v>
                </c:pt>
                <c:pt idx="2054">
                  <c:v>2054</c:v>
                </c:pt>
                <c:pt idx="2055">
                  <c:v>2055</c:v>
                </c:pt>
                <c:pt idx="2056">
                  <c:v>2056</c:v>
                </c:pt>
                <c:pt idx="2057">
                  <c:v>2057</c:v>
                </c:pt>
                <c:pt idx="2058">
                  <c:v>2058</c:v>
                </c:pt>
                <c:pt idx="2059">
                  <c:v>2059</c:v>
                </c:pt>
                <c:pt idx="2060">
                  <c:v>2060</c:v>
                </c:pt>
                <c:pt idx="2061">
                  <c:v>2061</c:v>
                </c:pt>
                <c:pt idx="2062">
                  <c:v>2062</c:v>
                </c:pt>
                <c:pt idx="2063">
                  <c:v>2063</c:v>
                </c:pt>
                <c:pt idx="2064">
                  <c:v>2064</c:v>
                </c:pt>
                <c:pt idx="2065">
                  <c:v>2065</c:v>
                </c:pt>
                <c:pt idx="2066">
                  <c:v>2066</c:v>
                </c:pt>
                <c:pt idx="2067">
                  <c:v>2067</c:v>
                </c:pt>
                <c:pt idx="2068">
                  <c:v>2068</c:v>
                </c:pt>
                <c:pt idx="2069">
                  <c:v>2069</c:v>
                </c:pt>
                <c:pt idx="2070">
                  <c:v>2070</c:v>
                </c:pt>
                <c:pt idx="2071">
                  <c:v>2071</c:v>
                </c:pt>
                <c:pt idx="2072">
                  <c:v>2072</c:v>
                </c:pt>
                <c:pt idx="2073">
                  <c:v>2073</c:v>
                </c:pt>
                <c:pt idx="2074">
                  <c:v>2074</c:v>
                </c:pt>
                <c:pt idx="2075">
                  <c:v>2075</c:v>
                </c:pt>
                <c:pt idx="2076">
                  <c:v>2076</c:v>
                </c:pt>
                <c:pt idx="2077">
                  <c:v>2077</c:v>
                </c:pt>
                <c:pt idx="2078">
                  <c:v>2078</c:v>
                </c:pt>
                <c:pt idx="2079">
                  <c:v>2079</c:v>
                </c:pt>
                <c:pt idx="2080">
                  <c:v>2080</c:v>
                </c:pt>
                <c:pt idx="2081">
                  <c:v>2081</c:v>
                </c:pt>
                <c:pt idx="2082">
                  <c:v>2082</c:v>
                </c:pt>
                <c:pt idx="2083">
                  <c:v>2083</c:v>
                </c:pt>
                <c:pt idx="2084">
                  <c:v>2084</c:v>
                </c:pt>
                <c:pt idx="2085">
                  <c:v>2085</c:v>
                </c:pt>
                <c:pt idx="2086">
                  <c:v>2086</c:v>
                </c:pt>
                <c:pt idx="2087">
                  <c:v>2087</c:v>
                </c:pt>
                <c:pt idx="2088">
                  <c:v>2088</c:v>
                </c:pt>
                <c:pt idx="2089">
                  <c:v>2089</c:v>
                </c:pt>
                <c:pt idx="2090">
                  <c:v>2090</c:v>
                </c:pt>
                <c:pt idx="2091">
                  <c:v>2091</c:v>
                </c:pt>
                <c:pt idx="2092">
                  <c:v>2092</c:v>
                </c:pt>
                <c:pt idx="2093">
                  <c:v>2093</c:v>
                </c:pt>
                <c:pt idx="2094">
                  <c:v>2094</c:v>
                </c:pt>
                <c:pt idx="2095">
                  <c:v>2095</c:v>
                </c:pt>
                <c:pt idx="2096">
                  <c:v>2096</c:v>
                </c:pt>
                <c:pt idx="2097">
                  <c:v>2097</c:v>
                </c:pt>
                <c:pt idx="2098">
                  <c:v>2098</c:v>
                </c:pt>
                <c:pt idx="2099">
                  <c:v>2099</c:v>
                </c:pt>
                <c:pt idx="2100">
                  <c:v>2100</c:v>
                </c:pt>
                <c:pt idx="2101">
                  <c:v>2101</c:v>
                </c:pt>
                <c:pt idx="2102">
                  <c:v>2102</c:v>
                </c:pt>
                <c:pt idx="2103">
                  <c:v>2103</c:v>
                </c:pt>
                <c:pt idx="2104">
                  <c:v>2104</c:v>
                </c:pt>
                <c:pt idx="2105">
                  <c:v>2105</c:v>
                </c:pt>
                <c:pt idx="2106">
                  <c:v>2106</c:v>
                </c:pt>
                <c:pt idx="2107">
                  <c:v>2107</c:v>
                </c:pt>
                <c:pt idx="2108">
                  <c:v>2108</c:v>
                </c:pt>
                <c:pt idx="2109">
                  <c:v>2109</c:v>
                </c:pt>
                <c:pt idx="2110">
                  <c:v>2110</c:v>
                </c:pt>
                <c:pt idx="2111">
                  <c:v>2111</c:v>
                </c:pt>
                <c:pt idx="2112">
                  <c:v>2112</c:v>
                </c:pt>
                <c:pt idx="2113">
                  <c:v>2113</c:v>
                </c:pt>
                <c:pt idx="2114">
                  <c:v>2114</c:v>
                </c:pt>
                <c:pt idx="2115">
                  <c:v>2115</c:v>
                </c:pt>
                <c:pt idx="2116">
                  <c:v>2116</c:v>
                </c:pt>
                <c:pt idx="2117">
                  <c:v>2117</c:v>
                </c:pt>
                <c:pt idx="2118">
                  <c:v>2118</c:v>
                </c:pt>
                <c:pt idx="2119">
                  <c:v>2119</c:v>
                </c:pt>
                <c:pt idx="2120">
                  <c:v>2120</c:v>
                </c:pt>
                <c:pt idx="2121">
                  <c:v>2121</c:v>
                </c:pt>
                <c:pt idx="2122">
                  <c:v>2122</c:v>
                </c:pt>
                <c:pt idx="2123">
                  <c:v>2123</c:v>
                </c:pt>
                <c:pt idx="2124">
                  <c:v>2124</c:v>
                </c:pt>
                <c:pt idx="2125">
                  <c:v>2125</c:v>
                </c:pt>
                <c:pt idx="2126">
                  <c:v>2126</c:v>
                </c:pt>
                <c:pt idx="2127">
                  <c:v>2127</c:v>
                </c:pt>
                <c:pt idx="2128">
                  <c:v>2128</c:v>
                </c:pt>
                <c:pt idx="2129">
                  <c:v>2129</c:v>
                </c:pt>
                <c:pt idx="2130">
                  <c:v>2130</c:v>
                </c:pt>
                <c:pt idx="2131">
                  <c:v>2131</c:v>
                </c:pt>
                <c:pt idx="2132">
                  <c:v>2132</c:v>
                </c:pt>
                <c:pt idx="2133">
                  <c:v>2133</c:v>
                </c:pt>
                <c:pt idx="2134">
                  <c:v>2134</c:v>
                </c:pt>
                <c:pt idx="2135">
                  <c:v>2135</c:v>
                </c:pt>
                <c:pt idx="2136">
                  <c:v>2136</c:v>
                </c:pt>
                <c:pt idx="2137">
                  <c:v>2137</c:v>
                </c:pt>
                <c:pt idx="2138">
                  <c:v>2138</c:v>
                </c:pt>
                <c:pt idx="2139">
                  <c:v>2139</c:v>
                </c:pt>
                <c:pt idx="2140">
                  <c:v>2140</c:v>
                </c:pt>
                <c:pt idx="2141">
                  <c:v>2141</c:v>
                </c:pt>
                <c:pt idx="2142">
                  <c:v>2142</c:v>
                </c:pt>
                <c:pt idx="2143">
                  <c:v>2143</c:v>
                </c:pt>
                <c:pt idx="2144">
                  <c:v>2144</c:v>
                </c:pt>
                <c:pt idx="2145">
                  <c:v>2145</c:v>
                </c:pt>
                <c:pt idx="2146">
                  <c:v>2146</c:v>
                </c:pt>
                <c:pt idx="2147">
                  <c:v>2147</c:v>
                </c:pt>
                <c:pt idx="2148">
                  <c:v>2148</c:v>
                </c:pt>
                <c:pt idx="2149">
                  <c:v>2149</c:v>
                </c:pt>
                <c:pt idx="2150">
                  <c:v>2150</c:v>
                </c:pt>
                <c:pt idx="2151">
                  <c:v>2151</c:v>
                </c:pt>
                <c:pt idx="2152">
                  <c:v>2152</c:v>
                </c:pt>
                <c:pt idx="2153">
                  <c:v>2153</c:v>
                </c:pt>
                <c:pt idx="2154">
                  <c:v>2154</c:v>
                </c:pt>
                <c:pt idx="2155">
                  <c:v>2155</c:v>
                </c:pt>
                <c:pt idx="2156">
                  <c:v>2156</c:v>
                </c:pt>
                <c:pt idx="2157">
                  <c:v>2157</c:v>
                </c:pt>
                <c:pt idx="2158">
                  <c:v>2158</c:v>
                </c:pt>
                <c:pt idx="2159">
                  <c:v>2159</c:v>
                </c:pt>
                <c:pt idx="2160">
                  <c:v>2160</c:v>
                </c:pt>
                <c:pt idx="2161">
                  <c:v>2161</c:v>
                </c:pt>
                <c:pt idx="2162">
                  <c:v>2162</c:v>
                </c:pt>
                <c:pt idx="2163">
                  <c:v>2163</c:v>
                </c:pt>
                <c:pt idx="2164">
                  <c:v>2164</c:v>
                </c:pt>
                <c:pt idx="2165">
                  <c:v>2165</c:v>
                </c:pt>
                <c:pt idx="2166">
                  <c:v>2166</c:v>
                </c:pt>
                <c:pt idx="2167">
                  <c:v>2167</c:v>
                </c:pt>
                <c:pt idx="2168">
                  <c:v>2168</c:v>
                </c:pt>
                <c:pt idx="2169">
                  <c:v>2169</c:v>
                </c:pt>
                <c:pt idx="2170">
                  <c:v>2170</c:v>
                </c:pt>
                <c:pt idx="2171">
                  <c:v>2171</c:v>
                </c:pt>
                <c:pt idx="2172">
                  <c:v>2172</c:v>
                </c:pt>
                <c:pt idx="2173">
                  <c:v>2173</c:v>
                </c:pt>
                <c:pt idx="2174">
                  <c:v>2174</c:v>
                </c:pt>
                <c:pt idx="2175">
                  <c:v>2175</c:v>
                </c:pt>
                <c:pt idx="2176">
                  <c:v>2176</c:v>
                </c:pt>
                <c:pt idx="2177">
                  <c:v>2177</c:v>
                </c:pt>
                <c:pt idx="2178">
                  <c:v>2178</c:v>
                </c:pt>
                <c:pt idx="2179">
                  <c:v>2179</c:v>
                </c:pt>
                <c:pt idx="2180">
                  <c:v>2180</c:v>
                </c:pt>
                <c:pt idx="2181">
                  <c:v>2181</c:v>
                </c:pt>
                <c:pt idx="2182">
                  <c:v>2182</c:v>
                </c:pt>
                <c:pt idx="2183">
                  <c:v>2183</c:v>
                </c:pt>
                <c:pt idx="2184">
                  <c:v>2184</c:v>
                </c:pt>
                <c:pt idx="2185">
                  <c:v>2185</c:v>
                </c:pt>
                <c:pt idx="2186">
                  <c:v>2186</c:v>
                </c:pt>
                <c:pt idx="2187">
                  <c:v>2187</c:v>
                </c:pt>
                <c:pt idx="2188">
                  <c:v>2188</c:v>
                </c:pt>
                <c:pt idx="2189">
                  <c:v>2189</c:v>
                </c:pt>
                <c:pt idx="2190">
                  <c:v>2190</c:v>
                </c:pt>
                <c:pt idx="2191">
                  <c:v>2191</c:v>
                </c:pt>
                <c:pt idx="2192">
                  <c:v>2192</c:v>
                </c:pt>
                <c:pt idx="2193">
                  <c:v>2193</c:v>
                </c:pt>
                <c:pt idx="2194">
                  <c:v>2194</c:v>
                </c:pt>
                <c:pt idx="2195">
                  <c:v>2195</c:v>
                </c:pt>
                <c:pt idx="2196">
                  <c:v>2196</c:v>
                </c:pt>
                <c:pt idx="2197">
                  <c:v>2197</c:v>
                </c:pt>
                <c:pt idx="2198">
                  <c:v>2198</c:v>
                </c:pt>
                <c:pt idx="2199">
                  <c:v>2199</c:v>
                </c:pt>
                <c:pt idx="2200">
                  <c:v>2200</c:v>
                </c:pt>
                <c:pt idx="2201">
                  <c:v>2201</c:v>
                </c:pt>
                <c:pt idx="2202">
                  <c:v>2202</c:v>
                </c:pt>
                <c:pt idx="2203">
                  <c:v>2203</c:v>
                </c:pt>
                <c:pt idx="2204">
                  <c:v>2204</c:v>
                </c:pt>
                <c:pt idx="2205">
                  <c:v>2205</c:v>
                </c:pt>
                <c:pt idx="2206">
                  <c:v>2206</c:v>
                </c:pt>
                <c:pt idx="2207">
                  <c:v>2207</c:v>
                </c:pt>
                <c:pt idx="2208">
                  <c:v>2208</c:v>
                </c:pt>
                <c:pt idx="2209">
                  <c:v>2209</c:v>
                </c:pt>
                <c:pt idx="2210">
                  <c:v>2210</c:v>
                </c:pt>
                <c:pt idx="2211">
                  <c:v>2211</c:v>
                </c:pt>
                <c:pt idx="2212">
                  <c:v>2212</c:v>
                </c:pt>
                <c:pt idx="2213">
                  <c:v>2213</c:v>
                </c:pt>
                <c:pt idx="2214">
                  <c:v>2214</c:v>
                </c:pt>
                <c:pt idx="2215">
                  <c:v>2215</c:v>
                </c:pt>
                <c:pt idx="2216">
                  <c:v>2216</c:v>
                </c:pt>
                <c:pt idx="2217">
                  <c:v>2217</c:v>
                </c:pt>
                <c:pt idx="2218">
                  <c:v>2218</c:v>
                </c:pt>
                <c:pt idx="2219">
                  <c:v>2219</c:v>
                </c:pt>
                <c:pt idx="2220">
                  <c:v>2220</c:v>
                </c:pt>
                <c:pt idx="2221">
                  <c:v>2221</c:v>
                </c:pt>
                <c:pt idx="2222">
                  <c:v>2222</c:v>
                </c:pt>
                <c:pt idx="2223">
                  <c:v>2223</c:v>
                </c:pt>
                <c:pt idx="2224">
                  <c:v>2224</c:v>
                </c:pt>
                <c:pt idx="2225">
                  <c:v>2225</c:v>
                </c:pt>
                <c:pt idx="2226">
                  <c:v>2226</c:v>
                </c:pt>
                <c:pt idx="2227">
                  <c:v>2227</c:v>
                </c:pt>
                <c:pt idx="2228">
                  <c:v>2228</c:v>
                </c:pt>
                <c:pt idx="2229">
                  <c:v>2229</c:v>
                </c:pt>
                <c:pt idx="2230">
                  <c:v>2230</c:v>
                </c:pt>
                <c:pt idx="2231">
                  <c:v>2231</c:v>
                </c:pt>
                <c:pt idx="2232">
                  <c:v>2232</c:v>
                </c:pt>
                <c:pt idx="2233">
                  <c:v>2233</c:v>
                </c:pt>
                <c:pt idx="2234">
                  <c:v>2234</c:v>
                </c:pt>
                <c:pt idx="2235">
                  <c:v>2235</c:v>
                </c:pt>
                <c:pt idx="2236">
                  <c:v>2236</c:v>
                </c:pt>
                <c:pt idx="2237">
                  <c:v>2237</c:v>
                </c:pt>
                <c:pt idx="2238">
                  <c:v>2238</c:v>
                </c:pt>
                <c:pt idx="2239">
                  <c:v>2239</c:v>
                </c:pt>
                <c:pt idx="2240">
                  <c:v>2240</c:v>
                </c:pt>
                <c:pt idx="2241">
                  <c:v>2241</c:v>
                </c:pt>
                <c:pt idx="2242">
                  <c:v>2242</c:v>
                </c:pt>
                <c:pt idx="2243">
                  <c:v>2243</c:v>
                </c:pt>
                <c:pt idx="2244">
                  <c:v>2244</c:v>
                </c:pt>
                <c:pt idx="2245">
                  <c:v>2245</c:v>
                </c:pt>
                <c:pt idx="2246">
                  <c:v>2246</c:v>
                </c:pt>
                <c:pt idx="2247">
                  <c:v>2247</c:v>
                </c:pt>
                <c:pt idx="2248">
                  <c:v>2248</c:v>
                </c:pt>
                <c:pt idx="2249">
                  <c:v>2249</c:v>
                </c:pt>
                <c:pt idx="2250">
                  <c:v>2250</c:v>
                </c:pt>
                <c:pt idx="2251">
                  <c:v>2251</c:v>
                </c:pt>
                <c:pt idx="2252">
                  <c:v>2252</c:v>
                </c:pt>
                <c:pt idx="2253">
                  <c:v>2253</c:v>
                </c:pt>
                <c:pt idx="2254">
                  <c:v>2254</c:v>
                </c:pt>
                <c:pt idx="2255">
                  <c:v>2255</c:v>
                </c:pt>
                <c:pt idx="2256">
                  <c:v>2256</c:v>
                </c:pt>
                <c:pt idx="2257">
                  <c:v>2257</c:v>
                </c:pt>
                <c:pt idx="2258">
                  <c:v>2258</c:v>
                </c:pt>
                <c:pt idx="2259">
                  <c:v>2259</c:v>
                </c:pt>
                <c:pt idx="2260">
                  <c:v>2260</c:v>
                </c:pt>
                <c:pt idx="2261">
                  <c:v>2261</c:v>
                </c:pt>
                <c:pt idx="2262">
                  <c:v>2262</c:v>
                </c:pt>
                <c:pt idx="2263">
                  <c:v>2263</c:v>
                </c:pt>
                <c:pt idx="2264">
                  <c:v>2264</c:v>
                </c:pt>
                <c:pt idx="2265">
                  <c:v>2265</c:v>
                </c:pt>
                <c:pt idx="2266">
                  <c:v>2266</c:v>
                </c:pt>
                <c:pt idx="2267">
                  <c:v>2267</c:v>
                </c:pt>
                <c:pt idx="2268">
                  <c:v>2268</c:v>
                </c:pt>
                <c:pt idx="2269">
                  <c:v>2269</c:v>
                </c:pt>
                <c:pt idx="2270">
                  <c:v>2270</c:v>
                </c:pt>
                <c:pt idx="2271">
                  <c:v>2271</c:v>
                </c:pt>
                <c:pt idx="2272">
                  <c:v>2272</c:v>
                </c:pt>
                <c:pt idx="2273">
                  <c:v>2273</c:v>
                </c:pt>
                <c:pt idx="2274">
                  <c:v>2274</c:v>
                </c:pt>
                <c:pt idx="2275">
                  <c:v>2275</c:v>
                </c:pt>
                <c:pt idx="2276">
                  <c:v>2276</c:v>
                </c:pt>
                <c:pt idx="2277">
                  <c:v>2277</c:v>
                </c:pt>
                <c:pt idx="2278">
                  <c:v>2278</c:v>
                </c:pt>
                <c:pt idx="2279">
                  <c:v>2279</c:v>
                </c:pt>
                <c:pt idx="2280">
                  <c:v>2280</c:v>
                </c:pt>
                <c:pt idx="2281">
                  <c:v>2281</c:v>
                </c:pt>
                <c:pt idx="2282">
                  <c:v>2282</c:v>
                </c:pt>
                <c:pt idx="2283">
                  <c:v>2283</c:v>
                </c:pt>
                <c:pt idx="2284">
                  <c:v>2284</c:v>
                </c:pt>
                <c:pt idx="2285">
                  <c:v>2285</c:v>
                </c:pt>
                <c:pt idx="2286">
                  <c:v>2286</c:v>
                </c:pt>
                <c:pt idx="2287">
                  <c:v>2287</c:v>
                </c:pt>
                <c:pt idx="2288">
                  <c:v>2288</c:v>
                </c:pt>
                <c:pt idx="2289">
                  <c:v>2289</c:v>
                </c:pt>
                <c:pt idx="2290">
                  <c:v>2290</c:v>
                </c:pt>
                <c:pt idx="2291">
                  <c:v>2291</c:v>
                </c:pt>
                <c:pt idx="2292">
                  <c:v>2292</c:v>
                </c:pt>
                <c:pt idx="2293">
                  <c:v>2293</c:v>
                </c:pt>
                <c:pt idx="2294">
                  <c:v>2294</c:v>
                </c:pt>
                <c:pt idx="2295">
                  <c:v>2295</c:v>
                </c:pt>
                <c:pt idx="2296">
                  <c:v>2296</c:v>
                </c:pt>
                <c:pt idx="2297">
                  <c:v>2297</c:v>
                </c:pt>
                <c:pt idx="2298">
                  <c:v>2298</c:v>
                </c:pt>
                <c:pt idx="2299">
                  <c:v>2299</c:v>
                </c:pt>
                <c:pt idx="2300">
                  <c:v>2300</c:v>
                </c:pt>
                <c:pt idx="2301">
                  <c:v>2301</c:v>
                </c:pt>
                <c:pt idx="2302">
                  <c:v>2302</c:v>
                </c:pt>
                <c:pt idx="2303">
                  <c:v>2303</c:v>
                </c:pt>
                <c:pt idx="2304">
                  <c:v>2304</c:v>
                </c:pt>
                <c:pt idx="2305">
                  <c:v>2305</c:v>
                </c:pt>
                <c:pt idx="2306">
                  <c:v>2306</c:v>
                </c:pt>
                <c:pt idx="2307">
                  <c:v>2307</c:v>
                </c:pt>
                <c:pt idx="2308">
                  <c:v>2308</c:v>
                </c:pt>
                <c:pt idx="2309">
                  <c:v>2309</c:v>
                </c:pt>
                <c:pt idx="2310">
                  <c:v>2310</c:v>
                </c:pt>
                <c:pt idx="2311">
                  <c:v>2311</c:v>
                </c:pt>
                <c:pt idx="2312">
                  <c:v>2312</c:v>
                </c:pt>
                <c:pt idx="2313">
                  <c:v>2313</c:v>
                </c:pt>
                <c:pt idx="2314">
                  <c:v>2314</c:v>
                </c:pt>
                <c:pt idx="2315">
                  <c:v>2315</c:v>
                </c:pt>
                <c:pt idx="2316">
                  <c:v>2316</c:v>
                </c:pt>
                <c:pt idx="2317">
                  <c:v>2317</c:v>
                </c:pt>
                <c:pt idx="2318">
                  <c:v>2318</c:v>
                </c:pt>
                <c:pt idx="2319">
                  <c:v>2319</c:v>
                </c:pt>
                <c:pt idx="2320">
                  <c:v>2320</c:v>
                </c:pt>
                <c:pt idx="2321">
                  <c:v>2321</c:v>
                </c:pt>
                <c:pt idx="2322">
                  <c:v>2322</c:v>
                </c:pt>
                <c:pt idx="2323">
                  <c:v>2323</c:v>
                </c:pt>
                <c:pt idx="2324">
                  <c:v>2324</c:v>
                </c:pt>
                <c:pt idx="2325">
                  <c:v>2325</c:v>
                </c:pt>
                <c:pt idx="2326">
                  <c:v>2326</c:v>
                </c:pt>
                <c:pt idx="2327">
                  <c:v>2327</c:v>
                </c:pt>
                <c:pt idx="2328">
                  <c:v>2328</c:v>
                </c:pt>
                <c:pt idx="2329">
                  <c:v>2329</c:v>
                </c:pt>
                <c:pt idx="2330">
                  <c:v>2330</c:v>
                </c:pt>
                <c:pt idx="2331">
                  <c:v>2331</c:v>
                </c:pt>
                <c:pt idx="2332">
                  <c:v>2332</c:v>
                </c:pt>
                <c:pt idx="2333">
                  <c:v>2333</c:v>
                </c:pt>
                <c:pt idx="2334">
                  <c:v>2334</c:v>
                </c:pt>
                <c:pt idx="2335">
                  <c:v>2335</c:v>
                </c:pt>
                <c:pt idx="2336">
                  <c:v>2336</c:v>
                </c:pt>
                <c:pt idx="2337">
                  <c:v>2337</c:v>
                </c:pt>
                <c:pt idx="2338">
                  <c:v>2338</c:v>
                </c:pt>
                <c:pt idx="2339">
                  <c:v>2339</c:v>
                </c:pt>
                <c:pt idx="2340">
                  <c:v>2340</c:v>
                </c:pt>
                <c:pt idx="2341">
                  <c:v>2341</c:v>
                </c:pt>
                <c:pt idx="2342">
                  <c:v>2342</c:v>
                </c:pt>
                <c:pt idx="2343">
                  <c:v>2343</c:v>
                </c:pt>
                <c:pt idx="2344">
                  <c:v>2344</c:v>
                </c:pt>
                <c:pt idx="2345">
                  <c:v>2345</c:v>
                </c:pt>
                <c:pt idx="2346">
                  <c:v>2346</c:v>
                </c:pt>
                <c:pt idx="2347">
                  <c:v>2347</c:v>
                </c:pt>
                <c:pt idx="2348">
                  <c:v>2348</c:v>
                </c:pt>
                <c:pt idx="2349">
                  <c:v>2349</c:v>
                </c:pt>
                <c:pt idx="2350">
                  <c:v>2350</c:v>
                </c:pt>
                <c:pt idx="2351">
                  <c:v>2351</c:v>
                </c:pt>
                <c:pt idx="2352">
                  <c:v>2352</c:v>
                </c:pt>
                <c:pt idx="2353">
                  <c:v>2353</c:v>
                </c:pt>
                <c:pt idx="2354">
                  <c:v>2354</c:v>
                </c:pt>
                <c:pt idx="2355">
                  <c:v>2355</c:v>
                </c:pt>
                <c:pt idx="2356">
                  <c:v>2356</c:v>
                </c:pt>
                <c:pt idx="2357">
                  <c:v>2357</c:v>
                </c:pt>
                <c:pt idx="2358">
                  <c:v>2358</c:v>
                </c:pt>
                <c:pt idx="2359">
                  <c:v>2359</c:v>
                </c:pt>
                <c:pt idx="2360">
                  <c:v>2360</c:v>
                </c:pt>
                <c:pt idx="2361">
                  <c:v>2361</c:v>
                </c:pt>
                <c:pt idx="2362">
                  <c:v>2362</c:v>
                </c:pt>
                <c:pt idx="2363">
                  <c:v>2363</c:v>
                </c:pt>
                <c:pt idx="2364">
                  <c:v>2364</c:v>
                </c:pt>
                <c:pt idx="2365">
                  <c:v>2365</c:v>
                </c:pt>
                <c:pt idx="2366">
                  <c:v>2366</c:v>
                </c:pt>
                <c:pt idx="2367">
                  <c:v>2367</c:v>
                </c:pt>
                <c:pt idx="2368">
                  <c:v>2368</c:v>
                </c:pt>
                <c:pt idx="2369">
                  <c:v>2369</c:v>
                </c:pt>
                <c:pt idx="2370">
                  <c:v>2370</c:v>
                </c:pt>
                <c:pt idx="2371">
                  <c:v>2371</c:v>
                </c:pt>
                <c:pt idx="2372">
                  <c:v>2372</c:v>
                </c:pt>
                <c:pt idx="2373">
                  <c:v>2373</c:v>
                </c:pt>
                <c:pt idx="2374">
                  <c:v>2374</c:v>
                </c:pt>
                <c:pt idx="2375">
                  <c:v>2375</c:v>
                </c:pt>
                <c:pt idx="2376">
                  <c:v>2376</c:v>
                </c:pt>
                <c:pt idx="2377">
                  <c:v>2377</c:v>
                </c:pt>
                <c:pt idx="2378">
                  <c:v>2378</c:v>
                </c:pt>
                <c:pt idx="2379">
                  <c:v>2379</c:v>
                </c:pt>
                <c:pt idx="2380">
                  <c:v>2380</c:v>
                </c:pt>
                <c:pt idx="2381">
                  <c:v>2381</c:v>
                </c:pt>
                <c:pt idx="2382">
                  <c:v>2382</c:v>
                </c:pt>
                <c:pt idx="2383">
                  <c:v>2383</c:v>
                </c:pt>
                <c:pt idx="2384">
                  <c:v>2384</c:v>
                </c:pt>
                <c:pt idx="2385">
                  <c:v>2385</c:v>
                </c:pt>
                <c:pt idx="2386">
                  <c:v>2386</c:v>
                </c:pt>
                <c:pt idx="2387">
                  <c:v>2387</c:v>
                </c:pt>
                <c:pt idx="2388">
                  <c:v>2388</c:v>
                </c:pt>
                <c:pt idx="2389">
                  <c:v>2389</c:v>
                </c:pt>
                <c:pt idx="2390">
                  <c:v>2390</c:v>
                </c:pt>
                <c:pt idx="2391">
                  <c:v>2391</c:v>
                </c:pt>
                <c:pt idx="2392">
                  <c:v>2392</c:v>
                </c:pt>
                <c:pt idx="2393">
                  <c:v>2393</c:v>
                </c:pt>
                <c:pt idx="2394">
                  <c:v>2394</c:v>
                </c:pt>
                <c:pt idx="2395">
                  <c:v>2395</c:v>
                </c:pt>
                <c:pt idx="2396">
                  <c:v>2396</c:v>
                </c:pt>
                <c:pt idx="2397">
                  <c:v>2397</c:v>
                </c:pt>
                <c:pt idx="2398">
                  <c:v>2398</c:v>
                </c:pt>
                <c:pt idx="2399">
                  <c:v>2399</c:v>
                </c:pt>
                <c:pt idx="2400">
                  <c:v>2400</c:v>
                </c:pt>
                <c:pt idx="2401">
                  <c:v>2401</c:v>
                </c:pt>
                <c:pt idx="2402">
                  <c:v>2402</c:v>
                </c:pt>
                <c:pt idx="2403">
                  <c:v>2403</c:v>
                </c:pt>
                <c:pt idx="2404">
                  <c:v>2404</c:v>
                </c:pt>
                <c:pt idx="2405">
                  <c:v>2405</c:v>
                </c:pt>
                <c:pt idx="2406">
                  <c:v>2406</c:v>
                </c:pt>
                <c:pt idx="2407">
                  <c:v>2407</c:v>
                </c:pt>
                <c:pt idx="2408">
                  <c:v>2408</c:v>
                </c:pt>
                <c:pt idx="2409">
                  <c:v>2409</c:v>
                </c:pt>
                <c:pt idx="2410">
                  <c:v>2410</c:v>
                </c:pt>
                <c:pt idx="2411">
                  <c:v>2411</c:v>
                </c:pt>
                <c:pt idx="2412">
                  <c:v>2412</c:v>
                </c:pt>
                <c:pt idx="2413">
                  <c:v>2413</c:v>
                </c:pt>
                <c:pt idx="2414">
                  <c:v>2414</c:v>
                </c:pt>
                <c:pt idx="2415">
                  <c:v>2415</c:v>
                </c:pt>
                <c:pt idx="2416">
                  <c:v>2416</c:v>
                </c:pt>
                <c:pt idx="2417">
                  <c:v>2417</c:v>
                </c:pt>
                <c:pt idx="2418">
                  <c:v>2418</c:v>
                </c:pt>
                <c:pt idx="2419">
                  <c:v>2419</c:v>
                </c:pt>
                <c:pt idx="2420">
                  <c:v>2420</c:v>
                </c:pt>
                <c:pt idx="2421">
                  <c:v>2421</c:v>
                </c:pt>
                <c:pt idx="2422">
                  <c:v>2422</c:v>
                </c:pt>
                <c:pt idx="2423">
                  <c:v>2423</c:v>
                </c:pt>
                <c:pt idx="2424">
                  <c:v>2424</c:v>
                </c:pt>
                <c:pt idx="2425">
                  <c:v>2425</c:v>
                </c:pt>
                <c:pt idx="2426">
                  <c:v>2426</c:v>
                </c:pt>
                <c:pt idx="2427">
                  <c:v>2427</c:v>
                </c:pt>
                <c:pt idx="2428">
                  <c:v>2428</c:v>
                </c:pt>
                <c:pt idx="2429">
                  <c:v>2429</c:v>
                </c:pt>
                <c:pt idx="2430">
                  <c:v>2430</c:v>
                </c:pt>
                <c:pt idx="2431">
                  <c:v>2431</c:v>
                </c:pt>
                <c:pt idx="2432">
                  <c:v>2432</c:v>
                </c:pt>
                <c:pt idx="2433">
                  <c:v>2433</c:v>
                </c:pt>
                <c:pt idx="2434">
                  <c:v>2434</c:v>
                </c:pt>
                <c:pt idx="2435">
                  <c:v>2435</c:v>
                </c:pt>
                <c:pt idx="2436">
                  <c:v>2436</c:v>
                </c:pt>
                <c:pt idx="2437">
                  <c:v>2437</c:v>
                </c:pt>
                <c:pt idx="2438">
                  <c:v>2438</c:v>
                </c:pt>
                <c:pt idx="2439">
                  <c:v>2439</c:v>
                </c:pt>
                <c:pt idx="2440">
                  <c:v>2440</c:v>
                </c:pt>
                <c:pt idx="2441">
                  <c:v>2441</c:v>
                </c:pt>
                <c:pt idx="2442">
                  <c:v>2442</c:v>
                </c:pt>
                <c:pt idx="2443">
                  <c:v>2443</c:v>
                </c:pt>
                <c:pt idx="2444">
                  <c:v>2444</c:v>
                </c:pt>
                <c:pt idx="2445">
                  <c:v>2445</c:v>
                </c:pt>
                <c:pt idx="2446">
                  <c:v>2446</c:v>
                </c:pt>
                <c:pt idx="2447">
                  <c:v>2447</c:v>
                </c:pt>
                <c:pt idx="2448">
                  <c:v>2448</c:v>
                </c:pt>
                <c:pt idx="2449">
                  <c:v>2449</c:v>
                </c:pt>
                <c:pt idx="2450">
                  <c:v>2450</c:v>
                </c:pt>
                <c:pt idx="2451">
                  <c:v>2451</c:v>
                </c:pt>
                <c:pt idx="2452">
                  <c:v>2452</c:v>
                </c:pt>
                <c:pt idx="2453">
                  <c:v>2453</c:v>
                </c:pt>
                <c:pt idx="2454">
                  <c:v>2454</c:v>
                </c:pt>
                <c:pt idx="2455">
                  <c:v>2455</c:v>
                </c:pt>
                <c:pt idx="2456">
                  <c:v>2456</c:v>
                </c:pt>
                <c:pt idx="2457">
                  <c:v>2457</c:v>
                </c:pt>
                <c:pt idx="2458">
                  <c:v>2458</c:v>
                </c:pt>
                <c:pt idx="2459">
                  <c:v>2459</c:v>
                </c:pt>
                <c:pt idx="2460">
                  <c:v>2460</c:v>
                </c:pt>
                <c:pt idx="2461">
                  <c:v>2461</c:v>
                </c:pt>
                <c:pt idx="2462">
                  <c:v>2462</c:v>
                </c:pt>
                <c:pt idx="2463">
                  <c:v>2463</c:v>
                </c:pt>
                <c:pt idx="2464">
                  <c:v>2464</c:v>
                </c:pt>
                <c:pt idx="2465">
                  <c:v>2465</c:v>
                </c:pt>
                <c:pt idx="2466">
                  <c:v>2466</c:v>
                </c:pt>
                <c:pt idx="2467">
                  <c:v>2467</c:v>
                </c:pt>
                <c:pt idx="2468">
                  <c:v>2468</c:v>
                </c:pt>
                <c:pt idx="2469">
                  <c:v>2469</c:v>
                </c:pt>
                <c:pt idx="2470">
                  <c:v>2470</c:v>
                </c:pt>
                <c:pt idx="2471">
                  <c:v>2471</c:v>
                </c:pt>
                <c:pt idx="2472">
                  <c:v>2472</c:v>
                </c:pt>
                <c:pt idx="2473">
                  <c:v>2473</c:v>
                </c:pt>
                <c:pt idx="2474">
                  <c:v>2474</c:v>
                </c:pt>
                <c:pt idx="2475">
                  <c:v>2475</c:v>
                </c:pt>
                <c:pt idx="2476">
                  <c:v>2476</c:v>
                </c:pt>
                <c:pt idx="2477">
                  <c:v>2477</c:v>
                </c:pt>
                <c:pt idx="2478">
                  <c:v>2478</c:v>
                </c:pt>
                <c:pt idx="2479">
                  <c:v>2479</c:v>
                </c:pt>
                <c:pt idx="2480">
                  <c:v>2480</c:v>
                </c:pt>
                <c:pt idx="2481">
                  <c:v>2481</c:v>
                </c:pt>
                <c:pt idx="2482">
                  <c:v>2482</c:v>
                </c:pt>
                <c:pt idx="2483">
                  <c:v>2483</c:v>
                </c:pt>
                <c:pt idx="2484">
                  <c:v>2484</c:v>
                </c:pt>
                <c:pt idx="2485">
                  <c:v>2485</c:v>
                </c:pt>
                <c:pt idx="2486">
                  <c:v>2486</c:v>
                </c:pt>
                <c:pt idx="2487">
                  <c:v>2487</c:v>
                </c:pt>
                <c:pt idx="2488">
                  <c:v>2488</c:v>
                </c:pt>
                <c:pt idx="2489">
                  <c:v>2489</c:v>
                </c:pt>
                <c:pt idx="2490">
                  <c:v>2490</c:v>
                </c:pt>
                <c:pt idx="2491">
                  <c:v>2491</c:v>
                </c:pt>
                <c:pt idx="2492">
                  <c:v>2492</c:v>
                </c:pt>
                <c:pt idx="2493">
                  <c:v>2493</c:v>
                </c:pt>
                <c:pt idx="2494">
                  <c:v>2494</c:v>
                </c:pt>
                <c:pt idx="2495">
                  <c:v>2495</c:v>
                </c:pt>
                <c:pt idx="2496">
                  <c:v>2496</c:v>
                </c:pt>
                <c:pt idx="2497">
                  <c:v>2497</c:v>
                </c:pt>
                <c:pt idx="2498">
                  <c:v>2498</c:v>
                </c:pt>
                <c:pt idx="2499">
                  <c:v>2499</c:v>
                </c:pt>
                <c:pt idx="2500">
                  <c:v>2500</c:v>
                </c:pt>
                <c:pt idx="2501">
                  <c:v>2501</c:v>
                </c:pt>
                <c:pt idx="2502">
                  <c:v>2502</c:v>
                </c:pt>
                <c:pt idx="2503">
                  <c:v>2503</c:v>
                </c:pt>
                <c:pt idx="2504">
                  <c:v>2504</c:v>
                </c:pt>
                <c:pt idx="2505">
                  <c:v>2505</c:v>
                </c:pt>
                <c:pt idx="2506">
                  <c:v>2506</c:v>
                </c:pt>
                <c:pt idx="2507">
                  <c:v>2507</c:v>
                </c:pt>
                <c:pt idx="2508">
                  <c:v>2508</c:v>
                </c:pt>
                <c:pt idx="2509">
                  <c:v>2509</c:v>
                </c:pt>
                <c:pt idx="2510">
                  <c:v>2510</c:v>
                </c:pt>
                <c:pt idx="2511">
                  <c:v>2511</c:v>
                </c:pt>
                <c:pt idx="2512">
                  <c:v>2512</c:v>
                </c:pt>
                <c:pt idx="2513">
                  <c:v>2513</c:v>
                </c:pt>
                <c:pt idx="2514">
                  <c:v>2514</c:v>
                </c:pt>
                <c:pt idx="2515">
                  <c:v>2515</c:v>
                </c:pt>
                <c:pt idx="2516">
                  <c:v>2516</c:v>
                </c:pt>
                <c:pt idx="2517">
                  <c:v>2517</c:v>
                </c:pt>
                <c:pt idx="2518">
                  <c:v>2518</c:v>
                </c:pt>
                <c:pt idx="2519">
                  <c:v>2519</c:v>
                </c:pt>
                <c:pt idx="2520">
                  <c:v>2520</c:v>
                </c:pt>
                <c:pt idx="2521">
                  <c:v>2521</c:v>
                </c:pt>
                <c:pt idx="2522">
                  <c:v>2522</c:v>
                </c:pt>
                <c:pt idx="2523">
                  <c:v>2523</c:v>
                </c:pt>
                <c:pt idx="2524">
                  <c:v>2524</c:v>
                </c:pt>
                <c:pt idx="2525">
                  <c:v>2525</c:v>
                </c:pt>
                <c:pt idx="2526">
                  <c:v>2526</c:v>
                </c:pt>
                <c:pt idx="2527">
                  <c:v>2527</c:v>
                </c:pt>
                <c:pt idx="2528">
                  <c:v>2528</c:v>
                </c:pt>
                <c:pt idx="2529">
                  <c:v>2529</c:v>
                </c:pt>
                <c:pt idx="2530">
                  <c:v>2530</c:v>
                </c:pt>
                <c:pt idx="2531">
                  <c:v>2531</c:v>
                </c:pt>
                <c:pt idx="2532">
                  <c:v>2532</c:v>
                </c:pt>
                <c:pt idx="2533">
                  <c:v>2533</c:v>
                </c:pt>
                <c:pt idx="2534">
                  <c:v>2534</c:v>
                </c:pt>
                <c:pt idx="2535">
                  <c:v>2535</c:v>
                </c:pt>
                <c:pt idx="2536">
                  <c:v>2536</c:v>
                </c:pt>
                <c:pt idx="2537">
                  <c:v>2537</c:v>
                </c:pt>
                <c:pt idx="2538">
                  <c:v>2538</c:v>
                </c:pt>
                <c:pt idx="2539">
                  <c:v>2539</c:v>
                </c:pt>
                <c:pt idx="2540">
                  <c:v>2540</c:v>
                </c:pt>
                <c:pt idx="2541">
                  <c:v>2541</c:v>
                </c:pt>
                <c:pt idx="2542">
                  <c:v>2542</c:v>
                </c:pt>
                <c:pt idx="2543">
                  <c:v>2543</c:v>
                </c:pt>
                <c:pt idx="2544">
                  <c:v>2544</c:v>
                </c:pt>
                <c:pt idx="2545">
                  <c:v>2545</c:v>
                </c:pt>
                <c:pt idx="2546">
                  <c:v>2546</c:v>
                </c:pt>
                <c:pt idx="2547">
                  <c:v>2547</c:v>
                </c:pt>
                <c:pt idx="2548">
                  <c:v>2548</c:v>
                </c:pt>
                <c:pt idx="2549">
                  <c:v>2549</c:v>
                </c:pt>
                <c:pt idx="2550">
                  <c:v>2550</c:v>
                </c:pt>
                <c:pt idx="2551">
                  <c:v>2551</c:v>
                </c:pt>
                <c:pt idx="2552">
                  <c:v>2552</c:v>
                </c:pt>
                <c:pt idx="2553">
                  <c:v>2553</c:v>
                </c:pt>
                <c:pt idx="2554">
                  <c:v>2554</c:v>
                </c:pt>
                <c:pt idx="2555">
                  <c:v>2555</c:v>
                </c:pt>
                <c:pt idx="2556">
                  <c:v>2556</c:v>
                </c:pt>
                <c:pt idx="2557">
                  <c:v>2557</c:v>
                </c:pt>
                <c:pt idx="2558">
                  <c:v>2558</c:v>
                </c:pt>
                <c:pt idx="2559">
                  <c:v>2559</c:v>
                </c:pt>
                <c:pt idx="2560">
                  <c:v>2560</c:v>
                </c:pt>
                <c:pt idx="2561">
                  <c:v>2561</c:v>
                </c:pt>
                <c:pt idx="2562">
                  <c:v>2562</c:v>
                </c:pt>
                <c:pt idx="2563">
                  <c:v>2563</c:v>
                </c:pt>
                <c:pt idx="2564">
                  <c:v>2564</c:v>
                </c:pt>
                <c:pt idx="2565">
                  <c:v>2565</c:v>
                </c:pt>
                <c:pt idx="2566">
                  <c:v>2566</c:v>
                </c:pt>
                <c:pt idx="2567">
                  <c:v>2567</c:v>
                </c:pt>
                <c:pt idx="2568">
                  <c:v>2568</c:v>
                </c:pt>
                <c:pt idx="2569">
                  <c:v>2569</c:v>
                </c:pt>
                <c:pt idx="2570">
                  <c:v>2570</c:v>
                </c:pt>
                <c:pt idx="2571">
                  <c:v>2571</c:v>
                </c:pt>
                <c:pt idx="2572">
                  <c:v>2572</c:v>
                </c:pt>
                <c:pt idx="2573">
                  <c:v>2573</c:v>
                </c:pt>
                <c:pt idx="2574">
                  <c:v>2574</c:v>
                </c:pt>
                <c:pt idx="2575">
                  <c:v>2575</c:v>
                </c:pt>
                <c:pt idx="2576">
                  <c:v>2576</c:v>
                </c:pt>
                <c:pt idx="2577">
                  <c:v>2577</c:v>
                </c:pt>
                <c:pt idx="2578">
                  <c:v>2578</c:v>
                </c:pt>
                <c:pt idx="2579">
                  <c:v>2579</c:v>
                </c:pt>
                <c:pt idx="2580">
                  <c:v>2580</c:v>
                </c:pt>
                <c:pt idx="2581">
                  <c:v>2581</c:v>
                </c:pt>
                <c:pt idx="2582">
                  <c:v>2582</c:v>
                </c:pt>
                <c:pt idx="2583">
                  <c:v>2583</c:v>
                </c:pt>
                <c:pt idx="2584">
                  <c:v>2584</c:v>
                </c:pt>
                <c:pt idx="2585">
                  <c:v>2585</c:v>
                </c:pt>
                <c:pt idx="2586">
                  <c:v>2586</c:v>
                </c:pt>
                <c:pt idx="2587">
                  <c:v>2587</c:v>
                </c:pt>
                <c:pt idx="2588">
                  <c:v>2588</c:v>
                </c:pt>
                <c:pt idx="2589">
                  <c:v>2589</c:v>
                </c:pt>
                <c:pt idx="2590">
                  <c:v>2590</c:v>
                </c:pt>
                <c:pt idx="2591">
                  <c:v>2591</c:v>
                </c:pt>
                <c:pt idx="2592">
                  <c:v>2592</c:v>
                </c:pt>
                <c:pt idx="2593">
                  <c:v>2593</c:v>
                </c:pt>
                <c:pt idx="2594">
                  <c:v>2594</c:v>
                </c:pt>
                <c:pt idx="2595">
                  <c:v>2595</c:v>
                </c:pt>
                <c:pt idx="2596">
                  <c:v>2596</c:v>
                </c:pt>
                <c:pt idx="2597">
                  <c:v>2597</c:v>
                </c:pt>
                <c:pt idx="2598">
                  <c:v>2598</c:v>
                </c:pt>
                <c:pt idx="2599">
                  <c:v>2599</c:v>
                </c:pt>
                <c:pt idx="2600">
                  <c:v>2600</c:v>
                </c:pt>
                <c:pt idx="2601">
                  <c:v>2601</c:v>
                </c:pt>
                <c:pt idx="2602">
                  <c:v>2602</c:v>
                </c:pt>
                <c:pt idx="2603">
                  <c:v>2603</c:v>
                </c:pt>
                <c:pt idx="2604">
                  <c:v>2604</c:v>
                </c:pt>
                <c:pt idx="2605">
                  <c:v>2605</c:v>
                </c:pt>
                <c:pt idx="2606">
                  <c:v>2606</c:v>
                </c:pt>
                <c:pt idx="2607">
                  <c:v>2607</c:v>
                </c:pt>
                <c:pt idx="2608">
                  <c:v>2608</c:v>
                </c:pt>
                <c:pt idx="2609">
                  <c:v>2609</c:v>
                </c:pt>
                <c:pt idx="2610">
                  <c:v>2610</c:v>
                </c:pt>
                <c:pt idx="2611">
                  <c:v>2611</c:v>
                </c:pt>
                <c:pt idx="2612">
                  <c:v>2612</c:v>
                </c:pt>
                <c:pt idx="2613">
                  <c:v>2613</c:v>
                </c:pt>
                <c:pt idx="2614">
                  <c:v>2614</c:v>
                </c:pt>
                <c:pt idx="2615">
                  <c:v>2615</c:v>
                </c:pt>
                <c:pt idx="2616">
                  <c:v>2616</c:v>
                </c:pt>
                <c:pt idx="2617">
                  <c:v>2617</c:v>
                </c:pt>
                <c:pt idx="2618">
                  <c:v>2618</c:v>
                </c:pt>
                <c:pt idx="2619">
                  <c:v>2619</c:v>
                </c:pt>
                <c:pt idx="2620">
                  <c:v>2620</c:v>
                </c:pt>
                <c:pt idx="2621">
                  <c:v>2621</c:v>
                </c:pt>
                <c:pt idx="2622">
                  <c:v>2622</c:v>
                </c:pt>
                <c:pt idx="2623">
                  <c:v>2623</c:v>
                </c:pt>
                <c:pt idx="2624">
                  <c:v>2624</c:v>
                </c:pt>
                <c:pt idx="2625">
                  <c:v>2625</c:v>
                </c:pt>
                <c:pt idx="2626">
                  <c:v>2626</c:v>
                </c:pt>
                <c:pt idx="2627">
                  <c:v>2627</c:v>
                </c:pt>
                <c:pt idx="2628">
                  <c:v>2628</c:v>
                </c:pt>
                <c:pt idx="2629">
                  <c:v>2629</c:v>
                </c:pt>
                <c:pt idx="2630">
                  <c:v>2630</c:v>
                </c:pt>
                <c:pt idx="2631">
                  <c:v>2631</c:v>
                </c:pt>
                <c:pt idx="2632">
                  <c:v>2632</c:v>
                </c:pt>
                <c:pt idx="2633">
                  <c:v>2633</c:v>
                </c:pt>
                <c:pt idx="2634">
                  <c:v>2634</c:v>
                </c:pt>
                <c:pt idx="2635">
                  <c:v>2635</c:v>
                </c:pt>
                <c:pt idx="2636">
                  <c:v>2636</c:v>
                </c:pt>
                <c:pt idx="2637">
                  <c:v>2637</c:v>
                </c:pt>
                <c:pt idx="2638">
                  <c:v>2638</c:v>
                </c:pt>
                <c:pt idx="2639">
                  <c:v>2639</c:v>
                </c:pt>
                <c:pt idx="2640">
                  <c:v>2640</c:v>
                </c:pt>
                <c:pt idx="2641">
                  <c:v>2641</c:v>
                </c:pt>
                <c:pt idx="2642">
                  <c:v>2642</c:v>
                </c:pt>
                <c:pt idx="2643">
                  <c:v>2643</c:v>
                </c:pt>
                <c:pt idx="2644">
                  <c:v>2644</c:v>
                </c:pt>
                <c:pt idx="2645">
                  <c:v>2645</c:v>
                </c:pt>
                <c:pt idx="2646">
                  <c:v>2646</c:v>
                </c:pt>
                <c:pt idx="2647">
                  <c:v>2647</c:v>
                </c:pt>
                <c:pt idx="2648">
                  <c:v>2648</c:v>
                </c:pt>
                <c:pt idx="2649">
                  <c:v>2649</c:v>
                </c:pt>
                <c:pt idx="2650">
                  <c:v>2650</c:v>
                </c:pt>
                <c:pt idx="2651">
                  <c:v>2651</c:v>
                </c:pt>
                <c:pt idx="2652">
                  <c:v>2652</c:v>
                </c:pt>
                <c:pt idx="2653">
                  <c:v>2653</c:v>
                </c:pt>
                <c:pt idx="2654">
                  <c:v>2654</c:v>
                </c:pt>
                <c:pt idx="2655">
                  <c:v>2655</c:v>
                </c:pt>
                <c:pt idx="2656">
                  <c:v>2656</c:v>
                </c:pt>
                <c:pt idx="2657">
                  <c:v>2657</c:v>
                </c:pt>
                <c:pt idx="2658">
                  <c:v>2658</c:v>
                </c:pt>
                <c:pt idx="2659">
                  <c:v>2659</c:v>
                </c:pt>
                <c:pt idx="2660">
                  <c:v>2660</c:v>
                </c:pt>
                <c:pt idx="2661">
                  <c:v>2661</c:v>
                </c:pt>
                <c:pt idx="2662">
                  <c:v>2662</c:v>
                </c:pt>
                <c:pt idx="2663">
                  <c:v>2663</c:v>
                </c:pt>
                <c:pt idx="2664">
                  <c:v>2664</c:v>
                </c:pt>
                <c:pt idx="2665">
                  <c:v>2665</c:v>
                </c:pt>
                <c:pt idx="2666">
                  <c:v>2666</c:v>
                </c:pt>
                <c:pt idx="2667">
                  <c:v>2667</c:v>
                </c:pt>
                <c:pt idx="2668">
                  <c:v>2668</c:v>
                </c:pt>
                <c:pt idx="2669">
                  <c:v>2669</c:v>
                </c:pt>
                <c:pt idx="2670">
                  <c:v>2670</c:v>
                </c:pt>
                <c:pt idx="2671">
                  <c:v>2671</c:v>
                </c:pt>
                <c:pt idx="2672">
                  <c:v>2672</c:v>
                </c:pt>
                <c:pt idx="2673">
                  <c:v>2673</c:v>
                </c:pt>
                <c:pt idx="2674">
                  <c:v>2674</c:v>
                </c:pt>
                <c:pt idx="2675">
                  <c:v>2675</c:v>
                </c:pt>
                <c:pt idx="2676">
                  <c:v>2676</c:v>
                </c:pt>
                <c:pt idx="2677">
                  <c:v>2677</c:v>
                </c:pt>
                <c:pt idx="2678">
                  <c:v>2678</c:v>
                </c:pt>
                <c:pt idx="2679">
                  <c:v>2679</c:v>
                </c:pt>
                <c:pt idx="2680">
                  <c:v>2680</c:v>
                </c:pt>
                <c:pt idx="2681">
                  <c:v>2681</c:v>
                </c:pt>
                <c:pt idx="2682">
                  <c:v>2682</c:v>
                </c:pt>
                <c:pt idx="2683">
                  <c:v>2683</c:v>
                </c:pt>
                <c:pt idx="2684">
                  <c:v>2684</c:v>
                </c:pt>
                <c:pt idx="2685">
                  <c:v>2685</c:v>
                </c:pt>
                <c:pt idx="2686">
                  <c:v>2686</c:v>
                </c:pt>
                <c:pt idx="2687">
                  <c:v>2687</c:v>
                </c:pt>
                <c:pt idx="2688">
                  <c:v>2688</c:v>
                </c:pt>
                <c:pt idx="2689">
                  <c:v>2689</c:v>
                </c:pt>
                <c:pt idx="2690">
                  <c:v>2690</c:v>
                </c:pt>
                <c:pt idx="2691">
                  <c:v>2691</c:v>
                </c:pt>
                <c:pt idx="2692">
                  <c:v>2692</c:v>
                </c:pt>
                <c:pt idx="2693">
                  <c:v>2693</c:v>
                </c:pt>
                <c:pt idx="2694">
                  <c:v>2694</c:v>
                </c:pt>
                <c:pt idx="2695">
                  <c:v>2695</c:v>
                </c:pt>
                <c:pt idx="2696">
                  <c:v>2696</c:v>
                </c:pt>
                <c:pt idx="2697">
                  <c:v>2697</c:v>
                </c:pt>
                <c:pt idx="2698">
                  <c:v>2698</c:v>
                </c:pt>
                <c:pt idx="2699">
                  <c:v>2699</c:v>
                </c:pt>
                <c:pt idx="2700">
                  <c:v>2700</c:v>
                </c:pt>
                <c:pt idx="2701">
                  <c:v>2701</c:v>
                </c:pt>
                <c:pt idx="2702">
                  <c:v>2702</c:v>
                </c:pt>
                <c:pt idx="2703">
                  <c:v>2703</c:v>
                </c:pt>
                <c:pt idx="2704">
                  <c:v>2704</c:v>
                </c:pt>
                <c:pt idx="2705">
                  <c:v>2705</c:v>
                </c:pt>
                <c:pt idx="2706">
                  <c:v>2706</c:v>
                </c:pt>
                <c:pt idx="2707">
                  <c:v>2707</c:v>
                </c:pt>
                <c:pt idx="2708">
                  <c:v>2708</c:v>
                </c:pt>
                <c:pt idx="2709">
                  <c:v>2709</c:v>
                </c:pt>
                <c:pt idx="2710">
                  <c:v>2710</c:v>
                </c:pt>
                <c:pt idx="2711">
                  <c:v>2711</c:v>
                </c:pt>
                <c:pt idx="2712">
                  <c:v>2712</c:v>
                </c:pt>
                <c:pt idx="2713">
                  <c:v>2713</c:v>
                </c:pt>
                <c:pt idx="2714">
                  <c:v>2714</c:v>
                </c:pt>
                <c:pt idx="2715">
                  <c:v>2715</c:v>
                </c:pt>
                <c:pt idx="2716">
                  <c:v>2716</c:v>
                </c:pt>
                <c:pt idx="2717">
                  <c:v>2717</c:v>
                </c:pt>
                <c:pt idx="2718">
                  <c:v>2718</c:v>
                </c:pt>
                <c:pt idx="2719">
                  <c:v>2719</c:v>
                </c:pt>
                <c:pt idx="2720">
                  <c:v>2720</c:v>
                </c:pt>
                <c:pt idx="2721">
                  <c:v>2721</c:v>
                </c:pt>
                <c:pt idx="2722">
                  <c:v>2722</c:v>
                </c:pt>
                <c:pt idx="2723">
                  <c:v>2723</c:v>
                </c:pt>
                <c:pt idx="2724">
                  <c:v>2724</c:v>
                </c:pt>
                <c:pt idx="2725">
                  <c:v>2725</c:v>
                </c:pt>
                <c:pt idx="2726">
                  <c:v>2726</c:v>
                </c:pt>
                <c:pt idx="2727">
                  <c:v>2727</c:v>
                </c:pt>
                <c:pt idx="2728">
                  <c:v>2728</c:v>
                </c:pt>
                <c:pt idx="2729">
                  <c:v>2729</c:v>
                </c:pt>
                <c:pt idx="2730">
                  <c:v>2730</c:v>
                </c:pt>
                <c:pt idx="2731">
                  <c:v>2731</c:v>
                </c:pt>
                <c:pt idx="2732">
                  <c:v>2732</c:v>
                </c:pt>
                <c:pt idx="2733">
                  <c:v>2733</c:v>
                </c:pt>
                <c:pt idx="2734">
                  <c:v>2734</c:v>
                </c:pt>
                <c:pt idx="2735">
                  <c:v>2735</c:v>
                </c:pt>
                <c:pt idx="2736">
                  <c:v>2736</c:v>
                </c:pt>
                <c:pt idx="2737">
                  <c:v>2737</c:v>
                </c:pt>
                <c:pt idx="2738">
                  <c:v>2738</c:v>
                </c:pt>
                <c:pt idx="2739">
                  <c:v>2739</c:v>
                </c:pt>
                <c:pt idx="2740">
                  <c:v>2740</c:v>
                </c:pt>
                <c:pt idx="2741">
                  <c:v>2741</c:v>
                </c:pt>
                <c:pt idx="2742">
                  <c:v>2742</c:v>
                </c:pt>
                <c:pt idx="2743">
                  <c:v>2743</c:v>
                </c:pt>
                <c:pt idx="2744">
                  <c:v>2744</c:v>
                </c:pt>
                <c:pt idx="2745">
                  <c:v>2745</c:v>
                </c:pt>
                <c:pt idx="2746">
                  <c:v>2746</c:v>
                </c:pt>
                <c:pt idx="2747">
                  <c:v>2747</c:v>
                </c:pt>
                <c:pt idx="2748">
                  <c:v>2748</c:v>
                </c:pt>
                <c:pt idx="2749">
                  <c:v>2749</c:v>
                </c:pt>
                <c:pt idx="2750">
                  <c:v>2750</c:v>
                </c:pt>
                <c:pt idx="2751">
                  <c:v>2751</c:v>
                </c:pt>
                <c:pt idx="2752">
                  <c:v>2752</c:v>
                </c:pt>
                <c:pt idx="2753">
                  <c:v>2753</c:v>
                </c:pt>
                <c:pt idx="2754">
                  <c:v>2754</c:v>
                </c:pt>
                <c:pt idx="2755">
                  <c:v>2755</c:v>
                </c:pt>
                <c:pt idx="2756">
                  <c:v>2756</c:v>
                </c:pt>
                <c:pt idx="2757">
                  <c:v>2757</c:v>
                </c:pt>
                <c:pt idx="2758">
                  <c:v>2758</c:v>
                </c:pt>
                <c:pt idx="2759">
                  <c:v>2759</c:v>
                </c:pt>
                <c:pt idx="2760">
                  <c:v>2760</c:v>
                </c:pt>
                <c:pt idx="2761">
                  <c:v>2761</c:v>
                </c:pt>
                <c:pt idx="2762">
                  <c:v>2762</c:v>
                </c:pt>
                <c:pt idx="2763">
                  <c:v>2763</c:v>
                </c:pt>
                <c:pt idx="2764">
                  <c:v>2764</c:v>
                </c:pt>
                <c:pt idx="2765">
                  <c:v>2765</c:v>
                </c:pt>
                <c:pt idx="2766">
                  <c:v>2766</c:v>
                </c:pt>
                <c:pt idx="2767">
                  <c:v>2767</c:v>
                </c:pt>
                <c:pt idx="2768">
                  <c:v>2768</c:v>
                </c:pt>
                <c:pt idx="2769">
                  <c:v>2769</c:v>
                </c:pt>
                <c:pt idx="2770">
                  <c:v>2770</c:v>
                </c:pt>
                <c:pt idx="2771">
                  <c:v>2771</c:v>
                </c:pt>
                <c:pt idx="2772">
                  <c:v>2772</c:v>
                </c:pt>
                <c:pt idx="2773">
                  <c:v>2773</c:v>
                </c:pt>
                <c:pt idx="2774">
                  <c:v>2774</c:v>
                </c:pt>
                <c:pt idx="2775">
                  <c:v>2775</c:v>
                </c:pt>
                <c:pt idx="2776">
                  <c:v>2776</c:v>
                </c:pt>
                <c:pt idx="2777">
                  <c:v>2777</c:v>
                </c:pt>
                <c:pt idx="2778">
                  <c:v>2778</c:v>
                </c:pt>
                <c:pt idx="2779">
                  <c:v>2779</c:v>
                </c:pt>
                <c:pt idx="2780">
                  <c:v>2780</c:v>
                </c:pt>
                <c:pt idx="2781">
                  <c:v>2781</c:v>
                </c:pt>
                <c:pt idx="2782">
                  <c:v>2782</c:v>
                </c:pt>
                <c:pt idx="2783">
                  <c:v>2783</c:v>
                </c:pt>
                <c:pt idx="2784">
                  <c:v>2784</c:v>
                </c:pt>
                <c:pt idx="2785">
                  <c:v>2785</c:v>
                </c:pt>
                <c:pt idx="2786">
                  <c:v>2786</c:v>
                </c:pt>
                <c:pt idx="2787">
                  <c:v>2787</c:v>
                </c:pt>
                <c:pt idx="2788">
                  <c:v>2788</c:v>
                </c:pt>
                <c:pt idx="2789">
                  <c:v>2789</c:v>
                </c:pt>
                <c:pt idx="2790">
                  <c:v>2790</c:v>
                </c:pt>
                <c:pt idx="2791">
                  <c:v>2791</c:v>
                </c:pt>
                <c:pt idx="2792">
                  <c:v>2792</c:v>
                </c:pt>
                <c:pt idx="2793">
                  <c:v>2793</c:v>
                </c:pt>
                <c:pt idx="2794">
                  <c:v>2794</c:v>
                </c:pt>
                <c:pt idx="2795">
                  <c:v>2795</c:v>
                </c:pt>
                <c:pt idx="2796">
                  <c:v>2796</c:v>
                </c:pt>
                <c:pt idx="2797">
                  <c:v>2797</c:v>
                </c:pt>
                <c:pt idx="2798">
                  <c:v>2798</c:v>
                </c:pt>
                <c:pt idx="2799">
                  <c:v>2799</c:v>
                </c:pt>
                <c:pt idx="2800">
                  <c:v>2800</c:v>
                </c:pt>
                <c:pt idx="2801">
                  <c:v>2801</c:v>
                </c:pt>
                <c:pt idx="2802">
                  <c:v>2802</c:v>
                </c:pt>
                <c:pt idx="2803">
                  <c:v>2803</c:v>
                </c:pt>
                <c:pt idx="2804">
                  <c:v>2804</c:v>
                </c:pt>
                <c:pt idx="2805">
                  <c:v>2805</c:v>
                </c:pt>
                <c:pt idx="2806">
                  <c:v>2806</c:v>
                </c:pt>
                <c:pt idx="2807">
                  <c:v>2807</c:v>
                </c:pt>
                <c:pt idx="2808">
                  <c:v>2808</c:v>
                </c:pt>
                <c:pt idx="2809">
                  <c:v>2809</c:v>
                </c:pt>
                <c:pt idx="2810">
                  <c:v>2810</c:v>
                </c:pt>
                <c:pt idx="2811">
                  <c:v>2811</c:v>
                </c:pt>
                <c:pt idx="2812">
                  <c:v>2812</c:v>
                </c:pt>
                <c:pt idx="2813">
                  <c:v>2813</c:v>
                </c:pt>
                <c:pt idx="2814">
                  <c:v>2814</c:v>
                </c:pt>
                <c:pt idx="2815">
                  <c:v>2815</c:v>
                </c:pt>
                <c:pt idx="2816">
                  <c:v>2816</c:v>
                </c:pt>
                <c:pt idx="2817">
                  <c:v>2817</c:v>
                </c:pt>
                <c:pt idx="2818">
                  <c:v>2818</c:v>
                </c:pt>
                <c:pt idx="2819">
                  <c:v>2819</c:v>
                </c:pt>
                <c:pt idx="2820">
                  <c:v>2820</c:v>
                </c:pt>
                <c:pt idx="2821">
                  <c:v>2821</c:v>
                </c:pt>
                <c:pt idx="2822">
                  <c:v>2822</c:v>
                </c:pt>
                <c:pt idx="2823">
                  <c:v>2823</c:v>
                </c:pt>
                <c:pt idx="2824">
                  <c:v>2824</c:v>
                </c:pt>
                <c:pt idx="2825">
                  <c:v>2825</c:v>
                </c:pt>
                <c:pt idx="2826">
                  <c:v>2826</c:v>
                </c:pt>
                <c:pt idx="2827">
                  <c:v>2827</c:v>
                </c:pt>
                <c:pt idx="2828">
                  <c:v>2828</c:v>
                </c:pt>
                <c:pt idx="2829">
                  <c:v>2829</c:v>
                </c:pt>
                <c:pt idx="2830">
                  <c:v>2830</c:v>
                </c:pt>
                <c:pt idx="2831">
                  <c:v>2831</c:v>
                </c:pt>
                <c:pt idx="2832">
                  <c:v>2832</c:v>
                </c:pt>
                <c:pt idx="2833">
                  <c:v>2833</c:v>
                </c:pt>
                <c:pt idx="2834">
                  <c:v>2834</c:v>
                </c:pt>
                <c:pt idx="2835">
                  <c:v>2835</c:v>
                </c:pt>
                <c:pt idx="2836">
                  <c:v>2836</c:v>
                </c:pt>
                <c:pt idx="2837">
                  <c:v>2837</c:v>
                </c:pt>
                <c:pt idx="2838">
                  <c:v>2838</c:v>
                </c:pt>
                <c:pt idx="2839">
                  <c:v>2839</c:v>
                </c:pt>
                <c:pt idx="2840">
                  <c:v>2840</c:v>
                </c:pt>
                <c:pt idx="2841">
                  <c:v>2841</c:v>
                </c:pt>
                <c:pt idx="2842">
                  <c:v>2842</c:v>
                </c:pt>
                <c:pt idx="2843">
                  <c:v>2843</c:v>
                </c:pt>
                <c:pt idx="2844">
                  <c:v>2844</c:v>
                </c:pt>
                <c:pt idx="2845">
                  <c:v>2845</c:v>
                </c:pt>
                <c:pt idx="2846">
                  <c:v>2846</c:v>
                </c:pt>
                <c:pt idx="2847">
                  <c:v>2847</c:v>
                </c:pt>
                <c:pt idx="2848">
                  <c:v>2848</c:v>
                </c:pt>
                <c:pt idx="2849">
                  <c:v>2849</c:v>
                </c:pt>
                <c:pt idx="2850">
                  <c:v>2850</c:v>
                </c:pt>
                <c:pt idx="2851">
                  <c:v>2851</c:v>
                </c:pt>
                <c:pt idx="2852">
                  <c:v>2852</c:v>
                </c:pt>
                <c:pt idx="2853">
                  <c:v>2853</c:v>
                </c:pt>
                <c:pt idx="2854">
                  <c:v>2854</c:v>
                </c:pt>
                <c:pt idx="2855">
                  <c:v>2855</c:v>
                </c:pt>
                <c:pt idx="2856">
                  <c:v>2856</c:v>
                </c:pt>
                <c:pt idx="2857">
                  <c:v>2857</c:v>
                </c:pt>
                <c:pt idx="2858">
                  <c:v>2858</c:v>
                </c:pt>
                <c:pt idx="2859">
                  <c:v>2859</c:v>
                </c:pt>
                <c:pt idx="2860">
                  <c:v>2860</c:v>
                </c:pt>
                <c:pt idx="2861">
                  <c:v>2861</c:v>
                </c:pt>
                <c:pt idx="2862">
                  <c:v>2862</c:v>
                </c:pt>
                <c:pt idx="2863">
                  <c:v>2863</c:v>
                </c:pt>
                <c:pt idx="2864">
                  <c:v>2864</c:v>
                </c:pt>
                <c:pt idx="2865">
                  <c:v>2865</c:v>
                </c:pt>
                <c:pt idx="2866">
                  <c:v>2866</c:v>
                </c:pt>
                <c:pt idx="2867">
                  <c:v>2867</c:v>
                </c:pt>
                <c:pt idx="2868">
                  <c:v>2868</c:v>
                </c:pt>
                <c:pt idx="2869">
                  <c:v>2869</c:v>
                </c:pt>
                <c:pt idx="2870">
                  <c:v>2870</c:v>
                </c:pt>
                <c:pt idx="2871">
                  <c:v>2871</c:v>
                </c:pt>
                <c:pt idx="2872">
                  <c:v>2872</c:v>
                </c:pt>
                <c:pt idx="2873">
                  <c:v>2873</c:v>
                </c:pt>
                <c:pt idx="2874">
                  <c:v>2874</c:v>
                </c:pt>
                <c:pt idx="2875">
                  <c:v>2875</c:v>
                </c:pt>
                <c:pt idx="2876">
                  <c:v>2876</c:v>
                </c:pt>
                <c:pt idx="2877">
                  <c:v>2877</c:v>
                </c:pt>
                <c:pt idx="2878">
                  <c:v>2878</c:v>
                </c:pt>
                <c:pt idx="2879">
                  <c:v>2879</c:v>
                </c:pt>
                <c:pt idx="2880">
                  <c:v>2880</c:v>
                </c:pt>
                <c:pt idx="2881">
                  <c:v>2881</c:v>
                </c:pt>
                <c:pt idx="2882">
                  <c:v>2882</c:v>
                </c:pt>
                <c:pt idx="2883">
                  <c:v>2883</c:v>
                </c:pt>
                <c:pt idx="2884">
                  <c:v>2884</c:v>
                </c:pt>
                <c:pt idx="2885">
                  <c:v>2885</c:v>
                </c:pt>
                <c:pt idx="2886">
                  <c:v>2886</c:v>
                </c:pt>
                <c:pt idx="2887">
                  <c:v>2887</c:v>
                </c:pt>
                <c:pt idx="2888">
                  <c:v>2888</c:v>
                </c:pt>
                <c:pt idx="2889">
                  <c:v>2889</c:v>
                </c:pt>
                <c:pt idx="2890">
                  <c:v>2890</c:v>
                </c:pt>
                <c:pt idx="2891">
                  <c:v>2891</c:v>
                </c:pt>
                <c:pt idx="2892">
                  <c:v>2892</c:v>
                </c:pt>
                <c:pt idx="2893">
                  <c:v>2893</c:v>
                </c:pt>
                <c:pt idx="2894">
                  <c:v>2894</c:v>
                </c:pt>
                <c:pt idx="2895">
                  <c:v>2895</c:v>
                </c:pt>
                <c:pt idx="2896">
                  <c:v>2896</c:v>
                </c:pt>
                <c:pt idx="2897">
                  <c:v>2897</c:v>
                </c:pt>
                <c:pt idx="2898">
                  <c:v>2898</c:v>
                </c:pt>
                <c:pt idx="2899">
                  <c:v>2899</c:v>
                </c:pt>
                <c:pt idx="2900">
                  <c:v>2900</c:v>
                </c:pt>
                <c:pt idx="2901">
                  <c:v>2901</c:v>
                </c:pt>
                <c:pt idx="2902">
                  <c:v>2902</c:v>
                </c:pt>
                <c:pt idx="2903">
                  <c:v>2903</c:v>
                </c:pt>
                <c:pt idx="2904">
                  <c:v>2904</c:v>
                </c:pt>
                <c:pt idx="2905">
                  <c:v>2905</c:v>
                </c:pt>
                <c:pt idx="2906">
                  <c:v>2906</c:v>
                </c:pt>
                <c:pt idx="2907">
                  <c:v>2907</c:v>
                </c:pt>
                <c:pt idx="2908">
                  <c:v>2908</c:v>
                </c:pt>
                <c:pt idx="2909">
                  <c:v>2909</c:v>
                </c:pt>
                <c:pt idx="2910">
                  <c:v>2910</c:v>
                </c:pt>
                <c:pt idx="2911">
                  <c:v>2911</c:v>
                </c:pt>
                <c:pt idx="2912">
                  <c:v>2912</c:v>
                </c:pt>
                <c:pt idx="2913">
                  <c:v>2913</c:v>
                </c:pt>
                <c:pt idx="2914">
                  <c:v>2914</c:v>
                </c:pt>
                <c:pt idx="2915">
                  <c:v>2915</c:v>
                </c:pt>
                <c:pt idx="2916">
                  <c:v>2916</c:v>
                </c:pt>
                <c:pt idx="2917">
                  <c:v>2917</c:v>
                </c:pt>
                <c:pt idx="2918">
                  <c:v>2918</c:v>
                </c:pt>
                <c:pt idx="2919">
                  <c:v>2919</c:v>
                </c:pt>
                <c:pt idx="2920">
                  <c:v>2920</c:v>
                </c:pt>
                <c:pt idx="2921">
                  <c:v>2921</c:v>
                </c:pt>
                <c:pt idx="2922">
                  <c:v>2922</c:v>
                </c:pt>
                <c:pt idx="2923">
                  <c:v>2923</c:v>
                </c:pt>
                <c:pt idx="2924">
                  <c:v>2924</c:v>
                </c:pt>
                <c:pt idx="2925">
                  <c:v>2925</c:v>
                </c:pt>
                <c:pt idx="2926">
                  <c:v>2926</c:v>
                </c:pt>
                <c:pt idx="2927">
                  <c:v>2927</c:v>
                </c:pt>
                <c:pt idx="2928">
                  <c:v>2928</c:v>
                </c:pt>
                <c:pt idx="2929">
                  <c:v>2929</c:v>
                </c:pt>
                <c:pt idx="2930">
                  <c:v>2930</c:v>
                </c:pt>
                <c:pt idx="2931">
                  <c:v>2931</c:v>
                </c:pt>
                <c:pt idx="2932">
                  <c:v>2932</c:v>
                </c:pt>
                <c:pt idx="2933">
                  <c:v>2933</c:v>
                </c:pt>
                <c:pt idx="2934">
                  <c:v>2934</c:v>
                </c:pt>
                <c:pt idx="2935">
                  <c:v>2935</c:v>
                </c:pt>
                <c:pt idx="2936">
                  <c:v>2936</c:v>
                </c:pt>
                <c:pt idx="2937">
                  <c:v>2937</c:v>
                </c:pt>
                <c:pt idx="2938">
                  <c:v>2938</c:v>
                </c:pt>
                <c:pt idx="2939">
                  <c:v>2939</c:v>
                </c:pt>
                <c:pt idx="2940">
                  <c:v>2940</c:v>
                </c:pt>
                <c:pt idx="2941">
                  <c:v>2941</c:v>
                </c:pt>
                <c:pt idx="2942">
                  <c:v>2942</c:v>
                </c:pt>
                <c:pt idx="2943">
                  <c:v>2943</c:v>
                </c:pt>
                <c:pt idx="2944">
                  <c:v>2944</c:v>
                </c:pt>
                <c:pt idx="2945">
                  <c:v>2945</c:v>
                </c:pt>
                <c:pt idx="2946">
                  <c:v>2946</c:v>
                </c:pt>
                <c:pt idx="2947">
                  <c:v>2947</c:v>
                </c:pt>
                <c:pt idx="2948">
                  <c:v>2948</c:v>
                </c:pt>
                <c:pt idx="2949">
                  <c:v>2949</c:v>
                </c:pt>
                <c:pt idx="2950">
                  <c:v>2950</c:v>
                </c:pt>
                <c:pt idx="2951">
                  <c:v>2951</c:v>
                </c:pt>
                <c:pt idx="2952">
                  <c:v>2952</c:v>
                </c:pt>
                <c:pt idx="2953">
                  <c:v>2953</c:v>
                </c:pt>
                <c:pt idx="2954">
                  <c:v>2954</c:v>
                </c:pt>
                <c:pt idx="2955">
                  <c:v>2955</c:v>
                </c:pt>
                <c:pt idx="2956">
                  <c:v>2956</c:v>
                </c:pt>
                <c:pt idx="2957">
                  <c:v>2957</c:v>
                </c:pt>
                <c:pt idx="2958">
                  <c:v>2958</c:v>
                </c:pt>
                <c:pt idx="2959">
                  <c:v>2959</c:v>
                </c:pt>
                <c:pt idx="2960">
                  <c:v>2960</c:v>
                </c:pt>
                <c:pt idx="2961">
                  <c:v>2961</c:v>
                </c:pt>
                <c:pt idx="2962">
                  <c:v>2962</c:v>
                </c:pt>
                <c:pt idx="2963">
                  <c:v>2963</c:v>
                </c:pt>
                <c:pt idx="2964">
                  <c:v>2964</c:v>
                </c:pt>
                <c:pt idx="2965">
                  <c:v>2965</c:v>
                </c:pt>
                <c:pt idx="2966">
                  <c:v>2966</c:v>
                </c:pt>
                <c:pt idx="2967">
                  <c:v>2967</c:v>
                </c:pt>
                <c:pt idx="2968">
                  <c:v>2968</c:v>
                </c:pt>
                <c:pt idx="2969">
                  <c:v>2969</c:v>
                </c:pt>
                <c:pt idx="2970">
                  <c:v>2970</c:v>
                </c:pt>
                <c:pt idx="2971">
                  <c:v>2971</c:v>
                </c:pt>
                <c:pt idx="2972">
                  <c:v>2972</c:v>
                </c:pt>
                <c:pt idx="2973">
                  <c:v>2973</c:v>
                </c:pt>
                <c:pt idx="2974">
                  <c:v>2974</c:v>
                </c:pt>
                <c:pt idx="2975">
                  <c:v>2975</c:v>
                </c:pt>
                <c:pt idx="2976">
                  <c:v>2976</c:v>
                </c:pt>
                <c:pt idx="2977">
                  <c:v>2977</c:v>
                </c:pt>
                <c:pt idx="2978">
                  <c:v>2978</c:v>
                </c:pt>
                <c:pt idx="2979">
                  <c:v>2979</c:v>
                </c:pt>
                <c:pt idx="2980">
                  <c:v>2980</c:v>
                </c:pt>
                <c:pt idx="2981">
                  <c:v>2981</c:v>
                </c:pt>
                <c:pt idx="2982">
                  <c:v>2982</c:v>
                </c:pt>
                <c:pt idx="2983">
                  <c:v>2983</c:v>
                </c:pt>
                <c:pt idx="2984">
                  <c:v>2984</c:v>
                </c:pt>
                <c:pt idx="2985">
                  <c:v>2985</c:v>
                </c:pt>
                <c:pt idx="2986">
                  <c:v>2986</c:v>
                </c:pt>
                <c:pt idx="2987">
                  <c:v>2987</c:v>
                </c:pt>
                <c:pt idx="2988">
                  <c:v>2988</c:v>
                </c:pt>
                <c:pt idx="2989">
                  <c:v>2989</c:v>
                </c:pt>
                <c:pt idx="2990">
                  <c:v>2990</c:v>
                </c:pt>
                <c:pt idx="2991">
                  <c:v>2991</c:v>
                </c:pt>
                <c:pt idx="2992">
                  <c:v>2992</c:v>
                </c:pt>
                <c:pt idx="2993">
                  <c:v>2993</c:v>
                </c:pt>
                <c:pt idx="2994">
                  <c:v>2994</c:v>
                </c:pt>
                <c:pt idx="2995">
                  <c:v>2995</c:v>
                </c:pt>
                <c:pt idx="2996">
                  <c:v>2996</c:v>
                </c:pt>
                <c:pt idx="2997">
                  <c:v>2997</c:v>
                </c:pt>
                <c:pt idx="2998">
                  <c:v>2998</c:v>
                </c:pt>
                <c:pt idx="2999">
                  <c:v>2999</c:v>
                </c:pt>
                <c:pt idx="3000">
                  <c:v>3000</c:v>
                </c:pt>
                <c:pt idx="3001">
                  <c:v>3001</c:v>
                </c:pt>
                <c:pt idx="3002">
                  <c:v>3002</c:v>
                </c:pt>
                <c:pt idx="3003">
                  <c:v>3003</c:v>
                </c:pt>
                <c:pt idx="3004">
                  <c:v>3004</c:v>
                </c:pt>
                <c:pt idx="3005">
                  <c:v>3005</c:v>
                </c:pt>
                <c:pt idx="3006">
                  <c:v>3006</c:v>
                </c:pt>
                <c:pt idx="3007">
                  <c:v>3007</c:v>
                </c:pt>
                <c:pt idx="3008">
                  <c:v>3008</c:v>
                </c:pt>
                <c:pt idx="3009">
                  <c:v>3009</c:v>
                </c:pt>
                <c:pt idx="3010">
                  <c:v>3010</c:v>
                </c:pt>
                <c:pt idx="3011">
                  <c:v>3011</c:v>
                </c:pt>
                <c:pt idx="3012">
                  <c:v>3012</c:v>
                </c:pt>
                <c:pt idx="3013">
                  <c:v>3013</c:v>
                </c:pt>
                <c:pt idx="3014">
                  <c:v>3014</c:v>
                </c:pt>
                <c:pt idx="3015">
                  <c:v>3015</c:v>
                </c:pt>
                <c:pt idx="3016">
                  <c:v>3016</c:v>
                </c:pt>
                <c:pt idx="3017">
                  <c:v>3017</c:v>
                </c:pt>
                <c:pt idx="3018">
                  <c:v>3018</c:v>
                </c:pt>
                <c:pt idx="3019">
                  <c:v>3019</c:v>
                </c:pt>
                <c:pt idx="3020">
                  <c:v>3020</c:v>
                </c:pt>
                <c:pt idx="3021">
                  <c:v>3021</c:v>
                </c:pt>
                <c:pt idx="3022">
                  <c:v>3022</c:v>
                </c:pt>
                <c:pt idx="3023">
                  <c:v>3023</c:v>
                </c:pt>
                <c:pt idx="3024">
                  <c:v>3024</c:v>
                </c:pt>
                <c:pt idx="3025">
                  <c:v>3025</c:v>
                </c:pt>
                <c:pt idx="3026">
                  <c:v>3026</c:v>
                </c:pt>
                <c:pt idx="3027">
                  <c:v>3027</c:v>
                </c:pt>
                <c:pt idx="3028">
                  <c:v>3028</c:v>
                </c:pt>
                <c:pt idx="3029">
                  <c:v>3029</c:v>
                </c:pt>
                <c:pt idx="3030">
                  <c:v>3030</c:v>
                </c:pt>
                <c:pt idx="3031">
                  <c:v>3031</c:v>
                </c:pt>
                <c:pt idx="3032">
                  <c:v>3032</c:v>
                </c:pt>
                <c:pt idx="3033">
                  <c:v>3033</c:v>
                </c:pt>
                <c:pt idx="3034">
                  <c:v>3034</c:v>
                </c:pt>
                <c:pt idx="3035">
                  <c:v>3035</c:v>
                </c:pt>
                <c:pt idx="3036">
                  <c:v>3036</c:v>
                </c:pt>
                <c:pt idx="3037">
                  <c:v>3037</c:v>
                </c:pt>
                <c:pt idx="3038">
                  <c:v>3038</c:v>
                </c:pt>
                <c:pt idx="3039">
                  <c:v>3039</c:v>
                </c:pt>
                <c:pt idx="3040">
                  <c:v>3040</c:v>
                </c:pt>
                <c:pt idx="3041">
                  <c:v>3041</c:v>
                </c:pt>
                <c:pt idx="3042">
                  <c:v>3042</c:v>
                </c:pt>
                <c:pt idx="3043">
                  <c:v>3043</c:v>
                </c:pt>
                <c:pt idx="3044">
                  <c:v>3044</c:v>
                </c:pt>
                <c:pt idx="3045">
                  <c:v>3045</c:v>
                </c:pt>
                <c:pt idx="3046">
                  <c:v>3046</c:v>
                </c:pt>
                <c:pt idx="3047">
                  <c:v>3047</c:v>
                </c:pt>
                <c:pt idx="3048">
                  <c:v>3048</c:v>
                </c:pt>
                <c:pt idx="3049">
                  <c:v>3049</c:v>
                </c:pt>
                <c:pt idx="3050">
                  <c:v>3050</c:v>
                </c:pt>
                <c:pt idx="3051">
                  <c:v>3051</c:v>
                </c:pt>
                <c:pt idx="3052">
                  <c:v>3052</c:v>
                </c:pt>
                <c:pt idx="3053">
                  <c:v>3053</c:v>
                </c:pt>
                <c:pt idx="3054">
                  <c:v>3054</c:v>
                </c:pt>
                <c:pt idx="3055">
                  <c:v>3055</c:v>
                </c:pt>
                <c:pt idx="3056">
                  <c:v>3056</c:v>
                </c:pt>
                <c:pt idx="3057">
                  <c:v>3057</c:v>
                </c:pt>
                <c:pt idx="3058">
                  <c:v>3058</c:v>
                </c:pt>
                <c:pt idx="3059">
                  <c:v>3059</c:v>
                </c:pt>
                <c:pt idx="3060">
                  <c:v>3060</c:v>
                </c:pt>
                <c:pt idx="3061">
                  <c:v>3061</c:v>
                </c:pt>
                <c:pt idx="3062">
                  <c:v>3062</c:v>
                </c:pt>
                <c:pt idx="3063">
                  <c:v>3063</c:v>
                </c:pt>
                <c:pt idx="3064">
                  <c:v>3064</c:v>
                </c:pt>
                <c:pt idx="3065">
                  <c:v>3065</c:v>
                </c:pt>
                <c:pt idx="3066">
                  <c:v>3066</c:v>
                </c:pt>
                <c:pt idx="3067">
                  <c:v>3067</c:v>
                </c:pt>
                <c:pt idx="3068">
                  <c:v>3068</c:v>
                </c:pt>
                <c:pt idx="3069">
                  <c:v>3069</c:v>
                </c:pt>
                <c:pt idx="3070">
                  <c:v>3070</c:v>
                </c:pt>
                <c:pt idx="3071">
                  <c:v>3071</c:v>
                </c:pt>
                <c:pt idx="3072">
                  <c:v>3072</c:v>
                </c:pt>
                <c:pt idx="3073">
                  <c:v>3073</c:v>
                </c:pt>
                <c:pt idx="3074">
                  <c:v>3074</c:v>
                </c:pt>
                <c:pt idx="3075">
                  <c:v>3075</c:v>
                </c:pt>
                <c:pt idx="3076">
                  <c:v>3076</c:v>
                </c:pt>
                <c:pt idx="3077">
                  <c:v>3077</c:v>
                </c:pt>
                <c:pt idx="3078">
                  <c:v>3078</c:v>
                </c:pt>
                <c:pt idx="3079">
                  <c:v>3079</c:v>
                </c:pt>
                <c:pt idx="3080">
                  <c:v>3080</c:v>
                </c:pt>
                <c:pt idx="3081">
                  <c:v>3081</c:v>
                </c:pt>
                <c:pt idx="3082">
                  <c:v>3082</c:v>
                </c:pt>
                <c:pt idx="3083">
                  <c:v>3083</c:v>
                </c:pt>
                <c:pt idx="3084">
                  <c:v>3084</c:v>
                </c:pt>
                <c:pt idx="3085">
                  <c:v>3085</c:v>
                </c:pt>
                <c:pt idx="3086">
                  <c:v>3086</c:v>
                </c:pt>
                <c:pt idx="3087">
                  <c:v>3087</c:v>
                </c:pt>
                <c:pt idx="3088">
                  <c:v>3088</c:v>
                </c:pt>
                <c:pt idx="3089">
                  <c:v>3089</c:v>
                </c:pt>
                <c:pt idx="3090">
                  <c:v>3090</c:v>
                </c:pt>
                <c:pt idx="3091">
                  <c:v>3091</c:v>
                </c:pt>
                <c:pt idx="3092">
                  <c:v>3092</c:v>
                </c:pt>
                <c:pt idx="3093">
                  <c:v>3093</c:v>
                </c:pt>
                <c:pt idx="3094">
                  <c:v>3094</c:v>
                </c:pt>
                <c:pt idx="3095">
                  <c:v>3095</c:v>
                </c:pt>
                <c:pt idx="3096">
                  <c:v>3096</c:v>
                </c:pt>
                <c:pt idx="3097">
                  <c:v>3097</c:v>
                </c:pt>
                <c:pt idx="3098">
                  <c:v>3098</c:v>
                </c:pt>
                <c:pt idx="3099">
                  <c:v>3099</c:v>
                </c:pt>
                <c:pt idx="3100">
                  <c:v>3100</c:v>
                </c:pt>
                <c:pt idx="3101">
                  <c:v>3101</c:v>
                </c:pt>
                <c:pt idx="3102">
                  <c:v>3102</c:v>
                </c:pt>
                <c:pt idx="3103">
                  <c:v>3103</c:v>
                </c:pt>
                <c:pt idx="3104">
                  <c:v>3104</c:v>
                </c:pt>
                <c:pt idx="3105">
                  <c:v>3105</c:v>
                </c:pt>
                <c:pt idx="3106">
                  <c:v>3106</c:v>
                </c:pt>
                <c:pt idx="3107">
                  <c:v>3107</c:v>
                </c:pt>
                <c:pt idx="3108">
                  <c:v>3108</c:v>
                </c:pt>
                <c:pt idx="3109">
                  <c:v>3109</c:v>
                </c:pt>
                <c:pt idx="3110">
                  <c:v>3110</c:v>
                </c:pt>
                <c:pt idx="3111">
                  <c:v>3111</c:v>
                </c:pt>
                <c:pt idx="3112">
                  <c:v>3112</c:v>
                </c:pt>
                <c:pt idx="3113">
                  <c:v>3113</c:v>
                </c:pt>
                <c:pt idx="3114">
                  <c:v>3114</c:v>
                </c:pt>
                <c:pt idx="3115">
                  <c:v>3115</c:v>
                </c:pt>
                <c:pt idx="3116">
                  <c:v>3116</c:v>
                </c:pt>
                <c:pt idx="3117">
                  <c:v>3117</c:v>
                </c:pt>
                <c:pt idx="3118">
                  <c:v>3118</c:v>
                </c:pt>
                <c:pt idx="3119">
                  <c:v>3119</c:v>
                </c:pt>
                <c:pt idx="3120">
                  <c:v>3120</c:v>
                </c:pt>
                <c:pt idx="3121">
                  <c:v>3121</c:v>
                </c:pt>
                <c:pt idx="3122">
                  <c:v>3122</c:v>
                </c:pt>
                <c:pt idx="3123">
                  <c:v>3123</c:v>
                </c:pt>
                <c:pt idx="3124">
                  <c:v>3124</c:v>
                </c:pt>
                <c:pt idx="3125">
                  <c:v>3125</c:v>
                </c:pt>
                <c:pt idx="3126">
                  <c:v>3126</c:v>
                </c:pt>
                <c:pt idx="3127">
                  <c:v>3127</c:v>
                </c:pt>
                <c:pt idx="3128">
                  <c:v>3128</c:v>
                </c:pt>
                <c:pt idx="3129">
                  <c:v>3129</c:v>
                </c:pt>
                <c:pt idx="3130">
                  <c:v>3130</c:v>
                </c:pt>
                <c:pt idx="3131">
                  <c:v>3131</c:v>
                </c:pt>
                <c:pt idx="3132">
                  <c:v>3132</c:v>
                </c:pt>
                <c:pt idx="3133">
                  <c:v>3133</c:v>
                </c:pt>
                <c:pt idx="3134">
                  <c:v>3134</c:v>
                </c:pt>
                <c:pt idx="3135">
                  <c:v>3135</c:v>
                </c:pt>
                <c:pt idx="3136">
                  <c:v>3136</c:v>
                </c:pt>
                <c:pt idx="3137">
                  <c:v>3137</c:v>
                </c:pt>
                <c:pt idx="3138">
                  <c:v>3138</c:v>
                </c:pt>
                <c:pt idx="3139">
                  <c:v>3139</c:v>
                </c:pt>
                <c:pt idx="3140">
                  <c:v>3140</c:v>
                </c:pt>
                <c:pt idx="3141">
                  <c:v>3141</c:v>
                </c:pt>
                <c:pt idx="3142">
                  <c:v>3142</c:v>
                </c:pt>
                <c:pt idx="3143">
                  <c:v>3143</c:v>
                </c:pt>
                <c:pt idx="3144">
                  <c:v>3144</c:v>
                </c:pt>
                <c:pt idx="3145">
                  <c:v>3145</c:v>
                </c:pt>
                <c:pt idx="3146">
                  <c:v>3146</c:v>
                </c:pt>
                <c:pt idx="3147">
                  <c:v>3147</c:v>
                </c:pt>
                <c:pt idx="3148">
                  <c:v>3148</c:v>
                </c:pt>
                <c:pt idx="3149">
                  <c:v>3149</c:v>
                </c:pt>
                <c:pt idx="3150">
                  <c:v>3150</c:v>
                </c:pt>
                <c:pt idx="3151">
                  <c:v>3151</c:v>
                </c:pt>
                <c:pt idx="3152">
                  <c:v>3152</c:v>
                </c:pt>
                <c:pt idx="3153">
                  <c:v>3153</c:v>
                </c:pt>
                <c:pt idx="3154">
                  <c:v>3154</c:v>
                </c:pt>
                <c:pt idx="3155">
                  <c:v>3155</c:v>
                </c:pt>
                <c:pt idx="3156">
                  <c:v>3156</c:v>
                </c:pt>
                <c:pt idx="3157">
                  <c:v>3157</c:v>
                </c:pt>
                <c:pt idx="3158">
                  <c:v>3158</c:v>
                </c:pt>
                <c:pt idx="3159">
                  <c:v>3159</c:v>
                </c:pt>
                <c:pt idx="3160">
                  <c:v>3160</c:v>
                </c:pt>
                <c:pt idx="3161">
                  <c:v>3161</c:v>
                </c:pt>
                <c:pt idx="3162">
                  <c:v>3162</c:v>
                </c:pt>
                <c:pt idx="3163">
                  <c:v>3163</c:v>
                </c:pt>
                <c:pt idx="3164">
                  <c:v>3164</c:v>
                </c:pt>
                <c:pt idx="3165">
                  <c:v>3165</c:v>
                </c:pt>
                <c:pt idx="3166">
                  <c:v>3166</c:v>
                </c:pt>
                <c:pt idx="3167">
                  <c:v>3167</c:v>
                </c:pt>
                <c:pt idx="3168">
                  <c:v>3168</c:v>
                </c:pt>
                <c:pt idx="3169">
                  <c:v>3169</c:v>
                </c:pt>
                <c:pt idx="3170">
                  <c:v>3170</c:v>
                </c:pt>
                <c:pt idx="3171">
                  <c:v>3171</c:v>
                </c:pt>
                <c:pt idx="3172">
                  <c:v>3172</c:v>
                </c:pt>
                <c:pt idx="3173">
                  <c:v>3173</c:v>
                </c:pt>
                <c:pt idx="3174">
                  <c:v>3174</c:v>
                </c:pt>
                <c:pt idx="3175">
                  <c:v>3175</c:v>
                </c:pt>
                <c:pt idx="3176">
                  <c:v>3176</c:v>
                </c:pt>
                <c:pt idx="3177">
                  <c:v>3177</c:v>
                </c:pt>
                <c:pt idx="3178">
                  <c:v>3178</c:v>
                </c:pt>
                <c:pt idx="3179">
                  <c:v>3179</c:v>
                </c:pt>
                <c:pt idx="3180">
                  <c:v>3180</c:v>
                </c:pt>
                <c:pt idx="3181">
                  <c:v>3181</c:v>
                </c:pt>
                <c:pt idx="3182">
                  <c:v>3182</c:v>
                </c:pt>
                <c:pt idx="3183">
                  <c:v>3183</c:v>
                </c:pt>
                <c:pt idx="3184">
                  <c:v>3184</c:v>
                </c:pt>
                <c:pt idx="3185">
                  <c:v>3185</c:v>
                </c:pt>
                <c:pt idx="3186">
                  <c:v>3186</c:v>
                </c:pt>
                <c:pt idx="3187">
                  <c:v>3187</c:v>
                </c:pt>
                <c:pt idx="3188">
                  <c:v>3188</c:v>
                </c:pt>
                <c:pt idx="3189">
                  <c:v>3189</c:v>
                </c:pt>
                <c:pt idx="3190">
                  <c:v>3190</c:v>
                </c:pt>
                <c:pt idx="3191">
                  <c:v>3191</c:v>
                </c:pt>
                <c:pt idx="3192">
                  <c:v>3192</c:v>
                </c:pt>
                <c:pt idx="3193">
                  <c:v>3193</c:v>
                </c:pt>
                <c:pt idx="3194">
                  <c:v>3194</c:v>
                </c:pt>
                <c:pt idx="3195">
                  <c:v>3195</c:v>
                </c:pt>
                <c:pt idx="3196">
                  <c:v>3196</c:v>
                </c:pt>
                <c:pt idx="3197">
                  <c:v>3197</c:v>
                </c:pt>
                <c:pt idx="3198">
                  <c:v>3198</c:v>
                </c:pt>
                <c:pt idx="3199">
                  <c:v>3199</c:v>
                </c:pt>
                <c:pt idx="3200">
                  <c:v>3200</c:v>
                </c:pt>
                <c:pt idx="3201">
                  <c:v>3201</c:v>
                </c:pt>
                <c:pt idx="3202">
                  <c:v>3202</c:v>
                </c:pt>
                <c:pt idx="3203">
                  <c:v>3203</c:v>
                </c:pt>
                <c:pt idx="3204">
                  <c:v>3204</c:v>
                </c:pt>
                <c:pt idx="3205">
                  <c:v>3205</c:v>
                </c:pt>
                <c:pt idx="3206">
                  <c:v>3206</c:v>
                </c:pt>
                <c:pt idx="3207">
                  <c:v>3207</c:v>
                </c:pt>
                <c:pt idx="3208">
                  <c:v>3208</c:v>
                </c:pt>
                <c:pt idx="3209">
                  <c:v>3209</c:v>
                </c:pt>
                <c:pt idx="3210">
                  <c:v>3210</c:v>
                </c:pt>
                <c:pt idx="3211">
                  <c:v>3211</c:v>
                </c:pt>
                <c:pt idx="3212">
                  <c:v>3212</c:v>
                </c:pt>
                <c:pt idx="3213">
                  <c:v>3213</c:v>
                </c:pt>
                <c:pt idx="3214">
                  <c:v>3214</c:v>
                </c:pt>
                <c:pt idx="3215">
                  <c:v>3215</c:v>
                </c:pt>
                <c:pt idx="3216">
                  <c:v>3216</c:v>
                </c:pt>
                <c:pt idx="3217">
                  <c:v>3217</c:v>
                </c:pt>
                <c:pt idx="3218">
                  <c:v>3218</c:v>
                </c:pt>
                <c:pt idx="3219">
                  <c:v>3219</c:v>
                </c:pt>
                <c:pt idx="3220">
                  <c:v>3220</c:v>
                </c:pt>
                <c:pt idx="3221">
                  <c:v>3221</c:v>
                </c:pt>
                <c:pt idx="3222">
                  <c:v>3222</c:v>
                </c:pt>
                <c:pt idx="3223">
                  <c:v>3223</c:v>
                </c:pt>
                <c:pt idx="3224">
                  <c:v>3224</c:v>
                </c:pt>
                <c:pt idx="3225">
                  <c:v>3225</c:v>
                </c:pt>
                <c:pt idx="3226">
                  <c:v>3226</c:v>
                </c:pt>
                <c:pt idx="3227">
                  <c:v>3227</c:v>
                </c:pt>
                <c:pt idx="3228">
                  <c:v>3228</c:v>
                </c:pt>
                <c:pt idx="3229">
                  <c:v>3229</c:v>
                </c:pt>
                <c:pt idx="3230">
                  <c:v>3230</c:v>
                </c:pt>
                <c:pt idx="3231">
                  <c:v>3231</c:v>
                </c:pt>
                <c:pt idx="3232">
                  <c:v>3232</c:v>
                </c:pt>
                <c:pt idx="3233">
                  <c:v>3233</c:v>
                </c:pt>
                <c:pt idx="3234">
                  <c:v>3234</c:v>
                </c:pt>
                <c:pt idx="3235">
                  <c:v>3235</c:v>
                </c:pt>
                <c:pt idx="3236">
                  <c:v>3236</c:v>
                </c:pt>
                <c:pt idx="3237">
                  <c:v>3237</c:v>
                </c:pt>
                <c:pt idx="3238">
                  <c:v>3238</c:v>
                </c:pt>
                <c:pt idx="3239">
                  <c:v>3239</c:v>
                </c:pt>
                <c:pt idx="3240">
                  <c:v>3240</c:v>
                </c:pt>
                <c:pt idx="3241">
                  <c:v>3241</c:v>
                </c:pt>
                <c:pt idx="3242">
                  <c:v>3242</c:v>
                </c:pt>
                <c:pt idx="3243">
                  <c:v>3243</c:v>
                </c:pt>
                <c:pt idx="3244">
                  <c:v>3244</c:v>
                </c:pt>
                <c:pt idx="3245">
                  <c:v>3245</c:v>
                </c:pt>
                <c:pt idx="3246">
                  <c:v>3246</c:v>
                </c:pt>
                <c:pt idx="3247">
                  <c:v>3247</c:v>
                </c:pt>
                <c:pt idx="3248">
                  <c:v>3248</c:v>
                </c:pt>
                <c:pt idx="3249">
                  <c:v>3249</c:v>
                </c:pt>
                <c:pt idx="3250">
                  <c:v>3250</c:v>
                </c:pt>
                <c:pt idx="3251">
                  <c:v>3251</c:v>
                </c:pt>
                <c:pt idx="3252">
                  <c:v>3252</c:v>
                </c:pt>
                <c:pt idx="3253">
                  <c:v>3253</c:v>
                </c:pt>
                <c:pt idx="3254">
                  <c:v>3254</c:v>
                </c:pt>
                <c:pt idx="3255">
                  <c:v>3255</c:v>
                </c:pt>
                <c:pt idx="3256">
                  <c:v>3256</c:v>
                </c:pt>
                <c:pt idx="3257">
                  <c:v>3257</c:v>
                </c:pt>
                <c:pt idx="3258">
                  <c:v>3258</c:v>
                </c:pt>
                <c:pt idx="3259">
                  <c:v>3259</c:v>
                </c:pt>
                <c:pt idx="3260">
                  <c:v>3260</c:v>
                </c:pt>
                <c:pt idx="3261">
                  <c:v>3261</c:v>
                </c:pt>
                <c:pt idx="3262">
                  <c:v>3262</c:v>
                </c:pt>
                <c:pt idx="3263">
                  <c:v>3263</c:v>
                </c:pt>
                <c:pt idx="3264">
                  <c:v>3264</c:v>
                </c:pt>
                <c:pt idx="3265">
                  <c:v>3265</c:v>
                </c:pt>
                <c:pt idx="3266">
                  <c:v>3266</c:v>
                </c:pt>
                <c:pt idx="3267">
                  <c:v>3267</c:v>
                </c:pt>
                <c:pt idx="3268">
                  <c:v>3268</c:v>
                </c:pt>
                <c:pt idx="3269">
                  <c:v>3269</c:v>
                </c:pt>
                <c:pt idx="3270">
                  <c:v>3270</c:v>
                </c:pt>
                <c:pt idx="3271">
                  <c:v>3271</c:v>
                </c:pt>
                <c:pt idx="3272">
                  <c:v>3272</c:v>
                </c:pt>
                <c:pt idx="3273">
                  <c:v>3273</c:v>
                </c:pt>
                <c:pt idx="3274">
                  <c:v>3274</c:v>
                </c:pt>
                <c:pt idx="3275">
                  <c:v>3275</c:v>
                </c:pt>
                <c:pt idx="3276">
                  <c:v>3276</c:v>
                </c:pt>
                <c:pt idx="3277">
                  <c:v>3277</c:v>
                </c:pt>
                <c:pt idx="3278">
                  <c:v>3278</c:v>
                </c:pt>
                <c:pt idx="3279">
                  <c:v>3279</c:v>
                </c:pt>
                <c:pt idx="3280">
                  <c:v>3280</c:v>
                </c:pt>
                <c:pt idx="3281">
                  <c:v>3281</c:v>
                </c:pt>
                <c:pt idx="3282">
                  <c:v>3282</c:v>
                </c:pt>
                <c:pt idx="3283">
                  <c:v>3283</c:v>
                </c:pt>
                <c:pt idx="3284">
                  <c:v>3284</c:v>
                </c:pt>
                <c:pt idx="3285">
                  <c:v>3285</c:v>
                </c:pt>
                <c:pt idx="3286">
                  <c:v>3286</c:v>
                </c:pt>
                <c:pt idx="3287">
                  <c:v>3287</c:v>
                </c:pt>
                <c:pt idx="3288">
                  <c:v>3288</c:v>
                </c:pt>
                <c:pt idx="3289">
                  <c:v>3289</c:v>
                </c:pt>
                <c:pt idx="3290">
                  <c:v>3290</c:v>
                </c:pt>
                <c:pt idx="3291">
                  <c:v>3291</c:v>
                </c:pt>
                <c:pt idx="3292">
                  <c:v>3292</c:v>
                </c:pt>
                <c:pt idx="3293">
                  <c:v>3293</c:v>
                </c:pt>
                <c:pt idx="3294">
                  <c:v>3294</c:v>
                </c:pt>
                <c:pt idx="3295">
                  <c:v>3295</c:v>
                </c:pt>
                <c:pt idx="3296">
                  <c:v>3296</c:v>
                </c:pt>
                <c:pt idx="3297">
                  <c:v>3297</c:v>
                </c:pt>
                <c:pt idx="3298">
                  <c:v>3298</c:v>
                </c:pt>
                <c:pt idx="3299">
                  <c:v>3299</c:v>
                </c:pt>
                <c:pt idx="3300">
                  <c:v>3300</c:v>
                </c:pt>
                <c:pt idx="3301">
                  <c:v>3301</c:v>
                </c:pt>
                <c:pt idx="3302">
                  <c:v>3302</c:v>
                </c:pt>
                <c:pt idx="3303">
                  <c:v>3303</c:v>
                </c:pt>
                <c:pt idx="3304">
                  <c:v>3304</c:v>
                </c:pt>
                <c:pt idx="3305">
                  <c:v>3305</c:v>
                </c:pt>
                <c:pt idx="3306">
                  <c:v>3306</c:v>
                </c:pt>
                <c:pt idx="3307">
                  <c:v>3307</c:v>
                </c:pt>
                <c:pt idx="3308">
                  <c:v>3308</c:v>
                </c:pt>
                <c:pt idx="3309">
                  <c:v>3309</c:v>
                </c:pt>
                <c:pt idx="3310">
                  <c:v>3310</c:v>
                </c:pt>
                <c:pt idx="3311">
                  <c:v>3311</c:v>
                </c:pt>
                <c:pt idx="3312">
                  <c:v>3312</c:v>
                </c:pt>
                <c:pt idx="3313">
                  <c:v>3313</c:v>
                </c:pt>
                <c:pt idx="3314">
                  <c:v>3314</c:v>
                </c:pt>
                <c:pt idx="3315">
                  <c:v>3315</c:v>
                </c:pt>
                <c:pt idx="3316">
                  <c:v>3316</c:v>
                </c:pt>
                <c:pt idx="3317">
                  <c:v>3317</c:v>
                </c:pt>
                <c:pt idx="3318">
                  <c:v>3318</c:v>
                </c:pt>
                <c:pt idx="3319">
                  <c:v>3319</c:v>
                </c:pt>
                <c:pt idx="3320">
                  <c:v>3320</c:v>
                </c:pt>
                <c:pt idx="3321">
                  <c:v>3321</c:v>
                </c:pt>
                <c:pt idx="3322">
                  <c:v>3322</c:v>
                </c:pt>
                <c:pt idx="3323">
                  <c:v>3323</c:v>
                </c:pt>
                <c:pt idx="3324">
                  <c:v>3324</c:v>
                </c:pt>
                <c:pt idx="3325">
                  <c:v>3325</c:v>
                </c:pt>
                <c:pt idx="3326">
                  <c:v>3326</c:v>
                </c:pt>
                <c:pt idx="3327">
                  <c:v>3327</c:v>
                </c:pt>
                <c:pt idx="3328">
                  <c:v>3328</c:v>
                </c:pt>
                <c:pt idx="3329">
                  <c:v>3329</c:v>
                </c:pt>
                <c:pt idx="3330">
                  <c:v>3330</c:v>
                </c:pt>
                <c:pt idx="3331">
                  <c:v>3331</c:v>
                </c:pt>
                <c:pt idx="3332">
                  <c:v>3332</c:v>
                </c:pt>
                <c:pt idx="3333">
                  <c:v>3333</c:v>
                </c:pt>
                <c:pt idx="3334">
                  <c:v>3334</c:v>
                </c:pt>
                <c:pt idx="3335">
                  <c:v>3335</c:v>
                </c:pt>
                <c:pt idx="3336">
                  <c:v>3336</c:v>
                </c:pt>
                <c:pt idx="3337">
                  <c:v>3337</c:v>
                </c:pt>
                <c:pt idx="3338">
                  <c:v>3338</c:v>
                </c:pt>
                <c:pt idx="3339">
                  <c:v>3339</c:v>
                </c:pt>
                <c:pt idx="3340">
                  <c:v>3340</c:v>
                </c:pt>
                <c:pt idx="3341">
                  <c:v>3341</c:v>
                </c:pt>
                <c:pt idx="3342">
                  <c:v>3342</c:v>
                </c:pt>
                <c:pt idx="3343">
                  <c:v>3343</c:v>
                </c:pt>
                <c:pt idx="3344">
                  <c:v>3344</c:v>
                </c:pt>
                <c:pt idx="3345">
                  <c:v>3345</c:v>
                </c:pt>
                <c:pt idx="3346">
                  <c:v>3346</c:v>
                </c:pt>
                <c:pt idx="3347">
                  <c:v>3347</c:v>
                </c:pt>
                <c:pt idx="3348">
                  <c:v>3348</c:v>
                </c:pt>
                <c:pt idx="3349">
                  <c:v>3349</c:v>
                </c:pt>
                <c:pt idx="3350">
                  <c:v>3350</c:v>
                </c:pt>
                <c:pt idx="3351">
                  <c:v>3351</c:v>
                </c:pt>
                <c:pt idx="3352">
                  <c:v>3352</c:v>
                </c:pt>
                <c:pt idx="3353">
                  <c:v>3353</c:v>
                </c:pt>
                <c:pt idx="3354">
                  <c:v>3354</c:v>
                </c:pt>
                <c:pt idx="3355">
                  <c:v>3355</c:v>
                </c:pt>
                <c:pt idx="3356">
                  <c:v>3356</c:v>
                </c:pt>
                <c:pt idx="3357">
                  <c:v>3357</c:v>
                </c:pt>
                <c:pt idx="3358">
                  <c:v>3358</c:v>
                </c:pt>
                <c:pt idx="3359">
                  <c:v>3359</c:v>
                </c:pt>
                <c:pt idx="3360">
                  <c:v>3360</c:v>
                </c:pt>
                <c:pt idx="3361">
                  <c:v>3361</c:v>
                </c:pt>
                <c:pt idx="3362">
                  <c:v>3362</c:v>
                </c:pt>
                <c:pt idx="3363">
                  <c:v>3363</c:v>
                </c:pt>
                <c:pt idx="3364">
                  <c:v>3364</c:v>
                </c:pt>
                <c:pt idx="3365">
                  <c:v>3365</c:v>
                </c:pt>
                <c:pt idx="3366">
                  <c:v>3366</c:v>
                </c:pt>
                <c:pt idx="3367">
                  <c:v>3367</c:v>
                </c:pt>
                <c:pt idx="3368">
                  <c:v>3368</c:v>
                </c:pt>
                <c:pt idx="3369">
                  <c:v>3369</c:v>
                </c:pt>
                <c:pt idx="3370">
                  <c:v>3370</c:v>
                </c:pt>
                <c:pt idx="3371">
                  <c:v>3371</c:v>
                </c:pt>
                <c:pt idx="3372">
                  <c:v>3372</c:v>
                </c:pt>
                <c:pt idx="3373">
                  <c:v>3373</c:v>
                </c:pt>
                <c:pt idx="3374">
                  <c:v>3374</c:v>
                </c:pt>
                <c:pt idx="3375">
                  <c:v>3375</c:v>
                </c:pt>
                <c:pt idx="3376">
                  <c:v>3376</c:v>
                </c:pt>
                <c:pt idx="3377">
                  <c:v>3377</c:v>
                </c:pt>
                <c:pt idx="3378">
                  <c:v>3378</c:v>
                </c:pt>
                <c:pt idx="3379">
                  <c:v>3379</c:v>
                </c:pt>
                <c:pt idx="3380">
                  <c:v>3380</c:v>
                </c:pt>
                <c:pt idx="3381">
                  <c:v>3381</c:v>
                </c:pt>
                <c:pt idx="3382">
                  <c:v>3382</c:v>
                </c:pt>
                <c:pt idx="3383">
                  <c:v>3383</c:v>
                </c:pt>
                <c:pt idx="3384">
                  <c:v>3384</c:v>
                </c:pt>
                <c:pt idx="3385">
                  <c:v>3385</c:v>
                </c:pt>
                <c:pt idx="3386">
                  <c:v>3386</c:v>
                </c:pt>
                <c:pt idx="3387">
                  <c:v>3387</c:v>
                </c:pt>
                <c:pt idx="3388">
                  <c:v>3388</c:v>
                </c:pt>
                <c:pt idx="3389">
                  <c:v>3389</c:v>
                </c:pt>
                <c:pt idx="3390">
                  <c:v>3390</c:v>
                </c:pt>
                <c:pt idx="3391">
                  <c:v>3391</c:v>
                </c:pt>
                <c:pt idx="3392">
                  <c:v>3392</c:v>
                </c:pt>
                <c:pt idx="3393">
                  <c:v>3393</c:v>
                </c:pt>
                <c:pt idx="3394">
                  <c:v>3394</c:v>
                </c:pt>
                <c:pt idx="3395">
                  <c:v>3395</c:v>
                </c:pt>
                <c:pt idx="3396">
                  <c:v>3396</c:v>
                </c:pt>
                <c:pt idx="3397">
                  <c:v>3397</c:v>
                </c:pt>
                <c:pt idx="3398">
                  <c:v>3398</c:v>
                </c:pt>
                <c:pt idx="3399">
                  <c:v>3399</c:v>
                </c:pt>
                <c:pt idx="3400">
                  <c:v>3400</c:v>
                </c:pt>
                <c:pt idx="3401">
                  <c:v>3401</c:v>
                </c:pt>
                <c:pt idx="3402">
                  <c:v>3402</c:v>
                </c:pt>
                <c:pt idx="3403">
                  <c:v>3403</c:v>
                </c:pt>
                <c:pt idx="3404">
                  <c:v>3404</c:v>
                </c:pt>
                <c:pt idx="3405">
                  <c:v>3405</c:v>
                </c:pt>
                <c:pt idx="3406">
                  <c:v>3406</c:v>
                </c:pt>
                <c:pt idx="3407">
                  <c:v>3407</c:v>
                </c:pt>
                <c:pt idx="3408">
                  <c:v>3408</c:v>
                </c:pt>
                <c:pt idx="3409">
                  <c:v>3409</c:v>
                </c:pt>
                <c:pt idx="3410">
                  <c:v>3410</c:v>
                </c:pt>
                <c:pt idx="3411">
                  <c:v>3411</c:v>
                </c:pt>
                <c:pt idx="3412">
                  <c:v>3412</c:v>
                </c:pt>
                <c:pt idx="3413">
                  <c:v>3413</c:v>
                </c:pt>
                <c:pt idx="3414">
                  <c:v>3414</c:v>
                </c:pt>
                <c:pt idx="3415">
                  <c:v>3415</c:v>
                </c:pt>
                <c:pt idx="3416">
                  <c:v>3416</c:v>
                </c:pt>
                <c:pt idx="3417">
                  <c:v>3417</c:v>
                </c:pt>
                <c:pt idx="3418">
                  <c:v>3418</c:v>
                </c:pt>
                <c:pt idx="3419">
                  <c:v>3419</c:v>
                </c:pt>
                <c:pt idx="3420">
                  <c:v>3420</c:v>
                </c:pt>
                <c:pt idx="3421">
                  <c:v>3421</c:v>
                </c:pt>
                <c:pt idx="3422">
                  <c:v>3422</c:v>
                </c:pt>
                <c:pt idx="3423">
                  <c:v>3423</c:v>
                </c:pt>
                <c:pt idx="3424">
                  <c:v>3424</c:v>
                </c:pt>
                <c:pt idx="3425">
                  <c:v>3425</c:v>
                </c:pt>
                <c:pt idx="3426">
                  <c:v>3426</c:v>
                </c:pt>
                <c:pt idx="3427">
                  <c:v>3427</c:v>
                </c:pt>
                <c:pt idx="3428">
                  <c:v>3428</c:v>
                </c:pt>
                <c:pt idx="3429">
                  <c:v>3429</c:v>
                </c:pt>
                <c:pt idx="3430">
                  <c:v>3430</c:v>
                </c:pt>
                <c:pt idx="3431">
                  <c:v>3431</c:v>
                </c:pt>
                <c:pt idx="3432">
                  <c:v>3432</c:v>
                </c:pt>
                <c:pt idx="3433">
                  <c:v>3433</c:v>
                </c:pt>
                <c:pt idx="3434">
                  <c:v>3434</c:v>
                </c:pt>
                <c:pt idx="3435">
                  <c:v>3435</c:v>
                </c:pt>
                <c:pt idx="3436">
                  <c:v>3436</c:v>
                </c:pt>
                <c:pt idx="3437">
                  <c:v>3437</c:v>
                </c:pt>
                <c:pt idx="3438">
                  <c:v>3438</c:v>
                </c:pt>
                <c:pt idx="3439">
                  <c:v>3439</c:v>
                </c:pt>
                <c:pt idx="3440">
                  <c:v>3440</c:v>
                </c:pt>
                <c:pt idx="3441">
                  <c:v>3441</c:v>
                </c:pt>
                <c:pt idx="3442">
                  <c:v>3442</c:v>
                </c:pt>
                <c:pt idx="3443">
                  <c:v>3443</c:v>
                </c:pt>
                <c:pt idx="3444">
                  <c:v>3444</c:v>
                </c:pt>
                <c:pt idx="3445">
                  <c:v>3445</c:v>
                </c:pt>
                <c:pt idx="3446">
                  <c:v>3446</c:v>
                </c:pt>
                <c:pt idx="3447">
                  <c:v>3447</c:v>
                </c:pt>
                <c:pt idx="3448">
                  <c:v>3448</c:v>
                </c:pt>
                <c:pt idx="3449">
                  <c:v>3449</c:v>
                </c:pt>
                <c:pt idx="3450">
                  <c:v>3450</c:v>
                </c:pt>
                <c:pt idx="3451">
                  <c:v>3451</c:v>
                </c:pt>
                <c:pt idx="3452">
                  <c:v>3452</c:v>
                </c:pt>
                <c:pt idx="3453">
                  <c:v>3453</c:v>
                </c:pt>
                <c:pt idx="3454">
                  <c:v>3454</c:v>
                </c:pt>
                <c:pt idx="3455">
                  <c:v>3455</c:v>
                </c:pt>
                <c:pt idx="3456">
                  <c:v>3456</c:v>
                </c:pt>
                <c:pt idx="3457">
                  <c:v>3457</c:v>
                </c:pt>
                <c:pt idx="3458">
                  <c:v>3458</c:v>
                </c:pt>
                <c:pt idx="3459">
                  <c:v>3459</c:v>
                </c:pt>
                <c:pt idx="3460">
                  <c:v>3460</c:v>
                </c:pt>
                <c:pt idx="3461">
                  <c:v>3461</c:v>
                </c:pt>
                <c:pt idx="3462">
                  <c:v>3462</c:v>
                </c:pt>
                <c:pt idx="3463">
                  <c:v>3463</c:v>
                </c:pt>
                <c:pt idx="3464">
                  <c:v>3464</c:v>
                </c:pt>
                <c:pt idx="3465">
                  <c:v>3465</c:v>
                </c:pt>
                <c:pt idx="3466">
                  <c:v>3466</c:v>
                </c:pt>
                <c:pt idx="3467">
                  <c:v>3467</c:v>
                </c:pt>
                <c:pt idx="3468">
                  <c:v>3468</c:v>
                </c:pt>
                <c:pt idx="3469">
                  <c:v>3469</c:v>
                </c:pt>
                <c:pt idx="3470">
                  <c:v>3470</c:v>
                </c:pt>
                <c:pt idx="3471">
                  <c:v>3471</c:v>
                </c:pt>
                <c:pt idx="3472">
                  <c:v>3472</c:v>
                </c:pt>
                <c:pt idx="3473">
                  <c:v>3473</c:v>
                </c:pt>
                <c:pt idx="3474">
                  <c:v>3474</c:v>
                </c:pt>
                <c:pt idx="3475">
                  <c:v>3475</c:v>
                </c:pt>
                <c:pt idx="3476">
                  <c:v>3476</c:v>
                </c:pt>
                <c:pt idx="3477">
                  <c:v>3477</c:v>
                </c:pt>
                <c:pt idx="3478">
                  <c:v>3478</c:v>
                </c:pt>
                <c:pt idx="3479">
                  <c:v>3479</c:v>
                </c:pt>
                <c:pt idx="3480">
                  <c:v>3480</c:v>
                </c:pt>
                <c:pt idx="3481">
                  <c:v>3481</c:v>
                </c:pt>
                <c:pt idx="3482">
                  <c:v>3482</c:v>
                </c:pt>
                <c:pt idx="3483">
                  <c:v>3483</c:v>
                </c:pt>
                <c:pt idx="3484">
                  <c:v>3484</c:v>
                </c:pt>
                <c:pt idx="3485">
                  <c:v>3485</c:v>
                </c:pt>
                <c:pt idx="3486">
                  <c:v>3486</c:v>
                </c:pt>
                <c:pt idx="3487">
                  <c:v>3487</c:v>
                </c:pt>
                <c:pt idx="3488">
                  <c:v>3488</c:v>
                </c:pt>
                <c:pt idx="3489">
                  <c:v>3489</c:v>
                </c:pt>
                <c:pt idx="3490">
                  <c:v>3490</c:v>
                </c:pt>
                <c:pt idx="3491">
                  <c:v>3491</c:v>
                </c:pt>
                <c:pt idx="3492">
                  <c:v>3492</c:v>
                </c:pt>
                <c:pt idx="3493">
                  <c:v>3493</c:v>
                </c:pt>
                <c:pt idx="3494">
                  <c:v>3494</c:v>
                </c:pt>
                <c:pt idx="3495">
                  <c:v>3495</c:v>
                </c:pt>
                <c:pt idx="3496">
                  <c:v>3496</c:v>
                </c:pt>
                <c:pt idx="3497">
                  <c:v>3497</c:v>
                </c:pt>
                <c:pt idx="3498">
                  <c:v>3498</c:v>
                </c:pt>
                <c:pt idx="3499">
                  <c:v>3499</c:v>
                </c:pt>
                <c:pt idx="3500">
                  <c:v>3500</c:v>
                </c:pt>
                <c:pt idx="3501">
                  <c:v>3501</c:v>
                </c:pt>
                <c:pt idx="3502">
                  <c:v>3502</c:v>
                </c:pt>
                <c:pt idx="3503">
                  <c:v>3503</c:v>
                </c:pt>
                <c:pt idx="3504">
                  <c:v>3504</c:v>
                </c:pt>
                <c:pt idx="3505">
                  <c:v>3505</c:v>
                </c:pt>
                <c:pt idx="3506">
                  <c:v>3506</c:v>
                </c:pt>
                <c:pt idx="3507">
                  <c:v>3507</c:v>
                </c:pt>
                <c:pt idx="3508">
                  <c:v>3508</c:v>
                </c:pt>
                <c:pt idx="3509">
                  <c:v>3509</c:v>
                </c:pt>
                <c:pt idx="3510">
                  <c:v>3510</c:v>
                </c:pt>
                <c:pt idx="3511">
                  <c:v>3511</c:v>
                </c:pt>
                <c:pt idx="3512">
                  <c:v>3512</c:v>
                </c:pt>
                <c:pt idx="3513">
                  <c:v>3513</c:v>
                </c:pt>
                <c:pt idx="3514">
                  <c:v>3514</c:v>
                </c:pt>
                <c:pt idx="3515">
                  <c:v>3515</c:v>
                </c:pt>
                <c:pt idx="3516">
                  <c:v>3516</c:v>
                </c:pt>
                <c:pt idx="3517">
                  <c:v>3517</c:v>
                </c:pt>
                <c:pt idx="3518">
                  <c:v>3518</c:v>
                </c:pt>
                <c:pt idx="3519">
                  <c:v>3519</c:v>
                </c:pt>
                <c:pt idx="3520">
                  <c:v>3520</c:v>
                </c:pt>
                <c:pt idx="3521">
                  <c:v>3521</c:v>
                </c:pt>
                <c:pt idx="3522">
                  <c:v>3522</c:v>
                </c:pt>
                <c:pt idx="3523">
                  <c:v>3523</c:v>
                </c:pt>
                <c:pt idx="3524">
                  <c:v>3524</c:v>
                </c:pt>
                <c:pt idx="3525">
                  <c:v>3525</c:v>
                </c:pt>
                <c:pt idx="3526">
                  <c:v>3526</c:v>
                </c:pt>
                <c:pt idx="3527">
                  <c:v>3527</c:v>
                </c:pt>
                <c:pt idx="3528">
                  <c:v>3528</c:v>
                </c:pt>
                <c:pt idx="3529">
                  <c:v>3529</c:v>
                </c:pt>
                <c:pt idx="3530">
                  <c:v>3530</c:v>
                </c:pt>
                <c:pt idx="3531">
                  <c:v>3531</c:v>
                </c:pt>
                <c:pt idx="3532">
                  <c:v>3532</c:v>
                </c:pt>
                <c:pt idx="3533">
                  <c:v>3533</c:v>
                </c:pt>
                <c:pt idx="3534">
                  <c:v>3534</c:v>
                </c:pt>
                <c:pt idx="3535">
                  <c:v>3535</c:v>
                </c:pt>
                <c:pt idx="3536">
                  <c:v>3536</c:v>
                </c:pt>
                <c:pt idx="3537">
                  <c:v>3537</c:v>
                </c:pt>
                <c:pt idx="3538">
                  <c:v>3538</c:v>
                </c:pt>
                <c:pt idx="3539">
                  <c:v>3539</c:v>
                </c:pt>
                <c:pt idx="3540">
                  <c:v>3540</c:v>
                </c:pt>
                <c:pt idx="3541">
                  <c:v>3541</c:v>
                </c:pt>
                <c:pt idx="3542">
                  <c:v>3542</c:v>
                </c:pt>
                <c:pt idx="3543">
                  <c:v>3543</c:v>
                </c:pt>
                <c:pt idx="3544">
                  <c:v>3544</c:v>
                </c:pt>
                <c:pt idx="3545">
                  <c:v>3545</c:v>
                </c:pt>
                <c:pt idx="3546">
                  <c:v>3546</c:v>
                </c:pt>
                <c:pt idx="3547">
                  <c:v>3547</c:v>
                </c:pt>
                <c:pt idx="3548">
                  <c:v>3548</c:v>
                </c:pt>
                <c:pt idx="3549">
                  <c:v>3549</c:v>
                </c:pt>
                <c:pt idx="3550">
                  <c:v>3550</c:v>
                </c:pt>
                <c:pt idx="3551">
                  <c:v>3551</c:v>
                </c:pt>
                <c:pt idx="3552">
                  <c:v>3552</c:v>
                </c:pt>
                <c:pt idx="3553">
                  <c:v>3553</c:v>
                </c:pt>
                <c:pt idx="3554">
                  <c:v>3554</c:v>
                </c:pt>
                <c:pt idx="3555">
                  <c:v>3555</c:v>
                </c:pt>
                <c:pt idx="3556">
                  <c:v>3556</c:v>
                </c:pt>
                <c:pt idx="3557">
                  <c:v>3557</c:v>
                </c:pt>
                <c:pt idx="3558">
                  <c:v>3558</c:v>
                </c:pt>
                <c:pt idx="3559">
                  <c:v>3559</c:v>
                </c:pt>
                <c:pt idx="3560">
                  <c:v>3560</c:v>
                </c:pt>
                <c:pt idx="3561">
                  <c:v>3561</c:v>
                </c:pt>
                <c:pt idx="3562">
                  <c:v>3562</c:v>
                </c:pt>
                <c:pt idx="3563">
                  <c:v>3563</c:v>
                </c:pt>
                <c:pt idx="3564">
                  <c:v>3564</c:v>
                </c:pt>
                <c:pt idx="3565">
                  <c:v>3565</c:v>
                </c:pt>
                <c:pt idx="3566">
                  <c:v>3566</c:v>
                </c:pt>
                <c:pt idx="3567">
                  <c:v>3567</c:v>
                </c:pt>
                <c:pt idx="3568">
                  <c:v>3568</c:v>
                </c:pt>
                <c:pt idx="3569">
                  <c:v>3569</c:v>
                </c:pt>
                <c:pt idx="3570">
                  <c:v>3570</c:v>
                </c:pt>
                <c:pt idx="3571">
                  <c:v>3571</c:v>
                </c:pt>
                <c:pt idx="3572">
                  <c:v>3572</c:v>
                </c:pt>
                <c:pt idx="3573">
                  <c:v>3573</c:v>
                </c:pt>
                <c:pt idx="3574">
                  <c:v>3574</c:v>
                </c:pt>
                <c:pt idx="3575">
                  <c:v>3575</c:v>
                </c:pt>
                <c:pt idx="3576">
                  <c:v>3576</c:v>
                </c:pt>
                <c:pt idx="3577">
                  <c:v>3577</c:v>
                </c:pt>
                <c:pt idx="3578">
                  <c:v>3578</c:v>
                </c:pt>
                <c:pt idx="3579">
                  <c:v>3579</c:v>
                </c:pt>
                <c:pt idx="3580">
                  <c:v>3580</c:v>
                </c:pt>
                <c:pt idx="3581">
                  <c:v>3581</c:v>
                </c:pt>
                <c:pt idx="3582">
                  <c:v>3582</c:v>
                </c:pt>
                <c:pt idx="3583">
                  <c:v>3583</c:v>
                </c:pt>
                <c:pt idx="3584">
                  <c:v>3584</c:v>
                </c:pt>
                <c:pt idx="3585">
                  <c:v>3585</c:v>
                </c:pt>
                <c:pt idx="3586">
                  <c:v>3586</c:v>
                </c:pt>
                <c:pt idx="3587">
                  <c:v>3587</c:v>
                </c:pt>
                <c:pt idx="3588">
                  <c:v>3588</c:v>
                </c:pt>
                <c:pt idx="3589">
                  <c:v>3589</c:v>
                </c:pt>
                <c:pt idx="3590">
                  <c:v>3590</c:v>
                </c:pt>
                <c:pt idx="3591">
                  <c:v>3591</c:v>
                </c:pt>
                <c:pt idx="3592">
                  <c:v>3592</c:v>
                </c:pt>
                <c:pt idx="3593">
                  <c:v>3593</c:v>
                </c:pt>
                <c:pt idx="3594">
                  <c:v>3594</c:v>
                </c:pt>
                <c:pt idx="3595">
                  <c:v>3595</c:v>
                </c:pt>
                <c:pt idx="3596">
                  <c:v>3596</c:v>
                </c:pt>
                <c:pt idx="3597">
                  <c:v>3597</c:v>
                </c:pt>
                <c:pt idx="3598">
                  <c:v>3598</c:v>
                </c:pt>
                <c:pt idx="3599">
                  <c:v>3599</c:v>
                </c:pt>
                <c:pt idx="3600">
                  <c:v>3600</c:v>
                </c:pt>
                <c:pt idx="3601">
                  <c:v>3601</c:v>
                </c:pt>
                <c:pt idx="3602">
                  <c:v>3602</c:v>
                </c:pt>
                <c:pt idx="3603">
                  <c:v>3603</c:v>
                </c:pt>
                <c:pt idx="3604">
                  <c:v>3604</c:v>
                </c:pt>
                <c:pt idx="3605">
                  <c:v>3605</c:v>
                </c:pt>
                <c:pt idx="3606">
                  <c:v>3606</c:v>
                </c:pt>
                <c:pt idx="3607">
                  <c:v>3607</c:v>
                </c:pt>
                <c:pt idx="3608">
                  <c:v>3608</c:v>
                </c:pt>
                <c:pt idx="3609">
                  <c:v>3609</c:v>
                </c:pt>
                <c:pt idx="3610">
                  <c:v>3610</c:v>
                </c:pt>
                <c:pt idx="3611">
                  <c:v>3611</c:v>
                </c:pt>
                <c:pt idx="3612">
                  <c:v>3612</c:v>
                </c:pt>
                <c:pt idx="3613">
                  <c:v>3613</c:v>
                </c:pt>
                <c:pt idx="3614">
                  <c:v>3614</c:v>
                </c:pt>
                <c:pt idx="3615">
                  <c:v>3615</c:v>
                </c:pt>
                <c:pt idx="3616">
                  <c:v>3616</c:v>
                </c:pt>
                <c:pt idx="3617">
                  <c:v>3617</c:v>
                </c:pt>
                <c:pt idx="3618">
                  <c:v>3618</c:v>
                </c:pt>
                <c:pt idx="3619">
                  <c:v>3619</c:v>
                </c:pt>
                <c:pt idx="3620">
                  <c:v>3620</c:v>
                </c:pt>
                <c:pt idx="3621">
                  <c:v>3621</c:v>
                </c:pt>
                <c:pt idx="3622">
                  <c:v>3622</c:v>
                </c:pt>
                <c:pt idx="3623">
                  <c:v>3623</c:v>
                </c:pt>
                <c:pt idx="3624">
                  <c:v>3624</c:v>
                </c:pt>
                <c:pt idx="3625">
                  <c:v>3625</c:v>
                </c:pt>
                <c:pt idx="3626">
                  <c:v>3626</c:v>
                </c:pt>
                <c:pt idx="3627">
                  <c:v>3627</c:v>
                </c:pt>
                <c:pt idx="3628">
                  <c:v>3628</c:v>
                </c:pt>
                <c:pt idx="3629">
                  <c:v>3629</c:v>
                </c:pt>
                <c:pt idx="3630">
                  <c:v>3630</c:v>
                </c:pt>
                <c:pt idx="3631">
                  <c:v>3631</c:v>
                </c:pt>
                <c:pt idx="3632">
                  <c:v>3632</c:v>
                </c:pt>
                <c:pt idx="3633">
                  <c:v>3633</c:v>
                </c:pt>
                <c:pt idx="3634">
                  <c:v>3634</c:v>
                </c:pt>
                <c:pt idx="3635">
                  <c:v>3635</c:v>
                </c:pt>
                <c:pt idx="3636">
                  <c:v>3636</c:v>
                </c:pt>
                <c:pt idx="3637">
                  <c:v>3637</c:v>
                </c:pt>
                <c:pt idx="3638">
                  <c:v>3638</c:v>
                </c:pt>
                <c:pt idx="3639">
                  <c:v>3639</c:v>
                </c:pt>
                <c:pt idx="3640">
                  <c:v>3640</c:v>
                </c:pt>
                <c:pt idx="3641">
                  <c:v>3641</c:v>
                </c:pt>
                <c:pt idx="3642">
                  <c:v>3642</c:v>
                </c:pt>
                <c:pt idx="3643">
                  <c:v>3643</c:v>
                </c:pt>
                <c:pt idx="3644">
                  <c:v>3644</c:v>
                </c:pt>
                <c:pt idx="3645">
                  <c:v>3645</c:v>
                </c:pt>
                <c:pt idx="3646">
                  <c:v>3646</c:v>
                </c:pt>
                <c:pt idx="3647">
                  <c:v>3647</c:v>
                </c:pt>
                <c:pt idx="3648">
                  <c:v>3648</c:v>
                </c:pt>
                <c:pt idx="3649">
                  <c:v>3649</c:v>
                </c:pt>
                <c:pt idx="3650">
                  <c:v>3650</c:v>
                </c:pt>
                <c:pt idx="3651">
                  <c:v>3651</c:v>
                </c:pt>
                <c:pt idx="3652">
                  <c:v>3652</c:v>
                </c:pt>
                <c:pt idx="3653">
                  <c:v>3653</c:v>
                </c:pt>
                <c:pt idx="3654">
                  <c:v>3654</c:v>
                </c:pt>
                <c:pt idx="3655">
                  <c:v>3655</c:v>
                </c:pt>
                <c:pt idx="3656">
                  <c:v>3656</c:v>
                </c:pt>
                <c:pt idx="3657">
                  <c:v>3657</c:v>
                </c:pt>
                <c:pt idx="3658">
                  <c:v>3658</c:v>
                </c:pt>
                <c:pt idx="3659">
                  <c:v>3659</c:v>
                </c:pt>
                <c:pt idx="3660">
                  <c:v>3660</c:v>
                </c:pt>
                <c:pt idx="3661">
                  <c:v>3661</c:v>
                </c:pt>
                <c:pt idx="3662">
                  <c:v>3662</c:v>
                </c:pt>
                <c:pt idx="3663">
                  <c:v>3663</c:v>
                </c:pt>
                <c:pt idx="3664">
                  <c:v>3664</c:v>
                </c:pt>
                <c:pt idx="3665">
                  <c:v>3665</c:v>
                </c:pt>
                <c:pt idx="3666">
                  <c:v>3666</c:v>
                </c:pt>
                <c:pt idx="3667">
                  <c:v>3667</c:v>
                </c:pt>
                <c:pt idx="3668">
                  <c:v>3668</c:v>
                </c:pt>
                <c:pt idx="3669">
                  <c:v>3669</c:v>
                </c:pt>
                <c:pt idx="3670">
                  <c:v>3670</c:v>
                </c:pt>
                <c:pt idx="3671">
                  <c:v>3671</c:v>
                </c:pt>
                <c:pt idx="3672">
                  <c:v>3672</c:v>
                </c:pt>
                <c:pt idx="3673">
                  <c:v>3673</c:v>
                </c:pt>
                <c:pt idx="3674">
                  <c:v>3674</c:v>
                </c:pt>
                <c:pt idx="3675">
                  <c:v>3675</c:v>
                </c:pt>
                <c:pt idx="3676">
                  <c:v>3676</c:v>
                </c:pt>
                <c:pt idx="3677">
                  <c:v>3677</c:v>
                </c:pt>
                <c:pt idx="3678">
                  <c:v>3678</c:v>
                </c:pt>
                <c:pt idx="3679">
                  <c:v>3679</c:v>
                </c:pt>
                <c:pt idx="3680">
                  <c:v>3680</c:v>
                </c:pt>
                <c:pt idx="3681">
                  <c:v>3681</c:v>
                </c:pt>
                <c:pt idx="3682">
                  <c:v>3682</c:v>
                </c:pt>
                <c:pt idx="3683">
                  <c:v>3683</c:v>
                </c:pt>
                <c:pt idx="3684">
                  <c:v>3684</c:v>
                </c:pt>
                <c:pt idx="3685">
                  <c:v>3685</c:v>
                </c:pt>
                <c:pt idx="3686">
                  <c:v>3686</c:v>
                </c:pt>
                <c:pt idx="3687">
                  <c:v>3687</c:v>
                </c:pt>
                <c:pt idx="3688">
                  <c:v>3688</c:v>
                </c:pt>
                <c:pt idx="3689">
                  <c:v>3689</c:v>
                </c:pt>
                <c:pt idx="3690">
                  <c:v>3690</c:v>
                </c:pt>
                <c:pt idx="3691">
                  <c:v>3691</c:v>
                </c:pt>
                <c:pt idx="3692">
                  <c:v>3692</c:v>
                </c:pt>
                <c:pt idx="3693">
                  <c:v>3693</c:v>
                </c:pt>
                <c:pt idx="3694">
                  <c:v>3694</c:v>
                </c:pt>
                <c:pt idx="3695">
                  <c:v>3695</c:v>
                </c:pt>
                <c:pt idx="3696">
                  <c:v>3696</c:v>
                </c:pt>
                <c:pt idx="3697">
                  <c:v>3697</c:v>
                </c:pt>
                <c:pt idx="3698">
                  <c:v>3698</c:v>
                </c:pt>
                <c:pt idx="3699">
                  <c:v>3699</c:v>
                </c:pt>
                <c:pt idx="3700">
                  <c:v>3700</c:v>
                </c:pt>
                <c:pt idx="3701">
                  <c:v>3701</c:v>
                </c:pt>
                <c:pt idx="3702">
                  <c:v>3702</c:v>
                </c:pt>
                <c:pt idx="3703">
                  <c:v>3703</c:v>
                </c:pt>
                <c:pt idx="3704">
                  <c:v>3704</c:v>
                </c:pt>
                <c:pt idx="3705">
                  <c:v>3705</c:v>
                </c:pt>
                <c:pt idx="3706">
                  <c:v>3706</c:v>
                </c:pt>
                <c:pt idx="3707">
                  <c:v>3707</c:v>
                </c:pt>
                <c:pt idx="3708">
                  <c:v>3708</c:v>
                </c:pt>
                <c:pt idx="3709">
                  <c:v>3709</c:v>
                </c:pt>
                <c:pt idx="3710">
                  <c:v>3710</c:v>
                </c:pt>
                <c:pt idx="3711">
                  <c:v>3711</c:v>
                </c:pt>
                <c:pt idx="3712">
                  <c:v>3712</c:v>
                </c:pt>
                <c:pt idx="3713">
                  <c:v>3713</c:v>
                </c:pt>
                <c:pt idx="3714">
                  <c:v>3714</c:v>
                </c:pt>
                <c:pt idx="3715">
                  <c:v>3715</c:v>
                </c:pt>
                <c:pt idx="3716">
                  <c:v>3716</c:v>
                </c:pt>
                <c:pt idx="3717">
                  <c:v>3717</c:v>
                </c:pt>
                <c:pt idx="3718">
                  <c:v>3718</c:v>
                </c:pt>
                <c:pt idx="3719">
                  <c:v>3719</c:v>
                </c:pt>
                <c:pt idx="3720">
                  <c:v>3720</c:v>
                </c:pt>
                <c:pt idx="3721">
                  <c:v>3721</c:v>
                </c:pt>
                <c:pt idx="3722">
                  <c:v>3722</c:v>
                </c:pt>
                <c:pt idx="3723">
                  <c:v>3723</c:v>
                </c:pt>
                <c:pt idx="3724">
                  <c:v>3724</c:v>
                </c:pt>
                <c:pt idx="3725">
                  <c:v>3725</c:v>
                </c:pt>
                <c:pt idx="3726">
                  <c:v>3726</c:v>
                </c:pt>
                <c:pt idx="3727">
                  <c:v>3727</c:v>
                </c:pt>
                <c:pt idx="3728">
                  <c:v>3728</c:v>
                </c:pt>
                <c:pt idx="3729">
                  <c:v>3729</c:v>
                </c:pt>
                <c:pt idx="3730">
                  <c:v>3730</c:v>
                </c:pt>
                <c:pt idx="3731">
                  <c:v>3731</c:v>
                </c:pt>
                <c:pt idx="3732">
                  <c:v>3732</c:v>
                </c:pt>
                <c:pt idx="3733">
                  <c:v>3733</c:v>
                </c:pt>
                <c:pt idx="3734">
                  <c:v>3734</c:v>
                </c:pt>
                <c:pt idx="3735">
                  <c:v>3735</c:v>
                </c:pt>
                <c:pt idx="3736">
                  <c:v>3736</c:v>
                </c:pt>
                <c:pt idx="3737">
                  <c:v>3737</c:v>
                </c:pt>
                <c:pt idx="3738">
                  <c:v>3738</c:v>
                </c:pt>
                <c:pt idx="3739">
                  <c:v>3739</c:v>
                </c:pt>
                <c:pt idx="3740">
                  <c:v>3740</c:v>
                </c:pt>
                <c:pt idx="3741">
                  <c:v>3741</c:v>
                </c:pt>
                <c:pt idx="3742">
                  <c:v>3742</c:v>
                </c:pt>
                <c:pt idx="3743">
                  <c:v>3743</c:v>
                </c:pt>
                <c:pt idx="3744">
                  <c:v>3744</c:v>
                </c:pt>
                <c:pt idx="3745">
                  <c:v>3745</c:v>
                </c:pt>
                <c:pt idx="3746">
                  <c:v>3746</c:v>
                </c:pt>
                <c:pt idx="3747">
                  <c:v>3747</c:v>
                </c:pt>
                <c:pt idx="3748">
                  <c:v>3748</c:v>
                </c:pt>
                <c:pt idx="3749">
                  <c:v>3749</c:v>
                </c:pt>
                <c:pt idx="3750">
                  <c:v>3750</c:v>
                </c:pt>
                <c:pt idx="3751">
                  <c:v>3751</c:v>
                </c:pt>
                <c:pt idx="3752">
                  <c:v>3752</c:v>
                </c:pt>
                <c:pt idx="3753">
                  <c:v>3753</c:v>
                </c:pt>
                <c:pt idx="3754">
                  <c:v>3754</c:v>
                </c:pt>
                <c:pt idx="3755">
                  <c:v>3755</c:v>
                </c:pt>
                <c:pt idx="3756">
                  <c:v>3756</c:v>
                </c:pt>
                <c:pt idx="3757">
                  <c:v>3757</c:v>
                </c:pt>
                <c:pt idx="3758">
                  <c:v>3758</c:v>
                </c:pt>
                <c:pt idx="3759">
                  <c:v>3759</c:v>
                </c:pt>
                <c:pt idx="3760">
                  <c:v>3760</c:v>
                </c:pt>
                <c:pt idx="3761">
                  <c:v>3761</c:v>
                </c:pt>
                <c:pt idx="3762">
                  <c:v>3762</c:v>
                </c:pt>
                <c:pt idx="3763">
                  <c:v>3763</c:v>
                </c:pt>
                <c:pt idx="3764">
                  <c:v>3764</c:v>
                </c:pt>
                <c:pt idx="3765">
                  <c:v>3765</c:v>
                </c:pt>
                <c:pt idx="3766">
                  <c:v>3766</c:v>
                </c:pt>
                <c:pt idx="3767">
                  <c:v>3767</c:v>
                </c:pt>
                <c:pt idx="3768">
                  <c:v>3768</c:v>
                </c:pt>
                <c:pt idx="3769">
                  <c:v>3769</c:v>
                </c:pt>
                <c:pt idx="3770">
                  <c:v>3770</c:v>
                </c:pt>
                <c:pt idx="3771">
                  <c:v>3771</c:v>
                </c:pt>
                <c:pt idx="3772">
                  <c:v>3772</c:v>
                </c:pt>
                <c:pt idx="3773">
                  <c:v>3773</c:v>
                </c:pt>
                <c:pt idx="3774">
                  <c:v>3774</c:v>
                </c:pt>
                <c:pt idx="3775">
                  <c:v>3775</c:v>
                </c:pt>
                <c:pt idx="3776">
                  <c:v>3776</c:v>
                </c:pt>
                <c:pt idx="3777">
                  <c:v>3777</c:v>
                </c:pt>
                <c:pt idx="3778">
                  <c:v>3778</c:v>
                </c:pt>
                <c:pt idx="3779">
                  <c:v>3779</c:v>
                </c:pt>
                <c:pt idx="3780">
                  <c:v>3780</c:v>
                </c:pt>
                <c:pt idx="3781">
                  <c:v>3781</c:v>
                </c:pt>
                <c:pt idx="3782">
                  <c:v>3782</c:v>
                </c:pt>
                <c:pt idx="3783">
                  <c:v>3783</c:v>
                </c:pt>
                <c:pt idx="3784">
                  <c:v>3784</c:v>
                </c:pt>
                <c:pt idx="3785">
                  <c:v>3785</c:v>
                </c:pt>
                <c:pt idx="3786">
                  <c:v>3786</c:v>
                </c:pt>
                <c:pt idx="3787">
                  <c:v>3787</c:v>
                </c:pt>
                <c:pt idx="3788">
                  <c:v>3788</c:v>
                </c:pt>
                <c:pt idx="3789">
                  <c:v>3789</c:v>
                </c:pt>
                <c:pt idx="3790">
                  <c:v>3790</c:v>
                </c:pt>
                <c:pt idx="3791">
                  <c:v>3791</c:v>
                </c:pt>
                <c:pt idx="3792">
                  <c:v>3792</c:v>
                </c:pt>
                <c:pt idx="3793">
                  <c:v>3793</c:v>
                </c:pt>
                <c:pt idx="3794">
                  <c:v>3794</c:v>
                </c:pt>
                <c:pt idx="3795">
                  <c:v>3795</c:v>
                </c:pt>
                <c:pt idx="3796">
                  <c:v>3796</c:v>
                </c:pt>
                <c:pt idx="3797">
                  <c:v>3797</c:v>
                </c:pt>
                <c:pt idx="3798">
                  <c:v>3798</c:v>
                </c:pt>
                <c:pt idx="3799">
                  <c:v>3799</c:v>
                </c:pt>
                <c:pt idx="3800">
                  <c:v>3800</c:v>
                </c:pt>
                <c:pt idx="3801">
                  <c:v>3801</c:v>
                </c:pt>
                <c:pt idx="3802">
                  <c:v>3802</c:v>
                </c:pt>
                <c:pt idx="3803">
                  <c:v>3803</c:v>
                </c:pt>
                <c:pt idx="3804">
                  <c:v>3804</c:v>
                </c:pt>
                <c:pt idx="3805">
                  <c:v>3805</c:v>
                </c:pt>
                <c:pt idx="3806">
                  <c:v>3806</c:v>
                </c:pt>
                <c:pt idx="3807">
                  <c:v>3807</c:v>
                </c:pt>
                <c:pt idx="3808">
                  <c:v>3808</c:v>
                </c:pt>
                <c:pt idx="3809">
                  <c:v>3809</c:v>
                </c:pt>
                <c:pt idx="3810">
                  <c:v>3810</c:v>
                </c:pt>
                <c:pt idx="3811">
                  <c:v>3811</c:v>
                </c:pt>
                <c:pt idx="3812">
                  <c:v>3812</c:v>
                </c:pt>
                <c:pt idx="3813">
                  <c:v>3813</c:v>
                </c:pt>
                <c:pt idx="3814">
                  <c:v>3814</c:v>
                </c:pt>
                <c:pt idx="3815">
                  <c:v>3815</c:v>
                </c:pt>
                <c:pt idx="3816">
                  <c:v>3816</c:v>
                </c:pt>
                <c:pt idx="3817">
                  <c:v>3817</c:v>
                </c:pt>
                <c:pt idx="3818">
                  <c:v>3818</c:v>
                </c:pt>
                <c:pt idx="3819">
                  <c:v>3819</c:v>
                </c:pt>
                <c:pt idx="3820">
                  <c:v>3820</c:v>
                </c:pt>
                <c:pt idx="3821">
                  <c:v>3821</c:v>
                </c:pt>
                <c:pt idx="3822">
                  <c:v>3822</c:v>
                </c:pt>
                <c:pt idx="3823">
                  <c:v>3823</c:v>
                </c:pt>
                <c:pt idx="3824">
                  <c:v>3824</c:v>
                </c:pt>
                <c:pt idx="3825">
                  <c:v>3825</c:v>
                </c:pt>
                <c:pt idx="3826">
                  <c:v>3826</c:v>
                </c:pt>
                <c:pt idx="3827">
                  <c:v>3827</c:v>
                </c:pt>
                <c:pt idx="3828">
                  <c:v>3828</c:v>
                </c:pt>
                <c:pt idx="3829">
                  <c:v>3829</c:v>
                </c:pt>
                <c:pt idx="3830">
                  <c:v>3830</c:v>
                </c:pt>
                <c:pt idx="3831">
                  <c:v>3831</c:v>
                </c:pt>
                <c:pt idx="3832">
                  <c:v>3832</c:v>
                </c:pt>
                <c:pt idx="3833">
                  <c:v>3833</c:v>
                </c:pt>
                <c:pt idx="3834">
                  <c:v>3834</c:v>
                </c:pt>
                <c:pt idx="3835">
                  <c:v>3835</c:v>
                </c:pt>
                <c:pt idx="3836">
                  <c:v>3836</c:v>
                </c:pt>
                <c:pt idx="3837">
                  <c:v>3837</c:v>
                </c:pt>
                <c:pt idx="3838">
                  <c:v>3838</c:v>
                </c:pt>
                <c:pt idx="3839">
                  <c:v>3839</c:v>
                </c:pt>
                <c:pt idx="3840">
                  <c:v>3840</c:v>
                </c:pt>
                <c:pt idx="3841">
                  <c:v>3841</c:v>
                </c:pt>
                <c:pt idx="3842">
                  <c:v>3842</c:v>
                </c:pt>
                <c:pt idx="3843">
                  <c:v>3843</c:v>
                </c:pt>
                <c:pt idx="3844">
                  <c:v>3844</c:v>
                </c:pt>
                <c:pt idx="3845">
                  <c:v>3845</c:v>
                </c:pt>
                <c:pt idx="3846">
                  <c:v>3846</c:v>
                </c:pt>
                <c:pt idx="3847">
                  <c:v>3847</c:v>
                </c:pt>
                <c:pt idx="3848">
                  <c:v>3848</c:v>
                </c:pt>
                <c:pt idx="3849">
                  <c:v>3849</c:v>
                </c:pt>
                <c:pt idx="3850">
                  <c:v>3850</c:v>
                </c:pt>
                <c:pt idx="3851">
                  <c:v>3851</c:v>
                </c:pt>
                <c:pt idx="3852">
                  <c:v>3852</c:v>
                </c:pt>
                <c:pt idx="3853">
                  <c:v>3853</c:v>
                </c:pt>
                <c:pt idx="3854">
                  <c:v>3854</c:v>
                </c:pt>
                <c:pt idx="3855">
                  <c:v>3855</c:v>
                </c:pt>
                <c:pt idx="3856">
                  <c:v>3856</c:v>
                </c:pt>
                <c:pt idx="3857">
                  <c:v>3857</c:v>
                </c:pt>
                <c:pt idx="3858">
                  <c:v>3858</c:v>
                </c:pt>
                <c:pt idx="3859">
                  <c:v>3859</c:v>
                </c:pt>
                <c:pt idx="3860">
                  <c:v>3860</c:v>
                </c:pt>
                <c:pt idx="3861">
                  <c:v>3861</c:v>
                </c:pt>
                <c:pt idx="3862">
                  <c:v>3862</c:v>
                </c:pt>
                <c:pt idx="3863">
                  <c:v>3863</c:v>
                </c:pt>
                <c:pt idx="3864">
                  <c:v>3864</c:v>
                </c:pt>
                <c:pt idx="3865">
                  <c:v>3865</c:v>
                </c:pt>
                <c:pt idx="3866">
                  <c:v>3866</c:v>
                </c:pt>
                <c:pt idx="3867">
                  <c:v>3867</c:v>
                </c:pt>
                <c:pt idx="3868">
                  <c:v>3868</c:v>
                </c:pt>
                <c:pt idx="3869">
                  <c:v>3869</c:v>
                </c:pt>
                <c:pt idx="3870">
                  <c:v>3870</c:v>
                </c:pt>
                <c:pt idx="3871">
                  <c:v>3871</c:v>
                </c:pt>
                <c:pt idx="3872">
                  <c:v>3872</c:v>
                </c:pt>
                <c:pt idx="3873">
                  <c:v>3873</c:v>
                </c:pt>
                <c:pt idx="3874">
                  <c:v>3874</c:v>
                </c:pt>
                <c:pt idx="3875">
                  <c:v>3875</c:v>
                </c:pt>
                <c:pt idx="3876">
                  <c:v>3876</c:v>
                </c:pt>
                <c:pt idx="3877">
                  <c:v>3877</c:v>
                </c:pt>
                <c:pt idx="3878">
                  <c:v>3878</c:v>
                </c:pt>
                <c:pt idx="3879">
                  <c:v>3879</c:v>
                </c:pt>
                <c:pt idx="3880">
                  <c:v>3880</c:v>
                </c:pt>
                <c:pt idx="3881">
                  <c:v>3881</c:v>
                </c:pt>
                <c:pt idx="3882">
                  <c:v>3882</c:v>
                </c:pt>
                <c:pt idx="3883">
                  <c:v>3883</c:v>
                </c:pt>
                <c:pt idx="3884">
                  <c:v>3884</c:v>
                </c:pt>
                <c:pt idx="3885">
                  <c:v>3885</c:v>
                </c:pt>
                <c:pt idx="3886">
                  <c:v>3886</c:v>
                </c:pt>
                <c:pt idx="3887">
                  <c:v>3887</c:v>
                </c:pt>
                <c:pt idx="3888">
                  <c:v>3888</c:v>
                </c:pt>
                <c:pt idx="3889">
                  <c:v>3889</c:v>
                </c:pt>
                <c:pt idx="3890">
                  <c:v>3890</c:v>
                </c:pt>
                <c:pt idx="3891">
                  <c:v>3891</c:v>
                </c:pt>
                <c:pt idx="3892">
                  <c:v>3892</c:v>
                </c:pt>
                <c:pt idx="3893">
                  <c:v>3893</c:v>
                </c:pt>
                <c:pt idx="3894">
                  <c:v>3894</c:v>
                </c:pt>
                <c:pt idx="3895">
                  <c:v>3895</c:v>
                </c:pt>
                <c:pt idx="3896">
                  <c:v>3896</c:v>
                </c:pt>
                <c:pt idx="3897">
                  <c:v>3897</c:v>
                </c:pt>
                <c:pt idx="3898">
                  <c:v>3898</c:v>
                </c:pt>
                <c:pt idx="3899">
                  <c:v>3899</c:v>
                </c:pt>
                <c:pt idx="3900">
                  <c:v>3900</c:v>
                </c:pt>
                <c:pt idx="3901">
                  <c:v>3901</c:v>
                </c:pt>
                <c:pt idx="3902">
                  <c:v>3902</c:v>
                </c:pt>
                <c:pt idx="3903">
                  <c:v>3903</c:v>
                </c:pt>
                <c:pt idx="3904">
                  <c:v>3904</c:v>
                </c:pt>
                <c:pt idx="3905">
                  <c:v>3905</c:v>
                </c:pt>
                <c:pt idx="3906">
                  <c:v>3906</c:v>
                </c:pt>
                <c:pt idx="3907">
                  <c:v>3907</c:v>
                </c:pt>
                <c:pt idx="3908">
                  <c:v>3908</c:v>
                </c:pt>
                <c:pt idx="3909">
                  <c:v>3909</c:v>
                </c:pt>
                <c:pt idx="3910">
                  <c:v>3910</c:v>
                </c:pt>
                <c:pt idx="3911">
                  <c:v>3911</c:v>
                </c:pt>
                <c:pt idx="3912">
                  <c:v>3912</c:v>
                </c:pt>
                <c:pt idx="3913">
                  <c:v>3913</c:v>
                </c:pt>
                <c:pt idx="3914">
                  <c:v>3914</c:v>
                </c:pt>
                <c:pt idx="3915">
                  <c:v>3915</c:v>
                </c:pt>
                <c:pt idx="3916">
                  <c:v>3916</c:v>
                </c:pt>
                <c:pt idx="3917">
                  <c:v>3917</c:v>
                </c:pt>
                <c:pt idx="3918">
                  <c:v>3918</c:v>
                </c:pt>
                <c:pt idx="3919">
                  <c:v>3919</c:v>
                </c:pt>
                <c:pt idx="3920">
                  <c:v>3920</c:v>
                </c:pt>
                <c:pt idx="3921">
                  <c:v>3921</c:v>
                </c:pt>
                <c:pt idx="3922">
                  <c:v>3922</c:v>
                </c:pt>
                <c:pt idx="3923">
                  <c:v>3923</c:v>
                </c:pt>
                <c:pt idx="3924">
                  <c:v>3924</c:v>
                </c:pt>
                <c:pt idx="3925">
                  <c:v>3925</c:v>
                </c:pt>
                <c:pt idx="3926">
                  <c:v>3926</c:v>
                </c:pt>
                <c:pt idx="3927">
                  <c:v>3927</c:v>
                </c:pt>
                <c:pt idx="3928">
                  <c:v>3928</c:v>
                </c:pt>
                <c:pt idx="3929">
                  <c:v>3929</c:v>
                </c:pt>
                <c:pt idx="3930">
                  <c:v>3930</c:v>
                </c:pt>
                <c:pt idx="3931">
                  <c:v>3931</c:v>
                </c:pt>
                <c:pt idx="3932">
                  <c:v>3932</c:v>
                </c:pt>
                <c:pt idx="3933">
                  <c:v>3933</c:v>
                </c:pt>
                <c:pt idx="3934">
                  <c:v>3934</c:v>
                </c:pt>
                <c:pt idx="3935">
                  <c:v>3935</c:v>
                </c:pt>
                <c:pt idx="3936">
                  <c:v>3936</c:v>
                </c:pt>
                <c:pt idx="3937">
                  <c:v>3937</c:v>
                </c:pt>
                <c:pt idx="3938">
                  <c:v>3938</c:v>
                </c:pt>
                <c:pt idx="3939">
                  <c:v>3939</c:v>
                </c:pt>
                <c:pt idx="3940">
                  <c:v>3940</c:v>
                </c:pt>
                <c:pt idx="3941">
                  <c:v>3941</c:v>
                </c:pt>
                <c:pt idx="3942">
                  <c:v>3942</c:v>
                </c:pt>
                <c:pt idx="3943">
                  <c:v>3943</c:v>
                </c:pt>
                <c:pt idx="3944">
                  <c:v>3944</c:v>
                </c:pt>
                <c:pt idx="3945">
                  <c:v>3945</c:v>
                </c:pt>
                <c:pt idx="3946">
                  <c:v>3946</c:v>
                </c:pt>
                <c:pt idx="3947">
                  <c:v>3947</c:v>
                </c:pt>
                <c:pt idx="3948">
                  <c:v>3948</c:v>
                </c:pt>
                <c:pt idx="3949">
                  <c:v>3949</c:v>
                </c:pt>
                <c:pt idx="3950">
                  <c:v>3950</c:v>
                </c:pt>
                <c:pt idx="3951">
                  <c:v>3951</c:v>
                </c:pt>
                <c:pt idx="3952">
                  <c:v>3952</c:v>
                </c:pt>
                <c:pt idx="3953">
                  <c:v>3953</c:v>
                </c:pt>
                <c:pt idx="3954">
                  <c:v>3954</c:v>
                </c:pt>
                <c:pt idx="3955">
                  <c:v>3955</c:v>
                </c:pt>
                <c:pt idx="3956">
                  <c:v>3956</c:v>
                </c:pt>
                <c:pt idx="3957">
                  <c:v>3957</c:v>
                </c:pt>
                <c:pt idx="3958">
                  <c:v>3958</c:v>
                </c:pt>
                <c:pt idx="3959">
                  <c:v>3959</c:v>
                </c:pt>
                <c:pt idx="3960">
                  <c:v>3960</c:v>
                </c:pt>
                <c:pt idx="3961">
                  <c:v>3961</c:v>
                </c:pt>
                <c:pt idx="3962">
                  <c:v>3962</c:v>
                </c:pt>
                <c:pt idx="3963">
                  <c:v>3963</c:v>
                </c:pt>
                <c:pt idx="3964">
                  <c:v>3964</c:v>
                </c:pt>
                <c:pt idx="3965">
                  <c:v>3965</c:v>
                </c:pt>
                <c:pt idx="3966">
                  <c:v>3966</c:v>
                </c:pt>
                <c:pt idx="3967">
                  <c:v>3967</c:v>
                </c:pt>
                <c:pt idx="3968">
                  <c:v>3968</c:v>
                </c:pt>
                <c:pt idx="3969">
                  <c:v>3969</c:v>
                </c:pt>
                <c:pt idx="3970">
                  <c:v>3970</c:v>
                </c:pt>
                <c:pt idx="3971">
                  <c:v>3971</c:v>
                </c:pt>
                <c:pt idx="3972">
                  <c:v>3972</c:v>
                </c:pt>
                <c:pt idx="3973">
                  <c:v>3973</c:v>
                </c:pt>
                <c:pt idx="3974">
                  <c:v>3974</c:v>
                </c:pt>
                <c:pt idx="3975">
                  <c:v>3975</c:v>
                </c:pt>
                <c:pt idx="3976">
                  <c:v>3976</c:v>
                </c:pt>
                <c:pt idx="3977">
                  <c:v>3977</c:v>
                </c:pt>
                <c:pt idx="3978">
                  <c:v>3978</c:v>
                </c:pt>
                <c:pt idx="3979">
                  <c:v>3979</c:v>
                </c:pt>
                <c:pt idx="3980">
                  <c:v>3980</c:v>
                </c:pt>
                <c:pt idx="3981">
                  <c:v>3981</c:v>
                </c:pt>
                <c:pt idx="3982">
                  <c:v>3982</c:v>
                </c:pt>
                <c:pt idx="3983">
                  <c:v>3983</c:v>
                </c:pt>
                <c:pt idx="3984">
                  <c:v>3984</c:v>
                </c:pt>
                <c:pt idx="3985">
                  <c:v>3985</c:v>
                </c:pt>
                <c:pt idx="3986">
                  <c:v>3986</c:v>
                </c:pt>
                <c:pt idx="3987">
                  <c:v>3987</c:v>
                </c:pt>
                <c:pt idx="3988">
                  <c:v>3988</c:v>
                </c:pt>
                <c:pt idx="3989">
                  <c:v>3989</c:v>
                </c:pt>
                <c:pt idx="3990">
                  <c:v>3990</c:v>
                </c:pt>
                <c:pt idx="3991">
                  <c:v>3991</c:v>
                </c:pt>
                <c:pt idx="3992">
                  <c:v>3992</c:v>
                </c:pt>
                <c:pt idx="3993">
                  <c:v>3993</c:v>
                </c:pt>
                <c:pt idx="3994">
                  <c:v>3994</c:v>
                </c:pt>
                <c:pt idx="3995">
                  <c:v>3995</c:v>
                </c:pt>
                <c:pt idx="3996">
                  <c:v>3996</c:v>
                </c:pt>
                <c:pt idx="3997">
                  <c:v>3997</c:v>
                </c:pt>
                <c:pt idx="3998">
                  <c:v>3998</c:v>
                </c:pt>
                <c:pt idx="3999">
                  <c:v>3999</c:v>
                </c:pt>
                <c:pt idx="4000">
                  <c:v>4000</c:v>
                </c:pt>
                <c:pt idx="4001">
                  <c:v>4001</c:v>
                </c:pt>
                <c:pt idx="4002">
                  <c:v>4002</c:v>
                </c:pt>
                <c:pt idx="4003">
                  <c:v>4003</c:v>
                </c:pt>
                <c:pt idx="4004">
                  <c:v>4004</c:v>
                </c:pt>
                <c:pt idx="4005">
                  <c:v>4005</c:v>
                </c:pt>
                <c:pt idx="4006">
                  <c:v>4006</c:v>
                </c:pt>
                <c:pt idx="4007">
                  <c:v>4007</c:v>
                </c:pt>
                <c:pt idx="4008">
                  <c:v>4008</c:v>
                </c:pt>
                <c:pt idx="4009">
                  <c:v>4009</c:v>
                </c:pt>
                <c:pt idx="4010">
                  <c:v>4010</c:v>
                </c:pt>
                <c:pt idx="4011">
                  <c:v>4011</c:v>
                </c:pt>
                <c:pt idx="4012">
                  <c:v>4012</c:v>
                </c:pt>
                <c:pt idx="4013">
                  <c:v>4013</c:v>
                </c:pt>
                <c:pt idx="4014">
                  <c:v>4014</c:v>
                </c:pt>
                <c:pt idx="4015">
                  <c:v>4015</c:v>
                </c:pt>
                <c:pt idx="4016">
                  <c:v>4016</c:v>
                </c:pt>
                <c:pt idx="4017">
                  <c:v>4017</c:v>
                </c:pt>
                <c:pt idx="4018">
                  <c:v>4018</c:v>
                </c:pt>
                <c:pt idx="4019">
                  <c:v>4019</c:v>
                </c:pt>
                <c:pt idx="4020">
                  <c:v>4020</c:v>
                </c:pt>
                <c:pt idx="4021">
                  <c:v>4021</c:v>
                </c:pt>
                <c:pt idx="4022">
                  <c:v>4022</c:v>
                </c:pt>
                <c:pt idx="4023">
                  <c:v>4023</c:v>
                </c:pt>
                <c:pt idx="4024">
                  <c:v>4024</c:v>
                </c:pt>
                <c:pt idx="4025">
                  <c:v>4025</c:v>
                </c:pt>
                <c:pt idx="4026">
                  <c:v>4026</c:v>
                </c:pt>
                <c:pt idx="4027">
                  <c:v>4027</c:v>
                </c:pt>
                <c:pt idx="4028">
                  <c:v>4028</c:v>
                </c:pt>
                <c:pt idx="4029">
                  <c:v>4029</c:v>
                </c:pt>
                <c:pt idx="4030">
                  <c:v>4030</c:v>
                </c:pt>
                <c:pt idx="4031">
                  <c:v>4031</c:v>
                </c:pt>
                <c:pt idx="4032">
                  <c:v>4032</c:v>
                </c:pt>
                <c:pt idx="4033">
                  <c:v>4033</c:v>
                </c:pt>
                <c:pt idx="4034">
                  <c:v>4034</c:v>
                </c:pt>
                <c:pt idx="4035">
                  <c:v>4035</c:v>
                </c:pt>
                <c:pt idx="4036">
                  <c:v>4036</c:v>
                </c:pt>
                <c:pt idx="4037">
                  <c:v>4037</c:v>
                </c:pt>
                <c:pt idx="4038">
                  <c:v>4038</c:v>
                </c:pt>
                <c:pt idx="4039">
                  <c:v>4039</c:v>
                </c:pt>
                <c:pt idx="4040">
                  <c:v>4040</c:v>
                </c:pt>
                <c:pt idx="4041">
                  <c:v>4041</c:v>
                </c:pt>
                <c:pt idx="4042">
                  <c:v>4042</c:v>
                </c:pt>
                <c:pt idx="4043">
                  <c:v>4043</c:v>
                </c:pt>
                <c:pt idx="4044">
                  <c:v>4044</c:v>
                </c:pt>
                <c:pt idx="4045">
                  <c:v>4045</c:v>
                </c:pt>
                <c:pt idx="4046">
                  <c:v>4046</c:v>
                </c:pt>
                <c:pt idx="4047">
                  <c:v>4047</c:v>
                </c:pt>
                <c:pt idx="4048">
                  <c:v>4048</c:v>
                </c:pt>
                <c:pt idx="4049">
                  <c:v>4049</c:v>
                </c:pt>
                <c:pt idx="4050">
                  <c:v>4050</c:v>
                </c:pt>
                <c:pt idx="4051">
                  <c:v>4051</c:v>
                </c:pt>
                <c:pt idx="4052">
                  <c:v>4052</c:v>
                </c:pt>
                <c:pt idx="4053">
                  <c:v>4053</c:v>
                </c:pt>
                <c:pt idx="4054">
                  <c:v>4054</c:v>
                </c:pt>
                <c:pt idx="4055">
                  <c:v>4055</c:v>
                </c:pt>
                <c:pt idx="4056">
                  <c:v>4056</c:v>
                </c:pt>
                <c:pt idx="4057">
                  <c:v>4057</c:v>
                </c:pt>
                <c:pt idx="4058">
                  <c:v>4058</c:v>
                </c:pt>
                <c:pt idx="4059">
                  <c:v>4059</c:v>
                </c:pt>
                <c:pt idx="4060">
                  <c:v>4060</c:v>
                </c:pt>
                <c:pt idx="4061">
                  <c:v>4061</c:v>
                </c:pt>
                <c:pt idx="4062">
                  <c:v>4062</c:v>
                </c:pt>
                <c:pt idx="4063">
                  <c:v>4063</c:v>
                </c:pt>
                <c:pt idx="4064">
                  <c:v>4064</c:v>
                </c:pt>
                <c:pt idx="4065">
                  <c:v>4065</c:v>
                </c:pt>
                <c:pt idx="4066">
                  <c:v>4066</c:v>
                </c:pt>
                <c:pt idx="4067">
                  <c:v>4067</c:v>
                </c:pt>
                <c:pt idx="4068">
                  <c:v>4068</c:v>
                </c:pt>
                <c:pt idx="4069">
                  <c:v>4069</c:v>
                </c:pt>
                <c:pt idx="4070">
                  <c:v>4070</c:v>
                </c:pt>
                <c:pt idx="4071">
                  <c:v>4071</c:v>
                </c:pt>
                <c:pt idx="4072">
                  <c:v>4072</c:v>
                </c:pt>
                <c:pt idx="4073">
                  <c:v>4073</c:v>
                </c:pt>
                <c:pt idx="4074">
                  <c:v>4074</c:v>
                </c:pt>
                <c:pt idx="4075">
                  <c:v>4075</c:v>
                </c:pt>
                <c:pt idx="4076">
                  <c:v>4076</c:v>
                </c:pt>
                <c:pt idx="4077">
                  <c:v>4077</c:v>
                </c:pt>
                <c:pt idx="4078">
                  <c:v>4078</c:v>
                </c:pt>
                <c:pt idx="4079">
                  <c:v>4079</c:v>
                </c:pt>
                <c:pt idx="4080">
                  <c:v>4080</c:v>
                </c:pt>
                <c:pt idx="4081">
                  <c:v>4081</c:v>
                </c:pt>
                <c:pt idx="4082">
                  <c:v>4082</c:v>
                </c:pt>
                <c:pt idx="4083">
                  <c:v>4083</c:v>
                </c:pt>
                <c:pt idx="4084">
                  <c:v>4084</c:v>
                </c:pt>
                <c:pt idx="4085">
                  <c:v>4085</c:v>
                </c:pt>
                <c:pt idx="4086">
                  <c:v>4086</c:v>
                </c:pt>
                <c:pt idx="4087">
                  <c:v>4087</c:v>
                </c:pt>
                <c:pt idx="4088">
                  <c:v>4088</c:v>
                </c:pt>
                <c:pt idx="4089">
                  <c:v>4089</c:v>
                </c:pt>
                <c:pt idx="4090">
                  <c:v>4090</c:v>
                </c:pt>
                <c:pt idx="4091">
                  <c:v>4091</c:v>
                </c:pt>
                <c:pt idx="4092">
                  <c:v>4092</c:v>
                </c:pt>
                <c:pt idx="4093">
                  <c:v>4093</c:v>
                </c:pt>
                <c:pt idx="4094">
                  <c:v>4094</c:v>
                </c:pt>
                <c:pt idx="4095">
                  <c:v>4095</c:v>
                </c:pt>
                <c:pt idx="4096">
                  <c:v>4096</c:v>
                </c:pt>
                <c:pt idx="4097">
                  <c:v>4097</c:v>
                </c:pt>
                <c:pt idx="4098">
                  <c:v>4098</c:v>
                </c:pt>
                <c:pt idx="4099">
                  <c:v>4099</c:v>
                </c:pt>
                <c:pt idx="4100">
                  <c:v>4100</c:v>
                </c:pt>
                <c:pt idx="4101">
                  <c:v>4101</c:v>
                </c:pt>
                <c:pt idx="4102">
                  <c:v>4102</c:v>
                </c:pt>
                <c:pt idx="4103">
                  <c:v>4103</c:v>
                </c:pt>
                <c:pt idx="4104">
                  <c:v>4104</c:v>
                </c:pt>
                <c:pt idx="4105">
                  <c:v>4105</c:v>
                </c:pt>
                <c:pt idx="4106">
                  <c:v>4106</c:v>
                </c:pt>
                <c:pt idx="4107">
                  <c:v>4107</c:v>
                </c:pt>
                <c:pt idx="4108">
                  <c:v>4108</c:v>
                </c:pt>
                <c:pt idx="4109">
                  <c:v>4109</c:v>
                </c:pt>
                <c:pt idx="4110">
                  <c:v>4110</c:v>
                </c:pt>
                <c:pt idx="4111">
                  <c:v>4111</c:v>
                </c:pt>
                <c:pt idx="4112">
                  <c:v>4112</c:v>
                </c:pt>
                <c:pt idx="4113">
                  <c:v>4113</c:v>
                </c:pt>
                <c:pt idx="4114">
                  <c:v>4114</c:v>
                </c:pt>
                <c:pt idx="4115">
                  <c:v>4115</c:v>
                </c:pt>
                <c:pt idx="4116">
                  <c:v>4116</c:v>
                </c:pt>
                <c:pt idx="4117">
                  <c:v>4117</c:v>
                </c:pt>
                <c:pt idx="4118">
                  <c:v>4118</c:v>
                </c:pt>
                <c:pt idx="4119">
                  <c:v>4119</c:v>
                </c:pt>
                <c:pt idx="4120">
                  <c:v>4120</c:v>
                </c:pt>
                <c:pt idx="4121">
                  <c:v>4121</c:v>
                </c:pt>
                <c:pt idx="4122">
                  <c:v>4122</c:v>
                </c:pt>
                <c:pt idx="4123">
                  <c:v>4123</c:v>
                </c:pt>
                <c:pt idx="4124">
                  <c:v>4124</c:v>
                </c:pt>
                <c:pt idx="4125">
                  <c:v>4125</c:v>
                </c:pt>
                <c:pt idx="4126">
                  <c:v>4126</c:v>
                </c:pt>
                <c:pt idx="4127">
                  <c:v>4127</c:v>
                </c:pt>
                <c:pt idx="4128">
                  <c:v>4128</c:v>
                </c:pt>
                <c:pt idx="4129">
                  <c:v>4129</c:v>
                </c:pt>
                <c:pt idx="4130">
                  <c:v>4130</c:v>
                </c:pt>
                <c:pt idx="4131">
                  <c:v>4131</c:v>
                </c:pt>
                <c:pt idx="4132">
                  <c:v>4132</c:v>
                </c:pt>
                <c:pt idx="4133">
                  <c:v>4133</c:v>
                </c:pt>
                <c:pt idx="4134">
                  <c:v>4134</c:v>
                </c:pt>
                <c:pt idx="4135">
                  <c:v>4135</c:v>
                </c:pt>
                <c:pt idx="4136">
                  <c:v>4136</c:v>
                </c:pt>
                <c:pt idx="4137">
                  <c:v>4137</c:v>
                </c:pt>
                <c:pt idx="4138">
                  <c:v>4138</c:v>
                </c:pt>
                <c:pt idx="4139">
                  <c:v>4139</c:v>
                </c:pt>
                <c:pt idx="4140">
                  <c:v>4140</c:v>
                </c:pt>
                <c:pt idx="4141">
                  <c:v>4141</c:v>
                </c:pt>
                <c:pt idx="4142">
                  <c:v>4142</c:v>
                </c:pt>
                <c:pt idx="4143">
                  <c:v>4143</c:v>
                </c:pt>
                <c:pt idx="4144">
                  <c:v>4144</c:v>
                </c:pt>
                <c:pt idx="4145">
                  <c:v>4145</c:v>
                </c:pt>
                <c:pt idx="4146">
                  <c:v>4146</c:v>
                </c:pt>
                <c:pt idx="4147">
                  <c:v>4147</c:v>
                </c:pt>
                <c:pt idx="4148">
                  <c:v>4148</c:v>
                </c:pt>
                <c:pt idx="4149">
                  <c:v>4149</c:v>
                </c:pt>
                <c:pt idx="4150">
                  <c:v>4150</c:v>
                </c:pt>
                <c:pt idx="4151">
                  <c:v>4151</c:v>
                </c:pt>
                <c:pt idx="4152">
                  <c:v>4152</c:v>
                </c:pt>
                <c:pt idx="4153">
                  <c:v>4153</c:v>
                </c:pt>
                <c:pt idx="4154">
                  <c:v>4154</c:v>
                </c:pt>
                <c:pt idx="4155">
                  <c:v>4155</c:v>
                </c:pt>
                <c:pt idx="4156">
                  <c:v>4156</c:v>
                </c:pt>
                <c:pt idx="4157">
                  <c:v>4157</c:v>
                </c:pt>
                <c:pt idx="4158">
                  <c:v>4158</c:v>
                </c:pt>
                <c:pt idx="4159">
                  <c:v>4159</c:v>
                </c:pt>
                <c:pt idx="4160">
                  <c:v>4160</c:v>
                </c:pt>
                <c:pt idx="4161">
                  <c:v>4161</c:v>
                </c:pt>
                <c:pt idx="4162">
                  <c:v>4162</c:v>
                </c:pt>
                <c:pt idx="4163">
                  <c:v>4163</c:v>
                </c:pt>
                <c:pt idx="4164">
                  <c:v>4164</c:v>
                </c:pt>
                <c:pt idx="4165">
                  <c:v>4165</c:v>
                </c:pt>
                <c:pt idx="4166">
                  <c:v>4166</c:v>
                </c:pt>
                <c:pt idx="4167">
                  <c:v>4167</c:v>
                </c:pt>
                <c:pt idx="4168">
                  <c:v>4168</c:v>
                </c:pt>
                <c:pt idx="4169">
                  <c:v>4169</c:v>
                </c:pt>
                <c:pt idx="4170">
                  <c:v>4170</c:v>
                </c:pt>
                <c:pt idx="4171">
                  <c:v>4171</c:v>
                </c:pt>
                <c:pt idx="4172">
                  <c:v>4172</c:v>
                </c:pt>
                <c:pt idx="4173">
                  <c:v>4173</c:v>
                </c:pt>
                <c:pt idx="4174">
                  <c:v>4174</c:v>
                </c:pt>
                <c:pt idx="4175">
                  <c:v>4175</c:v>
                </c:pt>
                <c:pt idx="4176">
                  <c:v>4176</c:v>
                </c:pt>
                <c:pt idx="4177">
                  <c:v>4177</c:v>
                </c:pt>
                <c:pt idx="4178">
                  <c:v>4178</c:v>
                </c:pt>
                <c:pt idx="4179">
                  <c:v>4179</c:v>
                </c:pt>
                <c:pt idx="4180">
                  <c:v>4180</c:v>
                </c:pt>
                <c:pt idx="4181">
                  <c:v>4181</c:v>
                </c:pt>
                <c:pt idx="4182">
                  <c:v>4182</c:v>
                </c:pt>
                <c:pt idx="4183">
                  <c:v>4183</c:v>
                </c:pt>
                <c:pt idx="4184">
                  <c:v>4184</c:v>
                </c:pt>
                <c:pt idx="4185">
                  <c:v>4185</c:v>
                </c:pt>
                <c:pt idx="4186">
                  <c:v>4186</c:v>
                </c:pt>
                <c:pt idx="4187">
                  <c:v>4187</c:v>
                </c:pt>
                <c:pt idx="4188">
                  <c:v>4188</c:v>
                </c:pt>
                <c:pt idx="4189">
                  <c:v>4189</c:v>
                </c:pt>
                <c:pt idx="4190">
                  <c:v>4190</c:v>
                </c:pt>
                <c:pt idx="4191">
                  <c:v>4191</c:v>
                </c:pt>
                <c:pt idx="4192">
                  <c:v>4192</c:v>
                </c:pt>
                <c:pt idx="4193">
                  <c:v>4193</c:v>
                </c:pt>
                <c:pt idx="4194">
                  <c:v>4194</c:v>
                </c:pt>
                <c:pt idx="4195">
                  <c:v>4195</c:v>
                </c:pt>
                <c:pt idx="4196">
                  <c:v>4196</c:v>
                </c:pt>
                <c:pt idx="4197">
                  <c:v>4197</c:v>
                </c:pt>
                <c:pt idx="4198">
                  <c:v>4198</c:v>
                </c:pt>
                <c:pt idx="4199">
                  <c:v>4199</c:v>
                </c:pt>
                <c:pt idx="4200">
                  <c:v>4200</c:v>
                </c:pt>
                <c:pt idx="4201">
                  <c:v>4201</c:v>
                </c:pt>
                <c:pt idx="4202">
                  <c:v>4202</c:v>
                </c:pt>
                <c:pt idx="4203">
                  <c:v>4203</c:v>
                </c:pt>
                <c:pt idx="4204">
                  <c:v>4204</c:v>
                </c:pt>
                <c:pt idx="4205">
                  <c:v>4205</c:v>
                </c:pt>
                <c:pt idx="4206">
                  <c:v>4206</c:v>
                </c:pt>
                <c:pt idx="4207">
                  <c:v>4207</c:v>
                </c:pt>
                <c:pt idx="4208">
                  <c:v>4208</c:v>
                </c:pt>
                <c:pt idx="4209">
                  <c:v>4209</c:v>
                </c:pt>
                <c:pt idx="4210">
                  <c:v>4210</c:v>
                </c:pt>
                <c:pt idx="4211">
                  <c:v>4211</c:v>
                </c:pt>
                <c:pt idx="4212">
                  <c:v>4212</c:v>
                </c:pt>
                <c:pt idx="4213">
                  <c:v>4213</c:v>
                </c:pt>
                <c:pt idx="4214">
                  <c:v>4214</c:v>
                </c:pt>
                <c:pt idx="4215">
                  <c:v>4215</c:v>
                </c:pt>
                <c:pt idx="4216">
                  <c:v>4216</c:v>
                </c:pt>
                <c:pt idx="4217">
                  <c:v>4217</c:v>
                </c:pt>
                <c:pt idx="4218">
                  <c:v>4218</c:v>
                </c:pt>
                <c:pt idx="4219">
                  <c:v>4219</c:v>
                </c:pt>
                <c:pt idx="4220">
                  <c:v>4220</c:v>
                </c:pt>
                <c:pt idx="4221">
                  <c:v>4221</c:v>
                </c:pt>
                <c:pt idx="4222">
                  <c:v>4222</c:v>
                </c:pt>
                <c:pt idx="4223">
                  <c:v>4223</c:v>
                </c:pt>
                <c:pt idx="4224">
                  <c:v>4224</c:v>
                </c:pt>
                <c:pt idx="4225">
                  <c:v>4225</c:v>
                </c:pt>
                <c:pt idx="4226">
                  <c:v>4226</c:v>
                </c:pt>
                <c:pt idx="4227">
                  <c:v>4227</c:v>
                </c:pt>
                <c:pt idx="4228">
                  <c:v>4228</c:v>
                </c:pt>
                <c:pt idx="4229">
                  <c:v>4229</c:v>
                </c:pt>
                <c:pt idx="4230">
                  <c:v>4230</c:v>
                </c:pt>
                <c:pt idx="4231">
                  <c:v>4231</c:v>
                </c:pt>
                <c:pt idx="4232">
                  <c:v>4232</c:v>
                </c:pt>
                <c:pt idx="4233">
                  <c:v>4233</c:v>
                </c:pt>
                <c:pt idx="4234">
                  <c:v>4234</c:v>
                </c:pt>
                <c:pt idx="4235">
                  <c:v>4235</c:v>
                </c:pt>
                <c:pt idx="4236">
                  <c:v>4236</c:v>
                </c:pt>
                <c:pt idx="4237">
                  <c:v>4237</c:v>
                </c:pt>
                <c:pt idx="4238">
                  <c:v>4238</c:v>
                </c:pt>
                <c:pt idx="4239">
                  <c:v>4239</c:v>
                </c:pt>
                <c:pt idx="4240">
                  <c:v>4240</c:v>
                </c:pt>
                <c:pt idx="4241">
                  <c:v>4241</c:v>
                </c:pt>
                <c:pt idx="4242">
                  <c:v>4242</c:v>
                </c:pt>
                <c:pt idx="4243">
                  <c:v>4243</c:v>
                </c:pt>
                <c:pt idx="4244">
                  <c:v>4244</c:v>
                </c:pt>
                <c:pt idx="4245">
                  <c:v>4245</c:v>
                </c:pt>
                <c:pt idx="4246">
                  <c:v>4246</c:v>
                </c:pt>
                <c:pt idx="4247">
                  <c:v>4247</c:v>
                </c:pt>
                <c:pt idx="4248">
                  <c:v>4248</c:v>
                </c:pt>
                <c:pt idx="4249">
                  <c:v>4249</c:v>
                </c:pt>
                <c:pt idx="4250">
                  <c:v>4250</c:v>
                </c:pt>
                <c:pt idx="4251">
                  <c:v>4251</c:v>
                </c:pt>
                <c:pt idx="4252">
                  <c:v>4252</c:v>
                </c:pt>
                <c:pt idx="4253">
                  <c:v>4253</c:v>
                </c:pt>
                <c:pt idx="4254">
                  <c:v>4254</c:v>
                </c:pt>
                <c:pt idx="4255">
                  <c:v>4255</c:v>
                </c:pt>
                <c:pt idx="4256">
                  <c:v>4256</c:v>
                </c:pt>
                <c:pt idx="4257">
                  <c:v>4257</c:v>
                </c:pt>
                <c:pt idx="4258">
                  <c:v>4258</c:v>
                </c:pt>
                <c:pt idx="4259">
                  <c:v>4259</c:v>
                </c:pt>
                <c:pt idx="4260">
                  <c:v>4260</c:v>
                </c:pt>
                <c:pt idx="4261">
                  <c:v>4261</c:v>
                </c:pt>
                <c:pt idx="4262">
                  <c:v>4262</c:v>
                </c:pt>
                <c:pt idx="4263">
                  <c:v>4263</c:v>
                </c:pt>
                <c:pt idx="4264">
                  <c:v>4264</c:v>
                </c:pt>
                <c:pt idx="4265">
                  <c:v>4265</c:v>
                </c:pt>
                <c:pt idx="4266">
                  <c:v>4266</c:v>
                </c:pt>
                <c:pt idx="4267">
                  <c:v>4267</c:v>
                </c:pt>
                <c:pt idx="4268">
                  <c:v>4268</c:v>
                </c:pt>
                <c:pt idx="4269">
                  <c:v>4269</c:v>
                </c:pt>
                <c:pt idx="4270">
                  <c:v>4270</c:v>
                </c:pt>
                <c:pt idx="4271">
                  <c:v>4271</c:v>
                </c:pt>
                <c:pt idx="4272">
                  <c:v>4272</c:v>
                </c:pt>
                <c:pt idx="4273">
                  <c:v>4273</c:v>
                </c:pt>
                <c:pt idx="4274">
                  <c:v>4274</c:v>
                </c:pt>
                <c:pt idx="4275">
                  <c:v>4275</c:v>
                </c:pt>
                <c:pt idx="4276">
                  <c:v>4276</c:v>
                </c:pt>
                <c:pt idx="4277">
                  <c:v>4277</c:v>
                </c:pt>
                <c:pt idx="4278">
                  <c:v>4278</c:v>
                </c:pt>
                <c:pt idx="4279">
                  <c:v>4279</c:v>
                </c:pt>
                <c:pt idx="4280">
                  <c:v>4280</c:v>
                </c:pt>
                <c:pt idx="4281">
                  <c:v>4281</c:v>
                </c:pt>
                <c:pt idx="4282">
                  <c:v>4282</c:v>
                </c:pt>
                <c:pt idx="4283">
                  <c:v>4283</c:v>
                </c:pt>
                <c:pt idx="4284">
                  <c:v>4284</c:v>
                </c:pt>
                <c:pt idx="4285">
                  <c:v>4285</c:v>
                </c:pt>
                <c:pt idx="4286">
                  <c:v>4286</c:v>
                </c:pt>
                <c:pt idx="4287">
                  <c:v>4287</c:v>
                </c:pt>
                <c:pt idx="4288">
                  <c:v>4288</c:v>
                </c:pt>
                <c:pt idx="4289">
                  <c:v>4289</c:v>
                </c:pt>
                <c:pt idx="4290">
                  <c:v>4290</c:v>
                </c:pt>
                <c:pt idx="4291">
                  <c:v>4291</c:v>
                </c:pt>
                <c:pt idx="4292">
                  <c:v>4292</c:v>
                </c:pt>
                <c:pt idx="4293">
                  <c:v>4293</c:v>
                </c:pt>
                <c:pt idx="4294">
                  <c:v>4294</c:v>
                </c:pt>
                <c:pt idx="4295">
                  <c:v>4295</c:v>
                </c:pt>
                <c:pt idx="4296">
                  <c:v>4296</c:v>
                </c:pt>
                <c:pt idx="4297">
                  <c:v>4297</c:v>
                </c:pt>
                <c:pt idx="4298">
                  <c:v>4298</c:v>
                </c:pt>
                <c:pt idx="4299">
                  <c:v>4299</c:v>
                </c:pt>
                <c:pt idx="4300">
                  <c:v>4300</c:v>
                </c:pt>
                <c:pt idx="4301">
                  <c:v>4301</c:v>
                </c:pt>
                <c:pt idx="4302">
                  <c:v>4302</c:v>
                </c:pt>
                <c:pt idx="4303">
                  <c:v>4303</c:v>
                </c:pt>
                <c:pt idx="4304">
                  <c:v>4304</c:v>
                </c:pt>
                <c:pt idx="4305">
                  <c:v>4305</c:v>
                </c:pt>
                <c:pt idx="4306">
                  <c:v>4306</c:v>
                </c:pt>
                <c:pt idx="4307">
                  <c:v>4307</c:v>
                </c:pt>
                <c:pt idx="4308">
                  <c:v>4308</c:v>
                </c:pt>
                <c:pt idx="4309">
                  <c:v>4309</c:v>
                </c:pt>
                <c:pt idx="4310">
                  <c:v>4310</c:v>
                </c:pt>
                <c:pt idx="4311">
                  <c:v>4311</c:v>
                </c:pt>
                <c:pt idx="4312">
                  <c:v>4312</c:v>
                </c:pt>
                <c:pt idx="4313">
                  <c:v>4313</c:v>
                </c:pt>
                <c:pt idx="4314">
                  <c:v>4314</c:v>
                </c:pt>
                <c:pt idx="4315">
                  <c:v>4315</c:v>
                </c:pt>
                <c:pt idx="4316">
                  <c:v>4316</c:v>
                </c:pt>
                <c:pt idx="4317">
                  <c:v>4317</c:v>
                </c:pt>
                <c:pt idx="4318">
                  <c:v>4318</c:v>
                </c:pt>
                <c:pt idx="4319">
                  <c:v>4319</c:v>
                </c:pt>
                <c:pt idx="4320">
                  <c:v>4320</c:v>
                </c:pt>
                <c:pt idx="4321">
                  <c:v>4321</c:v>
                </c:pt>
                <c:pt idx="4322">
                  <c:v>4322</c:v>
                </c:pt>
                <c:pt idx="4323">
                  <c:v>4323</c:v>
                </c:pt>
                <c:pt idx="4324">
                  <c:v>4324</c:v>
                </c:pt>
                <c:pt idx="4325">
                  <c:v>4325</c:v>
                </c:pt>
                <c:pt idx="4326">
                  <c:v>4326</c:v>
                </c:pt>
                <c:pt idx="4327">
                  <c:v>4327</c:v>
                </c:pt>
                <c:pt idx="4328">
                  <c:v>4328</c:v>
                </c:pt>
                <c:pt idx="4329">
                  <c:v>4329</c:v>
                </c:pt>
                <c:pt idx="4330">
                  <c:v>4330</c:v>
                </c:pt>
                <c:pt idx="4331">
                  <c:v>4331</c:v>
                </c:pt>
                <c:pt idx="4332">
                  <c:v>4332</c:v>
                </c:pt>
                <c:pt idx="4333">
                  <c:v>4333</c:v>
                </c:pt>
                <c:pt idx="4334">
                  <c:v>4334</c:v>
                </c:pt>
                <c:pt idx="4335">
                  <c:v>4335</c:v>
                </c:pt>
                <c:pt idx="4336">
                  <c:v>4336</c:v>
                </c:pt>
                <c:pt idx="4337">
                  <c:v>4337</c:v>
                </c:pt>
                <c:pt idx="4338">
                  <c:v>4338</c:v>
                </c:pt>
                <c:pt idx="4339">
                  <c:v>4339</c:v>
                </c:pt>
                <c:pt idx="4340">
                  <c:v>4340</c:v>
                </c:pt>
                <c:pt idx="4341">
                  <c:v>4341</c:v>
                </c:pt>
                <c:pt idx="4342">
                  <c:v>4342</c:v>
                </c:pt>
                <c:pt idx="4343">
                  <c:v>4343</c:v>
                </c:pt>
                <c:pt idx="4344">
                  <c:v>4344</c:v>
                </c:pt>
                <c:pt idx="4345">
                  <c:v>4345</c:v>
                </c:pt>
                <c:pt idx="4346">
                  <c:v>4346</c:v>
                </c:pt>
                <c:pt idx="4347">
                  <c:v>4347</c:v>
                </c:pt>
                <c:pt idx="4348">
                  <c:v>4348</c:v>
                </c:pt>
                <c:pt idx="4349">
                  <c:v>4349</c:v>
                </c:pt>
                <c:pt idx="4350">
                  <c:v>4350</c:v>
                </c:pt>
                <c:pt idx="4351">
                  <c:v>4351</c:v>
                </c:pt>
                <c:pt idx="4352">
                  <c:v>4352</c:v>
                </c:pt>
                <c:pt idx="4353">
                  <c:v>4353</c:v>
                </c:pt>
                <c:pt idx="4354">
                  <c:v>4354</c:v>
                </c:pt>
                <c:pt idx="4355">
                  <c:v>4355</c:v>
                </c:pt>
                <c:pt idx="4356">
                  <c:v>4356</c:v>
                </c:pt>
                <c:pt idx="4357">
                  <c:v>4357</c:v>
                </c:pt>
                <c:pt idx="4358">
                  <c:v>4358</c:v>
                </c:pt>
                <c:pt idx="4359">
                  <c:v>4359</c:v>
                </c:pt>
                <c:pt idx="4360">
                  <c:v>4360</c:v>
                </c:pt>
                <c:pt idx="4361">
                  <c:v>4361</c:v>
                </c:pt>
                <c:pt idx="4362">
                  <c:v>4362</c:v>
                </c:pt>
                <c:pt idx="4363">
                  <c:v>4363</c:v>
                </c:pt>
                <c:pt idx="4364">
                  <c:v>4364</c:v>
                </c:pt>
                <c:pt idx="4365">
                  <c:v>4365</c:v>
                </c:pt>
                <c:pt idx="4366">
                  <c:v>4366</c:v>
                </c:pt>
                <c:pt idx="4367">
                  <c:v>4367</c:v>
                </c:pt>
                <c:pt idx="4368">
                  <c:v>4368</c:v>
                </c:pt>
                <c:pt idx="4369">
                  <c:v>4369</c:v>
                </c:pt>
                <c:pt idx="4370">
                  <c:v>4370</c:v>
                </c:pt>
                <c:pt idx="4371">
                  <c:v>4371</c:v>
                </c:pt>
                <c:pt idx="4372">
                  <c:v>4372</c:v>
                </c:pt>
                <c:pt idx="4373">
                  <c:v>4373</c:v>
                </c:pt>
                <c:pt idx="4374">
                  <c:v>4374</c:v>
                </c:pt>
                <c:pt idx="4375">
                  <c:v>4375</c:v>
                </c:pt>
                <c:pt idx="4376">
                  <c:v>4376</c:v>
                </c:pt>
                <c:pt idx="4377">
                  <c:v>4377</c:v>
                </c:pt>
                <c:pt idx="4378">
                  <c:v>4378</c:v>
                </c:pt>
                <c:pt idx="4379">
                  <c:v>4379</c:v>
                </c:pt>
                <c:pt idx="4380">
                  <c:v>4380</c:v>
                </c:pt>
                <c:pt idx="4381">
                  <c:v>4381</c:v>
                </c:pt>
                <c:pt idx="4382">
                  <c:v>4382</c:v>
                </c:pt>
                <c:pt idx="4383">
                  <c:v>4383</c:v>
                </c:pt>
                <c:pt idx="4384">
                  <c:v>4384</c:v>
                </c:pt>
                <c:pt idx="4385">
                  <c:v>4385</c:v>
                </c:pt>
                <c:pt idx="4386">
                  <c:v>4386</c:v>
                </c:pt>
                <c:pt idx="4387">
                  <c:v>4387</c:v>
                </c:pt>
                <c:pt idx="4388">
                  <c:v>4388</c:v>
                </c:pt>
                <c:pt idx="4389">
                  <c:v>4389</c:v>
                </c:pt>
                <c:pt idx="4390">
                  <c:v>4390</c:v>
                </c:pt>
                <c:pt idx="4391">
                  <c:v>4391</c:v>
                </c:pt>
                <c:pt idx="4392">
                  <c:v>4392</c:v>
                </c:pt>
                <c:pt idx="4393">
                  <c:v>4393</c:v>
                </c:pt>
                <c:pt idx="4394">
                  <c:v>4394</c:v>
                </c:pt>
                <c:pt idx="4395">
                  <c:v>4395</c:v>
                </c:pt>
                <c:pt idx="4396">
                  <c:v>4396</c:v>
                </c:pt>
                <c:pt idx="4397">
                  <c:v>4397</c:v>
                </c:pt>
                <c:pt idx="4398">
                  <c:v>4398</c:v>
                </c:pt>
                <c:pt idx="4399">
                  <c:v>4399</c:v>
                </c:pt>
                <c:pt idx="4400">
                  <c:v>4400</c:v>
                </c:pt>
                <c:pt idx="4401">
                  <c:v>4401</c:v>
                </c:pt>
                <c:pt idx="4402">
                  <c:v>4402</c:v>
                </c:pt>
                <c:pt idx="4403">
                  <c:v>4403</c:v>
                </c:pt>
                <c:pt idx="4404">
                  <c:v>4404</c:v>
                </c:pt>
                <c:pt idx="4405">
                  <c:v>4405</c:v>
                </c:pt>
                <c:pt idx="4406">
                  <c:v>4406</c:v>
                </c:pt>
                <c:pt idx="4407">
                  <c:v>4407</c:v>
                </c:pt>
                <c:pt idx="4408">
                  <c:v>4408</c:v>
                </c:pt>
                <c:pt idx="4409">
                  <c:v>4409</c:v>
                </c:pt>
                <c:pt idx="4410">
                  <c:v>4410</c:v>
                </c:pt>
                <c:pt idx="4411">
                  <c:v>4411</c:v>
                </c:pt>
                <c:pt idx="4412">
                  <c:v>4412</c:v>
                </c:pt>
                <c:pt idx="4413">
                  <c:v>4413</c:v>
                </c:pt>
                <c:pt idx="4414">
                  <c:v>4414</c:v>
                </c:pt>
                <c:pt idx="4415">
                  <c:v>4415</c:v>
                </c:pt>
                <c:pt idx="4416">
                  <c:v>4416</c:v>
                </c:pt>
                <c:pt idx="4417">
                  <c:v>4417</c:v>
                </c:pt>
                <c:pt idx="4418">
                  <c:v>4418</c:v>
                </c:pt>
                <c:pt idx="4419">
                  <c:v>4419</c:v>
                </c:pt>
                <c:pt idx="4420">
                  <c:v>4420</c:v>
                </c:pt>
                <c:pt idx="4421">
                  <c:v>4421</c:v>
                </c:pt>
                <c:pt idx="4422">
                  <c:v>4422</c:v>
                </c:pt>
                <c:pt idx="4423">
                  <c:v>4423</c:v>
                </c:pt>
                <c:pt idx="4424">
                  <c:v>4424</c:v>
                </c:pt>
                <c:pt idx="4425">
                  <c:v>4425</c:v>
                </c:pt>
                <c:pt idx="4426">
                  <c:v>4426</c:v>
                </c:pt>
                <c:pt idx="4427">
                  <c:v>4427</c:v>
                </c:pt>
                <c:pt idx="4428">
                  <c:v>4428</c:v>
                </c:pt>
                <c:pt idx="4429">
                  <c:v>4429</c:v>
                </c:pt>
                <c:pt idx="4430">
                  <c:v>4430</c:v>
                </c:pt>
                <c:pt idx="4431">
                  <c:v>4431</c:v>
                </c:pt>
                <c:pt idx="4432">
                  <c:v>4432</c:v>
                </c:pt>
                <c:pt idx="4433">
                  <c:v>4433</c:v>
                </c:pt>
                <c:pt idx="4434">
                  <c:v>4434</c:v>
                </c:pt>
                <c:pt idx="4435">
                  <c:v>4435</c:v>
                </c:pt>
                <c:pt idx="4436">
                  <c:v>4436</c:v>
                </c:pt>
                <c:pt idx="4437">
                  <c:v>4437</c:v>
                </c:pt>
                <c:pt idx="4438">
                  <c:v>4438</c:v>
                </c:pt>
                <c:pt idx="4439">
                  <c:v>4439</c:v>
                </c:pt>
                <c:pt idx="4440">
                  <c:v>4440</c:v>
                </c:pt>
                <c:pt idx="4441">
                  <c:v>4441</c:v>
                </c:pt>
                <c:pt idx="4442">
                  <c:v>4442</c:v>
                </c:pt>
                <c:pt idx="4443">
                  <c:v>4443</c:v>
                </c:pt>
                <c:pt idx="4444">
                  <c:v>4444</c:v>
                </c:pt>
                <c:pt idx="4445">
                  <c:v>4445</c:v>
                </c:pt>
                <c:pt idx="4446">
                  <c:v>4446</c:v>
                </c:pt>
                <c:pt idx="4447">
                  <c:v>4447</c:v>
                </c:pt>
                <c:pt idx="4448">
                  <c:v>4448</c:v>
                </c:pt>
                <c:pt idx="4449">
                  <c:v>4449</c:v>
                </c:pt>
                <c:pt idx="4450">
                  <c:v>4450</c:v>
                </c:pt>
                <c:pt idx="4451">
                  <c:v>4451</c:v>
                </c:pt>
                <c:pt idx="4452">
                  <c:v>4452</c:v>
                </c:pt>
                <c:pt idx="4453">
                  <c:v>4453</c:v>
                </c:pt>
                <c:pt idx="4454">
                  <c:v>4454</c:v>
                </c:pt>
                <c:pt idx="4455">
                  <c:v>4455</c:v>
                </c:pt>
                <c:pt idx="4456">
                  <c:v>4456</c:v>
                </c:pt>
                <c:pt idx="4457">
                  <c:v>4457</c:v>
                </c:pt>
                <c:pt idx="4458">
                  <c:v>4458</c:v>
                </c:pt>
                <c:pt idx="4459">
                  <c:v>4459</c:v>
                </c:pt>
                <c:pt idx="4460">
                  <c:v>4460</c:v>
                </c:pt>
                <c:pt idx="4461">
                  <c:v>4461</c:v>
                </c:pt>
                <c:pt idx="4462">
                  <c:v>4462</c:v>
                </c:pt>
                <c:pt idx="4463">
                  <c:v>4463</c:v>
                </c:pt>
                <c:pt idx="4464">
                  <c:v>4464</c:v>
                </c:pt>
                <c:pt idx="4465">
                  <c:v>4465</c:v>
                </c:pt>
                <c:pt idx="4466">
                  <c:v>4466</c:v>
                </c:pt>
                <c:pt idx="4467">
                  <c:v>4467</c:v>
                </c:pt>
                <c:pt idx="4468">
                  <c:v>4468</c:v>
                </c:pt>
                <c:pt idx="4469">
                  <c:v>4469</c:v>
                </c:pt>
                <c:pt idx="4470">
                  <c:v>4470</c:v>
                </c:pt>
                <c:pt idx="4471">
                  <c:v>4471</c:v>
                </c:pt>
                <c:pt idx="4472">
                  <c:v>4472</c:v>
                </c:pt>
                <c:pt idx="4473">
                  <c:v>4473</c:v>
                </c:pt>
                <c:pt idx="4474">
                  <c:v>4474</c:v>
                </c:pt>
                <c:pt idx="4475">
                  <c:v>4475</c:v>
                </c:pt>
                <c:pt idx="4476">
                  <c:v>4476</c:v>
                </c:pt>
                <c:pt idx="4477">
                  <c:v>4477</c:v>
                </c:pt>
                <c:pt idx="4478">
                  <c:v>4478</c:v>
                </c:pt>
                <c:pt idx="4479">
                  <c:v>4479</c:v>
                </c:pt>
                <c:pt idx="4480">
                  <c:v>4480</c:v>
                </c:pt>
                <c:pt idx="4481">
                  <c:v>4481</c:v>
                </c:pt>
                <c:pt idx="4482">
                  <c:v>4482</c:v>
                </c:pt>
                <c:pt idx="4483">
                  <c:v>4483</c:v>
                </c:pt>
                <c:pt idx="4484">
                  <c:v>4484</c:v>
                </c:pt>
                <c:pt idx="4485">
                  <c:v>4485</c:v>
                </c:pt>
                <c:pt idx="4486">
                  <c:v>4486</c:v>
                </c:pt>
                <c:pt idx="4487">
                  <c:v>4487</c:v>
                </c:pt>
                <c:pt idx="4488">
                  <c:v>4488</c:v>
                </c:pt>
                <c:pt idx="4489">
                  <c:v>4489</c:v>
                </c:pt>
                <c:pt idx="4490">
                  <c:v>4490</c:v>
                </c:pt>
                <c:pt idx="4491">
                  <c:v>4491</c:v>
                </c:pt>
                <c:pt idx="4492">
                  <c:v>4492</c:v>
                </c:pt>
                <c:pt idx="4493">
                  <c:v>4493</c:v>
                </c:pt>
                <c:pt idx="4494">
                  <c:v>4494</c:v>
                </c:pt>
                <c:pt idx="4495">
                  <c:v>4495</c:v>
                </c:pt>
                <c:pt idx="4496">
                  <c:v>4496</c:v>
                </c:pt>
                <c:pt idx="4497">
                  <c:v>4497</c:v>
                </c:pt>
                <c:pt idx="4498">
                  <c:v>4498</c:v>
                </c:pt>
                <c:pt idx="4499">
                  <c:v>4499</c:v>
                </c:pt>
                <c:pt idx="4500">
                  <c:v>4500</c:v>
                </c:pt>
                <c:pt idx="4501">
                  <c:v>4501</c:v>
                </c:pt>
                <c:pt idx="4502">
                  <c:v>4502</c:v>
                </c:pt>
                <c:pt idx="4503">
                  <c:v>4503</c:v>
                </c:pt>
                <c:pt idx="4504">
                  <c:v>4504</c:v>
                </c:pt>
                <c:pt idx="4505">
                  <c:v>4505</c:v>
                </c:pt>
                <c:pt idx="4506">
                  <c:v>4506</c:v>
                </c:pt>
                <c:pt idx="4507">
                  <c:v>4507</c:v>
                </c:pt>
                <c:pt idx="4508">
                  <c:v>4508</c:v>
                </c:pt>
                <c:pt idx="4509">
                  <c:v>4509</c:v>
                </c:pt>
                <c:pt idx="4510">
                  <c:v>4510</c:v>
                </c:pt>
                <c:pt idx="4511">
                  <c:v>4511</c:v>
                </c:pt>
                <c:pt idx="4512">
                  <c:v>4512</c:v>
                </c:pt>
                <c:pt idx="4513">
                  <c:v>4513</c:v>
                </c:pt>
                <c:pt idx="4514">
                  <c:v>4514</c:v>
                </c:pt>
                <c:pt idx="4515">
                  <c:v>4515</c:v>
                </c:pt>
                <c:pt idx="4516">
                  <c:v>4516</c:v>
                </c:pt>
                <c:pt idx="4517">
                  <c:v>4517</c:v>
                </c:pt>
                <c:pt idx="4518">
                  <c:v>4518</c:v>
                </c:pt>
                <c:pt idx="4519">
                  <c:v>4519</c:v>
                </c:pt>
                <c:pt idx="4520">
                  <c:v>4520</c:v>
                </c:pt>
                <c:pt idx="4521">
                  <c:v>4521</c:v>
                </c:pt>
                <c:pt idx="4522">
                  <c:v>4522</c:v>
                </c:pt>
                <c:pt idx="4523">
                  <c:v>4523</c:v>
                </c:pt>
                <c:pt idx="4524">
                  <c:v>4524</c:v>
                </c:pt>
                <c:pt idx="4525">
                  <c:v>4525</c:v>
                </c:pt>
                <c:pt idx="4526">
                  <c:v>4526</c:v>
                </c:pt>
                <c:pt idx="4527">
                  <c:v>4527</c:v>
                </c:pt>
                <c:pt idx="4528">
                  <c:v>4528</c:v>
                </c:pt>
                <c:pt idx="4529">
                  <c:v>4529</c:v>
                </c:pt>
                <c:pt idx="4530">
                  <c:v>4530</c:v>
                </c:pt>
                <c:pt idx="4531">
                  <c:v>4531</c:v>
                </c:pt>
                <c:pt idx="4532">
                  <c:v>4532</c:v>
                </c:pt>
                <c:pt idx="4533">
                  <c:v>4533</c:v>
                </c:pt>
                <c:pt idx="4534">
                  <c:v>4534</c:v>
                </c:pt>
                <c:pt idx="4535">
                  <c:v>4535</c:v>
                </c:pt>
                <c:pt idx="4536">
                  <c:v>4536</c:v>
                </c:pt>
                <c:pt idx="4537">
                  <c:v>4537</c:v>
                </c:pt>
                <c:pt idx="4538">
                  <c:v>4538</c:v>
                </c:pt>
                <c:pt idx="4539">
                  <c:v>4539</c:v>
                </c:pt>
                <c:pt idx="4540">
                  <c:v>4540</c:v>
                </c:pt>
                <c:pt idx="4541">
                  <c:v>4541</c:v>
                </c:pt>
                <c:pt idx="4542">
                  <c:v>4542</c:v>
                </c:pt>
                <c:pt idx="4543">
                  <c:v>4543</c:v>
                </c:pt>
                <c:pt idx="4544">
                  <c:v>4544</c:v>
                </c:pt>
                <c:pt idx="4545">
                  <c:v>4545</c:v>
                </c:pt>
                <c:pt idx="4546">
                  <c:v>4546</c:v>
                </c:pt>
                <c:pt idx="4547">
                  <c:v>4547</c:v>
                </c:pt>
                <c:pt idx="4548">
                  <c:v>4548</c:v>
                </c:pt>
                <c:pt idx="4549">
                  <c:v>4549</c:v>
                </c:pt>
                <c:pt idx="4550">
                  <c:v>4550</c:v>
                </c:pt>
                <c:pt idx="4551">
                  <c:v>4551</c:v>
                </c:pt>
                <c:pt idx="4552">
                  <c:v>4552</c:v>
                </c:pt>
                <c:pt idx="4553">
                  <c:v>4553</c:v>
                </c:pt>
                <c:pt idx="4554">
                  <c:v>4554</c:v>
                </c:pt>
                <c:pt idx="4555">
                  <c:v>4555</c:v>
                </c:pt>
                <c:pt idx="4556">
                  <c:v>4556</c:v>
                </c:pt>
                <c:pt idx="4557">
                  <c:v>4557</c:v>
                </c:pt>
                <c:pt idx="4558">
                  <c:v>4558</c:v>
                </c:pt>
                <c:pt idx="4559">
                  <c:v>4559</c:v>
                </c:pt>
                <c:pt idx="4560">
                  <c:v>4560</c:v>
                </c:pt>
                <c:pt idx="4561">
                  <c:v>4561</c:v>
                </c:pt>
                <c:pt idx="4562">
                  <c:v>4562</c:v>
                </c:pt>
                <c:pt idx="4563">
                  <c:v>4563</c:v>
                </c:pt>
                <c:pt idx="4564">
                  <c:v>4564</c:v>
                </c:pt>
                <c:pt idx="4565">
                  <c:v>4565</c:v>
                </c:pt>
                <c:pt idx="4566">
                  <c:v>4566</c:v>
                </c:pt>
                <c:pt idx="4567">
                  <c:v>4567</c:v>
                </c:pt>
                <c:pt idx="4568">
                  <c:v>4568</c:v>
                </c:pt>
                <c:pt idx="4569">
                  <c:v>4569</c:v>
                </c:pt>
                <c:pt idx="4570">
                  <c:v>4570</c:v>
                </c:pt>
                <c:pt idx="4571">
                  <c:v>4571</c:v>
                </c:pt>
                <c:pt idx="4572">
                  <c:v>4572</c:v>
                </c:pt>
                <c:pt idx="4573">
                  <c:v>4573</c:v>
                </c:pt>
                <c:pt idx="4574">
                  <c:v>4574</c:v>
                </c:pt>
                <c:pt idx="4575">
                  <c:v>4575</c:v>
                </c:pt>
                <c:pt idx="4576">
                  <c:v>4576</c:v>
                </c:pt>
                <c:pt idx="4577">
                  <c:v>4577</c:v>
                </c:pt>
                <c:pt idx="4578">
                  <c:v>4578</c:v>
                </c:pt>
                <c:pt idx="4579">
                  <c:v>4579</c:v>
                </c:pt>
                <c:pt idx="4580">
                  <c:v>4580</c:v>
                </c:pt>
                <c:pt idx="4581">
                  <c:v>4581</c:v>
                </c:pt>
                <c:pt idx="4582">
                  <c:v>4582</c:v>
                </c:pt>
                <c:pt idx="4583">
                  <c:v>4583</c:v>
                </c:pt>
                <c:pt idx="4584">
                  <c:v>4584</c:v>
                </c:pt>
                <c:pt idx="4585">
                  <c:v>4585</c:v>
                </c:pt>
                <c:pt idx="4586">
                  <c:v>4586</c:v>
                </c:pt>
                <c:pt idx="4587">
                  <c:v>4587</c:v>
                </c:pt>
                <c:pt idx="4588">
                  <c:v>4588</c:v>
                </c:pt>
                <c:pt idx="4589">
                  <c:v>4589</c:v>
                </c:pt>
                <c:pt idx="4590">
                  <c:v>4590</c:v>
                </c:pt>
                <c:pt idx="4591">
                  <c:v>4591</c:v>
                </c:pt>
                <c:pt idx="4592">
                  <c:v>4592</c:v>
                </c:pt>
                <c:pt idx="4593">
                  <c:v>4593</c:v>
                </c:pt>
                <c:pt idx="4594">
                  <c:v>4594</c:v>
                </c:pt>
                <c:pt idx="4595">
                  <c:v>4595</c:v>
                </c:pt>
                <c:pt idx="4596">
                  <c:v>4596</c:v>
                </c:pt>
                <c:pt idx="4597">
                  <c:v>4597</c:v>
                </c:pt>
                <c:pt idx="4598">
                  <c:v>4598</c:v>
                </c:pt>
                <c:pt idx="4599">
                  <c:v>4599</c:v>
                </c:pt>
                <c:pt idx="4600">
                  <c:v>4600</c:v>
                </c:pt>
                <c:pt idx="4601">
                  <c:v>4601</c:v>
                </c:pt>
                <c:pt idx="4602">
                  <c:v>4602</c:v>
                </c:pt>
                <c:pt idx="4603">
                  <c:v>4603</c:v>
                </c:pt>
                <c:pt idx="4604">
                  <c:v>4604</c:v>
                </c:pt>
                <c:pt idx="4605">
                  <c:v>4605</c:v>
                </c:pt>
                <c:pt idx="4606">
                  <c:v>4606</c:v>
                </c:pt>
                <c:pt idx="4607">
                  <c:v>4607</c:v>
                </c:pt>
                <c:pt idx="4608">
                  <c:v>4608</c:v>
                </c:pt>
                <c:pt idx="4609">
                  <c:v>4609</c:v>
                </c:pt>
                <c:pt idx="4610">
                  <c:v>4610</c:v>
                </c:pt>
                <c:pt idx="4611">
                  <c:v>4611</c:v>
                </c:pt>
                <c:pt idx="4612">
                  <c:v>4612</c:v>
                </c:pt>
                <c:pt idx="4613">
                  <c:v>4613</c:v>
                </c:pt>
                <c:pt idx="4614">
                  <c:v>4614</c:v>
                </c:pt>
                <c:pt idx="4615">
                  <c:v>4615</c:v>
                </c:pt>
                <c:pt idx="4616">
                  <c:v>4616</c:v>
                </c:pt>
                <c:pt idx="4617">
                  <c:v>4617</c:v>
                </c:pt>
                <c:pt idx="4618">
                  <c:v>4618</c:v>
                </c:pt>
                <c:pt idx="4619">
                  <c:v>4619</c:v>
                </c:pt>
                <c:pt idx="4620">
                  <c:v>4620</c:v>
                </c:pt>
                <c:pt idx="4621">
                  <c:v>4621</c:v>
                </c:pt>
                <c:pt idx="4622">
                  <c:v>4622</c:v>
                </c:pt>
                <c:pt idx="4623">
                  <c:v>4623</c:v>
                </c:pt>
                <c:pt idx="4624">
                  <c:v>4624</c:v>
                </c:pt>
                <c:pt idx="4625">
                  <c:v>4625</c:v>
                </c:pt>
                <c:pt idx="4626">
                  <c:v>4626</c:v>
                </c:pt>
                <c:pt idx="4627">
                  <c:v>4627</c:v>
                </c:pt>
                <c:pt idx="4628">
                  <c:v>4628</c:v>
                </c:pt>
                <c:pt idx="4629">
                  <c:v>4629</c:v>
                </c:pt>
                <c:pt idx="4630">
                  <c:v>4630</c:v>
                </c:pt>
                <c:pt idx="4631">
                  <c:v>4631</c:v>
                </c:pt>
                <c:pt idx="4632">
                  <c:v>4632</c:v>
                </c:pt>
                <c:pt idx="4633">
                  <c:v>4633</c:v>
                </c:pt>
                <c:pt idx="4634">
                  <c:v>4634</c:v>
                </c:pt>
                <c:pt idx="4635">
                  <c:v>4635</c:v>
                </c:pt>
                <c:pt idx="4636">
                  <c:v>4636</c:v>
                </c:pt>
                <c:pt idx="4637">
                  <c:v>4637</c:v>
                </c:pt>
                <c:pt idx="4638">
                  <c:v>4638</c:v>
                </c:pt>
                <c:pt idx="4639">
                  <c:v>4639</c:v>
                </c:pt>
                <c:pt idx="4640">
                  <c:v>4640</c:v>
                </c:pt>
                <c:pt idx="4641">
                  <c:v>4641</c:v>
                </c:pt>
                <c:pt idx="4642">
                  <c:v>4642</c:v>
                </c:pt>
                <c:pt idx="4643">
                  <c:v>4643</c:v>
                </c:pt>
                <c:pt idx="4644">
                  <c:v>4644</c:v>
                </c:pt>
                <c:pt idx="4645">
                  <c:v>4645</c:v>
                </c:pt>
                <c:pt idx="4646">
                  <c:v>4646</c:v>
                </c:pt>
                <c:pt idx="4647">
                  <c:v>4647</c:v>
                </c:pt>
                <c:pt idx="4648">
                  <c:v>4648</c:v>
                </c:pt>
                <c:pt idx="4649">
                  <c:v>4649</c:v>
                </c:pt>
                <c:pt idx="4650">
                  <c:v>4650</c:v>
                </c:pt>
                <c:pt idx="4651">
                  <c:v>4651</c:v>
                </c:pt>
                <c:pt idx="4652">
                  <c:v>4652</c:v>
                </c:pt>
                <c:pt idx="4653">
                  <c:v>4653</c:v>
                </c:pt>
                <c:pt idx="4654">
                  <c:v>4654</c:v>
                </c:pt>
                <c:pt idx="4655">
                  <c:v>4655</c:v>
                </c:pt>
                <c:pt idx="4656">
                  <c:v>4656</c:v>
                </c:pt>
                <c:pt idx="4657">
                  <c:v>4657</c:v>
                </c:pt>
                <c:pt idx="4658">
                  <c:v>4658</c:v>
                </c:pt>
                <c:pt idx="4659">
                  <c:v>4659</c:v>
                </c:pt>
                <c:pt idx="4660">
                  <c:v>4660</c:v>
                </c:pt>
                <c:pt idx="4661">
                  <c:v>4661</c:v>
                </c:pt>
                <c:pt idx="4662">
                  <c:v>4662</c:v>
                </c:pt>
                <c:pt idx="4663">
                  <c:v>4663</c:v>
                </c:pt>
                <c:pt idx="4664">
                  <c:v>4664</c:v>
                </c:pt>
                <c:pt idx="4665">
                  <c:v>4665</c:v>
                </c:pt>
                <c:pt idx="4666">
                  <c:v>4666</c:v>
                </c:pt>
                <c:pt idx="4667">
                  <c:v>4667</c:v>
                </c:pt>
                <c:pt idx="4668">
                  <c:v>4668</c:v>
                </c:pt>
                <c:pt idx="4669">
                  <c:v>4669</c:v>
                </c:pt>
                <c:pt idx="4670">
                  <c:v>4670</c:v>
                </c:pt>
                <c:pt idx="4671">
                  <c:v>4671</c:v>
                </c:pt>
                <c:pt idx="4672">
                  <c:v>4672</c:v>
                </c:pt>
                <c:pt idx="4673">
                  <c:v>4673</c:v>
                </c:pt>
                <c:pt idx="4674">
                  <c:v>4674</c:v>
                </c:pt>
                <c:pt idx="4675">
                  <c:v>4675</c:v>
                </c:pt>
                <c:pt idx="4676">
                  <c:v>4676</c:v>
                </c:pt>
                <c:pt idx="4677">
                  <c:v>4677</c:v>
                </c:pt>
                <c:pt idx="4678">
                  <c:v>4678</c:v>
                </c:pt>
                <c:pt idx="4679">
                  <c:v>4679</c:v>
                </c:pt>
                <c:pt idx="4680">
                  <c:v>4680</c:v>
                </c:pt>
                <c:pt idx="4681">
                  <c:v>4681</c:v>
                </c:pt>
                <c:pt idx="4682">
                  <c:v>4682</c:v>
                </c:pt>
                <c:pt idx="4683">
                  <c:v>4683</c:v>
                </c:pt>
                <c:pt idx="4684">
                  <c:v>4684</c:v>
                </c:pt>
                <c:pt idx="4685">
                  <c:v>4685</c:v>
                </c:pt>
                <c:pt idx="4686">
                  <c:v>4686</c:v>
                </c:pt>
                <c:pt idx="4687">
                  <c:v>4687</c:v>
                </c:pt>
                <c:pt idx="4688">
                  <c:v>4688</c:v>
                </c:pt>
                <c:pt idx="4689">
                  <c:v>4689</c:v>
                </c:pt>
                <c:pt idx="4690">
                  <c:v>4690</c:v>
                </c:pt>
                <c:pt idx="4691">
                  <c:v>4691</c:v>
                </c:pt>
                <c:pt idx="4692">
                  <c:v>4692</c:v>
                </c:pt>
                <c:pt idx="4693">
                  <c:v>4693</c:v>
                </c:pt>
                <c:pt idx="4694">
                  <c:v>4694</c:v>
                </c:pt>
                <c:pt idx="4695">
                  <c:v>4695</c:v>
                </c:pt>
                <c:pt idx="4696">
                  <c:v>4696</c:v>
                </c:pt>
                <c:pt idx="4697">
                  <c:v>4697</c:v>
                </c:pt>
                <c:pt idx="4698">
                  <c:v>4698</c:v>
                </c:pt>
                <c:pt idx="4699">
                  <c:v>4699</c:v>
                </c:pt>
                <c:pt idx="4700">
                  <c:v>4700</c:v>
                </c:pt>
                <c:pt idx="4701">
                  <c:v>4701</c:v>
                </c:pt>
                <c:pt idx="4702">
                  <c:v>4702</c:v>
                </c:pt>
                <c:pt idx="4703">
                  <c:v>4703</c:v>
                </c:pt>
                <c:pt idx="4704">
                  <c:v>4704</c:v>
                </c:pt>
                <c:pt idx="4705">
                  <c:v>4705</c:v>
                </c:pt>
                <c:pt idx="4706">
                  <c:v>4706</c:v>
                </c:pt>
                <c:pt idx="4707">
                  <c:v>4707</c:v>
                </c:pt>
                <c:pt idx="4708">
                  <c:v>4708</c:v>
                </c:pt>
                <c:pt idx="4709">
                  <c:v>4709</c:v>
                </c:pt>
                <c:pt idx="4710">
                  <c:v>4710</c:v>
                </c:pt>
                <c:pt idx="4711">
                  <c:v>4711</c:v>
                </c:pt>
                <c:pt idx="4712">
                  <c:v>4712</c:v>
                </c:pt>
                <c:pt idx="4713">
                  <c:v>4713</c:v>
                </c:pt>
                <c:pt idx="4714">
                  <c:v>4714</c:v>
                </c:pt>
                <c:pt idx="4715">
                  <c:v>4715</c:v>
                </c:pt>
                <c:pt idx="4716">
                  <c:v>4716</c:v>
                </c:pt>
                <c:pt idx="4717">
                  <c:v>4717</c:v>
                </c:pt>
                <c:pt idx="4718">
                  <c:v>4718</c:v>
                </c:pt>
                <c:pt idx="4719">
                  <c:v>4719</c:v>
                </c:pt>
                <c:pt idx="4720">
                  <c:v>4720</c:v>
                </c:pt>
                <c:pt idx="4721">
                  <c:v>4721</c:v>
                </c:pt>
                <c:pt idx="4722">
                  <c:v>4722</c:v>
                </c:pt>
                <c:pt idx="4723">
                  <c:v>4723</c:v>
                </c:pt>
                <c:pt idx="4724">
                  <c:v>4724</c:v>
                </c:pt>
                <c:pt idx="4725">
                  <c:v>4725</c:v>
                </c:pt>
                <c:pt idx="4726">
                  <c:v>4726</c:v>
                </c:pt>
                <c:pt idx="4727">
                  <c:v>4727</c:v>
                </c:pt>
                <c:pt idx="4728">
                  <c:v>4728</c:v>
                </c:pt>
                <c:pt idx="4729">
                  <c:v>4729</c:v>
                </c:pt>
                <c:pt idx="4730">
                  <c:v>4730</c:v>
                </c:pt>
                <c:pt idx="4731">
                  <c:v>4731</c:v>
                </c:pt>
                <c:pt idx="4732">
                  <c:v>4732</c:v>
                </c:pt>
                <c:pt idx="4733">
                  <c:v>4733</c:v>
                </c:pt>
                <c:pt idx="4734">
                  <c:v>4734</c:v>
                </c:pt>
                <c:pt idx="4735">
                  <c:v>4735</c:v>
                </c:pt>
                <c:pt idx="4736">
                  <c:v>4736</c:v>
                </c:pt>
                <c:pt idx="4737">
                  <c:v>4737</c:v>
                </c:pt>
                <c:pt idx="4738">
                  <c:v>4738</c:v>
                </c:pt>
                <c:pt idx="4739">
                  <c:v>4739</c:v>
                </c:pt>
                <c:pt idx="4740">
                  <c:v>4740</c:v>
                </c:pt>
                <c:pt idx="4741">
                  <c:v>4741</c:v>
                </c:pt>
                <c:pt idx="4742">
                  <c:v>4742</c:v>
                </c:pt>
                <c:pt idx="4743">
                  <c:v>4743</c:v>
                </c:pt>
                <c:pt idx="4744">
                  <c:v>4744</c:v>
                </c:pt>
                <c:pt idx="4745">
                  <c:v>4745</c:v>
                </c:pt>
                <c:pt idx="4746">
                  <c:v>4746</c:v>
                </c:pt>
                <c:pt idx="4747">
                  <c:v>4747</c:v>
                </c:pt>
                <c:pt idx="4748">
                  <c:v>4748</c:v>
                </c:pt>
                <c:pt idx="4749">
                  <c:v>4749</c:v>
                </c:pt>
                <c:pt idx="4750">
                  <c:v>4750</c:v>
                </c:pt>
                <c:pt idx="4751">
                  <c:v>4751</c:v>
                </c:pt>
                <c:pt idx="4752">
                  <c:v>4752</c:v>
                </c:pt>
                <c:pt idx="4753">
                  <c:v>4753</c:v>
                </c:pt>
                <c:pt idx="4754">
                  <c:v>4754</c:v>
                </c:pt>
                <c:pt idx="4755">
                  <c:v>4755</c:v>
                </c:pt>
                <c:pt idx="4756">
                  <c:v>4756</c:v>
                </c:pt>
                <c:pt idx="4757">
                  <c:v>4757</c:v>
                </c:pt>
                <c:pt idx="4758">
                  <c:v>4758</c:v>
                </c:pt>
                <c:pt idx="4759">
                  <c:v>4759</c:v>
                </c:pt>
                <c:pt idx="4760">
                  <c:v>4760</c:v>
                </c:pt>
                <c:pt idx="4761">
                  <c:v>4761</c:v>
                </c:pt>
                <c:pt idx="4762">
                  <c:v>4762</c:v>
                </c:pt>
                <c:pt idx="4763">
                  <c:v>4763</c:v>
                </c:pt>
                <c:pt idx="4764">
                  <c:v>4764</c:v>
                </c:pt>
                <c:pt idx="4765">
                  <c:v>4765</c:v>
                </c:pt>
                <c:pt idx="4766">
                  <c:v>4766</c:v>
                </c:pt>
                <c:pt idx="4767">
                  <c:v>4767</c:v>
                </c:pt>
                <c:pt idx="4768">
                  <c:v>4768</c:v>
                </c:pt>
                <c:pt idx="4769">
                  <c:v>4769</c:v>
                </c:pt>
                <c:pt idx="4770">
                  <c:v>4770</c:v>
                </c:pt>
                <c:pt idx="4771">
                  <c:v>4771</c:v>
                </c:pt>
                <c:pt idx="4772">
                  <c:v>4772</c:v>
                </c:pt>
                <c:pt idx="4773">
                  <c:v>4773</c:v>
                </c:pt>
                <c:pt idx="4774">
                  <c:v>4774</c:v>
                </c:pt>
                <c:pt idx="4775">
                  <c:v>4775</c:v>
                </c:pt>
                <c:pt idx="4776">
                  <c:v>4776</c:v>
                </c:pt>
                <c:pt idx="4777">
                  <c:v>4777</c:v>
                </c:pt>
                <c:pt idx="4778">
                  <c:v>4778</c:v>
                </c:pt>
                <c:pt idx="4779">
                  <c:v>4779</c:v>
                </c:pt>
                <c:pt idx="4780">
                  <c:v>4780</c:v>
                </c:pt>
                <c:pt idx="4781">
                  <c:v>4781</c:v>
                </c:pt>
                <c:pt idx="4782">
                  <c:v>4782</c:v>
                </c:pt>
                <c:pt idx="4783">
                  <c:v>4783</c:v>
                </c:pt>
                <c:pt idx="4784">
                  <c:v>4784</c:v>
                </c:pt>
                <c:pt idx="4785">
                  <c:v>4785</c:v>
                </c:pt>
                <c:pt idx="4786">
                  <c:v>4786</c:v>
                </c:pt>
                <c:pt idx="4787">
                  <c:v>4787</c:v>
                </c:pt>
                <c:pt idx="4788">
                  <c:v>4788</c:v>
                </c:pt>
                <c:pt idx="4789">
                  <c:v>4789</c:v>
                </c:pt>
                <c:pt idx="4790">
                  <c:v>4790</c:v>
                </c:pt>
                <c:pt idx="4791">
                  <c:v>4791</c:v>
                </c:pt>
                <c:pt idx="4792">
                  <c:v>4792</c:v>
                </c:pt>
                <c:pt idx="4793">
                  <c:v>4793</c:v>
                </c:pt>
                <c:pt idx="4794">
                  <c:v>4794</c:v>
                </c:pt>
                <c:pt idx="4795">
                  <c:v>4795</c:v>
                </c:pt>
                <c:pt idx="4796">
                  <c:v>4796</c:v>
                </c:pt>
                <c:pt idx="4797">
                  <c:v>4797</c:v>
                </c:pt>
                <c:pt idx="4798">
                  <c:v>4798</c:v>
                </c:pt>
                <c:pt idx="4799">
                  <c:v>4799</c:v>
                </c:pt>
                <c:pt idx="4800">
                  <c:v>4800</c:v>
                </c:pt>
                <c:pt idx="4801">
                  <c:v>4801</c:v>
                </c:pt>
                <c:pt idx="4802">
                  <c:v>4802</c:v>
                </c:pt>
                <c:pt idx="4803">
                  <c:v>4803</c:v>
                </c:pt>
                <c:pt idx="4804">
                  <c:v>4804</c:v>
                </c:pt>
                <c:pt idx="4805">
                  <c:v>4805</c:v>
                </c:pt>
                <c:pt idx="4806">
                  <c:v>4806</c:v>
                </c:pt>
                <c:pt idx="4807">
                  <c:v>4807</c:v>
                </c:pt>
                <c:pt idx="4808">
                  <c:v>4808</c:v>
                </c:pt>
                <c:pt idx="4809">
                  <c:v>4809</c:v>
                </c:pt>
                <c:pt idx="4810">
                  <c:v>4810</c:v>
                </c:pt>
                <c:pt idx="4811">
                  <c:v>4811</c:v>
                </c:pt>
                <c:pt idx="4812">
                  <c:v>4812</c:v>
                </c:pt>
                <c:pt idx="4813">
                  <c:v>4813</c:v>
                </c:pt>
                <c:pt idx="4814">
                  <c:v>4814</c:v>
                </c:pt>
                <c:pt idx="4815">
                  <c:v>4815</c:v>
                </c:pt>
                <c:pt idx="4816">
                  <c:v>4816</c:v>
                </c:pt>
                <c:pt idx="4817">
                  <c:v>4817</c:v>
                </c:pt>
                <c:pt idx="4818">
                  <c:v>4818</c:v>
                </c:pt>
                <c:pt idx="4819">
                  <c:v>4819</c:v>
                </c:pt>
                <c:pt idx="4820">
                  <c:v>4820</c:v>
                </c:pt>
                <c:pt idx="4821">
                  <c:v>4821</c:v>
                </c:pt>
                <c:pt idx="4822">
                  <c:v>4822</c:v>
                </c:pt>
                <c:pt idx="4823">
                  <c:v>4823</c:v>
                </c:pt>
                <c:pt idx="4824">
                  <c:v>4824</c:v>
                </c:pt>
                <c:pt idx="4825">
                  <c:v>4825</c:v>
                </c:pt>
                <c:pt idx="4826">
                  <c:v>4826</c:v>
                </c:pt>
                <c:pt idx="4827">
                  <c:v>4827</c:v>
                </c:pt>
                <c:pt idx="4828">
                  <c:v>4828</c:v>
                </c:pt>
                <c:pt idx="4829">
                  <c:v>4829</c:v>
                </c:pt>
                <c:pt idx="4830">
                  <c:v>4830</c:v>
                </c:pt>
                <c:pt idx="4831">
                  <c:v>4831</c:v>
                </c:pt>
                <c:pt idx="4832">
                  <c:v>4832</c:v>
                </c:pt>
                <c:pt idx="4833">
                  <c:v>4833</c:v>
                </c:pt>
                <c:pt idx="4834">
                  <c:v>4834</c:v>
                </c:pt>
                <c:pt idx="4835">
                  <c:v>4835</c:v>
                </c:pt>
                <c:pt idx="4836">
                  <c:v>4836</c:v>
                </c:pt>
                <c:pt idx="4837">
                  <c:v>4837</c:v>
                </c:pt>
                <c:pt idx="4838">
                  <c:v>4838</c:v>
                </c:pt>
                <c:pt idx="4839">
                  <c:v>4839</c:v>
                </c:pt>
                <c:pt idx="4840">
                  <c:v>4840</c:v>
                </c:pt>
                <c:pt idx="4841">
                  <c:v>4841</c:v>
                </c:pt>
                <c:pt idx="4842">
                  <c:v>4842</c:v>
                </c:pt>
                <c:pt idx="4843">
                  <c:v>4843</c:v>
                </c:pt>
                <c:pt idx="4844">
                  <c:v>4844</c:v>
                </c:pt>
                <c:pt idx="4845">
                  <c:v>4845</c:v>
                </c:pt>
                <c:pt idx="4846">
                  <c:v>4846</c:v>
                </c:pt>
                <c:pt idx="4847">
                  <c:v>4847</c:v>
                </c:pt>
                <c:pt idx="4848">
                  <c:v>4848</c:v>
                </c:pt>
                <c:pt idx="4849">
                  <c:v>4849</c:v>
                </c:pt>
                <c:pt idx="4850">
                  <c:v>4850</c:v>
                </c:pt>
                <c:pt idx="4851">
                  <c:v>4851</c:v>
                </c:pt>
                <c:pt idx="4852">
                  <c:v>4852</c:v>
                </c:pt>
                <c:pt idx="4853">
                  <c:v>4853</c:v>
                </c:pt>
                <c:pt idx="4854">
                  <c:v>4854</c:v>
                </c:pt>
                <c:pt idx="4855">
                  <c:v>4855</c:v>
                </c:pt>
                <c:pt idx="4856">
                  <c:v>4856</c:v>
                </c:pt>
                <c:pt idx="4857">
                  <c:v>4857</c:v>
                </c:pt>
                <c:pt idx="4858">
                  <c:v>4858</c:v>
                </c:pt>
                <c:pt idx="4859">
                  <c:v>4859</c:v>
                </c:pt>
                <c:pt idx="4860">
                  <c:v>4860</c:v>
                </c:pt>
                <c:pt idx="4861">
                  <c:v>4861</c:v>
                </c:pt>
                <c:pt idx="4862">
                  <c:v>4862</c:v>
                </c:pt>
                <c:pt idx="4863">
                  <c:v>4863</c:v>
                </c:pt>
                <c:pt idx="4864">
                  <c:v>4864</c:v>
                </c:pt>
                <c:pt idx="4865">
                  <c:v>4865</c:v>
                </c:pt>
                <c:pt idx="4866">
                  <c:v>4866</c:v>
                </c:pt>
                <c:pt idx="4867">
                  <c:v>4867</c:v>
                </c:pt>
                <c:pt idx="4868">
                  <c:v>4868</c:v>
                </c:pt>
                <c:pt idx="4869">
                  <c:v>4869</c:v>
                </c:pt>
                <c:pt idx="4870">
                  <c:v>4870</c:v>
                </c:pt>
                <c:pt idx="4871">
                  <c:v>4871</c:v>
                </c:pt>
                <c:pt idx="4872">
                  <c:v>4872</c:v>
                </c:pt>
                <c:pt idx="4873">
                  <c:v>4873</c:v>
                </c:pt>
                <c:pt idx="4874">
                  <c:v>4874</c:v>
                </c:pt>
                <c:pt idx="4875">
                  <c:v>4875</c:v>
                </c:pt>
                <c:pt idx="4876">
                  <c:v>4876</c:v>
                </c:pt>
                <c:pt idx="4877">
                  <c:v>4877</c:v>
                </c:pt>
                <c:pt idx="4878">
                  <c:v>4878</c:v>
                </c:pt>
                <c:pt idx="4879">
                  <c:v>4879</c:v>
                </c:pt>
                <c:pt idx="4880">
                  <c:v>4880</c:v>
                </c:pt>
                <c:pt idx="4881">
                  <c:v>4881</c:v>
                </c:pt>
                <c:pt idx="4882">
                  <c:v>4882</c:v>
                </c:pt>
                <c:pt idx="4883">
                  <c:v>4883</c:v>
                </c:pt>
                <c:pt idx="4884">
                  <c:v>4884</c:v>
                </c:pt>
                <c:pt idx="4885">
                  <c:v>4885</c:v>
                </c:pt>
                <c:pt idx="4886">
                  <c:v>4886</c:v>
                </c:pt>
                <c:pt idx="4887">
                  <c:v>4887</c:v>
                </c:pt>
                <c:pt idx="4888">
                  <c:v>4888</c:v>
                </c:pt>
                <c:pt idx="4889">
                  <c:v>4889</c:v>
                </c:pt>
                <c:pt idx="4890">
                  <c:v>4890</c:v>
                </c:pt>
                <c:pt idx="4891">
                  <c:v>4891</c:v>
                </c:pt>
                <c:pt idx="4892">
                  <c:v>4892</c:v>
                </c:pt>
                <c:pt idx="4893">
                  <c:v>4893</c:v>
                </c:pt>
                <c:pt idx="4894">
                  <c:v>4894</c:v>
                </c:pt>
                <c:pt idx="4895">
                  <c:v>4895</c:v>
                </c:pt>
                <c:pt idx="4896">
                  <c:v>4896</c:v>
                </c:pt>
                <c:pt idx="4897">
                  <c:v>4897</c:v>
                </c:pt>
                <c:pt idx="4898">
                  <c:v>4898</c:v>
                </c:pt>
                <c:pt idx="4899">
                  <c:v>4899</c:v>
                </c:pt>
                <c:pt idx="4900">
                  <c:v>4900</c:v>
                </c:pt>
                <c:pt idx="4901">
                  <c:v>4901</c:v>
                </c:pt>
                <c:pt idx="4902">
                  <c:v>4902</c:v>
                </c:pt>
                <c:pt idx="4903">
                  <c:v>4903</c:v>
                </c:pt>
                <c:pt idx="4904">
                  <c:v>4904</c:v>
                </c:pt>
                <c:pt idx="4905">
                  <c:v>4905</c:v>
                </c:pt>
                <c:pt idx="4906">
                  <c:v>4906</c:v>
                </c:pt>
                <c:pt idx="4907">
                  <c:v>4907</c:v>
                </c:pt>
                <c:pt idx="4908">
                  <c:v>4908</c:v>
                </c:pt>
                <c:pt idx="4909">
                  <c:v>4909</c:v>
                </c:pt>
                <c:pt idx="4910">
                  <c:v>4910</c:v>
                </c:pt>
                <c:pt idx="4911">
                  <c:v>4911</c:v>
                </c:pt>
                <c:pt idx="4912">
                  <c:v>4912</c:v>
                </c:pt>
                <c:pt idx="4913">
                  <c:v>4913</c:v>
                </c:pt>
                <c:pt idx="4914">
                  <c:v>4914</c:v>
                </c:pt>
                <c:pt idx="4915">
                  <c:v>4915</c:v>
                </c:pt>
                <c:pt idx="4916">
                  <c:v>4916</c:v>
                </c:pt>
                <c:pt idx="4917">
                  <c:v>4917</c:v>
                </c:pt>
                <c:pt idx="4918">
                  <c:v>4918</c:v>
                </c:pt>
                <c:pt idx="4919">
                  <c:v>4919</c:v>
                </c:pt>
                <c:pt idx="4920">
                  <c:v>4920</c:v>
                </c:pt>
                <c:pt idx="4921">
                  <c:v>4921</c:v>
                </c:pt>
                <c:pt idx="4922">
                  <c:v>4922</c:v>
                </c:pt>
                <c:pt idx="4923">
                  <c:v>4923</c:v>
                </c:pt>
                <c:pt idx="4924">
                  <c:v>4924</c:v>
                </c:pt>
                <c:pt idx="4925">
                  <c:v>4925</c:v>
                </c:pt>
                <c:pt idx="4926">
                  <c:v>4926</c:v>
                </c:pt>
                <c:pt idx="4927">
                  <c:v>4927</c:v>
                </c:pt>
                <c:pt idx="4928">
                  <c:v>4928</c:v>
                </c:pt>
                <c:pt idx="4929">
                  <c:v>4929</c:v>
                </c:pt>
                <c:pt idx="4930">
                  <c:v>4930</c:v>
                </c:pt>
                <c:pt idx="4931">
                  <c:v>4931</c:v>
                </c:pt>
                <c:pt idx="4932">
                  <c:v>4932</c:v>
                </c:pt>
                <c:pt idx="4933">
                  <c:v>4933</c:v>
                </c:pt>
                <c:pt idx="4934">
                  <c:v>4934</c:v>
                </c:pt>
                <c:pt idx="4935">
                  <c:v>4935</c:v>
                </c:pt>
                <c:pt idx="4936">
                  <c:v>4936</c:v>
                </c:pt>
                <c:pt idx="4937">
                  <c:v>4937</c:v>
                </c:pt>
                <c:pt idx="4938">
                  <c:v>4938</c:v>
                </c:pt>
                <c:pt idx="4939">
                  <c:v>4939</c:v>
                </c:pt>
                <c:pt idx="4940">
                  <c:v>4940</c:v>
                </c:pt>
                <c:pt idx="4941">
                  <c:v>4941</c:v>
                </c:pt>
                <c:pt idx="4942">
                  <c:v>4942</c:v>
                </c:pt>
                <c:pt idx="4943">
                  <c:v>4943</c:v>
                </c:pt>
                <c:pt idx="4944">
                  <c:v>4944</c:v>
                </c:pt>
                <c:pt idx="4945">
                  <c:v>4945</c:v>
                </c:pt>
                <c:pt idx="4946">
                  <c:v>4946</c:v>
                </c:pt>
                <c:pt idx="4947">
                  <c:v>4947</c:v>
                </c:pt>
                <c:pt idx="4948">
                  <c:v>4948</c:v>
                </c:pt>
                <c:pt idx="4949">
                  <c:v>4949</c:v>
                </c:pt>
                <c:pt idx="4950">
                  <c:v>4950</c:v>
                </c:pt>
                <c:pt idx="4951">
                  <c:v>4951</c:v>
                </c:pt>
                <c:pt idx="4952">
                  <c:v>4952</c:v>
                </c:pt>
                <c:pt idx="4953">
                  <c:v>4953</c:v>
                </c:pt>
                <c:pt idx="4954">
                  <c:v>4954</c:v>
                </c:pt>
                <c:pt idx="4955">
                  <c:v>4955</c:v>
                </c:pt>
                <c:pt idx="4956">
                  <c:v>4956</c:v>
                </c:pt>
                <c:pt idx="4957">
                  <c:v>4957</c:v>
                </c:pt>
                <c:pt idx="4958">
                  <c:v>4958</c:v>
                </c:pt>
                <c:pt idx="4959">
                  <c:v>4959</c:v>
                </c:pt>
                <c:pt idx="4960">
                  <c:v>4960</c:v>
                </c:pt>
                <c:pt idx="4961">
                  <c:v>4961</c:v>
                </c:pt>
                <c:pt idx="4962">
                  <c:v>4962</c:v>
                </c:pt>
                <c:pt idx="4963">
                  <c:v>4963</c:v>
                </c:pt>
                <c:pt idx="4964">
                  <c:v>4964</c:v>
                </c:pt>
                <c:pt idx="4965">
                  <c:v>4965</c:v>
                </c:pt>
                <c:pt idx="4966">
                  <c:v>4966</c:v>
                </c:pt>
                <c:pt idx="4967">
                  <c:v>4967</c:v>
                </c:pt>
                <c:pt idx="4968">
                  <c:v>4968</c:v>
                </c:pt>
                <c:pt idx="4969">
                  <c:v>4969</c:v>
                </c:pt>
                <c:pt idx="4970">
                  <c:v>4970</c:v>
                </c:pt>
                <c:pt idx="4971">
                  <c:v>4971</c:v>
                </c:pt>
                <c:pt idx="4972">
                  <c:v>4972</c:v>
                </c:pt>
                <c:pt idx="4973">
                  <c:v>4973</c:v>
                </c:pt>
                <c:pt idx="4974">
                  <c:v>4974</c:v>
                </c:pt>
                <c:pt idx="4975">
                  <c:v>4975</c:v>
                </c:pt>
                <c:pt idx="4976">
                  <c:v>4976</c:v>
                </c:pt>
                <c:pt idx="4977">
                  <c:v>4977</c:v>
                </c:pt>
                <c:pt idx="4978">
                  <c:v>4978</c:v>
                </c:pt>
                <c:pt idx="4979">
                  <c:v>4979</c:v>
                </c:pt>
                <c:pt idx="4980">
                  <c:v>4980</c:v>
                </c:pt>
                <c:pt idx="4981">
                  <c:v>4981</c:v>
                </c:pt>
                <c:pt idx="4982">
                  <c:v>4982</c:v>
                </c:pt>
                <c:pt idx="4983">
                  <c:v>4983</c:v>
                </c:pt>
                <c:pt idx="4984">
                  <c:v>4984</c:v>
                </c:pt>
                <c:pt idx="4985">
                  <c:v>4985</c:v>
                </c:pt>
                <c:pt idx="4986">
                  <c:v>4986</c:v>
                </c:pt>
                <c:pt idx="4987">
                  <c:v>4987</c:v>
                </c:pt>
                <c:pt idx="4988">
                  <c:v>4988</c:v>
                </c:pt>
                <c:pt idx="4989">
                  <c:v>4989</c:v>
                </c:pt>
                <c:pt idx="4990">
                  <c:v>4990</c:v>
                </c:pt>
                <c:pt idx="4991">
                  <c:v>4991</c:v>
                </c:pt>
                <c:pt idx="4992">
                  <c:v>4992</c:v>
                </c:pt>
                <c:pt idx="4993">
                  <c:v>4993</c:v>
                </c:pt>
                <c:pt idx="4994">
                  <c:v>4994</c:v>
                </c:pt>
                <c:pt idx="4995">
                  <c:v>4995</c:v>
                </c:pt>
                <c:pt idx="4996">
                  <c:v>4996</c:v>
                </c:pt>
                <c:pt idx="4997">
                  <c:v>4997</c:v>
                </c:pt>
                <c:pt idx="4998">
                  <c:v>4998</c:v>
                </c:pt>
                <c:pt idx="4999">
                  <c:v>4999</c:v>
                </c:pt>
                <c:pt idx="5000">
                  <c:v>5000</c:v>
                </c:pt>
                <c:pt idx="5001">
                  <c:v>5001</c:v>
                </c:pt>
                <c:pt idx="5002">
                  <c:v>5002</c:v>
                </c:pt>
                <c:pt idx="5003">
                  <c:v>5003</c:v>
                </c:pt>
                <c:pt idx="5004">
                  <c:v>5004</c:v>
                </c:pt>
                <c:pt idx="5005">
                  <c:v>5005</c:v>
                </c:pt>
                <c:pt idx="5006">
                  <c:v>5006</c:v>
                </c:pt>
                <c:pt idx="5007">
                  <c:v>5007</c:v>
                </c:pt>
                <c:pt idx="5008">
                  <c:v>5008</c:v>
                </c:pt>
                <c:pt idx="5009">
                  <c:v>5009</c:v>
                </c:pt>
                <c:pt idx="5010">
                  <c:v>5010</c:v>
                </c:pt>
                <c:pt idx="5011">
                  <c:v>5011</c:v>
                </c:pt>
                <c:pt idx="5012">
                  <c:v>5012</c:v>
                </c:pt>
                <c:pt idx="5013">
                  <c:v>5013</c:v>
                </c:pt>
                <c:pt idx="5014">
                  <c:v>5014</c:v>
                </c:pt>
                <c:pt idx="5015">
                  <c:v>5015</c:v>
                </c:pt>
                <c:pt idx="5016">
                  <c:v>5016</c:v>
                </c:pt>
                <c:pt idx="5017">
                  <c:v>5017</c:v>
                </c:pt>
                <c:pt idx="5018">
                  <c:v>5018</c:v>
                </c:pt>
                <c:pt idx="5019">
                  <c:v>5019</c:v>
                </c:pt>
                <c:pt idx="5020">
                  <c:v>5020</c:v>
                </c:pt>
                <c:pt idx="5021">
                  <c:v>5021</c:v>
                </c:pt>
                <c:pt idx="5022">
                  <c:v>5022</c:v>
                </c:pt>
                <c:pt idx="5023">
                  <c:v>5023</c:v>
                </c:pt>
                <c:pt idx="5024">
                  <c:v>5024</c:v>
                </c:pt>
                <c:pt idx="5025">
                  <c:v>5025</c:v>
                </c:pt>
                <c:pt idx="5026">
                  <c:v>5026</c:v>
                </c:pt>
                <c:pt idx="5027">
                  <c:v>5027</c:v>
                </c:pt>
                <c:pt idx="5028">
                  <c:v>5028</c:v>
                </c:pt>
                <c:pt idx="5029">
                  <c:v>5029</c:v>
                </c:pt>
                <c:pt idx="5030">
                  <c:v>5030</c:v>
                </c:pt>
                <c:pt idx="5031">
                  <c:v>5031</c:v>
                </c:pt>
                <c:pt idx="5032">
                  <c:v>5032</c:v>
                </c:pt>
                <c:pt idx="5033">
                  <c:v>5033</c:v>
                </c:pt>
                <c:pt idx="5034">
                  <c:v>5034</c:v>
                </c:pt>
                <c:pt idx="5035">
                  <c:v>5035</c:v>
                </c:pt>
                <c:pt idx="5036">
                  <c:v>5036</c:v>
                </c:pt>
                <c:pt idx="5037">
                  <c:v>5037</c:v>
                </c:pt>
                <c:pt idx="5038">
                  <c:v>5038</c:v>
                </c:pt>
                <c:pt idx="5039">
                  <c:v>5039</c:v>
                </c:pt>
                <c:pt idx="5040">
                  <c:v>5040</c:v>
                </c:pt>
                <c:pt idx="5041">
                  <c:v>5041</c:v>
                </c:pt>
                <c:pt idx="5042">
                  <c:v>5042</c:v>
                </c:pt>
                <c:pt idx="5043">
                  <c:v>5043</c:v>
                </c:pt>
                <c:pt idx="5044">
                  <c:v>5044</c:v>
                </c:pt>
                <c:pt idx="5045">
                  <c:v>5045</c:v>
                </c:pt>
                <c:pt idx="5046">
                  <c:v>5046</c:v>
                </c:pt>
                <c:pt idx="5047">
                  <c:v>5047</c:v>
                </c:pt>
                <c:pt idx="5048">
                  <c:v>5048</c:v>
                </c:pt>
                <c:pt idx="5049">
                  <c:v>5049</c:v>
                </c:pt>
                <c:pt idx="5050">
                  <c:v>5050</c:v>
                </c:pt>
                <c:pt idx="5051">
                  <c:v>5051</c:v>
                </c:pt>
                <c:pt idx="5052">
                  <c:v>5052</c:v>
                </c:pt>
                <c:pt idx="5053">
                  <c:v>5053</c:v>
                </c:pt>
                <c:pt idx="5054">
                  <c:v>5054</c:v>
                </c:pt>
                <c:pt idx="5055">
                  <c:v>5055</c:v>
                </c:pt>
                <c:pt idx="5056">
                  <c:v>5056</c:v>
                </c:pt>
                <c:pt idx="5057">
                  <c:v>5057</c:v>
                </c:pt>
                <c:pt idx="5058">
                  <c:v>5058</c:v>
                </c:pt>
                <c:pt idx="5059">
                  <c:v>5059</c:v>
                </c:pt>
                <c:pt idx="5060">
                  <c:v>5060</c:v>
                </c:pt>
                <c:pt idx="5061">
                  <c:v>5061</c:v>
                </c:pt>
                <c:pt idx="5062">
                  <c:v>5062</c:v>
                </c:pt>
                <c:pt idx="5063">
                  <c:v>5063</c:v>
                </c:pt>
                <c:pt idx="5064">
                  <c:v>5064</c:v>
                </c:pt>
                <c:pt idx="5065">
                  <c:v>5065</c:v>
                </c:pt>
                <c:pt idx="5066">
                  <c:v>5066</c:v>
                </c:pt>
                <c:pt idx="5067">
                  <c:v>5067</c:v>
                </c:pt>
                <c:pt idx="5068">
                  <c:v>5068</c:v>
                </c:pt>
                <c:pt idx="5069">
                  <c:v>5069</c:v>
                </c:pt>
                <c:pt idx="5070">
                  <c:v>5070</c:v>
                </c:pt>
                <c:pt idx="5071">
                  <c:v>5071</c:v>
                </c:pt>
                <c:pt idx="5072">
                  <c:v>5072</c:v>
                </c:pt>
                <c:pt idx="5073">
                  <c:v>5073</c:v>
                </c:pt>
                <c:pt idx="5074">
                  <c:v>5074</c:v>
                </c:pt>
                <c:pt idx="5075">
                  <c:v>5075</c:v>
                </c:pt>
                <c:pt idx="5076">
                  <c:v>5076</c:v>
                </c:pt>
                <c:pt idx="5077">
                  <c:v>5077</c:v>
                </c:pt>
                <c:pt idx="5078">
                  <c:v>5078</c:v>
                </c:pt>
                <c:pt idx="5079">
                  <c:v>5079</c:v>
                </c:pt>
                <c:pt idx="5080">
                  <c:v>5080</c:v>
                </c:pt>
                <c:pt idx="5081">
                  <c:v>5081</c:v>
                </c:pt>
                <c:pt idx="5082">
                  <c:v>5082</c:v>
                </c:pt>
                <c:pt idx="5083">
                  <c:v>5083</c:v>
                </c:pt>
                <c:pt idx="5084">
                  <c:v>5084</c:v>
                </c:pt>
                <c:pt idx="5085">
                  <c:v>5085</c:v>
                </c:pt>
                <c:pt idx="5086">
                  <c:v>5086</c:v>
                </c:pt>
                <c:pt idx="5087">
                  <c:v>5087</c:v>
                </c:pt>
                <c:pt idx="5088">
                  <c:v>5088</c:v>
                </c:pt>
                <c:pt idx="5089">
                  <c:v>5089</c:v>
                </c:pt>
                <c:pt idx="5090">
                  <c:v>5090</c:v>
                </c:pt>
                <c:pt idx="5091">
                  <c:v>5091</c:v>
                </c:pt>
                <c:pt idx="5092">
                  <c:v>5092</c:v>
                </c:pt>
                <c:pt idx="5093">
                  <c:v>5093</c:v>
                </c:pt>
                <c:pt idx="5094">
                  <c:v>5094</c:v>
                </c:pt>
                <c:pt idx="5095">
                  <c:v>5095</c:v>
                </c:pt>
                <c:pt idx="5096">
                  <c:v>5096</c:v>
                </c:pt>
                <c:pt idx="5097">
                  <c:v>5097</c:v>
                </c:pt>
                <c:pt idx="5098">
                  <c:v>5098</c:v>
                </c:pt>
                <c:pt idx="5099">
                  <c:v>5099</c:v>
                </c:pt>
                <c:pt idx="5100">
                  <c:v>5100</c:v>
                </c:pt>
                <c:pt idx="5101">
                  <c:v>5101</c:v>
                </c:pt>
                <c:pt idx="5102">
                  <c:v>5102</c:v>
                </c:pt>
                <c:pt idx="5103">
                  <c:v>5103</c:v>
                </c:pt>
                <c:pt idx="5104">
                  <c:v>5104</c:v>
                </c:pt>
                <c:pt idx="5105">
                  <c:v>5105</c:v>
                </c:pt>
                <c:pt idx="5106">
                  <c:v>5106</c:v>
                </c:pt>
                <c:pt idx="5107">
                  <c:v>5107</c:v>
                </c:pt>
                <c:pt idx="5108">
                  <c:v>5108</c:v>
                </c:pt>
                <c:pt idx="5109">
                  <c:v>5109</c:v>
                </c:pt>
                <c:pt idx="5110">
                  <c:v>5110</c:v>
                </c:pt>
                <c:pt idx="5111">
                  <c:v>5111</c:v>
                </c:pt>
                <c:pt idx="5112">
                  <c:v>5112</c:v>
                </c:pt>
                <c:pt idx="5113">
                  <c:v>5113</c:v>
                </c:pt>
                <c:pt idx="5114">
                  <c:v>5114</c:v>
                </c:pt>
                <c:pt idx="5115">
                  <c:v>5115</c:v>
                </c:pt>
                <c:pt idx="5116">
                  <c:v>5116</c:v>
                </c:pt>
                <c:pt idx="5117">
                  <c:v>5117</c:v>
                </c:pt>
                <c:pt idx="5118">
                  <c:v>5118</c:v>
                </c:pt>
                <c:pt idx="5119">
                  <c:v>5119</c:v>
                </c:pt>
                <c:pt idx="5120">
                  <c:v>5120</c:v>
                </c:pt>
                <c:pt idx="5121">
                  <c:v>5121</c:v>
                </c:pt>
                <c:pt idx="5122">
                  <c:v>5122</c:v>
                </c:pt>
                <c:pt idx="5123">
                  <c:v>5123</c:v>
                </c:pt>
                <c:pt idx="5124">
                  <c:v>5124</c:v>
                </c:pt>
                <c:pt idx="5125">
                  <c:v>5125</c:v>
                </c:pt>
                <c:pt idx="5126">
                  <c:v>5126</c:v>
                </c:pt>
                <c:pt idx="5127">
                  <c:v>5127</c:v>
                </c:pt>
                <c:pt idx="5128">
                  <c:v>5128</c:v>
                </c:pt>
                <c:pt idx="5129">
                  <c:v>5129</c:v>
                </c:pt>
                <c:pt idx="5130">
                  <c:v>5130</c:v>
                </c:pt>
                <c:pt idx="5131">
                  <c:v>5131</c:v>
                </c:pt>
                <c:pt idx="5132">
                  <c:v>5132</c:v>
                </c:pt>
                <c:pt idx="5133">
                  <c:v>5133</c:v>
                </c:pt>
                <c:pt idx="5134">
                  <c:v>5134</c:v>
                </c:pt>
                <c:pt idx="5135">
                  <c:v>5135</c:v>
                </c:pt>
                <c:pt idx="5136">
                  <c:v>5136</c:v>
                </c:pt>
                <c:pt idx="5137">
                  <c:v>5137</c:v>
                </c:pt>
                <c:pt idx="5138">
                  <c:v>5138</c:v>
                </c:pt>
                <c:pt idx="5139">
                  <c:v>5139</c:v>
                </c:pt>
                <c:pt idx="5140">
                  <c:v>5140</c:v>
                </c:pt>
                <c:pt idx="5141">
                  <c:v>5141</c:v>
                </c:pt>
                <c:pt idx="5142">
                  <c:v>5142</c:v>
                </c:pt>
                <c:pt idx="5143">
                  <c:v>5143</c:v>
                </c:pt>
                <c:pt idx="5144">
                  <c:v>5144</c:v>
                </c:pt>
                <c:pt idx="5145">
                  <c:v>5145</c:v>
                </c:pt>
                <c:pt idx="5146">
                  <c:v>5146</c:v>
                </c:pt>
                <c:pt idx="5147">
                  <c:v>5147</c:v>
                </c:pt>
                <c:pt idx="5148">
                  <c:v>5148</c:v>
                </c:pt>
                <c:pt idx="5149">
                  <c:v>5149</c:v>
                </c:pt>
                <c:pt idx="5150">
                  <c:v>5150</c:v>
                </c:pt>
                <c:pt idx="5151">
                  <c:v>5151</c:v>
                </c:pt>
                <c:pt idx="5152">
                  <c:v>5152</c:v>
                </c:pt>
                <c:pt idx="5153">
                  <c:v>5153</c:v>
                </c:pt>
                <c:pt idx="5154">
                  <c:v>5154</c:v>
                </c:pt>
                <c:pt idx="5155">
                  <c:v>5155</c:v>
                </c:pt>
                <c:pt idx="5156">
                  <c:v>5156</c:v>
                </c:pt>
                <c:pt idx="5157">
                  <c:v>5157</c:v>
                </c:pt>
                <c:pt idx="5158">
                  <c:v>5158</c:v>
                </c:pt>
                <c:pt idx="5159">
                  <c:v>5159</c:v>
                </c:pt>
                <c:pt idx="5160">
                  <c:v>5160</c:v>
                </c:pt>
                <c:pt idx="5161">
                  <c:v>5161</c:v>
                </c:pt>
                <c:pt idx="5162">
                  <c:v>5162</c:v>
                </c:pt>
                <c:pt idx="5163">
                  <c:v>5163</c:v>
                </c:pt>
                <c:pt idx="5164">
                  <c:v>5164</c:v>
                </c:pt>
                <c:pt idx="5165">
                  <c:v>5165</c:v>
                </c:pt>
                <c:pt idx="5166">
                  <c:v>5166</c:v>
                </c:pt>
                <c:pt idx="5167">
                  <c:v>5167</c:v>
                </c:pt>
                <c:pt idx="5168">
                  <c:v>5168</c:v>
                </c:pt>
                <c:pt idx="5169">
                  <c:v>5169</c:v>
                </c:pt>
                <c:pt idx="5170">
                  <c:v>5170</c:v>
                </c:pt>
                <c:pt idx="5171">
                  <c:v>5171</c:v>
                </c:pt>
                <c:pt idx="5172">
                  <c:v>5172</c:v>
                </c:pt>
                <c:pt idx="5173">
                  <c:v>5173</c:v>
                </c:pt>
                <c:pt idx="5174">
                  <c:v>5174</c:v>
                </c:pt>
                <c:pt idx="5175">
                  <c:v>5175</c:v>
                </c:pt>
                <c:pt idx="5176">
                  <c:v>5176</c:v>
                </c:pt>
                <c:pt idx="5177">
                  <c:v>5177</c:v>
                </c:pt>
                <c:pt idx="5178">
                  <c:v>5178</c:v>
                </c:pt>
                <c:pt idx="5179">
                  <c:v>5179</c:v>
                </c:pt>
                <c:pt idx="5180">
                  <c:v>5180</c:v>
                </c:pt>
                <c:pt idx="5181">
                  <c:v>5181</c:v>
                </c:pt>
                <c:pt idx="5182">
                  <c:v>5182</c:v>
                </c:pt>
                <c:pt idx="5183">
                  <c:v>5183</c:v>
                </c:pt>
                <c:pt idx="5184">
                  <c:v>5184</c:v>
                </c:pt>
                <c:pt idx="5185">
                  <c:v>5185</c:v>
                </c:pt>
                <c:pt idx="5186">
                  <c:v>5186</c:v>
                </c:pt>
                <c:pt idx="5187">
                  <c:v>5187</c:v>
                </c:pt>
                <c:pt idx="5188">
                  <c:v>5188</c:v>
                </c:pt>
                <c:pt idx="5189">
                  <c:v>5189</c:v>
                </c:pt>
                <c:pt idx="5190">
                  <c:v>5190</c:v>
                </c:pt>
                <c:pt idx="5191">
                  <c:v>5191</c:v>
                </c:pt>
                <c:pt idx="5192">
                  <c:v>5192</c:v>
                </c:pt>
                <c:pt idx="5193">
                  <c:v>5193</c:v>
                </c:pt>
                <c:pt idx="5194">
                  <c:v>5194</c:v>
                </c:pt>
                <c:pt idx="5195">
                  <c:v>5195</c:v>
                </c:pt>
                <c:pt idx="5196">
                  <c:v>5196</c:v>
                </c:pt>
                <c:pt idx="5197">
                  <c:v>5197</c:v>
                </c:pt>
                <c:pt idx="5198">
                  <c:v>5198</c:v>
                </c:pt>
                <c:pt idx="5199">
                  <c:v>5199</c:v>
                </c:pt>
                <c:pt idx="5200">
                  <c:v>5200</c:v>
                </c:pt>
                <c:pt idx="5201">
                  <c:v>5201</c:v>
                </c:pt>
                <c:pt idx="5202">
                  <c:v>5202</c:v>
                </c:pt>
                <c:pt idx="5203">
                  <c:v>5203</c:v>
                </c:pt>
                <c:pt idx="5204">
                  <c:v>5204</c:v>
                </c:pt>
                <c:pt idx="5205">
                  <c:v>5205</c:v>
                </c:pt>
                <c:pt idx="5206">
                  <c:v>5206</c:v>
                </c:pt>
                <c:pt idx="5207">
                  <c:v>5207</c:v>
                </c:pt>
                <c:pt idx="5208">
                  <c:v>5208</c:v>
                </c:pt>
                <c:pt idx="5209">
                  <c:v>5209</c:v>
                </c:pt>
                <c:pt idx="5210">
                  <c:v>5210</c:v>
                </c:pt>
                <c:pt idx="5211">
                  <c:v>5211</c:v>
                </c:pt>
                <c:pt idx="5212">
                  <c:v>5212</c:v>
                </c:pt>
                <c:pt idx="5213">
                  <c:v>5213</c:v>
                </c:pt>
                <c:pt idx="5214">
                  <c:v>5214</c:v>
                </c:pt>
                <c:pt idx="5215">
                  <c:v>5215</c:v>
                </c:pt>
                <c:pt idx="5216">
                  <c:v>5216</c:v>
                </c:pt>
                <c:pt idx="5217">
                  <c:v>5217</c:v>
                </c:pt>
                <c:pt idx="5218">
                  <c:v>5218</c:v>
                </c:pt>
                <c:pt idx="5219">
                  <c:v>5219</c:v>
                </c:pt>
                <c:pt idx="5220">
                  <c:v>5220</c:v>
                </c:pt>
                <c:pt idx="5221">
                  <c:v>5221</c:v>
                </c:pt>
                <c:pt idx="5222">
                  <c:v>5222</c:v>
                </c:pt>
                <c:pt idx="5223">
                  <c:v>5223</c:v>
                </c:pt>
                <c:pt idx="5224">
                  <c:v>5224</c:v>
                </c:pt>
                <c:pt idx="5225">
                  <c:v>5225</c:v>
                </c:pt>
                <c:pt idx="5226">
                  <c:v>5226</c:v>
                </c:pt>
                <c:pt idx="5227">
                  <c:v>5227</c:v>
                </c:pt>
                <c:pt idx="5228">
                  <c:v>5228</c:v>
                </c:pt>
                <c:pt idx="5229">
                  <c:v>5229</c:v>
                </c:pt>
                <c:pt idx="5230">
                  <c:v>5230</c:v>
                </c:pt>
                <c:pt idx="5231">
                  <c:v>5231</c:v>
                </c:pt>
                <c:pt idx="5232">
                  <c:v>5232</c:v>
                </c:pt>
                <c:pt idx="5233">
                  <c:v>5233</c:v>
                </c:pt>
                <c:pt idx="5234">
                  <c:v>5234</c:v>
                </c:pt>
                <c:pt idx="5235">
                  <c:v>5235</c:v>
                </c:pt>
                <c:pt idx="5236">
                  <c:v>5236</c:v>
                </c:pt>
                <c:pt idx="5237">
                  <c:v>5237</c:v>
                </c:pt>
                <c:pt idx="5238">
                  <c:v>5238</c:v>
                </c:pt>
                <c:pt idx="5239">
                  <c:v>5239</c:v>
                </c:pt>
                <c:pt idx="5240">
                  <c:v>5240</c:v>
                </c:pt>
                <c:pt idx="5241">
                  <c:v>5241</c:v>
                </c:pt>
                <c:pt idx="5242">
                  <c:v>5242</c:v>
                </c:pt>
                <c:pt idx="5243">
                  <c:v>5243</c:v>
                </c:pt>
                <c:pt idx="5244">
                  <c:v>5244</c:v>
                </c:pt>
                <c:pt idx="5245">
                  <c:v>5245</c:v>
                </c:pt>
                <c:pt idx="5246">
                  <c:v>5246</c:v>
                </c:pt>
                <c:pt idx="5247">
                  <c:v>5247</c:v>
                </c:pt>
                <c:pt idx="5248">
                  <c:v>5248</c:v>
                </c:pt>
                <c:pt idx="5249">
                  <c:v>5249</c:v>
                </c:pt>
                <c:pt idx="5250">
                  <c:v>5250</c:v>
                </c:pt>
                <c:pt idx="5251">
                  <c:v>5251</c:v>
                </c:pt>
                <c:pt idx="5252">
                  <c:v>5252</c:v>
                </c:pt>
                <c:pt idx="5253">
                  <c:v>5253</c:v>
                </c:pt>
                <c:pt idx="5254">
                  <c:v>5254</c:v>
                </c:pt>
                <c:pt idx="5255">
                  <c:v>5255</c:v>
                </c:pt>
                <c:pt idx="5256">
                  <c:v>5256</c:v>
                </c:pt>
                <c:pt idx="5257">
                  <c:v>5257</c:v>
                </c:pt>
                <c:pt idx="5258">
                  <c:v>5258</c:v>
                </c:pt>
                <c:pt idx="5259">
                  <c:v>5259</c:v>
                </c:pt>
                <c:pt idx="5260">
                  <c:v>5260</c:v>
                </c:pt>
                <c:pt idx="5261">
                  <c:v>5261</c:v>
                </c:pt>
                <c:pt idx="5262">
                  <c:v>5262</c:v>
                </c:pt>
                <c:pt idx="5263">
                  <c:v>5263</c:v>
                </c:pt>
                <c:pt idx="5264">
                  <c:v>5264</c:v>
                </c:pt>
                <c:pt idx="5265">
                  <c:v>5265</c:v>
                </c:pt>
                <c:pt idx="5266">
                  <c:v>5266</c:v>
                </c:pt>
                <c:pt idx="5267">
                  <c:v>5267</c:v>
                </c:pt>
                <c:pt idx="5268">
                  <c:v>5268</c:v>
                </c:pt>
                <c:pt idx="5269">
                  <c:v>5269</c:v>
                </c:pt>
                <c:pt idx="5270">
                  <c:v>5270</c:v>
                </c:pt>
                <c:pt idx="5271">
                  <c:v>5271</c:v>
                </c:pt>
                <c:pt idx="5272">
                  <c:v>5272</c:v>
                </c:pt>
                <c:pt idx="5273">
                  <c:v>5273</c:v>
                </c:pt>
                <c:pt idx="5274">
                  <c:v>5274</c:v>
                </c:pt>
                <c:pt idx="5275">
                  <c:v>5275</c:v>
                </c:pt>
                <c:pt idx="5276">
                  <c:v>5276</c:v>
                </c:pt>
                <c:pt idx="5277">
                  <c:v>5277</c:v>
                </c:pt>
                <c:pt idx="5278">
                  <c:v>5278</c:v>
                </c:pt>
                <c:pt idx="5279">
                  <c:v>5279</c:v>
                </c:pt>
                <c:pt idx="5280">
                  <c:v>5280</c:v>
                </c:pt>
                <c:pt idx="5281">
                  <c:v>5281</c:v>
                </c:pt>
                <c:pt idx="5282">
                  <c:v>5282</c:v>
                </c:pt>
                <c:pt idx="5283">
                  <c:v>5283</c:v>
                </c:pt>
                <c:pt idx="5284">
                  <c:v>5284</c:v>
                </c:pt>
                <c:pt idx="5285">
                  <c:v>5285</c:v>
                </c:pt>
                <c:pt idx="5286">
                  <c:v>5286</c:v>
                </c:pt>
                <c:pt idx="5287">
                  <c:v>5287</c:v>
                </c:pt>
                <c:pt idx="5288">
                  <c:v>5288</c:v>
                </c:pt>
                <c:pt idx="5289">
                  <c:v>5289</c:v>
                </c:pt>
                <c:pt idx="5290">
                  <c:v>5290</c:v>
                </c:pt>
                <c:pt idx="5291">
                  <c:v>5291</c:v>
                </c:pt>
                <c:pt idx="5292">
                  <c:v>5292</c:v>
                </c:pt>
                <c:pt idx="5293">
                  <c:v>5293</c:v>
                </c:pt>
                <c:pt idx="5294">
                  <c:v>5294</c:v>
                </c:pt>
                <c:pt idx="5295">
                  <c:v>5295</c:v>
                </c:pt>
                <c:pt idx="5296">
                  <c:v>5296</c:v>
                </c:pt>
                <c:pt idx="5297">
                  <c:v>5297</c:v>
                </c:pt>
                <c:pt idx="5298">
                  <c:v>5298</c:v>
                </c:pt>
                <c:pt idx="5299">
                  <c:v>5299</c:v>
                </c:pt>
                <c:pt idx="5300">
                  <c:v>5300</c:v>
                </c:pt>
                <c:pt idx="5301">
                  <c:v>5301</c:v>
                </c:pt>
                <c:pt idx="5302">
                  <c:v>5302</c:v>
                </c:pt>
                <c:pt idx="5303">
                  <c:v>5303</c:v>
                </c:pt>
                <c:pt idx="5304">
                  <c:v>5304</c:v>
                </c:pt>
                <c:pt idx="5305">
                  <c:v>5305</c:v>
                </c:pt>
                <c:pt idx="5306">
                  <c:v>5306</c:v>
                </c:pt>
                <c:pt idx="5307">
                  <c:v>5307</c:v>
                </c:pt>
                <c:pt idx="5308">
                  <c:v>5308</c:v>
                </c:pt>
                <c:pt idx="5309">
                  <c:v>5309</c:v>
                </c:pt>
                <c:pt idx="5310">
                  <c:v>5310</c:v>
                </c:pt>
                <c:pt idx="5311">
                  <c:v>5311</c:v>
                </c:pt>
                <c:pt idx="5312">
                  <c:v>5312</c:v>
                </c:pt>
                <c:pt idx="5313">
                  <c:v>5313</c:v>
                </c:pt>
                <c:pt idx="5314">
                  <c:v>5314</c:v>
                </c:pt>
                <c:pt idx="5315">
                  <c:v>5315</c:v>
                </c:pt>
                <c:pt idx="5316">
                  <c:v>5316</c:v>
                </c:pt>
                <c:pt idx="5317">
                  <c:v>5317</c:v>
                </c:pt>
                <c:pt idx="5318">
                  <c:v>5318</c:v>
                </c:pt>
                <c:pt idx="5319">
                  <c:v>5319</c:v>
                </c:pt>
                <c:pt idx="5320">
                  <c:v>5320</c:v>
                </c:pt>
                <c:pt idx="5321">
                  <c:v>5321</c:v>
                </c:pt>
                <c:pt idx="5322">
                  <c:v>5322</c:v>
                </c:pt>
                <c:pt idx="5323">
                  <c:v>5323</c:v>
                </c:pt>
                <c:pt idx="5324">
                  <c:v>5324</c:v>
                </c:pt>
                <c:pt idx="5325">
                  <c:v>5325</c:v>
                </c:pt>
                <c:pt idx="5326">
                  <c:v>5326</c:v>
                </c:pt>
                <c:pt idx="5327">
                  <c:v>5327</c:v>
                </c:pt>
                <c:pt idx="5328">
                  <c:v>5328</c:v>
                </c:pt>
                <c:pt idx="5329">
                  <c:v>5329</c:v>
                </c:pt>
                <c:pt idx="5330">
                  <c:v>5330</c:v>
                </c:pt>
                <c:pt idx="5331">
                  <c:v>5331</c:v>
                </c:pt>
                <c:pt idx="5332">
                  <c:v>5332</c:v>
                </c:pt>
                <c:pt idx="5333">
                  <c:v>5333</c:v>
                </c:pt>
                <c:pt idx="5334">
                  <c:v>5334</c:v>
                </c:pt>
                <c:pt idx="5335">
                  <c:v>5335</c:v>
                </c:pt>
                <c:pt idx="5336">
                  <c:v>5336</c:v>
                </c:pt>
                <c:pt idx="5337">
                  <c:v>5337</c:v>
                </c:pt>
                <c:pt idx="5338">
                  <c:v>5338</c:v>
                </c:pt>
                <c:pt idx="5339">
                  <c:v>5339</c:v>
                </c:pt>
                <c:pt idx="5340">
                  <c:v>5340</c:v>
                </c:pt>
                <c:pt idx="5341">
                  <c:v>5341</c:v>
                </c:pt>
                <c:pt idx="5342">
                  <c:v>5342</c:v>
                </c:pt>
                <c:pt idx="5343">
                  <c:v>5343</c:v>
                </c:pt>
                <c:pt idx="5344">
                  <c:v>5344</c:v>
                </c:pt>
                <c:pt idx="5345">
                  <c:v>5345</c:v>
                </c:pt>
                <c:pt idx="5346">
                  <c:v>5346</c:v>
                </c:pt>
                <c:pt idx="5347">
                  <c:v>5347</c:v>
                </c:pt>
                <c:pt idx="5348">
                  <c:v>5348</c:v>
                </c:pt>
                <c:pt idx="5349">
                  <c:v>5349</c:v>
                </c:pt>
                <c:pt idx="5350">
                  <c:v>5350</c:v>
                </c:pt>
                <c:pt idx="5351">
                  <c:v>5351</c:v>
                </c:pt>
                <c:pt idx="5352">
                  <c:v>5352</c:v>
                </c:pt>
                <c:pt idx="5353">
                  <c:v>5353</c:v>
                </c:pt>
                <c:pt idx="5354">
                  <c:v>5354</c:v>
                </c:pt>
                <c:pt idx="5355">
                  <c:v>5355</c:v>
                </c:pt>
                <c:pt idx="5356">
                  <c:v>5356</c:v>
                </c:pt>
                <c:pt idx="5357">
                  <c:v>5357</c:v>
                </c:pt>
                <c:pt idx="5358">
                  <c:v>5358</c:v>
                </c:pt>
                <c:pt idx="5359">
                  <c:v>5359</c:v>
                </c:pt>
                <c:pt idx="5360">
                  <c:v>5360</c:v>
                </c:pt>
                <c:pt idx="5361">
                  <c:v>5361</c:v>
                </c:pt>
                <c:pt idx="5362">
                  <c:v>5362</c:v>
                </c:pt>
                <c:pt idx="5363">
                  <c:v>5363</c:v>
                </c:pt>
                <c:pt idx="5364">
                  <c:v>5364</c:v>
                </c:pt>
                <c:pt idx="5365">
                  <c:v>5365</c:v>
                </c:pt>
                <c:pt idx="5366">
                  <c:v>5366</c:v>
                </c:pt>
                <c:pt idx="5367">
                  <c:v>5367</c:v>
                </c:pt>
                <c:pt idx="5368">
                  <c:v>5368</c:v>
                </c:pt>
                <c:pt idx="5369">
                  <c:v>5369</c:v>
                </c:pt>
                <c:pt idx="5370">
                  <c:v>5370</c:v>
                </c:pt>
                <c:pt idx="5371">
                  <c:v>5371</c:v>
                </c:pt>
                <c:pt idx="5372">
                  <c:v>5372</c:v>
                </c:pt>
                <c:pt idx="5373">
                  <c:v>5373</c:v>
                </c:pt>
                <c:pt idx="5374">
                  <c:v>5374</c:v>
                </c:pt>
                <c:pt idx="5375">
                  <c:v>5375</c:v>
                </c:pt>
                <c:pt idx="5376">
                  <c:v>5376</c:v>
                </c:pt>
                <c:pt idx="5377">
                  <c:v>5377</c:v>
                </c:pt>
                <c:pt idx="5378">
                  <c:v>5378</c:v>
                </c:pt>
                <c:pt idx="5379">
                  <c:v>5379</c:v>
                </c:pt>
                <c:pt idx="5380">
                  <c:v>5380</c:v>
                </c:pt>
                <c:pt idx="5381">
                  <c:v>5381</c:v>
                </c:pt>
                <c:pt idx="5382">
                  <c:v>5382</c:v>
                </c:pt>
                <c:pt idx="5383">
                  <c:v>5383</c:v>
                </c:pt>
                <c:pt idx="5384">
                  <c:v>5384</c:v>
                </c:pt>
                <c:pt idx="5385">
                  <c:v>5385</c:v>
                </c:pt>
                <c:pt idx="5386">
                  <c:v>5386</c:v>
                </c:pt>
                <c:pt idx="5387">
                  <c:v>5387</c:v>
                </c:pt>
                <c:pt idx="5388">
                  <c:v>5388</c:v>
                </c:pt>
                <c:pt idx="5389">
                  <c:v>5389</c:v>
                </c:pt>
                <c:pt idx="5390">
                  <c:v>5390</c:v>
                </c:pt>
                <c:pt idx="5391">
                  <c:v>5391</c:v>
                </c:pt>
                <c:pt idx="5392">
                  <c:v>5392</c:v>
                </c:pt>
                <c:pt idx="5393">
                  <c:v>5393</c:v>
                </c:pt>
                <c:pt idx="5394">
                  <c:v>5394</c:v>
                </c:pt>
                <c:pt idx="5395">
                  <c:v>5395</c:v>
                </c:pt>
                <c:pt idx="5396">
                  <c:v>5396</c:v>
                </c:pt>
                <c:pt idx="5397">
                  <c:v>5397</c:v>
                </c:pt>
                <c:pt idx="5398">
                  <c:v>5398</c:v>
                </c:pt>
                <c:pt idx="5399">
                  <c:v>5399</c:v>
                </c:pt>
                <c:pt idx="5400">
                  <c:v>5400</c:v>
                </c:pt>
                <c:pt idx="5401">
                  <c:v>5401</c:v>
                </c:pt>
                <c:pt idx="5402">
                  <c:v>5402</c:v>
                </c:pt>
                <c:pt idx="5403">
                  <c:v>5403</c:v>
                </c:pt>
                <c:pt idx="5404">
                  <c:v>5404</c:v>
                </c:pt>
                <c:pt idx="5405">
                  <c:v>5405</c:v>
                </c:pt>
                <c:pt idx="5406">
                  <c:v>5406</c:v>
                </c:pt>
                <c:pt idx="5407">
                  <c:v>5407</c:v>
                </c:pt>
                <c:pt idx="5408">
                  <c:v>5408</c:v>
                </c:pt>
                <c:pt idx="5409">
                  <c:v>5409</c:v>
                </c:pt>
                <c:pt idx="5410">
                  <c:v>5410</c:v>
                </c:pt>
                <c:pt idx="5411">
                  <c:v>5411</c:v>
                </c:pt>
                <c:pt idx="5412">
                  <c:v>5412</c:v>
                </c:pt>
                <c:pt idx="5413">
                  <c:v>5413</c:v>
                </c:pt>
                <c:pt idx="5414">
                  <c:v>5414</c:v>
                </c:pt>
                <c:pt idx="5415">
                  <c:v>5415</c:v>
                </c:pt>
                <c:pt idx="5416">
                  <c:v>5416</c:v>
                </c:pt>
                <c:pt idx="5417">
                  <c:v>5417</c:v>
                </c:pt>
                <c:pt idx="5418">
                  <c:v>5418</c:v>
                </c:pt>
                <c:pt idx="5419">
                  <c:v>5419</c:v>
                </c:pt>
                <c:pt idx="5420">
                  <c:v>5420</c:v>
                </c:pt>
                <c:pt idx="5421">
                  <c:v>5421</c:v>
                </c:pt>
                <c:pt idx="5422">
                  <c:v>5422</c:v>
                </c:pt>
                <c:pt idx="5423">
                  <c:v>5423</c:v>
                </c:pt>
                <c:pt idx="5424">
                  <c:v>5424</c:v>
                </c:pt>
                <c:pt idx="5425">
                  <c:v>5425</c:v>
                </c:pt>
                <c:pt idx="5426">
                  <c:v>5426</c:v>
                </c:pt>
                <c:pt idx="5427">
                  <c:v>5427</c:v>
                </c:pt>
                <c:pt idx="5428">
                  <c:v>5428</c:v>
                </c:pt>
                <c:pt idx="5429">
                  <c:v>5429</c:v>
                </c:pt>
                <c:pt idx="5430">
                  <c:v>5430</c:v>
                </c:pt>
                <c:pt idx="5431">
                  <c:v>5431</c:v>
                </c:pt>
                <c:pt idx="5432">
                  <c:v>5432</c:v>
                </c:pt>
                <c:pt idx="5433">
                  <c:v>5433</c:v>
                </c:pt>
                <c:pt idx="5434">
                  <c:v>5434</c:v>
                </c:pt>
                <c:pt idx="5435">
                  <c:v>5435</c:v>
                </c:pt>
                <c:pt idx="5436">
                  <c:v>5436</c:v>
                </c:pt>
              </c:numCache>
            </c:numRef>
          </c:xVal>
          <c:yVal>
            <c:numRef>
              <c:f>'11-13-12 Canola oil in flask'!$C$23:$C$5459</c:f>
              <c:numCache>
                <c:formatCode>General</c:formatCode>
                <c:ptCount val="5437"/>
                <c:pt idx="0">
                  <c:v>23.325232</c:v>
                </c:pt>
                <c:pt idx="1">
                  <c:v>23.400942000000001</c:v>
                </c:pt>
                <c:pt idx="2">
                  <c:v>23.363088000000001</c:v>
                </c:pt>
                <c:pt idx="3">
                  <c:v>23.325232</c:v>
                </c:pt>
                <c:pt idx="4">
                  <c:v>23.438794999999999</c:v>
                </c:pt>
                <c:pt idx="5">
                  <c:v>23.400942000000001</c:v>
                </c:pt>
                <c:pt idx="6">
                  <c:v>23.400942000000001</c:v>
                </c:pt>
                <c:pt idx="7">
                  <c:v>23.400942000000001</c:v>
                </c:pt>
                <c:pt idx="8">
                  <c:v>23.363088000000001</c:v>
                </c:pt>
                <c:pt idx="9">
                  <c:v>23.438794999999999</c:v>
                </c:pt>
                <c:pt idx="10">
                  <c:v>23.400942000000001</c:v>
                </c:pt>
                <c:pt idx="11">
                  <c:v>23.400942000000001</c:v>
                </c:pt>
                <c:pt idx="12">
                  <c:v>23.287375000000001</c:v>
                </c:pt>
                <c:pt idx="13">
                  <c:v>23.363088000000001</c:v>
                </c:pt>
                <c:pt idx="14">
                  <c:v>23.400942000000001</c:v>
                </c:pt>
                <c:pt idx="15">
                  <c:v>23.438794999999999</c:v>
                </c:pt>
                <c:pt idx="16">
                  <c:v>23.400942000000001</c:v>
                </c:pt>
                <c:pt idx="17">
                  <c:v>23.400942000000001</c:v>
                </c:pt>
                <c:pt idx="18">
                  <c:v>23.363088000000001</c:v>
                </c:pt>
                <c:pt idx="19">
                  <c:v>23.363088000000001</c:v>
                </c:pt>
                <c:pt idx="20">
                  <c:v>23.400942000000001</c:v>
                </c:pt>
                <c:pt idx="21">
                  <c:v>23.400942000000001</c:v>
                </c:pt>
                <c:pt idx="22">
                  <c:v>23.400942000000001</c:v>
                </c:pt>
                <c:pt idx="23">
                  <c:v>23.438794999999999</c:v>
                </c:pt>
                <c:pt idx="24">
                  <c:v>23.400942000000001</c:v>
                </c:pt>
                <c:pt idx="25">
                  <c:v>23.363088000000001</c:v>
                </c:pt>
                <c:pt idx="26">
                  <c:v>23.438794999999999</c:v>
                </c:pt>
                <c:pt idx="27">
                  <c:v>23.400942000000001</c:v>
                </c:pt>
                <c:pt idx="28">
                  <c:v>23.363088000000001</c:v>
                </c:pt>
                <c:pt idx="29">
                  <c:v>23.400942000000001</c:v>
                </c:pt>
                <c:pt idx="30">
                  <c:v>23.400942000000001</c:v>
                </c:pt>
                <c:pt idx="31">
                  <c:v>23.363088000000001</c:v>
                </c:pt>
                <c:pt idx="32">
                  <c:v>23.400942000000001</c:v>
                </c:pt>
                <c:pt idx="33">
                  <c:v>23.363088000000001</c:v>
                </c:pt>
                <c:pt idx="34">
                  <c:v>23.438794999999999</c:v>
                </c:pt>
                <c:pt idx="35">
                  <c:v>23.400942000000001</c:v>
                </c:pt>
                <c:pt idx="36">
                  <c:v>23.325232</c:v>
                </c:pt>
                <c:pt idx="37">
                  <c:v>23.363088000000001</c:v>
                </c:pt>
                <c:pt idx="38">
                  <c:v>23.363088000000001</c:v>
                </c:pt>
                <c:pt idx="39">
                  <c:v>23.400942000000001</c:v>
                </c:pt>
                <c:pt idx="40">
                  <c:v>23.400942000000001</c:v>
                </c:pt>
                <c:pt idx="41">
                  <c:v>23.363088000000001</c:v>
                </c:pt>
                <c:pt idx="42">
                  <c:v>23.325232</c:v>
                </c:pt>
                <c:pt idx="43">
                  <c:v>23.287375000000001</c:v>
                </c:pt>
                <c:pt idx="44">
                  <c:v>23.400942000000001</c:v>
                </c:pt>
                <c:pt idx="45">
                  <c:v>23.363088000000001</c:v>
                </c:pt>
                <c:pt idx="46">
                  <c:v>23.363088000000001</c:v>
                </c:pt>
                <c:pt idx="47">
                  <c:v>23.400942000000001</c:v>
                </c:pt>
                <c:pt idx="48">
                  <c:v>23.363088000000001</c:v>
                </c:pt>
                <c:pt idx="49">
                  <c:v>23.400942000000001</c:v>
                </c:pt>
                <c:pt idx="50">
                  <c:v>23.438794999999999</c:v>
                </c:pt>
                <c:pt idx="51">
                  <c:v>23.400942000000001</c:v>
                </c:pt>
                <c:pt idx="52">
                  <c:v>23.363088000000001</c:v>
                </c:pt>
                <c:pt idx="53">
                  <c:v>23.363088000000001</c:v>
                </c:pt>
                <c:pt idx="54">
                  <c:v>23.438794999999999</c:v>
                </c:pt>
                <c:pt idx="55">
                  <c:v>23.438794999999999</c:v>
                </c:pt>
                <c:pt idx="56">
                  <c:v>23.363088000000001</c:v>
                </c:pt>
                <c:pt idx="57">
                  <c:v>23.363088000000001</c:v>
                </c:pt>
                <c:pt idx="58">
                  <c:v>23.363088000000001</c:v>
                </c:pt>
                <c:pt idx="59">
                  <c:v>23.400942000000001</c:v>
                </c:pt>
                <c:pt idx="60">
                  <c:v>23.400942000000001</c:v>
                </c:pt>
                <c:pt idx="61">
                  <c:v>23.400942000000001</c:v>
                </c:pt>
                <c:pt idx="62">
                  <c:v>23.325232</c:v>
                </c:pt>
                <c:pt idx="63">
                  <c:v>23.476647</c:v>
                </c:pt>
                <c:pt idx="64">
                  <c:v>23.476647</c:v>
                </c:pt>
                <c:pt idx="65">
                  <c:v>23.438794999999999</c:v>
                </c:pt>
                <c:pt idx="66">
                  <c:v>23.438794999999999</c:v>
                </c:pt>
                <c:pt idx="67">
                  <c:v>23.438794999999999</c:v>
                </c:pt>
                <c:pt idx="68">
                  <c:v>23.476647</c:v>
                </c:pt>
                <c:pt idx="69">
                  <c:v>23.438794999999999</c:v>
                </c:pt>
                <c:pt idx="70">
                  <c:v>23.476647</c:v>
                </c:pt>
                <c:pt idx="71">
                  <c:v>23.514496999999999</c:v>
                </c:pt>
                <c:pt idx="72">
                  <c:v>23.514496999999999</c:v>
                </c:pt>
                <c:pt idx="73">
                  <c:v>23.514496999999999</c:v>
                </c:pt>
                <c:pt idx="74">
                  <c:v>23.590194</c:v>
                </c:pt>
                <c:pt idx="75">
                  <c:v>23.628041</c:v>
                </c:pt>
                <c:pt idx="76">
                  <c:v>23.552347000000001</c:v>
                </c:pt>
                <c:pt idx="77">
                  <c:v>23.590194</c:v>
                </c:pt>
                <c:pt idx="78">
                  <c:v>23.665886</c:v>
                </c:pt>
                <c:pt idx="79">
                  <c:v>23.665886</c:v>
                </c:pt>
                <c:pt idx="80">
                  <c:v>23.665886</c:v>
                </c:pt>
                <c:pt idx="81">
                  <c:v>23.741572999999999</c:v>
                </c:pt>
                <c:pt idx="82">
                  <c:v>23.779413999999999</c:v>
                </c:pt>
                <c:pt idx="83">
                  <c:v>23.70373</c:v>
                </c:pt>
                <c:pt idx="84">
                  <c:v>23.817253999999998</c:v>
                </c:pt>
                <c:pt idx="85">
                  <c:v>23.855093</c:v>
                </c:pt>
                <c:pt idx="86">
                  <c:v>23.779413999999999</c:v>
                </c:pt>
                <c:pt idx="87">
                  <c:v>23.817253999999998</c:v>
                </c:pt>
                <c:pt idx="88">
                  <c:v>23.817253999999998</c:v>
                </c:pt>
                <c:pt idx="89">
                  <c:v>23.930766999999999</c:v>
                </c:pt>
                <c:pt idx="90">
                  <c:v>23.930766999999999</c:v>
                </c:pt>
                <c:pt idx="91">
                  <c:v>23.892931000000001</c:v>
                </c:pt>
                <c:pt idx="92">
                  <c:v>24.044267999999999</c:v>
                </c:pt>
                <c:pt idx="93">
                  <c:v>24.044267999999999</c:v>
                </c:pt>
                <c:pt idx="94">
                  <c:v>23.930766999999999</c:v>
                </c:pt>
                <c:pt idx="95">
                  <c:v>24.006435</c:v>
                </c:pt>
                <c:pt idx="96">
                  <c:v>24.157757</c:v>
                </c:pt>
                <c:pt idx="97">
                  <c:v>24.119928000000002</c:v>
                </c:pt>
                <c:pt idx="98">
                  <c:v>24.157757</c:v>
                </c:pt>
                <c:pt idx="99">
                  <c:v>24.195584</c:v>
                </c:pt>
                <c:pt idx="100">
                  <c:v>24.233409000000002</c:v>
                </c:pt>
                <c:pt idx="101">
                  <c:v>24.271234</c:v>
                </c:pt>
                <c:pt idx="102">
                  <c:v>24.309056999999999</c:v>
                </c:pt>
                <c:pt idx="103">
                  <c:v>24.384699000000001</c:v>
                </c:pt>
                <c:pt idx="104">
                  <c:v>24.384699000000001</c:v>
                </c:pt>
                <c:pt idx="105">
                  <c:v>24.460336999999999</c:v>
                </c:pt>
                <c:pt idx="106">
                  <c:v>24.460336999999999</c:v>
                </c:pt>
                <c:pt idx="107">
                  <c:v>24.535969000000001</c:v>
                </c:pt>
                <c:pt idx="108">
                  <c:v>24.535969000000001</c:v>
                </c:pt>
                <c:pt idx="109">
                  <c:v>24.611595000000001</c:v>
                </c:pt>
                <c:pt idx="110">
                  <c:v>24.649407</c:v>
                </c:pt>
                <c:pt idx="111">
                  <c:v>24.687217</c:v>
                </c:pt>
                <c:pt idx="112">
                  <c:v>24.762833000000001</c:v>
                </c:pt>
                <c:pt idx="113">
                  <c:v>24.762833000000001</c:v>
                </c:pt>
                <c:pt idx="114">
                  <c:v>24.762833000000001</c:v>
                </c:pt>
                <c:pt idx="115">
                  <c:v>24.838443999999999</c:v>
                </c:pt>
                <c:pt idx="116">
                  <c:v>24.876246999999999</c:v>
                </c:pt>
                <c:pt idx="117">
                  <c:v>24.989650000000001</c:v>
                </c:pt>
                <c:pt idx="118">
                  <c:v>24.989650000000001</c:v>
                </c:pt>
                <c:pt idx="119">
                  <c:v>24.95185</c:v>
                </c:pt>
                <c:pt idx="120">
                  <c:v>25.027448</c:v>
                </c:pt>
                <c:pt idx="121">
                  <c:v>25.103041000000001</c:v>
                </c:pt>
                <c:pt idx="122">
                  <c:v>25.140834999999999</c:v>
                </c:pt>
                <c:pt idx="123">
                  <c:v>25.178628</c:v>
                </c:pt>
                <c:pt idx="124">
                  <c:v>25.25421</c:v>
                </c:pt>
                <c:pt idx="125">
                  <c:v>25.25421</c:v>
                </c:pt>
                <c:pt idx="126">
                  <c:v>25.25421</c:v>
                </c:pt>
                <c:pt idx="127">
                  <c:v>25.367573</c:v>
                </c:pt>
                <c:pt idx="128">
                  <c:v>25.367573</c:v>
                </c:pt>
                <c:pt idx="129">
                  <c:v>25.480924000000002</c:v>
                </c:pt>
                <c:pt idx="130">
                  <c:v>25.480924000000002</c:v>
                </c:pt>
                <c:pt idx="131">
                  <c:v>25.556484999999999</c:v>
                </c:pt>
                <c:pt idx="132">
                  <c:v>25.594263999999999</c:v>
                </c:pt>
                <c:pt idx="133">
                  <c:v>25.669816000000001</c:v>
                </c:pt>
                <c:pt idx="134">
                  <c:v>25.669816000000001</c:v>
                </c:pt>
                <c:pt idx="135">
                  <c:v>25.745363999999999</c:v>
                </c:pt>
                <c:pt idx="136">
                  <c:v>25.783135999999999</c:v>
                </c:pt>
                <c:pt idx="137">
                  <c:v>25.858675999999999</c:v>
                </c:pt>
                <c:pt idx="138">
                  <c:v>25.93421</c:v>
                </c:pt>
                <c:pt idx="139">
                  <c:v>26.047502000000001</c:v>
                </c:pt>
                <c:pt idx="140">
                  <c:v>26.009739</c:v>
                </c:pt>
                <c:pt idx="141">
                  <c:v>26.047502000000001</c:v>
                </c:pt>
                <c:pt idx="142">
                  <c:v>26.123023</c:v>
                </c:pt>
                <c:pt idx="143">
                  <c:v>26.123023</c:v>
                </c:pt>
                <c:pt idx="144">
                  <c:v>26.198539</c:v>
                </c:pt>
                <c:pt idx="145">
                  <c:v>26.274049000000002</c:v>
                </c:pt>
                <c:pt idx="146">
                  <c:v>26.349554000000001</c:v>
                </c:pt>
                <c:pt idx="147">
                  <c:v>26.349554000000001</c:v>
                </c:pt>
                <c:pt idx="148">
                  <c:v>26.387305000000001</c:v>
                </c:pt>
                <c:pt idx="149">
                  <c:v>26.538294</c:v>
                </c:pt>
                <c:pt idx="150">
                  <c:v>26.538294</c:v>
                </c:pt>
                <c:pt idx="151">
                  <c:v>26.613779999999998</c:v>
                </c:pt>
                <c:pt idx="152">
                  <c:v>26.651522</c:v>
                </c:pt>
                <c:pt idx="153">
                  <c:v>26.727</c:v>
                </c:pt>
                <c:pt idx="154">
                  <c:v>26.802472999999999</c:v>
                </c:pt>
                <c:pt idx="155">
                  <c:v>26.802472999999999</c:v>
                </c:pt>
                <c:pt idx="156">
                  <c:v>26.877941</c:v>
                </c:pt>
                <c:pt idx="157">
                  <c:v>26.991133000000001</c:v>
                </c:pt>
                <c:pt idx="158">
                  <c:v>26.953403999999999</c:v>
                </c:pt>
                <c:pt idx="159">
                  <c:v>26.991133000000001</c:v>
                </c:pt>
                <c:pt idx="160">
                  <c:v>27.104313000000001</c:v>
                </c:pt>
                <c:pt idx="161">
                  <c:v>27.066587999999999</c:v>
                </c:pt>
                <c:pt idx="162">
                  <c:v>27.292919000000001</c:v>
                </c:pt>
                <c:pt idx="163">
                  <c:v>27.292919000000001</c:v>
                </c:pt>
                <c:pt idx="164">
                  <c:v>27.330636999999999</c:v>
                </c:pt>
                <c:pt idx="165">
                  <c:v>27.330636999999999</c:v>
                </c:pt>
                <c:pt idx="166">
                  <c:v>27.406067</c:v>
                </c:pt>
                <c:pt idx="167">
                  <c:v>27.519203000000001</c:v>
                </c:pt>
                <c:pt idx="168">
                  <c:v>27.519203000000001</c:v>
                </c:pt>
                <c:pt idx="169">
                  <c:v>27.556912000000001</c:v>
                </c:pt>
                <c:pt idx="170">
                  <c:v>27.745438</c:v>
                </c:pt>
                <c:pt idx="171">
                  <c:v>27.783138999999998</c:v>
                </c:pt>
                <c:pt idx="172">
                  <c:v>27.745438</c:v>
                </c:pt>
                <c:pt idx="173">
                  <c:v>27.783138999999998</c:v>
                </c:pt>
                <c:pt idx="174">
                  <c:v>27.820838999999999</c:v>
                </c:pt>
                <c:pt idx="175">
                  <c:v>27.933931000000001</c:v>
                </c:pt>
                <c:pt idx="176">
                  <c:v>27.971625</c:v>
                </c:pt>
                <c:pt idx="177">
                  <c:v>28.009318</c:v>
                </c:pt>
                <c:pt idx="178">
                  <c:v>28.122389999999999</c:v>
                </c:pt>
                <c:pt idx="179">
                  <c:v>28.160077000000001</c:v>
                </c:pt>
                <c:pt idx="180">
                  <c:v>28.197763999999999</c:v>
                </c:pt>
                <c:pt idx="181">
                  <c:v>28.235448999999999</c:v>
                </c:pt>
                <c:pt idx="182">
                  <c:v>28.273133000000001</c:v>
                </c:pt>
                <c:pt idx="183">
                  <c:v>28.386175999999999</c:v>
                </c:pt>
                <c:pt idx="184">
                  <c:v>28.423855</c:v>
                </c:pt>
                <c:pt idx="185">
                  <c:v>28.461531999999998</c:v>
                </c:pt>
                <c:pt idx="186">
                  <c:v>28.536881999999999</c:v>
                </c:pt>
                <c:pt idx="187">
                  <c:v>28.612226</c:v>
                </c:pt>
                <c:pt idx="188">
                  <c:v>28.612226</c:v>
                </c:pt>
                <c:pt idx="189">
                  <c:v>28.687566</c:v>
                </c:pt>
                <c:pt idx="190">
                  <c:v>28.762899999999998</c:v>
                </c:pt>
                <c:pt idx="191">
                  <c:v>28.800564999999999</c:v>
                </c:pt>
                <c:pt idx="192">
                  <c:v>28.875890999999999</c:v>
                </c:pt>
                <c:pt idx="193">
                  <c:v>28.951211000000001</c:v>
                </c:pt>
                <c:pt idx="194">
                  <c:v>28.988869999999999</c:v>
                </c:pt>
                <c:pt idx="195">
                  <c:v>28.988869999999999</c:v>
                </c:pt>
                <c:pt idx="196">
                  <c:v>29.101837</c:v>
                </c:pt>
                <c:pt idx="197">
                  <c:v>29.139489000000001</c:v>
                </c:pt>
                <c:pt idx="198">
                  <c:v>29.139489000000001</c:v>
                </c:pt>
                <c:pt idx="199">
                  <c:v>29.25244</c:v>
                </c:pt>
                <c:pt idx="200">
                  <c:v>29.290088000000001</c:v>
                </c:pt>
                <c:pt idx="201">
                  <c:v>29.327734</c:v>
                </c:pt>
                <c:pt idx="202">
                  <c:v>29.440664000000002</c:v>
                </c:pt>
                <c:pt idx="203">
                  <c:v>29.515944999999999</c:v>
                </c:pt>
                <c:pt idx="204">
                  <c:v>29.515944999999999</c:v>
                </c:pt>
                <c:pt idx="205">
                  <c:v>29.59122</c:v>
                </c:pt>
                <c:pt idx="206">
                  <c:v>29.704122000000002</c:v>
                </c:pt>
                <c:pt idx="207">
                  <c:v>29.704122000000002</c:v>
                </c:pt>
                <c:pt idx="208">
                  <c:v>29.779384</c:v>
                </c:pt>
                <c:pt idx="209">
                  <c:v>29.817011999999998</c:v>
                </c:pt>
                <c:pt idx="210">
                  <c:v>29.817011999999998</c:v>
                </c:pt>
                <c:pt idx="211">
                  <c:v>29.892265999999999</c:v>
                </c:pt>
                <c:pt idx="212">
                  <c:v>30.005136</c:v>
                </c:pt>
                <c:pt idx="213">
                  <c:v>30.042757000000002</c:v>
                </c:pt>
                <c:pt idx="214">
                  <c:v>30.117993999999999</c:v>
                </c:pt>
                <c:pt idx="215">
                  <c:v>30.117993999999999</c:v>
                </c:pt>
                <c:pt idx="216">
                  <c:v>30.155611</c:v>
                </c:pt>
                <c:pt idx="217">
                  <c:v>30.230840000000001</c:v>
                </c:pt>
                <c:pt idx="218">
                  <c:v>30.268453000000001</c:v>
                </c:pt>
                <c:pt idx="219">
                  <c:v>30.343674</c:v>
                </c:pt>
                <c:pt idx="220">
                  <c:v>30.381283</c:v>
                </c:pt>
                <c:pt idx="221">
                  <c:v>30.456496000000001</c:v>
                </c:pt>
                <c:pt idx="222">
                  <c:v>30.531704000000001</c:v>
                </c:pt>
                <c:pt idx="223">
                  <c:v>30.569306000000001</c:v>
                </c:pt>
                <c:pt idx="224">
                  <c:v>30.606907</c:v>
                </c:pt>
                <c:pt idx="225">
                  <c:v>30.682103999999999</c:v>
                </c:pt>
                <c:pt idx="226">
                  <c:v>30.757296</c:v>
                </c:pt>
                <c:pt idx="227">
                  <c:v>30.870073000000001</c:v>
                </c:pt>
                <c:pt idx="228">
                  <c:v>30.870073000000001</c:v>
                </c:pt>
                <c:pt idx="229">
                  <c:v>30.907662999999999</c:v>
                </c:pt>
                <c:pt idx="230">
                  <c:v>30.982838999999998</c:v>
                </c:pt>
                <c:pt idx="231">
                  <c:v>31.058008999999998</c:v>
                </c:pt>
                <c:pt idx="232">
                  <c:v>31.058008999999998</c:v>
                </c:pt>
                <c:pt idx="233">
                  <c:v>31.133174</c:v>
                </c:pt>
                <c:pt idx="234">
                  <c:v>31.208334000000001</c:v>
                </c:pt>
                <c:pt idx="235">
                  <c:v>31.245912000000001</c:v>
                </c:pt>
                <c:pt idx="236">
                  <c:v>31.283487999999998</c:v>
                </c:pt>
                <c:pt idx="237">
                  <c:v>31.358637000000002</c:v>
                </c:pt>
                <c:pt idx="238">
                  <c:v>31.358637000000002</c:v>
                </c:pt>
                <c:pt idx="239">
                  <c:v>31.433781</c:v>
                </c:pt>
                <c:pt idx="240">
                  <c:v>31.471350999999999</c:v>
                </c:pt>
                <c:pt idx="241">
                  <c:v>31.546486000000002</c:v>
                </c:pt>
                <c:pt idx="242">
                  <c:v>31.584052</c:v>
                </c:pt>
                <c:pt idx="243">
                  <c:v>31.696740999999999</c:v>
                </c:pt>
                <c:pt idx="244">
                  <c:v>31.696740999999999</c:v>
                </c:pt>
                <c:pt idx="245">
                  <c:v>31.734302</c:v>
                </c:pt>
                <c:pt idx="246">
                  <c:v>31.846975</c:v>
                </c:pt>
                <c:pt idx="247">
                  <c:v>31.884530000000002</c:v>
                </c:pt>
                <c:pt idx="248">
                  <c:v>31.922084000000002</c:v>
                </c:pt>
                <c:pt idx="249">
                  <c:v>31.997188000000001</c:v>
                </c:pt>
                <c:pt idx="250">
                  <c:v>32.034737999999997</c:v>
                </c:pt>
                <c:pt idx="251">
                  <c:v>32.072285999999998</c:v>
                </c:pt>
                <c:pt idx="252">
                  <c:v>32.147379000000001</c:v>
                </c:pt>
                <c:pt idx="253">
                  <c:v>32.147379000000001</c:v>
                </c:pt>
                <c:pt idx="254">
                  <c:v>32.260007999999999</c:v>
                </c:pt>
                <c:pt idx="255">
                  <c:v>32.297548999999997</c:v>
                </c:pt>
                <c:pt idx="256">
                  <c:v>32.372625999999997</c:v>
                </c:pt>
                <c:pt idx="257">
                  <c:v>32.410162</c:v>
                </c:pt>
                <c:pt idx="258">
                  <c:v>32.447696999999998</c:v>
                </c:pt>
                <c:pt idx="259">
                  <c:v>32.522764000000002</c:v>
                </c:pt>
                <c:pt idx="260">
                  <c:v>32.522764000000002</c:v>
                </c:pt>
                <c:pt idx="261">
                  <c:v>32.710405999999999</c:v>
                </c:pt>
                <c:pt idx="262">
                  <c:v>32.635353000000002</c:v>
                </c:pt>
                <c:pt idx="263">
                  <c:v>32.710405999999999</c:v>
                </c:pt>
                <c:pt idx="264">
                  <c:v>32.710405999999999</c:v>
                </c:pt>
                <c:pt idx="265">
                  <c:v>32.785454000000001</c:v>
                </c:pt>
                <c:pt idx="266">
                  <c:v>32.898015000000001</c:v>
                </c:pt>
                <c:pt idx="267">
                  <c:v>32.935533</c:v>
                </c:pt>
                <c:pt idx="268">
                  <c:v>32.935533</c:v>
                </c:pt>
                <c:pt idx="269">
                  <c:v>33.010565</c:v>
                </c:pt>
                <c:pt idx="270">
                  <c:v>33.048079000000001</c:v>
                </c:pt>
                <c:pt idx="271">
                  <c:v>33.123103</c:v>
                </c:pt>
                <c:pt idx="272">
                  <c:v>33.160612999999998</c:v>
                </c:pt>
                <c:pt idx="273">
                  <c:v>33.198121</c:v>
                </c:pt>
                <c:pt idx="274">
                  <c:v>33.273135000000003</c:v>
                </c:pt>
                <c:pt idx="275">
                  <c:v>33.310639000000002</c:v>
                </c:pt>
                <c:pt idx="276">
                  <c:v>33.423144999999998</c:v>
                </c:pt>
                <c:pt idx="277">
                  <c:v>33.385644999999997</c:v>
                </c:pt>
                <c:pt idx="278">
                  <c:v>33.460645</c:v>
                </c:pt>
                <c:pt idx="279">
                  <c:v>33.535639000000003</c:v>
                </c:pt>
                <c:pt idx="280">
                  <c:v>33.573135000000001</c:v>
                </c:pt>
                <c:pt idx="281">
                  <c:v>33.610629000000003</c:v>
                </c:pt>
                <c:pt idx="282">
                  <c:v>33.685612999999996</c:v>
                </c:pt>
                <c:pt idx="283">
                  <c:v>33.648122000000001</c:v>
                </c:pt>
                <c:pt idx="284">
                  <c:v>33.723103000000002</c:v>
                </c:pt>
                <c:pt idx="285">
                  <c:v>33.835566</c:v>
                </c:pt>
                <c:pt idx="286">
                  <c:v>33.835566</c:v>
                </c:pt>
                <c:pt idx="287">
                  <c:v>33.873049999999999</c:v>
                </c:pt>
                <c:pt idx="288">
                  <c:v>33.873049999999999</c:v>
                </c:pt>
                <c:pt idx="289">
                  <c:v>33.948016000000003</c:v>
                </c:pt>
                <c:pt idx="290">
                  <c:v>33.948016000000003</c:v>
                </c:pt>
                <c:pt idx="291">
                  <c:v>34.022976999999997</c:v>
                </c:pt>
                <c:pt idx="292">
                  <c:v>34.022976999999997</c:v>
                </c:pt>
                <c:pt idx="293">
                  <c:v>34.097932</c:v>
                </c:pt>
                <c:pt idx="294">
                  <c:v>34.135407000000001</c:v>
                </c:pt>
                <c:pt idx="295">
                  <c:v>34.172882000000001</c:v>
                </c:pt>
                <c:pt idx="296">
                  <c:v>34.172882000000001</c:v>
                </c:pt>
                <c:pt idx="297">
                  <c:v>34.247826000000003</c:v>
                </c:pt>
                <c:pt idx="298">
                  <c:v>34.247826000000003</c:v>
                </c:pt>
                <c:pt idx="299">
                  <c:v>34.322766000000001</c:v>
                </c:pt>
                <c:pt idx="300">
                  <c:v>34.322766000000001</c:v>
                </c:pt>
                <c:pt idx="301">
                  <c:v>34.435164999999998</c:v>
                </c:pt>
                <c:pt idx="302">
                  <c:v>34.3977</c:v>
                </c:pt>
                <c:pt idx="303">
                  <c:v>34.472628999999998</c:v>
                </c:pt>
                <c:pt idx="304">
                  <c:v>34.472628999999998</c:v>
                </c:pt>
                <c:pt idx="305">
                  <c:v>34.547553000000001</c:v>
                </c:pt>
                <c:pt idx="306">
                  <c:v>34.547553000000001</c:v>
                </c:pt>
                <c:pt idx="307">
                  <c:v>34.585012999999996</c:v>
                </c:pt>
                <c:pt idx="308">
                  <c:v>34.585012999999996</c:v>
                </c:pt>
                <c:pt idx="309">
                  <c:v>34.622470999999997</c:v>
                </c:pt>
                <c:pt idx="310">
                  <c:v>34.659928999999998</c:v>
                </c:pt>
                <c:pt idx="311">
                  <c:v>34.697384999999997</c:v>
                </c:pt>
                <c:pt idx="312">
                  <c:v>34.734839000000001</c:v>
                </c:pt>
                <c:pt idx="313">
                  <c:v>34.734839000000001</c:v>
                </c:pt>
                <c:pt idx="314">
                  <c:v>34.847195999999997</c:v>
                </c:pt>
                <c:pt idx="315">
                  <c:v>34.809744999999999</c:v>
                </c:pt>
                <c:pt idx="316">
                  <c:v>34.922092999999997</c:v>
                </c:pt>
                <c:pt idx="317">
                  <c:v>34.922092999999997</c:v>
                </c:pt>
                <c:pt idx="318">
                  <c:v>34.996986</c:v>
                </c:pt>
                <c:pt idx="319">
                  <c:v>34.959539999999997</c:v>
                </c:pt>
                <c:pt idx="320">
                  <c:v>35.071872999999997</c:v>
                </c:pt>
                <c:pt idx="321">
                  <c:v>35.03443</c:v>
                </c:pt>
                <c:pt idx="322">
                  <c:v>35.071872999999997</c:v>
                </c:pt>
                <c:pt idx="323">
                  <c:v>35.146754999999999</c:v>
                </c:pt>
                <c:pt idx="324">
                  <c:v>35.146754999999999</c:v>
                </c:pt>
                <c:pt idx="325">
                  <c:v>35.221631000000002</c:v>
                </c:pt>
                <c:pt idx="326">
                  <c:v>35.221631000000002</c:v>
                </c:pt>
                <c:pt idx="327">
                  <c:v>35.296503000000001</c:v>
                </c:pt>
                <c:pt idx="328">
                  <c:v>35.333936999999999</c:v>
                </c:pt>
                <c:pt idx="329">
                  <c:v>35.333936999999999</c:v>
                </c:pt>
                <c:pt idx="330">
                  <c:v>35.371369000000001</c:v>
                </c:pt>
                <c:pt idx="331">
                  <c:v>35.371369000000001</c:v>
                </c:pt>
                <c:pt idx="332">
                  <c:v>35.408800999999997</c:v>
                </c:pt>
                <c:pt idx="333">
                  <c:v>35.483659000000003</c:v>
                </c:pt>
                <c:pt idx="334">
                  <c:v>35.558512999999998</c:v>
                </c:pt>
                <c:pt idx="335">
                  <c:v>35.521087000000001</c:v>
                </c:pt>
                <c:pt idx="336">
                  <c:v>35.521087000000001</c:v>
                </c:pt>
                <c:pt idx="337">
                  <c:v>35.670783</c:v>
                </c:pt>
                <c:pt idx="338">
                  <c:v>35.633361000000001</c:v>
                </c:pt>
                <c:pt idx="339">
                  <c:v>35.708204000000002</c:v>
                </c:pt>
                <c:pt idx="340">
                  <c:v>35.745623000000002</c:v>
                </c:pt>
                <c:pt idx="341">
                  <c:v>35.745623000000002</c:v>
                </c:pt>
                <c:pt idx="342">
                  <c:v>35.745623000000002</c:v>
                </c:pt>
                <c:pt idx="343">
                  <c:v>35.745623000000002</c:v>
                </c:pt>
                <c:pt idx="344">
                  <c:v>35.783042000000002</c:v>
                </c:pt>
                <c:pt idx="345">
                  <c:v>35.820459</c:v>
                </c:pt>
                <c:pt idx="346">
                  <c:v>35.932701999999999</c:v>
                </c:pt>
                <c:pt idx="347">
                  <c:v>35.970114000000002</c:v>
                </c:pt>
                <c:pt idx="348">
                  <c:v>35.932701999999999</c:v>
                </c:pt>
                <c:pt idx="349">
                  <c:v>35.970114000000002</c:v>
                </c:pt>
                <c:pt idx="350">
                  <c:v>36.082341999999997</c:v>
                </c:pt>
                <c:pt idx="351">
                  <c:v>36.082341999999997</c:v>
                </c:pt>
                <c:pt idx="352">
                  <c:v>36.194558000000001</c:v>
                </c:pt>
                <c:pt idx="353">
                  <c:v>36.157153999999998</c:v>
                </c:pt>
                <c:pt idx="354">
                  <c:v>36.157153999999998</c:v>
                </c:pt>
                <c:pt idx="355">
                  <c:v>36.231960999999998</c:v>
                </c:pt>
                <c:pt idx="356">
                  <c:v>36.306761999999999</c:v>
                </c:pt>
                <c:pt idx="357">
                  <c:v>36.344161</c:v>
                </c:pt>
                <c:pt idx="358">
                  <c:v>36.306761999999999</c:v>
                </c:pt>
                <c:pt idx="359">
                  <c:v>36.418956000000001</c:v>
                </c:pt>
                <c:pt idx="360">
                  <c:v>36.381559000000003</c:v>
                </c:pt>
                <c:pt idx="361">
                  <c:v>36.456350999999998</c:v>
                </c:pt>
                <c:pt idx="362">
                  <c:v>36.568528000000001</c:v>
                </c:pt>
                <c:pt idx="363">
                  <c:v>36.568528000000001</c:v>
                </c:pt>
                <c:pt idx="364">
                  <c:v>36.568528000000001</c:v>
                </c:pt>
                <c:pt idx="365">
                  <c:v>36.643307</c:v>
                </c:pt>
                <c:pt idx="366">
                  <c:v>36.643307</c:v>
                </c:pt>
                <c:pt idx="367">
                  <c:v>36.643307</c:v>
                </c:pt>
                <c:pt idx="368">
                  <c:v>36.718080999999998</c:v>
                </c:pt>
                <c:pt idx="369">
                  <c:v>36.755465999999998</c:v>
                </c:pt>
                <c:pt idx="370">
                  <c:v>36.792848999999997</c:v>
                </c:pt>
                <c:pt idx="371">
                  <c:v>36.830232000000002</c:v>
                </c:pt>
                <c:pt idx="372">
                  <c:v>36.904992</c:v>
                </c:pt>
                <c:pt idx="373">
                  <c:v>36.942371000000001</c:v>
                </c:pt>
                <c:pt idx="374">
                  <c:v>36.979748000000001</c:v>
                </c:pt>
                <c:pt idx="375">
                  <c:v>36.979748000000001</c:v>
                </c:pt>
                <c:pt idx="376">
                  <c:v>37.017124000000003</c:v>
                </c:pt>
                <c:pt idx="377">
                  <c:v>37.054499</c:v>
                </c:pt>
                <c:pt idx="378">
                  <c:v>37.129244</c:v>
                </c:pt>
                <c:pt idx="379">
                  <c:v>37.054499</c:v>
                </c:pt>
                <c:pt idx="380">
                  <c:v>37.166615</c:v>
                </c:pt>
                <c:pt idx="381">
                  <c:v>37.203985000000003</c:v>
                </c:pt>
                <c:pt idx="382">
                  <c:v>37.27872</c:v>
                </c:pt>
                <c:pt idx="383">
                  <c:v>37.241352999999997</c:v>
                </c:pt>
                <c:pt idx="384">
                  <c:v>37.241352999999997</c:v>
                </c:pt>
                <c:pt idx="385">
                  <c:v>37.353451</c:v>
                </c:pt>
                <c:pt idx="386">
                  <c:v>37.316085999999999</c:v>
                </c:pt>
                <c:pt idx="387">
                  <c:v>37.353451</c:v>
                </c:pt>
                <c:pt idx="388">
                  <c:v>37.465536999999998</c:v>
                </c:pt>
                <c:pt idx="389">
                  <c:v>37.540255000000002</c:v>
                </c:pt>
                <c:pt idx="390">
                  <c:v>37.502896</c:v>
                </c:pt>
                <c:pt idx="391">
                  <c:v>37.614967</c:v>
                </c:pt>
                <c:pt idx="392">
                  <c:v>37.577612000000002</c:v>
                </c:pt>
                <c:pt idx="393">
                  <c:v>37.614967</c:v>
                </c:pt>
                <c:pt idx="394">
                  <c:v>37.689675000000001</c:v>
                </c:pt>
                <c:pt idx="395">
                  <c:v>37.764377000000003</c:v>
                </c:pt>
                <c:pt idx="396">
                  <c:v>37.727027</c:v>
                </c:pt>
                <c:pt idx="397">
                  <c:v>37.689675000000001</c:v>
                </c:pt>
                <c:pt idx="398">
                  <c:v>37.764377000000003</c:v>
                </c:pt>
                <c:pt idx="399">
                  <c:v>37.801727</c:v>
                </c:pt>
                <c:pt idx="400">
                  <c:v>37.839075000000001</c:v>
                </c:pt>
                <c:pt idx="401">
                  <c:v>37.913767999999997</c:v>
                </c:pt>
                <c:pt idx="402">
                  <c:v>37.913767999999997</c:v>
                </c:pt>
                <c:pt idx="403">
                  <c:v>37.988455000000002</c:v>
                </c:pt>
                <c:pt idx="404">
                  <c:v>37.951112000000002</c:v>
                </c:pt>
                <c:pt idx="405">
                  <c:v>37.988455000000002</c:v>
                </c:pt>
                <c:pt idx="406">
                  <c:v>38.063138000000002</c:v>
                </c:pt>
                <c:pt idx="407">
                  <c:v>38.063138000000002</c:v>
                </c:pt>
                <c:pt idx="408">
                  <c:v>38.063138000000002</c:v>
                </c:pt>
                <c:pt idx="409">
                  <c:v>38.175151999999997</c:v>
                </c:pt>
                <c:pt idx="410">
                  <c:v>38.137815000000003</c:v>
                </c:pt>
                <c:pt idx="411">
                  <c:v>38.212488</c:v>
                </c:pt>
                <c:pt idx="412">
                  <c:v>38.137815000000003</c:v>
                </c:pt>
                <c:pt idx="413">
                  <c:v>38.137815000000003</c:v>
                </c:pt>
                <c:pt idx="414">
                  <c:v>38.212488</c:v>
                </c:pt>
                <c:pt idx="415">
                  <c:v>38.249822000000002</c:v>
                </c:pt>
                <c:pt idx="416">
                  <c:v>38.212488</c:v>
                </c:pt>
                <c:pt idx="417">
                  <c:v>38.287154999999998</c:v>
                </c:pt>
                <c:pt idx="418">
                  <c:v>38.324486999999998</c:v>
                </c:pt>
                <c:pt idx="419">
                  <c:v>38.361817000000002</c:v>
                </c:pt>
                <c:pt idx="420">
                  <c:v>38.399146999999999</c:v>
                </c:pt>
                <c:pt idx="421">
                  <c:v>38.361817000000002</c:v>
                </c:pt>
                <c:pt idx="422">
                  <c:v>38.436475000000002</c:v>
                </c:pt>
                <c:pt idx="423">
                  <c:v>38.436475000000002</c:v>
                </c:pt>
                <c:pt idx="424">
                  <c:v>38.473801999999999</c:v>
                </c:pt>
                <c:pt idx="425">
                  <c:v>38.473801999999999</c:v>
                </c:pt>
                <c:pt idx="426">
                  <c:v>38.473801999999999</c:v>
                </c:pt>
                <c:pt idx="427">
                  <c:v>38.511127000000002</c:v>
                </c:pt>
                <c:pt idx="428">
                  <c:v>38.548451999999997</c:v>
                </c:pt>
                <c:pt idx="429">
                  <c:v>38.623097000000001</c:v>
                </c:pt>
                <c:pt idx="430">
                  <c:v>38.623097000000001</c:v>
                </c:pt>
                <c:pt idx="431">
                  <c:v>38.623097000000001</c:v>
                </c:pt>
                <c:pt idx="432">
                  <c:v>38.660418</c:v>
                </c:pt>
                <c:pt idx="433">
                  <c:v>38.660418</c:v>
                </c:pt>
                <c:pt idx="434">
                  <c:v>38.735055000000003</c:v>
                </c:pt>
                <c:pt idx="435">
                  <c:v>38.772371999999997</c:v>
                </c:pt>
                <c:pt idx="436">
                  <c:v>38.847002000000003</c:v>
                </c:pt>
                <c:pt idx="437">
                  <c:v>38.809688000000001</c:v>
                </c:pt>
                <c:pt idx="438">
                  <c:v>38.809688000000001</c:v>
                </c:pt>
                <c:pt idx="439">
                  <c:v>38.921627000000001</c:v>
                </c:pt>
                <c:pt idx="440">
                  <c:v>38.921627000000001</c:v>
                </c:pt>
                <c:pt idx="441">
                  <c:v>38.884315000000001</c:v>
                </c:pt>
                <c:pt idx="442">
                  <c:v>38.996248000000001</c:v>
                </c:pt>
                <c:pt idx="443">
                  <c:v>39.070863000000003</c:v>
                </c:pt>
                <c:pt idx="444">
                  <c:v>39.033555999999997</c:v>
                </c:pt>
                <c:pt idx="445">
                  <c:v>39.033555999999997</c:v>
                </c:pt>
                <c:pt idx="446">
                  <c:v>39.182777000000002</c:v>
                </c:pt>
                <c:pt idx="447">
                  <c:v>39.145473000000003</c:v>
                </c:pt>
                <c:pt idx="448">
                  <c:v>39.220078999999998</c:v>
                </c:pt>
                <c:pt idx="449">
                  <c:v>39.145473000000003</c:v>
                </c:pt>
                <c:pt idx="450">
                  <c:v>39.220078999999998</c:v>
                </c:pt>
                <c:pt idx="451">
                  <c:v>39.257379999999998</c:v>
                </c:pt>
                <c:pt idx="452">
                  <c:v>39.331977999999999</c:v>
                </c:pt>
                <c:pt idx="453">
                  <c:v>39.331977999999999</c:v>
                </c:pt>
                <c:pt idx="454">
                  <c:v>39.331977999999999</c:v>
                </c:pt>
                <c:pt idx="455">
                  <c:v>39.406571</c:v>
                </c:pt>
                <c:pt idx="456">
                  <c:v>39.369275000000002</c:v>
                </c:pt>
                <c:pt idx="457">
                  <c:v>39.443866</c:v>
                </c:pt>
                <c:pt idx="458">
                  <c:v>39.555743</c:v>
                </c:pt>
                <c:pt idx="459">
                  <c:v>39.555743</c:v>
                </c:pt>
                <c:pt idx="460">
                  <c:v>39.555743</c:v>
                </c:pt>
                <c:pt idx="461">
                  <c:v>39.555743</c:v>
                </c:pt>
                <c:pt idx="462">
                  <c:v>39.630321000000002</c:v>
                </c:pt>
                <c:pt idx="463">
                  <c:v>39.742179999999998</c:v>
                </c:pt>
                <c:pt idx="464">
                  <c:v>39.742179999999998</c:v>
                </c:pt>
                <c:pt idx="465">
                  <c:v>39.742179999999998</c:v>
                </c:pt>
                <c:pt idx="466">
                  <c:v>39.779463999999997</c:v>
                </c:pt>
                <c:pt idx="467">
                  <c:v>39.816746000000002</c:v>
                </c:pt>
                <c:pt idx="468">
                  <c:v>39.854027000000002</c:v>
                </c:pt>
                <c:pt idx="469">
                  <c:v>39.965864000000003</c:v>
                </c:pt>
                <c:pt idx="470">
                  <c:v>39.891308000000002</c:v>
                </c:pt>
                <c:pt idx="471">
                  <c:v>39.928586000000003</c:v>
                </c:pt>
                <c:pt idx="472">
                  <c:v>40.003140999999999</c:v>
                </c:pt>
                <c:pt idx="473">
                  <c:v>40.040416</c:v>
                </c:pt>
                <c:pt idx="474">
                  <c:v>40.077689999999997</c:v>
                </c:pt>
                <c:pt idx="475">
                  <c:v>40.077689999999997</c:v>
                </c:pt>
                <c:pt idx="476">
                  <c:v>40.152234</c:v>
                </c:pt>
                <c:pt idx="477">
                  <c:v>40.226773999999999</c:v>
                </c:pt>
                <c:pt idx="478">
                  <c:v>40.189504999999997</c:v>
                </c:pt>
                <c:pt idx="479">
                  <c:v>40.338574000000001</c:v>
                </c:pt>
                <c:pt idx="480">
                  <c:v>40.189504999999997</c:v>
                </c:pt>
                <c:pt idx="481">
                  <c:v>40.338574000000001</c:v>
                </c:pt>
                <c:pt idx="482">
                  <c:v>40.375838999999999</c:v>
                </c:pt>
                <c:pt idx="483">
                  <c:v>40.338574000000001</c:v>
                </c:pt>
                <c:pt idx="484">
                  <c:v>40.375838999999999</c:v>
                </c:pt>
                <c:pt idx="485">
                  <c:v>40.450364</c:v>
                </c:pt>
                <c:pt idx="486">
                  <c:v>40.450364</c:v>
                </c:pt>
                <c:pt idx="487">
                  <c:v>40.524884</c:v>
                </c:pt>
                <c:pt idx="488">
                  <c:v>40.487625000000001</c:v>
                </c:pt>
                <c:pt idx="489">
                  <c:v>40.599400000000003</c:v>
                </c:pt>
                <c:pt idx="490">
                  <c:v>40.599400000000003</c:v>
                </c:pt>
                <c:pt idx="491">
                  <c:v>40.711163999999997</c:v>
                </c:pt>
                <c:pt idx="492">
                  <c:v>40.711163999999997</c:v>
                </c:pt>
                <c:pt idx="493">
                  <c:v>40.785668000000001</c:v>
                </c:pt>
                <c:pt idx="494">
                  <c:v>40.748415999999999</c:v>
                </c:pt>
                <c:pt idx="495">
                  <c:v>40.785668000000001</c:v>
                </c:pt>
                <c:pt idx="496">
                  <c:v>40.860166</c:v>
                </c:pt>
                <c:pt idx="497">
                  <c:v>40.897413999999998</c:v>
                </c:pt>
                <c:pt idx="498">
                  <c:v>40.860166</c:v>
                </c:pt>
                <c:pt idx="499">
                  <c:v>40.897413999999998</c:v>
                </c:pt>
                <c:pt idx="500">
                  <c:v>40.971905999999997</c:v>
                </c:pt>
                <c:pt idx="501">
                  <c:v>41.046391999999997</c:v>
                </c:pt>
                <c:pt idx="502">
                  <c:v>41.083634000000004</c:v>
                </c:pt>
                <c:pt idx="503">
                  <c:v>41.120874999999998</c:v>
                </c:pt>
                <c:pt idx="504">
                  <c:v>41.046391999999997</c:v>
                </c:pt>
                <c:pt idx="505">
                  <c:v>41.083634000000004</c:v>
                </c:pt>
                <c:pt idx="506">
                  <c:v>41.158113999999998</c:v>
                </c:pt>
                <c:pt idx="507">
                  <c:v>41.195352</c:v>
                </c:pt>
                <c:pt idx="508">
                  <c:v>41.195352</c:v>
                </c:pt>
                <c:pt idx="509">
                  <c:v>41.269824999999997</c:v>
                </c:pt>
                <c:pt idx="510">
                  <c:v>41.344292000000003</c:v>
                </c:pt>
                <c:pt idx="511">
                  <c:v>41.381525000000003</c:v>
                </c:pt>
                <c:pt idx="512">
                  <c:v>41.381525000000003</c:v>
                </c:pt>
                <c:pt idx="513">
                  <c:v>41.381525000000003</c:v>
                </c:pt>
                <c:pt idx="514">
                  <c:v>41.418756000000002</c:v>
                </c:pt>
                <c:pt idx="515">
                  <c:v>41.530442000000001</c:v>
                </c:pt>
                <c:pt idx="516">
                  <c:v>41.493214000000002</c:v>
                </c:pt>
                <c:pt idx="517">
                  <c:v>41.567667999999998</c:v>
                </c:pt>
                <c:pt idx="518">
                  <c:v>41.567667999999998</c:v>
                </c:pt>
                <c:pt idx="519">
                  <c:v>41.530442000000001</c:v>
                </c:pt>
                <c:pt idx="520">
                  <c:v>41.679340000000003</c:v>
                </c:pt>
                <c:pt idx="521">
                  <c:v>41.716560999999999</c:v>
                </c:pt>
                <c:pt idx="522">
                  <c:v>41.716560999999999</c:v>
                </c:pt>
                <c:pt idx="523">
                  <c:v>41.753782000000001</c:v>
                </c:pt>
                <c:pt idx="524">
                  <c:v>41.791001000000001</c:v>
                </c:pt>
                <c:pt idx="525">
                  <c:v>41.828218999999997</c:v>
                </c:pt>
                <c:pt idx="526">
                  <c:v>41.865436000000003</c:v>
                </c:pt>
                <c:pt idx="527">
                  <c:v>41.902652000000003</c:v>
                </c:pt>
                <c:pt idx="528">
                  <c:v>41.902652000000003</c:v>
                </c:pt>
                <c:pt idx="529">
                  <c:v>41.865436000000003</c:v>
                </c:pt>
                <c:pt idx="530">
                  <c:v>41.902652000000003</c:v>
                </c:pt>
                <c:pt idx="531">
                  <c:v>41.977079000000003</c:v>
                </c:pt>
                <c:pt idx="532">
                  <c:v>42.051502999999997</c:v>
                </c:pt>
                <c:pt idx="533">
                  <c:v>42.051502999999997</c:v>
                </c:pt>
                <c:pt idx="534">
                  <c:v>42.014291999999998</c:v>
                </c:pt>
                <c:pt idx="535">
                  <c:v>42.163128999999998</c:v>
                </c:pt>
                <c:pt idx="536">
                  <c:v>42.125920999999998</c:v>
                </c:pt>
                <c:pt idx="537">
                  <c:v>42.163128999999998</c:v>
                </c:pt>
                <c:pt idx="538">
                  <c:v>42.163128999999998</c:v>
                </c:pt>
                <c:pt idx="539">
                  <c:v>42.163128999999998</c:v>
                </c:pt>
                <c:pt idx="540">
                  <c:v>42.274745000000003</c:v>
                </c:pt>
                <c:pt idx="541">
                  <c:v>42.237541</c:v>
                </c:pt>
                <c:pt idx="542">
                  <c:v>42.274745000000003</c:v>
                </c:pt>
                <c:pt idx="543">
                  <c:v>42.311948000000001</c:v>
                </c:pt>
                <c:pt idx="544">
                  <c:v>42.38635</c:v>
                </c:pt>
                <c:pt idx="545">
                  <c:v>42.349150000000002</c:v>
                </c:pt>
                <c:pt idx="546">
                  <c:v>42.460748000000002</c:v>
                </c:pt>
                <c:pt idx="547">
                  <c:v>42.460748000000002</c:v>
                </c:pt>
                <c:pt idx="548">
                  <c:v>42.460748000000002</c:v>
                </c:pt>
                <c:pt idx="549">
                  <c:v>42.572336</c:v>
                </c:pt>
                <c:pt idx="550">
                  <c:v>42.497945000000001</c:v>
                </c:pt>
                <c:pt idx="551">
                  <c:v>42.609529999999999</c:v>
                </c:pt>
                <c:pt idx="552">
                  <c:v>42.572336</c:v>
                </c:pt>
                <c:pt idx="553">
                  <c:v>42.646721999999997</c:v>
                </c:pt>
                <c:pt idx="554">
                  <c:v>42.646721999999997</c:v>
                </c:pt>
                <c:pt idx="555">
                  <c:v>42.646721999999997</c:v>
                </c:pt>
                <c:pt idx="556">
                  <c:v>42.721103999999997</c:v>
                </c:pt>
                <c:pt idx="557">
                  <c:v>42.721103999999997</c:v>
                </c:pt>
                <c:pt idx="558">
                  <c:v>42.795481000000002</c:v>
                </c:pt>
                <c:pt idx="559">
                  <c:v>42.832667999999998</c:v>
                </c:pt>
                <c:pt idx="560">
                  <c:v>42.832667999999998</c:v>
                </c:pt>
                <c:pt idx="561">
                  <c:v>42.869853999999997</c:v>
                </c:pt>
                <c:pt idx="562">
                  <c:v>42.944220999999999</c:v>
                </c:pt>
                <c:pt idx="563">
                  <c:v>42.944220999999999</c:v>
                </c:pt>
                <c:pt idx="564">
                  <c:v>43.018585000000002</c:v>
                </c:pt>
                <c:pt idx="565">
                  <c:v>42.944220999999999</c:v>
                </c:pt>
                <c:pt idx="566">
                  <c:v>43.055765000000001</c:v>
                </c:pt>
                <c:pt idx="567">
                  <c:v>43.130121000000003</c:v>
                </c:pt>
                <c:pt idx="568">
                  <c:v>43.167298000000002</c:v>
                </c:pt>
                <c:pt idx="569">
                  <c:v>43.130121000000003</c:v>
                </c:pt>
                <c:pt idx="570">
                  <c:v>43.167298000000002</c:v>
                </c:pt>
                <c:pt idx="571">
                  <c:v>43.204473</c:v>
                </c:pt>
                <c:pt idx="572">
                  <c:v>43.278821000000001</c:v>
                </c:pt>
                <c:pt idx="573">
                  <c:v>43.315992999999999</c:v>
                </c:pt>
                <c:pt idx="574">
                  <c:v>43.315992999999999</c:v>
                </c:pt>
                <c:pt idx="575">
                  <c:v>43.390334000000003</c:v>
                </c:pt>
                <c:pt idx="576">
                  <c:v>43.353164</c:v>
                </c:pt>
                <c:pt idx="577">
                  <c:v>43.464669999999998</c:v>
                </c:pt>
                <c:pt idx="578">
                  <c:v>43.464669999999998</c:v>
                </c:pt>
                <c:pt idx="579">
                  <c:v>43.576166000000001</c:v>
                </c:pt>
                <c:pt idx="580">
                  <c:v>43.650489999999998</c:v>
                </c:pt>
                <c:pt idx="581">
                  <c:v>43.613329</c:v>
                </c:pt>
                <c:pt idx="582">
                  <c:v>43.613329</c:v>
                </c:pt>
                <c:pt idx="583">
                  <c:v>43.650489999999998</c:v>
                </c:pt>
                <c:pt idx="584">
                  <c:v>43.724811000000003</c:v>
                </c:pt>
                <c:pt idx="585">
                  <c:v>43.687651000000002</c:v>
                </c:pt>
                <c:pt idx="586">
                  <c:v>43.761969000000001</c:v>
                </c:pt>
                <c:pt idx="587">
                  <c:v>43.836283000000002</c:v>
                </c:pt>
                <c:pt idx="588">
                  <c:v>43.910592000000001</c:v>
                </c:pt>
                <c:pt idx="589">
                  <c:v>43.873438</c:v>
                </c:pt>
                <c:pt idx="590">
                  <c:v>43.984896999999997</c:v>
                </c:pt>
                <c:pt idx="591">
                  <c:v>43.947744999999998</c:v>
                </c:pt>
                <c:pt idx="592">
                  <c:v>43.984896999999997</c:v>
                </c:pt>
                <c:pt idx="593">
                  <c:v>44.059198000000002</c:v>
                </c:pt>
                <c:pt idx="594">
                  <c:v>44.133493000000001</c:v>
                </c:pt>
                <c:pt idx="595">
                  <c:v>44.059198000000002</c:v>
                </c:pt>
                <c:pt idx="596">
                  <c:v>44.133493000000001</c:v>
                </c:pt>
                <c:pt idx="597">
                  <c:v>44.207785000000001</c:v>
                </c:pt>
                <c:pt idx="598">
                  <c:v>44.207785000000001</c:v>
                </c:pt>
                <c:pt idx="599">
                  <c:v>44.244928999999999</c:v>
                </c:pt>
                <c:pt idx="600">
                  <c:v>44.282071999999999</c:v>
                </c:pt>
                <c:pt idx="601">
                  <c:v>44.282071999999999</c:v>
                </c:pt>
                <c:pt idx="602">
                  <c:v>44.393493999999997</c:v>
                </c:pt>
                <c:pt idx="603">
                  <c:v>44.393493999999997</c:v>
                </c:pt>
                <c:pt idx="604">
                  <c:v>44.319214000000002</c:v>
                </c:pt>
                <c:pt idx="605">
                  <c:v>44.430633</c:v>
                </c:pt>
                <c:pt idx="606">
                  <c:v>44.393493999999997</c:v>
                </c:pt>
                <c:pt idx="607">
                  <c:v>44.467770000000002</c:v>
                </c:pt>
                <c:pt idx="608">
                  <c:v>44.504907000000003</c:v>
                </c:pt>
                <c:pt idx="609">
                  <c:v>44.542042000000002</c:v>
                </c:pt>
                <c:pt idx="610">
                  <c:v>44.579175999999997</c:v>
                </c:pt>
                <c:pt idx="611">
                  <c:v>44.579175999999997</c:v>
                </c:pt>
                <c:pt idx="612">
                  <c:v>44.616309000000001</c:v>
                </c:pt>
                <c:pt idx="613">
                  <c:v>44.690572000000003</c:v>
                </c:pt>
                <c:pt idx="614">
                  <c:v>44.764831000000001</c:v>
                </c:pt>
                <c:pt idx="615">
                  <c:v>44.801957999999999</c:v>
                </c:pt>
                <c:pt idx="616">
                  <c:v>44.839084999999997</c:v>
                </c:pt>
                <c:pt idx="617">
                  <c:v>44.839084999999997</c:v>
                </c:pt>
                <c:pt idx="618">
                  <c:v>44.913334999999996</c:v>
                </c:pt>
                <c:pt idx="619">
                  <c:v>44.87621</c:v>
                </c:pt>
                <c:pt idx="620">
                  <c:v>44.87621</c:v>
                </c:pt>
                <c:pt idx="621">
                  <c:v>44.950457999999998</c:v>
                </c:pt>
                <c:pt idx="622">
                  <c:v>44.987580000000001</c:v>
                </c:pt>
                <c:pt idx="623">
                  <c:v>45.024701</c:v>
                </c:pt>
                <c:pt idx="624">
                  <c:v>45.024701</c:v>
                </c:pt>
                <c:pt idx="625">
                  <c:v>45.098939999999999</c:v>
                </c:pt>
                <c:pt idx="626">
                  <c:v>45.061821000000002</c:v>
                </c:pt>
                <c:pt idx="627">
                  <c:v>45.173175000000001</c:v>
                </c:pt>
                <c:pt idx="628">
                  <c:v>45.210290000000001</c:v>
                </c:pt>
                <c:pt idx="629">
                  <c:v>45.247405000000001</c:v>
                </c:pt>
                <c:pt idx="630">
                  <c:v>45.210290000000001</c:v>
                </c:pt>
                <c:pt idx="631">
                  <c:v>45.284517999999998</c:v>
                </c:pt>
                <c:pt idx="632">
                  <c:v>45.284517999999998</c:v>
                </c:pt>
                <c:pt idx="633">
                  <c:v>45.321630999999996</c:v>
                </c:pt>
                <c:pt idx="634">
                  <c:v>45.321630999999996</c:v>
                </c:pt>
                <c:pt idx="635">
                  <c:v>45.395853000000002</c:v>
                </c:pt>
                <c:pt idx="636">
                  <c:v>45.47007</c:v>
                </c:pt>
                <c:pt idx="637">
                  <c:v>45.507176999999999</c:v>
                </c:pt>
                <c:pt idx="638">
                  <c:v>45.507176999999999</c:v>
                </c:pt>
                <c:pt idx="639">
                  <c:v>45.507176999999999</c:v>
                </c:pt>
                <c:pt idx="640">
                  <c:v>45.581387999999997</c:v>
                </c:pt>
                <c:pt idx="641">
                  <c:v>45.618492000000003</c:v>
                </c:pt>
                <c:pt idx="642">
                  <c:v>45.618492000000003</c:v>
                </c:pt>
                <c:pt idx="643">
                  <c:v>45.655594999999998</c:v>
                </c:pt>
                <c:pt idx="644">
                  <c:v>45.692697000000003</c:v>
                </c:pt>
                <c:pt idx="645">
                  <c:v>45.729796999999998</c:v>
                </c:pt>
                <c:pt idx="646">
                  <c:v>45.729796999999998</c:v>
                </c:pt>
                <c:pt idx="647">
                  <c:v>45.766897</c:v>
                </c:pt>
                <c:pt idx="648">
                  <c:v>45.841093000000001</c:v>
                </c:pt>
                <c:pt idx="649">
                  <c:v>45.878189999999996</c:v>
                </c:pt>
                <c:pt idx="650">
                  <c:v>45.841093000000001</c:v>
                </c:pt>
                <c:pt idx="651">
                  <c:v>45.878189999999996</c:v>
                </c:pt>
                <c:pt idx="652">
                  <c:v>45.915284999999997</c:v>
                </c:pt>
                <c:pt idx="653">
                  <c:v>46.026564999999998</c:v>
                </c:pt>
                <c:pt idx="654">
                  <c:v>46.100746000000001</c:v>
                </c:pt>
                <c:pt idx="655">
                  <c:v>46.026564999999998</c:v>
                </c:pt>
                <c:pt idx="656">
                  <c:v>46.137835000000003</c:v>
                </c:pt>
                <c:pt idx="657">
                  <c:v>46.063656000000002</c:v>
                </c:pt>
                <c:pt idx="658">
                  <c:v>46.063656000000002</c:v>
                </c:pt>
                <c:pt idx="659">
                  <c:v>46.174923</c:v>
                </c:pt>
                <c:pt idx="660">
                  <c:v>46.286180999999999</c:v>
                </c:pt>
                <c:pt idx="661">
                  <c:v>46.212009999999999</c:v>
                </c:pt>
                <c:pt idx="662">
                  <c:v>46.323264999999999</c:v>
                </c:pt>
                <c:pt idx="663">
                  <c:v>46.360348000000002</c:v>
                </c:pt>
                <c:pt idx="664">
                  <c:v>46.39743</c:v>
                </c:pt>
                <c:pt idx="665">
                  <c:v>46.434510000000003</c:v>
                </c:pt>
                <c:pt idx="666">
                  <c:v>46.434510000000003</c:v>
                </c:pt>
                <c:pt idx="667">
                  <c:v>46.508668999999998</c:v>
                </c:pt>
                <c:pt idx="668">
                  <c:v>46.508668999999998</c:v>
                </c:pt>
                <c:pt idx="669">
                  <c:v>46.545746000000001</c:v>
                </c:pt>
                <c:pt idx="670">
                  <c:v>46.619897999999999</c:v>
                </c:pt>
                <c:pt idx="671">
                  <c:v>46.582822999999998</c:v>
                </c:pt>
                <c:pt idx="672">
                  <c:v>46.619897999999999</c:v>
                </c:pt>
                <c:pt idx="673">
                  <c:v>46.694046</c:v>
                </c:pt>
                <c:pt idx="674">
                  <c:v>46.694046</c:v>
                </c:pt>
                <c:pt idx="675">
                  <c:v>46.731119</c:v>
                </c:pt>
                <c:pt idx="676">
                  <c:v>46.842329999999997</c:v>
                </c:pt>
                <c:pt idx="677">
                  <c:v>46.879398000000002</c:v>
                </c:pt>
                <c:pt idx="678">
                  <c:v>46.916465000000002</c:v>
                </c:pt>
                <c:pt idx="679">
                  <c:v>46.916465000000002</c:v>
                </c:pt>
                <c:pt idx="680">
                  <c:v>47.027661000000002</c:v>
                </c:pt>
                <c:pt idx="681">
                  <c:v>47.027661000000002</c:v>
                </c:pt>
                <c:pt idx="682">
                  <c:v>47.064723999999998</c:v>
                </c:pt>
                <c:pt idx="683">
                  <c:v>47.064723999999998</c:v>
                </c:pt>
                <c:pt idx="684">
                  <c:v>47.138846999999998</c:v>
                </c:pt>
                <c:pt idx="685">
                  <c:v>47.138846999999998</c:v>
                </c:pt>
                <c:pt idx="686">
                  <c:v>47.212966999999999</c:v>
                </c:pt>
                <c:pt idx="687">
                  <c:v>47.250025000000001</c:v>
                </c:pt>
                <c:pt idx="688">
                  <c:v>47.287081999999998</c:v>
                </c:pt>
                <c:pt idx="689">
                  <c:v>47.324137999999998</c:v>
                </c:pt>
                <c:pt idx="690">
                  <c:v>47.324137999999998</c:v>
                </c:pt>
                <c:pt idx="691">
                  <c:v>47.324137999999998</c:v>
                </c:pt>
                <c:pt idx="692">
                  <c:v>47.324137999999998</c:v>
                </c:pt>
                <c:pt idx="693">
                  <c:v>47.435299999999998</c:v>
                </c:pt>
                <c:pt idx="694">
                  <c:v>47.546453</c:v>
                </c:pt>
                <c:pt idx="695">
                  <c:v>47.472352000000001</c:v>
                </c:pt>
                <c:pt idx="696">
                  <c:v>47.472352000000001</c:v>
                </c:pt>
                <c:pt idx="697">
                  <c:v>47.509402999999999</c:v>
                </c:pt>
                <c:pt idx="698">
                  <c:v>47.546453</c:v>
                </c:pt>
                <c:pt idx="699">
                  <c:v>47.509402999999999</c:v>
                </c:pt>
                <c:pt idx="700">
                  <c:v>47.583502000000003</c:v>
                </c:pt>
                <c:pt idx="701">
                  <c:v>47.583502000000003</c:v>
                </c:pt>
                <c:pt idx="702">
                  <c:v>47.694642999999999</c:v>
                </c:pt>
                <c:pt idx="703">
                  <c:v>47.657597000000003</c:v>
                </c:pt>
                <c:pt idx="704">
                  <c:v>47.731687999999998</c:v>
                </c:pt>
                <c:pt idx="705">
                  <c:v>47.768732</c:v>
                </c:pt>
                <c:pt idx="706">
                  <c:v>47.805774999999997</c:v>
                </c:pt>
                <c:pt idx="707">
                  <c:v>47.805774999999997</c:v>
                </c:pt>
                <c:pt idx="708">
                  <c:v>47.842816999999997</c:v>
                </c:pt>
                <c:pt idx="709">
                  <c:v>47.879857999999999</c:v>
                </c:pt>
                <c:pt idx="710">
                  <c:v>47.916898000000003</c:v>
                </c:pt>
                <c:pt idx="711">
                  <c:v>47.916898000000003</c:v>
                </c:pt>
                <c:pt idx="712">
                  <c:v>47.953937000000003</c:v>
                </c:pt>
                <c:pt idx="713">
                  <c:v>47.953937000000003</c:v>
                </c:pt>
                <c:pt idx="714">
                  <c:v>48.065047999999997</c:v>
                </c:pt>
                <c:pt idx="715">
                  <c:v>48.065047999999997</c:v>
                </c:pt>
                <c:pt idx="716">
                  <c:v>48.102083</c:v>
                </c:pt>
                <c:pt idx="717">
                  <c:v>48.17615</c:v>
                </c:pt>
                <c:pt idx="718">
                  <c:v>48.17615</c:v>
                </c:pt>
                <c:pt idx="719">
                  <c:v>48.213182000000003</c:v>
                </c:pt>
                <c:pt idx="720">
                  <c:v>48.250213000000002</c:v>
                </c:pt>
                <c:pt idx="721">
                  <c:v>48.250213000000002</c:v>
                </c:pt>
                <c:pt idx="722">
                  <c:v>48.324272000000001</c:v>
                </c:pt>
                <c:pt idx="723">
                  <c:v>48.435353999999997</c:v>
                </c:pt>
                <c:pt idx="724">
                  <c:v>48.398327999999999</c:v>
                </c:pt>
                <c:pt idx="725">
                  <c:v>48.435353999999997</c:v>
                </c:pt>
                <c:pt idx="726">
                  <c:v>48.509402999999999</c:v>
                </c:pt>
                <c:pt idx="727">
                  <c:v>48.546425999999997</c:v>
                </c:pt>
                <c:pt idx="728">
                  <c:v>48.509402999999999</c:v>
                </c:pt>
                <c:pt idx="729">
                  <c:v>48.583449000000002</c:v>
                </c:pt>
                <c:pt idx="730">
                  <c:v>48.583449000000002</c:v>
                </c:pt>
                <c:pt idx="731">
                  <c:v>48.657490000000003</c:v>
                </c:pt>
                <c:pt idx="732">
                  <c:v>48.657490000000003</c:v>
                </c:pt>
                <c:pt idx="733">
                  <c:v>48.731527999999997</c:v>
                </c:pt>
                <c:pt idx="734">
                  <c:v>48.731527999999997</c:v>
                </c:pt>
                <c:pt idx="735">
                  <c:v>48.805562000000002</c:v>
                </c:pt>
                <c:pt idx="736">
                  <c:v>48.842576999999999</c:v>
                </c:pt>
                <c:pt idx="737">
                  <c:v>48.879592000000002</c:v>
                </c:pt>
                <c:pt idx="738">
                  <c:v>48.879592000000002</c:v>
                </c:pt>
                <c:pt idx="739">
                  <c:v>48.879592000000002</c:v>
                </c:pt>
                <c:pt idx="740">
                  <c:v>49.027639999999998</c:v>
                </c:pt>
                <c:pt idx="741">
                  <c:v>49.101658999999998</c:v>
                </c:pt>
                <c:pt idx="742">
                  <c:v>49.101658999999998</c:v>
                </c:pt>
                <c:pt idx="743">
                  <c:v>49.138666999999998</c:v>
                </c:pt>
                <c:pt idx="744">
                  <c:v>49.101658999999998</c:v>
                </c:pt>
                <c:pt idx="745">
                  <c:v>49.212679000000001</c:v>
                </c:pt>
                <c:pt idx="746">
                  <c:v>49.249684000000002</c:v>
                </c:pt>
                <c:pt idx="747">
                  <c:v>49.212679000000001</c:v>
                </c:pt>
                <c:pt idx="748">
                  <c:v>49.249684000000002</c:v>
                </c:pt>
                <c:pt idx="749">
                  <c:v>49.323690999999997</c:v>
                </c:pt>
                <c:pt idx="750">
                  <c:v>49.434694999999998</c:v>
                </c:pt>
                <c:pt idx="751">
                  <c:v>49.471693999999999</c:v>
                </c:pt>
                <c:pt idx="752">
                  <c:v>49.434694999999998</c:v>
                </c:pt>
                <c:pt idx="753">
                  <c:v>49.471693999999999</c:v>
                </c:pt>
                <c:pt idx="754">
                  <c:v>49.508692000000003</c:v>
                </c:pt>
                <c:pt idx="755">
                  <c:v>49.619681999999997</c:v>
                </c:pt>
                <c:pt idx="756">
                  <c:v>49.619681999999997</c:v>
                </c:pt>
                <c:pt idx="757">
                  <c:v>49.693669999999997</c:v>
                </c:pt>
                <c:pt idx="758">
                  <c:v>49.656675999999997</c:v>
                </c:pt>
                <c:pt idx="759">
                  <c:v>49.693669999999997</c:v>
                </c:pt>
                <c:pt idx="760">
                  <c:v>49.730663</c:v>
                </c:pt>
                <c:pt idx="761">
                  <c:v>49.841634999999997</c:v>
                </c:pt>
                <c:pt idx="762">
                  <c:v>49.841634999999997</c:v>
                </c:pt>
                <c:pt idx="763">
                  <c:v>49.841634999999997</c:v>
                </c:pt>
                <c:pt idx="764">
                  <c:v>49.915612000000003</c:v>
                </c:pt>
                <c:pt idx="765">
                  <c:v>49.952598999999999</c:v>
                </c:pt>
                <c:pt idx="766">
                  <c:v>49.989584999999998</c:v>
                </c:pt>
                <c:pt idx="767">
                  <c:v>49.952598999999999</c:v>
                </c:pt>
                <c:pt idx="768">
                  <c:v>50.02657</c:v>
                </c:pt>
                <c:pt idx="769">
                  <c:v>50.02657</c:v>
                </c:pt>
                <c:pt idx="770">
                  <c:v>50.063555000000001</c:v>
                </c:pt>
                <c:pt idx="771">
                  <c:v>50.137521</c:v>
                </c:pt>
                <c:pt idx="772">
                  <c:v>50.211483000000001</c:v>
                </c:pt>
                <c:pt idx="773">
                  <c:v>50.211483000000001</c:v>
                </c:pt>
                <c:pt idx="774">
                  <c:v>50.174501999999997</c:v>
                </c:pt>
                <c:pt idx="775">
                  <c:v>50.248462000000004</c:v>
                </c:pt>
                <c:pt idx="776">
                  <c:v>50.248462000000004</c:v>
                </c:pt>
                <c:pt idx="777">
                  <c:v>50.322418999999996</c:v>
                </c:pt>
                <c:pt idx="778">
                  <c:v>50.322418999999996</c:v>
                </c:pt>
                <c:pt idx="779">
                  <c:v>50.396372</c:v>
                </c:pt>
                <c:pt idx="780">
                  <c:v>50.396372</c:v>
                </c:pt>
                <c:pt idx="781">
                  <c:v>50.433346999999998</c:v>
                </c:pt>
                <c:pt idx="782">
                  <c:v>50.470320999999998</c:v>
                </c:pt>
                <c:pt idx="783">
                  <c:v>50.433346999999998</c:v>
                </c:pt>
                <c:pt idx="784">
                  <c:v>50.507294999999999</c:v>
                </c:pt>
                <c:pt idx="785">
                  <c:v>50.544266999999998</c:v>
                </c:pt>
                <c:pt idx="786">
                  <c:v>50.581237999999999</c:v>
                </c:pt>
                <c:pt idx="787">
                  <c:v>50.655178999999997</c:v>
                </c:pt>
                <c:pt idx="788">
                  <c:v>50.618209</c:v>
                </c:pt>
                <c:pt idx="789">
                  <c:v>50.692148000000003</c:v>
                </c:pt>
                <c:pt idx="790">
                  <c:v>50.729115</c:v>
                </c:pt>
                <c:pt idx="791">
                  <c:v>50.729115</c:v>
                </c:pt>
                <c:pt idx="792">
                  <c:v>50.876978000000001</c:v>
                </c:pt>
                <c:pt idx="793">
                  <c:v>50.840013999999996</c:v>
                </c:pt>
                <c:pt idx="794">
                  <c:v>50.876978000000001</c:v>
                </c:pt>
                <c:pt idx="795">
                  <c:v>50.876978000000001</c:v>
                </c:pt>
                <c:pt idx="796">
                  <c:v>50.950904000000001</c:v>
                </c:pt>
                <c:pt idx="797">
                  <c:v>51.024825999999997</c:v>
                </c:pt>
                <c:pt idx="798">
                  <c:v>50.987864999999999</c:v>
                </c:pt>
                <c:pt idx="799">
                  <c:v>51.024825999999997</c:v>
                </c:pt>
                <c:pt idx="800">
                  <c:v>51.061785999999998</c:v>
                </c:pt>
                <c:pt idx="801">
                  <c:v>51.17266</c:v>
                </c:pt>
                <c:pt idx="802">
                  <c:v>51.135702999999999</c:v>
                </c:pt>
                <c:pt idx="803">
                  <c:v>51.209615999999997</c:v>
                </c:pt>
                <c:pt idx="804">
                  <c:v>51.246571000000003</c:v>
                </c:pt>
                <c:pt idx="805">
                  <c:v>51.283526000000002</c:v>
                </c:pt>
                <c:pt idx="806">
                  <c:v>51.320480000000003</c:v>
                </c:pt>
                <c:pt idx="807">
                  <c:v>51.357432000000003</c:v>
                </c:pt>
                <c:pt idx="808">
                  <c:v>51.394384000000002</c:v>
                </c:pt>
                <c:pt idx="809">
                  <c:v>51.431334999999997</c:v>
                </c:pt>
                <c:pt idx="810">
                  <c:v>51.505234000000002</c:v>
                </c:pt>
                <c:pt idx="811">
                  <c:v>51.505234000000002</c:v>
                </c:pt>
                <c:pt idx="812">
                  <c:v>51.542183000000001</c:v>
                </c:pt>
                <c:pt idx="813">
                  <c:v>51.579129999999999</c:v>
                </c:pt>
                <c:pt idx="814">
                  <c:v>51.579129999999999</c:v>
                </c:pt>
                <c:pt idx="815">
                  <c:v>51.653022</c:v>
                </c:pt>
                <c:pt idx="816">
                  <c:v>51.616076999999997</c:v>
                </c:pt>
                <c:pt idx="817">
                  <c:v>51.726911000000001</c:v>
                </c:pt>
                <c:pt idx="818">
                  <c:v>51.837738000000002</c:v>
                </c:pt>
                <c:pt idx="819">
                  <c:v>51.837738000000002</c:v>
                </c:pt>
                <c:pt idx="820">
                  <c:v>51.874678000000003</c:v>
                </c:pt>
                <c:pt idx="821">
                  <c:v>51.837738000000002</c:v>
                </c:pt>
                <c:pt idx="822">
                  <c:v>51.948557000000001</c:v>
                </c:pt>
                <c:pt idx="823">
                  <c:v>52.022432000000002</c:v>
                </c:pt>
                <c:pt idx="824">
                  <c:v>51.985495</c:v>
                </c:pt>
                <c:pt idx="825">
                  <c:v>52.022432000000002</c:v>
                </c:pt>
                <c:pt idx="826">
                  <c:v>52.059367999999999</c:v>
                </c:pt>
                <c:pt idx="827">
                  <c:v>52.096304000000003</c:v>
                </c:pt>
                <c:pt idx="828">
                  <c:v>52.207104999999999</c:v>
                </c:pt>
                <c:pt idx="829">
                  <c:v>52.244036000000001</c:v>
                </c:pt>
                <c:pt idx="830">
                  <c:v>52.244036000000001</c:v>
                </c:pt>
                <c:pt idx="831">
                  <c:v>52.244036000000001</c:v>
                </c:pt>
                <c:pt idx="832">
                  <c:v>52.244036000000001</c:v>
                </c:pt>
                <c:pt idx="833">
                  <c:v>52.317898</c:v>
                </c:pt>
                <c:pt idx="834">
                  <c:v>52.354827</c:v>
                </c:pt>
                <c:pt idx="835">
                  <c:v>52.428683999999997</c:v>
                </c:pt>
                <c:pt idx="836">
                  <c:v>52.502535999999999</c:v>
                </c:pt>
                <c:pt idx="837">
                  <c:v>52.502535999999999</c:v>
                </c:pt>
                <c:pt idx="838">
                  <c:v>52.465609999999998</c:v>
                </c:pt>
                <c:pt idx="839">
                  <c:v>52.502535999999999</c:v>
                </c:pt>
                <c:pt idx="840">
                  <c:v>52.576385999999999</c:v>
                </c:pt>
                <c:pt idx="841">
                  <c:v>52.650232000000003</c:v>
                </c:pt>
                <c:pt idx="842">
                  <c:v>52.650232000000003</c:v>
                </c:pt>
                <c:pt idx="843">
                  <c:v>52.687154</c:v>
                </c:pt>
                <c:pt idx="844">
                  <c:v>52.760995000000001</c:v>
                </c:pt>
                <c:pt idx="845">
                  <c:v>52.797915000000003</c:v>
                </c:pt>
                <c:pt idx="846">
                  <c:v>52.834833000000003</c:v>
                </c:pt>
                <c:pt idx="847">
                  <c:v>52.834833000000003</c:v>
                </c:pt>
                <c:pt idx="848">
                  <c:v>52.908667999999999</c:v>
                </c:pt>
                <c:pt idx="849">
                  <c:v>52.908667999999999</c:v>
                </c:pt>
                <c:pt idx="850">
                  <c:v>52.945583999999997</c:v>
                </c:pt>
                <c:pt idx="851">
                  <c:v>53.019413999999998</c:v>
                </c:pt>
                <c:pt idx="852">
                  <c:v>53.019413999999998</c:v>
                </c:pt>
                <c:pt idx="853">
                  <c:v>53.093240000000002</c:v>
                </c:pt>
                <c:pt idx="854">
                  <c:v>53.093240000000002</c:v>
                </c:pt>
                <c:pt idx="855">
                  <c:v>53.167062999999999</c:v>
                </c:pt>
                <c:pt idx="856">
                  <c:v>53.203972999999998</c:v>
                </c:pt>
                <c:pt idx="857">
                  <c:v>53.203972999999998</c:v>
                </c:pt>
                <c:pt idx="858">
                  <c:v>53.277791000000001</c:v>
                </c:pt>
                <c:pt idx="859">
                  <c:v>53.277791000000001</c:v>
                </c:pt>
                <c:pt idx="860">
                  <c:v>53.314698999999997</c:v>
                </c:pt>
                <c:pt idx="861">
                  <c:v>53.351605999999997</c:v>
                </c:pt>
                <c:pt idx="862">
                  <c:v>53.388513000000003</c:v>
                </c:pt>
                <c:pt idx="863">
                  <c:v>53.462322999999998</c:v>
                </c:pt>
                <c:pt idx="864">
                  <c:v>53.53613</c:v>
                </c:pt>
                <c:pt idx="865">
                  <c:v>53.499226999999998</c:v>
                </c:pt>
                <c:pt idx="866">
                  <c:v>53.53613</c:v>
                </c:pt>
                <c:pt idx="867">
                  <c:v>53.53613</c:v>
                </c:pt>
                <c:pt idx="868">
                  <c:v>53.683734000000001</c:v>
                </c:pt>
                <c:pt idx="869">
                  <c:v>53.683734000000001</c:v>
                </c:pt>
                <c:pt idx="870">
                  <c:v>53.646833999999998</c:v>
                </c:pt>
                <c:pt idx="871">
                  <c:v>53.683734000000001</c:v>
                </c:pt>
                <c:pt idx="872">
                  <c:v>53.683734000000001</c:v>
                </c:pt>
                <c:pt idx="873">
                  <c:v>53.757531</c:v>
                </c:pt>
                <c:pt idx="874">
                  <c:v>53.794428000000003</c:v>
                </c:pt>
                <c:pt idx="875">
                  <c:v>53.831325</c:v>
                </c:pt>
                <c:pt idx="876">
                  <c:v>53.831325</c:v>
                </c:pt>
                <c:pt idx="877">
                  <c:v>53.905116</c:v>
                </c:pt>
                <c:pt idx="878">
                  <c:v>53.868220999999998</c:v>
                </c:pt>
                <c:pt idx="879">
                  <c:v>53.978904</c:v>
                </c:pt>
                <c:pt idx="880">
                  <c:v>53.978904</c:v>
                </c:pt>
                <c:pt idx="881">
                  <c:v>54.052688000000003</c:v>
                </c:pt>
                <c:pt idx="882">
                  <c:v>54.052688000000003</c:v>
                </c:pt>
                <c:pt idx="883">
                  <c:v>54.089579000000001</c:v>
                </c:pt>
                <c:pt idx="884">
                  <c:v>54.163359</c:v>
                </c:pt>
                <c:pt idx="885">
                  <c:v>54.237136</c:v>
                </c:pt>
                <c:pt idx="886">
                  <c:v>54.237136</c:v>
                </c:pt>
                <c:pt idx="887">
                  <c:v>54.274023</c:v>
                </c:pt>
                <c:pt idx="888">
                  <c:v>54.31091</c:v>
                </c:pt>
                <c:pt idx="889">
                  <c:v>54.384680000000003</c:v>
                </c:pt>
                <c:pt idx="890">
                  <c:v>54.421565000000001</c:v>
                </c:pt>
                <c:pt idx="891">
                  <c:v>54.384680000000003</c:v>
                </c:pt>
                <c:pt idx="892">
                  <c:v>54.495330000000003</c:v>
                </c:pt>
                <c:pt idx="893">
                  <c:v>54.421565000000001</c:v>
                </c:pt>
                <c:pt idx="894">
                  <c:v>54.495330000000003</c:v>
                </c:pt>
                <c:pt idx="895">
                  <c:v>54.605974000000003</c:v>
                </c:pt>
                <c:pt idx="896">
                  <c:v>54.605974000000003</c:v>
                </c:pt>
                <c:pt idx="897">
                  <c:v>54.642853000000002</c:v>
                </c:pt>
                <c:pt idx="898">
                  <c:v>54.790363999999997</c:v>
                </c:pt>
                <c:pt idx="899">
                  <c:v>54.716610000000003</c:v>
                </c:pt>
                <c:pt idx="900">
                  <c:v>54.716610000000003</c:v>
                </c:pt>
                <c:pt idx="901">
                  <c:v>54.827238999999999</c:v>
                </c:pt>
                <c:pt idx="902">
                  <c:v>54.864114000000001</c:v>
                </c:pt>
                <c:pt idx="903">
                  <c:v>54.864114000000001</c:v>
                </c:pt>
                <c:pt idx="904">
                  <c:v>54.974735000000003</c:v>
                </c:pt>
                <c:pt idx="905">
                  <c:v>54.974735000000003</c:v>
                </c:pt>
                <c:pt idx="906">
                  <c:v>55.048478000000003</c:v>
                </c:pt>
                <c:pt idx="907">
                  <c:v>55.085348000000003</c:v>
                </c:pt>
                <c:pt idx="908">
                  <c:v>55.048478000000003</c:v>
                </c:pt>
                <c:pt idx="909">
                  <c:v>55.122217999999997</c:v>
                </c:pt>
                <c:pt idx="910">
                  <c:v>55.122217999999997</c:v>
                </c:pt>
                <c:pt idx="911">
                  <c:v>55.232823000000003</c:v>
                </c:pt>
                <c:pt idx="912">
                  <c:v>55.232823000000003</c:v>
                </c:pt>
                <c:pt idx="913">
                  <c:v>55.306555000000003</c:v>
                </c:pt>
                <c:pt idx="914">
                  <c:v>55.343420999999999</c:v>
                </c:pt>
                <c:pt idx="915">
                  <c:v>55.417149000000002</c:v>
                </c:pt>
                <c:pt idx="916">
                  <c:v>55.343420999999999</c:v>
                </c:pt>
                <c:pt idx="917">
                  <c:v>55.417149000000002</c:v>
                </c:pt>
                <c:pt idx="918">
                  <c:v>55.454011999999999</c:v>
                </c:pt>
                <c:pt idx="919">
                  <c:v>55.454011999999999</c:v>
                </c:pt>
                <c:pt idx="920">
                  <c:v>55.454011999999999</c:v>
                </c:pt>
                <c:pt idx="921">
                  <c:v>55.490873999999998</c:v>
                </c:pt>
                <c:pt idx="922">
                  <c:v>55.638316000000003</c:v>
                </c:pt>
                <c:pt idx="923">
                  <c:v>55.601457000000003</c:v>
                </c:pt>
                <c:pt idx="924">
                  <c:v>55.564596999999999</c:v>
                </c:pt>
                <c:pt idx="925">
                  <c:v>55.638316000000003</c:v>
                </c:pt>
                <c:pt idx="926">
                  <c:v>55.638316000000003</c:v>
                </c:pt>
                <c:pt idx="927">
                  <c:v>55.712032999999998</c:v>
                </c:pt>
                <c:pt idx="928">
                  <c:v>55.712032999999998</c:v>
                </c:pt>
                <c:pt idx="929">
                  <c:v>55.785747000000001</c:v>
                </c:pt>
                <c:pt idx="930">
                  <c:v>55.785747000000001</c:v>
                </c:pt>
                <c:pt idx="931">
                  <c:v>55.859456999999999</c:v>
                </c:pt>
                <c:pt idx="932">
                  <c:v>55.859456999999999</c:v>
                </c:pt>
                <c:pt idx="933">
                  <c:v>55.859456999999999</c:v>
                </c:pt>
                <c:pt idx="934">
                  <c:v>55.970018000000003</c:v>
                </c:pt>
                <c:pt idx="935">
                  <c:v>55.970018000000003</c:v>
                </c:pt>
                <c:pt idx="936">
                  <c:v>56.043722000000002</c:v>
                </c:pt>
                <c:pt idx="937">
                  <c:v>56.080573000000001</c:v>
                </c:pt>
                <c:pt idx="938">
                  <c:v>56.080573000000001</c:v>
                </c:pt>
                <c:pt idx="939">
                  <c:v>56.154271999999999</c:v>
                </c:pt>
                <c:pt idx="940">
                  <c:v>56.154271999999999</c:v>
                </c:pt>
                <c:pt idx="941">
                  <c:v>56.227969000000002</c:v>
                </c:pt>
                <c:pt idx="942">
                  <c:v>56.191121000000003</c:v>
                </c:pt>
                <c:pt idx="943">
                  <c:v>56.301662</c:v>
                </c:pt>
                <c:pt idx="944">
                  <c:v>56.301662</c:v>
                </c:pt>
                <c:pt idx="945">
                  <c:v>56.338507999999997</c:v>
                </c:pt>
                <c:pt idx="946">
                  <c:v>56.449041999999999</c:v>
                </c:pt>
                <c:pt idx="947">
                  <c:v>56.449041999999999</c:v>
                </c:pt>
                <c:pt idx="948">
                  <c:v>56.485885000000003</c:v>
                </c:pt>
                <c:pt idx="949">
                  <c:v>56.522727000000003</c:v>
                </c:pt>
                <c:pt idx="950">
                  <c:v>56.633249999999997</c:v>
                </c:pt>
                <c:pt idx="951">
                  <c:v>56.633249999999997</c:v>
                </c:pt>
                <c:pt idx="952">
                  <c:v>56.670088999999997</c:v>
                </c:pt>
                <c:pt idx="953">
                  <c:v>56.706927999999998</c:v>
                </c:pt>
                <c:pt idx="954">
                  <c:v>56.743766000000001</c:v>
                </c:pt>
                <c:pt idx="955">
                  <c:v>56.743766000000001</c:v>
                </c:pt>
                <c:pt idx="956">
                  <c:v>56.854277000000003</c:v>
                </c:pt>
                <c:pt idx="957">
                  <c:v>56.817441000000002</c:v>
                </c:pt>
                <c:pt idx="958">
                  <c:v>56.927947000000003</c:v>
                </c:pt>
                <c:pt idx="959">
                  <c:v>56.927947000000003</c:v>
                </c:pt>
                <c:pt idx="960">
                  <c:v>56.891112</c:v>
                </c:pt>
                <c:pt idx="961">
                  <c:v>57.038446999999998</c:v>
                </c:pt>
                <c:pt idx="962">
                  <c:v>57.038446999999998</c:v>
                </c:pt>
                <c:pt idx="963">
                  <c:v>57.038446999999998</c:v>
                </c:pt>
                <c:pt idx="964">
                  <c:v>57.075279000000002</c:v>
                </c:pt>
                <c:pt idx="965">
                  <c:v>57.148941999999998</c:v>
                </c:pt>
                <c:pt idx="966">
                  <c:v>57.185772</c:v>
                </c:pt>
                <c:pt idx="967">
                  <c:v>57.259430000000002</c:v>
                </c:pt>
                <c:pt idx="968">
                  <c:v>57.222600999999997</c:v>
                </c:pt>
                <c:pt idx="969">
                  <c:v>57.369911999999999</c:v>
                </c:pt>
                <c:pt idx="970">
                  <c:v>57.333084999999997</c:v>
                </c:pt>
                <c:pt idx="971">
                  <c:v>57.369911999999999</c:v>
                </c:pt>
                <c:pt idx="972">
                  <c:v>57.443562999999997</c:v>
                </c:pt>
                <c:pt idx="973">
                  <c:v>57.443562999999997</c:v>
                </c:pt>
                <c:pt idx="974">
                  <c:v>57.443562999999997</c:v>
                </c:pt>
                <c:pt idx="975">
                  <c:v>57.517212000000001</c:v>
                </c:pt>
                <c:pt idx="976">
                  <c:v>57.517212000000001</c:v>
                </c:pt>
                <c:pt idx="977">
                  <c:v>57.554036000000004</c:v>
                </c:pt>
                <c:pt idx="978">
                  <c:v>57.627679999999998</c:v>
                </c:pt>
                <c:pt idx="979">
                  <c:v>57.627679999999998</c:v>
                </c:pt>
                <c:pt idx="980">
                  <c:v>57.774962000000002</c:v>
                </c:pt>
                <c:pt idx="981">
                  <c:v>57.738143000000001</c:v>
                </c:pt>
                <c:pt idx="982">
                  <c:v>57.738143000000001</c:v>
                </c:pt>
                <c:pt idx="983">
                  <c:v>57.774962000000002</c:v>
                </c:pt>
                <c:pt idx="984">
                  <c:v>57.774962000000002</c:v>
                </c:pt>
                <c:pt idx="985">
                  <c:v>57.922234000000003</c:v>
                </c:pt>
                <c:pt idx="986">
                  <c:v>57.922234000000003</c:v>
                </c:pt>
                <c:pt idx="987">
                  <c:v>57.922234000000003</c:v>
                </c:pt>
                <c:pt idx="988">
                  <c:v>57.995865999999999</c:v>
                </c:pt>
                <c:pt idx="989">
                  <c:v>58.032680999999997</c:v>
                </c:pt>
                <c:pt idx="990">
                  <c:v>58.032680999999997</c:v>
                </c:pt>
                <c:pt idx="991">
                  <c:v>58.143121999999998</c:v>
                </c:pt>
                <c:pt idx="992">
                  <c:v>58.143121999999998</c:v>
                </c:pt>
                <c:pt idx="993">
                  <c:v>58.143121999999998</c:v>
                </c:pt>
                <c:pt idx="994">
                  <c:v>58.253557999999998</c:v>
                </c:pt>
                <c:pt idx="995">
                  <c:v>58.216746000000001</c:v>
                </c:pt>
                <c:pt idx="996">
                  <c:v>58.290368000000001</c:v>
                </c:pt>
                <c:pt idx="997">
                  <c:v>58.327178000000004</c:v>
                </c:pt>
                <c:pt idx="998">
                  <c:v>58.400796</c:v>
                </c:pt>
                <c:pt idx="999">
                  <c:v>58.400796</c:v>
                </c:pt>
                <c:pt idx="1000">
                  <c:v>58.363987000000002</c:v>
                </c:pt>
                <c:pt idx="1001">
                  <c:v>58.437604</c:v>
                </c:pt>
                <c:pt idx="1002">
                  <c:v>58.437604</c:v>
                </c:pt>
                <c:pt idx="1003">
                  <c:v>58.511218</c:v>
                </c:pt>
                <c:pt idx="1004">
                  <c:v>58.511218</c:v>
                </c:pt>
                <c:pt idx="1005">
                  <c:v>58.621634999999998</c:v>
                </c:pt>
                <c:pt idx="1006">
                  <c:v>58.621634999999998</c:v>
                </c:pt>
                <c:pt idx="1007">
                  <c:v>58.621634999999998</c:v>
                </c:pt>
                <c:pt idx="1008">
                  <c:v>58.658439999999999</c:v>
                </c:pt>
                <c:pt idx="1009">
                  <c:v>58.732045999999997</c:v>
                </c:pt>
                <c:pt idx="1010">
                  <c:v>58.768849000000003</c:v>
                </c:pt>
                <c:pt idx="1011">
                  <c:v>58.805650999999997</c:v>
                </c:pt>
                <c:pt idx="1012">
                  <c:v>58.842452000000002</c:v>
                </c:pt>
                <c:pt idx="1013">
                  <c:v>58.879252999999999</c:v>
                </c:pt>
                <c:pt idx="1014">
                  <c:v>58.916052999999998</c:v>
                </c:pt>
                <c:pt idx="1015">
                  <c:v>58.916052999999998</c:v>
                </c:pt>
                <c:pt idx="1016">
                  <c:v>58.989651000000002</c:v>
                </c:pt>
                <c:pt idx="1017">
                  <c:v>59.063246999999997</c:v>
                </c:pt>
                <c:pt idx="1018">
                  <c:v>59.063246999999997</c:v>
                </c:pt>
                <c:pt idx="1019">
                  <c:v>59.063246999999997</c:v>
                </c:pt>
                <c:pt idx="1020">
                  <c:v>59.100043999999997</c:v>
                </c:pt>
                <c:pt idx="1021">
                  <c:v>59.173636999999999</c:v>
                </c:pt>
                <c:pt idx="1022">
                  <c:v>59.210431999999997</c:v>
                </c:pt>
                <c:pt idx="1023">
                  <c:v>59.247227000000002</c:v>
                </c:pt>
                <c:pt idx="1024">
                  <c:v>59.247227000000002</c:v>
                </c:pt>
                <c:pt idx="1025">
                  <c:v>59.284021000000003</c:v>
                </c:pt>
                <c:pt idx="1026">
                  <c:v>59.357607000000002</c:v>
                </c:pt>
                <c:pt idx="1027">
                  <c:v>59.394399</c:v>
                </c:pt>
                <c:pt idx="1028">
                  <c:v>59.504773</c:v>
                </c:pt>
                <c:pt idx="1029">
                  <c:v>59.431190999999998</c:v>
                </c:pt>
                <c:pt idx="1030">
                  <c:v>59.504773</c:v>
                </c:pt>
                <c:pt idx="1031">
                  <c:v>59.578352000000002</c:v>
                </c:pt>
                <c:pt idx="1032">
                  <c:v>59.615141000000001</c:v>
                </c:pt>
                <c:pt idx="1033">
                  <c:v>59.651929000000003</c:v>
                </c:pt>
                <c:pt idx="1034">
                  <c:v>59.651929000000003</c:v>
                </c:pt>
                <c:pt idx="1035">
                  <c:v>59.799076999999997</c:v>
                </c:pt>
                <c:pt idx="1036">
                  <c:v>59.762290999999998</c:v>
                </c:pt>
                <c:pt idx="1037">
                  <c:v>59.835861999999999</c:v>
                </c:pt>
                <c:pt idx="1038">
                  <c:v>59.909430999999998</c:v>
                </c:pt>
                <c:pt idx="1039">
                  <c:v>59.872647000000001</c:v>
                </c:pt>
                <c:pt idx="1040">
                  <c:v>59.909430999999998</c:v>
                </c:pt>
                <c:pt idx="1041">
                  <c:v>59.982998000000002</c:v>
                </c:pt>
                <c:pt idx="1042">
                  <c:v>59.982998000000002</c:v>
                </c:pt>
                <c:pt idx="1043">
                  <c:v>60.019781000000002</c:v>
                </c:pt>
                <c:pt idx="1044">
                  <c:v>60.056562999999997</c:v>
                </c:pt>
                <c:pt idx="1045">
                  <c:v>60.130125</c:v>
                </c:pt>
                <c:pt idx="1046">
                  <c:v>60.130125</c:v>
                </c:pt>
                <c:pt idx="1047">
                  <c:v>60.166905</c:v>
                </c:pt>
                <c:pt idx="1048">
                  <c:v>60.277242999999999</c:v>
                </c:pt>
                <c:pt idx="1049">
                  <c:v>60.277242999999999</c:v>
                </c:pt>
                <c:pt idx="1050">
                  <c:v>60.314020999999997</c:v>
                </c:pt>
                <c:pt idx="1051">
                  <c:v>60.277242999999999</c:v>
                </c:pt>
                <c:pt idx="1052">
                  <c:v>60.387574999999998</c:v>
                </c:pt>
                <c:pt idx="1053">
                  <c:v>60.461128000000002</c:v>
                </c:pt>
                <c:pt idx="1054">
                  <c:v>60.461128000000002</c:v>
                </c:pt>
                <c:pt idx="1055">
                  <c:v>60.534678</c:v>
                </c:pt>
                <c:pt idx="1056">
                  <c:v>60.571452000000001</c:v>
                </c:pt>
                <c:pt idx="1057">
                  <c:v>60.718544000000001</c:v>
                </c:pt>
                <c:pt idx="1058">
                  <c:v>60.644998999999999</c:v>
                </c:pt>
                <c:pt idx="1059">
                  <c:v>60.608226000000002</c:v>
                </c:pt>
                <c:pt idx="1060">
                  <c:v>60.718544000000001</c:v>
                </c:pt>
                <c:pt idx="1061">
                  <c:v>60.718544000000001</c:v>
                </c:pt>
                <c:pt idx="1062">
                  <c:v>60.792085999999998</c:v>
                </c:pt>
                <c:pt idx="1063">
                  <c:v>60.755315000000003</c:v>
                </c:pt>
                <c:pt idx="1064">
                  <c:v>60.828856999999999</c:v>
                </c:pt>
                <c:pt idx="1065">
                  <c:v>60.865627000000003</c:v>
                </c:pt>
                <c:pt idx="1066">
                  <c:v>60.828856999999999</c:v>
                </c:pt>
                <c:pt idx="1067">
                  <c:v>60.902396000000003</c:v>
                </c:pt>
                <c:pt idx="1068">
                  <c:v>60.902396000000003</c:v>
                </c:pt>
                <c:pt idx="1069">
                  <c:v>60.902396000000003</c:v>
                </c:pt>
                <c:pt idx="1070">
                  <c:v>60.975932999999998</c:v>
                </c:pt>
                <c:pt idx="1071">
                  <c:v>61.012701</c:v>
                </c:pt>
                <c:pt idx="1072">
                  <c:v>61.123002</c:v>
                </c:pt>
                <c:pt idx="1073">
                  <c:v>61.123002</c:v>
                </c:pt>
                <c:pt idx="1074">
                  <c:v>61.159767000000002</c:v>
                </c:pt>
                <c:pt idx="1075">
                  <c:v>61.159767000000002</c:v>
                </c:pt>
                <c:pt idx="1076">
                  <c:v>61.196533000000002</c:v>
                </c:pt>
                <c:pt idx="1077">
                  <c:v>61.270062000000003</c:v>
                </c:pt>
                <c:pt idx="1078">
                  <c:v>61.233297</c:v>
                </c:pt>
                <c:pt idx="1079">
                  <c:v>61.343587999999997</c:v>
                </c:pt>
                <c:pt idx="1080">
                  <c:v>61.380350999999997</c:v>
                </c:pt>
                <c:pt idx="1081">
                  <c:v>61.380350999999997</c:v>
                </c:pt>
                <c:pt idx="1082">
                  <c:v>61.417113000000001</c:v>
                </c:pt>
                <c:pt idx="1083">
                  <c:v>61.453874999999996</c:v>
                </c:pt>
                <c:pt idx="1084">
                  <c:v>61.527397000000001</c:v>
                </c:pt>
                <c:pt idx="1085">
                  <c:v>61.564157000000002</c:v>
                </c:pt>
                <c:pt idx="1086">
                  <c:v>61.674433999999998</c:v>
                </c:pt>
                <c:pt idx="1087">
                  <c:v>61.637675000000002</c:v>
                </c:pt>
                <c:pt idx="1088">
                  <c:v>61.711191999999997</c:v>
                </c:pt>
                <c:pt idx="1089">
                  <c:v>61.747950000000003</c:v>
                </c:pt>
                <c:pt idx="1090">
                  <c:v>61.784706999999997</c:v>
                </c:pt>
                <c:pt idx="1091">
                  <c:v>61.858220000000003</c:v>
                </c:pt>
                <c:pt idx="1092">
                  <c:v>61.858220000000003</c:v>
                </c:pt>
                <c:pt idx="1093">
                  <c:v>61.821463000000001</c:v>
                </c:pt>
                <c:pt idx="1094">
                  <c:v>62.005239000000003</c:v>
                </c:pt>
                <c:pt idx="1095">
                  <c:v>61.968485000000001</c:v>
                </c:pt>
                <c:pt idx="1096">
                  <c:v>62.005239000000003</c:v>
                </c:pt>
                <c:pt idx="1097">
                  <c:v>62.078746000000002</c:v>
                </c:pt>
                <c:pt idx="1098">
                  <c:v>62.041992999999998</c:v>
                </c:pt>
                <c:pt idx="1099">
                  <c:v>62.152251</c:v>
                </c:pt>
                <c:pt idx="1100">
                  <c:v>62.152251</c:v>
                </c:pt>
                <c:pt idx="1101">
                  <c:v>62.225754000000002</c:v>
                </c:pt>
                <c:pt idx="1102">
                  <c:v>62.299255000000002</c:v>
                </c:pt>
                <c:pt idx="1103">
                  <c:v>62.336005</c:v>
                </c:pt>
                <c:pt idx="1104">
                  <c:v>62.336005</c:v>
                </c:pt>
                <c:pt idx="1105">
                  <c:v>62.409503000000001</c:v>
                </c:pt>
                <c:pt idx="1106">
                  <c:v>62.409503000000001</c:v>
                </c:pt>
                <c:pt idx="1107">
                  <c:v>62.446250999999997</c:v>
                </c:pt>
                <c:pt idx="1108">
                  <c:v>62.556494000000001</c:v>
                </c:pt>
                <c:pt idx="1109">
                  <c:v>62.556494000000001</c:v>
                </c:pt>
                <c:pt idx="1110">
                  <c:v>62.593240000000002</c:v>
                </c:pt>
                <c:pt idx="1111">
                  <c:v>62.629986000000002</c:v>
                </c:pt>
                <c:pt idx="1112">
                  <c:v>62.703476999999999</c:v>
                </c:pt>
                <c:pt idx="1113">
                  <c:v>62.703476999999999</c:v>
                </c:pt>
                <c:pt idx="1114">
                  <c:v>62.740222000000003</c:v>
                </c:pt>
                <c:pt idx="1115">
                  <c:v>62.740222000000003</c:v>
                </c:pt>
                <c:pt idx="1116">
                  <c:v>62.81371</c:v>
                </c:pt>
                <c:pt idx="1117">
                  <c:v>62.850453000000002</c:v>
                </c:pt>
                <c:pt idx="1118">
                  <c:v>62.923938</c:v>
                </c:pt>
                <c:pt idx="1119">
                  <c:v>62.923938</c:v>
                </c:pt>
                <c:pt idx="1120">
                  <c:v>62.960680000000004</c:v>
                </c:pt>
                <c:pt idx="1121">
                  <c:v>62.960680000000004</c:v>
                </c:pt>
                <c:pt idx="1122">
                  <c:v>63.034162000000002</c:v>
                </c:pt>
                <c:pt idx="1123">
                  <c:v>63.034162000000002</c:v>
                </c:pt>
                <c:pt idx="1124">
                  <c:v>63.070903000000001</c:v>
                </c:pt>
                <c:pt idx="1125">
                  <c:v>63.107643000000003</c:v>
                </c:pt>
                <c:pt idx="1126">
                  <c:v>63.070903000000001</c:v>
                </c:pt>
                <c:pt idx="1127">
                  <c:v>63.181122000000002</c:v>
                </c:pt>
                <c:pt idx="1128">
                  <c:v>63.181122000000002</c:v>
                </c:pt>
                <c:pt idx="1129">
                  <c:v>63.254598999999999</c:v>
                </c:pt>
                <c:pt idx="1130">
                  <c:v>63.254598999999999</c:v>
                </c:pt>
                <c:pt idx="1131">
                  <c:v>63.364812000000001</c:v>
                </c:pt>
                <c:pt idx="1132">
                  <c:v>63.291336999999999</c:v>
                </c:pt>
                <c:pt idx="1133">
                  <c:v>63.438284000000003</c:v>
                </c:pt>
                <c:pt idx="1134">
                  <c:v>63.401547999999998</c:v>
                </c:pt>
                <c:pt idx="1135">
                  <c:v>63.401547999999998</c:v>
                </c:pt>
                <c:pt idx="1136">
                  <c:v>63.475020000000001</c:v>
                </c:pt>
                <c:pt idx="1137">
                  <c:v>63.548490000000001</c:v>
                </c:pt>
                <c:pt idx="1138">
                  <c:v>63.548490000000001</c:v>
                </c:pt>
                <c:pt idx="1139">
                  <c:v>63.621958999999997</c:v>
                </c:pt>
                <c:pt idx="1140">
                  <c:v>63.658692000000002</c:v>
                </c:pt>
                <c:pt idx="1141">
                  <c:v>63.695425</c:v>
                </c:pt>
                <c:pt idx="1142">
                  <c:v>63.695425</c:v>
                </c:pt>
                <c:pt idx="1143">
                  <c:v>63.732157999999998</c:v>
                </c:pt>
                <c:pt idx="1144">
                  <c:v>63.768891000000004</c:v>
                </c:pt>
                <c:pt idx="1145">
                  <c:v>63.768891000000004</c:v>
                </c:pt>
                <c:pt idx="1146">
                  <c:v>63.842354</c:v>
                </c:pt>
                <c:pt idx="1147">
                  <c:v>63.879085000000003</c:v>
                </c:pt>
                <c:pt idx="1148">
                  <c:v>63.989275999999997</c:v>
                </c:pt>
                <c:pt idx="1149">
                  <c:v>63.952545999999998</c:v>
                </c:pt>
                <c:pt idx="1150">
                  <c:v>63.952545999999998</c:v>
                </c:pt>
                <c:pt idx="1151">
                  <c:v>64.062734000000006</c:v>
                </c:pt>
                <c:pt idx="1152">
                  <c:v>64.062734000000006</c:v>
                </c:pt>
                <c:pt idx="1153">
                  <c:v>64.172917999999996</c:v>
                </c:pt>
                <c:pt idx="1154">
                  <c:v>64.136190999999997</c:v>
                </c:pt>
                <c:pt idx="1155">
                  <c:v>64.172917999999996</c:v>
                </c:pt>
                <c:pt idx="1156">
                  <c:v>64.172917999999996</c:v>
                </c:pt>
                <c:pt idx="1157">
                  <c:v>64.319824999999994</c:v>
                </c:pt>
                <c:pt idx="1158">
                  <c:v>64.283099000000007</c:v>
                </c:pt>
                <c:pt idx="1159">
                  <c:v>64.393276999999998</c:v>
                </c:pt>
                <c:pt idx="1160">
                  <c:v>64.356550999999996</c:v>
                </c:pt>
                <c:pt idx="1161">
                  <c:v>64.503450000000001</c:v>
                </c:pt>
                <c:pt idx="1162">
                  <c:v>64.466725999999994</c:v>
                </c:pt>
                <c:pt idx="1163">
                  <c:v>64.540173999999993</c:v>
                </c:pt>
                <c:pt idx="1164">
                  <c:v>64.613619999999997</c:v>
                </c:pt>
                <c:pt idx="1165">
                  <c:v>64.576897000000002</c:v>
                </c:pt>
                <c:pt idx="1166">
                  <c:v>64.576897000000002</c:v>
                </c:pt>
                <c:pt idx="1167">
                  <c:v>64.687065000000004</c:v>
                </c:pt>
                <c:pt idx="1168">
                  <c:v>64.687065000000004</c:v>
                </c:pt>
                <c:pt idx="1169">
                  <c:v>64.760508000000002</c:v>
                </c:pt>
                <c:pt idx="1170">
                  <c:v>64.723787000000002</c:v>
                </c:pt>
                <c:pt idx="1171">
                  <c:v>64.833950000000002</c:v>
                </c:pt>
                <c:pt idx="1172">
                  <c:v>64.797229000000002</c:v>
                </c:pt>
                <c:pt idx="1173">
                  <c:v>64.797229000000002</c:v>
                </c:pt>
                <c:pt idx="1174">
                  <c:v>64.907390000000007</c:v>
                </c:pt>
                <c:pt idx="1175">
                  <c:v>64.907390000000007</c:v>
                </c:pt>
                <c:pt idx="1176">
                  <c:v>64.944109999999995</c:v>
                </c:pt>
                <c:pt idx="1177">
                  <c:v>64.980829</c:v>
                </c:pt>
                <c:pt idx="1178">
                  <c:v>65.017548000000005</c:v>
                </c:pt>
                <c:pt idx="1179">
                  <c:v>65.017548000000005</c:v>
                </c:pt>
                <c:pt idx="1180">
                  <c:v>65.164418999999995</c:v>
                </c:pt>
                <c:pt idx="1181">
                  <c:v>65.127701999999999</c:v>
                </c:pt>
                <c:pt idx="1182">
                  <c:v>65.090984000000006</c:v>
                </c:pt>
                <c:pt idx="1183">
                  <c:v>65.201136000000005</c:v>
                </c:pt>
                <c:pt idx="1184">
                  <c:v>65.164418999999995</c:v>
                </c:pt>
                <c:pt idx="1185">
                  <c:v>65.274569</c:v>
                </c:pt>
                <c:pt idx="1186">
                  <c:v>65.274569</c:v>
                </c:pt>
                <c:pt idx="1187">
                  <c:v>65.274569</c:v>
                </c:pt>
                <c:pt idx="1188">
                  <c:v>65.384715</c:v>
                </c:pt>
                <c:pt idx="1189">
                  <c:v>65.384715</c:v>
                </c:pt>
                <c:pt idx="1190">
                  <c:v>65.458144000000004</c:v>
                </c:pt>
                <c:pt idx="1191">
                  <c:v>65.458144000000004</c:v>
                </c:pt>
                <c:pt idx="1192">
                  <c:v>65.494859000000005</c:v>
                </c:pt>
                <c:pt idx="1193">
                  <c:v>65.568286000000001</c:v>
                </c:pt>
                <c:pt idx="1194">
                  <c:v>65.568286000000001</c:v>
                </c:pt>
                <c:pt idx="1195">
                  <c:v>65.678422999999995</c:v>
                </c:pt>
                <c:pt idx="1196">
                  <c:v>65.678422999999995</c:v>
                </c:pt>
                <c:pt idx="1197">
                  <c:v>65.678422999999995</c:v>
                </c:pt>
                <c:pt idx="1198">
                  <c:v>65.715135000000004</c:v>
                </c:pt>
                <c:pt idx="1199">
                  <c:v>65.788557999999995</c:v>
                </c:pt>
                <c:pt idx="1200">
                  <c:v>65.825269000000006</c:v>
                </c:pt>
                <c:pt idx="1201">
                  <c:v>65.898690000000002</c:v>
                </c:pt>
                <c:pt idx="1202">
                  <c:v>65.898690000000002</c:v>
                </c:pt>
                <c:pt idx="1203">
                  <c:v>65.972109000000003</c:v>
                </c:pt>
                <c:pt idx="1204">
                  <c:v>65.898690000000002</c:v>
                </c:pt>
                <c:pt idx="1205">
                  <c:v>66.008818000000005</c:v>
                </c:pt>
                <c:pt idx="1206">
                  <c:v>66.082235999999995</c:v>
                </c:pt>
                <c:pt idx="1207">
                  <c:v>66.192358999999996</c:v>
                </c:pt>
                <c:pt idx="1208">
                  <c:v>66.155652000000003</c:v>
                </c:pt>
                <c:pt idx="1209">
                  <c:v>66.229066000000003</c:v>
                </c:pt>
                <c:pt idx="1210">
                  <c:v>66.192358999999996</c:v>
                </c:pt>
                <c:pt idx="1211">
                  <c:v>66.302480000000003</c:v>
                </c:pt>
                <c:pt idx="1212">
                  <c:v>66.265772999999996</c:v>
                </c:pt>
                <c:pt idx="1213">
                  <c:v>66.339185999999998</c:v>
                </c:pt>
                <c:pt idx="1214">
                  <c:v>66.375891999999993</c:v>
                </c:pt>
                <c:pt idx="1215">
                  <c:v>66.375891999999993</c:v>
                </c:pt>
                <c:pt idx="1216">
                  <c:v>66.449303</c:v>
                </c:pt>
                <c:pt idx="1217">
                  <c:v>66.486007000000001</c:v>
                </c:pt>
                <c:pt idx="1218">
                  <c:v>66.522711999999999</c:v>
                </c:pt>
                <c:pt idx="1219">
                  <c:v>66.522711999999999</c:v>
                </c:pt>
                <c:pt idx="1220">
                  <c:v>66.596119999999999</c:v>
                </c:pt>
                <c:pt idx="1221">
                  <c:v>66.632823999999999</c:v>
                </c:pt>
                <c:pt idx="1222">
                  <c:v>66.669527000000002</c:v>
                </c:pt>
                <c:pt idx="1223">
                  <c:v>66.669527000000002</c:v>
                </c:pt>
                <c:pt idx="1224">
                  <c:v>66.706230000000005</c:v>
                </c:pt>
                <c:pt idx="1225">
                  <c:v>66.816338000000002</c:v>
                </c:pt>
                <c:pt idx="1226">
                  <c:v>66.816338000000002</c:v>
                </c:pt>
                <c:pt idx="1227">
                  <c:v>66.853038999999995</c:v>
                </c:pt>
                <c:pt idx="1228">
                  <c:v>66.889741000000001</c:v>
                </c:pt>
                <c:pt idx="1229">
                  <c:v>66.889741000000001</c:v>
                </c:pt>
                <c:pt idx="1230">
                  <c:v>66.926441999999994</c:v>
                </c:pt>
                <c:pt idx="1231">
                  <c:v>67.036544000000006</c:v>
                </c:pt>
                <c:pt idx="1232">
                  <c:v>67.036544000000006</c:v>
                </c:pt>
                <c:pt idx="1233">
                  <c:v>67.036544000000006</c:v>
                </c:pt>
                <c:pt idx="1234">
                  <c:v>67.073244000000003</c:v>
                </c:pt>
                <c:pt idx="1235">
                  <c:v>67.183341999999996</c:v>
                </c:pt>
                <c:pt idx="1236">
                  <c:v>67.183341999999996</c:v>
                </c:pt>
                <c:pt idx="1237">
                  <c:v>67.183341999999996</c:v>
                </c:pt>
                <c:pt idx="1238">
                  <c:v>67.183341999999996</c:v>
                </c:pt>
                <c:pt idx="1239">
                  <c:v>67.293436999999997</c:v>
                </c:pt>
                <c:pt idx="1240">
                  <c:v>67.366833</c:v>
                </c:pt>
                <c:pt idx="1241">
                  <c:v>67.366833</c:v>
                </c:pt>
                <c:pt idx="1242">
                  <c:v>67.440226999999993</c:v>
                </c:pt>
                <c:pt idx="1243">
                  <c:v>67.403530000000003</c:v>
                </c:pt>
                <c:pt idx="1244">
                  <c:v>67.513621000000001</c:v>
                </c:pt>
                <c:pt idx="1245">
                  <c:v>67.550317000000007</c:v>
                </c:pt>
                <c:pt idx="1246">
                  <c:v>67.513621000000001</c:v>
                </c:pt>
                <c:pt idx="1247">
                  <c:v>67.550317000000007</c:v>
                </c:pt>
                <c:pt idx="1248">
                  <c:v>67.660404</c:v>
                </c:pt>
                <c:pt idx="1249">
                  <c:v>67.623709000000005</c:v>
                </c:pt>
                <c:pt idx="1250">
                  <c:v>67.697098999999994</c:v>
                </c:pt>
                <c:pt idx="1251">
                  <c:v>67.697098999999994</c:v>
                </c:pt>
                <c:pt idx="1252">
                  <c:v>67.697098999999994</c:v>
                </c:pt>
                <c:pt idx="1253">
                  <c:v>67.807182999999995</c:v>
                </c:pt>
                <c:pt idx="1254">
                  <c:v>67.807182999999995</c:v>
                </c:pt>
                <c:pt idx="1255">
                  <c:v>67.807182999999995</c:v>
                </c:pt>
                <c:pt idx="1256">
                  <c:v>67.843877000000006</c:v>
                </c:pt>
                <c:pt idx="1257">
                  <c:v>67.917264000000003</c:v>
                </c:pt>
                <c:pt idx="1258">
                  <c:v>67.917264000000003</c:v>
                </c:pt>
                <c:pt idx="1259">
                  <c:v>67.990650000000002</c:v>
                </c:pt>
                <c:pt idx="1260">
                  <c:v>68.027343000000002</c:v>
                </c:pt>
                <c:pt idx="1261">
                  <c:v>67.990650000000002</c:v>
                </c:pt>
                <c:pt idx="1262">
                  <c:v>68.027343000000002</c:v>
                </c:pt>
                <c:pt idx="1263">
                  <c:v>68.174110999999996</c:v>
                </c:pt>
                <c:pt idx="1264">
                  <c:v>68.174110999999996</c:v>
                </c:pt>
                <c:pt idx="1265">
                  <c:v>68.210802999999999</c:v>
                </c:pt>
                <c:pt idx="1266">
                  <c:v>68.247494000000003</c:v>
                </c:pt>
                <c:pt idx="1267">
                  <c:v>68.320875999999998</c:v>
                </c:pt>
                <c:pt idx="1268">
                  <c:v>68.357566000000006</c:v>
                </c:pt>
                <c:pt idx="1269">
                  <c:v>68.357566000000006</c:v>
                </c:pt>
                <c:pt idx="1270">
                  <c:v>68.467635999999999</c:v>
                </c:pt>
                <c:pt idx="1271">
                  <c:v>68.430946000000006</c:v>
                </c:pt>
                <c:pt idx="1272">
                  <c:v>68.467635999999999</c:v>
                </c:pt>
                <c:pt idx="1273">
                  <c:v>68.541014000000004</c:v>
                </c:pt>
                <c:pt idx="1274">
                  <c:v>68.577703</c:v>
                </c:pt>
                <c:pt idx="1275">
                  <c:v>68.614391999999995</c:v>
                </c:pt>
                <c:pt idx="1276">
                  <c:v>68.651081000000005</c:v>
                </c:pt>
                <c:pt idx="1277">
                  <c:v>68.651081000000005</c:v>
                </c:pt>
                <c:pt idx="1278">
                  <c:v>68.687769000000003</c:v>
                </c:pt>
                <c:pt idx="1279">
                  <c:v>68.761144000000002</c:v>
                </c:pt>
                <c:pt idx="1280">
                  <c:v>68.761144000000002</c:v>
                </c:pt>
                <c:pt idx="1281">
                  <c:v>68.797832</c:v>
                </c:pt>
                <c:pt idx="1282">
                  <c:v>68.834519</c:v>
                </c:pt>
                <c:pt idx="1283">
                  <c:v>68.907893000000001</c:v>
                </c:pt>
                <c:pt idx="1284">
                  <c:v>68.944580000000002</c:v>
                </c:pt>
                <c:pt idx="1285">
                  <c:v>68.944580000000002</c:v>
                </c:pt>
                <c:pt idx="1286">
                  <c:v>69.054637999999997</c:v>
                </c:pt>
                <c:pt idx="1287">
                  <c:v>69.054637999999997</c:v>
                </c:pt>
                <c:pt idx="1288">
                  <c:v>69.128009000000006</c:v>
                </c:pt>
                <c:pt idx="1289">
                  <c:v>69.164694999999995</c:v>
                </c:pt>
                <c:pt idx="1290">
                  <c:v>69.238065000000006</c:v>
                </c:pt>
                <c:pt idx="1291">
                  <c:v>69.164694999999995</c:v>
                </c:pt>
                <c:pt idx="1292">
                  <c:v>69.20138</c:v>
                </c:pt>
                <c:pt idx="1293">
                  <c:v>69.274749</c:v>
                </c:pt>
                <c:pt idx="1294">
                  <c:v>69.311434000000006</c:v>
                </c:pt>
                <c:pt idx="1295">
                  <c:v>69.421485000000004</c:v>
                </c:pt>
                <c:pt idx="1296">
                  <c:v>69.384801999999993</c:v>
                </c:pt>
                <c:pt idx="1297">
                  <c:v>69.458168999999998</c:v>
                </c:pt>
                <c:pt idx="1298">
                  <c:v>69.421485000000004</c:v>
                </c:pt>
                <c:pt idx="1299">
                  <c:v>69.568218000000002</c:v>
                </c:pt>
                <c:pt idx="1300">
                  <c:v>69.531535000000005</c:v>
                </c:pt>
                <c:pt idx="1301">
                  <c:v>69.568218000000002</c:v>
                </c:pt>
                <c:pt idx="1302">
                  <c:v>69.641583999999995</c:v>
                </c:pt>
                <c:pt idx="1303">
                  <c:v>69.678265999999994</c:v>
                </c:pt>
                <c:pt idx="1304">
                  <c:v>69.714948000000007</c:v>
                </c:pt>
                <c:pt idx="1305">
                  <c:v>69.751630000000006</c:v>
                </c:pt>
                <c:pt idx="1306">
                  <c:v>69.788312000000005</c:v>
                </c:pt>
                <c:pt idx="1307">
                  <c:v>69.824993000000006</c:v>
                </c:pt>
                <c:pt idx="1308">
                  <c:v>69.898356000000007</c:v>
                </c:pt>
                <c:pt idx="1309">
                  <c:v>69.898356000000007</c:v>
                </c:pt>
                <c:pt idx="1310">
                  <c:v>69.898356000000007</c:v>
                </c:pt>
                <c:pt idx="1311">
                  <c:v>70.008398</c:v>
                </c:pt>
                <c:pt idx="1312">
                  <c:v>70.008398</c:v>
                </c:pt>
                <c:pt idx="1313">
                  <c:v>70.045078000000004</c:v>
                </c:pt>
                <c:pt idx="1314">
                  <c:v>70.081757999999994</c:v>
                </c:pt>
                <c:pt idx="1315">
                  <c:v>70.155118000000002</c:v>
                </c:pt>
                <c:pt idx="1316">
                  <c:v>70.155118000000002</c:v>
                </c:pt>
                <c:pt idx="1317">
                  <c:v>70.228476999999998</c:v>
                </c:pt>
                <c:pt idx="1318">
                  <c:v>70.265157000000002</c:v>
                </c:pt>
                <c:pt idx="1319">
                  <c:v>70.301835999999994</c:v>
                </c:pt>
                <c:pt idx="1320">
                  <c:v>70.338515000000001</c:v>
                </c:pt>
                <c:pt idx="1321">
                  <c:v>70.301835999999994</c:v>
                </c:pt>
                <c:pt idx="1322">
                  <c:v>70.265157000000002</c:v>
                </c:pt>
                <c:pt idx="1323">
                  <c:v>70.411872000000002</c:v>
                </c:pt>
                <c:pt idx="1324">
                  <c:v>70.448549999999997</c:v>
                </c:pt>
                <c:pt idx="1325">
                  <c:v>70.521906999999999</c:v>
                </c:pt>
                <c:pt idx="1326">
                  <c:v>70.521906999999999</c:v>
                </c:pt>
                <c:pt idx="1327">
                  <c:v>70.521906999999999</c:v>
                </c:pt>
                <c:pt idx="1328">
                  <c:v>70.558584999999994</c:v>
                </c:pt>
                <c:pt idx="1329">
                  <c:v>70.63194</c:v>
                </c:pt>
                <c:pt idx="1330">
                  <c:v>70.668616999999998</c:v>
                </c:pt>
                <c:pt idx="1331">
                  <c:v>70.741971000000007</c:v>
                </c:pt>
                <c:pt idx="1332">
                  <c:v>70.668616999999998</c:v>
                </c:pt>
                <c:pt idx="1333">
                  <c:v>70.778648000000004</c:v>
                </c:pt>
                <c:pt idx="1334">
                  <c:v>70.778648000000004</c:v>
                </c:pt>
                <c:pt idx="1335">
                  <c:v>70.815325000000001</c:v>
                </c:pt>
                <c:pt idx="1336">
                  <c:v>70.852001999999999</c:v>
                </c:pt>
                <c:pt idx="1337">
                  <c:v>70.925353999999999</c:v>
                </c:pt>
                <c:pt idx="1338">
                  <c:v>70.925353999999999</c:v>
                </c:pt>
                <c:pt idx="1339">
                  <c:v>70.925353999999999</c:v>
                </c:pt>
                <c:pt idx="1340">
                  <c:v>70.998705999999999</c:v>
                </c:pt>
                <c:pt idx="1341">
                  <c:v>71.035381999999998</c:v>
                </c:pt>
                <c:pt idx="1342">
                  <c:v>71.072057999999998</c:v>
                </c:pt>
                <c:pt idx="1343">
                  <c:v>71.145409000000001</c:v>
                </c:pt>
                <c:pt idx="1344">
                  <c:v>71.182084000000003</c:v>
                </c:pt>
                <c:pt idx="1345">
                  <c:v>71.108733000000001</c:v>
                </c:pt>
                <c:pt idx="1346">
                  <c:v>71.218759000000006</c:v>
                </c:pt>
                <c:pt idx="1347">
                  <c:v>71.255433999999994</c:v>
                </c:pt>
                <c:pt idx="1348">
                  <c:v>71.218759000000006</c:v>
                </c:pt>
                <c:pt idx="1349">
                  <c:v>71.292108999999996</c:v>
                </c:pt>
                <c:pt idx="1350">
                  <c:v>71.402131999999995</c:v>
                </c:pt>
                <c:pt idx="1351">
                  <c:v>71.365458000000004</c:v>
                </c:pt>
                <c:pt idx="1352">
                  <c:v>71.438806</c:v>
                </c:pt>
                <c:pt idx="1353">
                  <c:v>71.402131999999995</c:v>
                </c:pt>
                <c:pt idx="1354">
                  <c:v>71.475480000000005</c:v>
                </c:pt>
                <c:pt idx="1355">
                  <c:v>71.548828</c:v>
                </c:pt>
                <c:pt idx="1356">
                  <c:v>71.585502000000005</c:v>
                </c:pt>
                <c:pt idx="1357">
                  <c:v>71.658849000000004</c:v>
                </c:pt>
                <c:pt idx="1358">
                  <c:v>71.622174999999999</c:v>
                </c:pt>
                <c:pt idx="1359">
                  <c:v>71.695521999999997</c:v>
                </c:pt>
                <c:pt idx="1360">
                  <c:v>71.732195000000004</c:v>
                </c:pt>
                <c:pt idx="1361">
                  <c:v>71.805541000000005</c:v>
                </c:pt>
                <c:pt idx="1362">
                  <c:v>71.805541000000005</c:v>
                </c:pt>
                <c:pt idx="1363">
                  <c:v>71.915559000000002</c:v>
                </c:pt>
                <c:pt idx="1364">
                  <c:v>71.878887000000006</c:v>
                </c:pt>
                <c:pt idx="1365">
                  <c:v>71.915559000000002</c:v>
                </c:pt>
                <c:pt idx="1366">
                  <c:v>72.025576000000001</c:v>
                </c:pt>
                <c:pt idx="1367">
                  <c:v>72.062247999999997</c:v>
                </c:pt>
                <c:pt idx="1368">
                  <c:v>72.062247999999997</c:v>
                </c:pt>
                <c:pt idx="1369">
                  <c:v>72.135592000000003</c:v>
                </c:pt>
                <c:pt idx="1370">
                  <c:v>72.208935999999994</c:v>
                </c:pt>
                <c:pt idx="1371">
                  <c:v>72.208935999999994</c:v>
                </c:pt>
                <c:pt idx="1372">
                  <c:v>72.245607000000007</c:v>
                </c:pt>
                <c:pt idx="1373">
                  <c:v>72.318950000000001</c:v>
                </c:pt>
                <c:pt idx="1374">
                  <c:v>72.282279000000003</c:v>
                </c:pt>
                <c:pt idx="1375">
                  <c:v>72.318950000000001</c:v>
                </c:pt>
                <c:pt idx="1376">
                  <c:v>72.428962999999996</c:v>
                </c:pt>
                <c:pt idx="1377">
                  <c:v>72.428962999999996</c:v>
                </c:pt>
                <c:pt idx="1378">
                  <c:v>72.392291999999998</c:v>
                </c:pt>
                <c:pt idx="1379">
                  <c:v>72.465633999999994</c:v>
                </c:pt>
                <c:pt idx="1380">
                  <c:v>72.538976000000005</c:v>
                </c:pt>
                <c:pt idx="1381">
                  <c:v>72.538976000000005</c:v>
                </c:pt>
                <c:pt idx="1382">
                  <c:v>72.575646000000006</c:v>
                </c:pt>
                <c:pt idx="1383">
                  <c:v>72.612317000000004</c:v>
                </c:pt>
                <c:pt idx="1384">
                  <c:v>72.685657000000006</c:v>
                </c:pt>
                <c:pt idx="1385">
                  <c:v>72.685657000000006</c:v>
                </c:pt>
                <c:pt idx="1386">
                  <c:v>72.685657000000006</c:v>
                </c:pt>
                <c:pt idx="1387">
                  <c:v>72.832337999999993</c:v>
                </c:pt>
                <c:pt idx="1388">
                  <c:v>72.832337999999993</c:v>
                </c:pt>
                <c:pt idx="1389">
                  <c:v>72.832337999999993</c:v>
                </c:pt>
                <c:pt idx="1390">
                  <c:v>72.869007999999994</c:v>
                </c:pt>
                <c:pt idx="1391">
                  <c:v>72.942346999999998</c:v>
                </c:pt>
                <c:pt idx="1392">
                  <c:v>72.905677999999995</c:v>
                </c:pt>
                <c:pt idx="1393">
                  <c:v>73.015686000000002</c:v>
                </c:pt>
                <c:pt idx="1394">
                  <c:v>73.052356000000003</c:v>
                </c:pt>
                <c:pt idx="1395">
                  <c:v>73.052356000000003</c:v>
                </c:pt>
                <c:pt idx="1396">
                  <c:v>73.125694999999993</c:v>
                </c:pt>
                <c:pt idx="1397">
                  <c:v>73.089025000000007</c:v>
                </c:pt>
                <c:pt idx="1398">
                  <c:v>73.162363999999997</c:v>
                </c:pt>
                <c:pt idx="1399">
                  <c:v>73.235702000000003</c:v>
                </c:pt>
                <c:pt idx="1400">
                  <c:v>73.235702000000003</c:v>
                </c:pt>
                <c:pt idx="1401">
                  <c:v>73.272371000000007</c:v>
                </c:pt>
                <c:pt idx="1402">
                  <c:v>73.272371000000007</c:v>
                </c:pt>
                <c:pt idx="1403">
                  <c:v>73.382378000000003</c:v>
                </c:pt>
                <c:pt idx="1404">
                  <c:v>73.345708999999999</c:v>
                </c:pt>
                <c:pt idx="1405">
                  <c:v>73.382378000000003</c:v>
                </c:pt>
                <c:pt idx="1406">
                  <c:v>73.382378000000003</c:v>
                </c:pt>
                <c:pt idx="1407">
                  <c:v>73.455714999999998</c:v>
                </c:pt>
                <c:pt idx="1408">
                  <c:v>73.529051999999993</c:v>
                </c:pt>
                <c:pt idx="1409">
                  <c:v>73.492384000000001</c:v>
                </c:pt>
                <c:pt idx="1410">
                  <c:v>73.565720999999996</c:v>
                </c:pt>
                <c:pt idx="1411">
                  <c:v>73.602389000000002</c:v>
                </c:pt>
                <c:pt idx="1412">
                  <c:v>73.639058000000006</c:v>
                </c:pt>
                <c:pt idx="1413">
                  <c:v>73.675725999999997</c:v>
                </c:pt>
                <c:pt idx="1414">
                  <c:v>73.675725999999997</c:v>
                </c:pt>
                <c:pt idx="1415">
                  <c:v>73.749061999999995</c:v>
                </c:pt>
                <c:pt idx="1416">
                  <c:v>73.822399000000004</c:v>
                </c:pt>
                <c:pt idx="1417">
                  <c:v>73.822399000000004</c:v>
                </c:pt>
                <c:pt idx="1418">
                  <c:v>73.859066999999996</c:v>
                </c:pt>
                <c:pt idx="1419">
                  <c:v>73.932402999999994</c:v>
                </c:pt>
                <c:pt idx="1420">
                  <c:v>73.932402999999994</c:v>
                </c:pt>
                <c:pt idx="1421">
                  <c:v>73.969070000000002</c:v>
                </c:pt>
                <c:pt idx="1422">
                  <c:v>74.042406</c:v>
                </c:pt>
                <c:pt idx="1423">
                  <c:v>74.079074000000006</c:v>
                </c:pt>
                <c:pt idx="1424">
                  <c:v>74.079074000000006</c:v>
                </c:pt>
                <c:pt idx="1425">
                  <c:v>74.115741999999997</c:v>
                </c:pt>
                <c:pt idx="1426">
                  <c:v>74.152409000000006</c:v>
                </c:pt>
                <c:pt idx="1427">
                  <c:v>74.189076999999997</c:v>
                </c:pt>
                <c:pt idx="1428">
                  <c:v>74.225744000000006</c:v>
                </c:pt>
                <c:pt idx="1429">
                  <c:v>74.262411999999998</c:v>
                </c:pt>
                <c:pt idx="1430">
                  <c:v>74.299080000000004</c:v>
                </c:pt>
                <c:pt idx="1431">
                  <c:v>74.335746999999998</c:v>
                </c:pt>
                <c:pt idx="1432">
                  <c:v>74.335746999999998</c:v>
                </c:pt>
                <c:pt idx="1433">
                  <c:v>74.409081999999998</c:v>
                </c:pt>
                <c:pt idx="1434">
                  <c:v>74.482416999999998</c:v>
                </c:pt>
                <c:pt idx="1435">
                  <c:v>74.482416999999998</c:v>
                </c:pt>
                <c:pt idx="1436">
                  <c:v>74.519084000000007</c:v>
                </c:pt>
                <c:pt idx="1437">
                  <c:v>74.592419000000007</c:v>
                </c:pt>
                <c:pt idx="1438">
                  <c:v>74.555751000000001</c:v>
                </c:pt>
                <c:pt idx="1439">
                  <c:v>74.555751000000001</c:v>
                </c:pt>
                <c:pt idx="1440">
                  <c:v>74.702420000000004</c:v>
                </c:pt>
                <c:pt idx="1441">
                  <c:v>74.739086999999998</c:v>
                </c:pt>
                <c:pt idx="1442">
                  <c:v>74.775755000000004</c:v>
                </c:pt>
                <c:pt idx="1443">
                  <c:v>74.739086999999998</c:v>
                </c:pt>
                <c:pt idx="1444">
                  <c:v>74.812421999999998</c:v>
                </c:pt>
                <c:pt idx="1445">
                  <c:v>74.849089000000006</c:v>
                </c:pt>
                <c:pt idx="1446">
                  <c:v>74.922422999999995</c:v>
                </c:pt>
                <c:pt idx="1447">
                  <c:v>74.959090000000003</c:v>
                </c:pt>
                <c:pt idx="1448">
                  <c:v>74.995756999999998</c:v>
                </c:pt>
                <c:pt idx="1449">
                  <c:v>74.959090000000003</c:v>
                </c:pt>
                <c:pt idx="1450">
                  <c:v>75.032424000000006</c:v>
                </c:pt>
                <c:pt idx="1451">
                  <c:v>75.069091</c:v>
                </c:pt>
                <c:pt idx="1452">
                  <c:v>75.105757999999994</c:v>
                </c:pt>
                <c:pt idx="1453">
                  <c:v>75.105757999999994</c:v>
                </c:pt>
                <c:pt idx="1454">
                  <c:v>75.179092999999995</c:v>
                </c:pt>
                <c:pt idx="1455">
                  <c:v>75.252426999999997</c:v>
                </c:pt>
                <c:pt idx="1456">
                  <c:v>75.289094000000006</c:v>
                </c:pt>
                <c:pt idx="1457">
                  <c:v>75.252426999999997</c:v>
                </c:pt>
                <c:pt idx="1458">
                  <c:v>75.362427999999994</c:v>
                </c:pt>
                <c:pt idx="1459">
                  <c:v>75.325761</c:v>
                </c:pt>
                <c:pt idx="1460">
                  <c:v>75.472429000000005</c:v>
                </c:pt>
                <c:pt idx="1461">
                  <c:v>75.509096</c:v>
                </c:pt>
                <c:pt idx="1462">
                  <c:v>75.435761999999997</c:v>
                </c:pt>
                <c:pt idx="1463">
                  <c:v>75.582430000000002</c:v>
                </c:pt>
                <c:pt idx="1464">
                  <c:v>75.582430000000002</c:v>
                </c:pt>
                <c:pt idx="1465">
                  <c:v>75.619096999999996</c:v>
                </c:pt>
                <c:pt idx="1466">
                  <c:v>75.729097999999993</c:v>
                </c:pt>
                <c:pt idx="1467">
                  <c:v>75.765765000000002</c:v>
                </c:pt>
                <c:pt idx="1468">
                  <c:v>75.692430999999999</c:v>
                </c:pt>
                <c:pt idx="1469">
                  <c:v>75.802432999999994</c:v>
                </c:pt>
                <c:pt idx="1470">
                  <c:v>75.765765000000002</c:v>
                </c:pt>
                <c:pt idx="1471">
                  <c:v>75.839100000000002</c:v>
                </c:pt>
                <c:pt idx="1472">
                  <c:v>75.912434000000005</c:v>
                </c:pt>
                <c:pt idx="1473">
                  <c:v>75.949100999999999</c:v>
                </c:pt>
                <c:pt idx="1474">
                  <c:v>75.912434000000005</c:v>
                </c:pt>
                <c:pt idx="1475">
                  <c:v>75.912434000000005</c:v>
                </c:pt>
                <c:pt idx="1476">
                  <c:v>75.985767999999993</c:v>
                </c:pt>
                <c:pt idx="1477">
                  <c:v>76.059102999999993</c:v>
                </c:pt>
                <c:pt idx="1478">
                  <c:v>76.095770000000002</c:v>
                </c:pt>
                <c:pt idx="1479">
                  <c:v>76.095770000000002</c:v>
                </c:pt>
                <c:pt idx="1480">
                  <c:v>76.205771999999996</c:v>
                </c:pt>
                <c:pt idx="1481">
                  <c:v>76.169105000000002</c:v>
                </c:pt>
                <c:pt idx="1482">
                  <c:v>76.169105000000002</c:v>
                </c:pt>
                <c:pt idx="1483">
                  <c:v>76.242440000000002</c:v>
                </c:pt>
                <c:pt idx="1484">
                  <c:v>76.279106999999996</c:v>
                </c:pt>
                <c:pt idx="1485">
                  <c:v>76.315775000000002</c:v>
                </c:pt>
                <c:pt idx="1486">
                  <c:v>76.279106999999996</c:v>
                </c:pt>
                <c:pt idx="1487">
                  <c:v>76.425776999999997</c:v>
                </c:pt>
                <c:pt idx="1488">
                  <c:v>76.352441999999996</c:v>
                </c:pt>
                <c:pt idx="1489">
                  <c:v>76.425776999999997</c:v>
                </c:pt>
                <c:pt idx="1490">
                  <c:v>76.499112999999994</c:v>
                </c:pt>
                <c:pt idx="1491">
                  <c:v>76.535780000000003</c:v>
                </c:pt>
                <c:pt idx="1492">
                  <c:v>76.535780000000003</c:v>
                </c:pt>
                <c:pt idx="1493">
                  <c:v>76.572447999999994</c:v>
                </c:pt>
                <c:pt idx="1494">
                  <c:v>76.609116</c:v>
                </c:pt>
                <c:pt idx="1495">
                  <c:v>76.609116</c:v>
                </c:pt>
                <c:pt idx="1496">
                  <c:v>76.719119000000006</c:v>
                </c:pt>
                <c:pt idx="1497">
                  <c:v>76.755786999999998</c:v>
                </c:pt>
                <c:pt idx="1498">
                  <c:v>76.792455000000004</c:v>
                </c:pt>
                <c:pt idx="1499">
                  <c:v>76.829123999999993</c:v>
                </c:pt>
                <c:pt idx="1500">
                  <c:v>76.865791999999999</c:v>
                </c:pt>
                <c:pt idx="1501">
                  <c:v>76.829123999999993</c:v>
                </c:pt>
                <c:pt idx="1502">
                  <c:v>76.865791999999999</c:v>
                </c:pt>
                <c:pt idx="1503">
                  <c:v>76.939127999999997</c:v>
                </c:pt>
                <c:pt idx="1504">
                  <c:v>76.975796000000003</c:v>
                </c:pt>
                <c:pt idx="1505">
                  <c:v>77.049132999999998</c:v>
                </c:pt>
                <c:pt idx="1506">
                  <c:v>77.159138999999996</c:v>
                </c:pt>
                <c:pt idx="1507">
                  <c:v>77.049132999999998</c:v>
                </c:pt>
                <c:pt idx="1508">
                  <c:v>77.085802000000001</c:v>
                </c:pt>
                <c:pt idx="1509">
                  <c:v>77.159138999999996</c:v>
                </c:pt>
                <c:pt idx="1510">
                  <c:v>77.195807000000002</c:v>
                </c:pt>
                <c:pt idx="1511">
                  <c:v>77.232476000000005</c:v>
                </c:pt>
                <c:pt idx="1512">
                  <c:v>77.269144999999995</c:v>
                </c:pt>
                <c:pt idx="1513">
                  <c:v>77.305813999999998</c:v>
                </c:pt>
                <c:pt idx="1514">
                  <c:v>77.342483000000001</c:v>
                </c:pt>
                <c:pt idx="1515">
                  <c:v>77.342483000000001</c:v>
                </c:pt>
                <c:pt idx="1516">
                  <c:v>77.452489999999997</c:v>
                </c:pt>
                <c:pt idx="1517">
                  <c:v>77.415820999999994</c:v>
                </c:pt>
                <c:pt idx="1518">
                  <c:v>77.452489999999997</c:v>
                </c:pt>
                <c:pt idx="1519">
                  <c:v>77.525828000000004</c:v>
                </c:pt>
                <c:pt idx="1520">
                  <c:v>77.525828000000004</c:v>
                </c:pt>
                <c:pt idx="1521">
                  <c:v>77.599166999999994</c:v>
                </c:pt>
                <c:pt idx="1522">
                  <c:v>77.635835999999998</c:v>
                </c:pt>
                <c:pt idx="1523">
                  <c:v>77.709175999999999</c:v>
                </c:pt>
                <c:pt idx="1524">
                  <c:v>77.672505999999998</c:v>
                </c:pt>
                <c:pt idx="1525">
                  <c:v>77.709175999999999</c:v>
                </c:pt>
                <c:pt idx="1526">
                  <c:v>77.709175999999999</c:v>
                </c:pt>
                <c:pt idx="1527">
                  <c:v>77.819185000000004</c:v>
                </c:pt>
                <c:pt idx="1528">
                  <c:v>77.782515000000004</c:v>
                </c:pt>
                <c:pt idx="1529">
                  <c:v>77.855855000000005</c:v>
                </c:pt>
                <c:pt idx="1530">
                  <c:v>77.892525000000006</c:v>
                </c:pt>
                <c:pt idx="1531">
                  <c:v>78.002536000000006</c:v>
                </c:pt>
                <c:pt idx="1532">
                  <c:v>77.965864999999994</c:v>
                </c:pt>
                <c:pt idx="1533">
                  <c:v>78.002536000000006</c:v>
                </c:pt>
                <c:pt idx="1534">
                  <c:v>78.075877000000006</c:v>
                </c:pt>
                <c:pt idx="1535">
                  <c:v>78.075877000000006</c:v>
                </c:pt>
                <c:pt idx="1536">
                  <c:v>78.112547000000006</c:v>
                </c:pt>
                <c:pt idx="1537">
                  <c:v>78.185889000000003</c:v>
                </c:pt>
                <c:pt idx="1538">
                  <c:v>78.222560000000001</c:v>
                </c:pt>
                <c:pt idx="1539">
                  <c:v>78.295901999999998</c:v>
                </c:pt>
                <c:pt idx="1540">
                  <c:v>78.332572999999996</c:v>
                </c:pt>
                <c:pt idx="1541">
                  <c:v>78.332572999999996</c:v>
                </c:pt>
                <c:pt idx="1542">
                  <c:v>78.369243999999995</c:v>
                </c:pt>
                <c:pt idx="1543">
                  <c:v>78.369243999999995</c:v>
                </c:pt>
                <c:pt idx="1544">
                  <c:v>78.442587000000003</c:v>
                </c:pt>
                <c:pt idx="1545">
                  <c:v>78.515929999999997</c:v>
                </c:pt>
                <c:pt idx="1546">
                  <c:v>78.552601999999993</c:v>
                </c:pt>
                <c:pt idx="1547">
                  <c:v>78.515929999999997</c:v>
                </c:pt>
                <c:pt idx="1548">
                  <c:v>78.589274000000003</c:v>
                </c:pt>
                <c:pt idx="1549">
                  <c:v>78.589274000000003</c:v>
                </c:pt>
                <c:pt idx="1550">
                  <c:v>78.699290000000005</c:v>
                </c:pt>
                <c:pt idx="1551">
                  <c:v>78.699290000000005</c:v>
                </c:pt>
                <c:pt idx="1552">
                  <c:v>78.809308000000001</c:v>
                </c:pt>
                <c:pt idx="1553">
                  <c:v>78.845979999999997</c:v>
                </c:pt>
                <c:pt idx="1554">
                  <c:v>78.772634999999994</c:v>
                </c:pt>
                <c:pt idx="1555">
                  <c:v>78.845979999999997</c:v>
                </c:pt>
                <c:pt idx="1556">
                  <c:v>78.882653000000005</c:v>
                </c:pt>
                <c:pt idx="1557">
                  <c:v>78.919325999999998</c:v>
                </c:pt>
                <c:pt idx="1558">
                  <c:v>78.919325999999998</c:v>
                </c:pt>
                <c:pt idx="1559">
                  <c:v>78.955999000000006</c:v>
                </c:pt>
                <c:pt idx="1560">
                  <c:v>79.066018999999997</c:v>
                </c:pt>
                <c:pt idx="1561">
                  <c:v>79.066018999999997</c:v>
                </c:pt>
                <c:pt idx="1562">
                  <c:v>79.102693000000002</c:v>
                </c:pt>
                <c:pt idx="1563">
                  <c:v>79.102693000000002</c:v>
                </c:pt>
                <c:pt idx="1564">
                  <c:v>79.17604</c:v>
                </c:pt>
                <c:pt idx="1565">
                  <c:v>79.17604</c:v>
                </c:pt>
                <c:pt idx="1566">
                  <c:v>79.286062000000001</c:v>
                </c:pt>
                <c:pt idx="1567">
                  <c:v>79.322737000000004</c:v>
                </c:pt>
                <c:pt idx="1568">
                  <c:v>79.322737000000004</c:v>
                </c:pt>
                <c:pt idx="1569">
                  <c:v>79.359410999999994</c:v>
                </c:pt>
                <c:pt idx="1570">
                  <c:v>79.359410999999994</c:v>
                </c:pt>
                <c:pt idx="1571">
                  <c:v>79.432760999999999</c:v>
                </c:pt>
                <c:pt idx="1572">
                  <c:v>79.506110000000007</c:v>
                </c:pt>
                <c:pt idx="1573">
                  <c:v>79.432760999999999</c:v>
                </c:pt>
                <c:pt idx="1574">
                  <c:v>79.506110000000007</c:v>
                </c:pt>
                <c:pt idx="1575">
                  <c:v>79.542786000000007</c:v>
                </c:pt>
                <c:pt idx="1576">
                  <c:v>79.579460999999995</c:v>
                </c:pt>
                <c:pt idx="1577">
                  <c:v>79.616135999999997</c:v>
                </c:pt>
                <c:pt idx="1578">
                  <c:v>79.616135999999997</c:v>
                </c:pt>
                <c:pt idx="1579">
                  <c:v>79.726163</c:v>
                </c:pt>
                <c:pt idx="1580">
                  <c:v>79.762839</c:v>
                </c:pt>
                <c:pt idx="1581">
                  <c:v>79.799515999999997</c:v>
                </c:pt>
                <c:pt idx="1582">
                  <c:v>79.836191999999997</c:v>
                </c:pt>
                <c:pt idx="1583">
                  <c:v>79.872867999999997</c:v>
                </c:pt>
                <c:pt idx="1584">
                  <c:v>79.836191999999997</c:v>
                </c:pt>
                <c:pt idx="1585">
                  <c:v>79.946222000000006</c:v>
                </c:pt>
                <c:pt idx="1586">
                  <c:v>79.946222000000006</c:v>
                </c:pt>
                <c:pt idx="1587">
                  <c:v>79.982899000000003</c:v>
                </c:pt>
                <c:pt idx="1588">
                  <c:v>79.982899000000003</c:v>
                </c:pt>
                <c:pt idx="1589">
                  <c:v>80.056252999999998</c:v>
                </c:pt>
                <c:pt idx="1590">
                  <c:v>80.019576000000001</c:v>
                </c:pt>
                <c:pt idx="1591">
                  <c:v>80.166285000000002</c:v>
                </c:pt>
                <c:pt idx="1592">
                  <c:v>80.129608000000005</c:v>
                </c:pt>
                <c:pt idx="1593">
                  <c:v>80.202962999999997</c:v>
                </c:pt>
                <c:pt idx="1594">
                  <c:v>80.166285000000002</c:v>
                </c:pt>
                <c:pt idx="1595">
                  <c:v>80.276319999999998</c:v>
                </c:pt>
                <c:pt idx="1596">
                  <c:v>80.276319999999998</c:v>
                </c:pt>
                <c:pt idx="1597">
                  <c:v>80.312997999999993</c:v>
                </c:pt>
                <c:pt idx="1598">
                  <c:v>80.312997999999993</c:v>
                </c:pt>
                <c:pt idx="1599">
                  <c:v>80.349676000000002</c:v>
                </c:pt>
                <c:pt idx="1600">
                  <c:v>80.386354999999995</c:v>
                </c:pt>
                <c:pt idx="1601">
                  <c:v>80.459712999999994</c:v>
                </c:pt>
                <c:pt idx="1602">
                  <c:v>80.533071000000007</c:v>
                </c:pt>
                <c:pt idx="1603">
                  <c:v>80.569750999999997</c:v>
                </c:pt>
                <c:pt idx="1604">
                  <c:v>80.606431000000001</c:v>
                </c:pt>
                <c:pt idx="1605">
                  <c:v>80.569750999999997</c:v>
                </c:pt>
                <c:pt idx="1606">
                  <c:v>80.643109999999993</c:v>
                </c:pt>
                <c:pt idx="1607">
                  <c:v>80.679789999999997</c:v>
                </c:pt>
                <c:pt idx="1608">
                  <c:v>80.753151000000003</c:v>
                </c:pt>
                <c:pt idx="1609">
                  <c:v>80.753151000000003</c:v>
                </c:pt>
                <c:pt idx="1610">
                  <c:v>80.826511999999994</c:v>
                </c:pt>
                <c:pt idx="1611">
                  <c:v>80.826511999999994</c:v>
                </c:pt>
                <c:pt idx="1612">
                  <c:v>80.863192999999995</c:v>
                </c:pt>
                <c:pt idx="1613">
                  <c:v>80.899873999999997</c:v>
                </c:pt>
                <c:pt idx="1614">
                  <c:v>80.936555999999996</c:v>
                </c:pt>
                <c:pt idx="1615">
                  <c:v>80.936555999999996</c:v>
                </c:pt>
                <c:pt idx="1616">
                  <c:v>81.009918999999996</c:v>
                </c:pt>
                <c:pt idx="1617">
                  <c:v>81.046600999999995</c:v>
                </c:pt>
                <c:pt idx="1618">
                  <c:v>81.046600999999995</c:v>
                </c:pt>
                <c:pt idx="1619">
                  <c:v>81.119964999999993</c:v>
                </c:pt>
                <c:pt idx="1620">
                  <c:v>81.119964999999993</c:v>
                </c:pt>
                <c:pt idx="1621">
                  <c:v>81.193330000000003</c:v>
                </c:pt>
                <c:pt idx="1622">
                  <c:v>81.193330000000003</c:v>
                </c:pt>
                <c:pt idx="1623">
                  <c:v>81.230013</c:v>
                </c:pt>
                <c:pt idx="1624">
                  <c:v>81.340062000000003</c:v>
                </c:pt>
                <c:pt idx="1625">
                  <c:v>81.340062000000003</c:v>
                </c:pt>
                <c:pt idx="1626">
                  <c:v>81.303379000000007</c:v>
                </c:pt>
                <c:pt idx="1627">
                  <c:v>81.376745999999997</c:v>
                </c:pt>
                <c:pt idx="1628">
                  <c:v>81.413430000000005</c:v>
                </c:pt>
                <c:pt idx="1629">
                  <c:v>81.486797999999993</c:v>
                </c:pt>
                <c:pt idx="1630">
                  <c:v>81.450113999999999</c:v>
                </c:pt>
                <c:pt idx="1631">
                  <c:v>81.523482000000001</c:v>
                </c:pt>
                <c:pt idx="1632">
                  <c:v>81.560167000000007</c:v>
                </c:pt>
                <c:pt idx="1633">
                  <c:v>81.596851000000001</c:v>
                </c:pt>
                <c:pt idx="1634">
                  <c:v>81.633536000000007</c:v>
                </c:pt>
                <c:pt idx="1635">
                  <c:v>81.633536000000007</c:v>
                </c:pt>
                <c:pt idx="1636">
                  <c:v>81.706907000000001</c:v>
                </c:pt>
                <c:pt idx="1637">
                  <c:v>81.780277999999996</c:v>
                </c:pt>
                <c:pt idx="1638">
                  <c:v>81.853650999999999</c:v>
                </c:pt>
                <c:pt idx="1639">
                  <c:v>81.816963999999999</c:v>
                </c:pt>
                <c:pt idx="1640">
                  <c:v>81.853650999999999</c:v>
                </c:pt>
                <c:pt idx="1641">
                  <c:v>81.890337000000002</c:v>
                </c:pt>
                <c:pt idx="1642">
                  <c:v>81.927024000000003</c:v>
                </c:pt>
                <c:pt idx="1643">
                  <c:v>81.890337000000002</c:v>
                </c:pt>
                <c:pt idx="1644">
                  <c:v>82.000398000000004</c:v>
                </c:pt>
                <c:pt idx="1645">
                  <c:v>81.963711000000004</c:v>
                </c:pt>
                <c:pt idx="1646">
                  <c:v>81.927024000000003</c:v>
                </c:pt>
                <c:pt idx="1647">
                  <c:v>82.110460000000003</c:v>
                </c:pt>
                <c:pt idx="1648">
                  <c:v>82.073772000000005</c:v>
                </c:pt>
                <c:pt idx="1649">
                  <c:v>82.073772000000005</c:v>
                </c:pt>
                <c:pt idx="1650">
                  <c:v>82.183835999999999</c:v>
                </c:pt>
                <c:pt idx="1651">
                  <c:v>82.220524999999995</c:v>
                </c:pt>
                <c:pt idx="1652">
                  <c:v>82.220524999999995</c:v>
                </c:pt>
                <c:pt idx="1653">
                  <c:v>82.220524999999995</c:v>
                </c:pt>
                <c:pt idx="1654">
                  <c:v>82.330590999999998</c:v>
                </c:pt>
                <c:pt idx="1655">
                  <c:v>82.293902000000003</c:v>
                </c:pt>
                <c:pt idx="1656">
                  <c:v>82.293902000000003</c:v>
                </c:pt>
                <c:pt idx="1657">
                  <c:v>82.440659999999994</c:v>
                </c:pt>
                <c:pt idx="1658">
                  <c:v>82.440659999999994</c:v>
                </c:pt>
                <c:pt idx="1659">
                  <c:v>82.440659999999994</c:v>
                </c:pt>
                <c:pt idx="1660">
                  <c:v>82.514039999999994</c:v>
                </c:pt>
                <c:pt idx="1661">
                  <c:v>82.514039999999994</c:v>
                </c:pt>
                <c:pt idx="1662">
                  <c:v>82.550730999999999</c:v>
                </c:pt>
                <c:pt idx="1663">
                  <c:v>82.587421000000006</c:v>
                </c:pt>
                <c:pt idx="1664">
                  <c:v>82.660803000000001</c:v>
                </c:pt>
                <c:pt idx="1665">
                  <c:v>82.660803000000001</c:v>
                </c:pt>
                <c:pt idx="1666">
                  <c:v>82.734185999999994</c:v>
                </c:pt>
                <c:pt idx="1667">
                  <c:v>82.770877999999996</c:v>
                </c:pt>
                <c:pt idx="1668">
                  <c:v>82.807569999999998</c:v>
                </c:pt>
                <c:pt idx="1669">
                  <c:v>82.844262999999998</c:v>
                </c:pt>
                <c:pt idx="1670">
                  <c:v>82.917648</c:v>
                </c:pt>
                <c:pt idx="1671">
                  <c:v>82.917648</c:v>
                </c:pt>
                <c:pt idx="1672">
                  <c:v>82.991033999999999</c:v>
                </c:pt>
                <c:pt idx="1673">
                  <c:v>82.991033999999999</c:v>
                </c:pt>
                <c:pt idx="1674">
                  <c:v>83.064421999999993</c:v>
                </c:pt>
                <c:pt idx="1675">
                  <c:v>83.064421999999993</c:v>
                </c:pt>
                <c:pt idx="1676">
                  <c:v>83.101116000000005</c:v>
                </c:pt>
                <c:pt idx="1677">
                  <c:v>83.064421999999993</c:v>
                </c:pt>
                <c:pt idx="1678">
                  <c:v>83.137810000000002</c:v>
                </c:pt>
                <c:pt idx="1679">
                  <c:v>83.174504999999996</c:v>
                </c:pt>
                <c:pt idx="1680">
                  <c:v>83.174504999999996</c:v>
                </c:pt>
                <c:pt idx="1681">
                  <c:v>83.211200000000005</c:v>
                </c:pt>
                <c:pt idx="1682">
                  <c:v>83.284589999999994</c:v>
                </c:pt>
                <c:pt idx="1683">
                  <c:v>83.357980999999995</c:v>
                </c:pt>
                <c:pt idx="1684">
                  <c:v>83.321286000000001</c:v>
                </c:pt>
                <c:pt idx="1685">
                  <c:v>83.357980999999995</c:v>
                </c:pt>
                <c:pt idx="1686">
                  <c:v>83.431374000000005</c:v>
                </c:pt>
                <c:pt idx="1687">
                  <c:v>83.468069999999997</c:v>
                </c:pt>
                <c:pt idx="1688">
                  <c:v>83.468069999999997</c:v>
                </c:pt>
                <c:pt idx="1689">
                  <c:v>83.504767000000001</c:v>
                </c:pt>
                <c:pt idx="1690">
                  <c:v>83.541464000000005</c:v>
                </c:pt>
                <c:pt idx="1691">
                  <c:v>83.578162000000006</c:v>
                </c:pt>
                <c:pt idx="1692">
                  <c:v>83.651556999999997</c:v>
                </c:pt>
                <c:pt idx="1693">
                  <c:v>83.688255999999996</c:v>
                </c:pt>
                <c:pt idx="1694">
                  <c:v>83.688255999999996</c:v>
                </c:pt>
                <c:pt idx="1695">
                  <c:v>83.798351999999994</c:v>
                </c:pt>
                <c:pt idx="1696">
                  <c:v>83.798351999999994</c:v>
                </c:pt>
                <c:pt idx="1697">
                  <c:v>83.798351999999994</c:v>
                </c:pt>
                <c:pt idx="1698">
                  <c:v>83.835051000000007</c:v>
                </c:pt>
                <c:pt idx="1699">
                  <c:v>83.871751000000003</c:v>
                </c:pt>
                <c:pt idx="1700">
                  <c:v>83.871751000000003</c:v>
                </c:pt>
                <c:pt idx="1701">
                  <c:v>83.945149999999998</c:v>
                </c:pt>
                <c:pt idx="1702">
                  <c:v>84.018551000000002</c:v>
                </c:pt>
                <c:pt idx="1703">
                  <c:v>84.018551000000002</c:v>
                </c:pt>
                <c:pt idx="1704">
                  <c:v>84.091953000000004</c:v>
                </c:pt>
                <c:pt idx="1705">
                  <c:v>84.055251999999996</c:v>
                </c:pt>
                <c:pt idx="1706">
                  <c:v>84.128654999999995</c:v>
                </c:pt>
                <c:pt idx="1707">
                  <c:v>84.165357</c:v>
                </c:pt>
                <c:pt idx="1708">
                  <c:v>84.202059000000006</c:v>
                </c:pt>
                <c:pt idx="1709">
                  <c:v>84.202059000000006</c:v>
                </c:pt>
                <c:pt idx="1710">
                  <c:v>84.275463999999999</c:v>
                </c:pt>
                <c:pt idx="1711">
                  <c:v>84.312166000000005</c:v>
                </c:pt>
                <c:pt idx="1712">
                  <c:v>84.312166000000005</c:v>
                </c:pt>
                <c:pt idx="1713">
                  <c:v>84.348870000000005</c:v>
                </c:pt>
                <c:pt idx="1714">
                  <c:v>84.348870000000005</c:v>
                </c:pt>
                <c:pt idx="1715">
                  <c:v>84.422276999999994</c:v>
                </c:pt>
                <c:pt idx="1716">
                  <c:v>84.495684999999995</c:v>
                </c:pt>
                <c:pt idx="1717">
                  <c:v>84.532390000000007</c:v>
                </c:pt>
                <c:pt idx="1718">
                  <c:v>84.569095000000004</c:v>
                </c:pt>
                <c:pt idx="1719">
                  <c:v>84.605800000000002</c:v>
                </c:pt>
                <c:pt idx="1720">
                  <c:v>84.605800000000002</c:v>
                </c:pt>
                <c:pt idx="1721">
                  <c:v>84.715917000000005</c:v>
                </c:pt>
                <c:pt idx="1722">
                  <c:v>84.679210999999995</c:v>
                </c:pt>
                <c:pt idx="1723">
                  <c:v>84.715917000000005</c:v>
                </c:pt>
                <c:pt idx="1724">
                  <c:v>84.862744000000006</c:v>
                </c:pt>
                <c:pt idx="1725">
                  <c:v>84.789330000000007</c:v>
                </c:pt>
                <c:pt idx="1726">
                  <c:v>84.936160000000001</c:v>
                </c:pt>
                <c:pt idx="1727">
                  <c:v>84.862744000000006</c:v>
                </c:pt>
                <c:pt idx="1728">
                  <c:v>84.936160000000001</c:v>
                </c:pt>
                <c:pt idx="1729">
                  <c:v>84.899451999999997</c:v>
                </c:pt>
                <c:pt idx="1730">
                  <c:v>84.972868000000005</c:v>
                </c:pt>
                <c:pt idx="1731">
                  <c:v>84.972868000000005</c:v>
                </c:pt>
                <c:pt idx="1732">
                  <c:v>85.046284999999997</c:v>
                </c:pt>
                <c:pt idx="1733">
                  <c:v>85.082993999999999</c:v>
                </c:pt>
                <c:pt idx="1734">
                  <c:v>85.082993999999999</c:v>
                </c:pt>
                <c:pt idx="1735">
                  <c:v>85.119703000000001</c:v>
                </c:pt>
                <c:pt idx="1736">
                  <c:v>85.229832999999999</c:v>
                </c:pt>
                <c:pt idx="1737">
                  <c:v>85.229832999999999</c:v>
                </c:pt>
                <c:pt idx="1738">
                  <c:v>85.229832999999999</c:v>
                </c:pt>
                <c:pt idx="1739">
                  <c:v>85.266543999999996</c:v>
                </c:pt>
                <c:pt idx="1740">
                  <c:v>85.303254999999993</c:v>
                </c:pt>
                <c:pt idx="1741">
                  <c:v>85.339966000000004</c:v>
                </c:pt>
                <c:pt idx="1742">
                  <c:v>85.413390000000007</c:v>
                </c:pt>
                <c:pt idx="1743">
                  <c:v>85.413390000000007</c:v>
                </c:pt>
                <c:pt idx="1744">
                  <c:v>85.450102000000001</c:v>
                </c:pt>
                <c:pt idx="1745">
                  <c:v>85.450102000000001</c:v>
                </c:pt>
                <c:pt idx="1746">
                  <c:v>85.523527000000001</c:v>
                </c:pt>
                <c:pt idx="1747">
                  <c:v>85.596953999999997</c:v>
                </c:pt>
                <c:pt idx="1748">
                  <c:v>85.560239999999993</c:v>
                </c:pt>
                <c:pt idx="1749">
                  <c:v>85.633668</c:v>
                </c:pt>
                <c:pt idx="1750">
                  <c:v>85.670382000000004</c:v>
                </c:pt>
                <c:pt idx="1751">
                  <c:v>85.670382000000004</c:v>
                </c:pt>
                <c:pt idx="1752">
                  <c:v>85.670382000000004</c:v>
                </c:pt>
                <c:pt idx="1753">
                  <c:v>85.743810999999994</c:v>
                </c:pt>
                <c:pt idx="1754">
                  <c:v>85.743810999999994</c:v>
                </c:pt>
                <c:pt idx="1755">
                  <c:v>85.817240999999996</c:v>
                </c:pt>
                <c:pt idx="1756">
                  <c:v>85.817240999999996</c:v>
                </c:pt>
                <c:pt idx="1757">
                  <c:v>85.927390000000003</c:v>
                </c:pt>
                <c:pt idx="1758">
                  <c:v>85.927390000000003</c:v>
                </c:pt>
                <c:pt idx="1759">
                  <c:v>86.000822999999997</c:v>
                </c:pt>
                <c:pt idx="1760">
                  <c:v>86.000822999999997</c:v>
                </c:pt>
                <c:pt idx="1761">
                  <c:v>86.037541000000004</c:v>
                </c:pt>
                <c:pt idx="1762">
                  <c:v>86.074258</c:v>
                </c:pt>
                <c:pt idx="1763">
                  <c:v>86.110975999999994</c:v>
                </c:pt>
                <c:pt idx="1764">
                  <c:v>86.147694999999999</c:v>
                </c:pt>
                <c:pt idx="1765">
                  <c:v>86.184414000000004</c:v>
                </c:pt>
                <c:pt idx="1766">
                  <c:v>86.184414000000004</c:v>
                </c:pt>
                <c:pt idx="1767">
                  <c:v>86.294572000000002</c:v>
                </c:pt>
                <c:pt idx="1768">
                  <c:v>86.331292000000005</c:v>
                </c:pt>
                <c:pt idx="1769">
                  <c:v>86.294572000000002</c:v>
                </c:pt>
                <c:pt idx="1770">
                  <c:v>86.368011999999993</c:v>
                </c:pt>
                <c:pt idx="1771">
                  <c:v>86.441453999999993</c:v>
                </c:pt>
                <c:pt idx="1772">
                  <c:v>86.478176000000005</c:v>
                </c:pt>
                <c:pt idx="1773">
                  <c:v>86.478176000000005</c:v>
                </c:pt>
                <c:pt idx="1774">
                  <c:v>86.441453999999993</c:v>
                </c:pt>
                <c:pt idx="1775">
                  <c:v>86.588341999999997</c:v>
                </c:pt>
                <c:pt idx="1776">
                  <c:v>86.625065000000006</c:v>
                </c:pt>
                <c:pt idx="1777">
                  <c:v>86.588341999999997</c:v>
                </c:pt>
                <c:pt idx="1778">
                  <c:v>86.625065000000006</c:v>
                </c:pt>
                <c:pt idx="1779">
                  <c:v>86.661788000000001</c:v>
                </c:pt>
                <c:pt idx="1780">
                  <c:v>86.661788000000001</c:v>
                </c:pt>
                <c:pt idx="1781">
                  <c:v>86.735235000000003</c:v>
                </c:pt>
                <c:pt idx="1782">
                  <c:v>86.735235000000003</c:v>
                </c:pt>
                <c:pt idx="1783">
                  <c:v>86.808684</c:v>
                </c:pt>
                <c:pt idx="1784">
                  <c:v>86.845409000000004</c:v>
                </c:pt>
                <c:pt idx="1785">
                  <c:v>86.845409000000004</c:v>
                </c:pt>
                <c:pt idx="1786">
                  <c:v>86.808684</c:v>
                </c:pt>
                <c:pt idx="1787">
                  <c:v>86.918859999999995</c:v>
                </c:pt>
                <c:pt idx="1788">
                  <c:v>87.065765999999996</c:v>
                </c:pt>
                <c:pt idx="1789">
                  <c:v>86.992312999999996</c:v>
                </c:pt>
                <c:pt idx="1790">
                  <c:v>87.029038999999997</c:v>
                </c:pt>
                <c:pt idx="1791">
                  <c:v>87.065765999999996</c:v>
                </c:pt>
                <c:pt idx="1792">
                  <c:v>87.102493999999993</c:v>
                </c:pt>
                <c:pt idx="1793">
                  <c:v>87.17595</c:v>
                </c:pt>
                <c:pt idx="1794">
                  <c:v>87.17595</c:v>
                </c:pt>
                <c:pt idx="1795">
                  <c:v>87.249407000000005</c:v>
                </c:pt>
                <c:pt idx="1796">
                  <c:v>87.286136999999997</c:v>
                </c:pt>
                <c:pt idx="1797">
                  <c:v>87.286136999999997</c:v>
                </c:pt>
                <c:pt idx="1798">
                  <c:v>87.359595999999996</c:v>
                </c:pt>
                <c:pt idx="1799">
                  <c:v>87.322866000000005</c:v>
                </c:pt>
                <c:pt idx="1800">
                  <c:v>87.359595999999996</c:v>
                </c:pt>
                <c:pt idx="1801">
                  <c:v>87.433057000000005</c:v>
                </c:pt>
                <c:pt idx="1802">
                  <c:v>87.433057000000005</c:v>
                </c:pt>
                <c:pt idx="1803">
                  <c:v>87.506519999999995</c:v>
                </c:pt>
                <c:pt idx="1804">
                  <c:v>87.543251999999995</c:v>
                </c:pt>
                <c:pt idx="1805">
                  <c:v>87.543251999999995</c:v>
                </c:pt>
                <c:pt idx="1806">
                  <c:v>87.579983999999996</c:v>
                </c:pt>
                <c:pt idx="1807">
                  <c:v>87.653450000000007</c:v>
                </c:pt>
                <c:pt idx="1808">
                  <c:v>87.653450000000007</c:v>
                </c:pt>
                <c:pt idx="1809">
                  <c:v>87.653450000000007</c:v>
                </c:pt>
                <c:pt idx="1810">
                  <c:v>87.763650999999996</c:v>
                </c:pt>
                <c:pt idx="1811">
                  <c:v>87.763650999999996</c:v>
                </c:pt>
                <c:pt idx="1812">
                  <c:v>87.800386000000003</c:v>
                </c:pt>
                <c:pt idx="1813">
                  <c:v>87.837120999999996</c:v>
                </c:pt>
                <c:pt idx="1814">
                  <c:v>87.873856000000004</c:v>
                </c:pt>
                <c:pt idx="1815">
                  <c:v>87.947327000000001</c:v>
                </c:pt>
                <c:pt idx="1816">
                  <c:v>87.947327000000001</c:v>
                </c:pt>
                <c:pt idx="1817">
                  <c:v>87.947327000000001</c:v>
                </c:pt>
                <c:pt idx="1818">
                  <c:v>88.057537999999994</c:v>
                </c:pt>
                <c:pt idx="1819">
                  <c:v>88.020801000000006</c:v>
                </c:pt>
                <c:pt idx="1820">
                  <c:v>88.094275999999994</c:v>
                </c:pt>
                <c:pt idx="1821">
                  <c:v>88.094275999999994</c:v>
                </c:pt>
                <c:pt idx="1822">
                  <c:v>88.167751999999993</c:v>
                </c:pt>
                <c:pt idx="1823">
                  <c:v>88.167751999999993</c:v>
                </c:pt>
                <c:pt idx="1824">
                  <c:v>88.167751999999993</c:v>
                </c:pt>
                <c:pt idx="1825">
                  <c:v>88.277968999999999</c:v>
                </c:pt>
                <c:pt idx="1826">
                  <c:v>88.314708999999993</c:v>
                </c:pt>
                <c:pt idx="1827">
                  <c:v>88.241230000000002</c:v>
                </c:pt>
                <c:pt idx="1828">
                  <c:v>88.314708999999993</c:v>
                </c:pt>
                <c:pt idx="1829">
                  <c:v>88.35145</c:v>
                </c:pt>
                <c:pt idx="1830">
                  <c:v>88.35145</c:v>
                </c:pt>
                <c:pt idx="1831">
                  <c:v>88.388189999999994</c:v>
                </c:pt>
                <c:pt idx="1832">
                  <c:v>88.498414999999994</c:v>
                </c:pt>
                <c:pt idx="1833">
                  <c:v>88.498414999999994</c:v>
                </c:pt>
                <c:pt idx="1834">
                  <c:v>88.498414999999994</c:v>
                </c:pt>
                <c:pt idx="1835">
                  <c:v>88.535156999999998</c:v>
                </c:pt>
                <c:pt idx="1836">
                  <c:v>88.608643000000001</c:v>
                </c:pt>
                <c:pt idx="1837">
                  <c:v>88.608643000000001</c:v>
                </c:pt>
                <c:pt idx="1838">
                  <c:v>88.645386000000002</c:v>
                </c:pt>
                <c:pt idx="1839">
                  <c:v>88.718874999999997</c:v>
                </c:pt>
                <c:pt idx="1840">
                  <c:v>88.718874999999997</c:v>
                </c:pt>
                <c:pt idx="1841">
                  <c:v>88.755618999999996</c:v>
                </c:pt>
                <c:pt idx="1842">
                  <c:v>88.82911</c:v>
                </c:pt>
                <c:pt idx="1843">
                  <c:v>88.865855999999994</c:v>
                </c:pt>
                <c:pt idx="1844">
                  <c:v>88.865855999999994</c:v>
                </c:pt>
                <c:pt idx="1845">
                  <c:v>88.865855999999994</c:v>
                </c:pt>
                <c:pt idx="1846">
                  <c:v>88.939349000000007</c:v>
                </c:pt>
                <c:pt idx="1847">
                  <c:v>88.939349000000007</c:v>
                </c:pt>
                <c:pt idx="1848">
                  <c:v>89.012844000000001</c:v>
                </c:pt>
                <c:pt idx="1849">
                  <c:v>89.049592000000004</c:v>
                </c:pt>
                <c:pt idx="1850">
                  <c:v>89.049592000000004</c:v>
                </c:pt>
                <c:pt idx="1851">
                  <c:v>89.049592000000004</c:v>
                </c:pt>
                <c:pt idx="1852">
                  <c:v>89.123088999999993</c:v>
                </c:pt>
                <c:pt idx="1853">
                  <c:v>89.123088999999993</c:v>
                </c:pt>
                <c:pt idx="1854">
                  <c:v>89.196588000000006</c:v>
                </c:pt>
                <c:pt idx="1855">
                  <c:v>89.306838999999997</c:v>
                </c:pt>
                <c:pt idx="1856">
                  <c:v>89.233338000000003</c:v>
                </c:pt>
                <c:pt idx="1857">
                  <c:v>89.306838999999997</c:v>
                </c:pt>
                <c:pt idx="1858">
                  <c:v>89.343591000000004</c:v>
                </c:pt>
                <c:pt idx="1859">
                  <c:v>89.343591000000004</c:v>
                </c:pt>
                <c:pt idx="1860">
                  <c:v>89.380341999999999</c:v>
                </c:pt>
                <c:pt idx="1861">
                  <c:v>89.380341999999999</c:v>
                </c:pt>
                <c:pt idx="1862">
                  <c:v>89.417095000000003</c:v>
                </c:pt>
                <c:pt idx="1863">
                  <c:v>89.490600000000001</c:v>
                </c:pt>
                <c:pt idx="1864">
                  <c:v>89.564107000000007</c:v>
                </c:pt>
                <c:pt idx="1865">
                  <c:v>89.527354000000003</c:v>
                </c:pt>
                <c:pt idx="1866">
                  <c:v>89.600862000000006</c:v>
                </c:pt>
                <c:pt idx="1867">
                  <c:v>89.637615999999994</c:v>
                </c:pt>
                <c:pt idx="1868">
                  <c:v>89.637615999999994</c:v>
                </c:pt>
                <c:pt idx="1869">
                  <c:v>89.674372000000005</c:v>
                </c:pt>
                <c:pt idx="1870">
                  <c:v>89.711127000000005</c:v>
                </c:pt>
                <c:pt idx="1871">
                  <c:v>89.637615999999994</c:v>
                </c:pt>
                <c:pt idx="1872">
                  <c:v>89.784639999999996</c:v>
                </c:pt>
                <c:pt idx="1873">
                  <c:v>89.784639999999996</c:v>
                </c:pt>
                <c:pt idx="1874">
                  <c:v>89.821395999999993</c:v>
                </c:pt>
                <c:pt idx="1875">
                  <c:v>89.821395999999993</c:v>
                </c:pt>
                <c:pt idx="1876">
                  <c:v>89.894910999999993</c:v>
                </c:pt>
                <c:pt idx="1877">
                  <c:v>89.821395999999993</c:v>
                </c:pt>
                <c:pt idx="1878">
                  <c:v>89.821395999999993</c:v>
                </c:pt>
                <c:pt idx="1879">
                  <c:v>89.894910999999993</c:v>
                </c:pt>
                <c:pt idx="1880">
                  <c:v>89.894910999999993</c:v>
                </c:pt>
                <c:pt idx="1881">
                  <c:v>89.894910999999993</c:v>
                </c:pt>
                <c:pt idx="1882">
                  <c:v>89.931669999999997</c:v>
                </c:pt>
                <c:pt idx="1883">
                  <c:v>89.968428000000003</c:v>
                </c:pt>
                <c:pt idx="1884">
                  <c:v>90.005187000000006</c:v>
                </c:pt>
                <c:pt idx="1885">
                  <c:v>90.005187000000006</c:v>
                </c:pt>
                <c:pt idx="1886">
                  <c:v>89.894910999999993</c:v>
                </c:pt>
                <c:pt idx="1887">
                  <c:v>89.968428000000003</c:v>
                </c:pt>
                <c:pt idx="1888">
                  <c:v>90.005187000000006</c:v>
                </c:pt>
                <c:pt idx="1889">
                  <c:v>90.005187000000006</c:v>
                </c:pt>
                <c:pt idx="1890">
                  <c:v>90.005187000000006</c:v>
                </c:pt>
                <c:pt idx="1891">
                  <c:v>90.005187000000006</c:v>
                </c:pt>
                <c:pt idx="1892">
                  <c:v>90.005187000000006</c:v>
                </c:pt>
                <c:pt idx="1893">
                  <c:v>90.041946999999993</c:v>
                </c:pt>
                <c:pt idx="1894">
                  <c:v>90.078706999999994</c:v>
                </c:pt>
                <c:pt idx="1895">
                  <c:v>90.078706999999994</c:v>
                </c:pt>
                <c:pt idx="1896">
                  <c:v>90.078706999999994</c:v>
                </c:pt>
                <c:pt idx="1897">
                  <c:v>90.078706999999994</c:v>
                </c:pt>
                <c:pt idx="1898">
                  <c:v>90.152227999999994</c:v>
                </c:pt>
                <c:pt idx="1899">
                  <c:v>90.152227999999994</c:v>
                </c:pt>
                <c:pt idx="1900">
                  <c:v>90.152227999999994</c:v>
                </c:pt>
                <c:pt idx="1901">
                  <c:v>90.078706999999994</c:v>
                </c:pt>
                <c:pt idx="1902">
                  <c:v>90.152227999999994</c:v>
                </c:pt>
                <c:pt idx="1903">
                  <c:v>90.188989000000007</c:v>
                </c:pt>
                <c:pt idx="1904">
                  <c:v>90.188989000000007</c:v>
                </c:pt>
                <c:pt idx="1905">
                  <c:v>90.152227999999994</c:v>
                </c:pt>
                <c:pt idx="1906">
                  <c:v>90.225751000000002</c:v>
                </c:pt>
                <c:pt idx="1907">
                  <c:v>90.225751000000002</c:v>
                </c:pt>
                <c:pt idx="1908">
                  <c:v>90.188989000000007</c:v>
                </c:pt>
                <c:pt idx="1909">
                  <c:v>90.188989000000007</c:v>
                </c:pt>
                <c:pt idx="1910">
                  <c:v>90.152227999999994</c:v>
                </c:pt>
                <c:pt idx="1911">
                  <c:v>90.225751000000002</c:v>
                </c:pt>
                <c:pt idx="1912">
                  <c:v>90.188989000000007</c:v>
                </c:pt>
                <c:pt idx="1913">
                  <c:v>90.188989000000007</c:v>
                </c:pt>
                <c:pt idx="1914">
                  <c:v>90.188989000000007</c:v>
                </c:pt>
                <c:pt idx="1915">
                  <c:v>90.188989000000007</c:v>
                </c:pt>
                <c:pt idx="1916">
                  <c:v>90.188989000000007</c:v>
                </c:pt>
                <c:pt idx="1917">
                  <c:v>90.152227999999994</c:v>
                </c:pt>
                <c:pt idx="1918">
                  <c:v>90.225751000000002</c:v>
                </c:pt>
                <c:pt idx="1919">
                  <c:v>90.188989000000007</c:v>
                </c:pt>
                <c:pt idx="1920">
                  <c:v>90.225751000000002</c:v>
                </c:pt>
                <c:pt idx="1921">
                  <c:v>90.188989000000007</c:v>
                </c:pt>
                <c:pt idx="1922">
                  <c:v>90.188989000000007</c:v>
                </c:pt>
                <c:pt idx="1923">
                  <c:v>90.225751000000002</c:v>
                </c:pt>
                <c:pt idx="1924">
                  <c:v>90.225751000000002</c:v>
                </c:pt>
                <c:pt idx="1925">
                  <c:v>90.188989000000007</c:v>
                </c:pt>
                <c:pt idx="1926">
                  <c:v>90.225751000000002</c:v>
                </c:pt>
                <c:pt idx="1927">
                  <c:v>90.188989000000007</c:v>
                </c:pt>
                <c:pt idx="1928">
                  <c:v>90.152227999999994</c:v>
                </c:pt>
                <c:pt idx="1929">
                  <c:v>90.152227999999994</c:v>
                </c:pt>
                <c:pt idx="1930">
                  <c:v>90.188989000000007</c:v>
                </c:pt>
                <c:pt idx="1931">
                  <c:v>90.152227999999994</c:v>
                </c:pt>
                <c:pt idx="1932">
                  <c:v>90.152227999999994</c:v>
                </c:pt>
                <c:pt idx="1933">
                  <c:v>90.152227999999994</c:v>
                </c:pt>
                <c:pt idx="1934">
                  <c:v>90.225751000000002</c:v>
                </c:pt>
                <c:pt idx="1935">
                  <c:v>90.188989000000007</c:v>
                </c:pt>
                <c:pt idx="1936">
                  <c:v>90.152227999999994</c:v>
                </c:pt>
                <c:pt idx="1937">
                  <c:v>90.152227999999994</c:v>
                </c:pt>
                <c:pt idx="1938">
                  <c:v>90.152227999999994</c:v>
                </c:pt>
                <c:pt idx="1939">
                  <c:v>90.152227999999994</c:v>
                </c:pt>
                <c:pt idx="1940">
                  <c:v>90.115466999999995</c:v>
                </c:pt>
                <c:pt idx="1941">
                  <c:v>90.188989000000007</c:v>
                </c:pt>
                <c:pt idx="1942">
                  <c:v>90.188989000000007</c:v>
                </c:pt>
                <c:pt idx="1943">
                  <c:v>90.152227999999994</c:v>
                </c:pt>
                <c:pt idx="1944">
                  <c:v>90.152227999999994</c:v>
                </c:pt>
                <c:pt idx="1945">
                  <c:v>90.152227999999994</c:v>
                </c:pt>
                <c:pt idx="1946">
                  <c:v>90.188989000000007</c:v>
                </c:pt>
                <c:pt idx="1947">
                  <c:v>90.188989000000007</c:v>
                </c:pt>
                <c:pt idx="1948">
                  <c:v>90.115466999999995</c:v>
                </c:pt>
                <c:pt idx="1949">
                  <c:v>90.115466999999995</c:v>
                </c:pt>
                <c:pt idx="1950">
                  <c:v>90.188989000000007</c:v>
                </c:pt>
                <c:pt idx="1951">
                  <c:v>90.115466999999995</c:v>
                </c:pt>
                <c:pt idx="1952">
                  <c:v>90.115466999999995</c:v>
                </c:pt>
                <c:pt idx="1953">
                  <c:v>90.115466999999995</c:v>
                </c:pt>
                <c:pt idx="1954">
                  <c:v>90.152227999999994</c:v>
                </c:pt>
                <c:pt idx="1955">
                  <c:v>90.152227999999994</c:v>
                </c:pt>
                <c:pt idx="1956">
                  <c:v>90.078706999999994</c:v>
                </c:pt>
                <c:pt idx="1957">
                  <c:v>90.115466999999995</c:v>
                </c:pt>
                <c:pt idx="1958">
                  <c:v>90.188989000000007</c:v>
                </c:pt>
                <c:pt idx="1959">
                  <c:v>90.078706999999994</c:v>
                </c:pt>
                <c:pt idx="1960">
                  <c:v>90.078706999999994</c:v>
                </c:pt>
                <c:pt idx="1961">
                  <c:v>90.078706999999994</c:v>
                </c:pt>
                <c:pt idx="1962">
                  <c:v>90.078706999999994</c:v>
                </c:pt>
                <c:pt idx="1963">
                  <c:v>90.041946999999993</c:v>
                </c:pt>
                <c:pt idx="1964">
                  <c:v>90.041946999999993</c:v>
                </c:pt>
                <c:pt idx="1965">
                  <c:v>90.115466999999995</c:v>
                </c:pt>
                <c:pt idx="1966">
                  <c:v>90.078706999999994</c:v>
                </c:pt>
                <c:pt idx="1967">
                  <c:v>90.041946999999993</c:v>
                </c:pt>
                <c:pt idx="1968">
                  <c:v>90.005187000000006</c:v>
                </c:pt>
                <c:pt idx="1969">
                  <c:v>90.115466999999995</c:v>
                </c:pt>
                <c:pt idx="1970">
                  <c:v>90.005187000000006</c:v>
                </c:pt>
                <c:pt idx="1971">
                  <c:v>90.041946999999993</c:v>
                </c:pt>
                <c:pt idx="1972">
                  <c:v>89.968428000000003</c:v>
                </c:pt>
                <c:pt idx="1973">
                  <c:v>90.005187000000006</c:v>
                </c:pt>
                <c:pt idx="1974">
                  <c:v>90.005187000000006</c:v>
                </c:pt>
                <c:pt idx="1975">
                  <c:v>90.041946999999993</c:v>
                </c:pt>
                <c:pt idx="1976">
                  <c:v>90.005187000000006</c:v>
                </c:pt>
                <c:pt idx="1977">
                  <c:v>90.005187000000006</c:v>
                </c:pt>
                <c:pt idx="1978">
                  <c:v>89.931669999999997</c:v>
                </c:pt>
                <c:pt idx="1979">
                  <c:v>90.078706999999994</c:v>
                </c:pt>
                <c:pt idx="1980">
                  <c:v>90.005187000000006</c:v>
                </c:pt>
                <c:pt idx="1981">
                  <c:v>90.005187000000006</c:v>
                </c:pt>
                <c:pt idx="1982">
                  <c:v>89.931669999999997</c:v>
                </c:pt>
                <c:pt idx="1983">
                  <c:v>90.005187000000006</c:v>
                </c:pt>
                <c:pt idx="1984">
                  <c:v>89.968428000000003</c:v>
                </c:pt>
                <c:pt idx="1985">
                  <c:v>89.931669999999997</c:v>
                </c:pt>
                <c:pt idx="1986">
                  <c:v>89.931669999999997</c:v>
                </c:pt>
                <c:pt idx="1987">
                  <c:v>89.968428000000003</c:v>
                </c:pt>
                <c:pt idx="1988">
                  <c:v>89.968428000000003</c:v>
                </c:pt>
                <c:pt idx="1989">
                  <c:v>89.894910999999993</c:v>
                </c:pt>
                <c:pt idx="1990">
                  <c:v>89.968428000000003</c:v>
                </c:pt>
                <c:pt idx="1991">
                  <c:v>89.894910999999993</c:v>
                </c:pt>
                <c:pt idx="1992">
                  <c:v>89.931669999999997</c:v>
                </c:pt>
                <c:pt idx="1993">
                  <c:v>89.931669999999997</c:v>
                </c:pt>
                <c:pt idx="1994">
                  <c:v>89.931669999999997</c:v>
                </c:pt>
                <c:pt idx="1995">
                  <c:v>89.894910999999993</c:v>
                </c:pt>
                <c:pt idx="1996">
                  <c:v>89.931669999999997</c:v>
                </c:pt>
                <c:pt idx="1997">
                  <c:v>89.931669999999997</c:v>
                </c:pt>
                <c:pt idx="1998">
                  <c:v>89.968428000000003</c:v>
                </c:pt>
                <c:pt idx="1999">
                  <c:v>89.931669999999997</c:v>
                </c:pt>
                <c:pt idx="2000">
                  <c:v>89.894910999999993</c:v>
                </c:pt>
                <c:pt idx="2001">
                  <c:v>89.894910999999993</c:v>
                </c:pt>
                <c:pt idx="2002">
                  <c:v>89.968428000000003</c:v>
                </c:pt>
                <c:pt idx="2003">
                  <c:v>89.931669999999997</c:v>
                </c:pt>
                <c:pt idx="2004">
                  <c:v>89.894910999999993</c:v>
                </c:pt>
                <c:pt idx="2005">
                  <c:v>89.931669999999997</c:v>
                </c:pt>
                <c:pt idx="2006">
                  <c:v>89.894910999999993</c:v>
                </c:pt>
                <c:pt idx="2007">
                  <c:v>89.858153999999999</c:v>
                </c:pt>
                <c:pt idx="2008">
                  <c:v>89.931669999999997</c:v>
                </c:pt>
                <c:pt idx="2009">
                  <c:v>89.821395999999993</c:v>
                </c:pt>
                <c:pt idx="2010">
                  <c:v>89.858153999999999</c:v>
                </c:pt>
                <c:pt idx="2011">
                  <c:v>89.894910999999993</c:v>
                </c:pt>
                <c:pt idx="2012">
                  <c:v>89.858153999999999</c:v>
                </c:pt>
                <c:pt idx="2013">
                  <c:v>89.858153999999999</c:v>
                </c:pt>
                <c:pt idx="2014">
                  <c:v>89.858153999999999</c:v>
                </c:pt>
                <c:pt idx="2015">
                  <c:v>89.931669999999997</c:v>
                </c:pt>
                <c:pt idx="2016">
                  <c:v>89.858153999999999</c:v>
                </c:pt>
                <c:pt idx="2017">
                  <c:v>89.858153999999999</c:v>
                </c:pt>
                <c:pt idx="2018">
                  <c:v>89.894910999999993</c:v>
                </c:pt>
                <c:pt idx="2019">
                  <c:v>89.784639999999996</c:v>
                </c:pt>
                <c:pt idx="2020">
                  <c:v>89.858153999999999</c:v>
                </c:pt>
                <c:pt idx="2021">
                  <c:v>89.858153999999999</c:v>
                </c:pt>
                <c:pt idx="2022">
                  <c:v>89.784639999999996</c:v>
                </c:pt>
                <c:pt idx="2023">
                  <c:v>89.784639999999996</c:v>
                </c:pt>
                <c:pt idx="2024">
                  <c:v>89.821395999999993</c:v>
                </c:pt>
                <c:pt idx="2025">
                  <c:v>89.821395999999993</c:v>
                </c:pt>
                <c:pt idx="2026">
                  <c:v>89.821395999999993</c:v>
                </c:pt>
                <c:pt idx="2027">
                  <c:v>89.784639999999996</c:v>
                </c:pt>
                <c:pt idx="2028">
                  <c:v>89.821395999999993</c:v>
                </c:pt>
                <c:pt idx="2029">
                  <c:v>89.821395999999993</c:v>
                </c:pt>
                <c:pt idx="2030">
                  <c:v>89.858153999999999</c:v>
                </c:pt>
                <c:pt idx="2031">
                  <c:v>89.747883000000002</c:v>
                </c:pt>
                <c:pt idx="2032">
                  <c:v>89.784639999999996</c:v>
                </c:pt>
                <c:pt idx="2033">
                  <c:v>89.821395999999993</c:v>
                </c:pt>
                <c:pt idx="2034">
                  <c:v>89.784639999999996</c:v>
                </c:pt>
                <c:pt idx="2035">
                  <c:v>89.784639999999996</c:v>
                </c:pt>
                <c:pt idx="2036">
                  <c:v>89.784639999999996</c:v>
                </c:pt>
                <c:pt idx="2037">
                  <c:v>89.784639999999996</c:v>
                </c:pt>
                <c:pt idx="2038">
                  <c:v>89.821395999999993</c:v>
                </c:pt>
                <c:pt idx="2039">
                  <c:v>89.747883000000002</c:v>
                </c:pt>
                <c:pt idx="2040">
                  <c:v>89.784639999999996</c:v>
                </c:pt>
                <c:pt idx="2041">
                  <c:v>89.784639999999996</c:v>
                </c:pt>
                <c:pt idx="2042">
                  <c:v>89.711127000000005</c:v>
                </c:pt>
                <c:pt idx="2043">
                  <c:v>89.784639999999996</c:v>
                </c:pt>
                <c:pt idx="2044">
                  <c:v>89.747883000000002</c:v>
                </c:pt>
                <c:pt idx="2045">
                  <c:v>89.784639999999996</c:v>
                </c:pt>
                <c:pt idx="2046">
                  <c:v>89.858153999999999</c:v>
                </c:pt>
                <c:pt idx="2047">
                  <c:v>89.747883000000002</c:v>
                </c:pt>
                <c:pt idx="2048">
                  <c:v>89.747883000000002</c:v>
                </c:pt>
                <c:pt idx="2049">
                  <c:v>89.674372000000005</c:v>
                </c:pt>
                <c:pt idx="2050">
                  <c:v>89.747883000000002</c:v>
                </c:pt>
                <c:pt idx="2051">
                  <c:v>89.711127000000005</c:v>
                </c:pt>
                <c:pt idx="2052">
                  <c:v>89.784639999999996</c:v>
                </c:pt>
                <c:pt idx="2053">
                  <c:v>89.711127000000005</c:v>
                </c:pt>
                <c:pt idx="2054">
                  <c:v>89.711127000000005</c:v>
                </c:pt>
                <c:pt idx="2055">
                  <c:v>89.711127000000005</c:v>
                </c:pt>
                <c:pt idx="2056">
                  <c:v>89.637615999999994</c:v>
                </c:pt>
                <c:pt idx="2057">
                  <c:v>89.747883000000002</c:v>
                </c:pt>
                <c:pt idx="2058">
                  <c:v>89.711127000000005</c:v>
                </c:pt>
                <c:pt idx="2059">
                  <c:v>89.711127000000005</c:v>
                </c:pt>
                <c:pt idx="2060">
                  <c:v>89.711127000000005</c:v>
                </c:pt>
                <c:pt idx="2061">
                  <c:v>89.711127000000005</c:v>
                </c:pt>
                <c:pt idx="2062">
                  <c:v>89.674372000000005</c:v>
                </c:pt>
                <c:pt idx="2063">
                  <c:v>89.674372000000005</c:v>
                </c:pt>
                <c:pt idx="2064">
                  <c:v>89.674372000000005</c:v>
                </c:pt>
                <c:pt idx="2065">
                  <c:v>89.674372000000005</c:v>
                </c:pt>
                <c:pt idx="2066">
                  <c:v>89.747883000000002</c:v>
                </c:pt>
                <c:pt idx="2067">
                  <c:v>89.747883000000002</c:v>
                </c:pt>
                <c:pt idx="2068">
                  <c:v>89.674372000000005</c:v>
                </c:pt>
                <c:pt idx="2069">
                  <c:v>89.674372000000005</c:v>
                </c:pt>
                <c:pt idx="2070">
                  <c:v>89.674372000000005</c:v>
                </c:pt>
                <c:pt idx="2071">
                  <c:v>89.637615999999994</c:v>
                </c:pt>
                <c:pt idx="2072">
                  <c:v>89.674372000000005</c:v>
                </c:pt>
                <c:pt idx="2073">
                  <c:v>89.674372000000005</c:v>
                </c:pt>
                <c:pt idx="2074">
                  <c:v>89.600862000000006</c:v>
                </c:pt>
                <c:pt idx="2075">
                  <c:v>89.674372000000005</c:v>
                </c:pt>
                <c:pt idx="2076">
                  <c:v>89.674372000000005</c:v>
                </c:pt>
                <c:pt idx="2077">
                  <c:v>89.711127000000005</c:v>
                </c:pt>
                <c:pt idx="2078">
                  <c:v>89.637615999999994</c:v>
                </c:pt>
                <c:pt idx="2079">
                  <c:v>89.637615999999994</c:v>
                </c:pt>
                <c:pt idx="2080">
                  <c:v>89.674372000000005</c:v>
                </c:pt>
                <c:pt idx="2081">
                  <c:v>89.674372000000005</c:v>
                </c:pt>
                <c:pt idx="2082">
                  <c:v>89.637615999999994</c:v>
                </c:pt>
                <c:pt idx="2083">
                  <c:v>89.637615999999994</c:v>
                </c:pt>
                <c:pt idx="2084">
                  <c:v>89.637615999999994</c:v>
                </c:pt>
                <c:pt idx="2085">
                  <c:v>89.564107000000007</c:v>
                </c:pt>
                <c:pt idx="2086">
                  <c:v>89.637615999999994</c:v>
                </c:pt>
                <c:pt idx="2087">
                  <c:v>89.600862000000006</c:v>
                </c:pt>
                <c:pt idx="2088">
                  <c:v>89.637615999999994</c:v>
                </c:pt>
                <c:pt idx="2089">
                  <c:v>89.564107000000007</c:v>
                </c:pt>
                <c:pt idx="2090">
                  <c:v>89.637615999999994</c:v>
                </c:pt>
                <c:pt idx="2091">
                  <c:v>89.637615999999994</c:v>
                </c:pt>
                <c:pt idx="2092">
                  <c:v>89.637615999999994</c:v>
                </c:pt>
                <c:pt idx="2093">
                  <c:v>89.600862000000006</c:v>
                </c:pt>
                <c:pt idx="2094">
                  <c:v>89.637615999999994</c:v>
                </c:pt>
                <c:pt idx="2095">
                  <c:v>89.637615999999994</c:v>
                </c:pt>
                <c:pt idx="2096">
                  <c:v>89.564107000000007</c:v>
                </c:pt>
                <c:pt idx="2097">
                  <c:v>89.637615999999994</c:v>
                </c:pt>
                <c:pt idx="2098">
                  <c:v>89.637615999999994</c:v>
                </c:pt>
                <c:pt idx="2099">
                  <c:v>89.564107000000007</c:v>
                </c:pt>
                <c:pt idx="2100">
                  <c:v>89.564107000000007</c:v>
                </c:pt>
                <c:pt idx="2101">
                  <c:v>89.637615999999994</c:v>
                </c:pt>
                <c:pt idx="2102">
                  <c:v>89.600862000000006</c:v>
                </c:pt>
                <c:pt idx="2103">
                  <c:v>89.564107000000007</c:v>
                </c:pt>
                <c:pt idx="2104">
                  <c:v>89.600862000000006</c:v>
                </c:pt>
                <c:pt idx="2105">
                  <c:v>89.637615999999994</c:v>
                </c:pt>
                <c:pt idx="2106">
                  <c:v>89.527354000000003</c:v>
                </c:pt>
                <c:pt idx="2107">
                  <c:v>89.674372000000005</c:v>
                </c:pt>
                <c:pt idx="2108">
                  <c:v>89.600862000000006</c:v>
                </c:pt>
                <c:pt idx="2109">
                  <c:v>89.564107000000007</c:v>
                </c:pt>
                <c:pt idx="2110">
                  <c:v>89.600862000000006</c:v>
                </c:pt>
                <c:pt idx="2111">
                  <c:v>89.600862000000006</c:v>
                </c:pt>
                <c:pt idx="2112">
                  <c:v>89.600862000000006</c:v>
                </c:pt>
                <c:pt idx="2113">
                  <c:v>89.600862000000006</c:v>
                </c:pt>
                <c:pt idx="2114">
                  <c:v>89.600862000000006</c:v>
                </c:pt>
                <c:pt idx="2115">
                  <c:v>89.527354000000003</c:v>
                </c:pt>
                <c:pt idx="2116">
                  <c:v>89.600862000000006</c:v>
                </c:pt>
                <c:pt idx="2117">
                  <c:v>89.637615999999994</c:v>
                </c:pt>
                <c:pt idx="2118">
                  <c:v>89.564107000000007</c:v>
                </c:pt>
                <c:pt idx="2119">
                  <c:v>89.564107000000007</c:v>
                </c:pt>
                <c:pt idx="2120">
                  <c:v>89.564107000000007</c:v>
                </c:pt>
                <c:pt idx="2121">
                  <c:v>89.527354000000003</c:v>
                </c:pt>
                <c:pt idx="2122">
                  <c:v>89.564107000000007</c:v>
                </c:pt>
                <c:pt idx="2123">
                  <c:v>89.564107000000007</c:v>
                </c:pt>
                <c:pt idx="2124">
                  <c:v>89.600862000000006</c:v>
                </c:pt>
                <c:pt idx="2125">
                  <c:v>89.564107000000007</c:v>
                </c:pt>
                <c:pt idx="2126">
                  <c:v>89.490600000000001</c:v>
                </c:pt>
                <c:pt idx="2127">
                  <c:v>89.527354000000003</c:v>
                </c:pt>
                <c:pt idx="2128">
                  <c:v>89.600862000000006</c:v>
                </c:pt>
                <c:pt idx="2129">
                  <c:v>89.527354000000003</c:v>
                </c:pt>
                <c:pt idx="2130">
                  <c:v>89.527354000000003</c:v>
                </c:pt>
                <c:pt idx="2131">
                  <c:v>89.527354000000003</c:v>
                </c:pt>
                <c:pt idx="2132">
                  <c:v>89.527354000000003</c:v>
                </c:pt>
                <c:pt idx="2133">
                  <c:v>89.527354000000003</c:v>
                </c:pt>
                <c:pt idx="2134">
                  <c:v>89.564107000000007</c:v>
                </c:pt>
                <c:pt idx="2135">
                  <c:v>89.490600000000001</c:v>
                </c:pt>
                <c:pt idx="2136">
                  <c:v>89.564107000000007</c:v>
                </c:pt>
                <c:pt idx="2137">
                  <c:v>89.600862000000006</c:v>
                </c:pt>
                <c:pt idx="2138">
                  <c:v>89.490600000000001</c:v>
                </c:pt>
                <c:pt idx="2139">
                  <c:v>89.490600000000001</c:v>
                </c:pt>
                <c:pt idx="2140">
                  <c:v>89.490600000000001</c:v>
                </c:pt>
                <c:pt idx="2141">
                  <c:v>89.490600000000001</c:v>
                </c:pt>
                <c:pt idx="2142">
                  <c:v>89.527354000000003</c:v>
                </c:pt>
                <c:pt idx="2143">
                  <c:v>89.453846999999996</c:v>
                </c:pt>
                <c:pt idx="2144">
                  <c:v>89.527354000000003</c:v>
                </c:pt>
                <c:pt idx="2145">
                  <c:v>89.453846999999996</c:v>
                </c:pt>
                <c:pt idx="2146">
                  <c:v>89.453846999999996</c:v>
                </c:pt>
                <c:pt idx="2147">
                  <c:v>89.490600000000001</c:v>
                </c:pt>
                <c:pt idx="2148">
                  <c:v>89.490600000000001</c:v>
                </c:pt>
                <c:pt idx="2149">
                  <c:v>89.417095000000003</c:v>
                </c:pt>
                <c:pt idx="2150">
                  <c:v>89.490600000000001</c:v>
                </c:pt>
                <c:pt idx="2151">
                  <c:v>89.490600000000001</c:v>
                </c:pt>
                <c:pt idx="2152">
                  <c:v>89.453846999999996</c:v>
                </c:pt>
                <c:pt idx="2153">
                  <c:v>89.453846999999996</c:v>
                </c:pt>
                <c:pt idx="2154">
                  <c:v>89.453846999999996</c:v>
                </c:pt>
                <c:pt idx="2155">
                  <c:v>89.490600000000001</c:v>
                </c:pt>
                <c:pt idx="2156">
                  <c:v>89.453846999999996</c:v>
                </c:pt>
                <c:pt idx="2157">
                  <c:v>89.453846999999996</c:v>
                </c:pt>
                <c:pt idx="2158">
                  <c:v>89.490600000000001</c:v>
                </c:pt>
                <c:pt idx="2159">
                  <c:v>89.453846999999996</c:v>
                </c:pt>
                <c:pt idx="2160">
                  <c:v>89.417095000000003</c:v>
                </c:pt>
                <c:pt idx="2161">
                  <c:v>89.490600000000001</c:v>
                </c:pt>
                <c:pt idx="2162">
                  <c:v>89.380341999999999</c:v>
                </c:pt>
                <c:pt idx="2163">
                  <c:v>89.453846999999996</c:v>
                </c:pt>
                <c:pt idx="2164">
                  <c:v>89.453846999999996</c:v>
                </c:pt>
                <c:pt idx="2165">
                  <c:v>89.380341999999999</c:v>
                </c:pt>
                <c:pt idx="2166">
                  <c:v>89.380341999999999</c:v>
                </c:pt>
                <c:pt idx="2167">
                  <c:v>89.453846999999996</c:v>
                </c:pt>
                <c:pt idx="2168">
                  <c:v>89.417095000000003</c:v>
                </c:pt>
                <c:pt idx="2169">
                  <c:v>89.453846999999996</c:v>
                </c:pt>
                <c:pt idx="2170">
                  <c:v>89.306838999999997</c:v>
                </c:pt>
                <c:pt idx="2171">
                  <c:v>89.380341999999999</c:v>
                </c:pt>
                <c:pt idx="2172">
                  <c:v>89.380341999999999</c:v>
                </c:pt>
                <c:pt idx="2173">
                  <c:v>89.417095000000003</c:v>
                </c:pt>
                <c:pt idx="2174">
                  <c:v>89.417095000000003</c:v>
                </c:pt>
                <c:pt idx="2175">
                  <c:v>89.417095000000003</c:v>
                </c:pt>
                <c:pt idx="2176">
                  <c:v>89.380341999999999</c:v>
                </c:pt>
                <c:pt idx="2177">
                  <c:v>89.380341999999999</c:v>
                </c:pt>
                <c:pt idx="2178">
                  <c:v>89.417095000000003</c:v>
                </c:pt>
                <c:pt idx="2179">
                  <c:v>89.380341999999999</c:v>
                </c:pt>
                <c:pt idx="2180">
                  <c:v>89.417095000000003</c:v>
                </c:pt>
                <c:pt idx="2181">
                  <c:v>89.417095000000003</c:v>
                </c:pt>
                <c:pt idx="2182">
                  <c:v>89.343591000000004</c:v>
                </c:pt>
                <c:pt idx="2183">
                  <c:v>89.380341999999999</c:v>
                </c:pt>
                <c:pt idx="2184">
                  <c:v>89.380341999999999</c:v>
                </c:pt>
                <c:pt idx="2185">
                  <c:v>89.380341999999999</c:v>
                </c:pt>
                <c:pt idx="2186">
                  <c:v>89.380341999999999</c:v>
                </c:pt>
                <c:pt idx="2187">
                  <c:v>89.306838999999997</c:v>
                </c:pt>
                <c:pt idx="2188">
                  <c:v>89.417095000000003</c:v>
                </c:pt>
                <c:pt idx="2189">
                  <c:v>89.343591000000004</c:v>
                </c:pt>
                <c:pt idx="2190">
                  <c:v>89.306838999999997</c:v>
                </c:pt>
                <c:pt idx="2191">
                  <c:v>89.343591000000004</c:v>
                </c:pt>
                <c:pt idx="2192">
                  <c:v>89.380341999999999</c:v>
                </c:pt>
                <c:pt idx="2193">
                  <c:v>89.306838999999997</c:v>
                </c:pt>
                <c:pt idx="2194">
                  <c:v>89.270088000000001</c:v>
                </c:pt>
                <c:pt idx="2195">
                  <c:v>89.306838999999997</c:v>
                </c:pt>
                <c:pt idx="2196">
                  <c:v>89.380341999999999</c:v>
                </c:pt>
                <c:pt idx="2197">
                  <c:v>89.343591000000004</c:v>
                </c:pt>
                <c:pt idx="2198">
                  <c:v>89.233338000000003</c:v>
                </c:pt>
                <c:pt idx="2199">
                  <c:v>89.270088000000001</c:v>
                </c:pt>
                <c:pt idx="2200">
                  <c:v>89.306838999999997</c:v>
                </c:pt>
                <c:pt idx="2201">
                  <c:v>89.306838999999997</c:v>
                </c:pt>
                <c:pt idx="2202">
                  <c:v>89.306838999999997</c:v>
                </c:pt>
                <c:pt idx="2203">
                  <c:v>89.306838999999997</c:v>
                </c:pt>
                <c:pt idx="2204">
                  <c:v>89.306838999999997</c:v>
                </c:pt>
                <c:pt idx="2205">
                  <c:v>89.306838999999997</c:v>
                </c:pt>
                <c:pt idx="2206">
                  <c:v>89.233338000000003</c:v>
                </c:pt>
                <c:pt idx="2207">
                  <c:v>89.306838999999997</c:v>
                </c:pt>
                <c:pt idx="2208">
                  <c:v>89.306838999999997</c:v>
                </c:pt>
                <c:pt idx="2209">
                  <c:v>89.233338000000003</c:v>
                </c:pt>
                <c:pt idx="2210">
                  <c:v>89.233338000000003</c:v>
                </c:pt>
                <c:pt idx="2211">
                  <c:v>89.306838999999997</c:v>
                </c:pt>
                <c:pt idx="2212">
                  <c:v>89.270088000000001</c:v>
                </c:pt>
                <c:pt idx="2213">
                  <c:v>89.270088000000001</c:v>
                </c:pt>
                <c:pt idx="2214">
                  <c:v>89.306838999999997</c:v>
                </c:pt>
                <c:pt idx="2215">
                  <c:v>89.233338000000003</c:v>
                </c:pt>
                <c:pt idx="2216">
                  <c:v>89.233338000000003</c:v>
                </c:pt>
                <c:pt idx="2217">
                  <c:v>89.233338000000003</c:v>
                </c:pt>
                <c:pt idx="2218">
                  <c:v>89.233338000000003</c:v>
                </c:pt>
                <c:pt idx="2219">
                  <c:v>89.233338000000003</c:v>
                </c:pt>
                <c:pt idx="2220">
                  <c:v>89.196588000000006</c:v>
                </c:pt>
                <c:pt idx="2221">
                  <c:v>89.233338000000003</c:v>
                </c:pt>
                <c:pt idx="2222">
                  <c:v>89.233338000000003</c:v>
                </c:pt>
                <c:pt idx="2223">
                  <c:v>89.233338000000003</c:v>
                </c:pt>
                <c:pt idx="2224">
                  <c:v>89.233338000000003</c:v>
                </c:pt>
                <c:pt idx="2225">
                  <c:v>89.233338000000003</c:v>
                </c:pt>
                <c:pt idx="2226">
                  <c:v>89.233338000000003</c:v>
                </c:pt>
                <c:pt idx="2227">
                  <c:v>89.196588000000006</c:v>
                </c:pt>
                <c:pt idx="2228">
                  <c:v>89.196588000000006</c:v>
                </c:pt>
                <c:pt idx="2229">
                  <c:v>89.196588000000006</c:v>
                </c:pt>
                <c:pt idx="2230">
                  <c:v>89.233338000000003</c:v>
                </c:pt>
                <c:pt idx="2231">
                  <c:v>89.196588000000006</c:v>
                </c:pt>
                <c:pt idx="2232">
                  <c:v>89.159837999999993</c:v>
                </c:pt>
                <c:pt idx="2233">
                  <c:v>89.159837999999993</c:v>
                </c:pt>
                <c:pt idx="2234">
                  <c:v>89.270088000000001</c:v>
                </c:pt>
                <c:pt idx="2235">
                  <c:v>89.159837999999993</c:v>
                </c:pt>
                <c:pt idx="2236">
                  <c:v>89.123088999999993</c:v>
                </c:pt>
                <c:pt idx="2237">
                  <c:v>89.123088999999993</c:v>
                </c:pt>
                <c:pt idx="2238">
                  <c:v>89.123088999999993</c:v>
                </c:pt>
                <c:pt idx="2239">
                  <c:v>89.123088999999993</c:v>
                </c:pt>
                <c:pt idx="2240">
                  <c:v>89.159837999999993</c:v>
                </c:pt>
                <c:pt idx="2241">
                  <c:v>89.123088999999993</c:v>
                </c:pt>
                <c:pt idx="2242">
                  <c:v>89.159837999999993</c:v>
                </c:pt>
                <c:pt idx="2243">
                  <c:v>89.159837999999993</c:v>
                </c:pt>
                <c:pt idx="2244">
                  <c:v>89.159837999999993</c:v>
                </c:pt>
                <c:pt idx="2245">
                  <c:v>89.086340000000007</c:v>
                </c:pt>
                <c:pt idx="2246">
                  <c:v>89.159837999999993</c:v>
                </c:pt>
                <c:pt idx="2247">
                  <c:v>89.086340000000007</c:v>
                </c:pt>
                <c:pt idx="2248">
                  <c:v>89.086340000000007</c:v>
                </c:pt>
                <c:pt idx="2249">
                  <c:v>89.123088999999993</c:v>
                </c:pt>
                <c:pt idx="2250">
                  <c:v>89.086340000000007</c:v>
                </c:pt>
                <c:pt idx="2251">
                  <c:v>89.123088999999993</c:v>
                </c:pt>
                <c:pt idx="2252">
                  <c:v>89.049592000000004</c:v>
                </c:pt>
                <c:pt idx="2253">
                  <c:v>89.049592000000004</c:v>
                </c:pt>
                <c:pt idx="2254">
                  <c:v>89.049592000000004</c:v>
                </c:pt>
                <c:pt idx="2255">
                  <c:v>89.049592000000004</c:v>
                </c:pt>
                <c:pt idx="2256">
                  <c:v>89.086340000000007</c:v>
                </c:pt>
                <c:pt idx="2257">
                  <c:v>89.086340000000007</c:v>
                </c:pt>
                <c:pt idx="2258">
                  <c:v>89.086340000000007</c:v>
                </c:pt>
                <c:pt idx="2259">
                  <c:v>89.086340000000007</c:v>
                </c:pt>
                <c:pt idx="2260">
                  <c:v>89.086340000000007</c:v>
                </c:pt>
                <c:pt idx="2261">
                  <c:v>89.049592000000004</c:v>
                </c:pt>
                <c:pt idx="2262">
                  <c:v>89.086340000000007</c:v>
                </c:pt>
                <c:pt idx="2263">
                  <c:v>89.049592000000004</c:v>
                </c:pt>
                <c:pt idx="2264">
                  <c:v>88.976095999999998</c:v>
                </c:pt>
                <c:pt idx="2265">
                  <c:v>89.086340000000007</c:v>
                </c:pt>
                <c:pt idx="2266">
                  <c:v>89.049592000000004</c:v>
                </c:pt>
                <c:pt idx="2267">
                  <c:v>89.012844000000001</c:v>
                </c:pt>
                <c:pt idx="2268">
                  <c:v>89.049592000000004</c:v>
                </c:pt>
                <c:pt idx="2269">
                  <c:v>89.012844000000001</c:v>
                </c:pt>
                <c:pt idx="2270">
                  <c:v>88.939349000000007</c:v>
                </c:pt>
                <c:pt idx="2271">
                  <c:v>89.049592000000004</c:v>
                </c:pt>
                <c:pt idx="2272">
                  <c:v>89.012844000000001</c:v>
                </c:pt>
                <c:pt idx="2273">
                  <c:v>89.012844000000001</c:v>
                </c:pt>
                <c:pt idx="2274">
                  <c:v>89.049592000000004</c:v>
                </c:pt>
                <c:pt idx="2275">
                  <c:v>88.976095999999998</c:v>
                </c:pt>
                <c:pt idx="2276">
                  <c:v>88.976095999999998</c:v>
                </c:pt>
                <c:pt idx="2277">
                  <c:v>88.976095999999998</c:v>
                </c:pt>
                <c:pt idx="2278">
                  <c:v>88.939349000000007</c:v>
                </c:pt>
                <c:pt idx="2279">
                  <c:v>88.939349000000007</c:v>
                </c:pt>
                <c:pt idx="2280">
                  <c:v>88.939349000000007</c:v>
                </c:pt>
                <c:pt idx="2281">
                  <c:v>88.976095999999998</c:v>
                </c:pt>
                <c:pt idx="2282">
                  <c:v>88.939349000000007</c:v>
                </c:pt>
                <c:pt idx="2283">
                  <c:v>89.012844000000001</c:v>
                </c:pt>
                <c:pt idx="2284">
                  <c:v>88.939349000000007</c:v>
                </c:pt>
                <c:pt idx="2285">
                  <c:v>88.939349000000007</c:v>
                </c:pt>
                <c:pt idx="2286">
                  <c:v>88.976095999999998</c:v>
                </c:pt>
                <c:pt idx="2287">
                  <c:v>88.902602000000002</c:v>
                </c:pt>
                <c:pt idx="2288">
                  <c:v>88.939349000000007</c:v>
                </c:pt>
                <c:pt idx="2289">
                  <c:v>88.939349000000007</c:v>
                </c:pt>
                <c:pt idx="2290">
                  <c:v>88.902602000000002</c:v>
                </c:pt>
                <c:pt idx="2291">
                  <c:v>88.939349000000007</c:v>
                </c:pt>
                <c:pt idx="2292">
                  <c:v>88.902602000000002</c:v>
                </c:pt>
                <c:pt idx="2293">
                  <c:v>88.902602000000002</c:v>
                </c:pt>
                <c:pt idx="2294">
                  <c:v>88.939349000000007</c:v>
                </c:pt>
                <c:pt idx="2295">
                  <c:v>88.902602000000002</c:v>
                </c:pt>
                <c:pt idx="2296">
                  <c:v>88.939349000000007</c:v>
                </c:pt>
                <c:pt idx="2297">
                  <c:v>88.865855999999994</c:v>
                </c:pt>
                <c:pt idx="2298">
                  <c:v>88.939349000000007</c:v>
                </c:pt>
                <c:pt idx="2299">
                  <c:v>88.902602000000002</c:v>
                </c:pt>
                <c:pt idx="2300">
                  <c:v>88.939349000000007</c:v>
                </c:pt>
                <c:pt idx="2301">
                  <c:v>88.792364000000006</c:v>
                </c:pt>
                <c:pt idx="2302">
                  <c:v>88.902602000000002</c:v>
                </c:pt>
                <c:pt idx="2303">
                  <c:v>88.865855999999994</c:v>
                </c:pt>
                <c:pt idx="2304">
                  <c:v>88.792364000000006</c:v>
                </c:pt>
                <c:pt idx="2305">
                  <c:v>88.792364000000006</c:v>
                </c:pt>
                <c:pt idx="2306">
                  <c:v>88.865855999999994</c:v>
                </c:pt>
                <c:pt idx="2307">
                  <c:v>88.865855999999994</c:v>
                </c:pt>
                <c:pt idx="2308">
                  <c:v>88.865855999999994</c:v>
                </c:pt>
                <c:pt idx="2309">
                  <c:v>88.792364000000006</c:v>
                </c:pt>
                <c:pt idx="2310">
                  <c:v>88.865855999999994</c:v>
                </c:pt>
                <c:pt idx="2311">
                  <c:v>88.792364000000006</c:v>
                </c:pt>
                <c:pt idx="2312">
                  <c:v>88.865855999999994</c:v>
                </c:pt>
                <c:pt idx="2313">
                  <c:v>88.82911</c:v>
                </c:pt>
                <c:pt idx="2314">
                  <c:v>88.792364000000006</c:v>
                </c:pt>
                <c:pt idx="2315">
                  <c:v>88.718874999999997</c:v>
                </c:pt>
                <c:pt idx="2316">
                  <c:v>88.82911</c:v>
                </c:pt>
                <c:pt idx="2317">
                  <c:v>88.82911</c:v>
                </c:pt>
                <c:pt idx="2318">
                  <c:v>88.755618999999996</c:v>
                </c:pt>
                <c:pt idx="2319">
                  <c:v>88.755618999999996</c:v>
                </c:pt>
                <c:pt idx="2320">
                  <c:v>88.792364000000006</c:v>
                </c:pt>
                <c:pt idx="2321">
                  <c:v>88.792364000000006</c:v>
                </c:pt>
                <c:pt idx="2322">
                  <c:v>88.755618999999996</c:v>
                </c:pt>
                <c:pt idx="2323">
                  <c:v>88.792364000000006</c:v>
                </c:pt>
                <c:pt idx="2324">
                  <c:v>88.755618999999996</c:v>
                </c:pt>
                <c:pt idx="2325">
                  <c:v>88.718874999999997</c:v>
                </c:pt>
                <c:pt idx="2326">
                  <c:v>88.755618999999996</c:v>
                </c:pt>
                <c:pt idx="2327">
                  <c:v>88.755618999999996</c:v>
                </c:pt>
                <c:pt idx="2328">
                  <c:v>88.718874999999997</c:v>
                </c:pt>
                <c:pt idx="2329">
                  <c:v>88.792364000000006</c:v>
                </c:pt>
                <c:pt idx="2330">
                  <c:v>88.718874999999997</c:v>
                </c:pt>
                <c:pt idx="2331">
                  <c:v>88.682130000000001</c:v>
                </c:pt>
                <c:pt idx="2332">
                  <c:v>88.682130000000001</c:v>
                </c:pt>
                <c:pt idx="2333">
                  <c:v>88.645386000000002</c:v>
                </c:pt>
                <c:pt idx="2334">
                  <c:v>88.645386000000002</c:v>
                </c:pt>
                <c:pt idx="2335">
                  <c:v>88.682130000000001</c:v>
                </c:pt>
                <c:pt idx="2336">
                  <c:v>88.682130000000001</c:v>
                </c:pt>
                <c:pt idx="2337">
                  <c:v>88.682130000000001</c:v>
                </c:pt>
                <c:pt idx="2338">
                  <c:v>88.645386000000002</c:v>
                </c:pt>
                <c:pt idx="2339">
                  <c:v>88.718874999999997</c:v>
                </c:pt>
                <c:pt idx="2340">
                  <c:v>88.608643000000001</c:v>
                </c:pt>
                <c:pt idx="2341">
                  <c:v>88.645386000000002</c:v>
                </c:pt>
                <c:pt idx="2342">
                  <c:v>88.608643000000001</c:v>
                </c:pt>
                <c:pt idx="2343">
                  <c:v>88.608643000000001</c:v>
                </c:pt>
                <c:pt idx="2344">
                  <c:v>88.682130000000001</c:v>
                </c:pt>
                <c:pt idx="2345">
                  <c:v>88.608643000000001</c:v>
                </c:pt>
                <c:pt idx="2346">
                  <c:v>88.608643000000001</c:v>
                </c:pt>
                <c:pt idx="2347">
                  <c:v>88.645386000000002</c:v>
                </c:pt>
                <c:pt idx="2348">
                  <c:v>88.645386000000002</c:v>
                </c:pt>
                <c:pt idx="2349">
                  <c:v>88.571899999999999</c:v>
                </c:pt>
                <c:pt idx="2350">
                  <c:v>88.645386000000002</c:v>
                </c:pt>
                <c:pt idx="2351">
                  <c:v>88.608643000000001</c:v>
                </c:pt>
                <c:pt idx="2352">
                  <c:v>88.608643000000001</c:v>
                </c:pt>
                <c:pt idx="2353">
                  <c:v>88.571899999999999</c:v>
                </c:pt>
                <c:pt idx="2354">
                  <c:v>88.608643000000001</c:v>
                </c:pt>
                <c:pt idx="2355">
                  <c:v>88.571899999999999</c:v>
                </c:pt>
                <c:pt idx="2356">
                  <c:v>88.571899999999999</c:v>
                </c:pt>
                <c:pt idx="2357">
                  <c:v>88.535156999999998</c:v>
                </c:pt>
                <c:pt idx="2358">
                  <c:v>88.571899999999999</c:v>
                </c:pt>
                <c:pt idx="2359">
                  <c:v>88.571899999999999</c:v>
                </c:pt>
                <c:pt idx="2360">
                  <c:v>88.645386000000002</c:v>
                </c:pt>
                <c:pt idx="2361">
                  <c:v>88.535156999999998</c:v>
                </c:pt>
                <c:pt idx="2362">
                  <c:v>88.535156999999998</c:v>
                </c:pt>
                <c:pt idx="2363">
                  <c:v>88.535156999999998</c:v>
                </c:pt>
                <c:pt idx="2364">
                  <c:v>88.498414999999994</c:v>
                </c:pt>
                <c:pt idx="2365">
                  <c:v>88.535156999999998</c:v>
                </c:pt>
                <c:pt idx="2366">
                  <c:v>88.498414999999994</c:v>
                </c:pt>
                <c:pt idx="2367">
                  <c:v>88.535156999999998</c:v>
                </c:pt>
                <c:pt idx="2368">
                  <c:v>88.461673000000005</c:v>
                </c:pt>
                <c:pt idx="2369">
                  <c:v>88.498414999999994</c:v>
                </c:pt>
                <c:pt idx="2370">
                  <c:v>88.571899999999999</c:v>
                </c:pt>
                <c:pt idx="2371">
                  <c:v>88.424931000000001</c:v>
                </c:pt>
                <c:pt idx="2372">
                  <c:v>88.424931000000001</c:v>
                </c:pt>
                <c:pt idx="2373">
                  <c:v>88.424931000000001</c:v>
                </c:pt>
                <c:pt idx="2374">
                  <c:v>88.424931000000001</c:v>
                </c:pt>
                <c:pt idx="2375">
                  <c:v>88.461673000000005</c:v>
                </c:pt>
                <c:pt idx="2376">
                  <c:v>88.388189999999994</c:v>
                </c:pt>
                <c:pt idx="2377">
                  <c:v>88.498414999999994</c:v>
                </c:pt>
                <c:pt idx="2378">
                  <c:v>88.424931000000001</c:v>
                </c:pt>
                <c:pt idx="2379">
                  <c:v>88.424931000000001</c:v>
                </c:pt>
                <c:pt idx="2380">
                  <c:v>88.388189999999994</c:v>
                </c:pt>
                <c:pt idx="2381">
                  <c:v>88.388189999999994</c:v>
                </c:pt>
                <c:pt idx="2382">
                  <c:v>88.424931000000001</c:v>
                </c:pt>
                <c:pt idx="2383">
                  <c:v>88.461673000000005</c:v>
                </c:pt>
                <c:pt idx="2384">
                  <c:v>88.461673000000005</c:v>
                </c:pt>
                <c:pt idx="2385">
                  <c:v>88.388189999999994</c:v>
                </c:pt>
                <c:pt idx="2386">
                  <c:v>88.388189999999994</c:v>
                </c:pt>
                <c:pt idx="2387">
                  <c:v>88.388189999999994</c:v>
                </c:pt>
                <c:pt idx="2388">
                  <c:v>88.35145</c:v>
                </c:pt>
                <c:pt idx="2389">
                  <c:v>88.35145</c:v>
                </c:pt>
                <c:pt idx="2390">
                  <c:v>88.35145</c:v>
                </c:pt>
                <c:pt idx="2391">
                  <c:v>88.35145</c:v>
                </c:pt>
                <c:pt idx="2392">
                  <c:v>88.35145</c:v>
                </c:pt>
                <c:pt idx="2393">
                  <c:v>88.388189999999994</c:v>
                </c:pt>
                <c:pt idx="2394">
                  <c:v>88.35145</c:v>
                </c:pt>
                <c:pt idx="2395">
                  <c:v>88.35145</c:v>
                </c:pt>
                <c:pt idx="2396">
                  <c:v>88.314708999999993</c:v>
                </c:pt>
                <c:pt idx="2397">
                  <c:v>88.314708999999993</c:v>
                </c:pt>
                <c:pt idx="2398">
                  <c:v>88.277968999999999</c:v>
                </c:pt>
                <c:pt idx="2399">
                  <c:v>88.314708999999993</c:v>
                </c:pt>
                <c:pt idx="2400">
                  <c:v>88.241230000000002</c:v>
                </c:pt>
                <c:pt idx="2401">
                  <c:v>88.314708999999993</c:v>
                </c:pt>
                <c:pt idx="2402">
                  <c:v>88.277968999999999</c:v>
                </c:pt>
                <c:pt idx="2403">
                  <c:v>88.314708999999993</c:v>
                </c:pt>
                <c:pt idx="2404">
                  <c:v>88.314708999999993</c:v>
                </c:pt>
                <c:pt idx="2405">
                  <c:v>88.204491000000004</c:v>
                </c:pt>
                <c:pt idx="2406">
                  <c:v>88.277968999999999</c:v>
                </c:pt>
                <c:pt idx="2407">
                  <c:v>88.204491000000004</c:v>
                </c:pt>
                <c:pt idx="2408">
                  <c:v>88.35145</c:v>
                </c:pt>
                <c:pt idx="2409">
                  <c:v>88.241230000000002</c:v>
                </c:pt>
                <c:pt idx="2410">
                  <c:v>88.204491000000004</c:v>
                </c:pt>
                <c:pt idx="2411">
                  <c:v>88.241230000000002</c:v>
                </c:pt>
                <c:pt idx="2412">
                  <c:v>88.204491000000004</c:v>
                </c:pt>
                <c:pt idx="2413">
                  <c:v>88.204491000000004</c:v>
                </c:pt>
                <c:pt idx="2414">
                  <c:v>88.241230000000002</c:v>
                </c:pt>
                <c:pt idx="2415">
                  <c:v>88.204491000000004</c:v>
                </c:pt>
                <c:pt idx="2416">
                  <c:v>88.204491000000004</c:v>
                </c:pt>
                <c:pt idx="2417">
                  <c:v>88.204491000000004</c:v>
                </c:pt>
                <c:pt idx="2418">
                  <c:v>88.204491000000004</c:v>
                </c:pt>
                <c:pt idx="2419">
                  <c:v>88.204491000000004</c:v>
                </c:pt>
                <c:pt idx="2420">
                  <c:v>88.167751999999993</c:v>
                </c:pt>
                <c:pt idx="2421">
                  <c:v>88.167751999999993</c:v>
                </c:pt>
                <c:pt idx="2422">
                  <c:v>88.131012999999996</c:v>
                </c:pt>
                <c:pt idx="2423">
                  <c:v>88.167751999999993</c:v>
                </c:pt>
                <c:pt idx="2424">
                  <c:v>88.131012999999996</c:v>
                </c:pt>
                <c:pt idx="2425">
                  <c:v>88.131012999999996</c:v>
                </c:pt>
                <c:pt idx="2426">
                  <c:v>88.131012999999996</c:v>
                </c:pt>
                <c:pt idx="2427">
                  <c:v>88.094275999999994</c:v>
                </c:pt>
                <c:pt idx="2428">
                  <c:v>88.131012999999996</c:v>
                </c:pt>
                <c:pt idx="2429">
                  <c:v>88.131012999999996</c:v>
                </c:pt>
                <c:pt idx="2430">
                  <c:v>88.167751999999993</c:v>
                </c:pt>
                <c:pt idx="2431">
                  <c:v>88.131012999999996</c:v>
                </c:pt>
                <c:pt idx="2432">
                  <c:v>88.131012999999996</c:v>
                </c:pt>
                <c:pt idx="2433">
                  <c:v>88.057537999999994</c:v>
                </c:pt>
                <c:pt idx="2434">
                  <c:v>88.094275999999994</c:v>
                </c:pt>
                <c:pt idx="2435">
                  <c:v>88.094275999999994</c:v>
                </c:pt>
                <c:pt idx="2436">
                  <c:v>88.020801000000006</c:v>
                </c:pt>
                <c:pt idx="2437">
                  <c:v>88.057537999999994</c:v>
                </c:pt>
                <c:pt idx="2438">
                  <c:v>88.020801000000006</c:v>
                </c:pt>
                <c:pt idx="2439">
                  <c:v>88.057537999999994</c:v>
                </c:pt>
                <c:pt idx="2440">
                  <c:v>88.131012999999996</c:v>
                </c:pt>
                <c:pt idx="2441">
                  <c:v>88.020801000000006</c:v>
                </c:pt>
                <c:pt idx="2442">
                  <c:v>88.094275999999994</c:v>
                </c:pt>
                <c:pt idx="2443">
                  <c:v>88.020801000000006</c:v>
                </c:pt>
                <c:pt idx="2444">
                  <c:v>87.947327000000001</c:v>
                </c:pt>
                <c:pt idx="2445">
                  <c:v>88.020801000000006</c:v>
                </c:pt>
                <c:pt idx="2446">
                  <c:v>87.984064000000004</c:v>
                </c:pt>
                <c:pt idx="2447">
                  <c:v>87.984064000000004</c:v>
                </c:pt>
                <c:pt idx="2448">
                  <c:v>88.057537999999994</c:v>
                </c:pt>
                <c:pt idx="2449">
                  <c:v>87.910590999999997</c:v>
                </c:pt>
                <c:pt idx="2450">
                  <c:v>87.984064000000004</c:v>
                </c:pt>
                <c:pt idx="2451">
                  <c:v>88.020801000000006</c:v>
                </c:pt>
                <c:pt idx="2452">
                  <c:v>87.984064000000004</c:v>
                </c:pt>
                <c:pt idx="2453">
                  <c:v>87.984064000000004</c:v>
                </c:pt>
                <c:pt idx="2454">
                  <c:v>87.984064000000004</c:v>
                </c:pt>
                <c:pt idx="2455">
                  <c:v>87.947327000000001</c:v>
                </c:pt>
                <c:pt idx="2456">
                  <c:v>87.947327000000001</c:v>
                </c:pt>
                <c:pt idx="2457">
                  <c:v>87.910590999999997</c:v>
                </c:pt>
                <c:pt idx="2458">
                  <c:v>87.910590999999997</c:v>
                </c:pt>
                <c:pt idx="2459">
                  <c:v>87.873856000000004</c:v>
                </c:pt>
                <c:pt idx="2460">
                  <c:v>87.947327000000001</c:v>
                </c:pt>
                <c:pt idx="2461">
                  <c:v>87.910590999999997</c:v>
                </c:pt>
                <c:pt idx="2462">
                  <c:v>87.910590999999997</c:v>
                </c:pt>
                <c:pt idx="2463">
                  <c:v>87.873856000000004</c:v>
                </c:pt>
                <c:pt idx="2464">
                  <c:v>87.873856000000004</c:v>
                </c:pt>
                <c:pt idx="2465">
                  <c:v>87.837120999999996</c:v>
                </c:pt>
                <c:pt idx="2466">
                  <c:v>87.873856000000004</c:v>
                </c:pt>
                <c:pt idx="2467">
                  <c:v>87.873856000000004</c:v>
                </c:pt>
                <c:pt idx="2468">
                  <c:v>87.873856000000004</c:v>
                </c:pt>
                <c:pt idx="2469">
                  <c:v>87.837120999999996</c:v>
                </c:pt>
                <c:pt idx="2470">
                  <c:v>87.800386000000003</c:v>
                </c:pt>
                <c:pt idx="2471">
                  <c:v>87.800386000000003</c:v>
                </c:pt>
                <c:pt idx="2472">
                  <c:v>87.873856000000004</c:v>
                </c:pt>
                <c:pt idx="2473">
                  <c:v>87.837120999999996</c:v>
                </c:pt>
                <c:pt idx="2474">
                  <c:v>87.837120999999996</c:v>
                </c:pt>
                <c:pt idx="2475">
                  <c:v>87.800386000000003</c:v>
                </c:pt>
                <c:pt idx="2476">
                  <c:v>87.763650999999996</c:v>
                </c:pt>
                <c:pt idx="2477">
                  <c:v>87.800386000000003</c:v>
                </c:pt>
                <c:pt idx="2478">
                  <c:v>87.763650999999996</c:v>
                </c:pt>
                <c:pt idx="2479">
                  <c:v>87.763650999999996</c:v>
                </c:pt>
                <c:pt idx="2480">
                  <c:v>87.763650999999996</c:v>
                </c:pt>
                <c:pt idx="2481">
                  <c:v>87.726917</c:v>
                </c:pt>
                <c:pt idx="2482">
                  <c:v>87.726917</c:v>
                </c:pt>
                <c:pt idx="2483">
                  <c:v>87.763650999999996</c:v>
                </c:pt>
                <c:pt idx="2484">
                  <c:v>87.726917</c:v>
                </c:pt>
                <c:pt idx="2485">
                  <c:v>87.726917</c:v>
                </c:pt>
                <c:pt idx="2486">
                  <c:v>87.653450000000007</c:v>
                </c:pt>
                <c:pt idx="2487">
                  <c:v>87.763650999999996</c:v>
                </c:pt>
                <c:pt idx="2488">
                  <c:v>87.653450000000007</c:v>
                </c:pt>
                <c:pt idx="2489">
                  <c:v>87.726917</c:v>
                </c:pt>
                <c:pt idx="2490">
                  <c:v>87.763650999999996</c:v>
                </c:pt>
                <c:pt idx="2491">
                  <c:v>87.726917</c:v>
                </c:pt>
                <c:pt idx="2492">
                  <c:v>87.616716999999994</c:v>
                </c:pt>
                <c:pt idx="2493">
                  <c:v>87.690183000000005</c:v>
                </c:pt>
                <c:pt idx="2494">
                  <c:v>87.690183000000005</c:v>
                </c:pt>
                <c:pt idx="2495">
                  <c:v>87.653450000000007</c:v>
                </c:pt>
                <c:pt idx="2496">
                  <c:v>87.653450000000007</c:v>
                </c:pt>
                <c:pt idx="2497">
                  <c:v>87.653450000000007</c:v>
                </c:pt>
                <c:pt idx="2498">
                  <c:v>87.653450000000007</c:v>
                </c:pt>
                <c:pt idx="2499">
                  <c:v>87.616716999999994</c:v>
                </c:pt>
                <c:pt idx="2500">
                  <c:v>87.653450000000007</c:v>
                </c:pt>
                <c:pt idx="2501">
                  <c:v>87.616716999999994</c:v>
                </c:pt>
                <c:pt idx="2502">
                  <c:v>87.543251999999995</c:v>
                </c:pt>
                <c:pt idx="2503">
                  <c:v>87.616716999999994</c:v>
                </c:pt>
                <c:pt idx="2504">
                  <c:v>87.543251999999995</c:v>
                </c:pt>
                <c:pt idx="2505">
                  <c:v>87.579983999999996</c:v>
                </c:pt>
                <c:pt idx="2506">
                  <c:v>87.579983999999996</c:v>
                </c:pt>
                <c:pt idx="2507">
                  <c:v>87.543251999999995</c:v>
                </c:pt>
                <c:pt idx="2508">
                  <c:v>87.506519999999995</c:v>
                </c:pt>
                <c:pt idx="2509">
                  <c:v>87.579983999999996</c:v>
                </c:pt>
                <c:pt idx="2510">
                  <c:v>87.543251999999995</c:v>
                </c:pt>
                <c:pt idx="2511">
                  <c:v>87.506519999999995</c:v>
                </c:pt>
                <c:pt idx="2512">
                  <c:v>87.469789000000006</c:v>
                </c:pt>
                <c:pt idx="2513">
                  <c:v>87.543251999999995</c:v>
                </c:pt>
                <c:pt idx="2514">
                  <c:v>87.579983999999996</c:v>
                </c:pt>
                <c:pt idx="2515">
                  <c:v>87.469789000000006</c:v>
                </c:pt>
                <c:pt idx="2516">
                  <c:v>87.579983999999996</c:v>
                </c:pt>
                <c:pt idx="2517">
                  <c:v>87.433057000000005</c:v>
                </c:pt>
                <c:pt idx="2518">
                  <c:v>87.506519999999995</c:v>
                </c:pt>
                <c:pt idx="2519">
                  <c:v>87.469789000000006</c:v>
                </c:pt>
                <c:pt idx="2520">
                  <c:v>87.506519999999995</c:v>
                </c:pt>
                <c:pt idx="2521">
                  <c:v>87.506519999999995</c:v>
                </c:pt>
                <c:pt idx="2522">
                  <c:v>87.433057000000005</c:v>
                </c:pt>
                <c:pt idx="2523">
                  <c:v>87.396326999999999</c:v>
                </c:pt>
                <c:pt idx="2524">
                  <c:v>87.396326999999999</c:v>
                </c:pt>
                <c:pt idx="2525">
                  <c:v>87.469789000000006</c:v>
                </c:pt>
                <c:pt idx="2526">
                  <c:v>87.433057000000005</c:v>
                </c:pt>
                <c:pt idx="2527">
                  <c:v>87.359595999999996</c:v>
                </c:pt>
                <c:pt idx="2528">
                  <c:v>87.433057000000005</c:v>
                </c:pt>
                <c:pt idx="2529">
                  <c:v>87.469789000000006</c:v>
                </c:pt>
                <c:pt idx="2530">
                  <c:v>87.396326999999999</c:v>
                </c:pt>
                <c:pt idx="2531">
                  <c:v>87.433057000000005</c:v>
                </c:pt>
                <c:pt idx="2532">
                  <c:v>87.322866000000005</c:v>
                </c:pt>
                <c:pt idx="2533">
                  <c:v>87.322866000000005</c:v>
                </c:pt>
                <c:pt idx="2534">
                  <c:v>87.359595999999996</c:v>
                </c:pt>
                <c:pt idx="2535">
                  <c:v>87.286136999999997</c:v>
                </c:pt>
                <c:pt idx="2536">
                  <c:v>87.286136999999997</c:v>
                </c:pt>
                <c:pt idx="2537">
                  <c:v>87.286136999999997</c:v>
                </c:pt>
                <c:pt idx="2538">
                  <c:v>87.322866000000005</c:v>
                </c:pt>
                <c:pt idx="2539">
                  <c:v>87.359595999999996</c:v>
                </c:pt>
                <c:pt idx="2540">
                  <c:v>87.286136999999997</c:v>
                </c:pt>
                <c:pt idx="2541">
                  <c:v>87.322866000000005</c:v>
                </c:pt>
                <c:pt idx="2542">
                  <c:v>87.249407000000005</c:v>
                </c:pt>
                <c:pt idx="2543">
                  <c:v>87.286136999999997</c:v>
                </c:pt>
                <c:pt idx="2544">
                  <c:v>87.249407000000005</c:v>
                </c:pt>
                <c:pt idx="2545">
                  <c:v>87.286136999999997</c:v>
                </c:pt>
                <c:pt idx="2546">
                  <c:v>87.212677999999997</c:v>
                </c:pt>
                <c:pt idx="2547">
                  <c:v>87.286136999999997</c:v>
                </c:pt>
                <c:pt idx="2548">
                  <c:v>87.322866000000005</c:v>
                </c:pt>
                <c:pt idx="2549">
                  <c:v>87.286136999999997</c:v>
                </c:pt>
                <c:pt idx="2550">
                  <c:v>87.286136999999997</c:v>
                </c:pt>
                <c:pt idx="2551">
                  <c:v>87.212677999999997</c:v>
                </c:pt>
                <c:pt idx="2552">
                  <c:v>87.212677999999997</c:v>
                </c:pt>
                <c:pt idx="2553">
                  <c:v>87.139222000000004</c:v>
                </c:pt>
                <c:pt idx="2554">
                  <c:v>87.212677999999997</c:v>
                </c:pt>
                <c:pt idx="2555">
                  <c:v>87.212677999999997</c:v>
                </c:pt>
                <c:pt idx="2556">
                  <c:v>87.212677999999997</c:v>
                </c:pt>
                <c:pt idx="2557">
                  <c:v>87.17595</c:v>
                </c:pt>
                <c:pt idx="2558">
                  <c:v>87.17595</c:v>
                </c:pt>
                <c:pt idx="2559">
                  <c:v>87.139222000000004</c:v>
                </c:pt>
                <c:pt idx="2560">
                  <c:v>87.139222000000004</c:v>
                </c:pt>
                <c:pt idx="2561">
                  <c:v>87.102493999999993</c:v>
                </c:pt>
                <c:pt idx="2562">
                  <c:v>87.102493999999993</c:v>
                </c:pt>
                <c:pt idx="2563">
                  <c:v>87.139222000000004</c:v>
                </c:pt>
                <c:pt idx="2564">
                  <c:v>87.102493999999993</c:v>
                </c:pt>
                <c:pt idx="2565">
                  <c:v>87.102493999999993</c:v>
                </c:pt>
                <c:pt idx="2566">
                  <c:v>87.065765999999996</c:v>
                </c:pt>
                <c:pt idx="2567">
                  <c:v>87.065765999999996</c:v>
                </c:pt>
                <c:pt idx="2568">
                  <c:v>87.065765999999996</c:v>
                </c:pt>
                <c:pt idx="2569">
                  <c:v>87.102493999999993</c:v>
                </c:pt>
                <c:pt idx="2570">
                  <c:v>87.065765999999996</c:v>
                </c:pt>
                <c:pt idx="2571">
                  <c:v>87.065765999999996</c:v>
                </c:pt>
                <c:pt idx="2572">
                  <c:v>87.065765999999996</c:v>
                </c:pt>
                <c:pt idx="2573">
                  <c:v>87.029038999999997</c:v>
                </c:pt>
                <c:pt idx="2574">
                  <c:v>87.065765999999996</c:v>
                </c:pt>
                <c:pt idx="2575">
                  <c:v>87.029038999999997</c:v>
                </c:pt>
                <c:pt idx="2576">
                  <c:v>87.029038999999997</c:v>
                </c:pt>
                <c:pt idx="2577">
                  <c:v>87.029038999999997</c:v>
                </c:pt>
                <c:pt idx="2578">
                  <c:v>86.955585999999997</c:v>
                </c:pt>
                <c:pt idx="2579">
                  <c:v>87.029038999999997</c:v>
                </c:pt>
                <c:pt idx="2580">
                  <c:v>86.992312999999996</c:v>
                </c:pt>
                <c:pt idx="2581">
                  <c:v>86.955585999999997</c:v>
                </c:pt>
                <c:pt idx="2582">
                  <c:v>86.918859999999995</c:v>
                </c:pt>
                <c:pt idx="2583">
                  <c:v>86.918859999999995</c:v>
                </c:pt>
                <c:pt idx="2584">
                  <c:v>86.955585999999997</c:v>
                </c:pt>
                <c:pt idx="2585">
                  <c:v>86.918859999999995</c:v>
                </c:pt>
                <c:pt idx="2586">
                  <c:v>86.918859999999995</c:v>
                </c:pt>
                <c:pt idx="2587">
                  <c:v>86.992312999999996</c:v>
                </c:pt>
                <c:pt idx="2588">
                  <c:v>86.955585999999997</c:v>
                </c:pt>
                <c:pt idx="2589">
                  <c:v>86.882135000000005</c:v>
                </c:pt>
                <c:pt idx="2590">
                  <c:v>86.882135000000005</c:v>
                </c:pt>
                <c:pt idx="2591">
                  <c:v>86.882135000000005</c:v>
                </c:pt>
                <c:pt idx="2592">
                  <c:v>86.845409000000004</c:v>
                </c:pt>
                <c:pt idx="2593">
                  <c:v>86.882135000000005</c:v>
                </c:pt>
                <c:pt idx="2594">
                  <c:v>86.882135000000005</c:v>
                </c:pt>
                <c:pt idx="2595">
                  <c:v>86.845409000000004</c:v>
                </c:pt>
                <c:pt idx="2596">
                  <c:v>86.845409000000004</c:v>
                </c:pt>
                <c:pt idx="2597">
                  <c:v>86.845409000000004</c:v>
                </c:pt>
                <c:pt idx="2598">
                  <c:v>86.771960000000007</c:v>
                </c:pt>
                <c:pt idx="2599">
                  <c:v>86.845409000000004</c:v>
                </c:pt>
                <c:pt idx="2600">
                  <c:v>86.771960000000007</c:v>
                </c:pt>
                <c:pt idx="2601">
                  <c:v>86.771960000000007</c:v>
                </c:pt>
                <c:pt idx="2602">
                  <c:v>86.808684</c:v>
                </c:pt>
                <c:pt idx="2603">
                  <c:v>86.808684</c:v>
                </c:pt>
                <c:pt idx="2604">
                  <c:v>86.735235000000003</c:v>
                </c:pt>
                <c:pt idx="2605">
                  <c:v>86.771960000000007</c:v>
                </c:pt>
                <c:pt idx="2606">
                  <c:v>86.771960000000007</c:v>
                </c:pt>
                <c:pt idx="2607">
                  <c:v>86.771960000000007</c:v>
                </c:pt>
                <c:pt idx="2608">
                  <c:v>86.771960000000007</c:v>
                </c:pt>
                <c:pt idx="2609">
                  <c:v>86.698511999999994</c:v>
                </c:pt>
                <c:pt idx="2610">
                  <c:v>86.771960000000007</c:v>
                </c:pt>
                <c:pt idx="2611">
                  <c:v>86.698511999999994</c:v>
                </c:pt>
                <c:pt idx="2612">
                  <c:v>86.661788000000001</c:v>
                </c:pt>
                <c:pt idx="2613">
                  <c:v>86.698511999999994</c:v>
                </c:pt>
                <c:pt idx="2614">
                  <c:v>86.735235000000003</c:v>
                </c:pt>
                <c:pt idx="2615">
                  <c:v>86.698511999999994</c:v>
                </c:pt>
                <c:pt idx="2616">
                  <c:v>86.625065000000006</c:v>
                </c:pt>
                <c:pt idx="2617">
                  <c:v>86.698511999999994</c:v>
                </c:pt>
                <c:pt idx="2618">
                  <c:v>86.625065000000006</c:v>
                </c:pt>
                <c:pt idx="2619">
                  <c:v>86.698511999999994</c:v>
                </c:pt>
                <c:pt idx="2620">
                  <c:v>86.661788000000001</c:v>
                </c:pt>
                <c:pt idx="2621">
                  <c:v>86.625065000000006</c:v>
                </c:pt>
                <c:pt idx="2622">
                  <c:v>86.625065000000006</c:v>
                </c:pt>
                <c:pt idx="2623">
                  <c:v>86.588341999999997</c:v>
                </c:pt>
                <c:pt idx="2624">
                  <c:v>86.698511999999994</c:v>
                </c:pt>
                <c:pt idx="2625">
                  <c:v>86.625065000000006</c:v>
                </c:pt>
                <c:pt idx="2626">
                  <c:v>86.625065000000006</c:v>
                </c:pt>
                <c:pt idx="2627">
                  <c:v>86.55162</c:v>
                </c:pt>
                <c:pt idx="2628">
                  <c:v>86.625065000000006</c:v>
                </c:pt>
                <c:pt idx="2629">
                  <c:v>86.588341999999997</c:v>
                </c:pt>
                <c:pt idx="2630">
                  <c:v>86.55162</c:v>
                </c:pt>
                <c:pt idx="2631">
                  <c:v>86.514897000000005</c:v>
                </c:pt>
                <c:pt idx="2632">
                  <c:v>86.625065000000006</c:v>
                </c:pt>
                <c:pt idx="2633">
                  <c:v>86.514897000000005</c:v>
                </c:pt>
                <c:pt idx="2634">
                  <c:v>86.514897000000005</c:v>
                </c:pt>
                <c:pt idx="2635">
                  <c:v>86.514897000000005</c:v>
                </c:pt>
                <c:pt idx="2636">
                  <c:v>86.514897000000005</c:v>
                </c:pt>
                <c:pt idx="2637">
                  <c:v>86.514897000000005</c:v>
                </c:pt>
                <c:pt idx="2638">
                  <c:v>86.514897000000005</c:v>
                </c:pt>
                <c:pt idx="2639">
                  <c:v>86.478176000000005</c:v>
                </c:pt>
                <c:pt idx="2640">
                  <c:v>86.478176000000005</c:v>
                </c:pt>
                <c:pt idx="2641">
                  <c:v>86.441453999999993</c:v>
                </c:pt>
                <c:pt idx="2642">
                  <c:v>86.441453999999993</c:v>
                </c:pt>
                <c:pt idx="2643">
                  <c:v>86.368011999999993</c:v>
                </c:pt>
                <c:pt idx="2644">
                  <c:v>86.441453999999993</c:v>
                </c:pt>
                <c:pt idx="2645">
                  <c:v>86.404732999999993</c:v>
                </c:pt>
                <c:pt idx="2646">
                  <c:v>86.441453999999993</c:v>
                </c:pt>
                <c:pt idx="2647">
                  <c:v>86.404732999999993</c:v>
                </c:pt>
                <c:pt idx="2648">
                  <c:v>86.368011999999993</c:v>
                </c:pt>
                <c:pt idx="2649">
                  <c:v>86.368011999999993</c:v>
                </c:pt>
                <c:pt idx="2650">
                  <c:v>86.331292000000005</c:v>
                </c:pt>
                <c:pt idx="2651">
                  <c:v>86.368011999999993</c:v>
                </c:pt>
                <c:pt idx="2652">
                  <c:v>86.368011999999993</c:v>
                </c:pt>
                <c:pt idx="2653">
                  <c:v>86.368011999999993</c:v>
                </c:pt>
                <c:pt idx="2654">
                  <c:v>86.368011999999993</c:v>
                </c:pt>
                <c:pt idx="2655">
                  <c:v>86.331292000000005</c:v>
                </c:pt>
                <c:pt idx="2656">
                  <c:v>86.331292000000005</c:v>
                </c:pt>
                <c:pt idx="2657">
                  <c:v>86.221132999999995</c:v>
                </c:pt>
                <c:pt idx="2658">
                  <c:v>86.257852</c:v>
                </c:pt>
                <c:pt idx="2659">
                  <c:v>86.257852</c:v>
                </c:pt>
                <c:pt idx="2660">
                  <c:v>86.221132999999995</c:v>
                </c:pt>
                <c:pt idx="2661">
                  <c:v>86.221132999999995</c:v>
                </c:pt>
                <c:pt idx="2662">
                  <c:v>86.257852</c:v>
                </c:pt>
                <c:pt idx="2663">
                  <c:v>86.221132999999995</c:v>
                </c:pt>
                <c:pt idx="2664">
                  <c:v>86.221132999999995</c:v>
                </c:pt>
                <c:pt idx="2665">
                  <c:v>86.294572000000002</c:v>
                </c:pt>
                <c:pt idx="2666">
                  <c:v>86.257852</c:v>
                </c:pt>
                <c:pt idx="2667">
                  <c:v>86.184414000000004</c:v>
                </c:pt>
                <c:pt idx="2668">
                  <c:v>86.221132999999995</c:v>
                </c:pt>
                <c:pt idx="2669">
                  <c:v>86.147694999999999</c:v>
                </c:pt>
                <c:pt idx="2670">
                  <c:v>86.221132999999995</c:v>
                </c:pt>
                <c:pt idx="2671">
                  <c:v>86.184414000000004</c:v>
                </c:pt>
                <c:pt idx="2672">
                  <c:v>86.147694999999999</c:v>
                </c:pt>
                <c:pt idx="2673">
                  <c:v>86.110975999999994</c:v>
                </c:pt>
                <c:pt idx="2674">
                  <c:v>86.147694999999999</c:v>
                </c:pt>
                <c:pt idx="2675">
                  <c:v>86.147694999999999</c:v>
                </c:pt>
                <c:pt idx="2676">
                  <c:v>86.110975999999994</c:v>
                </c:pt>
                <c:pt idx="2677">
                  <c:v>86.147694999999999</c:v>
                </c:pt>
                <c:pt idx="2678">
                  <c:v>86.147694999999999</c:v>
                </c:pt>
                <c:pt idx="2679">
                  <c:v>86.074258</c:v>
                </c:pt>
                <c:pt idx="2680">
                  <c:v>86.110975999999994</c:v>
                </c:pt>
                <c:pt idx="2681">
                  <c:v>86.110975999999994</c:v>
                </c:pt>
                <c:pt idx="2682">
                  <c:v>86.110975999999994</c:v>
                </c:pt>
                <c:pt idx="2683">
                  <c:v>86.074258</c:v>
                </c:pt>
                <c:pt idx="2684">
                  <c:v>86.037541000000004</c:v>
                </c:pt>
                <c:pt idx="2685">
                  <c:v>86.037541000000004</c:v>
                </c:pt>
                <c:pt idx="2686">
                  <c:v>86.037541000000004</c:v>
                </c:pt>
                <c:pt idx="2687">
                  <c:v>86.037541000000004</c:v>
                </c:pt>
                <c:pt idx="2688">
                  <c:v>86.000822999999997</c:v>
                </c:pt>
                <c:pt idx="2689">
                  <c:v>85.964106000000001</c:v>
                </c:pt>
                <c:pt idx="2690">
                  <c:v>86.000822999999997</c:v>
                </c:pt>
                <c:pt idx="2691">
                  <c:v>86.000822999999997</c:v>
                </c:pt>
                <c:pt idx="2692">
                  <c:v>85.927390000000003</c:v>
                </c:pt>
                <c:pt idx="2693">
                  <c:v>85.964106000000001</c:v>
                </c:pt>
                <c:pt idx="2694">
                  <c:v>85.964106000000001</c:v>
                </c:pt>
                <c:pt idx="2695">
                  <c:v>85.927390000000003</c:v>
                </c:pt>
                <c:pt idx="2696">
                  <c:v>85.927390000000003</c:v>
                </c:pt>
                <c:pt idx="2697">
                  <c:v>85.890673000000007</c:v>
                </c:pt>
                <c:pt idx="2698">
                  <c:v>85.927390000000003</c:v>
                </c:pt>
                <c:pt idx="2699">
                  <c:v>85.927390000000003</c:v>
                </c:pt>
                <c:pt idx="2700">
                  <c:v>85.890673000000007</c:v>
                </c:pt>
                <c:pt idx="2701">
                  <c:v>85.927390000000003</c:v>
                </c:pt>
                <c:pt idx="2702">
                  <c:v>85.890673000000007</c:v>
                </c:pt>
                <c:pt idx="2703">
                  <c:v>85.853956999999994</c:v>
                </c:pt>
                <c:pt idx="2704">
                  <c:v>85.780525999999995</c:v>
                </c:pt>
                <c:pt idx="2705">
                  <c:v>85.890673000000007</c:v>
                </c:pt>
                <c:pt idx="2706">
                  <c:v>85.780525999999995</c:v>
                </c:pt>
                <c:pt idx="2707">
                  <c:v>85.707096000000007</c:v>
                </c:pt>
                <c:pt idx="2708">
                  <c:v>85.780525999999995</c:v>
                </c:pt>
                <c:pt idx="2709">
                  <c:v>85.780525999999995</c:v>
                </c:pt>
                <c:pt idx="2710">
                  <c:v>85.853956999999994</c:v>
                </c:pt>
                <c:pt idx="2711">
                  <c:v>85.780525999999995</c:v>
                </c:pt>
                <c:pt idx="2712">
                  <c:v>85.853956999999994</c:v>
                </c:pt>
                <c:pt idx="2713">
                  <c:v>85.743810999999994</c:v>
                </c:pt>
                <c:pt idx="2714">
                  <c:v>85.707096000000007</c:v>
                </c:pt>
                <c:pt idx="2715">
                  <c:v>85.780525999999995</c:v>
                </c:pt>
                <c:pt idx="2716">
                  <c:v>85.707096000000007</c:v>
                </c:pt>
                <c:pt idx="2717">
                  <c:v>85.743810999999994</c:v>
                </c:pt>
                <c:pt idx="2718">
                  <c:v>85.743810999999994</c:v>
                </c:pt>
                <c:pt idx="2719">
                  <c:v>85.707096000000007</c:v>
                </c:pt>
                <c:pt idx="2720">
                  <c:v>85.707096000000007</c:v>
                </c:pt>
                <c:pt idx="2721">
                  <c:v>85.707096000000007</c:v>
                </c:pt>
                <c:pt idx="2722">
                  <c:v>85.670382000000004</c:v>
                </c:pt>
                <c:pt idx="2723">
                  <c:v>85.670382000000004</c:v>
                </c:pt>
                <c:pt idx="2724">
                  <c:v>85.670382000000004</c:v>
                </c:pt>
                <c:pt idx="2725">
                  <c:v>85.633668</c:v>
                </c:pt>
                <c:pt idx="2726">
                  <c:v>85.707096000000007</c:v>
                </c:pt>
                <c:pt idx="2727">
                  <c:v>85.596953999999997</c:v>
                </c:pt>
                <c:pt idx="2728">
                  <c:v>85.596953999999997</c:v>
                </c:pt>
                <c:pt idx="2729">
                  <c:v>85.633668</c:v>
                </c:pt>
                <c:pt idx="2730">
                  <c:v>85.633668</c:v>
                </c:pt>
                <c:pt idx="2731">
                  <c:v>85.523527000000001</c:v>
                </c:pt>
                <c:pt idx="2732">
                  <c:v>85.560239999999993</c:v>
                </c:pt>
                <c:pt idx="2733">
                  <c:v>85.596953999999997</c:v>
                </c:pt>
                <c:pt idx="2734">
                  <c:v>85.560239999999993</c:v>
                </c:pt>
                <c:pt idx="2735">
                  <c:v>85.596953999999997</c:v>
                </c:pt>
                <c:pt idx="2736">
                  <c:v>85.486813999999995</c:v>
                </c:pt>
                <c:pt idx="2737">
                  <c:v>85.560239999999993</c:v>
                </c:pt>
                <c:pt idx="2738">
                  <c:v>85.486813999999995</c:v>
                </c:pt>
                <c:pt idx="2739">
                  <c:v>85.560239999999993</c:v>
                </c:pt>
                <c:pt idx="2740">
                  <c:v>85.523527000000001</c:v>
                </c:pt>
                <c:pt idx="2741">
                  <c:v>85.450102000000001</c:v>
                </c:pt>
                <c:pt idx="2742">
                  <c:v>85.486813999999995</c:v>
                </c:pt>
                <c:pt idx="2743">
                  <c:v>85.486813999999995</c:v>
                </c:pt>
                <c:pt idx="2744">
                  <c:v>85.450102000000001</c:v>
                </c:pt>
                <c:pt idx="2745">
                  <c:v>85.486813999999995</c:v>
                </c:pt>
                <c:pt idx="2746">
                  <c:v>85.413390000000007</c:v>
                </c:pt>
                <c:pt idx="2747">
                  <c:v>85.376677999999998</c:v>
                </c:pt>
                <c:pt idx="2748">
                  <c:v>85.376677999999998</c:v>
                </c:pt>
                <c:pt idx="2749">
                  <c:v>85.450102000000001</c:v>
                </c:pt>
                <c:pt idx="2750">
                  <c:v>85.376677999999998</c:v>
                </c:pt>
                <c:pt idx="2751">
                  <c:v>85.376677999999998</c:v>
                </c:pt>
                <c:pt idx="2752">
                  <c:v>85.413390000000007</c:v>
                </c:pt>
                <c:pt idx="2753">
                  <c:v>85.413390000000007</c:v>
                </c:pt>
                <c:pt idx="2754">
                  <c:v>85.303254999999993</c:v>
                </c:pt>
                <c:pt idx="2755">
                  <c:v>85.376677999999998</c:v>
                </c:pt>
                <c:pt idx="2756">
                  <c:v>85.339966000000004</c:v>
                </c:pt>
                <c:pt idx="2757">
                  <c:v>85.303254999999993</c:v>
                </c:pt>
                <c:pt idx="2758">
                  <c:v>85.303254999999993</c:v>
                </c:pt>
                <c:pt idx="2759">
                  <c:v>85.303254999999993</c:v>
                </c:pt>
                <c:pt idx="2760">
                  <c:v>85.303254999999993</c:v>
                </c:pt>
                <c:pt idx="2761">
                  <c:v>85.303254999999993</c:v>
                </c:pt>
                <c:pt idx="2762">
                  <c:v>85.303254999999993</c:v>
                </c:pt>
                <c:pt idx="2763">
                  <c:v>85.229832999999999</c:v>
                </c:pt>
                <c:pt idx="2764">
                  <c:v>85.303254999999993</c:v>
                </c:pt>
                <c:pt idx="2765">
                  <c:v>85.193123</c:v>
                </c:pt>
                <c:pt idx="2766">
                  <c:v>85.229832999999999</c:v>
                </c:pt>
                <c:pt idx="2767">
                  <c:v>85.229832999999999</c:v>
                </c:pt>
                <c:pt idx="2768">
                  <c:v>85.229832999999999</c:v>
                </c:pt>
                <c:pt idx="2769">
                  <c:v>85.156413000000001</c:v>
                </c:pt>
                <c:pt idx="2770">
                  <c:v>85.229832999999999</c:v>
                </c:pt>
                <c:pt idx="2771">
                  <c:v>85.193123</c:v>
                </c:pt>
                <c:pt idx="2772">
                  <c:v>85.156413000000001</c:v>
                </c:pt>
                <c:pt idx="2773">
                  <c:v>85.193123</c:v>
                </c:pt>
                <c:pt idx="2774">
                  <c:v>85.119703000000001</c:v>
                </c:pt>
                <c:pt idx="2775">
                  <c:v>85.119703000000001</c:v>
                </c:pt>
                <c:pt idx="2776">
                  <c:v>85.119703000000001</c:v>
                </c:pt>
                <c:pt idx="2777">
                  <c:v>85.156413000000001</c:v>
                </c:pt>
                <c:pt idx="2778">
                  <c:v>85.082993999999999</c:v>
                </c:pt>
                <c:pt idx="2779">
                  <c:v>85.082993999999999</c:v>
                </c:pt>
                <c:pt idx="2780">
                  <c:v>85.082993999999999</c:v>
                </c:pt>
                <c:pt idx="2781">
                  <c:v>85.082993999999999</c:v>
                </c:pt>
                <c:pt idx="2782">
                  <c:v>85.082993999999999</c:v>
                </c:pt>
                <c:pt idx="2783">
                  <c:v>85.082993999999999</c:v>
                </c:pt>
                <c:pt idx="2784">
                  <c:v>85.009575999999996</c:v>
                </c:pt>
                <c:pt idx="2785">
                  <c:v>85.046284999999997</c:v>
                </c:pt>
                <c:pt idx="2786">
                  <c:v>85.046284999999997</c:v>
                </c:pt>
                <c:pt idx="2787">
                  <c:v>85.046284999999997</c:v>
                </c:pt>
                <c:pt idx="2788">
                  <c:v>84.972868000000005</c:v>
                </c:pt>
                <c:pt idx="2789">
                  <c:v>84.972868000000005</c:v>
                </c:pt>
                <c:pt idx="2790">
                  <c:v>84.972868000000005</c:v>
                </c:pt>
                <c:pt idx="2791">
                  <c:v>85.009575999999996</c:v>
                </c:pt>
                <c:pt idx="2792">
                  <c:v>84.972868000000005</c:v>
                </c:pt>
                <c:pt idx="2793">
                  <c:v>85.009575999999996</c:v>
                </c:pt>
                <c:pt idx="2794">
                  <c:v>84.972868000000005</c:v>
                </c:pt>
                <c:pt idx="2795">
                  <c:v>84.936160000000001</c:v>
                </c:pt>
                <c:pt idx="2796">
                  <c:v>84.862744000000006</c:v>
                </c:pt>
                <c:pt idx="2797">
                  <c:v>84.936160000000001</c:v>
                </c:pt>
                <c:pt idx="2798">
                  <c:v>84.826036999999999</c:v>
                </c:pt>
                <c:pt idx="2799">
                  <c:v>84.826036999999999</c:v>
                </c:pt>
                <c:pt idx="2800">
                  <c:v>84.826036999999999</c:v>
                </c:pt>
                <c:pt idx="2801">
                  <c:v>84.899451999999997</c:v>
                </c:pt>
                <c:pt idx="2802">
                  <c:v>84.862744000000006</c:v>
                </c:pt>
                <c:pt idx="2803">
                  <c:v>84.936160000000001</c:v>
                </c:pt>
                <c:pt idx="2804">
                  <c:v>84.862744000000006</c:v>
                </c:pt>
                <c:pt idx="2805">
                  <c:v>84.826036999999999</c:v>
                </c:pt>
                <c:pt idx="2806">
                  <c:v>84.826036999999999</c:v>
                </c:pt>
                <c:pt idx="2807">
                  <c:v>84.715917000000005</c:v>
                </c:pt>
                <c:pt idx="2808">
                  <c:v>84.826036999999999</c:v>
                </c:pt>
                <c:pt idx="2809">
                  <c:v>84.789330000000007</c:v>
                </c:pt>
                <c:pt idx="2810">
                  <c:v>84.752623</c:v>
                </c:pt>
                <c:pt idx="2811">
                  <c:v>84.789330000000007</c:v>
                </c:pt>
                <c:pt idx="2812">
                  <c:v>84.715917000000005</c:v>
                </c:pt>
                <c:pt idx="2813">
                  <c:v>84.715917000000005</c:v>
                </c:pt>
                <c:pt idx="2814">
                  <c:v>84.789330000000007</c:v>
                </c:pt>
                <c:pt idx="2815">
                  <c:v>84.752623</c:v>
                </c:pt>
                <c:pt idx="2816">
                  <c:v>84.752623</c:v>
                </c:pt>
                <c:pt idx="2817">
                  <c:v>84.679210999999995</c:v>
                </c:pt>
                <c:pt idx="2818">
                  <c:v>84.679210999999995</c:v>
                </c:pt>
                <c:pt idx="2819">
                  <c:v>84.642505</c:v>
                </c:pt>
                <c:pt idx="2820">
                  <c:v>84.642505</c:v>
                </c:pt>
                <c:pt idx="2821">
                  <c:v>84.569095000000004</c:v>
                </c:pt>
                <c:pt idx="2822">
                  <c:v>84.679210999999995</c:v>
                </c:pt>
                <c:pt idx="2823">
                  <c:v>84.642505</c:v>
                </c:pt>
                <c:pt idx="2824">
                  <c:v>84.605800000000002</c:v>
                </c:pt>
                <c:pt idx="2825">
                  <c:v>84.642505</c:v>
                </c:pt>
                <c:pt idx="2826">
                  <c:v>84.605800000000002</c:v>
                </c:pt>
                <c:pt idx="2827">
                  <c:v>84.569095000000004</c:v>
                </c:pt>
                <c:pt idx="2828">
                  <c:v>84.605800000000002</c:v>
                </c:pt>
                <c:pt idx="2829">
                  <c:v>84.605800000000002</c:v>
                </c:pt>
                <c:pt idx="2830">
                  <c:v>84.569095000000004</c:v>
                </c:pt>
                <c:pt idx="2831">
                  <c:v>84.532390000000007</c:v>
                </c:pt>
                <c:pt idx="2832">
                  <c:v>84.532390000000007</c:v>
                </c:pt>
                <c:pt idx="2833">
                  <c:v>84.495684999999995</c:v>
                </c:pt>
                <c:pt idx="2834">
                  <c:v>84.495684999999995</c:v>
                </c:pt>
                <c:pt idx="2835">
                  <c:v>84.495684999999995</c:v>
                </c:pt>
                <c:pt idx="2836">
                  <c:v>84.495684999999995</c:v>
                </c:pt>
                <c:pt idx="2837">
                  <c:v>84.458980999999994</c:v>
                </c:pt>
                <c:pt idx="2838">
                  <c:v>84.458980999999994</c:v>
                </c:pt>
                <c:pt idx="2839">
                  <c:v>84.458980999999994</c:v>
                </c:pt>
                <c:pt idx="2840">
                  <c:v>84.458980999999994</c:v>
                </c:pt>
                <c:pt idx="2841">
                  <c:v>84.422276999999994</c:v>
                </c:pt>
                <c:pt idx="2842">
                  <c:v>84.422276999999994</c:v>
                </c:pt>
                <c:pt idx="2843">
                  <c:v>84.458980999999994</c:v>
                </c:pt>
                <c:pt idx="2844">
                  <c:v>84.385572999999994</c:v>
                </c:pt>
                <c:pt idx="2845">
                  <c:v>84.348870000000005</c:v>
                </c:pt>
                <c:pt idx="2846">
                  <c:v>84.385572999999994</c:v>
                </c:pt>
                <c:pt idx="2847">
                  <c:v>84.312166000000005</c:v>
                </c:pt>
                <c:pt idx="2848">
                  <c:v>84.312166000000005</c:v>
                </c:pt>
                <c:pt idx="2849">
                  <c:v>84.275463999999999</c:v>
                </c:pt>
                <c:pt idx="2850">
                  <c:v>84.348870000000005</c:v>
                </c:pt>
                <c:pt idx="2851">
                  <c:v>84.348870000000005</c:v>
                </c:pt>
                <c:pt idx="2852">
                  <c:v>84.385572999999994</c:v>
                </c:pt>
                <c:pt idx="2853">
                  <c:v>84.348870000000005</c:v>
                </c:pt>
                <c:pt idx="2854">
                  <c:v>84.238760999999997</c:v>
                </c:pt>
                <c:pt idx="2855">
                  <c:v>84.275463999999999</c:v>
                </c:pt>
                <c:pt idx="2856">
                  <c:v>84.275463999999999</c:v>
                </c:pt>
                <c:pt idx="2857">
                  <c:v>84.275463999999999</c:v>
                </c:pt>
                <c:pt idx="2858">
                  <c:v>84.238760999999997</c:v>
                </c:pt>
                <c:pt idx="2859">
                  <c:v>84.202059000000006</c:v>
                </c:pt>
                <c:pt idx="2860">
                  <c:v>84.202059000000006</c:v>
                </c:pt>
                <c:pt idx="2861">
                  <c:v>84.238760999999997</c:v>
                </c:pt>
                <c:pt idx="2862">
                  <c:v>84.202059000000006</c:v>
                </c:pt>
                <c:pt idx="2863">
                  <c:v>84.202059000000006</c:v>
                </c:pt>
                <c:pt idx="2864">
                  <c:v>84.202059000000006</c:v>
                </c:pt>
                <c:pt idx="2865">
                  <c:v>84.165357</c:v>
                </c:pt>
                <c:pt idx="2866">
                  <c:v>84.128654999999995</c:v>
                </c:pt>
                <c:pt idx="2867">
                  <c:v>84.091953000000004</c:v>
                </c:pt>
                <c:pt idx="2868">
                  <c:v>84.165357</c:v>
                </c:pt>
                <c:pt idx="2869">
                  <c:v>84.128654999999995</c:v>
                </c:pt>
                <c:pt idx="2870">
                  <c:v>84.165357</c:v>
                </c:pt>
                <c:pt idx="2871">
                  <c:v>84.091953000000004</c:v>
                </c:pt>
                <c:pt idx="2872">
                  <c:v>84.018551000000002</c:v>
                </c:pt>
                <c:pt idx="2873">
                  <c:v>84.091953000000004</c:v>
                </c:pt>
                <c:pt idx="2874">
                  <c:v>84.018551000000002</c:v>
                </c:pt>
                <c:pt idx="2875">
                  <c:v>84.091953000000004</c:v>
                </c:pt>
                <c:pt idx="2876">
                  <c:v>84.018551000000002</c:v>
                </c:pt>
                <c:pt idx="2877">
                  <c:v>84.018551000000002</c:v>
                </c:pt>
                <c:pt idx="2878">
                  <c:v>84.091953000000004</c:v>
                </c:pt>
                <c:pt idx="2879">
                  <c:v>83.945149999999998</c:v>
                </c:pt>
                <c:pt idx="2880">
                  <c:v>84.018551000000002</c:v>
                </c:pt>
                <c:pt idx="2881">
                  <c:v>84.055251999999996</c:v>
                </c:pt>
                <c:pt idx="2882">
                  <c:v>83.981851000000006</c:v>
                </c:pt>
                <c:pt idx="2883">
                  <c:v>84.018551000000002</c:v>
                </c:pt>
                <c:pt idx="2884">
                  <c:v>83.945149999999998</c:v>
                </c:pt>
                <c:pt idx="2885">
                  <c:v>83.981851000000006</c:v>
                </c:pt>
                <c:pt idx="2886">
                  <c:v>83.908450000000002</c:v>
                </c:pt>
                <c:pt idx="2887">
                  <c:v>83.908450000000002</c:v>
                </c:pt>
                <c:pt idx="2888">
                  <c:v>83.945149999999998</c:v>
                </c:pt>
                <c:pt idx="2889">
                  <c:v>83.835051000000007</c:v>
                </c:pt>
                <c:pt idx="2890">
                  <c:v>83.908450000000002</c:v>
                </c:pt>
                <c:pt idx="2891">
                  <c:v>83.871751000000003</c:v>
                </c:pt>
                <c:pt idx="2892">
                  <c:v>83.871751000000003</c:v>
                </c:pt>
                <c:pt idx="2893">
                  <c:v>83.871751000000003</c:v>
                </c:pt>
                <c:pt idx="2894">
                  <c:v>83.835051000000007</c:v>
                </c:pt>
                <c:pt idx="2895">
                  <c:v>83.798351999999994</c:v>
                </c:pt>
                <c:pt idx="2896">
                  <c:v>83.761652999999995</c:v>
                </c:pt>
                <c:pt idx="2897">
                  <c:v>83.798351999999994</c:v>
                </c:pt>
                <c:pt idx="2898">
                  <c:v>83.798351999999994</c:v>
                </c:pt>
                <c:pt idx="2899">
                  <c:v>83.724953999999997</c:v>
                </c:pt>
                <c:pt idx="2900">
                  <c:v>83.761652999999995</c:v>
                </c:pt>
                <c:pt idx="2901">
                  <c:v>83.835051000000007</c:v>
                </c:pt>
                <c:pt idx="2902">
                  <c:v>83.798351999999994</c:v>
                </c:pt>
                <c:pt idx="2903">
                  <c:v>83.651556999999997</c:v>
                </c:pt>
                <c:pt idx="2904">
                  <c:v>83.651556999999997</c:v>
                </c:pt>
                <c:pt idx="2905">
                  <c:v>83.724953999999997</c:v>
                </c:pt>
                <c:pt idx="2906">
                  <c:v>83.724953999999997</c:v>
                </c:pt>
                <c:pt idx="2907">
                  <c:v>83.688255999999996</c:v>
                </c:pt>
                <c:pt idx="2908">
                  <c:v>83.614858999999996</c:v>
                </c:pt>
                <c:pt idx="2909">
                  <c:v>83.651556999999997</c:v>
                </c:pt>
                <c:pt idx="2910">
                  <c:v>83.651556999999997</c:v>
                </c:pt>
                <c:pt idx="2911">
                  <c:v>83.651556999999997</c:v>
                </c:pt>
                <c:pt idx="2912">
                  <c:v>83.578162000000006</c:v>
                </c:pt>
                <c:pt idx="2913">
                  <c:v>83.614858999999996</c:v>
                </c:pt>
                <c:pt idx="2914">
                  <c:v>83.688255999999996</c:v>
                </c:pt>
                <c:pt idx="2915">
                  <c:v>83.578162000000006</c:v>
                </c:pt>
                <c:pt idx="2916">
                  <c:v>83.614858999999996</c:v>
                </c:pt>
                <c:pt idx="2917">
                  <c:v>83.578162000000006</c:v>
                </c:pt>
                <c:pt idx="2918">
                  <c:v>83.614858999999996</c:v>
                </c:pt>
                <c:pt idx="2919">
                  <c:v>83.578162000000006</c:v>
                </c:pt>
                <c:pt idx="2920">
                  <c:v>83.541464000000005</c:v>
                </c:pt>
                <c:pt idx="2921">
                  <c:v>83.541464000000005</c:v>
                </c:pt>
                <c:pt idx="2922">
                  <c:v>83.541464000000005</c:v>
                </c:pt>
                <c:pt idx="2923">
                  <c:v>83.541464000000005</c:v>
                </c:pt>
                <c:pt idx="2924">
                  <c:v>83.468069999999997</c:v>
                </c:pt>
                <c:pt idx="2925">
                  <c:v>83.431374000000005</c:v>
                </c:pt>
                <c:pt idx="2926">
                  <c:v>83.504767000000001</c:v>
                </c:pt>
                <c:pt idx="2927">
                  <c:v>83.504767000000001</c:v>
                </c:pt>
                <c:pt idx="2928">
                  <c:v>83.468069999999997</c:v>
                </c:pt>
                <c:pt idx="2929">
                  <c:v>83.468069999999997</c:v>
                </c:pt>
                <c:pt idx="2930">
                  <c:v>83.431374000000005</c:v>
                </c:pt>
                <c:pt idx="2931">
                  <c:v>83.394677000000001</c:v>
                </c:pt>
                <c:pt idx="2932">
                  <c:v>83.394677000000001</c:v>
                </c:pt>
                <c:pt idx="2933">
                  <c:v>83.394677000000001</c:v>
                </c:pt>
                <c:pt idx="2934">
                  <c:v>83.394677000000001</c:v>
                </c:pt>
                <c:pt idx="2935">
                  <c:v>83.321286000000001</c:v>
                </c:pt>
                <c:pt idx="2936">
                  <c:v>83.394677000000001</c:v>
                </c:pt>
                <c:pt idx="2937">
                  <c:v>83.321286000000001</c:v>
                </c:pt>
                <c:pt idx="2938">
                  <c:v>83.321286000000001</c:v>
                </c:pt>
                <c:pt idx="2939">
                  <c:v>83.284589999999994</c:v>
                </c:pt>
                <c:pt idx="2940">
                  <c:v>83.321286000000001</c:v>
                </c:pt>
                <c:pt idx="2941">
                  <c:v>83.321286000000001</c:v>
                </c:pt>
                <c:pt idx="2942">
                  <c:v>83.247895</c:v>
                </c:pt>
                <c:pt idx="2943">
                  <c:v>83.284589999999994</c:v>
                </c:pt>
                <c:pt idx="2944">
                  <c:v>83.247895</c:v>
                </c:pt>
                <c:pt idx="2945">
                  <c:v>83.174504999999996</c:v>
                </c:pt>
                <c:pt idx="2946">
                  <c:v>83.284589999999994</c:v>
                </c:pt>
                <c:pt idx="2947">
                  <c:v>83.211200000000005</c:v>
                </c:pt>
                <c:pt idx="2948">
                  <c:v>83.211200000000005</c:v>
                </c:pt>
                <c:pt idx="2949">
                  <c:v>83.247895</c:v>
                </c:pt>
                <c:pt idx="2950">
                  <c:v>83.211200000000005</c:v>
                </c:pt>
                <c:pt idx="2951">
                  <c:v>83.174504999999996</c:v>
                </c:pt>
                <c:pt idx="2952">
                  <c:v>83.137810000000002</c:v>
                </c:pt>
                <c:pt idx="2953">
                  <c:v>83.137810000000002</c:v>
                </c:pt>
                <c:pt idx="2954">
                  <c:v>83.137810000000002</c:v>
                </c:pt>
                <c:pt idx="2955">
                  <c:v>83.137810000000002</c:v>
                </c:pt>
                <c:pt idx="2956">
                  <c:v>83.137810000000002</c:v>
                </c:pt>
                <c:pt idx="2957">
                  <c:v>83.174504999999996</c:v>
                </c:pt>
                <c:pt idx="2958">
                  <c:v>83.101116000000005</c:v>
                </c:pt>
                <c:pt idx="2959">
                  <c:v>83.064421999999993</c:v>
                </c:pt>
                <c:pt idx="2960">
                  <c:v>83.027727999999996</c:v>
                </c:pt>
                <c:pt idx="2961">
                  <c:v>83.064421999999993</c:v>
                </c:pt>
                <c:pt idx="2962">
                  <c:v>83.064421999999993</c:v>
                </c:pt>
                <c:pt idx="2963">
                  <c:v>82.991033999999999</c:v>
                </c:pt>
                <c:pt idx="2964">
                  <c:v>83.027727999999996</c:v>
                </c:pt>
                <c:pt idx="2965">
                  <c:v>83.064421999999993</c:v>
                </c:pt>
                <c:pt idx="2966">
                  <c:v>82.954340999999999</c:v>
                </c:pt>
                <c:pt idx="2967">
                  <c:v>82.917648</c:v>
                </c:pt>
                <c:pt idx="2968">
                  <c:v>83.027727999999996</c:v>
                </c:pt>
                <c:pt idx="2969">
                  <c:v>82.954340999999999</c:v>
                </c:pt>
                <c:pt idx="2970">
                  <c:v>82.917648</c:v>
                </c:pt>
                <c:pt idx="2971">
                  <c:v>83.027727999999996</c:v>
                </c:pt>
                <c:pt idx="2972">
                  <c:v>82.954340999999999</c:v>
                </c:pt>
                <c:pt idx="2973">
                  <c:v>82.880955</c:v>
                </c:pt>
                <c:pt idx="2974">
                  <c:v>82.954340999999999</c:v>
                </c:pt>
                <c:pt idx="2975">
                  <c:v>82.917648</c:v>
                </c:pt>
                <c:pt idx="2976">
                  <c:v>82.880955</c:v>
                </c:pt>
                <c:pt idx="2977">
                  <c:v>82.880955</c:v>
                </c:pt>
                <c:pt idx="2978">
                  <c:v>82.917648</c:v>
                </c:pt>
                <c:pt idx="2979">
                  <c:v>82.807569999999998</c:v>
                </c:pt>
                <c:pt idx="2980">
                  <c:v>82.844262999999998</c:v>
                </c:pt>
                <c:pt idx="2981">
                  <c:v>82.770877999999996</c:v>
                </c:pt>
                <c:pt idx="2982">
                  <c:v>82.770877999999996</c:v>
                </c:pt>
                <c:pt idx="2983">
                  <c:v>82.844262999999998</c:v>
                </c:pt>
                <c:pt idx="2984">
                  <c:v>82.844262999999998</c:v>
                </c:pt>
                <c:pt idx="2985">
                  <c:v>82.807569999999998</c:v>
                </c:pt>
                <c:pt idx="2986">
                  <c:v>82.734185999999994</c:v>
                </c:pt>
                <c:pt idx="2987">
                  <c:v>82.770877999999996</c:v>
                </c:pt>
                <c:pt idx="2988">
                  <c:v>82.734185999999994</c:v>
                </c:pt>
                <c:pt idx="2989">
                  <c:v>82.734185999999994</c:v>
                </c:pt>
                <c:pt idx="2990">
                  <c:v>82.697495000000004</c:v>
                </c:pt>
                <c:pt idx="2991">
                  <c:v>82.697495000000004</c:v>
                </c:pt>
                <c:pt idx="2992">
                  <c:v>82.660803000000001</c:v>
                </c:pt>
                <c:pt idx="2993">
                  <c:v>82.697495000000004</c:v>
                </c:pt>
                <c:pt idx="2994">
                  <c:v>82.734185999999994</c:v>
                </c:pt>
                <c:pt idx="2995">
                  <c:v>82.734185999999994</c:v>
                </c:pt>
                <c:pt idx="2996">
                  <c:v>82.660803000000001</c:v>
                </c:pt>
                <c:pt idx="2997">
                  <c:v>82.660803000000001</c:v>
                </c:pt>
                <c:pt idx="2998">
                  <c:v>82.624111999999997</c:v>
                </c:pt>
                <c:pt idx="2999">
                  <c:v>82.624111999999997</c:v>
                </c:pt>
                <c:pt idx="3000">
                  <c:v>82.660803000000001</c:v>
                </c:pt>
                <c:pt idx="3001">
                  <c:v>82.587421000000006</c:v>
                </c:pt>
                <c:pt idx="3002">
                  <c:v>82.660803000000001</c:v>
                </c:pt>
                <c:pt idx="3003">
                  <c:v>82.550730999999999</c:v>
                </c:pt>
                <c:pt idx="3004">
                  <c:v>82.477350000000001</c:v>
                </c:pt>
                <c:pt idx="3005">
                  <c:v>82.514039999999994</c:v>
                </c:pt>
                <c:pt idx="3006">
                  <c:v>82.550730999999999</c:v>
                </c:pt>
                <c:pt idx="3007">
                  <c:v>82.514039999999994</c:v>
                </c:pt>
                <c:pt idx="3008">
                  <c:v>82.550730999999999</c:v>
                </c:pt>
                <c:pt idx="3009">
                  <c:v>82.477350000000001</c:v>
                </c:pt>
                <c:pt idx="3010">
                  <c:v>82.514039999999994</c:v>
                </c:pt>
                <c:pt idx="3011">
                  <c:v>82.514039999999994</c:v>
                </c:pt>
                <c:pt idx="3012">
                  <c:v>82.440659999999994</c:v>
                </c:pt>
                <c:pt idx="3013">
                  <c:v>82.440659999999994</c:v>
                </c:pt>
                <c:pt idx="3014">
                  <c:v>82.367281000000006</c:v>
                </c:pt>
                <c:pt idx="3015">
                  <c:v>82.477350000000001</c:v>
                </c:pt>
                <c:pt idx="3016">
                  <c:v>82.367281000000006</c:v>
                </c:pt>
                <c:pt idx="3017">
                  <c:v>82.440659999999994</c:v>
                </c:pt>
                <c:pt idx="3018">
                  <c:v>82.330590999999998</c:v>
                </c:pt>
                <c:pt idx="3019">
                  <c:v>82.403970000000001</c:v>
                </c:pt>
                <c:pt idx="3020">
                  <c:v>82.293902000000003</c:v>
                </c:pt>
                <c:pt idx="3021">
                  <c:v>82.403970000000001</c:v>
                </c:pt>
                <c:pt idx="3022">
                  <c:v>82.293902000000003</c:v>
                </c:pt>
                <c:pt idx="3023">
                  <c:v>82.330590999999998</c:v>
                </c:pt>
                <c:pt idx="3024">
                  <c:v>82.330590999999998</c:v>
                </c:pt>
                <c:pt idx="3025">
                  <c:v>82.293902000000003</c:v>
                </c:pt>
                <c:pt idx="3026">
                  <c:v>82.257212999999993</c:v>
                </c:pt>
                <c:pt idx="3027">
                  <c:v>82.330590999999998</c:v>
                </c:pt>
                <c:pt idx="3028">
                  <c:v>82.293902000000003</c:v>
                </c:pt>
                <c:pt idx="3029">
                  <c:v>82.293902000000003</c:v>
                </c:pt>
                <c:pt idx="3030">
                  <c:v>82.183835999999999</c:v>
                </c:pt>
                <c:pt idx="3031">
                  <c:v>82.220524999999995</c:v>
                </c:pt>
                <c:pt idx="3032">
                  <c:v>82.147148000000001</c:v>
                </c:pt>
                <c:pt idx="3033">
                  <c:v>82.183835999999999</c:v>
                </c:pt>
                <c:pt idx="3034">
                  <c:v>82.183835999999999</c:v>
                </c:pt>
                <c:pt idx="3035">
                  <c:v>82.147148000000001</c:v>
                </c:pt>
                <c:pt idx="3036">
                  <c:v>82.183835999999999</c:v>
                </c:pt>
                <c:pt idx="3037">
                  <c:v>82.110460000000003</c:v>
                </c:pt>
                <c:pt idx="3038">
                  <c:v>82.073772000000005</c:v>
                </c:pt>
                <c:pt idx="3039">
                  <c:v>82.183835999999999</c:v>
                </c:pt>
                <c:pt idx="3040">
                  <c:v>82.110460000000003</c:v>
                </c:pt>
                <c:pt idx="3041">
                  <c:v>82.073772000000005</c:v>
                </c:pt>
                <c:pt idx="3042">
                  <c:v>82.110460000000003</c:v>
                </c:pt>
                <c:pt idx="3043">
                  <c:v>82.073772000000005</c:v>
                </c:pt>
                <c:pt idx="3044">
                  <c:v>82.073772000000005</c:v>
                </c:pt>
                <c:pt idx="3045">
                  <c:v>82.037085000000005</c:v>
                </c:pt>
                <c:pt idx="3046">
                  <c:v>82.000398000000004</c:v>
                </c:pt>
                <c:pt idx="3047">
                  <c:v>82.037085000000005</c:v>
                </c:pt>
                <c:pt idx="3048">
                  <c:v>82.000398000000004</c:v>
                </c:pt>
                <c:pt idx="3049">
                  <c:v>82.073772000000005</c:v>
                </c:pt>
                <c:pt idx="3050">
                  <c:v>81.963711000000004</c:v>
                </c:pt>
                <c:pt idx="3051">
                  <c:v>82.000398000000004</c:v>
                </c:pt>
                <c:pt idx="3052">
                  <c:v>82.000398000000004</c:v>
                </c:pt>
                <c:pt idx="3053">
                  <c:v>81.963711000000004</c:v>
                </c:pt>
                <c:pt idx="3054">
                  <c:v>81.963711000000004</c:v>
                </c:pt>
                <c:pt idx="3055">
                  <c:v>81.927024000000003</c:v>
                </c:pt>
                <c:pt idx="3056">
                  <c:v>81.927024000000003</c:v>
                </c:pt>
                <c:pt idx="3057">
                  <c:v>81.963711000000004</c:v>
                </c:pt>
                <c:pt idx="3058">
                  <c:v>81.890337000000002</c:v>
                </c:pt>
                <c:pt idx="3059">
                  <c:v>81.963711000000004</c:v>
                </c:pt>
                <c:pt idx="3060">
                  <c:v>81.816963999999999</c:v>
                </c:pt>
                <c:pt idx="3061">
                  <c:v>81.890337000000002</c:v>
                </c:pt>
                <c:pt idx="3062">
                  <c:v>81.853650999999999</c:v>
                </c:pt>
                <c:pt idx="3063">
                  <c:v>81.816963999999999</c:v>
                </c:pt>
                <c:pt idx="3064">
                  <c:v>81.853650999999999</c:v>
                </c:pt>
                <c:pt idx="3065">
                  <c:v>81.816963999999999</c:v>
                </c:pt>
                <c:pt idx="3066">
                  <c:v>81.853650999999999</c:v>
                </c:pt>
                <c:pt idx="3067">
                  <c:v>81.743593000000004</c:v>
                </c:pt>
                <c:pt idx="3068">
                  <c:v>81.780277999999996</c:v>
                </c:pt>
                <c:pt idx="3069">
                  <c:v>81.743593000000004</c:v>
                </c:pt>
                <c:pt idx="3070">
                  <c:v>81.780277999999996</c:v>
                </c:pt>
                <c:pt idx="3071">
                  <c:v>81.816963999999999</c:v>
                </c:pt>
                <c:pt idx="3072">
                  <c:v>81.670221999999995</c:v>
                </c:pt>
                <c:pt idx="3073">
                  <c:v>81.780277999999996</c:v>
                </c:pt>
                <c:pt idx="3074">
                  <c:v>81.670221999999995</c:v>
                </c:pt>
                <c:pt idx="3075">
                  <c:v>81.633536000000007</c:v>
                </c:pt>
                <c:pt idx="3076">
                  <c:v>81.670221999999995</c:v>
                </c:pt>
                <c:pt idx="3077">
                  <c:v>81.706907000000001</c:v>
                </c:pt>
                <c:pt idx="3078">
                  <c:v>81.706907000000001</c:v>
                </c:pt>
                <c:pt idx="3079">
                  <c:v>81.633536000000007</c:v>
                </c:pt>
                <c:pt idx="3080">
                  <c:v>81.670221999999995</c:v>
                </c:pt>
                <c:pt idx="3081">
                  <c:v>81.633536000000007</c:v>
                </c:pt>
                <c:pt idx="3082">
                  <c:v>81.596851000000001</c:v>
                </c:pt>
                <c:pt idx="3083">
                  <c:v>81.596851000000001</c:v>
                </c:pt>
                <c:pt idx="3084">
                  <c:v>81.523482000000001</c:v>
                </c:pt>
                <c:pt idx="3085">
                  <c:v>81.560167000000007</c:v>
                </c:pt>
                <c:pt idx="3086">
                  <c:v>81.523482000000001</c:v>
                </c:pt>
                <c:pt idx="3087">
                  <c:v>81.596851000000001</c:v>
                </c:pt>
                <c:pt idx="3088">
                  <c:v>81.523482000000001</c:v>
                </c:pt>
                <c:pt idx="3089">
                  <c:v>81.450113999999999</c:v>
                </c:pt>
                <c:pt idx="3090">
                  <c:v>81.523482000000001</c:v>
                </c:pt>
                <c:pt idx="3091">
                  <c:v>81.486797999999993</c:v>
                </c:pt>
                <c:pt idx="3092">
                  <c:v>81.486797999999993</c:v>
                </c:pt>
                <c:pt idx="3093">
                  <c:v>81.413430000000005</c:v>
                </c:pt>
                <c:pt idx="3094">
                  <c:v>81.413430000000005</c:v>
                </c:pt>
                <c:pt idx="3095">
                  <c:v>81.450113999999999</c:v>
                </c:pt>
                <c:pt idx="3096">
                  <c:v>81.450113999999999</c:v>
                </c:pt>
                <c:pt idx="3097">
                  <c:v>81.413430000000005</c:v>
                </c:pt>
                <c:pt idx="3098">
                  <c:v>81.413430000000005</c:v>
                </c:pt>
                <c:pt idx="3099">
                  <c:v>81.376745999999997</c:v>
                </c:pt>
                <c:pt idx="3100">
                  <c:v>81.413430000000005</c:v>
                </c:pt>
                <c:pt idx="3101">
                  <c:v>81.376745999999997</c:v>
                </c:pt>
                <c:pt idx="3102">
                  <c:v>81.376745999999997</c:v>
                </c:pt>
                <c:pt idx="3103">
                  <c:v>81.303379000000007</c:v>
                </c:pt>
                <c:pt idx="3104">
                  <c:v>81.340062000000003</c:v>
                </c:pt>
                <c:pt idx="3105">
                  <c:v>81.340062000000003</c:v>
                </c:pt>
                <c:pt idx="3106">
                  <c:v>81.340062000000003</c:v>
                </c:pt>
                <c:pt idx="3107">
                  <c:v>81.303379000000007</c:v>
                </c:pt>
                <c:pt idx="3108">
                  <c:v>81.266695999999996</c:v>
                </c:pt>
                <c:pt idx="3109">
                  <c:v>81.303379000000007</c:v>
                </c:pt>
                <c:pt idx="3110">
                  <c:v>81.266695999999996</c:v>
                </c:pt>
                <c:pt idx="3111">
                  <c:v>81.266695999999996</c:v>
                </c:pt>
                <c:pt idx="3112">
                  <c:v>81.266695999999996</c:v>
                </c:pt>
                <c:pt idx="3113">
                  <c:v>81.193330000000003</c:v>
                </c:pt>
                <c:pt idx="3114">
                  <c:v>81.303379000000007</c:v>
                </c:pt>
                <c:pt idx="3115">
                  <c:v>81.156647000000007</c:v>
                </c:pt>
                <c:pt idx="3116">
                  <c:v>81.193330000000003</c:v>
                </c:pt>
                <c:pt idx="3117">
                  <c:v>81.156647000000007</c:v>
                </c:pt>
                <c:pt idx="3118">
                  <c:v>81.156647000000007</c:v>
                </c:pt>
                <c:pt idx="3119">
                  <c:v>81.230013</c:v>
                </c:pt>
                <c:pt idx="3120">
                  <c:v>81.119964999999993</c:v>
                </c:pt>
                <c:pt idx="3121">
                  <c:v>81.119964999999993</c:v>
                </c:pt>
                <c:pt idx="3122">
                  <c:v>81.156647000000007</c:v>
                </c:pt>
                <c:pt idx="3123">
                  <c:v>81.156647000000007</c:v>
                </c:pt>
                <c:pt idx="3124">
                  <c:v>81.083282999999994</c:v>
                </c:pt>
                <c:pt idx="3125">
                  <c:v>81.119964999999993</c:v>
                </c:pt>
                <c:pt idx="3126">
                  <c:v>81.083282999999994</c:v>
                </c:pt>
                <c:pt idx="3127">
                  <c:v>81.119964999999993</c:v>
                </c:pt>
                <c:pt idx="3128">
                  <c:v>81.083282999999994</c:v>
                </c:pt>
                <c:pt idx="3129">
                  <c:v>81.046600999999995</c:v>
                </c:pt>
                <c:pt idx="3130">
                  <c:v>81.009918999999996</c:v>
                </c:pt>
                <c:pt idx="3131">
                  <c:v>80.973236999999997</c:v>
                </c:pt>
                <c:pt idx="3132">
                  <c:v>81.046600999999995</c:v>
                </c:pt>
                <c:pt idx="3133">
                  <c:v>80.973236999999997</c:v>
                </c:pt>
                <c:pt idx="3134">
                  <c:v>80.973236999999997</c:v>
                </c:pt>
                <c:pt idx="3135">
                  <c:v>80.973236999999997</c:v>
                </c:pt>
                <c:pt idx="3136">
                  <c:v>80.973236999999997</c:v>
                </c:pt>
                <c:pt idx="3137">
                  <c:v>80.973236999999997</c:v>
                </c:pt>
                <c:pt idx="3138">
                  <c:v>80.899873999999997</c:v>
                </c:pt>
                <c:pt idx="3139">
                  <c:v>80.899873999999997</c:v>
                </c:pt>
                <c:pt idx="3140">
                  <c:v>80.936555999999996</c:v>
                </c:pt>
                <c:pt idx="3141">
                  <c:v>80.936555999999996</c:v>
                </c:pt>
                <c:pt idx="3142">
                  <c:v>80.899873999999997</c:v>
                </c:pt>
                <c:pt idx="3143">
                  <c:v>80.863192999999995</c:v>
                </c:pt>
                <c:pt idx="3144">
                  <c:v>80.899873999999997</c:v>
                </c:pt>
                <c:pt idx="3145">
                  <c:v>80.789832000000004</c:v>
                </c:pt>
                <c:pt idx="3146">
                  <c:v>80.826511999999994</c:v>
                </c:pt>
                <c:pt idx="3147">
                  <c:v>80.863192999999995</c:v>
                </c:pt>
                <c:pt idx="3148">
                  <c:v>80.789832000000004</c:v>
                </c:pt>
                <c:pt idx="3149">
                  <c:v>80.826511999999994</c:v>
                </c:pt>
                <c:pt idx="3150">
                  <c:v>80.789832000000004</c:v>
                </c:pt>
                <c:pt idx="3151">
                  <c:v>80.753151000000003</c:v>
                </c:pt>
                <c:pt idx="3152">
                  <c:v>80.753151000000003</c:v>
                </c:pt>
                <c:pt idx="3153">
                  <c:v>80.716470999999999</c:v>
                </c:pt>
                <c:pt idx="3154">
                  <c:v>80.753151000000003</c:v>
                </c:pt>
                <c:pt idx="3155">
                  <c:v>80.679789999999997</c:v>
                </c:pt>
                <c:pt idx="3156">
                  <c:v>80.679789999999997</c:v>
                </c:pt>
                <c:pt idx="3157">
                  <c:v>80.716470999999999</c:v>
                </c:pt>
                <c:pt idx="3158">
                  <c:v>80.643109999999993</c:v>
                </c:pt>
                <c:pt idx="3159">
                  <c:v>80.643109999999993</c:v>
                </c:pt>
                <c:pt idx="3160">
                  <c:v>80.643109999999993</c:v>
                </c:pt>
                <c:pt idx="3161">
                  <c:v>80.606431000000001</c:v>
                </c:pt>
                <c:pt idx="3162">
                  <c:v>80.643109999999993</c:v>
                </c:pt>
                <c:pt idx="3163">
                  <c:v>80.643109999999993</c:v>
                </c:pt>
                <c:pt idx="3164">
                  <c:v>80.606431000000001</c:v>
                </c:pt>
                <c:pt idx="3165">
                  <c:v>80.643109999999993</c:v>
                </c:pt>
                <c:pt idx="3166">
                  <c:v>80.569750999999997</c:v>
                </c:pt>
                <c:pt idx="3167">
                  <c:v>80.569750999999997</c:v>
                </c:pt>
                <c:pt idx="3168">
                  <c:v>80.606431000000001</c:v>
                </c:pt>
                <c:pt idx="3169">
                  <c:v>80.569750999999997</c:v>
                </c:pt>
                <c:pt idx="3170">
                  <c:v>80.533071000000007</c:v>
                </c:pt>
                <c:pt idx="3171">
                  <c:v>80.496392</c:v>
                </c:pt>
                <c:pt idx="3172">
                  <c:v>80.533071000000007</c:v>
                </c:pt>
                <c:pt idx="3173">
                  <c:v>80.496392</c:v>
                </c:pt>
                <c:pt idx="3174">
                  <c:v>80.533071000000007</c:v>
                </c:pt>
                <c:pt idx="3175">
                  <c:v>80.496392</c:v>
                </c:pt>
                <c:pt idx="3176">
                  <c:v>80.459712999999994</c:v>
                </c:pt>
                <c:pt idx="3177">
                  <c:v>80.423034000000001</c:v>
                </c:pt>
                <c:pt idx="3178">
                  <c:v>80.459712999999994</c:v>
                </c:pt>
                <c:pt idx="3179">
                  <c:v>80.386354999999995</c:v>
                </c:pt>
                <c:pt idx="3180">
                  <c:v>80.386354999999995</c:v>
                </c:pt>
                <c:pt idx="3181">
                  <c:v>80.423034000000001</c:v>
                </c:pt>
                <c:pt idx="3182">
                  <c:v>80.349676000000002</c:v>
                </c:pt>
                <c:pt idx="3183">
                  <c:v>80.349676000000002</c:v>
                </c:pt>
                <c:pt idx="3184">
                  <c:v>80.386354999999995</c:v>
                </c:pt>
                <c:pt idx="3185">
                  <c:v>80.386354999999995</c:v>
                </c:pt>
                <c:pt idx="3186">
                  <c:v>80.276319999999998</c:v>
                </c:pt>
                <c:pt idx="3187">
                  <c:v>80.312997999999993</c:v>
                </c:pt>
                <c:pt idx="3188">
                  <c:v>80.312997999999993</c:v>
                </c:pt>
                <c:pt idx="3189">
                  <c:v>80.239641000000006</c:v>
                </c:pt>
                <c:pt idx="3190">
                  <c:v>80.276319999999998</c:v>
                </c:pt>
                <c:pt idx="3191">
                  <c:v>80.276319999999998</c:v>
                </c:pt>
                <c:pt idx="3192">
                  <c:v>80.239641000000006</c:v>
                </c:pt>
                <c:pt idx="3193">
                  <c:v>80.276319999999998</c:v>
                </c:pt>
                <c:pt idx="3194">
                  <c:v>80.276319999999998</c:v>
                </c:pt>
                <c:pt idx="3195">
                  <c:v>80.202962999999997</c:v>
                </c:pt>
                <c:pt idx="3196">
                  <c:v>80.202962999999997</c:v>
                </c:pt>
                <c:pt idx="3197">
                  <c:v>80.239641000000006</c:v>
                </c:pt>
                <c:pt idx="3198">
                  <c:v>80.166285000000002</c:v>
                </c:pt>
                <c:pt idx="3199">
                  <c:v>80.129608000000005</c:v>
                </c:pt>
                <c:pt idx="3200">
                  <c:v>80.202962999999997</c:v>
                </c:pt>
                <c:pt idx="3201">
                  <c:v>80.129608000000005</c:v>
                </c:pt>
                <c:pt idx="3202">
                  <c:v>80.202962999999997</c:v>
                </c:pt>
                <c:pt idx="3203">
                  <c:v>80.092929999999996</c:v>
                </c:pt>
                <c:pt idx="3204">
                  <c:v>80.129608000000005</c:v>
                </c:pt>
                <c:pt idx="3205">
                  <c:v>80.056252999999998</c:v>
                </c:pt>
                <c:pt idx="3206">
                  <c:v>80.129608000000005</c:v>
                </c:pt>
                <c:pt idx="3207">
                  <c:v>80.056252999999998</c:v>
                </c:pt>
                <c:pt idx="3208">
                  <c:v>80.092929999999996</c:v>
                </c:pt>
                <c:pt idx="3209">
                  <c:v>80.056252999999998</c:v>
                </c:pt>
                <c:pt idx="3210">
                  <c:v>79.982899000000003</c:v>
                </c:pt>
                <c:pt idx="3211">
                  <c:v>79.982899000000003</c:v>
                </c:pt>
                <c:pt idx="3212">
                  <c:v>79.982899000000003</c:v>
                </c:pt>
                <c:pt idx="3213">
                  <c:v>79.982899000000003</c:v>
                </c:pt>
                <c:pt idx="3214">
                  <c:v>79.946222000000006</c:v>
                </c:pt>
                <c:pt idx="3215">
                  <c:v>79.946222000000006</c:v>
                </c:pt>
                <c:pt idx="3216">
                  <c:v>79.946222000000006</c:v>
                </c:pt>
                <c:pt idx="3217">
                  <c:v>79.946222000000006</c:v>
                </c:pt>
                <c:pt idx="3218">
                  <c:v>79.909544999999994</c:v>
                </c:pt>
                <c:pt idx="3219">
                  <c:v>79.982899000000003</c:v>
                </c:pt>
                <c:pt idx="3220">
                  <c:v>79.909544999999994</c:v>
                </c:pt>
                <c:pt idx="3221">
                  <c:v>79.836191999999997</c:v>
                </c:pt>
                <c:pt idx="3222">
                  <c:v>79.909544999999994</c:v>
                </c:pt>
                <c:pt idx="3223">
                  <c:v>79.872867999999997</c:v>
                </c:pt>
                <c:pt idx="3224">
                  <c:v>79.836191999999997</c:v>
                </c:pt>
                <c:pt idx="3225">
                  <c:v>79.872867999999997</c:v>
                </c:pt>
                <c:pt idx="3226">
                  <c:v>79.836191999999997</c:v>
                </c:pt>
                <c:pt idx="3227">
                  <c:v>79.836191999999997</c:v>
                </c:pt>
                <c:pt idx="3228">
                  <c:v>79.762839</c:v>
                </c:pt>
                <c:pt idx="3229">
                  <c:v>79.799515999999997</c:v>
                </c:pt>
                <c:pt idx="3230">
                  <c:v>79.689487999999997</c:v>
                </c:pt>
                <c:pt idx="3231">
                  <c:v>79.799515999999997</c:v>
                </c:pt>
                <c:pt idx="3232">
                  <c:v>79.799515999999997</c:v>
                </c:pt>
                <c:pt idx="3233">
                  <c:v>79.726163</c:v>
                </c:pt>
                <c:pt idx="3234">
                  <c:v>79.726163</c:v>
                </c:pt>
                <c:pt idx="3235">
                  <c:v>79.762839</c:v>
                </c:pt>
                <c:pt idx="3236">
                  <c:v>79.726163</c:v>
                </c:pt>
                <c:pt idx="3237">
                  <c:v>79.689487999999997</c:v>
                </c:pt>
                <c:pt idx="3238">
                  <c:v>79.652811999999997</c:v>
                </c:pt>
                <c:pt idx="3239">
                  <c:v>79.689487999999997</c:v>
                </c:pt>
                <c:pt idx="3240">
                  <c:v>79.616135999999997</c:v>
                </c:pt>
                <c:pt idx="3241">
                  <c:v>79.689487999999997</c:v>
                </c:pt>
                <c:pt idx="3242">
                  <c:v>79.616135999999997</c:v>
                </c:pt>
                <c:pt idx="3243">
                  <c:v>79.689487999999997</c:v>
                </c:pt>
                <c:pt idx="3244">
                  <c:v>79.652811999999997</c:v>
                </c:pt>
                <c:pt idx="3245">
                  <c:v>79.616135999999997</c:v>
                </c:pt>
                <c:pt idx="3246">
                  <c:v>79.542786000000007</c:v>
                </c:pt>
                <c:pt idx="3247">
                  <c:v>79.616135999999997</c:v>
                </c:pt>
                <c:pt idx="3248">
                  <c:v>79.616135999999997</c:v>
                </c:pt>
                <c:pt idx="3249">
                  <c:v>79.506110000000007</c:v>
                </c:pt>
                <c:pt idx="3250">
                  <c:v>79.616135999999997</c:v>
                </c:pt>
                <c:pt idx="3251">
                  <c:v>79.579460999999995</c:v>
                </c:pt>
                <c:pt idx="3252">
                  <c:v>79.506110000000007</c:v>
                </c:pt>
                <c:pt idx="3253">
                  <c:v>79.542786000000007</c:v>
                </c:pt>
                <c:pt idx="3254">
                  <c:v>79.542786000000007</c:v>
                </c:pt>
                <c:pt idx="3255">
                  <c:v>79.506110000000007</c:v>
                </c:pt>
                <c:pt idx="3256">
                  <c:v>79.469435000000004</c:v>
                </c:pt>
                <c:pt idx="3257">
                  <c:v>79.396085999999997</c:v>
                </c:pt>
                <c:pt idx="3258">
                  <c:v>79.469435000000004</c:v>
                </c:pt>
                <c:pt idx="3259">
                  <c:v>79.469435000000004</c:v>
                </c:pt>
                <c:pt idx="3260">
                  <c:v>79.396085999999997</c:v>
                </c:pt>
                <c:pt idx="3261">
                  <c:v>79.432760999999999</c:v>
                </c:pt>
                <c:pt idx="3262">
                  <c:v>79.432760999999999</c:v>
                </c:pt>
                <c:pt idx="3263">
                  <c:v>79.359410999999994</c:v>
                </c:pt>
                <c:pt idx="3264">
                  <c:v>79.396085999999997</c:v>
                </c:pt>
                <c:pt idx="3265">
                  <c:v>79.359410999999994</c:v>
                </c:pt>
                <c:pt idx="3266">
                  <c:v>79.359410999999994</c:v>
                </c:pt>
                <c:pt idx="3267">
                  <c:v>79.322737000000004</c:v>
                </c:pt>
                <c:pt idx="3268">
                  <c:v>79.322737000000004</c:v>
                </c:pt>
                <c:pt idx="3269">
                  <c:v>79.286062000000001</c:v>
                </c:pt>
                <c:pt idx="3270">
                  <c:v>79.286062000000001</c:v>
                </c:pt>
                <c:pt idx="3271">
                  <c:v>79.286062000000001</c:v>
                </c:pt>
                <c:pt idx="3272">
                  <c:v>79.286062000000001</c:v>
                </c:pt>
                <c:pt idx="3273">
                  <c:v>79.286062000000001</c:v>
                </c:pt>
                <c:pt idx="3274">
                  <c:v>79.249387999999996</c:v>
                </c:pt>
                <c:pt idx="3275">
                  <c:v>79.249387999999996</c:v>
                </c:pt>
                <c:pt idx="3276">
                  <c:v>79.249387999999996</c:v>
                </c:pt>
                <c:pt idx="3277">
                  <c:v>79.139365999999995</c:v>
                </c:pt>
                <c:pt idx="3278">
                  <c:v>79.249387999999996</c:v>
                </c:pt>
                <c:pt idx="3279">
                  <c:v>79.17604</c:v>
                </c:pt>
                <c:pt idx="3280">
                  <c:v>79.17604</c:v>
                </c:pt>
                <c:pt idx="3281">
                  <c:v>79.212714000000005</c:v>
                </c:pt>
                <c:pt idx="3282">
                  <c:v>79.17604</c:v>
                </c:pt>
                <c:pt idx="3283">
                  <c:v>79.139365999999995</c:v>
                </c:pt>
                <c:pt idx="3284">
                  <c:v>79.139365999999995</c:v>
                </c:pt>
                <c:pt idx="3285">
                  <c:v>79.102693000000002</c:v>
                </c:pt>
                <c:pt idx="3286">
                  <c:v>79.102693000000002</c:v>
                </c:pt>
                <c:pt idx="3287">
                  <c:v>79.066018999999997</c:v>
                </c:pt>
                <c:pt idx="3288">
                  <c:v>79.029346000000004</c:v>
                </c:pt>
                <c:pt idx="3289">
                  <c:v>79.029346000000004</c:v>
                </c:pt>
                <c:pt idx="3290">
                  <c:v>79.029346000000004</c:v>
                </c:pt>
                <c:pt idx="3291">
                  <c:v>79.066018999999997</c:v>
                </c:pt>
                <c:pt idx="3292">
                  <c:v>78.992671999999999</c:v>
                </c:pt>
                <c:pt idx="3293">
                  <c:v>79.029346000000004</c:v>
                </c:pt>
                <c:pt idx="3294">
                  <c:v>79.029346000000004</c:v>
                </c:pt>
                <c:pt idx="3295">
                  <c:v>78.992671999999999</c:v>
                </c:pt>
                <c:pt idx="3296">
                  <c:v>78.992671999999999</c:v>
                </c:pt>
                <c:pt idx="3297">
                  <c:v>78.992671999999999</c:v>
                </c:pt>
                <c:pt idx="3298">
                  <c:v>78.955999000000006</c:v>
                </c:pt>
                <c:pt idx="3299">
                  <c:v>78.955999000000006</c:v>
                </c:pt>
                <c:pt idx="3300">
                  <c:v>78.955999000000006</c:v>
                </c:pt>
                <c:pt idx="3301">
                  <c:v>78.919325999999998</c:v>
                </c:pt>
                <c:pt idx="3302">
                  <c:v>78.882653000000005</c:v>
                </c:pt>
                <c:pt idx="3303">
                  <c:v>78.919325999999998</c:v>
                </c:pt>
                <c:pt idx="3304">
                  <c:v>78.882653000000005</c:v>
                </c:pt>
                <c:pt idx="3305">
                  <c:v>78.882653000000005</c:v>
                </c:pt>
                <c:pt idx="3306">
                  <c:v>78.809308000000001</c:v>
                </c:pt>
                <c:pt idx="3307">
                  <c:v>78.845979999999997</c:v>
                </c:pt>
                <c:pt idx="3308">
                  <c:v>78.845979999999997</c:v>
                </c:pt>
                <c:pt idx="3309">
                  <c:v>78.809308000000001</c:v>
                </c:pt>
                <c:pt idx="3310">
                  <c:v>78.772634999999994</c:v>
                </c:pt>
                <c:pt idx="3311">
                  <c:v>78.809308000000001</c:v>
                </c:pt>
                <c:pt idx="3312">
                  <c:v>78.809308000000001</c:v>
                </c:pt>
                <c:pt idx="3313">
                  <c:v>78.772634999999994</c:v>
                </c:pt>
                <c:pt idx="3314">
                  <c:v>78.735962999999998</c:v>
                </c:pt>
                <c:pt idx="3315">
                  <c:v>78.772634999999994</c:v>
                </c:pt>
                <c:pt idx="3316">
                  <c:v>78.735962999999998</c:v>
                </c:pt>
                <c:pt idx="3317">
                  <c:v>78.735962999999998</c:v>
                </c:pt>
                <c:pt idx="3318">
                  <c:v>78.772634999999994</c:v>
                </c:pt>
                <c:pt idx="3319">
                  <c:v>78.699290000000005</c:v>
                </c:pt>
                <c:pt idx="3320">
                  <c:v>78.699290000000005</c:v>
                </c:pt>
                <c:pt idx="3321">
                  <c:v>78.699290000000005</c:v>
                </c:pt>
                <c:pt idx="3322">
                  <c:v>78.662617999999995</c:v>
                </c:pt>
                <c:pt idx="3323">
                  <c:v>78.625945999999999</c:v>
                </c:pt>
                <c:pt idx="3324">
                  <c:v>78.625945999999999</c:v>
                </c:pt>
                <c:pt idx="3325">
                  <c:v>78.625945999999999</c:v>
                </c:pt>
                <c:pt idx="3326">
                  <c:v>78.625945999999999</c:v>
                </c:pt>
                <c:pt idx="3327">
                  <c:v>78.589274000000003</c:v>
                </c:pt>
                <c:pt idx="3328">
                  <c:v>78.589274000000003</c:v>
                </c:pt>
                <c:pt idx="3329">
                  <c:v>78.552601999999993</c:v>
                </c:pt>
                <c:pt idx="3330">
                  <c:v>78.625945999999999</c:v>
                </c:pt>
                <c:pt idx="3331">
                  <c:v>78.589274000000003</c:v>
                </c:pt>
                <c:pt idx="3332">
                  <c:v>78.552601999999993</c:v>
                </c:pt>
                <c:pt idx="3333">
                  <c:v>78.552601999999993</c:v>
                </c:pt>
                <c:pt idx="3334">
                  <c:v>78.515929999999997</c:v>
                </c:pt>
                <c:pt idx="3335">
                  <c:v>78.515929999999997</c:v>
                </c:pt>
                <c:pt idx="3336">
                  <c:v>78.589274000000003</c:v>
                </c:pt>
                <c:pt idx="3337">
                  <c:v>78.479258999999999</c:v>
                </c:pt>
                <c:pt idx="3338">
                  <c:v>78.442587000000003</c:v>
                </c:pt>
                <c:pt idx="3339">
                  <c:v>78.442587000000003</c:v>
                </c:pt>
                <c:pt idx="3340">
                  <c:v>78.479258999999999</c:v>
                </c:pt>
                <c:pt idx="3341">
                  <c:v>78.405914999999993</c:v>
                </c:pt>
                <c:pt idx="3342">
                  <c:v>78.405914999999993</c:v>
                </c:pt>
                <c:pt idx="3343">
                  <c:v>78.479258999999999</c:v>
                </c:pt>
                <c:pt idx="3344">
                  <c:v>78.405914999999993</c:v>
                </c:pt>
                <c:pt idx="3345">
                  <c:v>78.369243999999995</c:v>
                </c:pt>
                <c:pt idx="3346">
                  <c:v>78.369243999999995</c:v>
                </c:pt>
                <c:pt idx="3347">
                  <c:v>78.369243999999995</c:v>
                </c:pt>
                <c:pt idx="3348">
                  <c:v>78.369243999999995</c:v>
                </c:pt>
                <c:pt idx="3349">
                  <c:v>78.369243999999995</c:v>
                </c:pt>
                <c:pt idx="3350">
                  <c:v>78.332572999999996</c:v>
                </c:pt>
                <c:pt idx="3351">
                  <c:v>78.295901999999998</c:v>
                </c:pt>
                <c:pt idx="3352">
                  <c:v>78.295901999999998</c:v>
                </c:pt>
                <c:pt idx="3353">
                  <c:v>78.259231</c:v>
                </c:pt>
                <c:pt idx="3354">
                  <c:v>78.259231</c:v>
                </c:pt>
                <c:pt idx="3355">
                  <c:v>78.259231</c:v>
                </c:pt>
                <c:pt idx="3356">
                  <c:v>78.259231</c:v>
                </c:pt>
                <c:pt idx="3357">
                  <c:v>78.222560000000001</c:v>
                </c:pt>
                <c:pt idx="3358">
                  <c:v>78.295901999999998</c:v>
                </c:pt>
                <c:pt idx="3359">
                  <c:v>78.222560000000001</c:v>
                </c:pt>
                <c:pt idx="3360">
                  <c:v>78.259231</c:v>
                </c:pt>
                <c:pt idx="3361">
                  <c:v>78.222560000000001</c:v>
                </c:pt>
                <c:pt idx="3362">
                  <c:v>78.185889000000003</c:v>
                </c:pt>
                <c:pt idx="3363">
                  <c:v>78.149218000000005</c:v>
                </c:pt>
                <c:pt idx="3364">
                  <c:v>78.075877000000006</c:v>
                </c:pt>
                <c:pt idx="3365">
                  <c:v>78.149218000000005</c:v>
                </c:pt>
                <c:pt idx="3366">
                  <c:v>78.149218000000005</c:v>
                </c:pt>
                <c:pt idx="3367">
                  <c:v>78.185889000000003</c:v>
                </c:pt>
                <c:pt idx="3368">
                  <c:v>78.075877000000006</c:v>
                </c:pt>
                <c:pt idx="3369">
                  <c:v>78.112547000000006</c:v>
                </c:pt>
                <c:pt idx="3370">
                  <c:v>78.075877000000006</c:v>
                </c:pt>
                <c:pt idx="3371">
                  <c:v>78.039205999999993</c:v>
                </c:pt>
                <c:pt idx="3372">
                  <c:v>78.039205999999993</c:v>
                </c:pt>
                <c:pt idx="3373">
                  <c:v>78.075877000000006</c:v>
                </c:pt>
                <c:pt idx="3374">
                  <c:v>78.075877000000006</c:v>
                </c:pt>
                <c:pt idx="3375">
                  <c:v>78.075877000000006</c:v>
                </c:pt>
                <c:pt idx="3376">
                  <c:v>78.039205999999993</c:v>
                </c:pt>
                <c:pt idx="3377">
                  <c:v>78.002536000000006</c:v>
                </c:pt>
                <c:pt idx="3378">
                  <c:v>77.965864999999994</c:v>
                </c:pt>
                <c:pt idx="3379">
                  <c:v>78.002536000000006</c:v>
                </c:pt>
                <c:pt idx="3380">
                  <c:v>78.002536000000006</c:v>
                </c:pt>
                <c:pt idx="3381">
                  <c:v>77.965864999999994</c:v>
                </c:pt>
                <c:pt idx="3382">
                  <c:v>77.892525000000006</c:v>
                </c:pt>
                <c:pt idx="3383">
                  <c:v>77.965864999999994</c:v>
                </c:pt>
                <c:pt idx="3384">
                  <c:v>77.929195000000007</c:v>
                </c:pt>
                <c:pt idx="3385">
                  <c:v>77.892525000000006</c:v>
                </c:pt>
                <c:pt idx="3386">
                  <c:v>77.892525000000006</c:v>
                </c:pt>
                <c:pt idx="3387">
                  <c:v>77.855855000000005</c:v>
                </c:pt>
                <c:pt idx="3388">
                  <c:v>77.855855000000005</c:v>
                </c:pt>
                <c:pt idx="3389">
                  <c:v>77.892525000000006</c:v>
                </c:pt>
                <c:pt idx="3390">
                  <c:v>77.855855000000005</c:v>
                </c:pt>
                <c:pt idx="3391">
                  <c:v>77.819185000000004</c:v>
                </c:pt>
                <c:pt idx="3392">
                  <c:v>77.819185000000004</c:v>
                </c:pt>
                <c:pt idx="3393">
                  <c:v>77.819185000000004</c:v>
                </c:pt>
                <c:pt idx="3394">
                  <c:v>77.819185000000004</c:v>
                </c:pt>
                <c:pt idx="3395">
                  <c:v>77.782515000000004</c:v>
                </c:pt>
                <c:pt idx="3396">
                  <c:v>77.745845000000003</c:v>
                </c:pt>
                <c:pt idx="3397">
                  <c:v>77.745845000000003</c:v>
                </c:pt>
                <c:pt idx="3398">
                  <c:v>77.709175999999999</c:v>
                </c:pt>
                <c:pt idx="3399">
                  <c:v>77.709175999999999</c:v>
                </c:pt>
                <c:pt idx="3400">
                  <c:v>77.745845000000003</c:v>
                </c:pt>
                <c:pt idx="3401">
                  <c:v>77.709175999999999</c:v>
                </c:pt>
                <c:pt idx="3402">
                  <c:v>77.709175999999999</c:v>
                </c:pt>
                <c:pt idx="3403">
                  <c:v>77.709175999999999</c:v>
                </c:pt>
                <c:pt idx="3404">
                  <c:v>77.672505999999998</c:v>
                </c:pt>
                <c:pt idx="3405">
                  <c:v>77.709175999999999</c:v>
                </c:pt>
                <c:pt idx="3406">
                  <c:v>77.635835999999998</c:v>
                </c:pt>
                <c:pt idx="3407">
                  <c:v>77.635835999999998</c:v>
                </c:pt>
                <c:pt idx="3408">
                  <c:v>77.599166999999994</c:v>
                </c:pt>
                <c:pt idx="3409">
                  <c:v>77.599166999999994</c:v>
                </c:pt>
                <c:pt idx="3410">
                  <c:v>77.599166999999994</c:v>
                </c:pt>
                <c:pt idx="3411">
                  <c:v>77.599166999999994</c:v>
                </c:pt>
                <c:pt idx="3412">
                  <c:v>77.672505999999998</c:v>
                </c:pt>
                <c:pt idx="3413">
                  <c:v>77.562496999999993</c:v>
                </c:pt>
                <c:pt idx="3414">
                  <c:v>77.599166999999994</c:v>
                </c:pt>
                <c:pt idx="3415">
                  <c:v>77.635835999999998</c:v>
                </c:pt>
                <c:pt idx="3416">
                  <c:v>77.562496999999993</c:v>
                </c:pt>
                <c:pt idx="3417">
                  <c:v>77.525828000000004</c:v>
                </c:pt>
                <c:pt idx="3418">
                  <c:v>77.489159000000001</c:v>
                </c:pt>
                <c:pt idx="3419">
                  <c:v>77.452489999999997</c:v>
                </c:pt>
                <c:pt idx="3420">
                  <c:v>77.489159000000001</c:v>
                </c:pt>
                <c:pt idx="3421">
                  <c:v>77.489159000000001</c:v>
                </c:pt>
                <c:pt idx="3422">
                  <c:v>77.452489999999997</c:v>
                </c:pt>
                <c:pt idx="3423">
                  <c:v>77.415820999999994</c:v>
                </c:pt>
                <c:pt idx="3424">
                  <c:v>77.489159000000001</c:v>
                </c:pt>
                <c:pt idx="3425">
                  <c:v>77.452489999999997</c:v>
                </c:pt>
                <c:pt idx="3426">
                  <c:v>77.415820999999994</c:v>
                </c:pt>
                <c:pt idx="3427">
                  <c:v>77.379150999999993</c:v>
                </c:pt>
                <c:pt idx="3428">
                  <c:v>77.415820999999994</c:v>
                </c:pt>
                <c:pt idx="3429">
                  <c:v>77.342483000000001</c:v>
                </c:pt>
                <c:pt idx="3430">
                  <c:v>77.379150999999993</c:v>
                </c:pt>
                <c:pt idx="3431">
                  <c:v>77.342483000000001</c:v>
                </c:pt>
                <c:pt idx="3432">
                  <c:v>77.342483000000001</c:v>
                </c:pt>
                <c:pt idx="3433">
                  <c:v>77.305813999999998</c:v>
                </c:pt>
                <c:pt idx="3434">
                  <c:v>77.342483000000001</c:v>
                </c:pt>
                <c:pt idx="3435">
                  <c:v>77.305813999999998</c:v>
                </c:pt>
                <c:pt idx="3436">
                  <c:v>77.269144999999995</c:v>
                </c:pt>
                <c:pt idx="3437">
                  <c:v>77.269144999999995</c:v>
                </c:pt>
                <c:pt idx="3438">
                  <c:v>77.269144999999995</c:v>
                </c:pt>
                <c:pt idx="3439">
                  <c:v>77.232476000000005</c:v>
                </c:pt>
                <c:pt idx="3440">
                  <c:v>77.232476000000005</c:v>
                </c:pt>
                <c:pt idx="3441">
                  <c:v>77.232476000000005</c:v>
                </c:pt>
                <c:pt idx="3442">
                  <c:v>77.195807000000002</c:v>
                </c:pt>
                <c:pt idx="3443">
                  <c:v>77.195807000000002</c:v>
                </c:pt>
                <c:pt idx="3444">
                  <c:v>77.269144999999995</c:v>
                </c:pt>
                <c:pt idx="3445">
                  <c:v>77.195807000000002</c:v>
                </c:pt>
                <c:pt idx="3446">
                  <c:v>77.159138999999996</c:v>
                </c:pt>
                <c:pt idx="3447">
                  <c:v>77.195807000000002</c:v>
                </c:pt>
                <c:pt idx="3448">
                  <c:v>77.159138999999996</c:v>
                </c:pt>
                <c:pt idx="3449">
                  <c:v>77.159138999999996</c:v>
                </c:pt>
                <c:pt idx="3450">
                  <c:v>77.049132999999998</c:v>
                </c:pt>
                <c:pt idx="3451">
                  <c:v>77.122470000000007</c:v>
                </c:pt>
                <c:pt idx="3452">
                  <c:v>77.122470000000007</c:v>
                </c:pt>
                <c:pt idx="3453">
                  <c:v>77.085802000000001</c:v>
                </c:pt>
                <c:pt idx="3454">
                  <c:v>77.122470000000007</c:v>
                </c:pt>
                <c:pt idx="3455">
                  <c:v>77.085802000000001</c:v>
                </c:pt>
                <c:pt idx="3456">
                  <c:v>77.049132999999998</c:v>
                </c:pt>
                <c:pt idx="3457">
                  <c:v>77.049132999999998</c:v>
                </c:pt>
                <c:pt idx="3458">
                  <c:v>77.049132999999998</c:v>
                </c:pt>
                <c:pt idx="3459">
                  <c:v>77.049132999999998</c:v>
                </c:pt>
                <c:pt idx="3460">
                  <c:v>77.049132999999998</c:v>
                </c:pt>
                <c:pt idx="3461">
                  <c:v>76.939127999999997</c:v>
                </c:pt>
                <c:pt idx="3462">
                  <c:v>76.975796000000003</c:v>
                </c:pt>
                <c:pt idx="3463">
                  <c:v>76.975796000000003</c:v>
                </c:pt>
                <c:pt idx="3464">
                  <c:v>76.939127999999997</c:v>
                </c:pt>
                <c:pt idx="3465">
                  <c:v>76.975796000000003</c:v>
                </c:pt>
                <c:pt idx="3466">
                  <c:v>76.939127999999997</c:v>
                </c:pt>
                <c:pt idx="3467">
                  <c:v>76.975796000000003</c:v>
                </c:pt>
                <c:pt idx="3468">
                  <c:v>76.939127999999997</c:v>
                </c:pt>
                <c:pt idx="3469">
                  <c:v>76.902460000000005</c:v>
                </c:pt>
                <c:pt idx="3470">
                  <c:v>76.902460000000005</c:v>
                </c:pt>
                <c:pt idx="3471">
                  <c:v>76.902460000000005</c:v>
                </c:pt>
                <c:pt idx="3472">
                  <c:v>76.829123999999993</c:v>
                </c:pt>
                <c:pt idx="3473">
                  <c:v>76.865791999999999</c:v>
                </c:pt>
                <c:pt idx="3474">
                  <c:v>76.865791999999999</c:v>
                </c:pt>
                <c:pt idx="3475">
                  <c:v>76.792455000000004</c:v>
                </c:pt>
                <c:pt idx="3476">
                  <c:v>76.829123999999993</c:v>
                </c:pt>
                <c:pt idx="3477">
                  <c:v>76.865791999999999</c:v>
                </c:pt>
                <c:pt idx="3478">
                  <c:v>76.792455000000004</c:v>
                </c:pt>
                <c:pt idx="3479">
                  <c:v>76.792455000000004</c:v>
                </c:pt>
                <c:pt idx="3480">
                  <c:v>76.829123999999993</c:v>
                </c:pt>
                <c:pt idx="3481">
                  <c:v>76.719119000000006</c:v>
                </c:pt>
                <c:pt idx="3482">
                  <c:v>76.719119000000006</c:v>
                </c:pt>
                <c:pt idx="3483">
                  <c:v>76.792455000000004</c:v>
                </c:pt>
                <c:pt idx="3484">
                  <c:v>76.792455000000004</c:v>
                </c:pt>
                <c:pt idx="3485">
                  <c:v>76.755786999999998</c:v>
                </c:pt>
                <c:pt idx="3486">
                  <c:v>76.719119000000006</c:v>
                </c:pt>
                <c:pt idx="3487">
                  <c:v>76.682451999999998</c:v>
                </c:pt>
                <c:pt idx="3488">
                  <c:v>76.719119000000006</c:v>
                </c:pt>
                <c:pt idx="3489">
                  <c:v>76.645784000000006</c:v>
                </c:pt>
                <c:pt idx="3490">
                  <c:v>76.645784000000006</c:v>
                </c:pt>
                <c:pt idx="3491">
                  <c:v>76.682451999999998</c:v>
                </c:pt>
                <c:pt idx="3492">
                  <c:v>76.645784000000006</c:v>
                </c:pt>
                <c:pt idx="3493">
                  <c:v>76.609116</c:v>
                </c:pt>
                <c:pt idx="3494">
                  <c:v>76.645784000000006</c:v>
                </c:pt>
                <c:pt idx="3495">
                  <c:v>76.572447999999994</c:v>
                </c:pt>
                <c:pt idx="3496">
                  <c:v>76.572447999999994</c:v>
                </c:pt>
                <c:pt idx="3497">
                  <c:v>76.572447999999994</c:v>
                </c:pt>
                <c:pt idx="3498">
                  <c:v>76.609116</c:v>
                </c:pt>
                <c:pt idx="3499">
                  <c:v>76.609116</c:v>
                </c:pt>
                <c:pt idx="3500">
                  <c:v>76.499112999999994</c:v>
                </c:pt>
                <c:pt idx="3501">
                  <c:v>76.535780000000003</c:v>
                </c:pt>
                <c:pt idx="3502">
                  <c:v>76.499112999999994</c:v>
                </c:pt>
                <c:pt idx="3503">
                  <c:v>76.462445000000002</c:v>
                </c:pt>
                <c:pt idx="3504">
                  <c:v>76.499112999999994</c:v>
                </c:pt>
                <c:pt idx="3505">
                  <c:v>76.499112999999994</c:v>
                </c:pt>
                <c:pt idx="3506">
                  <c:v>76.462445000000002</c:v>
                </c:pt>
                <c:pt idx="3507">
                  <c:v>76.425776999999997</c:v>
                </c:pt>
                <c:pt idx="3508">
                  <c:v>76.425776999999997</c:v>
                </c:pt>
                <c:pt idx="3509">
                  <c:v>76.389110000000002</c:v>
                </c:pt>
                <c:pt idx="3510">
                  <c:v>76.462445000000002</c:v>
                </c:pt>
                <c:pt idx="3511">
                  <c:v>76.425776999999997</c:v>
                </c:pt>
                <c:pt idx="3512">
                  <c:v>76.425776999999997</c:v>
                </c:pt>
                <c:pt idx="3513">
                  <c:v>76.389110000000002</c:v>
                </c:pt>
                <c:pt idx="3514">
                  <c:v>76.389110000000002</c:v>
                </c:pt>
                <c:pt idx="3515">
                  <c:v>76.352441999999996</c:v>
                </c:pt>
                <c:pt idx="3516">
                  <c:v>76.352441999999996</c:v>
                </c:pt>
                <c:pt idx="3517">
                  <c:v>76.389110000000002</c:v>
                </c:pt>
                <c:pt idx="3518">
                  <c:v>76.315775000000002</c:v>
                </c:pt>
                <c:pt idx="3519">
                  <c:v>76.279106999999996</c:v>
                </c:pt>
                <c:pt idx="3520">
                  <c:v>76.315775000000002</c:v>
                </c:pt>
                <c:pt idx="3521">
                  <c:v>76.352441999999996</c:v>
                </c:pt>
                <c:pt idx="3522">
                  <c:v>76.279106999999996</c:v>
                </c:pt>
                <c:pt idx="3523">
                  <c:v>76.279106999999996</c:v>
                </c:pt>
                <c:pt idx="3524">
                  <c:v>76.242440000000002</c:v>
                </c:pt>
                <c:pt idx="3525">
                  <c:v>76.242440000000002</c:v>
                </c:pt>
                <c:pt idx="3526">
                  <c:v>76.242440000000002</c:v>
                </c:pt>
                <c:pt idx="3527">
                  <c:v>76.242440000000002</c:v>
                </c:pt>
                <c:pt idx="3528">
                  <c:v>76.205771999999996</c:v>
                </c:pt>
                <c:pt idx="3529">
                  <c:v>76.242440000000002</c:v>
                </c:pt>
                <c:pt idx="3530">
                  <c:v>76.205771999999996</c:v>
                </c:pt>
                <c:pt idx="3531">
                  <c:v>76.132437999999993</c:v>
                </c:pt>
                <c:pt idx="3532">
                  <c:v>76.169105000000002</c:v>
                </c:pt>
                <c:pt idx="3533">
                  <c:v>76.169105000000002</c:v>
                </c:pt>
                <c:pt idx="3534">
                  <c:v>76.132437999999993</c:v>
                </c:pt>
                <c:pt idx="3535">
                  <c:v>76.169105000000002</c:v>
                </c:pt>
                <c:pt idx="3536">
                  <c:v>76.132437999999993</c:v>
                </c:pt>
                <c:pt idx="3537">
                  <c:v>76.095770000000002</c:v>
                </c:pt>
                <c:pt idx="3538">
                  <c:v>76.132437999999993</c:v>
                </c:pt>
                <c:pt idx="3539">
                  <c:v>75.985767999999993</c:v>
                </c:pt>
                <c:pt idx="3540">
                  <c:v>76.095770000000002</c:v>
                </c:pt>
                <c:pt idx="3541">
                  <c:v>76.022435999999999</c:v>
                </c:pt>
                <c:pt idx="3542">
                  <c:v>76.059102999999993</c:v>
                </c:pt>
                <c:pt idx="3543">
                  <c:v>76.059102999999993</c:v>
                </c:pt>
                <c:pt idx="3544">
                  <c:v>76.059102999999993</c:v>
                </c:pt>
                <c:pt idx="3545">
                  <c:v>76.059102999999993</c:v>
                </c:pt>
                <c:pt idx="3546">
                  <c:v>75.985767999999993</c:v>
                </c:pt>
                <c:pt idx="3547">
                  <c:v>75.985767999999993</c:v>
                </c:pt>
                <c:pt idx="3548">
                  <c:v>75.985767999999993</c:v>
                </c:pt>
                <c:pt idx="3549">
                  <c:v>75.949100999999999</c:v>
                </c:pt>
                <c:pt idx="3550">
                  <c:v>76.022435999999999</c:v>
                </c:pt>
                <c:pt idx="3551">
                  <c:v>75.912434000000005</c:v>
                </c:pt>
                <c:pt idx="3552">
                  <c:v>75.912434000000005</c:v>
                </c:pt>
                <c:pt idx="3553">
                  <c:v>75.949100999999999</c:v>
                </c:pt>
                <c:pt idx="3554">
                  <c:v>75.875766999999996</c:v>
                </c:pt>
                <c:pt idx="3555">
                  <c:v>75.949100999999999</c:v>
                </c:pt>
                <c:pt idx="3556">
                  <c:v>75.839100000000002</c:v>
                </c:pt>
                <c:pt idx="3557">
                  <c:v>75.875766999999996</c:v>
                </c:pt>
                <c:pt idx="3558">
                  <c:v>75.875766999999996</c:v>
                </c:pt>
                <c:pt idx="3559">
                  <c:v>75.802432999999994</c:v>
                </c:pt>
                <c:pt idx="3560">
                  <c:v>75.839100000000002</c:v>
                </c:pt>
                <c:pt idx="3561">
                  <c:v>75.875766999999996</c:v>
                </c:pt>
                <c:pt idx="3562">
                  <c:v>75.765765000000002</c:v>
                </c:pt>
                <c:pt idx="3563">
                  <c:v>75.765765000000002</c:v>
                </c:pt>
                <c:pt idx="3564">
                  <c:v>75.839100000000002</c:v>
                </c:pt>
                <c:pt idx="3565">
                  <c:v>75.765765000000002</c:v>
                </c:pt>
                <c:pt idx="3566">
                  <c:v>75.729097999999993</c:v>
                </c:pt>
                <c:pt idx="3567">
                  <c:v>75.729097999999993</c:v>
                </c:pt>
                <c:pt idx="3568">
                  <c:v>75.729097999999993</c:v>
                </c:pt>
                <c:pt idx="3569">
                  <c:v>75.729097999999993</c:v>
                </c:pt>
                <c:pt idx="3570">
                  <c:v>75.729097999999993</c:v>
                </c:pt>
                <c:pt idx="3571">
                  <c:v>75.692430999999999</c:v>
                </c:pt>
                <c:pt idx="3572">
                  <c:v>75.765765000000002</c:v>
                </c:pt>
                <c:pt idx="3573">
                  <c:v>75.655764000000005</c:v>
                </c:pt>
                <c:pt idx="3574">
                  <c:v>75.729097999999993</c:v>
                </c:pt>
                <c:pt idx="3575">
                  <c:v>75.655764000000005</c:v>
                </c:pt>
                <c:pt idx="3576">
                  <c:v>75.692430999999999</c:v>
                </c:pt>
                <c:pt idx="3577">
                  <c:v>75.655764000000005</c:v>
                </c:pt>
                <c:pt idx="3578">
                  <c:v>75.619096999999996</c:v>
                </c:pt>
                <c:pt idx="3579">
                  <c:v>75.655764000000005</c:v>
                </c:pt>
                <c:pt idx="3580">
                  <c:v>75.582430000000002</c:v>
                </c:pt>
                <c:pt idx="3581">
                  <c:v>75.619096999999996</c:v>
                </c:pt>
                <c:pt idx="3582">
                  <c:v>75.582430000000002</c:v>
                </c:pt>
                <c:pt idx="3583">
                  <c:v>75.582430000000002</c:v>
                </c:pt>
                <c:pt idx="3584">
                  <c:v>75.582430000000002</c:v>
                </c:pt>
                <c:pt idx="3585">
                  <c:v>75.545762999999994</c:v>
                </c:pt>
                <c:pt idx="3586">
                  <c:v>75.472429000000005</c:v>
                </c:pt>
                <c:pt idx="3587">
                  <c:v>75.509096</c:v>
                </c:pt>
                <c:pt idx="3588">
                  <c:v>75.545762999999994</c:v>
                </c:pt>
                <c:pt idx="3589">
                  <c:v>75.545762999999994</c:v>
                </c:pt>
                <c:pt idx="3590">
                  <c:v>75.509096</c:v>
                </c:pt>
                <c:pt idx="3591">
                  <c:v>75.582430000000002</c:v>
                </c:pt>
                <c:pt idx="3592">
                  <c:v>75.435761999999997</c:v>
                </c:pt>
                <c:pt idx="3593">
                  <c:v>75.472429000000005</c:v>
                </c:pt>
                <c:pt idx="3594">
                  <c:v>75.472429000000005</c:v>
                </c:pt>
                <c:pt idx="3595">
                  <c:v>75.399095000000003</c:v>
                </c:pt>
                <c:pt idx="3596">
                  <c:v>75.509096</c:v>
                </c:pt>
                <c:pt idx="3597">
                  <c:v>75.435761999999997</c:v>
                </c:pt>
                <c:pt idx="3598">
                  <c:v>75.472429000000005</c:v>
                </c:pt>
                <c:pt idx="3599">
                  <c:v>75.399095000000003</c:v>
                </c:pt>
                <c:pt idx="3600">
                  <c:v>75.325761</c:v>
                </c:pt>
                <c:pt idx="3601">
                  <c:v>75.362427999999994</c:v>
                </c:pt>
                <c:pt idx="3602">
                  <c:v>75.325761</c:v>
                </c:pt>
                <c:pt idx="3603">
                  <c:v>75.289094000000006</c:v>
                </c:pt>
                <c:pt idx="3604">
                  <c:v>75.289094000000006</c:v>
                </c:pt>
                <c:pt idx="3605">
                  <c:v>75.399095000000003</c:v>
                </c:pt>
                <c:pt idx="3606">
                  <c:v>75.362427999999994</c:v>
                </c:pt>
                <c:pt idx="3607">
                  <c:v>75.289094000000006</c:v>
                </c:pt>
                <c:pt idx="3608">
                  <c:v>75.252426999999997</c:v>
                </c:pt>
                <c:pt idx="3609">
                  <c:v>75.289094000000006</c:v>
                </c:pt>
                <c:pt idx="3610">
                  <c:v>75.289094000000006</c:v>
                </c:pt>
                <c:pt idx="3611">
                  <c:v>75.252426999999997</c:v>
                </c:pt>
                <c:pt idx="3612">
                  <c:v>75.215760000000003</c:v>
                </c:pt>
                <c:pt idx="3613">
                  <c:v>75.215760000000003</c:v>
                </c:pt>
                <c:pt idx="3614">
                  <c:v>75.252426999999997</c:v>
                </c:pt>
                <c:pt idx="3615">
                  <c:v>75.105757999999994</c:v>
                </c:pt>
                <c:pt idx="3616">
                  <c:v>75.179092999999995</c:v>
                </c:pt>
                <c:pt idx="3617">
                  <c:v>75.179092999999995</c:v>
                </c:pt>
                <c:pt idx="3618">
                  <c:v>75.252426999999997</c:v>
                </c:pt>
                <c:pt idx="3619">
                  <c:v>75.179092999999995</c:v>
                </c:pt>
                <c:pt idx="3620">
                  <c:v>75.215760000000003</c:v>
                </c:pt>
                <c:pt idx="3621">
                  <c:v>75.105757999999994</c:v>
                </c:pt>
                <c:pt idx="3622">
                  <c:v>75.142426</c:v>
                </c:pt>
                <c:pt idx="3623">
                  <c:v>75.142426</c:v>
                </c:pt>
                <c:pt idx="3624">
                  <c:v>75.105757999999994</c:v>
                </c:pt>
                <c:pt idx="3625">
                  <c:v>75.105757999999994</c:v>
                </c:pt>
                <c:pt idx="3626">
                  <c:v>74.995756999999998</c:v>
                </c:pt>
                <c:pt idx="3627">
                  <c:v>75.069091</c:v>
                </c:pt>
                <c:pt idx="3628">
                  <c:v>75.069091</c:v>
                </c:pt>
                <c:pt idx="3629">
                  <c:v>75.032424000000006</c:v>
                </c:pt>
                <c:pt idx="3630">
                  <c:v>75.032424000000006</c:v>
                </c:pt>
                <c:pt idx="3631">
                  <c:v>75.069091</c:v>
                </c:pt>
                <c:pt idx="3632">
                  <c:v>75.032424000000006</c:v>
                </c:pt>
                <c:pt idx="3633">
                  <c:v>75.032424000000006</c:v>
                </c:pt>
                <c:pt idx="3634">
                  <c:v>74.959090000000003</c:v>
                </c:pt>
                <c:pt idx="3635">
                  <c:v>74.995756999999998</c:v>
                </c:pt>
                <c:pt idx="3636">
                  <c:v>74.922422999999995</c:v>
                </c:pt>
                <c:pt idx="3637">
                  <c:v>74.922422999999995</c:v>
                </c:pt>
                <c:pt idx="3638">
                  <c:v>74.922422999999995</c:v>
                </c:pt>
                <c:pt idx="3639">
                  <c:v>74.959090000000003</c:v>
                </c:pt>
                <c:pt idx="3640">
                  <c:v>74.922422999999995</c:v>
                </c:pt>
                <c:pt idx="3641">
                  <c:v>74.959090000000003</c:v>
                </c:pt>
                <c:pt idx="3642">
                  <c:v>74.959090000000003</c:v>
                </c:pt>
                <c:pt idx="3643">
                  <c:v>74.885756000000001</c:v>
                </c:pt>
                <c:pt idx="3644">
                  <c:v>74.885756000000001</c:v>
                </c:pt>
                <c:pt idx="3645">
                  <c:v>74.885756000000001</c:v>
                </c:pt>
                <c:pt idx="3646">
                  <c:v>74.885756000000001</c:v>
                </c:pt>
                <c:pt idx="3647">
                  <c:v>74.885756000000001</c:v>
                </c:pt>
                <c:pt idx="3648">
                  <c:v>74.812421999999998</c:v>
                </c:pt>
                <c:pt idx="3649">
                  <c:v>74.812421999999998</c:v>
                </c:pt>
                <c:pt idx="3650">
                  <c:v>74.812421999999998</c:v>
                </c:pt>
                <c:pt idx="3651">
                  <c:v>74.775755000000004</c:v>
                </c:pt>
                <c:pt idx="3652">
                  <c:v>74.775755000000004</c:v>
                </c:pt>
                <c:pt idx="3653">
                  <c:v>74.775755000000004</c:v>
                </c:pt>
                <c:pt idx="3654">
                  <c:v>74.702420000000004</c:v>
                </c:pt>
                <c:pt idx="3655">
                  <c:v>74.775755000000004</c:v>
                </c:pt>
                <c:pt idx="3656">
                  <c:v>74.739086999999998</c:v>
                </c:pt>
                <c:pt idx="3657">
                  <c:v>74.775755000000004</c:v>
                </c:pt>
                <c:pt idx="3658">
                  <c:v>74.775755000000004</c:v>
                </c:pt>
                <c:pt idx="3659">
                  <c:v>74.702420000000004</c:v>
                </c:pt>
                <c:pt idx="3660">
                  <c:v>74.739086999999998</c:v>
                </c:pt>
                <c:pt idx="3661">
                  <c:v>74.629086000000001</c:v>
                </c:pt>
                <c:pt idx="3662">
                  <c:v>74.629086000000001</c:v>
                </c:pt>
                <c:pt idx="3663">
                  <c:v>74.665752999999995</c:v>
                </c:pt>
                <c:pt idx="3664">
                  <c:v>74.629086000000001</c:v>
                </c:pt>
                <c:pt idx="3665">
                  <c:v>74.702420000000004</c:v>
                </c:pt>
                <c:pt idx="3666">
                  <c:v>74.629086000000001</c:v>
                </c:pt>
                <c:pt idx="3667">
                  <c:v>74.665752999999995</c:v>
                </c:pt>
                <c:pt idx="3668">
                  <c:v>74.555751000000001</c:v>
                </c:pt>
                <c:pt idx="3669">
                  <c:v>74.555751000000001</c:v>
                </c:pt>
                <c:pt idx="3670">
                  <c:v>74.592419000000007</c:v>
                </c:pt>
                <c:pt idx="3671">
                  <c:v>74.482416999999998</c:v>
                </c:pt>
                <c:pt idx="3672">
                  <c:v>74.519084000000007</c:v>
                </c:pt>
                <c:pt idx="3673">
                  <c:v>74.555751000000001</c:v>
                </c:pt>
                <c:pt idx="3674">
                  <c:v>74.592419000000007</c:v>
                </c:pt>
                <c:pt idx="3675">
                  <c:v>74.519084000000007</c:v>
                </c:pt>
                <c:pt idx="3676">
                  <c:v>74.519084000000007</c:v>
                </c:pt>
                <c:pt idx="3677">
                  <c:v>74.519084000000007</c:v>
                </c:pt>
                <c:pt idx="3678">
                  <c:v>74.482416999999998</c:v>
                </c:pt>
                <c:pt idx="3679">
                  <c:v>74.482416999999998</c:v>
                </c:pt>
                <c:pt idx="3680">
                  <c:v>74.482416999999998</c:v>
                </c:pt>
                <c:pt idx="3681">
                  <c:v>74.445749000000006</c:v>
                </c:pt>
                <c:pt idx="3682">
                  <c:v>74.409081999999998</c:v>
                </c:pt>
                <c:pt idx="3683">
                  <c:v>74.372415000000004</c:v>
                </c:pt>
                <c:pt idx="3684">
                  <c:v>74.482416999999998</c:v>
                </c:pt>
                <c:pt idx="3685">
                  <c:v>74.445749000000006</c:v>
                </c:pt>
                <c:pt idx="3686">
                  <c:v>74.409081999999998</c:v>
                </c:pt>
                <c:pt idx="3687">
                  <c:v>74.409081999999998</c:v>
                </c:pt>
                <c:pt idx="3688">
                  <c:v>74.372415000000004</c:v>
                </c:pt>
                <c:pt idx="3689">
                  <c:v>74.299080000000004</c:v>
                </c:pt>
                <c:pt idx="3690">
                  <c:v>74.372415000000004</c:v>
                </c:pt>
                <c:pt idx="3691">
                  <c:v>74.335746999999998</c:v>
                </c:pt>
                <c:pt idx="3692">
                  <c:v>74.409081999999998</c:v>
                </c:pt>
                <c:pt idx="3693">
                  <c:v>74.372415000000004</c:v>
                </c:pt>
                <c:pt idx="3694">
                  <c:v>74.299080000000004</c:v>
                </c:pt>
                <c:pt idx="3695">
                  <c:v>74.262411999999998</c:v>
                </c:pt>
                <c:pt idx="3696">
                  <c:v>74.299080000000004</c:v>
                </c:pt>
                <c:pt idx="3697">
                  <c:v>74.335746999999998</c:v>
                </c:pt>
                <c:pt idx="3698">
                  <c:v>74.299080000000004</c:v>
                </c:pt>
                <c:pt idx="3699">
                  <c:v>74.262411999999998</c:v>
                </c:pt>
                <c:pt idx="3700">
                  <c:v>74.262411999999998</c:v>
                </c:pt>
                <c:pt idx="3701">
                  <c:v>74.189076999999997</c:v>
                </c:pt>
                <c:pt idx="3702">
                  <c:v>74.225744000000006</c:v>
                </c:pt>
                <c:pt idx="3703">
                  <c:v>74.225744000000006</c:v>
                </c:pt>
                <c:pt idx="3704">
                  <c:v>74.225744000000006</c:v>
                </c:pt>
                <c:pt idx="3705">
                  <c:v>74.225744000000006</c:v>
                </c:pt>
                <c:pt idx="3706">
                  <c:v>74.152409000000006</c:v>
                </c:pt>
                <c:pt idx="3707">
                  <c:v>74.152409000000006</c:v>
                </c:pt>
                <c:pt idx="3708">
                  <c:v>74.152409000000006</c:v>
                </c:pt>
                <c:pt idx="3709">
                  <c:v>74.115741999999997</c:v>
                </c:pt>
                <c:pt idx="3710">
                  <c:v>74.152409000000006</c:v>
                </c:pt>
                <c:pt idx="3711">
                  <c:v>74.152409000000006</c:v>
                </c:pt>
                <c:pt idx="3712">
                  <c:v>74.152409000000006</c:v>
                </c:pt>
                <c:pt idx="3713">
                  <c:v>74.115741999999997</c:v>
                </c:pt>
                <c:pt idx="3714">
                  <c:v>74.079074000000006</c:v>
                </c:pt>
                <c:pt idx="3715">
                  <c:v>74.115741999999997</c:v>
                </c:pt>
                <c:pt idx="3716">
                  <c:v>74.079074000000006</c:v>
                </c:pt>
                <c:pt idx="3717">
                  <c:v>74.042406</c:v>
                </c:pt>
                <c:pt idx="3718">
                  <c:v>74.079074000000006</c:v>
                </c:pt>
                <c:pt idx="3719">
                  <c:v>73.969070000000002</c:v>
                </c:pt>
                <c:pt idx="3720">
                  <c:v>74.005737999999994</c:v>
                </c:pt>
                <c:pt idx="3721">
                  <c:v>73.969070000000002</c:v>
                </c:pt>
                <c:pt idx="3722">
                  <c:v>74.005737999999994</c:v>
                </c:pt>
                <c:pt idx="3723">
                  <c:v>74.005737999999994</c:v>
                </c:pt>
                <c:pt idx="3724">
                  <c:v>73.969070000000002</c:v>
                </c:pt>
                <c:pt idx="3725">
                  <c:v>73.969070000000002</c:v>
                </c:pt>
                <c:pt idx="3726">
                  <c:v>73.969070000000002</c:v>
                </c:pt>
                <c:pt idx="3727">
                  <c:v>73.969070000000002</c:v>
                </c:pt>
                <c:pt idx="3728">
                  <c:v>73.932402999999994</c:v>
                </c:pt>
                <c:pt idx="3729">
                  <c:v>73.932402999999994</c:v>
                </c:pt>
                <c:pt idx="3730">
                  <c:v>73.932402999999994</c:v>
                </c:pt>
                <c:pt idx="3731">
                  <c:v>73.895735000000002</c:v>
                </c:pt>
                <c:pt idx="3732">
                  <c:v>73.859066999999996</c:v>
                </c:pt>
                <c:pt idx="3733">
                  <c:v>73.859066999999996</c:v>
                </c:pt>
                <c:pt idx="3734">
                  <c:v>73.822399000000004</c:v>
                </c:pt>
                <c:pt idx="3735">
                  <c:v>73.859066999999996</c:v>
                </c:pt>
                <c:pt idx="3736">
                  <c:v>73.859066999999996</c:v>
                </c:pt>
                <c:pt idx="3737">
                  <c:v>73.822399000000004</c:v>
                </c:pt>
                <c:pt idx="3738">
                  <c:v>73.859066999999996</c:v>
                </c:pt>
                <c:pt idx="3739">
                  <c:v>73.785730999999998</c:v>
                </c:pt>
                <c:pt idx="3740">
                  <c:v>73.822399000000004</c:v>
                </c:pt>
                <c:pt idx="3741">
                  <c:v>73.785730999999998</c:v>
                </c:pt>
                <c:pt idx="3742">
                  <c:v>73.785730999999998</c:v>
                </c:pt>
                <c:pt idx="3743">
                  <c:v>73.749061999999995</c:v>
                </c:pt>
                <c:pt idx="3744">
                  <c:v>73.822399000000004</c:v>
                </c:pt>
                <c:pt idx="3745">
                  <c:v>73.712394000000003</c:v>
                </c:pt>
                <c:pt idx="3746">
                  <c:v>73.749061999999995</c:v>
                </c:pt>
                <c:pt idx="3747">
                  <c:v>73.712394000000003</c:v>
                </c:pt>
                <c:pt idx="3748">
                  <c:v>73.712394000000003</c:v>
                </c:pt>
                <c:pt idx="3749">
                  <c:v>73.749061999999995</c:v>
                </c:pt>
                <c:pt idx="3750">
                  <c:v>73.749061999999995</c:v>
                </c:pt>
                <c:pt idx="3751">
                  <c:v>73.675725999999997</c:v>
                </c:pt>
                <c:pt idx="3752">
                  <c:v>73.712394000000003</c:v>
                </c:pt>
                <c:pt idx="3753">
                  <c:v>73.675725999999997</c:v>
                </c:pt>
                <c:pt idx="3754">
                  <c:v>73.639058000000006</c:v>
                </c:pt>
                <c:pt idx="3755">
                  <c:v>73.639058000000006</c:v>
                </c:pt>
                <c:pt idx="3756">
                  <c:v>73.675725999999997</c:v>
                </c:pt>
                <c:pt idx="3757">
                  <c:v>73.639058000000006</c:v>
                </c:pt>
                <c:pt idx="3758">
                  <c:v>73.602389000000002</c:v>
                </c:pt>
                <c:pt idx="3759">
                  <c:v>73.602389000000002</c:v>
                </c:pt>
                <c:pt idx="3760">
                  <c:v>73.565720999999996</c:v>
                </c:pt>
                <c:pt idx="3761">
                  <c:v>73.565720999999996</c:v>
                </c:pt>
                <c:pt idx="3762">
                  <c:v>73.565720999999996</c:v>
                </c:pt>
                <c:pt idx="3763">
                  <c:v>73.565720999999996</c:v>
                </c:pt>
                <c:pt idx="3764">
                  <c:v>73.565720999999996</c:v>
                </c:pt>
                <c:pt idx="3765">
                  <c:v>73.529051999999993</c:v>
                </c:pt>
                <c:pt idx="3766">
                  <c:v>73.529051999999993</c:v>
                </c:pt>
                <c:pt idx="3767">
                  <c:v>73.455714999999998</c:v>
                </c:pt>
                <c:pt idx="3768">
                  <c:v>73.529051999999993</c:v>
                </c:pt>
                <c:pt idx="3769">
                  <c:v>73.492384000000001</c:v>
                </c:pt>
                <c:pt idx="3770">
                  <c:v>73.419045999999994</c:v>
                </c:pt>
                <c:pt idx="3771">
                  <c:v>73.492384000000001</c:v>
                </c:pt>
                <c:pt idx="3772">
                  <c:v>73.455714999999998</c:v>
                </c:pt>
                <c:pt idx="3773">
                  <c:v>73.492384000000001</c:v>
                </c:pt>
                <c:pt idx="3774">
                  <c:v>73.419045999999994</c:v>
                </c:pt>
                <c:pt idx="3775">
                  <c:v>73.419045999999994</c:v>
                </c:pt>
                <c:pt idx="3776">
                  <c:v>73.455714999999998</c:v>
                </c:pt>
                <c:pt idx="3777">
                  <c:v>73.382378000000003</c:v>
                </c:pt>
                <c:pt idx="3778">
                  <c:v>73.345708999999999</c:v>
                </c:pt>
                <c:pt idx="3779">
                  <c:v>73.345708999999999</c:v>
                </c:pt>
                <c:pt idx="3780">
                  <c:v>73.382378000000003</c:v>
                </c:pt>
                <c:pt idx="3781">
                  <c:v>73.309039999999996</c:v>
                </c:pt>
                <c:pt idx="3782">
                  <c:v>73.345708999999999</c:v>
                </c:pt>
                <c:pt idx="3783">
                  <c:v>73.309039999999996</c:v>
                </c:pt>
                <c:pt idx="3784">
                  <c:v>73.272371000000007</c:v>
                </c:pt>
                <c:pt idx="3785">
                  <c:v>73.309039999999996</c:v>
                </c:pt>
                <c:pt idx="3786">
                  <c:v>73.199033</c:v>
                </c:pt>
                <c:pt idx="3787">
                  <c:v>73.235702000000003</c:v>
                </c:pt>
                <c:pt idx="3788">
                  <c:v>73.272371000000007</c:v>
                </c:pt>
                <c:pt idx="3789">
                  <c:v>73.272371000000007</c:v>
                </c:pt>
                <c:pt idx="3790">
                  <c:v>73.272371000000007</c:v>
                </c:pt>
                <c:pt idx="3791">
                  <c:v>73.199033</c:v>
                </c:pt>
                <c:pt idx="3792">
                  <c:v>73.162363999999997</c:v>
                </c:pt>
                <c:pt idx="3793">
                  <c:v>73.162363999999997</c:v>
                </c:pt>
                <c:pt idx="3794">
                  <c:v>73.235702000000003</c:v>
                </c:pt>
                <c:pt idx="3795">
                  <c:v>73.235702000000003</c:v>
                </c:pt>
                <c:pt idx="3796">
                  <c:v>73.199033</c:v>
                </c:pt>
                <c:pt idx="3797">
                  <c:v>73.199033</c:v>
                </c:pt>
                <c:pt idx="3798">
                  <c:v>73.162363999999997</c:v>
                </c:pt>
                <c:pt idx="3799">
                  <c:v>73.162363999999997</c:v>
                </c:pt>
                <c:pt idx="3800">
                  <c:v>73.162363999999997</c:v>
                </c:pt>
                <c:pt idx="3801">
                  <c:v>73.162363999999997</c:v>
                </c:pt>
                <c:pt idx="3802">
                  <c:v>73.089025000000007</c:v>
                </c:pt>
                <c:pt idx="3803">
                  <c:v>73.125694999999993</c:v>
                </c:pt>
                <c:pt idx="3804">
                  <c:v>73.052356000000003</c:v>
                </c:pt>
                <c:pt idx="3805">
                  <c:v>73.089025000000007</c:v>
                </c:pt>
                <c:pt idx="3806">
                  <c:v>73.052356000000003</c:v>
                </c:pt>
                <c:pt idx="3807">
                  <c:v>73.052356000000003</c:v>
                </c:pt>
                <c:pt idx="3808">
                  <c:v>73.052356000000003</c:v>
                </c:pt>
                <c:pt idx="3809">
                  <c:v>73.052356000000003</c:v>
                </c:pt>
                <c:pt idx="3810">
                  <c:v>72.979016999999999</c:v>
                </c:pt>
                <c:pt idx="3811">
                  <c:v>73.015686000000002</c:v>
                </c:pt>
                <c:pt idx="3812">
                  <c:v>72.979016999999999</c:v>
                </c:pt>
                <c:pt idx="3813">
                  <c:v>72.979016999999999</c:v>
                </c:pt>
                <c:pt idx="3814">
                  <c:v>72.979016999999999</c:v>
                </c:pt>
                <c:pt idx="3815">
                  <c:v>73.015686000000002</c:v>
                </c:pt>
                <c:pt idx="3816">
                  <c:v>72.942346999999998</c:v>
                </c:pt>
                <c:pt idx="3817">
                  <c:v>72.942346999999998</c:v>
                </c:pt>
                <c:pt idx="3818">
                  <c:v>72.979016999999999</c:v>
                </c:pt>
                <c:pt idx="3819">
                  <c:v>72.979016999999999</c:v>
                </c:pt>
                <c:pt idx="3820">
                  <c:v>72.869007999999994</c:v>
                </c:pt>
                <c:pt idx="3821">
                  <c:v>72.905677999999995</c:v>
                </c:pt>
                <c:pt idx="3822">
                  <c:v>72.869007999999994</c:v>
                </c:pt>
                <c:pt idx="3823">
                  <c:v>72.869007999999994</c:v>
                </c:pt>
                <c:pt idx="3824">
                  <c:v>72.869007999999994</c:v>
                </c:pt>
                <c:pt idx="3825">
                  <c:v>72.905677999999995</c:v>
                </c:pt>
                <c:pt idx="3826">
                  <c:v>72.832337999999993</c:v>
                </c:pt>
                <c:pt idx="3827">
                  <c:v>72.832337999999993</c:v>
                </c:pt>
                <c:pt idx="3828">
                  <c:v>72.795668000000006</c:v>
                </c:pt>
                <c:pt idx="3829">
                  <c:v>72.795668000000006</c:v>
                </c:pt>
                <c:pt idx="3830">
                  <c:v>72.795668000000006</c:v>
                </c:pt>
                <c:pt idx="3831">
                  <c:v>72.795668000000006</c:v>
                </c:pt>
                <c:pt idx="3832">
                  <c:v>72.832337999999993</c:v>
                </c:pt>
                <c:pt idx="3833">
                  <c:v>72.832337999999993</c:v>
                </c:pt>
                <c:pt idx="3834">
                  <c:v>72.758998000000005</c:v>
                </c:pt>
                <c:pt idx="3835">
                  <c:v>72.722328000000005</c:v>
                </c:pt>
                <c:pt idx="3836">
                  <c:v>72.758998000000005</c:v>
                </c:pt>
                <c:pt idx="3837">
                  <c:v>72.685657000000006</c:v>
                </c:pt>
                <c:pt idx="3838">
                  <c:v>72.722328000000005</c:v>
                </c:pt>
                <c:pt idx="3839">
                  <c:v>72.648987000000005</c:v>
                </c:pt>
                <c:pt idx="3840">
                  <c:v>72.722328000000005</c:v>
                </c:pt>
                <c:pt idx="3841">
                  <c:v>72.722328000000005</c:v>
                </c:pt>
                <c:pt idx="3842">
                  <c:v>72.722328000000005</c:v>
                </c:pt>
                <c:pt idx="3843">
                  <c:v>72.648987000000005</c:v>
                </c:pt>
                <c:pt idx="3844">
                  <c:v>72.685657000000006</c:v>
                </c:pt>
                <c:pt idx="3845">
                  <c:v>72.648987000000005</c:v>
                </c:pt>
                <c:pt idx="3846">
                  <c:v>72.648987000000005</c:v>
                </c:pt>
                <c:pt idx="3847">
                  <c:v>72.575646000000006</c:v>
                </c:pt>
                <c:pt idx="3848">
                  <c:v>72.612317000000004</c:v>
                </c:pt>
                <c:pt idx="3849">
                  <c:v>72.538976000000005</c:v>
                </c:pt>
                <c:pt idx="3850">
                  <c:v>72.612317000000004</c:v>
                </c:pt>
                <c:pt idx="3851">
                  <c:v>72.648987000000005</c:v>
                </c:pt>
                <c:pt idx="3852">
                  <c:v>72.575646000000006</c:v>
                </c:pt>
                <c:pt idx="3853">
                  <c:v>72.575646000000006</c:v>
                </c:pt>
                <c:pt idx="3854">
                  <c:v>72.538976000000005</c:v>
                </c:pt>
                <c:pt idx="3855">
                  <c:v>72.538976000000005</c:v>
                </c:pt>
                <c:pt idx="3856">
                  <c:v>72.502305000000007</c:v>
                </c:pt>
                <c:pt idx="3857">
                  <c:v>72.502305000000007</c:v>
                </c:pt>
                <c:pt idx="3858">
                  <c:v>72.392291999999998</c:v>
                </c:pt>
                <c:pt idx="3859">
                  <c:v>72.465633999999994</c:v>
                </c:pt>
                <c:pt idx="3860">
                  <c:v>72.502305000000007</c:v>
                </c:pt>
                <c:pt idx="3861">
                  <c:v>72.502305000000007</c:v>
                </c:pt>
                <c:pt idx="3862">
                  <c:v>72.465633999999994</c:v>
                </c:pt>
                <c:pt idx="3863">
                  <c:v>72.428962999999996</c:v>
                </c:pt>
                <c:pt idx="3864">
                  <c:v>72.465633999999994</c:v>
                </c:pt>
                <c:pt idx="3865">
                  <c:v>72.465633999999994</c:v>
                </c:pt>
                <c:pt idx="3866">
                  <c:v>72.428962999999996</c:v>
                </c:pt>
                <c:pt idx="3867">
                  <c:v>72.428962999999996</c:v>
                </c:pt>
                <c:pt idx="3868">
                  <c:v>72.428962999999996</c:v>
                </c:pt>
                <c:pt idx="3869">
                  <c:v>72.392291999999998</c:v>
                </c:pt>
                <c:pt idx="3870">
                  <c:v>72.392291999999998</c:v>
                </c:pt>
                <c:pt idx="3871">
                  <c:v>72.318950000000001</c:v>
                </c:pt>
                <c:pt idx="3872">
                  <c:v>72.355620999999999</c:v>
                </c:pt>
                <c:pt idx="3873">
                  <c:v>72.355620999999999</c:v>
                </c:pt>
                <c:pt idx="3874">
                  <c:v>72.355620999999999</c:v>
                </c:pt>
                <c:pt idx="3875">
                  <c:v>72.355620999999999</c:v>
                </c:pt>
                <c:pt idx="3876">
                  <c:v>72.282279000000003</c:v>
                </c:pt>
                <c:pt idx="3877">
                  <c:v>72.355620999999999</c:v>
                </c:pt>
                <c:pt idx="3878">
                  <c:v>72.318950000000001</c:v>
                </c:pt>
                <c:pt idx="3879">
                  <c:v>72.245607000000007</c:v>
                </c:pt>
                <c:pt idx="3880">
                  <c:v>72.318950000000001</c:v>
                </c:pt>
                <c:pt idx="3881">
                  <c:v>72.245607000000007</c:v>
                </c:pt>
                <c:pt idx="3882">
                  <c:v>72.282279000000003</c:v>
                </c:pt>
                <c:pt idx="3883">
                  <c:v>72.172263999999998</c:v>
                </c:pt>
                <c:pt idx="3884">
                  <c:v>72.208935999999994</c:v>
                </c:pt>
                <c:pt idx="3885">
                  <c:v>72.172263999999998</c:v>
                </c:pt>
                <c:pt idx="3886">
                  <c:v>72.208935999999994</c:v>
                </c:pt>
                <c:pt idx="3887">
                  <c:v>72.208935999999994</c:v>
                </c:pt>
                <c:pt idx="3888">
                  <c:v>72.172263999999998</c:v>
                </c:pt>
                <c:pt idx="3889">
                  <c:v>72.208935999999994</c:v>
                </c:pt>
                <c:pt idx="3890">
                  <c:v>72.172263999999998</c:v>
                </c:pt>
                <c:pt idx="3891">
                  <c:v>72.172263999999998</c:v>
                </c:pt>
                <c:pt idx="3892">
                  <c:v>72.208935999999994</c:v>
                </c:pt>
                <c:pt idx="3893">
                  <c:v>72.172263999999998</c:v>
                </c:pt>
                <c:pt idx="3894">
                  <c:v>72.098920000000007</c:v>
                </c:pt>
                <c:pt idx="3895">
                  <c:v>72.135592000000003</c:v>
                </c:pt>
                <c:pt idx="3896">
                  <c:v>72.062247999999997</c:v>
                </c:pt>
                <c:pt idx="3897">
                  <c:v>72.025576000000001</c:v>
                </c:pt>
                <c:pt idx="3898">
                  <c:v>72.098920000000007</c:v>
                </c:pt>
                <c:pt idx="3899">
                  <c:v>72.062247999999997</c:v>
                </c:pt>
                <c:pt idx="3900">
                  <c:v>72.098920000000007</c:v>
                </c:pt>
                <c:pt idx="3901">
                  <c:v>72.025576000000001</c:v>
                </c:pt>
                <c:pt idx="3902">
                  <c:v>72.025576000000001</c:v>
                </c:pt>
                <c:pt idx="3903">
                  <c:v>71.988904000000005</c:v>
                </c:pt>
                <c:pt idx="3904">
                  <c:v>72.025576000000001</c:v>
                </c:pt>
                <c:pt idx="3905">
                  <c:v>71.952231999999995</c:v>
                </c:pt>
                <c:pt idx="3906">
                  <c:v>71.988904000000005</c:v>
                </c:pt>
                <c:pt idx="3907">
                  <c:v>72.025576000000001</c:v>
                </c:pt>
                <c:pt idx="3908">
                  <c:v>71.988904000000005</c:v>
                </c:pt>
                <c:pt idx="3909">
                  <c:v>71.952231999999995</c:v>
                </c:pt>
                <c:pt idx="3910">
                  <c:v>71.952231999999995</c:v>
                </c:pt>
                <c:pt idx="3911">
                  <c:v>71.915559000000002</c:v>
                </c:pt>
                <c:pt idx="3912">
                  <c:v>71.915559000000002</c:v>
                </c:pt>
                <c:pt idx="3913">
                  <c:v>71.952231999999995</c:v>
                </c:pt>
                <c:pt idx="3914">
                  <c:v>71.952231999999995</c:v>
                </c:pt>
                <c:pt idx="3915">
                  <c:v>71.915559000000002</c:v>
                </c:pt>
                <c:pt idx="3916">
                  <c:v>71.878887000000006</c:v>
                </c:pt>
                <c:pt idx="3917">
                  <c:v>71.915559000000002</c:v>
                </c:pt>
                <c:pt idx="3918">
                  <c:v>71.878887000000006</c:v>
                </c:pt>
                <c:pt idx="3919">
                  <c:v>71.878887000000006</c:v>
                </c:pt>
                <c:pt idx="3920">
                  <c:v>71.805541000000005</c:v>
                </c:pt>
                <c:pt idx="3921">
                  <c:v>71.842213999999998</c:v>
                </c:pt>
                <c:pt idx="3922">
                  <c:v>71.805541000000005</c:v>
                </c:pt>
                <c:pt idx="3923">
                  <c:v>71.805541000000005</c:v>
                </c:pt>
                <c:pt idx="3924">
                  <c:v>71.805541000000005</c:v>
                </c:pt>
                <c:pt idx="3925">
                  <c:v>71.805541000000005</c:v>
                </c:pt>
                <c:pt idx="3926">
                  <c:v>71.768867999999998</c:v>
                </c:pt>
                <c:pt idx="3927">
                  <c:v>71.805541000000005</c:v>
                </c:pt>
                <c:pt idx="3928">
                  <c:v>71.768867999999998</c:v>
                </c:pt>
                <c:pt idx="3929">
                  <c:v>71.732195000000004</c:v>
                </c:pt>
                <c:pt idx="3930">
                  <c:v>71.732195000000004</c:v>
                </c:pt>
                <c:pt idx="3931">
                  <c:v>71.622174999999999</c:v>
                </c:pt>
                <c:pt idx="3932">
                  <c:v>71.695521999999997</c:v>
                </c:pt>
                <c:pt idx="3933">
                  <c:v>71.732195000000004</c:v>
                </c:pt>
                <c:pt idx="3934">
                  <c:v>71.658849000000004</c:v>
                </c:pt>
                <c:pt idx="3935">
                  <c:v>71.768867999999998</c:v>
                </c:pt>
                <c:pt idx="3936">
                  <c:v>71.658849000000004</c:v>
                </c:pt>
                <c:pt idx="3937">
                  <c:v>71.585502000000005</c:v>
                </c:pt>
                <c:pt idx="3938">
                  <c:v>71.622174999999999</c:v>
                </c:pt>
                <c:pt idx="3939">
                  <c:v>71.622174999999999</c:v>
                </c:pt>
                <c:pt idx="3940">
                  <c:v>71.695521999999997</c:v>
                </c:pt>
                <c:pt idx="3941">
                  <c:v>71.658849000000004</c:v>
                </c:pt>
                <c:pt idx="3942">
                  <c:v>71.622174999999999</c:v>
                </c:pt>
                <c:pt idx="3943">
                  <c:v>71.622174999999999</c:v>
                </c:pt>
                <c:pt idx="3944">
                  <c:v>71.548828</c:v>
                </c:pt>
                <c:pt idx="3945">
                  <c:v>71.585502000000005</c:v>
                </c:pt>
                <c:pt idx="3946">
                  <c:v>71.512153999999995</c:v>
                </c:pt>
                <c:pt idx="3947">
                  <c:v>71.548828</c:v>
                </c:pt>
                <c:pt idx="3948">
                  <c:v>71.548828</c:v>
                </c:pt>
                <c:pt idx="3949">
                  <c:v>71.512153999999995</c:v>
                </c:pt>
                <c:pt idx="3950">
                  <c:v>71.512153999999995</c:v>
                </c:pt>
                <c:pt idx="3951">
                  <c:v>71.512153999999995</c:v>
                </c:pt>
                <c:pt idx="3952">
                  <c:v>71.585502000000005</c:v>
                </c:pt>
                <c:pt idx="3953">
                  <c:v>71.475480000000005</c:v>
                </c:pt>
                <c:pt idx="3954">
                  <c:v>71.548828</c:v>
                </c:pt>
                <c:pt idx="3955">
                  <c:v>71.475480000000005</c:v>
                </c:pt>
                <c:pt idx="3956">
                  <c:v>71.475480000000005</c:v>
                </c:pt>
                <c:pt idx="3957">
                  <c:v>71.438806</c:v>
                </c:pt>
                <c:pt idx="3958">
                  <c:v>71.438806</c:v>
                </c:pt>
                <c:pt idx="3959">
                  <c:v>71.365458000000004</c:v>
                </c:pt>
                <c:pt idx="3960">
                  <c:v>71.365458000000004</c:v>
                </c:pt>
                <c:pt idx="3961">
                  <c:v>71.402131999999995</c:v>
                </c:pt>
                <c:pt idx="3962">
                  <c:v>71.402131999999995</c:v>
                </c:pt>
                <c:pt idx="3963">
                  <c:v>71.292108999999996</c:v>
                </c:pt>
                <c:pt idx="3964">
                  <c:v>71.365458000000004</c:v>
                </c:pt>
                <c:pt idx="3965">
                  <c:v>71.402131999999995</c:v>
                </c:pt>
                <c:pt idx="3966">
                  <c:v>71.328783000000001</c:v>
                </c:pt>
                <c:pt idx="3967">
                  <c:v>71.365458000000004</c:v>
                </c:pt>
                <c:pt idx="3968">
                  <c:v>71.365458000000004</c:v>
                </c:pt>
                <c:pt idx="3969">
                  <c:v>71.255433999999994</c:v>
                </c:pt>
                <c:pt idx="3970">
                  <c:v>71.328783000000001</c:v>
                </c:pt>
                <c:pt idx="3971">
                  <c:v>71.328783000000001</c:v>
                </c:pt>
                <c:pt idx="3972">
                  <c:v>71.255433999999994</c:v>
                </c:pt>
                <c:pt idx="3973">
                  <c:v>71.292108999999996</c:v>
                </c:pt>
                <c:pt idx="3974">
                  <c:v>71.292108999999996</c:v>
                </c:pt>
                <c:pt idx="3975">
                  <c:v>71.255433999999994</c:v>
                </c:pt>
                <c:pt idx="3976">
                  <c:v>71.292108999999996</c:v>
                </c:pt>
                <c:pt idx="3977">
                  <c:v>71.218759000000006</c:v>
                </c:pt>
                <c:pt idx="3978">
                  <c:v>71.218759000000006</c:v>
                </c:pt>
                <c:pt idx="3979">
                  <c:v>71.218759000000006</c:v>
                </c:pt>
                <c:pt idx="3980">
                  <c:v>71.255433999999994</c:v>
                </c:pt>
                <c:pt idx="3981">
                  <c:v>71.145409000000001</c:v>
                </c:pt>
                <c:pt idx="3982">
                  <c:v>71.145409000000001</c:v>
                </c:pt>
                <c:pt idx="3983">
                  <c:v>71.218759000000006</c:v>
                </c:pt>
                <c:pt idx="3984">
                  <c:v>71.145409000000001</c:v>
                </c:pt>
                <c:pt idx="3985">
                  <c:v>71.182084000000003</c:v>
                </c:pt>
                <c:pt idx="3986">
                  <c:v>71.108733000000001</c:v>
                </c:pt>
                <c:pt idx="3987">
                  <c:v>71.145409000000001</c:v>
                </c:pt>
                <c:pt idx="3988">
                  <c:v>71.145409000000001</c:v>
                </c:pt>
                <c:pt idx="3989">
                  <c:v>71.072057999999998</c:v>
                </c:pt>
                <c:pt idx="3990">
                  <c:v>71.108733000000001</c:v>
                </c:pt>
                <c:pt idx="3991">
                  <c:v>71.072057999999998</c:v>
                </c:pt>
                <c:pt idx="3992">
                  <c:v>71.035381999999998</c:v>
                </c:pt>
                <c:pt idx="3993">
                  <c:v>71.072057999999998</c:v>
                </c:pt>
                <c:pt idx="3994">
                  <c:v>71.035381999999998</c:v>
                </c:pt>
                <c:pt idx="3995">
                  <c:v>71.072057999999998</c:v>
                </c:pt>
                <c:pt idx="3996">
                  <c:v>71.035381999999998</c:v>
                </c:pt>
                <c:pt idx="3997">
                  <c:v>71.035381999999998</c:v>
                </c:pt>
                <c:pt idx="3998">
                  <c:v>70.998705999999999</c:v>
                </c:pt>
                <c:pt idx="3999">
                  <c:v>70.962029999999999</c:v>
                </c:pt>
                <c:pt idx="4000">
                  <c:v>71.035381999999998</c:v>
                </c:pt>
                <c:pt idx="4001">
                  <c:v>70.998705999999999</c:v>
                </c:pt>
                <c:pt idx="4002">
                  <c:v>70.998705999999999</c:v>
                </c:pt>
                <c:pt idx="4003">
                  <c:v>70.962029999999999</c:v>
                </c:pt>
                <c:pt idx="4004">
                  <c:v>70.925353999999999</c:v>
                </c:pt>
                <c:pt idx="4005">
                  <c:v>70.888677999999999</c:v>
                </c:pt>
                <c:pt idx="4006">
                  <c:v>70.962029999999999</c:v>
                </c:pt>
                <c:pt idx="4007">
                  <c:v>70.925353999999999</c:v>
                </c:pt>
                <c:pt idx="4008">
                  <c:v>70.888677999999999</c:v>
                </c:pt>
                <c:pt idx="4009">
                  <c:v>70.888677999999999</c:v>
                </c:pt>
                <c:pt idx="4010">
                  <c:v>70.852001999999999</c:v>
                </c:pt>
                <c:pt idx="4011">
                  <c:v>70.925353999999999</c:v>
                </c:pt>
                <c:pt idx="4012">
                  <c:v>70.888677999999999</c:v>
                </c:pt>
                <c:pt idx="4013">
                  <c:v>70.852001999999999</c:v>
                </c:pt>
                <c:pt idx="4014">
                  <c:v>70.815325000000001</c:v>
                </c:pt>
                <c:pt idx="4015">
                  <c:v>70.852001999999999</c:v>
                </c:pt>
                <c:pt idx="4016">
                  <c:v>70.815325000000001</c:v>
                </c:pt>
                <c:pt idx="4017">
                  <c:v>70.888677999999999</c:v>
                </c:pt>
                <c:pt idx="4018">
                  <c:v>70.852001999999999</c:v>
                </c:pt>
                <c:pt idx="4019">
                  <c:v>70.815325000000001</c:v>
                </c:pt>
                <c:pt idx="4020">
                  <c:v>70.852001999999999</c:v>
                </c:pt>
                <c:pt idx="4021">
                  <c:v>70.778648000000004</c:v>
                </c:pt>
                <c:pt idx="4022">
                  <c:v>70.778648000000004</c:v>
                </c:pt>
                <c:pt idx="4023">
                  <c:v>70.741971000000007</c:v>
                </c:pt>
                <c:pt idx="4024">
                  <c:v>70.778648000000004</c:v>
                </c:pt>
                <c:pt idx="4025">
                  <c:v>70.741971000000007</c:v>
                </c:pt>
                <c:pt idx="4026">
                  <c:v>70.741971000000007</c:v>
                </c:pt>
                <c:pt idx="4027">
                  <c:v>70.778648000000004</c:v>
                </c:pt>
                <c:pt idx="4028">
                  <c:v>70.778648000000004</c:v>
                </c:pt>
                <c:pt idx="4029">
                  <c:v>70.705293999999995</c:v>
                </c:pt>
                <c:pt idx="4030">
                  <c:v>70.668616999999998</c:v>
                </c:pt>
                <c:pt idx="4031">
                  <c:v>70.705293999999995</c:v>
                </c:pt>
                <c:pt idx="4032">
                  <c:v>70.63194</c:v>
                </c:pt>
                <c:pt idx="4033">
                  <c:v>70.63194</c:v>
                </c:pt>
                <c:pt idx="4034">
                  <c:v>70.63194</c:v>
                </c:pt>
                <c:pt idx="4035">
                  <c:v>70.63194</c:v>
                </c:pt>
                <c:pt idx="4036">
                  <c:v>70.63194</c:v>
                </c:pt>
                <c:pt idx="4037">
                  <c:v>70.63194</c:v>
                </c:pt>
                <c:pt idx="4038">
                  <c:v>70.595262000000005</c:v>
                </c:pt>
                <c:pt idx="4039">
                  <c:v>70.595262000000005</c:v>
                </c:pt>
                <c:pt idx="4040">
                  <c:v>70.595262000000005</c:v>
                </c:pt>
                <c:pt idx="4041">
                  <c:v>70.558584999999994</c:v>
                </c:pt>
                <c:pt idx="4042">
                  <c:v>70.595262000000005</c:v>
                </c:pt>
                <c:pt idx="4043">
                  <c:v>70.558584999999994</c:v>
                </c:pt>
                <c:pt idx="4044">
                  <c:v>70.521906999999999</c:v>
                </c:pt>
                <c:pt idx="4045">
                  <c:v>70.521906999999999</c:v>
                </c:pt>
                <c:pt idx="4046">
                  <c:v>70.521906999999999</c:v>
                </c:pt>
                <c:pt idx="4047">
                  <c:v>70.485229000000004</c:v>
                </c:pt>
                <c:pt idx="4048">
                  <c:v>70.485229000000004</c:v>
                </c:pt>
                <c:pt idx="4049">
                  <c:v>70.448549999999997</c:v>
                </c:pt>
                <c:pt idx="4050">
                  <c:v>70.448549999999997</c:v>
                </c:pt>
                <c:pt idx="4051">
                  <c:v>70.448549999999997</c:v>
                </c:pt>
                <c:pt idx="4052">
                  <c:v>70.485229000000004</c:v>
                </c:pt>
                <c:pt idx="4053">
                  <c:v>70.448549999999997</c:v>
                </c:pt>
                <c:pt idx="4054">
                  <c:v>70.448549999999997</c:v>
                </c:pt>
                <c:pt idx="4055">
                  <c:v>70.448549999999997</c:v>
                </c:pt>
                <c:pt idx="4056">
                  <c:v>70.411872000000002</c:v>
                </c:pt>
                <c:pt idx="4057">
                  <c:v>70.375192999999996</c:v>
                </c:pt>
                <c:pt idx="4058">
                  <c:v>70.448549999999997</c:v>
                </c:pt>
                <c:pt idx="4059">
                  <c:v>70.375192999999996</c:v>
                </c:pt>
                <c:pt idx="4060">
                  <c:v>70.411872000000002</c:v>
                </c:pt>
                <c:pt idx="4061">
                  <c:v>70.375192999999996</c:v>
                </c:pt>
                <c:pt idx="4062">
                  <c:v>70.338515000000001</c:v>
                </c:pt>
                <c:pt idx="4063">
                  <c:v>70.375192999999996</c:v>
                </c:pt>
                <c:pt idx="4064">
                  <c:v>70.411872000000002</c:v>
                </c:pt>
                <c:pt idx="4065">
                  <c:v>70.338515000000001</c:v>
                </c:pt>
                <c:pt idx="4066">
                  <c:v>70.301835999999994</c:v>
                </c:pt>
                <c:pt idx="4067">
                  <c:v>70.265157000000002</c:v>
                </c:pt>
                <c:pt idx="4068">
                  <c:v>70.301835999999994</c:v>
                </c:pt>
                <c:pt idx="4069">
                  <c:v>70.228476999999998</c:v>
                </c:pt>
                <c:pt idx="4070">
                  <c:v>70.265157000000002</c:v>
                </c:pt>
                <c:pt idx="4071">
                  <c:v>70.265157000000002</c:v>
                </c:pt>
                <c:pt idx="4072">
                  <c:v>70.228476999999998</c:v>
                </c:pt>
                <c:pt idx="4073">
                  <c:v>70.228476999999998</c:v>
                </c:pt>
                <c:pt idx="4074">
                  <c:v>70.265157000000002</c:v>
                </c:pt>
                <c:pt idx="4075">
                  <c:v>70.228476999999998</c:v>
                </c:pt>
                <c:pt idx="4076">
                  <c:v>70.155118000000002</c:v>
                </c:pt>
                <c:pt idx="4077">
                  <c:v>70.191798000000006</c:v>
                </c:pt>
                <c:pt idx="4078">
                  <c:v>70.191798000000006</c:v>
                </c:pt>
                <c:pt idx="4079">
                  <c:v>70.191798000000006</c:v>
                </c:pt>
                <c:pt idx="4080">
                  <c:v>70.155118000000002</c:v>
                </c:pt>
                <c:pt idx="4081">
                  <c:v>70.191798000000006</c:v>
                </c:pt>
                <c:pt idx="4082">
                  <c:v>70.118437999999998</c:v>
                </c:pt>
                <c:pt idx="4083">
                  <c:v>70.118437999999998</c:v>
                </c:pt>
                <c:pt idx="4084">
                  <c:v>70.155118000000002</c:v>
                </c:pt>
                <c:pt idx="4085">
                  <c:v>70.155118000000002</c:v>
                </c:pt>
                <c:pt idx="4086">
                  <c:v>70.118437999999998</c:v>
                </c:pt>
                <c:pt idx="4087">
                  <c:v>70.081757999999994</c:v>
                </c:pt>
                <c:pt idx="4088">
                  <c:v>70.155118000000002</c:v>
                </c:pt>
                <c:pt idx="4089">
                  <c:v>70.045078000000004</c:v>
                </c:pt>
                <c:pt idx="4090">
                  <c:v>70.081757999999994</c:v>
                </c:pt>
                <c:pt idx="4091">
                  <c:v>70.081757999999994</c:v>
                </c:pt>
                <c:pt idx="4092">
                  <c:v>70.118437999999998</c:v>
                </c:pt>
                <c:pt idx="4093">
                  <c:v>70.008398</c:v>
                </c:pt>
                <c:pt idx="4094">
                  <c:v>70.045078000000004</c:v>
                </c:pt>
                <c:pt idx="4095">
                  <c:v>69.971716999999998</c:v>
                </c:pt>
                <c:pt idx="4096">
                  <c:v>70.045078000000004</c:v>
                </c:pt>
                <c:pt idx="4097">
                  <c:v>69.971716999999998</c:v>
                </c:pt>
                <c:pt idx="4098">
                  <c:v>69.971716999999998</c:v>
                </c:pt>
                <c:pt idx="4099">
                  <c:v>69.971716999999998</c:v>
                </c:pt>
                <c:pt idx="4100">
                  <c:v>70.008398</c:v>
                </c:pt>
                <c:pt idx="4101">
                  <c:v>70.008398</c:v>
                </c:pt>
                <c:pt idx="4102">
                  <c:v>69.971716999999998</c:v>
                </c:pt>
                <c:pt idx="4103">
                  <c:v>69.935036999999994</c:v>
                </c:pt>
                <c:pt idx="4104">
                  <c:v>69.861675000000005</c:v>
                </c:pt>
                <c:pt idx="4105">
                  <c:v>69.935036999999994</c:v>
                </c:pt>
                <c:pt idx="4106">
                  <c:v>69.861675000000005</c:v>
                </c:pt>
                <c:pt idx="4107">
                  <c:v>69.861675000000005</c:v>
                </c:pt>
                <c:pt idx="4108">
                  <c:v>69.898356000000007</c:v>
                </c:pt>
                <c:pt idx="4109">
                  <c:v>69.861675000000005</c:v>
                </c:pt>
                <c:pt idx="4110">
                  <c:v>69.935036999999994</c:v>
                </c:pt>
                <c:pt idx="4111">
                  <c:v>69.898356000000007</c:v>
                </c:pt>
                <c:pt idx="4112">
                  <c:v>69.861675000000005</c:v>
                </c:pt>
                <c:pt idx="4113">
                  <c:v>69.824993000000006</c:v>
                </c:pt>
                <c:pt idx="4114">
                  <c:v>69.824993000000006</c:v>
                </c:pt>
                <c:pt idx="4115">
                  <c:v>69.824993000000006</c:v>
                </c:pt>
                <c:pt idx="4116">
                  <c:v>69.788312000000005</c:v>
                </c:pt>
                <c:pt idx="4117">
                  <c:v>69.861675000000005</c:v>
                </c:pt>
                <c:pt idx="4118">
                  <c:v>69.788312000000005</c:v>
                </c:pt>
                <c:pt idx="4119">
                  <c:v>69.751630000000006</c:v>
                </c:pt>
                <c:pt idx="4120">
                  <c:v>69.751630000000006</c:v>
                </c:pt>
                <c:pt idx="4121">
                  <c:v>69.788312000000005</c:v>
                </c:pt>
                <c:pt idx="4122">
                  <c:v>69.714948000000007</c:v>
                </c:pt>
                <c:pt idx="4123">
                  <c:v>69.714948000000007</c:v>
                </c:pt>
                <c:pt idx="4124">
                  <c:v>69.751630000000006</c:v>
                </c:pt>
                <c:pt idx="4125">
                  <c:v>69.678265999999994</c:v>
                </c:pt>
                <c:pt idx="4126">
                  <c:v>69.678265999999994</c:v>
                </c:pt>
                <c:pt idx="4127">
                  <c:v>69.714948000000007</c:v>
                </c:pt>
                <c:pt idx="4128">
                  <c:v>69.714948000000007</c:v>
                </c:pt>
                <c:pt idx="4129">
                  <c:v>69.641583999999995</c:v>
                </c:pt>
                <c:pt idx="4130">
                  <c:v>69.641583999999995</c:v>
                </c:pt>
                <c:pt idx="4131">
                  <c:v>69.641583999999995</c:v>
                </c:pt>
                <c:pt idx="4132">
                  <c:v>69.641583999999995</c:v>
                </c:pt>
                <c:pt idx="4133">
                  <c:v>69.678265999999994</c:v>
                </c:pt>
                <c:pt idx="4134">
                  <c:v>69.568218000000002</c:v>
                </c:pt>
                <c:pt idx="4135">
                  <c:v>69.641583999999995</c:v>
                </c:pt>
                <c:pt idx="4136">
                  <c:v>69.604900999999998</c:v>
                </c:pt>
                <c:pt idx="4137">
                  <c:v>69.604900999999998</c:v>
                </c:pt>
                <c:pt idx="4138">
                  <c:v>69.604900999999998</c:v>
                </c:pt>
                <c:pt idx="4139">
                  <c:v>69.604900999999998</c:v>
                </c:pt>
                <c:pt idx="4140">
                  <c:v>69.568218000000002</c:v>
                </c:pt>
                <c:pt idx="4141">
                  <c:v>69.531535000000005</c:v>
                </c:pt>
                <c:pt idx="4142">
                  <c:v>69.531535000000005</c:v>
                </c:pt>
                <c:pt idx="4143">
                  <c:v>69.604900999999998</c:v>
                </c:pt>
                <c:pt idx="4144">
                  <c:v>69.604900999999998</c:v>
                </c:pt>
                <c:pt idx="4145">
                  <c:v>69.531535000000005</c:v>
                </c:pt>
                <c:pt idx="4146">
                  <c:v>69.568218000000002</c:v>
                </c:pt>
                <c:pt idx="4147">
                  <c:v>69.494851999999995</c:v>
                </c:pt>
                <c:pt idx="4148">
                  <c:v>69.494851999999995</c:v>
                </c:pt>
                <c:pt idx="4149">
                  <c:v>69.494851999999995</c:v>
                </c:pt>
                <c:pt idx="4150">
                  <c:v>69.458168999999998</c:v>
                </c:pt>
                <c:pt idx="4151">
                  <c:v>69.458168999999998</c:v>
                </c:pt>
                <c:pt idx="4152">
                  <c:v>69.421485000000004</c:v>
                </c:pt>
                <c:pt idx="4153">
                  <c:v>69.421485000000004</c:v>
                </c:pt>
                <c:pt idx="4154">
                  <c:v>69.384801999999993</c:v>
                </c:pt>
                <c:pt idx="4155">
                  <c:v>69.458168999999998</c:v>
                </c:pt>
                <c:pt idx="4156">
                  <c:v>69.384801999999993</c:v>
                </c:pt>
                <c:pt idx="4157">
                  <c:v>69.384801999999993</c:v>
                </c:pt>
                <c:pt idx="4158">
                  <c:v>69.348117999999999</c:v>
                </c:pt>
                <c:pt idx="4159">
                  <c:v>69.348117999999999</c:v>
                </c:pt>
                <c:pt idx="4160">
                  <c:v>69.421485000000004</c:v>
                </c:pt>
                <c:pt idx="4161">
                  <c:v>69.348117999999999</c:v>
                </c:pt>
                <c:pt idx="4162">
                  <c:v>69.384801999999993</c:v>
                </c:pt>
                <c:pt idx="4163">
                  <c:v>69.311434000000006</c:v>
                </c:pt>
                <c:pt idx="4164">
                  <c:v>69.311434000000006</c:v>
                </c:pt>
                <c:pt idx="4165">
                  <c:v>69.311434000000006</c:v>
                </c:pt>
                <c:pt idx="4166">
                  <c:v>69.311434000000006</c:v>
                </c:pt>
                <c:pt idx="4167">
                  <c:v>69.311434000000006</c:v>
                </c:pt>
                <c:pt idx="4168">
                  <c:v>69.274749</c:v>
                </c:pt>
                <c:pt idx="4169">
                  <c:v>69.238065000000006</c:v>
                </c:pt>
                <c:pt idx="4170">
                  <c:v>69.274749</c:v>
                </c:pt>
                <c:pt idx="4171">
                  <c:v>69.274749</c:v>
                </c:pt>
                <c:pt idx="4172">
                  <c:v>69.311434000000006</c:v>
                </c:pt>
                <c:pt idx="4173">
                  <c:v>69.274749</c:v>
                </c:pt>
                <c:pt idx="4174">
                  <c:v>69.274749</c:v>
                </c:pt>
                <c:pt idx="4175">
                  <c:v>69.238065000000006</c:v>
                </c:pt>
                <c:pt idx="4176">
                  <c:v>69.20138</c:v>
                </c:pt>
                <c:pt idx="4177">
                  <c:v>69.20138</c:v>
                </c:pt>
                <c:pt idx="4178">
                  <c:v>69.20138</c:v>
                </c:pt>
                <c:pt idx="4179">
                  <c:v>69.20138</c:v>
                </c:pt>
                <c:pt idx="4180">
                  <c:v>69.20138</c:v>
                </c:pt>
                <c:pt idx="4181">
                  <c:v>69.164694999999995</c:v>
                </c:pt>
                <c:pt idx="4182">
                  <c:v>69.20138</c:v>
                </c:pt>
                <c:pt idx="4183">
                  <c:v>69.091324</c:v>
                </c:pt>
                <c:pt idx="4184">
                  <c:v>69.128009000000006</c:v>
                </c:pt>
                <c:pt idx="4185">
                  <c:v>69.128009000000006</c:v>
                </c:pt>
                <c:pt idx="4186">
                  <c:v>69.128009000000006</c:v>
                </c:pt>
                <c:pt idx="4187">
                  <c:v>69.164694999999995</c:v>
                </c:pt>
                <c:pt idx="4188">
                  <c:v>69.128009000000006</c:v>
                </c:pt>
                <c:pt idx="4189">
                  <c:v>69.091324</c:v>
                </c:pt>
                <c:pt idx="4190">
                  <c:v>69.054637999999997</c:v>
                </c:pt>
                <c:pt idx="4191">
                  <c:v>69.054637999999997</c:v>
                </c:pt>
                <c:pt idx="4192">
                  <c:v>69.017951999999994</c:v>
                </c:pt>
                <c:pt idx="4193">
                  <c:v>68.981266000000005</c:v>
                </c:pt>
                <c:pt idx="4194">
                  <c:v>68.981266000000005</c:v>
                </c:pt>
                <c:pt idx="4195">
                  <c:v>69.017951999999994</c:v>
                </c:pt>
                <c:pt idx="4196">
                  <c:v>68.944580000000002</c:v>
                </c:pt>
                <c:pt idx="4197">
                  <c:v>69.054637999999997</c:v>
                </c:pt>
                <c:pt idx="4198">
                  <c:v>69.054637999999997</c:v>
                </c:pt>
                <c:pt idx="4199">
                  <c:v>68.981266000000005</c:v>
                </c:pt>
                <c:pt idx="4200">
                  <c:v>68.944580000000002</c:v>
                </c:pt>
                <c:pt idx="4201">
                  <c:v>68.944580000000002</c:v>
                </c:pt>
                <c:pt idx="4202">
                  <c:v>68.944580000000002</c:v>
                </c:pt>
                <c:pt idx="4203">
                  <c:v>68.944580000000002</c:v>
                </c:pt>
                <c:pt idx="4204">
                  <c:v>68.907893000000001</c:v>
                </c:pt>
                <c:pt idx="4205">
                  <c:v>68.944580000000002</c:v>
                </c:pt>
                <c:pt idx="4206">
                  <c:v>68.944580000000002</c:v>
                </c:pt>
                <c:pt idx="4207">
                  <c:v>68.871206000000001</c:v>
                </c:pt>
                <c:pt idx="4208">
                  <c:v>68.907893000000001</c:v>
                </c:pt>
                <c:pt idx="4209">
                  <c:v>68.871206000000001</c:v>
                </c:pt>
                <c:pt idx="4210">
                  <c:v>68.834519</c:v>
                </c:pt>
                <c:pt idx="4211">
                  <c:v>68.834519</c:v>
                </c:pt>
                <c:pt idx="4212">
                  <c:v>68.834519</c:v>
                </c:pt>
                <c:pt idx="4213">
                  <c:v>68.871206000000001</c:v>
                </c:pt>
                <c:pt idx="4214">
                  <c:v>68.834519</c:v>
                </c:pt>
                <c:pt idx="4215">
                  <c:v>68.797832</c:v>
                </c:pt>
                <c:pt idx="4216">
                  <c:v>68.797832</c:v>
                </c:pt>
                <c:pt idx="4217">
                  <c:v>68.797832</c:v>
                </c:pt>
                <c:pt idx="4218">
                  <c:v>68.797832</c:v>
                </c:pt>
                <c:pt idx="4219">
                  <c:v>68.797832</c:v>
                </c:pt>
                <c:pt idx="4220">
                  <c:v>68.761144000000002</c:v>
                </c:pt>
                <c:pt idx="4221">
                  <c:v>68.761144000000002</c:v>
                </c:pt>
                <c:pt idx="4222">
                  <c:v>68.761144000000002</c:v>
                </c:pt>
                <c:pt idx="4223">
                  <c:v>68.761144000000002</c:v>
                </c:pt>
                <c:pt idx="4224">
                  <c:v>68.761144000000002</c:v>
                </c:pt>
                <c:pt idx="4225">
                  <c:v>68.761144000000002</c:v>
                </c:pt>
                <c:pt idx="4226">
                  <c:v>68.651081000000005</c:v>
                </c:pt>
                <c:pt idx="4227">
                  <c:v>68.724457000000001</c:v>
                </c:pt>
                <c:pt idx="4228">
                  <c:v>68.651081000000005</c:v>
                </c:pt>
                <c:pt idx="4229">
                  <c:v>68.687769000000003</c:v>
                </c:pt>
                <c:pt idx="4230">
                  <c:v>68.614391999999995</c:v>
                </c:pt>
                <c:pt idx="4231">
                  <c:v>68.614391999999995</c:v>
                </c:pt>
                <c:pt idx="4232">
                  <c:v>68.614391999999995</c:v>
                </c:pt>
                <c:pt idx="4233">
                  <c:v>68.614391999999995</c:v>
                </c:pt>
                <c:pt idx="4234">
                  <c:v>68.687769000000003</c:v>
                </c:pt>
                <c:pt idx="4235">
                  <c:v>68.687769000000003</c:v>
                </c:pt>
                <c:pt idx="4236">
                  <c:v>68.651081000000005</c:v>
                </c:pt>
                <c:pt idx="4237">
                  <c:v>68.577703</c:v>
                </c:pt>
                <c:pt idx="4238">
                  <c:v>68.504324999999994</c:v>
                </c:pt>
                <c:pt idx="4239">
                  <c:v>68.614391999999995</c:v>
                </c:pt>
                <c:pt idx="4240">
                  <c:v>68.504324999999994</c:v>
                </c:pt>
                <c:pt idx="4241">
                  <c:v>68.577703</c:v>
                </c:pt>
                <c:pt idx="4242">
                  <c:v>68.467635999999999</c:v>
                </c:pt>
                <c:pt idx="4243">
                  <c:v>68.504324999999994</c:v>
                </c:pt>
                <c:pt idx="4244">
                  <c:v>68.504324999999994</c:v>
                </c:pt>
                <c:pt idx="4245">
                  <c:v>68.504324999999994</c:v>
                </c:pt>
                <c:pt idx="4246">
                  <c:v>68.504324999999994</c:v>
                </c:pt>
                <c:pt idx="4247">
                  <c:v>68.504324999999994</c:v>
                </c:pt>
                <c:pt idx="4248">
                  <c:v>68.467635999999999</c:v>
                </c:pt>
                <c:pt idx="4249">
                  <c:v>68.430946000000006</c:v>
                </c:pt>
                <c:pt idx="4250">
                  <c:v>68.467635999999999</c:v>
                </c:pt>
                <c:pt idx="4251">
                  <c:v>68.430946000000006</c:v>
                </c:pt>
                <c:pt idx="4252">
                  <c:v>68.430946000000006</c:v>
                </c:pt>
                <c:pt idx="4253">
                  <c:v>68.504324999999994</c:v>
                </c:pt>
                <c:pt idx="4254">
                  <c:v>68.467635999999999</c:v>
                </c:pt>
                <c:pt idx="4255">
                  <c:v>68.394255999999999</c:v>
                </c:pt>
                <c:pt idx="4256">
                  <c:v>68.357566000000006</c:v>
                </c:pt>
                <c:pt idx="4257">
                  <c:v>68.394255999999999</c:v>
                </c:pt>
                <c:pt idx="4258">
                  <c:v>68.430946000000006</c:v>
                </c:pt>
                <c:pt idx="4259">
                  <c:v>68.357566000000006</c:v>
                </c:pt>
                <c:pt idx="4260">
                  <c:v>68.357566000000006</c:v>
                </c:pt>
                <c:pt idx="4261">
                  <c:v>68.430946000000006</c:v>
                </c:pt>
                <c:pt idx="4262">
                  <c:v>68.320875999999998</c:v>
                </c:pt>
                <c:pt idx="4263">
                  <c:v>68.394255999999999</c:v>
                </c:pt>
                <c:pt idx="4264">
                  <c:v>68.394255999999999</c:v>
                </c:pt>
                <c:pt idx="4265">
                  <c:v>68.320875999999998</c:v>
                </c:pt>
                <c:pt idx="4266">
                  <c:v>68.357566000000006</c:v>
                </c:pt>
                <c:pt idx="4267">
                  <c:v>68.320875999999998</c:v>
                </c:pt>
                <c:pt idx="4268">
                  <c:v>68.247494000000003</c:v>
                </c:pt>
                <c:pt idx="4269">
                  <c:v>68.284184999999994</c:v>
                </c:pt>
                <c:pt idx="4270">
                  <c:v>68.284184999999994</c:v>
                </c:pt>
                <c:pt idx="4271">
                  <c:v>68.320875999999998</c:v>
                </c:pt>
                <c:pt idx="4272">
                  <c:v>68.210802999999999</c:v>
                </c:pt>
                <c:pt idx="4273">
                  <c:v>68.284184999999994</c:v>
                </c:pt>
                <c:pt idx="4274">
                  <c:v>68.247494000000003</c:v>
                </c:pt>
                <c:pt idx="4275">
                  <c:v>68.174110999999996</c:v>
                </c:pt>
                <c:pt idx="4276">
                  <c:v>68.174110999999996</c:v>
                </c:pt>
                <c:pt idx="4277">
                  <c:v>68.174110999999996</c:v>
                </c:pt>
                <c:pt idx="4278">
                  <c:v>68.137420000000006</c:v>
                </c:pt>
                <c:pt idx="4279">
                  <c:v>68.210802999999999</c:v>
                </c:pt>
                <c:pt idx="4280">
                  <c:v>68.174110999999996</c:v>
                </c:pt>
                <c:pt idx="4281">
                  <c:v>68.137420000000006</c:v>
                </c:pt>
                <c:pt idx="4282">
                  <c:v>68.137420000000006</c:v>
                </c:pt>
                <c:pt idx="4283">
                  <c:v>68.100728000000004</c:v>
                </c:pt>
                <c:pt idx="4284">
                  <c:v>68.137420000000006</c:v>
                </c:pt>
                <c:pt idx="4285">
                  <c:v>68.174110999999996</c:v>
                </c:pt>
                <c:pt idx="4286">
                  <c:v>68.100728000000004</c:v>
                </c:pt>
                <c:pt idx="4287">
                  <c:v>68.064036000000002</c:v>
                </c:pt>
                <c:pt idx="4288">
                  <c:v>68.174110999999996</c:v>
                </c:pt>
                <c:pt idx="4289">
                  <c:v>68.137420000000006</c:v>
                </c:pt>
                <c:pt idx="4290">
                  <c:v>68.064036000000002</c:v>
                </c:pt>
                <c:pt idx="4291">
                  <c:v>68.064036000000002</c:v>
                </c:pt>
                <c:pt idx="4292">
                  <c:v>68.100728000000004</c:v>
                </c:pt>
                <c:pt idx="4293">
                  <c:v>68.064036000000002</c:v>
                </c:pt>
                <c:pt idx="4294">
                  <c:v>67.953957000000003</c:v>
                </c:pt>
                <c:pt idx="4295">
                  <c:v>68.100728000000004</c:v>
                </c:pt>
                <c:pt idx="4296">
                  <c:v>67.990650000000002</c:v>
                </c:pt>
                <c:pt idx="4297">
                  <c:v>68.027343000000002</c:v>
                </c:pt>
                <c:pt idx="4298">
                  <c:v>67.990650000000002</c:v>
                </c:pt>
                <c:pt idx="4299">
                  <c:v>67.990650000000002</c:v>
                </c:pt>
                <c:pt idx="4300">
                  <c:v>67.953957000000003</c:v>
                </c:pt>
                <c:pt idx="4301">
                  <c:v>67.917264000000003</c:v>
                </c:pt>
                <c:pt idx="4302">
                  <c:v>67.990650000000002</c:v>
                </c:pt>
                <c:pt idx="4303">
                  <c:v>67.917264000000003</c:v>
                </c:pt>
                <c:pt idx="4304">
                  <c:v>67.990650000000002</c:v>
                </c:pt>
                <c:pt idx="4305">
                  <c:v>67.880571000000003</c:v>
                </c:pt>
                <c:pt idx="4306">
                  <c:v>67.880571000000003</c:v>
                </c:pt>
                <c:pt idx="4307">
                  <c:v>67.990650000000002</c:v>
                </c:pt>
                <c:pt idx="4308">
                  <c:v>67.880571000000003</c:v>
                </c:pt>
                <c:pt idx="4309">
                  <c:v>67.880571000000003</c:v>
                </c:pt>
                <c:pt idx="4310">
                  <c:v>67.880571000000003</c:v>
                </c:pt>
                <c:pt idx="4311">
                  <c:v>67.880571000000003</c:v>
                </c:pt>
                <c:pt idx="4312">
                  <c:v>67.843877000000006</c:v>
                </c:pt>
                <c:pt idx="4313">
                  <c:v>67.843877000000006</c:v>
                </c:pt>
                <c:pt idx="4314">
                  <c:v>67.843877000000006</c:v>
                </c:pt>
                <c:pt idx="4315">
                  <c:v>67.807182999999995</c:v>
                </c:pt>
                <c:pt idx="4316">
                  <c:v>67.807182999999995</c:v>
                </c:pt>
                <c:pt idx="4317">
                  <c:v>67.843877000000006</c:v>
                </c:pt>
                <c:pt idx="4318">
                  <c:v>67.807182999999995</c:v>
                </c:pt>
                <c:pt idx="4319">
                  <c:v>67.807182999999995</c:v>
                </c:pt>
                <c:pt idx="4320">
                  <c:v>67.843877000000006</c:v>
                </c:pt>
                <c:pt idx="4321">
                  <c:v>67.807182999999995</c:v>
                </c:pt>
                <c:pt idx="4322">
                  <c:v>67.770488999999998</c:v>
                </c:pt>
                <c:pt idx="4323">
                  <c:v>67.807182999999995</c:v>
                </c:pt>
                <c:pt idx="4324">
                  <c:v>67.770488999999998</c:v>
                </c:pt>
                <c:pt idx="4325">
                  <c:v>67.733794000000003</c:v>
                </c:pt>
                <c:pt idx="4326">
                  <c:v>67.733794000000003</c:v>
                </c:pt>
                <c:pt idx="4327">
                  <c:v>67.697098999999994</c:v>
                </c:pt>
                <c:pt idx="4328">
                  <c:v>67.660404</c:v>
                </c:pt>
                <c:pt idx="4329">
                  <c:v>67.660404</c:v>
                </c:pt>
                <c:pt idx="4330">
                  <c:v>67.660404</c:v>
                </c:pt>
                <c:pt idx="4331">
                  <c:v>67.697098999999994</c:v>
                </c:pt>
                <c:pt idx="4332">
                  <c:v>67.660404</c:v>
                </c:pt>
                <c:pt idx="4333">
                  <c:v>67.660404</c:v>
                </c:pt>
                <c:pt idx="4334">
                  <c:v>67.623709000000005</c:v>
                </c:pt>
                <c:pt idx="4335">
                  <c:v>67.660404</c:v>
                </c:pt>
                <c:pt idx="4336">
                  <c:v>67.623709000000005</c:v>
                </c:pt>
                <c:pt idx="4337">
                  <c:v>67.623709000000005</c:v>
                </c:pt>
                <c:pt idx="4338">
                  <c:v>67.587012999999999</c:v>
                </c:pt>
                <c:pt idx="4339">
                  <c:v>67.550317000000007</c:v>
                </c:pt>
                <c:pt idx="4340">
                  <c:v>67.587012999999999</c:v>
                </c:pt>
                <c:pt idx="4341">
                  <c:v>67.587012999999999</c:v>
                </c:pt>
                <c:pt idx="4342">
                  <c:v>67.587012999999999</c:v>
                </c:pt>
                <c:pt idx="4343">
                  <c:v>67.587012999999999</c:v>
                </c:pt>
                <c:pt idx="4344">
                  <c:v>67.550317000000007</c:v>
                </c:pt>
                <c:pt idx="4345">
                  <c:v>67.550317000000007</c:v>
                </c:pt>
                <c:pt idx="4346">
                  <c:v>67.513621000000001</c:v>
                </c:pt>
                <c:pt idx="4347">
                  <c:v>67.440226999999993</c:v>
                </c:pt>
                <c:pt idx="4348">
                  <c:v>67.513621000000001</c:v>
                </c:pt>
                <c:pt idx="4349">
                  <c:v>67.513621000000001</c:v>
                </c:pt>
                <c:pt idx="4350">
                  <c:v>67.513621000000001</c:v>
                </c:pt>
                <c:pt idx="4351">
                  <c:v>67.513621000000001</c:v>
                </c:pt>
                <c:pt idx="4352">
                  <c:v>67.440226999999993</c:v>
                </c:pt>
                <c:pt idx="4353">
                  <c:v>67.440226999999993</c:v>
                </c:pt>
                <c:pt idx="4354">
                  <c:v>67.476923999999997</c:v>
                </c:pt>
                <c:pt idx="4355">
                  <c:v>67.440226999999993</c:v>
                </c:pt>
                <c:pt idx="4356">
                  <c:v>67.513621000000001</c:v>
                </c:pt>
                <c:pt idx="4357">
                  <c:v>67.366833</c:v>
                </c:pt>
                <c:pt idx="4358">
                  <c:v>67.403530000000003</c:v>
                </c:pt>
                <c:pt idx="4359">
                  <c:v>67.403530000000003</c:v>
                </c:pt>
                <c:pt idx="4360">
                  <c:v>67.366833</c:v>
                </c:pt>
                <c:pt idx="4361">
                  <c:v>67.366833</c:v>
                </c:pt>
                <c:pt idx="4362">
                  <c:v>67.366833</c:v>
                </c:pt>
                <c:pt idx="4363">
                  <c:v>67.366833</c:v>
                </c:pt>
                <c:pt idx="4364">
                  <c:v>67.293436999999997</c:v>
                </c:pt>
                <c:pt idx="4365">
                  <c:v>67.330134999999999</c:v>
                </c:pt>
                <c:pt idx="4366">
                  <c:v>67.403530000000003</c:v>
                </c:pt>
                <c:pt idx="4367">
                  <c:v>67.293436999999997</c:v>
                </c:pt>
                <c:pt idx="4368">
                  <c:v>67.330134999999999</c:v>
                </c:pt>
                <c:pt idx="4369">
                  <c:v>67.293436999999997</c:v>
                </c:pt>
                <c:pt idx="4370">
                  <c:v>67.330134999999999</c:v>
                </c:pt>
                <c:pt idx="4371">
                  <c:v>67.293436999999997</c:v>
                </c:pt>
                <c:pt idx="4372">
                  <c:v>67.293436999999997</c:v>
                </c:pt>
                <c:pt idx="4373">
                  <c:v>67.256738999999996</c:v>
                </c:pt>
                <c:pt idx="4374">
                  <c:v>67.256738999999996</c:v>
                </c:pt>
                <c:pt idx="4375">
                  <c:v>67.256738999999996</c:v>
                </c:pt>
                <c:pt idx="4376">
                  <c:v>67.256738999999996</c:v>
                </c:pt>
                <c:pt idx="4377">
                  <c:v>67.183341999999996</c:v>
                </c:pt>
                <c:pt idx="4378">
                  <c:v>67.183341999999996</c:v>
                </c:pt>
                <c:pt idx="4379">
                  <c:v>67.220040999999995</c:v>
                </c:pt>
                <c:pt idx="4380">
                  <c:v>67.183341999999996</c:v>
                </c:pt>
                <c:pt idx="4381">
                  <c:v>67.220040999999995</c:v>
                </c:pt>
                <c:pt idx="4382">
                  <c:v>67.146642999999997</c:v>
                </c:pt>
                <c:pt idx="4383">
                  <c:v>67.146642999999997</c:v>
                </c:pt>
                <c:pt idx="4384">
                  <c:v>67.146642999999997</c:v>
                </c:pt>
                <c:pt idx="4385">
                  <c:v>67.183341999999996</c:v>
                </c:pt>
                <c:pt idx="4386">
                  <c:v>67.146642999999997</c:v>
                </c:pt>
                <c:pt idx="4387">
                  <c:v>67.109943000000001</c:v>
                </c:pt>
                <c:pt idx="4388">
                  <c:v>67.073244000000003</c:v>
                </c:pt>
                <c:pt idx="4389">
                  <c:v>67.109943000000001</c:v>
                </c:pt>
                <c:pt idx="4390">
                  <c:v>67.073244000000003</c:v>
                </c:pt>
                <c:pt idx="4391">
                  <c:v>67.146642999999997</c:v>
                </c:pt>
                <c:pt idx="4392">
                  <c:v>67.036544000000006</c:v>
                </c:pt>
                <c:pt idx="4393">
                  <c:v>67.036544000000006</c:v>
                </c:pt>
                <c:pt idx="4394">
                  <c:v>67.073244000000003</c:v>
                </c:pt>
                <c:pt idx="4395">
                  <c:v>67.109943000000001</c:v>
                </c:pt>
                <c:pt idx="4396">
                  <c:v>67.109943000000001</c:v>
                </c:pt>
                <c:pt idx="4397">
                  <c:v>67.109943000000001</c:v>
                </c:pt>
                <c:pt idx="4398">
                  <c:v>67.036544000000006</c:v>
                </c:pt>
                <c:pt idx="4399">
                  <c:v>67.036544000000006</c:v>
                </c:pt>
                <c:pt idx="4400">
                  <c:v>66.963143000000002</c:v>
                </c:pt>
                <c:pt idx="4401">
                  <c:v>67.036544000000006</c:v>
                </c:pt>
                <c:pt idx="4402">
                  <c:v>66.926441999999994</c:v>
                </c:pt>
                <c:pt idx="4403">
                  <c:v>67.036544000000006</c:v>
                </c:pt>
                <c:pt idx="4404">
                  <c:v>66.963143000000002</c:v>
                </c:pt>
                <c:pt idx="4405">
                  <c:v>66.963143000000002</c:v>
                </c:pt>
                <c:pt idx="4406">
                  <c:v>66.926441999999994</c:v>
                </c:pt>
                <c:pt idx="4407">
                  <c:v>66.926441999999994</c:v>
                </c:pt>
                <c:pt idx="4408">
                  <c:v>66.926441999999994</c:v>
                </c:pt>
                <c:pt idx="4409">
                  <c:v>66.853038999999995</c:v>
                </c:pt>
                <c:pt idx="4410">
                  <c:v>66.926441999999994</c:v>
                </c:pt>
                <c:pt idx="4411">
                  <c:v>66.853038999999995</c:v>
                </c:pt>
                <c:pt idx="4412">
                  <c:v>66.889741000000001</c:v>
                </c:pt>
                <c:pt idx="4413">
                  <c:v>66.889741000000001</c:v>
                </c:pt>
                <c:pt idx="4414">
                  <c:v>66.853038999999995</c:v>
                </c:pt>
                <c:pt idx="4415">
                  <c:v>66.853038999999995</c:v>
                </c:pt>
                <c:pt idx="4416">
                  <c:v>66.889741000000001</c:v>
                </c:pt>
                <c:pt idx="4417">
                  <c:v>66.889741000000001</c:v>
                </c:pt>
                <c:pt idx="4418">
                  <c:v>66.816338000000002</c:v>
                </c:pt>
                <c:pt idx="4419">
                  <c:v>66.779634999999999</c:v>
                </c:pt>
                <c:pt idx="4420">
                  <c:v>66.889741000000001</c:v>
                </c:pt>
                <c:pt idx="4421">
                  <c:v>66.779634999999999</c:v>
                </c:pt>
                <c:pt idx="4422">
                  <c:v>66.779634999999999</c:v>
                </c:pt>
                <c:pt idx="4423">
                  <c:v>66.816338000000002</c:v>
                </c:pt>
                <c:pt idx="4424">
                  <c:v>66.742932999999994</c:v>
                </c:pt>
                <c:pt idx="4425">
                  <c:v>66.742932999999994</c:v>
                </c:pt>
                <c:pt idx="4426">
                  <c:v>66.742932999999994</c:v>
                </c:pt>
                <c:pt idx="4427">
                  <c:v>66.742932999999994</c:v>
                </c:pt>
                <c:pt idx="4428">
                  <c:v>66.669527000000002</c:v>
                </c:pt>
                <c:pt idx="4429">
                  <c:v>66.706230000000005</c:v>
                </c:pt>
                <c:pt idx="4430">
                  <c:v>66.742932999999994</c:v>
                </c:pt>
                <c:pt idx="4431">
                  <c:v>66.669527000000002</c:v>
                </c:pt>
                <c:pt idx="4432">
                  <c:v>66.706230000000005</c:v>
                </c:pt>
                <c:pt idx="4433">
                  <c:v>66.706230000000005</c:v>
                </c:pt>
                <c:pt idx="4434">
                  <c:v>66.706230000000005</c:v>
                </c:pt>
                <c:pt idx="4435">
                  <c:v>66.669527000000002</c:v>
                </c:pt>
                <c:pt idx="4436">
                  <c:v>66.706230000000005</c:v>
                </c:pt>
                <c:pt idx="4437">
                  <c:v>66.632823999999999</c:v>
                </c:pt>
                <c:pt idx="4438">
                  <c:v>66.706230000000005</c:v>
                </c:pt>
                <c:pt idx="4439">
                  <c:v>66.596119999999999</c:v>
                </c:pt>
                <c:pt idx="4440">
                  <c:v>66.632823999999999</c:v>
                </c:pt>
                <c:pt idx="4441">
                  <c:v>66.632823999999999</c:v>
                </c:pt>
                <c:pt idx="4442">
                  <c:v>66.596119999999999</c:v>
                </c:pt>
                <c:pt idx="4443">
                  <c:v>66.522711999999999</c:v>
                </c:pt>
                <c:pt idx="4444">
                  <c:v>66.596119999999999</c:v>
                </c:pt>
                <c:pt idx="4445">
                  <c:v>66.559415999999999</c:v>
                </c:pt>
                <c:pt idx="4446">
                  <c:v>66.559415999999999</c:v>
                </c:pt>
                <c:pt idx="4447">
                  <c:v>66.522711999999999</c:v>
                </c:pt>
                <c:pt idx="4448">
                  <c:v>66.559415999999999</c:v>
                </c:pt>
                <c:pt idx="4449">
                  <c:v>66.522711999999999</c:v>
                </c:pt>
                <c:pt idx="4450">
                  <c:v>66.559415999999999</c:v>
                </c:pt>
                <c:pt idx="4451">
                  <c:v>66.522711999999999</c:v>
                </c:pt>
                <c:pt idx="4452">
                  <c:v>66.486007000000001</c:v>
                </c:pt>
                <c:pt idx="4453">
                  <c:v>66.559415999999999</c:v>
                </c:pt>
                <c:pt idx="4454">
                  <c:v>66.449303</c:v>
                </c:pt>
                <c:pt idx="4455">
                  <c:v>66.449303</c:v>
                </c:pt>
                <c:pt idx="4456">
                  <c:v>66.522711999999999</c:v>
                </c:pt>
                <c:pt idx="4457">
                  <c:v>66.449303</c:v>
                </c:pt>
                <c:pt idx="4458">
                  <c:v>66.449303</c:v>
                </c:pt>
                <c:pt idx="4459">
                  <c:v>66.449303</c:v>
                </c:pt>
                <c:pt idx="4460">
                  <c:v>66.412597000000005</c:v>
                </c:pt>
                <c:pt idx="4461">
                  <c:v>66.449303</c:v>
                </c:pt>
                <c:pt idx="4462">
                  <c:v>66.375891999999993</c:v>
                </c:pt>
                <c:pt idx="4463">
                  <c:v>66.375891999999993</c:v>
                </c:pt>
                <c:pt idx="4464">
                  <c:v>66.375891999999993</c:v>
                </c:pt>
                <c:pt idx="4465">
                  <c:v>66.375891999999993</c:v>
                </c:pt>
                <c:pt idx="4466">
                  <c:v>66.375891999999993</c:v>
                </c:pt>
                <c:pt idx="4467">
                  <c:v>66.412597000000005</c:v>
                </c:pt>
                <c:pt idx="4468">
                  <c:v>66.339185999999998</c:v>
                </c:pt>
                <c:pt idx="4469">
                  <c:v>66.339185999999998</c:v>
                </c:pt>
                <c:pt idx="4470">
                  <c:v>66.265772999999996</c:v>
                </c:pt>
                <c:pt idx="4471">
                  <c:v>66.339185999999998</c:v>
                </c:pt>
                <c:pt idx="4472">
                  <c:v>66.339185999999998</c:v>
                </c:pt>
                <c:pt idx="4473">
                  <c:v>66.229066000000003</c:v>
                </c:pt>
                <c:pt idx="4474">
                  <c:v>66.339185999999998</c:v>
                </c:pt>
                <c:pt idx="4475">
                  <c:v>66.265772999999996</c:v>
                </c:pt>
                <c:pt idx="4476">
                  <c:v>66.265772999999996</c:v>
                </c:pt>
                <c:pt idx="4477">
                  <c:v>66.265772999999996</c:v>
                </c:pt>
                <c:pt idx="4478">
                  <c:v>66.302480000000003</c:v>
                </c:pt>
                <c:pt idx="4479">
                  <c:v>66.229066000000003</c:v>
                </c:pt>
                <c:pt idx="4480">
                  <c:v>66.229066000000003</c:v>
                </c:pt>
                <c:pt idx="4481">
                  <c:v>66.155652000000003</c:v>
                </c:pt>
                <c:pt idx="4482">
                  <c:v>66.118943999999999</c:v>
                </c:pt>
                <c:pt idx="4483">
                  <c:v>66.192358999999996</c:v>
                </c:pt>
                <c:pt idx="4484">
                  <c:v>66.192358999999996</c:v>
                </c:pt>
                <c:pt idx="4485">
                  <c:v>66.192358999999996</c:v>
                </c:pt>
                <c:pt idx="4486">
                  <c:v>66.192358999999996</c:v>
                </c:pt>
                <c:pt idx="4487">
                  <c:v>66.192358999999996</c:v>
                </c:pt>
                <c:pt idx="4488">
                  <c:v>66.192358999999996</c:v>
                </c:pt>
                <c:pt idx="4489">
                  <c:v>66.155652000000003</c:v>
                </c:pt>
                <c:pt idx="4490">
                  <c:v>66.192358999999996</c:v>
                </c:pt>
                <c:pt idx="4491">
                  <c:v>66.118943999999999</c:v>
                </c:pt>
                <c:pt idx="4492">
                  <c:v>66.082235999999995</c:v>
                </c:pt>
                <c:pt idx="4493">
                  <c:v>66.082235999999995</c:v>
                </c:pt>
                <c:pt idx="4494">
                  <c:v>66.082235999999995</c:v>
                </c:pt>
                <c:pt idx="4495">
                  <c:v>66.045527000000007</c:v>
                </c:pt>
                <c:pt idx="4496">
                  <c:v>66.118943999999999</c:v>
                </c:pt>
                <c:pt idx="4497">
                  <c:v>66.045527000000007</c:v>
                </c:pt>
                <c:pt idx="4498">
                  <c:v>66.118943999999999</c:v>
                </c:pt>
                <c:pt idx="4499">
                  <c:v>66.008818000000005</c:v>
                </c:pt>
                <c:pt idx="4500">
                  <c:v>66.045527000000007</c:v>
                </c:pt>
                <c:pt idx="4501">
                  <c:v>66.082235999999995</c:v>
                </c:pt>
                <c:pt idx="4502">
                  <c:v>66.045527000000007</c:v>
                </c:pt>
                <c:pt idx="4503">
                  <c:v>65.972109000000003</c:v>
                </c:pt>
                <c:pt idx="4504">
                  <c:v>66.008818000000005</c:v>
                </c:pt>
                <c:pt idx="4505">
                  <c:v>66.008818000000005</c:v>
                </c:pt>
                <c:pt idx="4506">
                  <c:v>66.008818000000005</c:v>
                </c:pt>
                <c:pt idx="4507">
                  <c:v>66.008818000000005</c:v>
                </c:pt>
                <c:pt idx="4508">
                  <c:v>66.008818000000005</c:v>
                </c:pt>
                <c:pt idx="4509">
                  <c:v>65.972109000000003</c:v>
                </c:pt>
                <c:pt idx="4510">
                  <c:v>65.898690000000002</c:v>
                </c:pt>
                <c:pt idx="4511">
                  <c:v>66.008818000000005</c:v>
                </c:pt>
                <c:pt idx="4512">
                  <c:v>65.935400000000001</c:v>
                </c:pt>
                <c:pt idx="4513">
                  <c:v>65.935400000000001</c:v>
                </c:pt>
                <c:pt idx="4514">
                  <c:v>65.935400000000001</c:v>
                </c:pt>
                <c:pt idx="4515">
                  <c:v>65.861979000000005</c:v>
                </c:pt>
                <c:pt idx="4516">
                  <c:v>65.898690000000002</c:v>
                </c:pt>
                <c:pt idx="4517">
                  <c:v>65.861979000000005</c:v>
                </c:pt>
                <c:pt idx="4518">
                  <c:v>65.898690000000002</c:v>
                </c:pt>
                <c:pt idx="4519">
                  <c:v>65.825269000000006</c:v>
                </c:pt>
                <c:pt idx="4520">
                  <c:v>65.861979000000005</c:v>
                </c:pt>
                <c:pt idx="4521">
                  <c:v>65.825269000000006</c:v>
                </c:pt>
                <c:pt idx="4522">
                  <c:v>65.788557999999995</c:v>
                </c:pt>
                <c:pt idx="4523">
                  <c:v>65.825269000000006</c:v>
                </c:pt>
                <c:pt idx="4524">
                  <c:v>65.861979000000005</c:v>
                </c:pt>
                <c:pt idx="4525">
                  <c:v>65.825269000000006</c:v>
                </c:pt>
                <c:pt idx="4526">
                  <c:v>65.861979000000005</c:v>
                </c:pt>
                <c:pt idx="4527">
                  <c:v>65.715135000000004</c:v>
                </c:pt>
                <c:pt idx="4528">
                  <c:v>65.788557999999995</c:v>
                </c:pt>
                <c:pt idx="4529">
                  <c:v>65.825269000000006</c:v>
                </c:pt>
                <c:pt idx="4530">
                  <c:v>65.751846999999998</c:v>
                </c:pt>
                <c:pt idx="4531">
                  <c:v>65.715135000000004</c:v>
                </c:pt>
                <c:pt idx="4532">
                  <c:v>65.678422999999995</c:v>
                </c:pt>
                <c:pt idx="4533">
                  <c:v>65.641711000000001</c:v>
                </c:pt>
                <c:pt idx="4534">
                  <c:v>65.788557999999995</c:v>
                </c:pt>
                <c:pt idx="4535">
                  <c:v>65.751846999999998</c:v>
                </c:pt>
                <c:pt idx="4536">
                  <c:v>65.715135000000004</c:v>
                </c:pt>
                <c:pt idx="4537">
                  <c:v>65.751846999999998</c:v>
                </c:pt>
                <c:pt idx="4538">
                  <c:v>65.641711000000001</c:v>
                </c:pt>
                <c:pt idx="4539">
                  <c:v>65.678422999999995</c:v>
                </c:pt>
                <c:pt idx="4540">
                  <c:v>65.641711000000001</c:v>
                </c:pt>
                <c:pt idx="4541">
                  <c:v>65.715135000000004</c:v>
                </c:pt>
                <c:pt idx="4542">
                  <c:v>65.715135000000004</c:v>
                </c:pt>
                <c:pt idx="4543">
                  <c:v>65.604997999999995</c:v>
                </c:pt>
                <c:pt idx="4544">
                  <c:v>65.641711000000001</c:v>
                </c:pt>
                <c:pt idx="4545">
                  <c:v>65.604997999999995</c:v>
                </c:pt>
                <c:pt idx="4546">
                  <c:v>65.604997999999995</c:v>
                </c:pt>
                <c:pt idx="4547">
                  <c:v>65.568286000000001</c:v>
                </c:pt>
                <c:pt idx="4548">
                  <c:v>65.568286000000001</c:v>
                </c:pt>
                <c:pt idx="4549">
                  <c:v>65.568286000000001</c:v>
                </c:pt>
                <c:pt idx="4550">
                  <c:v>65.678422999999995</c:v>
                </c:pt>
                <c:pt idx="4551">
                  <c:v>65.531571999999997</c:v>
                </c:pt>
                <c:pt idx="4552">
                  <c:v>65.568286000000001</c:v>
                </c:pt>
                <c:pt idx="4553">
                  <c:v>65.568286000000001</c:v>
                </c:pt>
                <c:pt idx="4554">
                  <c:v>65.568286000000001</c:v>
                </c:pt>
                <c:pt idx="4555">
                  <c:v>65.531571999999997</c:v>
                </c:pt>
                <c:pt idx="4556">
                  <c:v>65.531571999999997</c:v>
                </c:pt>
                <c:pt idx="4557">
                  <c:v>65.494859000000005</c:v>
                </c:pt>
                <c:pt idx="4558">
                  <c:v>65.531571999999997</c:v>
                </c:pt>
                <c:pt idx="4559">
                  <c:v>65.494859000000005</c:v>
                </c:pt>
                <c:pt idx="4560">
                  <c:v>65.458144000000004</c:v>
                </c:pt>
                <c:pt idx="4561">
                  <c:v>65.494859000000005</c:v>
                </c:pt>
                <c:pt idx="4562">
                  <c:v>65.458144000000004</c:v>
                </c:pt>
                <c:pt idx="4563">
                  <c:v>65.458144000000004</c:v>
                </c:pt>
                <c:pt idx="4564">
                  <c:v>65.494859000000005</c:v>
                </c:pt>
                <c:pt idx="4565">
                  <c:v>65.421430000000001</c:v>
                </c:pt>
                <c:pt idx="4566">
                  <c:v>65.421430000000001</c:v>
                </c:pt>
                <c:pt idx="4567">
                  <c:v>65.458144000000004</c:v>
                </c:pt>
                <c:pt idx="4568">
                  <c:v>65.384715</c:v>
                </c:pt>
                <c:pt idx="4569">
                  <c:v>65.384715</c:v>
                </c:pt>
                <c:pt idx="4570">
                  <c:v>65.384715</c:v>
                </c:pt>
                <c:pt idx="4571">
                  <c:v>65.311284999999998</c:v>
                </c:pt>
                <c:pt idx="4572">
                  <c:v>65.458144000000004</c:v>
                </c:pt>
                <c:pt idx="4573">
                  <c:v>65.421430000000001</c:v>
                </c:pt>
                <c:pt idx="4574">
                  <c:v>65.384715</c:v>
                </c:pt>
                <c:pt idx="4575">
                  <c:v>65.347999999999999</c:v>
                </c:pt>
                <c:pt idx="4576">
                  <c:v>65.347999999999999</c:v>
                </c:pt>
                <c:pt idx="4577">
                  <c:v>65.311284999999998</c:v>
                </c:pt>
                <c:pt idx="4578">
                  <c:v>65.311284999999998</c:v>
                </c:pt>
                <c:pt idx="4579">
                  <c:v>65.347999999999999</c:v>
                </c:pt>
                <c:pt idx="4580">
                  <c:v>65.311284999999998</c:v>
                </c:pt>
                <c:pt idx="4581">
                  <c:v>65.274569</c:v>
                </c:pt>
                <c:pt idx="4582">
                  <c:v>65.274569</c:v>
                </c:pt>
                <c:pt idx="4583">
                  <c:v>65.274569</c:v>
                </c:pt>
                <c:pt idx="4584">
                  <c:v>65.274569</c:v>
                </c:pt>
                <c:pt idx="4585">
                  <c:v>65.274569</c:v>
                </c:pt>
                <c:pt idx="4586">
                  <c:v>65.311284999999998</c:v>
                </c:pt>
                <c:pt idx="4587">
                  <c:v>65.237853000000001</c:v>
                </c:pt>
                <c:pt idx="4588">
                  <c:v>65.237853000000001</c:v>
                </c:pt>
                <c:pt idx="4589">
                  <c:v>65.164418999999995</c:v>
                </c:pt>
                <c:pt idx="4590">
                  <c:v>65.237853000000001</c:v>
                </c:pt>
                <c:pt idx="4591">
                  <c:v>65.164418999999995</c:v>
                </c:pt>
                <c:pt idx="4592">
                  <c:v>65.127701999999999</c:v>
                </c:pt>
                <c:pt idx="4593">
                  <c:v>65.237853000000001</c:v>
                </c:pt>
                <c:pt idx="4594">
                  <c:v>65.201136000000005</c:v>
                </c:pt>
                <c:pt idx="4595">
                  <c:v>65.127701999999999</c:v>
                </c:pt>
                <c:pt idx="4596">
                  <c:v>65.164418999999995</c:v>
                </c:pt>
                <c:pt idx="4597">
                  <c:v>65.054265999999998</c:v>
                </c:pt>
                <c:pt idx="4598">
                  <c:v>65.127701999999999</c:v>
                </c:pt>
                <c:pt idx="4599">
                  <c:v>65.090984000000006</c:v>
                </c:pt>
                <c:pt idx="4600">
                  <c:v>65.090984000000006</c:v>
                </c:pt>
                <c:pt idx="4601">
                  <c:v>65.127701999999999</c:v>
                </c:pt>
                <c:pt idx="4602">
                  <c:v>65.127701999999999</c:v>
                </c:pt>
                <c:pt idx="4603">
                  <c:v>65.164418999999995</c:v>
                </c:pt>
                <c:pt idx="4604">
                  <c:v>65.090984000000006</c:v>
                </c:pt>
                <c:pt idx="4605">
                  <c:v>65.054265999999998</c:v>
                </c:pt>
                <c:pt idx="4606">
                  <c:v>65.017548000000005</c:v>
                </c:pt>
                <c:pt idx="4607">
                  <c:v>65.054265999999998</c:v>
                </c:pt>
                <c:pt idx="4608">
                  <c:v>65.017548000000005</c:v>
                </c:pt>
                <c:pt idx="4609">
                  <c:v>65.054265999999998</c:v>
                </c:pt>
                <c:pt idx="4610">
                  <c:v>65.017548000000005</c:v>
                </c:pt>
                <c:pt idx="4611">
                  <c:v>65.017548000000005</c:v>
                </c:pt>
                <c:pt idx="4612">
                  <c:v>65.054265999999998</c:v>
                </c:pt>
                <c:pt idx="4613">
                  <c:v>64.980829</c:v>
                </c:pt>
                <c:pt idx="4614">
                  <c:v>65.017548000000005</c:v>
                </c:pt>
                <c:pt idx="4615">
                  <c:v>65.054265999999998</c:v>
                </c:pt>
                <c:pt idx="4616">
                  <c:v>64.944109999999995</c:v>
                </c:pt>
                <c:pt idx="4617">
                  <c:v>64.944109999999995</c:v>
                </c:pt>
                <c:pt idx="4618">
                  <c:v>64.980829</c:v>
                </c:pt>
                <c:pt idx="4619">
                  <c:v>64.944109999999995</c:v>
                </c:pt>
                <c:pt idx="4620">
                  <c:v>64.944109999999995</c:v>
                </c:pt>
                <c:pt idx="4621">
                  <c:v>64.980829</c:v>
                </c:pt>
                <c:pt idx="4622">
                  <c:v>64.870670000000004</c:v>
                </c:pt>
                <c:pt idx="4623">
                  <c:v>64.907390000000007</c:v>
                </c:pt>
                <c:pt idx="4624">
                  <c:v>64.944109999999995</c:v>
                </c:pt>
                <c:pt idx="4625">
                  <c:v>64.944109999999995</c:v>
                </c:pt>
                <c:pt idx="4626">
                  <c:v>64.907390000000007</c:v>
                </c:pt>
                <c:pt idx="4627">
                  <c:v>64.870670000000004</c:v>
                </c:pt>
                <c:pt idx="4628">
                  <c:v>64.870670000000004</c:v>
                </c:pt>
                <c:pt idx="4629">
                  <c:v>64.833950000000002</c:v>
                </c:pt>
                <c:pt idx="4630">
                  <c:v>64.870670000000004</c:v>
                </c:pt>
                <c:pt idx="4631">
                  <c:v>64.797229000000002</c:v>
                </c:pt>
                <c:pt idx="4632">
                  <c:v>64.833950000000002</c:v>
                </c:pt>
                <c:pt idx="4633">
                  <c:v>64.797229000000002</c:v>
                </c:pt>
                <c:pt idx="4634">
                  <c:v>64.797229000000002</c:v>
                </c:pt>
                <c:pt idx="4635">
                  <c:v>64.833950000000002</c:v>
                </c:pt>
                <c:pt idx="4636">
                  <c:v>64.797229000000002</c:v>
                </c:pt>
                <c:pt idx="4637">
                  <c:v>64.797229000000002</c:v>
                </c:pt>
                <c:pt idx="4638">
                  <c:v>64.760508000000002</c:v>
                </c:pt>
                <c:pt idx="4639">
                  <c:v>64.687065000000004</c:v>
                </c:pt>
                <c:pt idx="4640">
                  <c:v>64.760508000000002</c:v>
                </c:pt>
                <c:pt idx="4641">
                  <c:v>64.723787000000002</c:v>
                </c:pt>
                <c:pt idx="4642">
                  <c:v>64.723787000000002</c:v>
                </c:pt>
                <c:pt idx="4643">
                  <c:v>64.760508000000002</c:v>
                </c:pt>
                <c:pt idx="4644">
                  <c:v>64.760508000000002</c:v>
                </c:pt>
                <c:pt idx="4645">
                  <c:v>64.687065000000004</c:v>
                </c:pt>
                <c:pt idx="4646">
                  <c:v>64.687065000000004</c:v>
                </c:pt>
                <c:pt idx="4647">
                  <c:v>64.687065000000004</c:v>
                </c:pt>
                <c:pt idx="4648">
                  <c:v>64.650343000000007</c:v>
                </c:pt>
                <c:pt idx="4649">
                  <c:v>64.687065000000004</c:v>
                </c:pt>
                <c:pt idx="4650">
                  <c:v>64.613619999999997</c:v>
                </c:pt>
                <c:pt idx="4651">
                  <c:v>64.613619999999997</c:v>
                </c:pt>
                <c:pt idx="4652">
                  <c:v>64.650343000000007</c:v>
                </c:pt>
                <c:pt idx="4653">
                  <c:v>64.613619999999997</c:v>
                </c:pt>
                <c:pt idx="4654">
                  <c:v>64.650343000000007</c:v>
                </c:pt>
                <c:pt idx="4655">
                  <c:v>64.613619999999997</c:v>
                </c:pt>
                <c:pt idx="4656">
                  <c:v>64.613619999999997</c:v>
                </c:pt>
                <c:pt idx="4657">
                  <c:v>64.540173999999993</c:v>
                </c:pt>
                <c:pt idx="4658">
                  <c:v>64.576897000000002</c:v>
                </c:pt>
                <c:pt idx="4659">
                  <c:v>64.613619999999997</c:v>
                </c:pt>
                <c:pt idx="4660">
                  <c:v>64.650343000000007</c:v>
                </c:pt>
                <c:pt idx="4661">
                  <c:v>64.576897000000002</c:v>
                </c:pt>
                <c:pt idx="4662">
                  <c:v>64.503450000000001</c:v>
                </c:pt>
                <c:pt idx="4663">
                  <c:v>64.503450000000001</c:v>
                </c:pt>
                <c:pt idx="4664">
                  <c:v>64.540173999999993</c:v>
                </c:pt>
                <c:pt idx="4665">
                  <c:v>64.540173999999993</c:v>
                </c:pt>
                <c:pt idx="4666">
                  <c:v>64.540173999999993</c:v>
                </c:pt>
                <c:pt idx="4667">
                  <c:v>64.466725999999994</c:v>
                </c:pt>
                <c:pt idx="4668">
                  <c:v>64.503450000000001</c:v>
                </c:pt>
                <c:pt idx="4669">
                  <c:v>64.540173999999993</c:v>
                </c:pt>
                <c:pt idx="4670">
                  <c:v>64.503450000000001</c:v>
                </c:pt>
                <c:pt idx="4671">
                  <c:v>64.503450000000001</c:v>
                </c:pt>
                <c:pt idx="4672">
                  <c:v>64.430002000000002</c:v>
                </c:pt>
                <c:pt idx="4673">
                  <c:v>64.466725999999994</c:v>
                </c:pt>
                <c:pt idx="4674">
                  <c:v>64.430002000000002</c:v>
                </c:pt>
                <c:pt idx="4675">
                  <c:v>64.466725999999994</c:v>
                </c:pt>
                <c:pt idx="4676">
                  <c:v>64.430002000000002</c:v>
                </c:pt>
                <c:pt idx="4677">
                  <c:v>64.430002000000002</c:v>
                </c:pt>
                <c:pt idx="4678">
                  <c:v>64.393276999999998</c:v>
                </c:pt>
                <c:pt idx="4679">
                  <c:v>64.393276999999998</c:v>
                </c:pt>
                <c:pt idx="4680">
                  <c:v>64.393276999999998</c:v>
                </c:pt>
                <c:pt idx="4681">
                  <c:v>64.430002000000002</c:v>
                </c:pt>
                <c:pt idx="4682">
                  <c:v>64.393276999999998</c:v>
                </c:pt>
                <c:pt idx="4683">
                  <c:v>64.356550999999996</c:v>
                </c:pt>
                <c:pt idx="4684">
                  <c:v>64.356550999999996</c:v>
                </c:pt>
                <c:pt idx="4685">
                  <c:v>64.393276999999998</c:v>
                </c:pt>
                <c:pt idx="4686">
                  <c:v>64.356550999999996</c:v>
                </c:pt>
                <c:pt idx="4687">
                  <c:v>64.319824999999994</c:v>
                </c:pt>
                <c:pt idx="4688">
                  <c:v>64.319824999999994</c:v>
                </c:pt>
                <c:pt idx="4689">
                  <c:v>64.356550999999996</c:v>
                </c:pt>
                <c:pt idx="4690">
                  <c:v>64.319824999999994</c:v>
                </c:pt>
                <c:pt idx="4691">
                  <c:v>64.319824999999994</c:v>
                </c:pt>
                <c:pt idx="4692">
                  <c:v>64.283099000000007</c:v>
                </c:pt>
                <c:pt idx="4693">
                  <c:v>64.319824999999994</c:v>
                </c:pt>
                <c:pt idx="4694">
                  <c:v>64.209646000000006</c:v>
                </c:pt>
                <c:pt idx="4695">
                  <c:v>64.209646000000006</c:v>
                </c:pt>
                <c:pt idx="4696">
                  <c:v>64.209646000000006</c:v>
                </c:pt>
                <c:pt idx="4697">
                  <c:v>64.172917999999996</c:v>
                </c:pt>
                <c:pt idx="4698">
                  <c:v>64.209646000000006</c:v>
                </c:pt>
                <c:pt idx="4699">
                  <c:v>64.246373000000006</c:v>
                </c:pt>
                <c:pt idx="4700">
                  <c:v>64.246373000000006</c:v>
                </c:pt>
                <c:pt idx="4701">
                  <c:v>64.172917999999996</c:v>
                </c:pt>
                <c:pt idx="4702">
                  <c:v>64.172917999999996</c:v>
                </c:pt>
                <c:pt idx="4703">
                  <c:v>64.246373000000006</c:v>
                </c:pt>
                <c:pt idx="4704">
                  <c:v>64.172917999999996</c:v>
                </c:pt>
                <c:pt idx="4705">
                  <c:v>64.172917999999996</c:v>
                </c:pt>
                <c:pt idx="4706">
                  <c:v>64.209646000000006</c:v>
                </c:pt>
                <c:pt idx="4707">
                  <c:v>64.136190999999997</c:v>
                </c:pt>
                <c:pt idx="4708">
                  <c:v>64.136190999999997</c:v>
                </c:pt>
                <c:pt idx="4709">
                  <c:v>64.209646000000006</c:v>
                </c:pt>
                <c:pt idx="4710">
                  <c:v>64.062734000000006</c:v>
                </c:pt>
                <c:pt idx="4711">
                  <c:v>64.099463</c:v>
                </c:pt>
                <c:pt idx="4712">
                  <c:v>64.172917999999996</c:v>
                </c:pt>
                <c:pt idx="4713">
                  <c:v>64.062734000000006</c:v>
                </c:pt>
                <c:pt idx="4714">
                  <c:v>64.062734000000006</c:v>
                </c:pt>
                <c:pt idx="4715">
                  <c:v>64.026004999999998</c:v>
                </c:pt>
                <c:pt idx="4716">
                  <c:v>64.099463</c:v>
                </c:pt>
                <c:pt idx="4717">
                  <c:v>64.062734000000006</c:v>
                </c:pt>
                <c:pt idx="4718">
                  <c:v>64.099463</c:v>
                </c:pt>
                <c:pt idx="4719">
                  <c:v>64.026004999999998</c:v>
                </c:pt>
                <c:pt idx="4720">
                  <c:v>64.026004999999998</c:v>
                </c:pt>
                <c:pt idx="4721">
                  <c:v>64.026004999999998</c:v>
                </c:pt>
                <c:pt idx="4722">
                  <c:v>64.099463</c:v>
                </c:pt>
                <c:pt idx="4723">
                  <c:v>63.952545999999998</c:v>
                </c:pt>
                <c:pt idx="4724">
                  <c:v>63.952545999999998</c:v>
                </c:pt>
                <c:pt idx="4725">
                  <c:v>64.026004999999998</c:v>
                </c:pt>
                <c:pt idx="4726">
                  <c:v>63.952545999999998</c:v>
                </c:pt>
                <c:pt idx="4727">
                  <c:v>63.989275999999997</c:v>
                </c:pt>
                <c:pt idx="4728">
                  <c:v>63.952545999999998</c:v>
                </c:pt>
                <c:pt idx="4729">
                  <c:v>63.952545999999998</c:v>
                </c:pt>
                <c:pt idx="4730">
                  <c:v>63.915816</c:v>
                </c:pt>
                <c:pt idx="4731">
                  <c:v>63.989275999999997</c:v>
                </c:pt>
                <c:pt idx="4732">
                  <c:v>63.952545999999998</c:v>
                </c:pt>
                <c:pt idx="4733">
                  <c:v>63.879085000000003</c:v>
                </c:pt>
                <c:pt idx="4734">
                  <c:v>63.879085000000003</c:v>
                </c:pt>
                <c:pt idx="4735">
                  <c:v>63.842354</c:v>
                </c:pt>
                <c:pt idx="4736">
                  <c:v>63.952545999999998</c:v>
                </c:pt>
                <c:pt idx="4737">
                  <c:v>63.879085000000003</c:v>
                </c:pt>
                <c:pt idx="4738">
                  <c:v>63.915816</c:v>
                </c:pt>
                <c:pt idx="4739">
                  <c:v>63.915816</c:v>
                </c:pt>
                <c:pt idx="4740">
                  <c:v>63.879085000000003</c:v>
                </c:pt>
                <c:pt idx="4741">
                  <c:v>63.879085000000003</c:v>
                </c:pt>
                <c:pt idx="4742">
                  <c:v>63.842354</c:v>
                </c:pt>
                <c:pt idx="4743">
                  <c:v>63.842354</c:v>
                </c:pt>
                <c:pt idx="4744">
                  <c:v>63.805622</c:v>
                </c:pt>
                <c:pt idx="4745">
                  <c:v>63.842354</c:v>
                </c:pt>
                <c:pt idx="4746">
                  <c:v>63.768891000000004</c:v>
                </c:pt>
                <c:pt idx="4747">
                  <c:v>63.768891000000004</c:v>
                </c:pt>
                <c:pt idx="4748">
                  <c:v>63.768891000000004</c:v>
                </c:pt>
                <c:pt idx="4749">
                  <c:v>63.768891000000004</c:v>
                </c:pt>
                <c:pt idx="4750">
                  <c:v>63.695425</c:v>
                </c:pt>
                <c:pt idx="4751">
                  <c:v>63.768891000000004</c:v>
                </c:pt>
                <c:pt idx="4752">
                  <c:v>63.805622</c:v>
                </c:pt>
                <c:pt idx="4753">
                  <c:v>63.732157999999998</c:v>
                </c:pt>
                <c:pt idx="4754">
                  <c:v>63.695425</c:v>
                </c:pt>
                <c:pt idx="4755">
                  <c:v>63.732157999999998</c:v>
                </c:pt>
                <c:pt idx="4756">
                  <c:v>63.695425</c:v>
                </c:pt>
                <c:pt idx="4757">
                  <c:v>63.695425</c:v>
                </c:pt>
                <c:pt idx="4758">
                  <c:v>63.695425</c:v>
                </c:pt>
                <c:pt idx="4759">
                  <c:v>63.695425</c:v>
                </c:pt>
                <c:pt idx="4760">
                  <c:v>63.658692000000002</c:v>
                </c:pt>
                <c:pt idx="4761">
                  <c:v>63.621958999999997</c:v>
                </c:pt>
                <c:pt idx="4762">
                  <c:v>63.732157999999998</c:v>
                </c:pt>
                <c:pt idx="4763">
                  <c:v>63.658692000000002</c:v>
                </c:pt>
                <c:pt idx="4764">
                  <c:v>63.695425</c:v>
                </c:pt>
                <c:pt idx="4765">
                  <c:v>63.621958999999997</c:v>
                </c:pt>
                <c:pt idx="4766">
                  <c:v>63.621958999999997</c:v>
                </c:pt>
                <c:pt idx="4767">
                  <c:v>63.695425</c:v>
                </c:pt>
                <c:pt idx="4768">
                  <c:v>63.585225000000001</c:v>
                </c:pt>
                <c:pt idx="4769">
                  <c:v>63.585225000000001</c:v>
                </c:pt>
                <c:pt idx="4770">
                  <c:v>63.621958999999997</c:v>
                </c:pt>
                <c:pt idx="4771">
                  <c:v>63.658692000000002</c:v>
                </c:pt>
                <c:pt idx="4772">
                  <c:v>63.621958999999997</c:v>
                </c:pt>
                <c:pt idx="4773">
                  <c:v>63.548490000000001</c:v>
                </c:pt>
                <c:pt idx="4774">
                  <c:v>63.585225000000001</c:v>
                </c:pt>
                <c:pt idx="4775">
                  <c:v>63.548490000000001</c:v>
                </c:pt>
                <c:pt idx="4776">
                  <c:v>63.548490000000001</c:v>
                </c:pt>
                <c:pt idx="4777">
                  <c:v>63.511755000000001</c:v>
                </c:pt>
                <c:pt idx="4778">
                  <c:v>63.548490000000001</c:v>
                </c:pt>
                <c:pt idx="4779">
                  <c:v>63.511755000000001</c:v>
                </c:pt>
                <c:pt idx="4780">
                  <c:v>63.475020000000001</c:v>
                </c:pt>
                <c:pt idx="4781">
                  <c:v>63.438284000000003</c:v>
                </c:pt>
                <c:pt idx="4782">
                  <c:v>63.475020000000001</c:v>
                </c:pt>
                <c:pt idx="4783">
                  <c:v>63.438284000000003</c:v>
                </c:pt>
                <c:pt idx="4784">
                  <c:v>63.438284000000003</c:v>
                </c:pt>
                <c:pt idx="4785">
                  <c:v>63.511755000000001</c:v>
                </c:pt>
                <c:pt idx="4786">
                  <c:v>63.401547999999998</c:v>
                </c:pt>
                <c:pt idx="4787">
                  <c:v>63.438284000000003</c:v>
                </c:pt>
                <c:pt idx="4788">
                  <c:v>63.438284000000003</c:v>
                </c:pt>
                <c:pt idx="4789">
                  <c:v>63.438284000000003</c:v>
                </c:pt>
                <c:pt idx="4790">
                  <c:v>63.475020000000001</c:v>
                </c:pt>
                <c:pt idx="4791">
                  <c:v>63.401547999999998</c:v>
                </c:pt>
                <c:pt idx="4792">
                  <c:v>63.364812000000001</c:v>
                </c:pt>
                <c:pt idx="4793">
                  <c:v>63.364812000000001</c:v>
                </c:pt>
                <c:pt idx="4794">
                  <c:v>63.364812000000001</c:v>
                </c:pt>
                <c:pt idx="4795">
                  <c:v>63.401547999999998</c:v>
                </c:pt>
                <c:pt idx="4796">
                  <c:v>63.364812000000001</c:v>
                </c:pt>
                <c:pt idx="4797">
                  <c:v>63.364812000000001</c:v>
                </c:pt>
                <c:pt idx="4798">
                  <c:v>63.328074999999998</c:v>
                </c:pt>
                <c:pt idx="4799">
                  <c:v>63.328074999999998</c:v>
                </c:pt>
                <c:pt idx="4800">
                  <c:v>63.291336999999999</c:v>
                </c:pt>
                <c:pt idx="4801">
                  <c:v>63.328074999999998</c:v>
                </c:pt>
                <c:pt idx="4802">
                  <c:v>63.181122000000002</c:v>
                </c:pt>
                <c:pt idx="4803">
                  <c:v>63.364812000000001</c:v>
                </c:pt>
                <c:pt idx="4804">
                  <c:v>63.328074999999998</c:v>
                </c:pt>
                <c:pt idx="4805">
                  <c:v>63.291336999999999</c:v>
                </c:pt>
                <c:pt idx="4806">
                  <c:v>63.254598999999999</c:v>
                </c:pt>
                <c:pt idx="4807">
                  <c:v>63.291336999999999</c:v>
                </c:pt>
                <c:pt idx="4808">
                  <c:v>63.181122000000002</c:v>
                </c:pt>
                <c:pt idx="4809">
                  <c:v>63.217860999999999</c:v>
                </c:pt>
                <c:pt idx="4810">
                  <c:v>63.254598999999999</c:v>
                </c:pt>
                <c:pt idx="4811">
                  <c:v>63.217860999999999</c:v>
                </c:pt>
                <c:pt idx="4812">
                  <c:v>63.254598999999999</c:v>
                </c:pt>
                <c:pt idx="4813">
                  <c:v>63.217860999999999</c:v>
                </c:pt>
                <c:pt idx="4814">
                  <c:v>63.254598999999999</c:v>
                </c:pt>
                <c:pt idx="4815">
                  <c:v>63.181122000000002</c:v>
                </c:pt>
                <c:pt idx="4816">
                  <c:v>63.181122000000002</c:v>
                </c:pt>
                <c:pt idx="4817">
                  <c:v>63.217860999999999</c:v>
                </c:pt>
                <c:pt idx="4818">
                  <c:v>63.181122000000002</c:v>
                </c:pt>
                <c:pt idx="4819">
                  <c:v>63.144382999999998</c:v>
                </c:pt>
                <c:pt idx="4820">
                  <c:v>63.181122000000002</c:v>
                </c:pt>
                <c:pt idx="4821">
                  <c:v>63.144382999999998</c:v>
                </c:pt>
                <c:pt idx="4822">
                  <c:v>63.144382999999998</c:v>
                </c:pt>
                <c:pt idx="4823">
                  <c:v>63.070903000000001</c:v>
                </c:pt>
                <c:pt idx="4824">
                  <c:v>63.107643000000003</c:v>
                </c:pt>
                <c:pt idx="4825">
                  <c:v>63.144382999999998</c:v>
                </c:pt>
                <c:pt idx="4826">
                  <c:v>63.144382999999998</c:v>
                </c:pt>
                <c:pt idx="4827">
                  <c:v>63.070903000000001</c:v>
                </c:pt>
                <c:pt idx="4828">
                  <c:v>63.070903000000001</c:v>
                </c:pt>
                <c:pt idx="4829">
                  <c:v>63.070903000000001</c:v>
                </c:pt>
                <c:pt idx="4830">
                  <c:v>63.070903000000001</c:v>
                </c:pt>
                <c:pt idx="4831">
                  <c:v>62.997421000000003</c:v>
                </c:pt>
                <c:pt idx="4832">
                  <c:v>63.070903000000001</c:v>
                </c:pt>
                <c:pt idx="4833">
                  <c:v>63.107643000000003</c:v>
                </c:pt>
                <c:pt idx="4834">
                  <c:v>63.034162000000002</c:v>
                </c:pt>
                <c:pt idx="4835">
                  <c:v>63.070903000000001</c:v>
                </c:pt>
                <c:pt idx="4836">
                  <c:v>62.997421000000003</c:v>
                </c:pt>
                <c:pt idx="4837">
                  <c:v>63.070903000000001</c:v>
                </c:pt>
                <c:pt idx="4838">
                  <c:v>62.997421000000003</c:v>
                </c:pt>
                <c:pt idx="4839">
                  <c:v>62.997421000000003</c:v>
                </c:pt>
                <c:pt idx="4840">
                  <c:v>63.034162000000002</c:v>
                </c:pt>
                <c:pt idx="4841">
                  <c:v>62.997421000000003</c:v>
                </c:pt>
                <c:pt idx="4842">
                  <c:v>62.960680000000004</c:v>
                </c:pt>
                <c:pt idx="4843">
                  <c:v>62.997421000000003</c:v>
                </c:pt>
                <c:pt idx="4844">
                  <c:v>62.997421000000003</c:v>
                </c:pt>
                <c:pt idx="4845">
                  <c:v>62.997421000000003</c:v>
                </c:pt>
                <c:pt idx="4846">
                  <c:v>62.960680000000004</c:v>
                </c:pt>
                <c:pt idx="4847">
                  <c:v>62.960680000000004</c:v>
                </c:pt>
                <c:pt idx="4848">
                  <c:v>62.997421000000003</c:v>
                </c:pt>
                <c:pt idx="4849">
                  <c:v>62.923938</c:v>
                </c:pt>
                <c:pt idx="4850">
                  <c:v>62.850453000000002</c:v>
                </c:pt>
                <c:pt idx="4851">
                  <c:v>62.887196000000003</c:v>
                </c:pt>
                <c:pt idx="4852">
                  <c:v>62.887196000000003</c:v>
                </c:pt>
                <c:pt idx="4853">
                  <c:v>62.923938</c:v>
                </c:pt>
                <c:pt idx="4854">
                  <c:v>62.887196000000003</c:v>
                </c:pt>
                <c:pt idx="4855">
                  <c:v>62.850453000000002</c:v>
                </c:pt>
                <c:pt idx="4856">
                  <c:v>62.850453000000002</c:v>
                </c:pt>
                <c:pt idx="4857">
                  <c:v>62.850453000000002</c:v>
                </c:pt>
                <c:pt idx="4858">
                  <c:v>62.887196000000003</c:v>
                </c:pt>
                <c:pt idx="4859">
                  <c:v>62.850453000000002</c:v>
                </c:pt>
                <c:pt idx="4860">
                  <c:v>62.850453000000002</c:v>
                </c:pt>
                <c:pt idx="4861">
                  <c:v>62.776966000000002</c:v>
                </c:pt>
                <c:pt idx="4862">
                  <c:v>62.81371</c:v>
                </c:pt>
                <c:pt idx="4863">
                  <c:v>62.776966000000002</c:v>
                </c:pt>
                <c:pt idx="4864">
                  <c:v>62.776966000000002</c:v>
                </c:pt>
                <c:pt idx="4865">
                  <c:v>62.776966000000002</c:v>
                </c:pt>
                <c:pt idx="4866">
                  <c:v>62.850453000000002</c:v>
                </c:pt>
                <c:pt idx="4867">
                  <c:v>62.740222000000003</c:v>
                </c:pt>
                <c:pt idx="4868">
                  <c:v>62.703476999999999</c:v>
                </c:pt>
                <c:pt idx="4869">
                  <c:v>62.703476999999999</c:v>
                </c:pt>
                <c:pt idx="4870">
                  <c:v>62.740222000000003</c:v>
                </c:pt>
                <c:pt idx="4871">
                  <c:v>62.81371</c:v>
                </c:pt>
                <c:pt idx="4872">
                  <c:v>62.703476999999999</c:v>
                </c:pt>
                <c:pt idx="4873">
                  <c:v>62.703476999999999</c:v>
                </c:pt>
                <c:pt idx="4874">
                  <c:v>62.666732000000003</c:v>
                </c:pt>
                <c:pt idx="4875">
                  <c:v>62.666732000000003</c:v>
                </c:pt>
                <c:pt idx="4876">
                  <c:v>62.703476999999999</c:v>
                </c:pt>
                <c:pt idx="4877">
                  <c:v>62.666732000000003</c:v>
                </c:pt>
                <c:pt idx="4878">
                  <c:v>62.703476999999999</c:v>
                </c:pt>
                <c:pt idx="4879">
                  <c:v>62.666732000000003</c:v>
                </c:pt>
                <c:pt idx="4880">
                  <c:v>62.593240000000002</c:v>
                </c:pt>
                <c:pt idx="4881">
                  <c:v>62.666732000000003</c:v>
                </c:pt>
                <c:pt idx="4882">
                  <c:v>62.556494000000001</c:v>
                </c:pt>
                <c:pt idx="4883">
                  <c:v>62.629986000000002</c:v>
                </c:pt>
                <c:pt idx="4884">
                  <c:v>62.629986000000002</c:v>
                </c:pt>
                <c:pt idx="4885">
                  <c:v>62.593240000000002</c:v>
                </c:pt>
                <c:pt idx="4886">
                  <c:v>62.519747000000002</c:v>
                </c:pt>
                <c:pt idx="4887">
                  <c:v>62.593240000000002</c:v>
                </c:pt>
                <c:pt idx="4888">
                  <c:v>62.593240000000002</c:v>
                </c:pt>
                <c:pt idx="4889">
                  <c:v>62.629986000000002</c:v>
                </c:pt>
                <c:pt idx="4890">
                  <c:v>62.629986000000002</c:v>
                </c:pt>
                <c:pt idx="4891">
                  <c:v>62.593240000000002</c:v>
                </c:pt>
                <c:pt idx="4892">
                  <c:v>62.519747000000002</c:v>
                </c:pt>
                <c:pt idx="4893">
                  <c:v>62.519747000000002</c:v>
                </c:pt>
                <c:pt idx="4894">
                  <c:v>62.482999</c:v>
                </c:pt>
                <c:pt idx="4895">
                  <c:v>62.482999</c:v>
                </c:pt>
                <c:pt idx="4896">
                  <c:v>62.593240000000002</c:v>
                </c:pt>
                <c:pt idx="4897">
                  <c:v>62.482999</c:v>
                </c:pt>
                <c:pt idx="4898">
                  <c:v>62.482999</c:v>
                </c:pt>
                <c:pt idx="4899">
                  <c:v>62.446250999999997</c:v>
                </c:pt>
                <c:pt idx="4900">
                  <c:v>62.446250999999997</c:v>
                </c:pt>
                <c:pt idx="4901">
                  <c:v>62.482999</c:v>
                </c:pt>
                <c:pt idx="4902">
                  <c:v>62.372754</c:v>
                </c:pt>
                <c:pt idx="4903">
                  <c:v>62.446250999999997</c:v>
                </c:pt>
                <c:pt idx="4904">
                  <c:v>62.482999</c:v>
                </c:pt>
                <c:pt idx="4905">
                  <c:v>62.372754</c:v>
                </c:pt>
                <c:pt idx="4906">
                  <c:v>62.409503000000001</c:v>
                </c:pt>
                <c:pt idx="4907">
                  <c:v>62.409503000000001</c:v>
                </c:pt>
                <c:pt idx="4908">
                  <c:v>62.446250999999997</c:v>
                </c:pt>
                <c:pt idx="4909">
                  <c:v>62.446250999999997</c:v>
                </c:pt>
                <c:pt idx="4910">
                  <c:v>62.409503000000001</c:v>
                </c:pt>
                <c:pt idx="4911">
                  <c:v>62.409503000000001</c:v>
                </c:pt>
                <c:pt idx="4912">
                  <c:v>62.299255000000002</c:v>
                </c:pt>
                <c:pt idx="4913">
                  <c:v>62.372754</c:v>
                </c:pt>
                <c:pt idx="4914">
                  <c:v>62.372754</c:v>
                </c:pt>
                <c:pt idx="4915">
                  <c:v>62.336005</c:v>
                </c:pt>
                <c:pt idx="4916">
                  <c:v>62.299255000000002</c:v>
                </c:pt>
                <c:pt idx="4917">
                  <c:v>62.372754</c:v>
                </c:pt>
                <c:pt idx="4918">
                  <c:v>62.336005</c:v>
                </c:pt>
                <c:pt idx="4919">
                  <c:v>62.299255000000002</c:v>
                </c:pt>
                <c:pt idx="4920">
                  <c:v>62.372754</c:v>
                </c:pt>
                <c:pt idx="4921">
                  <c:v>62.336005</c:v>
                </c:pt>
                <c:pt idx="4922">
                  <c:v>62.299255000000002</c:v>
                </c:pt>
                <c:pt idx="4923">
                  <c:v>62.225754000000002</c:v>
                </c:pt>
                <c:pt idx="4924">
                  <c:v>62.225754000000002</c:v>
                </c:pt>
                <c:pt idx="4925">
                  <c:v>62.299255000000002</c:v>
                </c:pt>
                <c:pt idx="4926">
                  <c:v>62.262504999999997</c:v>
                </c:pt>
                <c:pt idx="4927">
                  <c:v>62.262504999999997</c:v>
                </c:pt>
                <c:pt idx="4928">
                  <c:v>62.262504999999997</c:v>
                </c:pt>
                <c:pt idx="4929">
                  <c:v>62.225754000000002</c:v>
                </c:pt>
                <c:pt idx="4930">
                  <c:v>62.225754000000002</c:v>
                </c:pt>
                <c:pt idx="4931">
                  <c:v>62.225754000000002</c:v>
                </c:pt>
                <c:pt idx="4932">
                  <c:v>62.189003</c:v>
                </c:pt>
                <c:pt idx="4933">
                  <c:v>62.225754000000002</c:v>
                </c:pt>
                <c:pt idx="4934">
                  <c:v>62.189003</c:v>
                </c:pt>
                <c:pt idx="4935">
                  <c:v>62.189003</c:v>
                </c:pt>
                <c:pt idx="4936">
                  <c:v>62.189003</c:v>
                </c:pt>
                <c:pt idx="4937">
                  <c:v>62.152251</c:v>
                </c:pt>
                <c:pt idx="4938">
                  <c:v>62.225754000000002</c:v>
                </c:pt>
                <c:pt idx="4939">
                  <c:v>62.189003</c:v>
                </c:pt>
                <c:pt idx="4940">
                  <c:v>62.115499</c:v>
                </c:pt>
                <c:pt idx="4941">
                  <c:v>62.115499</c:v>
                </c:pt>
                <c:pt idx="4942">
                  <c:v>62.152251</c:v>
                </c:pt>
                <c:pt idx="4943">
                  <c:v>62.078746000000002</c:v>
                </c:pt>
                <c:pt idx="4944">
                  <c:v>62.078746000000002</c:v>
                </c:pt>
                <c:pt idx="4945">
                  <c:v>62.115499</c:v>
                </c:pt>
                <c:pt idx="4946">
                  <c:v>62.115499</c:v>
                </c:pt>
                <c:pt idx="4947">
                  <c:v>62.078746000000002</c:v>
                </c:pt>
                <c:pt idx="4948">
                  <c:v>62.041992999999998</c:v>
                </c:pt>
                <c:pt idx="4949">
                  <c:v>62.152251</c:v>
                </c:pt>
                <c:pt idx="4950">
                  <c:v>62.115499</c:v>
                </c:pt>
                <c:pt idx="4951">
                  <c:v>62.115499</c:v>
                </c:pt>
                <c:pt idx="4952">
                  <c:v>62.115499</c:v>
                </c:pt>
                <c:pt idx="4953">
                  <c:v>62.041992999999998</c:v>
                </c:pt>
                <c:pt idx="4954">
                  <c:v>62.078746000000002</c:v>
                </c:pt>
                <c:pt idx="4955">
                  <c:v>61.968485000000001</c:v>
                </c:pt>
                <c:pt idx="4956">
                  <c:v>61.968485000000001</c:v>
                </c:pt>
                <c:pt idx="4957">
                  <c:v>62.041992999999998</c:v>
                </c:pt>
                <c:pt idx="4958">
                  <c:v>62.041992999999998</c:v>
                </c:pt>
                <c:pt idx="4959">
                  <c:v>62.005239000000003</c:v>
                </c:pt>
                <c:pt idx="4960">
                  <c:v>61.968485000000001</c:v>
                </c:pt>
                <c:pt idx="4961">
                  <c:v>61.931730000000002</c:v>
                </c:pt>
                <c:pt idx="4962">
                  <c:v>61.968485000000001</c:v>
                </c:pt>
                <c:pt idx="4963">
                  <c:v>61.968485000000001</c:v>
                </c:pt>
                <c:pt idx="4964">
                  <c:v>61.931730000000002</c:v>
                </c:pt>
                <c:pt idx="4965">
                  <c:v>61.931730000000002</c:v>
                </c:pt>
                <c:pt idx="4966">
                  <c:v>61.931730000000002</c:v>
                </c:pt>
                <c:pt idx="4967">
                  <c:v>61.931730000000002</c:v>
                </c:pt>
                <c:pt idx="4968">
                  <c:v>61.931730000000002</c:v>
                </c:pt>
                <c:pt idx="4969">
                  <c:v>61.894975000000002</c:v>
                </c:pt>
                <c:pt idx="4970">
                  <c:v>61.894975000000002</c:v>
                </c:pt>
                <c:pt idx="4971">
                  <c:v>61.894975000000002</c:v>
                </c:pt>
                <c:pt idx="4972">
                  <c:v>61.894975000000002</c:v>
                </c:pt>
                <c:pt idx="4973">
                  <c:v>61.894975000000002</c:v>
                </c:pt>
                <c:pt idx="4974">
                  <c:v>61.931730000000002</c:v>
                </c:pt>
                <c:pt idx="4975">
                  <c:v>61.821463000000001</c:v>
                </c:pt>
                <c:pt idx="4976">
                  <c:v>61.858220000000003</c:v>
                </c:pt>
                <c:pt idx="4977">
                  <c:v>61.858220000000003</c:v>
                </c:pt>
                <c:pt idx="4978">
                  <c:v>61.858220000000003</c:v>
                </c:pt>
                <c:pt idx="4979">
                  <c:v>61.784706999999997</c:v>
                </c:pt>
                <c:pt idx="4980">
                  <c:v>61.858220000000003</c:v>
                </c:pt>
                <c:pt idx="4981">
                  <c:v>61.784706999999997</c:v>
                </c:pt>
                <c:pt idx="4982">
                  <c:v>61.784706999999997</c:v>
                </c:pt>
                <c:pt idx="4983">
                  <c:v>61.784706999999997</c:v>
                </c:pt>
                <c:pt idx="4984">
                  <c:v>61.784706999999997</c:v>
                </c:pt>
                <c:pt idx="4985">
                  <c:v>61.784706999999997</c:v>
                </c:pt>
                <c:pt idx="4986">
                  <c:v>61.784706999999997</c:v>
                </c:pt>
                <c:pt idx="4987">
                  <c:v>61.784706999999997</c:v>
                </c:pt>
                <c:pt idx="4988">
                  <c:v>61.747950000000003</c:v>
                </c:pt>
                <c:pt idx="4989">
                  <c:v>61.674433999999998</c:v>
                </c:pt>
                <c:pt idx="4990">
                  <c:v>61.784706999999997</c:v>
                </c:pt>
                <c:pt idx="4991">
                  <c:v>61.674433999999998</c:v>
                </c:pt>
                <c:pt idx="4992">
                  <c:v>61.674433999999998</c:v>
                </c:pt>
                <c:pt idx="4993">
                  <c:v>61.637675000000002</c:v>
                </c:pt>
                <c:pt idx="4994">
                  <c:v>61.637675000000002</c:v>
                </c:pt>
                <c:pt idx="4995">
                  <c:v>61.674433999999998</c:v>
                </c:pt>
                <c:pt idx="4996">
                  <c:v>61.637675000000002</c:v>
                </c:pt>
                <c:pt idx="4997">
                  <c:v>61.637675000000002</c:v>
                </c:pt>
                <c:pt idx="4998">
                  <c:v>61.637675000000002</c:v>
                </c:pt>
                <c:pt idx="4999">
                  <c:v>61.637675000000002</c:v>
                </c:pt>
                <c:pt idx="5000">
                  <c:v>61.674433999999998</c:v>
                </c:pt>
                <c:pt idx="5001">
                  <c:v>61.674433999999998</c:v>
                </c:pt>
                <c:pt idx="5002">
                  <c:v>61.637675000000002</c:v>
                </c:pt>
                <c:pt idx="5003">
                  <c:v>61.600915999999998</c:v>
                </c:pt>
                <c:pt idx="5004">
                  <c:v>61.600915999999998</c:v>
                </c:pt>
                <c:pt idx="5005">
                  <c:v>61.600915999999998</c:v>
                </c:pt>
                <c:pt idx="5006">
                  <c:v>61.527397000000001</c:v>
                </c:pt>
                <c:pt idx="5007">
                  <c:v>61.564157000000002</c:v>
                </c:pt>
                <c:pt idx="5008">
                  <c:v>61.564157000000002</c:v>
                </c:pt>
                <c:pt idx="5009">
                  <c:v>61.600915999999998</c:v>
                </c:pt>
                <c:pt idx="5010">
                  <c:v>61.564157000000002</c:v>
                </c:pt>
                <c:pt idx="5011">
                  <c:v>61.453874999999996</c:v>
                </c:pt>
                <c:pt idx="5012">
                  <c:v>61.564157000000002</c:v>
                </c:pt>
                <c:pt idx="5013">
                  <c:v>61.564157000000002</c:v>
                </c:pt>
                <c:pt idx="5014">
                  <c:v>61.490636000000002</c:v>
                </c:pt>
                <c:pt idx="5015">
                  <c:v>61.527397000000001</c:v>
                </c:pt>
                <c:pt idx="5016">
                  <c:v>61.417113000000001</c:v>
                </c:pt>
                <c:pt idx="5017">
                  <c:v>61.453874999999996</c:v>
                </c:pt>
                <c:pt idx="5018">
                  <c:v>61.453874999999996</c:v>
                </c:pt>
                <c:pt idx="5019">
                  <c:v>61.453874999999996</c:v>
                </c:pt>
                <c:pt idx="5020">
                  <c:v>61.453874999999996</c:v>
                </c:pt>
                <c:pt idx="5021">
                  <c:v>61.453874999999996</c:v>
                </c:pt>
                <c:pt idx="5022">
                  <c:v>61.490636000000002</c:v>
                </c:pt>
                <c:pt idx="5023">
                  <c:v>61.380350999999997</c:v>
                </c:pt>
                <c:pt idx="5024">
                  <c:v>61.490636000000002</c:v>
                </c:pt>
                <c:pt idx="5025">
                  <c:v>61.417113000000001</c:v>
                </c:pt>
                <c:pt idx="5026">
                  <c:v>61.417113000000001</c:v>
                </c:pt>
                <c:pt idx="5027">
                  <c:v>61.453874999999996</c:v>
                </c:pt>
                <c:pt idx="5028">
                  <c:v>61.380350999999997</c:v>
                </c:pt>
                <c:pt idx="5029">
                  <c:v>61.417113000000001</c:v>
                </c:pt>
                <c:pt idx="5030">
                  <c:v>61.380350999999997</c:v>
                </c:pt>
                <c:pt idx="5031">
                  <c:v>61.343587999999997</c:v>
                </c:pt>
                <c:pt idx="5032">
                  <c:v>61.343587999999997</c:v>
                </c:pt>
                <c:pt idx="5033">
                  <c:v>61.306825000000003</c:v>
                </c:pt>
                <c:pt idx="5034">
                  <c:v>61.417113000000001</c:v>
                </c:pt>
                <c:pt idx="5035">
                  <c:v>61.343587999999997</c:v>
                </c:pt>
                <c:pt idx="5036">
                  <c:v>61.306825000000003</c:v>
                </c:pt>
                <c:pt idx="5037">
                  <c:v>61.380350999999997</c:v>
                </c:pt>
                <c:pt idx="5038">
                  <c:v>61.306825000000003</c:v>
                </c:pt>
                <c:pt idx="5039">
                  <c:v>61.343587999999997</c:v>
                </c:pt>
                <c:pt idx="5040">
                  <c:v>61.306825000000003</c:v>
                </c:pt>
                <c:pt idx="5041">
                  <c:v>61.343587999999997</c:v>
                </c:pt>
                <c:pt idx="5042">
                  <c:v>61.343587999999997</c:v>
                </c:pt>
                <c:pt idx="5043">
                  <c:v>61.306825000000003</c:v>
                </c:pt>
                <c:pt idx="5044">
                  <c:v>61.306825000000003</c:v>
                </c:pt>
                <c:pt idx="5045">
                  <c:v>61.233297</c:v>
                </c:pt>
                <c:pt idx="5046">
                  <c:v>61.233297</c:v>
                </c:pt>
                <c:pt idx="5047">
                  <c:v>61.270062000000003</c:v>
                </c:pt>
                <c:pt idx="5048">
                  <c:v>61.196533000000002</c:v>
                </c:pt>
                <c:pt idx="5049">
                  <c:v>61.270062000000003</c:v>
                </c:pt>
                <c:pt idx="5050">
                  <c:v>61.270062000000003</c:v>
                </c:pt>
                <c:pt idx="5051">
                  <c:v>61.159767000000002</c:v>
                </c:pt>
                <c:pt idx="5052">
                  <c:v>61.270062000000003</c:v>
                </c:pt>
                <c:pt idx="5053">
                  <c:v>61.159767000000002</c:v>
                </c:pt>
                <c:pt idx="5054">
                  <c:v>61.123002</c:v>
                </c:pt>
                <c:pt idx="5055">
                  <c:v>61.233297</c:v>
                </c:pt>
                <c:pt idx="5056">
                  <c:v>61.196533000000002</c:v>
                </c:pt>
                <c:pt idx="5057">
                  <c:v>61.196533000000002</c:v>
                </c:pt>
                <c:pt idx="5058">
                  <c:v>61.159767000000002</c:v>
                </c:pt>
                <c:pt idx="5059">
                  <c:v>61.159767000000002</c:v>
                </c:pt>
                <c:pt idx="5060">
                  <c:v>61.159767000000002</c:v>
                </c:pt>
                <c:pt idx="5061">
                  <c:v>61.086235000000002</c:v>
                </c:pt>
                <c:pt idx="5062">
                  <c:v>61.123002</c:v>
                </c:pt>
                <c:pt idx="5063">
                  <c:v>61.196533000000002</c:v>
                </c:pt>
                <c:pt idx="5064">
                  <c:v>61.123002</c:v>
                </c:pt>
                <c:pt idx="5065">
                  <c:v>61.086235000000002</c:v>
                </c:pt>
                <c:pt idx="5066">
                  <c:v>61.123002</c:v>
                </c:pt>
                <c:pt idx="5067">
                  <c:v>61.049469000000002</c:v>
                </c:pt>
                <c:pt idx="5068">
                  <c:v>61.159767000000002</c:v>
                </c:pt>
                <c:pt idx="5069">
                  <c:v>61.086235000000002</c:v>
                </c:pt>
                <c:pt idx="5070">
                  <c:v>61.049469000000002</c:v>
                </c:pt>
                <c:pt idx="5071">
                  <c:v>61.123002</c:v>
                </c:pt>
                <c:pt idx="5072">
                  <c:v>61.086235000000002</c:v>
                </c:pt>
                <c:pt idx="5073">
                  <c:v>61.049469000000002</c:v>
                </c:pt>
                <c:pt idx="5074">
                  <c:v>60.975932999999998</c:v>
                </c:pt>
                <c:pt idx="5075">
                  <c:v>61.012701</c:v>
                </c:pt>
                <c:pt idx="5076">
                  <c:v>61.012701</c:v>
                </c:pt>
                <c:pt idx="5077">
                  <c:v>60.975932999999998</c:v>
                </c:pt>
                <c:pt idx="5078">
                  <c:v>61.012701</c:v>
                </c:pt>
                <c:pt idx="5079">
                  <c:v>61.049469000000002</c:v>
                </c:pt>
                <c:pt idx="5080">
                  <c:v>61.012701</c:v>
                </c:pt>
                <c:pt idx="5081">
                  <c:v>60.975932999999998</c:v>
                </c:pt>
                <c:pt idx="5082">
                  <c:v>60.975932999999998</c:v>
                </c:pt>
                <c:pt idx="5083">
                  <c:v>60.939165000000003</c:v>
                </c:pt>
                <c:pt idx="5084">
                  <c:v>60.939165000000003</c:v>
                </c:pt>
                <c:pt idx="5085">
                  <c:v>60.939165000000003</c:v>
                </c:pt>
                <c:pt idx="5086">
                  <c:v>60.902396000000003</c:v>
                </c:pt>
                <c:pt idx="5087">
                  <c:v>60.939165000000003</c:v>
                </c:pt>
                <c:pt idx="5088">
                  <c:v>60.902396000000003</c:v>
                </c:pt>
                <c:pt idx="5089">
                  <c:v>60.902396000000003</c:v>
                </c:pt>
                <c:pt idx="5090">
                  <c:v>60.975932999999998</c:v>
                </c:pt>
                <c:pt idx="5091">
                  <c:v>60.902396000000003</c:v>
                </c:pt>
                <c:pt idx="5092">
                  <c:v>60.865627000000003</c:v>
                </c:pt>
                <c:pt idx="5093">
                  <c:v>60.828856999999999</c:v>
                </c:pt>
                <c:pt idx="5094">
                  <c:v>60.828856999999999</c:v>
                </c:pt>
                <c:pt idx="5095">
                  <c:v>60.865627000000003</c:v>
                </c:pt>
                <c:pt idx="5096">
                  <c:v>60.902396000000003</c:v>
                </c:pt>
                <c:pt idx="5097">
                  <c:v>60.865627000000003</c:v>
                </c:pt>
                <c:pt idx="5098">
                  <c:v>60.792085999999998</c:v>
                </c:pt>
                <c:pt idx="5099">
                  <c:v>60.828856999999999</c:v>
                </c:pt>
                <c:pt idx="5100">
                  <c:v>60.792085999999998</c:v>
                </c:pt>
                <c:pt idx="5101">
                  <c:v>60.865627000000003</c:v>
                </c:pt>
                <c:pt idx="5102">
                  <c:v>60.718544000000001</c:v>
                </c:pt>
                <c:pt idx="5103">
                  <c:v>60.865627000000003</c:v>
                </c:pt>
                <c:pt idx="5104">
                  <c:v>60.792085999999998</c:v>
                </c:pt>
                <c:pt idx="5105">
                  <c:v>60.792085999999998</c:v>
                </c:pt>
                <c:pt idx="5106">
                  <c:v>60.792085999999998</c:v>
                </c:pt>
                <c:pt idx="5107">
                  <c:v>60.792085999999998</c:v>
                </c:pt>
                <c:pt idx="5108">
                  <c:v>60.792085999999998</c:v>
                </c:pt>
                <c:pt idx="5109">
                  <c:v>60.755315000000003</c:v>
                </c:pt>
                <c:pt idx="5110">
                  <c:v>60.718544000000001</c:v>
                </c:pt>
                <c:pt idx="5111">
                  <c:v>60.718544000000001</c:v>
                </c:pt>
                <c:pt idx="5112">
                  <c:v>60.755315000000003</c:v>
                </c:pt>
                <c:pt idx="5113">
                  <c:v>60.681772000000002</c:v>
                </c:pt>
                <c:pt idx="5114">
                  <c:v>60.681772000000002</c:v>
                </c:pt>
                <c:pt idx="5115">
                  <c:v>60.718544000000001</c:v>
                </c:pt>
                <c:pt idx="5116">
                  <c:v>60.608226000000002</c:v>
                </c:pt>
                <c:pt idx="5117">
                  <c:v>60.718544000000001</c:v>
                </c:pt>
                <c:pt idx="5118">
                  <c:v>60.718544000000001</c:v>
                </c:pt>
                <c:pt idx="5119">
                  <c:v>60.718544000000001</c:v>
                </c:pt>
                <c:pt idx="5120">
                  <c:v>60.681772000000002</c:v>
                </c:pt>
                <c:pt idx="5121">
                  <c:v>60.608226000000002</c:v>
                </c:pt>
                <c:pt idx="5122">
                  <c:v>60.644998999999999</c:v>
                </c:pt>
                <c:pt idx="5123">
                  <c:v>60.644998999999999</c:v>
                </c:pt>
                <c:pt idx="5124">
                  <c:v>60.608226000000002</c:v>
                </c:pt>
                <c:pt idx="5125">
                  <c:v>60.608226000000002</c:v>
                </c:pt>
                <c:pt idx="5126">
                  <c:v>60.571452000000001</c:v>
                </c:pt>
                <c:pt idx="5127">
                  <c:v>60.644998999999999</c:v>
                </c:pt>
                <c:pt idx="5128">
                  <c:v>60.571452000000001</c:v>
                </c:pt>
                <c:pt idx="5129">
                  <c:v>60.608226000000002</c:v>
                </c:pt>
                <c:pt idx="5130">
                  <c:v>60.681772000000002</c:v>
                </c:pt>
                <c:pt idx="5131">
                  <c:v>60.644998999999999</c:v>
                </c:pt>
                <c:pt idx="5132">
                  <c:v>60.534678</c:v>
                </c:pt>
                <c:pt idx="5133">
                  <c:v>60.497903000000001</c:v>
                </c:pt>
                <c:pt idx="5134">
                  <c:v>60.608226000000002</c:v>
                </c:pt>
                <c:pt idx="5135">
                  <c:v>60.534678</c:v>
                </c:pt>
                <c:pt idx="5136">
                  <c:v>60.534678</c:v>
                </c:pt>
                <c:pt idx="5137">
                  <c:v>60.534678</c:v>
                </c:pt>
                <c:pt idx="5138">
                  <c:v>60.534678</c:v>
                </c:pt>
                <c:pt idx="5139">
                  <c:v>60.497903000000001</c:v>
                </c:pt>
                <c:pt idx="5140">
                  <c:v>60.497903000000001</c:v>
                </c:pt>
                <c:pt idx="5141">
                  <c:v>60.497903000000001</c:v>
                </c:pt>
                <c:pt idx="5142">
                  <c:v>60.534678</c:v>
                </c:pt>
                <c:pt idx="5143">
                  <c:v>60.497903000000001</c:v>
                </c:pt>
                <c:pt idx="5144">
                  <c:v>60.497903000000001</c:v>
                </c:pt>
                <c:pt idx="5145">
                  <c:v>60.461128000000002</c:v>
                </c:pt>
                <c:pt idx="5146">
                  <c:v>60.424351999999999</c:v>
                </c:pt>
                <c:pt idx="5147">
                  <c:v>60.497903000000001</c:v>
                </c:pt>
                <c:pt idx="5148">
                  <c:v>60.424351999999999</c:v>
                </c:pt>
                <c:pt idx="5149">
                  <c:v>60.461128000000002</c:v>
                </c:pt>
                <c:pt idx="5150">
                  <c:v>60.461128000000002</c:v>
                </c:pt>
                <c:pt idx="5151">
                  <c:v>60.350797999999998</c:v>
                </c:pt>
                <c:pt idx="5152">
                  <c:v>60.461128000000002</c:v>
                </c:pt>
                <c:pt idx="5153">
                  <c:v>60.424351999999999</c:v>
                </c:pt>
                <c:pt idx="5154">
                  <c:v>60.424351999999999</c:v>
                </c:pt>
                <c:pt idx="5155">
                  <c:v>60.424351999999999</c:v>
                </c:pt>
                <c:pt idx="5156">
                  <c:v>60.387574999999998</c:v>
                </c:pt>
                <c:pt idx="5157">
                  <c:v>60.387574999999998</c:v>
                </c:pt>
                <c:pt idx="5158">
                  <c:v>60.387574999999998</c:v>
                </c:pt>
                <c:pt idx="5159">
                  <c:v>60.350797999999998</c:v>
                </c:pt>
                <c:pt idx="5160">
                  <c:v>60.387574999999998</c:v>
                </c:pt>
                <c:pt idx="5161">
                  <c:v>60.350797999999998</c:v>
                </c:pt>
                <c:pt idx="5162">
                  <c:v>60.350797999999998</c:v>
                </c:pt>
                <c:pt idx="5163">
                  <c:v>60.314020999999997</c:v>
                </c:pt>
                <c:pt idx="5164">
                  <c:v>60.314020999999997</c:v>
                </c:pt>
                <c:pt idx="5165">
                  <c:v>60.350797999999998</c:v>
                </c:pt>
                <c:pt idx="5166">
                  <c:v>60.314020999999997</c:v>
                </c:pt>
                <c:pt idx="5167">
                  <c:v>60.314020999999997</c:v>
                </c:pt>
                <c:pt idx="5168">
                  <c:v>60.314020999999997</c:v>
                </c:pt>
                <c:pt idx="5169">
                  <c:v>60.277242999999999</c:v>
                </c:pt>
                <c:pt idx="5170">
                  <c:v>60.277242999999999</c:v>
                </c:pt>
                <c:pt idx="5171">
                  <c:v>60.277242999999999</c:v>
                </c:pt>
                <c:pt idx="5172">
                  <c:v>60.277242999999999</c:v>
                </c:pt>
                <c:pt idx="5173">
                  <c:v>60.240464000000003</c:v>
                </c:pt>
                <c:pt idx="5174">
                  <c:v>60.240464000000003</c:v>
                </c:pt>
                <c:pt idx="5175">
                  <c:v>60.240464000000003</c:v>
                </c:pt>
                <c:pt idx="5176">
                  <c:v>60.277242999999999</c:v>
                </c:pt>
                <c:pt idx="5177">
                  <c:v>60.277242999999999</c:v>
                </c:pt>
                <c:pt idx="5178">
                  <c:v>60.240464000000003</c:v>
                </c:pt>
                <c:pt idx="5179">
                  <c:v>60.240464000000003</c:v>
                </c:pt>
                <c:pt idx="5180">
                  <c:v>60.240464000000003</c:v>
                </c:pt>
                <c:pt idx="5181">
                  <c:v>60.203685</c:v>
                </c:pt>
                <c:pt idx="5182">
                  <c:v>60.203685</c:v>
                </c:pt>
                <c:pt idx="5183">
                  <c:v>60.166905</c:v>
                </c:pt>
                <c:pt idx="5184">
                  <c:v>60.203685</c:v>
                </c:pt>
                <c:pt idx="5185">
                  <c:v>60.130125</c:v>
                </c:pt>
                <c:pt idx="5186">
                  <c:v>60.166905</c:v>
                </c:pt>
                <c:pt idx="5187">
                  <c:v>60.166905</c:v>
                </c:pt>
                <c:pt idx="5188">
                  <c:v>60.166905</c:v>
                </c:pt>
                <c:pt idx="5189">
                  <c:v>60.056562999999997</c:v>
                </c:pt>
                <c:pt idx="5190">
                  <c:v>60.093344000000002</c:v>
                </c:pt>
                <c:pt idx="5191">
                  <c:v>60.093344000000002</c:v>
                </c:pt>
                <c:pt idx="5192">
                  <c:v>60.056562999999997</c:v>
                </c:pt>
                <c:pt idx="5193">
                  <c:v>60.093344000000002</c:v>
                </c:pt>
                <c:pt idx="5194">
                  <c:v>60.130125</c:v>
                </c:pt>
                <c:pt idx="5195">
                  <c:v>60.056562999999997</c:v>
                </c:pt>
                <c:pt idx="5196">
                  <c:v>60.093344000000002</c:v>
                </c:pt>
                <c:pt idx="5197">
                  <c:v>60.093344000000002</c:v>
                </c:pt>
                <c:pt idx="5198">
                  <c:v>60.056562999999997</c:v>
                </c:pt>
                <c:pt idx="5199">
                  <c:v>60.056562999999997</c:v>
                </c:pt>
                <c:pt idx="5200">
                  <c:v>60.056562999999997</c:v>
                </c:pt>
                <c:pt idx="5201">
                  <c:v>60.056562999999997</c:v>
                </c:pt>
                <c:pt idx="5202">
                  <c:v>60.056562999999997</c:v>
                </c:pt>
                <c:pt idx="5203">
                  <c:v>60.056562999999997</c:v>
                </c:pt>
                <c:pt idx="5204">
                  <c:v>60.019781000000002</c:v>
                </c:pt>
                <c:pt idx="5205">
                  <c:v>60.056562999999997</c:v>
                </c:pt>
                <c:pt idx="5206">
                  <c:v>59.982998000000002</c:v>
                </c:pt>
                <c:pt idx="5207">
                  <c:v>60.019781000000002</c:v>
                </c:pt>
                <c:pt idx="5208">
                  <c:v>60.019781000000002</c:v>
                </c:pt>
                <c:pt idx="5209">
                  <c:v>59.946215000000002</c:v>
                </c:pt>
                <c:pt idx="5210">
                  <c:v>59.946215000000002</c:v>
                </c:pt>
                <c:pt idx="5211">
                  <c:v>59.946215000000002</c:v>
                </c:pt>
                <c:pt idx="5212">
                  <c:v>59.909430999999998</c:v>
                </c:pt>
                <c:pt idx="5213">
                  <c:v>59.946215000000002</c:v>
                </c:pt>
                <c:pt idx="5214">
                  <c:v>59.946215000000002</c:v>
                </c:pt>
                <c:pt idx="5215">
                  <c:v>59.946215000000002</c:v>
                </c:pt>
                <c:pt idx="5216">
                  <c:v>59.872647000000001</c:v>
                </c:pt>
                <c:pt idx="5217">
                  <c:v>59.946215000000002</c:v>
                </c:pt>
                <c:pt idx="5218">
                  <c:v>59.946215000000002</c:v>
                </c:pt>
                <c:pt idx="5219">
                  <c:v>59.872647000000001</c:v>
                </c:pt>
                <c:pt idx="5220">
                  <c:v>59.909430999999998</c:v>
                </c:pt>
                <c:pt idx="5221">
                  <c:v>59.872647000000001</c:v>
                </c:pt>
                <c:pt idx="5222">
                  <c:v>59.909430999999998</c:v>
                </c:pt>
                <c:pt idx="5223">
                  <c:v>59.872647000000001</c:v>
                </c:pt>
                <c:pt idx="5224">
                  <c:v>59.835861999999999</c:v>
                </c:pt>
                <c:pt idx="5225">
                  <c:v>59.946215000000002</c:v>
                </c:pt>
                <c:pt idx="5226">
                  <c:v>59.872647000000001</c:v>
                </c:pt>
                <c:pt idx="5227">
                  <c:v>59.799076999999997</c:v>
                </c:pt>
                <c:pt idx="5228">
                  <c:v>59.872647000000001</c:v>
                </c:pt>
                <c:pt idx="5229">
                  <c:v>59.835861999999999</c:v>
                </c:pt>
                <c:pt idx="5230">
                  <c:v>59.835861999999999</c:v>
                </c:pt>
                <c:pt idx="5231">
                  <c:v>59.799076999999997</c:v>
                </c:pt>
                <c:pt idx="5232">
                  <c:v>59.835861999999999</c:v>
                </c:pt>
                <c:pt idx="5233">
                  <c:v>59.762290999999998</c:v>
                </c:pt>
                <c:pt idx="5234">
                  <c:v>59.799076999999997</c:v>
                </c:pt>
                <c:pt idx="5235">
                  <c:v>59.799076999999997</c:v>
                </c:pt>
                <c:pt idx="5236">
                  <c:v>59.799076999999997</c:v>
                </c:pt>
                <c:pt idx="5237">
                  <c:v>59.799076999999997</c:v>
                </c:pt>
                <c:pt idx="5238">
                  <c:v>59.762290999999998</c:v>
                </c:pt>
                <c:pt idx="5239">
                  <c:v>59.725504000000001</c:v>
                </c:pt>
                <c:pt idx="5240">
                  <c:v>59.799076999999997</c:v>
                </c:pt>
                <c:pt idx="5241">
                  <c:v>59.725504000000001</c:v>
                </c:pt>
                <c:pt idx="5242">
                  <c:v>59.688716999999997</c:v>
                </c:pt>
                <c:pt idx="5243">
                  <c:v>59.762290999999998</c:v>
                </c:pt>
                <c:pt idx="5244">
                  <c:v>59.725504000000001</c:v>
                </c:pt>
                <c:pt idx="5245">
                  <c:v>59.725504000000001</c:v>
                </c:pt>
                <c:pt idx="5246">
                  <c:v>59.725504000000001</c:v>
                </c:pt>
                <c:pt idx="5247">
                  <c:v>59.651929000000003</c:v>
                </c:pt>
                <c:pt idx="5248">
                  <c:v>59.615141000000001</c:v>
                </c:pt>
                <c:pt idx="5249">
                  <c:v>59.578352000000002</c:v>
                </c:pt>
                <c:pt idx="5250">
                  <c:v>59.651929000000003</c:v>
                </c:pt>
                <c:pt idx="5251">
                  <c:v>59.688716999999997</c:v>
                </c:pt>
                <c:pt idx="5252">
                  <c:v>59.615141000000001</c:v>
                </c:pt>
                <c:pt idx="5253">
                  <c:v>59.651929000000003</c:v>
                </c:pt>
                <c:pt idx="5254">
                  <c:v>59.651929000000003</c:v>
                </c:pt>
                <c:pt idx="5255">
                  <c:v>59.578352000000002</c:v>
                </c:pt>
                <c:pt idx="5256">
                  <c:v>59.615141000000001</c:v>
                </c:pt>
                <c:pt idx="5257">
                  <c:v>59.615141000000001</c:v>
                </c:pt>
                <c:pt idx="5258">
                  <c:v>59.578352000000002</c:v>
                </c:pt>
                <c:pt idx="5259">
                  <c:v>59.615141000000001</c:v>
                </c:pt>
                <c:pt idx="5260">
                  <c:v>59.615141000000001</c:v>
                </c:pt>
                <c:pt idx="5261">
                  <c:v>59.541562999999996</c:v>
                </c:pt>
                <c:pt idx="5262">
                  <c:v>59.578352000000002</c:v>
                </c:pt>
                <c:pt idx="5263">
                  <c:v>59.615141000000001</c:v>
                </c:pt>
                <c:pt idx="5264">
                  <c:v>59.541562999999996</c:v>
                </c:pt>
                <c:pt idx="5265">
                  <c:v>59.541562999999996</c:v>
                </c:pt>
                <c:pt idx="5266">
                  <c:v>59.541562999999996</c:v>
                </c:pt>
                <c:pt idx="5267">
                  <c:v>59.504773</c:v>
                </c:pt>
                <c:pt idx="5268">
                  <c:v>59.504773</c:v>
                </c:pt>
                <c:pt idx="5269">
                  <c:v>59.578352000000002</c:v>
                </c:pt>
                <c:pt idx="5270">
                  <c:v>59.504773</c:v>
                </c:pt>
                <c:pt idx="5271">
                  <c:v>59.504773</c:v>
                </c:pt>
                <c:pt idx="5272">
                  <c:v>59.504773</c:v>
                </c:pt>
                <c:pt idx="5273">
                  <c:v>59.467981999999999</c:v>
                </c:pt>
                <c:pt idx="5274">
                  <c:v>59.467981999999999</c:v>
                </c:pt>
                <c:pt idx="5275">
                  <c:v>59.467981999999999</c:v>
                </c:pt>
                <c:pt idx="5276">
                  <c:v>59.467981999999999</c:v>
                </c:pt>
                <c:pt idx="5277">
                  <c:v>59.541562999999996</c:v>
                </c:pt>
                <c:pt idx="5278">
                  <c:v>59.467981999999999</c:v>
                </c:pt>
                <c:pt idx="5279">
                  <c:v>59.431190999999998</c:v>
                </c:pt>
                <c:pt idx="5280">
                  <c:v>59.431190999999998</c:v>
                </c:pt>
                <c:pt idx="5281">
                  <c:v>59.431190999999998</c:v>
                </c:pt>
                <c:pt idx="5282">
                  <c:v>59.431190999999998</c:v>
                </c:pt>
                <c:pt idx="5283">
                  <c:v>59.467981999999999</c:v>
                </c:pt>
                <c:pt idx="5284">
                  <c:v>59.394399</c:v>
                </c:pt>
                <c:pt idx="5285">
                  <c:v>59.431190999999998</c:v>
                </c:pt>
                <c:pt idx="5286">
                  <c:v>59.394399</c:v>
                </c:pt>
                <c:pt idx="5287">
                  <c:v>59.394399</c:v>
                </c:pt>
                <c:pt idx="5288">
                  <c:v>59.357607000000002</c:v>
                </c:pt>
                <c:pt idx="5289">
                  <c:v>59.431190999999998</c:v>
                </c:pt>
                <c:pt idx="5290">
                  <c:v>59.394399</c:v>
                </c:pt>
                <c:pt idx="5291">
                  <c:v>59.320813999999999</c:v>
                </c:pt>
                <c:pt idx="5292">
                  <c:v>59.320813999999999</c:v>
                </c:pt>
                <c:pt idx="5293">
                  <c:v>59.284021000000003</c:v>
                </c:pt>
                <c:pt idx="5294">
                  <c:v>59.284021000000003</c:v>
                </c:pt>
                <c:pt idx="5295">
                  <c:v>59.320813999999999</c:v>
                </c:pt>
                <c:pt idx="5296">
                  <c:v>59.320813999999999</c:v>
                </c:pt>
                <c:pt idx="5297">
                  <c:v>59.284021000000003</c:v>
                </c:pt>
                <c:pt idx="5298">
                  <c:v>59.284021000000003</c:v>
                </c:pt>
                <c:pt idx="5299">
                  <c:v>59.284021000000003</c:v>
                </c:pt>
                <c:pt idx="5300">
                  <c:v>59.247227000000002</c:v>
                </c:pt>
                <c:pt idx="5301">
                  <c:v>59.284021000000003</c:v>
                </c:pt>
                <c:pt idx="5302">
                  <c:v>59.247227000000002</c:v>
                </c:pt>
                <c:pt idx="5303">
                  <c:v>59.247227000000002</c:v>
                </c:pt>
                <c:pt idx="5304">
                  <c:v>59.210431999999997</c:v>
                </c:pt>
                <c:pt idx="5305">
                  <c:v>59.173636999999999</c:v>
                </c:pt>
                <c:pt idx="5306">
                  <c:v>59.247227000000002</c:v>
                </c:pt>
                <c:pt idx="5307">
                  <c:v>59.247227000000002</c:v>
                </c:pt>
                <c:pt idx="5308">
                  <c:v>59.247227000000002</c:v>
                </c:pt>
                <c:pt idx="5309">
                  <c:v>59.247227000000002</c:v>
                </c:pt>
                <c:pt idx="5310">
                  <c:v>59.210431999999997</c:v>
                </c:pt>
                <c:pt idx="5311">
                  <c:v>59.136840999999997</c:v>
                </c:pt>
                <c:pt idx="5312">
                  <c:v>59.210431999999997</c:v>
                </c:pt>
                <c:pt idx="5313">
                  <c:v>59.210431999999997</c:v>
                </c:pt>
                <c:pt idx="5314">
                  <c:v>59.210431999999997</c:v>
                </c:pt>
                <c:pt idx="5315">
                  <c:v>59.136840999999997</c:v>
                </c:pt>
                <c:pt idx="5316">
                  <c:v>59.136840999999997</c:v>
                </c:pt>
                <c:pt idx="5317">
                  <c:v>59.173636999999999</c:v>
                </c:pt>
                <c:pt idx="5318">
                  <c:v>59.136840999999997</c:v>
                </c:pt>
                <c:pt idx="5319">
                  <c:v>59.100043999999997</c:v>
                </c:pt>
                <c:pt idx="5320">
                  <c:v>59.100043999999997</c:v>
                </c:pt>
                <c:pt idx="5321">
                  <c:v>59.136840999999997</c:v>
                </c:pt>
                <c:pt idx="5322">
                  <c:v>59.136840999999997</c:v>
                </c:pt>
                <c:pt idx="5323">
                  <c:v>59.100043999999997</c:v>
                </c:pt>
                <c:pt idx="5324">
                  <c:v>59.100043999999997</c:v>
                </c:pt>
                <c:pt idx="5325">
                  <c:v>59.100043999999997</c:v>
                </c:pt>
                <c:pt idx="5326">
                  <c:v>59.063246999999997</c:v>
                </c:pt>
                <c:pt idx="5327">
                  <c:v>59.063246999999997</c:v>
                </c:pt>
                <c:pt idx="5328">
                  <c:v>59.100043999999997</c:v>
                </c:pt>
                <c:pt idx="5329">
                  <c:v>59.026449999999997</c:v>
                </c:pt>
                <c:pt idx="5330">
                  <c:v>59.063246999999997</c:v>
                </c:pt>
                <c:pt idx="5331">
                  <c:v>59.063246999999997</c:v>
                </c:pt>
                <c:pt idx="5332">
                  <c:v>59.063246999999997</c:v>
                </c:pt>
                <c:pt idx="5333">
                  <c:v>59.026449999999997</c:v>
                </c:pt>
                <c:pt idx="5334">
                  <c:v>58.952852</c:v>
                </c:pt>
                <c:pt idx="5335">
                  <c:v>59.026449999999997</c:v>
                </c:pt>
                <c:pt idx="5336">
                  <c:v>58.989651000000002</c:v>
                </c:pt>
                <c:pt idx="5337">
                  <c:v>59.026449999999997</c:v>
                </c:pt>
                <c:pt idx="5338">
                  <c:v>58.952852</c:v>
                </c:pt>
                <c:pt idx="5339">
                  <c:v>59.026449999999997</c:v>
                </c:pt>
                <c:pt idx="5340">
                  <c:v>58.989651000000002</c:v>
                </c:pt>
                <c:pt idx="5341">
                  <c:v>59.026449999999997</c:v>
                </c:pt>
                <c:pt idx="5342">
                  <c:v>58.989651000000002</c:v>
                </c:pt>
                <c:pt idx="5343">
                  <c:v>58.989651000000002</c:v>
                </c:pt>
                <c:pt idx="5344">
                  <c:v>58.989651000000002</c:v>
                </c:pt>
                <c:pt idx="5345">
                  <c:v>58.952852</c:v>
                </c:pt>
                <c:pt idx="5346">
                  <c:v>58.952852</c:v>
                </c:pt>
                <c:pt idx="5347">
                  <c:v>58.916052999999998</c:v>
                </c:pt>
                <c:pt idx="5348">
                  <c:v>58.952852</c:v>
                </c:pt>
                <c:pt idx="5349">
                  <c:v>58.952852</c:v>
                </c:pt>
                <c:pt idx="5350">
                  <c:v>58.916052999999998</c:v>
                </c:pt>
                <c:pt idx="5351">
                  <c:v>58.842452000000002</c:v>
                </c:pt>
                <c:pt idx="5352">
                  <c:v>58.879252999999999</c:v>
                </c:pt>
                <c:pt idx="5353">
                  <c:v>58.842452000000002</c:v>
                </c:pt>
                <c:pt idx="5354">
                  <c:v>58.879252999999999</c:v>
                </c:pt>
                <c:pt idx="5355">
                  <c:v>58.842452000000002</c:v>
                </c:pt>
                <c:pt idx="5356">
                  <c:v>58.805650999999997</c:v>
                </c:pt>
                <c:pt idx="5357">
                  <c:v>58.842452000000002</c:v>
                </c:pt>
                <c:pt idx="5358">
                  <c:v>58.879252999999999</c:v>
                </c:pt>
                <c:pt idx="5359">
                  <c:v>58.879252999999999</c:v>
                </c:pt>
                <c:pt idx="5360">
                  <c:v>58.842452000000002</c:v>
                </c:pt>
                <c:pt idx="5361">
                  <c:v>58.842452000000002</c:v>
                </c:pt>
                <c:pt idx="5362">
                  <c:v>58.842452000000002</c:v>
                </c:pt>
                <c:pt idx="5363">
                  <c:v>58.805650999999997</c:v>
                </c:pt>
                <c:pt idx="5364">
                  <c:v>58.768849000000003</c:v>
                </c:pt>
                <c:pt idx="5365">
                  <c:v>58.732045999999997</c:v>
                </c:pt>
                <c:pt idx="5366">
                  <c:v>58.768849000000003</c:v>
                </c:pt>
                <c:pt idx="5367">
                  <c:v>58.732045999999997</c:v>
                </c:pt>
                <c:pt idx="5368">
                  <c:v>58.695242999999998</c:v>
                </c:pt>
                <c:pt idx="5369">
                  <c:v>58.768849000000003</c:v>
                </c:pt>
                <c:pt idx="5370">
                  <c:v>58.768849000000003</c:v>
                </c:pt>
                <c:pt idx="5371">
                  <c:v>58.732045999999997</c:v>
                </c:pt>
                <c:pt idx="5372">
                  <c:v>58.805650999999997</c:v>
                </c:pt>
                <c:pt idx="5373">
                  <c:v>58.695242999999998</c:v>
                </c:pt>
                <c:pt idx="5374">
                  <c:v>58.732045999999997</c:v>
                </c:pt>
                <c:pt idx="5375">
                  <c:v>58.805650999999997</c:v>
                </c:pt>
                <c:pt idx="5376">
                  <c:v>58.732045999999997</c:v>
                </c:pt>
                <c:pt idx="5377">
                  <c:v>58.695242999999998</c:v>
                </c:pt>
                <c:pt idx="5378">
                  <c:v>58.732045999999997</c:v>
                </c:pt>
                <c:pt idx="5379">
                  <c:v>58.695242999999998</c:v>
                </c:pt>
                <c:pt idx="5380">
                  <c:v>58.658439999999999</c:v>
                </c:pt>
                <c:pt idx="5381">
                  <c:v>58.695242999999998</c:v>
                </c:pt>
                <c:pt idx="5382">
                  <c:v>58.621634999999998</c:v>
                </c:pt>
                <c:pt idx="5383">
                  <c:v>58.732045999999997</c:v>
                </c:pt>
                <c:pt idx="5384">
                  <c:v>58.658439999999999</c:v>
                </c:pt>
                <c:pt idx="5385">
                  <c:v>58.621634999999998</c:v>
                </c:pt>
                <c:pt idx="5386">
                  <c:v>58.621634999999998</c:v>
                </c:pt>
                <c:pt idx="5387">
                  <c:v>58.621634999999998</c:v>
                </c:pt>
                <c:pt idx="5388">
                  <c:v>58.584829999999997</c:v>
                </c:pt>
                <c:pt idx="5389">
                  <c:v>58.658439999999999</c:v>
                </c:pt>
                <c:pt idx="5390">
                  <c:v>58.621634999999998</c:v>
                </c:pt>
                <c:pt idx="5391">
                  <c:v>58.584829999999997</c:v>
                </c:pt>
                <c:pt idx="5392">
                  <c:v>58.658439999999999</c:v>
                </c:pt>
                <c:pt idx="5393">
                  <c:v>58.584829999999997</c:v>
                </c:pt>
                <c:pt idx="5394">
                  <c:v>58.584829999999997</c:v>
                </c:pt>
                <c:pt idx="5395">
                  <c:v>58.584829999999997</c:v>
                </c:pt>
                <c:pt idx="5396">
                  <c:v>58.548025000000003</c:v>
                </c:pt>
                <c:pt idx="5397">
                  <c:v>58.621634999999998</c:v>
                </c:pt>
                <c:pt idx="5398">
                  <c:v>58.548025000000003</c:v>
                </c:pt>
                <c:pt idx="5399">
                  <c:v>58.548025000000003</c:v>
                </c:pt>
                <c:pt idx="5400">
                  <c:v>58.511218</c:v>
                </c:pt>
                <c:pt idx="5401">
                  <c:v>58.548025000000003</c:v>
                </c:pt>
                <c:pt idx="5402">
                  <c:v>58.548025000000003</c:v>
                </c:pt>
                <c:pt idx="5403">
                  <c:v>58.511218</c:v>
                </c:pt>
                <c:pt idx="5404">
                  <c:v>58.474412000000001</c:v>
                </c:pt>
                <c:pt idx="5405">
                  <c:v>58.511218</c:v>
                </c:pt>
                <c:pt idx="5406">
                  <c:v>58.548025000000003</c:v>
                </c:pt>
                <c:pt idx="5407">
                  <c:v>58.474412000000001</c:v>
                </c:pt>
                <c:pt idx="5408">
                  <c:v>58.437604</c:v>
                </c:pt>
                <c:pt idx="5409">
                  <c:v>58.474412000000001</c:v>
                </c:pt>
                <c:pt idx="5410">
                  <c:v>58.474412000000001</c:v>
                </c:pt>
                <c:pt idx="5411">
                  <c:v>58.511218</c:v>
                </c:pt>
                <c:pt idx="5412">
                  <c:v>58.474412000000001</c:v>
                </c:pt>
                <c:pt idx="5413">
                  <c:v>58.511218</c:v>
                </c:pt>
                <c:pt idx="5414">
                  <c:v>58.474412000000001</c:v>
                </c:pt>
                <c:pt idx="5415">
                  <c:v>58.400796</c:v>
                </c:pt>
                <c:pt idx="5416">
                  <c:v>58.400796</c:v>
                </c:pt>
                <c:pt idx="5417">
                  <c:v>58.437604</c:v>
                </c:pt>
                <c:pt idx="5418">
                  <c:v>58.437604</c:v>
                </c:pt>
                <c:pt idx="5419">
                  <c:v>58.400796</c:v>
                </c:pt>
                <c:pt idx="5420">
                  <c:v>58.363987000000002</c:v>
                </c:pt>
                <c:pt idx="5421">
                  <c:v>58.437604</c:v>
                </c:pt>
                <c:pt idx="5422">
                  <c:v>58.363987000000002</c:v>
                </c:pt>
                <c:pt idx="5423">
                  <c:v>58.363987000000002</c:v>
                </c:pt>
                <c:pt idx="5424">
                  <c:v>58.437604</c:v>
                </c:pt>
                <c:pt idx="5425">
                  <c:v>58.437604</c:v>
                </c:pt>
                <c:pt idx="5426">
                  <c:v>58.363987000000002</c:v>
                </c:pt>
                <c:pt idx="5427">
                  <c:v>58.290368000000001</c:v>
                </c:pt>
                <c:pt idx="5428">
                  <c:v>58.327178000000004</c:v>
                </c:pt>
                <c:pt idx="5429">
                  <c:v>58.327178000000004</c:v>
                </c:pt>
                <c:pt idx="5430">
                  <c:v>58.327178000000004</c:v>
                </c:pt>
                <c:pt idx="5431">
                  <c:v>58.290368000000001</c:v>
                </c:pt>
                <c:pt idx="5432">
                  <c:v>58.253557999999998</c:v>
                </c:pt>
                <c:pt idx="5433">
                  <c:v>58.253557999999998</c:v>
                </c:pt>
                <c:pt idx="5434">
                  <c:v>58.327178000000004</c:v>
                </c:pt>
                <c:pt idx="5435">
                  <c:v>58.253557999999998</c:v>
                </c:pt>
                <c:pt idx="5436">
                  <c:v>58.253557999999998</c:v>
                </c:pt>
              </c:numCache>
            </c:numRef>
          </c:yVal>
          <c:smooth val="0"/>
        </c:ser>
        <c:ser>
          <c:idx val="1"/>
          <c:order val="1"/>
          <c:tx>
            <c:v>Canola oil in flask</c:v>
          </c:tx>
          <c:marker>
            <c:symbol val="none"/>
          </c:marker>
          <c:xVal>
            <c:numRef>
              <c:f>'11-13-12 Canola oil in flask'!$A$23:$A$5459</c:f>
              <c:numCache>
                <c:formatCode>General</c:formatCode>
                <c:ptCount val="543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pt idx="366">
                  <c:v>366</c:v>
                </c:pt>
                <c:pt idx="367">
                  <c:v>367</c:v>
                </c:pt>
                <c:pt idx="368">
                  <c:v>368</c:v>
                </c:pt>
                <c:pt idx="369">
                  <c:v>369</c:v>
                </c:pt>
                <c:pt idx="370">
                  <c:v>370</c:v>
                </c:pt>
                <c:pt idx="371">
                  <c:v>371</c:v>
                </c:pt>
                <c:pt idx="372">
                  <c:v>372</c:v>
                </c:pt>
                <c:pt idx="373">
                  <c:v>373</c:v>
                </c:pt>
                <c:pt idx="374">
                  <c:v>374</c:v>
                </c:pt>
                <c:pt idx="375">
                  <c:v>375</c:v>
                </c:pt>
                <c:pt idx="376">
                  <c:v>376</c:v>
                </c:pt>
                <c:pt idx="377">
                  <c:v>377</c:v>
                </c:pt>
                <c:pt idx="378">
                  <c:v>378</c:v>
                </c:pt>
                <c:pt idx="379">
                  <c:v>379</c:v>
                </c:pt>
                <c:pt idx="380">
                  <c:v>380</c:v>
                </c:pt>
                <c:pt idx="381">
                  <c:v>381</c:v>
                </c:pt>
                <c:pt idx="382">
                  <c:v>382</c:v>
                </c:pt>
                <c:pt idx="383">
                  <c:v>383</c:v>
                </c:pt>
                <c:pt idx="384">
                  <c:v>384</c:v>
                </c:pt>
                <c:pt idx="385">
                  <c:v>385</c:v>
                </c:pt>
                <c:pt idx="386">
                  <c:v>386</c:v>
                </c:pt>
                <c:pt idx="387">
                  <c:v>387</c:v>
                </c:pt>
                <c:pt idx="388">
                  <c:v>388</c:v>
                </c:pt>
                <c:pt idx="389">
                  <c:v>389</c:v>
                </c:pt>
                <c:pt idx="390">
                  <c:v>390</c:v>
                </c:pt>
                <c:pt idx="391">
                  <c:v>391</c:v>
                </c:pt>
                <c:pt idx="392">
                  <c:v>392</c:v>
                </c:pt>
                <c:pt idx="393">
                  <c:v>393</c:v>
                </c:pt>
                <c:pt idx="394">
                  <c:v>394</c:v>
                </c:pt>
                <c:pt idx="395">
                  <c:v>395</c:v>
                </c:pt>
                <c:pt idx="396">
                  <c:v>396</c:v>
                </c:pt>
                <c:pt idx="397">
                  <c:v>397</c:v>
                </c:pt>
                <c:pt idx="398">
                  <c:v>398</c:v>
                </c:pt>
                <c:pt idx="399">
                  <c:v>399</c:v>
                </c:pt>
                <c:pt idx="400">
                  <c:v>400</c:v>
                </c:pt>
                <c:pt idx="401">
                  <c:v>401</c:v>
                </c:pt>
                <c:pt idx="402">
                  <c:v>402</c:v>
                </c:pt>
                <c:pt idx="403">
                  <c:v>403</c:v>
                </c:pt>
                <c:pt idx="404">
                  <c:v>404</c:v>
                </c:pt>
                <c:pt idx="405">
                  <c:v>405</c:v>
                </c:pt>
                <c:pt idx="406">
                  <c:v>406</c:v>
                </c:pt>
                <c:pt idx="407">
                  <c:v>407</c:v>
                </c:pt>
                <c:pt idx="408">
                  <c:v>408</c:v>
                </c:pt>
                <c:pt idx="409">
                  <c:v>409</c:v>
                </c:pt>
                <c:pt idx="410">
                  <c:v>410</c:v>
                </c:pt>
                <c:pt idx="411">
                  <c:v>411</c:v>
                </c:pt>
                <c:pt idx="412">
                  <c:v>412</c:v>
                </c:pt>
                <c:pt idx="413">
                  <c:v>413</c:v>
                </c:pt>
                <c:pt idx="414">
                  <c:v>414</c:v>
                </c:pt>
                <c:pt idx="415">
                  <c:v>415</c:v>
                </c:pt>
                <c:pt idx="416">
                  <c:v>416</c:v>
                </c:pt>
                <c:pt idx="417">
                  <c:v>417</c:v>
                </c:pt>
                <c:pt idx="418">
                  <c:v>418</c:v>
                </c:pt>
                <c:pt idx="419">
                  <c:v>419</c:v>
                </c:pt>
                <c:pt idx="420">
                  <c:v>420</c:v>
                </c:pt>
                <c:pt idx="421">
                  <c:v>421</c:v>
                </c:pt>
                <c:pt idx="422">
                  <c:v>422</c:v>
                </c:pt>
                <c:pt idx="423">
                  <c:v>423</c:v>
                </c:pt>
                <c:pt idx="424">
                  <c:v>424</c:v>
                </c:pt>
                <c:pt idx="425">
                  <c:v>425</c:v>
                </c:pt>
                <c:pt idx="426">
                  <c:v>426</c:v>
                </c:pt>
                <c:pt idx="427">
                  <c:v>427</c:v>
                </c:pt>
                <c:pt idx="428">
                  <c:v>428</c:v>
                </c:pt>
                <c:pt idx="429">
                  <c:v>429</c:v>
                </c:pt>
                <c:pt idx="430">
                  <c:v>430</c:v>
                </c:pt>
                <c:pt idx="431">
                  <c:v>431</c:v>
                </c:pt>
                <c:pt idx="432">
                  <c:v>432</c:v>
                </c:pt>
                <c:pt idx="433">
                  <c:v>433</c:v>
                </c:pt>
                <c:pt idx="434">
                  <c:v>434</c:v>
                </c:pt>
                <c:pt idx="435">
                  <c:v>435</c:v>
                </c:pt>
                <c:pt idx="436">
                  <c:v>436</c:v>
                </c:pt>
                <c:pt idx="437">
                  <c:v>437</c:v>
                </c:pt>
                <c:pt idx="438">
                  <c:v>438</c:v>
                </c:pt>
                <c:pt idx="439">
                  <c:v>439</c:v>
                </c:pt>
                <c:pt idx="440">
                  <c:v>440</c:v>
                </c:pt>
                <c:pt idx="441">
                  <c:v>441</c:v>
                </c:pt>
                <c:pt idx="442">
                  <c:v>442</c:v>
                </c:pt>
                <c:pt idx="443">
                  <c:v>443</c:v>
                </c:pt>
                <c:pt idx="444">
                  <c:v>444</c:v>
                </c:pt>
                <c:pt idx="445">
                  <c:v>445</c:v>
                </c:pt>
                <c:pt idx="446">
                  <c:v>446</c:v>
                </c:pt>
                <c:pt idx="447">
                  <c:v>447</c:v>
                </c:pt>
                <c:pt idx="448">
                  <c:v>448</c:v>
                </c:pt>
                <c:pt idx="449">
                  <c:v>449</c:v>
                </c:pt>
                <c:pt idx="450">
                  <c:v>450</c:v>
                </c:pt>
                <c:pt idx="451">
                  <c:v>451</c:v>
                </c:pt>
                <c:pt idx="452">
                  <c:v>452</c:v>
                </c:pt>
                <c:pt idx="453">
                  <c:v>453</c:v>
                </c:pt>
                <c:pt idx="454">
                  <c:v>454</c:v>
                </c:pt>
                <c:pt idx="455">
                  <c:v>455</c:v>
                </c:pt>
                <c:pt idx="456">
                  <c:v>456</c:v>
                </c:pt>
                <c:pt idx="457">
                  <c:v>457</c:v>
                </c:pt>
                <c:pt idx="458">
                  <c:v>458</c:v>
                </c:pt>
                <c:pt idx="459">
                  <c:v>459</c:v>
                </c:pt>
                <c:pt idx="460">
                  <c:v>460</c:v>
                </c:pt>
                <c:pt idx="461">
                  <c:v>461</c:v>
                </c:pt>
                <c:pt idx="462">
                  <c:v>462</c:v>
                </c:pt>
                <c:pt idx="463">
                  <c:v>463</c:v>
                </c:pt>
                <c:pt idx="464">
                  <c:v>464</c:v>
                </c:pt>
                <c:pt idx="465">
                  <c:v>465</c:v>
                </c:pt>
                <c:pt idx="466">
                  <c:v>466</c:v>
                </c:pt>
                <c:pt idx="467">
                  <c:v>467</c:v>
                </c:pt>
                <c:pt idx="468">
                  <c:v>468</c:v>
                </c:pt>
                <c:pt idx="469">
                  <c:v>469</c:v>
                </c:pt>
                <c:pt idx="470">
                  <c:v>470</c:v>
                </c:pt>
                <c:pt idx="471">
                  <c:v>471</c:v>
                </c:pt>
                <c:pt idx="472">
                  <c:v>472</c:v>
                </c:pt>
                <c:pt idx="473">
                  <c:v>473</c:v>
                </c:pt>
                <c:pt idx="474">
                  <c:v>474</c:v>
                </c:pt>
                <c:pt idx="475">
                  <c:v>475</c:v>
                </c:pt>
                <c:pt idx="476">
                  <c:v>476</c:v>
                </c:pt>
                <c:pt idx="477">
                  <c:v>477</c:v>
                </c:pt>
                <c:pt idx="478">
                  <c:v>478</c:v>
                </c:pt>
                <c:pt idx="479">
                  <c:v>479</c:v>
                </c:pt>
                <c:pt idx="480">
                  <c:v>480</c:v>
                </c:pt>
                <c:pt idx="481">
                  <c:v>481</c:v>
                </c:pt>
                <c:pt idx="482">
                  <c:v>482</c:v>
                </c:pt>
                <c:pt idx="483">
                  <c:v>483</c:v>
                </c:pt>
                <c:pt idx="484">
                  <c:v>484</c:v>
                </c:pt>
                <c:pt idx="485">
                  <c:v>485</c:v>
                </c:pt>
                <c:pt idx="486">
                  <c:v>486</c:v>
                </c:pt>
                <c:pt idx="487">
                  <c:v>487</c:v>
                </c:pt>
                <c:pt idx="488">
                  <c:v>488</c:v>
                </c:pt>
                <c:pt idx="489">
                  <c:v>489</c:v>
                </c:pt>
                <c:pt idx="490">
                  <c:v>490</c:v>
                </c:pt>
                <c:pt idx="491">
                  <c:v>491</c:v>
                </c:pt>
                <c:pt idx="492">
                  <c:v>492</c:v>
                </c:pt>
                <c:pt idx="493">
                  <c:v>493</c:v>
                </c:pt>
                <c:pt idx="494">
                  <c:v>494</c:v>
                </c:pt>
                <c:pt idx="495">
                  <c:v>495</c:v>
                </c:pt>
                <c:pt idx="496">
                  <c:v>496</c:v>
                </c:pt>
                <c:pt idx="497">
                  <c:v>497</c:v>
                </c:pt>
                <c:pt idx="498">
                  <c:v>498</c:v>
                </c:pt>
                <c:pt idx="499">
                  <c:v>499</c:v>
                </c:pt>
                <c:pt idx="500">
                  <c:v>500</c:v>
                </c:pt>
                <c:pt idx="501">
                  <c:v>501</c:v>
                </c:pt>
                <c:pt idx="502">
                  <c:v>502</c:v>
                </c:pt>
                <c:pt idx="503">
                  <c:v>503</c:v>
                </c:pt>
                <c:pt idx="504">
                  <c:v>504</c:v>
                </c:pt>
                <c:pt idx="505">
                  <c:v>505</c:v>
                </c:pt>
                <c:pt idx="506">
                  <c:v>506</c:v>
                </c:pt>
                <c:pt idx="507">
                  <c:v>507</c:v>
                </c:pt>
                <c:pt idx="508">
                  <c:v>508</c:v>
                </c:pt>
                <c:pt idx="509">
                  <c:v>509</c:v>
                </c:pt>
                <c:pt idx="510">
                  <c:v>510</c:v>
                </c:pt>
                <c:pt idx="511">
                  <c:v>511</c:v>
                </c:pt>
                <c:pt idx="512">
                  <c:v>512</c:v>
                </c:pt>
                <c:pt idx="513">
                  <c:v>513</c:v>
                </c:pt>
                <c:pt idx="514">
                  <c:v>514</c:v>
                </c:pt>
                <c:pt idx="515">
                  <c:v>515</c:v>
                </c:pt>
                <c:pt idx="516">
                  <c:v>516</c:v>
                </c:pt>
                <c:pt idx="517">
                  <c:v>517</c:v>
                </c:pt>
                <c:pt idx="518">
                  <c:v>518</c:v>
                </c:pt>
                <c:pt idx="519">
                  <c:v>519</c:v>
                </c:pt>
                <c:pt idx="520">
                  <c:v>520</c:v>
                </c:pt>
                <c:pt idx="521">
                  <c:v>521</c:v>
                </c:pt>
                <c:pt idx="522">
                  <c:v>522</c:v>
                </c:pt>
                <c:pt idx="523">
                  <c:v>523</c:v>
                </c:pt>
                <c:pt idx="524">
                  <c:v>524</c:v>
                </c:pt>
                <c:pt idx="525">
                  <c:v>525</c:v>
                </c:pt>
                <c:pt idx="526">
                  <c:v>526</c:v>
                </c:pt>
                <c:pt idx="527">
                  <c:v>527</c:v>
                </c:pt>
                <c:pt idx="528">
                  <c:v>528</c:v>
                </c:pt>
                <c:pt idx="529">
                  <c:v>529</c:v>
                </c:pt>
                <c:pt idx="530">
                  <c:v>530</c:v>
                </c:pt>
                <c:pt idx="531">
                  <c:v>531</c:v>
                </c:pt>
                <c:pt idx="532">
                  <c:v>532</c:v>
                </c:pt>
                <c:pt idx="533">
                  <c:v>533</c:v>
                </c:pt>
                <c:pt idx="534">
                  <c:v>534</c:v>
                </c:pt>
                <c:pt idx="535">
                  <c:v>535</c:v>
                </c:pt>
                <c:pt idx="536">
                  <c:v>536</c:v>
                </c:pt>
                <c:pt idx="537">
                  <c:v>537</c:v>
                </c:pt>
                <c:pt idx="538">
                  <c:v>538</c:v>
                </c:pt>
                <c:pt idx="539">
                  <c:v>539</c:v>
                </c:pt>
                <c:pt idx="540">
                  <c:v>540</c:v>
                </c:pt>
                <c:pt idx="541">
                  <c:v>541</c:v>
                </c:pt>
                <c:pt idx="542">
                  <c:v>542</c:v>
                </c:pt>
                <c:pt idx="543">
                  <c:v>543</c:v>
                </c:pt>
                <c:pt idx="544">
                  <c:v>544</c:v>
                </c:pt>
                <c:pt idx="545">
                  <c:v>545</c:v>
                </c:pt>
                <c:pt idx="546">
                  <c:v>546</c:v>
                </c:pt>
                <c:pt idx="547">
                  <c:v>547</c:v>
                </c:pt>
                <c:pt idx="548">
                  <c:v>548</c:v>
                </c:pt>
                <c:pt idx="549">
                  <c:v>549</c:v>
                </c:pt>
                <c:pt idx="550">
                  <c:v>550</c:v>
                </c:pt>
                <c:pt idx="551">
                  <c:v>551</c:v>
                </c:pt>
                <c:pt idx="552">
                  <c:v>552</c:v>
                </c:pt>
                <c:pt idx="553">
                  <c:v>553</c:v>
                </c:pt>
                <c:pt idx="554">
                  <c:v>554</c:v>
                </c:pt>
                <c:pt idx="555">
                  <c:v>555</c:v>
                </c:pt>
                <c:pt idx="556">
                  <c:v>556</c:v>
                </c:pt>
                <c:pt idx="557">
                  <c:v>557</c:v>
                </c:pt>
                <c:pt idx="558">
                  <c:v>558</c:v>
                </c:pt>
                <c:pt idx="559">
                  <c:v>559</c:v>
                </c:pt>
                <c:pt idx="560">
                  <c:v>560</c:v>
                </c:pt>
                <c:pt idx="561">
                  <c:v>561</c:v>
                </c:pt>
                <c:pt idx="562">
                  <c:v>562</c:v>
                </c:pt>
                <c:pt idx="563">
                  <c:v>563</c:v>
                </c:pt>
                <c:pt idx="564">
                  <c:v>564</c:v>
                </c:pt>
                <c:pt idx="565">
                  <c:v>565</c:v>
                </c:pt>
                <c:pt idx="566">
                  <c:v>566</c:v>
                </c:pt>
                <c:pt idx="567">
                  <c:v>567</c:v>
                </c:pt>
                <c:pt idx="568">
                  <c:v>568</c:v>
                </c:pt>
                <c:pt idx="569">
                  <c:v>569</c:v>
                </c:pt>
                <c:pt idx="570">
                  <c:v>570</c:v>
                </c:pt>
                <c:pt idx="571">
                  <c:v>571</c:v>
                </c:pt>
                <c:pt idx="572">
                  <c:v>572</c:v>
                </c:pt>
                <c:pt idx="573">
                  <c:v>573</c:v>
                </c:pt>
                <c:pt idx="574">
                  <c:v>574</c:v>
                </c:pt>
                <c:pt idx="575">
                  <c:v>575</c:v>
                </c:pt>
                <c:pt idx="576">
                  <c:v>576</c:v>
                </c:pt>
                <c:pt idx="577">
                  <c:v>577</c:v>
                </c:pt>
                <c:pt idx="578">
                  <c:v>578</c:v>
                </c:pt>
                <c:pt idx="579">
                  <c:v>579</c:v>
                </c:pt>
                <c:pt idx="580">
                  <c:v>580</c:v>
                </c:pt>
                <c:pt idx="581">
                  <c:v>581</c:v>
                </c:pt>
                <c:pt idx="582">
                  <c:v>582</c:v>
                </c:pt>
                <c:pt idx="583">
                  <c:v>583</c:v>
                </c:pt>
                <c:pt idx="584">
                  <c:v>584</c:v>
                </c:pt>
                <c:pt idx="585">
                  <c:v>585</c:v>
                </c:pt>
                <c:pt idx="586">
                  <c:v>586</c:v>
                </c:pt>
                <c:pt idx="587">
                  <c:v>587</c:v>
                </c:pt>
                <c:pt idx="588">
                  <c:v>588</c:v>
                </c:pt>
                <c:pt idx="589">
                  <c:v>589</c:v>
                </c:pt>
                <c:pt idx="590">
                  <c:v>590</c:v>
                </c:pt>
                <c:pt idx="591">
                  <c:v>591</c:v>
                </c:pt>
                <c:pt idx="592">
                  <c:v>592</c:v>
                </c:pt>
                <c:pt idx="593">
                  <c:v>593</c:v>
                </c:pt>
                <c:pt idx="594">
                  <c:v>594</c:v>
                </c:pt>
                <c:pt idx="595">
                  <c:v>595</c:v>
                </c:pt>
                <c:pt idx="596">
                  <c:v>596</c:v>
                </c:pt>
                <c:pt idx="597">
                  <c:v>597</c:v>
                </c:pt>
                <c:pt idx="598">
                  <c:v>598</c:v>
                </c:pt>
                <c:pt idx="599">
                  <c:v>599</c:v>
                </c:pt>
                <c:pt idx="600">
                  <c:v>600</c:v>
                </c:pt>
                <c:pt idx="601">
                  <c:v>601</c:v>
                </c:pt>
                <c:pt idx="602">
                  <c:v>602</c:v>
                </c:pt>
                <c:pt idx="603">
                  <c:v>603</c:v>
                </c:pt>
                <c:pt idx="604">
                  <c:v>604</c:v>
                </c:pt>
                <c:pt idx="605">
                  <c:v>605</c:v>
                </c:pt>
                <c:pt idx="606">
                  <c:v>606</c:v>
                </c:pt>
                <c:pt idx="607">
                  <c:v>607</c:v>
                </c:pt>
                <c:pt idx="608">
                  <c:v>608</c:v>
                </c:pt>
                <c:pt idx="609">
                  <c:v>609</c:v>
                </c:pt>
                <c:pt idx="610">
                  <c:v>610</c:v>
                </c:pt>
                <c:pt idx="611">
                  <c:v>611</c:v>
                </c:pt>
                <c:pt idx="612">
                  <c:v>612</c:v>
                </c:pt>
                <c:pt idx="613">
                  <c:v>613</c:v>
                </c:pt>
                <c:pt idx="614">
                  <c:v>614</c:v>
                </c:pt>
                <c:pt idx="615">
                  <c:v>615</c:v>
                </c:pt>
                <c:pt idx="616">
                  <c:v>616</c:v>
                </c:pt>
                <c:pt idx="617">
                  <c:v>617</c:v>
                </c:pt>
                <c:pt idx="618">
                  <c:v>618</c:v>
                </c:pt>
                <c:pt idx="619">
                  <c:v>619</c:v>
                </c:pt>
                <c:pt idx="620">
                  <c:v>620</c:v>
                </c:pt>
                <c:pt idx="621">
                  <c:v>621</c:v>
                </c:pt>
                <c:pt idx="622">
                  <c:v>622</c:v>
                </c:pt>
                <c:pt idx="623">
                  <c:v>623</c:v>
                </c:pt>
                <c:pt idx="624">
                  <c:v>624</c:v>
                </c:pt>
                <c:pt idx="625">
                  <c:v>625</c:v>
                </c:pt>
                <c:pt idx="626">
                  <c:v>626</c:v>
                </c:pt>
                <c:pt idx="627">
                  <c:v>627</c:v>
                </c:pt>
                <c:pt idx="628">
                  <c:v>628</c:v>
                </c:pt>
                <c:pt idx="629">
                  <c:v>629</c:v>
                </c:pt>
                <c:pt idx="630">
                  <c:v>630</c:v>
                </c:pt>
                <c:pt idx="631">
                  <c:v>631</c:v>
                </c:pt>
                <c:pt idx="632">
                  <c:v>632</c:v>
                </c:pt>
                <c:pt idx="633">
                  <c:v>633</c:v>
                </c:pt>
                <c:pt idx="634">
                  <c:v>634</c:v>
                </c:pt>
                <c:pt idx="635">
                  <c:v>635</c:v>
                </c:pt>
                <c:pt idx="636">
                  <c:v>636</c:v>
                </c:pt>
                <c:pt idx="637">
                  <c:v>637</c:v>
                </c:pt>
                <c:pt idx="638">
                  <c:v>638</c:v>
                </c:pt>
                <c:pt idx="639">
                  <c:v>639</c:v>
                </c:pt>
                <c:pt idx="640">
                  <c:v>640</c:v>
                </c:pt>
                <c:pt idx="641">
                  <c:v>641</c:v>
                </c:pt>
                <c:pt idx="642">
                  <c:v>642</c:v>
                </c:pt>
                <c:pt idx="643">
                  <c:v>643</c:v>
                </c:pt>
                <c:pt idx="644">
                  <c:v>644</c:v>
                </c:pt>
                <c:pt idx="645">
                  <c:v>645</c:v>
                </c:pt>
                <c:pt idx="646">
                  <c:v>646</c:v>
                </c:pt>
                <c:pt idx="647">
                  <c:v>647</c:v>
                </c:pt>
                <c:pt idx="648">
                  <c:v>648</c:v>
                </c:pt>
                <c:pt idx="649">
                  <c:v>649</c:v>
                </c:pt>
                <c:pt idx="650">
                  <c:v>650</c:v>
                </c:pt>
                <c:pt idx="651">
                  <c:v>651</c:v>
                </c:pt>
                <c:pt idx="652">
                  <c:v>652</c:v>
                </c:pt>
                <c:pt idx="653">
                  <c:v>653</c:v>
                </c:pt>
                <c:pt idx="654">
                  <c:v>654</c:v>
                </c:pt>
                <c:pt idx="655">
                  <c:v>655</c:v>
                </c:pt>
                <c:pt idx="656">
                  <c:v>656</c:v>
                </c:pt>
                <c:pt idx="657">
                  <c:v>657</c:v>
                </c:pt>
                <c:pt idx="658">
                  <c:v>658</c:v>
                </c:pt>
                <c:pt idx="659">
                  <c:v>659</c:v>
                </c:pt>
                <c:pt idx="660">
                  <c:v>660</c:v>
                </c:pt>
                <c:pt idx="661">
                  <c:v>661</c:v>
                </c:pt>
                <c:pt idx="662">
                  <c:v>662</c:v>
                </c:pt>
                <c:pt idx="663">
                  <c:v>663</c:v>
                </c:pt>
                <c:pt idx="664">
                  <c:v>664</c:v>
                </c:pt>
                <c:pt idx="665">
                  <c:v>665</c:v>
                </c:pt>
                <c:pt idx="666">
                  <c:v>666</c:v>
                </c:pt>
                <c:pt idx="667">
                  <c:v>667</c:v>
                </c:pt>
                <c:pt idx="668">
                  <c:v>668</c:v>
                </c:pt>
                <c:pt idx="669">
                  <c:v>669</c:v>
                </c:pt>
                <c:pt idx="670">
                  <c:v>670</c:v>
                </c:pt>
                <c:pt idx="671">
                  <c:v>671</c:v>
                </c:pt>
                <c:pt idx="672">
                  <c:v>672</c:v>
                </c:pt>
                <c:pt idx="673">
                  <c:v>673</c:v>
                </c:pt>
                <c:pt idx="674">
                  <c:v>674</c:v>
                </c:pt>
                <c:pt idx="675">
                  <c:v>675</c:v>
                </c:pt>
                <c:pt idx="676">
                  <c:v>676</c:v>
                </c:pt>
                <c:pt idx="677">
                  <c:v>677</c:v>
                </c:pt>
                <c:pt idx="678">
                  <c:v>678</c:v>
                </c:pt>
                <c:pt idx="679">
                  <c:v>679</c:v>
                </c:pt>
                <c:pt idx="680">
                  <c:v>680</c:v>
                </c:pt>
                <c:pt idx="681">
                  <c:v>681</c:v>
                </c:pt>
                <c:pt idx="682">
                  <c:v>682</c:v>
                </c:pt>
                <c:pt idx="683">
                  <c:v>683</c:v>
                </c:pt>
                <c:pt idx="684">
                  <c:v>684</c:v>
                </c:pt>
                <c:pt idx="685">
                  <c:v>685</c:v>
                </c:pt>
                <c:pt idx="686">
                  <c:v>686</c:v>
                </c:pt>
                <c:pt idx="687">
                  <c:v>687</c:v>
                </c:pt>
                <c:pt idx="688">
                  <c:v>688</c:v>
                </c:pt>
                <c:pt idx="689">
                  <c:v>689</c:v>
                </c:pt>
                <c:pt idx="690">
                  <c:v>690</c:v>
                </c:pt>
                <c:pt idx="691">
                  <c:v>691</c:v>
                </c:pt>
                <c:pt idx="692">
                  <c:v>692</c:v>
                </c:pt>
                <c:pt idx="693">
                  <c:v>693</c:v>
                </c:pt>
                <c:pt idx="694">
                  <c:v>694</c:v>
                </c:pt>
                <c:pt idx="695">
                  <c:v>695</c:v>
                </c:pt>
                <c:pt idx="696">
                  <c:v>696</c:v>
                </c:pt>
                <c:pt idx="697">
                  <c:v>697</c:v>
                </c:pt>
                <c:pt idx="698">
                  <c:v>698</c:v>
                </c:pt>
                <c:pt idx="699">
                  <c:v>699</c:v>
                </c:pt>
                <c:pt idx="700">
                  <c:v>700</c:v>
                </c:pt>
                <c:pt idx="701">
                  <c:v>701</c:v>
                </c:pt>
                <c:pt idx="702">
                  <c:v>702</c:v>
                </c:pt>
                <c:pt idx="703">
                  <c:v>703</c:v>
                </c:pt>
                <c:pt idx="704">
                  <c:v>704</c:v>
                </c:pt>
                <c:pt idx="705">
                  <c:v>705</c:v>
                </c:pt>
                <c:pt idx="706">
                  <c:v>706</c:v>
                </c:pt>
                <c:pt idx="707">
                  <c:v>707</c:v>
                </c:pt>
                <c:pt idx="708">
                  <c:v>708</c:v>
                </c:pt>
                <c:pt idx="709">
                  <c:v>709</c:v>
                </c:pt>
                <c:pt idx="710">
                  <c:v>710</c:v>
                </c:pt>
                <c:pt idx="711">
                  <c:v>711</c:v>
                </c:pt>
                <c:pt idx="712">
                  <c:v>712</c:v>
                </c:pt>
                <c:pt idx="713">
                  <c:v>713</c:v>
                </c:pt>
                <c:pt idx="714">
                  <c:v>714</c:v>
                </c:pt>
                <c:pt idx="715">
                  <c:v>715</c:v>
                </c:pt>
                <c:pt idx="716">
                  <c:v>716</c:v>
                </c:pt>
                <c:pt idx="717">
                  <c:v>717</c:v>
                </c:pt>
                <c:pt idx="718">
                  <c:v>718</c:v>
                </c:pt>
                <c:pt idx="719">
                  <c:v>719</c:v>
                </c:pt>
                <c:pt idx="720">
                  <c:v>720</c:v>
                </c:pt>
                <c:pt idx="721">
                  <c:v>721</c:v>
                </c:pt>
                <c:pt idx="722">
                  <c:v>722</c:v>
                </c:pt>
                <c:pt idx="723">
                  <c:v>723</c:v>
                </c:pt>
                <c:pt idx="724">
                  <c:v>724</c:v>
                </c:pt>
                <c:pt idx="725">
                  <c:v>725</c:v>
                </c:pt>
                <c:pt idx="726">
                  <c:v>726</c:v>
                </c:pt>
                <c:pt idx="727">
                  <c:v>727</c:v>
                </c:pt>
                <c:pt idx="728">
                  <c:v>728</c:v>
                </c:pt>
                <c:pt idx="729">
                  <c:v>729</c:v>
                </c:pt>
                <c:pt idx="730">
                  <c:v>730</c:v>
                </c:pt>
                <c:pt idx="731">
                  <c:v>731</c:v>
                </c:pt>
                <c:pt idx="732">
                  <c:v>732</c:v>
                </c:pt>
                <c:pt idx="733">
                  <c:v>733</c:v>
                </c:pt>
                <c:pt idx="734">
                  <c:v>734</c:v>
                </c:pt>
                <c:pt idx="735">
                  <c:v>735</c:v>
                </c:pt>
                <c:pt idx="736">
                  <c:v>736</c:v>
                </c:pt>
                <c:pt idx="737">
                  <c:v>737</c:v>
                </c:pt>
                <c:pt idx="738">
                  <c:v>738</c:v>
                </c:pt>
                <c:pt idx="739">
                  <c:v>739</c:v>
                </c:pt>
                <c:pt idx="740">
                  <c:v>740</c:v>
                </c:pt>
                <c:pt idx="741">
                  <c:v>741</c:v>
                </c:pt>
                <c:pt idx="742">
                  <c:v>742</c:v>
                </c:pt>
                <c:pt idx="743">
                  <c:v>743</c:v>
                </c:pt>
                <c:pt idx="744">
                  <c:v>744</c:v>
                </c:pt>
                <c:pt idx="745">
                  <c:v>745</c:v>
                </c:pt>
                <c:pt idx="746">
                  <c:v>746</c:v>
                </c:pt>
                <c:pt idx="747">
                  <c:v>747</c:v>
                </c:pt>
                <c:pt idx="748">
                  <c:v>748</c:v>
                </c:pt>
                <c:pt idx="749">
                  <c:v>749</c:v>
                </c:pt>
                <c:pt idx="750">
                  <c:v>750</c:v>
                </c:pt>
                <c:pt idx="751">
                  <c:v>751</c:v>
                </c:pt>
                <c:pt idx="752">
                  <c:v>752</c:v>
                </c:pt>
                <c:pt idx="753">
                  <c:v>753</c:v>
                </c:pt>
                <c:pt idx="754">
                  <c:v>754</c:v>
                </c:pt>
                <c:pt idx="755">
                  <c:v>755</c:v>
                </c:pt>
                <c:pt idx="756">
                  <c:v>756</c:v>
                </c:pt>
                <c:pt idx="757">
                  <c:v>757</c:v>
                </c:pt>
                <c:pt idx="758">
                  <c:v>758</c:v>
                </c:pt>
                <c:pt idx="759">
                  <c:v>759</c:v>
                </c:pt>
                <c:pt idx="760">
                  <c:v>760</c:v>
                </c:pt>
                <c:pt idx="761">
                  <c:v>761</c:v>
                </c:pt>
                <c:pt idx="762">
                  <c:v>762</c:v>
                </c:pt>
                <c:pt idx="763">
                  <c:v>763</c:v>
                </c:pt>
                <c:pt idx="764">
                  <c:v>764</c:v>
                </c:pt>
                <c:pt idx="765">
                  <c:v>765</c:v>
                </c:pt>
                <c:pt idx="766">
                  <c:v>766</c:v>
                </c:pt>
                <c:pt idx="767">
                  <c:v>767</c:v>
                </c:pt>
                <c:pt idx="768">
                  <c:v>768</c:v>
                </c:pt>
                <c:pt idx="769">
                  <c:v>769</c:v>
                </c:pt>
                <c:pt idx="770">
                  <c:v>770</c:v>
                </c:pt>
                <c:pt idx="771">
                  <c:v>771</c:v>
                </c:pt>
                <c:pt idx="772">
                  <c:v>772</c:v>
                </c:pt>
                <c:pt idx="773">
                  <c:v>773</c:v>
                </c:pt>
                <c:pt idx="774">
                  <c:v>774</c:v>
                </c:pt>
                <c:pt idx="775">
                  <c:v>775</c:v>
                </c:pt>
                <c:pt idx="776">
                  <c:v>776</c:v>
                </c:pt>
                <c:pt idx="777">
                  <c:v>777</c:v>
                </c:pt>
                <c:pt idx="778">
                  <c:v>778</c:v>
                </c:pt>
                <c:pt idx="779">
                  <c:v>779</c:v>
                </c:pt>
                <c:pt idx="780">
                  <c:v>780</c:v>
                </c:pt>
                <c:pt idx="781">
                  <c:v>781</c:v>
                </c:pt>
                <c:pt idx="782">
                  <c:v>782</c:v>
                </c:pt>
                <c:pt idx="783">
                  <c:v>783</c:v>
                </c:pt>
                <c:pt idx="784">
                  <c:v>784</c:v>
                </c:pt>
                <c:pt idx="785">
                  <c:v>785</c:v>
                </c:pt>
                <c:pt idx="786">
                  <c:v>786</c:v>
                </c:pt>
                <c:pt idx="787">
                  <c:v>787</c:v>
                </c:pt>
                <c:pt idx="788">
                  <c:v>788</c:v>
                </c:pt>
                <c:pt idx="789">
                  <c:v>789</c:v>
                </c:pt>
                <c:pt idx="790">
                  <c:v>790</c:v>
                </c:pt>
                <c:pt idx="791">
                  <c:v>791</c:v>
                </c:pt>
                <c:pt idx="792">
                  <c:v>792</c:v>
                </c:pt>
                <c:pt idx="793">
                  <c:v>793</c:v>
                </c:pt>
                <c:pt idx="794">
                  <c:v>794</c:v>
                </c:pt>
                <c:pt idx="795">
                  <c:v>795</c:v>
                </c:pt>
                <c:pt idx="796">
                  <c:v>796</c:v>
                </c:pt>
                <c:pt idx="797">
                  <c:v>797</c:v>
                </c:pt>
                <c:pt idx="798">
                  <c:v>798</c:v>
                </c:pt>
                <c:pt idx="799">
                  <c:v>799</c:v>
                </c:pt>
                <c:pt idx="800">
                  <c:v>800</c:v>
                </c:pt>
                <c:pt idx="801">
                  <c:v>801</c:v>
                </c:pt>
                <c:pt idx="802">
                  <c:v>802</c:v>
                </c:pt>
                <c:pt idx="803">
                  <c:v>803</c:v>
                </c:pt>
                <c:pt idx="804">
                  <c:v>804</c:v>
                </c:pt>
                <c:pt idx="805">
                  <c:v>805</c:v>
                </c:pt>
                <c:pt idx="806">
                  <c:v>806</c:v>
                </c:pt>
                <c:pt idx="807">
                  <c:v>807</c:v>
                </c:pt>
                <c:pt idx="808">
                  <c:v>808</c:v>
                </c:pt>
                <c:pt idx="809">
                  <c:v>809</c:v>
                </c:pt>
                <c:pt idx="810">
                  <c:v>810</c:v>
                </c:pt>
                <c:pt idx="811">
                  <c:v>811</c:v>
                </c:pt>
                <c:pt idx="812">
                  <c:v>812</c:v>
                </c:pt>
                <c:pt idx="813">
                  <c:v>813</c:v>
                </c:pt>
                <c:pt idx="814">
                  <c:v>814</c:v>
                </c:pt>
                <c:pt idx="815">
                  <c:v>815</c:v>
                </c:pt>
                <c:pt idx="816">
                  <c:v>816</c:v>
                </c:pt>
                <c:pt idx="817">
                  <c:v>817</c:v>
                </c:pt>
                <c:pt idx="818">
                  <c:v>818</c:v>
                </c:pt>
                <c:pt idx="819">
                  <c:v>819</c:v>
                </c:pt>
                <c:pt idx="820">
                  <c:v>820</c:v>
                </c:pt>
                <c:pt idx="821">
                  <c:v>821</c:v>
                </c:pt>
                <c:pt idx="822">
                  <c:v>822</c:v>
                </c:pt>
                <c:pt idx="823">
                  <c:v>823</c:v>
                </c:pt>
                <c:pt idx="824">
                  <c:v>824</c:v>
                </c:pt>
                <c:pt idx="825">
                  <c:v>825</c:v>
                </c:pt>
                <c:pt idx="826">
                  <c:v>826</c:v>
                </c:pt>
                <c:pt idx="827">
                  <c:v>827</c:v>
                </c:pt>
                <c:pt idx="828">
                  <c:v>828</c:v>
                </c:pt>
                <c:pt idx="829">
                  <c:v>829</c:v>
                </c:pt>
                <c:pt idx="830">
                  <c:v>830</c:v>
                </c:pt>
                <c:pt idx="831">
                  <c:v>831</c:v>
                </c:pt>
                <c:pt idx="832">
                  <c:v>832</c:v>
                </c:pt>
                <c:pt idx="833">
                  <c:v>833</c:v>
                </c:pt>
                <c:pt idx="834">
                  <c:v>834</c:v>
                </c:pt>
                <c:pt idx="835">
                  <c:v>835</c:v>
                </c:pt>
                <c:pt idx="836">
                  <c:v>836</c:v>
                </c:pt>
                <c:pt idx="837">
                  <c:v>837</c:v>
                </c:pt>
                <c:pt idx="838">
                  <c:v>838</c:v>
                </c:pt>
                <c:pt idx="839">
                  <c:v>839</c:v>
                </c:pt>
                <c:pt idx="840">
                  <c:v>840</c:v>
                </c:pt>
                <c:pt idx="841">
                  <c:v>841</c:v>
                </c:pt>
                <c:pt idx="842">
                  <c:v>842</c:v>
                </c:pt>
                <c:pt idx="843">
                  <c:v>843</c:v>
                </c:pt>
                <c:pt idx="844">
                  <c:v>844</c:v>
                </c:pt>
                <c:pt idx="845">
                  <c:v>845</c:v>
                </c:pt>
                <c:pt idx="846">
                  <c:v>846</c:v>
                </c:pt>
                <c:pt idx="847">
                  <c:v>847</c:v>
                </c:pt>
                <c:pt idx="848">
                  <c:v>848</c:v>
                </c:pt>
                <c:pt idx="849">
                  <c:v>849</c:v>
                </c:pt>
                <c:pt idx="850">
                  <c:v>850</c:v>
                </c:pt>
                <c:pt idx="851">
                  <c:v>851</c:v>
                </c:pt>
                <c:pt idx="852">
                  <c:v>852</c:v>
                </c:pt>
                <c:pt idx="853">
                  <c:v>853</c:v>
                </c:pt>
                <c:pt idx="854">
                  <c:v>854</c:v>
                </c:pt>
                <c:pt idx="855">
                  <c:v>855</c:v>
                </c:pt>
                <c:pt idx="856">
                  <c:v>856</c:v>
                </c:pt>
                <c:pt idx="857">
                  <c:v>857</c:v>
                </c:pt>
                <c:pt idx="858">
                  <c:v>858</c:v>
                </c:pt>
                <c:pt idx="859">
                  <c:v>859</c:v>
                </c:pt>
                <c:pt idx="860">
                  <c:v>860</c:v>
                </c:pt>
                <c:pt idx="861">
                  <c:v>861</c:v>
                </c:pt>
                <c:pt idx="862">
                  <c:v>862</c:v>
                </c:pt>
                <c:pt idx="863">
                  <c:v>863</c:v>
                </c:pt>
                <c:pt idx="864">
                  <c:v>864</c:v>
                </c:pt>
                <c:pt idx="865">
                  <c:v>865</c:v>
                </c:pt>
                <c:pt idx="866">
                  <c:v>866</c:v>
                </c:pt>
                <c:pt idx="867">
                  <c:v>867</c:v>
                </c:pt>
                <c:pt idx="868">
                  <c:v>868</c:v>
                </c:pt>
                <c:pt idx="869">
                  <c:v>869</c:v>
                </c:pt>
                <c:pt idx="870">
                  <c:v>870</c:v>
                </c:pt>
                <c:pt idx="871">
                  <c:v>871</c:v>
                </c:pt>
                <c:pt idx="872">
                  <c:v>872</c:v>
                </c:pt>
                <c:pt idx="873">
                  <c:v>873</c:v>
                </c:pt>
                <c:pt idx="874">
                  <c:v>874</c:v>
                </c:pt>
                <c:pt idx="875">
                  <c:v>875</c:v>
                </c:pt>
                <c:pt idx="876">
                  <c:v>876</c:v>
                </c:pt>
                <c:pt idx="877">
                  <c:v>877</c:v>
                </c:pt>
                <c:pt idx="878">
                  <c:v>878</c:v>
                </c:pt>
                <c:pt idx="879">
                  <c:v>879</c:v>
                </c:pt>
                <c:pt idx="880">
                  <c:v>880</c:v>
                </c:pt>
                <c:pt idx="881">
                  <c:v>881</c:v>
                </c:pt>
                <c:pt idx="882">
                  <c:v>882</c:v>
                </c:pt>
                <c:pt idx="883">
                  <c:v>883</c:v>
                </c:pt>
                <c:pt idx="884">
                  <c:v>884</c:v>
                </c:pt>
                <c:pt idx="885">
                  <c:v>885</c:v>
                </c:pt>
                <c:pt idx="886">
                  <c:v>886</c:v>
                </c:pt>
                <c:pt idx="887">
                  <c:v>887</c:v>
                </c:pt>
                <c:pt idx="888">
                  <c:v>888</c:v>
                </c:pt>
                <c:pt idx="889">
                  <c:v>889</c:v>
                </c:pt>
                <c:pt idx="890">
                  <c:v>890</c:v>
                </c:pt>
                <c:pt idx="891">
                  <c:v>891</c:v>
                </c:pt>
                <c:pt idx="892">
                  <c:v>892</c:v>
                </c:pt>
                <c:pt idx="893">
                  <c:v>893</c:v>
                </c:pt>
                <c:pt idx="894">
                  <c:v>894</c:v>
                </c:pt>
                <c:pt idx="895">
                  <c:v>895</c:v>
                </c:pt>
                <c:pt idx="896">
                  <c:v>896</c:v>
                </c:pt>
                <c:pt idx="897">
                  <c:v>897</c:v>
                </c:pt>
                <c:pt idx="898">
                  <c:v>898</c:v>
                </c:pt>
                <c:pt idx="899">
                  <c:v>899</c:v>
                </c:pt>
                <c:pt idx="900">
                  <c:v>900</c:v>
                </c:pt>
                <c:pt idx="901">
                  <c:v>901</c:v>
                </c:pt>
                <c:pt idx="902">
                  <c:v>902</c:v>
                </c:pt>
                <c:pt idx="903">
                  <c:v>903</c:v>
                </c:pt>
                <c:pt idx="904">
                  <c:v>904</c:v>
                </c:pt>
                <c:pt idx="905">
                  <c:v>905</c:v>
                </c:pt>
                <c:pt idx="906">
                  <c:v>906</c:v>
                </c:pt>
                <c:pt idx="907">
                  <c:v>907</c:v>
                </c:pt>
                <c:pt idx="908">
                  <c:v>908</c:v>
                </c:pt>
                <c:pt idx="909">
                  <c:v>909</c:v>
                </c:pt>
                <c:pt idx="910">
                  <c:v>910</c:v>
                </c:pt>
                <c:pt idx="911">
                  <c:v>911</c:v>
                </c:pt>
                <c:pt idx="912">
                  <c:v>912</c:v>
                </c:pt>
                <c:pt idx="913">
                  <c:v>913</c:v>
                </c:pt>
                <c:pt idx="914">
                  <c:v>914</c:v>
                </c:pt>
                <c:pt idx="915">
                  <c:v>915</c:v>
                </c:pt>
                <c:pt idx="916">
                  <c:v>916</c:v>
                </c:pt>
                <c:pt idx="917">
                  <c:v>917</c:v>
                </c:pt>
                <c:pt idx="918">
                  <c:v>918</c:v>
                </c:pt>
                <c:pt idx="919">
                  <c:v>919</c:v>
                </c:pt>
                <c:pt idx="920">
                  <c:v>920</c:v>
                </c:pt>
                <c:pt idx="921">
                  <c:v>921</c:v>
                </c:pt>
                <c:pt idx="922">
                  <c:v>922</c:v>
                </c:pt>
                <c:pt idx="923">
                  <c:v>923</c:v>
                </c:pt>
                <c:pt idx="924">
                  <c:v>924</c:v>
                </c:pt>
                <c:pt idx="925">
                  <c:v>925</c:v>
                </c:pt>
                <c:pt idx="926">
                  <c:v>926</c:v>
                </c:pt>
                <c:pt idx="927">
                  <c:v>927</c:v>
                </c:pt>
                <c:pt idx="928">
                  <c:v>928</c:v>
                </c:pt>
                <c:pt idx="929">
                  <c:v>929</c:v>
                </c:pt>
                <c:pt idx="930">
                  <c:v>930</c:v>
                </c:pt>
                <c:pt idx="931">
                  <c:v>931</c:v>
                </c:pt>
                <c:pt idx="932">
                  <c:v>932</c:v>
                </c:pt>
                <c:pt idx="933">
                  <c:v>933</c:v>
                </c:pt>
                <c:pt idx="934">
                  <c:v>934</c:v>
                </c:pt>
                <c:pt idx="935">
                  <c:v>935</c:v>
                </c:pt>
                <c:pt idx="936">
                  <c:v>936</c:v>
                </c:pt>
                <c:pt idx="937">
                  <c:v>937</c:v>
                </c:pt>
                <c:pt idx="938">
                  <c:v>938</c:v>
                </c:pt>
                <c:pt idx="939">
                  <c:v>939</c:v>
                </c:pt>
                <c:pt idx="940">
                  <c:v>940</c:v>
                </c:pt>
                <c:pt idx="941">
                  <c:v>941</c:v>
                </c:pt>
                <c:pt idx="942">
                  <c:v>942</c:v>
                </c:pt>
                <c:pt idx="943">
                  <c:v>943</c:v>
                </c:pt>
                <c:pt idx="944">
                  <c:v>944</c:v>
                </c:pt>
                <c:pt idx="945">
                  <c:v>945</c:v>
                </c:pt>
                <c:pt idx="946">
                  <c:v>946</c:v>
                </c:pt>
                <c:pt idx="947">
                  <c:v>947</c:v>
                </c:pt>
                <c:pt idx="948">
                  <c:v>948</c:v>
                </c:pt>
                <c:pt idx="949">
                  <c:v>949</c:v>
                </c:pt>
                <c:pt idx="950">
                  <c:v>950</c:v>
                </c:pt>
                <c:pt idx="951">
                  <c:v>951</c:v>
                </c:pt>
                <c:pt idx="952">
                  <c:v>952</c:v>
                </c:pt>
                <c:pt idx="953">
                  <c:v>953</c:v>
                </c:pt>
                <c:pt idx="954">
                  <c:v>954</c:v>
                </c:pt>
                <c:pt idx="955">
                  <c:v>955</c:v>
                </c:pt>
                <c:pt idx="956">
                  <c:v>956</c:v>
                </c:pt>
                <c:pt idx="957">
                  <c:v>957</c:v>
                </c:pt>
                <c:pt idx="958">
                  <c:v>958</c:v>
                </c:pt>
                <c:pt idx="959">
                  <c:v>959</c:v>
                </c:pt>
                <c:pt idx="960">
                  <c:v>960</c:v>
                </c:pt>
                <c:pt idx="961">
                  <c:v>961</c:v>
                </c:pt>
                <c:pt idx="962">
                  <c:v>962</c:v>
                </c:pt>
                <c:pt idx="963">
                  <c:v>963</c:v>
                </c:pt>
                <c:pt idx="964">
                  <c:v>964</c:v>
                </c:pt>
                <c:pt idx="965">
                  <c:v>965</c:v>
                </c:pt>
                <c:pt idx="966">
                  <c:v>966</c:v>
                </c:pt>
                <c:pt idx="967">
                  <c:v>967</c:v>
                </c:pt>
                <c:pt idx="968">
                  <c:v>968</c:v>
                </c:pt>
                <c:pt idx="969">
                  <c:v>969</c:v>
                </c:pt>
                <c:pt idx="970">
                  <c:v>970</c:v>
                </c:pt>
                <c:pt idx="971">
                  <c:v>971</c:v>
                </c:pt>
                <c:pt idx="972">
                  <c:v>972</c:v>
                </c:pt>
                <c:pt idx="973">
                  <c:v>973</c:v>
                </c:pt>
                <c:pt idx="974">
                  <c:v>974</c:v>
                </c:pt>
                <c:pt idx="975">
                  <c:v>975</c:v>
                </c:pt>
                <c:pt idx="976">
                  <c:v>976</c:v>
                </c:pt>
                <c:pt idx="977">
                  <c:v>977</c:v>
                </c:pt>
                <c:pt idx="978">
                  <c:v>978</c:v>
                </c:pt>
                <c:pt idx="979">
                  <c:v>979</c:v>
                </c:pt>
                <c:pt idx="980">
                  <c:v>980</c:v>
                </c:pt>
                <c:pt idx="981">
                  <c:v>981</c:v>
                </c:pt>
                <c:pt idx="982">
                  <c:v>982</c:v>
                </c:pt>
                <c:pt idx="983">
                  <c:v>983</c:v>
                </c:pt>
                <c:pt idx="984">
                  <c:v>984</c:v>
                </c:pt>
                <c:pt idx="985">
                  <c:v>985</c:v>
                </c:pt>
                <c:pt idx="986">
                  <c:v>986</c:v>
                </c:pt>
                <c:pt idx="987">
                  <c:v>987</c:v>
                </c:pt>
                <c:pt idx="988">
                  <c:v>988</c:v>
                </c:pt>
                <c:pt idx="989">
                  <c:v>989</c:v>
                </c:pt>
                <c:pt idx="990">
                  <c:v>990</c:v>
                </c:pt>
                <c:pt idx="991">
                  <c:v>991</c:v>
                </c:pt>
                <c:pt idx="992">
                  <c:v>992</c:v>
                </c:pt>
                <c:pt idx="993">
                  <c:v>993</c:v>
                </c:pt>
                <c:pt idx="994">
                  <c:v>994</c:v>
                </c:pt>
                <c:pt idx="995">
                  <c:v>995</c:v>
                </c:pt>
                <c:pt idx="996">
                  <c:v>996</c:v>
                </c:pt>
                <c:pt idx="997">
                  <c:v>997</c:v>
                </c:pt>
                <c:pt idx="998">
                  <c:v>998</c:v>
                </c:pt>
                <c:pt idx="999">
                  <c:v>999</c:v>
                </c:pt>
                <c:pt idx="1000">
                  <c:v>1000</c:v>
                </c:pt>
                <c:pt idx="1001">
                  <c:v>1001</c:v>
                </c:pt>
                <c:pt idx="1002">
                  <c:v>1002</c:v>
                </c:pt>
                <c:pt idx="1003">
                  <c:v>1003</c:v>
                </c:pt>
                <c:pt idx="1004">
                  <c:v>1004</c:v>
                </c:pt>
                <c:pt idx="1005">
                  <c:v>1005</c:v>
                </c:pt>
                <c:pt idx="1006">
                  <c:v>1006</c:v>
                </c:pt>
                <c:pt idx="1007">
                  <c:v>1007</c:v>
                </c:pt>
                <c:pt idx="1008">
                  <c:v>1008</c:v>
                </c:pt>
                <c:pt idx="1009">
                  <c:v>1009</c:v>
                </c:pt>
                <c:pt idx="1010">
                  <c:v>1010</c:v>
                </c:pt>
                <c:pt idx="1011">
                  <c:v>1011</c:v>
                </c:pt>
                <c:pt idx="1012">
                  <c:v>1012</c:v>
                </c:pt>
                <c:pt idx="1013">
                  <c:v>1013</c:v>
                </c:pt>
                <c:pt idx="1014">
                  <c:v>1014</c:v>
                </c:pt>
                <c:pt idx="1015">
                  <c:v>1015</c:v>
                </c:pt>
                <c:pt idx="1016">
                  <c:v>1016</c:v>
                </c:pt>
                <c:pt idx="1017">
                  <c:v>1017</c:v>
                </c:pt>
                <c:pt idx="1018">
                  <c:v>1018</c:v>
                </c:pt>
                <c:pt idx="1019">
                  <c:v>1019</c:v>
                </c:pt>
                <c:pt idx="1020">
                  <c:v>1020</c:v>
                </c:pt>
                <c:pt idx="1021">
                  <c:v>1021</c:v>
                </c:pt>
                <c:pt idx="1022">
                  <c:v>1022</c:v>
                </c:pt>
                <c:pt idx="1023">
                  <c:v>1023</c:v>
                </c:pt>
                <c:pt idx="1024">
                  <c:v>1024</c:v>
                </c:pt>
                <c:pt idx="1025">
                  <c:v>1025</c:v>
                </c:pt>
                <c:pt idx="1026">
                  <c:v>1026</c:v>
                </c:pt>
                <c:pt idx="1027">
                  <c:v>1027</c:v>
                </c:pt>
                <c:pt idx="1028">
                  <c:v>1028</c:v>
                </c:pt>
                <c:pt idx="1029">
                  <c:v>1029</c:v>
                </c:pt>
                <c:pt idx="1030">
                  <c:v>1030</c:v>
                </c:pt>
                <c:pt idx="1031">
                  <c:v>1031</c:v>
                </c:pt>
                <c:pt idx="1032">
                  <c:v>1032</c:v>
                </c:pt>
                <c:pt idx="1033">
                  <c:v>1033</c:v>
                </c:pt>
                <c:pt idx="1034">
                  <c:v>1034</c:v>
                </c:pt>
                <c:pt idx="1035">
                  <c:v>1035</c:v>
                </c:pt>
                <c:pt idx="1036">
                  <c:v>1036</c:v>
                </c:pt>
                <c:pt idx="1037">
                  <c:v>1037</c:v>
                </c:pt>
                <c:pt idx="1038">
                  <c:v>1038</c:v>
                </c:pt>
                <c:pt idx="1039">
                  <c:v>1039</c:v>
                </c:pt>
                <c:pt idx="1040">
                  <c:v>1040</c:v>
                </c:pt>
                <c:pt idx="1041">
                  <c:v>1041</c:v>
                </c:pt>
                <c:pt idx="1042">
                  <c:v>1042</c:v>
                </c:pt>
                <c:pt idx="1043">
                  <c:v>1043</c:v>
                </c:pt>
                <c:pt idx="1044">
                  <c:v>1044</c:v>
                </c:pt>
                <c:pt idx="1045">
                  <c:v>1045</c:v>
                </c:pt>
                <c:pt idx="1046">
                  <c:v>1046</c:v>
                </c:pt>
                <c:pt idx="1047">
                  <c:v>1047</c:v>
                </c:pt>
                <c:pt idx="1048">
                  <c:v>1048</c:v>
                </c:pt>
                <c:pt idx="1049">
                  <c:v>1049</c:v>
                </c:pt>
                <c:pt idx="1050">
                  <c:v>1050</c:v>
                </c:pt>
                <c:pt idx="1051">
                  <c:v>1051</c:v>
                </c:pt>
                <c:pt idx="1052">
                  <c:v>1052</c:v>
                </c:pt>
                <c:pt idx="1053">
                  <c:v>1053</c:v>
                </c:pt>
                <c:pt idx="1054">
                  <c:v>1054</c:v>
                </c:pt>
                <c:pt idx="1055">
                  <c:v>1055</c:v>
                </c:pt>
                <c:pt idx="1056">
                  <c:v>1056</c:v>
                </c:pt>
                <c:pt idx="1057">
                  <c:v>1057</c:v>
                </c:pt>
                <c:pt idx="1058">
                  <c:v>1058</c:v>
                </c:pt>
                <c:pt idx="1059">
                  <c:v>1059</c:v>
                </c:pt>
                <c:pt idx="1060">
                  <c:v>1060</c:v>
                </c:pt>
                <c:pt idx="1061">
                  <c:v>1061</c:v>
                </c:pt>
                <c:pt idx="1062">
                  <c:v>1062</c:v>
                </c:pt>
                <c:pt idx="1063">
                  <c:v>1063</c:v>
                </c:pt>
                <c:pt idx="1064">
                  <c:v>1064</c:v>
                </c:pt>
                <c:pt idx="1065">
                  <c:v>1065</c:v>
                </c:pt>
                <c:pt idx="1066">
                  <c:v>1066</c:v>
                </c:pt>
                <c:pt idx="1067">
                  <c:v>1067</c:v>
                </c:pt>
                <c:pt idx="1068">
                  <c:v>1068</c:v>
                </c:pt>
                <c:pt idx="1069">
                  <c:v>1069</c:v>
                </c:pt>
                <c:pt idx="1070">
                  <c:v>1070</c:v>
                </c:pt>
                <c:pt idx="1071">
                  <c:v>1071</c:v>
                </c:pt>
                <c:pt idx="1072">
                  <c:v>1072</c:v>
                </c:pt>
                <c:pt idx="1073">
                  <c:v>1073</c:v>
                </c:pt>
                <c:pt idx="1074">
                  <c:v>1074</c:v>
                </c:pt>
                <c:pt idx="1075">
                  <c:v>1075</c:v>
                </c:pt>
                <c:pt idx="1076">
                  <c:v>1076</c:v>
                </c:pt>
                <c:pt idx="1077">
                  <c:v>1077</c:v>
                </c:pt>
                <c:pt idx="1078">
                  <c:v>1078</c:v>
                </c:pt>
                <c:pt idx="1079">
                  <c:v>1079</c:v>
                </c:pt>
                <c:pt idx="1080">
                  <c:v>1080</c:v>
                </c:pt>
                <c:pt idx="1081">
                  <c:v>1081</c:v>
                </c:pt>
                <c:pt idx="1082">
                  <c:v>1082</c:v>
                </c:pt>
                <c:pt idx="1083">
                  <c:v>1083</c:v>
                </c:pt>
                <c:pt idx="1084">
                  <c:v>1084</c:v>
                </c:pt>
                <c:pt idx="1085">
                  <c:v>1085</c:v>
                </c:pt>
                <c:pt idx="1086">
                  <c:v>1086</c:v>
                </c:pt>
                <c:pt idx="1087">
                  <c:v>1087</c:v>
                </c:pt>
                <c:pt idx="1088">
                  <c:v>1088</c:v>
                </c:pt>
                <c:pt idx="1089">
                  <c:v>1089</c:v>
                </c:pt>
                <c:pt idx="1090">
                  <c:v>1090</c:v>
                </c:pt>
                <c:pt idx="1091">
                  <c:v>1091</c:v>
                </c:pt>
                <c:pt idx="1092">
                  <c:v>1092</c:v>
                </c:pt>
                <c:pt idx="1093">
                  <c:v>1093</c:v>
                </c:pt>
                <c:pt idx="1094">
                  <c:v>1094</c:v>
                </c:pt>
                <c:pt idx="1095">
                  <c:v>1095</c:v>
                </c:pt>
                <c:pt idx="1096">
                  <c:v>1096</c:v>
                </c:pt>
                <c:pt idx="1097">
                  <c:v>1097</c:v>
                </c:pt>
                <c:pt idx="1098">
                  <c:v>1098</c:v>
                </c:pt>
                <c:pt idx="1099">
                  <c:v>1099</c:v>
                </c:pt>
                <c:pt idx="1100">
                  <c:v>1100</c:v>
                </c:pt>
                <c:pt idx="1101">
                  <c:v>1101</c:v>
                </c:pt>
                <c:pt idx="1102">
                  <c:v>1102</c:v>
                </c:pt>
                <c:pt idx="1103">
                  <c:v>1103</c:v>
                </c:pt>
                <c:pt idx="1104">
                  <c:v>1104</c:v>
                </c:pt>
                <c:pt idx="1105">
                  <c:v>1105</c:v>
                </c:pt>
                <c:pt idx="1106">
                  <c:v>1106</c:v>
                </c:pt>
                <c:pt idx="1107">
                  <c:v>1107</c:v>
                </c:pt>
                <c:pt idx="1108">
                  <c:v>1108</c:v>
                </c:pt>
                <c:pt idx="1109">
                  <c:v>1109</c:v>
                </c:pt>
                <c:pt idx="1110">
                  <c:v>1110</c:v>
                </c:pt>
                <c:pt idx="1111">
                  <c:v>1111</c:v>
                </c:pt>
                <c:pt idx="1112">
                  <c:v>1112</c:v>
                </c:pt>
                <c:pt idx="1113">
                  <c:v>1113</c:v>
                </c:pt>
                <c:pt idx="1114">
                  <c:v>1114</c:v>
                </c:pt>
                <c:pt idx="1115">
                  <c:v>1115</c:v>
                </c:pt>
                <c:pt idx="1116">
                  <c:v>1116</c:v>
                </c:pt>
                <c:pt idx="1117">
                  <c:v>1117</c:v>
                </c:pt>
                <c:pt idx="1118">
                  <c:v>1118</c:v>
                </c:pt>
                <c:pt idx="1119">
                  <c:v>1119</c:v>
                </c:pt>
                <c:pt idx="1120">
                  <c:v>1120</c:v>
                </c:pt>
                <c:pt idx="1121">
                  <c:v>1121</c:v>
                </c:pt>
                <c:pt idx="1122">
                  <c:v>1122</c:v>
                </c:pt>
                <c:pt idx="1123">
                  <c:v>1123</c:v>
                </c:pt>
                <c:pt idx="1124">
                  <c:v>1124</c:v>
                </c:pt>
                <c:pt idx="1125">
                  <c:v>1125</c:v>
                </c:pt>
                <c:pt idx="1126">
                  <c:v>1126</c:v>
                </c:pt>
                <c:pt idx="1127">
                  <c:v>1127</c:v>
                </c:pt>
                <c:pt idx="1128">
                  <c:v>1128</c:v>
                </c:pt>
                <c:pt idx="1129">
                  <c:v>1129</c:v>
                </c:pt>
                <c:pt idx="1130">
                  <c:v>1130</c:v>
                </c:pt>
                <c:pt idx="1131">
                  <c:v>1131</c:v>
                </c:pt>
                <c:pt idx="1132">
                  <c:v>1132</c:v>
                </c:pt>
                <c:pt idx="1133">
                  <c:v>1133</c:v>
                </c:pt>
                <c:pt idx="1134">
                  <c:v>1134</c:v>
                </c:pt>
                <c:pt idx="1135">
                  <c:v>1135</c:v>
                </c:pt>
                <c:pt idx="1136">
                  <c:v>1136</c:v>
                </c:pt>
                <c:pt idx="1137">
                  <c:v>1137</c:v>
                </c:pt>
                <c:pt idx="1138">
                  <c:v>1138</c:v>
                </c:pt>
                <c:pt idx="1139">
                  <c:v>1139</c:v>
                </c:pt>
                <c:pt idx="1140">
                  <c:v>1140</c:v>
                </c:pt>
                <c:pt idx="1141">
                  <c:v>1141</c:v>
                </c:pt>
                <c:pt idx="1142">
                  <c:v>1142</c:v>
                </c:pt>
                <c:pt idx="1143">
                  <c:v>1143</c:v>
                </c:pt>
                <c:pt idx="1144">
                  <c:v>1144</c:v>
                </c:pt>
                <c:pt idx="1145">
                  <c:v>1145</c:v>
                </c:pt>
                <c:pt idx="1146">
                  <c:v>1146</c:v>
                </c:pt>
                <c:pt idx="1147">
                  <c:v>1147</c:v>
                </c:pt>
                <c:pt idx="1148">
                  <c:v>1148</c:v>
                </c:pt>
                <c:pt idx="1149">
                  <c:v>1149</c:v>
                </c:pt>
                <c:pt idx="1150">
                  <c:v>1150</c:v>
                </c:pt>
                <c:pt idx="1151">
                  <c:v>1151</c:v>
                </c:pt>
                <c:pt idx="1152">
                  <c:v>1152</c:v>
                </c:pt>
                <c:pt idx="1153">
                  <c:v>1153</c:v>
                </c:pt>
                <c:pt idx="1154">
                  <c:v>1154</c:v>
                </c:pt>
                <c:pt idx="1155">
                  <c:v>1155</c:v>
                </c:pt>
                <c:pt idx="1156">
                  <c:v>1156</c:v>
                </c:pt>
                <c:pt idx="1157">
                  <c:v>1157</c:v>
                </c:pt>
                <c:pt idx="1158">
                  <c:v>1158</c:v>
                </c:pt>
                <c:pt idx="1159">
                  <c:v>1159</c:v>
                </c:pt>
                <c:pt idx="1160">
                  <c:v>1160</c:v>
                </c:pt>
                <c:pt idx="1161">
                  <c:v>1161</c:v>
                </c:pt>
                <c:pt idx="1162">
                  <c:v>1162</c:v>
                </c:pt>
                <c:pt idx="1163">
                  <c:v>1163</c:v>
                </c:pt>
                <c:pt idx="1164">
                  <c:v>1164</c:v>
                </c:pt>
                <c:pt idx="1165">
                  <c:v>1165</c:v>
                </c:pt>
                <c:pt idx="1166">
                  <c:v>1166</c:v>
                </c:pt>
                <c:pt idx="1167">
                  <c:v>1167</c:v>
                </c:pt>
                <c:pt idx="1168">
                  <c:v>1168</c:v>
                </c:pt>
                <c:pt idx="1169">
                  <c:v>1169</c:v>
                </c:pt>
                <c:pt idx="1170">
                  <c:v>1170</c:v>
                </c:pt>
                <c:pt idx="1171">
                  <c:v>1171</c:v>
                </c:pt>
                <c:pt idx="1172">
                  <c:v>1172</c:v>
                </c:pt>
                <c:pt idx="1173">
                  <c:v>1173</c:v>
                </c:pt>
                <c:pt idx="1174">
                  <c:v>1174</c:v>
                </c:pt>
                <c:pt idx="1175">
                  <c:v>1175</c:v>
                </c:pt>
                <c:pt idx="1176">
                  <c:v>1176</c:v>
                </c:pt>
                <c:pt idx="1177">
                  <c:v>1177</c:v>
                </c:pt>
                <c:pt idx="1178">
                  <c:v>1178</c:v>
                </c:pt>
                <c:pt idx="1179">
                  <c:v>1179</c:v>
                </c:pt>
                <c:pt idx="1180">
                  <c:v>1180</c:v>
                </c:pt>
                <c:pt idx="1181">
                  <c:v>1181</c:v>
                </c:pt>
                <c:pt idx="1182">
                  <c:v>1182</c:v>
                </c:pt>
                <c:pt idx="1183">
                  <c:v>1183</c:v>
                </c:pt>
                <c:pt idx="1184">
                  <c:v>1184</c:v>
                </c:pt>
                <c:pt idx="1185">
                  <c:v>1185</c:v>
                </c:pt>
                <c:pt idx="1186">
                  <c:v>1186</c:v>
                </c:pt>
                <c:pt idx="1187">
                  <c:v>1187</c:v>
                </c:pt>
                <c:pt idx="1188">
                  <c:v>1188</c:v>
                </c:pt>
                <c:pt idx="1189">
                  <c:v>1189</c:v>
                </c:pt>
                <c:pt idx="1190">
                  <c:v>1190</c:v>
                </c:pt>
                <c:pt idx="1191">
                  <c:v>1191</c:v>
                </c:pt>
                <c:pt idx="1192">
                  <c:v>1192</c:v>
                </c:pt>
                <c:pt idx="1193">
                  <c:v>1193</c:v>
                </c:pt>
                <c:pt idx="1194">
                  <c:v>1194</c:v>
                </c:pt>
                <c:pt idx="1195">
                  <c:v>1195</c:v>
                </c:pt>
                <c:pt idx="1196">
                  <c:v>1196</c:v>
                </c:pt>
                <c:pt idx="1197">
                  <c:v>1197</c:v>
                </c:pt>
                <c:pt idx="1198">
                  <c:v>1198</c:v>
                </c:pt>
                <c:pt idx="1199">
                  <c:v>1199</c:v>
                </c:pt>
                <c:pt idx="1200">
                  <c:v>1200</c:v>
                </c:pt>
                <c:pt idx="1201">
                  <c:v>1201</c:v>
                </c:pt>
                <c:pt idx="1202">
                  <c:v>1202</c:v>
                </c:pt>
                <c:pt idx="1203">
                  <c:v>1203</c:v>
                </c:pt>
                <c:pt idx="1204">
                  <c:v>1204</c:v>
                </c:pt>
                <c:pt idx="1205">
                  <c:v>1205</c:v>
                </c:pt>
                <c:pt idx="1206">
                  <c:v>1206</c:v>
                </c:pt>
                <c:pt idx="1207">
                  <c:v>1207</c:v>
                </c:pt>
                <c:pt idx="1208">
                  <c:v>1208</c:v>
                </c:pt>
                <c:pt idx="1209">
                  <c:v>1209</c:v>
                </c:pt>
                <c:pt idx="1210">
                  <c:v>1210</c:v>
                </c:pt>
                <c:pt idx="1211">
                  <c:v>1211</c:v>
                </c:pt>
                <c:pt idx="1212">
                  <c:v>1212</c:v>
                </c:pt>
                <c:pt idx="1213">
                  <c:v>1213</c:v>
                </c:pt>
                <c:pt idx="1214">
                  <c:v>1214</c:v>
                </c:pt>
                <c:pt idx="1215">
                  <c:v>1215</c:v>
                </c:pt>
                <c:pt idx="1216">
                  <c:v>1216</c:v>
                </c:pt>
                <c:pt idx="1217">
                  <c:v>1217</c:v>
                </c:pt>
                <c:pt idx="1218">
                  <c:v>1218</c:v>
                </c:pt>
                <c:pt idx="1219">
                  <c:v>1219</c:v>
                </c:pt>
                <c:pt idx="1220">
                  <c:v>1220</c:v>
                </c:pt>
                <c:pt idx="1221">
                  <c:v>1221</c:v>
                </c:pt>
                <c:pt idx="1222">
                  <c:v>1222</c:v>
                </c:pt>
                <c:pt idx="1223">
                  <c:v>1223</c:v>
                </c:pt>
                <c:pt idx="1224">
                  <c:v>1224</c:v>
                </c:pt>
                <c:pt idx="1225">
                  <c:v>1225</c:v>
                </c:pt>
                <c:pt idx="1226">
                  <c:v>1226</c:v>
                </c:pt>
                <c:pt idx="1227">
                  <c:v>1227</c:v>
                </c:pt>
                <c:pt idx="1228">
                  <c:v>1228</c:v>
                </c:pt>
                <c:pt idx="1229">
                  <c:v>1229</c:v>
                </c:pt>
                <c:pt idx="1230">
                  <c:v>1230</c:v>
                </c:pt>
                <c:pt idx="1231">
                  <c:v>1231</c:v>
                </c:pt>
                <c:pt idx="1232">
                  <c:v>1232</c:v>
                </c:pt>
                <c:pt idx="1233">
                  <c:v>1233</c:v>
                </c:pt>
                <c:pt idx="1234">
                  <c:v>1234</c:v>
                </c:pt>
                <c:pt idx="1235">
                  <c:v>1235</c:v>
                </c:pt>
                <c:pt idx="1236">
                  <c:v>1236</c:v>
                </c:pt>
                <c:pt idx="1237">
                  <c:v>1237</c:v>
                </c:pt>
                <c:pt idx="1238">
                  <c:v>1238</c:v>
                </c:pt>
                <c:pt idx="1239">
                  <c:v>1239</c:v>
                </c:pt>
                <c:pt idx="1240">
                  <c:v>1240</c:v>
                </c:pt>
                <c:pt idx="1241">
                  <c:v>1241</c:v>
                </c:pt>
                <c:pt idx="1242">
                  <c:v>1242</c:v>
                </c:pt>
                <c:pt idx="1243">
                  <c:v>1243</c:v>
                </c:pt>
                <c:pt idx="1244">
                  <c:v>1244</c:v>
                </c:pt>
                <c:pt idx="1245">
                  <c:v>1245</c:v>
                </c:pt>
                <c:pt idx="1246">
                  <c:v>1246</c:v>
                </c:pt>
                <c:pt idx="1247">
                  <c:v>1247</c:v>
                </c:pt>
                <c:pt idx="1248">
                  <c:v>1248</c:v>
                </c:pt>
                <c:pt idx="1249">
                  <c:v>1249</c:v>
                </c:pt>
                <c:pt idx="1250">
                  <c:v>1250</c:v>
                </c:pt>
                <c:pt idx="1251">
                  <c:v>1251</c:v>
                </c:pt>
                <c:pt idx="1252">
                  <c:v>1252</c:v>
                </c:pt>
                <c:pt idx="1253">
                  <c:v>1253</c:v>
                </c:pt>
                <c:pt idx="1254">
                  <c:v>1254</c:v>
                </c:pt>
                <c:pt idx="1255">
                  <c:v>1255</c:v>
                </c:pt>
                <c:pt idx="1256">
                  <c:v>1256</c:v>
                </c:pt>
                <c:pt idx="1257">
                  <c:v>1257</c:v>
                </c:pt>
                <c:pt idx="1258">
                  <c:v>1258</c:v>
                </c:pt>
                <c:pt idx="1259">
                  <c:v>1259</c:v>
                </c:pt>
                <c:pt idx="1260">
                  <c:v>1260</c:v>
                </c:pt>
                <c:pt idx="1261">
                  <c:v>1261</c:v>
                </c:pt>
                <c:pt idx="1262">
                  <c:v>1262</c:v>
                </c:pt>
                <c:pt idx="1263">
                  <c:v>1263</c:v>
                </c:pt>
                <c:pt idx="1264">
                  <c:v>1264</c:v>
                </c:pt>
                <c:pt idx="1265">
                  <c:v>1265</c:v>
                </c:pt>
                <c:pt idx="1266">
                  <c:v>1266</c:v>
                </c:pt>
                <c:pt idx="1267">
                  <c:v>1267</c:v>
                </c:pt>
                <c:pt idx="1268">
                  <c:v>1268</c:v>
                </c:pt>
                <c:pt idx="1269">
                  <c:v>1269</c:v>
                </c:pt>
                <c:pt idx="1270">
                  <c:v>1270</c:v>
                </c:pt>
                <c:pt idx="1271">
                  <c:v>1271</c:v>
                </c:pt>
                <c:pt idx="1272">
                  <c:v>1272</c:v>
                </c:pt>
                <c:pt idx="1273">
                  <c:v>1273</c:v>
                </c:pt>
                <c:pt idx="1274">
                  <c:v>1274</c:v>
                </c:pt>
                <c:pt idx="1275">
                  <c:v>1275</c:v>
                </c:pt>
                <c:pt idx="1276">
                  <c:v>1276</c:v>
                </c:pt>
                <c:pt idx="1277">
                  <c:v>1277</c:v>
                </c:pt>
                <c:pt idx="1278">
                  <c:v>1278</c:v>
                </c:pt>
                <c:pt idx="1279">
                  <c:v>1279</c:v>
                </c:pt>
                <c:pt idx="1280">
                  <c:v>1280</c:v>
                </c:pt>
                <c:pt idx="1281">
                  <c:v>1281</c:v>
                </c:pt>
                <c:pt idx="1282">
                  <c:v>1282</c:v>
                </c:pt>
                <c:pt idx="1283">
                  <c:v>1283</c:v>
                </c:pt>
                <c:pt idx="1284">
                  <c:v>1284</c:v>
                </c:pt>
                <c:pt idx="1285">
                  <c:v>1285</c:v>
                </c:pt>
                <c:pt idx="1286">
                  <c:v>1286</c:v>
                </c:pt>
                <c:pt idx="1287">
                  <c:v>1287</c:v>
                </c:pt>
                <c:pt idx="1288">
                  <c:v>1288</c:v>
                </c:pt>
                <c:pt idx="1289">
                  <c:v>1289</c:v>
                </c:pt>
                <c:pt idx="1290">
                  <c:v>1290</c:v>
                </c:pt>
                <c:pt idx="1291">
                  <c:v>1291</c:v>
                </c:pt>
                <c:pt idx="1292">
                  <c:v>1292</c:v>
                </c:pt>
                <c:pt idx="1293">
                  <c:v>1293</c:v>
                </c:pt>
                <c:pt idx="1294">
                  <c:v>1294</c:v>
                </c:pt>
                <c:pt idx="1295">
                  <c:v>1295</c:v>
                </c:pt>
                <c:pt idx="1296">
                  <c:v>1296</c:v>
                </c:pt>
                <c:pt idx="1297">
                  <c:v>1297</c:v>
                </c:pt>
                <c:pt idx="1298">
                  <c:v>1298</c:v>
                </c:pt>
                <c:pt idx="1299">
                  <c:v>1299</c:v>
                </c:pt>
                <c:pt idx="1300">
                  <c:v>1300</c:v>
                </c:pt>
                <c:pt idx="1301">
                  <c:v>1301</c:v>
                </c:pt>
                <c:pt idx="1302">
                  <c:v>1302</c:v>
                </c:pt>
                <c:pt idx="1303">
                  <c:v>1303</c:v>
                </c:pt>
                <c:pt idx="1304">
                  <c:v>1304</c:v>
                </c:pt>
                <c:pt idx="1305">
                  <c:v>1305</c:v>
                </c:pt>
                <c:pt idx="1306">
                  <c:v>1306</c:v>
                </c:pt>
                <c:pt idx="1307">
                  <c:v>1307</c:v>
                </c:pt>
                <c:pt idx="1308">
                  <c:v>1308</c:v>
                </c:pt>
                <c:pt idx="1309">
                  <c:v>1309</c:v>
                </c:pt>
                <c:pt idx="1310">
                  <c:v>1310</c:v>
                </c:pt>
                <c:pt idx="1311">
                  <c:v>1311</c:v>
                </c:pt>
                <c:pt idx="1312">
                  <c:v>1312</c:v>
                </c:pt>
                <c:pt idx="1313">
                  <c:v>1313</c:v>
                </c:pt>
                <c:pt idx="1314">
                  <c:v>1314</c:v>
                </c:pt>
                <c:pt idx="1315">
                  <c:v>1315</c:v>
                </c:pt>
                <c:pt idx="1316">
                  <c:v>1316</c:v>
                </c:pt>
                <c:pt idx="1317">
                  <c:v>1317</c:v>
                </c:pt>
                <c:pt idx="1318">
                  <c:v>1318</c:v>
                </c:pt>
                <c:pt idx="1319">
                  <c:v>1319</c:v>
                </c:pt>
                <c:pt idx="1320">
                  <c:v>1320</c:v>
                </c:pt>
                <c:pt idx="1321">
                  <c:v>1321</c:v>
                </c:pt>
                <c:pt idx="1322">
                  <c:v>1322</c:v>
                </c:pt>
                <c:pt idx="1323">
                  <c:v>1323</c:v>
                </c:pt>
                <c:pt idx="1324">
                  <c:v>1324</c:v>
                </c:pt>
                <c:pt idx="1325">
                  <c:v>1325</c:v>
                </c:pt>
                <c:pt idx="1326">
                  <c:v>1326</c:v>
                </c:pt>
                <c:pt idx="1327">
                  <c:v>1327</c:v>
                </c:pt>
                <c:pt idx="1328">
                  <c:v>1328</c:v>
                </c:pt>
                <c:pt idx="1329">
                  <c:v>1329</c:v>
                </c:pt>
                <c:pt idx="1330">
                  <c:v>1330</c:v>
                </c:pt>
                <c:pt idx="1331">
                  <c:v>1331</c:v>
                </c:pt>
                <c:pt idx="1332">
                  <c:v>1332</c:v>
                </c:pt>
                <c:pt idx="1333">
                  <c:v>1333</c:v>
                </c:pt>
                <c:pt idx="1334">
                  <c:v>1334</c:v>
                </c:pt>
                <c:pt idx="1335">
                  <c:v>1335</c:v>
                </c:pt>
                <c:pt idx="1336">
                  <c:v>1336</c:v>
                </c:pt>
                <c:pt idx="1337">
                  <c:v>1337</c:v>
                </c:pt>
                <c:pt idx="1338">
                  <c:v>1338</c:v>
                </c:pt>
                <c:pt idx="1339">
                  <c:v>1339</c:v>
                </c:pt>
                <c:pt idx="1340">
                  <c:v>1340</c:v>
                </c:pt>
                <c:pt idx="1341">
                  <c:v>1341</c:v>
                </c:pt>
                <c:pt idx="1342">
                  <c:v>1342</c:v>
                </c:pt>
                <c:pt idx="1343">
                  <c:v>1343</c:v>
                </c:pt>
                <c:pt idx="1344">
                  <c:v>1344</c:v>
                </c:pt>
                <c:pt idx="1345">
                  <c:v>1345</c:v>
                </c:pt>
                <c:pt idx="1346">
                  <c:v>1346</c:v>
                </c:pt>
                <c:pt idx="1347">
                  <c:v>1347</c:v>
                </c:pt>
                <c:pt idx="1348">
                  <c:v>1348</c:v>
                </c:pt>
                <c:pt idx="1349">
                  <c:v>1349</c:v>
                </c:pt>
                <c:pt idx="1350">
                  <c:v>1350</c:v>
                </c:pt>
                <c:pt idx="1351">
                  <c:v>1351</c:v>
                </c:pt>
                <c:pt idx="1352">
                  <c:v>1352</c:v>
                </c:pt>
                <c:pt idx="1353">
                  <c:v>1353</c:v>
                </c:pt>
                <c:pt idx="1354">
                  <c:v>1354</c:v>
                </c:pt>
                <c:pt idx="1355">
                  <c:v>1355</c:v>
                </c:pt>
                <c:pt idx="1356">
                  <c:v>1356</c:v>
                </c:pt>
                <c:pt idx="1357">
                  <c:v>1357</c:v>
                </c:pt>
                <c:pt idx="1358">
                  <c:v>1358</c:v>
                </c:pt>
                <c:pt idx="1359">
                  <c:v>1359</c:v>
                </c:pt>
                <c:pt idx="1360">
                  <c:v>1360</c:v>
                </c:pt>
                <c:pt idx="1361">
                  <c:v>1361</c:v>
                </c:pt>
                <c:pt idx="1362">
                  <c:v>1362</c:v>
                </c:pt>
                <c:pt idx="1363">
                  <c:v>1363</c:v>
                </c:pt>
                <c:pt idx="1364">
                  <c:v>1364</c:v>
                </c:pt>
                <c:pt idx="1365">
                  <c:v>1365</c:v>
                </c:pt>
                <c:pt idx="1366">
                  <c:v>1366</c:v>
                </c:pt>
                <c:pt idx="1367">
                  <c:v>1367</c:v>
                </c:pt>
                <c:pt idx="1368">
                  <c:v>1368</c:v>
                </c:pt>
                <c:pt idx="1369">
                  <c:v>1369</c:v>
                </c:pt>
                <c:pt idx="1370">
                  <c:v>1370</c:v>
                </c:pt>
                <c:pt idx="1371">
                  <c:v>1371</c:v>
                </c:pt>
                <c:pt idx="1372">
                  <c:v>1372</c:v>
                </c:pt>
                <c:pt idx="1373">
                  <c:v>1373</c:v>
                </c:pt>
                <c:pt idx="1374">
                  <c:v>1374</c:v>
                </c:pt>
                <c:pt idx="1375">
                  <c:v>1375</c:v>
                </c:pt>
                <c:pt idx="1376">
                  <c:v>1376</c:v>
                </c:pt>
                <c:pt idx="1377">
                  <c:v>1377</c:v>
                </c:pt>
                <c:pt idx="1378">
                  <c:v>1378</c:v>
                </c:pt>
                <c:pt idx="1379">
                  <c:v>1379</c:v>
                </c:pt>
                <c:pt idx="1380">
                  <c:v>1380</c:v>
                </c:pt>
                <c:pt idx="1381">
                  <c:v>1381</c:v>
                </c:pt>
                <c:pt idx="1382">
                  <c:v>1382</c:v>
                </c:pt>
                <c:pt idx="1383">
                  <c:v>1383</c:v>
                </c:pt>
                <c:pt idx="1384">
                  <c:v>1384</c:v>
                </c:pt>
                <c:pt idx="1385">
                  <c:v>1385</c:v>
                </c:pt>
                <c:pt idx="1386">
                  <c:v>1386</c:v>
                </c:pt>
                <c:pt idx="1387">
                  <c:v>1387</c:v>
                </c:pt>
                <c:pt idx="1388">
                  <c:v>1388</c:v>
                </c:pt>
                <c:pt idx="1389">
                  <c:v>1389</c:v>
                </c:pt>
                <c:pt idx="1390">
                  <c:v>1390</c:v>
                </c:pt>
                <c:pt idx="1391">
                  <c:v>1391</c:v>
                </c:pt>
                <c:pt idx="1392">
                  <c:v>1392</c:v>
                </c:pt>
                <c:pt idx="1393">
                  <c:v>1393</c:v>
                </c:pt>
                <c:pt idx="1394">
                  <c:v>1394</c:v>
                </c:pt>
                <c:pt idx="1395">
                  <c:v>1395</c:v>
                </c:pt>
                <c:pt idx="1396">
                  <c:v>1396</c:v>
                </c:pt>
                <c:pt idx="1397">
                  <c:v>1397</c:v>
                </c:pt>
                <c:pt idx="1398">
                  <c:v>1398</c:v>
                </c:pt>
                <c:pt idx="1399">
                  <c:v>1399</c:v>
                </c:pt>
                <c:pt idx="1400">
                  <c:v>1400</c:v>
                </c:pt>
                <c:pt idx="1401">
                  <c:v>1401</c:v>
                </c:pt>
                <c:pt idx="1402">
                  <c:v>1402</c:v>
                </c:pt>
                <c:pt idx="1403">
                  <c:v>1403</c:v>
                </c:pt>
                <c:pt idx="1404">
                  <c:v>1404</c:v>
                </c:pt>
                <c:pt idx="1405">
                  <c:v>1405</c:v>
                </c:pt>
                <c:pt idx="1406">
                  <c:v>1406</c:v>
                </c:pt>
                <c:pt idx="1407">
                  <c:v>1407</c:v>
                </c:pt>
                <c:pt idx="1408">
                  <c:v>1408</c:v>
                </c:pt>
                <c:pt idx="1409">
                  <c:v>1409</c:v>
                </c:pt>
                <c:pt idx="1410">
                  <c:v>1410</c:v>
                </c:pt>
                <c:pt idx="1411">
                  <c:v>1411</c:v>
                </c:pt>
                <c:pt idx="1412">
                  <c:v>1412</c:v>
                </c:pt>
                <c:pt idx="1413">
                  <c:v>1413</c:v>
                </c:pt>
                <c:pt idx="1414">
                  <c:v>1414</c:v>
                </c:pt>
                <c:pt idx="1415">
                  <c:v>1415</c:v>
                </c:pt>
                <c:pt idx="1416">
                  <c:v>1416</c:v>
                </c:pt>
                <c:pt idx="1417">
                  <c:v>1417</c:v>
                </c:pt>
                <c:pt idx="1418">
                  <c:v>1418</c:v>
                </c:pt>
                <c:pt idx="1419">
                  <c:v>1419</c:v>
                </c:pt>
                <c:pt idx="1420">
                  <c:v>1420</c:v>
                </c:pt>
                <c:pt idx="1421">
                  <c:v>1421</c:v>
                </c:pt>
                <c:pt idx="1422">
                  <c:v>1422</c:v>
                </c:pt>
                <c:pt idx="1423">
                  <c:v>1423</c:v>
                </c:pt>
                <c:pt idx="1424">
                  <c:v>1424</c:v>
                </c:pt>
                <c:pt idx="1425">
                  <c:v>1425</c:v>
                </c:pt>
                <c:pt idx="1426">
                  <c:v>1426</c:v>
                </c:pt>
                <c:pt idx="1427">
                  <c:v>1427</c:v>
                </c:pt>
                <c:pt idx="1428">
                  <c:v>1428</c:v>
                </c:pt>
                <c:pt idx="1429">
                  <c:v>1429</c:v>
                </c:pt>
                <c:pt idx="1430">
                  <c:v>1430</c:v>
                </c:pt>
                <c:pt idx="1431">
                  <c:v>1431</c:v>
                </c:pt>
                <c:pt idx="1432">
                  <c:v>1432</c:v>
                </c:pt>
                <c:pt idx="1433">
                  <c:v>1433</c:v>
                </c:pt>
                <c:pt idx="1434">
                  <c:v>1434</c:v>
                </c:pt>
                <c:pt idx="1435">
                  <c:v>1435</c:v>
                </c:pt>
                <c:pt idx="1436">
                  <c:v>1436</c:v>
                </c:pt>
                <c:pt idx="1437">
                  <c:v>1437</c:v>
                </c:pt>
                <c:pt idx="1438">
                  <c:v>1438</c:v>
                </c:pt>
                <c:pt idx="1439">
                  <c:v>1439</c:v>
                </c:pt>
                <c:pt idx="1440">
                  <c:v>1440</c:v>
                </c:pt>
                <c:pt idx="1441">
                  <c:v>1441</c:v>
                </c:pt>
                <c:pt idx="1442">
                  <c:v>1442</c:v>
                </c:pt>
                <c:pt idx="1443">
                  <c:v>1443</c:v>
                </c:pt>
                <c:pt idx="1444">
                  <c:v>1444</c:v>
                </c:pt>
                <c:pt idx="1445">
                  <c:v>1445</c:v>
                </c:pt>
                <c:pt idx="1446">
                  <c:v>1446</c:v>
                </c:pt>
                <c:pt idx="1447">
                  <c:v>1447</c:v>
                </c:pt>
                <c:pt idx="1448">
                  <c:v>1448</c:v>
                </c:pt>
                <c:pt idx="1449">
                  <c:v>1449</c:v>
                </c:pt>
                <c:pt idx="1450">
                  <c:v>1450</c:v>
                </c:pt>
                <c:pt idx="1451">
                  <c:v>1451</c:v>
                </c:pt>
                <c:pt idx="1452">
                  <c:v>1452</c:v>
                </c:pt>
                <c:pt idx="1453">
                  <c:v>1453</c:v>
                </c:pt>
                <c:pt idx="1454">
                  <c:v>1454</c:v>
                </c:pt>
                <c:pt idx="1455">
                  <c:v>1455</c:v>
                </c:pt>
                <c:pt idx="1456">
                  <c:v>1456</c:v>
                </c:pt>
                <c:pt idx="1457">
                  <c:v>1457</c:v>
                </c:pt>
                <c:pt idx="1458">
                  <c:v>1458</c:v>
                </c:pt>
                <c:pt idx="1459">
                  <c:v>1459</c:v>
                </c:pt>
                <c:pt idx="1460">
                  <c:v>1460</c:v>
                </c:pt>
                <c:pt idx="1461">
                  <c:v>1461</c:v>
                </c:pt>
                <c:pt idx="1462">
                  <c:v>1462</c:v>
                </c:pt>
                <c:pt idx="1463">
                  <c:v>1463</c:v>
                </c:pt>
                <c:pt idx="1464">
                  <c:v>1464</c:v>
                </c:pt>
                <c:pt idx="1465">
                  <c:v>1465</c:v>
                </c:pt>
                <c:pt idx="1466">
                  <c:v>1466</c:v>
                </c:pt>
                <c:pt idx="1467">
                  <c:v>1467</c:v>
                </c:pt>
                <c:pt idx="1468">
                  <c:v>1468</c:v>
                </c:pt>
                <c:pt idx="1469">
                  <c:v>1469</c:v>
                </c:pt>
                <c:pt idx="1470">
                  <c:v>1470</c:v>
                </c:pt>
                <c:pt idx="1471">
                  <c:v>1471</c:v>
                </c:pt>
                <c:pt idx="1472">
                  <c:v>1472</c:v>
                </c:pt>
                <c:pt idx="1473">
                  <c:v>1473</c:v>
                </c:pt>
                <c:pt idx="1474">
                  <c:v>1474</c:v>
                </c:pt>
                <c:pt idx="1475">
                  <c:v>1475</c:v>
                </c:pt>
                <c:pt idx="1476">
                  <c:v>1476</c:v>
                </c:pt>
                <c:pt idx="1477">
                  <c:v>1477</c:v>
                </c:pt>
                <c:pt idx="1478">
                  <c:v>1478</c:v>
                </c:pt>
                <c:pt idx="1479">
                  <c:v>1479</c:v>
                </c:pt>
                <c:pt idx="1480">
                  <c:v>1480</c:v>
                </c:pt>
                <c:pt idx="1481">
                  <c:v>1481</c:v>
                </c:pt>
                <c:pt idx="1482">
                  <c:v>1482</c:v>
                </c:pt>
                <c:pt idx="1483">
                  <c:v>1483</c:v>
                </c:pt>
                <c:pt idx="1484">
                  <c:v>1484</c:v>
                </c:pt>
                <c:pt idx="1485">
                  <c:v>1485</c:v>
                </c:pt>
                <c:pt idx="1486">
                  <c:v>1486</c:v>
                </c:pt>
                <c:pt idx="1487">
                  <c:v>1487</c:v>
                </c:pt>
                <c:pt idx="1488">
                  <c:v>1488</c:v>
                </c:pt>
                <c:pt idx="1489">
                  <c:v>1489</c:v>
                </c:pt>
                <c:pt idx="1490">
                  <c:v>1490</c:v>
                </c:pt>
                <c:pt idx="1491">
                  <c:v>1491</c:v>
                </c:pt>
                <c:pt idx="1492">
                  <c:v>1492</c:v>
                </c:pt>
                <c:pt idx="1493">
                  <c:v>1493</c:v>
                </c:pt>
                <c:pt idx="1494">
                  <c:v>1494</c:v>
                </c:pt>
                <c:pt idx="1495">
                  <c:v>1495</c:v>
                </c:pt>
                <c:pt idx="1496">
                  <c:v>1496</c:v>
                </c:pt>
                <c:pt idx="1497">
                  <c:v>1497</c:v>
                </c:pt>
                <c:pt idx="1498">
                  <c:v>1498</c:v>
                </c:pt>
                <c:pt idx="1499">
                  <c:v>1499</c:v>
                </c:pt>
                <c:pt idx="1500">
                  <c:v>1500</c:v>
                </c:pt>
                <c:pt idx="1501">
                  <c:v>1501</c:v>
                </c:pt>
                <c:pt idx="1502">
                  <c:v>1502</c:v>
                </c:pt>
                <c:pt idx="1503">
                  <c:v>1503</c:v>
                </c:pt>
                <c:pt idx="1504">
                  <c:v>1504</c:v>
                </c:pt>
                <c:pt idx="1505">
                  <c:v>1505</c:v>
                </c:pt>
                <c:pt idx="1506">
                  <c:v>1506</c:v>
                </c:pt>
                <c:pt idx="1507">
                  <c:v>1507</c:v>
                </c:pt>
                <c:pt idx="1508">
                  <c:v>1508</c:v>
                </c:pt>
                <c:pt idx="1509">
                  <c:v>1509</c:v>
                </c:pt>
                <c:pt idx="1510">
                  <c:v>1510</c:v>
                </c:pt>
                <c:pt idx="1511">
                  <c:v>1511</c:v>
                </c:pt>
                <c:pt idx="1512">
                  <c:v>1512</c:v>
                </c:pt>
                <c:pt idx="1513">
                  <c:v>1513</c:v>
                </c:pt>
                <c:pt idx="1514">
                  <c:v>1514</c:v>
                </c:pt>
                <c:pt idx="1515">
                  <c:v>1515</c:v>
                </c:pt>
                <c:pt idx="1516">
                  <c:v>1516</c:v>
                </c:pt>
                <c:pt idx="1517">
                  <c:v>1517</c:v>
                </c:pt>
                <c:pt idx="1518">
                  <c:v>1518</c:v>
                </c:pt>
                <c:pt idx="1519">
                  <c:v>1519</c:v>
                </c:pt>
                <c:pt idx="1520">
                  <c:v>1520</c:v>
                </c:pt>
                <c:pt idx="1521">
                  <c:v>1521</c:v>
                </c:pt>
                <c:pt idx="1522">
                  <c:v>1522</c:v>
                </c:pt>
                <c:pt idx="1523">
                  <c:v>1523</c:v>
                </c:pt>
                <c:pt idx="1524">
                  <c:v>1524</c:v>
                </c:pt>
                <c:pt idx="1525">
                  <c:v>1525</c:v>
                </c:pt>
                <c:pt idx="1526">
                  <c:v>1526</c:v>
                </c:pt>
                <c:pt idx="1527">
                  <c:v>1527</c:v>
                </c:pt>
                <c:pt idx="1528">
                  <c:v>1528</c:v>
                </c:pt>
                <c:pt idx="1529">
                  <c:v>1529</c:v>
                </c:pt>
                <c:pt idx="1530">
                  <c:v>1530</c:v>
                </c:pt>
                <c:pt idx="1531">
                  <c:v>1531</c:v>
                </c:pt>
                <c:pt idx="1532">
                  <c:v>1532</c:v>
                </c:pt>
                <c:pt idx="1533">
                  <c:v>1533</c:v>
                </c:pt>
                <c:pt idx="1534">
                  <c:v>1534</c:v>
                </c:pt>
                <c:pt idx="1535">
                  <c:v>1535</c:v>
                </c:pt>
                <c:pt idx="1536">
                  <c:v>1536</c:v>
                </c:pt>
                <c:pt idx="1537">
                  <c:v>1537</c:v>
                </c:pt>
                <c:pt idx="1538">
                  <c:v>1538</c:v>
                </c:pt>
                <c:pt idx="1539">
                  <c:v>1539</c:v>
                </c:pt>
                <c:pt idx="1540">
                  <c:v>1540</c:v>
                </c:pt>
                <c:pt idx="1541">
                  <c:v>1541</c:v>
                </c:pt>
                <c:pt idx="1542">
                  <c:v>1542</c:v>
                </c:pt>
                <c:pt idx="1543">
                  <c:v>1543</c:v>
                </c:pt>
                <c:pt idx="1544">
                  <c:v>1544</c:v>
                </c:pt>
                <c:pt idx="1545">
                  <c:v>1545</c:v>
                </c:pt>
                <c:pt idx="1546">
                  <c:v>1546</c:v>
                </c:pt>
                <c:pt idx="1547">
                  <c:v>1547</c:v>
                </c:pt>
                <c:pt idx="1548">
                  <c:v>1548</c:v>
                </c:pt>
                <c:pt idx="1549">
                  <c:v>1549</c:v>
                </c:pt>
                <c:pt idx="1550">
                  <c:v>1550</c:v>
                </c:pt>
                <c:pt idx="1551">
                  <c:v>1551</c:v>
                </c:pt>
                <c:pt idx="1552">
                  <c:v>1552</c:v>
                </c:pt>
                <c:pt idx="1553">
                  <c:v>1553</c:v>
                </c:pt>
                <c:pt idx="1554">
                  <c:v>1554</c:v>
                </c:pt>
                <c:pt idx="1555">
                  <c:v>1555</c:v>
                </c:pt>
                <c:pt idx="1556">
                  <c:v>1556</c:v>
                </c:pt>
                <c:pt idx="1557">
                  <c:v>1557</c:v>
                </c:pt>
                <c:pt idx="1558">
                  <c:v>1558</c:v>
                </c:pt>
                <c:pt idx="1559">
                  <c:v>1559</c:v>
                </c:pt>
                <c:pt idx="1560">
                  <c:v>1560</c:v>
                </c:pt>
                <c:pt idx="1561">
                  <c:v>1561</c:v>
                </c:pt>
                <c:pt idx="1562">
                  <c:v>1562</c:v>
                </c:pt>
                <c:pt idx="1563">
                  <c:v>1563</c:v>
                </c:pt>
                <c:pt idx="1564">
                  <c:v>1564</c:v>
                </c:pt>
                <c:pt idx="1565">
                  <c:v>1565</c:v>
                </c:pt>
                <c:pt idx="1566">
                  <c:v>1566</c:v>
                </c:pt>
                <c:pt idx="1567">
                  <c:v>1567</c:v>
                </c:pt>
                <c:pt idx="1568">
                  <c:v>1568</c:v>
                </c:pt>
                <c:pt idx="1569">
                  <c:v>1569</c:v>
                </c:pt>
                <c:pt idx="1570">
                  <c:v>1570</c:v>
                </c:pt>
                <c:pt idx="1571">
                  <c:v>1571</c:v>
                </c:pt>
                <c:pt idx="1572">
                  <c:v>1572</c:v>
                </c:pt>
                <c:pt idx="1573">
                  <c:v>1573</c:v>
                </c:pt>
                <c:pt idx="1574">
                  <c:v>1574</c:v>
                </c:pt>
                <c:pt idx="1575">
                  <c:v>1575</c:v>
                </c:pt>
                <c:pt idx="1576">
                  <c:v>1576</c:v>
                </c:pt>
                <c:pt idx="1577">
                  <c:v>1577</c:v>
                </c:pt>
                <c:pt idx="1578">
                  <c:v>1578</c:v>
                </c:pt>
                <c:pt idx="1579">
                  <c:v>1579</c:v>
                </c:pt>
                <c:pt idx="1580">
                  <c:v>1580</c:v>
                </c:pt>
                <c:pt idx="1581">
                  <c:v>1581</c:v>
                </c:pt>
                <c:pt idx="1582">
                  <c:v>1582</c:v>
                </c:pt>
                <c:pt idx="1583">
                  <c:v>1583</c:v>
                </c:pt>
                <c:pt idx="1584">
                  <c:v>1584</c:v>
                </c:pt>
                <c:pt idx="1585">
                  <c:v>1585</c:v>
                </c:pt>
                <c:pt idx="1586">
                  <c:v>1586</c:v>
                </c:pt>
                <c:pt idx="1587">
                  <c:v>1587</c:v>
                </c:pt>
                <c:pt idx="1588">
                  <c:v>1588</c:v>
                </c:pt>
                <c:pt idx="1589">
                  <c:v>1589</c:v>
                </c:pt>
                <c:pt idx="1590">
                  <c:v>1590</c:v>
                </c:pt>
                <c:pt idx="1591">
                  <c:v>1591</c:v>
                </c:pt>
                <c:pt idx="1592">
                  <c:v>1592</c:v>
                </c:pt>
                <c:pt idx="1593">
                  <c:v>1593</c:v>
                </c:pt>
                <c:pt idx="1594">
                  <c:v>1594</c:v>
                </c:pt>
                <c:pt idx="1595">
                  <c:v>1595</c:v>
                </c:pt>
                <c:pt idx="1596">
                  <c:v>1596</c:v>
                </c:pt>
                <c:pt idx="1597">
                  <c:v>1597</c:v>
                </c:pt>
                <c:pt idx="1598">
                  <c:v>1598</c:v>
                </c:pt>
                <c:pt idx="1599">
                  <c:v>1599</c:v>
                </c:pt>
                <c:pt idx="1600">
                  <c:v>1600</c:v>
                </c:pt>
                <c:pt idx="1601">
                  <c:v>1601</c:v>
                </c:pt>
                <c:pt idx="1602">
                  <c:v>1602</c:v>
                </c:pt>
                <c:pt idx="1603">
                  <c:v>1603</c:v>
                </c:pt>
                <c:pt idx="1604">
                  <c:v>1604</c:v>
                </c:pt>
                <c:pt idx="1605">
                  <c:v>1605</c:v>
                </c:pt>
                <c:pt idx="1606">
                  <c:v>1606</c:v>
                </c:pt>
                <c:pt idx="1607">
                  <c:v>1607</c:v>
                </c:pt>
                <c:pt idx="1608">
                  <c:v>1608</c:v>
                </c:pt>
                <c:pt idx="1609">
                  <c:v>1609</c:v>
                </c:pt>
                <c:pt idx="1610">
                  <c:v>1610</c:v>
                </c:pt>
                <c:pt idx="1611">
                  <c:v>1611</c:v>
                </c:pt>
                <c:pt idx="1612">
                  <c:v>1612</c:v>
                </c:pt>
                <c:pt idx="1613">
                  <c:v>1613</c:v>
                </c:pt>
                <c:pt idx="1614">
                  <c:v>1614</c:v>
                </c:pt>
                <c:pt idx="1615">
                  <c:v>1615</c:v>
                </c:pt>
                <c:pt idx="1616">
                  <c:v>1616</c:v>
                </c:pt>
                <c:pt idx="1617">
                  <c:v>1617</c:v>
                </c:pt>
                <c:pt idx="1618">
                  <c:v>1618</c:v>
                </c:pt>
                <c:pt idx="1619">
                  <c:v>1619</c:v>
                </c:pt>
                <c:pt idx="1620">
                  <c:v>1620</c:v>
                </c:pt>
                <c:pt idx="1621">
                  <c:v>1621</c:v>
                </c:pt>
                <c:pt idx="1622">
                  <c:v>1622</c:v>
                </c:pt>
                <c:pt idx="1623">
                  <c:v>1623</c:v>
                </c:pt>
                <c:pt idx="1624">
                  <c:v>1624</c:v>
                </c:pt>
                <c:pt idx="1625">
                  <c:v>1625</c:v>
                </c:pt>
                <c:pt idx="1626">
                  <c:v>1626</c:v>
                </c:pt>
                <c:pt idx="1627">
                  <c:v>1627</c:v>
                </c:pt>
                <c:pt idx="1628">
                  <c:v>1628</c:v>
                </c:pt>
                <c:pt idx="1629">
                  <c:v>1629</c:v>
                </c:pt>
                <c:pt idx="1630">
                  <c:v>1630</c:v>
                </c:pt>
                <c:pt idx="1631">
                  <c:v>1631</c:v>
                </c:pt>
                <c:pt idx="1632">
                  <c:v>1632</c:v>
                </c:pt>
                <c:pt idx="1633">
                  <c:v>1633</c:v>
                </c:pt>
                <c:pt idx="1634">
                  <c:v>1634</c:v>
                </c:pt>
                <c:pt idx="1635">
                  <c:v>1635</c:v>
                </c:pt>
                <c:pt idx="1636">
                  <c:v>1636</c:v>
                </c:pt>
                <c:pt idx="1637">
                  <c:v>1637</c:v>
                </c:pt>
                <c:pt idx="1638">
                  <c:v>1638</c:v>
                </c:pt>
                <c:pt idx="1639">
                  <c:v>1639</c:v>
                </c:pt>
                <c:pt idx="1640">
                  <c:v>1640</c:v>
                </c:pt>
                <c:pt idx="1641">
                  <c:v>1641</c:v>
                </c:pt>
                <c:pt idx="1642">
                  <c:v>1642</c:v>
                </c:pt>
                <c:pt idx="1643">
                  <c:v>1643</c:v>
                </c:pt>
                <c:pt idx="1644">
                  <c:v>1644</c:v>
                </c:pt>
                <c:pt idx="1645">
                  <c:v>1645</c:v>
                </c:pt>
                <c:pt idx="1646">
                  <c:v>1646</c:v>
                </c:pt>
                <c:pt idx="1647">
                  <c:v>1647</c:v>
                </c:pt>
                <c:pt idx="1648">
                  <c:v>1648</c:v>
                </c:pt>
                <c:pt idx="1649">
                  <c:v>1649</c:v>
                </c:pt>
                <c:pt idx="1650">
                  <c:v>1650</c:v>
                </c:pt>
                <c:pt idx="1651">
                  <c:v>1651</c:v>
                </c:pt>
                <c:pt idx="1652">
                  <c:v>1652</c:v>
                </c:pt>
                <c:pt idx="1653">
                  <c:v>1653</c:v>
                </c:pt>
                <c:pt idx="1654">
                  <c:v>1654</c:v>
                </c:pt>
                <c:pt idx="1655">
                  <c:v>1655</c:v>
                </c:pt>
                <c:pt idx="1656">
                  <c:v>1656</c:v>
                </c:pt>
                <c:pt idx="1657">
                  <c:v>1657</c:v>
                </c:pt>
                <c:pt idx="1658">
                  <c:v>1658</c:v>
                </c:pt>
                <c:pt idx="1659">
                  <c:v>1659</c:v>
                </c:pt>
                <c:pt idx="1660">
                  <c:v>1660</c:v>
                </c:pt>
                <c:pt idx="1661">
                  <c:v>1661</c:v>
                </c:pt>
                <c:pt idx="1662">
                  <c:v>1662</c:v>
                </c:pt>
                <c:pt idx="1663">
                  <c:v>1663</c:v>
                </c:pt>
                <c:pt idx="1664">
                  <c:v>1664</c:v>
                </c:pt>
                <c:pt idx="1665">
                  <c:v>1665</c:v>
                </c:pt>
                <c:pt idx="1666">
                  <c:v>1666</c:v>
                </c:pt>
                <c:pt idx="1667">
                  <c:v>1667</c:v>
                </c:pt>
                <c:pt idx="1668">
                  <c:v>1668</c:v>
                </c:pt>
                <c:pt idx="1669">
                  <c:v>1669</c:v>
                </c:pt>
                <c:pt idx="1670">
                  <c:v>1670</c:v>
                </c:pt>
                <c:pt idx="1671">
                  <c:v>1671</c:v>
                </c:pt>
                <c:pt idx="1672">
                  <c:v>1672</c:v>
                </c:pt>
                <c:pt idx="1673">
                  <c:v>1673</c:v>
                </c:pt>
                <c:pt idx="1674">
                  <c:v>1674</c:v>
                </c:pt>
                <c:pt idx="1675">
                  <c:v>1675</c:v>
                </c:pt>
                <c:pt idx="1676">
                  <c:v>1676</c:v>
                </c:pt>
                <c:pt idx="1677">
                  <c:v>1677</c:v>
                </c:pt>
                <c:pt idx="1678">
                  <c:v>1678</c:v>
                </c:pt>
                <c:pt idx="1679">
                  <c:v>1679</c:v>
                </c:pt>
                <c:pt idx="1680">
                  <c:v>1680</c:v>
                </c:pt>
                <c:pt idx="1681">
                  <c:v>1681</c:v>
                </c:pt>
                <c:pt idx="1682">
                  <c:v>1682</c:v>
                </c:pt>
                <c:pt idx="1683">
                  <c:v>1683</c:v>
                </c:pt>
                <c:pt idx="1684">
                  <c:v>1684</c:v>
                </c:pt>
                <c:pt idx="1685">
                  <c:v>1685</c:v>
                </c:pt>
                <c:pt idx="1686">
                  <c:v>1686</c:v>
                </c:pt>
                <c:pt idx="1687">
                  <c:v>1687</c:v>
                </c:pt>
                <c:pt idx="1688">
                  <c:v>1688</c:v>
                </c:pt>
                <c:pt idx="1689">
                  <c:v>1689</c:v>
                </c:pt>
                <c:pt idx="1690">
                  <c:v>1690</c:v>
                </c:pt>
                <c:pt idx="1691">
                  <c:v>1691</c:v>
                </c:pt>
                <c:pt idx="1692">
                  <c:v>1692</c:v>
                </c:pt>
                <c:pt idx="1693">
                  <c:v>1693</c:v>
                </c:pt>
                <c:pt idx="1694">
                  <c:v>1694</c:v>
                </c:pt>
                <c:pt idx="1695">
                  <c:v>1695</c:v>
                </c:pt>
                <c:pt idx="1696">
                  <c:v>1696</c:v>
                </c:pt>
                <c:pt idx="1697">
                  <c:v>1697</c:v>
                </c:pt>
                <c:pt idx="1698">
                  <c:v>1698</c:v>
                </c:pt>
                <c:pt idx="1699">
                  <c:v>1699</c:v>
                </c:pt>
                <c:pt idx="1700">
                  <c:v>1700</c:v>
                </c:pt>
                <c:pt idx="1701">
                  <c:v>1701</c:v>
                </c:pt>
                <c:pt idx="1702">
                  <c:v>1702</c:v>
                </c:pt>
                <c:pt idx="1703">
                  <c:v>1703</c:v>
                </c:pt>
                <c:pt idx="1704">
                  <c:v>1704</c:v>
                </c:pt>
                <c:pt idx="1705">
                  <c:v>1705</c:v>
                </c:pt>
                <c:pt idx="1706">
                  <c:v>1706</c:v>
                </c:pt>
                <c:pt idx="1707">
                  <c:v>1707</c:v>
                </c:pt>
                <c:pt idx="1708">
                  <c:v>1708</c:v>
                </c:pt>
                <c:pt idx="1709">
                  <c:v>1709</c:v>
                </c:pt>
                <c:pt idx="1710">
                  <c:v>1710</c:v>
                </c:pt>
                <c:pt idx="1711">
                  <c:v>1711</c:v>
                </c:pt>
                <c:pt idx="1712">
                  <c:v>1712</c:v>
                </c:pt>
                <c:pt idx="1713">
                  <c:v>1713</c:v>
                </c:pt>
                <c:pt idx="1714">
                  <c:v>1714</c:v>
                </c:pt>
                <c:pt idx="1715">
                  <c:v>1715</c:v>
                </c:pt>
                <c:pt idx="1716">
                  <c:v>1716</c:v>
                </c:pt>
                <c:pt idx="1717">
                  <c:v>1717</c:v>
                </c:pt>
                <c:pt idx="1718">
                  <c:v>1718</c:v>
                </c:pt>
                <c:pt idx="1719">
                  <c:v>1719</c:v>
                </c:pt>
                <c:pt idx="1720">
                  <c:v>1720</c:v>
                </c:pt>
                <c:pt idx="1721">
                  <c:v>1721</c:v>
                </c:pt>
                <c:pt idx="1722">
                  <c:v>1722</c:v>
                </c:pt>
                <c:pt idx="1723">
                  <c:v>1723</c:v>
                </c:pt>
                <c:pt idx="1724">
                  <c:v>1724</c:v>
                </c:pt>
                <c:pt idx="1725">
                  <c:v>1725</c:v>
                </c:pt>
                <c:pt idx="1726">
                  <c:v>1726</c:v>
                </c:pt>
                <c:pt idx="1727">
                  <c:v>1727</c:v>
                </c:pt>
                <c:pt idx="1728">
                  <c:v>1728</c:v>
                </c:pt>
                <c:pt idx="1729">
                  <c:v>1729</c:v>
                </c:pt>
                <c:pt idx="1730">
                  <c:v>1730</c:v>
                </c:pt>
                <c:pt idx="1731">
                  <c:v>1731</c:v>
                </c:pt>
                <c:pt idx="1732">
                  <c:v>1732</c:v>
                </c:pt>
                <c:pt idx="1733">
                  <c:v>1733</c:v>
                </c:pt>
                <c:pt idx="1734">
                  <c:v>1734</c:v>
                </c:pt>
                <c:pt idx="1735">
                  <c:v>1735</c:v>
                </c:pt>
                <c:pt idx="1736">
                  <c:v>1736</c:v>
                </c:pt>
                <c:pt idx="1737">
                  <c:v>1737</c:v>
                </c:pt>
                <c:pt idx="1738">
                  <c:v>1738</c:v>
                </c:pt>
                <c:pt idx="1739">
                  <c:v>1739</c:v>
                </c:pt>
                <c:pt idx="1740">
                  <c:v>1740</c:v>
                </c:pt>
                <c:pt idx="1741">
                  <c:v>1741</c:v>
                </c:pt>
                <c:pt idx="1742">
                  <c:v>1742</c:v>
                </c:pt>
                <c:pt idx="1743">
                  <c:v>1743</c:v>
                </c:pt>
                <c:pt idx="1744">
                  <c:v>1744</c:v>
                </c:pt>
                <c:pt idx="1745">
                  <c:v>1745</c:v>
                </c:pt>
                <c:pt idx="1746">
                  <c:v>1746</c:v>
                </c:pt>
                <c:pt idx="1747">
                  <c:v>1747</c:v>
                </c:pt>
                <c:pt idx="1748">
                  <c:v>1748</c:v>
                </c:pt>
                <c:pt idx="1749">
                  <c:v>1749</c:v>
                </c:pt>
                <c:pt idx="1750">
                  <c:v>1750</c:v>
                </c:pt>
                <c:pt idx="1751">
                  <c:v>1751</c:v>
                </c:pt>
                <c:pt idx="1752">
                  <c:v>1752</c:v>
                </c:pt>
                <c:pt idx="1753">
                  <c:v>1753</c:v>
                </c:pt>
                <c:pt idx="1754">
                  <c:v>1754</c:v>
                </c:pt>
                <c:pt idx="1755">
                  <c:v>1755</c:v>
                </c:pt>
                <c:pt idx="1756">
                  <c:v>1756</c:v>
                </c:pt>
                <c:pt idx="1757">
                  <c:v>1757</c:v>
                </c:pt>
                <c:pt idx="1758">
                  <c:v>1758</c:v>
                </c:pt>
                <c:pt idx="1759">
                  <c:v>1759</c:v>
                </c:pt>
                <c:pt idx="1760">
                  <c:v>1760</c:v>
                </c:pt>
                <c:pt idx="1761">
                  <c:v>1761</c:v>
                </c:pt>
                <c:pt idx="1762">
                  <c:v>1762</c:v>
                </c:pt>
                <c:pt idx="1763">
                  <c:v>1763</c:v>
                </c:pt>
                <c:pt idx="1764">
                  <c:v>1764</c:v>
                </c:pt>
                <c:pt idx="1765">
                  <c:v>1765</c:v>
                </c:pt>
                <c:pt idx="1766">
                  <c:v>1766</c:v>
                </c:pt>
                <c:pt idx="1767">
                  <c:v>1767</c:v>
                </c:pt>
                <c:pt idx="1768">
                  <c:v>1768</c:v>
                </c:pt>
                <c:pt idx="1769">
                  <c:v>1769</c:v>
                </c:pt>
                <c:pt idx="1770">
                  <c:v>1770</c:v>
                </c:pt>
                <c:pt idx="1771">
                  <c:v>1771</c:v>
                </c:pt>
                <c:pt idx="1772">
                  <c:v>1772</c:v>
                </c:pt>
                <c:pt idx="1773">
                  <c:v>1773</c:v>
                </c:pt>
                <c:pt idx="1774">
                  <c:v>1774</c:v>
                </c:pt>
                <c:pt idx="1775">
                  <c:v>1775</c:v>
                </c:pt>
                <c:pt idx="1776">
                  <c:v>1776</c:v>
                </c:pt>
                <c:pt idx="1777">
                  <c:v>1777</c:v>
                </c:pt>
                <c:pt idx="1778">
                  <c:v>1778</c:v>
                </c:pt>
                <c:pt idx="1779">
                  <c:v>1779</c:v>
                </c:pt>
                <c:pt idx="1780">
                  <c:v>1780</c:v>
                </c:pt>
                <c:pt idx="1781">
                  <c:v>1781</c:v>
                </c:pt>
                <c:pt idx="1782">
                  <c:v>1782</c:v>
                </c:pt>
                <c:pt idx="1783">
                  <c:v>1783</c:v>
                </c:pt>
                <c:pt idx="1784">
                  <c:v>1784</c:v>
                </c:pt>
                <c:pt idx="1785">
                  <c:v>1785</c:v>
                </c:pt>
                <c:pt idx="1786">
                  <c:v>1786</c:v>
                </c:pt>
                <c:pt idx="1787">
                  <c:v>1787</c:v>
                </c:pt>
                <c:pt idx="1788">
                  <c:v>1788</c:v>
                </c:pt>
                <c:pt idx="1789">
                  <c:v>1789</c:v>
                </c:pt>
                <c:pt idx="1790">
                  <c:v>1790</c:v>
                </c:pt>
                <c:pt idx="1791">
                  <c:v>1791</c:v>
                </c:pt>
                <c:pt idx="1792">
                  <c:v>1792</c:v>
                </c:pt>
                <c:pt idx="1793">
                  <c:v>1793</c:v>
                </c:pt>
                <c:pt idx="1794">
                  <c:v>1794</c:v>
                </c:pt>
                <c:pt idx="1795">
                  <c:v>1795</c:v>
                </c:pt>
                <c:pt idx="1796">
                  <c:v>1796</c:v>
                </c:pt>
                <c:pt idx="1797">
                  <c:v>1797</c:v>
                </c:pt>
                <c:pt idx="1798">
                  <c:v>1798</c:v>
                </c:pt>
                <c:pt idx="1799">
                  <c:v>1799</c:v>
                </c:pt>
                <c:pt idx="1800">
                  <c:v>1800</c:v>
                </c:pt>
                <c:pt idx="1801">
                  <c:v>1801</c:v>
                </c:pt>
                <c:pt idx="1802">
                  <c:v>1802</c:v>
                </c:pt>
                <c:pt idx="1803">
                  <c:v>1803</c:v>
                </c:pt>
                <c:pt idx="1804">
                  <c:v>1804</c:v>
                </c:pt>
                <c:pt idx="1805">
                  <c:v>1805</c:v>
                </c:pt>
                <c:pt idx="1806">
                  <c:v>1806</c:v>
                </c:pt>
                <c:pt idx="1807">
                  <c:v>1807</c:v>
                </c:pt>
                <c:pt idx="1808">
                  <c:v>1808</c:v>
                </c:pt>
                <c:pt idx="1809">
                  <c:v>1809</c:v>
                </c:pt>
                <c:pt idx="1810">
                  <c:v>1810</c:v>
                </c:pt>
                <c:pt idx="1811">
                  <c:v>1811</c:v>
                </c:pt>
                <c:pt idx="1812">
                  <c:v>1812</c:v>
                </c:pt>
                <c:pt idx="1813">
                  <c:v>1813</c:v>
                </c:pt>
                <c:pt idx="1814">
                  <c:v>1814</c:v>
                </c:pt>
                <c:pt idx="1815">
                  <c:v>1815</c:v>
                </c:pt>
                <c:pt idx="1816">
                  <c:v>1816</c:v>
                </c:pt>
                <c:pt idx="1817">
                  <c:v>1817</c:v>
                </c:pt>
                <c:pt idx="1818">
                  <c:v>1818</c:v>
                </c:pt>
                <c:pt idx="1819">
                  <c:v>1819</c:v>
                </c:pt>
                <c:pt idx="1820">
                  <c:v>1820</c:v>
                </c:pt>
                <c:pt idx="1821">
                  <c:v>1821</c:v>
                </c:pt>
                <c:pt idx="1822">
                  <c:v>1822</c:v>
                </c:pt>
                <c:pt idx="1823">
                  <c:v>1823</c:v>
                </c:pt>
                <c:pt idx="1824">
                  <c:v>1824</c:v>
                </c:pt>
                <c:pt idx="1825">
                  <c:v>1825</c:v>
                </c:pt>
                <c:pt idx="1826">
                  <c:v>1826</c:v>
                </c:pt>
                <c:pt idx="1827">
                  <c:v>1827</c:v>
                </c:pt>
                <c:pt idx="1828">
                  <c:v>1828</c:v>
                </c:pt>
                <c:pt idx="1829">
                  <c:v>1829</c:v>
                </c:pt>
                <c:pt idx="1830">
                  <c:v>1830</c:v>
                </c:pt>
                <c:pt idx="1831">
                  <c:v>1831</c:v>
                </c:pt>
                <c:pt idx="1832">
                  <c:v>1832</c:v>
                </c:pt>
                <c:pt idx="1833">
                  <c:v>1833</c:v>
                </c:pt>
                <c:pt idx="1834">
                  <c:v>1834</c:v>
                </c:pt>
                <c:pt idx="1835">
                  <c:v>1835</c:v>
                </c:pt>
                <c:pt idx="1836">
                  <c:v>1836</c:v>
                </c:pt>
                <c:pt idx="1837">
                  <c:v>1837</c:v>
                </c:pt>
                <c:pt idx="1838">
                  <c:v>1838</c:v>
                </c:pt>
                <c:pt idx="1839">
                  <c:v>1839</c:v>
                </c:pt>
                <c:pt idx="1840">
                  <c:v>1840</c:v>
                </c:pt>
                <c:pt idx="1841">
                  <c:v>1841</c:v>
                </c:pt>
                <c:pt idx="1842">
                  <c:v>1842</c:v>
                </c:pt>
                <c:pt idx="1843">
                  <c:v>1843</c:v>
                </c:pt>
                <c:pt idx="1844">
                  <c:v>1844</c:v>
                </c:pt>
                <c:pt idx="1845">
                  <c:v>1845</c:v>
                </c:pt>
                <c:pt idx="1846">
                  <c:v>1846</c:v>
                </c:pt>
                <c:pt idx="1847">
                  <c:v>1847</c:v>
                </c:pt>
                <c:pt idx="1848">
                  <c:v>1848</c:v>
                </c:pt>
                <c:pt idx="1849">
                  <c:v>1849</c:v>
                </c:pt>
                <c:pt idx="1850">
                  <c:v>1850</c:v>
                </c:pt>
                <c:pt idx="1851">
                  <c:v>1851</c:v>
                </c:pt>
                <c:pt idx="1852">
                  <c:v>1852</c:v>
                </c:pt>
                <c:pt idx="1853">
                  <c:v>1853</c:v>
                </c:pt>
                <c:pt idx="1854">
                  <c:v>1854</c:v>
                </c:pt>
                <c:pt idx="1855">
                  <c:v>1855</c:v>
                </c:pt>
                <c:pt idx="1856">
                  <c:v>1856</c:v>
                </c:pt>
                <c:pt idx="1857">
                  <c:v>1857</c:v>
                </c:pt>
                <c:pt idx="1858">
                  <c:v>1858</c:v>
                </c:pt>
                <c:pt idx="1859">
                  <c:v>1859</c:v>
                </c:pt>
                <c:pt idx="1860">
                  <c:v>1860</c:v>
                </c:pt>
                <c:pt idx="1861">
                  <c:v>1861</c:v>
                </c:pt>
                <c:pt idx="1862">
                  <c:v>1862</c:v>
                </c:pt>
                <c:pt idx="1863">
                  <c:v>1863</c:v>
                </c:pt>
                <c:pt idx="1864">
                  <c:v>1864</c:v>
                </c:pt>
                <c:pt idx="1865">
                  <c:v>1865</c:v>
                </c:pt>
                <c:pt idx="1866">
                  <c:v>1866</c:v>
                </c:pt>
                <c:pt idx="1867">
                  <c:v>1867</c:v>
                </c:pt>
                <c:pt idx="1868">
                  <c:v>1868</c:v>
                </c:pt>
                <c:pt idx="1869">
                  <c:v>1869</c:v>
                </c:pt>
                <c:pt idx="1870">
                  <c:v>1870</c:v>
                </c:pt>
                <c:pt idx="1871">
                  <c:v>1871</c:v>
                </c:pt>
                <c:pt idx="1872">
                  <c:v>1872</c:v>
                </c:pt>
                <c:pt idx="1873">
                  <c:v>1873</c:v>
                </c:pt>
                <c:pt idx="1874">
                  <c:v>1874</c:v>
                </c:pt>
                <c:pt idx="1875">
                  <c:v>1875</c:v>
                </c:pt>
                <c:pt idx="1876">
                  <c:v>1876</c:v>
                </c:pt>
                <c:pt idx="1877">
                  <c:v>1877</c:v>
                </c:pt>
                <c:pt idx="1878">
                  <c:v>1878</c:v>
                </c:pt>
                <c:pt idx="1879">
                  <c:v>1879</c:v>
                </c:pt>
                <c:pt idx="1880">
                  <c:v>1880</c:v>
                </c:pt>
                <c:pt idx="1881">
                  <c:v>1881</c:v>
                </c:pt>
                <c:pt idx="1882">
                  <c:v>1882</c:v>
                </c:pt>
                <c:pt idx="1883">
                  <c:v>1883</c:v>
                </c:pt>
                <c:pt idx="1884">
                  <c:v>1884</c:v>
                </c:pt>
                <c:pt idx="1885">
                  <c:v>1885</c:v>
                </c:pt>
                <c:pt idx="1886">
                  <c:v>1886</c:v>
                </c:pt>
                <c:pt idx="1887">
                  <c:v>1887</c:v>
                </c:pt>
                <c:pt idx="1888">
                  <c:v>1888</c:v>
                </c:pt>
                <c:pt idx="1889">
                  <c:v>1889</c:v>
                </c:pt>
                <c:pt idx="1890">
                  <c:v>1890</c:v>
                </c:pt>
                <c:pt idx="1891">
                  <c:v>1891</c:v>
                </c:pt>
                <c:pt idx="1892">
                  <c:v>1892</c:v>
                </c:pt>
                <c:pt idx="1893">
                  <c:v>1893</c:v>
                </c:pt>
                <c:pt idx="1894">
                  <c:v>1894</c:v>
                </c:pt>
                <c:pt idx="1895">
                  <c:v>1895</c:v>
                </c:pt>
                <c:pt idx="1896">
                  <c:v>1896</c:v>
                </c:pt>
                <c:pt idx="1897">
                  <c:v>1897</c:v>
                </c:pt>
                <c:pt idx="1898">
                  <c:v>1898</c:v>
                </c:pt>
                <c:pt idx="1899">
                  <c:v>1899</c:v>
                </c:pt>
                <c:pt idx="1900">
                  <c:v>1900</c:v>
                </c:pt>
                <c:pt idx="1901">
                  <c:v>1901</c:v>
                </c:pt>
                <c:pt idx="1902">
                  <c:v>1902</c:v>
                </c:pt>
                <c:pt idx="1903">
                  <c:v>1903</c:v>
                </c:pt>
                <c:pt idx="1904">
                  <c:v>1904</c:v>
                </c:pt>
                <c:pt idx="1905">
                  <c:v>1905</c:v>
                </c:pt>
                <c:pt idx="1906">
                  <c:v>1906</c:v>
                </c:pt>
                <c:pt idx="1907">
                  <c:v>1907</c:v>
                </c:pt>
                <c:pt idx="1908">
                  <c:v>1908</c:v>
                </c:pt>
                <c:pt idx="1909">
                  <c:v>1909</c:v>
                </c:pt>
                <c:pt idx="1910">
                  <c:v>1910</c:v>
                </c:pt>
                <c:pt idx="1911">
                  <c:v>1911</c:v>
                </c:pt>
                <c:pt idx="1912">
                  <c:v>1912</c:v>
                </c:pt>
                <c:pt idx="1913">
                  <c:v>1913</c:v>
                </c:pt>
                <c:pt idx="1914">
                  <c:v>1914</c:v>
                </c:pt>
                <c:pt idx="1915">
                  <c:v>1915</c:v>
                </c:pt>
                <c:pt idx="1916">
                  <c:v>1916</c:v>
                </c:pt>
                <c:pt idx="1917">
                  <c:v>1917</c:v>
                </c:pt>
                <c:pt idx="1918">
                  <c:v>1918</c:v>
                </c:pt>
                <c:pt idx="1919">
                  <c:v>1919</c:v>
                </c:pt>
                <c:pt idx="1920">
                  <c:v>1920</c:v>
                </c:pt>
                <c:pt idx="1921">
                  <c:v>1921</c:v>
                </c:pt>
                <c:pt idx="1922">
                  <c:v>1922</c:v>
                </c:pt>
                <c:pt idx="1923">
                  <c:v>1923</c:v>
                </c:pt>
                <c:pt idx="1924">
                  <c:v>1924</c:v>
                </c:pt>
                <c:pt idx="1925">
                  <c:v>1925</c:v>
                </c:pt>
                <c:pt idx="1926">
                  <c:v>1926</c:v>
                </c:pt>
                <c:pt idx="1927">
                  <c:v>1927</c:v>
                </c:pt>
                <c:pt idx="1928">
                  <c:v>1928</c:v>
                </c:pt>
                <c:pt idx="1929">
                  <c:v>1929</c:v>
                </c:pt>
                <c:pt idx="1930">
                  <c:v>1930</c:v>
                </c:pt>
                <c:pt idx="1931">
                  <c:v>1931</c:v>
                </c:pt>
                <c:pt idx="1932">
                  <c:v>1932</c:v>
                </c:pt>
                <c:pt idx="1933">
                  <c:v>1933</c:v>
                </c:pt>
                <c:pt idx="1934">
                  <c:v>1934</c:v>
                </c:pt>
                <c:pt idx="1935">
                  <c:v>1935</c:v>
                </c:pt>
                <c:pt idx="1936">
                  <c:v>1936</c:v>
                </c:pt>
                <c:pt idx="1937">
                  <c:v>1937</c:v>
                </c:pt>
                <c:pt idx="1938">
                  <c:v>1938</c:v>
                </c:pt>
                <c:pt idx="1939">
                  <c:v>1939</c:v>
                </c:pt>
                <c:pt idx="1940">
                  <c:v>1940</c:v>
                </c:pt>
                <c:pt idx="1941">
                  <c:v>1941</c:v>
                </c:pt>
                <c:pt idx="1942">
                  <c:v>1942</c:v>
                </c:pt>
                <c:pt idx="1943">
                  <c:v>1943</c:v>
                </c:pt>
                <c:pt idx="1944">
                  <c:v>1944</c:v>
                </c:pt>
                <c:pt idx="1945">
                  <c:v>1945</c:v>
                </c:pt>
                <c:pt idx="1946">
                  <c:v>1946</c:v>
                </c:pt>
                <c:pt idx="1947">
                  <c:v>1947</c:v>
                </c:pt>
                <c:pt idx="1948">
                  <c:v>1948</c:v>
                </c:pt>
                <c:pt idx="1949">
                  <c:v>1949</c:v>
                </c:pt>
                <c:pt idx="1950">
                  <c:v>1950</c:v>
                </c:pt>
                <c:pt idx="1951">
                  <c:v>1951</c:v>
                </c:pt>
                <c:pt idx="1952">
                  <c:v>1952</c:v>
                </c:pt>
                <c:pt idx="1953">
                  <c:v>1953</c:v>
                </c:pt>
                <c:pt idx="1954">
                  <c:v>1954</c:v>
                </c:pt>
                <c:pt idx="1955">
                  <c:v>1955</c:v>
                </c:pt>
                <c:pt idx="1956">
                  <c:v>1956</c:v>
                </c:pt>
                <c:pt idx="1957">
                  <c:v>1957</c:v>
                </c:pt>
                <c:pt idx="1958">
                  <c:v>1958</c:v>
                </c:pt>
                <c:pt idx="1959">
                  <c:v>1959</c:v>
                </c:pt>
                <c:pt idx="1960">
                  <c:v>1960</c:v>
                </c:pt>
                <c:pt idx="1961">
                  <c:v>1961</c:v>
                </c:pt>
                <c:pt idx="1962">
                  <c:v>1962</c:v>
                </c:pt>
                <c:pt idx="1963">
                  <c:v>1963</c:v>
                </c:pt>
                <c:pt idx="1964">
                  <c:v>1964</c:v>
                </c:pt>
                <c:pt idx="1965">
                  <c:v>1965</c:v>
                </c:pt>
                <c:pt idx="1966">
                  <c:v>1966</c:v>
                </c:pt>
                <c:pt idx="1967">
                  <c:v>1967</c:v>
                </c:pt>
                <c:pt idx="1968">
                  <c:v>1968</c:v>
                </c:pt>
                <c:pt idx="1969">
                  <c:v>1969</c:v>
                </c:pt>
                <c:pt idx="1970">
                  <c:v>1970</c:v>
                </c:pt>
                <c:pt idx="1971">
                  <c:v>1971</c:v>
                </c:pt>
                <c:pt idx="1972">
                  <c:v>1972</c:v>
                </c:pt>
                <c:pt idx="1973">
                  <c:v>1973</c:v>
                </c:pt>
                <c:pt idx="1974">
                  <c:v>1974</c:v>
                </c:pt>
                <c:pt idx="1975">
                  <c:v>1975</c:v>
                </c:pt>
                <c:pt idx="1976">
                  <c:v>1976</c:v>
                </c:pt>
                <c:pt idx="1977">
                  <c:v>1977</c:v>
                </c:pt>
                <c:pt idx="1978">
                  <c:v>1978</c:v>
                </c:pt>
                <c:pt idx="1979">
                  <c:v>1979</c:v>
                </c:pt>
                <c:pt idx="1980">
                  <c:v>1980</c:v>
                </c:pt>
                <c:pt idx="1981">
                  <c:v>1981</c:v>
                </c:pt>
                <c:pt idx="1982">
                  <c:v>1982</c:v>
                </c:pt>
                <c:pt idx="1983">
                  <c:v>1983</c:v>
                </c:pt>
                <c:pt idx="1984">
                  <c:v>1984</c:v>
                </c:pt>
                <c:pt idx="1985">
                  <c:v>1985</c:v>
                </c:pt>
                <c:pt idx="1986">
                  <c:v>1986</c:v>
                </c:pt>
                <c:pt idx="1987">
                  <c:v>1987</c:v>
                </c:pt>
                <c:pt idx="1988">
                  <c:v>1988</c:v>
                </c:pt>
                <c:pt idx="1989">
                  <c:v>1989</c:v>
                </c:pt>
                <c:pt idx="1990">
                  <c:v>1990</c:v>
                </c:pt>
                <c:pt idx="1991">
                  <c:v>1991</c:v>
                </c:pt>
                <c:pt idx="1992">
                  <c:v>1992</c:v>
                </c:pt>
                <c:pt idx="1993">
                  <c:v>1993</c:v>
                </c:pt>
                <c:pt idx="1994">
                  <c:v>1994</c:v>
                </c:pt>
                <c:pt idx="1995">
                  <c:v>1995</c:v>
                </c:pt>
                <c:pt idx="1996">
                  <c:v>1996</c:v>
                </c:pt>
                <c:pt idx="1997">
                  <c:v>1997</c:v>
                </c:pt>
                <c:pt idx="1998">
                  <c:v>1998</c:v>
                </c:pt>
                <c:pt idx="1999">
                  <c:v>1999</c:v>
                </c:pt>
                <c:pt idx="2000">
                  <c:v>2000</c:v>
                </c:pt>
                <c:pt idx="2001">
                  <c:v>2001</c:v>
                </c:pt>
                <c:pt idx="2002">
                  <c:v>2002</c:v>
                </c:pt>
                <c:pt idx="2003">
                  <c:v>2003</c:v>
                </c:pt>
                <c:pt idx="2004">
                  <c:v>2004</c:v>
                </c:pt>
                <c:pt idx="2005">
                  <c:v>2005</c:v>
                </c:pt>
                <c:pt idx="2006">
                  <c:v>2006</c:v>
                </c:pt>
                <c:pt idx="2007">
                  <c:v>2007</c:v>
                </c:pt>
                <c:pt idx="2008">
                  <c:v>2008</c:v>
                </c:pt>
                <c:pt idx="2009">
                  <c:v>2009</c:v>
                </c:pt>
                <c:pt idx="2010">
                  <c:v>2010</c:v>
                </c:pt>
                <c:pt idx="2011">
                  <c:v>2011</c:v>
                </c:pt>
                <c:pt idx="2012">
                  <c:v>2012</c:v>
                </c:pt>
                <c:pt idx="2013">
                  <c:v>2013</c:v>
                </c:pt>
                <c:pt idx="2014">
                  <c:v>2014</c:v>
                </c:pt>
                <c:pt idx="2015">
                  <c:v>2015</c:v>
                </c:pt>
                <c:pt idx="2016">
                  <c:v>2016</c:v>
                </c:pt>
                <c:pt idx="2017">
                  <c:v>2017</c:v>
                </c:pt>
                <c:pt idx="2018">
                  <c:v>2018</c:v>
                </c:pt>
                <c:pt idx="2019">
                  <c:v>2019</c:v>
                </c:pt>
                <c:pt idx="2020">
                  <c:v>2020</c:v>
                </c:pt>
                <c:pt idx="2021">
                  <c:v>2021</c:v>
                </c:pt>
                <c:pt idx="2022">
                  <c:v>2022</c:v>
                </c:pt>
                <c:pt idx="2023">
                  <c:v>2023</c:v>
                </c:pt>
                <c:pt idx="2024">
                  <c:v>2024</c:v>
                </c:pt>
                <c:pt idx="2025">
                  <c:v>2025</c:v>
                </c:pt>
                <c:pt idx="2026">
                  <c:v>2026</c:v>
                </c:pt>
                <c:pt idx="2027">
                  <c:v>2027</c:v>
                </c:pt>
                <c:pt idx="2028">
                  <c:v>2028</c:v>
                </c:pt>
                <c:pt idx="2029">
                  <c:v>2029</c:v>
                </c:pt>
                <c:pt idx="2030">
                  <c:v>2030</c:v>
                </c:pt>
                <c:pt idx="2031">
                  <c:v>2031</c:v>
                </c:pt>
                <c:pt idx="2032">
                  <c:v>2032</c:v>
                </c:pt>
                <c:pt idx="2033">
                  <c:v>2033</c:v>
                </c:pt>
                <c:pt idx="2034">
                  <c:v>2034</c:v>
                </c:pt>
                <c:pt idx="2035">
                  <c:v>2035</c:v>
                </c:pt>
                <c:pt idx="2036">
                  <c:v>2036</c:v>
                </c:pt>
                <c:pt idx="2037">
                  <c:v>2037</c:v>
                </c:pt>
                <c:pt idx="2038">
                  <c:v>2038</c:v>
                </c:pt>
                <c:pt idx="2039">
                  <c:v>2039</c:v>
                </c:pt>
                <c:pt idx="2040">
                  <c:v>2040</c:v>
                </c:pt>
                <c:pt idx="2041">
                  <c:v>2041</c:v>
                </c:pt>
                <c:pt idx="2042">
                  <c:v>2042</c:v>
                </c:pt>
                <c:pt idx="2043">
                  <c:v>2043</c:v>
                </c:pt>
                <c:pt idx="2044">
                  <c:v>2044</c:v>
                </c:pt>
                <c:pt idx="2045">
                  <c:v>2045</c:v>
                </c:pt>
                <c:pt idx="2046">
                  <c:v>2046</c:v>
                </c:pt>
                <c:pt idx="2047">
                  <c:v>2047</c:v>
                </c:pt>
                <c:pt idx="2048">
                  <c:v>2048</c:v>
                </c:pt>
                <c:pt idx="2049">
                  <c:v>2049</c:v>
                </c:pt>
                <c:pt idx="2050">
                  <c:v>2050</c:v>
                </c:pt>
                <c:pt idx="2051">
                  <c:v>2051</c:v>
                </c:pt>
                <c:pt idx="2052">
                  <c:v>2052</c:v>
                </c:pt>
                <c:pt idx="2053">
                  <c:v>2053</c:v>
                </c:pt>
                <c:pt idx="2054">
                  <c:v>2054</c:v>
                </c:pt>
                <c:pt idx="2055">
                  <c:v>2055</c:v>
                </c:pt>
                <c:pt idx="2056">
                  <c:v>2056</c:v>
                </c:pt>
                <c:pt idx="2057">
                  <c:v>2057</c:v>
                </c:pt>
                <c:pt idx="2058">
                  <c:v>2058</c:v>
                </c:pt>
                <c:pt idx="2059">
                  <c:v>2059</c:v>
                </c:pt>
                <c:pt idx="2060">
                  <c:v>2060</c:v>
                </c:pt>
                <c:pt idx="2061">
                  <c:v>2061</c:v>
                </c:pt>
                <c:pt idx="2062">
                  <c:v>2062</c:v>
                </c:pt>
                <c:pt idx="2063">
                  <c:v>2063</c:v>
                </c:pt>
                <c:pt idx="2064">
                  <c:v>2064</c:v>
                </c:pt>
                <c:pt idx="2065">
                  <c:v>2065</c:v>
                </c:pt>
                <c:pt idx="2066">
                  <c:v>2066</c:v>
                </c:pt>
                <c:pt idx="2067">
                  <c:v>2067</c:v>
                </c:pt>
                <c:pt idx="2068">
                  <c:v>2068</c:v>
                </c:pt>
                <c:pt idx="2069">
                  <c:v>2069</c:v>
                </c:pt>
                <c:pt idx="2070">
                  <c:v>2070</c:v>
                </c:pt>
                <c:pt idx="2071">
                  <c:v>2071</c:v>
                </c:pt>
                <c:pt idx="2072">
                  <c:v>2072</c:v>
                </c:pt>
                <c:pt idx="2073">
                  <c:v>2073</c:v>
                </c:pt>
                <c:pt idx="2074">
                  <c:v>2074</c:v>
                </c:pt>
                <c:pt idx="2075">
                  <c:v>2075</c:v>
                </c:pt>
                <c:pt idx="2076">
                  <c:v>2076</c:v>
                </c:pt>
                <c:pt idx="2077">
                  <c:v>2077</c:v>
                </c:pt>
                <c:pt idx="2078">
                  <c:v>2078</c:v>
                </c:pt>
                <c:pt idx="2079">
                  <c:v>2079</c:v>
                </c:pt>
                <c:pt idx="2080">
                  <c:v>2080</c:v>
                </c:pt>
                <c:pt idx="2081">
                  <c:v>2081</c:v>
                </c:pt>
                <c:pt idx="2082">
                  <c:v>2082</c:v>
                </c:pt>
                <c:pt idx="2083">
                  <c:v>2083</c:v>
                </c:pt>
                <c:pt idx="2084">
                  <c:v>2084</c:v>
                </c:pt>
                <c:pt idx="2085">
                  <c:v>2085</c:v>
                </c:pt>
                <c:pt idx="2086">
                  <c:v>2086</c:v>
                </c:pt>
                <c:pt idx="2087">
                  <c:v>2087</c:v>
                </c:pt>
                <c:pt idx="2088">
                  <c:v>2088</c:v>
                </c:pt>
                <c:pt idx="2089">
                  <c:v>2089</c:v>
                </c:pt>
                <c:pt idx="2090">
                  <c:v>2090</c:v>
                </c:pt>
                <c:pt idx="2091">
                  <c:v>2091</c:v>
                </c:pt>
                <c:pt idx="2092">
                  <c:v>2092</c:v>
                </c:pt>
                <c:pt idx="2093">
                  <c:v>2093</c:v>
                </c:pt>
                <c:pt idx="2094">
                  <c:v>2094</c:v>
                </c:pt>
                <c:pt idx="2095">
                  <c:v>2095</c:v>
                </c:pt>
                <c:pt idx="2096">
                  <c:v>2096</c:v>
                </c:pt>
                <c:pt idx="2097">
                  <c:v>2097</c:v>
                </c:pt>
                <c:pt idx="2098">
                  <c:v>2098</c:v>
                </c:pt>
                <c:pt idx="2099">
                  <c:v>2099</c:v>
                </c:pt>
                <c:pt idx="2100">
                  <c:v>2100</c:v>
                </c:pt>
                <c:pt idx="2101">
                  <c:v>2101</c:v>
                </c:pt>
                <c:pt idx="2102">
                  <c:v>2102</c:v>
                </c:pt>
                <c:pt idx="2103">
                  <c:v>2103</c:v>
                </c:pt>
                <c:pt idx="2104">
                  <c:v>2104</c:v>
                </c:pt>
                <c:pt idx="2105">
                  <c:v>2105</c:v>
                </c:pt>
                <c:pt idx="2106">
                  <c:v>2106</c:v>
                </c:pt>
                <c:pt idx="2107">
                  <c:v>2107</c:v>
                </c:pt>
                <c:pt idx="2108">
                  <c:v>2108</c:v>
                </c:pt>
                <c:pt idx="2109">
                  <c:v>2109</c:v>
                </c:pt>
                <c:pt idx="2110">
                  <c:v>2110</c:v>
                </c:pt>
                <c:pt idx="2111">
                  <c:v>2111</c:v>
                </c:pt>
                <c:pt idx="2112">
                  <c:v>2112</c:v>
                </c:pt>
                <c:pt idx="2113">
                  <c:v>2113</c:v>
                </c:pt>
                <c:pt idx="2114">
                  <c:v>2114</c:v>
                </c:pt>
                <c:pt idx="2115">
                  <c:v>2115</c:v>
                </c:pt>
                <c:pt idx="2116">
                  <c:v>2116</c:v>
                </c:pt>
                <c:pt idx="2117">
                  <c:v>2117</c:v>
                </c:pt>
                <c:pt idx="2118">
                  <c:v>2118</c:v>
                </c:pt>
                <c:pt idx="2119">
                  <c:v>2119</c:v>
                </c:pt>
                <c:pt idx="2120">
                  <c:v>2120</c:v>
                </c:pt>
                <c:pt idx="2121">
                  <c:v>2121</c:v>
                </c:pt>
                <c:pt idx="2122">
                  <c:v>2122</c:v>
                </c:pt>
                <c:pt idx="2123">
                  <c:v>2123</c:v>
                </c:pt>
                <c:pt idx="2124">
                  <c:v>2124</c:v>
                </c:pt>
                <c:pt idx="2125">
                  <c:v>2125</c:v>
                </c:pt>
                <c:pt idx="2126">
                  <c:v>2126</c:v>
                </c:pt>
                <c:pt idx="2127">
                  <c:v>2127</c:v>
                </c:pt>
                <c:pt idx="2128">
                  <c:v>2128</c:v>
                </c:pt>
                <c:pt idx="2129">
                  <c:v>2129</c:v>
                </c:pt>
                <c:pt idx="2130">
                  <c:v>2130</c:v>
                </c:pt>
                <c:pt idx="2131">
                  <c:v>2131</c:v>
                </c:pt>
                <c:pt idx="2132">
                  <c:v>2132</c:v>
                </c:pt>
                <c:pt idx="2133">
                  <c:v>2133</c:v>
                </c:pt>
                <c:pt idx="2134">
                  <c:v>2134</c:v>
                </c:pt>
                <c:pt idx="2135">
                  <c:v>2135</c:v>
                </c:pt>
                <c:pt idx="2136">
                  <c:v>2136</c:v>
                </c:pt>
                <c:pt idx="2137">
                  <c:v>2137</c:v>
                </c:pt>
                <c:pt idx="2138">
                  <c:v>2138</c:v>
                </c:pt>
                <c:pt idx="2139">
                  <c:v>2139</c:v>
                </c:pt>
                <c:pt idx="2140">
                  <c:v>2140</c:v>
                </c:pt>
                <c:pt idx="2141">
                  <c:v>2141</c:v>
                </c:pt>
                <c:pt idx="2142">
                  <c:v>2142</c:v>
                </c:pt>
                <c:pt idx="2143">
                  <c:v>2143</c:v>
                </c:pt>
                <c:pt idx="2144">
                  <c:v>2144</c:v>
                </c:pt>
                <c:pt idx="2145">
                  <c:v>2145</c:v>
                </c:pt>
                <c:pt idx="2146">
                  <c:v>2146</c:v>
                </c:pt>
                <c:pt idx="2147">
                  <c:v>2147</c:v>
                </c:pt>
                <c:pt idx="2148">
                  <c:v>2148</c:v>
                </c:pt>
                <c:pt idx="2149">
                  <c:v>2149</c:v>
                </c:pt>
                <c:pt idx="2150">
                  <c:v>2150</c:v>
                </c:pt>
                <c:pt idx="2151">
                  <c:v>2151</c:v>
                </c:pt>
                <c:pt idx="2152">
                  <c:v>2152</c:v>
                </c:pt>
                <c:pt idx="2153">
                  <c:v>2153</c:v>
                </c:pt>
                <c:pt idx="2154">
                  <c:v>2154</c:v>
                </c:pt>
                <c:pt idx="2155">
                  <c:v>2155</c:v>
                </c:pt>
                <c:pt idx="2156">
                  <c:v>2156</c:v>
                </c:pt>
                <c:pt idx="2157">
                  <c:v>2157</c:v>
                </c:pt>
                <c:pt idx="2158">
                  <c:v>2158</c:v>
                </c:pt>
                <c:pt idx="2159">
                  <c:v>2159</c:v>
                </c:pt>
                <c:pt idx="2160">
                  <c:v>2160</c:v>
                </c:pt>
                <c:pt idx="2161">
                  <c:v>2161</c:v>
                </c:pt>
                <c:pt idx="2162">
                  <c:v>2162</c:v>
                </c:pt>
                <c:pt idx="2163">
                  <c:v>2163</c:v>
                </c:pt>
                <c:pt idx="2164">
                  <c:v>2164</c:v>
                </c:pt>
                <c:pt idx="2165">
                  <c:v>2165</c:v>
                </c:pt>
                <c:pt idx="2166">
                  <c:v>2166</c:v>
                </c:pt>
                <c:pt idx="2167">
                  <c:v>2167</c:v>
                </c:pt>
                <c:pt idx="2168">
                  <c:v>2168</c:v>
                </c:pt>
                <c:pt idx="2169">
                  <c:v>2169</c:v>
                </c:pt>
                <c:pt idx="2170">
                  <c:v>2170</c:v>
                </c:pt>
                <c:pt idx="2171">
                  <c:v>2171</c:v>
                </c:pt>
                <c:pt idx="2172">
                  <c:v>2172</c:v>
                </c:pt>
                <c:pt idx="2173">
                  <c:v>2173</c:v>
                </c:pt>
                <c:pt idx="2174">
                  <c:v>2174</c:v>
                </c:pt>
                <c:pt idx="2175">
                  <c:v>2175</c:v>
                </c:pt>
                <c:pt idx="2176">
                  <c:v>2176</c:v>
                </c:pt>
                <c:pt idx="2177">
                  <c:v>2177</c:v>
                </c:pt>
                <c:pt idx="2178">
                  <c:v>2178</c:v>
                </c:pt>
                <c:pt idx="2179">
                  <c:v>2179</c:v>
                </c:pt>
                <c:pt idx="2180">
                  <c:v>2180</c:v>
                </c:pt>
                <c:pt idx="2181">
                  <c:v>2181</c:v>
                </c:pt>
                <c:pt idx="2182">
                  <c:v>2182</c:v>
                </c:pt>
                <c:pt idx="2183">
                  <c:v>2183</c:v>
                </c:pt>
                <c:pt idx="2184">
                  <c:v>2184</c:v>
                </c:pt>
                <c:pt idx="2185">
                  <c:v>2185</c:v>
                </c:pt>
                <c:pt idx="2186">
                  <c:v>2186</c:v>
                </c:pt>
                <c:pt idx="2187">
                  <c:v>2187</c:v>
                </c:pt>
                <c:pt idx="2188">
                  <c:v>2188</c:v>
                </c:pt>
                <c:pt idx="2189">
                  <c:v>2189</c:v>
                </c:pt>
                <c:pt idx="2190">
                  <c:v>2190</c:v>
                </c:pt>
                <c:pt idx="2191">
                  <c:v>2191</c:v>
                </c:pt>
                <c:pt idx="2192">
                  <c:v>2192</c:v>
                </c:pt>
                <c:pt idx="2193">
                  <c:v>2193</c:v>
                </c:pt>
                <c:pt idx="2194">
                  <c:v>2194</c:v>
                </c:pt>
                <c:pt idx="2195">
                  <c:v>2195</c:v>
                </c:pt>
                <c:pt idx="2196">
                  <c:v>2196</c:v>
                </c:pt>
                <c:pt idx="2197">
                  <c:v>2197</c:v>
                </c:pt>
                <c:pt idx="2198">
                  <c:v>2198</c:v>
                </c:pt>
                <c:pt idx="2199">
                  <c:v>2199</c:v>
                </c:pt>
                <c:pt idx="2200">
                  <c:v>2200</c:v>
                </c:pt>
                <c:pt idx="2201">
                  <c:v>2201</c:v>
                </c:pt>
                <c:pt idx="2202">
                  <c:v>2202</c:v>
                </c:pt>
                <c:pt idx="2203">
                  <c:v>2203</c:v>
                </c:pt>
                <c:pt idx="2204">
                  <c:v>2204</c:v>
                </c:pt>
                <c:pt idx="2205">
                  <c:v>2205</c:v>
                </c:pt>
                <c:pt idx="2206">
                  <c:v>2206</c:v>
                </c:pt>
                <c:pt idx="2207">
                  <c:v>2207</c:v>
                </c:pt>
                <c:pt idx="2208">
                  <c:v>2208</c:v>
                </c:pt>
                <c:pt idx="2209">
                  <c:v>2209</c:v>
                </c:pt>
                <c:pt idx="2210">
                  <c:v>2210</c:v>
                </c:pt>
                <c:pt idx="2211">
                  <c:v>2211</c:v>
                </c:pt>
                <c:pt idx="2212">
                  <c:v>2212</c:v>
                </c:pt>
                <c:pt idx="2213">
                  <c:v>2213</c:v>
                </c:pt>
                <c:pt idx="2214">
                  <c:v>2214</c:v>
                </c:pt>
                <c:pt idx="2215">
                  <c:v>2215</c:v>
                </c:pt>
                <c:pt idx="2216">
                  <c:v>2216</c:v>
                </c:pt>
                <c:pt idx="2217">
                  <c:v>2217</c:v>
                </c:pt>
                <c:pt idx="2218">
                  <c:v>2218</c:v>
                </c:pt>
                <c:pt idx="2219">
                  <c:v>2219</c:v>
                </c:pt>
                <c:pt idx="2220">
                  <c:v>2220</c:v>
                </c:pt>
                <c:pt idx="2221">
                  <c:v>2221</c:v>
                </c:pt>
                <c:pt idx="2222">
                  <c:v>2222</c:v>
                </c:pt>
                <c:pt idx="2223">
                  <c:v>2223</c:v>
                </c:pt>
                <c:pt idx="2224">
                  <c:v>2224</c:v>
                </c:pt>
                <c:pt idx="2225">
                  <c:v>2225</c:v>
                </c:pt>
                <c:pt idx="2226">
                  <c:v>2226</c:v>
                </c:pt>
                <c:pt idx="2227">
                  <c:v>2227</c:v>
                </c:pt>
                <c:pt idx="2228">
                  <c:v>2228</c:v>
                </c:pt>
                <c:pt idx="2229">
                  <c:v>2229</c:v>
                </c:pt>
                <c:pt idx="2230">
                  <c:v>2230</c:v>
                </c:pt>
                <c:pt idx="2231">
                  <c:v>2231</c:v>
                </c:pt>
                <c:pt idx="2232">
                  <c:v>2232</c:v>
                </c:pt>
                <c:pt idx="2233">
                  <c:v>2233</c:v>
                </c:pt>
                <c:pt idx="2234">
                  <c:v>2234</c:v>
                </c:pt>
                <c:pt idx="2235">
                  <c:v>2235</c:v>
                </c:pt>
                <c:pt idx="2236">
                  <c:v>2236</c:v>
                </c:pt>
                <c:pt idx="2237">
                  <c:v>2237</c:v>
                </c:pt>
                <c:pt idx="2238">
                  <c:v>2238</c:v>
                </c:pt>
                <c:pt idx="2239">
                  <c:v>2239</c:v>
                </c:pt>
                <c:pt idx="2240">
                  <c:v>2240</c:v>
                </c:pt>
                <c:pt idx="2241">
                  <c:v>2241</c:v>
                </c:pt>
                <c:pt idx="2242">
                  <c:v>2242</c:v>
                </c:pt>
                <c:pt idx="2243">
                  <c:v>2243</c:v>
                </c:pt>
                <c:pt idx="2244">
                  <c:v>2244</c:v>
                </c:pt>
                <c:pt idx="2245">
                  <c:v>2245</c:v>
                </c:pt>
                <c:pt idx="2246">
                  <c:v>2246</c:v>
                </c:pt>
                <c:pt idx="2247">
                  <c:v>2247</c:v>
                </c:pt>
                <c:pt idx="2248">
                  <c:v>2248</c:v>
                </c:pt>
                <c:pt idx="2249">
                  <c:v>2249</c:v>
                </c:pt>
                <c:pt idx="2250">
                  <c:v>2250</c:v>
                </c:pt>
                <c:pt idx="2251">
                  <c:v>2251</c:v>
                </c:pt>
                <c:pt idx="2252">
                  <c:v>2252</c:v>
                </c:pt>
                <c:pt idx="2253">
                  <c:v>2253</c:v>
                </c:pt>
                <c:pt idx="2254">
                  <c:v>2254</c:v>
                </c:pt>
                <c:pt idx="2255">
                  <c:v>2255</c:v>
                </c:pt>
                <c:pt idx="2256">
                  <c:v>2256</c:v>
                </c:pt>
                <c:pt idx="2257">
                  <c:v>2257</c:v>
                </c:pt>
                <c:pt idx="2258">
                  <c:v>2258</c:v>
                </c:pt>
                <c:pt idx="2259">
                  <c:v>2259</c:v>
                </c:pt>
                <c:pt idx="2260">
                  <c:v>2260</c:v>
                </c:pt>
                <c:pt idx="2261">
                  <c:v>2261</c:v>
                </c:pt>
                <c:pt idx="2262">
                  <c:v>2262</c:v>
                </c:pt>
                <c:pt idx="2263">
                  <c:v>2263</c:v>
                </c:pt>
                <c:pt idx="2264">
                  <c:v>2264</c:v>
                </c:pt>
                <c:pt idx="2265">
                  <c:v>2265</c:v>
                </c:pt>
                <c:pt idx="2266">
                  <c:v>2266</c:v>
                </c:pt>
                <c:pt idx="2267">
                  <c:v>2267</c:v>
                </c:pt>
                <c:pt idx="2268">
                  <c:v>2268</c:v>
                </c:pt>
                <c:pt idx="2269">
                  <c:v>2269</c:v>
                </c:pt>
                <c:pt idx="2270">
                  <c:v>2270</c:v>
                </c:pt>
                <c:pt idx="2271">
                  <c:v>2271</c:v>
                </c:pt>
                <c:pt idx="2272">
                  <c:v>2272</c:v>
                </c:pt>
                <c:pt idx="2273">
                  <c:v>2273</c:v>
                </c:pt>
                <c:pt idx="2274">
                  <c:v>2274</c:v>
                </c:pt>
                <c:pt idx="2275">
                  <c:v>2275</c:v>
                </c:pt>
                <c:pt idx="2276">
                  <c:v>2276</c:v>
                </c:pt>
                <c:pt idx="2277">
                  <c:v>2277</c:v>
                </c:pt>
                <c:pt idx="2278">
                  <c:v>2278</c:v>
                </c:pt>
                <c:pt idx="2279">
                  <c:v>2279</c:v>
                </c:pt>
                <c:pt idx="2280">
                  <c:v>2280</c:v>
                </c:pt>
                <c:pt idx="2281">
                  <c:v>2281</c:v>
                </c:pt>
                <c:pt idx="2282">
                  <c:v>2282</c:v>
                </c:pt>
                <c:pt idx="2283">
                  <c:v>2283</c:v>
                </c:pt>
                <c:pt idx="2284">
                  <c:v>2284</c:v>
                </c:pt>
                <c:pt idx="2285">
                  <c:v>2285</c:v>
                </c:pt>
                <c:pt idx="2286">
                  <c:v>2286</c:v>
                </c:pt>
                <c:pt idx="2287">
                  <c:v>2287</c:v>
                </c:pt>
                <c:pt idx="2288">
                  <c:v>2288</c:v>
                </c:pt>
                <c:pt idx="2289">
                  <c:v>2289</c:v>
                </c:pt>
                <c:pt idx="2290">
                  <c:v>2290</c:v>
                </c:pt>
                <c:pt idx="2291">
                  <c:v>2291</c:v>
                </c:pt>
                <c:pt idx="2292">
                  <c:v>2292</c:v>
                </c:pt>
                <c:pt idx="2293">
                  <c:v>2293</c:v>
                </c:pt>
                <c:pt idx="2294">
                  <c:v>2294</c:v>
                </c:pt>
                <c:pt idx="2295">
                  <c:v>2295</c:v>
                </c:pt>
                <c:pt idx="2296">
                  <c:v>2296</c:v>
                </c:pt>
                <c:pt idx="2297">
                  <c:v>2297</c:v>
                </c:pt>
                <c:pt idx="2298">
                  <c:v>2298</c:v>
                </c:pt>
                <c:pt idx="2299">
                  <c:v>2299</c:v>
                </c:pt>
                <c:pt idx="2300">
                  <c:v>2300</c:v>
                </c:pt>
                <c:pt idx="2301">
                  <c:v>2301</c:v>
                </c:pt>
                <c:pt idx="2302">
                  <c:v>2302</c:v>
                </c:pt>
                <c:pt idx="2303">
                  <c:v>2303</c:v>
                </c:pt>
                <c:pt idx="2304">
                  <c:v>2304</c:v>
                </c:pt>
                <c:pt idx="2305">
                  <c:v>2305</c:v>
                </c:pt>
                <c:pt idx="2306">
                  <c:v>2306</c:v>
                </c:pt>
                <c:pt idx="2307">
                  <c:v>2307</c:v>
                </c:pt>
                <c:pt idx="2308">
                  <c:v>2308</c:v>
                </c:pt>
                <c:pt idx="2309">
                  <c:v>2309</c:v>
                </c:pt>
                <c:pt idx="2310">
                  <c:v>2310</c:v>
                </c:pt>
                <c:pt idx="2311">
                  <c:v>2311</c:v>
                </c:pt>
                <c:pt idx="2312">
                  <c:v>2312</c:v>
                </c:pt>
                <c:pt idx="2313">
                  <c:v>2313</c:v>
                </c:pt>
                <c:pt idx="2314">
                  <c:v>2314</c:v>
                </c:pt>
                <c:pt idx="2315">
                  <c:v>2315</c:v>
                </c:pt>
                <c:pt idx="2316">
                  <c:v>2316</c:v>
                </c:pt>
                <c:pt idx="2317">
                  <c:v>2317</c:v>
                </c:pt>
                <c:pt idx="2318">
                  <c:v>2318</c:v>
                </c:pt>
                <c:pt idx="2319">
                  <c:v>2319</c:v>
                </c:pt>
                <c:pt idx="2320">
                  <c:v>2320</c:v>
                </c:pt>
                <c:pt idx="2321">
                  <c:v>2321</c:v>
                </c:pt>
                <c:pt idx="2322">
                  <c:v>2322</c:v>
                </c:pt>
                <c:pt idx="2323">
                  <c:v>2323</c:v>
                </c:pt>
                <c:pt idx="2324">
                  <c:v>2324</c:v>
                </c:pt>
                <c:pt idx="2325">
                  <c:v>2325</c:v>
                </c:pt>
                <c:pt idx="2326">
                  <c:v>2326</c:v>
                </c:pt>
                <c:pt idx="2327">
                  <c:v>2327</c:v>
                </c:pt>
                <c:pt idx="2328">
                  <c:v>2328</c:v>
                </c:pt>
                <c:pt idx="2329">
                  <c:v>2329</c:v>
                </c:pt>
                <c:pt idx="2330">
                  <c:v>2330</c:v>
                </c:pt>
                <c:pt idx="2331">
                  <c:v>2331</c:v>
                </c:pt>
                <c:pt idx="2332">
                  <c:v>2332</c:v>
                </c:pt>
                <c:pt idx="2333">
                  <c:v>2333</c:v>
                </c:pt>
                <c:pt idx="2334">
                  <c:v>2334</c:v>
                </c:pt>
                <c:pt idx="2335">
                  <c:v>2335</c:v>
                </c:pt>
                <c:pt idx="2336">
                  <c:v>2336</c:v>
                </c:pt>
                <c:pt idx="2337">
                  <c:v>2337</c:v>
                </c:pt>
                <c:pt idx="2338">
                  <c:v>2338</c:v>
                </c:pt>
                <c:pt idx="2339">
                  <c:v>2339</c:v>
                </c:pt>
                <c:pt idx="2340">
                  <c:v>2340</c:v>
                </c:pt>
                <c:pt idx="2341">
                  <c:v>2341</c:v>
                </c:pt>
                <c:pt idx="2342">
                  <c:v>2342</c:v>
                </c:pt>
                <c:pt idx="2343">
                  <c:v>2343</c:v>
                </c:pt>
                <c:pt idx="2344">
                  <c:v>2344</c:v>
                </c:pt>
                <c:pt idx="2345">
                  <c:v>2345</c:v>
                </c:pt>
                <c:pt idx="2346">
                  <c:v>2346</c:v>
                </c:pt>
                <c:pt idx="2347">
                  <c:v>2347</c:v>
                </c:pt>
                <c:pt idx="2348">
                  <c:v>2348</c:v>
                </c:pt>
                <c:pt idx="2349">
                  <c:v>2349</c:v>
                </c:pt>
                <c:pt idx="2350">
                  <c:v>2350</c:v>
                </c:pt>
                <c:pt idx="2351">
                  <c:v>2351</c:v>
                </c:pt>
                <c:pt idx="2352">
                  <c:v>2352</c:v>
                </c:pt>
                <c:pt idx="2353">
                  <c:v>2353</c:v>
                </c:pt>
                <c:pt idx="2354">
                  <c:v>2354</c:v>
                </c:pt>
                <c:pt idx="2355">
                  <c:v>2355</c:v>
                </c:pt>
                <c:pt idx="2356">
                  <c:v>2356</c:v>
                </c:pt>
                <c:pt idx="2357">
                  <c:v>2357</c:v>
                </c:pt>
                <c:pt idx="2358">
                  <c:v>2358</c:v>
                </c:pt>
                <c:pt idx="2359">
                  <c:v>2359</c:v>
                </c:pt>
                <c:pt idx="2360">
                  <c:v>2360</c:v>
                </c:pt>
                <c:pt idx="2361">
                  <c:v>2361</c:v>
                </c:pt>
                <c:pt idx="2362">
                  <c:v>2362</c:v>
                </c:pt>
                <c:pt idx="2363">
                  <c:v>2363</c:v>
                </c:pt>
                <c:pt idx="2364">
                  <c:v>2364</c:v>
                </c:pt>
                <c:pt idx="2365">
                  <c:v>2365</c:v>
                </c:pt>
                <c:pt idx="2366">
                  <c:v>2366</c:v>
                </c:pt>
                <c:pt idx="2367">
                  <c:v>2367</c:v>
                </c:pt>
                <c:pt idx="2368">
                  <c:v>2368</c:v>
                </c:pt>
                <c:pt idx="2369">
                  <c:v>2369</c:v>
                </c:pt>
                <c:pt idx="2370">
                  <c:v>2370</c:v>
                </c:pt>
                <c:pt idx="2371">
                  <c:v>2371</c:v>
                </c:pt>
                <c:pt idx="2372">
                  <c:v>2372</c:v>
                </c:pt>
                <c:pt idx="2373">
                  <c:v>2373</c:v>
                </c:pt>
                <c:pt idx="2374">
                  <c:v>2374</c:v>
                </c:pt>
                <c:pt idx="2375">
                  <c:v>2375</c:v>
                </c:pt>
                <c:pt idx="2376">
                  <c:v>2376</c:v>
                </c:pt>
                <c:pt idx="2377">
                  <c:v>2377</c:v>
                </c:pt>
                <c:pt idx="2378">
                  <c:v>2378</c:v>
                </c:pt>
                <c:pt idx="2379">
                  <c:v>2379</c:v>
                </c:pt>
                <c:pt idx="2380">
                  <c:v>2380</c:v>
                </c:pt>
                <c:pt idx="2381">
                  <c:v>2381</c:v>
                </c:pt>
                <c:pt idx="2382">
                  <c:v>2382</c:v>
                </c:pt>
                <c:pt idx="2383">
                  <c:v>2383</c:v>
                </c:pt>
                <c:pt idx="2384">
                  <c:v>2384</c:v>
                </c:pt>
                <c:pt idx="2385">
                  <c:v>2385</c:v>
                </c:pt>
                <c:pt idx="2386">
                  <c:v>2386</c:v>
                </c:pt>
                <c:pt idx="2387">
                  <c:v>2387</c:v>
                </c:pt>
                <c:pt idx="2388">
                  <c:v>2388</c:v>
                </c:pt>
                <c:pt idx="2389">
                  <c:v>2389</c:v>
                </c:pt>
                <c:pt idx="2390">
                  <c:v>2390</c:v>
                </c:pt>
                <c:pt idx="2391">
                  <c:v>2391</c:v>
                </c:pt>
                <c:pt idx="2392">
                  <c:v>2392</c:v>
                </c:pt>
                <c:pt idx="2393">
                  <c:v>2393</c:v>
                </c:pt>
                <c:pt idx="2394">
                  <c:v>2394</c:v>
                </c:pt>
                <c:pt idx="2395">
                  <c:v>2395</c:v>
                </c:pt>
                <c:pt idx="2396">
                  <c:v>2396</c:v>
                </c:pt>
                <c:pt idx="2397">
                  <c:v>2397</c:v>
                </c:pt>
                <c:pt idx="2398">
                  <c:v>2398</c:v>
                </c:pt>
                <c:pt idx="2399">
                  <c:v>2399</c:v>
                </c:pt>
                <c:pt idx="2400">
                  <c:v>2400</c:v>
                </c:pt>
                <c:pt idx="2401">
                  <c:v>2401</c:v>
                </c:pt>
                <c:pt idx="2402">
                  <c:v>2402</c:v>
                </c:pt>
                <c:pt idx="2403">
                  <c:v>2403</c:v>
                </c:pt>
                <c:pt idx="2404">
                  <c:v>2404</c:v>
                </c:pt>
                <c:pt idx="2405">
                  <c:v>2405</c:v>
                </c:pt>
                <c:pt idx="2406">
                  <c:v>2406</c:v>
                </c:pt>
                <c:pt idx="2407">
                  <c:v>2407</c:v>
                </c:pt>
                <c:pt idx="2408">
                  <c:v>2408</c:v>
                </c:pt>
                <c:pt idx="2409">
                  <c:v>2409</c:v>
                </c:pt>
                <c:pt idx="2410">
                  <c:v>2410</c:v>
                </c:pt>
                <c:pt idx="2411">
                  <c:v>2411</c:v>
                </c:pt>
                <c:pt idx="2412">
                  <c:v>2412</c:v>
                </c:pt>
                <c:pt idx="2413">
                  <c:v>2413</c:v>
                </c:pt>
                <c:pt idx="2414">
                  <c:v>2414</c:v>
                </c:pt>
                <c:pt idx="2415">
                  <c:v>2415</c:v>
                </c:pt>
                <c:pt idx="2416">
                  <c:v>2416</c:v>
                </c:pt>
                <c:pt idx="2417">
                  <c:v>2417</c:v>
                </c:pt>
                <c:pt idx="2418">
                  <c:v>2418</c:v>
                </c:pt>
                <c:pt idx="2419">
                  <c:v>2419</c:v>
                </c:pt>
                <c:pt idx="2420">
                  <c:v>2420</c:v>
                </c:pt>
                <c:pt idx="2421">
                  <c:v>2421</c:v>
                </c:pt>
                <c:pt idx="2422">
                  <c:v>2422</c:v>
                </c:pt>
                <c:pt idx="2423">
                  <c:v>2423</c:v>
                </c:pt>
                <c:pt idx="2424">
                  <c:v>2424</c:v>
                </c:pt>
                <c:pt idx="2425">
                  <c:v>2425</c:v>
                </c:pt>
                <c:pt idx="2426">
                  <c:v>2426</c:v>
                </c:pt>
                <c:pt idx="2427">
                  <c:v>2427</c:v>
                </c:pt>
                <c:pt idx="2428">
                  <c:v>2428</c:v>
                </c:pt>
                <c:pt idx="2429">
                  <c:v>2429</c:v>
                </c:pt>
                <c:pt idx="2430">
                  <c:v>2430</c:v>
                </c:pt>
                <c:pt idx="2431">
                  <c:v>2431</c:v>
                </c:pt>
                <c:pt idx="2432">
                  <c:v>2432</c:v>
                </c:pt>
                <c:pt idx="2433">
                  <c:v>2433</c:v>
                </c:pt>
                <c:pt idx="2434">
                  <c:v>2434</c:v>
                </c:pt>
                <c:pt idx="2435">
                  <c:v>2435</c:v>
                </c:pt>
                <c:pt idx="2436">
                  <c:v>2436</c:v>
                </c:pt>
                <c:pt idx="2437">
                  <c:v>2437</c:v>
                </c:pt>
                <c:pt idx="2438">
                  <c:v>2438</c:v>
                </c:pt>
                <c:pt idx="2439">
                  <c:v>2439</c:v>
                </c:pt>
                <c:pt idx="2440">
                  <c:v>2440</c:v>
                </c:pt>
                <c:pt idx="2441">
                  <c:v>2441</c:v>
                </c:pt>
                <c:pt idx="2442">
                  <c:v>2442</c:v>
                </c:pt>
                <c:pt idx="2443">
                  <c:v>2443</c:v>
                </c:pt>
                <c:pt idx="2444">
                  <c:v>2444</c:v>
                </c:pt>
                <c:pt idx="2445">
                  <c:v>2445</c:v>
                </c:pt>
                <c:pt idx="2446">
                  <c:v>2446</c:v>
                </c:pt>
                <c:pt idx="2447">
                  <c:v>2447</c:v>
                </c:pt>
                <c:pt idx="2448">
                  <c:v>2448</c:v>
                </c:pt>
                <c:pt idx="2449">
                  <c:v>2449</c:v>
                </c:pt>
                <c:pt idx="2450">
                  <c:v>2450</c:v>
                </c:pt>
                <c:pt idx="2451">
                  <c:v>2451</c:v>
                </c:pt>
                <c:pt idx="2452">
                  <c:v>2452</c:v>
                </c:pt>
                <c:pt idx="2453">
                  <c:v>2453</c:v>
                </c:pt>
                <c:pt idx="2454">
                  <c:v>2454</c:v>
                </c:pt>
                <c:pt idx="2455">
                  <c:v>2455</c:v>
                </c:pt>
                <c:pt idx="2456">
                  <c:v>2456</c:v>
                </c:pt>
                <c:pt idx="2457">
                  <c:v>2457</c:v>
                </c:pt>
                <c:pt idx="2458">
                  <c:v>2458</c:v>
                </c:pt>
                <c:pt idx="2459">
                  <c:v>2459</c:v>
                </c:pt>
                <c:pt idx="2460">
                  <c:v>2460</c:v>
                </c:pt>
                <c:pt idx="2461">
                  <c:v>2461</c:v>
                </c:pt>
                <c:pt idx="2462">
                  <c:v>2462</c:v>
                </c:pt>
                <c:pt idx="2463">
                  <c:v>2463</c:v>
                </c:pt>
                <c:pt idx="2464">
                  <c:v>2464</c:v>
                </c:pt>
                <c:pt idx="2465">
                  <c:v>2465</c:v>
                </c:pt>
                <c:pt idx="2466">
                  <c:v>2466</c:v>
                </c:pt>
                <c:pt idx="2467">
                  <c:v>2467</c:v>
                </c:pt>
                <c:pt idx="2468">
                  <c:v>2468</c:v>
                </c:pt>
                <c:pt idx="2469">
                  <c:v>2469</c:v>
                </c:pt>
                <c:pt idx="2470">
                  <c:v>2470</c:v>
                </c:pt>
                <c:pt idx="2471">
                  <c:v>2471</c:v>
                </c:pt>
                <c:pt idx="2472">
                  <c:v>2472</c:v>
                </c:pt>
                <c:pt idx="2473">
                  <c:v>2473</c:v>
                </c:pt>
                <c:pt idx="2474">
                  <c:v>2474</c:v>
                </c:pt>
                <c:pt idx="2475">
                  <c:v>2475</c:v>
                </c:pt>
                <c:pt idx="2476">
                  <c:v>2476</c:v>
                </c:pt>
                <c:pt idx="2477">
                  <c:v>2477</c:v>
                </c:pt>
                <c:pt idx="2478">
                  <c:v>2478</c:v>
                </c:pt>
                <c:pt idx="2479">
                  <c:v>2479</c:v>
                </c:pt>
                <c:pt idx="2480">
                  <c:v>2480</c:v>
                </c:pt>
                <c:pt idx="2481">
                  <c:v>2481</c:v>
                </c:pt>
                <c:pt idx="2482">
                  <c:v>2482</c:v>
                </c:pt>
                <c:pt idx="2483">
                  <c:v>2483</c:v>
                </c:pt>
                <c:pt idx="2484">
                  <c:v>2484</c:v>
                </c:pt>
                <c:pt idx="2485">
                  <c:v>2485</c:v>
                </c:pt>
                <c:pt idx="2486">
                  <c:v>2486</c:v>
                </c:pt>
                <c:pt idx="2487">
                  <c:v>2487</c:v>
                </c:pt>
                <c:pt idx="2488">
                  <c:v>2488</c:v>
                </c:pt>
                <c:pt idx="2489">
                  <c:v>2489</c:v>
                </c:pt>
                <c:pt idx="2490">
                  <c:v>2490</c:v>
                </c:pt>
                <c:pt idx="2491">
                  <c:v>2491</c:v>
                </c:pt>
                <c:pt idx="2492">
                  <c:v>2492</c:v>
                </c:pt>
                <c:pt idx="2493">
                  <c:v>2493</c:v>
                </c:pt>
                <c:pt idx="2494">
                  <c:v>2494</c:v>
                </c:pt>
                <c:pt idx="2495">
                  <c:v>2495</c:v>
                </c:pt>
                <c:pt idx="2496">
                  <c:v>2496</c:v>
                </c:pt>
                <c:pt idx="2497">
                  <c:v>2497</c:v>
                </c:pt>
                <c:pt idx="2498">
                  <c:v>2498</c:v>
                </c:pt>
                <c:pt idx="2499">
                  <c:v>2499</c:v>
                </c:pt>
                <c:pt idx="2500">
                  <c:v>2500</c:v>
                </c:pt>
                <c:pt idx="2501">
                  <c:v>2501</c:v>
                </c:pt>
                <c:pt idx="2502">
                  <c:v>2502</c:v>
                </c:pt>
                <c:pt idx="2503">
                  <c:v>2503</c:v>
                </c:pt>
                <c:pt idx="2504">
                  <c:v>2504</c:v>
                </c:pt>
                <c:pt idx="2505">
                  <c:v>2505</c:v>
                </c:pt>
                <c:pt idx="2506">
                  <c:v>2506</c:v>
                </c:pt>
                <c:pt idx="2507">
                  <c:v>2507</c:v>
                </c:pt>
                <c:pt idx="2508">
                  <c:v>2508</c:v>
                </c:pt>
                <c:pt idx="2509">
                  <c:v>2509</c:v>
                </c:pt>
                <c:pt idx="2510">
                  <c:v>2510</c:v>
                </c:pt>
                <c:pt idx="2511">
                  <c:v>2511</c:v>
                </c:pt>
                <c:pt idx="2512">
                  <c:v>2512</c:v>
                </c:pt>
                <c:pt idx="2513">
                  <c:v>2513</c:v>
                </c:pt>
                <c:pt idx="2514">
                  <c:v>2514</c:v>
                </c:pt>
                <c:pt idx="2515">
                  <c:v>2515</c:v>
                </c:pt>
                <c:pt idx="2516">
                  <c:v>2516</c:v>
                </c:pt>
                <c:pt idx="2517">
                  <c:v>2517</c:v>
                </c:pt>
                <c:pt idx="2518">
                  <c:v>2518</c:v>
                </c:pt>
                <c:pt idx="2519">
                  <c:v>2519</c:v>
                </c:pt>
                <c:pt idx="2520">
                  <c:v>2520</c:v>
                </c:pt>
                <c:pt idx="2521">
                  <c:v>2521</c:v>
                </c:pt>
                <c:pt idx="2522">
                  <c:v>2522</c:v>
                </c:pt>
                <c:pt idx="2523">
                  <c:v>2523</c:v>
                </c:pt>
                <c:pt idx="2524">
                  <c:v>2524</c:v>
                </c:pt>
                <c:pt idx="2525">
                  <c:v>2525</c:v>
                </c:pt>
                <c:pt idx="2526">
                  <c:v>2526</c:v>
                </c:pt>
                <c:pt idx="2527">
                  <c:v>2527</c:v>
                </c:pt>
                <c:pt idx="2528">
                  <c:v>2528</c:v>
                </c:pt>
                <c:pt idx="2529">
                  <c:v>2529</c:v>
                </c:pt>
                <c:pt idx="2530">
                  <c:v>2530</c:v>
                </c:pt>
                <c:pt idx="2531">
                  <c:v>2531</c:v>
                </c:pt>
                <c:pt idx="2532">
                  <c:v>2532</c:v>
                </c:pt>
                <c:pt idx="2533">
                  <c:v>2533</c:v>
                </c:pt>
                <c:pt idx="2534">
                  <c:v>2534</c:v>
                </c:pt>
                <c:pt idx="2535">
                  <c:v>2535</c:v>
                </c:pt>
                <c:pt idx="2536">
                  <c:v>2536</c:v>
                </c:pt>
                <c:pt idx="2537">
                  <c:v>2537</c:v>
                </c:pt>
                <c:pt idx="2538">
                  <c:v>2538</c:v>
                </c:pt>
                <c:pt idx="2539">
                  <c:v>2539</c:v>
                </c:pt>
                <c:pt idx="2540">
                  <c:v>2540</c:v>
                </c:pt>
                <c:pt idx="2541">
                  <c:v>2541</c:v>
                </c:pt>
                <c:pt idx="2542">
                  <c:v>2542</c:v>
                </c:pt>
                <c:pt idx="2543">
                  <c:v>2543</c:v>
                </c:pt>
                <c:pt idx="2544">
                  <c:v>2544</c:v>
                </c:pt>
                <c:pt idx="2545">
                  <c:v>2545</c:v>
                </c:pt>
                <c:pt idx="2546">
                  <c:v>2546</c:v>
                </c:pt>
                <c:pt idx="2547">
                  <c:v>2547</c:v>
                </c:pt>
                <c:pt idx="2548">
                  <c:v>2548</c:v>
                </c:pt>
                <c:pt idx="2549">
                  <c:v>2549</c:v>
                </c:pt>
                <c:pt idx="2550">
                  <c:v>2550</c:v>
                </c:pt>
                <c:pt idx="2551">
                  <c:v>2551</c:v>
                </c:pt>
                <c:pt idx="2552">
                  <c:v>2552</c:v>
                </c:pt>
                <c:pt idx="2553">
                  <c:v>2553</c:v>
                </c:pt>
                <c:pt idx="2554">
                  <c:v>2554</c:v>
                </c:pt>
                <c:pt idx="2555">
                  <c:v>2555</c:v>
                </c:pt>
                <c:pt idx="2556">
                  <c:v>2556</c:v>
                </c:pt>
                <c:pt idx="2557">
                  <c:v>2557</c:v>
                </c:pt>
                <c:pt idx="2558">
                  <c:v>2558</c:v>
                </c:pt>
                <c:pt idx="2559">
                  <c:v>2559</c:v>
                </c:pt>
                <c:pt idx="2560">
                  <c:v>2560</c:v>
                </c:pt>
                <c:pt idx="2561">
                  <c:v>2561</c:v>
                </c:pt>
                <c:pt idx="2562">
                  <c:v>2562</c:v>
                </c:pt>
                <c:pt idx="2563">
                  <c:v>2563</c:v>
                </c:pt>
                <c:pt idx="2564">
                  <c:v>2564</c:v>
                </c:pt>
                <c:pt idx="2565">
                  <c:v>2565</c:v>
                </c:pt>
                <c:pt idx="2566">
                  <c:v>2566</c:v>
                </c:pt>
                <c:pt idx="2567">
                  <c:v>2567</c:v>
                </c:pt>
                <c:pt idx="2568">
                  <c:v>2568</c:v>
                </c:pt>
                <c:pt idx="2569">
                  <c:v>2569</c:v>
                </c:pt>
                <c:pt idx="2570">
                  <c:v>2570</c:v>
                </c:pt>
                <c:pt idx="2571">
                  <c:v>2571</c:v>
                </c:pt>
                <c:pt idx="2572">
                  <c:v>2572</c:v>
                </c:pt>
                <c:pt idx="2573">
                  <c:v>2573</c:v>
                </c:pt>
                <c:pt idx="2574">
                  <c:v>2574</c:v>
                </c:pt>
                <c:pt idx="2575">
                  <c:v>2575</c:v>
                </c:pt>
                <c:pt idx="2576">
                  <c:v>2576</c:v>
                </c:pt>
                <c:pt idx="2577">
                  <c:v>2577</c:v>
                </c:pt>
                <c:pt idx="2578">
                  <c:v>2578</c:v>
                </c:pt>
                <c:pt idx="2579">
                  <c:v>2579</c:v>
                </c:pt>
                <c:pt idx="2580">
                  <c:v>2580</c:v>
                </c:pt>
                <c:pt idx="2581">
                  <c:v>2581</c:v>
                </c:pt>
                <c:pt idx="2582">
                  <c:v>2582</c:v>
                </c:pt>
                <c:pt idx="2583">
                  <c:v>2583</c:v>
                </c:pt>
                <c:pt idx="2584">
                  <c:v>2584</c:v>
                </c:pt>
                <c:pt idx="2585">
                  <c:v>2585</c:v>
                </c:pt>
                <c:pt idx="2586">
                  <c:v>2586</c:v>
                </c:pt>
                <c:pt idx="2587">
                  <c:v>2587</c:v>
                </c:pt>
                <c:pt idx="2588">
                  <c:v>2588</c:v>
                </c:pt>
                <c:pt idx="2589">
                  <c:v>2589</c:v>
                </c:pt>
                <c:pt idx="2590">
                  <c:v>2590</c:v>
                </c:pt>
                <c:pt idx="2591">
                  <c:v>2591</c:v>
                </c:pt>
                <c:pt idx="2592">
                  <c:v>2592</c:v>
                </c:pt>
                <c:pt idx="2593">
                  <c:v>2593</c:v>
                </c:pt>
                <c:pt idx="2594">
                  <c:v>2594</c:v>
                </c:pt>
                <c:pt idx="2595">
                  <c:v>2595</c:v>
                </c:pt>
                <c:pt idx="2596">
                  <c:v>2596</c:v>
                </c:pt>
                <c:pt idx="2597">
                  <c:v>2597</c:v>
                </c:pt>
                <c:pt idx="2598">
                  <c:v>2598</c:v>
                </c:pt>
                <c:pt idx="2599">
                  <c:v>2599</c:v>
                </c:pt>
                <c:pt idx="2600">
                  <c:v>2600</c:v>
                </c:pt>
                <c:pt idx="2601">
                  <c:v>2601</c:v>
                </c:pt>
                <c:pt idx="2602">
                  <c:v>2602</c:v>
                </c:pt>
                <c:pt idx="2603">
                  <c:v>2603</c:v>
                </c:pt>
                <c:pt idx="2604">
                  <c:v>2604</c:v>
                </c:pt>
                <c:pt idx="2605">
                  <c:v>2605</c:v>
                </c:pt>
                <c:pt idx="2606">
                  <c:v>2606</c:v>
                </c:pt>
                <c:pt idx="2607">
                  <c:v>2607</c:v>
                </c:pt>
                <c:pt idx="2608">
                  <c:v>2608</c:v>
                </c:pt>
                <c:pt idx="2609">
                  <c:v>2609</c:v>
                </c:pt>
                <c:pt idx="2610">
                  <c:v>2610</c:v>
                </c:pt>
                <c:pt idx="2611">
                  <c:v>2611</c:v>
                </c:pt>
                <c:pt idx="2612">
                  <c:v>2612</c:v>
                </c:pt>
                <c:pt idx="2613">
                  <c:v>2613</c:v>
                </c:pt>
                <c:pt idx="2614">
                  <c:v>2614</c:v>
                </c:pt>
                <c:pt idx="2615">
                  <c:v>2615</c:v>
                </c:pt>
                <c:pt idx="2616">
                  <c:v>2616</c:v>
                </c:pt>
                <c:pt idx="2617">
                  <c:v>2617</c:v>
                </c:pt>
                <c:pt idx="2618">
                  <c:v>2618</c:v>
                </c:pt>
                <c:pt idx="2619">
                  <c:v>2619</c:v>
                </c:pt>
                <c:pt idx="2620">
                  <c:v>2620</c:v>
                </c:pt>
                <c:pt idx="2621">
                  <c:v>2621</c:v>
                </c:pt>
                <c:pt idx="2622">
                  <c:v>2622</c:v>
                </c:pt>
                <c:pt idx="2623">
                  <c:v>2623</c:v>
                </c:pt>
                <c:pt idx="2624">
                  <c:v>2624</c:v>
                </c:pt>
                <c:pt idx="2625">
                  <c:v>2625</c:v>
                </c:pt>
                <c:pt idx="2626">
                  <c:v>2626</c:v>
                </c:pt>
                <c:pt idx="2627">
                  <c:v>2627</c:v>
                </c:pt>
                <c:pt idx="2628">
                  <c:v>2628</c:v>
                </c:pt>
                <c:pt idx="2629">
                  <c:v>2629</c:v>
                </c:pt>
                <c:pt idx="2630">
                  <c:v>2630</c:v>
                </c:pt>
                <c:pt idx="2631">
                  <c:v>2631</c:v>
                </c:pt>
                <c:pt idx="2632">
                  <c:v>2632</c:v>
                </c:pt>
                <c:pt idx="2633">
                  <c:v>2633</c:v>
                </c:pt>
                <c:pt idx="2634">
                  <c:v>2634</c:v>
                </c:pt>
                <c:pt idx="2635">
                  <c:v>2635</c:v>
                </c:pt>
                <c:pt idx="2636">
                  <c:v>2636</c:v>
                </c:pt>
                <c:pt idx="2637">
                  <c:v>2637</c:v>
                </c:pt>
                <c:pt idx="2638">
                  <c:v>2638</c:v>
                </c:pt>
                <c:pt idx="2639">
                  <c:v>2639</c:v>
                </c:pt>
                <c:pt idx="2640">
                  <c:v>2640</c:v>
                </c:pt>
                <c:pt idx="2641">
                  <c:v>2641</c:v>
                </c:pt>
                <c:pt idx="2642">
                  <c:v>2642</c:v>
                </c:pt>
                <c:pt idx="2643">
                  <c:v>2643</c:v>
                </c:pt>
                <c:pt idx="2644">
                  <c:v>2644</c:v>
                </c:pt>
                <c:pt idx="2645">
                  <c:v>2645</c:v>
                </c:pt>
                <c:pt idx="2646">
                  <c:v>2646</c:v>
                </c:pt>
                <c:pt idx="2647">
                  <c:v>2647</c:v>
                </c:pt>
                <c:pt idx="2648">
                  <c:v>2648</c:v>
                </c:pt>
                <c:pt idx="2649">
                  <c:v>2649</c:v>
                </c:pt>
                <c:pt idx="2650">
                  <c:v>2650</c:v>
                </c:pt>
                <c:pt idx="2651">
                  <c:v>2651</c:v>
                </c:pt>
                <c:pt idx="2652">
                  <c:v>2652</c:v>
                </c:pt>
                <c:pt idx="2653">
                  <c:v>2653</c:v>
                </c:pt>
                <c:pt idx="2654">
                  <c:v>2654</c:v>
                </c:pt>
                <c:pt idx="2655">
                  <c:v>2655</c:v>
                </c:pt>
                <c:pt idx="2656">
                  <c:v>2656</c:v>
                </c:pt>
                <c:pt idx="2657">
                  <c:v>2657</c:v>
                </c:pt>
                <c:pt idx="2658">
                  <c:v>2658</c:v>
                </c:pt>
                <c:pt idx="2659">
                  <c:v>2659</c:v>
                </c:pt>
                <c:pt idx="2660">
                  <c:v>2660</c:v>
                </c:pt>
                <c:pt idx="2661">
                  <c:v>2661</c:v>
                </c:pt>
                <c:pt idx="2662">
                  <c:v>2662</c:v>
                </c:pt>
                <c:pt idx="2663">
                  <c:v>2663</c:v>
                </c:pt>
                <c:pt idx="2664">
                  <c:v>2664</c:v>
                </c:pt>
                <c:pt idx="2665">
                  <c:v>2665</c:v>
                </c:pt>
                <c:pt idx="2666">
                  <c:v>2666</c:v>
                </c:pt>
                <c:pt idx="2667">
                  <c:v>2667</c:v>
                </c:pt>
                <c:pt idx="2668">
                  <c:v>2668</c:v>
                </c:pt>
                <c:pt idx="2669">
                  <c:v>2669</c:v>
                </c:pt>
                <c:pt idx="2670">
                  <c:v>2670</c:v>
                </c:pt>
                <c:pt idx="2671">
                  <c:v>2671</c:v>
                </c:pt>
                <c:pt idx="2672">
                  <c:v>2672</c:v>
                </c:pt>
                <c:pt idx="2673">
                  <c:v>2673</c:v>
                </c:pt>
                <c:pt idx="2674">
                  <c:v>2674</c:v>
                </c:pt>
                <c:pt idx="2675">
                  <c:v>2675</c:v>
                </c:pt>
                <c:pt idx="2676">
                  <c:v>2676</c:v>
                </c:pt>
                <c:pt idx="2677">
                  <c:v>2677</c:v>
                </c:pt>
                <c:pt idx="2678">
                  <c:v>2678</c:v>
                </c:pt>
                <c:pt idx="2679">
                  <c:v>2679</c:v>
                </c:pt>
                <c:pt idx="2680">
                  <c:v>2680</c:v>
                </c:pt>
                <c:pt idx="2681">
                  <c:v>2681</c:v>
                </c:pt>
                <c:pt idx="2682">
                  <c:v>2682</c:v>
                </c:pt>
                <c:pt idx="2683">
                  <c:v>2683</c:v>
                </c:pt>
                <c:pt idx="2684">
                  <c:v>2684</c:v>
                </c:pt>
                <c:pt idx="2685">
                  <c:v>2685</c:v>
                </c:pt>
                <c:pt idx="2686">
                  <c:v>2686</c:v>
                </c:pt>
                <c:pt idx="2687">
                  <c:v>2687</c:v>
                </c:pt>
                <c:pt idx="2688">
                  <c:v>2688</c:v>
                </c:pt>
                <c:pt idx="2689">
                  <c:v>2689</c:v>
                </c:pt>
                <c:pt idx="2690">
                  <c:v>2690</c:v>
                </c:pt>
                <c:pt idx="2691">
                  <c:v>2691</c:v>
                </c:pt>
                <c:pt idx="2692">
                  <c:v>2692</c:v>
                </c:pt>
                <c:pt idx="2693">
                  <c:v>2693</c:v>
                </c:pt>
                <c:pt idx="2694">
                  <c:v>2694</c:v>
                </c:pt>
                <c:pt idx="2695">
                  <c:v>2695</c:v>
                </c:pt>
                <c:pt idx="2696">
                  <c:v>2696</c:v>
                </c:pt>
                <c:pt idx="2697">
                  <c:v>2697</c:v>
                </c:pt>
                <c:pt idx="2698">
                  <c:v>2698</c:v>
                </c:pt>
                <c:pt idx="2699">
                  <c:v>2699</c:v>
                </c:pt>
                <c:pt idx="2700">
                  <c:v>2700</c:v>
                </c:pt>
                <c:pt idx="2701">
                  <c:v>2701</c:v>
                </c:pt>
                <c:pt idx="2702">
                  <c:v>2702</c:v>
                </c:pt>
                <c:pt idx="2703">
                  <c:v>2703</c:v>
                </c:pt>
                <c:pt idx="2704">
                  <c:v>2704</c:v>
                </c:pt>
                <c:pt idx="2705">
                  <c:v>2705</c:v>
                </c:pt>
                <c:pt idx="2706">
                  <c:v>2706</c:v>
                </c:pt>
                <c:pt idx="2707">
                  <c:v>2707</c:v>
                </c:pt>
                <c:pt idx="2708">
                  <c:v>2708</c:v>
                </c:pt>
                <c:pt idx="2709">
                  <c:v>2709</c:v>
                </c:pt>
                <c:pt idx="2710">
                  <c:v>2710</c:v>
                </c:pt>
                <c:pt idx="2711">
                  <c:v>2711</c:v>
                </c:pt>
                <c:pt idx="2712">
                  <c:v>2712</c:v>
                </c:pt>
                <c:pt idx="2713">
                  <c:v>2713</c:v>
                </c:pt>
                <c:pt idx="2714">
                  <c:v>2714</c:v>
                </c:pt>
                <c:pt idx="2715">
                  <c:v>2715</c:v>
                </c:pt>
                <c:pt idx="2716">
                  <c:v>2716</c:v>
                </c:pt>
                <c:pt idx="2717">
                  <c:v>2717</c:v>
                </c:pt>
                <c:pt idx="2718">
                  <c:v>2718</c:v>
                </c:pt>
                <c:pt idx="2719">
                  <c:v>2719</c:v>
                </c:pt>
                <c:pt idx="2720">
                  <c:v>2720</c:v>
                </c:pt>
                <c:pt idx="2721">
                  <c:v>2721</c:v>
                </c:pt>
                <c:pt idx="2722">
                  <c:v>2722</c:v>
                </c:pt>
                <c:pt idx="2723">
                  <c:v>2723</c:v>
                </c:pt>
                <c:pt idx="2724">
                  <c:v>2724</c:v>
                </c:pt>
                <c:pt idx="2725">
                  <c:v>2725</c:v>
                </c:pt>
                <c:pt idx="2726">
                  <c:v>2726</c:v>
                </c:pt>
                <c:pt idx="2727">
                  <c:v>2727</c:v>
                </c:pt>
                <c:pt idx="2728">
                  <c:v>2728</c:v>
                </c:pt>
                <c:pt idx="2729">
                  <c:v>2729</c:v>
                </c:pt>
                <c:pt idx="2730">
                  <c:v>2730</c:v>
                </c:pt>
                <c:pt idx="2731">
                  <c:v>2731</c:v>
                </c:pt>
                <c:pt idx="2732">
                  <c:v>2732</c:v>
                </c:pt>
                <c:pt idx="2733">
                  <c:v>2733</c:v>
                </c:pt>
                <c:pt idx="2734">
                  <c:v>2734</c:v>
                </c:pt>
                <c:pt idx="2735">
                  <c:v>2735</c:v>
                </c:pt>
                <c:pt idx="2736">
                  <c:v>2736</c:v>
                </c:pt>
                <c:pt idx="2737">
                  <c:v>2737</c:v>
                </c:pt>
                <c:pt idx="2738">
                  <c:v>2738</c:v>
                </c:pt>
                <c:pt idx="2739">
                  <c:v>2739</c:v>
                </c:pt>
                <c:pt idx="2740">
                  <c:v>2740</c:v>
                </c:pt>
                <c:pt idx="2741">
                  <c:v>2741</c:v>
                </c:pt>
                <c:pt idx="2742">
                  <c:v>2742</c:v>
                </c:pt>
                <c:pt idx="2743">
                  <c:v>2743</c:v>
                </c:pt>
                <c:pt idx="2744">
                  <c:v>2744</c:v>
                </c:pt>
                <c:pt idx="2745">
                  <c:v>2745</c:v>
                </c:pt>
                <c:pt idx="2746">
                  <c:v>2746</c:v>
                </c:pt>
                <c:pt idx="2747">
                  <c:v>2747</c:v>
                </c:pt>
                <c:pt idx="2748">
                  <c:v>2748</c:v>
                </c:pt>
                <c:pt idx="2749">
                  <c:v>2749</c:v>
                </c:pt>
                <c:pt idx="2750">
                  <c:v>2750</c:v>
                </c:pt>
                <c:pt idx="2751">
                  <c:v>2751</c:v>
                </c:pt>
                <c:pt idx="2752">
                  <c:v>2752</c:v>
                </c:pt>
                <c:pt idx="2753">
                  <c:v>2753</c:v>
                </c:pt>
                <c:pt idx="2754">
                  <c:v>2754</c:v>
                </c:pt>
                <c:pt idx="2755">
                  <c:v>2755</c:v>
                </c:pt>
                <c:pt idx="2756">
                  <c:v>2756</c:v>
                </c:pt>
                <c:pt idx="2757">
                  <c:v>2757</c:v>
                </c:pt>
                <c:pt idx="2758">
                  <c:v>2758</c:v>
                </c:pt>
                <c:pt idx="2759">
                  <c:v>2759</c:v>
                </c:pt>
                <c:pt idx="2760">
                  <c:v>2760</c:v>
                </c:pt>
                <c:pt idx="2761">
                  <c:v>2761</c:v>
                </c:pt>
                <c:pt idx="2762">
                  <c:v>2762</c:v>
                </c:pt>
                <c:pt idx="2763">
                  <c:v>2763</c:v>
                </c:pt>
                <c:pt idx="2764">
                  <c:v>2764</c:v>
                </c:pt>
                <c:pt idx="2765">
                  <c:v>2765</c:v>
                </c:pt>
                <c:pt idx="2766">
                  <c:v>2766</c:v>
                </c:pt>
                <c:pt idx="2767">
                  <c:v>2767</c:v>
                </c:pt>
                <c:pt idx="2768">
                  <c:v>2768</c:v>
                </c:pt>
                <c:pt idx="2769">
                  <c:v>2769</c:v>
                </c:pt>
                <c:pt idx="2770">
                  <c:v>2770</c:v>
                </c:pt>
                <c:pt idx="2771">
                  <c:v>2771</c:v>
                </c:pt>
                <c:pt idx="2772">
                  <c:v>2772</c:v>
                </c:pt>
                <c:pt idx="2773">
                  <c:v>2773</c:v>
                </c:pt>
                <c:pt idx="2774">
                  <c:v>2774</c:v>
                </c:pt>
                <c:pt idx="2775">
                  <c:v>2775</c:v>
                </c:pt>
                <c:pt idx="2776">
                  <c:v>2776</c:v>
                </c:pt>
                <c:pt idx="2777">
                  <c:v>2777</c:v>
                </c:pt>
                <c:pt idx="2778">
                  <c:v>2778</c:v>
                </c:pt>
                <c:pt idx="2779">
                  <c:v>2779</c:v>
                </c:pt>
                <c:pt idx="2780">
                  <c:v>2780</c:v>
                </c:pt>
                <c:pt idx="2781">
                  <c:v>2781</c:v>
                </c:pt>
                <c:pt idx="2782">
                  <c:v>2782</c:v>
                </c:pt>
                <c:pt idx="2783">
                  <c:v>2783</c:v>
                </c:pt>
                <c:pt idx="2784">
                  <c:v>2784</c:v>
                </c:pt>
                <c:pt idx="2785">
                  <c:v>2785</c:v>
                </c:pt>
                <c:pt idx="2786">
                  <c:v>2786</c:v>
                </c:pt>
                <c:pt idx="2787">
                  <c:v>2787</c:v>
                </c:pt>
                <c:pt idx="2788">
                  <c:v>2788</c:v>
                </c:pt>
                <c:pt idx="2789">
                  <c:v>2789</c:v>
                </c:pt>
                <c:pt idx="2790">
                  <c:v>2790</c:v>
                </c:pt>
                <c:pt idx="2791">
                  <c:v>2791</c:v>
                </c:pt>
                <c:pt idx="2792">
                  <c:v>2792</c:v>
                </c:pt>
                <c:pt idx="2793">
                  <c:v>2793</c:v>
                </c:pt>
                <c:pt idx="2794">
                  <c:v>2794</c:v>
                </c:pt>
                <c:pt idx="2795">
                  <c:v>2795</c:v>
                </c:pt>
                <c:pt idx="2796">
                  <c:v>2796</c:v>
                </c:pt>
                <c:pt idx="2797">
                  <c:v>2797</c:v>
                </c:pt>
                <c:pt idx="2798">
                  <c:v>2798</c:v>
                </c:pt>
                <c:pt idx="2799">
                  <c:v>2799</c:v>
                </c:pt>
                <c:pt idx="2800">
                  <c:v>2800</c:v>
                </c:pt>
                <c:pt idx="2801">
                  <c:v>2801</c:v>
                </c:pt>
                <c:pt idx="2802">
                  <c:v>2802</c:v>
                </c:pt>
                <c:pt idx="2803">
                  <c:v>2803</c:v>
                </c:pt>
                <c:pt idx="2804">
                  <c:v>2804</c:v>
                </c:pt>
                <c:pt idx="2805">
                  <c:v>2805</c:v>
                </c:pt>
                <c:pt idx="2806">
                  <c:v>2806</c:v>
                </c:pt>
                <c:pt idx="2807">
                  <c:v>2807</c:v>
                </c:pt>
                <c:pt idx="2808">
                  <c:v>2808</c:v>
                </c:pt>
                <c:pt idx="2809">
                  <c:v>2809</c:v>
                </c:pt>
                <c:pt idx="2810">
                  <c:v>2810</c:v>
                </c:pt>
                <c:pt idx="2811">
                  <c:v>2811</c:v>
                </c:pt>
                <c:pt idx="2812">
                  <c:v>2812</c:v>
                </c:pt>
                <c:pt idx="2813">
                  <c:v>2813</c:v>
                </c:pt>
                <c:pt idx="2814">
                  <c:v>2814</c:v>
                </c:pt>
                <c:pt idx="2815">
                  <c:v>2815</c:v>
                </c:pt>
                <c:pt idx="2816">
                  <c:v>2816</c:v>
                </c:pt>
                <c:pt idx="2817">
                  <c:v>2817</c:v>
                </c:pt>
                <c:pt idx="2818">
                  <c:v>2818</c:v>
                </c:pt>
                <c:pt idx="2819">
                  <c:v>2819</c:v>
                </c:pt>
                <c:pt idx="2820">
                  <c:v>2820</c:v>
                </c:pt>
                <c:pt idx="2821">
                  <c:v>2821</c:v>
                </c:pt>
                <c:pt idx="2822">
                  <c:v>2822</c:v>
                </c:pt>
                <c:pt idx="2823">
                  <c:v>2823</c:v>
                </c:pt>
                <c:pt idx="2824">
                  <c:v>2824</c:v>
                </c:pt>
                <c:pt idx="2825">
                  <c:v>2825</c:v>
                </c:pt>
                <c:pt idx="2826">
                  <c:v>2826</c:v>
                </c:pt>
                <c:pt idx="2827">
                  <c:v>2827</c:v>
                </c:pt>
                <c:pt idx="2828">
                  <c:v>2828</c:v>
                </c:pt>
                <c:pt idx="2829">
                  <c:v>2829</c:v>
                </c:pt>
                <c:pt idx="2830">
                  <c:v>2830</c:v>
                </c:pt>
                <c:pt idx="2831">
                  <c:v>2831</c:v>
                </c:pt>
                <c:pt idx="2832">
                  <c:v>2832</c:v>
                </c:pt>
                <c:pt idx="2833">
                  <c:v>2833</c:v>
                </c:pt>
                <c:pt idx="2834">
                  <c:v>2834</c:v>
                </c:pt>
                <c:pt idx="2835">
                  <c:v>2835</c:v>
                </c:pt>
                <c:pt idx="2836">
                  <c:v>2836</c:v>
                </c:pt>
                <c:pt idx="2837">
                  <c:v>2837</c:v>
                </c:pt>
                <c:pt idx="2838">
                  <c:v>2838</c:v>
                </c:pt>
                <c:pt idx="2839">
                  <c:v>2839</c:v>
                </c:pt>
                <c:pt idx="2840">
                  <c:v>2840</c:v>
                </c:pt>
                <c:pt idx="2841">
                  <c:v>2841</c:v>
                </c:pt>
                <c:pt idx="2842">
                  <c:v>2842</c:v>
                </c:pt>
                <c:pt idx="2843">
                  <c:v>2843</c:v>
                </c:pt>
                <c:pt idx="2844">
                  <c:v>2844</c:v>
                </c:pt>
                <c:pt idx="2845">
                  <c:v>2845</c:v>
                </c:pt>
                <c:pt idx="2846">
                  <c:v>2846</c:v>
                </c:pt>
                <c:pt idx="2847">
                  <c:v>2847</c:v>
                </c:pt>
                <c:pt idx="2848">
                  <c:v>2848</c:v>
                </c:pt>
                <c:pt idx="2849">
                  <c:v>2849</c:v>
                </c:pt>
                <c:pt idx="2850">
                  <c:v>2850</c:v>
                </c:pt>
                <c:pt idx="2851">
                  <c:v>2851</c:v>
                </c:pt>
                <c:pt idx="2852">
                  <c:v>2852</c:v>
                </c:pt>
                <c:pt idx="2853">
                  <c:v>2853</c:v>
                </c:pt>
                <c:pt idx="2854">
                  <c:v>2854</c:v>
                </c:pt>
                <c:pt idx="2855">
                  <c:v>2855</c:v>
                </c:pt>
                <c:pt idx="2856">
                  <c:v>2856</c:v>
                </c:pt>
                <c:pt idx="2857">
                  <c:v>2857</c:v>
                </c:pt>
                <c:pt idx="2858">
                  <c:v>2858</c:v>
                </c:pt>
                <c:pt idx="2859">
                  <c:v>2859</c:v>
                </c:pt>
                <c:pt idx="2860">
                  <c:v>2860</c:v>
                </c:pt>
                <c:pt idx="2861">
                  <c:v>2861</c:v>
                </c:pt>
                <c:pt idx="2862">
                  <c:v>2862</c:v>
                </c:pt>
                <c:pt idx="2863">
                  <c:v>2863</c:v>
                </c:pt>
                <c:pt idx="2864">
                  <c:v>2864</c:v>
                </c:pt>
                <c:pt idx="2865">
                  <c:v>2865</c:v>
                </c:pt>
                <c:pt idx="2866">
                  <c:v>2866</c:v>
                </c:pt>
                <c:pt idx="2867">
                  <c:v>2867</c:v>
                </c:pt>
                <c:pt idx="2868">
                  <c:v>2868</c:v>
                </c:pt>
                <c:pt idx="2869">
                  <c:v>2869</c:v>
                </c:pt>
                <c:pt idx="2870">
                  <c:v>2870</c:v>
                </c:pt>
                <c:pt idx="2871">
                  <c:v>2871</c:v>
                </c:pt>
                <c:pt idx="2872">
                  <c:v>2872</c:v>
                </c:pt>
                <c:pt idx="2873">
                  <c:v>2873</c:v>
                </c:pt>
                <c:pt idx="2874">
                  <c:v>2874</c:v>
                </c:pt>
                <c:pt idx="2875">
                  <c:v>2875</c:v>
                </c:pt>
                <c:pt idx="2876">
                  <c:v>2876</c:v>
                </c:pt>
                <c:pt idx="2877">
                  <c:v>2877</c:v>
                </c:pt>
                <c:pt idx="2878">
                  <c:v>2878</c:v>
                </c:pt>
                <c:pt idx="2879">
                  <c:v>2879</c:v>
                </c:pt>
                <c:pt idx="2880">
                  <c:v>2880</c:v>
                </c:pt>
                <c:pt idx="2881">
                  <c:v>2881</c:v>
                </c:pt>
                <c:pt idx="2882">
                  <c:v>2882</c:v>
                </c:pt>
                <c:pt idx="2883">
                  <c:v>2883</c:v>
                </c:pt>
                <c:pt idx="2884">
                  <c:v>2884</c:v>
                </c:pt>
                <c:pt idx="2885">
                  <c:v>2885</c:v>
                </c:pt>
                <c:pt idx="2886">
                  <c:v>2886</c:v>
                </c:pt>
                <c:pt idx="2887">
                  <c:v>2887</c:v>
                </c:pt>
                <c:pt idx="2888">
                  <c:v>2888</c:v>
                </c:pt>
                <c:pt idx="2889">
                  <c:v>2889</c:v>
                </c:pt>
                <c:pt idx="2890">
                  <c:v>2890</c:v>
                </c:pt>
                <c:pt idx="2891">
                  <c:v>2891</c:v>
                </c:pt>
                <c:pt idx="2892">
                  <c:v>2892</c:v>
                </c:pt>
                <c:pt idx="2893">
                  <c:v>2893</c:v>
                </c:pt>
                <c:pt idx="2894">
                  <c:v>2894</c:v>
                </c:pt>
                <c:pt idx="2895">
                  <c:v>2895</c:v>
                </c:pt>
                <c:pt idx="2896">
                  <c:v>2896</c:v>
                </c:pt>
                <c:pt idx="2897">
                  <c:v>2897</c:v>
                </c:pt>
                <c:pt idx="2898">
                  <c:v>2898</c:v>
                </c:pt>
                <c:pt idx="2899">
                  <c:v>2899</c:v>
                </c:pt>
                <c:pt idx="2900">
                  <c:v>2900</c:v>
                </c:pt>
                <c:pt idx="2901">
                  <c:v>2901</c:v>
                </c:pt>
                <c:pt idx="2902">
                  <c:v>2902</c:v>
                </c:pt>
                <c:pt idx="2903">
                  <c:v>2903</c:v>
                </c:pt>
                <c:pt idx="2904">
                  <c:v>2904</c:v>
                </c:pt>
                <c:pt idx="2905">
                  <c:v>2905</c:v>
                </c:pt>
                <c:pt idx="2906">
                  <c:v>2906</c:v>
                </c:pt>
                <c:pt idx="2907">
                  <c:v>2907</c:v>
                </c:pt>
                <c:pt idx="2908">
                  <c:v>2908</c:v>
                </c:pt>
                <c:pt idx="2909">
                  <c:v>2909</c:v>
                </c:pt>
                <c:pt idx="2910">
                  <c:v>2910</c:v>
                </c:pt>
                <c:pt idx="2911">
                  <c:v>2911</c:v>
                </c:pt>
                <c:pt idx="2912">
                  <c:v>2912</c:v>
                </c:pt>
                <c:pt idx="2913">
                  <c:v>2913</c:v>
                </c:pt>
                <c:pt idx="2914">
                  <c:v>2914</c:v>
                </c:pt>
                <c:pt idx="2915">
                  <c:v>2915</c:v>
                </c:pt>
                <c:pt idx="2916">
                  <c:v>2916</c:v>
                </c:pt>
                <c:pt idx="2917">
                  <c:v>2917</c:v>
                </c:pt>
                <c:pt idx="2918">
                  <c:v>2918</c:v>
                </c:pt>
                <c:pt idx="2919">
                  <c:v>2919</c:v>
                </c:pt>
                <c:pt idx="2920">
                  <c:v>2920</c:v>
                </c:pt>
                <c:pt idx="2921">
                  <c:v>2921</c:v>
                </c:pt>
                <c:pt idx="2922">
                  <c:v>2922</c:v>
                </c:pt>
                <c:pt idx="2923">
                  <c:v>2923</c:v>
                </c:pt>
                <c:pt idx="2924">
                  <c:v>2924</c:v>
                </c:pt>
                <c:pt idx="2925">
                  <c:v>2925</c:v>
                </c:pt>
                <c:pt idx="2926">
                  <c:v>2926</c:v>
                </c:pt>
                <c:pt idx="2927">
                  <c:v>2927</c:v>
                </c:pt>
                <c:pt idx="2928">
                  <c:v>2928</c:v>
                </c:pt>
                <c:pt idx="2929">
                  <c:v>2929</c:v>
                </c:pt>
                <c:pt idx="2930">
                  <c:v>2930</c:v>
                </c:pt>
                <c:pt idx="2931">
                  <c:v>2931</c:v>
                </c:pt>
                <c:pt idx="2932">
                  <c:v>2932</c:v>
                </c:pt>
                <c:pt idx="2933">
                  <c:v>2933</c:v>
                </c:pt>
                <c:pt idx="2934">
                  <c:v>2934</c:v>
                </c:pt>
                <c:pt idx="2935">
                  <c:v>2935</c:v>
                </c:pt>
                <c:pt idx="2936">
                  <c:v>2936</c:v>
                </c:pt>
                <c:pt idx="2937">
                  <c:v>2937</c:v>
                </c:pt>
                <c:pt idx="2938">
                  <c:v>2938</c:v>
                </c:pt>
                <c:pt idx="2939">
                  <c:v>2939</c:v>
                </c:pt>
                <c:pt idx="2940">
                  <c:v>2940</c:v>
                </c:pt>
                <c:pt idx="2941">
                  <c:v>2941</c:v>
                </c:pt>
                <c:pt idx="2942">
                  <c:v>2942</c:v>
                </c:pt>
                <c:pt idx="2943">
                  <c:v>2943</c:v>
                </c:pt>
                <c:pt idx="2944">
                  <c:v>2944</c:v>
                </c:pt>
                <c:pt idx="2945">
                  <c:v>2945</c:v>
                </c:pt>
                <c:pt idx="2946">
                  <c:v>2946</c:v>
                </c:pt>
                <c:pt idx="2947">
                  <c:v>2947</c:v>
                </c:pt>
                <c:pt idx="2948">
                  <c:v>2948</c:v>
                </c:pt>
                <c:pt idx="2949">
                  <c:v>2949</c:v>
                </c:pt>
                <c:pt idx="2950">
                  <c:v>2950</c:v>
                </c:pt>
                <c:pt idx="2951">
                  <c:v>2951</c:v>
                </c:pt>
                <c:pt idx="2952">
                  <c:v>2952</c:v>
                </c:pt>
                <c:pt idx="2953">
                  <c:v>2953</c:v>
                </c:pt>
                <c:pt idx="2954">
                  <c:v>2954</c:v>
                </c:pt>
                <c:pt idx="2955">
                  <c:v>2955</c:v>
                </c:pt>
                <c:pt idx="2956">
                  <c:v>2956</c:v>
                </c:pt>
                <c:pt idx="2957">
                  <c:v>2957</c:v>
                </c:pt>
                <c:pt idx="2958">
                  <c:v>2958</c:v>
                </c:pt>
                <c:pt idx="2959">
                  <c:v>2959</c:v>
                </c:pt>
                <c:pt idx="2960">
                  <c:v>2960</c:v>
                </c:pt>
                <c:pt idx="2961">
                  <c:v>2961</c:v>
                </c:pt>
                <c:pt idx="2962">
                  <c:v>2962</c:v>
                </c:pt>
                <c:pt idx="2963">
                  <c:v>2963</c:v>
                </c:pt>
                <c:pt idx="2964">
                  <c:v>2964</c:v>
                </c:pt>
                <c:pt idx="2965">
                  <c:v>2965</c:v>
                </c:pt>
                <c:pt idx="2966">
                  <c:v>2966</c:v>
                </c:pt>
                <c:pt idx="2967">
                  <c:v>2967</c:v>
                </c:pt>
                <c:pt idx="2968">
                  <c:v>2968</c:v>
                </c:pt>
                <c:pt idx="2969">
                  <c:v>2969</c:v>
                </c:pt>
                <c:pt idx="2970">
                  <c:v>2970</c:v>
                </c:pt>
                <c:pt idx="2971">
                  <c:v>2971</c:v>
                </c:pt>
                <c:pt idx="2972">
                  <c:v>2972</c:v>
                </c:pt>
                <c:pt idx="2973">
                  <c:v>2973</c:v>
                </c:pt>
                <c:pt idx="2974">
                  <c:v>2974</c:v>
                </c:pt>
                <c:pt idx="2975">
                  <c:v>2975</c:v>
                </c:pt>
                <c:pt idx="2976">
                  <c:v>2976</c:v>
                </c:pt>
                <c:pt idx="2977">
                  <c:v>2977</c:v>
                </c:pt>
                <c:pt idx="2978">
                  <c:v>2978</c:v>
                </c:pt>
                <c:pt idx="2979">
                  <c:v>2979</c:v>
                </c:pt>
                <c:pt idx="2980">
                  <c:v>2980</c:v>
                </c:pt>
                <c:pt idx="2981">
                  <c:v>2981</c:v>
                </c:pt>
                <c:pt idx="2982">
                  <c:v>2982</c:v>
                </c:pt>
                <c:pt idx="2983">
                  <c:v>2983</c:v>
                </c:pt>
                <c:pt idx="2984">
                  <c:v>2984</c:v>
                </c:pt>
                <c:pt idx="2985">
                  <c:v>2985</c:v>
                </c:pt>
                <c:pt idx="2986">
                  <c:v>2986</c:v>
                </c:pt>
                <c:pt idx="2987">
                  <c:v>2987</c:v>
                </c:pt>
                <c:pt idx="2988">
                  <c:v>2988</c:v>
                </c:pt>
                <c:pt idx="2989">
                  <c:v>2989</c:v>
                </c:pt>
                <c:pt idx="2990">
                  <c:v>2990</c:v>
                </c:pt>
                <c:pt idx="2991">
                  <c:v>2991</c:v>
                </c:pt>
                <c:pt idx="2992">
                  <c:v>2992</c:v>
                </c:pt>
                <c:pt idx="2993">
                  <c:v>2993</c:v>
                </c:pt>
                <c:pt idx="2994">
                  <c:v>2994</c:v>
                </c:pt>
                <c:pt idx="2995">
                  <c:v>2995</c:v>
                </c:pt>
                <c:pt idx="2996">
                  <c:v>2996</c:v>
                </c:pt>
                <c:pt idx="2997">
                  <c:v>2997</c:v>
                </c:pt>
                <c:pt idx="2998">
                  <c:v>2998</c:v>
                </c:pt>
                <c:pt idx="2999">
                  <c:v>2999</c:v>
                </c:pt>
                <c:pt idx="3000">
                  <c:v>3000</c:v>
                </c:pt>
                <c:pt idx="3001">
                  <c:v>3001</c:v>
                </c:pt>
                <c:pt idx="3002">
                  <c:v>3002</c:v>
                </c:pt>
                <c:pt idx="3003">
                  <c:v>3003</c:v>
                </c:pt>
                <c:pt idx="3004">
                  <c:v>3004</c:v>
                </c:pt>
                <c:pt idx="3005">
                  <c:v>3005</c:v>
                </c:pt>
                <c:pt idx="3006">
                  <c:v>3006</c:v>
                </c:pt>
                <c:pt idx="3007">
                  <c:v>3007</c:v>
                </c:pt>
                <c:pt idx="3008">
                  <c:v>3008</c:v>
                </c:pt>
                <c:pt idx="3009">
                  <c:v>3009</c:v>
                </c:pt>
                <c:pt idx="3010">
                  <c:v>3010</c:v>
                </c:pt>
                <c:pt idx="3011">
                  <c:v>3011</c:v>
                </c:pt>
                <c:pt idx="3012">
                  <c:v>3012</c:v>
                </c:pt>
                <c:pt idx="3013">
                  <c:v>3013</c:v>
                </c:pt>
                <c:pt idx="3014">
                  <c:v>3014</c:v>
                </c:pt>
                <c:pt idx="3015">
                  <c:v>3015</c:v>
                </c:pt>
                <c:pt idx="3016">
                  <c:v>3016</c:v>
                </c:pt>
                <c:pt idx="3017">
                  <c:v>3017</c:v>
                </c:pt>
                <c:pt idx="3018">
                  <c:v>3018</c:v>
                </c:pt>
                <c:pt idx="3019">
                  <c:v>3019</c:v>
                </c:pt>
                <c:pt idx="3020">
                  <c:v>3020</c:v>
                </c:pt>
                <c:pt idx="3021">
                  <c:v>3021</c:v>
                </c:pt>
                <c:pt idx="3022">
                  <c:v>3022</c:v>
                </c:pt>
                <c:pt idx="3023">
                  <c:v>3023</c:v>
                </c:pt>
                <c:pt idx="3024">
                  <c:v>3024</c:v>
                </c:pt>
                <c:pt idx="3025">
                  <c:v>3025</c:v>
                </c:pt>
                <c:pt idx="3026">
                  <c:v>3026</c:v>
                </c:pt>
                <c:pt idx="3027">
                  <c:v>3027</c:v>
                </c:pt>
                <c:pt idx="3028">
                  <c:v>3028</c:v>
                </c:pt>
                <c:pt idx="3029">
                  <c:v>3029</c:v>
                </c:pt>
                <c:pt idx="3030">
                  <c:v>3030</c:v>
                </c:pt>
                <c:pt idx="3031">
                  <c:v>3031</c:v>
                </c:pt>
                <c:pt idx="3032">
                  <c:v>3032</c:v>
                </c:pt>
                <c:pt idx="3033">
                  <c:v>3033</c:v>
                </c:pt>
                <c:pt idx="3034">
                  <c:v>3034</c:v>
                </c:pt>
                <c:pt idx="3035">
                  <c:v>3035</c:v>
                </c:pt>
                <c:pt idx="3036">
                  <c:v>3036</c:v>
                </c:pt>
                <c:pt idx="3037">
                  <c:v>3037</c:v>
                </c:pt>
                <c:pt idx="3038">
                  <c:v>3038</c:v>
                </c:pt>
                <c:pt idx="3039">
                  <c:v>3039</c:v>
                </c:pt>
                <c:pt idx="3040">
                  <c:v>3040</c:v>
                </c:pt>
                <c:pt idx="3041">
                  <c:v>3041</c:v>
                </c:pt>
                <c:pt idx="3042">
                  <c:v>3042</c:v>
                </c:pt>
                <c:pt idx="3043">
                  <c:v>3043</c:v>
                </c:pt>
                <c:pt idx="3044">
                  <c:v>3044</c:v>
                </c:pt>
                <c:pt idx="3045">
                  <c:v>3045</c:v>
                </c:pt>
                <c:pt idx="3046">
                  <c:v>3046</c:v>
                </c:pt>
                <c:pt idx="3047">
                  <c:v>3047</c:v>
                </c:pt>
                <c:pt idx="3048">
                  <c:v>3048</c:v>
                </c:pt>
                <c:pt idx="3049">
                  <c:v>3049</c:v>
                </c:pt>
                <c:pt idx="3050">
                  <c:v>3050</c:v>
                </c:pt>
                <c:pt idx="3051">
                  <c:v>3051</c:v>
                </c:pt>
                <c:pt idx="3052">
                  <c:v>3052</c:v>
                </c:pt>
                <c:pt idx="3053">
                  <c:v>3053</c:v>
                </c:pt>
                <c:pt idx="3054">
                  <c:v>3054</c:v>
                </c:pt>
                <c:pt idx="3055">
                  <c:v>3055</c:v>
                </c:pt>
                <c:pt idx="3056">
                  <c:v>3056</c:v>
                </c:pt>
                <c:pt idx="3057">
                  <c:v>3057</c:v>
                </c:pt>
                <c:pt idx="3058">
                  <c:v>3058</c:v>
                </c:pt>
                <c:pt idx="3059">
                  <c:v>3059</c:v>
                </c:pt>
                <c:pt idx="3060">
                  <c:v>3060</c:v>
                </c:pt>
                <c:pt idx="3061">
                  <c:v>3061</c:v>
                </c:pt>
                <c:pt idx="3062">
                  <c:v>3062</c:v>
                </c:pt>
                <c:pt idx="3063">
                  <c:v>3063</c:v>
                </c:pt>
                <c:pt idx="3064">
                  <c:v>3064</c:v>
                </c:pt>
                <c:pt idx="3065">
                  <c:v>3065</c:v>
                </c:pt>
                <c:pt idx="3066">
                  <c:v>3066</c:v>
                </c:pt>
                <c:pt idx="3067">
                  <c:v>3067</c:v>
                </c:pt>
                <c:pt idx="3068">
                  <c:v>3068</c:v>
                </c:pt>
                <c:pt idx="3069">
                  <c:v>3069</c:v>
                </c:pt>
                <c:pt idx="3070">
                  <c:v>3070</c:v>
                </c:pt>
                <c:pt idx="3071">
                  <c:v>3071</c:v>
                </c:pt>
                <c:pt idx="3072">
                  <c:v>3072</c:v>
                </c:pt>
                <c:pt idx="3073">
                  <c:v>3073</c:v>
                </c:pt>
                <c:pt idx="3074">
                  <c:v>3074</c:v>
                </c:pt>
                <c:pt idx="3075">
                  <c:v>3075</c:v>
                </c:pt>
                <c:pt idx="3076">
                  <c:v>3076</c:v>
                </c:pt>
                <c:pt idx="3077">
                  <c:v>3077</c:v>
                </c:pt>
                <c:pt idx="3078">
                  <c:v>3078</c:v>
                </c:pt>
                <c:pt idx="3079">
                  <c:v>3079</c:v>
                </c:pt>
                <c:pt idx="3080">
                  <c:v>3080</c:v>
                </c:pt>
                <c:pt idx="3081">
                  <c:v>3081</c:v>
                </c:pt>
                <c:pt idx="3082">
                  <c:v>3082</c:v>
                </c:pt>
                <c:pt idx="3083">
                  <c:v>3083</c:v>
                </c:pt>
                <c:pt idx="3084">
                  <c:v>3084</c:v>
                </c:pt>
                <c:pt idx="3085">
                  <c:v>3085</c:v>
                </c:pt>
                <c:pt idx="3086">
                  <c:v>3086</c:v>
                </c:pt>
                <c:pt idx="3087">
                  <c:v>3087</c:v>
                </c:pt>
                <c:pt idx="3088">
                  <c:v>3088</c:v>
                </c:pt>
                <c:pt idx="3089">
                  <c:v>3089</c:v>
                </c:pt>
                <c:pt idx="3090">
                  <c:v>3090</c:v>
                </c:pt>
                <c:pt idx="3091">
                  <c:v>3091</c:v>
                </c:pt>
                <c:pt idx="3092">
                  <c:v>3092</c:v>
                </c:pt>
                <c:pt idx="3093">
                  <c:v>3093</c:v>
                </c:pt>
                <c:pt idx="3094">
                  <c:v>3094</c:v>
                </c:pt>
                <c:pt idx="3095">
                  <c:v>3095</c:v>
                </c:pt>
                <c:pt idx="3096">
                  <c:v>3096</c:v>
                </c:pt>
                <c:pt idx="3097">
                  <c:v>3097</c:v>
                </c:pt>
                <c:pt idx="3098">
                  <c:v>3098</c:v>
                </c:pt>
                <c:pt idx="3099">
                  <c:v>3099</c:v>
                </c:pt>
                <c:pt idx="3100">
                  <c:v>3100</c:v>
                </c:pt>
                <c:pt idx="3101">
                  <c:v>3101</c:v>
                </c:pt>
                <c:pt idx="3102">
                  <c:v>3102</c:v>
                </c:pt>
                <c:pt idx="3103">
                  <c:v>3103</c:v>
                </c:pt>
                <c:pt idx="3104">
                  <c:v>3104</c:v>
                </c:pt>
                <c:pt idx="3105">
                  <c:v>3105</c:v>
                </c:pt>
                <c:pt idx="3106">
                  <c:v>3106</c:v>
                </c:pt>
                <c:pt idx="3107">
                  <c:v>3107</c:v>
                </c:pt>
                <c:pt idx="3108">
                  <c:v>3108</c:v>
                </c:pt>
                <c:pt idx="3109">
                  <c:v>3109</c:v>
                </c:pt>
                <c:pt idx="3110">
                  <c:v>3110</c:v>
                </c:pt>
                <c:pt idx="3111">
                  <c:v>3111</c:v>
                </c:pt>
                <c:pt idx="3112">
                  <c:v>3112</c:v>
                </c:pt>
                <c:pt idx="3113">
                  <c:v>3113</c:v>
                </c:pt>
                <c:pt idx="3114">
                  <c:v>3114</c:v>
                </c:pt>
                <c:pt idx="3115">
                  <c:v>3115</c:v>
                </c:pt>
                <c:pt idx="3116">
                  <c:v>3116</c:v>
                </c:pt>
                <c:pt idx="3117">
                  <c:v>3117</c:v>
                </c:pt>
                <c:pt idx="3118">
                  <c:v>3118</c:v>
                </c:pt>
                <c:pt idx="3119">
                  <c:v>3119</c:v>
                </c:pt>
                <c:pt idx="3120">
                  <c:v>3120</c:v>
                </c:pt>
                <c:pt idx="3121">
                  <c:v>3121</c:v>
                </c:pt>
                <c:pt idx="3122">
                  <c:v>3122</c:v>
                </c:pt>
                <c:pt idx="3123">
                  <c:v>3123</c:v>
                </c:pt>
                <c:pt idx="3124">
                  <c:v>3124</c:v>
                </c:pt>
                <c:pt idx="3125">
                  <c:v>3125</c:v>
                </c:pt>
                <c:pt idx="3126">
                  <c:v>3126</c:v>
                </c:pt>
                <c:pt idx="3127">
                  <c:v>3127</c:v>
                </c:pt>
                <c:pt idx="3128">
                  <c:v>3128</c:v>
                </c:pt>
                <c:pt idx="3129">
                  <c:v>3129</c:v>
                </c:pt>
                <c:pt idx="3130">
                  <c:v>3130</c:v>
                </c:pt>
                <c:pt idx="3131">
                  <c:v>3131</c:v>
                </c:pt>
                <c:pt idx="3132">
                  <c:v>3132</c:v>
                </c:pt>
                <c:pt idx="3133">
                  <c:v>3133</c:v>
                </c:pt>
                <c:pt idx="3134">
                  <c:v>3134</c:v>
                </c:pt>
                <c:pt idx="3135">
                  <c:v>3135</c:v>
                </c:pt>
                <c:pt idx="3136">
                  <c:v>3136</c:v>
                </c:pt>
                <c:pt idx="3137">
                  <c:v>3137</c:v>
                </c:pt>
                <c:pt idx="3138">
                  <c:v>3138</c:v>
                </c:pt>
                <c:pt idx="3139">
                  <c:v>3139</c:v>
                </c:pt>
                <c:pt idx="3140">
                  <c:v>3140</c:v>
                </c:pt>
                <c:pt idx="3141">
                  <c:v>3141</c:v>
                </c:pt>
                <c:pt idx="3142">
                  <c:v>3142</c:v>
                </c:pt>
                <c:pt idx="3143">
                  <c:v>3143</c:v>
                </c:pt>
                <c:pt idx="3144">
                  <c:v>3144</c:v>
                </c:pt>
                <c:pt idx="3145">
                  <c:v>3145</c:v>
                </c:pt>
                <c:pt idx="3146">
                  <c:v>3146</c:v>
                </c:pt>
                <c:pt idx="3147">
                  <c:v>3147</c:v>
                </c:pt>
                <c:pt idx="3148">
                  <c:v>3148</c:v>
                </c:pt>
                <c:pt idx="3149">
                  <c:v>3149</c:v>
                </c:pt>
                <c:pt idx="3150">
                  <c:v>3150</c:v>
                </c:pt>
                <c:pt idx="3151">
                  <c:v>3151</c:v>
                </c:pt>
                <c:pt idx="3152">
                  <c:v>3152</c:v>
                </c:pt>
                <c:pt idx="3153">
                  <c:v>3153</c:v>
                </c:pt>
                <c:pt idx="3154">
                  <c:v>3154</c:v>
                </c:pt>
                <c:pt idx="3155">
                  <c:v>3155</c:v>
                </c:pt>
                <c:pt idx="3156">
                  <c:v>3156</c:v>
                </c:pt>
                <c:pt idx="3157">
                  <c:v>3157</c:v>
                </c:pt>
                <c:pt idx="3158">
                  <c:v>3158</c:v>
                </c:pt>
                <c:pt idx="3159">
                  <c:v>3159</c:v>
                </c:pt>
                <c:pt idx="3160">
                  <c:v>3160</c:v>
                </c:pt>
                <c:pt idx="3161">
                  <c:v>3161</c:v>
                </c:pt>
                <c:pt idx="3162">
                  <c:v>3162</c:v>
                </c:pt>
                <c:pt idx="3163">
                  <c:v>3163</c:v>
                </c:pt>
                <c:pt idx="3164">
                  <c:v>3164</c:v>
                </c:pt>
                <c:pt idx="3165">
                  <c:v>3165</c:v>
                </c:pt>
                <c:pt idx="3166">
                  <c:v>3166</c:v>
                </c:pt>
                <c:pt idx="3167">
                  <c:v>3167</c:v>
                </c:pt>
                <c:pt idx="3168">
                  <c:v>3168</c:v>
                </c:pt>
                <c:pt idx="3169">
                  <c:v>3169</c:v>
                </c:pt>
                <c:pt idx="3170">
                  <c:v>3170</c:v>
                </c:pt>
                <c:pt idx="3171">
                  <c:v>3171</c:v>
                </c:pt>
                <c:pt idx="3172">
                  <c:v>3172</c:v>
                </c:pt>
                <c:pt idx="3173">
                  <c:v>3173</c:v>
                </c:pt>
                <c:pt idx="3174">
                  <c:v>3174</c:v>
                </c:pt>
                <c:pt idx="3175">
                  <c:v>3175</c:v>
                </c:pt>
                <c:pt idx="3176">
                  <c:v>3176</c:v>
                </c:pt>
                <c:pt idx="3177">
                  <c:v>3177</c:v>
                </c:pt>
                <c:pt idx="3178">
                  <c:v>3178</c:v>
                </c:pt>
                <c:pt idx="3179">
                  <c:v>3179</c:v>
                </c:pt>
                <c:pt idx="3180">
                  <c:v>3180</c:v>
                </c:pt>
                <c:pt idx="3181">
                  <c:v>3181</c:v>
                </c:pt>
                <c:pt idx="3182">
                  <c:v>3182</c:v>
                </c:pt>
                <c:pt idx="3183">
                  <c:v>3183</c:v>
                </c:pt>
                <c:pt idx="3184">
                  <c:v>3184</c:v>
                </c:pt>
                <c:pt idx="3185">
                  <c:v>3185</c:v>
                </c:pt>
                <c:pt idx="3186">
                  <c:v>3186</c:v>
                </c:pt>
                <c:pt idx="3187">
                  <c:v>3187</c:v>
                </c:pt>
                <c:pt idx="3188">
                  <c:v>3188</c:v>
                </c:pt>
                <c:pt idx="3189">
                  <c:v>3189</c:v>
                </c:pt>
                <c:pt idx="3190">
                  <c:v>3190</c:v>
                </c:pt>
                <c:pt idx="3191">
                  <c:v>3191</c:v>
                </c:pt>
                <c:pt idx="3192">
                  <c:v>3192</c:v>
                </c:pt>
                <c:pt idx="3193">
                  <c:v>3193</c:v>
                </c:pt>
                <c:pt idx="3194">
                  <c:v>3194</c:v>
                </c:pt>
                <c:pt idx="3195">
                  <c:v>3195</c:v>
                </c:pt>
                <c:pt idx="3196">
                  <c:v>3196</c:v>
                </c:pt>
                <c:pt idx="3197">
                  <c:v>3197</c:v>
                </c:pt>
                <c:pt idx="3198">
                  <c:v>3198</c:v>
                </c:pt>
                <c:pt idx="3199">
                  <c:v>3199</c:v>
                </c:pt>
                <c:pt idx="3200">
                  <c:v>3200</c:v>
                </c:pt>
                <c:pt idx="3201">
                  <c:v>3201</c:v>
                </c:pt>
                <c:pt idx="3202">
                  <c:v>3202</c:v>
                </c:pt>
                <c:pt idx="3203">
                  <c:v>3203</c:v>
                </c:pt>
                <c:pt idx="3204">
                  <c:v>3204</c:v>
                </c:pt>
                <c:pt idx="3205">
                  <c:v>3205</c:v>
                </c:pt>
                <c:pt idx="3206">
                  <c:v>3206</c:v>
                </c:pt>
                <c:pt idx="3207">
                  <c:v>3207</c:v>
                </c:pt>
                <c:pt idx="3208">
                  <c:v>3208</c:v>
                </c:pt>
                <c:pt idx="3209">
                  <c:v>3209</c:v>
                </c:pt>
                <c:pt idx="3210">
                  <c:v>3210</c:v>
                </c:pt>
                <c:pt idx="3211">
                  <c:v>3211</c:v>
                </c:pt>
                <c:pt idx="3212">
                  <c:v>3212</c:v>
                </c:pt>
                <c:pt idx="3213">
                  <c:v>3213</c:v>
                </c:pt>
                <c:pt idx="3214">
                  <c:v>3214</c:v>
                </c:pt>
                <c:pt idx="3215">
                  <c:v>3215</c:v>
                </c:pt>
                <c:pt idx="3216">
                  <c:v>3216</c:v>
                </c:pt>
                <c:pt idx="3217">
                  <c:v>3217</c:v>
                </c:pt>
                <c:pt idx="3218">
                  <c:v>3218</c:v>
                </c:pt>
                <c:pt idx="3219">
                  <c:v>3219</c:v>
                </c:pt>
                <c:pt idx="3220">
                  <c:v>3220</c:v>
                </c:pt>
                <c:pt idx="3221">
                  <c:v>3221</c:v>
                </c:pt>
                <c:pt idx="3222">
                  <c:v>3222</c:v>
                </c:pt>
                <c:pt idx="3223">
                  <c:v>3223</c:v>
                </c:pt>
                <c:pt idx="3224">
                  <c:v>3224</c:v>
                </c:pt>
                <c:pt idx="3225">
                  <c:v>3225</c:v>
                </c:pt>
                <c:pt idx="3226">
                  <c:v>3226</c:v>
                </c:pt>
                <c:pt idx="3227">
                  <c:v>3227</c:v>
                </c:pt>
                <c:pt idx="3228">
                  <c:v>3228</c:v>
                </c:pt>
                <c:pt idx="3229">
                  <c:v>3229</c:v>
                </c:pt>
                <c:pt idx="3230">
                  <c:v>3230</c:v>
                </c:pt>
                <c:pt idx="3231">
                  <c:v>3231</c:v>
                </c:pt>
                <c:pt idx="3232">
                  <c:v>3232</c:v>
                </c:pt>
                <c:pt idx="3233">
                  <c:v>3233</c:v>
                </c:pt>
                <c:pt idx="3234">
                  <c:v>3234</c:v>
                </c:pt>
                <c:pt idx="3235">
                  <c:v>3235</c:v>
                </c:pt>
                <c:pt idx="3236">
                  <c:v>3236</c:v>
                </c:pt>
                <c:pt idx="3237">
                  <c:v>3237</c:v>
                </c:pt>
                <c:pt idx="3238">
                  <c:v>3238</c:v>
                </c:pt>
                <c:pt idx="3239">
                  <c:v>3239</c:v>
                </c:pt>
                <c:pt idx="3240">
                  <c:v>3240</c:v>
                </c:pt>
                <c:pt idx="3241">
                  <c:v>3241</c:v>
                </c:pt>
                <c:pt idx="3242">
                  <c:v>3242</c:v>
                </c:pt>
                <c:pt idx="3243">
                  <c:v>3243</c:v>
                </c:pt>
                <c:pt idx="3244">
                  <c:v>3244</c:v>
                </c:pt>
                <c:pt idx="3245">
                  <c:v>3245</c:v>
                </c:pt>
                <c:pt idx="3246">
                  <c:v>3246</c:v>
                </c:pt>
                <c:pt idx="3247">
                  <c:v>3247</c:v>
                </c:pt>
                <c:pt idx="3248">
                  <c:v>3248</c:v>
                </c:pt>
                <c:pt idx="3249">
                  <c:v>3249</c:v>
                </c:pt>
                <c:pt idx="3250">
                  <c:v>3250</c:v>
                </c:pt>
                <c:pt idx="3251">
                  <c:v>3251</c:v>
                </c:pt>
                <c:pt idx="3252">
                  <c:v>3252</c:v>
                </c:pt>
                <c:pt idx="3253">
                  <c:v>3253</c:v>
                </c:pt>
                <c:pt idx="3254">
                  <c:v>3254</c:v>
                </c:pt>
                <c:pt idx="3255">
                  <c:v>3255</c:v>
                </c:pt>
                <c:pt idx="3256">
                  <c:v>3256</c:v>
                </c:pt>
                <c:pt idx="3257">
                  <c:v>3257</c:v>
                </c:pt>
                <c:pt idx="3258">
                  <c:v>3258</c:v>
                </c:pt>
                <c:pt idx="3259">
                  <c:v>3259</c:v>
                </c:pt>
                <c:pt idx="3260">
                  <c:v>3260</c:v>
                </c:pt>
                <c:pt idx="3261">
                  <c:v>3261</c:v>
                </c:pt>
                <c:pt idx="3262">
                  <c:v>3262</c:v>
                </c:pt>
                <c:pt idx="3263">
                  <c:v>3263</c:v>
                </c:pt>
                <c:pt idx="3264">
                  <c:v>3264</c:v>
                </c:pt>
                <c:pt idx="3265">
                  <c:v>3265</c:v>
                </c:pt>
                <c:pt idx="3266">
                  <c:v>3266</c:v>
                </c:pt>
                <c:pt idx="3267">
                  <c:v>3267</c:v>
                </c:pt>
                <c:pt idx="3268">
                  <c:v>3268</c:v>
                </c:pt>
                <c:pt idx="3269">
                  <c:v>3269</c:v>
                </c:pt>
                <c:pt idx="3270">
                  <c:v>3270</c:v>
                </c:pt>
                <c:pt idx="3271">
                  <c:v>3271</c:v>
                </c:pt>
                <c:pt idx="3272">
                  <c:v>3272</c:v>
                </c:pt>
                <c:pt idx="3273">
                  <c:v>3273</c:v>
                </c:pt>
                <c:pt idx="3274">
                  <c:v>3274</c:v>
                </c:pt>
                <c:pt idx="3275">
                  <c:v>3275</c:v>
                </c:pt>
                <c:pt idx="3276">
                  <c:v>3276</c:v>
                </c:pt>
                <c:pt idx="3277">
                  <c:v>3277</c:v>
                </c:pt>
                <c:pt idx="3278">
                  <c:v>3278</c:v>
                </c:pt>
                <c:pt idx="3279">
                  <c:v>3279</c:v>
                </c:pt>
                <c:pt idx="3280">
                  <c:v>3280</c:v>
                </c:pt>
                <c:pt idx="3281">
                  <c:v>3281</c:v>
                </c:pt>
                <c:pt idx="3282">
                  <c:v>3282</c:v>
                </c:pt>
                <c:pt idx="3283">
                  <c:v>3283</c:v>
                </c:pt>
                <c:pt idx="3284">
                  <c:v>3284</c:v>
                </c:pt>
                <c:pt idx="3285">
                  <c:v>3285</c:v>
                </c:pt>
                <c:pt idx="3286">
                  <c:v>3286</c:v>
                </c:pt>
                <c:pt idx="3287">
                  <c:v>3287</c:v>
                </c:pt>
                <c:pt idx="3288">
                  <c:v>3288</c:v>
                </c:pt>
                <c:pt idx="3289">
                  <c:v>3289</c:v>
                </c:pt>
                <c:pt idx="3290">
                  <c:v>3290</c:v>
                </c:pt>
                <c:pt idx="3291">
                  <c:v>3291</c:v>
                </c:pt>
                <c:pt idx="3292">
                  <c:v>3292</c:v>
                </c:pt>
                <c:pt idx="3293">
                  <c:v>3293</c:v>
                </c:pt>
                <c:pt idx="3294">
                  <c:v>3294</c:v>
                </c:pt>
                <c:pt idx="3295">
                  <c:v>3295</c:v>
                </c:pt>
                <c:pt idx="3296">
                  <c:v>3296</c:v>
                </c:pt>
                <c:pt idx="3297">
                  <c:v>3297</c:v>
                </c:pt>
                <c:pt idx="3298">
                  <c:v>3298</c:v>
                </c:pt>
                <c:pt idx="3299">
                  <c:v>3299</c:v>
                </c:pt>
                <c:pt idx="3300">
                  <c:v>3300</c:v>
                </c:pt>
                <c:pt idx="3301">
                  <c:v>3301</c:v>
                </c:pt>
                <c:pt idx="3302">
                  <c:v>3302</c:v>
                </c:pt>
                <c:pt idx="3303">
                  <c:v>3303</c:v>
                </c:pt>
                <c:pt idx="3304">
                  <c:v>3304</c:v>
                </c:pt>
                <c:pt idx="3305">
                  <c:v>3305</c:v>
                </c:pt>
                <c:pt idx="3306">
                  <c:v>3306</c:v>
                </c:pt>
                <c:pt idx="3307">
                  <c:v>3307</c:v>
                </c:pt>
                <c:pt idx="3308">
                  <c:v>3308</c:v>
                </c:pt>
                <c:pt idx="3309">
                  <c:v>3309</c:v>
                </c:pt>
                <c:pt idx="3310">
                  <c:v>3310</c:v>
                </c:pt>
                <c:pt idx="3311">
                  <c:v>3311</c:v>
                </c:pt>
                <c:pt idx="3312">
                  <c:v>3312</c:v>
                </c:pt>
                <c:pt idx="3313">
                  <c:v>3313</c:v>
                </c:pt>
                <c:pt idx="3314">
                  <c:v>3314</c:v>
                </c:pt>
                <c:pt idx="3315">
                  <c:v>3315</c:v>
                </c:pt>
                <c:pt idx="3316">
                  <c:v>3316</c:v>
                </c:pt>
                <c:pt idx="3317">
                  <c:v>3317</c:v>
                </c:pt>
                <c:pt idx="3318">
                  <c:v>3318</c:v>
                </c:pt>
                <c:pt idx="3319">
                  <c:v>3319</c:v>
                </c:pt>
                <c:pt idx="3320">
                  <c:v>3320</c:v>
                </c:pt>
                <c:pt idx="3321">
                  <c:v>3321</c:v>
                </c:pt>
                <c:pt idx="3322">
                  <c:v>3322</c:v>
                </c:pt>
                <c:pt idx="3323">
                  <c:v>3323</c:v>
                </c:pt>
                <c:pt idx="3324">
                  <c:v>3324</c:v>
                </c:pt>
                <c:pt idx="3325">
                  <c:v>3325</c:v>
                </c:pt>
                <c:pt idx="3326">
                  <c:v>3326</c:v>
                </c:pt>
                <c:pt idx="3327">
                  <c:v>3327</c:v>
                </c:pt>
                <c:pt idx="3328">
                  <c:v>3328</c:v>
                </c:pt>
                <c:pt idx="3329">
                  <c:v>3329</c:v>
                </c:pt>
                <c:pt idx="3330">
                  <c:v>3330</c:v>
                </c:pt>
                <c:pt idx="3331">
                  <c:v>3331</c:v>
                </c:pt>
                <c:pt idx="3332">
                  <c:v>3332</c:v>
                </c:pt>
                <c:pt idx="3333">
                  <c:v>3333</c:v>
                </c:pt>
                <c:pt idx="3334">
                  <c:v>3334</c:v>
                </c:pt>
                <c:pt idx="3335">
                  <c:v>3335</c:v>
                </c:pt>
                <c:pt idx="3336">
                  <c:v>3336</c:v>
                </c:pt>
                <c:pt idx="3337">
                  <c:v>3337</c:v>
                </c:pt>
                <c:pt idx="3338">
                  <c:v>3338</c:v>
                </c:pt>
                <c:pt idx="3339">
                  <c:v>3339</c:v>
                </c:pt>
                <c:pt idx="3340">
                  <c:v>3340</c:v>
                </c:pt>
                <c:pt idx="3341">
                  <c:v>3341</c:v>
                </c:pt>
                <c:pt idx="3342">
                  <c:v>3342</c:v>
                </c:pt>
                <c:pt idx="3343">
                  <c:v>3343</c:v>
                </c:pt>
                <c:pt idx="3344">
                  <c:v>3344</c:v>
                </c:pt>
                <c:pt idx="3345">
                  <c:v>3345</c:v>
                </c:pt>
                <c:pt idx="3346">
                  <c:v>3346</c:v>
                </c:pt>
                <c:pt idx="3347">
                  <c:v>3347</c:v>
                </c:pt>
                <c:pt idx="3348">
                  <c:v>3348</c:v>
                </c:pt>
                <c:pt idx="3349">
                  <c:v>3349</c:v>
                </c:pt>
                <c:pt idx="3350">
                  <c:v>3350</c:v>
                </c:pt>
                <c:pt idx="3351">
                  <c:v>3351</c:v>
                </c:pt>
                <c:pt idx="3352">
                  <c:v>3352</c:v>
                </c:pt>
                <c:pt idx="3353">
                  <c:v>3353</c:v>
                </c:pt>
                <c:pt idx="3354">
                  <c:v>3354</c:v>
                </c:pt>
                <c:pt idx="3355">
                  <c:v>3355</c:v>
                </c:pt>
                <c:pt idx="3356">
                  <c:v>3356</c:v>
                </c:pt>
                <c:pt idx="3357">
                  <c:v>3357</c:v>
                </c:pt>
                <c:pt idx="3358">
                  <c:v>3358</c:v>
                </c:pt>
                <c:pt idx="3359">
                  <c:v>3359</c:v>
                </c:pt>
                <c:pt idx="3360">
                  <c:v>3360</c:v>
                </c:pt>
                <c:pt idx="3361">
                  <c:v>3361</c:v>
                </c:pt>
                <c:pt idx="3362">
                  <c:v>3362</c:v>
                </c:pt>
                <c:pt idx="3363">
                  <c:v>3363</c:v>
                </c:pt>
                <c:pt idx="3364">
                  <c:v>3364</c:v>
                </c:pt>
                <c:pt idx="3365">
                  <c:v>3365</c:v>
                </c:pt>
                <c:pt idx="3366">
                  <c:v>3366</c:v>
                </c:pt>
                <c:pt idx="3367">
                  <c:v>3367</c:v>
                </c:pt>
                <c:pt idx="3368">
                  <c:v>3368</c:v>
                </c:pt>
                <c:pt idx="3369">
                  <c:v>3369</c:v>
                </c:pt>
                <c:pt idx="3370">
                  <c:v>3370</c:v>
                </c:pt>
                <c:pt idx="3371">
                  <c:v>3371</c:v>
                </c:pt>
                <c:pt idx="3372">
                  <c:v>3372</c:v>
                </c:pt>
                <c:pt idx="3373">
                  <c:v>3373</c:v>
                </c:pt>
                <c:pt idx="3374">
                  <c:v>3374</c:v>
                </c:pt>
                <c:pt idx="3375">
                  <c:v>3375</c:v>
                </c:pt>
                <c:pt idx="3376">
                  <c:v>3376</c:v>
                </c:pt>
                <c:pt idx="3377">
                  <c:v>3377</c:v>
                </c:pt>
                <c:pt idx="3378">
                  <c:v>3378</c:v>
                </c:pt>
                <c:pt idx="3379">
                  <c:v>3379</c:v>
                </c:pt>
                <c:pt idx="3380">
                  <c:v>3380</c:v>
                </c:pt>
                <c:pt idx="3381">
                  <c:v>3381</c:v>
                </c:pt>
                <c:pt idx="3382">
                  <c:v>3382</c:v>
                </c:pt>
                <c:pt idx="3383">
                  <c:v>3383</c:v>
                </c:pt>
                <c:pt idx="3384">
                  <c:v>3384</c:v>
                </c:pt>
                <c:pt idx="3385">
                  <c:v>3385</c:v>
                </c:pt>
                <c:pt idx="3386">
                  <c:v>3386</c:v>
                </c:pt>
                <c:pt idx="3387">
                  <c:v>3387</c:v>
                </c:pt>
                <c:pt idx="3388">
                  <c:v>3388</c:v>
                </c:pt>
                <c:pt idx="3389">
                  <c:v>3389</c:v>
                </c:pt>
                <c:pt idx="3390">
                  <c:v>3390</c:v>
                </c:pt>
                <c:pt idx="3391">
                  <c:v>3391</c:v>
                </c:pt>
                <c:pt idx="3392">
                  <c:v>3392</c:v>
                </c:pt>
                <c:pt idx="3393">
                  <c:v>3393</c:v>
                </c:pt>
                <c:pt idx="3394">
                  <c:v>3394</c:v>
                </c:pt>
                <c:pt idx="3395">
                  <c:v>3395</c:v>
                </c:pt>
                <c:pt idx="3396">
                  <c:v>3396</c:v>
                </c:pt>
                <c:pt idx="3397">
                  <c:v>3397</c:v>
                </c:pt>
                <c:pt idx="3398">
                  <c:v>3398</c:v>
                </c:pt>
                <c:pt idx="3399">
                  <c:v>3399</c:v>
                </c:pt>
                <c:pt idx="3400">
                  <c:v>3400</c:v>
                </c:pt>
                <c:pt idx="3401">
                  <c:v>3401</c:v>
                </c:pt>
                <c:pt idx="3402">
                  <c:v>3402</c:v>
                </c:pt>
                <c:pt idx="3403">
                  <c:v>3403</c:v>
                </c:pt>
                <c:pt idx="3404">
                  <c:v>3404</c:v>
                </c:pt>
                <c:pt idx="3405">
                  <c:v>3405</c:v>
                </c:pt>
                <c:pt idx="3406">
                  <c:v>3406</c:v>
                </c:pt>
                <c:pt idx="3407">
                  <c:v>3407</c:v>
                </c:pt>
                <c:pt idx="3408">
                  <c:v>3408</c:v>
                </c:pt>
                <c:pt idx="3409">
                  <c:v>3409</c:v>
                </c:pt>
                <c:pt idx="3410">
                  <c:v>3410</c:v>
                </c:pt>
                <c:pt idx="3411">
                  <c:v>3411</c:v>
                </c:pt>
                <c:pt idx="3412">
                  <c:v>3412</c:v>
                </c:pt>
                <c:pt idx="3413">
                  <c:v>3413</c:v>
                </c:pt>
                <c:pt idx="3414">
                  <c:v>3414</c:v>
                </c:pt>
                <c:pt idx="3415">
                  <c:v>3415</c:v>
                </c:pt>
                <c:pt idx="3416">
                  <c:v>3416</c:v>
                </c:pt>
                <c:pt idx="3417">
                  <c:v>3417</c:v>
                </c:pt>
                <c:pt idx="3418">
                  <c:v>3418</c:v>
                </c:pt>
                <c:pt idx="3419">
                  <c:v>3419</c:v>
                </c:pt>
                <c:pt idx="3420">
                  <c:v>3420</c:v>
                </c:pt>
                <c:pt idx="3421">
                  <c:v>3421</c:v>
                </c:pt>
                <c:pt idx="3422">
                  <c:v>3422</c:v>
                </c:pt>
                <c:pt idx="3423">
                  <c:v>3423</c:v>
                </c:pt>
                <c:pt idx="3424">
                  <c:v>3424</c:v>
                </c:pt>
                <c:pt idx="3425">
                  <c:v>3425</c:v>
                </c:pt>
                <c:pt idx="3426">
                  <c:v>3426</c:v>
                </c:pt>
                <c:pt idx="3427">
                  <c:v>3427</c:v>
                </c:pt>
                <c:pt idx="3428">
                  <c:v>3428</c:v>
                </c:pt>
                <c:pt idx="3429">
                  <c:v>3429</c:v>
                </c:pt>
                <c:pt idx="3430">
                  <c:v>3430</c:v>
                </c:pt>
                <c:pt idx="3431">
                  <c:v>3431</c:v>
                </c:pt>
                <c:pt idx="3432">
                  <c:v>3432</c:v>
                </c:pt>
                <c:pt idx="3433">
                  <c:v>3433</c:v>
                </c:pt>
                <c:pt idx="3434">
                  <c:v>3434</c:v>
                </c:pt>
                <c:pt idx="3435">
                  <c:v>3435</c:v>
                </c:pt>
                <c:pt idx="3436">
                  <c:v>3436</c:v>
                </c:pt>
                <c:pt idx="3437">
                  <c:v>3437</c:v>
                </c:pt>
                <c:pt idx="3438">
                  <c:v>3438</c:v>
                </c:pt>
                <c:pt idx="3439">
                  <c:v>3439</c:v>
                </c:pt>
                <c:pt idx="3440">
                  <c:v>3440</c:v>
                </c:pt>
                <c:pt idx="3441">
                  <c:v>3441</c:v>
                </c:pt>
                <c:pt idx="3442">
                  <c:v>3442</c:v>
                </c:pt>
                <c:pt idx="3443">
                  <c:v>3443</c:v>
                </c:pt>
                <c:pt idx="3444">
                  <c:v>3444</c:v>
                </c:pt>
                <c:pt idx="3445">
                  <c:v>3445</c:v>
                </c:pt>
                <c:pt idx="3446">
                  <c:v>3446</c:v>
                </c:pt>
                <c:pt idx="3447">
                  <c:v>3447</c:v>
                </c:pt>
                <c:pt idx="3448">
                  <c:v>3448</c:v>
                </c:pt>
                <c:pt idx="3449">
                  <c:v>3449</c:v>
                </c:pt>
                <c:pt idx="3450">
                  <c:v>3450</c:v>
                </c:pt>
                <c:pt idx="3451">
                  <c:v>3451</c:v>
                </c:pt>
                <c:pt idx="3452">
                  <c:v>3452</c:v>
                </c:pt>
                <c:pt idx="3453">
                  <c:v>3453</c:v>
                </c:pt>
                <c:pt idx="3454">
                  <c:v>3454</c:v>
                </c:pt>
                <c:pt idx="3455">
                  <c:v>3455</c:v>
                </c:pt>
                <c:pt idx="3456">
                  <c:v>3456</c:v>
                </c:pt>
                <c:pt idx="3457">
                  <c:v>3457</c:v>
                </c:pt>
                <c:pt idx="3458">
                  <c:v>3458</c:v>
                </c:pt>
                <c:pt idx="3459">
                  <c:v>3459</c:v>
                </c:pt>
                <c:pt idx="3460">
                  <c:v>3460</c:v>
                </c:pt>
                <c:pt idx="3461">
                  <c:v>3461</c:v>
                </c:pt>
                <c:pt idx="3462">
                  <c:v>3462</c:v>
                </c:pt>
                <c:pt idx="3463">
                  <c:v>3463</c:v>
                </c:pt>
                <c:pt idx="3464">
                  <c:v>3464</c:v>
                </c:pt>
                <c:pt idx="3465">
                  <c:v>3465</c:v>
                </c:pt>
                <c:pt idx="3466">
                  <c:v>3466</c:v>
                </c:pt>
                <c:pt idx="3467">
                  <c:v>3467</c:v>
                </c:pt>
                <c:pt idx="3468">
                  <c:v>3468</c:v>
                </c:pt>
                <c:pt idx="3469">
                  <c:v>3469</c:v>
                </c:pt>
                <c:pt idx="3470">
                  <c:v>3470</c:v>
                </c:pt>
                <c:pt idx="3471">
                  <c:v>3471</c:v>
                </c:pt>
                <c:pt idx="3472">
                  <c:v>3472</c:v>
                </c:pt>
                <c:pt idx="3473">
                  <c:v>3473</c:v>
                </c:pt>
                <c:pt idx="3474">
                  <c:v>3474</c:v>
                </c:pt>
                <c:pt idx="3475">
                  <c:v>3475</c:v>
                </c:pt>
                <c:pt idx="3476">
                  <c:v>3476</c:v>
                </c:pt>
                <c:pt idx="3477">
                  <c:v>3477</c:v>
                </c:pt>
                <c:pt idx="3478">
                  <c:v>3478</c:v>
                </c:pt>
                <c:pt idx="3479">
                  <c:v>3479</c:v>
                </c:pt>
                <c:pt idx="3480">
                  <c:v>3480</c:v>
                </c:pt>
                <c:pt idx="3481">
                  <c:v>3481</c:v>
                </c:pt>
                <c:pt idx="3482">
                  <c:v>3482</c:v>
                </c:pt>
                <c:pt idx="3483">
                  <c:v>3483</c:v>
                </c:pt>
                <c:pt idx="3484">
                  <c:v>3484</c:v>
                </c:pt>
                <c:pt idx="3485">
                  <c:v>3485</c:v>
                </c:pt>
                <c:pt idx="3486">
                  <c:v>3486</c:v>
                </c:pt>
                <c:pt idx="3487">
                  <c:v>3487</c:v>
                </c:pt>
                <c:pt idx="3488">
                  <c:v>3488</c:v>
                </c:pt>
                <c:pt idx="3489">
                  <c:v>3489</c:v>
                </c:pt>
                <c:pt idx="3490">
                  <c:v>3490</c:v>
                </c:pt>
                <c:pt idx="3491">
                  <c:v>3491</c:v>
                </c:pt>
                <c:pt idx="3492">
                  <c:v>3492</c:v>
                </c:pt>
                <c:pt idx="3493">
                  <c:v>3493</c:v>
                </c:pt>
                <c:pt idx="3494">
                  <c:v>3494</c:v>
                </c:pt>
                <c:pt idx="3495">
                  <c:v>3495</c:v>
                </c:pt>
                <c:pt idx="3496">
                  <c:v>3496</c:v>
                </c:pt>
                <c:pt idx="3497">
                  <c:v>3497</c:v>
                </c:pt>
                <c:pt idx="3498">
                  <c:v>3498</c:v>
                </c:pt>
                <c:pt idx="3499">
                  <c:v>3499</c:v>
                </c:pt>
                <c:pt idx="3500">
                  <c:v>3500</c:v>
                </c:pt>
                <c:pt idx="3501">
                  <c:v>3501</c:v>
                </c:pt>
                <c:pt idx="3502">
                  <c:v>3502</c:v>
                </c:pt>
                <c:pt idx="3503">
                  <c:v>3503</c:v>
                </c:pt>
                <c:pt idx="3504">
                  <c:v>3504</c:v>
                </c:pt>
                <c:pt idx="3505">
                  <c:v>3505</c:v>
                </c:pt>
                <c:pt idx="3506">
                  <c:v>3506</c:v>
                </c:pt>
                <c:pt idx="3507">
                  <c:v>3507</c:v>
                </c:pt>
                <c:pt idx="3508">
                  <c:v>3508</c:v>
                </c:pt>
                <c:pt idx="3509">
                  <c:v>3509</c:v>
                </c:pt>
                <c:pt idx="3510">
                  <c:v>3510</c:v>
                </c:pt>
                <c:pt idx="3511">
                  <c:v>3511</c:v>
                </c:pt>
                <c:pt idx="3512">
                  <c:v>3512</c:v>
                </c:pt>
                <c:pt idx="3513">
                  <c:v>3513</c:v>
                </c:pt>
                <c:pt idx="3514">
                  <c:v>3514</c:v>
                </c:pt>
                <c:pt idx="3515">
                  <c:v>3515</c:v>
                </c:pt>
                <c:pt idx="3516">
                  <c:v>3516</c:v>
                </c:pt>
                <c:pt idx="3517">
                  <c:v>3517</c:v>
                </c:pt>
                <c:pt idx="3518">
                  <c:v>3518</c:v>
                </c:pt>
                <c:pt idx="3519">
                  <c:v>3519</c:v>
                </c:pt>
                <c:pt idx="3520">
                  <c:v>3520</c:v>
                </c:pt>
                <c:pt idx="3521">
                  <c:v>3521</c:v>
                </c:pt>
                <c:pt idx="3522">
                  <c:v>3522</c:v>
                </c:pt>
                <c:pt idx="3523">
                  <c:v>3523</c:v>
                </c:pt>
                <c:pt idx="3524">
                  <c:v>3524</c:v>
                </c:pt>
                <c:pt idx="3525">
                  <c:v>3525</c:v>
                </c:pt>
                <c:pt idx="3526">
                  <c:v>3526</c:v>
                </c:pt>
                <c:pt idx="3527">
                  <c:v>3527</c:v>
                </c:pt>
                <c:pt idx="3528">
                  <c:v>3528</c:v>
                </c:pt>
                <c:pt idx="3529">
                  <c:v>3529</c:v>
                </c:pt>
                <c:pt idx="3530">
                  <c:v>3530</c:v>
                </c:pt>
                <c:pt idx="3531">
                  <c:v>3531</c:v>
                </c:pt>
                <c:pt idx="3532">
                  <c:v>3532</c:v>
                </c:pt>
                <c:pt idx="3533">
                  <c:v>3533</c:v>
                </c:pt>
                <c:pt idx="3534">
                  <c:v>3534</c:v>
                </c:pt>
                <c:pt idx="3535">
                  <c:v>3535</c:v>
                </c:pt>
                <c:pt idx="3536">
                  <c:v>3536</c:v>
                </c:pt>
                <c:pt idx="3537">
                  <c:v>3537</c:v>
                </c:pt>
                <c:pt idx="3538">
                  <c:v>3538</c:v>
                </c:pt>
                <c:pt idx="3539">
                  <c:v>3539</c:v>
                </c:pt>
                <c:pt idx="3540">
                  <c:v>3540</c:v>
                </c:pt>
                <c:pt idx="3541">
                  <c:v>3541</c:v>
                </c:pt>
                <c:pt idx="3542">
                  <c:v>3542</c:v>
                </c:pt>
                <c:pt idx="3543">
                  <c:v>3543</c:v>
                </c:pt>
                <c:pt idx="3544">
                  <c:v>3544</c:v>
                </c:pt>
                <c:pt idx="3545">
                  <c:v>3545</c:v>
                </c:pt>
                <c:pt idx="3546">
                  <c:v>3546</c:v>
                </c:pt>
                <c:pt idx="3547">
                  <c:v>3547</c:v>
                </c:pt>
                <c:pt idx="3548">
                  <c:v>3548</c:v>
                </c:pt>
                <c:pt idx="3549">
                  <c:v>3549</c:v>
                </c:pt>
                <c:pt idx="3550">
                  <c:v>3550</c:v>
                </c:pt>
                <c:pt idx="3551">
                  <c:v>3551</c:v>
                </c:pt>
                <c:pt idx="3552">
                  <c:v>3552</c:v>
                </c:pt>
                <c:pt idx="3553">
                  <c:v>3553</c:v>
                </c:pt>
                <c:pt idx="3554">
                  <c:v>3554</c:v>
                </c:pt>
                <c:pt idx="3555">
                  <c:v>3555</c:v>
                </c:pt>
                <c:pt idx="3556">
                  <c:v>3556</c:v>
                </c:pt>
                <c:pt idx="3557">
                  <c:v>3557</c:v>
                </c:pt>
                <c:pt idx="3558">
                  <c:v>3558</c:v>
                </c:pt>
                <c:pt idx="3559">
                  <c:v>3559</c:v>
                </c:pt>
                <c:pt idx="3560">
                  <c:v>3560</c:v>
                </c:pt>
                <c:pt idx="3561">
                  <c:v>3561</c:v>
                </c:pt>
                <c:pt idx="3562">
                  <c:v>3562</c:v>
                </c:pt>
                <c:pt idx="3563">
                  <c:v>3563</c:v>
                </c:pt>
                <c:pt idx="3564">
                  <c:v>3564</c:v>
                </c:pt>
                <c:pt idx="3565">
                  <c:v>3565</c:v>
                </c:pt>
                <c:pt idx="3566">
                  <c:v>3566</c:v>
                </c:pt>
                <c:pt idx="3567">
                  <c:v>3567</c:v>
                </c:pt>
                <c:pt idx="3568">
                  <c:v>3568</c:v>
                </c:pt>
                <c:pt idx="3569">
                  <c:v>3569</c:v>
                </c:pt>
                <c:pt idx="3570">
                  <c:v>3570</c:v>
                </c:pt>
                <c:pt idx="3571">
                  <c:v>3571</c:v>
                </c:pt>
                <c:pt idx="3572">
                  <c:v>3572</c:v>
                </c:pt>
                <c:pt idx="3573">
                  <c:v>3573</c:v>
                </c:pt>
                <c:pt idx="3574">
                  <c:v>3574</c:v>
                </c:pt>
                <c:pt idx="3575">
                  <c:v>3575</c:v>
                </c:pt>
                <c:pt idx="3576">
                  <c:v>3576</c:v>
                </c:pt>
                <c:pt idx="3577">
                  <c:v>3577</c:v>
                </c:pt>
                <c:pt idx="3578">
                  <c:v>3578</c:v>
                </c:pt>
                <c:pt idx="3579">
                  <c:v>3579</c:v>
                </c:pt>
                <c:pt idx="3580">
                  <c:v>3580</c:v>
                </c:pt>
                <c:pt idx="3581">
                  <c:v>3581</c:v>
                </c:pt>
                <c:pt idx="3582">
                  <c:v>3582</c:v>
                </c:pt>
                <c:pt idx="3583">
                  <c:v>3583</c:v>
                </c:pt>
                <c:pt idx="3584">
                  <c:v>3584</c:v>
                </c:pt>
                <c:pt idx="3585">
                  <c:v>3585</c:v>
                </c:pt>
                <c:pt idx="3586">
                  <c:v>3586</c:v>
                </c:pt>
                <c:pt idx="3587">
                  <c:v>3587</c:v>
                </c:pt>
                <c:pt idx="3588">
                  <c:v>3588</c:v>
                </c:pt>
                <c:pt idx="3589">
                  <c:v>3589</c:v>
                </c:pt>
                <c:pt idx="3590">
                  <c:v>3590</c:v>
                </c:pt>
                <c:pt idx="3591">
                  <c:v>3591</c:v>
                </c:pt>
                <c:pt idx="3592">
                  <c:v>3592</c:v>
                </c:pt>
                <c:pt idx="3593">
                  <c:v>3593</c:v>
                </c:pt>
                <c:pt idx="3594">
                  <c:v>3594</c:v>
                </c:pt>
                <c:pt idx="3595">
                  <c:v>3595</c:v>
                </c:pt>
                <c:pt idx="3596">
                  <c:v>3596</c:v>
                </c:pt>
                <c:pt idx="3597">
                  <c:v>3597</c:v>
                </c:pt>
                <c:pt idx="3598">
                  <c:v>3598</c:v>
                </c:pt>
                <c:pt idx="3599">
                  <c:v>3599</c:v>
                </c:pt>
                <c:pt idx="3600">
                  <c:v>3600</c:v>
                </c:pt>
                <c:pt idx="3601">
                  <c:v>3601</c:v>
                </c:pt>
                <c:pt idx="3602">
                  <c:v>3602</c:v>
                </c:pt>
                <c:pt idx="3603">
                  <c:v>3603</c:v>
                </c:pt>
                <c:pt idx="3604">
                  <c:v>3604</c:v>
                </c:pt>
                <c:pt idx="3605">
                  <c:v>3605</c:v>
                </c:pt>
                <c:pt idx="3606">
                  <c:v>3606</c:v>
                </c:pt>
                <c:pt idx="3607">
                  <c:v>3607</c:v>
                </c:pt>
                <c:pt idx="3608">
                  <c:v>3608</c:v>
                </c:pt>
                <c:pt idx="3609">
                  <c:v>3609</c:v>
                </c:pt>
                <c:pt idx="3610">
                  <c:v>3610</c:v>
                </c:pt>
                <c:pt idx="3611">
                  <c:v>3611</c:v>
                </c:pt>
                <c:pt idx="3612">
                  <c:v>3612</c:v>
                </c:pt>
                <c:pt idx="3613">
                  <c:v>3613</c:v>
                </c:pt>
                <c:pt idx="3614">
                  <c:v>3614</c:v>
                </c:pt>
                <c:pt idx="3615">
                  <c:v>3615</c:v>
                </c:pt>
                <c:pt idx="3616">
                  <c:v>3616</c:v>
                </c:pt>
                <c:pt idx="3617">
                  <c:v>3617</c:v>
                </c:pt>
                <c:pt idx="3618">
                  <c:v>3618</c:v>
                </c:pt>
                <c:pt idx="3619">
                  <c:v>3619</c:v>
                </c:pt>
                <c:pt idx="3620">
                  <c:v>3620</c:v>
                </c:pt>
                <c:pt idx="3621">
                  <c:v>3621</c:v>
                </c:pt>
                <c:pt idx="3622">
                  <c:v>3622</c:v>
                </c:pt>
                <c:pt idx="3623">
                  <c:v>3623</c:v>
                </c:pt>
                <c:pt idx="3624">
                  <c:v>3624</c:v>
                </c:pt>
                <c:pt idx="3625">
                  <c:v>3625</c:v>
                </c:pt>
                <c:pt idx="3626">
                  <c:v>3626</c:v>
                </c:pt>
                <c:pt idx="3627">
                  <c:v>3627</c:v>
                </c:pt>
                <c:pt idx="3628">
                  <c:v>3628</c:v>
                </c:pt>
                <c:pt idx="3629">
                  <c:v>3629</c:v>
                </c:pt>
                <c:pt idx="3630">
                  <c:v>3630</c:v>
                </c:pt>
                <c:pt idx="3631">
                  <c:v>3631</c:v>
                </c:pt>
                <c:pt idx="3632">
                  <c:v>3632</c:v>
                </c:pt>
                <c:pt idx="3633">
                  <c:v>3633</c:v>
                </c:pt>
                <c:pt idx="3634">
                  <c:v>3634</c:v>
                </c:pt>
                <c:pt idx="3635">
                  <c:v>3635</c:v>
                </c:pt>
                <c:pt idx="3636">
                  <c:v>3636</c:v>
                </c:pt>
                <c:pt idx="3637">
                  <c:v>3637</c:v>
                </c:pt>
                <c:pt idx="3638">
                  <c:v>3638</c:v>
                </c:pt>
                <c:pt idx="3639">
                  <c:v>3639</c:v>
                </c:pt>
                <c:pt idx="3640">
                  <c:v>3640</c:v>
                </c:pt>
                <c:pt idx="3641">
                  <c:v>3641</c:v>
                </c:pt>
                <c:pt idx="3642">
                  <c:v>3642</c:v>
                </c:pt>
                <c:pt idx="3643">
                  <c:v>3643</c:v>
                </c:pt>
                <c:pt idx="3644">
                  <c:v>3644</c:v>
                </c:pt>
                <c:pt idx="3645">
                  <c:v>3645</c:v>
                </c:pt>
                <c:pt idx="3646">
                  <c:v>3646</c:v>
                </c:pt>
                <c:pt idx="3647">
                  <c:v>3647</c:v>
                </c:pt>
                <c:pt idx="3648">
                  <c:v>3648</c:v>
                </c:pt>
                <c:pt idx="3649">
                  <c:v>3649</c:v>
                </c:pt>
                <c:pt idx="3650">
                  <c:v>3650</c:v>
                </c:pt>
                <c:pt idx="3651">
                  <c:v>3651</c:v>
                </c:pt>
                <c:pt idx="3652">
                  <c:v>3652</c:v>
                </c:pt>
                <c:pt idx="3653">
                  <c:v>3653</c:v>
                </c:pt>
                <c:pt idx="3654">
                  <c:v>3654</c:v>
                </c:pt>
                <c:pt idx="3655">
                  <c:v>3655</c:v>
                </c:pt>
                <c:pt idx="3656">
                  <c:v>3656</c:v>
                </c:pt>
                <c:pt idx="3657">
                  <c:v>3657</c:v>
                </c:pt>
                <c:pt idx="3658">
                  <c:v>3658</c:v>
                </c:pt>
                <c:pt idx="3659">
                  <c:v>3659</c:v>
                </c:pt>
                <c:pt idx="3660">
                  <c:v>3660</c:v>
                </c:pt>
                <c:pt idx="3661">
                  <c:v>3661</c:v>
                </c:pt>
                <c:pt idx="3662">
                  <c:v>3662</c:v>
                </c:pt>
                <c:pt idx="3663">
                  <c:v>3663</c:v>
                </c:pt>
                <c:pt idx="3664">
                  <c:v>3664</c:v>
                </c:pt>
                <c:pt idx="3665">
                  <c:v>3665</c:v>
                </c:pt>
                <c:pt idx="3666">
                  <c:v>3666</c:v>
                </c:pt>
                <c:pt idx="3667">
                  <c:v>3667</c:v>
                </c:pt>
                <c:pt idx="3668">
                  <c:v>3668</c:v>
                </c:pt>
                <c:pt idx="3669">
                  <c:v>3669</c:v>
                </c:pt>
                <c:pt idx="3670">
                  <c:v>3670</c:v>
                </c:pt>
                <c:pt idx="3671">
                  <c:v>3671</c:v>
                </c:pt>
                <c:pt idx="3672">
                  <c:v>3672</c:v>
                </c:pt>
                <c:pt idx="3673">
                  <c:v>3673</c:v>
                </c:pt>
                <c:pt idx="3674">
                  <c:v>3674</c:v>
                </c:pt>
                <c:pt idx="3675">
                  <c:v>3675</c:v>
                </c:pt>
                <c:pt idx="3676">
                  <c:v>3676</c:v>
                </c:pt>
                <c:pt idx="3677">
                  <c:v>3677</c:v>
                </c:pt>
                <c:pt idx="3678">
                  <c:v>3678</c:v>
                </c:pt>
                <c:pt idx="3679">
                  <c:v>3679</c:v>
                </c:pt>
                <c:pt idx="3680">
                  <c:v>3680</c:v>
                </c:pt>
                <c:pt idx="3681">
                  <c:v>3681</c:v>
                </c:pt>
                <c:pt idx="3682">
                  <c:v>3682</c:v>
                </c:pt>
                <c:pt idx="3683">
                  <c:v>3683</c:v>
                </c:pt>
                <c:pt idx="3684">
                  <c:v>3684</c:v>
                </c:pt>
                <c:pt idx="3685">
                  <c:v>3685</c:v>
                </c:pt>
                <c:pt idx="3686">
                  <c:v>3686</c:v>
                </c:pt>
                <c:pt idx="3687">
                  <c:v>3687</c:v>
                </c:pt>
                <c:pt idx="3688">
                  <c:v>3688</c:v>
                </c:pt>
                <c:pt idx="3689">
                  <c:v>3689</c:v>
                </c:pt>
                <c:pt idx="3690">
                  <c:v>3690</c:v>
                </c:pt>
                <c:pt idx="3691">
                  <c:v>3691</c:v>
                </c:pt>
                <c:pt idx="3692">
                  <c:v>3692</c:v>
                </c:pt>
                <c:pt idx="3693">
                  <c:v>3693</c:v>
                </c:pt>
                <c:pt idx="3694">
                  <c:v>3694</c:v>
                </c:pt>
                <c:pt idx="3695">
                  <c:v>3695</c:v>
                </c:pt>
                <c:pt idx="3696">
                  <c:v>3696</c:v>
                </c:pt>
                <c:pt idx="3697">
                  <c:v>3697</c:v>
                </c:pt>
                <c:pt idx="3698">
                  <c:v>3698</c:v>
                </c:pt>
                <c:pt idx="3699">
                  <c:v>3699</c:v>
                </c:pt>
                <c:pt idx="3700">
                  <c:v>3700</c:v>
                </c:pt>
                <c:pt idx="3701">
                  <c:v>3701</c:v>
                </c:pt>
                <c:pt idx="3702">
                  <c:v>3702</c:v>
                </c:pt>
                <c:pt idx="3703">
                  <c:v>3703</c:v>
                </c:pt>
                <c:pt idx="3704">
                  <c:v>3704</c:v>
                </c:pt>
                <c:pt idx="3705">
                  <c:v>3705</c:v>
                </c:pt>
                <c:pt idx="3706">
                  <c:v>3706</c:v>
                </c:pt>
                <c:pt idx="3707">
                  <c:v>3707</c:v>
                </c:pt>
                <c:pt idx="3708">
                  <c:v>3708</c:v>
                </c:pt>
                <c:pt idx="3709">
                  <c:v>3709</c:v>
                </c:pt>
                <c:pt idx="3710">
                  <c:v>3710</c:v>
                </c:pt>
                <c:pt idx="3711">
                  <c:v>3711</c:v>
                </c:pt>
                <c:pt idx="3712">
                  <c:v>3712</c:v>
                </c:pt>
                <c:pt idx="3713">
                  <c:v>3713</c:v>
                </c:pt>
                <c:pt idx="3714">
                  <c:v>3714</c:v>
                </c:pt>
                <c:pt idx="3715">
                  <c:v>3715</c:v>
                </c:pt>
                <c:pt idx="3716">
                  <c:v>3716</c:v>
                </c:pt>
                <c:pt idx="3717">
                  <c:v>3717</c:v>
                </c:pt>
                <c:pt idx="3718">
                  <c:v>3718</c:v>
                </c:pt>
                <c:pt idx="3719">
                  <c:v>3719</c:v>
                </c:pt>
                <c:pt idx="3720">
                  <c:v>3720</c:v>
                </c:pt>
                <c:pt idx="3721">
                  <c:v>3721</c:v>
                </c:pt>
                <c:pt idx="3722">
                  <c:v>3722</c:v>
                </c:pt>
                <c:pt idx="3723">
                  <c:v>3723</c:v>
                </c:pt>
                <c:pt idx="3724">
                  <c:v>3724</c:v>
                </c:pt>
                <c:pt idx="3725">
                  <c:v>3725</c:v>
                </c:pt>
                <c:pt idx="3726">
                  <c:v>3726</c:v>
                </c:pt>
                <c:pt idx="3727">
                  <c:v>3727</c:v>
                </c:pt>
                <c:pt idx="3728">
                  <c:v>3728</c:v>
                </c:pt>
                <c:pt idx="3729">
                  <c:v>3729</c:v>
                </c:pt>
                <c:pt idx="3730">
                  <c:v>3730</c:v>
                </c:pt>
                <c:pt idx="3731">
                  <c:v>3731</c:v>
                </c:pt>
                <c:pt idx="3732">
                  <c:v>3732</c:v>
                </c:pt>
                <c:pt idx="3733">
                  <c:v>3733</c:v>
                </c:pt>
                <c:pt idx="3734">
                  <c:v>3734</c:v>
                </c:pt>
                <c:pt idx="3735">
                  <c:v>3735</c:v>
                </c:pt>
                <c:pt idx="3736">
                  <c:v>3736</c:v>
                </c:pt>
                <c:pt idx="3737">
                  <c:v>3737</c:v>
                </c:pt>
                <c:pt idx="3738">
                  <c:v>3738</c:v>
                </c:pt>
                <c:pt idx="3739">
                  <c:v>3739</c:v>
                </c:pt>
                <c:pt idx="3740">
                  <c:v>3740</c:v>
                </c:pt>
                <c:pt idx="3741">
                  <c:v>3741</c:v>
                </c:pt>
                <c:pt idx="3742">
                  <c:v>3742</c:v>
                </c:pt>
                <c:pt idx="3743">
                  <c:v>3743</c:v>
                </c:pt>
                <c:pt idx="3744">
                  <c:v>3744</c:v>
                </c:pt>
                <c:pt idx="3745">
                  <c:v>3745</c:v>
                </c:pt>
                <c:pt idx="3746">
                  <c:v>3746</c:v>
                </c:pt>
                <c:pt idx="3747">
                  <c:v>3747</c:v>
                </c:pt>
                <c:pt idx="3748">
                  <c:v>3748</c:v>
                </c:pt>
                <c:pt idx="3749">
                  <c:v>3749</c:v>
                </c:pt>
                <c:pt idx="3750">
                  <c:v>3750</c:v>
                </c:pt>
                <c:pt idx="3751">
                  <c:v>3751</c:v>
                </c:pt>
                <c:pt idx="3752">
                  <c:v>3752</c:v>
                </c:pt>
                <c:pt idx="3753">
                  <c:v>3753</c:v>
                </c:pt>
                <c:pt idx="3754">
                  <c:v>3754</c:v>
                </c:pt>
                <c:pt idx="3755">
                  <c:v>3755</c:v>
                </c:pt>
                <c:pt idx="3756">
                  <c:v>3756</c:v>
                </c:pt>
                <c:pt idx="3757">
                  <c:v>3757</c:v>
                </c:pt>
                <c:pt idx="3758">
                  <c:v>3758</c:v>
                </c:pt>
                <c:pt idx="3759">
                  <c:v>3759</c:v>
                </c:pt>
                <c:pt idx="3760">
                  <c:v>3760</c:v>
                </c:pt>
                <c:pt idx="3761">
                  <c:v>3761</c:v>
                </c:pt>
                <c:pt idx="3762">
                  <c:v>3762</c:v>
                </c:pt>
                <c:pt idx="3763">
                  <c:v>3763</c:v>
                </c:pt>
                <c:pt idx="3764">
                  <c:v>3764</c:v>
                </c:pt>
                <c:pt idx="3765">
                  <c:v>3765</c:v>
                </c:pt>
                <c:pt idx="3766">
                  <c:v>3766</c:v>
                </c:pt>
                <c:pt idx="3767">
                  <c:v>3767</c:v>
                </c:pt>
                <c:pt idx="3768">
                  <c:v>3768</c:v>
                </c:pt>
                <c:pt idx="3769">
                  <c:v>3769</c:v>
                </c:pt>
                <c:pt idx="3770">
                  <c:v>3770</c:v>
                </c:pt>
                <c:pt idx="3771">
                  <c:v>3771</c:v>
                </c:pt>
                <c:pt idx="3772">
                  <c:v>3772</c:v>
                </c:pt>
                <c:pt idx="3773">
                  <c:v>3773</c:v>
                </c:pt>
                <c:pt idx="3774">
                  <c:v>3774</c:v>
                </c:pt>
                <c:pt idx="3775">
                  <c:v>3775</c:v>
                </c:pt>
                <c:pt idx="3776">
                  <c:v>3776</c:v>
                </c:pt>
                <c:pt idx="3777">
                  <c:v>3777</c:v>
                </c:pt>
                <c:pt idx="3778">
                  <c:v>3778</c:v>
                </c:pt>
                <c:pt idx="3779">
                  <c:v>3779</c:v>
                </c:pt>
                <c:pt idx="3780">
                  <c:v>3780</c:v>
                </c:pt>
                <c:pt idx="3781">
                  <c:v>3781</c:v>
                </c:pt>
                <c:pt idx="3782">
                  <c:v>3782</c:v>
                </c:pt>
                <c:pt idx="3783">
                  <c:v>3783</c:v>
                </c:pt>
                <c:pt idx="3784">
                  <c:v>3784</c:v>
                </c:pt>
                <c:pt idx="3785">
                  <c:v>3785</c:v>
                </c:pt>
                <c:pt idx="3786">
                  <c:v>3786</c:v>
                </c:pt>
                <c:pt idx="3787">
                  <c:v>3787</c:v>
                </c:pt>
                <c:pt idx="3788">
                  <c:v>3788</c:v>
                </c:pt>
                <c:pt idx="3789">
                  <c:v>3789</c:v>
                </c:pt>
                <c:pt idx="3790">
                  <c:v>3790</c:v>
                </c:pt>
                <c:pt idx="3791">
                  <c:v>3791</c:v>
                </c:pt>
                <c:pt idx="3792">
                  <c:v>3792</c:v>
                </c:pt>
                <c:pt idx="3793">
                  <c:v>3793</c:v>
                </c:pt>
                <c:pt idx="3794">
                  <c:v>3794</c:v>
                </c:pt>
                <c:pt idx="3795">
                  <c:v>3795</c:v>
                </c:pt>
                <c:pt idx="3796">
                  <c:v>3796</c:v>
                </c:pt>
                <c:pt idx="3797">
                  <c:v>3797</c:v>
                </c:pt>
                <c:pt idx="3798">
                  <c:v>3798</c:v>
                </c:pt>
                <c:pt idx="3799">
                  <c:v>3799</c:v>
                </c:pt>
                <c:pt idx="3800">
                  <c:v>3800</c:v>
                </c:pt>
                <c:pt idx="3801">
                  <c:v>3801</c:v>
                </c:pt>
                <c:pt idx="3802">
                  <c:v>3802</c:v>
                </c:pt>
                <c:pt idx="3803">
                  <c:v>3803</c:v>
                </c:pt>
                <c:pt idx="3804">
                  <c:v>3804</c:v>
                </c:pt>
                <c:pt idx="3805">
                  <c:v>3805</c:v>
                </c:pt>
                <c:pt idx="3806">
                  <c:v>3806</c:v>
                </c:pt>
                <c:pt idx="3807">
                  <c:v>3807</c:v>
                </c:pt>
                <c:pt idx="3808">
                  <c:v>3808</c:v>
                </c:pt>
                <c:pt idx="3809">
                  <c:v>3809</c:v>
                </c:pt>
                <c:pt idx="3810">
                  <c:v>3810</c:v>
                </c:pt>
                <c:pt idx="3811">
                  <c:v>3811</c:v>
                </c:pt>
                <c:pt idx="3812">
                  <c:v>3812</c:v>
                </c:pt>
                <c:pt idx="3813">
                  <c:v>3813</c:v>
                </c:pt>
                <c:pt idx="3814">
                  <c:v>3814</c:v>
                </c:pt>
                <c:pt idx="3815">
                  <c:v>3815</c:v>
                </c:pt>
                <c:pt idx="3816">
                  <c:v>3816</c:v>
                </c:pt>
                <c:pt idx="3817">
                  <c:v>3817</c:v>
                </c:pt>
                <c:pt idx="3818">
                  <c:v>3818</c:v>
                </c:pt>
                <c:pt idx="3819">
                  <c:v>3819</c:v>
                </c:pt>
                <c:pt idx="3820">
                  <c:v>3820</c:v>
                </c:pt>
                <c:pt idx="3821">
                  <c:v>3821</c:v>
                </c:pt>
                <c:pt idx="3822">
                  <c:v>3822</c:v>
                </c:pt>
                <c:pt idx="3823">
                  <c:v>3823</c:v>
                </c:pt>
                <c:pt idx="3824">
                  <c:v>3824</c:v>
                </c:pt>
                <c:pt idx="3825">
                  <c:v>3825</c:v>
                </c:pt>
                <c:pt idx="3826">
                  <c:v>3826</c:v>
                </c:pt>
                <c:pt idx="3827">
                  <c:v>3827</c:v>
                </c:pt>
                <c:pt idx="3828">
                  <c:v>3828</c:v>
                </c:pt>
                <c:pt idx="3829">
                  <c:v>3829</c:v>
                </c:pt>
                <c:pt idx="3830">
                  <c:v>3830</c:v>
                </c:pt>
                <c:pt idx="3831">
                  <c:v>3831</c:v>
                </c:pt>
                <c:pt idx="3832">
                  <c:v>3832</c:v>
                </c:pt>
                <c:pt idx="3833">
                  <c:v>3833</c:v>
                </c:pt>
                <c:pt idx="3834">
                  <c:v>3834</c:v>
                </c:pt>
                <c:pt idx="3835">
                  <c:v>3835</c:v>
                </c:pt>
                <c:pt idx="3836">
                  <c:v>3836</c:v>
                </c:pt>
                <c:pt idx="3837">
                  <c:v>3837</c:v>
                </c:pt>
                <c:pt idx="3838">
                  <c:v>3838</c:v>
                </c:pt>
                <c:pt idx="3839">
                  <c:v>3839</c:v>
                </c:pt>
                <c:pt idx="3840">
                  <c:v>3840</c:v>
                </c:pt>
                <c:pt idx="3841">
                  <c:v>3841</c:v>
                </c:pt>
                <c:pt idx="3842">
                  <c:v>3842</c:v>
                </c:pt>
                <c:pt idx="3843">
                  <c:v>3843</c:v>
                </c:pt>
                <c:pt idx="3844">
                  <c:v>3844</c:v>
                </c:pt>
                <c:pt idx="3845">
                  <c:v>3845</c:v>
                </c:pt>
                <c:pt idx="3846">
                  <c:v>3846</c:v>
                </c:pt>
                <c:pt idx="3847">
                  <c:v>3847</c:v>
                </c:pt>
                <c:pt idx="3848">
                  <c:v>3848</c:v>
                </c:pt>
                <c:pt idx="3849">
                  <c:v>3849</c:v>
                </c:pt>
                <c:pt idx="3850">
                  <c:v>3850</c:v>
                </c:pt>
                <c:pt idx="3851">
                  <c:v>3851</c:v>
                </c:pt>
                <c:pt idx="3852">
                  <c:v>3852</c:v>
                </c:pt>
                <c:pt idx="3853">
                  <c:v>3853</c:v>
                </c:pt>
                <c:pt idx="3854">
                  <c:v>3854</c:v>
                </c:pt>
                <c:pt idx="3855">
                  <c:v>3855</c:v>
                </c:pt>
                <c:pt idx="3856">
                  <c:v>3856</c:v>
                </c:pt>
                <c:pt idx="3857">
                  <c:v>3857</c:v>
                </c:pt>
                <c:pt idx="3858">
                  <c:v>3858</c:v>
                </c:pt>
                <c:pt idx="3859">
                  <c:v>3859</c:v>
                </c:pt>
                <c:pt idx="3860">
                  <c:v>3860</c:v>
                </c:pt>
                <c:pt idx="3861">
                  <c:v>3861</c:v>
                </c:pt>
                <c:pt idx="3862">
                  <c:v>3862</c:v>
                </c:pt>
                <c:pt idx="3863">
                  <c:v>3863</c:v>
                </c:pt>
                <c:pt idx="3864">
                  <c:v>3864</c:v>
                </c:pt>
                <c:pt idx="3865">
                  <c:v>3865</c:v>
                </c:pt>
                <c:pt idx="3866">
                  <c:v>3866</c:v>
                </c:pt>
                <c:pt idx="3867">
                  <c:v>3867</c:v>
                </c:pt>
                <c:pt idx="3868">
                  <c:v>3868</c:v>
                </c:pt>
                <c:pt idx="3869">
                  <c:v>3869</c:v>
                </c:pt>
                <c:pt idx="3870">
                  <c:v>3870</c:v>
                </c:pt>
                <c:pt idx="3871">
                  <c:v>3871</c:v>
                </c:pt>
                <c:pt idx="3872">
                  <c:v>3872</c:v>
                </c:pt>
                <c:pt idx="3873">
                  <c:v>3873</c:v>
                </c:pt>
                <c:pt idx="3874">
                  <c:v>3874</c:v>
                </c:pt>
                <c:pt idx="3875">
                  <c:v>3875</c:v>
                </c:pt>
                <c:pt idx="3876">
                  <c:v>3876</c:v>
                </c:pt>
                <c:pt idx="3877">
                  <c:v>3877</c:v>
                </c:pt>
                <c:pt idx="3878">
                  <c:v>3878</c:v>
                </c:pt>
                <c:pt idx="3879">
                  <c:v>3879</c:v>
                </c:pt>
                <c:pt idx="3880">
                  <c:v>3880</c:v>
                </c:pt>
                <c:pt idx="3881">
                  <c:v>3881</c:v>
                </c:pt>
                <c:pt idx="3882">
                  <c:v>3882</c:v>
                </c:pt>
                <c:pt idx="3883">
                  <c:v>3883</c:v>
                </c:pt>
                <c:pt idx="3884">
                  <c:v>3884</c:v>
                </c:pt>
                <c:pt idx="3885">
                  <c:v>3885</c:v>
                </c:pt>
                <c:pt idx="3886">
                  <c:v>3886</c:v>
                </c:pt>
                <c:pt idx="3887">
                  <c:v>3887</c:v>
                </c:pt>
                <c:pt idx="3888">
                  <c:v>3888</c:v>
                </c:pt>
                <c:pt idx="3889">
                  <c:v>3889</c:v>
                </c:pt>
                <c:pt idx="3890">
                  <c:v>3890</c:v>
                </c:pt>
                <c:pt idx="3891">
                  <c:v>3891</c:v>
                </c:pt>
                <c:pt idx="3892">
                  <c:v>3892</c:v>
                </c:pt>
                <c:pt idx="3893">
                  <c:v>3893</c:v>
                </c:pt>
                <c:pt idx="3894">
                  <c:v>3894</c:v>
                </c:pt>
                <c:pt idx="3895">
                  <c:v>3895</c:v>
                </c:pt>
                <c:pt idx="3896">
                  <c:v>3896</c:v>
                </c:pt>
                <c:pt idx="3897">
                  <c:v>3897</c:v>
                </c:pt>
                <c:pt idx="3898">
                  <c:v>3898</c:v>
                </c:pt>
                <c:pt idx="3899">
                  <c:v>3899</c:v>
                </c:pt>
                <c:pt idx="3900">
                  <c:v>3900</c:v>
                </c:pt>
                <c:pt idx="3901">
                  <c:v>3901</c:v>
                </c:pt>
                <c:pt idx="3902">
                  <c:v>3902</c:v>
                </c:pt>
                <c:pt idx="3903">
                  <c:v>3903</c:v>
                </c:pt>
                <c:pt idx="3904">
                  <c:v>3904</c:v>
                </c:pt>
                <c:pt idx="3905">
                  <c:v>3905</c:v>
                </c:pt>
                <c:pt idx="3906">
                  <c:v>3906</c:v>
                </c:pt>
                <c:pt idx="3907">
                  <c:v>3907</c:v>
                </c:pt>
                <c:pt idx="3908">
                  <c:v>3908</c:v>
                </c:pt>
                <c:pt idx="3909">
                  <c:v>3909</c:v>
                </c:pt>
                <c:pt idx="3910">
                  <c:v>3910</c:v>
                </c:pt>
                <c:pt idx="3911">
                  <c:v>3911</c:v>
                </c:pt>
                <c:pt idx="3912">
                  <c:v>3912</c:v>
                </c:pt>
                <c:pt idx="3913">
                  <c:v>3913</c:v>
                </c:pt>
                <c:pt idx="3914">
                  <c:v>3914</c:v>
                </c:pt>
                <c:pt idx="3915">
                  <c:v>3915</c:v>
                </c:pt>
                <c:pt idx="3916">
                  <c:v>3916</c:v>
                </c:pt>
                <c:pt idx="3917">
                  <c:v>3917</c:v>
                </c:pt>
                <c:pt idx="3918">
                  <c:v>3918</c:v>
                </c:pt>
                <c:pt idx="3919">
                  <c:v>3919</c:v>
                </c:pt>
                <c:pt idx="3920">
                  <c:v>3920</c:v>
                </c:pt>
                <c:pt idx="3921">
                  <c:v>3921</c:v>
                </c:pt>
                <c:pt idx="3922">
                  <c:v>3922</c:v>
                </c:pt>
                <c:pt idx="3923">
                  <c:v>3923</c:v>
                </c:pt>
                <c:pt idx="3924">
                  <c:v>3924</c:v>
                </c:pt>
                <c:pt idx="3925">
                  <c:v>3925</c:v>
                </c:pt>
                <c:pt idx="3926">
                  <c:v>3926</c:v>
                </c:pt>
                <c:pt idx="3927">
                  <c:v>3927</c:v>
                </c:pt>
                <c:pt idx="3928">
                  <c:v>3928</c:v>
                </c:pt>
                <c:pt idx="3929">
                  <c:v>3929</c:v>
                </c:pt>
                <c:pt idx="3930">
                  <c:v>3930</c:v>
                </c:pt>
                <c:pt idx="3931">
                  <c:v>3931</c:v>
                </c:pt>
                <c:pt idx="3932">
                  <c:v>3932</c:v>
                </c:pt>
                <c:pt idx="3933">
                  <c:v>3933</c:v>
                </c:pt>
                <c:pt idx="3934">
                  <c:v>3934</c:v>
                </c:pt>
                <c:pt idx="3935">
                  <c:v>3935</c:v>
                </c:pt>
                <c:pt idx="3936">
                  <c:v>3936</c:v>
                </c:pt>
                <c:pt idx="3937">
                  <c:v>3937</c:v>
                </c:pt>
                <c:pt idx="3938">
                  <c:v>3938</c:v>
                </c:pt>
                <c:pt idx="3939">
                  <c:v>3939</c:v>
                </c:pt>
                <c:pt idx="3940">
                  <c:v>3940</c:v>
                </c:pt>
                <c:pt idx="3941">
                  <c:v>3941</c:v>
                </c:pt>
                <c:pt idx="3942">
                  <c:v>3942</c:v>
                </c:pt>
                <c:pt idx="3943">
                  <c:v>3943</c:v>
                </c:pt>
                <c:pt idx="3944">
                  <c:v>3944</c:v>
                </c:pt>
                <c:pt idx="3945">
                  <c:v>3945</c:v>
                </c:pt>
                <c:pt idx="3946">
                  <c:v>3946</c:v>
                </c:pt>
                <c:pt idx="3947">
                  <c:v>3947</c:v>
                </c:pt>
                <c:pt idx="3948">
                  <c:v>3948</c:v>
                </c:pt>
                <c:pt idx="3949">
                  <c:v>3949</c:v>
                </c:pt>
                <c:pt idx="3950">
                  <c:v>3950</c:v>
                </c:pt>
                <c:pt idx="3951">
                  <c:v>3951</c:v>
                </c:pt>
                <c:pt idx="3952">
                  <c:v>3952</c:v>
                </c:pt>
                <c:pt idx="3953">
                  <c:v>3953</c:v>
                </c:pt>
                <c:pt idx="3954">
                  <c:v>3954</c:v>
                </c:pt>
                <c:pt idx="3955">
                  <c:v>3955</c:v>
                </c:pt>
                <c:pt idx="3956">
                  <c:v>3956</c:v>
                </c:pt>
                <c:pt idx="3957">
                  <c:v>3957</c:v>
                </c:pt>
                <c:pt idx="3958">
                  <c:v>3958</c:v>
                </c:pt>
                <c:pt idx="3959">
                  <c:v>3959</c:v>
                </c:pt>
                <c:pt idx="3960">
                  <c:v>3960</c:v>
                </c:pt>
                <c:pt idx="3961">
                  <c:v>3961</c:v>
                </c:pt>
                <c:pt idx="3962">
                  <c:v>3962</c:v>
                </c:pt>
                <c:pt idx="3963">
                  <c:v>3963</c:v>
                </c:pt>
                <c:pt idx="3964">
                  <c:v>3964</c:v>
                </c:pt>
                <c:pt idx="3965">
                  <c:v>3965</c:v>
                </c:pt>
                <c:pt idx="3966">
                  <c:v>3966</c:v>
                </c:pt>
                <c:pt idx="3967">
                  <c:v>3967</c:v>
                </c:pt>
                <c:pt idx="3968">
                  <c:v>3968</c:v>
                </c:pt>
                <c:pt idx="3969">
                  <c:v>3969</c:v>
                </c:pt>
                <c:pt idx="3970">
                  <c:v>3970</c:v>
                </c:pt>
                <c:pt idx="3971">
                  <c:v>3971</c:v>
                </c:pt>
                <c:pt idx="3972">
                  <c:v>3972</c:v>
                </c:pt>
                <c:pt idx="3973">
                  <c:v>3973</c:v>
                </c:pt>
                <c:pt idx="3974">
                  <c:v>3974</c:v>
                </c:pt>
                <c:pt idx="3975">
                  <c:v>3975</c:v>
                </c:pt>
                <c:pt idx="3976">
                  <c:v>3976</c:v>
                </c:pt>
                <c:pt idx="3977">
                  <c:v>3977</c:v>
                </c:pt>
                <c:pt idx="3978">
                  <c:v>3978</c:v>
                </c:pt>
                <c:pt idx="3979">
                  <c:v>3979</c:v>
                </c:pt>
                <c:pt idx="3980">
                  <c:v>3980</c:v>
                </c:pt>
                <c:pt idx="3981">
                  <c:v>3981</c:v>
                </c:pt>
                <c:pt idx="3982">
                  <c:v>3982</c:v>
                </c:pt>
                <c:pt idx="3983">
                  <c:v>3983</c:v>
                </c:pt>
                <c:pt idx="3984">
                  <c:v>3984</c:v>
                </c:pt>
                <c:pt idx="3985">
                  <c:v>3985</c:v>
                </c:pt>
                <c:pt idx="3986">
                  <c:v>3986</c:v>
                </c:pt>
                <c:pt idx="3987">
                  <c:v>3987</c:v>
                </c:pt>
                <c:pt idx="3988">
                  <c:v>3988</c:v>
                </c:pt>
                <c:pt idx="3989">
                  <c:v>3989</c:v>
                </c:pt>
                <c:pt idx="3990">
                  <c:v>3990</c:v>
                </c:pt>
                <c:pt idx="3991">
                  <c:v>3991</c:v>
                </c:pt>
                <c:pt idx="3992">
                  <c:v>3992</c:v>
                </c:pt>
                <c:pt idx="3993">
                  <c:v>3993</c:v>
                </c:pt>
                <c:pt idx="3994">
                  <c:v>3994</c:v>
                </c:pt>
                <c:pt idx="3995">
                  <c:v>3995</c:v>
                </c:pt>
                <c:pt idx="3996">
                  <c:v>3996</c:v>
                </c:pt>
                <c:pt idx="3997">
                  <c:v>3997</c:v>
                </c:pt>
                <c:pt idx="3998">
                  <c:v>3998</c:v>
                </c:pt>
                <c:pt idx="3999">
                  <c:v>3999</c:v>
                </c:pt>
                <c:pt idx="4000">
                  <c:v>4000</c:v>
                </c:pt>
                <c:pt idx="4001">
                  <c:v>4001</c:v>
                </c:pt>
                <c:pt idx="4002">
                  <c:v>4002</c:v>
                </c:pt>
                <c:pt idx="4003">
                  <c:v>4003</c:v>
                </c:pt>
                <c:pt idx="4004">
                  <c:v>4004</c:v>
                </c:pt>
                <c:pt idx="4005">
                  <c:v>4005</c:v>
                </c:pt>
                <c:pt idx="4006">
                  <c:v>4006</c:v>
                </c:pt>
                <c:pt idx="4007">
                  <c:v>4007</c:v>
                </c:pt>
                <c:pt idx="4008">
                  <c:v>4008</c:v>
                </c:pt>
                <c:pt idx="4009">
                  <c:v>4009</c:v>
                </c:pt>
                <c:pt idx="4010">
                  <c:v>4010</c:v>
                </c:pt>
                <c:pt idx="4011">
                  <c:v>4011</c:v>
                </c:pt>
                <c:pt idx="4012">
                  <c:v>4012</c:v>
                </c:pt>
                <c:pt idx="4013">
                  <c:v>4013</c:v>
                </c:pt>
                <c:pt idx="4014">
                  <c:v>4014</c:v>
                </c:pt>
                <c:pt idx="4015">
                  <c:v>4015</c:v>
                </c:pt>
                <c:pt idx="4016">
                  <c:v>4016</c:v>
                </c:pt>
                <c:pt idx="4017">
                  <c:v>4017</c:v>
                </c:pt>
                <c:pt idx="4018">
                  <c:v>4018</c:v>
                </c:pt>
                <c:pt idx="4019">
                  <c:v>4019</c:v>
                </c:pt>
                <c:pt idx="4020">
                  <c:v>4020</c:v>
                </c:pt>
                <c:pt idx="4021">
                  <c:v>4021</c:v>
                </c:pt>
                <c:pt idx="4022">
                  <c:v>4022</c:v>
                </c:pt>
                <c:pt idx="4023">
                  <c:v>4023</c:v>
                </c:pt>
                <c:pt idx="4024">
                  <c:v>4024</c:v>
                </c:pt>
                <c:pt idx="4025">
                  <c:v>4025</c:v>
                </c:pt>
                <c:pt idx="4026">
                  <c:v>4026</c:v>
                </c:pt>
                <c:pt idx="4027">
                  <c:v>4027</c:v>
                </c:pt>
                <c:pt idx="4028">
                  <c:v>4028</c:v>
                </c:pt>
                <c:pt idx="4029">
                  <c:v>4029</c:v>
                </c:pt>
                <c:pt idx="4030">
                  <c:v>4030</c:v>
                </c:pt>
                <c:pt idx="4031">
                  <c:v>4031</c:v>
                </c:pt>
                <c:pt idx="4032">
                  <c:v>4032</c:v>
                </c:pt>
                <c:pt idx="4033">
                  <c:v>4033</c:v>
                </c:pt>
                <c:pt idx="4034">
                  <c:v>4034</c:v>
                </c:pt>
                <c:pt idx="4035">
                  <c:v>4035</c:v>
                </c:pt>
                <c:pt idx="4036">
                  <c:v>4036</c:v>
                </c:pt>
                <c:pt idx="4037">
                  <c:v>4037</c:v>
                </c:pt>
                <c:pt idx="4038">
                  <c:v>4038</c:v>
                </c:pt>
                <c:pt idx="4039">
                  <c:v>4039</c:v>
                </c:pt>
                <c:pt idx="4040">
                  <c:v>4040</c:v>
                </c:pt>
                <c:pt idx="4041">
                  <c:v>4041</c:v>
                </c:pt>
                <c:pt idx="4042">
                  <c:v>4042</c:v>
                </c:pt>
                <c:pt idx="4043">
                  <c:v>4043</c:v>
                </c:pt>
                <c:pt idx="4044">
                  <c:v>4044</c:v>
                </c:pt>
                <c:pt idx="4045">
                  <c:v>4045</c:v>
                </c:pt>
                <c:pt idx="4046">
                  <c:v>4046</c:v>
                </c:pt>
                <c:pt idx="4047">
                  <c:v>4047</c:v>
                </c:pt>
                <c:pt idx="4048">
                  <c:v>4048</c:v>
                </c:pt>
                <c:pt idx="4049">
                  <c:v>4049</c:v>
                </c:pt>
                <c:pt idx="4050">
                  <c:v>4050</c:v>
                </c:pt>
                <c:pt idx="4051">
                  <c:v>4051</c:v>
                </c:pt>
                <c:pt idx="4052">
                  <c:v>4052</c:v>
                </c:pt>
                <c:pt idx="4053">
                  <c:v>4053</c:v>
                </c:pt>
                <c:pt idx="4054">
                  <c:v>4054</c:v>
                </c:pt>
                <c:pt idx="4055">
                  <c:v>4055</c:v>
                </c:pt>
                <c:pt idx="4056">
                  <c:v>4056</c:v>
                </c:pt>
                <c:pt idx="4057">
                  <c:v>4057</c:v>
                </c:pt>
                <c:pt idx="4058">
                  <c:v>4058</c:v>
                </c:pt>
                <c:pt idx="4059">
                  <c:v>4059</c:v>
                </c:pt>
                <c:pt idx="4060">
                  <c:v>4060</c:v>
                </c:pt>
                <c:pt idx="4061">
                  <c:v>4061</c:v>
                </c:pt>
                <c:pt idx="4062">
                  <c:v>4062</c:v>
                </c:pt>
                <c:pt idx="4063">
                  <c:v>4063</c:v>
                </c:pt>
                <c:pt idx="4064">
                  <c:v>4064</c:v>
                </c:pt>
                <c:pt idx="4065">
                  <c:v>4065</c:v>
                </c:pt>
                <c:pt idx="4066">
                  <c:v>4066</c:v>
                </c:pt>
                <c:pt idx="4067">
                  <c:v>4067</c:v>
                </c:pt>
                <c:pt idx="4068">
                  <c:v>4068</c:v>
                </c:pt>
                <c:pt idx="4069">
                  <c:v>4069</c:v>
                </c:pt>
                <c:pt idx="4070">
                  <c:v>4070</c:v>
                </c:pt>
                <c:pt idx="4071">
                  <c:v>4071</c:v>
                </c:pt>
                <c:pt idx="4072">
                  <c:v>4072</c:v>
                </c:pt>
                <c:pt idx="4073">
                  <c:v>4073</c:v>
                </c:pt>
                <c:pt idx="4074">
                  <c:v>4074</c:v>
                </c:pt>
                <c:pt idx="4075">
                  <c:v>4075</c:v>
                </c:pt>
                <c:pt idx="4076">
                  <c:v>4076</c:v>
                </c:pt>
                <c:pt idx="4077">
                  <c:v>4077</c:v>
                </c:pt>
                <c:pt idx="4078">
                  <c:v>4078</c:v>
                </c:pt>
                <c:pt idx="4079">
                  <c:v>4079</c:v>
                </c:pt>
                <c:pt idx="4080">
                  <c:v>4080</c:v>
                </c:pt>
                <c:pt idx="4081">
                  <c:v>4081</c:v>
                </c:pt>
                <c:pt idx="4082">
                  <c:v>4082</c:v>
                </c:pt>
                <c:pt idx="4083">
                  <c:v>4083</c:v>
                </c:pt>
                <c:pt idx="4084">
                  <c:v>4084</c:v>
                </c:pt>
                <c:pt idx="4085">
                  <c:v>4085</c:v>
                </c:pt>
                <c:pt idx="4086">
                  <c:v>4086</c:v>
                </c:pt>
                <c:pt idx="4087">
                  <c:v>4087</c:v>
                </c:pt>
                <c:pt idx="4088">
                  <c:v>4088</c:v>
                </c:pt>
                <c:pt idx="4089">
                  <c:v>4089</c:v>
                </c:pt>
                <c:pt idx="4090">
                  <c:v>4090</c:v>
                </c:pt>
                <c:pt idx="4091">
                  <c:v>4091</c:v>
                </c:pt>
                <c:pt idx="4092">
                  <c:v>4092</c:v>
                </c:pt>
                <c:pt idx="4093">
                  <c:v>4093</c:v>
                </c:pt>
                <c:pt idx="4094">
                  <c:v>4094</c:v>
                </c:pt>
                <c:pt idx="4095">
                  <c:v>4095</c:v>
                </c:pt>
                <c:pt idx="4096">
                  <c:v>4096</c:v>
                </c:pt>
                <c:pt idx="4097">
                  <c:v>4097</c:v>
                </c:pt>
                <c:pt idx="4098">
                  <c:v>4098</c:v>
                </c:pt>
                <c:pt idx="4099">
                  <c:v>4099</c:v>
                </c:pt>
                <c:pt idx="4100">
                  <c:v>4100</c:v>
                </c:pt>
                <c:pt idx="4101">
                  <c:v>4101</c:v>
                </c:pt>
                <c:pt idx="4102">
                  <c:v>4102</c:v>
                </c:pt>
                <c:pt idx="4103">
                  <c:v>4103</c:v>
                </c:pt>
                <c:pt idx="4104">
                  <c:v>4104</c:v>
                </c:pt>
                <c:pt idx="4105">
                  <c:v>4105</c:v>
                </c:pt>
                <c:pt idx="4106">
                  <c:v>4106</c:v>
                </c:pt>
                <c:pt idx="4107">
                  <c:v>4107</c:v>
                </c:pt>
                <c:pt idx="4108">
                  <c:v>4108</c:v>
                </c:pt>
                <c:pt idx="4109">
                  <c:v>4109</c:v>
                </c:pt>
                <c:pt idx="4110">
                  <c:v>4110</c:v>
                </c:pt>
                <c:pt idx="4111">
                  <c:v>4111</c:v>
                </c:pt>
                <c:pt idx="4112">
                  <c:v>4112</c:v>
                </c:pt>
                <c:pt idx="4113">
                  <c:v>4113</c:v>
                </c:pt>
                <c:pt idx="4114">
                  <c:v>4114</c:v>
                </c:pt>
                <c:pt idx="4115">
                  <c:v>4115</c:v>
                </c:pt>
                <c:pt idx="4116">
                  <c:v>4116</c:v>
                </c:pt>
                <c:pt idx="4117">
                  <c:v>4117</c:v>
                </c:pt>
                <c:pt idx="4118">
                  <c:v>4118</c:v>
                </c:pt>
                <c:pt idx="4119">
                  <c:v>4119</c:v>
                </c:pt>
                <c:pt idx="4120">
                  <c:v>4120</c:v>
                </c:pt>
                <c:pt idx="4121">
                  <c:v>4121</c:v>
                </c:pt>
                <c:pt idx="4122">
                  <c:v>4122</c:v>
                </c:pt>
                <c:pt idx="4123">
                  <c:v>4123</c:v>
                </c:pt>
                <c:pt idx="4124">
                  <c:v>4124</c:v>
                </c:pt>
                <c:pt idx="4125">
                  <c:v>4125</c:v>
                </c:pt>
                <c:pt idx="4126">
                  <c:v>4126</c:v>
                </c:pt>
                <c:pt idx="4127">
                  <c:v>4127</c:v>
                </c:pt>
                <c:pt idx="4128">
                  <c:v>4128</c:v>
                </c:pt>
                <c:pt idx="4129">
                  <c:v>4129</c:v>
                </c:pt>
                <c:pt idx="4130">
                  <c:v>4130</c:v>
                </c:pt>
                <c:pt idx="4131">
                  <c:v>4131</c:v>
                </c:pt>
                <c:pt idx="4132">
                  <c:v>4132</c:v>
                </c:pt>
                <c:pt idx="4133">
                  <c:v>4133</c:v>
                </c:pt>
                <c:pt idx="4134">
                  <c:v>4134</c:v>
                </c:pt>
                <c:pt idx="4135">
                  <c:v>4135</c:v>
                </c:pt>
                <c:pt idx="4136">
                  <c:v>4136</c:v>
                </c:pt>
                <c:pt idx="4137">
                  <c:v>4137</c:v>
                </c:pt>
                <c:pt idx="4138">
                  <c:v>4138</c:v>
                </c:pt>
                <c:pt idx="4139">
                  <c:v>4139</c:v>
                </c:pt>
                <c:pt idx="4140">
                  <c:v>4140</c:v>
                </c:pt>
                <c:pt idx="4141">
                  <c:v>4141</c:v>
                </c:pt>
                <c:pt idx="4142">
                  <c:v>4142</c:v>
                </c:pt>
                <c:pt idx="4143">
                  <c:v>4143</c:v>
                </c:pt>
                <c:pt idx="4144">
                  <c:v>4144</c:v>
                </c:pt>
                <c:pt idx="4145">
                  <c:v>4145</c:v>
                </c:pt>
                <c:pt idx="4146">
                  <c:v>4146</c:v>
                </c:pt>
                <c:pt idx="4147">
                  <c:v>4147</c:v>
                </c:pt>
                <c:pt idx="4148">
                  <c:v>4148</c:v>
                </c:pt>
                <c:pt idx="4149">
                  <c:v>4149</c:v>
                </c:pt>
                <c:pt idx="4150">
                  <c:v>4150</c:v>
                </c:pt>
                <c:pt idx="4151">
                  <c:v>4151</c:v>
                </c:pt>
                <c:pt idx="4152">
                  <c:v>4152</c:v>
                </c:pt>
                <c:pt idx="4153">
                  <c:v>4153</c:v>
                </c:pt>
                <c:pt idx="4154">
                  <c:v>4154</c:v>
                </c:pt>
                <c:pt idx="4155">
                  <c:v>4155</c:v>
                </c:pt>
                <c:pt idx="4156">
                  <c:v>4156</c:v>
                </c:pt>
                <c:pt idx="4157">
                  <c:v>4157</c:v>
                </c:pt>
                <c:pt idx="4158">
                  <c:v>4158</c:v>
                </c:pt>
                <c:pt idx="4159">
                  <c:v>4159</c:v>
                </c:pt>
                <c:pt idx="4160">
                  <c:v>4160</c:v>
                </c:pt>
                <c:pt idx="4161">
                  <c:v>4161</c:v>
                </c:pt>
                <c:pt idx="4162">
                  <c:v>4162</c:v>
                </c:pt>
                <c:pt idx="4163">
                  <c:v>4163</c:v>
                </c:pt>
                <c:pt idx="4164">
                  <c:v>4164</c:v>
                </c:pt>
                <c:pt idx="4165">
                  <c:v>4165</c:v>
                </c:pt>
                <c:pt idx="4166">
                  <c:v>4166</c:v>
                </c:pt>
                <c:pt idx="4167">
                  <c:v>4167</c:v>
                </c:pt>
                <c:pt idx="4168">
                  <c:v>4168</c:v>
                </c:pt>
                <c:pt idx="4169">
                  <c:v>4169</c:v>
                </c:pt>
                <c:pt idx="4170">
                  <c:v>4170</c:v>
                </c:pt>
                <c:pt idx="4171">
                  <c:v>4171</c:v>
                </c:pt>
                <c:pt idx="4172">
                  <c:v>4172</c:v>
                </c:pt>
                <c:pt idx="4173">
                  <c:v>4173</c:v>
                </c:pt>
                <c:pt idx="4174">
                  <c:v>4174</c:v>
                </c:pt>
                <c:pt idx="4175">
                  <c:v>4175</c:v>
                </c:pt>
                <c:pt idx="4176">
                  <c:v>4176</c:v>
                </c:pt>
                <c:pt idx="4177">
                  <c:v>4177</c:v>
                </c:pt>
                <c:pt idx="4178">
                  <c:v>4178</c:v>
                </c:pt>
                <c:pt idx="4179">
                  <c:v>4179</c:v>
                </c:pt>
                <c:pt idx="4180">
                  <c:v>4180</c:v>
                </c:pt>
                <c:pt idx="4181">
                  <c:v>4181</c:v>
                </c:pt>
                <c:pt idx="4182">
                  <c:v>4182</c:v>
                </c:pt>
                <c:pt idx="4183">
                  <c:v>4183</c:v>
                </c:pt>
                <c:pt idx="4184">
                  <c:v>4184</c:v>
                </c:pt>
                <c:pt idx="4185">
                  <c:v>4185</c:v>
                </c:pt>
                <c:pt idx="4186">
                  <c:v>4186</c:v>
                </c:pt>
                <c:pt idx="4187">
                  <c:v>4187</c:v>
                </c:pt>
                <c:pt idx="4188">
                  <c:v>4188</c:v>
                </c:pt>
                <c:pt idx="4189">
                  <c:v>4189</c:v>
                </c:pt>
                <c:pt idx="4190">
                  <c:v>4190</c:v>
                </c:pt>
                <c:pt idx="4191">
                  <c:v>4191</c:v>
                </c:pt>
                <c:pt idx="4192">
                  <c:v>4192</c:v>
                </c:pt>
                <c:pt idx="4193">
                  <c:v>4193</c:v>
                </c:pt>
                <c:pt idx="4194">
                  <c:v>4194</c:v>
                </c:pt>
                <c:pt idx="4195">
                  <c:v>4195</c:v>
                </c:pt>
                <c:pt idx="4196">
                  <c:v>4196</c:v>
                </c:pt>
                <c:pt idx="4197">
                  <c:v>4197</c:v>
                </c:pt>
                <c:pt idx="4198">
                  <c:v>4198</c:v>
                </c:pt>
                <c:pt idx="4199">
                  <c:v>4199</c:v>
                </c:pt>
                <c:pt idx="4200">
                  <c:v>4200</c:v>
                </c:pt>
                <c:pt idx="4201">
                  <c:v>4201</c:v>
                </c:pt>
                <c:pt idx="4202">
                  <c:v>4202</c:v>
                </c:pt>
                <c:pt idx="4203">
                  <c:v>4203</c:v>
                </c:pt>
                <c:pt idx="4204">
                  <c:v>4204</c:v>
                </c:pt>
                <c:pt idx="4205">
                  <c:v>4205</c:v>
                </c:pt>
                <c:pt idx="4206">
                  <c:v>4206</c:v>
                </c:pt>
                <c:pt idx="4207">
                  <c:v>4207</c:v>
                </c:pt>
                <c:pt idx="4208">
                  <c:v>4208</c:v>
                </c:pt>
                <c:pt idx="4209">
                  <c:v>4209</c:v>
                </c:pt>
                <c:pt idx="4210">
                  <c:v>4210</c:v>
                </c:pt>
                <c:pt idx="4211">
                  <c:v>4211</c:v>
                </c:pt>
                <c:pt idx="4212">
                  <c:v>4212</c:v>
                </c:pt>
                <c:pt idx="4213">
                  <c:v>4213</c:v>
                </c:pt>
                <c:pt idx="4214">
                  <c:v>4214</c:v>
                </c:pt>
                <c:pt idx="4215">
                  <c:v>4215</c:v>
                </c:pt>
                <c:pt idx="4216">
                  <c:v>4216</c:v>
                </c:pt>
                <c:pt idx="4217">
                  <c:v>4217</c:v>
                </c:pt>
                <c:pt idx="4218">
                  <c:v>4218</c:v>
                </c:pt>
                <c:pt idx="4219">
                  <c:v>4219</c:v>
                </c:pt>
                <c:pt idx="4220">
                  <c:v>4220</c:v>
                </c:pt>
                <c:pt idx="4221">
                  <c:v>4221</c:v>
                </c:pt>
                <c:pt idx="4222">
                  <c:v>4222</c:v>
                </c:pt>
                <c:pt idx="4223">
                  <c:v>4223</c:v>
                </c:pt>
                <c:pt idx="4224">
                  <c:v>4224</c:v>
                </c:pt>
                <c:pt idx="4225">
                  <c:v>4225</c:v>
                </c:pt>
                <c:pt idx="4226">
                  <c:v>4226</c:v>
                </c:pt>
                <c:pt idx="4227">
                  <c:v>4227</c:v>
                </c:pt>
                <c:pt idx="4228">
                  <c:v>4228</c:v>
                </c:pt>
                <c:pt idx="4229">
                  <c:v>4229</c:v>
                </c:pt>
                <c:pt idx="4230">
                  <c:v>4230</c:v>
                </c:pt>
                <c:pt idx="4231">
                  <c:v>4231</c:v>
                </c:pt>
                <c:pt idx="4232">
                  <c:v>4232</c:v>
                </c:pt>
                <c:pt idx="4233">
                  <c:v>4233</c:v>
                </c:pt>
                <c:pt idx="4234">
                  <c:v>4234</c:v>
                </c:pt>
                <c:pt idx="4235">
                  <c:v>4235</c:v>
                </c:pt>
                <c:pt idx="4236">
                  <c:v>4236</c:v>
                </c:pt>
                <c:pt idx="4237">
                  <c:v>4237</c:v>
                </c:pt>
                <c:pt idx="4238">
                  <c:v>4238</c:v>
                </c:pt>
                <c:pt idx="4239">
                  <c:v>4239</c:v>
                </c:pt>
                <c:pt idx="4240">
                  <c:v>4240</c:v>
                </c:pt>
                <c:pt idx="4241">
                  <c:v>4241</c:v>
                </c:pt>
                <c:pt idx="4242">
                  <c:v>4242</c:v>
                </c:pt>
                <c:pt idx="4243">
                  <c:v>4243</c:v>
                </c:pt>
                <c:pt idx="4244">
                  <c:v>4244</c:v>
                </c:pt>
                <c:pt idx="4245">
                  <c:v>4245</c:v>
                </c:pt>
                <c:pt idx="4246">
                  <c:v>4246</c:v>
                </c:pt>
                <c:pt idx="4247">
                  <c:v>4247</c:v>
                </c:pt>
                <c:pt idx="4248">
                  <c:v>4248</c:v>
                </c:pt>
                <c:pt idx="4249">
                  <c:v>4249</c:v>
                </c:pt>
                <c:pt idx="4250">
                  <c:v>4250</c:v>
                </c:pt>
                <c:pt idx="4251">
                  <c:v>4251</c:v>
                </c:pt>
                <c:pt idx="4252">
                  <c:v>4252</c:v>
                </c:pt>
                <c:pt idx="4253">
                  <c:v>4253</c:v>
                </c:pt>
                <c:pt idx="4254">
                  <c:v>4254</c:v>
                </c:pt>
                <c:pt idx="4255">
                  <c:v>4255</c:v>
                </c:pt>
                <c:pt idx="4256">
                  <c:v>4256</c:v>
                </c:pt>
                <c:pt idx="4257">
                  <c:v>4257</c:v>
                </c:pt>
                <c:pt idx="4258">
                  <c:v>4258</c:v>
                </c:pt>
                <c:pt idx="4259">
                  <c:v>4259</c:v>
                </c:pt>
                <c:pt idx="4260">
                  <c:v>4260</c:v>
                </c:pt>
                <c:pt idx="4261">
                  <c:v>4261</c:v>
                </c:pt>
                <c:pt idx="4262">
                  <c:v>4262</c:v>
                </c:pt>
                <c:pt idx="4263">
                  <c:v>4263</c:v>
                </c:pt>
                <c:pt idx="4264">
                  <c:v>4264</c:v>
                </c:pt>
                <c:pt idx="4265">
                  <c:v>4265</c:v>
                </c:pt>
                <c:pt idx="4266">
                  <c:v>4266</c:v>
                </c:pt>
                <c:pt idx="4267">
                  <c:v>4267</c:v>
                </c:pt>
                <c:pt idx="4268">
                  <c:v>4268</c:v>
                </c:pt>
                <c:pt idx="4269">
                  <c:v>4269</c:v>
                </c:pt>
                <c:pt idx="4270">
                  <c:v>4270</c:v>
                </c:pt>
                <c:pt idx="4271">
                  <c:v>4271</c:v>
                </c:pt>
                <c:pt idx="4272">
                  <c:v>4272</c:v>
                </c:pt>
                <c:pt idx="4273">
                  <c:v>4273</c:v>
                </c:pt>
                <c:pt idx="4274">
                  <c:v>4274</c:v>
                </c:pt>
                <c:pt idx="4275">
                  <c:v>4275</c:v>
                </c:pt>
                <c:pt idx="4276">
                  <c:v>4276</c:v>
                </c:pt>
                <c:pt idx="4277">
                  <c:v>4277</c:v>
                </c:pt>
                <c:pt idx="4278">
                  <c:v>4278</c:v>
                </c:pt>
                <c:pt idx="4279">
                  <c:v>4279</c:v>
                </c:pt>
                <c:pt idx="4280">
                  <c:v>4280</c:v>
                </c:pt>
                <c:pt idx="4281">
                  <c:v>4281</c:v>
                </c:pt>
                <c:pt idx="4282">
                  <c:v>4282</c:v>
                </c:pt>
                <c:pt idx="4283">
                  <c:v>4283</c:v>
                </c:pt>
                <c:pt idx="4284">
                  <c:v>4284</c:v>
                </c:pt>
                <c:pt idx="4285">
                  <c:v>4285</c:v>
                </c:pt>
                <c:pt idx="4286">
                  <c:v>4286</c:v>
                </c:pt>
                <c:pt idx="4287">
                  <c:v>4287</c:v>
                </c:pt>
                <c:pt idx="4288">
                  <c:v>4288</c:v>
                </c:pt>
                <c:pt idx="4289">
                  <c:v>4289</c:v>
                </c:pt>
                <c:pt idx="4290">
                  <c:v>4290</c:v>
                </c:pt>
                <c:pt idx="4291">
                  <c:v>4291</c:v>
                </c:pt>
                <c:pt idx="4292">
                  <c:v>4292</c:v>
                </c:pt>
                <c:pt idx="4293">
                  <c:v>4293</c:v>
                </c:pt>
                <c:pt idx="4294">
                  <c:v>4294</c:v>
                </c:pt>
                <c:pt idx="4295">
                  <c:v>4295</c:v>
                </c:pt>
                <c:pt idx="4296">
                  <c:v>4296</c:v>
                </c:pt>
                <c:pt idx="4297">
                  <c:v>4297</c:v>
                </c:pt>
                <c:pt idx="4298">
                  <c:v>4298</c:v>
                </c:pt>
                <c:pt idx="4299">
                  <c:v>4299</c:v>
                </c:pt>
                <c:pt idx="4300">
                  <c:v>4300</c:v>
                </c:pt>
                <c:pt idx="4301">
                  <c:v>4301</c:v>
                </c:pt>
                <c:pt idx="4302">
                  <c:v>4302</c:v>
                </c:pt>
                <c:pt idx="4303">
                  <c:v>4303</c:v>
                </c:pt>
                <c:pt idx="4304">
                  <c:v>4304</c:v>
                </c:pt>
                <c:pt idx="4305">
                  <c:v>4305</c:v>
                </c:pt>
                <c:pt idx="4306">
                  <c:v>4306</c:v>
                </c:pt>
                <c:pt idx="4307">
                  <c:v>4307</c:v>
                </c:pt>
                <c:pt idx="4308">
                  <c:v>4308</c:v>
                </c:pt>
                <c:pt idx="4309">
                  <c:v>4309</c:v>
                </c:pt>
                <c:pt idx="4310">
                  <c:v>4310</c:v>
                </c:pt>
                <c:pt idx="4311">
                  <c:v>4311</c:v>
                </c:pt>
                <c:pt idx="4312">
                  <c:v>4312</c:v>
                </c:pt>
                <c:pt idx="4313">
                  <c:v>4313</c:v>
                </c:pt>
                <c:pt idx="4314">
                  <c:v>4314</c:v>
                </c:pt>
                <c:pt idx="4315">
                  <c:v>4315</c:v>
                </c:pt>
                <c:pt idx="4316">
                  <c:v>4316</c:v>
                </c:pt>
                <c:pt idx="4317">
                  <c:v>4317</c:v>
                </c:pt>
                <c:pt idx="4318">
                  <c:v>4318</c:v>
                </c:pt>
                <c:pt idx="4319">
                  <c:v>4319</c:v>
                </c:pt>
                <c:pt idx="4320">
                  <c:v>4320</c:v>
                </c:pt>
                <c:pt idx="4321">
                  <c:v>4321</c:v>
                </c:pt>
                <c:pt idx="4322">
                  <c:v>4322</c:v>
                </c:pt>
                <c:pt idx="4323">
                  <c:v>4323</c:v>
                </c:pt>
                <c:pt idx="4324">
                  <c:v>4324</c:v>
                </c:pt>
                <c:pt idx="4325">
                  <c:v>4325</c:v>
                </c:pt>
                <c:pt idx="4326">
                  <c:v>4326</c:v>
                </c:pt>
                <c:pt idx="4327">
                  <c:v>4327</c:v>
                </c:pt>
                <c:pt idx="4328">
                  <c:v>4328</c:v>
                </c:pt>
                <c:pt idx="4329">
                  <c:v>4329</c:v>
                </c:pt>
                <c:pt idx="4330">
                  <c:v>4330</c:v>
                </c:pt>
                <c:pt idx="4331">
                  <c:v>4331</c:v>
                </c:pt>
                <c:pt idx="4332">
                  <c:v>4332</c:v>
                </c:pt>
                <c:pt idx="4333">
                  <c:v>4333</c:v>
                </c:pt>
                <c:pt idx="4334">
                  <c:v>4334</c:v>
                </c:pt>
                <c:pt idx="4335">
                  <c:v>4335</c:v>
                </c:pt>
                <c:pt idx="4336">
                  <c:v>4336</c:v>
                </c:pt>
                <c:pt idx="4337">
                  <c:v>4337</c:v>
                </c:pt>
                <c:pt idx="4338">
                  <c:v>4338</c:v>
                </c:pt>
                <c:pt idx="4339">
                  <c:v>4339</c:v>
                </c:pt>
                <c:pt idx="4340">
                  <c:v>4340</c:v>
                </c:pt>
                <c:pt idx="4341">
                  <c:v>4341</c:v>
                </c:pt>
                <c:pt idx="4342">
                  <c:v>4342</c:v>
                </c:pt>
                <c:pt idx="4343">
                  <c:v>4343</c:v>
                </c:pt>
                <c:pt idx="4344">
                  <c:v>4344</c:v>
                </c:pt>
                <c:pt idx="4345">
                  <c:v>4345</c:v>
                </c:pt>
                <c:pt idx="4346">
                  <c:v>4346</c:v>
                </c:pt>
                <c:pt idx="4347">
                  <c:v>4347</c:v>
                </c:pt>
                <c:pt idx="4348">
                  <c:v>4348</c:v>
                </c:pt>
                <c:pt idx="4349">
                  <c:v>4349</c:v>
                </c:pt>
                <c:pt idx="4350">
                  <c:v>4350</c:v>
                </c:pt>
                <c:pt idx="4351">
                  <c:v>4351</c:v>
                </c:pt>
                <c:pt idx="4352">
                  <c:v>4352</c:v>
                </c:pt>
                <c:pt idx="4353">
                  <c:v>4353</c:v>
                </c:pt>
                <c:pt idx="4354">
                  <c:v>4354</c:v>
                </c:pt>
                <c:pt idx="4355">
                  <c:v>4355</c:v>
                </c:pt>
                <c:pt idx="4356">
                  <c:v>4356</c:v>
                </c:pt>
                <c:pt idx="4357">
                  <c:v>4357</c:v>
                </c:pt>
                <c:pt idx="4358">
                  <c:v>4358</c:v>
                </c:pt>
                <c:pt idx="4359">
                  <c:v>4359</c:v>
                </c:pt>
                <c:pt idx="4360">
                  <c:v>4360</c:v>
                </c:pt>
                <c:pt idx="4361">
                  <c:v>4361</c:v>
                </c:pt>
                <c:pt idx="4362">
                  <c:v>4362</c:v>
                </c:pt>
                <c:pt idx="4363">
                  <c:v>4363</c:v>
                </c:pt>
                <c:pt idx="4364">
                  <c:v>4364</c:v>
                </c:pt>
                <c:pt idx="4365">
                  <c:v>4365</c:v>
                </c:pt>
                <c:pt idx="4366">
                  <c:v>4366</c:v>
                </c:pt>
                <c:pt idx="4367">
                  <c:v>4367</c:v>
                </c:pt>
                <c:pt idx="4368">
                  <c:v>4368</c:v>
                </c:pt>
                <c:pt idx="4369">
                  <c:v>4369</c:v>
                </c:pt>
                <c:pt idx="4370">
                  <c:v>4370</c:v>
                </c:pt>
                <c:pt idx="4371">
                  <c:v>4371</c:v>
                </c:pt>
                <c:pt idx="4372">
                  <c:v>4372</c:v>
                </c:pt>
                <c:pt idx="4373">
                  <c:v>4373</c:v>
                </c:pt>
                <c:pt idx="4374">
                  <c:v>4374</c:v>
                </c:pt>
                <c:pt idx="4375">
                  <c:v>4375</c:v>
                </c:pt>
                <c:pt idx="4376">
                  <c:v>4376</c:v>
                </c:pt>
                <c:pt idx="4377">
                  <c:v>4377</c:v>
                </c:pt>
                <c:pt idx="4378">
                  <c:v>4378</c:v>
                </c:pt>
                <c:pt idx="4379">
                  <c:v>4379</c:v>
                </c:pt>
                <c:pt idx="4380">
                  <c:v>4380</c:v>
                </c:pt>
                <c:pt idx="4381">
                  <c:v>4381</c:v>
                </c:pt>
                <c:pt idx="4382">
                  <c:v>4382</c:v>
                </c:pt>
                <c:pt idx="4383">
                  <c:v>4383</c:v>
                </c:pt>
                <c:pt idx="4384">
                  <c:v>4384</c:v>
                </c:pt>
                <c:pt idx="4385">
                  <c:v>4385</c:v>
                </c:pt>
                <c:pt idx="4386">
                  <c:v>4386</c:v>
                </c:pt>
                <c:pt idx="4387">
                  <c:v>4387</c:v>
                </c:pt>
                <c:pt idx="4388">
                  <c:v>4388</c:v>
                </c:pt>
                <c:pt idx="4389">
                  <c:v>4389</c:v>
                </c:pt>
                <c:pt idx="4390">
                  <c:v>4390</c:v>
                </c:pt>
                <c:pt idx="4391">
                  <c:v>4391</c:v>
                </c:pt>
                <c:pt idx="4392">
                  <c:v>4392</c:v>
                </c:pt>
                <c:pt idx="4393">
                  <c:v>4393</c:v>
                </c:pt>
                <c:pt idx="4394">
                  <c:v>4394</c:v>
                </c:pt>
                <c:pt idx="4395">
                  <c:v>4395</c:v>
                </c:pt>
                <c:pt idx="4396">
                  <c:v>4396</c:v>
                </c:pt>
                <c:pt idx="4397">
                  <c:v>4397</c:v>
                </c:pt>
                <c:pt idx="4398">
                  <c:v>4398</c:v>
                </c:pt>
                <c:pt idx="4399">
                  <c:v>4399</c:v>
                </c:pt>
                <c:pt idx="4400">
                  <c:v>4400</c:v>
                </c:pt>
                <c:pt idx="4401">
                  <c:v>4401</c:v>
                </c:pt>
                <c:pt idx="4402">
                  <c:v>4402</c:v>
                </c:pt>
                <c:pt idx="4403">
                  <c:v>4403</c:v>
                </c:pt>
                <c:pt idx="4404">
                  <c:v>4404</c:v>
                </c:pt>
                <c:pt idx="4405">
                  <c:v>4405</c:v>
                </c:pt>
                <c:pt idx="4406">
                  <c:v>4406</c:v>
                </c:pt>
                <c:pt idx="4407">
                  <c:v>4407</c:v>
                </c:pt>
                <c:pt idx="4408">
                  <c:v>4408</c:v>
                </c:pt>
                <c:pt idx="4409">
                  <c:v>4409</c:v>
                </c:pt>
                <c:pt idx="4410">
                  <c:v>4410</c:v>
                </c:pt>
                <c:pt idx="4411">
                  <c:v>4411</c:v>
                </c:pt>
                <c:pt idx="4412">
                  <c:v>4412</c:v>
                </c:pt>
                <c:pt idx="4413">
                  <c:v>4413</c:v>
                </c:pt>
                <c:pt idx="4414">
                  <c:v>4414</c:v>
                </c:pt>
                <c:pt idx="4415">
                  <c:v>4415</c:v>
                </c:pt>
                <c:pt idx="4416">
                  <c:v>4416</c:v>
                </c:pt>
                <c:pt idx="4417">
                  <c:v>4417</c:v>
                </c:pt>
                <c:pt idx="4418">
                  <c:v>4418</c:v>
                </c:pt>
                <c:pt idx="4419">
                  <c:v>4419</c:v>
                </c:pt>
                <c:pt idx="4420">
                  <c:v>4420</c:v>
                </c:pt>
                <c:pt idx="4421">
                  <c:v>4421</c:v>
                </c:pt>
                <c:pt idx="4422">
                  <c:v>4422</c:v>
                </c:pt>
                <c:pt idx="4423">
                  <c:v>4423</c:v>
                </c:pt>
                <c:pt idx="4424">
                  <c:v>4424</c:v>
                </c:pt>
                <c:pt idx="4425">
                  <c:v>4425</c:v>
                </c:pt>
                <c:pt idx="4426">
                  <c:v>4426</c:v>
                </c:pt>
                <c:pt idx="4427">
                  <c:v>4427</c:v>
                </c:pt>
                <c:pt idx="4428">
                  <c:v>4428</c:v>
                </c:pt>
                <c:pt idx="4429">
                  <c:v>4429</c:v>
                </c:pt>
                <c:pt idx="4430">
                  <c:v>4430</c:v>
                </c:pt>
                <c:pt idx="4431">
                  <c:v>4431</c:v>
                </c:pt>
                <c:pt idx="4432">
                  <c:v>4432</c:v>
                </c:pt>
                <c:pt idx="4433">
                  <c:v>4433</c:v>
                </c:pt>
                <c:pt idx="4434">
                  <c:v>4434</c:v>
                </c:pt>
                <c:pt idx="4435">
                  <c:v>4435</c:v>
                </c:pt>
                <c:pt idx="4436">
                  <c:v>4436</c:v>
                </c:pt>
                <c:pt idx="4437">
                  <c:v>4437</c:v>
                </c:pt>
                <c:pt idx="4438">
                  <c:v>4438</c:v>
                </c:pt>
                <c:pt idx="4439">
                  <c:v>4439</c:v>
                </c:pt>
                <c:pt idx="4440">
                  <c:v>4440</c:v>
                </c:pt>
                <c:pt idx="4441">
                  <c:v>4441</c:v>
                </c:pt>
                <c:pt idx="4442">
                  <c:v>4442</c:v>
                </c:pt>
                <c:pt idx="4443">
                  <c:v>4443</c:v>
                </c:pt>
                <c:pt idx="4444">
                  <c:v>4444</c:v>
                </c:pt>
                <c:pt idx="4445">
                  <c:v>4445</c:v>
                </c:pt>
                <c:pt idx="4446">
                  <c:v>4446</c:v>
                </c:pt>
                <c:pt idx="4447">
                  <c:v>4447</c:v>
                </c:pt>
                <c:pt idx="4448">
                  <c:v>4448</c:v>
                </c:pt>
                <c:pt idx="4449">
                  <c:v>4449</c:v>
                </c:pt>
                <c:pt idx="4450">
                  <c:v>4450</c:v>
                </c:pt>
                <c:pt idx="4451">
                  <c:v>4451</c:v>
                </c:pt>
                <c:pt idx="4452">
                  <c:v>4452</c:v>
                </c:pt>
                <c:pt idx="4453">
                  <c:v>4453</c:v>
                </c:pt>
                <c:pt idx="4454">
                  <c:v>4454</c:v>
                </c:pt>
                <c:pt idx="4455">
                  <c:v>4455</c:v>
                </c:pt>
                <c:pt idx="4456">
                  <c:v>4456</c:v>
                </c:pt>
                <c:pt idx="4457">
                  <c:v>4457</c:v>
                </c:pt>
                <c:pt idx="4458">
                  <c:v>4458</c:v>
                </c:pt>
                <c:pt idx="4459">
                  <c:v>4459</c:v>
                </c:pt>
                <c:pt idx="4460">
                  <c:v>4460</c:v>
                </c:pt>
                <c:pt idx="4461">
                  <c:v>4461</c:v>
                </c:pt>
                <c:pt idx="4462">
                  <c:v>4462</c:v>
                </c:pt>
                <c:pt idx="4463">
                  <c:v>4463</c:v>
                </c:pt>
                <c:pt idx="4464">
                  <c:v>4464</c:v>
                </c:pt>
                <c:pt idx="4465">
                  <c:v>4465</c:v>
                </c:pt>
                <c:pt idx="4466">
                  <c:v>4466</c:v>
                </c:pt>
                <c:pt idx="4467">
                  <c:v>4467</c:v>
                </c:pt>
                <c:pt idx="4468">
                  <c:v>4468</c:v>
                </c:pt>
                <c:pt idx="4469">
                  <c:v>4469</c:v>
                </c:pt>
                <c:pt idx="4470">
                  <c:v>4470</c:v>
                </c:pt>
                <c:pt idx="4471">
                  <c:v>4471</c:v>
                </c:pt>
                <c:pt idx="4472">
                  <c:v>4472</c:v>
                </c:pt>
                <c:pt idx="4473">
                  <c:v>4473</c:v>
                </c:pt>
                <c:pt idx="4474">
                  <c:v>4474</c:v>
                </c:pt>
                <c:pt idx="4475">
                  <c:v>4475</c:v>
                </c:pt>
                <c:pt idx="4476">
                  <c:v>4476</c:v>
                </c:pt>
                <c:pt idx="4477">
                  <c:v>4477</c:v>
                </c:pt>
                <c:pt idx="4478">
                  <c:v>4478</c:v>
                </c:pt>
                <c:pt idx="4479">
                  <c:v>4479</c:v>
                </c:pt>
                <c:pt idx="4480">
                  <c:v>4480</c:v>
                </c:pt>
                <c:pt idx="4481">
                  <c:v>4481</c:v>
                </c:pt>
                <c:pt idx="4482">
                  <c:v>4482</c:v>
                </c:pt>
                <c:pt idx="4483">
                  <c:v>4483</c:v>
                </c:pt>
                <c:pt idx="4484">
                  <c:v>4484</c:v>
                </c:pt>
                <c:pt idx="4485">
                  <c:v>4485</c:v>
                </c:pt>
                <c:pt idx="4486">
                  <c:v>4486</c:v>
                </c:pt>
                <c:pt idx="4487">
                  <c:v>4487</c:v>
                </c:pt>
                <c:pt idx="4488">
                  <c:v>4488</c:v>
                </c:pt>
                <c:pt idx="4489">
                  <c:v>4489</c:v>
                </c:pt>
                <c:pt idx="4490">
                  <c:v>4490</c:v>
                </c:pt>
                <c:pt idx="4491">
                  <c:v>4491</c:v>
                </c:pt>
                <c:pt idx="4492">
                  <c:v>4492</c:v>
                </c:pt>
                <c:pt idx="4493">
                  <c:v>4493</c:v>
                </c:pt>
                <c:pt idx="4494">
                  <c:v>4494</c:v>
                </c:pt>
                <c:pt idx="4495">
                  <c:v>4495</c:v>
                </c:pt>
                <c:pt idx="4496">
                  <c:v>4496</c:v>
                </c:pt>
                <c:pt idx="4497">
                  <c:v>4497</c:v>
                </c:pt>
                <c:pt idx="4498">
                  <c:v>4498</c:v>
                </c:pt>
                <c:pt idx="4499">
                  <c:v>4499</c:v>
                </c:pt>
                <c:pt idx="4500">
                  <c:v>4500</c:v>
                </c:pt>
                <c:pt idx="4501">
                  <c:v>4501</c:v>
                </c:pt>
                <c:pt idx="4502">
                  <c:v>4502</c:v>
                </c:pt>
                <c:pt idx="4503">
                  <c:v>4503</c:v>
                </c:pt>
                <c:pt idx="4504">
                  <c:v>4504</c:v>
                </c:pt>
                <c:pt idx="4505">
                  <c:v>4505</c:v>
                </c:pt>
                <c:pt idx="4506">
                  <c:v>4506</c:v>
                </c:pt>
                <c:pt idx="4507">
                  <c:v>4507</c:v>
                </c:pt>
                <c:pt idx="4508">
                  <c:v>4508</c:v>
                </c:pt>
                <c:pt idx="4509">
                  <c:v>4509</c:v>
                </c:pt>
                <c:pt idx="4510">
                  <c:v>4510</c:v>
                </c:pt>
                <c:pt idx="4511">
                  <c:v>4511</c:v>
                </c:pt>
                <c:pt idx="4512">
                  <c:v>4512</c:v>
                </c:pt>
                <c:pt idx="4513">
                  <c:v>4513</c:v>
                </c:pt>
                <c:pt idx="4514">
                  <c:v>4514</c:v>
                </c:pt>
                <c:pt idx="4515">
                  <c:v>4515</c:v>
                </c:pt>
                <c:pt idx="4516">
                  <c:v>4516</c:v>
                </c:pt>
                <c:pt idx="4517">
                  <c:v>4517</c:v>
                </c:pt>
                <c:pt idx="4518">
                  <c:v>4518</c:v>
                </c:pt>
                <c:pt idx="4519">
                  <c:v>4519</c:v>
                </c:pt>
                <c:pt idx="4520">
                  <c:v>4520</c:v>
                </c:pt>
                <c:pt idx="4521">
                  <c:v>4521</c:v>
                </c:pt>
                <c:pt idx="4522">
                  <c:v>4522</c:v>
                </c:pt>
                <c:pt idx="4523">
                  <c:v>4523</c:v>
                </c:pt>
                <c:pt idx="4524">
                  <c:v>4524</c:v>
                </c:pt>
                <c:pt idx="4525">
                  <c:v>4525</c:v>
                </c:pt>
                <c:pt idx="4526">
                  <c:v>4526</c:v>
                </c:pt>
                <c:pt idx="4527">
                  <c:v>4527</c:v>
                </c:pt>
                <c:pt idx="4528">
                  <c:v>4528</c:v>
                </c:pt>
                <c:pt idx="4529">
                  <c:v>4529</c:v>
                </c:pt>
                <c:pt idx="4530">
                  <c:v>4530</c:v>
                </c:pt>
                <c:pt idx="4531">
                  <c:v>4531</c:v>
                </c:pt>
                <c:pt idx="4532">
                  <c:v>4532</c:v>
                </c:pt>
                <c:pt idx="4533">
                  <c:v>4533</c:v>
                </c:pt>
                <c:pt idx="4534">
                  <c:v>4534</c:v>
                </c:pt>
                <c:pt idx="4535">
                  <c:v>4535</c:v>
                </c:pt>
                <c:pt idx="4536">
                  <c:v>4536</c:v>
                </c:pt>
                <c:pt idx="4537">
                  <c:v>4537</c:v>
                </c:pt>
                <c:pt idx="4538">
                  <c:v>4538</c:v>
                </c:pt>
                <c:pt idx="4539">
                  <c:v>4539</c:v>
                </c:pt>
                <c:pt idx="4540">
                  <c:v>4540</c:v>
                </c:pt>
                <c:pt idx="4541">
                  <c:v>4541</c:v>
                </c:pt>
                <c:pt idx="4542">
                  <c:v>4542</c:v>
                </c:pt>
                <c:pt idx="4543">
                  <c:v>4543</c:v>
                </c:pt>
                <c:pt idx="4544">
                  <c:v>4544</c:v>
                </c:pt>
                <c:pt idx="4545">
                  <c:v>4545</c:v>
                </c:pt>
                <c:pt idx="4546">
                  <c:v>4546</c:v>
                </c:pt>
                <c:pt idx="4547">
                  <c:v>4547</c:v>
                </c:pt>
                <c:pt idx="4548">
                  <c:v>4548</c:v>
                </c:pt>
                <c:pt idx="4549">
                  <c:v>4549</c:v>
                </c:pt>
                <c:pt idx="4550">
                  <c:v>4550</c:v>
                </c:pt>
                <c:pt idx="4551">
                  <c:v>4551</c:v>
                </c:pt>
                <c:pt idx="4552">
                  <c:v>4552</c:v>
                </c:pt>
                <c:pt idx="4553">
                  <c:v>4553</c:v>
                </c:pt>
                <c:pt idx="4554">
                  <c:v>4554</c:v>
                </c:pt>
                <c:pt idx="4555">
                  <c:v>4555</c:v>
                </c:pt>
                <c:pt idx="4556">
                  <c:v>4556</c:v>
                </c:pt>
                <c:pt idx="4557">
                  <c:v>4557</c:v>
                </c:pt>
                <c:pt idx="4558">
                  <c:v>4558</c:v>
                </c:pt>
                <c:pt idx="4559">
                  <c:v>4559</c:v>
                </c:pt>
                <c:pt idx="4560">
                  <c:v>4560</c:v>
                </c:pt>
                <c:pt idx="4561">
                  <c:v>4561</c:v>
                </c:pt>
                <c:pt idx="4562">
                  <c:v>4562</c:v>
                </c:pt>
                <c:pt idx="4563">
                  <c:v>4563</c:v>
                </c:pt>
                <c:pt idx="4564">
                  <c:v>4564</c:v>
                </c:pt>
                <c:pt idx="4565">
                  <c:v>4565</c:v>
                </c:pt>
                <c:pt idx="4566">
                  <c:v>4566</c:v>
                </c:pt>
                <c:pt idx="4567">
                  <c:v>4567</c:v>
                </c:pt>
                <c:pt idx="4568">
                  <c:v>4568</c:v>
                </c:pt>
                <c:pt idx="4569">
                  <c:v>4569</c:v>
                </c:pt>
                <c:pt idx="4570">
                  <c:v>4570</c:v>
                </c:pt>
                <c:pt idx="4571">
                  <c:v>4571</c:v>
                </c:pt>
                <c:pt idx="4572">
                  <c:v>4572</c:v>
                </c:pt>
                <c:pt idx="4573">
                  <c:v>4573</c:v>
                </c:pt>
                <c:pt idx="4574">
                  <c:v>4574</c:v>
                </c:pt>
                <c:pt idx="4575">
                  <c:v>4575</c:v>
                </c:pt>
                <c:pt idx="4576">
                  <c:v>4576</c:v>
                </c:pt>
                <c:pt idx="4577">
                  <c:v>4577</c:v>
                </c:pt>
                <c:pt idx="4578">
                  <c:v>4578</c:v>
                </c:pt>
                <c:pt idx="4579">
                  <c:v>4579</c:v>
                </c:pt>
                <c:pt idx="4580">
                  <c:v>4580</c:v>
                </c:pt>
                <c:pt idx="4581">
                  <c:v>4581</c:v>
                </c:pt>
                <c:pt idx="4582">
                  <c:v>4582</c:v>
                </c:pt>
                <c:pt idx="4583">
                  <c:v>4583</c:v>
                </c:pt>
                <c:pt idx="4584">
                  <c:v>4584</c:v>
                </c:pt>
                <c:pt idx="4585">
                  <c:v>4585</c:v>
                </c:pt>
                <c:pt idx="4586">
                  <c:v>4586</c:v>
                </c:pt>
                <c:pt idx="4587">
                  <c:v>4587</c:v>
                </c:pt>
                <c:pt idx="4588">
                  <c:v>4588</c:v>
                </c:pt>
                <c:pt idx="4589">
                  <c:v>4589</c:v>
                </c:pt>
                <c:pt idx="4590">
                  <c:v>4590</c:v>
                </c:pt>
                <c:pt idx="4591">
                  <c:v>4591</c:v>
                </c:pt>
                <c:pt idx="4592">
                  <c:v>4592</c:v>
                </c:pt>
                <c:pt idx="4593">
                  <c:v>4593</c:v>
                </c:pt>
                <c:pt idx="4594">
                  <c:v>4594</c:v>
                </c:pt>
                <c:pt idx="4595">
                  <c:v>4595</c:v>
                </c:pt>
                <c:pt idx="4596">
                  <c:v>4596</c:v>
                </c:pt>
                <c:pt idx="4597">
                  <c:v>4597</c:v>
                </c:pt>
                <c:pt idx="4598">
                  <c:v>4598</c:v>
                </c:pt>
                <c:pt idx="4599">
                  <c:v>4599</c:v>
                </c:pt>
                <c:pt idx="4600">
                  <c:v>4600</c:v>
                </c:pt>
                <c:pt idx="4601">
                  <c:v>4601</c:v>
                </c:pt>
                <c:pt idx="4602">
                  <c:v>4602</c:v>
                </c:pt>
                <c:pt idx="4603">
                  <c:v>4603</c:v>
                </c:pt>
                <c:pt idx="4604">
                  <c:v>4604</c:v>
                </c:pt>
                <c:pt idx="4605">
                  <c:v>4605</c:v>
                </c:pt>
                <c:pt idx="4606">
                  <c:v>4606</c:v>
                </c:pt>
                <c:pt idx="4607">
                  <c:v>4607</c:v>
                </c:pt>
                <c:pt idx="4608">
                  <c:v>4608</c:v>
                </c:pt>
                <c:pt idx="4609">
                  <c:v>4609</c:v>
                </c:pt>
                <c:pt idx="4610">
                  <c:v>4610</c:v>
                </c:pt>
                <c:pt idx="4611">
                  <c:v>4611</c:v>
                </c:pt>
                <c:pt idx="4612">
                  <c:v>4612</c:v>
                </c:pt>
                <c:pt idx="4613">
                  <c:v>4613</c:v>
                </c:pt>
                <c:pt idx="4614">
                  <c:v>4614</c:v>
                </c:pt>
                <c:pt idx="4615">
                  <c:v>4615</c:v>
                </c:pt>
                <c:pt idx="4616">
                  <c:v>4616</c:v>
                </c:pt>
                <c:pt idx="4617">
                  <c:v>4617</c:v>
                </c:pt>
                <c:pt idx="4618">
                  <c:v>4618</c:v>
                </c:pt>
                <c:pt idx="4619">
                  <c:v>4619</c:v>
                </c:pt>
                <c:pt idx="4620">
                  <c:v>4620</c:v>
                </c:pt>
                <c:pt idx="4621">
                  <c:v>4621</c:v>
                </c:pt>
                <c:pt idx="4622">
                  <c:v>4622</c:v>
                </c:pt>
                <c:pt idx="4623">
                  <c:v>4623</c:v>
                </c:pt>
                <c:pt idx="4624">
                  <c:v>4624</c:v>
                </c:pt>
                <c:pt idx="4625">
                  <c:v>4625</c:v>
                </c:pt>
                <c:pt idx="4626">
                  <c:v>4626</c:v>
                </c:pt>
                <c:pt idx="4627">
                  <c:v>4627</c:v>
                </c:pt>
                <c:pt idx="4628">
                  <c:v>4628</c:v>
                </c:pt>
                <c:pt idx="4629">
                  <c:v>4629</c:v>
                </c:pt>
                <c:pt idx="4630">
                  <c:v>4630</c:v>
                </c:pt>
                <c:pt idx="4631">
                  <c:v>4631</c:v>
                </c:pt>
                <c:pt idx="4632">
                  <c:v>4632</c:v>
                </c:pt>
                <c:pt idx="4633">
                  <c:v>4633</c:v>
                </c:pt>
                <c:pt idx="4634">
                  <c:v>4634</c:v>
                </c:pt>
                <c:pt idx="4635">
                  <c:v>4635</c:v>
                </c:pt>
                <c:pt idx="4636">
                  <c:v>4636</c:v>
                </c:pt>
                <c:pt idx="4637">
                  <c:v>4637</c:v>
                </c:pt>
                <c:pt idx="4638">
                  <c:v>4638</c:v>
                </c:pt>
                <c:pt idx="4639">
                  <c:v>4639</c:v>
                </c:pt>
                <c:pt idx="4640">
                  <c:v>4640</c:v>
                </c:pt>
                <c:pt idx="4641">
                  <c:v>4641</c:v>
                </c:pt>
                <c:pt idx="4642">
                  <c:v>4642</c:v>
                </c:pt>
                <c:pt idx="4643">
                  <c:v>4643</c:v>
                </c:pt>
                <c:pt idx="4644">
                  <c:v>4644</c:v>
                </c:pt>
                <c:pt idx="4645">
                  <c:v>4645</c:v>
                </c:pt>
                <c:pt idx="4646">
                  <c:v>4646</c:v>
                </c:pt>
                <c:pt idx="4647">
                  <c:v>4647</c:v>
                </c:pt>
                <c:pt idx="4648">
                  <c:v>4648</c:v>
                </c:pt>
                <c:pt idx="4649">
                  <c:v>4649</c:v>
                </c:pt>
                <c:pt idx="4650">
                  <c:v>4650</c:v>
                </c:pt>
                <c:pt idx="4651">
                  <c:v>4651</c:v>
                </c:pt>
                <c:pt idx="4652">
                  <c:v>4652</c:v>
                </c:pt>
                <c:pt idx="4653">
                  <c:v>4653</c:v>
                </c:pt>
                <c:pt idx="4654">
                  <c:v>4654</c:v>
                </c:pt>
                <c:pt idx="4655">
                  <c:v>4655</c:v>
                </c:pt>
                <c:pt idx="4656">
                  <c:v>4656</c:v>
                </c:pt>
                <c:pt idx="4657">
                  <c:v>4657</c:v>
                </c:pt>
                <c:pt idx="4658">
                  <c:v>4658</c:v>
                </c:pt>
                <c:pt idx="4659">
                  <c:v>4659</c:v>
                </c:pt>
                <c:pt idx="4660">
                  <c:v>4660</c:v>
                </c:pt>
                <c:pt idx="4661">
                  <c:v>4661</c:v>
                </c:pt>
                <c:pt idx="4662">
                  <c:v>4662</c:v>
                </c:pt>
                <c:pt idx="4663">
                  <c:v>4663</c:v>
                </c:pt>
                <c:pt idx="4664">
                  <c:v>4664</c:v>
                </c:pt>
                <c:pt idx="4665">
                  <c:v>4665</c:v>
                </c:pt>
                <c:pt idx="4666">
                  <c:v>4666</c:v>
                </c:pt>
                <c:pt idx="4667">
                  <c:v>4667</c:v>
                </c:pt>
                <c:pt idx="4668">
                  <c:v>4668</c:v>
                </c:pt>
                <c:pt idx="4669">
                  <c:v>4669</c:v>
                </c:pt>
                <c:pt idx="4670">
                  <c:v>4670</c:v>
                </c:pt>
                <c:pt idx="4671">
                  <c:v>4671</c:v>
                </c:pt>
                <c:pt idx="4672">
                  <c:v>4672</c:v>
                </c:pt>
                <c:pt idx="4673">
                  <c:v>4673</c:v>
                </c:pt>
                <c:pt idx="4674">
                  <c:v>4674</c:v>
                </c:pt>
                <c:pt idx="4675">
                  <c:v>4675</c:v>
                </c:pt>
                <c:pt idx="4676">
                  <c:v>4676</c:v>
                </c:pt>
                <c:pt idx="4677">
                  <c:v>4677</c:v>
                </c:pt>
                <c:pt idx="4678">
                  <c:v>4678</c:v>
                </c:pt>
                <c:pt idx="4679">
                  <c:v>4679</c:v>
                </c:pt>
                <c:pt idx="4680">
                  <c:v>4680</c:v>
                </c:pt>
                <c:pt idx="4681">
                  <c:v>4681</c:v>
                </c:pt>
                <c:pt idx="4682">
                  <c:v>4682</c:v>
                </c:pt>
                <c:pt idx="4683">
                  <c:v>4683</c:v>
                </c:pt>
                <c:pt idx="4684">
                  <c:v>4684</c:v>
                </c:pt>
                <c:pt idx="4685">
                  <c:v>4685</c:v>
                </c:pt>
                <c:pt idx="4686">
                  <c:v>4686</c:v>
                </c:pt>
                <c:pt idx="4687">
                  <c:v>4687</c:v>
                </c:pt>
                <c:pt idx="4688">
                  <c:v>4688</c:v>
                </c:pt>
                <c:pt idx="4689">
                  <c:v>4689</c:v>
                </c:pt>
                <c:pt idx="4690">
                  <c:v>4690</c:v>
                </c:pt>
                <c:pt idx="4691">
                  <c:v>4691</c:v>
                </c:pt>
                <c:pt idx="4692">
                  <c:v>4692</c:v>
                </c:pt>
                <c:pt idx="4693">
                  <c:v>4693</c:v>
                </c:pt>
                <c:pt idx="4694">
                  <c:v>4694</c:v>
                </c:pt>
                <c:pt idx="4695">
                  <c:v>4695</c:v>
                </c:pt>
                <c:pt idx="4696">
                  <c:v>4696</c:v>
                </c:pt>
                <c:pt idx="4697">
                  <c:v>4697</c:v>
                </c:pt>
                <c:pt idx="4698">
                  <c:v>4698</c:v>
                </c:pt>
                <c:pt idx="4699">
                  <c:v>4699</c:v>
                </c:pt>
                <c:pt idx="4700">
                  <c:v>4700</c:v>
                </c:pt>
                <c:pt idx="4701">
                  <c:v>4701</c:v>
                </c:pt>
                <c:pt idx="4702">
                  <c:v>4702</c:v>
                </c:pt>
                <c:pt idx="4703">
                  <c:v>4703</c:v>
                </c:pt>
                <c:pt idx="4704">
                  <c:v>4704</c:v>
                </c:pt>
                <c:pt idx="4705">
                  <c:v>4705</c:v>
                </c:pt>
                <c:pt idx="4706">
                  <c:v>4706</c:v>
                </c:pt>
                <c:pt idx="4707">
                  <c:v>4707</c:v>
                </c:pt>
                <c:pt idx="4708">
                  <c:v>4708</c:v>
                </c:pt>
                <c:pt idx="4709">
                  <c:v>4709</c:v>
                </c:pt>
                <c:pt idx="4710">
                  <c:v>4710</c:v>
                </c:pt>
                <c:pt idx="4711">
                  <c:v>4711</c:v>
                </c:pt>
                <c:pt idx="4712">
                  <c:v>4712</c:v>
                </c:pt>
                <c:pt idx="4713">
                  <c:v>4713</c:v>
                </c:pt>
                <c:pt idx="4714">
                  <c:v>4714</c:v>
                </c:pt>
                <c:pt idx="4715">
                  <c:v>4715</c:v>
                </c:pt>
                <c:pt idx="4716">
                  <c:v>4716</c:v>
                </c:pt>
                <c:pt idx="4717">
                  <c:v>4717</c:v>
                </c:pt>
                <c:pt idx="4718">
                  <c:v>4718</c:v>
                </c:pt>
                <c:pt idx="4719">
                  <c:v>4719</c:v>
                </c:pt>
                <c:pt idx="4720">
                  <c:v>4720</c:v>
                </c:pt>
                <c:pt idx="4721">
                  <c:v>4721</c:v>
                </c:pt>
                <c:pt idx="4722">
                  <c:v>4722</c:v>
                </c:pt>
                <c:pt idx="4723">
                  <c:v>4723</c:v>
                </c:pt>
                <c:pt idx="4724">
                  <c:v>4724</c:v>
                </c:pt>
                <c:pt idx="4725">
                  <c:v>4725</c:v>
                </c:pt>
                <c:pt idx="4726">
                  <c:v>4726</c:v>
                </c:pt>
                <c:pt idx="4727">
                  <c:v>4727</c:v>
                </c:pt>
                <c:pt idx="4728">
                  <c:v>4728</c:v>
                </c:pt>
                <c:pt idx="4729">
                  <c:v>4729</c:v>
                </c:pt>
                <c:pt idx="4730">
                  <c:v>4730</c:v>
                </c:pt>
                <c:pt idx="4731">
                  <c:v>4731</c:v>
                </c:pt>
                <c:pt idx="4732">
                  <c:v>4732</c:v>
                </c:pt>
                <c:pt idx="4733">
                  <c:v>4733</c:v>
                </c:pt>
                <c:pt idx="4734">
                  <c:v>4734</c:v>
                </c:pt>
                <c:pt idx="4735">
                  <c:v>4735</c:v>
                </c:pt>
                <c:pt idx="4736">
                  <c:v>4736</c:v>
                </c:pt>
                <c:pt idx="4737">
                  <c:v>4737</c:v>
                </c:pt>
                <c:pt idx="4738">
                  <c:v>4738</c:v>
                </c:pt>
                <c:pt idx="4739">
                  <c:v>4739</c:v>
                </c:pt>
                <c:pt idx="4740">
                  <c:v>4740</c:v>
                </c:pt>
                <c:pt idx="4741">
                  <c:v>4741</c:v>
                </c:pt>
                <c:pt idx="4742">
                  <c:v>4742</c:v>
                </c:pt>
                <c:pt idx="4743">
                  <c:v>4743</c:v>
                </c:pt>
                <c:pt idx="4744">
                  <c:v>4744</c:v>
                </c:pt>
                <c:pt idx="4745">
                  <c:v>4745</c:v>
                </c:pt>
                <c:pt idx="4746">
                  <c:v>4746</c:v>
                </c:pt>
                <c:pt idx="4747">
                  <c:v>4747</c:v>
                </c:pt>
                <c:pt idx="4748">
                  <c:v>4748</c:v>
                </c:pt>
                <c:pt idx="4749">
                  <c:v>4749</c:v>
                </c:pt>
                <c:pt idx="4750">
                  <c:v>4750</c:v>
                </c:pt>
                <c:pt idx="4751">
                  <c:v>4751</c:v>
                </c:pt>
                <c:pt idx="4752">
                  <c:v>4752</c:v>
                </c:pt>
                <c:pt idx="4753">
                  <c:v>4753</c:v>
                </c:pt>
                <c:pt idx="4754">
                  <c:v>4754</c:v>
                </c:pt>
                <c:pt idx="4755">
                  <c:v>4755</c:v>
                </c:pt>
                <c:pt idx="4756">
                  <c:v>4756</c:v>
                </c:pt>
                <c:pt idx="4757">
                  <c:v>4757</c:v>
                </c:pt>
                <c:pt idx="4758">
                  <c:v>4758</c:v>
                </c:pt>
                <c:pt idx="4759">
                  <c:v>4759</c:v>
                </c:pt>
                <c:pt idx="4760">
                  <c:v>4760</c:v>
                </c:pt>
                <c:pt idx="4761">
                  <c:v>4761</c:v>
                </c:pt>
                <c:pt idx="4762">
                  <c:v>4762</c:v>
                </c:pt>
                <c:pt idx="4763">
                  <c:v>4763</c:v>
                </c:pt>
                <c:pt idx="4764">
                  <c:v>4764</c:v>
                </c:pt>
                <c:pt idx="4765">
                  <c:v>4765</c:v>
                </c:pt>
                <c:pt idx="4766">
                  <c:v>4766</c:v>
                </c:pt>
                <c:pt idx="4767">
                  <c:v>4767</c:v>
                </c:pt>
                <c:pt idx="4768">
                  <c:v>4768</c:v>
                </c:pt>
                <c:pt idx="4769">
                  <c:v>4769</c:v>
                </c:pt>
                <c:pt idx="4770">
                  <c:v>4770</c:v>
                </c:pt>
                <c:pt idx="4771">
                  <c:v>4771</c:v>
                </c:pt>
                <c:pt idx="4772">
                  <c:v>4772</c:v>
                </c:pt>
                <c:pt idx="4773">
                  <c:v>4773</c:v>
                </c:pt>
                <c:pt idx="4774">
                  <c:v>4774</c:v>
                </c:pt>
                <c:pt idx="4775">
                  <c:v>4775</c:v>
                </c:pt>
                <c:pt idx="4776">
                  <c:v>4776</c:v>
                </c:pt>
                <c:pt idx="4777">
                  <c:v>4777</c:v>
                </c:pt>
                <c:pt idx="4778">
                  <c:v>4778</c:v>
                </c:pt>
                <c:pt idx="4779">
                  <c:v>4779</c:v>
                </c:pt>
                <c:pt idx="4780">
                  <c:v>4780</c:v>
                </c:pt>
                <c:pt idx="4781">
                  <c:v>4781</c:v>
                </c:pt>
                <c:pt idx="4782">
                  <c:v>4782</c:v>
                </c:pt>
                <c:pt idx="4783">
                  <c:v>4783</c:v>
                </c:pt>
                <c:pt idx="4784">
                  <c:v>4784</c:v>
                </c:pt>
                <c:pt idx="4785">
                  <c:v>4785</c:v>
                </c:pt>
                <c:pt idx="4786">
                  <c:v>4786</c:v>
                </c:pt>
                <c:pt idx="4787">
                  <c:v>4787</c:v>
                </c:pt>
                <c:pt idx="4788">
                  <c:v>4788</c:v>
                </c:pt>
                <c:pt idx="4789">
                  <c:v>4789</c:v>
                </c:pt>
                <c:pt idx="4790">
                  <c:v>4790</c:v>
                </c:pt>
                <c:pt idx="4791">
                  <c:v>4791</c:v>
                </c:pt>
                <c:pt idx="4792">
                  <c:v>4792</c:v>
                </c:pt>
                <c:pt idx="4793">
                  <c:v>4793</c:v>
                </c:pt>
                <c:pt idx="4794">
                  <c:v>4794</c:v>
                </c:pt>
                <c:pt idx="4795">
                  <c:v>4795</c:v>
                </c:pt>
                <c:pt idx="4796">
                  <c:v>4796</c:v>
                </c:pt>
                <c:pt idx="4797">
                  <c:v>4797</c:v>
                </c:pt>
                <c:pt idx="4798">
                  <c:v>4798</c:v>
                </c:pt>
                <c:pt idx="4799">
                  <c:v>4799</c:v>
                </c:pt>
                <c:pt idx="4800">
                  <c:v>4800</c:v>
                </c:pt>
                <c:pt idx="4801">
                  <c:v>4801</c:v>
                </c:pt>
                <c:pt idx="4802">
                  <c:v>4802</c:v>
                </c:pt>
                <c:pt idx="4803">
                  <c:v>4803</c:v>
                </c:pt>
                <c:pt idx="4804">
                  <c:v>4804</c:v>
                </c:pt>
                <c:pt idx="4805">
                  <c:v>4805</c:v>
                </c:pt>
                <c:pt idx="4806">
                  <c:v>4806</c:v>
                </c:pt>
                <c:pt idx="4807">
                  <c:v>4807</c:v>
                </c:pt>
                <c:pt idx="4808">
                  <c:v>4808</c:v>
                </c:pt>
                <c:pt idx="4809">
                  <c:v>4809</c:v>
                </c:pt>
                <c:pt idx="4810">
                  <c:v>4810</c:v>
                </c:pt>
                <c:pt idx="4811">
                  <c:v>4811</c:v>
                </c:pt>
                <c:pt idx="4812">
                  <c:v>4812</c:v>
                </c:pt>
                <c:pt idx="4813">
                  <c:v>4813</c:v>
                </c:pt>
                <c:pt idx="4814">
                  <c:v>4814</c:v>
                </c:pt>
                <c:pt idx="4815">
                  <c:v>4815</c:v>
                </c:pt>
                <c:pt idx="4816">
                  <c:v>4816</c:v>
                </c:pt>
                <c:pt idx="4817">
                  <c:v>4817</c:v>
                </c:pt>
                <c:pt idx="4818">
                  <c:v>4818</c:v>
                </c:pt>
                <c:pt idx="4819">
                  <c:v>4819</c:v>
                </c:pt>
                <c:pt idx="4820">
                  <c:v>4820</c:v>
                </c:pt>
                <c:pt idx="4821">
                  <c:v>4821</c:v>
                </c:pt>
                <c:pt idx="4822">
                  <c:v>4822</c:v>
                </c:pt>
                <c:pt idx="4823">
                  <c:v>4823</c:v>
                </c:pt>
                <c:pt idx="4824">
                  <c:v>4824</c:v>
                </c:pt>
                <c:pt idx="4825">
                  <c:v>4825</c:v>
                </c:pt>
                <c:pt idx="4826">
                  <c:v>4826</c:v>
                </c:pt>
                <c:pt idx="4827">
                  <c:v>4827</c:v>
                </c:pt>
                <c:pt idx="4828">
                  <c:v>4828</c:v>
                </c:pt>
                <c:pt idx="4829">
                  <c:v>4829</c:v>
                </c:pt>
                <c:pt idx="4830">
                  <c:v>4830</c:v>
                </c:pt>
                <c:pt idx="4831">
                  <c:v>4831</c:v>
                </c:pt>
                <c:pt idx="4832">
                  <c:v>4832</c:v>
                </c:pt>
                <c:pt idx="4833">
                  <c:v>4833</c:v>
                </c:pt>
                <c:pt idx="4834">
                  <c:v>4834</c:v>
                </c:pt>
                <c:pt idx="4835">
                  <c:v>4835</c:v>
                </c:pt>
                <c:pt idx="4836">
                  <c:v>4836</c:v>
                </c:pt>
                <c:pt idx="4837">
                  <c:v>4837</c:v>
                </c:pt>
                <c:pt idx="4838">
                  <c:v>4838</c:v>
                </c:pt>
                <c:pt idx="4839">
                  <c:v>4839</c:v>
                </c:pt>
                <c:pt idx="4840">
                  <c:v>4840</c:v>
                </c:pt>
                <c:pt idx="4841">
                  <c:v>4841</c:v>
                </c:pt>
                <c:pt idx="4842">
                  <c:v>4842</c:v>
                </c:pt>
                <c:pt idx="4843">
                  <c:v>4843</c:v>
                </c:pt>
                <c:pt idx="4844">
                  <c:v>4844</c:v>
                </c:pt>
                <c:pt idx="4845">
                  <c:v>4845</c:v>
                </c:pt>
                <c:pt idx="4846">
                  <c:v>4846</c:v>
                </c:pt>
                <c:pt idx="4847">
                  <c:v>4847</c:v>
                </c:pt>
                <c:pt idx="4848">
                  <c:v>4848</c:v>
                </c:pt>
                <c:pt idx="4849">
                  <c:v>4849</c:v>
                </c:pt>
                <c:pt idx="4850">
                  <c:v>4850</c:v>
                </c:pt>
                <c:pt idx="4851">
                  <c:v>4851</c:v>
                </c:pt>
                <c:pt idx="4852">
                  <c:v>4852</c:v>
                </c:pt>
                <c:pt idx="4853">
                  <c:v>4853</c:v>
                </c:pt>
                <c:pt idx="4854">
                  <c:v>4854</c:v>
                </c:pt>
                <c:pt idx="4855">
                  <c:v>4855</c:v>
                </c:pt>
                <c:pt idx="4856">
                  <c:v>4856</c:v>
                </c:pt>
                <c:pt idx="4857">
                  <c:v>4857</c:v>
                </c:pt>
                <c:pt idx="4858">
                  <c:v>4858</c:v>
                </c:pt>
                <c:pt idx="4859">
                  <c:v>4859</c:v>
                </c:pt>
                <c:pt idx="4860">
                  <c:v>4860</c:v>
                </c:pt>
                <c:pt idx="4861">
                  <c:v>4861</c:v>
                </c:pt>
                <c:pt idx="4862">
                  <c:v>4862</c:v>
                </c:pt>
                <c:pt idx="4863">
                  <c:v>4863</c:v>
                </c:pt>
                <c:pt idx="4864">
                  <c:v>4864</c:v>
                </c:pt>
                <c:pt idx="4865">
                  <c:v>4865</c:v>
                </c:pt>
                <c:pt idx="4866">
                  <c:v>4866</c:v>
                </c:pt>
                <c:pt idx="4867">
                  <c:v>4867</c:v>
                </c:pt>
                <c:pt idx="4868">
                  <c:v>4868</c:v>
                </c:pt>
                <c:pt idx="4869">
                  <c:v>4869</c:v>
                </c:pt>
                <c:pt idx="4870">
                  <c:v>4870</c:v>
                </c:pt>
                <c:pt idx="4871">
                  <c:v>4871</c:v>
                </c:pt>
                <c:pt idx="4872">
                  <c:v>4872</c:v>
                </c:pt>
                <c:pt idx="4873">
                  <c:v>4873</c:v>
                </c:pt>
                <c:pt idx="4874">
                  <c:v>4874</c:v>
                </c:pt>
                <c:pt idx="4875">
                  <c:v>4875</c:v>
                </c:pt>
                <c:pt idx="4876">
                  <c:v>4876</c:v>
                </c:pt>
                <c:pt idx="4877">
                  <c:v>4877</c:v>
                </c:pt>
                <c:pt idx="4878">
                  <c:v>4878</c:v>
                </c:pt>
                <c:pt idx="4879">
                  <c:v>4879</c:v>
                </c:pt>
                <c:pt idx="4880">
                  <c:v>4880</c:v>
                </c:pt>
                <c:pt idx="4881">
                  <c:v>4881</c:v>
                </c:pt>
                <c:pt idx="4882">
                  <c:v>4882</c:v>
                </c:pt>
                <c:pt idx="4883">
                  <c:v>4883</c:v>
                </c:pt>
                <c:pt idx="4884">
                  <c:v>4884</c:v>
                </c:pt>
                <c:pt idx="4885">
                  <c:v>4885</c:v>
                </c:pt>
                <c:pt idx="4886">
                  <c:v>4886</c:v>
                </c:pt>
                <c:pt idx="4887">
                  <c:v>4887</c:v>
                </c:pt>
                <c:pt idx="4888">
                  <c:v>4888</c:v>
                </c:pt>
                <c:pt idx="4889">
                  <c:v>4889</c:v>
                </c:pt>
                <c:pt idx="4890">
                  <c:v>4890</c:v>
                </c:pt>
                <c:pt idx="4891">
                  <c:v>4891</c:v>
                </c:pt>
                <c:pt idx="4892">
                  <c:v>4892</c:v>
                </c:pt>
                <c:pt idx="4893">
                  <c:v>4893</c:v>
                </c:pt>
                <c:pt idx="4894">
                  <c:v>4894</c:v>
                </c:pt>
                <c:pt idx="4895">
                  <c:v>4895</c:v>
                </c:pt>
                <c:pt idx="4896">
                  <c:v>4896</c:v>
                </c:pt>
                <c:pt idx="4897">
                  <c:v>4897</c:v>
                </c:pt>
                <c:pt idx="4898">
                  <c:v>4898</c:v>
                </c:pt>
                <c:pt idx="4899">
                  <c:v>4899</c:v>
                </c:pt>
                <c:pt idx="4900">
                  <c:v>4900</c:v>
                </c:pt>
                <c:pt idx="4901">
                  <c:v>4901</c:v>
                </c:pt>
                <c:pt idx="4902">
                  <c:v>4902</c:v>
                </c:pt>
                <c:pt idx="4903">
                  <c:v>4903</c:v>
                </c:pt>
                <c:pt idx="4904">
                  <c:v>4904</c:v>
                </c:pt>
                <c:pt idx="4905">
                  <c:v>4905</c:v>
                </c:pt>
                <c:pt idx="4906">
                  <c:v>4906</c:v>
                </c:pt>
                <c:pt idx="4907">
                  <c:v>4907</c:v>
                </c:pt>
                <c:pt idx="4908">
                  <c:v>4908</c:v>
                </c:pt>
                <c:pt idx="4909">
                  <c:v>4909</c:v>
                </c:pt>
                <c:pt idx="4910">
                  <c:v>4910</c:v>
                </c:pt>
                <c:pt idx="4911">
                  <c:v>4911</c:v>
                </c:pt>
                <c:pt idx="4912">
                  <c:v>4912</c:v>
                </c:pt>
                <c:pt idx="4913">
                  <c:v>4913</c:v>
                </c:pt>
                <c:pt idx="4914">
                  <c:v>4914</c:v>
                </c:pt>
                <c:pt idx="4915">
                  <c:v>4915</c:v>
                </c:pt>
                <c:pt idx="4916">
                  <c:v>4916</c:v>
                </c:pt>
                <c:pt idx="4917">
                  <c:v>4917</c:v>
                </c:pt>
                <c:pt idx="4918">
                  <c:v>4918</c:v>
                </c:pt>
                <c:pt idx="4919">
                  <c:v>4919</c:v>
                </c:pt>
                <c:pt idx="4920">
                  <c:v>4920</c:v>
                </c:pt>
                <c:pt idx="4921">
                  <c:v>4921</c:v>
                </c:pt>
                <c:pt idx="4922">
                  <c:v>4922</c:v>
                </c:pt>
                <c:pt idx="4923">
                  <c:v>4923</c:v>
                </c:pt>
                <c:pt idx="4924">
                  <c:v>4924</c:v>
                </c:pt>
                <c:pt idx="4925">
                  <c:v>4925</c:v>
                </c:pt>
                <c:pt idx="4926">
                  <c:v>4926</c:v>
                </c:pt>
                <c:pt idx="4927">
                  <c:v>4927</c:v>
                </c:pt>
                <c:pt idx="4928">
                  <c:v>4928</c:v>
                </c:pt>
                <c:pt idx="4929">
                  <c:v>4929</c:v>
                </c:pt>
                <c:pt idx="4930">
                  <c:v>4930</c:v>
                </c:pt>
                <c:pt idx="4931">
                  <c:v>4931</c:v>
                </c:pt>
                <c:pt idx="4932">
                  <c:v>4932</c:v>
                </c:pt>
                <c:pt idx="4933">
                  <c:v>4933</c:v>
                </c:pt>
                <c:pt idx="4934">
                  <c:v>4934</c:v>
                </c:pt>
                <c:pt idx="4935">
                  <c:v>4935</c:v>
                </c:pt>
                <c:pt idx="4936">
                  <c:v>4936</c:v>
                </c:pt>
                <c:pt idx="4937">
                  <c:v>4937</c:v>
                </c:pt>
                <c:pt idx="4938">
                  <c:v>4938</c:v>
                </c:pt>
                <c:pt idx="4939">
                  <c:v>4939</c:v>
                </c:pt>
                <c:pt idx="4940">
                  <c:v>4940</c:v>
                </c:pt>
                <c:pt idx="4941">
                  <c:v>4941</c:v>
                </c:pt>
                <c:pt idx="4942">
                  <c:v>4942</c:v>
                </c:pt>
                <c:pt idx="4943">
                  <c:v>4943</c:v>
                </c:pt>
                <c:pt idx="4944">
                  <c:v>4944</c:v>
                </c:pt>
                <c:pt idx="4945">
                  <c:v>4945</c:v>
                </c:pt>
                <c:pt idx="4946">
                  <c:v>4946</c:v>
                </c:pt>
                <c:pt idx="4947">
                  <c:v>4947</c:v>
                </c:pt>
                <c:pt idx="4948">
                  <c:v>4948</c:v>
                </c:pt>
                <c:pt idx="4949">
                  <c:v>4949</c:v>
                </c:pt>
                <c:pt idx="4950">
                  <c:v>4950</c:v>
                </c:pt>
                <c:pt idx="4951">
                  <c:v>4951</c:v>
                </c:pt>
                <c:pt idx="4952">
                  <c:v>4952</c:v>
                </c:pt>
                <c:pt idx="4953">
                  <c:v>4953</c:v>
                </c:pt>
                <c:pt idx="4954">
                  <c:v>4954</c:v>
                </c:pt>
                <c:pt idx="4955">
                  <c:v>4955</c:v>
                </c:pt>
                <c:pt idx="4956">
                  <c:v>4956</c:v>
                </c:pt>
                <c:pt idx="4957">
                  <c:v>4957</c:v>
                </c:pt>
                <c:pt idx="4958">
                  <c:v>4958</c:v>
                </c:pt>
                <c:pt idx="4959">
                  <c:v>4959</c:v>
                </c:pt>
                <c:pt idx="4960">
                  <c:v>4960</c:v>
                </c:pt>
                <c:pt idx="4961">
                  <c:v>4961</c:v>
                </c:pt>
                <c:pt idx="4962">
                  <c:v>4962</c:v>
                </c:pt>
                <c:pt idx="4963">
                  <c:v>4963</c:v>
                </c:pt>
                <c:pt idx="4964">
                  <c:v>4964</c:v>
                </c:pt>
                <c:pt idx="4965">
                  <c:v>4965</c:v>
                </c:pt>
                <c:pt idx="4966">
                  <c:v>4966</c:v>
                </c:pt>
                <c:pt idx="4967">
                  <c:v>4967</c:v>
                </c:pt>
                <c:pt idx="4968">
                  <c:v>4968</c:v>
                </c:pt>
                <c:pt idx="4969">
                  <c:v>4969</c:v>
                </c:pt>
                <c:pt idx="4970">
                  <c:v>4970</c:v>
                </c:pt>
                <c:pt idx="4971">
                  <c:v>4971</c:v>
                </c:pt>
                <c:pt idx="4972">
                  <c:v>4972</c:v>
                </c:pt>
                <c:pt idx="4973">
                  <c:v>4973</c:v>
                </c:pt>
                <c:pt idx="4974">
                  <c:v>4974</c:v>
                </c:pt>
                <c:pt idx="4975">
                  <c:v>4975</c:v>
                </c:pt>
                <c:pt idx="4976">
                  <c:v>4976</c:v>
                </c:pt>
                <c:pt idx="4977">
                  <c:v>4977</c:v>
                </c:pt>
                <c:pt idx="4978">
                  <c:v>4978</c:v>
                </c:pt>
                <c:pt idx="4979">
                  <c:v>4979</c:v>
                </c:pt>
                <c:pt idx="4980">
                  <c:v>4980</c:v>
                </c:pt>
                <c:pt idx="4981">
                  <c:v>4981</c:v>
                </c:pt>
                <c:pt idx="4982">
                  <c:v>4982</c:v>
                </c:pt>
                <c:pt idx="4983">
                  <c:v>4983</c:v>
                </c:pt>
                <c:pt idx="4984">
                  <c:v>4984</c:v>
                </c:pt>
                <c:pt idx="4985">
                  <c:v>4985</c:v>
                </c:pt>
                <c:pt idx="4986">
                  <c:v>4986</c:v>
                </c:pt>
                <c:pt idx="4987">
                  <c:v>4987</c:v>
                </c:pt>
                <c:pt idx="4988">
                  <c:v>4988</c:v>
                </c:pt>
                <c:pt idx="4989">
                  <c:v>4989</c:v>
                </c:pt>
                <c:pt idx="4990">
                  <c:v>4990</c:v>
                </c:pt>
                <c:pt idx="4991">
                  <c:v>4991</c:v>
                </c:pt>
                <c:pt idx="4992">
                  <c:v>4992</c:v>
                </c:pt>
                <c:pt idx="4993">
                  <c:v>4993</c:v>
                </c:pt>
                <c:pt idx="4994">
                  <c:v>4994</c:v>
                </c:pt>
                <c:pt idx="4995">
                  <c:v>4995</c:v>
                </c:pt>
                <c:pt idx="4996">
                  <c:v>4996</c:v>
                </c:pt>
                <c:pt idx="4997">
                  <c:v>4997</c:v>
                </c:pt>
                <c:pt idx="4998">
                  <c:v>4998</c:v>
                </c:pt>
                <c:pt idx="4999">
                  <c:v>4999</c:v>
                </c:pt>
                <c:pt idx="5000">
                  <c:v>5000</c:v>
                </c:pt>
                <c:pt idx="5001">
                  <c:v>5001</c:v>
                </c:pt>
                <c:pt idx="5002">
                  <c:v>5002</c:v>
                </c:pt>
                <c:pt idx="5003">
                  <c:v>5003</c:v>
                </c:pt>
                <c:pt idx="5004">
                  <c:v>5004</c:v>
                </c:pt>
                <c:pt idx="5005">
                  <c:v>5005</c:v>
                </c:pt>
                <c:pt idx="5006">
                  <c:v>5006</c:v>
                </c:pt>
                <c:pt idx="5007">
                  <c:v>5007</c:v>
                </c:pt>
                <c:pt idx="5008">
                  <c:v>5008</c:v>
                </c:pt>
                <c:pt idx="5009">
                  <c:v>5009</c:v>
                </c:pt>
                <c:pt idx="5010">
                  <c:v>5010</c:v>
                </c:pt>
                <c:pt idx="5011">
                  <c:v>5011</c:v>
                </c:pt>
                <c:pt idx="5012">
                  <c:v>5012</c:v>
                </c:pt>
                <c:pt idx="5013">
                  <c:v>5013</c:v>
                </c:pt>
                <c:pt idx="5014">
                  <c:v>5014</c:v>
                </c:pt>
                <c:pt idx="5015">
                  <c:v>5015</c:v>
                </c:pt>
                <c:pt idx="5016">
                  <c:v>5016</c:v>
                </c:pt>
                <c:pt idx="5017">
                  <c:v>5017</c:v>
                </c:pt>
                <c:pt idx="5018">
                  <c:v>5018</c:v>
                </c:pt>
                <c:pt idx="5019">
                  <c:v>5019</c:v>
                </c:pt>
                <c:pt idx="5020">
                  <c:v>5020</c:v>
                </c:pt>
                <c:pt idx="5021">
                  <c:v>5021</c:v>
                </c:pt>
                <c:pt idx="5022">
                  <c:v>5022</c:v>
                </c:pt>
                <c:pt idx="5023">
                  <c:v>5023</c:v>
                </c:pt>
                <c:pt idx="5024">
                  <c:v>5024</c:v>
                </c:pt>
                <c:pt idx="5025">
                  <c:v>5025</c:v>
                </c:pt>
                <c:pt idx="5026">
                  <c:v>5026</c:v>
                </c:pt>
                <c:pt idx="5027">
                  <c:v>5027</c:v>
                </c:pt>
                <c:pt idx="5028">
                  <c:v>5028</c:v>
                </c:pt>
                <c:pt idx="5029">
                  <c:v>5029</c:v>
                </c:pt>
                <c:pt idx="5030">
                  <c:v>5030</c:v>
                </c:pt>
                <c:pt idx="5031">
                  <c:v>5031</c:v>
                </c:pt>
                <c:pt idx="5032">
                  <c:v>5032</c:v>
                </c:pt>
                <c:pt idx="5033">
                  <c:v>5033</c:v>
                </c:pt>
                <c:pt idx="5034">
                  <c:v>5034</c:v>
                </c:pt>
                <c:pt idx="5035">
                  <c:v>5035</c:v>
                </c:pt>
                <c:pt idx="5036">
                  <c:v>5036</c:v>
                </c:pt>
                <c:pt idx="5037">
                  <c:v>5037</c:v>
                </c:pt>
                <c:pt idx="5038">
                  <c:v>5038</c:v>
                </c:pt>
                <c:pt idx="5039">
                  <c:v>5039</c:v>
                </c:pt>
                <c:pt idx="5040">
                  <c:v>5040</c:v>
                </c:pt>
                <c:pt idx="5041">
                  <c:v>5041</c:v>
                </c:pt>
                <c:pt idx="5042">
                  <c:v>5042</c:v>
                </c:pt>
                <c:pt idx="5043">
                  <c:v>5043</c:v>
                </c:pt>
                <c:pt idx="5044">
                  <c:v>5044</c:v>
                </c:pt>
                <c:pt idx="5045">
                  <c:v>5045</c:v>
                </c:pt>
                <c:pt idx="5046">
                  <c:v>5046</c:v>
                </c:pt>
                <c:pt idx="5047">
                  <c:v>5047</c:v>
                </c:pt>
                <c:pt idx="5048">
                  <c:v>5048</c:v>
                </c:pt>
                <c:pt idx="5049">
                  <c:v>5049</c:v>
                </c:pt>
                <c:pt idx="5050">
                  <c:v>5050</c:v>
                </c:pt>
                <c:pt idx="5051">
                  <c:v>5051</c:v>
                </c:pt>
                <c:pt idx="5052">
                  <c:v>5052</c:v>
                </c:pt>
                <c:pt idx="5053">
                  <c:v>5053</c:v>
                </c:pt>
                <c:pt idx="5054">
                  <c:v>5054</c:v>
                </c:pt>
                <c:pt idx="5055">
                  <c:v>5055</c:v>
                </c:pt>
                <c:pt idx="5056">
                  <c:v>5056</c:v>
                </c:pt>
                <c:pt idx="5057">
                  <c:v>5057</c:v>
                </c:pt>
                <c:pt idx="5058">
                  <c:v>5058</c:v>
                </c:pt>
                <c:pt idx="5059">
                  <c:v>5059</c:v>
                </c:pt>
                <c:pt idx="5060">
                  <c:v>5060</c:v>
                </c:pt>
                <c:pt idx="5061">
                  <c:v>5061</c:v>
                </c:pt>
                <c:pt idx="5062">
                  <c:v>5062</c:v>
                </c:pt>
                <c:pt idx="5063">
                  <c:v>5063</c:v>
                </c:pt>
                <c:pt idx="5064">
                  <c:v>5064</c:v>
                </c:pt>
                <c:pt idx="5065">
                  <c:v>5065</c:v>
                </c:pt>
                <c:pt idx="5066">
                  <c:v>5066</c:v>
                </c:pt>
                <c:pt idx="5067">
                  <c:v>5067</c:v>
                </c:pt>
                <c:pt idx="5068">
                  <c:v>5068</c:v>
                </c:pt>
                <c:pt idx="5069">
                  <c:v>5069</c:v>
                </c:pt>
                <c:pt idx="5070">
                  <c:v>5070</c:v>
                </c:pt>
                <c:pt idx="5071">
                  <c:v>5071</c:v>
                </c:pt>
                <c:pt idx="5072">
                  <c:v>5072</c:v>
                </c:pt>
                <c:pt idx="5073">
                  <c:v>5073</c:v>
                </c:pt>
                <c:pt idx="5074">
                  <c:v>5074</c:v>
                </c:pt>
                <c:pt idx="5075">
                  <c:v>5075</c:v>
                </c:pt>
                <c:pt idx="5076">
                  <c:v>5076</c:v>
                </c:pt>
                <c:pt idx="5077">
                  <c:v>5077</c:v>
                </c:pt>
                <c:pt idx="5078">
                  <c:v>5078</c:v>
                </c:pt>
                <c:pt idx="5079">
                  <c:v>5079</c:v>
                </c:pt>
                <c:pt idx="5080">
                  <c:v>5080</c:v>
                </c:pt>
                <c:pt idx="5081">
                  <c:v>5081</c:v>
                </c:pt>
                <c:pt idx="5082">
                  <c:v>5082</c:v>
                </c:pt>
                <c:pt idx="5083">
                  <c:v>5083</c:v>
                </c:pt>
                <c:pt idx="5084">
                  <c:v>5084</c:v>
                </c:pt>
                <c:pt idx="5085">
                  <c:v>5085</c:v>
                </c:pt>
                <c:pt idx="5086">
                  <c:v>5086</c:v>
                </c:pt>
                <c:pt idx="5087">
                  <c:v>5087</c:v>
                </c:pt>
                <c:pt idx="5088">
                  <c:v>5088</c:v>
                </c:pt>
                <c:pt idx="5089">
                  <c:v>5089</c:v>
                </c:pt>
                <c:pt idx="5090">
                  <c:v>5090</c:v>
                </c:pt>
                <c:pt idx="5091">
                  <c:v>5091</c:v>
                </c:pt>
                <c:pt idx="5092">
                  <c:v>5092</c:v>
                </c:pt>
                <c:pt idx="5093">
                  <c:v>5093</c:v>
                </c:pt>
                <c:pt idx="5094">
                  <c:v>5094</c:v>
                </c:pt>
                <c:pt idx="5095">
                  <c:v>5095</c:v>
                </c:pt>
                <c:pt idx="5096">
                  <c:v>5096</c:v>
                </c:pt>
                <c:pt idx="5097">
                  <c:v>5097</c:v>
                </c:pt>
                <c:pt idx="5098">
                  <c:v>5098</c:v>
                </c:pt>
                <c:pt idx="5099">
                  <c:v>5099</c:v>
                </c:pt>
                <c:pt idx="5100">
                  <c:v>5100</c:v>
                </c:pt>
                <c:pt idx="5101">
                  <c:v>5101</c:v>
                </c:pt>
                <c:pt idx="5102">
                  <c:v>5102</c:v>
                </c:pt>
                <c:pt idx="5103">
                  <c:v>5103</c:v>
                </c:pt>
                <c:pt idx="5104">
                  <c:v>5104</c:v>
                </c:pt>
                <c:pt idx="5105">
                  <c:v>5105</c:v>
                </c:pt>
                <c:pt idx="5106">
                  <c:v>5106</c:v>
                </c:pt>
                <c:pt idx="5107">
                  <c:v>5107</c:v>
                </c:pt>
                <c:pt idx="5108">
                  <c:v>5108</c:v>
                </c:pt>
                <c:pt idx="5109">
                  <c:v>5109</c:v>
                </c:pt>
                <c:pt idx="5110">
                  <c:v>5110</c:v>
                </c:pt>
                <c:pt idx="5111">
                  <c:v>5111</c:v>
                </c:pt>
                <c:pt idx="5112">
                  <c:v>5112</c:v>
                </c:pt>
                <c:pt idx="5113">
                  <c:v>5113</c:v>
                </c:pt>
                <c:pt idx="5114">
                  <c:v>5114</c:v>
                </c:pt>
                <c:pt idx="5115">
                  <c:v>5115</c:v>
                </c:pt>
                <c:pt idx="5116">
                  <c:v>5116</c:v>
                </c:pt>
                <c:pt idx="5117">
                  <c:v>5117</c:v>
                </c:pt>
                <c:pt idx="5118">
                  <c:v>5118</c:v>
                </c:pt>
                <c:pt idx="5119">
                  <c:v>5119</c:v>
                </c:pt>
                <c:pt idx="5120">
                  <c:v>5120</c:v>
                </c:pt>
                <c:pt idx="5121">
                  <c:v>5121</c:v>
                </c:pt>
                <c:pt idx="5122">
                  <c:v>5122</c:v>
                </c:pt>
                <c:pt idx="5123">
                  <c:v>5123</c:v>
                </c:pt>
                <c:pt idx="5124">
                  <c:v>5124</c:v>
                </c:pt>
                <c:pt idx="5125">
                  <c:v>5125</c:v>
                </c:pt>
                <c:pt idx="5126">
                  <c:v>5126</c:v>
                </c:pt>
                <c:pt idx="5127">
                  <c:v>5127</c:v>
                </c:pt>
                <c:pt idx="5128">
                  <c:v>5128</c:v>
                </c:pt>
                <c:pt idx="5129">
                  <c:v>5129</c:v>
                </c:pt>
                <c:pt idx="5130">
                  <c:v>5130</c:v>
                </c:pt>
                <c:pt idx="5131">
                  <c:v>5131</c:v>
                </c:pt>
                <c:pt idx="5132">
                  <c:v>5132</c:v>
                </c:pt>
                <c:pt idx="5133">
                  <c:v>5133</c:v>
                </c:pt>
                <c:pt idx="5134">
                  <c:v>5134</c:v>
                </c:pt>
                <c:pt idx="5135">
                  <c:v>5135</c:v>
                </c:pt>
                <c:pt idx="5136">
                  <c:v>5136</c:v>
                </c:pt>
                <c:pt idx="5137">
                  <c:v>5137</c:v>
                </c:pt>
                <c:pt idx="5138">
                  <c:v>5138</c:v>
                </c:pt>
                <c:pt idx="5139">
                  <c:v>5139</c:v>
                </c:pt>
                <c:pt idx="5140">
                  <c:v>5140</c:v>
                </c:pt>
                <c:pt idx="5141">
                  <c:v>5141</c:v>
                </c:pt>
                <c:pt idx="5142">
                  <c:v>5142</c:v>
                </c:pt>
                <c:pt idx="5143">
                  <c:v>5143</c:v>
                </c:pt>
                <c:pt idx="5144">
                  <c:v>5144</c:v>
                </c:pt>
                <c:pt idx="5145">
                  <c:v>5145</c:v>
                </c:pt>
                <c:pt idx="5146">
                  <c:v>5146</c:v>
                </c:pt>
                <c:pt idx="5147">
                  <c:v>5147</c:v>
                </c:pt>
                <c:pt idx="5148">
                  <c:v>5148</c:v>
                </c:pt>
                <c:pt idx="5149">
                  <c:v>5149</c:v>
                </c:pt>
                <c:pt idx="5150">
                  <c:v>5150</c:v>
                </c:pt>
                <c:pt idx="5151">
                  <c:v>5151</c:v>
                </c:pt>
                <c:pt idx="5152">
                  <c:v>5152</c:v>
                </c:pt>
                <c:pt idx="5153">
                  <c:v>5153</c:v>
                </c:pt>
                <c:pt idx="5154">
                  <c:v>5154</c:v>
                </c:pt>
                <c:pt idx="5155">
                  <c:v>5155</c:v>
                </c:pt>
                <c:pt idx="5156">
                  <c:v>5156</c:v>
                </c:pt>
                <c:pt idx="5157">
                  <c:v>5157</c:v>
                </c:pt>
                <c:pt idx="5158">
                  <c:v>5158</c:v>
                </c:pt>
                <c:pt idx="5159">
                  <c:v>5159</c:v>
                </c:pt>
                <c:pt idx="5160">
                  <c:v>5160</c:v>
                </c:pt>
                <c:pt idx="5161">
                  <c:v>5161</c:v>
                </c:pt>
                <c:pt idx="5162">
                  <c:v>5162</c:v>
                </c:pt>
                <c:pt idx="5163">
                  <c:v>5163</c:v>
                </c:pt>
                <c:pt idx="5164">
                  <c:v>5164</c:v>
                </c:pt>
                <c:pt idx="5165">
                  <c:v>5165</c:v>
                </c:pt>
                <c:pt idx="5166">
                  <c:v>5166</c:v>
                </c:pt>
                <c:pt idx="5167">
                  <c:v>5167</c:v>
                </c:pt>
                <c:pt idx="5168">
                  <c:v>5168</c:v>
                </c:pt>
                <c:pt idx="5169">
                  <c:v>5169</c:v>
                </c:pt>
                <c:pt idx="5170">
                  <c:v>5170</c:v>
                </c:pt>
                <c:pt idx="5171">
                  <c:v>5171</c:v>
                </c:pt>
                <c:pt idx="5172">
                  <c:v>5172</c:v>
                </c:pt>
                <c:pt idx="5173">
                  <c:v>5173</c:v>
                </c:pt>
                <c:pt idx="5174">
                  <c:v>5174</c:v>
                </c:pt>
                <c:pt idx="5175">
                  <c:v>5175</c:v>
                </c:pt>
                <c:pt idx="5176">
                  <c:v>5176</c:v>
                </c:pt>
                <c:pt idx="5177">
                  <c:v>5177</c:v>
                </c:pt>
                <c:pt idx="5178">
                  <c:v>5178</c:v>
                </c:pt>
                <c:pt idx="5179">
                  <c:v>5179</c:v>
                </c:pt>
                <c:pt idx="5180">
                  <c:v>5180</c:v>
                </c:pt>
                <c:pt idx="5181">
                  <c:v>5181</c:v>
                </c:pt>
                <c:pt idx="5182">
                  <c:v>5182</c:v>
                </c:pt>
                <c:pt idx="5183">
                  <c:v>5183</c:v>
                </c:pt>
                <c:pt idx="5184">
                  <c:v>5184</c:v>
                </c:pt>
                <c:pt idx="5185">
                  <c:v>5185</c:v>
                </c:pt>
                <c:pt idx="5186">
                  <c:v>5186</c:v>
                </c:pt>
                <c:pt idx="5187">
                  <c:v>5187</c:v>
                </c:pt>
                <c:pt idx="5188">
                  <c:v>5188</c:v>
                </c:pt>
                <c:pt idx="5189">
                  <c:v>5189</c:v>
                </c:pt>
                <c:pt idx="5190">
                  <c:v>5190</c:v>
                </c:pt>
                <c:pt idx="5191">
                  <c:v>5191</c:v>
                </c:pt>
                <c:pt idx="5192">
                  <c:v>5192</c:v>
                </c:pt>
                <c:pt idx="5193">
                  <c:v>5193</c:v>
                </c:pt>
                <c:pt idx="5194">
                  <c:v>5194</c:v>
                </c:pt>
                <c:pt idx="5195">
                  <c:v>5195</c:v>
                </c:pt>
                <c:pt idx="5196">
                  <c:v>5196</c:v>
                </c:pt>
                <c:pt idx="5197">
                  <c:v>5197</c:v>
                </c:pt>
                <c:pt idx="5198">
                  <c:v>5198</c:v>
                </c:pt>
                <c:pt idx="5199">
                  <c:v>5199</c:v>
                </c:pt>
                <c:pt idx="5200">
                  <c:v>5200</c:v>
                </c:pt>
                <c:pt idx="5201">
                  <c:v>5201</c:v>
                </c:pt>
                <c:pt idx="5202">
                  <c:v>5202</c:v>
                </c:pt>
                <c:pt idx="5203">
                  <c:v>5203</c:v>
                </c:pt>
                <c:pt idx="5204">
                  <c:v>5204</c:v>
                </c:pt>
                <c:pt idx="5205">
                  <c:v>5205</c:v>
                </c:pt>
                <c:pt idx="5206">
                  <c:v>5206</c:v>
                </c:pt>
                <c:pt idx="5207">
                  <c:v>5207</c:v>
                </c:pt>
                <c:pt idx="5208">
                  <c:v>5208</c:v>
                </c:pt>
                <c:pt idx="5209">
                  <c:v>5209</c:v>
                </c:pt>
                <c:pt idx="5210">
                  <c:v>5210</c:v>
                </c:pt>
                <c:pt idx="5211">
                  <c:v>5211</c:v>
                </c:pt>
                <c:pt idx="5212">
                  <c:v>5212</c:v>
                </c:pt>
                <c:pt idx="5213">
                  <c:v>5213</c:v>
                </c:pt>
                <c:pt idx="5214">
                  <c:v>5214</c:v>
                </c:pt>
                <c:pt idx="5215">
                  <c:v>5215</c:v>
                </c:pt>
                <c:pt idx="5216">
                  <c:v>5216</c:v>
                </c:pt>
                <c:pt idx="5217">
                  <c:v>5217</c:v>
                </c:pt>
                <c:pt idx="5218">
                  <c:v>5218</c:v>
                </c:pt>
                <c:pt idx="5219">
                  <c:v>5219</c:v>
                </c:pt>
                <c:pt idx="5220">
                  <c:v>5220</c:v>
                </c:pt>
                <c:pt idx="5221">
                  <c:v>5221</c:v>
                </c:pt>
                <c:pt idx="5222">
                  <c:v>5222</c:v>
                </c:pt>
                <c:pt idx="5223">
                  <c:v>5223</c:v>
                </c:pt>
                <c:pt idx="5224">
                  <c:v>5224</c:v>
                </c:pt>
                <c:pt idx="5225">
                  <c:v>5225</c:v>
                </c:pt>
                <c:pt idx="5226">
                  <c:v>5226</c:v>
                </c:pt>
                <c:pt idx="5227">
                  <c:v>5227</c:v>
                </c:pt>
                <c:pt idx="5228">
                  <c:v>5228</c:v>
                </c:pt>
                <c:pt idx="5229">
                  <c:v>5229</c:v>
                </c:pt>
                <c:pt idx="5230">
                  <c:v>5230</c:v>
                </c:pt>
                <c:pt idx="5231">
                  <c:v>5231</c:v>
                </c:pt>
                <c:pt idx="5232">
                  <c:v>5232</c:v>
                </c:pt>
                <c:pt idx="5233">
                  <c:v>5233</c:v>
                </c:pt>
                <c:pt idx="5234">
                  <c:v>5234</c:v>
                </c:pt>
                <c:pt idx="5235">
                  <c:v>5235</c:v>
                </c:pt>
                <c:pt idx="5236">
                  <c:v>5236</c:v>
                </c:pt>
                <c:pt idx="5237">
                  <c:v>5237</c:v>
                </c:pt>
                <c:pt idx="5238">
                  <c:v>5238</c:v>
                </c:pt>
                <c:pt idx="5239">
                  <c:v>5239</c:v>
                </c:pt>
                <c:pt idx="5240">
                  <c:v>5240</c:v>
                </c:pt>
                <c:pt idx="5241">
                  <c:v>5241</c:v>
                </c:pt>
                <c:pt idx="5242">
                  <c:v>5242</c:v>
                </c:pt>
                <c:pt idx="5243">
                  <c:v>5243</c:v>
                </c:pt>
                <c:pt idx="5244">
                  <c:v>5244</c:v>
                </c:pt>
                <c:pt idx="5245">
                  <c:v>5245</c:v>
                </c:pt>
                <c:pt idx="5246">
                  <c:v>5246</c:v>
                </c:pt>
                <c:pt idx="5247">
                  <c:v>5247</c:v>
                </c:pt>
                <c:pt idx="5248">
                  <c:v>5248</c:v>
                </c:pt>
                <c:pt idx="5249">
                  <c:v>5249</c:v>
                </c:pt>
                <c:pt idx="5250">
                  <c:v>5250</c:v>
                </c:pt>
                <c:pt idx="5251">
                  <c:v>5251</c:v>
                </c:pt>
                <c:pt idx="5252">
                  <c:v>5252</c:v>
                </c:pt>
                <c:pt idx="5253">
                  <c:v>5253</c:v>
                </c:pt>
                <c:pt idx="5254">
                  <c:v>5254</c:v>
                </c:pt>
                <c:pt idx="5255">
                  <c:v>5255</c:v>
                </c:pt>
                <c:pt idx="5256">
                  <c:v>5256</c:v>
                </c:pt>
                <c:pt idx="5257">
                  <c:v>5257</c:v>
                </c:pt>
                <c:pt idx="5258">
                  <c:v>5258</c:v>
                </c:pt>
                <c:pt idx="5259">
                  <c:v>5259</c:v>
                </c:pt>
                <c:pt idx="5260">
                  <c:v>5260</c:v>
                </c:pt>
                <c:pt idx="5261">
                  <c:v>5261</c:v>
                </c:pt>
                <c:pt idx="5262">
                  <c:v>5262</c:v>
                </c:pt>
                <c:pt idx="5263">
                  <c:v>5263</c:v>
                </c:pt>
                <c:pt idx="5264">
                  <c:v>5264</c:v>
                </c:pt>
                <c:pt idx="5265">
                  <c:v>5265</c:v>
                </c:pt>
                <c:pt idx="5266">
                  <c:v>5266</c:v>
                </c:pt>
                <c:pt idx="5267">
                  <c:v>5267</c:v>
                </c:pt>
                <c:pt idx="5268">
                  <c:v>5268</c:v>
                </c:pt>
                <c:pt idx="5269">
                  <c:v>5269</c:v>
                </c:pt>
                <c:pt idx="5270">
                  <c:v>5270</c:v>
                </c:pt>
                <c:pt idx="5271">
                  <c:v>5271</c:v>
                </c:pt>
                <c:pt idx="5272">
                  <c:v>5272</c:v>
                </c:pt>
                <c:pt idx="5273">
                  <c:v>5273</c:v>
                </c:pt>
                <c:pt idx="5274">
                  <c:v>5274</c:v>
                </c:pt>
                <c:pt idx="5275">
                  <c:v>5275</c:v>
                </c:pt>
                <c:pt idx="5276">
                  <c:v>5276</c:v>
                </c:pt>
                <c:pt idx="5277">
                  <c:v>5277</c:v>
                </c:pt>
                <c:pt idx="5278">
                  <c:v>5278</c:v>
                </c:pt>
                <c:pt idx="5279">
                  <c:v>5279</c:v>
                </c:pt>
                <c:pt idx="5280">
                  <c:v>5280</c:v>
                </c:pt>
                <c:pt idx="5281">
                  <c:v>5281</c:v>
                </c:pt>
                <c:pt idx="5282">
                  <c:v>5282</c:v>
                </c:pt>
                <c:pt idx="5283">
                  <c:v>5283</c:v>
                </c:pt>
                <c:pt idx="5284">
                  <c:v>5284</c:v>
                </c:pt>
                <c:pt idx="5285">
                  <c:v>5285</c:v>
                </c:pt>
                <c:pt idx="5286">
                  <c:v>5286</c:v>
                </c:pt>
                <c:pt idx="5287">
                  <c:v>5287</c:v>
                </c:pt>
                <c:pt idx="5288">
                  <c:v>5288</c:v>
                </c:pt>
                <c:pt idx="5289">
                  <c:v>5289</c:v>
                </c:pt>
                <c:pt idx="5290">
                  <c:v>5290</c:v>
                </c:pt>
                <c:pt idx="5291">
                  <c:v>5291</c:v>
                </c:pt>
                <c:pt idx="5292">
                  <c:v>5292</c:v>
                </c:pt>
                <c:pt idx="5293">
                  <c:v>5293</c:v>
                </c:pt>
                <c:pt idx="5294">
                  <c:v>5294</c:v>
                </c:pt>
                <c:pt idx="5295">
                  <c:v>5295</c:v>
                </c:pt>
                <c:pt idx="5296">
                  <c:v>5296</c:v>
                </c:pt>
                <c:pt idx="5297">
                  <c:v>5297</c:v>
                </c:pt>
                <c:pt idx="5298">
                  <c:v>5298</c:v>
                </c:pt>
                <c:pt idx="5299">
                  <c:v>5299</c:v>
                </c:pt>
                <c:pt idx="5300">
                  <c:v>5300</c:v>
                </c:pt>
                <c:pt idx="5301">
                  <c:v>5301</c:v>
                </c:pt>
                <c:pt idx="5302">
                  <c:v>5302</c:v>
                </c:pt>
                <c:pt idx="5303">
                  <c:v>5303</c:v>
                </c:pt>
                <c:pt idx="5304">
                  <c:v>5304</c:v>
                </c:pt>
                <c:pt idx="5305">
                  <c:v>5305</c:v>
                </c:pt>
                <c:pt idx="5306">
                  <c:v>5306</c:v>
                </c:pt>
                <c:pt idx="5307">
                  <c:v>5307</c:v>
                </c:pt>
                <c:pt idx="5308">
                  <c:v>5308</c:v>
                </c:pt>
                <c:pt idx="5309">
                  <c:v>5309</c:v>
                </c:pt>
                <c:pt idx="5310">
                  <c:v>5310</c:v>
                </c:pt>
                <c:pt idx="5311">
                  <c:v>5311</c:v>
                </c:pt>
                <c:pt idx="5312">
                  <c:v>5312</c:v>
                </c:pt>
                <c:pt idx="5313">
                  <c:v>5313</c:v>
                </c:pt>
                <c:pt idx="5314">
                  <c:v>5314</c:v>
                </c:pt>
                <c:pt idx="5315">
                  <c:v>5315</c:v>
                </c:pt>
                <c:pt idx="5316">
                  <c:v>5316</c:v>
                </c:pt>
                <c:pt idx="5317">
                  <c:v>5317</c:v>
                </c:pt>
                <c:pt idx="5318">
                  <c:v>5318</c:v>
                </c:pt>
                <c:pt idx="5319">
                  <c:v>5319</c:v>
                </c:pt>
                <c:pt idx="5320">
                  <c:v>5320</c:v>
                </c:pt>
                <c:pt idx="5321">
                  <c:v>5321</c:v>
                </c:pt>
                <c:pt idx="5322">
                  <c:v>5322</c:v>
                </c:pt>
                <c:pt idx="5323">
                  <c:v>5323</c:v>
                </c:pt>
                <c:pt idx="5324">
                  <c:v>5324</c:v>
                </c:pt>
                <c:pt idx="5325">
                  <c:v>5325</c:v>
                </c:pt>
                <c:pt idx="5326">
                  <c:v>5326</c:v>
                </c:pt>
                <c:pt idx="5327">
                  <c:v>5327</c:v>
                </c:pt>
                <c:pt idx="5328">
                  <c:v>5328</c:v>
                </c:pt>
                <c:pt idx="5329">
                  <c:v>5329</c:v>
                </c:pt>
                <c:pt idx="5330">
                  <c:v>5330</c:v>
                </c:pt>
                <c:pt idx="5331">
                  <c:v>5331</c:v>
                </c:pt>
                <c:pt idx="5332">
                  <c:v>5332</c:v>
                </c:pt>
                <c:pt idx="5333">
                  <c:v>5333</c:v>
                </c:pt>
                <c:pt idx="5334">
                  <c:v>5334</c:v>
                </c:pt>
                <c:pt idx="5335">
                  <c:v>5335</c:v>
                </c:pt>
                <c:pt idx="5336">
                  <c:v>5336</c:v>
                </c:pt>
                <c:pt idx="5337">
                  <c:v>5337</c:v>
                </c:pt>
                <c:pt idx="5338">
                  <c:v>5338</c:v>
                </c:pt>
                <c:pt idx="5339">
                  <c:v>5339</c:v>
                </c:pt>
                <c:pt idx="5340">
                  <c:v>5340</c:v>
                </c:pt>
                <c:pt idx="5341">
                  <c:v>5341</c:v>
                </c:pt>
                <c:pt idx="5342">
                  <c:v>5342</c:v>
                </c:pt>
                <c:pt idx="5343">
                  <c:v>5343</c:v>
                </c:pt>
                <c:pt idx="5344">
                  <c:v>5344</c:v>
                </c:pt>
                <c:pt idx="5345">
                  <c:v>5345</c:v>
                </c:pt>
                <c:pt idx="5346">
                  <c:v>5346</c:v>
                </c:pt>
                <c:pt idx="5347">
                  <c:v>5347</c:v>
                </c:pt>
                <c:pt idx="5348">
                  <c:v>5348</c:v>
                </c:pt>
                <c:pt idx="5349">
                  <c:v>5349</c:v>
                </c:pt>
                <c:pt idx="5350">
                  <c:v>5350</c:v>
                </c:pt>
                <c:pt idx="5351">
                  <c:v>5351</c:v>
                </c:pt>
                <c:pt idx="5352">
                  <c:v>5352</c:v>
                </c:pt>
                <c:pt idx="5353">
                  <c:v>5353</c:v>
                </c:pt>
                <c:pt idx="5354">
                  <c:v>5354</c:v>
                </c:pt>
                <c:pt idx="5355">
                  <c:v>5355</c:v>
                </c:pt>
                <c:pt idx="5356">
                  <c:v>5356</c:v>
                </c:pt>
                <c:pt idx="5357">
                  <c:v>5357</c:v>
                </c:pt>
                <c:pt idx="5358">
                  <c:v>5358</c:v>
                </c:pt>
                <c:pt idx="5359">
                  <c:v>5359</c:v>
                </c:pt>
                <c:pt idx="5360">
                  <c:v>5360</c:v>
                </c:pt>
                <c:pt idx="5361">
                  <c:v>5361</c:v>
                </c:pt>
                <c:pt idx="5362">
                  <c:v>5362</c:v>
                </c:pt>
                <c:pt idx="5363">
                  <c:v>5363</c:v>
                </c:pt>
                <c:pt idx="5364">
                  <c:v>5364</c:v>
                </c:pt>
                <c:pt idx="5365">
                  <c:v>5365</c:v>
                </c:pt>
                <c:pt idx="5366">
                  <c:v>5366</c:v>
                </c:pt>
                <c:pt idx="5367">
                  <c:v>5367</c:v>
                </c:pt>
                <c:pt idx="5368">
                  <c:v>5368</c:v>
                </c:pt>
                <c:pt idx="5369">
                  <c:v>5369</c:v>
                </c:pt>
                <c:pt idx="5370">
                  <c:v>5370</c:v>
                </c:pt>
                <c:pt idx="5371">
                  <c:v>5371</c:v>
                </c:pt>
                <c:pt idx="5372">
                  <c:v>5372</c:v>
                </c:pt>
                <c:pt idx="5373">
                  <c:v>5373</c:v>
                </c:pt>
                <c:pt idx="5374">
                  <c:v>5374</c:v>
                </c:pt>
                <c:pt idx="5375">
                  <c:v>5375</c:v>
                </c:pt>
                <c:pt idx="5376">
                  <c:v>5376</c:v>
                </c:pt>
                <c:pt idx="5377">
                  <c:v>5377</c:v>
                </c:pt>
                <c:pt idx="5378">
                  <c:v>5378</c:v>
                </c:pt>
                <c:pt idx="5379">
                  <c:v>5379</c:v>
                </c:pt>
                <c:pt idx="5380">
                  <c:v>5380</c:v>
                </c:pt>
                <c:pt idx="5381">
                  <c:v>5381</c:v>
                </c:pt>
                <c:pt idx="5382">
                  <c:v>5382</c:v>
                </c:pt>
                <c:pt idx="5383">
                  <c:v>5383</c:v>
                </c:pt>
                <c:pt idx="5384">
                  <c:v>5384</c:v>
                </c:pt>
                <c:pt idx="5385">
                  <c:v>5385</c:v>
                </c:pt>
                <c:pt idx="5386">
                  <c:v>5386</c:v>
                </c:pt>
                <c:pt idx="5387">
                  <c:v>5387</c:v>
                </c:pt>
                <c:pt idx="5388">
                  <c:v>5388</c:v>
                </c:pt>
                <c:pt idx="5389">
                  <c:v>5389</c:v>
                </c:pt>
                <c:pt idx="5390">
                  <c:v>5390</c:v>
                </c:pt>
                <c:pt idx="5391">
                  <c:v>5391</c:v>
                </c:pt>
                <c:pt idx="5392">
                  <c:v>5392</c:v>
                </c:pt>
                <c:pt idx="5393">
                  <c:v>5393</c:v>
                </c:pt>
                <c:pt idx="5394">
                  <c:v>5394</c:v>
                </c:pt>
                <c:pt idx="5395">
                  <c:v>5395</c:v>
                </c:pt>
                <c:pt idx="5396">
                  <c:v>5396</c:v>
                </c:pt>
                <c:pt idx="5397">
                  <c:v>5397</c:v>
                </c:pt>
                <c:pt idx="5398">
                  <c:v>5398</c:v>
                </c:pt>
                <c:pt idx="5399">
                  <c:v>5399</c:v>
                </c:pt>
                <c:pt idx="5400">
                  <c:v>5400</c:v>
                </c:pt>
                <c:pt idx="5401">
                  <c:v>5401</c:v>
                </c:pt>
                <c:pt idx="5402">
                  <c:v>5402</c:v>
                </c:pt>
                <c:pt idx="5403">
                  <c:v>5403</c:v>
                </c:pt>
                <c:pt idx="5404">
                  <c:v>5404</c:v>
                </c:pt>
                <c:pt idx="5405">
                  <c:v>5405</c:v>
                </c:pt>
                <c:pt idx="5406">
                  <c:v>5406</c:v>
                </c:pt>
                <c:pt idx="5407">
                  <c:v>5407</c:v>
                </c:pt>
                <c:pt idx="5408">
                  <c:v>5408</c:v>
                </c:pt>
                <c:pt idx="5409">
                  <c:v>5409</c:v>
                </c:pt>
                <c:pt idx="5410">
                  <c:v>5410</c:v>
                </c:pt>
                <c:pt idx="5411">
                  <c:v>5411</c:v>
                </c:pt>
                <c:pt idx="5412">
                  <c:v>5412</c:v>
                </c:pt>
                <c:pt idx="5413">
                  <c:v>5413</c:v>
                </c:pt>
                <c:pt idx="5414">
                  <c:v>5414</c:v>
                </c:pt>
                <c:pt idx="5415">
                  <c:v>5415</c:v>
                </c:pt>
                <c:pt idx="5416">
                  <c:v>5416</c:v>
                </c:pt>
                <c:pt idx="5417">
                  <c:v>5417</c:v>
                </c:pt>
                <c:pt idx="5418">
                  <c:v>5418</c:v>
                </c:pt>
                <c:pt idx="5419">
                  <c:v>5419</c:v>
                </c:pt>
                <c:pt idx="5420">
                  <c:v>5420</c:v>
                </c:pt>
                <c:pt idx="5421">
                  <c:v>5421</c:v>
                </c:pt>
                <c:pt idx="5422">
                  <c:v>5422</c:v>
                </c:pt>
                <c:pt idx="5423">
                  <c:v>5423</c:v>
                </c:pt>
                <c:pt idx="5424">
                  <c:v>5424</c:v>
                </c:pt>
                <c:pt idx="5425">
                  <c:v>5425</c:v>
                </c:pt>
                <c:pt idx="5426">
                  <c:v>5426</c:v>
                </c:pt>
                <c:pt idx="5427">
                  <c:v>5427</c:v>
                </c:pt>
                <c:pt idx="5428">
                  <c:v>5428</c:v>
                </c:pt>
                <c:pt idx="5429">
                  <c:v>5429</c:v>
                </c:pt>
                <c:pt idx="5430">
                  <c:v>5430</c:v>
                </c:pt>
                <c:pt idx="5431">
                  <c:v>5431</c:v>
                </c:pt>
                <c:pt idx="5432">
                  <c:v>5432</c:v>
                </c:pt>
                <c:pt idx="5433">
                  <c:v>5433</c:v>
                </c:pt>
                <c:pt idx="5434">
                  <c:v>5434</c:v>
                </c:pt>
                <c:pt idx="5435">
                  <c:v>5435</c:v>
                </c:pt>
                <c:pt idx="5436">
                  <c:v>5436</c:v>
                </c:pt>
              </c:numCache>
            </c:numRef>
          </c:xVal>
          <c:yVal>
            <c:numRef>
              <c:f>'11-13-12 Canola oil in flask'!$E$23:$E$5459</c:f>
              <c:numCache>
                <c:formatCode>General</c:formatCode>
                <c:ptCount val="5437"/>
                <c:pt idx="0">
                  <c:v>29.05358150786185</c:v>
                </c:pt>
                <c:pt idx="1">
                  <c:v>29.05358150786185</c:v>
                </c:pt>
                <c:pt idx="2">
                  <c:v>29.05358150786185</c:v>
                </c:pt>
                <c:pt idx="3">
                  <c:v>29.002659588764949</c:v>
                </c:pt>
                <c:pt idx="4">
                  <c:v>29.05358150786185</c:v>
                </c:pt>
                <c:pt idx="5">
                  <c:v>29.104503426958743</c:v>
                </c:pt>
                <c:pt idx="6">
                  <c:v>29.104503426958743</c:v>
                </c:pt>
                <c:pt idx="7">
                  <c:v>29.002659588764949</c:v>
                </c:pt>
                <c:pt idx="8">
                  <c:v>29.002659588764949</c:v>
                </c:pt>
                <c:pt idx="9">
                  <c:v>28.951734981857278</c:v>
                </c:pt>
                <c:pt idx="10">
                  <c:v>29.002659588764949</c:v>
                </c:pt>
                <c:pt idx="11">
                  <c:v>28.900807687138826</c:v>
                </c:pt>
                <c:pt idx="12">
                  <c:v>28.798950409891145</c:v>
                </c:pt>
                <c:pt idx="13">
                  <c:v>28.900807687138826</c:v>
                </c:pt>
                <c:pt idx="14">
                  <c:v>28.900807687138826</c:v>
                </c:pt>
                <c:pt idx="15">
                  <c:v>28.951734981857278</c:v>
                </c:pt>
                <c:pt idx="16">
                  <c:v>29.002659588764949</c:v>
                </c:pt>
                <c:pt idx="17">
                  <c:v>28.951734981857278</c:v>
                </c:pt>
                <c:pt idx="18">
                  <c:v>28.951734981857278</c:v>
                </c:pt>
                <c:pt idx="19">
                  <c:v>28.951734981857278</c:v>
                </c:pt>
                <c:pt idx="20">
                  <c:v>28.951734981857278</c:v>
                </c:pt>
                <c:pt idx="21">
                  <c:v>28.849880392420378</c:v>
                </c:pt>
                <c:pt idx="22">
                  <c:v>29.002659588764949</c:v>
                </c:pt>
                <c:pt idx="23">
                  <c:v>28.951734981857278</c:v>
                </c:pt>
                <c:pt idx="24">
                  <c:v>28.900807687138826</c:v>
                </c:pt>
                <c:pt idx="25">
                  <c:v>28.951734981857278</c:v>
                </c:pt>
                <c:pt idx="26">
                  <c:v>29.002659588764949</c:v>
                </c:pt>
                <c:pt idx="27">
                  <c:v>29.155422658244859</c:v>
                </c:pt>
                <c:pt idx="28">
                  <c:v>29.104503426958743</c:v>
                </c:pt>
                <c:pt idx="29">
                  <c:v>29.002659588764949</c:v>
                </c:pt>
                <c:pt idx="30">
                  <c:v>29.05358150786185</c:v>
                </c:pt>
                <c:pt idx="31">
                  <c:v>29.104503426958743</c:v>
                </c:pt>
                <c:pt idx="32">
                  <c:v>29.002659588764949</c:v>
                </c:pt>
                <c:pt idx="33">
                  <c:v>29.05358150786185</c:v>
                </c:pt>
                <c:pt idx="34">
                  <c:v>29.002659588764949</c:v>
                </c:pt>
                <c:pt idx="35">
                  <c:v>29.002659588764949</c:v>
                </c:pt>
                <c:pt idx="36">
                  <c:v>29.002659588764949</c:v>
                </c:pt>
                <c:pt idx="37">
                  <c:v>29.05358150786185</c:v>
                </c:pt>
                <c:pt idx="38">
                  <c:v>29.05358150786185</c:v>
                </c:pt>
                <c:pt idx="39">
                  <c:v>29.206340545625586</c:v>
                </c:pt>
                <c:pt idx="40">
                  <c:v>29.308170944765489</c:v>
                </c:pt>
                <c:pt idx="41">
                  <c:v>29.359083456524662</c:v>
                </c:pt>
                <c:pt idx="42">
                  <c:v>29.511812928369842</c:v>
                </c:pt>
                <c:pt idx="43">
                  <c:v>29.664524929444969</c:v>
                </c:pt>
                <c:pt idx="44">
                  <c:v>29.664524929444969</c:v>
                </c:pt>
                <c:pt idx="45">
                  <c:v>29.919012229539042</c:v>
                </c:pt>
                <c:pt idx="46">
                  <c:v>29.817223491466201</c:v>
                </c:pt>
                <c:pt idx="47">
                  <c:v>29.969905926622765</c:v>
                </c:pt>
                <c:pt idx="48">
                  <c:v>30.020795591990325</c:v>
                </c:pt>
                <c:pt idx="49">
                  <c:v>29.919012229539042</c:v>
                </c:pt>
                <c:pt idx="50">
                  <c:v>30.071685257357881</c:v>
                </c:pt>
                <c:pt idx="51">
                  <c:v>30.020795591990325</c:v>
                </c:pt>
                <c:pt idx="52">
                  <c:v>30.071685257357881</c:v>
                </c:pt>
                <c:pt idx="53">
                  <c:v>30.173457868566054</c:v>
                </c:pt>
                <c:pt idx="54">
                  <c:v>30.173457868566054</c:v>
                </c:pt>
                <c:pt idx="55">
                  <c:v>30.071685257357881</c:v>
                </c:pt>
                <c:pt idx="56">
                  <c:v>30.122572234914664</c:v>
                </c:pt>
                <c:pt idx="57">
                  <c:v>30.224342158312055</c:v>
                </c:pt>
                <c:pt idx="58">
                  <c:v>30.275223760247279</c:v>
                </c:pt>
                <c:pt idx="59">
                  <c:v>30.275223760247279</c:v>
                </c:pt>
                <c:pt idx="60">
                  <c:v>30.37698293240156</c:v>
                </c:pt>
                <c:pt idx="61">
                  <c:v>30.37698293240156</c:v>
                </c:pt>
                <c:pt idx="62">
                  <c:v>30.427860502620614</c:v>
                </c:pt>
                <c:pt idx="63">
                  <c:v>30.37698293240156</c:v>
                </c:pt>
                <c:pt idx="64">
                  <c:v>30.37698293240156</c:v>
                </c:pt>
                <c:pt idx="65">
                  <c:v>30.427860502620614</c:v>
                </c:pt>
                <c:pt idx="66">
                  <c:v>30.37698293240156</c:v>
                </c:pt>
                <c:pt idx="67">
                  <c:v>30.529608923531786</c:v>
                </c:pt>
                <c:pt idx="68">
                  <c:v>30.580481118129285</c:v>
                </c:pt>
                <c:pt idx="69">
                  <c:v>30.580481118129285</c:v>
                </c:pt>
                <c:pt idx="70">
                  <c:v>30.529608923531786</c:v>
                </c:pt>
                <c:pt idx="71">
                  <c:v>30.580481118129285</c:v>
                </c:pt>
                <c:pt idx="72">
                  <c:v>30.580481118129285</c:v>
                </c:pt>
                <c:pt idx="73">
                  <c:v>30.478735385028894</c:v>
                </c:pt>
                <c:pt idx="74">
                  <c:v>30.529608923531786</c:v>
                </c:pt>
                <c:pt idx="75">
                  <c:v>30.529608923531786</c:v>
                </c:pt>
                <c:pt idx="76">
                  <c:v>30.478735385028894</c:v>
                </c:pt>
                <c:pt idx="77">
                  <c:v>30.478735385028894</c:v>
                </c:pt>
                <c:pt idx="78">
                  <c:v>30.427860502620614</c:v>
                </c:pt>
                <c:pt idx="79">
                  <c:v>30.529608923531786</c:v>
                </c:pt>
                <c:pt idx="80">
                  <c:v>30.63135062491601</c:v>
                </c:pt>
                <c:pt idx="81">
                  <c:v>30.529608923531786</c:v>
                </c:pt>
                <c:pt idx="82">
                  <c:v>30.529608923531786</c:v>
                </c:pt>
                <c:pt idx="83">
                  <c:v>30.529608923531786</c:v>
                </c:pt>
                <c:pt idx="84">
                  <c:v>30.682220131702728</c:v>
                </c:pt>
                <c:pt idx="85">
                  <c:v>30.783951081843842</c:v>
                </c:pt>
                <c:pt idx="86">
                  <c:v>30.682220131702728</c:v>
                </c:pt>
                <c:pt idx="87">
                  <c:v>30.63135062491601</c:v>
                </c:pt>
                <c:pt idx="88">
                  <c:v>30.733086950678675</c:v>
                </c:pt>
                <c:pt idx="89">
                  <c:v>30.834815213009001</c:v>
                </c:pt>
                <c:pt idx="90">
                  <c:v>30.834815213009001</c:v>
                </c:pt>
                <c:pt idx="91">
                  <c:v>30.783951081843842</c:v>
                </c:pt>
                <c:pt idx="92">
                  <c:v>30.783951081843842</c:v>
                </c:pt>
                <c:pt idx="93">
                  <c:v>30.783951081843842</c:v>
                </c:pt>
                <c:pt idx="94">
                  <c:v>30.733086950678675</c:v>
                </c:pt>
                <c:pt idx="95">
                  <c:v>30.834815213009001</c:v>
                </c:pt>
                <c:pt idx="96">
                  <c:v>30.783951081843842</c:v>
                </c:pt>
                <c:pt idx="97">
                  <c:v>30.783951081843842</c:v>
                </c:pt>
                <c:pt idx="98">
                  <c:v>30.834815213009001</c:v>
                </c:pt>
                <c:pt idx="99">
                  <c:v>30.936536755812394</c:v>
                </c:pt>
                <c:pt idx="100">
                  <c:v>31.038250235183444</c:v>
                </c:pt>
                <c:pt idx="101">
                  <c:v>31.038250235183444</c:v>
                </c:pt>
                <c:pt idx="102">
                  <c:v>31.038250235183444</c:v>
                </c:pt>
                <c:pt idx="103">
                  <c:v>31.089104959010889</c:v>
                </c:pt>
                <c:pt idx="104">
                  <c:v>31.089104959010889</c:v>
                </c:pt>
                <c:pt idx="105">
                  <c:v>30.936536755812394</c:v>
                </c:pt>
                <c:pt idx="106">
                  <c:v>31.038250235183444</c:v>
                </c:pt>
                <c:pt idx="107">
                  <c:v>30.987394167450613</c:v>
                </c:pt>
                <c:pt idx="108">
                  <c:v>30.987394167450613</c:v>
                </c:pt>
                <c:pt idx="109">
                  <c:v>30.936536755812394</c:v>
                </c:pt>
                <c:pt idx="110">
                  <c:v>31.089104959010889</c:v>
                </c:pt>
                <c:pt idx="111">
                  <c:v>31.089104959010889</c:v>
                </c:pt>
                <c:pt idx="112">
                  <c:v>30.987394167450613</c:v>
                </c:pt>
                <c:pt idx="113">
                  <c:v>30.987394167450613</c:v>
                </c:pt>
                <c:pt idx="114">
                  <c:v>30.936536755812394</c:v>
                </c:pt>
                <c:pt idx="115">
                  <c:v>30.987394167450613</c:v>
                </c:pt>
                <c:pt idx="116">
                  <c:v>30.987394167450613</c:v>
                </c:pt>
                <c:pt idx="117">
                  <c:v>31.089104959010889</c:v>
                </c:pt>
                <c:pt idx="118">
                  <c:v>30.936536755812394</c:v>
                </c:pt>
                <c:pt idx="119">
                  <c:v>30.987394167450613</c:v>
                </c:pt>
                <c:pt idx="120">
                  <c:v>30.987394167450613</c:v>
                </c:pt>
                <c:pt idx="121">
                  <c:v>31.089104959010889</c:v>
                </c:pt>
                <c:pt idx="122">
                  <c:v>30.987394167450613</c:v>
                </c:pt>
                <c:pt idx="123">
                  <c:v>30.936536755812394</c:v>
                </c:pt>
                <c:pt idx="124">
                  <c:v>30.987394167450613</c:v>
                </c:pt>
                <c:pt idx="125">
                  <c:v>31.038250235183444</c:v>
                </c:pt>
                <c:pt idx="126">
                  <c:v>31.089104959010889</c:v>
                </c:pt>
                <c:pt idx="127">
                  <c:v>31.241658379250104</c:v>
                </c:pt>
                <c:pt idx="128">
                  <c:v>31.190809031044218</c:v>
                </c:pt>
                <c:pt idx="129">
                  <c:v>31.241658379250104</c:v>
                </c:pt>
                <c:pt idx="130">
                  <c:v>31.241658379250104</c:v>
                </c:pt>
                <c:pt idx="131">
                  <c:v>31.292506383550599</c:v>
                </c:pt>
                <c:pt idx="132">
                  <c:v>31.343353043945708</c:v>
                </c:pt>
                <c:pt idx="133">
                  <c:v>31.292506383550599</c:v>
                </c:pt>
                <c:pt idx="134">
                  <c:v>31.343353043945708</c:v>
                </c:pt>
                <c:pt idx="135">
                  <c:v>31.139958338932942</c:v>
                </c:pt>
                <c:pt idx="136">
                  <c:v>30.987394167450613</c:v>
                </c:pt>
                <c:pt idx="137">
                  <c:v>30.987394167450613</c:v>
                </c:pt>
                <c:pt idx="138">
                  <c:v>31.038250235183444</c:v>
                </c:pt>
                <c:pt idx="139">
                  <c:v>31.038250235183444</c:v>
                </c:pt>
                <c:pt idx="140">
                  <c:v>30.936536755812394</c:v>
                </c:pt>
                <c:pt idx="141">
                  <c:v>30.834815213009001</c:v>
                </c:pt>
                <c:pt idx="142">
                  <c:v>30.733086950678675</c:v>
                </c:pt>
                <c:pt idx="143">
                  <c:v>30.783951081843842</c:v>
                </c:pt>
                <c:pt idx="144">
                  <c:v>30.682220131702728</c:v>
                </c:pt>
                <c:pt idx="145">
                  <c:v>30.63135062491601</c:v>
                </c:pt>
                <c:pt idx="146">
                  <c:v>30.580481118129285</c:v>
                </c:pt>
                <c:pt idx="147">
                  <c:v>30.580481118129285</c:v>
                </c:pt>
                <c:pt idx="148">
                  <c:v>30.478735385028894</c:v>
                </c:pt>
                <c:pt idx="149">
                  <c:v>30.529608923531786</c:v>
                </c:pt>
                <c:pt idx="150">
                  <c:v>30.63135062491601</c:v>
                </c:pt>
                <c:pt idx="151">
                  <c:v>30.63135062491601</c:v>
                </c:pt>
                <c:pt idx="152">
                  <c:v>30.733086950678675</c:v>
                </c:pt>
                <c:pt idx="153">
                  <c:v>30.733086950678675</c:v>
                </c:pt>
                <c:pt idx="154">
                  <c:v>30.885676656363394</c:v>
                </c:pt>
                <c:pt idx="155">
                  <c:v>30.783951081843842</c:v>
                </c:pt>
                <c:pt idx="156">
                  <c:v>30.885676656363394</c:v>
                </c:pt>
                <c:pt idx="157">
                  <c:v>30.936536755812394</c:v>
                </c:pt>
                <c:pt idx="158">
                  <c:v>30.936536755812394</c:v>
                </c:pt>
                <c:pt idx="159">
                  <c:v>30.936536755812394</c:v>
                </c:pt>
                <c:pt idx="160">
                  <c:v>30.936536755812394</c:v>
                </c:pt>
                <c:pt idx="161">
                  <c:v>30.936536755812394</c:v>
                </c:pt>
                <c:pt idx="162">
                  <c:v>30.885676656363394</c:v>
                </c:pt>
                <c:pt idx="163">
                  <c:v>30.936536755812394</c:v>
                </c:pt>
                <c:pt idx="164">
                  <c:v>30.783951081843842</c:v>
                </c:pt>
                <c:pt idx="165">
                  <c:v>30.885676656363394</c:v>
                </c:pt>
                <c:pt idx="166">
                  <c:v>30.783951081843842</c:v>
                </c:pt>
                <c:pt idx="167">
                  <c:v>30.834815213009001</c:v>
                </c:pt>
                <c:pt idx="168">
                  <c:v>30.885676656363394</c:v>
                </c:pt>
                <c:pt idx="169">
                  <c:v>30.834815213009001</c:v>
                </c:pt>
                <c:pt idx="170">
                  <c:v>30.783951081843842</c:v>
                </c:pt>
                <c:pt idx="171">
                  <c:v>30.783951081843842</c:v>
                </c:pt>
                <c:pt idx="172">
                  <c:v>30.733086950678675</c:v>
                </c:pt>
                <c:pt idx="173">
                  <c:v>30.783951081843842</c:v>
                </c:pt>
                <c:pt idx="174">
                  <c:v>30.834815213009001</c:v>
                </c:pt>
                <c:pt idx="175">
                  <c:v>30.783951081843842</c:v>
                </c:pt>
                <c:pt idx="176">
                  <c:v>30.783951081843842</c:v>
                </c:pt>
                <c:pt idx="177">
                  <c:v>30.783951081843842</c:v>
                </c:pt>
                <c:pt idx="178">
                  <c:v>30.936536755812394</c:v>
                </c:pt>
                <c:pt idx="179">
                  <c:v>31.038250235183444</c:v>
                </c:pt>
                <c:pt idx="180">
                  <c:v>31.139958338932942</c:v>
                </c:pt>
                <c:pt idx="181">
                  <c:v>31.190809031044218</c:v>
                </c:pt>
                <c:pt idx="182">
                  <c:v>31.139958338932942</c:v>
                </c:pt>
                <c:pt idx="183">
                  <c:v>31.089104959010889</c:v>
                </c:pt>
                <c:pt idx="184">
                  <c:v>31.139958338932942</c:v>
                </c:pt>
                <c:pt idx="185">
                  <c:v>31.089104959010889</c:v>
                </c:pt>
                <c:pt idx="186">
                  <c:v>31.139958338932942</c:v>
                </c:pt>
                <c:pt idx="187">
                  <c:v>31.190809031044218</c:v>
                </c:pt>
                <c:pt idx="188">
                  <c:v>31.190809031044218</c:v>
                </c:pt>
                <c:pt idx="189">
                  <c:v>31.089104959010889</c:v>
                </c:pt>
                <c:pt idx="190">
                  <c:v>31.089104959010889</c:v>
                </c:pt>
                <c:pt idx="191">
                  <c:v>30.987394167450613</c:v>
                </c:pt>
                <c:pt idx="192">
                  <c:v>31.089104959010889</c:v>
                </c:pt>
                <c:pt idx="193">
                  <c:v>31.089104959010889</c:v>
                </c:pt>
                <c:pt idx="194">
                  <c:v>30.987394167450613</c:v>
                </c:pt>
                <c:pt idx="195">
                  <c:v>31.038250235183444</c:v>
                </c:pt>
                <c:pt idx="196">
                  <c:v>31.038250235183444</c:v>
                </c:pt>
                <c:pt idx="197">
                  <c:v>31.038250235183444</c:v>
                </c:pt>
                <c:pt idx="198">
                  <c:v>30.936536755812394</c:v>
                </c:pt>
                <c:pt idx="199">
                  <c:v>30.783951081843842</c:v>
                </c:pt>
                <c:pt idx="200">
                  <c:v>30.783951081843842</c:v>
                </c:pt>
                <c:pt idx="201">
                  <c:v>30.885676656363394</c:v>
                </c:pt>
                <c:pt idx="202">
                  <c:v>30.885676656363394</c:v>
                </c:pt>
                <c:pt idx="203">
                  <c:v>30.885676656363394</c:v>
                </c:pt>
                <c:pt idx="204">
                  <c:v>30.783951081843842</c:v>
                </c:pt>
                <c:pt idx="205">
                  <c:v>30.834815213009001</c:v>
                </c:pt>
                <c:pt idx="206">
                  <c:v>30.783951081843842</c:v>
                </c:pt>
                <c:pt idx="207">
                  <c:v>30.885676656363394</c:v>
                </c:pt>
                <c:pt idx="208">
                  <c:v>30.834815213009001</c:v>
                </c:pt>
                <c:pt idx="209">
                  <c:v>30.936536755812394</c:v>
                </c:pt>
                <c:pt idx="210">
                  <c:v>30.834815213009001</c:v>
                </c:pt>
                <c:pt idx="211">
                  <c:v>30.936536755812394</c:v>
                </c:pt>
                <c:pt idx="212">
                  <c:v>30.987394167450613</c:v>
                </c:pt>
                <c:pt idx="213">
                  <c:v>30.987394167450613</c:v>
                </c:pt>
                <c:pt idx="214">
                  <c:v>31.038250235183444</c:v>
                </c:pt>
                <c:pt idx="215">
                  <c:v>30.936536755812394</c:v>
                </c:pt>
                <c:pt idx="216">
                  <c:v>30.885676656363394</c:v>
                </c:pt>
                <c:pt idx="217">
                  <c:v>30.936536755812394</c:v>
                </c:pt>
                <c:pt idx="218">
                  <c:v>30.936536755812394</c:v>
                </c:pt>
                <c:pt idx="219">
                  <c:v>30.885676656363394</c:v>
                </c:pt>
                <c:pt idx="220">
                  <c:v>31.038250235183444</c:v>
                </c:pt>
                <c:pt idx="221">
                  <c:v>30.987394167450613</c:v>
                </c:pt>
                <c:pt idx="222">
                  <c:v>30.987394167450613</c:v>
                </c:pt>
                <c:pt idx="223">
                  <c:v>30.987394167450613</c:v>
                </c:pt>
                <c:pt idx="224">
                  <c:v>30.987394167450613</c:v>
                </c:pt>
                <c:pt idx="225">
                  <c:v>30.936536755812394</c:v>
                </c:pt>
                <c:pt idx="226">
                  <c:v>30.987394167450613</c:v>
                </c:pt>
                <c:pt idx="227">
                  <c:v>31.089104959010889</c:v>
                </c:pt>
                <c:pt idx="228">
                  <c:v>31.038250235183444</c:v>
                </c:pt>
                <c:pt idx="229">
                  <c:v>30.987394167450613</c:v>
                </c:pt>
                <c:pt idx="230">
                  <c:v>31.038250235183444</c:v>
                </c:pt>
                <c:pt idx="231">
                  <c:v>30.987394167450613</c:v>
                </c:pt>
                <c:pt idx="232">
                  <c:v>30.987394167450613</c:v>
                </c:pt>
                <c:pt idx="233">
                  <c:v>30.936536755812394</c:v>
                </c:pt>
                <c:pt idx="234">
                  <c:v>31.038250235183444</c:v>
                </c:pt>
                <c:pt idx="235">
                  <c:v>31.089104959010889</c:v>
                </c:pt>
                <c:pt idx="236">
                  <c:v>31.038250235183444</c:v>
                </c:pt>
                <c:pt idx="237">
                  <c:v>31.089104959010889</c:v>
                </c:pt>
                <c:pt idx="238">
                  <c:v>31.089104959010889</c:v>
                </c:pt>
                <c:pt idx="239">
                  <c:v>30.987394167450613</c:v>
                </c:pt>
                <c:pt idx="240">
                  <c:v>30.936536755812394</c:v>
                </c:pt>
                <c:pt idx="241">
                  <c:v>30.885676656363394</c:v>
                </c:pt>
                <c:pt idx="242">
                  <c:v>30.885676656363394</c:v>
                </c:pt>
                <c:pt idx="243">
                  <c:v>30.987394167450613</c:v>
                </c:pt>
                <c:pt idx="244">
                  <c:v>30.936536755812394</c:v>
                </c:pt>
                <c:pt idx="245">
                  <c:v>30.936536755812394</c:v>
                </c:pt>
                <c:pt idx="246">
                  <c:v>30.987394167450613</c:v>
                </c:pt>
                <c:pt idx="247">
                  <c:v>30.936536755812394</c:v>
                </c:pt>
                <c:pt idx="248">
                  <c:v>31.038250235183444</c:v>
                </c:pt>
                <c:pt idx="249">
                  <c:v>30.885676656363394</c:v>
                </c:pt>
                <c:pt idx="250">
                  <c:v>30.783951081843842</c:v>
                </c:pt>
                <c:pt idx="251">
                  <c:v>30.783951081843842</c:v>
                </c:pt>
                <c:pt idx="252">
                  <c:v>30.63135062491601</c:v>
                </c:pt>
                <c:pt idx="253">
                  <c:v>30.63135062491601</c:v>
                </c:pt>
                <c:pt idx="254">
                  <c:v>30.682220131702728</c:v>
                </c:pt>
                <c:pt idx="255">
                  <c:v>30.682220131702728</c:v>
                </c:pt>
                <c:pt idx="256">
                  <c:v>30.682220131702728</c:v>
                </c:pt>
                <c:pt idx="257">
                  <c:v>30.682220131702728</c:v>
                </c:pt>
                <c:pt idx="258">
                  <c:v>30.733086950678675</c:v>
                </c:pt>
                <c:pt idx="259">
                  <c:v>30.733086950678675</c:v>
                </c:pt>
                <c:pt idx="260">
                  <c:v>30.783951081843842</c:v>
                </c:pt>
                <c:pt idx="261">
                  <c:v>30.733086950678675</c:v>
                </c:pt>
                <c:pt idx="262">
                  <c:v>30.834815213009001</c:v>
                </c:pt>
                <c:pt idx="263">
                  <c:v>30.936536755812394</c:v>
                </c:pt>
                <c:pt idx="264">
                  <c:v>30.834815213009001</c:v>
                </c:pt>
                <c:pt idx="265">
                  <c:v>30.834815213009001</c:v>
                </c:pt>
                <c:pt idx="266">
                  <c:v>30.936536755812394</c:v>
                </c:pt>
                <c:pt idx="267">
                  <c:v>30.987394167450613</c:v>
                </c:pt>
                <c:pt idx="268">
                  <c:v>30.936536755812394</c:v>
                </c:pt>
                <c:pt idx="269">
                  <c:v>31.089104959010889</c:v>
                </c:pt>
                <c:pt idx="270">
                  <c:v>31.089104959010889</c:v>
                </c:pt>
                <c:pt idx="271">
                  <c:v>31.139958338932942</c:v>
                </c:pt>
                <c:pt idx="272">
                  <c:v>31.190809031044218</c:v>
                </c:pt>
                <c:pt idx="273">
                  <c:v>31.343353043945708</c:v>
                </c:pt>
                <c:pt idx="274">
                  <c:v>31.292506383550599</c:v>
                </c:pt>
                <c:pt idx="275">
                  <c:v>31.343353043945708</c:v>
                </c:pt>
                <c:pt idx="276">
                  <c:v>31.292506383550599</c:v>
                </c:pt>
                <c:pt idx="277">
                  <c:v>31.190809031044218</c:v>
                </c:pt>
                <c:pt idx="278">
                  <c:v>31.139958338932942</c:v>
                </c:pt>
                <c:pt idx="279">
                  <c:v>31.038250235183444</c:v>
                </c:pt>
                <c:pt idx="280">
                  <c:v>31.038250235183444</c:v>
                </c:pt>
                <c:pt idx="281">
                  <c:v>30.987394167450613</c:v>
                </c:pt>
                <c:pt idx="282">
                  <c:v>31.038250235183444</c:v>
                </c:pt>
                <c:pt idx="283">
                  <c:v>31.190809031044218</c:v>
                </c:pt>
                <c:pt idx="284">
                  <c:v>31.292506383550599</c:v>
                </c:pt>
                <c:pt idx="285">
                  <c:v>31.089104959010889</c:v>
                </c:pt>
                <c:pt idx="286">
                  <c:v>31.190809031044218</c:v>
                </c:pt>
                <c:pt idx="287">
                  <c:v>31.190809031044218</c:v>
                </c:pt>
                <c:pt idx="288">
                  <c:v>31.190809031044218</c:v>
                </c:pt>
                <c:pt idx="289">
                  <c:v>31.190809031044218</c:v>
                </c:pt>
                <c:pt idx="290">
                  <c:v>31.089104959010889</c:v>
                </c:pt>
                <c:pt idx="291">
                  <c:v>31.038250235183444</c:v>
                </c:pt>
                <c:pt idx="292">
                  <c:v>31.089104959010889</c:v>
                </c:pt>
                <c:pt idx="293">
                  <c:v>30.987394167450613</c:v>
                </c:pt>
                <c:pt idx="294">
                  <c:v>31.089104959010889</c:v>
                </c:pt>
                <c:pt idx="295">
                  <c:v>30.885676656363394</c:v>
                </c:pt>
                <c:pt idx="296">
                  <c:v>30.885676656363394</c:v>
                </c:pt>
                <c:pt idx="297">
                  <c:v>30.987394167450613</c:v>
                </c:pt>
                <c:pt idx="298">
                  <c:v>30.834815213009001</c:v>
                </c:pt>
                <c:pt idx="299">
                  <c:v>30.783951081843842</c:v>
                </c:pt>
                <c:pt idx="300">
                  <c:v>30.783951081843842</c:v>
                </c:pt>
                <c:pt idx="301">
                  <c:v>30.783951081843842</c:v>
                </c:pt>
                <c:pt idx="302">
                  <c:v>30.885676656363394</c:v>
                </c:pt>
                <c:pt idx="303">
                  <c:v>31.038250235183444</c:v>
                </c:pt>
                <c:pt idx="304">
                  <c:v>30.987394167450613</c:v>
                </c:pt>
                <c:pt idx="305">
                  <c:v>30.936536755812394</c:v>
                </c:pt>
                <c:pt idx="306">
                  <c:v>31.089104959010889</c:v>
                </c:pt>
                <c:pt idx="307">
                  <c:v>31.038250235183444</c:v>
                </c:pt>
                <c:pt idx="308">
                  <c:v>31.089104959010889</c:v>
                </c:pt>
                <c:pt idx="309">
                  <c:v>31.038250235183444</c:v>
                </c:pt>
                <c:pt idx="310">
                  <c:v>31.038250235183444</c:v>
                </c:pt>
                <c:pt idx="311">
                  <c:v>31.139958338932942</c:v>
                </c:pt>
                <c:pt idx="312">
                  <c:v>31.089104959010889</c:v>
                </c:pt>
                <c:pt idx="313">
                  <c:v>31.089104959010889</c:v>
                </c:pt>
                <c:pt idx="314">
                  <c:v>31.139958338932942</c:v>
                </c:pt>
                <c:pt idx="315">
                  <c:v>31.089104959010889</c:v>
                </c:pt>
                <c:pt idx="316">
                  <c:v>31.190809031044218</c:v>
                </c:pt>
                <c:pt idx="317">
                  <c:v>31.241658379250104</c:v>
                </c:pt>
                <c:pt idx="318">
                  <c:v>31.139958338932942</c:v>
                </c:pt>
                <c:pt idx="319">
                  <c:v>31.190809031044218</c:v>
                </c:pt>
                <c:pt idx="320">
                  <c:v>31.292506383550599</c:v>
                </c:pt>
                <c:pt idx="321">
                  <c:v>31.343353043945708</c:v>
                </c:pt>
                <c:pt idx="322">
                  <c:v>31.292506383550599</c:v>
                </c:pt>
                <c:pt idx="323">
                  <c:v>31.241658379250104</c:v>
                </c:pt>
                <c:pt idx="324">
                  <c:v>31.190809031044218</c:v>
                </c:pt>
                <c:pt idx="325">
                  <c:v>31.139958338932942</c:v>
                </c:pt>
                <c:pt idx="326">
                  <c:v>31.139958338932942</c:v>
                </c:pt>
                <c:pt idx="327">
                  <c:v>31.038250235183444</c:v>
                </c:pt>
                <c:pt idx="328">
                  <c:v>31.241658379250104</c:v>
                </c:pt>
                <c:pt idx="329">
                  <c:v>31.190809031044218</c:v>
                </c:pt>
                <c:pt idx="330">
                  <c:v>31.343353043945708</c:v>
                </c:pt>
                <c:pt idx="331">
                  <c:v>31.241658379250104</c:v>
                </c:pt>
                <c:pt idx="332">
                  <c:v>31.343353043945708</c:v>
                </c:pt>
                <c:pt idx="333">
                  <c:v>31.292506383550599</c:v>
                </c:pt>
                <c:pt idx="334">
                  <c:v>31.241658379250104</c:v>
                </c:pt>
                <c:pt idx="335">
                  <c:v>31.190809031044218</c:v>
                </c:pt>
                <c:pt idx="336">
                  <c:v>31.139958338932942</c:v>
                </c:pt>
                <c:pt idx="337">
                  <c:v>31.038250235183444</c:v>
                </c:pt>
                <c:pt idx="338">
                  <c:v>31.038250235183444</c:v>
                </c:pt>
                <c:pt idx="339">
                  <c:v>31.038250235183444</c:v>
                </c:pt>
                <c:pt idx="340">
                  <c:v>30.987394167450613</c:v>
                </c:pt>
                <c:pt idx="341">
                  <c:v>31.038250235183444</c:v>
                </c:pt>
                <c:pt idx="342">
                  <c:v>31.190809031044218</c:v>
                </c:pt>
                <c:pt idx="343">
                  <c:v>31.241658379250104</c:v>
                </c:pt>
                <c:pt idx="344">
                  <c:v>31.190809031044218</c:v>
                </c:pt>
                <c:pt idx="345">
                  <c:v>31.038250235183444</c:v>
                </c:pt>
                <c:pt idx="346">
                  <c:v>31.038250235183444</c:v>
                </c:pt>
                <c:pt idx="347">
                  <c:v>31.139958338932942</c:v>
                </c:pt>
                <c:pt idx="348">
                  <c:v>31.190809031044218</c:v>
                </c:pt>
                <c:pt idx="349">
                  <c:v>31.190809031044218</c:v>
                </c:pt>
                <c:pt idx="350">
                  <c:v>31.241658379250104</c:v>
                </c:pt>
                <c:pt idx="351">
                  <c:v>31.241658379250104</c:v>
                </c:pt>
                <c:pt idx="352">
                  <c:v>31.241658379250104</c:v>
                </c:pt>
                <c:pt idx="353">
                  <c:v>31.139958338932942</c:v>
                </c:pt>
                <c:pt idx="354">
                  <c:v>31.190809031044218</c:v>
                </c:pt>
                <c:pt idx="355">
                  <c:v>31.089104959010889</c:v>
                </c:pt>
                <c:pt idx="356">
                  <c:v>31.089104959010889</c:v>
                </c:pt>
                <c:pt idx="357">
                  <c:v>30.987394167450613</c:v>
                </c:pt>
                <c:pt idx="358">
                  <c:v>30.987394167450613</c:v>
                </c:pt>
                <c:pt idx="359">
                  <c:v>30.885676656363394</c:v>
                </c:pt>
                <c:pt idx="360">
                  <c:v>30.834815213009001</c:v>
                </c:pt>
                <c:pt idx="361">
                  <c:v>30.733086950678675</c:v>
                </c:pt>
                <c:pt idx="362">
                  <c:v>30.783951081843842</c:v>
                </c:pt>
                <c:pt idx="363">
                  <c:v>30.783951081843842</c:v>
                </c:pt>
                <c:pt idx="364">
                  <c:v>30.885676656363394</c:v>
                </c:pt>
                <c:pt idx="365">
                  <c:v>30.885676656363394</c:v>
                </c:pt>
                <c:pt idx="366">
                  <c:v>30.834815213009001</c:v>
                </c:pt>
                <c:pt idx="367">
                  <c:v>30.834815213009001</c:v>
                </c:pt>
                <c:pt idx="368">
                  <c:v>30.834815213009001</c:v>
                </c:pt>
                <c:pt idx="369">
                  <c:v>30.733086950678675</c:v>
                </c:pt>
                <c:pt idx="370">
                  <c:v>30.885676656363394</c:v>
                </c:pt>
                <c:pt idx="371">
                  <c:v>30.834815213009001</c:v>
                </c:pt>
                <c:pt idx="372">
                  <c:v>30.885676656363394</c:v>
                </c:pt>
                <c:pt idx="373">
                  <c:v>30.834815213009001</c:v>
                </c:pt>
                <c:pt idx="374">
                  <c:v>30.987394167450613</c:v>
                </c:pt>
                <c:pt idx="375">
                  <c:v>31.089104959010889</c:v>
                </c:pt>
                <c:pt idx="376">
                  <c:v>31.089104959010889</c:v>
                </c:pt>
                <c:pt idx="377">
                  <c:v>30.987394167450613</c:v>
                </c:pt>
                <c:pt idx="378">
                  <c:v>31.089104959010889</c:v>
                </c:pt>
                <c:pt idx="379">
                  <c:v>31.089104959010889</c:v>
                </c:pt>
                <c:pt idx="380">
                  <c:v>30.987394167450613</c:v>
                </c:pt>
                <c:pt idx="381">
                  <c:v>31.139958338932942</c:v>
                </c:pt>
                <c:pt idx="382">
                  <c:v>31.139958338932942</c:v>
                </c:pt>
                <c:pt idx="383">
                  <c:v>31.089104959010889</c:v>
                </c:pt>
                <c:pt idx="384">
                  <c:v>31.038250235183444</c:v>
                </c:pt>
                <c:pt idx="385">
                  <c:v>31.190809031044218</c:v>
                </c:pt>
                <c:pt idx="386">
                  <c:v>31.241658379250104</c:v>
                </c:pt>
                <c:pt idx="387">
                  <c:v>31.190809031044218</c:v>
                </c:pt>
                <c:pt idx="388">
                  <c:v>31.089104959010889</c:v>
                </c:pt>
                <c:pt idx="389">
                  <c:v>30.987394167450613</c:v>
                </c:pt>
                <c:pt idx="390">
                  <c:v>31.038250235183444</c:v>
                </c:pt>
                <c:pt idx="391">
                  <c:v>31.089104959010889</c:v>
                </c:pt>
                <c:pt idx="392">
                  <c:v>31.038250235183444</c:v>
                </c:pt>
                <c:pt idx="393">
                  <c:v>31.089104959010889</c:v>
                </c:pt>
                <c:pt idx="394">
                  <c:v>31.139958338932942</c:v>
                </c:pt>
                <c:pt idx="395">
                  <c:v>31.089104959010889</c:v>
                </c:pt>
                <c:pt idx="396">
                  <c:v>31.038250235183444</c:v>
                </c:pt>
                <c:pt idx="397">
                  <c:v>31.139958338932942</c:v>
                </c:pt>
                <c:pt idx="398">
                  <c:v>31.089104959010889</c:v>
                </c:pt>
                <c:pt idx="399">
                  <c:v>31.190809031044218</c:v>
                </c:pt>
                <c:pt idx="400">
                  <c:v>31.139958338932942</c:v>
                </c:pt>
                <c:pt idx="401">
                  <c:v>31.038250235183444</c:v>
                </c:pt>
                <c:pt idx="402">
                  <c:v>31.038250235183444</c:v>
                </c:pt>
                <c:pt idx="403">
                  <c:v>31.089104959010889</c:v>
                </c:pt>
                <c:pt idx="404">
                  <c:v>31.139958338932942</c:v>
                </c:pt>
                <c:pt idx="405">
                  <c:v>31.038250235183444</c:v>
                </c:pt>
                <c:pt idx="406">
                  <c:v>30.936536755812394</c:v>
                </c:pt>
                <c:pt idx="407">
                  <c:v>31.139958338932942</c:v>
                </c:pt>
                <c:pt idx="408">
                  <c:v>31.089104959010889</c:v>
                </c:pt>
                <c:pt idx="409">
                  <c:v>31.241658379250104</c:v>
                </c:pt>
                <c:pt idx="410">
                  <c:v>31.190809031044218</c:v>
                </c:pt>
                <c:pt idx="411">
                  <c:v>31.241658379250104</c:v>
                </c:pt>
                <c:pt idx="412">
                  <c:v>31.241658379250104</c:v>
                </c:pt>
                <c:pt idx="413">
                  <c:v>31.292506383550599</c:v>
                </c:pt>
                <c:pt idx="414">
                  <c:v>31.139958338932942</c:v>
                </c:pt>
                <c:pt idx="415">
                  <c:v>31.089104959010889</c:v>
                </c:pt>
                <c:pt idx="416">
                  <c:v>30.987394167450613</c:v>
                </c:pt>
                <c:pt idx="417">
                  <c:v>30.936536755812394</c:v>
                </c:pt>
                <c:pt idx="418">
                  <c:v>30.885676656363394</c:v>
                </c:pt>
                <c:pt idx="419">
                  <c:v>30.885676656363394</c:v>
                </c:pt>
                <c:pt idx="420">
                  <c:v>30.885676656363394</c:v>
                </c:pt>
                <c:pt idx="421">
                  <c:v>30.936536755812394</c:v>
                </c:pt>
                <c:pt idx="422">
                  <c:v>31.139958338932942</c:v>
                </c:pt>
                <c:pt idx="423">
                  <c:v>31.089104959010889</c:v>
                </c:pt>
                <c:pt idx="424">
                  <c:v>31.089104959010889</c:v>
                </c:pt>
                <c:pt idx="425">
                  <c:v>31.139958338932942</c:v>
                </c:pt>
                <c:pt idx="426">
                  <c:v>31.139958338932942</c:v>
                </c:pt>
                <c:pt idx="427">
                  <c:v>31.089104959010889</c:v>
                </c:pt>
                <c:pt idx="428">
                  <c:v>30.987394167450613</c:v>
                </c:pt>
                <c:pt idx="429">
                  <c:v>31.038250235183444</c:v>
                </c:pt>
                <c:pt idx="430">
                  <c:v>30.936536755812394</c:v>
                </c:pt>
                <c:pt idx="431">
                  <c:v>30.834815213009001</c:v>
                </c:pt>
                <c:pt idx="432">
                  <c:v>30.783951081843842</c:v>
                </c:pt>
                <c:pt idx="433">
                  <c:v>30.733086950678675</c:v>
                </c:pt>
                <c:pt idx="434">
                  <c:v>30.783951081843842</c:v>
                </c:pt>
                <c:pt idx="435">
                  <c:v>30.783951081843842</c:v>
                </c:pt>
                <c:pt idx="436">
                  <c:v>30.783951081843842</c:v>
                </c:pt>
                <c:pt idx="437">
                  <c:v>30.987394167450613</c:v>
                </c:pt>
                <c:pt idx="438">
                  <c:v>30.885676656363394</c:v>
                </c:pt>
                <c:pt idx="439">
                  <c:v>30.834815213009001</c:v>
                </c:pt>
                <c:pt idx="440">
                  <c:v>30.885676656363394</c:v>
                </c:pt>
                <c:pt idx="441">
                  <c:v>30.885676656363394</c:v>
                </c:pt>
                <c:pt idx="442">
                  <c:v>30.885676656363394</c:v>
                </c:pt>
                <c:pt idx="443">
                  <c:v>30.936536755812394</c:v>
                </c:pt>
                <c:pt idx="444">
                  <c:v>30.987394167450613</c:v>
                </c:pt>
                <c:pt idx="445">
                  <c:v>31.038250235183444</c:v>
                </c:pt>
                <c:pt idx="446">
                  <c:v>31.190809031044218</c:v>
                </c:pt>
                <c:pt idx="447">
                  <c:v>31.241658379250104</c:v>
                </c:pt>
                <c:pt idx="448">
                  <c:v>31.139958338932942</c:v>
                </c:pt>
                <c:pt idx="449">
                  <c:v>31.139958338932942</c:v>
                </c:pt>
                <c:pt idx="450">
                  <c:v>31.190809031044218</c:v>
                </c:pt>
                <c:pt idx="451">
                  <c:v>31.190809031044218</c:v>
                </c:pt>
                <c:pt idx="452">
                  <c:v>31.241658379250104</c:v>
                </c:pt>
                <c:pt idx="453">
                  <c:v>31.139958338932942</c:v>
                </c:pt>
                <c:pt idx="454">
                  <c:v>31.190809031044218</c:v>
                </c:pt>
                <c:pt idx="455">
                  <c:v>31.292506383550599</c:v>
                </c:pt>
                <c:pt idx="456">
                  <c:v>31.292506383550599</c:v>
                </c:pt>
                <c:pt idx="457">
                  <c:v>31.190809031044218</c:v>
                </c:pt>
                <c:pt idx="458">
                  <c:v>31.089104959010889</c:v>
                </c:pt>
                <c:pt idx="459">
                  <c:v>31.139958338932942</c:v>
                </c:pt>
                <c:pt idx="460">
                  <c:v>31.089104959010889</c:v>
                </c:pt>
                <c:pt idx="461">
                  <c:v>31.139958338932942</c:v>
                </c:pt>
                <c:pt idx="462">
                  <c:v>31.089104959010889</c:v>
                </c:pt>
                <c:pt idx="463">
                  <c:v>31.089104959010889</c:v>
                </c:pt>
                <c:pt idx="464">
                  <c:v>30.987394167450613</c:v>
                </c:pt>
                <c:pt idx="465">
                  <c:v>30.987394167450613</c:v>
                </c:pt>
                <c:pt idx="466">
                  <c:v>30.936536755812394</c:v>
                </c:pt>
                <c:pt idx="467">
                  <c:v>30.936536755812394</c:v>
                </c:pt>
                <c:pt idx="468">
                  <c:v>31.038250235183444</c:v>
                </c:pt>
                <c:pt idx="469">
                  <c:v>31.038250235183444</c:v>
                </c:pt>
                <c:pt idx="470">
                  <c:v>31.190809031044218</c:v>
                </c:pt>
                <c:pt idx="471">
                  <c:v>31.139958338932942</c:v>
                </c:pt>
                <c:pt idx="472">
                  <c:v>31.292506383550599</c:v>
                </c:pt>
                <c:pt idx="473">
                  <c:v>31.190809031044218</c:v>
                </c:pt>
                <c:pt idx="474">
                  <c:v>31.139958338932942</c:v>
                </c:pt>
                <c:pt idx="475">
                  <c:v>31.139958338932942</c:v>
                </c:pt>
                <c:pt idx="476">
                  <c:v>31.139958338932942</c:v>
                </c:pt>
                <c:pt idx="477">
                  <c:v>31.190809031044218</c:v>
                </c:pt>
                <c:pt idx="478">
                  <c:v>31.190809031044218</c:v>
                </c:pt>
                <c:pt idx="479">
                  <c:v>31.139958338932942</c:v>
                </c:pt>
                <c:pt idx="480">
                  <c:v>31.190809031044218</c:v>
                </c:pt>
                <c:pt idx="481">
                  <c:v>31.139958338932942</c:v>
                </c:pt>
                <c:pt idx="482">
                  <c:v>31.190809031044218</c:v>
                </c:pt>
                <c:pt idx="483">
                  <c:v>31.190809031044218</c:v>
                </c:pt>
                <c:pt idx="484">
                  <c:v>31.089104959010889</c:v>
                </c:pt>
                <c:pt idx="485">
                  <c:v>31.139958338932942</c:v>
                </c:pt>
                <c:pt idx="486">
                  <c:v>31.038250235183444</c:v>
                </c:pt>
                <c:pt idx="487">
                  <c:v>30.936536755812394</c:v>
                </c:pt>
                <c:pt idx="488">
                  <c:v>30.936536755812394</c:v>
                </c:pt>
                <c:pt idx="489">
                  <c:v>30.987394167450613</c:v>
                </c:pt>
                <c:pt idx="490">
                  <c:v>30.987394167450613</c:v>
                </c:pt>
                <c:pt idx="491">
                  <c:v>30.987394167450613</c:v>
                </c:pt>
                <c:pt idx="492">
                  <c:v>30.936536755812394</c:v>
                </c:pt>
                <c:pt idx="493">
                  <c:v>30.987394167450613</c:v>
                </c:pt>
                <c:pt idx="494">
                  <c:v>31.089104959010889</c:v>
                </c:pt>
                <c:pt idx="495">
                  <c:v>31.038250235183444</c:v>
                </c:pt>
                <c:pt idx="496">
                  <c:v>31.089104959010889</c:v>
                </c:pt>
                <c:pt idx="497">
                  <c:v>30.987394167450613</c:v>
                </c:pt>
                <c:pt idx="498">
                  <c:v>31.038250235183444</c:v>
                </c:pt>
                <c:pt idx="499">
                  <c:v>30.936536755812394</c:v>
                </c:pt>
                <c:pt idx="500">
                  <c:v>31.089104959010889</c:v>
                </c:pt>
                <c:pt idx="501">
                  <c:v>31.089104959010889</c:v>
                </c:pt>
                <c:pt idx="502">
                  <c:v>31.190809031044218</c:v>
                </c:pt>
                <c:pt idx="503">
                  <c:v>31.139958338932942</c:v>
                </c:pt>
                <c:pt idx="504">
                  <c:v>31.190809031044218</c:v>
                </c:pt>
                <c:pt idx="505">
                  <c:v>31.190809031044218</c:v>
                </c:pt>
                <c:pt idx="506">
                  <c:v>31.241658379250104</c:v>
                </c:pt>
                <c:pt idx="507">
                  <c:v>31.241658379250104</c:v>
                </c:pt>
                <c:pt idx="508">
                  <c:v>31.241658379250104</c:v>
                </c:pt>
                <c:pt idx="509">
                  <c:v>31.394197016530036</c:v>
                </c:pt>
                <c:pt idx="510">
                  <c:v>31.445039645208979</c:v>
                </c:pt>
                <c:pt idx="511">
                  <c:v>31.546719526945303</c:v>
                </c:pt>
                <c:pt idx="512">
                  <c:v>31.445039645208979</c:v>
                </c:pt>
                <c:pt idx="513">
                  <c:v>31.546719526945303</c:v>
                </c:pt>
                <c:pt idx="514">
                  <c:v>31.597556780002691</c:v>
                </c:pt>
                <c:pt idx="515">
                  <c:v>31.648392689154687</c:v>
                </c:pt>
                <c:pt idx="516">
                  <c:v>31.546719526945303</c:v>
                </c:pt>
                <c:pt idx="517">
                  <c:v>31.495880929982526</c:v>
                </c:pt>
                <c:pt idx="518">
                  <c:v>31.546719526945303</c:v>
                </c:pt>
                <c:pt idx="519">
                  <c:v>31.495880929982526</c:v>
                </c:pt>
                <c:pt idx="520">
                  <c:v>31.597556780002691</c:v>
                </c:pt>
                <c:pt idx="521">
                  <c:v>31.495880929982526</c:v>
                </c:pt>
                <c:pt idx="522">
                  <c:v>31.445039645208979</c:v>
                </c:pt>
                <c:pt idx="523">
                  <c:v>31.394197016530036</c:v>
                </c:pt>
                <c:pt idx="524">
                  <c:v>31.394197016530036</c:v>
                </c:pt>
                <c:pt idx="525">
                  <c:v>31.343353043945708</c:v>
                </c:pt>
                <c:pt idx="526">
                  <c:v>31.343353043945708</c:v>
                </c:pt>
                <c:pt idx="527">
                  <c:v>31.292506383550599</c:v>
                </c:pt>
                <c:pt idx="528">
                  <c:v>31.241658379250104</c:v>
                </c:pt>
                <c:pt idx="529">
                  <c:v>31.190809031044218</c:v>
                </c:pt>
                <c:pt idx="530">
                  <c:v>31.241658379250104</c:v>
                </c:pt>
                <c:pt idx="531">
                  <c:v>31.292506383550599</c:v>
                </c:pt>
                <c:pt idx="532">
                  <c:v>31.139958338932942</c:v>
                </c:pt>
                <c:pt idx="533">
                  <c:v>31.139958338932942</c:v>
                </c:pt>
                <c:pt idx="534">
                  <c:v>31.292506383550599</c:v>
                </c:pt>
                <c:pt idx="535">
                  <c:v>31.394197016530036</c:v>
                </c:pt>
                <c:pt idx="536">
                  <c:v>31.292506383550599</c:v>
                </c:pt>
                <c:pt idx="537">
                  <c:v>31.394197016530036</c:v>
                </c:pt>
                <c:pt idx="538">
                  <c:v>31.343353043945708</c:v>
                </c:pt>
                <c:pt idx="539">
                  <c:v>31.495880929982526</c:v>
                </c:pt>
                <c:pt idx="540">
                  <c:v>31.394197016530036</c:v>
                </c:pt>
                <c:pt idx="541">
                  <c:v>31.445039645208979</c:v>
                </c:pt>
                <c:pt idx="542">
                  <c:v>31.190809031044218</c:v>
                </c:pt>
                <c:pt idx="543">
                  <c:v>31.190809031044218</c:v>
                </c:pt>
                <c:pt idx="544">
                  <c:v>31.139958338932942</c:v>
                </c:pt>
                <c:pt idx="545">
                  <c:v>31.292506383550599</c:v>
                </c:pt>
                <c:pt idx="546">
                  <c:v>31.292506383550599</c:v>
                </c:pt>
                <c:pt idx="547">
                  <c:v>31.292506383550599</c:v>
                </c:pt>
                <c:pt idx="548">
                  <c:v>31.343353043945708</c:v>
                </c:pt>
                <c:pt idx="549">
                  <c:v>31.292506383550599</c:v>
                </c:pt>
                <c:pt idx="550">
                  <c:v>31.292506383550599</c:v>
                </c:pt>
                <c:pt idx="551">
                  <c:v>31.445039645208979</c:v>
                </c:pt>
                <c:pt idx="552">
                  <c:v>31.445039645208979</c:v>
                </c:pt>
                <c:pt idx="553">
                  <c:v>31.495880929982526</c:v>
                </c:pt>
                <c:pt idx="554">
                  <c:v>31.546719526945303</c:v>
                </c:pt>
                <c:pt idx="555">
                  <c:v>31.597556780002691</c:v>
                </c:pt>
                <c:pt idx="556">
                  <c:v>31.597556780002691</c:v>
                </c:pt>
                <c:pt idx="557">
                  <c:v>31.546719526945303</c:v>
                </c:pt>
                <c:pt idx="558">
                  <c:v>31.445039645208979</c:v>
                </c:pt>
                <c:pt idx="559">
                  <c:v>31.292506383550599</c:v>
                </c:pt>
                <c:pt idx="560">
                  <c:v>31.292506383550599</c:v>
                </c:pt>
                <c:pt idx="561">
                  <c:v>31.445039645208979</c:v>
                </c:pt>
                <c:pt idx="562">
                  <c:v>31.343353043945708</c:v>
                </c:pt>
                <c:pt idx="563">
                  <c:v>31.394197016530036</c:v>
                </c:pt>
                <c:pt idx="564">
                  <c:v>31.394197016530036</c:v>
                </c:pt>
                <c:pt idx="565">
                  <c:v>31.495880929982526</c:v>
                </c:pt>
                <c:pt idx="566">
                  <c:v>31.546719526945303</c:v>
                </c:pt>
                <c:pt idx="567">
                  <c:v>31.597556780002691</c:v>
                </c:pt>
                <c:pt idx="568">
                  <c:v>31.546719526945303</c:v>
                </c:pt>
                <c:pt idx="569">
                  <c:v>31.597556780002691</c:v>
                </c:pt>
                <c:pt idx="570">
                  <c:v>31.648392689154687</c:v>
                </c:pt>
                <c:pt idx="571">
                  <c:v>31.699225910495901</c:v>
                </c:pt>
                <c:pt idx="572">
                  <c:v>31.699225910495901</c:v>
                </c:pt>
                <c:pt idx="573">
                  <c:v>31.648392689154687</c:v>
                </c:pt>
                <c:pt idx="574">
                  <c:v>31.648392689154687</c:v>
                </c:pt>
                <c:pt idx="575">
                  <c:v>31.699225910495901</c:v>
                </c:pt>
                <c:pt idx="576">
                  <c:v>31.750059131837123</c:v>
                </c:pt>
                <c:pt idx="577">
                  <c:v>31.597556780002691</c:v>
                </c:pt>
                <c:pt idx="578">
                  <c:v>31.648392689154687</c:v>
                </c:pt>
                <c:pt idx="579">
                  <c:v>31.546719526945303</c:v>
                </c:pt>
                <c:pt idx="580">
                  <c:v>31.546719526945303</c:v>
                </c:pt>
                <c:pt idx="581">
                  <c:v>31.597556780002691</c:v>
                </c:pt>
                <c:pt idx="582">
                  <c:v>31.648392689154687</c:v>
                </c:pt>
                <c:pt idx="583">
                  <c:v>31.597556780002691</c:v>
                </c:pt>
                <c:pt idx="584">
                  <c:v>31.597556780002691</c:v>
                </c:pt>
                <c:pt idx="585">
                  <c:v>31.648392689154687</c:v>
                </c:pt>
                <c:pt idx="586">
                  <c:v>31.648392689154687</c:v>
                </c:pt>
                <c:pt idx="587">
                  <c:v>31.648392689154687</c:v>
                </c:pt>
                <c:pt idx="588">
                  <c:v>31.750059131837123</c:v>
                </c:pt>
                <c:pt idx="589">
                  <c:v>31.597556780002691</c:v>
                </c:pt>
                <c:pt idx="590">
                  <c:v>31.546719526945303</c:v>
                </c:pt>
                <c:pt idx="591">
                  <c:v>31.648392689154687</c:v>
                </c:pt>
                <c:pt idx="592">
                  <c:v>31.495880929982526</c:v>
                </c:pt>
                <c:pt idx="593">
                  <c:v>31.495880929982526</c:v>
                </c:pt>
                <c:pt idx="594">
                  <c:v>31.597556780002691</c:v>
                </c:pt>
                <c:pt idx="595">
                  <c:v>31.648392689154687</c:v>
                </c:pt>
                <c:pt idx="596">
                  <c:v>31.699225910495901</c:v>
                </c:pt>
                <c:pt idx="597">
                  <c:v>31.699225910495901</c:v>
                </c:pt>
                <c:pt idx="598">
                  <c:v>31.699225910495901</c:v>
                </c:pt>
                <c:pt idx="599">
                  <c:v>31.699225910495901</c:v>
                </c:pt>
                <c:pt idx="600">
                  <c:v>31.699225910495901</c:v>
                </c:pt>
                <c:pt idx="601">
                  <c:v>31.699225910495901</c:v>
                </c:pt>
                <c:pt idx="602">
                  <c:v>31.648392689154687</c:v>
                </c:pt>
                <c:pt idx="603">
                  <c:v>31.648392689154687</c:v>
                </c:pt>
                <c:pt idx="604">
                  <c:v>31.699225910495901</c:v>
                </c:pt>
                <c:pt idx="605">
                  <c:v>31.648392689154687</c:v>
                </c:pt>
                <c:pt idx="606">
                  <c:v>31.648392689154687</c:v>
                </c:pt>
                <c:pt idx="607">
                  <c:v>31.597556780002691</c:v>
                </c:pt>
                <c:pt idx="608">
                  <c:v>31.597556780002691</c:v>
                </c:pt>
                <c:pt idx="609">
                  <c:v>31.495880929982526</c:v>
                </c:pt>
                <c:pt idx="610">
                  <c:v>31.495880929982526</c:v>
                </c:pt>
                <c:pt idx="611">
                  <c:v>31.495880929982526</c:v>
                </c:pt>
                <c:pt idx="612">
                  <c:v>31.495880929982526</c:v>
                </c:pt>
                <c:pt idx="613">
                  <c:v>31.445039645208979</c:v>
                </c:pt>
                <c:pt idx="614">
                  <c:v>31.292506383550599</c:v>
                </c:pt>
                <c:pt idx="615">
                  <c:v>31.292506383550599</c:v>
                </c:pt>
                <c:pt idx="616">
                  <c:v>31.343353043945708</c:v>
                </c:pt>
                <c:pt idx="617">
                  <c:v>31.190809031044218</c:v>
                </c:pt>
                <c:pt idx="618">
                  <c:v>31.241658379250104</c:v>
                </c:pt>
                <c:pt idx="619">
                  <c:v>31.292506383550599</c:v>
                </c:pt>
                <c:pt idx="620">
                  <c:v>31.292506383550599</c:v>
                </c:pt>
                <c:pt idx="621">
                  <c:v>31.292506383550599</c:v>
                </c:pt>
                <c:pt idx="622">
                  <c:v>31.445039645208979</c:v>
                </c:pt>
                <c:pt idx="623">
                  <c:v>31.343353043945708</c:v>
                </c:pt>
                <c:pt idx="624">
                  <c:v>31.343353043945708</c:v>
                </c:pt>
                <c:pt idx="625">
                  <c:v>31.343353043945708</c:v>
                </c:pt>
                <c:pt idx="626">
                  <c:v>31.343353043945708</c:v>
                </c:pt>
                <c:pt idx="627">
                  <c:v>31.190809031044218</c:v>
                </c:pt>
                <c:pt idx="628">
                  <c:v>31.241658379250104</c:v>
                </c:pt>
                <c:pt idx="629">
                  <c:v>31.190809031044218</c:v>
                </c:pt>
                <c:pt idx="630">
                  <c:v>31.139958338932942</c:v>
                </c:pt>
                <c:pt idx="631">
                  <c:v>31.241658379250104</c:v>
                </c:pt>
                <c:pt idx="632">
                  <c:v>31.190809031044218</c:v>
                </c:pt>
                <c:pt idx="633">
                  <c:v>31.139958338932942</c:v>
                </c:pt>
                <c:pt idx="634">
                  <c:v>31.139958338932942</c:v>
                </c:pt>
                <c:pt idx="635">
                  <c:v>31.190809031044218</c:v>
                </c:pt>
                <c:pt idx="636">
                  <c:v>31.241658379250104</c:v>
                </c:pt>
                <c:pt idx="637">
                  <c:v>31.394197016530036</c:v>
                </c:pt>
                <c:pt idx="638">
                  <c:v>31.495880929982526</c:v>
                </c:pt>
                <c:pt idx="639">
                  <c:v>31.445039645208979</c:v>
                </c:pt>
                <c:pt idx="640">
                  <c:v>31.495880929982526</c:v>
                </c:pt>
                <c:pt idx="641">
                  <c:v>31.495880929982526</c:v>
                </c:pt>
                <c:pt idx="642">
                  <c:v>31.495880929982526</c:v>
                </c:pt>
                <c:pt idx="643">
                  <c:v>31.495880929982526</c:v>
                </c:pt>
                <c:pt idx="644">
                  <c:v>31.394197016530036</c:v>
                </c:pt>
                <c:pt idx="645">
                  <c:v>31.394197016530036</c:v>
                </c:pt>
                <c:pt idx="646">
                  <c:v>31.546719526945303</c:v>
                </c:pt>
                <c:pt idx="647">
                  <c:v>31.546719526945303</c:v>
                </c:pt>
                <c:pt idx="648">
                  <c:v>31.546719526945303</c:v>
                </c:pt>
                <c:pt idx="649">
                  <c:v>31.546719526945303</c:v>
                </c:pt>
                <c:pt idx="650">
                  <c:v>31.495880929982526</c:v>
                </c:pt>
                <c:pt idx="651">
                  <c:v>31.394197016530036</c:v>
                </c:pt>
                <c:pt idx="652">
                  <c:v>31.445039645208979</c:v>
                </c:pt>
                <c:pt idx="653">
                  <c:v>31.343353043945708</c:v>
                </c:pt>
                <c:pt idx="654">
                  <c:v>31.343353043945708</c:v>
                </c:pt>
                <c:pt idx="655">
                  <c:v>31.292506383550599</c:v>
                </c:pt>
                <c:pt idx="656">
                  <c:v>31.292506383550599</c:v>
                </c:pt>
                <c:pt idx="657">
                  <c:v>31.292506383550599</c:v>
                </c:pt>
                <c:pt idx="658">
                  <c:v>31.241658379250104</c:v>
                </c:pt>
                <c:pt idx="659">
                  <c:v>31.343353043945708</c:v>
                </c:pt>
                <c:pt idx="660">
                  <c:v>31.292506383550599</c:v>
                </c:pt>
                <c:pt idx="661">
                  <c:v>31.292506383550599</c:v>
                </c:pt>
                <c:pt idx="662">
                  <c:v>31.292506383550599</c:v>
                </c:pt>
                <c:pt idx="663">
                  <c:v>31.241658379250104</c:v>
                </c:pt>
                <c:pt idx="664">
                  <c:v>31.241658379250104</c:v>
                </c:pt>
                <c:pt idx="665">
                  <c:v>31.190809031044218</c:v>
                </c:pt>
                <c:pt idx="666">
                  <c:v>31.241658379250104</c:v>
                </c:pt>
                <c:pt idx="667">
                  <c:v>31.292506383550599</c:v>
                </c:pt>
                <c:pt idx="668">
                  <c:v>31.343353043945708</c:v>
                </c:pt>
                <c:pt idx="669">
                  <c:v>31.394197016530036</c:v>
                </c:pt>
                <c:pt idx="670">
                  <c:v>31.343353043945708</c:v>
                </c:pt>
                <c:pt idx="671">
                  <c:v>31.343353043945708</c:v>
                </c:pt>
                <c:pt idx="672">
                  <c:v>31.292506383550599</c:v>
                </c:pt>
                <c:pt idx="673">
                  <c:v>31.394197016530036</c:v>
                </c:pt>
                <c:pt idx="674">
                  <c:v>31.343353043945708</c:v>
                </c:pt>
                <c:pt idx="675">
                  <c:v>31.343353043945708</c:v>
                </c:pt>
                <c:pt idx="676">
                  <c:v>31.292506383550599</c:v>
                </c:pt>
                <c:pt idx="677">
                  <c:v>31.241658379250104</c:v>
                </c:pt>
                <c:pt idx="678">
                  <c:v>31.190809031044218</c:v>
                </c:pt>
                <c:pt idx="679">
                  <c:v>31.190809031044218</c:v>
                </c:pt>
                <c:pt idx="680">
                  <c:v>31.241658379250104</c:v>
                </c:pt>
                <c:pt idx="681">
                  <c:v>31.292506383550599</c:v>
                </c:pt>
                <c:pt idx="682">
                  <c:v>31.241658379250104</c:v>
                </c:pt>
                <c:pt idx="683">
                  <c:v>31.241658379250104</c:v>
                </c:pt>
                <c:pt idx="684">
                  <c:v>31.241658379250104</c:v>
                </c:pt>
                <c:pt idx="685">
                  <c:v>31.139958338932942</c:v>
                </c:pt>
                <c:pt idx="686">
                  <c:v>31.241658379250104</c:v>
                </c:pt>
                <c:pt idx="687">
                  <c:v>31.190809031044218</c:v>
                </c:pt>
                <c:pt idx="688">
                  <c:v>31.139958338932942</c:v>
                </c:pt>
                <c:pt idx="689">
                  <c:v>31.241658379250104</c:v>
                </c:pt>
                <c:pt idx="690">
                  <c:v>31.343353043945708</c:v>
                </c:pt>
                <c:pt idx="691">
                  <c:v>31.343353043945708</c:v>
                </c:pt>
                <c:pt idx="692">
                  <c:v>31.190809031044218</c:v>
                </c:pt>
                <c:pt idx="693">
                  <c:v>31.241658379250104</c:v>
                </c:pt>
                <c:pt idx="694">
                  <c:v>31.241658379250104</c:v>
                </c:pt>
                <c:pt idx="695">
                  <c:v>31.241658379250104</c:v>
                </c:pt>
                <c:pt idx="696">
                  <c:v>30.987394167450613</c:v>
                </c:pt>
                <c:pt idx="697">
                  <c:v>30.885676656363394</c:v>
                </c:pt>
                <c:pt idx="698">
                  <c:v>30.885676656363394</c:v>
                </c:pt>
                <c:pt idx="699">
                  <c:v>30.834815213009001</c:v>
                </c:pt>
                <c:pt idx="700">
                  <c:v>30.987394167450613</c:v>
                </c:pt>
                <c:pt idx="701">
                  <c:v>30.885676656363394</c:v>
                </c:pt>
                <c:pt idx="702">
                  <c:v>30.834815213009001</c:v>
                </c:pt>
                <c:pt idx="703">
                  <c:v>30.885676656363394</c:v>
                </c:pt>
                <c:pt idx="704">
                  <c:v>30.885676656363394</c:v>
                </c:pt>
                <c:pt idx="705">
                  <c:v>30.834815213009001</c:v>
                </c:pt>
                <c:pt idx="706">
                  <c:v>30.987394167450613</c:v>
                </c:pt>
                <c:pt idx="707">
                  <c:v>30.834815213009001</c:v>
                </c:pt>
                <c:pt idx="708">
                  <c:v>30.834815213009001</c:v>
                </c:pt>
                <c:pt idx="709">
                  <c:v>30.885676656363394</c:v>
                </c:pt>
                <c:pt idx="710">
                  <c:v>30.834815213009001</c:v>
                </c:pt>
                <c:pt idx="711">
                  <c:v>30.936536755812394</c:v>
                </c:pt>
                <c:pt idx="712">
                  <c:v>31.038250235183444</c:v>
                </c:pt>
                <c:pt idx="713">
                  <c:v>31.089104959010889</c:v>
                </c:pt>
                <c:pt idx="714">
                  <c:v>31.241658379250104</c:v>
                </c:pt>
                <c:pt idx="715">
                  <c:v>31.394197016530036</c:v>
                </c:pt>
                <c:pt idx="716">
                  <c:v>31.343353043945708</c:v>
                </c:pt>
                <c:pt idx="717">
                  <c:v>31.343353043945708</c:v>
                </c:pt>
                <c:pt idx="718">
                  <c:v>31.292506383550599</c:v>
                </c:pt>
                <c:pt idx="719">
                  <c:v>31.292506383550599</c:v>
                </c:pt>
                <c:pt idx="720">
                  <c:v>31.190809031044218</c:v>
                </c:pt>
                <c:pt idx="721">
                  <c:v>31.292506383550599</c:v>
                </c:pt>
                <c:pt idx="722">
                  <c:v>31.241658379250104</c:v>
                </c:pt>
                <c:pt idx="723">
                  <c:v>31.343353043945708</c:v>
                </c:pt>
                <c:pt idx="724">
                  <c:v>31.343353043945708</c:v>
                </c:pt>
                <c:pt idx="725">
                  <c:v>31.292506383550599</c:v>
                </c:pt>
                <c:pt idx="726">
                  <c:v>31.343353043945708</c:v>
                </c:pt>
                <c:pt idx="727">
                  <c:v>31.292506383550599</c:v>
                </c:pt>
                <c:pt idx="728">
                  <c:v>31.190809031044218</c:v>
                </c:pt>
                <c:pt idx="729">
                  <c:v>31.241658379250104</c:v>
                </c:pt>
                <c:pt idx="730">
                  <c:v>31.394197016530036</c:v>
                </c:pt>
                <c:pt idx="731">
                  <c:v>31.292506383550599</c:v>
                </c:pt>
                <c:pt idx="732">
                  <c:v>31.292506383550599</c:v>
                </c:pt>
                <c:pt idx="733">
                  <c:v>31.394197016530036</c:v>
                </c:pt>
                <c:pt idx="734">
                  <c:v>31.343353043945708</c:v>
                </c:pt>
                <c:pt idx="735">
                  <c:v>31.445039645208979</c:v>
                </c:pt>
                <c:pt idx="736">
                  <c:v>31.343353043945708</c:v>
                </c:pt>
                <c:pt idx="737">
                  <c:v>31.394197016530036</c:v>
                </c:pt>
                <c:pt idx="738">
                  <c:v>31.343353043945708</c:v>
                </c:pt>
                <c:pt idx="739">
                  <c:v>31.241658379250104</c:v>
                </c:pt>
                <c:pt idx="740">
                  <c:v>31.343353043945708</c:v>
                </c:pt>
                <c:pt idx="741">
                  <c:v>31.292506383550599</c:v>
                </c:pt>
                <c:pt idx="742">
                  <c:v>31.241658379250104</c:v>
                </c:pt>
                <c:pt idx="743">
                  <c:v>31.241658379250104</c:v>
                </c:pt>
                <c:pt idx="744">
                  <c:v>31.241658379250104</c:v>
                </c:pt>
                <c:pt idx="745">
                  <c:v>31.139958338932942</c:v>
                </c:pt>
                <c:pt idx="746">
                  <c:v>31.190809031044218</c:v>
                </c:pt>
                <c:pt idx="747">
                  <c:v>31.343353043945708</c:v>
                </c:pt>
                <c:pt idx="748">
                  <c:v>31.292506383550599</c:v>
                </c:pt>
                <c:pt idx="749">
                  <c:v>31.241658379250104</c:v>
                </c:pt>
                <c:pt idx="750">
                  <c:v>31.394197016530036</c:v>
                </c:pt>
                <c:pt idx="751">
                  <c:v>31.394197016530036</c:v>
                </c:pt>
                <c:pt idx="752">
                  <c:v>31.394197016530036</c:v>
                </c:pt>
                <c:pt idx="753">
                  <c:v>31.445039645208979</c:v>
                </c:pt>
                <c:pt idx="754">
                  <c:v>31.597556780002691</c:v>
                </c:pt>
                <c:pt idx="755">
                  <c:v>31.80088966536756</c:v>
                </c:pt>
                <c:pt idx="756">
                  <c:v>31.750059131837123</c:v>
                </c:pt>
                <c:pt idx="757">
                  <c:v>31.597556780002691</c:v>
                </c:pt>
                <c:pt idx="758">
                  <c:v>31.648392689154687</c:v>
                </c:pt>
                <c:pt idx="759">
                  <c:v>31.648392689154687</c:v>
                </c:pt>
                <c:pt idx="760">
                  <c:v>31.597556780002691</c:v>
                </c:pt>
                <c:pt idx="761">
                  <c:v>31.851717511087219</c:v>
                </c:pt>
                <c:pt idx="762">
                  <c:v>31.648392689154687</c:v>
                </c:pt>
                <c:pt idx="763">
                  <c:v>31.597556780002691</c:v>
                </c:pt>
                <c:pt idx="764">
                  <c:v>31.597556780002691</c:v>
                </c:pt>
                <c:pt idx="765">
                  <c:v>31.495880929982526</c:v>
                </c:pt>
                <c:pt idx="766">
                  <c:v>31.546719526945303</c:v>
                </c:pt>
                <c:pt idx="767">
                  <c:v>31.495880929982526</c:v>
                </c:pt>
                <c:pt idx="768">
                  <c:v>31.546719526945303</c:v>
                </c:pt>
                <c:pt idx="769">
                  <c:v>31.699225910495901</c:v>
                </c:pt>
                <c:pt idx="770">
                  <c:v>31.699225910495901</c:v>
                </c:pt>
                <c:pt idx="771">
                  <c:v>31.648392689154687</c:v>
                </c:pt>
                <c:pt idx="772">
                  <c:v>31.597556780002691</c:v>
                </c:pt>
                <c:pt idx="773">
                  <c:v>31.648392689154687</c:v>
                </c:pt>
                <c:pt idx="774">
                  <c:v>31.648392689154687</c:v>
                </c:pt>
                <c:pt idx="775">
                  <c:v>31.597556780002691</c:v>
                </c:pt>
                <c:pt idx="776">
                  <c:v>31.648392689154687</c:v>
                </c:pt>
                <c:pt idx="777">
                  <c:v>31.750059131837123</c:v>
                </c:pt>
                <c:pt idx="778">
                  <c:v>31.648392689154687</c:v>
                </c:pt>
                <c:pt idx="779">
                  <c:v>31.597556780002691</c:v>
                </c:pt>
                <c:pt idx="780">
                  <c:v>31.495880929982526</c:v>
                </c:pt>
                <c:pt idx="781">
                  <c:v>31.546719526945303</c:v>
                </c:pt>
                <c:pt idx="782">
                  <c:v>31.699225910495901</c:v>
                </c:pt>
                <c:pt idx="783">
                  <c:v>31.597556780002691</c:v>
                </c:pt>
                <c:pt idx="784">
                  <c:v>31.546719526945303</c:v>
                </c:pt>
                <c:pt idx="785">
                  <c:v>31.648392689154687</c:v>
                </c:pt>
                <c:pt idx="786">
                  <c:v>31.648392689154687</c:v>
                </c:pt>
                <c:pt idx="787">
                  <c:v>31.750059131837123</c:v>
                </c:pt>
                <c:pt idx="788">
                  <c:v>31.699225910495901</c:v>
                </c:pt>
                <c:pt idx="789">
                  <c:v>31.699225910495901</c:v>
                </c:pt>
                <c:pt idx="790">
                  <c:v>31.597556780002691</c:v>
                </c:pt>
                <c:pt idx="791">
                  <c:v>31.597556780002691</c:v>
                </c:pt>
                <c:pt idx="792">
                  <c:v>31.546719526945303</c:v>
                </c:pt>
                <c:pt idx="793">
                  <c:v>31.648392689154687</c:v>
                </c:pt>
                <c:pt idx="794">
                  <c:v>31.597556780002691</c:v>
                </c:pt>
                <c:pt idx="795">
                  <c:v>31.597556780002691</c:v>
                </c:pt>
                <c:pt idx="796">
                  <c:v>31.495880929982526</c:v>
                </c:pt>
                <c:pt idx="797">
                  <c:v>31.495880929982526</c:v>
                </c:pt>
                <c:pt idx="798">
                  <c:v>31.445039645208979</c:v>
                </c:pt>
                <c:pt idx="799">
                  <c:v>31.546719526945303</c:v>
                </c:pt>
                <c:pt idx="800">
                  <c:v>31.546719526945303</c:v>
                </c:pt>
                <c:pt idx="801">
                  <c:v>31.597556780002691</c:v>
                </c:pt>
                <c:pt idx="802">
                  <c:v>31.597556780002691</c:v>
                </c:pt>
                <c:pt idx="803">
                  <c:v>31.495880929982526</c:v>
                </c:pt>
                <c:pt idx="804">
                  <c:v>31.343353043945708</c:v>
                </c:pt>
                <c:pt idx="805">
                  <c:v>31.343353043945708</c:v>
                </c:pt>
                <c:pt idx="806">
                  <c:v>31.241658379250104</c:v>
                </c:pt>
                <c:pt idx="807">
                  <c:v>31.343353043945708</c:v>
                </c:pt>
                <c:pt idx="808">
                  <c:v>31.394197016530036</c:v>
                </c:pt>
                <c:pt idx="809">
                  <c:v>31.495880929982526</c:v>
                </c:pt>
                <c:pt idx="810">
                  <c:v>31.546719526945303</c:v>
                </c:pt>
                <c:pt idx="811">
                  <c:v>31.648392689154687</c:v>
                </c:pt>
                <c:pt idx="812">
                  <c:v>31.597556780002691</c:v>
                </c:pt>
                <c:pt idx="813">
                  <c:v>31.597556780002691</c:v>
                </c:pt>
                <c:pt idx="814">
                  <c:v>31.546719526945303</c:v>
                </c:pt>
                <c:pt idx="815">
                  <c:v>31.597556780002691</c:v>
                </c:pt>
                <c:pt idx="816">
                  <c:v>31.597556780002691</c:v>
                </c:pt>
                <c:pt idx="817">
                  <c:v>31.699225910495901</c:v>
                </c:pt>
                <c:pt idx="818">
                  <c:v>31.546719526945303</c:v>
                </c:pt>
                <c:pt idx="819">
                  <c:v>31.750059131837123</c:v>
                </c:pt>
                <c:pt idx="820">
                  <c:v>31.750059131837123</c:v>
                </c:pt>
                <c:pt idx="821">
                  <c:v>31.750059131837123</c:v>
                </c:pt>
                <c:pt idx="822">
                  <c:v>31.699225910495901</c:v>
                </c:pt>
                <c:pt idx="823">
                  <c:v>31.648392689154687</c:v>
                </c:pt>
                <c:pt idx="824">
                  <c:v>31.546719526945303</c:v>
                </c:pt>
                <c:pt idx="825">
                  <c:v>31.495880929982526</c:v>
                </c:pt>
                <c:pt idx="826">
                  <c:v>31.546719526945303</c:v>
                </c:pt>
                <c:pt idx="827">
                  <c:v>31.597556780002691</c:v>
                </c:pt>
                <c:pt idx="828">
                  <c:v>31.648392689154687</c:v>
                </c:pt>
                <c:pt idx="829">
                  <c:v>31.546719526945303</c:v>
                </c:pt>
                <c:pt idx="830">
                  <c:v>31.495880929982526</c:v>
                </c:pt>
                <c:pt idx="831">
                  <c:v>31.546719526945303</c:v>
                </c:pt>
                <c:pt idx="832">
                  <c:v>31.546719526945303</c:v>
                </c:pt>
                <c:pt idx="833">
                  <c:v>31.495880929982526</c:v>
                </c:pt>
                <c:pt idx="834">
                  <c:v>31.546719526945303</c:v>
                </c:pt>
                <c:pt idx="835">
                  <c:v>31.546719526945303</c:v>
                </c:pt>
                <c:pt idx="836">
                  <c:v>31.495880929982526</c:v>
                </c:pt>
                <c:pt idx="837">
                  <c:v>31.546719526945303</c:v>
                </c:pt>
                <c:pt idx="838">
                  <c:v>31.445039645208979</c:v>
                </c:pt>
                <c:pt idx="839">
                  <c:v>31.546719526945303</c:v>
                </c:pt>
                <c:pt idx="840">
                  <c:v>31.343353043945708</c:v>
                </c:pt>
                <c:pt idx="841">
                  <c:v>31.445039645208979</c:v>
                </c:pt>
                <c:pt idx="842">
                  <c:v>31.546719526945303</c:v>
                </c:pt>
                <c:pt idx="843">
                  <c:v>31.546719526945303</c:v>
                </c:pt>
                <c:pt idx="844">
                  <c:v>31.546719526945303</c:v>
                </c:pt>
                <c:pt idx="845">
                  <c:v>31.495880929982526</c:v>
                </c:pt>
                <c:pt idx="846">
                  <c:v>31.546719526945303</c:v>
                </c:pt>
                <c:pt idx="847">
                  <c:v>31.546719526945303</c:v>
                </c:pt>
                <c:pt idx="848">
                  <c:v>31.750059131837123</c:v>
                </c:pt>
                <c:pt idx="849">
                  <c:v>31.648392689154687</c:v>
                </c:pt>
                <c:pt idx="850">
                  <c:v>31.648392689154687</c:v>
                </c:pt>
                <c:pt idx="851">
                  <c:v>31.546719526945303</c:v>
                </c:pt>
                <c:pt idx="852">
                  <c:v>31.546719526945303</c:v>
                </c:pt>
                <c:pt idx="853">
                  <c:v>31.597556780002691</c:v>
                </c:pt>
                <c:pt idx="854">
                  <c:v>31.648392689154687</c:v>
                </c:pt>
                <c:pt idx="855">
                  <c:v>31.597556780002691</c:v>
                </c:pt>
                <c:pt idx="856">
                  <c:v>31.394197016530036</c:v>
                </c:pt>
                <c:pt idx="857">
                  <c:v>31.343353043945708</c:v>
                </c:pt>
                <c:pt idx="858">
                  <c:v>31.292506383550599</c:v>
                </c:pt>
                <c:pt idx="859">
                  <c:v>31.241658379250104</c:v>
                </c:pt>
                <c:pt idx="860">
                  <c:v>31.292506383550599</c:v>
                </c:pt>
                <c:pt idx="861">
                  <c:v>31.292506383550599</c:v>
                </c:pt>
                <c:pt idx="862">
                  <c:v>31.343353043945708</c:v>
                </c:pt>
                <c:pt idx="863">
                  <c:v>31.495880929982526</c:v>
                </c:pt>
                <c:pt idx="864">
                  <c:v>31.495880929982526</c:v>
                </c:pt>
                <c:pt idx="865">
                  <c:v>31.648392689154687</c:v>
                </c:pt>
                <c:pt idx="866">
                  <c:v>31.546719526945303</c:v>
                </c:pt>
                <c:pt idx="867">
                  <c:v>31.546719526945303</c:v>
                </c:pt>
                <c:pt idx="868">
                  <c:v>31.445039645208979</c:v>
                </c:pt>
                <c:pt idx="869">
                  <c:v>31.445039645208979</c:v>
                </c:pt>
                <c:pt idx="870">
                  <c:v>31.597556780002691</c:v>
                </c:pt>
                <c:pt idx="871">
                  <c:v>31.597556780002691</c:v>
                </c:pt>
                <c:pt idx="872">
                  <c:v>31.648392689154687</c:v>
                </c:pt>
                <c:pt idx="873">
                  <c:v>31.648392689154687</c:v>
                </c:pt>
                <c:pt idx="874">
                  <c:v>31.699225910495901</c:v>
                </c:pt>
                <c:pt idx="875">
                  <c:v>31.546719526945303</c:v>
                </c:pt>
                <c:pt idx="876">
                  <c:v>31.495880929982526</c:v>
                </c:pt>
                <c:pt idx="877">
                  <c:v>31.648392689154687</c:v>
                </c:pt>
                <c:pt idx="878">
                  <c:v>31.699225910495901</c:v>
                </c:pt>
                <c:pt idx="879">
                  <c:v>31.750059131837123</c:v>
                </c:pt>
                <c:pt idx="880">
                  <c:v>31.750059131837123</c:v>
                </c:pt>
                <c:pt idx="881">
                  <c:v>31.597556780002691</c:v>
                </c:pt>
                <c:pt idx="882">
                  <c:v>31.699225910495901</c:v>
                </c:pt>
                <c:pt idx="883">
                  <c:v>31.699225910495901</c:v>
                </c:pt>
                <c:pt idx="884">
                  <c:v>31.648392689154687</c:v>
                </c:pt>
                <c:pt idx="885">
                  <c:v>31.648392689154687</c:v>
                </c:pt>
                <c:pt idx="886">
                  <c:v>31.699225910495901</c:v>
                </c:pt>
                <c:pt idx="887">
                  <c:v>31.699225910495901</c:v>
                </c:pt>
                <c:pt idx="888">
                  <c:v>31.699225910495901</c:v>
                </c:pt>
                <c:pt idx="889">
                  <c:v>31.699225910495901</c:v>
                </c:pt>
                <c:pt idx="890">
                  <c:v>31.80088966536756</c:v>
                </c:pt>
                <c:pt idx="891">
                  <c:v>31.750059131837123</c:v>
                </c:pt>
                <c:pt idx="892">
                  <c:v>31.750059131837123</c:v>
                </c:pt>
                <c:pt idx="893">
                  <c:v>31.699225910495901</c:v>
                </c:pt>
                <c:pt idx="894">
                  <c:v>31.495880929982526</c:v>
                </c:pt>
                <c:pt idx="895">
                  <c:v>31.495880929982526</c:v>
                </c:pt>
                <c:pt idx="896">
                  <c:v>31.394197016530036</c:v>
                </c:pt>
                <c:pt idx="897">
                  <c:v>31.445039645208979</c:v>
                </c:pt>
                <c:pt idx="898">
                  <c:v>31.445039645208979</c:v>
                </c:pt>
                <c:pt idx="899">
                  <c:v>31.495880929982526</c:v>
                </c:pt>
                <c:pt idx="900">
                  <c:v>31.597556780002691</c:v>
                </c:pt>
                <c:pt idx="901">
                  <c:v>31.546719526945303</c:v>
                </c:pt>
                <c:pt idx="902">
                  <c:v>31.597556780002691</c:v>
                </c:pt>
                <c:pt idx="903">
                  <c:v>31.445039645208979</c:v>
                </c:pt>
                <c:pt idx="904">
                  <c:v>31.495880929982526</c:v>
                </c:pt>
                <c:pt idx="905">
                  <c:v>31.495880929982526</c:v>
                </c:pt>
                <c:pt idx="906">
                  <c:v>31.445039645208979</c:v>
                </c:pt>
                <c:pt idx="907">
                  <c:v>31.343353043945708</c:v>
                </c:pt>
                <c:pt idx="908">
                  <c:v>31.495880929982526</c:v>
                </c:pt>
                <c:pt idx="909">
                  <c:v>31.445039645208979</c:v>
                </c:pt>
                <c:pt idx="910">
                  <c:v>31.445039645208979</c:v>
                </c:pt>
                <c:pt idx="911">
                  <c:v>31.394197016530036</c:v>
                </c:pt>
                <c:pt idx="912">
                  <c:v>31.394197016530036</c:v>
                </c:pt>
                <c:pt idx="913">
                  <c:v>31.495880929982526</c:v>
                </c:pt>
                <c:pt idx="914">
                  <c:v>31.546719526945303</c:v>
                </c:pt>
                <c:pt idx="915">
                  <c:v>31.394197016530036</c:v>
                </c:pt>
                <c:pt idx="916">
                  <c:v>31.241658379250104</c:v>
                </c:pt>
                <c:pt idx="917">
                  <c:v>31.190809031044218</c:v>
                </c:pt>
                <c:pt idx="918">
                  <c:v>31.190809031044218</c:v>
                </c:pt>
                <c:pt idx="919">
                  <c:v>31.038250235183444</c:v>
                </c:pt>
                <c:pt idx="920">
                  <c:v>31.089104959010889</c:v>
                </c:pt>
                <c:pt idx="921">
                  <c:v>31.038250235183444</c:v>
                </c:pt>
                <c:pt idx="922">
                  <c:v>30.987394167450613</c:v>
                </c:pt>
                <c:pt idx="923">
                  <c:v>31.139958338932942</c:v>
                </c:pt>
                <c:pt idx="924">
                  <c:v>31.089104959010889</c:v>
                </c:pt>
                <c:pt idx="925">
                  <c:v>31.038250235183444</c:v>
                </c:pt>
                <c:pt idx="926">
                  <c:v>31.139958338932942</c:v>
                </c:pt>
                <c:pt idx="927">
                  <c:v>31.038250235183444</c:v>
                </c:pt>
                <c:pt idx="928">
                  <c:v>31.190809031044218</c:v>
                </c:pt>
                <c:pt idx="929">
                  <c:v>31.139958338932942</c:v>
                </c:pt>
                <c:pt idx="930">
                  <c:v>31.292506383550599</c:v>
                </c:pt>
                <c:pt idx="931">
                  <c:v>31.241658379250104</c:v>
                </c:pt>
                <c:pt idx="932">
                  <c:v>31.343353043945708</c:v>
                </c:pt>
                <c:pt idx="933">
                  <c:v>31.445039645208979</c:v>
                </c:pt>
                <c:pt idx="934">
                  <c:v>31.445039645208979</c:v>
                </c:pt>
                <c:pt idx="935">
                  <c:v>31.394197016530036</c:v>
                </c:pt>
                <c:pt idx="936">
                  <c:v>31.597556780002691</c:v>
                </c:pt>
                <c:pt idx="937">
                  <c:v>31.546719526945303</c:v>
                </c:pt>
                <c:pt idx="938">
                  <c:v>31.495880929982526</c:v>
                </c:pt>
                <c:pt idx="939">
                  <c:v>31.546719526945303</c:v>
                </c:pt>
                <c:pt idx="940">
                  <c:v>31.445039645208979</c:v>
                </c:pt>
                <c:pt idx="941">
                  <c:v>31.495880929982526</c:v>
                </c:pt>
                <c:pt idx="942">
                  <c:v>31.445039645208979</c:v>
                </c:pt>
                <c:pt idx="943">
                  <c:v>31.343353043945708</c:v>
                </c:pt>
                <c:pt idx="944">
                  <c:v>31.495880929982526</c:v>
                </c:pt>
                <c:pt idx="945">
                  <c:v>31.546719526945303</c:v>
                </c:pt>
                <c:pt idx="946">
                  <c:v>31.445039645208979</c:v>
                </c:pt>
                <c:pt idx="947">
                  <c:v>31.495880929982526</c:v>
                </c:pt>
                <c:pt idx="948">
                  <c:v>31.495880929982526</c:v>
                </c:pt>
                <c:pt idx="949">
                  <c:v>31.546719526945303</c:v>
                </c:pt>
                <c:pt idx="950">
                  <c:v>31.648392689154687</c:v>
                </c:pt>
                <c:pt idx="951">
                  <c:v>31.445039645208979</c:v>
                </c:pt>
                <c:pt idx="952">
                  <c:v>31.445039645208979</c:v>
                </c:pt>
                <c:pt idx="953">
                  <c:v>31.445039645208979</c:v>
                </c:pt>
                <c:pt idx="954">
                  <c:v>31.394197016530036</c:v>
                </c:pt>
                <c:pt idx="955">
                  <c:v>31.445039645208979</c:v>
                </c:pt>
                <c:pt idx="956">
                  <c:v>31.445039645208979</c:v>
                </c:pt>
                <c:pt idx="957">
                  <c:v>31.292506383550599</c:v>
                </c:pt>
                <c:pt idx="958">
                  <c:v>31.190809031044218</c:v>
                </c:pt>
                <c:pt idx="959">
                  <c:v>31.241658379250104</c:v>
                </c:pt>
                <c:pt idx="960">
                  <c:v>31.292506383550599</c:v>
                </c:pt>
                <c:pt idx="961">
                  <c:v>31.241658379250104</c:v>
                </c:pt>
                <c:pt idx="962">
                  <c:v>31.292506383550599</c:v>
                </c:pt>
                <c:pt idx="963">
                  <c:v>31.089104959010889</c:v>
                </c:pt>
                <c:pt idx="964">
                  <c:v>31.089104959010889</c:v>
                </c:pt>
                <c:pt idx="965">
                  <c:v>31.139958338932942</c:v>
                </c:pt>
                <c:pt idx="966">
                  <c:v>31.038250235183444</c:v>
                </c:pt>
                <c:pt idx="967">
                  <c:v>31.089104959010889</c:v>
                </c:pt>
                <c:pt idx="968">
                  <c:v>31.190809031044218</c:v>
                </c:pt>
                <c:pt idx="969">
                  <c:v>31.190809031044218</c:v>
                </c:pt>
                <c:pt idx="970">
                  <c:v>31.190809031044218</c:v>
                </c:pt>
                <c:pt idx="971">
                  <c:v>31.241658379250104</c:v>
                </c:pt>
                <c:pt idx="972">
                  <c:v>31.292506383550599</c:v>
                </c:pt>
                <c:pt idx="973">
                  <c:v>31.445039645208979</c:v>
                </c:pt>
                <c:pt idx="974">
                  <c:v>31.343353043945708</c:v>
                </c:pt>
                <c:pt idx="975">
                  <c:v>31.292506383550599</c:v>
                </c:pt>
                <c:pt idx="976">
                  <c:v>31.343353043945708</c:v>
                </c:pt>
                <c:pt idx="977">
                  <c:v>31.445039645208979</c:v>
                </c:pt>
                <c:pt idx="978">
                  <c:v>31.495880929982526</c:v>
                </c:pt>
                <c:pt idx="979">
                  <c:v>31.546719526945303</c:v>
                </c:pt>
                <c:pt idx="980">
                  <c:v>31.597556780002691</c:v>
                </c:pt>
                <c:pt idx="981">
                  <c:v>31.750059131837123</c:v>
                </c:pt>
                <c:pt idx="982">
                  <c:v>31.902544012901494</c:v>
                </c:pt>
                <c:pt idx="983">
                  <c:v>31.80088966536756</c:v>
                </c:pt>
                <c:pt idx="984">
                  <c:v>31.750059131837123</c:v>
                </c:pt>
                <c:pt idx="985">
                  <c:v>31.699225910495901</c:v>
                </c:pt>
                <c:pt idx="986">
                  <c:v>31.648392689154687</c:v>
                </c:pt>
                <c:pt idx="987">
                  <c:v>31.546719526945303</c:v>
                </c:pt>
                <c:pt idx="988">
                  <c:v>31.597556780002691</c:v>
                </c:pt>
                <c:pt idx="989">
                  <c:v>31.597556780002691</c:v>
                </c:pt>
                <c:pt idx="990">
                  <c:v>31.546719526945303</c:v>
                </c:pt>
                <c:pt idx="991">
                  <c:v>31.546719526945303</c:v>
                </c:pt>
                <c:pt idx="992">
                  <c:v>31.597556780002691</c:v>
                </c:pt>
                <c:pt idx="993">
                  <c:v>31.597556780002691</c:v>
                </c:pt>
                <c:pt idx="994">
                  <c:v>31.648392689154687</c:v>
                </c:pt>
                <c:pt idx="995">
                  <c:v>31.648392689154687</c:v>
                </c:pt>
                <c:pt idx="996">
                  <c:v>31.648392689154687</c:v>
                </c:pt>
                <c:pt idx="997">
                  <c:v>31.648392689154687</c:v>
                </c:pt>
                <c:pt idx="998">
                  <c:v>31.750059131837123</c:v>
                </c:pt>
                <c:pt idx="999">
                  <c:v>31.851717511087219</c:v>
                </c:pt>
                <c:pt idx="1000">
                  <c:v>31.902544012901494</c:v>
                </c:pt>
                <c:pt idx="1001">
                  <c:v>31.953369170810376</c:v>
                </c:pt>
                <c:pt idx="1002">
                  <c:v>31.851717511087219</c:v>
                </c:pt>
                <c:pt idx="1003">
                  <c:v>31.80088966536756</c:v>
                </c:pt>
                <c:pt idx="1004">
                  <c:v>31.851717511087219</c:v>
                </c:pt>
                <c:pt idx="1005">
                  <c:v>31.750059131837123</c:v>
                </c:pt>
                <c:pt idx="1006">
                  <c:v>31.648392689154687</c:v>
                </c:pt>
                <c:pt idx="1007">
                  <c:v>31.750059131837123</c:v>
                </c:pt>
                <c:pt idx="1008">
                  <c:v>31.80088966536756</c:v>
                </c:pt>
                <c:pt idx="1009">
                  <c:v>31.80088966536756</c:v>
                </c:pt>
                <c:pt idx="1010">
                  <c:v>32.004192984813869</c:v>
                </c:pt>
                <c:pt idx="1011">
                  <c:v>31.953369170810376</c:v>
                </c:pt>
                <c:pt idx="1012">
                  <c:v>31.953369170810376</c:v>
                </c:pt>
                <c:pt idx="1013">
                  <c:v>31.902544012901494</c:v>
                </c:pt>
                <c:pt idx="1014">
                  <c:v>31.851717511087219</c:v>
                </c:pt>
                <c:pt idx="1015">
                  <c:v>31.851717511087219</c:v>
                </c:pt>
                <c:pt idx="1016">
                  <c:v>31.750059131837123</c:v>
                </c:pt>
                <c:pt idx="1017">
                  <c:v>31.495880929982526</c:v>
                </c:pt>
                <c:pt idx="1018">
                  <c:v>31.445039645208979</c:v>
                </c:pt>
                <c:pt idx="1019">
                  <c:v>31.394197016530036</c:v>
                </c:pt>
                <c:pt idx="1020">
                  <c:v>31.445039645208979</c:v>
                </c:pt>
                <c:pt idx="1021">
                  <c:v>31.394197016530036</c:v>
                </c:pt>
                <c:pt idx="1022">
                  <c:v>31.445039645208979</c:v>
                </c:pt>
                <c:pt idx="1023">
                  <c:v>31.445039645208979</c:v>
                </c:pt>
                <c:pt idx="1024">
                  <c:v>31.394197016530036</c:v>
                </c:pt>
                <c:pt idx="1025">
                  <c:v>31.394197016530036</c:v>
                </c:pt>
                <c:pt idx="1026">
                  <c:v>31.394197016530036</c:v>
                </c:pt>
                <c:pt idx="1027">
                  <c:v>31.546719526945303</c:v>
                </c:pt>
                <c:pt idx="1028">
                  <c:v>31.597556780002691</c:v>
                </c:pt>
                <c:pt idx="1029">
                  <c:v>31.546719526945303</c:v>
                </c:pt>
                <c:pt idx="1030">
                  <c:v>31.648392689154687</c:v>
                </c:pt>
                <c:pt idx="1031">
                  <c:v>31.648392689154687</c:v>
                </c:pt>
                <c:pt idx="1032">
                  <c:v>31.699225910495901</c:v>
                </c:pt>
                <c:pt idx="1033">
                  <c:v>31.902544012901494</c:v>
                </c:pt>
                <c:pt idx="1034">
                  <c:v>31.953369170810376</c:v>
                </c:pt>
                <c:pt idx="1035">
                  <c:v>31.80088966536756</c:v>
                </c:pt>
                <c:pt idx="1036">
                  <c:v>31.750059131837123</c:v>
                </c:pt>
                <c:pt idx="1037">
                  <c:v>31.597556780002691</c:v>
                </c:pt>
                <c:pt idx="1038">
                  <c:v>31.648392689154687</c:v>
                </c:pt>
                <c:pt idx="1039">
                  <c:v>31.648392689154687</c:v>
                </c:pt>
                <c:pt idx="1040">
                  <c:v>31.699225910495901</c:v>
                </c:pt>
                <c:pt idx="1041">
                  <c:v>31.648392689154687</c:v>
                </c:pt>
                <c:pt idx="1042">
                  <c:v>31.699225910495901</c:v>
                </c:pt>
                <c:pt idx="1043">
                  <c:v>31.699225910495901</c:v>
                </c:pt>
                <c:pt idx="1044">
                  <c:v>31.546719526945303</c:v>
                </c:pt>
                <c:pt idx="1045">
                  <c:v>31.546719526945303</c:v>
                </c:pt>
                <c:pt idx="1046">
                  <c:v>31.495880929982526</c:v>
                </c:pt>
                <c:pt idx="1047">
                  <c:v>31.445039645208979</c:v>
                </c:pt>
                <c:pt idx="1048">
                  <c:v>31.495880929982526</c:v>
                </c:pt>
                <c:pt idx="1049">
                  <c:v>31.445039645208979</c:v>
                </c:pt>
                <c:pt idx="1050">
                  <c:v>31.597556780002691</c:v>
                </c:pt>
                <c:pt idx="1051">
                  <c:v>31.750059131837123</c:v>
                </c:pt>
                <c:pt idx="1052">
                  <c:v>31.80088966536756</c:v>
                </c:pt>
                <c:pt idx="1053">
                  <c:v>31.648392689154687</c:v>
                </c:pt>
                <c:pt idx="1054">
                  <c:v>31.750059131837123</c:v>
                </c:pt>
                <c:pt idx="1055">
                  <c:v>31.699225910495901</c:v>
                </c:pt>
                <c:pt idx="1056">
                  <c:v>31.750059131837123</c:v>
                </c:pt>
                <c:pt idx="1057">
                  <c:v>31.851717511087219</c:v>
                </c:pt>
                <c:pt idx="1058">
                  <c:v>31.851717511087219</c:v>
                </c:pt>
                <c:pt idx="1059">
                  <c:v>31.851717511087219</c:v>
                </c:pt>
                <c:pt idx="1060">
                  <c:v>31.851717511087219</c:v>
                </c:pt>
                <c:pt idx="1061">
                  <c:v>31.851717511087219</c:v>
                </c:pt>
                <c:pt idx="1062">
                  <c:v>31.902544012901494</c:v>
                </c:pt>
                <c:pt idx="1063">
                  <c:v>31.902544012901494</c:v>
                </c:pt>
                <c:pt idx="1064">
                  <c:v>31.80088966536756</c:v>
                </c:pt>
                <c:pt idx="1065">
                  <c:v>31.750059131837123</c:v>
                </c:pt>
                <c:pt idx="1066">
                  <c:v>31.750059131837123</c:v>
                </c:pt>
                <c:pt idx="1067">
                  <c:v>31.597556780002691</c:v>
                </c:pt>
                <c:pt idx="1068">
                  <c:v>31.495880929982526</c:v>
                </c:pt>
                <c:pt idx="1069">
                  <c:v>31.597556780002691</c:v>
                </c:pt>
                <c:pt idx="1070">
                  <c:v>31.648392689154687</c:v>
                </c:pt>
                <c:pt idx="1071">
                  <c:v>31.495880929982526</c:v>
                </c:pt>
                <c:pt idx="1072">
                  <c:v>31.546719526945303</c:v>
                </c:pt>
                <c:pt idx="1073">
                  <c:v>31.445039645208979</c:v>
                </c:pt>
                <c:pt idx="1074">
                  <c:v>31.445039645208979</c:v>
                </c:pt>
                <c:pt idx="1075">
                  <c:v>31.445039645208979</c:v>
                </c:pt>
                <c:pt idx="1076">
                  <c:v>31.445039645208979</c:v>
                </c:pt>
                <c:pt idx="1077">
                  <c:v>31.394197016530036</c:v>
                </c:pt>
                <c:pt idx="1078">
                  <c:v>31.445039645208979</c:v>
                </c:pt>
                <c:pt idx="1079">
                  <c:v>31.546719526945303</c:v>
                </c:pt>
                <c:pt idx="1080">
                  <c:v>31.445039645208979</c:v>
                </c:pt>
                <c:pt idx="1081">
                  <c:v>31.597556780002691</c:v>
                </c:pt>
                <c:pt idx="1082">
                  <c:v>31.546719526945303</c:v>
                </c:pt>
                <c:pt idx="1083">
                  <c:v>31.648392689154687</c:v>
                </c:pt>
                <c:pt idx="1084">
                  <c:v>31.546719526945303</c:v>
                </c:pt>
                <c:pt idx="1085">
                  <c:v>31.597556780002691</c:v>
                </c:pt>
                <c:pt idx="1086">
                  <c:v>31.648392689154687</c:v>
                </c:pt>
                <c:pt idx="1087">
                  <c:v>31.597556780002691</c:v>
                </c:pt>
                <c:pt idx="1088">
                  <c:v>31.597556780002691</c:v>
                </c:pt>
                <c:pt idx="1089">
                  <c:v>31.495880929982526</c:v>
                </c:pt>
                <c:pt idx="1090">
                  <c:v>31.546719526945303</c:v>
                </c:pt>
                <c:pt idx="1091">
                  <c:v>31.394197016530036</c:v>
                </c:pt>
                <c:pt idx="1092">
                  <c:v>31.394197016530036</c:v>
                </c:pt>
                <c:pt idx="1093">
                  <c:v>31.445039645208979</c:v>
                </c:pt>
                <c:pt idx="1094">
                  <c:v>31.546719526945303</c:v>
                </c:pt>
                <c:pt idx="1095">
                  <c:v>31.343353043945708</c:v>
                </c:pt>
                <c:pt idx="1096">
                  <c:v>31.495880929982526</c:v>
                </c:pt>
                <c:pt idx="1097">
                  <c:v>31.495880929982526</c:v>
                </c:pt>
                <c:pt idx="1098">
                  <c:v>31.394197016530036</c:v>
                </c:pt>
                <c:pt idx="1099">
                  <c:v>31.445039645208979</c:v>
                </c:pt>
                <c:pt idx="1100">
                  <c:v>31.495880929982526</c:v>
                </c:pt>
                <c:pt idx="1101">
                  <c:v>31.495880929982526</c:v>
                </c:pt>
                <c:pt idx="1102">
                  <c:v>31.495880929982526</c:v>
                </c:pt>
                <c:pt idx="1103">
                  <c:v>31.597556780002691</c:v>
                </c:pt>
                <c:pt idx="1104">
                  <c:v>31.648392689154687</c:v>
                </c:pt>
                <c:pt idx="1105">
                  <c:v>31.851717511087219</c:v>
                </c:pt>
                <c:pt idx="1106">
                  <c:v>31.80088966536756</c:v>
                </c:pt>
                <c:pt idx="1107">
                  <c:v>31.80088966536756</c:v>
                </c:pt>
                <c:pt idx="1108">
                  <c:v>31.851717511087219</c:v>
                </c:pt>
                <c:pt idx="1109">
                  <c:v>31.597556780002691</c:v>
                </c:pt>
                <c:pt idx="1110">
                  <c:v>31.495880929982526</c:v>
                </c:pt>
                <c:pt idx="1111">
                  <c:v>31.394197016530036</c:v>
                </c:pt>
                <c:pt idx="1112">
                  <c:v>31.445039645208979</c:v>
                </c:pt>
                <c:pt idx="1113">
                  <c:v>31.394197016530036</c:v>
                </c:pt>
                <c:pt idx="1114">
                  <c:v>31.445039645208979</c:v>
                </c:pt>
                <c:pt idx="1115">
                  <c:v>31.445039645208979</c:v>
                </c:pt>
                <c:pt idx="1116">
                  <c:v>31.597556780002691</c:v>
                </c:pt>
                <c:pt idx="1117">
                  <c:v>31.445039645208979</c:v>
                </c:pt>
                <c:pt idx="1118">
                  <c:v>31.495880929982526</c:v>
                </c:pt>
                <c:pt idx="1119">
                  <c:v>31.495880929982526</c:v>
                </c:pt>
                <c:pt idx="1120">
                  <c:v>31.394197016530036</c:v>
                </c:pt>
                <c:pt idx="1121">
                  <c:v>31.394197016530036</c:v>
                </c:pt>
                <c:pt idx="1122">
                  <c:v>31.394197016530036</c:v>
                </c:pt>
                <c:pt idx="1123">
                  <c:v>31.495880929982526</c:v>
                </c:pt>
                <c:pt idx="1124">
                  <c:v>31.495880929982526</c:v>
                </c:pt>
                <c:pt idx="1125">
                  <c:v>31.445039645208979</c:v>
                </c:pt>
                <c:pt idx="1126">
                  <c:v>31.495880929982526</c:v>
                </c:pt>
                <c:pt idx="1127">
                  <c:v>31.546719526945303</c:v>
                </c:pt>
                <c:pt idx="1128">
                  <c:v>31.546719526945303</c:v>
                </c:pt>
                <c:pt idx="1129">
                  <c:v>31.648392689154687</c:v>
                </c:pt>
                <c:pt idx="1130">
                  <c:v>31.648392689154687</c:v>
                </c:pt>
                <c:pt idx="1131">
                  <c:v>31.750059131837123</c:v>
                </c:pt>
                <c:pt idx="1132">
                  <c:v>31.597556780002691</c:v>
                </c:pt>
                <c:pt idx="1133">
                  <c:v>31.495880929982526</c:v>
                </c:pt>
                <c:pt idx="1134">
                  <c:v>31.495880929982526</c:v>
                </c:pt>
                <c:pt idx="1135">
                  <c:v>31.597556780002691</c:v>
                </c:pt>
                <c:pt idx="1136">
                  <c:v>31.445039645208979</c:v>
                </c:pt>
                <c:pt idx="1137">
                  <c:v>31.445039645208979</c:v>
                </c:pt>
                <c:pt idx="1138">
                  <c:v>31.445039645208979</c:v>
                </c:pt>
                <c:pt idx="1139">
                  <c:v>31.343353043945708</c:v>
                </c:pt>
                <c:pt idx="1140">
                  <c:v>31.292506383550599</c:v>
                </c:pt>
                <c:pt idx="1141">
                  <c:v>31.394197016530036</c:v>
                </c:pt>
                <c:pt idx="1142">
                  <c:v>31.292506383550599</c:v>
                </c:pt>
                <c:pt idx="1143">
                  <c:v>31.241658379250104</c:v>
                </c:pt>
                <c:pt idx="1144">
                  <c:v>31.139958338932942</c:v>
                </c:pt>
                <c:pt idx="1145">
                  <c:v>31.089104959010889</c:v>
                </c:pt>
                <c:pt idx="1146">
                  <c:v>31.292506383550599</c:v>
                </c:pt>
                <c:pt idx="1147">
                  <c:v>31.190809031044218</c:v>
                </c:pt>
                <c:pt idx="1148">
                  <c:v>31.190809031044218</c:v>
                </c:pt>
                <c:pt idx="1149">
                  <c:v>31.139958338932942</c:v>
                </c:pt>
                <c:pt idx="1150">
                  <c:v>31.139958338932942</c:v>
                </c:pt>
                <c:pt idx="1151">
                  <c:v>31.241658379250104</c:v>
                </c:pt>
                <c:pt idx="1152">
                  <c:v>31.190809031044218</c:v>
                </c:pt>
                <c:pt idx="1153">
                  <c:v>31.139958338932942</c:v>
                </c:pt>
                <c:pt idx="1154">
                  <c:v>31.241658379250104</c:v>
                </c:pt>
                <c:pt idx="1155">
                  <c:v>31.089104959010889</c:v>
                </c:pt>
                <c:pt idx="1156">
                  <c:v>31.190809031044218</c:v>
                </c:pt>
                <c:pt idx="1157">
                  <c:v>31.190809031044218</c:v>
                </c:pt>
                <c:pt idx="1158">
                  <c:v>31.139958338932942</c:v>
                </c:pt>
                <c:pt idx="1159">
                  <c:v>31.394197016530036</c:v>
                </c:pt>
                <c:pt idx="1160">
                  <c:v>31.394197016530036</c:v>
                </c:pt>
                <c:pt idx="1161">
                  <c:v>31.343353043945708</c:v>
                </c:pt>
                <c:pt idx="1162">
                  <c:v>31.445039645208979</c:v>
                </c:pt>
                <c:pt idx="1163">
                  <c:v>31.495880929982526</c:v>
                </c:pt>
                <c:pt idx="1164">
                  <c:v>31.648392689154687</c:v>
                </c:pt>
                <c:pt idx="1165">
                  <c:v>31.597556780002691</c:v>
                </c:pt>
                <c:pt idx="1166">
                  <c:v>31.445039645208979</c:v>
                </c:pt>
                <c:pt idx="1167">
                  <c:v>31.445039645208979</c:v>
                </c:pt>
                <c:pt idx="1168">
                  <c:v>31.292506383550599</c:v>
                </c:pt>
                <c:pt idx="1169">
                  <c:v>31.190809031044218</c:v>
                </c:pt>
                <c:pt idx="1170">
                  <c:v>31.241658379250104</c:v>
                </c:pt>
                <c:pt idx="1171">
                  <c:v>31.292506383550599</c:v>
                </c:pt>
                <c:pt idx="1172">
                  <c:v>31.343353043945708</c:v>
                </c:pt>
                <c:pt idx="1173">
                  <c:v>31.445039645208979</c:v>
                </c:pt>
                <c:pt idx="1174">
                  <c:v>31.597556780002691</c:v>
                </c:pt>
                <c:pt idx="1175">
                  <c:v>31.648392689154687</c:v>
                </c:pt>
                <c:pt idx="1176">
                  <c:v>31.80088966536756</c:v>
                </c:pt>
                <c:pt idx="1177">
                  <c:v>31.546719526945303</c:v>
                </c:pt>
                <c:pt idx="1178">
                  <c:v>31.546719526945303</c:v>
                </c:pt>
                <c:pt idx="1179">
                  <c:v>31.546719526945303</c:v>
                </c:pt>
                <c:pt idx="1180">
                  <c:v>31.495880929982526</c:v>
                </c:pt>
                <c:pt idx="1181">
                  <c:v>31.495880929982526</c:v>
                </c:pt>
                <c:pt idx="1182">
                  <c:v>31.495880929982526</c:v>
                </c:pt>
                <c:pt idx="1183">
                  <c:v>31.495880929982526</c:v>
                </c:pt>
                <c:pt idx="1184">
                  <c:v>31.394197016530036</c:v>
                </c:pt>
                <c:pt idx="1185">
                  <c:v>31.394197016530036</c:v>
                </c:pt>
                <c:pt idx="1186">
                  <c:v>31.292506383550599</c:v>
                </c:pt>
                <c:pt idx="1187">
                  <c:v>31.292506383550599</c:v>
                </c:pt>
                <c:pt idx="1188">
                  <c:v>31.343353043945708</c:v>
                </c:pt>
                <c:pt idx="1189">
                  <c:v>31.445039645208979</c:v>
                </c:pt>
                <c:pt idx="1190">
                  <c:v>31.343353043945708</c:v>
                </c:pt>
                <c:pt idx="1191">
                  <c:v>31.343353043945708</c:v>
                </c:pt>
                <c:pt idx="1192">
                  <c:v>31.343353043945708</c:v>
                </c:pt>
                <c:pt idx="1193">
                  <c:v>31.343353043945708</c:v>
                </c:pt>
                <c:pt idx="1194">
                  <c:v>31.343353043945708</c:v>
                </c:pt>
                <c:pt idx="1195">
                  <c:v>31.241658379250104</c:v>
                </c:pt>
                <c:pt idx="1196">
                  <c:v>31.241658379250104</c:v>
                </c:pt>
                <c:pt idx="1197">
                  <c:v>31.292506383550599</c:v>
                </c:pt>
                <c:pt idx="1198">
                  <c:v>31.139958338932942</c:v>
                </c:pt>
                <c:pt idx="1199">
                  <c:v>31.292506383550599</c:v>
                </c:pt>
                <c:pt idx="1200">
                  <c:v>31.139958338932942</c:v>
                </c:pt>
                <c:pt idx="1201">
                  <c:v>31.190809031044218</c:v>
                </c:pt>
                <c:pt idx="1202">
                  <c:v>31.089104959010889</c:v>
                </c:pt>
                <c:pt idx="1203">
                  <c:v>31.241658379250104</c:v>
                </c:pt>
                <c:pt idx="1204">
                  <c:v>31.241658379250104</c:v>
                </c:pt>
                <c:pt idx="1205">
                  <c:v>31.343353043945708</c:v>
                </c:pt>
                <c:pt idx="1206">
                  <c:v>31.343353043945708</c:v>
                </c:pt>
                <c:pt idx="1207">
                  <c:v>31.190809031044218</c:v>
                </c:pt>
                <c:pt idx="1208">
                  <c:v>31.089104959010889</c:v>
                </c:pt>
                <c:pt idx="1209">
                  <c:v>31.038250235183444</c:v>
                </c:pt>
                <c:pt idx="1210">
                  <c:v>31.190809031044218</c:v>
                </c:pt>
                <c:pt idx="1211">
                  <c:v>31.241658379250104</c:v>
                </c:pt>
                <c:pt idx="1212">
                  <c:v>31.089104959010889</c:v>
                </c:pt>
                <c:pt idx="1213">
                  <c:v>31.139958338932942</c:v>
                </c:pt>
                <c:pt idx="1214">
                  <c:v>31.190809031044218</c:v>
                </c:pt>
                <c:pt idx="1215">
                  <c:v>31.089104959010889</c:v>
                </c:pt>
                <c:pt idx="1216">
                  <c:v>31.038250235183444</c:v>
                </c:pt>
                <c:pt idx="1217">
                  <c:v>31.038250235183444</c:v>
                </c:pt>
                <c:pt idx="1218">
                  <c:v>30.936536755812394</c:v>
                </c:pt>
                <c:pt idx="1219">
                  <c:v>30.987394167450613</c:v>
                </c:pt>
                <c:pt idx="1220">
                  <c:v>31.139958338932942</c:v>
                </c:pt>
                <c:pt idx="1221">
                  <c:v>31.139958338932942</c:v>
                </c:pt>
                <c:pt idx="1222">
                  <c:v>31.292506383550599</c:v>
                </c:pt>
                <c:pt idx="1223">
                  <c:v>31.190809031044218</c:v>
                </c:pt>
                <c:pt idx="1224">
                  <c:v>31.241658379250104</c:v>
                </c:pt>
                <c:pt idx="1225">
                  <c:v>31.190809031044218</c:v>
                </c:pt>
                <c:pt idx="1226">
                  <c:v>31.292506383550599</c:v>
                </c:pt>
                <c:pt idx="1227">
                  <c:v>31.038250235183444</c:v>
                </c:pt>
                <c:pt idx="1228">
                  <c:v>31.139958338932942</c:v>
                </c:pt>
                <c:pt idx="1229">
                  <c:v>31.241658379250104</c:v>
                </c:pt>
                <c:pt idx="1230">
                  <c:v>31.089104959010889</c:v>
                </c:pt>
                <c:pt idx="1231">
                  <c:v>31.190809031044218</c:v>
                </c:pt>
                <c:pt idx="1232">
                  <c:v>31.190809031044218</c:v>
                </c:pt>
                <c:pt idx="1233">
                  <c:v>31.139958338932942</c:v>
                </c:pt>
                <c:pt idx="1234">
                  <c:v>31.292506383550599</c:v>
                </c:pt>
                <c:pt idx="1235">
                  <c:v>31.343353043945708</c:v>
                </c:pt>
                <c:pt idx="1236">
                  <c:v>31.394197016530036</c:v>
                </c:pt>
                <c:pt idx="1237">
                  <c:v>31.445039645208979</c:v>
                </c:pt>
                <c:pt idx="1238">
                  <c:v>31.343353043945708</c:v>
                </c:pt>
                <c:pt idx="1239">
                  <c:v>31.190809031044218</c:v>
                </c:pt>
                <c:pt idx="1240">
                  <c:v>31.089104959010889</c:v>
                </c:pt>
                <c:pt idx="1241">
                  <c:v>31.190809031044218</c:v>
                </c:pt>
                <c:pt idx="1242">
                  <c:v>31.190809031044218</c:v>
                </c:pt>
                <c:pt idx="1243">
                  <c:v>31.292506383550599</c:v>
                </c:pt>
                <c:pt idx="1244">
                  <c:v>31.394197016530036</c:v>
                </c:pt>
                <c:pt idx="1245">
                  <c:v>31.343353043945708</c:v>
                </c:pt>
                <c:pt idx="1246">
                  <c:v>31.394197016530036</c:v>
                </c:pt>
                <c:pt idx="1247">
                  <c:v>31.343353043945708</c:v>
                </c:pt>
                <c:pt idx="1248">
                  <c:v>31.445039645208979</c:v>
                </c:pt>
                <c:pt idx="1249">
                  <c:v>31.495880929982526</c:v>
                </c:pt>
                <c:pt idx="1250">
                  <c:v>31.394197016530036</c:v>
                </c:pt>
                <c:pt idx="1251">
                  <c:v>31.495880929982526</c:v>
                </c:pt>
                <c:pt idx="1252">
                  <c:v>31.546719526945303</c:v>
                </c:pt>
                <c:pt idx="1253">
                  <c:v>31.597556780002691</c:v>
                </c:pt>
                <c:pt idx="1254">
                  <c:v>31.597556780002691</c:v>
                </c:pt>
                <c:pt idx="1255">
                  <c:v>31.648392689154687</c:v>
                </c:pt>
                <c:pt idx="1256">
                  <c:v>31.597556780002691</c:v>
                </c:pt>
                <c:pt idx="1257">
                  <c:v>31.699225910495901</c:v>
                </c:pt>
                <c:pt idx="1258">
                  <c:v>31.699225910495901</c:v>
                </c:pt>
                <c:pt idx="1259">
                  <c:v>31.750059131837123</c:v>
                </c:pt>
                <c:pt idx="1260">
                  <c:v>31.750059131837123</c:v>
                </c:pt>
                <c:pt idx="1261">
                  <c:v>31.648392689154687</c:v>
                </c:pt>
                <c:pt idx="1262">
                  <c:v>31.699225910495901</c:v>
                </c:pt>
                <c:pt idx="1263">
                  <c:v>31.699225910495901</c:v>
                </c:pt>
                <c:pt idx="1264">
                  <c:v>31.699225910495901</c:v>
                </c:pt>
                <c:pt idx="1265">
                  <c:v>31.648392689154687</c:v>
                </c:pt>
                <c:pt idx="1266">
                  <c:v>31.546719526945303</c:v>
                </c:pt>
                <c:pt idx="1267">
                  <c:v>31.597556780002691</c:v>
                </c:pt>
                <c:pt idx="1268">
                  <c:v>31.648392689154687</c:v>
                </c:pt>
                <c:pt idx="1269">
                  <c:v>31.597556780002691</c:v>
                </c:pt>
                <c:pt idx="1270">
                  <c:v>31.495880929982526</c:v>
                </c:pt>
                <c:pt idx="1271">
                  <c:v>31.495880929982526</c:v>
                </c:pt>
                <c:pt idx="1272">
                  <c:v>31.292506383550599</c:v>
                </c:pt>
                <c:pt idx="1273">
                  <c:v>31.139958338932942</c:v>
                </c:pt>
                <c:pt idx="1274">
                  <c:v>31.038250235183444</c:v>
                </c:pt>
                <c:pt idx="1275">
                  <c:v>31.241658379250104</c:v>
                </c:pt>
                <c:pt idx="1276">
                  <c:v>31.190809031044218</c:v>
                </c:pt>
                <c:pt idx="1277">
                  <c:v>30.987394167450613</c:v>
                </c:pt>
                <c:pt idx="1278">
                  <c:v>31.038250235183444</c:v>
                </c:pt>
                <c:pt idx="1279">
                  <c:v>30.936536755812394</c:v>
                </c:pt>
                <c:pt idx="1280">
                  <c:v>30.936536755812394</c:v>
                </c:pt>
                <c:pt idx="1281">
                  <c:v>31.089104959010889</c:v>
                </c:pt>
                <c:pt idx="1282">
                  <c:v>31.139958338932942</c:v>
                </c:pt>
                <c:pt idx="1283">
                  <c:v>31.089104959010889</c:v>
                </c:pt>
                <c:pt idx="1284">
                  <c:v>31.190809031044218</c:v>
                </c:pt>
                <c:pt idx="1285">
                  <c:v>31.139958338932942</c:v>
                </c:pt>
                <c:pt idx="1286">
                  <c:v>31.241658379250104</c:v>
                </c:pt>
                <c:pt idx="1287">
                  <c:v>31.241658379250104</c:v>
                </c:pt>
                <c:pt idx="1288">
                  <c:v>31.394197016530036</c:v>
                </c:pt>
                <c:pt idx="1289">
                  <c:v>31.394197016530036</c:v>
                </c:pt>
                <c:pt idx="1290">
                  <c:v>31.394197016530036</c:v>
                </c:pt>
                <c:pt idx="1291">
                  <c:v>31.241658379250104</c:v>
                </c:pt>
                <c:pt idx="1292">
                  <c:v>31.241658379250104</c:v>
                </c:pt>
                <c:pt idx="1293">
                  <c:v>31.241658379250104</c:v>
                </c:pt>
                <c:pt idx="1294">
                  <c:v>31.139958338932942</c:v>
                </c:pt>
                <c:pt idx="1295">
                  <c:v>31.190809031044218</c:v>
                </c:pt>
                <c:pt idx="1296">
                  <c:v>31.139958338932942</c:v>
                </c:pt>
                <c:pt idx="1297">
                  <c:v>31.190809031044218</c:v>
                </c:pt>
                <c:pt idx="1298">
                  <c:v>31.190809031044218</c:v>
                </c:pt>
                <c:pt idx="1299">
                  <c:v>31.139958338932942</c:v>
                </c:pt>
                <c:pt idx="1300">
                  <c:v>31.190809031044218</c:v>
                </c:pt>
                <c:pt idx="1301">
                  <c:v>31.139958338932942</c:v>
                </c:pt>
                <c:pt idx="1302">
                  <c:v>31.089104959010889</c:v>
                </c:pt>
                <c:pt idx="1303">
                  <c:v>31.089104959010889</c:v>
                </c:pt>
                <c:pt idx="1304">
                  <c:v>31.038250235183444</c:v>
                </c:pt>
                <c:pt idx="1305">
                  <c:v>31.089104959010889</c:v>
                </c:pt>
                <c:pt idx="1306">
                  <c:v>31.190809031044218</c:v>
                </c:pt>
                <c:pt idx="1307">
                  <c:v>31.190809031044218</c:v>
                </c:pt>
                <c:pt idx="1308">
                  <c:v>31.241658379250104</c:v>
                </c:pt>
                <c:pt idx="1309">
                  <c:v>31.241658379250104</c:v>
                </c:pt>
                <c:pt idx="1310">
                  <c:v>31.292506383550599</c:v>
                </c:pt>
                <c:pt idx="1311">
                  <c:v>31.292506383550599</c:v>
                </c:pt>
                <c:pt idx="1312">
                  <c:v>31.089104959010889</c:v>
                </c:pt>
                <c:pt idx="1313">
                  <c:v>31.139958338932942</c:v>
                </c:pt>
                <c:pt idx="1314">
                  <c:v>31.139958338932942</c:v>
                </c:pt>
                <c:pt idx="1315">
                  <c:v>31.089104959010889</c:v>
                </c:pt>
                <c:pt idx="1316">
                  <c:v>31.038250235183444</c:v>
                </c:pt>
                <c:pt idx="1317">
                  <c:v>30.885676656363394</c:v>
                </c:pt>
                <c:pt idx="1318">
                  <c:v>31.139958338932942</c:v>
                </c:pt>
                <c:pt idx="1319">
                  <c:v>31.038250235183444</c:v>
                </c:pt>
                <c:pt idx="1320">
                  <c:v>31.038250235183444</c:v>
                </c:pt>
                <c:pt idx="1321">
                  <c:v>31.038250235183444</c:v>
                </c:pt>
                <c:pt idx="1322">
                  <c:v>30.936536755812394</c:v>
                </c:pt>
                <c:pt idx="1323">
                  <c:v>30.936536755812394</c:v>
                </c:pt>
                <c:pt idx="1324">
                  <c:v>30.885676656363394</c:v>
                </c:pt>
                <c:pt idx="1325">
                  <c:v>30.885676656363394</c:v>
                </c:pt>
                <c:pt idx="1326">
                  <c:v>30.834815213009001</c:v>
                </c:pt>
                <c:pt idx="1327">
                  <c:v>30.936536755812394</c:v>
                </c:pt>
                <c:pt idx="1328">
                  <c:v>30.885676656363394</c:v>
                </c:pt>
                <c:pt idx="1329">
                  <c:v>30.834815213009001</c:v>
                </c:pt>
                <c:pt idx="1330">
                  <c:v>30.783951081843842</c:v>
                </c:pt>
                <c:pt idx="1331">
                  <c:v>30.834815213009001</c:v>
                </c:pt>
                <c:pt idx="1332">
                  <c:v>30.783951081843842</c:v>
                </c:pt>
                <c:pt idx="1333">
                  <c:v>30.885676656363394</c:v>
                </c:pt>
                <c:pt idx="1334">
                  <c:v>30.834815213009001</c:v>
                </c:pt>
                <c:pt idx="1335">
                  <c:v>30.885676656363394</c:v>
                </c:pt>
                <c:pt idx="1336">
                  <c:v>30.885676656363394</c:v>
                </c:pt>
                <c:pt idx="1337">
                  <c:v>31.038250235183444</c:v>
                </c:pt>
                <c:pt idx="1338">
                  <c:v>31.089104959010889</c:v>
                </c:pt>
                <c:pt idx="1339">
                  <c:v>31.139958338932942</c:v>
                </c:pt>
                <c:pt idx="1340">
                  <c:v>31.089104959010889</c:v>
                </c:pt>
                <c:pt idx="1341">
                  <c:v>31.089104959010889</c:v>
                </c:pt>
                <c:pt idx="1342">
                  <c:v>31.241658379250104</c:v>
                </c:pt>
                <c:pt idx="1343">
                  <c:v>31.038250235183444</c:v>
                </c:pt>
                <c:pt idx="1344">
                  <c:v>30.885676656363394</c:v>
                </c:pt>
                <c:pt idx="1345">
                  <c:v>30.987394167450613</c:v>
                </c:pt>
                <c:pt idx="1346">
                  <c:v>31.038250235183444</c:v>
                </c:pt>
                <c:pt idx="1347">
                  <c:v>30.885676656363394</c:v>
                </c:pt>
                <c:pt idx="1348">
                  <c:v>30.936536755812394</c:v>
                </c:pt>
                <c:pt idx="1349">
                  <c:v>31.089104959010889</c:v>
                </c:pt>
                <c:pt idx="1350">
                  <c:v>31.139958338932942</c:v>
                </c:pt>
                <c:pt idx="1351">
                  <c:v>31.089104959010889</c:v>
                </c:pt>
                <c:pt idx="1352">
                  <c:v>31.089104959010889</c:v>
                </c:pt>
                <c:pt idx="1353">
                  <c:v>30.987394167450613</c:v>
                </c:pt>
                <c:pt idx="1354">
                  <c:v>31.089104959010889</c:v>
                </c:pt>
                <c:pt idx="1355">
                  <c:v>31.038250235183444</c:v>
                </c:pt>
                <c:pt idx="1356">
                  <c:v>30.885676656363394</c:v>
                </c:pt>
                <c:pt idx="1357">
                  <c:v>30.987394167450613</c:v>
                </c:pt>
                <c:pt idx="1358">
                  <c:v>31.038250235183444</c:v>
                </c:pt>
                <c:pt idx="1359">
                  <c:v>31.139958338932942</c:v>
                </c:pt>
                <c:pt idx="1360">
                  <c:v>31.241658379250104</c:v>
                </c:pt>
                <c:pt idx="1361">
                  <c:v>31.241658379250104</c:v>
                </c:pt>
                <c:pt idx="1362">
                  <c:v>31.394197016530036</c:v>
                </c:pt>
                <c:pt idx="1363">
                  <c:v>31.394197016530036</c:v>
                </c:pt>
                <c:pt idx="1364">
                  <c:v>31.394197016530036</c:v>
                </c:pt>
                <c:pt idx="1365">
                  <c:v>31.139958338932942</c:v>
                </c:pt>
                <c:pt idx="1366">
                  <c:v>31.139958338932942</c:v>
                </c:pt>
                <c:pt idx="1367">
                  <c:v>31.139958338932942</c:v>
                </c:pt>
                <c:pt idx="1368">
                  <c:v>31.190809031044218</c:v>
                </c:pt>
                <c:pt idx="1369">
                  <c:v>31.139958338932942</c:v>
                </c:pt>
                <c:pt idx="1370">
                  <c:v>31.139958338932942</c:v>
                </c:pt>
                <c:pt idx="1371">
                  <c:v>30.987394167450613</c:v>
                </c:pt>
                <c:pt idx="1372">
                  <c:v>31.038250235183444</c:v>
                </c:pt>
                <c:pt idx="1373">
                  <c:v>31.038250235183444</c:v>
                </c:pt>
                <c:pt idx="1374">
                  <c:v>31.190809031044218</c:v>
                </c:pt>
                <c:pt idx="1375">
                  <c:v>31.190809031044218</c:v>
                </c:pt>
                <c:pt idx="1376">
                  <c:v>31.292506383550599</c:v>
                </c:pt>
                <c:pt idx="1377">
                  <c:v>31.241658379250104</c:v>
                </c:pt>
                <c:pt idx="1378">
                  <c:v>31.241658379250104</c:v>
                </c:pt>
                <c:pt idx="1379">
                  <c:v>31.343353043945708</c:v>
                </c:pt>
                <c:pt idx="1380">
                  <c:v>31.445039645208979</c:v>
                </c:pt>
                <c:pt idx="1381">
                  <c:v>31.445039645208979</c:v>
                </c:pt>
                <c:pt idx="1382">
                  <c:v>31.495880929982526</c:v>
                </c:pt>
                <c:pt idx="1383">
                  <c:v>31.546719526945303</c:v>
                </c:pt>
                <c:pt idx="1384">
                  <c:v>31.648392689154687</c:v>
                </c:pt>
                <c:pt idx="1385">
                  <c:v>31.648392689154687</c:v>
                </c:pt>
                <c:pt idx="1386">
                  <c:v>31.750059131837123</c:v>
                </c:pt>
                <c:pt idx="1387">
                  <c:v>31.597556780002691</c:v>
                </c:pt>
                <c:pt idx="1388">
                  <c:v>31.546719526945303</c:v>
                </c:pt>
                <c:pt idx="1389">
                  <c:v>31.495880929982526</c:v>
                </c:pt>
                <c:pt idx="1390">
                  <c:v>31.546719526945303</c:v>
                </c:pt>
                <c:pt idx="1391">
                  <c:v>31.597556780002691</c:v>
                </c:pt>
                <c:pt idx="1392">
                  <c:v>31.648392689154687</c:v>
                </c:pt>
                <c:pt idx="1393">
                  <c:v>31.699225910495901</c:v>
                </c:pt>
                <c:pt idx="1394">
                  <c:v>31.699225910495901</c:v>
                </c:pt>
                <c:pt idx="1395">
                  <c:v>31.648392689154687</c:v>
                </c:pt>
                <c:pt idx="1396">
                  <c:v>31.445039645208979</c:v>
                </c:pt>
                <c:pt idx="1397">
                  <c:v>31.546719526945303</c:v>
                </c:pt>
                <c:pt idx="1398">
                  <c:v>31.445039645208979</c:v>
                </c:pt>
                <c:pt idx="1399">
                  <c:v>31.394197016530036</c:v>
                </c:pt>
                <c:pt idx="1400">
                  <c:v>31.343353043945708</c:v>
                </c:pt>
                <c:pt idx="1401">
                  <c:v>31.394197016530036</c:v>
                </c:pt>
                <c:pt idx="1402">
                  <c:v>31.343353043945708</c:v>
                </c:pt>
                <c:pt idx="1403">
                  <c:v>31.394197016530036</c:v>
                </c:pt>
                <c:pt idx="1404">
                  <c:v>31.292506383550599</c:v>
                </c:pt>
                <c:pt idx="1405">
                  <c:v>31.190809031044218</c:v>
                </c:pt>
                <c:pt idx="1406">
                  <c:v>31.038250235183444</c:v>
                </c:pt>
                <c:pt idx="1407">
                  <c:v>31.038250235183444</c:v>
                </c:pt>
                <c:pt idx="1408">
                  <c:v>31.139958338932942</c:v>
                </c:pt>
                <c:pt idx="1409">
                  <c:v>31.241658379250104</c:v>
                </c:pt>
                <c:pt idx="1410">
                  <c:v>31.241658379250104</c:v>
                </c:pt>
                <c:pt idx="1411">
                  <c:v>31.190809031044218</c:v>
                </c:pt>
                <c:pt idx="1412">
                  <c:v>31.139958338932942</c:v>
                </c:pt>
                <c:pt idx="1413">
                  <c:v>31.190809031044218</c:v>
                </c:pt>
                <c:pt idx="1414">
                  <c:v>31.089104959010889</c:v>
                </c:pt>
                <c:pt idx="1415">
                  <c:v>31.089104959010889</c:v>
                </c:pt>
                <c:pt idx="1416">
                  <c:v>31.190809031044218</c:v>
                </c:pt>
                <c:pt idx="1417">
                  <c:v>31.241658379250104</c:v>
                </c:pt>
                <c:pt idx="1418">
                  <c:v>31.190809031044218</c:v>
                </c:pt>
                <c:pt idx="1419">
                  <c:v>31.292506383550599</c:v>
                </c:pt>
                <c:pt idx="1420">
                  <c:v>31.139958338932942</c:v>
                </c:pt>
                <c:pt idx="1421">
                  <c:v>31.139958338932942</c:v>
                </c:pt>
                <c:pt idx="1422">
                  <c:v>31.190809031044218</c:v>
                </c:pt>
                <c:pt idx="1423">
                  <c:v>31.190809031044218</c:v>
                </c:pt>
                <c:pt idx="1424">
                  <c:v>31.241658379250104</c:v>
                </c:pt>
                <c:pt idx="1425">
                  <c:v>31.139958338932942</c:v>
                </c:pt>
                <c:pt idx="1426">
                  <c:v>31.190809031044218</c:v>
                </c:pt>
                <c:pt idx="1427">
                  <c:v>31.190809031044218</c:v>
                </c:pt>
                <c:pt idx="1428">
                  <c:v>31.292506383550599</c:v>
                </c:pt>
                <c:pt idx="1429">
                  <c:v>31.343353043945708</c:v>
                </c:pt>
                <c:pt idx="1430">
                  <c:v>31.292506383550599</c:v>
                </c:pt>
                <c:pt idx="1431">
                  <c:v>31.139958338932942</c:v>
                </c:pt>
                <c:pt idx="1432">
                  <c:v>31.241658379250104</c:v>
                </c:pt>
                <c:pt idx="1433">
                  <c:v>31.190809031044218</c:v>
                </c:pt>
                <c:pt idx="1434">
                  <c:v>31.190809031044218</c:v>
                </c:pt>
                <c:pt idx="1435">
                  <c:v>31.190809031044218</c:v>
                </c:pt>
                <c:pt idx="1436">
                  <c:v>31.241658379250104</c:v>
                </c:pt>
                <c:pt idx="1437">
                  <c:v>31.292506383550599</c:v>
                </c:pt>
                <c:pt idx="1438">
                  <c:v>31.241658379250104</c:v>
                </c:pt>
                <c:pt idx="1439">
                  <c:v>31.241658379250104</c:v>
                </c:pt>
                <c:pt idx="1440">
                  <c:v>31.343353043945708</c:v>
                </c:pt>
                <c:pt idx="1441">
                  <c:v>31.292506383550599</c:v>
                </c:pt>
                <c:pt idx="1442">
                  <c:v>31.445039645208979</c:v>
                </c:pt>
                <c:pt idx="1443">
                  <c:v>31.394197016530036</c:v>
                </c:pt>
                <c:pt idx="1444">
                  <c:v>31.343353043945708</c:v>
                </c:pt>
                <c:pt idx="1445">
                  <c:v>31.343353043945708</c:v>
                </c:pt>
                <c:pt idx="1446">
                  <c:v>31.241658379250104</c:v>
                </c:pt>
                <c:pt idx="1447">
                  <c:v>31.343353043945708</c:v>
                </c:pt>
                <c:pt idx="1448">
                  <c:v>31.241658379250104</c:v>
                </c:pt>
                <c:pt idx="1449">
                  <c:v>31.343353043945708</c:v>
                </c:pt>
                <c:pt idx="1450">
                  <c:v>31.139958338932942</c:v>
                </c:pt>
                <c:pt idx="1451">
                  <c:v>31.241658379250104</c:v>
                </c:pt>
                <c:pt idx="1452">
                  <c:v>31.190809031044218</c:v>
                </c:pt>
                <c:pt idx="1453">
                  <c:v>31.190809031044218</c:v>
                </c:pt>
                <c:pt idx="1454">
                  <c:v>31.292506383550599</c:v>
                </c:pt>
                <c:pt idx="1455">
                  <c:v>31.241658379250104</c:v>
                </c:pt>
                <c:pt idx="1456">
                  <c:v>31.292506383550599</c:v>
                </c:pt>
                <c:pt idx="1457">
                  <c:v>31.190809031044218</c:v>
                </c:pt>
                <c:pt idx="1458">
                  <c:v>31.190809031044218</c:v>
                </c:pt>
                <c:pt idx="1459">
                  <c:v>31.241658379250104</c:v>
                </c:pt>
                <c:pt idx="1460">
                  <c:v>31.292506383550599</c:v>
                </c:pt>
                <c:pt idx="1461">
                  <c:v>31.292506383550599</c:v>
                </c:pt>
                <c:pt idx="1462">
                  <c:v>31.343353043945708</c:v>
                </c:pt>
                <c:pt idx="1463">
                  <c:v>31.394197016530036</c:v>
                </c:pt>
                <c:pt idx="1464">
                  <c:v>31.292506383550599</c:v>
                </c:pt>
                <c:pt idx="1465">
                  <c:v>31.343353043945708</c:v>
                </c:pt>
                <c:pt idx="1466">
                  <c:v>31.292506383550599</c:v>
                </c:pt>
                <c:pt idx="1467">
                  <c:v>31.343353043945708</c:v>
                </c:pt>
                <c:pt idx="1468">
                  <c:v>31.343353043945708</c:v>
                </c:pt>
                <c:pt idx="1469">
                  <c:v>31.343353043945708</c:v>
                </c:pt>
                <c:pt idx="1470">
                  <c:v>31.190809031044218</c:v>
                </c:pt>
                <c:pt idx="1471">
                  <c:v>31.241658379250104</c:v>
                </c:pt>
                <c:pt idx="1472">
                  <c:v>31.190809031044218</c:v>
                </c:pt>
                <c:pt idx="1473">
                  <c:v>31.241658379250104</c:v>
                </c:pt>
                <c:pt idx="1474">
                  <c:v>31.190809031044218</c:v>
                </c:pt>
                <c:pt idx="1475">
                  <c:v>31.241658379250104</c:v>
                </c:pt>
                <c:pt idx="1476">
                  <c:v>31.292506383550599</c:v>
                </c:pt>
                <c:pt idx="1477">
                  <c:v>31.089104959010889</c:v>
                </c:pt>
                <c:pt idx="1478">
                  <c:v>31.139958338932942</c:v>
                </c:pt>
                <c:pt idx="1479">
                  <c:v>31.139958338932942</c:v>
                </c:pt>
                <c:pt idx="1480">
                  <c:v>31.139958338932942</c:v>
                </c:pt>
                <c:pt idx="1481">
                  <c:v>31.190809031044218</c:v>
                </c:pt>
                <c:pt idx="1482">
                  <c:v>31.139958338932942</c:v>
                </c:pt>
                <c:pt idx="1483">
                  <c:v>31.139958338932942</c:v>
                </c:pt>
                <c:pt idx="1484">
                  <c:v>31.190809031044218</c:v>
                </c:pt>
                <c:pt idx="1485">
                  <c:v>31.089104959010889</c:v>
                </c:pt>
                <c:pt idx="1486">
                  <c:v>30.987394167450613</c:v>
                </c:pt>
                <c:pt idx="1487">
                  <c:v>31.089104959010889</c:v>
                </c:pt>
                <c:pt idx="1488">
                  <c:v>31.190809031044218</c:v>
                </c:pt>
                <c:pt idx="1489">
                  <c:v>31.241658379250104</c:v>
                </c:pt>
                <c:pt idx="1490">
                  <c:v>31.190809031044218</c:v>
                </c:pt>
                <c:pt idx="1491">
                  <c:v>31.190809031044218</c:v>
                </c:pt>
                <c:pt idx="1492">
                  <c:v>31.139958338932942</c:v>
                </c:pt>
                <c:pt idx="1493">
                  <c:v>30.885676656363394</c:v>
                </c:pt>
                <c:pt idx="1494">
                  <c:v>30.783951081843842</c:v>
                </c:pt>
                <c:pt idx="1495">
                  <c:v>31.038250235183444</c:v>
                </c:pt>
                <c:pt idx="1496">
                  <c:v>30.936536755812394</c:v>
                </c:pt>
                <c:pt idx="1497">
                  <c:v>31.038250235183444</c:v>
                </c:pt>
                <c:pt idx="1498">
                  <c:v>31.089104959010889</c:v>
                </c:pt>
                <c:pt idx="1499">
                  <c:v>31.241658379250104</c:v>
                </c:pt>
                <c:pt idx="1500">
                  <c:v>31.190809031044218</c:v>
                </c:pt>
                <c:pt idx="1501">
                  <c:v>31.190809031044218</c:v>
                </c:pt>
                <c:pt idx="1502">
                  <c:v>31.139958338932942</c:v>
                </c:pt>
                <c:pt idx="1503">
                  <c:v>31.190809031044218</c:v>
                </c:pt>
                <c:pt idx="1504">
                  <c:v>31.241658379250104</c:v>
                </c:pt>
                <c:pt idx="1505">
                  <c:v>31.292506383550599</c:v>
                </c:pt>
                <c:pt idx="1506">
                  <c:v>31.190809031044218</c:v>
                </c:pt>
                <c:pt idx="1507">
                  <c:v>31.139958338932942</c:v>
                </c:pt>
                <c:pt idx="1508">
                  <c:v>31.190809031044218</c:v>
                </c:pt>
                <c:pt idx="1509">
                  <c:v>31.343353043945708</c:v>
                </c:pt>
                <c:pt idx="1510">
                  <c:v>31.292506383550599</c:v>
                </c:pt>
                <c:pt idx="1511">
                  <c:v>31.190809031044218</c:v>
                </c:pt>
                <c:pt idx="1512">
                  <c:v>31.190809031044218</c:v>
                </c:pt>
                <c:pt idx="1513">
                  <c:v>31.292506383550599</c:v>
                </c:pt>
                <c:pt idx="1514">
                  <c:v>31.343353043945708</c:v>
                </c:pt>
                <c:pt idx="1515">
                  <c:v>31.292506383550599</c:v>
                </c:pt>
                <c:pt idx="1516">
                  <c:v>31.190809031044218</c:v>
                </c:pt>
                <c:pt idx="1517">
                  <c:v>31.292506383550599</c:v>
                </c:pt>
                <c:pt idx="1518">
                  <c:v>31.241658379250104</c:v>
                </c:pt>
                <c:pt idx="1519">
                  <c:v>31.241658379250104</c:v>
                </c:pt>
                <c:pt idx="1520">
                  <c:v>31.394197016530036</c:v>
                </c:pt>
                <c:pt idx="1521">
                  <c:v>31.394197016530036</c:v>
                </c:pt>
                <c:pt idx="1522">
                  <c:v>31.597556780002691</c:v>
                </c:pt>
                <c:pt idx="1523">
                  <c:v>31.445039645208979</c:v>
                </c:pt>
                <c:pt idx="1524">
                  <c:v>31.495880929982526</c:v>
                </c:pt>
                <c:pt idx="1525">
                  <c:v>31.495880929982526</c:v>
                </c:pt>
                <c:pt idx="1526">
                  <c:v>31.445039645208979</c:v>
                </c:pt>
                <c:pt idx="1527">
                  <c:v>31.343353043945708</c:v>
                </c:pt>
                <c:pt idx="1528">
                  <c:v>31.241658379250104</c:v>
                </c:pt>
                <c:pt idx="1529">
                  <c:v>31.343353043945708</c:v>
                </c:pt>
                <c:pt idx="1530">
                  <c:v>31.394197016530036</c:v>
                </c:pt>
                <c:pt idx="1531">
                  <c:v>31.292506383550599</c:v>
                </c:pt>
                <c:pt idx="1532">
                  <c:v>31.241658379250104</c:v>
                </c:pt>
                <c:pt idx="1533">
                  <c:v>31.292506383550599</c:v>
                </c:pt>
                <c:pt idx="1534">
                  <c:v>31.343353043945708</c:v>
                </c:pt>
                <c:pt idx="1535">
                  <c:v>31.343353043945708</c:v>
                </c:pt>
                <c:pt idx="1536">
                  <c:v>31.139958338932942</c:v>
                </c:pt>
                <c:pt idx="1537">
                  <c:v>31.190809031044218</c:v>
                </c:pt>
                <c:pt idx="1538">
                  <c:v>31.038250235183444</c:v>
                </c:pt>
                <c:pt idx="1539">
                  <c:v>31.089104959010889</c:v>
                </c:pt>
                <c:pt idx="1540">
                  <c:v>31.038250235183444</c:v>
                </c:pt>
                <c:pt idx="1541">
                  <c:v>31.089104959010889</c:v>
                </c:pt>
                <c:pt idx="1542">
                  <c:v>31.139958338932942</c:v>
                </c:pt>
                <c:pt idx="1543">
                  <c:v>31.139958338932942</c:v>
                </c:pt>
                <c:pt idx="1544">
                  <c:v>31.139958338932942</c:v>
                </c:pt>
                <c:pt idx="1545">
                  <c:v>31.038250235183444</c:v>
                </c:pt>
                <c:pt idx="1546">
                  <c:v>31.038250235183444</c:v>
                </c:pt>
                <c:pt idx="1547">
                  <c:v>30.936536755812394</c:v>
                </c:pt>
                <c:pt idx="1548">
                  <c:v>31.089104959010889</c:v>
                </c:pt>
                <c:pt idx="1549">
                  <c:v>31.089104959010889</c:v>
                </c:pt>
                <c:pt idx="1550">
                  <c:v>31.139958338932942</c:v>
                </c:pt>
                <c:pt idx="1551">
                  <c:v>31.038250235183444</c:v>
                </c:pt>
                <c:pt idx="1552">
                  <c:v>31.139958338932942</c:v>
                </c:pt>
                <c:pt idx="1553">
                  <c:v>31.241658379250104</c:v>
                </c:pt>
                <c:pt idx="1554">
                  <c:v>31.241658379250104</c:v>
                </c:pt>
                <c:pt idx="1555">
                  <c:v>31.343353043945708</c:v>
                </c:pt>
                <c:pt idx="1556">
                  <c:v>31.343353043945708</c:v>
                </c:pt>
                <c:pt idx="1557">
                  <c:v>31.292506383550599</c:v>
                </c:pt>
                <c:pt idx="1558">
                  <c:v>31.343353043945708</c:v>
                </c:pt>
                <c:pt idx="1559">
                  <c:v>31.394197016530036</c:v>
                </c:pt>
                <c:pt idx="1560">
                  <c:v>31.445039645208979</c:v>
                </c:pt>
                <c:pt idx="1561">
                  <c:v>31.495880929982526</c:v>
                </c:pt>
                <c:pt idx="1562">
                  <c:v>31.445039645208979</c:v>
                </c:pt>
                <c:pt idx="1563">
                  <c:v>31.292506383550599</c:v>
                </c:pt>
                <c:pt idx="1564">
                  <c:v>31.190809031044218</c:v>
                </c:pt>
                <c:pt idx="1565">
                  <c:v>31.241658379250104</c:v>
                </c:pt>
                <c:pt idx="1566">
                  <c:v>31.343353043945708</c:v>
                </c:pt>
                <c:pt idx="1567">
                  <c:v>31.241658379250104</c:v>
                </c:pt>
                <c:pt idx="1568">
                  <c:v>31.241658379250104</c:v>
                </c:pt>
                <c:pt idx="1569">
                  <c:v>31.190809031044218</c:v>
                </c:pt>
                <c:pt idx="1570">
                  <c:v>31.394197016530036</c:v>
                </c:pt>
                <c:pt idx="1571">
                  <c:v>31.190809031044218</c:v>
                </c:pt>
                <c:pt idx="1572">
                  <c:v>31.292506383550599</c:v>
                </c:pt>
                <c:pt idx="1573">
                  <c:v>31.139958338932942</c:v>
                </c:pt>
                <c:pt idx="1574">
                  <c:v>31.139958338932942</c:v>
                </c:pt>
                <c:pt idx="1575">
                  <c:v>31.139958338932942</c:v>
                </c:pt>
                <c:pt idx="1576">
                  <c:v>31.241658379250104</c:v>
                </c:pt>
                <c:pt idx="1577">
                  <c:v>31.241658379250104</c:v>
                </c:pt>
                <c:pt idx="1578">
                  <c:v>31.343353043945708</c:v>
                </c:pt>
                <c:pt idx="1579">
                  <c:v>31.292506383550599</c:v>
                </c:pt>
                <c:pt idx="1580">
                  <c:v>31.241658379250104</c:v>
                </c:pt>
                <c:pt idx="1581">
                  <c:v>31.241658379250104</c:v>
                </c:pt>
                <c:pt idx="1582">
                  <c:v>31.394197016530036</c:v>
                </c:pt>
                <c:pt idx="1583">
                  <c:v>31.190809031044218</c:v>
                </c:pt>
                <c:pt idx="1584">
                  <c:v>31.394197016530036</c:v>
                </c:pt>
                <c:pt idx="1585">
                  <c:v>31.495880929982526</c:v>
                </c:pt>
                <c:pt idx="1586">
                  <c:v>31.445039645208979</c:v>
                </c:pt>
                <c:pt idx="1587">
                  <c:v>31.292506383550599</c:v>
                </c:pt>
                <c:pt idx="1588">
                  <c:v>31.089104959010889</c:v>
                </c:pt>
                <c:pt idx="1589">
                  <c:v>31.139958338932942</c:v>
                </c:pt>
                <c:pt idx="1590">
                  <c:v>31.241658379250104</c:v>
                </c:pt>
                <c:pt idx="1591">
                  <c:v>31.292506383550599</c:v>
                </c:pt>
                <c:pt idx="1592">
                  <c:v>31.394197016530036</c:v>
                </c:pt>
                <c:pt idx="1593">
                  <c:v>31.394197016530036</c:v>
                </c:pt>
                <c:pt idx="1594">
                  <c:v>31.394197016530036</c:v>
                </c:pt>
                <c:pt idx="1595">
                  <c:v>31.445039645208979</c:v>
                </c:pt>
                <c:pt idx="1596">
                  <c:v>31.546719526945303</c:v>
                </c:pt>
                <c:pt idx="1597">
                  <c:v>31.546719526945303</c:v>
                </c:pt>
                <c:pt idx="1598">
                  <c:v>31.495880929982526</c:v>
                </c:pt>
                <c:pt idx="1599">
                  <c:v>31.597556780002691</c:v>
                </c:pt>
                <c:pt idx="1600">
                  <c:v>31.546719526945303</c:v>
                </c:pt>
                <c:pt idx="1601">
                  <c:v>31.495880929982526</c:v>
                </c:pt>
                <c:pt idx="1602">
                  <c:v>31.648392689154687</c:v>
                </c:pt>
                <c:pt idx="1603">
                  <c:v>31.445039645208979</c:v>
                </c:pt>
                <c:pt idx="1604">
                  <c:v>31.495880929982526</c:v>
                </c:pt>
                <c:pt idx="1605">
                  <c:v>31.495880929982526</c:v>
                </c:pt>
                <c:pt idx="1606">
                  <c:v>31.445039645208979</c:v>
                </c:pt>
                <c:pt idx="1607">
                  <c:v>31.495880929982526</c:v>
                </c:pt>
                <c:pt idx="1608">
                  <c:v>31.495880929982526</c:v>
                </c:pt>
                <c:pt idx="1609">
                  <c:v>31.394197016530036</c:v>
                </c:pt>
                <c:pt idx="1610">
                  <c:v>31.394197016530036</c:v>
                </c:pt>
                <c:pt idx="1611">
                  <c:v>31.445039645208979</c:v>
                </c:pt>
                <c:pt idx="1612">
                  <c:v>31.394197016530036</c:v>
                </c:pt>
                <c:pt idx="1613">
                  <c:v>31.495880929982526</c:v>
                </c:pt>
                <c:pt idx="1614">
                  <c:v>31.394197016530036</c:v>
                </c:pt>
                <c:pt idx="1615">
                  <c:v>31.445039645208979</c:v>
                </c:pt>
                <c:pt idx="1616">
                  <c:v>31.495880929982526</c:v>
                </c:pt>
                <c:pt idx="1617">
                  <c:v>31.546719526945303</c:v>
                </c:pt>
                <c:pt idx="1618">
                  <c:v>31.597556780002691</c:v>
                </c:pt>
                <c:pt idx="1619">
                  <c:v>31.546719526945303</c:v>
                </c:pt>
                <c:pt idx="1620">
                  <c:v>31.546719526945303</c:v>
                </c:pt>
                <c:pt idx="1621">
                  <c:v>31.597556780002691</c:v>
                </c:pt>
                <c:pt idx="1622">
                  <c:v>31.648392689154687</c:v>
                </c:pt>
                <c:pt idx="1623">
                  <c:v>31.597556780002691</c:v>
                </c:pt>
                <c:pt idx="1624">
                  <c:v>31.597556780002691</c:v>
                </c:pt>
                <c:pt idx="1625">
                  <c:v>31.750059131837123</c:v>
                </c:pt>
                <c:pt idx="1626">
                  <c:v>31.80088966536756</c:v>
                </c:pt>
                <c:pt idx="1627">
                  <c:v>31.80088966536756</c:v>
                </c:pt>
                <c:pt idx="1628">
                  <c:v>31.851717511087219</c:v>
                </c:pt>
                <c:pt idx="1629">
                  <c:v>31.699225910495901</c:v>
                </c:pt>
                <c:pt idx="1630">
                  <c:v>31.546719526945303</c:v>
                </c:pt>
                <c:pt idx="1631">
                  <c:v>31.394197016530036</c:v>
                </c:pt>
                <c:pt idx="1632">
                  <c:v>31.292506383550599</c:v>
                </c:pt>
                <c:pt idx="1633">
                  <c:v>31.139958338932942</c:v>
                </c:pt>
                <c:pt idx="1634">
                  <c:v>31.038250235183444</c:v>
                </c:pt>
                <c:pt idx="1635">
                  <c:v>30.987394167450613</c:v>
                </c:pt>
                <c:pt idx="1636">
                  <c:v>30.987394167450613</c:v>
                </c:pt>
                <c:pt idx="1637">
                  <c:v>31.038250235183444</c:v>
                </c:pt>
                <c:pt idx="1638">
                  <c:v>31.139958338932942</c:v>
                </c:pt>
                <c:pt idx="1639">
                  <c:v>31.190809031044218</c:v>
                </c:pt>
                <c:pt idx="1640">
                  <c:v>31.139958338932942</c:v>
                </c:pt>
                <c:pt idx="1641">
                  <c:v>31.292506383550599</c:v>
                </c:pt>
                <c:pt idx="1642">
                  <c:v>31.343353043945708</c:v>
                </c:pt>
                <c:pt idx="1643">
                  <c:v>31.394197016530036</c:v>
                </c:pt>
                <c:pt idx="1644">
                  <c:v>31.445039645208979</c:v>
                </c:pt>
                <c:pt idx="1645">
                  <c:v>31.394197016530036</c:v>
                </c:pt>
                <c:pt idx="1646">
                  <c:v>31.343353043945708</c:v>
                </c:pt>
                <c:pt idx="1647">
                  <c:v>31.241658379250104</c:v>
                </c:pt>
                <c:pt idx="1648">
                  <c:v>31.038250235183444</c:v>
                </c:pt>
                <c:pt idx="1649">
                  <c:v>31.190809031044218</c:v>
                </c:pt>
                <c:pt idx="1650">
                  <c:v>31.190809031044218</c:v>
                </c:pt>
                <c:pt idx="1651">
                  <c:v>31.292506383550599</c:v>
                </c:pt>
                <c:pt idx="1652">
                  <c:v>31.292506383550599</c:v>
                </c:pt>
                <c:pt idx="1653">
                  <c:v>31.394197016530036</c:v>
                </c:pt>
                <c:pt idx="1654">
                  <c:v>31.343353043945708</c:v>
                </c:pt>
                <c:pt idx="1655">
                  <c:v>31.343353043945708</c:v>
                </c:pt>
                <c:pt idx="1656">
                  <c:v>31.292506383550599</c:v>
                </c:pt>
                <c:pt idx="1657">
                  <c:v>31.292506383550599</c:v>
                </c:pt>
                <c:pt idx="1658">
                  <c:v>31.139958338932942</c:v>
                </c:pt>
                <c:pt idx="1659">
                  <c:v>31.139958338932942</c:v>
                </c:pt>
                <c:pt idx="1660">
                  <c:v>31.089104959010889</c:v>
                </c:pt>
                <c:pt idx="1661">
                  <c:v>31.089104959010889</c:v>
                </c:pt>
                <c:pt idx="1662">
                  <c:v>31.190809031044218</c:v>
                </c:pt>
                <c:pt idx="1663">
                  <c:v>31.241658379250104</c:v>
                </c:pt>
                <c:pt idx="1664">
                  <c:v>31.292506383550599</c:v>
                </c:pt>
                <c:pt idx="1665">
                  <c:v>31.445039645208979</c:v>
                </c:pt>
                <c:pt idx="1666">
                  <c:v>31.292506383550599</c:v>
                </c:pt>
                <c:pt idx="1667">
                  <c:v>31.139958338932942</c:v>
                </c:pt>
                <c:pt idx="1668">
                  <c:v>31.343353043945708</c:v>
                </c:pt>
                <c:pt idx="1669">
                  <c:v>31.394197016530036</c:v>
                </c:pt>
                <c:pt idx="1670">
                  <c:v>31.495880929982526</c:v>
                </c:pt>
                <c:pt idx="1671">
                  <c:v>31.292506383550599</c:v>
                </c:pt>
                <c:pt idx="1672">
                  <c:v>31.241658379250104</c:v>
                </c:pt>
                <c:pt idx="1673">
                  <c:v>31.190809031044218</c:v>
                </c:pt>
                <c:pt idx="1674">
                  <c:v>31.241658379250104</c:v>
                </c:pt>
                <c:pt idx="1675">
                  <c:v>31.394197016530036</c:v>
                </c:pt>
                <c:pt idx="1676">
                  <c:v>31.495880929982526</c:v>
                </c:pt>
                <c:pt idx="1677">
                  <c:v>31.445039645208979</c:v>
                </c:pt>
                <c:pt idx="1678">
                  <c:v>31.495880929982526</c:v>
                </c:pt>
                <c:pt idx="1679">
                  <c:v>31.597556780002691</c:v>
                </c:pt>
                <c:pt idx="1680">
                  <c:v>31.495880929982526</c:v>
                </c:pt>
                <c:pt idx="1681">
                  <c:v>31.445039645208979</c:v>
                </c:pt>
                <c:pt idx="1682">
                  <c:v>31.394197016530036</c:v>
                </c:pt>
                <c:pt idx="1683">
                  <c:v>31.343353043945708</c:v>
                </c:pt>
                <c:pt idx="1684">
                  <c:v>31.343353043945708</c:v>
                </c:pt>
                <c:pt idx="1685">
                  <c:v>31.292506383550599</c:v>
                </c:pt>
                <c:pt idx="1686">
                  <c:v>31.394197016530036</c:v>
                </c:pt>
                <c:pt idx="1687">
                  <c:v>31.343353043945708</c:v>
                </c:pt>
                <c:pt idx="1688">
                  <c:v>31.394197016530036</c:v>
                </c:pt>
                <c:pt idx="1689">
                  <c:v>31.394197016530036</c:v>
                </c:pt>
                <c:pt idx="1690">
                  <c:v>31.394197016530036</c:v>
                </c:pt>
                <c:pt idx="1691">
                  <c:v>31.394197016530036</c:v>
                </c:pt>
                <c:pt idx="1692">
                  <c:v>31.546719526945303</c:v>
                </c:pt>
                <c:pt idx="1693">
                  <c:v>31.546719526945303</c:v>
                </c:pt>
                <c:pt idx="1694">
                  <c:v>31.597556780002691</c:v>
                </c:pt>
                <c:pt idx="1695">
                  <c:v>31.80088966536756</c:v>
                </c:pt>
                <c:pt idx="1696">
                  <c:v>31.750059131837123</c:v>
                </c:pt>
                <c:pt idx="1697">
                  <c:v>31.699225910495901</c:v>
                </c:pt>
                <c:pt idx="1698">
                  <c:v>31.750059131837123</c:v>
                </c:pt>
                <c:pt idx="1699">
                  <c:v>31.80088966536756</c:v>
                </c:pt>
                <c:pt idx="1700">
                  <c:v>31.699225910495901</c:v>
                </c:pt>
                <c:pt idx="1701">
                  <c:v>31.546719526945303</c:v>
                </c:pt>
                <c:pt idx="1702">
                  <c:v>31.546719526945303</c:v>
                </c:pt>
                <c:pt idx="1703">
                  <c:v>31.495880929982526</c:v>
                </c:pt>
                <c:pt idx="1704">
                  <c:v>31.546719526945303</c:v>
                </c:pt>
                <c:pt idx="1705">
                  <c:v>31.546719526945303</c:v>
                </c:pt>
                <c:pt idx="1706">
                  <c:v>31.546719526945303</c:v>
                </c:pt>
                <c:pt idx="1707">
                  <c:v>31.546719526945303</c:v>
                </c:pt>
                <c:pt idx="1708">
                  <c:v>31.445039645208979</c:v>
                </c:pt>
                <c:pt idx="1709">
                  <c:v>31.394197016530036</c:v>
                </c:pt>
                <c:pt idx="1710">
                  <c:v>31.190809031044218</c:v>
                </c:pt>
                <c:pt idx="1711">
                  <c:v>31.343353043945708</c:v>
                </c:pt>
                <c:pt idx="1712">
                  <c:v>31.445039645208979</c:v>
                </c:pt>
                <c:pt idx="1713">
                  <c:v>31.292506383550599</c:v>
                </c:pt>
                <c:pt idx="1714">
                  <c:v>31.241658379250104</c:v>
                </c:pt>
                <c:pt idx="1715">
                  <c:v>31.241658379250104</c:v>
                </c:pt>
                <c:pt idx="1716">
                  <c:v>31.139958338932942</c:v>
                </c:pt>
                <c:pt idx="1717">
                  <c:v>31.190809031044218</c:v>
                </c:pt>
                <c:pt idx="1718">
                  <c:v>31.241658379250104</c:v>
                </c:pt>
                <c:pt idx="1719">
                  <c:v>31.394197016530036</c:v>
                </c:pt>
                <c:pt idx="1720">
                  <c:v>31.445039645208979</c:v>
                </c:pt>
                <c:pt idx="1721">
                  <c:v>31.292506383550599</c:v>
                </c:pt>
                <c:pt idx="1722">
                  <c:v>31.343353043945708</c:v>
                </c:pt>
                <c:pt idx="1723">
                  <c:v>31.343353043945708</c:v>
                </c:pt>
                <c:pt idx="1724">
                  <c:v>31.343353043945708</c:v>
                </c:pt>
                <c:pt idx="1725">
                  <c:v>31.292506383550599</c:v>
                </c:pt>
                <c:pt idx="1726">
                  <c:v>31.241658379250104</c:v>
                </c:pt>
                <c:pt idx="1727">
                  <c:v>31.394197016530036</c:v>
                </c:pt>
                <c:pt idx="1728">
                  <c:v>31.394197016530036</c:v>
                </c:pt>
                <c:pt idx="1729">
                  <c:v>31.343353043945708</c:v>
                </c:pt>
                <c:pt idx="1730">
                  <c:v>31.495880929982526</c:v>
                </c:pt>
                <c:pt idx="1731">
                  <c:v>31.445039645208979</c:v>
                </c:pt>
                <c:pt idx="1732">
                  <c:v>31.546719526945303</c:v>
                </c:pt>
                <c:pt idx="1733">
                  <c:v>31.546719526945303</c:v>
                </c:pt>
                <c:pt idx="1734">
                  <c:v>31.597556780002691</c:v>
                </c:pt>
                <c:pt idx="1735">
                  <c:v>31.648392689154687</c:v>
                </c:pt>
                <c:pt idx="1736">
                  <c:v>31.597556780002691</c:v>
                </c:pt>
                <c:pt idx="1737">
                  <c:v>31.546719526945303</c:v>
                </c:pt>
                <c:pt idx="1738">
                  <c:v>31.495880929982526</c:v>
                </c:pt>
                <c:pt idx="1739">
                  <c:v>31.495880929982526</c:v>
                </c:pt>
                <c:pt idx="1740">
                  <c:v>31.241658379250104</c:v>
                </c:pt>
                <c:pt idx="1741">
                  <c:v>31.241658379250104</c:v>
                </c:pt>
                <c:pt idx="1742">
                  <c:v>31.190809031044218</c:v>
                </c:pt>
                <c:pt idx="1743">
                  <c:v>31.190809031044218</c:v>
                </c:pt>
                <c:pt idx="1744">
                  <c:v>31.139958338932942</c:v>
                </c:pt>
                <c:pt idx="1745">
                  <c:v>31.241658379250104</c:v>
                </c:pt>
                <c:pt idx="1746">
                  <c:v>31.190809031044218</c:v>
                </c:pt>
                <c:pt idx="1747">
                  <c:v>31.089104959010889</c:v>
                </c:pt>
                <c:pt idx="1748">
                  <c:v>31.190809031044218</c:v>
                </c:pt>
                <c:pt idx="1749">
                  <c:v>31.139958338932942</c:v>
                </c:pt>
                <c:pt idx="1750">
                  <c:v>31.089104959010889</c:v>
                </c:pt>
                <c:pt idx="1751">
                  <c:v>30.936536755812394</c:v>
                </c:pt>
                <c:pt idx="1752">
                  <c:v>30.885676656363394</c:v>
                </c:pt>
                <c:pt idx="1753">
                  <c:v>30.885676656363394</c:v>
                </c:pt>
                <c:pt idx="1754">
                  <c:v>30.936536755812394</c:v>
                </c:pt>
                <c:pt idx="1755">
                  <c:v>30.834815213009001</c:v>
                </c:pt>
                <c:pt idx="1756">
                  <c:v>30.987394167450613</c:v>
                </c:pt>
                <c:pt idx="1757">
                  <c:v>30.682220131702728</c:v>
                </c:pt>
                <c:pt idx="1758">
                  <c:v>30.936536755812394</c:v>
                </c:pt>
                <c:pt idx="1759">
                  <c:v>30.885676656363394</c:v>
                </c:pt>
                <c:pt idx="1760">
                  <c:v>31.038250235183444</c:v>
                </c:pt>
                <c:pt idx="1761">
                  <c:v>30.936536755812394</c:v>
                </c:pt>
                <c:pt idx="1762">
                  <c:v>30.834815213009001</c:v>
                </c:pt>
                <c:pt idx="1763">
                  <c:v>31.089104959010889</c:v>
                </c:pt>
                <c:pt idx="1764">
                  <c:v>30.987394167450613</c:v>
                </c:pt>
                <c:pt idx="1765">
                  <c:v>31.089104959010889</c:v>
                </c:pt>
                <c:pt idx="1766">
                  <c:v>31.038250235183444</c:v>
                </c:pt>
                <c:pt idx="1767">
                  <c:v>31.139958338932942</c:v>
                </c:pt>
                <c:pt idx="1768">
                  <c:v>31.190809031044218</c:v>
                </c:pt>
                <c:pt idx="1769">
                  <c:v>31.241658379250104</c:v>
                </c:pt>
                <c:pt idx="1770">
                  <c:v>31.139958338932942</c:v>
                </c:pt>
                <c:pt idx="1771">
                  <c:v>31.190809031044218</c:v>
                </c:pt>
                <c:pt idx="1772">
                  <c:v>31.190809031044218</c:v>
                </c:pt>
                <c:pt idx="1773">
                  <c:v>31.190809031044218</c:v>
                </c:pt>
                <c:pt idx="1774">
                  <c:v>31.190809031044218</c:v>
                </c:pt>
                <c:pt idx="1775">
                  <c:v>31.190809031044218</c:v>
                </c:pt>
                <c:pt idx="1776">
                  <c:v>31.241658379250104</c:v>
                </c:pt>
                <c:pt idx="1777">
                  <c:v>31.139958338932942</c:v>
                </c:pt>
                <c:pt idx="1778">
                  <c:v>31.190809031044218</c:v>
                </c:pt>
                <c:pt idx="1779">
                  <c:v>31.089104959010889</c:v>
                </c:pt>
                <c:pt idx="1780">
                  <c:v>31.241658379250104</c:v>
                </c:pt>
                <c:pt idx="1781">
                  <c:v>31.241658379250104</c:v>
                </c:pt>
                <c:pt idx="1782">
                  <c:v>31.139958338932942</c:v>
                </c:pt>
                <c:pt idx="1783">
                  <c:v>31.241658379250104</c:v>
                </c:pt>
                <c:pt idx="1784">
                  <c:v>31.089104959010889</c:v>
                </c:pt>
                <c:pt idx="1785">
                  <c:v>31.089104959010889</c:v>
                </c:pt>
                <c:pt idx="1786">
                  <c:v>31.089104959010889</c:v>
                </c:pt>
                <c:pt idx="1787">
                  <c:v>31.038250235183444</c:v>
                </c:pt>
                <c:pt idx="1788">
                  <c:v>31.190809031044218</c:v>
                </c:pt>
                <c:pt idx="1789">
                  <c:v>31.139958338932942</c:v>
                </c:pt>
                <c:pt idx="1790">
                  <c:v>31.038250235183444</c:v>
                </c:pt>
                <c:pt idx="1791">
                  <c:v>31.089104959010889</c:v>
                </c:pt>
                <c:pt idx="1792">
                  <c:v>30.987394167450613</c:v>
                </c:pt>
                <c:pt idx="1793">
                  <c:v>30.885676656363394</c:v>
                </c:pt>
                <c:pt idx="1794">
                  <c:v>30.936536755812394</c:v>
                </c:pt>
                <c:pt idx="1795">
                  <c:v>30.936536755812394</c:v>
                </c:pt>
                <c:pt idx="1796">
                  <c:v>31.089104959010889</c:v>
                </c:pt>
                <c:pt idx="1797">
                  <c:v>31.292506383550599</c:v>
                </c:pt>
                <c:pt idx="1798">
                  <c:v>31.190809031044218</c:v>
                </c:pt>
                <c:pt idx="1799">
                  <c:v>31.241658379250104</c:v>
                </c:pt>
                <c:pt idx="1800">
                  <c:v>31.089104959010889</c:v>
                </c:pt>
                <c:pt idx="1801">
                  <c:v>31.089104959010889</c:v>
                </c:pt>
                <c:pt idx="1802">
                  <c:v>31.038250235183444</c:v>
                </c:pt>
                <c:pt idx="1803">
                  <c:v>31.190809031044218</c:v>
                </c:pt>
                <c:pt idx="1804">
                  <c:v>31.241658379250104</c:v>
                </c:pt>
                <c:pt idx="1805">
                  <c:v>31.241658379250104</c:v>
                </c:pt>
                <c:pt idx="1806">
                  <c:v>31.038250235183444</c:v>
                </c:pt>
                <c:pt idx="1807">
                  <c:v>30.987394167450613</c:v>
                </c:pt>
                <c:pt idx="1808">
                  <c:v>30.733086950678675</c:v>
                </c:pt>
                <c:pt idx="1809">
                  <c:v>30.63135062491601</c:v>
                </c:pt>
                <c:pt idx="1810">
                  <c:v>30.733086950678675</c:v>
                </c:pt>
                <c:pt idx="1811">
                  <c:v>30.682220131702728</c:v>
                </c:pt>
                <c:pt idx="1812">
                  <c:v>30.63135062491601</c:v>
                </c:pt>
                <c:pt idx="1813">
                  <c:v>30.682220131702728</c:v>
                </c:pt>
                <c:pt idx="1814">
                  <c:v>30.63135062491601</c:v>
                </c:pt>
                <c:pt idx="1815">
                  <c:v>30.733086950678675</c:v>
                </c:pt>
                <c:pt idx="1816">
                  <c:v>30.783951081843842</c:v>
                </c:pt>
                <c:pt idx="1817">
                  <c:v>30.885676656363394</c:v>
                </c:pt>
                <c:pt idx="1818">
                  <c:v>31.089104959010889</c:v>
                </c:pt>
                <c:pt idx="1819">
                  <c:v>31.190809031044218</c:v>
                </c:pt>
                <c:pt idx="1820">
                  <c:v>31.241658379250104</c:v>
                </c:pt>
                <c:pt idx="1821">
                  <c:v>31.445039645208979</c:v>
                </c:pt>
                <c:pt idx="1822">
                  <c:v>31.495880929982526</c:v>
                </c:pt>
                <c:pt idx="1823">
                  <c:v>31.597556780002691</c:v>
                </c:pt>
                <c:pt idx="1824">
                  <c:v>31.394197016530036</c:v>
                </c:pt>
                <c:pt idx="1825">
                  <c:v>31.445039645208979</c:v>
                </c:pt>
                <c:pt idx="1826">
                  <c:v>31.343353043945708</c:v>
                </c:pt>
                <c:pt idx="1827">
                  <c:v>31.495880929982526</c:v>
                </c:pt>
                <c:pt idx="1828">
                  <c:v>31.648392689154687</c:v>
                </c:pt>
                <c:pt idx="1829">
                  <c:v>31.699225910495901</c:v>
                </c:pt>
                <c:pt idx="1830">
                  <c:v>31.750059131837123</c:v>
                </c:pt>
                <c:pt idx="1831">
                  <c:v>31.597556780002691</c:v>
                </c:pt>
                <c:pt idx="1832">
                  <c:v>31.648392689154687</c:v>
                </c:pt>
                <c:pt idx="1833">
                  <c:v>31.648392689154687</c:v>
                </c:pt>
                <c:pt idx="1834">
                  <c:v>31.495880929982526</c:v>
                </c:pt>
                <c:pt idx="1835">
                  <c:v>31.292506383550599</c:v>
                </c:pt>
                <c:pt idx="1836">
                  <c:v>31.190809031044218</c:v>
                </c:pt>
                <c:pt idx="1837">
                  <c:v>31.139958338932942</c:v>
                </c:pt>
                <c:pt idx="1838">
                  <c:v>31.139958338932942</c:v>
                </c:pt>
                <c:pt idx="1839">
                  <c:v>31.139958338932942</c:v>
                </c:pt>
                <c:pt idx="1840">
                  <c:v>31.190809031044218</c:v>
                </c:pt>
                <c:pt idx="1841">
                  <c:v>31.394197016530036</c:v>
                </c:pt>
                <c:pt idx="1842">
                  <c:v>31.292506383550599</c:v>
                </c:pt>
                <c:pt idx="1843">
                  <c:v>31.241658379250104</c:v>
                </c:pt>
                <c:pt idx="1844">
                  <c:v>31.292506383550599</c:v>
                </c:pt>
                <c:pt idx="1845">
                  <c:v>31.139958338932942</c:v>
                </c:pt>
                <c:pt idx="1846">
                  <c:v>31.038250235183444</c:v>
                </c:pt>
                <c:pt idx="1847">
                  <c:v>30.936536755812394</c:v>
                </c:pt>
                <c:pt idx="1848">
                  <c:v>30.936536755812394</c:v>
                </c:pt>
                <c:pt idx="1849">
                  <c:v>30.834815213009001</c:v>
                </c:pt>
                <c:pt idx="1850">
                  <c:v>30.834815213009001</c:v>
                </c:pt>
                <c:pt idx="1851">
                  <c:v>30.783951081843842</c:v>
                </c:pt>
                <c:pt idx="1852">
                  <c:v>30.682220131702728</c:v>
                </c:pt>
                <c:pt idx="1853">
                  <c:v>30.529608923531786</c:v>
                </c:pt>
                <c:pt idx="1854">
                  <c:v>30.224342158312055</c:v>
                </c:pt>
                <c:pt idx="1855">
                  <c:v>30.122572234914664</c:v>
                </c:pt>
                <c:pt idx="1856">
                  <c:v>30.173457868566054</c:v>
                </c:pt>
                <c:pt idx="1857">
                  <c:v>30.122572234914664</c:v>
                </c:pt>
                <c:pt idx="1858">
                  <c:v>30.020795591990325</c:v>
                </c:pt>
                <c:pt idx="1859">
                  <c:v>30.020795591990325</c:v>
                </c:pt>
                <c:pt idx="1860">
                  <c:v>29.919012229539042</c:v>
                </c:pt>
                <c:pt idx="1861">
                  <c:v>30.020795591990325</c:v>
                </c:pt>
                <c:pt idx="1862">
                  <c:v>29.969905926622765</c:v>
                </c:pt>
                <c:pt idx="1863">
                  <c:v>29.919012229539042</c:v>
                </c:pt>
                <c:pt idx="1864">
                  <c:v>29.969905926622765</c:v>
                </c:pt>
                <c:pt idx="1865">
                  <c:v>29.919012229539042</c:v>
                </c:pt>
                <c:pt idx="1866">
                  <c:v>29.919012229539042</c:v>
                </c:pt>
                <c:pt idx="1867">
                  <c:v>29.817223491466201</c:v>
                </c:pt>
                <c:pt idx="1868">
                  <c:v>29.817223491466201</c:v>
                </c:pt>
                <c:pt idx="1869">
                  <c:v>29.715426689961028</c:v>
                </c:pt>
                <c:pt idx="1870">
                  <c:v>29.715426689961028</c:v>
                </c:pt>
                <c:pt idx="1871">
                  <c:v>29.715426689961028</c:v>
                </c:pt>
                <c:pt idx="1872">
                  <c:v>29.613623168928907</c:v>
                </c:pt>
                <c:pt idx="1873">
                  <c:v>29.562718720602071</c:v>
                </c:pt>
                <c:pt idx="1874">
                  <c:v>29.664524929444969</c:v>
                </c:pt>
                <c:pt idx="1875">
                  <c:v>29.562718720602071</c:v>
                </c:pt>
                <c:pt idx="1876">
                  <c:v>29.613623168928907</c:v>
                </c:pt>
                <c:pt idx="1877">
                  <c:v>29.46090444832684</c:v>
                </c:pt>
                <c:pt idx="1878">
                  <c:v>29.46090444832684</c:v>
                </c:pt>
                <c:pt idx="1879">
                  <c:v>29.511812928369842</c:v>
                </c:pt>
                <c:pt idx="1880">
                  <c:v>29.562718720602071</c:v>
                </c:pt>
                <c:pt idx="1881">
                  <c:v>29.46090444832684</c:v>
                </c:pt>
                <c:pt idx="1882">
                  <c:v>29.562718720602071</c:v>
                </c:pt>
                <c:pt idx="1883">
                  <c:v>29.562718720602071</c:v>
                </c:pt>
                <c:pt idx="1884">
                  <c:v>29.562718720602071</c:v>
                </c:pt>
                <c:pt idx="1885">
                  <c:v>29.562718720602071</c:v>
                </c:pt>
                <c:pt idx="1886">
                  <c:v>29.715426689961028</c:v>
                </c:pt>
                <c:pt idx="1887">
                  <c:v>29.715426689961028</c:v>
                </c:pt>
                <c:pt idx="1888">
                  <c:v>29.715426689961028</c:v>
                </c:pt>
                <c:pt idx="1889">
                  <c:v>29.715426689961028</c:v>
                </c:pt>
                <c:pt idx="1890">
                  <c:v>29.715426689961028</c:v>
                </c:pt>
                <c:pt idx="1891">
                  <c:v>29.664524929444969</c:v>
                </c:pt>
                <c:pt idx="1892">
                  <c:v>29.562718720602071</c:v>
                </c:pt>
                <c:pt idx="1893">
                  <c:v>29.46090444832684</c:v>
                </c:pt>
                <c:pt idx="1894">
                  <c:v>29.511812928369842</c:v>
                </c:pt>
                <c:pt idx="1895">
                  <c:v>29.46090444832684</c:v>
                </c:pt>
                <c:pt idx="1896">
                  <c:v>29.308170944765489</c:v>
                </c:pt>
                <c:pt idx="1897">
                  <c:v>29.308170944765489</c:v>
                </c:pt>
                <c:pt idx="1898">
                  <c:v>29.359083456524662</c:v>
                </c:pt>
                <c:pt idx="1899">
                  <c:v>29.308170944765489</c:v>
                </c:pt>
                <c:pt idx="1900">
                  <c:v>29.359083456524662</c:v>
                </c:pt>
                <c:pt idx="1901">
                  <c:v>29.257257089100928</c:v>
                </c:pt>
                <c:pt idx="1902">
                  <c:v>29.257257089100928</c:v>
                </c:pt>
                <c:pt idx="1903">
                  <c:v>29.155422658244859</c:v>
                </c:pt>
                <c:pt idx="1904">
                  <c:v>29.359083456524662</c:v>
                </c:pt>
                <c:pt idx="1905">
                  <c:v>29.359083456524662</c:v>
                </c:pt>
                <c:pt idx="1906">
                  <c:v>29.359083456524662</c:v>
                </c:pt>
                <c:pt idx="1907">
                  <c:v>29.308170944765489</c:v>
                </c:pt>
                <c:pt idx="1908">
                  <c:v>29.308170944765489</c:v>
                </c:pt>
                <c:pt idx="1909">
                  <c:v>29.359083456524662</c:v>
                </c:pt>
                <c:pt idx="1910">
                  <c:v>29.359083456524662</c:v>
                </c:pt>
                <c:pt idx="1911">
                  <c:v>29.308170944765489</c:v>
                </c:pt>
                <c:pt idx="1912">
                  <c:v>29.511812928369842</c:v>
                </c:pt>
                <c:pt idx="1913">
                  <c:v>29.511812928369842</c:v>
                </c:pt>
                <c:pt idx="1914">
                  <c:v>29.46090444832684</c:v>
                </c:pt>
                <c:pt idx="1915">
                  <c:v>29.613623168928907</c:v>
                </c:pt>
                <c:pt idx="1916">
                  <c:v>29.46090444832684</c:v>
                </c:pt>
                <c:pt idx="1917">
                  <c:v>29.562718720602071</c:v>
                </c:pt>
                <c:pt idx="1918">
                  <c:v>29.46090444832684</c:v>
                </c:pt>
                <c:pt idx="1919">
                  <c:v>29.409994624378445</c:v>
                </c:pt>
                <c:pt idx="1920">
                  <c:v>29.359083456524662</c:v>
                </c:pt>
                <c:pt idx="1921">
                  <c:v>29.46090444832684</c:v>
                </c:pt>
                <c:pt idx="1922">
                  <c:v>29.409994624378445</c:v>
                </c:pt>
                <c:pt idx="1923">
                  <c:v>29.257257089100928</c:v>
                </c:pt>
                <c:pt idx="1924">
                  <c:v>29.308170944765489</c:v>
                </c:pt>
                <c:pt idx="1925">
                  <c:v>29.206340545625586</c:v>
                </c:pt>
                <c:pt idx="1926">
                  <c:v>29.155422658244859</c:v>
                </c:pt>
                <c:pt idx="1927">
                  <c:v>29.206340545625586</c:v>
                </c:pt>
                <c:pt idx="1928">
                  <c:v>29.155422658244859</c:v>
                </c:pt>
                <c:pt idx="1929">
                  <c:v>29.206340545625586</c:v>
                </c:pt>
                <c:pt idx="1930">
                  <c:v>29.155422658244859</c:v>
                </c:pt>
                <c:pt idx="1931">
                  <c:v>29.257257089100928</c:v>
                </c:pt>
                <c:pt idx="1932">
                  <c:v>29.104503426958743</c:v>
                </c:pt>
                <c:pt idx="1933">
                  <c:v>29.206340545625586</c:v>
                </c:pt>
                <c:pt idx="1934">
                  <c:v>29.05358150786185</c:v>
                </c:pt>
                <c:pt idx="1935">
                  <c:v>29.104503426958743</c:v>
                </c:pt>
                <c:pt idx="1936">
                  <c:v>29.05358150786185</c:v>
                </c:pt>
                <c:pt idx="1937">
                  <c:v>29.104503426958743</c:v>
                </c:pt>
                <c:pt idx="1938">
                  <c:v>29.104503426958743</c:v>
                </c:pt>
                <c:pt idx="1939">
                  <c:v>29.05358150786185</c:v>
                </c:pt>
                <c:pt idx="1940">
                  <c:v>29.155422658244859</c:v>
                </c:pt>
                <c:pt idx="1941">
                  <c:v>29.05358150786185</c:v>
                </c:pt>
                <c:pt idx="1942">
                  <c:v>29.05358150786185</c:v>
                </c:pt>
                <c:pt idx="1943">
                  <c:v>29.05358150786185</c:v>
                </c:pt>
                <c:pt idx="1944">
                  <c:v>29.104503426958743</c:v>
                </c:pt>
                <c:pt idx="1945">
                  <c:v>29.05358150786185</c:v>
                </c:pt>
                <c:pt idx="1946">
                  <c:v>29.002659588764949</c:v>
                </c:pt>
                <c:pt idx="1947">
                  <c:v>29.155422658244859</c:v>
                </c:pt>
                <c:pt idx="1948">
                  <c:v>29.104503426958743</c:v>
                </c:pt>
                <c:pt idx="1949">
                  <c:v>29.002659588764949</c:v>
                </c:pt>
                <c:pt idx="1950">
                  <c:v>28.951734981857278</c:v>
                </c:pt>
                <c:pt idx="1951">
                  <c:v>29.002659588764949</c:v>
                </c:pt>
                <c:pt idx="1952">
                  <c:v>29.002659588764949</c:v>
                </c:pt>
                <c:pt idx="1953">
                  <c:v>29.002659588764949</c:v>
                </c:pt>
                <c:pt idx="1954">
                  <c:v>29.05358150786185</c:v>
                </c:pt>
                <c:pt idx="1955">
                  <c:v>29.05358150786185</c:v>
                </c:pt>
                <c:pt idx="1956">
                  <c:v>29.104503426958743</c:v>
                </c:pt>
                <c:pt idx="1957">
                  <c:v>29.104503426958743</c:v>
                </c:pt>
                <c:pt idx="1958">
                  <c:v>29.104503426958743</c:v>
                </c:pt>
                <c:pt idx="1959">
                  <c:v>29.05358150786185</c:v>
                </c:pt>
                <c:pt idx="1960">
                  <c:v>29.05358150786185</c:v>
                </c:pt>
                <c:pt idx="1961">
                  <c:v>29.002659588764949</c:v>
                </c:pt>
                <c:pt idx="1962">
                  <c:v>29.155422658244859</c:v>
                </c:pt>
                <c:pt idx="1963">
                  <c:v>29.05358150786185</c:v>
                </c:pt>
                <c:pt idx="1964">
                  <c:v>29.05358150786185</c:v>
                </c:pt>
                <c:pt idx="1965">
                  <c:v>29.104503426958743</c:v>
                </c:pt>
                <c:pt idx="1966">
                  <c:v>29.104503426958743</c:v>
                </c:pt>
                <c:pt idx="1967">
                  <c:v>29.002659588764949</c:v>
                </c:pt>
                <c:pt idx="1968">
                  <c:v>29.002659588764949</c:v>
                </c:pt>
                <c:pt idx="1969">
                  <c:v>29.05358150786185</c:v>
                </c:pt>
                <c:pt idx="1970">
                  <c:v>29.05358150786185</c:v>
                </c:pt>
                <c:pt idx="1971">
                  <c:v>29.104503426958743</c:v>
                </c:pt>
                <c:pt idx="1972">
                  <c:v>29.155422658244859</c:v>
                </c:pt>
                <c:pt idx="1973">
                  <c:v>29.257257089100928</c:v>
                </c:pt>
                <c:pt idx="1974">
                  <c:v>29.257257089100928</c:v>
                </c:pt>
                <c:pt idx="1975">
                  <c:v>29.155422658244859</c:v>
                </c:pt>
                <c:pt idx="1976">
                  <c:v>29.206340545625586</c:v>
                </c:pt>
                <c:pt idx="1977">
                  <c:v>29.206340545625586</c:v>
                </c:pt>
                <c:pt idx="1978">
                  <c:v>29.104503426958743</c:v>
                </c:pt>
                <c:pt idx="1979">
                  <c:v>29.257257089100928</c:v>
                </c:pt>
                <c:pt idx="1980">
                  <c:v>29.155422658244859</c:v>
                </c:pt>
                <c:pt idx="1981">
                  <c:v>29.155422658244859</c:v>
                </c:pt>
                <c:pt idx="1982">
                  <c:v>29.155422658244859</c:v>
                </c:pt>
                <c:pt idx="1983">
                  <c:v>29.155422658244859</c:v>
                </c:pt>
                <c:pt idx="1984">
                  <c:v>29.104503426958743</c:v>
                </c:pt>
                <c:pt idx="1985">
                  <c:v>29.206340545625586</c:v>
                </c:pt>
                <c:pt idx="1986">
                  <c:v>29.104503426958743</c:v>
                </c:pt>
                <c:pt idx="1987">
                  <c:v>29.206340545625586</c:v>
                </c:pt>
                <c:pt idx="1988">
                  <c:v>29.206340545625586</c:v>
                </c:pt>
                <c:pt idx="1989">
                  <c:v>29.155422658244859</c:v>
                </c:pt>
                <c:pt idx="1990">
                  <c:v>29.155422658244859</c:v>
                </c:pt>
                <c:pt idx="1991">
                  <c:v>29.206340545625586</c:v>
                </c:pt>
                <c:pt idx="1992">
                  <c:v>29.257257089100928</c:v>
                </c:pt>
                <c:pt idx="1993">
                  <c:v>29.308170944765489</c:v>
                </c:pt>
                <c:pt idx="1994">
                  <c:v>29.155422658244859</c:v>
                </c:pt>
                <c:pt idx="1995">
                  <c:v>29.308170944765489</c:v>
                </c:pt>
                <c:pt idx="1996">
                  <c:v>29.155422658244859</c:v>
                </c:pt>
                <c:pt idx="1997">
                  <c:v>29.257257089100928</c:v>
                </c:pt>
                <c:pt idx="1998">
                  <c:v>29.206340545625586</c:v>
                </c:pt>
                <c:pt idx="1999">
                  <c:v>29.308170944765489</c:v>
                </c:pt>
                <c:pt idx="2000">
                  <c:v>29.257257089100928</c:v>
                </c:pt>
                <c:pt idx="2001">
                  <c:v>29.257257089100928</c:v>
                </c:pt>
                <c:pt idx="2002">
                  <c:v>29.206340545625586</c:v>
                </c:pt>
                <c:pt idx="2003">
                  <c:v>29.155422658244859</c:v>
                </c:pt>
                <c:pt idx="2004">
                  <c:v>29.257257089100928</c:v>
                </c:pt>
                <c:pt idx="2005">
                  <c:v>29.104503426958743</c:v>
                </c:pt>
                <c:pt idx="2006">
                  <c:v>29.155422658244859</c:v>
                </c:pt>
                <c:pt idx="2007">
                  <c:v>29.155422658244859</c:v>
                </c:pt>
                <c:pt idx="2008">
                  <c:v>29.206340545625586</c:v>
                </c:pt>
                <c:pt idx="2009">
                  <c:v>29.155422658244859</c:v>
                </c:pt>
                <c:pt idx="2010">
                  <c:v>28.951734981857278</c:v>
                </c:pt>
                <c:pt idx="2011">
                  <c:v>29.104503426958743</c:v>
                </c:pt>
                <c:pt idx="2012">
                  <c:v>29.155422658244859</c:v>
                </c:pt>
                <c:pt idx="2013">
                  <c:v>29.155422658244859</c:v>
                </c:pt>
                <c:pt idx="2014">
                  <c:v>29.104503426958743</c:v>
                </c:pt>
                <c:pt idx="2015">
                  <c:v>29.155422658244859</c:v>
                </c:pt>
                <c:pt idx="2016">
                  <c:v>29.155422658244859</c:v>
                </c:pt>
                <c:pt idx="2017">
                  <c:v>29.155422658244859</c:v>
                </c:pt>
                <c:pt idx="2018">
                  <c:v>29.05358150786185</c:v>
                </c:pt>
                <c:pt idx="2019">
                  <c:v>29.104503426958743</c:v>
                </c:pt>
                <c:pt idx="2020">
                  <c:v>29.257257089100928</c:v>
                </c:pt>
                <c:pt idx="2021">
                  <c:v>29.359083456524662</c:v>
                </c:pt>
                <c:pt idx="2022">
                  <c:v>29.359083456524662</c:v>
                </c:pt>
                <c:pt idx="2023">
                  <c:v>29.359083456524662</c:v>
                </c:pt>
                <c:pt idx="2024">
                  <c:v>29.308170944765489</c:v>
                </c:pt>
                <c:pt idx="2025">
                  <c:v>29.257257089100928</c:v>
                </c:pt>
                <c:pt idx="2026">
                  <c:v>29.206340545625586</c:v>
                </c:pt>
                <c:pt idx="2027">
                  <c:v>29.206340545625586</c:v>
                </c:pt>
                <c:pt idx="2028">
                  <c:v>29.257257089100928</c:v>
                </c:pt>
                <c:pt idx="2029">
                  <c:v>29.206340545625586</c:v>
                </c:pt>
                <c:pt idx="2030">
                  <c:v>29.155422658244859</c:v>
                </c:pt>
                <c:pt idx="2031">
                  <c:v>29.104503426958743</c:v>
                </c:pt>
                <c:pt idx="2032">
                  <c:v>29.155422658244859</c:v>
                </c:pt>
                <c:pt idx="2033">
                  <c:v>29.104503426958743</c:v>
                </c:pt>
                <c:pt idx="2034">
                  <c:v>29.257257089100928</c:v>
                </c:pt>
                <c:pt idx="2035">
                  <c:v>29.206340545625586</c:v>
                </c:pt>
                <c:pt idx="2036">
                  <c:v>29.104503426958743</c:v>
                </c:pt>
                <c:pt idx="2037">
                  <c:v>29.104503426958743</c:v>
                </c:pt>
                <c:pt idx="2038">
                  <c:v>29.002659588764949</c:v>
                </c:pt>
                <c:pt idx="2039">
                  <c:v>28.900807687138826</c:v>
                </c:pt>
                <c:pt idx="2040">
                  <c:v>28.900807687138826</c:v>
                </c:pt>
                <c:pt idx="2041">
                  <c:v>28.951734981857278</c:v>
                </c:pt>
                <c:pt idx="2042">
                  <c:v>28.951734981857278</c:v>
                </c:pt>
                <c:pt idx="2043">
                  <c:v>28.900807687138826</c:v>
                </c:pt>
                <c:pt idx="2044">
                  <c:v>29.002659588764949</c:v>
                </c:pt>
                <c:pt idx="2045">
                  <c:v>28.849880392420378</c:v>
                </c:pt>
                <c:pt idx="2046">
                  <c:v>28.951734981857278</c:v>
                </c:pt>
                <c:pt idx="2047">
                  <c:v>28.951734981857278</c:v>
                </c:pt>
                <c:pt idx="2048">
                  <c:v>28.900807687138826</c:v>
                </c:pt>
                <c:pt idx="2049">
                  <c:v>28.900807687138826</c:v>
                </c:pt>
                <c:pt idx="2050">
                  <c:v>29.104503426958743</c:v>
                </c:pt>
                <c:pt idx="2051">
                  <c:v>29.05358150786185</c:v>
                </c:pt>
                <c:pt idx="2052">
                  <c:v>29.002659588764949</c:v>
                </c:pt>
                <c:pt idx="2053">
                  <c:v>29.155422658244859</c:v>
                </c:pt>
                <c:pt idx="2054">
                  <c:v>29.05358150786185</c:v>
                </c:pt>
                <c:pt idx="2055">
                  <c:v>29.002659588764949</c:v>
                </c:pt>
                <c:pt idx="2056">
                  <c:v>28.900807687138826</c:v>
                </c:pt>
                <c:pt idx="2057">
                  <c:v>28.951734981857278</c:v>
                </c:pt>
                <c:pt idx="2058">
                  <c:v>28.900807687138826</c:v>
                </c:pt>
                <c:pt idx="2059">
                  <c:v>29.002659588764949</c:v>
                </c:pt>
                <c:pt idx="2060">
                  <c:v>28.900807687138826</c:v>
                </c:pt>
                <c:pt idx="2061">
                  <c:v>28.951734981857278</c:v>
                </c:pt>
                <c:pt idx="2062">
                  <c:v>28.951734981857278</c:v>
                </c:pt>
                <c:pt idx="2063">
                  <c:v>28.849880392420378</c:v>
                </c:pt>
                <c:pt idx="2064">
                  <c:v>29.002659588764949</c:v>
                </c:pt>
                <c:pt idx="2065">
                  <c:v>28.951734981857278</c:v>
                </c:pt>
                <c:pt idx="2066">
                  <c:v>28.951734981857278</c:v>
                </c:pt>
                <c:pt idx="2067">
                  <c:v>29.002659588764949</c:v>
                </c:pt>
                <c:pt idx="2068">
                  <c:v>29.002659588764949</c:v>
                </c:pt>
                <c:pt idx="2069">
                  <c:v>28.900807687138826</c:v>
                </c:pt>
                <c:pt idx="2070">
                  <c:v>29.002659588764949</c:v>
                </c:pt>
                <c:pt idx="2071">
                  <c:v>29.002659588764949</c:v>
                </c:pt>
                <c:pt idx="2072">
                  <c:v>29.05358150786185</c:v>
                </c:pt>
                <c:pt idx="2073">
                  <c:v>29.002659588764949</c:v>
                </c:pt>
                <c:pt idx="2074">
                  <c:v>29.05358150786185</c:v>
                </c:pt>
                <c:pt idx="2075">
                  <c:v>29.206340545625586</c:v>
                </c:pt>
                <c:pt idx="2076">
                  <c:v>29.104503426958743</c:v>
                </c:pt>
                <c:pt idx="2077">
                  <c:v>29.05358150786185</c:v>
                </c:pt>
                <c:pt idx="2078">
                  <c:v>29.155422658244859</c:v>
                </c:pt>
                <c:pt idx="2079">
                  <c:v>29.05358150786185</c:v>
                </c:pt>
                <c:pt idx="2080">
                  <c:v>29.155422658244859</c:v>
                </c:pt>
                <c:pt idx="2081">
                  <c:v>29.05358150786185</c:v>
                </c:pt>
                <c:pt idx="2082">
                  <c:v>29.05358150786185</c:v>
                </c:pt>
                <c:pt idx="2083">
                  <c:v>29.002659588764949</c:v>
                </c:pt>
                <c:pt idx="2084">
                  <c:v>29.155422658244859</c:v>
                </c:pt>
                <c:pt idx="2085">
                  <c:v>29.05358150786185</c:v>
                </c:pt>
                <c:pt idx="2086">
                  <c:v>29.104503426958743</c:v>
                </c:pt>
                <c:pt idx="2087">
                  <c:v>28.900807687138826</c:v>
                </c:pt>
                <c:pt idx="2088">
                  <c:v>29.002659588764949</c:v>
                </c:pt>
                <c:pt idx="2089">
                  <c:v>29.05358150786185</c:v>
                </c:pt>
                <c:pt idx="2090">
                  <c:v>28.900807687138826</c:v>
                </c:pt>
                <c:pt idx="2091">
                  <c:v>28.951734981857278</c:v>
                </c:pt>
                <c:pt idx="2092">
                  <c:v>28.951734981857278</c:v>
                </c:pt>
                <c:pt idx="2093">
                  <c:v>28.900807687138826</c:v>
                </c:pt>
                <c:pt idx="2094">
                  <c:v>28.951734981857278</c:v>
                </c:pt>
                <c:pt idx="2095">
                  <c:v>29.05358150786185</c:v>
                </c:pt>
                <c:pt idx="2096">
                  <c:v>29.002659588764949</c:v>
                </c:pt>
                <c:pt idx="2097">
                  <c:v>29.05358150786185</c:v>
                </c:pt>
                <c:pt idx="2098">
                  <c:v>28.951734981857278</c:v>
                </c:pt>
                <c:pt idx="2099">
                  <c:v>28.798950409891145</c:v>
                </c:pt>
                <c:pt idx="2100">
                  <c:v>28.798950409891145</c:v>
                </c:pt>
                <c:pt idx="2101">
                  <c:v>28.849880392420378</c:v>
                </c:pt>
                <c:pt idx="2102">
                  <c:v>28.849880392420378</c:v>
                </c:pt>
                <c:pt idx="2103">
                  <c:v>28.748019083456523</c:v>
                </c:pt>
                <c:pt idx="2104">
                  <c:v>28.748019083456523</c:v>
                </c:pt>
                <c:pt idx="2105">
                  <c:v>28.748019083456523</c:v>
                </c:pt>
                <c:pt idx="2106">
                  <c:v>28.748019083456523</c:v>
                </c:pt>
                <c:pt idx="2107">
                  <c:v>28.748019083456523</c:v>
                </c:pt>
                <c:pt idx="2108">
                  <c:v>28.798950409891145</c:v>
                </c:pt>
                <c:pt idx="2109">
                  <c:v>28.748019083456523</c:v>
                </c:pt>
                <c:pt idx="2110">
                  <c:v>28.849880392420378</c:v>
                </c:pt>
                <c:pt idx="2111">
                  <c:v>28.798950409891145</c:v>
                </c:pt>
                <c:pt idx="2112">
                  <c:v>28.798950409891145</c:v>
                </c:pt>
                <c:pt idx="2113">
                  <c:v>28.849880392420378</c:v>
                </c:pt>
                <c:pt idx="2114">
                  <c:v>28.798950409891145</c:v>
                </c:pt>
                <c:pt idx="2115">
                  <c:v>28.900807687138826</c:v>
                </c:pt>
                <c:pt idx="2116">
                  <c:v>28.748019083456523</c:v>
                </c:pt>
                <c:pt idx="2117">
                  <c:v>28.849880392420378</c:v>
                </c:pt>
                <c:pt idx="2118">
                  <c:v>28.849880392420378</c:v>
                </c:pt>
                <c:pt idx="2119">
                  <c:v>28.748019083456523</c:v>
                </c:pt>
                <c:pt idx="2120">
                  <c:v>28.697086413116516</c:v>
                </c:pt>
                <c:pt idx="2121">
                  <c:v>28.646152398871116</c:v>
                </c:pt>
                <c:pt idx="2122">
                  <c:v>28.646152398871116</c:v>
                </c:pt>
                <c:pt idx="2123">
                  <c:v>28.544277650853381</c:v>
                </c:pt>
                <c:pt idx="2124">
                  <c:v>28.595215696814943</c:v>
                </c:pt>
                <c:pt idx="2125">
                  <c:v>28.544277650853381</c:v>
                </c:pt>
                <c:pt idx="2126">
                  <c:v>28.595215696814943</c:v>
                </c:pt>
                <c:pt idx="2127">
                  <c:v>28.646152398871116</c:v>
                </c:pt>
                <c:pt idx="2128">
                  <c:v>28.595215696814943</c:v>
                </c:pt>
                <c:pt idx="2129">
                  <c:v>28.595215696814943</c:v>
                </c:pt>
                <c:pt idx="2130">
                  <c:v>28.646152398871116</c:v>
                </c:pt>
                <c:pt idx="2131">
                  <c:v>28.544277650853381</c:v>
                </c:pt>
                <c:pt idx="2132">
                  <c:v>28.595215696814943</c:v>
                </c:pt>
                <c:pt idx="2133">
                  <c:v>28.646152398871116</c:v>
                </c:pt>
                <c:pt idx="2134">
                  <c:v>28.646152398871116</c:v>
                </c:pt>
                <c:pt idx="2135">
                  <c:v>28.595215696814943</c:v>
                </c:pt>
                <c:pt idx="2136">
                  <c:v>28.748019083456523</c:v>
                </c:pt>
                <c:pt idx="2137">
                  <c:v>28.646152398871116</c:v>
                </c:pt>
                <c:pt idx="2138">
                  <c:v>28.748019083456523</c:v>
                </c:pt>
                <c:pt idx="2139">
                  <c:v>28.697086413116516</c:v>
                </c:pt>
                <c:pt idx="2140">
                  <c:v>28.697086413116516</c:v>
                </c:pt>
                <c:pt idx="2141">
                  <c:v>28.595215696814943</c:v>
                </c:pt>
                <c:pt idx="2142">
                  <c:v>28.646152398871116</c:v>
                </c:pt>
                <c:pt idx="2143">
                  <c:v>28.544277650853381</c:v>
                </c:pt>
                <c:pt idx="2144">
                  <c:v>28.595215696814943</c:v>
                </c:pt>
                <c:pt idx="2145">
                  <c:v>28.595215696814943</c:v>
                </c:pt>
                <c:pt idx="2146">
                  <c:v>28.595215696814943</c:v>
                </c:pt>
                <c:pt idx="2147">
                  <c:v>28.697086413116516</c:v>
                </c:pt>
                <c:pt idx="2148">
                  <c:v>28.646152398871116</c:v>
                </c:pt>
                <c:pt idx="2149">
                  <c:v>28.646152398871116</c:v>
                </c:pt>
                <c:pt idx="2150">
                  <c:v>28.697086413116516</c:v>
                </c:pt>
                <c:pt idx="2151">
                  <c:v>28.748019083456523</c:v>
                </c:pt>
                <c:pt idx="2152">
                  <c:v>28.748019083456523</c:v>
                </c:pt>
                <c:pt idx="2153">
                  <c:v>28.748019083456523</c:v>
                </c:pt>
                <c:pt idx="2154">
                  <c:v>28.849880392420378</c:v>
                </c:pt>
                <c:pt idx="2155">
                  <c:v>28.748019083456523</c:v>
                </c:pt>
                <c:pt idx="2156">
                  <c:v>28.849880392420378</c:v>
                </c:pt>
                <c:pt idx="2157">
                  <c:v>28.951734981857278</c:v>
                </c:pt>
                <c:pt idx="2158">
                  <c:v>28.900807687138826</c:v>
                </c:pt>
                <c:pt idx="2159">
                  <c:v>28.900807687138826</c:v>
                </c:pt>
                <c:pt idx="2160">
                  <c:v>28.849880392420378</c:v>
                </c:pt>
                <c:pt idx="2161">
                  <c:v>28.849880392420378</c:v>
                </c:pt>
                <c:pt idx="2162">
                  <c:v>28.748019083456523</c:v>
                </c:pt>
                <c:pt idx="2163">
                  <c:v>28.748019083456523</c:v>
                </c:pt>
                <c:pt idx="2164">
                  <c:v>28.748019083456523</c:v>
                </c:pt>
                <c:pt idx="2165">
                  <c:v>28.798950409891145</c:v>
                </c:pt>
                <c:pt idx="2166">
                  <c:v>28.748019083456523</c:v>
                </c:pt>
                <c:pt idx="2167">
                  <c:v>28.748019083456523</c:v>
                </c:pt>
                <c:pt idx="2168">
                  <c:v>28.798950409891145</c:v>
                </c:pt>
                <c:pt idx="2169">
                  <c:v>28.748019083456523</c:v>
                </c:pt>
                <c:pt idx="2170">
                  <c:v>28.697086413116516</c:v>
                </c:pt>
                <c:pt idx="2171">
                  <c:v>28.748019083456523</c:v>
                </c:pt>
                <c:pt idx="2172">
                  <c:v>28.748019083456523</c:v>
                </c:pt>
                <c:pt idx="2173">
                  <c:v>28.748019083456523</c:v>
                </c:pt>
                <c:pt idx="2174">
                  <c:v>28.900807687138826</c:v>
                </c:pt>
                <c:pt idx="2175">
                  <c:v>28.849880392420378</c:v>
                </c:pt>
                <c:pt idx="2176">
                  <c:v>28.900807687138826</c:v>
                </c:pt>
                <c:pt idx="2177">
                  <c:v>28.849880392420378</c:v>
                </c:pt>
                <c:pt idx="2178">
                  <c:v>28.849880392420378</c:v>
                </c:pt>
                <c:pt idx="2179">
                  <c:v>29.05358150786185</c:v>
                </c:pt>
                <c:pt idx="2180">
                  <c:v>28.951734981857278</c:v>
                </c:pt>
                <c:pt idx="2181">
                  <c:v>28.849880392420378</c:v>
                </c:pt>
                <c:pt idx="2182">
                  <c:v>28.798950409891145</c:v>
                </c:pt>
                <c:pt idx="2183">
                  <c:v>28.748019083456523</c:v>
                </c:pt>
                <c:pt idx="2184">
                  <c:v>28.748019083456523</c:v>
                </c:pt>
                <c:pt idx="2185">
                  <c:v>28.697086413116516</c:v>
                </c:pt>
                <c:pt idx="2186">
                  <c:v>28.748019083456523</c:v>
                </c:pt>
                <c:pt idx="2187">
                  <c:v>28.646152398871116</c:v>
                </c:pt>
                <c:pt idx="2188">
                  <c:v>28.646152398871116</c:v>
                </c:pt>
                <c:pt idx="2189">
                  <c:v>28.697086413116516</c:v>
                </c:pt>
                <c:pt idx="2190">
                  <c:v>28.646152398871116</c:v>
                </c:pt>
                <c:pt idx="2191">
                  <c:v>28.646152398871116</c:v>
                </c:pt>
                <c:pt idx="2192">
                  <c:v>28.748019083456523</c:v>
                </c:pt>
                <c:pt idx="2193">
                  <c:v>28.798950409891145</c:v>
                </c:pt>
                <c:pt idx="2194">
                  <c:v>28.849880392420378</c:v>
                </c:pt>
                <c:pt idx="2195">
                  <c:v>28.798950409891145</c:v>
                </c:pt>
                <c:pt idx="2196">
                  <c:v>28.849880392420378</c:v>
                </c:pt>
                <c:pt idx="2197">
                  <c:v>28.900807687138826</c:v>
                </c:pt>
                <c:pt idx="2198">
                  <c:v>28.900807687138826</c:v>
                </c:pt>
                <c:pt idx="2199">
                  <c:v>28.798950409891145</c:v>
                </c:pt>
                <c:pt idx="2200">
                  <c:v>28.849880392420378</c:v>
                </c:pt>
                <c:pt idx="2201">
                  <c:v>28.798950409891145</c:v>
                </c:pt>
                <c:pt idx="2202">
                  <c:v>28.798950409891145</c:v>
                </c:pt>
                <c:pt idx="2203">
                  <c:v>28.697086413116516</c:v>
                </c:pt>
                <c:pt idx="2204">
                  <c:v>28.748019083456523</c:v>
                </c:pt>
                <c:pt idx="2205">
                  <c:v>28.697086413116516</c:v>
                </c:pt>
                <c:pt idx="2206">
                  <c:v>28.646152398871116</c:v>
                </c:pt>
                <c:pt idx="2207">
                  <c:v>28.595215696814943</c:v>
                </c:pt>
                <c:pt idx="2208">
                  <c:v>28.544277650853381</c:v>
                </c:pt>
                <c:pt idx="2209">
                  <c:v>28.544277650853381</c:v>
                </c:pt>
                <c:pt idx="2210">
                  <c:v>28.544277650853381</c:v>
                </c:pt>
                <c:pt idx="2211">
                  <c:v>28.493338260986423</c:v>
                </c:pt>
                <c:pt idx="2212">
                  <c:v>28.544277650853381</c:v>
                </c:pt>
                <c:pt idx="2213">
                  <c:v>28.493338260986423</c:v>
                </c:pt>
                <c:pt idx="2214">
                  <c:v>28.391452761725578</c:v>
                </c:pt>
                <c:pt idx="2215">
                  <c:v>28.697086413116516</c:v>
                </c:pt>
                <c:pt idx="2216">
                  <c:v>28.646152398871116</c:v>
                </c:pt>
                <c:pt idx="2217">
                  <c:v>28.646152398871116</c:v>
                </c:pt>
                <c:pt idx="2218">
                  <c:v>28.595215696814943</c:v>
                </c:pt>
                <c:pt idx="2219">
                  <c:v>28.646152398871116</c:v>
                </c:pt>
                <c:pt idx="2220">
                  <c:v>28.544277650853381</c:v>
                </c:pt>
                <c:pt idx="2221">
                  <c:v>28.544277650853381</c:v>
                </c:pt>
                <c:pt idx="2222">
                  <c:v>28.544277650853381</c:v>
                </c:pt>
                <c:pt idx="2223">
                  <c:v>28.544277650853381</c:v>
                </c:pt>
                <c:pt idx="2224">
                  <c:v>28.646152398871116</c:v>
                </c:pt>
                <c:pt idx="2225">
                  <c:v>28.646152398871116</c:v>
                </c:pt>
                <c:pt idx="2226">
                  <c:v>28.595215696814943</c:v>
                </c:pt>
                <c:pt idx="2227">
                  <c:v>28.646152398871116</c:v>
                </c:pt>
                <c:pt idx="2228">
                  <c:v>28.646152398871116</c:v>
                </c:pt>
                <c:pt idx="2229">
                  <c:v>28.697086413116516</c:v>
                </c:pt>
                <c:pt idx="2230">
                  <c:v>28.646152398871116</c:v>
                </c:pt>
                <c:pt idx="2231">
                  <c:v>28.697086413116516</c:v>
                </c:pt>
                <c:pt idx="2232">
                  <c:v>28.697086413116516</c:v>
                </c:pt>
                <c:pt idx="2233">
                  <c:v>28.798950409891145</c:v>
                </c:pt>
                <c:pt idx="2234">
                  <c:v>28.849880392420378</c:v>
                </c:pt>
                <c:pt idx="2235">
                  <c:v>28.748019083456523</c:v>
                </c:pt>
                <c:pt idx="2236">
                  <c:v>28.646152398871116</c:v>
                </c:pt>
                <c:pt idx="2237">
                  <c:v>28.748019083456523</c:v>
                </c:pt>
                <c:pt idx="2238">
                  <c:v>28.798950409891145</c:v>
                </c:pt>
                <c:pt idx="2239">
                  <c:v>28.748019083456523</c:v>
                </c:pt>
                <c:pt idx="2240">
                  <c:v>28.748019083456523</c:v>
                </c:pt>
                <c:pt idx="2241">
                  <c:v>28.748019083456523</c:v>
                </c:pt>
                <c:pt idx="2242">
                  <c:v>28.748019083456523</c:v>
                </c:pt>
                <c:pt idx="2243">
                  <c:v>28.697086413116516</c:v>
                </c:pt>
                <c:pt idx="2244">
                  <c:v>28.697086413116516</c:v>
                </c:pt>
                <c:pt idx="2245">
                  <c:v>28.697086413116516</c:v>
                </c:pt>
                <c:pt idx="2246">
                  <c:v>28.798950409891145</c:v>
                </c:pt>
                <c:pt idx="2247">
                  <c:v>28.849880392420378</c:v>
                </c:pt>
                <c:pt idx="2248">
                  <c:v>28.697086413116516</c:v>
                </c:pt>
                <c:pt idx="2249">
                  <c:v>28.748019083456523</c:v>
                </c:pt>
                <c:pt idx="2250">
                  <c:v>28.798950409891145</c:v>
                </c:pt>
                <c:pt idx="2251">
                  <c:v>28.748019083456523</c:v>
                </c:pt>
                <c:pt idx="2252">
                  <c:v>28.798950409891145</c:v>
                </c:pt>
                <c:pt idx="2253">
                  <c:v>28.798950409891145</c:v>
                </c:pt>
                <c:pt idx="2254">
                  <c:v>28.798950409891145</c:v>
                </c:pt>
                <c:pt idx="2255">
                  <c:v>28.748019083456523</c:v>
                </c:pt>
                <c:pt idx="2256">
                  <c:v>28.697086413116516</c:v>
                </c:pt>
                <c:pt idx="2257">
                  <c:v>28.697086413116516</c:v>
                </c:pt>
                <c:pt idx="2258">
                  <c:v>28.849880392420378</c:v>
                </c:pt>
                <c:pt idx="2259">
                  <c:v>28.748019083456523</c:v>
                </c:pt>
                <c:pt idx="2260">
                  <c:v>28.748019083456523</c:v>
                </c:pt>
                <c:pt idx="2261">
                  <c:v>28.798950409891145</c:v>
                </c:pt>
                <c:pt idx="2262">
                  <c:v>28.798950409891145</c:v>
                </c:pt>
                <c:pt idx="2263">
                  <c:v>28.849880392420378</c:v>
                </c:pt>
                <c:pt idx="2264">
                  <c:v>28.798950409891145</c:v>
                </c:pt>
                <c:pt idx="2265">
                  <c:v>28.748019083456523</c:v>
                </c:pt>
                <c:pt idx="2266">
                  <c:v>28.697086413116516</c:v>
                </c:pt>
                <c:pt idx="2267">
                  <c:v>28.849880392420378</c:v>
                </c:pt>
                <c:pt idx="2268">
                  <c:v>28.798950409891145</c:v>
                </c:pt>
                <c:pt idx="2269">
                  <c:v>28.798950409891145</c:v>
                </c:pt>
                <c:pt idx="2270">
                  <c:v>28.849880392420378</c:v>
                </c:pt>
                <c:pt idx="2271">
                  <c:v>28.798950409891145</c:v>
                </c:pt>
                <c:pt idx="2272">
                  <c:v>28.748019083456523</c:v>
                </c:pt>
                <c:pt idx="2273">
                  <c:v>28.748019083456523</c:v>
                </c:pt>
                <c:pt idx="2274">
                  <c:v>28.697086413116516</c:v>
                </c:pt>
                <c:pt idx="2275">
                  <c:v>28.748019083456523</c:v>
                </c:pt>
                <c:pt idx="2276">
                  <c:v>28.595215696814943</c:v>
                </c:pt>
                <c:pt idx="2277">
                  <c:v>28.697086413116516</c:v>
                </c:pt>
                <c:pt idx="2278">
                  <c:v>28.748019083456523</c:v>
                </c:pt>
                <c:pt idx="2279">
                  <c:v>28.697086413116516</c:v>
                </c:pt>
                <c:pt idx="2280">
                  <c:v>28.595215696814943</c:v>
                </c:pt>
                <c:pt idx="2281">
                  <c:v>28.595215696814943</c:v>
                </c:pt>
                <c:pt idx="2282">
                  <c:v>28.442396183308695</c:v>
                </c:pt>
                <c:pt idx="2283">
                  <c:v>28.544277650853381</c:v>
                </c:pt>
                <c:pt idx="2284">
                  <c:v>28.646152398871116</c:v>
                </c:pt>
                <c:pt idx="2285">
                  <c:v>28.544277650853381</c:v>
                </c:pt>
                <c:pt idx="2286">
                  <c:v>28.595215696814943</c:v>
                </c:pt>
                <c:pt idx="2287">
                  <c:v>28.595215696814943</c:v>
                </c:pt>
                <c:pt idx="2288">
                  <c:v>28.646152398871116</c:v>
                </c:pt>
                <c:pt idx="2289">
                  <c:v>28.646152398871116</c:v>
                </c:pt>
                <c:pt idx="2290">
                  <c:v>28.493338260986423</c:v>
                </c:pt>
                <c:pt idx="2291">
                  <c:v>28.595215696814943</c:v>
                </c:pt>
                <c:pt idx="2292">
                  <c:v>28.646152398871116</c:v>
                </c:pt>
                <c:pt idx="2293">
                  <c:v>28.697086413116516</c:v>
                </c:pt>
                <c:pt idx="2294">
                  <c:v>28.646152398871116</c:v>
                </c:pt>
                <c:pt idx="2295">
                  <c:v>28.697086413116516</c:v>
                </c:pt>
                <c:pt idx="2296">
                  <c:v>28.697086413116516</c:v>
                </c:pt>
                <c:pt idx="2297">
                  <c:v>28.697086413116516</c:v>
                </c:pt>
                <c:pt idx="2298">
                  <c:v>28.748019083456523</c:v>
                </c:pt>
                <c:pt idx="2299">
                  <c:v>28.544277650853381</c:v>
                </c:pt>
                <c:pt idx="2300">
                  <c:v>28.544277650853381</c:v>
                </c:pt>
                <c:pt idx="2301">
                  <c:v>28.595215696814943</c:v>
                </c:pt>
                <c:pt idx="2302">
                  <c:v>28.544277650853381</c:v>
                </c:pt>
                <c:pt idx="2303">
                  <c:v>28.493338260986423</c:v>
                </c:pt>
                <c:pt idx="2304">
                  <c:v>28.493338260986423</c:v>
                </c:pt>
                <c:pt idx="2305">
                  <c:v>28.493338260986423</c:v>
                </c:pt>
                <c:pt idx="2306">
                  <c:v>28.595215696814943</c:v>
                </c:pt>
                <c:pt idx="2307">
                  <c:v>28.595215696814943</c:v>
                </c:pt>
                <c:pt idx="2308">
                  <c:v>28.595215696814943</c:v>
                </c:pt>
                <c:pt idx="2309">
                  <c:v>28.595215696814943</c:v>
                </c:pt>
                <c:pt idx="2310">
                  <c:v>28.646152398871116</c:v>
                </c:pt>
                <c:pt idx="2311">
                  <c:v>28.544277650853381</c:v>
                </c:pt>
                <c:pt idx="2312">
                  <c:v>28.595215696814943</c:v>
                </c:pt>
                <c:pt idx="2313">
                  <c:v>28.748019083456523</c:v>
                </c:pt>
                <c:pt idx="2314">
                  <c:v>28.697086413116516</c:v>
                </c:pt>
                <c:pt idx="2315">
                  <c:v>28.544277650853381</c:v>
                </c:pt>
                <c:pt idx="2316">
                  <c:v>28.595215696814943</c:v>
                </c:pt>
                <c:pt idx="2317">
                  <c:v>28.595215696814943</c:v>
                </c:pt>
                <c:pt idx="2318">
                  <c:v>28.544277650853381</c:v>
                </c:pt>
                <c:pt idx="2319">
                  <c:v>28.646152398871116</c:v>
                </c:pt>
                <c:pt idx="2320">
                  <c:v>28.595215696814943</c:v>
                </c:pt>
                <c:pt idx="2321">
                  <c:v>28.595215696814943</c:v>
                </c:pt>
                <c:pt idx="2322">
                  <c:v>28.544277650853381</c:v>
                </c:pt>
                <c:pt idx="2323">
                  <c:v>28.544277650853381</c:v>
                </c:pt>
                <c:pt idx="2324">
                  <c:v>28.493338260986423</c:v>
                </c:pt>
                <c:pt idx="2325">
                  <c:v>28.544277650853381</c:v>
                </c:pt>
                <c:pt idx="2326">
                  <c:v>28.544277650853381</c:v>
                </c:pt>
                <c:pt idx="2327">
                  <c:v>28.544277650853381</c:v>
                </c:pt>
                <c:pt idx="2328">
                  <c:v>28.493338260986423</c:v>
                </c:pt>
                <c:pt idx="2329">
                  <c:v>28.646152398871116</c:v>
                </c:pt>
                <c:pt idx="2330">
                  <c:v>28.544277650853381</c:v>
                </c:pt>
                <c:pt idx="2331">
                  <c:v>28.544277650853381</c:v>
                </c:pt>
                <c:pt idx="2332">
                  <c:v>28.646152398871116</c:v>
                </c:pt>
                <c:pt idx="2333">
                  <c:v>28.646152398871116</c:v>
                </c:pt>
                <c:pt idx="2334">
                  <c:v>28.595215696814943</c:v>
                </c:pt>
                <c:pt idx="2335">
                  <c:v>28.646152398871116</c:v>
                </c:pt>
                <c:pt idx="2336">
                  <c:v>28.646152398871116</c:v>
                </c:pt>
                <c:pt idx="2337">
                  <c:v>28.798950409891145</c:v>
                </c:pt>
                <c:pt idx="2338">
                  <c:v>28.697086413116516</c:v>
                </c:pt>
                <c:pt idx="2339">
                  <c:v>28.697086413116516</c:v>
                </c:pt>
                <c:pt idx="2340">
                  <c:v>28.646152398871116</c:v>
                </c:pt>
                <c:pt idx="2341">
                  <c:v>28.646152398871116</c:v>
                </c:pt>
                <c:pt idx="2342">
                  <c:v>28.748019083456523</c:v>
                </c:pt>
                <c:pt idx="2343">
                  <c:v>28.798950409891145</c:v>
                </c:pt>
                <c:pt idx="2344">
                  <c:v>28.900807687138826</c:v>
                </c:pt>
                <c:pt idx="2345">
                  <c:v>28.748019083456523</c:v>
                </c:pt>
                <c:pt idx="2346">
                  <c:v>28.748019083456523</c:v>
                </c:pt>
                <c:pt idx="2347">
                  <c:v>28.748019083456523</c:v>
                </c:pt>
                <c:pt idx="2348">
                  <c:v>28.646152398871116</c:v>
                </c:pt>
                <c:pt idx="2349">
                  <c:v>28.798950409891145</c:v>
                </c:pt>
                <c:pt idx="2350">
                  <c:v>28.798950409891145</c:v>
                </c:pt>
                <c:pt idx="2351">
                  <c:v>28.697086413116516</c:v>
                </c:pt>
                <c:pt idx="2352">
                  <c:v>28.748019083456523</c:v>
                </c:pt>
                <c:pt idx="2353">
                  <c:v>28.697086413116516</c:v>
                </c:pt>
                <c:pt idx="2354">
                  <c:v>28.748019083456523</c:v>
                </c:pt>
                <c:pt idx="2355">
                  <c:v>28.646152398871116</c:v>
                </c:pt>
                <c:pt idx="2356">
                  <c:v>28.544277650853381</c:v>
                </c:pt>
                <c:pt idx="2357">
                  <c:v>28.646152398871116</c:v>
                </c:pt>
                <c:pt idx="2358">
                  <c:v>28.544277650853381</c:v>
                </c:pt>
                <c:pt idx="2359">
                  <c:v>28.595215696814943</c:v>
                </c:pt>
                <c:pt idx="2360">
                  <c:v>28.544277650853381</c:v>
                </c:pt>
                <c:pt idx="2361">
                  <c:v>28.595215696814943</c:v>
                </c:pt>
                <c:pt idx="2362">
                  <c:v>28.646152398871116</c:v>
                </c:pt>
                <c:pt idx="2363">
                  <c:v>28.646152398871116</c:v>
                </c:pt>
                <c:pt idx="2364">
                  <c:v>28.595215696814943</c:v>
                </c:pt>
                <c:pt idx="2365">
                  <c:v>28.595215696814943</c:v>
                </c:pt>
                <c:pt idx="2366">
                  <c:v>28.442396183308695</c:v>
                </c:pt>
                <c:pt idx="2367">
                  <c:v>28.595215696814943</c:v>
                </c:pt>
                <c:pt idx="2368">
                  <c:v>28.544277650853381</c:v>
                </c:pt>
                <c:pt idx="2369">
                  <c:v>28.646152398871116</c:v>
                </c:pt>
                <c:pt idx="2370">
                  <c:v>28.697086413116516</c:v>
                </c:pt>
                <c:pt idx="2371">
                  <c:v>28.646152398871116</c:v>
                </c:pt>
                <c:pt idx="2372">
                  <c:v>28.646152398871116</c:v>
                </c:pt>
                <c:pt idx="2373">
                  <c:v>28.697086413116516</c:v>
                </c:pt>
                <c:pt idx="2374">
                  <c:v>28.748019083456523</c:v>
                </c:pt>
                <c:pt idx="2375">
                  <c:v>28.697086413116516</c:v>
                </c:pt>
                <c:pt idx="2376">
                  <c:v>28.697086413116516</c:v>
                </c:pt>
                <c:pt idx="2377">
                  <c:v>28.646152398871116</c:v>
                </c:pt>
                <c:pt idx="2378">
                  <c:v>28.646152398871116</c:v>
                </c:pt>
                <c:pt idx="2379">
                  <c:v>28.748019083456523</c:v>
                </c:pt>
                <c:pt idx="2380">
                  <c:v>28.798950409891145</c:v>
                </c:pt>
                <c:pt idx="2381">
                  <c:v>28.748019083456523</c:v>
                </c:pt>
                <c:pt idx="2382">
                  <c:v>28.748019083456523</c:v>
                </c:pt>
                <c:pt idx="2383">
                  <c:v>28.697086413116516</c:v>
                </c:pt>
                <c:pt idx="2384">
                  <c:v>28.646152398871116</c:v>
                </c:pt>
                <c:pt idx="2385">
                  <c:v>28.595215696814943</c:v>
                </c:pt>
                <c:pt idx="2386">
                  <c:v>28.595215696814943</c:v>
                </c:pt>
                <c:pt idx="2387">
                  <c:v>28.493338260986423</c:v>
                </c:pt>
                <c:pt idx="2388">
                  <c:v>28.544277650853381</c:v>
                </c:pt>
                <c:pt idx="2389">
                  <c:v>28.544277650853381</c:v>
                </c:pt>
                <c:pt idx="2390">
                  <c:v>28.544277650853381</c:v>
                </c:pt>
                <c:pt idx="2391">
                  <c:v>28.595215696814943</c:v>
                </c:pt>
                <c:pt idx="2392">
                  <c:v>28.544277650853381</c:v>
                </c:pt>
                <c:pt idx="2393">
                  <c:v>28.697086413116516</c:v>
                </c:pt>
                <c:pt idx="2394">
                  <c:v>28.595215696814943</c:v>
                </c:pt>
                <c:pt idx="2395">
                  <c:v>28.697086413116516</c:v>
                </c:pt>
                <c:pt idx="2396">
                  <c:v>28.595215696814943</c:v>
                </c:pt>
                <c:pt idx="2397">
                  <c:v>28.646152398871116</c:v>
                </c:pt>
                <c:pt idx="2398">
                  <c:v>28.748019083456523</c:v>
                </c:pt>
                <c:pt idx="2399">
                  <c:v>28.595215696814943</c:v>
                </c:pt>
                <c:pt idx="2400">
                  <c:v>28.849880392420378</c:v>
                </c:pt>
                <c:pt idx="2401">
                  <c:v>28.798950409891145</c:v>
                </c:pt>
                <c:pt idx="2402">
                  <c:v>28.798950409891145</c:v>
                </c:pt>
                <c:pt idx="2403">
                  <c:v>28.697086413116516</c:v>
                </c:pt>
                <c:pt idx="2404">
                  <c:v>28.798950409891145</c:v>
                </c:pt>
                <c:pt idx="2405">
                  <c:v>28.697086413116516</c:v>
                </c:pt>
                <c:pt idx="2406">
                  <c:v>28.697086413116516</c:v>
                </c:pt>
                <c:pt idx="2407">
                  <c:v>28.697086413116516</c:v>
                </c:pt>
                <c:pt idx="2408">
                  <c:v>28.697086413116516</c:v>
                </c:pt>
                <c:pt idx="2409">
                  <c:v>28.646152398871116</c:v>
                </c:pt>
                <c:pt idx="2410">
                  <c:v>28.748019083456523</c:v>
                </c:pt>
                <c:pt idx="2411">
                  <c:v>28.697086413116516</c:v>
                </c:pt>
                <c:pt idx="2412">
                  <c:v>28.646152398871116</c:v>
                </c:pt>
                <c:pt idx="2413">
                  <c:v>28.748019083456523</c:v>
                </c:pt>
                <c:pt idx="2414">
                  <c:v>28.748019083456523</c:v>
                </c:pt>
                <c:pt idx="2415">
                  <c:v>28.798950409891145</c:v>
                </c:pt>
                <c:pt idx="2416">
                  <c:v>28.697086413116516</c:v>
                </c:pt>
                <c:pt idx="2417">
                  <c:v>28.748019083456523</c:v>
                </c:pt>
                <c:pt idx="2418">
                  <c:v>28.798950409891145</c:v>
                </c:pt>
                <c:pt idx="2419">
                  <c:v>28.798950409891145</c:v>
                </c:pt>
                <c:pt idx="2420">
                  <c:v>28.798950409891145</c:v>
                </c:pt>
                <c:pt idx="2421">
                  <c:v>28.798950409891145</c:v>
                </c:pt>
                <c:pt idx="2422">
                  <c:v>28.748019083456523</c:v>
                </c:pt>
                <c:pt idx="2423">
                  <c:v>28.748019083456523</c:v>
                </c:pt>
                <c:pt idx="2424">
                  <c:v>28.646152398871116</c:v>
                </c:pt>
                <c:pt idx="2425">
                  <c:v>28.798950409891145</c:v>
                </c:pt>
                <c:pt idx="2426">
                  <c:v>28.798950409891145</c:v>
                </c:pt>
                <c:pt idx="2427">
                  <c:v>28.697086413116516</c:v>
                </c:pt>
                <c:pt idx="2428">
                  <c:v>28.595215696814943</c:v>
                </c:pt>
                <c:pt idx="2429">
                  <c:v>28.646152398871116</c:v>
                </c:pt>
                <c:pt idx="2430">
                  <c:v>28.697086413116516</c:v>
                </c:pt>
                <c:pt idx="2431">
                  <c:v>28.697086413116516</c:v>
                </c:pt>
                <c:pt idx="2432">
                  <c:v>28.748019083456523</c:v>
                </c:pt>
                <c:pt idx="2433">
                  <c:v>28.697086413116516</c:v>
                </c:pt>
                <c:pt idx="2434">
                  <c:v>28.697086413116516</c:v>
                </c:pt>
                <c:pt idx="2435">
                  <c:v>28.697086413116516</c:v>
                </c:pt>
                <c:pt idx="2436">
                  <c:v>28.748019083456523</c:v>
                </c:pt>
                <c:pt idx="2437">
                  <c:v>28.697086413116516</c:v>
                </c:pt>
                <c:pt idx="2438">
                  <c:v>28.798950409891145</c:v>
                </c:pt>
                <c:pt idx="2439">
                  <c:v>28.748019083456523</c:v>
                </c:pt>
                <c:pt idx="2440">
                  <c:v>28.798950409891145</c:v>
                </c:pt>
                <c:pt idx="2441">
                  <c:v>28.748019083456523</c:v>
                </c:pt>
                <c:pt idx="2442">
                  <c:v>28.697086413116516</c:v>
                </c:pt>
                <c:pt idx="2443">
                  <c:v>28.748019083456523</c:v>
                </c:pt>
                <c:pt idx="2444">
                  <c:v>28.697086413116516</c:v>
                </c:pt>
                <c:pt idx="2445">
                  <c:v>28.798950409891145</c:v>
                </c:pt>
                <c:pt idx="2446">
                  <c:v>28.646152398871116</c:v>
                </c:pt>
                <c:pt idx="2447">
                  <c:v>28.646152398871116</c:v>
                </c:pt>
                <c:pt idx="2448">
                  <c:v>28.646152398871116</c:v>
                </c:pt>
                <c:pt idx="2449">
                  <c:v>28.646152398871116</c:v>
                </c:pt>
                <c:pt idx="2450">
                  <c:v>28.646152398871116</c:v>
                </c:pt>
                <c:pt idx="2451">
                  <c:v>28.595215696814943</c:v>
                </c:pt>
                <c:pt idx="2452">
                  <c:v>28.544277650853381</c:v>
                </c:pt>
                <c:pt idx="2453">
                  <c:v>28.595215696814943</c:v>
                </c:pt>
                <c:pt idx="2454">
                  <c:v>28.544277650853381</c:v>
                </c:pt>
                <c:pt idx="2455">
                  <c:v>28.442396183308695</c:v>
                </c:pt>
                <c:pt idx="2456">
                  <c:v>28.544277650853381</c:v>
                </c:pt>
                <c:pt idx="2457">
                  <c:v>28.493338260986423</c:v>
                </c:pt>
                <c:pt idx="2458">
                  <c:v>28.493338260986423</c:v>
                </c:pt>
                <c:pt idx="2459">
                  <c:v>28.493338260986423</c:v>
                </c:pt>
                <c:pt idx="2460">
                  <c:v>28.493338260986423</c:v>
                </c:pt>
                <c:pt idx="2461">
                  <c:v>28.493338260986423</c:v>
                </c:pt>
                <c:pt idx="2462">
                  <c:v>28.493338260986423</c:v>
                </c:pt>
                <c:pt idx="2463">
                  <c:v>28.493338260986423</c:v>
                </c:pt>
                <c:pt idx="2464">
                  <c:v>28.442396183308695</c:v>
                </c:pt>
                <c:pt idx="2465">
                  <c:v>28.493338260986423</c:v>
                </c:pt>
                <c:pt idx="2466">
                  <c:v>28.442396183308695</c:v>
                </c:pt>
                <c:pt idx="2467">
                  <c:v>28.493338260986423</c:v>
                </c:pt>
                <c:pt idx="2468">
                  <c:v>28.493338260986423</c:v>
                </c:pt>
                <c:pt idx="2469">
                  <c:v>28.442396183308695</c:v>
                </c:pt>
                <c:pt idx="2470">
                  <c:v>28.442396183308695</c:v>
                </c:pt>
                <c:pt idx="2471">
                  <c:v>28.493338260986423</c:v>
                </c:pt>
                <c:pt idx="2472">
                  <c:v>28.442396183308695</c:v>
                </c:pt>
                <c:pt idx="2473">
                  <c:v>28.595215696814943</c:v>
                </c:pt>
                <c:pt idx="2474">
                  <c:v>28.493338260986423</c:v>
                </c:pt>
                <c:pt idx="2475">
                  <c:v>28.544277650853381</c:v>
                </c:pt>
                <c:pt idx="2476">
                  <c:v>28.442396183308695</c:v>
                </c:pt>
                <c:pt idx="2477">
                  <c:v>28.493338260986423</c:v>
                </c:pt>
                <c:pt idx="2478">
                  <c:v>28.544277650853381</c:v>
                </c:pt>
                <c:pt idx="2479">
                  <c:v>28.544277650853381</c:v>
                </c:pt>
                <c:pt idx="2480">
                  <c:v>28.544277650853381</c:v>
                </c:pt>
                <c:pt idx="2481">
                  <c:v>28.544277650853381</c:v>
                </c:pt>
                <c:pt idx="2482">
                  <c:v>28.697086413116516</c:v>
                </c:pt>
                <c:pt idx="2483">
                  <c:v>28.595215696814943</c:v>
                </c:pt>
                <c:pt idx="2484">
                  <c:v>28.595215696814943</c:v>
                </c:pt>
                <c:pt idx="2485">
                  <c:v>28.646152398871116</c:v>
                </c:pt>
                <c:pt idx="2486">
                  <c:v>28.595215696814943</c:v>
                </c:pt>
                <c:pt idx="2487">
                  <c:v>28.544277650853381</c:v>
                </c:pt>
                <c:pt idx="2488">
                  <c:v>28.595215696814943</c:v>
                </c:pt>
                <c:pt idx="2489">
                  <c:v>28.646152398871116</c:v>
                </c:pt>
                <c:pt idx="2490">
                  <c:v>28.646152398871116</c:v>
                </c:pt>
                <c:pt idx="2491">
                  <c:v>28.646152398871116</c:v>
                </c:pt>
                <c:pt idx="2492">
                  <c:v>28.544277650853381</c:v>
                </c:pt>
                <c:pt idx="2493">
                  <c:v>28.595215696814943</c:v>
                </c:pt>
                <c:pt idx="2494">
                  <c:v>28.544277650853381</c:v>
                </c:pt>
                <c:pt idx="2495">
                  <c:v>28.646152398871116</c:v>
                </c:pt>
                <c:pt idx="2496">
                  <c:v>28.646152398871116</c:v>
                </c:pt>
                <c:pt idx="2497">
                  <c:v>28.595215696814943</c:v>
                </c:pt>
                <c:pt idx="2498">
                  <c:v>28.595215696814943</c:v>
                </c:pt>
                <c:pt idx="2499">
                  <c:v>28.595215696814943</c:v>
                </c:pt>
                <c:pt idx="2500">
                  <c:v>28.646152398871116</c:v>
                </c:pt>
                <c:pt idx="2501">
                  <c:v>28.595215696814943</c:v>
                </c:pt>
                <c:pt idx="2502">
                  <c:v>28.544277650853381</c:v>
                </c:pt>
                <c:pt idx="2503">
                  <c:v>28.646152398871116</c:v>
                </c:pt>
                <c:pt idx="2504">
                  <c:v>28.595215696814943</c:v>
                </c:pt>
                <c:pt idx="2505">
                  <c:v>28.646152398871116</c:v>
                </c:pt>
                <c:pt idx="2506">
                  <c:v>28.544277650853381</c:v>
                </c:pt>
                <c:pt idx="2507">
                  <c:v>28.646152398871116</c:v>
                </c:pt>
                <c:pt idx="2508">
                  <c:v>28.646152398871116</c:v>
                </c:pt>
                <c:pt idx="2509">
                  <c:v>28.697086413116516</c:v>
                </c:pt>
                <c:pt idx="2510">
                  <c:v>28.646152398871116</c:v>
                </c:pt>
                <c:pt idx="2511">
                  <c:v>28.697086413116516</c:v>
                </c:pt>
                <c:pt idx="2512">
                  <c:v>28.646152398871116</c:v>
                </c:pt>
                <c:pt idx="2513">
                  <c:v>28.595215696814943</c:v>
                </c:pt>
                <c:pt idx="2514">
                  <c:v>28.646152398871116</c:v>
                </c:pt>
                <c:pt idx="2515">
                  <c:v>28.646152398871116</c:v>
                </c:pt>
                <c:pt idx="2516">
                  <c:v>28.646152398871116</c:v>
                </c:pt>
                <c:pt idx="2517">
                  <c:v>28.595215696814943</c:v>
                </c:pt>
                <c:pt idx="2518">
                  <c:v>28.646152398871116</c:v>
                </c:pt>
                <c:pt idx="2519">
                  <c:v>28.544277650853381</c:v>
                </c:pt>
                <c:pt idx="2520">
                  <c:v>28.544277650853381</c:v>
                </c:pt>
                <c:pt idx="2521">
                  <c:v>28.493338260986423</c:v>
                </c:pt>
                <c:pt idx="2522">
                  <c:v>28.595215696814943</c:v>
                </c:pt>
                <c:pt idx="2523">
                  <c:v>28.544277650853381</c:v>
                </c:pt>
                <c:pt idx="2524">
                  <c:v>28.544277650853381</c:v>
                </c:pt>
                <c:pt idx="2525">
                  <c:v>28.595215696814943</c:v>
                </c:pt>
                <c:pt idx="2526">
                  <c:v>28.544277650853381</c:v>
                </c:pt>
                <c:pt idx="2527">
                  <c:v>28.595215696814943</c:v>
                </c:pt>
                <c:pt idx="2528">
                  <c:v>28.646152398871116</c:v>
                </c:pt>
                <c:pt idx="2529">
                  <c:v>28.595215696814943</c:v>
                </c:pt>
                <c:pt idx="2530">
                  <c:v>28.646152398871116</c:v>
                </c:pt>
                <c:pt idx="2531">
                  <c:v>28.646152398871116</c:v>
                </c:pt>
                <c:pt idx="2532">
                  <c:v>28.595215696814943</c:v>
                </c:pt>
                <c:pt idx="2533">
                  <c:v>28.646152398871116</c:v>
                </c:pt>
                <c:pt idx="2534">
                  <c:v>28.595215696814943</c:v>
                </c:pt>
                <c:pt idx="2535">
                  <c:v>28.595215696814943</c:v>
                </c:pt>
                <c:pt idx="2536">
                  <c:v>28.595215696814943</c:v>
                </c:pt>
                <c:pt idx="2537">
                  <c:v>28.697086413116516</c:v>
                </c:pt>
                <c:pt idx="2538">
                  <c:v>28.646152398871116</c:v>
                </c:pt>
                <c:pt idx="2539">
                  <c:v>28.595215696814943</c:v>
                </c:pt>
                <c:pt idx="2540">
                  <c:v>28.595215696814943</c:v>
                </c:pt>
                <c:pt idx="2541">
                  <c:v>28.595215696814943</c:v>
                </c:pt>
                <c:pt idx="2542">
                  <c:v>28.493338260986423</c:v>
                </c:pt>
                <c:pt idx="2543">
                  <c:v>28.544277650853381</c:v>
                </c:pt>
                <c:pt idx="2544">
                  <c:v>28.391452761725578</c:v>
                </c:pt>
                <c:pt idx="2545">
                  <c:v>28.442396183308695</c:v>
                </c:pt>
                <c:pt idx="2546">
                  <c:v>28.493338260986423</c:v>
                </c:pt>
                <c:pt idx="2547">
                  <c:v>28.544277650853381</c:v>
                </c:pt>
                <c:pt idx="2548">
                  <c:v>28.493338260986423</c:v>
                </c:pt>
                <c:pt idx="2549">
                  <c:v>28.493338260986423</c:v>
                </c:pt>
                <c:pt idx="2550">
                  <c:v>28.442396183308695</c:v>
                </c:pt>
                <c:pt idx="2551">
                  <c:v>28.442396183308695</c:v>
                </c:pt>
                <c:pt idx="2552">
                  <c:v>28.493338260986423</c:v>
                </c:pt>
                <c:pt idx="2553">
                  <c:v>28.391452761725578</c:v>
                </c:pt>
                <c:pt idx="2554">
                  <c:v>28.544277650853381</c:v>
                </c:pt>
                <c:pt idx="2555">
                  <c:v>28.442396183308695</c:v>
                </c:pt>
                <c:pt idx="2556">
                  <c:v>28.595215696814943</c:v>
                </c:pt>
                <c:pt idx="2557">
                  <c:v>28.442396183308695</c:v>
                </c:pt>
                <c:pt idx="2558">
                  <c:v>28.544277650853381</c:v>
                </c:pt>
                <c:pt idx="2559">
                  <c:v>28.595215696814943</c:v>
                </c:pt>
                <c:pt idx="2560">
                  <c:v>28.493338260986423</c:v>
                </c:pt>
                <c:pt idx="2561">
                  <c:v>28.544277650853381</c:v>
                </c:pt>
                <c:pt idx="2562">
                  <c:v>28.442396183308695</c:v>
                </c:pt>
                <c:pt idx="2563">
                  <c:v>28.493338260986423</c:v>
                </c:pt>
                <c:pt idx="2564">
                  <c:v>28.544277650853381</c:v>
                </c:pt>
                <c:pt idx="2565">
                  <c:v>28.442396183308695</c:v>
                </c:pt>
                <c:pt idx="2566">
                  <c:v>28.391452761725578</c:v>
                </c:pt>
                <c:pt idx="2567">
                  <c:v>28.493338260986423</c:v>
                </c:pt>
                <c:pt idx="2568">
                  <c:v>28.493338260986423</c:v>
                </c:pt>
                <c:pt idx="2569">
                  <c:v>28.442396183308695</c:v>
                </c:pt>
                <c:pt idx="2570">
                  <c:v>28.544277650853381</c:v>
                </c:pt>
                <c:pt idx="2571">
                  <c:v>28.544277650853381</c:v>
                </c:pt>
                <c:pt idx="2572">
                  <c:v>28.595215696814943</c:v>
                </c:pt>
                <c:pt idx="2573">
                  <c:v>28.595215696814943</c:v>
                </c:pt>
                <c:pt idx="2574">
                  <c:v>28.442396183308695</c:v>
                </c:pt>
                <c:pt idx="2575">
                  <c:v>28.391452761725578</c:v>
                </c:pt>
                <c:pt idx="2576">
                  <c:v>28.442396183308695</c:v>
                </c:pt>
                <c:pt idx="2577">
                  <c:v>28.442396183308695</c:v>
                </c:pt>
                <c:pt idx="2578">
                  <c:v>28.442396183308695</c:v>
                </c:pt>
                <c:pt idx="2579">
                  <c:v>28.544277650853381</c:v>
                </c:pt>
                <c:pt idx="2580">
                  <c:v>28.595215696814943</c:v>
                </c:pt>
                <c:pt idx="2581">
                  <c:v>28.544277650853381</c:v>
                </c:pt>
                <c:pt idx="2582">
                  <c:v>28.595215696814943</c:v>
                </c:pt>
                <c:pt idx="2583">
                  <c:v>28.646152398871116</c:v>
                </c:pt>
                <c:pt idx="2584">
                  <c:v>28.595215696814943</c:v>
                </c:pt>
                <c:pt idx="2585">
                  <c:v>28.544277650853381</c:v>
                </c:pt>
                <c:pt idx="2586">
                  <c:v>28.544277650853381</c:v>
                </c:pt>
                <c:pt idx="2587">
                  <c:v>28.544277650853381</c:v>
                </c:pt>
                <c:pt idx="2588">
                  <c:v>28.544277650853381</c:v>
                </c:pt>
                <c:pt idx="2589">
                  <c:v>28.544277650853381</c:v>
                </c:pt>
                <c:pt idx="2590">
                  <c:v>28.646152398871116</c:v>
                </c:pt>
                <c:pt idx="2591">
                  <c:v>28.595215696814943</c:v>
                </c:pt>
                <c:pt idx="2592">
                  <c:v>28.493338260986423</c:v>
                </c:pt>
                <c:pt idx="2593">
                  <c:v>28.595215696814943</c:v>
                </c:pt>
                <c:pt idx="2594">
                  <c:v>28.544277650853381</c:v>
                </c:pt>
                <c:pt idx="2595">
                  <c:v>28.442396183308695</c:v>
                </c:pt>
                <c:pt idx="2596">
                  <c:v>28.544277650853381</c:v>
                </c:pt>
                <c:pt idx="2597">
                  <c:v>28.442396183308695</c:v>
                </c:pt>
                <c:pt idx="2598">
                  <c:v>28.595215696814943</c:v>
                </c:pt>
                <c:pt idx="2599">
                  <c:v>28.493338260986423</c:v>
                </c:pt>
                <c:pt idx="2600">
                  <c:v>28.493338260986423</c:v>
                </c:pt>
                <c:pt idx="2601">
                  <c:v>28.442396183308695</c:v>
                </c:pt>
                <c:pt idx="2602">
                  <c:v>28.442396183308695</c:v>
                </c:pt>
                <c:pt idx="2603">
                  <c:v>28.442396183308695</c:v>
                </c:pt>
                <c:pt idx="2604">
                  <c:v>28.442396183308695</c:v>
                </c:pt>
                <c:pt idx="2605">
                  <c:v>28.493338260986423</c:v>
                </c:pt>
                <c:pt idx="2606">
                  <c:v>28.391452761725578</c:v>
                </c:pt>
                <c:pt idx="2607">
                  <c:v>28.493338260986423</c:v>
                </c:pt>
                <c:pt idx="2608">
                  <c:v>28.493338260986423</c:v>
                </c:pt>
                <c:pt idx="2609">
                  <c:v>28.544277650853381</c:v>
                </c:pt>
                <c:pt idx="2610">
                  <c:v>28.595215696814943</c:v>
                </c:pt>
                <c:pt idx="2611">
                  <c:v>28.544277650853381</c:v>
                </c:pt>
                <c:pt idx="2612">
                  <c:v>28.544277650853381</c:v>
                </c:pt>
                <c:pt idx="2613">
                  <c:v>28.493338260986423</c:v>
                </c:pt>
                <c:pt idx="2614">
                  <c:v>28.544277650853381</c:v>
                </c:pt>
                <c:pt idx="2615">
                  <c:v>28.493338260986423</c:v>
                </c:pt>
                <c:pt idx="2616">
                  <c:v>28.544277650853381</c:v>
                </c:pt>
                <c:pt idx="2617">
                  <c:v>28.544277650853381</c:v>
                </c:pt>
                <c:pt idx="2618">
                  <c:v>28.493338260986423</c:v>
                </c:pt>
                <c:pt idx="2619">
                  <c:v>28.544277650853381</c:v>
                </c:pt>
                <c:pt idx="2620">
                  <c:v>28.595215696814943</c:v>
                </c:pt>
                <c:pt idx="2621">
                  <c:v>28.595215696814943</c:v>
                </c:pt>
                <c:pt idx="2622">
                  <c:v>28.544277650853381</c:v>
                </c:pt>
                <c:pt idx="2623">
                  <c:v>28.595215696814943</c:v>
                </c:pt>
                <c:pt idx="2624">
                  <c:v>28.544277650853381</c:v>
                </c:pt>
                <c:pt idx="2625">
                  <c:v>28.595215696814943</c:v>
                </c:pt>
                <c:pt idx="2626">
                  <c:v>28.748019083456523</c:v>
                </c:pt>
                <c:pt idx="2627">
                  <c:v>28.595215696814943</c:v>
                </c:pt>
                <c:pt idx="2628">
                  <c:v>28.646152398871116</c:v>
                </c:pt>
                <c:pt idx="2629">
                  <c:v>28.646152398871116</c:v>
                </c:pt>
                <c:pt idx="2630">
                  <c:v>28.646152398871116</c:v>
                </c:pt>
                <c:pt idx="2631">
                  <c:v>28.646152398871116</c:v>
                </c:pt>
                <c:pt idx="2632">
                  <c:v>28.697086413116516</c:v>
                </c:pt>
                <c:pt idx="2633">
                  <c:v>28.748019083456523</c:v>
                </c:pt>
                <c:pt idx="2634">
                  <c:v>28.748019083456523</c:v>
                </c:pt>
                <c:pt idx="2635">
                  <c:v>28.849880392420378</c:v>
                </c:pt>
                <c:pt idx="2636">
                  <c:v>28.900807687138826</c:v>
                </c:pt>
                <c:pt idx="2637">
                  <c:v>28.900807687138826</c:v>
                </c:pt>
                <c:pt idx="2638">
                  <c:v>28.798950409891145</c:v>
                </c:pt>
                <c:pt idx="2639">
                  <c:v>28.798950409891145</c:v>
                </c:pt>
                <c:pt idx="2640">
                  <c:v>28.900807687138826</c:v>
                </c:pt>
                <c:pt idx="2641">
                  <c:v>28.798950409891145</c:v>
                </c:pt>
                <c:pt idx="2642">
                  <c:v>28.748019083456523</c:v>
                </c:pt>
                <c:pt idx="2643">
                  <c:v>28.798950409891145</c:v>
                </c:pt>
                <c:pt idx="2644">
                  <c:v>28.798950409891145</c:v>
                </c:pt>
                <c:pt idx="2645">
                  <c:v>28.849880392420378</c:v>
                </c:pt>
                <c:pt idx="2646">
                  <c:v>28.748019083456523</c:v>
                </c:pt>
                <c:pt idx="2647">
                  <c:v>28.595215696814943</c:v>
                </c:pt>
                <c:pt idx="2648">
                  <c:v>28.697086413116516</c:v>
                </c:pt>
                <c:pt idx="2649">
                  <c:v>28.595215696814943</c:v>
                </c:pt>
                <c:pt idx="2650">
                  <c:v>28.595215696814943</c:v>
                </c:pt>
                <c:pt idx="2651">
                  <c:v>28.544277650853381</c:v>
                </c:pt>
                <c:pt idx="2652">
                  <c:v>28.697086413116516</c:v>
                </c:pt>
                <c:pt idx="2653">
                  <c:v>28.595215696814943</c:v>
                </c:pt>
                <c:pt idx="2654">
                  <c:v>28.595215696814943</c:v>
                </c:pt>
                <c:pt idx="2655">
                  <c:v>28.697086413116516</c:v>
                </c:pt>
                <c:pt idx="2656">
                  <c:v>28.646152398871116</c:v>
                </c:pt>
                <c:pt idx="2657">
                  <c:v>28.646152398871116</c:v>
                </c:pt>
                <c:pt idx="2658">
                  <c:v>28.595215696814943</c:v>
                </c:pt>
                <c:pt idx="2659">
                  <c:v>28.544277650853381</c:v>
                </c:pt>
                <c:pt idx="2660">
                  <c:v>28.646152398871116</c:v>
                </c:pt>
                <c:pt idx="2661">
                  <c:v>28.544277650853381</c:v>
                </c:pt>
                <c:pt idx="2662">
                  <c:v>28.646152398871116</c:v>
                </c:pt>
                <c:pt idx="2663">
                  <c:v>28.595215696814943</c:v>
                </c:pt>
                <c:pt idx="2664">
                  <c:v>28.442396183308695</c:v>
                </c:pt>
                <c:pt idx="2665">
                  <c:v>28.493338260986423</c:v>
                </c:pt>
                <c:pt idx="2666">
                  <c:v>28.595215696814943</c:v>
                </c:pt>
                <c:pt idx="2667">
                  <c:v>28.595215696814943</c:v>
                </c:pt>
                <c:pt idx="2668">
                  <c:v>28.595215696814943</c:v>
                </c:pt>
                <c:pt idx="2669">
                  <c:v>28.595215696814943</c:v>
                </c:pt>
                <c:pt idx="2670">
                  <c:v>28.646152398871116</c:v>
                </c:pt>
                <c:pt idx="2671">
                  <c:v>28.646152398871116</c:v>
                </c:pt>
                <c:pt idx="2672">
                  <c:v>28.646152398871116</c:v>
                </c:pt>
                <c:pt idx="2673">
                  <c:v>28.646152398871116</c:v>
                </c:pt>
                <c:pt idx="2674">
                  <c:v>28.646152398871116</c:v>
                </c:pt>
                <c:pt idx="2675">
                  <c:v>28.646152398871116</c:v>
                </c:pt>
                <c:pt idx="2676">
                  <c:v>28.646152398871116</c:v>
                </c:pt>
                <c:pt idx="2677">
                  <c:v>28.595215696814943</c:v>
                </c:pt>
                <c:pt idx="2678">
                  <c:v>28.595215696814943</c:v>
                </c:pt>
                <c:pt idx="2679">
                  <c:v>28.748019083456523</c:v>
                </c:pt>
                <c:pt idx="2680">
                  <c:v>28.646152398871116</c:v>
                </c:pt>
                <c:pt idx="2681">
                  <c:v>28.748019083456523</c:v>
                </c:pt>
                <c:pt idx="2682">
                  <c:v>28.646152398871116</c:v>
                </c:pt>
                <c:pt idx="2683">
                  <c:v>28.646152398871116</c:v>
                </c:pt>
                <c:pt idx="2684">
                  <c:v>28.646152398871116</c:v>
                </c:pt>
                <c:pt idx="2685">
                  <c:v>28.595215696814943</c:v>
                </c:pt>
                <c:pt idx="2686">
                  <c:v>28.544277650853381</c:v>
                </c:pt>
                <c:pt idx="2687">
                  <c:v>28.697086413116516</c:v>
                </c:pt>
                <c:pt idx="2688">
                  <c:v>28.544277650853381</c:v>
                </c:pt>
                <c:pt idx="2689">
                  <c:v>28.544277650853381</c:v>
                </c:pt>
                <c:pt idx="2690">
                  <c:v>28.544277650853381</c:v>
                </c:pt>
                <c:pt idx="2691">
                  <c:v>28.544277650853381</c:v>
                </c:pt>
                <c:pt idx="2692">
                  <c:v>28.697086413116516</c:v>
                </c:pt>
                <c:pt idx="2693">
                  <c:v>28.595215696814943</c:v>
                </c:pt>
                <c:pt idx="2694">
                  <c:v>28.646152398871116</c:v>
                </c:pt>
                <c:pt idx="2695">
                  <c:v>28.544277650853381</c:v>
                </c:pt>
                <c:pt idx="2696">
                  <c:v>28.544277650853381</c:v>
                </c:pt>
                <c:pt idx="2697">
                  <c:v>28.544277650853381</c:v>
                </c:pt>
                <c:pt idx="2698">
                  <c:v>28.595215696814943</c:v>
                </c:pt>
                <c:pt idx="2699">
                  <c:v>28.493338260986423</c:v>
                </c:pt>
                <c:pt idx="2700">
                  <c:v>28.391452761725578</c:v>
                </c:pt>
                <c:pt idx="2701">
                  <c:v>28.493338260986423</c:v>
                </c:pt>
                <c:pt idx="2702">
                  <c:v>28.493338260986423</c:v>
                </c:pt>
                <c:pt idx="2703">
                  <c:v>28.493338260986423</c:v>
                </c:pt>
                <c:pt idx="2704">
                  <c:v>28.442396183308695</c:v>
                </c:pt>
                <c:pt idx="2705">
                  <c:v>28.442396183308695</c:v>
                </c:pt>
                <c:pt idx="2706">
                  <c:v>28.340509340142457</c:v>
                </c:pt>
                <c:pt idx="2707">
                  <c:v>28.442396183308695</c:v>
                </c:pt>
                <c:pt idx="2708">
                  <c:v>28.391452761725578</c:v>
                </c:pt>
                <c:pt idx="2709">
                  <c:v>28.442396183308695</c:v>
                </c:pt>
                <c:pt idx="2710">
                  <c:v>28.391452761725578</c:v>
                </c:pt>
                <c:pt idx="2711">
                  <c:v>28.442396183308695</c:v>
                </c:pt>
                <c:pt idx="2712">
                  <c:v>28.442396183308695</c:v>
                </c:pt>
                <c:pt idx="2713">
                  <c:v>28.493338260986423</c:v>
                </c:pt>
                <c:pt idx="2714">
                  <c:v>28.493338260986423</c:v>
                </c:pt>
                <c:pt idx="2715">
                  <c:v>28.544277650853381</c:v>
                </c:pt>
                <c:pt idx="2716">
                  <c:v>28.442396183308695</c:v>
                </c:pt>
                <c:pt idx="2717">
                  <c:v>28.493338260986423</c:v>
                </c:pt>
                <c:pt idx="2718">
                  <c:v>28.595215696814943</c:v>
                </c:pt>
                <c:pt idx="2719">
                  <c:v>28.544277650853381</c:v>
                </c:pt>
                <c:pt idx="2720">
                  <c:v>28.595215696814943</c:v>
                </c:pt>
                <c:pt idx="2721">
                  <c:v>28.595215696814943</c:v>
                </c:pt>
                <c:pt idx="2722">
                  <c:v>28.595215696814943</c:v>
                </c:pt>
                <c:pt idx="2723">
                  <c:v>28.544277650853381</c:v>
                </c:pt>
                <c:pt idx="2724">
                  <c:v>28.595215696814943</c:v>
                </c:pt>
                <c:pt idx="2725">
                  <c:v>28.595215696814943</c:v>
                </c:pt>
                <c:pt idx="2726">
                  <c:v>28.697086413116516</c:v>
                </c:pt>
                <c:pt idx="2727">
                  <c:v>28.595215696814943</c:v>
                </c:pt>
                <c:pt idx="2728">
                  <c:v>28.544277650853381</c:v>
                </c:pt>
                <c:pt idx="2729">
                  <c:v>28.493338260986423</c:v>
                </c:pt>
                <c:pt idx="2730">
                  <c:v>28.544277650853381</c:v>
                </c:pt>
                <c:pt idx="2731">
                  <c:v>28.493338260986423</c:v>
                </c:pt>
                <c:pt idx="2732">
                  <c:v>28.442396183308695</c:v>
                </c:pt>
                <c:pt idx="2733">
                  <c:v>28.493338260986423</c:v>
                </c:pt>
                <c:pt idx="2734">
                  <c:v>28.493338260986423</c:v>
                </c:pt>
                <c:pt idx="2735">
                  <c:v>28.493338260986423</c:v>
                </c:pt>
                <c:pt idx="2736">
                  <c:v>28.442396183308695</c:v>
                </c:pt>
                <c:pt idx="2737">
                  <c:v>28.595215696814943</c:v>
                </c:pt>
                <c:pt idx="2738">
                  <c:v>28.442396183308695</c:v>
                </c:pt>
                <c:pt idx="2739">
                  <c:v>28.442396183308695</c:v>
                </c:pt>
                <c:pt idx="2740">
                  <c:v>28.442396183308695</c:v>
                </c:pt>
                <c:pt idx="2741">
                  <c:v>28.493338260986423</c:v>
                </c:pt>
                <c:pt idx="2742">
                  <c:v>28.544277650853381</c:v>
                </c:pt>
                <c:pt idx="2743">
                  <c:v>28.442396183308695</c:v>
                </c:pt>
                <c:pt idx="2744">
                  <c:v>28.493338260986423</c:v>
                </c:pt>
                <c:pt idx="2745">
                  <c:v>28.442396183308695</c:v>
                </c:pt>
                <c:pt idx="2746">
                  <c:v>28.544277650853381</c:v>
                </c:pt>
                <c:pt idx="2747">
                  <c:v>28.493338260986423</c:v>
                </c:pt>
                <c:pt idx="2748">
                  <c:v>28.493338260986423</c:v>
                </c:pt>
                <c:pt idx="2749">
                  <c:v>28.544277650853381</c:v>
                </c:pt>
                <c:pt idx="2750">
                  <c:v>28.544277650853381</c:v>
                </c:pt>
                <c:pt idx="2751">
                  <c:v>28.493338260986423</c:v>
                </c:pt>
                <c:pt idx="2752">
                  <c:v>28.544277650853381</c:v>
                </c:pt>
                <c:pt idx="2753">
                  <c:v>28.493338260986423</c:v>
                </c:pt>
                <c:pt idx="2754">
                  <c:v>28.544277650853381</c:v>
                </c:pt>
                <c:pt idx="2755">
                  <c:v>28.544277650853381</c:v>
                </c:pt>
                <c:pt idx="2756">
                  <c:v>28.646152398871116</c:v>
                </c:pt>
                <c:pt idx="2757">
                  <c:v>28.748019083456523</c:v>
                </c:pt>
                <c:pt idx="2758">
                  <c:v>28.646152398871116</c:v>
                </c:pt>
                <c:pt idx="2759">
                  <c:v>28.697086413116516</c:v>
                </c:pt>
                <c:pt idx="2760">
                  <c:v>28.697086413116516</c:v>
                </c:pt>
                <c:pt idx="2761">
                  <c:v>28.748019083456523</c:v>
                </c:pt>
                <c:pt idx="2762">
                  <c:v>28.544277650853381</c:v>
                </c:pt>
                <c:pt idx="2763">
                  <c:v>28.595215696814943</c:v>
                </c:pt>
                <c:pt idx="2764">
                  <c:v>28.646152398871116</c:v>
                </c:pt>
                <c:pt idx="2765">
                  <c:v>28.697086413116516</c:v>
                </c:pt>
                <c:pt idx="2766">
                  <c:v>28.697086413116516</c:v>
                </c:pt>
                <c:pt idx="2767">
                  <c:v>28.798950409891145</c:v>
                </c:pt>
                <c:pt idx="2768">
                  <c:v>28.748019083456523</c:v>
                </c:pt>
                <c:pt idx="2769">
                  <c:v>28.849880392420378</c:v>
                </c:pt>
                <c:pt idx="2770">
                  <c:v>28.900807687138826</c:v>
                </c:pt>
                <c:pt idx="2771">
                  <c:v>28.951734981857278</c:v>
                </c:pt>
                <c:pt idx="2772">
                  <c:v>28.798950409891145</c:v>
                </c:pt>
                <c:pt idx="2773">
                  <c:v>28.697086413116516</c:v>
                </c:pt>
                <c:pt idx="2774">
                  <c:v>28.697086413116516</c:v>
                </c:pt>
                <c:pt idx="2775">
                  <c:v>28.544277650853381</c:v>
                </c:pt>
                <c:pt idx="2776">
                  <c:v>28.544277650853381</c:v>
                </c:pt>
                <c:pt idx="2777">
                  <c:v>28.442396183308695</c:v>
                </c:pt>
                <c:pt idx="2778">
                  <c:v>28.391452761725578</c:v>
                </c:pt>
                <c:pt idx="2779">
                  <c:v>28.493338260986423</c:v>
                </c:pt>
                <c:pt idx="2780">
                  <c:v>28.493338260986423</c:v>
                </c:pt>
                <c:pt idx="2781">
                  <c:v>28.442396183308695</c:v>
                </c:pt>
                <c:pt idx="2782">
                  <c:v>28.340509340142457</c:v>
                </c:pt>
                <c:pt idx="2783">
                  <c:v>28.391452761725578</c:v>
                </c:pt>
                <c:pt idx="2784">
                  <c:v>28.391452761725578</c:v>
                </c:pt>
                <c:pt idx="2785">
                  <c:v>28.442396183308695</c:v>
                </c:pt>
                <c:pt idx="2786">
                  <c:v>28.493338260986423</c:v>
                </c:pt>
                <c:pt idx="2787">
                  <c:v>28.442396183308695</c:v>
                </c:pt>
                <c:pt idx="2788">
                  <c:v>28.493338260986423</c:v>
                </c:pt>
                <c:pt idx="2789">
                  <c:v>28.340509340142457</c:v>
                </c:pt>
                <c:pt idx="2790">
                  <c:v>28.340509340142457</c:v>
                </c:pt>
                <c:pt idx="2791">
                  <c:v>28.391452761725578</c:v>
                </c:pt>
                <c:pt idx="2792">
                  <c:v>28.442396183308695</c:v>
                </c:pt>
                <c:pt idx="2793">
                  <c:v>28.391452761725578</c:v>
                </c:pt>
                <c:pt idx="2794">
                  <c:v>28.391452761725578</c:v>
                </c:pt>
                <c:pt idx="2795">
                  <c:v>28.391452761725578</c:v>
                </c:pt>
                <c:pt idx="2796">
                  <c:v>28.391452761725578</c:v>
                </c:pt>
                <c:pt idx="2797">
                  <c:v>28.442396183308695</c:v>
                </c:pt>
                <c:pt idx="2798">
                  <c:v>28.340509340142457</c:v>
                </c:pt>
                <c:pt idx="2799">
                  <c:v>28.340509340142457</c:v>
                </c:pt>
                <c:pt idx="2800">
                  <c:v>28.289561886843167</c:v>
                </c:pt>
                <c:pt idx="2801">
                  <c:v>28.391452761725578</c:v>
                </c:pt>
                <c:pt idx="2802">
                  <c:v>28.391452761725578</c:v>
                </c:pt>
                <c:pt idx="2803">
                  <c:v>28.391452761725578</c:v>
                </c:pt>
                <c:pt idx="2804">
                  <c:v>28.442396183308695</c:v>
                </c:pt>
                <c:pt idx="2805">
                  <c:v>28.391452761725578</c:v>
                </c:pt>
                <c:pt idx="2806">
                  <c:v>28.493338260986423</c:v>
                </c:pt>
                <c:pt idx="2807">
                  <c:v>28.544277650853381</c:v>
                </c:pt>
                <c:pt idx="2808">
                  <c:v>28.544277650853381</c:v>
                </c:pt>
                <c:pt idx="2809">
                  <c:v>28.544277650853381</c:v>
                </c:pt>
                <c:pt idx="2810">
                  <c:v>28.646152398871116</c:v>
                </c:pt>
                <c:pt idx="2811">
                  <c:v>28.595215696814943</c:v>
                </c:pt>
                <c:pt idx="2812">
                  <c:v>28.544277650853381</c:v>
                </c:pt>
                <c:pt idx="2813">
                  <c:v>28.595215696814943</c:v>
                </c:pt>
                <c:pt idx="2814">
                  <c:v>28.544277650853381</c:v>
                </c:pt>
                <c:pt idx="2815">
                  <c:v>28.544277650853381</c:v>
                </c:pt>
                <c:pt idx="2816">
                  <c:v>28.595215696814943</c:v>
                </c:pt>
                <c:pt idx="2817">
                  <c:v>28.595215696814943</c:v>
                </c:pt>
                <c:pt idx="2818">
                  <c:v>28.493338260986423</c:v>
                </c:pt>
                <c:pt idx="2819">
                  <c:v>28.544277650853381</c:v>
                </c:pt>
                <c:pt idx="2820">
                  <c:v>28.595215696814943</c:v>
                </c:pt>
                <c:pt idx="2821">
                  <c:v>28.595215696814943</c:v>
                </c:pt>
                <c:pt idx="2822">
                  <c:v>28.646152398871116</c:v>
                </c:pt>
                <c:pt idx="2823">
                  <c:v>28.544277650853381</c:v>
                </c:pt>
                <c:pt idx="2824">
                  <c:v>28.697086413116516</c:v>
                </c:pt>
                <c:pt idx="2825">
                  <c:v>28.748019083456523</c:v>
                </c:pt>
                <c:pt idx="2826">
                  <c:v>28.646152398871116</c:v>
                </c:pt>
                <c:pt idx="2827">
                  <c:v>28.748019083456523</c:v>
                </c:pt>
                <c:pt idx="2828">
                  <c:v>28.646152398871116</c:v>
                </c:pt>
                <c:pt idx="2829">
                  <c:v>28.697086413116516</c:v>
                </c:pt>
                <c:pt idx="2830">
                  <c:v>28.646152398871116</c:v>
                </c:pt>
                <c:pt idx="2831">
                  <c:v>28.697086413116516</c:v>
                </c:pt>
                <c:pt idx="2832">
                  <c:v>28.697086413116516</c:v>
                </c:pt>
                <c:pt idx="2833">
                  <c:v>28.595215696814943</c:v>
                </c:pt>
                <c:pt idx="2834">
                  <c:v>28.646152398871116</c:v>
                </c:pt>
                <c:pt idx="2835">
                  <c:v>28.544277650853381</c:v>
                </c:pt>
                <c:pt idx="2836">
                  <c:v>28.595215696814943</c:v>
                </c:pt>
                <c:pt idx="2837">
                  <c:v>28.646152398871116</c:v>
                </c:pt>
                <c:pt idx="2838">
                  <c:v>28.595215696814943</c:v>
                </c:pt>
                <c:pt idx="2839">
                  <c:v>28.544277650853381</c:v>
                </c:pt>
                <c:pt idx="2840">
                  <c:v>28.493338260986423</c:v>
                </c:pt>
                <c:pt idx="2841">
                  <c:v>28.544277650853381</c:v>
                </c:pt>
                <c:pt idx="2842">
                  <c:v>28.493338260986423</c:v>
                </c:pt>
                <c:pt idx="2843">
                  <c:v>28.391452761725578</c:v>
                </c:pt>
                <c:pt idx="2844">
                  <c:v>28.442396183308695</c:v>
                </c:pt>
                <c:pt idx="2845">
                  <c:v>28.493338260986423</c:v>
                </c:pt>
                <c:pt idx="2846">
                  <c:v>28.391452761725578</c:v>
                </c:pt>
                <c:pt idx="2847">
                  <c:v>28.391452761725578</c:v>
                </c:pt>
                <c:pt idx="2848">
                  <c:v>28.493338260986423</c:v>
                </c:pt>
                <c:pt idx="2849">
                  <c:v>28.391452761725578</c:v>
                </c:pt>
                <c:pt idx="2850">
                  <c:v>28.289561886843167</c:v>
                </c:pt>
                <c:pt idx="2851">
                  <c:v>28.391452761725578</c:v>
                </c:pt>
                <c:pt idx="2852">
                  <c:v>28.340509340142457</c:v>
                </c:pt>
                <c:pt idx="2853">
                  <c:v>28.391452761725578</c:v>
                </c:pt>
                <c:pt idx="2854">
                  <c:v>28.493338260986423</c:v>
                </c:pt>
                <c:pt idx="2855">
                  <c:v>28.646152398871116</c:v>
                </c:pt>
                <c:pt idx="2856">
                  <c:v>28.697086413116516</c:v>
                </c:pt>
                <c:pt idx="2857">
                  <c:v>28.748019083456523</c:v>
                </c:pt>
                <c:pt idx="2858">
                  <c:v>28.798950409891145</c:v>
                </c:pt>
                <c:pt idx="2859">
                  <c:v>28.697086413116516</c:v>
                </c:pt>
                <c:pt idx="2860">
                  <c:v>28.697086413116516</c:v>
                </c:pt>
                <c:pt idx="2861">
                  <c:v>28.646152398871116</c:v>
                </c:pt>
                <c:pt idx="2862">
                  <c:v>28.646152398871116</c:v>
                </c:pt>
                <c:pt idx="2863">
                  <c:v>28.595215696814943</c:v>
                </c:pt>
                <c:pt idx="2864">
                  <c:v>28.748019083456523</c:v>
                </c:pt>
                <c:pt idx="2865">
                  <c:v>28.493338260986423</c:v>
                </c:pt>
                <c:pt idx="2866">
                  <c:v>28.646152398871116</c:v>
                </c:pt>
                <c:pt idx="2867">
                  <c:v>28.544277650853381</c:v>
                </c:pt>
                <c:pt idx="2868">
                  <c:v>28.544277650853381</c:v>
                </c:pt>
                <c:pt idx="2869">
                  <c:v>28.595215696814943</c:v>
                </c:pt>
                <c:pt idx="2870">
                  <c:v>28.646152398871116</c:v>
                </c:pt>
                <c:pt idx="2871">
                  <c:v>28.595215696814943</c:v>
                </c:pt>
                <c:pt idx="2872">
                  <c:v>28.544277650853381</c:v>
                </c:pt>
                <c:pt idx="2873">
                  <c:v>28.595215696814943</c:v>
                </c:pt>
                <c:pt idx="2874">
                  <c:v>28.544277650853381</c:v>
                </c:pt>
                <c:pt idx="2875">
                  <c:v>28.493338260986423</c:v>
                </c:pt>
                <c:pt idx="2876">
                  <c:v>28.493338260986423</c:v>
                </c:pt>
                <c:pt idx="2877">
                  <c:v>28.493338260986423</c:v>
                </c:pt>
                <c:pt idx="2878">
                  <c:v>28.544277650853381</c:v>
                </c:pt>
                <c:pt idx="2879">
                  <c:v>28.595215696814943</c:v>
                </c:pt>
                <c:pt idx="2880">
                  <c:v>28.544277650853381</c:v>
                </c:pt>
                <c:pt idx="2881">
                  <c:v>28.595215696814943</c:v>
                </c:pt>
                <c:pt idx="2882">
                  <c:v>28.595215696814943</c:v>
                </c:pt>
                <c:pt idx="2883">
                  <c:v>28.544277650853381</c:v>
                </c:pt>
                <c:pt idx="2884">
                  <c:v>28.595215696814943</c:v>
                </c:pt>
                <c:pt idx="2885">
                  <c:v>28.544277650853381</c:v>
                </c:pt>
                <c:pt idx="2886">
                  <c:v>28.493338260986423</c:v>
                </c:pt>
                <c:pt idx="2887">
                  <c:v>28.493338260986423</c:v>
                </c:pt>
                <c:pt idx="2888">
                  <c:v>28.544277650853381</c:v>
                </c:pt>
                <c:pt idx="2889">
                  <c:v>28.544277650853381</c:v>
                </c:pt>
                <c:pt idx="2890">
                  <c:v>28.544277650853381</c:v>
                </c:pt>
                <c:pt idx="2891">
                  <c:v>28.595215696814943</c:v>
                </c:pt>
                <c:pt idx="2892">
                  <c:v>28.544277650853381</c:v>
                </c:pt>
                <c:pt idx="2893">
                  <c:v>28.595215696814943</c:v>
                </c:pt>
                <c:pt idx="2894">
                  <c:v>28.544277650853381</c:v>
                </c:pt>
                <c:pt idx="2895">
                  <c:v>28.544277650853381</c:v>
                </c:pt>
                <c:pt idx="2896">
                  <c:v>28.493338260986423</c:v>
                </c:pt>
                <c:pt idx="2897">
                  <c:v>28.646152398871116</c:v>
                </c:pt>
                <c:pt idx="2898">
                  <c:v>28.697086413116516</c:v>
                </c:pt>
                <c:pt idx="2899">
                  <c:v>28.646152398871116</c:v>
                </c:pt>
                <c:pt idx="2900">
                  <c:v>28.646152398871116</c:v>
                </c:pt>
                <c:pt idx="2901">
                  <c:v>28.595215696814943</c:v>
                </c:pt>
                <c:pt idx="2902">
                  <c:v>28.595215696814943</c:v>
                </c:pt>
                <c:pt idx="2903">
                  <c:v>28.544277650853381</c:v>
                </c:pt>
                <c:pt idx="2904">
                  <c:v>28.544277650853381</c:v>
                </c:pt>
                <c:pt idx="2905">
                  <c:v>28.544277650853381</c:v>
                </c:pt>
                <c:pt idx="2906">
                  <c:v>28.544277650853381</c:v>
                </c:pt>
                <c:pt idx="2907">
                  <c:v>28.646152398871116</c:v>
                </c:pt>
                <c:pt idx="2908">
                  <c:v>28.493338260986423</c:v>
                </c:pt>
                <c:pt idx="2909">
                  <c:v>28.544277650853381</c:v>
                </c:pt>
                <c:pt idx="2910">
                  <c:v>28.595215696814943</c:v>
                </c:pt>
                <c:pt idx="2911">
                  <c:v>28.595215696814943</c:v>
                </c:pt>
                <c:pt idx="2912">
                  <c:v>28.595215696814943</c:v>
                </c:pt>
                <c:pt idx="2913">
                  <c:v>28.595215696814943</c:v>
                </c:pt>
                <c:pt idx="2914">
                  <c:v>28.595215696814943</c:v>
                </c:pt>
                <c:pt idx="2915">
                  <c:v>28.493338260986423</c:v>
                </c:pt>
                <c:pt idx="2916">
                  <c:v>28.442396183308695</c:v>
                </c:pt>
                <c:pt idx="2917">
                  <c:v>28.493338260986423</c:v>
                </c:pt>
                <c:pt idx="2918">
                  <c:v>28.595215696814943</c:v>
                </c:pt>
                <c:pt idx="2919">
                  <c:v>28.544277650853381</c:v>
                </c:pt>
                <c:pt idx="2920">
                  <c:v>28.595215696814943</c:v>
                </c:pt>
                <c:pt idx="2921">
                  <c:v>28.595215696814943</c:v>
                </c:pt>
                <c:pt idx="2922">
                  <c:v>28.442396183308695</c:v>
                </c:pt>
                <c:pt idx="2923">
                  <c:v>28.391452761725578</c:v>
                </c:pt>
                <c:pt idx="2924">
                  <c:v>28.391452761725578</c:v>
                </c:pt>
                <c:pt idx="2925">
                  <c:v>28.442396183308695</c:v>
                </c:pt>
                <c:pt idx="2926">
                  <c:v>28.442396183308695</c:v>
                </c:pt>
                <c:pt idx="2927">
                  <c:v>28.493338260986423</c:v>
                </c:pt>
                <c:pt idx="2928">
                  <c:v>28.442396183308695</c:v>
                </c:pt>
                <c:pt idx="2929">
                  <c:v>28.442396183308695</c:v>
                </c:pt>
                <c:pt idx="2930">
                  <c:v>28.493338260986423</c:v>
                </c:pt>
                <c:pt idx="2931">
                  <c:v>28.493338260986423</c:v>
                </c:pt>
                <c:pt idx="2932">
                  <c:v>28.442396183308695</c:v>
                </c:pt>
                <c:pt idx="2933">
                  <c:v>28.595215696814943</c:v>
                </c:pt>
                <c:pt idx="2934">
                  <c:v>28.595215696814943</c:v>
                </c:pt>
                <c:pt idx="2935">
                  <c:v>28.595215696814943</c:v>
                </c:pt>
                <c:pt idx="2936">
                  <c:v>28.595215696814943</c:v>
                </c:pt>
                <c:pt idx="2937">
                  <c:v>28.544277650853381</c:v>
                </c:pt>
                <c:pt idx="2938">
                  <c:v>28.544277650853381</c:v>
                </c:pt>
                <c:pt idx="2939">
                  <c:v>28.595215696814943</c:v>
                </c:pt>
                <c:pt idx="2940">
                  <c:v>28.544277650853381</c:v>
                </c:pt>
                <c:pt idx="2941">
                  <c:v>28.544277650853381</c:v>
                </c:pt>
                <c:pt idx="2942">
                  <c:v>28.544277650853381</c:v>
                </c:pt>
                <c:pt idx="2943">
                  <c:v>28.442396183308695</c:v>
                </c:pt>
                <c:pt idx="2944">
                  <c:v>28.340509340142457</c:v>
                </c:pt>
                <c:pt idx="2945">
                  <c:v>28.340509340142457</c:v>
                </c:pt>
                <c:pt idx="2946">
                  <c:v>28.340509340142457</c:v>
                </c:pt>
                <c:pt idx="2947">
                  <c:v>28.340509340142457</c:v>
                </c:pt>
                <c:pt idx="2948">
                  <c:v>28.391452761725578</c:v>
                </c:pt>
                <c:pt idx="2949">
                  <c:v>28.391452761725578</c:v>
                </c:pt>
                <c:pt idx="2950">
                  <c:v>28.340509340142457</c:v>
                </c:pt>
                <c:pt idx="2951">
                  <c:v>28.544277650853381</c:v>
                </c:pt>
                <c:pt idx="2952">
                  <c:v>28.340509340142457</c:v>
                </c:pt>
                <c:pt idx="2953">
                  <c:v>28.340509340142457</c:v>
                </c:pt>
                <c:pt idx="2954">
                  <c:v>28.340509340142457</c:v>
                </c:pt>
                <c:pt idx="2955">
                  <c:v>28.340509340142457</c:v>
                </c:pt>
                <c:pt idx="2956">
                  <c:v>28.340509340142457</c:v>
                </c:pt>
                <c:pt idx="2957">
                  <c:v>28.340509340142457</c:v>
                </c:pt>
                <c:pt idx="2958">
                  <c:v>28.23861443354388</c:v>
                </c:pt>
                <c:pt idx="2959">
                  <c:v>28.340509340142457</c:v>
                </c:pt>
                <c:pt idx="2960">
                  <c:v>28.289561886843167</c:v>
                </c:pt>
                <c:pt idx="2961">
                  <c:v>28.23861443354388</c:v>
                </c:pt>
                <c:pt idx="2962">
                  <c:v>28.23861443354388</c:v>
                </c:pt>
                <c:pt idx="2963">
                  <c:v>28.289561886843167</c:v>
                </c:pt>
                <c:pt idx="2964">
                  <c:v>28.340509340142457</c:v>
                </c:pt>
                <c:pt idx="2965">
                  <c:v>28.340509340142457</c:v>
                </c:pt>
                <c:pt idx="2966">
                  <c:v>28.340509340142457</c:v>
                </c:pt>
                <c:pt idx="2967">
                  <c:v>28.340509340142457</c:v>
                </c:pt>
                <c:pt idx="2968">
                  <c:v>28.391452761725578</c:v>
                </c:pt>
                <c:pt idx="2969">
                  <c:v>28.289561886843167</c:v>
                </c:pt>
                <c:pt idx="2970">
                  <c:v>28.391452761725578</c:v>
                </c:pt>
                <c:pt idx="2971">
                  <c:v>28.23861443354388</c:v>
                </c:pt>
                <c:pt idx="2972">
                  <c:v>28.391452761725578</c:v>
                </c:pt>
                <c:pt idx="2973">
                  <c:v>28.340509340142457</c:v>
                </c:pt>
                <c:pt idx="2974">
                  <c:v>28.442396183308695</c:v>
                </c:pt>
                <c:pt idx="2975">
                  <c:v>28.442396183308695</c:v>
                </c:pt>
                <c:pt idx="2976">
                  <c:v>28.442396183308695</c:v>
                </c:pt>
                <c:pt idx="2977">
                  <c:v>28.595215696814943</c:v>
                </c:pt>
                <c:pt idx="2978">
                  <c:v>28.544277650853381</c:v>
                </c:pt>
                <c:pt idx="2979">
                  <c:v>28.646152398871116</c:v>
                </c:pt>
                <c:pt idx="2980">
                  <c:v>28.646152398871116</c:v>
                </c:pt>
                <c:pt idx="2981">
                  <c:v>28.544277650853381</c:v>
                </c:pt>
                <c:pt idx="2982">
                  <c:v>28.544277650853381</c:v>
                </c:pt>
                <c:pt idx="2983">
                  <c:v>28.544277650853381</c:v>
                </c:pt>
                <c:pt idx="2984">
                  <c:v>28.595215696814943</c:v>
                </c:pt>
                <c:pt idx="2985">
                  <c:v>28.595215696814943</c:v>
                </c:pt>
                <c:pt idx="2986">
                  <c:v>28.595215696814943</c:v>
                </c:pt>
                <c:pt idx="2987">
                  <c:v>28.646152398871116</c:v>
                </c:pt>
                <c:pt idx="2988">
                  <c:v>28.493338260986423</c:v>
                </c:pt>
                <c:pt idx="2989">
                  <c:v>28.493338260986423</c:v>
                </c:pt>
                <c:pt idx="2990">
                  <c:v>28.493338260986423</c:v>
                </c:pt>
                <c:pt idx="2991">
                  <c:v>28.493338260986423</c:v>
                </c:pt>
                <c:pt idx="2992">
                  <c:v>28.442396183308695</c:v>
                </c:pt>
                <c:pt idx="2993">
                  <c:v>28.289561886843167</c:v>
                </c:pt>
                <c:pt idx="2994">
                  <c:v>28.23861443354388</c:v>
                </c:pt>
                <c:pt idx="2995">
                  <c:v>28.289561886843167</c:v>
                </c:pt>
                <c:pt idx="2996">
                  <c:v>28.340509340142457</c:v>
                </c:pt>
                <c:pt idx="2997">
                  <c:v>28.340509340142457</c:v>
                </c:pt>
                <c:pt idx="2998">
                  <c:v>28.340509340142457</c:v>
                </c:pt>
                <c:pt idx="2999">
                  <c:v>28.340509340142457</c:v>
                </c:pt>
                <c:pt idx="3000">
                  <c:v>28.289561886843167</c:v>
                </c:pt>
                <c:pt idx="3001">
                  <c:v>28.23861443354388</c:v>
                </c:pt>
                <c:pt idx="3002">
                  <c:v>28.23861443354388</c:v>
                </c:pt>
                <c:pt idx="3003">
                  <c:v>28.23861443354388</c:v>
                </c:pt>
                <c:pt idx="3004">
                  <c:v>28.289561886843167</c:v>
                </c:pt>
                <c:pt idx="3005">
                  <c:v>28.340509340142457</c:v>
                </c:pt>
                <c:pt idx="3006">
                  <c:v>28.289561886843167</c:v>
                </c:pt>
                <c:pt idx="3007">
                  <c:v>28.391452761725578</c:v>
                </c:pt>
                <c:pt idx="3008">
                  <c:v>28.442396183308695</c:v>
                </c:pt>
                <c:pt idx="3009">
                  <c:v>28.23861443354388</c:v>
                </c:pt>
                <c:pt idx="3010">
                  <c:v>28.289561886843167</c:v>
                </c:pt>
                <c:pt idx="3011">
                  <c:v>28.289561886843167</c:v>
                </c:pt>
                <c:pt idx="3012">
                  <c:v>28.340509340142457</c:v>
                </c:pt>
                <c:pt idx="3013">
                  <c:v>28.289561886843167</c:v>
                </c:pt>
                <c:pt idx="3014">
                  <c:v>28.340509340142457</c:v>
                </c:pt>
                <c:pt idx="3015">
                  <c:v>28.289561886843167</c:v>
                </c:pt>
                <c:pt idx="3016">
                  <c:v>28.340509340142457</c:v>
                </c:pt>
                <c:pt idx="3017">
                  <c:v>28.340509340142457</c:v>
                </c:pt>
                <c:pt idx="3018">
                  <c:v>28.289561886843167</c:v>
                </c:pt>
                <c:pt idx="3019">
                  <c:v>28.23861443354388</c:v>
                </c:pt>
                <c:pt idx="3020">
                  <c:v>28.391452761725578</c:v>
                </c:pt>
                <c:pt idx="3021">
                  <c:v>28.391452761725578</c:v>
                </c:pt>
                <c:pt idx="3022">
                  <c:v>28.340509340142457</c:v>
                </c:pt>
                <c:pt idx="3023">
                  <c:v>28.391452761725578</c:v>
                </c:pt>
                <c:pt idx="3024">
                  <c:v>28.340509340142457</c:v>
                </c:pt>
                <c:pt idx="3025">
                  <c:v>28.391452761725578</c:v>
                </c:pt>
                <c:pt idx="3026">
                  <c:v>28.391452761725578</c:v>
                </c:pt>
                <c:pt idx="3027">
                  <c:v>28.391452761725578</c:v>
                </c:pt>
                <c:pt idx="3028">
                  <c:v>28.442396183308695</c:v>
                </c:pt>
                <c:pt idx="3029">
                  <c:v>28.442396183308695</c:v>
                </c:pt>
                <c:pt idx="3030">
                  <c:v>28.340509340142457</c:v>
                </c:pt>
                <c:pt idx="3031">
                  <c:v>28.442396183308695</c:v>
                </c:pt>
                <c:pt idx="3032">
                  <c:v>28.493338260986423</c:v>
                </c:pt>
                <c:pt idx="3033">
                  <c:v>28.442396183308695</c:v>
                </c:pt>
                <c:pt idx="3034">
                  <c:v>28.391452761725578</c:v>
                </c:pt>
                <c:pt idx="3035">
                  <c:v>28.391452761725578</c:v>
                </c:pt>
                <c:pt idx="3036">
                  <c:v>28.493338260986423</c:v>
                </c:pt>
                <c:pt idx="3037">
                  <c:v>28.442396183308695</c:v>
                </c:pt>
                <c:pt idx="3038">
                  <c:v>28.340509340142457</c:v>
                </c:pt>
                <c:pt idx="3039">
                  <c:v>28.493338260986423</c:v>
                </c:pt>
                <c:pt idx="3040">
                  <c:v>28.442396183308695</c:v>
                </c:pt>
                <c:pt idx="3041">
                  <c:v>28.442396183308695</c:v>
                </c:pt>
                <c:pt idx="3042">
                  <c:v>28.391452761725578</c:v>
                </c:pt>
                <c:pt idx="3043">
                  <c:v>28.391452761725578</c:v>
                </c:pt>
                <c:pt idx="3044">
                  <c:v>28.493338260986423</c:v>
                </c:pt>
                <c:pt idx="3045">
                  <c:v>28.391452761725578</c:v>
                </c:pt>
                <c:pt idx="3046">
                  <c:v>28.442396183308695</c:v>
                </c:pt>
                <c:pt idx="3047">
                  <c:v>28.493338260986423</c:v>
                </c:pt>
                <c:pt idx="3048">
                  <c:v>28.595215696814943</c:v>
                </c:pt>
                <c:pt idx="3049">
                  <c:v>28.595215696814943</c:v>
                </c:pt>
                <c:pt idx="3050">
                  <c:v>28.595215696814943</c:v>
                </c:pt>
                <c:pt idx="3051">
                  <c:v>28.442396183308695</c:v>
                </c:pt>
                <c:pt idx="3052">
                  <c:v>28.442396183308695</c:v>
                </c:pt>
                <c:pt idx="3053">
                  <c:v>28.340509340142457</c:v>
                </c:pt>
                <c:pt idx="3054">
                  <c:v>28.289561886843167</c:v>
                </c:pt>
                <c:pt idx="3055">
                  <c:v>28.442396183308695</c:v>
                </c:pt>
                <c:pt idx="3056">
                  <c:v>28.391452761725578</c:v>
                </c:pt>
                <c:pt idx="3057">
                  <c:v>28.391452761725578</c:v>
                </c:pt>
                <c:pt idx="3058">
                  <c:v>28.442396183308695</c:v>
                </c:pt>
                <c:pt idx="3059">
                  <c:v>28.391452761725578</c:v>
                </c:pt>
                <c:pt idx="3060">
                  <c:v>28.391452761725578</c:v>
                </c:pt>
                <c:pt idx="3061">
                  <c:v>28.340509340142457</c:v>
                </c:pt>
                <c:pt idx="3062">
                  <c:v>28.442396183308695</c:v>
                </c:pt>
                <c:pt idx="3063">
                  <c:v>28.493338260986423</c:v>
                </c:pt>
                <c:pt idx="3064">
                  <c:v>28.391452761725578</c:v>
                </c:pt>
                <c:pt idx="3065">
                  <c:v>28.442396183308695</c:v>
                </c:pt>
                <c:pt idx="3066">
                  <c:v>28.442396183308695</c:v>
                </c:pt>
                <c:pt idx="3067">
                  <c:v>28.442396183308695</c:v>
                </c:pt>
                <c:pt idx="3068">
                  <c:v>28.391452761725578</c:v>
                </c:pt>
                <c:pt idx="3069">
                  <c:v>28.493338260986423</c:v>
                </c:pt>
                <c:pt idx="3070">
                  <c:v>28.646152398871116</c:v>
                </c:pt>
                <c:pt idx="3071">
                  <c:v>28.646152398871116</c:v>
                </c:pt>
                <c:pt idx="3072">
                  <c:v>28.544277650853381</c:v>
                </c:pt>
                <c:pt idx="3073">
                  <c:v>28.595215696814943</c:v>
                </c:pt>
                <c:pt idx="3074">
                  <c:v>28.544277650853381</c:v>
                </c:pt>
                <c:pt idx="3075">
                  <c:v>28.595215696814943</c:v>
                </c:pt>
                <c:pt idx="3076">
                  <c:v>28.544277650853381</c:v>
                </c:pt>
                <c:pt idx="3077">
                  <c:v>28.493338260986423</c:v>
                </c:pt>
                <c:pt idx="3078">
                  <c:v>28.442396183308695</c:v>
                </c:pt>
                <c:pt idx="3079">
                  <c:v>28.544277650853381</c:v>
                </c:pt>
                <c:pt idx="3080">
                  <c:v>28.646152398871116</c:v>
                </c:pt>
                <c:pt idx="3081">
                  <c:v>28.646152398871116</c:v>
                </c:pt>
                <c:pt idx="3082">
                  <c:v>28.493338260986423</c:v>
                </c:pt>
                <c:pt idx="3083">
                  <c:v>28.493338260986423</c:v>
                </c:pt>
                <c:pt idx="3084">
                  <c:v>28.340509340142457</c:v>
                </c:pt>
                <c:pt idx="3085">
                  <c:v>28.442396183308695</c:v>
                </c:pt>
                <c:pt idx="3086">
                  <c:v>28.340509340142457</c:v>
                </c:pt>
                <c:pt idx="3087">
                  <c:v>28.391452761725578</c:v>
                </c:pt>
                <c:pt idx="3088">
                  <c:v>28.289561886843167</c:v>
                </c:pt>
                <c:pt idx="3089">
                  <c:v>28.340509340142457</c:v>
                </c:pt>
                <c:pt idx="3090">
                  <c:v>28.289561886843167</c:v>
                </c:pt>
                <c:pt idx="3091">
                  <c:v>28.289561886843167</c:v>
                </c:pt>
                <c:pt idx="3092">
                  <c:v>28.289561886843167</c:v>
                </c:pt>
                <c:pt idx="3093">
                  <c:v>28.187664292433812</c:v>
                </c:pt>
                <c:pt idx="3094">
                  <c:v>28.340509340142457</c:v>
                </c:pt>
                <c:pt idx="3095">
                  <c:v>28.289561886843167</c:v>
                </c:pt>
                <c:pt idx="3096">
                  <c:v>28.391452761725578</c:v>
                </c:pt>
                <c:pt idx="3097">
                  <c:v>28.23861443354388</c:v>
                </c:pt>
                <c:pt idx="3098">
                  <c:v>28.391452761725578</c:v>
                </c:pt>
                <c:pt idx="3099">
                  <c:v>28.391452761725578</c:v>
                </c:pt>
                <c:pt idx="3100">
                  <c:v>28.289561886843167</c:v>
                </c:pt>
                <c:pt idx="3101">
                  <c:v>28.340509340142457</c:v>
                </c:pt>
                <c:pt idx="3102">
                  <c:v>28.289561886843167</c:v>
                </c:pt>
                <c:pt idx="3103">
                  <c:v>28.23861443354388</c:v>
                </c:pt>
                <c:pt idx="3104">
                  <c:v>28.23861443354388</c:v>
                </c:pt>
                <c:pt idx="3105">
                  <c:v>28.187664292433812</c:v>
                </c:pt>
                <c:pt idx="3106">
                  <c:v>28.23861443354388</c:v>
                </c:pt>
                <c:pt idx="3107">
                  <c:v>28.289561886843167</c:v>
                </c:pt>
                <c:pt idx="3108">
                  <c:v>28.340509340142457</c:v>
                </c:pt>
                <c:pt idx="3109">
                  <c:v>28.23861443354388</c:v>
                </c:pt>
                <c:pt idx="3110">
                  <c:v>28.23861443354388</c:v>
                </c:pt>
                <c:pt idx="3111">
                  <c:v>28.289561886843167</c:v>
                </c:pt>
                <c:pt idx="3112">
                  <c:v>28.391452761725578</c:v>
                </c:pt>
                <c:pt idx="3113">
                  <c:v>28.391452761725578</c:v>
                </c:pt>
                <c:pt idx="3114">
                  <c:v>28.442396183308695</c:v>
                </c:pt>
                <c:pt idx="3115">
                  <c:v>28.442396183308695</c:v>
                </c:pt>
                <c:pt idx="3116">
                  <c:v>28.340509340142457</c:v>
                </c:pt>
                <c:pt idx="3117">
                  <c:v>28.391452761725578</c:v>
                </c:pt>
                <c:pt idx="3118">
                  <c:v>28.289561886843167</c:v>
                </c:pt>
                <c:pt idx="3119">
                  <c:v>28.340509340142457</c:v>
                </c:pt>
                <c:pt idx="3120">
                  <c:v>28.289561886843167</c:v>
                </c:pt>
                <c:pt idx="3121">
                  <c:v>28.289561886843167</c:v>
                </c:pt>
                <c:pt idx="3122">
                  <c:v>28.289561886843167</c:v>
                </c:pt>
                <c:pt idx="3123">
                  <c:v>28.340509340142457</c:v>
                </c:pt>
                <c:pt idx="3124">
                  <c:v>28.289561886843167</c:v>
                </c:pt>
                <c:pt idx="3125">
                  <c:v>28.289561886843167</c:v>
                </c:pt>
                <c:pt idx="3126">
                  <c:v>28.289561886843167</c:v>
                </c:pt>
                <c:pt idx="3127">
                  <c:v>28.23861443354388</c:v>
                </c:pt>
                <c:pt idx="3128">
                  <c:v>28.23861443354388</c:v>
                </c:pt>
                <c:pt idx="3129">
                  <c:v>28.23861443354388</c:v>
                </c:pt>
                <c:pt idx="3130">
                  <c:v>28.23861443354388</c:v>
                </c:pt>
                <c:pt idx="3131">
                  <c:v>28.289561886843167</c:v>
                </c:pt>
                <c:pt idx="3132">
                  <c:v>28.289561886843167</c:v>
                </c:pt>
                <c:pt idx="3133">
                  <c:v>28.136712807418355</c:v>
                </c:pt>
                <c:pt idx="3134">
                  <c:v>28.085759978497514</c:v>
                </c:pt>
                <c:pt idx="3135">
                  <c:v>28.23861443354388</c:v>
                </c:pt>
                <c:pt idx="3136">
                  <c:v>28.187664292433812</c:v>
                </c:pt>
                <c:pt idx="3137">
                  <c:v>28.187664292433812</c:v>
                </c:pt>
                <c:pt idx="3138">
                  <c:v>28.187664292433812</c:v>
                </c:pt>
                <c:pt idx="3139">
                  <c:v>28.187664292433812</c:v>
                </c:pt>
                <c:pt idx="3140">
                  <c:v>28.23861443354388</c:v>
                </c:pt>
                <c:pt idx="3141">
                  <c:v>28.340509340142457</c:v>
                </c:pt>
                <c:pt idx="3142">
                  <c:v>28.340509340142457</c:v>
                </c:pt>
                <c:pt idx="3143">
                  <c:v>28.340509340142457</c:v>
                </c:pt>
                <c:pt idx="3144">
                  <c:v>28.340509340142457</c:v>
                </c:pt>
                <c:pt idx="3145">
                  <c:v>28.442396183308695</c:v>
                </c:pt>
                <c:pt idx="3146">
                  <c:v>28.544277650853381</c:v>
                </c:pt>
                <c:pt idx="3147">
                  <c:v>28.442396183308695</c:v>
                </c:pt>
                <c:pt idx="3148">
                  <c:v>28.595215696814943</c:v>
                </c:pt>
                <c:pt idx="3149">
                  <c:v>28.544277650853381</c:v>
                </c:pt>
                <c:pt idx="3150">
                  <c:v>28.544277650853381</c:v>
                </c:pt>
                <c:pt idx="3151">
                  <c:v>28.493338260986423</c:v>
                </c:pt>
                <c:pt idx="3152">
                  <c:v>28.544277650853381</c:v>
                </c:pt>
                <c:pt idx="3153">
                  <c:v>28.544277650853381</c:v>
                </c:pt>
                <c:pt idx="3154">
                  <c:v>28.391452761725578</c:v>
                </c:pt>
                <c:pt idx="3155">
                  <c:v>28.391452761725578</c:v>
                </c:pt>
                <c:pt idx="3156">
                  <c:v>28.391452761725578</c:v>
                </c:pt>
                <c:pt idx="3157">
                  <c:v>28.289561886843167</c:v>
                </c:pt>
                <c:pt idx="3158">
                  <c:v>28.340509340142457</c:v>
                </c:pt>
                <c:pt idx="3159">
                  <c:v>28.289561886843167</c:v>
                </c:pt>
                <c:pt idx="3160">
                  <c:v>28.289561886843167</c:v>
                </c:pt>
                <c:pt idx="3161">
                  <c:v>28.289561886843167</c:v>
                </c:pt>
                <c:pt idx="3162">
                  <c:v>28.340509340142457</c:v>
                </c:pt>
                <c:pt idx="3163">
                  <c:v>28.289561886843167</c:v>
                </c:pt>
                <c:pt idx="3164">
                  <c:v>28.340509340142457</c:v>
                </c:pt>
                <c:pt idx="3165">
                  <c:v>28.340509340142457</c:v>
                </c:pt>
                <c:pt idx="3166">
                  <c:v>28.340509340142457</c:v>
                </c:pt>
                <c:pt idx="3167">
                  <c:v>28.23861443354388</c:v>
                </c:pt>
                <c:pt idx="3168">
                  <c:v>28.23861443354388</c:v>
                </c:pt>
                <c:pt idx="3169">
                  <c:v>28.340509340142457</c:v>
                </c:pt>
                <c:pt idx="3170">
                  <c:v>28.187664292433812</c:v>
                </c:pt>
                <c:pt idx="3171">
                  <c:v>28.391452761725578</c:v>
                </c:pt>
                <c:pt idx="3172">
                  <c:v>28.391452761725578</c:v>
                </c:pt>
                <c:pt idx="3173">
                  <c:v>28.391452761725578</c:v>
                </c:pt>
                <c:pt idx="3174">
                  <c:v>28.340509340142457</c:v>
                </c:pt>
                <c:pt idx="3175">
                  <c:v>28.544277650853381</c:v>
                </c:pt>
                <c:pt idx="3176">
                  <c:v>28.544277650853381</c:v>
                </c:pt>
                <c:pt idx="3177">
                  <c:v>28.595215696814943</c:v>
                </c:pt>
                <c:pt idx="3178">
                  <c:v>28.544277650853381</c:v>
                </c:pt>
                <c:pt idx="3179">
                  <c:v>28.544277650853381</c:v>
                </c:pt>
                <c:pt idx="3180">
                  <c:v>28.442396183308695</c:v>
                </c:pt>
                <c:pt idx="3181">
                  <c:v>28.493338260986423</c:v>
                </c:pt>
                <c:pt idx="3182">
                  <c:v>28.544277650853381</c:v>
                </c:pt>
                <c:pt idx="3183">
                  <c:v>28.646152398871116</c:v>
                </c:pt>
                <c:pt idx="3184">
                  <c:v>28.442396183308695</c:v>
                </c:pt>
                <c:pt idx="3185">
                  <c:v>28.646152398871116</c:v>
                </c:pt>
                <c:pt idx="3186">
                  <c:v>28.595215696814943</c:v>
                </c:pt>
                <c:pt idx="3187">
                  <c:v>28.442396183308695</c:v>
                </c:pt>
                <c:pt idx="3188">
                  <c:v>28.493338260986423</c:v>
                </c:pt>
                <c:pt idx="3189">
                  <c:v>28.544277650853381</c:v>
                </c:pt>
                <c:pt idx="3190">
                  <c:v>28.391452761725578</c:v>
                </c:pt>
                <c:pt idx="3191">
                  <c:v>28.544277650853381</c:v>
                </c:pt>
                <c:pt idx="3192">
                  <c:v>28.391452761725578</c:v>
                </c:pt>
                <c:pt idx="3193">
                  <c:v>28.442396183308695</c:v>
                </c:pt>
                <c:pt idx="3194">
                  <c:v>28.391452761725578</c:v>
                </c:pt>
                <c:pt idx="3195">
                  <c:v>28.340509340142457</c:v>
                </c:pt>
                <c:pt idx="3196">
                  <c:v>28.187664292433812</c:v>
                </c:pt>
                <c:pt idx="3197">
                  <c:v>28.23861443354388</c:v>
                </c:pt>
                <c:pt idx="3198">
                  <c:v>28.340509340142457</c:v>
                </c:pt>
                <c:pt idx="3199">
                  <c:v>28.340509340142457</c:v>
                </c:pt>
                <c:pt idx="3200">
                  <c:v>28.289561886843167</c:v>
                </c:pt>
                <c:pt idx="3201">
                  <c:v>28.289561886843167</c:v>
                </c:pt>
                <c:pt idx="3202">
                  <c:v>28.23861443354388</c:v>
                </c:pt>
                <c:pt idx="3203">
                  <c:v>28.187664292433812</c:v>
                </c:pt>
                <c:pt idx="3204">
                  <c:v>28.23861443354388</c:v>
                </c:pt>
                <c:pt idx="3205">
                  <c:v>28.187664292433812</c:v>
                </c:pt>
                <c:pt idx="3206">
                  <c:v>28.187664292433812</c:v>
                </c:pt>
                <c:pt idx="3207">
                  <c:v>28.187664292433812</c:v>
                </c:pt>
                <c:pt idx="3208">
                  <c:v>28.187664292433812</c:v>
                </c:pt>
                <c:pt idx="3209">
                  <c:v>28.23861443354388</c:v>
                </c:pt>
                <c:pt idx="3210">
                  <c:v>28.187664292433812</c:v>
                </c:pt>
                <c:pt idx="3211">
                  <c:v>28.187664292433812</c:v>
                </c:pt>
                <c:pt idx="3212">
                  <c:v>28.289561886843167</c:v>
                </c:pt>
                <c:pt idx="3213">
                  <c:v>28.187664292433812</c:v>
                </c:pt>
                <c:pt idx="3214">
                  <c:v>28.289561886843167</c:v>
                </c:pt>
                <c:pt idx="3215">
                  <c:v>28.340509340142457</c:v>
                </c:pt>
                <c:pt idx="3216">
                  <c:v>28.340509340142457</c:v>
                </c:pt>
                <c:pt idx="3217">
                  <c:v>28.340509340142457</c:v>
                </c:pt>
                <c:pt idx="3218">
                  <c:v>28.289561886843167</c:v>
                </c:pt>
                <c:pt idx="3219">
                  <c:v>28.340509340142457</c:v>
                </c:pt>
                <c:pt idx="3220">
                  <c:v>28.391452761725578</c:v>
                </c:pt>
                <c:pt idx="3221">
                  <c:v>28.442396183308695</c:v>
                </c:pt>
                <c:pt idx="3222">
                  <c:v>28.391452761725578</c:v>
                </c:pt>
                <c:pt idx="3223">
                  <c:v>28.340509340142457</c:v>
                </c:pt>
                <c:pt idx="3224">
                  <c:v>28.442396183308695</c:v>
                </c:pt>
                <c:pt idx="3225">
                  <c:v>28.391452761725578</c:v>
                </c:pt>
                <c:pt idx="3226">
                  <c:v>28.493338260986423</c:v>
                </c:pt>
                <c:pt idx="3227">
                  <c:v>28.493338260986423</c:v>
                </c:pt>
                <c:pt idx="3228">
                  <c:v>28.493338260986423</c:v>
                </c:pt>
                <c:pt idx="3229">
                  <c:v>28.391452761725578</c:v>
                </c:pt>
                <c:pt idx="3230">
                  <c:v>28.493338260986423</c:v>
                </c:pt>
                <c:pt idx="3231">
                  <c:v>28.493338260986423</c:v>
                </c:pt>
                <c:pt idx="3232">
                  <c:v>28.493338260986423</c:v>
                </c:pt>
                <c:pt idx="3233">
                  <c:v>28.442396183308695</c:v>
                </c:pt>
                <c:pt idx="3234">
                  <c:v>28.544277650853381</c:v>
                </c:pt>
                <c:pt idx="3235">
                  <c:v>28.442396183308695</c:v>
                </c:pt>
                <c:pt idx="3236">
                  <c:v>28.391452761725578</c:v>
                </c:pt>
                <c:pt idx="3237">
                  <c:v>28.493338260986423</c:v>
                </c:pt>
                <c:pt idx="3238">
                  <c:v>28.340509340142457</c:v>
                </c:pt>
                <c:pt idx="3239">
                  <c:v>28.442396183308695</c:v>
                </c:pt>
                <c:pt idx="3240">
                  <c:v>28.391452761725578</c:v>
                </c:pt>
                <c:pt idx="3241">
                  <c:v>28.391452761725578</c:v>
                </c:pt>
                <c:pt idx="3242">
                  <c:v>28.391452761725578</c:v>
                </c:pt>
                <c:pt idx="3243">
                  <c:v>28.391452761725578</c:v>
                </c:pt>
                <c:pt idx="3244">
                  <c:v>28.391452761725578</c:v>
                </c:pt>
                <c:pt idx="3245">
                  <c:v>28.442396183308695</c:v>
                </c:pt>
                <c:pt idx="3246">
                  <c:v>28.340509340142457</c:v>
                </c:pt>
                <c:pt idx="3247">
                  <c:v>28.442396183308695</c:v>
                </c:pt>
                <c:pt idx="3248">
                  <c:v>28.289561886843167</c:v>
                </c:pt>
                <c:pt idx="3249">
                  <c:v>28.391452761725578</c:v>
                </c:pt>
                <c:pt idx="3250">
                  <c:v>28.340509340142457</c:v>
                </c:pt>
                <c:pt idx="3251">
                  <c:v>28.340509340142457</c:v>
                </c:pt>
                <c:pt idx="3252">
                  <c:v>28.340509340142457</c:v>
                </c:pt>
                <c:pt idx="3253">
                  <c:v>28.442396183308695</c:v>
                </c:pt>
                <c:pt idx="3254">
                  <c:v>28.391452761725578</c:v>
                </c:pt>
                <c:pt idx="3255">
                  <c:v>28.493338260986423</c:v>
                </c:pt>
                <c:pt idx="3256">
                  <c:v>28.442396183308695</c:v>
                </c:pt>
                <c:pt idx="3257">
                  <c:v>28.442396183308695</c:v>
                </c:pt>
                <c:pt idx="3258">
                  <c:v>28.544277650853381</c:v>
                </c:pt>
                <c:pt idx="3259">
                  <c:v>28.595215696814943</c:v>
                </c:pt>
                <c:pt idx="3260">
                  <c:v>28.544277650853381</c:v>
                </c:pt>
                <c:pt idx="3261">
                  <c:v>28.646152398871116</c:v>
                </c:pt>
                <c:pt idx="3262">
                  <c:v>28.544277650853381</c:v>
                </c:pt>
                <c:pt idx="3263">
                  <c:v>28.646152398871116</c:v>
                </c:pt>
                <c:pt idx="3264">
                  <c:v>28.646152398871116</c:v>
                </c:pt>
                <c:pt idx="3265">
                  <c:v>28.646152398871116</c:v>
                </c:pt>
                <c:pt idx="3266">
                  <c:v>28.697086413116516</c:v>
                </c:pt>
                <c:pt idx="3267">
                  <c:v>28.697086413116516</c:v>
                </c:pt>
                <c:pt idx="3268">
                  <c:v>28.646152398871116</c:v>
                </c:pt>
                <c:pt idx="3269">
                  <c:v>28.646152398871116</c:v>
                </c:pt>
                <c:pt idx="3270">
                  <c:v>28.748019083456523</c:v>
                </c:pt>
                <c:pt idx="3271">
                  <c:v>28.697086413116516</c:v>
                </c:pt>
                <c:pt idx="3272">
                  <c:v>28.697086413116516</c:v>
                </c:pt>
                <c:pt idx="3273">
                  <c:v>28.646152398871116</c:v>
                </c:pt>
                <c:pt idx="3274">
                  <c:v>28.544277650853381</c:v>
                </c:pt>
                <c:pt idx="3275">
                  <c:v>28.544277650853381</c:v>
                </c:pt>
                <c:pt idx="3276">
                  <c:v>28.493338260986423</c:v>
                </c:pt>
                <c:pt idx="3277">
                  <c:v>28.493338260986423</c:v>
                </c:pt>
                <c:pt idx="3278">
                  <c:v>28.340509340142457</c:v>
                </c:pt>
                <c:pt idx="3279">
                  <c:v>28.442396183308695</c:v>
                </c:pt>
                <c:pt idx="3280">
                  <c:v>28.391452761725578</c:v>
                </c:pt>
                <c:pt idx="3281">
                  <c:v>28.340509340142457</c:v>
                </c:pt>
                <c:pt idx="3282">
                  <c:v>28.289561886843167</c:v>
                </c:pt>
                <c:pt idx="3283">
                  <c:v>28.391452761725578</c:v>
                </c:pt>
                <c:pt idx="3284">
                  <c:v>28.289561886843167</c:v>
                </c:pt>
                <c:pt idx="3285">
                  <c:v>28.340509340142457</c:v>
                </c:pt>
                <c:pt idx="3286">
                  <c:v>28.289561886843167</c:v>
                </c:pt>
                <c:pt idx="3287">
                  <c:v>28.23861443354388</c:v>
                </c:pt>
                <c:pt idx="3288">
                  <c:v>28.289561886843167</c:v>
                </c:pt>
                <c:pt idx="3289">
                  <c:v>28.340509340142457</c:v>
                </c:pt>
                <c:pt idx="3290">
                  <c:v>28.391452761725578</c:v>
                </c:pt>
                <c:pt idx="3291">
                  <c:v>28.289561886843167</c:v>
                </c:pt>
                <c:pt idx="3292">
                  <c:v>28.289561886843167</c:v>
                </c:pt>
                <c:pt idx="3293">
                  <c:v>28.23861443354388</c:v>
                </c:pt>
                <c:pt idx="3294">
                  <c:v>28.289561886843167</c:v>
                </c:pt>
                <c:pt idx="3295">
                  <c:v>28.23861443354388</c:v>
                </c:pt>
                <c:pt idx="3296">
                  <c:v>28.23861443354388</c:v>
                </c:pt>
                <c:pt idx="3297">
                  <c:v>28.136712807418355</c:v>
                </c:pt>
                <c:pt idx="3298">
                  <c:v>28.187664292433812</c:v>
                </c:pt>
                <c:pt idx="3299">
                  <c:v>28.136712807418355</c:v>
                </c:pt>
                <c:pt idx="3300">
                  <c:v>28.187664292433812</c:v>
                </c:pt>
                <c:pt idx="3301">
                  <c:v>28.289561886843167</c:v>
                </c:pt>
                <c:pt idx="3302">
                  <c:v>28.085759978497514</c:v>
                </c:pt>
                <c:pt idx="3303">
                  <c:v>28.187664292433812</c:v>
                </c:pt>
                <c:pt idx="3304">
                  <c:v>28.289561886843167</c:v>
                </c:pt>
                <c:pt idx="3305">
                  <c:v>28.289561886843167</c:v>
                </c:pt>
                <c:pt idx="3306">
                  <c:v>28.340509340142457</c:v>
                </c:pt>
                <c:pt idx="3307">
                  <c:v>28.442396183308695</c:v>
                </c:pt>
                <c:pt idx="3308">
                  <c:v>28.340509340142457</c:v>
                </c:pt>
                <c:pt idx="3309">
                  <c:v>28.442396183308695</c:v>
                </c:pt>
                <c:pt idx="3310">
                  <c:v>28.391452761725578</c:v>
                </c:pt>
                <c:pt idx="3311">
                  <c:v>28.23861443354388</c:v>
                </c:pt>
                <c:pt idx="3312">
                  <c:v>28.187664292433812</c:v>
                </c:pt>
                <c:pt idx="3313">
                  <c:v>28.391452761725578</c:v>
                </c:pt>
                <c:pt idx="3314">
                  <c:v>28.187664292433812</c:v>
                </c:pt>
                <c:pt idx="3315">
                  <c:v>28.23861443354388</c:v>
                </c:pt>
                <c:pt idx="3316">
                  <c:v>28.23861443354388</c:v>
                </c:pt>
                <c:pt idx="3317">
                  <c:v>28.187664292433812</c:v>
                </c:pt>
                <c:pt idx="3318">
                  <c:v>28.187664292433812</c:v>
                </c:pt>
                <c:pt idx="3319">
                  <c:v>28.187664292433812</c:v>
                </c:pt>
                <c:pt idx="3320">
                  <c:v>28.23861443354388</c:v>
                </c:pt>
                <c:pt idx="3321">
                  <c:v>28.187664292433812</c:v>
                </c:pt>
                <c:pt idx="3322">
                  <c:v>28.289561886843167</c:v>
                </c:pt>
                <c:pt idx="3323">
                  <c:v>28.23861443354388</c:v>
                </c:pt>
                <c:pt idx="3324">
                  <c:v>28.23861443354388</c:v>
                </c:pt>
                <c:pt idx="3325">
                  <c:v>28.23861443354388</c:v>
                </c:pt>
                <c:pt idx="3326">
                  <c:v>28.289561886843167</c:v>
                </c:pt>
                <c:pt idx="3327">
                  <c:v>28.289561886843167</c:v>
                </c:pt>
                <c:pt idx="3328">
                  <c:v>28.136712807418355</c:v>
                </c:pt>
                <c:pt idx="3329">
                  <c:v>28.23861443354388</c:v>
                </c:pt>
                <c:pt idx="3330">
                  <c:v>28.187664292433812</c:v>
                </c:pt>
                <c:pt idx="3331">
                  <c:v>28.187664292433812</c:v>
                </c:pt>
                <c:pt idx="3332">
                  <c:v>28.23861443354388</c:v>
                </c:pt>
                <c:pt idx="3333">
                  <c:v>28.289561886843167</c:v>
                </c:pt>
                <c:pt idx="3334">
                  <c:v>28.187664292433812</c:v>
                </c:pt>
                <c:pt idx="3335">
                  <c:v>28.289561886843167</c:v>
                </c:pt>
                <c:pt idx="3336">
                  <c:v>28.136712807418355</c:v>
                </c:pt>
                <c:pt idx="3337">
                  <c:v>28.23861443354388</c:v>
                </c:pt>
                <c:pt idx="3338">
                  <c:v>28.187664292433812</c:v>
                </c:pt>
                <c:pt idx="3339">
                  <c:v>28.289561886843167</c:v>
                </c:pt>
                <c:pt idx="3340">
                  <c:v>28.23861443354388</c:v>
                </c:pt>
                <c:pt idx="3341">
                  <c:v>28.23861443354388</c:v>
                </c:pt>
                <c:pt idx="3342">
                  <c:v>28.289561886843167</c:v>
                </c:pt>
                <c:pt idx="3343">
                  <c:v>28.136712807418355</c:v>
                </c:pt>
                <c:pt idx="3344">
                  <c:v>28.187664292433812</c:v>
                </c:pt>
                <c:pt idx="3345">
                  <c:v>28.136712807418355</c:v>
                </c:pt>
                <c:pt idx="3346">
                  <c:v>28.187664292433812</c:v>
                </c:pt>
                <c:pt idx="3347">
                  <c:v>28.187664292433812</c:v>
                </c:pt>
                <c:pt idx="3348">
                  <c:v>28.187664292433812</c:v>
                </c:pt>
                <c:pt idx="3349">
                  <c:v>28.136712807418355</c:v>
                </c:pt>
                <c:pt idx="3350">
                  <c:v>28.034805805671283</c:v>
                </c:pt>
                <c:pt idx="3351">
                  <c:v>28.136712807418355</c:v>
                </c:pt>
                <c:pt idx="3352">
                  <c:v>28.085759978497514</c:v>
                </c:pt>
                <c:pt idx="3353">
                  <c:v>28.23861443354388</c:v>
                </c:pt>
                <c:pt idx="3354">
                  <c:v>28.23861443354388</c:v>
                </c:pt>
                <c:pt idx="3355">
                  <c:v>28.289561886843167</c:v>
                </c:pt>
                <c:pt idx="3356">
                  <c:v>28.391452761725578</c:v>
                </c:pt>
                <c:pt idx="3357">
                  <c:v>28.442396183308695</c:v>
                </c:pt>
                <c:pt idx="3358">
                  <c:v>28.544277650853381</c:v>
                </c:pt>
                <c:pt idx="3359">
                  <c:v>28.442396183308695</c:v>
                </c:pt>
                <c:pt idx="3360">
                  <c:v>28.493338260986423</c:v>
                </c:pt>
                <c:pt idx="3361">
                  <c:v>28.391452761725578</c:v>
                </c:pt>
                <c:pt idx="3362">
                  <c:v>28.340509340142457</c:v>
                </c:pt>
                <c:pt idx="3363">
                  <c:v>28.442396183308695</c:v>
                </c:pt>
                <c:pt idx="3364">
                  <c:v>28.493338260986423</c:v>
                </c:pt>
                <c:pt idx="3365">
                  <c:v>28.493338260986423</c:v>
                </c:pt>
                <c:pt idx="3366">
                  <c:v>28.493338260986423</c:v>
                </c:pt>
                <c:pt idx="3367">
                  <c:v>28.595215696814943</c:v>
                </c:pt>
                <c:pt idx="3368">
                  <c:v>28.544277650853381</c:v>
                </c:pt>
                <c:pt idx="3369">
                  <c:v>28.544277650853381</c:v>
                </c:pt>
                <c:pt idx="3370">
                  <c:v>28.544277650853381</c:v>
                </c:pt>
                <c:pt idx="3371">
                  <c:v>28.595215696814943</c:v>
                </c:pt>
                <c:pt idx="3372">
                  <c:v>28.544277650853381</c:v>
                </c:pt>
                <c:pt idx="3373">
                  <c:v>28.544277650853381</c:v>
                </c:pt>
                <c:pt idx="3374">
                  <c:v>28.544277650853381</c:v>
                </c:pt>
                <c:pt idx="3375">
                  <c:v>28.595215696814943</c:v>
                </c:pt>
                <c:pt idx="3376">
                  <c:v>28.544277650853381</c:v>
                </c:pt>
                <c:pt idx="3377">
                  <c:v>28.391452761725578</c:v>
                </c:pt>
                <c:pt idx="3378">
                  <c:v>28.391452761725578</c:v>
                </c:pt>
                <c:pt idx="3379">
                  <c:v>28.340509340142457</c:v>
                </c:pt>
                <c:pt idx="3380">
                  <c:v>28.391452761725578</c:v>
                </c:pt>
                <c:pt idx="3381">
                  <c:v>28.442396183308695</c:v>
                </c:pt>
                <c:pt idx="3382">
                  <c:v>28.493338260986423</c:v>
                </c:pt>
                <c:pt idx="3383">
                  <c:v>28.442396183308695</c:v>
                </c:pt>
                <c:pt idx="3384">
                  <c:v>28.391452761725578</c:v>
                </c:pt>
                <c:pt idx="3385">
                  <c:v>28.442396183308695</c:v>
                </c:pt>
                <c:pt idx="3386">
                  <c:v>28.391452761725578</c:v>
                </c:pt>
                <c:pt idx="3387">
                  <c:v>28.340509340142457</c:v>
                </c:pt>
                <c:pt idx="3388">
                  <c:v>28.442396183308695</c:v>
                </c:pt>
                <c:pt idx="3389">
                  <c:v>28.442396183308695</c:v>
                </c:pt>
                <c:pt idx="3390">
                  <c:v>28.391452761725578</c:v>
                </c:pt>
                <c:pt idx="3391">
                  <c:v>28.391452761725578</c:v>
                </c:pt>
                <c:pt idx="3392">
                  <c:v>28.391452761725578</c:v>
                </c:pt>
                <c:pt idx="3393">
                  <c:v>28.340509340142457</c:v>
                </c:pt>
                <c:pt idx="3394">
                  <c:v>28.340509340142457</c:v>
                </c:pt>
                <c:pt idx="3395">
                  <c:v>28.289561886843167</c:v>
                </c:pt>
                <c:pt idx="3396">
                  <c:v>28.340509340142457</c:v>
                </c:pt>
                <c:pt idx="3397">
                  <c:v>28.442396183308695</c:v>
                </c:pt>
                <c:pt idx="3398">
                  <c:v>28.493338260986423</c:v>
                </c:pt>
                <c:pt idx="3399">
                  <c:v>28.595215696814943</c:v>
                </c:pt>
                <c:pt idx="3400">
                  <c:v>28.544277650853381</c:v>
                </c:pt>
                <c:pt idx="3401">
                  <c:v>28.646152398871116</c:v>
                </c:pt>
                <c:pt idx="3402">
                  <c:v>28.697086413116516</c:v>
                </c:pt>
                <c:pt idx="3403">
                  <c:v>28.646152398871116</c:v>
                </c:pt>
                <c:pt idx="3404">
                  <c:v>28.697086413116516</c:v>
                </c:pt>
                <c:pt idx="3405">
                  <c:v>28.646152398871116</c:v>
                </c:pt>
                <c:pt idx="3406">
                  <c:v>28.646152398871116</c:v>
                </c:pt>
                <c:pt idx="3407">
                  <c:v>28.646152398871116</c:v>
                </c:pt>
                <c:pt idx="3408">
                  <c:v>28.595215696814943</c:v>
                </c:pt>
                <c:pt idx="3409">
                  <c:v>28.544277650853381</c:v>
                </c:pt>
                <c:pt idx="3410">
                  <c:v>28.646152398871116</c:v>
                </c:pt>
                <c:pt idx="3411">
                  <c:v>28.544277650853381</c:v>
                </c:pt>
                <c:pt idx="3412">
                  <c:v>28.544277650853381</c:v>
                </c:pt>
                <c:pt idx="3413">
                  <c:v>28.595215696814943</c:v>
                </c:pt>
                <c:pt idx="3414">
                  <c:v>28.595215696814943</c:v>
                </c:pt>
                <c:pt idx="3415">
                  <c:v>28.544277650853381</c:v>
                </c:pt>
                <c:pt idx="3416">
                  <c:v>28.595215696814943</c:v>
                </c:pt>
                <c:pt idx="3417">
                  <c:v>28.595215696814943</c:v>
                </c:pt>
                <c:pt idx="3418">
                  <c:v>28.493338260986423</c:v>
                </c:pt>
                <c:pt idx="3419">
                  <c:v>28.595215696814943</c:v>
                </c:pt>
                <c:pt idx="3420">
                  <c:v>28.442396183308695</c:v>
                </c:pt>
                <c:pt idx="3421">
                  <c:v>28.646152398871116</c:v>
                </c:pt>
                <c:pt idx="3422">
                  <c:v>28.595215696814943</c:v>
                </c:pt>
                <c:pt idx="3423">
                  <c:v>28.748019083456523</c:v>
                </c:pt>
                <c:pt idx="3424">
                  <c:v>28.748019083456523</c:v>
                </c:pt>
                <c:pt idx="3425">
                  <c:v>28.595215696814943</c:v>
                </c:pt>
                <c:pt idx="3426">
                  <c:v>28.493338260986423</c:v>
                </c:pt>
                <c:pt idx="3427">
                  <c:v>28.595215696814943</c:v>
                </c:pt>
                <c:pt idx="3428">
                  <c:v>28.493338260986423</c:v>
                </c:pt>
                <c:pt idx="3429">
                  <c:v>28.544277650853381</c:v>
                </c:pt>
                <c:pt idx="3430">
                  <c:v>28.595215696814943</c:v>
                </c:pt>
                <c:pt idx="3431">
                  <c:v>28.493338260986423</c:v>
                </c:pt>
                <c:pt idx="3432">
                  <c:v>28.544277650853381</c:v>
                </c:pt>
                <c:pt idx="3433">
                  <c:v>28.544277650853381</c:v>
                </c:pt>
                <c:pt idx="3434">
                  <c:v>28.544277650853381</c:v>
                </c:pt>
                <c:pt idx="3435">
                  <c:v>28.442396183308695</c:v>
                </c:pt>
                <c:pt idx="3436">
                  <c:v>28.442396183308695</c:v>
                </c:pt>
                <c:pt idx="3437">
                  <c:v>28.442396183308695</c:v>
                </c:pt>
                <c:pt idx="3438">
                  <c:v>28.391452761725578</c:v>
                </c:pt>
                <c:pt idx="3439">
                  <c:v>28.493338260986423</c:v>
                </c:pt>
                <c:pt idx="3440">
                  <c:v>28.442396183308695</c:v>
                </c:pt>
                <c:pt idx="3441">
                  <c:v>28.544277650853381</c:v>
                </c:pt>
                <c:pt idx="3442">
                  <c:v>28.595215696814943</c:v>
                </c:pt>
                <c:pt idx="3443">
                  <c:v>28.442396183308695</c:v>
                </c:pt>
                <c:pt idx="3444">
                  <c:v>28.493338260986423</c:v>
                </c:pt>
                <c:pt idx="3445">
                  <c:v>28.442396183308695</c:v>
                </c:pt>
                <c:pt idx="3446">
                  <c:v>28.544277650853381</c:v>
                </c:pt>
                <c:pt idx="3447">
                  <c:v>28.493338260986423</c:v>
                </c:pt>
                <c:pt idx="3448">
                  <c:v>28.442396183308695</c:v>
                </c:pt>
                <c:pt idx="3449">
                  <c:v>28.493338260986423</c:v>
                </c:pt>
                <c:pt idx="3450">
                  <c:v>28.493338260986423</c:v>
                </c:pt>
                <c:pt idx="3451">
                  <c:v>28.391452761725578</c:v>
                </c:pt>
                <c:pt idx="3452">
                  <c:v>28.493338260986423</c:v>
                </c:pt>
                <c:pt idx="3453">
                  <c:v>28.442396183308695</c:v>
                </c:pt>
                <c:pt idx="3454">
                  <c:v>28.391452761725578</c:v>
                </c:pt>
                <c:pt idx="3455">
                  <c:v>28.391452761725578</c:v>
                </c:pt>
                <c:pt idx="3456">
                  <c:v>28.289561886843167</c:v>
                </c:pt>
                <c:pt idx="3457">
                  <c:v>28.340509340142457</c:v>
                </c:pt>
                <c:pt idx="3458">
                  <c:v>28.289561886843167</c:v>
                </c:pt>
                <c:pt idx="3459">
                  <c:v>28.340509340142457</c:v>
                </c:pt>
                <c:pt idx="3460">
                  <c:v>28.493338260986423</c:v>
                </c:pt>
                <c:pt idx="3461">
                  <c:v>28.289561886843167</c:v>
                </c:pt>
                <c:pt idx="3462">
                  <c:v>28.391452761725578</c:v>
                </c:pt>
                <c:pt idx="3463">
                  <c:v>28.340509340142457</c:v>
                </c:pt>
                <c:pt idx="3464">
                  <c:v>28.391452761725578</c:v>
                </c:pt>
                <c:pt idx="3465">
                  <c:v>28.340509340142457</c:v>
                </c:pt>
                <c:pt idx="3466">
                  <c:v>28.391452761725578</c:v>
                </c:pt>
                <c:pt idx="3467">
                  <c:v>28.340509340142457</c:v>
                </c:pt>
                <c:pt idx="3468">
                  <c:v>28.23861443354388</c:v>
                </c:pt>
                <c:pt idx="3469">
                  <c:v>28.340509340142457</c:v>
                </c:pt>
                <c:pt idx="3470">
                  <c:v>28.187664292433812</c:v>
                </c:pt>
                <c:pt idx="3471">
                  <c:v>28.289561886843167</c:v>
                </c:pt>
                <c:pt idx="3472">
                  <c:v>28.391452761725578</c:v>
                </c:pt>
                <c:pt idx="3473">
                  <c:v>28.391452761725578</c:v>
                </c:pt>
                <c:pt idx="3474">
                  <c:v>28.391452761725578</c:v>
                </c:pt>
                <c:pt idx="3475">
                  <c:v>28.493338260986423</c:v>
                </c:pt>
                <c:pt idx="3476">
                  <c:v>28.493338260986423</c:v>
                </c:pt>
                <c:pt idx="3477">
                  <c:v>28.442396183308695</c:v>
                </c:pt>
                <c:pt idx="3478">
                  <c:v>28.595215696814943</c:v>
                </c:pt>
                <c:pt idx="3479">
                  <c:v>28.544277650853381</c:v>
                </c:pt>
                <c:pt idx="3480">
                  <c:v>28.544277650853381</c:v>
                </c:pt>
                <c:pt idx="3481">
                  <c:v>28.493338260986423</c:v>
                </c:pt>
                <c:pt idx="3482">
                  <c:v>28.493338260986423</c:v>
                </c:pt>
                <c:pt idx="3483">
                  <c:v>28.493338260986423</c:v>
                </c:pt>
                <c:pt idx="3484">
                  <c:v>28.544277650853381</c:v>
                </c:pt>
                <c:pt idx="3485">
                  <c:v>28.595215696814943</c:v>
                </c:pt>
                <c:pt idx="3486">
                  <c:v>28.646152398871116</c:v>
                </c:pt>
                <c:pt idx="3487">
                  <c:v>28.595215696814943</c:v>
                </c:pt>
                <c:pt idx="3488">
                  <c:v>28.544277650853381</c:v>
                </c:pt>
                <c:pt idx="3489">
                  <c:v>28.544277650853381</c:v>
                </c:pt>
                <c:pt idx="3490">
                  <c:v>28.442396183308695</c:v>
                </c:pt>
                <c:pt idx="3491">
                  <c:v>28.493338260986423</c:v>
                </c:pt>
                <c:pt idx="3492">
                  <c:v>28.493338260986423</c:v>
                </c:pt>
                <c:pt idx="3493">
                  <c:v>28.340509340142457</c:v>
                </c:pt>
                <c:pt idx="3494">
                  <c:v>28.340509340142457</c:v>
                </c:pt>
                <c:pt idx="3495">
                  <c:v>28.442396183308695</c:v>
                </c:pt>
                <c:pt idx="3496">
                  <c:v>28.23861443354388</c:v>
                </c:pt>
                <c:pt idx="3497">
                  <c:v>28.340509340142457</c:v>
                </c:pt>
                <c:pt idx="3498">
                  <c:v>28.391452761725578</c:v>
                </c:pt>
                <c:pt idx="3499">
                  <c:v>28.442396183308695</c:v>
                </c:pt>
                <c:pt idx="3500">
                  <c:v>28.544277650853381</c:v>
                </c:pt>
                <c:pt idx="3501">
                  <c:v>28.544277650853381</c:v>
                </c:pt>
                <c:pt idx="3502">
                  <c:v>28.544277650853381</c:v>
                </c:pt>
                <c:pt idx="3503">
                  <c:v>28.595215696814943</c:v>
                </c:pt>
                <c:pt idx="3504">
                  <c:v>28.595215696814943</c:v>
                </c:pt>
                <c:pt idx="3505">
                  <c:v>28.595215696814943</c:v>
                </c:pt>
                <c:pt idx="3506">
                  <c:v>28.646152398871116</c:v>
                </c:pt>
                <c:pt idx="3507">
                  <c:v>28.697086413116516</c:v>
                </c:pt>
                <c:pt idx="3508">
                  <c:v>28.697086413116516</c:v>
                </c:pt>
                <c:pt idx="3509">
                  <c:v>28.748019083456523</c:v>
                </c:pt>
                <c:pt idx="3510">
                  <c:v>28.646152398871116</c:v>
                </c:pt>
                <c:pt idx="3511">
                  <c:v>28.697086413116516</c:v>
                </c:pt>
                <c:pt idx="3512">
                  <c:v>28.595215696814943</c:v>
                </c:pt>
                <c:pt idx="3513">
                  <c:v>28.493338260986423</c:v>
                </c:pt>
                <c:pt idx="3514">
                  <c:v>28.595215696814943</c:v>
                </c:pt>
                <c:pt idx="3515">
                  <c:v>28.544277650853381</c:v>
                </c:pt>
                <c:pt idx="3516">
                  <c:v>28.493338260986423</c:v>
                </c:pt>
                <c:pt idx="3517">
                  <c:v>28.493338260986423</c:v>
                </c:pt>
                <c:pt idx="3518">
                  <c:v>28.544277650853381</c:v>
                </c:pt>
                <c:pt idx="3519">
                  <c:v>28.391452761725578</c:v>
                </c:pt>
                <c:pt idx="3520">
                  <c:v>28.544277650853381</c:v>
                </c:pt>
                <c:pt idx="3521">
                  <c:v>28.442396183308695</c:v>
                </c:pt>
                <c:pt idx="3522">
                  <c:v>28.493338260986423</c:v>
                </c:pt>
                <c:pt idx="3523">
                  <c:v>28.391452761725578</c:v>
                </c:pt>
                <c:pt idx="3524">
                  <c:v>28.340509340142457</c:v>
                </c:pt>
                <c:pt idx="3525">
                  <c:v>28.391452761725578</c:v>
                </c:pt>
                <c:pt idx="3526">
                  <c:v>28.442396183308695</c:v>
                </c:pt>
                <c:pt idx="3527">
                  <c:v>28.493338260986423</c:v>
                </c:pt>
                <c:pt idx="3528">
                  <c:v>28.544277650853381</c:v>
                </c:pt>
                <c:pt idx="3529">
                  <c:v>28.544277650853381</c:v>
                </c:pt>
                <c:pt idx="3530">
                  <c:v>28.493338260986423</c:v>
                </c:pt>
                <c:pt idx="3531">
                  <c:v>28.646152398871116</c:v>
                </c:pt>
                <c:pt idx="3532">
                  <c:v>28.595215696814943</c:v>
                </c:pt>
                <c:pt idx="3533">
                  <c:v>28.595215696814943</c:v>
                </c:pt>
                <c:pt idx="3534">
                  <c:v>28.595215696814943</c:v>
                </c:pt>
                <c:pt idx="3535">
                  <c:v>28.646152398871116</c:v>
                </c:pt>
                <c:pt idx="3536">
                  <c:v>28.646152398871116</c:v>
                </c:pt>
                <c:pt idx="3537">
                  <c:v>28.544277650853381</c:v>
                </c:pt>
                <c:pt idx="3538">
                  <c:v>28.595215696814943</c:v>
                </c:pt>
                <c:pt idx="3539">
                  <c:v>28.595215696814943</c:v>
                </c:pt>
                <c:pt idx="3540">
                  <c:v>28.595215696814943</c:v>
                </c:pt>
                <c:pt idx="3541">
                  <c:v>28.595215696814943</c:v>
                </c:pt>
                <c:pt idx="3542">
                  <c:v>28.544277650853381</c:v>
                </c:pt>
                <c:pt idx="3543">
                  <c:v>28.442396183308695</c:v>
                </c:pt>
                <c:pt idx="3544">
                  <c:v>28.340509340142457</c:v>
                </c:pt>
                <c:pt idx="3545">
                  <c:v>28.391452761725578</c:v>
                </c:pt>
                <c:pt idx="3546">
                  <c:v>28.493338260986423</c:v>
                </c:pt>
                <c:pt idx="3547">
                  <c:v>28.442396183308695</c:v>
                </c:pt>
                <c:pt idx="3548">
                  <c:v>28.493338260986423</c:v>
                </c:pt>
                <c:pt idx="3549">
                  <c:v>28.595215696814943</c:v>
                </c:pt>
                <c:pt idx="3550">
                  <c:v>28.544277650853381</c:v>
                </c:pt>
                <c:pt idx="3551">
                  <c:v>28.544277650853381</c:v>
                </c:pt>
                <c:pt idx="3552">
                  <c:v>28.544277650853381</c:v>
                </c:pt>
                <c:pt idx="3553">
                  <c:v>28.646152398871116</c:v>
                </c:pt>
                <c:pt idx="3554">
                  <c:v>28.595215696814943</c:v>
                </c:pt>
                <c:pt idx="3555">
                  <c:v>28.544277650853381</c:v>
                </c:pt>
                <c:pt idx="3556">
                  <c:v>28.595215696814943</c:v>
                </c:pt>
                <c:pt idx="3557">
                  <c:v>28.544277650853381</c:v>
                </c:pt>
                <c:pt idx="3558">
                  <c:v>28.493338260986423</c:v>
                </c:pt>
                <c:pt idx="3559">
                  <c:v>28.442396183308695</c:v>
                </c:pt>
                <c:pt idx="3560">
                  <c:v>28.493338260986423</c:v>
                </c:pt>
                <c:pt idx="3561">
                  <c:v>28.391452761725578</c:v>
                </c:pt>
                <c:pt idx="3562">
                  <c:v>28.391452761725578</c:v>
                </c:pt>
                <c:pt idx="3563">
                  <c:v>28.289561886843167</c:v>
                </c:pt>
                <c:pt idx="3564">
                  <c:v>28.442396183308695</c:v>
                </c:pt>
                <c:pt idx="3565">
                  <c:v>28.340509340142457</c:v>
                </c:pt>
                <c:pt idx="3566">
                  <c:v>28.23861443354388</c:v>
                </c:pt>
                <c:pt idx="3567">
                  <c:v>28.391452761725578</c:v>
                </c:pt>
                <c:pt idx="3568">
                  <c:v>28.391452761725578</c:v>
                </c:pt>
                <c:pt idx="3569">
                  <c:v>28.289561886843167</c:v>
                </c:pt>
                <c:pt idx="3570">
                  <c:v>28.391452761725578</c:v>
                </c:pt>
                <c:pt idx="3571">
                  <c:v>28.442396183308695</c:v>
                </c:pt>
                <c:pt idx="3572">
                  <c:v>28.442396183308695</c:v>
                </c:pt>
                <c:pt idx="3573">
                  <c:v>28.391452761725578</c:v>
                </c:pt>
                <c:pt idx="3574">
                  <c:v>28.493338260986423</c:v>
                </c:pt>
                <c:pt idx="3575">
                  <c:v>28.391452761725578</c:v>
                </c:pt>
                <c:pt idx="3576">
                  <c:v>28.340509340142457</c:v>
                </c:pt>
                <c:pt idx="3577">
                  <c:v>28.391452761725578</c:v>
                </c:pt>
                <c:pt idx="3578">
                  <c:v>28.493338260986423</c:v>
                </c:pt>
                <c:pt idx="3579">
                  <c:v>28.493338260986423</c:v>
                </c:pt>
                <c:pt idx="3580">
                  <c:v>28.493338260986423</c:v>
                </c:pt>
                <c:pt idx="3581">
                  <c:v>28.442396183308695</c:v>
                </c:pt>
                <c:pt idx="3582">
                  <c:v>28.442396183308695</c:v>
                </c:pt>
                <c:pt idx="3583">
                  <c:v>28.391452761725578</c:v>
                </c:pt>
                <c:pt idx="3584">
                  <c:v>28.391452761725578</c:v>
                </c:pt>
                <c:pt idx="3585">
                  <c:v>28.493338260986423</c:v>
                </c:pt>
                <c:pt idx="3586">
                  <c:v>28.391452761725578</c:v>
                </c:pt>
                <c:pt idx="3587">
                  <c:v>28.442396183308695</c:v>
                </c:pt>
                <c:pt idx="3588">
                  <c:v>28.493338260986423</c:v>
                </c:pt>
                <c:pt idx="3589">
                  <c:v>28.544277650853381</c:v>
                </c:pt>
                <c:pt idx="3590">
                  <c:v>28.442396183308695</c:v>
                </c:pt>
                <c:pt idx="3591">
                  <c:v>28.391452761725578</c:v>
                </c:pt>
                <c:pt idx="3592">
                  <c:v>28.340509340142457</c:v>
                </c:pt>
                <c:pt idx="3593">
                  <c:v>28.23861443354388</c:v>
                </c:pt>
                <c:pt idx="3594">
                  <c:v>28.289561886843167</c:v>
                </c:pt>
                <c:pt idx="3595">
                  <c:v>28.289561886843167</c:v>
                </c:pt>
                <c:pt idx="3596">
                  <c:v>28.340509340142457</c:v>
                </c:pt>
                <c:pt idx="3597">
                  <c:v>28.187664292433812</c:v>
                </c:pt>
                <c:pt idx="3598">
                  <c:v>28.340509340142457</c:v>
                </c:pt>
                <c:pt idx="3599">
                  <c:v>28.289561886843167</c:v>
                </c:pt>
                <c:pt idx="3600">
                  <c:v>28.340509340142457</c:v>
                </c:pt>
                <c:pt idx="3601">
                  <c:v>28.23861443354388</c:v>
                </c:pt>
                <c:pt idx="3602">
                  <c:v>28.23861443354388</c:v>
                </c:pt>
                <c:pt idx="3603">
                  <c:v>28.289561886843167</c:v>
                </c:pt>
                <c:pt idx="3604">
                  <c:v>28.23861443354388</c:v>
                </c:pt>
                <c:pt idx="3605">
                  <c:v>28.23861443354388</c:v>
                </c:pt>
                <c:pt idx="3606">
                  <c:v>28.23861443354388</c:v>
                </c:pt>
                <c:pt idx="3607">
                  <c:v>28.187664292433812</c:v>
                </c:pt>
                <c:pt idx="3608">
                  <c:v>28.23861443354388</c:v>
                </c:pt>
                <c:pt idx="3609">
                  <c:v>28.340509340142457</c:v>
                </c:pt>
                <c:pt idx="3610">
                  <c:v>28.340509340142457</c:v>
                </c:pt>
                <c:pt idx="3611">
                  <c:v>28.289561886843167</c:v>
                </c:pt>
                <c:pt idx="3612">
                  <c:v>28.23861443354388</c:v>
                </c:pt>
                <c:pt idx="3613">
                  <c:v>28.23861443354388</c:v>
                </c:pt>
                <c:pt idx="3614">
                  <c:v>28.23861443354388</c:v>
                </c:pt>
                <c:pt idx="3615">
                  <c:v>28.289561886843167</c:v>
                </c:pt>
                <c:pt idx="3616">
                  <c:v>28.23861443354388</c:v>
                </c:pt>
                <c:pt idx="3617">
                  <c:v>28.23861443354388</c:v>
                </c:pt>
                <c:pt idx="3618">
                  <c:v>28.289561886843167</c:v>
                </c:pt>
                <c:pt idx="3619">
                  <c:v>28.289561886843167</c:v>
                </c:pt>
                <c:pt idx="3620">
                  <c:v>28.289561886843167</c:v>
                </c:pt>
                <c:pt idx="3621">
                  <c:v>28.187664292433812</c:v>
                </c:pt>
                <c:pt idx="3622">
                  <c:v>28.23861443354388</c:v>
                </c:pt>
                <c:pt idx="3623">
                  <c:v>28.289561886843167</c:v>
                </c:pt>
                <c:pt idx="3624">
                  <c:v>28.23861443354388</c:v>
                </c:pt>
                <c:pt idx="3625">
                  <c:v>28.289561886843167</c:v>
                </c:pt>
                <c:pt idx="3626">
                  <c:v>28.23861443354388</c:v>
                </c:pt>
                <c:pt idx="3627">
                  <c:v>28.187664292433812</c:v>
                </c:pt>
                <c:pt idx="3628">
                  <c:v>28.23861443354388</c:v>
                </c:pt>
                <c:pt idx="3629">
                  <c:v>28.289561886843167</c:v>
                </c:pt>
                <c:pt idx="3630">
                  <c:v>28.289561886843167</c:v>
                </c:pt>
                <c:pt idx="3631">
                  <c:v>28.289561886843167</c:v>
                </c:pt>
                <c:pt idx="3632">
                  <c:v>28.340509340142457</c:v>
                </c:pt>
                <c:pt idx="3633">
                  <c:v>28.340509340142457</c:v>
                </c:pt>
                <c:pt idx="3634">
                  <c:v>28.391452761725578</c:v>
                </c:pt>
                <c:pt idx="3635">
                  <c:v>28.391452761725578</c:v>
                </c:pt>
                <c:pt idx="3636">
                  <c:v>28.391452761725578</c:v>
                </c:pt>
                <c:pt idx="3637">
                  <c:v>28.493338260986423</c:v>
                </c:pt>
                <c:pt idx="3638">
                  <c:v>28.544277650853381</c:v>
                </c:pt>
                <c:pt idx="3639">
                  <c:v>28.442396183308695</c:v>
                </c:pt>
                <c:pt idx="3640">
                  <c:v>28.442396183308695</c:v>
                </c:pt>
                <c:pt idx="3641">
                  <c:v>28.544277650853381</c:v>
                </c:pt>
                <c:pt idx="3642">
                  <c:v>28.544277650853381</c:v>
                </c:pt>
                <c:pt idx="3643">
                  <c:v>28.595215696814943</c:v>
                </c:pt>
                <c:pt idx="3644">
                  <c:v>28.493338260986423</c:v>
                </c:pt>
                <c:pt idx="3645">
                  <c:v>28.442396183308695</c:v>
                </c:pt>
                <c:pt idx="3646">
                  <c:v>28.442396183308695</c:v>
                </c:pt>
                <c:pt idx="3647">
                  <c:v>28.391452761725578</c:v>
                </c:pt>
                <c:pt idx="3648">
                  <c:v>28.340509340142457</c:v>
                </c:pt>
                <c:pt idx="3649">
                  <c:v>28.340509340142457</c:v>
                </c:pt>
                <c:pt idx="3650">
                  <c:v>28.289561886843167</c:v>
                </c:pt>
                <c:pt idx="3651">
                  <c:v>28.289561886843167</c:v>
                </c:pt>
                <c:pt idx="3652">
                  <c:v>28.340509340142457</c:v>
                </c:pt>
                <c:pt idx="3653">
                  <c:v>28.340509340142457</c:v>
                </c:pt>
                <c:pt idx="3654">
                  <c:v>28.187664292433812</c:v>
                </c:pt>
                <c:pt idx="3655">
                  <c:v>28.187664292433812</c:v>
                </c:pt>
                <c:pt idx="3656">
                  <c:v>28.23861443354388</c:v>
                </c:pt>
                <c:pt idx="3657">
                  <c:v>28.23861443354388</c:v>
                </c:pt>
                <c:pt idx="3658">
                  <c:v>28.23861443354388</c:v>
                </c:pt>
                <c:pt idx="3659">
                  <c:v>28.391452761725578</c:v>
                </c:pt>
                <c:pt idx="3660">
                  <c:v>28.340509340142457</c:v>
                </c:pt>
                <c:pt idx="3661">
                  <c:v>28.340509340142457</c:v>
                </c:pt>
                <c:pt idx="3662">
                  <c:v>28.340509340142457</c:v>
                </c:pt>
                <c:pt idx="3663">
                  <c:v>28.391452761725578</c:v>
                </c:pt>
                <c:pt idx="3664">
                  <c:v>28.442396183308695</c:v>
                </c:pt>
                <c:pt idx="3665">
                  <c:v>28.442396183308695</c:v>
                </c:pt>
                <c:pt idx="3666">
                  <c:v>28.391452761725578</c:v>
                </c:pt>
                <c:pt idx="3667">
                  <c:v>28.442396183308695</c:v>
                </c:pt>
                <c:pt idx="3668">
                  <c:v>28.544277650853381</c:v>
                </c:pt>
                <c:pt idx="3669">
                  <c:v>28.595215696814943</c:v>
                </c:pt>
                <c:pt idx="3670">
                  <c:v>28.646152398871116</c:v>
                </c:pt>
                <c:pt idx="3671">
                  <c:v>28.544277650853381</c:v>
                </c:pt>
                <c:pt idx="3672">
                  <c:v>28.595215696814943</c:v>
                </c:pt>
                <c:pt idx="3673">
                  <c:v>28.595215696814943</c:v>
                </c:pt>
                <c:pt idx="3674">
                  <c:v>28.595215696814943</c:v>
                </c:pt>
                <c:pt idx="3675">
                  <c:v>28.646152398871116</c:v>
                </c:pt>
                <c:pt idx="3676">
                  <c:v>28.595215696814943</c:v>
                </c:pt>
                <c:pt idx="3677">
                  <c:v>28.544277650853381</c:v>
                </c:pt>
                <c:pt idx="3678">
                  <c:v>28.544277650853381</c:v>
                </c:pt>
                <c:pt idx="3679">
                  <c:v>28.646152398871116</c:v>
                </c:pt>
                <c:pt idx="3680">
                  <c:v>28.646152398871116</c:v>
                </c:pt>
                <c:pt idx="3681">
                  <c:v>28.544277650853381</c:v>
                </c:pt>
                <c:pt idx="3682">
                  <c:v>28.595215696814943</c:v>
                </c:pt>
                <c:pt idx="3683">
                  <c:v>28.595215696814943</c:v>
                </c:pt>
                <c:pt idx="3684">
                  <c:v>28.544277650853381</c:v>
                </c:pt>
                <c:pt idx="3685">
                  <c:v>28.697086413116516</c:v>
                </c:pt>
                <c:pt idx="3686">
                  <c:v>28.646152398871116</c:v>
                </c:pt>
                <c:pt idx="3687">
                  <c:v>28.493338260986423</c:v>
                </c:pt>
                <c:pt idx="3688">
                  <c:v>28.595215696814943</c:v>
                </c:pt>
                <c:pt idx="3689">
                  <c:v>28.646152398871116</c:v>
                </c:pt>
                <c:pt idx="3690">
                  <c:v>28.544277650853381</c:v>
                </c:pt>
                <c:pt idx="3691">
                  <c:v>28.646152398871116</c:v>
                </c:pt>
                <c:pt idx="3692">
                  <c:v>28.493338260986423</c:v>
                </c:pt>
                <c:pt idx="3693">
                  <c:v>28.646152398871116</c:v>
                </c:pt>
                <c:pt idx="3694">
                  <c:v>28.646152398871116</c:v>
                </c:pt>
                <c:pt idx="3695">
                  <c:v>28.595215696814943</c:v>
                </c:pt>
                <c:pt idx="3696">
                  <c:v>28.544277650853381</c:v>
                </c:pt>
                <c:pt idx="3697">
                  <c:v>28.595215696814943</c:v>
                </c:pt>
                <c:pt idx="3698">
                  <c:v>28.544277650853381</c:v>
                </c:pt>
                <c:pt idx="3699">
                  <c:v>28.493338260986423</c:v>
                </c:pt>
                <c:pt idx="3700">
                  <c:v>28.493338260986423</c:v>
                </c:pt>
                <c:pt idx="3701">
                  <c:v>28.493338260986423</c:v>
                </c:pt>
                <c:pt idx="3702">
                  <c:v>28.442396183308695</c:v>
                </c:pt>
                <c:pt idx="3703">
                  <c:v>28.493338260986423</c:v>
                </c:pt>
                <c:pt idx="3704">
                  <c:v>28.544277650853381</c:v>
                </c:pt>
                <c:pt idx="3705">
                  <c:v>28.595215696814943</c:v>
                </c:pt>
                <c:pt idx="3706">
                  <c:v>28.544277650853381</c:v>
                </c:pt>
                <c:pt idx="3707">
                  <c:v>28.646152398871116</c:v>
                </c:pt>
                <c:pt idx="3708">
                  <c:v>28.544277650853381</c:v>
                </c:pt>
                <c:pt idx="3709">
                  <c:v>28.544277650853381</c:v>
                </c:pt>
                <c:pt idx="3710">
                  <c:v>28.493338260986423</c:v>
                </c:pt>
                <c:pt idx="3711">
                  <c:v>28.595215696814943</c:v>
                </c:pt>
                <c:pt idx="3712">
                  <c:v>28.442396183308695</c:v>
                </c:pt>
                <c:pt idx="3713">
                  <c:v>28.595215696814943</c:v>
                </c:pt>
                <c:pt idx="3714">
                  <c:v>28.442396183308695</c:v>
                </c:pt>
                <c:pt idx="3715">
                  <c:v>28.493338260986423</c:v>
                </c:pt>
                <c:pt idx="3716">
                  <c:v>28.442396183308695</c:v>
                </c:pt>
                <c:pt idx="3717">
                  <c:v>28.442396183308695</c:v>
                </c:pt>
                <c:pt idx="3718">
                  <c:v>28.391452761725578</c:v>
                </c:pt>
                <c:pt idx="3719">
                  <c:v>28.442396183308695</c:v>
                </c:pt>
                <c:pt idx="3720">
                  <c:v>28.391452761725578</c:v>
                </c:pt>
                <c:pt idx="3721">
                  <c:v>28.544277650853381</c:v>
                </c:pt>
                <c:pt idx="3722">
                  <c:v>28.595215696814943</c:v>
                </c:pt>
                <c:pt idx="3723">
                  <c:v>28.493338260986423</c:v>
                </c:pt>
                <c:pt idx="3724">
                  <c:v>28.544277650853381</c:v>
                </c:pt>
                <c:pt idx="3725">
                  <c:v>28.544277650853381</c:v>
                </c:pt>
                <c:pt idx="3726">
                  <c:v>28.544277650853381</c:v>
                </c:pt>
                <c:pt idx="3727">
                  <c:v>28.544277650853381</c:v>
                </c:pt>
                <c:pt idx="3728">
                  <c:v>28.493338260986423</c:v>
                </c:pt>
                <c:pt idx="3729">
                  <c:v>28.442396183308695</c:v>
                </c:pt>
                <c:pt idx="3730">
                  <c:v>28.442396183308695</c:v>
                </c:pt>
                <c:pt idx="3731">
                  <c:v>28.442396183308695</c:v>
                </c:pt>
                <c:pt idx="3732">
                  <c:v>28.442396183308695</c:v>
                </c:pt>
                <c:pt idx="3733">
                  <c:v>28.493338260986423</c:v>
                </c:pt>
                <c:pt idx="3734">
                  <c:v>28.544277650853381</c:v>
                </c:pt>
                <c:pt idx="3735">
                  <c:v>28.544277650853381</c:v>
                </c:pt>
                <c:pt idx="3736">
                  <c:v>28.493338260986423</c:v>
                </c:pt>
                <c:pt idx="3737">
                  <c:v>28.493338260986423</c:v>
                </c:pt>
                <c:pt idx="3738">
                  <c:v>28.595215696814943</c:v>
                </c:pt>
                <c:pt idx="3739">
                  <c:v>28.697086413116516</c:v>
                </c:pt>
                <c:pt idx="3740">
                  <c:v>28.646152398871116</c:v>
                </c:pt>
                <c:pt idx="3741">
                  <c:v>28.646152398871116</c:v>
                </c:pt>
                <c:pt idx="3742">
                  <c:v>28.748019083456523</c:v>
                </c:pt>
                <c:pt idx="3743">
                  <c:v>28.697086413116516</c:v>
                </c:pt>
                <c:pt idx="3744">
                  <c:v>28.697086413116516</c:v>
                </c:pt>
                <c:pt idx="3745">
                  <c:v>28.595215696814943</c:v>
                </c:pt>
                <c:pt idx="3746">
                  <c:v>28.798950409891145</c:v>
                </c:pt>
                <c:pt idx="3747">
                  <c:v>28.646152398871116</c:v>
                </c:pt>
                <c:pt idx="3748">
                  <c:v>28.646152398871116</c:v>
                </c:pt>
                <c:pt idx="3749">
                  <c:v>28.544277650853381</c:v>
                </c:pt>
                <c:pt idx="3750">
                  <c:v>28.697086413116516</c:v>
                </c:pt>
                <c:pt idx="3751">
                  <c:v>28.646152398871116</c:v>
                </c:pt>
                <c:pt idx="3752">
                  <c:v>28.646152398871116</c:v>
                </c:pt>
                <c:pt idx="3753">
                  <c:v>28.646152398871116</c:v>
                </c:pt>
                <c:pt idx="3754">
                  <c:v>28.646152398871116</c:v>
                </c:pt>
                <c:pt idx="3755">
                  <c:v>28.595215696814943</c:v>
                </c:pt>
                <c:pt idx="3756">
                  <c:v>28.595215696814943</c:v>
                </c:pt>
                <c:pt idx="3757">
                  <c:v>28.697086413116516</c:v>
                </c:pt>
                <c:pt idx="3758">
                  <c:v>28.595215696814943</c:v>
                </c:pt>
                <c:pt idx="3759">
                  <c:v>28.595215696814943</c:v>
                </c:pt>
                <c:pt idx="3760">
                  <c:v>28.544277650853381</c:v>
                </c:pt>
                <c:pt idx="3761">
                  <c:v>28.646152398871116</c:v>
                </c:pt>
                <c:pt idx="3762">
                  <c:v>28.442396183308695</c:v>
                </c:pt>
                <c:pt idx="3763">
                  <c:v>28.544277650853381</c:v>
                </c:pt>
                <c:pt idx="3764">
                  <c:v>28.442396183308695</c:v>
                </c:pt>
                <c:pt idx="3765">
                  <c:v>28.442396183308695</c:v>
                </c:pt>
                <c:pt idx="3766">
                  <c:v>28.391452761725578</c:v>
                </c:pt>
                <c:pt idx="3767">
                  <c:v>28.340509340142457</c:v>
                </c:pt>
                <c:pt idx="3768">
                  <c:v>28.391452761725578</c:v>
                </c:pt>
                <c:pt idx="3769">
                  <c:v>28.391452761725578</c:v>
                </c:pt>
                <c:pt idx="3770">
                  <c:v>28.289561886843167</c:v>
                </c:pt>
                <c:pt idx="3771">
                  <c:v>28.340509340142457</c:v>
                </c:pt>
                <c:pt idx="3772">
                  <c:v>28.23861443354388</c:v>
                </c:pt>
                <c:pt idx="3773">
                  <c:v>28.340509340142457</c:v>
                </c:pt>
                <c:pt idx="3774">
                  <c:v>28.340509340142457</c:v>
                </c:pt>
                <c:pt idx="3775">
                  <c:v>28.340509340142457</c:v>
                </c:pt>
                <c:pt idx="3776">
                  <c:v>28.340509340142457</c:v>
                </c:pt>
                <c:pt idx="3777">
                  <c:v>28.442396183308695</c:v>
                </c:pt>
                <c:pt idx="3778">
                  <c:v>28.391452761725578</c:v>
                </c:pt>
                <c:pt idx="3779">
                  <c:v>28.340509340142457</c:v>
                </c:pt>
                <c:pt idx="3780">
                  <c:v>28.340509340142457</c:v>
                </c:pt>
                <c:pt idx="3781">
                  <c:v>28.289561886843167</c:v>
                </c:pt>
                <c:pt idx="3782">
                  <c:v>28.289561886843167</c:v>
                </c:pt>
                <c:pt idx="3783">
                  <c:v>28.340509340142457</c:v>
                </c:pt>
                <c:pt idx="3784">
                  <c:v>28.289561886843167</c:v>
                </c:pt>
                <c:pt idx="3785">
                  <c:v>28.289561886843167</c:v>
                </c:pt>
                <c:pt idx="3786">
                  <c:v>28.289561886843167</c:v>
                </c:pt>
                <c:pt idx="3787">
                  <c:v>28.23861443354388</c:v>
                </c:pt>
                <c:pt idx="3788">
                  <c:v>28.23861443354388</c:v>
                </c:pt>
                <c:pt idx="3789">
                  <c:v>28.289561886843167</c:v>
                </c:pt>
                <c:pt idx="3790">
                  <c:v>28.340509340142457</c:v>
                </c:pt>
                <c:pt idx="3791">
                  <c:v>28.340509340142457</c:v>
                </c:pt>
                <c:pt idx="3792">
                  <c:v>28.289561886843167</c:v>
                </c:pt>
                <c:pt idx="3793">
                  <c:v>28.340509340142457</c:v>
                </c:pt>
                <c:pt idx="3794">
                  <c:v>28.340509340142457</c:v>
                </c:pt>
                <c:pt idx="3795">
                  <c:v>28.391452761725578</c:v>
                </c:pt>
                <c:pt idx="3796">
                  <c:v>28.442396183308695</c:v>
                </c:pt>
                <c:pt idx="3797">
                  <c:v>28.442396183308695</c:v>
                </c:pt>
                <c:pt idx="3798">
                  <c:v>28.442396183308695</c:v>
                </c:pt>
                <c:pt idx="3799">
                  <c:v>28.544277650853381</c:v>
                </c:pt>
                <c:pt idx="3800">
                  <c:v>28.595215696814943</c:v>
                </c:pt>
                <c:pt idx="3801">
                  <c:v>28.493338260986423</c:v>
                </c:pt>
                <c:pt idx="3802">
                  <c:v>28.340509340142457</c:v>
                </c:pt>
                <c:pt idx="3803">
                  <c:v>28.442396183308695</c:v>
                </c:pt>
                <c:pt idx="3804">
                  <c:v>28.442396183308695</c:v>
                </c:pt>
                <c:pt idx="3805">
                  <c:v>28.544277650853381</c:v>
                </c:pt>
                <c:pt idx="3806">
                  <c:v>28.544277650853381</c:v>
                </c:pt>
                <c:pt idx="3807">
                  <c:v>28.442396183308695</c:v>
                </c:pt>
                <c:pt idx="3808">
                  <c:v>28.493338260986423</c:v>
                </c:pt>
                <c:pt idx="3809">
                  <c:v>28.442396183308695</c:v>
                </c:pt>
                <c:pt idx="3810">
                  <c:v>28.442396183308695</c:v>
                </c:pt>
                <c:pt idx="3811">
                  <c:v>28.442396183308695</c:v>
                </c:pt>
                <c:pt idx="3812">
                  <c:v>28.391452761725578</c:v>
                </c:pt>
                <c:pt idx="3813">
                  <c:v>28.442396183308695</c:v>
                </c:pt>
                <c:pt idx="3814">
                  <c:v>28.493338260986423</c:v>
                </c:pt>
                <c:pt idx="3815">
                  <c:v>28.391452761725578</c:v>
                </c:pt>
                <c:pt idx="3816">
                  <c:v>28.391452761725578</c:v>
                </c:pt>
                <c:pt idx="3817">
                  <c:v>28.442396183308695</c:v>
                </c:pt>
                <c:pt idx="3818">
                  <c:v>28.391452761725578</c:v>
                </c:pt>
                <c:pt idx="3819">
                  <c:v>28.289561886843167</c:v>
                </c:pt>
                <c:pt idx="3820">
                  <c:v>28.340509340142457</c:v>
                </c:pt>
                <c:pt idx="3821">
                  <c:v>28.187664292433812</c:v>
                </c:pt>
                <c:pt idx="3822">
                  <c:v>28.289561886843167</c:v>
                </c:pt>
                <c:pt idx="3823">
                  <c:v>28.23861443354388</c:v>
                </c:pt>
                <c:pt idx="3824">
                  <c:v>28.340509340142457</c:v>
                </c:pt>
                <c:pt idx="3825">
                  <c:v>28.340509340142457</c:v>
                </c:pt>
                <c:pt idx="3826">
                  <c:v>28.391452761725578</c:v>
                </c:pt>
                <c:pt idx="3827">
                  <c:v>28.340509340142457</c:v>
                </c:pt>
                <c:pt idx="3828">
                  <c:v>28.340509340142457</c:v>
                </c:pt>
                <c:pt idx="3829">
                  <c:v>28.340509340142457</c:v>
                </c:pt>
                <c:pt idx="3830">
                  <c:v>28.442396183308695</c:v>
                </c:pt>
                <c:pt idx="3831">
                  <c:v>28.391452761725578</c:v>
                </c:pt>
                <c:pt idx="3832">
                  <c:v>28.442396183308695</c:v>
                </c:pt>
                <c:pt idx="3833">
                  <c:v>28.493338260986423</c:v>
                </c:pt>
                <c:pt idx="3834">
                  <c:v>28.544277650853381</c:v>
                </c:pt>
                <c:pt idx="3835">
                  <c:v>28.493338260986423</c:v>
                </c:pt>
                <c:pt idx="3836">
                  <c:v>28.442396183308695</c:v>
                </c:pt>
                <c:pt idx="3837">
                  <c:v>28.493338260986423</c:v>
                </c:pt>
                <c:pt idx="3838">
                  <c:v>28.493338260986423</c:v>
                </c:pt>
                <c:pt idx="3839">
                  <c:v>28.442396183308695</c:v>
                </c:pt>
                <c:pt idx="3840">
                  <c:v>28.442396183308695</c:v>
                </c:pt>
                <c:pt idx="3841">
                  <c:v>28.391452761725578</c:v>
                </c:pt>
                <c:pt idx="3842">
                  <c:v>28.391452761725578</c:v>
                </c:pt>
                <c:pt idx="3843">
                  <c:v>28.289561886843167</c:v>
                </c:pt>
                <c:pt idx="3844">
                  <c:v>28.391452761725578</c:v>
                </c:pt>
                <c:pt idx="3845">
                  <c:v>28.340509340142457</c:v>
                </c:pt>
                <c:pt idx="3846">
                  <c:v>28.391452761725578</c:v>
                </c:pt>
                <c:pt idx="3847">
                  <c:v>28.442396183308695</c:v>
                </c:pt>
                <c:pt idx="3848">
                  <c:v>28.391452761725578</c:v>
                </c:pt>
                <c:pt idx="3849">
                  <c:v>28.442396183308695</c:v>
                </c:pt>
                <c:pt idx="3850">
                  <c:v>28.493338260986423</c:v>
                </c:pt>
                <c:pt idx="3851">
                  <c:v>28.493338260986423</c:v>
                </c:pt>
                <c:pt idx="3852">
                  <c:v>28.442396183308695</c:v>
                </c:pt>
                <c:pt idx="3853">
                  <c:v>28.442396183308695</c:v>
                </c:pt>
                <c:pt idx="3854">
                  <c:v>28.544277650853381</c:v>
                </c:pt>
                <c:pt idx="3855">
                  <c:v>28.493338260986423</c:v>
                </c:pt>
                <c:pt idx="3856">
                  <c:v>28.544277650853381</c:v>
                </c:pt>
                <c:pt idx="3857">
                  <c:v>28.544277650853381</c:v>
                </c:pt>
                <c:pt idx="3858">
                  <c:v>28.595215696814943</c:v>
                </c:pt>
                <c:pt idx="3859">
                  <c:v>28.544277650853381</c:v>
                </c:pt>
                <c:pt idx="3860">
                  <c:v>28.493338260986423</c:v>
                </c:pt>
                <c:pt idx="3861">
                  <c:v>28.544277650853381</c:v>
                </c:pt>
                <c:pt idx="3862">
                  <c:v>28.442396183308695</c:v>
                </c:pt>
                <c:pt idx="3863">
                  <c:v>28.391452761725578</c:v>
                </c:pt>
                <c:pt idx="3864">
                  <c:v>28.391452761725578</c:v>
                </c:pt>
                <c:pt idx="3865">
                  <c:v>28.442396183308695</c:v>
                </c:pt>
                <c:pt idx="3866">
                  <c:v>28.442396183308695</c:v>
                </c:pt>
                <c:pt idx="3867">
                  <c:v>28.442396183308695</c:v>
                </c:pt>
                <c:pt idx="3868">
                  <c:v>28.493338260986423</c:v>
                </c:pt>
                <c:pt idx="3869">
                  <c:v>28.493338260986423</c:v>
                </c:pt>
                <c:pt idx="3870">
                  <c:v>28.442396183308695</c:v>
                </c:pt>
                <c:pt idx="3871">
                  <c:v>28.442396183308695</c:v>
                </c:pt>
                <c:pt idx="3872">
                  <c:v>28.493338260986423</c:v>
                </c:pt>
                <c:pt idx="3873">
                  <c:v>28.289561886843167</c:v>
                </c:pt>
                <c:pt idx="3874">
                  <c:v>28.23861443354388</c:v>
                </c:pt>
                <c:pt idx="3875">
                  <c:v>28.340509340142457</c:v>
                </c:pt>
                <c:pt idx="3876">
                  <c:v>28.340509340142457</c:v>
                </c:pt>
                <c:pt idx="3877">
                  <c:v>28.340509340142457</c:v>
                </c:pt>
                <c:pt idx="3878">
                  <c:v>28.23861443354388</c:v>
                </c:pt>
                <c:pt idx="3879">
                  <c:v>28.187664292433812</c:v>
                </c:pt>
                <c:pt idx="3880">
                  <c:v>28.187664292433812</c:v>
                </c:pt>
                <c:pt idx="3881">
                  <c:v>28.187664292433812</c:v>
                </c:pt>
                <c:pt idx="3882">
                  <c:v>28.23861443354388</c:v>
                </c:pt>
                <c:pt idx="3883">
                  <c:v>28.23861443354388</c:v>
                </c:pt>
                <c:pt idx="3884">
                  <c:v>28.23861443354388</c:v>
                </c:pt>
                <c:pt idx="3885">
                  <c:v>28.23861443354388</c:v>
                </c:pt>
                <c:pt idx="3886">
                  <c:v>28.289561886843167</c:v>
                </c:pt>
                <c:pt idx="3887">
                  <c:v>28.289561886843167</c:v>
                </c:pt>
                <c:pt idx="3888">
                  <c:v>28.289561886843167</c:v>
                </c:pt>
                <c:pt idx="3889">
                  <c:v>28.289561886843167</c:v>
                </c:pt>
                <c:pt idx="3890">
                  <c:v>28.340509340142457</c:v>
                </c:pt>
                <c:pt idx="3891">
                  <c:v>28.340509340142457</c:v>
                </c:pt>
                <c:pt idx="3892">
                  <c:v>28.340509340142457</c:v>
                </c:pt>
                <c:pt idx="3893">
                  <c:v>28.391452761725578</c:v>
                </c:pt>
                <c:pt idx="3894">
                  <c:v>28.391452761725578</c:v>
                </c:pt>
                <c:pt idx="3895">
                  <c:v>28.391452761725578</c:v>
                </c:pt>
                <c:pt idx="3896">
                  <c:v>28.391452761725578</c:v>
                </c:pt>
                <c:pt idx="3897">
                  <c:v>28.391452761725578</c:v>
                </c:pt>
                <c:pt idx="3898">
                  <c:v>28.493338260986423</c:v>
                </c:pt>
                <c:pt idx="3899">
                  <c:v>28.340509340142457</c:v>
                </c:pt>
                <c:pt idx="3900">
                  <c:v>28.442396183308695</c:v>
                </c:pt>
                <c:pt idx="3901">
                  <c:v>28.391452761725578</c:v>
                </c:pt>
                <c:pt idx="3902">
                  <c:v>28.442396183308695</c:v>
                </c:pt>
                <c:pt idx="3903">
                  <c:v>28.544277650853381</c:v>
                </c:pt>
                <c:pt idx="3904">
                  <c:v>28.442396183308695</c:v>
                </c:pt>
                <c:pt idx="3905">
                  <c:v>28.391452761725578</c:v>
                </c:pt>
                <c:pt idx="3906">
                  <c:v>28.493338260986423</c:v>
                </c:pt>
                <c:pt idx="3907">
                  <c:v>28.391452761725578</c:v>
                </c:pt>
                <c:pt idx="3908">
                  <c:v>28.442396183308695</c:v>
                </c:pt>
                <c:pt idx="3909">
                  <c:v>28.391452761725578</c:v>
                </c:pt>
                <c:pt idx="3910">
                  <c:v>28.391452761725578</c:v>
                </c:pt>
                <c:pt idx="3911">
                  <c:v>28.340509340142457</c:v>
                </c:pt>
                <c:pt idx="3912">
                  <c:v>28.289561886843167</c:v>
                </c:pt>
                <c:pt idx="3913">
                  <c:v>28.23861443354388</c:v>
                </c:pt>
                <c:pt idx="3914">
                  <c:v>28.289561886843167</c:v>
                </c:pt>
                <c:pt idx="3915">
                  <c:v>28.289561886843167</c:v>
                </c:pt>
                <c:pt idx="3916">
                  <c:v>28.289561886843167</c:v>
                </c:pt>
                <c:pt idx="3917">
                  <c:v>28.289561886843167</c:v>
                </c:pt>
                <c:pt idx="3918">
                  <c:v>28.391452761725578</c:v>
                </c:pt>
                <c:pt idx="3919">
                  <c:v>28.391452761725578</c:v>
                </c:pt>
                <c:pt idx="3920">
                  <c:v>28.340509340142457</c:v>
                </c:pt>
                <c:pt idx="3921">
                  <c:v>28.340509340142457</c:v>
                </c:pt>
                <c:pt idx="3922">
                  <c:v>28.391452761725578</c:v>
                </c:pt>
                <c:pt idx="3923">
                  <c:v>28.340509340142457</c:v>
                </c:pt>
                <c:pt idx="3924">
                  <c:v>28.442396183308695</c:v>
                </c:pt>
                <c:pt idx="3925">
                  <c:v>28.289561886843167</c:v>
                </c:pt>
                <c:pt idx="3926">
                  <c:v>28.23861443354388</c:v>
                </c:pt>
                <c:pt idx="3927">
                  <c:v>28.289561886843167</c:v>
                </c:pt>
                <c:pt idx="3928">
                  <c:v>28.340509340142457</c:v>
                </c:pt>
                <c:pt idx="3929">
                  <c:v>28.340509340142457</c:v>
                </c:pt>
                <c:pt idx="3930">
                  <c:v>28.442396183308695</c:v>
                </c:pt>
                <c:pt idx="3931">
                  <c:v>28.340509340142457</c:v>
                </c:pt>
                <c:pt idx="3932">
                  <c:v>28.391452761725578</c:v>
                </c:pt>
                <c:pt idx="3933">
                  <c:v>28.340509340142457</c:v>
                </c:pt>
                <c:pt idx="3934">
                  <c:v>28.391452761725578</c:v>
                </c:pt>
                <c:pt idx="3935">
                  <c:v>28.442396183308695</c:v>
                </c:pt>
                <c:pt idx="3936">
                  <c:v>28.442396183308695</c:v>
                </c:pt>
                <c:pt idx="3937">
                  <c:v>28.493338260986423</c:v>
                </c:pt>
                <c:pt idx="3938">
                  <c:v>28.442396183308695</c:v>
                </c:pt>
                <c:pt idx="3939">
                  <c:v>28.391452761725578</c:v>
                </c:pt>
                <c:pt idx="3940">
                  <c:v>28.391452761725578</c:v>
                </c:pt>
                <c:pt idx="3941">
                  <c:v>28.442396183308695</c:v>
                </c:pt>
                <c:pt idx="3942">
                  <c:v>28.493338260986423</c:v>
                </c:pt>
                <c:pt idx="3943">
                  <c:v>28.493338260986423</c:v>
                </c:pt>
                <c:pt idx="3944">
                  <c:v>28.646152398871116</c:v>
                </c:pt>
                <c:pt idx="3945">
                  <c:v>28.595215696814943</c:v>
                </c:pt>
                <c:pt idx="3946">
                  <c:v>28.595215696814943</c:v>
                </c:pt>
                <c:pt idx="3947">
                  <c:v>28.646152398871116</c:v>
                </c:pt>
                <c:pt idx="3948">
                  <c:v>28.646152398871116</c:v>
                </c:pt>
                <c:pt idx="3949">
                  <c:v>28.697086413116516</c:v>
                </c:pt>
                <c:pt idx="3950">
                  <c:v>28.697086413116516</c:v>
                </c:pt>
                <c:pt idx="3951">
                  <c:v>28.646152398871116</c:v>
                </c:pt>
                <c:pt idx="3952">
                  <c:v>28.595215696814943</c:v>
                </c:pt>
                <c:pt idx="3953">
                  <c:v>28.646152398871116</c:v>
                </c:pt>
                <c:pt idx="3954">
                  <c:v>28.748019083456523</c:v>
                </c:pt>
                <c:pt idx="3955">
                  <c:v>28.748019083456523</c:v>
                </c:pt>
                <c:pt idx="3956">
                  <c:v>28.748019083456523</c:v>
                </c:pt>
                <c:pt idx="3957">
                  <c:v>28.849880392420378</c:v>
                </c:pt>
                <c:pt idx="3958">
                  <c:v>28.798950409891145</c:v>
                </c:pt>
                <c:pt idx="3959">
                  <c:v>28.900807687138826</c:v>
                </c:pt>
                <c:pt idx="3960">
                  <c:v>28.748019083456523</c:v>
                </c:pt>
                <c:pt idx="3961">
                  <c:v>29.002659588764949</c:v>
                </c:pt>
                <c:pt idx="3962">
                  <c:v>28.798950409891145</c:v>
                </c:pt>
                <c:pt idx="3963">
                  <c:v>28.849880392420378</c:v>
                </c:pt>
                <c:pt idx="3964">
                  <c:v>28.798950409891145</c:v>
                </c:pt>
                <c:pt idx="3965">
                  <c:v>28.798950409891145</c:v>
                </c:pt>
                <c:pt idx="3966">
                  <c:v>28.798950409891145</c:v>
                </c:pt>
                <c:pt idx="3967">
                  <c:v>28.748019083456523</c:v>
                </c:pt>
                <c:pt idx="3968">
                  <c:v>28.748019083456523</c:v>
                </c:pt>
                <c:pt idx="3969">
                  <c:v>28.646152398871116</c:v>
                </c:pt>
                <c:pt idx="3970">
                  <c:v>28.646152398871116</c:v>
                </c:pt>
                <c:pt idx="3971">
                  <c:v>28.646152398871116</c:v>
                </c:pt>
                <c:pt idx="3972">
                  <c:v>28.595215696814943</c:v>
                </c:pt>
                <c:pt idx="3973">
                  <c:v>28.697086413116516</c:v>
                </c:pt>
                <c:pt idx="3974">
                  <c:v>28.697086413116516</c:v>
                </c:pt>
                <c:pt idx="3975">
                  <c:v>28.697086413116516</c:v>
                </c:pt>
                <c:pt idx="3976">
                  <c:v>28.595215696814943</c:v>
                </c:pt>
                <c:pt idx="3977">
                  <c:v>28.595215696814943</c:v>
                </c:pt>
                <c:pt idx="3978">
                  <c:v>28.646152398871116</c:v>
                </c:pt>
                <c:pt idx="3979">
                  <c:v>28.697086413116516</c:v>
                </c:pt>
                <c:pt idx="3980">
                  <c:v>28.697086413116516</c:v>
                </c:pt>
                <c:pt idx="3981">
                  <c:v>28.798950409891145</c:v>
                </c:pt>
                <c:pt idx="3982">
                  <c:v>28.697086413116516</c:v>
                </c:pt>
                <c:pt idx="3983">
                  <c:v>28.748019083456523</c:v>
                </c:pt>
                <c:pt idx="3984">
                  <c:v>28.748019083456523</c:v>
                </c:pt>
                <c:pt idx="3985">
                  <c:v>28.697086413116516</c:v>
                </c:pt>
                <c:pt idx="3986">
                  <c:v>28.798950409891145</c:v>
                </c:pt>
                <c:pt idx="3987">
                  <c:v>28.748019083456523</c:v>
                </c:pt>
                <c:pt idx="3988">
                  <c:v>28.798950409891145</c:v>
                </c:pt>
                <c:pt idx="3989">
                  <c:v>28.646152398871116</c:v>
                </c:pt>
                <c:pt idx="3990">
                  <c:v>28.697086413116516</c:v>
                </c:pt>
                <c:pt idx="3991">
                  <c:v>28.697086413116516</c:v>
                </c:pt>
                <c:pt idx="3992">
                  <c:v>28.646152398871116</c:v>
                </c:pt>
                <c:pt idx="3993">
                  <c:v>28.646152398871116</c:v>
                </c:pt>
                <c:pt idx="3994">
                  <c:v>28.595215696814943</c:v>
                </c:pt>
                <c:pt idx="3995">
                  <c:v>28.595215696814943</c:v>
                </c:pt>
                <c:pt idx="3996">
                  <c:v>28.595215696814943</c:v>
                </c:pt>
                <c:pt idx="3997">
                  <c:v>28.646152398871116</c:v>
                </c:pt>
                <c:pt idx="3998">
                  <c:v>28.646152398871116</c:v>
                </c:pt>
                <c:pt idx="3999">
                  <c:v>28.544277650853381</c:v>
                </c:pt>
                <c:pt idx="4000">
                  <c:v>28.544277650853381</c:v>
                </c:pt>
                <c:pt idx="4001">
                  <c:v>28.595215696814943</c:v>
                </c:pt>
                <c:pt idx="4002">
                  <c:v>28.697086413116516</c:v>
                </c:pt>
                <c:pt idx="4003">
                  <c:v>28.544277650853381</c:v>
                </c:pt>
                <c:pt idx="4004">
                  <c:v>28.595215696814943</c:v>
                </c:pt>
                <c:pt idx="4005">
                  <c:v>28.595215696814943</c:v>
                </c:pt>
                <c:pt idx="4006">
                  <c:v>28.595215696814943</c:v>
                </c:pt>
                <c:pt idx="4007">
                  <c:v>28.544277650853381</c:v>
                </c:pt>
                <c:pt idx="4008">
                  <c:v>28.646152398871116</c:v>
                </c:pt>
                <c:pt idx="4009">
                  <c:v>28.697086413116516</c:v>
                </c:pt>
                <c:pt idx="4010">
                  <c:v>28.646152398871116</c:v>
                </c:pt>
                <c:pt idx="4011">
                  <c:v>28.544277650853381</c:v>
                </c:pt>
                <c:pt idx="4012">
                  <c:v>28.595215696814943</c:v>
                </c:pt>
                <c:pt idx="4013">
                  <c:v>28.493338260986423</c:v>
                </c:pt>
                <c:pt idx="4014">
                  <c:v>28.646152398871116</c:v>
                </c:pt>
                <c:pt idx="4015">
                  <c:v>28.493338260986423</c:v>
                </c:pt>
                <c:pt idx="4016">
                  <c:v>28.595215696814943</c:v>
                </c:pt>
                <c:pt idx="4017">
                  <c:v>28.493338260986423</c:v>
                </c:pt>
                <c:pt idx="4018">
                  <c:v>28.493338260986423</c:v>
                </c:pt>
                <c:pt idx="4019">
                  <c:v>28.544277650853381</c:v>
                </c:pt>
                <c:pt idx="4020">
                  <c:v>28.646152398871116</c:v>
                </c:pt>
                <c:pt idx="4021">
                  <c:v>28.493338260986423</c:v>
                </c:pt>
                <c:pt idx="4022">
                  <c:v>28.493338260986423</c:v>
                </c:pt>
                <c:pt idx="4023">
                  <c:v>28.442396183308695</c:v>
                </c:pt>
                <c:pt idx="4024">
                  <c:v>28.391452761725578</c:v>
                </c:pt>
                <c:pt idx="4025">
                  <c:v>28.442396183308695</c:v>
                </c:pt>
                <c:pt idx="4026">
                  <c:v>28.340509340142457</c:v>
                </c:pt>
                <c:pt idx="4027">
                  <c:v>28.391452761725578</c:v>
                </c:pt>
                <c:pt idx="4028">
                  <c:v>28.493338260986423</c:v>
                </c:pt>
                <c:pt idx="4029">
                  <c:v>28.442396183308695</c:v>
                </c:pt>
                <c:pt idx="4030">
                  <c:v>28.442396183308695</c:v>
                </c:pt>
                <c:pt idx="4031">
                  <c:v>28.442396183308695</c:v>
                </c:pt>
                <c:pt idx="4032">
                  <c:v>28.442396183308695</c:v>
                </c:pt>
                <c:pt idx="4033">
                  <c:v>28.493338260986423</c:v>
                </c:pt>
                <c:pt idx="4034">
                  <c:v>28.391452761725578</c:v>
                </c:pt>
                <c:pt idx="4035">
                  <c:v>28.391452761725578</c:v>
                </c:pt>
                <c:pt idx="4036">
                  <c:v>28.340509340142457</c:v>
                </c:pt>
                <c:pt idx="4037">
                  <c:v>28.442396183308695</c:v>
                </c:pt>
                <c:pt idx="4038">
                  <c:v>28.391452761725578</c:v>
                </c:pt>
                <c:pt idx="4039">
                  <c:v>28.442396183308695</c:v>
                </c:pt>
                <c:pt idx="4040">
                  <c:v>28.442396183308695</c:v>
                </c:pt>
                <c:pt idx="4041">
                  <c:v>28.493338260986423</c:v>
                </c:pt>
                <c:pt idx="4042">
                  <c:v>28.544277650853381</c:v>
                </c:pt>
                <c:pt idx="4043">
                  <c:v>28.544277650853381</c:v>
                </c:pt>
                <c:pt idx="4044">
                  <c:v>28.544277650853381</c:v>
                </c:pt>
                <c:pt idx="4045">
                  <c:v>28.544277650853381</c:v>
                </c:pt>
                <c:pt idx="4046">
                  <c:v>28.646152398871116</c:v>
                </c:pt>
                <c:pt idx="4047">
                  <c:v>28.595215696814943</c:v>
                </c:pt>
                <c:pt idx="4048">
                  <c:v>28.646152398871116</c:v>
                </c:pt>
                <c:pt idx="4049">
                  <c:v>28.646152398871116</c:v>
                </c:pt>
                <c:pt idx="4050">
                  <c:v>28.595215696814943</c:v>
                </c:pt>
                <c:pt idx="4051">
                  <c:v>28.646152398871116</c:v>
                </c:pt>
                <c:pt idx="4052">
                  <c:v>28.595215696814943</c:v>
                </c:pt>
                <c:pt idx="4053">
                  <c:v>28.493338260986423</c:v>
                </c:pt>
                <c:pt idx="4054">
                  <c:v>28.544277650853381</c:v>
                </c:pt>
                <c:pt idx="4055">
                  <c:v>28.595215696814943</c:v>
                </c:pt>
                <c:pt idx="4056">
                  <c:v>28.493338260986423</c:v>
                </c:pt>
                <c:pt idx="4057">
                  <c:v>28.697086413116516</c:v>
                </c:pt>
                <c:pt idx="4058">
                  <c:v>28.595215696814943</c:v>
                </c:pt>
                <c:pt idx="4059">
                  <c:v>28.595215696814943</c:v>
                </c:pt>
                <c:pt idx="4060">
                  <c:v>28.646152398871116</c:v>
                </c:pt>
                <c:pt idx="4061">
                  <c:v>28.646152398871116</c:v>
                </c:pt>
                <c:pt idx="4062">
                  <c:v>28.493338260986423</c:v>
                </c:pt>
                <c:pt idx="4063">
                  <c:v>28.646152398871116</c:v>
                </c:pt>
                <c:pt idx="4064">
                  <c:v>28.697086413116516</c:v>
                </c:pt>
                <c:pt idx="4065">
                  <c:v>28.748019083456523</c:v>
                </c:pt>
                <c:pt idx="4066">
                  <c:v>28.798950409891145</c:v>
                </c:pt>
                <c:pt idx="4067">
                  <c:v>28.748019083456523</c:v>
                </c:pt>
                <c:pt idx="4068">
                  <c:v>28.646152398871116</c:v>
                </c:pt>
                <c:pt idx="4069">
                  <c:v>28.798950409891145</c:v>
                </c:pt>
                <c:pt idx="4070">
                  <c:v>28.748019083456523</c:v>
                </c:pt>
                <c:pt idx="4071">
                  <c:v>28.748019083456523</c:v>
                </c:pt>
                <c:pt idx="4072">
                  <c:v>28.646152398871116</c:v>
                </c:pt>
                <c:pt idx="4073">
                  <c:v>28.697086413116516</c:v>
                </c:pt>
                <c:pt idx="4074">
                  <c:v>28.646152398871116</c:v>
                </c:pt>
                <c:pt idx="4075">
                  <c:v>28.595215696814943</c:v>
                </c:pt>
                <c:pt idx="4076">
                  <c:v>28.646152398871116</c:v>
                </c:pt>
                <c:pt idx="4077">
                  <c:v>28.493338260986423</c:v>
                </c:pt>
                <c:pt idx="4078">
                  <c:v>28.646152398871116</c:v>
                </c:pt>
                <c:pt idx="4079">
                  <c:v>28.697086413116516</c:v>
                </c:pt>
                <c:pt idx="4080">
                  <c:v>28.646152398871116</c:v>
                </c:pt>
                <c:pt idx="4081">
                  <c:v>28.798950409891145</c:v>
                </c:pt>
                <c:pt idx="4082">
                  <c:v>28.697086413116516</c:v>
                </c:pt>
                <c:pt idx="4083">
                  <c:v>28.595215696814943</c:v>
                </c:pt>
                <c:pt idx="4084">
                  <c:v>28.748019083456523</c:v>
                </c:pt>
                <c:pt idx="4085">
                  <c:v>28.697086413116516</c:v>
                </c:pt>
                <c:pt idx="4086">
                  <c:v>28.697086413116516</c:v>
                </c:pt>
                <c:pt idx="4087">
                  <c:v>28.646152398871116</c:v>
                </c:pt>
                <c:pt idx="4088">
                  <c:v>28.646152398871116</c:v>
                </c:pt>
                <c:pt idx="4089">
                  <c:v>28.646152398871116</c:v>
                </c:pt>
                <c:pt idx="4090">
                  <c:v>28.748019083456523</c:v>
                </c:pt>
                <c:pt idx="4091">
                  <c:v>28.697086413116516</c:v>
                </c:pt>
                <c:pt idx="4092">
                  <c:v>28.748019083456523</c:v>
                </c:pt>
                <c:pt idx="4093">
                  <c:v>28.697086413116516</c:v>
                </c:pt>
                <c:pt idx="4094">
                  <c:v>28.595215696814943</c:v>
                </c:pt>
                <c:pt idx="4095">
                  <c:v>28.646152398871116</c:v>
                </c:pt>
                <c:pt idx="4096">
                  <c:v>28.646152398871116</c:v>
                </c:pt>
                <c:pt idx="4097">
                  <c:v>28.697086413116516</c:v>
                </c:pt>
                <c:pt idx="4098">
                  <c:v>28.595215696814943</c:v>
                </c:pt>
                <c:pt idx="4099">
                  <c:v>28.697086413116516</c:v>
                </c:pt>
                <c:pt idx="4100">
                  <c:v>28.646152398871116</c:v>
                </c:pt>
                <c:pt idx="4101">
                  <c:v>28.646152398871116</c:v>
                </c:pt>
                <c:pt idx="4102">
                  <c:v>28.595215696814943</c:v>
                </c:pt>
                <c:pt idx="4103">
                  <c:v>28.595215696814943</c:v>
                </c:pt>
                <c:pt idx="4104">
                  <c:v>28.646152398871116</c:v>
                </c:pt>
                <c:pt idx="4105">
                  <c:v>28.646152398871116</c:v>
                </c:pt>
                <c:pt idx="4106">
                  <c:v>28.646152398871116</c:v>
                </c:pt>
                <c:pt idx="4107">
                  <c:v>28.646152398871116</c:v>
                </c:pt>
                <c:pt idx="4108">
                  <c:v>28.748019083456523</c:v>
                </c:pt>
                <c:pt idx="4109">
                  <c:v>28.798950409891145</c:v>
                </c:pt>
                <c:pt idx="4110">
                  <c:v>28.798950409891145</c:v>
                </c:pt>
                <c:pt idx="4111">
                  <c:v>28.646152398871116</c:v>
                </c:pt>
                <c:pt idx="4112">
                  <c:v>28.697086413116516</c:v>
                </c:pt>
                <c:pt idx="4113">
                  <c:v>28.595215696814943</c:v>
                </c:pt>
                <c:pt idx="4114">
                  <c:v>28.595215696814943</c:v>
                </c:pt>
                <c:pt idx="4115">
                  <c:v>28.748019083456523</c:v>
                </c:pt>
                <c:pt idx="4116">
                  <c:v>28.544277650853381</c:v>
                </c:pt>
                <c:pt idx="4117">
                  <c:v>28.697086413116516</c:v>
                </c:pt>
                <c:pt idx="4118">
                  <c:v>28.697086413116516</c:v>
                </c:pt>
                <c:pt idx="4119">
                  <c:v>28.544277650853381</c:v>
                </c:pt>
                <c:pt idx="4120">
                  <c:v>28.595215696814943</c:v>
                </c:pt>
                <c:pt idx="4121">
                  <c:v>28.646152398871116</c:v>
                </c:pt>
                <c:pt idx="4122">
                  <c:v>28.646152398871116</c:v>
                </c:pt>
                <c:pt idx="4123">
                  <c:v>28.646152398871116</c:v>
                </c:pt>
                <c:pt idx="4124">
                  <c:v>28.646152398871116</c:v>
                </c:pt>
                <c:pt idx="4125">
                  <c:v>28.595215696814943</c:v>
                </c:pt>
                <c:pt idx="4126">
                  <c:v>28.646152398871116</c:v>
                </c:pt>
                <c:pt idx="4127">
                  <c:v>28.646152398871116</c:v>
                </c:pt>
                <c:pt idx="4128">
                  <c:v>28.544277650853381</c:v>
                </c:pt>
                <c:pt idx="4129">
                  <c:v>28.646152398871116</c:v>
                </c:pt>
                <c:pt idx="4130">
                  <c:v>28.544277650853381</c:v>
                </c:pt>
                <c:pt idx="4131">
                  <c:v>28.595215696814943</c:v>
                </c:pt>
                <c:pt idx="4132">
                  <c:v>28.646152398871116</c:v>
                </c:pt>
                <c:pt idx="4133">
                  <c:v>28.646152398871116</c:v>
                </c:pt>
                <c:pt idx="4134">
                  <c:v>28.646152398871116</c:v>
                </c:pt>
                <c:pt idx="4135">
                  <c:v>28.595215696814943</c:v>
                </c:pt>
                <c:pt idx="4136">
                  <c:v>28.697086413116516</c:v>
                </c:pt>
                <c:pt idx="4137">
                  <c:v>28.646152398871116</c:v>
                </c:pt>
                <c:pt idx="4138">
                  <c:v>28.646152398871116</c:v>
                </c:pt>
                <c:pt idx="4139">
                  <c:v>28.697086413116516</c:v>
                </c:pt>
                <c:pt idx="4140">
                  <c:v>28.595215696814943</c:v>
                </c:pt>
                <c:pt idx="4141">
                  <c:v>28.646152398871116</c:v>
                </c:pt>
                <c:pt idx="4142">
                  <c:v>28.646152398871116</c:v>
                </c:pt>
                <c:pt idx="4143">
                  <c:v>28.595215696814943</c:v>
                </c:pt>
                <c:pt idx="4144">
                  <c:v>28.544277650853381</c:v>
                </c:pt>
                <c:pt idx="4145">
                  <c:v>28.493338260986423</c:v>
                </c:pt>
                <c:pt idx="4146">
                  <c:v>28.646152398871116</c:v>
                </c:pt>
                <c:pt idx="4147">
                  <c:v>28.595215696814943</c:v>
                </c:pt>
                <c:pt idx="4148">
                  <c:v>28.646152398871116</c:v>
                </c:pt>
                <c:pt idx="4149">
                  <c:v>28.595215696814943</c:v>
                </c:pt>
                <c:pt idx="4150">
                  <c:v>28.748019083456523</c:v>
                </c:pt>
                <c:pt idx="4151">
                  <c:v>28.646152398871116</c:v>
                </c:pt>
                <c:pt idx="4152">
                  <c:v>28.646152398871116</c:v>
                </c:pt>
                <c:pt idx="4153">
                  <c:v>28.697086413116516</c:v>
                </c:pt>
                <c:pt idx="4154">
                  <c:v>28.697086413116516</c:v>
                </c:pt>
                <c:pt idx="4155">
                  <c:v>28.748019083456523</c:v>
                </c:pt>
                <c:pt idx="4156">
                  <c:v>28.697086413116516</c:v>
                </c:pt>
                <c:pt idx="4157">
                  <c:v>28.697086413116516</c:v>
                </c:pt>
                <c:pt idx="4158">
                  <c:v>28.697086413116516</c:v>
                </c:pt>
                <c:pt idx="4159">
                  <c:v>28.697086413116516</c:v>
                </c:pt>
                <c:pt idx="4160">
                  <c:v>28.646152398871116</c:v>
                </c:pt>
                <c:pt idx="4161">
                  <c:v>28.646152398871116</c:v>
                </c:pt>
                <c:pt idx="4162">
                  <c:v>28.646152398871116</c:v>
                </c:pt>
                <c:pt idx="4163">
                  <c:v>28.748019083456523</c:v>
                </c:pt>
                <c:pt idx="4164">
                  <c:v>28.697086413116516</c:v>
                </c:pt>
                <c:pt idx="4165">
                  <c:v>28.748019083456523</c:v>
                </c:pt>
                <c:pt idx="4166">
                  <c:v>28.697086413116516</c:v>
                </c:pt>
                <c:pt idx="4167">
                  <c:v>28.697086413116516</c:v>
                </c:pt>
                <c:pt idx="4168">
                  <c:v>28.798950409891145</c:v>
                </c:pt>
                <c:pt idx="4169">
                  <c:v>28.697086413116516</c:v>
                </c:pt>
                <c:pt idx="4170">
                  <c:v>28.697086413116516</c:v>
                </c:pt>
                <c:pt idx="4171">
                  <c:v>28.646152398871116</c:v>
                </c:pt>
                <c:pt idx="4172">
                  <c:v>28.697086413116516</c:v>
                </c:pt>
                <c:pt idx="4173">
                  <c:v>28.748019083456523</c:v>
                </c:pt>
                <c:pt idx="4174">
                  <c:v>28.697086413116516</c:v>
                </c:pt>
                <c:pt idx="4175">
                  <c:v>28.697086413116516</c:v>
                </c:pt>
                <c:pt idx="4176">
                  <c:v>28.697086413116516</c:v>
                </c:pt>
                <c:pt idx="4177">
                  <c:v>28.748019083456523</c:v>
                </c:pt>
                <c:pt idx="4178">
                  <c:v>28.697086413116516</c:v>
                </c:pt>
                <c:pt idx="4179">
                  <c:v>28.748019083456523</c:v>
                </c:pt>
                <c:pt idx="4180">
                  <c:v>28.697086413116516</c:v>
                </c:pt>
                <c:pt idx="4181">
                  <c:v>28.595215696814943</c:v>
                </c:pt>
                <c:pt idx="4182">
                  <c:v>28.646152398871116</c:v>
                </c:pt>
                <c:pt idx="4183">
                  <c:v>28.595215696814943</c:v>
                </c:pt>
                <c:pt idx="4184">
                  <c:v>28.595215696814943</c:v>
                </c:pt>
                <c:pt idx="4185">
                  <c:v>28.595215696814943</c:v>
                </c:pt>
                <c:pt idx="4186">
                  <c:v>28.544277650853381</c:v>
                </c:pt>
                <c:pt idx="4187">
                  <c:v>28.646152398871116</c:v>
                </c:pt>
                <c:pt idx="4188">
                  <c:v>28.646152398871116</c:v>
                </c:pt>
                <c:pt idx="4189">
                  <c:v>28.544277650853381</c:v>
                </c:pt>
                <c:pt idx="4190">
                  <c:v>28.544277650853381</c:v>
                </c:pt>
                <c:pt idx="4191">
                  <c:v>28.595215696814943</c:v>
                </c:pt>
                <c:pt idx="4192">
                  <c:v>28.493338260986423</c:v>
                </c:pt>
                <c:pt idx="4193">
                  <c:v>28.544277650853381</c:v>
                </c:pt>
                <c:pt idx="4194">
                  <c:v>28.595215696814943</c:v>
                </c:pt>
                <c:pt idx="4195">
                  <c:v>28.646152398871116</c:v>
                </c:pt>
                <c:pt idx="4196">
                  <c:v>28.544277650853381</c:v>
                </c:pt>
                <c:pt idx="4197">
                  <c:v>28.493338260986423</c:v>
                </c:pt>
                <c:pt idx="4198">
                  <c:v>28.544277650853381</c:v>
                </c:pt>
                <c:pt idx="4199">
                  <c:v>28.595215696814943</c:v>
                </c:pt>
                <c:pt idx="4200">
                  <c:v>28.595215696814943</c:v>
                </c:pt>
                <c:pt idx="4201">
                  <c:v>28.646152398871116</c:v>
                </c:pt>
                <c:pt idx="4202">
                  <c:v>28.697086413116516</c:v>
                </c:pt>
                <c:pt idx="4203">
                  <c:v>28.748019083456523</c:v>
                </c:pt>
                <c:pt idx="4204">
                  <c:v>28.748019083456523</c:v>
                </c:pt>
                <c:pt idx="4205">
                  <c:v>28.748019083456523</c:v>
                </c:pt>
                <c:pt idx="4206">
                  <c:v>28.748019083456523</c:v>
                </c:pt>
                <c:pt idx="4207">
                  <c:v>28.798950409891145</c:v>
                </c:pt>
                <c:pt idx="4208">
                  <c:v>28.798950409891145</c:v>
                </c:pt>
                <c:pt idx="4209">
                  <c:v>28.748019083456523</c:v>
                </c:pt>
                <c:pt idx="4210">
                  <c:v>28.748019083456523</c:v>
                </c:pt>
                <c:pt idx="4211">
                  <c:v>28.646152398871116</c:v>
                </c:pt>
                <c:pt idx="4212">
                  <c:v>28.595215696814943</c:v>
                </c:pt>
                <c:pt idx="4213">
                  <c:v>28.697086413116516</c:v>
                </c:pt>
                <c:pt idx="4214">
                  <c:v>28.697086413116516</c:v>
                </c:pt>
                <c:pt idx="4215">
                  <c:v>28.748019083456523</c:v>
                </c:pt>
                <c:pt idx="4216">
                  <c:v>28.697086413116516</c:v>
                </c:pt>
                <c:pt idx="4217">
                  <c:v>28.748019083456523</c:v>
                </c:pt>
                <c:pt idx="4218">
                  <c:v>28.748019083456523</c:v>
                </c:pt>
                <c:pt idx="4219">
                  <c:v>28.697086413116516</c:v>
                </c:pt>
                <c:pt idx="4220">
                  <c:v>28.798950409891145</c:v>
                </c:pt>
                <c:pt idx="4221">
                  <c:v>28.798950409891145</c:v>
                </c:pt>
                <c:pt idx="4222">
                  <c:v>28.748019083456523</c:v>
                </c:pt>
                <c:pt idx="4223">
                  <c:v>28.849880392420378</c:v>
                </c:pt>
                <c:pt idx="4224">
                  <c:v>28.798950409891145</c:v>
                </c:pt>
                <c:pt idx="4225">
                  <c:v>28.748019083456523</c:v>
                </c:pt>
                <c:pt idx="4226">
                  <c:v>28.748019083456523</c:v>
                </c:pt>
                <c:pt idx="4227">
                  <c:v>28.697086413116516</c:v>
                </c:pt>
                <c:pt idx="4228">
                  <c:v>28.798950409891145</c:v>
                </c:pt>
                <c:pt idx="4229">
                  <c:v>28.748019083456523</c:v>
                </c:pt>
                <c:pt idx="4230">
                  <c:v>28.748019083456523</c:v>
                </c:pt>
                <c:pt idx="4231">
                  <c:v>28.697086413116516</c:v>
                </c:pt>
                <c:pt idx="4232">
                  <c:v>28.646152398871116</c:v>
                </c:pt>
                <c:pt idx="4233">
                  <c:v>28.595215696814943</c:v>
                </c:pt>
                <c:pt idx="4234">
                  <c:v>28.697086413116516</c:v>
                </c:pt>
                <c:pt idx="4235">
                  <c:v>28.595215696814943</c:v>
                </c:pt>
                <c:pt idx="4236">
                  <c:v>28.544277650853381</c:v>
                </c:pt>
                <c:pt idx="4237">
                  <c:v>28.595215696814943</c:v>
                </c:pt>
                <c:pt idx="4238">
                  <c:v>28.595215696814943</c:v>
                </c:pt>
                <c:pt idx="4239">
                  <c:v>28.595215696814943</c:v>
                </c:pt>
                <c:pt idx="4240">
                  <c:v>28.544277650853381</c:v>
                </c:pt>
                <c:pt idx="4241">
                  <c:v>28.442396183308695</c:v>
                </c:pt>
                <c:pt idx="4242">
                  <c:v>28.442396183308695</c:v>
                </c:pt>
                <c:pt idx="4243">
                  <c:v>28.340509340142457</c:v>
                </c:pt>
                <c:pt idx="4244">
                  <c:v>28.442396183308695</c:v>
                </c:pt>
                <c:pt idx="4245">
                  <c:v>28.544277650853381</c:v>
                </c:pt>
                <c:pt idx="4246">
                  <c:v>28.544277650853381</c:v>
                </c:pt>
                <c:pt idx="4247">
                  <c:v>28.595215696814943</c:v>
                </c:pt>
                <c:pt idx="4248">
                  <c:v>28.595215696814943</c:v>
                </c:pt>
                <c:pt idx="4249">
                  <c:v>28.646152398871116</c:v>
                </c:pt>
                <c:pt idx="4250">
                  <c:v>28.697086413116516</c:v>
                </c:pt>
                <c:pt idx="4251">
                  <c:v>28.595215696814943</c:v>
                </c:pt>
                <c:pt idx="4252">
                  <c:v>28.748019083456523</c:v>
                </c:pt>
                <c:pt idx="4253">
                  <c:v>28.748019083456523</c:v>
                </c:pt>
                <c:pt idx="4254">
                  <c:v>28.748019083456523</c:v>
                </c:pt>
                <c:pt idx="4255">
                  <c:v>28.748019083456523</c:v>
                </c:pt>
                <c:pt idx="4256">
                  <c:v>28.849880392420378</c:v>
                </c:pt>
                <c:pt idx="4257">
                  <c:v>28.798950409891145</c:v>
                </c:pt>
                <c:pt idx="4258">
                  <c:v>28.798950409891145</c:v>
                </c:pt>
                <c:pt idx="4259">
                  <c:v>28.798950409891145</c:v>
                </c:pt>
                <c:pt idx="4260">
                  <c:v>28.951734981857278</c:v>
                </c:pt>
                <c:pt idx="4261">
                  <c:v>28.900807687138826</c:v>
                </c:pt>
                <c:pt idx="4262">
                  <c:v>29.05358150786185</c:v>
                </c:pt>
                <c:pt idx="4263">
                  <c:v>29.05358150786185</c:v>
                </c:pt>
                <c:pt idx="4264">
                  <c:v>29.002659588764949</c:v>
                </c:pt>
                <c:pt idx="4265">
                  <c:v>29.002659588764949</c:v>
                </c:pt>
                <c:pt idx="4266">
                  <c:v>29.104503426958743</c:v>
                </c:pt>
                <c:pt idx="4267">
                  <c:v>28.951734981857278</c:v>
                </c:pt>
                <c:pt idx="4268">
                  <c:v>29.002659588764949</c:v>
                </c:pt>
                <c:pt idx="4269">
                  <c:v>28.900807687138826</c:v>
                </c:pt>
                <c:pt idx="4270">
                  <c:v>28.900807687138826</c:v>
                </c:pt>
                <c:pt idx="4271">
                  <c:v>28.900807687138826</c:v>
                </c:pt>
                <c:pt idx="4272">
                  <c:v>29.05358150786185</c:v>
                </c:pt>
                <c:pt idx="4273">
                  <c:v>28.900807687138826</c:v>
                </c:pt>
                <c:pt idx="4274">
                  <c:v>28.849880392420378</c:v>
                </c:pt>
                <c:pt idx="4275">
                  <c:v>28.849880392420378</c:v>
                </c:pt>
                <c:pt idx="4276">
                  <c:v>28.849880392420378</c:v>
                </c:pt>
                <c:pt idx="4277">
                  <c:v>28.849880392420378</c:v>
                </c:pt>
                <c:pt idx="4278">
                  <c:v>28.951734981857278</c:v>
                </c:pt>
                <c:pt idx="4279">
                  <c:v>28.951734981857278</c:v>
                </c:pt>
                <c:pt idx="4280">
                  <c:v>28.748019083456523</c:v>
                </c:pt>
                <c:pt idx="4281">
                  <c:v>28.697086413116516</c:v>
                </c:pt>
                <c:pt idx="4282">
                  <c:v>28.849880392420378</c:v>
                </c:pt>
                <c:pt idx="4283">
                  <c:v>28.798950409891145</c:v>
                </c:pt>
                <c:pt idx="4284">
                  <c:v>28.798950409891145</c:v>
                </c:pt>
                <c:pt idx="4285">
                  <c:v>28.900807687138826</c:v>
                </c:pt>
                <c:pt idx="4286">
                  <c:v>28.697086413116516</c:v>
                </c:pt>
                <c:pt idx="4287">
                  <c:v>28.748019083456523</c:v>
                </c:pt>
                <c:pt idx="4288">
                  <c:v>28.697086413116516</c:v>
                </c:pt>
                <c:pt idx="4289">
                  <c:v>28.646152398871116</c:v>
                </c:pt>
                <c:pt idx="4290">
                  <c:v>28.595215696814943</c:v>
                </c:pt>
                <c:pt idx="4291">
                  <c:v>28.544277650853381</c:v>
                </c:pt>
                <c:pt idx="4292">
                  <c:v>28.544277650853381</c:v>
                </c:pt>
                <c:pt idx="4293">
                  <c:v>28.595215696814943</c:v>
                </c:pt>
                <c:pt idx="4294">
                  <c:v>28.493338260986423</c:v>
                </c:pt>
                <c:pt idx="4295">
                  <c:v>28.544277650853381</c:v>
                </c:pt>
                <c:pt idx="4296">
                  <c:v>28.595215696814943</c:v>
                </c:pt>
                <c:pt idx="4297">
                  <c:v>28.442396183308695</c:v>
                </c:pt>
                <c:pt idx="4298">
                  <c:v>28.544277650853381</c:v>
                </c:pt>
                <c:pt idx="4299">
                  <c:v>28.595215696814943</c:v>
                </c:pt>
                <c:pt idx="4300">
                  <c:v>28.646152398871116</c:v>
                </c:pt>
                <c:pt idx="4301">
                  <c:v>28.544277650853381</c:v>
                </c:pt>
                <c:pt idx="4302">
                  <c:v>28.493338260986423</c:v>
                </c:pt>
                <c:pt idx="4303">
                  <c:v>28.595215696814943</c:v>
                </c:pt>
                <c:pt idx="4304">
                  <c:v>28.595215696814943</c:v>
                </c:pt>
                <c:pt idx="4305">
                  <c:v>28.544277650853381</c:v>
                </c:pt>
                <c:pt idx="4306">
                  <c:v>28.646152398871116</c:v>
                </c:pt>
                <c:pt idx="4307">
                  <c:v>28.646152398871116</c:v>
                </c:pt>
                <c:pt idx="4308">
                  <c:v>28.595215696814943</c:v>
                </c:pt>
                <c:pt idx="4309">
                  <c:v>28.646152398871116</c:v>
                </c:pt>
                <c:pt idx="4310">
                  <c:v>28.646152398871116</c:v>
                </c:pt>
                <c:pt idx="4311">
                  <c:v>28.748019083456523</c:v>
                </c:pt>
                <c:pt idx="4312">
                  <c:v>28.697086413116516</c:v>
                </c:pt>
                <c:pt idx="4313">
                  <c:v>28.646152398871116</c:v>
                </c:pt>
                <c:pt idx="4314">
                  <c:v>28.595215696814943</c:v>
                </c:pt>
                <c:pt idx="4315">
                  <c:v>28.646152398871116</c:v>
                </c:pt>
                <c:pt idx="4316">
                  <c:v>28.595215696814943</c:v>
                </c:pt>
                <c:pt idx="4317">
                  <c:v>28.544277650853381</c:v>
                </c:pt>
                <c:pt idx="4318">
                  <c:v>28.595215696814943</c:v>
                </c:pt>
                <c:pt idx="4319">
                  <c:v>28.595215696814943</c:v>
                </c:pt>
                <c:pt idx="4320">
                  <c:v>28.595215696814943</c:v>
                </c:pt>
                <c:pt idx="4321">
                  <c:v>28.493338260986423</c:v>
                </c:pt>
                <c:pt idx="4322">
                  <c:v>28.646152398871116</c:v>
                </c:pt>
                <c:pt idx="4323">
                  <c:v>28.697086413116516</c:v>
                </c:pt>
                <c:pt idx="4324">
                  <c:v>28.697086413116516</c:v>
                </c:pt>
                <c:pt idx="4325">
                  <c:v>28.697086413116516</c:v>
                </c:pt>
                <c:pt idx="4326">
                  <c:v>28.748019083456523</c:v>
                </c:pt>
                <c:pt idx="4327">
                  <c:v>28.697086413116516</c:v>
                </c:pt>
                <c:pt idx="4328">
                  <c:v>28.646152398871116</c:v>
                </c:pt>
                <c:pt idx="4329">
                  <c:v>28.595215696814943</c:v>
                </c:pt>
                <c:pt idx="4330">
                  <c:v>28.697086413116516</c:v>
                </c:pt>
                <c:pt idx="4331">
                  <c:v>28.646152398871116</c:v>
                </c:pt>
                <c:pt idx="4332">
                  <c:v>28.748019083456523</c:v>
                </c:pt>
                <c:pt idx="4333">
                  <c:v>28.697086413116516</c:v>
                </c:pt>
                <c:pt idx="4334">
                  <c:v>28.697086413116516</c:v>
                </c:pt>
                <c:pt idx="4335">
                  <c:v>28.697086413116516</c:v>
                </c:pt>
                <c:pt idx="4336">
                  <c:v>28.646152398871116</c:v>
                </c:pt>
                <c:pt idx="4337">
                  <c:v>28.646152398871116</c:v>
                </c:pt>
                <c:pt idx="4338">
                  <c:v>28.697086413116516</c:v>
                </c:pt>
                <c:pt idx="4339">
                  <c:v>28.544277650853381</c:v>
                </c:pt>
                <c:pt idx="4340">
                  <c:v>28.493338260986423</c:v>
                </c:pt>
                <c:pt idx="4341">
                  <c:v>28.544277650853381</c:v>
                </c:pt>
                <c:pt idx="4342">
                  <c:v>28.595215696814943</c:v>
                </c:pt>
                <c:pt idx="4343">
                  <c:v>28.493338260986423</c:v>
                </c:pt>
                <c:pt idx="4344">
                  <c:v>28.391452761725578</c:v>
                </c:pt>
                <c:pt idx="4345">
                  <c:v>28.391452761725578</c:v>
                </c:pt>
                <c:pt idx="4346">
                  <c:v>28.442396183308695</c:v>
                </c:pt>
                <c:pt idx="4347">
                  <c:v>28.442396183308695</c:v>
                </c:pt>
                <c:pt idx="4348">
                  <c:v>28.442396183308695</c:v>
                </c:pt>
                <c:pt idx="4349">
                  <c:v>28.391452761725578</c:v>
                </c:pt>
                <c:pt idx="4350">
                  <c:v>28.340509340142457</c:v>
                </c:pt>
                <c:pt idx="4351">
                  <c:v>28.442396183308695</c:v>
                </c:pt>
                <c:pt idx="4352">
                  <c:v>28.391452761725578</c:v>
                </c:pt>
                <c:pt idx="4353">
                  <c:v>28.340509340142457</c:v>
                </c:pt>
                <c:pt idx="4354">
                  <c:v>28.340509340142457</c:v>
                </c:pt>
                <c:pt idx="4355">
                  <c:v>28.442396183308695</c:v>
                </c:pt>
                <c:pt idx="4356">
                  <c:v>28.391452761725578</c:v>
                </c:pt>
                <c:pt idx="4357">
                  <c:v>28.340509340142457</c:v>
                </c:pt>
                <c:pt idx="4358">
                  <c:v>28.391452761725578</c:v>
                </c:pt>
                <c:pt idx="4359">
                  <c:v>28.493338260986423</c:v>
                </c:pt>
                <c:pt idx="4360">
                  <c:v>28.493338260986423</c:v>
                </c:pt>
                <c:pt idx="4361">
                  <c:v>28.544277650853381</c:v>
                </c:pt>
                <c:pt idx="4362">
                  <c:v>28.493338260986423</c:v>
                </c:pt>
                <c:pt idx="4363">
                  <c:v>28.493338260986423</c:v>
                </c:pt>
                <c:pt idx="4364">
                  <c:v>28.493338260986423</c:v>
                </c:pt>
                <c:pt idx="4365">
                  <c:v>28.544277650853381</c:v>
                </c:pt>
                <c:pt idx="4366">
                  <c:v>28.544277650853381</c:v>
                </c:pt>
                <c:pt idx="4367">
                  <c:v>28.544277650853381</c:v>
                </c:pt>
                <c:pt idx="4368">
                  <c:v>28.595215696814943</c:v>
                </c:pt>
                <c:pt idx="4369">
                  <c:v>28.544277650853381</c:v>
                </c:pt>
                <c:pt idx="4370">
                  <c:v>28.595215696814943</c:v>
                </c:pt>
                <c:pt idx="4371">
                  <c:v>28.646152398871116</c:v>
                </c:pt>
                <c:pt idx="4372">
                  <c:v>28.544277650853381</c:v>
                </c:pt>
                <c:pt idx="4373">
                  <c:v>28.544277650853381</c:v>
                </c:pt>
                <c:pt idx="4374">
                  <c:v>28.493338260986423</c:v>
                </c:pt>
                <c:pt idx="4375">
                  <c:v>28.544277650853381</c:v>
                </c:pt>
                <c:pt idx="4376">
                  <c:v>28.595215696814943</c:v>
                </c:pt>
                <c:pt idx="4377">
                  <c:v>28.493338260986423</c:v>
                </c:pt>
                <c:pt idx="4378">
                  <c:v>28.544277650853381</c:v>
                </c:pt>
                <c:pt idx="4379">
                  <c:v>28.544277650853381</c:v>
                </c:pt>
                <c:pt idx="4380">
                  <c:v>28.646152398871116</c:v>
                </c:pt>
                <c:pt idx="4381">
                  <c:v>28.595215696814943</c:v>
                </c:pt>
                <c:pt idx="4382">
                  <c:v>28.646152398871116</c:v>
                </c:pt>
                <c:pt idx="4383">
                  <c:v>28.646152398871116</c:v>
                </c:pt>
                <c:pt idx="4384">
                  <c:v>28.595215696814943</c:v>
                </c:pt>
                <c:pt idx="4385">
                  <c:v>28.646152398871116</c:v>
                </c:pt>
                <c:pt idx="4386">
                  <c:v>28.595215696814943</c:v>
                </c:pt>
                <c:pt idx="4387">
                  <c:v>28.544277650853381</c:v>
                </c:pt>
                <c:pt idx="4388">
                  <c:v>28.544277650853381</c:v>
                </c:pt>
                <c:pt idx="4389">
                  <c:v>28.544277650853381</c:v>
                </c:pt>
                <c:pt idx="4390">
                  <c:v>28.544277650853381</c:v>
                </c:pt>
                <c:pt idx="4391">
                  <c:v>28.595215696814943</c:v>
                </c:pt>
                <c:pt idx="4392">
                  <c:v>28.646152398871116</c:v>
                </c:pt>
                <c:pt idx="4393">
                  <c:v>28.646152398871116</c:v>
                </c:pt>
                <c:pt idx="4394">
                  <c:v>28.748019083456523</c:v>
                </c:pt>
                <c:pt idx="4395">
                  <c:v>28.646152398871116</c:v>
                </c:pt>
                <c:pt idx="4396">
                  <c:v>28.646152398871116</c:v>
                </c:pt>
                <c:pt idx="4397">
                  <c:v>28.697086413116516</c:v>
                </c:pt>
                <c:pt idx="4398">
                  <c:v>28.748019083456523</c:v>
                </c:pt>
                <c:pt idx="4399">
                  <c:v>28.748019083456523</c:v>
                </c:pt>
                <c:pt idx="4400">
                  <c:v>28.748019083456523</c:v>
                </c:pt>
                <c:pt idx="4401">
                  <c:v>28.697086413116516</c:v>
                </c:pt>
                <c:pt idx="4402">
                  <c:v>28.646152398871116</c:v>
                </c:pt>
                <c:pt idx="4403">
                  <c:v>28.646152398871116</c:v>
                </c:pt>
                <c:pt idx="4404">
                  <c:v>28.646152398871116</c:v>
                </c:pt>
                <c:pt idx="4405">
                  <c:v>28.646152398871116</c:v>
                </c:pt>
                <c:pt idx="4406">
                  <c:v>28.646152398871116</c:v>
                </c:pt>
                <c:pt idx="4407">
                  <c:v>28.595215696814943</c:v>
                </c:pt>
                <c:pt idx="4408">
                  <c:v>28.595215696814943</c:v>
                </c:pt>
                <c:pt idx="4409">
                  <c:v>28.493338260986423</c:v>
                </c:pt>
                <c:pt idx="4410">
                  <c:v>28.595215696814943</c:v>
                </c:pt>
                <c:pt idx="4411">
                  <c:v>28.544277650853381</c:v>
                </c:pt>
                <c:pt idx="4412">
                  <c:v>28.442396183308695</c:v>
                </c:pt>
                <c:pt idx="4413">
                  <c:v>28.493338260986423</c:v>
                </c:pt>
                <c:pt idx="4414">
                  <c:v>28.646152398871116</c:v>
                </c:pt>
                <c:pt idx="4415">
                  <c:v>28.544277650853381</c:v>
                </c:pt>
                <c:pt idx="4416">
                  <c:v>28.544277650853381</c:v>
                </c:pt>
                <c:pt idx="4417">
                  <c:v>28.595215696814943</c:v>
                </c:pt>
                <c:pt idx="4418">
                  <c:v>28.544277650853381</c:v>
                </c:pt>
                <c:pt idx="4419">
                  <c:v>28.646152398871116</c:v>
                </c:pt>
                <c:pt idx="4420">
                  <c:v>28.646152398871116</c:v>
                </c:pt>
                <c:pt idx="4421">
                  <c:v>28.697086413116516</c:v>
                </c:pt>
                <c:pt idx="4422">
                  <c:v>28.748019083456523</c:v>
                </c:pt>
                <c:pt idx="4423">
                  <c:v>28.748019083456523</c:v>
                </c:pt>
                <c:pt idx="4424">
                  <c:v>28.748019083456523</c:v>
                </c:pt>
                <c:pt idx="4425">
                  <c:v>28.798950409891145</c:v>
                </c:pt>
                <c:pt idx="4426">
                  <c:v>28.798950409891145</c:v>
                </c:pt>
                <c:pt idx="4427">
                  <c:v>28.748019083456523</c:v>
                </c:pt>
                <c:pt idx="4428">
                  <c:v>28.646152398871116</c:v>
                </c:pt>
                <c:pt idx="4429">
                  <c:v>28.697086413116516</c:v>
                </c:pt>
                <c:pt idx="4430">
                  <c:v>28.595215696814943</c:v>
                </c:pt>
                <c:pt idx="4431">
                  <c:v>28.646152398871116</c:v>
                </c:pt>
                <c:pt idx="4432">
                  <c:v>28.646152398871116</c:v>
                </c:pt>
                <c:pt idx="4433">
                  <c:v>28.646152398871116</c:v>
                </c:pt>
                <c:pt idx="4434">
                  <c:v>28.595215696814943</c:v>
                </c:pt>
                <c:pt idx="4435">
                  <c:v>28.595215696814943</c:v>
                </c:pt>
                <c:pt idx="4436">
                  <c:v>28.493338260986423</c:v>
                </c:pt>
                <c:pt idx="4437">
                  <c:v>28.442396183308695</c:v>
                </c:pt>
                <c:pt idx="4438">
                  <c:v>28.391452761725578</c:v>
                </c:pt>
                <c:pt idx="4439">
                  <c:v>28.442396183308695</c:v>
                </c:pt>
                <c:pt idx="4440">
                  <c:v>28.391452761725578</c:v>
                </c:pt>
                <c:pt idx="4441">
                  <c:v>28.391452761725578</c:v>
                </c:pt>
                <c:pt idx="4442">
                  <c:v>28.340509340142457</c:v>
                </c:pt>
                <c:pt idx="4443">
                  <c:v>28.391452761725578</c:v>
                </c:pt>
                <c:pt idx="4444">
                  <c:v>28.340509340142457</c:v>
                </c:pt>
                <c:pt idx="4445">
                  <c:v>28.442396183308695</c:v>
                </c:pt>
                <c:pt idx="4446">
                  <c:v>28.391452761725578</c:v>
                </c:pt>
                <c:pt idx="4447">
                  <c:v>28.544277650853381</c:v>
                </c:pt>
                <c:pt idx="4448">
                  <c:v>28.442396183308695</c:v>
                </c:pt>
                <c:pt idx="4449">
                  <c:v>28.493338260986423</c:v>
                </c:pt>
                <c:pt idx="4450">
                  <c:v>28.544277650853381</c:v>
                </c:pt>
                <c:pt idx="4451">
                  <c:v>28.442396183308695</c:v>
                </c:pt>
                <c:pt idx="4452">
                  <c:v>28.493338260986423</c:v>
                </c:pt>
                <c:pt idx="4453">
                  <c:v>28.442396183308695</c:v>
                </c:pt>
                <c:pt idx="4454">
                  <c:v>28.493338260986423</c:v>
                </c:pt>
                <c:pt idx="4455">
                  <c:v>28.544277650853381</c:v>
                </c:pt>
                <c:pt idx="4456">
                  <c:v>28.442396183308695</c:v>
                </c:pt>
                <c:pt idx="4457">
                  <c:v>28.442396183308695</c:v>
                </c:pt>
                <c:pt idx="4458">
                  <c:v>28.544277650853381</c:v>
                </c:pt>
                <c:pt idx="4459">
                  <c:v>28.442396183308695</c:v>
                </c:pt>
                <c:pt idx="4460">
                  <c:v>28.493338260986423</c:v>
                </c:pt>
                <c:pt idx="4461">
                  <c:v>28.442396183308695</c:v>
                </c:pt>
                <c:pt idx="4462">
                  <c:v>28.391452761725578</c:v>
                </c:pt>
                <c:pt idx="4463">
                  <c:v>28.442396183308695</c:v>
                </c:pt>
                <c:pt idx="4464">
                  <c:v>28.493338260986423</c:v>
                </c:pt>
                <c:pt idx="4465">
                  <c:v>28.442396183308695</c:v>
                </c:pt>
                <c:pt idx="4466">
                  <c:v>28.442396183308695</c:v>
                </c:pt>
                <c:pt idx="4467">
                  <c:v>28.595215696814943</c:v>
                </c:pt>
                <c:pt idx="4468">
                  <c:v>28.442396183308695</c:v>
                </c:pt>
                <c:pt idx="4469">
                  <c:v>28.493338260986423</c:v>
                </c:pt>
                <c:pt idx="4470">
                  <c:v>28.595215696814943</c:v>
                </c:pt>
                <c:pt idx="4471">
                  <c:v>28.442396183308695</c:v>
                </c:pt>
                <c:pt idx="4472">
                  <c:v>28.595215696814943</c:v>
                </c:pt>
                <c:pt idx="4473">
                  <c:v>28.544277650853381</c:v>
                </c:pt>
                <c:pt idx="4474">
                  <c:v>28.544277650853381</c:v>
                </c:pt>
                <c:pt idx="4475">
                  <c:v>28.595215696814943</c:v>
                </c:pt>
                <c:pt idx="4476">
                  <c:v>28.595215696814943</c:v>
                </c:pt>
                <c:pt idx="4477">
                  <c:v>28.697086413116516</c:v>
                </c:pt>
                <c:pt idx="4478">
                  <c:v>28.748019083456523</c:v>
                </c:pt>
                <c:pt idx="4479">
                  <c:v>28.697086413116516</c:v>
                </c:pt>
                <c:pt idx="4480">
                  <c:v>28.697086413116516</c:v>
                </c:pt>
                <c:pt idx="4481">
                  <c:v>28.697086413116516</c:v>
                </c:pt>
                <c:pt idx="4482">
                  <c:v>28.697086413116516</c:v>
                </c:pt>
                <c:pt idx="4483">
                  <c:v>28.493338260986423</c:v>
                </c:pt>
                <c:pt idx="4484">
                  <c:v>28.595215696814943</c:v>
                </c:pt>
                <c:pt idx="4485">
                  <c:v>28.646152398871116</c:v>
                </c:pt>
                <c:pt idx="4486">
                  <c:v>28.595215696814943</c:v>
                </c:pt>
                <c:pt idx="4487">
                  <c:v>28.646152398871116</c:v>
                </c:pt>
                <c:pt idx="4488">
                  <c:v>28.697086413116516</c:v>
                </c:pt>
                <c:pt idx="4489">
                  <c:v>28.697086413116516</c:v>
                </c:pt>
                <c:pt idx="4490">
                  <c:v>28.646152398871116</c:v>
                </c:pt>
                <c:pt idx="4491">
                  <c:v>28.646152398871116</c:v>
                </c:pt>
                <c:pt idx="4492">
                  <c:v>28.697086413116516</c:v>
                </c:pt>
                <c:pt idx="4493">
                  <c:v>28.646152398871116</c:v>
                </c:pt>
                <c:pt idx="4494">
                  <c:v>28.595215696814943</c:v>
                </c:pt>
                <c:pt idx="4495">
                  <c:v>28.697086413116516</c:v>
                </c:pt>
                <c:pt idx="4496">
                  <c:v>28.595215696814943</c:v>
                </c:pt>
                <c:pt idx="4497">
                  <c:v>28.646152398871116</c:v>
                </c:pt>
                <c:pt idx="4498">
                  <c:v>28.697086413116516</c:v>
                </c:pt>
                <c:pt idx="4499">
                  <c:v>28.697086413116516</c:v>
                </c:pt>
                <c:pt idx="4500">
                  <c:v>28.646152398871116</c:v>
                </c:pt>
                <c:pt idx="4501">
                  <c:v>28.595215696814943</c:v>
                </c:pt>
                <c:pt idx="4502">
                  <c:v>28.646152398871116</c:v>
                </c:pt>
                <c:pt idx="4503">
                  <c:v>28.595215696814943</c:v>
                </c:pt>
                <c:pt idx="4504">
                  <c:v>28.646152398871116</c:v>
                </c:pt>
                <c:pt idx="4505">
                  <c:v>28.493338260986423</c:v>
                </c:pt>
                <c:pt idx="4506">
                  <c:v>28.595215696814943</c:v>
                </c:pt>
                <c:pt idx="4507">
                  <c:v>28.595215696814943</c:v>
                </c:pt>
                <c:pt idx="4508">
                  <c:v>28.544277650853381</c:v>
                </c:pt>
                <c:pt idx="4509">
                  <c:v>28.493338260986423</c:v>
                </c:pt>
                <c:pt idx="4510">
                  <c:v>28.442396183308695</c:v>
                </c:pt>
                <c:pt idx="4511">
                  <c:v>28.544277650853381</c:v>
                </c:pt>
                <c:pt idx="4512">
                  <c:v>28.544277650853381</c:v>
                </c:pt>
                <c:pt idx="4513">
                  <c:v>28.493338260986423</c:v>
                </c:pt>
                <c:pt idx="4514">
                  <c:v>28.391452761725578</c:v>
                </c:pt>
                <c:pt idx="4515">
                  <c:v>28.493338260986423</c:v>
                </c:pt>
                <c:pt idx="4516">
                  <c:v>28.391452761725578</c:v>
                </c:pt>
                <c:pt idx="4517">
                  <c:v>28.544277650853381</c:v>
                </c:pt>
                <c:pt idx="4518">
                  <c:v>28.442396183308695</c:v>
                </c:pt>
                <c:pt idx="4519">
                  <c:v>28.595215696814943</c:v>
                </c:pt>
                <c:pt idx="4520">
                  <c:v>28.493338260986423</c:v>
                </c:pt>
                <c:pt idx="4521">
                  <c:v>28.442396183308695</c:v>
                </c:pt>
                <c:pt idx="4522">
                  <c:v>28.595215696814943</c:v>
                </c:pt>
                <c:pt idx="4523">
                  <c:v>28.595215696814943</c:v>
                </c:pt>
                <c:pt idx="4524">
                  <c:v>28.595215696814943</c:v>
                </c:pt>
                <c:pt idx="4525">
                  <c:v>28.544277650853381</c:v>
                </c:pt>
                <c:pt idx="4526">
                  <c:v>28.595215696814943</c:v>
                </c:pt>
                <c:pt idx="4527">
                  <c:v>28.544277650853381</c:v>
                </c:pt>
                <c:pt idx="4528">
                  <c:v>28.646152398871116</c:v>
                </c:pt>
                <c:pt idx="4529">
                  <c:v>28.595215696814943</c:v>
                </c:pt>
                <c:pt idx="4530">
                  <c:v>28.697086413116516</c:v>
                </c:pt>
                <c:pt idx="4531">
                  <c:v>28.697086413116516</c:v>
                </c:pt>
                <c:pt idx="4532">
                  <c:v>28.595215696814943</c:v>
                </c:pt>
                <c:pt idx="4533">
                  <c:v>28.646152398871116</c:v>
                </c:pt>
                <c:pt idx="4534">
                  <c:v>28.697086413116516</c:v>
                </c:pt>
                <c:pt idx="4535">
                  <c:v>28.646152398871116</c:v>
                </c:pt>
                <c:pt idx="4536">
                  <c:v>28.748019083456523</c:v>
                </c:pt>
                <c:pt idx="4537">
                  <c:v>28.697086413116516</c:v>
                </c:pt>
                <c:pt idx="4538">
                  <c:v>28.697086413116516</c:v>
                </c:pt>
                <c:pt idx="4539">
                  <c:v>28.748019083456523</c:v>
                </c:pt>
                <c:pt idx="4540">
                  <c:v>28.748019083456523</c:v>
                </c:pt>
                <c:pt idx="4541">
                  <c:v>28.798950409891145</c:v>
                </c:pt>
                <c:pt idx="4542">
                  <c:v>28.798950409891145</c:v>
                </c:pt>
                <c:pt idx="4543">
                  <c:v>28.849880392420378</c:v>
                </c:pt>
                <c:pt idx="4544">
                  <c:v>28.748019083456523</c:v>
                </c:pt>
                <c:pt idx="4545">
                  <c:v>28.748019083456523</c:v>
                </c:pt>
                <c:pt idx="4546">
                  <c:v>28.748019083456523</c:v>
                </c:pt>
                <c:pt idx="4547">
                  <c:v>28.798950409891145</c:v>
                </c:pt>
                <c:pt idx="4548">
                  <c:v>28.798950409891145</c:v>
                </c:pt>
                <c:pt idx="4549">
                  <c:v>28.798950409891145</c:v>
                </c:pt>
                <c:pt idx="4550">
                  <c:v>28.849880392420378</c:v>
                </c:pt>
                <c:pt idx="4551">
                  <c:v>28.798950409891145</c:v>
                </c:pt>
                <c:pt idx="4552">
                  <c:v>28.798950409891145</c:v>
                </c:pt>
                <c:pt idx="4553">
                  <c:v>28.798950409891145</c:v>
                </c:pt>
                <c:pt idx="4554">
                  <c:v>28.798950409891145</c:v>
                </c:pt>
                <c:pt idx="4555">
                  <c:v>28.849880392420378</c:v>
                </c:pt>
                <c:pt idx="4556">
                  <c:v>28.849880392420378</c:v>
                </c:pt>
                <c:pt idx="4557">
                  <c:v>28.748019083456523</c:v>
                </c:pt>
                <c:pt idx="4558">
                  <c:v>28.798950409891145</c:v>
                </c:pt>
                <c:pt idx="4559">
                  <c:v>28.849880392420378</c:v>
                </c:pt>
                <c:pt idx="4560">
                  <c:v>28.646152398871116</c:v>
                </c:pt>
                <c:pt idx="4561">
                  <c:v>28.646152398871116</c:v>
                </c:pt>
                <c:pt idx="4562">
                  <c:v>28.748019083456523</c:v>
                </c:pt>
                <c:pt idx="4563">
                  <c:v>28.798950409891145</c:v>
                </c:pt>
                <c:pt idx="4564">
                  <c:v>28.748019083456523</c:v>
                </c:pt>
                <c:pt idx="4565">
                  <c:v>28.697086413116516</c:v>
                </c:pt>
                <c:pt idx="4566">
                  <c:v>28.697086413116516</c:v>
                </c:pt>
                <c:pt idx="4567">
                  <c:v>28.697086413116516</c:v>
                </c:pt>
                <c:pt idx="4568">
                  <c:v>28.697086413116516</c:v>
                </c:pt>
                <c:pt idx="4569">
                  <c:v>28.748019083456523</c:v>
                </c:pt>
                <c:pt idx="4570">
                  <c:v>28.748019083456523</c:v>
                </c:pt>
                <c:pt idx="4571">
                  <c:v>28.697086413116516</c:v>
                </c:pt>
                <c:pt idx="4572">
                  <c:v>28.748019083456523</c:v>
                </c:pt>
                <c:pt idx="4573">
                  <c:v>28.748019083456523</c:v>
                </c:pt>
                <c:pt idx="4574">
                  <c:v>28.646152398871116</c:v>
                </c:pt>
                <c:pt idx="4575">
                  <c:v>28.748019083456523</c:v>
                </c:pt>
                <c:pt idx="4576">
                  <c:v>28.748019083456523</c:v>
                </c:pt>
                <c:pt idx="4577">
                  <c:v>28.798950409891145</c:v>
                </c:pt>
                <c:pt idx="4578">
                  <c:v>28.798950409891145</c:v>
                </c:pt>
                <c:pt idx="4579">
                  <c:v>28.798950409891145</c:v>
                </c:pt>
                <c:pt idx="4580">
                  <c:v>28.798950409891145</c:v>
                </c:pt>
                <c:pt idx="4581">
                  <c:v>28.798950409891145</c:v>
                </c:pt>
                <c:pt idx="4582">
                  <c:v>28.748019083456523</c:v>
                </c:pt>
                <c:pt idx="4583">
                  <c:v>28.748019083456523</c:v>
                </c:pt>
                <c:pt idx="4584">
                  <c:v>28.798950409891145</c:v>
                </c:pt>
                <c:pt idx="4585">
                  <c:v>28.798950409891145</c:v>
                </c:pt>
                <c:pt idx="4586">
                  <c:v>28.798950409891145</c:v>
                </c:pt>
                <c:pt idx="4587">
                  <c:v>28.798950409891145</c:v>
                </c:pt>
                <c:pt idx="4588">
                  <c:v>28.849880392420378</c:v>
                </c:pt>
                <c:pt idx="4589">
                  <c:v>28.748019083456523</c:v>
                </c:pt>
                <c:pt idx="4590">
                  <c:v>28.798950409891145</c:v>
                </c:pt>
                <c:pt idx="4591">
                  <c:v>28.798950409891145</c:v>
                </c:pt>
                <c:pt idx="4592">
                  <c:v>28.748019083456523</c:v>
                </c:pt>
                <c:pt idx="4593">
                  <c:v>28.849880392420378</c:v>
                </c:pt>
                <c:pt idx="4594">
                  <c:v>28.798950409891145</c:v>
                </c:pt>
                <c:pt idx="4595">
                  <c:v>28.849880392420378</c:v>
                </c:pt>
                <c:pt idx="4596">
                  <c:v>28.798950409891145</c:v>
                </c:pt>
                <c:pt idx="4597">
                  <c:v>28.849880392420378</c:v>
                </c:pt>
                <c:pt idx="4598">
                  <c:v>28.697086413116516</c:v>
                </c:pt>
                <c:pt idx="4599">
                  <c:v>28.849880392420378</c:v>
                </c:pt>
                <c:pt idx="4600">
                  <c:v>28.697086413116516</c:v>
                </c:pt>
                <c:pt idx="4601">
                  <c:v>28.798950409891145</c:v>
                </c:pt>
                <c:pt idx="4602">
                  <c:v>28.697086413116516</c:v>
                </c:pt>
                <c:pt idx="4603">
                  <c:v>28.798950409891145</c:v>
                </c:pt>
                <c:pt idx="4604">
                  <c:v>28.748019083456523</c:v>
                </c:pt>
                <c:pt idx="4605">
                  <c:v>28.798950409891145</c:v>
                </c:pt>
                <c:pt idx="4606">
                  <c:v>28.798950409891145</c:v>
                </c:pt>
                <c:pt idx="4607">
                  <c:v>28.748019083456523</c:v>
                </c:pt>
                <c:pt idx="4608">
                  <c:v>28.748019083456523</c:v>
                </c:pt>
                <c:pt idx="4609">
                  <c:v>28.697086413116516</c:v>
                </c:pt>
                <c:pt idx="4610">
                  <c:v>28.646152398871116</c:v>
                </c:pt>
                <c:pt idx="4611">
                  <c:v>28.748019083456523</c:v>
                </c:pt>
                <c:pt idx="4612">
                  <c:v>28.697086413116516</c:v>
                </c:pt>
                <c:pt idx="4613">
                  <c:v>28.697086413116516</c:v>
                </c:pt>
                <c:pt idx="4614">
                  <c:v>28.697086413116516</c:v>
                </c:pt>
                <c:pt idx="4615">
                  <c:v>28.748019083456523</c:v>
                </c:pt>
                <c:pt idx="4616">
                  <c:v>28.646152398871116</c:v>
                </c:pt>
                <c:pt idx="4617">
                  <c:v>28.697086413116516</c:v>
                </c:pt>
                <c:pt idx="4618">
                  <c:v>28.697086413116516</c:v>
                </c:pt>
                <c:pt idx="4619">
                  <c:v>28.646152398871116</c:v>
                </c:pt>
                <c:pt idx="4620">
                  <c:v>28.595215696814943</c:v>
                </c:pt>
                <c:pt idx="4621">
                  <c:v>28.544277650853381</c:v>
                </c:pt>
                <c:pt idx="4622">
                  <c:v>28.544277650853381</c:v>
                </c:pt>
                <c:pt idx="4623">
                  <c:v>28.595215696814943</c:v>
                </c:pt>
                <c:pt idx="4624">
                  <c:v>28.493338260986423</c:v>
                </c:pt>
                <c:pt idx="4625">
                  <c:v>28.544277650853381</c:v>
                </c:pt>
                <c:pt idx="4626">
                  <c:v>28.442396183308695</c:v>
                </c:pt>
                <c:pt idx="4627">
                  <c:v>28.442396183308695</c:v>
                </c:pt>
                <c:pt idx="4628">
                  <c:v>28.442396183308695</c:v>
                </c:pt>
                <c:pt idx="4629">
                  <c:v>28.442396183308695</c:v>
                </c:pt>
                <c:pt idx="4630">
                  <c:v>28.544277650853381</c:v>
                </c:pt>
                <c:pt idx="4631">
                  <c:v>28.544277650853381</c:v>
                </c:pt>
                <c:pt idx="4632">
                  <c:v>28.748019083456523</c:v>
                </c:pt>
                <c:pt idx="4633">
                  <c:v>28.748019083456523</c:v>
                </c:pt>
                <c:pt idx="4634">
                  <c:v>28.849880392420378</c:v>
                </c:pt>
                <c:pt idx="4635">
                  <c:v>28.900807687138826</c:v>
                </c:pt>
                <c:pt idx="4636">
                  <c:v>28.900807687138826</c:v>
                </c:pt>
                <c:pt idx="4637">
                  <c:v>28.900807687138826</c:v>
                </c:pt>
                <c:pt idx="4638">
                  <c:v>29.002659588764949</c:v>
                </c:pt>
                <c:pt idx="4639">
                  <c:v>28.900807687138826</c:v>
                </c:pt>
                <c:pt idx="4640">
                  <c:v>28.951734981857278</c:v>
                </c:pt>
                <c:pt idx="4641">
                  <c:v>28.951734981857278</c:v>
                </c:pt>
                <c:pt idx="4642">
                  <c:v>29.002659588764949</c:v>
                </c:pt>
                <c:pt idx="4643">
                  <c:v>28.849880392420378</c:v>
                </c:pt>
                <c:pt idx="4644">
                  <c:v>29.002659588764949</c:v>
                </c:pt>
                <c:pt idx="4645">
                  <c:v>29.002659588764949</c:v>
                </c:pt>
                <c:pt idx="4646">
                  <c:v>29.002659588764949</c:v>
                </c:pt>
                <c:pt idx="4647">
                  <c:v>28.951734981857278</c:v>
                </c:pt>
                <c:pt idx="4648">
                  <c:v>28.798950409891145</c:v>
                </c:pt>
                <c:pt idx="4649">
                  <c:v>28.849880392420378</c:v>
                </c:pt>
                <c:pt idx="4650">
                  <c:v>28.798950409891145</c:v>
                </c:pt>
                <c:pt idx="4651">
                  <c:v>28.798950409891145</c:v>
                </c:pt>
                <c:pt idx="4652">
                  <c:v>28.697086413116516</c:v>
                </c:pt>
                <c:pt idx="4653">
                  <c:v>28.748019083456523</c:v>
                </c:pt>
                <c:pt idx="4654">
                  <c:v>28.697086413116516</c:v>
                </c:pt>
                <c:pt idx="4655">
                  <c:v>28.798950409891145</c:v>
                </c:pt>
                <c:pt idx="4656">
                  <c:v>28.849880392420378</c:v>
                </c:pt>
                <c:pt idx="4657">
                  <c:v>28.849880392420378</c:v>
                </c:pt>
                <c:pt idx="4658">
                  <c:v>28.798950409891145</c:v>
                </c:pt>
                <c:pt idx="4659">
                  <c:v>28.798950409891145</c:v>
                </c:pt>
                <c:pt idx="4660">
                  <c:v>28.849880392420378</c:v>
                </c:pt>
                <c:pt idx="4661">
                  <c:v>28.697086413116516</c:v>
                </c:pt>
                <c:pt idx="4662">
                  <c:v>28.798950409891145</c:v>
                </c:pt>
                <c:pt idx="4663">
                  <c:v>28.697086413116516</c:v>
                </c:pt>
                <c:pt idx="4664">
                  <c:v>28.748019083456523</c:v>
                </c:pt>
                <c:pt idx="4665">
                  <c:v>28.951734981857278</c:v>
                </c:pt>
                <c:pt idx="4666">
                  <c:v>28.748019083456523</c:v>
                </c:pt>
                <c:pt idx="4667">
                  <c:v>28.849880392420378</c:v>
                </c:pt>
                <c:pt idx="4668">
                  <c:v>28.849880392420378</c:v>
                </c:pt>
                <c:pt idx="4669">
                  <c:v>28.849880392420378</c:v>
                </c:pt>
                <c:pt idx="4670">
                  <c:v>28.900807687138826</c:v>
                </c:pt>
                <c:pt idx="4671">
                  <c:v>28.849880392420378</c:v>
                </c:pt>
                <c:pt idx="4672">
                  <c:v>28.900807687138826</c:v>
                </c:pt>
                <c:pt idx="4673">
                  <c:v>28.849880392420378</c:v>
                </c:pt>
                <c:pt idx="4674">
                  <c:v>28.798950409891145</c:v>
                </c:pt>
                <c:pt idx="4675">
                  <c:v>28.748019083456523</c:v>
                </c:pt>
                <c:pt idx="4676">
                  <c:v>28.748019083456523</c:v>
                </c:pt>
                <c:pt idx="4677">
                  <c:v>28.849880392420378</c:v>
                </c:pt>
                <c:pt idx="4678">
                  <c:v>28.849880392420378</c:v>
                </c:pt>
                <c:pt idx="4679">
                  <c:v>28.798950409891145</c:v>
                </c:pt>
                <c:pt idx="4680">
                  <c:v>28.849880392420378</c:v>
                </c:pt>
                <c:pt idx="4681">
                  <c:v>28.900807687138826</c:v>
                </c:pt>
                <c:pt idx="4682">
                  <c:v>28.900807687138826</c:v>
                </c:pt>
                <c:pt idx="4683">
                  <c:v>28.849880392420378</c:v>
                </c:pt>
                <c:pt idx="4684">
                  <c:v>28.748019083456523</c:v>
                </c:pt>
                <c:pt idx="4685">
                  <c:v>28.798950409891145</c:v>
                </c:pt>
                <c:pt idx="4686">
                  <c:v>28.900807687138826</c:v>
                </c:pt>
                <c:pt idx="4687">
                  <c:v>28.748019083456523</c:v>
                </c:pt>
                <c:pt idx="4688">
                  <c:v>28.849880392420378</c:v>
                </c:pt>
                <c:pt idx="4689">
                  <c:v>28.798950409891145</c:v>
                </c:pt>
                <c:pt idx="4690">
                  <c:v>28.798950409891145</c:v>
                </c:pt>
                <c:pt idx="4691">
                  <c:v>28.697086413116516</c:v>
                </c:pt>
                <c:pt idx="4692">
                  <c:v>28.748019083456523</c:v>
                </c:pt>
                <c:pt idx="4693">
                  <c:v>28.748019083456523</c:v>
                </c:pt>
                <c:pt idx="4694">
                  <c:v>28.748019083456523</c:v>
                </c:pt>
                <c:pt idx="4695">
                  <c:v>28.798950409891145</c:v>
                </c:pt>
                <c:pt idx="4696">
                  <c:v>28.798950409891145</c:v>
                </c:pt>
                <c:pt idx="4697">
                  <c:v>28.798950409891145</c:v>
                </c:pt>
                <c:pt idx="4698">
                  <c:v>28.798950409891145</c:v>
                </c:pt>
                <c:pt idx="4699">
                  <c:v>28.798950409891145</c:v>
                </c:pt>
                <c:pt idx="4700">
                  <c:v>28.748019083456523</c:v>
                </c:pt>
                <c:pt idx="4701">
                  <c:v>28.849880392420378</c:v>
                </c:pt>
                <c:pt idx="4702">
                  <c:v>28.748019083456523</c:v>
                </c:pt>
                <c:pt idx="4703">
                  <c:v>28.748019083456523</c:v>
                </c:pt>
                <c:pt idx="4704">
                  <c:v>28.697086413116516</c:v>
                </c:pt>
                <c:pt idx="4705">
                  <c:v>28.748019083456523</c:v>
                </c:pt>
                <c:pt idx="4706">
                  <c:v>28.748019083456523</c:v>
                </c:pt>
                <c:pt idx="4707">
                  <c:v>28.849880392420378</c:v>
                </c:pt>
                <c:pt idx="4708">
                  <c:v>28.798950409891145</c:v>
                </c:pt>
                <c:pt idx="4709">
                  <c:v>28.748019083456523</c:v>
                </c:pt>
                <c:pt idx="4710">
                  <c:v>28.798950409891145</c:v>
                </c:pt>
                <c:pt idx="4711">
                  <c:v>28.748019083456523</c:v>
                </c:pt>
                <c:pt idx="4712">
                  <c:v>28.798950409891145</c:v>
                </c:pt>
                <c:pt idx="4713">
                  <c:v>28.798950409891145</c:v>
                </c:pt>
                <c:pt idx="4714">
                  <c:v>28.798950409891145</c:v>
                </c:pt>
                <c:pt idx="4715">
                  <c:v>28.798950409891145</c:v>
                </c:pt>
                <c:pt idx="4716">
                  <c:v>28.697086413116516</c:v>
                </c:pt>
                <c:pt idx="4717">
                  <c:v>28.748019083456523</c:v>
                </c:pt>
                <c:pt idx="4718">
                  <c:v>28.697086413116516</c:v>
                </c:pt>
                <c:pt idx="4719">
                  <c:v>28.646152398871116</c:v>
                </c:pt>
                <c:pt idx="4720">
                  <c:v>28.646152398871116</c:v>
                </c:pt>
                <c:pt idx="4721">
                  <c:v>28.646152398871116</c:v>
                </c:pt>
                <c:pt idx="4722">
                  <c:v>28.595215696814943</c:v>
                </c:pt>
                <c:pt idx="4723">
                  <c:v>28.595215696814943</c:v>
                </c:pt>
                <c:pt idx="4724">
                  <c:v>28.595215696814943</c:v>
                </c:pt>
                <c:pt idx="4725">
                  <c:v>28.544277650853381</c:v>
                </c:pt>
                <c:pt idx="4726">
                  <c:v>28.544277650853381</c:v>
                </c:pt>
                <c:pt idx="4727">
                  <c:v>28.493338260986423</c:v>
                </c:pt>
                <c:pt idx="4728">
                  <c:v>28.442396183308695</c:v>
                </c:pt>
                <c:pt idx="4729">
                  <c:v>28.391452761725578</c:v>
                </c:pt>
                <c:pt idx="4730">
                  <c:v>28.493338260986423</c:v>
                </c:pt>
                <c:pt idx="4731">
                  <c:v>28.595215696814943</c:v>
                </c:pt>
                <c:pt idx="4732">
                  <c:v>28.595215696814943</c:v>
                </c:pt>
                <c:pt idx="4733">
                  <c:v>28.544277650853381</c:v>
                </c:pt>
                <c:pt idx="4734">
                  <c:v>28.595215696814943</c:v>
                </c:pt>
                <c:pt idx="4735">
                  <c:v>28.595215696814943</c:v>
                </c:pt>
                <c:pt idx="4736">
                  <c:v>28.697086413116516</c:v>
                </c:pt>
                <c:pt idx="4737">
                  <c:v>28.646152398871116</c:v>
                </c:pt>
                <c:pt idx="4738">
                  <c:v>28.544277650853381</c:v>
                </c:pt>
                <c:pt idx="4739">
                  <c:v>28.646152398871116</c:v>
                </c:pt>
                <c:pt idx="4740">
                  <c:v>28.646152398871116</c:v>
                </c:pt>
                <c:pt idx="4741">
                  <c:v>28.646152398871116</c:v>
                </c:pt>
                <c:pt idx="4742">
                  <c:v>28.595215696814943</c:v>
                </c:pt>
                <c:pt idx="4743">
                  <c:v>28.595215696814943</c:v>
                </c:pt>
                <c:pt idx="4744">
                  <c:v>28.595215696814943</c:v>
                </c:pt>
                <c:pt idx="4745">
                  <c:v>28.595215696814943</c:v>
                </c:pt>
                <c:pt idx="4746">
                  <c:v>28.595215696814943</c:v>
                </c:pt>
                <c:pt idx="4747">
                  <c:v>28.595215696814943</c:v>
                </c:pt>
                <c:pt idx="4748">
                  <c:v>28.544277650853381</c:v>
                </c:pt>
                <c:pt idx="4749">
                  <c:v>28.544277650853381</c:v>
                </c:pt>
                <c:pt idx="4750">
                  <c:v>28.493338260986423</c:v>
                </c:pt>
                <c:pt idx="4751">
                  <c:v>28.544277650853381</c:v>
                </c:pt>
                <c:pt idx="4752">
                  <c:v>28.595215696814943</c:v>
                </c:pt>
                <c:pt idx="4753">
                  <c:v>28.544277650853381</c:v>
                </c:pt>
                <c:pt idx="4754">
                  <c:v>28.544277650853381</c:v>
                </c:pt>
                <c:pt idx="4755">
                  <c:v>28.646152398871116</c:v>
                </c:pt>
                <c:pt idx="4756">
                  <c:v>28.493338260986423</c:v>
                </c:pt>
                <c:pt idx="4757">
                  <c:v>28.544277650853381</c:v>
                </c:pt>
                <c:pt idx="4758">
                  <c:v>28.595215696814943</c:v>
                </c:pt>
                <c:pt idx="4759">
                  <c:v>28.493338260986423</c:v>
                </c:pt>
                <c:pt idx="4760">
                  <c:v>28.544277650853381</c:v>
                </c:pt>
                <c:pt idx="4761">
                  <c:v>28.595215696814943</c:v>
                </c:pt>
                <c:pt idx="4762">
                  <c:v>28.646152398871116</c:v>
                </c:pt>
                <c:pt idx="4763">
                  <c:v>28.646152398871116</c:v>
                </c:pt>
                <c:pt idx="4764">
                  <c:v>28.697086413116516</c:v>
                </c:pt>
                <c:pt idx="4765">
                  <c:v>28.595215696814943</c:v>
                </c:pt>
                <c:pt idx="4766">
                  <c:v>28.595215696814943</c:v>
                </c:pt>
                <c:pt idx="4767">
                  <c:v>28.646152398871116</c:v>
                </c:pt>
                <c:pt idx="4768">
                  <c:v>28.595215696814943</c:v>
                </c:pt>
                <c:pt idx="4769">
                  <c:v>28.544277650853381</c:v>
                </c:pt>
                <c:pt idx="4770">
                  <c:v>28.544277650853381</c:v>
                </c:pt>
                <c:pt idx="4771">
                  <c:v>28.595215696814943</c:v>
                </c:pt>
                <c:pt idx="4772">
                  <c:v>28.493338260986423</c:v>
                </c:pt>
                <c:pt idx="4773">
                  <c:v>28.544277650853381</c:v>
                </c:pt>
                <c:pt idx="4774">
                  <c:v>28.595215696814943</c:v>
                </c:pt>
                <c:pt idx="4775">
                  <c:v>28.595215696814943</c:v>
                </c:pt>
                <c:pt idx="4776">
                  <c:v>28.493338260986423</c:v>
                </c:pt>
                <c:pt idx="4777">
                  <c:v>28.544277650853381</c:v>
                </c:pt>
                <c:pt idx="4778">
                  <c:v>28.391452761725578</c:v>
                </c:pt>
                <c:pt idx="4779">
                  <c:v>28.442396183308695</c:v>
                </c:pt>
                <c:pt idx="4780">
                  <c:v>28.391452761725578</c:v>
                </c:pt>
                <c:pt idx="4781">
                  <c:v>28.391452761725578</c:v>
                </c:pt>
                <c:pt idx="4782">
                  <c:v>28.442396183308695</c:v>
                </c:pt>
                <c:pt idx="4783">
                  <c:v>28.391452761725578</c:v>
                </c:pt>
                <c:pt idx="4784">
                  <c:v>28.340509340142457</c:v>
                </c:pt>
                <c:pt idx="4785">
                  <c:v>28.544277650853381</c:v>
                </c:pt>
                <c:pt idx="4786">
                  <c:v>28.493338260986423</c:v>
                </c:pt>
                <c:pt idx="4787">
                  <c:v>28.544277650853381</c:v>
                </c:pt>
                <c:pt idx="4788">
                  <c:v>28.544277650853381</c:v>
                </c:pt>
                <c:pt idx="4789">
                  <c:v>28.544277650853381</c:v>
                </c:pt>
                <c:pt idx="4790">
                  <c:v>28.493338260986423</c:v>
                </c:pt>
                <c:pt idx="4791">
                  <c:v>28.442396183308695</c:v>
                </c:pt>
                <c:pt idx="4792">
                  <c:v>28.442396183308695</c:v>
                </c:pt>
                <c:pt idx="4793">
                  <c:v>28.544277650853381</c:v>
                </c:pt>
                <c:pt idx="4794">
                  <c:v>28.493338260986423</c:v>
                </c:pt>
                <c:pt idx="4795">
                  <c:v>28.493338260986423</c:v>
                </c:pt>
                <c:pt idx="4796">
                  <c:v>28.544277650853381</c:v>
                </c:pt>
                <c:pt idx="4797">
                  <c:v>28.544277650853381</c:v>
                </c:pt>
                <c:pt idx="4798">
                  <c:v>28.544277650853381</c:v>
                </c:pt>
                <c:pt idx="4799">
                  <c:v>28.595215696814943</c:v>
                </c:pt>
                <c:pt idx="4800">
                  <c:v>28.493338260986423</c:v>
                </c:pt>
                <c:pt idx="4801">
                  <c:v>28.340509340142457</c:v>
                </c:pt>
                <c:pt idx="4802">
                  <c:v>28.595215696814943</c:v>
                </c:pt>
                <c:pt idx="4803">
                  <c:v>28.544277650853381</c:v>
                </c:pt>
                <c:pt idx="4804">
                  <c:v>28.646152398871116</c:v>
                </c:pt>
                <c:pt idx="4805">
                  <c:v>28.544277650853381</c:v>
                </c:pt>
                <c:pt idx="4806">
                  <c:v>28.544277650853381</c:v>
                </c:pt>
                <c:pt idx="4807">
                  <c:v>28.595215696814943</c:v>
                </c:pt>
                <c:pt idx="4808">
                  <c:v>28.595215696814943</c:v>
                </c:pt>
                <c:pt idx="4809">
                  <c:v>28.697086413116516</c:v>
                </c:pt>
                <c:pt idx="4810">
                  <c:v>28.595215696814943</c:v>
                </c:pt>
                <c:pt idx="4811">
                  <c:v>28.697086413116516</c:v>
                </c:pt>
                <c:pt idx="4812">
                  <c:v>28.595215696814943</c:v>
                </c:pt>
                <c:pt idx="4813">
                  <c:v>28.544277650853381</c:v>
                </c:pt>
                <c:pt idx="4814">
                  <c:v>28.646152398871116</c:v>
                </c:pt>
                <c:pt idx="4815">
                  <c:v>28.646152398871116</c:v>
                </c:pt>
                <c:pt idx="4816">
                  <c:v>28.595215696814943</c:v>
                </c:pt>
                <c:pt idx="4817">
                  <c:v>28.493338260986423</c:v>
                </c:pt>
                <c:pt idx="4818">
                  <c:v>28.493338260986423</c:v>
                </c:pt>
                <c:pt idx="4819">
                  <c:v>28.442396183308695</c:v>
                </c:pt>
                <c:pt idx="4820">
                  <c:v>28.391452761725578</c:v>
                </c:pt>
                <c:pt idx="4821">
                  <c:v>28.340509340142457</c:v>
                </c:pt>
                <c:pt idx="4822">
                  <c:v>28.340509340142457</c:v>
                </c:pt>
                <c:pt idx="4823">
                  <c:v>28.340509340142457</c:v>
                </c:pt>
                <c:pt idx="4824">
                  <c:v>28.442396183308695</c:v>
                </c:pt>
                <c:pt idx="4825">
                  <c:v>28.340509340142457</c:v>
                </c:pt>
                <c:pt idx="4826">
                  <c:v>28.391452761725578</c:v>
                </c:pt>
                <c:pt idx="4827">
                  <c:v>28.442396183308695</c:v>
                </c:pt>
                <c:pt idx="4828">
                  <c:v>28.391452761725578</c:v>
                </c:pt>
                <c:pt idx="4829">
                  <c:v>28.340509340142457</c:v>
                </c:pt>
                <c:pt idx="4830">
                  <c:v>28.493338260986423</c:v>
                </c:pt>
                <c:pt idx="4831">
                  <c:v>28.340509340142457</c:v>
                </c:pt>
                <c:pt idx="4832">
                  <c:v>28.391452761725578</c:v>
                </c:pt>
                <c:pt idx="4833">
                  <c:v>28.442396183308695</c:v>
                </c:pt>
                <c:pt idx="4834">
                  <c:v>28.442396183308695</c:v>
                </c:pt>
                <c:pt idx="4835">
                  <c:v>28.544277650853381</c:v>
                </c:pt>
                <c:pt idx="4836">
                  <c:v>28.391452761725578</c:v>
                </c:pt>
                <c:pt idx="4837">
                  <c:v>28.493338260986423</c:v>
                </c:pt>
                <c:pt idx="4838">
                  <c:v>28.493338260986423</c:v>
                </c:pt>
                <c:pt idx="4839">
                  <c:v>28.442396183308695</c:v>
                </c:pt>
                <c:pt idx="4840">
                  <c:v>28.493338260986423</c:v>
                </c:pt>
                <c:pt idx="4841">
                  <c:v>28.442396183308695</c:v>
                </c:pt>
                <c:pt idx="4842">
                  <c:v>28.442396183308695</c:v>
                </c:pt>
                <c:pt idx="4843">
                  <c:v>28.544277650853381</c:v>
                </c:pt>
                <c:pt idx="4844">
                  <c:v>28.493338260986423</c:v>
                </c:pt>
                <c:pt idx="4845">
                  <c:v>28.544277650853381</c:v>
                </c:pt>
                <c:pt idx="4846">
                  <c:v>28.544277650853381</c:v>
                </c:pt>
                <c:pt idx="4847">
                  <c:v>28.646152398871116</c:v>
                </c:pt>
                <c:pt idx="4848">
                  <c:v>28.697086413116516</c:v>
                </c:pt>
                <c:pt idx="4849">
                  <c:v>28.646152398871116</c:v>
                </c:pt>
                <c:pt idx="4850">
                  <c:v>28.697086413116516</c:v>
                </c:pt>
                <c:pt idx="4851">
                  <c:v>28.748019083456523</c:v>
                </c:pt>
                <c:pt idx="4852">
                  <c:v>28.646152398871116</c:v>
                </c:pt>
                <c:pt idx="4853">
                  <c:v>28.646152398871116</c:v>
                </c:pt>
                <c:pt idx="4854">
                  <c:v>28.697086413116516</c:v>
                </c:pt>
                <c:pt idx="4855">
                  <c:v>28.544277650853381</c:v>
                </c:pt>
                <c:pt idx="4856">
                  <c:v>28.595215696814943</c:v>
                </c:pt>
                <c:pt idx="4857">
                  <c:v>28.595215696814943</c:v>
                </c:pt>
                <c:pt idx="4858">
                  <c:v>28.697086413116516</c:v>
                </c:pt>
                <c:pt idx="4859">
                  <c:v>28.544277650853381</c:v>
                </c:pt>
                <c:pt idx="4860">
                  <c:v>28.646152398871116</c:v>
                </c:pt>
                <c:pt idx="4861">
                  <c:v>28.646152398871116</c:v>
                </c:pt>
                <c:pt idx="4862">
                  <c:v>28.646152398871116</c:v>
                </c:pt>
                <c:pt idx="4863">
                  <c:v>28.493338260986423</c:v>
                </c:pt>
                <c:pt idx="4864">
                  <c:v>28.544277650853381</c:v>
                </c:pt>
                <c:pt idx="4865">
                  <c:v>28.544277650853381</c:v>
                </c:pt>
                <c:pt idx="4866">
                  <c:v>28.442396183308695</c:v>
                </c:pt>
                <c:pt idx="4867">
                  <c:v>28.544277650853381</c:v>
                </c:pt>
                <c:pt idx="4868">
                  <c:v>28.595215696814943</c:v>
                </c:pt>
                <c:pt idx="4869">
                  <c:v>28.544277650853381</c:v>
                </c:pt>
                <c:pt idx="4870">
                  <c:v>28.697086413116516</c:v>
                </c:pt>
                <c:pt idx="4871">
                  <c:v>28.493338260986423</c:v>
                </c:pt>
                <c:pt idx="4872">
                  <c:v>28.493338260986423</c:v>
                </c:pt>
                <c:pt idx="4873">
                  <c:v>28.595215696814943</c:v>
                </c:pt>
                <c:pt idx="4874">
                  <c:v>28.595215696814943</c:v>
                </c:pt>
                <c:pt idx="4875">
                  <c:v>28.595215696814943</c:v>
                </c:pt>
                <c:pt idx="4876">
                  <c:v>28.646152398871116</c:v>
                </c:pt>
                <c:pt idx="4877">
                  <c:v>28.697086413116516</c:v>
                </c:pt>
                <c:pt idx="4878">
                  <c:v>28.595215696814943</c:v>
                </c:pt>
                <c:pt idx="4879">
                  <c:v>28.646152398871116</c:v>
                </c:pt>
                <c:pt idx="4880">
                  <c:v>28.748019083456523</c:v>
                </c:pt>
                <c:pt idx="4881">
                  <c:v>28.595215696814943</c:v>
                </c:pt>
                <c:pt idx="4882">
                  <c:v>28.646152398871116</c:v>
                </c:pt>
                <c:pt idx="4883">
                  <c:v>28.697086413116516</c:v>
                </c:pt>
                <c:pt idx="4884">
                  <c:v>28.748019083456523</c:v>
                </c:pt>
                <c:pt idx="4885">
                  <c:v>28.646152398871116</c:v>
                </c:pt>
                <c:pt idx="4886">
                  <c:v>28.646152398871116</c:v>
                </c:pt>
                <c:pt idx="4887">
                  <c:v>28.544277650853381</c:v>
                </c:pt>
                <c:pt idx="4888">
                  <c:v>28.646152398871116</c:v>
                </c:pt>
                <c:pt idx="4889">
                  <c:v>28.646152398871116</c:v>
                </c:pt>
                <c:pt idx="4890">
                  <c:v>28.595215696814943</c:v>
                </c:pt>
                <c:pt idx="4891">
                  <c:v>28.646152398871116</c:v>
                </c:pt>
                <c:pt idx="4892">
                  <c:v>28.748019083456523</c:v>
                </c:pt>
                <c:pt idx="4893">
                  <c:v>28.798950409891145</c:v>
                </c:pt>
                <c:pt idx="4894">
                  <c:v>28.748019083456523</c:v>
                </c:pt>
                <c:pt idx="4895">
                  <c:v>28.748019083456523</c:v>
                </c:pt>
                <c:pt idx="4896">
                  <c:v>28.798950409891145</c:v>
                </c:pt>
                <c:pt idx="4897">
                  <c:v>28.849880392420378</c:v>
                </c:pt>
                <c:pt idx="4898">
                  <c:v>28.900807687138826</c:v>
                </c:pt>
                <c:pt idx="4899">
                  <c:v>28.798950409891145</c:v>
                </c:pt>
                <c:pt idx="4900">
                  <c:v>28.849880392420378</c:v>
                </c:pt>
                <c:pt idx="4901">
                  <c:v>28.748019083456523</c:v>
                </c:pt>
                <c:pt idx="4902">
                  <c:v>28.798950409891145</c:v>
                </c:pt>
                <c:pt idx="4903">
                  <c:v>28.798950409891145</c:v>
                </c:pt>
                <c:pt idx="4904">
                  <c:v>28.849880392420378</c:v>
                </c:pt>
                <c:pt idx="4905">
                  <c:v>28.697086413116516</c:v>
                </c:pt>
                <c:pt idx="4906">
                  <c:v>28.697086413116516</c:v>
                </c:pt>
                <c:pt idx="4907">
                  <c:v>28.697086413116516</c:v>
                </c:pt>
                <c:pt idx="4908">
                  <c:v>28.646152398871116</c:v>
                </c:pt>
                <c:pt idx="4909">
                  <c:v>28.697086413116516</c:v>
                </c:pt>
                <c:pt idx="4910">
                  <c:v>28.697086413116516</c:v>
                </c:pt>
                <c:pt idx="4911">
                  <c:v>28.697086413116516</c:v>
                </c:pt>
                <c:pt idx="4912">
                  <c:v>28.646152398871116</c:v>
                </c:pt>
                <c:pt idx="4913">
                  <c:v>28.595215696814943</c:v>
                </c:pt>
                <c:pt idx="4914">
                  <c:v>28.646152398871116</c:v>
                </c:pt>
                <c:pt idx="4915">
                  <c:v>28.595215696814943</c:v>
                </c:pt>
                <c:pt idx="4916">
                  <c:v>28.646152398871116</c:v>
                </c:pt>
                <c:pt idx="4917">
                  <c:v>28.646152398871116</c:v>
                </c:pt>
                <c:pt idx="4918">
                  <c:v>28.697086413116516</c:v>
                </c:pt>
                <c:pt idx="4919">
                  <c:v>28.493338260986423</c:v>
                </c:pt>
                <c:pt idx="4920">
                  <c:v>28.595215696814943</c:v>
                </c:pt>
                <c:pt idx="4921">
                  <c:v>28.544277650853381</c:v>
                </c:pt>
                <c:pt idx="4922">
                  <c:v>28.544277650853381</c:v>
                </c:pt>
                <c:pt idx="4923">
                  <c:v>28.391452761725578</c:v>
                </c:pt>
                <c:pt idx="4924">
                  <c:v>28.493338260986423</c:v>
                </c:pt>
                <c:pt idx="4925">
                  <c:v>28.340509340142457</c:v>
                </c:pt>
                <c:pt idx="4926">
                  <c:v>28.493338260986423</c:v>
                </c:pt>
                <c:pt idx="4927">
                  <c:v>28.493338260986423</c:v>
                </c:pt>
                <c:pt idx="4928">
                  <c:v>28.544277650853381</c:v>
                </c:pt>
                <c:pt idx="4929">
                  <c:v>28.544277650853381</c:v>
                </c:pt>
                <c:pt idx="4930">
                  <c:v>28.595215696814943</c:v>
                </c:pt>
                <c:pt idx="4931">
                  <c:v>28.595215696814943</c:v>
                </c:pt>
                <c:pt idx="4932">
                  <c:v>28.646152398871116</c:v>
                </c:pt>
                <c:pt idx="4933">
                  <c:v>28.646152398871116</c:v>
                </c:pt>
                <c:pt idx="4934">
                  <c:v>28.697086413116516</c:v>
                </c:pt>
                <c:pt idx="4935">
                  <c:v>28.595215696814943</c:v>
                </c:pt>
                <c:pt idx="4936">
                  <c:v>28.748019083456523</c:v>
                </c:pt>
                <c:pt idx="4937">
                  <c:v>28.544277650853381</c:v>
                </c:pt>
                <c:pt idx="4938">
                  <c:v>28.595215696814943</c:v>
                </c:pt>
                <c:pt idx="4939">
                  <c:v>28.697086413116516</c:v>
                </c:pt>
                <c:pt idx="4940">
                  <c:v>28.697086413116516</c:v>
                </c:pt>
                <c:pt idx="4941">
                  <c:v>28.646152398871116</c:v>
                </c:pt>
                <c:pt idx="4942">
                  <c:v>28.646152398871116</c:v>
                </c:pt>
                <c:pt idx="4943">
                  <c:v>28.595215696814943</c:v>
                </c:pt>
                <c:pt idx="4944">
                  <c:v>28.493338260986423</c:v>
                </c:pt>
                <c:pt idx="4945">
                  <c:v>28.544277650853381</c:v>
                </c:pt>
                <c:pt idx="4946">
                  <c:v>28.544277650853381</c:v>
                </c:pt>
                <c:pt idx="4947">
                  <c:v>28.544277650853381</c:v>
                </c:pt>
                <c:pt idx="4948">
                  <c:v>28.544277650853381</c:v>
                </c:pt>
                <c:pt idx="4949">
                  <c:v>28.544277650853381</c:v>
                </c:pt>
                <c:pt idx="4950">
                  <c:v>28.493338260986423</c:v>
                </c:pt>
                <c:pt idx="4951">
                  <c:v>28.544277650853381</c:v>
                </c:pt>
                <c:pt idx="4952">
                  <c:v>28.697086413116516</c:v>
                </c:pt>
                <c:pt idx="4953">
                  <c:v>28.595215696814943</c:v>
                </c:pt>
                <c:pt idx="4954">
                  <c:v>28.544277650853381</c:v>
                </c:pt>
                <c:pt idx="4955">
                  <c:v>28.493338260986423</c:v>
                </c:pt>
                <c:pt idx="4956">
                  <c:v>28.544277650853381</c:v>
                </c:pt>
                <c:pt idx="4957">
                  <c:v>28.595215696814943</c:v>
                </c:pt>
                <c:pt idx="4958">
                  <c:v>28.544277650853381</c:v>
                </c:pt>
                <c:pt idx="4959">
                  <c:v>28.493338260986423</c:v>
                </c:pt>
                <c:pt idx="4960">
                  <c:v>28.544277650853381</c:v>
                </c:pt>
                <c:pt idx="4961">
                  <c:v>28.544277650853381</c:v>
                </c:pt>
                <c:pt idx="4962">
                  <c:v>28.544277650853381</c:v>
                </c:pt>
                <c:pt idx="4963">
                  <c:v>28.544277650853381</c:v>
                </c:pt>
                <c:pt idx="4964">
                  <c:v>28.544277650853381</c:v>
                </c:pt>
                <c:pt idx="4965">
                  <c:v>28.595215696814943</c:v>
                </c:pt>
                <c:pt idx="4966">
                  <c:v>28.493338260986423</c:v>
                </c:pt>
                <c:pt idx="4967">
                  <c:v>28.544277650853381</c:v>
                </c:pt>
                <c:pt idx="4968">
                  <c:v>28.493338260986423</c:v>
                </c:pt>
                <c:pt idx="4969">
                  <c:v>28.442396183308695</c:v>
                </c:pt>
                <c:pt idx="4970">
                  <c:v>28.391452761725578</c:v>
                </c:pt>
                <c:pt idx="4971">
                  <c:v>28.493338260986423</c:v>
                </c:pt>
                <c:pt idx="4972">
                  <c:v>28.493338260986423</c:v>
                </c:pt>
                <c:pt idx="4973">
                  <c:v>28.442396183308695</c:v>
                </c:pt>
                <c:pt idx="4974">
                  <c:v>28.442396183308695</c:v>
                </c:pt>
                <c:pt idx="4975">
                  <c:v>28.442396183308695</c:v>
                </c:pt>
                <c:pt idx="4976">
                  <c:v>28.493338260986423</c:v>
                </c:pt>
                <c:pt idx="4977">
                  <c:v>28.340509340142457</c:v>
                </c:pt>
                <c:pt idx="4978">
                  <c:v>28.289561886843167</c:v>
                </c:pt>
                <c:pt idx="4979">
                  <c:v>28.340509340142457</c:v>
                </c:pt>
                <c:pt idx="4980">
                  <c:v>28.23861443354388</c:v>
                </c:pt>
                <c:pt idx="4981">
                  <c:v>28.289561886843167</c:v>
                </c:pt>
                <c:pt idx="4982">
                  <c:v>28.391452761725578</c:v>
                </c:pt>
                <c:pt idx="4983">
                  <c:v>28.289561886843167</c:v>
                </c:pt>
                <c:pt idx="4984">
                  <c:v>28.289561886843167</c:v>
                </c:pt>
                <c:pt idx="4985">
                  <c:v>28.340509340142457</c:v>
                </c:pt>
                <c:pt idx="4986">
                  <c:v>28.340509340142457</c:v>
                </c:pt>
                <c:pt idx="4987">
                  <c:v>28.289561886843167</c:v>
                </c:pt>
                <c:pt idx="4988">
                  <c:v>28.340509340142457</c:v>
                </c:pt>
                <c:pt idx="4989">
                  <c:v>28.23861443354388</c:v>
                </c:pt>
                <c:pt idx="4990">
                  <c:v>28.23861443354388</c:v>
                </c:pt>
                <c:pt idx="4991">
                  <c:v>28.23861443354388</c:v>
                </c:pt>
                <c:pt idx="4992">
                  <c:v>28.391452761725578</c:v>
                </c:pt>
                <c:pt idx="4993">
                  <c:v>28.391452761725578</c:v>
                </c:pt>
                <c:pt idx="4994">
                  <c:v>28.442396183308695</c:v>
                </c:pt>
                <c:pt idx="4995">
                  <c:v>28.340509340142457</c:v>
                </c:pt>
                <c:pt idx="4996">
                  <c:v>28.391452761725578</c:v>
                </c:pt>
                <c:pt idx="4997">
                  <c:v>28.442396183308695</c:v>
                </c:pt>
                <c:pt idx="4998">
                  <c:v>28.544277650853381</c:v>
                </c:pt>
                <c:pt idx="4999">
                  <c:v>28.493338260986423</c:v>
                </c:pt>
                <c:pt idx="5000">
                  <c:v>28.493338260986423</c:v>
                </c:pt>
                <c:pt idx="5001">
                  <c:v>28.595215696814943</c:v>
                </c:pt>
                <c:pt idx="5002">
                  <c:v>28.697086413116516</c:v>
                </c:pt>
                <c:pt idx="5003">
                  <c:v>28.595215696814943</c:v>
                </c:pt>
                <c:pt idx="5004">
                  <c:v>28.646152398871116</c:v>
                </c:pt>
                <c:pt idx="5005">
                  <c:v>28.798950409891145</c:v>
                </c:pt>
                <c:pt idx="5006">
                  <c:v>28.798950409891145</c:v>
                </c:pt>
                <c:pt idx="5007">
                  <c:v>28.798950409891145</c:v>
                </c:pt>
                <c:pt idx="5008">
                  <c:v>28.900807687138826</c:v>
                </c:pt>
                <c:pt idx="5009">
                  <c:v>28.798950409891145</c:v>
                </c:pt>
                <c:pt idx="5010">
                  <c:v>28.798950409891145</c:v>
                </c:pt>
                <c:pt idx="5011">
                  <c:v>28.951734981857278</c:v>
                </c:pt>
                <c:pt idx="5012">
                  <c:v>28.798950409891145</c:v>
                </c:pt>
                <c:pt idx="5013">
                  <c:v>28.849880392420378</c:v>
                </c:pt>
                <c:pt idx="5014">
                  <c:v>28.900807687138826</c:v>
                </c:pt>
                <c:pt idx="5015">
                  <c:v>28.951734981857278</c:v>
                </c:pt>
                <c:pt idx="5016">
                  <c:v>28.951734981857278</c:v>
                </c:pt>
                <c:pt idx="5017">
                  <c:v>29.05358150786185</c:v>
                </c:pt>
                <c:pt idx="5018">
                  <c:v>28.900807687138826</c:v>
                </c:pt>
                <c:pt idx="5019">
                  <c:v>29.002659588764949</c:v>
                </c:pt>
                <c:pt idx="5020">
                  <c:v>28.900807687138826</c:v>
                </c:pt>
                <c:pt idx="5021">
                  <c:v>28.951734981857278</c:v>
                </c:pt>
                <c:pt idx="5022">
                  <c:v>28.951734981857278</c:v>
                </c:pt>
                <c:pt idx="5023">
                  <c:v>28.900807687138826</c:v>
                </c:pt>
                <c:pt idx="5024">
                  <c:v>28.900807687138826</c:v>
                </c:pt>
                <c:pt idx="5025">
                  <c:v>28.849880392420378</c:v>
                </c:pt>
                <c:pt idx="5026">
                  <c:v>28.849880392420378</c:v>
                </c:pt>
                <c:pt idx="5027">
                  <c:v>28.849880392420378</c:v>
                </c:pt>
                <c:pt idx="5028">
                  <c:v>28.900807687138826</c:v>
                </c:pt>
                <c:pt idx="5029">
                  <c:v>29.002659588764949</c:v>
                </c:pt>
                <c:pt idx="5030">
                  <c:v>28.849880392420378</c:v>
                </c:pt>
                <c:pt idx="5031">
                  <c:v>28.798950409891145</c:v>
                </c:pt>
                <c:pt idx="5032">
                  <c:v>28.900807687138826</c:v>
                </c:pt>
                <c:pt idx="5033">
                  <c:v>28.798950409891145</c:v>
                </c:pt>
                <c:pt idx="5034">
                  <c:v>28.798950409891145</c:v>
                </c:pt>
                <c:pt idx="5035">
                  <c:v>28.748019083456523</c:v>
                </c:pt>
                <c:pt idx="5036">
                  <c:v>28.697086413116516</c:v>
                </c:pt>
                <c:pt idx="5037">
                  <c:v>28.646152398871116</c:v>
                </c:pt>
                <c:pt idx="5038">
                  <c:v>28.697086413116516</c:v>
                </c:pt>
                <c:pt idx="5039">
                  <c:v>28.646152398871116</c:v>
                </c:pt>
                <c:pt idx="5040">
                  <c:v>28.595215696814943</c:v>
                </c:pt>
                <c:pt idx="5041">
                  <c:v>28.646152398871116</c:v>
                </c:pt>
                <c:pt idx="5042">
                  <c:v>28.646152398871116</c:v>
                </c:pt>
                <c:pt idx="5043">
                  <c:v>28.697086413116516</c:v>
                </c:pt>
                <c:pt idx="5044">
                  <c:v>28.646152398871116</c:v>
                </c:pt>
                <c:pt idx="5045">
                  <c:v>28.595215696814943</c:v>
                </c:pt>
                <c:pt idx="5046">
                  <c:v>28.646152398871116</c:v>
                </c:pt>
                <c:pt idx="5047">
                  <c:v>28.697086413116516</c:v>
                </c:pt>
                <c:pt idx="5048">
                  <c:v>28.646152398871116</c:v>
                </c:pt>
                <c:pt idx="5049">
                  <c:v>28.748019083456523</c:v>
                </c:pt>
                <c:pt idx="5050">
                  <c:v>28.748019083456523</c:v>
                </c:pt>
                <c:pt idx="5051">
                  <c:v>28.697086413116516</c:v>
                </c:pt>
                <c:pt idx="5052">
                  <c:v>28.697086413116516</c:v>
                </c:pt>
                <c:pt idx="5053">
                  <c:v>28.849880392420378</c:v>
                </c:pt>
                <c:pt idx="5054">
                  <c:v>28.849880392420378</c:v>
                </c:pt>
                <c:pt idx="5055">
                  <c:v>28.697086413116516</c:v>
                </c:pt>
                <c:pt idx="5056">
                  <c:v>28.798950409891145</c:v>
                </c:pt>
                <c:pt idx="5057">
                  <c:v>28.748019083456523</c:v>
                </c:pt>
                <c:pt idx="5058">
                  <c:v>28.697086413116516</c:v>
                </c:pt>
                <c:pt idx="5059">
                  <c:v>28.697086413116516</c:v>
                </c:pt>
                <c:pt idx="5060">
                  <c:v>28.595215696814943</c:v>
                </c:pt>
                <c:pt idx="5061">
                  <c:v>28.646152398871116</c:v>
                </c:pt>
                <c:pt idx="5062">
                  <c:v>28.595215696814943</c:v>
                </c:pt>
                <c:pt idx="5063">
                  <c:v>28.646152398871116</c:v>
                </c:pt>
                <c:pt idx="5064">
                  <c:v>28.697086413116516</c:v>
                </c:pt>
                <c:pt idx="5065">
                  <c:v>28.697086413116516</c:v>
                </c:pt>
                <c:pt idx="5066">
                  <c:v>28.748019083456523</c:v>
                </c:pt>
                <c:pt idx="5067">
                  <c:v>28.748019083456523</c:v>
                </c:pt>
                <c:pt idx="5068">
                  <c:v>28.748019083456523</c:v>
                </c:pt>
                <c:pt idx="5069">
                  <c:v>28.849880392420378</c:v>
                </c:pt>
                <c:pt idx="5070">
                  <c:v>28.748019083456523</c:v>
                </c:pt>
                <c:pt idx="5071">
                  <c:v>28.798950409891145</c:v>
                </c:pt>
                <c:pt idx="5072">
                  <c:v>28.798950409891145</c:v>
                </c:pt>
                <c:pt idx="5073">
                  <c:v>28.798950409891145</c:v>
                </c:pt>
                <c:pt idx="5074">
                  <c:v>28.798950409891145</c:v>
                </c:pt>
                <c:pt idx="5075">
                  <c:v>28.748019083456523</c:v>
                </c:pt>
                <c:pt idx="5076">
                  <c:v>28.798950409891145</c:v>
                </c:pt>
                <c:pt idx="5077">
                  <c:v>28.849880392420378</c:v>
                </c:pt>
                <c:pt idx="5078">
                  <c:v>28.849880392420378</c:v>
                </c:pt>
                <c:pt idx="5079">
                  <c:v>28.798950409891145</c:v>
                </c:pt>
                <c:pt idx="5080">
                  <c:v>28.697086413116516</c:v>
                </c:pt>
                <c:pt idx="5081">
                  <c:v>28.697086413116516</c:v>
                </c:pt>
                <c:pt idx="5082">
                  <c:v>28.595215696814943</c:v>
                </c:pt>
                <c:pt idx="5083">
                  <c:v>28.595215696814943</c:v>
                </c:pt>
                <c:pt idx="5084">
                  <c:v>28.544277650853381</c:v>
                </c:pt>
                <c:pt idx="5085">
                  <c:v>28.544277650853381</c:v>
                </c:pt>
                <c:pt idx="5086">
                  <c:v>28.493338260986423</c:v>
                </c:pt>
                <c:pt idx="5087">
                  <c:v>28.493338260986423</c:v>
                </c:pt>
                <c:pt idx="5088">
                  <c:v>28.544277650853381</c:v>
                </c:pt>
                <c:pt idx="5089">
                  <c:v>28.595215696814943</c:v>
                </c:pt>
                <c:pt idx="5090">
                  <c:v>28.595215696814943</c:v>
                </c:pt>
                <c:pt idx="5091">
                  <c:v>28.595215696814943</c:v>
                </c:pt>
                <c:pt idx="5092">
                  <c:v>28.595215696814943</c:v>
                </c:pt>
                <c:pt idx="5093">
                  <c:v>28.595215696814943</c:v>
                </c:pt>
                <c:pt idx="5094">
                  <c:v>28.595215696814943</c:v>
                </c:pt>
                <c:pt idx="5095">
                  <c:v>28.646152398871116</c:v>
                </c:pt>
                <c:pt idx="5096">
                  <c:v>28.646152398871116</c:v>
                </c:pt>
                <c:pt idx="5097">
                  <c:v>28.595215696814943</c:v>
                </c:pt>
                <c:pt idx="5098">
                  <c:v>28.595215696814943</c:v>
                </c:pt>
                <c:pt idx="5099">
                  <c:v>28.646152398871116</c:v>
                </c:pt>
                <c:pt idx="5100">
                  <c:v>28.646152398871116</c:v>
                </c:pt>
                <c:pt idx="5101">
                  <c:v>28.544277650853381</c:v>
                </c:pt>
                <c:pt idx="5102">
                  <c:v>28.646152398871116</c:v>
                </c:pt>
                <c:pt idx="5103">
                  <c:v>28.697086413116516</c:v>
                </c:pt>
                <c:pt idx="5104">
                  <c:v>28.646152398871116</c:v>
                </c:pt>
                <c:pt idx="5105">
                  <c:v>28.595215696814943</c:v>
                </c:pt>
                <c:pt idx="5106">
                  <c:v>28.595215696814943</c:v>
                </c:pt>
                <c:pt idx="5107">
                  <c:v>28.493338260986423</c:v>
                </c:pt>
                <c:pt idx="5108">
                  <c:v>28.646152398871116</c:v>
                </c:pt>
                <c:pt idx="5109">
                  <c:v>28.646152398871116</c:v>
                </c:pt>
                <c:pt idx="5110">
                  <c:v>28.595215696814943</c:v>
                </c:pt>
                <c:pt idx="5111">
                  <c:v>28.646152398871116</c:v>
                </c:pt>
                <c:pt idx="5112">
                  <c:v>28.697086413116516</c:v>
                </c:pt>
                <c:pt idx="5113">
                  <c:v>28.748019083456523</c:v>
                </c:pt>
                <c:pt idx="5114">
                  <c:v>28.748019083456523</c:v>
                </c:pt>
                <c:pt idx="5115">
                  <c:v>28.697086413116516</c:v>
                </c:pt>
                <c:pt idx="5116">
                  <c:v>28.748019083456523</c:v>
                </c:pt>
                <c:pt idx="5117">
                  <c:v>28.798950409891145</c:v>
                </c:pt>
                <c:pt idx="5118">
                  <c:v>28.748019083456523</c:v>
                </c:pt>
                <c:pt idx="5119">
                  <c:v>28.798950409891145</c:v>
                </c:pt>
                <c:pt idx="5120">
                  <c:v>28.798950409891145</c:v>
                </c:pt>
                <c:pt idx="5121">
                  <c:v>28.798950409891145</c:v>
                </c:pt>
                <c:pt idx="5122">
                  <c:v>28.798950409891145</c:v>
                </c:pt>
                <c:pt idx="5123">
                  <c:v>28.798950409891145</c:v>
                </c:pt>
                <c:pt idx="5124">
                  <c:v>28.748019083456523</c:v>
                </c:pt>
                <c:pt idx="5125">
                  <c:v>28.798950409891145</c:v>
                </c:pt>
                <c:pt idx="5126">
                  <c:v>28.849880392420378</c:v>
                </c:pt>
                <c:pt idx="5127">
                  <c:v>28.849880392420378</c:v>
                </c:pt>
                <c:pt idx="5128">
                  <c:v>28.798950409891145</c:v>
                </c:pt>
                <c:pt idx="5129">
                  <c:v>28.849880392420378</c:v>
                </c:pt>
                <c:pt idx="5130">
                  <c:v>28.748019083456523</c:v>
                </c:pt>
                <c:pt idx="5131">
                  <c:v>28.748019083456523</c:v>
                </c:pt>
                <c:pt idx="5132">
                  <c:v>28.697086413116516</c:v>
                </c:pt>
                <c:pt idx="5133">
                  <c:v>28.748019083456523</c:v>
                </c:pt>
                <c:pt idx="5134">
                  <c:v>28.646152398871116</c:v>
                </c:pt>
                <c:pt idx="5135">
                  <c:v>28.595215696814943</c:v>
                </c:pt>
                <c:pt idx="5136">
                  <c:v>28.493338260986423</c:v>
                </c:pt>
                <c:pt idx="5137">
                  <c:v>28.442396183308695</c:v>
                </c:pt>
                <c:pt idx="5138">
                  <c:v>28.391452761725578</c:v>
                </c:pt>
                <c:pt idx="5139">
                  <c:v>28.23861443354388</c:v>
                </c:pt>
                <c:pt idx="5140">
                  <c:v>28.289561886843167</c:v>
                </c:pt>
                <c:pt idx="5141">
                  <c:v>28.23861443354388</c:v>
                </c:pt>
                <c:pt idx="5142">
                  <c:v>28.187664292433812</c:v>
                </c:pt>
                <c:pt idx="5143">
                  <c:v>28.23861443354388</c:v>
                </c:pt>
                <c:pt idx="5144">
                  <c:v>28.136712807418355</c:v>
                </c:pt>
                <c:pt idx="5145">
                  <c:v>28.085759978497514</c:v>
                </c:pt>
                <c:pt idx="5146">
                  <c:v>28.136712807418355</c:v>
                </c:pt>
                <c:pt idx="5147">
                  <c:v>28.23861443354388</c:v>
                </c:pt>
                <c:pt idx="5148">
                  <c:v>28.23861443354388</c:v>
                </c:pt>
                <c:pt idx="5149">
                  <c:v>28.289561886843167</c:v>
                </c:pt>
                <c:pt idx="5150">
                  <c:v>28.23861443354388</c:v>
                </c:pt>
                <c:pt idx="5151">
                  <c:v>28.340509340142457</c:v>
                </c:pt>
                <c:pt idx="5152">
                  <c:v>28.340509340142457</c:v>
                </c:pt>
                <c:pt idx="5153">
                  <c:v>28.340509340142457</c:v>
                </c:pt>
                <c:pt idx="5154">
                  <c:v>28.340509340142457</c:v>
                </c:pt>
                <c:pt idx="5155">
                  <c:v>28.391452761725578</c:v>
                </c:pt>
                <c:pt idx="5156">
                  <c:v>28.340509340142457</c:v>
                </c:pt>
                <c:pt idx="5157">
                  <c:v>28.442396183308695</c:v>
                </c:pt>
                <c:pt idx="5158">
                  <c:v>28.340509340142457</c:v>
                </c:pt>
                <c:pt idx="5159">
                  <c:v>28.391452761725578</c:v>
                </c:pt>
                <c:pt idx="5160">
                  <c:v>28.442396183308695</c:v>
                </c:pt>
                <c:pt idx="5161">
                  <c:v>28.493338260986423</c:v>
                </c:pt>
                <c:pt idx="5162">
                  <c:v>28.544277650853381</c:v>
                </c:pt>
                <c:pt idx="5163">
                  <c:v>28.544277650853381</c:v>
                </c:pt>
                <c:pt idx="5164">
                  <c:v>28.595215696814943</c:v>
                </c:pt>
                <c:pt idx="5165">
                  <c:v>28.595215696814943</c:v>
                </c:pt>
                <c:pt idx="5166">
                  <c:v>28.646152398871116</c:v>
                </c:pt>
                <c:pt idx="5167">
                  <c:v>28.646152398871116</c:v>
                </c:pt>
                <c:pt idx="5168">
                  <c:v>28.646152398871116</c:v>
                </c:pt>
                <c:pt idx="5169">
                  <c:v>28.646152398871116</c:v>
                </c:pt>
                <c:pt idx="5170">
                  <c:v>28.646152398871116</c:v>
                </c:pt>
                <c:pt idx="5171">
                  <c:v>28.697086413116516</c:v>
                </c:pt>
                <c:pt idx="5172">
                  <c:v>28.748019083456523</c:v>
                </c:pt>
                <c:pt idx="5173">
                  <c:v>28.697086413116516</c:v>
                </c:pt>
                <c:pt idx="5174">
                  <c:v>28.595215696814943</c:v>
                </c:pt>
                <c:pt idx="5175">
                  <c:v>28.646152398871116</c:v>
                </c:pt>
                <c:pt idx="5176">
                  <c:v>28.595215696814943</c:v>
                </c:pt>
                <c:pt idx="5177">
                  <c:v>28.646152398871116</c:v>
                </c:pt>
                <c:pt idx="5178">
                  <c:v>28.646152398871116</c:v>
                </c:pt>
                <c:pt idx="5179">
                  <c:v>28.697086413116516</c:v>
                </c:pt>
                <c:pt idx="5180">
                  <c:v>28.748019083456523</c:v>
                </c:pt>
                <c:pt idx="5181">
                  <c:v>28.697086413116516</c:v>
                </c:pt>
                <c:pt idx="5182">
                  <c:v>28.544277650853381</c:v>
                </c:pt>
                <c:pt idx="5183">
                  <c:v>28.544277650853381</c:v>
                </c:pt>
                <c:pt idx="5184">
                  <c:v>28.646152398871116</c:v>
                </c:pt>
                <c:pt idx="5185">
                  <c:v>28.595215696814943</c:v>
                </c:pt>
                <c:pt idx="5186">
                  <c:v>28.646152398871116</c:v>
                </c:pt>
                <c:pt idx="5187">
                  <c:v>28.493338260986423</c:v>
                </c:pt>
                <c:pt idx="5188">
                  <c:v>28.544277650853381</c:v>
                </c:pt>
                <c:pt idx="5189">
                  <c:v>28.646152398871116</c:v>
                </c:pt>
                <c:pt idx="5190">
                  <c:v>28.697086413116516</c:v>
                </c:pt>
                <c:pt idx="5191">
                  <c:v>28.646152398871116</c:v>
                </c:pt>
                <c:pt idx="5192">
                  <c:v>28.493338260986423</c:v>
                </c:pt>
                <c:pt idx="5193">
                  <c:v>28.595215696814943</c:v>
                </c:pt>
                <c:pt idx="5194">
                  <c:v>28.646152398871116</c:v>
                </c:pt>
                <c:pt idx="5195">
                  <c:v>28.646152398871116</c:v>
                </c:pt>
                <c:pt idx="5196">
                  <c:v>28.544277650853381</c:v>
                </c:pt>
                <c:pt idx="5197">
                  <c:v>28.544277650853381</c:v>
                </c:pt>
                <c:pt idx="5198">
                  <c:v>28.544277650853381</c:v>
                </c:pt>
                <c:pt idx="5199">
                  <c:v>28.697086413116516</c:v>
                </c:pt>
                <c:pt idx="5200">
                  <c:v>28.493338260986423</c:v>
                </c:pt>
                <c:pt idx="5201">
                  <c:v>28.544277650853381</c:v>
                </c:pt>
                <c:pt idx="5202">
                  <c:v>28.544277650853381</c:v>
                </c:pt>
                <c:pt idx="5203">
                  <c:v>28.493338260986423</c:v>
                </c:pt>
                <c:pt idx="5204">
                  <c:v>28.493338260986423</c:v>
                </c:pt>
                <c:pt idx="5205">
                  <c:v>28.493338260986423</c:v>
                </c:pt>
                <c:pt idx="5206">
                  <c:v>28.493338260986423</c:v>
                </c:pt>
                <c:pt idx="5207">
                  <c:v>28.493338260986423</c:v>
                </c:pt>
                <c:pt idx="5208">
                  <c:v>28.646152398871116</c:v>
                </c:pt>
                <c:pt idx="5209">
                  <c:v>28.595215696814943</c:v>
                </c:pt>
                <c:pt idx="5210">
                  <c:v>28.595215696814943</c:v>
                </c:pt>
                <c:pt idx="5211">
                  <c:v>28.646152398871116</c:v>
                </c:pt>
                <c:pt idx="5212">
                  <c:v>28.595215696814943</c:v>
                </c:pt>
                <c:pt idx="5213">
                  <c:v>28.544277650853381</c:v>
                </c:pt>
                <c:pt idx="5214">
                  <c:v>28.544277650853381</c:v>
                </c:pt>
                <c:pt idx="5215">
                  <c:v>28.595215696814943</c:v>
                </c:pt>
                <c:pt idx="5216">
                  <c:v>28.544277650853381</c:v>
                </c:pt>
                <c:pt idx="5217">
                  <c:v>28.697086413116516</c:v>
                </c:pt>
                <c:pt idx="5218">
                  <c:v>28.544277650853381</c:v>
                </c:pt>
                <c:pt idx="5219">
                  <c:v>28.748019083456523</c:v>
                </c:pt>
                <c:pt idx="5220">
                  <c:v>28.595215696814943</c:v>
                </c:pt>
                <c:pt idx="5221">
                  <c:v>28.748019083456523</c:v>
                </c:pt>
                <c:pt idx="5222">
                  <c:v>28.697086413116516</c:v>
                </c:pt>
                <c:pt idx="5223">
                  <c:v>28.697086413116516</c:v>
                </c:pt>
                <c:pt idx="5224">
                  <c:v>28.646152398871116</c:v>
                </c:pt>
                <c:pt idx="5225">
                  <c:v>28.697086413116516</c:v>
                </c:pt>
                <c:pt idx="5226">
                  <c:v>28.697086413116516</c:v>
                </c:pt>
                <c:pt idx="5227">
                  <c:v>28.595215696814943</c:v>
                </c:pt>
                <c:pt idx="5228">
                  <c:v>28.544277650853381</c:v>
                </c:pt>
                <c:pt idx="5229">
                  <c:v>28.595215696814943</c:v>
                </c:pt>
                <c:pt idx="5230">
                  <c:v>28.646152398871116</c:v>
                </c:pt>
                <c:pt idx="5231">
                  <c:v>28.595215696814943</c:v>
                </c:pt>
                <c:pt idx="5232">
                  <c:v>28.544277650853381</c:v>
                </c:pt>
                <c:pt idx="5233">
                  <c:v>28.595215696814943</c:v>
                </c:pt>
                <c:pt idx="5234">
                  <c:v>28.595215696814943</c:v>
                </c:pt>
                <c:pt idx="5235">
                  <c:v>28.544277650853381</c:v>
                </c:pt>
                <c:pt idx="5236">
                  <c:v>28.595215696814943</c:v>
                </c:pt>
                <c:pt idx="5237">
                  <c:v>28.595215696814943</c:v>
                </c:pt>
                <c:pt idx="5238">
                  <c:v>28.646152398871116</c:v>
                </c:pt>
                <c:pt idx="5239">
                  <c:v>28.646152398871116</c:v>
                </c:pt>
                <c:pt idx="5240">
                  <c:v>28.544277650853381</c:v>
                </c:pt>
                <c:pt idx="5241">
                  <c:v>28.646152398871116</c:v>
                </c:pt>
                <c:pt idx="5242">
                  <c:v>28.748019083456523</c:v>
                </c:pt>
                <c:pt idx="5243">
                  <c:v>28.697086413116516</c:v>
                </c:pt>
                <c:pt idx="5244">
                  <c:v>28.798950409891145</c:v>
                </c:pt>
                <c:pt idx="5245">
                  <c:v>28.748019083456523</c:v>
                </c:pt>
                <c:pt idx="5246">
                  <c:v>28.595215696814943</c:v>
                </c:pt>
                <c:pt idx="5247">
                  <c:v>28.748019083456523</c:v>
                </c:pt>
                <c:pt idx="5248">
                  <c:v>28.697086413116516</c:v>
                </c:pt>
                <c:pt idx="5249">
                  <c:v>28.748019083456523</c:v>
                </c:pt>
                <c:pt idx="5250">
                  <c:v>28.697086413116516</c:v>
                </c:pt>
                <c:pt idx="5251">
                  <c:v>28.798950409891145</c:v>
                </c:pt>
                <c:pt idx="5252">
                  <c:v>28.900807687138826</c:v>
                </c:pt>
                <c:pt idx="5253">
                  <c:v>29.002659588764949</c:v>
                </c:pt>
                <c:pt idx="5254">
                  <c:v>29.104503426958743</c:v>
                </c:pt>
                <c:pt idx="5255">
                  <c:v>29.05358150786185</c:v>
                </c:pt>
                <c:pt idx="5256">
                  <c:v>29.155422658244859</c:v>
                </c:pt>
                <c:pt idx="5257">
                  <c:v>28.951734981857278</c:v>
                </c:pt>
                <c:pt idx="5258">
                  <c:v>29.05358150786185</c:v>
                </c:pt>
                <c:pt idx="5259">
                  <c:v>28.951734981857278</c:v>
                </c:pt>
                <c:pt idx="5260">
                  <c:v>28.900807687138826</c:v>
                </c:pt>
                <c:pt idx="5261">
                  <c:v>28.951734981857278</c:v>
                </c:pt>
                <c:pt idx="5262">
                  <c:v>28.951734981857278</c:v>
                </c:pt>
                <c:pt idx="5263">
                  <c:v>28.951734981857278</c:v>
                </c:pt>
                <c:pt idx="5264">
                  <c:v>29.002659588764949</c:v>
                </c:pt>
                <c:pt idx="5265">
                  <c:v>28.951734981857278</c:v>
                </c:pt>
                <c:pt idx="5266">
                  <c:v>28.951734981857278</c:v>
                </c:pt>
                <c:pt idx="5267">
                  <c:v>28.951734981857278</c:v>
                </c:pt>
                <c:pt idx="5268">
                  <c:v>28.798950409891145</c:v>
                </c:pt>
                <c:pt idx="5269">
                  <c:v>28.798950409891145</c:v>
                </c:pt>
                <c:pt idx="5270">
                  <c:v>28.697086413116516</c:v>
                </c:pt>
                <c:pt idx="5271">
                  <c:v>28.646152398871116</c:v>
                </c:pt>
                <c:pt idx="5272">
                  <c:v>28.748019083456523</c:v>
                </c:pt>
                <c:pt idx="5273">
                  <c:v>28.748019083456523</c:v>
                </c:pt>
                <c:pt idx="5274">
                  <c:v>28.798950409891145</c:v>
                </c:pt>
                <c:pt idx="5275">
                  <c:v>28.697086413116516</c:v>
                </c:pt>
                <c:pt idx="5276">
                  <c:v>28.697086413116516</c:v>
                </c:pt>
                <c:pt idx="5277">
                  <c:v>28.849880392420378</c:v>
                </c:pt>
                <c:pt idx="5278">
                  <c:v>28.798950409891145</c:v>
                </c:pt>
                <c:pt idx="5279">
                  <c:v>28.697086413116516</c:v>
                </c:pt>
                <c:pt idx="5280">
                  <c:v>28.849880392420378</c:v>
                </c:pt>
                <c:pt idx="5281">
                  <c:v>28.849880392420378</c:v>
                </c:pt>
                <c:pt idx="5282">
                  <c:v>28.798950409891145</c:v>
                </c:pt>
                <c:pt idx="5283">
                  <c:v>28.849880392420378</c:v>
                </c:pt>
                <c:pt idx="5284">
                  <c:v>28.798950409891145</c:v>
                </c:pt>
                <c:pt idx="5285">
                  <c:v>28.798950409891145</c:v>
                </c:pt>
                <c:pt idx="5286">
                  <c:v>28.900807687138826</c:v>
                </c:pt>
                <c:pt idx="5287">
                  <c:v>28.849880392420378</c:v>
                </c:pt>
                <c:pt idx="5288">
                  <c:v>28.900807687138826</c:v>
                </c:pt>
                <c:pt idx="5289">
                  <c:v>28.798950409891145</c:v>
                </c:pt>
                <c:pt idx="5290">
                  <c:v>28.748019083456523</c:v>
                </c:pt>
                <c:pt idx="5291">
                  <c:v>28.798950409891145</c:v>
                </c:pt>
                <c:pt idx="5292">
                  <c:v>28.697086413116516</c:v>
                </c:pt>
                <c:pt idx="5293">
                  <c:v>28.697086413116516</c:v>
                </c:pt>
                <c:pt idx="5294">
                  <c:v>28.748019083456523</c:v>
                </c:pt>
                <c:pt idx="5295">
                  <c:v>28.697086413116516</c:v>
                </c:pt>
                <c:pt idx="5296">
                  <c:v>28.798950409891145</c:v>
                </c:pt>
                <c:pt idx="5297">
                  <c:v>28.646152398871116</c:v>
                </c:pt>
                <c:pt idx="5298">
                  <c:v>28.697086413116516</c:v>
                </c:pt>
                <c:pt idx="5299">
                  <c:v>28.646152398871116</c:v>
                </c:pt>
                <c:pt idx="5300">
                  <c:v>28.646152398871116</c:v>
                </c:pt>
                <c:pt idx="5301">
                  <c:v>28.646152398871116</c:v>
                </c:pt>
                <c:pt idx="5302">
                  <c:v>28.646152398871116</c:v>
                </c:pt>
                <c:pt idx="5303">
                  <c:v>28.646152398871116</c:v>
                </c:pt>
                <c:pt idx="5304">
                  <c:v>28.544277650853381</c:v>
                </c:pt>
                <c:pt idx="5305">
                  <c:v>28.697086413116516</c:v>
                </c:pt>
                <c:pt idx="5306">
                  <c:v>28.748019083456523</c:v>
                </c:pt>
                <c:pt idx="5307">
                  <c:v>28.595215696814943</c:v>
                </c:pt>
                <c:pt idx="5308">
                  <c:v>28.748019083456523</c:v>
                </c:pt>
                <c:pt idx="5309">
                  <c:v>28.646152398871116</c:v>
                </c:pt>
                <c:pt idx="5310">
                  <c:v>28.748019083456523</c:v>
                </c:pt>
                <c:pt idx="5311">
                  <c:v>28.748019083456523</c:v>
                </c:pt>
                <c:pt idx="5312">
                  <c:v>28.798950409891145</c:v>
                </c:pt>
                <c:pt idx="5313">
                  <c:v>28.748019083456523</c:v>
                </c:pt>
                <c:pt idx="5314">
                  <c:v>28.697086413116516</c:v>
                </c:pt>
                <c:pt idx="5315">
                  <c:v>28.748019083456523</c:v>
                </c:pt>
                <c:pt idx="5316">
                  <c:v>28.748019083456523</c:v>
                </c:pt>
                <c:pt idx="5317">
                  <c:v>28.748019083456523</c:v>
                </c:pt>
                <c:pt idx="5318">
                  <c:v>28.849880392420378</c:v>
                </c:pt>
                <c:pt idx="5319">
                  <c:v>28.748019083456523</c:v>
                </c:pt>
                <c:pt idx="5320">
                  <c:v>28.748019083456523</c:v>
                </c:pt>
                <c:pt idx="5321">
                  <c:v>28.748019083456523</c:v>
                </c:pt>
                <c:pt idx="5322">
                  <c:v>28.798950409891145</c:v>
                </c:pt>
                <c:pt idx="5323">
                  <c:v>28.798950409891145</c:v>
                </c:pt>
                <c:pt idx="5324">
                  <c:v>28.697086413116516</c:v>
                </c:pt>
                <c:pt idx="5325">
                  <c:v>28.849880392420378</c:v>
                </c:pt>
                <c:pt idx="5326">
                  <c:v>28.798950409891145</c:v>
                </c:pt>
                <c:pt idx="5327">
                  <c:v>28.748019083456523</c:v>
                </c:pt>
                <c:pt idx="5328">
                  <c:v>28.849880392420378</c:v>
                </c:pt>
                <c:pt idx="5329">
                  <c:v>28.798950409891145</c:v>
                </c:pt>
                <c:pt idx="5330">
                  <c:v>28.798950409891145</c:v>
                </c:pt>
                <c:pt idx="5331">
                  <c:v>28.798950409891145</c:v>
                </c:pt>
                <c:pt idx="5332">
                  <c:v>28.748019083456523</c:v>
                </c:pt>
                <c:pt idx="5333">
                  <c:v>28.900807687138826</c:v>
                </c:pt>
                <c:pt idx="5334">
                  <c:v>28.849880392420378</c:v>
                </c:pt>
                <c:pt idx="5335">
                  <c:v>28.849880392420378</c:v>
                </c:pt>
                <c:pt idx="5336">
                  <c:v>28.798950409891145</c:v>
                </c:pt>
                <c:pt idx="5337">
                  <c:v>28.798950409891145</c:v>
                </c:pt>
                <c:pt idx="5338">
                  <c:v>28.798950409891145</c:v>
                </c:pt>
                <c:pt idx="5339">
                  <c:v>28.798950409891145</c:v>
                </c:pt>
                <c:pt idx="5340">
                  <c:v>28.798950409891145</c:v>
                </c:pt>
                <c:pt idx="5341">
                  <c:v>28.798950409891145</c:v>
                </c:pt>
                <c:pt idx="5342">
                  <c:v>28.798950409891145</c:v>
                </c:pt>
                <c:pt idx="5343">
                  <c:v>28.646152398871116</c:v>
                </c:pt>
                <c:pt idx="5344">
                  <c:v>28.798950409891145</c:v>
                </c:pt>
                <c:pt idx="5345">
                  <c:v>28.646152398871116</c:v>
                </c:pt>
                <c:pt idx="5346">
                  <c:v>28.595215696814943</c:v>
                </c:pt>
                <c:pt idx="5347">
                  <c:v>28.748019083456523</c:v>
                </c:pt>
                <c:pt idx="5348">
                  <c:v>28.595215696814943</c:v>
                </c:pt>
                <c:pt idx="5349">
                  <c:v>28.646152398871116</c:v>
                </c:pt>
                <c:pt idx="5350">
                  <c:v>28.646152398871116</c:v>
                </c:pt>
                <c:pt idx="5351">
                  <c:v>28.595215696814943</c:v>
                </c:pt>
                <c:pt idx="5352">
                  <c:v>28.544277650853381</c:v>
                </c:pt>
                <c:pt idx="5353">
                  <c:v>28.544277650853381</c:v>
                </c:pt>
                <c:pt idx="5354">
                  <c:v>28.544277650853381</c:v>
                </c:pt>
                <c:pt idx="5355">
                  <c:v>28.544277650853381</c:v>
                </c:pt>
                <c:pt idx="5356">
                  <c:v>28.595215696814943</c:v>
                </c:pt>
                <c:pt idx="5357">
                  <c:v>28.595215696814943</c:v>
                </c:pt>
                <c:pt idx="5358">
                  <c:v>28.646152398871116</c:v>
                </c:pt>
                <c:pt idx="5359">
                  <c:v>28.697086413116516</c:v>
                </c:pt>
                <c:pt idx="5360">
                  <c:v>28.646152398871116</c:v>
                </c:pt>
                <c:pt idx="5361">
                  <c:v>28.798950409891145</c:v>
                </c:pt>
                <c:pt idx="5362">
                  <c:v>28.646152398871116</c:v>
                </c:pt>
                <c:pt idx="5363">
                  <c:v>28.697086413116516</c:v>
                </c:pt>
                <c:pt idx="5364">
                  <c:v>28.646152398871116</c:v>
                </c:pt>
                <c:pt idx="5365">
                  <c:v>28.646152398871116</c:v>
                </c:pt>
                <c:pt idx="5366">
                  <c:v>28.748019083456523</c:v>
                </c:pt>
                <c:pt idx="5367">
                  <c:v>28.646152398871116</c:v>
                </c:pt>
                <c:pt idx="5368">
                  <c:v>28.646152398871116</c:v>
                </c:pt>
                <c:pt idx="5369">
                  <c:v>28.697086413116516</c:v>
                </c:pt>
                <c:pt idx="5370">
                  <c:v>28.697086413116516</c:v>
                </c:pt>
                <c:pt idx="5371">
                  <c:v>28.646152398871116</c:v>
                </c:pt>
                <c:pt idx="5372">
                  <c:v>28.646152398871116</c:v>
                </c:pt>
                <c:pt idx="5373">
                  <c:v>28.646152398871116</c:v>
                </c:pt>
                <c:pt idx="5374">
                  <c:v>28.646152398871116</c:v>
                </c:pt>
                <c:pt idx="5375">
                  <c:v>28.748019083456523</c:v>
                </c:pt>
                <c:pt idx="5376">
                  <c:v>28.595215696814943</c:v>
                </c:pt>
                <c:pt idx="5377">
                  <c:v>28.646152398871116</c:v>
                </c:pt>
                <c:pt idx="5378">
                  <c:v>28.748019083456523</c:v>
                </c:pt>
                <c:pt idx="5379">
                  <c:v>28.595215696814943</c:v>
                </c:pt>
                <c:pt idx="5380">
                  <c:v>28.544277650853381</c:v>
                </c:pt>
                <c:pt idx="5381">
                  <c:v>28.595215696814943</c:v>
                </c:pt>
                <c:pt idx="5382">
                  <c:v>28.595215696814943</c:v>
                </c:pt>
                <c:pt idx="5383">
                  <c:v>28.544277650853381</c:v>
                </c:pt>
                <c:pt idx="5384">
                  <c:v>28.493338260986423</c:v>
                </c:pt>
                <c:pt idx="5385">
                  <c:v>28.442396183308695</c:v>
                </c:pt>
                <c:pt idx="5386">
                  <c:v>28.493338260986423</c:v>
                </c:pt>
                <c:pt idx="5387">
                  <c:v>28.544277650853381</c:v>
                </c:pt>
                <c:pt idx="5388">
                  <c:v>28.544277650853381</c:v>
                </c:pt>
                <c:pt idx="5389">
                  <c:v>28.544277650853381</c:v>
                </c:pt>
                <c:pt idx="5390">
                  <c:v>28.544277650853381</c:v>
                </c:pt>
                <c:pt idx="5391">
                  <c:v>28.442396183308695</c:v>
                </c:pt>
                <c:pt idx="5392">
                  <c:v>28.595215696814943</c:v>
                </c:pt>
                <c:pt idx="5393">
                  <c:v>28.595215696814943</c:v>
                </c:pt>
                <c:pt idx="5394">
                  <c:v>28.544277650853381</c:v>
                </c:pt>
                <c:pt idx="5395">
                  <c:v>28.493338260986423</c:v>
                </c:pt>
                <c:pt idx="5396">
                  <c:v>28.493338260986423</c:v>
                </c:pt>
                <c:pt idx="5397">
                  <c:v>28.544277650853381</c:v>
                </c:pt>
                <c:pt idx="5398">
                  <c:v>28.493338260986423</c:v>
                </c:pt>
                <c:pt idx="5399">
                  <c:v>28.493338260986423</c:v>
                </c:pt>
                <c:pt idx="5400">
                  <c:v>28.544277650853381</c:v>
                </c:pt>
                <c:pt idx="5401">
                  <c:v>28.646152398871116</c:v>
                </c:pt>
                <c:pt idx="5402">
                  <c:v>28.595215696814943</c:v>
                </c:pt>
                <c:pt idx="5403">
                  <c:v>28.595215696814943</c:v>
                </c:pt>
                <c:pt idx="5404">
                  <c:v>28.697086413116516</c:v>
                </c:pt>
                <c:pt idx="5405">
                  <c:v>28.748019083456523</c:v>
                </c:pt>
                <c:pt idx="5406">
                  <c:v>28.646152398871116</c:v>
                </c:pt>
                <c:pt idx="5407">
                  <c:v>28.595215696814943</c:v>
                </c:pt>
                <c:pt idx="5408">
                  <c:v>28.748019083456523</c:v>
                </c:pt>
                <c:pt idx="5409">
                  <c:v>28.544277650853381</c:v>
                </c:pt>
                <c:pt idx="5410">
                  <c:v>28.697086413116516</c:v>
                </c:pt>
                <c:pt idx="5411">
                  <c:v>28.748019083456523</c:v>
                </c:pt>
                <c:pt idx="5412">
                  <c:v>28.646152398871116</c:v>
                </c:pt>
                <c:pt idx="5413">
                  <c:v>28.798950409891145</c:v>
                </c:pt>
                <c:pt idx="5414">
                  <c:v>28.748019083456523</c:v>
                </c:pt>
                <c:pt idx="5415">
                  <c:v>28.646152398871116</c:v>
                </c:pt>
                <c:pt idx="5416">
                  <c:v>28.646152398871116</c:v>
                </c:pt>
                <c:pt idx="5417">
                  <c:v>28.646152398871116</c:v>
                </c:pt>
                <c:pt idx="5418">
                  <c:v>28.697086413116516</c:v>
                </c:pt>
                <c:pt idx="5419">
                  <c:v>28.595215696814943</c:v>
                </c:pt>
                <c:pt idx="5420">
                  <c:v>28.646152398871116</c:v>
                </c:pt>
                <c:pt idx="5421">
                  <c:v>28.646152398871116</c:v>
                </c:pt>
                <c:pt idx="5422">
                  <c:v>28.697086413116516</c:v>
                </c:pt>
                <c:pt idx="5423">
                  <c:v>28.646152398871116</c:v>
                </c:pt>
                <c:pt idx="5424">
                  <c:v>28.646152398871116</c:v>
                </c:pt>
                <c:pt idx="5425">
                  <c:v>28.748019083456523</c:v>
                </c:pt>
                <c:pt idx="5426">
                  <c:v>28.697086413116516</c:v>
                </c:pt>
                <c:pt idx="5427">
                  <c:v>28.748019083456523</c:v>
                </c:pt>
                <c:pt idx="5428">
                  <c:v>28.798950409891145</c:v>
                </c:pt>
                <c:pt idx="5429">
                  <c:v>28.798950409891145</c:v>
                </c:pt>
                <c:pt idx="5430">
                  <c:v>28.900807687138826</c:v>
                </c:pt>
                <c:pt idx="5431">
                  <c:v>28.849880392420378</c:v>
                </c:pt>
                <c:pt idx="5432">
                  <c:v>28.798950409891145</c:v>
                </c:pt>
                <c:pt idx="5433">
                  <c:v>28.951734981857278</c:v>
                </c:pt>
                <c:pt idx="5434">
                  <c:v>28.798950409891145</c:v>
                </c:pt>
                <c:pt idx="5435">
                  <c:v>28.951734981857278</c:v>
                </c:pt>
                <c:pt idx="5436">
                  <c:v>28.900807687138826</c:v>
                </c:pt>
              </c:numCache>
            </c:numRef>
          </c:yVal>
          <c:smooth val="0"/>
        </c:ser>
        <c:dLbls>
          <c:showLegendKey val="0"/>
          <c:showVal val="0"/>
          <c:showCatName val="0"/>
          <c:showSerName val="0"/>
          <c:showPercent val="0"/>
          <c:showBubbleSize val="0"/>
        </c:dLbls>
        <c:axId val="47053568"/>
        <c:axId val="47054144"/>
      </c:scatterChart>
      <c:valAx>
        <c:axId val="47053568"/>
        <c:scaling>
          <c:orientation val="minMax"/>
        </c:scaling>
        <c:delete val="0"/>
        <c:axPos val="b"/>
        <c:title>
          <c:tx>
            <c:rich>
              <a:bodyPr/>
              <a:lstStyle/>
              <a:p>
                <a:pPr>
                  <a:defRPr/>
                </a:pPr>
                <a:r>
                  <a:rPr lang="en-US"/>
                  <a:t>Time</a:t>
                </a:r>
                <a:r>
                  <a:rPr lang="en-US" baseline="0"/>
                  <a:t> Step (s)</a:t>
                </a:r>
                <a:endParaRPr lang="en-US"/>
              </a:p>
            </c:rich>
          </c:tx>
          <c:overlay val="0"/>
        </c:title>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47054144"/>
        <c:crosses val="autoZero"/>
        <c:crossBetween val="midCat"/>
      </c:valAx>
      <c:valAx>
        <c:axId val="47054144"/>
        <c:scaling>
          <c:orientation val="minMax"/>
        </c:scaling>
        <c:delete val="0"/>
        <c:axPos val="l"/>
        <c:majorGridlines/>
        <c:title>
          <c:tx>
            <c:rich>
              <a:bodyPr/>
              <a:lstStyle/>
              <a:p>
                <a:pPr>
                  <a:defRPr/>
                </a:pPr>
                <a:r>
                  <a:rPr lang="en-US" sz="1000" b="1" i="0" baseline="0">
                    <a:effectLst/>
                  </a:rPr>
                  <a:t>Normalized Temperature (C/kg)</a:t>
                </a:r>
                <a:endParaRPr lang="en-US" sz="1000">
                  <a:effectLst/>
                </a:endParaRPr>
              </a:p>
            </c:rich>
          </c:tx>
          <c:overlay val="0"/>
        </c:title>
        <c:numFmt formatCode="General" sourceLinked="1"/>
        <c:majorTickMark val="none"/>
        <c:minorTickMark val="none"/>
        <c:tickLblPos val="nextTo"/>
        <c:crossAx val="47053568"/>
        <c:crosses val="autoZero"/>
        <c:crossBetween val="midCat"/>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Pizza Stone</a:t>
            </a:r>
          </a:p>
        </c:rich>
      </c:tx>
      <c:overlay val="0"/>
    </c:title>
    <c:autoTitleDeleted val="0"/>
    <c:plotArea>
      <c:layout/>
      <c:lineChart>
        <c:grouping val="standard"/>
        <c:varyColors val="0"/>
        <c:ser>
          <c:idx val="1"/>
          <c:order val="0"/>
          <c:tx>
            <c:strRef>
              <c:f>'11-12-12 pizza stone'!$C$22</c:f>
              <c:strCache>
                <c:ptCount val="1"/>
                <c:pt idx="0">
                  <c:v>T Air</c:v>
                </c:pt>
              </c:strCache>
            </c:strRef>
          </c:tx>
          <c:marker>
            <c:symbol val="none"/>
          </c:marker>
          <c:val>
            <c:numRef>
              <c:f>'11-12-12 pizza stone'!$C$23:$C$6294</c:f>
              <c:numCache>
                <c:formatCode>General</c:formatCode>
                <c:ptCount val="6272"/>
                <c:pt idx="0">
                  <c:v>23.060206999999998</c:v>
                </c:pt>
                <c:pt idx="1">
                  <c:v>23.060206999999998</c:v>
                </c:pt>
                <c:pt idx="2">
                  <c:v>23.098071000000001</c:v>
                </c:pt>
                <c:pt idx="3">
                  <c:v>23.060206999999998</c:v>
                </c:pt>
                <c:pt idx="4">
                  <c:v>23.098071000000001</c:v>
                </c:pt>
                <c:pt idx="5">
                  <c:v>22.984473999999999</c:v>
                </c:pt>
                <c:pt idx="6">
                  <c:v>23.098071000000001</c:v>
                </c:pt>
                <c:pt idx="7">
                  <c:v>23.098071000000001</c:v>
                </c:pt>
                <c:pt idx="8">
                  <c:v>23.022341000000001</c:v>
                </c:pt>
                <c:pt idx="9">
                  <c:v>23.060206999999998</c:v>
                </c:pt>
                <c:pt idx="10">
                  <c:v>23.022341000000001</c:v>
                </c:pt>
                <c:pt idx="11">
                  <c:v>23.060206999999998</c:v>
                </c:pt>
                <c:pt idx="12">
                  <c:v>23.098071000000001</c:v>
                </c:pt>
                <c:pt idx="13">
                  <c:v>23.098071000000001</c:v>
                </c:pt>
                <c:pt idx="14">
                  <c:v>23.098071000000001</c:v>
                </c:pt>
                <c:pt idx="15">
                  <c:v>23.098071000000001</c:v>
                </c:pt>
                <c:pt idx="16">
                  <c:v>23.060206999999998</c:v>
                </c:pt>
                <c:pt idx="17">
                  <c:v>23.022341000000001</c:v>
                </c:pt>
                <c:pt idx="18">
                  <c:v>23.060206999999998</c:v>
                </c:pt>
                <c:pt idx="19">
                  <c:v>23.060206999999998</c:v>
                </c:pt>
                <c:pt idx="20">
                  <c:v>23.022341000000001</c:v>
                </c:pt>
                <c:pt idx="21">
                  <c:v>23.022341000000001</c:v>
                </c:pt>
                <c:pt idx="22">
                  <c:v>23.098071000000001</c:v>
                </c:pt>
                <c:pt idx="23">
                  <c:v>23.098071000000001</c:v>
                </c:pt>
                <c:pt idx="24">
                  <c:v>23.098071000000001</c:v>
                </c:pt>
                <c:pt idx="25">
                  <c:v>23.022341000000001</c:v>
                </c:pt>
                <c:pt idx="26">
                  <c:v>23.060206999999998</c:v>
                </c:pt>
                <c:pt idx="27">
                  <c:v>23.060206999999998</c:v>
                </c:pt>
                <c:pt idx="28">
                  <c:v>23.022341000000001</c:v>
                </c:pt>
                <c:pt idx="29">
                  <c:v>23.060206999999998</c:v>
                </c:pt>
                <c:pt idx="30">
                  <c:v>23.060206999999998</c:v>
                </c:pt>
                <c:pt idx="31">
                  <c:v>23.022341000000001</c:v>
                </c:pt>
                <c:pt idx="32">
                  <c:v>23.022341000000001</c:v>
                </c:pt>
                <c:pt idx="33">
                  <c:v>23.060206999999998</c:v>
                </c:pt>
                <c:pt idx="34">
                  <c:v>23.060206999999998</c:v>
                </c:pt>
                <c:pt idx="35">
                  <c:v>23.022341000000001</c:v>
                </c:pt>
                <c:pt idx="36">
                  <c:v>23.060206999999998</c:v>
                </c:pt>
                <c:pt idx="37">
                  <c:v>23.022341000000001</c:v>
                </c:pt>
                <c:pt idx="38">
                  <c:v>23.022341000000001</c:v>
                </c:pt>
                <c:pt idx="39">
                  <c:v>23.060206999999998</c:v>
                </c:pt>
                <c:pt idx="40">
                  <c:v>23.022341000000001</c:v>
                </c:pt>
                <c:pt idx="41">
                  <c:v>23.060206999999998</c:v>
                </c:pt>
                <c:pt idx="42">
                  <c:v>23.022341000000001</c:v>
                </c:pt>
                <c:pt idx="43">
                  <c:v>22.984473999999999</c:v>
                </c:pt>
                <c:pt idx="44">
                  <c:v>22.984473999999999</c:v>
                </c:pt>
                <c:pt idx="45">
                  <c:v>23.098071000000001</c:v>
                </c:pt>
                <c:pt idx="46">
                  <c:v>23.022341000000001</c:v>
                </c:pt>
                <c:pt idx="47">
                  <c:v>23.060206999999998</c:v>
                </c:pt>
                <c:pt idx="48">
                  <c:v>23.060206999999998</c:v>
                </c:pt>
                <c:pt idx="49">
                  <c:v>23.022341000000001</c:v>
                </c:pt>
                <c:pt idx="50">
                  <c:v>23.060206999999998</c:v>
                </c:pt>
                <c:pt idx="51">
                  <c:v>23.022341000000001</c:v>
                </c:pt>
                <c:pt idx="52">
                  <c:v>23.098071000000001</c:v>
                </c:pt>
                <c:pt idx="53">
                  <c:v>23.098071000000001</c:v>
                </c:pt>
                <c:pt idx="54">
                  <c:v>23.098071000000001</c:v>
                </c:pt>
                <c:pt idx="55">
                  <c:v>23.060206999999998</c:v>
                </c:pt>
                <c:pt idx="56">
                  <c:v>23.098071000000001</c:v>
                </c:pt>
                <c:pt idx="57">
                  <c:v>23.022341000000001</c:v>
                </c:pt>
                <c:pt idx="58">
                  <c:v>23.098071000000001</c:v>
                </c:pt>
                <c:pt idx="59">
                  <c:v>23.060206999999998</c:v>
                </c:pt>
                <c:pt idx="60">
                  <c:v>23.098071000000001</c:v>
                </c:pt>
                <c:pt idx="61">
                  <c:v>23.135935</c:v>
                </c:pt>
                <c:pt idx="62">
                  <c:v>23.135935</c:v>
                </c:pt>
                <c:pt idx="63">
                  <c:v>23.211658</c:v>
                </c:pt>
                <c:pt idx="64">
                  <c:v>23.173797</c:v>
                </c:pt>
                <c:pt idx="65">
                  <c:v>23.287375000000001</c:v>
                </c:pt>
                <c:pt idx="66">
                  <c:v>23.249517000000001</c:v>
                </c:pt>
                <c:pt idx="67">
                  <c:v>23.287375000000001</c:v>
                </c:pt>
                <c:pt idx="68">
                  <c:v>23.363088000000001</c:v>
                </c:pt>
                <c:pt idx="69">
                  <c:v>23.363088000000001</c:v>
                </c:pt>
                <c:pt idx="70">
                  <c:v>23.400942000000001</c:v>
                </c:pt>
                <c:pt idx="71">
                  <c:v>23.400942000000001</c:v>
                </c:pt>
                <c:pt idx="72">
                  <c:v>23.400942000000001</c:v>
                </c:pt>
                <c:pt idx="73">
                  <c:v>23.476647</c:v>
                </c:pt>
                <c:pt idx="74">
                  <c:v>23.552347000000001</c:v>
                </c:pt>
                <c:pt idx="75">
                  <c:v>23.514496999999999</c:v>
                </c:pt>
                <c:pt idx="76">
                  <c:v>23.552347000000001</c:v>
                </c:pt>
                <c:pt idx="77">
                  <c:v>23.628041</c:v>
                </c:pt>
                <c:pt idx="78">
                  <c:v>23.628041</c:v>
                </c:pt>
                <c:pt idx="79">
                  <c:v>23.628041</c:v>
                </c:pt>
                <c:pt idx="80">
                  <c:v>23.741572999999999</c:v>
                </c:pt>
                <c:pt idx="81">
                  <c:v>23.779413999999999</c:v>
                </c:pt>
                <c:pt idx="82">
                  <c:v>23.817253999999998</c:v>
                </c:pt>
                <c:pt idx="83">
                  <c:v>23.855093</c:v>
                </c:pt>
                <c:pt idx="84">
                  <c:v>23.930766999999999</c:v>
                </c:pt>
                <c:pt idx="85">
                  <c:v>23.968602000000001</c:v>
                </c:pt>
                <c:pt idx="86">
                  <c:v>24.006435</c:v>
                </c:pt>
                <c:pt idx="87">
                  <c:v>24.044267999999999</c:v>
                </c:pt>
                <c:pt idx="88">
                  <c:v>24.119928000000002</c:v>
                </c:pt>
                <c:pt idx="89">
                  <c:v>24.157757</c:v>
                </c:pt>
                <c:pt idx="90">
                  <c:v>24.195584</c:v>
                </c:pt>
                <c:pt idx="91">
                  <c:v>24.309056999999999</c:v>
                </c:pt>
                <c:pt idx="92">
                  <c:v>24.309056999999999</c:v>
                </c:pt>
                <c:pt idx="93">
                  <c:v>24.384699000000001</c:v>
                </c:pt>
                <c:pt idx="94">
                  <c:v>24.422519000000001</c:v>
                </c:pt>
                <c:pt idx="95">
                  <c:v>24.460336999999999</c:v>
                </c:pt>
                <c:pt idx="96">
                  <c:v>24.535969000000001</c:v>
                </c:pt>
                <c:pt idx="97">
                  <c:v>24.611595000000001</c:v>
                </c:pt>
                <c:pt idx="98">
                  <c:v>24.649407</c:v>
                </c:pt>
                <c:pt idx="99">
                  <c:v>24.687217</c:v>
                </c:pt>
                <c:pt idx="100">
                  <c:v>24.687217</c:v>
                </c:pt>
                <c:pt idx="101">
                  <c:v>24.800639</c:v>
                </c:pt>
                <c:pt idx="102">
                  <c:v>24.876246999999999</c:v>
                </c:pt>
                <c:pt idx="103">
                  <c:v>24.914048999999999</c:v>
                </c:pt>
                <c:pt idx="104">
                  <c:v>24.989650000000001</c:v>
                </c:pt>
                <c:pt idx="105">
                  <c:v>24.989650000000001</c:v>
                </c:pt>
                <c:pt idx="106">
                  <c:v>25.065245000000001</c:v>
                </c:pt>
                <c:pt idx="107">
                  <c:v>25.140834999999999</c:v>
                </c:pt>
                <c:pt idx="108">
                  <c:v>25.178628</c:v>
                </c:pt>
                <c:pt idx="109">
                  <c:v>25.25421</c:v>
                </c:pt>
                <c:pt idx="110">
                  <c:v>25.329787</c:v>
                </c:pt>
                <c:pt idx="111">
                  <c:v>25.367573</c:v>
                </c:pt>
                <c:pt idx="112">
                  <c:v>25.518705000000001</c:v>
                </c:pt>
                <c:pt idx="113">
                  <c:v>25.594263999999999</c:v>
                </c:pt>
                <c:pt idx="114">
                  <c:v>25.632041000000001</c:v>
                </c:pt>
                <c:pt idx="115">
                  <c:v>25.556484999999999</c:v>
                </c:pt>
                <c:pt idx="116">
                  <c:v>25.707591000000001</c:v>
                </c:pt>
                <c:pt idx="117">
                  <c:v>25.783135999999999</c:v>
                </c:pt>
                <c:pt idx="118">
                  <c:v>25.858675999999999</c:v>
                </c:pt>
                <c:pt idx="119">
                  <c:v>25.971975</c:v>
                </c:pt>
                <c:pt idx="120">
                  <c:v>25.93421</c:v>
                </c:pt>
                <c:pt idx="121">
                  <c:v>25.971975</c:v>
                </c:pt>
                <c:pt idx="122">
                  <c:v>26.123023</c:v>
                </c:pt>
                <c:pt idx="123">
                  <c:v>26.160781</c:v>
                </c:pt>
                <c:pt idx="124">
                  <c:v>26.236294000000001</c:v>
                </c:pt>
                <c:pt idx="125">
                  <c:v>26.274049000000002</c:v>
                </c:pt>
                <c:pt idx="126">
                  <c:v>26.349554000000001</c:v>
                </c:pt>
                <c:pt idx="127">
                  <c:v>26.425053999999999</c:v>
                </c:pt>
                <c:pt idx="128">
                  <c:v>26.538294</c:v>
                </c:pt>
                <c:pt idx="129">
                  <c:v>26.538294</c:v>
                </c:pt>
                <c:pt idx="130">
                  <c:v>26.613779999999998</c:v>
                </c:pt>
                <c:pt idx="131">
                  <c:v>26.651522</c:v>
                </c:pt>
                <c:pt idx="132">
                  <c:v>26.840208000000001</c:v>
                </c:pt>
                <c:pt idx="133">
                  <c:v>26.840208000000001</c:v>
                </c:pt>
                <c:pt idx="134">
                  <c:v>26.953403999999999</c:v>
                </c:pt>
                <c:pt idx="135">
                  <c:v>27.028860999999999</c:v>
                </c:pt>
                <c:pt idx="136">
                  <c:v>27.104313000000001</c:v>
                </c:pt>
                <c:pt idx="137">
                  <c:v>27.179760000000002</c:v>
                </c:pt>
                <c:pt idx="138">
                  <c:v>27.255201</c:v>
                </c:pt>
                <c:pt idx="139">
                  <c:v>27.255201</c:v>
                </c:pt>
                <c:pt idx="140">
                  <c:v>27.330636999999999</c:v>
                </c:pt>
                <c:pt idx="141">
                  <c:v>27.368352000000002</c:v>
                </c:pt>
                <c:pt idx="142">
                  <c:v>27.481491999999999</c:v>
                </c:pt>
                <c:pt idx="143">
                  <c:v>27.556912000000001</c:v>
                </c:pt>
                <c:pt idx="144">
                  <c:v>27.670031999999999</c:v>
                </c:pt>
                <c:pt idx="145">
                  <c:v>27.707735</c:v>
                </c:pt>
                <c:pt idx="146">
                  <c:v>27.858537999999999</c:v>
                </c:pt>
                <c:pt idx="147">
                  <c:v>27.820838999999999</c:v>
                </c:pt>
                <c:pt idx="148">
                  <c:v>27.933931000000001</c:v>
                </c:pt>
                <c:pt idx="149">
                  <c:v>27.971625</c:v>
                </c:pt>
                <c:pt idx="150">
                  <c:v>28.122389999999999</c:v>
                </c:pt>
                <c:pt idx="151">
                  <c:v>28.160077000000001</c:v>
                </c:pt>
                <c:pt idx="152">
                  <c:v>28.197763999999999</c:v>
                </c:pt>
                <c:pt idx="153">
                  <c:v>28.273133000000001</c:v>
                </c:pt>
                <c:pt idx="154">
                  <c:v>28.348496000000001</c:v>
                </c:pt>
                <c:pt idx="155">
                  <c:v>28.348496000000001</c:v>
                </c:pt>
                <c:pt idx="156">
                  <c:v>28.574555</c:v>
                </c:pt>
                <c:pt idx="157">
                  <c:v>28.574555</c:v>
                </c:pt>
                <c:pt idx="158">
                  <c:v>28.687566</c:v>
                </c:pt>
                <c:pt idx="159">
                  <c:v>28.725234</c:v>
                </c:pt>
                <c:pt idx="160">
                  <c:v>28.762899999999998</c:v>
                </c:pt>
                <c:pt idx="161">
                  <c:v>28.875890999999999</c:v>
                </c:pt>
                <c:pt idx="162">
                  <c:v>28.913551999999999</c:v>
                </c:pt>
                <c:pt idx="163">
                  <c:v>29.026527000000002</c:v>
                </c:pt>
                <c:pt idx="164">
                  <c:v>29.177140999999999</c:v>
                </c:pt>
                <c:pt idx="165">
                  <c:v>29.214791000000002</c:v>
                </c:pt>
                <c:pt idx="166">
                  <c:v>29.25244</c:v>
                </c:pt>
                <c:pt idx="167">
                  <c:v>29.327734</c:v>
                </c:pt>
                <c:pt idx="168">
                  <c:v>29.365379000000001</c:v>
                </c:pt>
                <c:pt idx="169">
                  <c:v>29.478304999999999</c:v>
                </c:pt>
                <c:pt idx="170">
                  <c:v>29.59122</c:v>
                </c:pt>
                <c:pt idx="171">
                  <c:v>29.59122</c:v>
                </c:pt>
                <c:pt idx="172">
                  <c:v>29.666488999999999</c:v>
                </c:pt>
                <c:pt idx="173">
                  <c:v>29.741754</c:v>
                </c:pt>
                <c:pt idx="174">
                  <c:v>29.892265999999999</c:v>
                </c:pt>
                <c:pt idx="175">
                  <c:v>29.929891000000001</c:v>
                </c:pt>
                <c:pt idx="176">
                  <c:v>29.967514000000001</c:v>
                </c:pt>
                <c:pt idx="177">
                  <c:v>30.042757000000002</c:v>
                </c:pt>
                <c:pt idx="178">
                  <c:v>30.193225999999999</c:v>
                </c:pt>
                <c:pt idx="179">
                  <c:v>30.306063999999999</c:v>
                </c:pt>
                <c:pt idx="180">
                  <c:v>30.306063999999999</c:v>
                </c:pt>
                <c:pt idx="181">
                  <c:v>30.381283</c:v>
                </c:pt>
                <c:pt idx="182">
                  <c:v>30.456496000000001</c:v>
                </c:pt>
                <c:pt idx="183">
                  <c:v>30.569306000000001</c:v>
                </c:pt>
                <c:pt idx="184">
                  <c:v>30.569306000000001</c:v>
                </c:pt>
                <c:pt idx="185">
                  <c:v>30.682103999999999</c:v>
                </c:pt>
                <c:pt idx="186">
                  <c:v>30.757296</c:v>
                </c:pt>
                <c:pt idx="187">
                  <c:v>30.870073000000001</c:v>
                </c:pt>
                <c:pt idx="188">
                  <c:v>30.982838999999998</c:v>
                </c:pt>
                <c:pt idx="189">
                  <c:v>30.945252</c:v>
                </c:pt>
                <c:pt idx="190">
                  <c:v>31.133174</c:v>
                </c:pt>
                <c:pt idx="191">
                  <c:v>31.208334000000001</c:v>
                </c:pt>
                <c:pt idx="192">
                  <c:v>31.245912000000001</c:v>
                </c:pt>
                <c:pt idx="193">
                  <c:v>31.358637000000002</c:v>
                </c:pt>
                <c:pt idx="194">
                  <c:v>31.39621</c:v>
                </c:pt>
                <c:pt idx="195">
                  <c:v>31.508918999999999</c:v>
                </c:pt>
                <c:pt idx="196">
                  <c:v>31.584052</c:v>
                </c:pt>
                <c:pt idx="197">
                  <c:v>31.659179999999999</c:v>
                </c:pt>
                <c:pt idx="198">
                  <c:v>31.771861000000001</c:v>
                </c:pt>
                <c:pt idx="199">
                  <c:v>31.809418999999998</c:v>
                </c:pt>
                <c:pt idx="200">
                  <c:v>31.959637000000001</c:v>
                </c:pt>
                <c:pt idx="201">
                  <c:v>31.959637000000001</c:v>
                </c:pt>
                <c:pt idx="202">
                  <c:v>32.034737999999997</c:v>
                </c:pt>
                <c:pt idx="203">
                  <c:v>32.147379000000001</c:v>
                </c:pt>
                <c:pt idx="204">
                  <c:v>32.222467000000002</c:v>
                </c:pt>
                <c:pt idx="205">
                  <c:v>32.222467000000002</c:v>
                </c:pt>
                <c:pt idx="206">
                  <c:v>32.410162</c:v>
                </c:pt>
                <c:pt idx="207">
                  <c:v>32.447696999999998</c:v>
                </c:pt>
                <c:pt idx="208">
                  <c:v>32.522764000000002</c:v>
                </c:pt>
                <c:pt idx="209">
                  <c:v>32.597825</c:v>
                </c:pt>
                <c:pt idx="210">
                  <c:v>32.672879999999999</c:v>
                </c:pt>
                <c:pt idx="211">
                  <c:v>32.747931000000001</c:v>
                </c:pt>
                <c:pt idx="212">
                  <c:v>32.822975999999997</c:v>
                </c:pt>
                <c:pt idx="213">
                  <c:v>32.973050000000001</c:v>
                </c:pt>
                <c:pt idx="214">
                  <c:v>32.973050000000001</c:v>
                </c:pt>
                <c:pt idx="215">
                  <c:v>33.085591999999998</c:v>
                </c:pt>
                <c:pt idx="216">
                  <c:v>33.160612999999998</c:v>
                </c:pt>
                <c:pt idx="217">
                  <c:v>33.198121</c:v>
                </c:pt>
                <c:pt idx="218">
                  <c:v>33.310639000000002</c:v>
                </c:pt>
                <c:pt idx="219">
                  <c:v>33.385644999999997</c:v>
                </c:pt>
                <c:pt idx="220">
                  <c:v>33.498142999999999</c:v>
                </c:pt>
                <c:pt idx="221">
                  <c:v>33.573135000000001</c:v>
                </c:pt>
                <c:pt idx="222">
                  <c:v>33.573135000000001</c:v>
                </c:pt>
                <c:pt idx="223">
                  <c:v>33.723103000000002</c:v>
                </c:pt>
                <c:pt idx="224">
                  <c:v>33.798079000000001</c:v>
                </c:pt>
                <c:pt idx="225">
                  <c:v>33.873049999999999</c:v>
                </c:pt>
                <c:pt idx="226">
                  <c:v>33.910533999999998</c:v>
                </c:pt>
                <c:pt idx="227">
                  <c:v>34.022976999999997</c:v>
                </c:pt>
                <c:pt idx="228">
                  <c:v>34.135407000000001</c:v>
                </c:pt>
                <c:pt idx="229">
                  <c:v>34.172882000000001</c:v>
                </c:pt>
                <c:pt idx="230">
                  <c:v>34.285297</c:v>
                </c:pt>
                <c:pt idx="231">
                  <c:v>34.360233999999998</c:v>
                </c:pt>
                <c:pt idx="232">
                  <c:v>34.435164999999998</c:v>
                </c:pt>
                <c:pt idx="233">
                  <c:v>34.472628999999998</c:v>
                </c:pt>
                <c:pt idx="234">
                  <c:v>34.510092</c:v>
                </c:pt>
                <c:pt idx="235">
                  <c:v>34.697384999999997</c:v>
                </c:pt>
                <c:pt idx="236">
                  <c:v>34.734839000000001</c:v>
                </c:pt>
                <c:pt idx="237">
                  <c:v>34.809744999999999</c:v>
                </c:pt>
                <c:pt idx="238">
                  <c:v>34.884644999999999</c:v>
                </c:pt>
                <c:pt idx="239">
                  <c:v>34.996986</c:v>
                </c:pt>
                <c:pt idx="240">
                  <c:v>34.996986</c:v>
                </c:pt>
                <c:pt idx="241">
                  <c:v>35.146754999999999</c:v>
                </c:pt>
                <c:pt idx="242">
                  <c:v>35.184193999999998</c:v>
                </c:pt>
                <c:pt idx="243">
                  <c:v>35.259067999999999</c:v>
                </c:pt>
                <c:pt idx="244">
                  <c:v>35.333936999999999</c:v>
                </c:pt>
                <c:pt idx="245">
                  <c:v>35.446230999999997</c:v>
                </c:pt>
                <c:pt idx="246">
                  <c:v>35.521087000000001</c:v>
                </c:pt>
                <c:pt idx="247">
                  <c:v>35.595936999999999</c:v>
                </c:pt>
                <c:pt idx="248">
                  <c:v>35.670783</c:v>
                </c:pt>
                <c:pt idx="249">
                  <c:v>35.670783</c:v>
                </c:pt>
                <c:pt idx="250">
                  <c:v>35.783042000000002</c:v>
                </c:pt>
                <c:pt idx="251">
                  <c:v>35.895288999999998</c:v>
                </c:pt>
                <c:pt idx="252">
                  <c:v>36.044933999999998</c:v>
                </c:pt>
                <c:pt idx="253">
                  <c:v>36.119748000000001</c:v>
                </c:pt>
                <c:pt idx="254">
                  <c:v>36.119748000000001</c:v>
                </c:pt>
                <c:pt idx="255">
                  <c:v>36.231960999999998</c:v>
                </c:pt>
                <c:pt idx="256">
                  <c:v>36.344161</c:v>
                </c:pt>
                <c:pt idx="257">
                  <c:v>36.381559000000003</c:v>
                </c:pt>
                <c:pt idx="258">
                  <c:v>36.531137000000001</c:v>
                </c:pt>
                <c:pt idx="259">
                  <c:v>36.568528000000001</c:v>
                </c:pt>
                <c:pt idx="260">
                  <c:v>36.643307</c:v>
                </c:pt>
                <c:pt idx="261">
                  <c:v>36.755465999999998</c:v>
                </c:pt>
                <c:pt idx="262">
                  <c:v>36.792848999999997</c:v>
                </c:pt>
                <c:pt idx="263">
                  <c:v>36.830232000000002</c:v>
                </c:pt>
                <c:pt idx="264">
                  <c:v>36.979748000000001</c:v>
                </c:pt>
                <c:pt idx="265">
                  <c:v>37.054499</c:v>
                </c:pt>
                <c:pt idx="266">
                  <c:v>37.129244</c:v>
                </c:pt>
                <c:pt idx="267">
                  <c:v>37.241352999999997</c:v>
                </c:pt>
                <c:pt idx="268">
                  <c:v>37.241352999999997</c:v>
                </c:pt>
                <c:pt idx="269">
                  <c:v>37.390813999999999</c:v>
                </c:pt>
                <c:pt idx="270">
                  <c:v>37.465536999999998</c:v>
                </c:pt>
                <c:pt idx="271">
                  <c:v>37.577612000000002</c:v>
                </c:pt>
                <c:pt idx="272">
                  <c:v>37.614967</c:v>
                </c:pt>
                <c:pt idx="273">
                  <c:v>37.652321999999998</c:v>
                </c:pt>
                <c:pt idx="274">
                  <c:v>37.801727</c:v>
                </c:pt>
                <c:pt idx="275">
                  <c:v>37.913767999999997</c:v>
                </c:pt>
                <c:pt idx="276">
                  <c:v>37.988455000000002</c:v>
                </c:pt>
                <c:pt idx="277">
                  <c:v>38.025796999999997</c:v>
                </c:pt>
                <c:pt idx="278">
                  <c:v>38.063138000000002</c:v>
                </c:pt>
                <c:pt idx="279">
                  <c:v>38.175151999999997</c:v>
                </c:pt>
                <c:pt idx="280">
                  <c:v>38.212488</c:v>
                </c:pt>
                <c:pt idx="281">
                  <c:v>38.324486999999998</c:v>
                </c:pt>
                <c:pt idx="282">
                  <c:v>38.361817000000002</c:v>
                </c:pt>
                <c:pt idx="283">
                  <c:v>38.511127000000002</c:v>
                </c:pt>
                <c:pt idx="284">
                  <c:v>38.548451999999997</c:v>
                </c:pt>
                <c:pt idx="285">
                  <c:v>38.585774999999998</c:v>
                </c:pt>
                <c:pt idx="286">
                  <c:v>38.697736999999996</c:v>
                </c:pt>
                <c:pt idx="287">
                  <c:v>38.809688000000001</c:v>
                </c:pt>
                <c:pt idx="288">
                  <c:v>38.884315000000001</c:v>
                </c:pt>
                <c:pt idx="289">
                  <c:v>39.033555999999997</c:v>
                </c:pt>
                <c:pt idx="290">
                  <c:v>39.033555999999997</c:v>
                </c:pt>
                <c:pt idx="291">
                  <c:v>39.070863000000003</c:v>
                </c:pt>
                <c:pt idx="292">
                  <c:v>39.257379999999998</c:v>
                </c:pt>
                <c:pt idx="293">
                  <c:v>39.294679000000002</c:v>
                </c:pt>
                <c:pt idx="294">
                  <c:v>39.369275000000002</c:v>
                </c:pt>
                <c:pt idx="295">
                  <c:v>39.443866</c:v>
                </c:pt>
                <c:pt idx="296">
                  <c:v>39.555743</c:v>
                </c:pt>
                <c:pt idx="297">
                  <c:v>39.593032999999998</c:v>
                </c:pt>
                <c:pt idx="298">
                  <c:v>39.742179999999998</c:v>
                </c:pt>
                <c:pt idx="299">
                  <c:v>39.779463999999997</c:v>
                </c:pt>
                <c:pt idx="300">
                  <c:v>39.854027000000002</c:v>
                </c:pt>
                <c:pt idx="301">
                  <c:v>39.854027000000002</c:v>
                </c:pt>
                <c:pt idx="302">
                  <c:v>40.003140999999999</c:v>
                </c:pt>
                <c:pt idx="303">
                  <c:v>40.077689999999997</c:v>
                </c:pt>
                <c:pt idx="304">
                  <c:v>40.114963000000003</c:v>
                </c:pt>
                <c:pt idx="305">
                  <c:v>40.226773999999999</c:v>
                </c:pt>
                <c:pt idx="306">
                  <c:v>40.226773999999999</c:v>
                </c:pt>
                <c:pt idx="307">
                  <c:v>40.450364</c:v>
                </c:pt>
                <c:pt idx="308">
                  <c:v>40.450364</c:v>
                </c:pt>
                <c:pt idx="309">
                  <c:v>40.599400000000003</c:v>
                </c:pt>
                <c:pt idx="310">
                  <c:v>40.636656000000002</c:v>
                </c:pt>
                <c:pt idx="311">
                  <c:v>40.673909999999999</c:v>
                </c:pt>
                <c:pt idx="312">
                  <c:v>40.785668000000001</c:v>
                </c:pt>
                <c:pt idx="313">
                  <c:v>40.785668000000001</c:v>
                </c:pt>
                <c:pt idx="314">
                  <c:v>40.897413999999998</c:v>
                </c:pt>
                <c:pt idx="315">
                  <c:v>41.009149999999998</c:v>
                </c:pt>
                <c:pt idx="316">
                  <c:v>41.046391999999997</c:v>
                </c:pt>
                <c:pt idx="317">
                  <c:v>41.158113999999998</c:v>
                </c:pt>
                <c:pt idx="318">
                  <c:v>41.307059000000002</c:v>
                </c:pt>
                <c:pt idx="319">
                  <c:v>41.344292000000003</c:v>
                </c:pt>
                <c:pt idx="320">
                  <c:v>41.381525000000003</c:v>
                </c:pt>
                <c:pt idx="321">
                  <c:v>41.455984999999998</c:v>
                </c:pt>
                <c:pt idx="322">
                  <c:v>41.530442000000001</c:v>
                </c:pt>
                <c:pt idx="323">
                  <c:v>41.604892999999997</c:v>
                </c:pt>
                <c:pt idx="324">
                  <c:v>41.679340000000003</c:v>
                </c:pt>
                <c:pt idx="325">
                  <c:v>41.753782000000001</c:v>
                </c:pt>
                <c:pt idx="326">
                  <c:v>41.865436000000003</c:v>
                </c:pt>
                <c:pt idx="327">
                  <c:v>42.014291999999998</c:v>
                </c:pt>
                <c:pt idx="328">
                  <c:v>42.014291999999998</c:v>
                </c:pt>
                <c:pt idx="329">
                  <c:v>42.125920999999998</c:v>
                </c:pt>
                <c:pt idx="330">
                  <c:v>42.125920999999998</c:v>
                </c:pt>
                <c:pt idx="331">
                  <c:v>42.237541</c:v>
                </c:pt>
                <c:pt idx="332">
                  <c:v>42.349150000000002</c:v>
                </c:pt>
                <c:pt idx="333">
                  <c:v>42.497945000000001</c:v>
                </c:pt>
                <c:pt idx="334">
                  <c:v>42.535141000000003</c:v>
                </c:pt>
                <c:pt idx="335">
                  <c:v>42.609529999999999</c:v>
                </c:pt>
                <c:pt idx="336">
                  <c:v>42.646721999999997</c:v>
                </c:pt>
                <c:pt idx="337">
                  <c:v>42.758293000000002</c:v>
                </c:pt>
                <c:pt idx="338">
                  <c:v>42.832667999999998</c:v>
                </c:pt>
                <c:pt idx="339">
                  <c:v>42.869853999999997</c:v>
                </c:pt>
                <c:pt idx="340">
                  <c:v>42.981403999999998</c:v>
                </c:pt>
                <c:pt idx="341">
                  <c:v>43.055765000000001</c:v>
                </c:pt>
                <c:pt idx="342">
                  <c:v>43.092944000000003</c:v>
                </c:pt>
                <c:pt idx="343">
                  <c:v>43.204473</c:v>
                </c:pt>
                <c:pt idx="344">
                  <c:v>43.278821000000001</c:v>
                </c:pt>
                <c:pt idx="345">
                  <c:v>43.315992999999999</c:v>
                </c:pt>
                <c:pt idx="346">
                  <c:v>43.390334000000003</c:v>
                </c:pt>
                <c:pt idx="347">
                  <c:v>43.501835999999997</c:v>
                </c:pt>
                <c:pt idx="348">
                  <c:v>43.576166000000001</c:v>
                </c:pt>
                <c:pt idx="349">
                  <c:v>43.687651000000002</c:v>
                </c:pt>
                <c:pt idx="350">
                  <c:v>43.724811000000003</c:v>
                </c:pt>
                <c:pt idx="351">
                  <c:v>43.799126999999999</c:v>
                </c:pt>
                <c:pt idx="352">
                  <c:v>43.873438</c:v>
                </c:pt>
                <c:pt idx="353">
                  <c:v>43.947744999999998</c:v>
                </c:pt>
                <c:pt idx="354">
                  <c:v>44.022047999999998</c:v>
                </c:pt>
                <c:pt idx="355">
                  <c:v>44.133493000000001</c:v>
                </c:pt>
                <c:pt idx="356">
                  <c:v>44.170639999999999</c:v>
                </c:pt>
                <c:pt idx="357">
                  <c:v>44.244928999999999</c:v>
                </c:pt>
                <c:pt idx="358">
                  <c:v>44.319214000000002</c:v>
                </c:pt>
                <c:pt idx="359">
                  <c:v>44.356355000000001</c:v>
                </c:pt>
                <c:pt idx="360">
                  <c:v>44.504907000000003</c:v>
                </c:pt>
                <c:pt idx="361">
                  <c:v>44.542042000000002</c:v>
                </c:pt>
                <c:pt idx="362">
                  <c:v>44.690572000000003</c:v>
                </c:pt>
                <c:pt idx="363">
                  <c:v>44.764831000000001</c:v>
                </c:pt>
                <c:pt idx="364">
                  <c:v>44.727702000000001</c:v>
                </c:pt>
                <c:pt idx="365">
                  <c:v>44.839084999999997</c:v>
                </c:pt>
                <c:pt idx="366">
                  <c:v>44.987580000000001</c:v>
                </c:pt>
                <c:pt idx="367">
                  <c:v>45.061821000000002</c:v>
                </c:pt>
                <c:pt idx="368">
                  <c:v>45.098939999999999</c:v>
                </c:pt>
                <c:pt idx="369">
                  <c:v>45.247405000000001</c:v>
                </c:pt>
                <c:pt idx="370">
                  <c:v>45.321630999999996</c:v>
                </c:pt>
                <c:pt idx="371">
                  <c:v>45.284517999999998</c:v>
                </c:pt>
                <c:pt idx="372">
                  <c:v>45.432962000000003</c:v>
                </c:pt>
                <c:pt idx="373">
                  <c:v>45.544283</c:v>
                </c:pt>
                <c:pt idx="374">
                  <c:v>45.581387999999997</c:v>
                </c:pt>
                <c:pt idx="375">
                  <c:v>45.618492000000003</c:v>
                </c:pt>
                <c:pt idx="376">
                  <c:v>45.729796999999998</c:v>
                </c:pt>
                <c:pt idx="377">
                  <c:v>45.766897</c:v>
                </c:pt>
                <c:pt idx="378">
                  <c:v>45.915284999999997</c:v>
                </c:pt>
                <c:pt idx="379">
                  <c:v>45.952379000000001</c:v>
                </c:pt>
                <c:pt idx="380">
                  <c:v>46.063656000000002</c:v>
                </c:pt>
                <c:pt idx="381">
                  <c:v>46.026564999999998</c:v>
                </c:pt>
                <c:pt idx="382">
                  <c:v>46.137835000000003</c:v>
                </c:pt>
                <c:pt idx="383">
                  <c:v>46.286180999999999</c:v>
                </c:pt>
                <c:pt idx="384">
                  <c:v>46.323264999999999</c:v>
                </c:pt>
                <c:pt idx="385">
                  <c:v>46.434510000000003</c:v>
                </c:pt>
                <c:pt idx="386">
                  <c:v>46.508668999999998</c:v>
                </c:pt>
                <c:pt idx="387">
                  <c:v>46.545746000000001</c:v>
                </c:pt>
                <c:pt idx="388">
                  <c:v>46.694046</c:v>
                </c:pt>
                <c:pt idx="389">
                  <c:v>46.731119</c:v>
                </c:pt>
                <c:pt idx="390">
                  <c:v>46.805259999999997</c:v>
                </c:pt>
                <c:pt idx="391">
                  <c:v>46.879398000000002</c:v>
                </c:pt>
                <c:pt idx="392">
                  <c:v>46.916465000000002</c:v>
                </c:pt>
                <c:pt idx="393">
                  <c:v>47.064723999999998</c:v>
                </c:pt>
                <c:pt idx="394">
                  <c:v>47.101785999999997</c:v>
                </c:pt>
                <c:pt idx="395">
                  <c:v>47.212966999999999</c:v>
                </c:pt>
                <c:pt idx="396">
                  <c:v>47.287081999999998</c:v>
                </c:pt>
                <c:pt idx="397">
                  <c:v>47.324137999999998</c:v>
                </c:pt>
                <c:pt idx="398">
                  <c:v>47.398246999999998</c:v>
                </c:pt>
                <c:pt idx="399">
                  <c:v>47.546453</c:v>
                </c:pt>
                <c:pt idx="400">
                  <c:v>47.509402999999999</c:v>
                </c:pt>
                <c:pt idx="401">
                  <c:v>47.694642999999999</c:v>
                </c:pt>
                <c:pt idx="402">
                  <c:v>47.731687999999998</c:v>
                </c:pt>
                <c:pt idx="403">
                  <c:v>47.768732</c:v>
                </c:pt>
                <c:pt idx="404">
                  <c:v>47.916898000000003</c:v>
                </c:pt>
                <c:pt idx="405">
                  <c:v>47.990974999999999</c:v>
                </c:pt>
                <c:pt idx="406">
                  <c:v>48.065047999999997</c:v>
                </c:pt>
                <c:pt idx="407">
                  <c:v>48.102083</c:v>
                </c:pt>
                <c:pt idx="408">
                  <c:v>48.213182000000003</c:v>
                </c:pt>
                <c:pt idx="409">
                  <c:v>48.250213000000002</c:v>
                </c:pt>
                <c:pt idx="410">
                  <c:v>48.398327999999999</c:v>
                </c:pt>
                <c:pt idx="411">
                  <c:v>48.398327999999999</c:v>
                </c:pt>
                <c:pt idx="412">
                  <c:v>48.472378999999997</c:v>
                </c:pt>
                <c:pt idx="413">
                  <c:v>48.583449000000002</c:v>
                </c:pt>
                <c:pt idx="414">
                  <c:v>48.657490000000003</c:v>
                </c:pt>
                <c:pt idx="415">
                  <c:v>48.731527999999997</c:v>
                </c:pt>
                <c:pt idx="416">
                  <c:v>48.768545000000003</c:v>
                </c:pt>
                <c:pt idx="417">
                  <c:v>48.916606000000002</c:v>
                </c:pt>
                <c:pt idx="418">
                  <c:v>48.953617999999999</c:v>
                </c:pt>
                <c:pt idx="419">
                  <c:v>49.06465</c:v>
                </c:pt>
                <c:pt idx="420">
                  <c:v>49.101658999999998</c:v>
                </c:pt>
                <c:pt idx="421">
                  <c:v>49.212679000000001</c:v>
                </c:pt>
                <c:pt idx="422">
                  <c:v>49.212679000000001</c:v>
                </c:pt>
                <c:pt idx="423">
                  <c:v>49.360692999999998</c:v>
                </c:pt>
                <c:pt idx="424">
                  <c:v>49.397694999999999</c:v>
                </c:pt>
                <c:pt idx="425">
                  <c:v>49.54569</c:v>
                </c:pt>
                <c:pt idx="426">
                  <c:v>49.582686000000002</c:v>
                </c:pt>
                <c:pt idx="427">
                  <c:v>49.656675999999997</c:v>
                </c:pt>
                <c:pt idx="428">
                  <c:v>49.693669999999997</c:v>
                </c:pt>
                <c:pt idx="429">
                  <c:v>49.767654</c:v>
                </c:pt>
                <c:pt idx="430">
                  <c:v>49.952598999999999</c:v>
                </c:pt>
                <c:pt idx="431">
                  <c:v>49.952598999999999</c:v>
                </c:pt>
                <c:pt idx="432">
                  <c:v>50.02657</c:v>
                </c:pt>
                <c:pt idx="433">
                  <c:v>50.137521</c:v>
                </c:pt>
                <c:pt idx="434">
                  <c:v>50.137521</c:v>
                </c:pt>
                <c:pt idx="435">
                  <c:v>50.211483000000001</c:v>
                </c:pt>
                <c:pt idx="436">
                  <c:v>50.285440999999999</c:v>
                </c:pt>
                <c:pt idx="437">
                  <c:v>50.396372</c:v>
                </c:pt>
                <c:pt idx="438">
                  <c:v>50.470320999999998</c:v>
                </c:pt>
                <c:pt idx="439">
                  <c:v>50.507294999999999</c:v>
                </c:pt>
                <c:pt idx="440">
                  <c:v>50.581237999999999</c:v>
                </c:pt>
                <c:pt idx="441">
                  <c:v>50.655178999999997</c:v>
                </c:pt>
                <c:pt idx="442">
                  <c:v>50.766081999999997</c:v>
                </c:pt>
                <c:pt idx="443">
                  <c:v>50.876978000000001</c:v>
                </c:pt>
                <c:pt idx="444">
                  <c:v>50.913941000000001</c:v>
                </c:pt>
                <c:pt idx="445">
                  <c:v>51.024825999999997</c:v>
                </c:pt>
                <c:pt idx="446">
                  <c:v>51.024825999999997</c:v>
                </c:pt>
                <c:pt idx="447">
                  <c:v>51.135702999999999</c:v>
                </c:pt>
                <c:pt idx="448">
                  <c:v>51.17266</c:v>
                </c:pt>
                <c:pt idx="449">
                  <c:v>51.320480000000003</c:v>
                </c:pt>
                <c:pt idx="450">
                  <c:v>51.357432000000003</c:v>
                </c:pt>
                <c:pt idx="451">
                  <c:v>51.468285000000002</c:v>
                </c:pt>
                <c:pt idx="452">
                  <c:v>51.542183000000001</c:v>
                </c:pt>
                <c:pt idx="453">
                  <c:v>51.616076999999997</c:v>
                </c:pt>
                <c:pt idx="454">
                  <c:v>51.726911000000001</c:v>
                </c:pt>
                <c:pt idx="455">
                  <c:v>51.726911000000001</c:v>
                </c:pt>
                <c:pt idx="456">
                  <c:v>51.837738000000002</c:v>
                </c:pt>
                <c:pt idx="457">
                  <c:v>51.874678000000003</c:v>
                </c:pt>
                <c:pt idx="458">
                  <c:v>52.022432000000002</c:v>
                </c:pt>
                <c:pt idx="459">
                  <c:v>52.096304000000003</c:v>
                </c:pt>
                <c:pt idx="460">
                  <c:v>52.170172000000001</c:v>
                </c:pt>
                <c:pt idx="461">
                  <c:v>52.170172000000001</c:v>
                </c:pt>
                <c:pt idx="462">
                  <c:v>52.244036000000001</c:v>
                </c:pt>
                <c:pt idx="463">
                  <c:v>52.391756000000001</c:v>
                </c:pt>
                <c:pt idx="464">
                  <c:v>52.465609999999998</c:v>
                </c:pt>
                <c:pt idx="465">
                  <c:v>52.465609999999998</c:v>
                </c:pt>
                <c:pt idx="466">
                  <c:v>52.539462</c:v>
                </c:pt>
                <c:pt idx="467">
                  <c:v>52.613309999999998</c:v>
                </c:pt>
                <c:pt idx="468">
                  <c:v>52.724074999999999</c:v>
                </c:pt>
                <c:pt idx="469">
                  <c:v>52.797915000000003</c:v>
                </c:pt>
                <c:pt idx="470">
                  <c:v>52.871751000000003</c:v>
                </c:pt>
                <c:pt idx="471">
                  <c:v>52.945583999999997</c:v>
                </c:pt>
                <c:pt idx="472">
                  <c:v>53.056327000000003</c:v>
                </c:pt>
                <c:pt idx="473">
                  <c:v>53.093240000000002</c:v>
                </c:pt>
                <c:pt idx="474">
                  <c:v>53.167062999999999</c:v>
                </c:pt>
                <c:pt idx="475">
                  <c:v>53.240882999999997</c:v>
                </c:pt>
                <c:pt idx="476">
                  <c:v>53.314698999999997</c:v>
                </c:pt>
                <c:pt idx="477">
                  <c:v>53.351605999999997</c:v>
                </c:pt>
                <c:pt idx="478">
                  <c:v>53.462322999999998</c:v>
                </c:pt>
                <c:pt idx="479">
                  <c:v>53.573031999999998</c:v>
                </c:pt>
                <c:pt idx="480">
                  <c:v>53.573031999999998</c:v>
                </c:pt>
                <c:pt idx="481">
                  <c:v>53.646833999999998</c:v>
                </c:pt>
                <c:pt idx="482">
                  <c:v>53.683734000000001</c:v>
                </c:pt>
                <c:pt idx="483">
                  <c:v>53.794428000000003</c:v>
                </c:pt>
                <c:pt idx="484">
                  <c:v>53.831325</c:v>
                </c:pt>
                <c:pt idx="485">
                  <c:v>53.978904</c:v>
                </c:pt>
                <c:pt idx="486">
                  <c:v>54.015796000000002</c:v>
                </c:pt>
                <c:pt idx="487">
                  <c:v>54.089579000000001</c:v>
                </c:pt>
                <c:pt idx="488">
                  <c:v>54.163359</c:v>
                </c:pt>
                <c:pt idx="489">
                  <c:v>54.274023</c:v>
                </c:pt>
                <c:pt idx="490">
                  <c:v>54.347796000000002</c:v>
                </c:pt>
                <c:pt idx="491">
                  <c:v>54.384680000000003</c:v>
                </c:pt>
                <c:pt idx="492">
                  <c:v>54.495330000000003</c:v>
                </c:pt>
                <c:pt idx="493">
                  <c:v>54.605974000000003</c:v>
                </c:pt>
                <c:pt idx="494">
                  <c:v>54.679732000000001</c:v>
                </c:pt>
                <c:pt idx="495">
                  <c:v>54.716610000000003</c:v>
                </c:pt>
                <c:pt idx="496">
                  <c:v>54.753487</c:v>
                </c:pt>
                <c:pt idx="497">
                  <c:v>54.864114000000001</c:v>
                </c:pt>
                <c:pt idx="498">
                  <c:v>54.937862000000003</c:v>
                </c:pt>
                <c:pt idx="499">
                  <c:v>55.011606999999998</c:v>
                </c:pt>
                <c:pt idx="500">
                  <c:v>55.085348000000003</c:v>
                </c:pt>
                <c:pt idx="501">
                  <c:v>55.159087</c:v>
                </c:pt>
                <c:pt idx="502">
                  <c:v>55.232823000000003</c:v>
                </c:pt>
                <c:pt idx="503">
                  <c:v>55.306555000000003</c:v>
                </c:pt>
                <c:pt idx="504">
                  <c:v>55.380285000000001</c:v>
                </c:pt>
                <c:pt idx="505">
                  <c:v>55.454011999999999</c:v>
                </c:pt>
                <c:pt idx="506">
                  <c:v>55.454011999999999</c:v>
                </c:pt>
                <c:pt idx="507">
                  <c:v>55.601457000000003</c:v>
                </c:pt>
                <c:pt idx="508">
                  <c:v>55.601457000000003</c:v>
                </c:pt>
                <c:pt idx="509">
                  <c:v>55.748890000000003</c:v>
                </c:pt>
                <c:pt idx="510">
                  <c:v>55.748890000000003</c:v>
                </c:pt>
                <c:pt idx="511">
                  <c:v>55.933165000000002</c:v>
                </c:pt>
                <c:pt idx="512">
                  <c:v>55.933165000000002</c:v>
                </c:pt>
                <c:pt idx="513">
                  <c:v>56.006869999999999</c:v>
                </c:pt>
                <c:pt idx="514">
                  <c:v>56.117423000000002</c:v>
                </c:pt>
                <c:pt idx="515">
                  <c:v>56.154271999999999</c:v>
                </c:pt>
                <c:pt idx="516">
                  <c:v>56.227969000000002</c:v>
                </c:pt>
                <c:pt idx="517">
                  <c:v>56.338507999999997</c:v>
                </c:pt>
                <c:pt idx="518">
                  <c:v>56.449041999999999</c:v>
                </c:pt>
                <c:pt idx="519">
                  <c:v>56.596409000000001</c:v>
                </c:pt>
                <c:pt idx="520">
                  <c:v>56.485885000000003</c:v>
                </c:pt>
                <c:pt idx="521">
                  <c:v>56.633249999999997</c:v>
                </c:pt>
                <c:pt idx="522">
                  <c:v>56.706927999999998</c:v>
                </c:pt>
                <c:pt idx="523">
                  <c:v>56.743766000000001</c:v>
                </c:pt>
                <c:pt idx="524">
                  <c:v>56.854277000000003</c:v>
                </c:pt>
                <c:pt idx="525">
                  <c:v>56.891112</c:v>
                </c:pt>
                <c:pt idx="526">
                  <c:v>56.964781000000002</c:v>
                </c:pt>
                <c:pt idx="527">
                  <c:v>57.038446999999998</c:v>
                </c:pt>
                <c:pt idx="528">
                  <c:v>57.185772</c:v>
                </c:pt>
                <c:pt idx="529">
                  <c:v>57.222600999999997</c:v>
                </c:pt>
                <c:pt idx="530">
                  <c:v>57.296258000000002</c:v>
                </c:pt>
                <c:pt idx="531">
                  <c:v>57.369911999999999</c:v>
                </c:pt>
                <c:pt idx="532">
                  <c:v>57.406737999999997</c:v>
                </c:pt>
                <c:pt idx="533">
                  <c:v>57.480387999999998</c:v>
                </c:pt>
                <c:pt idx="534">
                  <c:v>57.590857999999997</c:v>
                </c:pt>
                <c:pt idx="535">
                  <c:v>57.664501999999999</c:v>
                </c:pt>
                <c:pt idx="536">
                  <c:v>57.738143000000001</c:v>
                </c:pt>
                <c:pt idx="537">
                  <c:v>57.811781000000003</c:v>
                </c:pt>
                <c:pt idx="538">
                  <c:v>57.848599</c:v>
                </c:pt>
                <c:pt idx="539">
                  <c:v>57.995865999999999</c:v>
                </c:pt>
                <c:pt idx="540">
                  <c:v>57.995865999999999</c:v>
                </c:pt>
                <c:pt idx="541">
                  <c:v>58.069495000000003</c:v>
                </c:pt>
                <c:pt idx="542">
                  <c:v>58.216746000000001</c:v>
                </c:pt>
                <c:pt idx="543">
                  <c:v>58.179934000000003</c:v>
                </c:pt>
                <c:pt idx="544">
                  <c:v>58.327178000000004</c:v>
                </c:pt>
                <c:pt idx="545">
                  <c:v>58.327178000000004</c:v>
                </c:pt>
                <c:pt idx="546">
                  <c:v>58.474412000000001</c:v>
                </c:pt>
                <c:pt idx="547">
                  <c:v>58.474412000000001</c:v>
                </c:pt>
                <c:pt idx="548">
                  <c:v>58.658439999999999</c:v>
                </c:pt>
                <c:pt idx="549">
                  <c:v>58.658439999999999</c:v>
                </c:pt>
                <c:pt idx="550">
                  <c:v>58.732045999999997</c:v>
                </c:pt>
                <c:pt idx="551">
                  <c:v>58.805650999999997</c:v>
                </c:pt>
                <c:pt idx="552">
                  <c:v>58.916052999999998</c:v>
                </c:pt>
                <c:pt idx="553">
                  <c:v>58.952852</c:v>
                </c:pt>
                <c:pt idx="554">
                  <c:v>59.026449999999997</c:v>
                </c:pt>
                <c:pt idx="555">
                  <c:v>59.136840999999997</c:v>
                </c:pt>
                <c:pt idx="556">
                  <c:v>59.173636999999999</c:v>
                </c:pt>
                <c:pt idx="557">
                  <c:v>59.247227000000002</c:v>
                </c:pt>
                <c:pt idx="558">
                  <c:v>59.284021000000003</c:v>
                </c:pt>
                <c:pt idx="559">
                  <c:v>59.394399</c:v>
                </c:pt>
                <c:pt idx="560">
                  <c:v>59.504773</c:v>
                </c:pt>
                <c:pt idx="561">
                  <c:v>59.578352000000002</c:v>
                </c:pt>
                <c:pt idx="562">
                  <c:v>59.651929000000003</c:v>
                </c:pt>
                <c:pt idx="563">
                  <c:v>59.651929000000003</c:v>
                </c:pt>
                <c:pt idx="564">
                  <c:v>59.762290999999998</c:v>
                </c:pt>
                <c:pt idx="565">
                  <c:v>59.835861999999999</c:v>
                </c:pt>
                <c:pt idx="566">
                  <c:v>59.909430999999998</c:v>
                </c:pt>
                <c:pt idx="567">
                  <c:v>59.982998000000002</c:v>
                </c:pt>
                <c:pt idx="568">
                  <c:v>60.019781000000002</c:v>
                </c:pt>
                <c:pt idx="569">
                  <c:v>60.130125</c:v>
                </c:pt>
                <c:pt idx="570">
                  <c:v>60.203685</c:v>
                </c:pt>
                <c:pt idx="571">
                  <c:v>60.240464000000003</c:v>
                </c:pt>
                <c:pt idx="572">
                  <c:v>60.350797999999998</c:v>
                </c:pt>
                <c:pt idx="573">
                  <c:v>60.424351999999999</c:v>
                </c:pt>
                <c:pt idx="574">
                  <c:v>60.497903000000001</c:v>
                </c:pt>
                <c:pt idx="575">
                  <c:v>60.534678</c:v>
                </c:pt>
                <c:pt idx="576">
                  <c:v>60.571452000000001</c:v>
                </c:pt>
                <c:pt idx="577">
                  <c:v>60.718544000000001</c:v>
                </c:pt>
                <c:pt idx="578">
                  <c:v>60.865627000000003</c:v>
                </c:pt>
                <c:pt idx="579">
                  <c:v>60.828856999999999</c:v>
                </c:pt>
                <c:pt idx="580">
                  <c:v>60.902396000000003</c:v>
                </c:pt>
                <c:pt idx="581">
                  <c:v>61.049469000000002</c:v>
                </c:pt>
                <c:pt idx="582">
                  <c:v>61.086235000000002</c:v>
                </c:pt>
                <c:pt idx="583">
                  <c:v>61.196533000000002</c:v>
                </c:pt>
                <c:pt idx="584">
                  <c:v>61.270062000000003</c:v>
                </c:pt>
                <c:pt idx="585">
                  <c:v>61.306825000000003</c:v>
                </c:pt>
                <c:pt idx="586">
                  <c:v>61.380350999999997</c:v>
                </c:pt>
                <c:pt idx="587">
                  <c:v>61.453874999999996</c:v>
                </c:pt>
                <c:pt idx="588">
                  <c:v>61.490636000000002</c:v>
                </c:pt>
                <c:pt idx="589">
                  <c:v>61.527397000000001</c:v>
                </c:pt>
                <c:pt idx="590">
                  <c:v>61.711191999999997</c:v>
                </c:pt>
                <c:pt idx="591">
                  <c:v>61.711191999999997</c:v>
                </c:pt>
                <c:pt idx="592">
                  <c:v>61.821463000000001</c:v>
                </c:pt>
                <c:pt idx="593">
                  <c:v>61.784706999999997</c:v>
                </c:pt>
                <c:pt idx="594">
                  <c:v>61.858220000000003</c:v>
                </c:pt>
                <c:pt idx="595">
                  <c:v>62.005239000000003</c:v>
                </c:pt>
                <c:pt idx="596">
                  <c:v>62.078746000000002</c:v>
                </c:pt>
                <c:pt idx="597">
                  <c:v>62.152251</c:v>
                </c:pt>
                <c:pt idx="598">
                  <c:v>62.262504999999997</c:v>
                </c:pt>
                <c:pt idx="599">
                  <c:v>62.299255000000002</c:v>
                </c:pt>
                <c:pt idx="600">
                  <c:v>62.372754</c:v>
                </c:pt>
                <c:pt idx="601">
                  <c:v>62.446250999999997</c:v>
                </c:pt>
                <c:pt idx="602">
                  <c:v>62.556494000000001</c:v>
                </c:pt>
                <c:pt idx="603">
                  <c:v>62.556494000000001</c:v>
                </c:pt>
                <c:pt idx="604">
                  <c:v>62.703476999999999</c:v>
                </c:pt>
                <c:pt idx="605">
                  <c:v>62.740222000000003</c:v>
                </c:pt>
                <c:pt idx="606">
                  <c:v>62.81371</c:v>
                </c:pt>
                <c:pt idx="607">
                  <c:v>62.887196000000003</c:v>
                </c:pt>
                <c:pt idx="608">
                  <c:v>62.960680000000004</c:v>
                </c:pt>
                <c:pt idx="609">
                  <c:v>62.997421000000003</c:v>
                </c:pt>
                <c:pt idx="610">
                  <c:v>63.070903000000001</c:v>
                </c:pt>
                <c:pt idx="611">
                  <c:v>63.181122000000002</c:v>
                </c:pt>
                <c:pt idx="612">
                  <c:v>63.144382999999998</c:v>
                </c:pt>
                <c:pt idx="613">
                  <c:v>63.291336999999999</c:v>
                </c:pt>
                <c:pt idx="614">
                  <c:v>63.401547999999998</c:v>
                </c:pt>
                <c:pt idx="615">
                  <c:v>63.438284000000003</c:v>
                </c:pt>
                <c:pt idx="616">
                  <c:v>63.511755000000001</c:v>
                </c:pt>
                <c:pt idx="617">
                  <c:v>63.585225000000001</c:v>
                </c:pt>
                <c:pt idx="618">
                  <c:v>63.695425</c:v>
                </c:pt>
                <c:pt idx="619">
                  <c:v>63.732157999999998</c:v>
                </c:pt>
                <c:pt idx="620">
                  <c:v>63.768891000000004</c:v>
                </c:pt>
                <c:pt idx="621">
                  <c:v>63.842354</c:v>
                </c:pt>
                <c:pt idx="622">
                  <c:v>63.915816</c:v>
                </c:pt>
                <c:pt idx="623">
                  <c:v>63.989275999999997</c:v>
                </c:pt>
                <c:pt idx="624">
                  <c:v>64.026004999999998</c:v>
                </c:pt>
                <c:pt idx="625">
                  <c:v>64.099463</c:v>
                </c:pt>
                <c:pt idx="626">
                  <c:v>64.283099000000007</c:v>
                </c:pt>
                <c:pt idx="627">
                  <c:v>64.246373000000006</c:v>
                </c:pt>
                <c:pt idx="628">
                  <c:v>64.393276999999998</c:v>
                </c:pt>
                <c:pt idx="629">
                  <c:v>64.466725999999994</c:v>
                </c:pt>
                <c:pt idx="630">
                  <c:v>64.503450000000001</c:v>
                </c:pt>
                <c:pt idx="631">
                  <c:v>64.540173999999993</c:v>
                </c:pt>
                <c:pt idx="632">
                  <c:v>64.613619999999997</c:v>
                </c:pt>
                <c:pt idx="633">
                  <c:v>64.760508000000002</c:v>
                </c:pt>
                <c:pt idx="634">
                  <c:v>64.797229000000002</c:v>
                </c:pt>
                <c:pt idx="635">
                  <c:v>64.870670000000004</c:v>
                </c:pt>
                <c:pt idx="636">
                  <c:v>64.944109999999995</c:v>
                </c:pt>
                <c:pt idx="637">
                  <c:v>65.017548000000005</c:v>
                </c:pt>
                <c:pt idx="638">
                  <c:v>65.054265999999998</c:v>
                </c:pt>
                <c:pt idx="639">
                  <c:v>65.127701999999999</c:v>
                </c:pt>
                <c:pt idx="640">
                  <c:v>65.274569</c:v>
                </c:pt>
                <c:pt idx="641">
                  <c:v>65.201136000000005</c:v>
                </c:pt>
                <c:pt idx="642">
                  <c:v>65.421430000000001</c:v>
                </c:pt>
                <c:pt idx="643">
                  <c:v>65.421430000000001</c:v>
                </c:pt>
                <c:pt idx="644">
                  <c:v>65.458144000000004</c:v>
                </c:pt>
                <c:pt idx="645">
                  <c:v>65.568286000000001</c:v>
                </c:pt>
                <c:pt idx="646">
                  <c:v>65.715135000000004</c:v>
                </c:pt>
                <c:pt idx="647">
                  <c:v>65.751846999999998</c:v>
                </c:pt>
                <c:pt idx="648">
                  <c:v>65.825269000000006</c:v>
                </c:pt>
                <c:pt idx="649">
                  <c:v>65.788557999999995</c:v>
                </c:pt>
                <c:pt idx="650">
                  <c:v>65.935400000000001</c:v>
                </c:pt>
                <c:pt idx="651">
                  <c:v>66.008818000000005</c:v>
                </c:pt>
                <c:pt idx="652">
                  <c:v>66.008818000000005</c:v>
                </c:pt>
                <c:pt idx="653">
                  <c:v>66.118943999999999</c:v>
                </c:pt>
                <c:pt idx="654">
                  <c:v>66.192358999999996</c:v>
                </c:pt>
                <c:pt idx="655">
                  <c:v>66.302480000000003</c:v>
                </c:pt>
                <c:pt idx="656">
                  <c:v>66.375891999999993</c:v>
                </c:pt>
                <c:pt idx="657">
                  <c:v>66.375891999999993</c:v>
                </c:pt>
                <c:pt idx="658">
                  <c:v>66.375891999999993</c:v>
                </c:pt>
                <c:pt idx="659">
                  <c:v>66.632823999999999</c:v>
                </c:pt>
                <c:pt idx="660">
                  <c:v>66.596119999999999</c:v>
                </c:pt>
                <c:pt idx="661">
                  <c:v>66.669527000000002</c:v>
                </c:pt>
                <c:pt idx="662">
                  <c:v>66.779634999999999</c:v>
                </c:pt>
                <c:pt idx="663">
                  <c:v>66.889741000000001</c:v>
                </c:pt>
                <c:pt idx="664">
                  <c:v>66.963143000000002</c:v>
                </c:pt>
                <c:pt idx="665">
                  <c:v>66.963143000000002</c:v>
                </c:pt>
                <c:pt idx="666">
                  <c:v>66.999842999999998</c:v>
                </c:pt>
                <c:pt idx="667">
                  <c:v>67.109943000000001</c:v>
                </c:pt>
                <c:pt idx="668">
                  <c:v>67.220040999999995</c:v>
                </c:pt>
                <c:pt idx="669">
                  <c:v>67.293436999999997</c:v>
                </c:pt>
                <c:pt idx="670">
                  <c:v>67.330134999999999</c:v>
                </c:pt>
                <c:pt idx="671">
                  <c:v>67.403530000000003</c:v>
                </c:pt>
                <c:pt idx="672">
                  <c:v>67.513621000000001</c:v>
                </c:pt>
                <c:pt idx="673">
                  <c:v>67.550317000000007</c:v>
                </c:pt>
                <c:pt idx="674">
                  <c:v>67.623709000000005</c:v>
                </c:pt>
                <c:pt idx="675">
                  <c:v>67.733794000000003</c:v>
                </c:pt>
                <c:pt idx="676">
                  <c:v>67.807182999999995</c:v>
                </c:pt>
                <c:pt idx="677">
                  <c:v>67.807182999999995</c:v>
                </c:pt>
                <c:pt idx="678">
                  <c:v>67.953957000000003</c:v>
                </c:pt>
                <c:pt idx="679">
                  <c:v>67.953957000000003</c:v>
                </c:pt>
                <c:pt idx="680">
                  <c:v>68.027343000000002</c:v>
                </c:pt>
                <c:pt idx="681">
                  <c:v>68.027343000000002</c:v>
                </c:pt>
                <c:pt idx="682">
                  <c:v>68.100728000000004</c:v>
                </c:pt>
                <c:pt idx="683">
                  <c:v>68.247494000000003</c:v>
                </c:pt>
                <c:pt idx="684">
                  <c:v>68.357566000000006</c:v>
                </c:pt>
                <c:pt idx="685">
                  <c:v>68.357566000000006</c:v>
                </c:pt>
                <c:pt idx="686">
                  <c:v>68.430946000000006</c:v>
                </c:pt>
                <c:pt idx="687">
                  <c:v>68.504324999999994</c:v>
                </c:pt>
                <c:pt idx="688">
                  <c:v>68.577703</c:v>
                </c:pt>
                <c:pt idx="689">
                  <c:v>68.614391999999995</c:v>
                </c:pt>
                <c:pt idx="690">
                  <c:v>68.724457000000001</c:v>
                </c:pt>
                <c:pt idx="691">
                  <c:v>68.797832</c:v>
                </c:pt>
                <c:pt idx="692">
                  <c:v>68.834519</c:v>
                </c:pt>
                <c:pt idx="693">
                  <c:v>68.907893000000001</c:v>
                </c:pt>
                <c:pt idx="694">
                  <c:v>69.054637999999997</c:v>
                </c:pt>
                <c:pt idx="695">
                  <c:v>69.054637999999997</c:v>
                </c:pt>
                <c:pt idx="696">
                  <c:v>69.20138</c:v>
                </c:pt>
                <c:pt idx="697">
                  <c:v>69.20138</c:v>
                </c:pt>
                <c:pt idx="698">
                  <c:v>69.238065000000006</c:v>
                </c:pt>
                <c:pt idx="699">
                  <c:v>69.311434000000006</c:v>
                </c:pt>
                <c:pt idx="700">
                  <c:v>69.421485000000004</c:v>
                </c:pt>
                <c:pt idx="701">
                  <c:v>69.531535000000005</c:v>
                </c:pt>
                <c:pt idx="702">
                  <c:v>69.568218000000002</c:v>
                </c:pt>
                <c:pt idx="703">
                  <c:v>69.604900999999998</c:v>
                </c:pt>
                <c:pt idx="704">
                  <c:v>69.751630000000006</c:v>
                </c:pt>
                <c:pt idx="705">
                  <c:v>69.788312000000005</c:v>
                </c:pt>
                <c:pt idx="706">
                  <c:v>69.898356000000007</c:v>
                </c:pt>
                <c:pt idx="707">
                  <c:v>69.898356000000007</c:v>
                </c:pt>
                <c:pt idx="708">
                  <c:v>69.971716999999998</c:v>
                </c:pt>
                <c:pt idx="709">
                  <c:v>70.081757999999994</c:v>
                </c:pt>
                <c:pt idx="710">
                  <c:v>70.191798000000006</c:v>
                </c:pt>
                <c:pt idx="711">
                  <c:v>70.191798000000006</c:v>
                </c:pt>
                <c:pt idx="712">
                  <c:v>70.265157000000002</c:v>
                </c:pt>
                <c:pt idx="713">
                  <c:v>70.301835999999994</c:v>
                </c:pt>
                <c:pt idx="714">
                  <c:v>70.338515000000001</c:v>
                </c:pt>
                <c:pt idx="715">
                  <c:v>70.448549999999997</c:v>
                </c:pt>
                <c:pt idx="716">
                  <c:v>70.521906999999999</c:v>
                </c:pt>
                <c:pt idx="717">
                  <c:v>70.595262000000005</c:v>
                </c:pt>
                <c:pt idx="718">
                  <c:v>70.705293999999995</c:v>
                </c:pt>
                <c:pt idx="719">
                  <c:v>70.705293999999995</c:v>
                </c:pt>
                <c:pt idx="720">
                  <c:v>70.778648000000004</c:v>
                </c:pt>
                <c:pt idx="721">
                  <c:v>70.815325000000001</c:v>
                </c:pt>
                <c:pt idx="722">
                  <c:v>70.925353999999999</c:v>
                </c:pt>
                <c:pt idx="723">
                  <c:v>70.998705999999999</c:v>
                </c:pt>
                <c:pt idx="724">
                  <c:v>71.072057999999998</c:v>
                </c:pt>
                <c:pt idx="725">
                  <c:v>71.108733000000001</c:v>
                </c:pt>
                <c:pt idx="726">
                  <c:v>71.218759000000006</c:v>
                </c:pt>
                <c:pt idx="727">
                  <c:v>71.292108999999996</c:v>
                </c:pt>
                <c:pt idx="728">
                  <c:v>71.328783000000001</c:v>
                </c:pt>
                <c:pt idx="729">
                  <c:v>71.402131999999995</c:v>
                </c:pt>
                <c:pt idx="730">
                  <c:v>71.512153999999995</c:v>
                </c:pt>
                <c:pt idx="731">
                  <c:v>71.548828</c:v>
                </c:pt>
                <c:pt idx="732">
                  <c:v>71.622174999999999</c:v>
                </c:pt>
                <c:pt idx="733">
                  <c:v>71.622174999999999</c:v>
                </c:pt>
                <c:pt idx="734">
                  <c:v>71.732195000000004</c:v>
                </c:pt>
                <c:pt idx="735">
                  <c:v>71.842213999999998</c:v>
                </c:pt>
                <c:pt idx="736">
                  <c:v>71.915559000000002</c:v>
                </c:pt>
                <c:pt idx="737">
                  <c:v>71.952231999999995</c:v>
                </c:pt>
                <c:pt idx="738">
                  <c:v>72.062247999999997</c:v>
                </c:pt>
                <c:pt idx="739">
                  <c:v>72.098920000000007</c:v>
                </c:pt>
                <c:pt idx="740">
                  <c:v>72.172263999999998</c:v>
                </c:pt>
                <c:pt idx="741">
                  <c:v>72.245607000000007</c:v>
                </c:pt>
                <c:pt idx="742">
                  <c:v>72.172263999999998</c:v>
                </c:pt>
                <c:pt idx="743">
                  <c:v>72.318950000000001</c:v>
                </c:pt>
                <c:pt idx="744">
                  <c:v>72.465633999999994</c:v>
                </c:pt>
                <c:pt idx="745">
                  <c:v>72.465633999999994</c:v>
                </c:pt>
                <c:pt idx="746">
                  <c:v>72.538976000000005</c:v>
                </c:pt>
                <c:pt idx="747">
                  <c:v>72.612317000000004</c:v>
                </c:pt>
                <c:pt idx="748">
                  <c:v>72.685657000000006</c:v>
                </c:pt>
                <c:pt idx="749">
                  <c:v>72.685657000000006</c:v>
                </c:pt>
                <c:pt idx="750">
                  <c:v>72.832337999999993</c:v>
                </c:pt>
                <c:pt idx="751">
                  <c:v>72.905677999999995</c:v>
                </c:pt>
                <c:pt idx="752">
                  <c:v>72.979016999999999</c:v>
                </c:pt>
                <c:pt idx="753">
                  <c:v>73.015686000000002</c:v>
                </c:pt>
                <c:pt idx="754">
                  <c:v>73.089025000000007</c:v>
                </c:pt>
                <c:pt idx="755">
                  <c:v>73.125694999999993</c:v>
                </c:pt>
                <c:pt idx="756">
                  <c:v>73.235702000000003</c:v>
                </c:pt>
                <c:pt idx="757">
                  <c:v>73.272371000000007</c:v>
                </c:pt>
                <c:pt idx="758">
                  <c:v>73.345708999999999</c:v>
                </c:pt>
                <c:pt idx="759">
                  <c:v>73.455714999999998</c:v>
                </c:pt>
                <c:pt idx="760">
                  <c:v>73.455714999999998</c:v>
                </c:pt>
                <c:pt idx="761">
                  <c:v>73.565720999999996</c:v>
                </c:pt>
                <c:pt idx="762">
                  <c:v>73.565720999999996</c:v>
                </c:pt>
                <c:pt idx="763">
                  <c:v>73.675725999999997</c:v>
                </c:pt>
                <c:pt idx="764">
                  <c:v>73.749061999999995</c:v>
                </c:pt>
                <c:pt idx="765">
                  <c:v>73.822399000000004</c:v>
                </c:pt>
                <c:pt idx="766">
                  <c:v>73.895735000000002</c:v>
                </c:pt>
                <c:pt idx="767">
                  <c:v>73.932402999999994</c:v>
                </c:pt>
                <c:pt idx="768">
                  <c:v>73.969070000000002</c:v>
                </c:pt>
                <c:pt idx="769">
                  <c:v>74.042406</c:v>
                </c:pt>
                <c:pt idx="770">
                  <c:v>74.152409000000006</c:v>
                </c:pt>
                <c:pt idx="771">
                  <c:v>74.189076999999997</c:v>
                </c:pt>
                <c:pt idx="772">
                  <c:v>74.262411999999998</c:v>
                </c:pt>
                <c:pt idx="773">
                  <c:v>74.299080000000004</c:v>
                </c:pt>
                <c:pt idx="774">
                  <c:v>74.335746999999998</c:v>
                </c:pt>
                <c:pt idx="775">
                  <c:v>74.445749000000006</c:v>
                </c:pt>
                <c:pt idx="776">
                  <c:v>74.519084000000007</c:v>
                </c:pt>
                <c:pt idx="777">
                  <c:v>74.592419000000007</c:v>
                </c:pt>
                <c:pt idx="778">
                  <c:v>74.629086000000001</c:v>
                </c:pt>
                <c:pt idx="779">
                  <c:v>74.775755000000004</c:v>
                </c:pt>
                <c:pt idx="780">
                  <c:v>74.812421999999998</c:v>
                </c:pt>
                <c:pt idx="781">
                  <c:v>74.812421999999998</c:v>
                </c:pt>
                <c:pt idx="782">
                  <c:v>74.885756000000001</c:v>
                </c:pt>
                <c:pt idx="783">
                  <c:v>74.995756999999998</c:v>
                </c:pt>
                <c:pt idx="784">
                  <c:v>75.069091</c:v>
                </c:pt>
                <c:pt idx="785">
                  <c:v>75.105757999999994</c:v>
                </c:pt>
                <c:pt idx="786">
                  <c:v>75.142426</c:v>
                </c:pt>
                <c:pt idx="787">
                  <c:v>75.215760000000003</c:v>
                </c:pt>
                <c:pt idx="788">
                  <c:v>75.289094000000006</c:v>
                </c:pt>
                <c:pt idx="789">
                  <c:v>75.362427999999994</c:v>
                </c:pt>
                <c:pt idx="790">
                  <c:v>75.472429000000005</c:v>
                </c:pt>
                <c:pt idx="791">
                  <c:v>75.509096</c:v>
                </c:pt>
                <c:pt idx="792">
                  <c:v>75.582430000000002</c:v>
                </c:pt>
                <c:pt idx="793">
                  <c:v>75.655764000000005</c:v>
                </c:pt>
                <c:pt idx="794">
                  <c:v>75.729097999999993</c:v>
                </c:pt>
                <c:pt idx="795">
                  <c:v>75.765765000000002</c:v>
                </c:pt>
                <c:pt idx="796">
                  <c:v>75.839100000000002</c:v>
                </c:pt>
                <c:pt idx="797">
                  <c:v>75.912434000000005</c:v>
                </c:pt>
                <c:pt idx="798">
                  <c:v>75.985767999999993</c:v>
                </c:pt>
                <c:pt idx="799">
                  <c:v>76.022435999999999</c:v>
                </c:pt>
                <c:pt idx="800">
                  <c:v>76.059102999999993</c:v>
                </c:pt>
                <c:pt idx="801">
                  <c:v>76.205771999999996</c:v>
                </c:pt>
                <c:pt idx="802">
                  <c:v>76.169105000000002</c:v>
                </c:pt>
                <c:pt idx="803">
                  <c:v>76.242440000000002</c:v>
                </c:pt>
                <c:pt idx="804">
                  <c:v>76.352441999999996</c:v>
                </c:pt>
                <c:pt idx="805">
                  <c:v>76.425776999999997</c:v>
                </c:pt>
                <c:pt idx="806">
                  <c:v>76.499112999999994</c:v>
                </c:pt>
                <c:pt idx="807">
                  <c:v>76.499112999999994</c:v>
                </c:pt>
                <c:pt idx="808">
                  <c:v>76.572447999999994</c:v>
                </c:pt>
                <c:pt idx="809">
                  <c:v>76.645784000000006</c:v>
                </c:pt>
                <c:pt idx="810">
                  <c:v>76.682451999999998</c:v>
                </c:pt>
                <c:pt idx="811">
                  <c:v>76.792455000000004</c:v>
                </c:pt>
                <c:pt idx="812">
                  <c:v>76.865791999999999</c:v>
                </c:pt>
                <c:pt idx="813">
                  <c:v>76.975796000000003</c:v>
                </c:pt>
                <c:pt idx="814">
                  <c:v>76.902460000000005</c:v>
                </c:pt>
                <c:pt idx="815">
                  <c:v>77.085802000000001</c:v>
                </c:pt>
                <c:pt idx="816">
                  <c:v>77.049132999999998</c:v>
                </c:pt>
                <c:pt idx="817">
                  <c:v>77.195807000000002</c:v>
                </c:pt>
                <c:pt idx="818">
                  <c:v>77.232476000000005</c:v>
                </c:pt>
                <c:pt idx="819">
                  <c:v>77.269144999999995</c:v>
                </c:pt>
                <c:pt idx="820">
                  <c:v>77.379150999999993</c:v>
                </c:pt>
                <c:pt idx="821">
                  <c:v>77.452489999999997</c:v>
                </c:pt>
                <c:pt idx="822">
                  <c:v>77.489159000000001</c:v>
                </c:pt>
                <c:pt idx="823">
                  <c:v>77.599166999999994</c:v>
                </c:pt>
                <c:pt idx="824">
                  <c:v>77.635835999999998</c:v>
                </c:pt>
                <c:pt idx="825">
                  <c:v>77.672505999999998</c:v>
                </c:pt>
                <c:pt idx="826">
                  <c:v>77.709175999999999</c:v>
                </c:pt>
                <c:pt idx="827">
                  <c:v>77.782515000000004</c:v>
                </c:pt>
                <c:pt idx="828">
                  <c:v>77.892525000000006</c:v>
                </c:pt>
                <c:pt idx="829">
                  <c:v>77.929195000000007</c:v>
                </c:pt>
                <c:pt idx="830">
                  <c:v>78.002536000000006</c:v>
                </c:pt>
                <c:pt idx="831">
                  <c:v>78.075877000000006</c:v>
                </c:pt>
                <c:pt idx="832">
                  <c:v>78.149218000000005</c:v>
                </c:pt>
                <c:pt idx="833">
                  <c:v>78.259231</c:v>
                </c:pt>
                <c:pt idx="834">
                  <c:v>78.222560000000001</c:v>
                </c:pt>
                <c:pt idx="835">
                  <c:v>78.295901999999998</c:v>
                </c:pt>
                <c:pt idx="836">
                  <c:v>78.405914999999993</c:v>
                </c:pt>
                <c:pt idx="837">
                  <c:v>78.479258999999999</c:v>
                </c:pt>
                <c:pt idx="838">
                  <c:v>78.552601999999993</c:v>
                </c:pt>
                <c:pt idx="839">
                  <c:v>78.515929999999997</c:v>
                </c:pt>
                <c:pt idx="840">
                  <c:v>78.662617999999995</c:v>
                </c:pt>
                <c:pt idx="841">
                  <c:v>78.735962999999998</c:v>
                </c:pt>
                <c:pt idx="842">
                  <c:v>78.735962999999998</c:v>
                </c:pt>
                <c:pt idx="843">
                  <c:v>78.772634999999994</c:v>
                </c:pt>
                <c:pt idx="844">
                  <c:v>78.845979999999997</c:v>
                </c:pt>
                <c:pt idx="845">
                  <c:v>78.809308000000001</c:v>
                </c:pt>
                <c:pt idx="846">
                  <c:v>78.992671999999999</c:v>
                </c:pt>
                <c:pt idx="847">
                  <c:v>78.955999000000006</c:v>
                </c:pt>
                <c:pt idx="848">
                  <c:v>79.029346000000004</c:v>
                </c:pt>
                <c:pt idx="849">
                  <c:v>79.102693000000002</c:v>
                </c:pt>
                <c:pt idx="850">
                  <c:v>79.212714000000005</c:v>
                </c:pt>
                <c:pt idx="851">
                  <c:v>79.212714000000005</c:v>
                </c:pt>
                <c:pt idx="852">
                  <c:v>79.212714000000005</c:v>
                </c:pt>
                <c:pt idx="853">
                  <c:v>79.286062000000001</c:v>
                </c:pt>
                <c:pt idx="854">
                  <c:v>79.359410999999994</c:v>
                </c:pt>
                <c:pt idx="855">
                  <c:v>79.396085999999997</c:v>
                </c:pt>
                <c:pt idx="856">
                  <c:v>79.506110000000007</c:v>
                </c:pt>
                <c:pt idx="857">
                  <c:v>79.579460999999995</c:v>
                </c:pt>
                <c:pt idx="858">
                  <c:v>79.579460999999995</c:v>
                </c:pt>
                <c:pt idx="859">
                  <c:v>79.689487999999997</c:v>
                </c:pt>
                <c:pt idx="860">
                  <c:v>79.762839</c:v>
                </c:pt>
                <c:pt idx="861">
                  <c:v>79.762839</c:v>
                </c:pt>
                <c:pt idx="862">
                  <c:v>79.836191999999997</c:v>
                </c:pt>
                <c:pt idx="863">
                  <c:v>79.909544999999994</c:v>
                </c:pt>
                <c:pt idx="864">
                  <c:v>79.946222000000006</c:v>
                </c:pt>
                <c:pt idx="865">
                  <c:v>80.056252999999998</c:v>
                </c:pt>
                <c:pt idx="866">
                  <c:v>80.129608000000005</c:v>
                </c:pt>
                <c:pt idx="867">
                  <c:v>80.202962999999997</c:v>
                </c:pt>
                <c:pt idx="868">
                  <c:v>80.239641000000006</c:v>
                </c:pt>
                <c:pt idx="869">
                  <c:v>80.276319999999998</c:v>
                </c:pt>
                <c:pt idx="870">
                  <c:v>80.386354999999995</c:v>
                </c:pt>
                <c:pt idx="871">
                  <c:v>80.386354999999995</c:v>
                </c:pt>
                <c:pt idx="872">
                  <c:v>80.496392</c:v>
                </c:pt>
                <c:pt idx="873">
                  <c:v>80.533071000000007</c:v>
                </c:pt>
                <c:pt idx="874">
                  <c:v>80.569750999999997</c:v>
                </c:pt>
                <c:pt idx="875">
                  <c:v>80.716470999999999</c:v>
                </c:pt>
                <c:pt idx="876">
                  <c:v>80.753151000000003</c:v>
                </c:pt>
                <c:pt idx="877">
                  <c:v>80.826511999999994</c:v>
                </c:pt>
                <c:pt idx="878">
                  <c:v>80.863192999999995</c:v>
                </c:pt>
                <c:pt idx="879">
                  <c:v>80.936555999999996</c:v>
                </c:pt>
                <c:pt idx="880">
                  <c:v>80.973236999999997</c:v>
                </c:pt>
                <c:pt idx="881">
                  <c:v>81.046600999999995</c:v>
                </c:pt>
                <c:pt idx="882">
                  <c:v>81.119964999999993</c:v>
                </c:pt>
                <c:pt idx="883">
                  <c:v>81.230013</c:v>
                </c:pt>
                <c:pt idx="884">
                  <c:v>81.230013</c:v>
                </c:pt>
                <c:pt idx="885">
                  <c:v>81.303379000000007</c:v>
                </c:pt>
                <c:pt idx="886">
                  <c:v>81.340062000000003</c:v>
                </c:pt>
                <c:pt idx="887">
                  <c:v>81.486797999999993</c:v>
                </c:pt>
                <c:pt idx="888">
                  <c:v>81.596851000000001</c:v>
                </c:pt>
                <c:pt idx="889">
                  <c:v>81.560167000000007</c:v>
                </c:pt>
                <c:pt idx="890">
                  <c:v>81.596851000000001</c:v>
                </c:pt>
                <c:pt idx="891">
                  <c:v>81.633536000000007</c:v>
                </c:pt>
                <c:pt idx="892">
                  <c:v>81.706907000000001</c:v>
                </c:pt>
                <c:pt idx="893">
                  <c:v>81.853650999999999</c:v>
                </c:pt>
                <c:pt idx="894">
                  <c:v>81.890337000000002</c:v>
                </c:pt>
                <c:pt idx="895">
                  <c:v>81.927024000000003</c:v>
                </c:pt>
                <c:pt idx="896">
                  <c:v>82.000398000000004</c:v>
                </c:pt>
                <c:pt idx="897">
                  <c:v>82.073772000000005</c:v>
                </c:pt>
                <c:pt idx="898">
                  <c:v>82.147148000000001</c:v>
                </c:pt>
                <c:pt idx="899">
                  <c:v>82.183835999999999</c:v>
                </c:pt>
                <c:pt idx="900">
                  <c:v>82.293902000000003</c:v>
                </c:pt>
                <c:pt idx="901">
                  <c:v>82.330590999999998</c:v>
                </c:pt>
                <c:pt idx="902">
                  <c:v>82.367281000000006</c:v>
                </c:pt>
                <c:pt idx="903">
                  <c:v>82.440659999999994</c:v>
                </c:pt>
                <c:pt idx="904">
                  <c:v>82.514039999999994</c:v>
                </c:pt>
                <c:pt idx="905">
                  <c:v>82.587421000000006</c:v>
                </c:pt>
                <c:pt idx="906">
                  <c:v>82.697495000000004</c:v>
                </c:pt>
                <c:pt idx="907">
                  <c:v>82.697495000000004</c:v>
                </c:pt>
                <c:pt idx="908">
                  <c:v>82.770877999999996</c:v>
                </c:pt>
                <c:pt idx="909">
                  <c:v>82.807569999999998</c:v>
                </c:pt>
                <c:pt idx="910">
                  <c:v>82.954340999999999</c:v>
                </c:pt>
                <c:pt idx="911">
                  <c:v>82.954340999999999</c:v>
                </c:pt>
                <c:pt idx="912">
                  <c:v>82.991033999999999</c:v>
                </c:pt>
                <c:pt idx="913">
                  <c:v>83.027727999999996</c:v>
                </c:pt>
                <c:pt idx="914">
                  <c:v>83.064421999999993</c:v>
                </c:pt>
                <c:pt idx="915">
                  <c:v>83.211200000000005</c:v>
                </c:pt>
                <c:pt idx="916">
                  <c:v>83.211200000000005</c:v>
                </c:pt>
                <c:pt idx="917">
                  <c:v>83.247895</c:v>
                </c:pt>
                <c:pt idx="918">
                  <c:v>83.284589999999994</c:v>
                </c:pt>
                <c:pt idx="919">
                  <c:v>83.468069999999997</c:v>
                </c:pt>
                <c:pt idx="920">
                  <c:v>83.541464000000005</c:v>
                </c:pt>
                <c:pt idx="921">
                  <c:v>83.578162000000006</c:v>
                </c:pt>
                <c:pt idx="922">
                  <c:v>83.614858999999996</c:v>
                </c:pt>
                <c:pt idx="923">
                  <c:v>83.651556999999997</c:v>
                </c:pt>
                <c:pt idx="924">
                  <c:v>83.798351999999994</c:v>
                </c:pt>
                <c:pt idx="925">
                  <c:v>83.835051000000007</c:v>
                </c:pt>
                <c:pt idx="926">
                  <c:v>83.908450000000002</c:v>
                </c:pt>
                <c:pt idx="927">
                  <c:v>83.908450000000002</c:v>
                </c:pt>
                <c:pt idx="928">
                  <c:v>84.018551000000002</c:v>
                </c:pt>
                <c:pt idx="929">
                  <c:v>84.091953000000004</c:v>
                </c:pt>
                <c:pt idx="930">
                  <c:v>84.165357</c:v>
                </c:pt>
                <c:pt idx="931">
                  <c:v>84.238760999999997</c:v>
                </c:pt>
                <c:pt idx="932">
                  <c:v>84.312166000000005</c:v>
                </c:pt>
                <c:pt idx="933">
                  <c:v>84.312166000000005</c:v>
                </c:pt>
                <c:pt idx="934">
                  <c:v>84.348870000000005</c:v>
                </c:pt>
                <c:pt idx="935">
                  <c:v>84.422276999999994</c:v>
                </c:pt>
                <c:pt idx="936">
                  <c:v>84.532390000000007</c:v>
                </c:pt>
                <c:pt idx="937">
                  <c:v>84.605800000000002</c:v>
                </c:pt>
                <c:pt idx="938">
                  <c:v>84.605800000000002</c:v>
                </c:pt>
                <c:pt idx="939">
                  <c:v>84.679210999999995</c:v>
                </c:pt>
                <c:pt idx="940">
                  <c:v>84.715917000000005</c:v>
                </c:pt>
                <c:pt idx="941">
                  <c:v>84.862744000000006</c:v>
                </c:pt>
                <c:pt idx="942">
                  <c:v>84.862744000000006</c:v>
                </c:pt>
                <c:pt idx="943">
                  <c:v>84.936160000000001</c:v>
                </c:pt>
                <c:pt idx="944">
                  <c:v>85.009575999999996</c:v>
                </c:pt>
                <c:pt idx="945">
                  <c:v>85.082993999999999</c:v>
                </c:pt>
                <c:pt idx="946">
                  <c:v>85.082993999999999</c:v>
                </c:pt>
                <c:pt idx="947">
                  <c:v>85.229832999999999</c:v>
                </c:pt>
                <c:pt idx="948">
                  <c:v>85.229832999999999</c:v>
                </c:pt>
                <c:pt idx="949">
                  <c:v>85.229832999999999</c:v>
                </c:pt>
                <c:pt idx="950">
                  <c:v>85.339966000000004</c:v>
                </c:pt>
                <c:pt idx="951">
                  <c:v>85.413390000000007</c:v>
                </c:pt>
                <c:pt idx="952">
                  <c:v>85.523527000000001</c:v>
                </c:pt>
                <c:pt idx="953">
                  <c:v>85.560239999999993</c:v>
                </c:pt>
                <c:pt idx="954">
                  <c:v>85.633668</c:v>
                </c:pt>
                <c:pt idx="955">
                  <c:v>85.633668</c:v>
                </c:pt>
                <c:pt idx="956">
                  <c:v>85.743810999999994</c:v>
                </c:pt>
                <c:pt idx="957">
                  <c:v>85.743810999999994</c:v>
                </c:pt>
                <c:pt idx="958">
                  <c:v>85.927390000000003</c:v>
                </c:pt>
                <c:pt idx="959">
                  <c:v>85.927390000000003</c:v>
                </c:pt>
                <c:pt idx="960">
                  <c:v>85.964106000000001</c:v>
                </c:pt>
                <c:pt idx="961">
                  <c:v>86.110975999999994</c:v>
                </c:pt>
                <c:pt idx="962">
                  <c:v>86.147694999999999</c:v>
                </c:pt>
                <c:pt idx="963">
                  <c:v>86.184414000000004</c:v>
                </c:pt>
                <c:pt idx="964">
                  <c:v>86.221132999999995</c:v>
                </c:pt>
                <c:pt idx="965">
                  <c:v>86.257852</c:v>
                </c:pt>
                <c:pt idx="966">
                  <c:v>86.368011999999993</c:v>
                </c:pt>
                <c:pt idx="967">
                  <c:v>86.331292000000005</c:v>
                </c:pt>
                <c:pt idx="968">
                  <c:v>86.441453999999993</c:v>
                </c:pt>
                <c:pt idx="969">
                  <c:v>86.514897000000005</c:v>
                </c:pt>
                <c:pt idx="970">
                  <c:v>86.55162</c:v>
                </c:pt>
                <c:pt idx="971">
                  <c:v>86.625065000000006</c:v>
                </c:pt>
                <c:pt idx="972">
                  <c:v>86.698511999999994</c:v>
                </c:pt>
                <c:pt idx="973">
                  <c:v>86.735235000000003</c:v>
                </c:pt>
                <c:pt idx="974">
                  <c:v>86.882135000000005</c:v>
                </c:pt>
                <c:pt idx="975">
                  <c:v>86.918859999999995</c:v>
                </c:pt>
                <c:pt idx="976">
                  <c:v>86.955585999999997</c:v>
                </c:pt>
                <c:pt idx="977">
                  <c:v>86.992312999999996</c:v>
                </c:pt>
                <c:pt idx="978">
                  <c:v>87.065765999999996</c:v>
                </c:pt>
                <c:pt idx="979">
                  <c:v>87.065765999999996</c:v>
                </c:pt>
                <c:pt idx="980">
                  <c:v>87.17595</c:v>
                </c:pt>
                <c:pt idx="981">
                  <c:v>87.249407000000005</c:v>
                </c:pt>
                <c:pt idx="982">
                  <c:v>87.249407000000005</c:v>
                </c:pt>
                <c:pt idx="983">
                  <c:v>87.359595999999996</c:v>
                </c:pt>
                <c:pt idx="984">
                  <c:v>87.433057000000005</c:v>
                </c:pt>
                <c:pt idx="985">
                  <c:v>87.506519999999995</c:v>
                </c:pt>
                <c:pt idx="986">
                  <c:v>87.616716999999994</c:v>
                </c:pt>
                <c:pt idx="987">
                  <c:v>87.579983999999996</c:v>
                </c:pt>
                <c:pt idx="988">
                  <c:v>87.653450000000007</c:v>
                </c:pt>
                <c:pt idx="989">
                  <c:v>87.726917</c:v>
                </c:pt>
                <c:pt idx="990">
                  <c:v>87.763650999999996</c:v>
                </c:pt>
                <c:pt idx="991">
                  <c:v>87.837120999999996</c:v>
                </c:pt>
                <c:pt idx="992">
                  <c:v>87.873856000000004</c:v>
                </c:pt>
                <c:pt idx="993">
                  <c:v>88.020801000000006</c:v>
                </c:pt>
                <c:pt idx="994">
                  <c:v>88.057537999999994</c:v>
                </c:pt>
                <c:pt idx="995">
                  <c:v>88.167751999999993</c:v>
                </c:pt>
                <c:pt idx="996">
                  <c:v>88.131012999999996</c:v>
                </c:pt>
                <c:pt idx="997">
                  <c:v>88.241230000000002</c:v>
                </c:pt>
                <c:pt idx="998">
                  <c:v>88.277968999999999</c:v>
                </c:pt>
                <c:pt idx="999">
                  <c:v>88.277968999999999</c:v>
                </c:pt>
                <c:pt idx="1000">
                  <c:v>88.388189999999994</c:v>
                </c:pt>
                <c:pt idx="1001">
                  <c:v>88.498414999999994</c:v>
                </c:pt>
                <c:pt idx="1002">
                  <c:v>88.498414999999994</c:v>
                </c:pt>
                <c:pt idx="1003">
                  <c:v>88.571899999999999</c:v>
                </c:pt>
                <c:pt idx="1004">
                  <c:v>88.608643000000001</c:v>
                </c:pt>
                <c:pt idx="1005">
                  <c:v>88.645386000000002</c:v>
                </c:pt>
                <c:pt idx="1006">
                  <c:v>88.792364000000006</c:v>
                </c:pt>
                <c:pt idx="1007">
                  <c:v>88.865855999999994</c:v>
                </c:pt>
                <c:pt idx="1008">
                  <c:v>88.902602000000002</c:v>
                </c:pt>
                <c:pt idx="1009">
                  <c:v>88.902602000000002</c:v>
                </c:pt>
                <c:pt idx="1010">
                  <c:v>89.049592000000004</c:v>
                </c:pt>
                <c:pt idx="1011">
                  <c:v>89.086340000000007</c:v>
                </c:pt>
                <c:pt idx="1012">
                  <c:v>89.196588000000006</c:v>
                </c:pt>
                <c:pt idx="1013">
                  <c:v>89.159837999999993</c:v>
                </c:pt>
                <c:pt idx="1014">
                  <c:v>89.159837999999993</c:v>
                </c:pt>
                <c:pt idx="1015">
                  <c:v>89.306838999999997</c:v>
                </c:pt>
                <c:pt idx="1016">
                  <c:v>89.380341999999999</c:v>
                </c:pt>
                <c:pt idx="1017">
                  <c:v>89.380341999999999</c:v>
                </c:pt>
                <c:pt idx="1018">
                  <c:v>89.490600000000001</c:v>
                </c:pt>
                <c:pt idx="1019">
                  <c:v>89.527354000000003</c:v>
                </c:pt>
                <c:pt idx="1020">
                  <c:v>89.600862000000006</c:v>
                </c:pt>
                <c:pt idx="1021">
                  <c:v>89.600862000000006</c:v>
                </c:pt>
                <c:pt idx="1022">
                  <c:v>89.747883000000002</c:v>
                </c:pt>
                <c:pt idx="1023">
                  <c:v>89.784639999999996</c:v>
                </c:pt>
                <c:pt idx="1024">
                  <c:v>89.784639999999996</c:v>
                </c:pt>
                <c:pt idx="1025">
                  <c:v>89.858153999999999</c:v>
                </c:pt>
                <c:pt idx="1026">
                  <c:v>89.931669999999997</c:v>
                </c:pt>
                <c:pt idx="1027">
                  <c:v>90.005187000000006</c:v>
                </c:pt>
                <c:pt idx="1028">
                  <c:v>90.188989000000007</c:v>
                </c:pt>
                <c:pt idx="1029">
                  <c:v>90.152227999999994</c:v>
                </c:pt>
                <c:pt idx="1030">
                  <c:v>90.225751000000002</c:v>
                </c:pt>
                <c:pt idx="1031">
                  <c:v>90.188989000000007</c:v>
                </c:pt>
                <c:pt idx="1032">
                  <c:v>90.336038000000002</c:v>
                </c:pt>
                <c:pt idx="1033">
                  <c:v>90.372801999999993</c:v>
                </c:pt>
                <c:pt idx="1034">
                  <c:v>90.446330000000003</c:v>
                </c:pt>
                <c:pt idx="1035">
                  <c:v>90.409565000000001</c:v>
                </c:pt>
                <c:pt idx="1036">
                  <c:v>90.556624999999997</c:v>
                </c:pt>
                <c:pt idx="1037">
                  <c:v>90.630157999999994</c:v>
                </c:pt>
                <c:pt idx="1038">
                  <c:v>90.630157999999994</c:v>
                </c:pt>
                <c:pt idx="1039">
                  <c:v>90.703693000000001</c:v>
                </c:pt>
                <c:pt idx="1040">
                  <c:v>90.777229000000005</c:v>
                </c:pt>
                <c:pt idx="1041">
                  <c:v>90.813997999999998</c:v>
                </c:pt>
                <c:pt idx="1042">
                  <c:v>90.850767000000005</c:v>
                </c:pt>
                <c:pt idx="1043">
                  <c:v>90.887536999999995</c:v>
                </c:pt>
                <c:pt idx="1044">
                  <c:v>91.034620000000004</c:v>
                </c:pt>
                <c:pt idx="1045">
                  <c:v>91.034620000000004</c:v>
                </c:pt>
                <c:pt idx="1046">
                  <c:v>91.108165</c:v>
                </c:pt>
                <c:pt idx="1047">
                  <c:v>91.181711000000007</c:v>
                </c:pt>
                <c:pt idx="1048">
                  <c:v>91.255260000000007</c:v>
                </c:pt>
                <c:pt idx="1049">
                  <c:v>91.328810000000004</c:v>
                </c:pt>
                <c:pt idx="1050">
                  <c:v>91.328810000000004</c:v>
                </c:pt>
                <c:pt idx="1051">
                  <c:v>91.365585999999993</c:v>
                </c:pt>
                <c:pt idx="1052">
                  <c:v>91.439138999999997</c:v>
                </c:pt>
                <c:pt idx="1053">
                  <c:v>91.549470999999997</c:v>
                </c:pt>
                <c:pt idx="1054">
                  <c:v>91.623029000000002</c:v>
                </c:pt>
                <c:pt idx="1055">
                  <c:v>91.623029000000002</c:v>
                </c:pt>
                <c:pt idx="1056">
                  <c:v>91.696589000000003</c:v>
                </c:pt>
                <c:pt idx="1057">
                  <c:v>91.770150000000001</c:v>
                </c:pt>
                <c:pt idx="1058">
                  <c:v>91.843714000000006</c:v>
                </c:pt>
                <c:pt idx="1059">
                  <c:v>91.917278999999994</c:v>
                </c:pt>
                <c:pt idx="1060">
                  <c:v>91.917278999999994</c:v>
                </c:pt>
                <c:pt idx="1061">
                  <c:v>92.064414999999997</c:v>
                </c:pt>
                <c:pt idx="1062">
                  <c:v>92.064414999999997</c:v>
                </c:pt>
                <c:pt idx="1063">
                  <c:v>92.101201000000003</c:v>
                </c:pt>
                <c:pt idx="1064">
                  <c:v>92.211560000000006</c:v>
                </c:pt>
                <c:pt idx="1065">
                  <c:v>92.248346999999995</c:v>
                </c:pt>
                <c:pt idx="1066">
                  <c:v>92.285134999999997</c:v>
                </c:pt>
                <c:pt idx="1067">
                  <c:v>92.395500999999996</c:v>
                </c:pt>
                <c:pt idx="1068">
                  <c:v>92.395500999999996</c:v>
                </c:pt>
                <c:pt idx="1069">
                  <c:v>92.469081000000003</c:v>
                </c:pt>
                <c:pt idx="1070">
                  <c:v>92.505871999999997</c:v>
                </c:pt>
                <c:pt idx="1071">
                  <c:v>92.579453999999998</c:v>
                </c:pt>
                <c:pt idx="1072">
                  <c:v>92.616247000000001</c:v>
                </c:pt>
                <c:pt idx="1073">
                  <c:v>92.689832999999993</c:v>
                </c:pt>
                <c:pt idx="1074">
                  <c:v>92.726625999999996</c:v>
                </c:pt>
                <c:pt idx="1075">
                  <c:v>92.763419999999996</c:v>
                </c:pt>
                <c:pt idx="1076">
                  <c:v>92.873806000000002</c:v>
                </c:pt>
                <c:pt idx="1077">
                  <c:v>92.947399000000004</c:v>
                </c:pt>
                <c:pt idx="1078">
                  <c:v>92.947399000000004</c:v>
                </c:pt>
                <c:pt idx="1079">
                  <c:v>92.984195999999997</c:v>
                </c:pt>
                <c:pt idx="1080">
                  <c:v>93.131389999999996</c:v>
                </c:pt>
                <c:pt idx="1081">
                  <c:v>93.168189999999996</c:v>
                </c:pt>
                <c:pt idx="1082">
                  <c:v>93.204989999999995</c:v>
                </c:pt>
                <c:pt idx="1083">
                  <c:v>93.241791000000006</c:v>
                </c:pt>
                <c:pt idx="1084">
                  <c:v>93.315393999999998</c:v>
                </c:pt>
                <c:pt idx="1085">
                  <c:v>93.352196000000006</c:v>
                </c:pt>
                <c:pt idx="1086">
                  <c:v>93.462607000000006</c:v>
                </c:pt>
                <c:pt idx="1087">
                  <c:v>93.462607000000006</c:v>
                </c:pt>
                <c:pt idx="1088">
                  <c:v>93.536215999999996</c:v>
                </c:pt>
                <c:pt idx="1089">
                  <c:v>93.573020999999997</c:v>
                </c:pt>
                <c:pt idx="1090">
                  <c:v>93.683441000000002</c:v>
                </c:pt>
                <c:pt idx="1091">
                  <c:v>93.793864999999997</c:v>
                </c:pt>
                <c:pt idx="1092">
                  <c:v>93.757056000000006</c:v>
                </c:pt>
                <c:pt idx="1093">
                  <c:v>93.793864999999997</c:v>
                </c:pt>
                <c:pt idx="1094">
                  <c:v>93.867482999999993</c:v>
                </c:pt>
                <c:pt idx="1095">
                  <c:v>93.904292999999996</c:v>
                </c:pt>
                <c:pt idx="1096">
                  <c:v>94.014726999999993</c:v>
                </c:pt>
                <c:pt idx="1097">
                  <c:v>94.014726999999993</c:v>
                </c:pt>
                <c:pt idx="1098">
                  <c:v>94.125164999999996</c:v>
                </c:pt>
                <c:pt idx="1099">
                  <c:v>94.198792999999995</c:v>
                </c:pt>
                <c:pt idx="1100">
                  <c:v>94.272424000000001</c:v>
                </c:pt>
                <c:pt idx="1101">
                  <c:v>94.235607999999999</c:v>
                </c:pt>
                <c:pt idx="1102">
                  <c:v>94.272424000000001</c:v>
                </c:pt>
                <c:pt idx="1103">
                  <c:v>94.346056000000004</c:v>
                </c:pt>
                <c:pt idx="1104">
                  <c:v>94.419691</c:v>
                </c:pt>
                <c:pt idx="1105">
                  <c:v>94.493326999999994</c:v>
                </c:pt>
                <c:pt idx="1106">
                  <c:v>94.566965999999994</c:v>
                </c:pt>
                <c:pt idx="1107">
                  <c:v>94.603786999999997</c:v>
                </c:pt>
                <c:pt idx="1108">
                  <c:v>94.677429000000004</c:v>
                </c:pt>
                <c:pt idx="1109">
                  <c:v>94.787896000000003</c:v>
                </c:pt>
                <c:pt idx="1110">
                  <c:v>94.824719999999999</c:v>
                </c:pt>
                <c:pt idx="1111">
                  <c:v>94.861543999999995</c:v>
                </c:pt>
                <c:pt idx="1112">
                  <c:v>94.861543999999995</c:v>
                </c:pt>
                <c:pt idx="1113">
                  <c:v>95.008844999999994</c:v>
                </c:pt>
                <c:pt idx="1114">
                  <c:v>95.008844999999994</c:v>
                </c:pt>
                <c:pt idx="1115">
                  <c:v>95.082498999999999</c:v>
                </c:pt>
                <c:pt idx="1116">
                  <c:v>95.156155999999996</c:v>
                </c:pt>
                <c:pt idx="1117">
                  <c:v>95.229814000000005</c:v>
                </c:pt>
                <c:pt idx="1118">
                  <c:v>95.229814000000005</c:v>
                </c:pt>
                <c:pt idx="1119">
                  <c:v>95.266643999999999</c:v>
                </c:pt>
                <c:pt idx="1120">
                  <c:v>95.377138000000002</c:v>
                </c:pt>
                <c:pt idx="1121">
                  <c:v>95.413970000000006</c:v>
                </c:pt>
                <c:pt idx="1122">
                  <c:v>95.450802999999993</c:v>
                </c:pt>
                <c:pt idx="1123">
                  <c:v>95.487637000000007</c:v>
                </c:pt>
                <c:pt idx="1124">
                  <c:v>95.598140000000001</c:v>
                </c:pt>
                <c:pt idx="1125">
                  <c:v>95.671812000000003</c:v>
                </c:pt>
                <c:pt idx="1126">
                  <c:v>95.708648999999994</c:v>
                </c:pt>
                <c:pt idx="1127">
                  <c:v>95.782325</c:v>
                </c:pt>
                <c:pt idx="1128">
                  <c:v>95.782325</c:v>
                </c:pt>
                <c:pt idx="1129">
                  <c:v>95.892842000000002</c:v>
                </c:pt>
                <c:pt idx="1130">
                  <c:v>95.892842000000002</c:v>
                </c:pt>
                <c:pt idx="1131">
                  <c:v>95.966522999999995</c:v>
                </c:pt>
                <c:pt idx="1132">
                  <c:v>96.040205999999998</c:v>
                </c:pt>
                <c:pt idx="1133">
                  <c:v>96.040205999999998</c:v>
                </c:pt>
                <c:pt idx="1134">
                  <c:v>96.150734999999997</c:v>
                </c:pt>
                <c:pt idx="1135">
                  <c:v>96.224423999999999</c:v>
                </c:pt>
                <c:pt idx="1136">
                  <c:v>96.261269999999996</c:v>
                </c:pt>
                <c:pt idx="1137">
                  <c:v>96.334962000000004</c:v>
                </c:pt>
                <c:pt idx="1138">
                  <c:v>96.334962000000004</c:v>
                </c:pt>
                <c:pt idx="1139">
                  <c:v>96.445504999999997</c:v>
                </c:pt>
                <c:pt idx="1140">
                  <c:v>96.445504999999997</c:v>
                </c:pt>
                <c:pt idx="1141">
                  <c:v>96.482354000000001</c:v>
                </c:pt>
                <c:pt idx="1142">
                  <c:v>96.519203000000005</c:v>
                </c:pt>
                <c:pt idx="1143">
                  <c:v>96.629755000000003</c:v>
                </c:pt>
                <c:pt idx="1144">
                  <c:v>96.703458999999995</c:v>
                </c:pt>
                <c:pt idx="1145">
                  <c:v>96.777164999999997</c:v>
                </c:pt>
                <c:pt idx="1146">
                  <c:v>96.814019000000002</c:v>
                </c:pt>
                <c:pt idx="1147">
                  <c:v>96.850874000000005</c:v>
                </c:pt>
                <c:pt idx="1148">
                  <c:v>96.961440999999994</c:v>
                </c:pt>
                <c:pt idx="1149">
                  <c:v>96.998298000000005</c:v>
                </c:pt>
                <c:pt idx="1150">
                  <c:v>97.072013999999996</c:v>
                </c:pt>
                <c:pt idx="1151">
                  <c:v>97.108873000000003</c:v>
                </c:pt>
                <c:pt idx="1152">
                  <c:v>97.108873000000003</c:v>
                </c:pt>
                <c:pt idx="1153">
                  <c:v>97.182592</c:v>
                </c:pt>
                <c:pt idx="1154">
                  <c:v>97.256313000000006</c:v>
                </c:pt>
                <c:pt idx="1155">
                  <c:v>97.330037000000004</c:v>
                </c:pt>
                <c:pt idx="1156">
                  <c:v>97.366900000000001</c:v>
                </c:pt>
                <c:pt idx="1157">
                  <c:v>97.440628000000004</c:v>
                </c:pt>
                <c:pt idx="1158">
                  <c:v>97.477492999999996</c:v>
                </c:pt>
                <c:pt idx="1159">
                  <c:v>97.514358000000001</c:v>
                </c:pt>
                <c:pt idx="1160">
                  <c:v>97.588089999999994</c:v>
                </c:pt>
                <c:pt idx="1161">
                  <c:v>97.661824999999993</c:v>
                </c:pt>
                <c:pt idx="1162">
                  <c:v>97.698693000000006</c:v>
                </c:pt>
                <c:pt idx="1163">
                  <c:v>97.772431999999995</c:v>
                </c:pt>
                <c:pt idx="1164">
                  <c:v>97.883043999999998</c:v>
                </c:pt>
                <c:pt idx="1165">
                  <c:v>97.846171999999996</c:v>
                </c:pt>
                <c:pt idx="1166">
                  <c:v>97.956788000000003</c:v>
                </c:pt>
                <c:pt idx="1167">
                  <c:v>97.956788000000003</c:v>
                </c:pt>
                <c:pt idx="1168">
                  <c:v>98.030535</c:v>
                </c:pt>
                <c:pt idx="1169">
                  <c:v>98.067408999999998</c:v>
                </c:pt>
                <c:pt idx="1170">
                  <c:v>98.178036000000006</c:v>
                </c:pt>
                <c:pt idx="1171">
                  <c:v>98.25179</c:v>
                </c:pt>
                <c:pt idx="1172">
                  <c:v>98.25179</c:v>
                </c:pt>
                <c:pt idx="1173">
                  <c:v>98.214912999999996</c:v>
                </c:pt>
                <c:pt idx="1174">
                  <c:v>98.362425999999999</c:v>
                </c:pt>
                <c:pt idx="1175">
                  <c:v>98.399305999999996</c:v>
                </c:pt>
                <c:pt idx="1176">
                  <c:v>98.546830999999997</c:v>
                </c:pt>
                <c:pt idx="1177">
                  <c:v>98.583714000000001</c:v>
                </c:pt>
                <c:pt idx="1178">
                  <c:v>98.546830999999997</c:v>
                </c:pt>
                <c:pt idx="1179">
                  <c:v>98.657482000000002</c:v>
                </c:pt>
                <c:pt idx="1180">
                  <c:v>98.657482000000002</c:v>
                </c:pt>
                <c:pt idx="1181">
                  <c:v>98.731251999999998</c:v>
                </c:pt>
                <c:pt idx="1182">
                  <c:v>98.805024000000003</c:v>
                </c:pt>
                <c:pt idx="1183">
                  <c:v>98.878799000000001</c:v>
                </c:pt>
                <c:pt idx="1184">
                  <c:v>98.915688000000003</c:v>
                </c:pt>
                <c:pt idx="1185">
                  <c:v>99.026357000000004</c:v>
                </c:pt>
                <c:pt idx="1186">
                  <c:v>98.989467000000005</c:v>
                </c:pt>
                <c:pt idx="1187">
                  <c:v>99.137032000000005</c:v>
                </c:pt>
                <c:pt idx="1188">
                  <c:v>99.063248000000002</c:v>
                </c:pt>
                <c:pt idx="1189">
                  <c:v>99.173924999999997</c:v>
                </c:pt>
                <c:pt idx="1190">
                  <c:v>99.247712000000007</c:v>
                </c:pt>
                <c:pt idx="1191">
                  <c:v>99.284606999999994</c:v>
                </c:pt>
                <c:pt idx="1192">
                  <c:v>99.395295000000004</c:v>
                </c:pt>
                <c:pt idx="1193">
                  <c:v>99.469089999999994</c:v>
                </c:pt>
                <c:pt idx="1194">
                  <c:v>99.432192999999998</c:v>
                </c:pt>
                <c:pt idx="1195">
                  <c:v>99.469089999999994</c:v>
                </c:pt>
                <c:pt idx="1196">
                  <c:v>99.579787999999994</c:v>
                </c:pt>
                <c:pt idx="1197">
                  <c:v>99.653588999999997</c:v>
                </c:pt>
                <c:pt idx="1198">
                  <c:v>99.653588999999997</c:v>
                </c:pt>
                <c:pt idx="1199">
                  <c:v>99.690490999999994</c:v>
                </c:pt>
                <c:pt idx="1200">
                  <c:v>99.801199999999994</c:v>
                </c:pt>
                <c:pt idx="1201">
                  <c:v>99.875009000000006</c:v>
                </c:pt>
                <c:pt idx="1202">
                  <c:v>99.801199999999994</c:v>
                </c:pt>
                <c:pt idx="1203">
                  <c:v>99.911914999999993</c:v>
                </c:pt>
                <c:pt idx="1204">
                  <c:v>100.05954300000001</c:v>
                </c:pt>
                <c:pt idx="1205">
                  <c:v>100.096452</c:v>
                </c:pt>
                <c:pt idx="1206">
                  <c:v>100.13336200000001</c:v>
                </c:pt>
                <c:pt idx="1207">
                  <c:v>100.13336200000001</c:v>
                </c:pt>
                <c:pt idx="1208">
                  <c:v>100.207182</c:v>
                </c:pt>
                <c:pt idx="1209">
                  <c:v>100.281006</c:v>
                </c:pt>
                <c:pt idx="1210">
                  <c:v>100.391745</c:v>
                </c:pt>
                <c:pt idx="1211">
                  <c:v>100.354832</c:v>
                </c:pt>
                <c:pt idx="1212">
                  <c:v>100.42865999999999</c:v>
                </c:pt>
                <c:pt idx="1213">
                  <c:v>100.465575</c:v>
                </c:pt>
                <c:pt idx="1214">
                  <c:v>100.613243</c:v>
                </c:pt>
                <c:pt idx="1215">
                  <c:v>100.613243</c:v>
                </c:pt>
                <c:pt idx="1216">
                  <c:v>100.68707999999999</c:v>
                </c:pt>
                <c:pt idx="1217">
                  <c:v>100.613243</c:v>
                </c:pt>
                <c:pt idx="1218">
                  <c:v>100.79784100000001</c:v>
                </c:pt>
                <c:pt idx="1219">
                  <c:v>100.79784100000001</c:v>
                </c:pt>
                <c:pt idx="1220">
                  <c:v>100.908609</c:v>
                </c:pt>
                <c:pt idx="1221">
                  <c:v>100.945532</c:v>
                </c:pt>
                <c:pt idx="1222">
                  <c:v>100.982457</c:v>
                </c:pt>
                <c:pt idx="1223">
                  <c:v>100.982457</c:v>
                </c:pt>
                <c:pt idx="1224">
                  <c:v>101.093234</c:v>
                </c:pt>
                <c:pt idx="1225">
                  <c:v>101.130161</c:v>
                </c:pt>
                <c:pt idx="1226">
                  <c:v>101.20401699999999</c:v>
                </c:pt>
                <c:pt idx="1227">
                  <c:v>101.314806</c:v>
                </c:pt>
                <c:pt idx="1228">
                  <c:v>101.24094599999999</c:v>
                </c:pt>
                <c:pt idx="1229">
                  <c:v>101.351737</c:v>
                </c:pt>
                <c:pt idx="1230">
                  <c:v>101.425601</c:v>
                </c:pt>
                <c:pt idx="1231">
                  <c:v>101.46253299999999</c:v>
                </c:pt>
                <c:pt idx="1232">
                  <c:v>101.536401</c:v>
                </c:pt>
                <c:pt idx="1233">
                  <c:v>101.573336</c:v>
                </c:pt>
                <c:pt idx="1234">
                  <c:v>101.536401</c:v>
                </c:pt>
                <c:pt idx="1235">
                  <c:v>101.72108299999999</c:v>
                </c:pt>
                <c:pt idx="1236">
                  <c:v>101.758021</c:v>
                </c:pt>
                <c:pt idx="1237">
                  <c:v>101.72108299999999</c:v>
                </c:pt>
                <c:pt idx="1238">
                  <c:v>101.86884000000001</c:v>
                </c:pt>
                <c:pt idx="1239">
                  <c:v>101.86884000000001</c:v>
                </c:pt>
                <c:pt idx="1240">
                  <c:v>101.979665</c:v>
                </c:pt>
                <c:pt idx="1241">
                  <c:v>101.942723</c:v>
                </c:pt>
                <c:pt idx="1242">
                  <c:v>102.053552</c:v>
                </c:pt>
                <c:pt idx="1243">
                  <c:v>102.053552</c:v>
                </c:pt>
                <c:pt idx="1244">
                  <c:v>102.164387</c:v>
                </c:pt>
                <c:pt idx="1245">
                  <c:v>102.20133300000001</c:v>
                </c:pt>
                <c:pt idx="1246">
                  <c:v>102.20133300000001</c:v>
                </c:pt>
                <c:pt idx="1247">
                  <c:v>102.23828</c:v>
                </c:pt>
                <c:pt idx="1248">
                  <c:v>102.349125</c:v>
                </c:pt>
                <c:pt idx="1249">
                  <c:v>102.423025</c:v>
                </c:pt>
                <c:pt idx="1250">
                  <c:v>102.45997699999999</c:v>
                </c:pt>
                <c:pt idx="1251">
                  <c:v>102.53388099999999</c:v>
                </c:pt>
                <c:pt idx="1252">
                  <c:v>102.53388099999999</c:v>
                </c:pt>
                <c:pt idx="1253">
                  <c:v>102.607788</c:v>
                </c:pt>
                <c:pt idx="1254">
                  <c:v>102.718653</c:v>
                </c:pt>
                <c:pt idx="1255">
                  <c:v>102.718653</c:v>
                </c:pt>
                <c:pt idx="1256">
                  <c:v>102.75561</c:v>
                </c:pt>
                <c:pt idx="1257">
                  <c:v>102.79256700000001</c:v>
                </c:pt>
                <c:pt idx="1258">
                  <c:v>102.829525</c:v>
                </c:pt>
                <c:pt idx="1259">
                  <c:v>102.940403</c:v>
                </c:pt>
                <c:pt idx="1260">
                  <c:v>102.97736399999999</c:v>
                </c:pt>
                <c:pt idx="1261">
                  <c:v>103.051287</c:v>
                </c:pt>
                <c:pt idx="1262">
                  <c:v>103.125213</c:v>
                </c:pt>
                <c:pt idx="1263">
                  <c:v>103.162177</c:v>
                </c:pt>
                <c:pt idx="1264">
                  <c:v>103.19914199999999</c:v>
                </c:pt>
                <c:pt idx="1265">
                  <c:v>103.236108</c:v>
                </c:pt>
                <c:pt idx="1266">
                  <c:v>103.236108</c:v>
                </c:pt>
                <c:pt idx="1267">
                  <c:v>103.383977</c:v>
                </c:pt>
                <c:pt idx="1268">
                  <c:v>103.420946</c:v>
                </c:pt>
                <c:pt idx="1269">
                  <c:v>103.457915</c:v>
                </c:pt>
                <c:pt idx="1270">
                  <c:v>103.531857</c:v>
                </c:pt>
                <c:pt idx="1271">
                  <c:v>103.568828</c:v>
                </c:pt>
                <c:pt idx="1272">
                  <c:v>103.605801</c:v>
                </c:pt>
                <c:pt idx="1273">
                  <c:v>103.679748</c:v>
                </c:pt>
                <c:pt idx="1274">
                  <c:v>103.790673</c:v>
                </c:pt>
                <c:pt idx="1275">
                  <c:v>103.753697</c:v>
                </c:pt>
                <c:pt idx="1276">
                  <c:v>103.901605</c:v>
                </c:pt>
                <c:pt idx="1277">
                  <c:v>103.864627</c:v>
                </c:pt>
                <c:pt idx="1278">
                  <c:v>103.901605</c:v>
                </c:pt>
                <c:pt idx="1279">
                  <c:v>103.93858400000001</c:v>
                </c:pt>
                <c:pt idx="1280">
                  <c:v>104.086506</c:v>
                </c:pt>
                <c:pt idx="1281">
                  <c:v>104.04952400000001</c:v>
                </c:pt>
                <c:pt idx="1282">
                  <c:v>104.12348799999999</c:v>
                </c:pt>
                <c:pt idx="1283">
                  <c:v>104.19745500000001</c:v>
                </c:pt>
                <c:pt idx="1284">
                  <c:v>104.23443899999999</c:v>
                </c:pt>
                <c:pt idx="1285">
                  <c:v>104.271424</c:v>
                </c:pt>
                <c:pt idx="1286">
                  <c:v>104.23443899999999</c:v>
                </c:pt>
                <c:pt idx="1287">
                  <c:v>104.382383</c:v>
                </c:pt>
                <c:pt idx="1288">
                  <c:v>104.49334899999999</c:v>
                </c:pt>
                <c:pt idx="1289">
                  <c:v>104.45636</c:v>
                </c:pt>
                <c:pt idx="1290">
                  <c:v>104.530339</c:v>
                </c:pt>
                <c:pt idx="1291">
                  <c:v>104.641313</c:v>
                </c:pt>
                <c:pt idx="1292">
                  <c:v>104.604321</c:v>
                </c:pt>
                <c:pt idx="1293">
                  <c:v>104.7153</c:v>
                </c:pt>
                <c:pt idx="1294">
                  <c:v>104.75229400000001</c:v>
                </c:pt>
                <c:pt idx="1295">
                  <c:v>104.863281</c:v>
                </c:pt>
                <c:pt idx="1296">
                  <c:v>104.863281</c:v>
                </c:pt>
                <c:pt idx="1297">
                  <c:v>104.900278</c:v>
                </c:pt>
                <c:pt idx="1298">
                  <c:v>104.97427399999999</c:v>
                </c:pt>
                <c:pt idx="1299">
                  <c:v>104.97427399999999</c:v>
                </c:pt>
                <c:pt idx="1300">
                  <c:v>105.011273</c:v>
                </c:pt>
                <c:pt idx="1301">
                  <c:v>105.04827299999999</c:v>
                </c:pt>
                <c:pt idx="1302">
                  <c:v>105.19628</c:v>
                </c:pt>
                <c:pt idx="1303">
                  <c:v>105.233284</c:v>
                </c:pt>
                <c:pt idx="1304">
                  <c:v>105.27028799999999</c:v>
                </c:pt>
                <c:pt idx="1305">
                  <c:v>105.307293</c:v>
                </c:pt>
                <c:pt idx="1306">
                  <c:v>105.381305</c:v>
                </c:pt>
                <c:pt idx="1307">
                  <c:v>105.418312</c:v>
                </c:pt>
                <c:pt idx="1308">
                  <c:v>105.492329</c:v>
                </c:pt>
                <c:pt idx="1309">
                  <c:v>105.529338</c:v>
                </c:pt>
                <c:pt idx="1310">
                  <c:v>105.529338</c:v>
                </c:pt>
                <c:pt idx="1311">
                  <c:v>105.566348</c:v>
                </c:pt>
                <c:pt idx="1312">
                  <c:v>105.78842299999999</c:v>
                </c:pt>
                <c:pt idx="1313">
                  <c:v>105.751409</c:v>
                </c:pt>
                <c:pt idx="1314">
                  <c:v>105.78842299999999</c:v>
                </c:pt>
                <c:pt idx="1315">
                  <c:v>105.82543800000001</c:v>
                </c:pt>
                <c:pt idx="1316">
                  <c:v>105.89946999999999</c:v>
                </c:pt>
                <c:pt idx="1317">
                  <c:v>105.936487</c:v>
                </c:pt>
                <c:pt idx="1318">
                  <c:v>105.973505</c:v>
                </c:pt>
                <c:pt idx="1319">
                  <c:v>106.047543</c:v>
                </c:pt>
                <c:pt idx="1320">
                  <c:v>106.084564</c:v>
                </c:pt>
                <c:pt idx="1321">
                  <c:v>106.15860600000001</c:v>
                </c:pt>
                <c:pt idx="1322">
                  <c:v>106.232651</c:v>
                </c:pt>
                <c:pt idx="1323">
                  <c:v>106.232651</c:v>
                </c:pt>
                <c:pt idx="1324">
                  <c:v>106.26967500000001</c:v>
                </c:pt>
                <c:pt idx="1325">
                  <c:v>106.34372500000001</c:v>
                </c:pt>
                <c:pt idx="1326">
                  <c:v>106.417777</c:v>
                </c:pt>
                <c:pt idx="1327">
                  <c:v>106.417777</c:v>
                </c:pt>
                <c:pt idx="1328">
                  <c:v>106.45480499999999</c:v>
                </c:pt>
                <c:pt idx="1329">
                  <c:v>106.56589099999999</c:v>
                </c:pt>
                <c:pt idx="1330">
                  <c:v>106.714017</c:v>
                </c:pt>
                <c:pt idx="1331">
                  <c:v>106.60292200000001</c:v>
                </c:pt>
                <c:pt idx="1332">
                  <c:v>106.714017</c:v>
                </c:pt>
                <c:pt idx="1333">
                  <c:v>106.788084</c:v>
                </c:pt>
                <c:pt idx="1334">
                  <c:v>106.788084</c:v>
                </c:pt>
                <c:pt idx="1335">
                  <c:v>106.899191</c:v>
                </c:pt>
                <c:pt idx="1336">
                  <c:v>106.936228</c:v>
                </c:pt>
                <c:pt idx="1337">
                  <c:v>106.973266</c:v>
                </c:pt>
                <c:pt idx="1338">
                  <c:v>107.010304</c:v>
                </c:pt>
                <c:pt idx="1339">
                  <c:v>107.047343</c:v>
                </c:pt>
                <c:pt idx="1340">
                  <c:v>107.121424</c:v>
                </c:pt>
                <c:pt idx="1341">
                  <c:v>107.19550700000001</c:v>
                </c:pt>
                <c:pt idx="1342">
                  <c:v>107.15846500000001</c:v>
                </c:pt>
                <c:pt idx="1343">
                  <c:v>107.23255</c:v>
                </c:pt>
                <c:pt idx="1344">
                  <c:v>107.269594</c:v>
                </c:pt>
                <c:pt idx="1345">
                  <c:v>107.343683</c:v>
                </c:pt>
                <c:pt idx="1346">
                  <c:v>107.380729</c:v>
                </c:pt>
                <c:pt idx="1347">
                  <c:v>107.454823</c:v>
                </c:pt>
                <c:pt idx="1348">
                  <c:v>107.52892</c:v>
                </c:pt>
                <c:pt idx="1349">
                  <c:v>107.565969</c:v>
                </c:pt>
                <c:pt idx="1350">
                  <c:v>107.64006999999999</c:v>
                </c:pt>
                <c:pt idx="1351">
                  <c:v>107.603019</c:v>
                </c:pt>
                <c:pt idx="1352">
                  <c:v>107.677122</c:v>
                </c:pt>
                <c:pt idx="1353">
                  <c:v>107.714175</c:v>
                </c:pt>
                <c:pt idx="1354">
                  <c:v>107.788282</c:v>
                </c:pt>
                <c:pt idx="1355">
                  <c:v>107.825337</c:v>
                </c:pt>
                <c:pt idx="1356">
                  <c:v>107.89944800000001</c:v>
                </c:pt>
                <c:pt idx="1357">
                  <c:v>107.973563</c:v>
                </c:pt>
                <c:pt idx="1358">
                  <c:v>108.010622</c:v>
                </c:pt>
                <c:pt idx="1359">
                  <c:v>108.047681</c:v>
                </c:pt>
                <c:pt idx="1360">
                  <c:v>108.158863</c:v>
                </c:pt>
                <c:pt idx="1361">
                  <c:v>108.158863</c:v>
                </c:pt>
                <c:pt idx="1362">
                  <c:v>108.23298800000001</c:v>
                </c:pt>
                <c:pt idx="1363">
                  <c:v>108.23298800000001</c:v>
                </c:pt>
                <c:pt idx="1364">
                  <c:v>108.344182</c:v>
                </c:pt>
                <c:pt idx="1365">
                  <c:v>108.344182</c:v>
                </c:pt>
                <c:pt idx="1366">
                  <c:v>108.418314</c:v>
                </c:pt>
                <c:pt idx="1367">
                  <c:v>108.49245000000001</c:v>
                </c:pt>
                <c:pt idx="1368">
                  <c:v>108.52951899999999</c:v>
                </c:pt>
                <c:pt idx="1369">
                  <c:v>108.56658899999999</c:v>
                </c:pt>
                <c:pt idx="1370">
                  <c:v>108.64073</c:v>
                </c:pt>
                <c:pt idx="1371">
                  <c:v>108.56658899999999</c:v>
                </c:pt>
                <c:pt idx="1372">
                  <c:v>108.71487500000001</c:v>
                </c:pt>
                <c:pt idx="1373">
                  <c:v>108.789023</c:v>
                </c:pt>
                <c:pt idx="1374">
                  <c:v>108.826098</c:v>
                </c:pt>
                <c:pt idx="1375">
                  <c:v>108.863174</c:v>
                </c:pt>
                <c:pt idx="1376">
                  <c:v>108.90025</c:v>
                </c:pt>
                <c:pt idx="1377">
                  <c:v>108.90025</c:v>
                </c:pt>
                <c:pt idx="1378">
                  <c:v>108.974405</c:v>
                </c:pt>
                <c:pt idx="1379">
                  <c:v>109.048564</c:v>
                </c:pt>
                <c:pt idx="1380">
                  <c:v>109.085644</c:v>
                </c:pt>
                <c:pt idx="1381">
                  <c:v>109.159807</c:v>
                </c:pt>
                <c:pt idx="1382">
                  <c:v>109.19689</c:v>
                </c:pt>
                <c:pt idx="1383">
                  <c:v>109.19689</c:v>
                </c:pt>
                <c:pt idx="1384">
                  <c:v>109.271057</c:v>
                </c:pt>
                <c:pt idx="1385">
                  <c:v>109.34522800000001</c:v>
                </c:pt>
                <c:pt idx="1386">
                  <c:v>109.38231399999999</c:v>
                </c:pt>
                <c:pt idx="1387">
                  <c:v>109.41940099999999</c:v>
                </c:pt>
                <c:pt idx="1388">
                  <c:v>109.456489</c:v>
                </c:pt>
                <c:pt idx="1389">
                  <c:v>109.567757</c:v>
                </c:pt>
                <c:pt idx="1390">
                  <c:v>109.567757</c:v>
                </c:pt>
                <c:pt idx="1391">
                  <c:v>109.64194000000001</c:v>
                </c:pt>
                <c:pt idx="1392">
                  <c:v>109.64194000000001</c:v>
                </c:pt>
                <c:pt idx="1393">
                  <c:v>109.75322</c:v>
                </c:pt>
                <c:pt idx="1394">
                  <c:v>109.75322</c:v>
                </c:pt>
                <c:pt idx="1395">
                  <c:v>109.79031500000001</c:v>
                </c:pt>
                <c:pt idx="1396">
                  <c:v>109.82741</c:v>
                </c:pt>
                <c:pt idx="1397">
                  <c:v>109.90160299999999</c:v>
                </c:pt>
                <c:pt idx="1398">
                  <c:v>109.97580000000001</c:v>
                </c:pt>
                <c:pt idx="1399">
                  <c:v>110.049999</c:v>
                </c:pt>
                <c:pt idx="1400">
                  <c:v>110.08710000000001</c:v>
                </c:pt>
                <c:pt idx="1401">
                  <c:v>110.08710000000001</c:v>
                </c:pt>
                <c:pt idx="1402">
                  <c:v>110.124202</c:v>
                </c:pt>
                <c:pt idx="1403">
                  <c:v>110.198408</c:v>
                </c:pt>
                <c:pt idx="1404">
                  <c:v>110.198408</c:v>
                </c:pt>
                <c:pt idx="1405">
                  <c:v>110.346828</c:v>
                </c:pt>
                <c:pt idx="1406">
                  <c:v>110.30972199999999</c:v>
                </c:pt>
                <c:pt idx="1407">
                  <c:v>110.458152</c:v>
                </c:pt>
                <c:pt idx="1408">
                  <c:v>110.38393499999999</c:v>
                </c:pt>
                <c:pt idx="1409">
                  <c:v>110.532371</c:v>
                </c:pt>
                <c:pt idx="1410">
                  <c:v>110.495261</c:v>
                </c:pt>
                <c:pt idx="1411">
                  <c:v>110.532371</c:v>
                </c:pt>
                <c:pt idx="1412">
                  <c:v>110.56948199999999</c:v>
                </c:pt>
                <c:pt idx="1413">
                  <c:v>110.680819</c:v>
                </c:pt>
                <c:pt idx="1414">
                  <c:v>110.717933</c:v>
                </c:pt>
                <c:pt idx="1415">
                  <c:v>110.717933</c:v>
                </c:pt>
                <c:pt idx="1416">
                  <c:v>110.755048</c:v>
                </c:pt>
                <c:pt idx="1417">
                  <c:v>110.82928</c:v>
                </c:pt>
                <c:pt idx="1418">
                  <c:v>110.94063300000001</c:v>
                </c:pt>
                <c:pt idx="1419">
                  <c:v>110.94063300000001</c:v>
                </c:pt>
                <c:pt idx="1420">
                  <c:v>110.97775300000001</c:v>
                </c:pt>
                <c:pt idx="1421">
                  <c:v>111.089116</c:v>
                </c:pt>
                <c:pt idx="1422">
                  <c:v>111.089116</c:v>
                </c:pt>
                <c:pt idx="1423">
                  <c:v>111.16336099999999</c:v>
                </c:pt>
                <c:pt idx="1424">
                  <c:v>111.16336099999999</c:v>
                </c:pt>
                <c:pt idx="1425">
                  <c:v>111.23761</c:v>
                </c:pt>
                <c:pt idx="1426">
                  <c:v>111.348989</c:v>
                </c:pt>
                <c:pt idx="1427">
                  <c:v>111.311862</c:v>
                </c:pt>
                <c:pt idx="1428">
                  <c:v>111.348989</c:v>
                </c:pt>
                <c:pt idx="1429">
                  <c:v>111.460375</c:v>
                </c:pt>
                <c:pt idx="1430">
                  <c:v>111.42324600000001</c:v>
                </c:pt>
                <c:pt idx="1431">
                  <c:v>111.608901</c:v>
                </c:pt>
                <c:pt idx="1432">
                  <c:v>111.646035</c:v>
                </c:pt>
                <c:pt idx="1433">
                  <c:v>111.571769</c:v>
                </c:pt>
                <c:pt idx="1434">
                  <c:v>111.646035</c:v>
                </c:pt>
                <c:pt idx="1435">
                  <c:v>111.68316900000001</c:v>
                </c:pt>
                <c:pt idx="1436">
                  <c:v>111.79457600000001</c:v>
                </c:pt>
                <c:pt idx="1437">
                  <c:v>111.720304</c:v>
                </c:pt>
                <c:pt idx="1438">
                  <c:v>111.83171299999999</c:v>
                </c:pt>
                <c:pt idx="1439">
                  <c:v>111.86885100000001</c:v>
                </c:pt>
                <c:pt idx="1440">
                  <c:v>111.94313</c:v>
                </c:pt>
                <c:pt idx="1441">
                  <c:v>111.94313</c:v>
                </c:pt>
                <c:pt idx="1442">
                  <c:v>112.054553</c:v>
                </c:pt>
                <c:pt idx="1443">
                  <c:v>112.017411</c:v>
                </c:pt>
                <c:pt idx="1444">
                  <c:v>112.054553</c:v>
                </c:pt>
                <c:pt idx="1445">
                  <c:v>112.128839</c:v>
                </c:pt>
                <c:pt idx="1446">
                  <c:v>112.240275</c:v>
                </c:pt>
                <c:pt idx="1447">
                  <c:v>112.277421</c:v>
                </c:pt>
                <c:pt idx="1448">
                  <c:v>112.277421</c:v>
                </c:pt>
                <c:pt idx="1449">
                  <c:v>112.31456900000001</c:v>
                </c:pt>
                <c:pt idx="1450">
                  <c:v>112.426016</c:v>
                </c:pt>
                <c:pt idx="1451">
                  <c:v>112.463166</c:v>
                </c:pt>
                <c:pt idx="1452">
                  <c:v>112.463166</c:v>
                </c:pt>
                <c:pt idx="1453">
                  <c:v>112.50031799999999</c:v>
                </c:pt>
                <c:pt idx="1454">
                  <c:v>112.61177600000001</c:v>
                </c:pt>
                <c:pt idx="1455">
                  <c:v>112.61177600000001</c:v>
                </c:pt>
                <c:pt idx="1456">
                  <c:v>112.686086</c:v>
                </c:pt>
                <c:pt idx="1457">
                  <c:v>112.723242</c:v>
                </c:pt>
                <c:pt idx="1458">
                  <c:v>112.834715</c:v>
                </c:pt>
                <c:pt idx="1459">
                  <c:v>112.834715</c:v>
                </c:pt>
                <c:pt idx="1460">
                  <c:v>112.871875</c:v>
                </c:pt>
                <c:pt idx="1461">
                  <c:v>112.946195</c:v>
                </c:pt>
                <c:pt idx="1462">
                  <c:v>112.946195</c:v>
                </c:pt>
                <c:pt idx="1463">
                  <c:v>113.057682</c:v>
                </c:pt>
                <c:pt idx="1464">
                  <c:v>113.02051899999999</c:v>
                </c:pt>
                <c:pt idx="1465">
                  <c:v>113.13201100000001</c:v>
                </c:pt>
                <c:pt idx="1466">
                  <c:v>113.206343</c:v>
                </c:pt>
                <c:pt idx="1467">
                  <c:v>113.169177</c:v>
                </c:pt>
                <c:pt idx="1468">
                  <c:v>113.28067799999999</c:v>
                </c:pt>
                <c:pt idx="1469">
                  <c:v>113.28067799999999</c:v>
                </c:pt>
                <c:pt idx="1470">
                  <c:v>113.392186</c:v>
                </c:pt>
                <c:pt idx="1471">
                  <c:v>113.35501600000001</c:v>
                </c:pt>
                <c:pt idx="1472">
                  <c:v>113.392186</c:v>
                </c:pt>
                <c:pt idx="1473">
                  <c:v>113.503702</c:v>
                </c:pt>
                <c:pt idx="1474">
                  <c:v>113.503702</c:v>
                </c:pt>
                <c:pt idx="1475">
                  <c:v>113.615225</c:v>
                </c:pt>
                <c:pt idx="1476">
                  <c:v>113.615225</c:v>
                </c:pt>
                <c:pt idx="1477">
                  <c:v>113.6524</c:v>
                </c:pt>
                <c:pt idx="1478">
                  <c:v>113.726754</c:v>
                </c:pt>
                <c:pt idx="1479">
                  <c:v>113.726754</c:v>
                </c:pt>
                <c:pt idx="1480">
                  <c:v>113.838291</c:v>
                </c:pt>
                <c:pt idx="1481">
                  <c:v>113.875472</c:v>
                </c:pt>
                <c:pt idx="1482">
                  <c:v>113.875472</c:v>
                </c:pt>
                <c:pt idx="1483">
                  <c:v>113.98701800000001</c:v>
                </c:pt>
                <c:pt idx="1484">
                  <c:v>114.024202</c:v>
                </c:pt>
                <c:pt idx="1485">
                  <c:v>114.024202</c:v>
                </c:pt>
                <c:pt idx="1486">
                  <c:v>114.061387</c:v>
                </c:pt>
                <c:pt idx="1487">
                  <c:v>114.210133</c:v>
                </c:pt>
                <c:pt idx="1488">
                  <c:v>114.172945</c:v>
                </c:pt>
                <c:pt idx="1489">
                  <c:v>114.247321</c:v>
                </c:pt>
                <c:pt idx="1490">
                  <c:v>114.247321</c:v>
                </c:pt>
                <c:pt idx="1491">
                  <c:v>114.358891</c:v>
                </c:pt>
                <c:pt idx="1492">
                  <c:v>114.358891</c:v>
                </c:pt>
                <c:pt idx="1493">
                  <c:v>114.358891</c:v>
                </c:pt>
                <c:pt idx="1494">
                  <c:v>114.47046899999999</c:v>
                </c:pt>
                <c:pt idx="1495">
                  <c:v>114.544858</c:v>
                </c:pt>
                <c:pt idx="1496">
                  <c:v>114.582053</c:v>
                </c:pt>
                <c:pt idx="1497">
                  <c:v>114.582053</c:v>
                </c:pt>
                <c:pt idx="1498">
                  <c:v>114.656447</c:v>
                </c:pt>
                <c:pt idx="1499">
                  <c:v>114.656447</c:v>
                </c:pt>
                <c:pt idx="1500">
                  <c:v>114.730844</c:v>
                </c:pt>
                <c:pt idx="1501">
                  <c:v>114.768044</c:v>
                </c:pt>
                <c:pt idx="1502">
                  <c:v>114.879648</c:v>
                </c:pt>
                <c:pt idx="1503">
                  <c:v>114.879648</c:v>
                </c:pt>
                <c:pt idx="1504">
                  <c:v>114.954054</c:v>
                </c:pt>
                <c:pt idx="1505">
                  <c:v>114.991258</c:v>
                </c:pt>
                <c:pt idx="1506">
                  <c:v>114.991258</c:v>
                </c:pt>
                <c:pt idx="1507">
                  <c:v>115.06567</c:v>
                </c:pt>
                <c:pt idx="1508">
                  <c:v>115.17729300000001</c:v>
                </c:pt>
                <c:pt idx="1509">
                  <c:v>115.140084</c:v>
                </c:pt>
                <c:pt idx="1510">
                  <c:v>115.140084</c:v>
                </c:pt>
                <c:pt idx="1511">
                  <c:v>115.251712</c:v>
                </c:pt>
                <c:pt idx="1512">
                  <c:v>115.251712</c:v>
                </c:pt>
                <c:pt idx="1513">
                  <c:v>115.326134</c:v>
                </c:pt>
                <c:pt idx="1514">
                  <c:v>115.363347</c:v>
                </c:pt>
                <c:pt idx="1515">
                  <c:v>115.437774</c:v>
                </c:pt>
                <c:pt idx="1516">
                  <c:v>115.47498899999999</c:v>
                </c:pt>
                <c:pt idx="1517">
                  <c:v>115.51220499999999</c:v>
                </c:pt>
                <c:pt idx="1518">
                  <c:v>115.549421</c:v>
                </c:pt>
                <c:pt idx="1519">
                  <c:v>115.51220499999999</c:v>
                </c:pt>
                <c:pt idx="1520">
                  <c:v>115.661075</c:v>
                </c:pt>
                <c:pt idx="1521">
                  <c:v>115.661075</c:v>
                </c:pt>
                <c:pt idx="1522">
                  <c:v>115.698295</c:v>
                </c:pt>
                <c:pt idx="1523">
                  <c:v>115.77273700000001</c:v>
                </c:pt>
                <c:pt idx="1524">
                  <c:v>115.847182</c:v>
                </c:pt>
                <c:pt idx="1525">
                  <c:v>115.884405</c:v>
                </c:pt>
                <c:pt idx="1526">
                  <c:v>115.847182</c:v>
                </c:pt>
                <c:pt idx="1527">
                  <c:v>115.92162999999999</c:v>
                </c:pt>
                <c:pt idx="1528">
                  <c:v>115.958855</c:v>
                </c:pt>
                <c:pt idx="1529">
                  <c:v>116.03330800000001</c:v>
                </c:pt>
                <c:pt idx="1530">
                  <c:v>116.107764</c:v>
                </c:pt>
                <c:pt idx="1531">
                  <c:v>116.144993</c:v>
                </c:pt>
                <c:pt idx="1532">
                  <c:v>116.18222400000001</c:v>
                </c:pt>
                <c:pt idx="1533">
                  <c:v>116.219454</c:v>
                </c:pt>
                <c:pt idx="1534">
                  <c:v>116.293919</c:v>
                </c:pt>
                <c:pt idx="1535">
                  <c:v>116.293919</c:v>
                </c:pt>
                <c:pt idx="1536">
                  <c:v>116.331152</c:v>
                </c:pt>
                <c:pt idx="1537">
                  <c:v>116.405621</c:v>
                </c:pt>
                <c:pt idx="1538">
                  <c:v>116.442857</c:v>
                </c:pt>
                <c:pt idx="1539">
                  <c:v>116.517331</c:v>
                </c:pt>
                <c:pt idx="1540">
                  <c:v>116.480093</c:v>
                </c:pt>
                <c:pt idx="1541">
                  <c:v>116.591808</c:v>
                </c:pt>
                <c:pt idx="1542">
                  <c:v>116.66628799999999</c:v>
                </c:pt>
                <c:pt idx="1543">
                  <c:v>116.629047</c:v>
                </c:pt>
                <c:pt idx="1544">
                  <c:v>116.703529</c:v>
                </c:pt>
                <c:pt idx="1545">
                  <c:v>116.740771</c:v>
                </c:pt>
                <c:pt idx="1546">
                  <c:v>116.778014</c:v>
                </c:pt>
                <c:pt idx="1547">
                  <c:v>116.815258</c:v>
                </c:pt>
                <c:pt idx="1548">
                  <c:v>116.889748</c:v>
                </c:pt>
                <c:pt idx="1549">
                  <c:v>116.92699399999999</c:v>
                </c:pt>
                <c:pt idx="1550">
                  <c:v>117.00148900000001</c:v>
                </c:pt>
                <c:pt idx="1551">
                  <c:v>116.964241</c:v>
                </c:pt>
                <c:pt idx="1552">
                  <c:v>117.075987</c:v>
                </c:pt>
                <c:pt idx="1553">
                  <c:v>117.15048899999999</c:v>
                </c:pt>
                <c:pt idx="1554">
                  <c:v>117.18774000000001</c:v>
                </c:pt>
                <c:pt idx="1555">
                  <c:v>117.18774000000001</c:v>
                </c:pt>
                <c:pt idx="1556">
                  <c:v>117.18774000000001</c:v>
                </c:pt>
                <c:pt idx="1557">
                  <c:v>117.224993</c:v>
                </c:pt>
                <c:pt idx="1558">
                  <c:v>117.33675599999999</c:v>
                </c:pt>
                <c:pt idx="1559">
                  <c:v>117.29950100000001</c:v>
                </c:pt>
                <c:pt idx="1560">
                  <c:v>117.411269</c:v>
                </c:pt>
                <c:pt idx="1561">
                  <c:v>117.448526</c:v>
                </c:pt>
                <c:pt idx="1562">
                  <c:v>117.448526</c:v>
                </c:pt>
                <c:pt idx="1563">
                  <c:v>117.523043</c:v>
                </c:pt>
                <c:pt idx="1564">
                  <c:v>117.59756400000001</c:v>
                </c:pt>
                <c:pt idx="1565">
                  <c:v>117.59756400000001</c:v>
                </c:pt>
                <c:pt idx="1566">
                  <c:v>117.672088</c:v>
                </c:pt>
                <c:pt idx="1567">
                  <c:v>117.709351</c:v>
                </c:pt>
                <c:pt idx="1568">
                  <c:v>117.78388</c:v>
                </c:pt>
                <c:pt idx="1569">
                  <c:v>117.821146</c:v>
                </c:pt>
                <c:pt idx="1570">
                  <c:v>117.74661500000001</c:v>
                </c:pt>
                <c:pt idx="1571">
                  <c:v>117.932947</c:v>
                </c:pt>
                <c:pt idx="1572">
                  <c:v>117.932947</c:v>
                </c:pt>
                <c:pt idx="1573">
                  <c:v>117.97021599999999</c:v>
                </c:pt>
                <c:pt idx="1574">
                  <c:v>117.97021599999999</c:v>
                </c:pt>
                <c:pt idx="1575">
                  <c:v>118.04475600000001</c:v>
                </c:pt>
                <c:pt idx="1576">
                  <c:v>118.119299</c:v>
                </c:pt>
                <c:pt idx="1577">
                  <c:v>118.119299</c:v>
                </c:pt>
                <c:pt idx="1578">
                  <c:v>118.23112</c:v>
                </c:pt>
                <c:pt idx="1579">
                  <c:v>118.19384599999999</c:v>
                </c:pt>
                <c:pt idx="1580">
                  <c:v>118.23112</c:v>
                </c:pt>
                <c:pt idx="1581">
                  <c:v>118.268396</c:v>
                </c:pt>
                <c:pt idx="1582">
                  <c:v>118.380227</c:v>
                </c:pt>
                <c:pt idx="1583">
                  <c:v>118.41750500000001</c:v>
                </c:pt>
                <c:pt idx="1584">
                  <c:v>118.41750500000001</c:v>
                </c:pt>
                <c:pt idx="1585">
                  <c:v>118.492065</c:v>
                </c:pt>
                <c:pt idx="1586">
                  <c:v>118.566627</c:v>
                </c:pt>
                <c:pt idx="1587">
                  <c:v>118.60391</c:v>
                </c:pt>
                <c:pt idx="1588">
                  <c:v>118.641193</c:v>
                </c:pt>
                <c:pt idx="1589">
                  <c:v>118.641193</c:v>
                </c:pt>
                <c:pt idx="1590">
                  <c:v>118.641193</c:v>
                </c:pt>
                <c:pt idx="1591">
                  <c:v>118.715763</c:v>
                </c:pt>
                <c:pt idx="1592">
                  <c:v>118.790335</c:v>
                </c:pt>
                <c:pt idx="1593">
                  <c:v>118.827623</c:v>
                </c:pt>
                <c:pt idx="1594">
                  <c:v>118.976781</c:v>
                </c:pt>
                <c:pt idx="1595">
                  <c:v>118.90219999999999</c:v>
                </c:pt>
                <c:pt idx="1596">
                  <c:v>118.976781</c:v>
                </c:pt>
                <c:pt idx="1597">
                  <c:v>119.051365</c:v>
                </c:pt>
                <c:pt idx="1598">
                  <c:v>119.088658</c:v>
                </c:pt>
                <c:pt idx="1599">
                  <c:v>119.125952</c:v>
                </c:pt>
                <c:pt idx="1600">
                  <c:v>119.088658</c:v>
                </c:pt>
                <c:pt idx="1601">
                  <c:v>119.200542</c:v>
                </c:pt>
                <c:pt idx="1602">
                  <c:v>119.200542</c:v>
                </c:pt>
                <c:pt idx="1603">
                  <c:v>119.275136</c:v>
                </c:pt>
                <c:pt idx="1604">
                  <c:v>119.312434</c:v>
                </c:pt>
                <c:pt idx="1605">
                  <c:v>119.349733</c:v>
                </c:pt>
                <c:pt idx="1606">
                  <c:v>119.424333</c:v>
                </c:pt>
                <c:pt idx="1607">
                  <c:v>119.387032</c:v>
                </c:pt>
                <c:pt idx="1608">
                  <c:v>119.461634</c:v>
                </c:pt>
                <c:pt idx="1609">
                  <c:v>119.498936</c:v>
                </c:pt>
                <c:pt idx="1610">
                  <c:v>119.573543</c:v>
                </c:pt>
                <c:pt idx="1611">
                  <c:v>119.573543</c:v>
                </c:pt>
                <c:pt idx="1612">
                  <c:v>119.573543</c:v>
                </c:pt>
                <c:pt idx="1613">
                  <c:v>119.72276599999999</c:v>
                </c:pt>
                <c:pt idx="1614">
                  <c:v>119.68545899999999</c:v>
                </c:pt>
                <c:pt idx="1615">
                  <c:v>119.760074</c:v>
                </c:pt>
                <c:pt idx="1616">
                  <c:v>119.760074</c:v>
                </c:pt>
                <c:pt idx="1617">
                  <c:v>119.834692</c:v>
                </c:pt>
                <c:pt idx="1618">
                  <c:v>119.909313</c:v>
                </c:pt>
                <c:pt idx="1619">
                  <c:v>119.946625</c:v>
                </c:pt>
                <c:pt idx="1620">
                  <c:v>119.946625</c:v>
                </c:pt>
                <c:pt idx="1621">
                  <c:v>120.02125100000001</c:v>
                </c:pt>
                <c:pt idx="1622">
                  <c:v>120.058565</c:v>
                </c:pt>
                <c:pt idx="1623">
                  <c:v>120.133196</c:v>
                </c:pt>
                <c:pt idx="1624">
                  <c:v>120.170513</c:v>
                </c:pt>
                <c:pt idx="1625">
                  <c:v>120.170513</c:v>
                </c:pt>
                <c:pt idx="1626">
                  <c:v>120.20783</c:v>
                </c:pt>
                <c:pt idx="1627">
                  <c:v>120.28246799999999</c:v>
                </c:pt>
                <c:pt idx="1628">
                  <c:v>120.28246799999999</c:v>
                </c:pt>
                <c:pt idx="1629">
                  <c:v>120.35710899999999</c:v>
                </c:pt>
                <c:pt idx="1630">
                  <c:v>120.35710899999999</c:v>
                </c:pt>
                <c:pt idx="1631">
                  <c:v>120.39443</c:v>
                </c:pt>
                <c:pt idx="1632">
                  <c:v>120.35710899999999</c:v>
                </c:pt>
                <c:pt idx="1633">
                  <c:v>120.5064</c:v>
                </c:pt>
                <c:pt idx="1634">
                  <c:v>120.581051</c:v>
                </c:pt>
                <c:pt idx="1635">
                  <c:v>120.581051</c:v>
                </c:pt>
                <c:pt idx="1636">
                  <c:v>120.618377</c:v>
                </c:pt>
                <c:pt idx="1637">
                  <c:v>120.655704</c:v>
                </c:pt>
                <c:pt idx="1638">
                  <c:v>120.730361</c:v>
                </c:pt>
                <c:pt idx="1639">
                  <c:v>120.767691</c:v>
                </c:pt>
                <c:pt idx="1640">
                  <c:v>120.767691</c:v>
                </c:pt>
                <c:pt idx="1641">
                  <c:v>120.87968499999999</c:v>
                </c:pt>
                <c:pt idx="1642">
                  <c:v>120.917018</c:v>
                </c:pt>
                <c:pt idx="1643">
                  <c:v>120.954352</c:v>
                </c:pt>
                <c:pt idx="1644">
                  <c:v>120.917018</c:v>
                </c:pt>
                <c:pt idx="1645">
                  <c:v>121.06635799999999</c:v>
                </c:pt>
                <c:pt idx="1646">
                  <c:v>121.06635799999999</c:v>
                </c:pt>
                <c:pt idx="1647">
                  <c:v>121.06635799999999</c:v>
                </c:pt>
                <c:pt idx="1648">
                  <c:v>121.103696</c:v>
                </c:pt>
                <c:pt idx="1649">
                  <c:v>121.215712</c:v>
                </c:pt>
                <c:pt idx="1650">
                  <c:v>121.253052</c:v>
                </c:pt>
                <c:pt idx="1651">
                  <c:v>121.215712</c:v>
                </c:pt>
                <c:pt idx="1652">
                  <c:v>121.253052</c:v>
                </c:pt>
                <c:pt idx="1653">
                  <c:v>121.365078</c:v>
                </c:pt>
                <c:pt idx="1654">
                  <c:v>121.365078</c:v>
                </c:pt>
                <c:pt idx="1655">
                  <c:v>121.402421</c:v>
                </c:pt>
                <c:pt idx="1656">
                  <c:v>121.47711099999999</c:v>
                </c:pt>
                <c:pt idx="1657">
                  <c:v>121.47711099999999</c:v>
                </c:pt>
                <c:pt idx="1658">
                  <c:v>121.51445699999999</c:v>
                </c:pt>
                <c:pt idx="1659">
                  <c:v>121.589152</c:v>
                </c:pt>
                <c:pt idx="1660">
                  <c:v>121.62649999999999</c:v>
                </c:pt>
                <c:pt idx="1661">
                  <c:v>121.775902</c:v>
                </c:pt>
                <c:pt idx="1662">
                  <c:v>121.73855</c:v>
                </c:pt>
                <c:pt idx="1663">
                  <c:v>121.73855</c:v>
                </c:pt>
                <c:pt idx="1664">
                  <c:v>121.813255</c:v>
                </c:pt>
                <c:pt idx="1665">
                  <c:v>121.85060799999999</c:v>
                </c:pt>
                <c:pt idx="1666">
                  <c:v>121.887962</c:v>
                </c:pt>
                <c:pt idx="1667">
                  <c:v>121.962673</c:v>
                </c:pt>
                <c:pt idx="1668">
                  <c:v>121.962673</c:v>
                </c:pt>
                <c:pt idx="1669">
                  <c:v>121.962673</c:v>
                </c:pt>
                <c:pt idx="1670">
                  <c:v>122.037387</c:v>
                </c:pt>
                <c:pt idx="1671">
                  <c:v>122.14946399999999</c:v>
                </c:pt>
                <c:pt idx="1672">
                  <c:v>122.112104</c:v>
                </c:pt>
                <c:pt idx="1673">
                  <c:v>122.14946399999999</c:v>
                </c:pt>
                <c:pt idx="1674">
                  <c:v>122.224186</c:v>
                </c:pt>
                <c:pt idx="1675">
                  <c:v>122.261549</c:v>
                </c:pt>
                <c:pt idx="1676">
                  <c:v>122.261549</c:v>
                </c:pt>
                <c:pt idx="1677">
                  <c:v>122.336276</c:v>
                </c:pt>
                <c:pt idx="1678">
                  <c:v>122.37364100000001</c:v>
                </c:pt>
                <c:pt idx="1679">
                  <c:v>122.411006</c:v>
                </c:pt>
                <c:pt idx="1680">
                  <c:v>122.52310799999999</c:v>
                </c:pt>
                <c:pt idx="1681">
                  <c:v>122.448373</c:v>
                </c:pt>
                <c:pt idx="1682">
                  <c:v>122.448373</c:v>
                </c:pt>
                <c:pt idx="1683">
                  <c:v>122.597846</c:v>
                </c:pt>
                <c:pt idx="1684">
                  <c:v>122.597846</c:v>
                </c:pt>
                <c:pt idx="1685">
                  <c:v>122.635217</c:v>
                </c:pt>
                <c:pt idx="1686">
                  <c:v>122.672588</c:v>
                </c:pt>
                <c:pt idx="1687">
                  <c:v>122.672588</c:v>
                </c:pt>
                <c:pt idx="1688">
                  <c:v>122.784707</c:v>
                </c:pt>
                <c:pt idx="1689">
                  <c:v>122.822081</c:v>
                </c:pt>
                <c:pt idx="1690">
                  <c:v>122.85945700000001</c:v>
                </c:pt>
                <c:pt idx="1691">
                  <c:v>122.85945700000001</c:v>
                </c:pt>
                <c:pt idx="1692">
                  <c:v>122.93420999999999</c:v>
                </c:pt>
                <c:pt idx="1693">
                  <c:v>123.008966</c:v>
                </c:pt>
                <c:pt idx="1694">
                  <c:v>122.971587</c:v>
                </c:pt>
                <c:pt idx="1695">
                  <c:v>123.046345</c:v>
                </c:pt>
                <c:pt idx="1696">
                  <c:v>123.083726</c:v>
                </c:pt>
                <c:pt idx="1697">
                  <c:v>123.195871</c:v>
                </c:pt>
                <c:pt idx="1698">
                  <c:v>123.233255</c:v>
                </c:pt>
                <c:pt idx="1699">
                  <c:v>123.195871</c:v>
                </c:pt>
                <c:pt idx="1700">
                  <c:v>123.233255</c:v>
                </c:pt>
                <c:pt idx="1701">
                  <c:v>123.308024</c:v>
                </c:pt>
                <c:pt idx="1702">
                  <c:v>123.382797</c:v>
                </c:pt>
                <c:pt idx="1703">
                  <c:v>123.382797</c:v>
                </c:pt>
                <c:pt idx="1704">
                  <c:v>123.42018400000001</c:v>
                </c:pt>
                <c:pt idx="1705">
                  <c:v>123.382797</c:v>
                </c:pt>
                <c:pt idx="1706">
                  <c:v>123.494962</c:v>
                </c:pt>
                <c:pt idx="1707">
                  <c:v>123.569743</c:v>
                </c:pt>
                <c:pt idx="1708">
                  <c:v>123.532352</c:v>
                </c:pt>
                <c:pt idx="1709">
                  <c:v>123.644527</c:v>
                </c:pt>
                <c:pt idx="1710">
                  <c:v>123.644527</c:v>
                </c:pt>
                <c:pt idx="1711">
                  <c:v>123.719314</c:v>
                </c:pt>
                <c:pt idx="1712">
                  <c:v>123.756709</c:v>
                </c:pt>
                <c:pt idx="1713">
                  <c:v>123.756709</c:v>
                </c:pt>
                <c:pt idx="1714">
                  <c:v>123.868898</c:v>
                </c:pt>
                <c:pt idx="1715">
                  <c:v>123.831501</c:v>
                </c:pt>
                <c:pt idx="1716">
                  <c:v>123.868898</c:v>
                </c:pt>
                <c:pt idx="1717">
                  <c:v>123.94369500000001</c:v>
                </c:pt>
                <c:pt idx="1718">
                  <c:v>123.94369500000001</c:v>
                </c:pt>
                <c:pt idx="1719">
                  <c:v>123.94369500000001</c:v>
                </c:pt>
                <c:pt idx="1720">
                  <c:v>124.093299</c:v>
                </c:pt>
                <c:pt idx="1721">
                  <c:v>124.093299</c:v>
                </c:pt>
                <c:pt idx="1722">
                  <c:v>124.055897</c:v>
                </c:pt>
                <c:pt idx="1723">
                  <c:v>124.16810599999999</c:v>
                </c:pt>
                <c:pt idx="1724">
                  <c:v>124.20551</c:v>
                </c:pt>
                <c:pt idx="1725">
                  <c:v>124.24291599999999</c:v>
                </c:pt>
                <c:pt idx="1726">
                  <c:v>124.317729</c:v>
                </c:pt>
                <c:pt idx="1727">
                  <c:v>124.317729</c:v>
                </c:pt>
                <c:pt idx="1728">
                  <c:v>124.355137</c:v>
                </c:pt>
                <c:pt idx="1729">
                  <c:v>124.42995500000001</c:v>
                </c:pt>
                <c:pt idx="1730">
                  <c:v>124.42995500000001</c:v>
                </c:pt>
                <c:pt idx="1731">
                  <c:v>124.467365</c:v>
                </c:pt>
                <c:pt idx="1732">
                  <c:v>124.50477600000001</c:v>
                </c:pt>
                <c:pt idx="1733">
                  <c:v>124.579601</c:v>
                </c:pt>
                <c:pt idx="1734">
                  <c:v>124.61701499999999</c:v>
                </c:pt>
                <c:pt idx="1735">
                  <c:v>124.65442899999999</c:v>
                </c:pt>
                <c:pt idx="1736">
                  <c:v>124.691844</c:v>
                </c:pt>
                <c:pt idx="1737">
                  <c:v>124.72926</c:v>
                </c:pt>
                <c:pt idx="1738">
                  <c:v>124.766677</c:v>
                </c:pt>
                <c:pt idx="1739">
                  <c:v>124.80409400000001</c:v>
                </c:pt>
                <c:pt idx="1740">
                  <c:v>124.84151300000001</c:v>
                </c:pt>
                <c:pt idx="1741">
                  <c:v>124.84151300000001</c:v>
                </c:pt>
                <c:pt idx="1742">
                  <c:v>124.953773</c:v>
                </c:pt>
                <c:pt idx="1743">
                  <c:v>124.953773</c:v>
                </c:pt>
                <c:pt idx="1744">
                  <c:v>125.028617</c:v>
                </c:pt>
                <c:pt idx="1745">
                  <c:v>124.953773</c:v>
                </c:pt>
                <c:pt idx="1746">
                  <c:v>125.103464</c:v>
                </c:pt>
                <c:pt idx="1747">
                  <c:v>125.103464</c:v>
                </c:pt>
                <c:pt idx="1748">
                  <c:v>125.140889</c:v>
                </c:pt>
                <c:pt idx="1749">
                  <c:v>125.253169</c:v>
                </c:pt>
                <c:pt idx="1750">
                  <c:v>125.21574099999999</c:v>
                </c:pt>
                <c:pt idx="1751">
                  <c:v>125.21574099999999</c:v>
                </c:pt>
                <c:pt idx="1752">
                  <c:v>125.32802599999999</c:v>
                </c:pt>
                <c:pt idx="1753">
                  <c:v>125.29059700000001</c:v>
                </c:pt>
                <c:pt idx="1754">
                  <c:v>125.365455</c:v>
                </c:pt>
                <c:pt idx="1755">
                  <c:v>125.365455</c:v>
                </c:pt>
                <c:pt idx="1756">
                  <c:v>125.44031699999999</c:v>
                </c:pt>
                <c:pt idx="1757">
                  <c:v>125.47775</c:v>
                </c:pt>
                <c:pt idx="1758">
                  <c:v>125.47775</c:v>
                </c:pt>
                <c:pt idx="1759">
                  <c:v>125.552616</c:v>
                </c:pt>
                <c:pt idx="1760">
                  <c:v>125.627486</c:v>
                </c:pt>
                <c:pt idx="1761">
                  <c:v>125.664923</c:v>
                </c:pt>
                <c:pt idx="1762">
                  <c:v>125.70236</c:v>
                </c:pt>
                <c:pt idx="1763">
                  <c:v>125.777236</c:v>
                </c:pt>
                <c:pt idx="1764">
                  <c:v>125.739797</c:v>
                </c:pt>
                <c:pt idx="1765">
                  <c:v>125.852116</c:v>
                </c:pt>
                <c:pt idx="1766">
                  <c:v>125.889557</c:v>
                </c:pt>
                <c:pt idx="1767">
                  <c:v>125.889557</c:v>
                </c:pt>
                <c:pt idx="1768">
                  <c:v>125.926999</c:v>
                </c:pt>
                <c:pt idx="1769">
                  <c:v>126.001885</c:v>
                </c:pt>
                <c:pt idx="1770">
                  <c:v>125.96444099999999</c:v>
                </c:pt>
                <c:pt idx="1771">
                  <c:v>126.001885</c:v>
                </c:pt>
                <c:pt idx="1772">
                  <c:v>126.076774</c:v>
                </c:pt>
                <c:pt idx="1773">
                  <c:v>126.11422</c:v>
                </c:pt>
                <c:pt idx="1774">
                  <c:v>126.151667</c:v>
                </c:pt>
                <c:pt idx="1775">
                  <c:v>126.151667</c:v>
                </c:pt>
                <c:pt idx="1776">
                  <c:v>126.26401199999999</c:v>
                </c:pt>
                <c:pt idx="1777">
                  <c:v>126.226563</c:v>
                </c:pt>
                <c:pt idx="1778">
                  <c:v>126.33891300000001</c:v>
                </c:pt>
                <c:pt idx="1779">
                  <c:v>126.301462</c:v>
                </c:pt>
                <c:pt idx="1780">
                  <c:v>126.376364</c:v>
                </c:pt>
                <c:pt idx="1781">
                  <c:v>126.488724</c:v>
                </c:pt>
                <c:pt idx="1782">
                  <c:v>126.526179</c:v>
                </c:pt>
                <c:pt idx="1783">
                  <c:v>126.526179</c:v>
                </c:pt>
                <c:pt idx="1784">
                  <c:v>126.526179</c:v>
                </c:pt>
                <c:pt idx="1785">
                  <c:v>126.526179</c:v>
                </c:pt>
                <c:pt idx="1786">
                  <c:v>126.638548</c:v>
                </c:pt>
                <c:pt idx="1787">
                  <c:v>126.676006</c:v>
                </c:pt>
                <c:pt idx="1788">
                  <c:v>126.676006</c:v>
                </c:pt>
                <c:pt idx="1789">
                  <c:v>126.713465</c:v>
                </c:pt>
                <c:pt idx="1790">
                  <c:v>126.713465</c:v>
                </c:pt>
                <c:pt idx="1791">
                  <c:v>126.750924</c:v>
                </c:pt>
                <c:pt idx="1792">
                  <c:v>126.78838500000001</c:v>
                </c:pt>
                <c:pt idx="1793">
                  <c:v>126.863308</c:v>
                </c:pt>
                <c:pt idx="1794">
                  <c:v>126.90077100000001</c:v>
                </c:pt>
                <c:pt idx="1795">
                  <c:v>126.97569900000001</c:v>
                </c:pt>
                <c:pt idx="1796">
                  <c:v>126.93823500000001</c:v>
                </c:pt>
                <c:pt idx="1797">
                  <c:v>127.05063</c:v>
                </c:pt>
                <c:pt idx="1798">
                  <c:v>127.05063</c:v>
                </c:pt>
                <c:pt idx="1799">
                  <c:v>127.088097</c:v>
                </c:pt>
                <c:pt idx="1800">
                  <c:v>127.163033</c:v>
                </c:pt>
                <c:pt idx="1801">
                  <c:v>127.200503</c:v>
                </c:pt>
                <c:pt idx="1802">
                  <c:v>127.12556499999999</c:v>
                </c:pt>
                <c:pt idx="1803">
                  <c:v>127.27544399999999</c:v>
                </c:pt>
                <c:pt idx="1804">
                  <c:v>127.312915</c:v>
                </c:pt>
                <c:pt idx="1805">
                  <c:v>127.312915</c:v>
                </c:pt>
                <c:pt idx="1806">
                  <c:v>127.350388</c:v>
                </c:pt>
                <c:pt idx="1807">
                  <c:v>127.387861</c:v>
                </c:pt>
                <c:pt idx="1808">
                  <c:v>127.46281</c:v>
                </c:pt>
                <c:pt idx="1809">
                  <c:v>127.387861</c:v>
                </c:pt>
                <c:pt idx="1810">
                  <c:v>127.500286</c:v>
                </c:pt>
                <c:pt idx="1811">
                  <c:v>127.57523999999999</c:v>
                </c:pt>
                <c:pt idx="1812">
                  <c:v>127.57523999999999</c:v>
                </c:pt>
                <c:pt idx="1813">
                  <c:v>127.65019700000001</c:v>
                </c:pt>
                <c:pt idx="1814">
                  <c:v>127.68767699999999</c:v>
                </c:pt>
                <c:pt idx="1815">
                  <c:v>127.612718</c:v>
                </c:pt>
                <c:pt idx="1816">
                  <c:v>127.725157</c:v>
                </c:pt>
                <c:pt idx="1817">
                  <c:v>127.837604</c:v>
                </c:pt>
                <c:pt idx="1818">
                  <c:v>127.800121</c:v>
                </c:pt>
                <c:pt idx="1819">
                  <c:v>127.800121</c:v>
                </c:pt>
                <c:pt idx="1820">
                  <c:v>127.87508699999999</c:v>
                </c:pt>
                <c:pt idx="1821">
                  <c:v>127.912572</c:v>
                </c:pt>
                <c:pt idx="1822">
                  <c:v>127.912572</c:v>
                </c:pt>
                <c:pt idx="1823">
                  <c:v>127.987543</c:v>
                </c:pt>
                <c:pt idx="1824">
                  <c:v>128.02502999999999</c:v>
                </c:pt>
                <c:pt idx="1825">
                  <c:v>128.02502999999999</c:v>
                </c:pt>
                <c:pt idx="1826">
                  <c:v>128.10000700000001</c:v>
                </c:pt>
                <c:pt idx="1827">
                  <c:v>128.17498599999999</c:v>
                </c:pt>
                <c:pt idx="1828">
                  <c:v>128.17498599999999</c:v>
                </c:pt>
                <c:pt idx="1829">
                  <c:v>128.137496</c:v>
                </c:pt>
                <c:pt idx="1830">
                  <c:v>128.17498599999999</c:v>
                </c:pt>
                <c:pt idx="1831">
                  <c:v>128.24996899999999</c:v>
                </c:pt>
                <c:pt idx="1832">
                  <c:v>128.32495499999999</c:v>
                </c:pt>
                <c:pt idx="1833">
                  <c:v>128.32495499999999</c:v>
                </c:pt>
                <c:pt idx="1834">
                  <c:v>128.32495499999999</c:v>
                </c:pt>
                <c:pt idx="1835">
                  <c:v>128.399944</c:v>
                </c:pt>
                <c:pt idx="1836">
                  <c:v>128.399944</c:v>
                </c:pt>
                <c:pt idx="1837">
                  <c:v>128.47493600000001</c:v>
                </c:pt>
                <c:pt idx="1838">
                  <c:v>128.51243299999999</c:v>
                </c:pt>
                <c:pt idx="1839">
                  <c:v>128.58743000000001</c:v>
                </c:pt>
                <c:pt idx="1840">
                  <c:v>128.62493000000001</c:v>
                </c:pt>
                <c:pt idx="1841">
                  <c:v>128.58743000000001</c:v>
                </c:pt>
                <c:pt idx="1842">
                  <c:v>128.62493000000001</c:v>
                </c:pt>
                <c:pt idx="1843">
                  <c:v>128.69993199999999</c:v>
                </c:pt>
                <c:pt idx="1844">
                  <c:v>128.73743400000001</c:v>
                </c:pt>
                <c:pt idx="1845">
                  <c:v>128.77493699999999</c:v>
                </c:pt>
                <c:pt idx="1846">
                  <c:v>128.77493699999999</c:v>
                </c:pt>
                <c:pt idx="1847">
                  <c:v>128.81244100000001</c:v>
                </c:pt>
                <c:pt idx="1848">
                  <c:v>128.84994499999999</c:v>
                </c:pt>
                <c:pt idx="1849">
                  <c:v>128.84994499999999</c:v>
                </c:pt>
                <c:pt idx="1850">
                  <c:v>128.887451</c:v>
                </c:pt>
                <c:pt idx="1851">
                  <c:v>128.96246400000001</c:v>
                </c:pt>
                <c:pt idx="1852">
                  <c:v>129.03747999999999</c:v>
                </c:pt>
                <c:pt idx="1853">
                  <c:v>128.96246400000001</c:v>
                </c:pt>
                <c:pt idx="1854">
                  <c:v>129.11249900000001</c:v>
                </c:pt>
                <c:pt idx="1855">
                  <c:v>129.187522</c:v>
                </c:pt>
                <c:pt idx="1856">
                  <c:v>129.11249900000001</c:v>
                </c:pt>
                <c:pt idx="1857">
                  <c:v>129.187522</c:v>
                </c:pt>
                <c:pt idx="1858">
                  <c:v>129.22503499999999</c:v>
                </c:pt>
                <c:pt idx="1859">
                  <c:v>129.26254800000001</c:v>
                </c:pt>
                <c:pt idx="1860">
                  <c:v>129.300062</c:v>
                </c:pt>
                <c:pt idx="1861">
                  <c:v>129.300062</c:v>
                </c:pt>
                <c:pt idx="1862">
                  <c:v>129.37509299999999</c:v>
                </c:pt>
                <c:pt idx="1863">
                  <c:v>129.33757700000001</c:v>
                </c:pt>
                <c:pt idx="1864">
                  <c:v>129.412609</c:v>
                </c:pt>
                <c:pt idx="1865">
                  <c:v>129.412609</c:v>
                </c:pt>
                <c:pt idx="1866">
                  <c:v>129.45012600000001</c:v>
                </c:pt>
                <c:pt idx="1867">
                  <c:v>129.52516299999999</c:v>
                </c:pt>
                <c:pt idx="1868">
                  <c:v>129.60020299999999</c:v>
                </c:pt>
                <c:pt idx="1869">
                  <c:v>129.60020299999999</c:v>
                </c:pt>
                <c:pt idx="1870">
                  <c:v>129.63772499999999</c:v>
                </c:pt>
                <c:pt idx="1871">
                  <c:v>129.60020299999999</c:v>
                </c:pt>
                <c:pt idx="1872">
                  <c:v>129.67524700000001</c:v>
                </c:pt>
                <c:pt idx="1873">
                  <c:v>129.71276900000001</c:v>
                </c:pt>
                <c:pt idx="1874">
                  <c:v>129.71276900000001</c:v>
                </c:pt>
                <c:pt idx="1875">
                  <c:v>129.78781699999999</c:v>
                </c:pt>
                <c:pt idx="1876">
                  <c:v>129.825343</c:v>
                </c:pt>
                <c:pt idx="1877">
                  <c:v>129.825343</c:v>
                </c:pt>
                <c:pt idx="1878">
                  <c:v>129.900395</c:v>
                </c:pt>
                <c:pt idx="1879">
                  <c:v>129.93792300000001</c:v>
                </c:pt>
                <c:pt idx="1880">
                  <c:v>129.93792300000001</c:v>
                </c:pt>
                <c:pt idx="1881">
                  <c:v>130.012981</c:v>
                </c:pt>
                <c:pt idx="1882">
                  <c:v>130.012981</c:v>
                </c:pt>
                <c:pt idx="1883">
                  <c:v>130.163105</c:v>
                </c:pt>
                <c:pt idx="1884">
                  <c:v>130.125573</c:v>
                </c:pt>
                <c:pt idx="1885">
                  <c:v>130.200638</c:v>
                </c:pt>
                <c:pt idx="1886">
                  <c:v>130.200638</c:v>
                </c:pt>
                <c:pt idx="1887">
                  <c:v>130.23817199999999</c:v>
                </c:pt>
                <c:pt idx="1888">
                  <c:v>130.313242</c:v>
                </c:pt>
                <c:pt idx="1889">
                  <c:v>130.35077899999999</c:v>
                </c:pt>
                <c:pt idx="1890">
                  <c:v>130.42585399999999</c:v>
                </c:pt>
                <c:pt idx="1891">
                  <c:v>130.42585399999999</c:v>
                </c:pt>
                <c:pt idx="1892">
                  <c:v>130.463392</c:v>
                </c:pt>
                <c:pt idx="1893">
                  <c:v>130.53847200000001</c:v>
                </c:pt>
                <c:pt idx="1894">
                  <c:v>130.53847200000001</c:v>
                </c:pt>
                <c:pt idx="1895">
                  <c:v>130.61355499999999</c:v>
                </c:pt>
                <c:pt idx="1896">
                  <c:v>130.65109699999999</c:v>
                </c:pt>
                <c:pt idx="1897">
                  <c:v>130.68864099999999</c:v>
                </c:pt>
                <c:pt idx="1898">
                  <c:v>130.76373000000001</c:v>
                </c:pt>
                <c:pt idx="1899">
                  <c:v>130.83882199999999</c:v>
                </c:pt>
                <c:pt idx="1900">
                  <c:v>130.801276</c:v>
                </c:pt>
                <c:pt idx="1901">
                  <c:v>130.87637000000001</c:v>
                </c:pt>
                <c:pt idx="1902">
                  <c:v>130.87637000000001</c:v>
                </c:pt>
                <c:pt idx="1903">
                  <c:v>130.913918</c:v>
                </c:pt>
                <c:pt idx="1904">
                  <c:v>130.95146700000001</c:v>
                </c:pt>
                <c:pt idx="1905">
                  <c:v>130.95146700000001</c:v>
                </c:pt>
                <c:pt idx="1906">
                  <c:v>130.95146700000001</c:v>
                </c:pt>
                <c:pt idx="1907">
                  <c:v>131.026567</c:v>
                </c:pt>
                <c:pt idx="1908">
                  <c:v>130.98901599999999</c:v>
                </c:pt>
                <c:pt idx="1909">
                  <c:v>130.98901599999999</c:v>
                </c:pt>
                <c:pt idx="1910">
                  <c:v>131.06411800000001</c:v>
                </c:pt>
                <c:pt idx="1911">
                  <c:v>131.10167000000001</c:v>
                </c:pt>
                <c:pt idx="1912">
                  <c:v>131.10167000000001</c:v>
                </c:pt>
                <c:pt idx="1913">
                  <c:v>131.13922299999999</c:v>
                </c:pt>
                <c:pt idx="1914">
                  <c:v>131.13922299999999</c:v>
                </c:pt>
                <c:pt idx="1915">
                  <c:v>131.25188600000001</c:v>
                </c:pt>
                <c:pt idx="1916">
                  <c:v>131.17677599999999</c:v>
                </c:pt>
                <c:pt idx="1917">
                  <c:v>131.25188600000001</c:v>
                </c:pt>
                <c:pt idx="1918">
                  <c:v>131.326999</c:v>
                </c:pt>
                <c:pt idx="1919">
                  <c:v>131.28944200000001</c:v>
                </c:pt>
                <c:pt idx="1920">
                  <c:v>131.36455599999999</c:v>
                </c:pt>
                <c:pt idx="1921">
                  <c:v>131.28944200000001</c:v>
                </c:pt>
                <c:pt idx="1922">
                  <c:v>131.36455599999999</c:v>
                </c:pt>
                <c:pt idx="1923">
                  <c:v>131.439674</c:v>
                </c:pt>
                <c:pt idx="1924">
                  <c:v>131.36455599999999</c:v>
                </c:pt>
                <c:pt idx="1925">
                  <c:v>131.439674</c:v>
                </c:pt>
                <c:pt idx="1926">
                  <c:v>131.40211500000001</c:v>
                </c:pt>
                <c:pt idx="1927">
                  <c:v>131.40211500000001</c:v>
                </c:pt>
                <c:pt idx="1928">
                  <c:v>131.51479399999999</c:v>
                </c:pt>
                <c:pt idx="1929">
                  <c:v>131.47723400000001</c:v>
                </c:pt>
                <c:pt idx="1930">
                  <c:v>131.47723400000001</c:v>
                </c:pt>
                <c:pt idx="1931">
                  <c:v>131.47723400000001</c:v>
                </c:pt>
                <c:pt idx="1932">
                  <c:v>131.51479399999999</c:v>
                </c:pt>
                <c:pt idx="1933">
                  <c:v>131.47723400000001</c:v>
                </c:pt>
                <c:pt idx="1934">
                  <c:v>131.47723400000001</c:v>
                </c:pt>
                <c:pt idx="1935">
                  <c:v>131.47723400000001</c:v>
                </c:pt>
                <c:pt idx="1936">
                  <c:v>131.439674</c:v>
                </c:pt>
                <c:pt idx="1937">
                  <c:v>131.47723400000001</c:v>
                </c:pt>
                <c:pt idx="1938">
                  <c:v>131.47723400000001</c:v>
                </c:pt>
                <c:pt idx="1939">
                  <c:v>131.439674</c:v>
                </c:pt>
                <c:pt idx="1940">
                  <c:v>131.47723400000001</c:v>
                </c:pt>
                <c:pt idx="1941">
                  <c:v>131.47723400000001</c:v>
                </c:pt>
                <c:pt idx="1942">
                  <c:v>131.40211500000001</c:v>
                </c:pt>
                <c:pt idx="1943">
                  <c:v>131.40211500000001</c:v>
                </c:pt>
                <c:pt idx="1944">
                  <c:v>131.439674</c:v>
                </c:pt>
                <c:pt idx="1945">
                  <c:v>131.439674</c:v>
                </c:pt>
                <c:pt idx="1946">
                  <c:v>131.40211500000001</c:v>
                </c:pt>
                <c:pt idx="1947">
                  <c:v>131.439674</c:v>
                </c:pt>
                <c:pt idx="1948">
                  <c:v>131.36455599999999</c:v>
                </c:pt>
                <c:pt idx="1949">
                  <c:v>131.40211500000001</c:v>
                </c:pt>
                <c:pt idx="1950">
                  <c:v>131.439674</c:v>
                </c:pt>
                <c:pt idx="1951">
                  <c:v>131.36455599999999</c:v>
                </c:pt>
                <c:pt idx="1952">
                  <c:v>131.326999</c:v>
                </c:pt>
                <c:pt idx="1953">
                  <c:v>131.36455599999999</c:v>
                </c:pt>
                <c:pt idx="1954">
                  <c:v>131.326999</c:v>
                </c:pt>
                <c:pt idx="1955">
                  <c:v>131.326999</c:v>
                </c:pt>
                <c:pt idx="1956">
                  <c:v>131.28944200000001</c:v>
                </c:pt>
                <c:pt idx="1957">
                  <c:v>131.28944200000001</c:v>
                </c:pt>
                <c:pt idx="1958">
                  <c:v>131.25188600000001</c:v>
                </c:pt>
                <c:pt idx="1959">
                  <c:v>131.25188600000001</c:v>
                </c:pt>
                <c:pt idx="1960">
                  <c:v>131.28944200000001</c:v>
                </c:pt>
                <c:pt idx="1961">
                  <c:v>131.25188600000001</c:v>
                </c:pt>
                <c:pt idx="1962">
                  <c:v>131.21433099999999</c:v>
                </c:pt>
                <c:pt idx="1963">
                  <c:v>131.21433099999999</c:v>
                </c:pt>
                <c:pt idx="1964">
                  <c:v>131.13922299999999</c:v>
                </c:pt>
                <c:pt idx="1965">
                  <c:v>131.13922299999999</c:v>
                </c:pt>
                <c:pt idx="1966">
                  <c:v>131.13922299999999</c:v>
                </c:pt>
                <c:pt idx="1967">
                  <c:v>131.13922299999999</c:v>
                </c:pt>
                <c:pt idx="1968">
                  <c:v>131.10167000000001</c:v>
                </c:pt>
                <c:pt idx="1969">
                  <c:v>131.026567</c:v>
                </c:pt>
                <c:pt idx="1970">
                  <c:v>131.026567</c:v>
                </c:pt>
                <c:pt idx="1971">
                  <c:v>130.98901599999999</c:v>
                </c:pt>
                <c:pt idx="1972">
                  <c:v>130.98901599999999</c:v>
                </c:pt>
                <c:pt idx="1973">
                  <c:v>130.98901599999999</c:v>
                </c:pt>
                <c:pt idx="1974">
                  <c:v>130.98901599999999</c:v>
                </c:pt>
                <c:pt idx="1975">
                  <c:v>130.95146700000001</c:v>
                </c:pt>
                <c:pt idx="1976">
                  <c:v>130.87637000000001</c:v>
                </c:pt>
                <c:pt idx="1977">
                  <c:v>130.83882199999999</c:v>
                </c:pt>
                <c:pt idx="1978">
                  <c:v>130.83882199999999</c:v>
                </c:pt>
                <c:pt idx="1979">
                  <c:v>130.83882199999999</c:v>
                </c:pt>
                <c:pt idx="1980">
                  <c:v>130.801276</c:v>
                </c:pt>
                <c:pt idx="1981">
                  <c:v>130.76373000000001</c:v>
                </c:pt>
                <c:pt idx="1982">
                  <c:v>130.72618499999999</c:v>
                </c:pt>
                <c:pt idx="1983">
                  <c:v>130.65109699999999</c:v>
                </c:pt>
                <c:pt idx="1984">
                  <c:v>130.68864099999999</c:v>
                </c:pt>
                <c:pt idx="1985">
                  <c:v>130.68864099999999</c:v>
                </c:pt>
                <c:pt idx="1986">
                  <c:v>130.65109699999999</c:v>
                </c:pt>
                <c:pt idx="1987">
                  <c:v>130.68864099999999</c:v>
                </c:pt>
                <c:pt idx="1988">
                  <c:v>130.53847200000001</c:v>
                </c:pt>
                <c:pt idx="1989">
                  <c:v>130.57601299999999</c:v>
                </c:pt>
                <c:pt idx="1990">
                  <c:v>130.53847200000001</c:v>
                </c:pt>
                <c:pt idx="1991">
                  <c:v>130.50093200000001</c:v>
                </c:pt>
                <c:pt idx="1992">
                  <c:v>130.42585399999999</c:v>
                </c:pt>
                <c:pt idx="1993">
                  <c:v>130.50093200000001</c:v>
                </c:pt>
                <c:pt idx="1994">
                  <c:v>130.50093200000001</c:v>
                </c:pt>
                <c:pt idx="1995">
                  <c:v>130.388316</c:v>
                </c:pt>
                <c:pt idx="1996">
                  <c:v>130.35077899999999</c:v>
                </c:pt>
                <c:pt idx="1997">
                  <c:v>130.313242</c:v>
                </c:pt>
                <c:pt idx="1998">
                  <c:v>130.313242</c:v>
                </c:pt>
                <c:pt idx="1999">
                  <c:v>130.27570700000001</c:v>
                </c:pt>
                <c:pt idx="2000">
                  <c:v>130.23817199999999</c:v>
                </c:pt>
                <c:pt idx="2001">
                  <c:v>130.23817199999999</c:v>
                </c:pt>
                <c:pt idx="2002">
                  <c:v>130.200638</c:v>
                </c:pt>
                <c:pt idx="2003">
                  <c:v>130.200638</c:v>
                </c:pt>
                <c:pt idx="2004">
                  <c:v>130.200638</c:v>
                </c:pt>
                <c:pt idx="2005">
                  <c:v>130.088041</c:v>
                </c:pt>
                <c:pt idx="2006">
                  <c:v>130.050511</c:v>
                </c:pt>
                <c:pt idx="2007">
                  <c:v>130.050511</c:v>
                </c:pt>
                <c:pt idx="2008">
                  <c:v>130.050511</c:v>
                </c:pt>
                <c:pt idx="2009">
                  <c:v>129.93792300000001</c:v>
                </c:pt>
                <c:pt idx="2010">
                  <c:v>129.900395</c:v>
                </c:pt>
                <c:pt idx="2011">
                  <c:v>129.900395</c:v>
                </c:pt>
                <c:pt idx="2012">
                  <c:v>129.900395</c:v>
                </c:pt>
                <c:pt idx="2013">
                  <c:v>129.900395</c:v>
                </c:pt>
                <c:pt idx="2014">
                  <c:v>129.78781699999999</c:v>
                </c:pt>
                <c:pt idx="2015">
                  <c:v>129.78781699999999</c:v>
                </c:pt>
                <c:pt idx="2016">
                  <c:v>129.750293</c:v>
                </c:pt>
                <c:pt idx="2017">
                  <c:v>129.750293</c:v>
                </c:pt>
                <c:pt idx="2018">
                  <c:v>129.71276900000001</c:v>
                </c:pt>
                <c:pt idx="2019">
                  <c:v>129.67524700000001</c:v>
                </c:pt>
                <c:pt idx="2020">
                  <c:v>129.56268299999999</c:v>
                </c:pt>
                <c:pt idx="2021">
                  <c:v>129.63772499999999</c:v>
                </c:pt>
                <c:pt idx="2022">
                  <c:v>129.52516299999999</c:v>
                </c:pt>
                <c:pt idx="2023">
                  <c:v>129.48764399999999</c:v>
                </c:pt>
                <c:pt idx="2024">
                  <c:v>129.56268299999999</c:v>
                </c:pt>
                <c:pt idx="2025">
                  <c:v>129.52516299999999</c:v>
                </c:pt>
                <c:pt idx="2026">
                  <c:v>129.45012600000001</c:v>
                </c:pt>
                <c:pt idx="2027">
                  <c:v>129.412609</c:v>
                </c:pt>
                <c:pt idx="2028">
                  <c:v>129.37509299999999</c:v>
                </c:pt>
                <c:pt idx="2029">
                  <c:v>129.37509299999999</c:v>
                </c:pt>
                <c:pt idx="2030">
                  <c:v>129.26254800000001</c:v>
                </c:pt>
                <c:pt idx="2031">
                  <c:v>129.300062</c:v>
                </c:pt>
                <c:pt idx="2032">
                  <c:v>129.300062</c:v>
                </c:pt>
                <c:pt idx="2033">
                  <c:v>129.26254800000001</c:v>
                </c:pt>
                <c:pt idx="2034">
                  <c:v>129.22503499999999</c:v>
                </c:pt>
                <c:pt idx="2035">
                  <c:v>129.187522</c:v>
                </c:pt>
                <c:pt idx="2036">
                  <c:v>129.15001000000001</c:v>
                </c:pt>
                <c:pt idx="2037">
                  <c:v>129.11249900000001</c:v>
                </c:pt>
                <c:pt idx="2038">
                  <c:v>128.96246400000001</c:v>
                </c:pt>
                <c:pt idx="2039">
                  <c:v>129.03747999999999</c:v>
                </c:pt>
                <c:pt idx="2040">
                  <c:v>128.99997200000001</c:v>
                </c:pt>
                <c:pt idx="2041">
                  <c:v>128.99997200000001</c:v>
                </c:pt>
                <c:pt idx="2042">
                  <c:v>128.96246400000001</c:v>
                </c:pt>
                <c:pt idx="2043">
                  <c:v>128.887451</c:v>
                </c:pt>
                <c:pt idx="2044">
                  <c:v>128.81244100000001</c:v>
                </c:pt>
                <c:pt idx="2045">
                  <c:v>128.77493699999999</c:v>
                </c:pt>
                <c:pt idx="2046">
                  <c:v>128.73743400000001</c:v>
                </c:pt>
                <c:pt idx="2047">
                  <c:v>128.84994499999999</c:v>
                </c:pt>
                <c:pt idx="2048">
                  <c:v>128.73743400000001</c:v>
                </c:pt>
                <c:pt idx="2049">
                  <c:v>128.662431</c:v>
                </c:pt>
                <c:pt idx="2050">
                  <c:v>128.662431</c:v>
                </c:pt>
                <c:pt idx="2051">
                  <c:v>128.662431</c:v>
                </c:pt>
                <c:pt idx="2052">
                  <c:v>128.58743000000001</c:v>
                </c:pt>
                <c:pt idx="2053">
                  <c:v>128.54993200000001</c:v>
                </c:pt>
                <c:pt idx="2054">
                  <c:v>128.47493600000001</c:v>
                </c:pt>
                <c:pt idx="2055">
                  <c:v>128.51243299999999</c:v>
                </c:pt>
                <c:pt idx="2056">
                  <c:v>128.47493600000001</c:v>
                </c:pt>
                <c:pt idx="2057">
                  <c:v>128.47493600000001</c:v>
                </c:pt>
                <c:pt idx="2058">
                  <c:v>128.32495499999999</c:v>
                </c:pt>
                <c:pt idx="2059">
                  <c:v>128.362449</c:v>
                </c:pt>
                <c:pt idx="2060">
                  <c:v>128.32495499999999</c:v>
                </c:pt>
                <c:pt idx="2061">
                  <c:v>128.24996899999999</c:v>
                </c:pt>
                <c:pt idx="2062">
                  <c:v>128.28746100000001</c:v>
                </c:pt>
                <c:pt idx="2063">
                  <c:v>128.21247700000001</c:v>
                </c:pt>
                <c:pt idx="2064">
                  <c:v>128.21247700000001</c:v>
                </c:pt>
                <c:pt idx="2065">
                  <c:v>128.21247700000001</c:v>
                </c:pt>
                <c:pt idx="2066">
                  <c:v>128.137496</c:v>
                </c:pt>
                <c:pt idx="2067">
                  <c:v>128.06251800000001</c:v>
                </c:pt>
                <c:pt idx="2068">
                  <c:v>128.02502999999999</c:v>
                </c:pt>
                <c:pt idx="2069">
                  <c:v>128.06251800000001</c:v>
                </c:pt>
                <c:pt idx="2070">
                  <c:v>127.987543</c:v>
                </c:pt>
                <c:pt idx="2071">
                  <c:v>127.987543</c:v>
                </c:pt>
                <c:pt idx="2072">
                  <c:v>127.87508699999999</c:v>
                </c:pt>
                <c:pt idx="2073">
                  <c:v>127.912572</c:v>
                </c:pt>
                <c:pt idx="2074">
                  <c:v>127.837604</c:v>
                </c:pt>
                <c:pt idx="2075">
                  <c:v>127.800121</c:v>
                </c:pt>
                <c:pt idx="2076">
                  <c:v>127.762638</c:v>
                </c:pt>
                <c:pt idx="2077">
                  <c:v>127.725157</c:v>
                </c:pt>
                <c:pt idx="2078">
                  <c:v>127.68767699999999</c:v>
                </c:pt>
                <c:pt idx="2079">
                  <c:v>127.68767699999999</c:v>
                </c:pt>
                <c:pt idx="2080">
                  <c:v>127.65019700000001</c:v>
                </c:pt>
                <c:pt idx="2081">
                  <c:v>127.612718</c:v>
                </c:pt>
                <c:pt idx="2082">
                  <c:v>127.537762</c:v>
                </c:pt>
                <c:pt idx="2083">
                  <c:v>127.57523999999999</c:v>
                </c:pt>
                <c:pt idx="2084">
                  <c:v>127.500286</c:v>
                </c:pt>
                <c:pt idx="2085">
                  <c:v>127.46281</c:v>
                </c:pt>
                <c:pt idx="2086">
                  <c:v>127.425335</c:v>
                </c:pt>
                <c:pt idx="2087">
                  <c:v>127.387861</c:v>
                </c:pt>
                <c:pt idx="2088">
                  <c:v>127.387861</c:v>
                </c:pt>
                <c:pt idx="2089">
                  <c:v>127.312915</c:v>
                </c:pt>
                <c:pt idx="2090">
                  <c:v>127.237973</c:v>
                </c:pt>
                <c:pt idx="2091">
                  <c:v>127.27544399999999</c:v>
                </c:pt>
                <c:pt idx="2092">
                  <c:v>127.237973</c:v>
                </c:pt>
                <c:pt idx="2093">
                  <c:v>127.237973</c:v>
                </c:pt>
                <c:pt idx="2094">
                  <c:v>127.163033</c:v>
                </c:pt>
                <c:pt idx="2095">
                  <c:v>127.12556499999999</c:v>
                </c:pt>
                <c:pt idx="2096">
                  <c:v>127.12556499999999</c:v>
                </c:pt>
                <c:pt idx="2097">
                  <c:v>127.12556499999999</c:v>
                </c:pt>
                <c:pt idx="2098">
                  <c:v>127.013164</c:v>
                </c:pt>
                <c:pt idx="2099">
                  <c:v>127.013164</c:v>
                </c:pt>
                <c:pt idx="2100">
                  <c:v>126.93823500000001</c:v>
                </c:pt>
                <c:pt idx="2101">
                  <c:v>126.97569900000001</c:v>
                </c:pt>
                <c:pt idx="2102">
                  <c:v>126.863308</c:v>
                </c:pt>
                <c:pt idx="2103">
                  <c:v>126.825846</c:v>
                </c:pt>
                <c:pt idx="2104">
                  <c:v>126.825846</c:v>
                </c:pt>
                <c:pt idx="2105">
                  <c:v>126.750924</c:v>
                </c:pt>
                <c:pt idx="2106">
                  <c:v>126.713465</c:v>
                </c:pt>
                <c:pt idx="2107">
                  <c:v>126.676006</c:v>
                </c:pt>
                <c:pt idx="2108">
                  <c:v>126.676006</c:v>
                </c:pt>
                <c:pt idx="2109">
                  <c:v>126.601091</c:v>
                </c:pt>
                <c:pt idx="2110">
                  <c:v>126.601091</c:v>
                </c:pt>
                <c:pt idx="2111">
                  <c:v>126.56363399999999</c:v>
                </c:pt>
                <c:pt idx="2112">
                  <c:v>126.56363399999999</c:v>
                </c:pt>
                <c:pt idx="2113">
                  <c:v>126.488724</c:v>
                </c:pt>
                <c:pt idx="2114">
                  <c:v>126.45126999999999</c:v>
                </c:pt>
                <c:pt idx="2115">
                  <c:v>126.376364</c:v>
                </c:pt>
                <c:pt idx="2116">
                  <c:v>126.45126999999999</c:v>
                </c:pt>
                <c:pt idx="2117">
                  <c:v>126.41381699999999</c:v>
                </c:pt>
                <c:pt idx="2118">
                  <c:v>126.301462</c:v>
                </c:pt>
                <c:pt idx="2119">
                  <c:v>126.301462</c:v>
                </c:pt>
                <c:pt idx="2120">
                  <c:v>126.26401199999999</c:v>
                </c:pt>
                <c:pt idx="2121">
                  <c:v>126.226563</c:v>
                </c:pt>
                <c:pt idx="2122">
                  <c:v>126.226563</c:v>
                </c:pt>
                <c:pt idx="2123">
                  <c:v>126.076774</c:v>
                </c:pt>
                <c:pt idx="2124">
                  <c:v>126.076774</c:v>
                </c:pt>
                <c:pt idx="2125">
                  <c:v>126.11422</c:v>
                </c:pt>
                <c:pt idx="2126">
                  <c:v>126.076774</c:v>
                </c:pt>
                <c:pt idx="2127">
                  <c:v>126.001885</c:v>
                </c:pt>
                <c:pt idx="2128">
                  <c:v>125.926999</c:v>
                </c:pt>
                <c:pt idx="2129">
                  <c:v>125.889557</c:v>
                </c:pt>
                <c:pt idx="2130">
                  <c:v>125.889557</c:v>
                </c:pt>
                <c:pt idx="2131">
                  <c:v>125.889557</c:v>
                </c:pt>
                <c:pt idx="2132">
                  <c:v>125.852116</c:v>
                </c:pt>
                <c:pt idx="2133">
                  <c:v>125.852116</c:v>
                </c:pt>
                <c:pt idx="2134">
                  <c:v>125.739797</c:v>
                </c:pt>
                <c:pt idx="2135">
                  <c:v>125.70236</c:v>
                </c:pt>
                <c:pt idx="2136">
                  <c:v>125.664923</c:v>
                </c:pt>
                <c:pt idx="2137">
                  <c:v>125.664923</c:v>
                </c:pt>
                <c:pt idx="2138">
                  <c:v>125.590051</c:v>
                </c:pt>
                <c:pt idx="2139">
                  <c:v>125.552616</c:v>
                </c:pt>
                <c:pt idx="2140">
                  <c:v>125.51518299999999</c:v>
                </c:pt>
                <c:pt idx="2141">
                  <c:v>125.47775</c:v>
                </c:pt>
                <c:pt idx="2142">
                  <c:v>125.47775</c:v>
                </c:pt>
                <c:pt idx="2143">
                  <c:v>125.47775</c:v>
                </c:pt>
                <c:pt idx="2144">
                  <c:v>125.402886</c:v>
                </c:pt>
                <c:pt idx="2145">
                  <c:v>125.365455</c:v>
                </c:pt>
                <c:pt idx="2146">
                  <c:v>125.32802599999999</c:v>
                </c:pt>
                <c:pt idx="2147">
                  <c:v>125.29059700000001</c:v>
                </c:pt>
                <c:pt idx="2148">
                  <c:v>125.253169</c:v>
                </c:pt>
                <c:pt idx="2149">
                  <c:v>125.140889</c:v>
                </c:pt>
                <c:pt idx="2150">
                  <c:v>125.178315</c:v>
                </c:pt>
                <c:pt idx="2151">
                  <c:v>125.140889</c:v>
                </c:pt>
                <c:pt idx="2152">
                  <c:v>125.06604</c:v>
                </c:pt>
                <c:pt idx="2153">
                  <c:v>125.103464</c:v>
                </c:pt>
                <c:pt idx="2154">
                  <c:v>125.028617</c:v>
                </c:pt>
                <c:pt idx="2155">
                  <c:v>124.991195</c:v>
                </c:pt>
                <c:pt idx="2156">
                  <c:v>124.953773</c:v>
                </c:pt>
                <c:pt idx="2157">
                  <c:v>124.953773</c:v>
                </c:pt>
                <c:pt idx="2158">
                  <c:v>124.916352</c:v>
                </c:pt>
                <c:pt idx="2159">
                  <c:v>124.80409400000001</c:v>
                </c:pt>
                <c:pt idx="2160">
                  <c:v>124.84151300000001</c:v>
                </c:pt>
                <c:pt idx="2161">
                  <c:v>124.72926</c:v>
                </c:pt>
                <c:pt idx="2162">
                  <c:v>124.72926</c:v>
                </c:pt>
                <c:pt idx="2163">
                  <c:v>124.766677</c:v>
                </c:pt>
                <c:pt idx="2164">
                  <c:v>124.72926</c:v>
                </c:pt>
                <c:pt idx="2165">
                  <c:v>124.691844</c:v>
                </c:pt>
                <c:pt idx="2166">
                  <c:v>124.61701499999999</c:v>
                </c:pt>
                <c:pt idx="2167">
                  <c:v>124.61701499999999</c:v>
                </c:pt>
                <c:pt idx="2168">
                  <c:v>124.542188</c:v>
                </c:pt>
                <c:pt idx="2169">
                  <c:v>124.542188</c:v>
                </c:pt>
                <c:pt idx="2170">
                  <c:v>124.467365</c:v>
                </c:pt>
                <c:pt idx="2171">
                  <c:v>124.392546</c:v>
                </c:pt>
                <c:pt idx="2172">
                  <c:v>124.317729</c:v>
                </c:pt>
                <c:pt idx="2173">
                  <c:v>124.42995500000001</c:v>
                </c:pt>
                <c:pt idx="2174">
                  <c:v>124.355137</c:v>
                </c:pt>
                <c:pt idx="2175">
                  <c:v>124.317729</c:v>
                </c:pt>
                <c:pt idx="2176">
                  <c:v>124.317729</c:v>
                </c:pt>
                <c:pt idx="2177">
                  <c:v>124.24291599999999</c:v>
                </c:pt>
                <c:pt idx="2178">
                  <c:v>124.16810599999999</c:v>
                </c:pt>
                <c:pt idx="2179">
                  <c:v>124.130702</c:v>
                </c:pt>
                <c:pt idx="2180">
                  <c:v>124.130702</c:v>
                </c:pt>
                <c:pt idx="2181">
                  <c:v>124.018495</c:v>
                </c:pt>
                <c:pt idx="2182">
                  <c:v>124.093299</c:v>
                </c:pt>
                <c:pt idx="2183">
                  <c:v>123.981095</c:v>
                </c:pt>
                <c:pt idx="2184">
                  <c:v>123.94369500000001</c:v>
                </c:pt>
                <c:pt idx="2185">
                  <c:v>123.981095</c:v>
                </c:pt>
                <c:pt idx="2186">
                  <c:v>123.906296</c:v>
                </c:pt>
                <c:pt idx="2187">
                  <c:v>123.831501</c:v>
                </c:pt>
                <c:pt idx="2188">
                  <c:v>123.831501</c:v>
                </c:pt>
                <c:pt idx="2189">
                  <c:v>123.831501</c:v>
                </c:pt>
                <c:pt idx="2190">
                  <c:v>123.756709</c:v>
                </c:pt>
                <c:pt idx="2191">
                  <c:v>123.68192000000001</c:v>
                </c:pt>
                <c:pt idx="2192">
                  <c:v>123.719314</c:v>
                </c:pt>
                <c:pt idx="2193">
                  <c:v>123.607134</c:v>
                </c:pt>
                <c:pt idx="2194">
                  <c:v>123.569743</c:v>
                </c:pt>
                <c:pt idx="2195">
                  <c:v>123.569743</c:v>
                </c:pt>
                <c:pt idx="2196">
                  <c:v>123.494962</c:v>
                </c:pt>
                <c:pt idx="2197">
                  <c:v>123.569743</c:v>
                </c:pt>
                <c:pt idx="2198">
                  <c:v>123.494962</c:v>
                </c:pt>
                <c:pt idx="2199">
                  <c:v>123.42018400000001</c:v>
                </c:pt>
                <c:pt idx="2200">
                  <c:v>123.42018400000001</c:v>
                </c:pt>
                <c:pt idx="2201">
                  <c:v>123.34541</c:v>
                </c:pt>
                <c:pt idx="2202">
                  <c:v>123.308024</c:v>
                </c:pt>
                <c:pt idx="2203">
                  <c:v>123.34541</c:v>
                </c:pt>
                <c:pt idx="2204">
                  <c:v>123.233255</c:v>
                </c:pt>
                <c:pt idx="2205">
                  <c:v>123.233255</c:v>
                </c:pt>
                <c:pt idx="2206">
                  <c:v>123.233255</c:v>
                </c:pt>
                <c:pt idx="2207">
                  <c:v>123.12110699999999</c:v>
                </c:pt>
                <c:pt idx="2208">
                  <c:v>123.083726</c:v>
                </c:pt>
                <c:pt idx="2209">
                  <c:v>123.083726</c:v>
                </c:pt>
                <c:pt idx="2210">
                  <c:v>123.008966</c:v>
                </c:pt>
                <c:pt idx="2211">
                  <c:v>123.008966</c:v>
                </c:pt>
                <c:pt idx="2212">
                  <c:v>122.971587</c:v>
                </c:pt>
                <c:pt idx="2213">
                  <c:v>122.93420999999999</c:v>
                </c:pt>
                <c:pt idx="2214">
                  <c:v>122.85945700000001</c:v>
                </c:pt>
                <c:pt idx="2215">
                  <c:v>122.784707</c:v>
                </c:pt>
                <c:pt idx="2216">
                  <c:v>122.822081</c:v>
                </c:pt>
                <c:pt idx="2217">
                  <c:v>122.747333</c:v>
                </c:pt>
                <c:pt idx="2218">
                  <c:v>122.747333</c:v>
                </c:pt>
                <c:pt idx="2219">
                  <c:v>122.70996</c:v>
                </c:pt>
                <c:pt idx="2220">
                  <c:v>122.672588</c:v>
                </c:pt>
                <c:pt idx="2221">
                  <c:v>122.672588</c:v>
                </c:pt>
                <c:pt idx="2222">
                  <c:v>122.635217</c:v>
                </c:pt>
                <c:pt idx="2223">
                  <c:v>122.56047700000001</c:v>
                </c:pt>
                <c:pt idx="2224">
                  <c:v>122.52310799999999</c:v>
                </c:pt>
                <c:pt idx="2225">
                  <c:v>122.448373</c:v>
                </c:pt>
                <c:pt idx="2226">
                  <c:v>122.448373</c:v>
                </c:pt>
                <c:pt idx="2227">
                  <c:v>122.411006</c:v>
                </c:pt>
                <c:pt idx="2228">
                  <c:v>122.37364100000001</c:v>
                </c:pt>
                <c:pt idx="2229">
                  <c:v>122.336276</c:v>
                </c:pt>
                <c:pt idx="2230">
                  <c:v>122.298912</c:v>
                </c:pt>
                <c:pt idx="2231">
                  <c:v>122.261549</c:v>
                </c:pt>
                <c:pt idx="2232">
                  <c:v>122.224186</c:v>
                </c:pt>
                <c:pt idx="2233">
                  <c:v>122.14946399999999</c:v>
                </c:pt>
                <c:pt idx="2234">
                  <c:v>122.112104</c:v>
                </c:pt>
                <c:pt idx="2235">
                  <c:v>122.112104</c:v>
                </c:pt>
                <c:pt idx="2236">
                  <c:v>122.07474499999999</c:v>
                </c:pt>
                <c:pt idx="2237">
                  <c:v>122.037387</c:v>
                </c:pt>
                <c:pt idx="2238">
                  <c:v>121.962673</c:v>
                </c:pt>
                <c:pt idx="2239">
                  <c:v>121.962673</c:v>
                </c:pt>
                <c:pt idx="2240">
                  <c:v>122.00003</c:v>
                </c:pt>
                <c:pt idx="2241">
                  <c:v>121.887962</c:v>
                </c:pt>
                <c:pt idx="2242">
                  <c:v>121.813255</c:v>
                </c:pt>
                <c:pt idx="2243">
                  <c:v>121.85060799999999</c:v>
                </c:pt>
                <c:pt idx="2244">
                  <c:v>121.73855</c:v>
                </c:pt>
                <c:pt idx="2245">
                  <c:v>121.73855</c:v>
                </c:pt>
                <c:pt idx="2246">
                  <c:v>121.7012</c:v>
                </c:pt>
                <c:pt idx="2247">
                  <c:v>121.663849</c:v>
                </c:pt>
                <c:pt idx="2248">
                  <c:v>121.62649999999999</c:v>
                </c:pt>
                <c:pt idx="2249">
                  <c:v>121.589152</c:v>
                </c:pt>
                <c:pt idx="2250">
                  <c:v>121.589152</c:v>
                </c:pt>
                <c:pt idx="2251">
                  <c:v>121.51445699999999</c:v>
                </c:pt>
                <c:pt idx="2252">
                  <c:v>121.47711099999999</c:v>
                </c:pt>
                <c:pt idx="2253">
                  <c:v>121.402421</c:v>
                </c:pt>
                <c:pt idx="2254">
                  <c:v>121.402421</c:v>
                </c:pt>
                <c:pt idx="2255">
                  <c:v>121.365078</c:v>
                </c:pt>
                <c:pt idx="2256">
                  <c:v>121.365078</c:v>
                </c:pt>
                <c:pt idx="2257">
                  <c:v>121.253052</c:v>
                </c:pt>
                <c:pt idx="2258">
                  <c:v>121.253052</c:v>
                </c:pt>
                <c:pt idx="2259">
                  <c:v>121.178372</c:v>
                </c:pt>
                <c:pt idx="2260">
                  <c:v>121.215712</c:v>
                </c:pt>
                <c:pt idx="2261">
                  <c:v>121.103696</c:v>
                </c:pt>
                <c:pt idx="2262">
                  <c:v>121.14103299999999</c:v>
                </c:pt>
                <c:pt idx="2263">
                  <c:v>121.06635799999999</c:v>
                </c:pt>
                <c:pt idx="2264">
                  <c:v>121.06635799999999</c:v>
                </c:pt>
                <c:pt idx="2265">
                  <c:v>120.954352</c:v>
                </c:pt>
                <c:pt idx="2266">
                  <c:v>120.954352</c:v>
                </c:pt>
                <c:pt idx="2267">
                  <c:v>120.917018</c:v>
                </c:pt>
                <c:pt idx="2268">
                  <c:v>120.87968499999999</c:v>
                </c:pt>
                <c:pt idx="2269">
                  <c:v>120.842353</c:v>
                </c:pt>
                <c:pt idx="2270">
                  <c:v>120.80502199999999</c:v>
                </c:pt>
                <c:pt idx="2271">
                  <c:v>120.80502199999999</c:v>
                </c:pt>
                <c:pt idx="2272">
                  <c:v>120.767691</c:v>
                </c:pt>
                <c:pt idx="2273">
                  <c:v>120.655704</c:v>
                </c:pt>
                <c:pt idx="2274">
                  <c:v>120.655704</c:v>
                </c:pt>
                <c:pt idx="2275">
                  <c:v>120.655704</c:v>
                </c:pt>
                <c:pt idx="2276">
                  <c:v>120.581051</c:v>
                </c:pt>
                <c:pt idx="2277">
                  <c:v>120.581051</c:v>
                </c:pt>
                <c:pt idx="2278">
                  <c:v>120.5064</c:v>
                </c:pt>
                <c:pt idx="2279">
                  <c:v>120.54372499999999</c:v>
                </c:pt>
                <c:pt idx="2280">
                  <c:v>120.35710899999999</c:v>
                </c:pt>
                <c:pt idx="2281">
                  <c:v>120.431753</c:v>
                </c:pt>
                <c:pt idx="2282">
                  <c:v>120.35710899999999</c:v>
                </c:pt>
                <c:pt idx="2283">
                  <c:v>120.35710899999999</c:v>
                </c:pt>
                <c:pt idx="2284">
                  <c:v>120.28246799999999</c:v>
                </c:pt>
                <c:pt idx="2285">
                  <c:v>120.35710899999999</c:v>
                </c:pt>
                <c:pt idx="2286">
                  <c:v>120.28246799999999</c:v>
                </c:pt>
                <c:pt idx="2287">
                  <c:v>120.133196</c:v>
                </c:pt>
                <c:pt idx="2288">
                  <c:v>120.20783</c:v>
                </c:pt>
                <c:pt idx="2289">
                  <c:v>120.058565</c:v>
                </c:pt>
                <c:pt idx="2290">
                  <c:v>120.133196</c:v>
                </c:pt>
                <c:pt idx="2291">
                  <c:v>120.02125100000001</c:v>
                </c:pt>
                <c:pt idx="2292">
                  <c:v>119.946625</c:v>
                </c:pt>
                <c:pt idx="2293">
                  <c:v>119.983937</c:v>
                </c:pt>
                <c:pt idx="2294">
                  <c:v>119.909313</c:v>
                </c:pt>
                <c:pt idx="2295">
                  <c:v>119.909313</c:v>
                </c:pt>
                <c:pt idx="2296">
                  <c:v>119.87200199999999</c:v>
                </c:pt>
                <c:pt idx="2297">
                  <c:v>119.797382</c:v>
                </c:pt>
                <c:pt idx="2298">
                  <c:v>119.760074</c:v>
                </c:pt>
                <c:pt idx="2299">
                  <c:v>119.72276599999999</c:v>
                </c:pt>
                <c:pt idx="2300">
                  <c:v>119.72276599999999</c:v>
                </c:pt>
                <c:pt idx="2301">
                  <c:v>119.760074</c:v>
                </c:pt>
                <c:pt idx="2302">
                  <c:v>119.64815299999999</c:v>
                </c:pt>
                <c:pt idx="2303">
                  <c:v>119.61084700000001</c:v>
                </c:pt>
                <c:pt idx="2304">
                  <c:v>119.573543</c:v>
                </c:pt>
                <c:pt idx="2305">
                  <c:v>119.53623899999999</c:v>
                </c:pt>
                <c:pt idx="2306">
                  <c:v>119.461634</c:v>
                </c:pt>
                <c:pt idx="2307">
                  <c:v>119.53623899999999</c:v>
                </c:pt>
                <c:pt idx="2308">
                  <c:v>119.461634</c:v>
                </c:pt>
                <c:pt idx="2309">
                  <c:v>119.387032</c:v>
                </c:pt>
                <c:pt idx="2310">
                  <c:v>119.275136</c:v>
                </c:pt>
                <c:pt idx="2311">
                  <c:v>119.312434</c:v>
                </c:pt>
                <c:pt idx="2312">
                  <c:v>119.349733</c:v>
                </c:pt>
                <c:pt idx="2313">
                  <c:v>119.23783899999999</c:v>
                </c:pt>
                <c:pt idx="2314">
                  <c:v>119.275136</c:v>
                </c:pt>
                <c:pt idx="2315">
                  <c:v>119.125952</c:v>
                </c:pt>
                <c:pt idx="2316">
                  <c:v>119.125952</c:v>
                </c:pt>
                <c:pt idx="2317">
                  <c:v>119.051365</c:v>
                </c:pt>
                <c:pt idx="2318">
                  <c:v>119.014072</c:v>
                </c:pt>
                <c:pt idx="2319">
                  <c:v>119.014072</c:v>
                </c:pt>
                <c:pt idx="2320">
                  <c:v>118.976781</c:v>
                </c:pt>
                <c:pt idx="2321">
                  <c:v>118.93949000000001</c:v>
                </c:pt>
                <c:pt idx="2322">
                  <c:v>118.86491100000001</c:v>
                </c:pt>
                <c:pt idx="2323">
                  <c:v>118.827623</c:v>
                </c:pt>
                <c:pt idx="2324">
                  <c:v>118.827623</c:v>
                </c:pt>
                <c:pt idx="2325">
                  <c:v>118.753049</c:v>
                </c:pt>
                <c:pt idx="2326">
                  <c:v>118.790335</c:v>
                </c:pt>
                <c:pt idx="2327">
                  <c:v>118.715763</c:v>
                </c:pt>
                <c:pt idx="2328">
                  <c:v>118.678478</c:v>
                </c:pt>
                <c:pt idx="2329">
                  <c:v>118.641193</c:v>
                </c:pt>
                <c:pt idx="2330">
                  <c:v>118.60391</c:v>
                </c:pt>
                <c:pt idx="2331">
                  <c:v>118.566627</c:v>
                </c:pt>
                <c:pt idx="2332">
                  <c:v>118.492065</c:v>
                </c:pt>
                <c:pt idx="2333">
                  <c:v>118.454785</c:v>
                </c:pt>
                <c:pt idx="2334">
                  <c:v>118.41750500000001</c:v>
                </c:pt>
                <c:pt idx="2335">
                  <c:v>118.380227</c:v>
                </c:pt>
                <c:pt idx="2336">
                  <c:v>118.305672</c:v>
                </c:pt>
                <c:pt idx="2337">
                  <c:v>118.305672</c:v>
                </c:pt>
                <c:pt idx="2338">
                  <c:v>118.305672</c:v>
                </c:pt>
                <c:pt idx="2339">
                  <c:v>118.305672</c:v>
                </c:pt>
                <c:pt idx="2340">
                  <c:v>118.23112</c:v>
                </c:pt>
                <c:pt idx="2341">
                  <c:v>118.156572</c:v>
                </c:pt>
                <c:pt idx="2342">
                  <c:v>118.23112</c:v>
                </c:pt>
                <c:pt idx="2343">
                  <c:v>118.19384599999999</c:v>
                </c:pt>
                <c:pt idx="2344">
                  <c:v>118.119299</c:v>
                </c:pt>
                <c:pt idx="2345">
                  <c:v>118.082027</c:v>
                </c:pt>
                <c:pt idx="2346">
                  <c:v>118.082027</c:v>
                </c:pt>
                <c:pt idx="2347">
                  <c:v>117.932947</c:v>
                </c:pt>
                <c:pt idx="2348">
                  <c:v>118.007486</c:v>
                </c:pt>
                <c:pt idx="2349">
                  <c:v>117.932947</c:v>
                </c:pt>
                <c:pt idx="2350">
                  <c:v>117.895679</c:v>
                </c:pt>
                <c:pt idx="2351">
                  <c:v>117.821146</c:v>
                </c:pt>
                <c:pt idx="2352">
                  <c:v>117.858412</c:v>
                </c:pt>
                <c:pt idx="2353">
                  <c:v>117.74661500000001</c:v>
                </c:pt>
                <c:pt idx="2354">
                  <c:v>117.78388</c:v>
                </c:pt>
                <c:pt idx="2355">
                  <c:v>117.672088</c:v>
                </c:pt>
                <c:pt idx="2356">
                  <c:v>117.672088</c:v>
                </c:pt>
                <c:pt idx="2357">
                  <c:v>117.59756400000001</c:v>
                </c:pt>
                <c:pt idx="2358">
                  <c:v>117.560303</c:v>
                </c:pt>
                <c:pt idx="2359">
                  <c:v>117.523043</c:v>
                </c:pt>
                <c:pt idx="2360">
                  <c:v>117.523043</c:v>
                </c:pt>
                <c:pt idx="2361">
                  <c:v>117.485784</c:v>
                </c:pt>
                <c:pt idx="2362">
                  <c:v>117.411269</c:v>
                </c:pt>
                <c:pt idx="2363">
                  <c:v>117.33675599999999</c:v>
                </c:pt>
                <c:pt idx="2364">
                  <c:v>117.29950100000001</c:v>
                </c:pt>
                <c:pt idx="2365">
                  <c:v>117.29950100000001</c:v>
                </c:pt>
                <c:pt idx="2366">
                  <c:v>117.224993</c:v>
                </c:pt>
                <c:pt idx="2367">
                  <c:v>117.262247</c:v>
                </c:pt>
                <c:pt idx="2368">
                  <c:v>117.18774000000001</c:v>
                </c:pt>
                <c:pt idx="2369">
                  <c:v>117.224993</c:v>
                </c:pt>
                <c:pt idx="2370">
                  <c:v>117.15048899999999</c:v>
                </c:pt>
                <c:pt idx="2371">
                  <c:v>117.113238</c:v>
                </c:pt>
                <c:pt idx="2372">
                  <c:v>117.075987</c:v>
                </c:pt>
                <c:pt idx="2373">
                  <c:v>117.075987</c:v>
                </c:pt>
                <c:pt idx="2374">
                  <c:v>116.964241</c:v>
                </c:pt>
                <c:pt idx="2375">
                  <c:v>116.964241</c:v>
                </c:pt>
                <c:pt idx="2376">
                  <c:v>116.889748</c:v>
                </c:pt>
                <c:pt idx="2377">
                  <c:v>116.889748</c:v>
                </c:pt>
                <c:pt idx="2378">
                  <c:v>116.815258</c:v>
                </c:pt>
                <c:pt idx="2379">
                  <c:v>116.815258</c:v>
                </c:pt>
                <c:pt idx="2380">
                  <c:v>116.778014</c:v>
                </c:pt>
                <c:pt idx="2381">
                  <c:v>116.740771</c:v>
                </c:pt>
                <c:pt idx="2382">
                  <c:v>116.703529</c:v>
                </c:pt>
                <c:pt idx="2383">
                  <c:v>116.703529</c:v>
                </c:pt>
                <c:pt idx="2384">
                  <c:v>116.591808</c:v>
                </c:pt>
                <c:pt idx="2385">
                  <c:v>116.591808</c:v>
                </c:pt>
                <c:pt idx="2386">
                  <c:v>116.517331</c:v>
                </c:pt>
                <c:pt idx="2387">
                  <c:v>116.480093</c:v>
                </c:pt>
                <c:pt idx="2388">
                  <c:v>116.480093</c:v>
                </c:pt>
                <c:pt idx="2389">
                  <c:v>116.517331</c:v>
                </c:pt>
                <c:pt idx="2390">
                  <c:v>116.405621</c:v>
                </c:pt>
                <c:pt idx="2391">
                  <c:v>116.331152</c:v>
                </c:pt>
                <c:pt idx="2392">
                  <c:v>116.331152</c:v>
                </c:pt>
                <c:pt idx="2393">
                  <c:v>116.331152</c:v>
                </c:pt>
                <c:pt idx="2394">
                  <c:v>116.219454</c:v>
                </c:pt>
                <c:pt idx="2395">
                  <c:v>116.18222400000001</c:v>
                </c:pt>
                <c:pt idx="2396">
                  <c:v>116.219454</c:v>
                </c:pt>
                <c:pt idx="2397">
                  <c:v>116.18222400000001</c:v>
                </c:pt>
                <c:pt idx="2398">
                  <c:v>116.144993</c:v>
                </c:pt>
                <c:pt idx="2399">
                  <c:v>116.03330800000001</c:v>
                </c:pt>
                <c:pt idx="2400">
                  <c:v>115.996081</c:v>
                </c:pt>
                <c:pt idx="2401">
                  <c:v>115.958855</c:v>
                </c:pt>
                <c:pt idx="2402">
                  <c:v>115.996081</c:v>
                </c:pt>
                <c:pt idx="2403">
                  <c:v>115.884405</c:v>
                </c:pt>
                <c:pt idx="2404">
                  <c:v>115.847182</c:v>
                </c:pt>
                <c:pt idx="2405">
                  <c:v>115.77273700000001</c:v>
                </c:pt>
                <c:pt idx="2406">
                  <c:v>115.80995900000001</c:v>
                </c:pt>
                <c:pt idx="2407">
                  <c:v>115.77273700000001</c:v>
                </c:pt>
                <c:pt idx="2408">
                  <c:v>115.698295</c:v>
                </c:pt>
                <c:pt idx="2409">
                  <c:v>115.698295</c:v>
                </c:pt>
                <c:pt idx="2410">
                  <c:v>115.58663799999999</c:v>
                </c:pt>
                <c:pt idx="2411">
                  <c:v>115.58663799999999</c:v>
                </c:pt>
                <c:pt idx="2412">
                  <c:v>115.58663799999999</c:v>
                </c:pt>
                <c:pt idx="2413">
                  <c:v>115.51220499999999</c:v>
                </c:pt>
                <c:pt idx="2414">
                  <c:v>115.51220499999999</c:v>
                </c:pt>
                <c:pt idx="2415">
                  <c:v>115.47498899999999</c:v>
                </c:pt>
                <c:pt idx="2416">
                  <c:v>115.437774</c:v>
                </c:pt>
                <c:pt idx="2417">
                  <c:v>115.40056</c:v>
                </c:pt>
                <c:pt idx="2418">
                  <c:v>115.363347</c:v>
                </c:pt>
                <c:pt idx="2419">
                  <c:v>115.363347</c:v>
                </c:pt>
                <c:pt idx="2420">
                  <c:v>115.288923</c:v>
                </c:pt>
                <c:pt idx="2421">
                  <c:v>115.288923</c:v>
                </c:pt>
                <c:pt idx="2422">
                  <c:v>115.251712</c:v>
                </c:pt>
                <c:pt idx="2423">
                  <c:v>115.17729300000001</c:v>
                </c:pt>
                <c:pt idx="2424">
                  <c:v>115.140084</c:v>
                </c:pt>
                <c:pt idx="2425">
                  <c:v>115.06567</c:v>
                </c:pt>
                <c:pt idx="2426">
                  <c:v>115.06567</c:v>
                </c:pt>
                <c:pt idx="2427">
                  <c:v>115.028464</c:v>
                </c:pt>
                <c:pt idx="2428">
                  <c:v>115.028464</c:v>
                </c:pt>
                <c:pt idx="2429">
                  <c:v>114.991258</c:v>
                </c:pt>
                <c:pt idx="2430">
                  <c:v>114.91685</c:v>
                </c:pt>
                <c:pt idx="2431">
                  <c:v>114.91685</c:v>
                </c:pt>
                <c:pt idx="2432">
                  <c:v>114.879648</c:v>
                </c:pt>
                <c:pt idx="2433">
                  <c:v>114.879648</c:v>
                </c:pt>
                <c:pt idx="2434">
                  <c:v>114.805244</c:v>
                </c:pt>
                <c:pt idx="2435">
                  <c:v>114.730844</c:v>
                </c:pt>
                <c:pt idx="2436">
                  <c:v>114.656447</c:v>
                </c:pt>
                <c:pt idx="2437">
                  <c:v>114.656447</c:v>
                </c:pt>
                <c:pt idx="2438">
                  <c:v>114.61924999999999</c:v>
                </c:pt>
                <c:pt idx="2439">
                  <c:v>114.582053</c:v>
                </c:pt>
                <c:pt idx="2440">
                  <c:v>114.582053</c:v>
                </c:pt>
                <c:pt idx="2441">
                  <c:v>114.50766299999999</c:v>
                </c:pt>
                <c:pt idx="2442">
                  <c:v>114.47046899999999</c:v>
                </c:pt>
                <c:pt idx="2443">
                  <c:v>114.50766299999999</c:v>
                </c:pt>
                <c:pt idx="2444">
                  <c:v>114.396083</c:v>
                </c:pt>
                <c:pt idx="2445">
                  <c:v>114.358891</c:v>
                </c:pt>
                <c:pt idx="2446">
                  <c:v>114.358891</c:v>
                </c:pt>
                <c:pt idx="2447">
                  <c:v>114.321701</c:v>
                </c:pt>
                <c:pt idx="2448">
                  <c:v>114.210133</c:v>
                </c:pt>
                <c:pt idx="2449">
                  <c:v>114.210133</c:v>
                </c:pt>
                <c:pt idx="2450">
                  <c:v>114.247321</c:v>
                </c:pt>
                <c:pt idx="2451">
                  <c:v>114.210133</c:v>
                </c:pt>
                <c:pt idx="2452">
                  <c:v>114.061387</c:v>
                </c:pt>
                <c:pt idx="2453">
                  <c:v>114.061387</c:v>
                </c:pt>
                <c:pt idx="2454">
                  <c:v>114.098572</c:v>
                </c:pt>
                <c:pt idx="2455">
                  <c:v>114.061387</c:v>
                </c:pt>
                <c:pt idx="2456">
                  <c:v>113.94983499999999</c:v>
                </c:pt>
                <c:pt idx="2457">
                  <c:v>113.91265300000001</c:v>
                </c:pt>
                <c:pt idx="2458">
                  <c:v>113.875472</c:v>
                </c:pt>
                <c:pt idx="2459">
                  <c:v>113.94983499999999</c:v>
                </c:pt>
                <c:pt idx="2460">
                  <c:v>113.801112</c:v>
                </c:pt>
                <c:pt idx="2461">
                  <c:v>113.801112</c:v>
                </c:pt>
                <c:pt idx="2462">
                  <c:v>113.801112</c:v>
                </c:pt>
                <c:pt idx="2463">
                  <c:v>113.76393299999999</c:v>
                </c:pt>
                <c:pt idx="2464">
                  <c:v>113.615225</c:v>
                </c:pt>
                <c:pt idx="2465">
                  <c:v>113.615225</c:v>
                </c:pt>
                <c:pt idx="2466">
                  <c:v>113.615225</c:v>
                </c:pt>
                <c:pt idx="2467">
                  <c:v>113.615225</c:v>
                </c:pt>
                <c:pt idx="2468">
                  <c:v>113.540875</c:v>
                </c:pt>
                <c:pt idx="2469">
                  <c:v>113.46652899999999</c:v>
                </c:pt>
                <c:pt idx="2470">
                  <c:v>113.46652899999999</c:v>
                </c:pt>
                <c:pt idx="2471">
                  <c:v>113.46652899999999</c:v>
                </c:pt>
                <c:pt idx="2472">
                  <c:v>113.392186</c:v>
                </c:pt>
                <c:pt idx="2473">
                  <c:v>113.35501600000001</c:v>
                </c:pt>
                <c:pt idx="2474">
                  <c:v>113.35501600000001</c:v>
                </c:pt>
                <c:pt idx="2475">
                  <c:v>113.206343</c:v>
                </c:pt>
                <c:pt idx="2476">
                  <c:v>113.24351</c:v>
                </c:pt>
                <c:pt idx="2477">
                  <c:v>113.24351</c:v>
                </c:pt>
                <c:pt idx="2478">
                  <c:v>113.206343</c:v>
                </c:pt>
                <c:pt idx="2479">
                  <c:v>113.206343</c:v>
                </c:pt>
                <c:pt idx="2480">
                  <c:v>113.057682</c:v>
                </c:pt>
                <c:pt idx="2481">
                  <c:v>113.057682</c:v>
                </c:pt>
                <c:pt idx="2482">
                  <c:v>113.02051899999999</c:v>
                </c:pt>
                <c:pt idx="2483">
                  <c:v>113.02051899999999</c:v>
                </c:pt>
                <c:pt idx="2484">
                  <c:v>112.983357</c:v>
                </c:pt>
                <c:pt idx="2485">
                  <c:v>112.909035</c:v>
                </c:pt>
                <c:pt idx="2486">
                  <c:v>112.834715</c:v>
                </c:pt>
                <c:pt idx="2487">
                  <c:v>112.871875</c:v>
                </c:pt>
                <c:pt idx="2488">
                  <c:v>112.797557</c:v>
                </c:pt>
                <c:pt idx="2489">
                  <c:v>112.723242</c:v>
                </c:pt>
                <c:pt idx="2490">
                  <c:v>112.648931</c:v>
                </c:pt>
                <c:pt idx="2491">
                  <c:v>112.686086</c:v>
                </c:pt>
                <c:pt idx="2492">
                  <c:v>112.648931</c:v>
                </c:pt>
                <c:pt idx="2493">
                  <c:v>112.61177600000001</c:v>
                </c:pt>
                <c:pt idx="2494">
                  <c:v>112.61177600000001</c:v>
                </c:pt>
                <c:pt idx="2495">
                  <c:v>112.61177600000001</c:v>
                </c:pt>
                <c:pt idx="2496">
                  <c:v>112.53747</c:v>
                </c:pt>
                <c:pt idx="2497">
                  <c:v>112.50031799999999</c:v>
                </c:pt>
                <c:pt idx="2498">
                  <c:v>112.426016</c:v>
                </c:pt>
                <c:pt idx="2499">
                  <c:v>112.463166</c:v>
                </c:pt>
                <c:pt idx="2500">
                  <c:v>112.35171699999999</c:v>
                </c:pt>
                <c:pt idx="2501">
                  <c:v>112.31456900000001</c:v>
                </c:pt>
                <c:pt idx="2502">
                  <c:v>112.31456900000001</c:v>
                </c:pt>
                <c:pt idx="2503">
                  <c:v>112.277421</c:v>
                </c:pt>
                <c:pt idx="2504">
                  <c:v>112.240275</c:v>
                </c:pt>
                <c:pt idx="2505">
                  <c:v>112.240275</c:v>
                </c:pt>
                <c:pt idx="2506">
                  <c:v>112.16598399999999</c:v>
                </c:pt>
                <c:pt idx="2507">
                  <c:v>112.091696</c:v>
                </c:pt>
                <c:pt idx="2508">
                  <c:v>112.128839</c:v>
                </c:pt>
                <c:pt idx="2509">
                  <c:v>112.054553</c:v>
                </c:pt>
                <c:pt idx="2510">
                  <c:v>112.017411</c:v>
                </c:pt>
                <c:pt idx="2511">
                  <c:v>112.017411</c:v>
                </c:pt>
                <c:pt idx="2512">
                  <c:v>111.94313</c:v>
                </c:pt>
                <c:pt idx="2513">
                  <c:v>111.94313</c:v>
                </c:pt>
                <c:pt idx="2514">
                  <c:v>111.90599</c:v>
                </c:pt>
                <c:pt idx="2515">
                  <c:v>111.79457600000001</c:v>
                </c:pt>
                <c:pt idx="2516">
                  <c:v>111.83171299999999</c:v>
                </c:pt>
                <c:pt idx="2517">
                  <c:v>111.79457600000001</c:v>
                </c:pt>
                <c:pt idx="2518">
                  <c:v>111.720304</c:v>
                </c:pt>
                <c:pt idx="2519">
                  <c:v>111.720304</c:v>
                </c:pt>
                <c:pt idx="2520">
                  <c:v>111.646035</c:v>
                </c:pt>
                <c:pt idx="2521">
                  <c:v>111.646035</c:v>
                </c:pt>
                <c:pt idx="2522">
                  <c:v>111.646035</c:v>
                </c:pt>
                <c:pt idx="2523">
                  <c:v>111.534637</c:v>
                </c:pt>
                <c:pt idx="2524">
                  <c:v>111.571769</c:v>
                </c:pt>
                <c:pt idx="2525">
                  <c:v>111.460375</c:v>
                </c:pt>
                <c:pt idx="2526">
                  <c:v>111.460375</c:v>
                </c:pt>
                <c:pt idx="2527">
                  <c:v>111.42324600000001</c:v>
                </c:pt>
                <c:pt idx="2528">
                  <c:v>111.311862</c:v>
                </c:pt>
                <c:pt idx="2529">
                  <c:v>111.274736</c:v>
                </c:pt>
                <c:pt idx="2530">
                  <c:v>111.348989</c:v>
                </c:pt>
                <c:pt idx="2531">
                  <c:v>111.274736</c:v>
                </c:pt>
                <c:pt idx="2532">
                  <c:v>111.200485</c:v>
                </c:pt>
                <c:pt idx="2533">
                  <c:v>111.200485</c:v>
                </c:pt>
                <c:pt idx="2534">
                  <c:v>111.126238</c:v>
                </c:pt>
                <c:pt idx="2535">
                  <c:v>111.126238</c:v>
                </c:pt>
                <c:pt idx="2536">
                  <c:v>111.16336099999999</c:v>
                </c:pt>
                <c:pt idx="2537">
                  <c:v>110.97775300000001</c:v>
                </c:pt>
                <c:pt idx="2538">
                  <c:v>111.05199399999999</c:v>
                </c:pt>
                <c:pt idx="2539">
                  <c:v>110.97775300000001</c:v>
                </c:pt>
                <c:pt idx="2540">
                  <c:v>110.94063300000001</c:v>
                </c:pt>
                <c:pt idx="2541">
                  <c:v>110.903515</c:v>
                </c:pt>
                <c:pt idx="2542">
                  <c:v>110.86639700000001</c:v>
                </c:pt>
                <c:pt idx="2543">
                  <c:v>110.755048</c:v>
                </c:pt>
                <c:pt idx="2544">
                  <c:v>110.792164</c:v>
                </c:pt>
                <c:pt idx="2545">
                  <c:v>110.792164</c:v>
                </c:pt>
                <c:pt idx="2546">
                  <c:v>110.792164</c:v>
                </c:pt>
                <c:pt idx="2547">
                  <c:v>110.680819</c:v>
                </c:pt>
                <c:pt idx="2548">
                  <c:v>110.680819</c:v>
                </c:pt>
                <c:pt idx="2549">
                  <c:v>110.64370599999999</c:v>
                </c:pt>
                <c:pt idx="2550">
                  <c:v>110.532371</c:v>
                </c:pt>
                <c:pt idx="2551">
                  <c:v>110.532371</c:v>
                </c:pt>
                <c:pt idx="2552">
                  <c:v>110.532371</c:v>
                </c:pt>
                <c:pt idx="2553">
                  <c:v>110.458152</c:v>
                </c:pt>
                <c:pt idx="2554">
                  <c:v>110.458152</c:v>
                </c:pt>
                <c:pt idx="2555">
                  <c:v>110.421043</c:v>
                </c:pt>
                <c:pt idx="2556">
                  <c:v>110.30972199999999</c:v>
                </c:pt>
                <c:pt idx="2557">
                  <c:v>110.346828</c:v>
                </c:pt>
                <c:pt idx="2558">
                  <c:v>110.346828</c:v>
                </c:pt>
                <c:pt idx="2559">
                  <c:v>110.30972199999999</c:v>
                </c:pt>
                <c:pt idx="2560">
                  <c:v>110.272616</c:v>
                </c:pt>
                <c:pt idx="2561">
                  <c:v>110.198408</c:v>
                </c:pt>
                <c:pt idx="2562">
                  <c:v>110.198408</c:v>
                </c:pt>
                <c:pt idx="2563">
                  <c:v>110.198408</c:v>
                </c:pt>
                <c:pt idx="2564">
                  <c:v>110.124202</c:v>
                </c:pt>
                <c:pt idx="2565">
                  <c:v>110.08710000000001</c:v>
                </c:pt>
                <c:pt idx="2566">
                  <c:v>110.049999</c:v>
                </c:pt>
                <c:pt idx="2567">
                  <c:v>109.93870099999999</c:v>
                </c:pt>
                <c:pt idx="2568">
                  <c:v>110.012899</c:v>
                </c:pt>
                <c:pt idx="2569">
                  <c:v>109.93870099999999</c:v>
                </c:pt>
                <c:pt idx="2570">
                  <c:v>109.90160299999999</c:v>
                </c:pt>
                <c:pt idx="2571">
                  <c:v>109.82741</c:v>
                </c:pt>
                <c:pt idx="2572">
                  <c:v>109.79031500000001</c:v>
                </c:pt>
                <c:pt idx="2573">
                  <c:v>109.79031500000001</c:v>
                </c:pt>
                <c:pt idx="2574">
                  <c:v>109.716126</c:v>
                </c:pt>
                <c:pt idx="2575">
                  <c:v>109.716126</c:v>
                </c:pt>
                <c:pt idx="2576">
                  <c:v>109.679033</c:v>
                </c:pt>
                <c:pt idx="2577">
                  <c:v>109.604848</c:v>
                </c:pt>
                <c:pt idx="2578">
                  <c:v>109.567757</c:v>
                </c:pt>
                <c:pt idx="2579">
                  <c:v>109.604848</c:v>
                </c:pt>
                <c:pt idx="2580">
                  <c:v>109.493578</c:v>
                </c:pt>
                <c:pt idx="2581">
                  <c:v>109.493578</c:v>
                </c:pt>
                <c:pt idx="2582">
                  <c:v>109.493578</c:v>
                </c:pt>
                <c:pt idx="2583">
                  <c:v>109.41940099999999</c:v>
                </c:pt>
                <c:pt idx="2584">
                  <c:v>109.38231399999999</c:v>
                </c:pt>
                <c:pt idx="2585">
                  <c:v>109.308142</c:v>
                </c:pt>
                <c:pt idx="2586">
                  <c:v>109.38231399999999</c:v>
                </c:pt>
                <c:pt idx="2587">
                  <c:v>109.271057</c:v>
                </c:pt>
                <c:pt idx="2588">
                  <c:v>109.271057</c:v>
                </c:pt>
                <c:pt idx="2589">
                  <c:v>109.23397300000001</c:v>
                </c:pt>
                <c:pt idx="2590">
                  <c:v>109.19689</c:v>
                </c:pt>
                <c:pt idx="2591">
                  <c:v>109.122725</c:v>
                </c:pt>
                <c:pt idx="2592">
                  <c:v>109.085644</c:v>
                </c:pt>
                <c:pt idx="2593">
                  <c:v>109.085644</c:v>
                </c:pt>
                <c:pt idx="2594">
                  <c:v>109.085644</c:v>
                </c:pt>
                <c:pt idx="2595">
                  <c:v>109.085644</c:v>
                </c:pt>
                <c:pt idx="2596">
                  <c:v>109.011484</c:v>
                </c:pt>
                <c:pt idx="2597">
                  <c:v>108.937327</c:v>
                </c:pt>
                <c:pt idx="2598">
                  <c:v>108.937327</c:v>
                </c:pt>
                <c:pt idx="2599">
                  <c:v>108.826098</c:v>
                </c:pt>
                <c:pt idx="2600">
                  <c:v>108.826098</c:v>
                </c:pt>
                <c:pt idx="2601">
                  <c:v>108.826098</c:v>
                </c:pt>
                <c:pt idx="2602">
                  <c:v>108.826098</c:v>
                </c:pt>
                <c:pt idx="2603">
                  <c:v>108.751949</c:v>
                </c:pt>
                <c:pt idx="2604">
                  <c:v>108.64073</c:v>
                </c:pt>
                <c:pt idx="2605">
                  <c:v>108.64073</c:v>
                </c:pt>
                <c:pt idx="2606">
                  <c:v>108.56658899999999</c:v>
                </c:pt>
                <c:pt idx="2607">
                  <c:v>108.56658899999999</c:v>
                </c:pt>
                <c:pt idx="2608">
                  <c:v>108.52951899999999</c:v>
                </c:pt>
                <c:pt idx="2609">
                  <c:v>108.56658899999999</c:v>
                </c:pt>
                <c:pt idx="2610">
                  <c:v>108.52951899999999</c:v>
                </c:pt>
                <c:pt idx="2611">
                  <c:v>108.49245000000001</c:v>
                </c:pt>
                <c:pt idx="2612">
                  <c:v>108.418314</c:v>
                </c:pt>
                <c:pt idx="2613">
                  <c:v>108.381247</c:v>
                </c:pt>
                <c:pt idx="2614">
                  <c:v>108.381247</c:v>
                </c:pt>
                <c:pt idx="2615">
                  <c:v>108.30711599999999</c:v>
                </c:pt>
                <c:pt idx="2616">
                  <c:v>108.27005200000001</c:v>
                </c:pt>
                <c:pt idx="2617">
                  <c:v>108.27005200000001</c:v>
                </c:pt>
                <c:pt idx="2618">
                  <c:v>108.23298800000001</c:v>
                </c:pt>
                <c:pt idx="2619">
                  <c:v>108.195925</c:v>
                </c:pt>
                <c:pt idx="2620">
                  <c:v>108.158863</c:v>
                </c:pt>
                <c:pt idx="2621">
                  <c:v>108.121801</c:v>
                </c:pt>
                <c:pt idx="2622">
                  <c:v>108.08474099999999</c:v>
                </c:pt>
                <c:pt idx="2623">
                  <c:v>108.010622</c:v>
                </c:pt>
                <c:pt idx="2624">
                  <c:v>107.936505</c:v>
                </c:pt>
                <c:pt idx="2625">
                  <c:v>107.936505</c:v>
                </c:pt>
                <c:pt idx="2626">
                  <c:v>107.936505</c:v>
                </c:pt>
                <c:pt idx="2627">
                  <c:v>107.862392</c:v>
                </c:pt>
                <c:pt idx="2628">
                  <c:v>107.825337</c:v>
                </c:pt>
                <c:pt idx="2629">
                  <c:v>107.788282</c:v>
                </c:pt>
                <c:pt idx="2630">
                  <c:v>107.788282</c:v>
                </c:pt>
                <c:pt idx="2631">
                  <c:v>107.751228</c:v>
                </c:pt>
                <c:pt idx="2632">
                  <c:v>107.714175</c:v>
                </c:pt>
                <c:pt idx="2633">
                  <c:v>107.714175</c:v>
                </c:pt>
                <c:pt idx="2634">
                  <c:v>107.603019</c:v>
                </c:pt>
                <c:pt idx="2635">
                  <c:v>107.565969</c:v>
                </c:pt>
                <c:pt idx="2636">
                  <c:v>107.603019</c:v>
                </c:pt>
                <c:pt idx="2637">
                  <c:v>107.52892</c:v>
                </c:pt>
                <c:pt idx="2638">
                  <c:v>107.52892</c:v>
                </c:pt>
                <c:pt idx="2639">
                  <c:v>107.491871</c:v>
                </c:pt>
                <c:pt idx="2640">
                  <c:v>107.454823</c:v>
                </c:pt>
                <c:pt idx="2641">
                  <c:v>107.380729</c:v>
                </c:pt>
                <c:pt idx="2642">
                  <c:v>107.343683</c:v>
                </c:pt>
                <c:pt idx="2643">
                  <c:v>107.30663800000001</c:v>
                </c:pt>
                <c:pt idx="2644">
                  <c:v>107.380729</c:v>
                </c:pt>
                <c:pt idx="2645">
                  <c:v>107.23255</c:v>
                </c:pt>
                <c:pt idx="2646">
                  <c:v>107.269594</c:v>
                </c:pt>
                <c:pt idx="2647">
                  <c:v>107.19550700000001</c:v>
                </c:pt>
                <c:pt idx="2648">
                  <c:v>107.15846500000001</c:v>
                </c:pt>
                <c:pt idx="2649">
                  <c:v>107.121424</c:v>
                </c:pt>
                <c:pt idx="2650">
                  <c:v>107.121424</c:v>
                </c:pt>
                <c:pt idx="2651">
                  <c:v>107.010304</c:v>
                </c:pt>
                <c:pt idx="2652">
                  <c:v>107.084383</c:v>
                </c:pt>
                <c:pt idx="2653">
                  <c:v>106.936228</c:v>
                </c:pt>
                <c:pt idx="2654">
                  <c:v>106.973266</c:v>
                </c:pt>
                <c:pt idx="2655">
                  <c:v>106.862155</c:v>
                </c:pt>
                <c:pt idx="2656">
                  <c:v>106.862155</c:v>
                </c:pt>
                <c:pt idx="2657">
                  <c:v>106.862155</c:v>
                </c:pt>
                <c:pt idx="2658">
                  <c:v>106.825119</c:v>
                </c:pt>
                <c:pt idx="2659">
                  <c:v>106.788084</c:v>
                </c:pt>
                <c:pt idx="2660">
                  <c:v>106.75105000000001</c:v>
                </c:pt>
                <c:pt idx="2661">
                  <c:v>106.714017</c:v>
                </c:pt>
                <c:pt idx="2662">
                  <c:v>106.676985</c:v>
                </c:pt>
                <c:pt idx="2663">
                  <c:v>106.676985</c:v>
                </c:pt>
                <c:pt idx="2664">
                  <c:v>106.56589099999999</c:v>
                </c:pt>
                <c:pt idx="2665">
                  <c:v>106.60292200000001</c:v>
                </c:pt>
                <c:pt idx="2666">
                  <c:v>106.528862</c:v>
                </c:pt>
                <c:pt idx="2667">
                  <c:v>106.45480499999999</c:v>
                </c:pt>
                <c:pt idx="2668">
                  <c:v>106.45480499999999</c:v>
                </c:pt>
                <c:pt idx="2669">
                  <c:v>106.417777</c:v>
                </c:pt>
                <c:pt idx="2670">
                  <c:v>106.417777</c:v>
                </c:pt>
                <c:pt idx="2671">
                  <c:v>106.380751</c:v>
                </c:pt>
                <c:pt idx="2672">
                  <c:v>106.26967500000001</c:v>
                </c:pt>
                <c:pt idx="2673">
                  <c:v>106.232651</c:v>
                </c:pt>
                <c:pt idx="2674">
                  <c:v>106.232651</c:v>
                </c:pt>
                <c:pt idx="2675">
                  <c:v>106.26967500000001</c:v>
                </c:pt>
                <c:pt idx="2676">
                  <c:v>106.121584</c:v>
                </c:pt>
                <c:pt idx="2677">
                  <c:v>106.121584</c:v>
                </c:pt>
                <c:pt idx="2678">
                  <c:v>106.121584</c:v>
                </c:pt>
                <c:pt idx="2679">
                  <c:v>106.084564</c:v>
                </c:pt>
                <c:pt idx="2680">
                  <c:v>106.010524</c:v>
                </c:pt>
                <c:pt idx="2681">
                  <c:v>106.121584</c:v>
                </c:pt>
                <c:pt idx="2682">
                  <c:v>105.973505</c:v>
                </c:pt>
                <c:pt idx="2683">
                  <c:v>105.89946999999999</c:v>
                </c:pt>
                <c:pt idx="2684">
                  <c:v>105.936487</c:v>
                </c:pt>
                <c:pt idx="2685">
                  <c:v>105.862454</c:v>
                </c:pt>
                <c:pt idx="2686">
                  <c:v>105.82543800000001</c:v>
                </c:pt>
                <c:pt idx="2687">
                  <c:v>105.862454</c:v>
                </c:pt>
                <c:pt idx="2688">
                  <c:v>105.82543800000001</c:v>
                </c:pt>
                <c:pt idx="2689">
                  <c:v>105.67738199999999</c:v>
                </c:pt>
                <c:pt idx="2690">
                  <c:v>105.67738199999999</c:v>
                </c:pt>
                <c:pt idx="2691">
                  <c:v>105.67738199999999</c:v>
                </c:pt>
                <c:pt idx="2692">
                  <c:v>105.67738199999999</c:v>
                </c:pt>
                <c:pt idx="2693">
                  <c:v>105.64037</c:v>
                </c:pt>
                <c:pt idx="2694">
                  <c:v>105.566348</c:v>
                </c:pt>
                <c:pt idx="2695">
                  <c:v>105.492329</c:v>
                </c:pt>
                <c:pt idx="2696">
                  <c:v>105.566348</c:v>
                </c:pt>
                <c:pt idx="2697">
                  <c:v>105.492329</c:v>
                </c:pt>
                <c:pt idx="2698">
                  <c:v>105.418312</c:v>
                </c:pt>
                <c:pt idx="2699">
                  <c:v>105.307293</c:v>
                </c:pt>
                <c:pt idx="2700">
                  <c:v>105.381305</c:v>
                </c:pt>
                <c:pt idx="2701">
                  <c:v>105.34429900000001</c:v>
                </c:pt>
                <c:pt idx="2702">
                  <c:v>105.307293</c:v>
                </c:pt>
                <c:pt idx="2703">
                  <c:v>105.307293</c:v>
                </c:pt>
                <c:pt idx="2704">
                  <c:v>105.307293</c:v>
                </c:pt>
                <c:pt idx="2705">
                  <c:v>105.19628</c:v>
                </c:pt>
                <c:pt idx="2706">
                  <c:v>105.19628</c:v>
                </c:pt>
                <c:pt idx="2707">
                  <c:v>105.122275</c:v>
                </c:pt>
                <c:pt idx="2708">
                  <c:v>105.122275</c:v>
                </c:pt>
                <c:pt idx="2709">
                  <c:v>105.011273</c:v>
                </c:pt>
                <c:pt idx="2710">
                  <c:v>105.04827299999999</c:v>
                </c:pt>
                <c:pt idx="2711">
                  <c:v>104.97427399999999</c:v>
                </c:pt>
                <c:pt idx="2712">
                  <c:v>105.011273</c:v>
                </c:pt>
                <c:pt idx="2713">
                  <c:v>105.011273</c:v>
                </c:pt>
                <c:pt idx="2714">
                  <c:v>104.863281</c:v>
                </c:pt>
                <c:pt idx="2715">
                  <c:v>104.937276</c:v>
                </c:pt>
                <c:pt idx="2716">
                  <c:v>104.900278</c:v>
                </c:pt>
                <c:pt idx="2717">
                  <c:v>104.789289</c:v>
                </c:pt>
                <c:pt idx="2718">
                  <c:v>104.75229400000001</c:v>
                </c:pt>
                <c:pt idx="2719">
                  <c:v>104.789289</c:v>
                </c:pt>
                <c:pt idx="2720">
                  <c:v>104.67830600000001</c:v>
                </c:pt>
                <c:pt idx="2721">
                  <c:v>104.67830600000001</c:v>
                </c:pt>
                <c:pt idx="2722">
                  <c:v>104.604321</c:v>
                </c:pt>
                <c:pt idx="2723">
                  <c:v>104.604321</c:v>
                </c:pt>
                <c:pt idx="2724">
                  <c:v>104.56733</c:v>
                </c:pt>
                <c:pt idx="2725">
                  <c:v>104.530339</c:v>
                </c:pt>
                <c:pt idx="2726">
                  <c:v>104.49334899999999</c:v>
                </c:pt>
                <c:pt idx="2727">
                  <c:v>104.49334899999999</c:v>
                </c:pt>
                <c:pt idx="2728">
                  <c:v>104.419371</c:v>
                </c:pt>
                <c:pt idx="2729">
                  <c:v>104.419371</c:v>
                </c:pt>
                <c:pt idx="2730">
                  <c:v>104.49334899999999</c:v>
                </c:pt>
                <c:pt idx="2731">
                  <c:v>104.271424</c:v>
                </c:pt>
                <c:pt idx="2732">
                  <c:v>104.30840999999999</c:v>
                </c:pt>
                <c:pt idx="2733">
                  <c:v>104.271424</c:v>
                </c:pt>
                <c:pt idx="2734">
                  <c:v>104.23443899999999</c:v>
                </c:pt>
                <c:pt idx="2735">
                  <c:v>104.19745500000001</c:v>
                </c:pt>
                <c:pt idx="2736">
                  <c:v>104.160471</c:v>
                </c:pt>
                <c:pt idx="2737">
                  <c:v>104.12348799999999</c:v>
                </c:pt>
                <c:pt idx="2738">
                  <c:v>104.12348799999999</c:v>
                </c:pt>
                <c:pt idx="2739">
                  <c:v>104.04952400000001</c:v>
                </c:pt>
                <c:pt idx="2740">
                  <c:v>104.01254400000001</c:v>
                </c:pt>
                <c:pt idx="2741">
                  <c:v>103.93858400000001</c:v>
                </c:pt>
                <c:pt idx="2742">
                  <c:v>103.97556299999999</c:v>
                </c:pt>
                <c:pt idx="2743">
                  <c:v>103.901605</c:v>
                </c:pt>
                <c:pt idx="2744">
                  <c:v>103.864627</c:v>
                </c:pt>
                <c:pt idx="2745">
                  <c:v>103.864627</c:v>
                </c:pt>
                <c:pt idx="2746">
                  <c:v>103.753697</c:v>
                </c:pt>
                <c:pt idx="2747">
                  <c:v>103.753697</c:v>
                </c:pt>
                <c:pt idx="2748">
                  <c:v>103.753697</c:v>
                </c:pt>
                <c:pt idx="2749">
                  <c:v>103.753697</c:v>
                </c:pt>
                <c:pt idx="2750">
                  <c:v>103.753697</c:v>
                </c:pt>
                <c:pt idx="2751">
                  <c:v>103.679748</c:v>
                </c:pt>
                <c:pt idx="2752">
                  <c:v>103.605801</c:v>
                </c:pt>
                <c:pt idx="2753">
                  <c:v>103.568828</c:v>
                </c:pt>
                <c:pt idx="2754">
                  <c:v>103.642774</c:v>
                </c:pt>
                <c:pt idx="2755">
                  <c:v>103.49488599999999</c:v>
                </c:pt>
                <c:pt idx="2756">
                  <c:v>103.457915</c:v>
                </c:pt>
                <c:pt idx="2757">
                  <c:v>103.457915</c:v>
                </c:pt>
                <c:pt idx="2758">
                  <c:v>103.383977</c:v>
                </c:pt>
                <c:pt idx="2759">
                  <c:v>103.420946</c:v>
                </c:pt>
                <c:pt idx="2760">
                  <c:v>103.383977</c:v>
                </c:pt>
                <c:pt idx="2761">
                  <c:v>103.310041</c:v>
                </c:pt>
                <c:pt idx="2762">
                  <c:v>103.310041</c:v>
                </c:pt>
                <c:pt idx="2763">
                  <c:v>103.27307399999999</c:v>
                </c:pt>
                <c:pt idx="2764">
                  <c:v>103.27307399999999</c:v>
                </c:pt>
                <c:pt idx="2765">
                  <c:v>103.19914199999999</c:v>
                </c:pt>
                <c:pt idx="2766">
                  <c:v>103.162177</c:v>
                </c:pt>
                <c:pt idx="2767">
                  <c:v>103.162177</c:v>
                </c:pt>
                <c:pt idx="2768">
                  <c:v>103.08825</c:v>
                </c:pt>
                <c:pt idx="2769">
                  <c:v>103.051287</c:v>
                </c:pt>
                <c:pt idx="2770">
                  <c:v>103.051287</c:v>
                </c:pt>
                <c:pt idx="2771">
                  <c:v>102.940403</c:v>
                </c:pt>
                <c:pt idx="2772">
                  <c:v>102.940403</c:v>
                </c:pt>
                <c:pt idx="2773">
                  <c:v>102.866484</c:v>
                </c:pt>
                <c:pt idx="2774">
                  <c:v>102.866484</c:v>
                </c:pt>
                <c:pt idx="2775">
                  <c:v>102.79256700000001</c:v>
                </c:pt>
                <c:pt idx="2776">
                  <c:v>102.829525</c:v>
                </c:pt>
                <c:pt idx="2777">
                  <c:v>102.829525</c:v>
                </c:pt>
                <c:pt idx="2778">
                  <c:v>102.79256700000001</c:v>
                </c:pt>
                <c:pt idx="2779">
                  <c:v>102.79256700000001</c:v>
                </c:pt>
                <c:pt idx="2780">
                  <c:v>102.681697</c:v>
                </c:pt>
                <c:pt idx="2781">
                  <c:v>102.681697</c:v>
                </c:pt>
                <c:pt idx="2782">
                  <c:v>102.570834</c:v>
                </c:pt>
                <c:pt idx="2783">
                  <c:v>102.570834</c:v>
                </c:pt>
                <c:pt idx="2784">
                  <c:v>102.570834</c:v>
                </c:pt>
                <c:pt idx="2785">
                  <c:v>102.570834</c:v>
                </c:pt>
                <c:pt idx="2786">
                  <c:v>102.53388099999999</c:v>
                </c:pt>
                <c:pt idx="2787">
                  <c:v>102.45997699999999</c:v>
                </c:pt>
                <c:pt idx="2788">
                  <c:v>102.423025</c:v>
                </c:pt>
                <c:pt idx="2789">
                  <c:v>102.423025</c:v>
                </c:pt>
                <c:pt idx="2790">
                  <c:v>102.423025</c:v>
                </c:pt>
                <c:pt idx="2791">
                  <c:v>102.31217599999999</c:v>
                </c:pt>
                <c:pt idx="2792">
                  <c:v>102.31217599999999</c:v>
                </c:pt>
                <c:pt idx="2793">
                  <c:v>102.31217599999999</c:v>
                </c:pt>
                <c:pt idx="2794">
                  <c:v>102.23828</c:v>
                </c:pt>
                <c:pt idx="2795">
                  <c:v>102.20133300000001</c:v>
                </c:pt>
                <c:pt idx="2796">
                  <c:v>102.20133300000001</c:v>
                </c:pt>
                <c:pt idx="2797">
                  <c:v>102.127441</c:v>
                </c:pt>
                <c:pt idx="2798">
                  <c:v>102.164387</c:v>
                </c:pt>
                <c:pt idx="2799">
                  <c:v>102.053552</c:v>
                </c:pt>
                <c:pt idx="2800">
                  <c:v>102.01660800000001</c:v>
                </c:pt>
                <c:pt idx="2801">
                  <c:v>102.053552</c:v>
                </c:pt>
                <c:pt idx="2802">
                  <c:v>102.01660800000001</c:v>
                </c:pt>
                <c:pt idx="2803">
                  <c:v>101.942723</c:v>
                </c:pt>
                <c:pt idx="2804">
                  <c:v>101.942723</c:v>
                </c:pt>
                <c:pt idx="2805">
                  <c:v>101.979665</c:v>
                </c:pt>
                <c:pt idx="2806">
                  <c:v>101.86884000000001</c:v>
                </c:pt>
                <c:pt idx="2807">
                  <c:v>101.79496</c:v>
                </c:pt>
                <c:pt idx="2808">
                  <c:v>101.79496</c:v>
                </c:pt>
                <c:pt idx="2809">
                  <c:v>101.758021</c:v>
                </c:pt>
                <c:pt idx="2810">
                  <c:v>101.64720800000001</c:v>
                </c:pt>
                <c:pt idx="2811">
                  <c:v>101.684145</c:v>
                </c:pt>
                <c:pt idx="2812">
                  <c:v>101.61027199999999</c:v>
                </c:pt>
                <c:pt idx="2813">
                  <c:v>101.64720800000001</c:v>
                </c:pt>
                <c:pt idx="2814">
                  <c:v>101.536401</c:v>
                </c:pt>
                <c:pt idx="2815">
                  <c:v>101.573336</c:v>
                </c:pt>
                <c:pt idx="2816">
                  <c:v>101.46253299999999</c:v>
                </c:pt>
                <c:pt idx="2817">
                  <c:v>101.536401</c:v>
                </c:pt>
                <c:pt idx="2818">
                  <c:v>101.499467</c:v>
                </c:pt>
                <c:pt idx="2819">
                  <c:v>101.46253299999999</c:v>
                </c:pt>
                <c:pt idx="2820">
                  <c:v>101.425601</c:v>
                </c:pt>
                <c:pt idx="2821">
                  <c:v>101.388668</c:v>
                </c:pt>
                <c:pt idx="2822">
                  <c:v>101.314806</c:v>
                </c:pt>
                <c:pt idx="2823">
                  <c:v>101.388668</c:v>
                </c:pt>
                <c:pt idx="2824">
                  <c:v>101.27787499999999</c:v>
                </c:pt>
                <c:pt idx="2825">
                  <c:v>101.24094599999999</c:v>
                </c:pt>
                <c:pt idx="2826">
                  <c:v>101.20401699999999</c:v>
                </c:pt>
                <c:pt idx="2827">
                  <c:v>101.20401699999999</c:v>
                </c:pt>
                <c:pt idx="2828">
                  <c:v>101.20401699999999</c:v>
                </c:pt>
                <c:pt idx="2829">
                  <c:v>101.093234</c:v>
                </c:pt>
                <c:pt idx="2830">
                  <c:v>101.130161</c:v>
                </c:pt>
                <c:pt idx="2831">
                  <c:v>101.093234</c:v>
                </c:pt>
                <c:pt idx="2832">
                  <c:v>101.056307</c:v>
                </c:pt>
                <c:pt idx="2833">
                  <c:v>100.945532</c:v>
                </c:pt>
                <c:pt idx="2834">
                  <c:v>100.982457</c:v>
                </c:pt>
                <c:pt idx="2835">
                  <c:v>100.908609</c:v>
                </c:pt>
                <c:pt idx="2836">
                  <c:v>100.945532</c:v>
                </c:pt>
                <c:pt idx="2837">
                  <c:v>100.834763</c:v>
                </c:pt>
                <c:pt idx="2838">
                  <c:v>100.834763</c:v>
                </c:pt>
                <c:pt idx="2839">
                  <c:v>100.79784100000001</c:v>
                </c:pt>
                <c:pt idx="2840">
                  <c:v>100.76092</c:v>
                </c:pt>
                <c:pt idx="2841">
                  <c:v>100.724</c:v>
                </c:pt>
                <c:pt idx="2842">
                  <c:v>100.68707999999999</c:v>
                </c:pt>
                <c:pt idx="2843">
                  <c:v>100.650161</c:v>
                </c:pt>
                <c:pt idx="2844">
                  <c:v>100.724</c:v>
                </c:pt>
                <c:pt idx="2845">
                  <c:v>100.613243</c:v>
                </c:pt>
                <c:pt idx="2846">
                  <c:v>100.576325</c:v>
                </c:pt>
                <c:pt idx="2847">
                  <c:v>100.576325</c:v>
                </c:pt>
                <c:pt idx="2848">
                  <c:v>100.53940799999999</c:v>
                </c:pt>
                <c:pt idx="2849">
                  <c:v>100.465575</c:v>
                </c:pt>
                <c:pt idx="2850">
                  <c:v>100.465575</c:v>
                </c:pt>
                <c:pt idx="2851">
                  <c:v>100.42865999999999</c:v>
                </c:pt>
                <c:pt idx="2852">
                  <c:v>100.31791800000001</c:v>
                </c:pt>
                <c:pt idx="2853">
                  <c:v>100.354832</c:v>
                </c:pt>
                <c:pt idx="2854">
                  <c:v>100.281006</c:v>
                </c:pt>
                <c:pt idx="2855">
                  <c:v>100.281006</c:v>
                </c:pt>
                <c:pt idx="2856">
                  <c:v>100.244094</c:v>
                </c:pt>
                <c:pt idx="2857">
                  <c:v>100.281006</c:v>
                </c:pt>
                <c:pt idx="2858">
                  <c:v>100.170272</c:v>
                </c:pt>
                <c:pt idx="2859">
                  <c:v>100.096452</c:v>
                </c:pt>
                <c:pt idx="2860">
                  <c:v>100.13336200000001</c:v>
                </c:pt>
                <c:pt idx="2861">
                  <c:v>100.170272</c:v>
                </c:pt>
                <c:pt idx="2862">
                  <c:v>100.13336200000001</c:v>
                </c:pt>
                <c:pt idx="2863">
                  <c:v>100.096452</c:v>
                </c:pt>
                <c:pt idx="2864">
                  <c:v>100.02263499999999</c:v>
                </c:pt>
                <c:pt idx="2865">
                  <c:v>100.02263499999999</c:v>
                </c:pt>
                <c:pt idx="2866">
                  <c:v>99.911914999999993</c:v>
                </c:pt>
                <c:pt idx="2867">
                  <c:v>99.875009000000006</c:v>
                </c:pt>
                <c:pt idx="2868">
                  <c:v>99.911914999999993</c:v>
                </c:pt>
                <c:pt idx="2869">
                  <c:v>99.838104000000001</c:v>
                </c:pt>
                <c:pt idx="2870">
                  <c:v>99.764296999999999</c:v>
                </c:pt>
                <c:pt idx="2871">
                  <c:v>99.838104000000001</c:v>
                </c:pt>
                <c:pt idx="2872">
                  <c:v>99.764296999999999</c:v>
                </c:pt>
                <c:pt idx="2873">
                  <c:v>99.690490999999994</c:v>
                </c:pt>
                <c:pt idx="2874">
                  <c:v>99.690490999999994</c:v>
                </c:pt>
                <c:pt idx="2875">
                  <c:v>99.690490999999994</c:v>
                </c:pt>
                <c:pt idx="2876">
                  <c:v>99.579787999999994</c:v>
                </c:pt>
                <c:pt idx="2877">
                  <c:v>99.579787999999994</c:v>
                </c:pt>
                <c:pt idx="2878">
                  <c:v>99.469089999999994</c:v>
                </c:pt>
                <c:pt idx="2879">
                  <c:v>99.542888000000005</c:v>
                </c:pt>
                <c:pt idx="2880">
                  <c:v>99.469089999999994</c:v>
                </c:pt>
                <c:pt idx="2881">
                  <c:v>99.432192999999998</c:v>
                </c:pt>
                <c:pt idx="2882">
                  <c:v>99.395295000000004</c:v>
                </c:pt>
                <c:pt idx="2883">
                  <c:v>99.395295000000004</c:v>
                </c:pt>
                <c:pt idx="2884">
                  <c:v>99.395295000000004</c:v>
                </c:pt>
                <c:pt idx="2885">
                  <c:v>99.321503000000007</c:v>
                </c:pt>
                <c:pt idx="2886">
                  <c:v>99.321503000000007</c:v>
                </c:pt>
                <c:pt idx="2887">
                  <c:v>99.284606999999994</c:v>
                </c:pt>
                <c:pt idx="2888">
                  <c:v>99.284606999999994</c:v>
                </c:pt>
                <c:pt idx="2889">
                  <c:v>99.210818000000003</c:v>
                </c:pt>
                <c:pt idx="2890">
                  <c:v>99.173924999999997</c:v>
                </c:pt>
                <c:pt idx="2891">
                  <c:v>99.100139999999996</c:v>
                </c:pt>
                <c:pt idx="2892">
                  <c:v>99.100139999999996</c:v>
                </c:pt>
                <c:pt idx="2893">
                  <c:v>99.063248000000002</c:v>
                </c:pt>
                <c:pt idx="2894">
                  <c:v>99.026357000000004</c:v>
                </c:pt>
                <c:pt idx="2895">
                  <c:v>99.063248000000002</c:v>
                </c:pt>
                <c:pt idx="2896">
                  <c:v>99.026357000000004</c:v>
                </c:pt>
                <c:pt idx="2897">
                  <c:v>98.952577000000005</c:v>
                </c:pt>
                <c:pt idx="2898">
                  <c:v>98.915688000000003</c:v>
                </c:pt>
                <c:pt idx="2899">
                  <c:v>98.841911999999994</c:v>
                </c:pt>
                <c:pt idx="2900">
                  <c:v>98.878799000000001</c:v>
                </c:pt>
                <c:pt idx="2901">
                  <c:v>98.805024000000003</c:v>
                </c:pt>
                <c:pt idx="2902">
                  <c:v>98.768137999999993</c:v>
                </c:pt>
                <c:pt idx="2903">
                  <c:v>98.768137999999993</c:v>
                </c:pt>
                <c:pt idx="2904">
                  <c:v>98.731251999999998</c:v>
                </c:pt>
                <c:pt idx="2905">
                  <c:v>98.731251999999998</c:v>
                </c:pt>
                <c:pt idx="2906">
                  <c:v>98.620597000000004</c:v>
                </c:pt>
                <c:pt idx="2907">
                  <c:v>98.694366000000002</c:v>
                </c:pt>
                <c:pt idx="2908">
                  <c:v>98.583714000000001</c:v>
                </c:pt>
                <c:pt idx="2909">
                  <c:v>98.546830999999997</c:v>
                </c:pt>
                <c:pt idx="2910">
                  <c:v>98.583714000000001</c:v>
                </c:pt>
                <c:pt idx="2911">
                  <c:v>98.509949000000006</c:v>
                </c:pt>
                <c:pt idx="2912">
                  <c:v>98.436186000000006</c:v>
                </c:pt>
                <c:pt idx="2913">
                  <c:v>98.473067</c:v>
                </c:pt>
                <c:pt idx="2914">
                  <c:v>98.399305999999996</c:v>
                </c:pt>
                <c:pt idx="2915">
                  <c:v>98.399305999999996</c:v>
                </c:pt>
                <c:pt idx="2916">
                  <c:v>98.399305999999996</c:v>
                </c:pt>
                <c:pt idx="2917">
                  <c:v>98.325547</c:v>
                </c:pt>
                <c:pt idx="2918">
                  <c:v>98.25179</c:v>
                </c:pt>
                <c:pt idx="2919">
                  <c:v>98.288668000000001</c:v>
                </c:pt>
                <c:pt idx="2920">
                  <c:v>98.214912999999996</c:v>
                </c:pt>
                <c:pt idx="2921">
                  <c:v>98.141159999999999</c:v>
                </c:pt>
                <c:pt idx="2922">
                  <c:v>98.178036000000006</c:v>
                </c:pt>
                <c:pt idx="2923">
                  <c:v>98.178036000000006</c:v>
                </c:pt>
                <c:pt idx="2924">
                  <c:v>98.141159999999999</c:v>
                </c:pt>
                <c:pt idx="2925">
                  <c:v>98.104284000000007</c:v>
                </c:pt>
                <c:pt idx="2926">
                  <c:v>98.030535</c:v>
                </c:pt>
                <c:pt idx="2927">
                  <c:v>98.030535</c:v>
                </c:pt>
                <c:pt idx="2928">
                  <c:v>98.067408999999998</c:v>
                </c:pt>
                <c:pt idx="2929">
                  <c:v>98.030535</c:v>
                </c:pt>
                <c:pt idx="2930">
                  <c:v>97.956788000000003</c:v>
                </c:pt>
                <c:pt idx="2931">
                  <c:v>97.883043999999998</c:v>
                </c:pt>
                <c:pt idx="2932">
                  <c:v>97.919916000000001</c:v>
                </c:pt>
                <c:pt idx="2933">
                  <c:v>97.809302000000002</c:v>
                </c:pt>
                <c:pt idx="2934">
                  <c:v>97.883043999999998</c:v>
                </c:pt>
                <c:pt idx="2935">
                  <c:v>97.846171999999996</c:v>
                </c:pt>
                <c:pt idx="2936">
                  <c:v>97.698693000000006</c:v>
                </c:pt>
                <c:pt idx="2937">
                  <c:v>97.735562000000002</c:v>
                </c:pt>
                <c:pt idx="2938">
                  <c:v>97.661824999999993</c:v>
                </c:pt>
                <c:pt idx="2939">
                  <c:v>97.661824999999993</c:v>
                </c:pt>
                <c:pt idx="2940">
                  <c:v>97.588089999999994</c:v>
                </c:pt>
                <c:pt idx="2941">
                  <c:v>97.551224000000005</c:v>
                </c:pt>
                <c:pt idx="2942">
                  <c:v>97.588089999999994</c:v>
                </c:pt>
                <c:pt idx="2943">
                  <c:v>97.551224000000005</c:v>
                </c:pt>
                <c:pt idx="2944">
                  <c:v>97.477492999999996</c:v>
                </c:pt>
                <c:pt idx="2945">
                  <c:v>97.477492999999996</c:v>
                </c:pt>
                <c:pt idx="2946">
                  <c:v>97.514358000000001</c:v>
                </c:pt>
                <c:pt idx="2947">
                  <c:v>97.403763999999995</c:v>
                </c:pt>
                <c:pt idx="2948">
                  <c:v>97.330037000000004</c:v>
                </c:pt>
                <c:pt idx="2949">
                  <c:v>97.403763999999995</c:v>
                </c:pt>
                <c:pt idx="2950">
                  <c:v>97.366900000000001</c:v>
                </c:pt>
                <c:pt idx="2951">
                  <c:v>97.293175000000005</c:v>
                </c:pt>
                <c:pt idx="2952">
                  <c:v>97.293175000000005</c:v>
                </c:pt>
                <c:pt idx="2953">
                  <c:v>97.256313000000006</c:v>
                </c:pt>
                <c:pt idx="2954">
                  <c:v>97.182592</c:v>
                </c:pt>
                <c:pt idx="2955">
                  <c:v>97.256313000000006</c:v>
                </c:pt>
                <c:pt idx="2956">
                  <c:v>97.145731999999995</c:v>
                </c:pt>
                <c:pt idx="2957">
                  <c:v>97.145731999999995</c:v>
                </c:pt>
                <c:pt idx="2958">
                  <c:v>97.145731999999995</c:v>
                </c:pt>
                <c:pt idx="2959">
                  <c:v>97.035156000000001</c:v>
                </c:pt>
                <c:pt idx="2960">
                  <c:v>96.998298000000005</c:v>
                </c:pt>
                <c:pt idx="2961">
                  <c:v>96.961440999999994</c:v>
                </c:pt>
                <c:pt idx="2962">
                  <c:v>96.961440999999994</c:v>
                </c:pt>
                <c:pt idx="2963">
                  <c:v>96.924584999999993</c:v>
                </c:pt>
                <c:pt idx="2964">
                  <c:v>96.887728999999993</c:v>
                </c:pt>
                <c:pt idx="2965">
                  <c:v>96.887728999999993</c:v>
                </c:pt>
                <c:pt idx="2966">
                  <c:v>96.814019000000002</c:v>
                </c:pt>
                <c:pt idx="2967">
                  <c:v>96.814019000000002</c:v>
                </c:pt>
                <c:pt idx="2968">
                  <c:v>96.777164999999997</c:v>
                </c:pt>
                <c:pt idx="2969">
                  <c:v>96.777164999999997</c:v>
                </c:pt>
                <c:pt idx="2970">
                  <c:v>96.703458999999995</c:v>
                </c:pt>
                <c:pt idx="2971">
                  <c:v>96.629755000000003</c:v>
                </c:pt>
                <c:pt idx="2972">
                  <c:v>96.629755000000003</c:v>
                </c:pt>
                <c:pt idx="2973">
                  <c:v>96.703458999999995</c:v>
                </c:pt>
                <c:pt idx="2974">
                  <c:v>96.666606000000002</c:v>
                </c:pt>
                <c:pt idx="2975">
                  <c:v>96.556053000000006</c:v>
                </c:pt>
                <c:pt idx="2976">
                  <c:v>96.556053000000006</c:v>
                </c:pt>
                <c:pt idx="2977">
                  <c:v>96.519203000000005</c:v>
                </c:pt>
                <c:pt idx="2978">
                  <c:v>96.445504999999997</c:v>
                </c:pt>
                <c:pt idx="2979">
                  <c:v>96.519203000000005</c:v>
                </c:pt>
                <c:pt idx="2980">
                  <c:v>96.445504999999997</c:v>
                </c:pt>
                <c:pt idx="2981">
                  <c:v>96.371808999999999</c:v>
                </c:pt>
                <c:pt idx="2982">
                  <c:v>96.408657000000005</c:v>
                </c:pt>
                <c:pt idx="2983">
                  <c:v>96.298114999999996</c:v>
                </c:pt>
                <c:pt idx="2984">
                  <c:v>96.298114999999996</c:v>
                </c:pt>
                <c:pt idx="2985">
                  <c:v>96.298114999999996</c:v>
                </c:pt>
                <c:pt idx="2986">
                  <c:v>96.187578999999999</c:v>
                </c:pt>
                <c:pt idx="2987">
                  <c:v>96.261269999999996</c:v>
                </c:pt>
                <c:pt idx="2988">
                  <c:v>96.150734999999997</c:v>
                </c:pt>
                <c:pt idx="2989">
                  <c:v>96.150734999999997</c:v>
                </c:pt>
                <c:pt idx="2990">
                  <c:v>96.150734999999997</c:v>
                </c:pt>
                <c:pt idx="2991">
                  <c:v>96.077049000000002</c:v>
                </c:pt>
                <c:pt idx="2992">
                  <c:v>96.077049000000002</c:v>
                </c:pt>
                <c:pt idx="2993">
                  <c:v>96.003364000000005</c:v>
                </c:pt>
                <c:pt idx="2994">
                  <c:v>96.040205999999998</c:v>
                </c:pt>
                <c:pt idx="2995">
                  <c:v>95.966522999999995</c:v>
                </c:pt>
                <c:pt idx="2996">
                  <c:v>95.966522999999995</c:v>
                </c:pt>
                <c:pt idx="2997">
                  <c:v>95.929682</c:v>
                </c:pt>
                <c:pt idx="2998">
                  <c:v>95.929682</c:v>
                </c:pt>
                <c:pt idx="2999">
                  <c:v>95.856002000000004</c:v>
                </c:pt>
                <c:pt idx="3000">
                  <c:v>95.819163000000003</c:v>
                </c:pt>
                <c:pt idx="3001">
                  <c:v>95.819163000000003</c:v>
                </c:pt>
                <c:pt idx="3002">
                  <c:v>95.819163000000003</c:v>
                </c:pt>
                <c:pt idx="3003">
                  <c:v>95.745486999999997</c:v>
                </c:pt>
                <c:pt idx="3004">
                  <c:v>95.745486999999997</c:v>
                </c:pt>
                <c:pt idx="3005">
                  <c:v>95.634975999999995</c:v>
                </c:pt>
                <c:pt idx="3006">
                  <c:v>95.671812000000003</c:v>
                </c:pt>
                <c:pt idx="3007">
                  <c:v>95.634975999999995</c:v>
                </c:pt>
                <c:pt idx="3008">
                  <c:v>95.598140000000001</c:v>
                </c:pt>
                <c:pt idx="3009">
                  <c:v>95.561305000000004</c:v>
                </c:pt>
                <c:pt idx="3010">
                  <c:v>95.524471000000005</c:v>
                </c:pt>
                <c:pt idx="3011">
                  <c:v>95.413970000000006</c:v>
                </c:pt>
                <c:pt idx="3012">
                  <c:v>95.524471000000005</c:v>
                </c:pt>
                <c:pt idx="3013">
                  <c:v>95.377138000000002</c:v>
                </c:pt>
                <c:pt idx="3014">
                  <c:v>95.450802999999993</c:v>
                </c:pt>
                <c:pt idx="3015">
                  <c:v>95.413970000000006</c:v>
                </c:pt>
                <c:pt idx="3016">
                  <c:v>95.377138000000002</c:v>
                </c:pt>
                <c:pt idx="3017">
                  <c:v>95.303475000000006</c:v>
                </c:pt>
                <c:pt idx="3018">
                  <c:v>95.303475000000006</c:v>
                </c:pt>
                <c:pt idx="3019">
                  <c:v>95.229814000000005</c:v>
                </c:pt>
                <c:pt idx="3020">
                  <c:v>95.266643999999999</c:v>
                </c:pt>
                <c:pt idx="3021">
                  <c:v>95.192984999999993</c:v>
                </c:pt>
                <c:pt idx="3022">
                  <c:v>95.192984999999993</c:v>
                </c:pt>
                <c:pt idx="3023">
                  <c:v>95.156155999999996</c:v>
                </c:pt>
                <c:pt idx="3024">
                  <c:v>95.156155999999996</c:v>
                </c:pt>
                <c:pt idx="3025">
                  <c:v>95.119326999999998</c:v>
                </c:pt>
                <c:pt idx="3026">
                  <c:v>95.045671999999996</c:v>
                </c:pt>
                <c:pt idx="3027">
                  <c:v>94.972019000000003</c:v>
                </c:pt>
                <c:pt idx="3028">
                  <c:v>94.935192999999998</c:v>
                </c:pt>
                <c:pt idx="3029">
                  <c:v>95.008844999999994</c:v>
                </c:pt>
                <c:pt idx="3030">
                  <c:v>95.008844999999994</c:v>
                </c:pt>
                <c:pt idx="3031">
                  <c:v>94.861543999999995</c:v>
                </c:pt>
                <c:pt idx="3032">
                  <c:v>94.861543999999995</c:v>
                </c:pt>
                <c:pt idx="3033">
                  <c:v>94.935192999999998</c:v>
                </c:pt>
                <c:pt idx="3034">
                  <c:v>94.824719999999999</c:v>
                </c:pt>
                <c:pt idx="3035">
                  <c:v>94.787896000000003</c:v>
                </c:pt>
                <c:pt idx="3036">
                  <c:v>94.751073000000005</c:v>
                </c:pt>
                <c:pt idx="3037">
                  <c:v>94.751073000000005</c:v>
                </c:pt>
                <c:pt idx="3038">
                  <c:v>94.640607000000003</c:v>
                </c:pt>
                <c:pt idx="3039">
                  <c:v>94.677429000000004</c:v>
                </c:pt>
                <c:pt idx="3040">
                  <c:v>94.640607000000003</c:v>
                </c:pt>
                <c:pt idx="3041">
                  <c:v>94.566965999999994</c:v>
                </c:pt>
                <c:pt idx="3042">
                  <c:v>94.530146999999999</c:v>
                </c:pt>
                <c:pt idx="3043">
                  <c:v>94.566965999999994</c:v>
                </c:pt>
                <c:pt idx="3044">
                  <c:v>94.493326999999994</c:v>
                </c:pt>
                <c:pt idx="3045">
                  <c:v>94.530146999999999</c:v>
                </c:pt>
                <c:pt idx="3046">
                  <c:v>94.456508999999997</c:v>
                </c:pt>
                <c:pt idx="3047">
                  <c:v>94.419691</c:v>
                </c:pt>
                <c:pt idx="3048">
                  <c:v>94.456508999999997</c:v>
                </c:pt>
                <c:pt idx="3049">
                  <c:v>94.382873000000004</c:v>
                </c:pt>
                <c:pt idx="3050">
                  <c:v>94.346056000000004</c:v>
                </c:pt>
                <c:pt idx="3051">
                  <c:v>94.309240000000003</c:v>
                </c:pt>
                <c:pt idx="3052">
                  <c:v>94.272424000000001</c:v>
                </c:pt>
                <c:pt idx="3053">
                  <c:v>94.272424000000001</c:v>
                </c:pt>
                <c:pt idx="3054">
                  <c:v>94.272424000000001</c:v>
                </c:pt>
                <c:pt idx="3055">
                  <c:v>94.235607999999999</c:v>
                </c:pt>
                <c:pt idx="3056">
                  <c:v>94.125164999999996</c:v>
                </c:pt>
                <c:pt idx="3057">
                  <c:v>94.161979000000002</c:v>
                </c:pt>
                <c:pt idx="3058">
                  <c:v>94.125164999999996</c:v>
                </c:pt>
                <c:pt idx="3059">
                  <c:v>94.125164999999996</c:v>
                </c:pt>
                <c:pt idx="3060">
                  <c:v>94.014726999999993</c:v>
                </c:pt>
                <c:pt idx="3061">
                  <c:v>94.088352</c:v>
                </c:pt>
                <c:pt idx="3062">
                  <c:v>93.977914999999996</c:v>
                </c:pt>
                <c:pt idx="3063">
                  <c:v>93.904292999999996</c:v>
                </c:pt>
                <c:pt idx="3064">
                  <c:v>93.977914999999996</c:v>
                </c:pt>
                <c:pt idx="3065">
                  <c:v>93.941103999999996</c:v>
                </c:pt>
                <c:pt idx="3066">
                  <c:v>93.867482999999993</c:v>
                </c:pt>
                <c:pt idx="3067">
                  <c:v>93.904292999999996</c:v>
                </c:pt>
                <c:pt idx="3068">
                  <c:v>93.793864999999997</c:v>
                </c:pt>
                <c:pt idx="3069">
                  <c:v>93.757056000000006</c:v>
                </c:pt>
                <c:pt idx="3070">
                  <c:v>93.683441000000002</c:v>
                </c:pt>
                <c:pt idx="3071">
                  <c:v>93.720247999999998</c:v>
                </c:pt>
                <c:pt idx="3072">
                  <c:v>93.720247999999998</c:v>
                </c:pt>
                <c:pt idx="3073">
                  <c:v>93.720247999999998</c:v>
                </c:pt>
                <c:pt idx="3074">
                  <c:v>93.646634000000006</c:v>
                </c:pt>
                <c:pt idx="3075">
                  <c:v>93.609826999999996</c:v>
                </c:pt>
                <c:pt idx="3076">
                  <c:v>93.609826999999996</c:v>
                </c:pt>
                <c:pt idx="3077">
                  <c:v>93.536215999999996</c:v>
                </c:pt>
                <c:pt idx="3078">
                  <c:v>93.609826999999996</c:v>
                </c:pt>
                <c:pt idx="3079">
                  <c:v>93.573020999999997</c:v>
                </c:pt>
                <c:pt idx="3080">
                  <c:v>93.499410999999995</c:v>
                </c:pt>
                <c:pt idx="3081">
                  <c:v>93.499410999999995</c:v>
                </c:pt>
                <c:pt idx="3082">
                  <c:v>93.425803000000002</c:v>
                </c:pt>
                <c:pt idx="3083">
                  <c:v>93.425803000000002</c:v>
                </c:pt>
                <c:pt idx="3084">
                  <c:v>93.352196000000006</c:v>
                </c:pt>
                <c:pt idx="3085">
                  <c:v>93.315393999999998</c:v>
                </c:pt>
                <c:pt idx="3086">
                  <c:v>93.278592000000003</c:v>
                </c:pt>
                <c:pt idx="3087">
                  <c:v>93.278592000000003</c:v>
                </c:pt>
                <c:pt idx="3088">
                  <c:v>93.315393999999998</c:v>
                </c:pt>
                <c:pt idx="3089">
                  <c:v>93.204989999999995</c:v>
                </c:pt>
                <c:pt idx="3090">
                  <c:v>93.168189999999996</c:v>
                </c:pt>
                <c:pt idx="3091">
                  <c:v>93.168189999999996</c:v>
                </c:pt>
                <c:pt idx="3092">
                  <c:v>93.168189999999996</c:v>
                </c:pt>
                <c:pt idx="3093">
                  <c:v>93.057792000000006</c:v>
                </c:pt>
                <c:pt idx="3094">
                  <c:v>93.094590999999994</c:v>
                </c:pt>
                <c:pt idx="3095">
                  <c:v>93.057792000000006</c:v>
                </c:pt>
                <c:pt idx="3096">
                  <c:v>92.984195999999997</c:v>
                </c:pt>
                <c:pt idx="3097">
                  <c:v>92.984195999999997</c:v>
                </c:pt>
                <c:pt idx="3098">
                  <c:v>93.020994000000002</c:v>
                </c:pt>
                <c:pt idx="3099">
                  <c:v>92.984195999999997</c:v>
                </c:pt>
                <c:pt idx="3100">
                  <c:v>92.910601999999997</c:v>
                </c:pt>
                <c:pt idx="3101">
                  <c:v>92.910601999999997</c:v>
                </c:pt>
                <c:pt idx="3102">
                  <c:v>92.873806000000002</c:v>
                </c:pt>
                <c:pt idx="3103">
                  <c:v>92.837010000000006</c:v>
                </c:pt>
                <c:pt idx="3104">
                  <c:v>92.800214999999994</c:v>
                </c:pt>
                <c:pt idx="3105">
                  <c:v>92.800214999999994</c:v>
                </c:pt>
                <c:pt idx="3106">
                  <c:v>92.689832999999993</c:v>
                </c:pt>
                <c:pt idx="3107">
                  <c:v>92.726625999999996</c:v>
                </c:pt>
                <c:pt idx="3108">
                  <c:v>92.653039000000007</c:v>
                </c:pt>
                <c:pt idx="3109">
                  <c:v>92.653039000000007</c:v>
                </c:pt>
                <c:pt idx="3110">
                  <c:v>92.579453999999998</c:v>
                </c:pt>
                <c:pt idx="3111">
                  <c:v>92.542663000000005</c:v>
                </c:pt>
                <c:pt idx="3112">
                  <c:v>92.616247000000001</c:v>
                </c:pt>
                <c:pt idx="3113">
                  <c:v>92.505871999999997</c:v>
                </c:pt>
                <c:pt idx="3114">
                  <c:v>92.505871999999997</c:v>
                </c:pt>
                <c:pt idx="3115">
                  <c:v>92.469081000000003</c:v>
                </c:pt>
                <c:pt idx="3116">
                  <c:v>92.432291000000006</c:v>
                </c:pt>
                <c:pt idx="3117">
                  <c:v>92.469081000000003</c:v>
                </c:pt>
                <c:pt idx="3118">
                  <c:v>92.395500999999996</c:v>
                </c:pt>
                <c:pt idx="3119">
                  <c:v>92.358711999999997</c:v>
                </c:pt>
                <c:pt idx="3120">
                  <c:v>92.358711999999997</c:v>
                </c:pt>
                <c:pt idx="3121">
                  <c:v>92.395500999999996</c:v>
                </c:pt>
                <c:pt idx="3122">
                  <c:v>92.248346999999995</c:v>
                </c:pt>
                <c:pt idx="3123">
                  <c:v>92.248346999999995</c:v>
                </c:pt>
                <c:pt idx="3124">
                  <c:v>92.211560000000006</c:v>
                </c:pt>
                <c:pt idx="3125">
                  <c:v>92.137986999999995</c:v>
                </c:pt>
                <c:pt idx="3126">
                  <c:v>92.174773000000002</c:v>
                </c:pt>
                <c:pt idx="3127">
                  <c:v>92.211560000000006</c:v>
                </c:pt>
                <c:pt idx="3128">
                  <c:v>92.137986999999995</c:v>
                </c:pt>
                <c:pt idx="3129">
                  <c:v>92.137986999999995</c:v>
                </c:pt>
                <c:pt idx="3130">
                  <c:v>92.064414999999997</c:v>
                </c:pt>
                <c:pt idx="3131">
                  <c:v>92.027631</c:v>
                </c:pt>
                <c:pt idx="3132">
                  <c:v>91.990846000000005</c:v>
                </c:pt>
                <c:pt idx="3133">
                  <c:v>92.027631</c:v>
                </c:pt>
                <c:pt idx="3134">
                  <c:v>91.954061999999993</c:v>
                </c:pt>
                <c:pt idx="3135">
                  <c:v>91.880495999999994</c:v>
                </c:pt>
                <c:pt idx="3136">
                  <c:v>91.880495999999994</c:v>
                </c:pt>
                <c:pt idx="3137">
                  <c:v>91.843714000000006</c:v>
                </c:pt>
                <c:pt idx="3138">
                  <c:v>91.806932000000003</c:v>
                </c:pt>
                <c:pt idx="3139">
                  <c:v>91.843714000000006</c:v>
                </c:pt>
                <c:pt idx="3140">
                  <c:v>91.806932000000003</c:v>
                </c:pt>
                <c:pt idx="3141">
                  <c:v>91.770150000000001</c:v>
                </c:pt>
                <c:pt idx="3142">
                  <c:v>91.733368999999996</c:v>
                </c:pt>
                <c:pt idx="3143">
                  <c:v>91.696589000000003</c:v>
                </c:pt>
                <c:pt idx="3144">
                  <c:v>91.659808999999996</c:v>
                </c:pt>
                <c:pt idx="3145">
                  <c:v>91.659808999999996</c:v>
                </c:pt>
                <c:pt idx="3146">
                  <c:v>91.623029000000002</c:v>
                </c:pt>
                <c:pt idx="3147">
                  <c:v>91.586250000000007</c:v>
                </c:pt>
                <c:pt idx="3148">
                  <c:v>91.586250000000007</c:v>
                </c:pt>
                <c:pt idx="3149">
                  <c:v>91.549470999999997</c:v>
                </c:pt>
                <c:pt idx="3150">
                  <c:v>91.475915999999998</c:v>
                </c:pt>
                <c:pt idx="3151">
                  <c:v>91.475915999999998</c:v>
                </c:pt>
                <c:pt idx="3152">
                  <c:v>91.475915999999998</c:v>
                </c:pt>
                <c:pt idx="3153">
                  <c:v>91.365585999999993</c:v>
                </c:pt>
                <c:pt idx="3154">
                  <c:v>91.402361999999997</c:v>
                </c:pt>
                <c:pt idx="3155">
                  <c:v>91.402361999999997</c:v>
                </c:pt>
                <c:pt idx="3156">
                  <c:v>91.328810000000004</c:v>
                </c:pt>
                <c:pt idx="3157">
                  <c:v>91.292034000000001</c:v>
                </c:pt>
                <c:pt idx="3158">
                  <c:v>91.292034000000001</c:v>
                </c:pt>
                <c:pt idx="3159">
                  <c:v>91.218485000000001</c:v>
                </c:pt>
                <c:pt idx="3160">
                  <c:v>91.218485000000001</c:v>
                </c:pt>
                <c:pt idx="3161">
                  <c:v>91.255260000000007</c:v>
                </c:pt>
                <c:pt idx="3162">
                  <c:v>91.181711000000007</c:v>
                </c:pt>
                <c:pt idx="3163">
                  <c:v>91.108165</c:v>
                </c:pt>
                <c:pt idx="3164">
                  <c:v>91.144937999999996</c:v>
                </c:pt>
                <c:pt idx="3165">
                  <c:v>91.034620000000004</c:v>
                </c:pt>
                <c:pt idx="3166">
                  <c:v>91.071392000000003</c:v>
                </c:pt>
                <c:pt idx="3167">
                  <c:v>91.071392000000003</c:v>
                </c:pt>
                <c:pt idx="3168">
                  <c:v>90.997849000000002</c:v>
                </c:pt>
                <c:pt idx="3169">
                  <c:v>90.961078000000001</c:v>
                </c:pt>
                <c:pt idx="3170">
                  <c:v>90.961078000000001</c:v>
                </c:pt>
                <c:pt idx="3171">
                  <c:v>91.034620000000004</c:v>
                </c:pt>
                <c:pt idx="3172">
                  <c:v>90.924306999999999</c:v>
                </c:pt>
                <c:pt idx="3173">
                  <c:v>90.887536999999995</c:v>
                </c:pt>
                <c:pt idx="3174">
                  <c:v>90.850767000000005</c:v>
                </c:pt>
                <c:pt idx="3175">
                  <c:v>90.924306999999999</c:v>
                </c:pt>
                <c:pt idx="3176">
                  <c:v>90.740460999999996</c:v>
                </c:pt>
                <c:pt idx="3177">
                  <c:v>90.777229000000005</c:v>
                </c:pt>
                <c:pt idx="3178">
                  <c:v>90.740460999999996</c:v>
                </c:pt>
                <c:pt idx="3179">
                  <c:v>90.740460999999996</c:v>
                </c:pt>
                <c:pt idx="3180">
                  <c:v>90.630157999999994</c:v>
                </c:pt>
                <c:pt idx="3181">
                  <c:v>90.666925000000006</c:v>
                </c:pt>
                <c:pt idx="3182">
                  <c:v>90.630157999999994</c:v>
                </c:pt>
                <c:pt idx="3183">
                  <c:v>90.556624999999997</c:v>
                </c:pt>
                <c:pt idx="3184">
                  <c:v>90.556624999999997</c:v>
                </c:pt>
                <c:pt idx="3185">
                  <c:v>90.519859999999994</c:v>
                </c:pt>
                <c:pt idx="3186">
                  <c:v>90.556624999999997</c:v>
                </c:pt>
                <c:pt idx="3187">
                  <c:v>90.483095000000006</c:v>
                </c:pt>
                <c:pt idx="3188">
                  <c:v>90.483095000000006</c:v>
                </c:pt>
                <c:pt idx="3189">
                  <c:v>90.446330000000003</c:v>
                </c:pt>
                <c:pt idx="3190">
                  <c:v>90.409565000000001</c:v>
                </c:pt>
                <c:pt idx="3191">
                  <c:v>90.336038000000002</c:v>
                </c:pt>
                <c:pt idx="3192">
                  <c:v>90.372801999999993</c:v>
                </c:pt>
                <c:pt idx="3193">
                  <c:v>90.262512999999998</c:v>
                </c:pt>
                <c:pt idx="3194">
                  <c:v>90.336038000000002</c:v>
                </c:pt>
                <c:pt idx="3195">
                  <c:v>90.299274999999994</c:v>
                </c:pt>
                <c:pt idx="3196">
                  <c:v>90.225751000000002</c:v>
                </c:pt>
                <c:pt idx="3197">
                  <c:v>90.188989000000007</c:v>
                </c:pt>
                <c:pt idx="3198">
                  <c:v>90.188989000000007</c:v>
                </c:pt>
                <c:pt idx="3199">
                  <c:v>90.152227999999994</c:v>
                </c:pt>
                <c:pt idx="3200">
                  <c:v>90.152227999999994</c:v>
                </c:pt>
                <c:pt idx="3201">
                  <c:v>90.041946999999993</c:v>
                </c:pt>
                <c:pt idx="3202">
                  <c:v>90.041946999999993</c:v>
                </c:pt>
                <c:pt idx="3203">
                  <c:v>90.041946999999993</c:v>
                </c:pt>
                <c:pt idx="3204">
                  <c:v>89.968428000000003</c:v>
                </c:pt>
                <c:pt idx="3205">
                  <c:v>89.968428000000003</c:v>
                </c:pt>
                <c:pt idx="3206">
                  <c:v>89.968428000000003</c:v>
                </c:pt>
                <c:pt idx="3207">
                  <c:v>89.931669999999997</c:v>
                </c:pt>
                <c:pt idx="3208">
                  <c:v>89.894910999999993</c:v>
                </c:pt>
                <c:pt idx="3209">
                  <c:v>89.968428000000003</c:v>
                </c:pt>
                <c:pt idx="3210">
                  <c:v>89.858153999999999</c:v>
                </c:pt>
                <c:pt idx="3211">
                  <c:v>89.747883000000002</c:v>
                </c:pt>
                <c:pt idx="3212">
                  <c:v>89.784639999999996</c:v>
                </c:pt>
                <c:pt idx="3213">
                  <c:v>89.784639999999996</c:v>
                </c:pt>
                <c:pt idx="3214">
                  <c:v>89.747883000000002</c:v>
                </c:pt>
                <c:pt idx="3215">
                  <c:v>89.637615999999994</c:v>
                </c:pt>
                <c:pt idx="3216">
                  <c:v>89.674372000000005</c:v>
                </c:pt>
                <c:pt idx="3217">
                  <c:v>89.637615999999994</c:v>
                </c:pt>
                <c:pt idx="3218">
                  <c:v>89.674372000000005</c:v>
                </c:pt>
                <c:pt idx="3219">
                  <c:v>89.600862000000006</c:v>
                </c:pt>
                <c:pt idx="3220">
                  <c:v>89.564107000000007</c:v>
                </c:pt>
                <c:pt idx="3221">
                  <c:v>89.564107000000007</c:v>
                </c:pt>
                <c:pt idx="3222">
                  <c:v>89.564107000000007</c:v>
                </c:pt>
                <c:pt idx="3223">
                  <c:v>89.490600000000001</c:v>
                </c:pt>
                <c:pt idx="3224">
                  <c:v>89.490600000000001</c:v>
                </c:pt>
                <c:pt idx="3225">
                  <c:v>89.380341999999999</c:v>
                </c:pt>
                <c:pt idx="3226">
                  <c:v>89.453846999999996</c:v>
                </c:pt>
                <c:pt idx="3227">
                  <c:v>89.380341999999999</c:v>
                </c:pt>
                <c:pt idx="3228">
                  <c:v>89.306838999999997</c:v>
                </c:pt>
                <c:pt idx="3229">
                  <c:v>89.380341999999999</c:v>
                </c:pt>
                <c:pt idx="3230">
                  <c:v>89.343591000000004</c:v>
                </c:pt>
                <c:pt idx="3231">
                  <c:v>89.233338000000003</c:v>
                </c:pt>
                <c:pt idx="3232">
                  <c:v>89.306838999999997</c:v>
                </c:pt>
                <c:pt idx="3233">
                  <c:v>89.196588000000006</c:v>
                </c:pt>
                <c:pt idx="3234">
                  <c:v>89.159837999999993</c:v>
                </c:pt>
                <c:pt idx="3235">
                  <c:v>89.233338000000003</c:v>
                </c:pt>
                <c:pt idx="3236">
                  <c:v>89.196588000000006</c:v>
                </c:pt>
                <c:pt idx="3237">
                  <c:v>89.086340000000007</c:v>
                </c:pt>
                <c:pt idx="3238">
                  <c:v>89.086340000000007</c:v>
                </c:pt>
                <c:pt idx="3239">
                  <c:v>89.049592000000004</c:v>
                </c:pt>
                <c:pt idx="3240">
                  <c:v>89.012844000000001</c:v>
                </c:pt>
                <c:pt idx="3241">
                  <c:v>88.939349000000007</c:v>
                </c:pt>
                <c:pt idx="3242">
                  <c:v>88.976095999999998</c:v>
                </c:pt>
                <c:pt idx="3243">
                  <c:v>88.939349000000007</c:v>
                </c:pt>
                <c:pt idx="3244">
                  <c:v>88.939349000000007</c:v>
                </c:pt>
                <c:pt idx="3245">
                  <c:v>88.939349000000007</c:v>
                </c:pt>
                <c:pt idx="3246">
                  <c:v>88.865855999999994</c:v>
                </c:pt>
                <c:pt idx="3247">
                  <c:v>88.865855999999994</c:v>
                </c:pt>
                <c:pt idx="3248">
                  <c:v>88.82911</c:v>
                </c:pt>
                <c:pt idx="3249">
                  <c:v>88.792364000000006</c:v>
                </c:pt>
                <c:pt idx="3250">
                  <c:v>88.792364000000006</c:v>
                </c:pt>
                <c:pt idx="3251">
                  <c:v>88.755618999999996</c:v>
                </c:pt>
                <c:pt idx="3252">
                  <c:v>88.682130000000001</c:v>
                </c:pt>
                <c:pt idx="3253">
                  <c:v>88.682130000000001</c:v>
                </c:pt>
                <c:pt idx="3254">
                  <c:v>88.682130000000001</c:v>
                </c:pt>
                <c:pt idx="3255">
                  <c:v>88.682130000000001</c:v>
                </c:pt>
                <c:pt idx="3256">
                  <c:v>88.608643000000001</c:v>
                </c:pt>
                <c:pt idx="3257">
                  <c:v>88.608643000000001</c:v>
                </c:pt>
                <c:pt idx="3258">
                  <c:v>88.608643000000001</c:v>
                </c:pt>
                <c:pt idx="3259">
                  <c:v>88.571899999999999</c:v>
                </c:pt>
                <c:pt idx="3260">
                  <c:v>88.535156999999998</c:v>
                </c:pt>
                <c:pt idx="3261">
                  <c:v>88.461673000000005</c:v>
                </c:pt>
                <c:pt idx="3262">
                  <c:v>88.424931000000001</c:v>
                </c:pt>
                <c:pt idx="3263">
                  <c:v>88.388189999999994</c:v>
                </c:pt>
                <c:pt idx="3264">
                  <c:v>88.314708999999993</c:v>
                </c:pt>
                <c:pt idx="3265">
                  <c:v>88.388189999999994</c:v>
                </c:pt>
                <c:pt idx="3266">
                  <c:v>88.424931000000001</c:v>
                </c:pt>
                <c:pt idx="3267">
                  <c:v>88.277968999999999</c:v>
                </c:pt>
                <c:pt idx="3268">
                  <c:v>88.241230000000002</c:v>
                </c:pt>
                <c:pt idx="3269">
                  <c:v>88.277968999999999</c:v>
                </c:pt>
                <c:pt idx="3270">
                  <c:v>88.241230000000002</c:v>
                </c:pt>
                <c:pt idx="3271">
                  <c:v>88.167751999999993</c:v>
                </c:pt>
                <c:pt idx="3272">
                  <c:v>88.131012999999996</c:v>
                </c:pt>
                <c:pt idx="3273">
                  <c:v>88.131012999999996</c:v>
                </c:pt>
                <c:pt idx="3274">
                  <c:v>88.057537999999994</c:v>
                </c:pt>
                <c:pt idx="3275">
                  <c:v>88.094275999999994</c:v>
                </c:pt>
                <c:pt idx="3276">
                  <c:v>88.094275999999994</c:v>
                </c:pt>
                <c:pt idx="3277">
                  <c:v>88.020801000000006</c:v>
                </c:pt>
                <c:pt idx="3278">
                  <c:v>87.984064000000004</c:v>
                </c:pt>
                <c:pt idx="3279">
                  <c:v>88.057537999999994</c:v>
                </c:pt>
                <c:pt idx="3280">
                  <c:v>87.947327000000001</c:v>
                </c:pt>
                <c:pt idx="3281">
                  <c:v>87.947327000000001</c:v>
                </c:pt>
                <c:pt idx="3282">
                  <c:v>87.947327000000001</c:v>
                </c:pt>
                <c:pt idx="3283">
                  <c:v>87.837120999999996</c:v>
                </c:pt>
                <c:pt idx="3284">
                  <c:v>87.837120999999996</c:v>
                </c:pt>
                <c:pt idx="3285">
                  <c:v>87.800386000000003</c:v>
                </c:pt>
                <c:pt idx="3286">
                  <c:v>87.763650999999996</c:v>
                </c:pt>
                <c:pt idx="3287">
                  <c:v>87.763650999999996</c:v>
                </c:pt>
                <c:pt idx="3288">
                  <c:v>87.763650999999996</c:v>
                </c:pt>
                <c:pt idx="3289">
                  <c:v>87.690183000000005</c:v>
                </c:pt>
                <c:pt idx="3290">
                  <c:v>87.653450000000007</c:v>
                </c:pt>
                <c:pt idx="3291">
                  <c:v>87.579983999999996</c:v>
                </c:pt>
                <c:pt idx="3292">
                  <c:v>87.653450000000007</c:v>
                </c:pt>
                <c:pt idx="3293">
                  <c:v>87.616716999999994</c:v>
                </c:pt>
                <c:pt idx="3294">
                  <c:v>87.616716999999994</c:v>
                </c:pt>
                <c:pt idx="3295">
                  <c:v>87.543251999999995</c:v>
                </c:pt>
                <c:pt idx="3296">
                  <c:v>87.543251999999995</c:v>
                </c:pt>
                <c:pt idx="3297">
                  <c:v>87.469789000000006</c:v>
                </c:pt>
                <c:pt idx="3298">
                  <c:v>87.506519999999995</c:v>
                </c:pt>
                <c:pt idx="3299">
                  <c:v>87.469789000000006</c:v>
                </c:pt>
                <c:pt idx="3300">
                  <c:v>87.396326999999999</c:v>
                </c:pt>
                <c:pt idx="3301">
                  <c:v>87.396326999999999</c:v>
                </c:pt>
                <c:pt idx="3302">
                  <c:v>87.396326999999999</c:v>
                </c:pt>
                <c:pt idx="3303">
                  <c:v>87.322866000000005</c:v>
                </c:pt>
                <c:pt idx="3304">
                  <c:v>87.359595999999996</c:v>
                </c:pt>
                <c:pt idx="3305">
                  <c:v>87.322866000000005</c:v>
                </c:pt>
                <c:pt idx="3306">
                  <c:v>87.249407000000005</c:v>
                </c:pt>
                <c:pt idx="3307">
                  <c:v>87.212677999999997</c:v>
                </c:pt>
                <c:pt idx="3308">
                  <c:v>87.249407000000005</c:v>
                </c:pt>
                <c:pt idx="3309">
                  <c:v>87.212677999999997</c:v>
                </c:pt>
                <c:pt idx="3310">
                  <c:v>87.17595</c:v>
                </c:pt>
                <c:pt idx="3311">
                  <c:v>87.17595</c:v>
                </c:pt>
                <c:pt idx="3312">
                  <c:v>87.17595</c:v>
                </c:pt>
                <c:pt idx="3313">
                  <c:v>87.065765999999996</c:v>
                </c:pt>
                <c:pt idx="3314">
                  <c:v>87.029038999999997</c:v>
                </c:pt>
                <c:pt idx="3315">
                  <c:v>87.029038999999997</c:v>
                </c:pt>
                <c:pt idx="3316">
                  <c:v>87.029038999999997</c:v>
                </c:pt>
                <c:pt idx="3317">
                  <c:v>86.992312999999996</c:v>
                </c:pt>
                <c:pt idx="3318">
                  <c:v>86.955585999999997</c:v>
                </c:pt>
                <c:pt idx="3319">
                  <c:v>86.955585999999997</c:v>
                </c:pt>
                <c:pt idx="3320">
                  <c:v>86.845409000000004</c:v>
                </c:pt>
                <c:pt idx="3321">
                  <c:v>86.955585999999997</c:v>
                </c:pt>
                <c:pt idx="3322">
                  <c:v>86.845409000000004</c:v>
                </c:pt>
                <c:pt idx="3323">
                  <c:v>86.845409000000004</c:v>
                </c:pt>
                <c:pt idx="3324">
                  <c:v>86.735235000000003</c:v>
                </c:pt>
                <c:pt idx="3325">
                  <c:v>86.808684</c:v>
                </c:pt>
                <c:pt idx="3326">
                  <c:v>86.735235000000003</c:v>
                </c:pt>
                <c:pt idx="3327">
                  <c:v>86.735235000000003</c:v>
                </c:pt>
                <c:pt idx="3328">
                  <c:v>86.698511999999994</c:v>
                </c:pt>
                <c:pt idx="3329">
                  <c:v>86.625065000000006</c:v>
                </c:pt>
                <c:pt idx="3330">
                  <c:v>86.661788000000001</c:v>
                </c:pt>
                <c:pt idx="3331">
                  <c:v>86.625065000000006</c:v>
                </c:pt>
                <c:pt idx="3332">
                  <c:v>86.588341999999997</c:v>
                </c:pt>
                <c:pt idx="3333">
                  <c:v>86.55162</c:v>
                </c:pt>
                <c:pt idx="3334">
                  <c:v>86.588341999999997</c:v>
                </c:pt>
                <c:pt idx="3335">
                  <c:v>86.514897000000005</c:v>
                </c:pt>
                <c:pt idx="3336">
                  <c:v>86.441453999999993</c:v>
                </c:pt>
                <c:pt idx="3337">
                  <c:v>86.478176000000005</c:v>
                </c:pt>
                <c:pt idx="3338">
                  <c:v>86.441453999999993</c:v>
                </c:pt>
                <c:pt idx="3339">
                  <c:v>86.404732999999993</c:v>
                </c:pt>
                <c:pt idx="3340">
                  <c:v>86.368011999999993</c:v>
                </c:pt>
                <c:pt idx="3341">
                  <c:v>86.331292000000005</c:v>
                </c:pt>
                <c:pt idx="3342">
                  <c:v>86.368011999999993</c:v>
                </c:pt>
                <c:pt idx="3343">
                  <c:v>86.331292000000005</c:v>
                </c:pt>
                <c:pt idx="3344">
                  <c:v>86.294572000000002</c:v>
                </c:pt>
                <c:pt idx="3345">
                  <c:v>86.257852</c:v>
                </c:pt>
                <c:pt idx="3346">
                  <c:v>86.184414000000004</c:v>
                </c:pt>
                <c:pt idx="3347">
                  <c:v>86.147694999999999</c:v>
                </c:pt>
                <c:pt idx="3348">
                  <c:v>86.110975999999994</c:v>
                </c:pt>
                <c:pt idx="3349">
                  <c:v>86.110975999999994</c:v>
                </c:pt>
                <c:pt idx="3350">
                  <c:v>86.074258</c:v>
                </c:pt>
                <c:pt idx="3351">
                  <c:v>86.221132999999995</c:v>
                </c:pt>
                <c:pt idx="3352">
                  <c:v>86.147694999999999</c:v>
                </c:pt>
                <c:pt idx="3353">
                  <c:v>86.037541000000004</c:v>
                </c:pt>
                <c:pt idx="3354">
                  <c:v>86.000822999999997</c:v>
                </c:pt>
                <c:pt idx="3355">
                  <c:v>85.964106000000001</c:v>
                </c:pt>
                <c:pt idx="3356">
                  <c:v>86.000822999999997</c:v>
                </c:pt>
                <c:pt idx="3357">
                  <c:v>85.927390000000003</c:v>
                </c:pt>
                <c:pt idx="3358">
                  <c:v>85.964106000000001</c:v>
                </c:pt>
                <c:pt idx="3359">
                  <c:v>85.890673000000007</c:v>
                </c:pt>
                <c:pt idx="3360">
                  <c:v>85.890673000000007</c:v>
                </c:pt>
                <c:pt idx="3361">
                  <c:v>85.817240999999996</c:v>
                </c:pt>
                <c:pt idx="3362">
                  <c:v>85.780525999999995</c:v>
                </c:pt>
                <c:pt idx="3363">
                  <c:v>85.780525999999995</c:v>
                </c:pt>
                <c:pt idx="3364">
                  <c:v>85.780525999999995</c:v>
                </c:pt>
                <c:pt idx="3365">
                  <c:v>85.743810999999994</c:v>
                </c:pt>
                <c:pt idx="3366">
                  <c:v>85.707096000000007</c:v>
                </c:pt>
                <c:pt idx="3367">
                  <c:v>85.670382000000004</c:v>
                </c:pt>
                <c:pt idx="3368">
                  <c:v>85.670382000000004</c:v>
                </c:pt>
                <c:pt idx="3369">
                  <c:v>85.633668</c:v>
                </c:pt>
                <c:pt idx="3370">
                  <c:v>85.633668</c:v>
                </c:pt>
                <c:pt idx="3371">
                  <c:v>85.670382000000004</c:v>
                </c:pt>
                <c:pt idx="3372">
                  <c:v>85.596953999999997</c:v>
                </c:pt>
                <c:pt idx="3373">
                  <c:v>85.560239999999993</c:v>
                </c:pt>
                <c:pt idx="3374">
                  <c:v>85.486813999999995</c:v>
                </c:pt>
                <c:pt idx="3375">
                  <c:v>85.486813999999995</c:v>
                </c:pt>
                <c:pt idx="3376">
                  <c:v>85.486813999999995</c:v>
                </c:pt>
                <c:pt idx="3377">
                  <c:v>85.450102000000001</c:v>
                </c:pt>
                <c:pt idx="3378">
                  <c:v>85.450102000000001</c:v>
                </c:pt>
                <c:pt idx="3379">
                  <c:v>85.450102000000001</c:v>
                </c:pt>
                <c:pt idx="3380">
                  <c:v>85.376677999999998</c:v>
                </c:pt>
                <c:pt idx="3381">
                  <c:v>85.266543999999996</c:v>
                </c:pt>
                <c:pt idx="3382">
                  <c:v>85.303254999999993</c:v>
                </c:pt>
                <c:pt idx="3383">
                  <c:v>85.339966000000004</c:v>
                </c:pt>
                <c:pt idx="3384">
                  <c:v>85.303254999999993</c:v>
                </c:pt>
                <c:pt idx="3385">
                  <c:v>85.266543999999996</c:v>
                </c:pt>
                <c:pt idx="3386">
                  <c:v>85.229832999999999</c:v>
                </c:pt>
                <c:pt idx="3387">
                  <c:v>85.229832999999999</c:v>
                </c:pt>
                <c:pt idx="3388">
                  <c:v>85.193123</c:v>
                </c:pt>
                <c:pt idx="3389">
                  <c:v>85.119703000000001</c:v>
                </c:pt>
                <c:pt idx="3390">
                  <c:v>85.082993999999999</c:v>
                </c:pt>
                <c:pt idx="3391">
                  <c:v>85.156413000000001</c:v>
                </c:pt>
                <c:pt idx="3392">
                  <c:v>85.046284999999997</c:v>
                </c:pt>
                <c:pt idx="3393">
                  <c:v>85.119703000000001</c:v>
                </c:pt>
                <c:pt idx="3394">
                  <c:v>85.046284999999997</c:v>
                </c:pt>
                <c:pt idx="3395">
                  <c:v>85.009575999999996</c:v>
                </c:pt>
                <c:pt idx="3396">
                  <c:v>84.972868000000005</c:v>
                </c:pt>
                <c:pt idx="3397">
                  <c:v>84.972868000000005</c:v>
                </c:pt>
                <c:pt idx="3398">
                  <c:v>84.936160000000001</c:v>
                </c:pt>
                <c:pt idx="3399">
                  <c:v>84.899451999999997</c:v>
                </c:pt>
                <c:pt idx="3400">
                  <c:v>84.862744000000006</c:v>
                </c:pt>
                <c:pt idx="3401">
                  <c:v>84.826036999999999</c:v>
                </c:pt>
                <c:pt idx="3402">
                  <c:v>84.789330000000007</c:v>
                </c:pt>
                <c:pt idx="3403">
                  <c:v>84.826036999999999</c:v>
                </c:pt>
                <c:pt idx="3404">
                  <c:v>84.752623</c:v>
                </c:pt>
                <c:pt idx="3405">
                  <c:v>84.826036999999999</c:v>
                </c:pt>
                <c:pt idx="3406">
                  <c:v>84.789330000000007</c:v>
                </c:pt>
                <c:pt idx="3407">
                  <c:v>84.679210999999995</c:v>
                </c:pt>
                <c:pt idx="3408">
                  <c:v>84.679210999999995</c:v>
                </c:pt>
                <c:pt idx="3409">
                  <c:v>84.642505</c:v>
                </c:pt>
                <c:pt idx="3410">
                  <c:v>84.605800000000002</c:v>
                </c:pt>
                <c:pt idx="3411">
                  <c:v>84.605800000000002</c:v>
                </c:pt>
                <c:pt idx="3412">
                  <c:v>84.569095000000004</c:v>
                </c:pt>
                <c:pt idx="3413">
                  <c:v>84.569095000000004</c:v>
                </c:pt>
                <c:pt idx="3414">
                  <c:v>84.532390000000007</c:v>
                </c:pt>
                <c:pt idx="3415">
                  <c:v>84.569095000000004</c:v>
                </c:pt>
                <c:pt idx="3416">
                  <c:v>84.495684999999995</c:v>
                </c:pt>
                <c:pt idx="3417">
                  <c:v>84.495684999999995</c:v>
                </c:pt>
                <c:pt idx="3418">
                  <c:v>84.458980999999994</c:v>
                </c:pt>
                <c:pt idx="3419">
                  <c:v>84.422276999999994</c:v>
                </c:pt>
                <c:pt idx="3420">
                  <c:v>84.422276999999994</c:v>
                </c:pt>
                <c:pt idx="3421">
                  <c:v>84.385572999999994</c:v>
                </c:pt>
                <c:pt idx="3422">
                  <c:v>84.312166000000005</c:v>
                </c:pt>
                <c:pt idx="3423">
                  <c:v>84.275463999999999</c:v>
                </c:pt>
                <c:pt idx="3424">
                  <c:v>84.312166000000005</c:v>
                </c:pt>
                <c:pt idx="3425">
                  <c:v>84.238760999999997</c:v>
                </c:pt>
                <c:pt idx="3426">
                  <c:v>84.238760999999997</c:v>
                </c:pt>
                <c:pt idx="3427">
                  <c:v>84.202059000000006</c:v>
                </c:pt>
                <c:pt idx="3428">
                  <c:v>84.202059000000006</c:v>
                </c:pt>
                <c:pt idx="3429">
                  <c:v>84.128654999999995</c:v>
                </c:pt>
                <c:pt idx="3430">
                  <c:v>84.091953000000004</c:v>
                </c:pt>
                <c:pt idx="3431">
                  <c:v>84.091953000000004</c:v>
                </c:pt>
                <c:pt idx="3432">
                  <c:v>84.128654999999995</c:v>
                </c:pt>
                <c:pt idx="3433">
                  <c:v>84.055251999999996</c:v>
                </c:pt>
                <c:pt idx="3434">
                  <c:v>84.018551000000002</c:v>
                </c:pt>
                <c:pt idx="3435">
                  <c:v>84.018551000000002</c:v>
                </c:pt>
                <c:pt idx="3436">
                  <c:v>83.981851000000006</c:v>
                </c:pt>
                <c:pt idx="3437">
                  <c:v>84.018551000000002</c:v>
                </c:pt>
                <c:pt idx="3438">
                  <c:v>83.908450000000002</c:v>
                </c:pt>
                <c:pt idx="3439">
                  <c:v>83.945149999999998</c:v>
                </c:pt>
                <c:pt idx="3440">
                  <c:v>83.981851000000006</c:v>
                </c:pt>
                <c:pt idx="3441">
                  <c:v>83.835051000000007</c:v>
                </c:pt>
                <c:pt idx="3442">
                  <c:v>83.871751000000003</c:v>
                </c:pt>
                <c:pt idx="3443">
                  <c:v>83.798351999999994</c:v>
                </c:pt>
                <c:pt idx="3444">
                  <c:v>83.798351999999994</c:v>
                </c:pt>
                <c:pt idx="3445">
                  <c:v>83.798351999999994</c:v>
                </c:pt>
                <c:pt idx="3446">
                  <c:v>83.761652999999995</c:v>
                </c:pt>
                <c:pt idx="3447">
                  <c:v>83.724953999999997</c:v>
                </c:pt>
                <c:pt idx="3448">
                  <c:v>83.724953999999997</c:v>
                </c:pt>
                <c:pt idx="3449">
                  <c:v>83.651556999999997</c:v>
                </c:pt>
                <c:pt idx="3450">
                  <c:v>83.688255999999996</c:v>
                </c:pt>
                <c:pt idx="3451">
                  <c:v>83.614858999999996</c:v>
                </c:pt>
                <c:pt idx="3452">
                  <c:v>83.651556999999997</c:v>
                </c:pt>
                <c:pt idx="3453">
                  <c:v>83.578162000000006</c:v>
                </c:pt>
                <c:pt idx="3454">
                  <c:v>83.578162000000006</c:v>
                </c:pt>
                <c:pt idx="3455">
                  <c:v>83.578162000000006</c:v>
                </c:pt>
                <c:pt idx="3456">
                  <c:v>83.541464000000005</c:v>
                </c:pt>
                <c:pt idx="3457">
                  <c:v>83.468069999999997</c:v>
                </c:pt>
                <c:pt idx="3458">
                  <c:v>83.468069999999997</c:v>
                </c:pt>
                <c:pt idx="3459">
                  <c:v>83.431374000000005</c:v>
                </c:pt>
                <c:pt idx="3460">
                  <c:v>83.394677000000001</c:v>
                </c:pt>
                <c:pt idx="3461">
                  <c:v>83.394677000000001</c:v>
                </c:pt>
                <c:pt idx="3462">
                  <c:v>83.394677000000001</c:v>
                </c:pt>
                <c:pt idx="3463">
                  <c:v>83.357980999999995</c:v>
                </c:pt>
                <c:pt idx="3464">
                  <c:v>83.357980999999995</c:v>
                </c:pt>
                <c:pt idx="3465">
                  <c:v>83.284589999999994</c:v>
                </c:pt>
                <c:pt idx="3466">
                  <c:v>83.284589999999994</c:v>
                </c:pt>
                <c:pt idx="3467">
                  <c:v>83.284589999999994</c:v>
                </c:pt>
                <c:pt idx="3468">
                  <c:v>83.211200000000005</c:v>
                </c:pt>
                <c:pt idx="3469">
                  <c:v>83.247895</c:v>
                </c:pt>
                <c:pt idx="3470">
                  <c:v>83.137810000000002</c:v>
                </c:pt>
                <c:pt idx="3471">
                  <c:v>83.137810000000002</c:v>
                </c:pt>
                <c:pt idx="3472">
                  <c:v>83.174504999999996</c:v>
                </c:pt>
                <c:pt idx="3473">
                  <c:v>83.137810000000002</c:v>
                </c:pt>
                <c:pt idx="3474">
                  <c:v>83.137810000000002</c:v>
                </c:pt>
                <c:pt idx="3475">
                  <c:v>83.101116000000005</c:v>
                </c:pt>
                <c:pt idx="3476">
                  <c:v>83.027727999999996</c:v>
                </c:pt>
                <c:pt idx="3477">
                  <c:v>82.991033999999999</c:v>
                </c:pt>
                <c:pt idx="3478">
                  <c:v>82.991033999999999</c:v>
                </c:pt>
                <c:pt idx="3479">
                  <c:v>82.917648</c:v>
                </c:pt>
                <c:pt idx="3480">
                  <c:v>82.954340999999999</c:v>
                </c:pt>
                <c:pt idx="3481">
                  <c:v>82.917648</c:v>
                </c:pt>
                <c:pt idx="3482">
                  <c:v>82.954340999999999</c:v>
                </c:pt>
                <c:pt idx="3483">
                  <c:v>82.917648</c:v>
                </c:pt>
                <c:pt idx="3484">
                  <c:v>82.880955</c:v>
                </c:pt>
                <c:pt idx="3485">
                  <c:v>82.807569999999998</c:v>
                </c:pt>
                <c:pt idx="3486">
                  <c:v>82.917648</c:v>
                </c:pt>
                <c:pt idx="3487">
                  <c:v>82.734185999999994</c:v>
                </c:pt>
                <c:pt idx="3488">
                  <c:v>82.734185999999994</c:v>
                </c:pt>
                <c:pt idx="3489">
                  <c:v>82.770877999999996</c:v>
                </c:pt>
                <c:pt idx="3490">
                  <c:v>82.770877999999996</c:v>
                </c:pt>
                <c:pt idx="3491">
                  <c:v>82.697495000000004</c:v>
                </c:pt>
                <c:pt idx="3492">
                  <c:v>82.660803000000001</c:v>
                </c:pt>
                <c:pt idx="3493">
                  <c:v>82.587421000000006</c:v>
                </c:pt>
                <c:pt idx="3494">
                  <c:v>82.587421000000006</c:v>
                </c:pt>
                <c:pt idx="3495">
                  <c:v>82.587421000000006</c:v>
                </c:pt>
                <c:pt idx="3496">
                  <c:v>82.550730999999999</c:v>
                </c:pt>
                <c:pt idx="3497">
                  <c:v>82.514039999999994</c:v>
                </c:pt>
                <c:pt idx="3498">
                  <c:v>82.514039999999994</c:v>
                </c:pt>
                <c:pt idx="3499">
                  <c:v>82.514039999999994</c:v>
                </c:pt>
                <c:pt idx="3500">
                  <c:v>82.477350000000001</c:v>
                </c:pt>
                <c:pt idx="3501">
                  <c:v>82.477350000000001</c:v>
                </c:pt>
                <c:pt idx="3502">
                  <c:v>82.403970000000001</c:v>
                </c:pt>
                <c:pt idx="3503">
                  <c:v>82.403970000000001</c:v>
                </c:pt>
                <c:pt idx="3504">
                  <c:v>82.403970000000001</c:v>
                </c:pt>
                <c:pt idx="3505">
                  <c:v>82.330590999999998</c:v>
                </c:pt>
                <c:pt idx="3506">
                  <c:v>82.330590999999998</c:v>
                </c:pt>
                <c:pt idx="3507">
                  <c:v>82.293902000000003</c:v>
                </c:pt>
                <c:pt idx="3508">
                  <c:v>82.257212999999993</c:v>
                </c:pt>
                <c:pt idx="3509">
                  <c:v>82.257212999999993</c:v>
                </c:pt>
                <c:pt idx="3510">
                  <c:v>82.220524999999995</c:v>
                </c:pt>
                <c:pt idx="3511">
                  <c:v>82.257212999999993</c:v>
                </c:pt>
                <c:pt idx="3512">
                  <c:v>82.183835999999999</c:v>
                </c:pt>
                <c:pt idx="3513">
                  <c:v>82.183835999999999</c:v>
                </c:pt>
                <c:pt idx="3514">
                  <c:v>82.147148000000001</c:v>
                </c:pt>
                <c:pt idx="3515">
                  <c:v>82.110460000000003</c:v>
                </c:pt>
                <c:pt idx="3516">
                  <c:v>82.147148000000001</c:v>
                </c:pt>
                <c:pt idx="3517">
                  <c:v>82.037085000000005</c:v>
                </c:pt>
                <c:pt idx="3518">
                  <c:v>82.037085000000005</c:v>
                </c:pt>
                <c:pt idx="3519">
                  <c:v>82.073772000000005</c:v>
                </c:pt>
                <c:pt idx="3520">
                  <c:v>81.963711000000004</c:v>
                </c:pt>
                <c:pt idx="3521">
                  <c:v>82.037085000000005</c:v>
                </c:pt>
                <c:pt idx="3522">
                  <c:v>81.963711000000004</c:v>
                </c:pt>
                <c:pt idx="3523">
                  <c:v>81.963711000000004</c:v>
                </c:pt>
                <c:pt idx="3524">
                  <c:v>81.927024000000003</c:v>
                </c:pt>
                <c:pt idx="3525">
                  <c:v>81.853650999999999</c:v>
                </c:pt>
                <c:pt idx="3526">
                  <c:v>81.853650999999999</c:v>
                </c:pt>
                <c:pt idx="3527">
                  <c:v>81.853650999999999</c:v>
                </c:pt>
                <c:pt idx="3528">
                  <c:v>81.816963999999999</c:v>
                </c:pt>
                <c:pt idx="3529">
                  <c:v>81.780277999999996</c:v>
                </c:pt>
                <c:pt idx="3530">
                  <c:v>81.816963999999999</c:v>
                </c:pt>
                <c:pt idx="3531">
                  <c:v>81.816963999999999</c:v>
                </c:pt>
                <c:pt idx="3532">
                  <c:v>81.780277999999996</c:v>
                </c:pt>
                <c:pt idx="3533">
                  <c:v>81.670221999999995</c:v>
                </c:pt>
                <c:pt idx="3534">
                  <c:v>81.706907000000001</c:v>
                </c:pt>
                <c:pt idx="3535">
                  <c:v>81.706907000000001</c:v>
                </c:pt>
                <c:pt idx="3536">
                  <c:v>81.706907000000001</c:v>
                </c:pt>
                <c:pt idx="3537">
                  <c:v>81.670221999999995</c:v>
                </c:pt>
                <c:pt idx="3538">
                  <c:v>81.633536000000007</c:v>
                </c:pt>
                <c:pt idx="3539">
                  <c:v>81.596851000000001</c:v>
                </c:pt>
                <c:pt idx="3540">
                  <c:v>81.560167000000007</c:v>
                </c:pt>
                <c:pt idx="3541">
                  <c:v>81.523482000000001</c:v>
                </c:pt>
                <c:pt idx="3542">
                  <c:v>81.523482000000001</c:v>
                </c:pt>
                <c:pt idx="3543">
                  <c:v>81.523482000000001</c:v>
                </c:pt>
                <c:pt idx="3544">
                  <c:v>81.523482000000001</c:v>
                </c:pt>
                <c:pt idx="3545">
                  <c:v>81.413430000000005</c:v>
                </c:pt>
                <c:pt idx="3546">
                  <c:v>81.450113999999999</c:v>
                </c:pt>
                <c:pt idx="3547">
                  <c:v>81.376745999999997</c:v>
                </c:pt>
                <c:pt idx="3548">
                  <c:v>81.413430000000005</c:v>
                </c:pt>
                <c:pt idx="3549">
                  <c:v>81.340062000000003</c:v>
                </c:pt>
                <c:pt idx="3550">
                  <c:v>81.376745999999997</c:v>
                </c:pt>
                <c:pt idx="3551">
                  <c:v>81.230013</c:v>
                </c:pt>
                <c:pt idx="3552">
                  <c:v>81.266695999999996</c:v>
                </c:pt>
                <c:pt idx="3553">
                  <c:v>81.340062000000003</c:v>
                </c:pt>
                <c:pt idx="3554">
                  <c:v>81.266695999999996</c:v>
                </c:pt>
                <c:pt idx="3555">
                  <c:v>81.230013</c:v>
                </c:pt>
                <c:pt idx="3556">
                  <c:v>81.230013</c:v>
                </c:pt>
                <c:pt idx="3557">
                  <c:v>81.156647000000007</c:v>
                </c:pt>
                <c:pt idx="3558">
                  <c:v>81.119964999999993</c:v>
                </c:pt>
                <c:pt idx="3559">
                  <c:v>81.193330000000003</c:v>
                </c:pt>
                <c:pt idx="3560">
                  <c:v>81.119964999999993</c:v>
                </c:pt>
                <c:pt idx="3561">
                  <c:v>81.083282999999994</c:v>
                </c:pt>
                <c:pt idx="3562">
                  <c:v>81.119964999999993</c:v>
                </c:pt>
                <c:pt idx="3563">
                  <c:v>80.973236999999997</c:v>
                </c:pt>
                <c:pt idx="3564">
                  <c:v>80.936555999999996</c:v>
                </c:pt>
                <c:pt idx="3565">
                  <c:v>81.009918999999996</c:v>
                </c:pt>
                <c:pt idx="3566">
                  <c:v>80.936555999999996</c:v>
                </c:pt>
                <c:pt idx="3567">
                  <c:v>80.899873999999997</c:v>
                </c:pt>
                <c:pt idx="3568">
                  <c:v>80.973236999999997</c:v>
                </c:pt>
                <c:pt idx="3569">
                  <c:v>80.899873999999997</c:v>
                </c:pt>
                <c:pt idx="3570">
                  <c:v>80.863192999999995</c:v>
                </c:pt>
                <c:pt idx="3571">
                  <c:v>80.826511999999994</c:v>
                </c:pt>
                <c:pt idx="3572">
                  <c:v>80.826511999999994</c:v>
                </c:pt>
                <c:pt idx="3573">
                  <c:v>80.789832000000004</c:v>
                </c:pt>
                <c:pt idx="3574">
                  <c:v>80.753151000000003</c:v>
                </c:pt>
                <c:pt idx="3575">
                  <c:v>80.789832000000004</c:v>
                </c:pt>
                <c:pt idx="3576">
                  <c:v>80.789832000000004</c:v>
                </c:pt>
                <c:pt idx="3577">
                  <c:v>80.753151000000003</c:v>
                </c:pt>
                <c:pt idx="3578">
                  <c:v>80.716470999999999</c:v>
                </c:pt>
                <c:pt idx="3579">
                  <c:v>80.643109999999993</c:v>
                </c:pt>
                <c:pt idx="3580">
                  <c:v>80.679789999999997</c:v>
                </c:pt>
                <c:pt idx="3581">
                  <c:v>80.643109999999993</c:v>
                </c:pt>
                <c:pt idx="3582">
                  <c:v>80.643109999999993</c:v>
                </c:pt>
                <c:pt idx="3583">
                  <c:v>80.569750999999997</c:v>
                </c:pt>
                <c:pt idx="3584">
                  <c:v>80.569750999999997</c:v>
                </c:pt>
                <c:pt idx="3585">
                  <c:v>80.533071000000007</c:v>
                </c:pt>
                <c:pt idx="3586">
                  <c:v>80.459712999999994</c:v>
                </c:pt>
                <c:pt idx="3587">
                  <c:v>80.496392</c:v>
                </c:pt>
                <c:pt idx="3588">
                  <c:v>80.459712999999994</c:v>
                </c:pt>
                <c:pt idx="3589">
                  <c:v>80.423034000000001</c:v>
                </c:pt>
                <c:pt idx="3590">
                  <c:v>80.349676000000002</c:v>
                </c:pt>
                <c:pt idx="3591">
                  <c:v>80.423034000000001</c:v>
                </c:pt>
                <c:pt idx="3592">
                  <c:v>80.459712999999994</c:v>
                </c:pt>
                <c:pt idx="3593">
                  <c:v>80.349676000000002</c:v>
                </c:pt>
                <c:pt idx="3594">
                  <c:v>80.349676000000002</c:v>
                </c:pt>
                <c:pt idx="3595">
                  <c:v>80.312997999999993</c:v>
                </c:pt>
                <c:pt idx="3596">
                  <c:v>80.276319999999998</c:v>
                </c:pt>
                <c:pt idx="3597">
                  <c:v>80.276319999999998</c:v>
                </c:pt>
                <c:pt idx="3598">
                  <c:v>80.239641000000006</c:v>
                </c:pt>
                <c:pt idx="3599">
                  <c:v>80.276319999999998</c:v>
                </c:pt>
                <c:pt idx="3600">
                  <c:v>80.166285000000002</c:v>
                </c:pt>
                <c:pt idx="3601">
                  <c:v>80.129608000000005</c:v>
                </c:pt>
                <c:pt idx="3602">
                  <c:v>80.129608000000005</c:v>
                </c:pt>
                <c:pt idx="3603">
                  <c:v>80.056252999999998</c:v>
                </c:pt>
                <c:pt idx="3604">
                  <c:v>80.092929999999996</c:v>
                </c:pt>
                <c:pt idx="3605">
                  <c:v>80.092929999999996</c:v>
                </c:pt>
                <c:pt idx="3606">
                  <c:v>80.092929999999996</c:v>
                </c:pt>
                <c:pt idx="3607">
                  <c:v>80.092929999999996</c:v>
                </c:pt>
                <c:pt idx="3608">
                  <c:v>79.982899000000003</c:v>
                </c:pt>
                <c:pt idx="3609">
                  <c:v>80.019576000000001</c:v>
                </c:pt>
                <c:pt idx="3610">
                  <c:v>79.982899000000003</c:v>
                </c:pt>
                <c:pt idx="3611">
                  <c:v>79.982899000000003</c:v>
                </c:pt>
                <c:pt idx="3612">
                  <c:v>79.909544999999994</c:v>
                </c:pt>
                <c:pt idx="3613">
                  <c:v>79.909544999999994</c:v>
                </c:pt>
                <c:pt idx="3614">
                  <c:v>79.909544999999994</c:v>
                </c:pt>
                <c:pt idx="3615">
                  <c:v>79.799515999999997</c:v>
                </c:pt>
                <c:pt idx="3616">
                  <c:v>79.836191999999997</c:v>
                </c:pt>
                <c:pt idx="3617">
                  <c:v>79.872867999999997</c:v>
                </c:pt>
                <c:pt idx="3618">
                  <c:v>79.836191999999997</c:v>
                </c:pt>
                <c:pt idx="3619">
                  <c:v>79.836191999999997</c:v>
                </c:pt>
                <c:pt idx="3620">
                  <c:v>79.762839</c:v>
                </c:pt>
                <c:pt idx="3621">
                  <c:v>79.726163</c:v>
                </c:pt>
                <c:pt idx="3622">
                  <c:v>79.726163</c:v>
                </c:pt>
                <c:pt idx="3623">
                  <c:v>79.762839</c:v>
                </c:pt>
                <c:pt idx="3624">
                  <c:v>79.689487999999997</c:v>
                </c:pt>
                <c:pt idx="3625">
                  <c:v>79.689487999999997</c:v>
                </c:pt>
                <c:pt idx="3626">
                  <c:v>79.689487999999997</c:v>
                </c:pt>
                <c:pt idx="3627">
                  <c:v>79.616135999999997</c:v>
                </c:pt>
                <c:pt idx="3628">
                  <c:v>79.579460999999995</c:v>
                </c:pt>
                <c:pt idx="3629">
                  <c:v>79.542786000000007</c:v>
                </c:pt>
                <c:pt idx="3630">
                  <c:v>79.579460999999995</c:v>
                </c:pt>
                <c:pt idx="3631">
                  <c:v>79.542786000000007</c:v>
                </c:pt>
                <c:pt idx="3632">
                  <c:v>79.579460999999995</c:v>
                </c:pt>
                <c:pt idx="3633">
                  <c:v>79.506110000000007</c:v>
                </c:pt>
                <c:pt idx="3634">
                  <c:v>79.469435000000004</c:v>
                </c:pt>
                <c:pt idx="3635">
                  <c:v>79.432760999999999</c:v>
                </c:pt>
                <c:pt idx="3636">
                  <c:v>79.469435000000004</c:v>
                </c:pt>
                <c:pt idx="3637">
                  <c:v>79.432760999999999</c:v>
                </c:pt>
                <c:pt idx="3638">
                  <c:v>79.396085999999997</c:v>
                </c:pt>
                <c:pt idx="3639">
                  <c:v>79.359410999999994</c:v>
                </c:pt>
                <c:pt idx="3640">
                  <c:v>79.396085999999997</c:v>
                </c:pt>
                <c:pt idx="3641">
                  <c:v>79.286062000000001</c:v>
                </c:pt>
                <c:pt idx="3642">
                  <c:v>79.286062000000001</c:v>
                </c:pt>
                <c:pt idx="3643">
                  <c:v>79.286062000000001</c:v>
                </c:pt>
                <c:pt idx="3644">
                  <c:v>79.286062000000001</c:v>
                </c:pt>
                <c:pt idx="3645">
                  <c:v>79.249387999999996</c:v>
                </c:pt>
                <c:pt idx="3646">
                  <c:v>79.249387999999996</c:v>
                </c:pt>
                <c:pt idx="3647">
                  <c:v>79.17604</c:v>
                </c:pt>
                <c:pt idx="3648">
                  <c:v>79.102693000000002</c:v>
                </c:pt>
                <c:pt idx="3649">
                  <c:v>79.139365999999995</c:v>
                </c:pt>
                <c:pt idx="3650">
                  <c:v>79.17604</c:v>
                </c:pt>
                <c:pt idx="3651">
                  <c:v>79.139365999999995</c:v>
                </c:pt>
                <c:pt idx="3652">
                  <c:v>79.102693000000002</c:v>
                </c:pt>
                <c:pt idx="3653">
                  <c:v>78.992671999999999</c:v>
                </c:pt>
                <c:pt idx="3654">
                  <c:v>79.066018999999997</c:v>
                </c:pt>
                <c:pt idx="3655">
                  <c:v>79.029346000000004</c:v>
                </c:pt>
                <c:pt idx="3656">
                  <c:v>78.955999000000006</c:v>
                </c:pt>
                <c:pt idx="3657">
                  <c:v>78.955999000000006</c:v>
                </c:pt>
                <c:pt idx="3658">
                  <c:v>78.955999000000006</c:v>
                </c:pt>
                <c:pt idx="3659">
                  <c:v>78.919325999999998</c:v>
                </c:pt>
                <c:pt idx="3660">
                  <c:v>78.882653000000005</c:v>
                </c:pt>
                <c:pt idx="3661">
                  <c:v>78.882653000000005</c:v>
                </c:pt>
                <c:pt idx="3662">
                  <c:v>78.919325999999998</c:v>
                </c:pt>
                <c:pt idx="3663">
                  <c:v>78.845979999999997</c:v>
                </c:pt>
                <c:pt idx="3664">
                  <c:v>78.882653000000005</c:v>
                </c:pt>
                <c:pt idx="3665">
                  <c:v>78.845979999999997</c:v>
                </c:pt>
                <c:pt idx="3666">
                  <c:v>78.772634999999994</c:v>
                </c:pt>
                <c:pt idx="3667">
                  <c:v>78.735962999999998</c:v>
                </c:pt>
                <c:pt idx="3668">
                  <c:v>78.772634999999994</c:v>
                </c:pt>
                <c:pt idx="3669">
                  <c:v>78.735962999999998</c:v>
                </c:pt>
                <c:pt idx="3670">
                  <c:v>78.699290000000005</c:v>
                </c:pt>
                <c:pt idx="3671">
                  <c:v>78.662617999999995</c:v>
                </c:pt>
                <c:pt idx="3672">
                  <c:v>78.625945999999999</c:v>
                </c:pt>
                <c:pt idx="3673">
                  <c:v>78.699290000000005</c:v>
                </c:pt>
                <c:pt idx="3674">
                  <c:v>78.625945999999999</c:v>
                </c:pt>
                <c:pt idx="3675">
                  <c:v>78.625945999999999</c:v>
                </c:pt>
                <c:pt idx="3676">
                  <c:v>78.589274000000003</c:v>
                </c:pt>
                <c:pt idx="3677">
                  <c:v>78.515929999999997</c:v>
                </c:pt>
                <c:pt idx="3678">
                  <c:v>78.515929999999997</c:v>
                </c:pt>
                <c:pt idx="3679">
                  <c:v>78.479258999999999</c:v>
                </c:pt>
                <c:pt idx="3680">
                  <c:v>78.552601999999993</c:v>
                </c:pt>
                <c:pt idx="3681">
                  <c:v>78.442587000000003</c:v>
                </c:pt>
                <c:pt idx="3682">
                  <c:v>78.479258999999999</c:v>
                </c:pt>
                <c:pt idx="3683">
                  <c:v>78.405914999999993</c:v>
                </c:pt>
                <c:pt idx="3684">
                  <c:v>78.405914999999993</c:v>
                </c:pt>
                <c:pt idx="3685">
                  <c:v>78.405914999999993</c:v>
                </c:pt>
                <c:pt idx="3686">
                  <c:v>78.295901999999998</c:v>
                </c:pt>
                <c:pt idx="3687">
                  <c:v>78.369243999999995</c:v>
                </c:pt>
                <c:pt idx="3688">
                  <c:v>78.259231</c:v>
                </c:pt>
                <c:pt idx="3689">
                  <c:v>78.332572999999996</c:v>
                </c:pt>
                <c:pt idx="3690">
                  <c:v>78.259231</c:v>
                </c:pt>
                <c:pt idx="3691">
                  <c:v>78.222560000000001</c:v>
                </c:pt>
                <c:pt idx="3692">
                  <c:v>78.185889000000003</c:v>
                </c:pt>
                <c:pt idx="3693">
                  <c:v>78.222560000000001</c:v>
                </c:pt>
                <c:pt idx="3694">
                  <c:v>78.185889000000003</c:v>
                </c:pt>
                <c:pt idx="3695">
                  <c:v>78.185889000000003</c:v>
                </c:pt>
                <c:pt idx="3696">
                  <c:v>78.149218000000005</c:v>
                </c:pt>
                <c:pt idx="3697">
                  <c:v>78.185889000000003</c:v>
                </c:pt>
                <c:pt idx="3698">
                  <c:v>78.112547000000006</c:v>
                </c:pt>
                <c:pt idx="3699">
                  <c:v>78.075877000000006</c:v>
                </c:pt>
                <c:pt idx="3700">
                  <c:v>78.112547000000006</c:v>
                </c:pt>
                <c:pt idx="3701">
                  <c:v>78.002536000000006</c:v>
                </c:pt>
                <c:pt idx="3702">
                  <c:v>78.039205999999993</c:v>
                </c:pt>
                <c:pt idx="3703">
                  <c:v>77.929195000000007</c:v>
                </c:pt>
                <c:pt idx="3704">
                  <c:v>77.929195000000007</c:v>
                </c:pt>
                <c:pt idx="3705">
                  <c:v>77.929195000000007</c:v>
                </c:pt>
                <c:pt idx="3706">
                  <c:v>77.892525000000006</c:v>
                </c:pt>
                <c:pt idx="3707">
                  <c:v>77.855855000000005</c:v>
                </c:pt>
                <c:pt idx="3708">
                  <c:v>77.929195000000007</c:v>
                </c:pt>
                <c:pt idx="3709">
                  <c:v>77.819185000000004</c:v>
                </c:pt>
                <c:pt idx="3710">
                  <c:v>77.819185000000004</c:v>
                </c:pt>
                <c:pt idx="3711">
                  <c:v>77.855855000000005</c:v>
                </c:pt>
                <c:pt idx="3712">
                  <c:v>77.782515000000004</c:v>
                </c:pt>
                <c:pt idx="3713">
                  <c:v>77.819185000000004</c:v>
                </c:pt>
                <c:pt idx="3714">
                  <c:v>77.745845000000003</c:v>
                </c:pt>
                <c:pt idx="3715">
                  <c:v>77.745845000000003</c:v>
                </c:pt>
                <c:pt idx="3716">
                  <c:v>77.782515000000004</c:v>
                </c:pt>
                <c:pt idx="3717">
                  <c:v>77.709175999999999</c:v>
                </c:pt>
                <c:pt idx="3718">
                  <c:v>77.745845000000003</c:v>
                </c:pt>
                <c:pt idx="3719">
                  <c:v>77.635835999999998</c:v>
                </c:pt>
                <c:pt idx="3720">
                  <c:v>77.599166999999994</c:v>
                </c:pt>
                <c:pt idx="3721">
                  <c:v>77.562496999999993</c:v>
                </c:pt>
                <c:pt idx="3722">
                  <c:v>77.599166999999994</c:v>
                </c:pt>
                <c:pt idx="3723">
                  <c:v>77.599166999999994</c:v>
                </c:pt>
                <c:pt idx="3724">
                  <c:v>77.599166999999994</c:v>
                </c:pt>
                <c:pt idx="3725">
                  <c:v>77.525828000000004</c:v>
                </c:pt>
                <c:pt idx="3726">
                  <c:v>77.562496999999993</c:v>
                </c:pt>
                <c:pt idx="3727">
                  <c:v>77.525828000000004</c:v>
                </c:pt>
                <c:pt idx="3728">
                  <c:v>77.489159000000001</c:v>
                </c:pt>
                <c:pt idx="3729">
                  <c:v>77.489159000000001</c:v>
                </c:pt>
                <c:pt idx="3730">
                  <c:v>77.415820999999994</c:v>
                </c:pt>
                <c:pt idx="3731">
                  <c:v>77.379150999999993</c:v>
                </c:pt>
                <c:pt idx="3732">
                  <c:v>77.452489999999997</c:v>
                </c:pt>
                <c:pt idx="3733">
                  <c:v>77.379150999999993</c:v>
                </c:pt>
                <c:pt idx="3734">
                  <c:v>77.342483000000001</c:v>
                </c:pt>
                <c:pt idx="3735">
                  <c:v>77.379150999999993</c:v>
                </c:pt>
                <c:pt idx="3736">
                  <c:v>77.305813999999998</c:v>
                </c:pt>
                <c:pt idx="3737">
                  <c:v>77.305813999999998</c:v>
                </c:pt>
                <c:pt idx="3738">
                  <c:v>77.232476000000005</c:v>
                </c:pt>
                <c:pt idx="3739">
                  <c:v>77.232476000000005</c:v>
                </c:pt>
                <c:pt idx="3740">
                  <c:v>77.269144999999995</c:v>
                </c:pt>
                <c:pt idx="3741">
                  <c:v>77.159138999999996</c:v>
                </c:pt>
                <c:pt idx="3742">
                  <c:v>77.195807000000002</c:v>
                </c:pt>
                <c:pt idx="3743">
                  <c:v>77.195807000000002</c:v>
                </c:pt>
                <c:pt idx="3744">
                  <c:v>77.195807000000002</c:v>
                </c:pt>
                <c:pt idx="3745">
                  <c:v>77.049132999999998</c:v>
                </c:pt>
                <c:pt idx="3746">
                  <c:v>77.122470000000007</c:v>
                </c:pt>
                <c:pt idx="3747">
                  <c:v>77.159138999999996</c:v>
                </c:pt>
                <c:pt idx="3748">
                  <c:v>77.049132999999998</c:v>
                </c:pt>
                <c:pt idx="3749">
                  <c:v>77.085802000000001</c:v>
                </c:pt>
                <c:pt idx="3750">
                  <c:v>77.049132999999998</c:v>
                </c:pt>
                <c:pt idx="3751">
                  <c:v>77.012465000000006</c:v>
                </c:pt>
                <c:pt idx="3752">
                  <c:v>76.975796000000003</c:v>
                </c:pt>
                <c:pt idx="3753">
                  <c:v>76.939127999999997</c:v>
                </c:pt>
                <c:pt idx="3754">
                  <c:v>76.902460000000005</c:v>
                </c:pt>
                <c:pt idx="3755">
                  <c:v>76.939127999999997</c:v>
                </c:pt>
                <c:pt idx="3756">
                  <c:v>76.939127999999997</c:v>
                </c:pt>
                <c:pt idx="3757">
                  <c:v>76.865791999999999</c:v>
                </c:pt>
                <c:pt idx="3758">
                  <c:v>76.829123999999993</c:v>
                </c:pt>
                <c:pt idx="3759">
                  <c:v>76.902460000000005</c:v>
                </c:pt>
                <c:pt idx="3760">
                  <c:v>76.865791999999999</c:v>
                </c:pt>
                <c:pt idx="3761">
                  <c:v>76.792455000000004</c:v>
                </c:pt>
                <c:pt idx="3762">
                  <c:v>76.719119000000006</c:v>
                </c:pt>
                <c:pt idx="3763">
                  <c:v>76.829123999999993</c:v>
                </c:pt>
                <c:pt idx="3764">
                  <c:v>76.719119000000006</c:v>
                </c:pt>
                <c:pt idx="3765">
                  <c:v>76.719119000000006</c:v>
                </c:pt>
                <c:pt idx="3766">
                  <c:v>76.719119000000006</c:v>
                </c:pt>
                <c:pt idx="3767">
                  <c:v>76.755786999999998</c:v>
                </c:pt>
                <c:pt idx="3768">
                  <c:v>76.682451999999998</c:v>
                </c:pt>
                <c:pt idx="3769">
                  <c:v>76.719119000000006</c:v>
                </c:pt>
                <c:pt idx="3770">
                  <c:v>76.645784000000006</c:v>
                </c:pt>
                <c:pt idx="3771">
                  <c:v>76.572447999999994</c:v>
                </c:pt>
                <c:pt idx="3772">
                  <c:v>76.535780000000003</c:v>
                </c:pt>
                <c:pt idx="3773">
                  <c:v>76.609116</c:v>
                </c:pt>
                <c:pt idx="3774">
                  <c:v>76.499112999999994</c:v>
                </c:pt>
                <c:pt idx="3775">
                  <c:v>76.572447999999994</c:v>
                </c:pt>
                <c:pt idx="3776">
                  <c:v>76.572447999999994</c:v>
                </c:pt>
                <c:pt idx="3777">
                  <c:v>76.499112999999994</c:v>
                </c:pt>
                <c:pt idx="3778">
                  <c:v>76.462445000000002</c:v>
                </c:pt>
                <c:pt idx="3779">
                  <c:v>76.462445000000002</c:v>
                </c:pt>
                <c:pt idx="3780">
                  <c:v>76.425776999999997</c:v>
                </c:pt>
                <c:pt idx="3781">
                  <c:v>76.425776999999997</c:v>
                </c:pt>
                <c:pt idx="3782">
                  <c:v>76.425776999999997</c:v>
                </c:pt>
                <c:pt idx="3783">
                  <c:v>76.279106999999996</c:v>
                </c:pt>
                <c:pt idx="3784">
                  <c:v>76.352441999999996</c:v>
                </c:pt>
                <c:pt idx="3785">
                  <c:v>76.279106999999996</c:v>
                </c:pt>
                <c:pt idx="3786">
                  <c:v>76.279106999999996</c:v>
                </c:pt>
                <c:pt idx="3787">
                  <c:v>76.242440000000002</c:v>
                </c:pt>
                <c:pt idx="3788">
                  <c:v>76.279106999999996</c:v>
                </c:pt>
                <c:pt idx="3789">
                  <c:v>76.205771999999996</c:v>
                </c:pt>
                <c:pt idx="3790">
                  <c:v>76.279106999999996</c:v>
                </c:pt>
                <c:pt idx="3791">
                  <c:v>76.205771999999996</c:v>
                </c:pt>
                <c:pt idx="3792">
                  <c:v>76.132437999999993</c:v>
                </c:pt>
                <c:pt idx="3793">
                  <c:v>76.169105000000002</c:v>
                </c:pt>
                <c:pt idx="3794">
                  <c:v>76.169105000000002</c:v>
                </c:pt>
                <c:pt idx="3795">
                  <c:v>76.132437999999993</c:v>
                </c:pt>
                <c:pt idx="3796">
                  <c:v>76.169105000000002</c:v>
                </c:pt>
                <c:pt idx="3797">
                  <c:v>76.059102999999993</c:v>
                </c:pt>
                <c:pt idx="3798">
                  <c:v>76.022435999999999</c:v>
                </c:pt>
                <c:pt idx="3799">
                  <c:v>75.985767999999993</c:v>
                </c:pt>
                <c:pt idx="3800">
                  <c:v>76.022435999999999</c:v>
                </c:pt>
                <c:pt idx="3801">
                  <c:v>75.985767999999993</c:v>
                </c:pt>
                <c:pt idx="3802">
                  <c:v>76.022435999999999</c:v>
                </c:pt>
                <c:pt idx="3803">
                  <c:v>75.949100999999999</c:v>
                </c:pt>
                <c:pt idx="3804">
                  <c:v>75.949100999999999</c:v>
                </c:pt>
                <c:pt idx="3805">
                  <c:v>75.912434000000005</c:v>
                </c:pt>
                <c:pt idx="3806">
                  <c:v>75.875766999999996</c:v>
                </c:pt>
                <c:pt idx="3807">
                  <c:v>75.912434000000005</c:v>
                </c:pt>
                <c:pt idx="3808">
                  <c:v>75.875766999999996</c:v>
                </c:pt>
                <c:pt idx="3809">
                  <c:v>75.802432999999994</c:v>
                </c:pt>
                <c:pt idx="3810">
                  <c:v>75.912434000000005</c:v>
                </c:pt>
                <c:pt idx="3811">
                  <c:v>75.729097999999993</c:v>
                </c:pt>
                <c:pt idx="3812">
                  <c:v>75.765765000000002</c:v>
                </c:pt>
                <c:pt idx="3813">
                  <c:v>75.729097999999993</c:v>
                </c:pt>
                <c:pt idx="3814">
                  <c:v>75.692430999999999</c:v>
                </c:pt>
                <c:pt idx="3815">
                  <c:v>75.765765000000002</c:v>
                </c:pt>
                <c:pt idx="3816">
                  <c:v>75.729097999999993</c:v>
                </c:pt>
                <c:pt idx="3817">
                  <c:v>75.729097999999993</c:v>
                </c:pt>
                <c:pt idx="3818">
                  <c:v>75.655764000000005</c:v>
                </c:pt>
                <c:pt idx="3819">
                  <c:v>75.692430999999999</c:v>
                </c:pt>
                <c:pt idx="3820">
                  <c:v>75.619096999999996</c:v>
                </c:pt>
                <c:pt idx="3821">
                  <c:v>75.619096999999996</c:v>
                </c:pt>
                <c:pt idx="3822">
                  <c:v>75.619096999999996</c:v>
                </c:pt>
                <c:pt idx="3823">
                  <c:v>75.545762999999994</c:v>
                </c:pt>
                <c:pt idx="3824">
                  <c:v>75.619096999999996</c:v>
                </c:pt>
                <c:pt idx="3825">
                  <c:v>75.545762999999994</c:v>
                </c:pt>
                <c:pt idx="3826">
                  <c:v>75.472429000000005</c:v>
                </c:pt>
                <c:pt idx="3827">
                  <c:v>75.435761999999997</c:v>
                </c:pt>
                <c:pt idx="3828">
                  <c:v>75.472429000000005</c:v>
                </c:pt>
                <c:pt idx="3829">
                  <c:v>75.435761999999997</c:v>
                </c:pt>
                <c:pt idx="3830">
                  <c:v>75.399095000000003</c:v>
                </c:pt>
                <c:pt idx="3831">
                  <c:v>75.399095000000003</c:v>
                </c:pt>
                <c:pt idx="3832">
                  <c:v>75.362427999999994</c:v>
                </c:pt>
                <c:pt idx="3833">
                  <c:v>75.362427999999994</c:v>
                </c:pt>
                <c:pt idx="3834">
                  <c:v>75.325761</c:v>
                </c:pt>
                <c:pt idx="3835">
                  <c:v>75.325761</c:v>
                </c:pt>
                <c:pt idx="3836">
                  <c:v>75.325761</c:v>
                </c:pt>
                <c:pt idx="3837">
                  <c:v>75.289094000000006</c:v>
                </c:pt>
                <c:pt idx="3838">
                  <c:v>75.215760000000003</c:v>
                </c:pt>
                <c:pt idx="3839">
                  <c:v>75.252426999999997</c:v>
                </c:pt>
                <c:pt idx="3840">
                  <c:v>75.252426999999997</c:v>
                </c:pt>
                <c:pt idx="3841">
                  <c:v>75.289094000000006</c:v>
                </c:pt>
                <c:pt idx="3842">
                  <c:v>75.215760000000003</c:v>
                </c:pt>
                <c:pt idx="3843">
                  <c:v>75.142426</c:v>
                </c:pt>
                <c:pt idx="3844">
                  <c:v>75.179092999999995</c:v>
                </c:pt>
                <c:pt idx="3845">
                  <c:v>75.105757999999994</c:v>
                </c:pt>
                <c:pt idx="3846">
                  <c:v>75.069091</c:v>
                </c:pt>
                <c:pt idx="3847">
                  <c:v>75.105757999999994</c:v>
                </c:pt>
                <c:pt idx="3848">
                  <c:v>75.069091</c:v>
                </c:pt>
                <c:pt idx="3849">
                  <c:v>75.069091</c:v>
                </c:pt>
                <c:pt idx="3850">
                  <c:v>74.995756999999998</c:v>
                </c:pt>
                <c:pt idx="3851">
                  <c:v>75.069091</c:v>
                </c:pt>
                <c:pt idx="3852">
                  <c:v>74.995756999999998</c:v>
                </c:pt>
                <c:pt idx="3853">
                  <c:v>74.995756999999998</c:v>
                </c:pt>
                <c:pt idx="3854">
                  <c:v>74.922422999999995</c:v>
                </c:pt>
                <c:pt idx="3855">
                  <c:v>74.849089000000006</c:v>
                </c:pt>
                <c:pt idx="3856">
                  <c:v>74.922422999999995</c:v>
                </c:pt>
                <c:pt idx="3857">
                  <c:v>74.885756000000001</c:v>
                </c:pt>
                <c:pt idx="3858">
                  <c:v>74.849089000000006</c:v>
                </c:pt>
                <c:pt idx="3859">
                  <c:v>74.849089000000006</c:v>
                </c:pt>
                <c:pt idx="3860">
                  <c:v>74.849089000000006</c:v>
                </c:pt>
                <c:pt idx="3861">
                  <c:v>74.812421999999998</c:v>
                </c:pt>
                <c:pt idx="3862">
                  <c:v>74.812421999999998</c:v>
                </c:pt>
                <c:pt idx="3863">
                  <c:v>74.739086999999998</c:v>
                </c:pt>
                <c:pt idx="3864">
                  <c:v>74.739086999999998</c:v>
                </c:pt>
                <c:pt idx="3865">
                  <c:v>74.812421999999998</c:v>
                </c:pt>
                <c:pt idx="3866">
                  <c:v>74.739086999999998</c:v>
                </c:pt>
                <c:pt idx="3867">
                  <c:v>74.702420000000004</c:v>
                </c:pt>
                <c:pt idx="3868">
                  <c:v>74.665752999999995</c:v>
                </c:pt>
                <c:pt idx="3869">
                  <c:v>74.702420000000004</c:v>
                </c:pt>
                <c:pt idx="3870">
                  <c:v>74.629086000000001</c:v>
                </c:pt>
                <c:pt idx="3871">
                  <c:v>74.665752999999995</c:v>
                </c:pt>
                <c:pt idx="3872">
                  <c:v>74.555751000000001</c:v>
                </c:pt>
                <c:pt idx="3873">
                  <c:v>74.629086000000001</c:v>
                </c:pt>
                <c:pt idx="3874">
                  <c:v>74.555751000000001</c:v>
                </c:pt>
                <c:pt idx="3875">
                  <c:v>74.555751000000001</c:v>
                </c:pt>
                <c:pt idx="3876">
                  <c:v>74.592419000000007</c:v>
                </c:pt>
                <c:pt idx="3877">
                  <c:v>74.555751000000001</c:v>
                </c:pt>
                <c:pt idx="3878">
                  <c:v>74.445749000000006</c:v>
                </c:pt>
                <c:pt idx="3879">
                  <c:v>74.482416999999998</c:v>
                </c:pt>
                <c:pt idx="3880">
                  <c:v>74.482416999999998</c:v>
                </c:pt>
                <c:pt idx="3881">
                  <c:v>74.445749000000006</c:v>
                </c:pt>
                <c:pt idx="3882">
                  <c:v>74.445749000000006</c:v>
                </c:pt>
                <c:pt idx="3883">
                  <c:v>74.409081999999998</c:v>
                </c:pt>
                <c:pt idx="3884">
                  <c:v>74.372415000000004</c:v>
                </c:pt>
                <c:pt idx="3885">
                  <c:v>74.299080000000004</c:v>
                </c:pt>
                <c:pt idx="3886">
                  <c:v>74.372415000000004</c:v>
                </c:pt>
                <c:pt idx="3887">
                  <c:v>74.335746999999998</c:v>
                </c:pt>
                <c:pt idx="3888">
                  <c:v>74.299080000000004</c:v>
                </c:pt>
                <c:pt idx="3889">
                  <c:v>74.299080000000004</c:v>
                </c:pt>
                <c:pt idx="3890">
                  <c:v>74.262411999999998</c:v>
                </c:pt>
                <c:pt idx="3891">
                  <c:v>74.262411999999998</c:v>
                </c:pt>
                <c:pt idx="3892">
                  <c:v>74.262411999999998</c:v>
                </c:pt>
                <c:pt idx="3893">
                  <c:v>74.225744000000006</c:v>
                </c:pt>
                <c:pt idx="3894">
                  <c:v>74.189076999999997</c:v>
                </c:pt>
                <c:pt idx="3895">
                  <c:v>74.189076999999997</c:v>
                </c:pt>
                <c:pt idx="3896">
                  <c:v>74.152409000000006</c:v>
                </c:pt>
                <c:pt idx="3897">
                  <c:v>74.152409000000006</c:v>
                </c:pt>
                <c:pt idx="3898">
                  <c:v>74.079074000000006</c:v>
                </c:pt>
                <c:pt idx="3899">
                  <c:v>74.079074000000006</c:v>
                </c:pt>
                <c:pt idx="3900">
                  <c:v>74.079074000000006</c:v>
                </c:pt>
                <c:pt idx="3901">
                  <c:v>74.005737999999994</c:v>
                </c:pt>
                <c:pt idx="3902">
                  <c:v>74.079074000000006</c:v>
                </c:pt>
                <c:pt idx="3903">
                  <c:v>74.042406</c:v>
                </c:pt>
                <c:pt idx="3904">
                  <c:v>74.042406</c:v>
                </c:pt>
                <c:pt idx="3905">
                  <c:v>73.932402999999994</c:v>
                </c:pt>
                <c:pt idx="3906">
                  <c:v>73.969070000000002</c:v>
                </c:pt>
                <c:pt idx="3907">
                  <c:v>73.932402999999994</c:v>
                </c:pt>
                <c:pt idx="3908">
                  <c:v>73.859066999999996</c:v>
                </c:pt>
                <c:pt idx="3909">
                  <c:v>73.969070000000002</c:v>
                </c:pt>
                <c:pt idx="3910">
                  <c:v>73.895735000000002</c:v>
                </c:pt>
                <c:pt idx="3911">
                  <c:v>73.859066999999996</c:v>
                </c:pt>
                <c:pt idx="3912">
                  <c:v>73.859066999999996</c:v>
                </c:pt>
                <c:pt idx="3913">
                  <c:v>73.859066999999996</c:v>
                </c:pt>
                <c:pt idx="3914">
                  <c:v>73.822399000000004</c:v>
                </c:pt>
                <c:pt idx="3915">
                  <c:v>73.859066999999996</c:v>
                </c:pt>
                <c:pt idx="3916">
                  <c:v>73.749061999999995</c:v>
                </c:pt>
                <c:pt idx="3917">
                  <c:v>73.749061999999995</c:v>
                </c:pt>
                <c:pt idx="3918">
                  <c:v>73.749061999999995</c:v>
                </c:pt>
                <c:pt idx="3919">
                  <c:v>73.639058000000006</c:v>
                </c:pt>
                <c:pt idx="3920">
                  <c:v>73.675725999999997</c:v>
                </c:pt>
                <c:pt idx="3921">
                  <c:v>73.675725999999997</c:v>
                </c:pt>
                <c:pt idx="3922">
                  <c:v>73.639058000000006</c:v>
                </c:pt>
                <c:pt idx="3923">
                  <c:v>73.602389000000002</c:v>
                </c:pt>
                <c:pt idx="3924">
                  <c:v>73.602389000000002</c:v>
                </c:pt>
                <c:pt idx="3925">
                  <c:v>73.565720999999996</c:v>
                </c:pt>
                <c:pt idx="3926">
                  <c:v>73.565720999999996</c:v>
                </c:pt>
                <c:pt idx="3927">
                  <c:v>73.529051999999993</c:v>
                </c:pt>
                <c:pt idx="3928">
                  <c:v>73.492384000000001</c:v>
                </c:pt>
                <c:pt idx="3929">
                  <c:v>73.565720999999996</c:v>
                </c:pt>
                <c:pt idx="3930">
                  <c:v>73.492384000000001</c:v>
                </c:pt>
                <c:pt idx="3931">
                  <c:v>73.492384000000001</c:v>
                </c:pt>
                <c:pt idx="3932">
                  <c:v>73.419045999999994</c:v>
                </c:pt>
                <c:pt idx="3933">
                  <c:v>73.419045999999994</c:v>
                </c:pt>
                <c:pt idx="3934">
                  <c:v>73.455714999999998</c:v>
                </c:pt>
                <c:pt idx="3935">
                  <c:v>73.455714999999998</c:v>
                </c:pt>
                <c:pt idx="3936">
                  <c:v>73.345708999999999</c:v>
                </c:pt>
                <c:pt idx="3937">
                  <c:v>73.382378000000003</c:v>
                </c:pt>
                <c:pt idx="3938">
                  <c:v>73.382378000000003</c:v>
                </c:pt>
                <c:pt idx="3939">
                  <c:v>73.345708999999999</c:v>
                </c:pt>
                <c:pt idx="3940">
                  <c:v>73.309039999999996</c:v>
                </c:pt>
                <c:pt idx="3941">
                  <c:v>73.272371000000007</c:v>
                </c:pt>
                <c:pt idx="3942">
                  <c:v>73.272371000000007</c:v>
                </c:pt>
                <c:pt idx="3943">
                  <c:v>73.272371000000007</c:v>
                </c:pt>
                <c:pt idx="3944">
                  <c:v>73.199033</c:v>
                </c:pt>
                <c:pt idx="3945">
                  <c:v>73.199033</c:v>
                </c:pt>
                <c:pt idx="3946">
                  <c:v>73.272371000000007</c:v>
                </c:pt>
                <c:pt idx="3947">
                  <c:v>73.272371000000007</c:v>
                </c:pt>
                <c:pt idx="3948">
                  <c:v>73.199033</c:v>
                </c:pt>
                <c:pt idx="3949">
                  <c:v>73.199033</c:v>
                </c:pt>
                <c:pt idx="3950">
                  <c:v>73.162363999999997</c:v>
                </c:pt>
                <c:pt idx="3951">
                  <c:v>73.162363999999997</c:v>
                </c:pt>
                <c:pt idx="3952">
                  <c:v>73.162363999999997</c:v>
                </c:pt>
                <c:pt idx="3953">
                  <c:v>73.089025000000007</c:v>
                </c:pt>
                <c:pt idx="3954">
                  <c:v>73.089025000000007</c:v>
                </c:pt>
                <c:pt idx="3955">
                  <c:v>73.052356000000003</c:v>
                </c:pt>
                <c:pt idx="3956">
                  <c:v>73.015686000000002</c:v>
                </c:pt>
                <c:pt idx="3957">
                  <c:v>73.015686000000002</c:v>
                </c:pt>
                <c:pt idx="3958">
                  <c:v>72.979016999999999</c:v>
                </c:pt>
                <c:pt idx="3959">
                  <c:v>72.942346999999998</c:v>
                </c:pt>
                <c:pt idx="3960">
                  <c:v>72.905677999999995</c:v>
                </c:pt>
                <c:pt idx="3961">
                  <c:v>72.905677999999995</c:v>
                </c:pt>
                <c:pt idx="3962">
                  <c:v>72.869007999999994</c:v>
                </c:pt>
                <c:pt idx="3963">
                  <c:v>72.942346999999998</c:v>
                </c:pt>
                <c:pt idx="3964">
                  <c:v>72.832337999999993</c:v>
                </c:pt>
                <c:pt idx="3965">
                  <c:v>72.869007999999994</c:v>
                </c:pt>
                <c:pt idx="3966">
                  <c:v>72.832337999999993</c:v>
                </c:pt>
                <c:pt idx="3967">
                  <c:v>72.795668000000006</c:v>
                </c:pt>
                <c:pt idx="3968">
                  <c:v>72.795668000000006</c:v>
                </c:pt>
                <c:pt idx="3969">
                  <c:v>72.758998000000005</c:v>
                </c:pt>
                <c:pt idx="3970">
                  <c:v>72.758998000000005</c:v>
                </c:pt>
                <c:pt idx="3971">
                  <c:v>72.722328000000005</c:v>
                </c:pt>
                <c:pt idx="3972">
                  <c:v>72.722328000000005</c:v>
                </c:pt>
                <c:pt idx="3973">
                  <c:v>72.722328000000005</c:v>
                </c:pt>
                <c:pt idx="3974">
                  <c:v>72.722328000000005</c:v>
                </c:pt>
                <c:pt idx="3975">
                  <c:v>72.648987000000005</c:v>
                </c:pt>
                <c:pt idx="3976">
                  <c:v>72.575646000000006</c:v>
                </c:pt>
                <c:pt idx="3977">
                  <c:v>72.648987000000005</c:v>
                </c:pt>
                <c:pt idx="3978">
                  <c:v>72.612317000000004</c:v>
                </c:pt>
                <c:pt idx="3979">
                  <c:v>72.612317000000004</c:v>
                </c:pt>
                <c:pt idx="3980">
                  <c:v>72.502305000000007</c:v>
                </c:pt>
                <c:pt idx="3981">
                  <c:v>72.575646000000006</c:v>
                </c:pt>
                <c:pt idx="3982">
                  <c:v>72.538976000000005</c:v>
                </c:pt>
                <c:pt idx="3983">
                  <c:v>72.502305000000007</c:v>
                </c:pt>
                <c:pt idx="3984">
                  <c:v>72.575646000000006</c:v>
                </c:pt>
                <c:pt idx="3985">
                  <c:v>72.465633999999994</c:v>
                </c:pt>
                <c:pt idx="3986">
                  <c:v>72.465633999999994</c:v>
                </c:pt>
                <c:pt idx="3987">
                  <c:v>72.465633999999994</c:v>
                </c:pt>
                <c:pt idx="3988">
                  <c:v>72.428962999999996</c:v>
                </c:pt>
                <c:pt idx="3989">
                  <c:v>72.465633999999994</c:v>
                </c:pt>
                <c:pt idx="3990">
                  <c:v>72.428962999999996</c:v>
                </c:pt>
                <c:pt idx="3991">
                  <c:v>72.355620999999999</c:v>
                </c:pt>
                <c:pt idx="3992">
                  <c:v>72.355620999999999</c:v>
                </c:pt>
                <c:pt idx="3993">
                  <c:v>72.355620999999999</c:v>
                </c:pt>
                <c:pt idx="3994">
                  <c:v>72.355620999999999</c:v>
                </c:pt>
                <c:pt idx="3995">
                  <c:v>72.355620999999999</c:v>
                </c:pt>
                <c:pt idx="3996">
                  <c:v>72.355620999999999</c:v>
                </c:pt>
                <c:pt idx="3997">
                  <c:v>72.355620999999999</c:v>
                </c:pt>
                <c:pt idx="3998">
                  <c:v>72.282279000000003</c:v>
                </c:pt>
                <c:pt idx="3999">
                  <c:v>72.318950000000001</c:v>
                </c:pt>
                <c:pt idx="4000">
                  <c:v>72.245607000000007</c:v>
                </c:pt>
                <c:pt idx="4001">
                  <c:v>72.245607000000007</c:v>
                </c:pt>
                <c:pt idx="4002">
                  <c:v>72.208935999999994</c:v>
                </c:pt>
                <c:pt idx="4003">
                  <c:v>72.172263999999998</c:v>
                </c:pt>
                <c:pt idx="4004">
                  <c:v>72.172263999999998</c:v>
                </c:pt>
                <c:pt idx="4005">
                  <c:v>72.135592000000003</c:v>
                </c:pt>
                <c:pt idx="4006">
                  <c:v>72.172263999999998</c:v>
                </c:pt>
                <c:pt idx="4007">
                  <c:v>72.098920000000007</c:v>
                </c:pt>
                <c:pt idx="4008">
                  <c:v>72.062247999999997</c:v>
                </c:pt>
                <c:pt idx="4009">
                  <c:v>72.098920000000007</c:v>
                </c:pt>
                <c:pt idx="4010">
                  <c:v>72.098920000000007</c:v>
                </c:pt>
                <c:pt idx="4011">
                  <c:v>72.025576000000001</c:v>
                </c:pt>
                <c:pt idx="4012">
                  <c:v>72.062247999999997</c:v>
                </c:pt>
                <c:pt idx="4013">
                  <c:v>72.025576000000001</c:v>
                </c:pt>
                <c:pt idx="4014">
                  <c:v>72.062247999999997</c:v>
                </c:pt>
                <c:pt idx="4015">
                  <c:v>71.988904000000005</c:v>
                </c:pt>
                <c:pt idx="4016">
                  <c:v>71.952231999999995</c:v>
                </c:pt>
                <c:pt idx="4017">
                  <c:v>71.915559000000002</c:v>
                </c:pt>
                <c:pt idx="4018">
                  <c:v>71.915559000000002</c:v>
                </c:pt>
                <c:pt idx="4019">
                  <c:v>71.915559000000002</c:v>
                </c:pt>
                <c:pt idx="4020">
                  <c:v>71.878887000000006</c:v>
                </c:pt>
                <c:pt idx="4021">
                  <c:v>71.842213999999998</c:v>
                </c:pt>
                <c:pt idx="4022">
                  <c:v>71.842213999999998</c:v>
                </c:pt>
                <c:pt idx="4023">
                  <c:v>71.842213999999998</c:v>
                </c:pt>
                <c:pt idx="4024">
                  <c:v>71.842213999999998</c:v>
                </c:pt>
                <c:pt idx="4025">
                  <c:v>71.805541000000005</c:v>
                </c:pt>
                <c:pt idx="4026">
                  <c:v>71.805541000000005</c:v>
                </c:pt>
                <c:pt idx="4027">
                  <c:v>71.842213999999998</c:v>
                </c:pt>
                <c:pt idx="4028">
                  <c:v>71.805541000000005</c:v>
                </c:pt>
                <c:pt idx="4029">
                  <c:v>71.768867999999998</c:v>
                </c:pt>
                <c:pt idx="4030">
                  <c:v>71.768867999999998</c:v>
                </c:pt>
                <c:pt idx="4031">
                  <c:v>71.732195000000004</c:v>
                </c:pt>
                <c:pt idx="4032">
                  <c:v>71.658849000000004</c:v>
                </c:pt>
                <c:pt idx="4033">
                  <c:v>71.622174999999999</c:v>
                </c:pt>
                <c:pt idx="4034">
                  <c:v>71.658849000000004</c:v>
                </c:pt>
                <c:pt idx="4035">
                  <c:v>71.585502000000005</c:v>
                </c:pt>
                <c:pt idx="4036">
                  <c:v>71.622174999999999</c:v>
                </c:pt>
                <c:pt idx="4037">
                  <c:v>71.548828</c:v>
                </c:pt>
                <c:pt idx="4038">
                  <c:v>71.585502000000005</c:v>
                </c:pt>
                <c:pt idx="4039">
                  <c:v>71.548828</c:v>
                </c:pt>
                <c:pt idx="4040">
                  <c:v>71.512153999999995</c:v>
                </c:pt>
                <c:pt idx="4041">
                  <c:v>71.438806</c:v>
                </c:pt>
                <c:pt idx="4042">
                  <c:v>71.512153999999995</c:v>
                </c:pt>
                <c:pt idx="4043">
                  <c:v>71.475480000000005</c:v>
                </c:pt>
                <c:pt idx="4044">
                  <c:v>71.475480000000005</c:v>
                </c:pt>
                <c:pt idx="4045">
                  <c:v>71.402131999999995</c:v>
                </c:pt>
                <c:pt idx="4046">
                  <c:v>71.438806</c:v>
                </c:pt>
                <c:pt idx="4047">
                  <c:v>71.365458000000004</c:v>
                </c:pt>
                <c:pt idx="4048">
                  <c:v>71.402131999999995</c:v>
                </c:pt>
                <c:pt idx="4049">
                  <c:v>71.365458000000004</c:v>
                </c:pt>
                <c:pt idx="4050">
                  <c:v>71.365458000000004</c:v>
                </c:pt>
                <c:pt idx="4051">
                  <c:v>71.365458000000004</c:v>
                </c:pt>
                <c:pt idx="4052">
                  <c:v>71.292108999999996</c:v>
                </c:pt>
                <c:pt idx="4053">
                  <c:v>71.328783000000001</c:v>
                </c:pt>
                <c:pt idx="4054">
                  <c:v>71.255433999999994</c:v>
                </c:pt>
                <c:pt idx="4055">
                  <c:v>71.292108999999996</c:v>
                </c:pt>
                <c:pt idx="4056">
                  <c:v>71.255433999999994</c:v>
                </c:pt>
                <c:pt idx="4057">
                  <c:v>71.218759000000006</c:v>
                </c:pt>
                <c:pt idx="4058">
                  <c:v>71.218759000000006</c:v>
                </c:pt>
                <c:pt idx="4059">
                  <c:v>71.182084000000003</c:v>
                </c:pt>
                <c:pt idx="4060">
                  <c:v>71.182084000000003</c:v>
                </c:pt>
                <c:pt idx="4061">
                  <c:v>71.145409000000001</c:v>
                </c:pt>
                <c:pt idx="4062">
                  <c:v>71.182084000000003</c:v>
                </c:pt>
                <c:pt idx="4063">
                  <c:v>71.145409000000001</c:v>
                </c:pt>
                <c:pt idx="4064">
                  <c:v>71.145409000000001</c:v>
                </c:pt>
                <c:pt idx="4065">
                  <c:v>71.108733000000001</c:v>
                </c:pt>
                <c:pt idx="4066">
                  <c:v>71.145409000000001</c:v>
                </c:pt>
                <c:pt idx="4067">
                  <c:v>71.108733000000001</c:v>
                </c:pt>
                <c:pt idx="4068">
                  <c:v>71.072057999999998</c:v>
                </c:pt>
                <c:pt idx="4069">
                  <c:v>70.962029999999999</c:v>
                </c:pt>
                <c:pt idx="4070">
                  <c:v>71.035381999999998</c:v>
                </c:pt>
                <c:pt idx="4071">
                  <c:v>70.962029999999999</c:v>
                </c:pt>
                <c:pt idx="4072">
                  <c:v>70.962029999999999</c:v>
                </c:pt>
                <c:pt idx="4073">
                  <c:v>70.962029999999999</c:v>
                </c:pt>
                <c:pt idx="4074">
                  <c:v>70.925353999999999</c:v>
                </c:pt>
                <c:pt idx="4075">
                  <c:v>70.925353999999999</c:v>
                </c:pt>
                <c:pt idx="4076">
                  <c:v>70.888677999999999</c:v>
                </c:pt>
                <c:pt idx="4077">
                  <c:v>70.888677999999999</c:v>
                </c:pt>
                <c:pt idx="4078">
                  <c:v>70.815325000000001</c:v>
                </c:pt>
                <c:pt idx="4079">
                  <c:v>70.815325000000001</c:v>
                </c:pt>
                <c:pt idx="4080">
                  <c:v>70.852001999999999</c:v>
                </c:pt>
                <c:pt idx="4081">
                  <c:v>70.778648000000004</c:v>
                </c:pt>
                <c:pt idx="4082">
                  <c:v>70.815325000000001</c:v>
                </c:pt>
                <c:pt idx="4083">
                  <c:v>70.778648000000004</c:v>
                </c:pt>
                <c:pt idx="4084">
                  <c:v>70.778648000000004</c:v>
                </c:pt>
                <c:pt idx="4085">
                  <c:v>70.741971000000007</c:v>
                </c:pt>
                <c:pt idx="4086">
                  <c:v>70.741971000000007</c:v>
                </c:pt>
                <c:pt idx="4087">
                  <c:v>70.668616999999998</c:v>
                </c:pt>
                <c:pt idx="4088">
                  <c:v>70.741971000000007</c:v>
                </c:pt>
                <c:pt idx="4089">
                  <c:v>70.668616999999998</c:v>
                </c:pt>
                <c:pt idx="4090">
                  <c:v>70.705293999999995</c:v>
                </c:pt>
                <c:pt idx="4091">
                  <c:v>70.63194</c:v>
                </c:pt>
                <c:pt idx="4092">
                  <c:v>70.595262000000005</c:v>
                </c:pt>
                <c:pt idx="4093">
                  <c:v>70.63194</c:v>
                </c:pt>
                <c:pt idx="4094">
                  <c:v>70.595262000000005</c:v>
                </c:pt>
                <c:pt idx="4095">
                  <c:v>70.558584999999994</c:v>
                </c:pt>
                <c:pt idx="4096">
                  <c:v>70.521906999999999</c:v>
                </c:pt>
                <c:pt idx="4097">
                  <c:v>70.521906999999999</c:v>
                </c:pt>
                <c:pt idx="4098">
                  <c:v>70.521906999999999</c:v>
                </c:pt>
                <c:pt idx="4099">
                  <c:v>70.558584999999994</c:v>
                </c:pt>
                <c:pt idx="4100">
                  <c:v>70.521906999999999</c:v>
                </c:pt>
                <c:pt idx="4101">
                  <c:v>70.521906999999999</c:v>
                </c:pt>
                <c:pt idx="4102">
                  <c:v>70.375192999999996</c:v>
                </c:pt>
                <c:pt idx="4103">
                  <c:v>70.411872000000002</c:v>
                </c:pt>
                <c:pt idx="4104">
                  <c:v>70.521906999999999</c:v>
                </c:pt>
                <c:pt idx="4105">
                  <c:v>70.448549999999997</c:v>
                </c:pt>
                <c:pt idx="4106">
                  <c:v>70.411872000000002</c:v>
                </c:pt>
                <c:pt idx="4107">
                  <c:v>70.411872000000002</c:v>
                </c:pt>
                <c:pt idx="4108">
                  <c:v>70.375192999999996</c:v>
                </c:pt>
                <c:pt idx="4109">
                  <c:v>70.375192999999996</c:v>
                </c:pt>
                <c:pt idx="4110">
                  <c:v>70.301835999999994</c:v>
                </c:pt>
                <c:pt idx="4111">
                  <c:v>70.338515000000001</c:v>
                </c:pt>
                <c:pt idx="4112">
                  <c:v>70.265157000000002</c:v>
                </c:pt>
                <c:pt idx="4113">
                  <c:v>70.301835999999994</c:v>
                </c:pt>
                <c:pt idx="4114">
                  <c:v>70.265157000000002</c:v>
                </c:pt>
                <c:pt idx="4115">
                  <c:v>70.228476999999998</c:v>
                </c:pt>
                <c:pt idx="4116">
                  <c:v>70.228476999999998</c:v>
                </c:pt>
                <c:pt idx="4117">
                  <c:v>70.265157000000002</c:v>
                </c:pt>
                <c:pt idx="4118">
                  <c:v>70.155118000000002</c:v>
                </c:pt>
                <c:pt idx="4119">
                  <c:v>70.191798000000006</c:v>
                </c:pt>
                <c:pt idx="4120">
                  <c:v>70.155118000000002</c:v>
                </c:pt>
                <c:pt idx="4121">
                  <c:v>70.118437999999998</c:v>
                </c:pt>
                <c:pt idx="4122">
                  <c:v>70.081757999999994</c:v>
                </c:pt>
                <c:pt idx="4123">
                  <c:v>70.081757999999994</c:v>
                </c:pt>
                <c:pt idx="4124">
                  <c:v>70.081757999999994</c:v>
                </c:pt>
                <c:pt idx="4125">
                  <c:v>70.045078000000004</c:v>
                </c:pt>
                <c:pt idx="4126">
                  <c:v>70.081757999999994</c:v>
                </c:pt>
                <c:pt idx="4127">
                  <c:v>70.008398</c:v>
                </c:pt>
                <c:pt idx="4128">
                  <c:v>70.081757999999994</c:v>
                </c:pt>
                <c:pt idx="4129">
                  <c:v>70.008398</c:v>
                </c:pt>
                <c:pt idx="4130">
                  <c:v>70.045078000000004</c:v>
                </c:pt>
                <c:pt idx="4131">
                  <c:v>69.971716999999998</c:v>
                </c:pt>
                <c:pt idx="4132">
                  <c:v>70.008398</c:v>
                </c:pt>
                <c:pt idx="4133">
                  <c:v>69.898356000000007</c:v>
                </c:pt>
                <c:pt idx="4134">
                  <c:v>69.935036999999994</c:v>
                </c:pt>
                <c:pt idx="4135">
                  <c:v>69.935036999999994</c:v>
                </c:pt>
                <c:pt idx="4136">
                  <c:v>69.898356000000007</c:v>
                </c:pt>
                <c:pt idx="4137">
                  <c:v>69.935036999999994</c:v>
                </c:pt>
                <c:pt idx="4138">
                  <c:v>69.824993000000006</c:v>
                </c:pt>
                <c:pt idx="4139">
                  <c:v>69.861675000000005</c:v>
                </c:pt>
                <c:pt idx="4140">
                  <c:v>69.861675000000005</c:v>
                </c:pt>
                <c:pt idx="4141">
                  <c:v>69.788312000000005</c:v>
                </c:pt>
                <c:pt idx="4142">
                  <c:v>69.788312000000005</c:v>
                </c:pt>
                <c:pt idx="4143">
                  <c:v>69.788312000000005</c:v>
                </c:pt>
                <c:pt idx="4144">
                  <c:v>69.788312000000005</c:v>
                </c:pt>
                <c:pt idx="4145">
                  <c:v>69.788312000000005</c:v>
                </c:pt>
                <c:pt idx="4146">
                  <c:v>69.751630000000006</c:v>
                </c:pt>
                <c:pt idx="4147">
                  <c:v>69.751630000000006</c:v>
                </c:pt>
                <c:pt idx="4148">
                  <c:v>69.714948000000007</c:v>
                </c:pt>
                <c:pt idx="4149">
                  <c:v>69.678265999999994</c:v>
                </c:pt>
                <c:pt idx="4150">
                  <c:v>69.678265999999994</c:v>
                </c:pt>
                <c:pt idx="4151">
                  <c:v>69.641583999999995</c:v>
                </c:pt>
                <c:pt idx="4152">
                  <c:v>69.641583999999995</c:v>
                </c:pt>
                <c:pt idx="4153">
                  <c:v>69.568218000000002</c:v>
                </c:pt>
                <c:pt idx="4154">
                  <c:v>69.641583999999995</c:v>
                </c:pt>
                <c:pt idx="4155">
                  <c:v>69.604900999999998</c:v>
                </c:pt>
                <c:pt idx="4156">
                  <c:v>69.641583999999995</c:v>
                </c:pt>
                <c:pt idx="4157">
                  <c:v>69.604900999999998</c:v>
                </c:pt>
                <c:pt idx="4158">
                  <c:v>69.604900999999998</c:v>
                </c:pt>
                <c:pt idx="4159">
                  <c:v>69.568218000000002</c:v>
                </c:pt>
                <c:pt idx="4160">
                  <c:v>69.531535000000005</c:v>
                </c:pt>
                <c:pt idx="4161">
                  <c:v>69.531535000000005</c:v>
                </c:pt>
                <c:pt idx="4162">
                  <c:v>69.494851999999995</c:v>
                </c:pt>
                <c:pt idx="4163">
                  <c:v>69.494851999999995</c:v>
                </c:pt>
                <c:pt idx="4164">
                  <c:v>69.421485000000004</c:v>
                </c:pt>
                <c:pt idx="4165">
                  <c:v>69.458168999999998</c:v>
                </c:pt>
                <c:pt idx="4166">
                  <c:v>69.384801999999993</c:v>
                </c:pt>
                <c:pt idx="4167">
                  <c:v>69.348117999999999</c:v>
                </c:pt>
                <c:pt idx="4168">
                  <c:v>69.311434000000006</c:v>
                </c:pt>
                <c:pt idx="4169">
                  <c:v>69.384801999999993</c:v>
                </c:pt>
                <c:pt idx="4170">
                  <c:v>69.348117999999999</c:v>
                </c:pt>
                <c:pt idx="4171">
                  <c:v>69.384801999999993</c:v>
                </c:pt>
                <c:pt idx="4172">
                  <c:v>69.311434000000006</c:v>
                </c:pt>
                <c:pt idx="4173">
                  <c:v>69.311434000000006</c:v>
                </c:pt>
                <c:pt idx="4174">
                  <c:v>69.274749</c:v>
                </c:pt>
                <c:pt idx="4175">
                  <c:v>69.274749</c:v>
                </c:pt>
                <c:pt idx="4176">
                  <c:v>69.274749</c:v>
                </c:pt>
                <c:pt idx="4177">
                  <c:v>69.238065000000006</c:v>
                </c:pt>
                <c:pt idx="4178">
                  <c:v>69.128009000000006</c:v>
                </c:pt>
                <c:pt idx="4179">
                  <c:v>69.128009000000006</c:v>
                </c:pt>
                <c:pt idx="4180">
                  <c:v>69.128009000000006</c:v>
                </c:pt>
                <c:pt idx="4181">
                  <c:v>69.128009000000006</c:v>
                </c:pt>
                <c:pt idx="4182">
                  <c:v>69.128009000000006</c:v>
                </c:pt>
                <c:pt idx="4183">
                  <c:v>69.128009000000006</c:v>
                </c:pt>
                <c:pt idx="4184">
                  <c:v>69.054637999999997</c:v>
                </c:pt>
                <c:pt idx="4185">
                  <c:v>69.091324</c:v>
                </c:pt>
                <c:pt idx="4186">
                  <c:v>69.054637999999997</c:v>
                </c:pt>
                <c:pt idx="4187">
                  <c:v>69.054637999999997</c:v>
                </c:pt>
                <c:pt idx="4188">
                  <c:v>69.017951999999994</c:v>
                </c:pt>
                <c:pt idx="4189">
                  <c:v>69.017951999999994</c:v>
                </c:pt>
                <c:pt idx="4190">
                  <c:v>69.017951999999994</c:v>
                </c:pt>
                <c:pt idx="4191">
                  <c:v>69.017951999999994</c:v>
                </c:pt>
                <c:pt idx="4192">
                  <c:v>68.981266000000005</c:v>
                </c:pt>
                <c:pt idx="4193">
                  <c:v>68.981266000000005</c:v>
                </c:pt>
                <c:pt idx="4194">
                  <c:v>68.981266000000005</c:v>
                </c:pt>
                <c:pt idx="4195">
                  <c:v>68.907893000000001</c:v>
                </c:pt>
                <c:pt idx="4196">
                  <c:v>68.907893000000001</c:v>
                </c:pt>
                <c:pt idx="4197">
                  <c:v>68.907893000000001</c:v>
                </c:pt>
                <c:pt idx="4198">
                  <c:v>68.834519</c:v>
                </c:pt>
                <c:pt idx="4199">
                  <c:v>68.871206000000001</c:v>
                </c:pt>
                <c:pt idx="4200">
                  <c:v>68.834519</c:v>
                </c:pt>
                <c:pt idx="4201">
                  <c:v>68.834519</c:v>
                </c:pt>
                <c:pt idx="4202">
                  <c:v>68.834519</c:v>
                </c:pt>
                <c:pt idx="4203">
                  <c:v>68.797832</c:v>
                </c:pt>
                <c:pt idx="4204">
                  <c:v>68.687769000000003</c:v>
                </c:pt>
                <c:pt idx="4205">
                  <c:v>68.761144000000002</c:v>
                </c:pt>
                <c:pt idx="4206">
                  <c:v>68.687769000000003</c:v>
                </c:pt>
                <c:pt idx="4207">
                  <c:v>68.761144000000002</c:v>
                </c:pt>
                <c:pt idx="4208">
                  <c:v>68.687769000000003</c:v>
                </c:pt>
                <c:pt idx="4209">
                  <c:v>68.687769000000003</c:v>
                </c:pt>
                <c:pt idx="4210">
                  <c:v>68.651081000000005</c:v>
                </c:pt>
                <c:pt idx="4211">
                  <c:v>68.687769000000003</c:v>
                </c:pt>
                <c:pt idx="4212">
                  <c:v>68.651081000000005</c:v>
                </c:pt>
                <c:pt idx="4213">
                  <c:v>68.651081000000005</c:v>
                </c:pt>
                <c:pt idx="4214">
                  <c:v>68.614391999999995</c:v>
                </c:pt>
                <c:pt idx="4215">
                  <c:v>68.541014000000004</c:v>
                </c:pt>
                <c:pt idx="4216">
                  <c:v>68.577703</c:v>
                </c:pt>
                <c:pt idx="4217">
                  <c:v>68.577703</c:v>
                </c:pt>
                <c:pt idx="4218">
                  <c:v>68.614391999999995</c:v>
                </c:pt>
                <c:pt idx="4219">
                  <c:v>68.577703</c:v>
                </c:pt>
                <c:pt idx="4220">
                  <c:v>68.504324999999994</c:v>
                </c:pt>
                <c:pt idx="4221">
                  <c:v>68.541014000000004</c:v>
                </c:pt>
                <c:pt idx="4222">
                  <c:v>68.541014000000004</c:v>
                </c:pt>
                <c:pt idx="4223">
                  <c:v>68.430946000000006</c:v>
                </c:pt>
                <c:pt idx="4224">
                  <c:v>68.430946000000006</c:v>
                </c:pt>
                <c:pt idx="4225">
                  <c:v>68.430946000000006</c:v>
                </c:pt>
                <c:pt idx="4226">
                  <c:v>68.394255999999999</c:v>
                </c:pt>
                <c:pt idx="4227">
                  <c:v>68.430946000000006</c:v>
                </c:pt>
                <c:pt idx="4228">
                  <c:v>68.430946000000006</c:v>
                </c:pt>
                <c:pt idx="4229">
                  <c:v>68.357566000000006</c:v>
                </c:pt>
                <c:pt idx="4230">
                  <c:v>68.357566000000006</c:v>
                </c:pt>
                <c:pt idx="4231">
                  <c:v>68.320875999999998</c:v>
                </c:pt>
                <c:pt idx="4232">
                  <c:v>68.320875999999998</c:v>
                </c:pt>
                <c:pt idx="4233">
                  <c:v>68.320875999999998</c:v>
                </c:pt>
                <c:pt idx="4234">
                  <c:v>68.320875999999998</c:v>
                </c:pt>
                <c:pt idx="4235">
                  <c:v>68.210802999999999</c:v>
                </c:pt>
                <c:pt idx="4236">
                  <c:v>68.320875999999998</c:v>
                </c:pt>
                <c:pt idx="4237">
                  <c:v>68.284184999999994</c:v>
                </c:pt>
                <c:pt idx="4238">
                  <c:v>68.247494000000003</c:v>
                </c:pt>
                <c:pt idx="4239">
                  <c:v>68.174110999999996</c:v>
                </c:pt>
                <c:pt idx="4240">
                  <c:v>68.284184999999994</c:v>
                </c:pt>
                <c:pt idx="4241">
                  <c:v>68.247494000000003</c:v>
                </c:pt>
                <c:pt idx="4242">
                  <c:v>68.210802999999999</c:v>
                </c:pt>
                <c:pt idx="4243">
                  <c:v>68.210802999999999</c:v>
                </c:pt>
                <c:pt idx="4244">
                  <c:v>68.137420000000006</c:v>
                </c:pt>
                <c:pt idx="4245">
                  <c:v>68.100728000000004</c:v>
                </c:pt>
                <c:pt idx="4246">
                  <c:v>68.137420000000006</c:v>
                </c:pt>
                <c:pt idx="4247">
                  <c:v>68.064036000000002</c:v>
                </c:pt>
                <c:pt idx="4248">
                  <c:v>68.100728000000004</c:v>
                </c:pt>
                <c:pt idx="4249">
                  <c:v>68.064036000000002</c:v>
                </c:pt>
                <c:pt idx="4250">
                  <c:v>68.100728000000004</c:v>
                </c:pt>
                <c:pt idx="4251">
                  <c:v>68.064036000000002</c:v>
                </c:pt>
                <c:pt idx="4252">
                  <c:v>68.027343000000002</c:v>
                </c:pt>
                <c:pt idx="4253">
                  <c:v>68.027343000000002</c:v>
                </c:pt>
                <c:pt idx="4254">
                  <c:v>67.990650000000002</c:v>
                </c:pt>
                <c:pt idx="4255">
                  <c:v>67.917264000000003</c:v>
                </c:pt>
                <c:pt idx="4256">
                  <c:v>67.953957000000003</c:v>
                </c:pt>
                <c:pt idx="4257">
                  <c:v>67.990650000000002</c:v>
                </c:pt>
                <c:pt idx="4258">
                  <c:v>67.917264000000003</c:v>
                </c:pt>
                <c:pt idx="4259">
                  <c:v>67.917264000000003</c:v>
                </c:pt>
                <c:pt idx="4260">
                  <c:v>67.843877000000006</c:v>
                </c:pt>
                <c:pt idx="4261">
                  <c:v>67.880571000000003</c:v>
                </c:pt>
                <c:pt idx="4262">
                  <c:v>67.880571000000003</c:v>
                </c:pt>
                <c:pt idx="4263">
                  <c:v>67.880571000000003</c:v>
                </c:pt>
                <c:pt idx="4264">
                  <c:v>67.807182999999995</c:v>
                </c:pt>
                <c:pt idx="4265">
                  <c:v>67.807182999999995</c:v>
                </c:pt>
                <c:pt idx="4266">
                  <c:v>67.843877000000006</c:v>
                </c:pt>
                <c:pt idx="4267">
                  <c:v>67.770488999999998</c:v>
                </c:pt>
                <c:pt idx="4268">
                  <c:v>67.697098999999994</c:v>
                </c:pt>
                <c:pt idx="4269">
                  <c:v>67.770488999999998</c:v>
                </c:pt>
                <c:pt idx="4270">
                  <c:v>67.770488999999998</c:v>
                </c:pt>
                <c:pt idx="4271">
                  <c:v>67.733794000000003</c:v>
                </c:pt>
                <c:pt idx="4272">
                  <c:v>67.697098999999994</c:v>
                </c:pt>
                <c:pt idx="4273">
                  <c:v>67.733794000000003</c:v>
                </c:pt>
                <c:pt idx="4274">
                  <c:v>67.697098999999994</c:v>
                </c:pt>
                <c:pt idx="4275">
                  <c:v>67.733794000000003</c:v>
                </c:pt>
                <c:pt idx="4276">
                  <c:v>67.697098999999994</c:v>
                </c:pt>
                <c:pt idx="4277">
                  <c:v>67.660404</c:v>
                </c:pt>
                <c:pt idx="4278">
                  <c:v>67.623709000000005</c:v>
                </c:pt>
                <c:pt idx="4279">
                  <c:v>67.623709000000005</c:v>
                </c:pt>
                <c:pt idx="4280">
                  <c:v>67.587012999999999</c:v>
                </c:pt>
                <c:pt idx="4281">
                  <c:v>67.660404</c:v>
                </c:pt>
                <c:pt idx="4282">
                  <c:v>67.550317000000007</c:v>
                </c:pt>
                <c:pt idx="4283">
                  <c:v>67.550317000000007</c:v>
                </c:pt>
                <c:pt idx="4284">
                  <c:v>67.440226999999993</c:v>
                </c:pt>
                <c:pt idx="4285">
                  <c:v>67.513621000000001</c:v>
                </c:pt>
                <c:pt idx="4286">
                  <c:v>67.513621000000001</c:v>
                </c:pt>
                <c:pt idx="4287">
                  <c:v>67.476923999999997</c:v>
                </c:pt>
                <c:pt idx="4288">
                  <c:v>67.550317000000007</c:v>
                </c:pt>
                <c:pt idx="4289">
                  <c:v>67.440226999999993</c:v>
                </c:pt>
                <c:pt idx="4290">
                  <c:v>67.366833</c:v>
                </c:pt>
                <c:pt idx="4291">
                  <c:v>67.476923999999997</c:v>
                </c:pt>
                <c:pt idx="4292">
                  <c:v>67.476923999999997</c:v>
                </c:pt>
                <c:pt idx="4293">
                  <c:v>67.330134999999999</c:v>
                </c:pt>
                <c:pt idx="4294">
                  <c:v>67.366833</c:v>
                </c:pt>
                <c:pt idx="4295">
                  <c:v>67.330134999999999</c:v>
                </c:pt>
                <c:pt idx="4296">
                  <c:v>67.440226999999993</c:v>
                </c:pt>
                <c:pt idx="4297">
                  <c:v>67.366833</c:v>
                </c:pt>
                <c:pt idx="4298">
                  <c:v>67.330134999999999</c:v>
                </c:pt>
                <c:pt idx="4299">
                  <c:v>67.366833</c:v>
                </c:pt>
                <c:pt idx="4300">
                  <c:v>67.330134999999999</c:v>
                </c:pt>
                <c:pt idx="4301">
                  <c:v>67.256738999999996</c:v>
                </c:pt>
                <c:pt idx="4302">
                  <c:v>67.293436999999997</c:v>
                </c:pt>
                <c:pt idx="4303">
                  <c:v>67.256738999999996</c:v>
                </c:pt>
                <c:pt idx="4304">
                  <c:v>67.220040999999995</c:v>
                </c:pt>
                <c:pt idx="4305">
                  <c:v>67.220040999999995</c:v>
                </c:pt>
                <c:pt idx="4306">
                  <c:v>67.183341999999996</c:v>
                </c:pt>
                <c:pt idx="4307">
                  <c:v>67.183341999999996</c:v>
                </c:pt>
                <c:pt idx="4308">
                  <c:v>67.183341999999996</c:v>
                </c:pt>
                <c:pt idx="4309">
                  <c:v>67.146642999999997</c:v>
                </c:pt>
                <c:pt idx="4310">
                  <c:v>67.146642999999997</c:v>
                </c:pt>
                <c:pt idx="4311">
                  <c:v>67.146642999999997</c:v>
                </c:pt>
                <c:pt idx="4312">
                  <c:v>67.146642999999997</c:v>
                </c:pt>
                <c:pt idx="4313">
                  <c:v>67.109943000000001</c:v>
                </c:pt>
                <c:pt idx="4314">
                  <c:v>67.036544000000006</c:v>
                </c:pt>
                <c:pt idx="4315">
                  <c:v>67.073244000000003</c:v>
                </c:pt>
                <c:pt idx="4316">
                  <c:v>67.073244000000003</c:v>
                </c:pt>
                <c:pt idx="4317">
                  <c:v>67.036544000000006</c:v>
                </c:pt>
                <c:pt idx="4318">
                  <c:v>67.036544000000006</c:v>
                </c:pt>
                <c:pt idx="4319">
                  <c:v>66.963143000000002</c:v>
                </c:pt>
                <c:pt idx="4320">
                  <c:v>66.963143000000002</c:v>
                </c:pt>
                <c:pt idx="4321">
                  <c:v>66.926441999999994</c:v>
                </c:pt>
                <c:pt idx="4322">
                  <c:v>66.926441999999994</c:v>
                </c:pt>
                <c:pt idx="4323">
                  <c:v>66.963143000000002</c:v>
                </c:pt>
                <c:pt idx="4324">
                  <c:v>66.963143000000002</c:v>
                </c:pt>
                <c:pt idx="4325">
                  <c:v>66.926441999999994</c:v>
                </c:pt>
                <c:pt idx="4326">
                  <c:v>66.889741000000001</c:v>
                </c:pt>
                <c:pt idx="4327">
                  <c:v>66.926441999999994</c:v>
                </c:pt>
                <c:pt idx="4328">
                  <c:v>66.816338000000002</c:v>
                </c:pt>
                <c:pt idx="4329">
                  <c:v>66.853038999999995</c:v>
                </c:pt>
                <c:pt idx="4330">
                  <c:v>66.779634999999999</c:v>
                </c:pt>
                <c:pt idx="4331">
                  <c:v>66.889741000000001</c:v>
                </c:pt>
                <c:pt idx="4332">
                  <c:v>66.816338000000002</c:v>
                </c:pt>
                <c:pt idx="4333">
                  <c:v>66.742932999999994</c:v>
                </c:pt>
                <c:pt idx="4334">
                  <c:v>66.816338000000002</c:v>
                </c:pt>
                <c:pt idx="4335">
                  <c:v>66.669527000000002</c:v>
                </c:pt>
                <c:pt idx="4336">
                  <c:v>66.669527000000002</c:v>
                </c:pt>
                <c:pt idx="4337">
                  <c:v>66.742932999999994</c:v>
                </c:pt>
                <c:pt idx="4338">
                  <c:v>66.742932999999994</c:v>
                </c:pt>
                <c:pt idx="4339">
                  <c:v>66.669527000000002</c:v>
                </c:pt>
                <c:pt idx="4340">
                  <c:v>66.669527000000002</c:v>
                </c:pt>
                <c:pt idx="4341">
                  <c:v>66.669527000000002</c:v>
                </c:pt>
                <c:pt idx="4342">
                  <c:v>66.559415999999999</c:v>
                </c:pt>
                <c:pt idx="4343">
                  <c:v>66.669527000000002</c:v>
                </c:pt>
                <c:pt idx="4344">
                  <c:v>66.669527000000002</c:v>
                </c:pt>
                <c:pt idx="4345">
                  <c:v>66.632823999999999</c:v>
                </c:pt>
                <c:pt idx="4346">
                  <c:v>66.596119999999999</c:v>
                </c:pt>
                <c:pt idx="4347">
                  <c:v>66.596119999999999</c:v>
                </c:pt>
                <c:pt idx="4348">
                  <c:v>66.559415999999999</c:v>
                </c:pt>
                <c:pt idx="4349">
                  <c:v>66.522711999999999</c:v>
                </c:pt>
                <c:pt idx="4350">
                  <c:v>66.522711999999999</c:v>
                </c:pt>
                <c:pt idx="4351">
                  <c:v>66.486007000000001</c:v>
                </c:pt>
                <c:pt idx="4352">
                  <c:v>66.522711999999999</c:v>
                </c:pt>
                <c:pt idx="4353">
                  <c:v>66.559415999999999</c:v>
                </c:pt>
                <c:pt idx="4354">
                  <c:v>66.522711999999999</c:v>
                </c:pt>
                <c:pt idx="4355">
                  <c:v>66.486007000000001</c:v>
                </c:pt>
                <c:pt idx="4356">
                  <c:v>66.486007000000001</c:v>
                </c:pt>
                <c:pt idx="4357">
                  <c:v>66.449303</c:v>
                </c:pt>
                <c:pt idx="4358">
                  <c:v>66.486007000000001</c:v>
                </c:pt>
                <c:pt idx="4359">
                  <c:v>66.412597000000005</c:v>
                </c:pt>
                <c:pt idx="4360">
                  <c:v>66.339185999999998</c:v>
                </c:pt>
                <c:pt idx="4361">
                  <c:v>66.412597000000005</c:v>
                </c:pt>
                <c:pt idx="4362">
                  <c:v>66.375891999999993</c:v>
                </c:pt>
                <c:pt idx="4363">
                  <c:v>66.302480000000003</c:v>
                </c:pt>
                <c:pt idx="4364">
                  <c:v>66.339185999999998</c:v>
                </c:pt>
                <c:pt idx="4365">
                  <c:v>66.339185999999998</c:v>
                </c:pt>
                <c:pt idx="4366">
                  <c:v>66.339185999999998</c:v>
                </c:pt>
                <c:pt idx="4367">
                  <c:v>66.265772999999996</c:v>
                </c:pt>
                <c:pt idx="4368">
                  <c:v>66.229066000000003</c:v>
                </c:pt>
                <c:pt idx="4369">
                  <c:v>66.229066000000003</c:v>
                </c:pt>
                <c:pt idx="4370">
                  <c:v>66.192358999999996</c:v>
                </c:pt>
                <c:pt idx="4371">
                  <c:v>66.192358999999996</c:v>
                </c:pt>
                <c:pt idx="4372">
                  <c:v>66.192358999999996</c:v>
                </c:pt>
                <c:pt idx="4373">
                  <c:v>66.229066000000003</c:v>
                </c:pt>
                <c:pt idx="4374">
                  <c:v>66.118943999999999</c:v>
                </c:pt>
                <c:pt idx="4375">
                  <c:v>66.155652000000003</c:v>
                </c:pt>
                <c:pt idx="4376">
                  <c:v>66.155652000000003</c:v>
                </c:pt>
                <c:pt idx="4377">
                  <c:v>66.155652000000003</c:v>
                </c:pt>
                <c:pt idx="4378">
                  <c:v>66.192358999999996</c:v>
                </c:pt>
                <c:pt idx="4379">
                  <c:v>66.082235999999995</c:v>
                </c:pt>
                <c:pt idx="4380">
                  <c:v>66.118943999999999</c:v>
                </c:pt>
                <c:pt idx="4381">
                  <c:v>66.082235999999995</c:v>
                </c:pt>
                <c:pt idx="4382">
                  <c:v>66.082235999999995</c:v>
                </c:pt>
                <c:pt idx="4383">
                  <c:v>66.082235999999995</c:v>
                </c:pt>
                <c:pt idx="4384">
                  <c:v>66.045527000000007</c:v>
                </c:pt>
                <c:pt idx="4385">
                  <c:v>66.082235999999995</c:v>
                </c:pt>
                <c:pt idx="4386">
                  <c:v>65.972109000000003</c:v>
                </c:pt>
                <c:pt idx="4387">
                  <c:v>66.008818000000005</c:v>
                </c:pt>
                <c:pt idx="4388">
                  <c:v>65.972109000000003</c:v>
                </c:pt>
                <c:pt idx="4389">
                  <c:v>66.008818000000005</c:v>
                </c:pt>
                <c:pt idx="4390">
                  <c:v>65.972109000000003</c:v>
                </c:pt>
                <c:pt idx="4391">
                  <c:v>65.935400000000001</c:v>
                </c:pt>
                <c:pt idx="4392">
                  <c:v>65.861979000000005</c:v>
                </c:pt>
                <c:pt idx="4393">
                  <c:v>65.898690000000002</c:v>
                </c:pt>
                <c:pt idx="4394">
                  <c:v>65.898690000000002</c:v>
                </c:pt>
                <c:pt idx="4395">
                  <c:v>65.861979000000005</c:v>
                </c:pt>
                <c:pt idx="4396">
                  <c:v>65.861979000000005</c:v>
                </c:pt>
                <c:pt idx="4397">
                  <c:v>65.825269000000006</c:v>
                </c:pt>
                <c:pt idx="4398">
                  <c:v>65.825269000000006</c:v>
                </c:pt>
                <c:pt idx="4399">
                  <c:v>65.861979000000005</c:v>
                </c:pt>
                <c:pt idx="4400">
                  <c:v>65.825269000000006</c:v>
                </c:pt>
                <c:pt idx="4401">
                  <c:v>65.788557999999995</c:v>
                </c:pt>
                <c:pt idx="4402">
                  <c:v>65.825269000000006</c:v>
                </c:pt>
                <c:pt idx="4403">
                  <c:v>65.678422999999995</c:v>
                </c:pt>
                <c:pt idx="4404">
                  <c:v>65.788557999999995</c:v>
                </c:pt>
                <c:pt idx="4405">
                  <c:v>65.678422999999995</c:v>
                </c:pt>
                <c:pt idx="4406">
                  <c:v>65.715135000000004</c:v>
                </c:pt>
                <c:pt idx="4407">
                  <c:v>65.678422999999995</c:v>
                </c:pt>
                <c:pt idx="4408">
                  <c:v>65.678422999999995</c:v>
                </c:pt>
                <c:pt idx="4409">
                  <c:v>65.678422999999995</c:v>
                </c:pt>
                <c:pt idx="4410">
                  <c:v>65.641711000000001</c:v>
                </c:pt>
                <c:pt idx="4411">
                  <c:v>65.641711000000001</c:v>
                </c:pt>
                <c:pt idx="4412">
                  <c:v>65.641711000000001</c:v>
                </c:pt>
                <c:pt idx="4413">
                  <c:v>65.604997999999995</c:v>
                </c:pt>
                <c:pt idx="4414">
                  <c:v>65.568286000000001</c:v>
                </c:pt>
                <c:pt idx="4415">
                  <c:v>65.604997999999995</c:v>
                </c:pt>
                <c:pt idx="4416">
                  <c:v>65.531571999999997</c:v>
                </c:pt>
                <c:pt idx="4417">
                  <c:v>65.568286000000001</c:v>
                </c:pt>
                <c:pt idx="4418">
                  <c:v>65.494859000000005</c:v>
                </c:pt>
                <c:pt idx="4419">
                  <c:v>65.531571999999997</c:v>
                </c:pt>
                <c:pt idx="4420">
                  <c:v>65.531571999999997</c:v>
                </c:pt>
                <c:pt idx="4421">
                  <c:v>65.494859000000005</c:v>
                </c:pt>
                <c:pt idx="4422">
                  <c:v>65.494859000000005</c:v>
                </c:pt>
                <c:pt idx="4423">
                  <c:v>65.494859000000005</c:v>
                </c:pt>
                <c:pt idx="4424">
                  <c:v>65.494859000000005</c:v>
                </c:pt>
                <c:pt idx="4425">
                  <c:v>65.384715</c:v>
                </c:pt>
                <c:pt idx="4426">
                  <c:v>65.421430000000001</c:v>
                </c:pt>
                <c:pt idx="4427">
                  <c:v>65.421430000000001</c:v>
                </c:pt>
                <c:pt idx="4428">
                  <c:v>65.384715</c:v>
                </c:pt>
                <c:pt idx="4429">
                  <c:v>65.421430000000001</c:v>
                </c:pt>
                <c:pt idx="4430">
                  <c:v>65.421430000000001</c:v>
                </c:pt>
                <c:pt idx="4431">
                  <c:v>65.384715</c:v>
                </c:pt>
                <c:pt idx="4432">
                  <c:v>65.421430000000001</c:v>
                </c:pt>
                <c:pt idx="4433">
                  <c:v>65.384715</c:v>
                </c:pt>
                <c:pt idx="4434">
                  <c:v>65.311284999999998</c:v>
                </c:pt>
                <c:pt idx="4435">
                  <c:v>65.311284999999998</c:v>
                </c:pt>
                <c:pt idx="4436">
                  <c:v>65.237853000000001</c:v>
                </c:pt>
                <c:pt idx="4437">
                  <c:v>65.311284999999998</c:v>
                </c:pt>
                <c:pt idx="4438">
                  <c:v>65.347999999999999</c:v>
                </c:pt>
                <c:pt idx="4439">
                  <c:v>65.201136000000005</c:v>
                </c:pt>
                <c:pt idx="4440">
                  <c:v>65.237853000000001</c:v>
                </c:pt>
                <c:pt idx="4441">
                  <c:v>65.237853000000001</c:v>
                </c:pt>
                <c:pt idx="4442">
                  <c:v>65.274569</c:v>
                </c:pt>
                <c:pt idx="4443">
                  <c:v>65.164418999999995</c:v>
                </c:pt>
                <c:pt idx="4444">
                  <c:v>65.201136000000005</c:v>
                </c:pt>
                <c:pt idx="4445">
                  <c:v>65.201136000000005</c:v>
                </c:pt>
                <c:pt idx="4446">
                  <c:v>65.164418999999995</c:v>
                </c:pt>
                <c:pt idx="4447">
                  <c:v>65.127701999999999</c:v>
                </c:pt>
                <c:pt idx="4448">
                  <c:v>65.164418999999995</c:v>
                </c:pt>
                <c:pt idx="4449">
                  <c:v>65.127701999999999</c:v>
                </c:pt>
                <c:pt idx="4450">
                  <c:v>65.090984000000006</c:v>
                </c:pt>
                <c:pt idx="4451">
                  <c:v>65.054265999999998</c:v>
                </c:pt>
                <c:pt idx="4452">
                  <c:v>65.054265999999998</c:v>
                </c:pt>
                <c:pt idx="4453">
                  <c:v>65.054265999999998</c:v>
                </c:pt>
                <c:pt idx="4454">
                  <c:v>65.054265999999998</c:v>
                </c:pt>
                <c:pt idx="4455">
                  <c:v>64.944109999999995</c:v>
                </c:pt>
                <c:pt idx="4456">
                  <c:v>65.054265999999998</c:v>
                </c:pt>
                <c:pt idx="4457">
                  <c:v>64.980829</c:v>
                </c:pt>
                <c:pt idx="4458">
                  <c:v>64.980829</c:v>
                </c:pt>
                <c:pt idx="4459">
                  <c:v>64.944109999999995</c:v>
                </c:pt>
                <c:pt idx="4460">
                  <c:v>64.907390000000007</c:v>
                </c:pt>
                <c:pt idx="4461">
                  <c:v>64.944109999999995</c:v>
                </c:pt>
                <c:pt idx="4462">
                  <c:v>64.944109999999995</c:v>
                </c:pt>
                <c:pt idx="4463">
                  <c:v>64.870670000000004</c:v>
                </c:pt>
                <c:pt idx="4464">
                  <c:v>64.870670000000004</c:v>
                </c:pt>
                <c:pt idx="4465">
                  <c:v>64.870670000000004</c:v>
                </c:pt>
                <c:pt idx="4466">
                  <c:v>64.833950000000002</c:v>
                </c:pt>
                <c:pt idx="4467">
                  <c:v>64.833950000000002</c:v>
                </c:pt>
                <c:pt idx="4468">
                  <c:v>64.870670000000004</c:v>
                </c:pt>
                <c:pt idx="4469">
                  <c:v>64.833950000000002</c:v>
                </c:pt>
                <c:pt idx="4470">
                  <c:v>64.760508000000002</c:v>
                </c:pt>
                <c:pt idx="4471">
                  <c:v>64.797229000000002</c:v>
                </c:pt>
                <c:pt idx="4472">
                  <c:v>64.760508000000002</c:v>
                </c:pt>
                <c:pt idx="4473">
                  <c:v>64.723787000000002</c:v>
                </c:pt>
                <c:pt idx="4474">
                  <c:v>64.723787000000002</c:v>
                </c:pt>
                <c:pt idx="4475">
                  <c:v>64.797229000000002</c:v>
                </c:pt>
                <c:pt idx="4476">
                  <c:v>64.760508000000002</c:v>
                </c:pt>
                <c:pt idx="4477">
                  <c:v>64.687065000000004</c:v>
                </c:pt>
                <c:pt idx="4478">
                  <c:v>64.723787000000002</c:v>
                </c:pt>
                <c:pt idx="4479">
                  <c:v>64.650343000000007</c:v>
                </c:pt>
                <c:pt idx="4480">
                  <c:v>64.650343000000007</c:v>
                </c:pt>
                <c:pt idx="4481">
                  <c:v>64.613619999999997</c:v>
                </c:pt>
                <c:pt idx="4482">
                  <c:v>64.723787000000002</c:v>
                </c:pt>
                <c:pt idx="4483">
                  <c:v>64.613619999999997</c:v>
                </c:pt>
                <c:pt idx="4484">
                  <c:v>64.650343000000007</c:v>
                </c:pt>
                <c:pt idx="4485">
                  <c:v>64.613619999999997</c:v>
                </c:pt>
                <c:pt idx="4486">
                  <c:v>64.613619999999997</c:v>
                </c:pt>
                <c:pt idx="4487">
                  <c:v>64.576897000000002</c:v>
                </c:pt>
                <c:pt idx="4488">
                  <c:v>64.576897000000002</c:v>
                </c:pt>
                <c:pt idx="4489">
                  <c:v>64.540173999999993</c:v>
                </c:pt>
                <c:pt idx="4490">
                  <c:v>64.503450000000001</c:v>
                </c:pt>
                <c:pt idx="4491">
                  <c:v>64.540173999999993</c:v>
                </c:pt>
                <c:pt idx="4492">
                  <c:v>64.466725999999994</c:v>
                </c:pt>
                <c:pt idx="4493">
                  <c:v>64.540173999999993</c:v>
                </c:pt>
                <c:pt idx="4494">
                  <c:v>64.466725999999994</c:v>
                </c:pt>
                <c:pt idx="4495">
                  <c:v>64.466725999999994</c:v>
                </c:pt>
                <c:pt idx="4496">
                  <c:v>64.393276999999998</c:v>
                </c:pt>
                <c:pt idx="4497">
                  <c:v>64.393276999999998</c:v>
                </c:pt>
                <c:pt idx="4498">
                  <c:v>64.466725999999994</c:v>
                </c:pt>
                <c:pt idx="4499">
                  <c:v>64.466725999999994</c:v>
                </c:pt>
                <c:pt idx="4500">
                  <c:v>64.430002000000002</c:v>
                </c:pt>
                <c:pt idx="4501">
                  <c:v>64.393276999999998</c:v>
                </c:pt>
                <c:pt idx="4502">
                  <c:v>64.356550999999996</c:v>
                </c:pt>
                <c:pt idx="4503">
                  <c:v>64.356550999999996</c:v>
                </c:pt>
                <c:pt idx="4504">
                  <c:v>64.319824999999994</c:v>
                </c:pt>
                <c:pt idx="4505">
                  <c:v>64.319824999999994</c:v>
                </c:pt>
                <c:pt idx="4506">
                  <c:v>64.319824999999994</c:v>
                </c:pt>
                <c:pt idx="4507">
                  <c:v>64.283099000000007</c:v>
                </c:pt>
                <c:pt idx="4508">
                  <c:v>64.283099000000007</c:v>
                </c:pt>
                <c:pt idx="4509">
                  <c:v>64.246373000000006</c:v>
                </c:pt>
                <c:pt idx="4510">
                  <c:v>64.246373000000006</c:v>
                </c:pt>
                <c:pt idx="4511">
                  <c:v>64.209646000000006</c:v>
                </c:pt>
                <c:pt idx="4512">
                  <c:v>64.246373000000006</c:v>
                </c:pt>
                <c:pt idx="4513">
                  <c:v>64.172917999999996</c:v>
                </c:pt>
                <c:pt idx="4514">
                  <c:v>64.136190999999997</c:v>
                </c:pt>
                <c:pt idx="4515">
                  <c:v>64.209646000000006</c:v>
                </c:pt>
                <c:pt idx="4516">
                  <c:v>64.172917999999996</c:v>
                </c:pt>
                <c:pt idx="4517">
                  <c:v>64.136190999999997</c:v>
                </c:pt>
                <c:pt idx="4518">
                  <c:v>64.099463</c:v>
                </c:pt>
                <c:pt idx="4519">
                  <c:v>64.099463</c:v>
                </c:pt>
                <c:pt idx="4520">
                  <c:v>64.099463</c:v>
                </c:pt>
                <c:pt idx="4521">
                  <c:v>64.099463</c:v>
                </c:pt>
                <c:pt idx="4522">
                  <c:v>64.099463</c:v>
                </c:pt>
                <c:pt idx="4523">
                  <c:v>63.989275999999997</c:v>
                </c:pt>
                <c:pt idx="4524">
                  <c:v>64.099463</c:v>
                </c:pt>
                <c:pt idx="4525">
                  <c:v>63.989275999999997</c:v>
                </c:pt>
                <c:pt idx="4526">
                  <c:v>63.989275999999997</c:v>
                </c:pt>
                <c:pt idx="4527">
                  <c:v>64.062734000000006</c:v>
                </c:pt>
                <c:pt idx="4528">
                  <c:v>64.026004999999998</c:v>
                </c:pt>
                <c:pt idx="4529">
                  <c:v>63.915816</c:v>
                </c:pt>
                <c:pt idx="4530">
                  <c:v>63.989275999999997</c:v>
                </c:pt>
                <c:pt idx="4531">
                  <c:v>64.026004999999998</c:v>
                </c:pt>
                <c:pt idx="4532">
                  <c:v>63.989275999999997</c:v>
                </c:pt>
                <c:pt idx="4533">
                  <c:v>63.989275999999997</c:v>
                </c:pt>
                <c:pt idx="4534">
                  <c:v>63.915816</c:v>
                </c:pt>
                <c:pt idx="4535">
                  <c:v>63.915816</c:v>
                </c:pt>
                <c:pt idx="4536">
                  <c:v>63.842354</c:v>
                </c:pt>
                <c:pt idx="4537">
                  <c:v>63.879085000000003</c:v>
                </c:pt>
                <c:pt idx="4538">
                  <c:v>63.842354</c:v>
                </c:pt>
                <c:pt idx="4539">
                  <c:v>63.842354</c:v>
                </c:pt>
                <c:pt idx="4540">
                  <c:v>63.842354</c:v>
                </c:pt>
                <c:pt idx="4541">
                  <c:v>63.842354</c:v>
                </c:pt>
                <c:pt idx="4542">
                  <c:v>63.768891000000004</c:v>
                </c:pt>
                <c:pt idx="4543">
                  <c:v>63.879085000000003</c:v>
                </c:pt>
                <c:pt idx="4544">
                  <c:v>63.768891000000004</c:v>
                </c:pt>
                <c:pt idx="4545">
                  <c:v>63.732157999999998</c:v>
                </c:pt>
                <c:pt idx="4546">
                  <c:v>63.768891000000004</c:v>
                </c:pt>
                <c:pt idx="4547">
                  <c:v>63.732157999999998</c:v>
                </c:pt>
                <c:pt idx="4548">
                  <c:v>63.732157999999998</c:v>
                </c:pt>
                <c:pt idx="4549">
                  <c:v>63.658692000000002</c:v>
                </c:pt>
                <c:pt idx="4550">
                  <c:v>63.732157999999998</c:v>
                </c:pt>
                <c:pt idx="4551">
                  <c:v>63.695425</c:v>
                </c:pt>
                <c:pt idx="4552">
                  <c:v>63.658692000000002</c:v>
                </c:pt>
                <c:pt idx="4553">
                  <c:v>63.658692000000002</c:v>
                </c:pt>
                <c:pt idx="4554">
                  <c:v>63.695425</c:v>
                </c:pt>
                <c:pt idx="4555">
                  <c:v>63.621958999999997</c:v>
                </c:pt>
                <c:pt idx="4556">
                  <c:v>63.695425</c:v>
                </c:pt>
                <c:pt idx="4557">
                  <c:v>63.585225000000001</c:v>
                </c:pt>
                <c:pt idx="4558">
                  <c:v>63.585225000000001</c:v>
                </c:pt>
                <c:pt idx="4559">
                  <c:v>63.585225000000001</c:v>
                </c:pt>
                <c:pt idx="4560">
                  <c:v>63.585225000000001</c:v>
                </c:pt>
                <c:pt idx="4561">
                  <c:v>63.548490000000001</c:v>
                </c:pt>
                <c:pt idx="4562">
                  <c:v>63.621958999999997</c:v>
                </c:pt>
                <c:pt idx="4563">
                  <c:v>63.511755000000001</c:v>
                </c:pt>
                <c:pt idx="4564">
                  <c:v>63.548490000000001</c:v>
                </c:pt>
                <c:pt idx="4565">
                  <c:v>63.438284000000003</c:v>
                </c:pt>
                <c:pt idx="4566">
                  <c:v>63.511755000000001</c:v>
                </c:pt>
                <c:pt idx="4567">
                  <c:v>63.475020000000001</c:v>
                </c:pt>
                <c:pt idx="4568">
                  <c:v>63.438284000000003</c:v>
                </c:pt>
                <c:pt idx="4569">
                  <c:v>63.475020000000001</c:v>
                </c:pt>
                <c:pt idx="4570">
                  <c:v>63.475020000000001</c:v>
                </c:pt>
                <c:pt idx="4571">
                  <c:v>63.364812000000001</c:v>
                </c:pt>
                <c:pt idx="4572">
                  <c:v>63.401547999999998</c:v>
                </c:pt>
                <c:pt idx="4573">
                  <c:v>63.438284000000003</c:v>
                </c:pt>
                <c:pt idx="4574">
                  <c:v>63.364812000000001</c:v>
                </c:pt>
                <c:pt idx="4575">
                  <c:v>63.401547999999998</c:v>
                </c:pt>
                <c:pt idx="4576">
                  <c:v>63.364812000000001</c:v>
                </c:pt>
                <c:pt idx="4577">
                  <c:v>63.401547999999998</c:v>
                </c:pt>
                <c:pt idx="4578">
                  <c:v>63.328074999999998</c:v>
                </c:pt>
                <c:pt idx="4579">
                  <c:v>63.291336999999999</c:v>
                </c:pt>
                <c:pt idx="4580">
                  <c:v>63.254598999999999</c:v>
                </c:pt>
                <c:pt idx="4581">
                  <c:v>63.291336999999999</c:v>
                </c:pt>
                <c:pt idx="4582">
                  <c:v>63.254598999999999</c:v>
                </c:pt>
                <c:pt idx="4583">
                  <c:v>63.254598999999999</c:v>
                </c:pt>
                <c:pt idx="4584">
                  <c:v>63.254598999999999</c:v>
                </c:pt>
                <c:pt idx="4585">
                  <c:v>63.217860999999999</c:v>
                </c:pt>
                <c:pt idx="4586">
                  <c:v>63.254598999999999</c:v>
                </c:pt>
                <c:pt idx="4587">
                  <c:v>63.181122000000002</c:v>
                </c:pt>
                <c:pt idx="4588">
                  <c:v>63.217860999999999</c:v>
                </c:pt>
                <c:pt idx="4589">
                  <c:v>63.181122000000002</c:v>
                </c:pt>
                <c:pt idx="4590">
                  <c:v>63.181122000000002</c:v>
                </c:pt>
                <c:pt idx="4591">
                  <c:v>63.107643000000003</c:v>
                </c:pt>
                <c:pt idx="4592">
                  <c:v>63.217860999999999</c:v>
                </c:pt>
                <c:pt idx="4593">
                  <c:v>63.107643000000003</c:v>
                </c:pt>
                <c:pt idx="4594">
                  <c:v>63.107643000000003</c:v>
                </c:pt>
                <c:pt idx="4595">
                  <c:v>63.144382999999998</c:v>
                </c:pt>
                <c:pt idx="4596">
                  <c:v>63.070903000000001</c:v>
                </c:pt>
                <c:pt idx="4597">
                  <c:v>63.107643000000003</c:v>
                </c:pt>
                <c:pt idx="4598">
                  <c:v>63.070903000000001</c:v>
                </c:pt>
                <c:pt idx="4599">
                  <c:v>63.107643000000003</c:v>
                </c:pt>
                <c:pt idx="4600">
                  <c:v>63.034162000000002</c:v>
                </c:pt>
                <c:pt idx="4601">
                  <c:v>63.034162000000002</c:v>
                </c:pt>
                <c:pt idx="4602">
                  <c:v>63.034162000000002</c:v>
                </c:pt>
                <c:pt idx="4603">
                  <c:v>63.070903000000001</c:v>
                </c:pt>
                <c:pt idx="4604">
                  <c:v>62.923938</c:v>
                </c:pt>
                <c:pt idx="4605">
                  <c:v>63.034162000000002</c:v>
                </c:pt>
                <c:pt idx="4606">
                  <c:v>63.034162000000002</c:v>
                </c:pt>
                <c:pt idx="4607">
                  <c:v>63.034162000000002</c:v>
                </c:pt>
                <c:pt idx="4608">
                  <c:v>62.960680000000004</c:v>
                </c:pt>
                <c:pt idx="4609">
                  <c:v>62.960680000000004</c:v>
                </c:pt>
                <c:pt idx="4610">
                  <c:v>62.923938</c:v>
                </c:pt>
                <c:pt idx="4611">
                  <c:v>62.923938</c:v>
                </c:pt>
                <c:pt idx="4612">
                  <c:v>62.81371</c:v>
                </c:pt>
                <c:pt idx="4613">
                  <c:v>62.887196000000003</c:v>
                </c:pt>
                <c:pt idx="4614">
                  <c:v>62.960680000000004</c:v>
                </c:pt>
                <c:pt idx="4615">
                  <c:v>62.923938</c:v>
                </c:pt>
                <c:pt idx="4616">
                  <c:v>62.850453000000002</c:v>
                </c:pt>
                <c:pt idx="4617">
                  <c:v>62.81371</c:v>
                </c:pt>
                <c:pt idx="4618">
                  <c:v>62.776966000000002</c:v>
                </c:pt>
                <c:pt idx="4619">
                  <c:v>62.850453000000002</c:v>
                </c:pt>
                <c:pt idx="4620">
                  <c:v>62.81371</c:v>
                </c:pt>
                <c:pt idx="4621">
                  <c:v>62.81371</c:v>
                </c:pt>
                <c:pt idx="4622">
                  <c:v>62.740222000000003</c:v>
                </c:pt>
                <c:pt idx="4623">
                  <c:v>62.740222000000003</c:v>
                </c:pt>
                <c:pt idx="4624">
                  <c:v>62.740222000000003</c:v>
                </c:pt>
                <c:pt idx="4625">
                  <c:v>62.666732000000003</c:v>
                </c:pt>
                <c:pt idx="4626">
                  <c:v>62.740222000000003</c:v>
                </c:pt>
                <c:pt idx="4627">
                  <c:v>62.666732000000003</c:v>
                </c:pt>
                <c:pt idx="4628">
                  <c:v>62.666732000000003</c:v>
                </c:pt>
                <c:pt idx="4629">
                  <c:v>62.703476999999999</c:v>
                </c:pt>
                <c:pt idx="4630">
                  <c:v>62.703476999999999</c:v>
                </c:pt>
                <c:pt idx="4631">
                  <c:v>62.666732000000003</c:v>
                </c:pt>
                <c:pt idx="4632">
                  <c:v>62.629986000000002</c:v>
                </c:pt>
                <c:pt idx="4633">
                  <c:v>62.593240000000002</c:v>
                </c:pt>
                <c:pt idx="4634">
                  <c:v>62.629986000000002</c:v>
                </c:pt>
                <c:pt idx="4635">
                  <c:v>62.556494000000001</c:v>
                </c:pt>
                <c:pt idx="4636">
                  <c:v>62.593240000000002</c:v>
                </c:pt>
                <c:pt idx="4637">
                  <c:v>62.519747000000002</c:v>
                </c:pt>
                <c:pt idx="4638">
                  <c:v>62.593240000000002</c:v>
                </c:pt>
                <c:pt idx="4639">
                  <c:v>62.556494000000001</c:v>
                </c:pt>
                <c:pt idx="4640">
                  <c:v>62.556494000000001</c:v>
                </c:pt>
                <c:pt idx="4641">
                  <c:v>62.519747000000002</c:v>
                </c:pt>
                <c:pt idx="4642">
                  <c:v>62.446250999999997</c:v>
                </c:pt>
                <c:pt idx="4643">
                  <c:v>62.556494000000001</c:v>
                </c:pt>
                <c:pt idx="4644">
                  <c:v>62.482999</c:v>
                </c:pt>
                <c:pt idx="4645">
                  <c:v>62.446250999999997</c:v>
                </c:pt>
                <c:pt idx="4646">
                  <c:v>62.409503000000001</c:v>
                </c:pt>
                <c:pt idx="4647">
                  <c:v>62.482999</c:v>
                </c:pt>
                <c:pt idx="4648">
                  <c:v>62.446250999999997</c:v>
                </c:pt>
                <c:pt idx="4649">
                  <c:v>62.409503000000001</c:v>
                </c:pt>
                <c:pt idx="4650">
                  <c:v>62.409503000000001</c:v>
                </c:pt>
                <c:pt idx="4651">
                  <c:v>62.446250999999997</c:v>
                </c:pt>
                <c:pt idx="4652">
                  <c:v>62.446250999999997</c:v>
                </c:pt>
                <c:pt idx="4653">
                  <c:v>62.372754</c:v>
                </c:pt>
                <c:pt idx="4654">
                  <c:v>62.336005</c:v>
                </c:pt>
                <c:pt idx="4655">
                  <c:v>62.372754</c:v>
                </c:pt>
                <c:pt idx="4656">
                  <c:v>62.336005</c:v>
                </c:pt>
                <c:pt idx="4657">
                  <c:v>62.299255000000002</c:v>
                </c:pt>
                <c:pt idx="4658">
                  <c:v>62.336005</c:v>
                </c:pt>
                <c:pt idx="4659">
                  <c:v>62.262504999999997</c:v>
                </c:pt>
                <c:pt idx="4660">
                  <c:v>62.299255000000002</c:v>
                </c:pt>
                <c:pt idx="4661">
                  <c:v>62.262504999999997</c:v>
                </c:pt>
                <c:pt idx="4662">
                  <c:v>62.299255000000002</c:v>
                </c:pt>
                <c:pt idx="4663">
                  <c:v>62.262504999999997</c:v>
                </c:pt>
                <c:pt idx="4664">
                  <c:v>62.189003</c:v>
                </c:pt>
                <c:pt idx="4665">
                  <c:v>62.262504999999997</c:v>
                </c:pt>
                <c:pt idx="4666">
                  <c:v>62.189003</c:v>
                </c:pt>
                <c:pt idx="4667">
                  <c:v>62.262504999999997</c:v>
                </c:pt>
                <c:pt idx="4668">
                  <c:v>62.115499</c:v>
                </c:pt>
                <c:pt idx="4669">
                  <c:v>62.189003</c:v>
                </c:pt>
                <c:pt idx="4670">
                  <c:v>62.189003</c:v>
                </c:pt>
                <c:pt idx="4671">
                  <c:v>62.189003</c:v>
                </c:pt>
                <c:pt idx="4672">
                  <c:v>62.115499</c:v>
                </c:pt>
                <c:pt idx="4673">
                  <c:v>62.115499</c:v>
                </c:pt>
                <c:pt idx="4674">
                  <c:v>62.115499</c:v>
                </c:pt>
                <c:pt idx="4675">
                  <c:v>62.078746000000002</c:v>
                </c:pt>
                <c:pt idx="4676">
                  <c:v>62.078746000000002</c:v>
                </c:pt>
                <c:pt idx="4677">
                  <c:v>61.968485000000001</c:v>
                </c:pt>
                <c:pt idx="4678">
                  <c:v>62.041992999999998</c:v>
                </c:pt>
                <c:pt idx="4679">
                  <c:v>62.005239000000003</c:v>
                </c:pt>
                <c:pt idx="4680">
                  <c:v>62.005239000000003</c:v>
                </c:pt>
                <c:pt idx="4681">
                  <c:v>62.041992999999998</c:v>
                </c:pt>
                <c:pt idx="4682">
                  <c:v>61.931730000000002</c:v>
                </c:pt>
                <c:pt idx="4683">
                  <c:v>61.968485000000001</c:v>
                </c:pt>
                <c:pt idx="4684">
                  <c:v>61.968485000000001</c:v>
                </c:pt>
                <c:pt idx="4685">
                  <c:v>61.931730000000002</c:v>
                </c:pt>
                <c:pt idx="4686">
                  <c:v>61.931730000000002</c:v>
                </c:pt>
                <c:pt idx="4687">
                  <c:v>61.894975000000002</c:v>
                </c:pt>
                <c:pt idx="4688">
                  <c:v>61.894975000000002</c:v>
                </c:pt>
                <c:pt idx="4689">
                  <c:v>61.894975000000002</c:v>
                </c:pt>
                <c:pt idx="4690">
                  <c:v>61.931730000000002</c:v>
                </c:pt>
                <c:pt idx="4691">
                  <c:v>61.931730000000002</c:v>
                </c:pt>
                <c:pt idx="4692">
                  <c:v>61.821463000000001</c:v>
                </c:pt>
                <c:pt idx="4693">
                  <c:v>61.858220000000003</c:v>
                </c:pt>
                <c:pt idx="4694">
                  <c:v>61.784706999999997</c:v>
                </c:pt>
                <c:pt idx="4695">
                  <c:v>61.894975000000002</c:v>
                </c:pt>
                <c:pt idx="4696">
                  <c:v>61.821463000000001</c:v>
                </c:pt>
                <c:pt idx="4697">
                  <c:v>61.784706999999997</c:v>
                </c:pt>
                <c:pt idx="4698">
                  <c:v>61.858220000000003</c:v>
                </c:pt>
                <c:pt idx="4699">
                  <c:v>61.747950000000003</c:v>
                </c:pt>
                <c:pt idx="4700">
                  <c:v>61.821463000000001</c:v>
                </c:pt>
                <c:pt idx="4701">
                  <c:v>61.821463000000001</c:v>
                </c:pt>
                <c:pt idx="4702">
                  <c:v>61.711191999999997</c:v>
                </c:pt>
                <c:pt idx="4703">
                  <c:v>61.747950000000003</c:v>
                </c:pt>
                <c:pt idx="4704">
                  <c:v>61.711191999999997</c:v>
                </c:pt>
                <c:pt idx="4705">
                  <c:v>61.674433999999998</c:v>
                </c:pt>
                <c:pt idx="4706">
                  <c:v>61.711191999999997</c:v>
                </c:pt>
                <c:pt idx="4707">
                  <c:v>61.711191999999997</c:v>
                </c:pt>
                <c:pt idx="4708">
                  <c:v>61.637675000000002</c:v>
                </c:pt>
                <c:pt idx="4709">
                  <c:v>61.674433999999998</c:v>
                </c:pt>
                <c:pt idx="4710">
                  <c:v>61.600915999999998</c:v>
                </c:pt>
                <c:pt idx="4711">
                  <c:v>61.637675000000002</c:v>
                </c:pt>
                <c:pt idx="4712">
                  <c:v>61.600915999999998</c:v>
                </c:pt>
                <c:pt idx="4713">
                  <c:v>61.600915999999998</c:v>
                </c:pt>
                <c:pt idx="4714">
                  <c:v>61.564157000000002</c:v>
                </c:pt>
                <c:pt idx="4715">
                  <c:v>61.564157000000002</c:v>
                </c:pt>
                <c:pt idx="4716">
                  <c:v>61.527397000000001</c:v>
                </c:pt>
                <c:pt idx="4717">
                  <c:v>61.564157000000002</c:v>
                </c:pt>
                <c:pt idx="4718">
                  <c:v>61.527397000000001</c:v>
                </c:pt>
                <c:pt idx="4719">
                  <c:v>61.564157000000002</c:v>
                </c:pt>
                <c:pt idx="4720">
                  <c:v>61.527397000000001</c:v>
                </c:pt>
                <c:pt idx="4721">
                  <c:v>61.490636000000002</c:v>
                </c:pt>
                <c:pt idx="4722">
                  <c:v>61.490636000000002</c:v>
                </c:pt>
                <c:pt idx="4723">
                  <c:v>61.527397000000001</c:v>
                </c:pt>
                <c:pt idx="4724">
                  <c:v>61.490636000000002</c:v>
                </c:pt>
                <c:pt idx="4725">
                  <c:v>61.453874999999996</c:v>
                </c:pt>
                <c:pt idx="4726">
                  <c:v>61.380350999999997</c:v>
                </c:pt>
                <c:pt idx="4727">
                  <c:v>61.417113000000001</c:v>
                </c:pt>
                <c:pt idx="4728">
                  <c:v>61.380350999999997</c:v>
                </c:pt>
                <c:pt idx="4729">
                  <c:v>61.380350999999997</c:v>
                </c:pt>
                <c:pt idx="4730">
                  <c:v>61.343587999999997</c:v>
                </c:pt>
                <c:pt idx="4731">
                  <c:v>61.380350999999997</c:v>
                </c:pt>
                <c:pt idx="4732">
                  <c:v>61.343587999999997</c:v>
                </c:pt>
                <c:pt idx="4733">
                  <c:v>61.417113000000001</c:v>
                </c:pt>
                <c:pt idx="4734">
                  <c:v>61.343587999999997</c:v>
                </c:pt>
                <c:pt idx="4735">
                  <c:v>61.306825000000003</c:v>
                </c:pt>
                <c:pt idx="4736">
                  <c:v>61.306825000000003</c:v>
                </c:pt>
                <c:pt idx="4737">
                  <c:v>61.270062000000003</c:v>
                </c:pt>
                <c:pt idx="4738">
                  <c:v>61.306825000000003</c:v>
                </c:pt>
                <c:pt idx="4739">
                  <c:v>61.270062000000003</c:v>
                </c:pt>
                <c:pt idx="4740">
                  <c:v>61.233297</c:v>
                </c:pt>
                <c:pt idx="4741">
                  <c:v>61.233297</c:v>
                </c:pt>
                <c:pt idx="4742">
                  <c:v>61.270062000000003</c:v>
                </c:pt>
                <c:pt idx="4743">
                  <c:v>61.196533000000002</c:v>
                </c:pt>
                <c:pt idx="4744">
                  <c:v>61.233297</c:v>
                </c:pt>
                <c:pt idx="4745">
                  <c:v>61.123002</c:v>
                </c:pt>
                <c:pt idx="4746">
                  <c:v>61.233297</c:v>
                </c:pt>
                <c:pt idx="4747">
                  <c:v>61.196533000000002</c:v>
                </c:pt>
                <c:pt idx="4748">
                  <c:v>61.233297</c:v>
                </c:pt>
                <c:pt idx="4749">
                  <c:v>61.196533000000002</c:v>
                </c:pt>
                <c:pt idx="4750">
                  <c:v>61.196533000000002</c:v>
                </c:pt>
                <c:pt idx="4751">
                  <c:v>61.159767000000002</c:v>
                </c:pt>
                <c:pt idx="4752">
                  <c:v>61.159767000000002</c:v>
                </c:pt>
                <c:pt idx="4753">
                  <c:v>61.086235000000002</c:v>
                </c:pt>
                <c:pt idx="4754">
                  <c:v>61.086235000000002</c:v>
                </c:pt>
                <c:pt idx="4755">
                  <c:v>61.086235000000002</c:v>
                </c:pt>
                <c:pt idx="4756">
                  <c:v>61.049469000000002</c:v>
                </c:pt>
                <c:pt idx="4757">
                  <c:v>61.049469000000002</c:v>
                </c:pt>
                <c:pt idx="4758">
                  <c:v>61.049469000000002</c:v>
                </c:pt>
                <c:pt idx="4759">
                  <c:v>61.086235000000002</c:v>
                </c:pt>
                <c:pt idx="4760">
                  <c:v>61.049469000000002</c:v>
                </c:pt>
                <c:pt idx="4761">
                  <c:v>60.975932999999998</c:v>
                </c:pt>
                <c:pt idx="4762">
                  <c:v>60.975932999999998</c:v>
                </c:pt>
                <c:pt idx="4763">
                  <c:v>60.975932999999998</c:v>
                </c:pt>
                <c:pt idx="4764">
                  <c:v>61.012701</c:v>
                </c:pt>
                <c:pt idx="4765">
                  <c:v>60.939165000000003</c:v>
                </c:pt>
                <c:pt idx="4766">
                  <c:v>60.939165000000003</c:v>
                </c:pt>
                <c:pt idx="4767">
                  <c:v>60.975932999999998</c:v>
                </c:pt>
                <c:pt idx="4768">
                  <c:v>60.975932999999998</c:v>
                </c:pt>
                <c:pt idx="4769">
                  <c:v>60.939165000000003</c:v>
                </c:pt>
                <c:pt idx="4770">
                  <c:v>60.902396000000003</c:v>
                </c:pt>
                <c:pt idx="4771">
                  <c:v>60.865627000000003</c:v>
                </c:pt>
                <c:pt idx="4772">
                  <c:v>60.865627000000003</c:v>
                </c:pt>
                <c:pt idx="4773">
                  <c:v>60.865627000000003</c:v>
                </c:pt>
                <c:pt idx="4774">
                  <c:v>60.865627000000003</c:v>
                </c:pt>
                <c:pt idx="4775">
                  <c:v>60.865627000000003</c:v>
                </c:pt>
                <c:pt idx="4776">
                  <c:v>60.828856999999999</c:v>
                </c:pt>
                <c:pt idx="4777">
                  <c:v>60.865627000000003</c:v>
                </c:pt>
                <c:pt idx="4778">
                  <c:v>60.755315000000003</c:v>
                </c:pt>
                <c:pt idx="4779">
                  <c:v>60.755315000000003</c:v>
                </c:pt>
                <c:pt idx="4780">
                  <c:v>60.755315000000003</c:v>
                </c:pt>
                <c:pt idx="4781">
                  <c:v>60.792085999999998</c:v>
                </c:pt>
                <c:pt idx="4782">
                  <c:v>60.755315000000003</c:v>
                </c:pt>
                <c:pt idx="4783">
                  <c:v>60.755315000000003</c:v>
                </c:pt>
                <c:pt idx="4784">
                  <c:v>60.681772000000002</c:v>
                </c:pt>
                <c:pt idx="4785">
                  <c:v>60.718544000000001</c:v>
                </c:pt>
                <c:pt idx="4786">
                  <c:v>60.681772000000002</c:v>
                </c:pt>
                <c:pt idx="4787">
                  <c:v>60.681772000000002</c:v>
                </c:pt>
                <c:pt idx="4788">
                  <c:v>60.681772000000002</c:v>
                </c:pt>
                <c:pt idx="4789">
                  <c:v>60.718544000000001</c:v>
                </c:pt>
                <c:pt idx="4790">
                  <c:v>60.681772000000002</c:v>
                </c:pt>
                <c:pt idx="4791">
                  <c:v>60.681772000000002</c:v>
                </c:pt>
                <c:pt idx="4792">
                  <c:v>60.608226000000002</c:v>
                </c:pt>
                <c:pt idx="4793">
                  <c:v>60.608226000000002</c:v>
                </c:pt>
                <c:pt idx="4794">
                  <c:v>60.644998999999999</c:v>
                </c:pt>
                <c:pt idx="4795">
                  <c:v>60.608226000000002</c:v>
                </c:pt>
                <c:pt idx="4796">
                  <c:v>60.608226000000002</c:v>
                </c:pt>
                <c:pt idx="4797">
                  <c:v>60.644998999999999</c:v>
                </c:pt>
                <c:pt idx="4798">
                  <c:v>60.534678</c:v>
                </c:pt>
                <c:pt idx="4799">
                  <c:v>60.497903000000001</c:v>
                </c:pt>
                <c:pt idx="4800">
                  <c:v>60.497903000000001</c:v>
                </c:pt>
                <c:pt idx="4801">
                  <c:v>60.497903000000001</c:v>
                </c:pt>
                <c:pt idx="4802">
                  <c:v>60.497903000000001</c:v>
                </c:pt>
                <c:pt idx="4803">
                  <c:v>60.461128000000002</c:v>
                </c:pt>
                <c:pt idx="4804">
                  <c:v>60.571452000000001</c:v>
                </c:pt>
                <c:pt idx="4805">
                  <c:v>60.534678</c:v>
                </c:pt>
                <c:pt idx="4806">
                  <c:v>60.534678</c:v>
                </c:pt>
                <c:pt idx="4807">
                  <c:v>60.387574999999998</c:v>
                </c:pt>
                <c:pt idx="4808">
                  <c:v>60.461128000000002</c:v>
                </c:pt>
                <c:pt idx="4809">
                  <c:v>60.424351999999999</c:v>
                </c:pt>
                <c:pt idx="4810">
                  <c:v>60.350797999999998</c:v>
                </c:pt>
                <c:pt idx="4811">
                  <c:v>60.424351999999999</c:v>
                </c:pt>
                <c:pt idx="4812">
                  <c:v>60.424351999999999</c:v>
                </c:pt>
                <c:pt idx="4813">
                  <c:v>60.424351999999999</c:v>
                </c:pt>
                <c:pt idx="4814">
                  <c:v>60.350797999999998</c:v>
                </c:pt>
                <c:pt idx="4815">
                  <c:v>60.350797999999998</c:v>
                </c:pt>
                <c:pt idx="4816">
                  <c:v>60.387574999999998</c:v>
                </c:pt>
                <c:pt idx="4817">
                  <c:v>60.350797999999998</c:v>
                </c:pt>
                <c:pt idx="4818">
                  <c:v>60.314020999999997</c:v>
                </c:pt>
                <c:pt idx="4819">
                  <c:v>60.314020999999997</c:v>
                </c:pt>
                <c:pt idx="4820">
                  <c:v>60.314020999999997</c:v>
                </c:pt>
                <c:pt idx="4821">
                  <c:v>60.314020999999997</c:v>
                </c:pt>
                <c:pt idx="4822">
                  <c:v>60.314020999999997</c:v>
                </c:pt>
                <c:pt idx="4823">
                  <c:v>60.240464000000003</c:v>
                </c:pt>
                <c:pt idx="4824">
                  <c:v>60.240464000000003</c:v>
                </c:pt>
                <c:pt idx="4825">
                  <c:v>60.240464000000003</c:v>
                </c:pt>
                <c:pt idx="4826">
                  <c:v>60.203685</c:v>
                </c:pt>
                <c:pt idx="4827">
                  <c:v>60.277242999999999</c:v>
                </c:pt>
                <c:pt idx="4828">
                  <c:v>60.203685</c:v>
                </c:pt>
                <c:pt idx="4829">
                  <c:v>60.277242999999999</c:v>
                </c:pt>
                <c:pt idx="4830">
                  <c:v>60.166905</c:v>
                </c:pt>
                <c:pt idx="4831">
                  <c:v>60.166905</c:v>
                </c:pt>
                <c:pt idx="4832">
                  <c:v>60.166905</c:v>
                </c:pt>
                <c:pt idx="4833">
                  <c:v>60.166905</c:v>
                </c:pt>
                <c:pt idx="4834">
                  <c:v>60.166905</c:v>
                </c:pt>
                <c:pt idx="4835">
                  <c:v>60.093344000000002</c:v>
                </c:pt>
                <c:pt idx="4836">
                  <c:v>60.203685</c:v>
                </c:pt>
                <c:pt idx="4837">
                  <c:v>60.093344000000002</c:v>
                </c:pt>
                <c:pt idx="4838">
                  <c:v>60.093344000000002</c:v>
                </c:pt>
                <c:pt idx="4839">
                  <c:v>60.093344000000002</c:v>
                </c:pt>
                <c:pt idx="4840">
                  <c:v>60.056562999999997</c:v>
                </c:pt>
                <c:pt idx="4841">
                  <c:v>60.056562999999997</c:v>
                </c:pt>
                <c:pt idx="4842">
                  <c:v>60.056562999999997</c:v>
                </c:pt>
                <c:pt idx="4843">
                  <c:v>59.982998000000002</c:v>
                </c:pt>
                <c:pt idx="4844">
                  <c:v>60.019781000000002</c:v>
                </c:pt>
                <c:pt idx="4845">
                  <c:v>59.982998000000002</c:v>
                </c:pt>
                <c:pt idx="4846">
                  <c:v>59.982998000000002</c:v>
                </c:pt>
                <c:pt idx="4847">
                  <c:v>60.019781000000002</c:v>
                </c:pt>
                <c:pt idx="4848">
                  <c:v>59.982998000000002</c:v>
                </c:pt>
                <c:pt idx="4849">
                  <c:v>60.056562999999997</c:v>
                </c:pt>
                <c:pt idx="4850">
                  <c:v>59.909430999999998</c:v>
                </c:pt>
                <c:pt idx="4851">
                  <c:v>60.019781000000002</c:v>
                </c:pt>
                <c:pt idx="4852">
                  <c:v>59.909430999999998</c:v>
                </c:pt>
                <c:pt idx="4853">
                  <c:v>59.982998000000002</c:v>
                </c:pt>
                <c:pt idx="4854">
                  <c:v>59.946215000000002</c:v>
                </c:pt>
                <c:pt idx="4855">
                  <c:v>59.909430999999998</c:v>
                </c:pt>
                <c:pt idx="4856">
                  <c:v>59.909430999999998</c:v>
                </c:pt>
                <c:pt idx="4857">
                  <c:v>59.872647000000001</c:v>
                </c:pt>
                <c:pt idx="4858">
                  <c:v>59.835861999999999</c:v>
                </c:pt>
                <c:pt idx="4859">
                  <c:v>59.835861999999999</c:v>
                </c:pt>
                <c:pt idx="4860">
                  <c:v>59.835861999999999</c:v>
                </c:pt>
                <c:pt idx="4861">
                  <c:v>59.762290999999998</c:v>
                </c:pt>
                <c:pt idx="4862">
                  <c:v>59.872647000000001</c:v>
                </c:pt>
                <c:pt idx="4863">
                  <c:v>59.835861999999999</c:v>
                </c:pt>
                <c:pt idx="4864">
                  <c:v>59.799076999999997</c:v>
                </c:pt>
                <c:pt idx="4865">
                  <c:v>59.799076999999997</c:v>
                </c:pt>
                <c:pt idx="4866">
                  <c:v>59.762290999999998</c:v>
                </c:pt>
                <c:pt idx="4867">
                  <c:v>59.762290999999998</c:v>
                </c:pt>
                <c:pt idx="4868">
                  <c:v>59.762290999999998</c:v>
                </c:pt>
                <c:pt idx="4869">
                  <c:v>59.762290999999998</c:v>
                </c:pt>
                <c:pt idx="4870">
                  <c:v>59.762290999999998</c:v>
                </c:pt>
                <c:pt idx="4871">
                  <c:v>59.725504000000001</c:v>
                </c:pt>
                <c:pt idx="4872">
                  <c:v>59.762290999999998</c:v>
                </c:pt>
                <c:pt idx="4873">
                  <c:v>59.725504000000001</c:v>
                </c:pt>
                <c:pt idx="4874">
                  <c:v>59.688716999999997</c:v>
                </c:pt>
                <c:pt idx="4875">
                  <c:v>59.651929000000003</c:v>
                </c:pt>
                <c:pt idx="4876">
                  <c:v>59.651929000000003</c:v>
                </c:pt>
                <c:pt idx="4877">
                  <c:v>59.688716999999997</c:v>
                </c:pt>
                <c:pt idx="4878">
                  <c:v>59.651929000000003</c:v>
                </c:pt>
                <c:pt idx="4879">
                  <c:v>59.615141000000001</c:v>
                </c:pt>
                <c:pt idx="4880">
                  <c:v>59.615141000000001</c:v>
                </c:pt>
                <c:pt idx="4881">
                  <c:v>59.651929000000003</c:v>
                </c:pt>
                <c:pt idx="4882">
                  <c:v>59.615141000000001</c:v>
                </c:pt>
                <c:pt idx="4883">
                  <c:v>59.578352000000002</c:v>
                </c:pt>
                <c:pt idx="4884">
                  <c:v>59.541562999999996</c:v>
                </c:pt>
                <c:pt idx="4885">
                  <c:v>59.615141000000001</c:v>
                </c:pt>
                <c:pt idx="4886">
                  <c:v>59.578352000000002</c:v>
                </c:pt>
                <c:pt idx="4887">
                  <c:v>59.504773</c:v>
                </c:pt>
                <c:pt idx="4888">
                  <c:v>59.541562999999996</c:v>
                </c:pt>
                <c:pt idx="4889">
                  <c:v>59.541562999999996</c:v>
                </c:pt>
                <c:pt idx="4890">
                  <c:v>59.504773</c:v>
                </c:pt>
                <c:pt idx="4891">
                  <c:v>59.541562999999996</c:v>
                </c:pt>
                <c:pt idx="4892">
                  <c:v>59.467981999999999</c:v>
                </c:pt>
                <c:pt idx="4893">
                  <c:v>59.504773</c:v>
                </c:pt>
                <c:pt idx="4894">
                  <c:v>59.431190999999998</c:v>
                </c:pt>
                <c:pt idx="4895">
                  <c:v>59.431190999999998</c:v>
                </c:pt>
                <c:pt idx="4896">
                  <c:v>59.431190999999998</c:v>
                </c:pt>
                <c:pt idx="4897">
                  <c:v>59.394399</c:v>
                </c:pt>
                <c:pt idx="4898">
                  <c:v>59.431190999999998</c:v>
                </c:pt>
                <c:pt idx="4899">
                  <c:v>59.431190999999998</c:v>
                </c:pt>
                <c:pt idx="4900">
                  <c:v>59.394399</c:v>
                </c:pt>
                <c:pt idx="4901">
                  <c:v>59.357607000000002</c:v>
                </c:pt>
                <c:pt idx="4902">
                  <c:v>59.320813999999999</c:v>
                </c:pt>
                <c:pt idx="4903">
                  <c:v>59.357607000000002</c:v>
                </c:pt>
                <c:pt idx="4904">
                  <c:v>59.357607000000002</c:v>
                </c:pt>
                <c:pt idx="4905">
                  <c:v>59.320813999999999</c:v>
                </c:pt>
                <c:pt idx="4906">
                  <c:v>59.284021000000003</c:v>
                </c:pt>
                <c:pt idx="4907">
                  <c:v>59.320813999999999</c:v>
                </c:pt>
                <c:pt idx="4908">
                  <c:v>59.320813999999999</c:v>
                </c:pt>
                <c:pt idx="4909">
                  <c:v>59.284021000000003</c:v>
                </c:pt>
                <c:pt idx="4910">
                  <c:v>59.320813999999999</c:v>
                </c:pt>
                <c:pt idx="4911">
                  <c:v>59.247227000000002</c:v>
                </c:pt>
                <c:pt idx="4912">
                  <c:v>59.247227000000002</c:v>
                </c:pt>
                <c:pt idx="4913">
                  <c:v>59.247227000000002</c:v>
                </c:pt>
                <c:pt idx="4914">
                  <c:v>59.247227000000002</c:v>
                </c:pt>
                <c:pt idx="4915">
                  <c:v>59.210431999999997</c:v>
                </c:pt>
                <c:pt idx="4916">
                  <c:v>59.210431999999997</c:v>
                </c:pt>
                <c:pt idx="4917">
                  <c:v>59.173636999999999</c:v>
                </c:pt>
                <c:pt idx="4918">
                  <c:v>59.173636999999999</c:v>
                </c:pt>
                <c:pt idx="4919">
                  <c:v>59.173636999999999</c:v>
                </c:pt>
                <c:pt idx="4920">
                  <c:v>59.136840999999997</c:v>
                </c:pt>
                <c:pt idx="4921">
                  <c:v>59.173636999999999</c:v>
                </c:pt>
                <c:pt idx="4922">
                  <c:v>59.136840999999997</c:v>
                </c:pt>
                <c:pt idx="4923">
                  <c:v>59.136840999999997</c:v>
                </c:pt>
                <c:pt idx="4924">
                  <c:v>59.136840999999997</c:v>
                </c:pt>
                <c:pt idx="4925">
                  <c:v>59.173636999999999</c:v>
                </c:pt>
                <c:pt idx="4926">
                  <c:v>59.136840999999997</c:v>
                </c:pt>
                <c:pt idx="4927">
                  <c:v>59.063246999999997</c:v>
                </c:pt>
                <c:pt idx="4928">
                  <c:v>59.136840999999997</c:v>
                </c:pt>
                <c:pt idx="4929">
                  <c:v>59.026449999999997</c:v>
                </c:pt>
                <c:pt idx="4930">
                  <c:v>59.026449999999997</c:v>
                </c:pt>
                <c:pt idx="4931">
                  <c:v>59.026449999999997</c:v>
                </c:pt>
                <c:pt idx="4932">
                  <c:v>59.063246999999997</c:v>
                </c:pt>
                <c:pt idx="4933">
                  <c:v>59.063246999999997</c:v>
                </c:pt>
                <c:pt idx="4934">
                  <c:v>59.026449999999997</c:v>
                </c:pt>
                <c:pt idx="4935">
                  <c:v>59.026449999999997</c:v>
                </c:pt>
                <c:pt idx="4936">
                  <c:v>58.989651000000002</c:v>
                </c:pt>
                <c:pt idx="4937">
                  <c:v>58.989651000000002</c:v>
                </c:pt>
                <c:pt idx="4938">
                  <c:v>58.989651000000002</c:v>
                </c:pt>
                <c:pt idx="4939">
                  <c:v>58.952852</c:v>
                </c:pt>
                <c:pt idx="4940">
                  <c:v>58.952852</c:v>
                </c:pt>
                <c:pt idx="4941">
                  <c:v>58.952852</c:v>
                </c:pt>
                <c:pt idx="4942">
                  <c:v>58.916052999999998</c:v>
                </c:pt>
                <c:pt idx="4943">
                  <c:v>58.879252999999999</c:v>
                </c:pt>
                <c:pt idx="4944">
                  <c:v>58.842452000000002</c:v>
                </c:pt>
                <c:pt idx="4945">
                  <c:v>58.952852</c:v>
                </c:pt>
                <c:pt idx="4946">
                  <c:v>58.879252999999999</c:v>
                </c:pt>
                <c:pt idx="4947">
                  <c:v>58.879252999999999</c:v>
                </c:pt>
                <c:pt idx="4948">
                  <c:v>58.842452000000002</c:v>
                </c:pt>
                <c:pt idx="4949">
                  <c:v>58.879252999999999</c:v>
                </c:pt>
                <c:pt idx="4950">
                  <c:v>58.842452000000002</c:v>
                </c:pt>
                <c:pt idx="4951">
                  <c:v>58.879252999999999</c:v>
                </c:pt>
                <c:pt idx="4952">
                  <c:v>58.879252999999999</c:v>
                </c:pt>
                <c:pt idx="4953">
                  <c:v>58.842452000000002</c:v>
                </c:pt>
                <c:pt idx="4954">
                  <c:v>58.842452000000002</c:v>
                </c:pt>
                <c:pt idx="4955">
                  <c:v>58.805650999999997</c:v>
                </c:pt>
                <c:pt idx="4956">
                  <c:v>58.805650999999997</c:v>
                </c:pt>
                <c:pt idx="4957">
                  <c:v>58.842452000000002</c:v>
                </c:pt>
                <c:pt idx="4958">
                  <c:v>58.768849000000003</c:v>
                </c:pt>
                <c:pt idx="4959">
                  <c:v>58.732045999999997</c:v>
                </c:pt>
                <c:pt idx="4960">
                  <c:v>58.768849000000003</c:v>
                </c:pt>
                <c:pt idx="4961">
                  <c:v>58.695242999999998</c:v>
                </c:pt>
                <c:pt idx="4962">
                  <c:v>58.732045999999997</c:v>
                </c:pt>
                <c:pt idx="4963">
                  <c:v>58.695242999999998</c:v>
                </c:pt>
                <c:pt idx="4964">
                  <c:v>58.658439999999999</c:v>
                </c:pt>
                <c:pt idx="4965">
                  <c:v>58.695242999999998</c:v>
                </c:pt>
                <c:pt idx="4966">
                  <c:v>58.658439999999999</c:v>
                </c:pt>
                <c:pt idx="4967">
                  <c:v>58.584829999999997</c:v>
                </c:pt>
                <c:pt idx="4968">
                  <c:v>58.621634999999998</c:v>
                </c:pt>
                <c:pt idx="4969">
                  <c:v>58.621634999999998</c:v>
                </c:pt>
                <c:pt idx="4970">
                  <c:v>58.584829999999997</c:v>
                </c:pt>
                <c:pt idx="4971">
                  <c:v>58.584829999999997</c:v>
                </c:pt>
                <c:pt idx="4972">
                  <c:v>58.584829999999997</c:v>
                </c:pt>
                <c:pt idx="4973">
                  <c:v>58.548025000000003</c:v>
                </c:pt>
                <c:pt idx="4974">
                  <c:v>58.548025000000003</c:v>
                </c:pt>
                <c:pt idx="4975">
                  <c:v>58.548025000000003</c:v>
                </c:pt>
                <c:pt idx="4976">
                  <c:v>58.548025000000003</c:v>
                </c:pt>
                <c:pt idx="4977">
                  <c:v>58.511218</c:v>
                </c:pt>
                <c:pt idx="4978">
                  <c:v>58.584829999999997</c:v>
                </c:pt>
                <c:pt idx="4979">
                  <c:v>58.548025000000003</c:v>
                </c:pt>
                <c:pt idx="4980">
                  <c:v>58.474412000000001</c:v>
                </c:pt>
                <c:pt idx="4981">
                  <c:v>58.511218</c:v>
                </c:pt>
                <c:pt idx="4982">
                  <c:v>58.474412000000001</c:v>
                </c:pt>
                <c:pt idx="4983">
                  <c:v>58.511218</c:v>
                </c:pt>
                <c:pt idx="4984">
                  <c:v>58.437604</c:v>
                </c:pt>
                <c:pt idx="4985">
                  <c:v>58.437604</c:v>
                </c:pt>
                <c:pt idx="4986">
                  <c:v>58.400796</c:v>
                </c:pt>
                <c:pt idx="4987">
                  <c:v>58.437604</c:v>
                </c:pt>
                <c:pt idx="4988">
                  <c:v>58.400796</c:v>
                </c:pt>
                <c:pt idx="4989">
                  <c:v>58.437604</c:v>
                </c:pt>
                <c:pt idx="4990">
                  <c:v>58.363987000000002</c:v>
                </c:pt>
                <c:pt idx="4991">
                  <c:v>58.437604</c:v>
                </c:pt>
                <c:pt idx="4992">
                  <c:v>58.363987000000002</c:v>
                </c:pt>
                <c:pt idx="4993">
                  <c:v>58.400796</c:v>
                </c:pt>
                <c:pt idx="4994">
                  <c:v>58.363987000000002</c:v>
                </c:pt>
                <c:pt idx="4995">
                  <c:v>58.327178000000004</c:v>
                </c:pt>
                <c:pt idx="4996">
                  <c:v>58.363987000000002</c:v>
                </c:pt>
                <c:pt idx="4997">
                  <c:v>58.327178000000004</c:v>
                </c:pt>
                <c:pt idx="4998">
                  <c:v>58.363987000000002</c:v>
                </c:pt>
                <c:pt idx="4999">
                  <c:v>58.290368000000001</c:v>
                </c:pt>
                <c:pt idx="5000">
                  <c:v>58.216746000000001</c:v>
                </c:pt>
                <c:pt idx="5001">
                  <c:v>58.290368000000001</c:v>
                </c:pt>
                <c:pt idx="5002">
                  <c:v>58.327178000000004</c:v>
                </c:pt>
                <c:pt idx="5003">
                  <c:v>58.253557999999998</c:v>
                </c:pt>
                <c:pt idx="5004">
                  <c:v>58.253557999999998</c:v>
                </c:pt>
                <c:pt idx="5005">
                  <c:v>58.216746000000001</c:v>
                </c:pt>
                <c:pt idx="5006">
                  <c:v>58.253557999999998</c:v>
                </c:pt>
                <c:pt idx="5007">
                  <c:v>58.253557999999998</c:v>
                </c:pt>
                <c:pt idx="5008">
                  <c:v>58.253557999999998</c:v>
                </c:pt>
                <c:pt idx="5009">
                  <c:v>58.253557999999998</c:v>
                </c:pt>
                <c:pt idx="5010">
                  <c:v>58.179934000000003</c:v>
                </c:pt>
                <c:pt idx="5011">
                  <c:v>58.179934000000003</c:v>
                </c:pt>
                <c:pt idx="5012">
                  <c:v>58.179934000000003</c:v>
                </c:pt>
                <c:pt idx="5013">
                  <c:v>58.143121999999998</c:v>
                </c:pt>
                <c:pt idx="5014">
                  <c:v>58.216746000000001</c:v>
                </c:pt>
                <c:pt idx="5015">
                  <c:v>58.106309000000003</c:v>
                </c:pt>
                <c:pt idx="5016">
                  <c:v>58.143121999999998</c:v>
                </c:pt>
                <c:pt idx="5017">
                  <c:v>58.106309000000003</c:v>
                </c:pt>
                <c:pt idx="5018">
                  <c:v>58.106309000000003</c:v>
                </c:pt>
                <c:pt idx="5019">
                  <c:v>58.069495000000003</c:v>
                </c:pt>
                <c:pt idx="5020">
                  <c:v>58.106309000000003</c:v>
                </c:pt>
                <c:pt idx="5021">
                  <c:v>58.106309000000003</c:v>
                </c:pt>
                <c:pt idx="5022">
                  <c:v>58.069495000000003</c:v>
                </c:pt>
                <c:pt idx="5023">
                  <c:v>57.995865999999999</c:v>
                </c:pt>
                <c:pt idx="5024">
                  <c:v>57.959049999999998</c:v>
                </c:pt>
                <c:pt idx="5025">
                  <c:v>58.032680999999997</c:v>
                </c:pt>
                <c:pt idx="5026">
                  <c:v>58.032680999999997</c:v>
                </c:pt>
                <c:pt idx="5027">
                  <c:v>57.995865999999999</c:v>
                </c:pt>
                <c:pt idx="5028">
                  <c:v>58.032680999999997</c:v>
                </c:pt>
                <c:pt idx="5029">
                  <c:v>57.959049999999998</c:v>
                </c:pt>
                <c:pt idx="5030">
                  <c:v>57.959049999999998</c:v>
                </c:pt>
                <c:pt idx="5031">
                  <c:v>57.885416999999997</c:v>
                </c:pt>
                <c:pt idx="5032">
                  <c:v>57.922234000000003</c:v>
                </c:pt>
                <c:pt idx="5033">
                  <c:v>57.922234000000003</c:v>
                </c:pt>
                <c:pt idx="5034">
                  <c:v>57.922234000000003</c:v>
                </c:pt>
                <c:pt idx="5035">
                  <c:v>57.959049999999998</c:v>
                </c:pt>
                <c:pt idx="5036">
                  <c:v>57.922234000000003</c:v>
                </c:pt>
                <c:pt idx="5037">
                  <c:v>57.885416999999997</c:v>
                </c:pt>
                <c:pt idx="5038">
                  <c:v>57.885416999999997</c:v>
                </c:pt>
                <c:pt idx="5039">
                  <c:v>57.885416999999997</c:v>
                </c:pt>
                <c:pt idx="5040">
                  <c:v>57.848599</c:v>
                </c:pt>
                <c:pt idx="5041">
                  <c:v>57.922234000000003</c:v>
                </c:pt>
                <c:pt idx="5042">
                  <c:v>57.885416999999997</c:v>
                </c:pt>
                <c:pt idx="5043">
                  <c:v>57.885416999999997</c:v>
                </c:pt>
                <c:pt idx="5044">
                  <c:v>57.811781000000003</c:v>
                </c:pt>
                <c:pt idx="5045">
                  <c:v>57.811781000000003</c:v>
                </c:pt>
                <c:pt idx="5046">
                  <c:v>57.811781000000003</c:v>
                </c:pt>
                <c:pt idx="5047">
                  <c:v>57.848599</c:v>
                </c:pt>
                <c:pt idx="5048">
                  <c:v>57.738143000000001</c:v>
                </c:pt>
                <c:pt idx="5049">
                  <c:v>57.738143000000001</c:v>
                </c:pt>
                <c:pt idx="5050">
                  <c:v>57.738143000000001</c:v>
                </c:pt>
                <c:pt idx="5051">
                  <c:v>57.738143000000001</c:v>
                </c:pt>
                <c:pt idx="5052">
                  <c:v>57.738143000000001</c:v>
                </c:pt>
                <c:pt idx="5053">
                  <c:v>57.774962000000002</c:v>
                </c:pt>
                <c:pt idx="5054">
                  <c:v>57.664501999999999</c:v>
                </c:pt>
                <c:pt idx="5055">
                  <c:v>57.738143000000001</c:v>
                </c:pt>
                <c:pt idx="5056">
                  <c:v>57.738143000000001</c:v>
                </c:pt>
                <c:pt idx="5057">
                  <c:v>57.627679999999998</c:v>
                </c:pt>
                <c:pt idx="5058">
                  <c:v>57.664501999999999</c:v>
                </c:pt>
                <c:pt idx="5059">
                  <c:v>57.664501999999999</c:v>
                </c:pt>
                <c:pt idx="5060">
                  <c:v>57.664501999999999</c:v>
                </c:pt>
                <c:pt idx="5061">
                  <c:v>57.627679999999998</c:v>
                </c:pt>
                <c:pt idx="5062">
                  <c:v>57.627679999999998</c:v>
                </c:pt>
                <c:pt idx="5063">
                  <c:v>57.664501999999999</c:v>
                </c:pt>
                <c:pt idx="5064">
                  <c:v>57.664501999999999</c:v>
                </c:pt>
                <c:pt idx="5065">
                  <c:v>57.590857999999997</c:v>
                </c:pt>
                <c:pt idx="5066">
                  <c:v>57.627679999999998</c:v>
                </c:pt>
                <c:pt idx="5067">
                  <c:v>57.554036000000004</c:v>
                </c:pt>
                <c:pt idx="5068">
                  <c:v>57.554036000000004</c:v>
                </c:pt>
                <c:pt idx="5069">
                  <c:v>57.590857999999997</c:v>
                </c:pt>
                <c:pt idx="5070">
                  <c:v>57.517212000000001</c:v>
                </c:pt>
                <c:pt idx="5071">
                  <c:v>57.517212000000001</c:v>
                </c:pt>
                <c:pt idx="5072">
                  <c:v>57.517212000000001</c:v>
                </c:pt>
                <c:pt idx="5073">
                  <c:v>57.517212000000001</c:v>
                </c:pt>
                <c:pt idx="5074">
                  <c:v>57.517212000000001</c:v>
                </c:pt>
                <c:pt idx="5075">
                  <c:v>57.517212000000001</c:v>
                </c:pt>
                <c:pt idx="5076">
                  <c:v>57.480387999999998</c:v>
                </c:pt>
                <c:pt idx="5077">
                  <c:v>57.480387999999998</c:v>
                </c:pt>
                <c:pt idx="5078">
                  <c:v>57.480387999999998</c:v>
                </c:pt>
                <c:pt idx="5079">
                  <c:v>57.443562999999997</c:v>
                </c:pt>
                <c:pt idx="5080">
                  <c:v>57.480387999999998</c:v>
                </c:pt>
                <c:pt idx="5081">
                  <c:v>57.443562999999997</c:v>
                </c:pt>
                <c:pt idx="5082">
                  <c:v>57.480387999999998</c:v>
                </c:pt>
                <c:pt idx="5083">
                  <c:v>57.443562999999997</c:v>
                </c:pt>
                <c:pt idx="5084">
                  <c:v>57.406737999999997</c:v>
                </c:pt>
                <c:pt idx="5085">
                  <c:v>57.406737999999997</c:v>
                </c:pt>
                <c:pt idx="5086">
                  <c:v>57.369911999999999</c:v>
                </c:pt>
                <c:pt idx="5087">
                  <c:v>57.406737999999997</c:v>
                </c:pt>
                <c:pt idx="5088">
                  <c:v>57.369911999999999</c:v>
                </c:pt>
                <c:pt idx="5089">
                  <c:v>57.333084999999997</c:v>
                </c:pt>
                <c:pt idx="5090">
                  <c:v>57.369911999999999</c:v>
                </c:pt>
                <c:pt idx="5091">
                  <c:v>57.333084999999997</c:v>
                </c:pt>
                <c:pt idx="5092">
                  <c:v>57.296258000000002</c:v>
                </c:pt>
                <c:pt idx="5093">
                  <c:v>57.296258000000002</c:v>
                </c:pt>
                <c:pt idx="5094">
                  <c:v>57.296258000000002</c:v>
                </c:pt>
                <c:pt idx="5095">
                  <c:v>57.333084999999997</c:v>
                </c:pt>
                <c:pt idx="5096">
                  <c:v>57.296258000000002</c:v>
                </c:pt>
                <c:pt idx="5097">
                  <c:v>57.296258000000002</c:v>
                </c:pt>
                <c:pt idx="5098">
                  <c:v>57.222600999999997</c:v>
                </c:pt>
                <c:pt idx="5099">
                  <c:v>57.333084999999997</c:v>
                </c:pt>
                <c:pt idx="5100">
                  <c:v>57.259430000000002</c:v>
                </c:pt>
                <c:pt idx="5101">
                  <c:v>57.222600999999997</c:v>
                </c:pt>
                <c:pt idx="5102">
                  <c:v>57.259430000000002</c:v>
                </c:pt>
                <c:pt idx="5103">
                  <c:v>57.185772</c:v>
                </c:pt>
                <c:pt idx="5104">
                  <c:v>57.222600999999997</c:v>
                </c:pt>
                <c:pt idx="5105">
                  <c:v>57.112110999999999</c:v>
                </c:pt>
                <c:pt idx="5106">
                  <c:v>57.185772</c:v>
                </c:pt>
                <c:pt idx="5107">
                  <c:v>57.222600999999997</c:v>
                </c:pt>
                <c:pt idx="5108">
                  <c:v>57.148941999999998</c:v>
                </c:pt>
                <c:pt idx="5109">
                  <c:v>57.185772</c:v>
                </c:pt>
                <c:pt idx="5110">
                  <c:v>57.112110999999999</c:v>
                </c:pt>
                <c:pt idx="5111">
                  <c:v>57.185772</c:v>
                </c:pt>
                <c:pt idx="5112">
                  <c:v>57.112110999999999</c:v>
                </c:pt>
                <c:pt idx="5113">
                  <c:v>57.148941999999998</c:v>
                </c:pt>
                <c:pt idx="5114">
                  <c:v>57.075279000000002</c:v>
                </c:pt>
                <c:pt idx="5115">
                  <c:v>57.148941999999998</c:v>
                </c:pt>
                <c:pt idx="5116">
                  <c:v>57.075279000000002</c:v>
                </c:pt>
                <c:pt idx="5117">
                  <c:v>57.112110999999999</c:v>
                </c:pt>
                <c:pt idx="5118">
                  <c:v>57.001615000000001</c:v>
                </c:pt>
                <c:pt idx="5119">
                  <c:v>57.038446999999998</c:v>
                </c:pt>
                <c:pt idx="5120">
                  <c:v>57.075279000000002</c:v>
                </c:pt>
                <c:pt idx="5121">
                  <c:v>57.075279000000002</c:v>
                </c:pt>
                <c:pt idx="5122">
                  <c:v>57.038446999999998</c:v>
                </c:pt>
                <c:pt idx="5123">
                  <c:v>57.075279000000002</c:v>
                </c:pt>
                <c:pt idx="5124">
                  <c:v>57.038446999999998</c:v>
                </c:pt>
                <c:pt idx="5125">
                  <c:v>56.964781000000002</c:v>
                </c:pt>
                <c:pt idx="5126">
                  <c:v>57.038446999999998</c:v>
                </c:pt>
                <c:pt idx="5127">
                  <c:v>57.001615000000001</c:v>
                </c:pt>
                <c:pt idx="5128">
                  <c:v>56.891112</c:v>
                </c:pt>
                <c:pt idx="5129">
                  <c:v>56.964781000000002</c:v>
                </c:pt>
                <c:pt idx="5130">
                  <c:v>56.927947000000003</c:v>
                </c:pt>
                <c:pt idx="5131">
                  <c:v>56.927947000000003</c:v>
                </c:pt>
                <c:pt idx="5132">
                  <c:v>56.927947000000003</c:v>
                </c:pt>
                <c:pt idx="5133">
                  <c:v>56.927947000000003</c:v>
                </c:pt>
                <c:pt idx="5134">
                  <c:v>56.891112</c:v>
                </c:pt>
                <c:pt idx="5135">
                  <c:v>56.854277000000003</c:v>
                </c:pt>
                <c:pt idx="5136">
                  <c:v>56.854277000000003</c:v>
                </c:pt>
                <c:pt idx="5137">
                  <c:v>56.817441000000002</c:v>
                </c:pt>
                <c:pt idx="5138">
                  <c:v>56.817441000000002</c:v>
                </c:pt>
                <c:pt idx="5139">
                  <c:v>56.891112</c:v>
                </c:pt>
                <c:pt idx="5140">
                  <c:v>56.817441000000002</c:v>
                </c:pt>
                <c:pt idx="5141">
                  <c:v>56.817441000000002</c:v>
                </c:pt>
                <c:pt idx="5142">
                  <c:v>56.780603999999997</c:v>
                </c:pt>
                <c:pt idx="5143">
                  <c:v>56.817441000000002</c:v>
                </c:pt>
                <c:pt idx="5144">
                  <c:v>56.743766000000001</c:v>
                </c:pt>
                <c:pt idx="5145">
                  <c:v>56.743766000000001</c:v>
                </c:pt>
                <c:pt idx="5146">
                  <c:v>56.854277000000003</c:v>
                </c:pt>
                <c:pt idx="5147">
                  <c:v>56.780603999999997</c:v>
                </c:pt>
                <c:pt idx="5148">
                  <c:v>56.780603999999997</c:v>
                </c:pt>
                <c:pt idx="5149">
                  <c:v>56.780603999999997</c:v>
                </c:pt>
                <c:pt idx="5150">
                  <c:v>56.780603999999997</c:v>
                </c:pt>
                <c:pt idx="5151">
                  <c:v>56.817441000000002</c:v>
                </c:pt>
                <c:pt idx="5152">
                  <c:v>56.743766000000001</c:v>
                </c:pt>
                <c:pt idx="5153">
                  <c:v>56.670088999999997</c:v>
                </c:pt>
                <c:pt idx="5154">
                  <c:v>56.706927999999998</c:v>
                </c:pt>
                <c:pt idx="5155">
                  <c:v>56.670088999999997</c:v>
                </c:pt>
                <c:pt idx="5156">
                  <c:v>56.706927999999998</c:v>
                </c:pt>
                <c:pt idx="5157">
                  <c:v>56.670088999999997</c:v>
                </c:pt>
                <c:pt idx="5158">
                  <c:v>56.633249999999997</c:v>
                </c:pt>
                <c:pt idx="5159">
                  <c:v>56.706927999999998</c:v>
                </c:pt>
                <c:pt idx="5160">
                  <c:v>56.670088999999997</c:v>
                </c:pt>
                <c:pt idx="5161">
                  <c:v>56.596409000000001</c:v>
                </c:pt>
                <c:pt idx="5162">
                  <c:v>56.633249999999997</c:v>
                </c:pt>
                <c:pt idx="5163">
                  <c:v>56.596409000000001</c:v>
                </c:pt>
                <c:pt idx="5164">
                  <c:v>56.670088999999997</c:v>
                </c:pt>
                <c:pt idx="5165">
                  <c:v>56.559569000000003</c:v>
                </c:pt>
                <c:pt idx="5166">
                  <c:v>56.596409000000001</c:v>
                </c:pt>
                <c:pt idx="5167">
                  <c:v>56.596409000000001</c:v>
                </c:pt>
                <c:pt idx="5168">
                  <c:v>56.559569000000003</c:v>
                </c:pt>
                <c:pt idx="5169">
                  <c:v>56.633249999999997</c:v>
                </c:pt>
                <c:pt idx="5170">
                  <c:v>56.559569000000003</c:v>
                </c:pt>
                <c:pt idx="5171">
                  <c:v>56.596409000000001</c:v>
                </c:pt>
                <c:pt idx="5172">
                  <c:v>56.522727000000003</c:v>
                </c:pt>
                <c:pt idx="5173">
                  <c:v>56.522727000000003</c:v>
                </c:pt>
                <c:pt idx="5174">
                  <c:v>56.449041999999999</c:v>
                </c:pt>
                <c:pt idx="5175">
                  <c:v>56.485885000000003</c:v>
                </c:pt>
                <c:pt idx="5176">
                  <c:v>56.485885000000003</c:v>
                </c:pt>
                <c:pt idx="5177">
                  <c:v>56.485885000000003</c:v>
                </c:pt>
                <c:pt idx="5178">
                  <c:v>56.485885000000003</c:v>
                </c:pt>
                <c:pt idx="5179">
                  <c:v>56.485885000000003</c:v>
                </c:pt>
                <c:pt idx="5180">
                  <c:v>56.449041999999999</c:v>
                </c:pt>
                <c:pt idx="5181">
                  <c:v>56.449041999999999</c:v>
                </c:pt>
                <c:pt idx="5182">
                  <c:v>56.449041999999999</c:v>
                </c:pt>
                <c:pt idx="5183">
                  <c:v>56.412197999999997</c:v>
                </c:pt>
                <c:pt idx="5184">
                  <c:v>56.449041999999999</c:v>
                </c:pt>
                <c:pt idx="5185">
                  <c:v>56.375352999999997</c:v>
                </c:pt>
                <c:pt idx="5186">
                  <c:v>56.301662</c:v>
                </c:pt>
                <c:pt idx="5187">
                  <c:v>56.375352999999997</c:v>
                </c:pt>
                <c:pt idx="5188">
                  <c:v>56.338507999999997</c:v>
                </c:pt>
                <c:pt idx="5189">
                  <c:v>56.338507999999997</c:v>
                </c:pt>
                <c:pt idx="5190">
                  <c:v>56.375352999999997</c:v>
                </c:pt>
                <c:pt idx="5191">
                  <c:v>56.338507999999997</c:v>
                </c:pt>
                <c:pt idx="5192">
                  <c:v>56.375352999999997</c:v>
                </c:pt>
                <c:pt idx="5193">
                  <c:v>56.301662</c:v>
                </c:pt>
                <c:pt idx="5194">
                  <c:v>56.338507999999997</c:v>
                </c:pt>
                <c:pt idx="5195">
                  <c:v>56.301662</c:v>
                </c:pt>
                <c:pt idx="5196">
                  <c:v>56.191121000000003</c:v>
                </c:pt>
                <c:pt idx="5197">
                  <c:v>56.301662</c:v>
                </c:pt>
                <c:pt idx="5198">
                  <c:v>56.301662</c:v>
                </c:pt>
                <c:pt idx="5199">
                  <c:v>56.264816000000003</c:v>
                </c:pt>
                <c:pt idx="5200">
                  <c:v>56.264816000000003</c:v>
                </c:pt>
                <c:pt idx="5201">
                  <c:v>56.264816000000003</c:v>
                </c:pt>
                <c:pt idx="5202">
                  <c:v>56.227969000000002</c:v>
                </c:pt>
                <c:pt idx="5203">
                  <c:v>56.227969000000002</c:v>
                </c:pt>
                <c:pt idx="5204">
                  <c:v>56.227969000000002</c:v>
                </c:pt>
                <c:pt idx="5205">
                  <c:v>56.227969000000002</c:v>
                </c:pt>
                <c:pt idx="5206">
                  <c:v>56.191121000000003</c:v>
                </c:pt>
                <c:pt idx="5207">
                  <c:v>56.117423000000002</c:v>
                </c:pt>
                <c:pt idx="5208">
                  <c:v>56.154271999999999</c:v>
                </c:pt>
                <c:pt idx="5209">
                  <c:v>56.227969000000002</c:v>
                </c:pt>
                <c:pt idx="5210">
                  <c:v>56.117423000000002</c:v>
                </c:pt>
                <c:pt idx="5211">
                  <c:v>56.154271999999999</c:v>
                </c:pt>
                <c:pt idx="5212">
                  <c:v>56.154271999999999</c:v>
                </c:pt>
                <c:pt idx="5213">
                  <c:v>56.117423000000002</c:v>
                </c:pt>
                <c:pt idx="5214">
                  <c:v>56.154271999999999</c:v>
                </c:pt>
                <c:pt idx="5215">
                  <c:v>56.080573000000001</c:v>
                </c:pt>
                <c:pt idx="5216">
                  <c:v>56.080573000000001</c:v>
                </c:pt>
                <c:pt idx="5217">
                  <c:v>56.117423000000002</c:v>
                </c:pt>
                <c:pt idx="5218">
                  <c:v>56.006869999999999</c:v>
                </c:pt>
                <c:pt idx="5219">
                  <c:v>56.006869999999999</c:v>
                </c:pt>
                <c:pt idx="5220">
                  <c:v>56.043722000000002</c:v>
                </c:pt>
                <c:pt idx="5221">
                  <c:v>56.080573000000001</c:v>
                </c:pt>
                <c:pt idx="5222">
                  <c:v>56.043722000000002</c:v>
                </c:pt>
                <c:pt idx="5223">
                  <c:v>56.043722000000002</c:v>
                </c:pt>
                <c:pt idx="5224">
                  <c:v>56.080573000000001</c:v>
                </c:pt>
                <c:pt idx="5225">
                  <c:v>56.006869999999999</c:v>
                </c:pt>
                <c:pt idx="5226">
                  <c:v>56.006869999999999</c:v>
                </c:pt>
                <c:pt idx="5227">
                  <c:v>56.006869999999999</c:v>
                </c:pt>
                <c:pt idx="5228">
                  <c:v>56.006869999999999</c:v>
                </c:pt>
                <c:pt idx="5229">
                  <c:v>55.933165000000002</c:v>
                </c:pt>
                <c:pt idx="5230">
                  <c:v>55.970018000000003</c:v>
                </c:pt>
                <c:pt idx="5231">
                  <c:v>55.970018000000003</c:v>
                </c:pt>
                <c:pt idx="5232">
                  <c:v>55.933165000000002</c:v>
                </c:pt>
                <c:pt idx="5233">
                  <c:v>55.896312000000002</c:v>
                </c:pt>
                <c:pt idx="5234">
                  <c:v>55.896312000000002</c:v>
                </c:pt>
                <c:pt idx="5235">
                  <c:v>55.933165000000002</c:v>
                </c:pt>
                <c:pt idx="5236">
                  <c:v>55.933165000000002</c:v>
                </c:pt>
                <c:pt idx="5237">
                  <c:v>55.859456999999999</c:v>
                </c:pt>
                <c:pt idx="5238">
                  <c:v>55.822602000000003</c:v>
                </c:pt>
                <c:pt idx="5239">
                  <c:v>55.859456999999999</c:v>
                </c:pt>
                <c:pt idx="5240">
                  <c:v>55.896312000000002</c:v>
                </c:pt>
                <c:pt idx="5241">
                  <c:v>55.859456999999999</c:v>
                </c:pt>
                <c:pt idx="5242">
                  <c:v>55.859456999999999</c:v>
                </c:pt>
                <c:pt idx="5243">
                  <c:v>55.822602000000003</c:v>
                </c:pt>
                <c:pt idx="5244">
                  <c:v>55.859456999999999</c:v>
                </c:pt>
                <c:pt idx="5245">
                  <c:v>55.822602000000003</c:v>
                </c:pt>
                <c:pt idx="5246">
                  <c:v>55.859456999999999</c:v>
                </c:pt>
                <c:pt idx="5247">
                  <c:v>55.822602000000003</c:v>
                </c:pt>
                <c:pt idx="5248">
                  <c:v>55.785747000000001</c:v>
                </c:pt>
                <c:pt idx="5249">
                  <c:v>55.822602000000003</c:v>
                </c:pt>
                <c:pt idx="5250">
                  <c:v>55.712032999999998</c:v>
                </c:pt>
                <c:pt idx="5251">
                  <c:v>55.785747000000001</c:v>
                </c:pt>
                <c:pt idx="5252">
                  <c:v>55.712032999999998</c:v>
                </c:pt>
                <c:pt idx="5253">
                  <c:v>55.785747000000001</c:v>
                </c:pt>
                <c:pt idx="5254">
                  <c:v>55.712032999999998</c:v>
                </c:pt>
                <c:pt idx="5255">
                  <c:v>55.748890000000003</c:v>
                </c:pt>
                <c:pt idx="5256">
                  <c:v>55.712032999999998</c:v>
                </c:pt>
                <c:pt idx="5257">
                  <c:v>55.712032999999998</c:v>
                </c:pt>
                <c:pt idx="5258">
                  <c:v>55.712032999999998</c:v>
                </c:pt>
                <c:pt idx="5259">
                  <c:v>55.675175000000003</c:v>
                </c:pt>
                <c:pt idx="5260">
                  <c:v>55.638316000000003</c:v>
                </c:pt>
                <c:pt idx="5261">
                  <c:v>55.638316000000003</c:v>
                </c:pt>
                <c:pt idx="5262">
                  <c:v>55.638316000000003</c:v>
                </c:pt>
                <c:pt idx="5263">
                  <c:v>55.601457000000003</c:v>
                </c:pt>
                <c:pt idx="5264">
                  <c:v>55.638316000000003</c:v>
                </c:pt>
                <c:pt idx="5265">
                  <c:v>55.638316000000003</c:v>
                </c:pt>
                <c:pt idx="5266">
                  <c:v>55.638316000000003</c:v>
                </c:pt>
                <c:pt idx="5267">
                  <c:v>55.564596999999999</c:v>
                </c:pt>
                <c:pt idx="5268">
                  <c:v>55.601457000000003</c:v>
                </c:pt>
                <c:pt idx="5269">
                  <c:v>55.564596999999999</c:v>
                </c:pt>
                <c:pt idx="5270">
                  <c:v>55.527735999999997</c:v>
                </c:pt>
                <c:pt idx="5271">
                  <c:v>55.527735999999997</c:v>
                </c:pt>
                <c:pt idx="5272">
                  <c:v>55.527735999999997</c:v>
                </c:pt>
                <c:pt idx="5273">
                  <c:v>55.601457000000003</c:v>
                </c:pt>
                <c:pt idx="5274">
                  <c:v>55.564596999999999</c:v>
                </c:pt>
                <c:pt idx="5275">
                  <c:v>55.527735999999997</c:v>
                </c:pt>
                <c:pt idx="5276">
                  <c:v>55.564596999999999</c:v>
                </c:pt>
                <c:pt idx="5277">
                  <c:v>55.490873999999998</c:v>
                </c:pt>
                <c:pt idx="5278">
                  <c:v>55.490873999999998</c:v>
                </c:pt>
                <c:pt idx="5279">
                  <c:v>55.490873999999998</c:v>
                </c:pt>
                <c:pt idx="5280">
                  <c:v>55.454011999999999</c:v>
                </c:pt>
                <c:pt idx="5281">
                  <c:v>55.454011999999999</c:v>
                </c:pt>
                <c:pt idx="5282">
                  <c:v>55.417149000000002</c:v>
                </c:pt>
                <c:pt idx="5283">
                  <c:v>55.490873999999998</c:v>
                </c:pt>
                <c:pt idx="5284">
                  <c:v>55.417149000000002</c:v>
                </c:pt>
                <c:pt idx="5285">
                  <c:v>55.417149000000002</c:v>
                </c:pt>
                <c:pt idx="5286">
                  <c:v>55.417149000000002</c:v>
                </c:pt>
                <c:pt idx="5287">
                  <c:v>55.380285000000001</c:v>
                </c:pt>
                <c:pt idx="5288">
                  <c:v>55.380285000000001</c:v>
                </c:pt>
                <c:pt idx="5289">
                  <c:v>55.380285000000001</c:v>
                </c:pt>
                <c:pt idx="5290">
                  <c:v>55.306555000000003</c:v>
                </c:pt>
                <c:pt idx="5291">
                  <c:v>55.380285000000001</c:v>
                </c:pt>
                <c:pt idx="5292">
                  <c:v>55.343420999999999</c:v>
                </c:pt>
                <c:pt idx="5293">
                  <c:v>55.343420999999999</c:v>
                </c:pt>
                <c:pt idx="5294">
                  <c:v>55.417149000000002</c:v>
                </c:pt>
                <c:pt idx="5295">
                  <c:v>55.380285000000001</c:v>
                </c:pt>
                <c:pt idx="5296">
                  <c:v>55.306555000000003</c:v>
                </c:pt>
                <c:pt idx="5297">
                  <c:v>55.306555000000003</c:v>
                </c:pt>
                <c:pt idx="5298">
                  <c:v>55.306555000000003</c:v>
                </c:pt>
                <c:pt idx="5299">
                  <c:v>55.306555000000003</c:v>
                </c:pt>
                <c:pt idx="5300">
                  <c:v>55.306555000000003</c:v>
                </c:pt>
                <c:pt idx="5301">
                  <c:v>55.269689</c:v>
                </c:pt>
                <c:pt idx="5302">
                  <c:v>55.306555000000003</c:v>
                </c:pt>
                <c:pt idx="5303">
                  <c:v>55.269689</c:v>
                </c:pt>
                <c:pt idx="5304">
                  <c:v>55.232823000000003</c:v>
                </c:pt>
                <c:pt idx="5305">
                  <c:v>55.232823000000003</c:v>
                </c:pt>
                <c:pt idx="5306">
                  <c:v>55.269689</c:v>
                </c:pt>
                <c:pt idx="5307">
                  <c:v>55.269689</c:v>
                </c:pt>
                <c:pt idx="5308">
                  <c:v>55.232823000000003</c:v>
                </c:pt>
                <c:pt idx="5309">
                  <c:v>55.232823000000003</c:v>
                </c:pt>
                <c:pt idx="5310">
                  <c:v>55.159087</c:v>
                </c:pt>
                <c:pt idx="5311">
                  <c:v>55.195954999999998</c:v>
                </c:pt>
                <c:pt idx="5312">
                  <c:v>55.195954999999998</c:v>
                </c:pt>
                <c:pt idx="5313">
                  <c:v>55.159087</c:v>
                </c:pt>
                <c:pt idx="5314">
                  <c:v>55.195954999999998</c:v>
                </c:pt>
                <c:pt idx="5315">
                  <c:v>55.195954999999998</c:v>
                </c:pt>
                <c:pt idx="5316">
                  <c:v>55.195954999999998</c:v>
                </c:pt>
                <c:pt idx="5317">
                  <c:v>55.122217999999997</c:v>
                </c:pt>
                <c:pt idx="5318">
                  <c:v>55.085348000000003</c:v>
                </c:pt>
                <c:pt idx="5319">
                  <c:v>55.159087</c:v>
                </c:pt>
                <c:pt idx="5320">
                  <c:v>55.159087</c:v>
                </c:pt>
                <c:pt idx="5321">
                  <c:v>55.195954999999998</c:v>
                </c:pt>
                <c:pt idx="5322">
                  <c:v>55.048478000000003</c:v>
                </c:pt>
                <c:pt idx="5323">
                  <c:v>55.048478000000003</c:v>
                </c:pt>
                <c:pt idx="5324">
                  <c:v>55.048478000000003</c:v>
                </c:pt>
                <c:pt idx="5325">
                  <c:v>55.011606999999998</c:v>
                </c:pt>
                <c:pt idx="5326">
                  <c:v>55.085348000000003</c:v>
                </c:pt>
                <c:pt idx="5327">
                  <c:v>55.048478000000003</c:v>
                </c:pt>
                <c:pt idx="5328">
                  <c:v>55.085348000000003</c:v>
                </c:pt>
                <c:pt idx="5329">
                  <c:v>55.011606999999998</c:v>
                </c:pt>
                <c:pt idx="5330">
                  <c:v>55.048478000000003</c:v>
                </c:pt>
                <c:pt idx="5331">
                  <c:v>55.011606999999998</c:v>
                </c:pt>
                <c:pt idx="5332">
                  <c:v>55.011606999999998</c:v>
                </c:pt>
                <c:pt idx="5333">
                  <c:v>54.974735000000003</c:v>
                </c:pt>
                <c:pt idx="5334">
                  <c:v>54.974735000000003</c:v>
                </c:pt>
                <c:pt idx="5335">
                  <c:v>54.974735000000003</c:v>
                </c:pt>
                <c:pt idx="5336">
                  <c:v>55.011606999999998</c:v>
                </c:pt>
                <c:pt idx="5337">
                  <c:v>54.937862000000003</c:v>
                </c:pt>
                <c:pt idx="5338">
                  <c:v>54.900989000000003</c:v>
                </c:pt>
                <c:pt idx="5339">
                  <c:v>54.900989000000003</c:v>
                </c:pt>
                <c:pt idx="5340">
                  <c:v>54.900989000000003</c:v>
                </c:pt>
                <c:pt idx="5341">
                  <c:v>54.937862000000003</c:v>
                </c:pt>
                <c:pt idx="5342">
                  <c:v>54.900989000000003</c:v>
                </c:pt>
                <c:pt idx="5343">
                  <c:v>54.937862000000003</c:v>
                </c:pt>
                <c:pt idx="5344">
                  <c:v>54.937862000000003</c:v>
                </c:pt>
                <c:pt idx="5345">
                  <c:v>54.827238999999999</c:v>
                </c:pt>
                <c:pt idx="5346">
                  <c:v>54.900989000000003</c:v>
                </c:pt>
                <c:pt idx="5347">
                  <c:v>54.790363999999997</c:v>
                </c:pt>
                <c:pt idx="5348">
                  <c:v>54.900989000000003</c:v>
                </c:pt>
                <c:pt idx="5349">
                  <c:v>54.864114000000001</c:v>
                </c:pt>
                <c:pt idx="5350">
                  <c:v>54.864114000000001</c:v>
                </c:pt>
                <c:pt idx="5351">
                  <c:v>54.864114000000001</c:v>
                </c:pt>
                <c:pt idx="5352">
                  <c:v>54.827238999999999</c:v>
                </c:pt>
                <c:pt idx="5353">
                  <c:v>54.753487</c:v>
                </c:pt>
                <c:pt idx="5354">
                  <c:v>54.790363999999997</c:v>
                </c:pt>
                <c:pt idx="5355">
                  <c:v>54.753487</c:v>
                </c:pt>
                <c:pt idx="5356">
                  <c:v>54.827238999999999</c:v>
                </c:pt>
                <c:pt idx="5357">
                  <c:v>54.790363999999997</c:v>
                </c:pt>
                <c:pt idx="5358">
                  <c:v>54.679732000000001</c:v>
                </c:pt>
                <c:pt idx="5359">
                  <c:v>54.753487</c:v>
                </c:pt>
                <c:pt idx="5360">
                  <c:v>54.679732000000001</c:v>
                </c:pt>
                <c:pt idx="5361">
                  <c:v>54.716610000000003</c:v>
                </c:pt>
                <c:pt idx="5362">
                  <c:v>54.716610000000003</c:v>
                </c:pt>
                <c:pt idx="5363">
                  <c:v>54.753487</c:v>
                </c:pt>
                <c:pt idx="5364">
                  <c:v>54.716610000000003</c:v>
                </c:pt>
                <c:pt idx="5365">
                  <c:v>54.753487</c:v>
                </c:pt>
                <c:pt idx="5366">
                  <c:v>54.753487</c:v>
                </c:pt>
                <c:pt idx="5367">
                  <c:v>54.642853000000002</c:v>
                </c:pt>
                <c:pt idx="5368">
                  <c:v>54.679732000000001</c:v>
                </c:pt>
                <c:pt idx="5369">
                  <c:v>54.679732000000001</c:v>
                </c:pt>
                <c:pt idx="5370">
                  <c:v>54.605974000000003</c:v>
                </c:pt>
                <c:pt idx="5371">
                  <c:v>54.605974000000003</c:v>
                </c:pt>
                <c:pt idx="5372">
                  <c:v>54.569093000000002</c:v>
                </c:pt>
                <c:pt idx="5373">
                  <c:v>54.642853000000002</c:v>
                </c:pt>
                <c:pt idx="5374">
                  <c:v>54.605974000000003</c:v>
                </c:pt>
                <c:pt idx="5375">
                  <c:v>54.605974000000003</c:v>
                </c:pt>
                <c:pt idx="5376">
                  <c:v>54.569093000000002</c:v>
                </c:pt>
                <c:pt idx="5377">
                  <c:v>54.642853000000002</c:v>
                </c:pt>
                <c:pt idx="5378">
                  <c:v>54.605974000000003</c:v>
                </c:pt>
                <c:pt idx="5379">
                  <c:v>54.532212000000001</c:v>
                </c:pt>
                <c:pt idx="5380">
                  <c:v>54.532212000000001</c:v>
                </c:pt>
                <c:pt idx="5381">
                  <c:v>54.569093000000002</c:v>
                </c:pt>
                <c:pt idx="5382">
                  <c:v>54.458447999999997</c:v>
                </c:pt>
                <c:pt idx="5383">
                  <c:v>54.532212000000001</c:v>
                </c:pt>
                <c:pt idx="5384">
                  <c:v>54.532212000000001</c:v>
                </c:pt>
                <c:pt idx="5385">
                  <c:v>54.495330000000003</c:v>
                </c:pt>
                <c:pt idx="5386">
                  <c:v>54.495330000000003</c:v>
                </c:pt>
                <c:pt idx="5387">
                  <c:v>54.458447999999997</c:v>
                </c:pt>
                <c:pt idx="5388">
                  <c:v>54.495330000000003</c:v>
                </c:pt>
                <c:pt idx="5389">
                  <c:v>54.458447999999997</c:v>
                </c:pt>
                <c:pt idx="5390">
                  <c:v>54.495330000000003</c:v>
                </c:pt>
                <c:pt idx="5391">
                  <c:v>54.458447999999997</c:v>
                </c:pt>
                <c:pt idx="5392">
                  <c:v>54.495330000000003</c:v>
                </c:pt>
                <c:pt idx="5393">
                  <c:v>54.495330000000003</c:v>
                </c:pt>
                <c:pt idx="5394">
                  <c:v>54.458447999999997</c:v>
                </c:pt>
                <c:pt idx="5395">
                  <c:v>54.384680000000003</c:v>
                </c:pt>
                <c:pt idx="5396">
                  <c:v>54.421565000000001</c:v>
                </c:pt>
                <c:pt idx="5397">
                  <c:v>54.421565000000001</c:v>
                </c:pt>
                <c:pt idx="5398">
                  <c:v>54.384680000000003</c:v>
                </c:pt>
                <c:pt idx="5399">
                  <c:v>54.384680000000003</c:v>
                </c:pt>
                <c:pt idx="5400">
                  <c:v>54.384680000000003</c:v>
                </c:pt>
                <c:pt idx="5401">
                  <c:v>54.384680000000003</c:v>
                </c:pt>
                <c:pt idx="5402">
                  <c:v>54.384680000000003</c:v>
                </c:pt>
                <c:pt idx="5403">
                  <c:v>54.384680000000003</c:v>
                </c:pt>
                <c:pt idx="5404">
                  <c:v>54.31091</c:v>
                </c:pt>
                <c:pt idx="5405">
                  <c:v>54.31091</c:v>
                </c:pt>
                <c:pt idx="5406">
                  <c:v>54.347796000000002</c:v>
                </c:pt>
                <c:pt idx="5407">
                  <c:v>54.384680000000003</c:v>
                </c:pt>
                <c:pt idx="5408">
                  <c:v>54.274023</c:v>
                </c:pt>
                <c:pt idx="5409">
                  <c:v>54.31091</c:v>
                </c:pt>
                <c:pt idx="5410">
                  <c:v>54.31091</c:v>
                </c:pt>
                <c:pt idx="5411">
                  <c:v>54.274023</c:v>
                </c:pt>
                <c:pt idx="5412">
                  <c:v>54.274023</c:v>
                </c:pt>
                <c:pt idx="5413">
                  <c:v>54.237136</c:v>
                </c:pt>
                <c:pt idx="5414">
                  <c:v>54.237136</c:v>
                </c:pt>
                <c:pt idx="5415">
                  <c:v>54.237136</c:v>
                </c:pt>
                <c:pt idx="5416">
                  <c:v>54.274023</c:v>
                </c:pt>
                <c:pt idx="5417">
                  <c:v>54.237136</c:v>
                </c:pt>
                <c:pt idx="5418">
                  <c:v>54.200248000000002</c:v>
                </c:pt>
                <c:pt idx="5419">
                  <c:v>54.237136</c:v>
                </c:pt>
                <c:pt idx="5420">
                  <c:v>54.200248000000002</c:v>
                </c:pt>
                <c:pt idx="5421">
                  <c:v>54.126469999999998</c:v>
                </c:pt>
                <c:pt idx="5422">
                  <c:v>54.163359</c:v>
                </c:pt>
                <c:pt idx="5423">
                  <c:v>54.126469999999998</c:v>
                </c:pt>
                <c:pt idx="5424">
                  <c:v>54.126469999999998</c:v>
                </c:pt>
                <c:pt idx="5425">
                  <c:v>54.200248000000002</c:v>
                </c:pt>
                <c:pt idx="5426">
                  <c:v>54.126469999999998</c:v>
                </c:pt>
                <c:pt idx="5427">
                  <c:v>54.126469999999998</c:v>
                </c:pt>
                <c:pt idx="5428">
                  <c:v>54.089579000000001</c:v>
                </c:pt>
                <c:pt idx="5429">
                  <c:v>54.163359</c:v>
                </c:pt>
                <c:pt idx="5430">
                  <c:v>54.052688000000003</c:v>
                </c:pt>
                <c:pt idx="5431">
                  <c:v>54.126469999999998</c:v>
                </c:pt>
                <c:pt idx="5432">
                  <c:v>54.052688000000003</c:v>
                </c:pt>
                <c:pt idx="5433">
                  <c:v>54.089579000000001</c:v>
                </c:pt>
                <c:pt idx="5434">
                  <c:v>54.052688000000003</c:v>
                </c:pt>
                <c:pt idx="5435">
                  <c:v>54.052688000000003</c:v>
                </c:pt>
                <c:pt idx="5436">
                  <c:v>54.089579000000001</c:v>
                </c:pt>
                <c:pt idx="5437">
                  <c:v>54.089579000000001</c:v>
                </c:pt>
                <c:pt idx="5438">
                  <c:v>54.052688000000003</c:v>
                </c:pt>
                <c:pt idx="5439">
                  <c:v>54.052688000000003</c:v>
                </c:pt>
                <c:pt idx="5440">
                  <c:v>54.052688000000003</c:v>
                </c:pt>
                <c:pt idx="5441">
                  <c:v>54.015796000000002</c:v>
                </c:pt>
                <c:pt idx="5442">
                  <c:v>54.015796000000002</c:v>
                </c:pt>
                <c:pt idx="5443">
                  <c:v>54.052688000000003</c:v>
                </c:pt>
                <c:pt idx="5444">
                  <c:v>54.015796000000002</c:v>
                </c:pt>
                <c:pt idx="5445">
                  <c:v>54.015796000000002</c:v>
                </c:pt>
                <c:pt idx="5446">
                  <c:v>54.015796000000002</c:v>
                </c:pt>
                <c:pt idx="5447">
                  <c:v>53.905116</c:v>
                </c:pt>
                <c:pt idx="5448">
                  <c:v>53.942010000000003</c:v>
                </c:pt>
                <c:pt idx="5449">
                  <c:v>53.942010000000003</c:v>
                </c:pt>
                <c:pt idx="5450">
                  <c:v>53.942010000000003</c:v>
                </c:pt>
                <c:pt idx="5451">
                  <c:v>53.942010000000003</c:v>
                </c:pt>
                <c:pt idx="5452">
                  <c:v>53.905116</c:v>
                </c:pt>
                <c:pt idx="5453">
                  <c:v>53.905116</c:v>
                </c:pt>
                <c:pt idx="5454">
                  <c:v>53.868220999999998</c:v>
                </c:pt>
                <c:pt idx="5455">
                  <c:v>53.868220999999998</c:v>
                </c:pt>
                <c:pt idx="5456">
                  <c:v>53.868220999999998</c:v>
                </c:pt>
                <c:pt idx="5457">
                  <c:v>53.942010000000003</c:v>
                </c:pt>
                <c:pt idx="5458">
                  <c:v>53.905116</c:v>
                </c:pt>
                <c:pt idx="5459">
                  <c:v>53.868220999999998</c:v>
                </c:pt>
                <c:pt idx="5460">
                  <c:v>53.868220999999998</c:v>
                </c:pt>
                <c:pt idx="5461">
                  <c:v>53.905116</c:v>
                </c:pt>
                <c:pt idx="5462">
                  <c:v>53.794428000000003</c:v>
                </c:pt>
                <c:pt idx="5463">
                  <c:v>53.831325</c:v>
                </c:pt>
                <c:pt idx="5464">
                  <c:v>53.794428000000003</c:v>
                </c:pt>
                <c:pt idx="5465">
                  <c:v>53.831325</c:v>
                </c:pt>
                <c:pt idx="5466">
                  <c:v>53.831325</c:v>
                </c:pt>
                <c:pt idx="5467">
                  <c:v>53.794428000000003</c:v>
                </c:pt>
                <c:pt idx="5468">
                  <c:v>53.794428000000003</c:v>
                </c:pt>
                <c:pt idx="5469">
                  <c:v>53.794428000000003</c:v>
                </c:pt>
                <c:pt idx="5470">
                  <c:v>53.757531</c:v>
                </c:pt>
                <c:pt idx="5471">
                  <c:v>53.757531</c:v>
                </c:pt>
                <c:pt idx="5472">
                  <c:v>53.757531</c:v>
                </c:pt>
                <c:pt idx="5473">
                  <c:v>53.757531</c:v>
                </c:pt>
                <c:pt idx="5474">
                  <c:v>53.720632999999999</c:v>
                </c:pt>
                <c:pt idx="5475">
                  <c:v>53.683734000000001</c:v>
                </c:pt>
                <c:pt idx="5476">
                  <c:v>53.794428000000003</c:v>
                </c:pt>
                <c:pt idx="5477">
                  <c:v>53.720632999999999</c:v>
                </c:pt>
                <c:pt idx="5478">
                  <c:v>53.757531</c:v>
                </c:pt>
                <c:pt idx="5479">
                  <c:v>53.720632999999999</c:v>
                </c:pt>
                <c:pt idx="5480">
                  <c:v>53.683734000000001</c:v>
                </c:pt>
                <c:pt idx="5481">
                  <c:v>53.646833999999998</c:v>
                </c:pt>
                <c:pt idx="5482">
                  <c:v>53.683734000000001</c:v>
                </c:pt>
                <c:pt idx="5483">
                  <c:v>53.683734000000001</c:v>
                </c:pt>
                <c:pt idx="5484">
                  <c:v>53.646833999999998</c:v>
                </c:pt>
                <c:pt idx="5485">
                  <c:v>53.683734000000001</c:v>
                </c:pt>
                <c:pt idx="5486">
                  <c:v>53.646833999999998</c:v>
                </c:pt>
                <c:pt idx="5487">
                  <c:v>53.609932999999998</c:v>
                </c:pt>
                <c:pt idx="5488">
                  <c:v>53.573031999999998</c:v>
                </c:pt>
                <c:pt idx="5489">
                  <c:v>53.609932999999998</c:v>
                </c:pt>
                <c:pt idx="5490">
                  <c:v>53.646833999999998</c:v>
                </c:pt>
                <c:pt idx="5491">
                  <c:v>53.573031999999998</c:v>
                </c:pt>
                <c:pt idx="5492">
                  <c:v>53.573031999999998</c:v>
                </c:pt>
                <c:pt idx="5493">
                  <c:v>53.53613</c:v>
                </c:pt>
                <c:pt idx="5494">
                  <c:v>53.53613</c:v>
                </c:pt>
                <c:pt idx="5495">
                  <c:v>53.573031999999998</c:v>
                </c:pt>
                <c:pt idx="5496">
                  <c:v>53.499226999999998</c:v>
                </c:pt>
                <c:pt idx="5497">
                  <c:v>53.53613</c:v>
                </c:pt>
                <c:pt idx="5498">
                  <c:v>53.573031999999998</c:v>
                </c:pt>
                <c:pt idx="5499">
                  <c:v>53.53613</c:v>
                </c:pt>
                <c:pt idx="5500">
                  <c:v>53.499226999999998</c:v>
                </c:pt>
                <c:pt idx="5501">
                  <c:v>53.499226999999998</c:v>
                </c:pt>
                <c:pt idx="5502">
                  <c:v>53.499226999999998</c:v>
                </c:pt>
                <c:pt idx="5503">
                  <c:v>53.573031999999998</c:v>
                </c:pt>
                <c:pt idx="5504">
                  <c:v>53.425418000000001</c:v>
                </c:pt>
                <c:pt idx="5505">
                  <c:v>53.499226999999998</c:v>
                </c:pt>
                <c:pt idx="5506">
                  <c:v>53.53613</c:v>
                </c:pt>
                <c:pt idx="5507">
                  <c:v>53.425418000000001</c:v>
                </c:pt>
                <c:pt idx="5508">
                  <c:v>53.462322999999998</c:v>
                </c:pt>
                <c:pt idx="5509">
                  <c:v>53.462322999999998</c:v>
                </c:pt>
                <c:pt idx="5510">
                  <c:v>53.462322999999998</c:v>
                </c:pt>
                <c:pt idx="5511">
                  <c:v>53.462322999999998</c:v>
                </c:pt>
                <c:pt idx="5512">
                  <c:v>53.462322999999998</c:v>
                </c:pt>
                <c:pt idx="5513">
                  <c:v>53.388513000000003</c:v>
                </c:pt>
                <c:pt idx="5514">
                  <c:v>53.462322999999998</c:v>
                </c:pt>
                <c:pt idx="5515">
                  <c:v>53.425418000000001</c:v>
                </c:pt>
                <c:pt idx="5516">
                  <c:v>53.351605999999997</c:v>
                </c:pt>
                <c:pt idx="5517">
                  <c:v>53.388513000000003</c:v>
                </c:pt>
                <c:pt idx="5518">
                  <c:v>53.351605999999997</c:v>
                </c:pt>
                <c:pt idx="5519">
                  <c:v>53.388513000000003</c:v>
                </c:pt>
                <c:pt idx="5520">
                  <c:v>53.388513000000003</c:v>
                </c:pt>
                <c:pt idx="5521">
                  <c:v>53.314698999999997</c:v>
                </c:pt>
                <c:pt idx="5522">
                  <c:v>53.314698999999997</c:v>
                </c:pt>
                <c:pt idx="5523">
                  <c:v>53.351605999999997</c:v>
                </c:pt>
                <c:pt idx="5524">
                  <c:v>53.314698999999997</c:v>
                </c:pt>
                <c:pt idx="5525">
                  <c:v>53.314698999999997</c:v>
                </c:pt>
                <c:pt idx="5526">
                  <c:v>53.351605999999997</c:v>
                </c:pt>
                <c:pt idx="5527">
                  <c:v>53.240882999999997</c:v>
                </c:pt>
                <c:pt idx="5528">
                  <c:v>53.240882999999997</c:v>
                </c:pt>
                <c:pt idx="5529">
                  <c:v>53.314698999999997</c:v>
                </c:pt>
                <c:pt idx="5530">
                  <c:v>53.277791000000001</c:v>
                </c:pt>
                <c:pt idx="5531">
                  <c:v>53.277791000000001</c:v>
                </c:pt>
                <c:pt idx="5532">
                  <c:v>53.203972999999998</c:v>
                </c:pt>
                <c:pt idx="5533">
                  <c:v>53.277791000000001</c:v>
                </c:pt>
                <c:pt idx="5534">
                  <c:v>53.277791000000001</c:v>
                </c:pt>
                <c:pt idx="5535">
                  <c:v>53.277791000000001</c:v>
                </c:pt>
                <c:pt idx="5536">
                  <c:v>53.203972999999998</c:v>
                </c:pt>
                <c:pt idx="5537">
                  <c:v>53.203972999999998</c:v>
                </c:pt>
                <c:pt idx="5538">
                  <c:v>53.240882999999997</c:v>
                </c:pt>
                <c:pt idx="5539">
                  <c:v>53.240882999999997</c:v>
                </c:pt>
                <c:pt idx="5540">
                  <c:v>53.240882999999997</c:v>
                </c:pt>
                <c:pt idx="5541">
                  <c:v>53.093240000000002</c:v>
                </c:pt>
                <c:pt idx="5542">
                  <c:v>53.130152000000002</c:v>
                </c:pt>
                <c:pt idx="5543">
                  <c:v>53.130152000000002</c:v>
                </c:pt>
                <c:pt idx="5544">
                  <c:v>53.167062999999999</c:v>
                </c:pt>
                <c:pt idx="5545">
                  <c:v>53.093240000000002</c:v>
                </c:pt>
                <c:pt idx="5546">
                  <c:v>53.130152000000002</c:v>
                </c:pt>
                <c:pt idx="5547">
                  <c:v>53.130152000000002</c:v>
                </c:pt>
                <c:pt idx="5548">
                  <c:v>53.130152000000002</c:v>
                </c:pt>
                <c:pt idx="5549">
                  <c:v>53.093240000000002</c:v>
                </c:pt>
                <c:pt idx="5550">
                  <c:v>53.167062999999999</c:v>
                </c:pt>
                <c:pt idx="5551">
                  <c:v>53.093240000000002</c:v>
                </c:pt>
                <c:pt idx="5552">
                  <c:v>53.056327000000003</c:v>
                </c:pt>
                <c:pt idx="5553">
                  <c:v>53.093240000000002</c:v>
                </c:pt>
                <c:pt idx="5554">
                  <c:v>53.056327000000003</c:v>
                </c:pt>
                <c:pt idx="5555">
                  <c:v>53.093240000000002</c:v>
                </c:pt>
                <c:pt idx="5556">
                  <c:v>53.019413999999998</c:v>
                </c:pt>
                <c:pt idx="5557">
                  <c:v>53.056327000000003</c:v>
                </c:pt>
                <c:pt idx="5558">
                  <c:v>53.056327000000003</c:v>
                </c:pt>
                <c:pt idx="5559">
                  <c:v>53.019413999999998</c:v>
                </c:pt>
                <c:pt idx="5560">
                  <c:v>53.056327000000003</c:v>
                </c:pt>
                <c:pt idx="5561">
                  <c:v>52.945583999999997</c:v>
                </c:pt>
                <c:pt idx="5562">
                  <c:v>53.019413999999998</c:v>
                </c:pt>
                <c:pt idx="5563">
                  <c:v>53.019413999999998</c:v>
                </c:pt>
                <c:pt idx="5564">
                  <c:v>53.019413999999998</c:v>
                </c:pt>
                <c:pt idx="5565">
                  <c:v>52.982498999999997</c:v>
                </c:pt>
                <c:pt idx="5566">
                  <c:v>53.019413999999998</c:v>
                </c:pt>
                <c:pt idx="5567">
                  <c:v>52.982498999999997</c:v>
                </c:pt>
                <c:pt idx="5568">
                  <c:v>52.908667999999999</c:v>
                </c:pt>
                <c:pt idx="5569">
                  <c:v>52.908667999999999</c:v>
                </c:pt>
                <c:pt idx="5570">
                  <c:v>53.019413999999998</c:v>
                </c:pt>
                <c:pt idx="5571">
                  <c:v>52.908667999999999</c:v>
                </c:pt>
                <c:pt idx="5572">
                  <c:v>52.908667999999999</c:v>
                </c:pt>
                <c:pt idx="5573">
                  <c:v>52.908667999999999</c:v>
                </c:pt>
                <c:pt idx="5574">
                  <c:v>52.908667999999999</c:v>
                </c:pt>
                <c:pt idx="5575">
                  <c:v>52.871751000000003</c:v>
                </c:pt>
                <c:pt idx="5576">
                  <c:v>52.908667999999999</c:v>
                </c:pt>
                <c:pt idx="5577">
                  <c:v>52.834833000000003</c:v>
                </c:pt>
                <c:pt idx="5578">
                  <c:v>52.945583999999997</c:v>
                </c:pt>
                <c:pt idx="5579">
                  <c:v>52.871751000000003</c:v>
                </c:pt>
                <c:pt idx="5580">
                  <c:v>52.871751000000003</c:v>
                </c:pt>
                <c:pt idx="5581">
                  <c:v>52.871751000000003</c:v>
                </c:pt>
                <c:pt idx="5582">
                  <c:v>52.797915000000003</c:v>
                </c:pt>
                <c:pt idx="5583">
                  <c:v>52.834833000000003</c:v>
                </c:pt>
                <c:pt idx="5584">
                  <c:v>52.760995000000001</c:v>
                </c:pt>
                <c:pt idx="5585">
                  <c:v>52.760995000000001</c:v>
                </c:pt>
                <c:pt idx="5586">
                  <c:v>52.797915000000003</c:v>
                </c:pt>
                <c:pt idx="5587">
                  <c:v>52.834833000000003</c:v>
                </c:pt>
                <c:pt idx="5588">
                  <c:v>52.797915000000003</c:v>
                </c:pt>
                <c:pt idx="5589">
                  <c:v>52.760995000000001</c:v>
                </c:pt>
                <c:pt idx="5590">
                  <c:v>52.797915000000003</c:v>
                </c:pt>
                <c:pt idx="5591">
                  <c:v>52.724074999999999</c:v>
                </c:pt>
                <c:pt idx="5592">
                  <c:v>52.760995000000001</c:v>
                </c:pt>
                <c:pt idx="5593">
                  <c:v>52.760995000000001</c:v>
                </c:pt>
                <c:pt idx="5594">
                  <c:v>52.724074999999999</c:v>
                </c:pt>
                <c:pt idx="5595">
                  <c:v>52.797915000000003</c:v>
                </c:pt>
                <c:pt idx="5596">
                  <c:v>52.724074999999999</c:v>
                </c:pt>
                <c:pt idx="5597">
                  <c:v>52.687154</c:v>
                </c:pt>
                <c:pt idx="5598">
                  <c:v>52.724074999999999</c:v>
                </c:pt>
                <c:pt idx="5599">
                  <c:v>52.760995000000001</c:v>
                </c:pt>
                <c:pt idx="5600">
                  <c:v>52.650232000000003</c:v>
                </c:pt>
                <c:pt idx="5601">
                  <c:v>52.687154</c:v>
                </c:pt>
                <c:pt idx="5602">
                  <c:v>52.724074999999999</c:v>
                </c:pt>
                <c:pt idx="5603">
                  <c:v>52.650232000000003</c:v>
                </c:pt>
                <c:pt idx="5604">
                  <c:v>52.650232000000003</c:v>
                </c:pt>
                <c:pt idx="5605">
                  <c:v>52.687154</c:v>
                </c:pt>
                <c:pt idx="5606">
                  <c:v>52.650232000000003</c:v>
                </c:pt>
                <c:pt idx="5607">
                  <c:v>52.687154</c:v>
                </c:pt>
                <c:pt idx="5608">
                  <c:v>52.613309999999998</c:v>
                </c:pt>
                <c:pt idx="5609">
                  <c:v>52.576385999999999</c:v>
                </c:pt>
                <c:pt idx="5610">
                  <c:v>52.576385999999999</c:v>
                </c:pt>
                <c:pt idx="5611">
                  <c:v>52.613309999999998</c:v>
                </c:pt>
                <c:pt idx="5612">
                  <c:v>52.539462</c:v>
                </c:pt>
                <c:pt idx="5613">
                  <c:v>52.539462</c:v>
                </c:pt>
                <c:pt idx="5614">
                  <c:v>52.650232000000003</c:v>
                </c:pt>
                <c:pt idx="5615">
                  <c:v>52.539462</c:v>
                </c:pt>
                <c:pt idx="5616">
                  <c:v>52.539462</c:v>
                </c:pt>
                <c:pt idx="5617">
                  <c:v>52.465609999999998</c:v>
                </c:pt>
                <c:pt idx="5618">
                  <c:v>52.502535999999999</c:v>
                </c:pt>
                <c:pt idx="5619">
                  <c:v>52.539462</c:v>
                </c:pt>
                <c:pt idx="5620">
                  <c:v>52.539462</c:v>
                </c:pt>
                <c:pt idx="5621">
                  <c:v>52.576385999999999</c:v>
                </c:pt>
                <c:pt idx="5622">
                  <c:v>52.539462</c:v>
                </c:pt>
                <c:pt idx="5623">
                  <c:v>52.502535999999999</c:v>
                </c:pt>
                <c:pt idx="5624">
                  <c:v>52.465609999999998</c:v>
                </c:pt>
                <c:pt idx="5625">
                  <c:v>52.465609999999998</c:v>
                </c:pt>
                <c:pt idx="5626">
                  <c:v>52.465609999999998</c:v>
                </c:pt>
                <c:pt idx="5627">
                  <c:v>52.502535999999999</c:v>
                </c:pt>
                <c:pt idx="5628">
                  <c:v>52.428683999999997</c:v>
                </c:pt>
                <c:pt idx="5629">
                  <c:v>52.465609999999998</c:v>
                </c:pt>
                <c:pt idx="5630">
                  <c:v>52.465609999999998</c:v>
                </c:pt>
                <c:pt idx="5631">
                  <c:v>52.391756000000001</c:v>
                </c:pt>
                <c:pt idx="5632">
                  <c:v>52.428683999999997</c:v>
                </c:pt>
                <c:pt idx="5633">
                  <c:v>52.391756000000001</c:v>
                </c:pt>
                <c:pt idx="5634">
                  <c:v>52.465609999999998</c:v>
                </c:pt>
                <c:pt idx="5635">
                  <c:v>52.391756000000001</c:v>
                </c:pt>
                <c:pt idx="5636">
                  <c:v>52.391756000000001</c:v>
                </c:pt>
                <c:pt idx="5637">
                  <c:v>52.428683999999997</c:v>
                </c:pt>
                <c:pt idx="5638">
                  <c:v>52.391756000000001</c:v>
                </c:pt>
                <c:pt idx="5639">
                  <c:v>52.317898</c:v>
                </c:pt>
                <c:pt idx="5640">
                  <c:v>52.317898</c:v>
                </c:pt>
                <c:pt idx="5641">
                  <c:v>52.391756000000001</c:v>
                </c:pt>
                <c:pt idx="5642">
                  <c:v>52.280968000000001</c:v>
                </c:pt>
                <c:pt idx="5643">
                  <c:v>52.354827</c:v>
                </c:pt>
                <c:pt idx="5644">
                  <c:v>52.317898</c:v>
                </c:pt>
                <c:pt idx="5645">
                  <c:v>52.354827</c:v>
                </c:pt>
                <c:pt idx="5646">
                  <c:v>52.317898</c:v>
                </c:pt>
                <c:pt idx="5647">
                  <c:v>52.317898</c:v>
                </c:pt>
                <c:pt idx="5648">
                  <c:v>52.280968000000001</c:v>
                </c:pt>
                <c:pt idx="5649">
                  <c:v>52.244036000000001</c:v>
                </c:pt>
                <c:pt idx="5650">
                  <c:v>52.280968000000001</c:v>
                </c:pt>
                <c:pt idx="5651">
                  <c:v>52.280968000000001</c:v>
                </c:pt>
                <c:pt idx="5652">
                  <c:v>52.317898</c:v>
                </c:pt>
                <c:pt idx="5653">
                  <c:v>52.244036000000001</c:v>
                </c:pt>
                <c:pt idx="5654">
                  <c:v>52.244036000000001</c:v>
                </c:pt>
                <c:pt idx="5655">
                  <c:v>52.280968000000001</c:v>
                </c:pt>
                <c:pt idx="5656">
                  <c:v>52.207104999999999</c:v>
                </c:pt>
                <c:pt idx="5657">
                  <c:v>52.244036000000001</c:v>
                </c:pt>
                <c:pt idx="5658">
                  <c:v>52.207104999999999</c:v>
                </c:pt>
                <c:pt idx="5659">
                  <c:v>52.207104999999999</c:v>
                </c:pt>
                <c:pt idx="5660">
                  <c:v>52.244036000000001</c:v>
                </c:pt>
                <c:pt idx="5661">
                  <c:v>52.244036000000001</c:v>
                </c:pt>
                <c:pt idx="5662">
                  <c:v>52.244036000000001</c:v>
                </c:pt>
                <c:pt idx="5663">
                  <c:v>52.170172000000001</c:v>
                </c:pt>
                <c:pt idx="5664">
                  <c:v>52.207104999999999</c:v>
                </c:pt>
                <c:pt idx="5665">
                  <c:v>52.133237999999999</c:v>
                </c:pt>
                <c:pt idx="5666">
                  <c:v>52.170172000000001</c:v>
                </c:pt>
                <c:pt idx="5667">
                  <c:v>52.170172000000001</c:v>
                </c:pt>
                <c:pt idx="5668">
                  <c:v>52.207104999999999</c:v>
                </c:pt>
                <c:pt idx="5669">
                  <c:v>52.133237999999999</c:v>
                </c:pt>
                <c:pt idx="5670">
                  <c:v>52.170172000000001</c:v>
                </c:pt>
                <c:pt idx="5671">
                  <c:v>52.170172000000001</c:v>
                </c:pt>
                <c:pt idx="5672">
                  <c:v>52.096304000000003</c:v>
                </c:pt>
                <c:pt idx="5673">
                  <c:v>52.096304000000003</c:v>
                </c:pt>
                <c:pt idx="5674">
                  <c:v>52.133237999999999</c:v>
                </c:pt>
                <c:pt idx="5675">
                  <c:v>52.059367999999999</c:v>
                </c:pt>
                <c:pt idx="5676">
                  <c:v>52.096304000000003</c:v>
                </c:pt>
                <c:pt idx="5677">
                  <c:v>52.059367999999999</c:v>
                </c:pt>
                <c:pt idx="5678">
                  <c:v>52.059367999999999</c:v>
                </c:pt>
                <c:pt idx="5679">
                  <c:v>52.096304000000003</c:v>
                </c:pt>
                <c:pt idx="5680">
                  <c:v>52.059367999999999</c:v>
                </c:pt>
                <c:pt idx="5681">
                  <c:v>52.022432000000002</c:v>
                </c:pt>
                <c:pt idx="5682">
                  <c:v>52.059367999999999</c:v>
                </c:pt>
                <c:pt idx="5683">
                  <c:v>52.022432000000002</c:v>
                </c:pt>
                <c:pt idx="5684">
                  <c:v>52.059367999999999</c:v>
                </c:pt>
                <c:pt idx="5685">
                  <c:v>52.096304000000003</c:v>
                </c:pt>
                <c:pt idx="5686">
                  <c:v>52.059367999999999</c:v>
                </c:pt>
                <c:pt idx="5687">
                  <c:v>52.022432000000002</c:v>
                </c:pt>
                <c:pt idx="5688">
                  <c:v>51.985495</c:v>
                </c:pt>
                <c:pt idx="5689">
                  <c:v>51.948557000000001</c:v>
                </c:pt>
                <c:pt idx="5690">
                  <c:v>51.948557000000001</c:v>
                </c:pt>
                <c:pt idx="5691">
                  <c:v>52.022432000000002</c:v>
                </c:pt>
                <c:pt idx="5692">
                  <c:v>51.874678000000003</c:v>
                </c:pt>
                <c:pt idx="5693">
                  <c:v>51.948557000000001</c:v>
                </c:pt>
                <c:pt idx="5694">
                  <c:v>51.911617999999997</c:v>
                </c:pt>
                <c:pt idx="5695">
                  <c:v>51.911617999999997</c:v>
                </c:pt>
                <c:pt idx="5696">
                  <c:v>51.911617999999997</c:v>
                </c:pt>
                <c:pt idx="5697">
                  <c:v>51.911617999999997</c:v>
                </c:pt>
                <c:pt idx="5698">
                  <c:v>51.948557000000001</c:v>
                </c:pt>
                <c:pt idx="5699">
                  <c:v>51.911617999999997</c:v>
                </c:pt>
                <c:pt idx="5700">
                  <c:v>51.837738000000002</c:v>
                </c:pt>
                <c:pt idx="5701">
                  <c:v>51.874678000000003</c:v>
                </c:pt>
                <c:pt idx="5702">
                  <c:v>51.874678000000003</c:v>
                </c:pt>
                <c:pt idx="5703">
                  <c:v>51.837738000000002</c:v>
                </c:pt>
                <c:pt idx="5704">
                  <c:v>51.837738000000002</c:v>
                </c:pt>
                <c:pt idx="5705">
                  <c:v>51.837738000000002</c:v>
                </c:pt>
                <c:pt idx="5706">
                  <c:v>51.874678000000003</c:v>
                </c:pt>
                <c:pt idx="5707">
                  <c:v>51.837738000000002</c:v>
                </c:pt>
                <c:pt idx="5708">
                  <c:v>51.837738000000002</c:v>
                </c:pt>
                <c:pt idx="5709">
                  <c:v>51.837738000000002</c:v>
                </c:pt>
                <c:pt idx="5710">
                  <c:v>51.837738000000002</c:v>
                </c:pt>
                <c:pt idx="5711">
                  <c:v>51.763854000000002</c:v>
                </c:pt>
                <c:pt idx="5712">
                  <c:v>51.837738000000002</c:v>
                </c:pt>
                <c:pt idx="5713">
                  <c:v>51.800797000000003</c:v>
                </c:pt>
                <c:pt idx="5714">
                  <c:v>51.763854000000002</c:v>
                </c:pt>
                <c:pt idx="5715">
                  <c:v>51.763854000000002</c:v>
                </c:pt>
                <c:pt idx="5716">
                  <c:v>51.763854000000002</c:v>
                </c:pt>
                <c:pt idx="5717">
                  <c:v>51.763854000000002</c:v>
                </c:pt>
                <c:pt idx="5718">
                  <c:v>51.837738000000002</c:v>
                </c:pt>
                <c:pt idx="5719">
                  <c:v>51.763854000000002</c:v>
                </c:pt>
                <c:pt idx="5720">
                  <c:v>51.726911000000001</c:v>
                </c:pt>
                <c:pt idx="5721">
                  <c:v>51.689967000000003</c:v>
                </c:pt>
                <c:pt idx="5722">
                  <c:v>51.726911000000001</c:v>
                </c:pt>
                <c:pt idx="5723">
                  <c:v>51.689967000000003</c:v>
                </c:pt>
                <c:pt idx="5724">
                  <c:v>51.726911000000001</c:v>
                </c:pt>
                <c:pt idx="5725">
                  <c:v>51.726911000000001</c:v>
                </c:pt>
                <c:pt idx="5726">
                  <c:v>51.689967000000003</c:v>
                </c:pt>
                <c:pt idx="5727">
                  <c:v>51.653022</c:v>
                </c:pt>
                <c:pt idx="5728">
                  <c:v>51.689967000000003</c:v>
                </c:pt>
                <c:pt idx="5729">
                  <c:v>51.653022</c:v>
                </c:pt>
                <c:pt idx="5730">
                  <c:v>51.689967000000003</c:v>
                </c:pt>
                <c:pt idx="5731">
                  <c:v>51.653022</c:v>
                </c:pt>
                <c:pt idx="5732">
                  <c:v>51.653022</c:v>
                </c:pt>
                <c:pt idx="5733">
                  <c:v>51.689967000000003</c:v>
                </c:pt>
                <c:pt idx="5734">
                  <c:v>51.653022</c:v>
                </c:pt>
                <c:pt idx="5735">
                  <c:v>51.689967000000003</c:v>
                </c:pt>
                <c:pt idx="5736">
                  <c:v>51.616076999999997</c:v>
                </c:pt>
                <c:pt idx="5737">
                  <c:v>51.653022</c:v>
                </c:pt>
                <c:pt idx="5738">
                  <c:v>51.579129999999999</c:v>
                </c:pt>
                <c:pt idx="5739">
                  <c:v>51.616076999999997</c:v>
                </c:pt>
                <c:pt idx="5740">
                  <c:v>51.616076999999997</c:v>
                </c:pt>
                <c:pt idx="5741">
                  <c:v>51.542183000000001</c:v>
                </c:pt>
                <c:pt idx="5742">
                  <c:v>51.579129999999999</c:v>
                </c:pt>
                <c:pt idx="5743">
                  <c:v>51.505234000000002</c:v>
                </c:pt>
                <c:pt idx="5744">
                  <c:v>51.579129999999999</c:v>
                </c:pt>
                <c:pt idx="5745">
                  <c:v>51.542183000000001</c:v>
                </c:pt>
                <c:pt idx="5746">
                  <c:v>51.579129999999999</c:v>
                </c:pt>
                <c:pt idx="5747">
                  <c:v>51.468285000000002</c:v>
                </c:pt>
                <c:pt idx="5748">
                  <c:v>51.505234000000002</c:v>
                </c:pt>
                <c:pt idx="5749">
                  <c:v>51.505234000000002</c:v>
                </c:pt>
                <c:pt idx="5750">
                  <c:v>51.431334999999997</c:v>
                </c:pt>
                <c:pt idx="5751">
                  <c:v>51.542183000000001</c:v>
                </c:pt>
                <c:pt idx="5752">
                  <c:v>51.505234000000002</c:v>
                </c:pt>
                <c:pt idx="5753">
                  <c:v>51.542183000000001</c:v>
                </c:pt>
                <c:pt idx="5754">
                  <c:v>51.505234000000002</c:v>
                </c:pt>
                <c:pt idx="5755">
                  <c:v>51.468285000000002</c:v>
                </c:pt>
                <c:pt idx="5756">
                  <c:v>51.431334999999997</c:v>
                </c:pt>
                <c:pt idx="5757">
                  <c:v>51.431334999999997</c:v>
                </c:pt>
                <c:pt idx="5758">
                  <c:v>51.468285000000002</c:v>
                </c:pt>
                <c:pt idx="5759">
                  <c:v>51.394384000000002</c:v>
                </c:pt>
                <c:pt idx="5760">
                  <c:v>51.431334999999997</c:v>
                </c:pt>
                <c:pt idx="5761">
                  <c:v>51.468285000000002</c:v>
                </c:pt>
                <c:pt idx="5762">
                  <c:v>51.431334999999997</c:v>
                </c:pt>
                <c:pt idx="5763">
                  <c:v>51.431334999999997</c:v>
                </c:pt>
                <c:pt idx="5764">
                  <c:v>51.394384000000002</c:v>
                </c:pt>
                <c:pt idx="5765">
                  <c:v>51.431334999999997</c:v>
                </c:pt>
                <c:pt idx="5766">
                  <c:v>51.394384000000002</c:v>
                </c:pt>
                <c:pt idx="5767">
                  <c:v>51.394384000000002</c:v>
                </c:pt>
                <c:pt idx="5768">
                  <c:v>51.320480000000003</c:v>
                </c:pt>
                <c:pt idx="5769">
                  <c:v>51.394384000000002</c:v>
                </c:pt>
                <c:pt idx="5770">
                  <c:v>51.431334999999997</c:v>
                </c:pt>
                <c:pt idx="5771">
                  <c:v>51.357432000000003</c:v>
                </c:pt>
                <c:pt idx="5772">
                  <c:v>51.394384000000002</c:v>
                </c:pt>
                <c:pt idx="5773">
                  <c:v>51.320480000000003</c:v>
                </c:pt>
                <c:pt idx="5774">
                  <c:v>51.320480000000003</c:v>
                </c:pt>
                <c:pt idx="5775">
                  <c:v>51.357432000000003</c:v>
                </c:pt>
                <c:pt idx="5776">
                  <c:v>51.357432000000003</c:v>
                </c:pt>
                <c:pt idx="5777">
                  <c:v>51.283526000000002</c:v>
                </c:pt>
                <c:pt idx="5778">
                  <c:v>51.320480000000003</c:v>
                </c:pt>
                <c:pt idx="5779">
                  <c:v>51.320480000000003</c:v>
                </c:pt>
                <c:pt idx="5780">
                  <c:v>51.320480000000003</c:v>
                </c:pt>
                <c:pt idx="5781">
                  <c:v>51.209615999999997</c:v>
                </c:pt>
                <c:pt idx="5782">
                  <c:v>51.283526000000002</c:v>
                </c:pt>
                <c:pt idx="5783">
                  <c:v>51.283526000000002</c:v>
                </c:pt>
                <c:pt idx="5784">
                  <c:v>51.283526000000002</c:v>
                </c:pt>
                <c:pt idx="5785">
                  <c:v>51.283526000000002</c:v>
                </c:pt>
                <c:pt idx="5786">
                  <c:v>51.246571000000003</c:v>
                </c:pt>
                <c:pt idx="5787">
                  <c:v>51.246571000000003</c:v>
                </c:pt>
                <c:pt idx="5788">
                  <c:v>51.246571000000003</c:v>
                </c:pt>
                <c:pt idx="5789">
                  <c:v>51.283526000000002</c:v>
                </c:pt>
                <c:pt idx="5790">
                  <c:v>51.209615999999997</c:v>
                </c:pt>
                <c:pt idx="5791">
                  <c:v>51.209615999999997</c:v>
                </c:pt>
                <c:pt idx="5792">
                  <c:v>51.209615999999997</c:v>
                </c:pt>
                <c:pt idx="5793">
                  <c:v>51.17266</c:v>
                </c:pt>
                <c:pt idx="5794">
                  <c:v>51.17266</c:v>
                </c:pt>
                <c:pt idx="5795">
                  <c:v>51.209615999999997</c:v>
                </c:pt>
                <c:pt idx="5796">
                  <c:v>51.246571000000003</c:v>
                </c:pt>
                <c:pt idx="5797">
                  <c:v>51.209615999999997</c:v>
                </c:pt>
                <c:pt idx="5798">
                  <c:v>51.135702999999999</c:v>
                </c:pt>
                <c:pt idx="5799">
                  <c:v>51.17266</c:v>
                </c:pt>
                <c:pt idx="5800">
                  <c:v>51.17266</c:v>
                </c:pt>
                <c:pt idx="5801">
                  <c:v>51.17266</c:v>
                </c:pt>
                <c:pt idx="5802">
                  <c:v>51.098745000000001</c:v>
                </c:pt>
                <c:pt idx="5803">
                  <c:v>51.098745000000001</c:v>
                </c:pt>
                <c:pt idx="5804">
                  <c:v>51.135702999999999</c:v>
                </c:pt>
                <c:pt idx="5805">
                  <c:v>51.17266</c:v>
                </c:pt>
                <c:pt idx="5806">
                  <c:v>51.098745000000001</c:v>
                </c:pt>
                <c:pt idx="5807">
                  <c:v>51.024825999999997</c:v>
                </c:pt>
                <c:pt idx="5808">
                  <c:v>51.098745000000001</c:v>
                </c:pt>
                <c:pt idx="5809">
                  <c:v>51.098745000000001</c:v>
                </c:pt>
                <c:pt idx="5810">
                  <c:v>51.098745000000001</c:v>
                </c:pt>
                <c:pt idx="5811">
                  <c:v>51.061785999999998</c:v>
                </c:pt>
                <c:pt idx="5812">
                  <c:v>51.061785999999998</c:v>
                </c:pt>
                <c:pt idx="5813">
                  <c:v>51.024825999999997</c:v>
                </c:pt>
                <c:pt idx="5814">
                  <c:v>51.061785999999998</c:v>
                </c:pt>
                <c:pt idx="5815">
                  <c:v>51.024825999999997</c:v>
                </c:pt>
                <c:pt idx="5816">
                  <c:v>51.024825999999997</c:v>
                </c:pt>
                <c:pt idx="5817">
                  <c:v>51.061785999999998</c:v>
                </c:pt>
                <c:pt idx="5818">
                  <c:v>51.061785999999998</c:v>
                </c:pt>
                <c:pt idx="5819">
                  <c:v>51.024825999999997</c:v>
                </c:pt>
                <c:pt idx="5820">
                  <c:v>51.024825999999997</c:v>
                </c:pt>
                <c:pt idx="5821">
                  <c:v>50.950904000000001</c:v>
                </c:pt>
                <c:pt idx="5822">
                  <c:v>50.950904000000001</c:v>
                </c:pt>
                <c:pt idx="5823">
                  <c:v>50.987864999999999</c:v>
                </c:pt>
                <c:pt idx="5824">
                  <c:v>50.987864999999999</c:v>
                </c:pt>
                <c:pt idx="5825">
                  <c:v>51.024825999999997</c:v>
                </c:pt>
                <c:pt idx="5826">
                  <c:v>51.024825999999997</c:v>
                </c:pt>
                <c:pt idx="5827">
                  <c:v>50.987864999999999</c:v>
                </c:pt>
                <c:pt idx="5828">
                  <c:v>50.950904000000001</c:v>
                </c:pt>
                <c:pt idx="5829">
                  <c:v>50.876978000000001</c:v>
                </c:pt>
                <c:pt idx="5830">
                  <c:v>50.913941000000001</c:v>
                </c:pt>
                <c:pt idx="5831">
                  <c:v>50.950904000000001</c:v>
                </c:pt>
                <c:pt idx="5832">
                  <c:v>50.913941000000001</c:v>
                </c:pt>
                <c:pt idx="5833">
                  <c:v>50.913941000000001</c:v>
                </c:pt>
                <c:pt idx="5834">
                  <c:v>50.840013999999996</c:v>
                </c:pt>
                <c:pt idx="5835">
                  <c:v>50.876978000000001</c:v>
                </c:pt>
                <c:pt idx="5836">
                  <c:v>50.876978000000001</c:v>
                </c:pt>
                <c:pt idx="5837">
                  <c:v>50.876978000000001</c:v>
                </c:pt>
                <c:pt idx="5838">
                  <c:v>50.913941000000001</c:v>
                </c:pt>
                <c:pt idx="5839">
                  <c:v>50.876978000000001</c:v>
                </c:pt>
                <c:pt idx="5840">
                  <c:v>50.840013999999996</c:v>
                </c:pt>
                <c:pt idx="5841">
                  <c:v>50.766081999999997</c:v>
                </c:pt>
                <c:pt idx="5842">
                  <c:v>50.876978000000001</c:v>
                </c:pt>
                <c:pt idx="5843">
                  <c:v>50.876978000000001</c:v>
                </c:pt>
                <c:pt idx="5844">
                  <c:v>50.876978000000001</c:v>
                </c:pt>
                <c:pt idx="5845">
                  <c:v>50.840013999999996</c:v>
                </c:pt>
                <c:pt idx="5846">
                  <c:v>50.803047999999997</c:v>
                </c:pt>
                <c:pt idx="5847">
                  <c:v>50.766081999999997</c:v>
                </c:pt>
                <c:pt idx="5848">
                  <c:v>50.803047999999997</c:v>
                </c:pt>
                <c:pt idx="5849">
                  <c:v>50.803047999999997</c:v>
                </c:pt>
                <c:pt idx="5850">
                  <c:v>50.766081999999997</c:v>
                </c:pt>
                <c:pt idx="5851">
                  <c:v>50.766081999999997</c:v>
                </c:pt>
                <c:pt idx="5852">
                  <c:v>50.766081999999997</c:v>
                </c:pt>
                <c:pt idx="5853">
                  <c:v>50.803047999999997</c:v>
                </c:pt>
                <c:pt idx="5854">
                  <c:v>50.766081999999997</c:v>
                </c:pt>
                <c:pt idx="5855">
                  <c:v>50.766081999999997</c:v>
                </c:pt>
                <c:pt idx="5856">
                  <c:v>50.692148000000003</c:v>
                </c:pt>
                <c:pt idx="5857">
                  <c:v>50.729115</c:v>
                </c:pt>
                <c:pt idx="5858">
                  <c:v>50.729115</c:v>
                </c:pt>
                <c:pt idx="5859">
                  <c:v>50.729115</c:v>
                </c:pt>
                <c:pt idx="5860">
                  <c:v>50.729115</c:v>
                </c:pt>
                <c:pt idx="5861">
                  <c:v>50.729115</c:v>
                </c:pt>
                <c:pt idx="5862">
                  <c:v>50.692148000000003</c:v>
                </c:pt>
                <c:pt idx="5863">
                  <c:v>50.655178999999997</c:v>
                </c:pt>
                <c:pt idx="5864">
                  <c:v>50.692148000000003</c:v>
                </c:pt>
                <c:pt idx="5865">
                  <c:v>50.692148000000003</c:v>
                </c:pt>
                <c:pt idx="5866">
                  <c:v>50.655178999999997</c:v>
                </c:pt>
                <c:pt idx="5867">
                  <c:v>50.692148000000003</c:v>
                </c:pt>
                <c:pt idx="5868">
                  <c:v>50.692148000000003</c:v>
                </c:pt>
                <c:pt idx="5869">
                  <c:v>50.655178999999997</c:v>
                </c:pt>
                <c:pt idx="5870">
                  <c:v>50.655178999999997</c:v>
                </c:pt>
                <c:pt idx="5871">
                  <c:v>50.618209</c:v>
                </c:pt>
                <c:pt idx="5872">
                  <c:v>50.581237999999999</c:v>
                </c:pt>
                <c:pt idx="5873">
                  <c:v>50.618209</c:v>
                </c:pt>
                <c:pt idx="5874">
                  <c:v>50.618209</c:v>
                </c:pt>
                <c:pt idx="5875">
                  <c:v>50.544266999999998</c:v>
                </c:pt>
                <c:pt idx="5876">
                  <c:v>50.618209</c:v>
                </c:pt>
                <c:pt idx="5877">
                  <c:v>50.544266999999998</c:v>
                </c:pt>
                <c:pt idx="5878">
                  <c:v>50.581237999999999</c:v>
                </c:pt>
                <c:pt idx="5879">
                  <c:v>50.618209</c:v>
                </c:pt>
                <c:pt idx="5880">
                  <c:v>50.544266999999998</c:v>
                </c:pt>
                <c:pt idx="5881">
                  <c:v>50.581237999999999</c:v>
                </c:pt>
                <c:pt idx="5882">
                  <c:v>50.581237999999999</c:v>
                </c:pt>
                <c:pt idx="5883">
                  <c:v>50.544266999999998</c:v>
                </c:pt>
                <c:pt idx="5884">
                  <c:v>50.507294999999999</c:v>
                </c:pt>
                <c:pt idx="5885">
                  <c:v>50.544266999999998</c:v>
                </c:pt>
                <c:pt idx="5886">
                  <c:v>50.507294999999999</c:v>
                </c:pt>
                <c:pt idx="5887">
                  <c:v>50.507294999999999</c:v>
                </c:pt>
                <c:pt idx="5888">
                  <c:v>50.544266999999998</c:v>
                </c:pt>
                <c:pt idx="5889">
                  <c:v>50.581237999999999</c:v>
                </c:pt>
                <c:pt idx="5890">
                  <c:v>50.507294999999999</c:v>
                </c:pt>
                <c:pt idx="5891">
                  <c:v>50.544266999999998</c:v>
                </c:pt>
                <c:pt idx="5892">
                  <c:v>50.507294999999999</c:v>
                </c:pt>
                <c:pt idx="5893">
                  <c:v>50.470320999999998</c:v>
                </c:pt>
                <c:pt idx="5894">
                  <c:v>50.470320999999998</c:v>
                </c:pt>
                <c:pt idx="5895">
                  <c:v>50.470320999999998</c:v>
                </c:pt>
                <c:pt idx="5896">
                  <c:v>50.433346999999998</c:v>
                </c:pt>
                <c:pt idx="5897">
                  <c:v>50.470320999999998</c:v>
                </c:pt>
                <c:pt idx="5898">
                  <c:v>50.433346999999998</c:v>
                </c:pt>
                <c:pt idx="5899">
                  <c:v>50.433346999999998</c:v>
                </c:pt>
                <c:pt idx="5900">
                  <c:v>50.433346999999998</c:v>
                </c:pt>
                <c:pt idx="5901">
                  <c:v>50.433346999999998</c:v>
                </c:pt>
                <c:pt idx="5902">
                  <c:v>50.433346999999998</c:v>
                </c:pt>
                <c:pt idx="5903">
                  <c:v>50.396372</c:v>
                </c:pt>
                <c:pt idx="5904">
                  <c:v>50.396372</c:v>
                </c:pt>
                <c:pt idx="5905">
                  <c:v>50.359395999999997</c:v>
                </c:pt>
                <c:pt idx="5906">
                  <c:v>50.433346999999998</c:v>
                </c:pt>
                <c:pt idx="5907">
                  <c:v>50.396372</c:v>
                </c:pt>
                <c:pt idx="5908">
                  <c:v>50.322418999999996</c:v>
                </c:pt>
                <c:pt idx="5909">
                  <c:v>50.359395999999997</c:v>
                </c:pt>
                <c:pt idx="5910">
                  <c:v>50.359395999999997</c:v>
                </c:pt>
                <c:pt idx="5911">
                  <c:v>50.359395999999997</c:v>
                </c:pt>
                <c:pt idx="5912">
                  <c:v>50.359395999999997</c:v>
                </c:pt>
                <c:pt idx="5913">
                  <c:v>50.359395999999997</c:v>
                </c:pt>
                <c:pt idx="5914">
                  <c:v>50.322418999999996</c:v>
                </c:pt>
                <c:pt idx="5915">
                  <c:v>50.359395999999997</c:v>
                </c:pt>
                <c:pt idx="5916">
                  <c:v>50.285440999999999</c:v>
                </c:pt>
                <c:pt idx="5917">
                  <c:v>50.396372</c:v>
                </c:pt>
                <c:pt idx="5918">
                  <c:v>50.285440999999999</c:v>
                </c:pt>
                <c:pt idx="5919">
                  <c:v>50.433346999999998</c:v>
                </c:pt>
                <c:pt idx="5920">
                  <c:v>50.285440999999999</c:v>
                </c:pt>
                <c:pt idx="5921">
                  <c:v>50.285440999999999</c:v>
                </c:pt>
                <c:pt idx="5922">
                  <c:v>50.285440999999999</c:v>
                </c:pt>
                <c:pt idx="5923">
                  <c:v>50.285440999999999</c:v>
                </c:pt>
                <c:pt idx="5924">
                  <c:v>50.248462000000004</c:v>
                </c:pt>
                <c:pt idx="5925">
                  <c:v>50.285440999999999</c:v>
                </c:pt>
                <c:pt idx="5926">
                  <c:v>50.211483000000001</c:v>
                </c:pt>
                <c:pt idx="5927">
                  <c:v>50.248462000000004</c:v>
                </c:pt>
                <c:pt idx="5928">
                  <c:v>50.248462000000004</c:v>
                </c:pt>
                <c:pt idx="5929">
                  <c:v>50.248462000000004</c:v>
                </c:pt>
                <c:pt idx="5930">
                  <c:v>50.248462000000004</c:v>
                </c:pt>
                <c:pt idx="5931">
                  <c:v>50.211483000000001</c:v>
                </c:pt>
                <c:pt idx="5932">
                  <c:v>50.137521</c:v>
                </c:pt>
                <c:pt idx="5933">
                  <c:v>50.211483000000001</c:v>
                </c:pt>
                <c:pt idx="5934">
                  <c:v>50.174501999999997</c:v>
                </c:pt>
                <c:pt idx="5935">
                  <c:v>50.174501999999997</c:v>
                </c:pt>
                <c:pt idx="5936">
                  <c:v>50.211483000000001</c:v>
                </c:pt>
                <c:pt idx="5937">
                  <c:v>50.211483000000001</c:v>
                </c:pt>
                <c:pt idx="5938">
                  <c:v>50.137521</c:v>
                </c:pt>
                <c:pt idx="5939">
                  <c:v>50.174501999999997</c:v>
                </c:pt>
                <c:pt idx="5940">
                  <c:v>50.100538</c:v>
                </c:pt>
                <c:pt idx="5941">
                  <c:v>50.100538</c:v>
                </c:pt>
                <c:pt idx="5942">
                  <c:v>50.137521</c:v>
                </c:pt>
                <c:pt idx="5943">
                  <c:v>50.174501999999997</c:v>
                </c:pt>
                <c:pt idx="5944">
                  <c:v>50.100538</c:v>
                </c:pt>
                <c:pt idx="5945">
                  <c:v>50.100538</c:v>
                </c:pt>
                <c:pt idx="5946">
                  <c:v>50.100538</c:v>
                </c:pt>
                <c:pt idx="5947">
                  <c:v>50.100538</c:v>
                </c:pt>
                <c:pt idx="5948">
                  <c:v>50.100538</c:v>
                </c:pt>
                <c:pt idx="5949">
                  <c:v>50.174501999999997</c:v>
                </c:pt>
                <c:pt idx="5950">
                  <c:v>50.137521</c:v>
                </c:pt>
                <c:pt idx="5951">
                  <c:v>50.063555000000001</c:v>
                </c:pt>
                <c:pt idx="5952">
                  <c:v>50.063555000000001</c:v>
                </c:pt>
                <c:pt idx="5953">
                  <c:v>50.063555000000001</c:v>
                </c:pt>
                <c:pt idx="5954">
                  <c:v>50.137521</c:v>
                </c:pt>
                <c:pt idx="5955">
                  <c:v>50.02657</c:v>
                </c:pt>
                <c:pt idx="5956">
                  <c:v>50.100538</c:v>
                </c:pt>
                <c:pt idx="5957">
                  <c:v>49.989584999999998</c:v>
                </c:pt>
                <c:pt idx="5958">
                  <c:v>50.02657</c:v>
                </c:pt>
                <c:pt idx="5959">
                  <c:v>50.063555000000001</c:v>
                </c:pt>
                <c:pt idx="5960">
                  <c:v>49.989584999999998</c:v>
                </c:pt>
                <c:pt idx="5961">
                  <c:v>49.989584999999998</c:v>
                </c:pt>
                <c:pt idx="5962">
                  <c:v>49.952598999999999</c:v>
                </c:pt>
                <c:pt idx="5963">
                  <c:v>49.989584999999998</c:v>
                </c:pt>
                <c:pt idx="5964">
                  <c:v>50.02657</c:v>
                </c:pt>
                <c:pt idx="5965">
                  <c:v>50.02657</c:v>
                </c:pt>
                <c:pt idx="5966">
                  <c:v>49.915612000000003</c:v>
                </c:pt>
                <c:pt idx="5967">
                  <c:v>50.02657</c:v>
                </c:pt>
                <c:pt idx="5968">
                  <c:v>49.989584999999998</c:v>
                </c:pt>
                <c:pt idx="5969">
                  <c:v>49.952598999999999</c:v>
                </c:pt>
                <c:pt idx="5970">
                  <c:v>49.915612000000003</c:v>
                </c:pt>
                <c:pt idx="5971">
                  <c:v>49.952598999999999</c:v>
                </c:pt>
                <c:pt idx="5972">
                  <c:v>49.878624000000002</c:v>
                </c:pt>
                <c:pt idx="5973">
                  <c:v>49.915612000000003</c:v>
                </c:pt>
                <c:pt idx="5974">
                  <c:v>49.952598999999999</c:v>
                </c:pt>
                <c:pt idx="5975">
                  <c:v>49.878624000000002</c:v>
                </c:pt>
                <c:pt idx="5976">
                  <c:v>49.878624000000002</c:v>
                </c:pt>
                <c:pt idx="5977">
                  <c:v>49.915612000000003</c:v>
                </c:pt>
                <c:pt idx="5978">
                  <c:v>49.952598999999999</c:v>
                </c:pt>
                <c:pt idx="5979">
                  <c:v>49.878624000000002</c:v>
                </c:pt>
                <c:pt idx="5980">
                  <c:v>49.952598999999999</c:v>
                </c:pt>
                <c:pt idx="5981">
                  <c:v>49.804645000000001</c:v>
                </c:pt>
                <c:pt idx="5982">
                  <c:v>49.878624000000002</c:v>
                </c:pt>
                <c:pt idx="5983">
                  <c:v>49.878624000000002</c:v>
                </c:pt>
                <c:pt idx="5984">
                  <c:v>49.841634999999997</c:v>
                </c:pt>
                <c:pt idx="5985">
                  <c:v>49.878624000000002</c:v>
                </c:pt>
                <c:pt idx="5986">
                  <c:v>49.878624000000002</c:v>
                </c:pt>
                <c:pt idx="5987">
                  <c:v>49.841634999999997</c:v>
                </c:pt>
                <c:pt idx="5988">
                  <c:v>49.804645000000001</c:v>
                </c:pt>
                <c:pt idx="5989">
                  <c:v>49.767654</c:v>
                </c:pt>
                <c:pt idx="5990">
                  <c:v>49.804645000000001</c:v>
                </c:pt>
                <c:pt idx="5991">
                  <c:v>49.878624000000002</c:v>
                </c:pt>
                <c:pt idx="5992">
                  <c:v>49.804645000000001</c:v>
                </c:pt>
                <c:pt idx="5993">
                  <c:v>49.730663</c:v>
                </c:pt>
                <c:pt idx="5994">
                  <c:v>49.767654</c:v>
                </c:pt>
                <c:pt idx="5995">
                  <c:v>49.804645000000001</c:v>
                </c:pt>
                <c:pt idx="5996">
                  <c:v>49.767654</c:v>
                </c:pt>
                <c:pt idx="5997">
                  <c:v>49.804645000000001</c:v>
                </c:pt>
                <c:pt idx="5998">
                  <c:v>49.767654</c:v>
                </c:pt>
                <c:pt idx="5999">
                  <c:v>49.730663</c:v>
                </c:pt>
                <c:pt idx="6000">
                  <c:v>49.767654</c:v>
                </c:pt>
                <c:pt idx="6001">
                  <c:v>49.730663</c:v>
                </c:pt>
                <c:pt idx="6002">
                  <c:v>49.767654</c:v>
                </c:pt>
                <c:pt idx="6003">
                  <c:v>49.767654</c:v>
                </c:pt>
                <c:pt idx="6004">
                  <c:v>49.730663</c:v>
                </c:pt>
                <c:pt idx="6005">
                  <c:v>49.730663</c:v>
                </c:pt>
                <c:pt idx="6006">
                  <c:v>49.767654</c:v>
                </c:pt>
                <c:pt idx="6007">
                  <c:v>49.730663</c:v>
                </c:pt>
                <c:pt idx="6008">
                  <c:v>49.693669999999997</c:v>
                </c:pt>
                <c:pt idx="6009">
                  <c:v>49.693669999999997</c:v>
                </c:pt>
                <c:pt idx="6010">
                  <c:v>49.693669999999997</c:v>
                </c:pt>
                <c:pt idx="6011">
                  <c:v>49.730663</c:v>
                </c:pt>
                <c:pt idx="6012">
                  <c:v>49.693669999999997</c:v>
                </c:pt>
                <c:pt idx="6013">
                  <c:v>49.656675999999997</c:v>
                </c:pt>
                <c:pt idx="6014">
                  <c:v>49.693669999999997</c:v>
                </c:pt>
                <c:pt idx="6015">
                  <c:v>49.693669999999997</c:v>
                </c:pt>
                <c:pt idx="6016">
                  <c:v>49.619681999999997</c:v>
                </c:pt>
                <c:pt idx="6017">
                  <c:v>49.656675999999997</c:v>
                </c:pt>
                <c:pt idx="6018">
                  <c:v>49.619681999999997</c:v>
                </c:pt>
                <c:pt idx="6019">
                  <c:v>49.619681999999997</c:v>
                </c:pt>
                <c:pt idx="6020">
                  <c:v>49.656675999999997</c:v>
                </c:pt>
                <c:pt idx="6021">
                  <c:v>49.582686000000002</c:v>
                </c:pt>
                <c:pt idx="6022">
                  <c:v>49.582686000000002</c:v>
                </c:pt>
                <c:pt idx="6023">
                  <c:v>49.693669999999997</c:v>
                </c:pt>
                <c:pt idx="6024">
                  <c:v>49.54569</c:v>
                </c:pt>
                <c:pt idx="6025">
                  <c:v>49.619681999999997</c:v>
                </c:pt>
                <c:pt idx="6026">
                  <c:v>49.582686000000002</c:v>
                </c:pt>
                <c:pt idx="6027">
                  <c:v>49.582686000000002</c:v>
                </c:pt>
                <c:pt idx="6028">
                  <c:v>49.619681999999997</c:v>
                </c:pt>
                <c:pt idx="6029">
                  <c:v>49.582686000000002</c:v>
                </c:pt>
                <c:pt idx="6030">
                  <c:v>49.582686000000002</c:v>
                </c:pt>
                <c:pt idx="6031">
                  <c:v>49.508692000000003</c:v>
                </c:pt>
                <c:pt idx="6032">
                  <c:v>49.508692000000003</c:v>
                </c:pt>
                <c:pt idx="6033">
                  <c:v>49.582686000000002</c:v>
                </c:pt>
                <c:pt idx="6034">
                  <c:v>49.54569</c:v>
                </c:pt>
                <c:pt idx="6035">
                  <c:v>49.471693999999999</c:v>
                </c:pt>
                <c:pt idx="6036">
                  <c:v>49.54569</c:v>
                </c:pt>
                <c:pt idx="6037">
                  <c:v>49.508692000000003</c:v>
                </c:pt>
                <c:pt idx="6038">
                  <c:v>49.508692000000003</c:v>
                </c:pt>
                <c:pt idx="6039">
                  <c:v>49.54569</c:v>
                </c:pt>
                <c:pt idx="6040">
                  <c:v>49.471693999999999</c:v>
                </c:pt>
                <c:pt idx="6041">
                  <c:v>49.471693999999999</c:v>
                </c:pt>
                <c:pt idx="6042">
                  <c:v>49.434694999999998</c:v>
                </c:pt>
                <c:pt idx="6043">
                  <c:v>49.508692000000003</c:v>
                </c:pt>
                <c:pt idx="6044">
                  <c:v>49.434694999999998</c:v>
                </c:pt>
                <c:pt idx="6045">
                  <c:v>49.471693999999999</c:v>
                </c:pt>
                <c:pt idx="6046">
                  <c:v>49.434694999999998</c:v>
                </c:pt>
                <c:pt idx="6047">
                  <c:v>49.471693999999999</c:v>
                </c:pt>
                <c:pt idx="6048">
                  <c:v>49.397694999999999</c:v>
                </c:pt>
                <c:pt idx="6049">
                  <c:v>49.434694999999998</c:v>
                </c:pt>
                <c:pt idx="6050">
                  <c:v>49.434694999999998</c:v>
                </c:pt>
                <c:pt idx="6051">
                  <c:v>49.471693999999999</c:v>
                </c:pt>
                <c:pt idx="6052">
                  <c:v>49.434694999999998</c:v>
                </c:pt>
                <c:pt idx="6053">
                  <c:v>49.434694999999998</c:v>
                </c:pt>
                <c:pt idx="6054">
                  <c:v>49.434694999999998</c:v>
                </c:pt>
                <c:pt idx="6055">
                  <c:v>49.397694999999999</c:v>
                </c:pt>
                <c:pt idx="6056">
                  <c:v>49.397694999999999</c:v>
                </c:pt>
                <c:pt idx="6057">
                  <c:v>49.323690999999997</c:v>
                </c:pt>
                <c:pt idx="6058">
                  <c:v>49.397694999999999</c:v>
                </c:pt>
                <c:pt idx="6059">
                  <c:v>49.397694999999999</c:v>
                </c:pt>
                <c:pt idx="6060">
                  <c:v>49.397694999999999</c:v>
                </c:pt>
                <c:pt idx="6061">
                  <c:v>49.286687999999998</c:v>
                </c:pt>
                <c:pt idx="6062">
                  <c:v>49.323690999999997</c:v>
                </c:pt>
                <c:pt idx="6063">
                  <c:v>49.249684000000002</c:v>
                </c:pt>
                <c:pt idx="6064">
                  <c:v>49.360692999999998</c:v>
                </c:pt>
                <c:pt idx="6065">
                  <c:v>49.360692999999998</c:v>
                </c:pt>
                <c:pt idx="6066">
                  <c:v>49.323690999999997</c:v>
                </c:pt>
                <c:pt idx="6067">
                  <c:v>49.323690999999997</c:v>
                </c:pt>
                <c:pt idx="6068">
                  <c:v>49.286687999999998</c:v>
                </c:pt>
                <c:pt idx="6069">
                  <c:v>49.360692999999998</c:v>
                </c:pt>
                <c:pt idx="6070">
                  <c:v>49.286687999999998</c:v>
                </c:pt>
                <c:pt idx="6071">
                  <c:v>49.286687999999998</c:v>
                </c:pt>
                <c:pt idx="6072">
                  <c:v>49.286687999999998</c:v>
                </c:pt>
                <c:pt idx="6073">
                  <c:v>49.323690999999997</c:v>
                </c:pt>
                <c:pt idx="6074">
                  <c:v>49.212679000000001</c:v>
                </c:pt>
                <c:pt idx="6075">
                  <c:v>49.249684000000002</c:v>
                </c:pt>
                <c:pt idx="6076">
                  <c:v>49.286687999999998</c:v>
                </c:pt>
                <c:pt idx="6077">
                  <c:v>49.212679000000001</c:v>
                </c:pt>
                <c:pt idx="6078">
                  <c:v>49.249684000000002</c:v>
                </c:pt>
                <c:pt idx="6079">
                  <c:v>49.249684000000002</c:v>
                </c:pt>
                <c:pt idx="6080">
                  <c:v>49.212679000000001</c:v>
                </c:pt>
                <c:pt idx="6081">
                  <c:v>49.175674000000001</c:v>
                </c:pt>
                <c:pt idx="6082">
                  <c:v>49.212679000000001</c:v>
                </c:pt>
                <c:pt idx="6083">
                  <c:v>49.212679000000001</c:v>
                </c:pt>
                <c:pt idx="6084">
                  <c:v>49.138666999999998</c:v>
                </c:pt>
                <c:pt idx="6085">
                  <c:v>49.175674000000001</c:v>
                </c:pt>
                <c:pt idx="6086">
                  <c:v>49.175674000000001</c:v>
                </c:pt>
                <c:pt idx="6087">
                  <c:v>49.175674000000001</c:v>
                </c:pt>
                <c:pt idx="6088">
                  <c:v>49.175674000000001</c:v>
                </c:pt>
                <c:pt idx="6089">
                  <c:v>49.212679000000001</c:v>
                </c:pt>
                <c:pt idx="6090">
                  <c:v>49.175674000000001</c:v>
                </c:pt>
                <c:pt idx="6091">
                  <c:v>49.138666999999998</c:v>
                </c:pt>
                <c:pt idx="6092">
                  <c:v>49.175674000000001</c:v>
                </c:pt>
                <c:pt idx="6093">
                  <c:v>49.138666999999998</c:v>
                </c:pt>
                <c:pt idx="6094">
                  <c:v>49.101658999999998</c:v>
                </c:pt>
                <c:pt idx="6095">
                  <c:v>49.138666999999998</c:v>
                </c:pt>
                <c:pt idx="6096">
                  <c:v>49.138666999999998</c:v>
                </c:pt>
                <c:pt idx="6097">
                  <c:v>49.06465</c:v>
                </c:pt>
                <c:pt idx="6098">
                  <c:v>49.06465</c:v>
                </c:pt>
                <c:pt idx="6099">
                  <c:v>49.06465</c:v>
                </c:pt>
                <c:pt idx="6100">
                  <c:v>49.101658999999998</c:v>
                </c:pt>
                <c:pt idx="6101">
                  <c:v>49.06465</c:v>
                </c:pt>
                <c:pt idx="6102">
                  <c:v>49.027639999999998</c:v>
                </c:pt>
                <c:pt idx="6103">
                  <c:v>49.06465</c:v>
                </c:pt>
                <c:pt idx="6104">
                  <c:v>49.027639999999998</c:v>
                </c:pt>
                <c:pt idx="6105">
                  <c:v>49.101658999999998</c:v>
                </c:pt>
                <c:pt idx="6106">
                  <c:v>49.06465</c:v>
                </c:pt>
                <c:pt idx="6107">
                  <c:v>49.06465</c:v>
                </c:pt>
                <c:pt idx="6108">
                  <c:v>49.06465</c:v>
                </c:pt>
                <c:pt idx="6109">
                  <c:v>49.101658999999998</c:v>
                </c:pt>
                <c:pt idx="6110">
                  <c:v>49.027639999999998</c:v>
                </c:pt>
                <c:pt idx="6111">
                  <c:v>48.990630000000003</c:v>
                </c:pt>
                <c:pt idx="6112">
                  <c:v>49.027639999999998</c:v>
                </c:pt>
                <c:pt idx="6113">
                  <c:v>49.027639999999998</c:v>
                </c:pt>
                <c:pt idx="6114">
                  <c:v>49.101658999999998</c:v>
                </c:pt>
                <c:pt idx="6115">
                  <c:v>49.027639999999998</c:v>
                </c:pt>
                <c:pt idx="6116">
                  <c:v>48.990630000000003</c:v>
                </c:pt>
                <c:pt idx="6117">
                  <c:v>48.990630000000003</c:v>
                </c:pt>
                <c:pt idx="6118">
                  <c:v>48.990630000000003</c:v>
                </c:pt>
                <c:pt idx="6119">
                  <c:v>48.916606000000002</c:v>
                </c:pt>
                <c:pt idx="6120">
                  <c:v>48.916606000000002</c:v>
                </c:pt>
                <c:pt idx="6121">
                  <c:v>48.990630000000003</c:v>
                </c:pt>
                <c:pt idx="6122">
                  <c:v>48.990630000000003</c:v>
                </c:pt>
                <c:pt idx="6123">
                  <c:v>48.916606000000002</c:v>
                </c:pt>
                <c:pt idx="6124">
                  <c:v>48.916606000000002</c:v>
                </c:pt>
                <c:pt idx="6125">
                  <c:v>48.916606000000002</c:v>
                </c:pt>
                <c:pt idx="6126">
                  <c:v>48.879592000000002</c:v>
                </c:pt>
                <c:pt idx="6127">
                  <c:v>48.953617999999999</c:v>
                </c:pt>
                <c:pt idx="6128">
                  <c:v>48.916606000000002</c:v>
                </c:pt>
                <c:pt idx="6129">
                  <c:v>48.842576999999999</c:v>
                </c:pt>
                <c:pt idx="6130">
                  <c:v>48.916606000000002</c:v>
                </c:pt>
                <c:pt idx="6131">
                  <c:v>48.916606000000002</c:v>
                </c:pt>
                <c:pt idx="6132">
                  <c:v>48.879592000000002</c:v>
                </c:pt>
                <c:pt idx="6133">
                  <c:v>48.879592000000002</c:v>
                </c:pt>
                <c:pt idx="6134">
                  <c:v>48.916606000000002</c:v>
                </c:pt>
                <c:pt idx="6135">
                  <c:v>48.916606000000002</c:v>
                </c:pt>
                <c:pt idx="6136">
                  <c:v>48.916606000000002</c:v>
                </c:pt>
                <c:pt idx="6137">
                  <c:v>48.842576999999999</c:v>
                </c:pt>
                <c:pt idx="6138">
                  <c:v>48.916606000000002</c:v>
                </c:pt>
                <c:pt idx="6139">
                  <c:v>48.842576999999999</c:v>
                </c:pt>
                <c:pt idx="6140">
                  <c:v>48.879592000000002</c:v>
                </c:pt>
                <c:pt idx="6141">
                  <c:v>48.842576999999999</c:v>
                </c:pt>
                <c:pt idx="6142">
                  <c:v>48.879592000000002</c:v>
                </c:pt>
                <c:pt idx="6143">
                  <c:v>48.768545000000003</c:v>
                </c:pt>
                <c:pt idx="6144">
                  <c:v>48.842576999999999</c:v>
                </c:pt>
                <c:pt idx="6145">
                  <c:v>48.879592000000002</c:v>
                </c:pt>
                <c:pt idx="6146">
                  <c:v>48.768545000000003</c:v>
                </c:pt>
                <c:pt idx="6147">
                  <c:v>48.731527999999997</c:v>
                </c:pt>
                <c:pt idx="6148">
                  <c:v>48.842576999999999</c:v>
                </c:pt>
                <c:pt idx="6149">
                  <c:v>48.842576999999999</c:v>
                </c:pt>
                <c:pt idx="6150">
                  <c:v>48.768545000000003</c:v>
                </c:pt>
                <c:pt idx="6151">
                  <c:v>48.805562000000002</c:v>
                </c:pt>
                <c:pt idx="6152">
                  <c:v>48.768545000000003</c:v>
                </c:pt>
                <c:pt idx="6153">
                  <c:v>48.768545000000003</c:v>
                </c:pt>
                <c:pt idx="6154">
                  <c:v>48.768545000000003</c:v>
                </c:pt>
                <c:pt idx="6155">
                  <c:v>48.731527999999997</c:v>
                </c:pt>
                <c:pt idx="6156">
                  <c:v>48.657490000000003</c:v>
                </c:pt>
                <c:pt idx="6157">
                  <c:v>48.731527999999997</c:v>
                </c:pt>
                <c:pt idx="6158">
                  <c:v>48.731527999999997</c:v>
                </c:pt>
                <c:pt idx="6159">
                  <c:v>48.731527999999997</c:v>
                </c:pt>
                <c:pt idx="6160">
                  <c:v>48.731527999999997</c:v>
                </c:pt>
                <c:pt idx="6161">
                  <c:v>48.731527999999997</c:v>
                </c:pt>
                <c:pt idx="6162">
                  <c:v>48.731527999999997</c:v>
                </c:pt>
                <c:pt idx="6163">
                  <c:v>48.657490000000003</c:v>
                </c:pt>
                <c:pt idx="6164">
                  <c:v>48.657490000000003</c:v>
                </c:pt>
                <c:pt idx="6165">
                  <c:v>48.657490000000003</c:v>
                </c:pt>
                <c:pt idx="6166">
                  <c:v>48.657490000000003</c:v>
                </c:pt>
                <c:pt idx="6167">
                  <c:v>48.694510000000001</c:v>
                </c:pt>
                <c:pt idx="6168">
                  <c:v>48.731527999999997</c:v>
                </c:pt>
                <c:pt idx="6169">
                  <c:v>48.657490000000003</c:v>
                </c:pt>
                <c:pt idx="6170">
                  <c:v>48.620469999999997</c:v>
                </c:pt>
                <c:pt idx="6171">
                  <c:v>48.657490000000003</c:v>
                </c:pt>
                <c:pt idx="6172">
                  <c:v>48.657490000000003</c:v>
                </c:pt>
                <c:pt idx="6173">
                  <c:v>48.583449000000002</c:v>
                </c:pt>
                <c:pt idx="6174">
                  <c:v>48.657490000000003</c:v>
                </c:pt>
                <c:pt idx="6175">
                  <c:v>48.694510000000001</c:v>
                </c:pt>
                <c:pt idx="6176">
                  <c:v>48.583449000000002</c:v>
                </c:pt>
                <c:pt idx="6177">
                  <c:v>48.620469999999997</c:v>
                </c:pt>
                <c:pt idx="6178">
                  <c:v>48.583449000000002</c:v>
                </c:pt>
                <c:pt idx="6179">
                  <c:v>48.583449000000002</c:v>
                </c:pt>
                <c:pt idx="6180">
                  <c:v>48.620469999999997</c:v>
                </c:pt>
                <c:pt idx="6181">
                  <c:v>48.583449000000002</c:v>
                </c:pt>
                <c:pt idx="6182">
                  <c:v>48.546425999999997</c:v>
                </c:pt>
                <c:pt idx="6183">
                  <c:v>48.583449000000002</c:v>
                </c:pt>
                <c:pt idx="6184">
                  <c:v>48.509402999999999</c:v>
                </c:pt>
                <c:pt idx="6185">
                  <c:v>48.583449000000002</c:v>
                </c:pt>
                <c:pt idx="6186">
                  <c:v>48.620469999999997</c:v>
                </c:pt>
                <c:pt idx="6187">
                  <c:v>48.583449000000002</c:v>
                </c:pt>
                <c:pt idx="6188">
                  <c:v>48.546425999999997</c:v>
                </c:pt>
                <c:pt idx="6189">
                  <c:v>48.546425999999997</c:v>
                </c:pt>
                <c:pt idx="6190">
                  <c:v>48.509402999999999</c:v>
                </c:pt>
                <c:pt idx="6191">
                  <c:v>48.583449000000002</c:v>
                </c:pt>
                <c:pt idx="6192">
                  <c:v>48.472378999999997</c:v>
                </c:pt>
                <c:pt idx="6193">
                  <c:v>48.509402999999999</c:v>
                </c:pt>
                <c:pt idx="6194">
                  <c:v>48.472378999999997</c:v>
                </c:pt>
                <c:pt idx="6195">
                  <c:v>48.583449000000002</c:v>
                </c:pt>
                <c:pt idx="6196">
                  <c:v>48.472378999999997</c:v>
                </c:pt>
                <c:pt idx="6197">
                  <c:v>48.509402999999999</c:v>
                </c:pt>
                <c:pt idx="6198">
                  <c:v>48.472378999999997</c:v>
                </c:pt>
                <c:pt idx="6199">
                  <c:v>48.472378999999997</c:v>
                </c:pt>
                <c:pt idx="6200">
                  <c:v>48.472378999999997</c:v>
                </c:pt>
                <c:pt idx="6201">
                  <c:v>48.472378999999997</c:v>
                </c:pt>
                <c:pt idx="6202">
                  <c:v>48.472378999999997</c:v>
                </c:pt>
                <c:pt idx="6203">
                  <c:v>48.472378999999997</c:v>
                </c:pt>
                <c:pt idx="6204">
                  <c:v>48.435353999999997</c:v>
                </c:pt>
                <c:pt idx="6205">
                  <c:v>48.472378999999997</c:v>
                </c:pt>
                <c:pt idx="6206">
                  <c:v>48.398327999999999</c:v>
                </c:pt>
                <c:pt idx="6207">
                  <c:v>48.3613</c:v>
                </c:pt>
                <c:pt idx="6208">
                  <c:v>48.435353999999997</c:v>
                </c:pt>
                <c:pt idx="6209">
                  <c:v>48.398327999999999</c:v>
                </c:pt>
                <c:pt idx="6210">
                  <c:v>48.3613</c:v>
                </c:pt>
                <c:pt idx="6211">
                  <c:v>48.3613</c:v>
                </c:pt>
                <c:pt idx="6212">
                  <c:v>48.435353999999997</c:v>
                </c:pt>
                <c:pt idx="6213">
                  <c:v>48.435353999999997</c:v>
                </c:pt>
                <c:pt idx="6214">
                  <c:v>48.435353999999997</c:v>
                </c:pt>
                <c:pt idx="6215">
                  <c:v>48.398327999999999</c:v>
                </c:pt>
                <c:pt idx="6216">
                  <c:v>48.398327999999999</c:v>
                </c:pt>
                <c:pt idx="6217">
                  <c:v>48.398327999999999</c:v>
                </c:pt>
                <c:pt idx="6218">
                  <c:v>48.398327999999999</c:v>
                </c:pt>
                <c:pt idx="6219">
                  <c:v>48.3613</c:v>
                </c:pt>
                <c:pt idx="6220">
                  <c:v>48.3613</c:v>
                </c:pt>
                <c:pt idx="6221">
                  <c:v>48.324272000000001</c:v>
                </c:pt>
                <c:pt idx="6222">
                  <c:v>48.398327999999999</c:v>
                </c:pt>
                <c:pt idx="6223">
                  <c:v>48.3613</c:v>
                </c:pt>
                <c:pt idx="6224">
                  <c:v>48.324272000000001</c:v>
                </c:pt>
                <c:pt idx="6225">
                  <c:v>48.287242999999997</c:v>
                </c:pt>
                <c:pt idx="6226">
                  <c:v>48.324272000000001</c:v>
                </c:pt>
                <c:pt idx="6227">
                  <c:v>48.287242999999997</c:v>
                </c:pt>
                <c:pt idx="6228">
                  <c:v>48.287242999999997</c:v>
                </c:pt>
                <c:pt idx="6229">
                  <c:v>48.324272000000001</c:v>
                </c:pt>
                <c:pt idx="6230">
                  <c:v>48.213182000000003</c:v>
                </c:pt>
                <c:pt idx="6231">
                  <c:v>48.250213000000002</c:v>
                </c:pt>
                <c:pt idx="6232">
                  <c:v>48.287242999999997</c:v>
                </c:pt>
                <c:pt idx="6233">
                  <c:v>48.250213000000002</c:v>
                </c:pt>
                <c:pt idx="6234">
                  <c:v>48.287242999999997</c:v>
                </c:pt>
                <c:pt idx="6235">
                  <c:v>48.250213000000002</c:v>
                </c:pt>
                <c:pt idx="6236">
                  <c:v>48.213182000000003</c:v>
                </c:pt>
                <c:pt idx="6237">
                  <c:v>48.287242999999997</c:v>
                </c:pt>
                <c:pt idx="6238">
                  <c:v>48.250213000000002</c:v>
                </c:pt>
                <c:pt idx="6239">
                  <c:v>48.213182000000003</c:v>
                </c:pt>
                <c:pt idx="6240">
                  <c:v>48.17615</c:v>
                </c:pt>
                <c:pt idx="6241">
                  <c:v>48.213182000000003</c:v>
                </c:pt>
                <c:pt idx="6242">
                  <c:v>48.213182000000003</c:v>
                </c:pt>
                <c:pt idx="6243">
                  <c:v>48.213182000000003</c:v>
                </c:pt>
                <c:pt idx="6244">
                  <c:v>48.213182000000003</c:v>
                </c:pt>
                <c:pt idx="6245">
                  <c:v>48.213182000000003</c:v>
                </c:pt>
                <c:pt idx="6246">
                  <c:v>48.213182000000003</c:v>
                </c:pt>
                <c:pt idx="6247">
                  <c:v>48.17615</c:v>
                </c:pt>
                <c:pt idx="6248">
                  <c:v>48.17615</c:v>
                </c:pt>
                <c:pt idx="6249">
                  <c:v>48.17615</c:v>
                </c:pt>
                <c:pt idx="6250">
                  <c:v>48.139116999999999</c:v>
                </c:pt>
                <c:pt idx="6251">
                  <c:v>48.139116999999999</c:v>
                </c:pt>
                <c:pt idx="6252">
                  <c:v>48.17615</c:v>
                </c:pt>
                <c:pt idx="6253">
                  <c:v>48.102083</c:v>
                </c:pt>
                <c:pt idx="6254">
                  <c:v>48.17615</c:v>
                </c:pt>
                <c:pt idx="6255">
                  <c:v>48.213182000000003</c:v>
                </c:pt>
                <c:pt idx="6256">
                  <c:v>48.102083</c:v>
                </c:pt>
                <c:pt idx="6257">
                  <c:v>48.139116999999999</c:v>
                </c:pt>
                <c:pt idx="6258">
                  <c:v>48.139116999999999</c:v>
                </c:pt>
                <c:pt idx="6259">
                  <c:v>48.139116999999999</c:v>
                </c:pt>
                <c:pt idx="6260">
                  <c:v>48.139116999999999</c:v>
                </c:pt>
                <c:pt idx="6261">
                  <c:v>48.139116999999999</c:v>
                </c:pt>
                <c:pt idx="6262">
                  <c:v>48.139116999999999</c:v>
                </c:pt>
                <c:pt idx="6263">
                  <c:v>48.102083</c:v>
                </c:pt>
                <c:pt idx="6264">
                  <c:v>48.065047999999997</c:v>
                </c:pt>
                <c:pt idx="6265">
                  <c:v>48.065047999999997</c:v>
                </c:pt>
                <c:pt idx="6266">
                  <c:v>48.065047999999997</c:v>
                </c:pt>
                <c:pt idx="6267">
                  <c:v>47.990974999999999</c:v>
                </c:pt>
                <c:pt idx="6268">
                  <c:v>48.028011999999997</c:v>
                </c:pt>
                <c:pt idx="6269">
                  <c:v>48.028011999999997</c:v>
                </c:pt>
                <c:pt idx="6270">
                  <c:v>48.065047999999997</c:v>
                </c:pt>
                <c:pt idx="6271">
                  <c:v>48.102083</c:v>
                </c:pt>
              </c:numCache>
            </c:numRef>
          </c:val>
          <c:smooth val="0"/>
        </c:ser>
        <c:ser>
          <c:idx val="2"/>
          <c:order val="1"/>
          <c:tx>
            <c:strRef>
              <c:f>'11-12-12 pizza stone'!$D$22</c:f>
              <c:strCache>
                <c:ptCount val="1"/>
                <c:pt idx="0">
                  <c:v>T pizza stone</c:v>
                </c:pt>
              </c:strCache>
            </c:strRef>
          </c:tx>
          <c:marker>
            <c:symbol val="none"/>
          </c:marker>
          <c:val>
            <c:numRef>
              <c:f>'11-12-12 pizza stone'!$E$23:$E$6294</c:f>
              <c:numCache>
                <c:formatCode>General</c:formatCode>
                <c:ptCount val="6272"/>
                <c:pt idx="0">
                  <c:v>24.060444302039944</c:v>
                </c:pt>
                <c:pt idx="1">
                  <c:v>24.100880059809889</c:v>
                </c:pt>
                <c:pt idx="2">
                  <c:v>24.100880059809889</c:v>
                </c:pt>
                <c:pt idx="3">
                  <c:v>24.060444302039944</c:v>
                </c:pt>
                <c:pt idx="4">
                  <c:v>24.100880059809889</c:v>
                </c:pt>
                <c:pt idx="5">
                  <c:v>24.060444302039944</c:v>
                </c:pt>
                <c:pt idx="6">
                  <c:v>24.020007476236248</c:v>
                </c:pt>
                <c:pt idx="7">
                  <c:v>24.060444302039944</c:v>
                </c:pt>
                <c:pt idx="8">
                  <c:v>24.100880059809889</c:v>
                </c:pt>
                <c:pt idx="9">
                  <c:v>24.100880059809889</c:v>
                </c:pt>
                <c:pt idx="10">
                  <c:v>24.060444302039944</c:v>
                </c:pt>
                <c:pt idx="11">
                  <c:v>24.060444302039944</c:v>
                </c:pt>
                <c:pt idx="12">
                  <c:v>24.060444302039944</c:v>
                </c:pt>
                <c:pt idx="13">
                  <c:v>24.141314749546083</c:v>
                </c:pt>
                <c:pt idx="14">
                  <c:v>24.100880059809889</c:v>
                </c:pt>
                <c:pt idx="15">
                  <c:v>24.141314749546083</c:v>
                </c:pt>
                <c:pt idx="16">
                  <c:v>24.100880059809889</c:v>
                </c:pt>
                <c:pt idx="17">
                  <c:v>24.060444302039944</c:v>
                </c:pt>
                <c:pt idx="18">
                  <c:v>24.100880059809889</c:v>
                </c:pt>
                <c:pt idx="19">
                  <c:v>24.100880059809889</c:v>
                </c:pt>
                <c:pt idx="20">
                  <c:v>24.100880059809889</c:v>
                </c:pt>
                <c:pt idx="21">
                  <c:v>24.100880059809889</c:v>
                </c:pt>
                <c:pt idx="22">
                  <c:v>24.141314749546083</c:v>
                </c:pt>
                <c:pt idx="23">
                  <c:v>24.060444302039944</c:v>
                </c:pt>
                <c:pt idx="24">
                  <c:v>24.100880059809889</c:v>
                </c:pt>
                <c:pt idx="25">
                  <c:v>24.060444302039944</c:v>
                </c:pt>
                <c:pt idx="26">
                  <c:v>24.060444302039944</c:v>
                </c:pt>
                <c:pt idx="27">
                  <c:v>24.181748371248531</c:v>
                </c:pt>
                <c:pt idx="28">
                  <c:v>24.100880059809889</c:v>
                </c:pt>
                <c:pt idx="29">
                  <c:v>24.060444302039944</c:v>
                </c:pt>
                <c:pt idx="30">
                  <c:v>24.100880059809889</c:v>
                </c:pt>
                <c:pt idx="31">
                  <c:v>24.100880059809889</c:v>
                </c:pt>
                <c:pt idx="32">
                  <c:v>24.100880059809889</c:v>
                </c:pt>
                <c:pt idx="33">
                  <c:v>24.020007476236248</c:v>
                </c:pt>
                <c:pt idx="34">
                  <c:v>24.060444302039944</c:v>
                </c:pt>
                <c:pt idx="35">
                  <c:v>24.100880059809889</c:v>
                </c:pt>
                <c:pt idx="36">
                  <c:v>24.060444302039944</c:v>
                </c:pt>
                <c:pt idx="37">
                  <c:v>24.100880059809889</c:v>
                </c:pt>
                <c:pt idx="38">
                  <c:v>24.060444302039944</c:v>
                </c:pt>
                <c:pt idx="39">
                  <c:v>24.060444302039944</c:v>
                </c:pt>
                <c:pt idx="40">
                  <c:v>24.060444302039944</c:v>
                </c:pt>
                <c:pt idx="41">
                  <c:v>24.060444302039944</c:v>
                </c:pt>
                <c:pt idx="42">
                  <c:v>24.100880059809889</c:v>
                </c:pt>
                <c:pt idx="43">
                  <c:v>24.707255153262842</c:v>
                </c:pt>
                <c:pt idx="44">
                  <c:v>25.676811919256647</c:v>
                </c:pt>
                <c:pt idx="45">
                  <c:v>26.443810744419526</c:v>
                </c:pt>
                <c:pt idx="46">
                  <c:v>27.089312186265087</c:v>
                </c:pt>
                <c:pt idx="47">
                  <c:v>27.613517035138308</c:v>
                </c:pt>
                <c:pt idx="48">
                  <c:v>28.258364840328955</c:v>
                </c:pt>
                <c:pt idx="49">
                  <c:v>28.701485634946067</c:v>
                </c:pt>
                <c:pt idx="50">
                  <c:v>29.184695076364413</c:v>
                </c:pt>
                <c:pt idx="51">
                  <c:v>29.627455943607817</c:v>
                </c:pt>
                <c:pt idx="52">
                  <c:v>30.029816298195023</c:v>
                </c:pt>
                <c:pt idx="53">
                  <c:v>30.391817793442272</c:v>
                </c:pt>
                <c:pt idx="54">
                  <c:v>30.753703941044535</c:v>
                </c:pt>
                <c:pt idx="55">
                  <c:v>31.115474741001815</c:v>
                </c:pt>
                <c:pt idx="56">
                  <c:v>31.356589768236677</c:v>
                </c:pt>
                <c:pt idx="57">
                  <c:v>31.517305350849085</c:v>
                </c:pt>
                <c:pt idx="58">
                  <c:v>31.838667093880165</c:v>
                </c:pt>
                <c:pt idx="59">
                  <c:v>31.959154117270103</c:v>
                </c:pt>
                <c:pt idx="60">
                  <c:v>32.320537220976185</c:v>
                </c:pt>
                <c:pt idx="61">
                  <c:v>32.601532628431059</c:v>
                </c:pt>
                <c:pt idx="62">
                  <c:v>32.119783189148777</c:v>
                </c:pt>
                <c:pt idx="63">
                  <c:v>32.079627256221293</c:v>
                </c:pt>
                <c:pt idx="64">
                  <c:v>32.320537220976185</c:v>
                </c:pt>
                <c:pt idx="65">
                  <c:v>32.601532628431059</c:v>
                </c:pt>
                <c:pt idx="66">
                  <c:v>32.922585709708429</c:v>
                </c:pt>
                <c:pt idx="67">
                  <c:v>33.28366015166079</c:v>
                </c:pt>
                <c:pt idx="68">
                  <c:v>33.564416319555697</c:v>
                </c:pt>
                <c:pt idx="69">
                  <c:v>33.925285699028088</c:v>
                </c:pt>
                <c:pt idx="70">
                  <c:v>33.965375413863079</c:v>
                </c:pt>
                <c:pt idx="71">
                  <c:v>34.125719320730532</c:v>
                </c:pt>
                <c:pt idx="72">
                  <c:v>33.88519491615935</c:v>
                </c:pt>
                <c:pt idx="73">
                  <c:v>34.245961764391758</c:v>
                </c:pt>
                <c:pt idx="74">
                  <c:v>34.406265085976713</c:v>
                </c:pt>
                <c:pt idx="75">
                  <c:v>34.686742497062902</c:v>
                </c:pt>
                <c:pt idx="76">
                  <c:v>34.967150485955351</c:v>
                </c:pt>
                <c:pt idx="77">
                  <c:v>35.16739826978533</c:v>
                </c:pt>
                <c:pt idx="78">
                  <c:v>35.447687706931539</c:v>
                </c:pt>
                <c:pt idx="79">
                  <c:v>35.767932286660255</c:v>
                </c:pt>
                <c:pt idx="80">
                  <c:v>36.048073267115235</c:v>
                </c:pt>
                <c:pt idx="81">
                  <c:v>36.208122396667733</c:v>
                </c:pt>
                <c:pt idx="82">
                  <c:v>36.44815443768023</c:v>
                </c:pt>
                <c:pt idx="83">
                  <c:v>36.608148029477732</c:v>
                </c:pt>
                <c:pt idx="84">
                  <c:v>36.848095695823986</c:v>
                </c:pt>
                <c:pt idx="85">
                  <c:v>37.048013457225245</c:v>
                </c:pt>
                <c:pt idx="86">
                  <c:v>37.247897041546508</c:v>
                </c:pt>
                <c:pt idx="87">
                  <c:v>37.367810530812775</c:v>
                </c:pt>
                <c:pt idx="88">
                  <c:v>37.527675958560287</c:v>
                </c:pt>
                <c:pt idx="89">
                  <c:v>37.647559542881552</c:v>
                </c:pt>
                <c:pt idx="90">
                  <c:v>37.84733952792908</c:v>
                </c:pt>
                <c:pt idx="91">
                  <c:v>38.087028730107868</c:v>
                </c:pt>
                <c:pt idx="92">
                  <c:v>38.166913382462887</c:v>
                </c:pt>
                <c:pt idx="93">
                  <c:v>38.126972124319131</c:v>
                </c:pt>
                <c:pt idx="94">
                  <c:v>38.40653743458293</c:v>
                </c:pt>
                <c:pt idx="95">
                  <c:v>38.606184983445473</c:v>
                </c:pt>
                <c:pt idx="96">
                  <c:v>38.765879525793011</c:v>
                </c:pt>
                <c:pt idx="97">
                  <c:v>39.04529103919684</c:v>
                </c:pt>
                <c:pt idx="98">
                  <c:v>39.284733525579412</c:v>
                </c:pt>
                <c:pt idx="99">
                  <c:v>39.48423048168322</c:v>
                </c:pt>
                <c:pt idx="100">
                  <c:v>39.803356830075828</c:v>
                </c:pt>
                <c:pt idx="101">
                  <c:v>39.962887963259632</c:v>
                </c:pt>
                <c:pt idx="102">
                  <c:v>40.002767275445905</c:v>
                </c:pt>
                <c:pt idx="103">
                  <c:v>40.162270639752215</c:v>
                </c:pt>
                <c:pt idx="104">
                  <c:v>40.281884011534764</c:v>
                </c:pt>
                <c:pt idx="105">
                  <c:v>40.361619139164802</c:v>
                </c:pt>
                <c:pt idx="106">
                  <c:v>40.560935597564885</c:v>
                </c:pt>
                <c:pt idx="107">
                  <c:v>40.760216810851226</c:v>
                </c:pt>
                <c:pt idx="108">
                  <c:v>40.839920965502515</c:v>
                </c:pt>
                <c:pt idx="109">
                  <c:v>41.198520773256433</c:v>
                </c:pt>
                <c:pt idx="110">
                  <c:v>41.477357684502834</c:v>
                </c:pt>
                <c:pt idx="111">
                  <c:v>41.915398910605575</c:v>
                </c:pt>
                <c:pt idx="112">
                  <c:v>41.835767382249273</c:v>
                </c:pt>
                <c:pt idx="113">
                  <c:v>41.955213072733095</c:v>
                </c:pt>
                <c:pt idx="114">
                  <c:v>42.114456904838192</c:v>
                </c:pt>
                <c:pt idx="115">
                  <c:v>42.393082345402114</c:v>
                </c:pt>
                <c:pt idx="116">
                  <c:v>42.393082345402114</c:v>
                </c:pt>
                <c:pt idx="117">
                  <c:v>42.552267435650961</c:v>
                </c:pt>
                <c:pt idx="118">
                  <c:v>42.631853038556017</c:v>
                </c:pt>
                <c:pt idx="119">
                  <c:v>42.910359927373698</c:v>
                </c:pt>
                <c:pt idx="120">
                  <c:v>43.188803802200148</c:v>
                </c:pt>
                <c:pt idx="121">
                  <c:v>43.149030225355119</c:v>
                </c:pt>
                <c:pt idx="122">
                  <c:v>43.467184663035347</c:v>
                </c:pt>
                <c:pt idx="123">
                  <c:v>43.427420698494068</c:v>
                </c:pt>
                <c:pt idx="124">
                  <c:v>43.546711524084166</c:v>
                </c:pt>
                <c:pt idx="125">
                  <c:v>43.825012282388123</c:v>
                </c:pt>
                <c:pt idx="126">
                  <c:v>43.984012602798252</c:v>
                </c:pt>
                <c:pt idx="127">
                  <c:v>43.944264658763217</c:v>
                </c:pt>
                <c:pt idx="128">
                  <c:v>44.182736302467156</c:v>
                </c:pt>
                <c:pt idx="129">
                  <c:v>44.301954501762253</c:v>
                </c:pt>
                <c:pt idx="130">
                  <c:v>44.460895012282393</c:v>
                </c:pt>
                <c:pt idx="131">
                  <c:v>44.619815230161272</c:v>
                </c:pt>
                <c:pt idx="132">
                  <c:v>44.818438534657695</c:v>
                </c:pt>
                <c:pt idx="133">
                  <c:v>44.858158709815235</c:v>
                </c:pt>
                <c:pt idx="134">
                  <c:v>44.977313895119089</c:v>
                </c:pt>
                <c:pt idx="135">
                  <c:v>45.056744633130407</c:v>
                </c:pt>
                <c:pt idx="136">
                  <c:v>45.215590088646799</c:v>
                </c:pt>
                <c:pt idx="137">
                  <c:v>45.493523443340806</c:v>
                </c:pt>
                <c:pt idx="138">
                  <c:v>45.652315497169702</c:v>
                </c:pt>
                <c:pt idx="139">
                  <c:v>45.771395920111075</c:v>
                </c:pt>
                <c:pt idx="140">
                  <c:v>46.128573106910174</c:v>
                </c:pt>
                <c:pt idx="141">
                  <c:v>46.445982057033</c:v>
                </c:pt>
                <c:pt idx="142">
                  <c:v>46.564990921713125</c:v>
                </c:pt>
                <c:pt idx="143">
                  <c:v>46.763314108725837</c:v>
                </c:pt>
                <c:pt idx="144">
                  <c:v>46.961607390793553</c:v>
                </c:pt>
                <c:pt idx="145">
                  <c:v>47.080569261988678</c:v>
                </c:pt>
                <c:pt idx="146">
                  <c:v>47.278815550571402</c:v>
                </c:pt>
                <c:pt idx="147">
                  <c:v>47.477031934209123</c:v>
                </c:pt>
                <c:pt idx="148">
                  <c:v>47.595948947986756</c:v>
                </c:pt>
                <c:pt idx="149">
                  <c:v>47.675219480935596</c:v>
                </c:pt>
                <c:pt idx="150">
                  <c:v>47.794118338139491</c:v>
                </c:pt>
                <c:pt idx="151">
                  <c:v>48.031884011534764</c:v>
                </c:pt>
                <c:pt idx="152">
                  <c:v>48.229990387696247</c:v>
                </c:pt>
                <c:pt idx="153">
                  <c:v>48.348840115347642</c:v>
                </c:pt>
                <c:pt idx="154">
                  <c:v>48.507290398376583</c:v>
                </c:pt>
                <c:pt idx="155">
                  <c:v>48.428066858912736</c:v>
                </c:pt>
                <c:pt idx="156">
                  <c:v>48.665722524831786</c:v>
                </c:pt>
                <c:pt idx="157">
                  <c:v>48.784534871301936</c:v>
                </c:pt>
                <c:pt idx="158">
                  <c:v>48.705327352344334</c:v>
                </c:pt>
                <c:pt idx="159">
                  <c:v>48.309224607497598</c:v>
                </c:pt>
                <c:pt idx="160">
                  <c:v>48.229990387696247</c:v>
                </c:pt>
                <c:pt idx="161">
                  <c:v>48.150750827726156</c:v>
                </c:pt>
                <c:pt idx="162">
                  <c:v>48.46767916266154</c:v>
                </c:pt>
                <c:pt idx="163">
                  <c:v>48.626115561251737</c:v>
                </c:pt>
                <c:pt idx="164">
                  <c:v>48.784534871301936</c:v>
                </c:pt>
                <c:pt idx="165">
                  <c:v>49.022127523229727</c:v>
                </c:pt>
                <c:pt idx="166">
                  <c:v>49.299269464915092</c:v>
                </c:pt>
                <c:pt idx="167">
                  <c:v>49.734666239453162</c:v>
                </c:pt>
                <c:pt idx="168">
                  <c:v>49.576355868845454</c:v>
                </c:pt>
                <c:pt idx="169">
                  <c:v>49.655513190216809</c:v>
                </c:pt>
                <c:pt idx="170">
                  <c:v>50.288614760226423</c:v>
                </c:pt>
                <c:pt idx="171">
                  <c:v>50.881894691872262</c:v>
                </c:pt>
                <c:pt idx="172">
                  <c:v>51.000521200469933</c:v>
                </c:pt>
                <c:pt idx="173">
                  <c:v>51.356344120474205</c:v>
                </c:pt>
                <c:pt idx="174">
                  <c:v>51.71208266581224</c:v>
                </c:pt>
                <c:pt idx="175">
                  <c:v>52.028222791840221</c:v>
                </c:pt>
                <c:pt idx="176">
                  <c:v>52.304791199401905</c:v>
                </c:pt>
                <c:pt idx="177">
                  <c:v>52.699801345722527</c:v>
                </c:pt>
                <c:pt idx="178">
                  <c:v>52.818285805831465</c:v>
                </c:pt>
                <c:pt idx="179">
                  <c:v>53.015737477304285</c:v>
                </c:pt>
                <c:pt idx="180">
                  <c:v>53.489521520880061</c:v>
                </c:pt>
                <c:pt idx="181">
                  <c:v>53.410567125921176</c:v>
                </c:pt>
                <c:pt idx="182">
                  <c:v>53.371089394424864</c:v>
                </c:pt>
                <c:pt idx="183">
                  <c:v>53.68688988572039</c:v>
                </c:pt>
                <c:pt idx="184">
                  <c:v>53.963163515967096</c:v>
                </c:pt>
                <c:pt idx="185">
                  <c:v>54.31830396240521</c:v>
                </c:pt>
                <c:pt idx="186">
                  <c:v>54.515569796005558</c:v>
                </c:pt>
                <c:pt idx="187">
                  <c:v>54.476118765352979</c:v>
                </c:pt>
                <c:pt idx="188">
                  <c:v>54.515569796005558</c:v>
                </c:pt>
                <c:pt idx="189">
                  <c:v>54.31830396240521</c:v>
                </c:pt>
                <c:pt idx="190">
                  <c:v>54.397212431912848</c:v>
                </c:pt>
                <c:pt idx="191">
                  <c:v>54.633918615828257</c:v>
                </c:pt>
                <c:pt idx="192">
                  <c:v>54.555019758624368</c:v>
                </c:pt>
                <c:pt idx="193">
                  <c:v>55.028352023923958</c:v>
                </c:pt>
                <c:pt idx="194">
                  <c:v>55.501548648937302</c:v>
                </c:pt>
                <c:pt idx="195">
                  <c:v>55.54097618284738</c:v>
                </c:pt>
                <c:pt idx="196">
                  <c:v>55.738097831891487</c:v>
                </c:pt>
                <c:pt idx="197">
                  <c:v>56.014030759371998</c:v>
                </c:pt>
                <c:pt idx="198">
                  <c:v>56.211097938694863</c:v>
                </c:pt>
                <c:pt idx="199">
                  <c:v>56.565764178148029</c:v>
                </c:pt>
                <c:pt idx="200">
                  <c:v>56.762769411513396</c:v>
                </c:pt>
                <c:pt idx="201">
                  <c:v>56.841565737477296</c:v>
                </c:pt>
                <c:pt idx="202">
                  <c:v>57.117325643490332</c:v>
                </c:pt>
                <c:pt idx="203">
                  <c:v>57.274883050304382</c:v>
                </c:pt>
                <c:pt idx="204">
                  <c:v>57.235495033643062</c:v>
                </c:pt>
                <c:pt idx="205">
                  <c:v>57.471811385239768</c:v>
                </c:pt>
                <c:pt idx="206">
                  <c:v>57.471811385239768</c:v>
                </c:pt>
                <c:pt idx="207">
                  <c:v>57.393042828153362</c:v>
                </c:pt>
                <c:pt idx="208">
                  <c:v>57.629338887108837</c:v>
                </c:pt>
                <c:pt idx="209">
                  <c:v>57.471811385239768</c:v>
                </c:pt>
                <c:pt idx="210">
                  <c:v>57.511195129766101</c:v>
                </c:pt>
                <c:pt idx="211">
                  <c:v>57.432427640713442</c:v>
                </c:pt>
                <c:pt idx="212">
                  <c:v>57.747475168215317</c:v>
                </c:pt>
                <c:pt idx="213">
                  <c:v>57.865605041119302</c:v>
                </c:pt>
                <c:pt idx="214">
                  <c:v>58.062470362063443</c:v>
                </c:pt>
                <c:pt idx="215">
                  <c:v>58.180578874292429</c:v>
                </c:pt>
                <c:pt idx="216">
                  <c:v>58.219947666346251</c:v>
                </c:pt>
                <c:pt idx="217">
                  <c:v>58.219947666346251</c:v>
                </c:pt>
                <c:pt idx="218">
                  <c:v>58.219947666346251</c:v>
                </c:pt>
                <c:pt idx="219">
                  <c:v>58.298680978318913</c:v>
                </c:pt>
                <c:pt idx="220">
                  <c:v>58.534862757663142</c:v>
                </c:pt>
                <c:pt idx="221">
                  <c:v>58.6135832532308</c:v>
                </c:pt>
                <c:pt idx="222">
                  <c:v>58.377411086190321</c:v>
                </c:pt>
                <c:pt idx="223">
                  <c:v>58.259314322332578</c:v>
                </c:pt>
                <c:pt idx="224">
                  <c:v>58.219947666346251</c:v>
                </c:pt>
                <c:pt idx="225">
                  <c:v>57.983726369753285</c:v>
                </c:pt>
                <c:pt idx="226">
                  <c:v>57.865605041119302</c:v>
                </c:pt>
                <c:pt idx="227">
                  <c:v>57.826228772829225</c:v>
                </c:pt>
                <c:pt idx="228">
                  <c:v>57.826228772829225</c:v>
                </c:pt>
                <c:pt idx="229">
                  <c:v>58.062470362063443</c:v>
                </c:pt>
                <c:pt idx="230">
                  <c:v>58.023098365908361</c:v>
                </c:pt>
                <c:pt idx="231">
                  <c:v>58.219947666346251</c:v>
                </c:pt>
                <c:pt idx="232">
                  <c:v>58.259314322332578</c:v>
                </c:pt>
                <c:pt idx="233">
                  <c:v>58.692301612730958</c:v>
                </c:pt>
                <c:pt idx="234">
                  <c:v>59.007139805617854</c:v>
                </c:pt>
                <c:pt idx="235">
                  <c:v>58.849726583360038</c:v>
                </c:pt>
                <c:pt idx="236">
                  <c:v>59.085841076578021</c:v>
                </c:pt>
                <c:pt idx="237">
                  <c:v>59.321926732884762</c:v>
                </c:pt>
                <c:pt idx="238">
                  <c:v>59.636664530599163</c:v>
                </c:pt>
                <c:pt idx="239">
                  <c:v>59.715342304816836</c:v>
                </c:pt>
                <c:pt idx="240">
                  <c:v>60.108679910285161</c:v>
                </c:pt>
                <c:pt idx="241">
                  <c:v>60.423295952152088</c:v>
                </c:pt>
                <c:pt idx="242">
                  <c:v>60.501942753391006</c:v>
                </c:pt>
                <c:pt idx="243">
                  <c:v>60.777183595001596</c:v>
                </c:pt>
                <c:pt idx="244">
                  <c:v>61.052388123464702</c:v>
                </c:pt>
                <c:pt idx="245">
                  <c:v>61.445477945103065</c:v>
                </c:pt>
                <c:pt idx="246">
                  <c:v>61.681297661006084</c:v>
                </c:pt>
                <c:pt idx="247">
                  <c:v>61.72059809889992</c:v>
                </c:pt>
                <c:pt idx="248">
                  <c:v>61.366865320944143</c:v>
                </c:pt>
                <c:pt idx="249">
                  <c:v>61.759898536793756</c:v>
                </c:pt>
                <c:pt idx="250">
                  <c:v>62.152862330449643</c:v>
                </c:pt>
                <c:pt idx="251">
                  <c:v>62.388608352023923</c:v>
                </c:pt>
                <c:pt idx="252">
                  <c:v>62.467185731069101</c:v>
                </c:pt>
                <c:pt idx="253">
                  <c:v>62.742183060984722</c:v>
                </c:pt>
                <c:pt idx="254">
                  <c:v>62.938590195450175</c:v>
                </c:pt>
                <c:pt idx="255">
                  <c:v>63.174258250560719</c:v>
                </c:pt>
                <c:pt idx="256">
                  <c:v>63.25280892876215</c:v>
                </c:pt>
                <c:pt idx="257">
                  <c:v>63.409902808928756</c:v>
                </c:pt>
                <c:pt idx="258">
                  <c:v>63.488446010893945</c:v>
                </c:pt>
                <c:pt idx="259">
                  <c:v>63.763327993164587</c:v>
                </c:pt>
                <c:pt idx="260">
                  <c:v>64.038179002456474</c:v>
                </c:pt>
                <c:pt idx="261">
                  <c:v>64.155963900459255</c:v>
                </c:pt>
                <c:pt idx="262">
                  <c:v>64.313001174837126</c:v>
                </c:pt>
                <c:pt idx="263">
                  <c:v>64.155963900459255</c:v>
                </c:pt>
                <c:pt idx="264">
                  <c:v>64.50928441738759</c:v>
                </c:pt>
                <c:pt idx="265">
                  <c:v>64.7448061518744</c:v>
                </c:pt>
                <c:pt idx="266">
                  <c:v>64.705553775499311</c:v>
                </c:pt>
                <c:pt idx="267">
                  <c:v>65.019554629926304</c:v>
                </c:pt>
                <c:pt idx="268">
                  <c:v>65.058801666132652</c:v>
                </c:pt>
                <c:pt idx="269">
                  <c:v>65.137294670511579</c:v>
                </c:pt>
                <c:pt idx="270">
                  <c:v>64.941057353412376</c:v>
                </c:pt>
                <c:pt idx="271">
                  <c:v>65.333518103172054</c:v>
                </c:pt>
                <c:pt idx="272">
                  <c:v>65.686685891274166</c:v>
                </c:pt>
                <c:pt idx="273">
                  <c:v>65.882870874719643</c:v>
                </c:pt>
                <c:pt idx="274">
                  <c:v>66.000575670191182</c:v>
                </c:pt>
                <c:pt idx="275">
                  <c:v>65.608207839367722</c:v>
                </c:pt>
                <c:pt idx="276">
                  <c:v>65.333518103172054</c:v>
                </c:pt>
                <c:pt idx="277">
                  <c:v>65.608207839367722</c:v>
                </c:pt>
                <c:pt idx="278">
                  <c:v>65.882870874719643</c:v>
                </c:pt>
                <c:pt idx="279">
                  <c:v>65.922106162554726</c:v>
                </c:pt>
                <c:pt idx="280">
                  <c:v>65.686685891274166</c:v>
                </c:pt>
                <c:pt idx="281">
                  <c:v>65.765161807113103</c:v>
                </c:pt>
                <c:pt idx="282">
                  <c:v>65.843635586884545</c:v>
                </c:pt>
                <c:pt idx="283">
                  <c:v>65.882870874719643</c:v>
                </c:pt>
                <c:pt idx="284">
                  <c:v>66.11827619352772</c:v>
                </c:pt>
                <c:pt idx="285">
                  <c:v>65.882870874719643</c:v>
                </c:pt>
                <c:pt idx="286">
                  <c:v>65.843635586884545</c:v>
                </c:pt>
                <c:pt idx="287">
                  <c:v>65.568968279397637</c:v>
                </c:pt>
                <c:pt idx="288">
                  <c:v>65.490487023389932</c:v>
                </c:pt>
                <c:pt idx="289">
                  <c:v>65.647447399337821</c:v>
                </c:pt>
                <c:pt idx="290">
                  <c:v>65.804398162981954</c:v>
                </c:pt>
                <c:pt idx="291">
                  <c:v>66.039809889992526</c:v>
                </c:pt>
                <c:pt idx="292">
                  <c:v>66.353661219694544</c:v>
                </c:pt>
                <c:pt idx="293">
                  <c:v>66.745929723379263</c:v>
                </c:pt>
                <c:pt idx="294">
                  <c:v>66.981266688027333</c:v>
                </c:pt>
                <c:pt idx="295">
                  <c:v>67.098928762148887</c:v>
                </c:pt>
                <c:pt idx="296">
                  <c:v>67.373456157214562</c:v>
                </c:pt>
                <c:pt idx="297">
                  <c:v>67.059708426786287</c:v>
                </c:pt>
                <c:pt idx="298">
                  <c:v>66.981266688027333</c:v>
                </c:pt>
                <c:pt idx="299">
                  <c:v>67.295021894691871</c:v>
                </c:pt>
                <c:pt idx="300">
                  <c:v>67.726385773790454</c:v>
                </c:pt>
                <c:pt idx="301">
                  <c:v>68.275312399871837</c:v>
                </c:pt>
                <c:pt idx="302">
                  <c:v>68.39292854854213</c:v>
                </c:pt>
                <c:pt idx="303">
                  <c:v>68.706551319021671</c:v>
                </c:pt>
                <c:pt idx="304">
                  <c:v>68.471336110221088</c:v>
                </c:pt>
                <c:pt idx="305">
                  <c:v>68.353723165652042</c:v>
                </c:pt>
                <c:pt idx="306">
                  <c:v>67.883230802093351</c:v>
                </c:pt>
                <c:pt idx="307">
                  <c:v>68.314517782761925</c:v>
                </c:pt>
                <c:pt idx="308">
                  <c:v>68.745752429776772</c:v>
                </c:pt>
                <c:pt idx="309">
                  <c:v>69.059344227277577</c:v>
                </c:pt>
                <c:pt idx="310">
                  <c:v>69.294520986863176</c:v>
                </c:pt>
                <c:pt idx="311">
                  <c:v>69.255326284310584</c:v>
                </c:pt>
                <c:pt idx="312">
                  <c:v>69.333715689415783</c:v>
                </c:pt>
                <c:pt idx="313">
                  <c:v>69.372910391968389</c:v>
                </c:pt>
                <c:pt idx="314">
                  <c:v>69.56887642849513</c:v>
                </c:pt>
                <c:pt idx="315">
                  <c:v>69.333715689415783</c:v>
                </c:pt>
                <c:pt idx="316">
                  <c:v>69.56887642849513</c:v>
                </c:pt>
                <c:pt idx="317">
                  <c:v>69.255326284310584</c:v>
                </c:pt>
                <c:pt idx="318">
                  <c:v>69.608067926946489</c:v>
                </c:pt>
                <c:pt idx="319">
                  <c:v>69.647259425397849</c:v>
                </c:pt>
                <c:pt idx="320">
                  <c:v>69.921589234219809</c:v>
                </c:pt>
                <c:pt idx="321">
                  <c:v>70.078341343586459</c:v>
                </c:pt>
                <c:pt idx="322">
                  <c:v>69.882400939869697</c:v>
                </c:pt>
                <c:pt idx="323">
                  <c:v>69.999965822920004</c:v>
                </c:pt>
                <c:pt idx="324">
                  <c:v>69.999965822920004</c:v>
                </c:pt>
                <c:pt idx="325">
                  <c:v>70.19590088646801</c:v>
                </c:pt>
                <c:pt idx="326">
                  <c:v>70.39182633771226</c:v>
                </c:pt>
                <c:pt idx="327">
                  <c:v>70.156714728185406</c:v>
                </c:pt>
                <c:pt idx="328">
                  <c:v>70.352641247463424</c:v>
                </c:pt>
                <c:pt idx="329">
                  <c:v>69.764831784684404</c:v>
                </c:pt>
                <c:pt idx="330">
                  <c:v>69.843211577485846</c:v>
                </c:pt>
                <c:pt idx="331">
                  <c:v>70.23508597671686</c:v>
                </c:pt>
                <c:pt idx="332">
                  <c:v>70.470193314108712</c:v>
                </c:pt>
                <c:pt idx="333">
                  <c:v>70.509377336323837</c:v>
                </c:pt>
                <c:pt idx="334">
                  <c:v>70.509377336323837</c:v>
                </c:pt>
                <c:pt idx="335">
                  <c:v>70.587742176652782</c:v>
                </c:pt>
                <c:pt idx="336">
                  <c:v>70.666107016981741</c:v>
                </c:pt>
                <c:pt idx="337">
                  <c:v>70.901190857631093</c:v>
                </c:pt>
                <c:pt idx="338">
                  <c:v>71.332145679803475</c:v>
                </c:pt>
                <c:pt idx="339">
                  <c:v>71.606368685250459</c:v>
                </c:pt>
                <c:pt idx="340">
                  <c:v>71.332145679803475</c:v>
                </c:pt>
                <c:pt idx="341">
                  <c:v>71.645542027128059</c:v>
                </c:pt>
                <c:pt idx="342">
                  <c:v>72.076429563174202</c:v>
                </c:pt>
                <c:pt idx="343">
                  <c:v>72.154768770693153</c:v>
                </c:pt>
                <c:pt idx="344">
                  <c:v>72.428947986756384</c:v>
                </c:pt>
                <c:pt idx="345">
                  <c:v>72.546447719747945</c:v>
                </c:pt>
                <c:pt idx="346">
                  <c:v>72.624780519064402</c:v>
                </c:pt>
                <c:pt idx="347">
                  <c:v>72.742277047954715</c:v>
                </c:pt>
                <c:pt idx="348">
                  <c:v>72.820606643169924</c:v>
                </c:pt>
                <c:pt idx="349">
                  <c:v>72.781441845562313</c:v>
                </c:pt>
                <c:pt idx="350">
                  <c:v>72.703111182313364</c:v>
                </c:pt>
                <c:pt idx="351">
                  <c:v>72.820606643169924</c:v>
                </c:pt>
                <c:pt idx="352">
                  <c:v>72.898935170351379</c:v>
                </c:pt>
                <c:pt idx="353">
                  <c:v>72.938098899925237</c:v>
                </c:pt>
                <c:pt idx="354">
                  <c:v>72.546447719747945</c:v>
                </c:pt>
                <c:pt idx="355">
                  <c:v>72.898935170351379</c:v>
                </c:pt>
                <c:pt idx="356">
                  <c:v>73.055589020613056</c:v>
                </c:pt>
                <c:pt idx="357">
                  <c:v>73.016425291039198</c:v>
                </c:pt>
                <c:pt idx="358">
                  <c:v>73.133913275659509</c:v>
                </c:pt>
                <c:pt idx="359">
                  <c:v>73.329722311225041</c:v>
                </c:pt>
                <c:pt idx="360">
                  <c:v>73.682161700309734</c:v>
                </c:pt>
                <c:pt idx="361">
                  <c:v>74.034581864786929</c:v>
                </c:pt>
                <c:pt idx="362">
                  <c:v>74.19120794617109</c:v>
                </c:pt>
                <c:pt idx="363">
                  <c:v>73.877953647335247</c:v>
                </c:pt>
                <c:pt idx="364">
                  <c:v>73.838795257930158</c:v>
                </c:pt>
                <c:pt idx="365">
                  <c:v>73.682161700309734</c:v>
                </c:pt>
                <c:pt idx="366">
                  <c:v>73.603843853465762</c:v>
                </c:pt>
                <c:pt idx="367">
                  <c:v>73.447204955676597</c:v>
                </c:pt>
                <c:pt idx="368">
                  <c:v>73.877953647335247</c:v>
                </c:pt>
                <c:pt idx="369">
                  <c:v>73.877953647335247</c:v>
                </c:pt>
                <c:pt idx="370">
                  <c:v>74.19120794617109</c:v>
                </c:pt>
                <c:pt idx="371">
                  <c:v>74.269518316778814</c:v>
                </c:pt>
                <c:pt idx="372">
                  <c:v>74.42613905799422</c:v>
                </c:pt>
                <c:pt idx="373">
                  <c:v>74.19120794617109</c:v>
                </c:pt>
                <c:pt idx="374">
                  <c:v>74.308673502082655</c:v>
                </c:pt>
                <c:pt idx="375">
                  <c:v>74.347828687386524</c:v>
                </c:pt>
                <c:pt idx="376">
                  <c:v>74.582755527074653</c:v>
                </c:pt>
                <c:pt idx="377">
                  <c:v>74.700215742817477</c:v>
                </c:pt>
                <c:pt idx="378">
                  <c:v>74.661061625547362</c:v>
                </c:pt>
                <c:pt idx="379">
                  <c:v>74.582755527074653</c:v>
                </c:pt>
                <c:pt idx="380">
                  <c:v>74.778520773256432</c:v>
                </c:pt>
                <c:pt idx="381">
                  <c:v>75.091736622877278</c:v>
                </c:pt>
                <c:pt idx="382">
                  <c:v>75.248339207518967</c:v>
                </c:pt>
                <c:pt idx="383">
                  <c:v>75.36578981095802</c:v>
                </c:pt>
                <c:pt idx="384">
                  <c:v>75.483238278329594</c:v>
                </c:pt>
                <c:pt idx="385">
                  <c:v>75.874722845241919</c:v>
                </c:pt>
                <c:pt idx="386">
                  <c:v>75.835575136174299</c:v>
                </c:pt>
                <c:pt idx="387">
                  <c:v>76.070459254512443</c:v>
                </c:pt>
                <c:pt idx="388">
                  <c:v>76.03131261347859</c:v>
                </c:pt>
                <c:pt idx="389">
                  <c:v>76.266191391647979</c:v>
                </c:pt>
                <c:pt idx="390">
                  <c:v>76.501065897682366</c:v>
                </c:pt>
                <c:pt idx="391">
                  <c:v>76.775079568514357</c:v>
                </c:pt>
                <c:pt idx="392">
                  <c:v>77.049086831143853</c:v>
                </c:pt>
                <c:pt idx="393">
                  <c:v>77.009943394211263</c:v>
                </c:pt>
                <c:pt idx="394">
                  <c:v>76.892512015379694</c:v>
                </c:pt>
                <c:pt idx="395">
                  <c:v>76.97079888924489</c:v>
                </c:pt>
                <c:pt idx="396">
                  <c:v>77.166516073907928</c:v>
                </c:pt>
                <c:pt idx="397">
                  <c:v>77.479657161166287</c:v>
                </c:pt>
                <c:pt idx="398">
                  <c:v>77.557941898964003</c:v>
                </c:pt>
                <c:pt idx="399">
                  <c:v>77.831934209121002</c:v>
                </c:pt>
                <c:pt idx="400">
                  <c:v>77.753650539357039</c:v>
                </c:pt>
                <c:pt idx="401">
                  <c:v>77.792791840222151</c:v>
                </c:pt>
                <c:pt idx="402">
                  <c:v>77.753650539357039</c:v>
                </c:pt>
                <c:pt idx="403">
                  <c:v>78.184202712805714</c:v>
                </c:pt>
                <c:pt idx="404">
                  <c:v>78.379904944996269</c:v>
                </c:pt>
                <c:pt idx="405">
                  <c:v>78.497324575456588</c:v>
                </c:pt>
                <c:pt idx="406">
                  <c:v>78.223342945637086</c:v>
                </c:pt>
                <c:pt idx="407">
                  <c:v>78.379904944996269</c:v>
                </c:pt>
                <c:pt idx="408">
                  <c:v>78.61474527395066</c:v>
                </c:pt>
                <c:pt idx="409">
                  <c:v>78.61474527395066</c:v>
                </c:pt>
                <c:pt idx="410">
                  <c:v>78.771304069208597</c:v>
                </c:pt>
                <c:pt idx="411">
                  <c:v>78.888722631635162</c:v>
                </c:pt>
                <c:pt idx="412">
                  <c:v>79.084418455623194</c:v>
                </c:pt>
                <c:pt idx="413">
                  <c:v>79.084418455623194</c:v>
                </c:pt>
                <c:pt idx="414">
                  <c:v>79.123557620420812</c:v>
                </c:pt>
                <c:pt idx="415">
                  <c:v>78.849582398803804</c:v>
                </c:pt>
                <c:pt idx="416">
                  <c:v>79.04527929082559</c:v>
                </c:pt>
                <c:pt idx="417">
                  <c:v>78.771304069208597</c:v>
                </c:pt>
                <c:pt idx="418">
                  <c:v>79.006140126027987</c:v>
                </c:pt>
                <c:pt idx="419">
                  <c:v>79.123557620420812</c:v>
                </c:pt>
                <c:pt idx="420">
                  <c:v>79.436669870767915</c:v>
                </c:pt>
                <c:pt idx="421">
                  <c:v>79.475807967531779</c:v>
                </c:pt>
                <c:pt idx="422">
                  <c:v>79.514947132329382</c:v>
                </c:pt>
                <c:pt idx="423">
                  <c:v>79.671501655452317</c:v>
                </c:pt>
                <c:pt idx="424">
                  <c:v>79.319253444408844</c:v>
                </c:pt>
                <c:pt idx="425">
                  <c:v>79.514947132329382</c:v>
                </c:pt>
                <c:pt idx="426">
                  <c:v>79.554086297126986</c:v>
                </c:pt>
                <c:pt idx="427">
                  <c:v>79.710640820249907</c:v>
                </c:pt>
                <c:pt idx="428">
                  <c:v>79.749778917013785</c:v>
                </c:pt>
                <c:pt idx="429">
                  <c:v>79.94547153690057</c:v>
                </c:pt>
                <c:pt idx="430">
                  <c:v>80.219440350315068</c:v>
                </c:pt>
                <c:pt idx="431">
                  <c:v>80.415132970201853</c:v>
                </c:pt>
                <c:pt idx="432">
                  <c:v>80.415132970201853</c:v>
                </c:pt>
                <c:pt idx="433">
                  <c:v>80.180302253551204</c:v>
                </c:pt>
                <c:pt idx="434">
                  <c:v>80.454271066965717</c:v>
                </c:pt>
                <c:pt idx="435">
                  <c:v>80.767377977144079</c:v>
                </c:pt>
                <c:pt idx="436">
                  <c:v>80.767377977144079</c:v>
                </c:pt>
                <c:pt idx="437">
                  <c:v>80.728239880380229</c:v>
                </c:pt>
                <c:pt idx="438">
                  <c:v>80.845655238705532</c:v>
                </c:pt>
                <c:pt idx="439">
                  <c:v>81.041347858592331</c:v>
                </c:pt>
                <c:pt idx="440">
                  <c:v>81.158763216917649</c:v>
                </c:pt>
                <c:pt idx="441">
                  <c:v>81.158763216917649</c:v>
                </c:pt>
                <c:pt idx="442">
                  <c:v>81.276179643276734</c:v>
                </c:pt>
                <c:pt idx="443">
                  <c:v>81.158763216917649</c:v>
                </c:pt>
                <c:pt idx="444">
                  <c:v>81.080485955356195</c:v>
                </c:pt>
                <c:pt idx="445">
                  <c:v>81.197902381715252</c:v>
                </c:pt>
                <c:pt idx="446">
                  <c:v>81.237040478479116</c:v>
                </c:pt>
                <c:pt idx="447">
                  <c:v>81.393595001602037</c:v>
                </c:pt>
                <c:pt idx="448">
                  <c:v>81.354456904838187</c:v>
                </c:pt>
                <c:pt idx="449">
                  <c:v>81.471873331197273</c:v>
                </c:pt>
                <c:pt idx="450">
                  <c:v>81.511011427961122</c:v>
                </c:pt>
                <c:pt idx="451">
                  <c:v>81.315317740040584</c:v>
                </c:pt>
                <c:pt idx="452">
                  <c:v>81.354456904838187</c:v>
                </c:pt>
                <c:pt idx="453">
                  <c:v>81.354456904838187</c:v>
                </c:pt>
                <c:pt idx="454">
                  <c:v>81.511011427961122</c:v>
                </c:pt>
                <c:pt idx="455">
                  <c:v>81.589289757556344</c:v>
                </c:pt>
                <c:pt idx="456">
                  <c:v>81.550150592758726</c:v>
                </c:pt>
                <c:pt idx="457">
                  <c:v>81.863263911139583</c:v>
                </c:pt>
                <c:pt idx="458">
                  <c:v>81.784984513510636</c:v>
                </c:pt>
                <c:pt idx="459">
                  <c:v>81.589289757556344</c:v>
                </c:pt>
                <c:pt idx="460">
                  <c:v>81.628428922353947</c:v>
                </c:pt>
                <c:pt idx="461">
                  <c:v>81.667568087151551</c:v>
                </c:pt>
                <c:pt idx="462">
                  <c:v>81.471873331197273</c:v>
                </c:pt>
                <c:pt idx="463">
                  <c:v>81.197902381715252</c:v>
                </c:pt>
                <c:pt idx="464">
                  <c:v>81.511011427961122</c:v>
                </c:pt>
                <c:pt idx="465">
                  <c:v>81.589289757556344</c:v>
                </c:pt>
                <c:pt idx="466">
                  <c:v>81.941542240734805</c:v>
                </c:pt>
                <c:pt idx="467">
                  <c:v>82.098099967958973</c:v>
                </c:pt>
                <c:pt idx="468">
                  <c:v>82.4894990921713</c:v>
                </c:pt>
                <c:pt idx="469">
                  <c:v>82.606919790665387</c:v>
                </c:pt>
                <c:pt idx="470">
                  <c:v>82.606919790665387</c:v>
                </c:pt>
                <c:pt idx="471">
                  <c:v>82.528639325002658</c:v>
                </c:pt>
                <c:pt idx="472">
                  <c:v>82.528639325002658</c:v>
                </c:pt>
                <c:pt idx="473">
                  <c:v>82.763481790024571</c:v>
                </c:pt>
                <c:pt idx="474">
                  <c:v>82.959187226316359</c:v>
                </c:pt>
                <c:pt idx="475">
                  <c:v>83.272318701270962</c:v>
                </c:pt>
                <c:pt idx="476">
                  <c:v>83.585456584428059</c:v>
                </c:pt>
                <c:pt idx="477">
                  <c:v>83.507171846630357</c:v>
                </c:pt>
                <c:pt idx="478">
                  <c:v>83.624598953326924</c:v>
                </c:pt>
                <c:pt idx="479">
                  <c:v>83.624598953326924</c:v>
                </c:pt>
                <c:pt idx="480">
                  <c:v>83.624598953326924</c:v>
                </c:pt>
                <c:pt idx="481">
                  <c:v>83.820314001922455</c:v>
                </c:pt>
                <c:pt idx="482">
                  <c:v>83.820314001922455</c:v>
                </c:pt>
                <c:pt idx="483">
                  <c:v>83.976888817686643</c:v>
                </c:pt>
                <c:pt idx="484">
                  <c:v>84.32918722631635</c:v>
                </c:pt>
                <c:pt idx="485">
                  <c:v>84.13346470148457</c:v>
                </c:pt>
                <c:pt idx="486">
                  <c:v>84.290042721349991</c:v>
                </c:pt>
                <c:pt idx="487">
                  <c:v>84.250898216383646</c:v>
                </c:pt>
                <c:pt idx="488">
                  <c:v>84.016032254619233</c:v>
                </c:pt>
                <c:pt idx="489">
                  <c:v>84.44662287728292</c:v>
                </c:pt>
                <c:pt idx="490">
                  <c:v>84.64235074228344</c:v>
                </c:pt>
                <c:pt idx="491">
                  <c:v>84.485768450283018</c:v>
                </c:pt>
                <c:pt idx="492">
                  <c:v>84.681497383317307</c:v>
                </c:pt>
                <c:pt idx="493">
                  <c:v>84.759789597351272</c:v>
                </c:pt>
                <c:pt idx="494">
                  <c:v>84.759789597351272</c:v>
                </c:pt>
                <c:pt idx="495">
                  <c:v>84.64235074228344</c:v>
                </c:pt>
                <c:pt idx="496">
                  <c:v>84.798936238385139</c:v>
                </c:pt>
                <c:pt idx="497">
                  <c:v>84.838082879418991</c:v>
                </c:pt>
                <c:pt idx="498">
                  <c:v>85.033818220655775</c:v>
                </c:pt>
                <c:pt idx="499">
                  <c:v>85.151260279824839</c:v>
                </c:pt>
                <c:pt idx="500">
                  <c:v>85.307853252162772</c:v>
                </c:pt>
                <c:pt idx="501">
                  <c:v>85.581896827939758</c:v>
                </c:pt>
                <c:pt idx="502">
                  <c:v>85.386150806365478</c:v>
                </c:pt>
                <c:pt idx="503">
                  <c:v>85.621046673074858</c:v>
                </c:pt>
                <c:pt idx="504">
                  <c:v>85.621046673074858</c:v>
                </c:pt>
                <c:pt idx="505">
                  <c:v>85.542748050838412</c:v>
                </c:pt>
                <c:pt idx="506">
                  <c:v>85.581896827939758</c:v>
                </c:pt>
                <c:pt idx="507">
                  <c:v>85.934251842358222</c:v>
                </c:pt>
                <c:pt idx="508">
                  <c:v>86.130009612303752</c:v>
                </c:pt>
                <c:pt idx="509">
                  <c:v>86.169162661540113</c:v>
                </c:pt>
                <c:pt idx="510">
                  <c:v>86.051705649898537</c:v>
                </c:pt>
                <c:pt idx="511">
                  <c:v>86.208314642742721</c:v>
                </c:pt>
                <c:pt idx="512">
                  <c:v>86.404079888924485</c:v>
                </c:pt>
                <c:pt idx="513">
                  <c:v>86.678158709815236</c:v>
                </c:pt>
                <c:pt idx="514">
                  <c:v>86.63900459254512</c:v>
                </c:pt>
                <c:pt idx="515">
                  <c:v>86.404079888924485</c:v>
                </c:pt>
                <c:pt idx="516">
                  <c:v>86.325772722418023</c:v>
                </c:pt>
                <c:pt idx="517">
                  <c:v>86.325772722418023</c:v>
                </c:pt>
                <c:pt idx="518">
                  <c:v>86.443232938160833</c:v>
                </c:pt>
                <c:pt idx="519">
                  <c:v>86.599849407241265</c:v>
                </c:pt>
                <c:pt idx="520">
                  <c:v>86.521541172701063</c:v>
                </c:pt>
                <c:pt idx="521">
                  <c:v>86.521541172701063</c:v>
                </c:pt>
                <c:pt idx="522">
                  <c:v>86.717313895119091</c:v>
                </c:pt>
                <c:pt idx="523">
                  <c:v>86.482387055430962</c:v>
                </c:pt>
                <c:pt idx="524">
                  <c:v>86.325772722418023</c:v>
                </c:pt>
                <c:pt idx="525">
                  <c:v>86.325772722418023</c:v>
                </c:pt>
                <c:pt idx="526">
                  <c:v>86.364925771654384</c:v>
                </c:pt>
                <c:pt idx="527">
                  <c:v>86.482387055430962</c:v>
                </c:pt>
                <c:pt idx="528">
                  <c:v>86.834780519064395</c:v>
                </c:pt>
                <c:pt idx="529">
                  <c:v>86.560695289971164</c:v>
                </c:pt>
                <c:pt idx="530">
                  <c:v>86.443232938160833</c:v>
                </c:pt>
                <c:pt idx="531">
                  <c:v>86.756469080422931</c:v>
                </c:pt>
                <c:pt idx="532">
                  <c:v>86.834780519064395</c:v>
                </c:pt>
                <c:pt idx="533">
                  <c:v>86.756469080422931</c:v>
                </c:pt>
                <c:pt idx="534">
                  <c:v>86.717313895119091</c:v>
                </c:pt>
                <c:pt idx="535">
                  <c:v>86.678158709815236</c:v>
                </c:pt>
                <c:pt idx="536">
                  <c:v>86.599849407241265</c:v>
                </c:pt>
                <c:pt idx="537">
                  <c:v>86.834780519064395</c:v>
                </c:pt>
                <c:pt idx="538">
                  <c:v>86.952248211043468</c:v>
                </c:pt>
                <c:pt idx="539">
                  <c:v>87.148032681832746</c:v>
                </c:pt>
                <c:pt idx="540">
                  <c:v>87.343822492790778</c:v>
                </c:pt>
                <c:pt idx="541">
                  <c:v>87.50045925451245</c:v>
                </c:pt>
                <c:pt idx="542">
                  <c:v>87.69625867777421</c:v>
                </c:pt>
                <c:pt idx="543">
                  <c:v>87.539618711951306</c:v>
                </c:pt>
                <c:pt idx="544">
                  <c:v>87.931227170778598</c:v>
                </c:pt>
                <c:pt idx="545">
                  <c:v>88.048714087365155</c:v>
                </c:pt>
                <c:pt idx="546">
                  <c:v>88.048714087365155</c:v>
                </c:pt>
                <c:pt idx="547">
                  <c:v>88.166203140019221</c:v>
                </c:pt>
                <c:pt idx="548">
                  <c:v>88.440353519171197</c:v>
                </c:pt>
                <c:pt idx="549">
                  <c:v>88.440353519171197</c:v>
                </c:pt>
                <c:pt idx="550">
                  <c:v>88.59701698173663</c:v>
                </c:pt>
                <c:pt idx="551">
                  <c:v>88.675349781053086</c:v>
                </c:pt>
                <c:pt idx="552">
                  <c:v>88.792851650112141</c:v>
                </c:pt>
                <c:pt idx="553">
                  <c:v>88.832019651820985</c:v>
                </c:pt>
                <c:pt idx="554">
                  <c:v>88.753684716437036</c:v>
                </c:pt>
                <c:pt idx="555">
                  <c:v>88.949524724981302</c:v>
                </c:pt>
                <c:pt idx="556">
                  <c:v>88.910355655238703</c:v>
                </c:pt>
                <c:pt idx="557">
                  <c:v>88.832019651820985</c:v>
                </c:pt>
                <c:pt idx="558">
                  <c:v>88.636183915411721</c:v>
                </c:pt>
                <c:pt idx="559">
                  <c:v>88.283694328740779</c:v>
                </c:pt>
                <c:pt idx="560">
                  <c:v>88.557851116095264</c:v>
                </c:pt>
                <c:pt idx="561">
                  <c:v>88.479519384812562</c:v>
                </c:pt>
                <c:pt idx="562">
                  <c:v>88.714516714728177</c:v>
                </c:pt>
                <c:pt idx="563">
                  <c:v>88.871187653529844</c:v>
                </c:pt>
                <c:pt idx="564">
                  <c:v>88.871187653529844</c:v>
                </c:pt>
                <c:pt idx="565">
                  <c:v>88.949524724981302</c:v>
                </c:pt>
                <c:pt idx="566">
                  <c:v>89.223712485314522</c:v>
                </c:pt>
                <c:pt idx="567">
                  <c:v>89.380397308554947</c:v>
                </c:pt>
                <c:pt idx="568">
                  <c:v>89.654606429563174</c:v>
                </c:pt>
                <c:pt idx="569">
                  <c:v>89.772129659297235</c:v>
                </c:pt>
                <c:pt idx="570">
                  <c:v>89.654606429563174</c:v>
                </c:pt>
                <c:pt idx="571">
                  <c:v>89.772129659297235</c:v>
                </c:pt>
                <c:pt idx="572">
                  <c:v>89.88965502509879</c:v>
                </c:pt>
                <c:pt idx="573">
                  <c:v>90.0463590729467</c:v>
                </c:pt>
                <c:pt idx="574">
                  <c:v>90.124713232938163</c:v>
                </c:pt>
                <c:pt idx="575">
                  <c:v>89.772129659297235</c:v>
                </c:pt>
                <c:pt idx="576">
                  <c:v>89.53708640393036</c:v>
                </c:pt>
                <c:pt idx="577">
                  <c:v>89.302053828900995</c:v>
                </c:pt>
                <c:pt idx="578">
                  <c:v>89.693780839474528</c:v>
                </c:pt>
                <c:pt idx="579">
                  <c:v>89.57625974580796</c:v>
                </c:pt>
                <c:pt idx="580">
                  <c:v>89.654606429563174</c:v>
                </c:pt>
                <c:pt idx="581">
                  <c:v>89.732954181352127</c:v>
                </c:pt>
                <c:pt idx="582">
                  <c:v>89.693780839474528</c:v>
                </c:pt>
                <c:pt idx="583">
                  <c:v>89.850479547153682</c:v>
                </c:pt>
                <c:pt idx="584">
                  <c:v>89.850479547153682</c:v>
                </c:pt>
                <c:pt idx="585">
                  <c:v>90.0463590729467</c:v>
                </c:pt>
                <c:pt idx="586">
                  <c:v>90.0463590729467</c:v>
                </c:pt>
                <c:pt idx="587">
                  <c:v>90.281425825056075</c:v>
                </c:pt>
                <c:pt idx="588">
                  <c:v>90.320604507102431</c:v>
                </c:pt>
                <c:pt idx="589">
                  <c:v>90.203068460963365</c:v>
                </c:pt>
                <c:pt idx="590">
                  <c:v>90.398962939228866</c:v>
                </c:pt>
                <c:pt idx="591">
                  <c:v>90.634045711844493</c:v>
                </c:pt>
                <c:pt idx="592">
                  <c:v>90.829957278649999</c:v>
                </c:pt>
                <c:pt idx="593">
                  <c:v>90.751591370287301</c:v>
                </c:pt>
                <c:pt idx="594">
                  <c:v>90.908324255046452</c:v>
                </c:pt>
                <c:pt idx="595">
                  <c:v>90.829957278649999</c:v>
                </c:pt>
                <c:pt idx="596">
                  <c:v>90.908324255046452</c:v>
                </c:pt>
                <c:pt idx="597">
                  <c:v>90.673227597992096</c:v>
                </c:pt>
                <c:pt idx="598">
                  <c:v>91.143431592438318</c:v>
                </c:pt>
                <c:pt idx="599">
                  <c:v>91.456928334935384</c:v>
                </c:pt>
                <c:pt idx="600">
                  <c:v>91.65287514685464</c:v>
                </c:pt>
                <c:pt idx="601">
                  <c:v>91.888022001495244</c:v>
                </c:pt>
                <c:pt idx="602">
                  <c:v>91.848830503043885</c:v>
                </c:pt>
                <c:pt idx="603">
                  <c:v>92.083988038022</c:v>
                </c:pt>
                <c:pt idx="604">
                  <c:v>91.848830503043885</c:v>
                </c:pt>
                <c:pt idx="605">
                  <c:v>92.005600768984309</c:v>
                </c:pt>
                <c:pt idx="606">
                  <c:v>92.201572145679805</c:v>
                </c:pt>
                <c:pt idx="607">
                  <c:v>92.240767916266151</c:v>
                </c:pt>
                <c:pt idx="608">
                  <c:v>92.436749973299158</c:v>
                </c:pt>
                <c:pt idx="609">
                  <c:v>92.554343693260705</c:v>
                </c:pt>
                <c:pt idx="610">
                  <c:v>92.711140660044862</c:v>
                </c:pt>
                <c:pt idx="611">
                  <c:v>92.907145145786615</c:v>
                </c:pt>
                <c:pt idx="612">
                  <c:v>92.6719406173235</c:v>
                </c:pt>
                <c:pt idx="613">
                  <c:v>92.750340702766209</c:v>
                </c:pt>
                <c:pt idx="614">
                  <c:v>92.750340702766209</c:v>
                </c:pt>
                <c:pt idx="615">
                  <c:v>92.632741642635892</c:v>
                </c:pt>
                <c:pt idx="616">
                  <c:v>92.750340702766209</c:v>
                </c:pt>
                <c:pt idx="617">
                  <c:v>92.6719406173235</c:v>
                </c:pt>
                <c:pt idx="618">
                  <c:v>92.6719406173235</c:v>
                </c:pt>
                <c:pt idx="619">
                  <c:v>92.475946811919258</c:v>
                </c:pt>
                <c:pt idx="620">
                  <c:v>92.515144718573112</c:v>
                </c:pt>
                <c:pt idx="621">
                  <c:v>92.711140660044862</c:v>
                </c:pt>
                <c:pt idx="622">
                  <c:v>92.750340702766209</c:v>
                </c:pt>
                <c:pt idx="623">
                  <c:v>92.828741856242644</c:v>
                </c:pt>
                <c:pt idx="624">
                  <c:v>92.475946811919258</c:v>
                </c:pt>
                <c:pt idx="625">
                  <c:v>92.515144718573112</c:v>
                </c:pt>
                <c:pt idx="626">
                  <c:v>92.593542667948313</c:v>
                </c:pt>
                <c:pt idx="627">
                  <c:v>92.6719406173235</c:v>
                </c:pt>
                <c:pt idx="628">
                  <c:v>92.828741856242644</c:v>
                </c:pt>
                <c:pt idx="629">
                  <c:v>92.789540745487542</c:v>
                </c:pt>
                <c:pt idx="630">
                  <c:v>92.750340702766209</c:v>
                </c:pt>
                <c:pt idx="631">
                  <c:v>92.828741856242644</c:v>
                </c:pt>
                <c:pt idx="632">
                  <c:v>92.828741856242644</c:v>
                </c:pt>
                <c:pt idx="633">
                  <c:v>92.6719406173235</c:v>
                </c:pt>
                <c:pt idx="634">
                  <c:v>92.985549503364311</c:v>
                </c:pt>
                <c:pt idx="635">
                  <c:v>93.181567873544807</c:v>
                </c:pt>
                <c:pt idx="636">
                  <c:v>93.299182954181347</c:v>
                </c:pt>
                <c:pt idx="637">
                  <c:v>93.299182954181347</c:v>
                </c:pt>
                <c:pt idx="638">
                  <c:v>93.338389405105204</c:v>
                </c:pt>
                <c:pt idx="639">
                  <c:v>93.769681725942547</c:v>
                </c:pt>
                <c:pt idx="640">
                  <c:v>93.965739613371781</c:v>
                </c:pt>
                <c:pt idx="641">
                  <c:v>93.965739613371781</c:v>
                </c:pt>
                <c:pt idx="642">
                  <c:v>94.122593185944666</c:v>
                </c:pt>
                <c:pt idx="643">
                  <c:v>94.39710349247035</c:v>
                </c:pt>
                <c:pt idx="644">
                  <c:v>94.201022108298616</c:v>
                </c:pt>
                <c:pt idx="645">
                  <c:v>94.161807113104771</c:v>
                </c:pt>
                <c:pt idx="646">
                  <c:v>94.436320623731703</c:v>
                </c:pt>
                <c:pt idx="647">
                  <c:v>94.593194488945855</c:v>
                </c:pt>
                <c:pt idx="648">
                  <c:v>94.789296165758827</c:v>
                </c:pt>
                <c:pt idx="649">
                  <c:v>95.063857737904513</c:v>
                </c:pt>
                <c:pt idx="650">
                  <c:v>95.103082345402115</c:v>
                </c:pt>
                <c:pt idx="651">
                  <c:v>95.299212859126342</c:v>
                </c:pt>
                <c:pt idx="652">
                  <c:v>95.456125173555478</c:v>
                </c:pt>
                <c:pt idx="653">
                  <c:v>95.49535405318808</c:v>
                </c:pt>
                <c:pt idx="654">
                  <c:v>95.613043896187108</c:v>
                </c:pt>
                <c:pt idx="655">
                  <c:v>95.49535405318808</c:v>
                </c:pt>
                <c:pt idx="656">
                  <c:v>95.573813948520765</c:v>
                </c:pt>
                <c:pt idx="657">
                  <c:v>95.534584000854437</c:v>
                </c:pt>
                <c:pt idx="658">
                  <c:v>95.534584000854437</c:v>
                </c:pt>
                <c:pt idx="659">
                  <c:v>95.652274911887204</c:v>
                </c:pt>
                <c:pt idx="660">
                  <c:v>95.691506995621054</c:v>
                </c:pt>
                <c:pt idx="661">
                  <c:v>95.652274911887204</c:v>
                </c:pt>
                <c:pt idx="662">
                  <c:v>95.534584000854437</c:v>
                </c:pt>
                <c:pt idx="663">
                  <c:v>95.573813948520765</c:v>
                </c:pt>
                <c:pt idx="664">
                  <c:v>95.613043896187108</c:v>
                </c:pt>
                <c:pt idx="665">
                  <c:v>95.848437466623935</c:v>
                </c:pt>
                <c:pt idx="666">
                  <c:v>95.691506995621054</c:v>
                </c:pt>
                <c:pt idx="667">
                  <c:v>95.613043896187108</c:v>
                </c:pt>
                <c:pt idx="668">
                  <c:v>95.809203246822605</c:v>
                </c:pt>
                <c:pt idx="669">
                  <c:v>95.966139057994226</c:v>
                </c:pt>
                <c:pt idx="670">
                  <c:v>96.123082345402111</c:v>
                </c:pt>
                <c:pt idx="671">
                  <c:v>95.966139057994226</c:v>
                </c:pt>
                <c:pt idx="672">
                  <c:v>95.848437466623935</c:v>
                </c:pt>
                <c:pt idx="673">
                  <c:v>96.083845989533273</c:v>
                </c:pt>
                <c:pt idx="674">
                  <c:v>95.926904838192883</c:v>
                </c:pt>
                <c:pt idx="675">
                  <c:v>95.966139057994226</c:v>
                </c:pt>
                <c:pt idx="676">
                  <c:v>96.083845989533273</c:v>
                </c:pt>
                <c:pt idx="677">
                  <c:v>96.201557193207307</c:v>
                </c:pt>
                <c:pt idx="678">
                  <c:v>96.240794617109913</c:v>
                </c:pt>
                <c:pt idx="679">
                  <c:v>96.005374345829324</c:v>
                </c:pt>
                <c:pt idx="680">
                  <c:v>96.123082345402111</c:v>
                </c:pt>
                <c:pt idx="681">
                  <c:v>96.044610701698176</c:v>
                </c:pt>
                <c:pt idx="682">
                  <c:v>95.966139057994226</c:v>
                </c:pt>
                <c:pt idx="683">
                  <c:v>96.162319769304702</c:v>
                </c:pt>
                <c:pt idx="684">
                  <c:v>96.005374345829324</c:v>
                </c:pt>
                <c:pt idx="685">
                  <c:v>96.240794617109913</c:v>
                </c:pt>
                <c:pt idx="686">
                  <c:v>96.201557193207307</c:v>
                </c:pt>
                <c:pt idx="687">
                  <c:v>96.280033109046244</c:v>
                </c:pt>
                <c:pt idx="688">
                  <c:v>96.358511160952673</c:v>
                </c:pt>
                <c:pt idx="689">
                  <c:v>96.240794617109913</c:v>
                </c:pt>
                <c:pt idx="690">
                  <c:v>96.436991348926625</c:v>
                </c:pt>
                <c:pt idx="691">
                  <c:v>96.554715369005649</c:v>
                </c:pt>
                <c:pt idx="692">
                  <c:v>96.593957065043256</c:v>
                </c:pt>
                <c:pt idx="693">
                  <c:v>96.790175157534975</c:v>
                </c:pt>
                <c:pt idx="694">
                  <c:v>96.986406066431698</c:v>
                </c:pt>
                <c:pt idx="695">
                  <c:v>97.064901206878133</c:v>
                </c:pt>
                <c:pt idx="696">
                  <c:v>97.182647655665917</c:v>
                </c:pt>
                <c:pt idx="697">
                  <c:v>97.182647655665917</c:v>
                </c:pt>
                <c:pt idx="698">
                  <c:v>97.418154437680229</c:v>
                </c:pt>
                <c:pt idx="699">
                  <c:v>97.653679376268286</c:v>
                </c:pt>
                <c:pt idx="700">
                  <c:v>97.653679376268286</c:v>
                </c:pt>
                <c:pt idx="701">
                  <c:v>97.967740040585269</c:v>
                </c:pt>
                <c:pt idx="702">
                  <c:v>97.967740040585269</c:v>
                </c:pt>
                <c:pt idx="703">
                  <c:v>98.085521734486804</c:v>
                </c:pt>
                <c:pt idx="704">
                  <c:v>98.007000961230375</c:v>
                </c:pt>
                <c:pt idx="705">
                  <c:v>98.124783723165649</c:v>
                </c:pt>
                <c:pt idx="706">
                  <c:v>98.007000961230375</c:v>
                </c:pt>
                <c:pt idx="707">
                  <c:v>98.007000961230375</c:v>
                </c:pt>
                <c:pt idx="708">
                  <c:v>98.164045711844494</c:v>
                </c:pt>
                <c:pt idx="709">
                  <c:v>98.242570757235939</c:v>
                </c:pt>
                <c:pt idx="710">
                  <c:v>98.399628324255048</c:v>
                </c:pt>
                <c:pt idx="711">
                  <c:v>98.164045711844494</c:v>
                </c:pt>
                <c:pt idx="712">
                  <c:v>98.242570757235939</c:v>
                </c:pt>
                <c:pt idx="713">
                  <c:v>98.242570757235939</c:v>
                </c:pt>
                <c:pt idx="714">
                  <c:v>98.321097938694862</c:v>
                </c:pt>
                <c:pt idx="715">
                  <c:v>98.124783723165649</c:v>
                </c:pt>
                <c:pt idx="716">
                  <c:v>98.321097938694862</c:v>
                </c:pt>
                <c:pt idx="717">
                  <c:v>98.438893517035126</c:v>
                </c:pt>
                <c:pt idx="718">
                  <c:v>98.478159777848973</c:v>
                </c:pt>
                <c:pt idx="719">
                  <c:v>98.438893517035126</c:v>
                </c:pt>
                <c:pt idx="720">
                  <c:v>98.321097938694862</c:v>
                </c:pt>
                <c:pt idx="721">
                  <c:v>98.360363131474955</c:v>
                </c:pt>
                <c:pt idx="722">
                  <c:v>98.281833813948523</c:v>
                </c:pt>
                <c:pt idx="723">
                  <c:v>98.438893517035126</c:v>
                </c:pt>
                <c:pt idx="724">
                  <c:v>98.478159777848973</c:v>
                </c:pt>
                <c:pt idx="725">
                  <c:v>98.399628324255048</c:v>
                </c:pt>
                <c:pt idx="726">
                  <c:v>98.360363131474955</c:v>
                </c:pt>
                <c:pt idx="727">
                  <c:v>98.517426038662819</c:v>
                </c:pt>
                <c:pt idx="728">
                  <c:v>98.635229093239346</c:v>
                </c:pt>
                <c:pt idx="729">
                  <c:v>98.753037487984614</c:v>
                </c:pt>
                <c:pt idx="730">
                  <c:v>99.067214567980344</c:v>
                </c:pt>
                <c:pt idx="731">
                  <c:v>99.224315924383205</c:v>
                </c:pt>
                <c:pt idx="732">
                  <c:v>99.145764178148028</c:v>
                </c:pt>
                <c:pt idx="733">
                  <c:v>99.145764178148028</c:v>
                </c:pt>
                <c:pt idx="734">
                  <c:v>99.302869806685891</c:v>
                </c:pt>
                <c:pt idx="735">
                  <c:v>99.342147815870987</c:v>
                </c:pt>
                <c:pt idx="736">
                  <c:v>99.224315924383205</c:v>
                </c:pt>
                <c:pt idx="737">
                  <c:v>99.145764178148028</c:v>
                </c:pt>
                <c:pt idx="738">
                  <c:v>99.185040051265617</c:v>
                </c:pt>
                <c:pt idx="739">
                  <c:v>99.342147815870987</c:v>
                </c:pt>
                <c:pt idx="740">
                  <c:v>99.302869806685891</c:v>
                </c:pt>
                <c:pt idx="741">
                  <c:v>99.420704902274906</c:v>
                </c:pt>
                <c:pt idx="742">
                  <c:v>99.734955676599384</c:v>
                </c:pt>
                <c:pt idx="743">
                  <c:v>99.892094414183489</c:v>
                </c:pt>
                <c:pt idx="744">
                  <c:v>99.774239025953221</c:v>
                </c:pt>
                <c:pt idx="745">
                  <c:v>99.774239025953221</c:v>
                </c:pt>
                <c:pt idx="746">
                  <c:v>100.16710776460536</c:v>
                </c:pt>
                <c:pt idx="747">
                  <c:v>100.00995407454874</c:v>
                </c:pt>
                <c:pt idx="748">
                  <c:v>99.852808928762158</c:v>
                </c:pt>
                <c:pt idx="749">
                  <c:v>100.16710776460536</c:v>
                </c:pt>
                <c:pt idx="750">
                  <c:v>99.97066645305992</c:v>
                </c:pt>
                <c:pt idx="751">
                  <c:v>100.0492416960376</c:v>
                </c:pt>
                <c:pt idx="752">
                  <c:v>100.16710776460536</c:v>
                </c:pt>
                <c:pt idx="753">
                  <c:v>100.40285485421339</c:v>
                </c:pt>
                <c:pt idx="754">
                  <c:v>100.44214888390472</c:v>
                </c:pt>
                <c:pt idx="755">
                  <c:v>100.75651500587418</c:v>
                </c:pt>
                <c:pt idx="756">
                  <c:v>100.67791947025526</c:v>
                </c:pt>
                <c:pt idx="757">
                  <c:v>100.79581330770051</c:v>
                </c:pt>
                <c:pt idx="758">
                  <c:v>100.87441204742069</c:v>
                </c:pt>
                <c:pt idx="759">
                  <c:v>100.91371141728078</c:v>
                </c:pt>
                <c:pt idx="760">
                  <c:v>100.95301292320838</c:v>
                </c:pt>
                <c:pt idx="761">
                  <c:v>100.87441204742069</c:v>
                </c:pt>
                <c:pt idx="762">
                  <c:v>100.71721670404784</c:v>
                </c:pt>
                <c:pt idx="763">
                  <c:v>100.95301292320838</c:v>
                </c:pt>
                <c:pt idx="764">
                  <c:v>101.11022108298621</c:v>
                </c:pt>
                <c:pt idx="765">
                  <c:v>100.79581330770051</c:v>
                </c:pt>
                <c:pt idx="766">
                  <c:v>100.95301292320838</c:v>
                </c:pt>
                <c:pt idx="767">
                  <c:v>100.99231336110221</c:v>
                </c:pt>
                <c:pt idx="768">
                  <c:v>101.03161593506354</c:v>
                </c:pt>
                <c:pt idx="769">
                  <c:v>101.07091744099114</c:v>
                </c:pt>
                <c:pt idx="770">
                  <c:v>101.1495247249813</c:v>
                </c:pt>
                <c:pt idx="771">
                  <c:v>100.99231336110221</c:v>
                </c:pt>
                <c:pt idx="772">
                  <c:v>101.07091744099114</c:v>
                </c:pt>
                <c:pt idx="773">
                  <c:v>100.83511267756062</c:v>
                </c:pt>
                <c:pt idx="774">
                  <c:v>100.83511267756062</c:v>
                </c:pt>
                <c:pt idx="775">
                  <c:v>100.99231336110221</c:v>
                </c:pt>
                <c:pt idx="776">
                  <c:v>101.1888283669764</c:v>
                </c:pt>
                <c:pt idx="777">
                  <c:v>101.30674463313041</c:v>
                </c:pt>
                <c:pt idx="778">
                  <c:v>101.346050411193</c:v>
                </c:pt>
                <c:pt idx="779">
                  <c:v>101.38535832532307</c:v>
                </c:pt>
                <c:pt idx="780">
                  <c:v>101.46397415358325</c:v>
                </c:pt>
                <c:pt idx="781">
                  <c:v>101.58190216810851</c:v>
                </c:pt>
                <c:pt idx="782">
                  <c:v>101.46397415358325</c:v>
                </c:pt>
                <c:pt idx="783">
                  <c:v>101.26743885506782</c:v>
                </c:pt>
                <c:pt idx="784">
                  <c:v>100.95301292320838</c:v>
                </c:pt>
                <c:pt idx="785">
                  <c:v>101.1495247249813</c:v>
                </c:pt>
                <c:pt idx="786">
                  <c:v>101.42466517141942</c:v>
                </c:pt>
                <c:pt idx="787">
                  <c:v>101.54259211791093</c:v>
                </c:pt>
                <c:pt idx="788">
                  <c:v>101.81777421766527</c:v>
                </c:pt>
                <c:pt idx="789">
                  <c:v>102.05366762789703</c:v>
                </c:pt>
                <c:pt idx="790">
                  <c:v>102.2895823988038</c:v>
                </c:pt>
                <c:pt idx="791">
                  <c:v>102.40754779451031</c:v>
                </c:pt>
                <c:pt idx="792">
                  <c:v>102.52551959841931</c:v>
                </c:pt>
                <c:pt idx="793">
                  <c:v>102.52551959841931</c:v>
                </c:pt>
                <c:pt idx="794">
                  <c:v>102.64349567446331</c:v>
                </c:pt>
                <c:pt idx="795">
                  <c:v>102.87946491509132</c:v>
                </c:pt>
                <c:pt idx="796">
                  <c:v>103.03679055858166</c:v>
                </c:pt>
                <c:pt idx="797">
                  <c:v>103.19412581437574</c:v>
                </c:pt>
                <c:pt idx="798">
                  <c:v>103.31213393143223</c:v>
                </c:pt>
                <c:pt idx="799">
                  <c:v>103.27279718039091</c:v>
                </c:pt>
                <c:pt idx="800">
                  <c:v>103.39080850154863</c:v>
                </c:pt>
                <c:pt idx="801">
                  <c:v>103.46948627576631</c:v>
                </c:pt>
                <c:pt idx="802">
                  <c:v>103.6268493004379</c:v>
                </c:pt>
                <c:pt idx="803">
                  <c:v>103.46948627576631</c:v>
                </c:pt>
                <c:pt idx="804">
                  <c:v>103.66619139164798</c:v>
                </c:pt>
                <c:pt idx="805">
                  <c:v>103.39080850154863</c:v>
                </c:pt>
                <c:pt idx="806">
                  <c:v>103.27279718039091</c:v>
                </c:pt>
                <c:pt idx="807">
                  <c:v>103.39080850154863</c:v>
                </c:pt>
                <c:pt idx="808">
                  <c:v>103.27279718039091</c:v>
                </c:pt>
                <c:pt idx="809">
                  <c:v>103.35147068247356</c:v>
                </c:pt>
                <c:pt idx="810">
                  <c:v>103.54816618605147</c:v>
                </c:pt>
                <c:pt idx="811">
                  <c:v>103.66619139164798</c:v>
                </c:pt>
                <c:pt idx="812">
                  <c:v>103.58750720922781</c:v>
                </c:pt>
                <c:pt idx="813">
                  <c:v>103.50882623090889</c:v>
                </c:pt>
                <c:pt idx="814">
                  <c:v>103.6268493004379</c:v>
                </c:pt>
                <c:pt idx="815">
                  <c:v>103.6268493004379</c:v>
                </c:pt>
                <c:pt idx="816">
                  <c:v>103.7055345508918</c:v>
                </c:pt>
                <c:pt idx="817">
                  <c:v>103.54816618605147</c:v>
                </c:pt>
                <c:pt idx="818">
                  <c:v>103.66619139164798</c:v>
                </c:pt>
                <c:pt idx="819">
                  <c:v>103.86291146000212</c:v>
                </c:pt>
                <c:pt idx="820">
                  <c:v>104.0596486168963</c:v>
                </c:pt>
                <c:pt idx="821">
                  <c:v>104.25640072626295</c:v>
                </c:pt>
                <c:pt idx="822">
                  <c:v>104.41381394852077</c:v>
                </c:pt>
                <c:pt idx="823">
                  <c:v>104.33510626935811</c:v>
                </c:pt>
                <c:pt idx="824">
                  <c:v>104.13834775178896</c:v>
                </c:pt>
                <c:pt idx="825">
                  <c:v>104.17769731923529</c:v>
                </c:pt>
                <c:pt idx="826">
                  <c:v>104.09899711630887</c:v>
                </c:pt>
                <c:pt idx="827">
                  <c:v>104.29575349781052</c:v>
                </c:pt>
                <c:pt idx="828">
                  <c:v>104.37446010893945</c:v>
                </c:pt>
                <c:pt idx="829">
                  <c:v>104.49252483178468</c:v>
                </c:pt>
                <c:pt idx="830">
                  <c:v>104.68931218626508</c:v>
                </c:pt>
                <c:pt idx="831">
                  <c:v>104.64995300651501</c:v>
                </c:pt>
                <c:pt idx="832">
                  <c:v>104.33510626935811</c:v>
                </c:pt>
                <c:pt idx="833">
                  <c:v>104.57123785111609</c:v>
                </c:pt>
                <c:pt idx="834">
                  <c:v>104.80739292961658</c:v>
                </c:pt>
                <c:pt idx="835">
                  <c:v>104.96484246502189</c:v>
                </c:pt>
                <c:pt idx="836">
                  <c:v>104.80739292961658</c:v>
                </c:pt>
                <c:pt idx="837">
                  <c:v>104.92547901313681</c:v>
                </c:pt>
                <c:pt idx="838">
                  <c:v>104.92547901313681</c:v>
                </c:pt>
                <c:pt idx="839">
                  <c:v>105.24040371675746</c:v>
                </c:pt>
                <c:pt idx="840">
                  <c:v>105.47662608138418</c:v>
                </c:pt>
                <c:pt idx="841">
                  <c:v>105.51599807753925</c:v>
                </c:pt>
                <c:pt idx="842">
                  <c:v>105.43725408522909</c:v>
                </c:pt>
                <c:pt idx="843">
                  <c:v>105.39788208907402</c:v>
                </c:pt>
                <c:pt idx="844">
                  <c:v>105.55537114172809</c:v>
                </c:pt>
                <c:pt idx="845">
                  <c:v>105.63412047420698</c:v>
                </c:pt>
                <c:pt idx="846">
                  <c:v>105.55537114172809</c:v>
                </c:pt>
                <c:pt idx="847">
                  <c:v>105.59474527395065</c:v>
                </c:pt>
                <c:pt idx="848">
                  <c:v>105.47662608138418</c:v>
                </c:pt>
                <c:pt idx="849">
                  <c:v>105.43725408522909</c:v>
                </c:pt>
                <c:pt idx="850">
                  <c:v>105.55537114172809</c:v>
                </c:pt>
                <c:pt idx="851">
                  <c:v>105.71287087471964</c:v>
                </c:pt>
                <c:pt idx="852">
                  <c:v>105.67349567446331</c:v>
                </c:pt>
                <c:pt idx="853">
                  <c:v>105.63412047420698</c:v>
                </c:pt>
                <c:pt idx="854">
                  <c:v>105.59474527395065</c:v>
                </c:pt>
                <c:pt idx="855">
                  <c:v>105.83100288369113</c:v>
                </c:pt>
                <c:pt idx="856">
                  <c:v>105.98852077325644</c:v>
                </c:pt>
                <c:pt idx="857">
                  <c:v>105.94914023283135</c:v>
                </c:pt>
                <c:pt idx="858">
                  <c:v>105.87038128804869</c:v>
                </c:pt>
                <c:pt idx="859">
                  <c:v>105.63412047420698</c:v>
                </c:pt>
                <c:pt idx="860">
                  <c:v>105.90976076044002</c:v>
                </c:pt>
                <c:pt idx="861">
                  <c:v>105.71287087471964</c:v>
                </c:pt>
                <c:pt idx="862">
                  <c:v>105.67349567446331</c:v>
                </c:pt>
                <c:pt idx="863">
                  <c:v>105.71287087471964</c:v>
                </c:pt>
                <c:pt idx="864">
                  <c:v>105.75224821104347</c:v>
                </c:pt>
                <c:pt idx="865">
                  <c:v>105.87038128804869</c:v>
                </c:pt>
                <c:pt idx="866">
                  <c:v>106.06728399017409</c:v>
                </c:pt>
                <c:pt idx="867">
                  <c:v>106.10666666666667</c:v>
                </c:pt>
                <c:pt idx="868">
                  <c:v>105.98852077325644</c:v>
                </c:pt>
                <c:pt idx="869">
                  <c:v>106.06728399017409</c:v>
                </c:pt>
                <c:pt idx="870">
                  <c:v>106.02790238171526</c:v>
                </c:pt>
                <c:pt idx="871">
                  <c:v>105.94914023283135</c:v>
                </c:pt>
                <c:pt idx="872">
                  <c:v>105.98852077325644</c:v>
                </c:pt>
                <c:pt idx="873">
                  <c:v>106.10666666666667</c:v>
                </c:pt>
                <c:pt idx="874">
                  <c:v>106.10666666666667</c:v>
                </c:pt>
                <c:pt idx="875">
                  <c:v>105.94914023283135</c:v>
                </c:pt>
                <c:pt idx="876">
                  <c:v>106.34297661006087</c:v>
                </c:pt>
                <c:pt idx="877">
                  <c:v>106.30359072946705</c:v>
                </c:pt>
                <c:pt idx="878">
                  <c:v>106.73688027341665</c:v>
                </c:pt>
                <c:pt idx="879">
                  <c:v>106.9338577379045</c:v>
                </c:pt>
                <c:pt idx="880">
                  <c:v>107.09145252589983</c:v>
                </c:pt>
                <c:pt idx="881">
                  <c:v>107.05205276086724</c:v>
                </c:pt>
                <c:pt idx="882">
                  <c:v>106.85506568407563</c:v>
                </c:pt>
                <c:pt idx="883">
                  <c:v>106.9338577379045</c:v>
                </c:pt>
                <c:pt idx="884">
                  <c:v>107.17025419203246</c:v>
                </c:pt>
                <c:pt idx="885">
                  <c:v>107.36726903770159</c:v>
                </c:pt>
                <c:pt idx="886">
                  <c:v>107.52489373064188</c:v>
                </c:pt>
                <c:pt idx="887">
                  <c:v>107.44608031613799</c:v>
                </c:pt>
                <c:pt idx="888">
                  <c:v>107.44608031613799</c:v>
                </c:pt>
                <c:pt idx="889">
                  <c:v>107.64311972658336</c:v>
                </c:pt>
                <c:pt idx="890">
                  <c:v>107.7219406173235</c:v>
                </c:pt>
                <c:pt idx="891">
                  <c:v>107.7219406173235</c:v>
                </c:pt>
                <c:pt idx="892">
                  <c:v>107.48548648937306</c:v>
                </c:pt>
                <c:pt idx="893">
                  <c:v>107.48548648937306</c:v>
                </c:pt>
                <c:pt idx="894">
                  <c:v>107.56430203994447</c:v>
                </c:pt>
                <c:pt idx="895">
                  <c:v>107.60371034924702</c:v>
                </c:pt>
                <c:pt idx="896">
                  <c:v>107.76135213072732</c:v>
                </c:pt>
                <c:pt idx="897">
                  <c:v>107.76135213072732</c:v>
                </c:pt>
                <c:pt idx="898">
                  <c:v>107.7219406173235</c:v>
                </c:pt>
                <c:pt idx="899">
                  <c:v>107.87959094307379</c:v>
                </c:pt>
                <c:pt idx="900">
                  <c:v>108.07666880273416</c:v>
                </c:pt>
                <c:pt idx="901">
                  <c:v>107.99783509558902</c:v>
                </c:pt>
                <c:pt idx="902">
                  <c:v>107.87959094307379</c:v>
                </c:pt>
                <c:pt idx="903">
                  <c:v>107.95842037808394</c:v>
                </c:pt>
                <c:pt idx="904">
                  <c:v>107.91900459254512</c:v>
                </c:pt>
                <c:pt idx="905">
                  <c:v>107.84017729360248</c:v>
                </c:pt>
                <c:pt idx="906">
                  <c:v>107.80076471216491</c:v>
                </c:pt>
                <c:pt idx="907">
                  <c:v>107.99783509558902</c:v>
                </c:pt>
                <c:pt idx="908">
                  <c:v>107.87959094307379</c:v>
                </c:pt>
                <c:pt idx="909">
                  <c:v>107.87959094307379</c:v>
                </c:pt>
                <c:pt idx="910">
                  <c:v>107.80076471216491</c:v>
                </c:pt>
                <c:pt idx="911">
                  <c:v>107.68253017195343</c:v>
                </c:pt>
                <c:pt idx="912">
                  <c:v>107.91900459254512</c:v>
                </c:pt>
                <c:pt idx="913">
                  <c:v>107.95842037808394</c:v>
                </c:pt>
                <c:pt idx="914">
                  <c:v>107.95842037808394</c:v>
                </c:pt>
                <c:pt idx="915">
                  <c:v>108.11608672434048</c:v>
                </c:pt>
                <c:pt idx="916">
                  <c:v>108.03725194916159</c:v>
                </c:pt>
                <c:pt idx="917">
                  <c:v>108.19492470362063</c:v>
                </c:pt>
                <c:pt idx="918">
                  <c:v>108.19492470362063</c:v>
                </c:pt>
                <c:pt idx="919">
                  <c:v>108.19492470362063</c:v>
                </c:pt>
                <c:pt idx="920">
                  <c:v>108.11608672434048</c:v>
                </c:pt>
                <c:pt idx="921">
                  <c:v>108.23434476129445</c:v>
                </c:pt>
                <c:pt idx="922">
                  <c:v>108.35260813841717</c:v>
                </c:pt>
                <c:pt idx="923">
                  <c:v>108.19492470362063</c:v>
                </c:pt>
                <c:pt idx="924">
                  <c:v>108.15550571398056</c:v>
                </c:pt>
                <c:pt idx="925">
                  <c:v>108.15550571398056</c:v>
                </c:pt>
                <c:pt idx="926">
                  <c:v>108.3920303321585</c:v>
                </c:pt>
                <c:pt idx="927">
                  <c:v>108.54972871942752</c:v>
                </c:pt>
                <c:pt idx="928">
                  <c:v>108.668010253124</c:v>
                </c:pt>
                <c:pt idx="929">
                  <c:v>108.54972871942752</c:v>
                </c:pt>
                <c:pt idx="930">
                  <c:v>108.58915518530385</c:v>
                </c:pt>
                <c:pt idx="931">
                  <c:v>108.78629712698921</c:v>
                </c:pt>
                <c:pt idx="932">
                  <c:v>108.98345722524832</c:v>
                </c:pt>
                <c:pt idx="933">
                  <c:v>109.14119833386734</c:v>
                </c:pt>
                <c:pt idx="934">
                  <c:v>109.25951084054255</c:v>
                </c:pt>
                <c:pt idx="935">
                  <c:v>109.33839047313896</c:v>
                </c:pt>
                <c:pt idx="936">
                  <c:v>109.45671472818542</c:v>
                </c:pt>
                <c:pt idx="937">
                  <c:v>109.45671472818542</c:v>
                </c:pt>
                <c:pt idx="938">
                  <c:v>109.49615721456799</c:v>
                </c:pt>
                <c:pt idx="939">
                  <c:v>109.61449001388443</c:v>
                </c:pt>
                <c:pt idx="940">
                  <c:v>109.69338246288584</c:v>
                </c:pt>
                <c:pt idx="941">
                  <c:v>109.85117483712486</c:v>
                </c:pt>
                <c:pt idx="942">
                  <c:v>110.00898002776887</c:v>
                </c:pt>
                <c:pt idx="943">
                  <c:v>110.24570970842677</c:v>
                </c:pt>
                <c:pt idx="944">
                  <c:v>110.32462458613692</c:v>
                </c:pt>
                <c:pt idx="945">
                  <c:v>110.40354373598205</c:v>
                </c:pt>
                <c:pt idx="946">
                  <c:v>110.56138951190857</c:v>
                </c:pt>
                <c:pt idx="947">
                  <c:v>110.28516714728185</c:v>
                </c:pt>
                <c:pt idx="948">
                  <c:v>110.12734166399657</c:v>
                </c:pt>
                <c:pt idx="949">
                  <c:v>110.00898002776887</c:v>
                </c:pt>
                <c:pt idx="950">
                  <c:v>110.00898002776887</c:v>
                </c:pt>
                <c:pt idx="951">
                  <c:v>110.08788636120902</c:v>
                </c:pt>
                <c:pt idx="952">
                  <c:v>110.28516714728185</c:v>
                </c:pt>
                <c:pt idx="953">
                  <c:v>110.44300331090463</c:v>
                </c:pt>
                <c:pt idx="954">
                  <c:v>110.40354373598205</c:v>
                </c:pt>
                <c:pt idx="955">
                  <c:v>110.36408416105949</c:v>
                </c:pt>
                <c:pt idx="956">
                  <c:v>110.28516714728185</c:v>
                </c:pt>
                <c:pt idx="957">
                  <c:v>110.36408416105949</c:v>
                </c:pt>
                <c:pt idx="958">
                  <c:v>110.52192673288475</c:v>
                </c:pt>
                <c:pt idx="959">
                  <c:v>110.28516714728185</c:v>
                </c:pt>
                <c:pt idx="960">
                  <c:v>110.36408416105949</c:v>
                </c:pt>
                <c:pt idx="961">
                  <c:v>110.40354373598205</c:v>
                </c:pt>
                <c:pt idx="962">
                  <c:v>110.24570970842677</c:v>
                </c:pt>
                <c:pt idx="963">
                  <c:v>110.32462458613692</c:v>
                </c:pt>
                <c:pt idx="964">
                  <c:v>110.40354373598205</c:v>
                </c:pt>
                <c:pt idx="965">
                  <c:v>110.28516714728185</c:v>
                </c:pt>
                <c:pt idx="966">
                  <c:v>110.40354373598205</c:v>
                </c:pt>
                <c:pt idx="967">
                  <c:v>110.52192673288475</c:v>
                </c:pt>
                <c:pt idx="968">
                  <c:v>110.4824650218947</c:v>
                </c:pt>
                <c:pt idx="969">
                  <c:v>110.20625226957172</c:v>
                </c:pt>
                <c:pt idx="970">
                  <c:v>110.28516714728185</c:v>
                </c:pt>
                <c:pt idx="971">
                  <c:v>110.32462458613692</c:v>
                </c:pt>
                <c:pt idx="972">
                  <c:v>110.40354373598205</c:v>
                </c:pt>
                <c:pt idx="973">
                  <c:v>110.16679696678413</c:v>
                </c:pt>
                <c:pt idx="974">
                  <c:v>110.40354373598205</c:v>
                </c:pt>
                <c:pt idx="975">
                  <c:v>110.56138951190857</c:v>
                </c:pt>
                <c:pt idx="976">
                  <c:v>110.67978212111503</c:v>
                </c:pt>
                <c:pt idx="977">
                  <c:v>110.79818113852397</c:v>
                </c:pt>
                <c:pt idx="978">
                  <c:v>110.79818113852397</c:v>
                </c:pt>
                <c:pt idx="979">
                  <c:v>110.79818113852397</c:v>
                </c:pt>
                <c:pt idx="980">
                  <c:v>110.99552707465556</c:v>
                </c:pt>
                <c:pt idx="981">
                  <c:v>111.11394424863825</c:v>
                </c:pt>
                <c:pt idx="982">
                  <c:v>111.19289223539464</c:v>
                </c:pt>
                <c:pt idx="983">
                  <c:v>111.35079782121115</c:v>
                </c:pt>
                <c:pt idx="984">
                  <c:v>111.27184342625226</c:v>
                </c:pt>
                <c:pt idx="985">
                  <c:v>111.50871622343266</c:v>
                </c:pt>
                <c:pt idx="986">
                  <c:v>111.6271622343266</c:v>
                </c:pt>
                <c:pt idx="987">
                  <c:v>111.70613051372423</c:v>
                </c:pt>
                <c:pt idx="988">
                  <c:v>111.35079782121115</c:v>
                </c:pt>
                <c:pt idx="989">
                  <c:v>111.23236783082345</c:v>
                </c:pt>
                <c:pt idx="990">
                  <c:v>111.35079782121115</c:v>
                </c:pt>
                <c:pt idx="991">
                  <c:v>111.54819715903022</c:v>
                </c:pt>
                <c:pt idx="992">
                  <c:v>111.6271622343266</c:v>
                </c:pt>
                <c:pt idx="993">
                  <c:v>111.70613051372423</c:v>
                </c:pt>
                <c:pt idx="994">
                  <c:v>111.78510092918935</c:v>
                </c:pt>
                <c:pt idx="995">
                  <c:v>112.06152301612731</c:v>
                </c:pt>
                <c:pt idx="996">
                  <c:v>112.02203140019225</c:v>
                </c:pt>
                <c:pt idx="997">
                  <c:v>112.14050731603119</c:v>
                </c:pt>
                <c:pt idx="998">
                  <c:v>112.3379824842465</c:v>
                </c:pt>
                <c:pt idx="999">
                  <c:v>112.3379824842465</c:v>
                </c:pt>
                <c:pt idx="1000">
                  <c:v>112.18000106803376</c:v>
                </c:pt>
                <c:pt idx="1001">
                  <c:v>112.06152301612731</c:v>
                </c:pt>
                <c:pt idx="1002">
                  <c:v>112.18000106803376</c:v>
                </c:pt>
                <c:pt idx="1003">
                  <c:v>112.25899070810637</c:v>
                </c:pt>
                <c:pt idx="1004">
                  <c:v>112.25899070810637</c:v>
                </c:pt>
                <c:pt idx="1005">
                  <c:v>112.29848552814269</c:v>
                </c:pt>
                <c:pt idx="1006">
                  <c:v>112.53547687706931</c:v>
                </c:pt>
                <c:pt idx="1007">
                  <c:v>112.61447933354694</c:v>
                </c:pt>
                <c:pt idx="1008">
                  <c:v>112.69348499412581</c:v>
                </c:pt>
                <c:pt idx="1009">
                  <c:v>112.49597564883049</c:v>
                </c:pt>
                <c:pt idx="1010">
                  <c:v>112.49597564883049</c:v>
                </c:pt>
                <c:pt idx="1011">
                  <c:v>112.6539816298195</c:v>
                </c:pt>
                <c:pt idx="1012">
                  <c:v>112.77249385880594</c:v>
                </c:pt>
                <c:pt idx="1013">
                  <c:v>112.8120004272135</c:v>
                </c:pt>
                <c:pt idx="1014">
                  <c:v>112.93052226850368</c:v>
                </c:pt>
                <c:pt idx="1015">
                  <c:v>112.97003097297875</c:v>
                </c:pt>
                <c:pt idx="1016">
                  <c:v>113.04905051799636</c:v>
                </c:pt>
                <c:pt idx="1017">
                  <c:v>112.85150699562105</c:v>
                </c:pt>
                <c:pt idx="1018">
                  <c:v>112.85150699562105</c:v>
                </c:pt>
                <c:pt idx="1019">
                  <c:v>112.77249385880594</c:v>
                </c:pt>
                <c:pt idx="1020">
                  <c:v>113.00953967745382</c:v>
                </c:pt>
                <c:pt idx="1021">
                  <c:v>113.04905051799636</c:v>
                </c:pt>
                <c:pt idx="1022">
                  <c:v>113.24661326497917</c:v>
                </c:pt>
                <c:pt idx="1023">
                  <c:v>113.32564455836804</c:v>
                </c:pt>
                <c:pt idx="1024">
                  <c:v>113.24661326497917</c:v>
                </c:pt>
                <c:pt idx="1025">
                  <c:v>113.1675862437253</c:v>
                </c:pt>
                <c:pt idx="1026">
                  <c:v>113.20709922033537</c:v>
                </c:pt>
                <c:pt idx="1027">
                  <c:v>113.00953967745382</c:v>
                </c:pt>
                <c:pt idx="1028">
                  <c:v>112.93052226850368</c:v>
                </c:pt>
                <c:pt idx="1029">
                  <c:v>113.08856135853894</c:v>
                </c:pt>
                <c:pt idx="1030">
                  <c:v>113.20709922033537</c:v>
                </c:pt>
                <c:pt idx="1031">
                  <c:v>113.1675862437253</c:v>
                </c:pt>
                <c:pt idx="1032">
                  <c:v>113.12807326711523</c:v>
                </c:pt>
                <c:pt idx="1033">
                  <c:v>112.97003097297875</c:v>
                </c:pt>
                <c:pt idx="1034">
                  <c:v>113.1675862437253</c:v>
                </c:pt>
                <c:pt idx="1035">
                  <c:v>113.24661326497917</c:v>
                </c:pt>
                <c:pt idx="1036">
                  <c:v>113.28612837765672</c:v>
                </c:pt>
                <c:pt idx="1037">
                  <c:v>113.44419630460321</c:v>
                </c:pt>
                <c:pt idx="1038">
                  <c:v>113.44419630460321</c:v>
                </c:pt>
                <c:pt idx="1039">
                  <c:v>113.44419630460321</c:v>
                </c:pt>
                <c:pt idx="1040">
                  <c:v>113.48371462138203</c:v>
                </c:pt>
                <c:pt idx="1041">
                  <c:v>113.60227597992096</c:v>
                </c:pt>
                <c:pt idx="1042">
                  <c:v>113.79989426465876</c:v>
                </c:pt>
                <c:pt idx="1043">
                  <c:v>113.83942005767382</c:v>
                </c:pt>
                <c:pt idx="1044">
                  <c:v>113.68132115774857</c:v>
                </c:pt>
                <c:pt idx="1045">
                  <c:v>113.64179856883477</c:v>
                </c:pt>
                <c:pt idx="1046">
                  <c:v>113.7603684716437</c:v>
                </c:pt>
                <c:pt idx="1047">
                  <c:v>113.79989426465876</c:v>
                </c:pt>
                <c:pt idx="1048">
                  <c:v>113.68132115774857</c:v>
                </c:pt>
                <c:pt idx="1049">
                  <c:v>113.68132115774857</c:v>
                </c:pt>
                <c:pt idx="1050">
                  <c:v>113.87894585068888</c:v>
                </c:pt>
                <c:pt idx="1051">
                  <c:v>113.99753070597031</c:v>
                </c:pt>
                <c:pt idx="1052">
                  <c:v>113.91847377977145</c:v>
                </c:pt>
                <c:pt idx="1053">
                  <c:v>113.958001708854</c:v>
                </c:pt>
                <c:pt idx="1054">
                  <c:v>114.19518743992309</c:v>
                </c:pt>
                <c:pt idx="1055">
                  <c:v>114.47193954928976</c:v>
                </c:pt>
                <c:pt idx="1056">
                  <c:v>114.63010146320623</c:v>
                </c:pt>
                <c:pt idx="1057">
                  <c:v>114.59055964968492</c:v>
                </c:pt>
                <c:pt idx="1058">
                  <c:v>114.70918722631636</c:v>
                </c:pt>
                <c:pt idx="1059">
                  <c:v>114.70918722631636</c:v>
                </c:pt>
                <c:pt idx="1060">
                  <c:v>114.90691445049663</c:v>
                </c:pt>
                <c:pt idx="1061">
                  <c:v>114.86736729680658</c:v>
                </c:pt>
                <c:pt idx="1062">
                  <c:v>114.78827619352772</c:v>
                </c:pt>
                <c:pt idx="1063">
                  <c:v>114.98601196197801</c:v>
                </c:pt>
                <c:pt idx="1064">
                  <c:v>114.90691445049663</c:v>
                </c:pt>
                <c:pt idx="1065">
                  <c:v>115.10466196731817</c:v>
                </c:pt>
                <c:pt idx="1066">
                  <c:v>115.10466196731817</c:v>
                </c:pt>
                <c:pt idx="1067">
                  <c:v>115.18376695503576</c:v>
                </c:pt>
                <c:pt idx="1068">
                  <c:v>115.18376695503576</c:v>
                </c:pt>
                <c:pt idx="1069">
                  <c:v>115.26287514685464</c:v>
                </c:pt>
                <c:pt idx="1070">
                  <c:v>115.34198547474101</c:v>
                </c:pt>
                <c:pt idx="1071">
                  <c:v>115.06511160952685</c:v>
                </c:pt>
                <c:pt idx="1072">
                  <c:v>114.94646267222045</c:v>
                </c:pt>
                <c:pt idx="1073">
                  <c:v>115.02556125173555</c:v>
                </c:pt>
                <c:pt idx="1074">
                  <c:v>115.22332051692833</c:v>
                </c:pt>
                <c:pt idx="1075">
                  <c:v>115.18376695503576</c:v>
                </c:pt>
                <c:pt idx="1076">
                  <c:v>115.42110007476236</c:v>
                </c:pt>
                <c:pt idx="1077">
                  <c:v>115.42110007476236</c:v>
                </c:pt>
                <c:pt idx="1078">
                  <c:v>115.22332051692833</c:v>
                </c:pt>
                <c:pt idx="1079">
                  <c:v>115.22332051692833</c:v>
                </c:pt>
                <c:pt idx="1080">
                  <c:v>115.14421446117697</c:v>
                </c:pt>
                <c:pt idx="1081">
                  <c:v>115.26287514685464</c:v>
                </c:pt>
                <c:pt idx="1082">
                  <c:v>115.26287514685464</c:v>
                </c:pt>
                <c:pt idx="1083">
                  <c:v>115.26287514685464</c:v>
                </c:pt>
                <c:pt idx="1084">
                  <c:v>115.34198547474101</c:v>
                </c:pt>
                <c:pt idx="1085">
                  <c:v>115.30242977678095</c:v>
                </c:pt>
                <c:pt idx="1086">
                  <c:v>115.57933781907508</c:v>
                </c:pt>
                <c:pt idx="1087">
                  <c:v>115.50021681085123</c:v>
                </c:pt>
                <c:pt idx="1088">
                  <c:v>115.46065790878991</c:v>
                </c:pt>
                <c:pt idx="1089">
                  <c:v>115.61889885720389</c:v>
                </c:pt>
                <c:pt idx="1090">
                  <c:v>115.53977678094628</c:v>
                </c:pt>
                <c:pt idx="1091">
                  <c:v>115.7375883797928</c:v>
                </c:pt>
                <c:pt idx="1092">
                  <c:v>115.42110007476236</c:v>
                </c:pt>
                <c:pt idx="1093">
                  <c:v>115.53977678094628</c:v>
                </c:pt>
                <c:pt idx="1094">
                  <c:v>115.46065790878991</c:v>
                </c:pt>
                <c:pt idx="1095">
                  <c:v>115.42110007476236</c:v>
                </c:pt>
                <c:pt idx="1096">
                  <c:v>115.50021681085123</c:v>
                </c:pt>
                <c:pt idx="1097">
                  <c:v>115.65846096336644</c:v>
                </c:pt>
                <c:pt idx="1098">
                  <c:v>115.81671793228666</c:v>
                </c:pt>
                <c:pt idx="1099">
                  <c:v>115.77715262202285</c:v>
                </c:pt>
                <c:pt idx="1100">
                  <c:v>116.05412795044323</c:v>
                </c:pt>
                <c:pt idx="1101">
                  <c:v>115.97498878564564</c:v>
                </c:pt>
                <c:pt idx="1102">
                  <c:v>115.8958517569155</c:v>
                </c:pt>
                <c:pt idx="1103">
                  <c:v>115.77715262202285</c:v>
                </c:pt>
                <c:pt idx="1104">
                  <c:v>116.13327138737583</c:v>
                </c:pt>
                <c:pt idx="1105">
                  <c:v>116.44987504005125</c:v>
                </c:pt>
                <c:pt idx="1106">
                  <c:v>116.56861476022641</c:v>
                </c:pt>
                <c:pt idx="1107">
                  <c:v>116.60819715903023</c:v>
                </c:pt>
                <c:pt idx="1108">
                  <c:v>116.68736195663783</c:v>
                </c:pt>
                <c:pt idx="1109">
                  <c:v>116.72694649150912</c:v>
                </c:pt>
                <c:pt idx="1110">
                  <c:v>116.84570330022429</c:v>
                </c:pt>
                <c:pt idx="1111">
                  <c:v>117.00405746021575</c:v>
                </c:pt>
                <c:pt idx="1112">
                  <c:v>116.84570330022429</c:v>
                </c:pt>
                <c:pt idx="1113">
                  <c:v>116.92487877816939</c:v>
                </c:pt>
                <c:pt idx="1114">
                  <c:v>116.84570330022429</c:v>
                </c:pt>
                <c:pt idx="1115">
                  <c:v>116.72694649150912</c:v>
                </c:pt>
                <c:pt idx="1116">
                  <c:v>116.88529103919684</c:v>
                </c:pt>
                <c:pt idx="1117">
                  <c:v>116.84570330022429</c:v>
                </c:pt>
                <c:pt idx="1118">
                  <c:v>117.00405746021575</c:v>
                </c:pt>
                <c:pt idx="1119">
                  <c:v>116.96446758517568</c:v>
                </c:pt>
                <c:pt idx="1120">
                  <c:v>116.76653102638043</c:v>
                </c:pt>
                <c:pt idx="1121">
                  <c:v>116.92487877816939</c:v>
                </c:pt>
                <c:pt idx="1122">
                  <c:v>117.00405746021575</c:v>
                </c:pt>
                <c:pt idx="1123">
                  <c:v>117.00405746021575</c:v>
                </c:pt>
                <c:pt idx="1124">
                  <c:v>117.2020175157535</c:v>
                </c:pt>
                <c:pt idx="1125">
                  <c:v>117.28120794617109</c:v>
                </c:pt>
                <c:pt idx="1126">
                  <c:v>117.4791968386201</c:v>
                </c:pt>
                <c:pt idx="1127">
                  <c:v>117.55839901740895</c:v>
                </c:pt>
                <c:pt idx="1128">
                  <c:v>117.59800064082025</c:v>
                </c:pt>
                <c:pt idx="1129">
                  <c:v>117.55839901740895</c:v>
                </c:pt>
                <c:pt idx="1130">
                  <c:v>117.4395973512763</c:v>
                </c:pt>
                <c:pt idx="1131">
                  <c:v>117.51879739399764</c:v>
                </c:pt>
                <c:pt idx="1132">
                  <c:v>117.4791968386201</c:v>
                </c:pt>
                <c:pt idx="1133">
                  <c:v>117.4395973512763</c:v>
                </c:pt>
                <c:pt idx="1134">
                  <c:v>117.36040158068995</c:v>
                </c:pt>
                <c:pt idx="1135">
                  <c:v>117.4395973512763</c:v>
                </c:pt>
                <c:pt idx="1136">
                  <c:v>117.51879739399764</c:v>
                </c:pt>
                <c:pt idx="1137">
                  <c:v>117.4791968386201</c:v>
                </c:pt>
                <c:pt idx="1138">
                  <c:v>117.4395973512763</c:v>
                </c:pt>
                <c:pt idx="1139">
                  <c:v>117.51879739399764</c:v>
                </c:pt>
                <c:pt idx="1140">
                  <c:v>117.6376033322653</c:v>
                </c:pt>
                <c:pt idx="1141">
                  <c:v>117.55839901740895</c:v>
                </c:pt>
                <c:pt idx="1142">
                  <c:v>117.51879739399764</c:v>
                </c:pt>
                <c:pt idx="1143">
                  <c:v>117.6376033322653</c:v>
                </c:pt>
                <c:pt idx="1144">
                  <c:v>117.55839901740895</c:v>
                </c:pt>
                <c:pt idx="1145">
                  <c:v>117.4395973512763</c:v>
                </c:pt>
                <c:pt idx="1146">
                  <c:v>117.55839901740895</c:v>
                </c:pt>
                <c:pt idx="1147">
                  <c:v>117.67720709174409</c:v>
                </c:pt>
                <c:pt idx="1148">
                  <c:v>117.83562960589553</c:v>
                </c:pt>
                <c:pt idx="1149">
                  <c:v>117.91484566912315</c:v>
                </c:pt>
                <c:pt idx="1150">
                  <c:v>118.03367617216705</c:v>
                </c:pt>
                <c:pt idx="1151">
                  <c:v>118.27135853892982</c:v>
                </c:pt>
                <c:pt idx="1152">
                  <c:v>118.46945103065256</c:v>
                </c:pt>
                <c:pt idx="1153">
                  <c:v>118.42983018263378</c:v>
                </c:pt>
                <c:pt idx="1154">
                  <c:v>118.27135853892982</c:v>
                </c:pt>
                <c:pt idx="1155">
                  <c:v>118.42983018263378</c:v>
                </c:pt>
                <c:pt idx="1156">
                  <c:v>118.42983018263378</c:v>
                </c:pt>
                <c:pt idx="1157">
                  <c:v>118.46945103065256</c:v>
                </c:pt>
                <c:pt idx="1158">
                  <c:v>118.50907187867136</c:v>
                </c:pt>
                <c:pt idx="1159">
                  <c:v>118.7071878671366</c:v>
                </c:pt>
                <c:pt idx="1160">
                  <c:v>118.78644024351169</c:v>
                </c:pt>
                <c:pt idx="1161">
                  <c:v>118.82606856776674</c:v>
                </c:pt>
                <c:pt idx="1162">
                  <c:v>118.82606856776674</c:v>
                </c:pt>
                <c:pt idx="1163">
                  <c:v>118.74681405532415</c:v>
                </c:pt>
                <c:pt idx="1164">
                  <c:v>118.86569582398805</c:v>
                </c:pt>
                <c:pt idx="1165">
                  <c:v>118.90532521627684</c:v>
                </c:pt>
                <c:pt idx="1166">
                  <c:v>118.98458613692193</c:v>
                </c:pt>
                <c:pt idx="1167">
                  <c:v>118.94495567659938</c:v>
                </c:pt>
                <c:pt idx="1168">
                  <c:v>119.1827523229734</c:v>
                </c:pt>
                <c:pt idx="1169">
                  <c:v>119.26202499198975</c:v>
                </c:pt>
                <c:pt idx="1170">
                  <c:v>119.42057994232619</c:v>
                </c:pt>
                <c:pt idx="1171">
                  <c:v>119.30166186051478</c:v>
                </c:pt>
                <c:pt idx="1172">
                  <c:v>119.26202499198975</c:v>
                </c:pt>
                <c:pt idx="1173">
                  <c:v>119.30166186051478</c:v>
                </c:pt>
                <c:pt idx="1174">
                  <c:v>119.30166186051478</c:v>
                </c:pt>
                <c:pt idx="1175">
                  <c:v>119.34130086510734</c:v>
                </c:pt>
                <c:pt idx="1176">
                  <c:v>119.34130086510734</c:v>
                </c:pt>
                <c:pt idx="1177">
                  <c:v>119.2223881234647</c:v>
                </c:pt>
                <c:pt idx="1178">
                  <c:v>119.34130086510734</c:v>
                </c:pt>
                <c:pt idx="1179">
                  <c:v>119.42057994232619</c:v>
                </c:pt>
                <c:pt idx="1180">
                  <c:v>119.42057994232619</c:v>
                </c:pt>
                <c:pt idx="1181">
                  <c:v>119.49986222364626</c:v>
                </c:pt>
                <c:pt idx="1182">
                  <c:v>119.65843639859018</c:v>
                </c:pt>
                <c:pt idx="1183">
                  <c:v>119.65843639859018</c:v>
                </c:pt>
                <c:pt idx="1184">
                  <c:v>119.42057994232619</c:v>
                </c:pt>
                <c:pt idx="1185">
                  <c:v>119.53950443234005</c:v>
                </c:pt>
                <c:pt idx="1186">
                  <c:v>119.49986222364626</c:v>
                </c:pt>
                <c:pt idx="1187">
                  <c:v>119.46022001495247</c:v>
                </c:pt>
                <c:pt idx="1188">
                  <c:v>119.38093986969989</c:v>
                </c:pt>
                <c:pt idx="1189">
                  <c:v>119.30166186051478</c:v>
                </c:pt>
                <c:pt idx="1190">
                  <c:v>119.34130086510734</c:v>
                </c:pt>
                <c:pt idx="1191">
                  <c:v>119.34130086510734</c:v>
                </c:pt>
                <c:pt idx="1192">
                  <c:v>119.42057994232619</c:v>
                </c:pt>
                <c:pt idx="1193">
                  <c:v>119.2223881234647</c:v>
                </c:pt>
                <c:pt idx="1194">
                  <c:v>119.26202499198975</c:v>
                </c:pt>
                <c:pt idx="1195">
                  <c:v>119.26202499198975</c:v>
                </c:pt>
                <c:pt idx="1196">
                  <c:v>119.46022001495247</c:v>
                </c:pt>
                <c:pt idx="1197">
                  <c:v>119.65843639859018</c:v>
                </c:pt>
                <c:pt idx="1198">
                  <c:v>119.5791477090676</c:v>
                </c:pt>
                <c:pt idx="1199">
                  <c:v>119.65843639859018</c:v>
                </c:pt>
                <c:pt idx="1200">
                  <c:v>119.69808181138524</c:v>
                </c:pt>
                <c:pt idx="1201">
                  <c:v>119.69808181138524</c:v>
                </c:pt>
                <c:pt idx="1202">
                  <c:v>119.69808181138524</c:v>
                </c:pt>
                <c:pt idx="1203">
                  <c:v>119.65843639859018</c:v>
                </c:pt>
                <c:pt idx="1204">
                  <c:v>119.69808181138524</c:v>
                </c:pt>
                <c:pt idx="1205">
                  <c:v>119.81702445797286</c:v>
                </c:pt>
                <c:pt idx="1206">
                  <c:v>119.73772829221403</c:v>
                </c:pt>
                <c:pt idx="1207">
                  <c:v>119.85667307486916</c:v>
                </c:pt>
                <c:pt idx="1208">
                  <c:v>120.09458506888816</c:v>
                </c:pt>
                <c:pt idx="1209">
                  <c:v>120.17389618711951</c:v>
                </c:pt>
                <c:pt idx="1210">
                  <c:v>120.09458506888816</c:v>
                </c:pt>
                <c:pt idx="1211">
                  <c:v>119.89632382783296</c:v>
                </c:pt>
                <c:pt idx="1212">
                  <c:v>120.17389618711951</c:v>
                </c:pt>
                <c:pt idx="1213">
                  <c:v>120.33252803588593</c:v>
                </c:pt>
                <c:pt idx="1214">
                  <c:v>120.53083627042614</c:v>
                </c:pt>
                <c:pt idx="1215">
                  <c:v>120.49117270105735</c:v>
                </c:pt>
                <c:pt idx="1216">
                  <c:v>120.57049983979493</c:v>
                </c:pt>
                <c:pt idx="1217">
                  <c:v>120.61016554523123</c:v>
                </c:pt>
                <c:pt idx="1218">
                  <c:v>120.49117270105735</c:v>
                </c:pt>
                <c:pt idx="1219">
                  <c:v>120.25321050945209</c:v>
                </c:pt>
                <c:pt idx="1220">
                  <c:v>120.41184876642102</c:v>
                </c:pt>
                <c:pt idx="1221">
                  <c:v>120.57049983979493</c:v>
                </c:pt>
                <c:pt idx="1222">
                  <c:v>120.64983125066752</c:v>
                </c:pt>
                <c:pt idx="1223">
                  <c:v>120.72916479760761</c:v>
                </c:pt>
                <c:pt idx="1224">
                  <c:v>120.76883370714513</c:v>
                </c:pt>
                <c:pt idx="1225">
                  <c:v>120.80850261668269</c:v>
                </c:pt>
                <c:pt idx="1226">
                  <c:v>120.92751575349781</c:v>
                </c:pt>
                <c:pt idx="1227">
                  <c:v>120.9671878671366</c:v>
                </c:pt>
                <c:pt idx="1228">
                  <c:v>120.9671878671366</c:v>
                </c:pt>
                <c:pt idx="1229">
                  <c:v>120.84817259425397</c:v>
                </c:pt>
                <c:pt idx="1230">
                  <c:v>121.00686104880914</c:v>
                </c:pt>
                <c:pt idx="1231">
                  <c:v>121.00686104880914</c:v>
                </c:pt>
                <c:pt idx="1232">
                  <c:v>121.16556338780305</c:v>
                </c:pt>
                <c:pt idx="1233">
                  <c:v>121.28459895332692</c:v>
                </c:pt>
                <c:pt idx="1234">
                  <c:v>121.28459895332692</c:v>
                </c:pt>
                <c:pt idx="1235">
                  <c:v>121.28459895332692</c:v>
                </c:pt>
                <c:pt idx="1236">
                  <c:v>121.32427854320197</c:v>
                </c:pt>
                <c:pt idx="1237">
                  <c:v>121.16556338780305</c:v>
                </c:pt>
                <c:pt idx="1238">
                  <c:v>121.00686104880914</c:v>
                </c:pt>
                <c:pt idx="1239">
                  <c:v>121.04653529851542</c:v>
                </c:pt>
                <c:pt idx="1240">
                  <c:v>121.12588700202926</c:v>
                </c:pt>
                <c:pt idx="1241">
                  <c:v>121.20524084161059</c:v>
                </c:pt>
                <c:pt idx="1242">
                  <c:v>121.32427854320197</c:v>
                </c:pt>
                <c:pt idx="1243">
                  <c:v>121.24491936345188</c:v>
                </c:pt>
                <c:pt idx="1244">
                  <c:v>121.24491936345188</c:v>
                </c:pt>
                <c:pt idx="1245">
                  <c:v>121.3639602691445</c:v>
                </c:pt>
                <c:pt idx="1246">
                  <c:v>121.48300758303962</c:v>
                </c:pt>
                <c:pt idx="1247">
                  <c:v>121.64175050731602</c:v>
                </c:pt>
                <c:pt idx="1248">
                  <c:v>121.68143864146106</c:v>
                </c:pt>
                <c:pt idx="1249">
                  <c:v>121.80050731603119</c:v>
                </c:pt>
                <c:pt idx="1250">
                  <c:v>121.72112677560609</c:v>
                </c:pt>
                <c:pt idx="1251">
                  <c:v>121.60206344120475</c:v>
                </c:pt>
                <c:pt idx="1252">
                  <c:v>121.76081704581865</c:v>
                </c:pt>
                <c:pt idx="1253">
                  <c:v>121.80050731603119</c:v>
                </c:pt>
                <c:pt idx="1254">
                  <c:v>121.91958346683755</c:v>
                </c:pt>
                <c:pt idx="1255">
                  <c:v>121.87988999252376</c:v>
                </c:pt>
                <c:pt idx="1256">
                  <c:v>121.99897148349888</c:v>
                </c:pt>
                <c:pt idx="1257">
                  <c:v>122.07836270426145</c:v>
                </c:pt>
                <c:pt idx="1258">
                  <c:v>121.99897148349888</c:v>
                </c:pt>
                <c:pt idx="1259">
                  <c:v>121.95927694115134</c:v>
                </c:pt>
                <c:pt idx="1260">
                  <c:v>122.11806045071025</c:v>
                </c:pt>
                <c:pt idx="1261">
                  <c:v>122.19745701164156</c:v>
                </c:pt>
                <c:pt idx="1262">
                  <c:v>122.11806045071025</c:v>
                </c:pt>
                <c:pt idx="1263">
                  <c:v>121.87988999252376</c:v>
                </c:pt>
                <c:pt idx="1264">
                  <c:v>122.07836270426145</c:v>
                </c:pt>
                <c:pt idx="1265">
                  <c:v>122.03866709388016</c:v>
                </c:pt>
                <c:pt idx="1266">
                  <c:v>122.19745701164156</c:v>
                </c:pt>
                <c:pt idx="1267">
                  <c:v>122.27685677667414</c:v>
                </c:pt>
                <c:pt idx="1268">
                  <c:v>122.19745701164156</c:v>
                </c:pt>
                <c:pt idx="1269">
                  <c:v>122.03866709388016</c:v>
                </c:pt>
                <c:pt idx="1270">
                  <c:v>121.95927694115134</c:v>
                </c:pt>
                <c:pt idx="1271">
                  <c:v>121.99897148349888</c:v>
                </c:pt>
                <c:pt idx="1272">
                  <c:v>122.03866709388016</c:v>
                </c:pt>
                <c:pt idx="1273">
                  <c:v>122.07836270426145</c:v>
                </c:pt>
                <c:pt idx="1274">
                  <c:v>121.99897148349888</c:v>
                </c:pt>
                <c:pt idx="1275">
                  <c:v>121.87988999252376</c:v>
                </c:pt>
                <c:pt idx="1276">
                  <c:v>122.15775819715904</c:v>
                </c:pt>
                <c:pt idx="1277">
                  <c:v>121.91958346683755</c:v>
                </c:pt>
                <c:pt idx="1278">
                  <c:v>122.07836270426145</c:v>
                </c:pt>
                <c:pt idx="1279">
                  <c:v>122.35626081384171</c:v>
                </c:pt>
                <c:pt idx="1280">
                  <c:v>122.51507743244686</c:v>
                </c:pt>
                <c:pt idx="1281">
                  <c:v>122.35626081384171</c:v>
                </c:pt>
                <c:pt idx="1282">
                  <c:v>122.31655772722418</c:v>
                </c:pt>
                <c:pt idx="1283">
                  <c:v>122.27685677667414</c:v>
                </c:pt>
                <c:pt idx="1284">
                  <c:v>122.43566698707679</c:v>
                </c:pt>
                <c:pt idx="1285">
                  <c:v>122.51507743244686</c:v>
                </c:pt>
                <c:pt idx="1286">
                  <c:v>122.51507743244686</c:v>
                </c:pt>
                <c:pt idx="1287">
                  <c:v>122.47537220976183</c:v>
                </c:pt>
                <c:pt idx="1288">
                  <c:v>122.59449108191819</c:v>
                </c:pt>
                <c:pt idx="1289">
                  <c:v>122.59449108191819</c:v>
                </c:pt>
                <c:pt idx="1290">
                  <c:v>122.75332906119833</c:v>
                </c:pt>
                <c:pt idx="1291">
                  <c:v>122.67390900352451</c:v>
                </c:pt>
                <c:pt idx="1292">
                  <c:v>122.91218092491722</c:v>
                </c:pt>
                <c:pt idx="1293">
                  <c:v>123.07104560504112</c:v>
                </c:pt>
                <c:pt idx="1294">
                  <c:v>123.26964541279503</c:v>
                </c:pt>
                <c:pt idx="1295">
                  <c:v>123.30936879205382</c:v>
                </c:pt>
                <c:pt idx="1296">
                  <c:v>123.22992416960376</c:v>
                </c:pt>
                <c:pt idx="1297">
                  <c:v>123.26964541279503</c:v>
                </c:pt>
                <c:pt idx="1298">
                  <c:v>123.34909217131261</c:v>
                </c:pt>
                <c:pt idx="1299">
                  <c:v>123.15048275125494</c:v>
                </c:pt>
                <c:pt idx="1300">
                  <c:v>123.19020292641247</c:v>
                </c:pt>
                <c:pt idx="1301">
                  <c:v>123.34909217131261</c:v>
                </c:pt>
                <c:pt idx="1302">
                  <c:v>123.30936879205382</c:v>
                </c:pt>
                <c:pt idx="1303">
                  <c:v>123.34909217131261</c:v>
                </c:pt>
                <c:pt idx="1304">
                  <c:v>123.54772295204529</c:v>
                </c:pt>
                <c:pt idx="1305">
                  <c:v>123.66691124639537</c:v>
                </c:pt>
                <c:pt idx="1306">
                  <c:v>123.78610701698173</c:v>
                </c:pt>
                <c:pt idx="1307">
                  <c:v>123.70664210189041</c:v>
                </c:pt>
                <c:pt idx="1308">
                  <c:v>123.82584107657802</c:v>
                </c:pt>
                <c:pt idx="1309">
                  <c:v>123.78610701698173</c:v>
                </c:pt>
                <c:pt idx="1310">
                  <c:v>123.78610701698173</c:v>
                </c:pt>
                <c:pt idx="1311">
                  <c:v>123.7463740254192</c:v>
                </c:pt>
                <c:pt idx="1312">
                  <c:v>123.54772295204529</c:v>
                </c:pt>
                <c:pt idx="1313">
                  <c:v>123.58745060343907</c:v>
                </c:pt>
                <c:pt idx="1314">
                  <c:v>123.62718039090035</c:v>
                </c:pt>
                <c:pt idx="1315">
                  <c:v>123.66691124639537</c:v>
                </c:pt>
                <c:pt idx="1316">
                  <c:v>123.82584107657802</c:v>
                </c:pt>
                <c:pt idx="1317">
                  <c:v>123.78610701698173</c:v>
                </c:pt>
                <c:pt idx="1318">
                  <c:v>123.90531133183808</c:v>
                </c:pt>
                <c:pt idx="1319">
                  <c:v>123.82584107657802</c:v>
                </c:pt>
                <c:pt idx="1320">
                  <c:v>123.58745060343907</c:v>
                </c:pt>
                <c:pt idx="1321">
                  <c:v>123.7463740254192</c:v>
                </c:pt>
                <c:pt idx="1322">
                  <c:v>123.8655751361743</c:v>
                </c:pt>
                <c:pt idx="1323">
                  <c:v>123.90531133183808</c:v>
                </c:pt>
                <c:pt idx="1324">
                  <c:v>123.78610701698173</c:v>
                </c:pt>
                <c:pt idx="1325">
                  <c:v>123.78610701698173</c:v>
                </c:pt>
                <c:pt idx="1326">
                  <c:v>123.9847847911994</c:v>
                </c:pt>
                <c:pt idx="1327">
                  <c:v>124.14374239025953</c:v>
                </c:pt>
                <c:pt idx="1328">
                  <c:v>124.18348392609207</c:v>
                </c:pt>
                <c:pt idx="1329">
                  <c:v>124.14374239025953</c:v>
                </c:pt>
                <c:pt idx="1330">
                  <c:v>124.34245754565843</c:v>
                </c:pt>
                <c:pt idx="1331">
                  <c:v>124.38220335362597</c:v>
                </c:pt>
                <c:pt idx="1332">
                  <c:v>124.22322546192459</c:v>
                </c:pt>
                <c:pt idx="1333">
                  <c:v>124.34245754565843</c:v>
                </c:pt>
                <c:pt idx="1334">
                  <c:v>124.42195022962726</c:v>
                </c:pt>
                <c:pt idx="1335">
                  <c:v>124.46169817366228</c:v>
                </c:pt>
                <c:pt idx="1336">
                  <c:v>124.62069635800491</c:v>
                </c:pt>
                <c:pt idx="1337">
                  <c:v>124.70020079034498</c:v>
                </c:pt>
                <c:pt idx="1338">
                  <c:v>124.70020079034498</c:v>
                </c:pt>
                <c:pt idx="1339">
                  <c:v>124.66044857417494</c:v>
                </c:pt>
                <c:pt idx="1340">
                  <c:v>124.70020079034498</c:v>
                </c:pt>
                <c:pt idx="1341">
                  <c:v>124.66044857417494</c:v>
                </c:pt>
                <c:pt idx="1342">
                  <c:v>124.26296913382463</c:v>
                </c:pt>
                <c:pt idx="1343">
                  <c:v>124.38220335362597</c:v>
                </c:pt>
                <c:pt idx="1344">
                  <c:v>124.38220335362597</c:v>
                </c:pt>
                <c:pt idx="1345">
                  <c:v>124.18348392609207</c:v>
                </c:pt>
                <c:pt idx="1346">
                  <c:v>124.38220335362597</c:v>
                </c:pt>
                <c:pt idx="1347">
                  <c:v>124.54119512976611</c:v>
                </c:pt>
                <c:pt idx="1348">
                  <c:v>124.50144611769733</c:v>
                </c:pt>
                <c:pt idx="1349">
                  <c:v>124.58094520986863</c:v>
                </c:pt>
                <c:pt idx="1350">
                  <c:v>124.70020079034498</c:v>
                </c:pt>
                <c:pt idx="1351">
                  <c:v>124.62069635800491</c:v>
                </c:pt>
                <c:pt idx="1352">
                  <c:v>124.50144611769733</c:v>
                </c:pt>
                <c:pt idx="1353">
                  <c:v>124.58094520986863</c:v>
                </c:pt>
                <c:pt idx="1354">
                  <c:v>124.66044857417494</c:v>
                </c:pt>
                <c:pt idx="1355">
                  <c:v>124.73995407454876</c:v>
                </c:pt>
                <c:pt idx="1356">
                  <c:v>124.73995407454876</c:v>
                </c:pt>
                <c:pt idx="1357">
                  <c:v>124.89897682366764</c:v>
                </c:pt>
                <c:pt idx="1358">
                  <c:v>125.05801345722524</c:v>
                </c:pt>
                <c:pt idx="1359">
                  <c:v>124.97849407241269</c:v>
                </c:pt>
                <c:pt idx="1360">
                  <c:v>124.97849407241269</c:v>
                </c:pt>
                <c:pt idx="1361">
                  <c:v>124.97849407241269</c:v>
                </c:pt>
                <c:pt idx="1362">
                  <c:v>125.05801345722524</c:v>
                </c:pt>
                <c:pt idx="1363">
                  <c:v>125.09777528569903</c:v>
                </c:pt>
                <c:pt idx="1364">
                  <c:v>125.17730001068034</c:v>
                </c:pt>
                <c:pt idx="1365">
                  <c:v>125.1375371141728</c:v>
                </c:pt>
                <c:pt idx="1366">
                  <c:v>125.2568279397629</c:v>
                </c:pt>
                <c:pt idx="1367">
                  <c:v>125.37612730962299</c:v>
                </c:pt>
                <c:pt idx="1368">
                  <c:v>125.49543522375306</c:v>
                </c:pt>
                <c:pt idx="1369">
                  <c:v>125.57497703727438</c:v>
                </c:pt>
                <c:pt idx="1370">
                  <c:v>125.65452312293068</c:v>
                </c:pt>
                <c:pt idx="1371">
                  <c:v>125.81362490654703</c:v>
                </c:pt>
                <c:pt idx="1372">
                  <c:v>125.81362490654703</c:v>
                </c:pt>
                <c:pt idx="1373">
                  <c:v>125.77384812560078</c:v>
                </c:pt>
                <c:pt idx="1374">
                  <c:v>125.81362490654703</c:v>
                </c:pt>
                <c:pt idx="1375">
                  <c:v>125.93296058955463</c:v>
                </c:pt>
                <c:pt idx="1376">
                  <c:v>125.85340275552707</c:v>
                </c:pt>
                <c:pt idx="1377">
                  <c:v>125.77384812560078</c:v>
                </c:pt>
                <c:pt idx="1378">
                  <c:v>125.85340275552707</c:v>
                </c:pt>
                <c:pt idx="1379">
                  <c:v>125.81362490654703</c:v>
                </c:pt>
                <c:pt idx="1380">
                  <c:v>125.81362490654703</c:v>
                </c:pt>
                <c:pt idx="1381">
                  <c:v>126.01252162768343</c:v>
                </c:pt>
                <c:pt idx="1382">
                  <c:v>126.05230374879847</c:v>
                </c:pt>
                <c:pt idx="1383">
                  <c:v>125.97274057460216</c:v>
                </c:pt>
                <c:pt idx="1384">
                  <c:v>125.93296058955463</c:v>
                </c:pt>
                <c:pt idx="1385">
                  <c:v>125.93296058955463</c:v>
                </c:pt>
                <c:pt idx="1386">
                  <c:v>125.85340275552707</c:v>
                </c:pt>
                <c:pt idx="1387">
                  <c:v>126.05230374879847</c:v>
                </c:pt>
                <c:pt idx="1388">
                  <c:v>126.21143970949483</c:v>
                </c:pt>
                <c:pt idx="1389">
                  <c:v>126.29101356402862</c:v>
                </c:pt>
                <c:pt idx="1390">
                  <c:v>126.17165438427854</c:v>
                </c:pt>
                <c:pt idx="1391">
                  <c:v>125.93296058955463</c:v>
                </c:pt>
                <c:pt idx="1392">
                  <c:v>126.13187012709601</c:v>
                </c:pt>
                <c:pt idx="1393">
                  <c:v>126.05230374879847</c:v>
                </c:pt>
                <c:pt idx="1394">
                  <c:v>126.21143970949483</c:v>
                </c:pt>
                <c:pt idx="1395">
                  <c:v>126.21143970949483</c:v>
                </c:pt>
                <c:pt idx="1396">
                  <c:v>126.29101356402862</c:v>
                </c:pt>
                <c:pt idx="1397">
                  <c:v>126.48996261881875</c:v>
                </c:pt>
                <c:pt idx="1398">
                  <c:v>126.60934209121008</c:v>
                </c:pt>
                <c:pt idx="1399">
                  <c:v>126.45017088539998</c:v>
                </c:pt>
                <c:pt idx="1400">
                  <c:v>126.41038022001496</c:v>
                </c:pt>
                <c:pt idx="1401">
                  <c:v>126.56954822172381</c:v>
                </c:pt>
                <c:pt idx="1402">
                  <c:v>126.64913702873011</c:v>
                </c:pt>
                <c:pt idx="1403">
                  <c:v>126.45017088539998</c:v>
                </c:pt>
                <c:pt idx="1404">
                  <c:v>126.29101356402862</c:v>
                </c:pt>
                <c:pt idx="1405">
                  <c:v>126.13187012709601</c:v>
                </c:pt>
                <c:pt idx="1406">
                  <c:v>126.17165438427854</c:v>
                </c:pt>
                <c:pt idx="1407">
                  <c:v>126.37059062266367</c:v>
                </c:pt>
                <c:pt idx="1408">
                  <c:v>126.21143970949483</c:v>
                </c:pt>
                <c:pt idx="1409">
                  <c:v>126.13187012709601</c:v>
                </c:pt>
                <c:pt idx="1410">
                  <c:v>126.21143970949483</c:v>
                </c:pt>
                <c:pt idx="1411">
                  <c:v>126.45017088539998</c:v>
                </c:pt>
                <c:pt idx="1412">
                  <c:v>126.45017088539998</c:v>
                </c:pt>
                <c:pt idx="1413">
                  <c:v>126.56954822172381</c:v>
                </c:pt>
                <c:pt idx="1414">
                  <c:v>126.52975435223753</c:v>
                </c:pt>
                <c:pt idx="1415">
                  <c:v>126.64913702873011</c:v>
                </c:pt>
                <c:pt idx="1416">
                  <c:v>126.52975435223753</c:v>
                </c:pt>
                <c:pt idx="1417">
                  <c:v>126.68893303428388</c:v>
                </c:pt>
                <c:pt idx="1418">
                  <c:v>127.00732991562532</c:v>
                </c:pt>
                <c:pt idx="1419">
                  <c:v>127.00732991562532</c:v>
                </c:pt>
                <c:pt idx="1420">
                  <c:v>127.04713339741535</c:v>
                </c:pt>
                <c:pt idx="1421">
                  <c:v>126.88792481042401</c:v>
                </c:pt>
                <c:pt idx="1422">
                  <c:v>127.00732991562532</c:v>
                </c:pt>
                <c:pt idx="1423">
                  <c:v>127.04713339741535</c:v>
                </c:pt>
                <c:pt idx="1424">
                  <c:v>127.24616469080424</c:v>
                </c:pt>
                <c:pt idx="1425">
                  <c:v>127.24616469080424</c:v>
                </c:pt>
                <c:pt idx="1426">
                  <c:v>127.28597351276301</c:v>
                </c:pt>
                <c:pt idx="1427">
                  <c:v>127.36559329274804</c:v>
                </c:pt>
                <c:pt idx="1428">
                  <c:v>127.32578340275552</c:v>
                </c:pt>
                <c:pt idx="1429">
                  <c:v>127.2063569368792</c:v>
                </c:pt>
                <c:pt idx="1430">
                  <c:v>127.36559329274804</c:v>
                </c:pt>
                <c:pt idx="1431">
                  <c:v>127.32578340275552</c:v>
                </c:pt>
                <c:pt idx="1432">
                  <c:v>127.28597351276301</c:v>
                </c:pt>
                <c:pt idx="1433">
                  <c:v>127.04713339741535</c:v>
                </c:pt>
                <c:pt idx="1434">
                  <c:v>127.24616469080424</c:v>
                </c:pt>
                <c:pt idx="1435">
                  <c:v>127.32578340275552</c:v>
                </c:pt>
                <c:pt idx="1436">
                  <c:v>127.28597351276301</c:v>
                </c:pt>
                <c:pt idx="1437">
                  <c:v>127.12674356509665</c:v>
                </c:pt>
                <c:pt idx="1438">
                  <c:v>127.04713339741535</c:v>
                </c:pt>
                <c:pt idx="1439">
                  <c:v>127.40540531880808</c:v>
                </c:pt>
                <c:pt idx="1440">
                  <c:v>127.60447506141195</c:v>
                </c:pt>
                <c:pt idx="1441">
                  <c:v>127.76374666239454</c:v>
                </c:pt>
                <c:pt idx="1442">
                  <c:v>127.72392716009826</c:v>
                </c:pt>
                <c:pt idx="1443">
                  <c:v>127.80356616469081</c:v>
                </c:pt>
                <c:pt idx="1444">
                  <c:v>127.68410872583573</c:v>
                </c:pt>
                <c:pt idx="1445">
                  <c:v>127.76374666239454</c:v>
                </c:pt>
                <c:pt idx="1446">
                  <c:v>127.92303214781586</c:v>
                </c:pt>
                <c:pt idx="1447">
                  <c:v>127.96285592224714</c:v>
                </c:pt>
                <c:pt idx="1448">
                  <c:v>127.96285592224714</c:v>
                </c:pt>
                <c:pt idx="1449">
                  <c:v>128.04250453914344</c:v>
                </c:pt>
                <c:pt idx="1450">
                  <c:v>128.28147495460857</c:v>
                </c:pt>
                <c:pt idx="1451">
                  <c:v>128.08233151767595</c:v>
                </c:pt>
                <c:pt idx="1452">
                  <c:v>128.20181458934101</c:v>
                </c:pt>
                <c:pt idx="1453">
                  <c:v>127.84338780305457</c:v>
                </c:pt>
                <c:pt idx="1454">
                  <c:v>128.00267969667843</c:v>
                </c:pt>
                <c:pt idx="1455">
                  <c:v>128.04250453914344</c:v>
                </c:pt>
                <c:pt idx="1456">
                  <c:v>128.08233151767595</c:v>
                </c:pt>
                <c:pt idx="1457">
                  <c:v>128.16198654277474</c:v>
                </c:pt>
                <c:pt idx="1458">
                  <c:v>128.04250453914344</c:v>
                </c:pt>
                <c:pt idx="1459">
                  <c:v>128.00267969667843</c:v>
                </c:pt>
                <c:pt idx="1460">
                  <c:v>128.04250453914344</c:v>
                </c:pt>
                <c:pt idx="1461">
                  <c:v>128.12215849620847</c:v>
                </c:pt>
                <c:pt idx="1462">
                  <c:v>127.68410872583573</c:v>
                </c:pt>
                <c:pt idx="1463">
                  <c:v>127.80356616469081</c:v>
                </c:pt>
                <c:pt idx="1464">
                  <c:v>127.88320944141834</c:v>
                </c:pt>
                <c:pt idx="1465">
                  <c:v>128.08233151767595</c:v>
                </c:pt>
                <c:pt idx="1466">
                  <c:v>128.04250453914344</c:v>
                </c:pt>
                <c:pt idx="1467">
                  <c:v>128.08233151767595</c:v>
                </c:pt>
                <c:pt idx="1468">
                  <c:v>128.04250453914344</c:v>
                </c:pt>
                <c:pt idx="1469">
                  <c:v>128.12215849620847</c:v>
                </c:pt>
                <c:pt idx="1470">
                  <c:v>128.20181458934101</c:v>
                </c:pt>
                <c:pt idx="1471">
                  <c:v>128.32130620527607</c:v>
                </c:pt>
                <c:pt idx="1472">
                  <c:v>128.08233151767595</c:v>
                </c:pt>
                <c:pt idx="1473">
                  <c:v>128.24164477197479</c:v>
                </c:pt>
                <c:pt idx="1474">
                  <c:v>128.40097191071237</c:v>
                </c:pt>
                <c:pt idx="1475">
                  <c:v>128.20181458934101</c:v>
                </c:pt>
                <c:pt idx="1476">
                  <c:v>128.40097191071237</c:v>
                </c:pt>
                <c:pt idx="1477">
                  <c:v>128.32130620527607</c:v>
                </c:pt>
                <c:pt idx="1478">
                  <c:v>128.48063975221618</c:v>
                </c:pt>
                <c:pt idx="1479">
                  <c:v>128.60014952472497</c:v>
                </c:pt>
                <c:pt idx="1480">
                  <c:v>128.52047634305242</c:v>
                </c:pt>
                <c:pt idx="1481">
                  <c:v>128.52047634305242</c:v>
                </c:pt>
                <c:pt idx="1482">
                  <c:v>128.56031186585497</c:v>
                </c:pt>
                <c:pt idx="1483">
                  <c:v>128.63998825162875</c:v>
                </c:pt>
                <c:pt idx="1484">
                  <c:v>128.71966677347004</c:v>
                </c:pt>
                <c:pt idx="1485">
                  <c:v>128.7595076364413</c:v>
                </c:pt>
                <c:pt idx="1486">
                  <c:v>129.03841824201643</c:v>
                </c:pt>
                <c:pt idx="1487">
                  <c:v>128.63998825162875</c:v>
                </c:pt>
                <c:pt idx="1488">
                  <c:v>128.56031186585497</c:v>
                </c:pt>
                <c:pt idx="1489">
                  <c:v>128.63998825162875</c:v>
                </c:pt>
                <c:pt idx="1490">
                  <c:v>128.7595076364413</c:v>
                </c:pt>
                <c:pt idx="1491">
                  <c:v>128.91888070063015</c:v>
                </c:pt>
                <c:pt idx="1492">
                  <c:v>129.03841824201643</c:v>
                </c:pt>
                <c:pt idx="1493">
                  <c:v>129.03841824201643</c:v>
                </c:pt>
                <c:pt idx="1494">
                  <c:v>129.15796432767274</c:v>
                </c:pt>
                <c:pt idx="1495">
                  <c:v>129.11811492043148</c:v>
                </c:pt>
                <c:pt idx="1496">
                  <c:v>128.87903556552388</c:v>
                </c:pt>
                <c:pt idx="1497">
                  <c:v>128.83919256648511</c:v>
                </c:pt>
                <c:pt idx="1498">
                  <c:v>128.91888070063015</c:v>
                </c:pt>
                <c:pt idx="1499">
                  <c:v>128.99857203887643</c:v>
                </c:pt>
                <c:pt idx="1500">
                  <c:v>128.99857203887643</c:v>
                </c:pt>
                <c:pt idx="1501">
                  <c:v>129.15796432767274</c:v>
                </c:pt>
                <c:pt idx="1502">
                  <c:v>129.23766634625653</c:v>
                </c:pt>
                <c:pt idx="1503">
                  <c:v>129.15796432767274</c:v>
                </c:pt>
                <c:pt idx="1504">
                  <c:v>129.15796432767274</c:v>
                </c:pt>
                <c:pt idx="1505">
                  <c:v>129.23766634625653</c:v>
                </c:pt>
                <c:pt idx="1506">
                  <c:v>129.27751895759906</c:v>
                </c:pt>
                <c:pt idx="1507">
                  <c:v>129.27751895759906</c:v>
                </c:pt>
                <c:pt idx="1508">
                  <c:v>129.27751895759906</c:v>
                </c:pt>
                <c:pt idx="1509">
                  <c:v>129.35722524831783</c:v>
                </c:pt>
                <c:pt idx="1510">
                  <c:v>129.27751895759906</c:v>
                </c:pt>
                <c:pt idx="1511">
                  <c:v>129.39707999572786</c:v>
                </c:pt>
                <c:pt idx="1512">
                  <c:v>129.39707999572786</c:v>
                </c:pt>
                <c:pt idx="1513">
                  <c:v>129.51664957812667</c:v>
                </c:pt>
                <c:pt idx="1514">
                  <c:v>129.55650752963794</c:v>
                </c:pt>
                <c:pt idx="1515">
                  <c:v>129.55650752963794</c:v>
                </c:pt>
                <c:pt idx="1516">
                  <c:v>129.51664957812667</c:v>
                </c:pt>
                <c:pt idx="1517">
                  <c:v>129.51664957812667</c:v>
                </c:pt>
                <c:pt idx="1518">
                  <c:v>129.47679269464916</c:v>
                </c:pt>
                <c:pt idx="1519">
                  <c:v>129.71595001602051</c:v>
                </c:pt>
                <c:pt idx="1520">
                  <c:v>129.7956755313468</c:v>
                </c:pt>
                <c:pt idx="1521">
                  <c:v>129.87540531880808</c:v>
                </c:pt>
                <c:pt idx="1522">
                  <c:v>129.7956755313468</c:v>
                </c:pt>
                <c:pt idx="1523">
                  <c:v>129.75581223966677</c:v>
                </c:pt>
                <c:pt idx="1524">
                  <c:v>129.87540531880808</c:v>
                </c:pt>
                <c:pt idx="1525">
                  <c:v>129.95513831037061</c:v>
                </c:pt>
                <c:pt idx="1526">
                  <c:v>129.91527181458935</c:v>
                </c:pt>
                <c:pt idx="1527">
                  <c:v>129.91527181458935</c:v>
                </c:pt>
                <c:pt idx="1528">
                  <c:v>129.75581223966677</c:v>
                </c:pt>
                <c:pt idx="1529">
                  <c:v>129.91527181458935</c:v>
                </c:pt>
                <c:pt idx="1530">
                  <c:v>129.95513831037061</c:v>
                </c:pt>
                <c:pt idx="1531">
                  <c:v>129.87540531880808</c:v>
                </c:pt>
                <c:pt idx="1532">
                  <c:v>130.03487450603438</c:v>
                </c:pt>
                <c:pt idx="1533">
                  <c:v>130.11461497383317</c:v>
                </c:pt>
                <c:pt idx="1534">
                  <c:v>129.7956755313468</c:v>
                </c:pt>
                <c:pt idx="1535">
                  <c:v>129.99500587418564</c:v>
                </c:pt>
                <c:pt idx="1536">
                  <c:v>130.03487450603438</c:v>
                </c:pt>
                <c:pt idx="1537">
                  <c:v>130.15448574174945</c:v>
                </c:pt>
                <c:pt idx="1538">
                  <c:v>130.31397949375202</c:v>
                </c:pt>
                <c:pt idx="1539">
                  <c:v>130.35385560183701</c:v>
                </c:pt>
                <c:pt idx="1540">
                  <c:v>130.51336644237958</c:v>
                </c:pt>
                <c:pt idx="1541">
                  <c:v>130.55324682259959</c:v>
                </c:pt>
                <c:pt idx="1542">
                  <c:v>130.47348713019329</c:v>
                </c:pt>
                <c:pt idx="1543">
                  <c:v>130.27410445370074</c:v>
                </c:pt>
                <c:pt idx="1544">
                  <c:v>130.27410445370074</c:v>
                </c:pt>
                <c:pt idx="1545">
                  <c:v>130.43360888604079</c:v>
                </c:pt>
                <c:pt idx="1546">
                  <c:v>130.43360888604079</c:v>
                </c:pt>
                <c:pt idx="1547">
                  <c:v>130.43360888604079</c:v>
                </c:pt>
                <c:pt idx="1548">
                  <c:v>130.35385560183701</c:v>
                </c:pt>
                <c:pt idx="1549">
                  <c:v>130.07474420591691</c:v>
                </c:pt>
                <c:pt idx="1550">
                  <c:v>130.31397949375202</c:v>
                </c:pt>
                <c:pt idx="1551">
                  <c:v>130.35385560183701</c:v>
                </c:pt>
                <c:pt idx="1552">
                  <c:v>130.47348713019329</c:v>
                </c:pt>
                <c:pt idx="1553">
                  <c:v>130.47348713019329</c:v>
                </c:pt>
                <c:pt idx="1554">
                  <c:v>130.51336644237958</c:v>
                </c:pt>
                <c:pt idx="1555">
                  <c:v>130.51336644237958</c:v>
                </c:pt>
                <c:pt idx="1556">
                  <c:v>130.63300865107337</c:v>
                </c:pt>
                <c:pt idx="1557">
                  <c:v>130.71277475168213</c:v>
                </c:pt>
                <c:pt idx="1558">
                  <c:v>130.8324308448147</c:v>
                </c:pt>
                <c:pt idx="1559">
                  <c:v>130.75265940403716</c:v>
                </c:pt>
                <c:pt idx="1560">
                  <c:v>130.75265940403716</c:v>
                </c:pt>
                <c:pt idx="1561">
                  <c:v>130.55324682259959</c:v>
                </c:pt>
                <c:pt idx="1562">
                  <c:v>130.15448574174945</c:v>
                </c:pt>
                <c:pt idx="1563">
                  <c:v>129.91527181458935</c:v>
                </c:pt>
                <c:pt idx="1564">
                  <c:v>130.19435757769946</c:v>
                </c:pt>
                <c:pt idx="1565">
                  <c:v>130.31397949375202</c:v>
                </c:pt>
                <c:pt idx="1566">
                  <c:v>130.35385560183701</c:v>
                </c:pt>
                <c:pt idx="1567">
                  <c:v>130.31397949375202</c:v>
                </c:pt>
                <c:pt idx="1568">
                  <c:v>130.47348713019329</c:v>
                </c:pt>
                <c:pt idx="1569">
                  <c:v>130.63300865107337</c:v>
                </c:pt>
                <c:pt idx="1570">
                  <c:v>130.79254405639219</c:v>
                </c:pt>
                <c:pt idx="1571">
                  <c:v>130.8723176332372</c:v>
                </c:pt>
                <c:pt idx="1572">
                  <c:v>130.8324308448147</c:v>
                </c:pt>
                <c:pt idx="1573">
                  <c:v>130.75265940403716</c:v>
                </c:pt>
                <c:pt idx="1574">
                  <c:v>130.51336644237958</c:v>
                </c:pt>
                <c:pt idx="1575">
                  <c:v>130.67289116736089</c:v>
                </c:pt>
                <c:pt idx="1576">
                  <c:v>130.71277475168213</c:v>
                </c:pt>
                <c:pt idx="1577">
                  <c:v>130.8723176332372</c:v>
                </c:pt>
                <c:pt idx="1578">
                  <c:v>130.99198333867349</c:v>
                </c:pt>
                <c:pt idx="1579">
                  <c:v>131.11165652034603</c:v>
                </c:pt>
                <c:pt idx="1580">
                  <c:v>131.19144398162982</c:v>
                </c:pt>
                <c:pt idx="1581">
                  <c:v>131.3111310477411</c:v>
                </c:pt>
                <c:pt idx="1582">
                  <c:v>131.23133824628857</c:v>
                </c:pt>
                <c:pt idx="1583">
                  <c:v>131.39092598526113</c:v>
                </c:pt>
                <c:pt idx="1584">
                  <c:v>131.39092598526113</c:v>
                </c:pt>
                <c:pt idx="1585">
                  <c:v>131.3111310477411</c:v>
                </c:pt>
                <c:pt idx="1586">
                  <c:v>131.55052760867244</c:v>
                </c:pt>
                <c:pt idx="1587">
                  <c:v>131.63033322652996</c:v>
                </c:pt>
                <c:pt idx="1588">
                  <c:v>131.5904304176012</c:v>
                </c:pt>
                <c:pt idx="1589">
                  <c:v>131.63033322652996</c:v>
                </c:pt>
                <c:pt idx="1590">
                  <c:v>131.51062586777741</c:v>
                </c:pt>
                <c:pt idx="1591">
                  <c:v>131.35102744846736</c:v>
                </c:pt>
                <c:pt idx="1592">
                  <c:v>131.55052760867244</c:v>
                </c:pt>
                <c:pt idx="1593">
                  <c:v>131.63033322652996</c:v>
                </c:pt>
                <c:pt idx="1594">
                  <c:v>131.71014311652249</c:v>
                </c:pt>
                <c:pt idx="1595">
                  <c:v>131.43082559008866</c:v>
                </c:pt>
                <c:pt idx="1596">
                  <c:v>131.5904304176012</c:v>
                </c:pt>
                <c:pt idx="1597">
                  <c:v>131.3111310477411</c:v>
                </c:pt>
                <c:pt idx="1598">
                  <c:v>131.3111310477411</c:v>
                </c:pt>
                <c:pt idx="1599">
                  <c:v>131.47072519491616</c:v>
                </c:pt>
                <c:pt idx="1600">
                  <c:v>131.75004912955248</c:v>
                </c:pt>
                <c:pt idx="1601">
                  <c:v>131.75004912955248</c:v>
                </c:pt>
                <c:pt idx="1602">
                  <c:v>131.94959201110754</c:v>
                </c:pt>
                <c:pt idx="1603">
                  <c:v>132.02941471750506</c:v>
                </c:pt>
                <c:pt idx="1604">
                  <c:v>132.14915625333759</c:v>
                </c:pt>
                <c:pt idx="1605">
                  <c:v>132.1092416960376</c:v>
                </c:pt>
                <c:pt idx="1606">
                  <c:v>132.06932820677133</c:v>
                </c:pt>
                <c:pt idx="1607">
                  <c:v>132.02941471750506</c:v>
                </c:pt>
                <c:pt idx="1608">
                  <c:v>131.5904304176012</c:v>
                </c:pt>
                <c:pt idx="1609">
                  <c:v>131.67023817152622</c:v>
                </c:pt>
                <c:pt idx="1610">
                  <c:v>131.75004912955248</c:v>
                </c:pt>
                <c:pt idx="1611">
                  <c:v>131.86977250881128</c:v>
                </c:pt>
                <c:pt idx="1612">
                  <c:v>131.9895033643063</c:v>
                </c:pt>
                <c:pt idx="1613">
                  <c:v>131.94959201110754</c:v>
                </c:pt>
                <c:pt idx="1614">
                  <c:v>131.90968172594253</c:v>
                </c:pt>
                <c:pt idx="1615">
                  <c:v>132.14915625333759</c:v>
                </c:pt>
                <c:pt idx="1616">
                  <c:v>132.14915625333759</c:v>
                </c:pt>
                <c:pt idx="1617">
                  <c:v>131.9895033643063</c:v>
                </c:pt>
                <c:pt idx="1618">
                  <c:v>131.86977250881128</c:v>
                </c:pt>
                <c:pt idx="1619">
                  <c:v>131.71014311652249</c:v>
                </c:pt>
                <c:pt idx="1620">
                  <c:v>131.86977250881128</c:v>
                </c:pt>
                <c:pt idx="1621">
                  <c:v>131.9895033643063</c:v>
                </c:pt>
                <c:pt idx="1622">
                  <c:v>131.86977250881128</c:v>
                </c:pt>
                <c:pt idx="1623">
                  <c:v>131.90968172594253</c:v>
                </c:pt>
                <c:pt idx="1624">
                  <c:v>132.06932820677133</c:v>
                </c:pt>
                <c:pt idx="1625">
                  <c:v>132.22898857203887</c:v>
                </c:pt>
                <c:pt idx="1626">
                  <c:v>132.30882409484138</c:v>
                </c:pt>
                <c:pt idx="1627">
                  <c:v>132.34874292427639</c:v>
                </c:pt>
                <c:pt idx="1628">
                  <c:v>132.38866282174516</c:v>
                </c:pt>
                <c:pt idx="1629">
                  <c:v>132.50842785432019</c:v>
                </c:pt>
                <c:pt idx="1630">
                  <c:v>132.38866282174516</c:v>
                </c:pt>
                <c:pt idx="1631">
                  <c:v>132.38866282174516</c:v>
                </c:pt>
                <c:pt idx="1632">
                  <c:v>132.46850475275019</c:v>
                </c:pt>
                <c:pt idx="1633">
                  <c:v>132.38866282174516</c:v>
                </c:pt>
                <c:pt idx="1634">
                  <c:v>132.42858378724767</c:v>
                </c:pt>
                <c:pt idx="1635">
                  <c:v>132.46850475275019</c:v>
                </c:pt>
                <c:pt idx="1636">
                  <c:v>132.66812666880273</c:v>
                </c:pt>
                <c:pt idx="1637">
                  <c:v>132.70805297447399</c:v>
                </c:pt>
                <c:pt idx="1638">
                  <c:v>132.82783829969026</c:v>
                </c:pt>
                <c:pt idx="1639">
                  <c:v>132.58827512549396</c:v>
                </c:pt>
                <c:pt idx="1640">
                  <c:v>132.38866282174516</c:v>
                </c:pt>
                <c:pt idx="1641">
                  <c:v>132.46850475275019</c:v>
                </c:pt>
                <c:pt idx="1642">
                  <c:v>132.50842785432019</c:v>
                </c:pt>
                <c:pt idx="1643">
                  <c:v>132.30882409484138</c:v>
                </c:pt>
                <c:pt idx="1644">
                  <c:v>132.58827512549396</c:v>
                </c:pt>
                <c:pt idx="1645">
                  <c:v>132.34874292427639</c:v>
                </c:pt>
                <c:pt idx="1646">
                  <c:v>132.54835095589019</c:v>
                </c:pt>
                <c:pt idx="1647">
                  <c:v>132.70805297447399</c:v>
                </c:pt>
                <c:pt idx="1648">
                  <c:v>132.66812666880273</c:v>
                </c:pt>
                <c:pt idx="1649">
                  <c:v>132.747980348179</c:v>
                </c:pt>
                <c:pt idx="1650">
                  <c:v>132.90770052333653</c:v>
                </c:pt>
                <c:pt idx="1651">
                  <c:v>132.90770052333653</c:v>
                </c:pt>
                <c:pt idx="1652">
                  <c:v>132.94763216917656</c:v>
                </c:pt>
                <c:pt idx="1653">
                  <c:v>133.14730535084908</c:v>
                </c:pt>
                <c:pt idx="1654">
                  <c:v>133.02749866495782</c:v>
                </c:pt>
                <c:pt idx="1655">
                  <c:v>133.34699989319662</c:v>
                </c:pt>
                <c:pt idx="1656">
                  <c:v>133.42688347751789</c:v>
                </c:pt>
                <c:pt idx="1657">
                  <c:v>133.30705863505287</c:v>
                </c:pt>
                <c:pt idx="1658">
                  <c:v>133.38694115134038</c:v>
                </c:pt>
                <c:pt idx="1659">
                  <c:v>133.14730535084908</c:v>
                </c:pt>
                <c:pt idx="1660">
                  <c:v>133.26711951297659</c:v>
                </c:pt>
                <c:pt idx="1661">
                  <c:v>133.30705863505287</c:v>
                </c:pt>
                <c:pt idx="1662">
                  <c:v>133.42688347751789</c:v>
                </c:pt>
                <c:pt idx="1663">
                  <c:v>133.62660899284415</c:v>
                </c:pt>
                <c:pt idx="1664">
                  <c:v>133.82635480081169</c:v>
                </c:pt>
                <c:pt idx="1665">
                  <c:v>133.90625974580797</c:v>
                </c:pt>
                <c:pt idx="1666">
                  <c:v>133.90625974580797</c:v>
                </c:pt>
                <c:pt idx="1667">
                  <c:v>134.06607924810424</c:v>
                </c:pt>
                <c:pt idx="1668">
                  <c:v>134.02612303748799</c:v>
                </c:pt>
                <c:pt idx="1669">
                  <c:v>134.10603652675422</c:v>
                </c:pt>
                <c:pt idx="1670">
                  <c:v>134.02612303748799</c:v>
                </c:pt>
                <c:pt idx="1671">
                  <c:v>133.94621382035672</c:v>
                </c:pt>
                <c:pt idx="1672">
                  <c:v>134.02612303748799</c:v>
                </c:pt>
                <c:pt idx="1673">
                  <c:v>133.82635480081169</c:v>
                </c:pt>
                <c:pt idx="1674">
                  <c:v>133.82635480081169</c:v>
                </c:pt>
                <c:pt idx="1675">
                  <c:v>133.90625974580797</c:v>
                </c:pt>
                <c:pt idx="1676">
                  <c:v>133.98616789490549</c:v>
                </c:pt>
                <c:pt idx="1677">
                  <c:v>134.06607924810424</c:v>
                </c:pt>
                <c:pt idx="1678">
                  <c:v>134.14599380540423</c:v>
                </c:pt>
                <c:pt idx="1679">
                  <c:v>134.02612303748799</c:v>
                </c:pt>
                <c:pt idx="1680">
                  <c:v>133.62660899284415</c:v>
                </c:pt>
                <c:pt idx="1681">
                  <c:v>133.7864039303642</c:v>
                </c:pt>
                <c:pt idx="1682">
                  <c:v>133.86630673929295</c:v>
                </c:pt>
                <c:pt idx="1683">
                  <c:v>133.98616789490549</c:v>
                </c:pt>
                <c:pt idx="1684">
                  <c:v>133.98616789490549</c:v>
                </c:pt>
                <c:pt idx="1685">
                  <c:v>133.62660899284415</c:v>
                </c:pt>
                <c:pt idx="1686">
                  <c:v>133.74645412795044</c:v>
                </c:pt>
                <c:pt idx="1687">
                  <c:v>133.66655559115668</c:v>
                </c:pt>
                <c:pt idx="1688">
                  <c:v>133.7864039303642</c:v>
                </c:pt>
                <c:pt idx="1689">
                  <c:v>133.90625974580797</c:v>
                </c:pt>
                <c:pt idx="1690">
                  <c:v>133.74645412795044</c:v>
                </c:pt>
                <c:pt idx="1691">
                  <c:v>133.94621382035672</c:v>
                </c:pt>
                <c:pt idx="1692">
                  <c:v>133.94621382035672</c:v>
                </c:pt>
                <c:pt idx="1693">
                  <c:v>133.82635480081169</c:v>
                </c:pt>
                <c:pt idx="1694">
                  <c:v>134.06607924810424</c:v>
                </c:pt>
                <c:pt idx="1695">
                  <c:v>134.10603652675422</c:v>
                </c:pt>
                <c:pt idx="1696">
                  <c:v>134.06607924810424</c:v>
                </c:pt>
                <c:pt idx="1697">
                  <c:v>133.7864039303642</c:v>
                </c:pt>
                <c:pt idx="1698">
                  <c:v>133.5866613264979</c:v>
                </c:pt>
                <c:pt idx="1699">
                  <c:v>133.7864039303642</c:v>
                </c:pt>
                <c:pt idx="1700">
                  <c:v>133.7864039303642</c:v>
                </c:pt>
                <c:pt idx="1701">
                  <c:v>133.70650432553668</c:v>
                </c:pt>
                <c:pt idx="1702">
                  <c:v>133.5866613264979</c:v>
                </c:pt>
                <c:pt idx="1703">
                  <c:v>133.90625974580797</c:v>
                </c:pt>
                <c:pt idx="1704">
                  <c:v>133.98616789490549</c:v>
                </c:pt>
                <c:pt idx="1705">
                  <c:v>134.02612303748799</c:v>
                </c:pt>
                <c:pt idx="1706">
                  <c:v>133.90625974580797</c:v>
                </c:pt>
                <c:pt idx="1707">
                  <c:v>134.06607924810424</c:v>
                </c:pt>
                <c:pt idx="1708">
                  <c:v>134.26587311759053</c:v>
                </c:pt>
                <c:pt idx="1709">
                  <c:v>134.34579728719427</c:v>
                </c:pt>
                <c:pt idx="1710">
                  <c:v>134.26587311759053</c:v>
                </c:pt>
                <c:pt idx="1711">
                  <c:v>134.22591263483926</c:v>
                </c:pt>
                <c:pt idx="1712">
                  <c:v>134.06607924810424</c:v>
                </c:pt>
                <c:pt idx="1713">
                  <c:v>133.98616789490549</c:v>
                </c:pt>
                <c:pt idx="1714">
                  <c:v>134.02612303748799</c:v>
                </c:pt>
                <c:pt idx="1715">
                  <c:v>134.10603652675422</c:v>
                </c:pt>
                <c:pt idx="1716">
                  <c:v>134.26587311759053</c:v>
                </c:pt>
                <c:pt idx="1717">
                  <c:v>134.38575990601302</c:v>
                </c:pt>
                <c:pt idx="1718">
                  <c:v>134.42572359286552</c:v>
                </c:pt>
                <c:pt idx="1719">
                  <c:v>134.14599380540423</c:v>
                </c:pt>
                <c:pt idx="1720">
                  <c:v>134.34579728719427</c:v>
                </c:pt>
                <c:pt idx="1721">
                  <c:v>134.46568941578553</c:v>
                </c:pt>
                <c:pt idx="1722">
                  <c:v>134.54562106162555</c:v>
                </c:pt>
                <c:pt idx="1723">
                  <c:v>134.42572359286552</c:v>
                </c:pt>
                <c:pt idx="1724">
                  <c:v>134.58558902061304</c:v>
                </c:pt>
                <c:pt idx="1725">
                  <c:v>134.78543842785433</c:v>
                </c:pt>
                <c:pt idx="1726">
                  <c:v>134.86538502616682</c:v>
                </c:pt>
                <c:pt idx="1727">
                  <c:v>134.6655260066218</c:v>
                </c:pt>
                <c:pt idx="1728">
                  <c:v>134.86538502616682</c:v>
                </c:pt>
                <c:pt idx="1729">
                  <c:v>134.82541172701056</c:v>
                </c:pt>
                <c:pt idx="1730">
                  <c:v>134.98531026380434</c:v>
                </c:pt>
                <c:pt idx="1731">
                  <c:v>135.0652643383531</c:v>
                </c:pt>
                <c:pt idx="1732">
                  <c:v>135.10524297767807</c:v>
                </c:pt>
                <c:pt idx="1733">
                  <c:v>135.10524297767807</c:v>
                </c:pt>
                <c:pt idx="1734">
                  <c:v>135.18520346042934</c:v>
                </c:pt>
                <c:pt idx="1735">
                  <c:v>135.22518423582184</c:v>
                </c:pt>
                <c:pt idx="1736">
                  <c:v>135.0652643383531</c:v>
                </c:pt>
                <c:pt idx="1737">
                  <c:v>135.18520346042934</c:v>
                </c:pt>
                <c:pt idx="1738">
                  <c:v>135.34513297020186</c:v>
                </c:pt>
                <c:pt idx="1739">
                  <c:v>135.18520346042934</c:v>
                </c:pt>
                <c:pt idx="1740">
                  <c:v>135.2651660792481</c:v>
                </c:pt>
                <c:pt idx="1741">
                  <c:v>135.34513297020186</c:v>
                </c:pt>
                <c:pt idx="1742">
                  <c:v>135.46509024885185</c:v>
                </c:pt>
                <c:pt idx="1743">
                  <c:v>135.34513297020186</c:v>
                </c:pt>
                <c:pt idx="1744">
                  <c:v>135.42510306525685</c:v>
                </c:pt>
                <c:pt idx="1745">
                  <c:v>135.42510306525685</c:v>
                </c:pt>
                <c:pt idx="1746">
                  <c:v>135.30514899070809</c:v>
                </c:pt>
                <c:pt idx="1747">
                  <c:v>135.46509024885185</c:v>
                </c:pt>
                <c:pt idx="1748">
                  <c:v>135.46509024885185</c:v>
                </c:pt>
                <c:pt idx="1749">
                  <c:v>135.54506461604186</c:v>
                </c:pt>
                <c:pt idx="1750">
                  <c:v>135.58505393570437</c:v>
                </c:pt>
                <c:pt idx="1751">
                  <c:v>135.66503471109687</c:v>
                </c:pt>
                <c:pt idx="1752">
                  <c:v>135.66503471109687</c:v>
                </c:pt>
                <c:pt idx="1753">
                  <c:v>135.66503471109687</c:v>
                </c:pt>
                <c:pt idx="1754">
                  <c:v>135.70502616682685</c:v>
                </c:pt>
                <c:pt idx="1755">
                  <c:v>135.58505393570437</c:v>
                </c:pt>
                <c:pt idx="1756">
                  <c:v>135.38511801772935</c:v>
                </c:pt>
                <c:pt idx="1757">
                  <c:v>135.50507743244685</c:v>
                </c:pt>
                <c:pt idx="1758">
                  <c:v>135.58505393570437</c:v>
                </c:pt>
                <c:pt idx="1759">
                  <c:v>135.78501121435437</c:v>
                </c:pt>
                <c:pt idx="1760">
                  <c:v>135.74501869059063</c:v>
                </c:pt>
                <c:pt idx="1761">
                  <c:v>135.30514899070809</c:v>
                </c:pt>
                <c:pt idx="1762">
                  <c:v>135.34513297020186</c:v>
                </c:pt>
                <c:pt idx="1763">
                  <c:v>135.34513297020186</c:v>
                </c:pt>
                <c:pt idx="1764">
                  <c:v>135.18520346042934</c:v>
                </c:pt>
                <c:pt idx="1765">
                  <c:v>135.14522268503686</c:v>
                </c:pt>
                <c:pt idx="1766">
                  <c:v>135.02528676706183</c:v>
                </c:pt>
                <c:pt idx="1767">
                  <c:v>135.2651660792481</c:v>
                </c:pt>
                <c:pt idx="1768">
                  <c:v>135.34513297020186</c:v>
                </c:pt>
                <c:pt idx="1769">
                  <c:v>135.18520346042934</c:v>
                </c:pt>
                <c:pt idx="1770">
                  <c:v>135.38511801772935</c:v>
                </c:pt>
                <c:pt idx="1771">
                  <c:v>135.30514899070809</c:v>
                </c:pt>
                <c:pt idx="1772">
                  <c:v>135.38511801772935</c:v>
                </c:pt>
                <c:pt idx="1773">
                  <c:v>135.38511801772935</c:v>
                </c:pt>
                <c:pt idx="1774">
                  <c:v>135.22518423582184</c:v>
                </c:pt>
                <c:pt idx="1775">
                  <c:v>135.58505393570437</c:v>
                </c:pt>
                <c:pt idx="1776">
                  <c:v>135.86500053401687</c:v>
                </c:pt>
                <c:pt idx="1777">
                  <c:v>135.74501869059063</c:v>
                </c:pt>
                <c:pt idx="1778">
                  <c:v>135.74501869059063</c:v>
                </c:pt>
                <c:pt idx="1779">
                  <c:v>135.70502616682685</c:v>
                </c:pt>
                <c:pt idx="1780">
                  <c:v>135.58505393570437</c:v>
                </c:pt>
                <c:pt idx="1781">
                  <c:v>135.54506461604186</c:v>
                </c:pt>
                <c:pt idx="1782">
                  <c:v>135.74501869059063</c:v>
                </c:pt>
                <c:pt idx="1783">
                  <c:v>135.82500587418562</c:v>
                </c:pt>
                <c:pt idx="1784">
                  <c:v>135.86500053401687</c:v>
                </c:pt>
                <c:pt idx="1785">
                  <c:v>136.14498878564564</c:v>
                </c:pt>
                <c:pt idx="1786">
                  <c:v>136.22499305778061</c:v>
                </c:pt>
                <c:pt idx="1787">
                  <c:v>136.06498771761187</c:v>
                </c:pt>
                <c:pt idx="1788">
                  <c:v>136.06498771761187</c:v>
                </c:pt>
                <c:pt idx="1789">
                  <c:v>136.34500694221936</c:v>
                </c:pt>
                <c:pt idx="1790">
                  <c:v>136.42501975862436</c:v>
                </c:pt>
                <c:pt idx="1791">
                  <c:v>136.18499092171314</c:v>
                </c:pt>
                <c:pt idx="1792">
                  <c:v>136.06498771761187</c:v>
                </c:pt>
                <c:pt idx="1793">
                  <c:v>136.14498878564564</c:v>
                </c:pt>
                <c:pt idx="1794">
                  <c:v>136.30500160205062</c:v>
                </c:pt>
                <c:pt idx="1795">
                  <c:v>136.46502723486063</c:v>
                </c:pt>
                <c:pt idx="1796">
                  <c:v>136.34500694221936</c:v>
                </c:pt>
                <c:pt idx="1797">
                  <c:v>136.42501975862436</c:v>
                </c:pt>
                <c:pt idx="1798">
                  <c:v>136.26499732991562</c:v>
                </c:pt>
                <c:pt idx="1799">
                  <c:v>136.38501228238812</c:v>
                </c:pt>
                <c:pt idx="1800">
                  <c:v>136.38501228238812</c:v>
                </c:pt>
                <c:pt idx="1801">
                  <c:v>136.38501228238812</c:v>
                </c:pt>
                <c:pt idx="1802">
                  <c:v>136.50503577913062</c:v>
                </c:pt>
                <c:pt idx="1803">
                  <c:v>136.62506675210938</c:v>
                </c:pt>
                <c:pt idx="1804">
                  <c:v>136.58505607177185</c:v>
                </c:pt>
                <c:pt idx="1805">
                  <c:v>136.46502723486063</c:v>
                </c:pt>
                <c:pt idx="1806">
                  <c:v>136.62506675210938</c:v>
                </c:pt>
                <c:pt idx="1807">
                  <c:v>136.62506675210938</c:v>
                </c:pt>
                <c:pt idx="1808">
                  <c:v>136.66507956851436</c:v>
                </c:pt>
                <c:pt idx="1809">
                  <c:v>136.86515219480935</c:v>
                </c:pt>
                <c:pt idx="1810">
                  <c:v>136.9451874399231</c:v>
                </c:pt>
                <c:pt idx="1811">
                  <c:v>136.9451874399231</c:v>
                </c:pt>
                <c:pt idx="1812">
                  <c:v>137.14529103919682</c:v>
                </c:pt>
                <c:pt idx="1813">
                  <c:v>137.22533803268183</c:v>
                </c:pt>
                <c:pt idx="1814">
                  <c:v>137.14529103919682</c:v>
                </c:pt>
                <c:pt idx="1815">
                  <c:v>136.90516928334935</c:v>
                </c:pt>
                <c:pt idx="1816">
                  <c:v>136.66507956851436</c:v>
                </c:pt>
                <c:pt idx="1817">
                  <c:v>136.78512015379687</c:v>
                </c:pt>
                <c:pt idx="1818">
                  <c:v>136.86515219480935</c:v>
                </c:pt>
                <c:pt idx="1819">
                  <c:v>136.70509238491937</c:v>
                </c:pt>
                <c:pt idx="1820">
                  <c:v>136.82513617430311</c:v>
                </c:pt>
                <c:pt idx="1821">
                  <c:v>136.82513617430311</c:v>
                </c:pt>
                <c:pt idx="1822">
                  <c:v>136.98520666453061</c:v>
                </c:pt>
                <c:pt idx="1823">
                  <c:v>136.86515219480935</c:v>
                </c:pt>
                <c:pt idx="1824">
                  <c:v>136.78512015379687</c:v>
                </c:pt>
                <c:pt idx="1825">
                  <c:v>136.98520666453061</c:v>
                </c:pt>
                <c:pt idx="1826">
                  <c:v>137.0652472498131</c:v>
                </c:pt>
                <c:pt idx="1827">
                  <c:v>137.14529103919682</c:v>
                </c:pt>
                <c:pt idx="1828">
                  <c:v>137.14529103919682</c:v>
                </c:pt>
                <c:pt idx="1829">
                  <c:v>136.70509238491937</c:v>
                </c:pt>
                <c:pt idx="1830">
                  <c:v>136.34500694221936</c:v>
                </c:pt>
                <c:pt idx="1831">
                  <c:v>136.14498878564564</c:v>
                </c:pt>
                <c:pt idx="1832">
                  <c:v>136.42501975862436</c:v>
                </c:pt>
                <c:pt idx="1833">
                  <c:v>136.30500160205062</c:v>
                </c:pt>
                <c:pt idx="1834">
                  <c:v>136.54504539143437</c:v>
                </c:pt>
                <c:pt idx="1835">
                  <c:v>136.62506675210938</c:v>
                </c:pt>
                <c:pt idx="1836">
                  <c:v>136.74510626935813</c:v>
                </c:pt>
                <c:pt idx="1837">
                  <c:v>136.86515219480935</c:v>
                </c:pt>
                <c:pt idx="1838">
                  <c:v>136.9451874399231</c:v>
                </c:pt>
                <c:pt idx="1839">
                  <c:v>136.98520666453061</c:v>
                </c:pt>
                <c:pt idx="1840">
                  <c:v>137.0652472498131</c:v>
                </c:pt>
                <c:pt idx="1841">
                  <c:v>137.3454149311118</c:v>
                </c:pt>
                <c:pt idx="1842">
                  <c:v>137.30538823026808</c:v>
                </c:pt>
                <c:pt idx="1843">
                  <c:v>137.18531346790559</c:v>
                </c:pt>
                <c:pt idx="1844">
                  <c:v>137.26536259745808</c:v>
                </c:pt>
                <c:pt idx="1845">
                  <c:v>137.3454149311118</c:v>
                </c:pt>
                <c:pt idx="1846">
                  <c:v>137.38544269998934</c:v>
                </c:pt>
                <c:pt idx="1847">
                  <c:v>137.26536259745808</c:v>
                </c:pt>
                <c:pt idx="1848">
                  <c:v>136.98520666453061</c:v>
                </c:pt>
                <c:pt idx="1849">
                  <c:v>137.10526861048811</c:v>
                </c:pt>
                <c:pt idx="1850">
                  <c:v>136.98520666453061</c:v>
                </c:pt>
                <c:pt idx="1851">
                  <c:v>137.10526861048811</c:v>
                </c:pt>
                <c:pt idx="1852">
                  <c:v>137.0652472498131</c:v>
                </c:pt>
                <c:pt idx="1853">
                  <c:v>137.22533803268183</c:v>
                </c:pt>
                <c:pt idx="1854">
                  <c:v>137.14529103919682</c:v>
                </c:pt>
                <c:pt idx="1855">
                  <c:v>137.38544269998934</c:v>
                </c:pt>
                <c:pt idx="1856">
                  <c:v>137.5855922247143</c:v>
                </c:pt>
                <c:pt idx="1857">
                  <c:v>137.66565844280677</c:v>
                </c:pt>
                <c:pt idx="1858">
                  <c:v>137.54556018370181</c:v>
                </c:pt>
                <c:pt idx="1859">
                  <c:v>137.50553027875682</c:v>
                </c:pt>
                <c:pt idx="1860">
                  <c:v>137.26536259745808</c:v>
                </c:pt>
                <c:pt idx="1861">
                  <c:v>137.30538823026808</c:v>
                </c:pt>
                <c:pt idx="1862">
                  <c:v>137.22533803268183</c:v>
                </c:pt>
                <c:pt idx="1863">
                  <c:v>137.42547046886682</c:v>
                </c:pt>
                <c:pt idx="1864">
                  <c:v>137.62562533376052</c:v>
                </c:pt>
                <c:pt idx="1865">
                  <c:v>137.78576311011429</c:v>
                </c:pt>
                <c:pt idx="1866">
                  <c:v>137.98595642422299</c:v>
                </c:pt>
                <c:pt idx="1867">
                  <c:v>137.78576311011429</c:v>
                </c:pt>
                <c:pt idx="1868">
                  <c:v>137.74572786500053</c:v>
                </c:pt>
                <c:pt idx="1869">
                  <c:v>137.98595642422299</c:v>
                </c:pt>
                <c:pt idx="1870">
                  <c:v>138.06603866282174</c:v>
                </c:pt>
                <c:pt idx="1871">
                  <c:v>137.86583787247679</c:v>
                </c:pt>
                <c:pt idx="1872">
                  <c:v>137.98595642422299</c:v>
                </c:pt>
                <c:pt idx="1873">
                  <c:v>138.10608138417174</c:v>
                </c:pt>
                <c:pt idx="1874">
                  <c:v>138.10608138417174</c:v>
                </c:pt>
                <c:pt idx="1875">
                  <c:v>138.14612517355548</c:v>
                </c:pt>
                <c:pt idx="1876">
                  <c:v>137.70569261988678</c:v>
                </c:pt>
                <c:pt idx="1877">
                  <c:v>137.74572786500053</c:v>
                </c:pt>
                <c:pt idx="1878">
                  <c:v>137.82580049129552</c:v>
                </c:pt>
                <c:pt idx="1879">
                  <c:v>137.94591583894049</c:v>
                </c:pt>
                <c:pt idx="1880">
                  <c:v>138.02599700950552</c:v>
                </c:pt>
                <c:pt idx="1881">
                  <c:v>138.22621488839044</c:v>
                </c:pt>
                <c:pt idx="1882">
                  <c:v>137.86583787247679</c:v>
                </c:pt>
                <c:pt idx="1883">
                  <c:v>137.18531346790559</c:v>
                </c:pt>
                <c:pt idx="1884">
                  <c:v>136.66507956851436</c:v>
                </c:pt>
                <c:pt idx="1885">
                  <c:v>135.94499305778064</c:v>
                </c:pt>
                <c:pt idx="1886">
                  <c:v>135.58505393570437</c:v>
                </c:pt>
                <c:pt idx="1887">
                  <c:v>134.90535939335683</c:v>
                </c:pt>
                <c:pt idx="1888">
                  <c:v>134.6655260066218</c:v>
                </c:pt>
                <c:pt idx="1889">
                  <c:v>134.34579728719427</c:v>
                </c:pt>
                <c:pt idx="1890">
                  <c:v>133.82635480081169</c:v>
                </c:pt>
                <c:pt idx="1891">
                  <c:v>133.66655559115668</c:v>
                </c:pt>
                <c:pt idx="1892">
                  <c:v>133.38694115134038</c:v>
                </c:pt>
                <c:pt idx="1893">
                  <c:v>133.06743351489908</c:v>
                </c:pt>
                <c:pt idx="1894">
                  <c:v>132.82783829969026</c:v>
                </c:pt>
                <c:pt idx="1895">
                  <c:v>132.50842785432019</c:v>
                </c:pt>
                <c:pt idx="1896">
                  <c:v>132.42858378724767</c:v>
                </c:pt>
                <c:pt idx="1897">
                  <c:v>132.30882409484138</c:v>
                </c:pt>
                <c:pt idx="1898">
                  <c:v>131.9895033643063</c:v>
                </c:pt>
                <c:pt idx="1899">
                  <c:v>131.71014311652249</c:v>
                </c:pt>
                <c:pt idx="1900">
                  <c:v>131.71014311652249</c:v>
                </c:pt>
                <c:pt idx="1901">
                  <c:v>131.5904304176012</c:v>
                </c:pt>
                <c:pt idx="1902">
                  <c:v>131.39092598526113</c:v>
                </c:pt>
                <c:pt idx="1903">
                  <c:v>131.23133824628857</c:v>
                </c:pt>
                <c:pt idx="1904">
                  <c:v>131.07176439175478</c:v>
                </c:pt>
                <c:pt idx="1905">
                  <c:v>130.75265940403716</c:v>
                </c:pt>
                <c:pt idx="1906">
                  <c:v>130.55324682259959</c:v>
                </c:pt>
                <c:pt idx="1907">
                  <c:v>130.03487450603438</c:v>
                </c:pt>
                <c:pt idx="1908">
                  <c:v>129.67608779237423</c:v>
                </c:pt>
                <c:pt idx="1909">
                  <c:v>129.31737156894158</c:v>
                </c:pt>
                <c:pt idx="1910">
                  <c:v>129.39707999572786</c:v>
                </c:pt>
                <c:pt idx="1911">
                  <c:v>129.35722524831783</c:v>
                </c:pt>
                <c:pt idx="1912">
                  <c:v>129.27751895759906</c:v>
                </c:pt>
                <c:pt idx="1913">
                  <c:v>129.23766634625653</c:v>
                </c:pt>
                <c:pt idx="1914">
                  <c:v>128.99857203887643</c:v>
                </c:pt>
                <c:pt idx="1915">
                  <c:v>128.7595076364413</c:v>
                </c:pt>
                <c:pt idx="1916">
                  <c:v>128.67982697853253</c:v>
                </c:pt>
                <c:pt idx="1917">
                  <c:v>128.44080529744738</c:v>
                </c:pt>
                <c:pt idx="1918">
                  <c:v>128.24164477197479</c:v>
                </c:pt>
                <c:pt idx="1919">
                  <c:v>128.16198654277474</c:v>
                </c:pt>
                <c:pt idx="1920">
                  <c:v>128.16198654277474</c:v>
                </c:pt>
                <c:pt idx="1921">
                  <c:v>127.96285592224714</c:v>
                </c:pt>
                <c:pt idx="1922">
                  <c:v>127.76374666239454</c:v>
                </c:pt>
                <c:pt idx="1923">
                  <c:v>127.60447506141195</c:v>
                </c:pt>
                <c:pt idx="1924">
                  <c:v>127.40540531880808</c:v>
                </c:pt>
                <c:pt idx="1925">
                  <c:v>127.16655025098792</c:v>
                </c:pt>
                <c:pt idx="1926">
                  <c:v>127.04713339741535</c:v>
                </c:pt>
                <c:pt idx="1927">
                  <c:v>126.92772508811278</c:v>
                </c:pt>
                <c:pt idx="1928">
                  <c:v>126.68893303428388</c:v>
                </c:pt>
                <c:pt idx="1929">
                  <c:v>126.48996261881875</c:v>
                </c:pt>
                <c:pt idx="1930">
                  <c:v>126.37059062266367</c:v>
                </c:pt>
                <c:pt idx="1931">
                  <c:v>126.29101356402862</c:v>
                </c:pt>
                <c:pt idx="1932">
                  <c:v>126.09208693794724</c:v>
                </c:pt>
                <c:pt idx="1933">
                  <c:v>125.81362490654703</c:v>
                </c:pt>
                <c:pt idx="1934">
                  <c:v>125.45566485100929</c:v>
                </c:pt>
                <c:pt idx="1935">
                  <c:v>125.17730001068034</c:v>
                </c:pt>
                <c:pt idx="1936">
                  <c:v>125.01825269678523</c:v>
                </c:pt>
                <c:pt idx="1937">
                  <c:v>124.93873438000641</c:v>
                </c:pt>
                <c:pt idx="1938">
                  <c:v>124.73995407454876</c:v>
                </c:pt>
                <c:pt idx="1939">
                  <c:v>124.54119512976611</c:v>
                </c:pt>
                <c:pt idx="1940">
                  <c:v>124.50144611769733</c:v>
                </c:pt>
                <c:pt idx="1941">
                  <c:v>124.22322546192459</c:v>
                </c:pt>
                <c:pt idx="1942">
                  <c:v>124.06426145466196</c:v>
                </c:pt>
                <c:pt idx="1943">
                  <c:v>123.94504752750186</c:v>
                </c:pt>
                <c:pt idx="1944">
                  <c:v>123.8655751361743</c:v>
                </c:pt>
                <c:pt idx="1945">
                  <c:v>123.78610701698173</c:v>
                </c:pt>
                <c:pt idx="1946">
                  <c:v>123.7463740254192</c:v>
                </c:pt>
                <c:pt idx="1947">
                  <c:v>123.62718039090035</c:v>
                </c:pt>
                <c:pt idx="1948">
                  <c:v>123.46826764925773</c:v>
                </c:pt>
                <c:pt idx="1949">
                  <c:v>123.38881661860515</c:v>
                </c:pt>
                <c:pt idx="1950">
                  <c:v>123.22992416960376</c:v>
                </c:pt>
                <c:pt idx="1951">
                  <c:v>123.15048275125494</c:v>
                </c:pt>
                <c:pt idx="1952">
                  <c:v>123.03132756595107</c:v>
                </c:pt>
                <c:pt idx="1953">
                  <c:v>122.91218092491722</c:v>
                </c:pt>
                <c:pt idx="1954">
                  <c:v>122.79304069208587</c:v>
                </c:pt>
                <c:pt idx="1955">
                  <c:v>122.59449108191819</c:v>
                </c:pt>
                <c:pt idx="1956">
                  <c:v>122.35626081384171</c:v>
                </c:pt>
                <c:pt idx="1957">
                  <c:v>122.35626081384171</c:v>
                </c:pt>
                <c:pt idx="1958">
                  <c:v>122.11806045071025</c:v>
                </c:pt>
                <c:pt idx="1959">
                  <c:v>122.07836270426145</c:v>
                </c:pt>
                <c:pt idx="1960">
                  <c:v>121.91958346683755</c:v>
                </c:pt>
                <c:pt idx="1961">
                  <c:v>121.76081704581865</c:v>
                </c:pt>
                <c:pt idx="1962">
                  <c:v>121.64175050731602</c:v>
                </c:pt>
                <c:pt idx="1963">
                  <c:v>121.48300758303962</c:v>
                </c:pt>
                <c:pt idx="1964">
                  <c:v>121.32427854320197</c:v>
                </c:pt>
                <c:pt idx="1965">
                  <c:v>121.24491936345188</c:v>
                </c:pt>
                <c:pt idx="1966">
                  <c:v>121.04653529851542</c:v>
                </c:pt>
                <c:pt idx="1967">
                  <c:v>120.88784363985901</c:v>
                </c:pt>
                <c:pt idx="1968">
                  <c:v>120.76883370714513</c:v>
                </c:pt>
                <c:pt idx="1969">
                  <c:v>120.68949802413756</c:v>
                </c:pt>
                <c:pt idx="1970">
                  <c:v>120.57049983979493</c:v>
                </c:pt>
                <c:pt idx="1971">
                  <c:v>120.41184876642102</c:v>
                </c:pt>
                <c:pt idx="1972">
                  <c:v>120.33252803588593</c:v>
                </c:pt>
                <c:pt idx="1973">
                  <c:v>120.17389618711951</c:v>
                </c:pt>
                <c:pt idx="1974">
                  <c:v>119.89632382783296</c:v>
                </c:pt>
                <c:pt idx="1975">
                  <c:v>119.89632382783296</c:v>
                </c:pt>
                <c:pt idx="1976">
                  <c:v>119.69808181138524</c:v>
                </c:pt>
                <c:pt idx="1977">
                  <c:v>119.61879098579514</c:v>
                </c:pt>
                <c:pt idx="1978">
                  <c:v>119.42057994232619</c:v>
                </c:pt>
                <c:pt idx="1979">
                  <c:v>119.38093986969989</c:v>
                </c:pt>
                <c:pt idx="1980">
                  <c:v>119.1827523229734</c:v>
                </c:pt>
                <c:pt idx="1981">
                  <c:v>119.10348392609207</c:v>
                </c:pt>
                <c:pt idx="1982">
                  <c:v>118.90532521627684</c:v>
                </c:pt>
                <c:pt idx="1983">
                  <c:v>118.86569582398805</c:v>
                </c:pt>
                <c:pt idx="1984">
                  <c:v>118.78644024351169</c:v>
                </c:pt>
                <c:pt idx="1985">
                  <c:v>118.58831571077646</c:v>
                </c:pt>
                <c:pt idx="1986">
                  <c:v>118.50907187867136</c:v>
                </c:pt>
                <c:pt idx="1987">
                  <c:v>118.46945103065256</c:v>
                </c:pt>
                <c:pt idx="1988">
                  <c:v>118.39021147068247</c:v>
                </c:pt>
                <c:pt idx="1989">
                  <c:v>118.27135853892982</c:v>
                </c:pt>
                <c:pt idx="1990">
                  <c:v>118.19212752322974</c:v>
                </c:pt>
                <c:pt idx="1991">
                  <c:v>118.11289971163087</c:v>
                </c:pt>
                <c:pt idx="1992">
                  <c:v>117.99406493645198</c:v>
                </c:pt>
                <c:pt idx="1993">
                  <c:v>117.87523656947559</c:v>
                </c:pt>
                <c:pt idx="1994">
                  <c:v>117.71681085122289</c:v>
                </c:pt>
                <c:pt idx="1995">
                  <c:v>117.59800064082025</c:v>
                </c:pt>
                <c:pt idx="1996">
                  <c:v>117.51879739399764</c:v>
                </c:pt>
                <c:pt idx="1997">
                  <c:v>117.39999893196625</c:v>
                </c:pt>
                <c:pt idx="1998">
                  <c:v>117.24161273096229</c:v>
                </c:pt>
                <c:pt idx="1999">
                  <c:v>117.1624244366122</c:v>
                </c:pt>
                <c:pt idx="2000">
                  <c:v>117.00405746021575</c:v>
                </c:pt>
                <c:pt idx="2001">
                  <c:v>116.92487877816939</c:v>
                </c:pt>
                <c:pt idx="2002">
                  <c:v>116.80611662928548</c:v>
                </c:pt>
                <c:pt idx="2003">
                  <c:v>116.64777955783403</c:v>
                </c:pt>
                <c:pt idx="2004">
                  <c:v>116.56861476022641</c:v>
                </c:pt>
                <c:pt idx="2005">
                  <c:v>116.44987504005125</c:v>
                </c:pt>
                <c:pt idx="2006">
                  <c:v>116.29156680551104</c:v>
                </c:pt>
                <c:pt idx="2007">
                  <c:v>116.21241696037595</c:v>
                </c:pt>
                <c:pt idx="2008">
                  <c:v>116.05412795044323</c:v>
                </c:pt>
                <c:pt idx="2009">
                  <c:v>115.93541920324681</c:v>
                </c:pt>
                <c:pt idx="2010">
                  <c:v>115.85628431058421</c:v>
                </c:pt>
                <c:pt idx="2011">
                  <c:v>115.7375883797928</c:v>
                </c:pt>
                <c:pt idx="2012">
                  <c:v>115.69802413756274</c:v>
                </c:pt>
                <c:pt idx="2013">
                  <c:v>115.65846096336644</c:v>
                </c:pt>
                <c:pt idx="2014">
                  <c:v>115.53977678094628</c:v>
                </c:pt>
                <c:pt idx="2015">
                  <c:v>115.46065790878991</c:v>
                </c:pt>
                <c:pt idx="2016">
                  <c:v>115.42110007476236</c:v>
                </c:pt>
                <c:pt idx="2017">
                  <c:v>115.26287514685464</c:v>
                </c:pt>
                <c:pt idx="2018">
                  <c:v>115.18376695503576</c:v>
                </c:pt>
                <c:pt idx="2019">
                  <c:v>115.06511160952685</c:v>
                </c:pt>
                <c:pt idx="2020">
                  <c:v>114.94646267222045</c:v>
                </c:pt>
                <c:pt idx="2021">
                  <c:v>114.86736729680658</c:v>
                </c:pt>
                <c:pt idx="2022">
                  <c:v>114.78827619352772</c:v>
                </c:pt>
                <c:pt idx="2023">
                  <c:v>114.66964434476129</c:v>
                </c:pt>
                <c:pt idx="2024">
                  <c:v>114.59055964968492</c:v>
                </c:pt>
                <c:pt idx="2025">
                  <c:v>114.47193954928976</c:v>
                </c:pt>
                <c:pt idx="2026">
                  <c:v>114.47193954928976</c:v>
                </c:pt>
                <c:pt idx="2027">
                  <c:v>114.35332692513083</c:v>
                </c:pt>
                <c:pt idx="2028">
                  <c:v>114.27425611449321</c:v>
                </c:pt>
                <c:pt idx="2029">
                  <c:v>114.15565523870553</c:v>
                </c:pt>
                <c:pt idx="2030">
                  <c:v>114.11612303748798</c:v>
                </c:pt>
                <c:pt idx="2031">
                  <c:v>113.99753070597031</c:v>
                </c:pt>
                <c:pt idx="2032">
                  <c:v>113.79989426465876</c:v>
                </c:pt>
                <c:pt idx="2033">
                  <c:v>113.72084481469614</c:v>
                </c:pt>
                <c:pt idx="2034">
                  <c:v>113.56275552707464</c:v>
                </c:pt>
                <c:pt idx="2035">
                  <c:v>113.52323507422834</c:v>
                </c:pt>
                <c:pt idx="2036">
                  <c:v>113.44419630460321</c:v>
                </c:pt>
                <c:pt idx="2037">
                  <c:v>113.28612837765672</c:v>
                </c:pt>
                <c:pt idx="2038">
                  <c:v>113.20709922033537</c:v>
                </c:pt>
                <c:pt idx="2039">
                  <c:v>113.12807326711523</c:v>
                </c:pt>
                <c:pt idx="2040">
                  <c:v>113.00953967745382</c:v>
                </c:pt>
                <c:pt idx="2041">
                  <c:v>112.97003097297875</c:v>
                </c:pt>
                <c:pt idx="2042">
                  <c:v>112.85150699562105</c:v>
                </c:pt>
                <c:pt idx="2043">
                  <c:v>112.77249385880594</c:v>
                </c:pt>
                <c:pt idx="2044">
                  <c:v>112.73298942646586</c:v>
                </c:pt>
                <c:pt idx="2045">
                  <c:v>112.6539816298195</c:v>
                </c:pt>
                <c:pt idx="2046">
                  <c:v>112.57497703727438</c:v>
                </c:pt>
                <c:pt idx="2047">
                  <c:v>112.53547687706931</c:v>
                </c:pt>
                <c:pt idx="2048">
                  <c:v>112.45647655665918</c:v>
                </c:pt>
                <c:pt idx="2049">
                  <c:v>112.29848552814269</c:v>
                </c:pt>
                <c:pt idx="2050">
                  <c:v>112.25899070810637</c:v>
                </c:pt>
                <c:pt idx="2051">
                  <c:v>112.10101463206236</c:v>
                </c:pt>
                <c:pt idx="2052">
                  <c:v>112.06152301612731</c:v>
                </c:pt>
                <c:pt idx="2053">
                  <c:v>111.94305137242337</c:v>
                </c:pt>
                <c:pt idx="2054">
                  <c:v>111.82458720495568</c:v>
                </c:pt>
                <c:pt idx="2055">
                  <c:v>111.70613051372423</c:v>
                </c:pt>
                <c:pt idx="2056">
                  <c:v>111.6271622343266</c:v>
                </c:pt>
                <c:pt idx="2057">
                  <c:v>111.58767916266154</c:v>
                </c:pt>
                <c:pt idx="2058">
                  <c:v>111.54819715903022</c:v>
                </c:pt>
                <c:pt idx="2059">
                  <c:v>111.46923528783509</c:v>
                </c:pt>
                <c:pt idx="2060">
                  <c:v>111.3902766207412</c:v>
                </c:pt>
                <c:pt idx="2061">
                  <c:v>111.27184342625226</c:v>
                </c:pt>
                <c:pt idx="2062">
                  <c:v>111.23236783082345</c:v>
                </c:pt>
                <c:pt idx="2063">
                  <c:v>111.11394424863825</c:v>
                </c:pt>
                <c:pt idx="2064">
                  <c:v>111.11394424863825</c:v>
                </c:pt>
                <c:pt idx="2065">
                  <c:v>111.03499839794937</c:v>
                </c:pt>
                <c:pt idx="2066">
                  <c:v>110.87711737690911</c:v>
                </c:pt>
                <c:pt idx="2067">
                  <c:v>110.75871408736516</c:v>
                </c:pt>
                <c:pt idx="2068">
                  <c:v>110.64031720602371</c:v>
                </c:pt>
                <c:pt idx="2069">
                  <c:v>110.60085229093239</c:v>
                </c:pt>
                <c:pt idx="2070">
                  <c:v>110.52192673288475</c:v>
                </c:pt>
                <c:pt idx="2071">
                  <c:v>110.40354373598205</c:v>
                </c:pt>
                <c:pt idx="2072">
                  <c:v>110.40354373598205</c:v>
                </c:pt>
                <c:pt idx="2073">
                  <c:v>110.20625226957172</c:v>
                </c:pt>
                <c:pt idx="2074">
                  <c:v>110.12734166399657</c:v>
                </c:pt>
                <c:pt idx="2075">
                  <c:v>110.04843319448894</c:v>
                </c:pt>
                <c:pt idx="2076">
                  <c:v>109.96952792908255</c:v>
                </c:pt>
                <c:pt idx="2077">
                  <c:v>110.00898002776887</c:v>
                </c:pt>
                <c:pt idx="2078">
                  <c:v>109.81172594253979</c:v>
                </c:pt>
                <c:pt idx="2079">
                  <c:v>109.85117483712486</c:v>
                </c:pt>
                <c:pt idx="2080">
                  <c:v>109.7722770479547</c:v>
                </c:pt>
                <c:pt idx="2081">
                  <c:v>109.61449001388443</c:v>
                </c:pt>
                <c:pt idx="2082">
                  <c:v>109.5356007689843</c:v>
                </c:pt>
                <c:pt idx="2083">
                  <c:v>109.49615721456799</c:v>
                </c:pt>
                <c:pt idx="2084">
                  <c:v>109.33839047313896</c:v>
                </c:pt>
                <c:pt idx="2085">
                  <c:v>109.29895012282388</c:v>
                </c:pt>
                <c:pt idx="2086">
                  <c:v>109.22007262629499</c:v>
                </c:pt>
                <c:pt idx="2087">
                  <c:v>109.25951084054255</c:v>
                </c:pt>
                <c:pt idx="2088">
                  <c:v>109.10176118765352</c:v>
                </c:pt>
                <c:pt idx="2089">
                  <c:v>109.02289116736088</c:v>
                </c:pt>
                <c:pt idx="2090">
                  <c:v>108.90459040905692</c:v>
                </c:pt>
                <c:pt idx="2091">
                  <c:v>108.90459040905692</c:v>
                </c:pt>
                <c:pt idx="2092">
                  <c:v>108.82572786500053</c:v>
                </c:pt>
                <c:pt idx="2093">
                  <c:v>108.78629712698921</c:v>
                </c:pt>
                <c:pt idx="2094">
                  <c:v>108.668010253124</c:v>
                </c:pt>
                <c:pt idx="2095">
                  <c:v>108.668010253124</c:v>
                </c:pt>
                <c:pt idx="2096">
                  <c:v>108.51030332158496</c:v>
                </c:pt>
                <c:pt idx="2097">
                  <c:v>108.43145466196732</c:v>
                </c:pt>
                <c:pt idx="2098">
                  <c:v>108.43145466196732</c:v>
                </c:pt>
                <c:pt idx="2099">
                  <c:v>108.27376481896829</c:v>
                </c:pt>
                <c:pt idx="2100">
                  <c:v>108.23434476129445</c:v>
                </c:pt>
                <c:pt idx="2101">
                  <c:v>108.11608672434048</c:v>
                </c:pt>
                <c:pt idx="2102">
                  <c:v>108.11608672434048</c:v>
                </c:pt>
                <c:pt idx="2103">
                  <c:v>108.03725194916159</c:v>
                </c:pt>
                <c:pt idx="2104">
                  <c:v>108.07666880273416</c:v>
                </c:pt>
                <c:pt idx="2105">
                  <c:v>107.87959094307379</c:v>
                </c:pt>
                <c:pt idx="2106">
                  <c:v>107.84017729360248</c:v>
                </c:pt>
                <c:pt idx="2107">
                  <c:v>107.84017729360248</c:v>
                </c:pt>
                <c:pt idx="2108">
                  <c:v>107.76135213072732</c:v>
                </c:pt>
                <c:pt idx="2109">
                  <c:v>107.64311972658336</c:v>
                </c:pt>
                <c:pt idx="2110">
                  <c:v>107.60371034924702</c:v>
                </c:pt>
                <c:pt idx="2111">
                  <c:v>107.52489373064188</c:v>
                </c:pt>
                <c:pt idx="2112">
                  <c:v>107.44608031613799</c:v>
                </c:pt>
                <c:pt idx="2113">
                  <c:v>107.327865000534</c:v>
                </c:pt>
                <c:pt idx="2114">
                  <c:v>107.327865000534</c:v>
                </c:pt>
                <c:pt idx="2115">
                  <c:v>107.20965609313255</c:v>
                </c:pt>
                <c:pt idx="2116">
                  <c:v>107.24905799423261</c:v>
                </c:pt>
                <c:pt idx="2117">
                  <c:v>107.09145252589983</c:v>
                </c:pt>
                <c:pt idx="2118">
                  <c:v>107.05205276086724</c:v>
                </c:pt>
                <c:pt idx="2119">
                  <c:v>107.01265406386841</c:v>
                </c:pt>
                <c:pt idx="2120">
                  <c:v>106.85506568407563</c:v>
                </c:pt>
                <c:pt idx="2121">
                  <c:v>106.81566912314429</c:v>
                </c:pt>
                <c:pt idx="2122">
                  <c:v>106.73688027341665</c:v>
                </c:pt>
                <c:pt idx="2123">
                  <c:v>106.69748691658657</c:v>
                </c:pt>
                <c:pt idx="2124">
                  <c:v>106.6187023389939</c:v>
                </c:pt>
                <c:pt idx="2125">
                  <c:v>106.53991989746875</c:v>
                </c:pt>
                <c:pt idx="2126">
                  <c:v>106.46114066004485</c:v>
                </c:pt>
                <c:pt idx="2127">
                  <c:v>106.46114066004485</c:v>
                </c:pt>
                <c:pt idx="2128">
                  <c:v>106.42175264338353</c:v>
                </c:pt>
                <c:pt idx="2129">
                  <c:v>106.38236462672219</c:v>
                </c:pt>
                <c:pt idx="2130">
                  <c:v>106.22481896827939</c:v>
                </c:pt>
                <c:pt idx="2131">
                  <c:v>106.18543415571932</c:v>
                </c:pt>
                <c:pt idx="2132">
                  <c:v>106.10666666666667</c:v>
                </c:pt>
                <c:pt idx="2133">
                  <c:v>106.10666666666667</c:v>
                </c:pt>
                <c:pt idx="2134">
                  <c:v>105.94914023283135</c:v>
                </c:pt>
                <c:pt idx="2135">
                  <c:v>105.90976076044002</c:v>
                </c:pt>
                <c:pt idx="2136">
                  <c:v>105.87038128804869</c:v>
                </c:pt>
                <c:pt idx="2137">
                  <c:v>105.7916255473673</c:v>
                </c:pt>
                <c:pt idx="2138">
                  <c:v>105.71287087471964</c:v>
                </c:pt>
                <c:pt idx="2139">
                  <c:v>105.59474527395065</c:v>
                </c:pt>
                <c:pt idx="2140">
                  <c:v>105.47662608138418</c:v>
                </c:pt>
                <c:pt idx="2141">
                  <c:v>105.43725408522909</c:v>
                </c:pt>
                <c:pt idx="2142">
                  <c:v>105.43725408522909</c:v>
                </c:pt>
                <c:pt idx="2143">
                  <c:v>105.35851222898644</c:v>
                </c:pt>
                <c:pt idx="2144">
                  <c:v>105.35851222898644</c:v>
                </c:pt>
                <c:pt idx="2145">
                  <c:v>105.24040371675746</c:v>
                </c:pt>
                <c:pt idx="2146">
                  <c:v>105.16166933675105</c:v>
                </c:pt>
                <c:pt idx="2147">
                  <c:v>105.16166933675105</c:v>
                </c:pt>
                <c:pt idx="2148">
                  <c:v>105.20103599273737</c:v>
                </c:pt>
                <c:pt idx="2149">
                  <c:v>105.08293602477838</c:v>
                </c:pt>
                <c:pt idx="2150">
                  <c:v>105.0435704368258</c:v>
                </c:pt>
                <c:pt idx="2151">
                  <c:v>104.92547901313681</c:v>
                </c:pt>
                <c:pt idx="2152">
                  <c:v>104.92547901313681</c:v>
                </c:pt>
                <c:pt idx="2153">
                  <c:v>104.80739292961658</c:v>
                </c:pt>
                <c:pt idx="2154">
                  <c:v>104.68931218626508</c:v>
                </c:pt>
                <c:pt idx="2155">
                  <c:v>104.64995300651501</c:v>
                </c:pt>
                <c:pt idx="2156">
                  <c:v>104.57123785111609</c:v>
                </c:pt>
                <c:pt idx="2157">
                  <c:v>104.57123785111609</c:v>
                </c:pt>
                <c:pt idx="2158">
                  <c:v>104.49252483178468</c:v>
                </c:pt>
                <c:pt idx="2159">
                  <c:v>104.37446010893945</c:v>
                </c:pt>
                <c:pt idx="2160">
                  <c:v>104.33510626935811</c:v>
                </c:pt>
                <c:pt idx="2161">
                  <c:v>104.25640072626295</c:v>
                </c:pt>
                <c:pt idx="2162">
                  <c:v>104.13834775178896</c:v>
                </c:pt>
                <c:pt idx="2163">
                  <c:v>104.09899711630887</c:v>
                </c:pt>
                <c:pt idx="2164">
                  <c:v>103.98095161807113</c:v>
                </c:pt>
                <c:pt idx="2165">
                  <c:v>103.9416041866923</c:v>
                </c:pt>
                <c:pt idx="2166">
                  <c:v>103.8235661646908</c:v>
                </c:pt>
                <c:pt idx="2167">
                  <c:v>103.78422193741322</c:v>
                </c:pt>
                <c:pt idx="2168">
                  <c:v>103.7055345508918</c:v>
                </c:pt>
                <c:pt idx="2169">
                  <c:v>103.6268493004379</c:v>
                </c:pt>
                <c:pt idx="2170">
                  <c:v>103.74487771013564</c:v>
                </c:pt>
                <c:pt idx="2171">
                  <c:v>103.66619139164798</c:v>
                </c:pt>
                <c:pt idx="2172">
                  <c:v>103.54816618605147</c:v>
                </c:pt>
                <c:pt idx="2173">
                  <c:v>103.50882623090889</c:v>
                </c:pt>
                <c:pt idx="2174">
                  <c:v>103.43014738865747</c:v>
                </c:pt>
                <c:pt idx="2175">
                  <c:v>103.43014738865747</c:v>
                </c:pt>
                <c:pt idx="2176">
                  <c:v>103.35147068247356</c:v>
                </c:pt>
                <c:pt idx="2177">
                  <c:v>103.31213393143223</c:v>
                </c:pt>
                <c:pt idx="2178">
                  <c:v>103.19412581437574</c:v>
                </c:pt>
                <c:pt idx="2179">
                  <c:v>103.11545658442807</c:v>
                </c:pt>
                <c:pt idx="2180">
                  <c:v>103.03679055858166</c:v>
                </c:pt>
                <c:pt idx="2181">
                  <c:v>102.95812666880273</c:v>
                </c:pt>
                <c:pt idx="2182">
                  <c:v>102.95812666880273</c:v>
                </c:pt>
                <c:pt idx="2183">
                  <c:v>102.84013564028623</c:v>
                </c:pt>
                <c:pt idx="2184">
                  <c:v>102.80080636548115</c:v>
                </c:pt>
                <c:pt idx="2185">
                  <c:v>102.80080636548115</c:v>
                </c:pt>
                <c:pt idx="2186">
                  <c:v>102.76147815870981</c:v>
                </c:pt>
                <c:pt idx="2187">
                  <c:v>102.68282281320089</c:v>
                </c:pt>
                <c:pt idx="2188">
                  <c:v>102.60416960375949</c:v>
                </c:pt>
                <c:pt idx="2189">
                  <c:v>102.56484460108939</c:v>
                </c:pt>
                <c:pt idx="2190">
                  <c:v>102.44687172914665</c:v>
                </c:pt>
                <c:pt idx="2191">
                  <c:v>102.40754779451031</c:v>
                </c:pt>
                <c:pt idx="2192">
                  <c:v>102.32890419737264</c:v>
                </c:pt>
                <c:pt idx="2193">
                  <c:v>102.36822599594147</c:v>
                </c:pt>
                <c:pt idx="2194">
                  <c:v>102.2895823988038</c:v>
                </c:pt>
                <c:pt idx="2195">
                  <c:v>102.17162234326605</c:v>
                </c:pt>
                <c:pt idx="2196">
                  <c:v>102.13230374879845</c:v>
                </c:pt>
                <c:pt idx="2197">
                  <c:v>102.05366762789703</c:v>
                </c:pt>
                <c:pt idx="2198">
                  <c:v>101.93571825269679</c:v>
                </c:pt>
                <c:pt idx="2199">
                  <c:v>101.93571825269679</c:v>
                </c:pt>
                <c:pt idx="2200">
                  <c:v>101.85708853999786</c:v>
                </c:pt>
                <c:pt idx="2201">
                  <c:v>101.85708853999786</c:v>
                </c:pt>
                <c:pt idx="2202">
                  <c:v>101.69983552280253</c:v>
                </c:pt>
                <c:pt idx="2203">
                  <c:v>101.6212122183061</c:v>
                </c:pt>
                <c:pt idx="2204">
                  <c:v>101.6212122183061</c:v>
                </c:pt>
                <c:pt idx="2205">
                  <c:v>101.58190216810851</c:v>
                </c:pt>
                <c:pt idx="2206">
                  <c:v>101.58190216810851</c:v>
                </c:pt>
                <c:pt idx="2207">
                  <c:v>101.58190216810851</c:v>
                </c:pt>
                <c:pt idx="2208">
                  <c:v>101.46397415358325</c:v>
                </c:pt>
                <c:pt idx="2209">
                  <c:v>101.38535832532307</c:v>
                </c:pt>
                <c:pt idx="2210">
                  <c:v>101.26743885506782</c:v>
                </c:pt>
                <c:pt idx="2211">
                  <c:v>101.1888283669764</c:v>
                </c:pt>
                <c:pt idx="2212">
                  <c:v>101.22813307700523</c:v>
                </c:pt>
                <c:pt idx="2213">
                  <c:v>101.1495247249813</c:v>
                </c:pt>
                <c:pt idx="2214">
                  <c:v>101.03161593506354</c:v>
                </c:pt>
                <c:pt idx="2215">
                  <c:v>101.07091744099114</c:v>
                </c:pt>
                <c:pt idx="2216">
                  <c:v>100.99231336110221</c:v>
                </c:pt>
                <c:pt idx="2217">
                  <c:v>100.95301292320838</c:v>
                </c:pt>
                <c:pt idx="2218">
                  <c:v>100.91371141728078</c:v>
                </c:pt>
                <c:pt idx="2219">
                  <c:v>100.83511267756062</c:v>
                </c:pt>
                <c:pt idx="2220">
                  <c:v>100.75651500587418</c:v>
                </c:pt>
                <c:pt idx="2221">
                  <c:v>100.63862330449642</c:v>
                </c:pt>
                <c:pt idx="2222">
                  <c:v>100.63862330449642</c:v>
                </c:pt>
                <c:pt idx="2223">
                  <c:v>100.56003204101249</c:v>
                </c:pt>
                <c:pt idx="2224">
                  <c:v>100.44214888390472</c:v>
                </c:pt>
                <c:pt idx="2225">
                  <c:v>100.48144184556233</c:v>
                </c:pt>
                <c:pt idx="2226">
                  <c:v>100.48144184556233</c:v>
                </c:pt>
                <c:pt idx="2227">
                  <c:v>100.40285485421339</c:v>
                </c:pt>
                <c:pt idx="2228">
                  <c:v>100.32426999893197</c:v>
                </c:pt>
                <c:pt idx="2229">
                  <c:v>100.28497917334188</c:v>
                </c:pt>
                <c:pt idx="2230">
                  <c:v>100.24568834775179</c:v>
                </c:pt>
                <c:pt idx="2231">
                  <c:v>100.20639752216169</c:v>
                </c:pt>
                <c:pt idx="2232">
                  <c:v>100.16710776460536</c:v>
                </c:pt>
                <c:pt idx="2233">
                  <c:v>100.08852931752644</c:v>
                </c:pt>
                <c:pt idx="2234">
                  <c:v>99.97066645305992</c:v>
                </c:pt>
                <c:pt idx="2235">
                  <c:v>99.931379899604835</c:v>
                </c:pt>
                <c:pt idx="2236">
                  <c:v>99.931379899604835</c:v>
                </c:pt>
                <c:pt idx="2237">
                  <c:v>99.892094414183489</c:v>
                </c:pt>
                <c:pt idx="2238">
                  <c:v>99.892094414183489</c:v>
                </c:pt>
                <c:pt idx="2239">
                  <c:v>99.695672327245532</c:v>
                </c:pt>
                <c:pt idx="2240">
                  <c:v>99.577825483285267</c:v>
                </c:pt>
                <c:pt idx="2241">
                  <c:v>99.577825483285267</c:v>
                </c:pt>
                <c:pt idx="2242">
                  <c:v>99.61710776460535</c:v>
                </c:pt>
                <c:pt idx="2243">
                  <c:v>99.499264124746347</c:v>
                </c:pt>
                <c:pt idx="2244">
                  <c:v>99.499264124746347</c:v>
                </c:pt>
                <c:pt idx="2245">
                  <c:v>99.420704902274906</c:v>
                </c:pt>
                <c:pt idx="2246">
                  <c:v>99.381425825056056</c:v>
                </c:pt>
                <c:pt idx="2247">
                  <c:v>99.342147815870987</c:v>
                </c:pt>
                <c:pt idx="2248">
                  <c:v>99.342147815870987</c:v>
                </c:pt>
                <c:pt idx="2249">
                  <c:v>99.185040051265617</c:v>
                </c:pt>
                <c:pt idx="2250">
                  <c:v>99.145764178148028</c:v>
                </c:pt>
                <c:pt idx="2251">
                  <c:v>99.106489373064193</c:v>
                </c:pt>
                <c:pt idx="2252">
                  <c:v>99.145764178148028</c:v>
                </c:pt>
                <c:pt idx="2253">
                  <c:v>99.027940830930248</c:v>
                </c:pt>
                <c:pt idx="2254">
                  <c:v>98.988667093880153</c:v>
                </c:pt>
                <c:pt idx="2255">
                  <c:v>98.949394424863812</c:v>
                </c:pt>
                <c:pt idx="2256">
                  <c:v>98.870850154864897</c:v>
                </c:pt>
                <c:pt idx="2257">
                  <c:v>98.753037487984614</c:v>
                </c:pt>
                <c:pt idx="2258">
                  <c:v>98.792306952899708</c:v>
                </c:pt>
                <c:pt idx="2259">
                  <c:v>98.792306952899708</c:v>
                </c:pt>
                <c:pt idx="2260">
                  <c:v>98.71376695503578</c:v>
                </c:pt>
                <c:pt idx="2261">
                  <c:v>98.635229093239346</c:v>
                </c:pt>
                <c:pt idx="2262">
                  <c:v>98.55669336751042</c:v>
                </c:pt>
                <c:pt idx="2263">
                  <c:v>98.517426038662819</c:v>
                </c:pt>
                <c:pt idx="2264">
                  <c:v>98.438893517035126</c:v>
                </c:pt>
                <c:pt idx="2265">
                  <c:v>98.399628324255048</c:v>
                </c:pt>
                <c:pt idx="2266">
                  <c:v>98.360363131474955</c:v>
                </c:pt>
                <c:pt idx="2267">
                  <c:v>98.281833813948523</c:v>
                </c:pt>
                <c:pt idx="2268">
                  <c:v>98.164045711844494</c:v>
                </c:pt>
                <c:pt idx="2269">
                  <c:v>98.124783723165649</c:v>
                </c:pt>
                <c:pt idx="2270">
                  <c:v>98.085521734486804</c:v>
                </c:pt>
                <c:pt idx="2271">
                  <c:v>98.124783723165649</c:v>
                </c:pt>
                <c:pt idx="2272">
                  <c:v>97.967740040585269</c:v>
                </c:pt>
                <c:pt idx="2273">
                  <c:v>97.967740040585269</c:v>
                </c:pt>
                <c:pt idx="2274">
                  <c:v>97.889222471430088</c:v>
                </c:pt>
                <c:pt idx="2275">
                  <c:v>97.849963686852504</c:v>
                </c:pt>
                <c:pt idx="2276">
                  <c:v>97.889222471430088</c:v>
                </c:pt>
                <c:pt idx="2277">
                  <c:v>97.810705970308661</c:v>
                </c:pt>
                <c:pt idx="2278">
                  <c:v>97.732191605254727</c:v>
                </c:pt>
                <c:pt idx="2279">
                  <c:v>97.692934956744622</c:v>
                </c:pt>
                <c:pt idx="2280">
                  <c:v>97.575169283349339</c:v>
                </c:pt>
                <c:pt idx="2281">
                  <c:v>97.496661326497915</c:v>
                </c:pt>
                <c:pt idx="2282">
                  <c:v>97.535914770906771</c:v>
                </c:pt>
                <c:pt idx="2283">
                  <c:v>97.535914770906771</c:v>
                </c:pt>
                <c:pt idx="2284">
                  <c:v>97.535914770906771</c:v>
                </c:pt>
                <c:pt idx="2285">
                  <c:v>97.575169283349339</c:v>
                </c:pt>
                <c:pt idx="2286">
                  <c:v>97.418154437680229</c:v>
                </c:pt>
                <c:pt idx="2287">
                  <c:v>97.378902061305141</c:v>
                </c:pt>
                <c:pt idx="2288">
                  <c:v>97.378902061305141</c:v>
                </c:pt>
                <c:pt idx="2289">
                  <c:v>97.300399444622443</c:v>
                </c:pt>
                <c:pt idx="2290">
                  <c:v>97.182647655665917</c:v>
                </c:pt>
                <c:pt idx="2291">
                  <c:v>97.300399444622443</c:v>
                </c:pt>
                <c:pt idx="2292">
                  <c:v>97.143398483392076</c:v>
                </c:pt>
                <c:pt idx="2293">
                  <c:v>97.025653102638032</c:v>
                </c:pt>
                <c:pt idx="2294">
                  <c:v>96.986406066431698</c:v>
                </c:pt>
                <c:pt idx="2295">
                  <c:v>96.868666025846409</c:v>
                </c:pt>
                <c:pt idx="2296">
                  <c:v>96.907911994019003</c:v>
                </c:pt>
                <c:pt idx="2297">
                  <c:v>96.750931325429875</c:v>
                </c:pt>
                <c:pt idx="2298">
                  <c:v>96.711686425291035</c:v>
                </c:pt>
                <c:pt idx="2299">
                  <c:v>96.672443661219688</c:v>
                </c:pt>
                <c:pt idx="2300">
                  <c:v>96.633199829114602</c:v>
                </c:pt>
                <c:pt idx="2301">
                  <c:v>96.515473672968071</c:v>
                </c:pt>
                <c:pt idx="2302">
                  <c:v>96.436991348926625</c:v>
                </c:pt>
                <c:pt idx="2303">
                  <c:v>96.358511160952673</c:v>
                </c:pt>
                <c:pt idx="2304">
                  <c:v>96.319272669016343</c:v>
                </c:pt>
                <c:pt idx="2305">
                  <c:v>96.280033109046244</c:v>
                </c:pt>
                <c:pt idx="2306">
                  <c:v>96.319272669016343</c:v>
                </c:pt>
                <c:pt idx="2307">
                  <c:v>96.201557193207307</c:v>
                </c:pt>
                <c:pt idx="2308">
                  <c:v>96.319272669016343</c:v>
                </c:pt>
                <c:pt idx="2309">
                  <c:v>96.240794617109913</c:v>
                </c:pt>
                <c:pt idx="2310">
                  <c:v>96.123082345402111</c:v>
                </c:pt>
                <c:pt idx="2311">
                  <c:v>96.044610701698176</c:v>
                </c:pt>
                <c:pt idx="2312">
                  <c:v>96.005374345829324</c:v>
                </c:pt>
                <c:pt idx="2313">
                  <c:v>95.848437466623935</c:v>
                </c:pt>
                <c:pt idx="2314">
                  <c:v>95.809203246822605</c:v>
                </c:pt>
                <c:pt idx="2315">
                  <c:v>95.809203246822605</c:v>
                </c:pt>
                <c:pt idx="2316">
                  <c:v>95.769971163088755</c:v>
                </c:pt>
                <c:pt idx="2317">
                  <c:v>95.691506995621054</c:v>
                </c:pt>
                <c:pt idx="2318">
                  <c:v>95.652274911887204</c:v>
                </c:pt>
                <c:pt idx="2319">
                  <c:v>95.652274911887204</c:v>
                </c:pt>
                <c:pt idx="2320">
                  <c:v>95.691506995621054</c:v>
                </c:pt>
                <c:pt idx="2321">
                  <c:v>95.613043896187108</c:v>
                </c:pt>
                <c:pt idx="2322">
                  <c:v>95.613043896187108</c:v>
                </c:pt>
                <c:pt idx="2323">
                  <c:v>95.456125173555478</c:v>
                </c:pt>
                <c:pt idx="2324">
                  <c:v>95.416896293922889</c:v>
                </c:pt>
                <c:pt idx="2325">
                  <c:v>95.338439602691452</c:v>
                </c:pt>
                <c:pt idx="2326">
                  <c:v>95.338439602691452</c:v>
                </c:pt>
                <c:pt idx="2327">
                  <c:v>95.377667414290286</c:v>
                </c:pt>
                <c:pt idx="2328">
                  <c:v>95.338439602691452</c:v>
                </c:pt>
                <c:pt idx="2329">
                  <c:v>95.220759371996152</c:v>
                </c:pt>
                <c:pt idx="2330">
                  <c:v>95.181532628431057</c:v>
                </c:pt>
                <c:pt idx="2331">
                  <c:v>95.103082345402115</c:v>
                </c:pt>
                <c:pt idx="2332">
                  <c:v>94.946186051479231</c:v>
                </c:pt>
                <c:pt idx="2333">
                  <c:v>94.906962512015383</c:v>
                </c:pt>
                <c:pt idx="2334">
                  <c:v>94.906962512015383</c:v>
                </c:pt>
                <c:pt idx="2335">
                  <c:v>94.867740040585275</c:v>
                </c:pt>
                <c:pt idx="2336">
                  <c:v>94.828517569155181</c:v>
                </c:pt>
                <c:pt idx="2337">
                  <c:v>94.750074762362487</c:v>
                </c:pt>
                <c:pt idx="2338">
                  <c:v>94.750074762362487</c:v>
                </c:pt>
                <c:pt idx="2339">
                  <c:v>94.632413756274701</c:v>
                </c:pt>
                <c:pt idx="2340">
                  <c:v>94.710854426999887</c:v>
                </c:pt>
                <c:pt idx="2341">
                  <c:v>94.632413756274701</c:v>
                </c:pt>
                <c:pt idx="2342">
                  <c:v>94.514757022321902</c:v>
                </c:pt>
                <c:pt idx="2343">
                  <c:v>94.553975221617009</c:v>
                </c:pt>
                <c:pt idx="2344">
                  <c:v>94.39710349247035</c:v>
                </c:pt>
                <c:pt idx="2345">
                  <c:v>94.39710349247035</c:v>
                </c:pt>
                <c:pt idx="2346">
                  <c:v>94.318669229947659</c:v>
                </c:pt>
                <c:pt idx="2347">
                  <c:v>94.318669229947659</c:v>
                </c:pt>
                <c:pt idx="2348">
                  <c:v>94.279453166720074</c:v>
                </c:pt>
                <c:pt idx="2349">
                  <c:v>94.279453166720074</c:v>
                </c:pt>
                <c:pt idx="2350">
                  <c:v>94.240237103492461</c:v>
                </c:pt>
                <c:pt idx="2351">
                  <c:v>94.240237103492461</c:v>
                </c:pt>
                <c:pt idx="2352">
                  <c:v>94.122593185944666</c:v>
                </c:pt>
                <c:pt idx="2353">
                  <c:v>94.161807113104771</c:v>
                </c:pt>
                <c:pt idx="2354">
                  <c:v>94.122593185944666</c:v>
                </c:pt>
                <c:pt idx="2355">
                  <c:v>94.004952472498118</c:v>
                </c:pt>
                <c:pt idx="2356">
                  <c:v>94.04416533162447</c:v>
                </c:pt>
                <c:pt idx="2357">
                  <c:v>94.04416533162447</c:v>
                </c:pt>
                <c:pt idx="2358">
                  <c:v>93.965739613371781</c:v>
                </c:pt>
                <c:pt idx="2359">
                  <c:v>93.92652675424543</c:v>
                </c:pt>
                <c:pt idx="2360">
                  <c:v>93.848103172060235</c:v>
                </c:pt>
                <c:pt idx="2361">
                  <c:v>93.769681725942547</c:v>
                </c:pt>
                <c:pt idx="2362">
                  <c:v>93.769681725942547</c:v>
                </c:pt>
                <c:pt idx="2363">
                  <c:v>93.769681725942547</c:v>
                </c:pt>
                <c:pt idx="2364">
                  <c:v>93.652051692833481</c:v>
                </c:pt>
                <c:pt idx="2365">
                  <c:v>93.534424863825706</c:v>
                </c:pt>
                <c:pt idx="2366">
                  <c:v>93.416802306952889</c:v>
                </c:pt>
                <c:pt idx="2367">
                  <c:v>93.37759585602906</c:v>
                </c:pt>
                <c:pt idx="2368">
                  <c:v>93.37759585602906</c:v>
                </c:pt>
                <c:pt idx="2369">
                  <c:v>93.299182954181347</c:v>
                </c:pt>
                <c:pt idx="2370">
                  <c:v>93.338389405105204</c:v>
                </c:pt>
                <c:pt idx="2371">
                  <c:v>93.299182954181347</c:v>
                </c:pt>
                <c:pt idx="2372">
                  <c:v>93.299182954181347</c:v>
                </c:pt>
                <c:pt idx="2373">
                  <c:v>93.181567873544807</c:v>
                </c:pt>
                <c:pt idx="2374">
                  <c:v>93.063955997009515</c:v>
                </c:pt>
                <c:pt idx="2375">
                  <c:v>93.142363558688444</c:v>
                </c:pt>
                <c:pt idx="2376">
                  <c:v>93.024752750186906</c:v>
                </c:pt>
                <c:pt idx="2377">
                  <c:v>92.985549503364311</c:v>
                </c:pt>
                <c:pt idx="2378">
                  <c:v>92.907145145786615</c:v>
                </c:pt>
                <c:pt idx="2379">
                  <c:v>92.828741856242644</c:v>
                </c:pt>
                <c:pt idx="2380">
                  <c:v>92.789540745487542</c:v>
                </c:pt>
                <c:pt idx="2381">
                  <c:v>92.711140660044862</c:v>
                </c:pt>
                <c:pt idx="2382">
                  <c:v>92.632741642635892</c:v>
                </c:pt>
                <c:pt idx="2383">
                  <c:v>92.632741642635892</c:v>
                </c:pt>
                <c:pt idx="2384">
                  <c:v>92.593542667948313</c:v>
                </c:pt>
                <c:pt idx="2385">
                  <c:v>92.593542667948313</c:v>
                </c:pt>
                <c:pt idx="2386">
                  <c:v>92.632741642635892</c:v>
                </c:pt>
                <c:pt idx="2387">
                  <c:v>92.593542667948313</c:v>
                </c:pt>
                <c:pt idx="2388">
                  <c:v>92.632741642635892</c:v>
                </c:pt>
                <c:pt idx="2389">
                  <c:v>92.436749973299158</c:v>
                </c:pt>
                <c:pt idx="2390">
                  <c:v>92.397552066645304</c:v>
                </c:pt>
                <c:pt idx="2391">
                  <c:v>92.358355228025204</c:v>
                </c:pt>
                <c:pt idx="2392">
                  <c:v>92.319159457438857</c:v>
                </c:pt>
                <c:pt idx="2393">
                  <c:v>92.240767916266151</c:v>
                </c:pt>
                <c:pt idx="2394">
                  <c:v>92.123182740574606</c:v>
                </c:pt>
                <c:pt idx="2395">
                  <c:v>92.162377443127198</c:v>
                </c:pt>
                <c:pt idx="2396">
                  <c:v>92.201572145679805</c:v>
                </c:pt>
                <c:pt idx="2397">
                  <c:v>92.162377443127198</c:v>
                </c:pt>
                <c:pt idx="2398">
                  <c:v>92.083988038022</c:v>
                </c:pt>
                <c:pt idx="2399">
                  <c:v>92.123182740574606</c:v>
                </c:pt>
                <c:pt idx="2400">
                  <c:v>92.123182740574606</c:v>
                </c:pt>
                <c:pt idx="2401">
                  <c:v>92.123182740574606</c:v>
                </c:pt>
                <c:pt idx="2402">
                  <c:v>92.162377443127198</c:v>
                </c:pt>
                <c:pt idx="2403">
                  <c:v>92.083988038022</c:v>
                </c:pt>
                <c:pt idx="2404">
                  <c:v>92.044794403503147</c:v>
                </c:pt>
                <c:pt idx="2405">
                  <c:v>91.966408202499196</c:v>
                </c:pt>
                <c:pt idx="2406">
                  <c:v>91.927214567980343</c:v>
                </c:pt>
                <c:pt idx="2407">
                  <c:v>91.927214567980343</c:v>
                </c:pt>
                <c:pt idx="2408">
                  <c:v>91.80963900459254</c:v>
                </c:pt>
                <c:pt idx="2409">
                  <c:v>91.770447506141196</c:v>
                </c:pt>
                <c:pt idx="2410">
                  <c:v>91.770447506141196</c:v>
                </c:pt>
                <c:pt idx="2411">
                  <c:v>91.613684716437049</c:v>
                </c:pt>
                <c:pt idx="2412">
                  <c:v>91.496117697319235</c:v>
                </c:pt>
                <c:pt idx="2413">
                  <c:v>91.496117697319235</c:v>
                </c:pt>
                <c:pt idx="2414">
                  <c:v>91.456928334935384</c:v>
                </c:pt>
                <c:pt idx="2415">
                  <c:v>91.378552814268929</c:v>
                </c:pt>
                <c:pt idx="2416">
                  <c:v>91.339364519918817</c:v>
                </c:pt>
                <c:pt idx="2417">
                  <c:v>91.339364519918817</c:v>
                </c:pt>
                <c:pt idx="2418">
                  <c:v>91.221803909003512</c:v>
                </c:pt>
                <c:pt idx="2419">
                  <c:v>91.221803909003512</c:v>
                </c:pt>
                <c:pt idx="2420">
                  <c:v>91.065061411940619</c:v>
                </c:pt>
                <c:pt idx="2421">
                  <c:v>91.065061411940619</c:v>
                </c:pt>
                <c:pt idx="2422">
                  <c:v>90.947507209227808</c:v>
                </c:pt>
                <c:pt idx="2423">
                  <c:v>90.947507209227808</c:v>
                </c:pt>
                <c:pt idx="2424">
                  <c:v>90.986692299476658</c:v>
                </c:pt>
                <c:pt idx="2425">
                  <c:v>90.986692299476658</c:v>
                </c:pt>
                <c:pt idx="2426">
                  <c:v>90.947507209227808</c:v>
                </c:pt>
                <c:pt idx="2427">
                  <c:v>90.908324255046452</c:v>
                </c:pt>
                <c:pt idx="2428">
                  <c:v>90.869140232831356</c:v>
                </c:pt>
                <c:pt idx="2429">
                  <c:v>90.829957278649999</c:v>
                </c:pt>
                <c:pt idx="2430">
                  <c:v>90.790774324468657</c:v>
                </c:pt>
                <c:pt idx="2431">
                  <c:v>90.829957278649999</c:v>
                </c:pt>
                <c:pt idx="2432">
                  <c:v>90.751591370287301</c:v>
                </c:pt>
                <c:pt idx="2433">
                  <c:v>90.634045711844493</c:v>
                </c:pt>
                <c:pt idx="2434">
                  <c:v>90.516502189469193</c:v>
                </c:pt>
                <c:pt idx="2435">
                  <c:v>90.555683007583028</c:v>
                </c:pt>
                <c:pt idx="2436">
                  <c:v>90.477322439389084</c:v>
                </c:pt>
                <c:pt idx="2437">
                  <c:v>90.516502189469193</c:v>
                </c:pt>
                <c:pt idx="2438">
                  <c:v>90.398962939228866</c:v>
                </c:pt>
                <c:pt idx="2439">
                  <c:v>90.438142689308975</c:v>
                </c:pt>
                <c:pt idx="2440">
                  <c:v>90.398962939228866</c:v>
                </c:pt>
                <c:pt idx="2441">
                  <c:v>90.359783189148771</c:v>
                </c:pt>
                <c:pt idx="2442">
                  <c:v>90.163890846950764</c:v>
                </c:pt>
                <c:pt idx="2443">
                  <c:v>90.242247143009706</c:v>
                </c:pt>
                <c:pt idx="2444">
                  <c:v>90.0463590729467</c:v>
                </c:pt>
                <c:pt idx="2445">
                  <c:v>90.203068460963365</c:v>
                </c:pt>
                <c:pt idx="2446">
                  <c:v>90.203068460963365</c:v>
                </c:pt>
                <c:pt idx="2447">
                  <c:v>90.163890846950764</c:v>
                </c:pt>
                <c:pt idx="2448">
                  <c:v>90.085535618925562</c:v>
                </c:pt>
                <c:pt idx="2449">
                  <c:v>90.085535618925562</c:v>
                </c:pt>
                <c:pt idx="2450">
                  <c:v>89.968005980988991</c:v>
                </c:pt>
                <c:pt idx="2451">
                  <c:v>89.850479547153682</c:v>
                </c:pt>
                <c:pt idx="2452">
                  <c:v>89.850479547153682</c:v>
                </c:pt>
                <c:pt idx="2453">
                  <c:v>89.811304069208575</c:v>
                </c:pt>
                <c:pt idx="2454">
                  <c:v>89.693780839474528</c:v>
                </c:pt>
                <c:pt idx="2455">
                  <c:v>89.732954181352127</c:v>
                </c:pt>
                <c:pt idx="2456">
                  <c:v>89.732954181352127</c:v>
                </c:pt>
                <c:pt idx="2457">
                  <c:v>89.654606429563174</c:v>
                </c:pt>
                <c:pt idx="2458">
                  <c:v>89.732954181352127</c:v>
                </c:pt>
                <c:pt idx="2459">
                  <c:v>89.693780839474528</c:v>
                </c:pt>
                <c:pt idx="2460">
                  <c:v>89.654606429563174</c:v>
                </c:pt>
                <c:pt idx="2461">
                  <c:v>89.654606429563174</c:v>
                </c:pt>
                <c:pt idx="2462">
                  <c:v>89.57625974580796</c:v>
                </c:pt>
                <c:pt idx="2463">
                  <c:v>89.53708640393036</c:v>
                </c:pt>
                <c:pt idx="2464">
                  <c:v>89.458740788208914</c:v>
                </c:pt>
                <c:pt idx="2465">
                  <c:v>89.497914130086514</c:v>
                </c:pt>
                <c:pt idx="2466">
                  <c:v>89.458740788208914</c:v>
                </c:pt>
                <c:pt idx="2467">
                  <c:v>89.262882623090889</c:v>
                </c:pt>
                <c:pt idx="2468">
                  <c:v>89.145371141728077</c:v>
                </c:pt>
                <c:pt idx="2469">
                  <c:v>88.988693794723915</c:v>
                </c:pt>
                <c:pt idx="2470">
                  <c:v>89.067031934209112</c:v>
                </c:pt>
                <c:pt idx="2471">
                  <c:v>88.949524724981302</c:v>
                </c:pt>
                <c:pt idx="2472">
                  <c:v>89.067031934209112</c:v>
                </c:pt>
                <c:pt idx="2473">
                  <c:v>88.988693794723915</c:v>
                </c:pt>
                <c:pt idx="2474">
                  <c:v>88.753684716437036</c:v>
                </c:pt>
                <c:pt idx="2475">
                  <c:v>88.636183915411721</c:v>
                </c:pt>
                <c:pt idx="2476">
                  <c:v>88.636183915411721</c:v>
                </c:pt>
                <c:pt idx="2477">
                  <c:v>88.636183915411721</c:v>
                </c:pt>
                <c:pt idx="2478">
                  <c:v>88.675349781053086</c:v>
                </c:pt>
                <c:pt idx="2479">
                  <c:v>88.518685250453913</c:v>
                </c:pt>
                <c:pt idx="2480">
                  <c:v>88.557851116095264</c:v>
                </c:pt>
                <c:pt idx="2481">
                  <c:v>88.59701698173663</c:v>
                </c:pt>
                <c:pt idx="2482">
                  <c:v>88.59701698173663</c:v>
                </c:pt>
                <c:pt idx="2483">
                  <c:v>88.401188721563599</c:v>
                </c:pt>
                <c:pt idx="2484">
                  <c:v>88.401188721563599</c:v>
                </c:pt>
                <c:pt idx="2485">
                  <c:v>88.440353519171197</c:v>
                </c:pt>
                <c:pt idx="2486">
                  <c:v>88.479519384812562</c:v>
                </c:pt>
                <c:pt idx="2487">
                  <c:v>88.440353519171197</c:v>
                </c:pt>
                <c:pt idx="2488">
                  <c:v>88.401188721563599</c:v>
                </c:pt>
                <c:pt idx="2489">
                  <c:v>88.362023923955988</c:v>
                </c:pt>
                <c:pt idx="2490">
                  <c:v>88.401188721563599</c:v>
                </c:pt>
                <c:pt idx="2491">
                  <c:v>88.283694328740779</c:v>
                </c:pt>
                <c:pt idx="2492">
                  <c:v>88.283694328740779</c:v>
                </c:pt>
                <c:pt idx="2493">
                  <c:v>88.283694328740779</c:v>
                </c:pt>
                <c:pt idx="2494">
                  <c:v>88.166203140019221</c:v>
                </c:pt>
                <c:pt idx="2495">
                  <c:v>87.931227170778598</c:v>
                </c:pt>
                <c:pt idx="2496">
                  <c:v>87.892064509238494</c:v>
                </c:pt>
                <c:pt idx="2497">
                  <c:v>87.813741322225781</c:v>
                </c:pt>
                <c:pt idx="2498">
                  <c:v>87.892064509238494</c:v>
                </c:pt>
                <c:pt idx="2499">
                  <c:v>87.970388764284948</c:v>
                </c:pt>
                <c:pt idx="2500">
                  <c:v>88.009551425825066</c:v>
                </c:pt>
                <c:pt idx="2501">
                  <c:v>88.009551425825066</c:v>
                </c:pt>
                <c:pt idx="2502">
                  <c:v>87.970388764284948</c:v>
                </c:pt>
                <c:pt idx="2503">
                  <c:v>87.931227170778598</c:v>
                </c:pt>
                <c:pt idx="2504">
                  <c:v>87.852902915732145</c:v>
                </c:pt>
                <c:pt idx="2505">
                  <c:v>87.813741322225781</c:v>
                </c:pt>
                <c:pt idx="2506">
                  <c:v>87.69625867777421</c:v>
                </c:pt>
                <c:pt idx="2507">
                  <c:v>87.539618711951306</c:v>
                </c:pt>
                <c:pt idx="2508">
                  <c:v>87.50045925451245</c:v>
                </c:pt>
                <c:pt idx="2509">
                  <c:v>87.539618711951306</c:v>
                </c:pt>
                <c:pt idx="2510">
                  <c:v>87.539618711951306</c:v>
                </c:pt>
                <c:pt idx="2511">
                  <c:v>87.461299797073593</c:v>
                </c:pt>
                <c:pt idx="2512">
                  <c:v>87.50045925451245</c:v>
                </c:pt>
                <c:pt idx="2513">
                  <c:v>87.382981950229635</c:v>
                </c:pt>
                <c:pt idx="2514">
                  <c:v>87.304664103385662</c:v>
                </c:pt>
                <c:pt idx="2515">
                  <c:v>87.382981950229635</c:v>
                </c:pt>
                <c:pt idx="2516">
                  <c:v>87.382981950229635</c:v>
                </c:pt>
                <c:pt idx="2517">
                  <c:v>87.343822492790778</c:v>
                </c:pt>
                <c:pt idx="2518">
                  <c:v>87.304664103385662</c:v>
                </c:pt>
                <c:pt idx="2519">
                  <c:v>87.226348392609196</c:v>
                </c:pt>
                <c:pt idx="2520">
                  <c:v>87.069718039090034</c:v>
                </c:pt>
                <c:pt idx="2521">
                  <c:v>87.108875360461383</c:v>
                </c:pt>
                <c:pt idx="2522">
                  <c:v>87.108875360461383</c:v>
                </c:pt>
                <c:pt idx="2523">
                  <c:v>87.030561785752425</c:v>
                </c:pt>
                <c:pt idx="2524">
                  <c:v>87.148032681832746</c:v>
                </c:pt>
                <c:pt idx="2525">
                  <c:v>87.069718039090034</c:v>
                </c:pt>
                <c:pt idx="2526">
                  <c:v>86.952248211043468</c:v>
                </c:pt>
                <c:pt idx="2527">
                  <c:v>86.87393570436825</c:v>
                </c:pt>
                <c:pt idx="2528">
                  <c:v>86.834780519064395</c:v>
                </c:pt>
                <c:pt idx="2529">
                  <c:v>86.834780519064395</c:v>
                </c:pt>
                <c:pt idx="2530">
                  <c:v>86.87393570436825</c:v>
                </c:pt>
                <c:pt idx="2531">
                  <c:v>86.834780519064395</c:v>
                </c:pt>
                <c:pt idx="2532">
                  <c:v>86.795624265726801</c:v>
                </c:pt>
                <c:pt idx="2533">
                  <c:v>86.834780519064395</c:v>
                </c:pt>
                <c:pt idx="2534">
                  <c:v>86.717313895119091</c:v>
                </c:pt>
                <c:pt idx="2535">
                  <c:v>86.63900459254512</c:v>
                </c:pt>
                <c:pt idx="2536">
                  <c:v>86.560695289971164</c:v>
                </c:pt>
                <c:pt idx="2537">
                  <c:v>86.599849407241265</c:v>
                </c:pt>
                <c:pt idx="2538">
                  <c:v>86.560695289971164</c:v>
                </c:pt>
                <c:pt idx="2539">
                  <c:v>86.482387055430962</c:v>
                </c:pt>
                <c:pt idx="2540">
                  <c:v>86.482387055430962</c:v>
                </c:pt>
                <c:pt idx="2541">
                  <c:v>86.443232938160833</c:v>
                </c:pt>
                <c:pt idx="2542">
                  <c:v>86.404079888924485</c:v>
                </c:pt>
                <c:pt idx="2543">
                  <c:v>86.443232938160833</c:v>
                </c:pt>
                <c:pt idx="2544">
                  <c:v>86.364925771654384</c:v>
                </c:pt>
                <c:pt idx="2545">
                  <c:v>86.286619673181661</c:v>
                </c:pt>
                <c:pt idx="2546">
                  <c:v>86.208314642742721</c:v>
                </c:pt>
                <c:pt idx="2547">
                  <c:v>86.169162661540113</c:v>
                </c:pt>
                <c:pt idx="2548">
                  <c:v>86.090857631101144</c:v>
                </c:pt>
                <c:pt idx="2549">
                  <c:v>86.130009612303752</c:v>
                </c:pt>
                <c:pt idx="2550">
                  <c:v>86.051705649898537</c:v>
                </c:pt>
                <c:pt idx="2551">
                  <c:v>86.051705649898537</c:v>
                </c:pt>
                <c:pt idx="2552">
                  <c:v>86.012553668695929</c:v>
                </c:pt>
                <c:pt idx="2553">
                  <c:v>86.051705649898537</c:v>
                </c:pt>
                <c:pt idx="2554">
                  <c:v>86.012553668695929</c:v>
                </c:pt>
                <c:pt idx="2555">
                  <c:v>85.934251842358222</c:v>
                </c:pt>
                <c:pt idx="2556">
                  <c:v>85.934251842358222</c:v>
                </c:pt>
                <c:pt idx="2557">
                  <c:v>85.8950998611556</c:v>
                </c:pt>
                <c:pt idx="2558">
                  <c:v>85.816798034817893</c:v>
                </c:pt>
                <c:pt idx="2559">
                  <c:v>85.777648189682793</c:v>
                </c:pt>
                <c:pt idx="2560">
                  <c:v>85.738497276513939</c:v>
                </c:pt>
                <c:pt idx="2561">
                  <c:v>85.777648189682793</c:v>
                </c:pt>
                <c:pt idx="2562">
                  <c:v>85.738497276513939</c:v>
                </c:pt>
                <c:pt idx="2563">
                  <c:v>85.738497276513939</c:v>
                </c:pt>
                <c:pt idx="2564">
                  <c:v>85.699347431378825</c:v>
                </c:pt>
                <c:pt idx="2565">
                  <c:v>85.699347431378825</c:v>
                </c:pt>
                <c:pt idx="2566">
                  <c:v>85.660196518209972</c:v>
                </c:pt>
                <c:pt idx="2567">
                  <c:v>85.621046673074858</c:v>
                </c:pt>
                <c:pt idx="2568">
                  <c:v>85.581896827939758</c:v>
                </c:pt>
                <c:pt idx="2569">
                  <c:v>85.464449428601938</c:v>
                </c:pt>
                <c:pt idx="2570">
                  <c:v>85.425299583466824</c:v>
                </c:pt>
                <c:pt idx="2571">
                  <c:v>85.425299583466824</c:v>
                </c:pt>
                <c:pt idx="2572">
                  <c:v>85.386150806365478</c:v>
                </c:pt>
                <c:pt idx="2573">
                  <c:v>85.386150806365478</c:v>
                </c:pt>
                <c:pt idx="2574">
                  <c:v>85.425299583466824</c:v>
                </c:pt>
                <c:pt idx="2575">
                  <c:v>85.307853252162772</c:v>
                </c:pt>
                <c:pt idx="2576">
                  <c:v>85.307853252162772</c:v>
                </c:pt>
                <c:pt idx="2577">
                  <c:v>85.268705543095166</c:v>
                </c:pt>
                <c:pt idx="2578">
                  <c:v>85.151260279824839</c:v>
                </c:pt>
                <c:pt idx="2579">
                  <c:v>85.112112570757233</c:v>
                </c:pt>
                <c:pt idx="2580">
                  <c:v>85.072964861689627</c:v>
                </c:pt>
                <c:pt idx="2581">
                  <c:v>85.072964861689627</c:v>
                </c:pt>
                <c:pt idx="2582">
                  <c:v>84.994670511588168</c:v>
                </c:pt>
                <c:pt idx="2583">
                  <c:v>84.955522802520562</c:v>
                </c:pt>
                <c:pt idx="2584">
                  <c:v>84.91637616148671</c:v>
                </c:pt>
                <c:pt idx="2585">
                  <c:v>84.877229520452843</c:v>
                </c:pt>
                <c:pt idx="2586">
                  <c:v>84.955522802520562</c:v>
                </c:pt>
                <c:pt idx="2587">
                  <c:v>84.955522802520562</c:v>
                </c:pt>
                <c:pt idx="2588">
                  <c:v>84.798936238385139</c:v>
                </c:pt>
                <c:pt idx="2589">
                  <c:v>84.798936238385139</c:v>
                </c:pt>
                <c:pt idx="2590">
                  <c:v>84.877229520452843</c:v>
                </c:pt>
                <c:pt idx="2591">
                  <c:v>84.798936238385139</c:v>
                </c:pt>
                <c:pt idx="2592">
                  <c:v>84.798936238385139</c:v>
                </c:pt>
                <c:pt idx="2593">
                  <c:v>84.798936238385139</c:v>
                </c:pt>
                <c:pt idx="2594">
                  <c:v>84.681497383317307</c:v>
                </c:pt>
                <c:pt idx="2595">
                  <c:v>84.564059596283244</c:v>
                </c:pt>
                <c:pt idx="2596">
                  <c:v>84.603205169283356</c:v>
                </c:pt>
                <c:pt idx="2597">
                  <c:v>84.564059596283244</c:v>
                </c:pt>
                <c:pt idx="2598">
                  <c:v>84.681497383317307</c:v>
                </c:pt>
                <c:pt idx="2599">
                  <c:v>84.524914023283131</c:v>
                </c:pt>
                <c:pt idx="2600">
                  <c:v>84.603205169283356</c:v>
                </c:pt>
                <c:pt idx="2601">
                  <c:v>84.407477304282807</c:v>
                </c:pt>
                <c:pt idx="2602">
                  <c:v>84.32918722631635</c:v>
                </c:pt>
                <c:pt idx="2603">
                  <c:v>84.172609206450915</c:v>
                </c:pt>
                <c:pt idx="2604">
                  <c:v>84.211753711417273</c:v>
                </c:pt>
                <c:pt idx="2605">
                  <c:v>84.211753711417273</c:v>
                </c:pt>
                <c:pt idx="2606">
                  <c:v>84.250898216383646</c:v>
                </c:pt>
                <c:pt idx="2607">
                  <c:v>84.172609206450915</c:v>
                </c:pt>
                <c:pt idx="2608">
                  <c:v>84.211753711417273</c:v>
                </c:pt>
                <c:pt idx="2609">
                  <c:v>84.211753711417273</c:v>
                </c:pt>
                <c:pt idx="2610">
                  <c:v>84.13346470148457</c:v>
                </c:pt>
                <c:pt idx="2611">
                  <c:v>84.094320196518197</c:v>
                </c:pt>
                <c:pt idx="2612">
                  <c:v>83.976888817686643</c:v>
                </c:pt>
                <c:pt idx="2613">
                  <c:v>84.055176759585606</c:v>
                </c:pt>
                <c:pt idx="2614">
                  <c:v>84.055176759585606</c:v>
                </c:pt>
                <c:pt idx="2615">
                  <c:v>83.937745380754038</c:v>
                </c:pt>
                <c:pt idx="2616">
                  <c:v>83.937745380754038</c:v>
                </c:pt>
                <c:pt idx="2617">
                  <c:v>83.859457438855074</c:v>
                </c:pt>
                <c:pt idx="2618">
                  <c:v>83.820314001922455</c:v>
                </c:pt>
                <c:pt idx="2619">
                  <c:v>83.859457438855074</c:v>
                </c:pt>
                <c:pt idx="2620">
                  <c:v>83.742028196090999</c:v>
                </c:pt>
                <c:pt idx="2621">
                  <c:v>83.585456584428059</c:v>
                </c:pt>
                <c:pt idx="2622">
                  <c:v>83.70288475915838</c:v>
                </c:pt>
                <c:pt idx="2623">
                  <c:v>83.663742390259529</c:v>
                </c:pt>
                <c:pt idx="2624">
                  <c:v>83.624598953326924</c:v>
                </c:pt>
                <c:pt idx="2625">
                  <c:v>83.663742390259529</c:v>
                </c:pt>
                <c:pt idx="2626">
                  <c:v>83.624598953326924</c:v>
                </c:pt>
                <c:pt idx="2627">
                  <c:v>83.585456584428059</c:v>
                </c:pt>
                <c:pt idx="2628">
                  <c:v>83.42888710883264</c:v>
                </c:pt>
                <c:pt idx="2629">
                  <c:v>83.389744739933775</c:v>
                </c:pt>
                <c:pt idx="2630">
                  <c:v>83.389744739933775</c:v>
                </c:pt>
                <c:pt idx="2631">
                  <c:v>83.311460002136059</c:v>
                </c:pt>
                <c:pt idx="2632">
                  <c:v>83.311460002136059</c:v>
                </c:pt>
                <c:pt idx="2633">
                  <c:v>83.311460002136059</c:v>
                </c:pt>
                <c:pt idx="2634">
                  <c:v>83.194035031506999</c:v>
                </c:pt>
                <c:pt idx="2635">
                  <c:v>83.115752429776776</c:v>
                </c:pt>
                <c:pt idx="2636">
                  <c:v>83.194035031506999</c:v>
                </c:pt>
                <c:pt idx="2637">
                  <c:v>83.154893730641888</c:v>
                </c:pt>
                <c:pt idx="2638">
                  <c:v>83.115752429776776</c:v>
                </c:pt>
                <c:pt idx="2639">
                  <c:v>83.115752429776776</c:v>
                </c:pt>
                <c:pt idx="2640">
                  <c:v>83.115752429776776</c:v>
                </c:pt>
                <c:pt idx="2641">
                  <c:v>83.115752429776776</c:v>
                </c:pt>
                <c:pt idx="2642">
                  <c:v>83.115752429776776</c:v>
                </c:pt>
                <c:pt idx="2643">
                  <c:v>82.959187226316359</c:v>
                </c:pt>
                <c:pt idx="2644">
                  <c:v>82.920045925451248</c:v>
                </c:pt>
                <c:pt idx="2645">
                  <c:v>82.959187226316359</c:v>
                </c:pt>
                <c:pt idx="2646">
                  <c:v>82.959187226316359</c:v>
                </c:pt>
                <c:pt idx="2647">
                  <c:v>83.037468760012814</c:v>
                </c:pt>
                <c:pt idx="2648">
                  <c:v>82.920045925451248</c:v>
                </c:pt>
                <c:pt idx="2649">
                  <c:v>82.84176332372104</c:v>
                </c:pt>
                <c:pt idx="2650">
                  <c:v>82.880904624586137</c:v>
                </c:pt>
                <c:pt idx="2651">
                  <c:v>82.84176332372104</c:v>
                </c:pt>
                <c:pt idx="2652">
                  <c:v>82.763481790024571</c:v>
                </c:pt>
                <c:pt idx="2653">
                  <c:v>82.802623090889682</c:v>
                </c:pt>
                <c:pt idx="2654">
                  <c:v>82.802623090889682</c:v>
                </c:pt>
                <c:pt idx="2655">
                  <c:v>82.763481790024571</c:v>
                </c:pt>
                <c:pt idx="2656">
                  <c:v>82.606919790665387</c:v>
                </c:pt>
                <c:pt idx="2657">
                  <c:v>82.567779557834029</c:v>
                </c:pt>
                <c:pt idx="2658">
                  <c:v>82.606919790665387</c:v>
                </c:pt>
                <c:pt idx="2659">
                  <c:v>82.724341557193213</c:v>
                </c:pt>
                <c:pt idx="2660">
                  <c:v>82.606919790665387</c:v>
                </c:pt>
                <c:pt idx="2661">
                  <c:v>82.567779557834029</c:v>
                </c:pt>
                <c:pt idx="2662">
                  <c:v>82.4894990921713</c:v>
                </c:pt>
                <c:pt idx="2663">
                  <c:v>82.450358859339957</c:v>
                </c:pt>
                <c:pt idx="2664">
                  <c:v>82.4112186265086</c:v>
                </c:pt>
                <c:pt idx="2665">
                  <c:v>82.215518530385566</c:v>
                </c:pt>
                <c:pt idx="2666">
                  <c:v>82.137239132756591</c:v>
                </c:pt>
                <c:pt idx="2667">
                  <c:v>82.098099967958973</c:v>
                </c:pt>
                <c:pt idx="2668">
                  <c:v>82.058960803161384</c:v>
                </c:pt>
                <c:pt idx="2669">
                  <c:v>82.098099967958973</c:v>
                </c:pt>
                <c:pt idx="2670">
                  <c:v>82.098099967958973</c:v>
                </c:pt>
                <c:pt idx="2671">
                  <c:v>82.098099967958973</c:v>
                </c:pt>
                <c:pt idx="2672">
                  <c:v>82.137239132756591</c:v>
                </c:pt>
                <c:pt idx="2673">
                  <c:v>82.098099967958973</c:v>
                </c:pt>
                <c:pt idx="2674">
                  <c:v>82.019820570330026</c:v>
                </c:pt>
                <c:pt idx="2675">
                  <c:v>81.980681405532408</c:v>
                </c:pt>
                <c:pt idx="2676">
                  <c:v>81.980681405532408</c:v>
                </c:pt>
                <c:pt idx="2677">
                  <c:v>81.863263911139583</c:v>
                </c:pt>
                <c:pt idx="2678">
                  <c:v>81.784984513510636</c:v>
                </c:pt>
                <c:pt idx="2679">
                  <c:v>81.863263911139583</c:v>
                </c:pt>
                <c:pt idx="2680">
                  <c:v>81.784984513510636</c:v>
                </c:pt>
                <c:pt idx="2681">
                  <c:v>81.784984513510636</c:v>
                </c:pt>
                <c:pt idx="2682">
                  <c:v>81.628428922353947</c:v>
                </c:pt>
                <c:pt idx="2683">
                  <c:v>81.511011427961122</c:v>
                </c:pt>
                <c:pt idx="2684">
                  <c:v>81.511011427961122</c:v>
                </c:pt>
                <c:pt idx="2685">
                  <c:v>81.589289757556344</c:v>
                </c:pt>
                <c:pt idx="2686">
                  <c:v>81.550150592758726</c:v>
                </c:pt>
                <c:pt idx="2687">
                  <c:v>81.471873331197273</c:v>
                </c:pt>
                <c:pt idx="2688">
                  <c:v>81.393595001602037</c:v>
                </c:pt>
                <c:pt idx="2689">
                  <c:v>81.276179643276734</c:v>
                </c:pt>
                <c:pt idx="2690">
                  <c:v>81.237040478479116</c:v>
                </c:pt>
                <c:pt idx="2691">
                  <c:v>81.315317740040584</c:v>
                </c:pt>
                <c:pt idx="2692">
                  <c:v>81.315317740040584</c:v>
                </c:pt>
                <c:pt idx="2693">
                  <c:v>81.237040478479116</c:v>
                </c:pt>
                <c:pt idx="2694">
                  <c:v>81.237040478479116</c:v>
                </c:pt>
                <c:pt idx="2695">
                  <c:v>81.237040478479116</c:v>
                </c:pt>
                <c:pt idx="2696">
                  <c:v>81.158763216917649</c:v>
                </c:pt>
                <c:pt idx="2697">
                  <c:v>81.197902381715252</c:v>
                </c:pt>
                <c:pt idx="2698">
                  <c:v>81.276179643276734</c:v>
                </c:pt>
                <c:pt idx="2699">
                  <c:v>81.158763216917649</c:v>
                </c:pt>
                <c:pt idx="2700">
                  <c:v>81.119625120153785</c:v>
                </c:pt>
                <c:pt idx="2701">
                  <c:v>81.197902381715252</c:v>
                </c:pt>
                <c:pt idx="2702">
                  <c:v>81.119625120153785</c:v>
                </c:pt>
                <c:pt idx="2703">
                  <c:v>81.119625120153785</c:v>
                </c:pt>
                <c:pt idx="2704">
                  <c:v>81.080485955356195</c:v>
                </c:pt>
                <c:pt idx="2705">
                  <c:v>80.963070597030864</c:v>
                </c:pt>
                <c:pt idx="2706">
                  <c:v>81.119625120153785</c:v>
                </c:pt>
                <c:pt idx="2707">
                  <c:v>81.002208693794714</c:v>
                </c:pt>
                <c:pt idx="2708">
                  <c:v>80.963070597030864</c:v>
                </c:pt>
                <c:pt idx="2709">
                  <c:v>80.845655238705532</c:v>
                </c:pt>
                <c:pt idx="2710">
                  <c:v>80.845655238705532</c:v>
                </c:pt>
                <c:pt idx="2711">
                  <c:v>80.806517141941683</c:v>
                </c:pt>
                <c:pt idx="2712">
                  <c:v>80.767377977144079</c:v>
                </c:pt>
                <c:pt idx="2713">
                  <c:v>80.767377977144079</c:v>
                </c:pt>
                <c:pt idx="2714">
                  <c:v>80.767377977144079</c:v>
                </c:pt>
                <c:pt idx="2715">
                  <c:v>80.728239880380229</c:v>
                </c:pt>
                <c:pt idx="2716">
                  <c:v>80.649962618818748</c:v>
                </c:pt>
                <c:pt idx="2717">
                  <c:v>80.610824522054898</c:v>
                </c:pt>
                <c:pt idx="2718">
                  <c:v>80.610824522054898</c:v>
                </c:pt>
                <c:pt idx="2719">
                  <c:v>80.454271066965717</c:v>
                </c:pt>
                <c:pt idx="2720">
                  <c:v>80.415132970201853</c:v>
                </c:pt>
                <c:pt idx="2721">
                  <c:v>80.336855708640385</c:v>
                </c:pt>
                <c:pt idx="2722">
                  <c:v>80.454271066965717</c:v>
                </c:pt>
                <c:pt idx="2723">
                  <c:v>80.375993805404249</c:v>
                </c:pt>
                <c:pt idx="2724">
                  <c:v>80.454271066965717</c:v>
                </c:pt>
                <c:pt idx="2725">
                  <c:v>80.415132970201853</c:v>
                </c:pt>
                <c:pt idx="2726">
                  <c:v>80.297717611876536</c:v>
                </c:pt>
                <c:pt idx="2727">
                  <c:v>80.297717611876536</c:v>
                </c:pt>
                <c:pt idx="2728">
                  <c:v>80.336855708640385</c:v>
                </c:pt>
                <c:pt idx="2729">
                  <c:v>80.375993805404249</c:v>
                </c:pt>
                <c:pt idx="2730">
                  <c:v>80.336855708640385</c:v>
                </c:pt>
                <c:pt idx="2731">
                  <c:v>80.336855708640385</c:v>
                </c:pt>
                <c:pt idx="2732">
                  <c:v>80.258579515112672</c:v>
                </c:pt>
                <c:pt idx="2733">
                  <c:v>80.258579515112672</c:v>
                </c:pt>
                <c:pt idx="2734">
                  <c:v>80.14116415678734</c:v>
                </c:pt>
                <c:pt idx="2735">
                  <c:v>80.180302253551204</c:v>
                </c:pt>
                <c:pt idx="2736">
                  <c:v>80.219440350315068</c:v>
                </c:pt>
                <c:pt idx="2737">
                  <c:v>80.14116415678734</c:v>
                </c:pt>
                <c:pt idx="2738">
                  <c:v>80.14116415678734</c:v>
                </c:pt>
                <c:pt idx="2739">
                  <c:v>79.984610701698173</c:v>
                </c:pt>
                <c:pt idx="2740">
                  <c:v>79.867194275339088</c:v>
                </c:pt>
                <c:pt idx="2741">
                  <c:v>79.788918081811374</c:v>
                </c:pt>
                <c:pt idx="2742">
                  <c:v>79.867194275339088</c:v>
                </c:pt>
                <c:pt idx="2743">
                  <c:v>79.94547153690057</c:v>
                </c:pt>
                <c:pt idx="2744">
                  <c:v>79.984610701698173</c:v>
                </c:pt>
                <c:pt idx="2745">
                  <c:v>79.984610701698173</c:v>
                </c:pt>
                <c:pt idx="2746">
                  <c:v>79.984610701698173</c:v>
                </c:pt>
                <c:pt idx="2747">
                  <c:v>79.94547153690057</c:v>
                </c:pt>
                <c:pt idx="2748">
                  <c:v>79.906333440136706</c:v>
                </c:pt>
                <c:pt idx="2749">
                  <c:v>79.867194275339088</c:v>
                </c:pt>
                <c:pt idx="2750">
                  <c:v>79.828056178575238</c:v>
                </c:pt>
                <c:pt idx="2751">
                  <c:v>79.749778917013785</c:v>
                </c:pt>
                <c:pt idx="2752">
                  <c:v>79.749778917013785</c:v>
                </c:pt>
                <c:pt idx="2753">
                  <c:v>79.710640820249907</c:v>
                </c:pt>
                <c:pt idx="2754">
                  <c:v>79.514947132329382</c:v>
                </c:pt>
                <c:pt idx="2755">
                  <c:v>79.436669870767915</c:v>
                </c:pt>
                <c:pt idx="2756">
                  <c:v>79.436669870767915</c:v>
                </c:pt>
                <c:pt idx="2757">
                  <c:v>79.28011427961124</c:v>
                </c:pt>
                <c:pt idx="2758">
                  <c:v>79.201835950016019</c:v>
                </c:pt>
                <c:pt idx="2759">
                  <c:v>79.240975114813622</c:v>
                </c:pt>
                <c:pt idx="2760">
                  <c:v>79.123557620420812</c:v>
                </c:pt>
                <c:pt idx="2761">
                  <c:v>79.201835950016019</c:v>
                </c:pt>
                <c:pt idx="2762">
                  <c:v>79.123557620420812</c:v>
                </c:pt>
                <c:pt idx="2763">
                  <c:v>79.162696785218415</c:v>
                </c:pt>
                <c:pt idx="2764">
                  <c:v>79.201835950016019</c:v>
                </c:pt>
                <c:pt idx="2765">
                  <c:v>79.123557620420812</c:v>
                </c:pt>
                <c:pt idx="2766">
                  <c:v>79.123557620420812</c:v>
                </c:pt>
                <c:pt idx="2767">
                  <c:v>79.123557620420812</c:v>
                </c:pt>
                <c:pt idx="2768">
                  <c:v>79.084418455623194</c:v>
                </c:pt>
                <c:pt idx="2769">
                  <c:v>79.123557620420812</c:v>
                </c:pt>
                <c:pt idx="2770">
                  <c:v>79.04527929082559</c:v>
                </c:pt>
                <c:pt idx="2771">
                  <c:v>79.084418455623194</c:v>
                </c:pt>
                <c:pt idx="2772">
                  <c:v>79.201835950016019</c:v>
                </c:pt>
                <c:pt idx="2773">
                  <c:v>79.04527929082559</c:v>
                </c:pt>
                <c:pt idx="2774">
                  <c:v>78.927861796432751</c:v>
                </c:pt>
                <c:pt idx="2775">
                  <c:v>79.04527929082559</c:v>
                </c:pt>
                <c:pt idx="2776">
                  <c:v>78.888722631635162</c:v>
                </c:pt>
                <c:pt idx="2777">
                  <c:v>78.771304069208597</c:v>
                </c:pt>
                <c:pt idx="2778">
                  <c:v>78.771304069208597</c:v>
                </c:pt>
                <c:pt idx="2779">
                  <c:v>78.771304069208597</c:v>
                </c:pt>
                <c:pt idx="2780">
                  <c:v>78.849582398803804</c:v>
                </c:pt>
                <c:pt idx="2781">
                  <c:v>78.771304069208597</c:v>
                </c:pt>
                <c:pt idx="2782">
                  <c:v>78.732163836377225</c:v>
                </c:pt>
                <c:pt idx="2783">
                  <c:v>78.732163836377225</c:v>
                </c:pt>
                <c:pt idx="2784">
                  <c:v>78.771304069208597</c:v>
                </c:pt>
                <c:pt idx="2785">
                  <c:v>78.810443234006186</c:v>
                </c:pt>
                <c:pt idx="2786">
                  <c:v>78.693024671579622</c:v>
                </c:pt>
                <c:pt idx="2787">
                  <c:v>78.61474527395066</c:v>
                </c:pt>
                <c:pt idx="2788">
                  <c:v>78.693024671579622</c:v>
                </c:pt>
                <c:pt idx="2789">
                  <c:v>78.653884438748264</c:v>
                </c:pt>
                <c:pt idx="2790">
                  <c:v>78.693024671579622</c:v>
                </c:pt>
                <c:pt idx="2791">
                  <c:v>78.653884438748264</c:v>
                </c:pt>
                <c:pt idx="2792">
                  <c:v>78.732163836377225</c:v>
                </c:pt>
                <c:pt idx="2793">
                  <c:v>78.575605041119303</c:v>
                </c:pt>
                <c:pt idx="2794">
                  <c:v>78.45818541065897</c:v>
                </c:pt>
                <c:pt idx="2795">
                  <c:v>78.419045177827613</c:v>
                </c:pt>
                <c:pt idx="2796">
                  <c:v>78.379904944996269</c:v>
                </c:pt>
                <c:pt idx="2797">
                  <c:v>78.419045177827613</c:v>
                </c:pt>
                <c:pt idx="2798">
                  <c:v>78.30162447933354</c:v>
                </c:pt>
                <c:pt idx="2799">
                  <c:v>78.223342945637086</c:v>
                </c:pt>
                <c:pt idx="2800">
                  <c:v>78.30162447933354</c:v>
                </c:pt>
                <c:pt idx="2801">
                  <c:v>78.262483178468443</c:v>
                </c:pt>
                <c:pt idx="2802">
                  <c:v>78.223342945637086</c:v>
                </c:pt>
                <c:pt idx="2803">
                  <c:v>78.145061411940617</c:v>
                </c:pt>
                <c:pt idx="2804">
                  <c:v>78.145061411940617</c:v>
                </c:pt>
                <c:pt idx="2805">
                  <c:v>78.262483178468443</c:v>
                </c:pt>
                <c:pt idx="2806">
                  <c:v>78.262483178468443</c:v>
                </c:pt>
                <c:pt idx="2807">
                  <c:v>78.184202712805714</c:v>
                </c:pt>
                <c:pt idx="2808">
                  <c:v>77.988498344547679</c:v>
                </c:pt>
                <c:pt idx="2809">
                  <c:v>77.988498344547679</c:v>
                </c:pt>
                <c:pt idx="2810">
                  <c:v>77.988498344547679</c:v>
                </c:pt>
                <c:pt idx="2811">
                  <c:v>77.871075509986113</c:v>
                </c:pt>
                <c:pt idx="2812">
                  <c:v>77.831934209121002</c:v>
                </c:pt>
                <c:pt idx="2813">
                  <c:v>77.792791840222151</c:v>
                </c:pt>
                <c:pt idx="2814">
                  <c:v>77.831934209121002</c:v>
                </c:pt>
                <c:pt idx="2815">
                  <c:v>77.871075509986113</c:v>
                </c:pt>
                <c:pt idx="2816">
                  <c:v>77.792791840222151</c:v>
                </c:pt>
                <c:pt idx="2817">
                  <c:v>77.675367937626831</c:v>
                </c:pt>
                <c:pt idx="2818">
                  <c:v>77.714509238491928</c:v>
                </c:pt>
                <c:pt idx="2819">
                  <c:v>77.714509238491928</c:v>
                </c:pt>
                <c:pt idx="2820">
                  <c:v>77.636225568727966</c:v>
                </c:pt>
                <c:pt idx="2821">
                  <c:v>77.753650539357039</c:v>
                </c:pt>
                <c:pt idx="2822">
                  <c:v>77.792791840222151</c:v>
                </c:pt>
                <c:pt idx="2823">
                  <c:v>77.714509238491928</c:v>
                </c:pt>
                <c:pt idx="2824">
                  <c:v>77.792791840222151</c:v>
                </c:pt>
                <c:pt idx="2825">
                  <c:v>77.792791840222151</c:v>
                </c:pt>
                <c:pt idx="2826">
                  <c:v>77.792791840222151</c:v>
                </c:pt>
                <c:pt idx="2827">
                  <c:v>77.831934209121002</c:v>
                </c:pt>
                <c:pt idx="2828">
                  <c:v>77.792791840222151</c:v>
                </c:pt>
                <c:pt idx="2829">
                  <c:v>77.831934209121002</c:v>
                </c:pt>
                <c:pt idx="2830">
                  <c:v>77.871075509986113</c:v>
                </c:pt>
                <c:pt idx="2831">
                  <c:v>77.675367937626831</c:v>
                </c:pt>
                <c:pt idx="2832">
                  <c:v>77.636225568727966</c:v>
                </c:pt>
                <c:pt idx="2833">
                  <c:v>77.597084267862869</c:v>
                </c:pt>
                <c:pt idx="2834">
                  <c:v>77.597084267862869</c:v>
                </c:pt>
                <c:pt idx="2835">
                  <c:v>77.518799530065138</c:v>
                </c:pt>
                <c:pt idx="2836">
                  <c:v>77.479657161166287</c:v>
                </c:pt>
                <c:pt idx="2837">
                  <c:v>77.518799530065138</c:v>
                </c:pt>
                <c:pt idx="2838">
                  <c:v>77.479657161166287</c:v>
                </c:pt>
                <c:pt idx="2839">
                  <c:v>77.557941898964003</c:v>
                </c:pt>
                <c:pt idx="2840">
                  <c:v>77.557941898964003</c:v>
                </c:pt>
                <c:pt idx="2841">
                  <c:v>77.36223005446972</c:v>
                </c:pt>
                <c:pt idx="2842">
                  <c:v>77.36223005446972</c:v>
                </c:pt>
                <c:pt idx="2843">
                  <c:v>77.323087685570854</c:v>
                </c:pt>
                <c:pt idx="2844">
                  <c:v>77.244801879739398</c:v>
                </c:pt>
                <c:pt idx="2845">
                  <c:v>77.205659510840547</c:v>
                </c:pt>
                <c:pt idx="2846">
                  <c:v>77.166516073907928</c:v>
                </c:pt>
                <c:pt idx="2847">
                  <c:v>77.166516073907928</c:v>
                </c:pt>
                <c:pt idx="2848">
                  <c:v>77.127372636975323</c:v>
                </c:pt>
                <c:pt idx="2849">
                  <c:v>77.127372636975323</c:v>
                </c:pt>
                <c:pt idx="2850">
                  <c:v>77.049086831143853</c:v>
                </c:pt>
                <c:pt idx="2851">
                  <c:v>77.088230268076472</c:v>
                </c:pt>
                <c:pt idx="2852">
                  <c:v>77.127372636975323</c:v>
                </c:pt>
                <c:pt idx="2853">
                  <c:v>77.127372636975323</c:v>
                </c:pt>
                <c:pt idx="2854">
                  <c:v>77.127372636975323</c:v>
                </c:pt>
                <c:pt idx="2855">
                  <c:v>77.166516073907928</c:v>
                </c:pt>
                <c:pt idx="2856">
                  <c:v>77.127372636975323</c:v>
                </c:pt>
                <c:pt idx="2857">
                  <c:v>77.127372636975323</c:v>
                </c:pt>
                <c:pt idx="2858">
                  <c:v>76.97079888924489</c:v>
                </c:pt>
                <c:pt idx="2859">
                  <c:v>76.97079888924489</c:v>
                </c:pt>
                <c:pt idx="2860">
                  <c:v>76.931655452312299</c:v>
                </c:pt>
                <c:pt idx="2861">
                  <c:v>76.931655452312299</c:v>
                </c:pt>
                <c:pt idx="2862">
                  <c:v>76.775079568514357</c:v>
                </c:pt>
                <c:pt idx="2863">
                  <c:v>76.853367510413321</c:v>
                </c:pt>
                <c:pt idx="2864">
                  <c:v>76.814223005446962</c:v>
                </c:pt>
                <c:pt idx="2865">
                  <c:v>76.775079568514357</c:v>
                </c:pt>
                <c:pt idx="2866">
                  <c:v>76.735935063547998</c:v>
                </c:pt>
                <c:pt idx="2867">
                  <c:v>76.618500480615197</c:v>
                </c:pt>
                <c:pt idx="2868">
                  <c:v>76.618500480615197</c:v>
                </c:pt>
                <c:pt idx="2869">
                  <c:v>76.618500480615197</c:v>
                </c:pt>
                <c:pt idx="2870">
                  <c:v>76.461920324682254</c:v>
                </c:pt>
                <c:pt idx="2871">
                  <c:v>76.501065897682366</c:v>
                </c:pt>
                <c:pt idx="2872">
                  <c:v>76.501065897682366</c:v>
                </c:pt>
                <c:pt idx="2873">
                  <c:v>76.344483605681944</c:v>
                </c:pt>
                <c:pt idx="2874">
                  <c:v>76.266191391647979</c:v>
                </c:pt>
                <c:pt idx="2875">
                  <c:v>76.344483605681944</c:v>
                </c:pt>
                <c:pt idx="2876">
                  <c:v>76.305338032681831</c:v>
                </c:pt>
                <c:pt idx="2877">
                  <c:v>76.227045818647866</c:v>
                </c:pt>
                <c:pt idx="2878">
                  <c:v>76.109605895546309</c:v>
                </c:pt>
                <c:pt idx="2879">
                  <c:v>76.109605895546309</c:v>
                </c:pt>
                <c:pt idx="2880">
                  <c:v>76.148752536580162</c:v>
                </c:pt>
                <c:pt idx="2881">
                  <c:v>76.187899177614</c:v>
                </c:pt>
                <c:pt idx="2882">
                  <c:v>76.148752536580162</c:v>
                </c:pt>
                <c:pt idx="2883">
                  <c:v>76.227045818647866</c:v>
                </c:pt>
                <c:pt idx="2884">
                  <c:v>76.227045818647866</c:v>
                </c:pt>
                <c:pt idx="2885">
                  <c:v>76.187899177614</c:v>
                </c:pt>
                <c:pt idx="2886">
                  <c:v>76.227045818647866</c:v>
                </c:pt>
                <c:pt idx="2887">
                  <c:v>76.148752536580162</c:v>
                </c:pt>
                <c:pt idx="2888">
                  <c:v>76.148752536580162</c:v>
                </c:pt>
                <c:pt idx="2889">
                  <c:v>76.109605895546309</c:v>
                </c:pt>
                <c:pt idx="2890">
                  <c:v>76.109605895546309</c:v>
                </c:pt>
                <c:pt idx="2891">
                  <c:v>76.03131261347859</c:v>
                </c:pt>
                <c:pt idx="2892">
                  <c:v>76.03131261347859</c:v>
                </c:pt>
                <c:pt idx="2893">
                  <c:v>75.953018263377118</c:v>
                </c:pt>
                <c:pt idx="2894">
                  <c:v>75.953018263377118</c:v>
                </c:pt>
                <c:pt idx="2895">
                  <c:v>75.992164904410984</c:v>
                </c:pt>
                <c:pt idx="2896">
                  <c:v>75.992164904410984</c:v>
                </c:pt>
                <c:pt idx="2897">
                  <c:v>75.913870554309526</c:v>
                </c:pt>
                <c:pt idx="2898">
                  <c:v>75.913870554309526</c:v>
                </c:pt>
                <c:pt idx="2899">
                  <c:v>75.953018263377118</c:v>
                </c:pt>
                <c:pt idx="2900">
                  <c:v>75.953018263377118</c:v>
                </c:pt>
                <c:pt idx="2901">
                  <c:v>75.992164904410984</c:v>
                </c:pt>
                <c:pt idx="2902">
                  <c:v>75.913870554309526</c:v>
                </c:pt>
                <c:pt idx="2903">
                  <c:v>75.835575136174299</c:v>
                </c:pt>
                <c:pt idx="2904">
                  <c:v>75.796427427106693</c:v>
                </c:pt>
                <c:pt idx="2905">
                  <c:v>75.796427427106693</c:v>
                </c:pt>
                <c:pt idx="2906">
                  <c:v>75.718130940937726</c:v>
                </c:pt>
                <c:pt idx="2907">
                  <c:v>75.6006856776674</c:v>
                </c:pt>
                <c:pt idx="2908">
                  <c:v>75.6006856776674</c:v>
                </c:pt>
                <c:pt idx="2909">
                  <c:v>75.6006856776674</c:v>
                </c:pt>
                <c:pt idx="2910">
                  <c:v>75.561536900566054</c:v>
                </c:pt>
                <c:pt idx="2911">
                  <c:v>75.6006856776674</c:v>
                </c:pt>
                <c:pt idx="2912">
                  <c:v>75.561536900566054</c:v>
                </c:pt>
                <c:pt idx="2913">
                  <c:v>75.483238278329594</c:v>
                </c:pt>
                <c:pt idx="2914">
                  <c:v>75.522388123464708</c:v>
                </c:pt>
                <c:pt idx="2915">
                  <c:v>75.6006856776674</c:v>
                </c:pt>
                <c:pt idx="2916">
                  <c:v>75.522388123464708</c:v>
                </c:pt>
                <c:pt idx="2917">
                  <c:v>75.404939656093134</c:v>
                </c:pt>
                <c:pt idx="2918">
                  <c:v>75.209189362383853</c:v>
                </c:pt>
                <c:pt idx="2919">
                  <c:v>75.052584641674684</c:v>
                </c:pt>
                <c:pt idx="2920">
                  <c:v>75.052584641674684</c:v>
                </c:pt>
                <c:pt idx="2921">
                  <c:v>75.130887536046131</c:v>
                </c:pt>
                <c:pt idx="2922">
                  <c:v>75.091736622877278</c:v>
                </c:pt>
                <c:pt idx="2923">
                  <c:v>75.130887536046131</c:v>
                </c:pt>
                <c:pt idx="2924">
                  <c:v>75.091736622877278</c:v>
                </c:pt>
                <c:pt idx="2925">
                  <c:v>75.130887536046131</c:v>
                </c:pt>
                <c:pt idx="2926">
                  <c:v>75.013433728505817</c:v>
                </c:pt>
                <c:pt idx="2927">
                  <c:v>75.013433728505817</c:v>
                </c:pt>
                <c:pt idx="2928">
                  <c:v>74.935129766100602</c:v>
                </c:pt>
                <c:pt idx="2929">
                  <c:v>75.013433728505817</c:v>
                </c:pt>
                <c:pt idx="2930">
                  <c:v>74.935129766100602</c:v>
                </c:pt>
                <c:pt idx="2931">
                  <c:v>74.974281747303209</c:v>
                </c:pt>
                <c:pt idx="2932">
                  <c:v>74.778520773256432</c:v>
                </c:pt>
                <c:pt idx="2933">
                  <c:v>74.856825803695401</c:v>
                </c:pt>
                <c:pt idx="2934">
                  <c:v>74.856825803695401</c:v>
                </c:pt>
                <c:pt idx="2935">
                  <c:v>74.974281747303209</c:v>
                </c:pt>
                <c:pt idx="2936">
                  <c:v>74.895977784897994</c:v>
                </c:pt>
                <c:pt idx="2937">
                  <c:v>74.817673822492793</c:v>
                </c:pt>
                <c:pt idx="2938">
                  <c:v>74.778520773256432</c:v>
                </c:pt>
                <c:pt idx="2939">
                  <c:v>74.621908576311014</c:v>
                </c:pt>
                <c:pt idx="2940">
                  <c:v>74.543601409804552</c:v>
                </c:pt>
                <c:pt idx="2941">
                  <c:v>74.582755527074653</c:v>
                </c:pt>
                <c:pt idx="2942">
                  <c:v>74.621908576311014</c:v>
                </c:pt>
                <c:pt idx="2943">
                  <c:v>74.621908576311014</c:v>
                </c:pt>
                <c:pt idx="2944">
                  <c:v>74.621908576311014</c:v>
                </c:pt>
                <c:pt idx="2945">
                  <c:v>74.621908576311014</c:v>
                </c:pt>
                <c:pt idx="2946">
                  <c:v>74.504447292534451</c:v>
                </c:pt>
                <c:pt idx="2947">
                  <c:v>74.543601409804552</c:v>
                </c:pt>
                <c:pt idx="2948">
                  <c:v>74.582755527074653</c:v>
                </c:pt>
                <c:pt idx="2949">
                  <c:v>74.621908576311014</c:v>
                </c:pt>
                <c:pt idx="2950">
                  <c:v>74.582755527074653</c:v>
                </c:pt>
                <c:pt idx="2951">
                  <c:v>74.582755527074653</c:v>
                </c:pt>
                <c:pt idx="2952">
                  <c:v>74.504447292534451</c:v>
                </c:pt>
                <c:pt idx="2953">
                  <c:v>74.386983872690379</c:v>
                </c:pt>
                <c:pt idx="2954">
                  <c:v>74.112895439495887</c:v>
                </c:pt>
                <c:pt idx="2955">
                  <c:v>74.269518316778814</c:v>
                </c:pt>
                <c:pt idx="2956">
                  <c:v>74.269518316778814</c:v>
                </c:pt>
                <c:pt idx="2957">
                  <c:v>74.152051692833496</c:v>
                </c:pt>
                <c:pt idx="2958">
                  <c:v>74.112895439495887</c:v>
                </c:pt>
                <c:pt idx="2959">
                  <c:v>74.112895439495887</c:v>
                </c:pt>
                <c:pt idx="2960">
                  <c:v>74.19120794617109</c:v>
                </c:pt>
                <c:pt idx="2961">
                  <c:v>74.034581864786929</c:v>
                </c:pt>
                <c:pt idx="2962">
                  <c:v>74.073739186158292</c:v>
                </c:pt>
                <c:pt idx="2963">
                  <c:v>73.956268290077972</c:v>
                </c:pt>
                <c:pt idx="2964">
                  <c:v>73.838795257930158</c:v>
                </c:pt>
                <c:pt idx="2965">
                  <c:v>73.760479547153693</c:v>
                </c:pt>
                <c:pt idx="2966">
                  <c:v>73.877953647335247</c:v>
                </c:pt>
                <c:pt idx="2967">
                  <c:v>73.877953647335247</c:v>
                </c:pt>
                <c:pt idx="2968">
                  <c:v>73.877953647335247</c:v>
                </c:pt>
                <c:pt idx="2969">
                  <c:v>73.838795257930158</c:v>
                </c:pt>
                <c:pt idx="2970">
                  <c:v>73.838795257930158</c:v>
                </c:pt>
                <c:pt idx="2971">
                  <c:v>73.838795257930158</c:v>
                </c:pt>
                <c:pt idx="2972">
                  <c:v>73.877953647335247</c:v>
                </c:pt>
                <c:pt idx="2973">
                  <c:v>73.799637936558796</c:v>
                </c:pt>
                <c:pt idx="2974">
                  <c:v>73.799637936558796</c:v>
                </c:pt>
                <c:pt idx="2975">
                  <c:v>73.799637936558796</c:v>
                </c:pt>
                <c:pt idx="2976">
                  <c:v>73.799637936558796</c:v>
                </c:pt>
                <c:pt idx="2977">
                  <c:v>73.799637936558796</c:v>
                </c:pt>
                <c:pt idx="2978">
                  <c:v>73.799637936558796</c:v>
                </c:pt>
                <c:pt idx="2979">
                  <c:v>73.760479547153693</c:v>
                </c:pt>
                <c:pt idx="2980">
                  <c:v>73.564684396026905</c:v>
                </c:pt>
                <c:pt idx="2981">
                  <c:v>73.447204955676597</c:v>
                </c:pt>
                <c:pt idx="2982">
                  <c:v>73.408044430204001</c:v>
                </c:pt>
                <c:pt idx="2983">
                  <c:v>73.251400192246066</c:v>
                </c:pt>
                <c:pt idx="2984">
                  <c:v>73.447204955676597</c:v>
                </c:pt>
                <c:pt idx="2985">
                  <c:v>73.447204955676597</c:v>
                </c:pt>
                <c:pt idx="2986">
                  <c:v>73.486364413115453</c:v>
                </c:pt>
                <c:pt idx="2987">
                  <c:v>73.486364413115453</c:v>
                </c:pt>
                <c:pt idx="2988">
                  <c:v>73.564684396026905</c:v>
                </c:pt>
                <c:pt idx="2989">
                  <c:v>73.603843853465762</c:v>
                </c:pt>
                <c:pt idx="2990">
                  <c:v>73.643003310904618</c:v>
                </c:pt>
                <c:pt idx="2991">
                  <c:v>73.603843853465762</c:v>
                </c:pt>
                <c:pt idx="2992">
                  <c:v>73.603843853465762</c:v>
                </c:pt>
                <c:pt idx="2993">
                  <c:v>73.564684396026905</c:v>
                </c:pt>
                <c:pt idx="2994">
                  <c:v>73.603843853465762</c:v>
                </c:pt>
                <c:pt idx="2995">
                  <c:v>73.721321157748577</c:v>
                </c:pt>
                <c:pt idx="2996">
                  <c:v>73.603843853465762</c:v>
                </c:pt>
                <c:pt idx="2997">
                  <c:v>73.564684396026905</c:v>
                </c:pt>
                <c:pt idx="2998">
                  <c:v>73.564684396026905</c:v>
                </c:pt>
                <c:pt idx="2999">
                  <c:v>73.525524938588063</c:v>
                </c:pt>
                <c:pt idx="3000">
                  <c:v>73.564684396026905</c:v>
                </c:pt>
                <c:pt idx="3001">
                  <c:v>73.408044430204001</c:v>
                </c:pt>
                <c:pt idx="3002">
                  <c:v>73.329722311225041</c:v>
                </c:pt>
                <c:pt idx="3003">
                  <c:v>73.329722311225041</c:v>
                </c:pt>
                <c:pt idx="3004">
                  <c:v>73.368882836697637</c:v>
                </c:pt>
                <c:pt idx="3005">
                  <c:v>73.368882836697637</c:v>
                </c:pt>
                <c:pt idx="3006">
                  <c:v>73.329722311225041</c:v>
                </c:pt>
                <c:pt idx="3007">
                  <c:v>73.251400192246066</c:v>
                </c:pt>
                <c:pt idx="3008">
                  <c:v>73.212237530705977</c:v>
                </c:pt>
                <c:pt idx="3009">
                  <c:v>73.212237530705977</c:v>
                </c:pt>
                <c:pt idx="3010">
                  <c:v>73.173075937199613</c:v>
                </c:pt>
                <c:pt idx="3011">
                  <c:v>73.055589020613056</c:v>
                </c:pt>
                <c:pt idx="3012">
                  <c:v>73.055589020613056</c:v>
                </c:pt>
                <c:pt idx="3013">
                  <c:v>72.898935170351379</c:v>
                </c:pt>
                <c:pt idx="3014">
                  <c:v>72.938098899925237</c:v>
                </c:pt>
                <c:pt idx="3015">
                  <c:v>72.898935170351379</c:v>
                </c:pt>
                <c:pt idx="3016">
                  <c:v>73.016425291039198</c:v>
                </c:pt>
                <c:pt idx="3017">
                  <c:v>73.016425291039198</c:v>
                </c:pt>
                <c:pt idx="3018">
                  <c:v>73.173075937199613</c:v>
                </c:pt>
                <c:pt idx="3019">
                  <c:v>73.133913275659509</c:v>
                </c:pt>
                <c:pt idx="3020">
                  <c:v>72.859770372743782</c:v>
                </c:pt>
                <c:pt idx="3021">
                  <c:v>72.859770372743782</c:v>
                </c:pt>
                <c:pt idx="3022">
                  <c:v>72.781441845562313</c:v>
                </c:pt>
                <c:pt idx="3023">
                  <c:v>72.742277047954715</c:v>
                </c:pt>
                <c:pt idx="3024">
                  <c:v>72.742277047954715</c:v>
                </c:pt>
                <c:pt idx="3025">
                  <c:v>72.781441845562313</c:v>
                </c:pt>
                <c:pt idx="3026">
                  <c:v>72.781441845562313</c:v>
                </c:pt>
                <c:pt idx="3027">
                  <c:v>72.742277047954715</c:v>
                </c:pt>
                <c:pt idx="3028">
                  <c:v>72.624780519064402</c:v>
                </c:pt>
                <c:pt idx="3029">
                  <c:v>72.663946384705753</c:v>
                </c:pt>
                <c:pt idx="3030">
                  <c:v>72.820606643169924</c:v>
                </c:pt>
                <c:pt idx="3031">
                  <c:v>72.742277047954715</c:v>
                </c:pt>
                <c:pt idx="3032">
                  <c:v>72.742277047954715</c:v>
                </c:pt>
                <c:pt idx="3033">
                  <c:v>72.781441845562313</c:v>
                </c:pt>
                <c:pt idx="3034">
                  <c:v>72.742277047954715</c:v>
                </c:pt>
                <c:pt idx="3035">
                  <c:v>72.742277047954715</c:v>
                </c:pt>
                <c:pt idx="3036">
                  <c:v>72.742277047954715</c:v>
                </c:pt>
                <c:pt idx="3037">
                  <c:v>72.742277047954715</c:v>
                </c:pt>
                <c:pt idx="3038">
                  <c:v>72.703111182313364</c:v>
                </c:pt>
                <c:pt idx="3039">
                  <c:v>72.742277047954715</c:v>
                </c:pt>
                <c:pt idx="3040">
                  <c:v>72.742277047954715</c:v>
                </c:pt>
                <c:pt idx="3041">
                  <c:v>72.703111182313364</c:v>
                </c:pt>
                <c:pt idx="3042">
                  <c:v>72.703111182313364</c:v>
                </c:pt>
                <c:pt idx="3043">
                  <c:v>72.546447719747945</c:v>
                </c:pt>
                <c:pt idx="3044">
                  <c:v>72.58561465342305</c:v>
                </c:pt>
                <c:pt idx="3045">
                  <c:v>72.546447719747945</c:v>
                </c:pt>
                <c:pt idx="3046">
                  <c:v>72.58561465342305</c:v>
                </c:pt>
                <c:pt idx="3047">
                  <c:v>72.546447719747945</c:v>
                </c:pt>
                <c:pt idx="3048">
                  <c:v>72.58561465342305</c:v>
                </c:pt>
                <c:pt idx="3049">
                  <c:v>72.507281854106594</c:v>
                </c:pt>
                <c:pt idx="3050">
                  <c:v>72.311443981629822</c:v>
                </c:pt>
                <c:pt idx="3051">
                  <c:v>72.428947986756384</c:v>
                </c:pt>
                <c:pt idx="3052">
                  <c:v>72.428947986756384</c:v>
                </c:pt>
                <c:pt idx="3053">
                  <c:v>72.272275979920963</c:v>
                </c:pt>
                <c:pt idx="3054">
                  <c:v>72.311443981629822</c:v>
                </c:pt>
                <c:pt idx="3055">
                  <c:v>72.311443981629822</c:v>
                </c:pt>
                <c:pt idx="3056">
                  <c:v>72.23310691017835</c:v>
                </c:pt>
                <c:pt idx="3057">
                  <c:v>72.154768770693153</c:v>
                </c:pt>
                <c:pt idx="3058">
                  <c:v>72.11559970095054</c:v>
                </c:pt>
                <c:pt idx="3059">
                  <c:v>72.154768770693153</c:v>
                </c:pt>
                <c:pt idx="3060">
                  <c:v>72.11559970095054</c:v>
                </c:pt>
                <c:pt idx="3061">
                  <c:v>72.23310691017835</c:v>
                </c:pt>
                <c:pt idx="3062">
                  <c:v>72.11559970095054</c:v>
                </c:pt>
                <c:pt idx="3063">
                  <c:v>72.154768770693153</c:v>
                </c:pt>
                <c:pt idx="3064">
                  <c:v>72.311443981629822</c:v>
                </c:pt>
                <c:pt idx="3065">
                  <c:v>72.311443981629822</c:v>
                </c:pt>
                <c:pt idx="3066">
                  <c:v>72.272275979920963</c:v>
                </c:pt>
                <c:pt idx="3067">
                  <c:v>72.272275979920963</c:v>
                </c:pt>
                <c:pt idx="3068">
                  <c:v>72.154768770693153</c:v>
                </c:pt>
                <c:pt idx="3069">
                  <c:v>72.076429563174202</c:v>
                </c:pt>
                <c:pt idx="3070">
                  <c:v>71.998089287621482</c:v>
                </c:pt>
                <c:pt idx="3071">
                  <c:v>71.998089287621482</c:v>
                </c:pt>
                <c:pt idx="3072">
                  <c:v>71.95891914984513</c:v>
                </c:pt>
                <c:pt idx="3073">
                  <c:v>72.037259425397849</c:v>
                </c:pt>
                <c:pt idx="3074">
                  <c:v>71.95891914984513</c:v>
                </c:pt>
                <c:pt idx="3075">
                  <c:v>71.880576738224917</c:v>
                </c:pt>
                <c:pt idx="3076">
                  <c:v>71.919747944035024</c:v>
                </c:pt>
                <c:pt idx="3077">
                  <c:v>71.919747944035024</c:v>
                </c:pt>
                <c:pt idx="3078">
                  <c:v>71.95891914984513</c:v>
                </c:pt>
                <c:pt idx="3079">
                  <c:v>72.037259425397849</c:v>
                </c:pt>
                <c:pt idx="3080">
                  <c:v>71.998089287621482</c:v>
                </c:pt>
                <c:pt idx="3081">
                  <c:v>71.998089287621482</c:v>
                </c:pt>
                <c:pt idx="3082">
                  <c:v>71.841404464381071</c:v>
                </c:pt>
                <c:pt idx="3083">
                  <c:v>71.919747944035024</c:v>
                </c:pt>
                <c:pt idx="3084">
                  <c:v>71.95891914984513</c:v>
                </c:pt>
                <c:pt idx="3085">
                  <c:v>71.95891914984513</c:v>
                </c:pt>
                <c:pt idx="3086">
                  <c:v>71.998089287621482</c:v>
                </c:pt>
                <c:pt idx="3087">
                  <c:v>71.880576738224917</c:v>
                </c:pt>
                <c:pt idx="3088">
                  <c:v>71.95891914984513</c:v>
                </c:pt>
                <c:pt idx="3089">
                  <c:v>71.95891914984513</c:v>
                </c:pt>
                <c:pt idx="3090">
                  <c:v>71.841404464381071</c:v>
                </c:pt>
                <c:pt idx="3091">
                  <c:v>71.841404464381071</c:v>
                </c:pt>
                <c:pt idx="3092">
                  <c:v>71.802233258570965</c:v>
                </c:pt>
                <c:pt idx="3093">
                  <c:v>71.606368685250459</c:v>
                </c:pt>
                <c:pt idx="3094">
                  <c:v>71.684715369005659</c:v>
                </c:pt>
                <c:pt idx="3095">
                  <c:v>71.645542027128059</c:v>
                </c:pt>
                <c:pt idx="3096">
                  <c:v>71.645542027128059</c:v>
                </c:pt>
                <c:pt idx="3097">
                  <c:v>71.606368685250459</c:v>
                </c:pt>
                <c:pt idx="3098">
                  <c:v>71.528020933461505</c:v>
                </c:pt>
                <c:pt idx="3099">
                  <c:v>71.567195343372845</c:v>
                </c:pt>
                <c:pt idx="3100">
                  <c:v>71.449672113638798</c:v>
                </c:pt>
                <c:pt idx="3101">
                  <c:v>71.606368685250459</c:v>
                </c:pt>
                <c:pt idx="3102">
                  <c:v>71.528020933461505</c:v>
                </c:pt>
                <c:pt idx="3103">
                  <c:v>71.449672113638798</c:v>
                </c:pt>
                <c:pt idx="3104">
                  <c:v>71.41049663569369</c:v>
                </c:pt>
                <c:pt idx="3105">
                  <c:v>71.488846523550137</c:v>
                </c:pt>
                <c:pt idx="3106">
                  <c:v>71.528020933461505</c:v>
                </c:pt>
                <c:pt idx="3107">
                  <c:v>71.488846523550137</c:v>
                </c:pt>
                <c:pt idx="3108">
                  <c:v>71.41049663569369</c:v>
                </c:pt>
                <c:pt idx="3109">
                  <c:v>71.449672113638798</c:v>
                </c:pt>
                <c:pt idx="3110">
                  <c:v>71.488846523550137</c:v>
                </c:pt>
                <c:pt idx="3111">
                  <c:v>71.41049663569369</c:v>
                </c:pt>
                <c:pt idx="3112">
                  <c:v>71.41049663569369</c:v>
                </c:pt>
                <c:pt idx="3113">
                  <c:v>71.371321157748582</c:v>
                </c:pt>
                <c:pt idx="3114">
                  <c:v>71.292969133824641</c:v>
                </c:pt>
                <c:pt idx="3115">
                  <c:v>71.25379258784578</c:v>
                </c:pt>
                <c:pt idx="3116">
                  <c:v>71.25379258784578</c:v>
                </c:pt>
                <c:pt idx="3117">
                  <c:v>71.292969133824641</c:v>
                </c:pt>
                <c:pt idx="3118">
                  <c:v>71.292969133824641</c:v>
                </c:pt>
                <c:pt idx="3119">
                  <c:v>71.097084267862869</c:v>
                </c:pt>
                <c:pt idx="3120">
                  <c:v>71.018727971803898</c:v>
                </c:pt>
                <c:pt idx="3121">
                  <c:v>71.018727971803898</c:v>
                </c:pt>
                <c:pt idx="3122">
                  <c:v>70.940369539677462</c:v>
                </c:pt>
                <c:pt idx="3123">
                  <c:v>70.783650539357041</c:v>
                </c:pt>
                <c:pt idx="3124">
                  <c:v>70.705287835095589</c:v>
                </c:pt>
                <c:pt idx="3125">
                  <c:v>70.783650539357041</c:v>
                </c:pt>
                <c:pt idx="3126">
                  <c:v>70.783650539357041</c:v>
                </c:pt>
                <c:pt idx="3127">
                  <c:v>70.862011107550998</c:v>
                </c:pt>
                <c:pt idx="3128">
                  <c:v>70.783650539357041</c:v>
                </c:pt>
                <c:pt idx="3129">
                  <c:v>70.862011107550998</c:v>
                </c:pt>
                <c:pt idx="3130">
                  <c:v>70.901190857631093</c:v>
                </c:pt>
                <c:pt idx="3131">
                  <c:v>70.783650539357041</c:v>
                </c:pt>
                <c:pt idx="3132">
                  <c:v>70.666107016981741</c:v>
                </c:pt>
                <c:pt idx="3133">
                  <c:v>70.509377336323837</c:v>
                </c:pt>
                <c:pt idx="3134">
                  <c:v>70.39182633771226</c:v>
                </c:pt>
                <c:pt idx="3135">
                  <c:v>70.470193314108712</c:v>
                </c:pt>
                <c:pt idx="3136">
                  <c:v>70.470193314108712</c:v>
                </c:pt>
                <c:pt idx="3137">
                  <c:v>70.548560290505165</c:v>
                </c:pt>
                <c:pt idx="3138">
                  <c:v>70.548560290505165</c:v>
                </c:pt>
                <c:pt idx="3139">
                  <c:v>70.470193314108712</c:v>
                </c:pt>
                <c:pt idx="3140">
                  <c:v>70.509377336323837</c:v>
                </c:pt>
                <c:pt idx="3141">
                  <c:v>70.587742176652782</c:v>
                </c:pt>
                <c:pt idx="3142">
                  <c:v>70.43101035992737</c:v>
                </c:pt>
                <c:pt idx="3143">
                  <c:v>70.39182633771226</c:v>
                </c:pt>
                <c:pt idx="3144">
                  <c:v>70.313457225248314</c:v>
                </c:pt>
                <c:pt idx="3145">
                  <c:v>70.352641247463424</c:v>
                </c:pt>
                <c:pt idx="3146">
                  <c:v>70.274272134999478</c:v>
                </c:pt>
                <c:pt idx="3147">
                  <c:v>70.19590088646801</c:v>
                </c:pt>
                <c:pt idx="3148">
                  <c:v>70.274272134999478</c:v>
                </c:pt>
                <c:pt idx="3149">
                  <c:v>70.039154117270101</c:v>
                </c:pt>
                <c:pt idx="3150">
                  <c:v>70.039154117270101</c:v>
                </c:pt>
                <c:pt idx="3151">
                  <c:v>70.039154117270101</c:v>
                </c:pt>
                <c:pt idx="3152">
                  <c:v>70.23508597671686</c:v>
                </c:pt>
                <c:pt idx="3153">
                  <c:v>70.313457225248314</c:v>
                </c:pt>
                <c:pt idx="3154">
                  <c:v>70.19590088646801</c:v>
                </c:pt>
                <c:pt idx="3155">
                  <c:v>70.19590088646801</c:v>
                </c:pt>
                <c:pt idx="3156">
                  <c:v>70.23508597671686</c:v>
                </c:pt>
                <c:pt idx="3157">
                  <c:v>70.23508597671686</c:v>
                </c:pt>
                <c:pt idx="3158">
                  <c:v>70.19590088646801</c:v>
                </c:pt>
                <c:pt idx="3159">
                  <c:v>69.960777528569906</c:v>
                </c:pt>
                <c:pt idx="3160">
                  <c:v>69.999965822920004</c:v>
                </c:pt>
                <c:pt idx="3161">
                  <c:v>70.078341343586459</c:v>
                </c:pt>
                <c:pt idx="3162">
                  <c:v>69.921589234219809</c:v>
                </c:pt>
                <c:pt idx="3163">
                  <c:v>69.921589234219809</c:v>
                </c:pt>
                <c:pt idx="3164">
                  <c:v>69.960777528569906</c:v>
                </c:pt>
                <c:pt idx="3165">
                  <c:v>69.725641354266799</c:v>
                </c:pt>
                <c:pt idx="3166">
                  <c:v>69.764831784684404</c:v>
                </c:pt>
                <c:pt idx="3167">
                  <c:v>69.843211577485846</c:v>
                </c:pt>
                <c:pt idx="3168">
                  <c:v>69.843211577485846</c:v>
                </c:pt>
                <c:pt idx="3169">
                  <c:v>69.725641354266799</c:v>
                </c:pt>
                <c:pt idx="3170">
                  <c:v>69.725641354266799</c:v>
                </c:pt>
                <c:pt idx="3171">
                  <c:v>69.804022215101995</c:v>
                </c:pt>
                <c:pt idx="3172">
                  <c:v>69.843211577485846</c:v>
                </c:pt>
                <c:pt idx="3173">
                  <c:v>69.804022215101995</c:v>
                </c:pt>
                <c:pt idx="3174">
                  <c:v>69.764831784684404</c:v>
                </c:pt>
                <c:pt idx="3175">
                  <c:v>69.56887642849513</c:v>
                </c:pt>
                <c:pt idx="3176">
                  <c:v>69.686450923849193</c:v>
                </c:pt>
                <c:pt idx="3177">
                  <c:v>69.608067926946489</c:v>
                </c:pt>
                <c:pt idx="3178">
                  <c:v>69.608067926946489</c:v>
                </c:pt>
                <c:pt idx="3179">
                  <c:v>69.608067926946489</c:v>
                </c:pt>
                <c:pt idx="3180">
                  <c:v>69.608067926946489</c:v>
                </c:pt>
                <c:pt idx="3181">
                  <c:v>69.647259425397849</c:v>
                </c:pt>
                <c:pt idx="3182">
                  <c:v>69.45129766100608</c:v>
                </c:pt>
                <c:pt idx="3183">
                  <c:v>69.529683862010046</c:v>
                </c:pt>
                <c:pt idx="3184">
                  <c:v>69.608067926946489</c:v>
                </c:pt>
                <c:pt idx="3185">
                  <c:v>69.529683862010046</c:v>
                </c:pt>
                <c:pt idx="3186">
                  <c:v>69.45129766100608</c:v>
                </c:pt>
                <c:pt idx="3187">
                  <c:v>69.45129766100608</c:v>
                </c:pt>
                <c:pt idx="3188">
                  <c:v>69.529683862010046</c:v>
                </c:pt>
                <c:pt idx="3189">
                  <c:v>69.45129766100608</c:v>
                </c:pt>
                <c:pt idx="3190">
                  <c:v>69.255326284310584</c:v>
                </c:pt>
                <c:pt idx="3191">
                  <c:v>69.333715689415783</c:v>
                </c:pt>
                <c:pt idx="3192">
                  <c:v>69.372910391968389</c:v>
                </c:pt>
                <c:pt idx="3193">
                  <c:v>69.529683862010046</c:v>
                </c:pt>
                <c:pt idx="3194">
                  <c:v>69.490491295524933</c:v>
                </c:pt>
                <c:pt idx="3195">
                  <c:v>69.45129766100608</c:v>
                </c:pt>
                <c:pt idx="3196">
                  <c:v>69.372910391968389</c:v>
                </c:pt>
                <c:pt idx="3197">
                  <c:v>69.294520986863176</c:v>
                </c:pt>
                <c:pt idx="3198">
                  <c:v>69.333715689415783</c:v>
                </c:pt>
                <c:pt idx="3199">
                  <c:v>69.098542133931431</c:v>
                </c:pt>
                <c:pt idx="3200">
                  <c:v>69.059344227277577</c:v>
                </c:pt>
                <c:pt idx="3201">
                  <c:v>68.94175050731603</c:v>
                </c:pt>
                <c:pt idx="3202">
                  <c:v>68.98094841396987</c:v>
                </c:pt>
                <c:pt idx="3203">
                  <c:v>69.059344227277577</c:v>
                </c:pt>
                <c:pt idx="3204">
                  <c:v>69.059344227277577</c:v>
                </c:pt>
                <c:pt idx="3205">
                  <c:v>68.94175050731603</c:v>
                </c:pt>
                <c:pt idx="3206">
                  <c:v>68.863352557940843</c:v>
                </c:pt>
                <c:pt idx="3207">
                  <c:v>68.98094841396987</c:v>
                </c:pt>
                <c:pt idx="3208">
                  <c:v>69.020147388657477</c:v>
                </c:pt>
                <c:pt idx="3209">
                  <c:v>69.098542133931431</c:v>
                </c:pt>
                <c:pt idx="3210">
                  <c:v>68.98094841396987</c:v>
                </c:pt>
                <c:pt idx="3211">
                  <c:v>68.902551532628422</c:v>
                </c:pt>
                <c:pt idx="3212">
                  <c:v>68.824152515219481</c:v>
                </c:pt>
                <c:pt idx="3213">
                  <c:v>68.863352557940843</c:v>
                </c:pt>
                <c:pt idx="3214">
                  <c:v>68.863352557940843</c:v>
                </c:pt>
                <c:pt idx="3215">
                  <c:v>68.94175050731603</c:v>
                </c:pt>
                <c:pt idx="3216">
                  <c:v>68.94175050731603</c:v>
                </c:pt>
                <c:pt idx="3217">
                  <c:v>68.824152515219481</c:v>
                </c:pt>
                <c:pt idx="3218">
                  <c:v>68.824152515219481</c:v>
                </c:pt>
                <c:pt idx="3219">
                  <c:v>68.745752429776772</c:v>
                </c:pt>
                <c:pt idx="3220">
                  <c:v>68.863352557940843</c:v>
                </c:pt>
                <c:pt idx="3221">
                  <c:v>68.745752429776772</c:v>
                </c:pt>
                <c:pt idx="3222">
                  <c:v>68.824152515219481</c:v>
                </c:pt>
                <c:pt idx="3223">
                  <c:v>68.784952472498134</c:v>
                </c:pt>
                <c:pt idx="3224">
                  <c:v>68.784952472498134</c:v>
                </c:pt>
                <c:pt idx="3225">
                  <c:v>68.706551319021671</c:v>
                </c:pt>
                <c:pt idx="3226">
                  <c:v>68.667350208266583</c:v>
                </c:pt>
                <c:pt idx="3227">
                  <c:v>68.706551319021671</c:v>
                </c:pt>
                <c:pt idx="3228">
                  <c:v>68.706551319021671</c:v>
                </c:pt>
                <c:pt idx="3229">
                  <c:v>68.588945850688887</c:v>
                </c:pt>
                <c:pt idx="3230">
                  <c:v>68.510540425077423</c:v>
                </c:pt>
                <c:pt idx="3231">
                  <c:v>68.510540425077423</c:v>
                </c:pt>
                <c:pt idx="3232">
                  <c:v>68.588945850688887</c:v>
                </c:pt>
                <c:pt idx="3233">
                  <c:v>68.471336110221088</c:v>
                </c:pt>
                <c:pt idx="3234">
                  <c:v>68.353723165652042</c:v>
                </c:pt>
                <c:pt idx="3235">
                  <c:v>68.275312399871837</c:v>
                </c:pt>
                <c:pt idx="3236">
                  <c:v>68.118485528142685</c:v>
                </c:pt>
                <c:pt idx="3237">
                  <c:v>68.118485528142685</c:v>
                </c:pt>
                <c:pt idx="3238">
                  <c:v>68.157693047100295</c:v>
                </c:pt>
                <c:pt idx="3239">
                  <c:v>68.157693047100295</c:v>
                </c:pt>
                <c:pt idx="3240">
                  <c:v>68.157693047100295</c:v>
                </c:pt>
                <c:pt idx="3241">
                  <c:v>68.275312399871837</c:v>
                </c:pt>
                <c:pt idx="3242">
                  <c:v>68.275312399871837</c:v>
                </c:pt>
                <c:pt idx="3243">
                  <c:v>68.314517782761925</c:v>
                </c:pt>
                <c:pt idx="3244">
                  <c:v>68.314517782761925</c:v>
                </c:pt>
                <c:pt idx="3245">
                  <c:v>68.314517782761925</c:v>
                </c:pt>
                <c:pt idx="3246">
                  <c:v>68.275312399871837</c:v>
                </c:pt>
                <c:pt idx="3247">
                  <c:v>68.39292854854213</c:v>
                </c:pt>
                <c:pt idx="3248">
                  <c:v>68.275312399871837</c:v>
                </c:pt>
                <c:pt idx="3249">
                  <c:v>68.118485528142685</c:v>
                </c:pt>
                <c:pt idx="3250">
                  <c:v>68.000859767168635</c:v>
                </c:pt>
                <c:pt idx="3251">
                  <c:v>67.961651180177299</c:v>
                </c:pt>
                <c:pt idx="3252">
                  <c:v>67.961651180177299</c:v>
                </c:pt>
                <c:pt idx="3253">
                  <c:v>68.000859767168635</c:v>
                </c:pt>
                <c:pt idx="3254">
                  <c:v>68.118485528142685</c:v>
                </c:pt>
                <c:pt idx="3255">
                  <c:v>68.079276941151335</c:v>
                </c:pt>
                <c:pt idx="3256">
                  <c:v>68.079276941151335</c:v>
                </c:pt>
                <c:pt idx="3257">
                  <c:v>68.079276941151335</c:v>
                </c:pt>
                <c:pt idx="3258">
                  <c:v>68.000859767168635</c:v>
                </c:pt>
                <c:pt idx="3259">
                  <c:v>68.079276941151335</c:v>
                </c:pt>
                <c:pt idx="3260">
                  <c:v>68.079276941151335</c:v>
                </c:pt>
                <c:pt idx="3261">
                  <c:v>68.196899498024138</c:v>
                </c:pt>
                <c:pt idx="3262">
                  <c:v>68.118485528142685</c:v>
                </c:pt>
                <c:pt idx="3263">
                  <c:v>68.079276941151335</c:v>
                </c:pt>
                <c:pt idx="3264">
                  <c:v>68.118485528142685</c:v>
                </c:pt>
                <c:pt idx="3265">
                  <c:v>68.157693047100295</c:v>
                </c:pt>
                <c:pt idx="3266">
                  <c:v>68.157693047100295</c:v>
                </c:pt>
                <c:pt idx="3267">
                  <c:v>68.23610594894798</c:v>
                </c:pt>
                <c:pt idx="3268">
                  <c:v>68.196899498024138</c:v>
                </c:pt>
                <c:pt idx="3269">
                  <c:v>68.079276941151335</c:v>
                </c:pt>
                <c:pt idx="3270">
                  <c:v>68.079276941151335</c:v>
                </c:pt>
                <c:pt idx="3271">
                  <c:v>68.000859767168635</c:v>
                </c:pt>
                <c:pt idx="3272">
                  <c:v>67.922440457118441</c:v>
                </c:pt>
                <c:pt idx="3273">
                  <c:v>68.040068354159999</c:v>
                </c:pt>
                <c:pt idx="3274">
                  <c:v>68.079276941151335</c:v>
                </c:pt>
                <c:pt idx="3275">
                  <c:v>68.079276941151335</c:v>
                </c:pt>
                <c:pt idx="3276">
                  <c:v>67.80480935597565</c:v>
                </c:pt>
                <c:pt idx="3277">
                  <c:v>67.765597564883052</c:v>
                </c:pt>
                <c:pt idx="3278">
                  <c:v>67.961651180177299</c:v>
                </c:pt>
                <c:pt idx="3279">
                  <c:v>67.922440457118441</c:v>
                </c:pt>
                <c:pt idx="3280">
                  <c:v>67.961651180177299</c:v>
                </c:pt>
                <c:pt idx="3281">
                  <c:v>67.922440457118441</c:v>
                </c:pt>
                <c:pt idx="3282">
                  <c:v>67.922440457118441</c:v>
                </c:pt>
                <c:pt idx="3283">
                  <c:v>67.726385773790454</c:v>
                </c:pt>
                <c:pt idx="3284">
                  <c:v>67.647960055537752</c:v>
                </c:pt>
                <c:pt idx="3285">
                  <c:v>67.726385773790454</c:v>
                </c:pt>
                <c:pt idx="3286">
                  <c:v>67.80480935597565</c:v>
                </c:pt>
                <c:pt idx="3287">
                  <c:v>67.726385773790454</c:v>
                </c:pt>
                <c:pt idx="3288">
                  <c:v>67.726385773790454</c:v>
                </c:pt>
                <c:pt idx="3289">
                  <c:v>67.608746128377661</c:v>
                </c:pt>
                <c:pt idx="3290">
                  <c:v>67.530318274057464</c:v>
                </c:pt>
                <c:pt idx="3291">
                  <c:v>67.569532201217555</c:v>
                </c:pt>
                <c:pt idx="3292">
                  <c:v>67.647960055537752</c:v>
                </c:pt>
                <c:pt idx="3293">
                  <c:v>67.569532201217555</c:v>
                </c:pt>
                <c:pt idx="3294">
                  <c:v>67.608746128377661</c:v>
                </c:pt>
                <c:pt idx="3295">
                  <c:v>67.491103278863619</c:v>
                </c:pt>
                <c:pt idx="3296">
                  <c:v>67.491103278863619</c:v>
                </c:pt>
                <c:pt idx="3297">
                  <c:v>67.530318274057464</c:v>
                </c:pt>
                <c:pt idx="3298">
                  <c:v>67.491103278863619</c:v>
                </c:pt>
                <c:pt idx="3299">
                  <c:v>67.491103278863619</c:v>
                </c:pt>
                <c:pt idx="3300">
                  <c:v>67.373456157214562</c:v>
                </c:pt>
                <c:pt idx="3301">
                  <c:v>67.491103278863619</c:v>
                </c:pt>
                <c:pt idx="3302">
                  <c:v>67.373456157214562</c:v>
                </c:pt>
                <c:pt idx="3303">
                  <c:v>67.45188828366976</c:v>
                </c:pt>
                <c:pt idx="3304">
                  <c:v>67.334239025953224</c:v>
                </c:pt>
                <c:pt idx="3305">
                  <c:v>67.138148029477733</c:v>
                </c:pt>
                <c:pt idx="3306">
                  <c:v>67.17736729680658</c:v>
                </c:pt>
                <c:pt idx="3307">
                  <c:v>67.17736729680658</c:v>
                </c:pt>
                <c:pt idx="3308">
                  <c:v>67.138148029477733</c:v>
                </c:pt>
                <c:pt idx="3309">
                  <c:v>67.059708426786287</c:v>
                </c:pt>
                <c:pt idx="3310">
                  <c:v>67.138148029477733</c:v>
                </c:pt>
                <c:pt idx="3311">
                  <c:v>67.17736729680658</c:v>
                </c:pt>
                <c:pt idx="3312">
                  <c:v>67.138148029477733</c:v>
                </c:pt>
                <c:pt idx="3313">
                  <c:v>66.981266688027333</c:v>
                </c:pt>
                <c:pt idx="3314">
                  <c:v>67.059708426786287</c:v>
                </c:pt>
                <c:pt idx="3315">
                  <c:v>67.020488091423687</c:v>
                </c:pt>
                <c:pt idx="3316">
                  <c:v>67.17736729680658</c:v>
                </c:pt>
                <c:pt idx="3317">
                  <c:v>67.216586564135426</c:v>
                </c:pt>
                <c:pt idx="3318">
                  <c:v>67.295021894691871</c:v>
                </c:pt>
                <c:pt idx="3319">
                  <c:v>67.059708426786287</c:v>
                </c:pt>
                <c:pt idx="3320">
                  <c:v>67.138148029477733</c:v>
                </c:pt>
                <c:pt idx="3321">
                  <c:v>67.138148029477733</c:v>
                </c:pt>
                <c:pt idx="3322">
                  <c:v>66.942045284630993</c:v>
                </c:pt>
                <c:pt idx="3323">
                  <c:v>66.942045284630993</c:v>
                </c:pt>
                <c:pt idx="3324">
                  <c:v>66.981266688027333</c:v>
                </c:pt>
                <c:pt idx="3325">
                  <c:v>66.981266688027333</c:v>
                </c:pt>
                <c:pt idx="3326">
                  <c:v>66.981266688027333</c:v>
                </c:pt>
                <c:pt idx="3327">
                  <c:v>67.098928762148887</c:v>
                </c:pt>
                <c:pt idx="3328">
                  <c:v>67.138148029477733</c:v>
                </c:pt>
                <c:pt idx="3329">
                  <c:v>67.020488091423687</c:v>
                </c:pt>
                <c:pt idx="3330">
                  <c:v>66.902822813200899</c:v>
                </c:pt>
                <c:pt idx="3331">
                  <c:v>66.942045284630993</c:v>
                </c:pt>
                <c:pt idx="3332">
                  <c:v>66.902822813200899</c:v>
                </c:pt>
                <c:pt idx="3333">
                  <c:v>66.863600341770791</c:v>
                </c:pt>
                <c:pt idx="3334">
                  <c:v>66.706705115881661</c:v>
                </c:pt>
                <c:pt idx="3335">
                  <c:v>66.628254832852718</c:v>
                </c:pt>
                <c:pt idx="3336">
                  <c:v>66.667480508384074</c:v>
                </c:pt>
                <c:pt idx="3337">
                  <c:v>66.78515433087685</c:v>
                </c:pt>
                <c:pt idx="3338">
                  <c:v>66.863600341770791</c:v>
                </c:pt>
                <c:pt idx="3339">
                  <c:v>66.863600341770791</c:v>
                </c:pt>
                <c:pt idx="3340">
                  <c:v>66.706705115881661</c:v>
                </c:pt>
                <c:pt idx="3341">
                  <c:v>66.78515433087685</c:v>
                </c:pt>
                <c:pt idx="3342">
                  <c:v>66.745929723379263</c:v>
                </c:pt>
                <c:pt idx="3343">
                  <c:v>66.667480508384074</c:v>
                </c:pt>
                <c:pt idx="3344">
                  <c:v>66.628254832852718</c:v>
                </c:pt>
                <c:pt idx="3345">
                  <c:v>66.78515433087685</c:v>
                </c:pt>
                <c:pt idx="3346">
                  <c:v>66.745929723379263</c:v>
                </c:pt>
                <c:pt idx="3347">
                  <c:v>66.745929723379263</c:v>
                </c:pt>
                <c:pt idx="3348">
                  <c:v>66.589028089287623</c:v>
                </c:pt>
                <c:pt idx="3349">
                  <c:v>66.549802413756268</c:v>
                </c:pt>
                <c:pt idx="3350">
                  <c:v>66.628254832852718</c:v>
                </c:pt>
                <c:pt idx="3351">
                  <c:v>66.589028089287623</c:v>
                </c:pt>
                <c:pt idx="3352">
                  <c:v>66.471346790558584</c:v>
                </c:pt>
                <c:pt idx="3353">
                  <c:v>66.314431272028187</c:v>
                </c:pt>
                <c:pt idx="3354">
                  <c:v>66.11827619352772</c:v>
                </c:pt>
                <c:pt idx="3355">
                  <c:v>66.039809889992526</c:v>
                </c:pt>
                <c:pt idx="3356">
                  <c:v>65.843635586884545</c:v>
                </c:pt>
                <c:pt idx="3357">
                  <c:v>65.961341450389838</c:v>
                </c:pt>
                <c:pt idx="3358">
                  <c:v>66.039809889992526</c:v>
                </c:pt>
                <c:pt idx="3359">
                  <c:v>66.039809889992526</c:v>
                </c:pt>
                <c:pt idx="3360">
                  <c:v>66.079043041760116</c:v>
                </c:pt>
                <c:pt idx="3361">
                  <c:v>66.196739292961652</c:v>
                </c:pt>
                <c:pt idx="3362">
                  <c:v>66.235971376695502</c:v>
                </c:pt>
                <c:pt idx="3363">
                  <c:v>66.314431272028187</c:v>
                </c:pt>
                <c:pt idx="3364">
                  <c:v>66.157508277261556</c:v>
                </c:pt>
                <c:pt idx="3365">
                  <c:v>66.235971376695502</c:v>
                </c:pt>
                <c:pt idx="3366">
                  <c:v>66.196739292961652</c:v>
                </c:pt>
                <c:pt idx="3367">
                  <c:v>66.275201324361845</c:v>
                </c:pt>
                <c:pt idx="3368">
                  <c:v>66.235971376695502</c:v>
                </c:pt>
                <c:pt idx="3369">
                  <c:v>66.079043041760116</c:v>
                </c:pt>
                <c:pt idx="3370">
                  <c:v>66.039809889992526</c:v>
                </c:pt>
                <c:pt idx="3371">
                  <c:v>66.11827619352772</c:v>
                </c:pt>
                <c:pt idx="3372">
                  <c:v>66.157508277261556</c:v>
                </c:pt>
                <c:pt idx="3373">
                  <c:v>66.079043041760116</c:v>
                </c:pt>
                <c:pt idx="3374">
                  <c:v>66.157508277261556</c:v>
                </c:pt>
                <c:pt idx="3375">
                  <c:v>66.079043041760116</c:v>
                </c:pt>
                <c:pt idx="3376">
                  <c:v>65.882870874719643</c:v>
                </c:pt>
                <c:pt idx="3377">
                  <c:v>65.882870874719643</c:v>
                </c:pt>
                <c:pt idx="3378">
                  <c:v>65.765161807113103</c:v>
                </c:pt>
                <c:pt idx="3379">
                  <c:v>65.843635586884545</c:v>
                </c:pt>
                <c:pt idx="3380">
                  <c:v>65.961341450389838</c:v>
                </c:pt>
                <c:pt idx="3381">
                  <c:v>66.000575670191182</c:v>
                </c:pt>
                <c:pt idx="3382">
                  <c:v>66.000575670191182</c:v>
                </c:pt>
                <c:pt idx="3383">
                  <c:v>65.961341450389838</c:v>
                </c:pt>
                <c:pt idx="3384">
                  <c:v>65.961341450389838</c:v>
                </c:pt>
                <c:pt idx="3385">
                  <c:v>65.922106162554726</c:v>
                </c:pt>
                <c:pt idx="3386">
                  <c:v>65.843635586884545</c:v>
                </c:pt>
                <c:pt idx="3387">
                  <c:v>65.922106162554726</c:v>
                </c:pt>
                <c:pt idx="3388">
                  <c:v>66.079043041760116</c:v>
                </c:pt>
                <c:pt idx="3389">
                  <c:v>65.961341450389838</c:v>
                </c:pt>
                <c:pt idx="3390">
                  <c:v>65.725924383210511</c:v>
                </c:pt>
                <c:pt idx="3391">
                  <c:v>65.725924383210511</c:v>
                </c:pt>
                <c:pt idx="3392">
                  <c:v>65.647447399337821</c:v>
                </c:pt>
                <c:pt idx="3393">
                  <c:v>65.804398162981954</c:v>
                </c:pt>
                <c:pt idx="3394">
                  <c:v>65.765161807113103</c:v>
                </c:pt>
                <c:pt idx="3395">
                  <c:v>65.843635586884545</c:v>
                </c:pt>
                <c:pt idx="3396">
                  <c:v>65.843635586884545</c:v>
                </c:pt>
                <c:pt idx="3397">
                  <c:v>65.882870874719643</c:v>
                </c:pt>
                <c:pt idx="3398">
                  <c:v>65.922106162554726</c:v>
                </c:pt>
                <c:pt idx="3399">
                  <c:v>66.000575670191182</c:v>
                </c:pt>
                <c:pt idx="3400">
                  <c:v>66.000575670191182</c:v>
                </c:pt>
                <c:pt idx="3401">
                  <c:v>66.079043041760116</c:v>
                </c:pt>
                <c:pt idx="3402">
                  <c:v>66.079043041760116</c:v>
                </c:pt>
                <c:pt idx="3403">
                  <c:v>66.11827619352772</c:v>
                </c:pt>
                <c:pt idx="3404">
                  <c:v>66.079043041760116</c:v>
                </c:pt>
                <c:pt idx="3405">
                  <c:v>66.000575670191182</c:v>
                </c:pt>
                <c:pt idx="3406">
                  <c:v>65.922106162554726</c:v>
                </c:pt>
                <c:pt idx="3407">
                  <c:v>65.922106162554726</c:v>
                </c:pt>
                <c:pt idx="3408">
                  <c:v>65.961341450389838</c:v>
                </c:pt>
                <c:pt idx="3409">
                  <c:v>66.000575670191182</c:v>
                </c:pt>
                <c:pt idx="3410">
                  <c:v>65.882870874719643</c:v>
                </c:pt>
                <c:pt idx="3411">
                  <c:v>65.843635586884545</c:v>
                </c:pt>
                <c:pt idx="3412">
                  <c:v>65.961341450389838</c:v>
                </c:pt>
                <c:pt idx="3413">
                  <c:v>65.765161807113103</c:v>
                </c:pt>
                <c:pt idx="3414">
                  <c:v>65.529727651393785</c:v>
                </c:pt>
                <c:pt idx="3415">
                  <c:v>65.529727651393785</c:v>
                </c:pt>
                <c:pt idx="3416">
                  <c:v>65.608207839367722</c:v>
                </c:pt>
                <c:pt idx="3417">
                  <c:v>65.686685891274166</c:v>
                </c:pt>
                <c:pt idx="3418">
                  <c:v>65.647447399337821</c:v>
                </c:pt>
                <c:pt idx="3419">
                  <c:v>65.490487023389932</c:v>
                </c:pt>
                <c:pt idx="3420">
                  <c:v>65.529727651393785</c:v>
                </c:pt>
                <c:pt idx="3421">
                  <c:v>65.568968279397637</c:v>
                </c:pt>
                <c:pt idx="3422">
                  <c:v>65.451246395386093</c:v>
                </c:pt>
                <c:pt idx="3423">
                  <c:v>65.529727651393785</c:v>
                </c:pt>
                <c:pt idx="3424">
                  <c:v>65.490487023389932</c:v>
                </c:pt>
                <c:pt idx="3425">
                  <c:v>65.529727651393785</c:v>
                </c:pt>
                <c:pt idx="3426">
                  <c:v>65.568968279397637</c:v>
                </c:pt>
                <c:pt idx="3427">
                  <c:v>65.568968279397637</c:v>
                </c:pt>
                <c:pt idx="3428">
                  <c:v>65.608207839367722</c:v>
                </c:pt>
                <c:pt idx="3429">
                  <c:v>65.568968279397637</c:v>
                </c:pt>
                <c:pt idx="3430">
                  <c:v>65.333518103172054</c:v>
                </c:pt>
                <c:pt idx="3431">
                  <c:v>65.333518103172054</c:v>
                </c:pt>
                <c:pt idx="3432">
                  <c:v>65.412003631314747</c:v>
                </c:pt>
                <c:pt idx="3433">
                  <c:v>65.490487023389932</c:v>
                </c:pt>
                <c:pt idx="3434">
                  <c:v>65.451246395386093</c:v>
                </c:pt>
                <c:pt idx="3435">
                  <c:v>65.529727651393785</c:v>
                </c:pt>
                <c:pt idx="3436">
                  <c:v>65.490487023389932</c:v>
                </c:pt>
                <c:pt idx="3437">
                  <c:v>65.451246395386093</c:v>
                </c:pt>
                <c:pt idx="3438">
                  <c:v>65.412003631314747</c:v>
                </c:pt>
                <c:pt idx="3439">
                  <c:v>65.451246395386093</c:v>
                </c:pt>
                <c:pt idx="3440">
                  <c:v>65.451246395386093</c:v>
                </c:pt>
                <c:pt idx="3441">
                  <c:v>65.176540638684173</c:v>
                </c:pt>
                <c:pt idx="3442">
                  <c:v>65.058801666132652</c:v>
                </c:pt>
                <c:pt idx="3443">
                  <c:v>64.980306525686217</c:v>
                </c:pt>
                <c:pt idx="3444">
                  <c:v>64.862559008864679</c:v>
                </c:pt>
                <c:pt idx="3445">
                  <c:v>64.666301399124208</c:v>
                </c:pt>
                <c:pt idx="3446">
                  <c:v>64.50928441738759</c:v>
                </c:pt>
                <c:pt idx="3447">
                  <c:v>64.47002883691124</c:v>
                </c:pt>
                <c:pt idx="3448">
                  <c:v>64.50928441738759</c:v>
                </c:pt>
                <c:pt idx="3449">
                  <c:v>64.705553775499311</c:v>
                </c:pt>
                <c:pt idx="3450">
                  <c:v>64.784057460215749</c:v>
                </c:pt>
                <c:pt idx="3451">
                  <c:v>64.784057460215749</c:v>
                </c:pt>
                <c:pt idx="3452">
                  <c:v>64.784057460215749</c:v>
                </c:pt>
                <c:pt idx="3453">
                  <c:v>64.7448061518744</c:v>
                </c:pt>
                <c:pt idx="3454">
                  <c:v>64.627047954715366</c:v>
                </c:pt>
                <c:pt idx="3455">
                  <c:v>64.50928441738759</c:v>
                </c:pt>
                <c:pt idx="3456">
                  <c:v>64.50928441738759</c:v>
                </c:pt>
                <c:pt idx="3457">
                  <c:v>64.587794510306523</c:v>
                </c:pt>
                <c:pt idx="3458">
                  <c:v>64.705553775499311</c:v>
                </c:pt>
                <c:pt idx="3459">
                  <c:v>64.587794510306523</c:v>
                </c:pt>
                <c:pt idx="3460">
                  <c:v>64.587794510306523</c:v>
                </c:pt>
                <c:pt idx="3461">
                  <c:v>64.50928441738759</c:v>
                </c:pt>
                <c:pt idx="3462">
                  <c:v>64.666301399124208</c:v>
                </c:pt>
                <c:pt idx="3463">
                  <c:v>64.705553775499311</c:v>
                </c:pt>
                <c:pt idx="3464">
                  <c:v>64.7448061518744</c:v>
                </c:pt>
                <c:pt idx="3465">
                  <c:v>64.7448061518744</c:v>
                </c:pt>
                <c:pt idx="3466">
                  <c:v>64.548539997863941</c:v>
                </c:pt>
                <c:pt idx="3467">
                  <c:v>64.7448061518744</c:v>
                </c:pt>
                <c:pt idx="3468">
                  <c:v>64.784057460215749</c:v>
                </c:pt>
                <c:pt idx="3469">
                  <c:v>64.7448061518744</c:v>
                </c:pt>
                <c:pt idx="3470">
                  <c:v>64.627047954715366</c:v>
                </c:pt>
                <c:pt idx="3471">
                  <c:v>64.430773256434904</c:v>
                </c:pt>
                <c:pt idx="3472">
                  <c:v>64.35225889138097</c:v>
                </c:pt>
                <c:pt idx="3473">
                  <c:v>64.430773256434904</c:v>
                </c:pt>
                <c:pt idx="3474">
                  <c:v>64.47002883691124</c:v>
                </c:pt>
                <c:pt idx="3475">
                  <c:v>64.391516607924814</c:v>
                </c:pt>
                <c:pt idx="3476">
                  <c:v>64.35225889138097</c:v>
                </c:pt>
                <c:pt idx="3477">
                  <c:v>64.35225889138097</c:v>
                </c:pt>
                <c:pt idx="3478">
                  <c:v>64.430773256434904</c:v>
                </c:pt>
                <c:pt idx="3479">
                  <c:v>64.50928441738759</c:v>
                </c:pt>
                <c:pt idx="3480">
                  <c:v>64.47002883691124</c:v>
                </c:pt>
                <c:pt idx="3481">
                  <c:v>64.391516607924814</c:v>
                </c:pt>
                <c:pt idx="3482">
                  <c:v>64.234483605681945</c:v>
                </c:pt>
                <c:pt idx="3483">
                  <c:v>64.313001174837126</c:v>
                </c:pt>
                <c:pt idx="3484">
                  <c:v>64.195223753070593</c:v>
                </c:pt>
                <c:pt idx="3485">
                  <c:v>64.313001174837126</c:v>
                </c:pt>
                <c:pt idx="3486">
                  <c:v>64.35225889138097</c:v>
                </c:pt>
                <c:pt idx="3487">
                  <c:v>64.155963900459255</c:v>
                </c:pt>
                <c:pt idx="3488">
                  <c:v>64.234483605681945</c:v>
                </c:pt>
                <c:pt idx="3489">
                  <c:v>64.313001174837126</c:v>
                </c:pt>
                <c:pt idx="3490">
                  <c:v>64.430773256434904</c:v>
                </c:pt>
                <c:pt idx="3491">
                  <c:v>64.430773256434904</c:v>
                </c:pt>
                <c:pt idx="3492">
                  <c:v>64.50928441738759</c:v>
                </c:pt>
                <c:pt idx="3493">
                  <c:v>64.47002883691124</c:v>
                </c:pt>
                <c:pt idx="3494">
                  <c:v>64.430773256434904</c:v>
                </c:pt>
                <c:pt idx="3495">
                  <c:v>64.430773256434904</c:v>
                </c:pt>
                <c:pt idx="3496">
                  <c:v>64.430773256434904</c:v>
                </c:pt>
                <c:pt idx="3497">
                  <c:v>64.313001174837126</c:v>
                </c:pt>
                <c:pt idx="3498">
                  <c:v>64.234483605681945</c:v>
                </c:pt>
                <c:pt idx="3499">
                  <c:v>64.155963900459255</c:v>
                </c:pt>
                <c:pt idx="3500">
                  <c:v>64.038179002456474</c:v>
                </c:pt>
                <c:pt idx="3501">
                  <c:v>63.998915945743882</c:v>
                </c:pt>
                <c:pt idx="3502">
                  <c:v>63.998915945743882</c:v>
                </c:pt>
                <c:pt idx="3503">
                  <c:v>63.998915945743882</c:v>
                </c:pt>
                <c:pt idx="3504">
                  <c:v>63.959652889031297</c:v>
                </c:pt>
                <c:pt idx="3505">
                  <c:v>63.959652889031297</c:v>
                </c:pt>
                <c:pt idx="3506">
                  <c:v>63.881124639538612</c:v>
                </c:pt>
                <c:pt idx="3507">
                  <c:v>63.763327993164587</c:v>
                </c:pt>
                <c:pt idx="3508">
                  <c:v>63.920388764284951</c:v>
                </c:pt>
                <c:pt idx="3509">
                  <c:v>63.841859446758512</c:v>
                </c:pt>
                <c:pt idx="3510">
                  <c:v>63.959652889031297</c:v>
                </c:pt>
                <c:pt idx="3511">
                  <c:v>64.038179002456474</c:v>
                </c:pt>
                <c:pt idx="3512">
                  <c:v>64.077440991135319</c:v>
                </c:pt>
                <c:pt idx="3513">
                  <c:v>64.038179002456474</c:v>
                </c:pt>
                <c:pt idx="3514">
                  <c:v>64.038179002456474</c:v>
                </c:pt>
                <c:pt idx="3515">
                  <c:v>64.038179002456474</c:v>
                </c:pt>
                <c:pt idx="3516">
                  <c:v>63.881124639538612</c:v>
                </c:pt>
                <c:pt idx="3517">
                  <c:v>63.841859446758512</c:v>
                </c:pt>
                <c:pt idx="3518">
                  <c:v>63.959652889031297</c:v>
                </c:pt>
                <c:pt idx="3519">
                  <c:v>63.998915945743882</c:v>
                </c:pt>
                <c:pt idx="3520">
                  <c:v>63.998915945743882</c:v>
                </c:pt>
                <c:pt idx="3521">
                  <c:v>64.038179002456474</c:v>
                </c:pt>
                <c:pt idx="3522">
                  <c:v>63.998915945743882</c:v>
                </c:pt>
                <c:pt idx="3523">
                  <c:v>63.959652889031297</c:v>
                </c:pt>
                <c:pt idx="3524">
                  <c:v>63.959652889031297</c:v>
                </c:pt>
                <c:pt idx="3525">
                  <c:v>63.959652889031297</c:v>
                </c:pt>
                <c:pt idx="3526">
                  <c:v>63.959652889031297</c:v>
                </c:pt>
                <c:pt idx="3527">
                  <c:v>63.881124639538612</c:v>
                </c:pt>
                <c:pt idx="3528">
                  <c:v>63.881124639538612</c:v>
                </c:pt>
                <c:pt idx="3529">
                  <c:v>63.841859446758512</c:v>
                </c:pt>
                <c:pt idx="3530">
                  <c:v>63.881124639538612</c:v>
                </c:pt>
                <c:pt idx="3531">
                  <c:v>63.998915945743882</c:v>
                </c:pt>
                <c:pt idx="3532">
                  <c:v>63.920388764284951</c:v>
                </c:pt>
                <c:pt idx="3533">
                  <c:v>63.959652889031297</c:v>
                </c:pt>
                <c:pt idx="3534">
                  <c:v>64.038179002456474</c:v>
                </c:pt>
                <c:pt idx="3535">
                  <c:v>63.998915945743882</c:v>
                </c:pt>
                <c:pt idx="3536">
                  <c:v>63.841859446758512</c:v>
                </c:pt>
                <c:pt idx="3537">
                  <c:v>63.763327993164587</c:v>
                </c:pt>
                <c:pt idx="3538">
                  <c:v>63.724060664316994</c:v>
                </c:pt>
                <c:pt idx="3539">
                  <c:v>63.763327993164587</c:v>
                </c:pt>
                <c:pt idx="3540">
                  <c:v>63.684793335469401</c:v>
                </c:pt>
                <c:pt idx="3541">
                  <c:v>63.724060664316994</c:v>
                </c:pt>
                <c:pt idx="3542">
                  <c:v>63.841859446758512</c:v>
                </c:pt>
                <c:pt idx="3543">
                  <c:v>63.724060664316994</c:v>
                </c:pt>
                <c:pt idx="3544">
                  <c:v>63.645524938588053</c:v>
                </c:pt>
                <c:pt idx="3545">
                  <c:v>63.645524938588053</c:v>
                </c:pt>
                <c:pt idx="3546">
                  <c:v>63.724060664316994</c:v>
                </c:pt>
                <c:pt idx="3547">
                  <c:v>63.684793335469401</c:v>
                </c:pt>
                <c:pt idx="3548">
                  <c:v>63.645524938588053</c:v>
                </c:pt>
                <c:pt idx="3549">
                  <c:v>63.684793335469401</c:v>
                </c:pt>
                <c:pt idx="3550">
                  <c:v>63.566987076791627</c:v>
                </c:pt>
                <c:pt idx="3551">
                  <c:v>63.566987076791627</c:v>
                </c:pt>
                <c:pt idx="3552">
                  <c:v>63.645524938588053</c:v>
                </c:pt>
                <c:pt idx="3553">
                  <c:v>63.488446010893945</c:v>
                </c:pt>
                <c:pt idx="3554">
                  <c:v>63.527716543842786</c:v>
                </c:pt>
                <c:pt idx="3555">
                  <c:v>63.488446010893945</c:v>
                </c:pt>
                <c:pt idx="3556">
                  <c:v>63.449174409911357</c:v>
                </c:pt>
                <c:pt idx="3557">
                  <c:v>63.449174409911357</c:v>
                </c:pt>
                <c:pt idx="3558">
                  <c:v>63.527716543842786</c:v>
                </c:pt>
                <c:pt idx="3559">
                  <c:v>63.566987076791627</c:v>
                </c:pt>
                <c:pt idx="3560">
                  <c:v>63.566987076791627</c:v>
                </c:pt>
                <c:pt idx="3561">
                  <c:v>63.488446010893945</c:v>
                </c:pt>
                <c:pt idx="3562">
                  <c:v>63.409902808928756</c:v>
                </c:pt>
                <c:pt idx="3563">
                  <c:v>63.25280892876215</c:v>
                </c:pt>
                <c:pt idx="3564">
                  <c:v>63.292083733845992</c:v>
                </c:pt>
                <c:pt idx="3565">
                  <c:v>63.292083733845992</c:v>
                </c:pt>
                <c:pt idx="3566">
                  <c:v>63.370630139912414</c:v>
                </c:pt>
                <c:pt idx="3567">
                  <c:v>63.174258250560719</c:v>
                </c:pt>
                <c:pt idx="3568">
                  <c:v>63.174258250560719</c:v>
                </c:pt>
                <c:pt idx="3569">
                  <c:v>63.174258250560719</c:v>
                </c:pt>
                <c:pt idx="3570">
                  <c:v>63.174258250560719</c:v>
                </c:pt>
                <c:pt idx="3571">
                  <c:v>63.134981309409376</c:v>
                </c:pt>
                <c:pt idx="3572">
                  <c:v>63.134981309409376</c:v>
                </c:pt>
                <c:pt idx="3573">
                  <c:v>63.213534123678308</c:v>
                </c:pt>
                <c:pt idx="3574">
                  <c:v>63.095704368258033</c:v>
                </c:pt>
                <c:pt idx="3575">
                  <c:v>63.213534123678308</c:v>
                </c:pt>
                <c:pt idx="3576">
                  <c:v>63.056427427106691</c:v>
                </c:pt>
                <c:pt idx="3577">
                  <c:v>63.056427427106691</c:v>
                </c:pt>
                <c:pt idx="3578">
                  <c:v>63.056427427106691</c:v>
                </c:pt>
                <c:pt idx="3579">
                  <c:v>63.25280892876215</c:v>
                </c:pt>
                <c:pt idx="3580">
                  <c:v>63.25280892876215</c:v>
                </c:pt>
                <c:pt idx="3581">
                  <c:v>63.174258250560719</c:v>
                </c:pt>
                <c:pt idx="3582">
                  <c:v>63.134981309409376</c:v>
                </c:pt>
                <c:pt idx="3583">
                  <c:v>63.017149417921608</c:v>
                </c:pt>
                <c:pt idx="3584">
                  <c:v>63.056427427106691</c:v>
                </c:pt>
                <c:pt idx="3585">
                  <c:v>62.938590195450175</c:v>
                </c:pt>
                <c:pt idx="3586">
                  <c:v>63.056427427106691</c:v>
                </c:pt>
                <c:pt idx="3587">
                  <c:v>63.134981309409376</c:v>
                </c:pt>
                <c:pt idx="3588">
                  <c:v>63.174258250560719</c:v>
                </c:pt>
                <c:pt idx="3589">
                  <c:v>63.095704368258033</c:v>
                </c:pt>
                <c:pt idx="3590">
                  <c:v>63.056427427106691</c:v>
                </c:pt>
                <c:pt idx="3591">
                  <c:v>63.017149417921608</c:v>
                </c:pt>
                <c:pt idx="3592">
                  <c:v>62.977870340702765</c:v>
                </c:pt>
                <c:pt idx="3593">
                  <c:v>62.977870340702765</c:v>
                </c:pt>
                <c:pt idx="3594">
                  <c:v>63.056427427106691</c:v>
                </c:pt>
                <c:pt idx="3595">
                  <c:v>63.056427427106691</c:v>
                </c:pt>
                <c:pt idx="3596">
                  <c:v>62.938590195450175</c:v>
                </c:pt>
                <c:pt idx="3597">
                  <c:v>63.017149417921608</c:v>
                </c:pt>
                <c:pt idx="3598">
                  <c:v>62.78146641033856</c:v>
                </c:pt>
                <c:pt idx="3599">
                  <c:v>62.860029904944994</c:v>
                </c:pt>
                <c:pt idx="3600">
                  <c:v>62.78146641033856</c:v>
                </c:pt>
                <c:pt idx="3601">
                  <c:v>62.899310050197585</c:v>
                </c:pt>
                <c:pt idx="3602">
                  <c:v>62.899310050197585</c:v>
                </c:pt>
                <c:pt idx="3603">
                  <c:v>63.017149417921608</c:v>
                </c:pt>
                <c:pt idx="3604">
                  <c:v>62.78146641033856</c:v>
                </c:pt>
                <c:pt idx="3605">
                  <c:v>62.663615294243293</c:v>
                </c:pt>
                <c:pt idx="3606">
                  <c:v>62.663615294243293</c:v>
                </c:pt>
                <c:pt idx="3607">
                  <c:v>62.624330876855701</c:v>
                </c:pt>
                <c:pt idx="3608">
                  <c:v>62.624330876855701</c:v>
                </c:pt>
                <c:pt idx="3609">
                  <c:v>62.742183060984722</c:v>
                </c:pt>
                <c:pt idx="3610">
                  <c:v>62.742183060984722</c:v>
                </c:pt>
                <c:pt idx="3611">
                  <c:v>62.702899711630884</c:v>
                </c:pt>
                <c:pt idx="3612">
                  <c:v>62.663615294243293</c:v>
                </c:pt>
                <c:pt idx="3613">
                  <c:v>62.585045391434363</c:v>
                </c:pt>
                <c:pt idx="3614">
                  <c:v>62.467185731069101</c:v>
                </c:pt>
                <c:pt idx="3615">
                  <c:v>62.388608352023923</c:v>
                </c:pt>
                <c:pt idx="3616">
                  <c:v>62.467185731069101</c:v>
                </c:pt>
                <c:pt idx="3617">
                  <c:v>62.585045391434363</c:v>
                </c:pt>
                <c:pt idx="3618">
                  <c:v>62.624330876855701</c:v>
                </c:pt>
                <c:pt idx="3619">
                  <c:v>62.50647335255794</c:v>
                </c:pt>
                <c:pt idx="3620">
                  <c:v>62.585045391434363</c:v>
                </c:pt>
                <c:pt idx="3621">
                  <c:v>62.585045391434363</c:v>
                </c:pt>
                <c:pt idx="3622">
                  <c:v>62.467185731069101</c:v>
                </c:pt>
                <c:pt idx="3623">
                  <c:v>62.50647335255794</c:v>
                </c:pt>
                <c:pt idx="3624">
                  <c:v>62.585045391434363</c:v>
                </c:pt>
                <c:pt idx="3625">
                  <c:v>62.624330876855701</c:v>
                </c:pt>
                <c:pt idx="3626">
                  <c:v>62.624330876855701</c:v>
                </c:pt>
                <c:pt idx="3627">
                  <c:v>62.545759906013025</c:v>
                </c:pt>
                <c:pt idx="3628">
                  <c:v>62.624330876855701</c:v>
                </c:pt>
                <c:pt idx="3629">
                  <c:v>62.585045391434363</c:v>
                </c:pt>
                <c:pt idx="3630">
                  <c:v>62.585045391434363</c:v>
                </c:pt>
                <c:pt idx="3631">
                  <c:v>62.585045391434363</c:v>
                </c:pt>
                <c:pt idx="3632">
                  <c:v>62.50647335255794</c:v>
                </c:pt>
                <c:pt idx="3633">
                  <c:v>62.310029904944997</c:v>
                </c:pt>
                <c:pt idx="3634">
                  <c:v>62.192155292107223</c:v>
                </c:pt>
                <c:pt idx="3635">
                  <c:v>62.152862330449643</c:v>
                </c:pt>
                <c:pt idx="3636">
                  <c:v>62.113569368792049</c:v>
                </c:pt>
                <c:pt idx="3637">
                  <c:v>62.310029904944997</c:v>
                </c:pt>
                <c:pt idx="3638">
                  <c:v>62.192155292107223</c:v>
                </c:pt>
                <c:pt idx="3639">
                  <c:v>62.192155292107223</c:v>
                </c:pt>
                <c:pt idx="3640">
                  <c:v>62.192155292107223</c:v>
                </c:pt>
                <c:pt idx="3641">
                  <c:v>62.270739079354911</c:v>
                </c:pt>
                <c:pt idx="3642">
                  <c:v>62.270739079354911</c:v>
                </c:pt>
                <c:pt idx="3643">
                  <c:v>62.192155292107223</c:v>
                </c:pt>
                <c:pt idx="3644">
                  <c:v>62.192155292107223</c:v>
                </c:pt>
                <c:pt idx="3645">
                  <c:v>62.231447185731071</c:v>
                </c:pt>
                <c:pt idx="3646">
                  <c:v>62.388608352023923</c:v>
                </c:pt>
                <c:pt idx="3647">
                  <c:v>62.388608352023923</c:v>
                </c:pt>
                <c:pt idx="3648">
                  <c:v>62.388608352023923</c:v>
                </c:pt>
                <c:pt idx="3649">
                  <c:v>62.270739079354911</c:v>
                </c:pt>
                <c:pt idx="3650">
                  <c:v>62.270739079354911</c:v>
                </c:pt>
                <c:pt idx="3651">
                  <c:v>62.270739079354911</c:v>
                </c:pt>
                <c:pt idx="3652">
                  <c:v>62.270739079354911</c:v>
                </c:pt>
                <c:pt idx="3653">
                  <c:v>62.349319662501337</c:v>
                </c:pt>
                <c:pt idx="3654">
                  <c:v>62.349319662501337</c:v>
                </c:pt>
                <c:pt idx="3655">
                  <c:v>62.349319662501337</c:v>
                </c:pt>
                <c:pt idx="3656">
                  <c:v>62.349319662501337</c:v>
                </c:pt>
                <c:pt idx="3657">
                  <c:v>62.349319662501337</c:v>
                </c:pt>
                <c:pt idx="3658">
                  <c:v>62.310029904944997</c:v>
                </c:pt>
                <c:pt idx="3659">
                  <c:v>62.231447185731071</c:v>
                </c:pt>
                <c:pt idx="3660">
                  <c:v>62.192155292107223</c:v>
                </c:pt>
                <c:pt idx="3661">
                  <c:v>62.231447185731071</c:v>
                </c:pt>
                <c:pt idx="3662">
                  <c:v>62.231447185731071</c:v>
                </c:pt>
                <c:pt idx="3663">
                  <c:v>61.99568514365054</c:v>
                </c:pt>
                <c:pt idx="3664">
                  <c:v>61.799197906653852</c:v>
                </c:pt>
                <c:pt idx="3665">
                  <c:v>61.877794510306529</c:v>
                </c:pt>
                <c:pt idx="3666">
                  <c:v>61.759898536793756</c:v>
                </c:pt>
                <c:pt idx="3667">
                  <c:v>61.641996155078502</c:v>
                </c:pt>
                <c:pt idx="3668">
                  <c:v>61.524087365160739</c:v>
                </c:pt>
                <c:pt idx="3669">
                  <c:v>61.484782655131902</c:v>
                </c:pt>
                <c:pt idx="3670">
                  <c:v>61.445477945103065</c:v>
                </c:pt>
                <c:pt idx="3671">
                  <c:v>61.563391007155829</c:v>
                </c:pt>
                <c:pt idx="3672">
                  <c:v>61.641996155078502</c:v>
                </c:pt>
                <c:pt idx="3673">
                  <c:v>61.72059809889992</c:v>
                </c:pt>
                <c:pt idx="3674">
                  <c:v>61.641996155078502</c:v>
                </c:pt>
                <c:pt idx="3675">
                  <c:v>61.484782655131902</c:v>
                </c:pt>
                <c:pt idx="3676">
                  <c:v>61.366865320944143</c:v>
                </c:pt>
                <c:pt idx="3677">
                  <c:v>61.327558474847805</c:v>
                </c:pt>
                <c:pt idx="3678">
                  <c:v>61.563391007155829</c:v>
                </c:pt>
                <c:pt idx="3679">
                  <c:v>61.563391007155829</c:v>
                </c:pt>
                <c:pt idx="3680">
                  <c:v>61.602693581117158</c:v>
                </c:pt>
                <c:pt idx="3681">
                  <c:v>61.366865320944143</c:v>
                </c:pt>
                <c:pt idx="3682">
                  <c:v>61.327558474847805</c:v>
                </c:pt>
                <c:pt idx="3683">
                  <c:v>61.524087365160739</c:v>
                </c:pt>
                <c:pt idx="3684">
                  <c:v>61.484782655131902</c:v>
                </c:pt>
                <c:pt idx="3685">
                  <c:v>61.602693581117158</c:v>
                </c:pt>
                <c:pt idx="3686">
                  <c:v>61.406172167040481</c:v>
                </c:pt>
                <c:pt idx="3687">
                  <c:v>61.406172167040481</c:v>
                </c:pt>
                <c:pt idx="3688">
                  <c:v>61.327558474847805</c:v>
                </c:pt>
                <c:pt idx="3689">
                  <c:v>61.209632596390044</c:v>
                </c:pt>
                <c:pt idx="3690">
                  <c:v>61.170322546192459</c:v>
                </c:pt>
                <c:pt idx="3691">
                  <c:v>61.131012495994874</c:v>
                </c:pt>
                <c:pt idx="3692">
                  <c:v>61.091700309729788</c:v>
                </c:pt>
                <c:pt idx="3693">
                  <c:v>60.97376161486703</c:v>
                </c:pt>
                <c:pt idx="3694">
                  <c:v>61.013075937199609</c:v>
                </c:pt>
                <c:pt idx="3695">
                  <c:v>61.052388123464702</c:v>
                </c:pt>
                <c:pt idx="3696">
                  <c:v>61.091700309729788</c:v>
                </c:pt>
                <c:pt idx="3697">
                  <c:v>61.091700309729788</c:v>
                </c:pt>
                <c:pt idx="3698">
                  <c:v>61.013075937199609</c:v>
                </c:pt>
                <c:pt idx="3699">
                  <c:v>61.131012495994874</c:v>
                </c:pt>
                <c:pt idx="3700">
                  <c:v>61.288250560717714</c:v>
                </c:pt>
                <c:pt idx="3701">
                  <c:v>61.406172167040481</c:v>
                </c:pt>
                <c:pt idx="3702">
                  <c:v>61.445477945103065</c:v>
                </c:pt>
                <c:pt idx="3703">
                  <c:v>61.445477945103065</c:v>
                </c:pt>
                <c:pt idx="3704">
                  <c:v>61.445477945103065</c:v>
                </c:pt>
                <c:pt idx="3705">
                  <c:v>61.484782655131902</c:v>
                </c:pt>
                <c:pt idx="3706">
                  <c:v>61.406172167040481</c:v>
                </c:pt>
                <c:pt idx="3707">
                  <c:v>61.366865320944143</c:v>
                </c:pt>
                <c:pt idx="3708">
                  <c:v>61.445477945103065</c:v>
                </c:pt>
                <c:pt idx="3709">
                  <c:v>61.563391007155829</c:v>
                </c:pt>
                <c:pt idx="3710">
                  <c:v>61.602693581117158</c:v>
                </c:pt>
                <c:pt idx="3711">
                  <c:v>61.563391007155829</c:v>
                </c:pt>
                <c:pt idx="3712">
                  <c:v>61.602693581117158</c:v>
                </c:pt>
                <c:pt idx="3713">
                  <c:v>61.524087365160739</c:v>
                </c:pt>
                <c:pt idx="3714">
                  <c:v>61.484782655131902</c:v>
                </c:pt>
                <c:pt idx="3715">
                  <c:v>61.366865320944143</c:v>
                </c:pt>
                <c:pt idx="3716">
                  <c:v>61.091700309729788</c:v>
                </c:pt>
                <c:pt idx="3717">
                  <c:v>60.895132970201857</c:v>
                </c:pt>
                <c:pt idx="3718">
                  <c:v>60.816501121435437</c:v>
                </c:pt>
                <c:pt idx="3719">
                  <c:v>60.737866068567769</c:v>
                </c:pt>
                <c:pt idx="3720">
                  <c:v>60.777183595001596</c:v>
                </c:pt>
                <c:pt idx="3721">
                  <c:v>60.855817579835517</c:v>
                </c:pt>
                <c:pt idx="3722">
                  <c:v>60.816501121435437</c:v>
                </c:pt>
                <c:pt idx="3723">
                  <c:v>60.855817579835517</c:v>
                </c:pt>
                <c:pt idx="3724">
                  <c:v>60.816501121435437</c:v>
                </c:pt>
                <c:pt idx="3725">
                  <c:v>60.737866068567769</c:v>
                </c:pt>
                <c:pt idx="3726">
                  <c:v>60.698547474100181</c:v>
                </c:pt>
                <c:pt idx="3727">
                  <c:v>60.855817579835517</c:v>
                </c:pt>
                <c:pt idx="3728">
                  <c:v>60.93444836056819</c:v>
                </c:pt>
                <c:pt idx="3729">
                  <c:v>61.013075937199609</c:v>
                </c:pt>
                <c:pt idx="3730">
                  <c:v>61.091700309729788</c:v>
                </c:pt>
                <c:pt idx="3731">
                  <c:v>60.93444836056819</c:v>
                </c:pt>
                <c:pt idx="3732">
                  <c:v>61.013075937199609</c:v>
                </c:pt>
                <c:pt idx="3733">
                  <c:v>60.97376161486703</c:v>
                </c:pt>
                <c:pt idx="3734">
                  <c:v>60.777183595001596</c:v>
                </c:pt>
                <c:pt idx="3735">
                  <c:v>60.737866068567769</c:v>
                </c:pt>
                <c:pt idx="3736">
                  <c:v>60.816501121435437</c:v>
                </c:pt>
                <c:pt idx="3737">
                  <c:v>60.698547474100181</c:v>
                </c:pt>
                <c:pt idx="3738">
                  <c:v>60.619908149097512</c:v>
                </c:pt>
                <c:pt idx="3739">
                  <c:v>60.777183595001596</c:v>
                </c:pt>
                <c:pt idx="3740">
                  <c:v>60.895132970201857</c:v>
                </c:pt>
                <c:pt idx="3741">
                  <c:v>60.895132970201857</c:v>
                </c:pt>
                <c:pt idx="3742">
                  <c:v>60.97376161486703</c:v>
                </c:pt>
                <c:pt idx="3743">
                  <c:v>60.93444836056819</c:v>
                </c:pt>
                <c:pt idx="3744">
                  <c:v>60.895132970201857</c:v>
                </c:pt>
                <c:pt idx="3745">
                  <c:v>60.895132970201857</c:v>
                </c:pt>
                <c:pt idx="3746">
                  <c:v>60.895132970201857</c:v>
                </c:pt>
                <c:pt idx="3747">
                  <c:v>60.895132970201857</c:v>
                </c:pt>
                <c:pt idx="3748">
                  <c:v>60.855817579835517</c:v>
                </c:pt>
                <c:pt idx="3749">
                  <c:v>60.855817579835517</c:v>
                </c:pt>
                <c:pt idx="3750">
                  <c:v>61.013075937199609</c:v>
                </c:pt>
                <c:pt idx="3751">
                  <c:v>60.97376161486703</c:v>
                </c:pt>
                <c:pt idx="3752">
                  <c:v>60.816501121435437</c:v>
                </c:pt>
                <c:pt idx="3753">
                  <c:v>60.855817579835517</c:v>
                </c:pt>
                <c:pt idx="3754">
                  <c:v>60.895132970201857</c:v>
                </c:pt>
                <c:pt idx="3755">
                  <c:v>60.777183595001596</c:v>
                </c:pt>
                <c:pt idx="3756">
                  <c:v>60.737866068567769</c:v>
                </c:pt>
                <c:pt idx="3757">
                  <c:v>60.737866068567769</c:v>
                </c:pt>
                <c:pt idx="3758">
                  <c:v>60.737866068567769</c:v>
                </c:pt>
                <c:pt idx="3759">
                  <c:v>60.816501121435437</c:v>
                </c:pt>
                <c:pt idx="3760">
                  <c:v>60.895132970201857</c:v>
                </c:pt>
                <c:pt idx="3761">
                  <c:v>60.619908149097512</c:v>
                </c:pt>
                <c:pt idx="3762">
                  <c:v>60.462619886788424</c:v>
                </c:pt>
                <c:pt idx="3763">
                  <c:v>60.383972017515752</c:v>
                </c:pt>
                <c:pt idx="3764">
                  <c:v>60.26599380540425</c:v>
                </c:pt>
                <c:pt idx="3765">
                  <c:v>60.462619886788424</c:v>
                </c:pt>
                <c:pt idx="3766">
                  <c:v>60.344647014845663</c:v>
                </c:pt>
                <c:pt idx="3767">
                  <c:v>60.344647014845663</c:v>
                </c:pt>
                <c:pt idx="3768">
                  <c:v>60.501942753391006</c:v>
                </c:pt>
                <c:pt idx="3769">
                  <c:v>60.305320944141833</c:v>
                </c:pt>
                <c:pt idx="3770">
                  <c:v>60.383972017515752</c:v>
                </c:pt>
                <c:pt idx="3771">
                  <c:v>60.501942753391006</c:v>
                </c:pt>
                <c:pt idx="3772">
                  <c:v>60.501942753391006</c:v>
                </c:pt>
                <c:pt idx="3773">
                  <c:v>60.619908149097512</c:v>
                </c:pt>
                <c:pt idx="3774">
                  <c:v>60.659227811598846</c:v>
                </c:pt>
                <c:pt idx="3775">
                  <c:v>60.698547474100181</c:v>
                </c:pt>
                <c:pt idx="3776">
                  <c:v>60.659227811598846</c:v>
                </c:pt>
                <c:pt idx="3777">
                  <c:v>60.698547474100181</c:v>
                </c:pt>
                <c:pt idx="3778">
                  <c:v>60.737866068567769</c:v>
                </c:pt>
                <c:pt idx="3779">
                  <c:v>60.777183595001596</c:v>
                </c:pt>
                <c:pt idx="3780">
                  <c:v>60.816501121435437</c:v>
                </c:pt>
                <c:pt idx="3781">
                  <c:v>60.816501121435437</c:v>
                </c:pt>
                <c:pt idx="3782">
                  <c:v>60.816501121435437</c:v>
                </c:pt>
                <c:pt idx="3783">
                  <c:v>60.777183595001596</c:v>
                </c:pt>
                <c:pt idx="3784">
                  <c:v>60.737866068567769</c:v>
                </c:pt>
                <c:pt idx="3785">
                  <c:v>60.659227811598846</c:v>
                </c:pt>
                <c:pt idx="3786">
                  <c:v>60.580587418562423</c:v>
                </c:pt>
                <c:pt idx="3787">
                  <c:v>60.659227811598846</c:v>
                </c:pt>
                <c:pt idx="3788">
                  <c:v>60.698547474100181</c:v>
                </c:pt>
                <c:pt idx="3789">
                  <c:v>60.737866068567769</c:v>
                </c:pt>
                <c:pt idx="3790">
                  <c:v>60.777183595001596</c:v>
                </c:pt>
                <c:pt idx="3791">
                  <c:v>60.698547474100181</c:v>
                </c:pt>
                <c:pt idx="3792">
                  <c:v>60.619908149097512</c:v>
                </c:pt>
                <c:pt idx="3793">
                  <c:v>60.501942753391006</c:v>
                </c:pt>
                <c:pt idx="3794">
                  <c:v>60.541265619993588</c:v>
                </c:pt>
                <c:pt idx="3795">
                  <c:v>60.501942753391006</c:v>
                </c:pt>
                <c:pt idx="3796">
                  <c:v>60.462619886788424</c:v>
                </c:pt>
                <c:pt idx="3797">
                  <c:v>60.462619886788424</c:v>
                </c:pt>
                <c:pt idx="3798">
                  <c:v>60.580587418562423</c:v>
                </c:pt>
                <c:pt idx="3799">
                  <c:v>60.462619886788424</c:v>
                </c:pt>
                <c:pt idx="3800">
                  <c:v>60.462619886788424</c:v>
                </c:pt>
                <c:pt idx="3801">
                  <c:v>60.305320944141833</c:v>
                </c:pt>
                <c:pt idx="3802">
                  <c:v>60.305320944141833</c:v>
                </c:pt>
                <c:pt idx="3803">
                  <c:v>60.344647014845663</c:v>
                </c:pt>
                <c:pt idx="3804">
                  <c:v>60.226666666666667</c:v>
                </c:pt>
                <c:pt idx="3805">
                  <c:v>60.226666666666667</c:v>
                </c:pt>
                <c:pt idx="3806">
                  <c:v>60.108679910285161</c:v>
                </c:pt>
                <c:pt idx="3807">
                  <c:v>60.030018156573746</c:v>
                </c:pt>
                <c:pt idx="3808">
                  <c:v>60.108679910285161</c:v>
                </c:pt>
                <c:pt idx="3809">
                  <c:v>60.187338459895336</c:v>
                </c:pt>
                <c:pt idx="3810">
                  <c:v>60.187338459895336</c:v>
                </c:pt>
                <c:pt idx="3811">
                  <c:v>60.226666666666667</c:v>
                </c:pt>
                <c:pt idx="3812">
                  <c:v>60.187338459895336</c:v>
                </c:pt>
                <c:pt idx="3813">
                  <c:v>60.187338459895336</c:v>
                </c:pt>
                <c:pt idx="3814">
                  <c:v>60.26599380540425</c:v>
                </c:pt>
                <c:pt idx="3815">
                  <c:v>60.226666666666667</c:v>
                </c:pt>
                <c:pt idx="3816">
                  <c:v>60.187338459895336</c:v>
                </c:pt>
                <c:pt idx="3817">
                  <c:v>60.108679910285161</c:v>
                </c:pt>
                <c:pt idx="3818">
                  <c:v>59.990686745701161</c:v>
                </c:pt>
                <c:pt idx="3819">
                  <c:v>60.108679910285161</c:v>
                </c:pt>
                <c:pt idx="3820">
                  <c:v>60.148009185090245</c:v>
                </c:pt>
                <c:pt idx="3821">
                  <c:v>60.187338459895336</c:v>
                </c:pt>
                <c:pt idx="3822">
                  <c:v>60.108679910285161</c:v>
                </c:pt>
                <c:pt idx="3823">
                  <c:v>59.95135426679483</c:v>
                </c:pt>
                <c:pt idx="3824">
                  <c:v>59.872686104880913</c:v>
                </c:pt>
                <c:pt idx="3825">
                  <c:v>59.794015806899502</c:v>
                </c:pt>
                <c:pt idx="3826">
                  <c:v>59.912020719854745</c:v>
                </c:pt>
                <c:pt idx="3827">
                  <c:v>59.95135426679483</c:v>
                </c:pt>
                <c:pt idx="3828">
                  <c:v>59.872686104880913</c:v>
                </c:pt>
                <c:pt idx="3829">
                  <c:v>59.715342304816836</c:v>
                </c:pt>
                <c:pt idx="3830">
                  <c:v>59.636664530599163</c:v>
                </c:pt>
                <c:pt idx="3831">
                  <c:v>59.676003417708003</c:v>
                </c:pt>
                <c:pt idx="3832">
                  <c:v>59.794015806899502</c:v>
                </c:pt>
                <c:pt idx="3833">
                  <c:v>59.833351489907074</c:v>
                </c:pt>
                <c:pt idx="3834">
                  <c:v>59.872686104880913</c:v>
                </c:pt>
                <c:pt idx="3835">
                  <c:v>59.676003417708003</c:v>
                </c:pt>
                <c:pt idx="3836">
                  <c:v>59.794015806899502</c:v>
                </c:pt>
                <c:pt idx="3837">
                  <c:v>59.794015806899502</c:v>
                </c:pt>
                <c:pt idx="3838">
                  <c:v>59.833351489907074</c:v>
                </c:pt>
                <c:pt idx="3839">
                  <c:v>59.95135426679483</c:v>
                </c:pt>
                <c:pt idx="3840">
                  <c:v>59.95135426679483</c:v>
                </c:pt>
                <c:pt idx="3841">
                  <c:v>59.990686745701161</c:v>
                </c:pt>
                <c:pt idx="3842">
                  <c:v>59.95135426679483</c:v>
                </c:pt>
                <c:pt idx="3843">
                  <c:v>59.912020719854745</c:v>
                </c:pt>
                <c:pt idx="3844">
                  <c:v>59.912020719854745</c:v>
                </c:pt>
                <c:pt idx="3845">
                  <c:v>59.676003417708003</c:v>
                </c:pt>
                <c:pt idx="3846">
                  <c:v>59.439959414717499</c:v>
                </c:pt>
                <c:pt idx="3847">
                  <c:v>59.400616255473672</c:v>
                </c:pt>
                <c:pt idx="3848">
                  <c:v>59.518643597137668</c:v>
                </c:pt>
                <c:pt idx="3849">
                  <c:v>59.636664530599163</c:v>
                </c:pt>
                <c:pt idx="3850">
                  <c:v>59.636664530599163</c:v>
                </c:pt>
                <c:pt idx="3851">
                  <c:v>59.597325643490329</c:v>
                </c:pt>
                <c:pt idx="3852">
                  <c:v>59.636664530599163</c:v>
                </c:pt>
                <c:pt idx="3853">
                  <c:v>59.715342304816836</c:v>
                </c:pt>
                <c:pt idx="3854">
                  <c:v>59.754679055858169</c:v>
                </c:pt>
                <c:pt idx="3855">
                  <c:v>59.597325643490329</c:v>
                </c:pt>
                <c:pt idx="3856">
                  <c:v>59.439959414717499</c:v>
                </c:pt>
                <c:pt idx="3857">
                  <c:v>59.439959414717499</c:v>
                </c:pt>
                <c:pt idx="3858">
                  <c:v>59.557985688347749</c:v>
                </c:pt>
                <c:pt idx="3859">
                  <c:v>59.479302573961341</c:v>
                </c:pt>
                <c:pt idx="3860">
                  <c:v>59.597325643490329</c:v>
                </c:pt>
                <c:pt idx="3861">
                  <c:v>59.518643597137668</c:v>
                </c:pt>
                <c:pt idx="3862">
                  <c:v>59.518643597137668</c:v>
                </c:pt>
                <c:pt idx="3863">
                  <c:v>59.479302573961341</c:v>
                </c:pt>
                <c:pt idx="3864">
                  <c:v>59.479302573961341</c:v>
                </c:pt>
                <c:pt idx="3865">
                  <c:v>59.400616255473672</c:v>
                </c:pt>
                <c:pt idx="3866">
                  <c:v>59.321926732884762</c:v>
                </c:pt>
                <c:pt idx="3867">
                  <c:v>59.400616255473672</c:v>
                </c:pt>
                <c:pt idx="3868">
                  <c:v>59.479302573961341</c:v>
                </c:pt>
                <c:pt idx="3869">
                  <c:v>59.282581437573427</c:v>
                </c:pt>
                <c:pt idx="3870">
                  <c:v>59.36127202819609</c:v>
                </c:pt>
                <c:pt idx="3871">
                  <c:v>59.282581437573427</c:v>
                </c:pt>
                <c:pt idx="3872">
                  <c:v>59.321926732884762</c:v>
                </c:pt>
                <c:pt idx="3873">
                  <c:v>59.321926732884762</c:v>
                </c:pt>
                <c:pt idx="3874">
                  <c:v>59.439959414717499</c:v>
                </c:pt>
                <c:pt idx="3875">
                  <c:v>59.439959414717499</c:v>
                </c:pt>
                <c:pt idx="3876">
                  <c:v>59.439959414717499</c:v>
                </c:pt>
                <c:pt idx="3877">
                  <c:v>59.439959414717499</c:v>
                </c:pt>
                <c:pt idx="3878">
                  <c:v>59.400616255473672</c:v>
                </c:pt>
                <c:pt idx="3879">
                  <c:v>59.479302573961341</c:v>
                </c:pt>
                <c:pt idx="3880">
                  <c:v>59.518643597137668</c:v>
                </c:pt>
                <c:pt idx="3881">
                  <c:v>59.518643597137668</c:v>
                </c:pt>
                <c:pt idx="3882">
                  <c:v>59.439959414717499</c:v>
                </c:pt>
                <c:pt idx="3883">
                  <c:v>59.439959414717499</c:v>
                </c:pt>
                <c:pt idx="3884">
                  <c:v>59.557985688347749</c:v>
                </c:pt>
                <c:pt idx="3885">
                  <c:v>59.597325643490329</c:v>
                </c:pt>
                <c:pt idx="3886">
                  <c:v>59.479302573961341</c:v>
                </c:pt>
                <c:pt idx="3887">
                  <c:v>59.282581437573427</c:v>
                </c:pt>
                <c:pt idx="3888">
                  <c:v>59.36127202819609</c:v>
                </c:pt>
                <c:pt idx="3889">
                  <c:v>59.321926732884762</c:v>
                </c:pt>
                <c:pt idx="3890">
                  <c:v>59.400616255473672</c:v>
                </c:pt>
                <c:pt idx="3891">
                  <c:v>59.439959414717499</c:v>
                </c:pt>
                <c:pt idx="3892">
                  <c:v>59.400616255473672</c:v>
                </c:pt>
                <c:pt idx="3893">
                  <c:v>59.36127202819609</c:v>
                </c:pt>
                <c:pt idx="3894">
                  <c:v>59.36127202819609</c:v>
                </c:pt>
                <c:pt idx="3895">
                  <c:v>59.36127202819609</c:v>
                </c:pt>
                <c:pt idx="3896">
                  <c:v>59.164539143436933</c:v>
                </c:pt>
                <c:pt idx="3897">
                  <c:v>59.282581437573427</c:v>
                </c:pt>
                <c:pt idx="3898">
                  <c:v>59.243235074228345</c:v>
                </c:pt>
                <c:pt idx="3899">
                  <c:v>59.321926732884762</c:v>
                </c:pt>
                <c:pt idx="3900">
                  <c:v>59.36127202819609</c:v>
                </c:pt>
                <c:pt idx="3901">
                  <c:v>59.400616255473672</c:v>
                </c:pt>
                <c:pt idx="3902">
                  <c:v>59.321926732884762</c:v>
                </c:pt>
                <c:pt idx="3903">
                  <c:v>59.36127202819609</c:v>
                </c:pt>
                <c:pt idx="3904">
                  <c:v>59.400616255473672</c:v>
                </c:pt>
                <c:pt idx="3905">
                  <c:v>59.439959414717499</c:v>
                </c:pt>
                <c:pt idx="3906">
                  <c:v>59.36127202819609</c:v>
                </c:pt>
                <c:pt idx="3907">
                  <c:v>59.007139805617854</c:v>
                </c:pt>
                <c:pt idx="3908">
                  <c:v>59.007139805617854</c:v>
                </c:pt>
                <c:pt idx="3909">
                  <c:v>58.849726583360038</c:v>
                </c:pt>
                <c:pt idx="3910">
                  <c:v>58.731658656413536</c:v>
                </c:pt>
                <c:pt idx="3911">
                  <c:v>58.731658656413536</c:v>
                </c:pt>
                <c:pt idx="3912">
                  <c:v>58.692301612730958</c:v>
                </c:pt>
                <c:pt idx="3913">
                  <c:v>58.810371675744953</c:v>
                </c:pt>
                <c:pt idx="3914">
                  <c:v>58.810371675744953</c:v>
                </c:pt>
                <c:pt idx="3915">
                  <c:v>58.967787034070277</c:v>
                </c:pt>
                <c:pt idx="3916">
                  <c:v>59.007139805617854</c:v>
                </c:pt>
                <c:pt idx="3917">
                  <c:v>58.967787034070277</c:v>
                </c:pt>
                <c:pt idx="3918">
                  <c:v>59.007139805617854</c:v>
                </c:pt>
                <c:pt idx="3919">
                  <c:v>59.007139805617854</c:v>
                </c:pt>
                <c:pt idx="3920">
                  <c:v>59.046490441097937</c:v>
                </c:pt>
                <c:pt idx="3921">
                  <c:v>59.085841076578021</c:v>
                </c:pt>
                <c:pt idx="3922">
                  <c:v>59.085841076578021</c:v>
                </c:pt>
                <c:pt idx="3923">
                  <c:v>59.046490441097937</c:v>
                </c:pt>
                <c:pt idx="3924">
                  <c:v>59.046490441097937</c:v>
                </c:pt>
                <c:pt idx="3925">
                  <c:v>59.046490441097937</c:v>
                </c:pt>
                <c:pt idx="3926">
                  <c:v>59.085841076578021</c:v>
                </c:pt>
                <c:pt idx="3927">
                  <c:v>59.085841076578021</c:v>
                </c:pt>
                <c:pt idx="3928">
                  <c:v>59.007139805617854</c:v>
                </c:pt>
                <c:pt idx="3929">
                  <c:v>58.967787034070277</c:v>
                </c:pt>
                <c:pt idx="3930">
                  <c:v>58.889081490975116</c:v>
                </c:pt>
                <c:pt idx="3931">
                  <c:v>58.692301612730958</c:v>
                </c:pt>
                <c:pt idx="3932">
                  <c:v>58.810371675744953</c:v>
                </c:pt>
                <c:pt idx="3933">
                  <c:v>58.692301612730958</c:v>
                </c:pt>
                <c:pt idx="3934">
                  <c:v>58.849726583360038</c:v>
                </c:pt>
                <c:pt idx="3935">
                  <c:v>58.928434262522693</c:v>
                </c:pt>
                <c:pt idx="3936">
                  <c:v>58.967787034070277</c:v>
                </c:pt>
                <c:pt idx="3937">
                  <c:v>58.928434262522693</c:v>
                </c:pt>
                <c:pt idx="3938">
                  <c:v>58.849726583360038</c:v>
                </c:pt>
                <c:pt idx="3939">
                  <c:v>58.889081490975116</c:v>
                </c:pt>
                <c:pt idx="3940">
                  <c:v>58.889081490975116</c:v>
                </c:pt>
                <c:pt idx="3941">
                  <c:v>59.007139805617854</c:v>
                </c:pt>
                <c:pt idx="3942">
                  <c:v>58.928434262522693</c:v>
                </c:pt>
                <c:pt idx="3943">
                  <c:v>58.967787034070277</c:v>
                </c:pt>
                <c:pt idx="3944">
                  <c:v>59.007139805617854</c:v>
                </c:pt>
                <c:pt idx="3945">
                  <c:v>58.967787034070277</c:v>
                </c:pt>
                <c:pt idx="3946">
                  <c:v>58.889081490975116</c:v>
                </c:pt>
                <c:pt idx="3947">
                  <c:v>58.849726583360038</c:v>
                </c:pt>
                <c:pt idx="3948">
                  <c:v>58.731658656413536</c:v>
                </c:pt>
                <c:pt idx="3949">
                  <c:v>58.771015700096122</c:v>
                </c:pt>
                <c:pt idx="3950">
                  <c:v>58.771015700096122</c:v>
                </c:pt>
                <c:pt idx="3951">
                  <c:v>58.928434262522693</c:v>
                </c:pt>
                <c:pt idx="3952">
                  <c:v>58.889081490975116</c:v>
                </c:pt>
                <c:pt idx="3953">
                  <c:v>58.849726583360038</c:v>
                </c:pt>
                <c:pt idx="3954">
                  <c:v>58.534862757663142</c:v>
                </c:pt>
                <c:pt idx="3955">
                  <c:v>58.692301612730958</c:v>
                </c:pt>
                <c:pt idx="3956">
                  <c:v>58.771015700096122</c:v>
                </c:pt>
                <c:pt idx="3957">
                  <c:v>58.810371675744953</c:v>
                </c:pt>
                <c:pt idx="3958">
                  <c:v>58.810371675744953</c:v>
                </c:pt>
                <c:pt idx="3959">
                  <c:v>58.810371675744953</c:v>
                </c:pt>
                <c:pt idx="3960">
                  <c:v>58.771015700096122</c:v>
                </c:pt>
                <c:pt idx="3961">
                  <c:v>58.810371675744953</c:v>
                </c:pt>
                <c:pt idx="3962">
                  <c:v>58.771015700096122</c:v>
                </c:pt>
                <c:pt idx="3963">
                  <c:v>58.889081490975116</c:v>
                </c:pt>
                <c:pt idx="3964">
                  <c:v>58.692301612730958</c:v>
                </c:pt>
                <c:pt idx="3965">
                  <c:v>58.652942432980879</c:v>
                </c:pt>
                <c:pt idx="3966">
                  <c:v>58.731658656413536</c:v>
                </c:pt>
                <c:pt idx="3967">
                  <c:v>58.810371675744953</c:v>
                </c:pt>
                <c:pt idx="3968">
                  <c:v>58.771015700096122</c:v>
                </c:pt>
                <c:pt idx="3969">
                  <c:v>58.810371675744953</c:v>
                </c:pt>
                <c:pt idx="3970">
                  <c:v>58.849726583360038</c:v>
                </c:pt>
                <c:pt idx="3971">
                  <c:v>58.652942432980879</c:v>
                </c:pt>
                <c:pt idx="3972">
                  <c:v>58.652942432980879</c:v>
                </c:pt>
                <c:pt idx="3973">
                  <c:v>58.692301612730958</c:v>
                </c:pt>
                <c:pt idx="3974">
                  <c:v>58.692301612730958</c:v>
                </c:pt>
                <c:pt idx="3975">
                  <c:v>58.574224073480721</c:v>
                </c:pt>
                <c:pt idx="3976">
                  <c:v>58.495501441845562</c:v>
                </c:pt>
                <c:pt idx="3977">
                  <c:v>58.574224073480721</c:v>
                </c:pt>
                <c:pt idx="3978">
                  <c:v>58.456139057994235</c:v>
                </c:pt>
                <c:pt idx="3979">
                  <c:v>58.338046566271494</c:v>
                </c:pt>
                <c:pt idx="3980">
                  <c:v>58.456139057994235</c:v>
                </c:pt>
                <c:pt idx="3981">
                  <c:v>58.534862757663142</c:v>
                </c:pt>
                <c:pt idx="3982">
                  <c:v>58.574224073480721</c:v>
                </c:pt>
                <c:pt idx="3983">
                  <c:v>58.652942432980879</c:v>
                </c:pt>
                <c:pt idx="3984">
                  <c:v>58.652942432980879</c:v>
                </c:pt>
                <c:pt idx="3985">
                  <c:v>58.534862757663142</c:v>
                </c:pt>
                <c:pt idx="3986">
                  <c:v>58.456139057994235</c:v>
                </c:pt>
                <c:pt idx="3987">
                  <c:v>58.495501441845562</c:v>
                </c:pt>
                <c:pt idx="3988">
                  <c:v>58.574224073480721</c:v>
                </c:pt>
                <c:pt idx="3989">
                  <c:v>58.6135832532308</c:v>
                </c:pt>
                <c:pt idx="3990">
                  <c:v>58.495501441845562</c:v>
                </c:pt>
                <c:pt idx="3991">
                  <c:v>58.377411086190321</c:v>
                </c:pt>
                <c:pt idx="3992">
                  <c:v>58.298680978318913</c:v>
                </c:pt>
                <c:pt idx="3993">
                  <c:v>58.180578874292429</c:v>
                </c:pt>
                <c:pt idx="3994">
                  <c:v>58.180578874292429</c:v>
                </c:pt>
                <c:pt idx="3995">
                  <c:v>58.141210082238601</c:v>
                </c:pt>
                <c:pt idx="3996">
                  <c:v>58.062470362063443</c:v>
                </c:pt>
                <c:pt idx="3997">
                  <c:v>58.023098365908361</c:v>
                </c:pt>
                <c:pt idx="3998">
                  <c:v>58.062470362063443</c:v>
                </c:pt>
                <c:pt idx="3999">
                  <c:v>57.983726369753285</c:v>
                </c:pt>
                <c:pt idx="4000">
                  <c:v>58.101840222151019</c:v>
                </c:pt>
                <c:pt idx="4001">
                  <c:v>58.141210082238601</c:v>
                </c:pt>
                <c:pt idx="4002">
                  <c:v>58.101840222151019</c:v>
                </c:pt>
                <c:pt idx="4003">
                  <c:v>58.141210082238601</c:v>
                </c:pt>
                <c:pt idx="4004">
                  <c:v>58.259314322332578</c:v>
                </c:pt>
                <c:pt idx="4005">
                  <c:v>58.259314322332578</c:v>
                </c:pt>
                <c:pt idx="4006">
                  <c:v>58.180578874292429</c:v>
                </c:pt>
                <c:pt idx="4007">
                  <c:v>58.180578874292429</c:v>
                </c:pt>
                <c:pt idx="4008">
                  <c:v>58.259314322332578</c:v>
                </c:pt>
                <c:pt idx="4009">
                  <c:v>58.298680978318913</c:v>
                </c:pt>
                <c:pt idx="4010">
                  <c:v>58.298680978318913</c:v>
                </c:pt>
                <c:pt idx="4011">
                  <c:v>58.338046566271494</c:v>
                </c:pt>
                <c:pt idx="4012">
                  <c:v>58.259314322332578</c:v>
                </c:pt>
                <c:pt idx="4013">
                  <c:v>58.180578874292429</c:v>
                </c:pt>
                <c:pt idx="4014">
                  <c:v>58.219947666346251</c:v>
                </c:pt>
                <c:pt idx="4015">
                  <c:v>58.219947666346251</c:v>
                </c:pt>
                <c:pt idx="4016">
                  <c:v>58.298680978318913</c:v>
                </c:pt>
                <c:pt idx="4017">
                  <c:v>58.101840222151019</c:v>
                </c:pt>
                <c:pt idx="4018">
                  <c:v>58.062470362063443</c:v>
                </c:pt>
                <c:pt idx="4019">
                  <c:v>58.023098365908361</c:v>
                </c:pt>
                <c:pt idx="4020">
                  <c:v>58.101840222151019</c:v>
                </c:pt>
                <c:pt idx="4021">
                  <c:v>58.219947666346251</c:v>
                </c:pt>
                <c:pt idx="4022">
                  <c:v>58.219947666346251</c:v>
                </c:pt>
                <c:pt idx="4023">
                  <c:v>58.023098365908361</c:v>
                </c:pt>
                <c:pt idx="4024">
                  <c:v>58.141210082238601</c:v>
                </c:pt>
                <c:pt idx="4025">
                  <c:v>58.062470362063443</c:v>
                </c:pt>
                <c:pt idx="4026">
                  <c:v>58.062470362063443</c:v>
                </c:pt>
                <c:pt idx="4027">
                  <c:v>58.101840222151019</c:v>
                </c:pt>
                <c:pt idx="4028">
                  <c:v>58.101840222151019</c:v>
                </c:pt>
                <c:pt idx="4029">
                  <c:v>58.219947666346251</c:v>
                </c:pt>
                <c:pt idx="4030">
                  <c:v>58.219947666346251</c:v>
                </c:pt>
                <c:pt idx="4031">
                  <c:v>58.180578874292429</c:v>
                </c:pt>
                <c:pt idx="4032">
                  <c:v>58.219947666346251</c:v>
                </c:pt>
                <c:pt idx="4033">
                  <c:v>58.141210082238601</c:v>
                </c:pt>
                <c:pt idx="4034">
                  <c:v>58.180578874292429</c:v>
                </c:pt>
                <c:pt idx="4035">
                  <c:v>58.259314322332578</c:v>
                </c:pt>
                <c:pt idx="4036">
                  <c:v>58.219947666346251</c:v>
                </c:pt>
                <c:pt idx="4037">
                  <c:v>58.062470362063443</c:v>
                </c:pt>
                <c:pt idx="4038">
                  <c:v>58.062470362063443</c:v>
                </c:pt>
                <c:pt idx="4039">
                  <c:v>58.101840222151019</c:v>
                </c:pt>
                <c:pt idx="4040">
                  <c:v>58.141210082238601</c:v>
                </c:pt>
                <c:pt idx="4041">
                  <c:v>58.062470362063443</c:v>
                </c:pt>
                <c:pt idx="4042">
                  <c:v>58.101840222151019</c:v>
                </c:pt>
                <c:pt idx="4043">
                  <c:v>58.219947666346251</c:v>
                </c:pt>
                <c:pt idx="4044">
                  <c:v>58.141210082238601</c:v>
                </c:pt>
                <c:pt idx="4045">
                  <c:v>58.101840222151019</c:v>
                </c:pt>
                <c:pt idx="4046">
                  <c:v>58.062470362063443</c:v>
                </c:pt>
                <c:pt idx="4047">
                  <c:v>58.023098365908361</c:v>
                </c:pt>
                <c:pt idx="4048">
                  <c:v>57.983726369753285</c:v>
                </c:pt>
                <c:pt idx="4049">
                  <c:v>58.101840222151019</c:v>
                </c:pt>
                <c:pt idx="4050">
                  <c:v>58.023098365908361</c:v>
                </c:pt>
                <c:pt idx="4051">
                  <c:v>57.983726369753285</c:v>
                </c:pt>
                <c:pt idx="4052">
                  <c:v>57.944353305564455</c:v>
                </c:pt>
                <c:pt idx="4053">
                  <c:v>57.904979173341872</c:v>
                </c:pt>
                <c:pt idx="4054">
                  <c:v>57.865605041119302</c:v>
                </c:pt>
                <c:pt idx="4055">
                  <c:v>57.944353305564455</c:v>
                </c:pt>
                <c:pt idx="4056">
                  <c:v>57.904979173341872</c:v>
                </c:pt>
                <c:pt idx="4057">
                  <c:v>57.865605041119302</c:v>
                </c:pt>
                <c:pt idx="4058">
                  <c:v>57.865605041119302</c:v>
                </c:pt>
                <c:pt idx="4059">
                  <c:v>57.904979173341872</c:v>
                </c:pt>
                <c:pt idx="4060">
                  <c:v>57.826228772829225</c:v>
                </c:pt>
                <c:pt idx="4061">
                  <c:v>57.904979173341872</c:v>
                </c:pt>
                <c:pt idx="4062">
                  <c:v>57.904979173341872</c:v>
                </c:pt>
                <c:pt idx="4063">
                  <c:v>57.826228772829225</c:v>
                </c:pt>
                <c:pt idx="4064">
                  <c:v>57.826228772829225</c:v>
                </c:pt>
                <c:pt idx="4065">
                  <c:v>57.826228772829225</c:v>
                </c:pt>
                <c:pt idx="4066">
                  <c:v>57.786852504539141</c:v>
                </c:pt>
                <c:pt idx="4067">
                  <c:v>57.865605041119302</c:v>
                </c:pt>
                <c:pt idx="4068">
                  <c:v>57.786852504539141</c:v>
                </c:pt>
                <c:pt idx="4069">
                  <c:v>57.747475168215317</c:v>
                </c:pt>
                <c:pt idx="4070">
                  <c:v>57.550576738224926</c:v>
                </c:pt>
                <c:pt idx="4071">
                  <c:v>57.432427640713442</c:v>
                </c:pt>
                <c:pt idx="4072">
                  <c:v>57.432427640713442</c:v>
                </c:pt>
                <c:pt idx="4073">
                  <c:v>57.314271066965716</c:v>
                </c:pt>
                <c:pt idx="4074">
                  <c:v>57.274883050304382</c:v>
                </c:pt>
                <c:pt idx="4075">
                  <c:v>57.314271066965716</c:v>
                </c:pt>
                <c:pt idx="4076">
                  <c:v>57.274883050304382</c:v>
                </c:pt>
                <c:pt idx="4077">
                  <c:v>57.393042828153362</c:v>
                </c:pt>
                <c:pt idx="4078">
                  <c:v>57.471811385239768</c:v>
                </c:pt>
                <c:pt idx="4079">
                  <c:v>57.432427640713442</c:v>
                </c:pt>
                <c:pt idx="4080">
                  <c:v>57.353656947559543</c:v>
                </c:pt>
                <c:pt idx="4081">
                  <c:v>57.393042828153362</c:v>
                </c:pt>
                <c:pt idx="4082">
                  <c:v>57.432427640713442</c:v>
                </c:pt>
                <c:pt idx="4083">
                  <c:v>57.432427640713442</c:v>
                </c:pt>
                <c:pt idx="4084">
                  <c:v>57.393042828153362</c:v>
                </c:pt>
                <c:pt idx="4085">
                  <c:v>57.393042828153362</c:v>
                </c:pt>
                <c:pt idx="4086">
                  <c:v>57.393042828153362</c:v>
                </c:pt>
                <c:pt idx="4087">
                  <c:v>57.393042828153362</c:v>
                </c:pt>
                <c:pt idx="4088">
                  <c:v>57.511195129766101</c:v>
                </c:pt>
                <c:pt idx="4089">
                  <c:v>57.471811385239768</c:v>
                </c:pt>
                <c:pt idx="4090">
                  <c:v>57.668718359500161</c:v>
                </c:pt>
                <c:pt idx="4091">
                  <c:v>57.629338887108837</c:v>
                </c:pt>
                <c:pt idx="4092">
                  <c:v>57.629338887108837</c:v>
                </c:pt>
                <c:pt idx="4093">
                  <c:v>57.511195129766101</c:v>
                </c:pt>
                <c:pt idx="4094">
                  <c:v>57.550576738224926</c:v>
                </c:pt>
                <c:pt idx="4095">
                  <c:v>57.589958346683751</c:v>
                </c:pt>
                <c:pt idx="4096">
                  <c:v>57.550576738224926</c:v>
                </c:pt>
                <c:pt idx="4097">
                  <c:v>57.589958346683751</c:v>
                </c:pt>
                <c:pt idx="4098">
                  <c:v>57.511195129766101</c:v>
                </c:pt>
                <c:pt idx="4099">
                  <c:v>57.511195129766101</c:v>
                </c:pt>
                <c:pt idx="4100">
                  <c:v>57.511195129766101</c:v>
                </c:pt>
                <c:pt idx="4101">
                  <c:v>57.471811385239768</c:v>
                </c:pt>
                <c:pt idx="4102">
                  <c:v>57.589958346683751</c:v>
                </c:pt>
                <c:pt idx="4103">
                  <c:v>57.511195129766101</c:v>
                </c:pt>
                <c:pt idx="4104">
                  <c:v>57.471811385239768</c:v>
                </c:pt>
                <c:pt idx="4105">
                  <c:v>57.353656947559543</c:v>
                </c:pt>
                <c:pt idx="4106">
                  <c:v>57.314271066965716</c:v>
                </c:pt>
                <c:pt idx="4107">
                  <c:v>57.314271066965716</c:v>
                </c:pt>
                <c:pt idx="4108">
                  <c:v>57.274883050304382</c:v>
                </c:pt>
                <c:pt idx="4109">
                  <c:v>57.235495033643062</c:v>
                </c:pt>
                <c:pt idx="4110">
                  <c:v>57.353656947559543</c:v>
                </c:pt>
                <c:pt idx="4111">
                  <c:v>57.274883050304382</c:v>
                </c:pt>
                <c:pt idx="4112">
                  <c:v>57.274883050304382</c:v>
                </c:pt>
                <c:pt idx="4113">
                  <c:v>57.314271066965716</c:v>
                </c:pt>
                <c:pt idx="4114">
                  <c:v>57.274883050304382</c:v>
                </c:pt>
                <c:pt idx="4115">
                  <c:v>57.196105948947988</c:v>
                </c:pt>
                <c:pt idx="4116">
                  <c:v>57.038541065897682</c:v>
                </c:pt>
                <c:pt idx="4117">
                  <c:v>56.880962298408626</c:v>
                </c:pt>
                <c:pt idx="4118">
                  <c:v>56.841565737477296</c:v>
                </c:pt>
                <c:pt idx="4119">
                  <c:v>56.683969881448249</c:v>
                </c:pt>
                <c:pt idx="4120">
                  <c:v>56.644569048381925</c:v>
                </c:pt>
                <c:pt idx="4121">
                  <c:v>56.644569048381925</c:v>
                </c:pt>
                <c:pt idx="4122">
                  <c:v>56.486955035779133</c:v>
                </c:pt>
                <c:pt idx="4123">
                  <c:v>56.329328206771329</c:v>
                </c:pt>
                <c:pt idx="4124">
                  <c:v>56.250509452098683</c:v>
                </c:pt>
                <c:pt idx="4125">
                  <c:v>56.329328206771329</c:v>
                </c:pt>
                <c:pt idx="4126">
                  <c:v>56.368736516073902</c:v>
                </c:pt>
                <c:pt idx="4127">
                  <c:v>56.250509452098683</c:v>
                </c:pt>
                <c:pt idx="4128">
                  <c:v>56.329328206771329</c:v>
                </c:pt>
                <c:pt idx="4129">
                  <c:v>56.486955035779133</c:v>
                </c:pt>
                <c:pt idx="4130">
                  <c:v>56.526360140980458</c:v>
                </c:pt>
                <c:pt idx="4131">
                  <c:v>56.683969881448249</c:v>
                </c:pt>
                <c:pt idx="4132">
                  <c:v>56.644569048381925</c:v>
                </c:pt>
                <c:pt idx="4133">
                  <c:v>56.644569048381925</c:v>
                </c:pt>
                <c:pt idx="4134">
                  <c:v>56.762769411513396</c:v>
                </c:pt>
                <c:pt idx="4135">
                  <c:v>56.644569048381925</c:v>
                </c:pt>
                <c:pt idx="4136">
                  <c:v>56.526360140980458</c:v>
                </c:pt>
                <c:pt idx="4137">
                  <c:v>56.486955035779133</c:v>
                </c:pt>
                <c:pt idx="4138">
                  <c:v>56.644569048381925</c:v>
                </c:pt>
                <c:pt idx="4139">
                  <c:v>56.72337071451458</c:v>
                </c:pt>
                <c:pt idx="4140">
                  <c:v>56.72337071451458</c:v>
                </c:pt>
                <c:pt idx="4141">
                  <c:v>56.683969881448249</c:v>
                </c:pt>
                <c:pt idx="4142">
                  <c:v>56.683969881448249</c:v>
                </c:pt>
                <c:pt idx="4143">
                  <c:v>56.565764178148029</c:v>
                </c:pt>
                <c:pt idx="4144">
                  <c:v>56.683969881448249</c:v>
                </c:pt>
                <c:pt idx="4145">
                  <c:v>56.644569048381925</c:v>
                </c:pt>
                <c:pt idx="4146">
                  <c:v>56.644569048381925</c:v>
                </c:pt>
                <c:pt idx="4147">
                  <c:v>56.644569048381925</c:v>
                </c:pt>
                <c:pt idx="4148">
                  <c:v>56.72337071451458</c:v>
                </c:pt>
                <c:pt idx="4149">
                  <c:v>56.683969881448249</c:v>
                </c:pt>
                <c:pt idx="4150">
                  <c:v>56.802168108512227</c:v>
                </c:pt>
                <c:pt idx="4151">
                  <c:v>56.683969881448249</c:v>
                </c:pt>
                <c:pt idx="4152">
                  <c:v>56.644569048381925</c:v>
                </c:pt>
                <c:pt idx="4153">
                  <c:v>56.526360140980458</c:v>
                </c:pt>
                <c:pt idx="4154">
                  <c:v>56.644569048381925</c:v>
                </c:pt>
                <c:pt idx="4155">
                  <c:v>56.762769411513396</c:v>
                </c:pt>
                <c:pt idx="4156">
                  <c:v>56.880962298408626</c:v>
                </c:pt>
                <c:pt idx="4157">
                  <c:v>56.841565737477296</c:v>
                </c:pt>
                <c:pt idx="4158">
                  <c:v>56.841565737477296</c:v>
                </c:pt>
                <c:pt idx="4159">
                  <c:v>56.841565737477296</c:v>
                </c:pt>
                <c:pt idx="4160">
                  <c:v>56.841565737477296</c:v>
                </c:pt>
                <c:pt idx="4161">
                  <c:v>56.880962298408626</c:v>
                </c:pt>
                <c:pt idx="4162">
                  <c:v>56.841565737477296</c:v>
                </c:pt>
                <c:pt idx="4163">
                  <c:v>56.999147709067607</c:v>
                </c:pt>
                <c:pt idx="4164">
                  <c:v>56.920358859339949</c:v>
                </c:pt>
                <c:pt idx="4165">
                  <c:v>56.920358859339949</c:v>
                </c:pt>
                <c:pt idx="4166">
                  <c:v>56.959753284203785</c:v>
                </c:pt>
                <c:pt idx="4167">
                  <c:v>56.802168108512227</c:v>
                </c:pt>
                <c:pt idx="4168">
                  <c:v>56.72337071451458</c:v>
                </c:pt>
                <c:pt idx="4169">
                  <c:v>56.762769411513396</c:v>
                </c:pt>
                <c:pt idx="4170">
                  <c:v>56.841565737477296</c:v>
                </c:pt>
                <c:pt idx="4171">
                  <c:v>56.841565737477296</c:v>
                </c:pt>
                <c:pt idx="4172">
                  <c:v>56.762769411513396</c:v>
                </c:pt>
                <c:pt idx="4173">
                  <c:v>56.72337071451458</c:v>
                </c:pt>
                <c:pt idx="4174">
                  <c:v>56.683969881448249</c:v>
                </c:pt>
                <c:pt idx="4175">
                  <c:v>56.408143757342735</c:v>
                </c:pt>
                <c:pt idx="4176">
                  <c:v>56.447549930577807</c:v>
                </c:pt>
                <c:pt idx="4177">
                  <c:v>56.447549930577807</c:v>
                </c:pt>
                <c:pt idx="4178">
                  <c:v>56.565764178148029</c:v>
                </c:pt>
                <c:pt idx="4179">
                  <c:v>56.486955035779133</c:v>
                </c:pt>
                <c:pt idx="4180">
                  <c:v>56.486955035779133</c:v>
                </c:pt>
                <c:pt idx="4181">
                  <c:v>56.329328206771329</c:v>
                </c:pt>
                <c:pt idx="4182">
                  <c:v>56.368736516073902</c:v>
                </c:pt>
                <c:pt idx="4183">
                  <c:v>56.408143757342735</c:v>
                </c:pt>
                <c:pt idx="4184">
                  <c:v>56.486955035779133</c:v>
                </c:pt>
                <c:pt idx="4185">
                  <c:v>56.605167147281854</c:v>
                </c:pt>
                <c:pt idx="4186">
                  <c:v>56.605167147281854</c:v>
                </c:pt>
                <c:pt idx="4187">
                  <c:v>56.605167147281854</c:v>
                </c:pt>
                <c:pt idx="4188">
                  <c:v>56.565764178148029</c:v>
                </c:pt>
                <c:pt idx="4189">
                  <c:v>56.644569048381925</c:v>
                </c:pt>
                <c:pt idx="4190">
                  <c:v>56.565764178148029</c:v>
                </c:pt>
                <c:pt idx="4191">
                  <c:v>56.605167147281854</c:v>
                </c:pt>
                <c:pt idx="4192">
                  <c:v>56.565764178148029</c:v>
                </c:pt>
                <c:pt idx="4193">
                  <c:v>56.526360140980458</c:v>
                </c:pt>
                <c:pt idx="4194">
                  <c:v>56.486955035779133</c:v>
                </c:pt>
                <c:pt idx="4195">
                  <c:v>56.447549930577807</c:v>
                </c:pt>
                <c:pt idx="4196">
                  <c:v>56.526360140980458</c:v>
                </c:pt>
                <c:pt idx="4197">
                  <c:v>56.526360140980458</c:v>
                </c:pt>
                <c:pt idx="4198">
                  <c:v>56.526360140980458</c:v>
                </c:pt>
                <c:pt idx="4199">
                  <c:v>56.408143757342735</c:v>
                </c:pt>
                <c:pt idx="4200">
                  <c:v>56.447549930577807</c:v>
                </c:pt>
                <c:pt idx="4201">
                  <c:v>56.447549930577807</c:v>
                </c:pt>
                <c:pt idx="4202">
                  <c:v>56.526360140980458</c:v>
                </c:pt>
                <c:pt idx="4203">
                  <c:v>56.408143757342735</c:v>
                </c:pt>
                <c:pt idx="4204">
                  <c:v>56.447549930577807</c:v>
                </c:pt>
                <c:pt idx="4205">
                  <c:v>56.368736516073902</c:v>
                </c:pt>
                <c:pt idx="4206">
                  <c:v>56.486955035779133</c:v>
                </c:pt>
                <c:pt idx="4207">
                  <c:v>56.447549930577807</c:v>
                </c:pt>
                <c:pt idx="4208">
                  <c:v>56.368736516073902</c:v>
                </c:pt>
                <c:pt idx="4209">
                  <c:v>56.486955035779133</c:v>
                </c:pt>
                <c:pt idx="4210">
                  <c:v>56.526360140980458</c:v>
                </c:pt>
                <c:pt idx="4211">
                  <c:v>56.565764178148029</c:v>
                </c:pt>
                <c:pt idx="4212">
                  <c:v>56.526360140980458</c:v>
                </c:pt>
                <c:pt idx="4213">
                  <c:v>56.605167147281854</c:v>
                </c:pt>
                <c:pt idx="4214">
                  <c:v>56.408143757342735</c:v>
                </c:pt>
                <c:pt idx="4215">
                  <c:v>56.28991882943501</c:v>
                </c:pt>
                <c:pt idx="4216">
                  <c:v>56.053445476877066</c:v>
                </c:pt>
                <c:pt idx="4217">
                  <c:v>56.092860194382141</c:v>
                </c:pt>
                <c:pt idx="4218">
                  <c:v>56.211097938694863</c:v>
                </c:pt>
                <c:pt idx="4219">
                  <c:v>56.250509452098683</c:v>
                </c:pt>
                <c:pt idx="4220">
                  <c:v>56.28991882943501</c:v>
                </c:pt>
                <c:pt idx="4221">
                  <c:v>56.329328206771329</c:v>
                </c:pt>
                <c:pt idx="4222">
                  <c:v>56.408143757342735</c:v>
                </c:pt>
                <c:pt idx="4223">
                  <c:v>56.250509452098683</c:v>
                </c:pt>
                <c:pt idx="4224">
                  <c:v>56.092860194382141</c:v>
                </c:pt>
                <c:pt idx="4225">
                  <c:v>56.092860194382141</c:v>
                </c:pt>
                <c:pt idx="4226">
                  <c:v>56.132273843853469</c:v>
                </c:pt>
                <c:pt idx="4227">
                  <c:v>56.092860194382141</c:v>
                </c:pt>
                <c:pt idx="4228">
                  <c:v>56.132273843853469</c:v>
                </c:pt>
                <c:pt idx="4229">
                  <c:v>55.974613905799423</c:v>
                </c:pt>
                <c:pt idx="4230">
                  <c:v>55.935197052226847</c:v>
                </c:pt>
                <c:pt idx="4231">
                  <c:v>55.895779130620525</c:v>
                </c:pt>
                <c:pt idx="4232">
                  <c:v>55.935197052226847</c:v>
                </c:pt>
                <c:pt idx="4233">
                  <c:v>55.895779130620525</c:v>
                </c:pt>
                <c:pt idx="4234">
                  <c:v>55.974613905799423</c:v>
                </c:pt>
                <c:pt idx="4235">
                  <c:v>56.053445476877066</c:v>
                </c:pt>
                <c:pt idx="4236">
                  <c:v>56.014030759371998</c:v>
                </c:pt>
                <c:pt idx="4237">
                  <c:v>56.053445476877066</c:v>
                </c:pt>
                <c:pt idx="4238">
                  <c:v>55.816940083306633</c:v>
                </c:pt>
                <c:pt idx="4239">
                  <c:v>55.935197052226847</c:v>
                </c:pt>
                <c:pt idx="4240">
                  <c:v>55.935197052226847</c:v>
                </c:pt>
                <c:pt idx="4241">
                  <c:v>55.856360140980456</c:v>
                </c:pt>
                <c:pt idx="4242">
                  <c:v>55.895779130620525</c:v>
                </c:pt>
                <c:pt idx="4243">
                  <c:v>55.777520025632803</c:v>
                </c:pt>
                <c:pt idx="4244">
                  <c:v>55.580402648723698</c:v>
                </c:pt>
                <c:pt idx="4245">
                  <c:v>55.422691445049665</c:v>
                </c:pt>
                <c:pt idx="4246">
                  <c:v>55.46212111502723</c:v>
                </c:pt>
                <c:pt idx="4247">
                  <c:v>55.383261775072093</c:v>
                </c:pt>
                <c:pt idx="4248">
                  <c:v>55.46212111502723</c:v>
                </c:pt>
                <c:pt idx="4249">
                  <c:v>55.383261775072093</c:v>
                </c:pt>
                <c:pt idx="4250">
                  <c:v>55.422691445049665</c:v>
                </c:pt>
                <c:pt idx="4251">
                  <c:v>55.501548648937302</c:v>
                </c:pt>
                <c:pt idx="4252">
                  <c:v>55.54097618284738</c:v>
                </c:pt>
                <c:pt idx="4253">
                  <c:v>55.54097618284738</c:v>
                </c:pt>
                <c:pt idx="4254">
                  <c:v>55.54097618284738</c:v>
                </c:pt>
                <c:pt idx="4255">
                  <c:v>55.383261775072093</c:v>
                </c:pt>
                <c:pt idx="4256">
                  <c:v>55.46212111502723</c:v>
                </c:pt>
                <c:pt idx="4257">
                  <c:v>55.501548648937302</c:v>
                </c:pt>
                <c:pt idx="4258">
                  <c:v>55.54097618284738</c:v>
                </c:pt>
                <c:pt idx="4259">
                  <c:v>55.580402648723698</c:v>
                </c:pt>
                <c:pt idx="4260">
                  <c:v>55.698675638150164</c:v>
                </c:pt>
                <c:pt idx="4261">
                  <c:v>55.54097618284738</c:v>
                </c:pt>
                <c:pt idx="4262">
                  <c:v>55.54097618284738</c:v>
                </c:pt>
                <c:pt idx="4263">
                  <c:v>55.304399231015701</c:v>
                </c:pt>
                <c:pt idx="4264">
                  <c:v>55.225533482858054</c:v>
                </c:pt>
                <c:pt idx="4265">
                  <c:v>55.225533482858054</c:v>
                </c:pt>
                <c:pt idx="4266">
                  <c:v>55.225533482858054</c:v>
                </c:pt>
                <c:pt idx="4267">
                  <c:v>55.107227384385347</c:v>
                </c:pt>
                <c:pt idx="4268">
                  <c:v>55.028352023923958</c:v>
                </c:pt>
                <c:pt idx="4269">
                  <c:v>55.146663462565414</c:v>
                </c:pt>
                <c:pt idx="4270">
                  <c:v>55.146663462565414</c:v>
                </c:pt>
                <c:pt idx="4271">
                  <c:v>55.264967424970628</c:v>
                </c:pt>
                <c:pt idx="4272">
                  <c:v>55.225533482858054</c:v>
                </c:pt>
                <c:pt idx="4273">
                  <c:v>55.186098472711734</c:v>
                </c:pt>
                <c:pt idx="4274">
                  <c:v>55.186098472711734</c:v>
                </c:pt>
                <c:pt idx="4275">
                  <c:v>55.028352023923958</c:v>
                </c:pt>
                <c:pt idx="4276">
                  <c:v>55.067790238171526</c:v>
                </c:pt>
                <c:pt idx="4277">
                  <c:v>55.107227384385347</c:v>
                </c:pt>
                <c:pt idx="4278">
                  <c:v>55.067790238171526</c:v>
                </c:pt>
                <c:pt idx="4279">
                  <c:v>55.028352023923958</c:v>
                </c:pt>
                <c:pt idx="4280">
                  <c:v>54.988912741642636</c:v>
                </c:pt>
                <c:pt idx="4281">
                  <c:v>55.028352023923958</c:v>
                </c:pt>
                <c:pt idx="4282">
                  <c:v>55.186098472711734</c:v>
                </c:pt>
                <c:pt idx="4283">
                  <c:v>55.264967424970628</c:v>
                </c:pt>
                <c:pt idx="4284">
                  <c:v>55.383261775072093</c:v>
                </c:pt>
                <c:pt idx="4285">
                  <c:v>55.304399231015701</c:v>
                </c:pt>
                <c:pt idx="4286">
                  <c:v>55.186098472711734</c:v>
                </c:pt>
                <c:pt idx="4287">
                  <c:v>55.107227384385347</c:v>
                </c:pt>
                <c:pt idx="4288">
                  <c:v>54.988912741642636</c:v>
                </c:pt>
                <c:pt idx="4289">
                  <c:v>54.910032041012499</c:v>
                </c:pt>
                <c:pt idx="4290">
                  <c:v>54.870589554629923</c:v>
                </c:pt>
                <c:pt idx="4291">
                  <c:v>54.949472391327561</c:v>
                </c:pt>
                <c:pt idx="4292">
                  <c:v>54.949472391327561</c:v>
                </c:pt>
                <c:pt idx="4293">
                  <c:v>55.028352023923958</c:v>
                </c:pt>
                <c:pt idx="4294">
                  <c:v>55.067790238171526</c:v>
                </c:pt>
                <c:pt idx="4295">
                  <c:v>55.067790238171526</c:v>
                </c:pt>
                <c:pt idx="4296">
                  <c:v>55.028352023923958</c:v>
                </c:pt>
                <c:pt idx="4297">
                  <c:v>54.910032041012499</c:v>
                </c:pt>
                <c:pt idx="4298">
                  <c:v>54.910032041012499</c:v>
                </c:pt>
                <c:pt idx="4299">
                  <c:v>54.831147068247354</c:v>
                </c:pt>
                <c:pt idx="4300">
                  <c:v>54.831147068247354</c:v>
                </c:pt>
                <c:pt idx="4301">
                  <c:v>54.673365374345828</c:v>
                </c:pt>
                <c:pt idx="4302">
                  <c:v>54.831147068247354</c:v>
                </c:pt>
                <c:pt idx="4303">
                  <c:v>54.831147068247354</c:v>
                </c:pt>
                <c:pt idx="4304">
                  <c:v>54.831147068247354</c:v>
                </c:pt>
                <c:pt idx="4305">
                  <c:v>54.712812132863398</c:v>
                </c:pt>
                <c:pt idx="4306">
                  <c:v>54.831147068247354</c:v>
                </c:pt>
                <c:pt idx="4307">
                  <c:v>54.791702445797284</c:v>
                </c:pt>
                <c:pt idx="4308">
                  <c:v>54.910032041012499</c:v>
                </c:pt>
                <c:pt idx="4309">
                  <c:v>54.831147068247354</c:v>
                </c:pt>
                <c:pt idx="4310">
                  <c:v>54.910032041012499</c:v>
                </c:pt>
                <c:pt idx="4311">
                  <c:v>55.028352023923958</c:v>
                </c:pt>
                <c:pt idx="4312">
                  <c:v>54.988912741642636</c:v>
                </c:pt>
                <c:pt idx="4313">
                  <c:v>54.949472391327561</c:v>
                </c:pt>
                <c:pt idx="4314">
                  <c:v>55.028352023923958</c:v>
                </c:pt>
                <c:pt idx="4315">
                  <c:v>55.028352023923958</c:v>
                </c:pt>
                <c:pt idx="4316">
                  <c:v>55.028352023923958</c:v>
                </c:pt>
                <c:pt idx="4317">
                  <c:v>55.146663462565414</c:v>
                </c:pt>
                <c:pt idx="4318">
                  <c:v>55.186098472711734</c:v>
                </c:pt>
                <c:pt idx="4319">
                  <c:v>55.107227384385347</c:v>
                </c:pt>
                <c:pt idx="4320">
                  <c:v>55.028352023923958</c:v>
                </c:pt>
                <c:pt idx="4321">
                  <c:v>54.988912741642636</c:v>
                </c:pt>
                <c:pt idx="4322">
                  <c:v>54.988912741642636</c:v>
                </c:pt>
                <c:pt idx="4323">
                  <c:v>54.910032041012499</c:v>
                </c:pt>
                <c:pt idx="4324">
                  <c:v>54.988912741642636</c:v>
                </c:pt>
                <c:pt idx="4325">
                  <c:v>54.988912741642636</c:v>
                </c:pt>
                <c:pt idx="4326">
                  <c:v>54.949472391327561</c:v>
                </c:pt>
                <c:pt idx="4327">
                  <c:v>54.910032041012499</c:v>
                </c:pt>
                <c:pt idx="4328">
                  <c:v>54.831147068247354</c:v>
                </c:pt>
                <c:pt idx="4329">
                  <c:v>54.910032041012499</c:v>
                </c:pt>
                <c:pt idx="4330">
                  <c:v>54.949472391327561</c:v>
                </c:pt>
                <c:pt idx="4331">
                  <c:v>54.673365374345828</c:v>
                </c:pt>
                <c:pt idx="4332">
                  <c:v>54.476118765352979</c:v>
                </c:pt>
                <c:pt idx="4333">
                  <c:v>54.436666666666667</c:v>
                </c:pt>
                <c:pt idx="4334">
                  <c:v>54.397212431912848</c:v>
                </c:pt>
                <c:pt idx="4335">
                  <c:v>54.476118765352979</c:v>
                </c:pt>
                <c:pt idx="4336">
                  <c:v>54.436666666666667</c:v>
                </c:pt>
                <c:pt idx="4337">
                  <c:v>54.594469721243193</c:v>
                </c:pt>
                <c:pt idx="4338">
                  <c:v>54.555019758624368</c:v>
                </c:pt>
                <c:pt idx="4339">
                  <c:v>54.555019758624368</c:v>
                </c:pt>
                <c:pt idx="4340">
                  <c:v>54.515569796005558</c:v>
                </c:pt>
                <c:pt idx="4341">
                  <c:v>54.555019758624368</c:v>
                </c:pt>
                <c:pt idx="4342">
                  <c:v>54.673365374345828</c:v>
                </c:pt>
                <c:pt idx="4343">
                  <c:v>54.633918615828257</c:v>
                </c:pt>
                <c:pt idx="4344">
                  <c:v>54.673365374345828</c:v>
                </c:pt>
                <c:pt idx="4345">
                  <c:v>54.515569796005558</c:v>
                </c:pt>
                <c:pt idx="4346">
                  <c:v>54.476118765352979</c:v>
                </c:pt>
                <c:pt idx="4347">
                  <c:v>54.278847591583897</c:v>
                </c:pt>
                <c:pt idx="4348">
                  <c:v>54.239390152728824</c:v>
                </c:pt>
                <c:pt idx="4349">
                  <c:v>54.278847591583897</c:v>
                </c:pt>
                <c:pt idx="4350">
                  <c:v>54.278847591583897</c:v>
                </c:pt>
                <c:pt idx="4351">
                  <c:v>54.19993164584001</c:v>
                </c:pt>
                <c:pt idx="4352">
                  <c:v>54.16047313895119</c:v>
                </c:pt>
                <c:pt idx="4353">
                  <c:v>54.357758197159029</c:v>
                </c:pt>
                <c:pt idx="4354">
                  <c:v>54.31830396240521</c:v>
                </c:pt>
                <c:pt idx="4355">
                  <c:v>54.31830396240521</c:v>
                </c:pt>
                <c:pt idx="4356">
                  <c:v>54.19993164584001</c:v>
                </c:pt>
                <c:pt idx="4357">
                  <c:v>54.042090142048487</c:v>
                </c:pt>
                <c:pt idx="4358">
                  <c:v>53.963163515967096</c:v>
                </c:pt>
                <c:pt idx="4359">
                  <c:v>54.042090142048487</c:v>
                </c:pt>
                <c:pt idx="4360">
                  <c:v>53.844766634625657</c:v>
                </c:pt>
                <c:pt idx="4361">
                  <c:v>53.76582932820677</c:v>
                </c:pt>
                <c:pt idx="4362">
                  <c:v>53.805298515433087</c:v>
                </c:pt>
                <c:pt idx="4363">
                  <c:v>53.963163515967096</c:v>
                </c:pt>
                <c:pt idx="4364">
                  <c:v>54.081551853038562</c:v>
                </c:pt>
                <c:pt idx="4365">
                  <c:v>54.16047313895119</c:v>
                </c:pt>
                <c:pt idx="4366">
                  <c:v>54.357758197159029</c:v>
                </c:pt>
                <c:pt idx="4367">
                  <c:v>54.31830396240521</c:v>
                </c:pt>
                <c:pt idx="4368">
                  <c:v>54.31830396240521</c:v>
                </c:pt>
                <c:pt idx="4369">
                  <c:v>54.278847591583897</c:v>
                </c:pt>
                <c:pt idx="4370">
                  <c:v>54.397212431912848</c:v>
                </c:pt>
                <c:pt idx="4371">
                  <c:v>54.357758197159029</c:v>
                </c:pt>
                <c:pt idx="4372">
                  <c:v>54.16047313895119</c:v>
                </c:pt>
                <c:pt idx="4373">
                  <c:v>54.081551853038562</c:v>
                </c:pt>
                <c:pt idx="4374">
                  <c:v>54.357758197159029</c:v>
                </c:pt>
                <c:pt idx="4375">
                  <c:v>54.357758197159029</c:v>
                </c:pt>
                <c:pt idx="4376">
                  <c:v>54.436666666666667</c:v>
                </c:pt>
                <c:pt idx="4377">
                  <c:v>54.515569796005558</c:v>
                </c:pt>
                <c:pt idx="4378">
                  <c:v>54.555019758624368</c:v>
                </c:pt>
                <c:pt idx="4379">
                  <c:v>54.476118765352979</c:v>
                </c:pt>
                <c:pt idx="4380">
                  <c:v>54.31830396240521</c:v>
                </c:pt>
                <c:pt idx="4381">
                  <c:v>54.278847591583897</c:v>
                </c:pt>
                <c:pt idx="4382">
                  <c:v>54.31830396240521</c:v>
                </c:pt>
                <c:pt idx="4383">
                  <c:v>54.278847591583897</c:v>
                </c:pt>
                <c:pt idx="4384">
                  <c:v>54.278847591583897</c:v>
                </c:pt>
                <c:pt idx="4385">
                  <c:v>54.31830396240521</c:v>
                </c:pt>
                <c:pt idx="4386">
                  <c:v>54.397212431912848</c:v>
                </c:pt>
                <c:pt idx="4387">
                  <c:v>54.436666666666667</c:v>
                </c:pt>
                <c:pt idx="4388">
                  <c:v>54.436666666666667</c:v>
                </c:pt>
                <c:pt idx="4389">
                  <c:v>54.436666666666667</c:v>
                </c:pt>
                <c:pt idx="4390">
                  <c:v>54.436666666666667</c:v>
                </c:pt>
                <c:pt idx="4391">
                  <c:v>54.397212431912848</c:v>
                </c:pt>
                <c:pt idx="4392">
                  <c:v>54.436666666666667</c:v>
                </c:pt>
                <c:pt idx="4393">
                  <c:v>54.357758197159029</c:v>
                </c:pt>
                <c:pt idx="4394">
                  <c:v>54.31830396240521</c:v>
                </c:pt>
                <c:pt idx="4395">
                  <c:v>54.397212431912848</c:v>
                </c:pt>
                <c:pt idx="4396">
                  <c:v>54.397212431912848</c:v>
                </c:pt>
                <c:pt idx="4397">
                  <c:v>54.357758197159029</c:v>
                </c:pt>
                <c:pt idx="4398">
                  <c:v>54.278847591583897</c:v>
                </c:pt>
                <c:pt idx="4399">
                  <c:v>54.16047313895119</c:v>
                </c:pt>
                <c:pt idx="4400">
                  <c:v>53.923698600875788</c:v>
                </c:pt>
                <c:pt idx="4401">
                  <c:v>53.805298515433087</c:v>
                </c:pt>
                <c:pt idx="4402">
                  <c:v>53.726360140980461</c:v>
                </c:pt>
                <c:pt idx="4403">
                  <c:v>53.647417494392826</c:v>
                </c:pt>
                <c:pt idx="4404">
                  <c:v>53.68688988572039</c:v>
                </c:pt>
                <c:pt idx="4405">
                  <c:v>53.647417494392826</c:v>
                </c:pt>
                <c:pt idx="4406">
                  <c:v>53.68688988572039</c:v>
                </c:pt>
                <c:pt idx="4407">
                  <c:v>53.607945103065262</c:v>
                </c:pt>
                <c:pt idx="4408">
                  <c:v>53.528997116308872</c:v>
                </c:pt>
                <c:pt idx="4409">
                  <c:v>53.647417494392826</c:v>
                </c:pt>
                <c:pt idx="4410">
                  <c:v>53.528997116308872</c:v>
                </c:pt>
                <c:pt idx="4411">
                  <c:v>53.568471643703937</c:v>
                </c:pt>
                <c:pt idx="4412">
                  <c:v>53.647417494392826</c:v>
                </c:pt>
                <c:pt idx="4413">
                  <c:v>53.647417494392826</c:v>
                </c:pt>
                <c:pt idx="4414">
                  <c:v>53.726360140980461</c:v>
                </c:pt>
                <c:pt idx="4415">
                  <c:v>53.844766634625657</c:v>
                </c:pt>
                <c:pt idx="4416">
                  <c:v>53.884232617750719</c:v>
                </c:pt>
                <c:pt idx="4417">
                  <c:v>53.68688988572039</c:v>
                </c:pt>
                <c:pt idx="4418">
                  <c:v>53.647417494392826</c:v>
                </c:pt>
                <c:pt idx="4419">
                  <c:v>53.450044857417488</c:v>
                </c:pt>
                <c:pt idx="4420">
                  <c:v>53.647417494392826</c:v>
                </c:pt>
                <c:pt idx="4421">
                  <c:v>53.68688988572039</c:v>
                </c:pt>
                <c:pt idx="4422">
                  <c:v>53.647417494392826</c:v>
                </c:pt>
                <c:pt idx="4423">
                  <c:v>53.607945103065262</c:v>
                </c:pt>
                <c:pt idx="4424">
                  <c:v>53.68688988572039</c:v>
                </c:pt>
                <c:pt idx="4425">
                  <c:v>53.726360140980461</c:v>
                </c:pt>
                <c:pt idx="4426">
                  <c:v>53.726360140980461</c:v>
                </c:pt>
                <c:pt idx="4427">
                  <c:v>53.923698600875788</c:v>
                </c:pt>
                <c:pt idx="4428">
                  <c:v>53.726360140980461</c:v>
                </c:pt>
                <c:pt idx="4429">
                  <c:v>53.647417494392826</c:v>
                </c:pt>
                <c:pt idx="4430">
                  <c:v>53.68688988572039</c:v>
                </c:pt>
                <c:pt idx="4431">
                  <c:v>53.647417494392826</c:v>
                </c:pt>
                <c:pt idx="4432">
                  <c:v>53.726360140980461</c:v>
                </c:pt>
                <c:pt idx="4433">
                  <c:v>53.726360140980461</c:v>
                </c:pt>
                <c:pt idx="4434">
                  <c:v>53.805298515433087</c:v>
                </c:pt>
                <c:pt idx="4435">
                  <c:v>53.805298515433087</c:v>
                </c:pt>
                <c:pt idx="4436">
                  <c:v>53.726360140980461</c:v>
                </c:pt>
                <c:pt idx="4437">
                  <c:v>53.76582932820677</c:v>
                </c:pt>
                <c:pt idx="4438">
                  <c:v>53.607945103065262</c:v>
                </c:pt>
                <c:pt idx="4439">
                  <c:v>53.805298515433087</c:v>
                </c:pt>
                <c:pt idx="4440">
                  <c:v>53.884232617750719</c:v>
                </c:pt>
                <c:pt idx="4441">
                  <c:v>53.805298515433087</c:v>
                </c:pt>
                <c:pt idx="4442">
                  <c:v>53.844766634625657</c:v>
                </c:pt>
                <c:pt idx="4443">
                  <c:v>53.647417494392826</c:v>
                </c:pt>
                <c:pt idx="4444">
                  <c:v>53.528997116308872</c:v>
                </c:pt>
                <c:pt idx="4445">
                  <c:v>53.568471643703937</c:v>
                </c:pt>
                <c:pt idx="4446">
                  <c:v>53.647417494392826</c:v>
                </c:pt>
                <c:pt idx="4447">
                  <c:v>53.726360140980461</c:v>
                </c:pt>
                <c:pt idx="4448">
                  <c:v>53.68688988572039</c:v>
                </c:pt>
                <c:pt idx="4449">
                  <c:v>53.68688988572039</c:v>
                </c:pt>
                <c:pt idx="4450">
                  <c:v>53.76582932820677</c:v>
                </c:pt>
                <c:pt idx="4451">
                  <c:v>53.805298515433087</c:v>
                </c:pt>
                <c:pt idx="4452">
                  <c:v>53.805298515433087</c:v>
                </c:pt>
                <c:pt idx="4453">
                  <c:v>53.76582932820677</c:v>
                </c:pt>
                <c:pt idx="4454">
                  <c:v>53.726360140980461</c:v>
                </c:pt>
                <c:pt idx="4455">
                  <c:v>53.607945103065262</c:v>
                </c:pt>
                <c:pt idx="4456">
                  <c:v>53.568471643703937</c:v>
                </c:pt>
                <c:pt idx="4457">
                  <c:v>53.607945103065262</c:v>
                </c:pt>
                <c:pt idx="4458">
                  <c:v>53.647417494392826</c:v>
                </c:pt>
                <c:pt idx="4459">
                  <c:v>53.68688988572039</c:v>
                </c:pt>
                <c:pt idx="4460">
                  <c:v>53.647417494392826</c:v>
                </c:pt>
                <c:pt idx="4461">
                  <c:v>53.68688988572039</c:v>
                </c:pt>
                <c:pt idx="4462">
                  <c:v>53.76582932820677</c:v>
                </c:pt>
                <c:pt idx="4463">
                  <c:v>53.607945103065262</c:v>
                </c:pt>
                <c:pt idx="4464">
                  <c:v>53.647417494392826</c:v>
                </c:pt>
                <c:pt idx="4465">
                  <c:v>53.726360140980461</c:v>
                </c:pt>
                <c:pt idx="4466">
                  <c:v>53.726360140980461</c:v>
                </c:pt>
                <c:pt idx="4467">
                  <c:v>53.528997116308872</c:v>
                </c:pt>
                <c:pt idx="4468">
                  <c:v>53.647417494392826</c:v>
                </c:pt>
                <c:pt idx="4469">
                  <c:v>53.76582932820677</c:v>
                </c:pt>
                <c:pt idx="4470">
                  <c:v>53.76582932820677</c:v>
                </c:pt>
                <c:pt idx="4471">
                  <c:v>53.805298515433087</c:v>
                </c:pt>
                <c:pt idx="4472">
                  <c:v>53.76582932820677</c:v>
                </c:pt>
                <c:pt idx="4473">
                  <c:v>53.805298515433087</c:v>
                </c:pt>
                <c:pt idx="4474">
                  <c:v>53.76582932820677</c:v>
                </c:pt>
                <c:pt idx="4475">
                  <c:v>53.805298515433087</c:v>
                </c:pt>
                <c:pt idx="4476">
                  <c:v>53.76582932820677</c:v>
                </c:pt>
                <c:pt idx="4477">
                  <c:v>53.76582932820677</c:v>
                </c:pt>
                <c:pt idx="4478">
                  <c:v>53.76582932820677</c:v>
                </c:pt>
                <c:pt idx="4479">
                  <c:v>53.805298515433087</c:v>
                </c:pt>
                <c:pt idx="4480">
                  <c:v>53.963163515967096</c:v>
                </c:pt>
                <c:pt idx="4481">
                  <c:v>53.884232617750719</c:v>
                </c:pt>
                <c:pt idx="4482">
                  <c:v>53.844766634625657</c:v>
                </c:pt>
                <c:pt idx="4483">
                  <c:v>53.726360140980461</c:v>
                </c:pt>
                <c:pt idx="4484">
                  <c:v>53.607945103065262</c:v>
                </c:pt>
                <c:pt idx="4485">
                  <c:v>53.568471643703937</c:v>
                </c:pt>
                <c:pt idx="4486">
                  <c:v>53.410567125921176</c:v>
                </c:pt>
                <c:pt idx="4487">
                  <c:v>53.607945103065262</c:v>
                </c:pt>
                <c:pt idx="4488">
                  <c:v>53.647417494392826</c:v>
                </c:pt>
                <c:pt idx="4489">
                  <c:v>53.647417494392826</c:v>
                </c:pt>
                <c:pt idx="4490">
                  <c:v>53.726360140980461</c:v>
                </c:pt>
                <c:pt idx="4491">
                  <c:v>53.76582932820677</c:v>
                </c:pt>
                <c:pt idx="4492">
                  <c:v>53.76582932820677</c:v>
                </c:pt>
                <c:pt idx="4493">
                  <c:v>53.76582932820677</c:v>
                </c:pt>
                <c:pt idx="4494">
                  <c:v>53.726360140980461</c:v>
                </c:pt>
                <c:pt idx="4495">
                  <c:v>53.68688988572039</c:v>
                </c:pt>
                <c:pt idx="4496">
                  <c:v>53.726360140980461</c:v>
                </c:pt>
                <c:pt idx="4497">
                  <c:v>53.76582932820677</c:v>
                </c:pt>
                <c:pt idx="4498">
                  <c:v>53.726360140980461</c:v>
                </c:pt>
                <c:pt idx="4499">
                  <c:v>53.76582932820677</c:v>
                </c:pt>
                <c:pt idx="4500">
                  <c:v>53.726360140980461</c:v>
                </c:pt>
                <c:pt idx="4501">
                  <c:v>53.68688988572039</c:v>
                </c:pt>
                <c:pt idx="4502">
                  <c:v>53.528997116308872</c:v>
                </c:pt>
                <c:pt idx="4503">
                  <c:v>53.489521520880061</c:v>
                </c:pt>
                <c:pt idx="4504">
                  <c:v>53.489521520880061</c:v>
                </c:pt>
                <c:pt idx="4505">
                  <c:v>53.410567125921176</c:v>
                </c:pt>
                <c:pt idx="4506">
                  <c:v>53.410567125921176</c:v>
                </c:pt>
                <c:pt idx="4507">
                  <c:v>53.331609526861051</c:v>
                </c:pt>
                <c:pt idx="4508">
                  <c:v>53.292128591263477</c:v>
                </c:pt>
                <c:pt idx="4509">
                  <c:v>53.331609526861051</c:v>
                </c:pt>
                <c:pt idx="4510">
                  <c:v>53.094711096870661</c:v>
                </c:pt>
                <c:pt idx="4511">
                  <c:v>53.134197372636976</c:v>
                </c:pt>
                <c:pt idx="4512">
                  <c:v>53.17368151233579</c:v>
                </c:pt>
                <c:pt idx="4513">
                  <c:v>52.976249065470462</c:v>
                </c:pt>
                <c:pt idx="4514">
                  <c:v>53.134197372636976</c:v>
                </c:pt>
                <c:pt idx="4515">
                  <c:v>53.134197372636976</c:v>
                </c:pt>
                <c:pt idx="4516">
                  <c:v>53.134197372636976</c:v>
                </c:pt>
                <c:pt idx="4517">
                  <c:v>53.094711096870661</c:v>
                </c:pt>
                <c:pt idx="4518">
                  <c:v>53.134197372636976</c:v>
                </c:pt>
                <c:pt idx="4519">
                  <c:v>53.094711096870661</c:v>
                </c:pt>
                <c:pt idx="4520">
                  <c:v>52.9367595856029</c:v>
                </c:pt>
                <c:pt idx="4521">
                  <c:v>52.857777421766528</c:v>
                </c:pt>
                <c:pt idx="4522">
                  <c:v>52.897269037701591</c:v>
                </c:pt>
                <c:pt idx="4523">
                  <c:v>52.9367595856029</c:v>
                </c:pt>
                <c:pt idx="4524">
                  <c:v>52.897269037701591</c:v>
                </c:pt>
                <c:pt idx="4525">
                  <c:v>52.976249065470462</c:v>
                </c:pt>
                <c:pt idx="4526">
                  <c:v>53.055224821104346</c:v>
                </c:pt>
                <c:pt idx="4527">
                  <c:v>53.094711096870661</c:v>
                </c:pt>
                <c:pt idx="4528">
                  <c:v>53.015737477304285</c:v>
                </c:pt>
                <c:pt idx="4529">
                  <c:v>52.976249065470462</c:v>
                </c:pt>
                <c:pt idx="4530">
                  <c:v>52.976249065470462</c:v>
                </c:pt>
                <c:pt idx="4531">
                  <c:v>52.818285805831465</c:v>
                </c:pt>
                <c:pt idx="4532">
                  <c:v>52.739297233792584</c:v>
                </c:pt>
                <c:pt idx="4533">
                  <c:v>52.857777421766528</c:v>
                </c:pt>
                <c:pt idx="4534">
                  <c:v>52.897269037701591</c:v>
                </c:pt>
                <c:pt idx="4535">
                  <c:v>52.9367595856029</c:v>
                </c:pt>
                <c:pt idx="4536">
                  <c:v>52.897269037701591</c:v>
                </c:pt>
                <c:pt idx="4537">
                  <c:v>52.739297233792584</c:v>
                </c:pt>
                <c:pt idx="4538">
                  <c:v>52.739297233792584</c:v>
                </c:pt>
                <c:pt idx="4539">
                  <c:v>52.857777421766528</c:v>
                </c:pt>
                <c:pt idx="4540">
                  <c:v>52.9367595856029</c:v>
                </c:pt>
                <c:pt idx="4541">
                  <c:v>52.976249065470462</c:v>
                </c:pt>
                <c:pt idx="4542">
                  <c:v>53.055224821104346</c:v>
                </c:pt>
                <c:pt idx="4543">
                  <c:v>53.094711096870661</c:v>
                </c:pt>
                <c:pt idx="4544">
                  <c:v>53.094711096870661</c:v>
                </c:pt>
                <c:pt idx="4545">
                  <c:v>53.055224821104346</c:v>
                </c:pt>
                <c:pt idx="4546">
                  <c:v>52.976249065470462</c:v>
                </c:pt>
                <c:pt idx="4547">
                  <c:v>52.976249065470462</c:v>
                </c:pt>
                <c:pt idx="4548">
                  <c:v>53.015737477304285</c:v>
                </c:pt>
                <c:pt idx="4549">
                  <c:v>53.055224821104346</c:v>
                </c:pt>
                <c:pt idx="4550">
                  <c:v>52.818285805831465</c:v>
                </c:pt>
                <c:pt idx="4551">
                  <c:v>52.699801345722527</c:v>
                </c:pt>
                <c:pt idx="4552">
                  <c:v>52.818285805831465</c:v>
                </c:pt>
                <c:pt idx="4553">
                  <c:v>52.897269037701591</c:v>
                </c:pt>
                <c:pt idx="4554">
                  <c:v>52.9367595856029</c:v>
                </c:pt>
                <c:pt idx="4555">
                  <c:v>52.778792053828901</c:v>
                </c:pt>
                <c:pt idx="4556">
                  <c:v>52.739297233792584</c:v>
                </c:pt>
                <c:pt idx="4557">
                  <c:v>52.699801345722527</c:v>
                </c:pt>
                <c:pt idx="4558">
                  <c:v>52.699801345722527</c:v>
                </c:pt>
                <c:pt idx="4559">
                  <c:v>52.739297233792584</c:v>
                </c:pt>
                <c:pt idx="4560">
                  <c:v>52.660305457652463</c:v>
                </c:pt>
                <c:pt idx="4561">
                  <c:v>52.699801345722527</c:v>
                </c:pt>
                <c:pt idx="4562">
                  <c:v>52.897269037701591</c:v>
                </c:pt>
                <c:pt idx="4563">
                  <c:v>52.857777421766528</c:v>
                </c:pt>
                <c:pt idx="4564">
                  <c:v>52.9367595856029</c:v>
                </c:pt>
                <c:pt idx="4565">
                  <c:v>52.897269037701591</c:v>
                </c:pt>
                <c:pt idx="4566">
                  <c:v>52.778792053828901</c:v>
                </c:pt>
                <c:pt idx="4567">
                  <c:v>52.620807433514898</c:v>
                </c:pt>
                <c:pt idx="4568">
                  <c:v>52.778792053828901</c:v>
                </c:pt>
                <c:pt idx="4569">
                  <c:v>52.778792053828901</c:v>
                </c:pt>
                <c:pt idx="4570">
                  <c:v>52.778792053828901</c:v>
                </c:pt>
                <c:pt idx="4571">
                  <c:v>52.739297233792584</c:v>
                </c:pt>
                <c:pt idx="4572">
                  <c:v>52.660305457652463</c:v>
                </c:pt>
                <c:pt idx="4573">
                  <c:v>52.620807433514898</c:v>
                </c:pt>
                <c:pt idx="4574">
                  <c:v>52.502309088967216</c:v>
                </c:pt>
                <c:pt idx="4575">
                  <c:v>52.462807860728397</c:v>
                </c:pt>
                <c:pt idx="4576">
                  <c:v>52.383801132115778</c:v>
                </c:pt>
                <c:pt idx="4577">
                  <c:v>52.304791199401905</c:v>
                </c:pt>
                <c:pt idx="4578">
                  <c:v>52.265284630994337</c:v>
                </c:pt>
                <c:pt idx="4579">
                  <c:v>52.186268290077969</c:v>
                </c:pt>
                <c:pt idx="4580">
                  <c:v>52.462807860728397</c:v>
                </c:pt>
                <c:pt idx="4581">
                  <c:v>52.423304496422084</c:v>
                </c:pt>
                <c:pt idx="4582">
                  <c:v>52.541809249172275</c:v>
                </c:pt>
                <c:pt idx="4583">
                  <c:v>52.344296699775711</c:v>
                </c:pt>
                <c:pt idx="4584">
                  <c:v>52.423304496422084</c:v>
                </c:pt>
                <c:pt idx="4585">
                  <c:v>52.304791199401905</c:v>
                </c:pt>
                <c:pt idx="4586">
                  <c:v>52.383801132115778</c:v>
                </c:pt>
                <c:pt idx="4587">
                  <c:v>52.344296699775711</c:v>
                </c:pt>
                <c:pt idx="4588">
                  <c:v>52.423304496422084</c:v>
                </c:pt>
                <c:pt idx="4589">
                  <c:v>52.383801132115778</c:v>
                </c:pt>
                <c:pt idx="4590">
                  <c:v>52.462807860728397</c:v>
                </c:pt>
                <c:pt idx="4591">
                  <c:v>52.304791199401905</c:v>
                </c:pt>
                <c:pt idx="4592">
                  <c:v>52.146758517569154</c:v>
                </c:pt>
                <c:pt idx="4593">
                  <c:v>52.067735768450284</c:v>
                </c:pt>
                <c:pt idx="4594">
                  <c:v>52.067735768450284</c:v>
                </c:pt>
                <c:pt idx="4595">
                  <c:v>52.028222791840221</c:v>
                </c:pt>
                <c:pt idx="4596">
                  <c:v>52.067735768450284</c:v>
                </c:pt>
                <c:pt idx="4597">
                  <c:v>51.988708747196412</c:v>
                </c:pt>
                <c:pt idx="4598">
                  <c:v>52.107247677026592</c:v>
                </c:pt>
                <c:pt idx="4599">
                  <c:v>52.186268290077969</c:v>
                </c:pt>
                <c:pt idx="4600">
                  <c:v>52.304791199401905</c:v>
                </c:pt>
                <c:pt idx="4601">
                  <c:v>52.304791199401905</c:v>
                </c:pt>
                <c:pt idx="4602">
                  <c:v>52.462807860728397</c:v>
                </c:pt>
                <c:pt idx="4603">
                  <c:v>52.344296699775711</c:v>
                </c:pt>
                <c:pt idx="4604">
                  <c:v>52.383801132115778</c:v>
                </c:pt>
                <c:pt idx="4605">
                  <c:v>52.423304496422084</c:v>
                </c:pt>
                <c:pt idx="4606">
                  <c:v>52.502309088967216</c:v>
                </c:pt>
                <c:pt idx="4607">
                  <c:v>52.541809249172275</c:v>
                </c:pt>
                <c:pt idx="4608">
                  <c:v>52.541809249172275</c:v>
                </c:pt>
                <c:pt idx="4609">
                  <c:v>52.581309409377333</c:v>
                </c:pt>
                <c:pt idx="4610">
                  <c:v>52.502309088967216</c:v>
                </c:pt>
                <c:pt idx="4611">
                  <c:v>52.541809249172275</c:v>
                </c:pt>
                <c:pt idx="4612">
                  <c:v>52.344296699775711</c:v>
                </c:pt>
                <c:pt idx="4613">
                  <c:v>52.186268290077969</c:v>
                </c:pt>
                <c:pt idx="4614">
                  <c:v>52.344296699775711</c:v>
                </c:pt>
                <c:pt idx="4615">
                  <c:v>52.344296699775711</c:v>
                </c:pt>
                <c:pt idx="4616">
                  <c:v>52.304791199401905</c:v>
                </c:pt>
                <c:pt idx="4617">
                  <c:v>52.265284630994337</c:v>
                </c:pt>
                <c:pt idx="4618">
                  <c:v>52.344296699775711</c:v>
                </c:pt>
                <c:pt idx="4619">
                  <c:v>52.225776994553023</c:v>
                </c:pt>
                <c:pt idx="4620">
                  <c:v>52.225776994553023</c:v>
                </c:pt>
                <c:pt idx="4621">
                  <c:v>52.304791199401905</c:v>
                </c:pt>
                <c:pt idx="4622">
                  <c:v>52.344296699775711</c:v>
                </c:pt>
                <c:pt idx="4623">
                  <c:v>52.265284630994337</c:v>
                </c:pt>
                <c:pt idx="4624">
                  <c:v>52.344296699775711</c:v>
                </c:pt>
                <c:pt idx="4625">
                  <c:v>52.304791199401905</c:v>
                </c:pt>
                <c:pt idx="4626">
                  <c:v>52.344296699775711</c:v>
                </c:pt>
                <c:pt idx="4627">
                  <c:v>52.146758517569154</c:v>
                </c:pt>
                <c:pt idx="4628">
                  <c:v>52.186268290077969</c:v>
                </c:pt>
                <c:pt idx="4629">
                  <c:v>52.186268290077969</c:v>
                </c:pt>
                <c:pt idx="4630">
                  <c:v>52.304791199401905</c:v>
                </c:pt>
                <c:pt idx="4631">
                  <c:v>52.265284630994337</c:v>
                </c:pt>
                <c:pt idx="4632">
                  <c:v>52.304791199401905</c:v>
                </c:pt>
                <c:pt idx="4633">
                  <c:v>52.146758517569154</c:v>
                </c:pt>
                <c:pt idx="4634">
                  <c:v>52.067735768450284</c:v>
                </c:pt>
                <c:pt idx="4635">
                  <c:v>52.146758517569154</c:v>
                </c:pt>
                <c:pt idx="4636">
                  <c:v>52.265284630994337</c:v>
                </c:pt>
                <c:pt idx="4637">
                  <c:v>52.344296699775711</c:v>
                </c:pt>
                <c:pt idx="4638">
                  <c:v>52.265284630994337</c:v>
                </c:pt>
                <c:pt idx="4639">
                  <c:v>52.304791199401905</c:v>
                </c:pt>
                <c:pt idx="4640">
                  <c:v>52.225776994553023</c:v>
                </c:pt>
                <c:pt idx="4641">
                  <c:v>52.186268290077969</c:v>
                </c:pt>
                <c:pt idx="4642">
                  <c:v>52.028222791840221</c:v>
                </c:pt>
                <c:pt idx="4643">
                  <c:v>51.909677453807539</c:v>
                </c:pt>
                <c:pt idx="4644">
                  <c:v>51.830642956317419</c:v>
                </c:pt>
                <c:pt idx="4645">
                  <c:v>51.751603118658544</c:v>
                </c:pt>
                <c:pt idx="4646">
                  <c:v>51.830642956317419</c:v>
                </c:pt>
                <c:pt idx="4647">
                  <c:v>51.909677453807539</c:v>
                </c:pt>
                <c:pt idx="4648">
                  <c:v>51.949193634518856</c:v>
                </c:pt>
                <c:pt idx="4649">
                  <c:v>51.870160205062483</c:v>
                </c:pt>
                <c:pt idx="4650">
                  <c:v>51.870160205062483</c:v>
                </c:pt>
                <c:pt idx="4651">
                  <c:v>51.988708747196412</c:v>
                </c:pt>
                <c:pt idx="4652">
                  <c:v>51.988708747196412</c:v>
                </c:pt>
                <c:pt idx="4653">
                  <c:v>52.067735768450284</c:v>
                </c:pt>
                <c:pt idx="4654">
                  <c:v>51.870160205062483</c:v>
                </c:pt>
                <c:pt idx="4655">
                  <c:v>52.028222791840221</c:v>
                </c:pt>
                <c:pt idx="4656">
                  <c:v>52.107247677026592</c:v>
                </c:pt>
                <c:pt idx="4657">
                  <c:v>51.988708747196412</c:v>
                </c:pt>
                <c:pt idx="4658">
                  <c:v>52.028222791840221</c:v>
                </c:pt>
                <c:pt idx="4659">
                  <c:v>51.949193634518856</c:v>
                </c:pt>
                <c:pt idx="4660">
                  <c:v>52.067735768450284</c:v>
                </c:pt>
                <c:pt idx="4661">
                  <c:v>52.028222791840221</c:v>
                </c:pt>
                <c:pt idx="4662">
                  <c:v>52.067735768450284</c:v>
                </c:pt>
                <c:pt idx="4663">
                  <c:v>52.067735768450284</c:v>
                </c:pt>
                <c:pt idx="4664">
                  <c:v>51.949193634518856</c:v>
                </c:pt>
                <c:pt idx="4665">
                  <c:v>51.751603118658544</c:v>
                </c:pt>
                <c:pt idx="4666">
                  <c:v>51.672560076898428</c:v>
                </c:pt>
                <c:pt idx="4667">
                  <c:v>51.553986969988252</c:v>
                </c:pt>
                <c:pt idx="4668">
                  <c:v>51.71208266581224</c:v>
                </c:pt>
                <c:pt idx="4669">
                  <c:v>51.870160205062483</c:v>
                </c:pt>
                <c:pt idx="4670">
                  <c:v>51.909677453807539</c:v>
                </c:pt>
                <c:pt idx="4671">
                  <c:v>52.028222791840221</c:v>
                </c:pt>
                <c:pt idx="4672">
                  <c:v>52.067735768450284</c:v>
                </c:pt>
                <c:pt idx="4673">
                  <c:v>52.107247677026592</c:v>
                </c:pt>
                <c:pt idx="4674">
                  <c:v>52.186268290077969</c:v>
                </c:pt>
                <c:pt idx="4675">
                  <c:v>52.225776994553023</c:v>
                </c:pt>
                <c:pt idx="4676">
                  <c:v>52.186268290077969</c:v>
                </c:pt>
                <c:pt idx="4677">
                  <c:v>52.225776994553023</c:v>
                </c:pt>
                <c:pt idx="4678">
                  <c:v>52.265284630994337</c:v>
                </c:pt>
                <c:pt idx="4679">
                  <c:v>52.304791199401905</c:v>
                </c:pt>
                <c:pt idx="4680">
                  <c:v>52.304791199401905</c:v>
                </c:pt>
                <c:pt idx="4681">
                  <c:v>52.146758517569154</c:v>
                </c:pt>
                <c:pt idx="4682">
                  <c:v>52.304791199401905</c:v>
                </c:pt>
                <c:pt idx="4683">
                  <c:v>52.265284630994337</c:v>
                </c:pt>
                <c:pt idx="4684">
                  <c:v>52.265284630994337</c:v>
                </c:pt>
                <c:pt idx="4685">
                  <c:v>52.304791199401905</c:v>
                </c:pt>
                <c:pt idx="4686">
                  <c:v>52.186268290077969</c:v>
                </c:pt>
                <c:pt idx="4687">
                  <c:v>52.225776994553023</c:v>
                </c:pt>
                <c:pt idx="4688">
                  <c:v>52.225776994553023</c:v>
                </c:pt>
                <c:pt idx="4689">
                  <c:v>52.107247677026592</c:v>
                </c:pt>
                <c:pt idx="4690">
                  <c:v>51.988708747196412</c:v>
                </c:pt>
                <c:pt idx="4691">
                  <c:v>51.988708747196412</c:v>
                </c:pt>
                <c:pt idx="4692">
                  <c:v>51.830642956317419</c:v>
                </c:pt>
                <c:pt idx="4693">
                  <c:v>51.633036419950869</c:v>
                </c:pt>
                <c:pt idx="4694">
                  <c:v>51.593512763003311</c:v>
                </c:pt>
                <c:pt idx="4695">
                  <c:v>51.593512763003311</c:v>
                </c:pt>
                <c:pt idx="4696">
                  <c:v>51.553986969988252</c:v>
                </c:pt>
                <c:pt idx="4697">
                  <c:v>51.553986969988252</c:v>
                </c:pt>
                <c:pt idx="4698">
                  <c:v>51.474933247890633</c:v>
                </c:pt>
                <c:pt idx="4699">
                  <c:v>51.474933247890633</c:v>
                </c:pt>
                <c:pt idx="4700">
                  <c:v>51.395875253658012</c:v>
                </c:pt>
                <c:pt idx="4701">
                  <c:v>51.553986969988252</c:v>
                </c:pt>
                <c:pt idx="4702">
                  <c:v>51.633036419950869</c:v>
                </c:pt>
                <c:pt idx="4703">
                  <c:v>51.633036419950869</c:v>
                </c:pt>
                <c:pt idx="4704">
                  <c:v>51.672560076898428</c:v>
                </c:pt>
                <c:pt idx="4705">
                  <c:v>51.71208266581224</c:v>
                </c:pt>
                <c:pt idx="4706">
                  <c:v>51.474933247890633</c:v>
                </c:pt>
                <c:pt idx="4707">
                  <c:v>51.593512763003311</c:v>
                </c:pt>
                <c:pt idx="4708">
                  <c:v>51.672560076898428</c:v>
                </c:pt>
                <c:pt idx="4709">
                  <c:v>51.751603118658544</c:v>
                </c:pt>
                <c:pt idx="4710">
                  <c:v>51.791123571504862</c:v>
                </c:pt>
                <c:pt idx="4711">
                  <c:v>51.830642956317419</c:v>
                </c:pt>
                <c:pt idx="4712">
                  <c:v>51.791123571504862</c:v>
                </c:pt>
                <c:pt idx="4713">
                  <c:v>51.830642956317419</c:v>
                </c:pt>
                <c:pt idx="4714">
                  <c:v>51.830642956317419</c:v>
                </c:pt>
                <c:pt idx="4715">
                  <c:v>51.830642956317419</c:v>
                </c:pt>
                <c:pt idx="4716">
                  <c:v>51.830642956317419</c:v>
                </c:pt>
                <c:pt idx="4717">
                  <c:v>51.830642956317419</c:v>
                </c:pt>
                <c:pt idx="4718">
                  <c:v>51.791123571504862</c:v>
                </c:pt>
                <c:pt idx="4719">
                  <c:v>51.751603118658544</c:v>
                </c:pt>
                <c:pt idx="4720">
                  <c:v>51.791123571504862</c:v>
                </c:pt>
                <c:pt idx="4721">
                  <c:v>51.71208266581224</c:v>
                </c:pt>
                <c:pt idx="4722">
                  <c:v>51.791123571504862</c:v>
                </c:pt>
                <c:pt idx="4723">
                  <c:v>51.751603118658544</c:v>
                </c:pt>
                <c:pt idx="4724">
                  <c:v>51.751603118658544</c:v>
                </c:pt>
                <c:pt idx="4725">
                  <c:v>51.830642956317419</c:v>
                </c:pt>
                <c:pt idx="4726">
                  <c:v>51.751603118658544</c:v>
                </c:pt>
                <c:pt idx="4727">
                  <c:v>51.71208266581224</c:v>
                </c:pt>
                <c:pt idx="4728">
                  <c:v>51.672560076898428</c:v>
                </c:pt>
                <c:pt idx="4729">
                  <c:v>51.672560076898428</c:v>
                </c:pt>
                <c:pt idx="4730">
                  <c:v>51.751603118658544</c:v>
                </c:pt>
                <c:pt idx="4731">
                  <c:v>51.71208266581224</c:v>
                </c:pt>
                <c:pt idx="4732">
                  <c:v>51.672560076898428</c:v>
                </c:pt>
                <c:pt idx="4733">
                  <c:v>51.553986969988252</c:v>
                </c:pt>
                <c:pt idx="4734">
                  <c:v>51.593512763003311</c:v>
                </c:pt>
                <c:pt idx="4735">
                  <c:v>51.553986969988252</c:v>
                </c:pt>
                <c:pt idx="4736">
                  <c:v>51.553986969988252</c:v>
                </c:pt>
                <c:pt idx="4737">
                  <c:v>51.435404250774319</c:v>
                </c:pt>
                <c:pt idx="4738">
                  <c:v>51.395875253658012</c:v>
                </c:pt>
                <c:pt idx="4739">
                  <c:v>51.474933247890633</c:v>
                </c:pt>
                <c:pt idx="4740">
                  <c:v>51.395875253658012</c:v>
                </c:pt>
                <c:pt idx="4741">
                  <c:v>51.198211043468966</c:v>
                </c:pt>
                <c:pt idx="4742">
                  <c:v>51.119138096763855</c:v>
                </c:pt>
                <c:pt idx="4743">
                  <c:v>51.237746448787782</c:v>
                </c:pt>
                <c:pt idx="4744">
                  <c:v>51.356344120474205</c:v>
                </c:pt>
                <c:pt idx="4745">
                  <c:v>51.316812987290398</c:v>
                </c:pt>
                <c:pt idx="4746">
                  <c:v>51.119138096763855</c:v>
                </c:pt>
                <c:pt idx="4747">
                  <c:v>51.000521200469933</c:v>
                </c:pt>
                <c:pt idx="4748">
                  <c:v>50.921437573427319</c:v>
                </c:pt>
                <c:pt idx="4749">
                  <c:v>51.04006194595749</c:v>
                </c:pt>
                <c:pt idx="4750">
                  <c:v>51.04006194595749</c:v>
                </c:pt>
                <c:pt idx="4751">
                  <c:v>51.04006194595749</c:v>
                </c:pt>
                <c:pt idx="4752">
                  <c:v>51.000521200469933</c:v>
                </c:pt>
                <c:pt idx="4753">
                  <c:v>51.04006194595749</c:v>
                </c:pt>
                <c:pt idx="4754">
                  <c:v>51.119138096763855</c:v>
                </c:pt>
                <c:pt idx="4755">
                  <c:v>51.198211043468966</c:v>
                </c:pt>
                <c:pt idx="4756">
                  <c:v>51.27727971803909</c:v>
                </c:pt>
                <c:pt idx="4757">
                  <c:v>51.316812987290398</c:v>
                </c:pt>
                <c:pt idx="4758">
                  <c:v>51.356344120474205</c:v>
                </c:pt>
                <c:pt idx="4759">
                  <c:v>51.356344120474205</c:v>
                </c:pt>
                <c:pt idx="4760">
                  <c:v>51.395875253658012</c:v>
                </c:pt>
                <c:pt idx="4761">
                  <c:v>51.27727971803909</c:v>
                </c:pt>
                <c:pt idx="4762">
                  <c:v>51.356344120474205</c:v>
                </c:pt>
                <c:pt idx="4763">
                  <c:v>51.395875253658012</c:v>
                </c:pt>
                <c:pt idx="4764">
                  <c:v>51.395875253658012</c:v>
                </c:pt>
                <c:pt idx="4765">
                  <c:v>51.435404250774319</c:v>
                </c:pt>
                <c:pt idx="4766">
                  <c:v>51.474933247890633</c:v>
                </c:pt>
                <c:pt idx="4767">
                  <c:v>51.435404250774319</c:v>
                </c:pt>
                <c:pt idx="4768">
                  <c:v>51.514460108939446</c:v>
                </c:pt>
                <c:pt idx="4769">
                  <c:v>51.553986969988252</c:v>
                </c:pt>
                <c:pt idx="4770">
                  <c:v>51.514460108939446</c:v>
                </c:pt>
                <c:pt idx="4771">
                  <c:v>51.593512763003311</c:v>
                </c:pt>
                <c:pt idx="4772">
                  <c:v>51.514460108939446</c:v>
                </c:pt>
                <c:pt idx="4773">
                  <c:v>51.474933247890633</c:v>
                </c:pt>
                <c:pt idx="4774">
                  <c:v>51.514460108939446</c:v>
                </c:pt>
                <c:pt idx="4775">
                  <c:v>51.435404250774319</c:v>
                </c:pt>
                <c:pt idx="4776">
                  <c:v>51.435404250774319</c:v>
                </c:pt>
                <c:pt idx="4777">
                  <c:v>51.395875253658012</c:v>
                </c:pt>
                <c:pt idx="4778">
                  <c:v>51.356344120474205</c:v>
                </c:pt>
                <c:pt idx="4779">
                  <c:v>51.395875253658012</c:v>
                </c:pt>
                <c:pt idx="4780">
                  <c:v>51.474933247890633</c:v>
                </c:pt>
                <c:pt idx="4781">
                  <c:v>51.474933247890633</c:v>
                </c:pt>
                <c:pt idx="4782">
                  <c:v>51.395875253658012</c:v>
                </c:pt>
                <c:pt idx="4783">
                  <c:v>51.553986969988252</c:v>
                </c:pt>
                <c:pt idx="4784">
                  <c:v>51.356344120474205</c:v>
                </c:pt>
                <c:pt idx="4785">
                  <c:v>51.356344120474205</c:v>
                </c:pt>
                <c:pt idx="4786">
                  <c:v>51.198211043468966</c:v>
                </c:pt>
                <c:pt idx="4787">
                  <c:v>51.119138096763855</c:v>
                </c:pt>
                <c:pt idx="4788">
                  <c:v>51.04006194595749</c:v>
                </c:pt>
                <c:pt idx="4789">
                  <c:v>51.119138096763855</c:v>
                </c:pt>
                <c:pt idx="4790">
                  <c:v>51.079600555377553</c:v>
                </c:pt>
                <c:pt idx="4791">
                  <c:v>51.000521200469933</c:v>
                </c:pt>
                <c:pt idx="4792">
                  <c:v>50.921437573427319</c:v>
                </c:pt>
                <c:pt idx="4793">
                  <c:v>51.079600555377553</c:v>
                </c:pt>
                <c:pt idx="4794">
                  <c:v>51.119138096763855</c:v>
                </c:pt>
                <c:pt idx="4795">
                  <c:v>51.198211043468966</c:v>
                </c:pt>
                <c:pt idx="4796">
                  <c:v>51.119138096763855</c:v>
                </c:pt>
                <c:pt idx="4797">
                  <c:v>51.079600555377553</c:v>
                </c:pt>
                <c:pt idx="4798">
                  <c:v>51.119138096763855</c:v>
                </c:pt>
                <c:pt idx="4799">
                  <c:v>51.158675638150164</c:v>
                </c:pt>
                <c:pt idx="4800">
                  <c:v>51.158675638150164</c:v>
                </c:pt>
                <c:pt idx="4801">
                  <c:v>51.237746448787782</c:v>
                </c:pt>
                <c:pt idx="4802">
                  <c:v>51.27727971803909</c:v>
                </c:pt>
                <c:pt idx="4803">
                  <c:v>51.316812987290398</c:v>
                </c:pt>
                <c:pt idx="4804">
                  <c:v>51.316812987290398</c:v>
                </c:pt>
                <c:pt idx="4805">
                  <c:v>51.356344120474205</c:v>
                </c:pt>
                <c:pt idx="4806">
                  <c:v>51.316812987290398</c:v>
                </c:pt>
                <c:pt idx="4807">
                  <c:v>51.316812987290398</c:v>
                </c:pt>
                <c:pt idx="4808">
                  <c:v>51.079600555377553</c:v>
                </c:pt>
                <c:pt idx="4809">
                  <c:v>51.237746448787782</c:v>
                </c:pt>
                <c:pt idx="4810">
                  <c:v>51.237746448787782</c:v>
                </c:pt>
                <c:pt idx="4811">
                  <c:v>51.237746448787782</c:v>
                </c:pt>
                <c:pt idx="4812">
                  <c:v>51.27727971803909</c:v>
                </c:pt>
                <c:pt idx="4813">
                  <c:v>51.27727971803909</c:v>
                </c:pt>
                <c:pt idx="4814">
                  <c:v>51.356344120474205</c:v>
                </c:pt>
                <c:pt idx="4815">
                  <c:v>51.27727971803909</c:v>
                </c:pt>
                <c:pt idx="4816">
                  <c:v>51.356344120474205</c:v>
                </c:pt>
                <c:pt idx="4817">
                  <c:v>51.474933247890633</c:v>
                </c:pt>
                <c:pt idx="4818">
                  <c:v>51.514460108939446</c:v>
                </c:pt>
                <c:pt idx="4819">
                  <c:v>51.553986969988252</c:v>
                </c:pt>
                <c:pt idx="4820">
                  <c:v>51.474933247890633</c:v>
                </c:pt>
                <c:pt idx="4821">
                  <c:v>51.514460108939446</c:v>
                </c:pt>
                <c:pt idx="4822">
                  <c:v>51.435404250774319</c:v>
                </c:pt>
                <c:pt idx="4823">
                  <c:v>51.356344120474205</c:v>
                </c:pt>
                <c:pt idx="4824">
                  <c:v>51.395875253658012</c:v>
                </c:pt>
                <c:pt idx="4825">
                  <c:v>51.316812987290398</c:v>
                </c:pt>
                <c:pt idx="4826">
                  <c:v>51.435404250774319</c:v>
                </c:pt>
                <c:pt idx="4827">
                  <c:v>51.27727971803909</c:v>
                </c:pt>
                <c:pt idx="4828">
                  <c:v>51.237746448787782</c:v>
                </c:pt>
                <c:pt idx="4829">
                  <c:v>51.158675638150164</c:v>
                </c:pt>
                <c:pt idx="4830">
                  <c:v>51.158675638150164</c:v>
                </c:pt>
                <c:pt idx="4831">
                  <c:v>51.198211043468966</c:v>
                </c:pt>
                <c:pt idx="4832">
                  <c:v>51.079600555377553</c:v>
                </c:pt>
                <c:pt idx="4833">
                  <c:v>51.119138096763855</c:v>
                </c:pt>
                <c:pt idx="4834">
                  <c:v>51.158675638150164</c:v>
                </c:pt>
                <c:pt idx="4835">
                  <c:v>51.119138096763855</c:v>
                </c:pt>
                <c:pt idx="4836">
                  <c:v>51.04006194595749</c:v>
                </c:pt>
                <c:pt idx="4837">
                  <c:v>51.119138096763855</c:v>
                </c:pt>
                <c:pt idx="4838">
                  <c:v>51.119138096763855</c:v>
                </c:pt>
                <c:pt idx="4839">
                  <c:v>51.119138096763855</c:v>
                </c:pt>
                <c:pt idx="4840">
                  <c:v>51.119138096763855</c:v>
                </c:pt>
                <c:pt idx="4841">
                  <c:v>50.921437573427319</c:v>
                </c:pt>
                <c:pt idx="4842">
                  <c:v>50.960980454982376</c:v>
                </c:pt>
                <c:pt idx="4843">
                  <c:v>50.842349674249711</c:v>
                </c:pt>
                <c:pt idx="4844">
                  <c:v>50.723710349247035</c:v>
                </c:pt>
                <c:pt idx="4845">
                  <c:v>50.644611769731924</c:v>
                </c:pt>
                <c:pt idx="4846">
                  <c:v>50.723710349247035</c:v>
                </c:pt>
                <c:pt idx="4847">
                  <c:v>50.763257502937087</c:v>
                </c:pt>
                <c:pt idx="4848">
                  <c:v>50.644611769731924</c:v>
                </c:pt>
                <c:pt idx="4849">
                  <c:v>50.684161059489476</c:v>
                </c:pt>
                <c:pt idx="4850">
                  <c:v>50.684161059489476</c:v>
                </c:pt>
                <c:pt idx="4851">
                  <c:v>50.763257502937087</c:v>
                </c:pt>
                <c:pt idx="4852">
                  <c:v>50.802804656627146</c:v>
                </c:pt>
                <c:pt idx="4853">
                  <c:v>50.763257502937087</c:v>
                </c:pt>
                <c:pt idx="4854">
                  <c:v>50.881894691872262</c:v>
                </c:pt>
                <c:pt idx="4855">
                  <c:v>51.04006194595749</c:v>
                </c:pt>
                <c:pt idx="4856">
                  <c:v>50.921437573427319</c:v>
                </c:pt>
                <c:pt idx="4857">
                  <c:v>51.000521200469933</c:v>
                </c:pt>
                <c:pt idx="4858">
                  <c:v>50.960980454982376</c:v>
                </c:pt>
                <c:pt idx="4859">
                  <c:v>51.000521200469933</c:v>
                </c:pt>
                <c:pt idx="4860">
                  <c:v>50.921437573427319</c:v>
                </c:pt>
                <c:pt idx="4861">
                  <c:v>51.000521200469933</c:v>
                </c:pt>
                <c:pt idx="4862">
                  <c:v>50.842349674249711</c:v>
                </c:pt>
                <c:pt idx="4863">
                  <c:v>50.881894691872262</c:v>
                </c:pt>
                <c:pt idx="4864">
                  <c:v>50.802804656627146</c:v>
                </c:pt>
                <c:pt idx="4865">
                  <c:v>50.763257502937087</c:v>
                </c:pt>
                <c:pt idx="4866">
                  <c:v>50.723710349247035</c:v>
                </c:pt>
                <c:pt idx="4867">
                  <c:v>50.684161059489476</c:v>
                </c:pt>
                <c:pt idx="4868">
                  <c:v>50.565508918081811</c:v>
                </c:pt>
                <c:pt idx="4869">
                  <c:v>50.644611769731924</c:v>
                </c:pt>
                <c:pt idx="4870">
                  <c:v>50.644611769731924</c:v>
                </c:pt>
                <c:pt idx="4871">
                  <c:v>50.644611769731924</c:v>
                </c:pt>
                <c:pt idx="4872">
                  <c:v>50.605060343906864</c:v>
                </c:pt>
                <c:pt idx="4873">
                  <c:v>50.565508918081811</c:v>
                </c:pt>
                <c:pt idx="4874">
                  <c:v>50.565508918081811</c:v>
                </c:pt>
                <c:pt idx="4875">
                  <c:v>50.644611769731924</c:v>
                </c:pt>
                <c:pt idx="4876">
                  <c:v>50.565508918081811</c:v>
                </c:pt>
                <c:pt idx="4877">
                  <c:v>50.565508918081811</c:v>
                </c:pt>
                <c:pt idx="4878">
                  <c:v>50.605060343906864</c:v>
                </c:pt>
                <c:pt idx="4879">
                  <c:v>50.644611769731924</c:v>
                </c:pt>
                <c:pt idx="4880">
                  <c:v>50.723710349247035</c:v>
                </c:pt>
                <c:pt idx="4881">
                  <c:v>50.684161059489476</c:v>
                </c:pt>
                <c:pt idx="4882">
                  <c:v>50.605060343906864</c:v>
                </c:pt>
                <c:pt idx="4883">
                  <c:v>50.644611769731924</c:v>
                </c:pt>
                <c:pt idx="4884">
                  <c:v>50.605060343906864</c:v>
                </c:pt>
                <c:pt idx="4885">
                  <c:v>50.684161059489476</c:v>
                </c:pt>
                <c:pt idx="4886">
                  <c:v>50.605060343906864</c:v>
                </c:pt>
                <c:pt idx="4887">
                  <c:v>50.605060343906864</c:v>
                </c:pt>
                <c:pt idx="4888">
                  <c:v>50.565508918081811</c:v>
                </c:pt>
                <c:pt idx="4889">
                  <c:v>50.605060343906864</c:v>
                </c:pt>
                <c:pt idx="4890">
                  <c:v>50.605060343906864</c:v>
                </c:pt>
                <c:pt idx="4891">
                  <c:v>50.52595535618925</c:v>
                </c:pt>
                <c:pt idx="4892">
                  <c:v>50.486401794296697</c:v>
                </c:pt>
                <c:pt idx="4893">
                  <c:v>50.52595535618925</c:v>
                </c:pt>
                <c:pt idx="4894">
                  <c:v>50.446846096336643</c:v>
                </c:pt>
                <c:pt idx="4895">
                  <c:v>50.52595535618925</c:v>
                </c:pt>
                <c:pt idx="4896">
                  <c:v>50.328174730321479</c:v>
                </c:pt>
                <c:pt idx="4897">
                  <c:v>50.288614760226423</c:v>
                </c:pt>
                <c:pt idx="4898">
                  <c:v>50.288614760226423</c:v>
                </c:pt>
                <c:pt idx="4899">
                  <c:v>50.328174730321479</c:v>
                </c:pt>
                <c:pt idx="4900">
                  <c:v>50.288614760226423</c:v>
                </c:pt>
                <c:pt idx="4901">
                  <c:v>50.209492683968811</c:v>
                </c:pt>
                <c:pt idx="4902">
                  <c:v>50.249054790131368</c:v>
                </c:pt>
                <c:pt idx="4903">
                  <c:v>50.328174730321479</c:v>
                </c:pt>
                <c:pt idx="4904">
                  <c:v>50.288614760226423</c:v>
                </c:pt>
                <c:pt idx="4905">
                  <c:v>50.328174730321479</c:v>
                </c:pt>
                <c:pt idx="4906">
                  <c:v>50.288614760226423</c:v>
                </c:pt>
                <c:pt idx="4907">
                  <c:v>50.209492683968811</c:v>
                </c:pt>
                <c:pt idx="4908">
                  <c:v>50.328174730321479</c:v>
                </c:pt>
                <c:pt idx="4909">
                  <c:v>50.367732564349033</c:v>
                </c:pt>
                <c:pt idx="4910">
                  <c:v>50.407290398376588</c:v>
                </c:pt>
                <c:pt idx="4911">
                  <c:v>50.367732564349033</c:v>
                </c:pt>
                <c:pt idx="4912">
                  <c:v>50.407290398376588</c:v>
                </c:pt>
                <c:pt idx="4913">
                  <c:v>50.367732564349033</c:v>
                </c:pt>
                <c:pt idx="4914">
                  <c:v>50.446846096336643</c:v>
                </c:pt>
                <c:pt idx="4915">
                  <c:v>50.407290398376588</c:v>
                </c:pt>
                <c:pt idx="4916">
                  <c:v>50.486401794296697</c:v>
                </c:pt>
                <c:pt idx="4917">
                  <c:v>50.367732564349033</c:v>
                </c:pt>
                <c:pt idx="4918">
                  <c:v>50.407290398376588</c:v>
                </c:pt>
                <c:pt idx="4919">
                  <c:v>50.328174730321479</c:v>
                </c:pt>
                <c:pt idx="4920">
                  <c:v>50.249054790131368</c:v>
                </c:pt>
                <c:pt idx="4921">
                  <c:v>50.090801025312395</c:v>
                </c:pt>
                <c:pt idx="4922">
                  <c:v>50.090801025312395</c:v>
                </c:pt>
                <c:pt idx="4923">
                  <c:v>50.090801025312395</c:v>
                </c:pt>
                <c:pt idx="4924">
                  <c:v>50.01166720068354</c:v>
                </c:pt>
                <c:pt idx="4925">
                  <c:v>50.01166720068354</c:v>
                </c:pt>
                <c:pt idx="4926">
                  <c:v>50.051234647014844</c:v>
                </c:pt>
                <c:pt idx="4927">
                  <c:v>50.090801025312395</c:v>
                </c:pt>
                <c:pt idx="4928">
                  <c:v>50.169929509772508</c:v>
                </c:pt>
                <c:pt idx="4929">
                  <c:v>50.209492683968811</c:v>
                </c:pt>
                <c:pt idx="4930">
                  <c:v>50.328174730321479</c:v>
                </c:pt>
                <c:pt idx="4931">
                  <c:v>50.367732564349033</c:v>
                </c:pt>
                <c:pt idx="4932">
                  <c:v>50.367732564349033</c:v>
                </c:pt>
                <c:pt idx="4933">
                  <c:v>50.288614760226423</c:v>
                </c:pt>
                <c:pt idx="4934">
                  <c:v>50.288614760226423</c:v>
                </c:pt>
                <c:pt idx="4935">
                  <c:v>50.249054790131368</c:v>
                </c:pt>
                <c:pt idx="4936">
                  <c:v>50.209492683968811</c:v>
                </c:pt>
                <c:pt idx="4937">
                  <c:v>50.169929509772508</c:v>
                </c:pt>
                <c:pt idx="4938">
                  <c:v>50.328174730321479</c:v>
                </c:pt>
                <c:pt idx="4939">
                  <c:v>50.288614760226423</c:v>
                </c:pt>
                <c:pt idx="4940">
                  <c:v>50.367732564349033</c:v>
                </c:pt>
                <c:pt idx="4941">
                  <c:v>50.249054790131368</c:v>
                </c:pt>
                <c:pt idx="4942">
                  <c:v>50.169929509772508</c:v>
                </c:pt>
                <c:pt idx="4943">
                  <c:v>50.090801025312395</c:v>
                </c:pt>
                <c:pt idx="4944">
                  <c:v>50.209492683968811</c:v>
                </c:pt>
                <c:pt idx="4945">
                  <c:v>50.288614760226423</c:v>
                </c:pt>
                <c:pt idx="4946">
                  <c:v>50.249054790131368</c:v>
                </c:pt>
                <c:pt idx="4947">
                  <c:v>50.288614760226423</c:v>
                </c:pt>
                <c:pt idx="4948">
                  <c:v>50.328174730321479</c:v>
                </c:pt>
                <c:pt idx="4949">
                  <c:v>50.288614760226423</c:v>
                </c:pt>
                <c:pt idx="4950">
                  <c:v>50.288614760226423</c:v>
                </c:pt>
                <c:pt idx="4951">
                  <c:v>50.328174730321479</c:v>
                </c:pt>
                <c:pt idx="4952">
                  <c:v>50.288614760226423</c:v>
                </c:pt>
                <c:pt idx="4953">
                  <c:v>50.209492683968811</c:v>
                </c:pt>
                <c:pt idx="4954">
                  <c:v>50.249054790131368</c:v>
                </c:pt>
                <c:pt idx="4955">
                  <c:v>50.367732564349033</c:v>
                </c:pt>
                <c:pt idx="4956">
                  <c:v>50.446846096336643</c:v>
                </c:pt>
                <c:pt idx="4957">
                  <c:v>50.367732564349033</c:v>
                </c:pt>
                <c:pt idx="4958">
                  <c:v>50.407290398376588</c:v>
                </c:pt>
                <c:pt idx="4959">
                  <c:v>50.367732564349033</c:v>
                </c:pt>
                <c:pt idx="4960">
                  <c:v>50.367732564349033</c:v>
                </c:pt>
                <c:pt idx="4961">
                  <c:v>50.249054790131368</c:v>
                </c:pt>
                <c:pt idx="4962">
                  <c:v>50.249054790131368</c:v>
                </c:pt>
                <c:pt idx="4963">
                  <c:v>50.209492683968811</c:v>
                </c:pt>
                <c:pt idx="4964">
                  <c:v>50.249054790131368</c:v>
                </c:pt>
                <c:pt idx="4965">
                  <c:v>50.209492683968811</c:v>
                </c:pt>
                <c:pt idx="4966">
                  <c:v>50.328174730321479</c:v>
                </c:pt>
                <c:pt idx="4967">
                  <c:v>50.288614760226423</c:v>
                </c:pt>
                <c:pt idx="4968">
                  <c:v>50.209492683968811</c:v>
                </c:pt>
                <c:pt idx="4969">
                  <c:v>50.249054790131368</c:v>
                </c:pt>
                <c:pt idx="4970">
                  <c:v>50.367732564349033</c:v>
                </c:pt>
                <c:pt idx="4971">
                  <c:v>50.367732564349033</c:v>
                </c:pt>
                <c:pt idx="4972">
                  <c:v>50.367732564349033</c:v>
                </c:pt>
                <c:pt idx="4973">
                  <c:v>50.328174730321479</c:v>
                </c:pt>
                <c:pt idx="4974">
                  <c:v>50.288614760226423</c:v>
                </c:pt>
                <c:pt idx="4975">
                  <c:v>50.288614760226423</c:v>
                </c:pt>
                <c:pt idx="4976">
                  <c:v>50.288614760226423</c:v>
                </c:pt>
                <c:pt idx="4977">
                  <c:v>50.169929509772508</c:v>
                </c:pt>
                <c:pt idx="4978">
                  <c:v>49.972099754352236</c:v>
                </c:pt>
                <c:pt idx="4979">
                  <c:v>49.892959521520879</c:v>
                </c:pt>
                <c:pt idx="4980">
                  <c:v>49.932530171953438</c:v>
                </c:pt>
                <c:pt idx="4981">
                  <c:v>50.051234647014844</c:v>
                </c:pt>
                <c:pt idx="4982">
                  <c:v>50.01166720068354</c:v>
                </c:pt>
                <c:pt idx="4983">
                  <c:v>50.01166720068354</c:v>
                </c:pt>
                <c:pt idx="4984">
                  <c:v>50.169929509772508</c:v>
                </c:pt>
                <c:pt idx="4985">
                  <c:v>50.169929509772508</c:v>
                </c:pt>
                <c:pt idx="4986">
                  <c:v>50.130366335576198</c:v>
                </c:pt>
                <c:pt idx="4987">
                  <c:v>50.169929509772508</c:v>
                </c:pt>
                <c:pt idx="4988">
                  <c:v>50.209492683968811</c:v>
                </c:pt>
                <c:pt idx="4989">
                  <c:v>50.209492683968811</c:v>
                </c:pt>
                <c:pt idx="4990">
                  <c:v>50.169929509772508</c:v>
                </c:pt>
                <c:pt idx="4991">
                  <c:v>50.090801025312395</c:v>
                </c:pt>
                <c:pt idx="4992">
                  <c:v>50.051234647014844</c:v>
                </c:pt>
                <c:pt idx="4993">
                  <c:v>49.932530171953438</c:v>
                </c:pt>
                <c:pt idx="4994">
                  <c:v>49.932530171953438</c:v>
                </c:pt>
                <c:pt idx="4995">
                  <c:v>49.892959521520879</c:v>
                </c:pt>
                <c:pt idx="4996">
                  <c:v>50.051234647014844</c:v>
                </c:pt>
                <c:pt idx="4997">
                  <c:v>50.051234647014844</c:v>
                </c:pt>
                <c:pt idx="4998">
                  <c:v>50.169929509772508</c:v>
                </c:pt>
                <c:pt idx="4999">
                  <c:v>50.209492683968811</c:v>
                </c:pt>
                <c:pt idx="5000">
                  <c:v>50.130366335576198</c:v>
                </c:pt>
                <c:pt idx="5001">
                  <c:v>50.209492683968811</c:v>
                </c:pt>
                <c:pt idx="5002">
                  <c:v>50.249054790131368</c:v>
                </c:pt>
                <c:pt idx="5003">
                  <c:v>50.209492683968811</c:v>
                </c:pt>
                <c:pt idx="5004">
                  <c:v>50.090801025312395</c:v>
                </c:pt>
                <c:pt idx="5005">
                  <c:v>50.130366335576198</c:v>
                </c:pt>
                <c:pt idx="5006">
                  <c:v>50.051234647014844</c:v>
                </c:pt>
                <c:pt idx="5007">
                  <c:v>49.932530171953438</c:v>
                </c:pt>
                <c:pt idx="5008">
                  <c:v>49.813815016554521</c:v>
                </c:pt>
                <c:pt idx="5009">
                  <c:v>49.774241162020722</c:v>
                </c:pt>
                <c:pt idx="5010">
                  <c:v>49.892959521520879</c:v>
                </c:pt>
                <c:pt idx="5011">
                  <c:v>49.972099754352236</c:v>
                </c:pt>
                <c:pt idx="5012">
                  <c:v>49.892959521520879</c:v>
                </c:pt>
                <c:pt idx="5013">
                  <c:v>49.892959521520879</c:v>
                </c:pt>
                <c:pt idx="5014">
                  <c:v>49.932530171953438</c:v>
                </c:pt>
                <c:pt idx="5015">
                  <c:v>49.853387803054574</c:v>
                </c:pt>
                <c:pt idx="5016">
                  <c:v>49.774241162020722</c:v>
                </c:pt>
                <c:pt idx="5017">
                  <c:v>49.774241162020722</c:v>
                </c:pt>
                <c:pt idx="5018">
                  <c:v>49.774241162020722</c:v>
                </c:pt>
                <c:pt idx="5019">
                  <c:v>49.813815016554521</c:v>
                </c:pt>
                <c:pt idx="5020">
                  <c:v>49.774241162020722</c:v>
                </c:pt>
                <c:pt idx="5021">
                  <c:v>49.813815016554521</c:v>
                </c:pt>
                <c:pt idx="5022">
                  <c:v>49.774241162020722</c:v>
                </c:pt>
                <c:pt idx="5023">
                  <c:v>49.734666239453162</c:v>
                </c:pt>
                <c:pt idx="5024">
                  <c:v>49.813815016554521</c:v>
                </c:pt>
                <c:pt idx="5025">
                  <c:v>49.774241162020722</c:v>
                </c:pt>
                <c:pt idx="5026">
                  <c:v>49.774241162020722</c:v>
                </c:pt>
                <c:pt idx="5027">
                  <c:v>49.695090248851862</c:v>
                </c:pt>
                <c:pt idx="5028">
                  <c:v>49.774241162020722</c:v>
                </c:pt>
                <c:pt idx="5029">
                  <c:v>49.853387803054574</c:v>
                </c:pt>
                <c:pt idx="5030">
                  <c:v>49.892959521520879</c:v>
                </c:pt>
                <c:pt idx="5031">
                  <c:v>49.972099754352236</c:v>
                </c:pt>
                <c:pt idx="5032">
                  <c:v>49.932530171953438</c:v>
                </c:pt>
                <c:pt idx="5033">
                  <c:v>49.972099754352236</c:v>
                </c:pt>
                <c:pt idx="5034">
                  <c:v>50.01166720068354</c:v>
                </c:pt>
                <c:pt idx="5035">
                  <c:v>50.01166720068354</c:v>
                </c:pt>
                <c:pt idx="5036">
                  <c:v>49.972099754352236</c:v>
                </c:pt>
                <c:pt idx="5037">
                  <c:v>50.01166720068354</c:v>
                </c:pt>
                <c:pt idx="5038">
                  <c:v>50.01166720068354</c:v>
                </c:pt>
                <c:pt idx="5039">
                  <c:v>50.051234647014844</c:v>
                </c:pt>
                <c:pt idx="5040">
                  <c:v>49.932530171953438</c:v>
                </c:pt>
                <c:pt idx="5041">
                  <c:v>49.853387803054574</c:v>
                </c:pt>
                <c:pt idx="5042">
                  <c:v>49.734666239453162</c:v>
                </c:pt>
                <c:pt idx="5043">
                  <c:v>49.774241162020722</c:v>
                </c:pt>
                <c:pt idx="5044">
                  <c:v>49.695090248851862</c:v>
                </c:pt>
                <c:pt idx="5045">
                  <c:v>49.813815016554521</c:v>
                </c:pt>
                <c:pt idx="5046">
                  <c:v>49.813815016554521</c:v>
                </c:pt>
                <c:pt idx="5047">
                  <c:v>49.853387803054574</c:v>
                </c:pt>
                <c:pt idx="5048">
                  <c:v>49.813815016554521</c:v>
                </c:pt>
                <c:pt idx="5049">
                  <c:v>49.853387803054574</c:v>
                </c:pt>
                <c:pt idx="5050">
                  <c:v>49.892959521520879</c:v>
                </c:pt>
                <c:pt idx="5051">
                  <c:v>49.892959521520879</c:v>
                </c:pt>
                <c:pt idx="5052">
                  <c:v>49.813815016554521</c:v>
                </c:pt>
                <c:pt idx="5053">
                  <c:v>49.813815016554521</c:v>
                </c:pt>
                <c:pt idx="5054">
                  <c:v>49.892959521520879</c:v>
                </c:pt>
                <c:pt idx="5055">
                  <c:v>49.932530171953438</c:v>
                </c:pt>
                <c:pt idx="5056">
                  <c:v>49.972099754352236</c:v>
                </c:pt>
                <c:pt idx="5057">
                  <c:v>49.853387803054574</c:v>
                </c:pt>
                <c:pt idx="5058">
                  <c:v>49.892959521520879</c:v>
                </c:pt>
                <c:pt idx="5059">
                  <c:v>49.892959521520879</c:v>
                </c:pt>
                <c:pt idx="5060">
                  <c:v>49.853387803054574</c:v>
                </c:pt>
                <c:pt idx="5061">
                  <c:v>49.853387803054574</c:v>
                </c:pt>
                <c:pt idx="5062">
                  <c:v>49.892959521520879</c:v>
                </c:pt>
                <c:pt idx="5063">
                  <c:v>49.774241162020722</c:v>
                </c:pt>
                <c:pt idx="5064">
                  <c:v>49.774241162020722</c:v>
                </c:pt>
                <c:pt idx="5065">
                  <c:v>49.734666239453162</c:v>
                </c:pt>
                <c:pt idx="5066">
                  <c:v>49.655513190216809</c:v>
                </c:pt>
                <c:pt idx="5067">
                  <c:v>49.615935063548001</c:v>
                </c:pt>
                <c:pt idx="5068">
                  <c:v>49.418027341664001</c:v>
                </c:pt>
                <c:pt idx="5069">
                  <c:v>49.299269464915092</c:v>
                </c:pt>
                <c:pt idx="5070">
                  <c:v>49.180500907828687</c:v>
                </c:pt>
                <c:pt idx="5071">
                  <c:v>49.259680657908788</c:v>
                </c:pt>
                <c:pt idx="5072">
                  <c:v>49.220091850902492</c:v>
                </c:pt>
                <c:pt idx="5073">
                  <c:v>49.220091850902492</c:v>
                </c:pt>
                <c:pt idx="5074">
                  <c:v>49.14090996475489</c:v>
                </c:pt>
                <c:pt idx="5075">
                  <c:v>49.220091850902492</c:v>
                </c:pt>
                <c:pt idx="5076">
                  <c:v>49.259680657908788</c:v>
                </c:pt>
                <c:pt idx="5077">
                  <c:v>49.338856135853895</c:v>
                </c:pt>
                <c:pt idx="5078">
                  <c:v>49.457610808501549</c:v>
                </c:pt>
                <c:pt idx="5079">
                  <c:v>49.220091850902492</c:v>
                </c:pt>
                <c:pt idx="5080">
                  <c:v>49.338856135853895</c:v>
                </c:pt>
                <c:pt idx="5081">
                  <c:v>49.418027341664001</c:v>
                </c:pt>
                <c:pt idx="5082">
                  <c:v>49.418027341664001</c:v>
                </c:pt>
                <c:pt idx="5083">
                  <c:v>49.497194275339098</c:v>
                </c:pt>
                <c:pt idx="5084">
                  <c:v>49.576355868845454</c:v>
                </c:pt>
                <c:pt idx="5085">
                  <c:v>49.536775606109153</c:v>
                </c:pt>
                <c:pt idx="5086">
                  <c:v>49.576355868845454</c:v>
                </c:pt>
                <c:pt idx="5087">
                  <c:v>49.576355868845454</c:v>
                </c:pt>
                <c:pt idx="5088">
                  <c:v>49.615935063548001</c:v>
                </c:pt>
                <c:pt idx="5089">
                  <c:v>49.536775606109153</c:v>
                </c:pt>
                <c:pt idx="5090">
                  <c:v>49.576355868845454</c:v>
                </c:pt>
                <c:pt idx="5091">
                  <c:v>49.576355868845454</c:v>
                </c:pt>
                <c:pt idx="5092">
                  <c:v>49.457610808501549</c:v>
                </c:pt>
                <c:pt idx="5093">
                  <c:v>49.457610808501549</c:v>
                </c:pt>
                <c:pt idx="5094">
                  <c:v>49.299269464915092</c:v>
                </c:pt>
                <c:pt idx="5095">
                  <c:v>49.259680657908788</c:v>
                </c:pt>
                <c:pt idx="5096">
                  <c:v>49.418027341664001</c:v>
                </c:pt>
                <c:pt idx="5097">
                  <c:v>49.378442806792691</c:v>
                </c:pt>
                <c:pt idx="5098">
                  <c:v>49.497194275339098</c:v>
                </c:pt>
                <c:pt idx="5099">
                  <c:v>49.378442806792691</c:v>
                </c:pt>
                <c:pt idx="5100">
                  <c:v>49.378442806792691</c:v>
                </c:pt>
                <c:pt idx="5101">
                  <c:v>49.299269464915092</c:v>
                </c:pt>
                <c:pt idx="5102">
                  <c:v>49.299269464915092</c:v>
                </c:pt>
                <c:pt idx="5103">
                  <c:v>49.220091850902492</c:v>
                </c:pt>
                <c:pt idx="5104">
                  <c:v>49.299269464915092</c:v>
                </c:pt>
                <c:pt idx="5105">
                  <c:v>49.259680657908788</c:v>
                </c:pt>
                <c:pt idx="5106">
                  <c:v>49.299269464915092</c:v>
                </c:pt>
                <c:pt idx="5107">
                  <c:v>49.259680657908788</c:v>
                </c:pt>
                <c:pt idx="5108">
                  <c:v>49.259680657908788</c:v>
                </c:pt>
                <c:pt idx="5109">
                  <c:v>49.378442806792691</c:v>
                </c:pt>
                <c:pt idx="5110">
                  <c:v>49.378442806792691</c:v>
                </c:pt>
                <c:pt idx="5111">
                  <c:v>49.457610808501549</c:v>
                </c:pt>
                <c:pt idx="5112">
                  <c:v>49.418027341664001</c:v>
                </c:pt>
                <c:pt idx="5113">
                  <c:v>49.338856135853895</c:v>
                </c:pt>
                <c:pt idx="5114">
                  <c:v>49.378442806792691</c:v>
                </c:pt>
                <c:pt idx="5115">
                  <c:v>49.418027341664001</c:v>
                </c:pt>
                <c:pt idx="5116">
                  <c:v>49.418027341664001</c:v>
                </c:pt>
                <c:pt idx="5117">
                  <c:v>49.418027341664001</c:v>
                </c:pt>
                <c:pt idx="5118">
                  <c:v>49.378442806792691</c:v>
                </c:pt>
                <c:pt idx="5119">
                  <c:v>49.457610808501549</c:v>
                </c:pt>
                <c:pt idx="5120">
                  <c:v>49.457610808501549</c:v>
                </c:pt>
                <c:pt idx="5121">
                  <c:v>49.418027341664001</c:v>
                </c:pt>
                <c:pt idx="5122">
                  <c:v>49.497194275339098</c:v>
                </c:pt>
                <c:pt idx="5123">
                  <c:v>49.378442806792691</c:v>
                </c:pt>
                <c:pt idx="5124">
                  <c:v>49.338856135853895</c:v>
                </c:pt>
                <c:pt idx="5125">
                  <c:v>49.299269464915092</c:v>
                </c:pt>
                <c:pt idx="5126">
                  <c:v>49.378442806792691</c:v>
                </c:pt>
                <c:pt idx="5127">
                  <c:v>49.299269464915092</c:v>
                </c:pt>
                <c:pt idx="5128">
                  <c:v>49.378442806792691</c:v>
                </c:pt>
                <c:pt idx="5129">
                  <c:v>49.338856135853895</c:v>
                </c:pt>
                <c:pt idx="5130">
                  <c:v>49.338856135853895</c:v>
                </c:pt>
                <c:pt idx="5131">
                  <c:v>49.338856135853895</c:v>
                </c:pt>
                <c:pt idx="5132">
                  <c:v>49.378442806792691</c:v>
                </c:pt>
                <c:pt idx="5133">
                  <c:v>49.378442806792691</c:v>
                </c:pt>
                <c:pt idx="5134">
                  <c:v>49.418027341664001</c:v>
                </c:pt>
                <c:pt idx="5135">
                  <c:v>49.378442806792691</c:v>
                </c:pt>
                <c:pt idx="5136">
                  <c:v>49.378442806792691</c:v>
                </c:pt>
                <c:pt idx="5137">
                  <c:v>49.378442806792691</c:v>
                </c:pt>
                <c:pt idx="5138">
                  <c:v>49.378442806792691</c:v>
                </c:pt>
                <c:pt idx="5139">
                  <c:v>49.378442806792691</c:v>
                </c:pt>
                <c:pt idx="5140">
                  <c:v>49.259680657908788</c:v>
                </c:pt>
                <c:pt idx="5141">
                  <c:v>49.220091850902492</c:v>
                </c:pt>
                <c:pt idx="5142">
                  <c:v>49.259680657908788</c:v>
                </c:pt>
                <c:pt idx="5143">
                  <c:v>49.259680657908788</c:v>
                </c:pt>
                <c:pt idx="5144">
                  <c:v>49.299269464915092</c:v>
                </c:pt>
                <c:pt idx="5145">
                  <c:v>49.259680657908788</c:v>
                </c:pt>
                <c:pt idx="5146">
                  <c:v>49.220091850902492</c:v>
                </c:pt>
                <c:pt idx="5147">
                  <c:v>49.220091850902492</c:v>
                </c:pt>
                <c:pt idx="5148">
                  <c:v>49.259680657908788</c:v>
                </c:pt>
                <c:pt idx="5149">
                  <c:v>49.299269464915092</c:v>
                </c:pt>
                <c:pt idx="5150">
                  <c:v>49.220091850902492</c:v>
                </c:pt>
                <c:pt idx="5151">
                  <c:v>49.180500907828687</c:v>
                </c:pt>
                <c:pt idx="5152">
                  <c:v>49.220091850902492</c:v>
                </c:pt>
                <c:pt idx="5153">
                  <c:v>49.180500907828687</c:v>
                </c:pt>
                <c:pt idx="5154">
                  <c:v>49.101316885613585</c:v>
                </c:pt>
                <c:pt idx="5155">
                  <c:v>49.101316885613585</c:v>
                </c:pt>
                <c:pt idx="5156">
                  <c:v>48.903336537434576</c:v>
                </c:pt>
                <c:pt idx="5157">
                  <c:v>48.863737050090783</c:v>
                </c:pt>
                <c:pt idx="5158">
                  <c:v>48.903336537434576</c:v>
                </c:pt>
                <c:pt idx="5159">
                  <c:v>48.942934956744637</c:v>
                </c:pt>
                <c:pt idx="5160">
                  <c:v>48.903336537434576</c:v>
                </c:pt>
                <c:pt idx="5161">
                  <c:v>48.903336537434576</c:v>
                </c:pt>
                <c:pt idx="5162">
                  <c:v>48.942934956744637</c:v>
                </c:pt>
                <c:pt idx="5163">
                  <c:v>48.82413649471323</c:v>
                </c:pt>
                <c:pt idx="5164">
                  <c:v>48.942934956744637</c:v>
                </c:pt>
                <c:pt idx="5165">
                  <c:v>48.82413649471323</c:v>
                </c:pt>
                <c:pt idx="5166">
                  <c:v>48.784534871301936</c:v>
                </c:pt>
                <c:pt idx="5167">
                  <c:v>48.784534871301936</c:v>
                </c:pt>
                <c:pt idx="5168">
                  <c:v>48.82413649471323</c:v>
                </c:pt>
                <c:pt idx="5169">
                  <c:v>48.82413649471323</c:v>
                </c:pt>
                <c:pt idx="5170">
                  <c:v>48.863737050090783</c:v>
                </c:pt>
                <c:pt idx="5171">
                  <c:v>48.82413649471323</c:v>
                </c:pt>
                <c:pt idx="5172">
                  <c:v>48.744931111823135</c:v>
                </c:pt>
                <c:pt idx="5173">
                  <c:v>48.863737050090783</c:v>
                </c:pt>
                <c:pt idx="5174">
                  <c:v>48.863737050090783</c:v>
                </c:pt>
                <c:pt idx="5175">
                  <c:v>48.982532308020929</c:v>
                </c:pt>
                <c:pt idx="5176">
                  <c:v>48.982532308020929</c:v>
                </c:pt>
                <c:pt idx="5177">
                  <c:v>49.061722738438533</c:v>
                </c:pt>
                <c:pt idx="5178">
                  <c:v>49.022127523229727</c:v>
                </c:pt>
                <c:pt idx="5179">
                  <c:v>48.942934956744637</c:v>
                </c:pt>
                <c:pt idx="5180">
                  <c:v>49.022127523229727</c:v>
                </c:pt>
                <c:pt idx="5181">
                  <c:v>48.942934956744637</c:v>
                </c:pt>
                <c:pt idx="5182">
                  <c:v>49.022127523229727</c:v>
                </c:pt>
                <c:pt idx="5183">
                  <c:v>49.022127523229727</c:v>
                </c:pt>
                <c:pt idx="5184">
                  <c:v>49.061722738438533</c:v>
                </c:pt>
                <c:pt idx="5185">
                  <c:v>49.022127523229727</c:v>
                </c:pt>
                <c:pt idx="5186">
                  <c:v>49.022127523229727</c:v>
                </c:pt>
                <c:pt idx="5187">
                  <c:v>49.061722738438533</c:v>
                </c:pt>
                <c:pt idx="5188">
                  <c:v>49.022127523229727</c:v>
                </c:pt>
                <c:pt idx="5189">
                  <c:v>49.022127523229727</c:v>
                </c:pt>
                <c:pt idx="5190">
                  <c:v>48.982532308020929</c:v>
                </c:pt>
                <c:pt idx="5191">
                  <c:v>49.022127523229727</c:v>
                </c:pt>
                <c:pt idx="5192">
                  <c:v>49.022127523229727</c:v>
                </c:pt>
                <c:pt idx="5193">
                  <c:v>49.14090996475489</c:v>
                </c:pt>
                <c:pt idx="5194">
                  <c:v>49.022127523229727</c:v>
                </c:pt>
                <c:pt idx="5195">
                  <c:v>48.982532308020929</c:v>
                </c:pt>
                <c:pt idx="5196">
                  <c:v>49.061722738438533</c:v>
                </c:pt>
                <c:pt idx="5197">
                  <c:v>48.982532308020929</c:v>
                </c:pt>
                <c:pt idx="5198">
                  <c:v>49.022127523229727</c:v>
                </c:pt>
                <c:pt idx="5199">
                  <c:v>48.982532308020929</c:v>
                </c:pt>
                <c:pt idx="5200">
                  <c:v>48.942934956744637</c:v>
                </c:pt>
                <c:pt idx="5201">
                  <c:v>48.942934956744637</c:v>
                </c:pt>
                <c:pt idx="5202">
                  <c:v>48.82413649471323</c:v>
                </c:pt>
                <c:pt idx="5203">
                  <c:v>48.863737050090783</c:v>
                </c:pt>
                <c:pt idx="5204">
                  <c:v>48.863737050090783</c:v>
                </c:pt>
                <c:pt idx="5205">
                  <c:v>48.82413649471323</c:v>
                </c:pt>
                <c:pt idx="5206">
                  <c:v>48.744931111823135</c:v>
                </c:pt>
                <c:pt idx="5207">
                  <c:v>48.705327352344334</c:v>
                </c:pt>
                <c:pt idx="5208">
                  <c:v>48.586508597671688</c:v>
                </c:pt>
                <c:pt idx="5209">
                  <c:v>48.626115561251737</c:v>
                </c:pt>
                <c:pt idx="5210">
                  <c:v>48.744931111823135</c:v>
                </c:pt>
                <c:pt idx="5211">
                  <c:v>48.82413649471323</c:v>
                </c:pt>
                <c:pt idx="5212">
                  <c:v>48.82413649471323</c:v>
                </c:pt>
                <c:pt idx="5213">
                  <c:v>48.705327352344334</c:v>
                </c:pt>
                <c:pt idx="5214">
                  <c:v>48.705327352344334</c:v>
                </c:pt>
                <c:pt idx="5215">
                  <c:v>48.665722524831786</c:v>
                </c:pt>
                <c:pt idx="5216">
                  <c:v>48.705327352344334</c:v>
                </c:pt>
                <c:pt idx="5217">
                  <c:v>48.784534871301936</c:v>
                </c:pt>
                <c:pt idx="5218">
                  <c:v>48.82413649471323</c:v>
                </c:pt>
                <c:pt idx="5219">
                  <c:v>48.784534871301936</c:v>
                </c:pt>
                <c:pt idx="5220">
                  <c:v>48.744931111823135</c:v>
                </c:pt>
                <c:pt idx="5221">
                  <c:v>48.705327352344334</c:v>
                </c:pt>
                <c:pt idx="5222">
                  <c:v>48.784534871301936</c:v>
                </c:pt>
                <c:pt idx="5223">
                  <c:v>48.784534871301936</c:v>
                </c:pt>
                <c:pt idx="5224">
                  <c:v>48.665722524831786</c:v>
                </c:pt>
                <c:pt idx="5225">
                  <c:v>48.705327352344334</c:v>
                </c:pt>
                <c:pt idx="5226">
                  <c:v>48.626115561251737</c:v>
                </c:pt>
                <c:pt idx="5227">
                  <c:v>48.626115561251737</c:v>
                </c:pt>
                <c:pt idx="5228">
                  <c:v>48.744931111823135</c:v>
                </c:pt>
                <c:pt idx="5229">
                  <c:v>48.626115561251737</c:v>
                </c:pt>
                <c:pt idx="5230">
                  <c:v>48.546899498024139</c:v>
                </c:pt>
                <c:pt idx="5231">
                  <c:v>48.46767916266154</c:v>
                </c:pt>
                <c:pt idx="5232">
                  <c:v>48.546899498024139</c:v>
                </c:pt>
                <c:pt idx="5233">
                  <c:v>48.546899498024139</c:v>
                </c:pt>
                <c:pt idx="5234">
                  <c:v>48.586508597671688</c:v>
                </c:pt>
                <c:pt idx="5235">
                  <c:v>48.626115561251737</c:v>
                </c:pt>
                <c:pt idx="5236">
                  <c:v>48.705327352344334</c:v>
                </c:pt>
                <c:pt idx="5237">
                  <c:v>48.705327352344334</c:v>
                </c:pt>
                <c:pt idx="5238">
                  <c:v>48.705327352344334</c:v>
                </c:pt>
                <c:pt idx="5239">
                  <c:v>48.744931111823135</c:v>
                </c:pt>
                <c:pt idx="5240">
                  <c:v>48.705327352344334</c:v>
                </c:pt>
                <c:pt idx="5241">
                  <c:v>48.626115561251737</c:v>
                </c:pt>
                <c:pt idx="5242">
                  <c:v>48.626115561251737</c:v>
                </c:pt>
                <c:pt idx="5243">
                  <c:v>48.626115561251737</c:v>
                </c:pt>
                <c:pt idx="5244">
                  <c:v>48.546899498024139</c:v>
                </c:pt>
                <c:pt idx="5245">
                  <c:v>48.626115561251737</c:v>
                </c:pt>
                <c:pt idx="5246">
                  <c:v>48.546899498024139</c:v>
                </c:pt>
                <c:pt idx="5247">
                  <c:v>48.46767916266154</c:v>
                </c:pt>
                <c:pt idx="5248">
                  <c:v>48.388454555163939</c:v>
                </c:pt>
                <c:pt idx="5249">
                  <c:v>48.388454555163939</c:v>
                </c:pt>
                <c:pt idx="5250">
                  <c:v>48.46767916266154</c:v>
                </c:pt>
                <c:pt idx="5251">
                  <c:v>48.348840115347642</c:v>
                </c:pt>
                <c:pt idx="5252">
                  <c:v>48.388454555163939</c:v>
                </c:pt>
                <c:pt idx="5253">
                  <c:v>48.348840115347642</c:v>
                </c:pt>
                <c:pt idx="5254">
                  <c:v>48.388454555163939</c:v>
                </c:pt>
                <c:pt idx="5255">
                  <c:v>48.428066858912736</c:v>
                </c:pt>
                <c:pt idx="5256">
                  <c:v>48.46767916266154</c:v>
                </c:pt>
                <c:pt idx="5257">
                  <c:v>48.46767916266154</c:v>
                </c:pt>
                <c:pt idx="5258">
                  <c:v>48.586508597671688</c:v>
                </c:pt>
                <c:pt idx="5259">
                  <c:v>48.546899498024139</c:v>
                </c:pt>
                <c:pt idx="5260">
                  <c:v>48.586508597671688</c:v>
                </c:pt>
                <c:pt idx="5261">
                  <c:v>48.546899498024139</c:v>
                </c:pt>
                <c:pt idx="5262">
                  <c:v>48.46767916266154</c:v>
                </c:pt>
                <c:pt idx="5263">
                  <c:v>48.46767916266154</c:v>
                </c:pt>
                <c:pt idx="5264">
                  <c:v>48.46767916266154</c:v>
                </c:pt>
                <c:pt idx="5265">
                  <c:v>48.428066858912736</c:v>
                </c:pt>
                <c:pt idx="5266">
                  <c:v>48.46767916266154</c:v>
                </c:pt>
                <c:pt idx="5267">
                  <c:v>48.46767916266154</c:v>
                </c:pt>
                <c:pt idx="5268">
                  <c:v>48.546899498024139</c:v>
                </c:pt>
                <c:pt idx="5269">
                  <c:v>48.507290398376583</c:v>
                </c:pt>
                <c:pt idx="5270">
                  <c:v>48.546899498024139</c:v>
                </c:pt>
                <c:pt idx="5271">
                  <c:v>48.586508597671688</c:v>
                </c:pt>
                <c:pt idx="5272">
                  <c:v>48.46767916266154</c:v>
                </c:pt>
                <c:pt idx="5273">
                  <c:v>48.507290398376583</c:v>
                </c:pt>
                <c:pt idx="5274">
                  <c:v>48.46767916266154</c:v>
                </c:pt>
                <c:pt idx="5275">
                  <c:v>48.388454555163939</c:v>
                </c:pt>
                <c:pt idx="5276">
                  <c:v>48.348840115347642</c:v>
                </c:pt>
                <c:pt idx="5277">
                  <c:v>48.388454555163939</c:v>
                </c:pt>
                <c:pt idx="5278">
                  <c:v>48.428066858912736</c:v>
                </c:pt>
                <c:pt idx="5279">
                  <c:v>48.348840115347642</c:v>
                </c:pt>
                <c:pt idx="5280">
                  <c:v>48.309224607497598</c:v>
                </c:pt>
                <c:pt idx="5281">
                  <c:v>48.190370607711202</c:v>
                </c:pt>
                <c:pt idx="5282">
                  <c:v>48.150750827726156</c:v>
                </c:pt>
                <c:pt idx="5283">
                  <c:v>48.071506995621057</c:v>
                </c:pt>
                <c:pt idx="5284">
                  <c:v>48.150750827726156</c:v>
                </c:pt>
                <c:pt idx="5285">
                  <c:v>48.111129979707357</c:v>
                </c:pt>
                <c:pt idx="5286">
                  <c:v>48.190370607711202</c:v>
                </c:pt>
                <c:pt idx="5287">
                  <c:v>48.229990387696247</c:v>
                </c:pt>
                <c:pt idx="5288">
                  <c:v>48.269608031613799</c:v>
                </c:pt>
                <c:pt idx="5289">
                  <c:v>48.348840115347642</c:v>
                </c:pt>
                <c:pt idx="5290">
                  <c:v>48.229990387696247</c:v>
                </c:pt>
                <c:pt idx="5291">
                  <c:v>48.309224607497598</c:v>
                </c:pt>
                <c:pt idx="5292">
                  <c:v>48.309224607497598</c:v>
                </c:pt>
                <c:pt idx="5293">
                  <c:v>48.229990387696247</c:v>
                </c:pt>
                <c:pt idx="5294">
                  <c:v>48.111129979707357</c:v>
                </c:pt>
                <c:pt idx="5295">
                  <c:v>48.150750827726156</c:v>
                </c:pt>
                <c:pt idx="5296">
                  <c:v>48.111129979707357</c:v>
                </c:pt>
                <c:pt idx="5297">
                  <c:v>48.111129979707357</c:v>
                </c:pt>
                <c:pt idx="5298">
                  <c:v>48.111129979707357</c:v>
                </c:pt>
                <c:pt idx="5299">
                  <c:v>48.071506995621057</c:v>
                </c:pt>
                <c:pt idx="5300">
                  <c:v>48.150750827726156</c:v>
                </c:pt>
                <c:pt idx="5301">
                  <c:v>48.309224607497598</c:v>
                </c:pt>
                <c:pt idx="5302">
                  <c:v>48.309224607497598</c:v>
                </c:pt>
                <c:pt idx="5303">
                  <c:v>48.269608031613799</c:v>
                </c:pt>
                <c:pt idx="5304">
                  <c:v>48.269608031613799</c:v>
                </c:pt>
                <c:pt idx="5305">
                  <c:v>48.229990387696247</c:v>
                </c:pt>
                <c:pt idx="5306">
                  <c:v>48.309224607497598</c:v>
                </c:pt>
                <c:pt idx="5307">
                  <c:v>48.309224607497598</c:v>
                </c:pt>
                <c:pt idx="5308">
                  <c:v>48.229990387696247</c:v>
                </c:pt>
                <c:pt idx="5309">
                  <c:v>48.229990387696247</c:v>
                </c:pt>
                <c:pt idx="5310">
                  <c:v>48.309224607497598</c:v>
                </c:pt>
                <c:pt idx="5311">
                  <c:v>48.309224607497598</c:v>
                </c:pt>
                <c:pt idx="5312">
                  <c:v>48.348840115347642</c:v>
                </c:pt>
                <c:pt idx="5313">
                  <c:v>48.348840115347642</c:v>
                </c:pt>
                <c:pt idx="5314">
                  <c:v>48.388454555163939</c:v>
                </c:pt>
                <c:pt idx="5315">
                  <c:v>48.428066858912736</c:v>
                </c:pt>
                <c:pt idx="5316">
                  <c:v>48.348840115347642</c:v>
                </c:pt>
                <c:pt idx="5317">
                  <c:v>48.348840115347642</c:v>
                </c:pt>
                <c:pt idx="5318">
                  <c:v>48.428066858912736</c:v>
                </c:pt>
                <c:pt idx="5319">
                  <c:v>48.348840115347642</c:v>
                </c:pt>
                <c:pt idx="5320">
                  <c:v>48.309224607497598</c:v>
                </c:pt>
                <c:pt idx="5321">
                  <c:v>48.428066858912736</c:v>
                </c:pt>
                <c:pt idx="5322">
                  <c:v>48.348840115347642</c:v>
                </c:pt>
                <c:pt idx="5323">
                  <c:v>48.348840115347642</c:v>
                </c:pt>
                <c:pt idx="5324">
                  <c:v>48.348840115347642</c:v>
                </c:pt>
                <c:pt idx="5325">
                  <c:v>48.309224607497598</c:v>
                </c:pt>
                <c:pt idx="5326">
                  <c:v>48.348840115347642</c:v>
                </c:pt>
                <c:pt idx="5327">
                  <c:v>48.348840115347642</c:v>
                </c:pt>
                <c:pt idx="5328">
                  <c:v>48.269608031613799</c:v>
                </c:pt>
                <c:pt idx="5329">
                  <c:v>48.269608031613799</c:v>
                </c:pt>
                <c:pt idx="5330">
                  <c:v>48.309224607497598</c:v>
                </c:pt>
                <c:pt idx="5331">
                  <c:v>48.348840115347642</c:v>
                </c:pt>
                <c:pt idx="5332">
                  <c:v>48.269608031613799</c:v>
                </c:pt>
                <c:pt idx="5333">
                  <c:v>48.348840115347642</c:v>
                </c:pt>
                <c:pt idx="5334">
                  <c:v>48.348840115347642</c:v>
                </c:pt>
                <c:pt idx="5335">
                  <c:v>48.348840115347642</c:v>
                </c:pt>
                <c:pt idx="5336">
                  <c:v>48.269608031613799</c:v>
                </c:pt>
                <c:pt idx="5337">
                  <c:v>48.269608031613799</c:v>
                </c:pt>
                <c:pt idx="5338">
                  <c:v>48.269608031613799</c:v>
                </c:pt>
                <c:pt idx="5339">
                  <c:v>48.229990387696247</c:v>
                </c:pt>
                <c:pt idx="5340">
                  <c:v>48.229990387696247</c:v>
                </c:pt>
                <c:pt idx="5341">
                  <c:v>48.190370607711202</c:v>
                </c:pt>
                <c:pt idx="5342">
                  <c:v>48.190370607711202</c:v>
                </c:pt>
                <c:pt idx="5343">
                  <c:v>48.150750827726156</c:v>
                </c:pt>
                <c:pt idx="5344">
                  <c:v>48.150750827726156</c:v>
                </c:pt>
                <c:pt idx="5345">
                  <c:v>48.150750827726156</c:v>
                </c:pt>
                <c:pt idx="5346">
                  <c:v>48.150750827726156</c:v>
                </c:pt>
                <c:pt idx="5347">
                  <c:v>48.071506995621057</c:v>
                </c:pt>
                <c:pt idx="5348">
                  <c:v>48.150750827726156</c:v>
                </c:pt>
                <c:pt idx="5349">
                  <c:v>48.071506995621057</c:v>
                </c:pt>
                <c:pt idx="5350">
                  <c:v>48.150750827726156</c:v>
                </c:pt>
                <c:pt idx="5351">
                  <c:v>48.071506995621057</c:v>
                </c:pt>
                <c:pt idx="5352">
                  <c:v>48.071506995621057</c:v>
                </c:pt>
                <c:pt idx="5353">
                  <c:v>47.99225889138097</c:v>
                </c:pt>
                <c:pt idx="5354">
                  <c:v>47.913006515005875</c:v>
                </c:pt>
                <c:pt idx="5355">
                  <c:v>47.913006515005875</c:v>
                </c:pt>
                <c:pt idx="5356">
                  <c:v>47.754486809783188</c:v>
                </c:pt>
                <c:pt idx="5357">
                  <c:v>47.675219480935596</c:v>
                </c:pt>
                <c:pt idx="5358">
                  <c:v>47.714854213393146</c:v>
                </c:pt>
                <c:pt idx="5359">
                  <c:v>47.754486809783188</c:v>
                </c:pt>
                <c:pt idx="5360">
                  <c:v>47.754486809783188</c:v>
                </c:pt>
                <c:pt idx="5361">
                  <c:v>47.714854213393146</c:v>
                </c:pt>
                <c:pt idx="5362">
                  <c:v>47.635584748478045</c:v>
                </c:pt>
                <c:pt idx="5363">
                  <c:v>47.635584748478045</c:v>
                </c:pt>
                <c:pt idx="5364">
                  <c:v>47.714854213393146</c:v>
                </c:pt>
                <c:pt idx="5365">
                  <c:v>47.833748798462025</c:v>
                </c:pt>
                <c:pt idx="5366">
                  <c:v>47.833748798462025</c:v>
                </c:pt>
                <c:pt idx="5367">
                  <c:v>47.913006515005875</c:v>
                </c:pt>
                <c:pt idx="5368">
                  <c:v>47.873378190750827</c:v>
                </c:pt>
                <c:pt idx="5369">
                  <c:v>47.833748798462025</c:v>
                </c:pt>
                <c:pt idx="5370">
                  <c:v>47.873378190750827</c:v>
                </c:pt>
                <c:pt idx="5371">
                  <c:v>47.873378190750827</c:v>
                </c:pt>
                <c:pt idx="5372">
                  <c:v>47.95263377122717</c:v>
                </c:pt>
                <c:pt idx="5373">
                  <c:v>47.913006515005875</c:v>
                </c:pt>
                <c:pt idx="5374">
                  <c:v>47.95263377122717</c:v>
                </c:pt>
                <c:pt idx="5375">
                  <c:v>47.99225889138097</c:v>
                </c:pt>
                <c:pt idx="5376">
                  <c:v>47.99225889138097</c:v>
                </c:pt>
                <c:pt idx="5377">
                  <c:v>47.913006515005875</c:v>
                </c:pt>
                <c:pt idx="5378">
                  <c:v>47.95263377122717</c:v>
                </c:pt>
                <c:pt idx="5379">
                  <c:v>47.913006515005875</c:v>
                </c:pt>
                <c:pt idx="5380">
                  <c:v>47.873378190750827</c:v>
                </c:pt>
                <c:pt idx="5381">
                  <c:v>47.873378190750827</c:v>
                </c:pt>
                <c:pt idx="5382">
                  <c:v>47.833748798462025</c:v>
                </c:pt>
                <c:pt idx="5383">
                  <c:v>47.833748798462025</c:v>
                </c:pt>
                <c:pt idx="5384">
                  <c:v>47.833748798462025</c:v>
                </c:pt>
                <c:pt idx="5385">
                  <c:v>47.833748798462025</c:v>
                </c:pt>
                <c:pt idx="5386">
                  <c:v>47.833748798462025</c:v>
                </c:pt>
                <c:pt idx="5387">
                  <c:v>47.873378190750827</c:v>
                </c:pt>
                <c:pt idx="5388">
                  <c:v>47.873378190750827</c:v>
                </c:pt>
                <c:pt idx="5389">
                  <c:v>47.873378190750827</c:v>
                </c:pt>
                <c:pt idx="5390">
                  <c:v>47.95263377122717</c:v>
                </c:pt>
                <c:pt idx="5391">
                  <c:v>47.99225889138097</c:v>
                </c:pt>
                <c:pt idx="5392">
                  <c:v>47.95263377122717</c:v>
                </c:pt>
                <c:pt idx="5393">
                  <c:v>47.95263377122717</c:v>
                </c:pt>
                <c:pt idx="5394">
                  <c:v>48.031884011534764</c:v>
                </c:pt>
                <c:pt idx="5395">
                  <c:v>47.95263377122717</c:v>
                </c:pt>
                <c:pt idx="5396">
                  <c:v>47.913006515005875</c:v>
                </c:pt>
                <c:pt idx="5397">
                  <c:v>47.99225889138097</c:v>
                </c:pt>
                <c:pt idx="5398">
                  <c:v>47.99225889138097</c:v>
                </c:pt>
                <c:pt idx="5399">
                  <c:v>47.95263377122717</c:v>
                </c:pt>
                <c:pt idx="5400">
                  <c:v>47.99225889138097</c:v>
                </c:pt>
                <c:pt idx="5401">
                  <c:v>47.95263377122717</c:v>
                </c:pt>
                <c:pt idx="5402">
                  <c:v>48.031884011534764</c:v>
                </c:pt>
                <c:pt idx="5403">
                  <c:v>47.99225889138097</c:v>
                </c:pt>
                <c:pt idx="5404">
                  <c:v>47.913006515005875</c:v>
                </c:pt>
                <c:pt idx="5405">
                  <c:v>47.873378190750827</c:v>
                </c:pt>
                <c:pt idx="5406">
                  <c:v>47.913006515005875</c:v>
                </c:pt>
                <c:pt idx="5407">
                  <c:v>47.913006515005875</c:v>
                </c:pt>
                <c:pt idx="5408">
                  <c:v>47.873378190750827</c:v>
                </c:pt>
                <c:pt idx="5409">
                  <c:v>47.913006515005875</c:v>
                </c:pt>
                <c:pt idx="5410">
                  <c:v>47.873378190750827</c:v>
                </c:pt>
                <c:pt idx="5411">
                  <c:v>47.913006515005875</c:v>
                </c:pt>
                <c:pt idx="5412">
                  <c:v>47.873378190750827</c:v>
                </c:pt>
                <c:pt idx="5413">
                  <c:v>47.873378190750827</c:v>
                </c:pt>
                <c:pt idx="5414">
                  <c:v>47.95263377122717</c:v>
                </c:pt>
                <c:pt idx="5415">
                  <c:v>47.873378190750827</c:v>
                </c:pt>
                <c:pt idx="5416">
                  <c:v>47.833748798462025</c:v>
                </c:pt>
                <c:pt idx="5417">
                  <c:v>47.833748798462025</c:v>
                </c:pt>
                <c:pt idx="5418">
                  <c:v>47.833748798462025</c:v>
                </c:pt>
                <c:pt idx="5419">
                  <c:v>47.833748798462025</c:v>
                </c:pt>
                <c:pt idx="5420">
                  <c:v>47.794118338139491</c:v>
                </c:pt>
                <c:pt idx="5421">
                  <c:v>47.794118338139491</c:v>
                </c:pt>
                <c:pt idx="5422">
                  <c:v>47.754486809783188</c:v>
                </c:pt>
                <c:pt idx="5423">
                  <c:v>47.714854213393146</c:v>
                </c:pt>
                <c:pt idx="5424">
                  <c:v>47.754486809783188</c:v>
                </c:pt>
                <c:pt idx="5425">
                  <c:v>47.833748798462025</c:v>
                </c:pt>
                <c:pt idx="5426">
                  <c:v>47.794118338139491</c:v>
                </c:pt>
                <c:pt idx="5427">
                  <c:v>47.833748798462025</c:v>
                </c:pt>
                <c:pt idx="5428">
                  <c:v>47.794118338139491</c:v>
                </c:pt>
                <c:pt idx="5429">
                  <c:v>47.794118338139491</c:v>
                </c:pt>
                <c:pt idx="5430">
                  <c:v>47.754486809783188</c:v>
                </c:pt>
                <c:pt idx="5431">
                  <c:v>47.794118338139491</c:v>
                </c:pt>
                <c:pt idx="5432">
                  <c:v>47.794118338139491</c:v>
                </c:pt>
                <c:pt idx="5433">
                  <c:v>47.714854213393146</c:v>
                </c:pt>
                <c:pt idx="5434">
                  <c:v>47.635584748478045</c:v>
                </c:pt>
                <c:pt idx="5435">
                  <c:v>47.675219480935596</c:v>
                </c:pt>
                <c:pt idx="5436">
                  <c:v>47.675219480935596</c:v>
                </c:pt>
                <c:pt idx="5437">
                  <c:v>47.635584748478045</c:v>
                </c:pt>
                <c:pt idx="5438">
                  <c:v>47.397749652889026</c:v>
                </c:pt>
                <c:pt idx="5439">
                  <c:v>47.437391861582825</c:v>
                </c:pt>
                <c:pt idx="5440">
                  <c:v>47.437391861582825</c:v>
                </c:pt>
                <c:pt idx="5441">
                  <c:v>47.437391861582825</c:v>
                </c:pt>
                <c:pt idx="5442">
                  <c:v>47.437391861582825</c:v>
                </c:pt>
                <c:pt idx="5443">
                  <c:v>47.397749652889026</c:v>
                </c:pt>
                <c:pt idx="5444">
                  <c:v>47.278815550571402</c:v>
                </c:pt>
                <c:pt idx="5445">
                  <c:v>47.278815550571402</c:v>
                </c:pt>
                <c:pt idx="5446">
                  <c:v>47.318460963366441</c:v>
                </c:pt>
                <c:pt idx="5447">
                  <c:v>47.318460963366441</c:v>
                </c:pt>
                <c:pt idx="5448">
                  <c:v>47.318460963366441</c:v>
                </c:pt>
                <c:pt idx="5449">
                  <c:v>47.358106376161487</c:v>
                </c:pt>
                <c:pt idx="5450">
                  <c:v>47.358106376161487</c:v>
                </c:pt>
                <c:pt idx="5451">
                  <c:v>47.397749652889026</c:v>
                </c:pt>
                <c:pt idx="5452">
                  <c:v>47.397749652889026</c:v>
                </c:pt>
                <c:pt idx="5453">
                  <c:v>47.437391861582825</c:v>
                </c:pt>
                <c:pt idx="5454">
                  <c:v>47.437391861582825</c:v>
                </c:pt>
                <c:pt idx="5455">
                  <c:v>47.516672006835414</c:v>
                </c:pt>
                <c:pt idx="5456">
                  <c:v>47.556311011427965</c:v>
                </c:pt>
                <c:pt idx="5457">
                  <c:v>47.477031934209123</c:v>
                </c:pt>
                <c:pt idx="5458">
                  <c:v>47.397749652889026</c:v>
                </c:pt>
                <c:pt idx="5459">
                  <c:v>47.278815550571402</c:v>
                </c:pt>
                <c:pt idx="5460">
                  <c:v>47.358106376161487</c:v>
                </c:pt>
                <c:pt idx="5461">
                  <c:v>47.239169069742609</c:v>
                </c:pt>
                <c:pt idx="5462">
                  <c:v>47.358106376161487</c:v>
                </c:pt>
                <c:pt idx="5463">
                  <c:v>47.358106376161487</c:v>
                </c:pt>
                <c:pt idx="5464">
                  <c:v>47.397749652889026</c:v>
                </c:pt>
                <c:pt idx="5465">
                  <c:v>47.477031934209123</c:v>
                </c:pt>
                <c:pt idx="5466">
                  <c:v>47.437391861582825</c:v>
                </c:pt>
                <c:pt idx="5467">
                  <c:v>47.437391861582825</c:v>
                </c:pt>
                <c:pt idx="5468">
                  <c:v>47.556311011427965</c:v>
                </c:pt>
                <c:pt idx="5469">
                  <c:v>47.437391861582825</c:v>
                </c:pt>
                <c:pt idx="5470">
                  <c:v>47.477031934209123</c:v>
                </c:pt>
                <c:pt idx="5471">
                  <c:v>47.397749652889026</c:v>
                </c:pt>
                <c:pt idx="5472">
                  <c:v>47.437391861582825</c:v>
                </c:pt>
                <c:pt idx="5473">
                  <c:v>47.477031934209123</c:v>
                </c:pt>
                <c:pt idx="5474">
                  <c:v>47.477031934209123</c:v>
                </c:pt>
                <c:pt idx="5475">
                  <c:v>47.477031934209123</c:v>
                </c:pt>
                <c:pt idx="5476">
                  <c:v>47.397749652889026</c:v>
                </c:pt>
                <c:pt idx="5477">
                  <c:v>47.437391861582825</c:v>
                </c:pt>
                <c:pt idx="5478">
                  <c:v>47.437391861582825</c:v>
                </c:pt>
                <c:pt idx="5479">
                  <c:v>47.516672006835414</c:v>
                </c:pt>
                <c:pt idx="5480">
                  <c:v>47.397749652889026</c:v>
                </c:pt>
                <c:pt idx="5481">
                  <c:v>47.556311011427965</c:v>
                </c:pt>
                <c:pt idx="5482">
                  <c:v>47.556311011427965</c:v>
                </c:pt>
                <c:pt idx="5483">
                  <c:v>47.556311011427965</c:v>
                </c:pt>
                <c:pt idx="5484">
                  <c:v>47.595948947986756</c:v>
                </c:pt>
                <c:pt idx="5485">
                  <c:v>47.556311011427965</c:v>
                </c:pt>
                <c:pt idx="5486">
                  <c:v>47.595948947986756</c:v>
                </c:pt>
                <c:pt idx="5487">
                  <c:v>47.556311011427965</c:v>
                </c:pt>
                <c:pt idx="5488">
                  <c:v>47.556311011427965</c:v>
                </c:pt>
                <c:pt idx="5489">
                  <c:v>47.595948947986756</c:v>
                </c:pt>
                <c:pt idx="5490">
                  <c:v>47.516672006835414</c:v>
                </c:pt>
                <c:pt idx="5491">
                  <c:v>47.556311011427965</c:v>
                </c:pt>
                <c:pt idx="5492">
                  <c:v>47.516672006835414</c:v>
                </c:pt>
                <c:pt idx="5493">
                  <c:v>47.595948947986756</c:v>
                </c:pt>
                <c:pt idx="5494">
                  <c:v>47.477031934209123</c:v>
                </c:pt>
                <c:pt idx="5495">
                  <c:v>47.516672006835414</c:v>
                </c:pt>
                <c:pt idx="5496">
                  <c:v>47.556311011427965</c:v>
                </c:pt>
                <c:pt idx="5497">
                  <c:v>47.556311011427965</c:v>
                </c:pt>
                <c:pt idx="5498">
                  <c:v>47.556311011427965</c:v>
                </c:pt>
                <c:pt idx="5499">
                  <c:v>47.556311011427965</c:v>
                </c:pt>
                <c:pt idx="5500">
                  <c:v>47.516672006835414</c:v>
                </c:pt>
                <c:pt idx="5501">
                  <c:v>47.516672006835414</c:v>
                </c:pt>
                <c:pt idx="5502">
                  <c:v>47.595948947986756</c:v>
                </c:pt>
                <c:pt idx="5503">
                  <c:v>47.595948947986756</c:v>
                </c:pt>
                <c:pt idx="5504">
                  <c:v>47.477031934209123</c:v>
                </c:pt>
                <c:pt idx="5505">
                  <c:v>47.477031934209123</c:v>
                </c:pt>
                <c:pt idx="5506">
                  <c:v>47.437391861582825</c:v>
                </c:pt>
                <c:pt idx="5507">
                  <c:v>47.437391861582825</c:v>
                </c:pt>
                <c:pt idx="5508">
                  <c:v>47.477031934209123</c:v>
                </c:pt>
                <c:pt idx="5509">
                  <c:v>47.358106376161487</c:v>
                </c:pt>
                <c:pt idx="5510">
                  <c:v>47.437391861582825</c:v>
                </c:pt>
                <c:pt idx="5511">
                  <c:v>47.397749652889026</c:v>
                </c:pt>
                <c:pt idx="5512">
                  <c:v>47.397749652889026</c:v>
                </c:pt>
                <c:pt idx="5513">
                  <c:v>47.358106376161487</c:v>
                </c:pt>
                <c:pt idx="5514">
                  <c:v>47.437391861582825</c:v>
                </c:pt>
                <c:pt idx="5515">
                  <c:v>47.477031934209123</c:v>
                </c:pt>
                <c:pt idx="5516">
                  <c:v>47.397749652889026</c:v>
                </c:pt>
                <c:pt idx="5517">
                  <c:v>47.397749652889026</c:v>
                </c:pt>
                <c:pt idx="5518">
                  <c:v>47.318460963366441</c:v>
                </c:pt>
                <c:pt idx="5519">
                  <c:v>47.437391861582825</c:v>
                </c:pt>
                <c:pt idx="5520">
                  <c:v>47.358106376161487</c:v>
                </c:pt>
                <c:pt idx="5521">
                  <c:v>47.397749652889026</c:v>
                </c:pt>
                <c:pt idx="5522">
                  <c:v>47.358106376161487</c:v>
                </c:pt>
                <c:pt idx="5523">
                  <c:v>47.318460963366441</c:v>
                </c:pt>
                <c:pt idx="5524">
                  <c:v>47.278815550571402</c:v>
                </c:pt>
                <c:pt idx="5525">
                  <c:v>47.278815550571402</c:v>
                </c:pt>
                <c:pt idx="5526">
                  <c:v>47.278815550571402</c:v>
                </c:pt>
                <c:pt idx="5527">
                  <c:v>47.239169069742609</c:v>
                </c:pt>
                <c:pt idx="5528">
                  <c:v>47.318460963366441</c:v>
                </c:pt>
                <c:pt idx="5529">
                  <c:v>47.278815550571402</c:v>
                </c:pt>
                <c:pt idx="5530">
                  <c:v>47.318460963366441</c:v>
                </c:pt>
                <c:pt idx="5531">
                  <c:v>47.199520452846315</c:v>
                </c:pt>
                <c:pt idx="5532">
                  <c:v>47.159871835950014</c:v>
                </c:pt>
                <c:pt idx="5533">
                  <c:v>47.159871835950014</c:v>
                </c:pt>
                <c:pt idx="5534">
                  <c:v>47.199520452846315</c:v>
                </c:pt>
                <c:pt idx="5535">
                  <c:v>47.080569261988678</c:v>
                </c:pt>
                <c:pt idx="5536">
                  <c:v>47.199520452846315</c:v>
                </c:pt>
                <c:pt idx="5537">
                  <c:v>47.080569261988678</c:v>
                </c:pt>
                <c:pt idx="5538">
                  <c:v>46.921951297661003</c:v>
                </c:pt>
                <c:pt idx="5539">
                  <c:v>46.961607390793553</c:v>
                </c:pt>
                <c:pt idx="5540">
                  <c:v>46.921951297661003</c:v>
                </c:pt>
                <c:pt idx="5541">
                  <c:v>46.842634839260917</c:v>
                </c:pt>
                <c:pt idx="5542">
                  <c:v>46.802975542027127</c:v>
                </c:pt>
                <c:pt idx="5543">
                  <c:v>46.763314108725837</c:v>
                </c:pt>
                <c:pt idx="5544">
                  <c:v>46.683988038022001</c:v>
                </c:pt>
                <c:pt idx="5545">
                  <c:v>46.723651607390792</c:v>
                </c:pt>
                <c:pt idx="5546">
                  <c:v>46.763314108725837</c:v>
                </c:pt>
                <c:pt idx="5547">
                  <c:v>46.842634839260917</c:v>
                </c:pt>
                <c:pt idx="5548">
                  <c:v>46.882294136494714</c:v>
                </c:pt>
                <c:pt idx="5549">
                  <c:v>46.882294136494714</c:v>
                </c:pt>
                <c:pt idx="5550">
                  <c:v>46.921951297661003</c:v>
                </c:pt>
                <c:pt idx="5551">
                  <c:v>46.921951297661003</c:v>
                </c:pt>
                <c:pt idx="5552">
                  <c:v>47.001262415892334</c:v>
                </c:pt>
                <c:pt idx="5553">
                  <c:v>47.040916372957383</c:v>
                </c:pt>
                <c:pt idx="5554">
                  <c:v>47.001262415892334</c:v>
                </c:pt>
                <c:pt idx="5555">
                  <c:v>47.040916372957383</c:v>
                </c:pt>
                <c:pt idx="5556">
                  <c:v>47.040916372957383</c:v>
                </c:pt>
                <c:pt idx="5557">
                  <c:v>47.080569261988678</c:v>
                </c:pt>
                <c:pt idx="5558">
                  <c:v>47.040916372957383</c:v>
                </c:pt>
                <c:pt idx="5559">
                  <c:v>47.080569261988678</c:v>
                </c:pt>
                <c:pt idx="5560">
                  <c:v>47.001262415892334</c:v>
                </c:pt>
                <c:pt idx="5561">
                  <c:v>47.12022108298622</c:v>
                </c:pt>
                <c:pt idx="5562">
                  <c:v>47.040916372957383</c:v>
                </c:pt>
                <c:pt idx="5563">
                  <c:v>47.159871835950014</c:v>
                </c:pt>
                <c:pt idx="5564">
                  <c:v>47.040916372957383</c:v>
                </c:pt>
                <c:pt idx="5565">
                  <c:v>47.080569261988678</c:v>
                </c:pt>
                <c:pt idx="5566">
                  <c:v>47.12022108298622</c:v>
                </c:pt>
                <c:pt idx="5567">
                  <c:v>47.12022108298622</c:v>
                </c:pt>
                <c:pt idx="5568">
                  <c:v>47.040916372957383</c:v>
                </c:pt>
                <c:pt idx="5569">
                  <c:v>47.040916372957383</c:v>
                </c:pt>
                <c:pt idx="5570">
                  <c:v>47.12022108298622</c:v>
                </c:pt>
                <c:pt idx="5571">
                  <c:v>47.040916372957383</c:v>
                </c:pt>
                <c:pt idx="5572">
                  <c:v>47.001262415892334</c:v>
                </c:pt>
                <c:pt idx="5573">
                  <c:v>47.12022108298622</c:v>
                </c:pt>
                <c:pt idx="5574">
                  <c:v>47.040916372957383</c:v>
                </c:pt>
                <c:pt idx="5575">
                  <c:v>47.080569261988678</c:v>
                </c:pt>
                <c:pt idx="5576">
                  <c:v>47.080569261988678</c:v>
                </c:pt>
                <c:pt idx="5577">
                  <c:v>47.040916372957383</c:v>
                </c:pt>
                <c:pt idx="5578">
                  <c:v>47.001262415892334</c:v>
                </c:pt>
                <c:pt idx="5579">
                  <c:v>46.961607390793553</c:v>
                </c:pt>
                <c:pt idx="5580">
                  <c:v>47.001262415892334</c:v>
                </c:pt>
                <c:pt idx="5581">
                  <c:v>47.001262415892334</c:v>
                </c:pt>
                <c:pt idx="5582">
                  <c:v>47.001262415892334</c:v>
                </c:pt>
                <c:pt idx="5583">
                  <c:v>47.040916372957383</c:v>
                </c:pt>
                <c:pt idx="5584">
                  <c:v>47.040916372957383</c:v>
                </c:pt>
                <c:pt idx="5585">
                  <c:v>47.040916372957383</c:v>
                </c:pt>
                <c:pt idx="5586">
                  <c:v>47.080569261988678</c:v>
                </c:pt>
                <c:pt idx="5587">
                  <c:v>47.001262415892334</c:v>
                </c:pt>
                <c:pt idx="5588">
                  <c:v>47.040916372957383</c:v>
                </c:pt>
                <c:pt idx="5589">
                  <c:v>47.080569261988678</c:v>
                </c:pt>
                <c:pt idx="5590">
                  <c:v>47.080569261988678</c:v>
                </c:pt>
                <c:pt idx="5591">
                  <c:v>47.080569261988678</c:v>
                </c:pt>
                <c:pt idx="5592">
                  <c:v>47.080569261988678</c:v>
                </c:pt>
                <c:pt idx="5593">
                  <c:v>47.040916372957383</c:v>
                </c:pt>
                <c:pt idx="5594">
                  <c:v>47.040916372957383</c:v>
                </c:pt>
                <c:pt idx="5595">
                  <c:v>47.040916372957383</c:v>
                </c:pt>
                <c:pt idx="5596">
                  <c:v>47.040916372957383</c:v>
                </c:pt>
                <c:pt idx="5597">
                  <c:v>47.080569261988678</c:v>
                </c:pt>
                <c:pt idx="5598">
                  <c:v>47.12022108298622</c:v>
                </c:pt>
                <c:pt idx="5599">
                  <c:v>47.080569261988678</c:v>
                </c:pt>
                <c:pt idx="5600">
                  <c:v>47.080569261988678</c:v>
                </c:pt>
                <c:pt idx="5601">
                  <c:v>47.040916372957383</c:v>
                </c:pt>
                <c:pt idx="5602">
                  <c:v>47.12022108298622</c:v>
                </c:pt>
                <c:pt idx="5603">
                  <c:v>47.040916372957383</c:v>
                </c:pt>
                <c:pt idx="5604">
                  <c:v>47.040916372957383</c:v>
                </c:pt>
                <c:pt idx="5605">
                  <c:v>47.001262415892334</c:v>
                </c:pt>
                <c:pt idx="5606">
                  <c:v>47.001262415892334</c:v>
                </c:pt>
                <c:pt idx="5607">
                  <c:v>47.001262415892334</c:v>
                </c:pt>
                <c:pt idx="5608">
                  <c:v>47.001262415892334</c:v>
                </c:pt>
                <c:pt idx="5609">
                  <c:v>47.040916372957383</c:v>
                </c:pt>
                <c:pt idx="5610">
                  <c:v>47.040916372957383</c:v>
                </c:pt>
                <c:pt idx="5611">
                  <c:v>46.961607390793553</c:v>
                </c:pt>
                <c:pt idx="5612">
                  <c:v>46.961607390793553</c:v>
                </c:pt>
                <c:pt idx="5613">
                  <c:v>47.001262415892334</c:v>
                </c:pt>
                <c:pt idx="5614">
                  <c:v>46.882294136494714</c:v>
                </c:pt>
                <c:pt idx="5615">
                  <c:v>46.921951297661003</c:v>
                </c:pt>
                <c:pt idx="5616">
                  <c:v>46.961607390793553</c:v>
                </c:pt>
                <c:pt idx="5617">
                  <c:v>46.961607390793553</c:v>
                </c:pt>
                <c:pt idx="5618">
                  <c:v>46.961607390793553</c:v>
                </c:pt>
                <c:pt idx="5619">
                  <c:v>46.961607390793553</c:v>
                </c:pt>
                <c:pt idx="5620">
                  <c:v>46.921951297661003</c:v>
                </c:pt>
                <c:pt idx="5621">
                  <c:v>46.882294136494714</c:v>
                </c:pt>
                <c:pt idx="5622">
                  <c:v>46.882294136494714</c:v>
                </c:pt>
                <c:pt idx="5623">
                  <c:v>46.921951297661003</c:v>
                </c:pt>
                <c:pt idx="5624">
                  <c:v>46.921951297661003</c:v>
                </c:pt>
                <c:pt idx="5625">
                  <c:v>46.882294136494714</c:v>
                </c:pt>
                <c:pt idx="5626">
                  <c:v>46.961607390793553</c:v>
                </c:pt>
                <c:pt idx="5627">
                  <c:v>46.921951297661003</c:v>
                </c:pt>
                <c:pt idx="5628">
                  <c:v>46.842634839260917</c:v>
                </c:pt>
                <c:pt idx="5629">
                  <c:v>46.723651607390792</c:v>
                </c:pt>
                <c:pt idx="5630">
                  <c:v>46.763314108725837</c:v>
                </c:pt>
                <c:pt idx="5631">
                  <c:v>46.723651607390792</c:v>
                </c:pt>
                <c:pt idx="5632">
                  <c:v>46.644323400619456</c:v>
                </c:pt>
                <c:pt idx="5633">
                  <c:v>46.683988038022001</c:v>
                </c:pt>
                <c:pt idx="5634">
                  <c:v>46.683988038022001</c:v>
                </c:pt>
                <c:pt idx="5635">
                  <c:v>46.723651607390792</c:v>
                </c:pt>
                <c:pt idx="5636">
                  <c:v>46.723651607390792</c:v>
                </c:pt>
                <c:pt idx="5637">
                  <c:v>46.683988038022001</c:v>
                </c:pt>
                <c:pt idx="5638">
                  <c:v>46.683988038022001</c:v>
                </c:pt>
                <c:pt idx="5639">
                  <c:v>46.683988038022001</c:v>
                </c:pt>
                <c:pt idx="5640">
                  <c:v>46.683988038022001</c:v>
                </c:pt>
                <c:pt idx="5641">
                  <c:v>46.683988038022001</c:v>
                </c:pt>
                <c:pt idx="5642">
                  <c:v>46.644323400619456</c:v>
                </c:pt>
                <c:pt idx="5643">
                  <c:v>46.644323400619456</c:v>
                </c:pt>
                <c:pt idx="5644">
                  <c:v>46.644323400619456</c:v>
                </c:pt>
                <c:pt idx="5645">
                  <c:v>46.683988038022001</c:v>
                </c:pt>
                <c:pt idx="5646">
                  <c:v>46.763314108725837</c:v>
                </c:pt>
                <c:pt idx="5647">
                  <c:v>46.683988038022001</c:v>
                </c:pt>
                <c:pt idx="5648">
                  <c:v>46.802975542027127</c:v>
                </c:pt>
                <c:pt idx="5649">
                  <c:v>46.763314108725837</c:v>
                </c:pt>
                <c:pt idx="5650">
                  <c:v>46.683988038022001</c:v>
                </c:pt>
                <c:pt idx="5651">
                  <c:v>46.763314108725837</c:v>
                </c:pt>
                <c:pt idx="5652">
                  <c:v>46.683988038022001</c:v>
                </c:pt>
                <c:pt idx="5653">
                  <c:v>46.683988038022001</c:v>
                </c:pt>
                <c:pt idx="5654">
                  <c:v>46.723651607390792</c:v>
                </c:pt>
                <c:pt idx="5655">
                  <c:v>46.644323400619456</c:v>
                </c:pt>
                <c:pt idx="5656">
                  <c:v>46.525322012175586</c:v>
                </c:pt>
                <c:pt idx="5657">
                  <c:v>46.644323400619456</c:v>
                </c:pt>
                <c:pt idx="5658">
                  <c:v>46.525322012175586</c:v>
                </c:pt>
                <c:pt idx="5659">
                  <c:v>46.564990921713125</c:v>
                </c:pt>
                <c:pt idx="5660">
                  <c:v>46.644323400619456</c:v>
                </c:pt>
                <c:pt idx="5661">
                  <c:v>46.564990921713125</c:v>
                </c:pt>
                <c:pt idx="5662">
                  <c:v>46.564990921713125</c:v>
                </c:pt>
                <c:pt idx="5663">
                  <c:v>46.604657695183171</c:v>
                </c:pt>
                <c:pt idx="5664">
                  <c:v>46.564990921713125</c:v>
                </c:pt>
                <c:pt idx="5665">
                  <c:v>46.485653102638047</c:v>
                </c:pt>
                <c:pt idx="5666">
                  <c:v>46.406309943394213</c:v>
                </c:pt>
                <c:pt idx="5667">
                  <c:v>46.406309943394213</c:v>
                </c:pt>
                <c:pt idx="5668">
                  <c:v>46.326962512015378</c:v>
                </c:pt>
                <c:pt idx="5669">
                  <c:v>46.366636761721672</c:v>
                </c:pt>
                <c:pt idx="5670">
                  <c:v>46.445982057033</c:v>
                </c:pt>
                <c:pt idx="5671">
                  <c:v>46.366636761721672</c:v>
                </c:pt>
                <c:pt idx="5672">
                  <c:v>46.445982057033</c:v>
                </c:pt>
                <c:pt idx="5673">
                  <c:v>46.525322012175586</c:v>
                </c:pt>
                <c:pt idx="5674">
                  <c:v>46.485653102638047</c:v>
                </c:pt>
                <c:pt idx="5675">
                  <c:v>46.525322012175586</c:v>
                </c:pt>
                <c:pt idx="5676">
                  <c:v>46.525322012175586</c:v>
                </c:pt>
                <c:pt idx="5677">
                  <c:v>46.525322012175586</c:v>
                </c:pt>
                <c:pt idx="5678">
                  <c:v>46.485653102638047</c:v>
                </c:pt>
                <c:pt idx="5679">
                  <c:v>46.564990921713125</c:v>
                </c:pt>
                <c:pt idx="5680">
                  <c:v>46.485653102638047</c:v>
                </c:pt>
                <c:pt idx="5681">
                  <c:v>46.485653102638047</c:v>
                </c:pt>
                <c:pt idx="5682">
                  <c:v>46.445982057033</c:v>
                </c:pt>
                <c:pt idx="5683">
                  <c:v>46.406309943394213</c:v>
                </c:pt>
                <c:pt idx="5684">
                  <c:v>46.445982057033</c:v>
                </c:pt>
                <c:pt idx="5685">
                  <c:v>46.445982057033</c:v>
                </c:pt>
                <c:pt idx="5686">
                  <c:v>46.445982057033</c:v>
                </c:pt>
                <c:pt idx="5687">
                  <c:v>46.525322012175586</c:v>
                </c:pt>
                <c:pt idx="5688">
                  <c:v>46.525322012175586</c:v>
                </c:pt>
                <c:pt idx="5689">
                  <c:v>46.445982057033</c:v>
                </c:pt>
                <c:pt idx="5690">
                  <c:v>46.485653102638047</c:v>
                </c:pt>
                <c:pt idx="5691">
                  <c:v>46.485653102638047</c:v>
                </c:pt>
                <c:pt idx="5692">
                  <c:v>46.445982057033</c:v>
                </c:pt>
                <c:pt idx="5693">
                  <c:v>46.445982057033</c:v>
                </c:pt>
                <c:pt idx="5694">
                  <c:v>46.485653102638047</c:v>
                </c:pt>
                <c:pt idx="5695">
                  <c:v>46.485653102638047</c:v>
                </c:pt>
                <c:pt idx="5696">
                  <c:v>46.366636761721672</c:v>
                </c:pt>
                <c:pt idx="5697">
                  <c:v>46.366636761721672</c:v>
                </c:pt>
                <c:pt idx="5698">
                  <c:v>46.287287194275343</c:v>
                </c:pt>
                <c:pt idx="5699">
                  <c:v>46.287287194275343</c:v>
                </c:pt>
                <c:pt idx="5700">
                  <c:v>46.168253764818971</c:v>
                </c:pt>
                <c:pt idx="5701">
                  <c:v>46.128573106910174</c:v>
                </c:pt>
                <c:pt idx="5702">
                  <c:v>46.247610808501541</c:v>
                </c:pt>
                <c:pt idx="5703">
                  <c:v>46.247610808501541</c:v>
                </c:pt>
                <c:pt idx="5704">
                  <c:v>46.247610808501541</c:v>
                </c:pt>
                <c:pt idx="5705">
                  <c:v>46.287287194275343</c:v>
                </c:pt>
                <c:pt idx="5706">
                  <c:v>46.287287194275343</c:v>
                </c:pt>
                <c:pt idx="5707">
                  <c:v>46.287287194275343</c:v>
                </c:pt>
                <c:pt idx="5708">
                  <c:v>46.326962512015378</c:v>
                </c:pt>
                <c:pt idx="5709">
                  <c:v>46.326962512015378</c:v>
                </c:pt>
                <c:pt idx="5710">
                  <c:v>46.247610808501541</c:v>
                </c:pt>
                <c:pt idx="5711">
                  <c:v>46.366636761721672</c:v>
                </c:pt>
                <c:pt idx="5712">
                  <c:v>46.287287194275343</c:v>
                </c:pt>
                <c:pt idx="5713">
                  <c:v>46.287287194275343</c:v>
                </c:pt>
                <c:pt idx="5714">
                  <c:v>46.326962512015378</c:v>
                </c:pt>
                <c:pt idx="5715">
                  <c:v>46.326962512015378</c:v>
                </c:pt>
                <c:pt idx="5716">
                  <c:v>46.326962512015378</c:v>
                </c:pt>
                <c:pt idx="5717">
                  <c:v>46.366636761721672</c:v>
                </c:pt>
                <c:pt idx="5718">
                  <c:v>46.326962512015378</c:v>
                </c:pt>
                <c:pt idx="5719">
                  <c:v>46.366636761721672</c:v>
                </c:pt>
                <c:pt idx="5720">
                  <c:v>46.406309943394213</c:v>
                </c:pt>
                <c:pt idx="5721">
                  <c:v>46.406309943394213</c:v>
                </c:pt>
                <c:pt idx="5722">
                  <c:v>46.366636761721672</c:v>
                </c:pt>
                <c:pt idx="5723">
                  <c:v>46.406309943394213</c:v>
                </c:pt>
                <c:pt idx="5724">
                  <c:v>46.326962512015378</c:v>
                </c:pt>
                <c:pt idx="5725">
                  <c:v>46.287287194275343</c:v>
                </c:pt>
                <c:pt idx="5726">
                  <c:v>46.287287194275343</c:v>
                </c:pt>
                <c:pt idx="5727">
                  <c:v>46.326962512015378</c:v>
                </c:pt>
                <c:pt idx="5728">
                  <c:v>46.287287194275343</c:v>
                </c:pt>
                <c:pt idx="5729">
                  <c:v>46.406309943394213</c:v>
                </c:pt>
                <c:pt idx="5730">
                  <c:v>46.326962512015378</c:v>
                </c:pt>
                <c:pt idx="5731">
                  <c:v>46.326962512015378</c:v>
                </c:pt>
                <c:pt idx="5732">
                  <c:v>46.287287194275343</c:v>
                </c:pt>
                <c:pt idx="5733">
                  <c:v>46.207933354694006</c:v>
                </c:pt>
                <c:pt idx="5734">
                  <c:v>46.326962512015378</c:v>
                </c:pt>
                <c:pt idx="5735">
                  <c:v>46.326962512015378</c:v>
                </c:pt>
                <c:pt idx="5736">
                  <c:v>46.326962512015378</c:v>
                </c:pt>
                <c:pt idx="5737">
                  <c:v>46.366636761721672</c:v>
                </c:pt>
                <c:pt idx="5738">
                  <c:v>46.366636761721672</c:v>
                </c:pt>
                <c:pt idx="5739">
                  <c:v>46.366636761721672</c:v>
                </c:pt>
                <c:pt idx="5740">
                  <c:v>46.326962512015378</c:v>
                </c:pt>
                <c:pt idx="5741">
                  <c:v>46.287287194275343</c:v>
                </c:pt>
                <c:pt idx="5742">
                  <c:v>46.247610808501541</c:v>
                </c:pt>
                <c:pt idx="5743">
                  <c:v>46.247610808501541</c:v>
                </c:pt>
                <c:pt idx="5744">
                  <c:v>46.247610808501541</c:v>
                </c:pt>
                <c:pt idx="5745">
                  <c:v>46.247610808501541</c:v>
                </c:pt>
                <c:pt idx="5746">
                  <c:v>46.207933354694006</c:v>
                </c:pt>
                <c:pt idx="5747">
                  <c:v>46.168253764818971</c:v>
                </c:pt>
                <c:pt idx="5748">
                  <c:v>46.207933354694006</c:v>
                </c:pt>
                <c:pt idx="5749">
                  <c:v>46.168253764818971</c:v>
                </c:pt>
                <c:pt idx="5750">
                  <c:v>46.128573106910174</c:v>
                </c:pt>
                <c:pt idx="5751">
                  <c:v>46.168253764818971</c:v>
                </c:pt>
                <c:pt idx="5752">
                  <c:v>46.128573106910174</c:v>
                </c:pt>
                <c:pt idx="5753">
                  <c:v>46.128573106910174</c:v>
                </c:pt>
                <c:pt idx="5754">
                  <c:v>46.128573106910174</c:v>
                </c:pt>
                <c:pt idx="5755">
                  <c:v>46.049209655025102</c:v>
                </c:pt>
                <c:pt idx="5756">
                  <c:v>46.128573106910174</c:v>
                </c:pt>
                <c:pt idx="5757">
                  <c:v>46.128573106910174</c:v>
                </c:pt>
                <c:pt idx="5758">
                  <c:v>46.128573106910174</c:v>
                </c:pt>
                <c:pt idx="5759">
                  <c:v>46.049209655025102</c:v>
                </c:pt>
                <c:pt idx="5760">
                  <c:v>46.168253764818971</c:v>
                </c:pt>
                <c:pt idx="5761">
                  <c:v>46.128573106910174</c:v>
                </c:pt>
                <c:pt idx="5762">
                  <c:v>46.049209655025102</c:v>
                </c:pt>
                <c:pt idx="5763">
                  <c:v>46.009525793015058</c:v>
                </c:pt>
                <c:pt idx="5764">
                  <c:v>46.049209655025102</c:v>
                </c:pt>
                <c:pt idx="5765">
                  <c:v>45.930153796859983</c:v>
                </c:pt>
                <c:pt idx="5766">
                  <c:v>45.930153796859983</c:v>
                </c:pt>
                <c:pt idx="5767">
                  <c:v>45.890465662714945</c:v>
                </c:pt>
                <c:pt idx="5768">
                  <c:v>45.969839794937521</c:v>
                </c:pt>
                <c:pt idx="5769">
                  <c:v>45.850777528569907</c:v>
                </c:pt>
                <c:pt idx="5770">
                  <c:v>45.969839794937521</c:v>
                </c:pt>
                <c:pt idx="5771">
                  <c:v>46.009525793015058</c:v>
                </c:pt>
                <c:pt idx="5772">
                  <c:v>45.969839794937521</c:v>
                </c:pt>
                <c:pt idx="5773">
                  <c:v>45.969839794937521</c:v>
                </c:pt>
                <c:pt idx="5774">
                  <c:v>45.969839794937521</c:v>
                </c:pt>
                <c:pt idx="5775">
                  <c:v>46.088892449001392</c:v>
                </c:pt>
                <c:pt idx="5776">
                  <c:v>46.088892449001392</c:v>
                </c:pt>
                <c:pt idx="5777">
                  <c:v>45.969839794937521</c:v>
                </c:pt>
                <c:pt idx="5778">
                  <c:v>46.049209655025102</c:v>
                </c:pt>
                <c:pt idx="5779">
                  <c:v>46.009525793015058</c:v>
                </c:pt>
                <c:pt idx="5780">
                  <c:v>46.049209655025102</c:v>
                </c:pt>
                <c:pt idx="5781">
                  <c:v>46.128573106910174</c:v>
                </c:pt>
                <c:pt idx="5782">
                  <c:v>46.088892449001392</c:v>
                </c:pt>
                <c:pt idx="5783">
                  <c:v>46.128573106910174</c:v>
                </c:pt>
                <c:pt idx="5784">
                  <c:v>46.128573106910174</c:v>
                </c:pt>
                <c:pt idx="5785">
                  <c:v>46.088892449001392</c:v>
                </c:pt>
                <c:pt idx="5786">
                  <c:v>46.168253764818971</c:v>
                </c:pt>
                <c:pt idx="5787">
                  <c:v>46.168253764818971</c:v>
                </c:pt>
                <c:pt idx="5788">
                  <c:v>46.088892449001392</c:v>
                </c:pt>
                <c:pt idx="5789">
                  <c:v>46.128573106910174</c:v>
                </c:pt>
                <c:pt idx="5790">
                  <c:v>46.168253764818971</c:v>
                </c:pt>
                <c:pt idx="5791">
                  <c:v>46.168253764818971</c:v>
                </c:pt>
                <c:pt idx="5792">
                  <c:v>46.128573106910174</c:v>
                </c:pt>
                <c:pt idx="5793">
                  <c:v>46.207933354694006</c:v>
                </c:pt>
                <c:pt idx="5794">
                  <c:v>46.088892449001392</c:v>
                </c:pt>
                <c:pt idx="5795">
                  <c:v>46.128573106910174</c:v>
                </c:pt>
                <c:pt idx="5796">
                  <c:v>46.049209655025102</c:v>
                </c:pt>
                <c:pt idx="5797">
                  <c:v>46.049209655025102</c:v>
                </c:pt>
                <c:pt idx="5798">
                  <c:v>46.049209655025102</c:v>
                </c:pt>
                <c:pt idx="5799">
                  <c:v>46.049209655025102</c:v>
                </c:pt>
                <c:pt idx="5800">
                  <c:v>46.049209655025102</c:v>
                </c:pt>
                <c:pt idx="5801">
                  <c:v>46.009525793015058</c:v>
                </c:pt>
                <c:pt idx="5802">
                  <c:v>45.969839794937521</c:v>
                </c:pt>
                <c:pt idx="5803">
                  <c:v>45.969839794937521</c:v>
                </c:pt>
                <c:pt idx="5804">
                  <c:v>45.969839794937521</c:v>
                </c:pt>
                <c:pt idx="5805">
                  <c:v>45.890465662714945</c:v>
                </c:pt>
                <c:pt idx="5806">
                  <c:v>45.969839794937521</c:v>
                </c:pt>
                <c:pt idx="5807">
                  <c:v>45.969839794937521</c:v>
                </c:pt>
                <c:pt idx="5808">
                  <c:v>45.930153796859983</c:v>
                </c:pt>
                <c:pt idx="5809">
                  <c:v>45.890465662714945</c:v>
                </c:pt>
                <c:pt idx="5810">
                  <c:v>45.850777528569907</c:v>
                </c:pt>
                <c:pt idx="5811">
                  <c:v>45.811087258357361</c:v>
                </c:pt>
                <c:pt idx="5812">
                  <c:v>45.850777528569907</c:v>
                </c:pt>
                <c:pt idx="5813">
                  <c:v>45.969839794937521</c:v>
                </c:pt>
                <c:pt idx="5814">
                  <c:v>45.890465662714945</c:v>
                </c:pt>
                <c:pt idx="5815">
                  <c:v>45.850777528569907</c:v>
                </c:pt>
                <c:pt idx="5816">
                  <c:v>45.811087258357361</c:v>
                </c:pt>
                <c:pt idx="5817">
                  <c:v>45.850777528569907</c:v>
                </c:pt>
                <c:pt idx="5818">
                  <c:v>45.930153796859983</c:v>
                </c:pt>
                <c:pt idx="5819">
                  <c:v>45.811087258357361</c:v>
                </c:pt>
                <c:pt idx="5820">
                  <c:v>45.930153796859983</c:v>
                </c:pt>
                <c:pt idx="5821">
                  <c:v>45.811087258357361</c:v>
                </c:pt>
                <c:pt idx="5822">
                  <c:v>45.850777528569907</c:v>
                </c:pt>
                <c:pt idx="5823">
                  <c:v>45.850777528569907</c:v>
                </c:pt>
                <c:pt idx="5824">
                  <c:v>45.930153796859983</c:v>
                </c:pt>
                <c:pt idx="5825">
                  <c:v>45.850777528569907</c:v>
                </c:pt>
                <c:pt idx="5826">
                  <c:v>45.771395920111075</c:v>
                </c:pt>
                <c:pt idx="5827">
                  <c:v>45.811087258357361</c:v>
                </c:pt>
                <c:pt idx="5828">
                  <c:v>45.69201003951725</c:v>
                </c:pt>
                <c:pt idx="5829">
                  <c:v>45.69201003951725</c:v>
                </c:pt>
                <c:pt idx="5830">
                  <c:v>45.771395920111075</c:v>
                </c:pt>
                <c:pt idx="5831">
                  <c:v>45.771395920111075</c:v>
                </c:pt>
                <c:pt idx="5832">
                  <c:v>45.731703513831036</c:v>
                </c:pt>
                <c:pt idx="5833">
                  <c:v>45.69201003951725</c:v>
                </c:pt>
                <c:pt idx="5834">
                  <c:v>45.811087258357361</c:v>
                </c:pt>
                <c:pt idx="5835">
                  <c:v>45.731703513831036</c:v>
                </c:pt>
                <c:pt idx="5836">
                  <c:v>45.771395920111075</c:v>
                </c:pt>
                <c:pt idx="5837">
                  <c:v>45.731703513831036</c:v>
                </c:pt>
                <c:pt idx="5838">
                  <c:v>45.652315497169702</c:v>
                </c:pt>
                <c:pt idx="5839">
                  <c:v>45.69201003951725</c:v>
                </c:pt>
                <c:pt idx="5840">
                  <c:v>45.731703513831036</c:v>
                </c:pt>
                <c:pt idx="5841">
                  <c:v>45.731703513831036</c:v>
                </c:pt>
                <c:pt idx="5842">
                  <c:v>45.69201003951725</c:v>
                </c:pt>
                <c:pt idx="5843">
                  <c:v>45.731703513831036</c:v>
                </c:pt>
                <c:pt idx="5844">
                  <c:v>45.652315497169702</c:v>
                </c:pt>
                <c:pt idx="5845">
                  <c:v>45.69201003951725</c:v>
                </c:pt>
                <c:pt idx="5846">
                  <c:v>45.69201003951725</c:v>
                </c:pt>
                <c:pt idx="5847">
                  <c:v>45.69201003951725</c:v>
                </c:pt>
                <c:pt idx="5848">
                  <c:v>45.652315497169702</c:v>
                </c:pt>
                <c:pt idx="5849">
                  <c:v>45.652315497169702</c:v>
                </c:pt>
                <c:pt idx="5850">
                  <c:v>45.493523443340806</c:v>
                </c:pt>
                <c:pt idx="5851">
                  <c:v>45.414120474206989</c:v>
                </c:pt>
                <c:pt idx="5852">
                  <c:v>45.493523443340806</c:v>
                </c:pt>
                <c:pt idx="5853">
                  <c:v>45.533223325857094</c:v>
                </c:pt>
                <c:pt idx="5854">
                  <c:v>45.533223325857094</c:v>
                </c:pt>
                <c:pt idx="5855">
                  <c:v>45.533223325857094</c:v>
                </c:pt>
                <c:pt idx="5856">
                  <c:v>45.572922140339635</c:v>
                </c:pt>
                <c:pt idx="5857">
                  <c:v>45.612618818754676</c:v>
                </c:pt>
                <c:pt idx="5858">
                  <c:v>45.533223325857094</c:v>
                </c:pt>
                <c:pt idx="5859">
                  <c:v>45.533223325857094</c:v>
                </c:pt>
                <c:pt idx="5860">
                  <c:v>45.493523443340806</c:v>
                </c:pt>
                <c:pt idx="5861">
                  <c:v>45.612618818754676</c:v>
                </c:pt>
                <c:pt idx="5862">
                  <c:v>45.612618818754676</c:v>
                </c:pt>
                <c:pt idx="5863">
                  <c:v>45.652315497169702</c:v>
                </c:pt>
                <c:pt idx="5864">
                  <c:v>45.612618818754676</c:v>
                </c:pt>
                <c:pt idx="5865">
                  <c:v>45.612618818754676</c:v>
                </c:pt>
                <c:pt idx="5866">
                  <c:v>45.572922140339635</c:v>
                </c:pt>
                <c:pt idx="5867">
                  <c:v>45.69201003951725</c:v>
                </c:pt>
                <c:pt idx="5868">
                  <c:v>45.652315497169702</c:v>
                </c:pt>
                <c:pt idx="5869">
                  <c:v>45.69201003951725</c:v>
                </c:pt>
                <c:pt idx="5870">
                  <c:v>45.572922140339635</c:v>
                </c:pt>
                <c:pt idx="5871">
                  <c:v>45.652315497169702</c:v>
                </c:pt>
                <c:pt idx="5872">
                  <c:v>45.731703513831036</c:v>
                </c:pt>
                <c:pt idx="5873">
                  <c:v>45.612618818754676</c:v>
                </c:pt>
                <c:pt idx="5874">
                  <c:v>45.652315497169702</c:v>
                </c:pt>
                <c:pt idx="5875">
                  <c:v>45.612618818754676</c:v>
                </c:pt>
                <c:pt idx="5876">
                  <c:v>45.652315497169702</c:v>
                </c:pt>
                <c:pt idx="5877">
                  <c:v>45.69201003951725</c:v>
                </c:pt>
                <c:pt idx="5878">
                  <c:v>45.612618818754676</c:v>
                </c:pt>
                <c:pt idx="5879">
                  <c:v>45.652315497169702</c:v>
                </c:pt>
                <c:pt idx="5880">
                  <c:v>45.612618818754676</c:v>
                </c:pt>
                <c:pt idx="5881">
                  <c:v>45.572922140339635</c:v>
                </c:pt>
                <c:pt idx="5882">
                  <c:v>45.533223325857094</c:v>
                </c:pt>
                <c:pt idx="5883">
                  <c:v>45.612618818754676</c:v>
                </c:pt>
                <c:pt idx="5884">
                  <c:v>45.533223325857094</c:v>
                </c:pt>
                <c:pt idx="5885">
                  <c:v>45.533223325857094</c:v>
                </c:pt>
                <c:pt idx="5886">
                  <c:v>45.493523443340806</c:v>
                </c:pt>
                <c:pt idx="5887">
                  <c:v>45.533223325857094</c:v>
                </c:pt>
                <c:pt idx="5888">
                  <c:v>45.453822492790771</c:v>
                </c:pt>
                <c:pt idx="5889">
                  <c:v>45.493523443340806</c:v>
                </c:pt>
                <c:pt idx="5890">
                  <c:v>45.533223325857094</c:v>
                </c:pt>
                <c:pt idx="5891">
                  <c:v>45.572922140339635</c:v>
                </c:pt>
                <c:pt idx="5892">
                  <c:v>45.493523443340806</c:v>
                </c:pt>
                <c:pt idx="5893">
                  <c:v>45.453822492790771</c:v>
                </c:pt>
                <c:pt idx="5894">
                  <c:v>45.493523443340806</c:v>
                </c:pt>
                <c:pt idx="5895">
                  <c:v>45.533223325857094</c:v>
                </c:pt>
                <c:pt idx="5896">
                  <c:v>45.493523443340806</c:v>
                </c:pt>
                <c:pt idx="5897">
                  <c:v>45.493523443340806</c:v>
                </c:pt>
                <c:pt idx="5898">
                  <c:v>45.533223325857094</c:v>
                </c:pt>
                <c:pt idx="5899">
                  <c:v>45.533223325857094</c:v>
                </c:pt>
                <c:pt idx="5900">
                  <c:v>45.374416319555692</c:v>
                </c:pt>
                <c:pt idx="5901">
                  <c:v>45.374416319555692</c:v>
                </c:pt>
                <c:pt idx="5902">
                  <c:v>45.414120474206989</c:v>
                </c:pt>
                <c:pt idx="5903">
                  <c:v>45.453822492790771</c:v>
                </c:pt>
                <c:pt idx="5904">
                  <c:v>45.453822492790771</c:v>
                </c:pt>
                <c:pt idx="5905">
                  <c:v>45.453822492790771</c:v>
                </c:pt>
                <c:pt idx="5906">
                  <c:v>45.453822492790771</c:v>
                </c:pt>
                <c:pt idx="5907">
                  <c:v>45.533223325857094</c:v>
                </c:pt>
                <c:pt idx="5908">
                  <c:v>45.493523443340806</c:v>
                </c:pt>
                <c:pt idx="5909">
                  <c:v>45.374416319555692</c:v>
                </c:pt>
                <c:pt idx="5910">
                  <c:v>45.453822492790771</c:v>
                </c:pt>
                <c:pt idx="5911">
                  <c:v>45.374416319555692</c:v>
                </c:pt>
                <c:pt idx="5912">
                  <c:v>45.414120474206989</c:v>
                </c:pt>
                <c:pt idx="5913">
                  <c:v>45.374416319555692</c:v>
                </c:pt>
                <c:pt idx="5914">
                  <c:v>45.374416319555692</c:v>
                </c:pt>
                <c:pt idx="5915">
                  <c:v>45.374416319555692</c:v>
                </c:pt>
                <c:pt idx="5916">
                  <c:v>45.255298515433083</c:v>
                </c:pt>
                <c:pt idx="5917">
                  <c:v>45.33471216490441</c:v>
                </c:pt>
                <c:pt idx="5918">
                  <c:v>45.33471216490441</c:v>
                </c:pt>
                <c:pt idx="5919">
                  <c:v>45.295005874185627</c:v>
                </c:pt>
                <c:pt idx="5920">
                  <c:v>45.175880593826768</c:v>
                </c:pt>
                <c:pt idx="5921">
                  <c:v>45.175880593826768</c:v>
                </c:pt>
                <c:pt idx="5922">
                  <c:v>45.175880593826768</c:v>
                </c:pt>
                <c:pt idx="5923">
                  <c:v>45.255298515433083</c:v>
                </c:pt>
                <c:pt idx="5924">
                  <c:v>45.215590088646799</c:v>
                </c:pt>
                <c:pt idx="5925">
                  <c:v>45.175880593826768</c:v>
                </c:pt>
                <c:pt idx="5926">
                  <c:v>45.136170030972977</c:v>
                </c:pt>
                <c:pt idx="5927">
                  <c:v>45.255298515433083</c:v>
                </c:pt>
                <c:pt idx="5928">
                  <c:v>45.175880593826768</c:v>
                </c:pt>
                <c:pt idx="5929">
                  <c:v>45.175880593826768</c:v>
                </c:pt>
                <c:pt idx="5930">
                  <c:v>45.295005874185627</c:v>
                </c:pt>
                <c:pt idx="5931">
                  <c:v>45.295005874185627</c:v>
                </c:pt>
                <c:pt idx="5932">
                  <c:v>45.295005874185627</c:v>
                </c:pt>
                <c:pt idx="5933">
                  <c:v>45.295005874185627</c:v>
                </c:pt>
                <c:pt idx="5934">
                  <c:v>45.414120474206989</c:v>
                </c:pt>
                <c:pt idx="5935">
                  <c:v>45.33471216490441</c:v>
                </c:pt>
                <c:pt idx="5936">
                  <c:v>45.295005874185627</c:v>
                </c:pt>
                <c:pt idx="5937">
                  <c:v>45.414120474206989</c:v>
                </c:pt>
                <c:pt idx="5938">
                  <c:v>45.414120474206989</c:v>
                </c:pt>
                <c:pt idx="5939">
                  <c:v>45.414120474206989</c:v>
                </c:pt>
                <c:pt idx="5940">
                  <c:v>45.414120474206989</c:v>
                </c:pt>
                <c:pt idx="5941">
                  <c:v>45.374416319555692</c:v>
                </c:pt>
                <c:pt idx="5942">
                  <c:v>45.374416319555692</c:v>
                </c:pt>
                <c:pt idx="5943">
                  <c:v>45.414120474206989</c:v>
                </c:pt>
                <c:pt idx="5944">
                  <c:v>45.414120474206989</c:v>
                </c:pt>
                <c:pt idx="5945">
                  <c:v>45.374416319555692</c:v>
                </c:pt>
                <c:pt idx="5946">
                  <c:v>45.33471216490441</c:v>
                </c:pt>
                <c:pt idx="5947">
                  <c:v>45.33471216490441</c:v>
                </c:pt>
                <c:pt idx="5948">
                  <c:v>45.374416319555692</c:v>
                </c:pt>
                <c:pt idx="5949">
                  <c:v>45.374416319555692</c:v>
                </c:pt>
                <c:pt idx="5950">
                  <c:v>45.33471216490441</c:v>
                </c:pt>
                <c:pt idx="5951">
                  <c:v>45.33471216490441</c:v>
                </c:pt>
                <c:pt idx="5952">
                  <c:v>45.295005874185627</c:v>
                </c:pt>
                <c:pt idx="5953">
                  <c:v>45.33471216490441</c:v>
                </c:pt>
                <c:pt idx="5954">
                  <c:v>45.295005874185627</c:v>
                </c:pt>
                <c:pt idx="5955">
                  <c:v>45.255298515433083</c:v>
                </c:pt>
                <c:pt idx="5956">
                  <c:v>45.136170030972977</c:v>
                </c:pt>
                <c:pt idx="5957">
                  <c:v>45.215590088646799</c:v>
                </c:pt>
                <c:pt idx="5958">
                  <c:v>45.136170030972977</c:v>
                </c:pt>
                <c:pt idx="5959">
                  <c:v>45.056744633130407</c:v>
                </c:pt>
                <c:pt idx="5960">
                  <c:v>45.096457332051692</c:v>
                </c:pt>
                <c:pt idx="5961">
                  <c:v>45.136170030972977</c:v>
                </c:pt>
                <c:pt idx="5962">
                  <c:v>45.056744633130407</c:v>
                </c:pt>
                <c:pt idx="5963">
                  <c:v>45.136170030972977</c:v>
                </c:pt>
                <c:pt idx="5964">
                  <c:v>45.136170030972977</c:v>
                </c:pt>
                <c:pt idx="5965">
                  <c:v>45.056744633130407</c:v>
                </c:pt>
                <c:pt idx="5966">
                  <c:v>45.056744633130407</c:v>
                </c:pt>
                <c:pt idx="5967">
                  <c:v>45.096457332051692</c:v>
                </c:pt>
                <c:pt idx="5968">
                  <c:v>45.096457332051692</c:v>
                </c:pt>
                <c:pt idx="5969">
                  <c:v>45.056744633130407</c:v>
                </c:pt>
                <c:pt idx="5970">
                  <c:v>45.096457332051692</c:v>
                </c:pt>
                <c:pt idx="5971">
                  <c:v>45.056744633130407</c:v>
                </c:pt>
                <c:pt idx="5972">
                  <c:v>45.175880593826768</c:v>
                </c:pt>
                <c:pt idx="5973">
                  <c:v>44.937596924062795</c:v>
                </c:pt>
                <c:pt idx="5974">
                  <c:v>44.897878884972762</c:v>
                </c:pt>
                <c:pt idx="5975">
                  <c:v>44.897878884972762</c:v>
                </c:pt>
                <c:pt idx="5976">
                  <c:v>44.937596924062795</c:v>
                </c:pt>
                <c:pt idx="5977">
                  <c:v>44.977313895119089</c:v>
                </c:pt>
                <c:pt idx="5978">
                  <c:v>44.977313895119089</c:v>
                </c:pt>
                <c:pt idx="5979">
                  <c:v>45.017029798141621</c:v>
                </c:pt>
                <c:pt idx="5980">
                  <c:v>44.977313895119089</c:v>
                </c:pt>
                <c:pt idx="5981">
                  <c:v>45.056744633130407</c:v>
                </c:pt>
                <c:pt idx="5982">
                  <c:v>45.096457332051692</c:v>
                </c:pt>
                <c:pt idx="5983">
                  <c:v>45.056744633130407</c:v>
                </c:pt>
                <c:pt idx="5984">
                  <c:v>45.096457332051692</c:v>
                </c:pt>
                <c:pt idx="5985">
                  <c:v>45.096457332051692</c:v>
                </c:pt>
                <c:pt idx="5986">
                  <c:v>45.056744633130407</c:v>
                </c:pt>
                <c:pt idx="5987">
                  <c:v>45.017029798141621</c:v>
                </c:pt>
                <c:pt idx="5988">
                  <c:v>45.056744633130407</c:v>
                </c:pt>
                <c:pt idx="5989">
                  <c:v>45.056744633130407</c:v>
                </c:pt>
                <c:pt idx="5990">
                  <c:v>44.937596924062795</c:v>
                </c:pt>
                <c:pt idx="5991">
                  <c:v>44.977313895119089</c:v>
                </c:pt>
                <c:pt idx="5992">
                  <c:v>45.017029798141621</c:v>
                </c:pt>
                <c:pt idx="5993">
                  <c:v>44.977313895119089</c:v>
                </c:pt>
                <c:pt idx="5994">
                  <c:v>45.056744633130407</c:v>
                </c:pt>
                <c:pt idx="5995">
                  <c:v>45.056744633130407</c:v>
                </c:pt>
                <c:pt idx="5996">
                  <c:v>44.897878884972762</c:v>
                </c:pt>
                <c:pt idx="5997">
                  <c:v>44.897878884972762</c:v>
                </c:pt>
                <c:pt idx="5998">
                  <c:v>44.897878884972762</c:v>
                </c:pt>
                <c:pt idx="5999">
                  <c:v>44.897878884972762</c:v>
                </c:pt>
                <c:pt idx="6000">
                  <c:v>44.77871622343266</c:v>
                </c:pt>
                <c:pt idx="6001">
                  <c:v>44.77871622343266</c:v>
                </c:pt>
                <c:pt idx="6002">
                  <c:v>44.738992844173879</c:v>
                </c:pt>
                <c:pt idx="6003">
                  <c:v>44.77871622343266</c:v>
                </c:pt>
                <c:pt idx="6004">
                  <c:v>44.77871622343266</c:v>
                </c:pt>
                <c:pt idx="6005">
                  <c:v>44.738992844173879</c:v>
                </c:pt>
                <c:pt idx="6006">
                  <c:v>44.738992844173879</c:v>
                </c:pt>
                <c:pt idx="6007">
                  <c:v>44.858158709815235</c:v>
                </c:pt>
                <c:pt idx="6008">
                  <c:v>44.818438534657695</c:v>
                </c:pt>
                <c:pt idx="6009">
                  <c:v>44.897878884972762</c:v>
                </c:pt>
                <c:pt idx="6010">
                  <c:v>44.858158709815235</c:v>
                </c:pt>
                <c:pt idx="6011">
                  <c:v>44.858158709815235</c:v>
                </c:pt>
                <c:pt idx="6012">
                  <c:v>44.937596924062795</c:v>
                </c:pt>
                <c:pt idx="6013">
                  <c:v>45.017029798141621</c:v>
                </c:pt>
                <c:pt idx="6014">
                  <c:v>44.977313895119089</c:v>
                </c:pt>
                <c:pt idx="6015">
                  <c:v>44.937596924062795</c:v>
                </c:pt>
                <c:pt idx="6016">
                  <c:v>44.937596924062795</c:v>
                </c:pt>
                <c:pt idx="6017">
                  <c:v>44.977313895119089</c:v>
                </c:pt>
                <c:pt idx="6018">
                  <c:v>45.017029798141621</c:v>
                </c:pt>
                <c:pt idx="6019">
                  <c:v>45.017029798141621</c:v>
                </c:pt>
                <c:pt idx="6020">
                  <c:v>45.056744633130407</c:v>
                </c:pt>
                <c:pt idx="6021">
                  <c:v>45.056744633130407</c:v>
                </c:pt>
                <c:pt idx="6022">
                  <c:v>45.056744633130407</c:v>
                </c:pt>
                <c:pt idx="6023">
                  <c:v>45.096457332051692</c:v>
                </c:pt>
                <c:pt idx="6024">
                  <c:v>45.017029798141621</c:v>
                </c:pt>
                <c:pt idx="6025">
                  <c:v>45.056744633130407</c:v>
                </c:pt>
                <c:pt idx="6026">
                  <c:v>45.056744633130407</c:v>
                </c:pt>
                <c:pt idx="6027">
                  <c:v>45.017029798141621</c:v>
                </c:pt>
                <c:pt idx="6028">
                  <c:v>44.977313895119089</c:v>
                </c:pt>
                <c:pt idx="6029">
                  <c:v>45.017029798141621</c:v>
                </c:pt>
                <c:pt idx="6030">
                  <c:v>45.017029798141621</c:v>
                </c:pt>
                <c:pt idx="6031">
                  <c:v>45.056744633130407</c:v>
                </c:pt>
                <c:pt idx="6032">
                  <c:v>45.017029798141621</c:v>
                </c:pt>
                <c:pt idx="6033">
                  <c:v>45.136170030972977</c:v>
                </c:pt>
                <c:pt idx="6034">
                  <c:v>45.056744633130407</c:v>
                </c:pt>
                <c:pt idx="6035">
                  <c:v>45.056744633130407</c:v>
                </c:pt>
                <c:pt idx="6036">
                  <c:v>45.017029798141621</c:v>
                </c:pt>
                <c:pt idx="6037">
                  <c:v>44.937596924062795</c:v>
                </c:pt>
                <c:pt idx="6038">
                  <c:v>44.897878884972762</c:v>
                </c:pt>
                <c:pt idx="6039">
                  <c:v>45.017029798141621</c:v>
                </c:pt>
                <c:pt idx="6040">
                  <c:v>44.937596924062795</c:v>
                </c:pt>
                <c:pt idx="6041">
                  <c:v>44.977313895119089</c:v>
                </c:pt>
                <c:pt idx="6042">
                  <c:v>44.858158709815235</c:v>
                </c:pt>
                <c:pt idx="6043">
                  <c:v>44.77871622343266</c:v>
                </c:pt>
                <c:pt idx="6044">
                  <c:v>44.77871622343266</c:v>
                </c:pt>
                <c:pt idx="6045">
                  <c:v>44.77871622343266</c:v>
                </c:pt>
                <c:pt idx="6046">
                  <c:v>44.738992844173879</c:v>
                </c:pt>
                <c:pt idx="6047">
                  <c:v>44.738992844173879</c:v>
                </c:pt>
                <c:pt idx="6048">
                  <c:v>44.738992844173879</c:v>
                </c:pt>
                <c:pt idx="6049">
                  <c:v>44.699268396881344</c:v>
                </c:pt>
                <c:pt idx="6050">
                  <c:v>44.699268396881344</c:v>
                </c:pt>
                <c:pt idx="6051">
                  <c:v>44.699268396881344</c:v>
                </c:pt>
                <c:pt idx="6052">
                  <c:v>44.738992844173879</c:v>
                </c:pt>
                <c:pt idx="6053">
                  <c:v>44.77871622343266</c:v>
                </c:pt>
                <c:pt idx="6054">
                  <c:v>44.738992844173879</c:v>
                </c:pt>
                <c:pt idx="6055">
                  <c:v>44.818438534657695</c:v>
                </c:pt>
                <c:pt idx="6056">
                  <c:v>44.818438534657695</c:v>
                </c:pt>
                <c:pt idx="6057">
                  <c:v>44.818438534657695</c:v>
                </c:pt>
                <c:pt idx="6058">
                  <c:v>44.858158709815235</c:v>
                </c:pt>
                <c:pt idx="6059">
                  <c:v>44.897878884972762</c:v>
                </c:pt>
                <c:pt idx="6060">
                  <c:v>44.77871622343266</c:v>
                </c:pt>
                <c:pt idx="6061">
                  <c:v>44.77871622343266</c:v>
                </c:pt>
                <c:pt idx="6062">
                  <c:v>44.699268396881344</c:v>
                </c:pt>
                <c:pt idx="6063">
                  <c:v>44.738992844173879</c:v>
                </c:pt>
                <c:pt idx="6064">
                  <c:v>44.699268396881344</c:v>
                </c:pt>
                <c:pt idx="6065">
                  <c:v>44.738992844173879</c:v>
                </c:pt>
                <c:pt idx="6066">
                  <c:v>44.699268396881344</c:v>
                </c:pt>
                <c:pt idx="6067">
                  <c:v>44.77871622343266</c:v>
                </c:pt>
                <c:pt idx="6068">
                  <c:v>44.699268396881344</c:v>
                </c:pt>
                <c:pt idx="6069">
                  <c:v>44.699268396881344</c:v>
                </c:pt>
                <c:pt idx="6070">
                  <c:v>44.77871622343266</c:v>
                </c:pt>
                <c:pt idx="6071">
                  <c:v>44.77871622343266</c:v>
                </c:pt>
                <c:pt idx="6072">
                  <c:v>44.858158709815235</c:v>
                </c:pt>
                <c:pt idx="6073">
                  <c:v>44.818438534657695</c:v>
                </c:pt>
                <c:pt idx="6074">
                  <c:v>44.818438534657695</c:v>
                </c:pt>
                <c:pt idx="6075">
                  <c:v>44.818438534657695</c:v>
                </c:pt>
                <c:pt idx="6076">
                  <c:v>44.858158709815235</c:v>
                </c:pt>
                <c:pt idx="6077">
                  <c:v>44.858158709815235</c:v>
                </c:pt>
                <c:pt idx="6078">
                  <c:v>44.858158709815235</c:v>
                </c:pt>
                <c:pt idx="6079">
                  <c:v>44.818438534657695</c:v>
                </c:pt>
                <c:pt idx="6080">
                  <c:v>44.77871622343266</c:v>
                </c:pt>
                <c:pt idx="6081">
                  <c:v>44.818438534657695</c:v>
                </c:pt>
                <c:pt idx="6082">
                  <c:v>44.77871622343266</c:v>
                </c:pt>
                <c:pt idx="6083">
                  <c:v>44.818438534657695</c:v>
                </c:pt>
                <c:pt idx="6084">
                  <c:v>44.818438534657695</c:v>
                </c:pt>
                <c:pt idx="6085">
                  <c:v>44.937596924062795</c:v>
                </c:pt>
                <c:pt idx="6086">
                  <c:v>44.818438534657695</c:v>
                </c:pt>
                <c:pt idx="6087">
                  <c:v>44.858158709815235</c:v>
                </c:pt>
                <c:pt idx="6088">
                  <c:v>44.897878884972762</c:v>
                </c:pt>
                <c:pt idx="6089">
                  <c:v>44.897878884972762</c:v>
                </c:pt>
                <c:pt idx="6090">
                  <c:v>44.858158709815235</c:v>
                </c:pt>
                <c:pt idx="6091">
                  <c:v>44.858158709815235</c:v>
                </c:pt>
                <c:pt idx="6092">
                  <c:v>44.937596924062795</c:v>
                </c:pt>
                <c:pt idx="6093">
                  <c:v>44.858158709815235</c:v>
                </c:pt>
                <c:pt idx="6094">
                  <c:v>44.937596924062795</c:v>
                </c:pt>
                <c:pt idx="6095">
                  <c:v>44.858158709815235</c:v>
                </c:pt>
                <c:pt idx="6096">
                  <c:v>44.858158709815235</c:v>
                </c:pt>
                <c:pt idx="6097">
                  <c:v>44.858158709815235</c:v>
                </c:pt>
                <c:pt idx="6098">
                  <c:v>44.858158709815235</c:v>
                </c:pt>
                <c:pt idx="6099">
                  <c:v>44.818438534657695</c:v>
                </c:pt>
                <c:pt idx="6100">
                  <c:v>44.818438534657695</c:v>
                </c:pt>
                <c:pt idx="6101">
                  <c:v>44.858158709815235</c:v>
                </c:pt>
                <c:pt idx="6102">
                  <c:v>44.818438534657695</c:v>
                </c:pt>
                <c:pt idx="6103">
                  <c:v>44.77871622343266</c:v>
                </c:pt>
                <c:pt idx="6104">
                  <c:v>44.77871622343266</c:v>
                </c:pt>
                <c:pt idx="6105">
                  <c:v>44.77871622343266</c:v>
                </c:pt>
                <c:pt idx="6106">
                  <c:v>44.738992844173879</c:v>
                </c:pt>
                <c:pt idx="6107">
                  <c:v>44.738992844173879</c:v>
                </c:pt>
                <c:pt idx="6108">
                  <c:v>44.738992844173879</c:v>
                </c:pt>
                <c:pt idx="6109">
                  <c:v>44.77871622343266</c:v>
                </c:pt>
                <c:pt idx="6110">
                  <c:v>44.699268396881344</c:v>
                </c:pt>
                <c:pt idx="6111">
                  <c:v>44.77871622343266</c:v>
                </c:pt>
                <c:pt idx="6112">
                  <c:v>44.818438534657695</c:v>
                </c:pt>
                <c:pt idx="6113">
                  <c:v>44.699268396881344</c:v>
                </c:pt>
                <c:pt idx="6114">
                  <c:v>44.699268396881344</c:v>
                </c:pt>
                <c:pt idx="6115">
                  <c:v>44.699268396881344</c:v>
                </c:pt>
                <c:pt idx="6116">
                  <c:v>44.699268396881344</c:v>
                </c:pt>
                <c:pt idx="6117">
                  <c:v>44.619815230161272</c:v>
                </c:pt>
                <c:pt idx="6118">
                  <c:v>44.659542881555055</c:v>
                </c:pt>
                <c:pt idx="6119">
                  <c:v>44.659542881555055</c:v>
                </c:pt>
                <c:pt idx="6120">
                  <c:v>44.699268396881344</c:v>
                </c:pt>
                <c:pt idx="6121">
                  <c:v>44.659542881555055</c:v>
                </c:pt>
                <c:pt idx="6122">
                  <c:v>44.699268396881344</c:v>
                </c:pt>
                <c:pt idx="6123">
                  <c:v>44.659542881555055</c:v>
                </c:pt>
                <c:pt idx="6124">
                  <c:v>44.659542881555055</c:v>
                </c:pt>
                <c:pt idx="6125">
                  <c:v>44.619815230161272</c:v>
                </c:pt>
                <c:pt idx="6126">
                  <c:v>44.619815230161272</c:v>
                </c:pt>
                <c:pt idx="6127">
                  <c:v>44.58008757876749</c:v>
                </c:pt>
                <c:pt idx="6128">
                  <c:v>44.619815230161272</c:v>
                </c:pt>
                <c:pt idx="6129">
                  <c:v>44.659542881555055</c:v>
                </c:pt>
                <c:pt idx="6130">
                  <c:v>44.699268396881344</c:v>
                </c:pt>
                <c:pt idx="6131">
                  <c:v>44.619815230161272</c:v>
                </c:pt>
                <c:pt idx="6132">
                  <c:v>44.659542881555055</c:v>
                </c:pt>
                <c:pt idx="6133">
                  <c:v>44.699268396881344</c:v>
                </c:pt>
                <c:pt idx="6134">
                  <c:v>44.659542881555055</c:v>
                </c:pt>
                <c:pt idx="6135">
                  <c:v>44.659542881555055</c:v>
                </c:pt>
                <c:pt idx="6136">
                  <c:v>44.659542881555055</c:v>
                </c:pt>
                <c:pt idx="6137">
                  <c:v>44.58008757876749</c:v>
                </c:pt>
                <c:pt idx="6138">
                  <c:v>44.58008757876749</c:v>
                </c:pt>
                <c:pt idx="6139">
                  <c:v>44.58008757876749</c:v>
                </c:pt>
                <c:pt idx="6140">
                  <c:v>44.540357791306199</c:v>
                </c:pt>
                <c:pt idx="6141">
                  <c:v>44.540357791306199</c:v>
                </c:pt>
                <c:pt idx="6142">
                  <c:v>44.460895012282393</c:v>
                </c:pt>
                <c:pt idx="6143">
                  <c:v>44.460895012282393</c:v>
                </c:pt>
                <c:pt idx="6144">
                  <c:v>44.500626935811169</c:v>
                </c:pt>
                <c:pt idx="6145">
                  <c:v>44.460895012282393</c:v>
                </c:pt>
                <c:pt idx="6146">
                  <c:v>44.58008757876749</c:v>
                </c:pt>
                <c:pt idx="6147">
                  <c:v>44.540357791306199</c:v>
                </c:pt>
                <c:pt idx="6148">
                  <c:v>44.540357791306199</c:v>
                </c:pt>
                <c:pt idx="6149">
                  <c:v>44.58008757876749</c:v>
                </c:pt>
                <c:pt idx="6150">
                  <c:v>44.540357791306199</c:v>
                </c:pt>
                <c:pt idx="6151">
                  <c:v>44.460895012282393</c:v>
                </c:pt>
                <c:pt idx="6152">
                  <c:v>44.500626935811169</c:v>
                </c:pt>
                <c:pt idx="6153">
                  <c:v>44.500626935811169</c:v>
                </c:pt>
                <c:pt idx="6154">
                  <c:v>44.500626935811169</c:v>
                </c:pt>
                <c:pt idx="6155">
                  <c:v>44.460895012282393</c:v>
                </c:pt>
                <c:pt idx="6156">
                  <c:v>44.381426893089824</c:v>
                </c:pt>
                <c:pt idx="6157">
                  <c:v>44.381426893089824</c:v>
                </c:pt>
                <c:pt idx="6158">
                  <c:v>44.341691765459785</c:v>
                </c:pt>
                <c:pt idx="6159">
                  <c:v>44.301954501762253</c:v>
                </c:pt>
                <c:pt idx="6160">
                  <c:v>44.341691765459785</c:v>
                </c:pt>
                <c:pt idx="6161">
                  <c:v>44.381426893089824</c:v>
                </c:pt>
                <c:pt idx="6162">
                  <c:v>44.301954501762253</c:v>
                </c:pt>
                <c:pt idx="6163">
                  <c:v>44.222476770265935</c:v>
                </c:pt>
                <c:pt idx="6164">
                  <c:v>44.222476770265935</c:v>
                </c:pt>
                <c:pt idx="6165">
                  <c:v>44.341691765459785</c:v>
                </c:pt>
                <c:pt idx="6166">
                  <c:v>44.222476770265935</c:v>
                </c:pt>
                <c:pt idx="6167">
                  <c:v>44.222476770265935</c:v>
                </c:pt>
                <c:pt idx="6168">
                  <c:v>44.182736302467156</c:v>
                </c:pt>
                <c:pt idx="6169">
                  <c:v>44.262216170030968</c:v>
                </c:pt>
                <c:pt idx="6170">
                  <c:v>44.262216170030968</c:v>
                </c:pt>
                <c:pt idx="6171">
                  <c:v>44.262216170030968</c:v>
                </c:pt>
                <c:pt idx="6172">
                  <c:v>44.262216170030968</c:v>
                </c:pt>
                <c:pt idx="6173">
                  <c:v>44.301954501762253</c:v>
                </c:pt>
                <c:pt idx="6174">
                  <c:v>44.301954501762253</c:v>
                </c:pt>
                <c:pt idx="6175">
                  <c:v>44.222476770265935</c:v>
                </c:pt>
                <c:pt idx="6176">
                  <c:v>44.222476770265935</c:v>
                </c:pt>
                <c:pt idx="6177">
                  <c:v>44.182736302467156</c:v>
                </c:pt>
                <c:pt idx="6178">
                  <c:v>44.103250026700842</c:v>
                </c:pt>
                <c:pt idx="6179">
                  <c:v>44.182736302467156</c:v>
                </c:pt>
                <c:pt idx="6180">
                  <c:v>44.182736302467156</c:v>
                </c:pt>
                <c:pt idx="6181">
                  <c:v>44.222476770265935</c:v>
                </c:pt>
                <c:pt idx="6182">
                  <c:v>44.262216170030968</c:v>
                </c:pt>
                <c:pt idx="6183">
                  <c:v>44.222476770265935</c:v>
                </c:pt>
                <c:pt idx="6184">
                  <c:v>44.222476770265935</c:v>
                </c:pt>
                <c:pt idx="6185">
                  <c:v>44.182736302467156</c:v>
                </c:pt>
                <c:pt idx="6186">
                  <c:v>44.222476770265935</c:v>
                </c:pt>
                <c:pt idx="6187">
                  <c:v>44.142993698600876</c:v>
                </c:pt>
                <c:pt idx="6188">
                  <c:v>44.222476770265935</c:v>
                </c:pt>
                <c:pt idx="6189">
                  <c:v>44.222476770265935</c:v>
                </c:pt>
                <c:pt idx="6190">
                  <c:v>44.222476770265935</c:v>
                </c:pt>
                <c:pt idx="6191">
                  <c:v>44.262216170030968</c:v>
                </c:pt>
                <c:pt idx="6192">
                  <c:v>44.301954501762253</c:v>
                </c:pt>
                <c:pt idx="6193">
                  <c:v>44.301954501762253</c:v>
                </c:pt>
                <c:pt idx="6194">
                  <c:v>44.381426893089824</c:v>
                </c:pt>
                <c:pt idx="6195">
                  <c:v>44.341691765459785</c:v>
                </c:pt>
                <c:pt idx="6196">
                  <c:v>44.301954501762253</c:v>
                </c:pt>
                <c:pt idx="6197">
                  <c:v>44.341691765459785</c:v>
                </c:pt>
                <c:pt idx="6198">
                  <c:v>44.301954501762253</c:v>
                </c:pt>
                <c:pt idx="6199">
                  <c:v>44.341691765459785</c:v>
                </c:pt>
                <c:pt idx="6200">
                  <c:v>44.222476770265935</c:v>
                </c:pt>
                <c:pt idx="6201">
                  <c:v>44.222476770265935</c:v>
                </c:pt>
                <c:pt idx="6202">
                  <c:v>44.301954501762253</c:v>
                </c:pt>
                <c:pt idx="6203">
                  <c:v>44.341691765459785</c:v>
                </c:pt>
                <c:pt idx="6204">
                  <c:v>44.262216170030968</c:v>
                </c:pt>
                <c:pt idx="6205">
                  <c:v>44.222476770265935</c:v>
                </c:pt>
                <c:pt idx="6206">
                  <c:v>44.222476770265935</c:v>
                </c:pt>
                <c:pt idx="6207">
                  <c:v>44.301954501762253</c:v>
                </c:pt>
                <c:pt idx="6208">
                  <c:v>44.301954501762253</c:v>
                </c:pt>
                <c:pt idx="6209">
                  <c:v>44.301954501762253</c:v>
                </c:pt>
                <c:pt idx="6210">
                  <c:v>44.301954501762253</c:v>
                </c:pt>
                <c:pt idx="6211">
                  <c:v>44.301954501762253</c:v>
                </c:pt>
                <c:pt idx="6212">
                  <c:v>44.341691765459785</c:v>
                </c:pt>
                <c:pt idx="6213">
                  <c:v>44.301954501762253</c:v>
                </c:pt>
                <c:pt idx="6214">
                  <c:v>44.301954501762253</c:v>
                </c:pt>
                <c:pt idx="6215">
                  <c:v>44.301954501762253</c:v>
                </c:pt>
                <c:pt idx="6216">
                  <c:v>44.301954501762253</c:v>
                </c:pt>
                <c:pt idx="6217">
                  <c:v>44.301954501762253</c:v>
                </c:pt>
                <c:pt idx="6218">
                  <c:v>44.262216170030968</c:v>
                </c:pt>
                <c:pt idx="6219">
                  <c:v>44.262216170030968</c:v>
                </c:pt>
                <c:pt idx="6220">
                  <c:v>44.222476770265935</c:v>
                </c:pt>
                <c:pt idx="6221">
                  <c:v>44.301954501762253</c:v>
                </c:pt>
                <c:pt idx="6222">
                  <c:v>44.301954501762253</c:v>
                </c:pt>
                <c:pt idx="6223">
                  <c:v>44.182736302467156</c:v>
                </c:pt>
                <c:pt idx="6224">
                  <c:v>44.222476770265935</c:v>
                </c:pt>
                <c:pt idx="6225">
                  <c:v>44.182736302467156</c:v>
                </c:pt>
                <c:pt idx="6226">
                  <c:v>44.182736302467156</c:v>
                </c:pt>
                <c:pt idx="6227">
                  <c:v>44.103250026700842</c:v>
                </c:pt>
                <c:pt idx="6228">
                  <c:v>44.103250026700842</c:v>
                </c:pt>
                <c:pt idx="6229">
                  <c:v>44.063506354800815</c:v>
                </c:pt>
                <c:pt idx="6230">
                  <c:v>44.063506354800815</c:v>
                </c:pt>
                <c:pt idx="6231">
                  <c:v>44.063506354800815</c:v>
                </c:pt>
                <c:pt idx="6232">
                  <c:v>43.984012602798252</c:v>
                </c:pt>
                <c:pt idx="6233">
                  <c:v>43.944264658763217</c:v>
                </c:pt>
                <c:pt idx="6234">
                  <c:v>43.864764498558159</c:v>
                </c:pt>
                <c:pt idx="6235">
                  <c:v>43.864764498558159</c:v>
                </c:pt>
                <c:pt idx="6236">
                  <c:v>43.984012602798252</c:v>
                </c:pt>
                <c:pt idx="6237">
                  <c:v>43.825012282388123</c:v>
                </c:pt>
                <c:pt idx="6238">
                  <c:v>43.825012282388123</c:v>
                </c:pt>
                <c:pt idx="6239">
                  <c:v>43.825012282388123</c:v>
                </c:pt>
                <c:pt idx="6240">
                  <c:v>43.944264658763217</c:v>
                </c:pt>
                <c:pt idx="6241">
                  <c:v>43.944264658763217</c:v>
                </c:pt>
                <c:pt idx="6242">
                  <c:v>43.904514578660681</c:v>
                </c:pt>
                <c:pt idx="6243">
                  <c:v>43.825012282388123</c:v>
                </c:pt>
                <c:pt idx="6244">
                  <c:v>43.904514578660681</c:v>
                </c:pt>
                <c:pt idx="6245">
                  <c:v>43.904514578660681</c:v>
                </c:pt>
                <c:pt idx="6246">
                  <c:v>43.904514578660681</c:v>
                </c:pt>
                <c:pt idx="6247">
                  <c:v>43.984012602798252</c:v>
                </c:pt>
                <c:pt idx="6248">
                  <c:v>44.02376054683328</c:v>
                </c:pt>
                <c:pt idx="6249">
                  <c:v>43.944264658763217</c:v>
                </c:pt>
                <c:pt idx="6250">
                  <c:v>43.864764498558159</c:v>
                </c:pt>
                <c:pt idx="6251">
                  <c:v>43.864764498558159</c:v>
                </c:pt>
                <c:pt idx="6252">
                  <c:v>43.864764498558159</c:v>
                </c:pt>
                <c:pt idx="6253">
                  <c:v>43.864764498558159</c:v>
                </c:pt>
                <c:pt idx="6254">
                  <c:v>43.904514578660681</c:v>
                </c:pt>
                <c:pt idx="6255">
                  <c:v>43.984012602798252</c:v>
                </c:pt>
                <c:pt idx="6256">
                  <c:v>44.103250026700842</c:v>
                </c:pt>
                <c:pt idx="6257">
                  <c:v>44.142993698600876</c:v>
                </c:pt>
                <c:pt idx="6258">
                  <c:v>44.103250026700842</c:v>
                </c:pt>
                <c:pt idx="6259">
                  <c:v>44.103250026700842</c:v>
                </c:pt>
                <c:pt idx="6260">
                  <c:v>44.103250026700842</c:v>
                </c:pt>
                <c:pt idx="6261">
                  <c:v>44.02376054683328</c:v>
                </c:pt>
                <c:pt idx="6262">
                  <c:v>44.02376054683328</c:v>
                </c:pt>
                <c:pt idx="6263">
                  <c:v>44.063506354800815</c:v>
                </c:pt>
                <c:pt idx="6264">
                  <c:v>44.02376054683328</c:v>
                </c:pt>
                <c:pt idx="6265">
                  <c:v>44.02376054683328</c:v>
                </c:pt>
                <c:pt idx="6266">
                  <c:v>44.063506354800815</c:v>
                </c:pt>
                <c:pt idx="6267">
                  <c:v>44.103250026700842</c:v>
                </c:pt>
                <c:pt idx="6268">
                  <c:v>44.103250026700842</c:v>
                </c:pt>
                <c:pt idx="6269">
                  <c:v>44.02376054683328</c:v>
                </c:pt>
                <c:pt idx="6270">
                  <c:v>44.02376054683328</c:v>
                </c:pt>
                <c:pt idx="6271">
                  <c:v>43.944264658763217</c:v>
                </c:pt>
              </c:numCache>
            </c:numRef>
          </c:val>
          <c:smooth val="0"/>
        </c:ser>
        <c:dLbls>
          <c:showLegendKey val="0"/>
          <c:showVal val="0"/>
          <c:showCatName val="0"/>
          <c:showSerName val="0"/>
          <c:showPercent val="0"/>
          <c:showBubbleSize val="0"/>
        </c:dLbls>
        <c:marker val="1"/>
        <c:smooth val="0"/>
        <c:axId val="142482944"/>
        <c:axId val="150373504"/>
      </c:lineChart>
      <c:catAx>
        <c:axId val="142482944"/>
        <c:scaling>
          <c:orientation val="minMax"/>
        </c:scaling>
        <c:delete val="0"/>
        <c:axPos val="b"/>
        <c:title>
          <c:tx>
            <c:rich>
              <a:bodyPr/>
              <a:lstStyle/>
              <a:p>
                <a:pPr>
                  <a:defRPr/>
                </a:pPr>
                <a:r>
                  <a:rPr lang="en-US"/>
                  <a:t>Time</a:t>
                </a:r>
                <a:r>
                  <a:rPr lang="en-US" baseline="0"/>
                  <a:t> Step (s)</a:t>
                </a:r>
              </a:p>
            </c:rich>
          </c:tx>
          <c:overlay val="0"/>
        </c:title>
        <c:numFmt formatCode="General" sourceLinked="1"/>
        <c:majorTickMark val="none"/>
        <c:minorTickMark val="none"/>
        <c:tickLblPos val="nextTo"/>
        <c:crossAx val="150373504"/>
        <c:crosses val="autoZero"/>
        <c:auto val="1"/>
        <c:lblAlgn val="ctr"/>
        <c:lblOffset val="100"/>
        <c:noMultiLvlLbl val="0"/>
      </c:catAx>
      <c:valAx>
        <c:axId val="150373504"/>
        <c:scaling>
          <c:orientation val="minMax"/>
        </c:scaling>
        <c:delete val="0"/>
        <c:axPos val="l"/>
        <c:majorGridlines/>
        <c:title>
          <c:tx>
            <c:rich>
              <a:bodyPr/>
              <a:lstStyle/>
              <a:p>
                <a:pPr>
                  <a:defRPr/>
                </a:pPr>
                <a:r>
                  <a:rPr lang="en-US" sz="1000" b="1" i="0" baseline="0">
                    <a:effectLst/>
                  </a:rPr>
                  <a:t>Normalized Temperature (C/kg)</a:t>
                </a:r>
                <a:endParaRPr lang="en-US" sz="1000">
                  <a:effectLst/>
                </a:endParaRPr>
              </a:p>
            </c:rich>
          </c:tx>
          <c:overlay val="0"/>
        </c:title>
        <c:numFmt formatCode="General" sourceLinked="1"/>
        <c:majorTickMark val="none"/>
        <c:minorTickMark val="none"/>
        <c:tickLblPos val="nextTo"/>
        <c:crossAx val="14248294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1102</Words>
  <Characters>6287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Kait</dc:creator>
  <cp:lastModifiedBy>TimBond</cp:lastModifiedBy>
  <cp:revision>2</cp:revision>
  <dcterms:created xsi:type="dcterms:W3CDTF">2012-12-11T13:33:00Z</dcterms:created>
  <dcterms:modified xsi:type="dcterms:W3CDTF">2012-12-11T13:33:00Z</dcterms:modified>
</cp:coreProperties>
</file>